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D45847" w14:textId="08B26ADF" w:rsidR="003379C0" w:rsidRPr="00E45278" w:rsidRDefault="003379C0" w:rsidP="003379C0">
      <w:pPr>
        <w:bidi/>
        <w:spacing w:line="360" w:lineRule="auto"/>
        <w:contextualSpacing/>
        <w:jc w:val="center"/>
        <w:rPr>
          <w:rFonts w:ascii="David" w:hAnsi="David" w:cs="David"/>
          <w:rtl/>
          <w:lang w:val="en-US"/>
        </w:rPr>
      </w:pPr>
      <w:r w:rsidRPr="00E45278">
        <w:rPr>
          <w:rFonts w:ascii="David" w:hAnsi="David" w:cs="David" w:hint="cs"/>
          <w:rtl/>
          <w:lang w:val="en-US"/>
        </w:rPr>
        <w:t>חשבונאות למנהלים - 13002</w:t>
      </w:r>
    </w:p>
    <w:p w14:paraId="694B6871" w14:textId="5569F53F" w:rsidR="003379C0" w:rsidRDefault="003379C0" w:rsidP="003379C0">
      <w:pPr>
        <w:bidi/>
        <w:spacing w:line="360" w:lineRule="auto"/>
        <w:contextualSpacing/>
        <w:jc w:val="center"/>
        <w:rPr>
          <w:rFonts w:ascii="David" w:hAnsi="David" w:cs="David"/>
          <w:rtl/>
          <w:lang w:val="en-US"/>
        </w:rPr>
      </w:pPr>
      <w:r w:rsidRPr="00E45278">
        <w:rPr>
          <w:rFonts w:ascii="David" w:hAnsi="David" w:cs="David" w:hint="cs"/>
          <w:rtl/>
          <w:lang w:val="en-US"/>
        </w:rPr>
        <w:t xml:space="preserve">מחברת הקורס </w:t>
      </w:r>
      <w:r w:rsidR="009028C6">
        <w:rPr>
          <w:rFonts w:ascii="David" w:hAnsi="David" w:cs="David" w:hint="cs"/>
          <w:rtl/>
          <w:lang w:val="en-US"/>
        </w:rPr>
        <w:t xml:space="preserve">לסמסטר </w:t>
      </w:r>
      <w:r w:rsidR="005D3022">
        <w:rPr>
          <w:rFonts w:ascii="David" w:hAnsi="David" w:cs="David"/>
          <w:lang w:val="en-US"/>
        </w:rPr>
        <w:t>2025</w:t>
      </w:r>
      <w:r w:rsidR="005D3022">
        <w:rPr>
          <w:rFonts w:ascii="David" w:hAnsi="David" w:cs="David" w:hint="cs"/>
          <w:rtl/>
          <w:lang w:val="en-US"/>
        </w:rPr>
        <w:t>ב</w:t>
      </w:r>
    </w:p>
    <w:p w14:paraId="6D1E890E" w14:textId="77777777" w:rsidR="003379C0" w:rsidRDefault="003379C0" w:rsidP="00882848">
      <w:pPr>
        <w:bidi/>
        <w:spacing w:line="360" w:lineRule="auto"/>
        <w:contextualSpacing/>
        <w:rPr>
          <w:rFonts w:ascii="David" w:hAnsi="David" w:cs="David"/>
          <w:rtl/>
          <w:lang w:val="en-US"/>
        </w:rPr>
      </w:pPr>
    </w:p>
    <w:sdt>
      <w:sdtPr>
        <w:rPr>
          <w:rFonts w:asciiTheme="minorHAnsi" w:eastAsiaTheme="minorHAnsi" w:hAnsiTheme="minorHAnsi" w:cstheme="minorBidi"/>
          <w:b w:val="0"/>
          <w:bCs w:val="0"/>
          <w:color w:val="auto"/>
          <w:kern w:val="2"/>
          <w:sz w:val="24"/>
          <w:szCs w:val="24"/>
          <w:rtl/>
          <w:lang w:val="en-IL" w:bidi="he-IL"/>
          <w14:ligatures w14:val="standardContextual"/>
        </w:rPr>
        <w:id w:val="1915740607"/>
        <w:docPartObj>
          <w:docPartGallery w:val="Table of Contents"/>
          <w:docPartUnique/>
        </w:docPartObj>
      </w:sdtPr>
      <w:sdtEndPr>
        <w:rPr>
          <w:rFonts w:ascii="Times New Roman" w:eastAsia="Times New Roman" w:hAnsi="Times New Roman" w:cs="Times New Roman"/>
          <w:noProof/>
          <w:kern w:val="0"/>
          <w14:ligatures w14:val="none"/>
        </w:rPr>
      </w:sdtEndPr>
      <w:sdtContent>
        <w:p w14:paraId="32A2ABD1" w14:textId="2C404808" w:rsidR="003379C0" w:rsidRDefault="003379C0" w:rsidP="00E9174E">
          <w:pPr>
            <w:pStyle w:val="TOCHeading"/>
            <w:bidi/>
            <w:jc w:val="center"/>
          </w:pPr>
          <w:r>
            <w:t>Table of Contents</w:t>
          </w:r>
        </w:p>
        <w:p w14:paraId="4C258D37" w14:textId="6ACF282A" w:rsidR="00E9174E" w:rsidRDefault="003379C0"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90197707" w:history="1">
            <w:r w:rsidR="00E9174E" w:rsidRPr="00280BBC">
              <w:rPr>
                <w:rStyle w:val="Hyperlink"/>
                <w:rFonts w:ascii="David" w:hAnsi="David" w:cs="David" w:hint="eastAsia"/>
                <w:noProof/>
                <w:rtl/>
                <w:lang w:val="en-US"/>
              </w:rPr>
              <w:t>מנהלות</w:t>
            </w:r>
            <w:r w:rsidR="00E9174E">
              <w:rPr>
                <w:noProof/>
                <w:webHidden/>
              </w:rPr>
              <w:tab/>
            </w:r>
            <w:r w:rsidR="00E9174E">
              <w:rPr>
                <w:noProof/>
                <w:webHidden/>
              </w:rPr>
              <w:fldChar w:fldCharType="begin"/>
            </w:r>
            <w:r w:rsidR="00E9174E">
              <w:rPr>
                <w:noProof/>
                <w:webHidden/>
              </w:rPr>
              <w:instrText xml:space="preserve"> PAGEREF _Toc190197707 \h </w:instrText>
            </w:r>
            <w:r w:rsidR="00E9174E">
              <w:rPr>
                <w:noProof/>
                <w:webHidden/>
              </w:rPr>
            </w:r>
            <w:r w:rsidR="00E9174E">
              <w:rPr>
                <w:noProof/>
                <w:webHidden/>
              </w:rPr>
              <w:fldChar w:fldCharType="separate"/>
            </w:r>
            <w:r w:rsidR="00E9174E">
              <w:rPr>
                <w:noProof/>
                <w:webHidden/>
              </w:rPr>
              <w:t>2</w:t>
            </w:r>
            <w:r w:rsidR="00E9174E">
              <w:rPr>
                <w:noProof/>
                <w:webHidden/>
              </w:rPr>
              <w:fldChar w:fldCharType="end"/>
            </w:r>
          </w:hyperlink>
        </w:p>
        <w:p w14:paraId="57A74BE0" w14:textId="58F07675"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08" w:history="1">
            <w:r w:rsidRPr="00280BBC">
              <w:rPr>
                <w:rStyle w:val="Hyperlink"/>
                <w:rFonts w:ascii="David" w:hAnsi="David" w:cs="David" w:hint="eastAsia"/>
                <w:noProof/>
                <w:rtl/>
                <w:lang w:val="en-US"/>
              </w:rPr>
              <w:t>מפגש</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הנחייה</w:t>
            </w:r>
            <w:r w:rsidRPr="00280BBC">
              <w:rPr>
                <w:rStyle w:val="Hyperlink"/>
                <w:rFonts w:ascii="David" w:hAnsi="David" w:cs="David"/>
                <w:noProof/>
                <w:rtl/>
                <w:lang w:val="en-US"/>
              </w:rPr>
              <w:t xml:space="preserve"> 1 - </w:t>
            </w:r>
            <w:r w:rsidRPr="00280BBC">
              <w:rPr>
                <w:rStyle w:val="Hyperlink"/>
                <w:rFonts w:ascii="David" w:hAnsi="David" w:cs="David" w:hint="eastAsia"/>
                <w:noProof/>
                <w:rtl/>
                <w:lang w:val="en-US"/>
              </w:rPr>
              <w:t>מבוא</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לחשבונאות</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ודיווח</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כספי</w:t>
            </w:r>
            <w:r>
              <w:rPr>
                <w:noProof/>
                <w:webHidden/>
              </w:rPr>
              <w:tab/>
            </w:r>
            <w:r>
              <w:rPr>
                <w:noProof/>
                <w:webHidden/>
              </w:rPr>
              <w:fldChar w:fldCharType="begin"/>
            </w:r>
            <w:r>
              <w:rPr>
                <w:noProof/>
                <w:webHidden/>
              </w:rPr>
              <w:instrText xml:space="preserve"> PAGEREF _Toc190197708 \h </w:instrText>
            </w:r>
            <w:r>
              <w:rPr>
                <w:noProof/>
                <w:webHidden/>
              </w:rPr>
            </w:r>
            <w:r>
              <w:rPr>
                <w:noProof/>
                <w:webHidden/>
              </w:rPr>
              <w:fldChar w:fldCharType="separate"/>
            </w:r>
            <w:r>
              <w:rPr>
                <w:noProof/>
                <w:webHidden/>
              </w:rPr>
              <w:t>3</w:t>
            </w:r>
            <w:r>
              <w:rPr>
                <w:noProof/>
                <w:webHidden/>
              </w:rPr>
              <w:fldChar w:fldCharType="end"/>
            </w:r>
          </w:hyperlink>
        </w:p>
        <w:p w14:paraId="4816A27F" w14:textId="1594A140"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09" w:history="1">
            <w:r w:rsidRPr="00280BBC">
              <w:rPr>
                <w:rStyle w:val="Hyperlink"/>
                <w:rFonts w:ascii="David" w:hAnsi="David" w:cs="David" w:hint="eastAsia"/>
                <w:noProof/>
                <w:rtl/>
                <w:lang w:val="en-US"/>
              </w:rPr>
              <w:t>מפגש</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הנחייה</w:t>
            </w:r>
            <w:r w:rsidRPr="00280BBC">
              <w:rPr>
                <w:rStyle w:val="Hyperlink"/>
                <w:rFonts w:ascii="David" w:hAnsi="David" w:cs="David"/>
                <w:noProof/>
                <w:rtl/>
                <w:lang w:val="en-US"/>
              </w:rPr>
              <w:t xml:space="preserve"> 2 - </w:t>
            </w:r>
            <w:r w:rsidRPr="00280BBC">
              <w:rPr>
                <w:rStyle w:val="Hyperlink"/>
                <w:rFonts w:ascii="David" w:hAnsi="David" w:cs="David" w:hint="eastAsia"/>
                <w:noProof/>
                <w:rtl/>
                <w:lang w:val="en-US"/>
              </w:rPr>
              <w:t>נכסים</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שוטפים</w:t>
            </w:r>
            <w:r>
              <w:rPr>
                <w:noProof/>
                <w:webHidden/>
              </w:rPr>
              <w:tab/>
            </w:r>
            <w:r>
              <w:rPr>
                <w:noProof/>
                <w:webHidden/>
              </w:rPr>
              <w:fldChar w:fldCharType="begin"/>
            </w:r>
            <w:r>
              <w:rPr>
                <w:noProof/>
                <w:webHidden/>
              </w:rPr>
              <w:instrText xml:space="preserve"> PAGEREF _Toc190197709 \h </w:instrText>
            </w:r>
            <w:r>
              <w:rPr>
                <w:noProof/>
                <w:webHidden/>
              </w:rPr>
            </w:r>
            <w:r>
              <w:rPr>
                <w:noProof/>
                <w:webHidden/>
              </w:rPr>
              <w:fldChar w:fldCharType="separate"/>
            </w:r>
            <w:r>
              <w:rPr>
                <w:noProof/>
                <w:webHidden/>
              </w:rPr>
              <w:t>23</w:t>
            </w:r>
            <w:r>
              <w:rPr>
                <w:noProof/>
                <w:webHidden/>
              </w:rPr>
              <w:fldChar w:fldCharType="end"/>
            </w:r>
          </w:hyperlink>
        </w:p>
        <w:p w14:paraId="2764BEFA" w14:textId="59E54F48"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10" w:history="1">
            <w:r w:rsidRPr="00280BBC">
              <w:rPr>
                <w:rStyle w:val="Hyperlink"/>
                <w:rFonts w:hint="eastAsia"/>
                <w:noProof/>
                <w:rtl/>
                <w:lang w:val="en-US"/>
              </w:rPr>
              <w:t>מפגש</w:t>
            </w:r>
            <w:r w:rsidRPr="00280BBC">
              <w:rPr>
                <w:rStyle w:val="Hyperlink"/>
                <w:noProof/>
                <w:rtl/>
                <w:lang w:val="en-US"/>
              </w:rPr>
              <w:t xml:space="preserve"> </w:t>
            </w:r>
            <w:r w:rsidRPr="00280BBC">
              <w:rPr>
                <w:rStyle w:val="Hyperlink"/>
                <w:rFonts w:hint="eastAsia"/>
                <w:noProof/>
                <w:rtl/>
                <w:lang w:val="en-US"/>
              </w:rPr>
              <w:t>הנחייה</w:t>
            </w:r>
            <w:r w:rsidRPr="00280BBC">
              <w:rPr>
                <w:rStyle w:val="Hyperlink"/>
                <w:noProof/>
                <w:rtl/>
                <w:lang w:val="en-US"/>
              </w:rPr>
              <w:t xml:space="preserve"> 3 - </w:t>
            </w:r>
            <w:r w:rsidRPr="00280BBC">
              <w:rPr>
                <w:rStyle w:val="Hyperlink"/>
                <w:rFonts w:hint="eastAsia"/>
                <w:noProof/>
                <w:rtl/>
                <w:lang w:val="en-US"/>
              </w:rPr>
              <w:t>נכסים</w:t>
            </w:r>
            <w:r w:rsidRPr="00280BBC">
              <w:rPr>
                <w:rStyle w:val="Hyperlink"/>
                <w:noProof/>
                <w:rtl/>
                <w:lang w:val="en-US"/>
              </w:rPr>
              <w:t xml:space="preserve"> </w:t>
            </w:r>
            <w:r w:rsidRPr="00280BBC">
              <w:rPr>
                <w:rStyle w:val="Hyperlink"/>
                <w:rFonts w:hint="eastAsia"/>
                <w:noProof/>
                <w:rtl/>
                <w:lang w:val="en-US"/>
              </w:rPr>
              <w:t>לא</w:t>
            </w:r>
            <w:r w:rsidRPr="00280BBC">
              <w:rPr>
                <w:rStyle w:val="Hyperlink"/>
                <w:noProof/>
                <w:rtl/>
                <w:lang w:val="en-US"/>
              </w:rPr>
              <w:t xml:space="preserve"> </w:t>
            </w:r>
            <w:r w:rsidRPr="00280BBC">
              <w:rPr>
                <w:rStyle w:val="Hyperlink"/>
                <w:rFonts w:hint="eastAsia"/>
                <w:noProof/>
                <w:rtl/>
                <w:lang w:val="en-US"/>
              </w:rPr>
              <w:t>שוטפים</w:t>
            </w:r>
            <w:r>
              <w:rPr>
                <w:noProof/>
                <w:webHidden/>
              </w:rPr>
              <w:tab/>
            </w:r>
            <w:r>
              <w:rPr>
                <w:noProof/>
                <w:webHidden/>
              </w:rPr>
              <w:fldChar w:fldCharType="begin"/>
            </w:r>
            <w:r>
              <w:rPr>
                <w:noProof/>
                <w:webHidden/>
              </w:rPr>
              <w:instrText xml:space="preserve"> PAGEREF _Toc190197710 \h </w:instrText>
            </w:r>
            <w:r>
              <w:rPr>
                <w:noProof/>
                <w:webHidden/>
              </w:rPr>
            </w:r>
            <w:r>
              <w:rPr>
                <w:noProof/>
                <w:webHidden/>
              </w:rPr>
              <w:fldChar w:fldCharType="separate"/>
            </w:r>
            <w:r>
              <w:rPr>
                <w:noProof/>
                <w:webHidden/>
              </w:rPr>
              <w:t>55</w:t>
            </w:r>
            <w:r>
              <w:rPr>
                <w:noProof/>
                <w:webHidden/>
              </w:rPr>
              <w:fldChar w:fldCharType="end"/>
            </w:r>
          </w:hyperlink>
        </w:p>
        <w:p w14:paraId="5EFF3251" w14:textId="20C08A45"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11" w:history="1">
            <w:r w:rsidRPr="00280BBC">
              <w:rPr>
                <w:rStyle w:val="Hyperlink"/>
                <w:rFonts w:hint="eastAsia"/>
                <w:noProof/>
                <w:rtl/>
                <w:lang w:val="en-US"/>
              </w:rPr>
              <w:t>מפגש</w:t>
            </w:r>
            <w:r w:rsidRPr="00280BBC">
              <w:rPr>
                <w:rStyle w:val="Hyperlink"/>
                <w:noProof/>
                <w:rtl/>
                <w:lang w:val="en-US"/>
              </w:rPr>
              <w:t xml:space="preserve"> </w:t>
            </w:r>
            <w:r w:rsidRPr="00280BBC">
              <w:rPr>
                <w:rStyle w:val="Hyperlink"/>
                <w:rFonts w:hint="eastAsia"/>
                <w:noProof/>
                <w:rtl/>
                <w:lang w:val="en-US"/>
              </w:rPr>
              <w:t>הנחייה</w:t>
            </w:r>
            <w:r w:rsidRPr="00280BBC">
              <w:rPr>
                <w:rStyle w:val="Hyperlink"/>
                <w:noProof/>
                <w:rtl/>
                <w:lang w:val="en-US"/>
              </w:rPr>
              <w:t xml:space="preserve"> 4 - </w:t>
            </w:r>
            <w:r w:rsidRPr="00280BBC">
              <w:rPr>
                <w:rStyle w:val="Hyperlink"/>
                <w:rFonts w:hint="eastAsia"/>
                <w:noProof/>
                <w:rtl/>
                <w:lang w:val="en-US"/>
              </w:rPr>
              <w:t>התחייבויות</w:t>
            </w:r>
            <w:r w:rsidRPr="00280BBC">
              <w:rPr>
                <w:rStyle w:val="Hyperlink"/>
                <w:noProof/>
                <w:rtl/>
                <w:lang w:val="en-US"/>
              </w:rPr>
              <w:t xml:space="preserve"> </w:t>
            </w:r>
            <w:r w:rsidRPr="00280BBC">
              <w:rPr>
                <w:rStyle w:val="Hyperlink"/>
                <w:rFonts w:hint="eastAsia"/>
                <w:noProof/>
                <w:rtl/>
                <w:lang w:val="en-US"/>
              </w:rPr>
              <w:t>והון</w:t>
            </w:r>
            <w:r w:rsidRPr="00280BBC">
              <w:rPr>
                <w:rStyle w:val="Hyperlink"/>
                <w:noProof/>
                <w:rtl/>
                <w:lang w:val="en-US"/>
              </w:rPr>
              <w:t xml:space="preserve"> </w:t>
            </w:r>
            <w:r w:rsidRPr="00280BBC">
              <w:rPr>
                <w:rStyle w:val="Hyperlink"/>
                <w:rFonts w:hint="eastAsia"/>
                <w:noProof/>
                <w:rtl/>
                <w:lang w:val="en-US"/>
              </w:rPr>
              <w:t>עצמי</w:t>
            </w:r>
            <w:r>
              <w:rPr>
                <w:noProof/>
                <w:webHidden/>
              </w:rPr>
              <w:tab/>
            </w:r>
            <w:r>
              <w:rPr>
                <w:noProof/>
                <w:webHidden/>
              </w:rPr>
              <w:fldChar w:fldCharType="begin"/>
            </w:r>
            <w:r>
              <w:rPr>
                <w:noProof/>
                <w:webHidden/>
              </w:rPr>
              <w:instrText xml:space="preserve"> PAGEREF _Toc190197711 \h </w:instrText>
            </w:r>
            <w:r>
              <w:rPr>
                <w:noProof/>
                <w:webHidden/>
              </w:rPr>
            </w:r>
            <w:r>
              <w:rPr>
                <w:noProof/>
                <w:webHidden/>
              </w:rPr>
              <w:fldChar w:fldCharType="separate"/>
            </w:r>
            <w:r>
              <w:rPr>
                <w:noProof/>
                <w:webHidden/>
              </w:rPr>
              <w:t>92</w:t>
            </w:r>
            <w:r>
              <w:rPr>
                <w:noProof/>
                <w:webHidden/>
              </w:rPr>
              <w:fldChar w:fldCharType="end"/>
            </w:r>
          </w:hyperlink>
        </w:p>
        <w:p w14:paraId="7F3A41C9" w14:textId="40B15CD4"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12" w:history="1">
            <w:r w:rsidRPr="00280BBC">
              <w:rPr>
                <w:rStyle w:val="Hyperlink"/>
                <w:rFonts w:hint="eastAsia"/>
                <w:noProof/>
                <w:rtl/>
                <w:lang w:val="en-US"/>
              </w:rPr>
              <w:t>מפגש</w:t>
            </w:r>
            <w:r w:rsidRPr="00280BBC">
              <w:rPr>
                <w:rStyle w:val="Hyperlink"/>
                <w:noProof/>
                <w:rtl/>
                <w:lang w:val="en-US"/>
              </w:rPr>
              <w:t xml:space="preserve"> </w:t>
            </w:r>
            <w:r w:rsidRPr="00280BBC">
              <w:rPr>
                <w:rStyle w:val="Hyperlink"/>
                <w:rFonts w:hint="eastAsia"/>
                <w:noProof/>
                <w:rtl/>
                <w:lang w:val="en-US"/>
              </w:rPr>
              <w:t>הנחייה</w:t>
            </w:r>
            <w:r w:rsidRPr="00280BBC">
              <w:rPr>
                <w:rStyle w:val="Hyperlink"/>
                <w:noProof/>
                <w:rtl/>
                <w:lang w:val="en-US"/>
              </w:rPr>
              <w:t xml:space="preserve"> 5 - </w:t>
            </w:r>
            <w:r w:rsidRPr="00280BBC">
              <w:rPr>
                <w:rStyle w:val="Hyperlink"/>
                <w:rFonts w:hint="eastAsia"/>
                <w:noProof/>
                <w:rtl/>
                <w:lang w:val="en-US"/>
              </w:rPr>
              <w:t>הדוח</w:t>
            </w:r>
            <w:r w:rsidRPr="00280BBC">
              <w:rPr>
                <w:rStyle w:val="Hyperlink"/>
                <w:noProof/>
                <w:rtl/>
                <w:lang w:val="en-US"/>
              </w:rPr>
              <w:t xml:space="preserve"> </w:t>
            </w:r>
            <w:r w:rsidRPr="00280BBC">
              <w:rPr>
                <w:rStyle w:val="Hyperlink"/>
                <w:rFonts w:hint="eastAsia"/>
                <w:noProof/>
                <w:rtl/>
                <w:lang w:val="en-US"/>
              </w:rPr>
              <w:t>על</w:t>
            </w:r>
            <w:r w:rsidRPr="00280BBC">
              <w:rPr>
                <w:rStyle w:val="Hyperlink"/>
                <w:noProof/>
                <w:rtl/>
                <w:lang w:val="en-US"/>
              </w:rPr>
              <w:t xml:space="preserve"> </w:t>
            </w:r>
            <w:r w:rsidRPr="00280BBC">
              <w:rPr>
                <w:rStyle w:val="Hyperlink"/>
                <w:rFonts w:hint="eastAsia"/>
                <w:noProof/>
                <w:rtl/>
                <w:lang w:val="en-US"/>
              </w:rPr>
              <w:t>תזרימי</w:t>
            </w:r>
            <w:r w:rsidRPr="00280BBC">
              <w:rPr>
                <w:rStyle w:val="Hyperlink"/>
                <w:noProof/>
                <w:rtl/>
                <w:lang w:val="en-US"/>
              </w:rPr>
              <w:t xml:space="preserve"> </w:t>
            </w:r>
            <w:r w:rsidRPr="00280BBC">
              <w:rPr>
                <w:rStyle w:val="Hyperlink"/>
                <w:rFonts w:hint="eastAsia"/>
                <w:noProof/>
                <w:rtl/>
                <w:lang w:val="en-US"/>
              </w:rPr>
              <w:t>המזומנים</w:t>
            </w:r>
            <w:r>
              <w:rPr>
                <w:noProof/>
                <w:webHidden/>
              </w:rPr>
              <w:tab/>
            </w:r>
            <w:r>
              <w:rPr>
                <w:noProof/>
                <w:webHidden/>
              </w:rPr>
              <w:fldChar w:fldCharType="begin"/>
            </w:r>
            <w:r>
              <w:rPr>
                <w:noProof/>
                <w:webHidden/>
              </w:rPr>
              <w:instrText xml:space="preserve"> PAGEREF _Toc190197712 \h </w:instrText>
            </w:r>
            <w:r>
              <w:rPr>
                <w:noProof/>
                <w:webHidden/>
              </w:rPr>
            </w:r>
            <w:r>
              <w:rPr>
                <w:noProof/>
                <w:webHidden/>
              </w:rPr>
              <w:fldChar w:fldCharType="separate"/>
            </w:r>
            <w:r>
              <w:rPr>
                <w:noProof/>
                <w:webHidden/>
              </w:rPr>
              <w:t>138</w:t>
            </w:r>
            <w:r>
              <w:rPr>
                <w:noProof/>
                <w:webHidden/>
              </w:rPr>
              <w:fldChar w:fldCharType="end"/>
            </w:r>
          </w:hyperlink>
        </w:p>
        <w:p w14:paraId="78FABF97" w14:textId="02F4F3EC"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13" w:history="1">
            <w:r w:rsidRPr="00280BBC">
              <w:rPr>
                <w:rStyle w:val="Hyperlink"/>
                <w:rFonts w:hint="eastAsia"/>
                <w:noProof/>
                <w:rtl/>
                <w:lang w:val="en-US"/>
              </w:rPr>
              <w:t>מפגש</w:t>
            </w:r>
            <w:r w:rsidRPr="00280BBC">
              <w:rPr>
                <w:rStyle w:val="Hyperlink"/>
                <w:noProof/>
                <w:rtl/>
                <w:lang w:val="en-US"/>
              </w:rPr>
              <w:t xml:space="preserve"> </w:t>
            </w:r>
            <w:r w:rsidRPr="00280BBC">
              <w:rPr>
                <w:rStyle w:val="Hyperlink"/>
                <w:rFonts w:hint="eastAsia"/>
                <w:noProof/>
                <w:rtl/>
                <w:lang w:val="en-US"/>
              </w:rPr>
              <w:t>הנחייה</w:t>
            </w:r>
            <w:r w:rsidRPr="00280BBC">
              <w:rPr>
                <w:rStyle w:val="Hyperlink"/>
                <w:noProof/>
                <w:rtl/>
                <w:lang w:val="en-US"/>
              </w:rPr>
              <w:t xml:space="preserve"> 6 – </w:t>
            </w:r>
            <w:r w:rsidRPr="00280BBC">
              <w:rPr>
                <w:rStyle w:val="Hyperlink"/>
                <w:rFonts w:hint="eastAsia"/>
                <w:noProof/>
                <w:rtl/>
                <w:lang w:val="en-US"/>
              </w:rPr>
              <w:t>יחסים</w:t>
            </w:r>
            <w:r w:rsidRPr="00280BBC">
              <w:rPr>
                <w:rStyle w:val="Hyperlink"/>
                <w:noProof/>
                <w:rtl/>
                <w:lang w:val="en-US"/>
              </w:rPr>
              <w:t xml:space="preserve"> </w:t>
            </w:r>
            <w:r w:rsidRPr="00280BBC">
              <w:rPr>
                <w:rStyle w:val="Hyperlink"/>
                <w:rFonts w:hint="eastAsia"/>
                <w:noProof/>
                <w:rtl/>
                <w:lang w:val="en-US"/>
              </w:rPr>
              <w:t>פיננסיים</w:t>
            </w:r>
            <w:r>
              <w:rPr>
                <w:noProof/>
                <w:webHidden/>
              </w:rPr>
              <w:tab/>
            </w:r>
            <w:r>
              <w:rPr>
                <w:noProof/>
                <w:webHidden/>
              </w:rPr>
              <w:fldChar w:fldCharType="begin"/>
            </w:r>
            <w:r>
              <w:rPr>
                <w:noProof/>
                <w:webHidden/>
              </w:rPr>
              <w:instrText xml:space="preserve"> PAGEREF _Toc190197713 \h </w:instrText>
            </w:r>
            <w:r>
              <w:rPr>
                <w:noProof/>
                <w:webHidden/>
              </w:rPr>
            </w:r>
            <w:r>
              <w:rPr>
                <w:noProof/>
                <w:webHidden/>
              </w:rPr>
              <w:fldChar w:fldCharType="separate"/>
            </w:r>
            <w:r>
              <w:rPr>
                <w:noProof/>
                <w:webHidden/>
              </w:rPr>
              <w:t>163</w:t>
            </w:r>
            <w:r>
              <w:rPr>
                <w:noProof/>
                <w:webHidden/>
              </w:rPr>
              <w:fldChar w:fldCharType="end"/>
            </w:r>
          </w:hyperlink>
        </w:p>
        <w:p w14:paraId="25A63078" w14:textId="4695028F" w:rsidR="003379C0" w:rsidRDefault="003379C0" w:rsidP="00E9174E">
          <w:pPr>
            <w:bidi/>
          </w:pPr>
          <w:r>
            <w:rPr>
              <w:b/>
              <w:bCs/>
              <w:noProof/>
            </w:rPr>
            <w:fldChar w:fldCharType="end"/>
          </w:r>
        </w:p>
      </w:sdtContent>
    </w:sdt>
    <w:p w14:paraId="1FBCC061" w14:textId="77777777" w:rsidR="003379C0" w:rsidRDefault="003379C0" w:rsidP="003379C0">
      <w:pPr>
        <w:bidi/>
        <w:spacing w:line="360" w:lineRule="auto"/>
        <w:contextualSpacing/>
        <w:rPr>
          <w:rFonts w:ascii="David" w:hAnsi="David" w:cs="David"/>
          <w:rtl/>
          <w:lang w:val="en-US"/>
        </w:rPr>
      </w:pPr>
    </w:p>
    <w:p w14:paraId="0CF2B04A" w14:textId="77777777" w:rsidR="003379C0" w:rsidRDefault="003379C0" w:rsidP="003379C0">
      <w:pPr>
        <w:bidi/>
        <w:spacing w:line="360" w:lineRule="auto"/>
        <w:contextualSpacing/>
        <w:rPr>
          <w:rFonts w:ascii="David" w:hAnsi="David" w:cs="David"/>
          <w:rtl/>
          <w:lang w:val="en-US"/>
        </w:rPr>
      </w:pPr>
    </w:p>
    <w:p w14:paraId="35B38193" w14:textId="5561B650" w:rsidR="003379C0" w:rsidRDefault="003379C0">
      <w:pPr>
        <w:rPr>
          <w:rFonts w:ascii="David" w:hAnsi="David" w:cs="David"/>
          <w:rtl/>
          <w:lang w:val="en-US"/>
        </w:rPr>
      </w:pPr>
    </w:p>
    <w:p w14:paraId="0C99A60A" w14:textId="6F48F61E" w:rsidR="003379C0" w:rsidRDefault="003379C0">
      <w:pPr>
        <w:rPr>
          <w:rFonts w:ascii="David" w:hAnsi="David" w:cs="David"/>
          <w:rtl/>
          <w:lang w:val="en-US"/>
        </w:rPr>
      </w:pPr>
    </w:p>
    <w:p w14:paraId="3B61254C" w14:textId="77777777" w:rsidR="003379C0" w:rsidRDefault="003379C0">
      <w:pPr>
        <w:rPr>
          <w:rFonts w:ascii="David" w:hAnsi="David" w:cs="David"/>
          <w:rtl/>
          <w:lang w:val="en-US"/>
        </w:rPr>
      </w:pPr>
    </w:p>
    <w:p w14:paraId="767D83A3" w14:textId="77777777" w:rsidR="003379C0" w:rsidRDefault="003379C0">
      <w:pPr>
        <w:rPr>
          <w:rFonts w:ascii="David" w:hAnsi="David" w:cs="David"/>
          <w:b/>
          <w:bCs/>
          <w:rtl/>
          <w:lang w:val="en-US"/>
        </w:rPr>
      </w:pPr>
      <w:r>
        <w:rPr>
          <w:rFonts w:ascii="David" w:hAnsi="David" w:cs="David"/>
          <w:b/>
          <w:bCs/>
          <w:rtl/>
          <w:lang w:val="en-US"/>
        </w:rPr>
        <w:br w:type="page"/>
      </w:r>
    </w:p>
    <w:p w14:paraId="75FDE4D7" w14:textId="456DEC94" w:rsidR="003379C0" w:rsidRPr="001C3A30" w:rsidRDefault="003379C0" w:rsidP="003379C0">
      <w:pPr>
        <w:pStyle w:val="Heading1"/>
        <w:bidi/>
        <w:jc w:val="center"/>
        <w:rPr>
          <w:rFonts w:ascii="David" w:hAnsi="David" w:cs="David"/>
          <w:b/>
          <w:bCs/>
          <w:sz w:val="40"/>
          <w:szCs w:val="40"/>
          <w:rtl/>
          <w:lang w:val="en-US"/>
        </w:rPr>
      </w:pPr>
      <w:bookmarkStart w:id="0" w:name="_Toc190197707"/>
      <w:r w:rsidRPr="001C3A30">
        <w:rPr>
          <w:rFonts w:ascii="David" w:hAnsi="David" w:cs="David" w:hint="cs"/>
          <w:b/>
          <w:bCs/>
          <w:sz w:val="40"/>
          <w:szCs w:val="40"/>
          <w:rtl/>
          <w:lang w:val="en-US"/>
        </w:rPr>
        <w:lastRenderedPageBreak/>
        <w:t>מנהלות</w:t>
      </w:r>
      <w:bookmarkEnd w:id="0"/>
    </w:p>
    <w:p w14:paraId="621D68E5" w14:textId="77777777" w:rsidR="003379C0" w:rsidRDefault="003379C0" w:rsidP="003379C0">
      <w:pPr>
        <w:bidi/>
        <w:spacing w:line="360" w:lineRule="auto"/>
        <w:contextualSpacing/>
        <w:rPr>
          <w:rFonts w:ascii="David" w:hAnsi="David" w:cs="David"/>
          <w:b/>
          <w:bCs/>
          <w:rtl/>
          <w:lang w:val="en-US"/>
        </w:rPr>
      </w:pPr>
    </w:p>
    <w:p w14:paraId="3A00FC56" w14:textId="284109B0" w:rsidR="00E45278" w:rsidRPr="00E45278" w:rsidRDefault="00E45278" w:rsidP="003379C0">
      <w:pPr>
        <w:bidi/>
        <w:spacing w:line="360" w:lineRule="auto"/>
        <w:contextualSpacing/>
        <w:rPr>
          <w:rFonts w:ascii="David" w:hAnsi="David" w:cs="David"/>
          <w:b/>
          <w:bCs/>
          <w:rtl/>
          <w:lang w:val="en-US"/>
        </w:rPr>
      </w:pPr>
      <w:r w:rsidRPr="00E45278">
        <w:rPr>
          <w:rFonts w:ascii="David" w:hAnsi="David" w:cs="David" w:hint="cs"/>
          <w:b/>
          <w:bCs/>
          <w:rtl/>
          <w:lang w:val="en-US"/>
        </w:rPr>
        <w:t>פרטי מרכז ההוראה:</w:t>
      </w:r>
    </w:p>
    <w:p w14:paraId="3613088B" w14:textId="4418C486" w:rsidR="00E45278" w:rsidRDefault="00046FEE" w:rsidP="00700F5B">
      <w:pPr>
        <w:bidi/>
        <w:spacing w:line="360" w:lineRule="auto"/>
        <w:contextualSpacing/>
        <w:rPr>
          <w:rFonts w:ascii="David" w:hAnsi="David" w:cs="David"/>
          <w:rtl/>
          <w:lang w:val="en-US"/>
        </w:rPr>
      </w:pPr>
      <w:r>
        <w:rPr>
          <w:rFonts w:ascii="David" w:hAnsi="David" w:cs="David" w:hint="cs"/>
          <w:rtl/>
          <w:lang w:val="en-US"/>
        </w:rPr>
        <w:t>ד״ר</w:t>
      </w:r>
      <w:r w:rsidR="00E45278">
        <w:rPr>
          <w:rFonts w:ascii="David" w:hAnsi="David" w:cs="David" w:hint="cs"/>
          <w:rtl/>
          <w:lang w:val="en-US"/>
        </w:rPr>
        <w:t xml:space="preserve"> שי צבאן</w:t>
      </w:r>
    </w:p>
    <w:p w14:paraId="11BD6D61" w14:textId="1D07311B" w:rsidR="00E45278" w:rsidRDefault="00E45278" w:rsidP="00700F5B">
      <w:pPr>
        <w:bidi/>
        <w:spacing w:line="360" w:lineRule="auto"/>
        <w:contextualSpacing/>
        <w:rPr>
          <w:rFonts w:ascii="David" w:hAnsi="David" w:cs="David"/>
          <w:lang w:val="en-US"/>
        </w:rPr>
      </w:pPr>
      <w:r>
        <w:rPr>
          <w:rFonts w:ascii="David" w:hAnsi="David" w:cs="David" w:hint="cs"/>
          <w:rtl/>
          <w:lang w:val="en-US"/>
        </w:rPr>
        <w:t xml:space="preserve">דוא״ל: </w:t>
      </w:r>
      <w:hyperlink r:id="rId8" w:history="1">
        <w:r w:rsidRPr="007C7919">
          <w:rPr>
            <w:rStyle w:val="Hyperlink"/>
            <w:rFonts w:ascii="David" w:hAnsi="David" w:cs="David"/>
            <w:lang w:val="en-US"/>
          </w:rPr>
          <w:t>shay.tsaban@gmail.com</w:t>
        </w:r>
      </w:hyperlink>
    </w:p>
    <w:p w14:paraId="5CB80D8F" w14:textId="7D3EC476" w:rsidR="00E45278" w:rsidRDefault="00E45278" w:rsidP="00700F5B">
      <w:pPr>
        <w:bidi/>
        <w:spacing w:line="360" w:lineRule="auto"/>
        <w:contextualSpacing/>
        <w:rPr>
          <w:rFonts w:ascii="David" w:hAnsi="David" w:cs="David"/>
          <w:rtl/>
          <w:lang w:val="en-US"/>
        </w:rPr>
      </w:pPr>
      <w:r>
        <w:rPr>
          <w:rFonts w:ascii="David" w:hAnsi="David" w:cs="David" w:hint="cs"/>
          <w:rtl/>
          <w:lang w:val="en-US"/>
        </w:rPr>
        <w:t>נייד:</w:t>
      </w:r>
      <w:r>
        <w:rPr>
          <w:rFonts w:ascii="David" w:hAnsi="David" w:cs="David" w:hint="cs"/>
          <w:lang w:val="en-US"/>
        </w:rPr>
        <w:t xml:space="preserve"> </w:t>
      </w:r>
      <w:r>
        <w:rPr>
          <w:rFonts w:ascii="David" w:hAnsi="David" w:cs="David" w:hint="cs"/>
          <w:rtl/>
          <w:lang w:val="en-US"/>
        </w:rPr>
        <w:t>050-6551519</w:t>
      </w:r>
    </w:p>
    <w:p w14:paraId="6E0825D1" w14:textId="0201A04C" w:rsidR="00E45278" w:rsidRDefault="00E45278" w:rsidP="00700F5B">
      <w:pPr>
        <w:bidi/>
        <w:spacing w:line="360" w:lineRule="auto"/>
        <w:contextualSpacing/>
        <w:rPr>
          <w:rFonts w:ascii="David" w:hAnsi="David" w:cs="David"/>
          <w:rtl/>
          <w:lang w:val="en-US"/>
        </w:rPr>
      </w:pPr>
      <w:r>
        <w:rPr>
          <w:rFonts w:ascii="David" w:hAnsi="David" w:cs="David" w:hint="cs"/>
          <w:rtl/>
          <w:lang w:val="en-US"/>
        </w:rPr>
        <w:t xml:space="preserve">התקשרות </w:t>
      </w:r>
      <w:r w:rsidR="00954B90">
        <w:rPr>
          <w:rFonts w:ascii="David" w:hAnsi="David" w:cs="David" w:hint="cs"/>
          <w:rtl/>
          <w:lang w:val="en-US"/>
        </w:rPr>
        <w:t xml:space="preserve">לפניות אישיות </w:t>
      </w:r>
      <w:r>
        <w:rPr>
          <w:rFonts w:ascii="David" w:hAnsi="David" w:cs="David" w:hint="cs"/>
          <w:rtl/>
          <w:lang w:val="en-US"/>
        </w:rPr>
        <w:t>בדוא״ל מועדפת, לציין שם מלא ומספר קורס, וכן יום למידה בכל פניה</w:t>
      </w:r>
    </w:p>
    <w:p w14:paraId="2E5EA49F" w14:textId="0577F671" w:rsidR="00954B90" w:rsidRDefault="00954B90" w:rsidP="00954B90">
      <w:pPr>
        <w:bidi/>
        <w:spacing w:line="360" w:lineRule="auto"/>
        <w:contextualSpacing/>
        <w:rPr>
          <w:rFonts w:ascii="David" w:hAnsi="David" w:cs="David"/>
          <w:rtl/>
          <w:lang w:val="en-US"/>
        </w:rPr>
      </w:pPr>
      <w:r>
        <w:rPr>
          <w:rFonts w:ascii="David" w:hAnsi="David" w:cs="David" w:hint="cs"/>
          <w:rtl/>
          <w:lang w:val="en-US"/>
        </w:rPr>
        <w:t xml:space="preserve">בשאלות מקצועיות </w:t>
      </w:r>
      <w:r>
        <w:rPr>
          <w:rFonts w:ascii="David" w:hAnsi="David" w:cs="David"/>
          <w:rtl/>
          <w:lang w:val="en-US"/>
        </w:rPr>
        <w:t>–</w:t>
      </w:r>
      <w:r>
        <w:rPr>
          <w:rFonts w:ascii="David" w:hAnsi="David" w:cs="David" w:hint="cs"/>
          <w:rtl/>
          <w:lang w:val="en-US"/>
        </w:rPr>
        <w:t xml:space="preserve"> בפורום הרלוונטי. </w:t>
      </w:r>
    </w:p>
    <w:p w14:paraId="500661A5" w14:textId="77777777" w:rsidR="00954B90" w:rsidRDefault="00954B90" w:rsidP="00700F5B">
      <w:pPr>
        <w:bidi/>
        <w:spacing w:line="360" w:lineRule="auto"/>
        <w:contextualSpacing/>
        <w:rPr>
          <w:rFonts w:ascii="David" w:hAnsi="David" w:cs="David"/>
          <w:b/>
          <w:bCs/>
          <w:rtl/>
          <w:lang w:val="en-US"/>
        </w:rPr>
      </w:pPr>
    </w:p>
    <w:p w14:paraId="0F96ED4D" w14:textId="4B5A7877" w:rsidR="00E45278" w:rsidRDefault="00954B90" w:rsidP="00954B90">
      <w:pPr>
        <w:bidi/>
        <w:spacing w:line="360" w:lineRule="auto"/>
        <w:contextualSpacing/>
        <w:rPr>
          <w:rFonts w:ascii="David" w:hAnsi="David" w:cs="David"/>
          <w:rtl/>
          <w:lang w:val="en-US"/>
        </w:rPr>
      </w:pPr>
      <w:r>
        <w:rPr>
          <w:rFonts w:ascii="David" w:hAnsi="David" w:cs="David" w:hint="cs"/>
          <w:b/>
          <w:bCs/>
          <w:rtl/>
          <w:lang w:val="en-US"/>
        </w:rPr>
        <w:t>מחברת הקורס</w:t>
      </w:r>
      <w:r>
        <w:rPr>
          <w:rFonts w:ascii="David" w:hAnsi="David" w:cs="David" w:hint="cs"/>
          <w:rtl/>
          <w:lang w:val="en-US"/>
        </w:rPr>
        <w:t xml:space="preserve"> (הקובץ הנוכחי)</w:t>
      </w:r>
    </w:p>
    <w:p w14:paraId="514BA82A" w14:textId="298B82CB" w:rsidR="00E45278" w:rsidRDefault="00E45278" w:rsidP="005D3022">
      <w:pPr>
        <w:bidi/>
        <w:spacing w:line="360" w:lineRule="auto"/>
        <w:contextualSpacing/>
        <w:jc w:val="both"/>
        <w:rPr>
          <w:rFonts w:ascii="David" w:hAnsi="David" w:cs="David"/>
          <w:rtl/>
          <w:lang w:val="en-US"/>
        </w:rPr>
      </w:pPr>
      <w:r>
        <w:rPr>
          <w:rFonts w:ascii="David" w:hAnsi="David" w:cs="David" w:hint="cs"/>
          <w:rtl/>
          <w:lang w:val="en-US"/>
        </w:rPr>
        <w:t>קובץ זה יכלול, עקרונית, את כל המידע הנדרש לסמסטר זה (</w:t>
      </w:r>
      <w:r>
        <w:rPr>
          <w:rFonts w:ascii="David" w:hAnsi="David" w:cs="David"/>
          <w:lang w:val="en-US"/>
        </w:rPr>
        <w:t>self-contained</w:t>
      </w:r>
      <w:r>
        <w:rPr>
          <w:rFonts w:ascii="David" w:hAnsi="David" w:cs="David" w:hint="cs"/>
          <w:rtl/>
          <w:lang w:val="en-US"/>
        </w:rPr>
        <w:t xml:space="preserve">). </w:t>
      </w:r>
      <w:r w:rsidR="005D3022">
        <w:rPr>
          <w:rFonts w:ascii="David" w:hAnsi="David" w:cs="David" w:hint="cs"/>
          <w:rtl/>
          <w:lang w:val="en-US"/>
        </w:rPr>
        <w:t xml:space="preserve">יחד עם זאת, הוא ערוך במתכונת של ״סיכומי שיעור״ יתירה על ״ספר קורס״ מסודר. לצורך ספר הקורס, יש לפנות לאתר הקורס הרשמי, למקראות. </w:t>
      </w:r>
    </w:p>
    <w:p w14:paraId="00493E6E" w14:textId="5FD3D2C3" w:rsidR="005D3022" w:rsidRDefault="005D3022" w:rsidP="005D3022">
      <w:pPr>
        <w:bidi/>
        <w:spacing w:line="360" w:lineRule="auto"/>
        <w:contextualSpacing/>
        <w:jc w:val="both"/>
        <w:rPr>
          <w:rFonts w:ascii="David" w:hAnsi="David" w:cs="David"/>
          <w:rtl/>
          <w:lang w:val="en-US"/>
        </w:rPr>
      </w:pPr>
      <w:r>
        <w:rPr>
          <w:rFonts w:ascii="David" w:hAnsi="David" w:cs="David" w:hint="cs"/>
          <w:rtl/>
          <w:lang w:val="en-US"/>
        </w:rPr>
        <w:t xml:space="preserve">בכל מקרה, אין צורך לבצע שימוש בספרי הקורס עצמם (הספרים הכוללים את 3 הכרכים). אלא רק במערכי שיעור אלו, ובמידת הצורך בהרחבה פורמלית </w:t>
      </w:r>
      <w:r>
        <w:rPr>
          <w:rFonts w:ascii="David" w:hAnsi="David" w:cs="David"/>
          <w:rtl/>
          <w:lang w:val="en-US"/>
        </w:rPr>
        <w:t>–</w:t>
      </w:r>
      <w:r>
        <w:rPr>
          <w:rFonts w:ascii="David" w:hAnsi="David" w:cs="David" w:hint="cs"/>
          <w:rtl/>
          <w:lang w:val="en-US"/>
        </w:rPr>
        <w:t xml:space="preserve"> למדריך הלמידה. </w:t>
      </w:r>
    </w:p>
    <w:p w14:paraId="1488D89C" w14:textId="77777777" w:rsidR="00E45278" w:rsidRDefault="00E45278" w:rsidP="00A419CA">
      <w:pPr>
        <w:bidi/>
        <w:spacing w:line="360" w:lineRule="auto"/>
        <w:contextualSpacing/>
        <w:rPr>
          <w:rFonts w:ascii="David" w:hAnsi="David" w:cs="David"/>
          <w:rtl/>
          <w:lang w:val="en-US"/>
        </w:rPr>
      </w:pPr>
    </w:p>
    <w:p w14:paraId="64D05BC5" w14:textId="66EBB15B" w:rsidR="00E45278" w:rsidRPr="00E45278" w:rsidRDefault="00E45278" w:rsidP="00742E99">
      <w:pPr>
        <w:bidi/>
        <w:spacing w:line="360" w:lineRule="auto"/>
        <w:contextualSpacing/>
        <w:jc w:val="both"/>
        <w:rPr>
          <w:rFonts w:ascii="David" w:hAnsi="David" w:cs="David"/>
          <w:b/>
          <w:bCs/>
          <w:rtl/>
          <w:lang w:val="en-US"/>
        </w:rPr>
      </w:pPr>
      <w:r w:rsidRPr="00E45278">
        <w:rPr>
          <w:rFonts w:ascii="David" w:hAnsi="David" w:cs="David" w:hint="cs"/>
          <w:b/>
          <w:bCs/>
          <w:rtl/>
          <w:lang w:val="en-US"/>
        </w:rPr>
        <w:t>הבחינה:</w:t>
      </w:r>
    </w:p>
    <w:p w14:paraId="42B7A54E" w14:textId="1AFFD750" w:rsidR="00E45278" w:rsidRDefault="00E45278" w:rsidP="00742E99">
      <w:pPr>
        <w:bidi/>
        <w:spacing w:line="360" w:lineRule="auto"/>
        <w:contextualSpacing/>
        <w:jc w:val="both"/>
        <w:rPr>
          <w:rFonts w:ascii="David" w:hAnsi="David" w:cs="David"/>
          <w:color w:val="FF0000"/>
          <w:lang w:val="en-US"/>
        </w:rPr>
      </w:pPr>
      <w:r w:rsidRPr="00862565">
        <w:rPr>
          <w:rFonts w:ascii="David" w:hAnsi="David" w:cs="David" w:hint="cs"/>
          <w:color w:val="FF0000"/>
          <w:rtl/>
          <w:lang w:val="en-US"/>
        </w:rPr>
        <w:t xml:space="preserve">בחינת הגמר בקורס תתקיים כסדרה בפורמט </w:t>
      </w:r>
      <w:proofErr w:type="spellStart"/>
      <w:r w:rsidRPr="00862565">
        <w:rPr>
          <w:rFonts w:ascii="David" w:hAnsi="David" w:cs="David" w:hint="cs"/>
          <w:color w:val="FF0000"/>
          <w:rtl/>
          <w:lang w:val="en-US"/>
        </w:rPr>
        <w:t>ה״רגיל</w:t>
      </w:r>
      <w:proofErr w:type="spellEnd"/>
      <w:r w:rsidRPr="00862565">
        <w:rPr>
          <w:rFonts w:ascii="David" w:hAnsi="David" w:cs="David" w:hint="cs"/>
          <w:color w:val="FF0000"/>
          <w:rtl/>
          <w:lang w:val="en-US"/>
        </w:rPr>
        <w:t xml:space="preserve">״, הווי אומר: בחינה </w:t>
      </w:r>
      <w:r w:rsidRPr="00862565">
        <w:rPr>
          <w:rFonts w:ascii="David" w:hAnsi="David" w:cs="David" w:hint="cs"/>
          <w:b/>
          <w:bCs/>
          <w:color w:val="FF0000"/>
          <w:rtl/>
          <w:lang w:val="en-US"/>
        </w:rPr>
        <w:t>מקוונת</w:t>
      </w:r>
      <w:r w:rsidRPr="00862565">
        <w:rPr>
          <w:rFonts w:ascii="David" w:hAnsi="David" w:cs="David" w:hint="cs"/>
          <w:color w:val="FF0000"/>
          <w:rtl/>
          <w:lang w:val="en-US"/>
        </w:rPr>
        <w:t xml:space="preserve"> (דרך האתר</w:t>
      </w:r>
      <w:r w:rsidR="00862565">
        <w:rPr>
          <w:rFonts w:ascii="David" w:hAnsi="David" w:cs="David" w:hint="cs"/>
          <w:color w:val="FF0000"/>
          <w:rtl/>
          <w:lang w:val="en-US"/>
        </w:rPr>
        <w:t>, אתם מבצעים אותה בבית</w:t>
      </w:r>
      <w:r w:rsidRPr="00862565">
        <w:rPr>
          <w:rFonts w:ascii="David" w:hAnsi="David" w:cs="David" w:hint="cs"/>
          <w:color w:val="FF0000"/>
          <w:rtl/>
          <w:lang w:val="en-US"/>
        </w:rPr>
        <w:t xml:space="preserve">), </w:t>
      </w:r>
      <w:r w:rsidRPr="00862565">
        <w:rPr>
          <w:rFonts w:ascii="David" w:hAnsi="David" w:cs="David" w:hint="cs"/>
          <w:b/>
          <w:bCs/>
          <w:color w:val="FF0000"/>
          <w:rtl/>
          <w:lang w:val="en-US"/>
        </w:rPr>
        <w:t>עם חומר פתוח</w:t>
      </w:r>
      <w:r w:rsidRPr="00862565">
        <w:rPr>
          <w:rFonts w:ascii="David" w:hAnsi="David" w:cs="David" w:hint="cs"/>
          <w:color w:val="FF0000"/>
          <w:rtl/>
          <w:lang w:val="en-US"/>
        </w:rPr>
        <w:t xml:space="preserve">. לקראת סיום הסמסטר נדריך בהתאם. </w:t>
      </w:r>
    </w:p>
    <w:p w14:paraId="61DD6E09" w14:textId="47FF5AEF" w:rsidR="009D6E0A" w:rsidRPr="009D6E0A" w:rsidRDefault="009D6E0A" w:rsidP="009D6E0A">
      <w:pPr>
        <w:bidi/>
        <w:spacing w:line="360" w:lineRule="auto"/>
        <w:contextualSpacing/>
        <w:jc w:val="both"/>
        <w:rPr>
          <w:rFonts w:ascii="David" w:hAnsi="David" w:cs="David"/>
          <w:color w:val="FF0000"/>
          <w:rtl/>
          <w:lang w:val="en-US"/>
        </w:rPr>
      </w:pPr>
      <w:r>
        <w:rPr>
          <w:rFonts w:ascii="David" w:hAnsi="David" w:cs="David" w:hint="cs"/>
          <w:color w:val="FF0000"/>
          <w:rtl/>
          <w:lang w:val="en-US"/>
        </w:rPr>
        <w:t>בסמסטרים האחרונים בוצעה התאמה של תכני המטלות, כך שהן חופפות במידה רבה לשאלות הבחינה.</w:t>
      </w:r>
    </w:p>
    <w:p w14:paraId="7A26BB52" w14:textId="77777777" w:rsidR="00E45278" w:rsidRDefault="00E45278" w:rsidP="00742E99">
      <w:pPr>
        <w:bidi/>
        <w:spacing w:line="360" w:lineRule="auto"/>
        <w:contextualSpacing/>
        <w:jc w:val="both"/>
        <w:rPr>
          <w:rFonts w:ascii="David" w:hAnsi="David" w:cs="David"/>
          <w:rtl/>
          <w:lang w:val="en-US"/>
        </w:rPr>
      </w:pPr>
    </w:p>
    <w:p w14:paraId="378E1298" w14:textId="011E9D4C" w:rsidR="00E45278" w:rsidRPr="00E45278" w:rsidRDefault="00E45278" w:rsidP="00742E99">
      <w:pPr>
        <w:bidi/>
        <w:spacing w:line="360" w:lineRule="auto"/>
        <w:contextualSpacing/>
        <w:jc w:val="both"/>
        <w:rPr>
          <w:rFonts w:ascii="David" w:hAnsi="David" w:cs="David"/>
          <w:b/>
          <w:bCs/>
          <w:rtl/>
          <w:lang w:val="en-US"/>
        </w:rPr>
      </w:pPr>
      <w:r w:rsidRPr="00E45278">
        <w:rPr>
          <w:rFonts w:ascii="David" w:hAnsi="David" w:cs="David" w:hint="cs"/>
          <w:b/>
          <w:bCs/>
          <w:rtl/>
          <w:lang w:val="en-US"/>
        </w:rPr>
        <w:t>ספרי הקורס</w:t>
      </w:r>
      <w:r>
        <w:rPr>
          <w:rFonts w:ascii="David" w:hAnsi="David" w:cs="David" w:hint="cs"/>
          <w:b/>
          <w:bCs/>
          <w:rtl/>
          <w:lang w:val="en-US"/>
        </w:rPr>
        <w:t xml:space="preserve"> ולמידה עצמית</w:t>
      </w:r>
      <w:r w:rsidRPr="00E45278">
        <w:rPr>
          <w:rFonts w:ascii="David" w:hAnsi="David" w:cs="David" w:hint="cs"/>
          <w:b/>
          <w:bCs/>
          <w:rtl/>
          <w:lang w:val="en-US"/>
        </w:rPr>
        <w:t>:</w:t>
      </w:r>
    </w:p>
    <w:p w14:paraId="6F5923E8" w14:textId="1F5FAFBE" w:rsidR="00E45278" w:rsidRDefault="00E45278" w:rsidP="00742E99">
      <w:pPr>
        <w:bidi/>
        <w:spacing w:line="360" w:lineRule="auto"/>
        <w:contextualSpacing/>
        <w:jc w:val="both"/>
        <w:rPr>
          <w:rFonts w:ascii="David" w:hAnsi="David" w:cs="David"/>
          <w:rtl/>
          <w:lang w:val="en-US"/>
        </w:rPr>
      </w:pPr>
      <w:r>
        <w:rPr>
          <w:rFonts w:ascii="David" w:hAnsi="David" w:cs="David" w:hint="cs"/>
          <w:rtl/>
          <w:lang w:val="en-US"/>
        </w:rPr>
        <w:t xml:space="preserve">למרות קיומם של ספרי הקורס באתר, הם אינם מותאמים למתכונת הקורס והבחינה. לכן, יש להישען על מחברת הקורס ובמידת הצורך בהרחבה, על </w:t>
      </w:r>
      <w:r w:rsidR="005D3022">
        <w:rPr>
          <w:rFonts w:ascii="David" w:hAnsi="David" w:cs="David" w:hint="cs"/>
          <w:rtl/>
          <w:lang w:val="en-US"/>
        </w:rPr>
        <w:t>מדריך הלמידה באתר</w:t>
      </w:r>
      <w:r>
        <w:rPr>
          <w:rFonts w:ascii="David" w:hAnsi="David" w:cs="David" w:hint="cs"/>
          <w:rtl/>
          <w:lang w:val="en-US"/>
        </w:rPr>
        <w:t xml:space="preserve">. </w:t>
      </w:r>
    </w:p>
    <w:p w14:paraId="326A547F" w14:textId="77777777" w:rsidR="00862565" w:rsidRDefault="00862565" w:rsidP="00862565">
      <w:pPr>
        <w:bidi/>
        <w:spacing w:line="360" w:lineRule="auto"/>
        <w:contextualSpacing/>
        <w:jc w:val="both"/>
        <w:rPr>
          <w:rFonts w:ascii="David" w:hAnsi="David" w:cs="David"/>
          <w:rtl/>
          <w:lang w:val="en-US"/>
        </w:rPr>
      </w:pPr>
    </w:p>
    <w:p w14:paraId="2C140173" w14:textId="7F45E57C" w:rsidR="00862565" w:rsidRPr="00862565" w:rsidRDefault="00862565" w:rsidP="00862565">
      <w:pPr>
        <w:bidi/>
        <w:spacing w:line="360" w:lineRule="auto"/>
        <w:contextualSpacing/>
        <w:jc w:val="both"/>
        <w:rPr>
          <w:rFonts w:ascii="David" w:hAnsi="David" w:cs="David"/>
          <w:b/>
          <w:bCs/>
          <w:u w:val="single"/>
          <w:rtl/>
          <w:lang w:val="en-US"/>
        </w:rPr>
      </w:pPr>
      <w:r w:rsidRPr="00862565">
        <w:rPr>
          <w:rFonts w:ascii="David" w:hAnsi="David" w:cs="David" w:hint="cs"/>
          <w:b/>
          <w:bCs/>
          <w:u w:val="single"/>
          <w:rtl/>
          <w:lang w:val="en-US"/>
        </w:rPr>
        <w:t xml:space="preserve">יותר קצר </w:t>
      </w:r>
      <w:r w:rsidRPr="00862565">
        <w:rPr>
          <w:rFonts w:ascii="David" w:hAnsi="David" w:cs="David"/>
          <w:b/>
          <w:bCs/>
          <w:u w:val="single"/>
          <w:rtl/>
          <w:lang w:val="en-US"/>
        </w:rPr>
        <w:t>–</w:t>
      </w:r>
      <w:r w:rsidRPr="00862565">
        <w:rPr>
          <w:rFonts w:ascii="David" w:hAnsi="David" w:cs="David" w:hint="cs"/>
          <w:b/>
          <w:bCs/>
          <w:u w:val="single"/>
          <w:rtl/>
          <w:lang w:val="en-US"/>
        </w:rPr>
        <w:t xml:space="preserve"> איך לומדים?</w:t>
      </w:r>
    </w:p>
    <w:p w14:paraId="05A87925" w14:textId="74A75834" w:rsidR="00862565" w:rsidRDefault="00862565" w:rsidP="00862565">
      <w:pPr>
        <w:pStyle w:val="ListParagraph"/>
        <w:numPr>
          <w:ilvl w:val="0"/>
          <w:numId w:val="98"/>
        </w:numPr>
        <w:bidi/>
        <w:spacing w:line="360" w:lineRule="auto"/>
        <w:jc w:val="both"/>
        <w:rPr>
          <w:rFonts w:ascii="David" w:hAnsi="David" w:cs="David"/>
          <w:lang w:val="en-US"/>
        </w:rPr>
      </w:pPr>
      <w:r w:rsidRPr="00862565">
        <w:rPr>
          <w:rFonts w:ascii="David" w:hAnsi="David" w:cs="David" w:hint="cs"/>
          <w:b/>
          <w:bCs/>
          <w:rtl/>
          <w:lang w:val="en-US"/>
        </w:rPr>
        <w:t>מחברת הקורס</w:t>
      </w:r>
      <w:r>
        <w:rPr>
          <w:rFonts w:ascii="David" w:hAnsi="David" w:cs="David" w:hint="cs"/>
          <w:rtl/>
          <w:lang w:val="en-US"/>
        </w:rPr>
        <w:t xml:space="preserve"> (הקובץ הזה) </w:t>
      </w:r>
      <w:r>
        <w:rPr>
          <w:rFonts w:ascii="David" w:hAnsi="David" w:cs="David"/>
          <w:rtl/>
          <w:lang w:val="en-US"/>
        </w:rPr>
        <w:t>–</w:t>
      </w:r>
      <w:r>
        <w:rPr>
          <w:rFonts w:ascii="David" w:hAnsi="David" w:cs="David" w:hint="cs"/>
          <w:rtl/>
          <w:lang w:val="en-US"/>
        </w:rPr>
        <w:t xml:space="preserve"> מחייבת, במלואה, כל אות ואות וכל מילה הכלולה בה.</w:t>
      </w:r>
    </w:p>
    <w:p w14:paraId="53727D96" w14:textId="343666C2" w:rsidR="00862565" w:rsidRDefault="00862565" w:rsidP="00862565">
      <w:pPr>
        <w:pStyle w:val="ListParagraph"/>
        <w:numPr>
          <w:ilvl w:val="0"/>
          <w:numId w:val="98"/>
        </w:numPr>
        <w:bidi/>
        <w:spacing w:line="360" w:lineRule="auto"/>
        <w:jc w:val="both"/>
        <w:rPr>
          <w:rFonts w:ascii="David" w:hAnsi="David" w:cs="David"/>
          <w:lang w:val="en-US"/>
        </w:rPr>
      </w:pPr>
      <w:r w:rsidRPr="00862565">
        <w:rPr>
          <w:rFonts w:ascii="David" w:hAnsi="David" w:cs="David" w:hint="cs"/>
          <w:b/>
          <w:bCs/>
          <w:rtl/>
          <w:lang w:val="en-US"/>
        </w:rPr>
        <w:t>מדריך הלמידה</w:t>
      </w:r>
      <w:r>
        <w:rPr>
          <w:rFonts w:ascii="David" w:hAnsi="David" w:cs="David" w:hint="cs"/>
          <w:rtl/>
          <w:lang w:val="en-US"/>
        </w:rPr>
        <w:t xml:space="preserve"> באתר הרשמי (לא 3 הכרכים!) </w:t>
      </w:r>
      <w:r>
        <w:rPr>
          <w:rFonts w:ascii="David" w:hAnsi="David" w:cs="David"/>
          <w:rtl/>
          <w:lang w:val="en-US"/>
        </w:rPr>
        <w:t>–</w:t>
      </w:r>
      <w:r>
        <w:rPr>
          <w:rFonts w:ascii="David" w:hAnsi="David" w:cs="David" w:hint="cs"/>
          <w:rtl/>
          <w:lang w:val="en-US"/>
        </w:rPr>
        <w:t xml:space="preserve"> תחת קטגוריית ״חומרי קריאה״ </w:t>
      </w:r>
      <w:r>
        <w:rPr>
          <w:rFonts w:ascii="David" w:hAnsi="David" w:cs="David"/>
          <w:rtl/>
          <w:lang w:val="en-US"/>
        </w:rPr>
        <w:t>–</w:t>
      </w:r>
      <w:r>
        <w:rPr>
          <w:rFonts w:ascii="David" w:hAnsi="David" w:cs="David" w:hint="cs"/>
          <w:rtl/>
          <w:lang w:val="en-US"/>
        </w:rPr>
        <w:t xml:space="preserve"> למי שמעוניין / מעוניינת בהרחבה תיאורטית פורמלית על החומר המחייב שמוקנה בשיעורים בצורה יותר חופשיה ופרקטית. </w:t>
      </w:r>
    </w:p>
    <w:p w14:paraId="71466ACA" w14:textId="2DA2A828" w:rsidR="00862565" w:rsidRDefault="00862565" w:rsidP="00862565">
      <w:pPr>
        <w:pStyle w:val="ListParagraph"/>
        <w:numPr>
          <w:ilvl w:val="0"/>
          <w:numId w:val="98"/>
        </w:numPr>
        <w:bidi/>
        <w:spacing w:line="360" w:lineRule="auto"/>
        <w:jc w:val="both"/>
        <w:rPr>
          <w:rFonts w:ascii="David" w:hAnsi="David" w:cs="David"/>
          <w:lang w:val="en-US"/>
        </w:rPr>
      </w:pPr>
      <w:r>
        <w:rPr>
          <w:rFonts w:ascii="David" w:hAnsi="David" w:cs="David" w:hint="cs"/>
          <w:b/>
          <w:bCs/>
          <w:rtl/>
          <w:lang w:val="en-US"/>
        </w:rPr>
        <w:t xml:space="preserve">הגשת המטלות </w:t>
      </w:r>
      <w:r>
        <w:rPr>
          <w:rFonts w:ascii="David" w:hAnsi="David" w:cs="David"/>
          <w:rtl/>
          <w:lang w:val="en-US"/>
        </w:rPr>
        <w:t>–</w:t>
      </w:r>
      <w:r>
        <w:rPr>
          <w:rFonts w:ascii="David" w:hAnsi="David" w:cs="David" w:hint="cs"/>
          <w:rtl/>
          <w:lang w:val="en-US"/>
        </w:rPr>
        <w:t xml:space="preserve"> ולימוד פתרונן המורחב באופן מלא. </w:t>
      </w:r>
    </w:p>
    <w:p w14:paraId="7A4B8187" w14:textId="77777777" w:rsidR="00443140" w:rsidRDefault="00443140" w:rsidP="00443140">
      <w:pPr>
        <w:bidi/>
        <w:spacing w:line="360" w:lineRule="auto"/>
        <w:jc w:val="both"/>
        <w:rPr>
          <w:rFonts w:ascii="David" w:hAnsi="David" w:cs="David"/>
          <w:rtl/>
          <w:lang w:val="en-US"/>
        </w:rPr>
      </w:pPr>
    </w:p>
    <w:p w14:paraId="6E4C84D6" w14:textId="53E274D9" w:rsidR="00443140" w:rsidRPr="00443140" w:rsidRDefault="00443140" w:rsidP="00443140">
      <w:pPr>
        <w:bidi/>
        <w:spacing w:line="360" w:lineRule="auto"/>
        <w:jc w:val="both"/>
        <w:rPr>
          <w:rFonts w:ascii="David" w:hAnsi="David" w:cs="David"/>
          <w:rtl/>
          <w:lang w:val="en-US"/>
        </w:rPr>
      </w:pPr>
      <w:r>
        <w:rPr>
          <w:rFonts w:ascii="David" w:hAnsi="David" w:cs="David"/>
          <w:noProof/>
          <w:rtl/>
          <w:lang w:val="he-IL"/>
          <w14:ligatures w14:val="standardContextual"/>
        </w:rPr>
        <w:lastRenderedPageBreak/>
        <mc:AlternateContent>
          <mc:Choice Requires="wps">
            <w:drawing>
              <wp:anchor distT="0" distB="0" distL="114300" distR="114300" simplePos="0" relativeHeight="251687936" behindDoc="0" locked="0" layoutInCell="1" allowOverlap="1" wp14:anchorId="284C3701" wp14:editId="4DF5BE71">
                <wp:simplePos x="0" y="0"/>
                <wp:positionH relativeFrom="column">
                  <wp:posOffset>2493818</wp:posOffset>
                </wp:positionH>
                <wp:positionV relativeFrom="paragraph">
                  <wp:posOffset>46644</wp:posOffset>
                </wp:positionV>
                <wp:extent cx="1967230" cy="669290"/>
                <wp:effectExtent l="0" t="0" r="547370" b="130810"/>
                <wp:wrapNone/>
                <wp:docPr id="255463284" name="Rounded Rectangular Callout 24"/>
                <wp:cNvGraphicFramePr/>
                <a:graphic xmlns:a="http://schemas.openxmlformats.org/drawingml/2006/main">
                  <a:graphicData uri="http://schemas.microsoft.com/office/word/2010/wordprocessingShape">
                    <wps:wsp>
                      <wps:cNvSpPr/>
                      <wps:spPr>
                        <a:xfrm>
                          <a:off x="0" y="0"/>
                          <a:ext cx="1967230" cy="669290"/>
                        </a:xfrm>
                        <a:prstGeom prst="wedgeRoundRectCallout">
                          <a:avLst>
                            <a:gd name="adj1" fmla="val 75182"/>
                            <a:gd name="adj2" fmla="val 6388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5DC293F" w14:textId="1AE39807" w:rsidR="00443140" w:rsidRDefault="00443140" w:rsidP="00443140">
                            <w:pPr>
                              <w:jc w:val="center"/>
                            </w:pPr>
                            <w:r>
                              <w:rPr>
                                <w:rFonts w:hint="cs"/>
                                <w:rtl/>
                              </w:rPr>
                              <w:t>והשיעורים מוקלטים אם החמצתי?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84C3701"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4" o:spid="_x0000_s1026" type="#_x0000_t62" style="position:absolute;left:0;text-align:left;margin-left:196.35pt;margin-top:3.65pt;width:154.9pt;height:52.7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" adj="27039,24598" fillcolor="#4472c4 [3204]" strokecolor="#09101d [484]" strokeweight="1pt">
                <v:textbox>
                  <w:txbxContent>
                    <w:p w14:paraId="35DC293F" w14:textId="1AE39807" w:rsidR="00443140" w:rsidRDefault="00443140" w:rsidP="00443140">
                      <w:pPr>
                        <w:jc w:val="center"/>
                      </w:pPr>
                      <w:r>
                        <w:rPr>
                          <w:rFonts w:hint="cs"/>
                          <w:rtl/>
                        </w:rPr>
                        <w:t>והשיעורים מוקלטים אם החמצתי?</w:t>
                      </w:r>
                    </w:p>
                  </w:txbxContent>
                </v:textbox>
              </v:shape>
            </w:pict>
          </mc:Fallback>
        </mc:AlternateContent>
      </w:r>
      <w:r w:rsidRPr="00443140">
        <w:rPr>
          <w:rFonts w:ascii="David" w:hAnsi="David" w:cs="David"/>
          <w:noProof/>
          <w:rtl/>
          <w:lang w:val="en-US"/>
        </w:rPr>
        <w:drawing>
          <wp:inline distT="0" distB="0" distL="0" distR="0" wp14:anchorId="07F87B2E" wp14:editId="629A3E1E">
            <wp:extent cx="1346200" cy="1409700"/>
            <wp:effectExtent l="0" t="0" r="0" b="0"/>
            <wp:docPr id="1386013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13182" name=""/>
                    <pic:cNvPicPr/>
                  </pic:nvPicPr>
                  <pic:blipFill>
                    <a:blip r:embed="rId9"/>
                    <a:stretch>
                      <a:fillRect/>
                    </a:stretch>
                  </pic:blipFill>
                  <pic:spPr>
                    <a:xfrm>
                      <a:off x="0" y="0"/>
                      <a:ext cx="1346200" cy="1409700"/>
                    </a:xfrm>
                    <a:prstGeom prst="rect">
                      <a:avLst/>
                    </a:prstGeom>
                  </pic:spPr>
                </pic:pic>
              </a:graphicData>
            </a:graphic>
          </wp:inline>
        </w:drawing>
      </w:r>
    </w:p>
    <w:p w14:paraId="08ADEB16" w14:textId="5AC04B0B" w:rsidR="00862565" w:rsidRDefault="00443140" w:rsidP="00862565">
      <w:pPr>
        <w:bidi/>
        <w:spacing w:line="360" w:lineRule="auto"/>
        <w:contextualSpacing/>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89984" behindDoc="0" locked="0" layoutInCell="1" allowOverlap="1" wp14:anchorId="7DCD8934" wp14:editId="601E2F4A">
                <wp:simplePos x="0" y="0"/>
                <wp:positionH relativeFrom="column">
                  <wp:posOffset>2276533</wp:posOffset>
                </wp:positionH>
                <wp:positionV relativeFrom="paragraph">
                  <wp:posOffset>219075</wp:posOffset>
                </wp:positionV>
                <wp:extent cx="1967230" cy="669290"/>
                <wp:effectExtent l="0" t="0" r="547370" b="130810"/>
                <wp:wrapNone/>
                <wp:docPr id="1747616449" name="Rounded Rectangular Callout 24"/>
                <wp:cNvGraphicFramePr/>
                <a:graphic xmlns:a="http://schemas.openxmlformats.org/drawingml/2006/main">
                  <a:graphicData uri="http://schemas.microsoft.com/office/word/2010/wordprocessingShape">
                    <wps:wsp>
                      <wps:cNvSpPr/>
                      <wps:spPr>
                        <a:xfrm>
                          <a:off x="0" y="0"/>
                          <a:ext cx="1967230" cy="669290"/>
                        </a:xfrm>
                        <a:prstGeom prst="wedgeRoundRectCallout">
                          <a:avLst>
                            <a:gd name="adj1" fmla="val 75182"/>
                            <a:gd name="adj2" fmla="val 6388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6F5FCC3" w14:textId="6BE8A9BB" w:rsidR="00443140" w:rsidRDefault="00443140" w:rsidP="00443140">
                            <w:pPr>
                              <w:jc w:val="center"/>
                            </w:pPr>
                            <w:r>
                              <w:rPr>
                                <w:rFonts w:hint="cs"/>
                                <w:rtl/>
                              </w:rPr>
                              <w:t>אוף-קורס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CD8934" id="_x0000_s1027" type="#_x0000_t62" style="position:absolute;left:0;text-align:left;margin-left:179.25pt;margin-top:17.25pt;width:154.9pt;height:52.7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" adj="27039,24598" fillcolor="#4472c4 [3204]" strokecolor="#09101d [484]" strokeweight="1pt">
                <v:textbox>
                  <w:txbxContent>
                    <w:p w14:paraId="56F5FCC3" w14:textId="6BE8A9BB" w:rsidR="00443140" w:rsidRDefault="00443140" w:rsidP="00443140">
                      <w:pPr>
                        <w:jc w:val="center"/>
                      </w:pPr>
                      <w:r>
                        <w:rPr>
                          <w:rFonts w:hint="cs"/>
                          <w:rtl/>
                        </w:rPr>
                        <w:t>אוף-קורס</w:t>
                      </w:r>
                    </w:p>
                  </w:txbxContent>
                </v:textbox>
              </v:shape>
            </w:pict>
          </mc:Fallback>
        </mc:AlternateContent>
      </w:r>
    </w:p>
    <w:p w14:paraId="5D36835B" w14:textId="24EAB220" w:rsidR="00862565" w:rsidRDefault="00862565" w:rsidP="00862565">
      <w:pPr>
        <w:bidi/>
        <w:spacing w:line="360" w:lineRule="auto"/>
        <w:contextualSpacing/>
        <w:jc w:val="both"/>
        <w:rPr>
          <w:rFonts w:ascii="David" w:hAnsi="David" w:cs="David"/>
          <w:rtl/>
          <w:lang w:val="en-US"/>
        </w:rPr>
      </w:pPr>
    </w:p>
    <w:p w14:paraId="122F5CE3" w14:textId="7F9FA633" w:rsidR="00862565" w:rsidRDefault="00443140" w:rsidP="00862565">
      <w:pPr>
        <w:bidi/>
        <w:spacing w:line="360" w:lineRule="auto"/>
        <w:contextualSpacing/>
        <w:jc w:val="both"/>
        <w:rPr>
          <w:rFonts w:ascii="David" w:hAnsi="David" w:cs="David"/>
          <w:lang w:val="en-US"/>
        </w:rPr>
      </w:pPr>
      <w:r w:rsidRPr="00443140">
        <w:rPr>
          <w:rFonts w:ascii="David" w:hAnsi="David" w:cs="David"/>
          <w:noProof/>
          <w:rtl/>
          <w:lang w:val="en-US"/>
        </w:rPr>
        <w:drawing>
          <wp:inline distT="0" distB="0" distL="0" distR="0" wp14:anchorId="2AB7F521" wp14:editId="6E43BD8A">
            <wp:extent cx="1549400" cy="1155700"/>
            <wp:effectExtent l="0" t="0" r="0" b="0"/>
            <wp:docPr id="405713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13689" name=""/>
                    <pic:cNvPicPr/>
                  </pic:nvPicPr>
                  <pic:blipFill>
                    <a:blip r:embed="rId10"/>
                    <a:stretch>
                      <a:fillRect/>
                    </a:stretch>
                  </pic:blipFill>
                  <pic:spPr>
                    <a:xfrm>
                      <a:off x="0" y="0"/>
                      <a:ext cx="1549400" cy="1155700"/>
                    </a:xfrm>
                    <a:prstGeom prst="rect">
                      <a:avLst/>
                    </a:prstGeom>
                  </pic:spPr>
                </pic:pic>
              </a:graphicData>
            </a:graphic>
          </wp:inline>
        </w:drawing>
      </w:r>
    </w:p>
    <w:p w14:paraId="45F69114" w14:textId="77777777" w:rsidR="00904338" w:rsidRDefault="00904338" w:rsidP="00700F5B">
      <w:pPr>
        <w:bidi/>
        <w:spacing w:line="360" w:lineRule="auto"/>
        <w:contextualSpacing/>
        <w:rPr>
          <w:rFonts w:ascii="David" w:hAnsi="David" w:cs="David"/>
          <w:lang w:val="en-US"/>
        </w:rPr>
      </w:pPr>
    </w:p>
    <w:p w14:paraId="6EFB7F02" w14:textId="41445195" w:rsidR="00904338" w:rsidRDefault="00904338" w:rsidP="00700F5B">
      <w:pPr>
        <w:spacing w:line="360" w:lineRule="auto"/>
        <w:contextualSpacing/>
        <w:rPr>
          <w:rFonts w:ascii="David" w:hAnsi="David" w:cs="David"/>
          <w:lang w:val="en-US"/>
        </w:rPr>
      </w:pPr>
      <w:r>
        <w:rPr>
          <w:rFonts w:ascii="David" w:hAnsi="David" w:cs="David"/>
          <w:lang w:val="en-US"/>
        </w:rPr>
        <w:br w:type="page"/>
      </w:r>
    </w:p>
    <w:p w14:paraId="74FAA382" w14:textId="42352852" w:rsidR="00904338" w:rsidRPr="001C3A30" w:rsidRDefault="00904338" w:rsidP="003379C0">
      <w:pPr>
        <w:pStyle w:val="Heading1"/>
        <w:bidi/>
        <w:jc w:val="center"/>
        <w:rPr>
          <w:rFonts w:ascii="David" w:hAnsi="David" w:cs="David"/>
          <w:b/>
          <w:bCs/>
          <w:rtl/>
          <w:lang w:val="en-US"/>
        </w:rPr>
      </w:pPr>
      <w:bookmarkStart w:id="1" w:name="_Toc190197708"/>
      <w:r w:rsidRPr="001C3A30">
        <w:rPr>
          <w:rFonts w:ascii="David" w:hAnsi="David" w:cs="David" w:hint="cs"/>
          <w:b/>
          <w:bCs/>
          <w:rtl/>
          <w:lang w:val="en-US"/>
        </w:rPr>
        <w:lastRenderedPageBreak/>
        <w:t>מפגש הנחייה 1 - מבוא לחשבונאות ודיווח כספי</w:t>
      </w:r>
      <w:bookmarkEnd w:id="1"/>
    </w:p>
    <w:p w14:paraId="71983A4F" w14:textId="77777777" w:rsidR="00904338" w:rsidRDefault="00904338" w:rsidP="00700F5B">
      <w:pPr>
        <w:bidi/>
        <w:spacing w:line="360" w:lineRule="auto"/>
        <w:contextualSpacing/>
        <w:rPr>
          <w:rFonts w:ascii="David" w:hAnsi="David" w:cs="David"/>
          <w:rtl/>
          <w:lang w:val="en-US"/>
        </w:rPr>
      </w:pPr>
    </w:p>
    <w:p w14:paraId="79935738" w14:textId="7AA29A8B" w:rsidR="00904338" w:rsidRDefault="00904338" w:rsidP="00700F5B">
      <w:pPr>
        <w:bidi/>
        <w:spacing w:line="360" w:lineRule="auto"/>
        <w:contextualSpacing/>
        <w:rPr>
          <w:rFonts w:ascii="David" w:hAnsi="David" w:cs="David"/>
          <w:rtl/>
          <w:lang w:val="en-US"/>
        </w:rPr>
      </w:pPr>
      <w:r>
        <w:rPr>
          <w:rFonts w:ascii="David" w:hAnsi="David" w:cs="David" w:hint="cs"/>
          <w:rtl/>
          <w:lang w:val="en-US"/>
        </w:rPr>
        <w:t>מטרות:</w:t>
      </w:r>
    </w:p>
    <w:p w14:paraId="2B3D15D9" w14:textId="191642BD" w:rsidR="00904338" w:rsidRDefault="00904338"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הצגת תפקיד החשבונאות הפיננסית</w:t>
      </w:r>
    </w:p>
    <w:p w14:paraId="3885A458" w14:textId="7D687428" w:rsidR="00904338" w:rsidRDefault="00904338"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הצגת המבנה הבסיסי של דוחות כספיים עיקריים ותפקידם</w:t>
      </w:r>
    </w:p>
    <w:p w14:paraId="710AF99F" w14:textId="42A01074" w:rsidR="00904338" w:rsidRDefault="00904338"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הצגת הגדרות עיקריות של נכסים, התחייבויות, הון, הכנסות והוצאות</w:t>
      </w:r>
    </w:p>
    <w:p w14:paraId="5B31211A" w14:textId="0AE81A17" w:rsidR="00700F5B" w:rsidRDefault="00700F5B"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קבוצות משנה של ההגדרות העיקריות ומבנה הדוחות</w:t>
      </w:r>
    </w:p>
    <w:p w14:paraId="5E413225" w14:textId="5CC9437F" w:rsidR="00904338" w:rsidRDefault="00904338"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תרגול ההגדרות על בסיס תיעוד בסיסי של עסקאות והמשמעות הנגזרת מכך</w:t>
      </w:r>
    </w:p>
    <w:p w14:paraId="3F0B04B0" w14:textId="77777777" w:rsidR="00904338" w:rsidRDefault="00904338" w:rsidP="00700F5B">
      <w:pPr>
        <w:bidi/>
        <w:spacing w:line="360" w:lineRule="auto"/>
        <w:contextualSpacing/>
        <w:jc w:val="both"/>
        <w:rPr>
          <w:rFonts w:ascii="David" w:hAnsi="David" w:cs="David"/>
          <w:rtl/>
          <w:lang w:val="en-US"/>
        </w:rPr>
      </w:pPr>
    </w:p>
    <w:p w14:paraId="4DCC0135" w14:textId="70F6F1F0" w:rsidR="00904338" w:rsidRPr="00904338" w:rsidRDefault="00904338" w:rsidP="00700F5B">
      <w:pPr>
        <w:pStyle w:val="ListParagraph"/>
        <w:numPr>
          <w:ilvl w:val="1"/>
          <w:numId w:val="2"/>
        </w:numPr>
        <w:bidi/>
        <w:spacing w:line="360" w:lineRule="auto"/>
        <w:jc w:val="both"/>
        <w:rPr>
          <w:rFonts w:ascii="David" w:hAnsi="David" w:cs="David"/>
          <w:b/>
          <w:bCs/>
          <w:lang w:val="en-US"/>
        </w:rPr>
      </w:pPr>
      <w:r w:rsidRPr="00904338">
        <w:rPr>
          <w:rFonts w:ascii="David" w:hAnsi="David" w:cs="David" w:hint="cs"/>
          <w:b/>
          <w:bCs/>
          <w:rtl/>
          <w:lang w:val="en-US"/>
        </w:rPr>
        <w:t>הצגת תפקיד החשבונאות הפיננסית</w:t>
      </w:r>
    </w:p>
    <w:p w14:paraId="7FD829A4" w14:textId="40CB3968" w:rsidR="00904338" w:rsidRDefault="00904338" w:rsidP="00700F5B">
      <w:pPr>
        <w:bidi/>
        <w:spacing w:line="360" w:lineRule="auto"/>
        <w:contextualSpacing/>
        <w:jc w:val="both"/>
        <w:rPr>
          <w:rFonts w:ascii="David" w:hAnsi="David" w:cs="David"/>
          <w:rtl/>
          <w:lang w:val="en-US"/>
        </w:rPr>
      </w:pPr>
      <w:r w:rsidRPr="00A95CCE">
        <w:rPr>
          <w:rFonts w:ascii="David" w:hAnsi="David" w:cs="David" w:hint="cs"/>
          <w:highlight w:val="yellow"/>
          <w:rtl/>
          <w:lang w:val="en-US"/>
        </w:rPr>
        <w:t xml:space="preserve">החשבונאות </w:t>
      </w:r>
      <w:r w:rsidRPr="00E452E6">
        <w:rPr>
          <w:rFonts w:ascii="David" w:hAnsi="David" w:cs="David" w:hint="cs"/>
          <w:b/>
          <w:bCs/>
          <w:highlight w:val="yellow"/>
          <w:rtl/>
          <w:lang w:val="en-US"/>
        </w:rPr>
        <w:t>הפיננסית</w:t>
      </w:r>
      <w:r w:rsidR="00A95CCE">
        <w:rPr>
          <w:rFonts w:ascii="David" w:hAnsi="David" w:cs="David"/>
          <w:lang w:val="en-US"/>
        </w:rPr>
        <w:t xml:space="preserve"> </w:t>
      </w:r>
      <w:r w:rsidR="00A95CCE">
        <w:rPr>
          <w:rFonts w:ascii="David" w:hAnsi="David" w:cs="David" w:hint="cs"/>
          <w:rtl/>
          <w:lang w:val="en-US"/>
        </w:rPr>
        <w:t xml:space="preserve"> [שבה נעסוק בקורס זה]</w:t>
      </w:r>
      <w:r>
        <w:rPr>
          <w:rFonts w:ascii="David" w:hAnsi="David" w:cs="David" w:hint="cs"/>
          <w:rtl/>
          <w:lang w:val="en-US"/>
        </w:rPr>
        <w:t xml:space="preserve"> היא מערכת </w:t>
      </w:r>
      <w:r w:rsidRPr="00A95CCE">
        <w:rPr>
          <w:rFonts w:ascii="David" w:hAnsi="David" w:cs="David" w:hint="cs"/>
          <w:highlight w:val="yellow"/>
          <w:rtl/>
          <w:lang w:val="en-US"/>
        </w:rPr>
        <w:t>הניתוח, התיעוד והבקרה של מידע כספי</w:t>
      </w:r>
      <w:r>
        <w:rPr>
          <w:rFonts w:ascii="David" w:hAnsi="David" w:cs="David" w:hint="cs"/>
          <w:rtl/>
          <w:lang w:val="en-US"/>
        </w:rPr>
        <w:t xml:space="preserve"> לגבי ישות (</w:t>
      </w:r>
      <w:r w:rsidRPr="00E452E6">
        <w:rPr>
          <w:rFonts w:ascii="David" w:hAnsi="David" w:cs="David" w:hint="cs"/>
          <w:b/>
          <w:bCs/>
          <w:rtl/>
          <w:lang w:val="en-US"/>
        </w:rPr>
        <w:t>חברה</w:t>
      </w:r>
      <w:r>
        <w:rPr>
          <w:rFonts w:ascii="David" w:hAnsi="David" w:cs="David" w:hint="cs"/>
          <w:rtl/>
          <w:lang w:val="en-US"/>
        </w:rPr>
        <w:t xml:space="preserve"> או ארגון אחר) אשר </w:t>
      </w:r>
      <w:r w:rsidRPr="007829AF">
        <w:rPr>
          <w:rFonts w:ascii="David" w:hAnsi="David" w:cs="David" w:hint="cs"/>
          <w:highlight w:val="yellow"/>
          <w:rtl/>
          <w:lang w:val="en-US"/>
        </w:rPr>
        <w:t>נועד לייצר מידע כספי</w:t>
      </w:r>
      <w:r>
        <w:rPr>
          <w:rFonts w:ascii="David" w:hAnsi="David" w:cs="David" w:hint="cs"/>
          <w:rtl/>
          <w:lang w:val="en-US"/>
        </w:rPr>
        <w:t xml:space="preserve"> שיהיה </w:t>
      </w:r>
      <w:r w:rsidRPr="007829AF">
        <w:rPr>
          <w:rFonts w:ascii="David" w:hAnsi="David" w:cs="David" w:hint="cs"/>
          <w:highlight w:val="yellow"/>
          <w:rtl/>
          <w:lang w:val="en-US"/>
        </w:rPr>
        <w:t>שימושי</w:t>
      </w:r>
      <w:r>
        <w:rPr>
          <w:rFonts w:ascii="David" w:hAnsi="David" w:cs="David" w:hint="cs"/>
          <w:rtl/>
          <w:lang w:val="en-US"/>
        </w:rPr>
        <w:t xml:space="preserve"> לצרכים של קבלת החלטות כלכליות. </w:t>
      </w:r>
    </w:p>
    <w:p w14:paraId="1432C45D" w14:textId="33AD23C6" w:rsidR="00904338" w:rsidRDefault="00904338" w:rsidP="00700F5B">
      <w:pPr>
        <w:bidi/>
        <w:spacing w:line="360" w:lineRule="auto"/>
        <w:contextualSpacing/>
        <w:jc w:val="both"/>
        <w:rPr>
          <w:rFonts w:ascii="David" w:hAnsi="David" w:cs="David"/>
          <w:rtl/>
          <w:lang w:val="en-US"/>
        </w:rPr>
      </w:pPr>
      <w:r>
        <w:rPr>
          <w:rFonts w:ascii="David" w:hAnsi="David" w:cs="David" w:hint="cs"/>
          <w:rtl/>
          <w:lang w:val="en-US"/>
        </w:rPr>
        <w:t xml:space="preserve">ככלל, המידע הכספי המיוצר במערכת החשבונאות הפיננסית הוא בגדר דיווח כספי </w:t>
      </w:r>
      <w:proofErr w:type="spellStart"/>
      <w:r>
        <w:rPr>
          <w:rFonts w:ascii="David" w:hAnsi="David" w:cs="David" w:hint="cs"/>
          <w:rtl/>
          <w:lang w:val="en-US"/>
        </w:rPr>
        <w:t>ל״מטרות</w:t>
      </w:r>
      <w:proofErr w:type="spellEnd"/>
      <w:r>
        <w:rPr>
          <w:rFonts w:ascii="David" w:hAnsi="David" w:cs="David" w:hint="cs"/>
          <w:rtl/>
          <w:lang w:val="en-US"/>
        </w:rPr>
        <w:t xml:space="preserve"> כלליות״, הווי אומר, </w:t>
      </w:r>
      <w:r w:rsidRPr="007829AF">
        <w:rPr>
          <w:rFonts w:ascii="David" w:hAnsi="David" w:cs="David" w:hint="cs"/>
          <w:b/>
          <w:bCs/>
          <w:highlight w:val="yellow"/>
          <w:u w:val="single"/>
          <w:rtl/>
          <w:lang w:val="en-US"/>
        </w:rPr>
        <w:t>לא</w:t>
      </w:r>
      <w:r w:rsidRPr="007829AF">
        <w:rPr>
          <w:rFonts w:ascii="David" w:hAnsi="David" w:cs="David" w:hint="cs"/>
          <w:highlight w:val="yellow"/>
          <w:rtl/>
          <w:lang w:val="en-US"/>
        </w:rPr>
        <w:t xml:space="preserve"> מיועד כשלעצמו לניהול פנימי ברמת החברה</w:t>
      </w:r>
      <w:r>
        <w:rPr>
          <w:rFonts w:ascii="David" w:hAnsi="David" w:cs="David" w:hint="cs"/>
          <w:rtl/>
          <w:lang w:val="en-US"/>
        </w:rPr>
        <w:t xml:space="preserve">, אלא יותר </w:t>
      </w:r>
      <w:r w:rsidRPr="007829AF">
        <w:rPr>
          <w:rFonts w:ascii="David" w:hAnsi="David" w:cs="David" w:hint="cs"/>
          <w:highlight w:val="yellow"/>
          <w:rtl/>
          <w:lang w:val="en-US"/>
        </w:rPr>
        <w:t>למידע אגרגטיבי (כולל / מצרפי) שיאפשר החלטות לגבי ניתוב משאבים לחברה מנקודת ראות חיצוניים</w:t>
      </w:r>
      <w:r>
        <w:rPr>
          <w:rFonts w:ascii="David" w:hAnsi="David" w:cs="David" w:hint="cs"/>
          <w:rtl/>
          <w:lang w:val="en-US"/>
        </w:rPr>
        <w:t xml:space="preserve">. בפשטות - </w:t>
      </w:r>
      <w:r w:rsidR="00D4196B">
        <w:rPr>
          <w:rFonts w:ascii="David" w:hAnsi="David" w:cs="David" w:hint="cs"/>
          <w:rtl/>
          <w:lang w:val="en-US"/>
        </w:rPr>
        <w:t xml:space="preserve">המידע הזה אמור לסייע בהחלטות כגון - </w:t>
      </w:r>
      <w:r w:rsidRPr="00226641">
        <w:rPr>
          <w:rFonts w:ascii="David" w:hAnsi="David" w:cs="David" w:hint="cs"/>
          <w:highlight w:val="yellow"/>
          <w:rtl/>
          <w:lang w:val="en-US"/>
        </w:rPr>
        <w:t>האם להשקיע בחברה</w:t>
      </w:r>
      <w:r w:rsidR="00D4196B">
        <w:rPr>
          <w:rFonts w:ascii="David" w:hAnsi="David" w:cs="David" w:hint="cs"/>
          <w:highlight w:val="yellow"/>
          <w:rtl/>
          <w:lang w:val="en-US"/>
        </w:rPr>
        <w:t xml:space="preserve"> (לרכוש את מניותיה)</w:t>
      </w:r>
      <w:r w:rsidRPr="00226641">
        <w:rPr>
          <w:rFonts w:ascii="David" w:hAnsi="David" w:cs="David" w:hint="cs"/>
          <w:highlight w:val="yellow"/>
          <w:rtl/>
          <w:lang w:val="en-US"/>
        </w:rPr>
        <w:t>? האם להעניק לחברה אשראי</w:t>
      </w:r>
      <w:r w:rsidR="00D4196B">
        <w:rPr>
          <w:rFonts w:ascii="David" w:hAnsi="David" w:cs="David" w:hint="cs"/>
          <w:highlight w:val="yellow"/>
          <w:rtl/>
          <w:lang w:val="en-US"/>
        </w:rPr>
        <w:t xml:space="preserve"> (הלוואה)</w:t>
      </w:r>
      <w:r w:rsidRPr="00226641">
        <w:rPr>
          <w:rFonts w:ascii="David" w:hAnsi="David" w:cs="David" w:hint="cs"/>
          <w:highlight w:val="yellow"/>
          <w:rtl/>
          <w:lang w:val="en-US"/>
        </w:rPr>
        <w:t>?</w:t>
      </w:r>
      <w:r>
        <w:rPr>
          <w:rFonts w:ascii="David" w:hAnsi="David" w:cs="David" w:hint="cs"/>
          <w:rtl/>
          <w:lang w:val="en-US"/>
        </w:rPr>
        <w:t xml:space="preserve"> וכן על זה הדרך. </w:t>
      </w:r>
    </w:p>
    <w:p w14:paraId="29186899" w14:textId="5FCB4469" w:rsidR="00904338" w:rsidRDefault="00904338" w:rsidP="00700F5B">
      <w:pPr>
        <w:bidi/>
        <w:spacing w:line="360" w:lineRule="auto"/>
        <w:contextualSpacing/>
        <w:jc w:val="both"/>
        <w:rPr>
          <w:rFonts w:ascii="David" w:hAnsi="David" w:cs="David"/>
          <w:rtl/>
          <w:lang w:val="en-US"/>
        </w:rPr>
      </w:pPr>
      <w:r>
        <w:rPr>
          <w:rFonts w:ascii="David" w:hAnsi="David" w:cs="David" w:hint="cs"/>
          <w:rtl/>
          <w:lang w:val="en-US"/>
        </w:rPr>
        <w:t>מן המותר לציין כי למידע כספי מטרות נוספות ושימושים נוספים</w:t>
      </w:r>
      <w:r w:rsidR="005D2FB6">
        <w:rPr>
          <w:rFonts w:ascii="David" w:hAnsi="David" w:cs="David" w:hint="cs"/>
          <w:rtl/>
          <w:lang w:val="en-US"/>
        </w:rPr>
        <w:t xml:space="preserve"> (הנהלה; רשות </w:t>
      </w:r>
      <w:proofErr w:type="spellStart"/>
      <w:r w:rsidR="005D2FB6">
        <w:rPr>
          <w:rFonts w:ascii="David" w:hAnsi="David" w:cs="David" w:hint="cs"/>
          <w:rtl/>
          <w:lang w:val="en-US"/>
        </w:rPr>
        <w:t>המסים</w:t>
      </w:r>
      <w:proofErr w:type="spellEnd"/>
      <w:r w:rsidR="005D2FB6">
        <w:rPr>
          <w:rFonts w:ascii="David" w:hAnsi="David" w:cs="David" w:hint="cs"/>
          <w:rtl/>
          <w:lang w:val="en-US"/>
        </w:rPr>
        <w:t>)</w:t>
      </w:r>
      <w:r>
        <w:rPr>
          <w:rFonts w:ascii="David" w:hAnsi="David" w:cs="David" w:hint="cs"/>
          <w:rtl/>
          <w:lang w:val="en-US"/>
        </w:rPr>
        <w:t xml:space="preserve">; אך אלו העיקריים, בהם נתמקד ועל בסיסם נמחיש את המשמעויות של ההגדרות שנעניק. </w:t>
      </w:r>
    </w:p>
    <w:p w14:paraId="278AD6D9" w14:textId="77777777" w:rsidR="00904338" w:rsidRPr="00904338" w:rsidRDefault="00904338" w:rsidP="00700F5B">
      <w:pPr>
        <w:bidi/>
        <w:spacing w:line="360" w:lineRule="auto"/>
        <w:contextualSpacing/>
        <w:jc w:val="both"/>
        <w:rPr>
          <w:rFonts w:ascii="David" w:hAnsi="David" w:cs="David"/>
          <w:rtl/>
          <w:lang w:val="en-US"/>
        </w:rPr>
      </w:pPr>
    </w:p>
    <w:p w14:paraId="45F55CD3" w14:textId="4F85318F" w:rsidR="00904338" w:rsidRPr="00904338" w:rsidRDefault="00904338" w:rsidP="00700F5B">
      <w:pPr>
        <w:pStyle w:val="ListParagraph"/>
        <w:numPr>
          <w:ilvl w:val="1"/>
          <w:numId w:val="2"/>
        </w:numPr>
        <w:bidi/>
        <w:spacing w:line="360" w:lineRule="auto"/>
        <w:rPr>
          <w:rFonts w:ascii="David" w:hAnsi="David" w:cs="David"/>
          <w:b/>
          <w:bCs/>
          <w:lang w:val="en-US"/>
        </w:rPr>
      </w:pPr>
      <w:r w:rsidRPr="00904338">
        <w:rPr>
          <w:rFonts w:ascii="David" w:hAnsi="David" w:cs="David" w:hint="cs"/>
          <w:b/>
          <w:bCs/>
          <w:rtl/>
          <w:lang w:val="en-US"/>
        </w:rPr>
        <w:t>המבנה הבסיסי של דוחות כספיים עיקריים ותפקידם</w:t>
      </w:r>
    </w:p>
    <w:p w14:paraId="42E108A2" w14:textId="430858BE" w:rsidR="00904338" w:rsidRDefault="00904338" w:rsidP="00FA65D6">
      <w:pPr>
        <w:bidi/>
        <w:spacing w:line="360" w:lineRule="auto"/>
        <w:contextualSpacing/>
        <w:jc w:val="both"/>
        <w:rPr>
          <w:rFonts w:ascii="David" w:hAnsi="David" w:cs="David"/>
          <w:rtl/>
          <w:lang w:val="en-US"/>
        </w:rPr>
      </w:pPr>
      <w:r>
        <w:rPr>
          <w:rFonts w:ascii="David" w:hAnsi="David" w:cs="David" w:hint="cs"/>
          <w:rtl/>
          <w:lang w:val="en-US"/>
        </w:rPr>
        <w:t xml:space="preserve">תפקיד הדוחות הכספיים הוא </w:t>
      </w:r>
      <w:r w:rsidR="00F64C6C">
        <w:rPr>
          <w:rFonts w:ascii="David" w:hAnsi="David" w:cs="David" w:hint="cs"/>
          <w:rtl/>
          <w:lang w:val="en-US"/>
        </w:rPr>
        <w:t xml:space="preserve">בראש </w:t>
      </w:r>
      <w:r w:rsidR="00FA65D6">
        <w:rPr>
          <w:rFonts w:ascii="David" w:hAnsi="David" w:cs="David" w:hint="cs"/>
          <w:rtl/>
          <w:lang w:val="en-US"/>
        </w:rPr>
        <w:t xml:space="preserve">ובראשונה </w:t>
      </w:r>
      <w:r>
        <w:rPr>
          <w:rFonts w:ascii="David" w:hAnsi="David" w:cs="David" w:hint="cs"/>
          <w:rtl/>
          <w:lang w:val="en-US"/>
        </w:rPr>
        <w:t xml:space="preserve">לספק את המידע המרכזי </w:t>
      </w:r>
      <w:r w:rsidR="00F64C6C">
        <w:rPr>
          <w:rFonts w:ascii="David" w:hAnsi="David" w:cs="David" w:hint="cs"/>
          <w:rtl/>
          <w:lang w:val="en-US"/>
        </w:rPr>
        <w:t xml:space="preserve">שרלוונטי לקבלת החלטות בדבר גיוס או השקעת משאבים (כגון </w:t>
      </w:r>
      <w:r w:rsidR="00F64C6C">
        <w:rPr>
          <w:rFonts w:ascii="David" w:hAnsi="David" w:cs="David"/>
          <w:rtl/>
          <w:lang w:val="en-US"/>
        </w:rPr>
        <w:t>–</w:t>
      </w:r>
      <w:r w:rsidR="00F64C6C">
        <w:rPr>
          <w:rFonts w:ascii="David" w:hAnsi="David" w:cs="David" w:hint="cs"/>
          <w:rtl/>
          <w:lang w:val="en-US"/>
        </w:rPr>
        <w:t xml:space="preserve"> גיוס השקעת בעלים, גיוס קווי אשראי)</w:t>
      </w:r>
      <w:r>
        <w:rPr>
          <w:rFonts w:ascii="David" w:hAnsi="David" w:cs="David" w:hint="cs"/>
          <w:rtl/>
          <w:lang w:val="en-US"/>
        </w:rPr>
        <w:t xml:space="preserve">. מידע זה כולל: </w:t>
      </w:r>
    </w:p>
    <w:p w14:paraId="0356260A" w14:textId="0A0D1909" w:rsidR="00904338" w:rsidRDefault="00904338" w:rsidP="00700F5B">
      <w:pPr>
        <w:pStyle w:val="ListParagraph"/>
        <w:numPr>
          <w:ilvl w:val="0"/>
          <w:numId w:val="3"/>
        </w:numPr>
        <w:bidi/>
        <w:spacing w:line="360" w:lineRule="auto"/>
        <w:jc w:val="both"/>
        <w:rPr>
          <w:rFonts w:ascii="David" w:hAnsi="David" w:cs="David"/>
          <w:lang w:val="en-US"/>
        </w:rPr>
      </w:pPr>
      <w:r w:rsidRPr="00721AFE">
        <w:rPr>
          <w:rFonts w:ascii="David" w:hAnsi="David" w:cs="David" w:hint="cs"/>
          <w:highlight w:val="yellow"/>
          <w:rtl/>
          <w:lang w:val="en-US"/>
        </w:rPr>
        <w:t>מידע על ״המצב הכספי״ (לנקודת זמן)</w:t>
      </w:r>
      <w:r>
        <w:rPr>
          <w:rFonts w:ascii="David" w:hAnsi="David" w:cs="David" w:hint="cs"/>
          <w:rtl/>
          <w:lang w:val="en-US"/>
        </w:rPr>
        <w:t xml:space="preserve"> - </w:t>
      </w:r>
      <w:r w:rsidRPr="00721AFE">
        <w:rPr>
          <w:rFonts w:ascii="David" w:hAnsi="David" w:cs="David" w:hint="cs"/>
          <w:highlight w:val="yellow"/>
          <w:rtl/>
          <w:lang w:val="en-US"/>
        </w:rPr>
        <w:t>נכסים</w:t>
      </w:r>
      <w:r>
        <w:rPr>
          <w:rFonts w:ascii="David" w:hAnsi="David" w:cs="David" w:hint="cs"/>
          <w:rtl/>
          <w:lang w:val="en-US"/>
        </w:rPr>
        <w:t xml:space="preserve"> (משאבים), אל מול </w:t>
      </w:r>
      <w:r w:rsidRPr="00721AFE">
        <w:rPr>
          <w:rFonts w:ascii="David" w:hAnsi="David" w:cs="David" w:hint="cs"/>
          <w:highlight w:val="yellow"/>
          <w:rtl/>
          <w:lang w:val="en-US"/>
        </w:rPr>
        <w:t>מקורות המימון</w:t>
      </w:r>
      <w:r>
        <w:rPr>
          <w:rFonts w:ascii="David" w:hAnsi="David" w:cs="David" w:hint="cs"/>
          <w:rtl/>
          <w:lang w:val="en-US"/>
        </w:rPr>
        <w:t xml:space="preserve"> ששימשו בהיווצרותם - </w:t>
      </w:r>
      <w:r w:rsidRPr="00105C45">
        <w:rPr>
          <w:rFonts w:ascii="David" w:hAnsi="David" w:cs="David" w:hint="cs"/>
          <w:highlight w:val="yellow"/>
          <w:rtl/>
          <w:lang w:val="en-US"/>
        </w:rPr>
        <w:t>התחייבויות והון עצמי</w:t>
      </w:r>
      <w:r>
        <w:rPr>
          <w:rFonts w:ascii="David" w:hAnsi="David" w:cs="David" w:hint="cs"/>
          <w:rtl/>
          <w:lang w:val="en-US"/>
        </w:rPr>
        <w:t>. הדוח המספק מידע זה נקרא בעבר ״</w:t>
      </w:r>
      <w:r w:rsidRPr="00BC72BC">
        <w:rPr>
          <w:rFonts w:ascii="David" w:hAnsi="David" w:cs="David" w:hint="cs"/>
          <w:highlight w:val="yellow"/>
          <w:u w:val="single"/>
          <w:rtl/>
          <w:lang w:val="en-US"/>
        </w:rPr>
        <w:t>מאזן</w:t>
      </w:r>
      <w:r>
        <w:rPr>
          <w:rFonts w:ascii="David" w:hAnsi="David" w:cs="David" w:hint="cs"/>
          <w:rtl/>
          <w:lang w:val="en-US"/>
        </w:rPr>
        <w:t>״.</w:t>
      </w:r>
    </w:p>
    <w:p w14:paraId="0F54D514" w14:textId="632D6020" w:rsidR="00904338" w:rsidRDefault="00904338" w:rsidP="00700F5B">
      <w:pPr>
        <w:pStyle w:val="ListParagraph"/>
        <w:numPr>
          <w:ilvl w:val="0"/>
          <w:numId w:val="3"/>
        </w:numPr>
        <w:bidi/>
        <w:spacing w:line="360" w:lineRule="auto"/>
        <w:jc w:val="both"/>
        <w:rPr>
          <w:rFonts w:ascii="David" w:hAnsi="David" w:cs="David"/>
          <w:lang w:val="en-US"/>
        </w:rPr>
      </w:pPr>
      <w:r w:rsidRPr="00AE5221">
        <w:rPr>
          <w:rFonts w:ascii="David" w:hAnsi="David" w:cs="David" w:hint="cs"/>
          <w:highlight w:val="yellow"/>
          <w:rtl/>
          <w:lang w:val="en-US"/>
        </w:rPr>
        <w:t>מידע על ״תוצאות הפעילות״ (לתקופה)</w:t>
      </w:r>
      <w:r>
        <w:rPr>
          <w:rFonts w:ascii="David" w:hAnsi="David" w:cs="David" w:hint="cs"/>
          <w:rtl/>
          <w:lang w:val="en-US"/>
        </w:rPr>
        <w:t xml:space="preserve"> - </w:t>
      </w:r>
      <w:r w:rsidR="00536125" w:rsidRPr="00BC72BC">
        <w:rPr>
          <w:rFonts w:ascii="David" w:hAnsi="David" w:cs="David" w:hint="cs"/>
          <w:highlight w:val="yellow"/>
          <w:u w:val="single"/>
          <w:rtl/>
          <w:lang w:val="en-US"/>
        </w:rPr>
        <w:t xml:space="preserve">דוח </w:t>
      </w:r>
      <w:r w:rsidRPr="00BC72BC">
        <w:rPr>
          <w:rFonts w:ascii="David" w:hAnsi="David" w:cs="David" w:hint="cs"/>
          <w:highlight w:val="yellow"/>
          <w:u w:val="single"/>
          <w:rtl/>
          <w:lang w:val="en-US"/>
        </w:rPr>
        <w:t>רווח והפסד</w:t>
      </w:r>
      <w:r>
        <w:rPr>
          <w:rFonts w:ascii="David" w:hAnsi="David" w:cs="David" w:hint="cs"/>
          <w:rtl/>
          <w:lang w:val="en-US"/>
        </w:rPr>
        <w:t xml:space="preserve"> - מספק מידע בדבר </w:t>
      </w:r>
      <w:r w:rsidRPr="00536125">
        <w:rPr>
          <w:rFonts w:ascii="David" w:hAnsi="David" w:cs="David" w:hint="cs"/>
          <w:highlight w:val="yellow"/>
          <w:rtl/>
          <w:lang w:val="en-US"/>
        </w:rPr>
        <w:t>הכנסות</w:t>
      </w:r>
      <w:r>
        <w:rPr>
          <w:rFonts w:ascii="David" w:hAnsi="David" w:cs="David" w:hint="cs"/>
          <w:rtl/>
          <w:lang w:val="en-US"/>
        </w:rPr>
        <w:t xml:space="preserve"> החברה </w:t>
      </w:r>
      <w:r w:rsidRPr="00536125">
        <w:rPr>
          <w:rFonts w:ascii="David" w:hAnsi="David" w:cs="David" w:hint="cs"/>
          <w:highlight w:val="yellow"/>
          <w:rtl/>
          <w:lang w:val="en-US"/>
        </w:rPr>
        <w:t>והוצאותיה</w:t>
      </w:r>
      <w:r>
        <w:rPr>
          <w:rFonts w:ascii="David" w:hAnsi="David" w:cs="David" w:hint="cs"/>
          <w:rtl/>
          <w:lang w:val="en-US"/>
        </w:rPr>
        <w:t xml:space="preserve">, </w:t>
      </w:r>
      <w:r w:rsidRPr="00421868">
        <w:rPr>
          <w:rFonts w:ascii="David" w:hAnsi="David" w:cs="David" w:hint="cs"/>
          <w:highlight w:val="yellow"/>
          <w:rtl/>
          <w:lang w:val="en-US"/>
        </w:rPr>
        <w:t>בחלוקה לתחומי פעילות</w:t>
      </w:r>
      <w:r>
        <w:rPr>
          <w:rFonts w:ascii="David" w:hAnsi="David" w:cs="David" w:hint="cs"/>
          <w:rtl/>
          <w:lang w:val="en-US"/>
        </w:rPr>
        <w:t xml:space="preserve">. </w:t>
      </w:r>
    </w:p>
    <w:p w14:paraId="612D99E6" w14:textId="00A43F8C" w:rsidR="00904338" w:rsidRDefault="00904338" w:rsidP="00700F5B">
      <w:pPr>
        <w:pStyle w:val="ListParagraph"/>
        <w:numPr>
          <w:ilvl w:val="0"/>
          <w:numId w:val="3"/>
        </w:numPr>
        <w:bidi/>
        <w:spacing w:line="360" w:lineRule="auto"/>
        <w:jc w:val="both"/>
        <w:rPr>
          <w:rFonts w:ascii="David" w:hAnsi="David" w:cs="David"/>
          <w:lang w:val="en-US"/>
        </w:rPr>
      </w:pPr>
      <w:r>
        <w:rPr>
          <w:rFonts w:ascii="David" w:hAnsi="David" w:cs="David" w:hint="cs"/>
          <w:rtl/>
          <w:lang w:val="en-US"/>
        </w:rPr>
        <w:t>מידע על ״תזרימי המזומנים״ - נדון בהמשך.</w:t>
      </w:r>
    </w:p>
    <w:p w14:paraId="3C0F717E" w14:textId="02200388" w:rsidR="00904338" w:rsidRDefault="00904338" w:rsidP="00700F5B">
      <w:pPr>
        <w:pStyle w:val="ListParagraph"/>
        <w:numPr>
          <w:ilvl w:val="0"/>
          <w:numId w:val="3"/>
        </w:numPr>
        <w:bidi/>
        <w:spacing w:line="360" w:lineRule="auto"/>
        <w:jc w:val="both"/>
        <w:rPr>
          <w:rFonts w:ascii="David" w:hAnsi="David" w:cs="David"/>
          <w:lang w:val="en-US"/>
        </w:rPr>
      </w:pPr>
      <w:r>
        <w:rPr>
          <w:rFonts w:ascii="David" w:hAnsi="David" w:cs="David" w:hint="cs"/>
          <w:rtl/>
          <w:lang w:val="en-US"/>
        </w:rPr>
        <w:t xml:space="preserve">מידע בדבר ״השינויים בהון״ - נדון בהמשך. </w:t>
      </w:r>
    </w:p>
    <w:p w14:paraId="6992AE20" w14:textId="77777777" w:rsidR="00904338" w:rsidRDefault="00904338" w:rsidP="00700F5B">
      <w:pPr>
        <w:bidi/>
        <w:spacing w:line="360" w:lineRule="auto"/>
        <w:contextualSpacing/>
        <w:jc w:val="both"/>
        <w:rPr>
          <w:rFonts w:ascii="David" w:hAnsi="David" w:cs="David"/>
          <w:rtl/>
          <w:lang w:val="en-US"/>
        </w:rPr>
      </w:pPr>
    </w:p>
    <w:p w14:paraId="2CB6EA19" w14:textId="77777777" w:rsidR="00E4224B" w:rsidRDefault="00E4224B" w:rsidP="00700F5B">
      <w:pPr>
        <w:spacing w:line="360" w:lineRule="auto"/>
        <w:contextualSpacing/>
        <w:rPr>
          <w:rFonts w:ascii="David" w:hAnsi="David" w:cs="David"/>
          <w:rtl/>
          <w:lang w:val="en-US"/>
        </w:rPr>
      </w:pPr>
      <w:r>
        <w:rPr>
          <w:rFonts w:ascii="David" w:hAnsi="David" w:cs="David"/>
          <w:rtl/>
          <w:lang w:val="en-US"/>
        </w:rPr>
        <w:br w:type="page"/>
      </w:r>
    </w:p>
    <w:p w14:paraId="2854BC6E" w14:textId="192BB4F2" w:rsidR="00E4224B" w:rsidRDefault="00E4224B" w:rsidP="00700F5B">
      <w:pPr>
        <w:bidi/>
        <w:spacing w:line="360" w:lineRule="auto"/>
        <w:contextualSpacing/>
        <w:jc w:val="both"/>
        <w:rPr>
          <w:rFonts w:ascii="David" w:hAnsi="David" w:cs="David"/>
          <w:rtl/>
          <w:lang w:val="en-US"/>
        </w:rPr>
      </w:pPr>
      <w:r>
        <w:rPr>
          <w:rFonts w:ascii="David" w:hAnsi="David" w:cs="David" w:hint="cs"/>
          <w:rtl/>
          <w:lang w:val="en-US"/>
        </w:rPr>
        <w:lastRenderedPageBreak/>
        <w:t>הדגמה לגבי מבנה בסיסי מפושט של דוח רווח והפסד - חברת ״נקניקיות״ בע״מ לשנת 2022:</w:t>
      </w:r>
    </w:p>
    <w:tbl>
      <w:tblPr>
        <w:bidiVisual/>
        <w:tblW w:w="4020" w:type="dxa"/>
        <w:tblLook w:val="04A0" w:firstRow="1" w:lastRow="0" w:firstColumn="1" w:lastColumn="0" w:noHBand="0" w:noVBand="1"/>
      </w:tblPr>
      <w:tblGrid>
        <w:gridCol w:w="2720"/>
        <w:gridCol w:w="1300"/>
      </w:tblGrid>
      <w:tr w:rsidR="00E4224B" w:rsidRPr="00E4224B" w14:paraId="5E848F2D" w14:textId="77777777" w:rsidTr="00E4224B">
        <w:trPr>
          <w:trHeight w:val="320"/>
        </w:trPr>
        <w:tc>
          <w:tcPr>
            <w:tcW w:w="2720" w:type="dxa"/>
            <w:tcBorders>
              <w:top w:val="nil"/>
              <w:left w:val="nil"/>
              <w:bottom w:val="nil"/>
              <w:right w:val="nil"/>
            </w:tcBorders>
            <w:noWrap/>
            <w:vAlign w:val="bottom"/>
            <w:hideMark/>
          </w:tcPr>
          <w:p w14:paraId="468472C1" w14:textId="77777777" w:rsidR="00E4224B" w:rsidRPr="00E4224B" w:rsidRDefault="00E4224B" w:rsidP="00700F5B">
            <w:pPr>
              <w:spacing w:line="360" w:lineRule="auto"/>
              <w:contextualSpacing/>
            </w:pPr>
          </w:p>
        </w:tc>
        <w:tc>
          <w:tcPr>
            <w:tcW w:w="1300" w:type="dxa"/>
            <w:tcBorders>
              <w:top w:val="nil"/>
              <w:left w:val="nil"/>
              <w:bottom w:val="single" w:sz="4" w:space="0" w:color="auto"/>
              <w:right w:val="nil"/>
            </w:tcBorders>
            <w:noWrap/>
            <w:vAlign w:val="bottom"/>
            <w:hideMark/>
          </w:tcPr>
          <w:p w14:paraId="623320F7" w14:textId="77777777" w:rsidR="00E4224B" w:rsidRPr="00E4224B" w:rsidRDefault="00E4224B" w:rsidP="00700F5B">
            <w:pPr>
              <w:bidi/>
              <w:spacing w:line="360" w:lineRule="auto"/>
              <w:contextualSpacing/>
              <w:jc w:val="center"/>
              <w:rPr>
                <w:rFonts w:ascii="David" w:hAnsi="David" w:cs="David"/>
                <w:color w:val="000000"/>
              </w:rPr>
            </w:pPr>
            <w:r w:rsidRPr="00E4224B">
              <w:rPr>
                <w:rFonts w:ascii="David" w:hAnsi="David" w:cs="David" w:hint="cs"/>
                <w:color w:val="000000"/>
                <w:rtl/>
              </w:rPr>
              <w:t xml:space="preserve">ש״ח </w:t>
            </w:r>
          </w:p>
        </w:tc>
      </w:tr>
      <w:tr w:rsidR="00E4224B" w:rsidRPr="00E4224B" w14:paraId="0F415F1B" w14:textId="77777777" w:rsidTr="00E4224B">
        <w:trPr>
          <w:trHeight w:val="320"/>
        </w:trPr>
        <w:tc>
          <w:tcPr>
            <w:tcW w:w="2720" w:type="dxa"/>
            <w:tcBorders>
              <w:top w:val="nil"/>
              <w:left w:val="nil"/>
              <w:bottom w:val="nil"/>
              <w:right w:val="nil"/>
            </w:tcBorders>
            <w:noWrap/>
            <w:vAlign w:val="bottom"/>
            <w:hideMark/>
          </w:tcPr>
          <w:p w14:paraId="1E759D52" w14:textId="0B2FA2D2" w:rsidR="00E4224B" w:rsidRPr="00495D9F" w:rsidRDefault="00E4224B" w:rsidP="00700F5B">
            <w:pPr>
              <w:bidi/>
              <w:spacing w:line="360" w:lineRule="auto"/>
              <w:contextualSpacing/>
              <w:rPr>
                <w:rFonts w:ascii="David" w:hAnsi="David" w:cs="David"/>
                <w:color w:val="000000"/>
                <w:rtl/>
                <w:lang w:val="en-US"/>
              </w:rPr>
            </w:pPr>
            <w:r w:rsidRPr="00E4224B">
              <w:rPr>
                <w:rFonts w:ascii="David" w:hAnsi="David" w:cs="David" w:hint="cs"/>
                <w:color w:val="000000"/>
                <w:rtl/>
              </w:rPr>
              <w:t>הכנסות</w:t>
            </w:r>
            <w:r w:rsidR="00495D9F">
              <w:rPr>
                <w:rFonts w:ascii="David" w:hAnsi="David" w:cs="David"/>
                <w:color w:val="000000"/>
                <w:lang w:val="en-US"/>
              </w:rPr>
              <w:t xml:space="preserve">    </w:t>
            </w:r>
            <w:r w:rsidR="00495D9F">
              <w:rPr>
                <w:rFonts w:ascii="David" w:hAnsi="David" w:cs="David" w:hint="cs"/>
                <w:color w:val="000000"/>
                <w:rtl/>
                <w:lang w:val="en-US"/>
              </w:rPr>
              <w:t>(מכירות)</w:t>
            </w:r>
          </w:p>
        </w:tc>
        <w:tc>
          <w:tcPr>
            <w:tcW w:w="1300" w:type="dxa"/>
            <w:tcBorders>
              <w:top w:val="nil"/>
              <w:left w:val="nil"/>
              <w:bottom w:val="nil"/>
              <w:right w:val="nil"/>
            </w:tcBorders>
            <w:noWrap/>
            <w:vAlign w:val="bottom"/>
            <w:hideMark/>
          </w:tcPr>
          <w:p w14:paraId="212122D1"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500,000 </w:t>
            </w:r>
          </w:p>
        </w:tc>
      </w:tr>
      <w:tr w:rsidR="00E4224B" w:rsidRPr="00E4224B" w14:paraId="1DB04FCE" w14:textId="77777777" w:rsidTr="00E4224B">
        <w:trPr>
          <w:trHeight w:val="320"/>
        </w:trPr>
        <w:tc>
          <w:tcPr>
            <w:tcW w:w="2720" w:type="dxa"/>
            <w:tcBorders>
              <w:top w:val="nil"/>
              <w:left w:val="nil"/>
              <w:bottom w:val="nil"/>
              <w:right w:val="nil"/>
            </w:tcBorders>
            <w:noWrap/>
            <w:vAlign w:val="bottom"/>
            <w:hideMark/>
          </w:tcPr>
          <w:p w14:paraId="59EA449B"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עלות המכר</w:t>
            </w:r>
          </w:p>
        </w:tc>
        <w:tc>
          <w:tcPr>
            <w:tcW w:w="1300" w:type="dxa"/>
            <w:tcBorders>
              <w:top w:val="nil"/>
              <w:left w:val="nil"/>
              <w:bottom w:val="nil"/>
              <w:right w:val="nil"/>
            </w:tcBorders>
            <w:noWrap/>
            <w:vAlign w:val="bottom"/>
            <w:hideMark/>
          </w:tcPr>
          <w:p w14:paraId="0B56D830"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(300,000)</w:t>
            </w:r>
          </w:p>
        </w:tc>
      </w:tr>
      <w:tr w:rsidR="00E4224B" w:rsidRPr="00E4224B" w14:paraId="7EE908AF" w14:textId="77777777" w:rsidTr="00E4224B">
        <w:trPr>
          <w:trHeight w:val="320"/>
        </w:trPr>
        <w:tc>
          <w:tcPr>
            <w:tcW w:w="2720" w:type="dxa"/>
            <w:tcBorders>
              <w:top w:val="nil"/>
              <w:left w:val="nil"/>
              <w:bottom w:val="nil"/>
              <w:right w:val="nil"/>
            </w:tcBorders>
            <w:noWrap/>
            <w:vAlign w:val="bottom"/>
            <w:hideMark/>
          </w:tcPr>
          <w:p w14:paraId="0FF24551"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רווח גולמי</w:t>
            </w:r>
          </w:p>
        </w:tc>
        <w:tc>
          <w:tcPr>
            <w:tcW w:w="1300" w:type="dxa"/>
            <w:tcBorders>
              <w:top w:val="single" w:sz="4" w:space="0" w:color="auto"/>
              <w:left w:val="nil"/>
              <w:bottom w:val="dashed" w:sz="4" w:space="0" w:color="auto"/>
              <w:right w:val="nil"/>
            </w:tcBorders>
            <w:noWrap/>
            <w:vAlign w:val="bottom"/>
            <w:hideMark/>
          </w:tcPr>
          <w:p w14:paraId="5C59DFBC"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200,000 </w:t>
            </w:r>
          </w:p>
        </w:tc>
      </w:tr>
      <w:tr w:rsidR="00E4224B" w:rsidRPr="00E4224B" w14:paraId="77ECE010" w14:textId="77777777" w:rsidTr="00E4224B">
        <w:trPr>
          <w:trHeight w:val="320"/>
        </w:trPr>
        <w:tc>
          <w:tcPr>
            <w:tcW w:w="2720" w:type="dxa"/>
            <w:tcBorders>
              <w:top w:val="nil"/>
              <w:left w:val="nil"/>
              <w:bottom w:val="nil"/>
              <w:right w:val="nil"/>
            </w:tcBorders>
            <w:noWrap/>
            <w:vAlign w:val="bottom"/>
            <w:hideMark/>
          </w:tcPr>
          <w:p w14:paraId="4CFF162A"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הוצאות מכירה ושיווק</w:t>
            </w:r>
          </w:p>
        </w:tc>
        <w:tc>
          <w:tcPr>
            <w:tcW w:w="1300" w:type="dxa"/>
            <w:tcBorders>
              <w:top w:val="nil"/>
              <w:left w:val="nil"/>
              <w:bottom w:val="nil"/>
              <w:right w:val="nil"/>
            </w:tcBorders>
            <w:noWrap/>
            <w:vAlign w:val="bottom"/>
            <w:hideMark/>
          </w:tcPr>
          <w:p w14:paraId="71021502"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(20,000)</w:t>
            </w:r>
          </w:p>
        </w:tc>
      </w:tr>
      <w:tr w:rsidR="00E4224B" w:rsidRPr="00E4224B" w14:paraId="28B6BB9C" w14:textId="77777777" w:rsidTr="00E4224B">
        <w:trPr>
          <w:trHeight w:val="320"/>
        </w:trPr>
        <w:tc>
          <w:tcPr>
            <w:tcW w:w="2720" w:type="dxa"/>
            <w:tcBorders>
              <w:top w:val="nil"/>
              <w:left w:val="nil"/>
              <w:bottom w:val="nil"/>
              <w:right w:val="nil"/>
            </w:tcBorders>
            <w:noWrap/>
            <w:vAlign w:val="bottom"/>
            <w:hideMark/>
          </w:tcPr>
          <w:p w14:paraId="555CCD0F"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הוצאות הנהלה וכלליות</w:t>
            </w:r>
          </w:p>
        </w:tc>
        <w:tc>
          <w:tcPr>
            <w:tcW w:w="1300" w:type="dxa"/>
            <w:tcBorders>
              <w:top w:val="nil"/>
              <w:left w:val="nil"/>
              <w:bottom w:val="nil"/>
              <w:right w:val="nil"/>
            </w:tcBorders>
            <w:noWrap/>
            <w:vAlign w:val="bottom"/>
            <w:hideMark/>
          </w:tcPr>
          <w:p w14:paraId="64338D0B"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(80,000)</w:t>
            </w:r>
          </w:p>
        </w:tc>
      </w:tr>
      <w:tr w:rsidR="00E4224B" w:rsidRPr="00E4224B" w14:paraId="3C8F9F48" w14:textId="77777777" w:rsidTr="00E4224B">
        <w:trPr>
          <w:trHeight w:val="320"/>
        </w:trPr>
        <w:tc>
          <w:tcPr>
            <w:tcW w:w="2720" w:type="dxa"/>
            <w:tcBorders>
              <w:top w:val="nil"/>
              <w:left w:val="nil"/>
              <w:bottom w:val="nil"/>
              <w:right w:val="nil"/>
            </w:tcBorders>
            <w:noWrap/>
            <w:vAlign w:val="bottom"/>
            <w:hideMark/>
          </w:tcPr>
          <w:p w14:paraId="054816A2"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רווח תפעולי</w:t>
            </w:r>
          </w:p>
        </w:tc>
        <w:tc>
          <w:tcPr>
            <w:tcW w:w="1300" w:type="dxa"/>
            <w:tcBorders>
              <w:top w:val="single" w:sz="4" w:space="0" w:color="auto"/>
              <w:left w:val="nil"/>
              <w:bottom w:val="dashed" w:sz="4" w:space="0" w:color="auto"/>
              <w:right w:val="nil"/>
            </w:tcBorders>
            <w:noWrap/>
            <w:vAlign w:val="bottom"/>
            <w:hideMark/>
          </w:tcPr>
          <w:p w14:paraId="3998F8DA"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100,000 </w:t>
            </w:r>
          </w:p>
        </w:tc>
      </w:tr>
      <w:tr w:rsidR="00E4224B" w:rsidRPr="00E4224B" w14:paraId="7506BAEE" w14:textId="77777777" w:rsidTr="00E4224B">
        <w:trPr>
          <w:trHeight w:val="320"/>
        </w:trPr>
        <w:tc>
          <w:tcPr>
            <w:tcW w:w="2720" w:type="dxa"/>
            <w:tcBorders>
              <w:top w:val="nil"/>
              <w:left w:val="nil"/>
              <w:bottom w:val="nil"/>
              <w:right w:val="nil"/>
            </w:tcBorders>
            <w:noWrap/>
            <w:vAlign w:val="bottom"/>
            <w:hideMark/>
          </w:tcPr>
          <w:p w14:paraId="6CDE700F"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הוצאות מימון, נטו</w:t>
            </w:r>
          </w:p>
        </w:tc>
        <w:tc>
          <w:tcPr>
            <w:tcW w:w="1300" w:type="dxa"/>
            <w:tcBorders>
              <w:top w:val="nil"/>
              <w:left w:val="nil"/>
              <w:bottom w:val="nil"/>
              <w:right w:val="nil"/>
            </w:tcBorders>
            <w:noWrap/>
            <w:vAlign w:val="bottom"/>
            <w:hideMark/>
          </w:tcPr>
          <w:p w14:paraId="2C7DE6A9"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(10,000)</w:t>
            </w:r>
          </w:p>
        </w:tc>
      </w:tr>
      <w:tr w:rsidR="00E4224B" w:rsidRPr="00E4224B" w14:paraId="76D882F5" w14:textId="77777777" w:rsidTr="00E4224B">
        <w:trPr>
          <w:trHeight w:val="320"/>
        </w:trPr>
        <w:tc>
          <w:tcPr>
            <w:tcW w:w="2720" w:type="dxa"/>
            <w:tcBorders>
              <w:top w:val="nil"/>
              <w:left w:val="nil"/>
              <w:bottom w:val="nil"/>
              <w:right w:val="nil"/>
            </w:tcBorders>
            <w:noWrap/>
            <w:vAlign w:val="bottom"/>
            <w:hideMark/>
          </w:tcPr>
          <w:p w14:paraId="1E3E3EFD"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רווח לפני מס</w:t>
            </w:r>
          </w:p>
        </w:tc>
        <w:tc>
          <w:tcPr>
            <w:tcW w:w="1300" w:type="dxa"/>
            <w:tcBorders>
              <w:top w:val="single" w:sz="4" w:space="0" w:color="auto"/>
              <w:left w:val="nil"/>
              <w:bottom w:val="dashed" w:sz="4" w:space="0" w:color="auto"/>
              <w:right w:val="nil"/>
            </w:tcBorders>
            <w:noWrap/>
            <w:vAlign w:val="bottom"/>
            <w:hideMark/>
          </w:tcPr>
          <w:p w14:paraId="5503336B"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90,000 </w:t>
            </w:r>
          </w:p>
        </w:tc>
      </w:tr>
      <w:tr w:rsidR="00E4224B" w:rsidRPr="00E4224B" w14:paraId="3B77F06F" w14:textId="77777777" w:rsidTr="00E4224B">
        <w:trPr>
          <w:trHeight w:val="320"/>
        </w:trPr>
        <w:tc>
          <w:tcPr>
            <w:tcW w:w="2720" w:type="dxa"/>
            <w:tcBorders>
              <w:top w:val="nil"/>
              <w:left w:val="nil"/>
              <w:bottom w:val="nil"/>
              <w:right w:val="nil"/>
            </w:tcBorders>
            <w:noWrap/>
            <w:vAlign w:val="bottom"/>
            <w:hideMark/>
          </w:tcPr>
          <w:p w14:paraId="6B24F134"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הוצאות מס על ההכנסה</w:t>
            </w:r>
          </w:p>
        </w:tc>
        <w:tc>
          <w:tcPr>
            <w:tcW w:w="1300" w:type="dxa"/>
            <w:tcBorders>
              <w:top w:val="nil"/>
              <w:left w:val="nil"/>
              <w:bottom w:val="nil"/>
              <w:right w:val="nil"/>
            </w:tcBorders>
            <w:noWrap/>
            <w:vAlign w:val="bottom"/>
            <w:hideMark/>
          </w:tcPr>
          <w:p w14:paraId="03465001"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(18,000)</w:t>
            </w:r>
          </w:p>
        </w:tc>
      </w:tr>
      <w:tr w:rsidR="00E4224B" w:rsidRPr="00E4224B" w14:paraId="2417CEF2" w14:textId="77777777" w:rsidTr="00E4224B">
        <w:trPr>
          <w:trHeight w:val="320"/>
        </w:trPr>
        <w:tc>
          <w:tcPr>
            <w:tcW w:w="2720" w:type="dxa"/>
            <w:tcBorders>
              <w:top w:val="nil"/>
              <w:left w:val="nil"/>
              <w:bottom w:val="nil"/>
              <w:right w:val="nil"/>
            </w:tcBorders>
            <w:noWrap/>
            <w:vAlign w:val="bottom"/>
            <w:hideMark/>
          </w:tcPr>
          <w:p w14:paraId="034FA367" w14:textId="2EF94157" w:rsidR="00E4224B" w:rsidRPr="00E4224B" w:rsidRDefault="00E4224B" w:rsidP="00700F5B">
            <w:pPr>
              <w:bidi/>
              <w:spacing w:line="360" w:lineRule="auto"/>
              <w:contextualSpacing/>
              <w:rPr>
                <w:rFonts w:ascii="David" w:hAnsi="David" w:cs="David"/>
                <w:color w:val="000000"/>
                <w:rtl/>
              </w:rPr>
            </w:pPr>
            <w:r w:rsidRPr="00E4224B">
              <w:rPr>
                <w:rFonts w:ascii="David" w:hAnsi="David" w:cs="David" w:hint="cs"/>
                <w:color w:val="000000"/>
                <w:rtl/>
              </w:rPr>
              <w:t>רווח אחרי מס</w:t>
            </w:r>
            <w:r w:rsidR="004B686B">
              <w:rPr>
                <w:rFonts w:ascii="David" w:hAnsi="David" w:cs="David"/>
                <w:color w:val="000000"/>
              </w:rPr>
              <w:t xml:space="preserve"> </w:t>
            </w:r>
            <w:r w:rsidR="004B686B">
              <w:rPr>
                <w:rFonts w:ascii="David" w:hAnsi="David" w:cs="David" w:hint="cs"/>
                <w:color w:val="000000"/>
                <w:rtl/>
              </w:rPr>
              <w:t xml:space="preserve"> (נקי)</w:t>
            </w:r>
          </w:p>
        </w:tc>
        <w:tc>
          <w:tcPr>
            <w:tcW w:w="1300" w:type="dxa"/>
            <w:tcBorders>
              <w:top w:val="single" w:sz="4" w:space="0" w:color="auto"/>
              <w:left w:val="nil"/>
              <w:bottom w:val="dashed" w:sz="4" w:space="0" w:color="auto"/>
              <w:right w:val="nil"/>
            </w:tcBorders>
            <w:noWrap/>
            <w:vAlign w:val="bottom"/>
            <w:hideMark/>
          </w:tcPr>
          <w:p w14:paraId="213C5F11"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72,000 </w:t>
            </w:r>
          </w:p>
        </w:tc>
      </w:tr>
    </w:tbl>
    <w:p w14:paraId="7A8B363A" w14:textId="77777777" w:rsidR="00E4224B" w:rsidRDefault="00E4224B" w:rsidP="00700F5B">
      <w:pPr>
        <w:bidi/>
        <w:spacing w:line="360" w:lineRule="auto"/>
        <w:contextualSpacing/>
        <w:jc w:val="both"/>
        <w:rPr>
          <w:rFonts w:ascii="David" w:hAnsi="David" w:cs="David"/>
          <w:rtl/>
          <w:lang w:val="en-US"/>
        </w:rPr>
      </w:pPr>
    </w:p>
    <w:tbl>
      <w:tblPr>
        <w:bidiVisual/>
        <w:tblW w:w="8180" w:type="dxa"/>
        <w:tblLook w:val="04A0" w:firstRow="1" w:lastRow="0" w:firstColumn="1" w:lastColumn="0" w:noHBand="0" w:noVBand="1"/>
      </w:tblPr>
      <w:tblGrid>
        <w:gridCol w:w="2687"/>
        <w:gridCol w:w="921"/>
        <w:gridCol w:w="3276"/>
        <w:gridCol w:w="1300"/>
      </w:tblGrid>
      <w:tr w:rsidR="00E4224B" w:rsidRPr="00E4224B" w14:paraId="0D8B7633" w14:textId="77777777" w:rsidTr="00E4224B">
        <w:trPr>
          <w:trHeight w:val="320"/>
        </w:trPr>
        <w:tc>
          <w:tcPr>
            <w:tcW w:w="6880" w:type="dxa"/>
            <w:gridSpan w:val="3"/>
            <w:tcBorders>
              <w:top w:val="nil"/>
              <w:left w:val="nil"/>
              <w:bottom w:val="nil"/>
              <w:right w:val="nil"/>
            </w:tcBorders>
            <w:noWrap/>
            <w:vAlign w:val="bottom"/>
            <w:hideMark/>
          </w:tcPr>
          <w:p w14:paraId="2B7AFC22" w14:textId="6971BFA9" w:rsidR="00E4224B" w:rsidRPr="00E4224B" w:rsidRDefault="00E4224B" w:rsidP="00700F5B">
            <w:pPr>
              <w:bidi/>
              <w:spacing w:line="360" w:lineRule="auto"/>
              <w:contextualSpacing/>
              <w:rPr>
                <w:rFonts w:ascii="David" w:hAnsi="David" w:cs="David"/>
                <w:color w:val="000000"/>
              </w:rPr>
            </w:pPr>
            <w:r>
              <w:rPr>
                <w:rFonts w:ascii="David" w:hAnsi="David" w:cs="David" w:hint="cs"/>
                <w:color w:val="000000"/>
                <w:rtl/>
              </w:rPr>
              <w:t xml:space="preserve">הדגמה לגבי </w:t>
            </w:r>
            <w:r w:rsidRPr="00E4224B">
              <w:rPr>
                <w:rFonts w:ascii="David" w:hAnsi="David" w:cs="David" w:hint="cs"/>
                <w:color w:val="000000"/>
                <w:rtl/>
              </w:rPr>
              <w:t xml:space="preserve">הדוח על המצב הכספי </w:t>
            </w:r>
            <w:r w:rsidR="00FE51DD">
              <w:rPr>
                <w:rFonts w:ascii="David" w:hAnsi="David" w:cs="David" w:hint="cs"/>
                <w:color w:val="000000"/>
                <w:rtl/>
              </w:rPr>
              <w:t xml:space="preserve">(לשעבר ״מאזן״) </w:t>
            </w:r>
            <w:r w:rsidRPr="00E4224B">
              <w:rPr>
                <w:rFonts w:ascii="David" w:hAnsi="David" w:cs="David" w:hint="cs"/>
                <w:color w:val="000000"/>
                <w:rtl/>
              </w:rPr>
              <w:t xml:space="preserve">של </w:t>
            </w:r>
            <w:r>
              <w:rPr>
                <w:rFonts w:ascii="David" w:hAnsi="David" w:cs="David" w:hint="cs"/>
                <w:color w:val="000000"/>
                <w:rtl/>
              </w:rPr>
              <w:t>החברה ל-</w:t>
            </w:r>
            <w:r w:rsidRPr="00E4224B">
              <w:rPr>
                <w:rFonts w:ascii="David" w:hAnsi="David" w:cs="David" w:hint="cs"/>
                <w:color w:val="000000"/>
                <w:rtl/>
              </w:rPr>
              <w:t>31.12.2022</w:t>
            </w:r>
          </w:p>
        </w:tc>
        <w:tc>
          <w:tcPr>
            <w:tcW w:w="1300" w:type="dxa"/>
            <w:tcBorders>
              <w:top w:val="nil"/>
              <w:left w:val="nil"/>
              <w:bottom w:val="nil"/>
              <w:right w:val="nil"/>
            </w:tcBorders>
            <w:noWrap/>
            <w:vAlign w:val="bottom"/>
            <w:hideMark/>
          </w:tcPr>
          <w:p w14:paraId="28277A4C" w14:textId="77777777" w:rsidR="00E4224B" w:rsidRPr="00E4224B" w:rsidRDefault="00E4224B" w:rsidP="00700F5B">
            <w:pPr>
              <w:bidi/>
              <w:spacing w:line="360" w:lineRule="auto"/>
              <w:contextualSpacing/>
              <w:rPr>
                <w:rFonts w:ascii="David" w:hAnsi="David" w:cs="David"/>
                <w:color w:val="000000"/>
                <w:rtl/>
              </w:rPr>
            </w:pPr>
          </w:p>
        </w:tc>
      </w:tr>
      <w:tr w:rsidR="00E4224B" w:rsidRPr="00E4224B" w14:paraId="49742300" w14:textId="77777777" w:rsidTr="00E4224B">
        <w:trPr>
          <w:trHeight w:val="320"/>
        </w:trPr>
        <w:tc>
          <w:tcPr>
            <w:tcW w:w="2687" w:type="dxa"/>
            <w:tcBorders>
              <w:top w:val="nil"/>
              <w:left w:val="nil"/>
              <w:bottom w:val="nil"/>
              <w:right w:val="nil"/>
            </w:tcBorders>
            <w:noWrap/>
            <w:vAlign w:val="bottom"/>
            <w:hideMark/>
          </w:tcPr>
          <w:p w14:paraId="3A424C08"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נכסים</w:t>
            </w:r>
          </w:p>
        </w:tc>
        <w:tc>
          <w:tcPr>
            <w:tcW w:w="917" w:type="dxa"/>
            <w:tcBorders>
              <w:top w:val="nil"/>
              <w:left w:val="nil"/>
              <w:bottom w:val="single" w:sz="4" w:space="0" w:color="auto"/>
              <w:right w:val="nil"/>
            </w:tcBorders>
            <w:noWrap/>
            <w:vAlign w:val="bottom"/>
            <w:hideMark/>
          </w:tcPr>
          <w:p w14:paraId="1C6BB004" w14:textId="77777777" w:rsidR="00E4224B" w:rsidRPr="00E4224B" w:rsidRDefault="00E4224B" w:rsidP="00700F5B">
            <w:pPr>
              <w:bidi/>
              <w:spacing w:line="360" w:lineRule="auto"/>
              <w:contextualSpacing/>
              <w:jc w:val="center"/>
              <w:rPr>
                <w:rFonts w:ascii="David" w:hAnsi="David" w:cs="David"/>
                <w:color w:val="000000"/>
                <w:rtl/>
              </w:rPr>
            </w:pPr>
            <w:r w:rsidRPr="00E4224B">
              <w:rPr>
                <w:rFonts w:ascii="David" w:hAnsi="David" w:cs="David" w:hint="cs"/>
                <w:color w:val="000000"/>
                <w:rtl/>
              </w:rPr>
              <w:t xml:space="preserve">ש״ח </w:t>
            </w:r>
          </w:p>
        </w:tc>
        <w:tc>
          <w:tcPr>
            <w:tcW w:w="3276" w:type="dxa"/>
            <w:tcBorders>
              <w:top w:val="nil"/>
              <w:left w:val="nil"/>
              <w:bottom w:val="nil"/>
              <w:right w:val="nil"/>
            </w:tcBorders>
            <w:noWrap/>
            <w:vAlign w:val="bottom"/>
            <w:hideMark/>
          </w:tcPr>
          <w:p w14:paraId="6A4C4C83" w14:textId="77777777" w:rsidR="00E4224B" w:rsidRPr="00E4224B" w:rsidRDefault="00E4224B" w:rsidP="00700F5B">
            <w:pPr>
              <w:bidi/>
              <w:spacing w:line="360" w:lineRule="auto"/>
              <w:contextualSpacing/>
              <w:rPr>
                <w:rFonts w:ascii="David" w:hAnsi="David" w:cs="David"/>
                <w:b/>
                <w:bCs/>
                <w:color w:val="000000"/>
                <w:rtl/>
              </w:rPr>
            </w:pPr>
            <w:r w:rsidRPr="00E4224B">
              <w:rPr>
                <w:rFonts w:ascii="David" w:hAnsi="David" w:cs="David" w:hint="cs"/>
                <w:b/>
                <w:bCs/>
                <w:color w:val="000000"/>
                <w:rtl/>
              </w:rPr>
              <w:t>התחייבויות והון עצמי</w:t>
            </w:r>
          </w:p>
        </w:tc>
        <w:tc>
          <w:tcPr>
            <w:tcW w:w="1300" w:type="dxa"/>
            <w:tcBorders>
              <w:top w:val="nil"/>
              <w:left w:val="nil"/>
              <w:bottom w:val="single" w:sz="4" w:space="0" w:color="auto"/>
              <w:right w:val="nil"/>
            </w:tcBorders>
            <w:noWrap/>
            <w:vAlign w:val="bottom"/>
            <w:hideMark/>
          </w:tcPr>
          <w:p w14:paraId="0C202D3D" w14:textId="77777777" w:rsidR="00E4224B" w:rsidRPr="00E4224B" w:rsidRDefault="00E4224B" w:rsidP="00700F5B">
            <w:pPr>
              <w:bidi/>
              <w:spacing w:line="360" w:lineRule="auto"/>
              <w:contextualSpacing/>
              <w:jc w:val="center"/>
              <w:rPr>
                <w:rFonts w:ascii="David" w:hAnsi="David" w:cs="David"/>
                <w:color w:val="000000"/>
                <w:rtl/>
              </w:rPr>
            </w:pPr>
            <w:r w:rsidRPr="00E4224B">
              <w:rPr>
                <w:rFonts w:ascii="David" w:hAnsi="David" w:cs="David" w:hint="cs"/>
                <w:color w:val="000000"/>
                <w:rtl/>
              </w:rPr>
              <w:t xml:space="preserve">ש״ח </w:t>
            </w:r>
          </w:p>
        </w:tc>
      </w:tr>
      <w:tr w:rsidR="00E4224B" w:rsidRPr="00E4224B" w14:paraId="2ABB1F03" w14:textId="77777777" w:rsidTr="00E4224B">
        <w:trPr>
          <w:trHeight w:val="320"/>
        </w:trPr>
        <w:tc>
          <w:tcPr>
            <w:tcW w:w="2687" w:type="dxa"/>
            <w:tcBorders>
              <w:top w:val="nil"/>
              <w:left w:val="nil"/>
              <w:bottom w:val="nil"/>
              <w:right w:val="nil"/>
            </w:tcBorders>
            <w:noWrap/>
            <w:vAlign w:val="bottom"/>
            <w:hideMark/>
          </w:tcPr>
          <w:p w14:paraId="076F866E" w14:textId="77777777" w:rsidR="00E4224B" w:rsidRPr="00E4224B" w:rsidRDefault="00E4224B" w:rsidP="00700F5B">
            <w:pPr>
              <w:bidi/>
              <w:spacing w:line="360" w:lineRule="auto"/>
              <w:contextualSpacing/>
              <w:jc w:val="center"/>
              <w:rPr>
                <w:rFonts w:ascii="David" w:hAnsi="David" w:cs="David"/>
                <w:color w:val="000000"/>
                <w:rtl/>
              </w:rPr>
            </w:pPr>
          </w:p>
        </w:tc>
        <w:tc>
          <w:tcPr>
            <w:tcW w:w="917" w:type="dxa"/>
            <w:tcBorders>
              <w:top w:val="nil"/>
              <w:left w:val="nil"/>
              <w:bottom w:val="nil"/>
              <w:right w:val="nil"/>
            </w:tcBorders>
            <w:noWrap/>
            <w:vAlign w:val="bottom"/>
            <w:hideMark/>
          </w:tcPr>
          <w:p w14:paraId="5C84CBC1" w14:textId="77777777" w:rsidR="00E4224B" w:rsidRPr="00E4224B" w:rsidRDefault="00E4224B" w:rsidP="00700F5B">
            <w:pPr>
              <w:bidi/>
              <w:spacing w:line="360" w:lineRule="auto"/>
              <w:contextualSpacing/>
              <w:rPr>
                <w:sz w:val="20"/>
                <w:szCs w:val="20"/>
              </w:rPr>
            </w:pPr>
          </w:p>
        </w:tc>
        <w:tc>
          <w:tcPr>
            <w:tcW w:w="3276" w:type="dxa"/>
            <w:tcBorders>
              <w:top w:val="nil"/>
              <w:left w:val="nil"/>
              <w:bottom w:val="nil"/>
              <w:right w:val="nil"/>
            </w:tcBorders>
            <w:noWrap/>
            <w:vAlign w:val="bottom"/>
            <w:hideMark/>
          </w:tcPr>
          <w:p w14:paraId="6D8981E1" w14:textId="77777777" w:rsidR="00E4224B" w:rsidRPr="00E4224B" w:rsidRDefault="00E4224B" w:rsidP="00700F5B">
            <w:pPr>
              <w:spacing w:line="360" w:lineRule="auto"/>
              <w:contextualSpacing/>
              <w:jc w:val="center"/>
              <w:rPr>
                <w:sz w:val="20"/>
                <w:szCs w:val="20"/>
              </w:rPr>
            </w:pPr>
          </w:p>
        </w:tc>
        <w:tc>
          <w:tcPr>
            <w:tcW w:w="1300" w:type="dxa"/>
            <w:tcBorders>
              <w:top w:val="nil"/>
              <w:left w:val="nil"/>
              <w:bottom w:val="nil"/>
              <w:right w:val="nil"/>
            </w:tcBorders>
            <w:noWrap/>
            <w:vAlign w:val="bottom"/>
            <w:hideMark/>
          </w:tcPr>
          <w:p w14:paraId="4F487B9D" w14:textId="77777777" w:rsidR="00E4224B" w:rsidRPr="00E4224B" w:rsidRDefault="00E4224B" w:rsidP="00700F5B">
            <w:pPr>
              <w:bidi/>
              <w:spacing w:line="360" w:lineRule="auto"/>
              <w:contextualSpacing/>
              <w:rPr>
                <w:sz w:val="20"/>
                <w:szCs w:val="20"/>
              </w:rPr>
            </w:pPr>
          </w:p>
        </w:tc>
      </w:tr>
      <w:tr w:rsidR="00E4224B" w:rsidRPr="00E4224B" w14:paraId="1722F27C" w14:textId="77777777" w:rsidTr="00E4224B">
        <w:trPr>
          <w:trHeight w:val="320"/>
        </w:trPr>
        <w:tc>
          <w:tcPr>
            <w:tcW w:w="2687" w:type="dxa"/>
            <w:tcBorders>
              <w:top w:val="nil"/>
              <w:left w:val="nil"/>
              <w:bottom w:val="nil"/>
              <w:right w:val="nil"/>
            </w:tcBorders>
            <w:noWrap/>
            <w:vAlign w:val="bottom"/>
            <w:hideMark/>
          </w:tcPr>
          <w:p w14:paraId="67A17BEC"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נכסים שוטפים</w:t>
            </w:r>
          </w:p>
        </w:tc>
        <w:tc>
          <w:tcPr>
            <w:tcW w:w="917" w:type="dxa"/>
            <w:tcBorders>
              <w:top w:val="nil"/>
              <w:left w:val="nil"/>
              <w:bottom w:val="nil"/>
              <w:right w:val="nil"/>
            </w:tcBorders>
            <w:noWrap/>
            <w:vAlign w:val="bottom"/>
            <w:hideMark/>
          </w:tcPr>
          <w:p w14:paraId="391BF1AA" w14:textId="77777777" w:rsidR="00E4224B" w:rsidRPr="00E4224B" w:rsidRDefault="00E4224B" w:rsidP="00700F5B">
            <w:pPr>
              <w:bidi/>
              <w:spacing w:line="360" w:lineRule="auto"/>
              <w:contextualSpacing/>
              <w:rPr>
                <w:rFonts w:ascii="David" w:hAnsi="David" w:cs="David"/>
                <w:b/>
                <w:bCs/>
                <w:color w:val="000000"/>
                <w:rtl/>
              </w:rPr>
            </w:pPr>
          </w:p>
        </w:tc>
        <w:tc>
          <w:tcPr>
            <w:tcW w:w="3276" w:type="dxa"/>
            <w:tcBorders>
              <w:top w:val="nil"/>
              <w:left w:val="nil"/>
              <w:bottom w:val="nil"/>
              <w:right w:val="nil"/>
            </w:tcBorders>
            <w:noWrap/>
            <w:vAlign w:val="bottom"/>
            <w:hideMark/>
          </w:tcPr>
          <w:p w14:paraId="0012D3F0"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התחייבויות שוטפות</w:t>
            </w:r>
          </w:p>
        </w:tc>
        <w:tc>
          <w:tcPr>
            <w:tcW w:w="1300" w:type="dxa"/>
            <w:tcBorders>
              <w:top w:val="nil"/>
              <w:left w:val="nil"/>
              <w:bottom w:val="nil"/>
              <w:right w:val="nil"/>
            </w:tcBorders>
            <w:noWrap/>
            <w:vAlign w:val="bottom"/>
            <w:hideMark/>
          </w:tcPr>
          <w:p w14:paraId="6D59551C" w14:textId="77777777" w:rsidR="00E4224B" w:rsidRPr="00E4224B" w:rsidRDefault="00E4224B" w:rsidP="00700F5B">
            <w:pPr>
              <w:bidi/>
              <w:spacing w:line="360" w:lineRule="auto"/>
              <w:contextualSpacing/>
              <w:rPr>
                <w:rFonts w:ascii="David" w:hAnsi="David" w:cs="David"/>
                <w:b/>
                <w:bCs/>
                <w:color w:val="000000"/>
                <w:rtl/>
              </w:rPr>
            </w:pPr>
          </w:p>
        </w:tc>
      </w:tr>
      <w:tr w:rsidR="00E4224B" w:rsidRPr="00E4224B" w14:paraId="254BC61C" w14:textId="77777777" w:rsidTr="00E4224B">
        <w:trPr>
          <w:trHeight w:val="320"/>
        </w:trPr>
        <w:tc>
          <w:tcPr>
            <w:tcW w:w="2687" w:type="dxa"/>
            <w:tcBorders>
              <w:top w:val="nil"/>
              <w:left w:val="nil"/>
              <w:bottom w:val="nil"/>
              <w:right w:val="nil"/>
            </w:tcBorders>
            <w:noWrap/>
            <w:vAlign w:val="bottom"/>
            <w:hideMark/>
          </w:tcPr>
          <w:p w14:paraId="32BD41F5"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מזומן</w:t>
            </w:r>
          </w:p>
        </w:tc>
        <w:tc>
          <w:tcPr>
            <w:tcW w:w="917" w:type="dxa"/>
            <w:tcBorders>
              <w:top w:val="nil"/>
              <w:left w:val="nil"/>
              <w:bottom w:val="nil"/>
              <w:right w:val="nil"/>
            </w:tcBorders>
            <w:noWrap/>
            <w:vAlign w:val="bottom"/>
            <w:hideMark/>
          </w:tcPr>
          <w:p w14:paraId="219835B6"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40,000</w:t>
            </w:r>
          </w:p>
        </w:tc>
        <w:tc>
          <w:tcPr>
            <w:tcW w:w="3276" w:type="dxa"/>
            <w:tcBorders>
              <w:top w:val="nil"/>
              <w:left w:val="nil"/>
              <w:bottom w:val="nil"/>
              <w:right w:val="nil"/>
            </w:tcBorders>
            <w:noWrap/>
            <w:vAlign w:val="bottom"/>
            <w:hideMark/>
          </w:tcPr>
          <w:p w14:paraId="67515B8F"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אשראי לזמן קצר</w:t>
            </w:r>
          </w:p>
        </w:tc>
        <w:tc>
          <w:tcPr>
            <w:tcW w:w="1300" w:type="dxa"/>
            <w:tcBorders>
              <w:top w:val="nil"/>
              <w:left w:val="nil"/>
              <w:bottom w:val="nil"/>
              <w:right w:val="nil"/>
            </w:tcBorders>
            <w:noWrap/>
            <w:vAlign w:val="bottom"/>
            <w:hideMark/>
          </w:tcPr>
          <w:p w14:paraId="373271FD"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40,000</w:t>
            </w:r>
          </w:p>
        </w:tc>
      </w:tr>
      <w:tr w:rsidR="00E4224B" w:rsidRPr="00E4224B" w14:paraId="0BA01A0B" w14:textId="77777777" w:rsidTr="00E4224B">
        <w:trPr>
          <w:trHeight w:val="320"/>
        </w:trPr>
        <w:tc>
          <w:tcPr>
            <w:tcW w:w="2687" w:type="dxa"/>
            <w:tcBorders>
              <w:top w:val="nil"/>
              <w:left w:val="nil"/>
              <w:bottom w:val="nil"/>
              <w:right w:val="nil"/>
            </w:tcBorders>
            <w:noWrap/>
            <w:vAlign w:val="bottom"/>
            <w:hideMark/>
          </w:tcPr>
          <w:p w14:paraId="66FBF9C9"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לקוחות</w:t>
            </w:r>
          </w:p>
        </w:tc>
        <w:tc>
          <w:tcPr>
            <w:tcW w:w="917" w:type="dxa"/>
            <w:tcBorders>
              <w:top w:val="nil"/>
              <w:left w:val="nil"/>
              <w:bottom w:val="nil"/>
              <w:right w:val="nil"/>
            </w:tcBorders>
            <w:noWrap/>
            <w:vAlign w:val="bottom"/>
            <w:hideMark/>
          </w:tcPr>
          <w:p w14:paraId="6BAA7726"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60,000</w:t>
            </w:r>
          </w:p>
        </w:tc>
        <w:tc>
          <w:tcPr>
            <w:tcW w:w="3276" w:type="dxa"/>
            <w:tcBorders>
              <w:top w:val="nil"/>
              <w:left w:val="nil"/>
              <w:bottom w:val="nil"/>
              <w:right w:val="nil"/>
            </w:tcBorders>
            <w:noWrap/>
            <w:vAlign w:val="bottom"/>
            <w:hideMark/>
          </w:tcPr>
          <w:p w14:paraId="05A9D290"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ספקים</w:t>
            </w:r>
          </w:p>
        </w:tc>
        <w:tc>
          <w:tcPr>
            <w:tcW w:w="1300" w:type="dxa"/>
            <w:tcBorders>
              <w:top w:val="nil"/>
              <w:left w:val="nil"/>
              <w:bottom w:val="nil"/>
              <w:right w:val="nil"/>
            </w:tcBorders>
            <w:noWrap/>
            <w:vAlign w:val="bottom"/>
            <w:hideMark/>
          </w:tcPr>
          <w:p w14:paraId="5EFF850D"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20,000</w:t>
            </w:r>
          </w:p>
        </w:tc>
      </w:tr>
      <w:tr w:rsidR="00E4224B" w:rsidRPr="00E4224B" w14:paraId="1366CAB8" w14:textId="77777777" w:rsidTr="00E4224B">
        <w:trPr>
          <w:trHeight w:val="320"/>
        </w:trPr>
        <w:tc>
          <w:tcPr>
            <w:tcW w:w="2687" w:type="dxa"/>
            <w:tcBorders>
              <w:top w:val="nil"/>
              <w:left w:val="nil"/>
              <w:bottom w:val="nil"/>
              <w:right w:val="nil"/>
            </w:tcBorders>
            <w:noWrap/>
            <w:vAlign w:val="bottom"/>
            <w:hideMark/>
          </w:tcPr>
          <w:p w14:paraId="1813D511"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מלאי</w:t>
            </w:r>
          </w:p>
        </w:tc>
        <w:tc>
          <w:tcPr>
            <w:tcW w:w="917" w:type="dxa"/>
            <w:tcBorders>
              <w:top w:val="nil"/>
              <w:left w:val="nil"/>
              <w:bottom w:val="nil"/>
              <w:right w:val="nil"/>
            </w:tcBorders>
            <w:noWrap/>
            <w:vAlign w:val="bottom"/>
            <w:hideMark/>
          </w:tcPr>
          <w:p w14:paraId="4BE1A213"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20,000</w:t>
            </w:r>
          </w:p>
        </w:tc>
        <w:tc>
          <w:tcPr>
            <w:tcW w:w="3276" w:type="dxa"/>
            <w:tcBorders>
              <w:top w:val="nil"/>
              <w:left w:val="nil"/>
              <w:bottom w:val="nil"/>
              <w:right w:val="nil"/>
            </w:tcBorders>
            <w:noWrap/>
            <w:vAlign w:val="bottom"/>
            <w:hideMark/>
          </w:tcPr>
          <w:p w14:paraId="2A1395E2"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זכאים</w:t>
            </w:r>
          </w:p>
        </w:tc>
        <w:tc>
          <w:tcPr>
            <w:tcW w:w="1300" w:type="dxa"/>
            <w:tcBorders>
              <w:top w:val="nil"/>
              <w:left w:val="nil"/>
              <w:bottom w:val="nil"/>
              <w:right w:val="nil"/>
            </w:tcBorders>
            <w:noWrap/>
            <w:vAlign w:val="bottom"/>
            <w:hideMark/>
          </w:tcPr>
          <w:p w14:paraId="4C69D6EB"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8,000</w:t>
            </w:r>
          </w:p>
        </w:tc>
      </w:tr>
      <w:tr w:rsidR="00E4224B" w:rsidRPr="00E4224B" w14:paraId="6871C39C" w14:textId="77777777" w:rsidTr="00E4224B">
        <w:trPr>
          <w:trHeight w:val="320"/>
        </w:trPr>
        <w:tc>
          <w:tcPr>
            <w:tcW w:w="2687" w:type="dxa"/>
            <w:tcBorders>
              <w:top w:val="nil"/>
              <w:left w:val="nil"/>
              <w:bottom w:val="nil"/>
              <w:right w:val="nil"/>
            </w:tcBorders>
            <w:noWrap/>
            <w:vAlign w:val="bottom"/>
            <w:hideMark/>
          </w:tcPr>
          <w:p w14:paraId="697BA40C"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נכסים שוטפים</w:t>
            </w:r>
          </w:p>
        </w:tc>
        <w:tc>
          <w:tcPr>
            <w:tcW w:w="917" w:type="dxa"/>
            <w:tcBorders>
              <w:top w:val="single" w:sz="4" w:space="0" w:color="auto"/>
              <w:left w:val="nil"/>
              <w:bottom w:val="dotted" w:sz="4" w:space="0" w:color="auto"/>
              <w:right w:val="nil"/>
            </w:tcBorders>
            <w:noWrap/>
            <w:vAlign w:val="bottom"/>
            <w:hideMark/>
          </w:tcPr>
          <w:p w14:paraId="47514AD5"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120,000</w:t>
            </w:r>
          </w:p>
        </w:tc>
        <w:tc>
          <w:tcPr>
            <w:tcW w:w="3276" w:type="dxa"/>
            <w:tcBorders>
              <w:top w:val="nil"/>
              <w:left w:val="nil"/>
              <w:bottom w:val="nil"/>
              <w:right w:val="nil"/>
            </w:tcBorders>
            <w:noWrap/>
            <w:vAlign w:val="bottom"/>
            <w:hideMark/>
          </w:tcPr>
          <w:p w14:paraId="14B0AB7E"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התחייבויות שוטפות</w:t>
            </w:r>
          </w:p>
        </w:tc>
        <w:tc>
          <w:tcPr>
            <w:tcW w:w="1300" w:type="dxa"/>
            <w:tcBorders>
              <w:top w:val="single" w:sz="4" w:space="0" w:color="auto"/>
              <w:left w:val="nil"/>
              <w:bottom w:val="dotted" w:sz="4" w:space="0" w:color="auto"/>
              <w:right w:val="nil"/>
            </w:tcBorders>
            <w:noWrap/>
            <w:vAlign w:val="bottom"/>
            <w:hideMark/>
          </w:tcPr>
          <w:p w14:paraId="58AFB9A5"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68,000</w:t>
            </w:r>
          </w:p>
        </w:tc>
      </w:tr>
      <w:tr w:rsidR="00E4224B" w:rsidRPr="00E4224B" w14:paraId="5A85AD9D" w14:textId="77777777" w:rsidTr="00E4224B">
        <w:trPr>
          <w:trHeight w:val="320"/>
        </w:trPr>
        <w:tc>
          <w:tcPr>
            <w:tcW w:w="2687" w:type="dxa"/>
            <w:tcBorders>
              <w:top w:val="nil"/>
              <w:left w:val="nil"/>
              <w:bottom w:val="nil"/>
              <w:right w:val="nil"/>
            </w:tcBorders>
            <w:noWrap/>
            <w:vAlign w:val="bottom"/>
            <w:hideMark/>
          </w:tcPr>
          <w:p w14:paraId="6F6A1B40"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noWrap/>
            <w:vAlign w:val="bottom"/>
            <w:hideMark/>
          </w:tcPr>
          <w:p w14:paraId="54A44F73"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3E88C984" w14:textId="77777777" w:rsidR="00E4224B" w:rsidRPr="00E4224B" w:rsidRDefault="00E4224B" w:rsidP="00700F5B">
            <w:pPr>
              <w:spacing w:line="360" w:lineRule="auto"/>
              <w:contextualSpacing/>
              <w:jc w:val="center"/>
              <w:rPr>
                <w:sz w:val="20"/>
                <w:szCs w:val="20"/>
              </w:rPr>
            </w:pPr>
          </w:p>
        </w:tc>
        <w:tc>
          <w:tcPr>
            <w:tcW w:w="1300" w:type="dxa"/>
            <w:tcBorders>
              <w:top w:val="nil"/>
              <w:left w:val="nil"/>
              <w:bottom w:val="nil"/>
              <w:right w:val="nil"/>
            </w:tcBorders>
            <w:noWrap/>
            <w:vAlign w:val="bottom"/>
            <w:hideMark/>
          </w:tcPr>
          <w:p w14:paraId="20A7A585" w14:textId="77777777" w:rsidR="00E4224B" w:rsidRPr="00E4224B" w:rsidRDefault="00E4224B" w:rsidP="00700F5B">
            <w:pPr>
              <w:spacing w:line="360" w:lineRule="auto"/>
              <w:contextualSpacing/>
              <w:rPr>
                <w:sz w:val="20"/>
                <w:szCs w:val="20"/>
              </w:rPr>
            </w:pPr>
          </w:p>
        </w:tc>
      </w:tr>
      <w:tr w:rsidR="00E4224B" w:rsidRPr="00E4224B" w14:paraId="52CD7F71" w14:textId="77777777" w:rsidTr="00E4224B">
        <w:trPr>
          <w:trHeight w:val="320"/>
        </w:trPr>
        <w:tc>
          <w:tcPr>
            <w:tcW w:w="2687" w:type="dxa"/>
            <w:tcBorders>
              <w:top w:val="nil"/>
              <w:left w:val="nil"/>
              <w:bottom w:val="nil"/>
              <w:right w:val="nil"/>
            </w:tcBorders>
            <w:noWrap/>
            <w:vAlign w:val="bottom"/>
            <w:hideMark/>
          </w:tcPr>
          <w:p w14:paraId="5562591E"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נכסים לא שוטפים</w:t>
            </w:r>
          </w:p>
        </w:tc>
        <w:tc>
          <w:tcPr>
            <w:tcW w:w="917" w:type="dxa"/>
            <w:tcBorders>
              <w:top w:val="nil"/>
              <w:left w:val="nil"/>
              <w:bottom w:val="nil"/>
              <w:right w:val="nil"/>
            </w:tcBorders>
            <w:noWrap/>
            <w:vAlign w:val="bottom"/>
            <w:hideMark/>
          </w:tcPr>
          <w:p w14:paraId="3901C21E" w14:textId="77777777" w:rsidR="00E4224B" w:rsidRPr="00E4224B" w:rsidRDefault="00E4224B" w:rsidP="00700F5B">
            <w:pPr>
              <w:bidi/>
              <w:spacing w:line="360" w:lineRule="auto"/>
              <w:contextualSpacing/>
              <w:rPr>
                <w:rFonts w:ascii="David" w:hAnsi="David" w:cs="David"/>
                <w:b/>
                <w:bCs/>
                <w:color w:val="000000"/>
                <w:rtl/>
              </w:rPr>
            </w:pPr>
          </w:p>
        </w:tc>
        <w:tc>
          <w:tcPr>
            <w:tcW w:w="3276" w:type="dxa"/>
            <w:tcBorders>
              <w:top w:val="nil"/>
              <w:left w:val="nil"/>
              <w:bottom w:val="nil"/>
              <w:right w:val="nil"/>
            </w:tcBorders>
            <w:noWrap/>
            <w:vAlign w:val="bottom"/>
            <w:hideMark/>
          </w:tcPr>
          <w:p w14:paraId="1380DA29"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התחייבויות לא שוטפות</w:t>
            </w:r>
          </w:p>
        </w:tc>
        <w:tc>
          <w:tcPr>
            <w:tcW w:w="1300" w:type="dxa"/>
            <w:tcBorders>
              <w:top w:val="nil"/>
              <w:left w:val="nil"/>
              <w:bottom w:val="nil"/>
              <w:right w:val="nil"/>
            </w:tcBorders>
            <w:noWrap/>
            <w:vAlign w:val="bottom"/>
            <w:hideMark/>
          </w:tcPr>
          <w:p w14:paraId="513E0187" w14:textId="77777777" w:rsidR="00E4224B" w:rsidRPr="00E4224B" w:rsidRDefault="00E4224B" w:rsidP="00700F5B">
            <w:pPr>
              <w:bidi/>
              <w:spacing w:line="360" w:lineRule="auto"/>
              <w:contextualSpacing/>
              <w:rPr>
                <w:rFonts w:ascii="David" w:hAnsi="David" w:cs="David"/>
                <w:b/>
                <w:bCs/>
                <w:color w:val="000000"/>
                <w:rtl/>
              </w:rPr>
            </w:pPr>
          </w:p>
        </w:tc>
      </w:tr>
      <w:tr w:rsidR="00E4224B" w:rsidRPr="00E4224B" w14:paraId="5F19A94C" w14:textId="77777777" w:rsidTr="00E4224B">
        <w:trPr>
          <w:trHeight w:val="320"/>
        </w:trPr>
        <w:tc>
          <w:tcPr>
            <w:tcW w:w="2687" w:type="dxa"/>
            <w:tcBorders>
              <w:top w:val="nil"/>
              <w:left w:val="nil"/>
              <w:bottom w:val="nil"/>
              <w:right w:val="nil"/>
            </w:tcBorders>
            <w:noWrap/>
            <w:vAlign w:val="bottom"/>
            <w:hideMark/>
          </w:tcPr>
          <w:p w14:paraId="309F055E"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רכוש קבוע</w:t>
            </w:r>
          </w:p>
        </w:tc>
        <w:tc>
          <w:tcPr>
            <w:tcW w:w="917" w:type="dxa"/>
            <w:tcBorders>
              <w:top w:val="nil"/>
              <w:left w:val="nil"/>
              <w:bottom w:val="nil"/>
              <w:right w:val="nil"/>
            </w:tcBorders>
            <w:noWrap/>
            <w:vAlign w:val="bottom"/>
            <w:hideMark/>
          </w:tcPr>
          <w:p w14:paraId="5F9DAF87"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150,000</w:t>
            </w:r>
          </w:p>
        </w:tc>
        <w:tc>
          <w:tcPr>
            <w:tcW w:w="3276" w:type="dxa"/>
            <w:tcBorders>
              <w:top w:val="nil"/>
              <w:left w:val="nil"/>
              <w:bottom w:val="nil"/>
              <w:right w:val="nil"/>
            </w:tcBorders>
            <w:noWrap/>
            <w:vAlign w:val="bottom"/>
            <w:hideMark/>
          </w:tcPr>
          <w:p w14:paraId="3F63B9B7"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אשראי לזמן ארוך</w:t>
            </w:r>
          </w:p>
        </w:tc>
        <w:tc>
          <w:tcPr>
            <w:tcW w:w="1300" w:type="dxa"/>
            <w:tcBorders>
              <w:top w:val="nil"/>
              <w:left w:val="nil"/>
              <w:bottom w:val="nil"/>
              <w:right w:val="nil"/>
            </w:tcBorders>
            <w:noWrap/>
            <w:vAlign w:val="bottom"/>
            <w:hideMark/>
          </w:tcPr>
          <w:p w14:paraId="6FD87BFE"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80,000</w:t>
            </w:r>
          </w:p>
        </w:tc>
      </w:tr>
      <w:tr w:rsidR="00E4224B" w:rsidRPr="00E4224B" w14:paraId="401F4C03" w14:textId="77777777" w:rsidTr="00E4224B">
        <w:trPr>
          <w:trHeight w:val="320"/>
        </w:trPr>
        <w:tc>
          <w:tcPr>
            <w:tcW w:w="2687" w:type="dxa"/>
            <w:tcBorders>
              <w:top w:val="nil"/>
              <w:left w:val="nil"/>
              <w:bottom w:val="nil"/>
              <w:right w:val="nil"/>
            </w:tcBorders>
            <w:noWrap/>
            <w:vAlign w:val="bottom"/>
            <w:hideMark/>
          </w:tcPr>
          <w:p w14:paraId="7680A358"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השקעות לזמן ארוך</w:t>
            </w:r>
          </w:p>
        </w:tc>
        <w:tc>
          <w:tcPr>
            <w:tcW w:w="917" w:type="dxa"/>
            <w:tcBorders>
              <w:top w:val="nil"/>
              <w:left w:val="nil"/>
              <w:bottom w:val="nil"/>
              <w:right w:val="nil"/>
            </w:tcBorders>
            <w:noWrap/>
            <w:vAlign w:val="bottom"/>
            <w:hideMark/>
          </w:tcPr>
          <w:p w14:paraId="400765E6"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50,000</w:t>
            </w:r>
          </w:p>
        </w:tc>
        <w:tc>
          <w:tcPr>
            <w:tcW w:w="3276" w:type="dxa"/>
            <w:tcBorders>
              <w:top w:val="nil"/>
              <w:left w:val="nil"/>
              <w:bottom w:val="nil"/>
              <w:right w:val="nil"/>
            </w:tcBorders>
            <w:noWrap/>
            <w:vAlign w:val="bottom"/>
            <w:hideMark/>
          </w:tcPr>
          <w:p w14:paraId="76DCF6DA"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התחייבויות לא שוטפות</w:t>
            </w:r>
          </w:p>
        </w:tc>
        <w:tc>
          <w:tcPr>
            <w:tcW w:w="1300" w:type="dxa"/>
            <w:tcBorders>
              <w:top w:val="single" w:sz="4" w:space="0" w:color="auto"/>
              <w:left w:val="nil"/>
              <w:bottom w:val="dotted" w:sz="4" w:space="0" w:color="auto"/>
              <w:right w:val="nil"/>
            </w:tcBorders>
            <w:noWrap/>
            <w:vAlign w:val="bottom"/>
            <w:hideMark/>
          </w:tcPr>
          <w:p w14:paraId="15F70248"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80,000</w:t>
            </w:r>
          </w:p>
        </w:tc>
      </w:tr>
      <w:tr w:rsidR="00E4224B" w:rsidRPr="00E4224B" w14:paraId="05E0849D" w14:textId="77777777" w:rsidTr="00E4224B">
        <w:trPr>
          <w:trHeight w:val="320"/>
        </w:trPr>
        <w:tc>
          <w:tcPr>
            <w:tcW w:w="2687" w:type="dxa"/>
            <w:tcBorders>
              <w:top w:val="nil"/>
              <w:left w:val="nil"/>
              <w:bottom w:val="nil"/>
              <w:right w:val="nil"/>
            </w:tcBorders>
            <w:noWrap/>
            <w:vAlign w:val="bottom"/>
            <w:hideMark/>
          </w:tcPr>
          <w:p w14:paraId="0BB3F05A"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נכסים לא שוטפים</w:t>
            </w:r>
          </w:p>
        </w:tc>
        <w:tc>
          <w:tcPr>
            <w:tcW w:w="917" w:type="dxa"/>
            <w:tcBorders>
              <w:top w:val="single" w:sz="4" w:space="0" w:color="auto"/>
              <w:left w:val="nil"/>
              <w:bottom w:val="dotted" w:sz="4" w:space="0" w:color="auto"/>
              <w:right w:val="nil"/>
            </w:tcBorders>
            <w:noWrap/>
            <w:vAlign w:val="bottom"/>
            <w:hideMark/>
          </w:tcPr>
          <w:p w14:paraId="11185755"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200,000</w:t>
            </w:r>
          </w:p>
        </w:tc>
        <w:tc>
          <w:tcPr>
            <w:tcW w:w="3276" w:type="dxa"/>
            <w:tcBorders>
              <w:top w:val="nil"/>
              <w:left w:val="nil"/>
              <w:bottom w:val="nil"/>
              <w:right w:val="nil"/>
            </w:tcBorders>
            <w:noWrap/>
            <w:vAlign w:val="bottom"/>
            <w:hideMark/>
          </w:tcPr>
          <w:p w14:paraId="6DDB18EA" w14:textId="77777777" w:rsidR="00E4224B" w:rsidRPr="00E4224B" w:rsidRDefault="00E4224B" w:rsidP="00700F5B">
            <w:pPr>
              <w:spacing w:line="360" w:lineRule="auto"/>
              <w:contextualSpacing/>
              <w:jc w:val="center"/>
              <w:rPr>
                <w:rFonts w:ascii="David" w:hAnsi="David" w:cs="David"/>
                <w:color w:val="000000"/>
              </w:rPr>
            </w:pPr>
          </w:p>
        </w:tc>
        <w:tc>
          <w:tcPr>
            <w:tcW w:w="1300" w:type="dxa"/>
            <w:tcBorders>
              <w:top w:val="nil"/>
              <w:left w:val="nil"/>
              <w:bottom w:val="nil"/>
              <w:right w:val="nil"/>
            </w:tcBorders>
            <w:noWrap/>
            <w:vAlign w:val="bottom"/>
            <w:hideMark/>
          </w:tcPr>
          <w:p w14:paraId="0957BC53" w14:textId="77777777" w:rsidR="00E4224B" w:rsidRPr="00E4224B" w:rsidRDefault="00E4224B" w:rsidP="00700F5B">
            <w:pPr>
              <w:spacing w:line="360" w:lineRule="auto"/>
              <w:contextualSpacing/>
              <w:rPr>
                <w:sz w:val="20"/>
                <w:szCs w:val="20"/>
              </w:rPr>
            </w:pPr>
          </w:p>
        </w:tc>
      </w:tr>
      <w:tr w:rsidR="00E4224B" w:rsidRPr="00E4224B" w14:paraId="1064B6F0" w14:textId="77777777" w:rsidTr="00E4224B">
        <w:trPr>
          <w:trHeight w:val="320"/>
        </w:trPr>
        <w:tc>
          <w:tcPr>
            <w:tcW w:w="2687" w:type="dxa"/>
            <w:tcBorders>
              <w:top w:val="nil"/>
              <w:left w:val="nil"/>
              <w:bottom w:val="nil"/>
              <w:right w:val="nil"/>
            </w:tcBorders>
            <w:noWrap/>
            <w:vAlign w:val="bottom"/>
            <w:hideMark/>
          </w:tcPr>
          <w:p w14:paraId="114C20F4" w14:textId="77777777" w:rsidR="00E4224B" w:rsidRPr="00E4224B" w:rsidRDefault="00E4224B" w:rsidP="00700F5B">
            <w:pPr>
              <w:spacing w:line="360" w:lineRule="auto"/>
              <w:contextualSpacing/>
              <w:jc w:val="center"/>
              <w:rPr>
                <w:sz w:val="20"/>
                <w:szCs w:val="20"/>
              </w:rPr>
            </w:pPr>
          </w:p>
        </w:tc>
        <w:tc>
          <w:tcPr>
            <w:tcW w:w="917" w:type="dxa"/>
            <w:tcBorders>
              <w:top w:val="nil"/>
              <w:left w:val="nil"/>
              <w:bottom w:val="nil"/>
              <w:right w:val="nil"/>
            </w:tcBorders>
            <w:noWrap/>
            <w:vAlign w:val="bottom"/>
            <w:hideMark/>
          </w:tcPr>
          <w:p w14:paraId="3098E0AC"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73EFEA84"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התחייבויות</w:t>
            </w:r>
          </w:p>
        </w:tc>
        <w:tc>
          <w:tcPr>
            <w:tcW w:w="1300" w:type="dxa"/>
            <w:tcBorders>
              <w:top w:val="single" w:sz="4" w:space="0" w:color="auto"/>
              <w:left w:val="nil"/>
              <w:bottom w:val="dotted" w:sz="4" w:space="0" w:color="auto"/>
              <w:right w:val="nil"/>
            </w:tcBorders>
            <w:noWrap/>
            <w:vAlign w:val="bottom"/>
            <w:hideMark/>
          </w:tcPr>
          <w:p w14:paraId="5604C775"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148,000</w:t>
            </w:r>
          </w:p>
        </w:tc>
      </w:tr>
      <w:tr w:rsidR="00E4224B" w:rsidRPr="00E4224B" w14:paraId="5A40FBCB" w14:textId="77777777" w:rsidTr="00E4224B">
        <w:trPr>
          <w:trHeight w:val="320"/>
        </w:trPr>
        <w:tc>
          <w:tcPr>
            <w:tcW w:w="2687" w:type="dxa"/>
            <w:tcBorders>
              <w:top w:val="nil"/>
              <w:left w:val="nil"/>
              <w:bottom w:val="nil"/>
              <w:right w:val="nil"/>
            </w:tcBorders>
            <w:noWrap/>
            <w:vAlign w:val="bottom"/>
            <w:hideMark/>
          </w:tcPr>
          <w:p w14:paraId="02CACA17"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noWrap/>
            <w:vAlign w:val="bottom"/>
            <w:hideMark/>
          </w:tcPr>
          <w:p w14:paraId="38B790F9"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75417846" w14:textId="77777777" w:rsidR="00E4224B" w:rsidRPr="00E4224B" w:rsidRDefault="00E4224B" w:rsidP="00700F5B">
            <w:pPr>
              <w:spacing w:line="360" w:lineRule="auto"/>
              <w:contextualSpacing/>
              <w:jc w:val="center"/>
              <w:rPr>
                <w:sz w:val="20"/>
                <w:szCs w:val="20"/>
              </w:rPr>
            </w:pPr>
          </w:p>
        </w:tc>
        <w:tc>
          <w:tcPr>
            <w:tcW w:w="1300" w:type="dxa"/>
            <w:tcBorders>
              <w:top w:val="nil"/>
              <w:left w:val="nil"/>
              <w:bottom w:val="nil"/>
              <w:right w:val="nil"/>
            </w:tcBorders>
            <w:noWrap/>
            <w:vAlign w:val="bottom"/>
            <w:hideMark/>
          </w:tcPr>
          <w:p w14:paraId="6BB001C6" w14:textId="77777777" w:rsidR="00E4224B" w:rsidRPr="00E4224B" w:rsidRDefault="00E4224B" w:rsidP="00700F5B">
            <w:pPr>
              <w:spacing w:line="360" w:lineRule="auto"/>
              <w:contextualSpacing/>
              <w:rPr>
                <w:sz w:val="20"/>
                <w:szCs w:val="20"/>
              </w:rPr>
            </w:pPr>
          </w:p>
        </w:tc>
      </w:tr>
      <w:tr w:rsidR="00E4224B" w:rsidRPr="00E4224B" w14:paraId="34E8B381" w14:textId="77777777" w:rsidTr="00E4224B">
        <w:trPr>
          <w:trHeight w:val="320"/>
        </w:trPr>
        <w:tc>
          <w:tcPr>
            <w:tcW w:w="2687" w:type="dxa"/>
            <w:tcBorders>
              <w:top w:val="nil"/>
              <w:left w:val="nil"/>
              <w:bottom w:val="nil"/>
              <w:right w:val="nil"/>
            </w:tcBorders>
            <w:noWrap/>
            <w:vAlign w:val="bottom"/>
            <w:hideMark/>
          </w:tcPr>
          <w:p w14:paraId="0A08861F" w14:textId="77777777" w:rsidR="00E4224B" w:rsidRPr="00E4224B" w:rsidRDefault="00E4224B" w:rsidP="00700F5B">
            <w:pPr>
              <w:spacing w:line="360" w:lineRule="auto"/>
              <w:contextualSpacing/>
              <w:jc w:val="center"/>
              <w:rPr>
                <w:sz w:val="20"/>
                <w:szCs w:val="20"/>
              </w:rPr>
            </w:pPr>
          </w:p>
        </w:tc>
        <w:tc>
          <w:tcPr>
            <w:tcW w:w="917" w:type="dxa"/>
            <w:tcBorders>
              <w:top w:val="nil"/>
              <w:left w:val="nil"/>
              <w:bottom w:val="nil"/>
              <w:right w:val="nil"/>
            </w:tcBorders>
            <w:noWrap/>
            <w:vAlign w:val="bottom"/>
            <w:hideMark/>
          </w:tcPr>
          <w:p w14:paraId="040E11E8"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2AD19F10"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הון עצמי</w:t>
            </w:r>
          </w:p>
        </w:tc>
        <w:tc>
          <w:tcPr>
            <w:tcW w:w="1300" w:type="dxa"/>
            <w:tcBorders>
              <w:top w:val="nil"/>
              <w:left w:val="nil"/>
              <w:bottom w:val="nil"/>
              <w:right w:val="nil"/>
            </w:tcBorders>
            <w:noWrap/>
            <w:vAlign w:val="bottom"/>
            <w:hideMark/>
          </w:tcPr>
          <w:p w14:paraId="46D001FA" w14:textId="77777777" w:rsidR="00E4224B" w:rsidRPr="00E4224B" w:rsidRDefault="00E4224B" w:rsidP="00700F5B">
            <w:pPr>
              <w:bidi/>
              <w:spacing w:line="360" w:lineRule="auto"/>
              <w:contextualSpacing/>
              <w:rPr>
                <w:rFonts w:ascii="David" w:hAnsi="David" w:cs="David"/>
                <w:b/>
                <w:bCs/>
                <w:color w:val="000000"/>
                <w:rtl/>
              </w:rPr>
            </w:pPr>
          </w:p>
        </w:tc>
      </w:tr>
      <w:tr w:rsidR="00E4224B" w:rsidRPr="00E4224B" w14:paraId="3953392A" w14:textId="77777777" w:rsidTr="00E4224B">
        <w:trPr>
          <w:trHeight w:val="320"/>
        </w:trPr>
        <w:tc>
          <w:tcPr>
            <w:tcW w:w="2687" w:type="dxa"/>
            <w:tcBorders>
              <w:top w:val="nil"/>
              <w:left w:val="nil"/>
              <w:bottom w:val="nil"/>
              <w:right w:val="nil"/>
            </w:tcBorders>
            <w:noWrap/>
            <w:vAlign w:val="bottom"/>
            <w:hideMark/>
          </w:tcPr>
          <w:p w14:paraId="5E3B33FA" w14:textId="77777777" w:rsidR="00E4224B" w:rsidRPr="00E4224B" w:rsidRDefault="00E4224B" w:rsidP="00700F5B">
            <w:pPr>
              <w:spacing w:line="360" w:lineRule="auto"/>
              <w:contextualSpacing/>
              <w:jc w:val="center"/>
              <w:rPr>
                <w:sz w:val="20"/>
                <w:szCs w:val="20"/>
              </w:rPr>
            </w:pPr>
          </w:p>
        </w:tc>
        <w:tc>
          <w:tcPr>
            <w:tcW w:w="917" w:type="dxa"/>
            <w:tcBorders>
              <w:top w:val="nil"/>
              <w:left w:val="nil"/>
              <w:bottom w:val="nil"/>
              <w:right w:val="nil"/>
            </w:tcBorders>
            <w:noWrap/>
            <w:vAlign w:val="bottom"/>
            <w:hideMark/>
          </w:tcPr>
          <w:p w14:paraId="2045EF0A"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35F017B8"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הון מניות</w:t>
            </w:r>
          </w:p>
        </w:tc>
        <w:tc>
          <w:tcPr>
            <w:tcW w:w="1300" w:type="dxa"/>
            <w:tcBorders>
              <w:top w:val="nil"/>
              <w:left w:val="nil"/>
              <w:bottom w:val="nil"/>
              <w:right w:val="nil"/>
            </w:tcBorders>
            <w:noWrap/>
            <w:vAlign w:val="bottom"/>
            <w:hideMark/>
          </w:tcPr>
          <w:p w14:paraId="56CAB373"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100,000</w:t>
            </w:r>
          </w:p>
        </w:tc>
      </w:tr>
      <w:tr w:rsidR="00E4224B" w:rsidRPr="00E4224B" w14:paraId="49E70EA2" w14:textId="77777777" w:rsidTr="00E4224B">
        <w:trPr>
          <w:trHeight w:val="320"/>
        </w:trPr>
        <w:tc>
          <w:tcPr>
            <w:tcW w:w="2687" w:type="dxa"/>
            <w:tcBorders>
              <w:top w:val="nil"/>
              <w:left w:val="nil"/>
              <w:bottom w:val="nil"/>
              <w:right w:val="nil"/>
            </w:tcBorders>
            <w:noWrap/>
            <w:vAlign w:val="bottom"/>
            <w:hideMark/>
          </w:tcPr>
          <w:p w14:paraId="48C4D9CC"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noWrap/>
            <w:vAlign w:val="bottom"/>
            <w:hideMark/>
          </w:tcPr>
          <w:p w14:paraId="42E44345"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49F597F1"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יתרת רווח מצטבר / עודפים</w:t>
            </w:r>
          </w:p>
        </w:tc>
        <w:tc>
          <w:tcPr>
            <w:tcW w:w="1300" w:type="dxa"/>
            <w:tcBorders>
              <w:top w:val="nil"/>
              <w:left w:val="nil"/>
              <w:bottom w:val="nil"/>
              <w:right w:val="nil"/>
            </w:tcBorders>
            <w:noWrap/>
            <w:vAlign w:val="bottom"/>
            <w:hideMark/>
          </w:tcPr>
          <w:p w14:paraId="6DD2C546"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72,000</w:t>
            </w:r>
          </w:p>
        </w:tc>
      </w:tr>
      <w:tr w:rsidR="00E4224B" w:rsidRPr="00E4224B" w14:paraId="11C0505A" w14:textId="77777777" w:rsidTr="00E4224B">
        <w:trPr>
          <w:trHeight w:val="320"/>
        </w:trPr>
        <w:tc>
          <w:tcPr>
            <w:tcW w:w="2687" w:type="dxa"/>
            <w:tcBorders>
              <w:top w:val="nil"/>
              <w:left w:val="nil"/>
              <w:bottom w:val="nil"/>
              <w:right w:val="nil"/>
            </w:tcBorders>
            <w:noWrap/>
            <w:vAlign w:val="bottom"/>
            <w:hideMark/>
          </w:tcPr>
          <w:p w14:paraId="40292E99"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noWrap/>
            <w:vAlign w:val="bottom"/>
            <w:hideMark/>
          </w:tcPr>
          <w:p w14:paraId="06ED83F2"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60EB7EA7"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הון עצמי</w:t>
            </w:r>
          </w:p>
        </w:tc>
        <w:tc>
          <w:tcPr>
            <w:tcW w:w="1300" w:type="dxa"/>
            <w:tcBorders>
              <w:top w:val="single" w:sz="4" w:space="0" w:color="auto"/>
              <w:left w:val="nil"/>
              <w:bottom w:val="dotted" w:sz="4" w:space="0" w:color="auto"/>
              <w:right w:val="nil"/>
            </w:tcBorders>
            <w:noWrap/>
            <w:vAlign w:val="bottom"/>
            <w:hideMark/>
          </w:tcPr>
          <w:p w14:paraId="4566BF29"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172,000</w:t>
            </w:r>
          </w:p>
        </w:tc>
      </w:tr>
      <w:tr w:rsidR="00E4224B" w:rsidRPr="00E4224B" w14:paraId="2157DDC2" w14:textId="77777777" w:rsidTr="00E4224B">
        <w:trPr>
          <w:trHeight w:val="320"/>
        </w:trPr>
        <w:tc>
          <w:tcPr>
            <w:tcW w:w="2687" w:type="dxa"/>
            <w:tcBorders>
              <w:top w:val="nil"/>
              <w:left w:val="nil"/>
              <w:bottom w:val="nil"/>
              <w:right w:val="nil"/>
            </w:tcBorders>
            <w:noWrap/>
            <w:vAlign w:val="bottom"/>
            <w:hideMark/>
          </w:tcPr>
          <w:p w14:paraId="19D758FA"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noWrap/>
            <w:vAlign w:val="bottom"/>
            <w:hideMark/>
          </w:tcPr>
          <w:p w14:paraId="757D1ED9"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5C15553B" w14:textId="77777777" w:rsidR="00E4224B" w:rsidRPr="00E4224B" w:rsidRDefault="00E4224B" w:rsidP="00700F5B">
            <w:pPr>
              <w:spacing w:line="360" w:lineRule="auto"/>
              <w:contextualSpacing/>
              <w:jc w:val="center"/>
              <w:rPr>
                <w:sz w:val="20"/>
                <w:szCs w:val="20"/>
              </w:rPr>
            </w:pPr>
          </w:p>
        </w:tc>
        <w:tc>
          <w:tcPr>
            <w:tcW w:w="1300" w:type="dxa"/>
            <w:tcBorders>
              <w:top w:val="nil"/>
              <w:left w:val="nil"/>
              <w:bottom w:val="nil"/>
              <w:right w:val="nil"/>
            </w:tcBorders>
            <w:noWrap/>
            <w:vAlign w:val="bottom"/>
            <w:hideMark/>
          </w:tcPr>
          <w:p w14:paraId="39738F93" w14:textId="77777777" w:rsidR="00E4224B" w:rsidRPr="00E4224B" w:rsidRDefault="00E4224B" w:rsidP="00700F5B">
            <w:pPr>
              <w:spacing w:line="360" w:lineRule="auto"/>
              <w:contextualSpacing/>
              <w:rPr>
                <w:sz w:val="20"/>
                <w:szCs w:val="20"/>
              </w:rPr>
            </w:pPr>
          </w:p>
        </w:tc>
      </w:tr>
      <w:tr w:rsidR="00E4224B" w:rsidRPr="00E4224B" w14:paraId="26682B86" w14:textId="77777777" w:rsidTr="00E4224B">
        <w:trPr>
          <w:trHeight w:val="320"/>
        </w:trPr>
        <w:tc>
          <w:tcPr>
            <w:tcW w:w="2687" w:type="dxa"/>
            <w:tcBorders>
              <w:top w:val="nil"/>
              <w:left w:val="nil"/>
              <w:bottom w:val="nil"/>
              <w:right w:val="nil"/>
            </w:tcBorders>
            <w:noWrap/>
            <w:vAlign w:val="bottom"/>
            <w:hideMark/>
          </w:tcPr>
          <w:p w14:paraId="42E32FC5"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סה״כ נכסים</w:t>
            </w:r>
          </w:p>
        </w:tc>
        <w:tc>
          <w:tcPr>
            <w:tcW w:w="917" w:type="dxa"/>
            <w:tcBorders>
              <w:top w:val="single" w:sz="4" w:space="0" w:color="auto"/>
              <w:left w:val="nil"/>
              <w:bottom w:val="dotted" w:sz="4" w:space="0" w:color="auto"/>
              <w:right w:val="nil"/>
            </w:tcBorders>
            <w:noWrap/>
            <w:vAlign w:val="bottom"/>
            <w:hideMark/>
          </w:tcPr>
          <w:p w14:paraId="20AC7FAC" w14:textId="77777777" w:rsidR="00E4224B" w:rsidRPr="00E4224B" w:rsidRDefault="00E4224B" w:rsidP="00700F5B">
            <w:pPr>
              <w:spacing w:line="360" w:lineRule="auto"/>
              <w:contextualSpacing/>
              <w:jc w:val="center"/>
              <w:rPr>
                <w:rFonts w:ascii="David" w:hAnsi="David" w:cs="David"/>
                <w:b/>
                <w:bCs/>
                <w:color w:val="000000"/>
                <w:rtl/>
              </w:rPr>
            </w:pPr>
            <w:r w:rsidRPr="00E4224B">
              <w:rPr>
                <w:rFonts w:ascii="David" w:hAnsi="David" w:cs="David" w:hint="cs"/>
                <w:b/>
                <w:bCs/>
                <w:color w:val="000000"/>
              </w:rPr>
              <w:t>320,000</w:t>
            </w:r>
          </w:p>
        </w:tc>
        <w:tc>
          <w:tcPr>
            <w:tcW w:w="3276" w:type="dxa"/>
            <w:tcBorders>
              <w:top w:val="nil"/>
              <w:left w:val="nil"/>
              <w:bottom w:val="nil"/>
              <w:right w:val="nil"/>
            </w:tcBorders>
            <w:noWrap/>
            <w:vAlign w:val="bottom"/>
            <w:hideMark/>
          </w:tcPr>
          <w:p w14:paraId="14AA9A91"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סה״כ התחייבויות והון עצמי</w:t>
            </w:r>
          </w:p>
        </w:tc>
        <w:tc>
          <w:tcPr>
            <w:tcW w:w="1300" w:type="dxa"/>
            <w:tcBorders>
              <w:top w:val="single" w:sz="4" w:space="0" w:color="auto"/>
              <w:left w:val="nil"/>
              <w:bottom w:val="dotted" w:sz="4" w:space="0" w:color="auto"/>
              <w:right w:val="nil"/>
            </w:tcBorders>
            <w:noWrap/>
            <w:vAlign w:val="bottom"/>
            <w:hideMark/>
          </w:tcPr>
          <w:p w14:paraId="6FF85F2D" w14:textId="77777777" w:rsidR="00E4224B" w:rsidRPr="00E4224B" w:rsidRDefault="00E4224B" w:rsidP="00700F5B">
            <w:pPr>
              <w:spacing w:line="360" w:lineRule="auto"/>
              <w:contextualSpacing/>
              <w:jc w:val="center"/>
              <w:rPr>
                <w:rFonts w:ascii="David" w:hAnsi="David" w:cs="David"/>
                <w:b/>
                <w:bCs/>
                <w:color w:val="000000"/>
                <w:rtl/>
              </w:rPr>
            </w:pPr>
            <w:r w:rsidRPr="00E4224B">
              <w:rPr>
                <w:rFonts w:ascii="David" w:hAnsi="David" w:cs="David" w:hint="cs"/>
                <w:b/>
                <w:bCs/>
                <w:color w:val="000000"/>
              </w:rPr>
              <w:t>320,000</w:t>
            </w:r>
          </w:p>
        </w:tc>
      </w:tr>
    </w:tbl>
    <w:p w14:paraId="4E0F8E2C" w14:textId="77777777" w:rsidR="00DC6736" w:rsidRDefault="00DC6736" w:rsidP="00700F5B">
      <w:pPr>
        <w:bidi/>
        <w:spacing w:line="360" w:lineRule="auto"/>
        <w:contextualSpacing/>
        <w:jc w:val="both"/>
        <w:rPr>
          <w:rFonts w:ascii="David" w:hAnsi="David" w:cs="David"/>
          <w:lang w:val="en-US"/>
        </w:rPr>
      </w:pPr>
    </w:p>
    <w:p w14:paraId="6153FB3A" w14:textId="77777777" w:rsidR="00861BE1" w:rsidRPr="00904338" w:rsidRDefault="00861BE1" w:rsidP="00861BE1">
      <w:pPr>
        <w:bidi/>
        <w:spacing w:line="360" w:lineRule="auto"/>
        <w:contextualSpacing/>
        <w:jc w:val="both"/>
        <w:rPr>
          <w:rFonts w:ascii="David" w:hAnsi="David" w:cs="David"/>
          <w:lang w:val="en-US"/>
        </w:rPr>
      </w:pPr>
    </w:p>
    <w:p w14:paraId="62144D9A" w14:textId="679DB60A" w:rsidR="00904338" w:rsidRDefault="00DC6736" w:rsidP="00700F5B">
      <w:pPr>
        <w:pStyle w:val="ListParagraph"/>
        <w:numPr>
          <w:ilvl w:val="1"/>
          <w:numId w:val="2"/>
        </w:numPr>
        <w:bidi/>
        <w:spacing w:line="360" w:lineRule="auto"/>
        <w:jc w:val="both"/>
        <w:rPr>
          <w:rFonts w:ascii="David" w:hAnsi="David" w:cs="David"/>
          <w:b/>
          <w:bCs/>
          <w:lang w:val="en-US"/>
        </w:rPr>
      </w:pPr>
      <w:r w:rsidRPr="00DC6736">
        <w:rPr>
          <w:rFonts w:ascii="David" w:hAnsi="David" w:cs="David" w:hint="cs"/>
          <w:b/>
          <w:bCs/>
          <w:rtl/>
          <w:lang w:val="en-US"/>
        </w:rPr>
        <w:lastRenderedPageBreak/>
        <w:t>ההגדרות העיקריות - נכסים, התחייבויות, הון, הכנסות והוצאות</w:t>
      </w:r>
    </w:p>
    <w:p w14:paraId="7B3BA13B" w14:textId="77777777" w:rsidR="00FA030F" w:rsidRDefault="003F0A0F" w:rsidP="00700F5B">
      <w:pPr>
        <w:bidi/>
        <w:spacing w:line="360" w:lineRule="auto"/>
        <w:contextualSpacing/>
        <w:jc w:val="both"/>
        <w:rPr>
          <w:rFonts w:ascii="David" w:hAnsi="David" w:cs="David"/>
          <w:rtl/>
          <w:lang w:val="en-US"/>
        </w:rPr>
      </w:pPr>
      <w:r>
        <w:rPr>
          <w:rFonts w:ascii="David" w:hAnsi="David" w:cs="David" w:hint="cs"/>
          <w:rtl/>
          <w:lang w:val="en-US"/>
        </w:rPr>
        <w:t xml:space="preserve">נדון </w:t>
      </w:r>
      <w:r w:rsidR="00700F5B">
        <w:rPr>
          <w:rFonts w:ascii="David" w:hAnsi="David" w:cs="David" w:hint="cs"/>
          <w:rtl/>
          <w:lang w:val="en-US"/>
        </w:rPr>
        <w:t xml:space="preserve">אינטואיטיבית. </w:t>
      </w:r>
    </w:p>
    <w:p w14:paraId="51EEAF5F" w14:textId="77777777" w:rsidR="00FA030F" w:rsidRDefault="00FA030F" w:rsidP="00FA030F">
      <w:pPr>
        <w:bidi/>
        <w:spacing w:line="360" w:lineRule="auto"/>
        <w:contextualSpacing/>
        <w:jc w:val="both"/>
        <w:rPr>
          <w:rFonts w:ascii="David" w:hAnsi="David" w:cs="David"/>
          <w:b/>
          <w:bCs/>
          <w:rtl/>
          <w:lang w:val="en-US"/>
        </w:rPr>
      </w:pPr>
    </w:p>
    <w:p w14:paraId="131A5014" w14:textId="0624EEED" w:rsidR="00FA030F" w:rsidRPr="00FA030F" w:rsidRDefault="00FA030F" w:rsidP="00FA030F">
      <w:pPr>
        <w:bidi/>
        <w:spacing w:line="360" w:lineRule="auto"/>
        <w:contextualSpacing/>
        <w:jc w:val="both"/>
        <w:rPr>
          <w:rFonts w:ascii="David" w:hAnsi="David" w:cs="David"/>
          <w:b/>
          <w:bCs/>
          <w:rtl/>
          <w:lang w:val="en-US"/>
        </w:rPr>
      </w:pPr>
      <w:r w:rsidRPr="00FA030F">
        <w:rPr>
          <w:rFonts w:ascii="David" w:hAnsi="David" w:cs="David" w:hint="cs"/>
          <w:b/>
          <w:bCs/>
          <w:rtl/>
          <w:lang w:val="en-US"/>
        </w:rPr>
        <w:t>רכיבים והגדרות - הדוח על המצב הכספי / מאזן:</w:t>
      </w:r>
    </w:p>
    <w:p w14:paraId="0CB2EAF6" w14:textId="39A53CCD" w:rsidR="00DC6736" w:rsidRDefault="00700F5B" w:rsidP="00FA030F">
      <w:pPr>
        <w:bidi/>
        <w:spacing w:line="360" w:lineRule="auto"/>
        <w:contextualSpacing/>
        <w:jc w:val="both"/>
        <w:rPr>
          <w:rFonts w:ascii="David" w:hAnsi="David" w:cs="David"/>
          <w:rtl/>
          <w:lang w:val="en-US"/>
        </w:rPr>
      </w:pPr>
      <w:r>
        <w:rPr>
          <w:rFonts w:ascii="David" w:hAnsi="David" w:cs="David" w:hint="cs"/>
          <w:rtl/>
          <w:lang w:val="en-US"/>
        </w:rPr>
        <w:t xml:space="preserve">ונתחיל מנכסים - </w:t>
      </w:r>
      <w:r w:rsidR="003F0A0F">
        <w:rPr>
          <w:rFonts w:ascii="David" w:hAnsi="David" w:cs="David" w:hint="cs"/>
          <w:rtl/>
          <w:lang w:val="en-US"/>
        </w:rPr>
        <w:t>נכסים מתחלקים לשני סוגים: נכסים ״</w:t>
      </w:r>
      <w:proofErr w:type="spellStart"/>
      <w:r w:rsidR="003F0A0F" w:rsidRPr="00E73256">
        <w:rPr>
          <w:rFonts w:ascii="David" w:hAnsi="David" w:cs="David" w:hint="cs"/>
          <w:highlight w:val="yellow"/>
          <w:rtl/>
          <w:lang w:val="en-US"/>
        </w:rPr>
        <w:t>טריביאליים</w:t>
      </w:r>
      <w:proofErr w:type="spellEnd"/>
      <w:r w:rsidR="003F0A0F">
        <w:rPr>
          <w:rFonts w:ascii="David" w:hAnsi="David" w:cs="David" w:hint="cs"/>
          <w:rtl/>
          <w:lang w:val="en-US"/>
        </w:rPr>
        <w:t>״, כאלו שקל מאד להבין מדוע הם מהווים נכסים</w:t>
      </w:r>
      <w:r w:rsidR="00E73256">
        <w:rPr>
          <w:rFonts w:ascii="David" w:hAnsi="David" w:cs="David" w:hint="cs"/>
          <w:rtl/>
          <w:lang w:val="en-US"/>
        </w:rPr>
        <w:t xml:space="preserve"> והם למעשה </w:t>
      </w:r>
      <w:r w:rsidR="00E73256" w:rsidRPr="00E73256">
        <w:rPr>
          <w:rFonts w:ascii="David" w:hAnsi="David" w:cs="David" w:hint="cs"/>
          <w:highlight w:val="yellow"/>
          <w:rtl/>
          <w:lang w:val="en-US"/>
        </w:rPr>
        <w:t>סוגים שונים של ״רכוש״</w:t>
      </w:r>
      <w:r w:rsidR="003F0A0F">
        <w:rPr>
          <w:rFonts w:ascii="David" w:hAnsi="David" w:cs="David" w:hint="cs"/>
          <w:rtl/>
          <w:lang w:val="en-US"/>
        </w:rPr>
        <w:t xml:space="preserve"> (מכונות, ציוד, מזומן, מלאי ועוד) לעומת </w:t>
      </w:r>
      <w:r w:rsidR="003F0A0F" w:rsidRPr="00E73256">
        <w:rPr>
          <w:rFonts w:ascii="David" w:hAnsi="David" w:cs="David" w:hint="cs"/>
          <w:highlight w:val="yellow"/>
          <w:rtl/>
          <w:lang w:val="en-US"/>
        </w:rPr>
        <w:t xml:space="preserve">נכסים </w:t>
      </w:r>
      <w:r w:rsidR="00DF431C" w:rsidRPr="00E73256">
        <w:rPr>
          <w:rFonts w:ascii="David" w:hAnsi="David" w:cs="David" w:hint="cs"/>
          <w:highlight w:val="yellow"/>
          <w:rtl/>
          <w:lang w:val="en-US"/>
        </w:rPr>
        <w:t>שעיקר קיומם הוא בפוטנציאל הטבות שהם משקפים</w:t>
      </w:r>
      <w:r w:rsidR="00DF431C">
        <w:rPr>
          <w:rFonts w:ascii="David" w:hAnsi="David" w:cs="David" w:hint="cs"/>
          <w:rtl/>
          <w:lang w:val="en-US"/>
        </w:rPr>
        <w:t>. הנכסים בקבוצה השני</w:t>
      </w:r>
      <w:r w:rsidR="00E73256">
        <w:rPr>
          <w:rFonts w:ascii="David" w:hAnsi="David" w:cs="David" w:hint="cs"/>
          <w:rtl/>
          <w:lang w:val="en-US"/>
        </w:rPr>
        <w:t>י</w:t>
      </w:r>
      <w:r w:rsidR="00DF431C">
        <w:rPr>
          <w:rFonts w:ascii="David" w:hAnsi="David" w:cs="David" w:hint="cs"/>
          <w:rtl/>
          <w:lang w:val="en-US"/>
        </w:rPr>
        <w:t xml:space="preserve">ה יכללו למשל את </w:t>
      </w:r>
      <w:r w:rsidR="00DF431C" w:rsidRPr="00E73256">
        <w:rPr>
          <w:rFonts w:ascii="David" w:hAnsi="David" w:cs="David" w:hint="cs"/>
          <w:highlight w:val="yellow"/>
          <w:rtl/>
          <w:lang w:val="en-US"/>
        </w:rPr>
        <w:t>נכס הלקוחות</w:t>
      </w:r>
      <w:r w:rsidR="00DF431C">
        <w:rPr>
          <w:rFonts w:ascii="David" w:hAnsi="David" w:cs="David" w:hint="cs"/>
          <w:rtl/>
          <w:lang w:val="en-US"/>
        </w:rPr>
        <w:t xml:space="preserve">, המבטא את </w:t>
      </w:r>
      <w:r w:rsidR="00DF431C" w:rsidRPr="00E73256">
        <w:rPr>
          <w:rFonts w:ascii="David" w:hAnsi="David" w:cs="David" w:hint="cs"/>
          <w:highlight w:val="yellow"/>
          <w:rtl/>
          <w:lang w:val="en-US"/>
        </w:rPr>
        <w:t>חוב הלקוחות כלפי החברה</w:t>
      </w:r>
      <w:r w:rsidR="00DF431C">
        <w:rPr>
          <w:rFonts w:ascii="David" w:hAnsi="David" w:cs="David" w:hint="cs"/>
          <w:rtl/>
          <w:lang w:val="en-US"/>
        </w:rPr>
        <w:t xml:space="preserve">, שפוטנציאל ההטבות בו צפוי להתגשם בעת גביית החוב. </w:t>
      </w:r>
      <w:r w:rsidR="00A24066" w:rsidRPr="00BA1F0C">
        <w:rPr>
          <w:rFonts w:ascii="David" w:hAnsi="David" w:cs="David" w:hint="cs"/>
          <w:highlight w:val="yellow"/>
          <w:rtl/>
          <w:lang w:val="en-US"/>
        </w:rPr>
        <w:t>בכל מקרה, קיום הנכסים חייב לנבוע מאירועי עבר</w:t>
      </w:r>
      <w:r w:rsidR="00A24066">
        <w:rPr>
          <w:rFonts w:ascii="David" w:hAnsi="David" w:cs="David" w:hint="cs"/>
          <w:rtl/>
          <w:lang w:val="en-US"/>
        </w:rPr>
        <w:t xml:space="preserve">, אין להכיר בנכסים עתידיים שהתשתית לזכאות להם טרם נתגבשה. </w:t>
      </w:r>
    </w:p>
    <w:p w14:paraId="7ED3D2EA" w14:textId="4B496983" w:rsidR="00A24066" w:rsidRDefault="00A24066" w:rsidP="00700F5B">
      <w:pPr>
        <w:bidi/>
        <w:spacing w:line="360" w:lineRule="auto"/>
        <w:contextualSpacing/>
        <w:jc w:val="both"/>
        <w:rPr>
          <w:rFonts w:ascii="David" w:hAnsi="David" w:cs="David"/>
          <w:rtl/>
          <w:lang w:val="en-US"/>
        </w:rPr>
      </w:pPr>
      <w:r w:rsidRPr="003F144A">
        <w:rPr>
          <w:rFonts w:ascii="David" w:hAnsi="David" w:cs="David" w:hint="cs"/>
          <w:highlight w:val="yellow"/>
          <w:rtl/>
          <w:lang w:val="en-US"/>
        </w:rPr>
        <w:t>התחייבויות</w:t>
      </w:r>
      <w:r>
        <w:rPr>
          <w:rFonts w:ascii="David" w:hAnsi="David" w:cs="David" w:hint="cs"/>
          <w:rtl/>
          <w:lang w:val="en-US"/>
        </w:rPr>
        <w:t xml:space="preserve"> משקפות יציאה צפויה של הטבות כלכליות כתוצאה מאירועי עבר שכבר גובשו. כאן קל יותר לחשוב על התחייבויות בגין הלוואות, מחויבות לתשלום לספקים וכיוצא בזה. </w:t>
      </w:r>
    </w:p>
    <w:p w14:paraId="6E574D80" w14:textId="51B9FBBD" w:rsidR="00A24066" w:rsidRDefault="00A24066" w:rsidP="00700F5B">
      <w:pPr>
        <w:bidi/>
        <w:spacing w:line="360" w:lineRule="auto"/>
        <w:contextualSpacing/>
        <w:jc w:val="both"/>
        <w:rPr>
          <w:rFonts w:ascii="David" w:hAnsi="David" w:cs="David"/>
          <w:rtl/>
          <w:lang w:val="en-US"/>
        </w:rPr>
      </w:pPr>
      <w:r w:rsidRPr="00710F2C">
        <w:rPr>
          <w:rFonts w:ascii="David" w:hAnsi="David" w:cs="David" w:hint="cs"/>
          <w:highlight w:val="yellow"/>
          <w:rtl/>
          <w:lang w:val="en-US"/>
        </w:rPr>
        <w:t>הון עצמי</w:t>
      </w:r>
      <w:r>
        <w:rPr>
          <w:rFonts w:ascii="David" w:hAnsi="David" w:cs="David" w:hint="cs"/>
          <w:rtl/>
          <w:lang w:val="en-US"/>
        </w:rPr>
        <w:t xml:space="preserve"> (או בקיצור ״הון״) הוא המורכב ביותר לדיון; שהרי הוא </w:t>
      </w:r>
      <w:r w:rsidRPr="0046120F">
        <w:rPr>
          <w:rFonts w:ascii="David" w:hAnsi="David" w:cs="David" w:hint="cs"/>
          <w:highlight w:val="yellow"/>
          <w:rtl/>
          <w:lang w:val="en-US"/>
        </w:rPr>
        <w:t>לא מוגדר באופן ישיר</w:t>
      </w:r>
      <w:r>
        <w:rPr>
          <w:rFonts w:ascii="David" w:hAnsi="David" w:cs="David" w:hint="cs"/>
          <w:rtl/>
          <w:lang w:val="en-US"/>
        </w:rPr>
        <w:t xml:space="preserve"> אלא </w:t>
      </w:r>
      <w:r w:rsidRPr="002E5180">
        <w:rPr>
          <w:rFonts w:ascii="David" w:hAnsi="David" w:cs="David" w:hint="cs"/>
          <w:highlight w:val="yellow"/>
          <w:rtl/>
          <w:lang w:val="en-US"/>
        </w:rPr>
        <w:t>משקף כל מקור מימון שאיננו התחייבותי</w:t>
      </w:r>
      <w:r w:rsidR="004251A8" w:rsidRPr="002E5180">
        <w:rPr>
          <w:rFonts w:ascii="David" w:hAnsi="David" w:cs="David" w:hint="cs"/>
          <w:highlight w:val="yellow"/>
          <w:rtl/>
          <w:lang w:val="en-US"/>
        </w:rPr>
        <w:t xml:space="preserve"> (סך הנכסים בניכוי סך ההתחייבויות)</w:t>
      </w:r>
      <w:r>
        <w:rPr>
          <w:rFonts w:ascii="David" w:hAnsi="David" w:cs="David" w:hint="cs"/>
          <w:rtl/>
          <w:lang w:val="en-US"/>
        </w:rPr>
        <w:t xml:space="preserve">. בהקשר זה נציג כרגע שני מקורות מימון כאלו - </w:t>
      </w:r>
      <w:r w:rsidRPr="002E5180">
        <w:rPr>
          <w:rFonts w:ascii="David" w:hAnsi="David" w:cs="David" w:hint="cs"/>
          <w:highlight w:val="yellow"/>
          <w:rtl/>
          <w:lang w:val="en-US"/>
        </w:rPr>
        <w:t>הון מניות המשקף השקעת בעלים</w:t>
      </w:r>
      <w:r>
        <w:rPr>
          <w:rFonts w:ascii="David" w:hAnsi="David" w:cs="David" w:hint="cs"/>
          <w:rtl/>
          <w:lang w:val="en-US"/>
        </w:rPr>
        <w:t xml:space="preserve">, לצד </w:t>
      </w:r>
      <w:r w:rsidRPr="002E5180">
        <w:rPr>
          <w:rFonts w:ascii="David" w:hAnsi="David" w:cs="David" w:hint="cs"/>
          <w:highlight w:val="yellow"/>
          <w:rtl/>
          <w:lang w:val="en-US"/>
        </w:rPr>
        <w:t>רווח מצטבר</w:t>
      </w:r>
      <w:r>
        <w:rPr>
          <w:rFonts w:ascii="David" w:hAnsi="David" w:cs="David" w:hint="cs"/>
          <w:rtl/>
          <w:lang w:val="en-US"/>
        </w:rPr>
        <w:t xml:space="preserve">. </w:t>
      </w:r>
    </w:p>
    <w:p w14:paraId="16A749AC" w14:textId="77777777" w:rsidR="00FA030F" w:rsidRDefault="00FA030F" w:rsidP="00FA030F">
      <w:pPr>
        <w:bidi/>
        <w:spacing w:line="360" w:lineRule="auto"/>
        <w:contextualSpacing/>
        <w:jc w:val="both"/>
        <w:rPr>
          <w:rFonts w:ascii="David" w:hAnsi="David" w:cs="David"/>
          <w:rtl/>
          <w:lang w:val="en-US"/>
        </w:rPr>
      </w:pPr>
    </w:p>
    <w:p w14:paraId="6EFA5990" w14:textId="771582F7" w:rsidR="00FA030F" w:rsidRPr="00FA030F" w:rsidRDefault="00FA030F" w:rsidP="00FA030F">
      <w:pPr>
        <w:bidi/>
        <w:spacing w:line="360" w:lineRule="auto"/>
        <w:contextualSpacing/>
        <w:jc w:val="both"/>
        <w:rPr>
          <w:rFonts w:ascii="David" w:hAnsi="David" w:cs="David"/>
          <w:b/>
          <w:bCs/>
          <w:rtl/>
          <w:lang w:val="en-US"/>
        </w:rPr>
      </w:pPr>
      <w:r w:rsidRPr="00FA030F">
        <w:rPr>
          <w:rFonts w:ascii="David" w:hAnsi="David" w:cs="David" w:hint="cs"/>
          <w:b/>
          <w:bCs/>
          <w:rtl/>
          <w:lang w:val="en-US"/>
        </w:rPr>
        <w:t>רכיבים והגדרות - דוח רווח והפסד</w:t>
      </w:r>
      <w:r w:rsidR="00063BDE">
        <w:rPr>
          <w:rFonts w:ascii="David" w:hAnsi="David" w:cs="David" w:hint="cs"/>
          <w:b/>
          <w:bCs/>
          <w:rtl/>
          <w:lang w:val="en-US"/>
        </w:rPr>
        <w:t xml:space="preserve"> - </w:t>
      </w:r>
      <w:r w:rsidR="00581590">
        <w:rPr>
          <w:rFonts w:ascii="David" w:hAnsi="David" w:cs="David" w:hint="cs"/>
          <w:b/>
          <w:bCs/>
          <w:rtl/>
          <w:lang w:val="en-US"/>
        </w:rPr>
        <w:t>הדוח על תוצאות הפעילות</w:t>
      </w:r>
      <w:r w:rsidRPr="00FA030F">
        <w:rPr>
          <w:rFonts w:ascii="David" w:hAnsi="David" w:cs="David" w:hint="cs"/>
          <w:b/>
          <w:bCs/>
          <w:rtl/>
          <w:lang w:val="en-US"/>
        </w:rPr>
        <w:t>:</w:t>
      </w:r>
    </w:p>
    <w:p w14:paraId="5AD2564B" w14:textId="5068DDE1" w:rsidR="00A24066" w:rsidRDefault="002B5B99" w:rsidP="00700F5B">
      <w:pPr>
        <w:bidi/>
        <w:spacing w:line="360" w:lineRule="auto"/>
        <w:contextualSpacing/>
        <w:jc w:val="both"/>
        <w:rPr>
          <w:rFonts w:ascii="David" w:hAnsi="David" w:cs="David"/>
          <w:rtl/>
          <w:lang w:val="en-US"/>
        </w:rPr>
      </w:pPr>
      <w:r>
        <w:rPr>
          <w:rFonts w:ascii="David" w:hAnsi="David" w:cs="David" w:hint="cs"/>
          <w:rtl/>
          <w:lang w:val="en-US"/>
        </w:rPr>
        <w:t xml:space="preserve">בדוח זה מופיעות </w:t>
      </w:r>
      <w:r w:rsidRPr="002B5B99">
        <w:rPr>
          <w:rFonts w:ascii="David" w:hAnsi="David" w:cs="David" w:hint="cs"/>
          <w:highlight w:val="yellow"/>
          <w:rtl/>
          <w:lang w:val="en-US"/>
        </w:rPr>
        <w:t>ה</w:t>
      </w:r>
      <w:r w:rsidR="00A24066" w:rsidRPr="002B5B99">
        <w:rPr>
          <w:rFonts w:ascii="David" w:hAnsi="David" w:cs="David" w:hint="cs"/>
          <w:highlight w:val="yellow"/>
          <w:rtl/>
          <w:lang w:val="en-US"/>
        </w:rPr>
        <w:t>הכנסות</w:t>
      </w:r>
      <w:r>
        <w:rPr>
          <w:rFonts w:ascii="David" w:hAnsi="David" w:cs="David" w:hint="cs"/>
          <w:rtl/>
          <w:lang w:val="en-US"/>
        </w:rPr>
        <w:t>, אשר</w:t>
      </w:r>
      <w:r w:rsidR="00A24066">
        <w:rPr>
          <w:rFonts w:ascii="David" w:hAnsi="David" w:cs="David" w:hint="cs"/>
          <w:rtl/>
          <w:lang w:val="en-US"/>
        </w:rPr>
        <w:t xml:space="preserve"> משקפות את הערך הכספי של </w:t>
      </w:r>
      <w:r w:rsidR="00A24066" w:rsidRPr="002B5B99">
        <w:rPr>
          <w:rFonts w:ascii="David" w:hAnsi="David" w:cs="David" w:hint="cs"/>
          <w:highlight w:val="yellow"/>
          <w:rtl/>
          <w:lang w:val="en-US"/>
        </w:rPr>
        <w:t>פעילות עסקית יוצרת ערך</w:t>
      </w:r>
      <w:r w:rsidR="00A24066">
        <w:rPr>
          <w:rFonts w:ascii="David" w:hAnsi="David" w:cs="David" w:hint="cs"/>
          <w:rtl/>
          <w:lang w:val="en-US"/>
        </w:rPr>
        <w:t xml:space="preserve">, ובעיקר - </w:t>
      </w:r>
      <w:r w:rsidR="00A24066" w:rsidRPr="002B5B99">
        <w:rPr>
          <w:rFonts w:ascii="David" w:hAnsi="David" w:cs="David" w:hint="cs"/>
          <w:highlight w:val="yellow"/>
          <w:rtl/>
          <w:lang w:val="en-US"/>
        </w:rPr>
        <w:t>מכירות או מתן שירות</w:t>
      </w:r>
      <w:r w:rsidR="00A24066">
        <w:rPr>
          <w:rFonts w:ascii="David" w:hAnsi="David" w:cs="David" w:hint="cs"/>
          <w:rtl/>
          <w:lang w:val="en-US"/>
        </w:rPr>
        <w:t xml:space="preserve">. חשוב להדגיש, </w:t>
      </w:r>
      <w:r w:rsidR="00A24066" w:rsidRPr="00EC4682">
        <w:rPr>
          <w:rFonts w:ascii="David" w:hAnsi="David" w:cs="David" w:hint="cs"/>
          <w:highlight w:val="yellow"/>
          <w:rtl/>
          <w:lang w:val="en-US"/>
        </w:rPr>
        <w:t xml:space="preserve">הכנסות </w:t>
      </w:r>
      <w:r w:rsidR="00A24066" w:rsidRPr="00EC4682">
        <w:rPr>
          <w:rFonts w:ascii="David" w:hAnsi="David" w:cs="David" w:hint="cs"/>
          <w:highlight w:val="yellow"/>
          <w:u w:val="single"/>
          <w:rtl/>
          <w:lang w:val="en-US"/>
        </w:rPr>
        <w:t>אינן</w:t>
      </w:r>
      <w:r w:rsidR="00A24066" w:rsidRPr="00EC4682">
        <w:rPr>
          <w:rFonts w:ascii="David" w:hAnsi="David" w:cs="David" w:hint="cs"/>
          <w:highlight w:val="yellow"/>
          <w:rtl/>
          <w:lang w:val="en-US"/>
        </w:rPr>
        <w:t xml:space="preserve"> משקפות זרימת מזומן</w:t>
      </w:r>
      <w:r w:rsidR="00A24066">
        <w:rPr>
          <w:rFonts w:ascii="David" w:hAnsi="David" w:cs="David" w:hint="cs"/>
          <w:rtl/>
          <w:lang w:val="en-US"/>
        </w:rPr>
        <w:t xml:space="preserve">. בהחלט ייתכן שחברה מכרה מוצרים אך טרם גבתה את תמורתם; במקרה כזה </w:t>
      </w:r>
      <w:r w:rsidR="00A24066" w:rsidRPr="00EC4682">
        <w:rPr>
          <w:rFonts w:ascii="David" w:hAnsi="David" w:cs="David" w:hint="cs"/>
          <w:highlight w:val="yellow"/>
          <w:rtl/>
          <w:lang w:val="en-US"/>
        </w:rPr>
        <w:t>תירשם הכנסה במלוא</w:t>
      </w:r>
      <w:r w:rsidR="00A24066">
        <w:rPr>
          <w:rFonts w:ascii="David" w:hAnsi="David" w:cs="David" w:hint="cs"/>
          <w:rtl/>
          <w:lang w:val="en-US"/>
        </w:rPr>
        <w:t xml:space="preserve"> גובה המכירה מיד במועד ביצועה. </w:t>
      </w:r>
    </w:p>
    <w:p w14:paraId="5F30EEC3" w14:textId="2B86130B" w:rsidR="00A24066" w:rsidRPr="003F0A0F" w:rsidRDefault="00A24066" w:rsidP="00700F5B">
      <w:pPr>
        <w:bidi/>
        <w:spacing w:line="360" w:lineRule="auto"/>
        <w:contextualSpacing/>
        <w:jc w:val="both"/>
        <w:rPr>
          <w:rFonts w:ascii="David" w:hAnsi="David" w:cs="David"/>
          <w:rtl/>
          <w:lang w:val="en-US"/>
        </w:rPr>
      </w:pPr>
      <w:r w:rsidRPr="00653DD8">
        <w:rPr>
          <w:rFonts w:ascii="David" w:hAnsi="David" w:cs="David" w:hint="cs"/>
          <w:highlight w:val="yellow"/>
          <w:rtl/>
          <w:lang w:val="en-US"/>
        </w:rPr>
        <w:t>הוצאות</w:t>
      </w:r>
      <w:r>
        <w:rPr>
          <w:rFonts w:ascii="David" w:hAnsi="David" w:cs="David" w:hint="cs"/>
          <w:rtl/>
          <w:lang w:val="en-US"/>
        </w:rPr>
        <w:t xml:space="preserve"> משקפות את הערך הכספי של </w:t>
      </w:r>
      <w:r w:rsidRPr="007C0DA8">
        <w:rPr>
          <w:rFonts w:ascii="David" w:hAnsi="David" w:cs="David" w:hint="cs"/>
          <w:highlight w:val="yellow"/>
          <w:rtl/>
          <w:lang w:val="en-US"/>
        </w:rPr>
        <w:t>פעילות שצורכת ערך או משאבים</w:t>
      </w:r>
      <w:r w:rsidR="007C0DA8" w:rsidRPr="007C0DA8">
        <w:rPr>
          <w:rFonts w:ascii="David" w:hAnsi="David" w:cs="David" w:hint="cs"/>
          <w:highlight w:val="yellow"/>
          <w:rtl/>
          <w:lang w:val="en-US"/>
        </w:rPr>
        <w:t xml:space="preserve"> או שירותים</w:t>
      </w:r>
      <w:r>
        <w:rPr>
          <w:rFonts w:ascii="David" w:hAnsi="David" w:cs="David" w:hint="cs"/>
          <w:rtl/>
          <w:lang w:val="en-US"/>
        </w:rPr>
        <w:t xml:space="preserve">. כך, צריכת שירותי עבודה עשויה להירשם כהוצאות שכר, וצריכת </w:t>
      </w:r>
      <w:r w:rsidR="002607A3">
        <w:rPr>
          <w:rFonts w:ascii="David" w:hAnsi="David" w:cs="David" w:hint="cs"/>
          <w:rtl/>
          <w:lang w:val="en-US"/>
        </w:rPr>
        <w:t xml:space="preserve">חשמל תירשם כהוצאות חשמל. גם כאן נדגיש, כי </w:t>
      </w:r>
      <w:r w:rsidR="002607A3" w:rsidRPr="00063BDE">
        <w:rPr>
          <w:rFonts w:ascii="David" w:hAnsi="David" w:cs="David" w:hint="cs"/>
          <w:highlight w:val="yellow"/>
          <w:rtl/>
          <w:lang w:val="en-US"/>
        </w:rPr>
        <w:t xml:space="preserve">ההוצאה </w:t>
      </w:r>
      <w:r w:rsidR="002607A3" w:rsidRPr="00063BDE">
        <w:rPr>
          <w:rFonts w:ascii="David" w:hAnsi="David" w:cs="David" w:hint="cs"/>
          <w:highlight w:val="yellow"/>
          <w:u w:val="single"/>
          <w:rtl/>
          <w:lang w:val="en-US"/>
        </w:rPr>
        <w:t>לא</w:t>
      </w:r>
      <w:r w:rsidR="002607A3" w:rsidRPr="00063BDE">
        <w:rPr>
          <w:rFonts w:ascii="David" w:hAnsi="David" w:cs="David" w:hint="cs"/>
          <w:highlight w:val="yellow"/>
          <w:rtl/>
          <w:lang w:val="en-US"/>
        </w:rPr>
        <w:t xml:space="preserve"> נמדדת לפי עיתוי זרימת המזומן בעדה</w:t>
      </w:r>
      <w:r w:rsidR="002607A3">
        <w:rPr>
          <w:rFonts w:ascii="David" w:hAnsi="David" w:cs="David" w:hint="cs"/>
          <w:rtl/>
          <w:lang w:val="en-US"/>
        </w:rPr>
        <w:t xml:space="preserve">, אלא לפי המועד שבו </w:t>
      </w:r>
      <w:r w:rsidR="002607A3" w:rsidRPr="00063BDE">
        <w:rPr>
          <w:rFonts w:ascii="David" w:hAnsi="David" w:cs="David" w:hint="cs"/>
          <w:highlight w:val="yellow"/>
          <w:rtl/>
          <w:lang w:val="en-US"/>
        </w:rPr>
        <w:t>נצרכו המשאבים או השירותים</w:t>
      </w:r>
      <w:r w:rsidR="002607A3">
        <w:rPr>
          <w:rFonts w:ascii="David" w:hAnsi="David" w:cs="David" w:hint="cs"/>
          <w:rtl/>
          <w:lang w:val="en-US"/>
        </w:rPr>
        <w:t xml:space="preserve">. </w:t>
      </w:r>
    </w:p>
    <w:p w14:paraId="5FCB7840" w14:textId="77777777" w:rsidR="00DC6736" w:rsidRPr="00DC6736" w:rsidRDefault="00DC6736" w:rsidP="00700F5B">
      <w:pPr>
        <w:bidi/>
        <w:spacing w:line="360" w:lineRule="auto"/>
        <w:contextualSpacing/>
        <w:rPr>
          <w:rFonts w:ascii="David" w:hAnsi="David" w:cs="David"/>
          <w:b/>
          <w:bCs/>
          <w:lang w:val="en-US"/>
        </w:rPr>
      </w:pPr>
    </w:p>
    <w:p w14:paraId="28274A58" w14:textId="48063D46" w:rsidR="00700F5B" w:rsidRDefault="00700F5B" w:rsidP="00700F5B">
      <w:pPr>
        <w:pStyle w:val="ListParagraph"/>
        <w:numPr>
          <w:ilvl w:val="1"/>
          <w:numId w:val="2"/>
        </w:numPr>
        <w:bidi/>
        <w:spacing w:line="360" w:lineRule="auto"/>
        <w:rPr>
          <w:rFonts w:ascii="David" w:hAnsi="David" w:cs="David"/>
          <w:b/>
          <w:bCs/>
          <w:lang w:val="en-US"/>
        </w:rPr>
      </w:pPr>
      <w:r>
        <w:rPr>
          <w:rFonts w:ascii="David" w:hAnsi="David" w:cs="David" w:hint="cs"/>
          <w:b/>
          <w:bCs/>
          <w:rtl/>
          <w:lang w:val="en-US"/>
        </w:rPr>
        <w:t>קבוצות משנה של ההגדרות העיקריות</w:t>
      </w:r>
    </w:p>
    <w:p w14:paraId="1D718599" w14:textId="77777777" w:rsidR="006F171C" w:rsidRPr="006F171C" w:rsidRDefault="00B67BB9" w:rsidP="00B67BB9">
      <w:pPr>
        <w:bidi/>
        <w:spacing w:line="360" w:lineRule="auto"/>
        <w:jc w:val="both"/>
        <w:rPr>
          <w:rFonts w:ascii="David" w:hAnsi="David" w:cs="David"/>
          <w:b/>
          <w:bCs/>
          <w:rtl/>
          <w:lang w:val="en-US"/>
        </w:rPr>
      </w:pPr>
      <w:r w:rsidRPr="006F171C">
        <w:rPr>
          <w:rFonts w:ascii="David" w:hAnsi="David" w:cs="David" w:hint="cs"/>
          <w:b/>
          <w:bCs/>
          <w:rtl/>
          <w:lang w:val="en-US"/>
        </w:rPr>
        <w:t>הדוח על המצב הכספי</w:t>
      </w:r>
      <w:r w:rsidR="006F171C" w:rsidRPr="006F171C">
        <w:rPr>
          <w:rFonts w:ascii="David" w:hAnsi="David" w:cs="David" w:hint="cs"/>
          <w:b/>
          <w:bCs/>
          <w:rtl/>
          <w:lang w:val="en-US"/>
        </w:rPr>
        <w:t xml:space="preserve"> (המאזן): </w:t>
      </w:r>
    </w:p>
    <w:p w14:paraId="6A6F6D27" w14:textId="77777777" w:rsidR="006F171C" w:rsidRDefault="006F171C" w:rsidP="006F171C">
      <w:pPr>
        <w:bidi/>
        <w:spacing w:line="360" w:lineRule="auto"/>
        <w:jc w:val="both"/>
        <w:rPr>
          <w:rFonts w:ascii="David" w:hAnsi="David" w:cs="David"/>
          <w:rtl/>
          <w:lang w:val="en-US"/>
        </w:rPr>
      </w:pPr>
      <w:r>
        <w:rPr>
          <w:rFonts w:ascii="David" w:hAnsi="David" w:cs="David" w:hint="cs"/>
          <w:rtl/>
          <w:lang w:val="en-US"/>
        </w:rPr>
        <w:t>כאמור, זהו הדוח</w:t>
      </w:r>
      <w:r w:rsidR="00B71873">
        <w:rPr>
          <w:rFonts w:ascii="David" w:hAnsi="David" w:cs="David" w:hint="cs"/>
          <w:rtl/>
          <w:lang w:val="en-US"/>
        </w:rPr>
        <w:t xml:space="preserve"> המציג את הנכסים, ההתחייבויות וההון העצמי,</w:t>
      </w:r>
      <w:r w:rsidR="00B67BB9">
        <w:rPr>
          <w:rFonts w:ascii="David" w:hAnsi="David" w:cs="David" w:hint="cs"/>
          <w:rtl/>
          <w:lang w:val="en-US"/>
        </w:rPr>
        <w:t xml:space="preserve"> ערוך לפי סדר </w:t>
      </w:r>
      <w:r w:rsidR="00B67BB9" w:rsidRPr="006F171C">
        <w:rPr>
          <w:rFonts w:ascii="David" w:hAnsi="David" w:cs="David" w:hint="cs"/>
          <w:b/>
          <w:bCs/>
          <w:highlight w:val="yellow"/>
          <w:rtl/>
          <w:lang w:val="en-US"/>
        </w:rPr>
        <w:t>נזילות</w:t>
      </w:r>
      <w:r w:rsidR="00B67BB9">
        <w:rPr>
          <w:rFonts w:ascii="David" w:hAnsi="David" w:cs="David" w:hint="cs"/>
          <w:rtl/>
          <w:lang w:val="en-US"/>
        </w:rPr>
        <w:t xml:space="preserve">: בפרט, </w:t>
      </w:r>
      <w:r w:rsidR="00B67BB9" w:rsidRPr="006F171C">
        <w:rPr>
          <w:rFonts w:ascii="David" w:hAnsi="David" w:cs="David" w:hint="cs"/>
          <w:highlight w:val="yellow"/>
          <w:rtl/>
          <w:lang w:val="en-US"/>
        </w:rPr>
        <w:t xml:space="preserve">הנכסים המופיעים ראשונים הם נכסים </w:t>
      </w:r>
      <w:r w:rsidR="00B67BB9" w:rsidRPr="006F171C">
        <w:rPr>
          <w:rFonts w:ascii="David" w:hAnsi="David" w:cs="David" w:hint="cs"/>
          <w:highlight w:val="yellow"/>
          <w:u w:val="single"/>
          <w:rtl/>
          <w:lang w:val="en-US"/>
        </w:rPr>
        <w:t>שוטפים</w:t>
      </w:r>
      <w:r w:rsidR="00B67BB9">
        <w:rPr>
          <w:rFonts w:ascii="David" w:hAnsi="David" w:cs="David" w:hint="cs"/>
          <w:rtl/>
          <w:lang w:val="en-US"/>
        </w:rPr>
        <w:t xml:space="preserve">, כאלו שפרק הזמן הצפוי עד </w:t>
      </w:r>
      <w:r w:rsidR="00B67BB9" w:rsidRPr="006F171C">
        <w:rPr>
          <w:rFonts w:ascii="David" w:hAnsi="David" w:cs="David" w:hint="cs"/>
          <w:highlight w:val="yellow"/>
          <w:rtl/>
          <w:lang w:val="en-US"/>
        </w:rPr>
        <w:t>מימושם שנה או פחות</w:t>
      </w:r>
      <w:r w:rsidR="00B67BB9">
        <w:rPr>
          <w:rFonts w:ascii="David" w:hAnsi="David" w:cs="David" w:hint="cs"/>
          <w:rtl/>
          <w:lang w:val="en-US"/>
        </w:rPr>
        <w:t xml:space="preserve">; </w:t>
      </w:r>
    </w:p>
    <w:p w14:paraId="34C89607" w14:textId="77777777" w:rsidR="006F171C" w:rsidRDefault="00B67BB9" w:rsidP="006F171C">
      <w:pPr>
        <w:bidi/>
        <w:spacing w:line="360" w:lineRule="auto"/>
        <w:jc w:val="both"/>
        <w:rPr>
          <w:rFonts w:ascii="David" w:hAnsi="David" w:cs="David"/>
          <w:rtl/>
          <w:lang w:val="en-US"/>
        </w:rPr>
      </w:pPr>
      <w:r>
        <w:rPr>
          <w:rFonts w:ascii="David" w:hAnsi="David" w:cs="David" w:hint="cs"/>
          <w:rtl/>
          <w:lang w:val="en-US"/>
        </w:rPr>
        <w:t xml:space="preserve">הנכסים המופיעים לאחר מכן הם נכסים </w:t>
      </w:r>
      <w:r w:rsidRPr="006F171C">
        <w:rPr>
          <w:rFonts w:ascii="David" w:hAnsi="David" w:cs="David" w:hint="cs"/>
          <w:highlight w:val="yellow"/>
          <w:rtl/>
          <w:lang w:val="en-US"/>
        </w:rPr>
        <w:t>לא שוטפים</w:t>
      </w:r>
      <w:r>
        <w:rPr>
          <w:rFonts w:ascii="David" w:hAnsi="David" w:cs="David" w:hint="cs"/>
          <w:rtl/>
          <w:lang w:val="en-US"/>
        </w:rPr>
        <w:t xml:space="preserve">, כאלו שפרק הזמן הצפוי עד מימושם </w:t>
      </w:r>
      <w:r w:rsidR="006F171C" w:rsidRPr="006F171C">
        <w:rPr>
          <w:rFonts w:ascii="David" w:hAnsi="David" w:cs="David" w:hint="cs"/>
          <w:highlight w:val="yellow"/>
          <w:rtl/>
          <w:lang w:val="en-US"/>
        </w:rPr>
        <w:t>מעל שנה</w:t>
      </w:r>
      <w:r>
        <w:rPr>
          <w:rFonts w:ascii="David" w:hAnsi="David" w:cs="David" w:hint="cs"/>
          <w:rtl/>
          <w:lang w:val="en-US"/>
        </w:rPr>
        <w:t xml:space="preserve">. </w:t>
      </w:r>
    </w:p>
    <w:p w14:paraId="4B495916" w14:textId="77777777" w:rsidR="00DB0DB4" w:rsidRDefault="00B67BB9" w:rsidP="006F171C">
      <w:pPr>
        <w:bidi/>
        <w:spacing w:line="360" w:lineRule="auto"/>
        <w:jc w:val="both"/>
        <w:rPr>
          <w:rFonts w:ascii="David" w:hAnsi="David" w:cs="David"/>
          <w:rtl/>
          <w:lang w:val="en-US"/>
        </w:rPr>
      </w:pPr>
      <w:r>
        <w:rPr>
          <w:rFonts w:ascii="David" w:hAnsi="David" w:cs="David" w:hint="cs"/>
          <w:rtl/>
          <w:lang w:val="en-US"/>
        </w:rPr>
        <w:t>דוגמאות לנכסים שוטפים הם כמובן מזומן, השקעות לזמן קצר (כגון פ</w:t>
      </w:r>
      <w:r w:rsidR="00DB0DB4">
        <w:rPr>
          <w:rFonts w:ascii="David" w:hAnsi="David" w:cs="David" w:hint="cs"/>
          <w:rtl/>
          <w:lang w:val="en-US"/>
        </w:rPr>
        <w:t>י</w:t>
      </w:r>
      <w:r>
        <w:rPr>
          <w:rFonts w:ascii="David" w:hAnsi="David" w:cs="David" w:hint="cs"/>
          <w:rtl/>
          <w:lang w:val="en-US"/>
        </w:rPr>
        <w:t>קדונות לזמן קצר) מלאי (שמימושו צפוי בקרוב) ולקוחות (ש</w:t>
      </w:r>
      <w:r w:rsidR="00DB0DB4">
        <w:rPr>
          <w:rFonts w:ascii="David" w:hAnsi="David" w:cs="David" w:hint="cs"/>
          <w:rtl/>
          <w:lang w:val="en-US"/>
        </w:rPr>
        <w:t xml:space="preserve">מייצגים חוב כלפי החברה אשר </w:t>
      </w:r>
      <w:r>
        <w:rPr>
          <w:rFonts w:ascii="David" w:hAnsi="David" w:cs="David" w:hint="cs"/>
          <w:rtl/>
          <w:lang w:val="en-US"/>
        </w:rPr>
        <w:t xml:space="preserve">פרק הזמן הצפוי עד הגבייה מהם קצר משנה). </w:t>
      </w:r>
    </w:p>
    <w:p w14:paraId="7FFF2D1B" w14:textId="77777777" w:rsidR="00DB0DB4" w:rsidRDefault="00FB50C4" w:rsidP="00DB0DB4">
      <w:pPr>
        <w:bidi/>
        <w:spacing w:line="360" w:lineRule="auto"/>
        <w:jc w:val="both"/>
        <w:rPr>
          <w:rFonts w:ascii="David" w:hAnsi="David" w:cs="David"/>
          <w:rtl/>
          <w:lang w:val="en-US"/>
        </w:rPr>
      </w:pPr>
      <w:r>
        <w:rPr>
          <w:rFonts w:ascii="David" w:hAnsi="David" w:cs="David" w:hint="cs"/>
          <w:rtl/>
          <w:lang w:val="en-US"/>
        </w:rPr>
        <w:t xml:space="preserve">דוגמאות לנכסים לא שוטפים יכללו רכוש קבוע, כגון מכונות, ציוד וכלי רכב שפרק הזמן הצפוי לשימוש בהם עולה על שנה, נדל״ן להשקעה, השקעות אחרות לזמן ארוך וכיו״ב. </w:t>
      </w:r>
    </w:p>
    <w:p w14:paraId="696D3897" w14:textId="77777777" w:rsidR="00DB0DB4" w:rsidRDefault="00FB50C4" w:rsidP="00DB0DB4">
      <w:pPr>
        <w:bidi/>
        <w:spacing w:line="360" w:lineRule="auto"/>
        <w:jc w:val="both"/>
        <w:rPr>
          <w:rFonts w:ascii="David" w:hAnsi="David" w:cs="David"/>
          <w:rtl/>
          <w:lang w:val="en-US"/>
        </w:rPr>
      </w:pPr>
      <w:r>
        <w:rPr>
          <w:rFonts w:ascii="David" w:hAnsi="David" w:cs="David" w:hint="cs"/>
          <w:rtl/>
          <w:lang w:val="en-US"/>
        </w:rPr>
        <w:t>לגבי ההתחייבויות</w:t>
      </w:r>
      <w:r w:rsidR="00DB0DB4">
        <w:rPr>
          <w:rFonts w:ascii="David" w:hAnsi="David" w:cs="David" w:hint="cs"/>
          <w:rtl/>
          <w:lang w:val="en-US"/>
        </w:rPr>
        <w:t xml:space="preserve"> וסדר הצגתן</w:t>
      </w:r>
      <w:r>
        <w:rPr>
          <w:rFonts w:ascii="David" w:hAnsi="David" w:cs="David" w:hint="cs"/>
          <w:rtl/>
          <w:lang w:val="en-US"/>
        </w:rPr>
        <w:t xml:space="preserve">, הכיוון דומה. </w:t>
      </w:r>
    </w:p>
    <w:p w14:paraId="7E848629" w14:textId="77777777" w:rsidR="00DB0DB4" w:rsidRDefault="00FB50C4" w:rsidP="00DB0DB4">
      <w:pPr>
        <w:bidi/>
        <w:spacing w:line="360" w:lineRule="auto"/>
        <w:jc w:val="both"/>
        <w:rPr>
          <w:rFonts w:ascii="David" w:hAnsi="David" w:cs="David"/>
          <w:rtl/>
          <w:lang w:val="en-US"/>
        </w:rPr>
      </w:pPr>
      <w:r>
        <w:rPr>
          <w:rFonts w:ascii="David" w:hAnsi="David" w:cs="David" w:hint="cs"/>
          <w:rtl/>
          <w:lang w:val="en-US"/>
        </w:rPr>
        <w:t xml:space="preserve">תחילה מוצגות </w:t>
      </w:r>
      <w:r w:rsidRPr="00DB0DB4">
        <w:rPr>
          <w:rFonts w:ascii="David" w:hAnsi="David" w:cs="David" w:hint="cs"/>
          <w:highlight w:val="yellow"/>
          <w:rtl/>
          <w:lang w:val="en-US"/>
        </w:rPr>
        <w:t>ההתחייבויות</w:t>
      </w:r>
      <w:r w:rsidR="00DB0DB4" w:rsidRPr="00DB0DB4">
        <w:rPr>
          <w:rFonts w:ascii="David" w:hAnsi="David" w:cs="David" w:hint="cs"/>
          <w:highlight w:val="yellow"/>
          <w:rtl/>
          <w:lang w:val="en-US"/>
        </w:rPr>
        <w:t xml:space="preserve"> </w:t>
      </w:r>
      <w:proofErr w:type="spellStart"/>
      <w:r w:rsidR="00DB0DB4" w:rsidRPr="00DB0DB4">
        <w:rPr>
          <w:rFonts w:ascii="David" w:hAnsi="David" w:cs="David" w:hint="cs"/>
          <w:highlight w:val="yellow"/>
          <w:rtl/>
          <w:lang w:val="en-US"/>
        </w:rPr>
        <w:t>ה״שוטפות</w:t>
      </w:r>
      <w:proofErr w:type="spellEnd"/>
      <w:r w:rsidR="00DB0DB4" w:rsidRPr="00DB0DB4">
        <w:rPr>
          <w:rFonts w:ascii="David" w:hAnsi="David" w:cs="David" w:hint="cs"/>
          <w:highlight w:val="yellow"/>
          <w:rtl/>
          <w:lang w:val="en-US"/>
        </w:rPr>
        <w:t>״</w:t>
      </w:r>
      <w:r w:rsidR="00DB0DB4">
        <w:rPr>
          <w:rFonts w:ascii="David" w:hAnsi="David" w:cs="David" w:hint="cs"/>
          <w:rtl/>
          <w:lang w:val="en-US"/>
        </w:rPr>
        <w:t xml:space="preserve"> </w:t>
      </w:r>
      <w:r>
        <w:rPr>
          <w:rFonts w:ascii="David" w:hAnsi="David" w:cs="David" w:hint="cs"/>
          <w:rtl/>
          <w:lang w:val="en-US"/>
        </w:rPr>
        <w:t xml:space="preserve">שפרק הזמן הצפוי עד </w:t>
      </w:r>
      <w:proofErr w:type="spellStart"/>
      <w:r>
        <w:rPr>
          <w:rFonts w:ascii="David" w:hAnsi="David" w:cs="David" w:hint="cs"/>
          <w:rtl/>
          <w:lang w:val="en-US"/>
        </w:rPr>
        <w:t>פרעונן</w:t>
      </w:r>
      <w:proofErr w:type="spellEnd"/>
      <w:r>
        <w:rPr>
          <w:rFonts w:ascii="David" w:hAnsi="David" w:cs="David" w:hint="cs"/>
          <w:rtl/>
          <w:lang w:val="en-US"/>
        </w:rPr>
        <w:t xml:space="preserve"> איננו עולה על שנה, ולאחר מכן </w:t>
      </w:r>
      <w:r w:rsidRPr="00DB0DB4">
        <w:rPr>
          <w:rFonts w:ascii="David" w:hAnsi="David" w:cs="David" w:hint="cs"/>
          <w:highlight w:val="yellow"/>
          <w:rtl/>
          <w:lang w:val="en-US"/>
        </w:rPr>
        <w:t>ההתחייבויות הלא-שוטפות</w:t>
      </w:r>
      <w:r>
        <w:rPr>
          <w:rFonts w:ascii="David" w:hAnsi="David" w:cs="David" w:hint="cs"/>
          <w:rtl/>
          <w:lang w:val="en-US"/>
        </w:rPr>
        <w:t xml:space="preserve">. </w:t>
      </w:r>
    </w:p>
    <w:p w14:paraId="28D95459" w14:textId="77777777" w:rsidR="00DB0DB4" w:rsidRDefault="00FB50C4" w:rsidP="00DB0DB4">
      <w:pPr>
        <w:bidi/>
        <w:spacing w:line="360" w:lineRule="auto"/>
        <w:jc w:val="both"/>
        <w:rPr>
          <w:rFonts w:ascii="David" w:hAnsi="David" w:cs="David"/>
          <w:rtl/>
          <w:lang w:val="en-US"/>
        </w:rPr>
      </w:pPr>
      <w:r>
        <w:rPr>
          <w:rFonts w:ascii="David" w:hAnsi="David" w:cs="David" w:hint="cs"/>
          <w:rtl/>
          <w:lang w:val="en-US"/>
        </w:rPr>
        <w:t xml:space="preserve">רק לבסוף מופיעים </w:t>
      </w:r>
      <w:r w:rsidRPr="00DB0DB4">
        <w:rPr>
          <w:rFonts w:ascii="David" w:hAnsi="David" w:cs="David" w:hint="cs"/>
          <w:highlight w:val="yellow"/>
          <w:rtl/>
          <w:lang w:val="en-US"/>
        </w:rPr>
        <w:t>פריטי ההון העצמי</w:t>
      </w:r>
      <w:r>
        <w:rPr>
          <w:rFonts w:ascii="David" w:hAnsi="David" w:cs="David" w:hint="cs"/>
          <w:rtl/>
          <w:lang w:val="en-US"/>
        </w:rPr>
        <w:t xml:space="preserve"> (השקעת הבעלים</w:t>
      </w:r>
      <w:r w:rsidR="00DB0DB4">
        <w:rPr>
          <w:rFonts w:ascii="David" w:hAnsi="David" w:cs="David" w:hint="cs"/>
          <w:rtl/>
          <w:lang w:val="en-US"/>
        </w:rPr>
        <w:t xml:space="preserve"> = הון מניות,</w:t>
      </w:r>
      <w:r>
        <w:rPr>
          <w:rFonts w:ascii="David" w:hAnsi="David" w:cs="David" w:hint="cs"/>
          <w:rtl/>
          <w:lang w:val="en-US"/>
        </w:rPr>
        <w:t xml:space="preserve"> ורווח / הפסד מצטבר). </w:t>
      </w:r>
    </w:p>
    <w:p w14:paraId="0887E859" w14:textId="1D859607" w:rsidR="00B67BB9" w:rsidRDefault="00723994" w:rsidP="00DB0DB4">
      <w:pPr>
        <w:bidi/>
        <w:spacing w:line="360" w:lineRule="auto"/>
        <w:jc w:val="both"/>
        <w:rPr>
          <w:rFonts w:ascii="David" w:hAnsi="David" w:cs="David"/>
          <w:rtl/>
          <w:lang w:val="en-US"/>
        </w:rPr>
      </w:pPr>
      <w:r>
        <w:rPr>
          <w:rFonts w:ascii="David" w:hAnsi="David" w:cs="David" w:hint="cs"/>
          <w:rtl/>
          <w:lang w:val="en-US"/>
        </w:rPr>
        <w:lastRenderedPageBreak/>
        <w:t xml:space="preserve">חשוב להדגיש כי תמיד מתקיים </w:t>
      </w:r>
      <w:r w:rsidRPr="00DB0DB4">
        <w:rPr>
          <w:rFonts w:ascii="David" w:hAnsi="David" w:cs="David" w:hint="cs"/>
          <w:highlight w:val="yellow"/>
          <w:rtl/>
          <w:lang w:val="en-US"/>
        </w:rPr>
        <w:t>שסך הנכסים שווה לסך ההתחייבויות וההון העצמי</w:t>
      </w:r>
      <w:r>
        <w:rPr>
          <w:rFonts w:ascii="David" w:hAnsi="David" w:cs="David" w:hint="cs"/>
          <w:rtl/>
          <w:lang w:val="en-US"/>
        </w:rPr>
        <w:t xml:space="preserve">, או: סך המשאבים חייבים להיות שווים לסך </w:t>
      </w:r>
      <w:r w:rsidR="0000490F">
        <w:rPr>
          <w:rFonts w:ascii="David" w:hAnsi="David" w:cs="David" w:hint="cs"/>
          <w:rtl/>
          <w:lang w:val="en-US"/>
        </w:rPr>
        <w:t xml:space="preserve">המקורות ששימשו בהיווצרותם. מאליו יובן, שההון העצמי הוא למעשה סך הנכסים בניכוי סך ההתחייבויות (כל מקור מימון שאיננו התחייבות). </w:t>
      </w:r>
    </w:p>
    <w:p w14:paraId="12A863A9" w14:textId="77777777" w:rsidR="00785CE8" w:rsidRDefault="00785CE8" w:rsidP="00785CE8">
      <w:pPr>
        <w:bidi/>
        <w:spacing w:line="360" w:lineRule="auto"/>
        <w:jc w:val="both"/>
        <w:rPr>
          <w:rFonts w:ascii="David" w:hAnsi="David" w:cs="David"/>
          <w:rtl/>
          <w:lang w:val="en-US"/>
        </w:rPr>
      </w:pPr>
    </w:p>
    <w:p w14:paraId="1EA2F63D" w14:textId="1EC600AC" w:rsidR="00A530A3" w:rsidRPr="00A530A3" w:rsidRDefault="00A530A3" w:rsidP="00A530A3">
      <w:pPr>
        <w:bidi/>
        <w:spacing w:line="360" w:lineRule="auto"/>
        <w:jc w:val="both"/>
        <w:rPr>
          <w:rFonts w:ascii="David" w:hAnsi="David" w:cs="David"/>
          <w:b/>
          <w:bCs/>
          <w:rtl/>
          <w:lang w:val="en-US"/>
        </w:rPr>
      </w:pPr>
      <w:r w:rsidRPr="00A530A3">
        <w:rPr>
          <w:rFonts w:ascii="David" w:hAnsi="David" w:cs="David" w:hint="cs"/>
          <w:b/>
          <w:bCs/>
          <w:rtl/>
          <w:lang w:val="en-US"/>
        </w:rPr>
        <w:t>דוח רווח והפסד (תוצאות הפעילות):</w:t>
      </w:r>
    </w:p>
    <w:p w14:paraId="219A261E" w14:textId="77777777" w:rsidR="00B82467" w:rsidRDefault="00785CE8" w:rsidP="00785CE8">
      <w:pPr>
        <w:bidi/>
        <w:spacing w:line="360" w:lineRule="auto"/>
        <w:jc w:val="both"/>
        <w:rPr>
          <w:rFonts w:ascii="David" w:hAnsi="David" w:cs="David"/>
          <w:rtl/>
          <w:lang w:val="en-US"/>
        </w:rPr>
      </w:pPr>
      <w:r>
        <w:rPr>
          <w:rFonts w:ascii="David" w:hAnsi="David" w:cs="David" w:hint="cs"/>
          <w:rtl/>
          <w:lang w:val="en-US"/>
        </w:rPr>
        <w:t xml:space="preserve">דוח רווח והפסד ערוך באופן </w:t>
      </w:r>
      <w:r w:rsidRPr="00A530A3">
        <w:rPr>
          <w:rFonts w:ascii="David" w:hAnsi="David" w:cs="David" w:hint="cs"/>
          <w:highlight w:val="yellow"/>
          <w:rtl/>
          <w:lang w:val="en-US"/>
        </w:rPr>
        <w:t>פונקציונלי</w:t>
      </w:r>
      <w:r>
        <w:rPr>
          <w:rFonts w:ascii="David" w:hAnsi="David" w:cs="David" w:hint="cs"/>
          <w:rtl/>
          <w:lang w:val="en-US"/>
        </w:rPr>
        <w:t>; קרי, כל רכיב</w:t>
      </w:r>
      <w:r w:rsidR="00A530A3">
        <w:rPr>
          <w:rFonts w:ascii="David" w:hAnsi="David" w:cs="David" w:hint="cs"/>
          <w:rtl/>
          <w:lang w:val="en-US"/>
        </w:rPr>
        <w:t xml:space="preserve"> (סעיף / שורה)</w:t>
      </w:r>
      <w:r>
        <w:rPr>
          <w:rFonts w:ascii="David" w:hAnsi="David" w:cs="David" w:hint="cs"/>
          <w:rtl/>
          <w:lang w:val="en-US"/>
        </w:rPr>
        <w:t xml:space="preserve"> בדוח מציג </w:t>
      </w:r>
      <w:r w:rsidRPr="00A530A3">
        <w:rPr>
          <w:rFonts w:ascii="David" w:hAnsi="David" w:cs="David" w:hint="cs"/>
          <w:highlight w:val="yellow"/>
          <w:rtl/>
          <w:lang w:val="en-US"/>
        </w:rPr>
        <w:t>פעילות שונה</w:t>
      </w:r>
      <w:r>
        <w:rPr>
          <w:rFonts w:ascii="David" w:hAnsi="David" w:cs="David" w:hint="cs"/>
          <w:rtl/>
          <w:lang w:val="en-US"/>
        </w:rPr>
        <w:t xml:space="preserve">, ובסך </w:t>
      </w:r>
      <w:proofErr w:type="spellStart"/>
      <w:r>
        <w:rPr>
          <w:rFonts w:ascii="David" w:hAnsi="David" w:cs="David" w:hint="cs"/>
          <w:rtl/>
          <w:lang w:val="en-US"/>
        </w:rPr>
        <w:t>הכל</w:t>
      </w:r>
      <w:proofErr w:type="spellEnd"/>
      <w:r>
        <w:rPr>
          <w:rFonts w:ascii="David" w:hAnsi="David" w:cs="David" w:hint="cs"/>
          <w:rtl/>
          <w:lang w:val="en-US"/>
        </w:rPr>
        <w:t xml:space="preserve">, החלוקה הזו לתחומי פעילות משקפת את </w:t>
      </w:r>
      <w:r w:rsidR="00A530A3">
        <w:rPr>
          <w:rFonts w:ascii="David" w:hAnsi="David" w:cs="David" w:hint="cs"/>
          <w:rtl/>
          <w:lang w:val="en-US"/>
        </w:rPr>
        <w:t>הפונקציות השונות</w:t>
      </w:r>
      <w:r>
        <w:rPr>
          <w:rFonts w:ascii="David" w:hAnsi="David" w:cs="David" w:hint="cs"/>
          <w:rtl/>
          <w:lang w:val="en-US"/>
        </w:rPr>
        <w:t xml:space="preserve"> בגינן </w:t>
      </w:r>
      <w:proofErr w:type="spellStart"/>
      <w:r>
        <w:rPr>
          <w:rFonts w:ascii="David" w:hAnsi="David" w:cs="David" w:hint="cs"/>
          <w:rtl/>
          <w:lang w:val="en-US"/>
        </w:rPr>
        <w:t>נתהוו</w:t>
      </w:r>
      <w:proofErr w:type="spellEnd"/>
      <w:r>
        <w:rPr>
          <w:rFonts w:ascii="David" w:hAnsi="David" w:cs="David" w:hint="cs"/>
          <w:rtl/>
          <w:lang w:val="en-US"/>
        </w:rPr>
        <w:t xml:space="preserve"> ההכנסות וההוצאות. </w:t>
      </w:r>
    </w:p>
    <w:p w14:paraId="36430E5E" w14:textId="4AC3E509" w:rsidR="00785CE8" w:rsidRDefault="00785CE8" w:rsidP="00B82467">
      <w:pPr>
        <w:bidi/>
        <w:spacing w:line="360" w:lineRule="auto"/>
        <w:jc w:val="both"/>
        <w:rPr>
          <w:rFonts w:ascii="David" w:hAnsi="David" w:cs="David"/>
          <w:rtl/>
          <w:lang w:val="en-US"/>
        </w:rPr>
      </w:pPr>
      <w:r>
        <w:rPr>
          <w:rFonts w:ascii="David" w:hAnsi="David" w:cs="David" w:hint="cs"/>
          <w:rtl/>
          <w:lang w:val="en-US"/>
        </w:rPr>
        <w:t xml:space="preserve">מתחילים </w:t>
      </w:r>
      <w:r w:rsidRPr="00B82467">
        <w:rPr>
          <w:rFonts w:ascii="David" w:hAnsi="David" w:cs="David" w:hint="cs"/>
          <w:highlight w:val="yellow"/>
          <w:rtl/>
          <w:lang w:val="en-US"/>
        </w:rPr>
        <w:t>מהפעילות העיקרית - בדרך כלל מכר או מתן שירות</w:t>
      </w:r>
      <w:r>
        <w:rPr>
          <w:rFonts w:ascii="David" w:hAnsi="David" w:cs="David" w:hint="cs"/>
          <w:rtl/>
          <w:lang w:val="en-US"/>
        </w:rPr>
        <w:t xml:space="preserve">, </w:t>
      </w:r>
      <w:r w:rsidR="00B82467">
        <w:rPr>
          <w:rFonts w:ascii="David" w:hAnsi="David" w:cs="David" w:hint="cs"/>
          <w:rtl/>
          <w:lang w:val="en-US"/>
        </w:rPr>
        <w:t>אשר ערכה הכספי משתקף</w:t>
      </w:r>
      <w:r>
        <w:rPr>
          <w:rFonts w:ascii="David" w:hAnsi="David" w:cs="David" w:hint="cs"/>
          <w:rtl/>
          <w:lang w:val="en-US"/>
        </w:rPr>
        <w:t xml:space="preserve"> בסעיף </w:t>
      </w:r>
      <w:r w:rsidRPr="00B82467">
        <w:rPr>
          <w:rFonts w:ascii="David" w:hAnsi="David" w:cs="David" w:hint="cs"/>
          <w:highlight w:val="yellow"/>
          <w:rtl/>
          <w:lang w:val="en-US"/>
        </w:rPr>
        <w:t>ההכנסות</w:t>
      </w:r>
      <w:r>
        <w:rPr>
          <w:rFonts w:ascii="David" w:hAnsi="David" w:cs="David" w:hint="cs"/>
          <w:rtl/>
          <w:lang w:val="en-US"/>
        </w:rPr>
        <w:t xml:space="preserve"> (לעתים נקרא גם ״</w:t>
      </w:r>
      <w:r w:rsidRPr="00B82467">
        <w:rPr>
          <w:rFonts w:ascii="David" w:hAnsi="David" w:cs="David" w:hint="cs"/>
          <w:highlight w:val="yellow"/>
          <w:rtl/>
          <w:lang w:val="en-US"/>
        </w:rPr>
        <w:t>מכירות</w:t>
      </w:r>
      <w:r>
        <w:rPr>
          <w:rFonts w:ascii="David" w:hAnsi="David" w:cs="David" w:hint="cs"/>
          <w:rtl/>
          <w:lang w:val="en-US"/>
        </w:rPr>
        <w:t xml:space="preserve">״). מיד לאחר </w:t>
      </w:r>
      <w:r w:rsidR="00B82467">
        <w:rPr>
          <w:rFonts w:ascii="David" w:hAnsi="David" w:cs="David" w:hint="cs"/>
          <w:rtl/>
          <w:lang w:val="en-US"/>
        </w:rPr>
        <w:t xml:space="preserve">סעיף ההכנסות / מכירות </w:t>
      </w:r>
      <w:r>
        <w:rPr>
          <w:rFonts w:ascii="David" w:hAnsi="David" w:cs="David" w:hint="cs"/>
          <w:rtl/>
          <w:lang w:val="en-US"/>
        </w:rPr>
        <w:t>מכן קיים סעיף ״</w:t>
      </w:r>
      <w:r w:rsidRPr="00B82467">
        <w:rPr>
          <w:rFonts w:ascii="David" w:hAnsi="David" w:cs="David" w:hint="cs"/>
          <w:highlight w:val="yellow"/>
          <w:rtl/>
          <w:lang w:val="en-US"/>
        </w:rPr>
        <w:t>עלות המכר</w:t>
      </w:r>
      <w:r>
        <w:rPr>
          <w:rFonts w:ascii="David" w:hAnsi="David" w:cs="David" w:hint="cs"/>
          <w:rtl/>
          <w:lang w:val="en-US"/>
        </w:rPr>
        <w:t>״ המשקף את ״</w:t>
      </w:r>
      <w:r w:rsidRPr="009342E0">
        <w:rPr>
          <w:rFonts w:ascii="David" w:hAnsi="David" w:cs="David" w:hint="cs"/>
          <w:highlight w:val="yellow"/>
          <w:rtl/>
          <w:lang w:val="en-US"/>
        </w:rPr>
        <w:t>עלות המוצרים שנמכרו</w:t>
      </w:r>
      <w:r>
        <w:rPr>
          <w:rFonts w:ascii="David" w:hAnsi="David" w:cs="David" w:hint="cs"/>
          <w:rtl/>
          <w:lang w:val="en-US"/>
        </w:rPr>
        <w:t xml:space="preserve">״. סעיף זה רלוונטי כמובן רק </w:t>
      </w:r>
      <w:r w:rsidRPr="003F4C35">
        <w:rPr>
          <w:rFonts w:ascii="David" w:hAnsi="David" w:cs="David" w:hint="cs"/>
          <w:highlight w:val="yellow"/>
          <w:rtl/>
          <w:lang w:val="en-US"/>
        </w:rPr>
        <w:t>לחברות העוסקות במכירה</w:t>
      </w:r>
      <w:r>
        <w:rPr>
          <w:rFonts w:ascii="David" w:hAnsi="David" w:cs="David" w:hint="cs"/>
          <w:rtl/>
          <w:lang w:val="en-US"/>
        </w:rPr>
        <w:t xml:space="preserve">, כך שחברות המתמקדות במתן שירות (כגון בזק) אינן צפויות להציגו. </w:t>
      </w:r>
    </w:p>
    <w:p w14:paraId="2CA8F7E0" w14:textId="01ADB42A" w:rsidR="003F4C35" w:rsidRDefault="00785CE8" w:rsidP="00785CE8">
      <w:pPr>
        <w:bidi/>
        <w:spacing w:line="360" w:lineRule="auto"/>
        <w:jc w:val="both"/>
        <w:rPr>
          <w:rFonts w:ascii="David" w:hAnsi="David" w:cs="David"/>
          <w:rtl/>
          <w:lang w:val="en-US"/>
        </w:rPr>
      </w:pPr>
      <w:r>
        <w:rPr>
          <w:rFonts w:ascii="David" w:hAnsi="David" w:cs="David" w:hint="cs"/>
          <w:rtl/>
          <w:lang w:val="en-US"/>
        </w:rPr>
        <w:t xml:space="preserve">הסעיף הבא הוא </w:t>
      </w:r>
      <w:r w:rsidRPr="003F4C35">
        <w:rPr>
          <w:rFonts w:ascii="David" w:hAnsi="David" w:cs="David" w:hint="cs"/>
          <w:highlight w:val="yellow"/>
          <w:rtl/>
          <w:lang w:val="en-US"/>
        </w:rPr>
        <w:t>הרווח הגולמי</w:t>
      </w:r>
      <w:r>
        <w:rPr>
          <w:rFonts w:ascii="David" w:hAnsi="David" w:cs="David" w:hint="cs"/>
          <w:rtl/>
          <w:lang w:val="en-US"/>
        </w:rPr>
        <w:t xml:space="preserve">, והוא </w:t>
      </w:r>
      <w:r w:rsidRPr="003F4C35">
        <w:rPr>
          <w:rFonts w:ascii="David" w:hAnsi="David" w:cs="David" w:hint="cs"/>
          <w:highlight w:val="yellow"/>
          <w:rtl/>
          <w:lang w:val="en-US"/>
        </w:rPr>
        <w:t>ההפרש בין המכירות לעלות המכר</w:t>
      </w:r>
      <w:r>
        <w:rPr>
          <w:rFonts w:ascii="David" w:hAnsi="David" w:cs="David" w:hint="cs"/>
          <w:rtl/>
          <w:lang w:val="en-US"/>
        </w:rPr>
        <w:t>, ולאחר מכן מופיעים סעיפי הוצאה נוספים</w:t>
      </w:r>
      <w:r w:rsidR="00654785">
        <w:rPr>
          <w:rFonts w:ascii="David" w:hAnsi="David" w:cs="David" w:hint="cs"/>
          <w:rtl/>
          <w:lang w:val="en-US"/>
        </w:rPr>
        <w:t>:</w:t>
      </w:r>
      <w:r>
        <w:rPr>
          <w:rFonts w:ascii="David" w:hAnsi="David" w:cs="David" w:hint="cs"/>
          <w:rtl/>
          <w:lang w:val="en-US"/>
        </w:rPr>
        <w:t xml:space="preserve"> </w:t>
      </w:r>
    </w:p>
    <w:p w14:paraId="32145247" w14:textId="77777777" w:rsidR="003F4C35" w:rsidRDefault="00785CE8" w:rsidP="003F4C35">
      <w:pPr>
        <w:pStyle w:val="ListParagraph"/>
        <w:numPr>
          <w:ilvl w:val="0"/>
          <w:numId w:val="4"/>
        </w:numPr>
        <w:bidi/>
        <w:spacing w:line="360" w:lineRule="auto"/>
        <w:jc w:val="both"/>
        <w:rPr>
          <w:rFonts w:ascii="David" w:hAnsi="David" w:cs="David"/>
          <w:lang w:val="en-US"/>
        </w:rPr>
      </w:pPr>
      <w:r w:rsidRPr="00654785">
        <w:rPr>
          <w:rFonts w:ascii="David" w:hAnsi="David" w:cs="David" w:hint="cs"/>
          <w:highlight w:val="yellow"/>
          <w:rtl/>
          <w:lang w:val="en-US"/>
        </w:rPr>
        <w:t>הוצאות מכירה ושיווק</w:t>
      </w:r>
      <w:r w:rsidRPr="003F4C35">
        <w:rPr>
          <w:rFonts w:ascii="David" w:hAnsi="David" w:cs="David" w:hint="cs"/>
          <w:rtl/>
          <w:lang w:val="en-US"/>
        </w:rPr>
        <w:t>, המייצגות עלויות מכירה, שיווק והפצה</w:t>
      </w:r>
    </w:p>
    <w:p w14:paraId="2453F5DF" w14:textId="77777777" w:rsidR="00654785" w:rsidRDefault="00785CE8" w:rsidP="003F4C35">
      <w:pPr>
        <w:pStyle w:val="ListParagraph"/>
        <w:numPr>
          <w:ilvl w:val="0"/>
          <w:numId w:val="4"/>
        </w:numPr>
        <w:bidi/>
        <w:spacing w:line="360" w:lineRule="auto"/>
        <w:jc w:val="both"/>
        <w:rPr>
          <w:rFonts w:ascii="David" w:hAnsi="David" w:cs="David"/>
          <w:lang w:val="en-US"/>
        </w:rPr>
      </w:pPr>
      <w:r w:rsidRPr="00654785">
        <w:rPr>
          <w:rFonts w:ascii="David" w:hAnsi="David" w:cs="David" w:hint="cs"/>
          <w:highlight w:val="yellow"/>
          <w:rtl/>
          <w:lang w:val="en-US"/>
        </w:rPr>
        <w:t>הוצאות הנהלה וכלליות</w:t>
      </w:r>
      <w:r w:rsidRPr="003F4C35">
        <w:rPr>
          <w:rFonts w:ascii="David" w:hAnsi="David" w:cs="David" w:hint="cs"/>
          <w:rtl/>
          <w:lang w:val="en-US"/>
        </w:rPr>
        <w:t xml:space="preserve"> - שהוא בגדר סעיף סל הכולל מגוון רחב מאד של עלויות שוטפות שאין להן שיוך פונקציונלי ספציפי. </w:t>
      </w:r>
    </w:p>
    <w:p w14:paraId="718CE415" w14:textId="65370D0D" w:rsidR="00C74749" w:rsidRDefault="00785CE8" w:rsidP="00654785">
      <w:pPr>
        <w:pStyle w:val="ListParagraph"/>
        <w:numPr>
          <w:ilvl w:val="0"/>
          <w:numId w:val="4"/>
        </w:numPr>
        <w:bidi/>
        <w:spacing w:line="360" w:lineRule="auto"/>
        <w:jc w:val="both"/>
        <w:rPr>
          <w:rFonts w:ascii="David" w:hAnsi="David" w:cs="David"/>
          <w:lang w:val="en-US"/>
        </w:rPr>
      </w:pPr>
      <w:r w:rsidRPr="003F4C35">
        <w:rPr>
          <w:rFonts w:ascii="David" w:hAnsi="David" w:cs="David" w:hint="cs"/>
          <w:rtl/>
          <w:lang w:val="en-US"/>
        </w:rPr>
        <w:t xml:space="preserve">סעיף </w:t>
      </w:r>
      <w:r w:rsidRPr="00654785">
        <w:rPr>
          <w:rFonts w:ascii="David" w:hAnsi="David" w:cs="David" w:hint="cs"/>
          <w:highlight w:val="yellow"/>
          <w:rtl/>
          <w:lang w:val="en-US"/>
        </w:rPr>
        <w:t>הרווח התפעולי</w:t>
      </w:r>
      <w:r w:rsidRPr="003F4C35">
        <w:rPr>
          <w:rFonts w:ascii="David" w:hAnsi="David" w:cs="David" w:hint="cs"/>
          <w:rtl/>
          <w:lang w:val="en-US"/>
        </w:rPr>
        <w:t xml:space="preserve"> הוא ההפרש בין הרווח הגולמי לבין הוצאות המכירה והשיווק, ההנהלה והכלליות, וניתן לקרוא לו גם ״רווח מפעולות״ או ״רווח עסקי״. </w:t>
      </w:r>
      <w:r w:rsidR="00C74749">
        <w:rPr>
          <w:rFonts w:ascii="David" w:hAnsi="David" w:cs="David" w:hint="cs"/>
          <w:rtl/>
          <w:lang w:val="en-US"/>
        </w:rPr>
        <w:t xml:space="preserve">כי למעשה הוא מציג את המשמעות של כלל הפעילות העסקית (ללא פעילות פיננסית - ריבית, וללא </w:t>
      </w:r>
      <w:proofErr w:type="spellStart"/>
      <w:r w:rsidR="00C74749">
        <w:rPr>
          <w:rFonts w:ascii="David" w:hAnsi="David" w:cs="David" w:hint="cs"/>
          <w:rtl/>
          <w:lang w:val="en-US"/>
        </w:rPr>
        <w:t>מסים</w:t>
      </w:r>
      <w:proofErr w:type="spellEnd"/>
      <w:r w:rsidR="00C74749">
        <w:rPr>
          <w:rFonts w:ascii="David" w:hAnsi="David" w:cs="David" w:hint="cs"/>
          <w:rtl/>
          <w:lang w:val="en-US"/>
        </w:rPr>
        <w:t>)</w:t>
      </w:r>
    </w:p>
    <w:p w14:paraId="4C92F9CC" w14:textId="77777777" w:rsidR="009925FF" w:rsidRDefault="00785CE8" w:rsidP="00C74749">
      <w:pPr>
        <w:pStyle w:val="ListParagraph"/>
        <w:numPr>
          <w:ilvl w:val="0"/>
          <w:numId w:val="4"/>
        </w:numPr>
        <w:bidi/>
        <w:spacing w:line="360" w:lineRule="auto"/>
        <w:jc w:val="both"/>
        <w:rPr>
          <w:rFonts w:ascii="David" w:hAnsi="David" w:cs="David"/>
          <w:lang w:val="en-US"/>
        </w:rPr>
      </w:pPr>
      <w:r w:rsidRPr="003F4C35">
        <w:rPr>
          <w:rFonts w:ascii="David" w:hAnsi="David" w:cs="David" w:hint="cs"/>
          <w:rtl/>
          <w:lang w:val="en-US"/>
        </w:rPr>
        <w:t>הסעיפים העוקבים הם הוצאות המימון (או הכנסות המימון) הכוללות ערך כספי של ריביות, עמלות בנקים ורווחים / הפסדים מנכסים פיננסיים</w:t>
      </w:r>
      <w:r w:rsidR="009925FF">
        <w:rPr>
          <w:rFonts w:ascii="David" w:hAnsi="David" w:cs="David" w:hint="cs"/>
          <w:rtl/>
          <w:lang w:val="en-US"/>
        </w:rPr>
        <w:t>.</w:t>
      </w:r>
    </w:p>
    <w:p w14:paraId="5519302E" w14:textId="77777777" w:rsidR="009925FF" w:rsidRDefault="00785CE8" w:rsidP="009925FF">
      <w:pPr>
        <w:pStyle w:val="ListParagraph"/>
        <w:numPr>
          <w:ilvl w:val="0"/>
          <w:numId w:val="4"/>
        </w:numPr>
        <w:bidi/>
        <w:spacing w:line="360" w:lineRule="auto"/>
        <w:jc w:val="both"/>
        <w:rPr>
          <w:rFonts w:ascii="David" w:hAnsi="David" w:cs="David"/>
          <w:lang w:val="en-US"/>
        </w:rPr>
      </w:pPr>
      <w:r w:rsidRPr="003F4C35">
        <w:rPr>
          <w:rFonts w:ascii="David" w:hAnsi="David" w:cs="David" w:hint="cs"/>
          <w:rtl/>
          <w:lang w:val="en-US"/>
        </w:rPr>
        <w:t xml:space="preserve">וכמובן הוצאות מס. </w:t>
      </w:r>
    </w:p>
    <w:p w14:paraId="458AF38E" w14:textId="2348A1A7" w:rsidR="00785CE8" w:rsidRPr="003F4C35" w:rsidRDefault="00785CE8" w:rsidP="009925FF">
      <w:pPr>
        <w:pStyle w:val="ListParagraph"/>
        <w:numPr>
          <w:ilvl w:val="0"/>
          <w:numId w:val="4"/>
        </w:numPr>
        <w:bidi/>
        <w:spacing w:line="360" w:lineRule="auto"/>
        <w:jc w:val="both"/>
        <w:rPr>
          <w:rFonts w:ascii="David" w:hAnsi="David" w:cs="David"/>
          <w:rtl/>
          <w:lang w:val="en-US"/>
        </w:rPr>
      </w:pPr>
      <w:r w:rsidRPr="003F4C35">
        <w:rPr>
          <w:rFonts w:ascii="David" w:hAnsi="David" w:cs="David" w:hint="cs"/>
          <w:rtl/>
          <w:lang w:val="en-US"/>
        </w:rPr>
        <w:t xml:space="preserve">השורה התחתונה בדוח רווח והפסד לאחר ניכוי כל ההוצאות נקראת </w:t>
      </w:r>
      <w:r w:rsidRPr="009925FF">
        <w:rPr>
          <w:rFonts w:ascii="David" w:hAnsi="David" w:cs="David" w:hint="cs"/>
          <w:highlight w:val="yellow"/>
          <w:rtl/>
          <w:lang w:val="en-US"/>
        </w:rPr>
        <w:t>רווח / הפסד נקי</w:t>
      </w:r>
      <w:r w:rsidRPr="003F4C35">
        <w:rPr>
          <w:rFonts w:ascii="David" w:hAnsi="David" w:cs="David" w:hint="cs"/>
          <w:rtl/>
          <w:lang w:val="en-US"/>
        </w:rPr>
        <w:t xml:space="preserve">. שימו לב, שהרווח הנקי </w:t>
      </w:r>
      <w:r w:rsidR="0097277A">
        <w:rPr>
          <w:rFonts w:ascii="David" w:hAnsi="David" w:cs="David" w:hint="cs"/>
          <w:rtl/>
          <w:lang w:val="en-US"/>
        </w:rPr>
        <w:t xml:space="preserve">התקופתי </w:t>
      </w:r>
      <w:r w:rsidRPr="003F4C35">
        <w:rPr>
          <w:rFonts w:ascii="David" w:hAnsi="David" w:cs="David" w:hint="cs"/>
          <w:rtl/>
          <w:lang w:val="en-US"/>
        </w:rPr>
        <w:t xml:space="preserve">מגדיל למעשה את הרווחים הצבורים (עודפים) שהם חלק מההון העצמי בדוח על המצב הכספי (מאזן). </w:t>
      </w:r>
    </w:p>
    <w:p w14:paraId="5249ACE3" w14:textId="7C0398CA" w:rsidR="00B67BB9" w:rsidRPr="005E663D" w:rsidRDefault="005E663D" w:rsidP="005E663D">
      <w:pPr>
        <w:rPr>
          <w:rFonts w:ascii="David" w:hAnsi="David" w:cs="David"/>
          <w:lang w:val="en-US"/>
        </w:rPr>
      </w:pPr>
      <w:r>
        <w:rPr>
          <w:rFonts w:ascii="David" w:hAnsi="David" w:cs="David"/>
          <w:rtl/>
          <w:lang w:val="en-US"/>
        </w:rPr>
        <w:br w:type="page"/>
      </w:r>
    </w:p>
    <w:p w14:paraId="27946DE9" w14:textId="4A30D4AF" w:rsidR="00DC6736" w:rsidRDefault="00DC6736" w:rsidP="00861BE1">
      <w:pPr>
        <w:pStyle w:val="ListParagraph"/>
        <w:numPr>
          <w:ilvl w:val="1"/>
          <w:numId w:val="2"/>
        </w:numPr>
        <w:bidi/>
        <w:spacing w:line="360" w:lineRule="auto"/>
        <w:jc w:val="both"/>
        <w:rPr>
          <w:rFonts w:ascii="David" w:hAnsi="David" w:cs="David"/>
          <w:b/>
          <w:bCs/>
          <w:lang w:val="en-US"/>
        </w:rPr>
      </w:pPr>
      <w:r>
        <w:rPr>
          <w:rFonts w:ascii="David" w:hAnsi="David" w:cs="David" w:hint="cs"/>
          <w:b/>
          <w:bCs/>
          <w:rtl/>
          <w:lang w:val="en-US"/>
        </w:rPr>
        <w:lastRenderedPageBreak/>
        <w:t>תרגול ההגדרות</w:t>
      </w:r>
      <w:r w:rsidR="00861BE1">
        <w:rPr>
          <w:rFonts w:ascii="David" w:hAnsi="David" w:cs="David"/>
          <w:b/>
          <w:bCs/>
          <w:lang w:val="en-US"/>
        </w:rPr>
        <w:t xml:space="preserve"> </w:t>
      </w:r>
      <w:r w:rsidR="00861BE1">
        <w:rPr>
          <w:rFonts w:ascii="David" w:hAnsi="David" w:cs="David" w:hint="cs"/>
          <w:b/>
          <w:bCs/>
          <w:rtl/>
          <w:lang w:val="en-US"/>
        </w:rPr>
        <w:t xml:space="preserve"> - תיעוד עסקאות בודדות והשפעתן על רכיבי הדיווח [הכנסות והוצאות/ נכסים התחייבויות והון עצמי]</w:t>
      </w:r>
    </w:p>
    <w:p w14:paraId="36301D5B" w14:textId="77777777" w:rsidR="004409F7" w:rsidRDefault="004409F7" w:rsidP="004409F7">
      <w:pPr>
        <w:bidi/>
        <w:spacing w:line="360" w:lineRule="auto"/>
        <w:jc w:val="both"/>
        <w:rPr>
          <w:rFonts w:ascii="David" w:hAnsi="David" w:cs="David"/>
          <w:lang w:val="en-US"/>
        </w:rPr>
      </w:pPr>
    </w:p>
    <w:p w14:paraId="5B663F67" w14:textId="173C9A3B" w:rsidR="00D8605E" w:rsidRDefault="00610E46" w:rsidP="00D8605E">
      <w:pPr>
        <w:bidi/>
        <w:spacing w:line="360" w:lineRule="auto"/>
        <w:jc w:val="both"/>
        <w:rPr>
          <w:rFonts w:ascii="David" w:hAnsi="David" w:cs="David"/>
          <w:rtl/>
          <w:lang w:val="en-US"/>
        </w:rPr>
      </w:pPr>
      <w:r>
        <w:rPr>
          <w:rFonts w:ascii="David" w:hAnsi="David" w:cs="David" w:hint="cs"/>
          <w:rtl/>
          <w:lang w:val="en-US"/>
        </w:rPr>
        <w:t xml:space="preserve">כאשר אנו דנים בדיווחים כספיים </w:t>
      </w:r>
      <w:r>
        <w:rPr>
          <w:rFonts w:ascii="David" w:hAnsi="David" w:cs="David"/>
          <w:rtl/>
          <w:lang w:val="en-US"/>
        </w:rPr>
        <w:t>–</w:t>
      </w:r>
      <w:r>
        <w:rPr>
          <w:rFonts w:ascii="David" w:hAnsi="David" w:cs="David" w:hint="cs"/>
          <w:rtl/>
          <w:lang w:val="en-US"/>
        </w:rPr>
        <w:t xml:space="preserve"> הדוח על המצב הכספי (מאזן) ודוח רווח והפסד</w:t>
      </w:r>
      <w:r w:rsidR="00561C21">
        <w:rPr>
          <w:rFonts w:ascii="David" w:hAnsi="David" w:cs="David" w:hint="cs"/>
          <w:rtl/>
          <w:lang w:val="en-US"/>
        </w:rPr>
        <w:t xml:space="preserve">, נשאלת השאלה, ברובד הכי בסיסי, מה מהותם ומה הקשר ביניהם. </w:t>
      </w:r>
    </w:p>
    <w:p w14:paraId="0735E347" w14:textId="6653053C" w:rsidR="00561C21" w:rsidRDefault="00561C21" w:rsidP="00561C21">
      <w:pPr>
        <w:bidi/>
        <w:spacing w:line="360" w:lineRule="auto"/>
        <w:jc w:val="both"/>
        <w:rPr>
          <w:rFonts w:ascii="David" w:hAnsi="David" w:cs="David"/>
          <w:rtl/>
          <w:lang w:val="en-US"/>
        </w:rPr>
      </w:pPr>
      <w:r>
        <w:rPr>
          <w:rFonts w:ascii="David" w:hAnsi="David" w:cs="David" w:hint="cs"/>
          <w:rtl/>
          <w:lang w:val="en-US"/>
        </w:rPr>
        <w:t xml:space="preserve">הדוח על המצב הכספי אומר: </w:t>
      </w:r>
      <w:r>
        <w:rPr>
          <w:rFonts w:ascii="David" w:hAnsi="David" w:cs="David"/>
          <w:rtl/>
          <w:lang w:val="en-US"/>
        </w:rPr>
        <w:tab/>
      </w:r>
      <w:r>
        <w:rPr>
          <w:rFonts w:ascii="David" w:hAnsi="David" w:cs="David" w:hint="cs"/>
          <w:rtl/>
          <w:lang w:val="en-US"/>
        </w:rPr>
        <w:t>נכסים</w:t>
      </w:r>
      <w:r>
        <w:rPr>
          <w:rFonts w:ascii="David" w:hAnsi="David" w:cs="David"/>
          <w:rtl/>
          <w:lang w:val="en-US"/>
        </w:rPr>
        <w:tab/>
      </w:r>
      <w:r>
        <w:rPr>
          <w:rFonts w:ascii="David" w:hAnsi="David" w:cs="David"/>
          <w:rtl/>
          <w:lang w:val="en-US"/>
        </w:rPr>
        <w:tab/>
      </w:r>
      <w:r w:rsidR="00AE21BE">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התחייבויות</w:t>
      </w:r>
      <w:r>
        <w:rPr>
          <w:rFonts w:ascii="David" w:hAnsi="David" w:cs="David"/>
          <w:rtl/>
          <w:lang w:val="en-US"/>
        </w:rPr>
        <w:tab/>
      </w:r>
      <w:r>
        <w:rPr>
          <w:rFonts w:ascii="David" w:hAnsi="David" w:cs="David" w:hint="cs"/>
          <w:rtl/>
          <w:lang w:val="en-US"/>
        </w:rPr>
        <w:t xml:space="preserve">+ </w:t>
      </w:r>
      <w:r>
        <w:rPr>
          <w:rFonts w:ascii="David" w:hAnsi="David" w:cs="David"/>
          <w:rtl/>
          <w:lang w:val="en-US"/>
        </w:rPr>
        <w:tab/>
      </w:r>
      <w:r>
        <w:rPr>
          <w:rFonts w:ascii="David" w:hAnsi="David" w:cs="David" w:hint="cs"/>
          <w:rtl/>
          <w:lang w:val="en-US"/>
        </w:rPr>
        <w:t>הון עצמי</w:t>
      </w:r>
    </w:p>
    <w:p w14:paraId="7D665D3B" w14:textId="0D5141B8" w:rsidR="00561C21" w:rsidRDefault="00AE21BE" w:rsidP="00561C21">
      <w:pPr>
        <w:bidi/>
        <w:spacing w:line="360" w:lineRule="auto"/>
        <w:jc w:val="both"/>
        <w:rPr>
          <w:rFonts w:ascii="David" w:hAnsi="David" w:cs="David"/>
          <w:rtl/>
          <w:lang w:val="en-US"/>
        </w:rPr>
      </w:pPr>
      <w:r>
        <w:rPr>
          <w:rFonts w:ascii="David" w:hAnsi="David" w:cs="David" w:hint="cs"/>
          <w:rtl/>
          <w:lang w:val="en-US"/>
        </w:rPr>
        <w:t>דוח רווח והפסד</w:t>
      </w:r>
      <w:r>
        <w:rPr>
          <w:rFonts w:ascii="David" w:hAnsi="David" w:cs="David"/>
          <w:lang w:val="en-US"/>
        </w:rPr>
        <w:t xml:space="preserve"> </w:t>
      </w:r>
      <w:r>
        <w:rPr>
          <w:rFonts w:ascii="David" w:hAnsi="David" w:cs="David" w:hint="cs"/>
          <w:rtl/>
          <w:lang w:val="en-US"/>
        </w:rPr>
        <w:t xml:space="preserve">אומר: </w:t>
      </w:r>
      <w:r>
        <w:rPr>
          <w:rFonts w:ascii="David" w:hAnsi="David" w:cs="David"/>
          <w:rtl/>
          <w:lang w:val="en-US"/>
        </w:rPr>
        <w:tab/>
      </w:r>
      <w:r>
        <w:rPr>
          <w:rFonts w:ascii="David" w:hAnsi="David" w:cs="David"/>
          <w:rtl/>
          <w:lang w:val="en-US"/>
        </w:rPr>
        <w:tab/>
      </w:r>
      <w:r>
        <w:rPr>
          <w:rFonts w:ascii="David" w:hAnsi="David" w:cs="David" w:hint="cs"/>
          <w:rtl/>
          <w:lang w:val="en-US"/>
        </w:rPr>
        <w:t xml:space="preserve">הכנסות בניכוי הוצאות  </w:t>
      </w:r>
      <w:r>
        <w:rPr>
          <w:rFonts w:ascii="David" w:hAnsi="David" w:cs="David"/>
          <w:rtl/>
          <w:lang w:val="en-US"/>
        </w:rPr>
        <w:tab/>
      </w:r>
      <w:r>
        <w:rPr>
          <w:rFonts w:ascii="David" w:hAnsi="David" w:cs="David" w:hint="cs"/>
          <w:rtl/>
          <w:lang w:val="en-US"/>
        </w:rPr>
        <w:t xml:space="preserve">= </w:t>
      </w:r>
      <w:r>
        <w:rPr>
          <w:rFonts w:ascii="David" w:hAnsi="David" w:cs="David"/>
          <w:rtl/>
          <w:lang w:val="en-US"/>
        </w:rPr>
        <w:tab/>
      </w:r>
      <w:r>
        <w:rPr>
          <w:rFonts w:ascii="David" w:hAnsi="David" w:cs="David" w:hint="cs"/>
          <w:rtl/>
          <w:lang w:val="en-US"/>
        </w:rPr>
        <w:t>רווח</w:t>
      </w:r>
    </w:p>
    <w:p w14:paraId="622166E5" w14:textId="77777777" w:rsidR="00AE21BE" w:rsidRDefault="00AE21BE" w:rsidP="00AE21BE">
      <w:pPr>
        <w:bidi/>
        <w:spacing w:line="360" w:lineRule="auto"/>
        <w:jc w:val="both"/>
        <w:rPr>
          <w:rFonts w:ascii="David" w:hAnsi="David" w:cs="David"/>
          <w:rtl/>
          <w:lang w:val="en-US"/>
        </w:rPr>
      </w:pPr>
    </w:p>
    <w:p w14:paraId="7C110AB3" w14:textId="77777777" w:rsidR="00D67FDD" w:rsidRDefault="001E5551" w:rsidP="00AE21BE">
      <w:pPr>
        <w:bidi/>
        <w:spacing w:line="360" w:lineRule="auto"/>
        <w:jc w:val="both"/>
        <w:rPr>
          <w:rFonts w:ascii="David" w:hAnsi="David" w:cs="David"/>
          <w:rtl/>
          <w:lang w:val="en-US"/>
        </w:rPr>
      </w:pPr>
      <w:r>
        <w:rPr>
          <w:rFonts w:ascii="David" w:hAnsi="David" w:cs="David" w:hint="cs"/>
          <w:rtl/>
          <w:lang w:val="en-US"/>
        </w:rPr>
        <w:t>אנו נטען: הון עצמי נוצר באמצעות 2 סוגים עיקריים של</w:t>
      </w:r>
      <w:r>
        <w:rPr>
          <w:rFonts w:ascii="David" w:hAnsi="David" w:cs="David"/>
          <w:lang w:val="en-US"/>
        </w:rPr>
        <w:t xml:space="preserve"> </w:t>
      </w:r>
      <w:r>
        <w:rPr>
          <w:rFonts w:ascii="David" w:hAnsi="David" w:cs="David" w:hint="cs"/>
          <w:rtl/>
          <w:lang w:val="en-US"/>
        </w:rPr>
        <w:t xml:space="preserve">עסקאות: </w:t>
      </w:r>
    </w:p>
    <w:p w14:paraId="5E823FEB" w14:textId="45DAF5B5" w:rsidR="00D67FDD" w:rsidRDefault="001E5551" w:rsidP="00D67FDD">
      <w:pPr>
        <w:bidi/>
        <w:spacing w:line="360" w:lineRule="auto"/>
        <w:jc w:val="both"/>
        <w:rPr>
          <w:rFonts w:ascii="David" w:hAnsi="David" w:cs="David"/>
          <w:rtl/>
          <w:lang w:val="en-US"/>
        </w:rPr>
      </w:pPr>
      <w:r>
        <w:rPr>
          <w:rFonts w:ascii="David" w:hAnsi="David" w:cs="David" w:hint="cs"/>
          <w:rtl/>
          <w:lang w:val="en-US"/>
        </w:rPr>
        <w:t>(1) השקעת בעלים</w:t>
      </w:r>
      <w:r>
        <w:rPr>
          <w:rFonts w:ascii="David" w:hAnsi="David" w:cs="David"/>
          <w:lang w:val="en-US"/>
        </w:rPr>
        <w:t xml:space="preserve"> </w:t>
      </w:r>
      <w:r>
        <w:rPr>
          <w:rFonts w:ascii="David" w:hAnsi="David" w:cs="David" w:hint="cs"/>
          <w:rtl/>
          <w:lang w:val="en-US"/>
        </w:rPr>
        <w:t xml:space="preserve">(הון מניות ופרמיה). </w:t>
      </w:r>
    </w:p>
    <w:p w14:paraId="49E047A1" w14:textId="34D46F16" w:rsidR="00AE21BE" w:rsidRDefault="00D67FDD" w:rsidP="00D67FDD">
      <w:pPr>
        <w:bidi/>
        <w:spacing w:line="360" w:lineRule="auto"/>
        <w:jc w:val="both"/>
        <w:rPr>
          <w:rFonts w:ascii="David" w:hAnsi="David" w:cs="David"/>
          <w:rtl/>
          <w:lang w:val="en-US"/>
        </w:rPr>
      </w:pPr>
      <w:r>
        <w:rPr>
          <w:rFonts w:ascii="David" w:hAnsi="David" w:cs="David" w:hint="cs"/>
          <w:rtl/>
          <w:lang w:val="en-US"/>
        </w:rPr>
        <w:t>(2) רווח שנצבר.</w:t>
      </w:r>
    </w:p>
    <w:p w14:paraId="76AB1C08" w14:textId="77777777" w:rsidR="00D67FDD" w:rsidRDefault="00D67FDD" w:rsidP="00D67FDD">
      <w:pPr>
        <w:bidi/>
        <w:spacing w:line="360" w:lineRule="auto"/>
        <w:jc w:val="both"/>
        <w:rPr>
          <w:rFonts w:ascii="David" w:hAnsi="David" w:cs="David"/>
          <w:rtl/>
          <w:lang w:val="en-US"/>
        </w:rPr>
      </w:pPr>
    </w:p>
    <w:p w14:paraId="6D9A14E2" w14:textId="4ABF65CB" w:rsidR="00D67FDD" w:rsidRDefault="00D67FDD" w:rsidP="00D67FDD">
      <w:pPr>
        <w:bidi/>
        <w:spacing w:line="360" w:lineRule="auto"/>
        <w:jc w:val="both"/>
        <w:rPr>
          <w:rFonts w:ascii="David" w:hAnsi="David" w:cs="David"/>
          <w:rtl/>
          <w:lang w:val="en-US"/>
        </w:rPr>
      </w:pPr>
      <w:r>
        <w:rPr>
          <w:rFonts w:ascii="David" w:hAnsi="David" w:cs="David" w:hint="cs"/>
          <w:rtl/>
          <w:lang w:val="en-US"/>
        </w:rPr>
        <w:t>ואם כך, הרווח (הכנסות פחות</w:t>
      </w:r>
      <w:r>
        <w:rPr>
          <w:rFonts w:ascii="David" w:hAnsi="David" w:cs="David"/>
          <w:lang w:val="en-US"/>
        </w:rPr>
        <w:t xml:space="preserve"> </w:t>
      </w:r>
      <w:r>
        <w:rPr>
          <w:rFonts w:ascii="David" w:hAnsi="David" w:cs="David" w:hint="cs"/>
          <w:rtl/>
          <w:lang w:val="en-US"/>
        </w:rPr>
        <w:t>הוצאות) למעשה נכלל בהון העצמי ואפשר להציג את המשוואה בצורה הבאה:</w:t>
      </w:r>
    </w:p>
    <w:p w14:paraId="40A87661" w14:textId="69C41E44" w:rsidR="00D67FDD" w:rsidRDefault="00D67FDD" w:rsidP="00D67FDD">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נכסים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 xml:space="preserve">התחייבויות </w:t>
      </w:r>
      <w:r>
        <w:rPr>
          <w:rFonts w:ascii="David" w:hAnsi="David" w:cs="David"/>
          <w:rtl/>
          <w:lang w:val="en-US"/>
        </w:rPr>
        <w:tab/>
      </w:r>
      <w:r>
        <w:rPr>
          <w:rFonts w:ascii="David" w:hAnsi="David" w:cs="David" w:hint="cs"/>
          <w:rtl/>
          <w:lang w:val="en-US"/>
        </w:rPr>
        <w:t xml:space="preserve">+ </w:t>
      </w:r>
      <w:r>
        <w:rPr>
          <w:rFonts w:ascii="David" w:hAnsi="David" w:cs="David"/>
          <w:rtl/>
          <w:lang w:val="en-US"/>
        </w:rPr>
        <w:tab/>
      </w:r>
      <w:r>
        <w:rPr>
          <w:rFonts w:ascii="David" w:hAnsi="David" w:cs="David" w:hint="cs"/>
          <w:rtl/>
          <w:lang w:val="en-US"/>
        </w:rPr>
        <w:t>הון עצמי</w:t>
      </w:r>
    </w:p>
    <w:p w14:paraId="198BD330" w14:textId="32F8B030" w:rsidR="00D67FDD" w:rsidRDefault="00D67FDD" w:rsidP="00D67FDD">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[השקעות בעלים ורווח]</w:t>
      </w:r>
    </w:p>
    <w:p w14:paraId="6ED9C85C" w14:textId="77777777" w:rsidR="00AE21BE" w:rsidRDefault="00AE21BE" w:rsidP="00AE21BE">
      <w:pPr>
        <w:bidi/>
        <w:spacing w:line="360" w:lineRule="auto"/>
        <w:jc w:val="both"/>
        <w:rPr>
          <w:rFonts w:ascii="David" w:hAnsi="David" w:cs="David"/>
          <w:rtl/>
          <w:lang w:val="en-US"/>
        </w:rPr>
      </w:pPr>
    </w:p>
    <w:p w14:paraId="5C8CC9F6" w14:textId="1CD52A43" w:rsidR="00A85889" w:rsidRDefault="00A85889" w:rsidP="00A85889">
      <w:pPr>
        <w:bidi/>
        <w:spacing w:line="360" w:lineRule="auto"/>
        <w:jc w:val="both"/>
        <w:rPr>
          <w:rFonts w:ascii="David" w:hAnsi="David" w:cs="David"/>
          <w:rtl/>
          <w:lang w:val="en-US"/>
        </w:rPr>
      </w:pPr>
      <w:r>
        <w:rPr>
          <w:rFonts w:ascii="David" w:hAnsi="David" w:cs="David" w:hint="cs"/>
          <w:rtl/>
          <w:lang w:val="en-US"/>
        </w:rPr>
        <w:t>כלומר: כל עסקה ועסקה שעלינו לתעד, תמיד תוביל לרישום שוויון בערכים בין סך הנכסים לבין סך ההתחייבויות וההון העצמי, כאשר רישום הכנסות והוצאות ייכלל במשוואה דרך השפעתו על</w:t>
      </w:r>
      <w:r>
        <w:rPr>
          <w:rFonts w:ascii="David" w:hAnsi="David" w:cs="David"/>
          <w:lang w:val="en-US"/>
        </w:rPr>
        <w:t xml:space="preserve"> </w:t>
      </w:r>
      <w:r>
        <w:rPr>
          <w:rFonts w:ascii="David" w:hAnsi="David" w:cs="David" w:hint="cs"/>
          <w:rtl/>
          <w:lang w:val="en-US"/>
        </w:rPr>
        <w:t xml:space="preserve">הרווח (ובהתאם </w:t>
      </w:r>
      <w:r>
        <w:rPr>
          <w:rFonts w:ascii="David" w:hAnsi="David" w:cs="David"/>
          <w:rtl/>
          <w:lang w:val="en-US"/>
        </w:rPr>
        <w:t>–</w:t>
      </w:r>
      <w:r>
        <w:rPr>
          <w:rFonts w:ascii="David" w:hAnsi="David" w:cs="David"/>
          <w:lang w:val="en-US"/>
        </w:rPr>
        <w:t xml:space="preserve"> </w:t>
      </w:r>
      <w:r>
        <w:rPr>
          <w:rFonts w:ascii="David" w:hAnsi="David" w:cs="David" w:hint="cs"/>
          <w:rtl/>
          <w:lang w:val="en-US"/>
        </w:rPr>
        <w:t xml:space="preserve">על ההון). </w:t>
      </w:r>
    </w:p>
    <w:p w14:paraId="2F1001BE" w14:textId="77777777" w:rsidR="00A85889" w:rsidRDefault="00A85889" w:rsidP="00A85889">
      <w:pPr>
        <w:bidi/>
        <w:spacing w:line="360" w:lineRule="auto"/>
        <w:jc w:val="both"/>
        <w:rPr>
          <w:rFonts w:ascii="David" w:hAnsi="David" w:cs="David"/>
          <w:rtl/>
          <w:lang w:val="en-US"/>
        </w:rPr>
      </w:pPr>
    </w:p>
    <w:p w14:paraId="1B0FCC79" w14:textId="778E3036" w:rsidR="00A85889" w:rsidRDefault="00A20921" w:rsidP="00A85889">
      <w:pPr>
        <w:bidi/>
        <w:spacing w:line="360" w:lineRule="auto"/>
        <w:jc w:val="both"/>
        <w:rPr>
          <w:rFonts w:ascii="David" w:hAnsi="David" w:cs="David"/>
          <w:rtl/>
          <w:lang w:val="en-US"/>
        </w:rPr>
      </w:pPr>
      <w:r>
        <w:rPr>
          <w:rFonts w:ascii="David" w:hAnsi="David" w:cs="David" w:hint="cs"/>
          <w:rtl/>
          <w:lang w:val="en-US"/>
        </w:rPr>
        <w:t xml:space="preserve">דגש אחרון חביב: הכנסות והוצאות אינן משקפות כסף שנכנס או יוצא. הכנסה היא פעילות עסקית יוצרת ערך כגון מכר או מתן שירות, גם אם עיתוי התקבול הוא במועד אחר או בדרך אחרת, וכנ״ל לגבי הוצאה שמשקפת שווי שירות או משאב שנצרך ולא את הסכום ששולם בעדו. </w:t>
      </w:r>
    </w:p>
    <w:p w14:paraId="77CBF3C0" w14:textId="77777777" w:rsidR="00AE21BE" w:rsidRDefault="00AE21BE" w:rsidP="00AE21BE">
      <w:pPr>
        <w:bidi/>
        <w:spacing w:line="360" w:lineRule="auto"/>
        <w:jc w:val="both"/>
        <w:rPr>
          <w:rFonts w:ascii="David" w:hAnsi="David" w:cs="David"/>
          <w:rtl/>
          <w:lang w:val="en-US"/>
        </w:rPr>
      </w:pPr>
    </w:p>
    <w:p w14:paraId="3885491A" w14:textId="77777777" w:rsidR="00D8605E" w:rsidRPr="00D8605E" w:rsidRDefault="00D8605E" w:rsidP="00D8605E">
      <w:pPr>
        <w:bidi/>
        <w:spacing w:line="360" w:lineRule="auto"/>
        <w:jc w:val="both"/>
        <w:rPr>
          <w:rFonts w:ascii="David" w:hAnsi="David" w:cs="David"/>
          <w:lang w:val="en-US"/>
        </w:rPr>
      </w:pPr>
    </w:p>
    <w:p w14:paraId="2C5187D6" w14:textId="77777777" w:rsidR="00D8605E" w:rsidRDefault="00D8605E" w:rsidP="00D8605E">
      <w:pPr>
        <w:bidi/>
        <w:spacing w:line="360" w:lineRule="auto"/>
        <w:jc w:val="both"/>
        <w:rPr>
          <w:rFonts w:ascii="David" w:hAnsi="David" w:cs="David"/>
          <w:rtl/>
          <w:lang w:val="en-US"/>
        </w:rPr>
      </w:pPr>
    </w:p>
    <w:p w14:paraId="29280F18" w14:textId="77777777" w:rsidR="008D747C" w:rsidRDefault="008D747C">
      <w:pPr>
        <w:rPr>
          <w:rFonts w:ascii="David" w:hAnsi="David" w:cs="David"/>
          <w:b/>
          <w:bCs/>
          <w:rtl/>
          <w:lang w:val="en-US"/>
        </w:rPr>
      </w:pPr>
      <w:r>
        <w:rPr>
          <w:rFonts w:ascii="David" w:hAnsi="David" w:cs="David"/>
          <w:b/>
          <w:bCs/>
          <w:rtl/>
          <w:lang w:val="en-US"/>
        </w:rPr>
        <w:br w:type="page"/>
      </w:r>
    </w:p>
    <w:p w14:paraId="08DC6D9E" w14:textId="1C532E2F" w:rsidR="00BE476D" w:rsidRDefault="00D9249B" w:rsidP="004409F7">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שאלת טל1 </w:t>
      </w:r>
    </w:p>
    <w:p w14:paraId="58CF8AFF" w14:textId="092F5F22" w:rsidR="00D9249B" w:rsidRDefault="00E30737" w:rsidP="00D9249B">
      <w:pPr>
        <w:bidi/>
        <w:spacing w:line="360" w:lineRule="auto"/>
        <w:jc w:val="both"/>
        <w:rPr>
          <w:rFonts w:ascii="David" w:hAnsi="David" w:cs="David"/>
          <w:rtl/>
          <w:lang w:val="en-US"/>
        </w:rPr>
      </w:pPr>
      <w:r>
        <w:rPr>
          <w:rFonts w:ascii="David" w:hAnsi="David" w:cs="David" w:hint="cs"/>
          <w:rtl/>
          <w:lang w:val="en-US"/>
        </w:rPr>
        <w:t>חברת ״נקניקי</w:t>
      </w:r>
      <w:r>
        <w:rPr>
          <w:rFonts w:ascii="David" w:hAnsi="David" w:cs="David"/>
          <w:lang w:val="en-US"/>
        </w:rPr>
        <w:t xml:space="preserve"> </w:t>
      </w:r>
      <w:r>
        <w:rPr>
          <w:rFonts w:ascii="David" w:hAnsi="David" w:cs="David" w:hint="cs"/>
          <w:rtl/>
          <w:lang w:val="en-US"/>
        </w:rPr>
        <w:t xml:space="preserve">הכפר״ בע״מ נטלה ב-1.1.2023 הלוואה ללא ריבית לשנתיים בסכום של 400,000 ש״ח. </w:t>
      </w:r>
    </w:p>
    <w:p w14:paraId="26F71739" w14:textId="356CB675" w:rsidR="00E30737" w:rsidRPr="00E30737" w:rsidRDefault="00E30737" w:rsidP="00E30737">
      <w:pPr>
        <w:bidi/>
        <w:spacing w:line="360" w:lineRule="auto"/>
        <w:jc w:val="both"/>
        <w:rPr>
          <w:rFonts w:ascii="David" w:hAnsi="David" w:cs="David"/>
          <w:rtl/>
          <w:lang w:val="en-US"/>
        </w:rPr>
      </w:pPr>
      <w:r>
        <w:rPr>
          <w:rFonts w:ascii="David" w:hAnsi="David" w:cs="David" w:hint="cs"/>
          <w:rtl/>
          <w:lang w:val="en-US"/>
        </w:rPr>
        <w:t xml:space="preserve">נדרש: תעדו את עסקת ההלוואה במועד נטילתה </w:t>
      </w:r>
      <w:r>
        <w:rPr>
          <w:rFonts w:ascii="David" w:hAnsi="David" w:cs="David"/>
          <w:rtl/>
          <w:lang w:val="en-US"/>
        </w:rPr>
        <w:t>–</w:t>
      </w:r>
      <w:r>
        <w:rPr>
          <w:rFonts w:ascii="David" w:hAnsi="David" w:cs="David" w:hint="cs"/>
          <w:rtl/>
          <w:lang w:val="en-US"/>
        </w:rPr>
        <w:t xml:space="preserve"> ציינו מהם הרכיבים בדיווחים הכספיים שיושפעו כתוצאה ממנה [בפרט: נכסים, התחייבויות, הון עצמי (</w:t>
      </w:r>
      <w:r w:rsidR="00B74B69">
        <w:rPr>
          <w:rFonts w:ascii="David" w:hAnsi="David" w:cs="David" w:hint="cs"/>
          <w:rtl/>
          <w:lang w:val="en-US"/>
        </w:rPr>
        <w:t>לרבות הכנסות והוצאות)].</w:t>
      </w:r>
    </w:p>
    <w:p w14:paraId="26F7B60A" w14:textId="77777777" w:rsidR="00D9249B" w:rsidRDefault="00D9249B" w:rsidP="00D9249B">
      <w:pPr>
        <w:bidi/>
        <w:spacing w:line="360" w:lineRule="auto"/>
        <w:jc w:val="both"/>
        <w:rPr>
          <w:rFonts w:ascii="David" w:hAnsi="David" w:cs="David"/>
          <w:b/>
          <w:bCs/>
          <w:rtl/>
          <w:lang w:val="en-US"/>
        </w:rPr>
      </w:pPr>
    </w:p>
    <w:p w14:paraId="77C451FD" w14:textId="4B1E9852" w:rsidR="00B74B69" w:rsidRDefault="00B74B69" w:rsidP="00B74B69">
      <w:pPr>
        <w:bidi/>
        <w:spacing w:line="360" w:lineRule="auto"/>
        <w:jc w:val="both"/>
        <w:rPr>
          <w:rFonts w:ascii="David" w:hAnsi="David" w:cs="David"/>
          <w:b/>
          <w:bCs/>
          <w:rtl/>
          <w:lang w:val="en-US"/>
        </w:rPr>
      </w:pPr>
      <w:r>
        <w:rPr>
          <w:rFonts w:ascii="David" w:hAnsi="David" w:cs="David" w:hint="cs"/>
          <w:b/>
          <w:bCs/>
          <w:rtl/>
          <w:lang w:val="en-US"/>
        </w:rPr>
        <w:t>פתרון:</w:t>
      </w:r>
    </w:p>
    <w:p w14:paraId="275CE52C" w14:textId="01BAE0D2" w:rsidR="00B74B69" w:rsidRDefault="00B74B69" w:rsidP="00B74B69">
      <w:pPr>
        <w:bidi/>
        <w:spacing w:line="360" w:lineRule="auto"/>
        <w:jc w:val="both"/>
        <w:rPr>
          <w:rFonts w:ascii="David" w:hAnsi="David" w:cs="David"/>
          <w:rtl/>
          <w:lang w:val="en-US"/>
        </w:rPr>
      </w:pPr>
      <w:r>
        <w:rPr>
          <w:rFonts w:ascii="David" w:hAnsi="David" w:cs="David" w:hint="cs"/>
          <w:rtl/>
          <w:lang w:val="en-US"/>
        </w:rPr>
        <w:t xml:space="preserve">על מנת שדיווח כספי יגשים את מטרותיו, עליו להגדיר בצורה מלאה את הסיבה והמסובב; מה קרה </w:t>
      </w:r>
      <w:r>
        <w:rPr>
          <w:rFonts w:ascii="David" w:hAnsi="David" w:cs="David"/>
          <w:rtl/>
          <w:lang w:val="en-US"/>
        </w:rPr>
        <w:t>–</w:t>
      </w:r>
      <w:r>
        <w:rPr>
          <w:rFonts w:ascii="David" w:hAnsi="David" w:cs="David" w:hint="cs"/>
          <w:rtl/>
          <w:lang w:val="en-US"/>
        </w:rPr>
        <w:t xml:space="preserve"> ומה הוא יצר; מה המקור </w:t>
      </w:r>
      <w:r>
        <w:rPr>
          <w:rFonts w:ascii="David" w:hAnsi="David" w:cs="David"/>
          <w:rtl/>
          <w:lang w:val="en-US"/>
        </w:rPr>
        <w:t>–</w:t>
      </w:r>
      <w:r>
        <w:rPr>
          <w:rFonts w:ascii="David" w:hAnsi="David" w:cs="David" w:hint="cs"/>
          <w:rtl/>
          <w:lang w:val="en-US"/>
        </w:rPr>
        <w:t xml:space="preserve"> ומה השימוש. </w:t>
      </w:r>
    </w:p>
    <w:p w14:paraId="6528D42B" w14:textId="18CBCBD1" w:rsidR="00AF1C9D" w:rsidRDefault="00AF1C9D" w:rsidP="00AF1C9D">
      <w:pPr>
        <w:bidi/>
        <w:spacing w:line="360" w:lineRule="auto"/>
        <w:jc w:val="both"/>
        <w:rPr>
          <w:rFonts w:ascii="David" w:hAnsi="David" w:cs="David"/>
          <w:rtl/>
          <w:lang w:val="en-US"/>
        </w:rPr>
      </w:pPr>
      <w:r>
        <w:rPr>
          <w:rFonts w:ascii="David" w:hAnsi="David" w:cs="David" w:hint="cs"/>
          <w:rtl/>
          <w:lang w:val="en-US"/>
        </w:rPr>
        <w:t xml:space="preserve">במקרה החשבונאי, הדיון למעשה אומר: אם חל שינוי בנכסים, על אופן התיעוד להיות מסוגל להסביר </w:t>
      </w:r>
      <w:r>
        <w:rPr>
          <w:rFonts w:ascii="David" w:hAnsi="David" w:cs="David"/>
          <w:rtl/>
          <w:lang w:val="en-US"/>
        </w:rPr>
        <w:t>–</w:t>
      </w:r>
      <w:r>
        <w:rPr>
          <w:rFonts w:ascii="David" w:hAnsi="David" w:cs="David" w:hint="cs"/>
          <w:rtl/>
          <w:lang w:val="en-US"/>
        </w:rPr>
        <w:t xml:space="preserve"> מה מקור השינוי. התחייבות? הון עצמי? מדוע? ומאיזה סוג. </w:t>
      </w:r>
    </w:p>
    <w:p w14:paraId="64E77305" w14:textId="77777777" w:rsidR="00AF1C9D" w:rsidRDefault="00AF1C9D" w:rsidP="00AF1C9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648"/>
        <w:gridCol w:w="1413"/>
        <w:gridCol w:w="1858"/>
        <w:gridCol w:w="1603"/>
        <w:gridCol w:w="1414"/>
        <w:gridCol w:w="1414"/>
      </w:tblGrid>
      <w:tr w:rsidR="00AE5B34" w14:paraId="154C6298" w14:textId="4896EC4D" w:rsidTr="006C6A93">
        <w:tc>
          <w:tcPr>
            <w:tcW w:w="1648" w:type="dxa"/>
          </w:tcPr>
          <w:p w14:paraId="1DF08DF8" w14:textId="2B3C3D1B" w:rsidR="00AE5B34" w:rsidRDefault="00AE5B34" w:rsidP="00AE5B34">
            <w:pPr>
              <w:bidi/>
              <w:spacing w:line="360" w:lineRule="auto"/>
              <w:jc w:val="center"/>
              <w:rPr>
                <w:rFonts w:ascii="David" w:hAnsi="David" w:cs="David"/>
                <w:rtl/>
                <w:lang w:val="en-US"/>
              </w:rPr>
            </w:pPr>
            <w:r>
              <w:rPr>
                <w:rFonts w:ascii="David" w:hAnsi="David" w:cs="David" w:hint="cs"/>
                <w:rtl/>
                <w:lang w:val="en-US"/>
              </w:rPr>
              <w:t>נכסים</w:t>
            </w:r>
          </w:p>
        </w:tc>
        <w:tc>
          <w:tcPr>
            <w:tcW w:w="1413" w:type="dxa"/>
          </w:tcPr>
          <w:p w14:paraId="30832A94" w14:textId="2978C0BB" w:rsidR="00AE5B34" w:rsidRDefault="00466889" w:rsidP="00AE5B34">
            <w:pPr>
              <w:bidi/>
              <w:spacing w:line="360" w:lineRule="auto"/>
              <w:jc w:val="center"/>
              <w:rPr>
                <w:rFonts w:ascii="David" w:hAnsi="David" w:cs="David"/>
                <w:rtl/>
                <w:lang w:val="en-US"/>
              </w:rPr>
            </w:pPr>
            <w:r>
              <w:rPr>
                <w:rFonts w:ascii="David" w:hAnsi="David" w:cs="David" w:hint="cs"/>
                <w:rtl/>
                <w:lang w:val="en-US"/>
              </w:rPr>
              <w:t>=</w:t>
            </w:r>
          </w:p>
        </w:tc>
        <w:tc>
          <w:tcPr>
            <w:tcW w:w="1858" w:type="dxa"/>
          </w:tcPr>
          <w:p w14:paraId="33052E2F" w14:textId="679064D2" w:rsidR="00AE5B34" w:rsidRDefault="00AE5B34" w:rsidP="00AE5B34">
            <w:pPr>
              <w:bidi/>
              <w:spacing w:line="360" w:lineRule="auto"/>
              <w:jc w:val="center"/>
              <w:rPr>
                <w:rFonts w:ascii="David" w:hAnsi="David" w:cs="David"/>
                <w:rtl/>
                <w:lang w:val="en-US"/>
              </w:rPr>
            </w:pPr>
            <w:r>
              <w:rPr>
                <w:rFonts w:ascii="David" w:hAnsi="David" w:cs="David" w:hint="cs"/>
                <w:rtl/>
                <w:lang w:val="en-US"/>
              </w:rPr>
              <w:t>התחייבויות</w:t>
            </w:r>
            <w:r w:rsidR="00466889">
              <w:rPr>
                <w:rFonts w:ascii="David" w:hAnsi="David" w:cs="David" w:hint="cs"/>
                <w:rtl/>
                <w:lang w:val="en-US"/>
              </w:rPr>
              <w:t xml:space="preserve">   +</w:t>
            </w:r>
          </w:p>
        </w:tc>
        <w:tc>
          <w:tcPr>
            <w:tcW w:w="4431" w:type="dxa"/>
            <w:gridSpan w:val="3"/>
          </w:tcPr>
          <w:p w14:paraId="60F42AAD" w14:textId="031FE959" w:rsidR="00AE5B34" w:rsidRDefault="00AE5B34" w:rsidP="00AE5B34">
            <w:pPr>
              <w:bidi/>
              <w:spacing w:line="360" w:lineRule="auto"/>
              <w:jc w:val="center"/>
              <w:rPr>
                <w:rFonts w:ascii="David" w:hAnsi="David" w:cs="David"/>
                <w:rtl/>
                <w:lang w:val="en-US"/>
              </w:rPr>
            </w:pPr>
            <w:r>
              <w:rPr>
                <w:rFonts w:ascii="David" w:hAnsi="David" w:cs="David" w:hint="cs"/>
                <w:rtl/>
                <w:lang w:val="en-US"/>
              </w:rPr>
              <w:t>הון עצמי</w:t>
            </w:r>
          </w:p>
        </w:tc>
      </w:tr>
      <w:tr w:rsidR="00AE5B34" w14:paraId="7B2CD243" w14:textId="4A75C810" w:rsidTr="00AE5B34">
        <w:tc>
          <w:tcPr>
            <w:tcW w:w="1648" w:type="dxa"/>
          </w:tcPr>
          <w:p w14:paraId="2E6F196B" w14:textId="5868B629" w:rsidR="00AE5B34" w:rsidRDefault="00CA0211" w:rsidP="00AE5B34">
            <w:pPr>
              <w:bidi/>
              <w:spacing w:line="360" w:lineRule="auto"/>
              <w:jc w:val="center"/>
              <w:rPr>
                <w:rFonts w:ascii="David" w:hAnsi="David" w:cs="David"/>
                <w:rtl/>
                <w:lang w:val="en-US"/>
              </w:rPr>
            </w:pPr>
            <w:r>
              <w:rPr>
                <w:rFonts w:ascii="David" w:hAnsi="David" w:cs="David" w:hint="cs"/>
                <w:rtl/>
                <w:lang w:val="en-US"/>
              </w:rPr>
              <w:t>מזומן</w:t>
            </w:r>
          </w:p>
        </w:tc>
        <w:tc>
          <w:tcPr>
            <w:tcW w:w="1413" w:type="dxa"/>
          </w:tcPr>
          <w:p w14:paraId="772EDA2F" w14:textId="77777777" w:rsidR="00AE5B34" w:rsidRDefault="00AE5B34" w:rsidP="00AE5B34">
            <w:pPr>
              <w:bidi/>
              <w:spacing w:line="360" w:lineRule="auto"/>
              <w:jc w:val="center"/>
              <w:rPr>
                <w:rFonts w:ascii="David" w:hAnsi="David" w:cs="David"/>
                <w:rtl/>
                <w:lang w:val="en-US"/>
              </w:rPr>
            </w:pPr>
          </w:p>
        </w:tc>
        <w:tc>
          <w:tcPr>
            <w:tcW w:w="1858" w:type="dxa"/>
          </w:tcPr>
          <w:p w14:paraId="5B7545BE" w14:textId="06C3D03D" w:rsidR="00AE5B34" w:rsidRDefault="00D502A1" w:rsidP="00AE5B34">
            <w:pPr>
              <w:bidi/>
              <w:spacing w:line="360" w:lineRule="auto"/>
              <w:jc w:val="center"/>
              <w:rPr>
                <w:rFonts w:ascii="David" w:hAnsi="David" w:cs="David"/>
                <w:rtl/>
                <w:lang w:val="en-US"/>
              </w:rPr>
            </w:pPr>
            <w:r>
              <w:rPr>
                <w:rFonts w:ascii="David" w:hAnsi="David" w:cs="David" w:hint="cs"/>
                <w:rtl/>
                <w:lang w:val="en-US"/>
              </w:rPr>
              <w:t>הלוואה לזמן ארוך</w:t>
            </w:r>
          </w:p>
        </w:tc>
        <w:tc>
          <w:tcPr>
            <w:tcW w:w="1603" w:type="dxa"/>
          </w:tcPr>
          <w:p w14:paraId="77C5B8DA" w14:textId="77777777" w:rsidR="00AE5B34" w:rsidRDefault="00466889" w:rsidP="00AE5B34">
            <w:pPr>
              <w:bidi/>
              <w:spacing w:line="360" w:lineRule="auto"/>
              <w:jc w:val="center"/>
              <w:rPr>
                <w:rFonts w:ascii="David" w:hAnsi="David" w:cs="David"/>
                <w:rtl/>
                <w:lang w:val="en-US"/>
              </w:rPr>
            </w:pPr>
            <w:r>
              <w:rPr>
                <w:rFonts w:ascii="David" w:hAnsi="David" w:cs="David" w:hint="cs"/>
                <w:rtl/>
                <w:lang w:val="en-US"/>
              </w:rPr>
              <w:t>השקעת בעלים</w:t>
            </w:r>
          </w:p>
          <w:p w14:paraId="3D016FDA" w14:textId="65EE8A90" w:rsidR="00466889" w:rsidRDefault="00466889" w:rsidP="00466889">
            <w:pPr>
              <w:bidi/>
              <w:spacing w:line="360" w:lineRule="auto"/>
              <w:jc w:val="center"/>
              <w:rPr>
                <w:rFonts w:ascii="David" w:hAnsi="David" w:cs="David"/>
                <w:rtl/>
                <w:lang w:val="en-US"/>
              </w:rPr>
            </w:pPr>
            <w:r>
              <w:rPr>
                <w:rFonts w:ascii="David" w:hAnsi="David" w:cs="David" w:hint="cs"/>
                <w:rtl/>
                <w:lang w:val="en-US"/>
              </w:rPr>
              <w:t>הון מניות</w:t>
            </w:r>
          </w:p>
        </w:tc>
        <w:tc>
          <w:tcPr>
            <w:tcW w:w="1414" w:type="dxa"/>
          </w:tcPr>
          <w:p w14:paraId="0FD801E5" w14:textId="58FF3BB3" w:rsidR="00AE5B34" w:rsidRDefault="00AE5B34" w:rsidP="00AE5B34">
            <w:pPr>
              <w:bidi/>
              <w:spacing w:line="360" w:lineRule="auto"/>
              <w:jc w:val="center"/>
              <w:rPr>
                <w:rFonts w:ascii="David" w:hAnsi="David" w:cs="David"/>
                <w:rtl/>
                <w:lang w:val="en-US"/>
              </w:rPr>
            </w:pPr>
            <w:r>
              <w:rPr>
                <w:rFonts w:ascii="David" w:hAnsi="David" w:cs="David" w:hint="cs"/>
                <w:rtl/>
                <w:lang w:val="en-US"/>
              </w:rPr>
              <w:t>הכנסות</w:t>
            </w:r>
          </w:p>
        </w:tc>
        <w:tc>
          <w:tcPr>
            <w:tcW w:w="1414" w:type="dxa"/>
          </w:tcPr>
          <w:p w14:paraId="2388F417" w14:textId="1C26F7A7" w:rsidR="00AE5B34" w:rsidRDefault="00AE5B34" w:rsidP="00AE5B34">
            <w:pPr>
              <w:bidi/>
              <w:spacing w:line="360" w:lineRule="auto"/>
              <w:jc w:val="center"/>
              <w:rPr>
                <w:rFonts w:ascii="David" w:hAnsi="David" w:cs="David"/>
                <w:rtl/>
                <w:lang w:val="en-US"/>
              </w:rPr>
            </w:pPr>
            <w:r>
              <w:rPr>
                <w:rFonts w:ascii="David" w:hAnsi="David" w:cs="David" w:hint="cs"/>
                <w:rtl/>
                <w:lang w:val="en-US"/>
              </w:rPr>
              <w:t>הוצאות</w:t>
            </w:r>
            <w:r>
              <w:rPr>
                <w:rFonts w:ascii="David" w:hAnsi="David" w:cs="David"/>
                <w:lang w:val="en-US"/>
              </w:rPr>
              <w:t xml:space="preserve"> </w:t>
            </w:r>
            <w:r>
              <w:rPr>
                <w:rFonts w:ascii="David" w:hAnsi="David" w:cs="David" w:hint="cs"/>
                <w:rtl/>
                <w:lang w:val="en-US"/>
              </w:rPr>
              <w:t>(-)</w:t>
            </w:r>
          </w:p>
        </w:tc>
      </w:tr>
      <w:tr w:rsidR="00AE5B34" w14:paraId="31E68DF5" w14:textId="62F53B85" w:rsidTr="00AE5B34">
        <w:tc>
          <w:tcPr>
            <w:tcW w:w="1648" w:type="dxa"/>
          </w:tcPr>
          <w:p w14:paraId="018B4CE7" w14:textId="4735A432" w:rsidR="00AE5B34" w:rsidRDefault="00CA0211" w:rsidP="00AE5B34">
            <w:pPr>
              <w:bidi/>
              <w:spacing w:line="360" w:lineRule="auto"/>
              <w:jc w:val="center"/>
              <w:rPr>
                <w:rFonts w:ascii="David" w:hAnsi="David" w:cs="David"/>
                <w:rtl/>
                <w:lang w:val="en-US"/>
              </w:rPr>
            </w:pPr>
            <w:r>
              <w:rPr>
                <w:rFonts w:ascii="David" w:hAnsi="David" w:cs="David" w:hint="cs"/>
                <w:rtl/>
                <w:lang w:val="en-US"/>
              </w:rPr>
              <w:t>400,000</w:t>
            </w:r>
          </w:p>
        </w:tc>
        <w:tc>
          <w:tcPr>
            <w:tcW w:w="1413" w:type="dxa"/>
          </w:tcPr>
          <w:p w14:paraId="5811F76F" w14:textId="77777777" w:rsidR="00AE5B34" w:rsidRDefault="00AE5B34" w:rsidP="00AE5B34">
            <w:pPr>
              <w:bidi/>
              <w:spacing w:line="360" w:lineRule="auto"/>
              <w:jc w:val="center"/>
              <w:rPr>
                <w:rFonts w:ascii="David" w:hAnsi="David" w:cs="David"/>
                <w:rtl/>
                <w:lang w:val="en-US"/>
              </w:rPr>
            </w:pPr>
          </w:p>
        </w:tc>
        <w:tc>
          <w:tcPr>
            <w:tcW w:w="1858" w:type="dxa"/>
          </w:tcPr>
          <w:p w14:paraId="444E3C09" w14:textId="28D2A9B3" w:rsidR="00AE5B34" w:rsidRDefault="00D502A1" w:rsidP="00AE5B34">
            <w:pPr>
              <w:bidi/>
              <w:spacing w:line="360" w:lineRule="auto"/>
              <w:jc w:val="center"/>
              <w:rPr>
                <w:rFonts w:ascii="David" w:hAnsi="David" w:cs="David"/>
                <w:rtl/>
                <w:lang w:val="en-US"/>
              </w:rPr>
            </w:pPr>
            <w:r>
              <w:rPr>
                <w:rFonts w:ascii="David" w:hAnsi="David" w:cs="David" w:hint="cs"/>
                <w:rtl/>
                <w:lang w:val="en-US"/>
              </w:rPr>
              <w:t>400,000</w:t>
            </w:r>
          </w:p>
        </w:tc>
        <w:tc>
          <w:tcPr>
            <w:tcW w:w="1603" w:type="dxa"/>
          </w:tcPr>
          <w:p w14:paraId="0861FAFE" w14:textId="77777777" w:rsidR="00AE5B34" w:rsidRDefault="00AE5B34" w:rsidP="00AE5B34">
            <w:pPr>
              <w:bidi/>
              <w:spacing w:line="360" w:lineRule="auto"/>
              <w:jc w:val="center"/>
              <w:rPr>
                <w:rFonts w:ascii="David" w:hAnsi="David" w:cs="David"/>
                <w:rtl/>
                <w:lang w:val="en-US"/>
              </w:rPr>
            </w:pPr>
          </w:p>
        </w:tc>
        <w:tc>
          <w:tcPr>
            <w:tcW w:w="1414" w:type="dxa"/>
          </w:tcPr>
          <w:p w14:paraId="58C712DF" w14:textId="77777777" w:rsidR="00AE5B34" w:rsidRDefault="00AE5B34" w:rsidP="00AE5B34">
            <w:pPr>
              <w:bidi/>
              <w:spacing w:line="360" w:lineRule="auto"/>
              <w:jc w:val="center"/>
              <w:rPr>
                <w:rFonts w:ascii="David" w:hAnsi="David" w:cs="David"/>
                <w:rtl/>
                <w:lang w:val="en-US"/>
              </w:rPr>
            </w:pPr>
          </w:p>
        </w:tc>
        <w:tc>
          <w:tcPr>
            <w:tcW w:w="1414" w:type="dxa"/>
          </w:tcPr>
          <w:p w14:paraId="74F9464A" w14:textId="77777777" w:rsidR="00AE5B34" w:rsidRDefault="00AE5B34" w:rsidP="00AE5B34">
            <w:pPr>
              <w:bidi/>
              <w:spacing w:line="360" w:lineRule="auto"/>
              <w:jc w:val="center"/>
              <w:rPr>
                <w:rFonts w:ascii="David" w:hAnsi="David" w:cs="David"/>
                <w:rtl/>
                <w:lang w:val="en-US"/>
              </w:rPr>
            </w:pPr>
          </w:p>
        </w:tc>
      </w:tr>
    </w:tbl>
    <w:p w14:paraId="5BF98CDB" w14:textId="77777777" w:rsidR="00AF1C9D" w:rsidRPr="00B74B69" w:rsidRDefault="00AF1C9D" w:rsidP="00AF1C9D">
      <w:pPr>
        <w:bidi/>
        <w:spacing w:line="360" w:lineRule="auto"/>
        <w:jc w:val="both"/>
        <w:rPr>
          <w:rFonts w:ascii="David" w:hAnsi="David" w:cs="David"/>
          <w:rtl/>
          <w:lang w:val="en-US"/>
        </w:rPr>
      </w:pPr>
    </w:p>
    <w:p w14:paraId="537E591A" w14:textId="292A0714" w:rsidR="00D9249B" w:rsidRDefault="00A31E72" w:rsidP="00D9249B">
      <w:pPr>
        <w:bidi/>
        <w:spacing w:line="360" w:lineRule="auto"/>
        <w:jc w:val="both"/>
        <w:rPr>
          <w:rFonts w:ascii="David" w:hAnsi="David" w:cs="David"/>
          <w:rtl/>
          <w:lang w:val="en-US"/>
        </w:rPr>
      </w:pPr>
      <w:r w:rsidRPr="00A31E72">
        <w:rPr>
          <w:rFonts w:ascii="David" w:hAnsi="David" w:cs="David" w:hint="cs"/>
          <w:rtl/>
          <w:lang w:val="en-US"/>
        </w:rPr>
        <w:t>הואיל והעלייה בנכסים</w:t>
      </w:r>
      <w:r w:rsidR="00D502A1">
        <w:rPr>
          <w:rFonts w:ascii="David" w:hAnsi="David" w:cs="David" w:hint="cs"/>
          <w:rtl/>
          <w:lang w:val="en-US"/>
        </w:rPr>
        <w:t xml:space="preserve"> (במקרה זה </w:t>
      </w:r>
      <w:r w:rsidR="00D502A1">
        <w:rPr>
          <w:rFonts w:ascii="David" w:hAnsi="David" w:cs="David"/>
          <w:rtl/>
          <w:lang w:val="en-US"/>
        </w:rPr>
        <w:t>–</w:t>
      </w:r>
      <w:r w:rsidR="00D502A1">
        <w:rPr>
          <w:rFonts w:ascii="David" w:hAnsi="David" w:cs="David" w:hint="cs"/>
          <w:rtl/>
          <w:lang w:val="en-US"/>
        </w:rPr>
        <w:t xml:space="preserve"> נכס המזומן)</w:t>
      </w:r>
      <w:r w:rsidRPr="00A31E72">
        <w:rPr>
          <w:rFonts w:ascii="David" w:hAnsi="David" w:cs="David" w:hint="cs"/>
          <w:rtl/>
          <w:lang w:val="en-US"/>
        </w:rPr>
        <w:t xml:space="preserve"> לוותה מיידית ביצירת מחויבות להשבת הכספים. מקור המימון לעלייה בנכס הוא התחייבותי </w:t>
      </w:r>
      <w:r w:rsidRPr="00A31E72">
        <w:rPr>
          <w:rFonts w:ascii="David" w:hAnsi="David" w:cs="David"/>
          <w:rtl/>
          <w:lang w:val="en-US"/>
        </w:rPr>
        <w:t>–</w:t>
      </w:r>
      <w:r w:rsidRPr="00A31E72">
        <w:rPr>
          <w:rFonts w:ascii="David" w:hAnsi="David" w:cs="David" w:hint="cs"/>
          <w:rtl/>
          <w:lang w:val="en-US"/>
        </w:rPr>
        <w:t xml:space="preserve"> נקרא לו </w:t>
      </w:r>
      <w:r w:rsidRPr="00A31E72">
        <w:rPr>
          <w:rFonts w:ascii="David" w:hAnsi="David" w:cs="David"/>
          <w:rtl/>
          <w:lang w:val="en-US"/>
        </w:rPr>
        <w:t>–</w:t>
      </w:r>
      <w:r w:rsidRPr="00A31E72">
        <w:rPr>
          <w:rFonts w:ascii="David" w:hAnsi="David" w:cs="David" w:hint="cs"/>
          <w:rtl/>
          <w:lang w:val="en-US"/>
        </w:rPr>
        <w:t xml:space="preserve"> הלוואה לזמן ארוך. </w:t>
      </w:r>
    </w:p>
    <w:p w14:paraId="36138F96" w14:textId="77777777" w:rsidR="00F65952" w:rsidRDefault="00F65952" w:rsidP="00F65952">
      <w:pPr>
        <w:bidi/>
        <w:spacing w:line="360" w:lineRule="auto"/>
        <w:jc w:val="both"/>
        <w:rPr>
          <w:rFonts w:ascii="David" w:hAnsi="David" w:cs="David"/>
          <w:rtl/>
          <w:lang w:val="en-US"/>
        </w:rPr>
      </w:pPr>
    </w:p>
    <w:p w14:paraId="486A26AF" w14:textId="79BE05E8" w:rsidR="00F65952" w:rsidRPr="001C567A" w:rsidRDefault="00F65952" w:rsidP="00F65952">
      <w:pPr>
        <w:bidi/>
        <w:spacing w:line="360" w:lineRule="auto"/>
        <w:jc w:val="both"/>
        <w:rPr>
          <w:rFonts w:ascii="David" w:hAnsi="David" w:cs="David"/>
          <w:b/>
          <w:bCs/>
          <w:rtl/>
          <w:lang w:val="en-US"/>
        </w:rPr>
      </w:pPr>
      <w:r w:rsidRPr="001C567A">
        <w:rPr>
          <w:rFonts w:ascii="David" w:hAnsi="David" w:cs="David" w:hint="cs"/>
          <w:b/>
          <w:bCs/>
          <w:rtl/>
          <w:lang w:val="en-US"/>
        </w:rPr>
        <w:t>שאלת טל2</w:t>
      </w:r>
    </w:p>
    <w:p w14:paraId="2C01B867" w14:textId="16DD312E" w:rsidR="00F65952" w:rsidRDefault="00F65952" w:rsidP="00F65952">
      <w:pPr>
        <w:bidi/>
        <w:spacing w:line="360" w:lineRule="auto"/>
        <w:jc w:val="both"/>
        <w:rPr>
          <w:rFonts w:ascii="David" w:hAnsi="David" w:cs="David"/>
          <w:rtl/>
          <w:lang w:val="en-US"/>
        </w:rPr>
      </w:pPr>
      <w:r>
        <w:rPr>
          <w:rFonts w:ascii="David" w:hAnsi="David" w:cs="David" w:hint="cs"/>
          <w:rtl/>
          <w:lang w:val="en-US"/>
        </w:rPr>
        <w:t>בהמשך לשאלת טל 1, הניחו כעת כי החברה מעוניינת לתעד את סילוק ההלוואה (</w:t>
      </w:r>
      <w:proofErr w:type="spellStart"/>
      <w:r>
        <w:rPr>
          <w:rFonts w:ascii="David" w:hAnsi="David" w:cs="David" w:hint="cs"/>
          <w:rtl/>
          <w:lang w:val="en-US"/>
        </w:rPr>
        <w:t>פרעונה</w:t>
      </w:r>
      <w:proofErr w:type="spellEnd"/>
      <w:r>
        <w:rPr>
          <w:rFonts w:ascii="David" w:hAnsi="David" w:cs="David" w:hint="cs"/>
          <w:rtl/>
          <w:lang w:val="en-US"/>
        </w:rPr>
        <w:t>). מהו אופן</w:t>
      </w:r>
      <w:r>
        <w:rPr>
          <w:rFonts w:ascii="David" w:hAnsi="David" w:cs="David"/>
          <w:lang w:val="en-US"/>
        </w:rPr>
        <w:t xml:space="preserve"> </w:t>
      </w:r>
      <w:r>
        <w:rPr>
          <w:rFonts w:ascii="David" w:hAnsi="David" w:cs="David" w:hint="cs"/>
          <w:rtl/>
          <w:lang w:val="en-US"/>
        </w:rPr>
        <w:t>התיעוד?</w:t>
      </w:r>
    </w:p>
    <w:p w14:paraId="6CE72F83" w14:textId="77777777" w:rsidR="00F65952" w:rsidRDefault="00F65952" w:rsidP="00F6595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648"/>
        <w:gridCol w:w="1413"/>
        <w:gridCol w:w="1858"/>
        <w:gridCol w:w="1603"/>
        <w:gridCol w:w="1414"/>
        <w:gridCol w:w="1414"/>
      </w:tblGrid>
      <w:tr w:rsidR="00F65952" w14:paraId="3DB3CB92" w14:textId="77777777" w:rsidTr="006C6A93">
        <w:tc>
          <w:tcPr>
            <w:tcW w:w="1648" w:type="dxa"/>
          </w:tcPr>
          <w:p w14:paraId="55E1ADC8" w14:textId="77777777" w:rsidR="00F65952" w:rsidRDefault="00F65952" w:rsidP="006C6A93">
            <w:pPr>
              <w:bidi/>
              <w:spacing w:line="360" w:lineRule="auto"/>
              <w:jc w:val="center"/>
              <w:rPr>
                <w:rFonts w:ascii="David" w:hAnsi="David" w:cs="David"/>
                <w:rtl/>
                <w:lang w:val="en-US"/>
              </w:rPr>
            </w:pPr>
            <w:r>
              <w:rPr>
                <w:rFonts w:ascii="David" w:hAnsi="David" w:cs="David" w:hint="cs"/>
                <w:rtl/>
                <w:lang w:val="en-US"/>
              </w:rPr>
              <w:t>נכסים</w:t>
            </w:r>
          </w:p>
        </w:tc>
        <w:tc>
          <w:tcPr>
            <w:tcW w:w="1413" w:type="dxa"/>
          </w:tcPr>
          <w:p w14:paraId="4DD4B6BC" w14:textId="77777777" w:rsidR="00F65952" w:rsidRDefault="00F65952" w:rsidP="006C6A93">
            <w:pPr>
              <w:bidi/>
              <w:spacing w:line="360" w:lineRule="auto"/>
              <w:jc w:val="center"/>
              <w:rPr>
                <w:rFonts w:ascii="David" w:hAnsi="David" w:cs="David"/>
                <w:rtl/>
                <w:lang w:val="en-US"/>
              </w:rPr>
            </w:pPr>
            <w:r>
              <w:rPr>
                <w:rFonts w:ascii="David" w:hAnsi="David" w:cs="David" w:hint="cs"/>
                <w:rtl/>
                <w:lang w:val="en-US"/>
              </w:rPr>
              <w:t>=</w:t>
            </w:r>
          </w:p>
        </w:tc>
        <w:tc>
          <w:tcPr>
            <w:tcW w:w="1858" w:type="dxa"/>
          </w:tcPr>
          <w:p w14:paraId="74732568" w14:textId="77777777" w:rsidR="00F65952" w:rsidRDefault="00F65952" w:rsidP="006C6A93">
            <w:pPr>
              <w:bidi/>
              <w:spacing w:line="360" w:lineRule="auto"/>
              <w:jc w:val="center"/>
              <w:rPr>
                <w:rFonts w:ascii="David" w:hAnsi="David" w:cs="David"/>
                <w:rtl/>
                <w:lang w:val="en-US"/>
              </w:rPr>
            </w:pPr>
            <w:r>
              <w:rPr>
                <w:rFonts w:ascii="David" w:hAnsi="David" w:cs="David" w:hint="cs"/>
                <w:rtl/>
                <w:lang w:val="en-US"/>
              </w:rPr>
              <w:t>התחייבויות   +</w:t>
            </w:r>
          </w:p>
        </w:tc>
        <w:tc>
          <w:tcPr>
            <w:tcW w:w="4431" w:type="dxa"/>
            <w:gridSpan w:val="3"/>
          </w:tcPr>
          <w:p w14:paraId="006F0231" w14:textId="77777777" w:rsidR="00F65952" w:rsidRDefault="00F65952" w:rsidP="006C6A93">
            <w:pPr>
              <w:bidi/>
              <w:spacing w:line="360" w:lineRule="auto"/>
              <w:jc w:val="center"/>
              <w:rPr>
                <w:rFonts w:ascii="David" w:hAnsi="David" w:cs="David"/>
                <w:rtl/>
                <w:lang w:val="en-US"/>
              </w:rPr>
            </w:pPr>
            <w:r>
              <w:rPr>
                <w:rFonts w:ascii="David" w:hAnsi="David" w:cs="David" w:hint="cs"/>
                <w:rtl/>
                <w:lang w:val="en-US"/>
              </w:rPr>
              <w:t>הון עצמי</w:t>
            </w:r>
          </w:p>
        </w:tc>
      </w:tr>
      <w:tr w:rsidR="00F65952" w14:paraId="0F344600" w14:textId="77777777" w:rsidTr="006C6A93">
        <w:tc>
          <w:tcPr>
            <w:tcW w:w="1648" w:type="dxa"/>
          </w:tcPr>
          <w:p w14:paraId="35957B9B" w14:textId="77777777" w:rsidR="00F65952" w:rsidRDefault="00F65952" w:rsidP="006C6A93">
            <w:pPr>
              <w:bidi/>
              <w:spacing w:line="360" w:lineRule="auto"/>
              <w:jc w:val="center"/>
              <w:rPr>
                <w:rFonts w:ascii="David" w:hAnsi="David" w:cs="David"/>
                <w:rtl/>
                <w:lang w:val="en-US"/>
              </w:rPr>
            </w:pPr>
            <w:r>
              <w:rPr>
                <w:rFonts w:ascii="David" w:hAnsi="David" w:cs="David" w:hint="cs"/>
                <w:rtl/>
                <w:lang w:val="en-US"/>
              </w:rPr>
              <w:t>מזומן</w:t>
            </w:r>
          </w:p>
        </w:tc>
        <w:tc>
          <w:tcPr>
            <w:tcW w:w="1413" w:type="dxa"/>
          </w:tcPr>
          <w:p w14:paraId="42B3A6E6" w14:textId="77777777" w:rsidR="00F65952" w:rsidRDefault="00F65952" w:rsidP="006C6A93">
            <w:pPr>
              <w:bidi/>
              <w:spacing w:line="360" w:lineRule="auto"/>
              <w:jc w:val="center"/>
              <w:rPr>
                <w:rFonts w:ascii="David" w:hAnsi="David" w:cs="David"/>
                <w:rtl/>
                <w:lang w:val="en-US"/>
              </w:rPr>
            </w:pPr>
          </w:p>
        </w:tc>
        <w:tc>
          <w:tcPr>
            <w:tcW w:w="1858" w:type="dxa"/>
          </w:tcPr>
          <w:p w14:paraId="0116AB3D" w14:textId="77777777" w:rsidR="00F65952" w:rsidRDefault="00F65952" w:rsidP="006C6A93">
            <w:pPr>
              <w:bidi/>
              <w:spacing w:line="360" w:lineRule="auto"/>
              <w:jc w:val="center"/>
              <w:rPr>
                <w:rFonts w:ascii="David" w:hAnsi="David" w:cs="David"/>
                <w:rtl/>
                <w:lang w:val="en-US"/>
              </w:rPr>
            </w:pPr>
            <w:r>
              <w:rPr>
                <w:rFonts w:ascii="David" w:hAnsi="David" w:cs="David" w:hint="cs"/>
                <w:rtl/>
                <w:lang w:val="en-US"/>
              </w:rPr>
              <w:t>הלוואה לזמן ארוך</w:t>
            </w:r>
          </w:p>
        </w:tc>
        <w:tc>
          <w:tcPr>
            <w:tcW w:w="1603" w:type="dxa"/>
          </w:tcPr>
          <w:p w14:paraId="5DB3E2EE" w14:textId="77777777" w:rsidR="00F65952" w:rsidRDefault="00F65952" w:rsidP="006C6A93">
            <w:pPr>
              <w:bidi/>
              <w:spacing w:line="360" w:lineRule="auto"/>
              <w:jc w:val="center"/>
              <w:rPr>
                <w:rFonts w:ascii="David" w:hAnsi="David" w:cs="David"/>
                <w:rtl/>
                <w:lang w:val="en-US"/>
              </w:rPr>
            </w:pPr>
            <w:r>
              <w:rPr>
                <w:rFonts w:ascii="David" w:hAnsi="David" w:cs="David" w:hint="cs"/>
                <w:rtl/>
                <w:lang w:val="en-US"/>
              </w:rPr>
              <w:t>השקעת בעלים</w:t>
            </w:r>
          </w:p>
          <w:p w14:paraId="59159EE6" w14:textId="77777777" w:rsidR="00F65952" w:rsidRDefault="00F65952" w:rsidP="006C6A93">
            <w:pPr>
              <w:bidi/>
              <w:spacing w:line="360" w:lineRule="auto"/>
              <w:jc w:val="center"/>
              <w:rPr>
                <w:rFonts w:ascii="David" w:hAnsi="David" w:cs="David"/>
                <w:rtl/>
                <w:lang w:val="en-US"/>
              </w:rPr>
            </w:pPr>
            <w:r>
              <w:rPr>
                <w:rFonts w:ascii="David" w:hAnsi="David" w:cs="David" w:hint="cs"/>
                <w:rtl/>
                <w:lang w:val="en-US"/>
              </w:rPr>
              <w:t>הון מניות</w:t>
            </w:r>
          </w:p>
        </w:tc>
        <w:tc>
          <w:tcPr>
            <w:tcW w:w="1414" w:type="dxa"/>
          </w:tcPr>
          <w:p w14:paraId="2D7DCC13" w14:textId="77777777" w:rsidR="00F65952" w:rsidRDefault="00F65952" w:rsidP="006C6A93">
            <w:pPr>
              <w:bidi/>
              <w:spacing w:line="360" w:lineRule="auto"/>
              <w:jc w:val="center"/>
              <w:rPr>
                <w:rFonts w:ascii="David" w:hAnsi="David" w:cs="David"/>
                <w:rtl/>
                <w:lang w:val="en-US"/>
              </w:rPr>
            </w:pPr>
            <w:r>
              <w:rPr>
                <w:rFonts w:ascii="David" w:hAnsi="David" w:cs="David" w:hint="cs"/>
                <w:rtl/>
                <w:lang w:val="en-US"/>
              </w:rPr>
              <w:t>הכנסות</w:t>
            </w:r>
          </w:p>
        </w:tc>
        <w:tc>
          <w:tcPr>
            <w:tcW w:w="1414" w:type="dxa"/>
          </w:tcPr>
          <w:p w14:paraId="4E0ACBAB" w14:textId="77777777" w:rsidR="00F65952" w:rsidRDefault="00F65952" w:rsidP="006C6A93">
            <w:pPr>
              <w:bidi/>
              <w:spacing w:line="360" w:lineRule="auto"/>
              <w:jc w:val="center"/>
              <w:rPr>
                <w:rFonts w:ascii="David" w:hAnsi="David" w:cs="David"/>
                <w:rtl/>
                <w:lang w:val="en-US"/>
              </w:rPr>
            </w:pPr>
            <w:r>
              <w:rPr>
                <w:rFonts w:ascii="David" w:hAnsi="David" w:cs="David" w:hint="cs"/>
                <w:rtl/>
                <w:lang w:val="en-US"/>
              </w:rPr>
              <w:t>הוצאות</w:t>
            </w:r>
            <w:r>
              <w:rPr>
                <w:rFonts w:ascii="David" w:hAnsi="David" w:cs="David"/>
                <w:lang w:val="en-US"/>
              </w:rPr>
              <w:t xml:space="preserve"> </w:t>
            </w:r>
            <w:r>
              <w:rPr>
                <w:rFonts w:ascii="David" w:hAnsi="David" w:cs="David" w:hint="cs"/>
                <w:rtl/>
                <w:lang w:val="en-US"/>
              </w:rPr>
              <w:t>(-)</w:t>
            </w:r>
          </w:p>
        </w:tc>
      </w:tr>
      <w:tr w:rsidR="005831A5" w14:paraId="1C744C35" w14:textId="77777777" w:rsidTr="006C6A93">
        <w:tc>
          <w:tcPr>
            <w:tcW w:w="1648" w:type="dxa"/>
          </w:tcPr>
          <w:p w14:paraId="636E3089" w14:textId="125876AA" w:rsidR="005831A5" w:rsidRDefault="005831A5" w:rsidP="005831A5">
            <w:pPr>
              <w:bidi/>
              <w:spacing w:line="360" w:lineRule="auto"/>
              <w:jc w:val="center"/>
              <w:rPr>
                <w:rFonts w:ascii="David" w:hAnsi="David" w:cs="David"/>
                <w:rtl/>
                <w:lang w:val="en-US"/>
              </w:rPr>
            </w:pPr>
            <w:r>
              <w:rPr>
                <w:rFonts w:ascii="David" w:hAnsi="David" w:cs="David" w:hint="cs"/>
                <w:rtl/>
                <w:lang w:val="en-US"/>
              </w:rPr>
              <w:t>(400,000)</w:t>
            </w:r>
          </w:p>
        </w:tc>
        <w:tc>
          <w:tcPr>
            <w:tcW w:w="1413" w:type="dxa"/>
          </w:tcPr>
          <w:p w14:paraId="1548DD00" w14:textId="77777777" w:rsidR="005831A5" w:rsidRDefault="005831A5" w:rsidP="005831A5">
            <w:pPr>
              <w:bidi/>
              <w:spacing w:line="360" w:lineRule="auto"/>
              <w:jc w:val="center"/>
              <w:rPr>
                <w:rFonts w:ascii="David" w:hAnsi="David" w:cs="David"/>
                <w:rtl/>
                <w:lang w:val="en-US"/>
              </w:rPr>
            </w:pPr>
          </w:p>
        </w:tc>
        <w:tc>
          <w:tcPr>
            <w:tcW w:w="1858" w:type="dxa"/>
          </w:tcPr>
          <w:p w14:paraId="27530BB0" w14:textId="39438302" w:rsidR="005831A5" w:rsidRDefault="005831A5" w:rsidP="005831A5">
            <w:pPr>
              <w:bidi/>
              <w:spacing w:line="360" w:lineRule="auto"/>
              <w:jc w:val="center"/>
              <w:rPr>
                <w:rFonts w:ascii="David" w:hAnsi="David" w:cs="David"/>
                <w:rtl/>
                <w:lang w:val="en-US"/>
              </w:rPr>
            </w:pPr>
            <w:r>
              <w:rPr>
                <w:rFonts w:ascii="David" w:hAnsi="David" w:cs="David" w:hint="cs"/>
                <w:rtl/>
                <w:lang w:val="en-US"/>
              </w:rPr>
              <w:t>(400,000)</w:t>
            </w:r>
          </w:p>
        </w:tc>
        <w:tc>
          <w:tcPr>
            <w:tcW w:w="1603" w:type="dxa"/>
          </w:tcPr>
          <w:p w14:paraId="37F42BBD" w14:textId="77777777" w:rsidR="005831A5" w:rsidRDefault="005831A5" w:rsidP="005831A5">
            <w:pPr>
              <w:bidi/>
              <w:spacing w:line="360" w:lineRule="auto"/>
              <w:jc w:val="center"/>
              <w:rPr>
                <w:rFonts w:ascii="David" w:hAnsi="David" w:cs="David"/>
                <w:rtl/>
                <w:lang w:val="en-US"/>
              </w:rPr>
            </w:pPr>
          </w:p>
        </w:tc>
        <w:tc>
          <w:tcPr>
            <w:tcW w:w="1414" w:type="dxa"/>
          </w:tcPr>
          <w:p w14:paraId="2D3ED278" w14:textId="77777777" w:rsidR="005831A5" w:rsidRDefault="005831A5" w:rsidP="005831A5">
            <w:pPr>
              <w:bidi/>
              <w:spacing w:line="360" w:lineRule="auto"/>
              <w:jc w:val="center"/>
              <w:rPr>
                <w:rFonts w:ascii="David" w:hAnsi="David" w:cs="David"/>
                <w:rtl/>
                <w:lang w:val="en-US"/>
              </w:rPr>
            </w:pPr>
          </w:p>
        </w:tc>
        <w:tc>
          <w:tcPr>
            <w:tcW w:w="1414" w:type="dxa"/>
          </w:tcPr>
          <w:p w14:paraId="5E1D1325" w14:textId="6424CDB4" w:rsidR="005831A5" w:rsidRDefault="005831A5" w:rsidP="005831A5">
            <w:pPr>
              <w:bidi/>
              <w:spacing w:line="360" w:lineRule="auto"/>
              <w:jc w:val="center"/>
              <w:rPr>
                <w:rFonts w:ascii="David" w:hAnsi="David" w:cs="David"/>
                <w:rtl/>
                <w:lang w:val="en-US"/>
              </w:rPr>
            </w:pPr>
          </w:p>
        </w:tc>
      </w:tr>
    </w:tbl>
    <w:p w14:paraId="2BAB9C51" w14:textId="77777777" w:rsidR="00F65952" w:rsidRDefault="00F65952" w:rsidP="00F65952">
      <w:pPr>
        <w:bidi/>
        <w:spacing w:line="360" w:lineRule="auto"/>
        <w:jc w:val="both"/>
        <w:rPr>
          <w:rFonts w:ascii="David" w:hAnsi="David" w:cs="David"/>
          <w:rtl/>
          <w:lang w:val="en-US"/>
        </w:rPr>
      </w:pPr>
    </w:p>
    <w:p w14:paraId="344983C0" w14:textId="42EECEFC" w:rsidR="003D1565" w:rsidRDefault="00F65952" w:rsidP="003D1565">
      <w:pPr>
        <w:bidi/>
        <w:spacing w:line="360" w:lineRule="auto"/>
        <w:jc w:val="both"/>
        <w:rPr>
          <w:rFonts w:ascii="David" w:hAnsi="David" w:cs="David"/>
          <w:rtl/>
          <w:lang w:val="en-US"/>
        </w:rPr>
      </w:pPr>
      <w:r>
        <w:rPr>
          <w:rFonts w:ascii="David" w:hAnsi="David" w:cs="David" w:hint="cs"/>
          <w:rtl/>
          <w:lang w:val="en-US"/>
        </w:rPr>
        <w:t xml:space="preserve">ההלוואה בסך 400,000 ש״ח ואני מחזיר את כל הקרן שלה ללא ריבית </w:t>
      </w:r>
      <w:r>
        <w:rPr>
          <w:rFonts w:ascii="David" w:hAnsi="David" w:cs="David"/>
          <w:rtl/>
          <w:lang w:val="en-US"/>
        </w:rPr>
        <w:t>–</w:t>
      </w:r>
      <w:r>
        <w:rPr>
          <w:rFonts w:ascii="David" w:hAnsi="David" w:cs="David" w:hint="cs"/>
          <w:rtl/>
          <w:lang w:val="en-US"/>
        </w:rPr>
        <w:t xml:space="preserve"> המזומן קטן ב-400,000. </w:t>
      </w:r>
      <w:r w:rsidR="001C567A">
        <w:rPr>
          <w:rFonts w:ascii="David" w:hAnsi="David" w:cs="David" w:hint="cs"/>
          <w:rtl/>
          <w:lang w:val="en-US"/>
        </w:rPr>
        <w:t xml:space="preserve">בחשבונאות מאד מקובל לייצג ערכים שליליים בסוגריים. </w:t>
      </w:r>
    </w:p>
    <w:p w14:paraId="793C713E" w14:textId="590CBC84" w:rsidR="003215D5" w:rsidRDefault="005831A5" w:rsidP="003215D5">
      <w:pPr>
        <w:bidi/>
        <w:spacing w:line="360" w:lineRule="auto"/>
        <w:jc w:val="both"/>
        <w:rPr>
          <w:rFonts w:ascii="David" w:hAnsi="David" w:cs="David"/>
          <w:rtl/>
          <w:lang w:val="en-US"/>
        </w:rPr>
      </w:pPr>
      <w:r>
        <w:rPr>
          <w:rFonts w:ascii="David" w:hAnsi="David" w:cs="David" w:hint="cs"/>
          <w:rtl/>
          <w:lang w:val="en-US"/>
        </w:rPr>
        <w:t xml:space="preserve">עצם העובדה שהחברה שילמה כאן כסף </w:t>
      </w:r>
      <w:r>
        <w:rPr>
          <w:rFonts w:ascii="David" w:hAnsi="David" w:cs="David"/>
          <w:rtl/>
          <w:lang w:val="en-US"/>
        </w:rPr>
        <w:t>–</w:t>
      </w:r>
      <w:r>
        <w:rPr>
          <w:rFonts w:ascii="David" w:hAnsi="David" w:cs="David" w:hint="cs"/>
          <w:rtl/>
          <w:lang w:val="en-US"/>
        </w:rPr>
        <w:t xml:space="preserve"> אין משמעה הוצאה. ומדוע? הוצאות ברווח והפסד מיועדות לייצג פעילות </w:t>
      </w:r>
      <w:r>
        <w:rPr>
          <w:rFonts w:ascii="David" w:hAnsi="David" w:cs="David"/>
          <w:rtl/>
          <w:lang w:val="en-US"/>
        </w:rPr>
        <w:t>–</w:t>
      </w:r>
      <w:r>
        <w:rPr>
          <w:rFonts w:ascii="David" w:hAnsi="David" w:cs="David" w:hint="cs"/>
          <w:rtl/>
          <w:lang w:val="en-US"/>
        </w:rPr>
        <w:t xml:space="preserve"> או בצורה יותר מדויקת, שווי משאבים או שירותים שנצרכו. הוצאות שכר </w:t>
      </w:r>
      <w:r>
        <w:rPr>
          <w:rFonts w:ascii="David" w:hAnsi="David" w:cs="David"/>
          <w:rtl/>
          <w:lang w:val="en-US"/>
        </w:rPr>
        <w:t>–</w:t>
      </w:r>
      <w:r>
        <w:rPr>
          <w:rFonts w:ascii="David" w:hAnsi="David" w:cs="David" w:hint="cs"/>
          <w:rtl/>
          <w:lang w:val="en-US"/>
        </w:rPr>
        <w:t xml:space="preserve"> צרכנו שירותי עבודה. הוצאות חשמל </w:t>
      </w:r>
      <w:r>
        <w:rPr>
          <w:rFonts w:ascii="David" w:hAnsi="David" w:cs="David"/>
          <w:rtl/>
          <w:lang w:val="en-US"/>
        </w:rPr>
        <w:t>–</w:t>
      </w:r>
      <w:r>
        <w:rPr>
          <w:rFonts w:ascii="David" w:hAnsi="David" w:cs="David" w:hint="cs"/>
          <w:rtl/>
          <w:lang w:val="en-US"/>
        </w:rPr>
        <w:t xml:space="preserve"> צרכנו חשמל, הוצאות ריבית </w:t>
      </w:r>
      <w:r>
        <w:rPr>
          <w:rFonts w:ascii="David" w:hAnsi="David" w:cs="David"/>
          <w:rtl/>
          <w:lang w:val="en-US"/>
        </w:rPr>
        <w:t>–</w:t>
      </w:r>
      <w:r>
        <w:rPr>
          <w:rFonts w:ascii="David" w:hAnsi="David" w:cs="David" w:hint="cs"/>
          <w:rtl/>
          <w:lang w:val="en-US"/>
        </w:rPr>
        <w:t xml:space="preserve"> צרכנו שירותי מימון וכן הלאה. עצם סילוק של קרן </w:t>
      </w:r>
      <w:proofErr w:type="spellStart"/>
      <w:r>
        <w:rPr>
          <w:rFonts w:ascii="David" w:hAnsi="David" w:cs="David" w:hint="cs"/>
          <w:rtl/>
          <w:lang w:val="en-US"/>
        </w:rPr>
        <w:t>הללוואה</w:t>
      </w:r>
      <w:proofErr w:type="spellEnd"/>
      <w:r>
        <w:rPr>
          <w:rFonts w:ascii="David" w:hAnsi="David" w:cs="David" w:hint="cs"/>
          <w:rtl/>
          <w:lang w:val="en-US"/>
        </w:rPr>
        <w:t xml:space="preserve"> מהווה ירידה בהתחייבויות ולא הוצאה. </w:t>
      </w:r>
    </w:p>
    <w:p w14:paraId="0D0EA7D4" w14:textId="77777777" w:rsidR="00FE6125" w:rsidRDefault="00FE6125" w:rsidP="00FE6125">
      <w:pPr>
        <w:bidi/>
        <w:spacing w:line="360" w:lineRule="auto"/>
        <w:jc w:val="both"/>
        <w:rPr>
          <w:rFonts w:ascii="David" w:hAnsi="David" w:cs="David"/>
          <w:rtl/>
          <w:lang w:val="en-US"/>
        </w:rPr>
      </w:pPr>
    </w:p>
    <w:p w14:paraId="3FCF1FD7" w14:textId="08055BD7" w:rsidR="00FE6125" w:rsidRDefault="00FE6125">
      <w:pPr>
        <w:rPr>
          <w:rFonts w:ascii="David" w:hAnsi="David" w:cs="David"/>
          <w:rtl/>
          <w:lang w:val="en-US"/>
        </w:rPr>
      </w:pPr>
      <w:r>
        <w:rPr>
          <w:rFonts w:ascii="David" w:hAnsi="David" w:cs="David"/>
          <w:rtl/>
          <w:lang w:val="en-US"/>
        </w:rPr>
        <w:br w:type="page"/>
      </w:r>
    </w:p>
    <w:p w14:paraId="50A10DB0" w14:textId="4C7C2FBE" w:rsidR="00FE6125" w:rsidRPr="00322954" w:rsidRDefault="00FE6125" w:rsidP="00FE6125">
      <w:pPr>
        <w:bidi/>
        <w:spacing w:line="360" w:lineRule="auto"/>
        <w:jc w:val="both"/>
        <w:rPr>
          <w:rFonts w:ascii="David" w:hAnsi="David" w:cs="David"/>
          <w:b/>
          <w:bCs/>
          <w:rtl/>
          <w:lang w:val="en-US"/>
        </w:rPr>
      </w:pPr>
      <w:r w:rsidRPr="00322954">
        <w:rPr>
          <w:rFonts w:ascii="David" w:hAnsi="David" w:cs="David" w:hint="cs"/>
          <w:b/>
          <w:bCs/>
          <w:rtl/>
          <w:lang w:val="en-US"/>
        </w:rPr>
        <w:lastRenderedPageBreak/>
        <w:t>שאלת טל3</w:t>
      </w:r>
    </w:p>
    <w:p w14:paraId="6AB2C862" w14:textId="1B34243F" w:rsidR="00FE6125" w:rsidRDefault="00FE6125" w:rsidP="00FE6125">
      <w:pPr>
        <w:bidi/>
        <w:spacing w:line="360" w:lineRule="auto"/>
        <w:jc w:val="both"/>
        <w:rPr>
          <w:rFonts w:ascii="David" w:hAnsi="David" w:cs="David"/>
          <w:rtl/>
          <w:lang w:val="en-US"/>
        </w:rPr>
      </w:pPr>
      <w:r>
        <w:rPr>
          <w:rFonts w:ascii="David" w:hAnsi="David" w:cs="David" w:hint="cs"/>
          <w:rtl/>
          <w:lang w:val="en-US"/>
        </w:rPr>
        <w:t>חברת ״כרבולות זה חומר</w:t>
      </w:r>
      <w:r>
        <w:rPr>
          <w:rFonts w:ascii="David" w:hAnsi="David" w:cs="David"/>
          <w:lang w:val="en-US"/>
        </w:rPr>
        <w:t xml:space="preserve"> </w:t>
      </w:r>
      <w:r>
        <w:rPr>
          <w:rFonts w:ascii="David" w:hAnsi="David" w:cs="David" w:hint="cs"/>
          <w:rtl/>
          <w:lang w:val="en-US"/>
        </w:rPr>
        <w:t xml:space="preserve">גלם סבבה״ </w:t>
      </w:r>
      <w:r w:rsidR="00322954">
        <w:rPr>
          <w:rFonts w:ascii="David" w:hAnsi="David" w:cs="David" w:hint="cs"/>
          <w:rtl/>
          <w:lang w:val="en-US"/>
        </w:rPr>
        <w:t xml:space="preserve">הפקידה </w:t>
      </w:r>
      <w:proofErr w:type="spellStart"/>
      <w:r w:rsidR="00322954">
        <w:rPr>
          <w:rFonts w:ascii="David" w:hAnsi="David" w:cs="David" w:hint="cs"/>
          <w:rtl/>
          <w:lang w:val="en-US"/>
        </w:rPr>
        <w:t>בפקדון</w:t>
      </w:r>
      <w:proofErr w:type="spellEnd"/>
      <w:r w:rsidR="00322954">
        <w:rPr>
          <w:rFonts w:ascii="David" w:hAnsi="David" w:cs="David" w:hint="cs"/>
          <w:rtl/>
          <w:lang w:val="en-US"/>
        </w:rPr>
        <w:t xml:space="preserve"> בנקאי סכום של 150,000 ש״ח. ההפקדה בוצעה ב-31.12.2024. </w:t>
      </w:r>
    </w:p>
    <w:p w14:paraId="1AF5EE8E" w14:textId="625D5961" w:rsidR="00B16899" w:rsidRDefault="00322954" w:rsidP="00B16899">
      <w:pPr>
        <w:bidi/>
        <w:spacing w:line="360" w:lineRule="auto"/>
        <w:jc w:val="both"/>
        <w:rPr>
          <w:rFonts w:ascii="David" w:hAnsi="David" w:cs="David"/>
          <w:rtl/>
          <w:lang w:val="en-US"/>
        </w:rPr>
      </w:pPr>
      <w:r>
        <w:rPr>
          <w:rFonts w:ascii="David" w:hAnsi="David" w:cs="David" w:hint="cs"/>
          <w:rtl/>
          <w:lang w:val="en-US"/>
        </w:rPr>
        <w:t>תעדו את העסקה ב-2024.</w:t>
      </w:r>
    </w:p>
    <w:p w14:paraId="132A5821" w14:textId="77777777" w:rsidR="00322954" w:rsidRDefault="00322954" w:rsidP="0032295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481"/>
        <w:gridCol w:w="1089"/>
        <w:gridCol w:w="1127"/>
        <w:gridCol w:w="1689"/>
        <w:gridCol w:w="1406"/>
        <w:gridCol w:w="1271"/>
        <w:gridCol w:w="1287"/>
      </w:tblGrid>
      <w:tr w:rsidR="00707864" w14:paraId="088237FA" w14:textId="77777777" w:rsidTr="00707864">
        <w:tc>
          <w:tcPr>
            <w:tcW w:w="1481" w:type="dxa"/>
          </w:tcPr>
          <w:p w14:paraId="1ECE6FD3" w14:textId="77777777" w:rsidR="00707864" w:rsidRDefault="00707864" w:rsidP="006C6A93">
            <w:pPr>
              <w:bidi/>
              <w:spacing w:line="360" w:lineRule="auto"/>
              <w:jc w:val="center"/>
              <w:rPr>
                <w:rFonts w:ascii="David" w:hAnsi="David" w:cs="David"/>
                <w:rtl/>
                <w:lang w:val="en-US"/>
              </w:rPr>
            </w:pPr>
            <w:r>
              <w:rPr>
                <w:rFonts w:ascii="David" w:hAnsi="David" w:cs="David" w:hint="cs"/>
                <w:rtl/>
                <w:lang w:val="en-US"/>
              </w:rPr>
              <w:t>נכסים</w:t>
            </w:r>
          </w:p>
        </w:tc>
        <w:tc>
          <w:tcPr>
            <w:tcW w:w="1089" w:type="dxa"/>
          </w:tcPr>
          <w:p w14:paraId="1EE88EC2" w14:textId="77777777" w:rsidR="00707864" w:rsidRDefault="00707864" w:rsidP="006C6A93">
            <w:pPr>
              <w:bidi/>
              <w:spacing w:line="360" w:lineRule="auto"/>
              <w:jc w:val="center"/>
              <w:rPr>
                <w:rFonts w:ascii="David" w:hAnsi="David" w:cs="David"/>
                <w:rtl/>
                <w:lang w:val="en-US"/>
              </w:rPr>
            </w:pPr>
          </w:p>
        </w:tc>
        <w:tc>
          <w:tcPr>
            <w:tcW w:w="1127" w:type="dxa"/>
          </w:tcPr>
          <w:p w14:paraId="70A4B4EF" w14:textId="4FA242C6" w:rsidR="00707864" w:rsidRDefault="00707864" w:rsidP="006C6A93">
            <w:pPr>
              <w:bidi/>
              <w:spacing w:line="360" w:lineRule="auto"/>
              <w:jc w:val="center"/>
              <w:rPr>
                <w:rFonts w:ascii="David" w:hAnsi="David" w:cs="David"/>
                <w:rtl/>
                <w:lang w:val="en-US"/>
              </w:rPr>
            </w:pPr>
            <w:r>
              <w:rPr>
                <w:rFonts w:ascii="David" w:hAnsi="David" w:cs="David" w:hint="cs"/>
                <w:rtl/>
                <w:lang w:val="en-US"/>
              </w:rPr>
              <w:t>=</w:t>
            </w:r>
          </w:p>
        </w:tc>
        <w:tc>
          <w:tcPr>
            <w:tcW w:w="1689" w:type="dxa"/>
          </w:tcPr>
          <w:p w14:paraId="79BE395F" w14:textId="77777777" w:rsidR="00707864" w:rsidRDefault="00707864" w:rsidP="006C6A93">
            <w:pPr>
              <w:bidi/>
              <w:spacing w:line="360" w:lineRule="auto"/>
              <w:jc w:val="center"/>
              <w:rPr>
                <w:rFonts w:ascii="David" w:hAnsi="David" w:cs="David"/>
                <w:rtl/>
                <w:lang w:val="en-US"/>
              </w:rPr>
            </w:pPr>
            <w:r>
              <w:rPr>
                <w:rFonts w:ascii="David" w:hAnsi="David" w:cs="David" w:hint="cs"/>
                <w:rtl/>
                <w:lang w:val="en-US"/>
              </w:rPr>
              <w:t>התחייבויות   +</w:t>
            </w:r>
          </w:p>
        </w:tc>
        <w:tc>
          <w:tcPr>
            <w:tcW w:w="3964" w:type="dxa"/>
            <w:gridSpan w:val="3"/>
          </w:tcPr>
          <w:p w14:paraId="11ABD7CB" w14:textId="77777777" w:rsidR="00707864" w:rsidRDefault="00707864" w:rsidP="006C6A93">
            <w:pPr>
              <w:bidi/>
              <w:spacing w:line="360" w:lineRule="auto"/>
              <w:jc w:val="center"/>
              <w:rPr>
                <w:rFonts w:ascii="David" w:hAnsi="David" w:cs="David"/>
                <w:rtl/>
                <w:lang w:val="en-US"/>
              </w:rPr>
            </w:pPr>
            <w:r>
              <w:rPr>
                <w:rFonts w:ascii="David" w:hAnsi="David" w:cs="David" w:hint="cs"/>
                <w:rtl/>
                <w:lang w:val="en-US"/>
              </w:rPr>
              <w:t>הון עצמי</w:t>
            </w:r>
          </w:p>
        </w:tc>
      </w:tr>
      <w:tr w:rsidR="00707864" w14:paraId="73026C34" w14:textId="77777777" w:rsidTr="00707864">
        <w:tc>
          <w:tcPr>
            <w:tcW w:w="1481" w:type="dxa"/>
          </w:tcPr>
          <w:p w14:paraId="06AA3243" w14:textId="77777777" w:rsidR="00707864" w:rsidRDefault="00707864" w:rsidP="006C6A93">
            <w:pPr>
              <w:bidi/>
              <w:spacing w:line="360" w:lineRule="auto"/>
              <w:jc w:val="center"/>
              <w:rPr>
                <w:rFonts w:ascii="David" w:hAnsi="David" w:cs="David"/>
                <w:rtl/>
                <w:lang w:val="en-US"/>
              </w:rPr>
            </w:pPr>
            <w:r>
              <w:rPr>
                <w:rFonts w:ascii="David" w:hAnsi="David" w:cs="David" w:hint="cs"/>
                <w:rtl/>
                <w:lang w:val="en-US"/>
              </w:rPr>
              <w:t>מזומן</w:t>
            </w:r>
          </w:p>
        </w:tc>
        <w:tc>
          <w:tcPr>
            <w:tcW w:w="1089" w:type="dxa"/>
          </w:tcPr>
          <w:p w14:paraId="68552354" w14:textId="6F8B96B8" w:rsidR="00707864" w:rsidRDefault="00707864" w:rsidP="006C6A93">
            <w:pPr>
              <w:bidi/>
              <w:spacing w:line="360" w:lineRule="auto"/>
              <w:jc w:val="center"/>
              <w:rPr>
                <w:rFonts w:ascii="David" w:hAnsi="David" w:cs="David"/>
                <w:rtl/>
                <w:lang w:val="en-US"/>
              </w:rPr>
            </w:pPr>
            <w:r>
              <w:rPr>
                <w:rFonts w:ascii="David" w:hAnsi="David" w:cs="David" w:hint="cs"/>
                <w:rtl/>
                <w:lang w:val="en-US"/>
              </w:rPr>
              <w:t>פיקדון</w:t>
            </w:r>
          </w:p>
        </w:tc>
        <w:tc>
          <w:tcPr>
            <w:tcW w:w="1127" w:type="dxa"/>
          </w:tcPr>
          <w:p w14:paraId="4A56EFE8" w14:textId="33874B01" w:rsidR="00707864" w:rsidRDefault="00707864" w:rsidP="006C6A93">
            <w:pPr>
              <w:bidi/>
              <w:spacing w:line="360" w:lineRule="auto"/>
              <w:jc w:val="center"/>
              <w:rPr>
                <w:rFonts w:ascii="David" w:hAnsi="David" w:cs="David"/>
                <w:rtl/>
                <w:lang w:val="en-US"/>
              </w:rPr>
            </w:pPr>
          </w:p>
        </w:tc>
        <w:tc>
          <w:tcPr>
            <w:tcW w:w="1689" w:type="dxa"/>
          </w:tcPr>
          <w:p w14:paraId="043E80A2" w14:textId="11F6D329" w:rsidR="00707864" w:rsidRDefault="00707864" w:rsidP="006C6A93">
            <w:pPr>
              <w:bidi/>
              <w:spacing w:line="360" w:lineRule="auto"/>
              <w:jc w:val="center"/>
              <w:rPr>
                <w:rFonts w:ascii="David" w:hAnsi="David" w:cs="David"/>
                <w:rtl/>
                <w:lang w:val="en-US"/>
              </w:rPr>
            </w:pPr>
          </w:p>
        </w:tc>
        <w:tc>
          <w:tcPr>
            <w:tcW w:w="1406" w:type="dxa"/>
          </w:tcPr>
          <w:p w14:paraId="6CD98929" w14:textId="77777777" w:rsidR="00707864" w:rsidRDefault="00707864" w:rsidP="006C6A93">
            <w:pPr>
              <w:bidi/>
              <w:spacing w:line="360" w:lineRule="auto"/>
              <w:jc w:val="center"/>
              <w:rPr>
                <w:rFonts w:ascii="David" w:hAnsi="David" w:cs="David"/>
                <w:rtl/>
                <w:lang w:val="en-US"/>
              </w:rPr>
            </w:pPr>
            <w:r>
              <w:rPr>
                <w:rFonts w:ascii="David" w:hAnsi="David" w:cs="David" w:hint="cs"/>
                <w:rtl/>
                <w:lang w:val="en-US"/>
              </w:rPr>
              <w:t>השקעת בעלים</w:t>
            </w:r>
          </w:p>
          <w:p w14:paraId="706FE094" w14:textId="77777777" w:rsidR="00707864" w:rsidRDefault="00707864" w:rsidP="006C6A93">
            <w:pPr>
              <w:bidi/>
              <w:spacing w:line="360" w:lineRule="auto"/>
              <w:jc w:val="center"/>
              <w:rPr>
                <w:rFonts w:ascii="David" w:hAnsi="David" w:cs="David"/>
                <w:rtl/>
                <w:lang w:val="en-US"/>
              </w:rPr>
            </w:pPr>
            <w:r>
              <w:rPr>
                <w:rFonts w:ascii="David" w:hAnsi="David" w:cs="David" w:hint="cs"/>
                <w:rtl/>
                <w:lang w:val="en-US"/>
              </w:rPr>
              <w:t>הון מניות</w:t>
            </w:r>
          </w:p>
        </w:tc>
        <w:tc>
          <w:tcPr>
            <w:tcW w:w="1271" w:type="dxa"/>
          </w:tcPr>
          <w:p w14:paraId="0F07832E" w14:textId="77777777" w:rsidR="00707864" w:rsidRDefault="00707864" w:rsidP="006C6A93">
            <w:pPr>
              <w:bidi/>
              <w:spacing w:line="360" w:lineRule="auto"/>
              <w:jc w:val="center"/>
              <w:rPr>
                <w:rFonts w:ascii="David" w:hAnsi="David" w:cs="David"/>
                <w:rtl/>
                <w:lang w:val="en-US"/>
              </w:rPr>
            </w:pPr>
            <w:r>
              <w:rPr>
                <w:rFonts w:ascii="David" w:hAnsi="David" w:cs="David" w:hint="cs"/>
                <w:rtl/>
                <w:lang w:val="en-US"/>
              </w:rPr>
              <w:t>הכנסות</w:t>
            </w:r>
          </w:p>
        </w:tc>
        <w:tc>
          <w:tcPr>
            <w:tcW w:w="1287" w:type="dxa"/>
          </w:tcPr>
          <w:p w14:paraId="2E404777" w14:textId="77777777" w:rsidR="00707864" w:rsidRDefault="00707864" w:rsidP="006C6A93">
            <w:pPr>
              <w:bidi/>
              <w:spacing w:line="360" w:lineRule="auto"/>
              <w:jc w:val="center"/>
              <w:rPr>
                <w:rFonts w:ascii="David" w:hAnsi="David" w:cs="David"/>
                <w:rtl/>
                <w:lang w:val="en-US"/>
              </w:rPr>
            </w:pPr>
            <w:r>
              <w:rPr>
                <w:rFonts w:ascii="David" w:hAnsi="David" w:cs="David" w:hint="cs"/>
                <w:rtl/>
                <w:lang w:val="en-US"/>
              </w:rPr>
              <w:t>הוצאות</w:t>
            </w:r>
            <w:r>
              <w:rPr>
                <w:rFonts w:ascii="David" w:hAnsi="David" w:cs="David"/>
                <w:lang w:val="en-US"/>
              </w:rPr>
              <w:t xml:space="preserve"> </w:t>
            </w:r>
            <w:r>
              <w:rPr>
                <w:rFonts w:ascii="David" w:hAnsi="David" w:cs="David" w:hint="cs"/>
                <w:rtl/>
                <w:lang w:val="en-US"/>
              </w:rPr>
              <w:t>(-)</w:t>
            </w:r>
          </w:p>
        </w:tc>
      </w:tr>
      <w:tr w:rsidR="00707864" w14:paraId="01E20B05" w14:textId="77777777" w:rsidTr="00707864">
        <w:tc>
          <w:tcPr>
            <w:tcW w:w="1481" w:type="dxa"/>
          </w:tcPr>
          <w:p w14:paraId="3EFE0E23" w14:textId="3DF8EF08" w:rsidR="00707864" w:rsidRDefault="00707864" w:rsidP="006C6A93">
            <w:pPr>
              <w:bidi/>
              <w:spacing w:line="360" w:lineRule="auto"/>
              <w:jc w:val="center"/>
              <w:rPr>
                <w:rFonts w:ascii="David" w:hAnsi="David" w:cs="David"/>
                <w:rtl/>
                <w:lang w:val="en-US"/>
              </w:rPr>
            </w:pPr>
            <w:r>
              <w:rPr>
                <w:rFonts w:ascii="David" w:hAnsi="David" w:cs="David" w:hint="cs"/>
                <w:rtl/>
                <w:lang w:val="en-US"/>
              </w:rPr>
              <w:t>(150,000)</w:t>
            </w:r>
          </w:p>
        </w:tc>
        <w:tc>
          <w:tcPr>
            <w:tcW w:w="1089" w:type="dxa"/>
          </w:tcPr>
          <w:p w14:paraId="5921DEE2" w14:textId="240078CF" w:rsidR="00707864" w:rsidRDefault="00707864" w:rsidP="006C6A93">
            <w:pPr>
              <w:bidi/>
              <w:spacing w:line="360" w:lineRule="auto"/>
              <w:jc w:val="center"/>
              <w:rPr>
                <w:rFonts w:ascii="David" w:hAnsi="David" w:cs="David"/>
                <w:rtl/>
                <w:lang w:val="en-US"/>
              </w:rPr>
            </w:pPr>
            <w:r>
              <w:rPr>
                <w:rFonts w:ascii="David" w:hAnsi="David" w:cs="David" w:hint="cs"/>
                <w:rtl/>
                <w:lang w:val="en-US"/>
              </w:rPr>
              <w:t>150,000</w:t>
            </w:r>
          </w:p>
        </w:tc>
        <w:tc>
          <w:tcPr>
            <w:tcW w:w="1127" w:type="dxa"/>
          </w:tcPr>
          <w:p w14:paraId="3371294F" w14:textId="362F8C30" w:rsidR="00707864" w:rsidRDefault="00707864" w:rsidP="006C6A93">
            <w:pPr>
              <w:bidi/>
              <w:spacing w:line="360" w:lineRule="auto"/>
              <w:jc w:val="center"/>
              <w:rPr>
                <w:rFonts w:ascii="David" w:hAnsi="David" w:cs="David"/>
                <w:rtl/>
                <w:lang w:val="en-US"/>
              </w:rPr>
            </w:pPr>
          </w:p>
        </w:tc>
        <w:tc>
          <w:tcPr>
            <w:tcW w:w="1689" w:type="dxa"/>
          </w:tcPr>
          <w:p w14:paraId="174A9850" w14:textId="450F89C9" w:rsidR="00707864" w:rsidRDefault="00707864" w:rsidP="006C6A93">
            <w:pPr>
              <w:bidi/>
              <w:spacing w:line="360" w:lineRule="auto"/>
              <w:jc w:val="center"/>
              <w:rPr>
                <w:rFonts w:ascii="David" w:hAnsi="David" w:cs="David"/>
                <w:rtl/>
                <w:lang w:val="en-US"/>
              </w:rPr>
            </w:pPr>
          </w:p>
        </w:tc>
        <w:tc>
          <w:tcPr>
            <w:tcW w:w="1406" w:type="dxa"/>
          </w:tcPr>
          <w:p w14:paraId="23C1FC06" w14:textId="77777777" w:rsidR="00707864" w:rsidRDefault="00707864" w:rsidP="006C6A93">
            <w:pPr>
              <w:bidi/>
              <w:spacing w:line="360" w:lineRule="auto"/>
              <w:jc w:val="center"/>
              <w:rPr>
                <w:rFonts w:ascii="David" w:hAnsi="David" w:cs="David"/>
                <w:rtl/>
                <w:lang w:val="en-US"/>
              </w:rPr>
            </w:pPr>
          </w:p>
        </w:tc>
        <w:tc>
          <w:tcPr>
            <w:tcW w:w="1271" w:type="dxa"/>
          </w:tcPr>
          <w:p w14:paraId="63EE262E" w14:textId="77777777" w:rsidR="00707864" w:rsidRDefault="00707864" w:rsidP="006C6A93">
            <w:pPr>
              <w:bidi/>
              <w:spacing w:line="360" w:lineRule="auto"/>
              <w:jc w:val="center"/>
              <w:rPr>
                <w:rFonts w:ascii="David" w:hAnsi="David" w:cs="David"/>
                <w:rtl/>
                <w:lang w:val="en-US"/>
              </w:rPr>
            </w:pPr>
          </w:p>
        </w:tc>
        <w:tc>
          <w:tcPr>
            <w:tcW w:w="1287" w:type="dxa"/>
          </w:tcPr>
          <w:p w14:paraId="423B8ECC" w14:textId="77777777" w:rsidR="00707864" w:rsidRDefault="00707864" w:rsidP="006C6A93">
            <w:pPr>
              <w:bidi/>
              <w:spacing w:line="360" w:lineRule="auto"/>
              <w:jc w:val="center"/>
              <w:rPr>
                <w:rFonts w:ascii="David" w:hAnsi="David" w:cs="David"/>
                <w:rtl/>
                <w:lang w:val="en-US"/>
              </w:rPr>
            </w:pPr>
          </w:p>
        </w:tc>
      </w:tr>
    </w:tbl>
    <w:p w14:paraId="5DC662F0" w14:textId="77777777" w:rsidR="00322954" w:rsidRDefault="00322954" w:rsidP="00322954">
      <w:pPr>
        <w:bidi/>
        <w:spacing w:line="360" w:lineRule="auto"/>
        <w:jc w:val="both"/>
        <w:rPr>
          <w:rFonts w:ascii="David" w:hAnsi="David" w:cs="David"/>
          <w:rtl/>
          <w:lang w:val="en-US"/>
        </w:rPr>
      </w:pPr>
    </w:p>
    <w:p w14:paraId="065F2E5B" w14:textId="77490A52" w:rsidR="00322954" w:rsidRDefault="00707864" w:rsidP="00322954">
      <w:pPr>
        <w:bidi/>
        <w:spacing w:line="360" w:lineRule="auto"/>
        <w:jc w:val="both"/>
        <w:rPr>
          <w:rFonts w:ascii="David" w:hAnsi="David" w:cs="David"/>
          <w:rtl/>
          <w:lang w:val="en-US"/>
        </w:rPr>
      </w:pPr>
      <w:r>
        <w:rPr>
          <w:rFonts w:ascii="David" w:hAnsi="David" w:cs="David" w:hint="cs"/>
          <w:rtl/>
          <w:lang w:val="en-US"/>
        </w:rPr>
        <w:t xml:space="preserve">מה למדנו? שלעתים בהחלט יכולות להתרחש עסקאות שישנו את הרכב הנכסים, אך לא ישפיעו על ההתחייבויות וההון. או: החלפה של נכס אחד בנכס אחר לא יוצרת הוצאה. </w:t>
      </w:r>
    </w:p>
    <w:p w14:paraId="0283F72C" w14:textId="77777777" w:rsidR="00F71E75" w:rsidRDefault="00F71E75" w:rsidP="00F71E75">
      <w:pPr>
        <w:bidi/>
        <w:spacing w:line="360" w:lineRule="auto"/>
        <w:jc w:val="both"/>
        <w:rPr>
          <w:rFonts w:ascii="David" w:hAnsi="David" w:cs="David"/>
          <w:rtl/>
          <w:lang w:val="en-US"/>
        </w:rPr>
      </w:pPr>
    </w:p>
    <w:p w14:paraId="7CBF3F9C" w14:textId="533AED99" w:rsidR="00F71E75" w:rsidRPr="00B01BD0" w:rsidRDefault="00F71E75" w:rsidP="00F71E75">
      <w:pPr>
        <w:bidi/>
        <w:spacing w:line="360" w:lineRule="auto"/>
        <w:jc w:val="both"/>
        <w:rPr>
          <w:rFonts w:ascii="David" w:hAnsi="David" w:cs="David"/>
          <w:b/>
          <w:bCs/>
          <w:rtl/>
          <w:lang w:val="en-US"/>
        </w:rPr>
      </w:pPr>
      <w:r w:rsidRPr="00B01BD0">
        <w:rPr>
          <w:rFonts w:ascii="David" w:hAnsi="David" w:cs="David" w:hint="cs"/>
          <w:b/>
          <w:bCs/>
          <w:rtl/>
          <w:lang w:val="en-US"/>
        </w:rPr>
        <w:t>שאלת טל 4</w:t>
      </w:r>
    </w:p>
    <w:p w14:paraId="268C6FC8" w14:textId="73D4953F" w:rsidR="00520C4B" w:rsidRDefault="00233958" w:rsidP="00520C4B">
      <w:pPr>
        <w:bidi/>
        <w:spacing w:line="360" w:lineRule="auto"/>
        <w:jc w:val="both"/>
        <w:rPr>
          <w:rFonts w:ascii="David" w:hAnsi="David" w:cs="David"/>
          <w:rtl/>
          <w:lang w:val="en-US"/>
        </w:rPr>
      </w:pPr>
      <w:r>
        <w:rPr>
          <w:rFonts w:ascii="David" w:hAnsi="David" w:cs="David" w:hint="cs"/>
          <w:rtl/>
          <w:lang w:val="en-US"/>
        </w:rPr>
        <w:t>חברת ״רותם</w:t>
      </w:r>
      <w:r>
        <w:rPr>
          <w:rFonts w:ascii="David" w:hAnsi="David" w:cs="David"/>
          <w:lang w:val="en-US"/>
        </w:rPr>
        <w:t xml:space="preserve"> </w:t>
      </w:r>
      <w:r>
        <w:rPr>
          <w:rFonts w:ascii="David" w:hAnsi="David" w:cs="David" w:hint="cs"/>
          <w:rtl/>
          <w:lang w:val="en-US"/>
        </w:rPr>
        <w:t xml:space="preserve">ד״ נטלה ב-1.1.2024 הלוואה בסך 100,000 ש״ח הנושאת ריבית שנתית בשיעור 10%, ומשוממת יחד עם החזר קרן ההלוואה ב-31.12.2024. </w:t>
      </w:r>
    </w:p>
    <w:p w14:paraId="55745346" w14:textId="6CE4BC25" w:rsidR="00233958" w:rsidRDefault="00233958" w:rsidP="00233958">
      <w:pPr>
        <w:bidi/>
        <w:spacing w:line="360" w:lineRule="auto"/>
        <w:jc w:val="both"/>
        <w:rPr>
          <w:rFonts w:ascii="David" w:hAnsi="David" w:cs="David"/>
          <w:rtl/>
          <w:lang w:val="en-US"/>
        </w:rPr>
      </w:pPr>
      <w:r>
        <w:rPr>
          <w:rFonts w:ascii="David" w:hAnsi="David" w:cs="David" w:hint="cs"/>
          <w:rtl/>
          <w:lang w:val="en-US"/>
        </w:rPr>
        <w:t xml:space="preserve">תעדו את עסקת נטילת ההלוואה וכן את עסקת </w:t>
      </w:r>
      <w:proofErr w:type="spellStart"/>
      <w:r>
        <w:rPr>
          <w:rFonts w:ascii="David" w:hAnsi="David" w:cs="David" w:hint="cs"/>
          <w:rtl/>
          <w:lang w:val="en-US"/>
        </w:rPr>
        <w:t>פרעונה</w:t>
      </w:r>
      <w:proofErr w:type="spellEnd"/>
      <w:r>
        <w:rPr>
          <w:rFonts w:ascii="David" w:hAnsi="David" w:cs="David" w:hint="cs"/>
          <w:rtl/>
          <w:lang w:val="en-US"/>
        </w:rPr>
        <w:t xml:space="preserve">. </w:t>
      </w:r>
    </w:p>
    <w:p w14:paraId="772ABB24" w14:textId="77777777" w:rsidR="00F71E75" w:rsidRDefault="00F71E75" w:rsidP="00F71E7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051"/>
        <w:gridCol w:w="1329"/>
        <w:gridCol w:w="1029"/>
        <w:gridCol w:w="867"/>
        <w:gridCol w:w="1536"/>
        <w:gridCol w:w="1227"/>
        <w:gridCol w:w="1140"/>
        <w:gridCol w:w="1171"/>
      </w:tblGrid>
      <w:tr w:rsidR="00B01BD0" w14:paraId="588391D9" w14:textId="77777777" w:rsidTr="00B01BD0">
        <w:tc>
          <w:tcPr>
            <w:tcW w:w="1051" w:type="dxa"/>
          </w:tcPr>
          <w:p w14:paraId="7FAD1454" w14:textId="77777777" w:rsidR="00B01BD0" w:rsidRDefault="00B01BD0" w:rsidP="006C6A93">
            <w:pPr>
              <w:bidi/>
              <w:spacing w:line="360" w:lineRule="auto"/>
              <w:jc w:val="center"/>
              <w:rPr>
                <w:rFonts w:ascii="David" w:hAnsi="David" w:cs="David"/>
                <w:rtl/>
                <w:lang w:val="en-US"/>
              </w:rPr>
            </w:pPr>
          </w:p>
        </w:tc>
        <w:tc>
          <w:tcPr>
            <w:tcW w:w="1329" w:type="dxa"/>
          </w:tcPr>
          <w:p w14:paraId="068B19C4" w14:textId="34356694" w:rsidR="00B01BD0" w:rsidRDefault="00B01BD0" w:rsidP="006C6A93">
            <w:pPr>
              <w:bidi/>
              <w:spacing w:line="360" w:lineRule="auto"/>
              <w:jc w:val="center"/>
              <w:rPr>
                <w:rFonts w:ascii="David" w:hAnsi="David" w:cs="David"/>
                <w:rtl/>
                <w:lang w:val="en-US"/>
              </w:rPr>
            </w:pPr>
            <w:r>
              <w:rPr>
                <w:rFonts w:ascii="David" w:hAnsi="David" w:cs="David" w:hint="cs"/>
                <w:rtl/>
                <w:lang w:val="en-US"/>
              </w:rPr>
              <w:t>נכסים</w:t>
            </w:r>
          </w:p>
        </w:tc>
        <w:tc>
          <w:tcPr>
            <w:tcW w:w="1029" w:type="dxa"/>
          </w:tcPr>
          <w:p w14:paraId="2168347E" w14:textId="77777777" w:rsidR="00B01BD0" w:rsidRDefault="00B01BD0" w:rsidP="006C6A93">
            <w:pPr>
              <w:bidi/>
              <w:spacing w:line="360" w:lineRule="auto"/>
              <w:jc w:val="center"/>
              <w:rPr>
                <w:rFonts w:ascii="David" w:hAnsi="David" w:cs="David"/>
                <w:rtl/>
                <w:lang w:val="en-US"/>
              </w:rPr>
            </w:pPr>
          </w:p>
        </w:tc>
        <w:tc>
          <w:tcPr>
            <w:tcW w:w="867" w:type="dxa"/>
          </w:tcPr>
          <w:p w14:paraId="35B299C5" w14:textId="77777777" w:rsidR="00B01BD0" w:rsidRDefault="00B01BD0" w:rsidP="006C6A93">
            <w:pPr>
              <w:bidi/>
              <w:spacing w:line="360" w:lineRule="auto"/>
              <w:jc w:val="center"/>
              <w:rPr>
                <w:rFonts w:ascii="David" w:hAnsi="David" w:cs="David"/>
                <w:rtl/>
                <w:lang w:val="en-US"/>
              </w:rPr>
            </w:pPr>
            <w:r>
              <w:rPr>
                <w:rFonts w:ascii="David" w:hAnsi="David" w:cs="David" w:hint="cs"/>
                <w:rtl/>
                <w:lang w:val="en-US"/>
              </w:rPr>
              <w:t>=</w:t>
            </w:r>
          </w:p>
        </w:tc>
        <w:tc>
          <w:tcPr>
            <w:tcW w:w="1536" w:type="dxa"/>
          </w:tcPr>
          <w:p w14:paraId="1FC1E5CC" w14:textId="77777777" w:rsidR="00B01BD0" w:rsidRDefault="00B01BD0" w:rsidP="006C6A93">
            <w:pPr>
              <w:bidi/>
              <w:spacing w:line="360" w:lineRule="auto"/>
              <w:jc w:val="center"/>
              <w:rPr>
                <w:rFonts w:ascii="David" w:hAnsi="David" w:cs="David"/>
                <w:rtl/>
                <w:lang w:val="en-US"/>
              </w:rPr>
            </w:pPr>
            <w:r>
              <w:rPr>
                <w:rFonts w:ascii="David" w:hAnsi="David" w:cs="David" w:hint="cs"/>
                <w:rtl/>
                <w:lang w:val="en-US"/>
              </w:rPr>
              <w:t>התחייבויות   +</w:t>
            </w:r>
          </w:p>
        </w:tc>
        <w:tc>
          <w:tcPr>
            <w:tcW w:w="3538" w:type="dxa"/>
            <w:gridSpan w:val="3"/>
          </w:tcPr>
          <w:p w14:paraId="6C9984AB" w14:textId="77777777" w:rsidR="00B01BD0" w:rsidRDefault="00B01BD0" w:rsidP="006C6A93">
            <w:pPr>
              <w:bidi/>
              <w:spacing w:line="360" w:lineRule="auto"/>
              <w:jc w:val="center"/>
              <w:rPr>
                <w:rFonts w:ascii="David" w:hAnsi="David" w:cs="David"/>
                <w:rtl/>
                <w:lang w:val="en-US"/>
              </w:rPr>
            </w:pPr>
            <w:r>
              <w:rPr>
                <w:rFonts w:ascii="David" w:hAnsi="David" w:cs="David" w:hint="cs"/>
                <w:rtl/>
                <w:lang w:val="en-US"/>
              </w:rPr>
              <w:t>הון עצמי</w:t>
            </w:r>
          </w:p>
        </w:tc>
      </w:tr>
      <w:tr w:rsidR="00B01BD0" w14:paraId="717D679B" w14:textId="77777777" w:rsidTr="00B01BD0">
        <w:tc>
          <w:tcPr>
            <w:tcW w:w="1051" w:type="dxa"/>
          </w:tcPr>
          <w:p w14:paraId="06CC6BDD" w14:textId="77777777" w:rsidR="00B01BD0" w:rsidRDefault="00B01BD0" w:rsidP="006C6A93">
            <w:pPr>
              <w:bidi/>
              <w:spacing w:line="360" w:lineRule="auto"/>
              <w:jc w:val="center"/>
              <w:rPr>
                <w:rFonts w:ascii="David" w:hAnsi="David" w:cs="David"/>
                <w:rtl/>
                <w:lang w:val="en-US"/>
              </w:rPr>
            </w:pPr>
          </w:p>
        </w:tc>
        <w:tc>
          <w:tcPr>
            <w:tcW w:w="1329" w:type="dxa"/>
          </w:tcPr>
          <w:p w14:paraId="4A7F2A17" w14:textId="126B6131" w:rsidR="00B01BD0" w:rsidRDefault="002F07D5" w:rsidP="006C6A93">
            <w:pPr>
              <w:bidi/>
              <w:spacing w:line="360" w:lineRule="auto"/>
              <w:jc w:val="center"/>
              <w:rPr>
                <w:rFonts w:ascii="David" w:hAnsi="David" w:cs="David"/>
                <w:rtl/>
                <w:lang w:val="en-US"/>
              </w:rPr>
            </w:pPr>
            <w:r>
              <w:rPr>
                <w:rFonts w:ascii="David" w:hAnsi="David" w:cs="David" w:hint="cs"/>
                <w:rtl/>
                <w:lang w:val="en-US"/>
              </w:rPr>
              <w:t>מזומן</w:t>
            </w:r>
          </w:p>
        </w:tc>
        <w:tc>
          <w:tcPr>
            <w:tcW w:w="1029" w:type="dxa"/>
          </w:tcPr>
          <w:p w14:paraId="0B7EA2A7" w14:textId="4B7F83FA" w:rsidR="00B01BD0" w:rsidRDefault="00B01BD0" w:rsidP="006C6A93">
            <w:pPr>
              <w:bidi/>
              <w:spacing w:line="360" w:lineRule="auto"/>
              <w:jc w:val="center"/>
              <w:rPr>
                <w:rFonts w:ascii="David" w:hAnsi="David" w:cs="David"/>
                <w:rtl/>
                <w:lang w:val="en-US"/>
              </w:rPr>
            </w:pPr>
          </w:p>
        </w:tc>
        <w:tc>
          <w:tcPr>
            <w:tcW w:w="867" w:type="dxa"/>
          </w:tcPr>
          <w:p w14:paraId="1432A288" w14:textId="77777777" w:rsidR="00B01BD0" w:rsidRDefault="00B01BD0" w:rsidP="006C6A93">
            <w:pPr>
              <w:bidi/>
              <w:spacing w:line="360" w:lineRule="auto"/>
              <w:jc w:val="center"/>
              <w:rPr>
                <w:rFonts w:ascii="David" w:hAnsi="David" w:cs="David"/>
                <w:rtl/>
                <w:lang w:val="en-US"/>
              </w:rPr>
            </w:pPr>
          </w:p>
        </w:tc>
        <w:tc>
          <w:tcPr>
            <w:tcW w:w="1536" w:type="dxa"/>
          </w:tcPr>
          <w:p w14:paraId="75920848" w14:textId="601FA9E8" w:rsidR="00B01BD0" w:rsidRDefault="002F07D5" w:rsidP="006C6A93">
            <w:pPr>
              <w:bidi/>
              <w:spacing w:line="360" w:lineRule="auto"/>
              <w:jc w:val="center"/>
              <w:rPr>
                <w:rFonts w:ascii="David" w:hAnsi="David" w:cs="David"/>
                <w:rtl/>
                <w:lang w:val="en-US"/>
              </w:rPr>
            </w:pPr>
            <w:r>
              <w:rPr>
                <w:rFonts w:ascii="David" w:hAnsi="David" w:cs="David" w:hint="cs"/>
                <w:rtl/>
                <w:lang w:val="en-US"/>
              </w:rPr>
              <w:t>הלוואה לזמן קצר</w:t>
            </w:r>
          </w:p>
        </w:tc>
        <w:tc>
          <w:tcPr>
            <w:tcW w:w="1227" w:type="dxa"/>
          </w:tcPr>
          <w:p w14:paraId="7E5499EE" w14:textId="77777777" w:rsidR="00B01BD0" w:rsidRDefault="00B01BD0" w:rsidP="006C6A93">
            <w:pPr>
              <w:bidi/>
              <w:spacing w:line="360" w:lineRule="auto"/>
              <w:jc w:val="center"/>
              <w:rPr>
                <w:rFonts w:ascii="David" w:hAnsi="David" w:cs="David"/>
                <w:rtl/>
                <w:lang w:val="en-US"/>
              </w:rPr>
            </w:pPr>
            <w:r>
              <w:rPr>
                <w:rFonts w:ascii="David" w:hAnsi="David" w:cs="David" w:hint="cs"/>
                <w:rtl/>
                <w:lang w:val="en-US"/>
              </w:rPr>
              <w:t>השקעת בעלים</w:t>
            </w:r>
          </w:p>
          <w:p w14:paraId="0EA22F55" w14:textId="77777777" w:rsidR="00B01BD0" w:rsidRDefault="00B01BD0" w:rsidP="006C6A93">
            <w:pPr>
              <w:bidi/>
              <w:spacing w:line="360" w:lineRule="auto"/>
              <w:jc w:val="center"/>
              <w:rPr>
                <w:rFonts w:ascii="David" w:hAnsi="David" w:cs="David"/>
                <w:rtl/>
                <w:lang w:val="en-US"/>
              </w:rPr>
            </w:pPr>
            <w:r>
              <w:rPr>
                <w:rFonts w:ascii="David" w:hAnsi="David" w:cs="David" w:hint="cs"/>
                <w:rtl/>
                <w:lang w:val="en-US"/>
              </w:rPr>
              <w:t>הון מניות</w:t>
            </w:r>
          </w:p>
        </w:tc>
        <w:tc>
          <w:tcPr>
            <w:tcW w:w="1140" w:type="dxa"/>
          </w:tcPr>
          <w:p w14:paraId="7EFE8AB2" w14:textId="77777777" w:rsidR="00B01BD0" w:rsidRDefault="00B01BD0" w:rsidP="006C6A93">
            <w:pPr>
              <w:bidi/>
              <w:spacing w:line="360" w:lineRule="auto"/>
              <w:jc w:val="center"/>
              <w:rPr>
                <w:rFonts w:ascii="David" w:hAnsi="David" w:cs="David"/>
                <w:rtl/>
                <w:lang w:val="en-US"/>
              </w:rPr>
            </w:pPr>
            <w:r>
              <w:rPr>
                <w:rFonts w:ascii="David" w:hAnsi="David" w:cs="David" w:hint="cs"/>
                <w:rtl/>
                <w:lang w:val="en-US"/>
              </w:rPr>
              <w:t>הכנסות</w:t>
            </w:r>
          </w:p>
        </w:tc>
        <w:tc>
          <w:tcPr>
            <w:tcW w:w="1171" w:type="dxa"/>
          </w:tcPr>
          <w:p w14:paraId="061BBF0F" w14:textId="77777777" w:rsidR="00B01BD0" w:rsidRDefault="00B01BD0" w:rsidP="006C6A93">
            <w:pPr>
              <w:bidi/>
              <w:spacing w:line="360" w:lineRule="auto"/>
              <w:jc w:val="center"/>
              <w:rPr>
                <w:rFonts w:ascii="David" w:hAnsi="David" w:cs="David"/>
                <w:rtl/>
                <w:lang w:val="en-US"/>
              </w:rPr>
            </w:pPr>
            <w:r>
              <w:rPr>
                <w:rFonts w:ascii="David" w:hAnsi="David" w:cs="David" w:hint="cs"/>
                <w:rtl/>
                <w:lang w:val="en-US"/>
              </w:rPr>
              <w:t>הוצאות</w:t>
            </w:r>
            <w:r>
              <w:rPr>
                <w:rFonts w:ascii="David" w:hAnsi="David" w:cs="David"/>
                <w:lang w:val="en-US"/>
              </w:rPr>
              <w:t xml:space="preserve"> </w:t>
            </w:r>
            <w:r>
              <w:rPr>
                <w:rFonts w:ascii="David" w:hAnsi="David" w:cs="David" w:hint="cs"/>
                <w:rtl/>
                <w:lang w:val="en-US"/>
              </w:rPr>
              <w:t>(-)</w:t>
            </w:r>
          </w:p>
        </w:tc>
      </w:tr>
      <w:tr w:rsidR="00B01BD0" w14:paraId="5ECCE1AB" w14:textId="77777777" w:rsidTr="00B01BD0">
        <w:tc>
          <w:tcPr>
            <w:tcW w:w="1051" w:type="dxa"/>
          </w:tcPr>
          <w:p w14:paraId="68EF805D" w14:textId="6779D422" w:rsidR="00B01BD0" w:rsidRDefault="00B01BD0" w:rsidP="006C6A93">
            <w:pPr>
              <w:bidi/>
              <w:spacing w:line="360" w:lineRule="auto"/>
              <w:jc w:val="center"/>
              <w:rPr>
                <w:rFonts w:ascii="David" w:hAnsi="David" w:cs="David"/>
                <w:rtl/>
                <w:lang w:val="en-US"/>
              </w:rPr>
            </w:pPr>
            <w:r>
              <w:rPr>
                <w:rFonts w:ascii="David" w:hAnsi="David" w:cs="David" w:hint="cs"/>
                <w:rtl/>
                <w:lang w:val="en-US"/>
              </w:rPr>
              <w:t>נטילת הלוואה</w:t>
            </w:r>
          </w:p>
        </w:tc>
        <w:tc>
          <w:tcPr>
            <w:tcW w:w="1329" w:type="dxa"/>
          </w:tcPr>
          <w:p w14:paraId="72FC983F" w14:textId="2FE5533A" w:rsidR="00B01BD0" w:rsidRDefault="002F07D5" w:rsidP="006C6A93">
            <w:pPr>
              <w:bidi/>
              <w:spacing w:line="360" w:lineRule="auto"/>
              <w:jc w:val="center"/>
              <w:rPr>
                <w:rFonts w:ascii="David" w:hAnsi="David" w:cs="David"/>
                <w:rtl/>
                <w:lang w:val="en-US"/>
              </w:rPr>
            </w:pPr>
            <w:r>
              <w:rPr>
                <w:rFonts w:ascii="David" w:hAnsi="David" w:cs="David" w:hint="cs"/>
                <w:rtl/>
                <w:lang w:val="en-US"/>
              </w:rPr>
              <w:t>100,000</w:t>
            </w:r>
          </w:p>
        </w:tc>
        <w:tc>
          <w:tcPr>
            <w:tcW w:w="1029" w:type="dxa"/>
          </w:tcPr>
          <w:p w14:paraId="5F699B27" w14:textId="47CC02C7" w:rsidR="00B01BD0" w:rsidRDefault="00B01BD0" w:rsidP="006C6A93">
            <w:pPr>
              <w:bidi/>
              <w:spacing w:line="360" w:lineRule="auto"/>
              <w:jc w:val="center"/>
              <w:rPr>
                <w:rFonts w:ascii="David" w:hAnsi="David" w:cs="David"/>
                <w:rtl/>
                <w:lang w:val="en-US"/>
              </w:rPr>
            </w:pPr>
          </w:p>
        </w:tc>
        <w:tc>
          <w:tcPr>
            <w:tcW w:w="867" w:type="dxa"/>
          </w:tcPr>
          <w:p w14:paraId="71720127" w14:textId="77777777" w:rsidR="00B01BD0" w:rsidRDefault="00B01BD0" w:rsidP="006C6A93">
            <w:pPr>
              <w:bidi/>
              <w:spacing w:line="360" w:lineRule="auto"/>
              <w:jc w:val="center"/>
              <w:rPr>
                <w:rFonts w:ascii="David" w:hAnsi="David" w:cs="David"/>
                <w:rtl/>
                <w:lang w:val="en-US"/>
              </w:rPr>
            </w:pPr>
          </w:p>
        </w:tc>
        <w:tc>
          <w:tcPr>
            <w:tcW w:w="1536" w:type="dxa"/>
          </w:tcPr>
          <w:p w14:paraId="3DA33B24" w14:textId="20E2C2DB" w:rsidR="00B01BD0" w:rsidRDefault="002F07D5" w:rsidP="006C6A93">
            <w:pPr>
              <w:bidi/>
              <w:spacing w:line="360" w:lineRule="auto"/>
              <w:jc w:val="center"/>
              <w:rPr>
                <w:rFonts w:ascii="David" w:hAnsi="David" w:cs="David"/>
                <w:rtl/>
                <w:lang w:val="en-US"/>
              </w:rPr>
            </w:pPr>
            <w:r>
              <w:rPr>
                <w:rFonts w:ascii="David" w:hAnsi="David" w:cs="David" w:hint="cs"/>
                <w:rtl/>
                <w:lang w:val="en-US"/>
              </w:rPr>
              <w:t>100,000</w:t>
            </w:r>
          </w:p>
        </w:tc>
        <w:tc>
          <w:tcPr>
            <w:tcW w:w="1227" w:type="dxa"/>
          </w:tcPr>
          <w:p w14:paraId="3A20A53A" w14:textId="77777777" w:rsidR="00B01BD0" w:rsidRDefault="00B01BD0" w:rsidP="006C6A93">
            <w:pPr>
              <w:bidi/>
              <w:spacing w:line="360" w:lineRule="auto"/>
              <w:jc w:val="center"/>
              <w:rPr>
                <w:rFonts w:ascii="David" w:hAnsi="David" w:cs="David"/>
                <w:rtl/>
                <w:lang w:val="en-US"/>
              </w:rPr>
            </w:pPr>
          </w:p>
        </w:tc>
        <w:tc>
          <w:tcPr>
            <w:tcW w:w="1140" w:type="dxa"/>
          </w:tcPr>
          <w:p w14:paraId="116F710C" w14:textId="77777777" w:rsidR="00B01BD0" w:rsidRDefault="00B01BD0" w:rsidP="006C6A93">
            <w:pPr>
              <w:bidi/>
              <w:spacing w:line="360" w:lineRule="auto"/>
              <w:jc w:val="center"/>
              <w:rPr>
                <w:rFonts w:ascii="David" w:hAnsi="David" w:cs="David"/>
                <w:rtl/>
                <w:lang w:val="en-US"/>
              </w:rPr>
            </w:pPr>
          </w:p>
        </w:tc>
        <w:tc>
          <w:tcPr>
            <w:tcW w:w="1171" w:type="dxa"/>
          </w:tcPr>
          <w:p w14:paraId="7B509E11" w14:textId="77777777" w:rsidR="00B01BD0" w:rsidRDefault="00B01BD0" w:rsidP="006C6A93">
            <w:pPr>
              <w:bidi/>
              <w:spacing w:line="360" w:lineRule="auto"/>
              <w:jc w:val="center"/>
              <w:rPr>
                <w:rFonts w:ascii="David" w:hAnsi="David" w:cs="David"/>
                <w:rtl/>
                <w:lang w:val="en-US"/>
              </w:rPr>
            </w:pPr>
          </w:p>
        </w:tc>
      </w:tr>
      <w:tr w:rsidR="00B01BD0" w14:paraId="303FA24D" w14:textId="77777777" w:rsidTr="00B01BD0">
        <w:tc>
          <w:tcPr>
            <w:tcW w:w="1051" w:type="dxa"/>
          </w:tcPr>
          <w:p w14:paraId="02EB0EAF" w14:textId="1F4111BA" w:rsidR="00B01BD0" w:rsidRDefault="00B01BD0" w:rsidP="006C6A93">
            <w:pPr>
              <w:bidi/>
              <w:spacing w:line="360" w:lineRule="auto"/>
              <w:jc w:val="center"/>
              <w:rPr>
                <w:rFonts w:ascii="David" w:hAnsi="David" w:cs="David"/>
                <w:rtl/>
                <w:lang w:val="en-US"/>
              </w:rPr>
            </w:pPr>
            <w:r>
              <w:rPr>
                <w:rFonts w:ascii="David" w:hAnsi="David" w:cs="David" w:hint="cs"/>
                <w:rtl/>
                <w:lang w:val="en-US"/>
              </w:rPr>
              <w:t>החזר הלוואה</w:t>
            </w:r>
          </w:p>
        </w:tc>
        <w:tc>
          <w:tcPr>
            <w:tcW w:w="1329" w:type="dxa"/>
          </w:tcPr>
          <w:p w14:paraId="0E9EF352" w14:textId="703DA439" w:rsidR="00B01BD0" w:rsidRDefault="00CB796B" w:rsidP="006C6A93">
            <w:pPr>
              <w:bidi/>
              <w:spacing w:line="360" w:lineRule="auto"/>
              <w:jc w:val="center"/>
              <w:rPr>
                <w:rFonts w:ascii="David" w:hAnsi="David" w:cs="David"/>
                <w:rtl/>
                <w:lang w:val="en-US"/>
              </w:rPr>
            </w:pPr>
            <w:r>
              <w:rPr>
                <w:rFonts w:ascii="David" w:hAnsi="David" w:cs="David" w:hint="cs"/>
                <w:rtl/>
                <w:lang w:val="en-US"/>
              </w:rPr>
              <w:t>(110,000)</w:t>
            </w:r>
          </w:p>
        </w:tc>
        <w:tc>
          <w:tcPr>
            <w:tcW w:w="1029" w:type="dxa"/>
          </w:tcPr>
          <w:p w14:paraId="02E94D8E" w14:textId="77777777" w:rsidR="00B01BD0" w:rsidRDefault="00B01BD0" w:rsidP="006C6A93">
            <w:pPr>
              <w:bidi/>
              <w:spacing w:line="360" w:lineRule="auto"/>
              <w:jc w:val="center"/>
              <w:rPr>
                <w:rFonts w:ascii="David" w:hAnsi="David" w:cs="David"/>
                <w:rtl/>
                <w:lang w:val="en-US"/>
              </w:rPr>
            </w:pPr>
          </w:p>
        </w:tc>
        <w:tc>
          <w:tcPr>
            <w:tcW w:w="867" w:type="dxa"/>
          </w:tcPr>
          <w:p w14:paraId="4B50F85A" w14:textId="77777777" w:rsidR="00B01BD0" w:rsidRDefault="00B01BD0" w:rsidP="006C6A93">
            <w:pPr>
              <w:bidi/>
              <w:spacing w:line="360" w:lineRule="auto"/>
              <w:jc w:val="center"/>
              <w:rPr>
                <w:rFonts w:ascii="David" w:hAnsi="David" w:cs="David"/>
                <w:rtl/>
                <w:lang w:val="en-US"/>
              </w:rPr>
            </w:pPr>
          </w:p>
        </w:tc>
        <w:tc>
          <w:tcPr>
            <w:tcW w:w="1536" w:type="dxa"/>
          </w:tcPr>
          <w:p w14:paraId="7C546C14" w14:textId="54E2ADC9" w:rsidR="00B01BD0" w:rsidRDefault="002933B7" w:rsidP="006C6A93">
            <w:pPr>
              <w:bidi/>
              <w:spacing w:line="360" w:lineRule="auto"/>
              <w:jc w:val="center"/>
              <w:rPr>
                <w:rFonts w:ascii="David" w:hAnsi="David" w:cs="David"/>
                <w:rtl/>
                <w:lang w:val="en-US"/>
              </w:rPr>
            </w:pPr>
            <w:r>
              <w:rPr>
                <w:rFonts w:ascii="David" w:hAnsi="David" w:cs="David" w:hint="cs"/>
                <w:rtl/>
                <w:lang w:val="en-US"/>
              </w:rPr>
              <w:t>(100,000)</w:t>
            </w:r>
          </w:p>
        </w:tc>
        <w:tc>
          <w:tcPr>
            <w:tcW w:w="1227" w:type="dxa"/>
          </w:tcPr>
          <w:p w14:paraId="4DC342A9" w14:textId="77777777" w:rsidR="00B01BD0" w:rsidRDefault="00B01BD0" w:rsidP="006C6A93">
            <w:pPr>
              <w:bidi/>
              <w:spacing w:line="360" w:lineRule="auto"/>
              <w:jc w:val="center"/>
              <w:rPr>
                <w:rFonts w:ascii="David" w:hAnsi="David" w:cs="David"/>
                <w:rtl/>
                <w:lang w:val="en-US"/>
              </w:rPr>
            </w:pPr>
          </w:p>
        </w:tc>
        <w:tc>
          <w:tcPr>
            <w:tcW w:w="1140" w:type="dxa"/>
          </w:tcPr>
          <w:p w14:paraId="56E12FED" w14:textId="77777777" w:rsidR="00B01BD0" w:rsidRDefault="00B01BD0" w:rsidP="006C6A93">
            <w:pPr>
              <w:bidi/>
              <w:spacing w:line="360" w:lineRule="auto"/>
              <w:jc w:val="center"/>
              <w:rPr>
                <w:rFonts w:ascii="David" w:hAnsi="David" w:cs="David"/>
                <w:rtl/>
                <w:lang w:val="en-US"/>
              </w:rPr>
            </w:pPr>
          </w:p>
        </w:tc>
        <w:tc>
          <w:tcPr>
            <w:tcW w:w="1171" w:type="dxa"/>
          </w:tcPr>
          <w:p w14:paraId="17F86B78" w14:textId="2AD072CB" w:rsidR="00B01BD0" w:rsidRDefault="00A10BB5" w:rsidP="006C6A93">
            <w:pPr>
              <w:bidi/>
              <w:spacing w:line="360" w:lineRule="auto"/>
              <w:jc w:val="center"/>
              <w:rPr>
                <w:rFonts w:ascii="David" w:hAnsi="David" w:cs="David"/>
                <w:rtl/>
                <w:lang w:val="en-US"/>
              </w:rPr>
            </w:pPr>
            <w:r>
              <w:rPr>
                <w:rFonts w:ascii="David" w:hAnsi="David" w:cs="David" w:hint="cs"/>
                <w:rtl/>
                <w:lang w:val="en-US"/>
              </w:rPr>
              <w:t>(10,000)</w:t>
            </w:r>
          </w:p>
        </w:tc>
      </w:tr>
    </w:tbl>
    <w:p w14:paraId="389E4145" w14:textId="77777777" w:rsidR="003D1565" w:rsidRDefault="003D1565" w:rsidP="003D1565">
      <w:pPr>
        <w:bidi/>
        <w:spacing w:line="360" w:lineRule="auto"/>
        <w:jc w:val="both"/>
        <w:rPr>
          <w:rFonts w:ascii="David" w:hAnsi="David" w:cs="David"/>
          <w:rtl/>
          <w:lang w:val="en-US"/>
        </w:rPr>
      </w:pPr>
    </w:p>
    <w:p w14:paraId="23D0389E" w14:textId="05596D57" w:rsidR="00CB796B" w:rsidRDefault="00CB796B" w:rsidP="00CB796B">
      <w:pPr>
        <w:bidi/>
        <w:spacing w:line="360" w:lineRule="auto"/>
        <w:jc w:val="both"/>
        <w:rPr>
          <w:rFonts w:ascii="David" w:hAnsi="David" w:cs="David"/>
          <w:rtl/>
          <w:lang w:val="en-US"/>
        </w:rPr>
      </w:pPr>
      <w:r>
        <w:rPr>
          <w:rFonts w:ascii="David" w:hAnsi="David" w:cs="David" w:hint="cs"/>
          <w:rtl/>
          <w:lang w:val="en-US"/>
        </w:rPr>
        <w:t xml:space="preserve">במועד החזר ההלוואה, הירידה במזומן כמובן תושפע מתשלום הקרן בסך 100,000 ש״ח וכן מתשלום ריבית בשיעור 10% מסכום זה, כלומר 10,000 נוספים. </w:t>
      </w:r>
    </w:p>
    <w:p w14:paraId="78E7AE8B" w14:textId="3A1746E2" w:rsidR="002933B7" w:rsidRDefault="002933B7" w:rsidP="002933B7">
      <w:pPr>
        <w:bidi/>
        <w:spacing w:line="360" w:lineRule="auto"/>
        <w:jc w:val="both"/>
        <w:rPr>
          <w:rFonts w:ascii="David" w:hAnsi="David" w:cs="David"/>
          <w:rtl/>
          <w:lang w:val="en-US"/>
        </w:rPr>
      </w:pPr>
      <w:r>
        <w:rPr>
          <w:rFonts w:ascii="David" w:hAnsi="David" w:cs="David" w:hint="cs"/>
          <w:rtl/>
          <w:lang w:val="en-US"/>
        </w:rPr>
        <w:t xml:space="preserve">במועד ההחזר, קרן ההתחייבות עומדת על 100,000 ש״ח. לא ניתן להקטין את הקרן בסכום גבוה יותר. </w:t>
      </w:r>
    </w:p>
    <w:p w14:paraId="6C6F608D" w14:textId="57A7E39D" w:rsidR="002933B7" w:rsidRDefault="002933B7" w:rsidP="002933B7">
      <w:pPr>
        <w:bidi/>
        <w:spacing w:line="360" w:lineRule="auto"/>
        <w:jc w:val="both"/>
        <w:rPr>
          <w:rFonts w:ascii="David" w:hAnsi="David" w:cs="David"/>
          <w:rtl/>
          <w:lang w:val="en-US"/>
        </w:rPr>
      </w:pPr>
      <w:r>
        <w:rPr>
          <w:rFonts w:ascii="David" w:hAnsi="David" w:cs="David" w:hint="cs"/>
          <w:rtl/>
          <w:lang w:val="en-US"/>
        </w:rPr>
        <w:t xml:space="preserve">סכום הריבית </w:t>
      </w:r>
      <w:r>
        <w:rPr>
          <w:rFonts w:ascii="David" w:hAnsi="David" w:cs="David"/>
          <w:rtl/>
          <w:lang w:val="en-US"/>
        </w:rPr>
        <w:t>–</w:t>
      </w:r>
      <w:r>
        <w:rPr>
          <w:rFonts w:ascii="David" w:hAnsi="David" w:cs="David" w:hint="cs"/>
          <w:rtl/>
          <w:lang w:val="en-US"/>
        </w:rPr>
        <w:t xml:space="preserve"> משקף את שווי שירות האשראי שהחברה צרכה. </w:t>
      </w:r>
      <w:r w:rsidR="00A10BB5">
        <w:rPr>
          <w:rFonts w:ascii="David" w:hAnsi="David" w:cs="David" w:hint="cs"/>
          <w:rtl/>
          <w:lang w:val="en-US"/>
        </w:rPr>
        <w:t xml:space="preserve">סכום זה יירשם כהוצאה. הוצאות נרשמות בסימן שלילי תחת הקטגוריה הכללית של הון עצמי. </w:t>
      </w:r>
    </w:p>
    <w:p w14:paraId="5EB596FA" w14:textId="77777777" w:rsidR="00BC42FA" w:rsidRDefault="00BC42FA" w:rsidP="00BC42FA">
      <w:pPr>
        <w:bidi/>
        <w:spacing w:line="360" w:lineRule="auto"/>
        <w:jc w:val="both"/>
        <w:rPr>
          <w:rFonts w:ascii="David" w:hAnsi="David" w:cs="David"/>
          <w:rtl/>
          <w:lang w:val="en-US"/>
        </w:rPr>
      </w:pPr>
    </w:p>
    <w:p w14:paraId="4D753A59" w14:textId="77777777" w:rsidR="00BC42FA" w:rsidRDefault="00BC42FA" w:rsidP="00BC42FA">
      <w:pPr>
        <w:bidi/>
        <w:spacing w:line="360" w:lineRule="auto"/>
        <w:jc w:val="both"/>
        <w:rPr>
          <w:rFonts w:ascii="David" w:hAnsi="David" w:cs="David"/>
          <w:rtl/>
          <w:lang w:val="en-US"/>
        </w:rPr>
      </w:pPr>
    </w:p>
    <w:p w14:paraId="787F7012" w14:textId="548DA571" w:rsidR="00BC42FA" w:rsidRPr="00BC42FA" w:rsidRDefault="00BC42FA" w:rsidP="00BC42FA">
      <w:pPr>
        <w:bidi/>
        <w:spacing w:line="360" w:lineRule="auto"/>
        <w:jc w:val="both"/>
        <w:rPr>
          <w:rFonts w:ascii="David" w:hAnsi="David" w:cs="David"/>
          <w:b/>
          <w:bCs/>
          <w:rtl/>
          <w:lang w:val="en-US"/>
        </w:rPr>
      </w:pPr>
      <w:r w:rsidRPr="00BC42FA">
        <w:rPr>
          <w:rFonts w:ascii="David" w:hAnsi="David" w:cs="David" w:hint="cs"/>
          <w:b/>
          <w:bCs/>
          <w:rtl/>
          <w:lang w:val="en-US"/>
        </w:rPr>
        <w:lastRenderedPageBreak/>
        <w:t>שאלת טל 5</w:t>
      </w:r>
    </w:p>
    <w:p w14:paraId="75CE826C" w14:textId="6E826670" w:rsidR="00BC42FA" w:rsidRDefault="00BC42FA" w:rsidP="00BC42FA">
      <w:pPr>
        <w:bidi/>
        <w:spacing w:line="360" w:lineRule="auto"/>
        <w:jc w:val="both"/>
        <w:rPr>
          <w:rFonts w:ascii="David" w:hAnsi="David" w:cs="David"/>
          <w:rtl/>
          <w:lang w:val="en-US"/>
        </w:rPr>
      </w:pPr>
      <w:r>
        <w:rPr>
          <w:rFonts w:ascii="David" w:hAnsi="David" w:cs="David" w:hint="cs"/>
          <w:rtl/>
          <w:lang w:val="en-US"/>
        </w:rPr>
        <w:t xml:space="preserve">בתאריך 1.1.2024 נטלה חברה הלוואה בסך 200,000 ש״ח ל-3 שנים. ההלוואה נושאת ריבית שנתית בשיעור 10%. הריבית משולמת ב-1.1 של כל שנה, לראשונה ביום 1.1.2025. הקרן תפרע יחד עם הריבית של השנה האחרונה, ב-1.1.2027. </w:t>
      </w:r>
    </w:p>
    <w:p w14:paraId="0235F377" w14:textId="77777777" w:rsidR="00BC42FA" w:rsidRDefault="00BC42FA" w:rsidP="00BC42FA">
      <w:pPr>
        <w:bidi/>
        <w:spacing w:line="360" w:lineRule="auto"/>
        <w:jc w:val="both"/>
        <w:rPr>
          <w:rFonts w:ascii="David" w:hAnsi="David" w:cs="David"/>
          <w:rtl/>
          <w:lang w:val="en-US"/>
        </w:rPr>
      </w:pPr>
    </w:p>
    <w:p w14:paraId="70645D6F" w14:textId="720C2301" w:rsidR="00BC42FA" w:rsidRDefault="00BC42FA" w:rsidP="00BC42FA">
      <w:pPr>
        <w:bidi/>
        <w:spacing w:line="360" w:lineRule="auto"/>
        <w:jc w:val="both"/>
        <w:rPr>
          <w:rFonts w:ascii="David" w:hAnsi="David" w:cs="David"/>
          <w:rtl/>
          <w:lang w:val="en-US"/>
        </w:rPr>
      </w:pPr>
      <w:r>
        <w:rPr>
          <w:rFonts w:ascii="David" w:hAnsi="David" w:cs="David" w:hint="cs"/>
          <w:rtl/>
          <w:lang w:val="en-US"/>
        </w:rPr>
        <w:t xml:space="preserve">נדרש: תעדו את כל הרישומים משנת 2024 עד שנת 2027 כולל. </w:t>
      </w:r>
    </w:p>
    <w:p w14:paraId="2E4972AD" w14:textId="77777777" w:rsidR="00BC42FA" w:rsidRDefault="00BC42FA" w:rsidP="00BC42FA">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812"/>
        <w:gridCol w:w="1436"/>
        <w:gridCol w:w="1842"/>
        <w:gridCol w:w="1390"/>
        <w:gridCol w:w="1870"/>
      </w:tblGrid>
      <w:tr w:rsidR="007B5267" w14:paraId="4F8F2D2F" w14:textId="77777777" w:rsidTr="003B1FB9">
        <w:tc>
          <w:tcPr>
            <w:tcW w:w="2812" w:type="dxa"/>
          </w:tcPr>
          <w:p w14:paraId="18864395" w14:textId="77777777" w:rsidR="007B5267" w:rsidRDefault="007B5267" w:rsidP="00BC42FA">
            <w:pPr>
              <w:bidi/>
              <w:spacing w:line="360" w:lineRule="auto"/>
              <w:jc w:val="both"/>
              <w:rPr>
                <w:rFonts w:ascii="David" w:hAnsi="David" w:cs="David"/>
                <w:rtl/>
                <w:lang w:val="en-US"/>
              </w:rPr>
            </w:pPr>
          </w:p>
        </w:tc>
        <w:tc>
          <w:tcPr>
            <w:tcW w:w="1436" w:type="dxa"/>
          </w:tcPr>
          <w:p w14:paraId="71DB7AED" w14:textId="3CD958D4" w:rsidR="007B5267" w:rsidRDefault="007B5267" w:rsidP="00BC42FA">
            <w:pPr>
              <w:bidi/>
              <w:spacing w:line="360" w:lineRule="auto"/>
              <w:jc w:val="both"/>
              <w:rPr>
                <w:rFonts w:ascii="David" w:hAnsi="David" w:cs="David"/>
                <w:rtl/>
                <w:lang w:val="en-US"/>
              </w:rPr>
            </w:pPr>
            <w:r>
              <w:rPr>
                <w:rFonts w:ascii="David" w:hAnsi="David" w:cs="David" w:hint="cs"/>
                <w:rtl/>
                <w:lang w:val="en-US"/>
              </w:rPr>
              <w:t>נכסים</w:t>
            </w:r>
          </w:p>
        </w:tc>
        <w:tc>
          <w:tcPr>
            <w:tcW w:w="1842" w:type="dxa"/>
          </w:tcPr>
          <w:p w14:paraId="0C07CF77" w14:textId="1475EBE3" w:rsidR="007B5267" w:rsidRDefault="007B5267" w:rsidP="00BC42FA">
            <w:pPr>
              <w:bidi/>
              <w:spacing w:line="360" w:lineRule="auto"/>
              <w:jc w:val="both"/>
              <w:rPr>
                <w:rFonts w:ascii="David" w:hAnsi="David" w:cs="David"/>
                <w:rtl/>
                <w:lang w:val="en-US"/>
              </w:rPr>
            </w:pPr>
            <w:r>
              <w:rPr>
                <w:rFonts w:ascii="David" w:hAnsi="David" w:cs="David" w:hint="cs"/>
                <w:rtl/>
                <w:lang w:val="en-US"/>
              </w:rPr>
              <w:t>התחייבות</w:t>
            </w:r>
          </w:p>
        </w:tc>
        <w:tc>
          <w:tcPr>
            <w:tcW w:w="1390" w:type="dxa"/>
          </w:tcPr>
          <w:p w14:paraId="22AECD64" w14:textId="77777777" w:rsidR="007B5267" w:rsidRDefault="007B5267" w:rsidP="00BC42FA">
            <w:pPr>
              <w:bidi/>
              <w:spacing w:line="360" w:lineRule="auto"/>
              <w:jc w:val="both"/>
              <w:rPr>
                <w:rFonts w:ascii="David" w:hAnsi="David" w:cs="David"/>
                <w:rtl/>
                <w:lang w:val="en-US"/>
              </w:rPr>
            </w:pPr>
          </w:p>
        </w:tc>
        <w:tc>
          <w:tcPr>
            <w:tcW w:w="1870" w:type="dxa"/>
          </w:tcPr>
          <w:p w14:paraId="270A41E8" w14:textId="7BAE9B7D" w:rsidR="007B5267" w:rsidRDefault="003221AC" w:rsidP="00BC42FA">
            <w:pPr>
              <w:bidi/>
              <w:spacing w:line="360" w:lineRule="auto"/>
              <w:jc w:val="both"/>
              <w:rPr>
                <w:rFonts w:ascii="David" w:hAnsi="David" w:cs="David"/>
                <w:rtl/>
                <w:lang w:val="en-US"/>
              </w:rPr>
            </w:pPr>
            <w:r>
              <w:rPr>
                <w:rFonts w:ascii="David" w:hAnsi="David" w:cs="David" w:hint="cs"/>
                <w:rtl/>
                <w:lang w:val="en-US"/>
              </w:rPr>
              <w:t>הון עצמי</w:t>
            </w:r>
          </w:p>
        </w:tc>
      </w:tr>
      <w:tr w:rsidR="007B5267" w14:paraId="4EE0618B" w14:textId="77777777" w:rsidTr="003B1FB9">
        <w:tc>
          <w:tcPr>
            <w:tcW w:w="2812" w:type="dxa"/>
          </w:tcPr>
          <w:p w14:paraId="42C53DFD" w14:textId="7EA8C347" w:rsidR="007B5267" w:rsidRDefault="007B5267" w:rsidP="00BC42FA">
            <w:pPr>
              <w:bidi/>
              <w:spacing w:line="360" w:lineRule="auto"/>
              <w:jc w:val="both"/>
              <w:rPr>
                <w:rFonts w:ascii="David" w:hAnsi="David" w:cs="David"/>
                <w:rtl/>
                <w:lang w:val="en-US"/>
              </w:rPr>
            </w:pPr>
          </w:p>
        </w:tc>
        <w:tc>
          <w:tcPr>
            <w:tcW w:w="1436" w:type="dxa"/>
          </w:tcPr>
          <w:p w14:paraId="23E7EB8D" w14:textId="21BAD1EC" w:rsidR="007B5267" w:rsidRDefault="007B5267" w:rsidP="00BC42FA">
            <w:pPr>
              <w:bidi/>
              <w:spacing w:line="360" w:lineRule="auto"/>
              <w:jc w:val="both"/>
              <w:rPr>
                <w:rFonts w:ascii="David" w:hAnsi="David" w:cs="David"/>
                <w:rtl/>
                <w:lang w:val="en-US"/>
              </w:rPr>
            </w:pPr>
            <w:r>
              <w:rPr>
                <w:rFonts w:ascii="David" w:hAnsi="David" w:cs="David" w:hint="cs"/>
                <w:rtl/>
                <w:lang w:val="en-US"/>
              </w:rPr>
              <w:t>מזומן</w:t>
            </w:r>
          </w:p>
        </w:tc>
        <w:tc>
          <w:tcPr>
            <w:tcW w:w="1842" w:type="dxa"/>
          </w:tcPr>
          <w:p w14:paraId="1344557E" w14:textId="02D3CBA4" w:rsidR="007B5267" w:rsidRDefault="007B5267" w:rsidP="00BC42FA">
            <w:pPr>
              <w:bidi/>
              <w:spacing w:line="360" w:lineRule="auto"/>
              <w:jc w:val="both"/>
              <w:rPr>
                <w:rFonts w:ascii="David" w:hAnsi="David" w:cs="David"/>
                <w:rtl/>
                <w:lang w:val="en-US"/>
              </w:rPr>
            </w:pPr>
            <w:r>
              <w:rPr>
                <w:rFonts w:ascii="David" w:hAnsi="David" w:cs="David" w:hint="cs"/>
                <w:rtl/>
                <w:lang w:val="en-US"/>
              </w:rPr>
              <w:t>הלוואה לזמן ארוך</w:t>
            </w:r>
          </w:p>
        </w:tc>
        <w:tc>
          <w:tcPr>
            <w:tcW w:w="1390" w:type="dxa"/>
          </w:tcPr>
          <w:p w14:paraId="3F909160" w14:textId="2793F04F" w:rsidR="007B5267" w:rsidRDefault="003221AC" w:rsidP="00BC42FA">
            <w:pPr>
              <w:bidi/>
              <w:spacing w:line="360" w:lineRule="auto"/>
              <w:jc w:val="both"/>
              <w:rPr>
                <w:rFonts w:ascii="David" w:hAnsi="David" w:cs="David"/>
                <w:rtl/>
                <w:lang w:val="en-US"/>
              </w:rPr>
            </w:pPr>
            <w:r>
              <w:rPr>
                <w:rFonts w:ascii="David" w:hAnsi="David" w:cs="David" w:hint="cs"/>
                <w:rtl/>
                <w:lang w:val="en-US"/>
              </w:rPr>
              <w:t>ריבית לשלם</w:t>
            </w:r>
          </w:p>
        </w:tc>
        <w:tc>
          <w:tcPr>
            <w:tcW w:w="1870" w:type="dxa"/>
          </w:tcPr>
          <w:p w14:paraId="2825D81C" w14:textId="541E054B" w:rsidR="007B5267" w:rsidRDefault="003221AC" w:rsidP="00BC42FA">
            <w:pPr>
              <w:bidi/>
              <w:spacing w:line="360" w:lineRule="auto"/>
              <w:jc w:val="both"/>
              <w:rPr>
                <w:rFonts w:ascii="David" w:hAnsi="David" w:cs="David"/>
                <w:rtl/>
                <w:lang w:val="en-US"/>
              </w:rPr>
            </w:pPr>
            <w:r>
              <w:rPr>
                <w:rFonts w:ascii="David" w:hAnsi="David" w:cs="David" w:hint="cs"/>
                <w:rtl/>
                <w:lang w:val="en-US"/>
              </w:rPr>
              <w:t>הוצאה (-)</w:t>
            </w:r>
          </w:p>
        </w:tc>
      </w:tr>
      <w:tr w:rsidR="007B5267" w14:paraId="1B48157E" w14:textId="77777777" w:rsidTr="003B1FB9">
        <w:tc>
          <w:tcPr>
            <w:tcW w:w="2812" w:type="dxa"/>
          </w:tcPr>
          <w:p w14:paraId="110AF441" w14:textId="7E4C48AC" w:rsidR="007B5267" w:rsidRDefault="007B5267" w:rsidP="007B5267">
            <w:pPr>
              <w:bidi/>
              <w:spacing w:line="360" w:lineRule="auto"/>
              <w:jc w:val="both"/>
              <w:rPr>
                <w:rFonts w:ascii="David" w:hAnsi="David" w:cs="David"/>
                <w:rtl/>
                <w:lang w:val="en-US"/>
              </w:rPr>
            </w:pPr>
            <w:r>
              <w:rPr>
                <w:rFonts w:ascii="David" w:hAnsi="David" w:cs="David" w:hint="cs"/>
                <w:rtl/>
                <w:lang w:val="en-US"/>
              </w:rPr>
              <w:t>נטילת הלוואה</w:t>
            </w:r>
            <w:r w:rsidR="008672BA">
              <w:rPr>
                <w:rFonts w:ascii="David" w:hAnsi="David" w:cs="David" w:hint="cs"/>
                <w:rtl/>
                <w:lang w:val="en-US"/>
              </w:rPr>
              <w:t xml:space="preserve"> 1.1.24</w:t>
            </w:r>
          </w:p>
        </w:tc>
        <w:tc>
          <w:tcPr>
            <w:tcW w:w="1436" w:type="dxa"/>
          </w:tcPr>
          <w:p w14:paraId="6C492486" w14:textId="1BCF824C" w:rsidR="007B5267" w:rsidRDefault="007B5267" w:rsidP="007B5267">
            <w:pPr>
              <w:bidi/>
              <w:spacing w:line="360" w:lineRule="auto"/>
              <w:jc w:val="both"/>
              <w:rPr>
                <w:rFonts w:ascii="David" w:hAnsi="David" w:cs="David"/>
                <w:rtl/>
                <w:lang w:val="en-US"/>
              </w:rPr>
            </w:pPr>
            <w:r>
              <w:rPr>
                <w:rFonts w:ascii="David" w:hAnsi="David" w:cs="David" w:hint="cs"/>
                <w:rtl/>
                <w:lang w:val="en-US"/>
              </w:rPr>
              <w:t>200,000</w:t>
            </w:r>
          </w:p>
        </w:tc>
        <w:tc>
          <w:tcPr>
            <w:tcW w:w="1842" w:type="dxa"/>
          </w:tcPr>
          <w:p w14:paraId="4D0B0A63" w14:textId="7DC657CF" w:rsidR="007B5267" w:rsidRDefault="007B5267" w:rsidP="007B5267">
            <w:pPr>
              <w:bidi/>
              <w:spacing w:line="360" w:lineRule="auto"/>
              <w:jc w:val="both"/>
              <w:rPr>
                <w:rFonts w:ascii="David" w:hAnsi="David" w:cs="David"/>
                <w:rtl/>
                <w:lang w:val="en-US"/>
              </w:rPr>
            </w:pPr>
            <w:r>
              <w:rPr>
                <w:rFonts w:ascii="David" w:hAnsi="David" w:cs="David" w:hint="cs"/>
                <w:rtl/>
                <w:lang w:val="en-US"/>
              </w:rPr>
              <w:t>200,000</w:t>
            </w:r>
          </w:p>
        </w:tc>
        <w:tc>
          <w:tcPr>
            <w:tcW w:w="1390" w:type="dxa"/>
          </w:tcPr>
          <w:p w14:paraId="3B9A4C69" w14:textId="77777777" w:rsidR="007B5267" w:rsidRDefault="007B5267" w:rsidP="007B5267">
            <w:pPr>
              <w:bidi/>
              <w:spacing w:line="360" w:lineRule="auto"/>
              <w:jc w:val="both"/>
              <w:rPr>
                <w:rFonts w:ascii="David" w:hAnsi="David" w:cs="David"/>
                <w:rtl/>
                <w:lang w:val="en-US"/>
              </w:rPr>
            </w:pPr>
          </w:p>
        </w:tc>
        <w:tc>
          <w:tcPr>
            <w:tcW w:w="1870" w:type="dxa"/>
          </w:tcPr>
          <w:p w14:paraId="297226D2" w14:textId="77777777" w:rsidR="007B5267" w:rsidRDefault="007B5267" w:rsidP="007B5267">
            <w:pPr>
              <w:bidi/>
              <w:spacing w:line="360" w:lineRule="auto"/>
              <w:jc w:val="both"/>
              <w:rPr>
                <w:rFonts w:ascii="David" w:hAnsi="David" w:cs="David"/>
                <w:rtl/>
                <w:lang w:val="en-US"/>
              </w:rPr>
            </w:pPr>
          </w:p>
        </w:tc>
      </w:tr>
      <w:tr w:rsidR="007B5267" w14:paraId="279B658A" w14:textId="77777777" w:rsidTr="003B1FB9">
        <w:tc>
          <w:tcPr>
            <w:tcW w:w="2812" w:type="dxa"/>
          </w:tcPr>
          <w:p w14:paraId="376D3606" w14:textId="6961C239" w:rsidR="007B5267" w:rsidRDefault="003221AC" w:rsidP="007B5267">
            <w:pPr>
              <w:bidi/>
              <w:spacing w:line="360" w:lineRule="auto"/>
              <w:jc w:val="both"/>
              <w:rPr>
                <w:rFonts w:ascii="David" w:hAnsi="David" w:cs="David"/>
                <w:rtl/>
                <w:lang w:val="en-US"/>
              </w:rPr>
            </w:pPr>
            <w:r>
              <w:rPr>
                <w:rFonts w:ascii="David" w:hAnsi="David" w:cs="David" w:hint="cs"/>
                <w:rtl/>
                <w:lang w:val="en-US"/>
              </w:rPr>
              <w:t xml:space="preserve">הוצאות ריבית </w:t>
            </w:r>
            <w:r>
              <w:rPr>
                <w:rFonts w:ascii="David" w:hAnsi="David" w:cs="David"/>
                <w:rtl/>
                <w:lang w:val="en-US"/>
              </w:rPr>
              <w:t>–</w:t>
            </w:r>
            <w:r>
              <w:rPr>
                <w:rFonts w:ascii="David" w:hAnsi="David" w:cs="David" w:hint="cs"/>
                <w:rtl/>
                <w:lang w:val="en-US"/>
              </w:rPr>
              <w:t xml:space="preserve"> 2024</w:t>
            </w:r>
          </w:p>
        </w:tc>
        <w:tc>
          <w:tcPr>
            <w:tcW w:w="1436" w:type="dxa"/>
          </w:tcPr>
          <w:p w14:paraId="73BE674F" w14:textId="77777777" w:rsidR="007B5267" w:rsidRDefault="007B5267" w:rsidP="007B5267">
            <w:pPr>
              <w:bidi/>
              <w:spacing w:line="360" w:lineRule="auto"/>
              <w:jc w:val="both"/>
              <w:rPr>
                <w:rFonts w:ascii="David" w:hAnsi="David" w:cs="David"/>
                <w:rtl/>
                <w:lang w:val="en-US"/>
              </w:rPr>
            </w:pPr>
          </w:p>
        </w:tc>
        <w:tc>
          <w:tcPr>
            <w:tcW w:w="1842" w:type="dxa"/>
          </w:tcPr>
          <w:p w14:paraId="6A8E2773" w14:textId="77777777" w:rsidR="007B5267" w:rsidRDefault="007B5267" w:rsidP="007B5267">
            <w:pPr>
              <w:bidi/>
              <w:spacing w:line="360" w:lineRule="auto"/>
              <w:jc w:val="both"/>
              <w:rPr>
                <w:rFonts w:ascii="David" w:hAnsi="David" w:cs="David"/>
                <w:rtl/>
                <w:lang w:val="en-US"/>
              </w:rPr>
            </w:pPr>
          </w:p>
        </w:tc>
        <w:tc>
          <w:tcPr>
            <w:tcW w:w="1390" w:type="dxa"/>
          </w:tcPr>
          <w:p w14:paraId="6A8C5A3D" w14:textId="64DAF643" w:rsidR="007B5267" w:rsidRDefault="003221AC" w:rsidP="007B5267">
            <w:pPr>
              <w:bidi/>
              <w:spacing w:line="360" w:lineRule="auto"/>
              <w:jc w:val="both"/>
              <w:rPr>
                <w:rFonts w:ascii="David" w:hAnsi="David" w:cs="David"/>
                <w:rtl/>
                <w:lang w:val="en-US"/>
              </w:rPr>
            </w:pPr>
            <w:r>
              <w:rPr>
                <w:rFonts w:ascii="David" w:hAnsi="David" w:cs="David" w:hint="cs"/>
                <w:rtl/>
                <w:lang w:val="en-US"/>
              </w:rPr>
              <w:t>20,000</w:t>
            </w:r>
          </w:p>
        </w:tc>
        <w:tc>
          <w:tcPr>
            <w:tcW w:w="1870" w:type="dxa"/>
          </w:tcPr>
          <w:p w14:paraId="256ED2D8" w14:textId="58B4DC48" w:rsidR="007B5267" w:rsidRDefault="003221AC" w:rsidP="007B5267">
            <w:pPr>
              <w:bidi/>
              <w:spacing w:line="360" w:lineRule="auto"/>
              <w:jc w:val="both"/>
              <w:rPr>
                <w:rFonts w:ascii="David" w:hAnsi="David" w:cs="David"/>
                <w:rtl/>
                <w:lang w:val="en-US"/>
              </w:rPr>
            </w:pPr>
            <w:r>
              <w:rPr>
                <w:rFonts w:ascii="David" w:hAnsi="David" w:cs="David" w:hint="cs"/>
                <w:rtl/>
                <w:lang w:val="en-US"/>
              </w:rPr>
              <w:t>(20,000)</w:t>
            </w:r>
          </w:p>
        </w:tc>
      </w:tr>
      <w:tr w:rsidR="007B5267" w14:paraId="6BCDB6A6" w14:textId="77777777" w:rsidTr="003B1FB9">
        <w:tc>
          <w:tcPr>
            <w:tcW w:w="2812" w:type="dxa"/>
          </w:tcPr>
          <w:p w14:paraId="0F931409" w14:textId="3DAF5AC8" w:rsidR="007B5267" w:rsidRDefault="002544A7" w:rsidP="007B5267">
            <w:pPr>
              <w:bidi/>
              <w:spacing w:line="360" w:lineRule="auto"/>
              <w:jc w:val="both"/>
              <w:rPr>
                <w:rFonts w:ascii="David" w:hAnsi="David" w:cs="David"/>
                <w:rtl/>
                <w:lang w:val="en-US"/>
              </w:rPr>
            </w:pPr>
            <w:r>
              <w:rPr>
                <w:rFonts w:ascii="David" w:hAnsi="David" w:cs="David" w:hint="cs"/>
                <w:rtl/>
                <w:lang w:val="en-US"/>
              </w:rPr>
              <w:t xml:space="preserve">תשלום ריבית 2024 </w:t>
            </w:r>
            <w:r>
              <w:rPr>
                <w:rFonts w:ascii="David" w:hAnsi="David" w:cs="David"/>
                <w:rtl/>
                <w:lang w:val="en-US"/>
              </w:rPr>
              <w:t>–</w:t>
            </w:r>
            <w:r>
              <w:rPr>
                <w:rFonts w:ascii="David" w:hAnsi="David" w:cs="David" w:hint="cs"/>
                <w:rtl/>
                <w:lang w:val="en-US"/>
              </w:rPr>
              <w:t xml:space="preserve"> ב-1.1.25</w:t>
            </w:r>
          </w:p>
        </w:tc>
        <w:tc>
          <w:tcPr>
            <w:tcW w:w="1436" w:type="dxa"/>
          </w:tcPr>
          <w:p w14:paraId="187459E4" w14:textId="46F10346" w:rsidR="007B5267" w:rsidRDefault="00811099" w:rsidP="007B5267">
            <w:pPr>
              <w:bidi/>
              <w:spacing w:line="360" w:lineRule="auto"/>
              <w:jc w:val="both"/>
              <w:rPr>
                <w:rFonts w:ascii="David" w:hAnsi="David" w:cs="David"/>
                <w:rtl/>
                <w:lang w:val="en-US"/>
              </w:rPr>
            </w:pPr>
            <w:r>
              <w:rPr>
                <w:rFonts w:ascii="David" w:hAnsi="David" w:cs="David" w:hint="cs"/>
                <w:rtl/>
                <w:lang w:val="en-US"/>
              </w:rPr>
              <w:t>(20,000)</w:t>
            </w:r>
          </w:p>
        </w:tc>
        <w:tc>
          <w:tcPr>
            <w:tcW w:w="1842" w:type="dxa"/>
          </w:tcPr>
          <w:p w14:paraId="42A93148" w14:textId="77777777" w:rsidR="007B5267" w:rsidRDefault="007B5267" w:rsidP="007B5267">
            <w:pPr>
              <w:bidi/>
              <w:spacing w:line="360" w:lineRule="auto"/>
              <w:jc w:val="both"/>
              <w:rPr>
                <w:rFonts w:ascii="David" w:hAnsi="David" w:cs="David"/>
                <w:rtl/>
                <w:lang w:val="en-US"/>
              </w:rPr>
            </w:pPr>
          </w:p>
        </w:tc>
        <w:tc>
          <w:tcPr>
            <w:tcW w:w="1390" w:type="dxa"/>
          </w:tcPr>
          <w:p w14:paraId="6FD46C7F" w14:textId="344F98A1" w:rsidR="007B5267" w:rsidRDefault="00811099" w:rsidP="007B5267">
            <w:pPr>
              <w:bidi/>
              <w:spacing w:line="360" w:lineRule="auto"/>
              <w:jc w:val="both"/>
              <w:rPr>
                <w:rFonts w:ascii="David" w:hAnsi="David" w:cs="David"/>
                <w:rtl/>
                <w:lang w:val="en-US"/>
              </w:rPr>
            </w:pPr>
            <w:r>
              <w:rPr>
                <w:rFonts w:ascii="David" w:hAnsi="David" w:cs="David" w:hint="cs"/>
                <w:rtl/>
                <w:lang w:val="en-US"/>
              </w:rPr>
              <w:t>(20,000)</w:t>
            </w:r>
          </w:p>
        </w:tc>
        <w:tc>
          <w:tcPr>
            <w:tcW w:w="1870" w:type="dxa"/>
          </w:tcPr>
          <w:p w14:paraId="43534011" w14:textId="77777777" w:rsidR="007B5267" w:rsidRDefault="007B5267" w:rsidP="007B5267">
            <w:pPr>
              <w:bidi/>
              <w:spacing w:line="360" w:lineRule="auto"/>
              <w:jc w:val="both"/>
              <w:rPr>
                <w:rFonts w:ascii="David" w:hAnsi="David" w:cs="David"/>
                <w:rtl/>
                <w:lang w:val="en-US"/>
              </w:rPr>
            </w:pPr>
          </w:p>
        </w:tc>
      </w:tr>
      <w:tr w:rsidR="002F255E" w14:paraId="6A4FACDA" w14:textId="77777777" w:rsidTr="003B1FB9">
        <w:tc>
          <w:tcPr>
            <w:tcW w:w="2812" w:type="dxa"/>
          </w:tcPr>
          <w:p w14:paraId="7F148E91" w14:textId="308934F0" w:rsidR="002F255E" w:rsidRDefault="003B1FB9" w:rsidP="007B5267">
            <w:pPr>
              <w:bidi/>
              <w:spacing w:line="360" w:lineRule="auto"/>
              <w:jc w:val="both"/>
              <w:rPr>
                <w:rFonts w:ascii="David" w:hAnsi="David" w:cs="David"/>
                <w:rtl/>
                <w:lang w:val="en-US"/>
              </w:rPr>
            </w:pPr>
            <w:r>
              <w:rPr>
                <w:rFonts w:ascii="David" w:hAnsi="David" w:cs="David" w:hint="cs"/>
                <w:rtl/>
                <w:lang w:val="en-US"/>
              </w:rPr>
              <w:t>הוצאות ריבית - 2025</w:t>
            </w:r>
          </w:p>
        </w:tc>
        <w:tc>
          <w:tcPr>
            <w:tcW w:w="1436" w:type="dxa"/>
          </w:tcPr>
          <w:p w14:paraId="52AE53CD" w14:textId="77777777" w:rsidR="002F255E" w:rsidRDefault="002F255E" w:rsidP="007B5267">
            <w:pPr>
              <w:bidi/>
              <w:spacing w:line="360" w:lineRule="auto"/>
              <w:jc w:val="both"/>
              <w:rPr>
                <w:rFonts w:ascii="David" w:hAnsi="David" w:cs="David"/>
                <w:rtl/>
                <w:lang w:val="en-US"/>
              </w:rPr>
            </w:pPr>
          </w:p>
        </w:tc>
        <w:tc>
          <w:tcPr>
            <w:tcW w:w="1842" w:type="dxa"/>
          </w:tcPr>
          <w:p w14:paraId="04D1B45F" w14:textId="77777777" w:rsidR="002F255E" w:rsidRDefault="002F255E" w:rsidP="007B5267">
            <w:pPr>
              <w:bidi/>
              <w:spacing w:line="360" w:lineRule="auto"/>
              <w:jc w:val="both"/>
              <w:rPr>
                <w:rFonts w:ascii="David" w:hAnsi="David" w:cs="David"/>
                <w:rtl/>
                <w:lang w:val="en-US"/>
              </w:rPr>
            </w:pPr>
          </w:p>
        </w:tc>
        <w:tc>
          <w:tcPr>
            <w:tcW w:w="1390" w:type="dxa"/>
          </w:tcPr>
          <w:p w14:paraId="7C014C44" w14:textId="5F54BFFF" w:rsidR="002F255E" w:rsidRDefault="003B1FB9" w:rsidP="007B5267">
            <w:pPr>
              <w:bidi/>
              <w:spacing w:line="360" w:lineRule="auto"/>
              <w:jc w:val="both"/>
              <w:rPr>
                <w:rFonts w:ascii="David" w:hAnsi="David" w:cs="David"/>
                <w:rtl/>
                <w:lang w:val="en-US"/>
              </w:rPr>
            </w:pPr>
            <w:r>
              <w:rPr>
                <w:rFonts w:ascii="David" w:hAnsi="David" w:cs="David" w:hint="cs"/>
                <w:rtl/>
                <w:lang w:val="en-US"/>
              </w:rPr>
              <w:t>20,000</w:t>
            </w:r>
          </w:p>
        </w:tc>
        <w:tc>
          <w:tcPr>
            <w:tcW w:w="1870" w:type="dxa"/>
          </w:tcPr>
          <w:p w14:paraId="58D7CFE7" w14:textId="7D4F661E" w:rsidR="002F255E" w:rsidRDefault="003B1FB9" w:rsidP="007B5267">
            <w:pPr>
              <w:bidi/>
              <w:spacing w:line="360" w:lineRule="auto"/>
              <w:jc w:val="both"/>
              <w:rPr>
                <w:rFonts w:ascii="David" w:hAnsi="David" w:cs="David"/>
                <w:rtl/>
                <w:lang w:val="en-US"/>
              </w:rPr>
            </w:pPr>
            <w:r>
              <w:rPr>
                <w:rFonts w:ascii="David" w:hAnsi="David" w:cs="David" w:hint="cs"/>
                <w:rtl/>
                <w:lang w:val="en-US"/>
              </w:rPr>
              <w:t>(20,000)</w:t>
            </w:r>
          </w:p>
        </w:tc>
      </w:tr>
      <w:tr w:rsidR="003B1FB9" w14:paraId="656F2114" w14:textId="77777777" w:rsidTr="003B1FB9">
        <w:tc>
          <w:tcPr>
            <w:tcW w:w="2812" w:type="dxa"/>
          </w:tcPr>
          <w:p w14:paraId="0EC4E48A" w14:textId="1BD3F64E" w:rsidR="003B1FB9" w:rsidRDefault="00F4110B" w:rsidP="007B5267">
            <w:pPr>
              <w:bidi/>
              <w:spacing w:line="360" w:lineRule="auto"/>
              <w:jc w:val="both"/>
              <w:rPr>
                <w:rFonts w:ascii="David" w:hAnsi="David" w:cs="David"/>
                <w:rtl/>
                <w:lang w:val="en-US"/>
              </w:rPr>
            </w:pPr>
            <w:r>
              <w:rPr>
                <w:rFonts w:ascii="David" w:hAnsi="David" w:cs="David" w:hint="cs"/>
                <w:rtl/>
                <w:lang w:val="en-US"/>
              </w:rPr>
              <w:t xml:space="preserve">תשלום ריבית 2025 </w:t>
            </w:r>
            <w:r>
              <w:rPr>
                <w:rFonts w:ascii="David" w:hAnsi="David" w:cs="David"/>
                <w:rtl/>
                <w:lang w:val="en-US"/>
              </w:rPr>
              <w:t>–</w:t>
            </w:r>
            <w:r>
              <w:rPr>
                <w:rFonts w:ascii="David" w:hAnsi="David" w:cs="David" w:hint="cs"/>
                <w:rtl/>
                <w:lang w:val="en-US"/>
              </w:rPr>
              <w:t xml:space="preserve"> ב-1.1.26</w:t>
            </w:r>
          </w:p>
        </w:tc>
        <w:tc>
          <w:tcPr>
            <w:tcW w:w="1436" w:type="dxa"/>
          </w:tcPr>
          <w:p w14:paraId="32804678" w14:textId="37C94861" w:rsidR="003B1FB9" w:rsidRDefault="00F4110B" w:rsidP="007B5267">
            <w:pPr>
              <w:bidi/>
              <w:spacing w:line="360" w:lineRule="auto"/>
              <w:jc w:val="both"/>
              <w:rPr>
                <w:rFonts w:ascii="David" w:hAnsi="David" w:cs="David"/>
                <w:rtl/>
                <w:lang w:val="en-US"/>
              </w:rPr>
            </w:pPr>
            <w:r>
              <w:rPr>
                <w:rFonts w:ascii="David" w:hAnsi="David" w:cs="David" w:hint="cs"/>
                <w:rtl/>
                <w:lang w:val="en-US"/>
              </w:rPr>
              <w:t>(20,000)</w:t>
            </w:r>
          </w:p>
        </w:tc>
        <w:tc>
          <w:tcPr>
            <w:tcW w:w="1842" w:type="dxa"/>
          </w:tcPr>
          <w:p w14:paraId="7E1C363E" w14:textId="77777777" w:rsidR="003B1FB9" w:rsidRDefault="003B1FB9" w:rsidP="007B5267">
            <w:pPr>
              <w:bidi/>
              <w:spacing w:line="360" w:lineRule="auto"/>
              <w:jc w:val="both"/>
              <w:rPr>
                <w:rFonts w:ascii="David" w:hAnsi="David" w:cs="David"/>
                <w:rtl/>
                <w:lang w:val="en-US"/>
              </w:rPr>
            </w:pPr>
          </w:p>
        </w:tc>
        <w:tc>
          <w:tcPr>
            <w:tcW w:w="1390" w:type="dxa"/>
          </w:tcPr>
          <w:p w14:paraId="1B59E1C3" w14:textId="6F4C951E" w:rsidR="003B1FB9" w:rsidRDefault="00F4110B" w:rsidP="007B5267">
            <w:pPr>
              <w:bidi/>
              <w:spacing w:line="360" w:lineRule="auto"/>
              <w:jc w:val="both"/>
              <w:rPr>
                <w:rFonts w:ascii="David" w:hAnsi="David" w:cs="David"/>
                <w:rtl/>
                <w:lang w:val="en-US"/>
              </w:rPr>
            </w:pPr>
            <w:r>
              <w:rPr>
                <w:rFonts w:ascii="David" w:hAnsi="David" w:cs="David" w:hint="cs"/>
                <w:rtl/>
                <w:lang w:val="en-US"/>
              </w:rPr>
              <w:t>(20,000)</w:t>
            </w:r>
          </w:p>
        </w:tc>
        <w:tc>
          <w:tcPr>
            <w:tcW w:w="1870" w:type="dxa"/>
          </w:tcPr>
          <w:p w14:paraId="6236A545" w14:textId="77777777" w:rsidR="003B1FB9" w:rsidRDefault="003B1FB9" w:rsidP="007B5267">
            <w:pPr>
              <w:bidi/>
              <w:spacing w:line="360" w:lineRule="auto"/>
              <w:jc w:val="both"/>
              <w:rPr>
                <w:rFonts w:ascii="David" w:hAnsi="David" w:cs="David"/>
                <w:rtl/>
                <w:lang w:val="en-US"/>
              </w:rPr>
            </w:pPr>
          </w:p>
        </w:tc>
      </w:tr>
      <w:tr w:rsidR="003B1FB9" w14:paraId="12DD9635" w14:textId="77777777" w:rsidTr="003B1FB9">
        <w:tc>
          <w:tcPr>
            <w:tcW w:w="2812" w:type="dxa"/>
          </w:tcPr>
          <w:p w14:paraId="7354F45F" w14:textId="654087D9" w:rsidR="003B1FB9" w:rsidRDefault="00BC2239" w:rsidP="007B5267">
            <w:pPr>
              <w:bidi/>
              <w:spacing w:line="360" w:lineRule="auto"/>
              <w:jc w:val="both"/>
              <w:rPr>
                <w:rFonts w:ascii="David" w:hAnsi="David" w:cs="David"/>
                <w:rtl/>
                <w:lang w:val="en-US"/>
              </w:rPr>
            </w:pPr>
            <w:r>
              <w:rPr>
                <w:rFonts w:ascii="David" w:hAnsi="David" w:cs="David" w:hint="cs"/>
                <w:rtl/>
                <w:lang w:val="en-US"/>
              </w:rPr>
              <w:t>הוצאות ריבית - 2026</w:t>
            </w:r>
          </w:p>
        </w:tc>
        <w:tc>
          <w:tcPr>
            <w:tcW w:w="1436" w:type="dxa"/>
          </w:tcPr>
          <w:p w14:paraId="1D2FE73C" w14:textId="77777777" w:rsidR="003B1FB9" w:rsidRDefault="003B1FB9" w:rsidP="007B5267">
            <w:pPr>
              <w:bidi/>
              <w:spacing w:line="360" w:lineRule="auto"/>
              <w:jc w:val="both"/>
              <w:rPr>
                <w:rFonts w:ascii="David" w:hAnsi="David" w:cs="David"/>
                <w:rtl/>
                <w:lang w:val="en-US"/>
              </w:rPr>
            </w:pPr>
          </w:p>
        </w:tc>
        <w:tc>
          <w:tcPr>
            <w:tcW w:w="1842" w:type="dxa"/>
          </w:tcPr>
          <w:p w14:paraId="51C6B2E6" w14:textId="77777777" w:rsidR="003B1FB9" w:rsidRDefault="003B1FB9" w:rsidP="007B5267">
            <w:pPr>
              <w:bidi/>
              <w:spacing w:line="360" w:lineRule="auto"/>
              <w:jc w:val="both"/>
              <w:rPr>
                <w:rFonts w:ascii="David" w:hAnsi="David" w:cs="David"/>
                <w:rtl/>
                <w:lang w:val="en-US"/>
              </w:rPr>
            </w:pPr>
          </w:p>
        </w:tc>
        <w:tc>
          <w:tcPr>
            <w:tcW w:w="1390" w:type="dxa"/>
          </w:tcPr>
          <w:p w14:paraId="4ECA140B" w14:textId="5F8065A9" w:rsidR="003B1FB9" w:rsidRDefault="00BC2239" w:rsidP="007B5267">
            <w:pPr>
              <w:bidi/>
              <w:spacing w:line="360" w:lineRule="auto"/>
              <w:jc w:val="both"/>
              <w:rPr>
                <w:rFonts w:ascii="David" w:hAnsi="David" w:cs="David"/>
                <w:rtl/>
                <w:lang w:val="en-US"/>
              </w:rPr>
            </w:pPr>
            <w:r>
              <w:rPr>
                <w:rFonts w:ascii="David" w:hAnsi="David" w:cs="David" w:hint="cs"/>
                <w:rtl/>
                <w:lang w:val="en-US"/>
              </w:rPr>
              <w:t>20,000</w:t>
            </w:r>
          </w:p>
        </w:tc>
        <w:tc>
          <w:tcPr>
            <w:tcW w:w="1870" w:type="dxa"/>
          </w:tcPr>
          <w:p w14:paraId="396FD8D1" w14:textId="0CE4F62E" w:rsidR="003B1FB9" w:rsidRDefault="00BC2239" w:rsidP="007B5267">
            <w:pPr>
              <w:bidi/>
              <w:spacing w:line="360" w:lineRule="auto"/>
              <w:jc w:val="both"/>
              <w:rPr>
                <w:rFonts w:ascii="David" w:hAnsi="David" w:cs="David"/>
                <w:rtl/>
                <w:lang w:val="en-US"/>
              </w:rPr>
            </w:pPr>
            <w:r>
              <w:rPr>
                <w:rFonts w:ascii="David" w:hAnsi="David" w:cs="David" w:hint="cs"/>
                <w:rtl/>
                <w:lang w:val="en-US"/>
              </w:rPr>
              <w:t>(20,000)</w:t>
            </w:r>
          </w:p>
        </w:tc>
      </w:tr>
      <w:tr w:rsidR="00F4110B" w14:paraId="2177DFE5" w14:textId="77777777" w:rsidTr="003B1FB9">
        <w:tc>
          <w:tcPr>
            <w:tcW w:w="2812" w:type="dxa"/>
          </w:tcPr>
          <w:p w14:paraId="125731D7" w14:textId="1EF3B78B" w:rsidR="00F4110B" w:rsidRDefault="00BC2239" w:rsidP="007B5267">
            <w:pPr>
              <w:bidi/>
              <w:spacing w:line="360" w:lineRule="auto"/>
              <w:jc w:val="both"/>
              <w:rPr>
                <w:rFonts w:ascii="David" w:hAnsi="David" w:cs="David"/>
                <w:rtl/>
                <w:lang w:val="en-US"/>
              </w:rPr>
            </w:pPr>
            <w:r>
              <w:rPr>
                <w:rFonts w:ascii="David" w:hAnsi="David" w:cs="David" w:hint="cs"/>
                <w:rtl/>
                <w:lang w:val="en-US"/>
              </w:rPr>
              <w:t>החזר קרן וריבית 1.1.2027</w:t>
            </w:r>
          </w:p>
        </w:tc>
        <w:tc>
          <w:tcPr>
            <w:tcW w:w="1436" w:type="dxa"/>
          </w:tcPr>
          <w:p w14:paraId="361FC924" w14:textId="62F69401" w:rsidR="00F4110B" w:rsidRDefault="000102AC" w:rsidP="007B5267">
            <w:pPr>
              <w:bidi/>
              <w:spacing w:line="360" w:lineRule="auto"/>
              <w:jc w:val="both"/>
              <w:rPr>
                <w:rFonts w:ascii="David" w:hAnsi="David" w:cs="David"/>
                <w:rtl/>
                <w:lang w:val="en-US"/>
              </w:rPr>
            </w:pPr>
            <w:r>
              <w:rPr>
                <w:rFonts w:ascii="David" w:hAnsi="David" w:cs="David" w:hint="cs"/>
                <w:rtl/>
                <w:lang w:val="en-US"/>
              </w:rPr>
              <w:t>(220,000)</w:t>
            </w:r>
          </w:p>
        </w:tc>
        <w:tc>
          <w:tcPr>
            <w:tcW w:w="1842" w:type="dxa"/>
          </w:tcPr>
          <w:p w14:paraId="7C744137" w14:textId="09940EFC" w:rsidR="00F4110B" w:rsidRDefault="000102AC" w:rsidP="007B5267">
            <w:pPr>
              <w:bidi/>
              <w:spacing w:line="360" w:lineRule="auto"/>
              <w:jc w:val="both"/>
              <w:rPr>
                <w:rFonts w:ascii="David" w:hAnsi="David" w:cs="David"/>
                <w:rtl/>
                <w:lang w:val="en-US"/>
              </w:rPr>
            </w:pPr>
            <w:r>
              <w:rPr>
                <w:rFonts w:ascii="David" w:hAnsi="David" w:cs="David" w:hint="cs"/>
                <w:rtl/>
                <w:lang w:val="en-US"/>
              </w:rPr>
              <w:t>(200,000)</w:t>
            </w:r>
          </w:p>
        </w:tc>
        <w:tc>
          <w:tcPr>
            <w:tcW w:w="1390" w:type="dxa"/>
          </w:tcPr>
          <w:p w14:paraId="12F6E4B4" w14:textId="272F35E8" w:rsidR="00F4110B" w:rsidRDefault="000102AC" w:rsidP="007B5267">
            <w:pPr>
              <w:bidi/>
              <w:spacing w:line="360" w:lineRule="auto"/>
              <w:jc w:val="both"/>
              <w:rPr>
                <w:rFonts w:ascii="David" w:hAnsi="David" w:cs="David"/>
                <w:rtl/>
                <w:lang w:val="en-US"/>
              </w:rPr>
            </w:pPr>
            <w:r>
              <w:rPr>
                <w:rFonts w:ascii="David" w:hAnsi="David" w:cs="David" w:hint="cs"/>
                <w:rtl/>
                <w:lang w:val="en-US"/>
              </w:rPr>
              <w:t>(20,000)</w:t>
            </w:r>
          </w:p>
        </w:tc>
        <w:tc>
          <w:tcPr>
            <w:tcW w:w="1870" w:type="dxa"/>
          </w:tcPr>
          <w:p w14:paraId="24B07B53" w14:textId="77777777" w:rsidR="00F4110B" w:rsidRDefault="00F4110B" w:rsidP="007B5267">
            <w:pPr>
              <w:bidi/>
              <w:spacing w:line="360" w:lineRule="auto"/>
              <w:jc w:val="both"/>
              <w:rPr>
                <w:rFonts w:ascii="David" w:hAnsi="David" w:cs="David"/>
                <w:rtl/>
                <w:lang w:val="en-US"/>
              </w:rPr>
            </w:pPr>
          </w:p>
        </w:tc>
      </w:tr>
    </w:tbl>
    <w:p w14:paraId="572DF05A" w14:textId="77777777" w:rsidR="00BC42FA" w:rsidRDefault="00BC42FA" w:rsidP="00BC42FA">
      <w:pPr>
        <w:bidi/>
        <w:spacing w:line="360" w:lineRule="auto"/>
        <w:jc w:val="both"/>
        <w:rPr>
          <w:rFonts w:ascii="David" w:hAnsi="David" w:cs="David"/>
          <w:rtl/>
          <w:lang w:val="en-US"/>
        </w:rPr>
      </w:pPr>
    </w:p>
    <w:p w14:paraId="2B069980" w14:textId="77777777" w:rsidR="008C53CD" w:rsidRDefault="008C53CD">
      <w:pPr>
        <w:rPr>
          <w:rFonts w:ascii="David" w:hAnsi="David" w:cs="David"/>
          <w:b/>
          <w:bCs/>
          <w:rtl/>
          <w:lang w:val="en-US"/>
        </w:rPr>
      </w:pPr>
      <w:r>
        <w:rPr>
          <w:rFonts w:ascii="David" w:hAnsi="David" w:cs="David"/>
          <w:b/>
          <w:bCs/>
          <w:rtl/>
          <w:lang w:val="en-US"/>
        </w:rPr>
        <w:br w:type="page"/>
      </w:r>
    </w:p>
    <w:p w14:paraId="599716EC" w14:textId="64FF23A0" w:rsidR="00BC42FA" w:rsidRPr="008C53CD" w:rsidRDefault="002E338A" w:rsidP="00BC42FA">
      <w:pPr>
        <w:bidi/>
        <w:spacing w:line="360" w:lineRule="auto"/>
        <w:jc w:val="both"/>
        <w:rPr>
          <w:rFonts w:ascii="David" w:hAnsi="David" w:cs="David"/>
          <w:b/>
          <w:bCs/>
          <w:rtl/>
          <w:lang w:val="en-US"/>
        </w:rPr>
      </w:pPr>
      <w:r w:rsidRPr="008C53CD">
        <w:rPr>
          <w:rFonts w:ascii="David" w:hAnsi="David" w:cs="David" w:hint="cs"/>
          <w:b/>
          <w:bCs/>
          <w:rtl/>
          <w:lang w:val="en-US"/>
        </w:rPr>
        <w:lastRenderedPageBreak/>
        <w:t>שאלת טל6</w:t>
      </w:r>
    </w:p>
    <w:p w14:paraId="64BD0CE5" w14:textId="15D191E3" w:rsidR="002E338A" w:rsidRDefault="002E338A" w:rsidP="002E338A">
      <w:pPr>
        <w:bidi/>
        <w:spacing w:line="360" w:lineRule="auto"/>
        <w:jc w:val="both"/>
        <w:rPr>
          <w:rFonts w:ascii="David" w:hAnsi="David" w:cs="David"/>
          <w:rtl/>
          <w:lang w:val="en-US"/>
        </w:rPr>
      </w:pPr>
      <w:r>
        <w:rPr>
          <w:rFonts w:ascii="David" w:hAnsi="David" w:cs="David" w:hint="cs"/>
          <w:rtl/>
          <w:lang w:val="en-US"/>
        </w:rPr>
        <w:t xml:space="preserve">חברה </w:t>
      </w:r>
      <w:r w:rsidR="00266F19" w:rsidRPr="00F9666B">
        <w:rPr>
          <w:rFonts w:ascii="David" w:hAnsi="David" w:cs="David" w:hint="cs"/>
          <w:u w:val="single"/>
          <w:rtl/>
          <w:lang w:val="en-US"/>
        </w:rPr>
        <w:t>חתמה על הסכם</w:t>
      </w:r>
      <w:r w:rsidR="00266F19">
        <w:rPr>
          <w:rFonts w:ascii="David" w:hAnsi="David" w:cs="David" w:hint="cs"/>
          <w:rtl/>
          <w:lang w:val="en-US"/>
        </w:rPr>
        <w:t xml:space="preserve"> למתן שירות ללקוח </w:t>
      </w:r>
      <w:r w:rsidR="00F9666B">
        <w:rPr>
          <w:rFonts w:ascii="David" w:hAnsi="David" w:cs="David" w:hint="cs"/>
          <w:rtl/>
          <w:lang w:val="en-US"/>
        </w:rPr>
        <w:t xml:space="preserve">בשנת </w:t>
      </w:r>
      <w:r>
        <w:rPr>
          <w:rFonts w:ascii="David" w:hAnsi="David" w:cs="David" w:hint="cs"/>
          <w:rtl/>
          <w:lang w:val="en-US"/>
        </w:rPr>
        <w:t xml:space="preserve">2020. סכום הערך הכולל של השירותים בהסכם הוא 500,000 ש״ח. הלקוח צרך </w:t>
      </w:r>
      <w:r w:rsidR="009405FB">
        <w:rPr>
          <w:rFonts w:ascii="David" w:hAnsi="David" w:cs="David" w:hint="cs"/>
          <w:rtl/>
          <w:lang w:val="en-US"/>
        </w:rPr>
        <w:t>25</w:t>
      </w:r>
      <w:r>
        <w:rPr>
          <w:rFonts w:ascii="David" w:hAnsi="David" w:cs="David" w:hint="cs"/>
          <w:rtl/>
          <w:lang w:val="en-US"/>
        </w:rPr>
        <w:t xml:space="preserve">% מהשירותים ב-2020, </w:t>
      </w:r>
      <w:r w:rsidR="009405FB">
        <w:rPr>
          <w:rFonts w:ascii="David" w:hAnsi="David" w:cs="David" w:hint="cs"/>
          <w:rtl/>
          <w:lang w:val="en-US"/>
        </w:rPr>
        <w:t>45</w:t>
      </w:r>
      <w:r w:rsidR="00455ECC">
        <w:rPr>
          <w:rFonts w:ascii="David" w:hAnsi="David" w:cs="David" w:hint="cs"/>
          <w:rtl/>
          <w:lang w:val="en-US"/>
        </w:rPr>
        <w:t>% מהשירות ב-2021 ואת היתרה</w:t>
      </w:r>
      <w:r w:rsidR="00F9666B">
        <w:rPr>
          <w:rFonts w:ascii="David" w:hAnsi="David" w:cs="David" w:hint="cs"/>
          <w:rtl/>
          <w:lang w:val="en-US"/>
        </w:rPr>
        <w:t xml:space="preserve"> (30%)</w:t>
      </w:r>
      <w:r w:rsidR="00455ECC">
        <w:rPr>
          <w:rFonts w:ascii="David" w:hAnsi="David" w:cs="David" w:hint="cs"/>
          <w:rtl/>
          <w:lang w:val="en-US"/>
        </w:rPr>
        <w:t xml:space="preserve"> צרך ב-2022. </w:t>
      </w:r>
    </w:p>
    <w:p w14:paraId="6925E5C7" w14:textId="0EF4AFDD" w:rsidR="00455ECC" w:rsidRDefault="00455ECC" w:rsidP="00455ECC">
      <w:pPr>
        <w:bidi/>
        <w:spacing w:line="360" w:lineRule="auto"/>
        <w:jc w:val="both"/>
        <w:rPr>
          <w:rFonts w:ascii="David" w:hAnsi="David" w:cs="David"/>
          <w:rtl/>
          <w:lang w:val="en-US"/>
        </w:rPr>
      </w:pPr>
      <w:r>
        <w:rPr>
          <w:rFonts w:ascii="David" w:hAnsi="David" w:cs="David" w:hint="cs"/>
          <w:rtl/>
          <w:lang w:val="en-US"/>
        </w:rPr>
        <w:t xml:space="preserve">הסדר התשלומים עם הלקוח קובע שללא תלות בהיקף הצריכה, הוא ישלם 100,000 ש״ח בשנת 2020, 150,000 ש״ח בשנת 2021 ו-250,000 ש״ח ב-2022. </w:t>
      </w:r>
    </w:p>
    <w:p w14:paraId="3F52D9EA" w14:textId="1FA622F9" w:rsidR="00455ECC" w:rsidRDefault="00455ECC" w:rsidP="00455ECC">
      <w:pPr>
        <w:bidi/>
        <w:spacing w:line="360" w:lineRule="auto"/>
        <w:jc w:val="both"/>
        <w:rPr>
          <w:rFonts w:ascii="David" w:hAnsi="David" w:cs="David"/>
          <w:rtl/>
          <w:lang w:val="en-US"/>
        </w:rPr>
      </w:pPr>
      <w:r>
        <w:rPr>
          <w:rFonts w:ascii="David" w:hAnsi="David" w:cs="David" w:hint="cs"/>
          <w:rtl/>
          <w:lang w:val="en-US"/>
        </w:rPr>
        <w:t>לפניכם מספר טענות</w:t>
      </w:r>
      <w:r w:rsidR="00222DE3">
        <w:rPr>
          <w:rFonts w:ascii="David" w:hAnsi="David" w:cs="David" w:hint="cs"/>
          <w:rtl/>
          <w:lang w:val="en-US"/>
        </w:rPr>
        <w:t xml:space="preserve"> בהתייחס לחברה המספקת את השירות:</w:t>
      </w:r>
    </w:p>
    <w:p w14:paraId="706E5988" w14:textId="20B5D092" w:rsidR="00455ECC" w:rsidRDefault="00455ECC" w:rsidP="00455ECC">
      <w:pPr>
        <w:bidi/>
        <w:spacing w:line="360" w:lineRule="auto"/>
        <w:jc w:val="both"/>
        <w:rPr>
          <w:rFonts w:ascii="David" w:hAnsi="David" w:cs="David"/>
          <w:rtl/>
          <w:lang w:val="en-US"/>
        </w:rPr>
      </w:pPr>
      <w:r>
        <w:rPr>
          <w:rFonts w:ascii="David" w:hAnsi="David" w:cs="David" w:hint="cs"/>
          <w:rtl/>
          <w:lang w:val="en-US"/>
        </w:rPr>
        <w:t xml:space="preserve">טענה 1: סכום ההכנסות בשנים 2020, 2021 ו-2022 הנו </w:t>
      </w:r>
      <w:r w:rsidR="00222DE3">
        <w:rPr>
          <w:rFonts w:ascii="David" w:hAnsi="David" w:cs="David" w:hint="cs"/>
          <w:rtl/>
          <w:lang w:val="en-US"/>
        </w:rPr>
        <w:t>100,000, 150,000 ו-250,000 ש״ח בהתאמה.</w:t>
      </w:r>
    </w:p>
    <w:p w14:paraId="31913248" w14:textId="1AF739EF" w:rsidR="00222DE3" w:rsidRDefault="00222DE3" w:rsidP="00222DE3">
      <w:pPr>
        <w:bidi/>
        <w:spacing w:line="360" w:lineRule="auto"/>
        <w:jc w:val="both"/>
        <w:rPr>
          <w:rFonts w:ascii="David" w:hAnsi="David" w:cs="David"/>
          <w:rtl/>
          <w:lang w:val="en-US"/>
        </w:rPr>
      </w:pPr>
      <w:r>
        <w:rPr>
          <w:rFonts w:ascii="David" w:hAnsi="David" w:cs="David" w:hint="cs"/>
          <w:rtl/>
          <w:lang w:val="en-US"/>
        </w:rPr>
        <w:t>טענה 2: סכום ההכנסות בשנת 2022 הוא 500,000 ש״ח</w:t>
      </w:r>
    </w:p>
    <w:p w14:paraId="6BA8A0CB" w14:textId="532B5243" w:rsidR="00222DE3" w:rsidRDefault="00222DE3" w:rsidP="00222DE3">
      <w:pPr>
        <w:bidi/>
        <w:spacing w:line="360" w:lineRule="auto"/>
        <w:jc w:val="both"/>
        <w:rPr>
          <w:rFonts w:ascii="David" w:hAnsi="David" w:cs="David"/>
          <w:rtl/>
          <w:lang w:val="en-US"/>
        </w:rPr>
      </w:pPr>
      <w:r>
        <w:rPr>
          <w:rFonts w:ascii="David" w:hAnsi="David" w:cs="David" w:hint="cs"/>
          <w:rtl/>
          <w:lang w:val="en-US"/>
        </w:rPr>
        <w:t xml:space="preserve">טענה 3: סכום ההכנסות בשנת 2021 הוא 250,000 ש״ח </w:t>
      </w:r>
    </w:p>
    <w:p w14:paraId="4E5F912B" w14:textId="7D2E6712" w:rsidR="00222DE3" w:rsidRDefault="00222DE3" w:rsidP="00222DE3">
      <w:pPr>
        <w:bidi/>
        <w:spacing w:line="360" w:lineRule="auto"/>
        <w:jc w:val="both"/>
        <w:rPr>
          <w:rFonts w:ascii="David" w:hAnsi="David" w:cs="David"/>
          <w:rtl/>
          <w:lang w:val="en-US"/>
        </w:rPr>
      </w:pPr>
      <w:r>
        <w:rPr>
          <w:rFonts w:ascii="David" w:hAnsi="David" w:cs="David" w:hint="cs"/>
          <w:rtl/>
          <w:lang w:val="en-US"/>
        </w:rPr>
        <w:t xml:space="preserve">טענה </w:t>
      </w:r>
      <w:r w:rsidR="00FC2233">
        <w:rPr>
          <w:rFonts w:ascii="David" w:hAnsi="David" w:cs="David" w:hint="cs"/>
          <w:rtl/>
          <w:lang w:val="en-US"/>
        </w:rPr>
        <w:t>4</w:t>
      </w:r>
      <w:r>
        <w:rPr>
          <w:rFonts w:ascii="David" w:hAnsi="David" w:cs="David" w:hint="cs"/>
          <w:rtl/>
          <w:lang w:val="en-US"/>
        </w:rPr>
        <w:t xml:space="preserve">: </w:t>
      </w:r>
      <w:r w:rsidR="00FC2233">
        <w:rPr>
          <w:rFonts w:ascii="David" w:hAnsi="David" w:cs="David" w:hint="cs"/>
          <w:rtl/>
          <w:lang w:val="en-US"/>
        </w:rPr>
        <w:t xml:space="preserve">בדוחות לשנת 2020 יוכר נכס לקוחות (חוב כלפי החברה) בסך </w:t>
      </w:r>
      <w:r w:rsidR="005D4D9D">
        <w:rPr>
          <w:rFonts w:ascii="David" w:hAnsi="David" w:cs="David" w:hint="cs"/>
          <w:rtl/>
          <w:lang w:val="en-US"/>
        </w:rPr>
        <w:t>25,000 ש״ח.</w:t>
      </w:r>
    </w:p>
    <w:p w14:paraId="2A49C22F" w14:textId="77777777" w:rsidR="005D4D9D" w:rsidRDefault="005D4D9D" w:rsidP="005D4D9D">
      <w:pPr>
        <w:bidi/>
        <w:spacing w:line="360" w:lineRule="auto"/>
        <w:jc w:val="both"/>
        <w:rPr>
          <w:rFonts w:ascii="David" w:hAnsi="David" w:cs="David"/>
          <w:rtl/>
          <w:lang w:val="en-US"/>
        </w:rPr>
      </w:pPr>
    </w:p>
    <w:p w14:paraId="48E125A6" w14:textId="2CB5DB4C" w:rsidR="005D4D9D" w:rsidRDefault="005D4D9D" w:rsidP="005D4D9D">
      <w:pPr>
        <w:bidi/>
        <w:spacing w:line="360" w:lineRule="auto"/>
        <w:jc w:val="both"/>
        <w:rPr>
          <w:rFonts w:ascii="David" w:hAnsi="David" w:cs="David"/>
          <w:rtl/>
          <w:lang w:val="en-US"/>
        </w:rPr>
      </w:pPr>
      <w:r>
        <w:rPr>
          <w:rFonts w:ascii="David" w:hAnsi="David" w:cs="David" w:hint="cs"/>
          <w:rtl/>
          <w:lang w:val="en-US"/>
        </w:rPr>
        <w:t xml:space="preserve">נדרש: מי מבין הטענה / הטענות נכונה / </w:t>
      </w:r>
      <w:r w:rsidR="007F48BD">
        <w:rPr>
          <w:rFonts w:ascii="David" w:hAnsi="David" w:cs="David" w:hint="cs"/>
          <w:rtl/>
          <w:lang w:val="en-US"/>
        </w:rPr>
        <w:t>נכונות?</w:t>
      </w:r>
    </w:p>
    <w:p w14:paraId="4B392E91" w14:textId="77777777" w:rsidR="007F48BD" w:rsidRDefault="007F48BD" w:rsidP="007F48BD">
      <w:pPr>
        <w:bidi/>
        <w:spacing w:line="360" w:lineRule="auto"/>
        <w:jc w:val="both"/>
        <w:rPr>
          <w:rFonts w:ascii="David" w:hAnsi="David" w:cs="David"/>
          <w:rtl/>
          <w:lang w:val="en-US"/>
        </w:rPr>
      </w:pPr>
    </w:p>
    <w:p w14:paraId="6B6C85B3" w14:textId="64FC53BE" w:rsidR="008C53CD" w:rsidRDefault="00266F19" w:rsidP="008C53CD">
      <w:pPr>
        <w:bidi/>
        <w:spacing w:line="360" w:lineRule="auto"/>
        <w:jc w:val="both"/>
        <w:rPr>
          <w:rFonts w:ascii="David" w:hAnsi="David" w:cs="David"/>
          <w:rtl/>
          <w:lang w:val="en-US"/>
        </w:rPr>
      </w:pPr>
      <w:r>
        <w:rPr>
          <w:rFonts w:ascii="David" w:hAnsi="David" w:cs="David" w:hint="cs"/>
          <w:rtl/>
          <w:lang w:val="en-US"/>
        </w:rPr>
        <w:t xml:space="preserve">בשאלות המתמקדות בטענות בדבר היקף ההכנסה או סכום הנכס וכיוצא בזה </w:t>
      </w:r>
      <w:r>
        <w:rPr>
          <w:rFonts w:ascii="David" w:hAnsi="David" w:cs="David"/>
          <w:rtl/>
          <w:lang w:val="en-US"/>
        </w:rPr>
        <w:t>–</w:t>
      </w:r>
      <w:r>
        <w:rPr>
          <w:rFonts w:ascii="David" w:hAnsi="David" w:cs="David" w:hint="cs"/>
          <w:rtl/>
          <w:lang w:val="en-US"/>
        </w:rPr>
        <w:t xml:space="preserve"> לעתים אין צורך לערוך את ניתוח טבלת הזהות במלואה, אפשר להסתפק בהגדרות הרלוונטיות שאותן ננסה לחדד דרך שאלה זו. </w:t>
      </w:r>
    </w:p>
    <w:p w14:paraId="1EA0C3DA" w14:textId="74AD04B2" w:rsidR="00266F19" w:rsidRDefault="00AC078B" w:rsidP="00266F19">
      <w:pPr>
        <w:bidi/>
        <w:spacing w:line="360" w:lineRule="auto"/>
        <w:jc w:val="both"/>
        <w:rPr>
          <w:rFonts w:ascii="David" w:hAnsi="David" w:cs="David"/>
          <w:rtl/>
          <w:lang w:val="en-US"/>
        </w:rPr>
      </w:pPr>
      <w:r>
        <w:rPr>
          <w:rFonts w:ascii="David" w:hAnsi="David" w:cs="David" w:hint="cs"/>
          <w:rtl/>
          <w:lang w:val="en-US"/>
        </w:rPr>
        <w:t xml:space="preserve">לטובת זאת נזכור / נגדיר שעיתוי ההכרה בהכנסות גם הוא איננו נקבע לפי סכום התקבול במזומן בכל תקופה, אלא לפי היקף השירות שסיפקנו / היקף המכירה שבוצעה. </w:t>
      </w:r>
    </w:p>
    <w:p w14:paraId="76D0AA14" w14:textId="795F18A9" w:rsidR="004E27BE" w:rsidRDefault="004E27BE" w:rsidP="004E27BE">
      <w:pPr>
        <w:bidi/>
        <w:spacing w:line="360" w:lineRule="auto"/>
        <w:jc w:val="both"/>
        <w:rPr>
          <w:rFonts w:ascii="David" w:hAnsi="David" w:cs="David"/>
          <w:rtl/>
          <w:lang w:val="en-US"/>
        </w:rPr>
      </w:pPr>
      <w:r>
        <w:rPr>
          <w:rFonts w:ascii="David" w:hAnsi="David" w:cs="David" w:hint="cs"/>
          <w:rtl/>
          <w:lang w:val="en-US"/>
        </w:rPr>
        <w:t>לפי הגדרה זו, סכומי ההכנסה בכל אחת מהשנים יהיו:</w:t>
      </w:r>
    </w:p>
    <w:p w14:paraId="118175CC" w14:textId="75BA4847" w:rsidR="004E27BE" w:rsidRDefault="00F93972" w:rsidP="004E27BE">
      <w:pPr>
        <w:bidi/>
        <w:spacing w:line="360" w:lineRule="auto"/>
        <w:jc w:val="both"/>
        <w:rPr>
          <w:rFonts w:ascii="David" w:hAnsi="David" w:cs="David"/>
          <w:rtl/>
          <w:lang w:val="en-US"/>
        </w:rPr>
      </w:pPr>
      <w:r>
        <w:rPr>
          <w:rFonts w:ascii="David" w:hAnsi="David" w:cs="David" w:hint="cs"/>
          <w:rtl/>
          <w:lang w:val="en-US"/>
        </w:rPr>
        <w:t>הכנסה בשנת 2020: 125,000 = 25% * 500,000</w:t>
      </w:r>
    </w:p>
    <w:p w14:paraId="216EBDF1" w14:textId="682C03AA" w:rsidR="00F93972" w:rsidRDefault="00F93972" w:rsidP="00F93972">
      <w:pPr>
        <w:bidi/>
        <w:spacing w:line="360" w:lineRule="auto"/>
        <w:jc w:val="both"/>
        <w:rPr>
          <w:rFonts w:ascii="David" w:hAnsi="David" w:cs="David"/>
          <w:rtl/>
          <w:lang w:val="en-US"/>
        </w:rPr>
      </w:pPr>
      <w:r>
        <w:rPr>
          <w:rFonts w:ascii="David" w:hAnsi="David" w:cs="David" w:hint="cs"/>
          <w:rtl/>
          <w:lang w:val="en-US"/>
        </w:rPr>
        <w:t xml:space="preserve">הכנסה בשנת 2021: </w:t>
      </w:r>
      <w:r w:rsidR="00FC1DF8">
        <w:rPr>
          <w:rFonts w:ascii="David" w:hAnsi="David" w:cs="David" w:hint="cs"/>
          <w:rtl/>
          <w:lang w:val="en-US"/>
        </w:rPr>
        <w:t>225,000 = 45%</w:t>
      </w:r>
      <w:r w:rsidR="00FC1DF8">
        <w:rPr>
          <w:rFonts w:ascii="David" w:hAnsi="David" w:cs="David"/>
          <w:lang w:val="en-US"/>
        </w:rPr>
        <w:t xml:space="preserve"> </w:t>
      </w:r>
      <w:r w:rsidR="00FC1DF8">
        <w:rPr>
          <w:rFonts w:ascii="David" w:hAnsi="David" w:cs="David" w:hint="cs"/>
          <w:rtl/>
          <w:lang w:val="en-US"/>
        </w:rPr>
        <w:t>* 500,000</w:t>
      </w:r>
    </w:p>
    <w:p w14:paraId="2FBF6EE4" w14:textId="60D67ABC" w:rsidR="00FC1DF8" w:rsidRDefault="00FC1DF8" w:rsidP="00FC1DF8">
      <w:pPr>
        <w:bidi/>
        <w:spacing w:line="360" w:lineRule="auto"/>
        <w:jc w:val="both"/>
        <w:rPr>
          <w:rFonts w:ascii="David" w:hAnsi="David" w:cs="David"/>
          <w:rtl/>
          <w:lang w:val="en-US"/>
        </w:rPr>
      </w:pPr>
      <w:r>
        <w:rPr>
          <w:rFonts w:ascii="David" w:hAnsi="David" w:cs="David" w:hint="cs"/>
          <w:rtl/>
          <w:lang w:val="en-US"/>
        </w:rPr>
        <w:t>הכנסה בשנת 2022: 150,000 =</w:t>
      </w:r>
      <w:r>
        <w:rPr>
          <w:rFonts w:ascii="David" w:hAnsi="David" w:cs="David"/>
          <w:lang w:val="en-US"/>
        </w:rPr>
        <w:t xml:space="preserve"> </w:t>
      </w:r>
      <w:r>
        <w:rPr>
          <w:rFonts w:ascii="David" w:hAnsi="David" w:cs="David" w:hint="cs"/>
          <w:rtl/>
          <w:lang w:val="en-US"/>
        </w:rPr>
        <w:t>30% * 500,000</w:t>
      </w:r>
    </w:p>
    <w:p w14:paraId="1E06E506" w14:textId="77777777" w:rsidR="00C62586" w:rsidRDefault="00C62586" w:rsidP="00C62586">
      <w:pPr>
        <w:bidi/>
        <w:spacing w:line="360" w:lineRule="auto"/>
        <w:jc w:val="both"/>
        <w:rPr>
          <w:rFonts w:ascii="David" w:hAnsi="David" w:cs="David"/>
          <w:rtl/>
          <w:lang w:val="en-US"/>
        </w:rPr>
      </w:pPr>
    </w:p>
    <w:p w14:paraId="2FD73CE9" w14:textId="235F49E9" w:rsidR="00550FDB" w:rsidRDefault="00550FDB" w:rsidP="00550FDB">
      <w:pPr>
        <w:bidi/>
        <w:spacing w:line="360" w:lineRule="auto"/>
        <w:jc w:val="both"/>
        <w:rPr>
          <w:rFonts w:ascii="David" w:hAnsi="David" w:cs="David"/>
          <w:rtl/>
          <w:lang w:val="en-US"/>
        </w:rPr>
      </w:pPr>
      <w:r>
        <w:rPr>
          <w:rFonts w:ascii="David" w:hAnsi="David" w:cs="David" w:hint="cs"/>
          <w:rtl/>
          <w:lang w:val="en-US"/>
        </w:rPr>
        <w:t>ככלל: נכס הלקוחות הוא נכס שנוצר כאשר קיים חוב של החברה כלפיה. שימו לב שעל פי נתוני השאלה החברה סיפקה ללקוח במהלך שנת</w:t>
      </w:r>
      <w:r>
        <w:rPr>
          <w:rFonts w:ascii="David" w:hAnsi="David" w:cs="David"/>
          <w:lang w:val="en-US"/>
        </w:rPr>
        <w:t xml:space="preserve"> </w:t>
      </w:r>
      <w:r>
        <w:rPr>
          <w:rFonts w:ascii="David" w:hAnsi="David" w:cs="David" w:hint="cs"/>
          <w:rtl/>
          <w:lang w:val="en-US"/>
        </w:rPr>
        <w:t>2020 שירות בשווי 125,000 ש״ח, אך הלקוח שילם לה רק 100,000 ש״ח.</w:t>
      </w:r>
    </w:p>
    <w:p w14:paraId="22CF0AB4" w14:textId="1D8C5E1A" w:rsidR="00550FDB" w:rsidRDefault="00550FDB" w:rsidP="00550FDB">
      <w:pPr>
        <w:bidi/>
        <w:spacing w:line="360" w:lineRule="auto"/>
        <w:jc w:val="both"/>
        <w:rPr>
          <w:rFonts w:ascii="David" w:hAnsi="David" w:cs="David"/>
          <w:rtl/>
          <w:lang w:val="en-US"/>
        </w:rPr>
      </w:pPr>
      <w:r>
        <w:rPr>
          <w:rFonts w:ascii="David" w:hAnsi="David" w:cs="David" w:hint="cs"/>
          <w:rtl/>
          <w:lang w:val="en-US"/>
        </w:rPr>
        <w:t xml:space="preserve">לפיכך </w:t>
      </w:r>
      <w:proofErr w:type="spellStart"/>
      <w:r>
        <w:rPr>
          <w:rFonts w:ascii="David" w:hAnsi="David" w:cs="David" w:hint="cs"/>
          <w:rtl/>
          <w:lang w:val="en-US"/>
        </w:rPr>
        <w:t>יווצר</w:t>
      </w:r>
      <w:proofErr w:type="spellEnd"/>
      <w:r>
        <w:rPr>
          <w:rFonts w:ascii="David" w:hAnsi="David" w:cs="David" w:hint="cs"/>
          <w:rtl/>
          <w:lang w:val="en-US"/>
        </w:rPr>
        <w:t xml:space="preserve"> חוב כלפי החברה </w:t>
      </w:r>
      <w:r>
        <w:rPr>
          <w:rFonts w:ascii="David" w:hAnsi="David" w:cs="David"/>
          <w:rtl/>
          <w:lang w:val="en-US"/>
        </w:rPr>
        <w:t>–</w:t>
      </w:r>
      <w:r>
        <w:rPr>
          <w:rFonts w:ascii="David" w:hAnsi="David" w:cs="David" w:hint="cs"/>
          <w:rtl/>
          <w:lang w:val="en-US"/>
        </w:rPr>
        <w:t xml:space="preserve"> נכס לקוחות </w:t>
      </w:r>
      <w:r>
        <w:rPr>
          <w:rFonts w:ascii="David" w:hAnsi="David" w:cs="David"/>
          <w:rtl/>
          <w:lang w:val="en-US"/>
        </w:rPr>
        <w:t>–</w:t>
      </w:r>
      <w:r>
        <w:rPr>
          <w:rFonts w:ascii="David" w:hAnsi="David" w:cs="David" w:hint="cs"/>
          <w:rtl/>
          <w:lang w:val="en-US"/>
        </w:rPr>
        <w:t xml:space="preserve"> בסכום ההפרש</w:t>
      </w:r>
      <w:r w:rsidR="000672EC">
        <w:rPr>
          <w:rFonts w:ascii="David" w:hAnsi="David" w:cs="David" w:hint="cs"/>
          <w:rtl/>
          <w:lang w:val="en-US"/>
        </w:rPr>
        <w:t xml:space="preserve">: 25,000. </w:t>
      </w:r>
    </w:p>
    <w:p w14:paraId="609C474A" w14:textId="77777777" w:rsidR="000672EC" w:rsidRDefault="000672EC" w:rsidP="000672EC">
      <w:pPr>
        <w:bidi/>
        <w:spacing w:line="360" w:lineRule="auto"/>
        <w:jc w:val="both"/>
        <w:rPr>
          <w:rFonts w:ascii="David" w:hAnsi="David" w:cs="David"/>
          <w:rtl/>
          <w:lang w:val="en-US"/>
        </w:rPr>
      </w:pPr>
    </w:p>
    <w:p w14:paraId="39E63CD6" w14:textId="3576DA49" w:rsidR="000672EC" w:rsidRDefault="000672EC" w:rsidP="000672EC">
      <w:pPr>
        <w:bidi/>
        <w:spacing w:line="360" w:lineRule="auto"/>
        <w:jc w:val="both"/>
        <w:rPr>
          <w:rFonts w:ascii="David" w:hAnsi="David" w:cs="David"/>
          <w:rtl/>
          <w:lang w:val="en-US"/>
        </w:rPr>
      </w:pPr>
      <w:r>
        <w:rPr>
          <w:rFonts w:ascii="David" w:hAnsi="David" w:cs="David" w:hint="cs"/>
          <w:rtl/>
          <w:lang w:val="en-US"/>
        </w:rPr>
        <w:t xml:space="preserve">לפיכך, רק טענה 4 נכונה. </w:t>
      </w:r>
    </w:p>
    <w:p w14:paraId="729478D2" w14:textId="77777777" w:rsidR="00266F19" w:rsidRDefault="00266F19" w:rsidP="00266F19">
      <w:pPr>
        <w:bidi/>
        <w:spacing w:line="360" w:lineRule="auto"/>
        <w:jc w:val="both"/>
        <w:rPr>
          <w:rFonts w:ascii="David" w:hAnsi="David" w:cs="David"/>
          <w:rtl/>
          <w:lang w:val="en-US"/>
        </w:rPr>
      </w:pPr>
    </w:p>
    <w:p w14:paraId="11E04D38" w14:textId="77777777" w:rsidR="008C53CD" w:rsidRDefault="008C53CD" w:rsidP="008C53CD">
      <w:pPr>
        <w:bidi/>
        <w:spacing w:line="360" w:lineRule="auto"/>
        <w:jc w:val="both"/>
        <w:rPr>
          <w:rFonts w:ascii="David" w:hAnsi="David" w:cs="David"/>
          <w:rtl/>
          <w:lang w:val="en-US"/>
        </w:rPr>
      </w:pPr>
    </w:p>
    <w:p w14:paraId="307827A7" w14:textId="77777777" w:rsidR="007F48BD" w:rsidRDefault="007F48BD" w:rsidP="007F48BD">
      <w:pPr>
        <w:bidi/>
        <w:spacing w:line="360" w:lineRule="auto"/>
        <w:jc w:val="both"/>
        <w:rPr>
          <w:rFonts w:ascii="David" w:hAnsi="David" w:cs="David"/>
          <w:rtl/>
          <w:lang w:val="en-US"/>
        </w:rPr>
      </w:pPr>
    </w:p>
    <w:p w14:paraId="2B066EDD" w14:textId="77777777" w:rsidR="00F70BB1" w:rsidRDefault="00F70BB1">
      <w:pPr>
        <w:rPr>
          <w:rFonts w:ascii="David" w:hAnsi="David" w:cs="David"/>
          <w:b/>
          <w:bCs/>
          <w:rtl/>
          <w:lang w:val="en-US"/>
        </w:rPr>
      </w:pPr>
      <w:r>
        <w:rPr>
          <w:rFonts w:ascii="David" w:hAnsi="David" w:cs="David"/>
          <w:b/>
          <w:bCs/>
          <w:rtl/>
          <w:lang w:val="en-US"/>
        </w:rPr>
        <w:br w:type="page"/>
      </w:r>
    </w:p>
    <w:p w14:paraId="73278D30" w14:textId="50AA297D" w:rsidR="007F48BD" w:rsidRPr="00F70BB1" w:rsidRDefault="00F70BB1" w:rsidP="007F48BD">
      <w:pPr>
        <w:bidi/>
        <w:spacing w:line="360" w:lineRule="auto"/>
        <w:jc w:val="both"/>
        <w:rPr>
          <w:rFonts w:ascii="David" w:hAnsi="David" w:cs="David"/>
          <w:b/>
          <w:bCs/>
          <w:rtl/>
          <w:lang w:val="en-US"/>
        </w:rPr>
      </w:pPr>
      <w:r w:rsidRPr="00F70BB1">
        <w:rPr>
          <w:rFonts w:ascii="David" w:hAnsi="David" w:cs="David" w:hint="cs"/>
          <w:b/>
          <w:bCs/>
          <w:rtl/>
          <w:lang w:val="en-US"/>
        </w:rPr>
        <w:lastRenderedPageBreak/>
        <w:t>שאלת טל7</w:t>
      </w:r>
    </w:p>
    <w:p w14:paraId="0E2AA131" w14:textId="6B4290E4" w:rsidR="00F70BB1" w:rsidRDefault="00F70BB1" w:rsidP="00F70BB1">
      <w:pPr>
        <w:bidi/>
        <w:spacing w:line="360" w:lineRule="auto"/>
        <w:jc w:val="both"/>
        <w:rPr>
          <w:rFonts w:ascii="David" w:hAnsi="David" w:cs="David"/>
          <w:rtl/>
          <w:lang w:val="en-US"/>
        </w:rPr>
      </w:pPr>
      <w:r>
        <w:rPr>
          <w:rFonts w:ascii="David" w:hAnsi="David" w:cs="David" w:hint="cs"/>
          <w:rtl/>
          <w:lang w:val="en-US"/>
        </w:rPr>
        <w:t xml:space="preserve">בתאריך 1.4.2023 חברה נטלה הלוואה בסכום של 200,000 ש״ח לתקופה של 6 שנים. ההלוואה נושאת ריבית שנתית בשיעור 5% שתשולם ב-1.4 של כל שנה (החל מ-1.4.2024). קרן ההלוואה תפרע בתשלום אחד בחלוף השנה ה-6. חישובי הריבית (ברירת מחדל) יחסיים / פשוטים. </w:t>
      </w:r>
    </w:p>
    <w:p w14:paraId="44937132" w14:textId="25865FF9" w:rsidR="00F70BB1" w:rsidRDefault="00F70BB1" w:rsidP="00F70BB1">
      <w:pPr>
        <w:bidi/>
        <w:spacing w:line="360" w:lineRule="auto"/>
        <w:jc w:val="both"/>
        <w:rPr>
          <w:rFonts w:ascii="David" w:hAnsi="David" w:cs="David"/>
          <w:rtl/>
          <w:lang w:val="en-US"/>
        </w:rPr>
      </w:pPr>
      <w:r>
        <w:rPr>
          <w:rFonts w:ascii="David" w:hAnsi="David" w:cs="David" w:hint="cs"/>
          <w:rtl/>
          <w:lang w:val="en-US"/>
        </w:rPr>
        <w:t>נדרש:</w:t>
      </w:r>
    </w:p>
    <w:p w14:paraId="7759CEFF" w14:textId="207E2431" w:rsidR="00F70BB1" w:rsidRDefault="00F70BB1" w:rsidP="00F70BB1">
      <w:pPr>
        <w:pStyle w:val="ListParagraph"/>
        <w:numPr>
          <w:ilvl w:val="0"/>
          <w:numId w:val="161"/>
        </w:numPr>
        <w:bidi/>
        <w:spacing w:line="360" w:lineRule="auto"/>
        <w:jc w:val="both"/>
        <w:rPr>
          <w:rFonts w:ascii="David" w:hAnsi="David" w:cs="David"/>
          <w:lang w:val="en-US"/>
        </w:rPr>
      </w:pPr>
      <w:r>
        <w:rPr>
          <w:rFonts w:ascii="David" w:hAnsi="David" w:cs="David" w:hint="cs"/>
          <w:rtl/>
          <w:lang w:val="en-US"/>
        </w:rPr>
        <w:t>מהי ההתחייבות הכוללת בגין העסקה ליום 31.12.2023?</w:t>
      </w:r>
    </w:p>
    <w:p w14:paraId="6CB94047" w14:textId="0A8624A9" w:rsidR="00F70BB1" w:rsidRDefault="00F70BB1" w:rsidP="00F70BB1">
      <w:pPr>
        <w:pStyle w:val="ListParagraph"/>
        <w:numPr>
          <w:ilvl w:val="0"/>
          <w:numId w:val="161"/>
        </w:numPr>
        <w:bidi/>
        <w:spacing w:line="360" w:lineRule="auto"/>
        <w:jc w:val="both"/>
        <w:rPr>
          <w:rFonts w:ascii="David" w:hAnsi="David" w:cs="David"/>
          <w:lang w:val="en-US"/>
        </w:rPr>
      </w:pPr>
      <w:r>
        <w:rPr>
          <w:rFonts w:ascii="David" w:hAnsi="David" w:cs="David" w:hint="cs"/>
          <w:rtl/>
          <w:lang w:val="en-US"/>
        </w:rPr>
        <w:t>מהן הוצאות הריבית בשנת 2023?</w:t>
      </w:r>
    </w:p>
    <w:p w14:paraId="464F9D18" w14:textId="082A0FBB" w:rsidR="00F70BB1" w:rsidRPr="00F70BB1" w:rsidRDefault="00F70BB1" w:rsidP="00F70BB1">
      <w:pPr>
        <w:pStyle w:val="ListParagraph"/>
        <w:numPr>
          <w:ilvl w:val="0"/>
          <w:numId w:val="161"/>
        </w:numPr>
        <w:bidi/>
        <w:spacing w:line="360" w:lineRule="auto"/>
        <w:jc w:val="both"/>
        <w:rPr>
          <w:rFonts w:ascii="David" w:hAnsi="David" w:cs="David"/>
          <w:rtl/>
          <w:lang w:val="en-US"/>
        </w:rPr>
      </w:pPr>
      <w:r>
        <w:rPr>
          <w:rFonts w:ascii="David" w:hAnsi="David" w:cs="David" w:hint="cs"/>
          <w:rtl/>
          <w:lang w:val="en-US"/>
        </w:rPr>
        <w:t>מהן הוצאות הריבית בשנת 2024?</w:t>
      </w:r>
    </w:p>
    <w:p w14:paraId="060C31AE" w14:textId="77777777" w:rsidR="00D502A1" w:rsidRDefault="00D502A1" w:rsidP="00D502A1">
      <w:pPr>
        <w:bidi/>
        <w:spacing w:line="360" w:lineRule="auto"/>
        <w:jc w:val="both"/>
        <w:rPr>
          <w:rFonts w:ascii="David" w:hAnsi="David" w:cs="David"/>
          <w:rtl/>
          <w:lang w:val="en-US"/>
        </w:rPr>
      </w:pPr>
    </w:p>
    <w:p w14:paraId="36EA7447" w14:textId="41C470B1" w:rsidR="00255C78" w:rsidRDefault="006F6F06" w:rsidP="00255C78">
      <w:pPr>
        <w:bidi/>
        <w:spacing w:line="360" w:lineRule="auto"/>
        <w:jc w:val="both"/>
        <w:rPr>
          <w:rFonts w:ascii="David" w:hAnsi="David" w:cs="David"/>
          <w:rtl/>
          <w:lang w:val="en-US"/>
        </w:rPr>
      </w:pPr>
      <w:r>
        <w:rPr>
          <w:rFonts w:ascii="David" w:hAnsi="David" w:cs="David" w:hint="cs"/>
          <w:rtl/>
          <w:lang w:val="en-US"/>
        </w:rPr>
        <w:t>פתרון:</w:t>
      </w:r>
    </w:p>
    <w:p w14:paraId="0C10154B" w14:textId="77777777" w:rsidR="006F6F06" w:rsidRDefault="006F6F06" w:rsidP="006F6F06">
      <w:pPr>
        <w:bidi/>
        <w:spacing w:line="360" w:lineRule="auto"/>
        <w:jc w:val="both"/>
        <w:rPr>
          <w:rFonts w:ascii="David" w:hAnsi="David" w:cs="David"/>
          <w:rtl/>
          <w:lang w:val="en-US"/>
        </w:rPr>
      </w:pPr>
    </w:p>
    <w:p w14:paraId="0667F7AE" w14:textId="3349FC41" w:rsidR="006F6F06" w:rsidRDefault="0060545C" w:rsidP="006F6F06">
      <w:pPr>
        <w:bidi/>
        <w:spacing w:line="360" w:lineRule="auto"/>
        <w:jc w:val="both"/>
        <w:rPr>
          <w:rFonts w:ascii="David" w:hAnsi="David" w:cs="David"/>
          <w:rtl/>
          <w:lang w:val="en-US"/>
        </w:rPr>
      </w:pPr>
      <w:r>
        <w:rPr>
          <w:rFonts w:ascii="David" w:hAnsi="David" w:cs="David" w:hint="cs"/>
          <w:rtl/>
          <w:lang w:val="en-US"/>
        </w:rPr>
        <w:t xml:space="preserve">ההתחייבויות שיכולות לנבוע מהלוואה הן משני סוגים: קרן ההלוואה וגם ריבית שנצברה וטרם שולמה עד למועד הדיווח. </w:t>
      </w:r>
    </w:p>
    <w:p w14:paraId="357B23D4" w14:textId="77777777" w:rsidR="0060545C" w:rsidRDefault="0060545C" w:rsidP="0060545C">
      <w:pPr>
        <w:bidi/>
        <w:spacing w:line="360" w:lineRule="auto"/>
        <w:jc w:val="both"/>
        <w:rPr>
          <w:rFonts w:ascii="David" w:hAnsi="David" w:cs="David"/>
          <w:rtl/>
          <w:lang w:val="en-US"/>
        </w:rPr>
      </w:pPr>
    </w:p>
    <w:p w14:paraId="1E7077D1" w14:textId="7B86F08B" w:rsidR="0060545C" w:rsidRDefault="006E0AEA" w:rsidP="0060545C">
      <w:pPr>
        <w:bidi/>
        <w:spacing w:line="360" w:lineRule="auto"/>
        <w:jc w:val="both"/>
        <w:rPr>
          <w:rFonts w:ascii="David" w:hAnsi="David" w:cs="David"/>
          <w:rtl/>
          <w:lang w:val="en-US"/>
        </w:rPr>
      </w:pPr>
      <w:r>
        <w:rPr>
          <w:rFonts w:ascii="David" w:hAnsi="David" w:cs="David" w:hint="cs"/>
          <w:rtl/>
          <w:lang w:val="en-US"/>
        </w:rPr>
        <w:t>לתום שנת 2023:</w:t>
      </w:r>
    </w:p>
    <w:p w14:paraId="247FC1A5" w14:textId="02304DE3" w:rsidR="006E0AEA" w:rsidRDefault="006E0AEA" w:rsidP="006E0AEA">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התחייבות בגין קרן ההלוואה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170678D8" w14:textId="77777777" w:rsidR="00DC7A92" w:rsidRDefault="006E0AEA" w:rsidP="006E0AEA">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ריבית </w:t>
      </w:r>
      <w:proofErr w:type="spellStart"/>
      <w:r>
        <w:rPr>
          <w:rFonts w:ascii="David" w:hAnsi="David" w:cs="David" w:hint="cs"/>
          <w:rtl/>
          <w:lang w:val="en-US"/>
        </w:rPr>
        <w:t>שצטברה</w:t>
      </w:r>
      <w:proofErr w:type="spellEnd"/>
      <w:r>
        <w:rPr>
          <w:rFonts w:ascii="David" w:hAnsi="David" w:cs="David" w:hint="cs"/>
          <w:rtl/>
          <w:lang w:val="en-US"/>
        </w:rPr>
        <w:t xml:space="preserve"> וטרם שולמה בגין ההלוואה</w:t>
      </w:r>
      <w:r>
        <w:rPr>
          <w:rFonts w:ascii="David" w:hAnsi="David" w:cs="David"/>
          <w:rtl/>
          <w:lang w:val="en-US"/>
        </w:rPr>
        <w:tab/>
      </w:r>
      <w:r w:rsidR="00B14966">
        <w:rPr>
          <w:rFonts w:ascii="David" w:hAnsi="David" w:cs="David" w:hint="cs"/>
          <w:rtl/>
          <w:lang w:val="en-US"/>
        </w:rPr>
        <w:t>7,500 = 9/12 * 5%</w:t>
      </w:r>
      <w:r w:rsidR="00B14966">
        <w:rPr>
          <w:rFonts w:ascii="David" w:hAnsi="David" w:cs="David"/>
          <w:lang w:val="en-US"/>
        </w:rPr>
        <w:t xml:space="preserve"> </w:t>
      </w:r>
      <w:r w:rsidR="00B14966">
        <w:rPr>
          <w:rFonts w:ascii="David" w:hAnsi="David" w:cs="David" w:hint="cs"/>
          <w:rtl/>
          <w:lang w:val="en-US"/>
        </w:rPr>
        <w:t xml:space="preserve">* </w:t>
      </w:r>
      <w:r w:rsidR="00DC7A92">
        <w:rPr>
          <w:rFonts w:ascii="David" w:hAnsi="David" w:cs="David" w:hint="cs"/>
          <w:rtl/>
          <w:lang w:val="en-US"/>
        </w:rPr>
        <w:t>200,000</w:t>
      </w:r>
    </w:p>
    <w:p w14:paraId="3D5A22B6" w14:textId="77777777" w:rsidR="00DC7A92" w:rsidRPr="00DC7A92" w:rsidRDefault="00DC7A92" w:rsidP="00DC7A92">
      <w:pPr>
        <w:bidi/>
        <w:spacing w:line="360" w:lineRule="auto"/>
        <w:jc w:val="both"/>
        <w:rPr>
          <w:rFonts w:ascii="David" w:hAnsi="David" w:cs="David"/>
          <w:b/>
          <w:bCs/>
          <w:rtl/>
          <w:lang w:val="en-US"/>
        </w:rPr>
      </w:pPr>
      <w:r>
        <w:rPr>
          <w:rFonts w:ascii="David" w:hAnsi="David" w:cs="David"/>
          <w:rtl/>
          <w:lang w:val="en-US"/>
        </w:rPr>
        <w:tab/>
      </w:r>
      <w:r>
        <w:rPr>
          <w:rFonts w:ascii="David" w:hAnsi="David" w:cs="David" w:hint="cs"/>
          <w:rtl/>
          <w:lang w:val="en-US"/>
        </w:rPr>
        <w:t>סך ההתחייבות הכוללת בגין העסקה לתום 2023</w:t>
      </w:r>
      <w:r>
        <w:rPr>
          <w:rFonts w:ascii="David" w:hAnsi="David" w:cs="David"/>
          <w:rtl/>
          <w:lang w:val="en-US"/>
        </w:rPr>
        <w:tab/>
      </w:r>
      <w:r w:rsidRPr="00DC7A92">
        <w:rPr>
          <w:rFonts w:ascii="David" w:hAnsi="David" w:cs="David" w:hint="cs"/>
          <w:b/>
          <w:bCs/>
          <w:rtl/>
          <w:lang w:val="en-US"/>
        </w:rPr>
        <w:t>207,500 תשובה לסעיף א</w:t>
      </w:r>
    </w:p>
    <w:p w14:paraId="7EAB66CC" w14:textId="77777777" w:rsidR="00DC7A92" w:rsidRDefault="00DC7A92" w:rsidP="00DC7A92">
      <w:pPr>
        <w:bidi/>
        <w:spacing w:line="360" w:lineRule="auto"/>
        <w:jc w:val="both"/>
        <w:rPr>
          <w:rFonts w:ascii="David" w:hAnsi="David" w:cs="David"/>
          <w:rtl/>
          <w:lang w:val="en-US"/>
        </w:rPr>
      </w:pPr>
    </w:p>
    <w:p w14:paraId="57565CBA" w14:textId="77777777" w:rsidR="00786C59" w:rsidRDefault="00786C59" w:rsidP="00786C59">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הוצאות ריבית בשנת 2023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7,500 = 9/12 * 5%</w:t>
      </w:r>
      <w:r>
        <w:rPr>
          <w:rFonts w:ascii="David" w:hAnsi="David" w:cs="David"/>
          <w:lang w:val="en-US"/>
        </w:rPr>
        <w:t xml:space="preserve"> </w:t>
      </w:r>
      <w:r>
        <w:rPr>
          <w:rFonts w:ascii="David" w:hAnsi="David" w:cs="David" w:hint="cs"/>
          <w:rtl/>
          <w:lang w:val="en-US"/>
        </w:rPr>
        <w:t>* 200,000</w:t>
      </w:r>
    </w:p>
    <w:p w14:paraId="2E05E94A" w14:textId="273041A9" w:rsidR="00786C59" w:rsidRDefault="00786C59" w:rsidP="00786C59">
      <w:pPr>
        <w:bidi/>
        <w:spacing w:line="360" w:lineRule="auto"/>
        <w:jc w:val="both"/>
        <w:rPr>
          <w:rFonts w:ascii="David" w:hAnsi="David" w:cs="David"/>
          <w:rtl/>
          <w:lang w:val="en-US"/>
        </w:rPr>
      </w:pPr>
    </w:p>
    <w:p w14:paraId="5E1752CC" w14:textId="7A4A46F4" w:rsidR="00744918" w:rsidRDefault="00744918" w:rsidP="00744918">
      <w:pPr>
        <w:bidi/>
        <w:spacing w:line="360" w:lineRule="auto"/>
        <w:jc w:val="both"/>
        <w:rPr>
          <w:rFonts w:ascii="David" w:hAnsi="David" w:cs="David"/>
          <w:rtl/>
          <w:lang w:val="en-US"/>
        </w:rPr>
      </w:pPr>
      <w:r>
        <w:rPr>
          <w:rFonts w:ascii="David" w:hAnsi="David" w:cs="David" w:hint="cs"/>
          <w:rtl/>
          <w:lang w:val="en-US"/>
        </w:rPr>
        <w:t>לתום שנת 2024:</w:t>
      </w:r>
    </w:p>
    <w:p w14:paraId="6A4B84B3" w14:textId="4F9F29F7" w:rsidR="00744918" w:rsidRDefault="00744918" w:rsidP="00744918">
      <w:pPr>
        <w:bidi/>
        <w:spacing w:line="360" w:lineRule="auto"/>
        <w:jc w:val="both"/>
        <w:rPr>
          <w:rFonts w:ascii="David" w:hAnsi="David" w:cs="David"/>
          <w:rtl/>
          <w:lang w:val="en-US"/>
        </w:rPr>
      </w:pPr>
      <w:r>
        <w:rPr>
          <w:rFonts w:ascii="David" w:hAnsi="David" w:cs="David"/>
          <w:rtl/>
          <w:lang w:val="en-US"/>
        </w:rPr>
        <w:tab/>
      </w:r>
      <w:r w:rsidR="0095791C">
        <w:rPr>
          <w:rFonts w:ascii="David" w:hAnsi="David" w:cs="David" w:hint="cs"/>
          <w:rtl/>
          <w:lang w:val="en-US"/>
        </w:rPr>
        <w:t>הוצאות הריבית בגין ההלוואה (לשנה שלמה)</w:t>
      </w:r>
      <w:r w:rsidR="0095791C">
        <w:rPr>
          <w:rFonts w:ascii="David" w:hAnsi="David" w:cs="David"/>
          <w:rtl/>
          <w:lang w:val="en-US"/>
        </w:rPr>
        <w:tab/>
      </w:r>
      <w:r w:rsidR="0095791C">
        <w:rPr>
          <w:rFonts w:ascii="David" w:hAnsi="David" w:cs="David" w:hint="cs"/>
          <w:rtl/>
          <w:lang w:val="en-US"/>
        </w:rPr>
        <w:t xml:space="preserve">10,000 = 5% * </w:t>
      </w:r>
      <w:r w:rsidR="00FA429A">
        <w:rPr>
          <w:rFonts w:ascii="David" w:hAnsi="David" w:cs="David" w:hint="cs"/>
          <w:rtl/>
          <w:lang w:val="en-US"/>
        </w:rPr>
        <w:t>200,000</w:t>
      </w:r>
    </w:p>
    <w:p w14:paraId="7F5E4BCD" w14:textId="77777777" w:rsidR="00FA429A" w:rsidRDefault="00FA429A" w:rsidP="00FA429A">
      <w:pPr>
        <w:bidi/>
        <w:spacing w:line="360" w:lineRule="auto"/>
        <w:jc w:val="both"/>
        <w:rPr>
          <w:rFonts w:ascii="David" w:hAnsi="David" w:cs="David"/>
          <w:rtl/>
          <w:lang w:val="en-US"/>
        </w:rPr>
      </w:pPr>
    </w:p>
    <w:p w14:paraId="0C1C49E0" w14:textId="3E59F417" w:rsidR="00FA429A" w:rsidRDefault="00FA429A" w:rsidP="00FA429A">
      <w:pPr>
        <w:bidi/>
        <w:spacing w:line="360" w:lineRule="auto"/>
        <w:jc w:val="both"/>
        <w:rPr>
          <w:rFonts w:ascii="David" w:hAnsi="David" w:cs="David"/>
          <w:rtl/>
          <w:lang w:val="en-US"/>
        </w:rPr>
      </w:pPr>
      <w:r>
        <w:rPr>
          <w:rFonts w:ascii="David" w:hAnsi="David" w:cs="David" w:hint="cs"/>
          <w:rtl/>
          <w:lang w:val="en-US"/>
        </w:rPr>
        <w:t xml:space="preserve">הטריק המרכזי בשאלה זו: בשאלות על הלוואות, הוצאות הריבית מחושבות אצלנו על בסיס מכפלה פשוט השל קרן ההלוואה התקפה, בשיעור הריבית ובחלק היחסי של השנה שבה הייתה ההלוואה בתוקף </w:t>
      </w:r>
      <w:r>
        <w:rPr>
          <w:rFonts w:ascii="David" w:hAnsi="David" w:cs="David"/>
          <w:rtl/>
          <w:lang w:val="en-US"/>
        </w:rPr>
        <w:t>–</w:t>
      </w:r>
      <w:r>
        <w:rPr>
          <w:rFonts w:ascii="David" w:hAnsi="David" w:cs="David" w:hint="cs"/>
          <w:rtl/>
          <w:lang w:val="en-US"/>
        </w:rPr>
        <w:t xml:space="preserve"> וזאת, ללא תלות במועד התשלום. </w:t>
      </w:r>
    </w:p>
    <w:p w14:paraId="402C2FB1" w14:textId="77777777" w:rsidR="00F41F14" w:rsidRDefault="00F41F14" w:rsidP="00F41F14">
      <w:pPr>
        <w:bidi/>
        <w:spacing w:line="360" w:lineRule="auto"/>
        <w:jc w:val="both"/>
        <w:rPr>
          <w:rFonts w:ascii="David" w:hAnsi="David" w:cs="David"/>
          <w:rtl/>
          <w:lang w:val="en-US"/>
        </w:rPr>
      </w:pPr>
    </w:p>
    <w:p w14:paraId="5FED8150" w14:textId="77777777" w:rsidR="00F41F14" w:rsidRDefault="00F41F14" w:rsidP="00F41F14">
      <w:pPr>
        <w:bidi/>
        <w:spacing w:line="360" w:lineRule="auto"/>
        <w:jc w:val="both"/>
        <w:rPr>
          <w:rFonts w:ascii="David" w:hAnsi="David" w:cs="David"/>
          <w:rtl/>
          <w:lang w:val="en-US"/>
        </w:rPr>
      </w:pPr>
    </w:p>
    <w:p w14:paraId="437FD1AF" w14:textId="77777777" w:rsidR="00FA429A" w:rsidRDefault="00FA429A" w:rsidP="00FA429A">
      <w:pPr>
        <w:bidi/>
        <w:spacing w:line="360" w:lineRule="auto"/>
        <w:jc w:val="both"/>
        <w:rPr>
          <w:rFonts w:ascii="David" w:hAnsi="David" w:cs="David"/>
          <w:rtl/>
          <w:lang w:val="en-US"/>
        </w:rPr>
      </w:pPr>
    </w:p>
    <w:p w14:paraId="0FB4C099" w14:textId="77777777" w:rsidR="00FA429A" w:rsidRDefault="00FA429A" w:rsidP="00FA429A">
      <w:pPr>
        <w:bidi/>
        <w:spacing w:line="360" w:lineRule="auto"/>
        <w:jc w:val="both"/>
        <w:rPr>
          <w:rFonts w:ascii="David" w:hAnsi="David" w:cs="David"/>
          <w:rtl/>
          <w:lang w:val="en-US"/>
        </w:rPr>
      </w:pPr>
    </w:p>
    <w:p w14:paraId="0B5464FC" w14:textId="77777777" w:rsidR="00DC7A92" w:rsidRDefault="00DC7A92" w:rsidP="00DC7A92">
      <w:pPr>
        <w:bidi/>
        <w:spacing w:line="360" w:lineRule="auto"/>
        <w:jc w:val="both"/>
        <w:rPr>
          <w:rFonts w:ascii="David" w:hAnsi="David" w:cs="David"/>
          <w:rtl/>
          <w:lang w:val="en-US"/>
        </w:rPr>
      </w:pPr>
    </w:p>
    <w:p w14:paraId="2795B0DE" w14:textId="45F26221" w:rsidR="006E0AEA" w:rsidRDefault="006E0AEA" w:rsidP="00DC7A92">
      <w:pPr>
        <w:bidi/>
        <w:spacing w:line="360" w:lineRule="auto"/>
        <w:jc w:val="both"/>
        <w:rPr>
          <w:rFonts w:ascii="David" w:hAnsi="David" w:cs="David"/>
          <w:rtl/>
          <w:lang w:val="en-US"/>
        </w:rPr>
      </w:pPr>
      <w:r>
        <w:rPr>
          <w:rFonts w:ascii="David" w:hAnsi="David" w:cs="David"/>
          <w:rtl/>
          <w:lang w:val="en-US"/>
        </w:rPr>
        <w:tab/>
      </w:r>
    </w:p>
    <w:p w14:paraId="2E79521B" w14:textId="77777777" w:rsidR="00255C78" w:rsidRDefault="00255C78" w:rsidP="00255C78">
      <w:pPr>
        <w:bidi/>
        <w:spacing w:line="360" w:lineRule="auto"/>
        <w:jc w:val="both"/>
        <w:rPr>
          <w:rFonts w:ascii="David" w:hAnsi="David" w:cs="David"/>
          <w:rtl/>
          <w:lang w:val="en-US"/>
        </w:rPr>
      </w:pPr>
    </w:p>
    <w:p w14:paraId="2D82B6F4" w14:textId="77777777" w:rsidR="00255C78" w:rsidRDefault="00255C78" w:rsidP="00255C78">
      <w:pPr>
        <w:bidi/>
        <w:spacing w:line="360" w:lineRule="auto"/>
        <w:jc w:val="both"/>
        <w:rPr>
          <w:rFonts w:ascii="David" w:hAnsi="David" w:cs="David"/>
          <w:rtl/>
          <w:lang w:val="en-US"/>
        </w:rPr>
      </w:pPr>
    </w:p>
    <w:p w14:paraId="575AAD87" w14:textId="77777777" w:rsidR="00255C78" w:rsidRDefault="00255C78" w:rsidP="00255C78">
      <w:pPr>
        <w:bidi/>
        <w:spacing w:line="360" w:lineRule="auto"/>
        <w:jc w:val="both"/>
        <w:rPr>
          <w:rFonts w:ascii="David" w:hAnsi="David" w:cs="David"/>
          <w:rtl/>
          <w:lang w:val="en-US"/>
        </w:rPr>
      </w:pPr>
    </w:p>
    <w:p w14:paraId="7BB975E3" w14:textId="77777777" w:rsidR="00255C78" w:rsidRDefault="00255C78" w:rsidP="00255C78">
      <w:pPr>
        <w:bidi/>
        <w:spacing w:line="360" w:lineRule="auto"/>
        <w:jc w:val="both"/>
        <w:rPr>
          <w:rFonts w:ascii="David" w:hAnsi="David" w:cs="David"/>
          <w:rtl/>
          <w:lang w:val="en-US"/>
        </w:rPr>
      </w:pPr>
    </w:p>
    <w:p w14:paraId="2FCC953D" w14:textId="3B08D1A1" w:rsidR="00070001" w:rsidRPr="00560785" w:rsidRDefault="00070001" w:rsidP="00070001">
      <w:pPr>
        <w:bidi/>
        <w:spacing w:line="360" w:lineRule="auto"/>
        <w:jc w:val="both"/>
        <w:rPr>
          <w:rFonts w:ascii="David" w:hAnsi="David" w:cs="David"/>
          <w:b/>
          <w:bCs/>
          <w:rtl/>
          <w:lang w:val="en-US"/>
        </w:rPr>
      </w:pPr>
      <w:r w:rsidRPr="00560785">
        <w:rPr>
          <w:rFonts w:ascii="David" w:hAnsi="David" w:cs="David" w:hint="cs"/>
          <w:b/>
          <w:bCs/>
          <w:rtl/>
          <w:lang w:val="en-US"/>
        </w:rPr>
        <w:t>שאלת טל8</w:t>
      </w:r>
    </w:p>
    <w:p w14:paraId="3CE95533" w14:textId="61651FF8" w:rsidR="00070001" w:rsidRDefault="00BD27EF" w:rsidP="00070001">
      <w:pPr>
        <w:bidi/>
        <w:spacing w:line="360" w:lineRule="auto"/>
        <w:jc w:val="both"/>
        <w:rPr>
          <w:rFonts w:ascii="David" w:hAnsi="David" w:cs="David"/>
          <w:rtl/>
          <w:lang w:val="en-US"/>
        </w:rPr>
      </w:pPr>
      <w:r>
        <w:rPr>
          <w:rFonts w:ascii="David" w:hAnsi="David" w:cs="David" w:hint="cs"/>
          <w:rtl/>
          <w:lang w:val="en-US"/>
        </w:rPr>
        <w:t>חברה חתמה על הסכם במסגרתו תצרוך שירותים בשווי כדלקמן:</w:t>
      </w:r>
    </w:p>
    <w:p w14:paraId="2B272436" w14:textId="37CA1555" w:rsidR="00BD27EF" w:rsidRDefault="00BD27EF" w:rsidP="00BD27EF">
      <w:pPr>
        <w:bidi/>
        <w:spacing w:line="360" w:lineRule="auto"/>
        <w:jc w:val="both"/>
        <w:rPr>
          <w:rFonts w:ascii="David" w:hAnsi="David" w:cs="David"/>
          <w:rtl/>
          <w:lang w:val="en-US"/>
        </w:rPr>
      </w:pPr>
      <w:r>
        <w:rPr>
          <w:rFonts w:ascii="David" w:hAnsi="David" w:cs="David" w:hint="cs"/>
          <w:rtl/>
          <w:lang w:val="en-US"/>
        </w:rPr>
        <w:t>בשנת 2020: 150,000 ש״ח</w:t>
      </w:r>
    </w:p>
    <w:p w14:paraId="666B277A" w14:textId="4BC6E1C4" w:rsidR="00BD27EF" w:rsidRDefault="00BD27EF" w:rsidP="00BD27EF">
      <w:pPr>
        <w:bidi/>
        <w:spacing w:line="360" w:lineRule="auto"/>
        <w:jc w:val="both"/>
        <w:rPr>
          <w:rFonts w:ascii="David" w:hAnsi="David" w:cs="David"/>
          <w:rtl/>
          <w:lang w:val="en-US"/>
        </w:rPr>
      </w:pPr>
      <w:r>
        <w:rPr>
          <w:rFonts w:ascii="David" w:hAnsi="David" w:cs="David" w:hint="cs"/>
          <w:rtl/>
          <w:lang w:val="en-US"/>
        </w:rPr>
        <w:t>בשנת 2021: 300,000 ש״ח</w:t>
      </w:r>
    </w:p>
    <w:p w14:paraId="721B9EC6" w14:textId="7CBE0E36" w:rsidR="00BD27EF" w:rsidRDefault="00BD27EF" w:rsidP="00BD27EF">
      <w:pPr>
        <w:bidi/>
        <w:spacing w:line="360" w:lineRule="auto"/>
        <w:jc w:val="both"/>
        <w:rPr>
          <w:rFonts w:ascii="David" w:hAnsi="David" w:cs="David"/>
          <w:rtl/>
          <w:lang w:val="en-US"/>
        </w:rPr>
      </w:pPr>
      <w:r>
        <w:rPr>
          <w:rFonts w:ascii="David" w:hAnsi="David" w:cs="David" w:hint="cs"/>
          <w:rtl/>
          <w:lang w:val="en-US"/>
        </w:rPr>
        <w:t xml:space="preserve">בשנת 2022: 400,000 ש״ח </w:t>
      </w:r>
    </w:p>
    <w:p w14:paraId="47082073" w14:textId="298265EB" w:rsidR="00BD27EF" w:rsidRDefault="00BD27EF" w:rsidP="00BD27EF">
      <w:pPr>
        <w:bidi/>
        <w:spacing w:line="360" w:lineRule="auto"/>
        <w:jc w:val="both"/>
        <w:rPr>
          <w:rFonts w:ascii="David" w:hAnsi="David" w:cs="David"/>
          <w:rtl/>
          <w:lang w:val="en-US"/>
        </w:rPr>
      </w:pPr>
      <w:r>
        <w:rPr>
          <w:rFonts w:ascii="David" w:hAnsi="David" w:cs="David" w:hint="cs"/>
          <w:rtl/>
          <w:lang w:val="en-US"/>
        </w:rPr>
        <w:t>בשנת 2023: 100,000</w:t>
      </w:r>
      <w:r>
        <w:rPr>
          <w:rFonts w:ascii="David" w:hAnsi="David" w:cs="David"/>
          <w:lang w:val="en-US"/>
        </w:rPr>
        <w:t xml:space="preserve"> </w:t>
      </w:r>
      <w:r>
        <w:rPr>
          <w:rFonts w:ascii="David" w:hAnsi="David" w:cs="David" w:hint="cs"/>
          <w:rtl/>
          <w:lang w:val="en-US"/>
        </w:rPr>
        <w:t xml:space="preserve">ש״ח </w:t>
      </w:r>
    </w:p>
    <w:p w14:paraId="06E56D22" w14:textId="77777777" w:rsidR="00BD27EF" w:rsidRDefault="00BD27EF" w:rsidP="00BD27EF">
      <w:pPr>
        <w:bidi/>
        <w:spacing w:line="360" w:lineRule="auto"/>
        <w:jc w:val="both"/>
        <w:rPr>
          <w:rFonts w:ascii="David" w:hAnsi="David" w:cs="David"/>
          <w:rtl/>
          <w:lang w:val="en-US"/>
        </w:rPr>
      </w:pPr>
    </w:p>
    <w:p w14:paraId="6ADF9E93" w14:textId="0E60DDEB" w:rsidR="00F5037F" w:rsidRDefault="00F5037F" w:rsidP="00F5037F">
      <w:pPr>
        <w:bidi/>
        <w:spacing w:line="360" w:lineRule="auto"/>
        <w:jc w:val="both"/>
        <w:rPr>
          <w:rFonts w:ascii="David" w:hAnsi="David" w:cs="David"/>
          <w:rtl/>
          <w:lang w:val="en-US"/>
        </w:rPr>
      </w:pPr>
      <w:r>
        <w:rPr>
          <w:rFonts w:ascii="David" w:hAnsi="David" w:cs="David" w:hint="cs"/>
          <w:rtl/>
          <w:lang w:val="en-US"/>
        </w:rPr>
        <w:t>נדרש:</w:t>
      </w:r>
    </w:p>
    <w:p w14:paraId="4953F452" w14:textId="30C096CD" w:rsidR="00F5037F" w:rsidRDefault="00F5037F" w:rsidP="00F5037F">
      <w:pPr>
        <w:pStyle w:val="ListParagraph"/>
        <w:numPr>
          <w:ilvl w:val="0"/>
          <w:numId w:val="162"/>
        </w:numPr>
        <w:bidi/>
        <w:spacing w:line="360" w:lineRule="auto"/>
        <w:jc w:val="both"/>
        <w:rPr>
          <w:rFonts w:ascii="David" w:hAnsi="David" w:cs="David"/>
          <w:lang w:val="en-US"/>
        </w:rPr>
      </w:pPr>
      <w:r>
        <w:rPr>
          <w:rFonts w:ascii="David" w:hAnsi="David" w:cs="David" w:hint="cs"/>
          <w:rtl/>
          <w:lang w:val="en-US"/>
        </w:rPr>
        <w:t>חשב החברה טוען כי ללא מידע בדבר העיתוי המדויק שבו החברה שילמה עבור השירותים, לא ניתן לדעת מהו סכום ההוצאה שתדווח בכל שנה. חוו דעה.</w:t>
      </w:r>
    </w:p>
    <w:p w14:paraId="29BE295F" w14:textId="69D3C1E0" w:rsidR="00F5037F" w:rsidRDefault="00F5037F" w:rsidP="00F5037F">
      <w:pPr>
        <w:pStyle w:val="ListParagraph"/>
        <w:numPr>
          <w:ilvl w:val="0"/>
          <w:numId w:val="162"/>
        </w:numPr>
        <w:bidi/>
        <w:spacing w:line="360" w:lineRule="auto"/>
        <w:jc w:val="both"/>
        <w:rPr>
          <w:rFonts w:ascii="David" w:hAnsi="David" w:cs="David"/>
          <w:lang w:val="en-US"/>
        </w:rPr>
      </w:pPr>
      <w:r>
        <w:rPr>
          <w:rFonts w:ascii="David" w:hAnsi="David" w:cs="David" w:hint="cs"/>
          <w:rtl/>
          <w:lang w:val="en-US"/>
        </w:rPr>
        <w:t xml:space="preserve">סמנכ״ל הכספים של החברה טוען שיש לרשום בשנת 2021 הוצאות בגין צריכת השירות בסך 450,000 ש״ח וזאת ללא תלות במועד התשלום. </w:t>
      </w:r>
    </w:p>
    <w:p w14:paraId="743A4171" w14:textId="1A73BD8E" w:rsidR="00F5037F" w:rsidRDefault="00F5037F" w:rsidP="00F5037F">
      <w:pPr>
        <w:pStyle w:val="ListParagraph"/>
        <w:numPr>
          <w:ilvl w:val="0"/>
          <w:numId w:val="162"/>
        </w:numPr>
        <w:bidi/>
        <w:spacing w:line="360" w:lineRule="auto"/>
        <w:jc w:val="both"/>
        <w:rPr>
          <w:rFonts w:ascii="David" w:hAnsi="David" w:cs="David"/>
          <w:lang w:val="en-US"/>
        </w:rPr>
      </w:pPr>
      <w:r>
        <w:rPr>
          <w:rFonts w:ascii="David" w:hAnsi="David" w:cs="David" w:hint="cs"/>
          <w:rtl/>
          <w:lang w:val="en-US"/>
        </w:rPr>
        <w:t>הניחו לטובת נדרש זה שסכום התשלום בגין כלל השירותים ב-4 השנים בוצע במזומן מיד בתחילת 2020. מהו סך השינוי בנכסי החברה בשנת 2020 בגין העסקה.</w:t>
      </w:r>
    </w:p>
    <w:p w14:paraId="3DBE1837" w14:textId="77777777" w:rsidR="00F5037F" w:rsidRDefault="00F5037F" w:rsidP="00F5037F">
      <w:pPr>
        <w:bidi/>
        <w:spacing w:line="360" w:lineRule="auto"/>
        <w:jc w:val="both"/>
        <w:rPr>
          <w:rFonts w:ascii="David" w:hAnsi="David" w:cs="David"/>
          <w:rtl/>
          <w:lang w:val="en-US"/>
        </w:rPr>
      </w:pPr>
    </w:p>
    <w:p w14:paraId="59E117F9" w14:textId="6CE30BDE" w:rsidR="00F5037F" w:rsidRDefault="00F5037F" w:rsidP="00F5037F">
      <w:pPr>
        <w:bidi/>
        <w:spacing w:line="360" w:lineRule="auto"/>
        <w:jc w:val="both"/>
        <w:rPr>
          <w:rFonts w:ascii="David" w:hAnsi="David" w:cs="David"/>
          <w:rtl/>
          <w:lang w:val="en-US"/>
        </w:rPr>
      </w:pPr>
      <w:r>
        <w:rPr>
          <w:rFonts w:ascii="David" w:hAnsi="David" w:cs="David" w:hint="cs"/>
          <w:rtl/>
          <w:lang w:val="en-US"/>
        </w:rPr>
        <w:t>פתרון:</w:t>
      </w:r>
    </w:p>
    <w:p w14:paraId="2785E143" w14:textId="77B0878A" w:rsidR="00F5037F" w:rsidRDefault="00F5037F" w:rsidP="00F5037F">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r>
        <w:rPr>
          <w:rFonts w:ascii="David" w:hAnsi="David" w:cs="David" w:hint="cs"/>
          <w:rtl/>
          <w:lang w:val="en-US"/>
        </w:rPr>
        <w:t xml:space="preserve">א: </w:t>
      </w:r>
      <w:r w:rsidR="00103811">
        <w:rPr>
          <w:rFonts w:ascii="David" w:hAnsi="David" w:cs="David" w:hint="cs"/>
          <w:rtl/>
          <w:lang w:val="en-US"/>
        </w:rPr>
        <w:t xml:space="preserve">הוא טועה. </w:t>
      </w:r>
      <w:r w:rsidR="00320ED7">
        <w:rPr>
          <w:rFonts w:ascii="David" w:hAnsi="David" w:cs="David" w:hint="cs"/>
          <w:rtl/>
          <w:lang w:val="en-US"/>
        </w:rPr>
        <w:t xml:space="preserve">הנחתנו היא שאלא אם נאמר אחרת, לאורך תקופת ההסכם המוגדר, מתקיימים תנאיו וצריכת השירותים בפועל היא כפי שהוסכם. סכום ההוצאה שיוכר בכל שנה, בהתאם, יהיה לפי שווי השירותים שנצרכו בהסכם ולכן אם שואלים מהי ההוצאה בכל שנה </w:t>
      </w:r>
      <w:r w:rsidR="004A3815">
        <w:rPr>
          <w:rFonts w:ascii="David" w:hAnsi="David" w:cs="David" w:hint="cs"/>
          <w:rtl/>
          <w:lang w:val="en-US"/>
        </w:rPr>
        <w:t xml:space="preserve">מדובר בקופי </w:t>
      </w:r>
      <w:proofErr w:type="spellStart"/>
      <w:r w:rsidR="004A3815">
        <w:rPr>
          <w:rFonts w:ascii="David" w:hAnsi="David" w:cs="David" w:hint="cs"/>
          <w:rtl/>
          <w:lang w:val="en-US"/>
        </w:rPr>
        <w:t>פייסט</w:t>
      </w:r>
      <w:proofErr w:type="spellEnd"/>
      <w:r w:rsidR="004A3815">
        <w:rPr>
          <w:rFonts w:ascii="David" w:hAnsi="David" w:cs="David" w:hint="cs"/>
          <w:rtl/>
          <w:lang w:val="en-US"/>
        </w:rPr>
        <w:t xml:space="preserve"> של טבלת הנתונים:</w:t>
      </w:r>
    </w:p>
    <w:p w14:paraId="0989A41F" w14:textId="77777777" w:rsidR="004A3815" w:rsidRDefault="004A3815" w:rsidP="004A3815">
      <w:pPr>
        <w:bidi/>
        <w:spacing w:line="360" w:lineRule="auto"/>
        <w:jc w:val="both"/>
        <w:rPr>
          <w:rFonts w:ascii="David" w:hAnsi="David" w:cs="David"/>
          <w:rtl/>
          <w:lang w:val="en-US"/>
        </w:rPr>
      </w:pPr>
      <w:r>
        <w:rPr>
          <w:rFonts w:ascii="David" w:hAnsi="David" w:cs="David" w:hint="cs"/>
          <w:rtl/>
          <w:lang w:val="en-US"/>
        </w:rPr>
        <w:t>בשנת 2020: 150,000 ש״ח</w:t>
      </w:r>
    </w:p>
    <w:p w14:paraId="0069F1D6" w14:textId="77777777" w:rsidR="004A3815" w:rsidRDefault="004A3815" w:rsidP="004A3815">
      <w:pPr>
        <w:bidi/>
        <w:spacing w:line="360" w:lineRule="auto"/>
        <w:jc w:val="both"/>
        <w:rPr>
          <w:rFonts w:ascii="David" w:hAnsi="David" w:cs="David"/>
          <w:rtl/>
          <w:lang w:val="en-US"/>
        </w:rPr>
      </w:pPr>
      <w:r>
        <w:rPr>
          <w:rFonts w:ascii="David" w:hAnsi="David" w:cs="David" w:hint="cs"/>
          <w:rtl/>
          <w:lang w:val="en-US"/>
        </w:rPr>
        <w:t>בשנת 2021: 300,000 ש״ח</w:t>
      </w:r>
    </w:p>
    <w:p w14:paraId="7B6F5789" w14:textId="77777777" w:rsidR="004A3815" w:rsidRDefault="004A3815" w:rsidP="004A3815">
      <w:pPr>
        <w:bidi/>
        <w:spacing w:line="360" w:lineRule="auto"/>
        <w:jc w:val="both"/>
        <w:rPr>
          <w:rFonts w:ascii="David" w:hAnsi="David" w:cs="David"/>
          <w:rtl/>
          <w:lang w:val="en-US"/>
        </w:rPr>
      </w:pPr>
      <w:r>
        <w:rPr>
          <w:rFonts w:ascii="David" w:hAnsi="David" w:cs="David" w:hint="cs"/>
          <w:rtl/>
          <w:lang w:val="en-US"/>
        </w:rPr>
        <w:t xml:space="preserve">בשנת 2022: 400,000 ש״ח </w:t>
      </w:r>
    </w:p>
    <w:p w14:paraId="797E16D5" w14:textId="77777777" w:rsidR="004A3815" w:rsidRDefault="004A3815" w:rsidP="004A3815">
      <w:pPr>
        <w:bidi/>
        <w:spacing w:line="360" w:lineRule="auto"/>
        <w:jc w:val="both"/>
        <w:rPr>
          <w:rFonts w:ascii="David" w:hAnsi="David" w:cs="David"/>
          <w:rtl/>
          <w:lang w:val="en-US"/>
        </w:rPr>
      </w:pPr>
      <w:r>
        <w:rPr>
          <w:rFonts w:ascii="David" w:hAnsi="David" w:cs="David" w:hint="cs"/>
          <w:rtl/>
          <w:lang w:val="en-US"/>
        </w:rPr>
        <w:t>בשנת 2023: 100,000</w:t>
      </w:r>
      <w:r>
        <w:rPr>
          <w:rFonts w:ascii="David" w:hAnsi="David" w:cs="David"/>
          <w:lang w:val="en-US"/>
        </w:rPr>
        <w:t xml:space="preserve"> </w:t>
      </w:r>
      <w:r>
        <w:rPr>
          <w:rFonts w:ascii="David" w:hAnsi="David" w:cs="David" w:hint="cs"/>
          <w:rtl/>
          <w:lang w:val="en-US"/>
        </w:rPr>
        <w:t xml:space="preserve">ש״ח </w:t>
      </w:r>
    </w:p>
    <w:p w14:paraId="0BE16167" w14:textId="77777777" w:rsidR="00B32216" w:rsidRDefault="00B32216" w:rsidP="00B32216">
      <w:pPr>
        <w:bidi/>
        <w:spacing w:line="360" w:lineRule="auto"/>
        <w:jc w:val="both"/>
        <w:rPr>
          <w:rFonts w:ascii="David" w:hAnsi="David" w:cs="David"/>
          <w:rtl/>
          <w:lang w:val="en-US"/>
        </w:rPr>
      </w:pPr>
    </w:p>
    <w:p w14:paraId="3AD1912C" w14:textId="6BE1F6AE" w:rsidR="00B32216" w:rsidRDefault="00103811" w:rsidP="00B32216">
      <w:pPr>
        <w:bidi/>
        <w:spacing w:line="360" w:lineRule="auto"/>
        <w:jc w:val="both"/>
        <w:rPr>
          <w:rFonts w:ascii="David" w:hAnsi="David" w:cs="David"/>
          <w:rtl/>
          <w:lang w:val="en-US"/>
        </w:rPr>
      </w:pPr>
      <w:r>
        <w:rPr>
          <w:rFonts w:ascii="David" w:hAnsi="David" w:cs="David" w:hint="cs"/>
          <w:rtl/>
          <w:lang w:val="en-US"/>
        </w:rPr>
        <w:t>נדרש ב: הוא טועה. הוצאות מדווחות</w:t>
      </w:r>
      <w:r>
        <w:rPr>
          <w:rFonts w:ascii="David" w:hAnsi="David" w:cs="David"/>
          <w:lang w:val="en-US"/>
        </w:rPr>
        <w:t xml:space="preserve"> </w:t>
      </w:r>
      <w:r>
        <w:rPr>
          <w:rFonts w:ascii="David" w:hAnsi="David" w:cs="David" w:hint="cs"/>
          <w:rtl/>
          <w:lang w:val="en-US"/>
        </w:rPr>
        <w:t xml:space="preserve">בגין כל תקופה (בכל שנה) בנפרד. לא </w:t>
      </w:r>
      <w:proofErr w:type="spellStart"/>
      <w:r w:rsidR="009275E4">
        <w:rPr>
          <w:rFonts w:ascii="David" w:hAnsi="David" w:cs="David" w:hint="cs"/>
          <w:rtl/>
          <w:lang w:val="en-US"/>
        </w:rPr>
        <w:t>ס</w:t>
      </w:r>
      <w:r>
        <w:rPr>
          <w:rFonts w:ascii="David" w:hAnsi="David" w:cs="David" w:hint="cs"/>
          <w:rtl/>
          <w:lang w:val="en-US"/>
        </w:rPr>
        <w:t>וכמים</w:t>
      </w:r>
      <w:proofErr w:type="spellEnd"/>
      <w:r>
        <w:rPr>
          <w:rFonts w:ascii="David" w:hAnsi="David" w:cs="David" w:hint="cs"/>
          <w:rtl/>
          <w:lang w:val="en-US"/>
        </w:rPr>
        <w:t xml:space="preserve"> הוצאות של שנים שונות. </w:t>
      </w:r>
    </w:p>
    <w:p w14:paraId="3257F5C2" w14:textId="77777777" w:rsidR="004A3815" w:rsidRDefault="004A3815" w:rsidP="004A3815">
      <w:pPr>
        <w:bidi/>
        <w:spacing w:line="360" w:lineRule="auto"/>
        <w:jc w:val="both"/>
        <w:rPr>
          <w:rFonts w:ascii="David" w:hAnsi="David" w:cs="David"/>
          <w:rtl/>
          <w:lang w:val="en-US"/>
        </w:rPr>
      </w:pPr>
    </w:p>
    <w:p w14:paraId="71F30418" w14:textId="3A49B2EA" w:rsidR="00F5037F" w:rsidRDefault="00F5037F" w:rsidP="00F5037F">
      <w:pPr>
        <w:bidi/>
        <w:spacing w:line="360" w:lineRule="auto"/>
        <w:jc w:val="both"/>
        <w:rPr>
          <w:rFonts w:ascii="David" w:hAnsi="David" w:cs="David"/>
          <w:rtl/>
          <w:lang w:val="en-US"/>
        </w:rPr>
      </w:pPr>
      <w:r>
        <w:rPr>
          <w:rFonts w:ascii="David" w:hAnsi="David" w:cs="David" w:hint="cs"/>
          <w:rtl/>
          <w:lang w:val="en-US"/>
        </w:rPr>
        <w:t>נדרש</w:t>
      </w:r>
      <w:r w:rsidR="00C02503">
        <w:rPr>
          <w:rFonts w:ascii="David" w:hAnsi="David" w:cs="David" w:hint="cs"/>
          <w:rtl/>
          <w:lang w:val="en-US"/>
        </w:rPr>
        <w:t xml:space="preserve"> ג</w:t>
      </w:r>
      <w:r>
        <w:rPr>
          <w:rFonts w:ascii="David" w:hAnsi="David" w:cs="David" w:hint="cs"/>
          <w:rtl/>
          <w:lang w:val="en-US"/>
        </w:rPr>
        <w:t>:</w:t>
      </w:r>
      <w:r w:rsidR="00C02503">
        <w:rPr>
          <w:rFonts w:ascii="David" w:hAnsi="David" w:cs="David" w:hint="cs"/>
          <w:rtl/>
          <w:lang w:val="en-US"/>
        </w:rPr>
        <w:t xml:space="preserve"> </w:t>
      </w:r>
      <w:r w:rsidR="009171BF">
        <w:rPr>
          <w:rFonts w:ascii="David" w:hAnsi="David" w:cs="David" w:hint="cs"/>
          <w:rtl/>
          <w:lang w:val="en-US"/>
        </w:rPr>
        <w:t>סכום השירות בכל ההסכם (סיכום העלויות</w:t>
      </w:r>
      <w:r w:rsidR="009171BF">
        <w:rPr>
          <w:rFonts w:ascii="David" w:hAnsi="David" w:cs="David"/>
          <w:lang w:val="en-US"/>
        </w:rPr>
        <w:t xml:space="preserve"> </w:t>
      </w:r>
      <w:r w:rsidR="009171BF">
        <w:rPr>
          <w:rFonts w:ascii="David" w:hAnsi="David" w:cs="David" w:hint="cs"/>
          <w:rtl/>
          <w:lang w:val="en-US"/>
        </w:rPr>
        <w:t>בכל השנים יחד): 950,000.</w:t>
      </w:r>
    </w:p>
    <w:p w14:paraId="0FEED928" w14:textId="530276A1" w:rsidR="009171BF" w:rsidRDefault="009171BF" w:rsidP="00EF6FFF">
      <w:pPr>
        <w:bidi/>
        <w:spacing w:line="360" w:lineRule="auto"/>
        <w:ind w:left="720"/>
        <w:jc w:val="both"/>
        <w:rPr>
          <w:rFonts w:ascii="David" w:hAnsi="David" w:cs="David"/>
          <w:rtl/>
          <w:lang w:val="en-US"/>
        </w:rPr>
      </w:pPr>
      <w:r>
        <w:rPr>
          <w:rFonts w:ascii="David" w:hAnsi="David" w:cs="David" w:hint="cs"/>
          <w:rtl/>
          <w:lang w:val="en-US"/>
        </w:rPr>
        <w:t xml:space="preserve">אם שילמתי בתחילת השנה 2020 950,000 ועד לתום השנה צרכתי רק 150,000, המשמעות היא ששילמתי יותר ממה שצרכתי </w:t>
      </w:r>
      <w:proofErr w:type="spellStart"/>
      <w:r>
        <w:rPr>
          <w:rFonts w:ascii="David" w:hAnsi="David" w:cs="David" w:hint="cs"/>
          <w:rtl/>
          <w:lang w:val="en-US"/>
        </w:rPr>
        <w:t>ו״חייבים</w:t>
      </w:r>
      <w:proofErr w:type="spellEnd"/>
      <w:r>
        <w:rPr>
          <w:rFonts w:ascii="David" w:hAnsi="David" w:cs="David" w:hint="cs"/>
          <w:rtl/>
          <w:lang w:val="en-US"/>
        </w:rPr>
        <w:t xml:space="preserve"> לי״. את ההפרש. אמנם, מה שחייבים לי זה </w:t>
      </w:r>
      <w:r w:rsidR="00EF6FFF">
        <w:rPr>
          <w:rFonts w:ascii="David" w:hAnsi="David" w:cs="David" w:hint="cs"/>
          <w:rtl/>
          <w:lang w:val="en-US"/>
        </w:rPr>
        <w:t xml:space="preserve">שירות, ולא מזומן, אבל זה עדיין נכס במובן של הטבה כלכלית צפויה מהספק. </w:t>
      </w:r>
    </w:p>
    <w:p w14:paraId="3D0BF3DF" w14:textId="77777777" w:rsidR="003C5FCF" w:rsidRDefault="003C5FCF" w:rsidP="003C5FCF">
      <w:pPr>
        <w:bidi/>
        <w:spacing w:line="360" w:lineRule="auto"/>
        <w:ind w:left="720"/>
        <w:jc w:val="both"/>
        <w:rPr>
          <w:rFonts w:ascii="David" w:hAnsi="David" w:cs="David"/>
          <w:rtl/>
          <w:lang w:val="en-US"/>
        </w:rPr>
      </w:pPr>
    </w:p>
    <w:p w14:paraId="1B00C93D" w14:textId="05E9D5A0" w:rsidR="003C5FCF" w:rsidRDefault="003C5FCF" w:rsidP="003C5FCF">
      <w:pPr>
        <w:bidi/>
        <w:spacing w:line="360" w:lineRule="auto"/>
        <w:ind w:left="720"/>
        <w:jc w:val="both"/>
        <w:rPr>
          <w:rFonts w:ascii="David" w:hAnsi="David" w:cs="David"/>
          <w:rtl/>
          <w:lang w:val="en-US"/>
        </w:rPr>
      </w:pPr>
      <w:r>
        <w:rPr>
          <w:rFonts w:ascii="David" w:hAnsi="David" w:cs="David" w:hint="cs"/>
          <w:rtl/>
          <w:lang w:val="en-US"/>
        </w:rPr>
        <w:t>כך שסך המזומן ירד ב:</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(950,000)</w:t>
      </w:r>
    </w:p>
    <w:p w14:paraId="1A95BD35" w14:textId="510A12C6" w:rsidR="003C5FCF" w:rsidRDefault="003C5FCF" w:rsidP="003C5FCF">
      <w:pPr>
        <w:bidi/>
        <w:spacing w:line="360" w:lineRule="auto"/>
        <w:ind w:left="720"/>
        <w:jc w:val="both"/>
        <w:rPr>
          <w:rFonts w:ascii="David" w:hAnsi="David" w:cs="David"/>
          <w:rtl/>
          <w:lang w:val="en-US"/>
        </w:rPr>
      </w:pPr>
      <w:r>
        <w:rPr>
          <w:rFonts w:ascii="David" w:hAnsi="David" w:cs="David" w:hint="cs"/>
          <w:rtl/>
          <w:lang w:val="en-US"/>
        </w:rPr>
        <w:t xml:space="preserve">סך החוב כלפיי (החלק שטרם נוצל) </w:t>
      </w:r>
      <w:r>
        <w:rPr>
          <w:rFonts w:ascii="David" w:hAnsi="David" w:cs="David"/>
          <w:rtl/>
          <w:lang w:val="en-US"/>
        </w:rPr>
        <w:t>–</w:t>
      </w:r>
      <w:r>
        <w:rPr>
          <w:rFonts w:ascii="David" w:hAnsi="David" w:cs="David"/>
          <w:lang w:val="en-US"/>
        </w:rPr>
        <w:t xml:space="preserve"> </w:t>
      </w:r>
      <w:r>
        <w:rPr>
          <w:rFonts w:ascii="David" w:hAnsi="David" w:cs="David" w:hint="cs"/>
          <w:rtl/>
          <w:lang w:val="en-US"/>
        </w:rPr>
        <w:t>נכס:</w:t>
      </w:r>
      <w:r>
        <w:rPr>
          <w:rFonts w:ascii="David" w:hAnsi="David" w:cs="David"/>
          <w:rtl/>
          <w:lang w:val="en-US"/>
        </w:rPr>
        <w:tab/>
      </w:r>
      <w:r>
        <w:rPr>
          <w:rFonts w:ascii="David" w:hAnsi="David" w:cs="David" w:hint="cs"/>
          <w:rtl/>
          <w:lang w:val="en-US"/>
        </w:rPr>
        <w:t xml:space="preserve">800,000 = 150,000 </w:t>
      </w:r>
      <w:r>
        <w:rPr>
          <w:rFonts w:ascii="David" w:hAnsi="David" w:cs="David"/>
          <w:rtl/>
          <w:lang w:val="en-US"/>
        </w:rPr>
        <w:t>–</w:t>
      </w:r>
      <w:r>
        <w:rPr>
          <w:rFonts w:ascii="David" w:hAnsi="David" w:cs="David" w:hint="cs"/>
          <w:rtl/>
          <w:lang w:val="en-US"/>
        </w:rPr>
        <w:t xml:space="preserve"> 950,000</w:t>
      </w:r>
    </w:p>
    <w:p w14:paraId="645638F7" w14:textId="3005FDDD" w:rsidR="003C5FCF" w:rsidRDefault="003A321E" w:rsidP="003C5FCF">
      <w:pPr>
        <w:bidi/>
        <w:spacing w:line="360" w:lineRule="auto"/>
        <w:ind w:left="720"/>
        <w:jc w:val="both"/>
        <w:rPr>
          <w:rFonts w:ascii="David" w:hAnsi="David" w:cs="David"/>
          <w:rtl/>
          <w:lang w:val="en-US"/>
        </w:rPr>
      </w:pPr>
      <w:r>
        <w:rPr>
          <w:rFonts w:ascii="David" w:hAnsi="David" w:cs="David" w:hint="cs"/>
          <w:rtl/>
          <w:lang w:val="en-US"/>
        </w:rPr>
        <w:t>סך השינוי בנכסים ב-2020 כתוצאה מהעסקה:</w:t>
      </w:r>
      <w:r>
        <w:rPr>
          <w:rFonts w:ascii="David" w:hAnsi="David" w:cs="David"/>
          <w:rtl/>
          <w:lang w:val="en-US"/>
        </w:rPr>
        <w:tab/>
      </w:r>
      <w:r>
        <w:rPr>
          <w:rFonts w:ascii="David" w:hAnsi="David" w:cs="David" w:hint="cs"/>
          <w:rtl/>
          <w:lang w:val="en-US"/>
        </w:rPr>
        <w:t>(150,000)</w:t>
      </w:r>
    </w:p>
    <w:p w14:paraId="1B85158B" w14:textId="77777777" w:rsidR="003C5FCF" w:rsidRDefault="003C5FCF" w:rsidP="003C5FCF">
      <w:pPr>
        <w:bidi/>
        <w:spacing w:line="360" w:lineRule="auto"/>
        <w:ind w:left="720"/>
        <w:jc w:val="both"/>
        <w:rPr>
          <w:rFonts w:ascii="David" w:hAnsi="David" w:cs="David"/>
          <w:rtl/>
          <w:lang w:val="en-US"/>
        </w:rPr>
      </w:pPr>
    </w:p>
    <w:p w14:paraId="07DF3E6F" w14:textId="11D9D329" w:rsidR="00D502A1" w:rsidRPr="00F00A66" w:rsidRDefault="00F00A66" w:rsidP="00D502A1">
      <w:pPr>
        <w:bidi/>
        <w:spacing w:line="360" w:lineRule="auto"/>
        <w:jc w:val="both"/>
        <w:rPr>
          <w:rFonts w:ascii="David" w:hAnsi="David" w:cs="David"/>
          <w:b/>
          <w:bCs/>
          <w:rtl/>
          <w:lang w:val="en-US"/>
        </w:rPr>
      </w:pPr>
      <w:r w:rsidRPr="00F00A66">
        <w:rPr>
          <w:rFonts w:ascii="David" w:hAnsi="David" w:cs="David" w:hint="cs"/>
          <w:b/>
          <w:bCs/>
          <w:rtl/>
          <w:lang w:val="en-US"/>
        </w:rPr>
        <w:lastRenderedPageBreak/>
        <w:t>שאלת טל9</w:t>
      </w:r>
    </w:p>
    <w:p w14:paraId="7D10C55B" w14:textId="2CFD2D11" w:rsidR="00F00A66" w:rsidRDefault="00F00A66" w:rsidP="00F00A66">
      <w:pPr>
        <w:bidi/>
        <w:spacing w:line="360" w:lineRule="auto"/>
        <w:jc w:val="both"/>
        <w:rPr>
          <w:rFonts w:ascii="David" w:hAnsi="David" w:cs="David"/>
          <w:rtl/>
          <w:lang w:val="en-US"/>
        </w:rPr>
      </w:pPr>
      <w:r>
        <w:rPr>
          <w:rFonts w:ascii="David" w:hAnsi="David" w:cs="David" w:hint="cs"/>
          <w:rtl/>
          <w:lang w:val="en-US"/>
        </w:rPr>
        <w:t xml:space="preserve">חברה הנפיקה 70,000 מניות בנות 3 ש״ח ערך נקוב כל אחת בתמורה ל-210,000 ש״ח. </w:t>
      </w:r>
    </w:p>
    <w:p w14:paraId="0691A7BC" w14:textId="685D91AD" w:rsidR="00F00A66" w:rsidRDefault="00EF1A0B" w:rsidP="00F00A66">
      <w:pPr>
        <w:bidi/>
        <w:spacing w:line="360" w:lineRule="auto"/>
        <w:jc w:val="both"/>
        <w:rPr>
          <w:rFonts w:ascii="David" w:hAnsi="David" w:cs="David"/>
          <w:rtl/>
          <w:lang w:val="en-US"/>
        </w:rPr>
      </w:pPr>
      <w:r>
        <w:rPr>
          <w:rFonts w:ascii="David" w:hAnsi="David" w:cs="David" w:hint="cs"/>
          <w:rtl/>
          <w:lang w:val="en-US"/>
        </w:rPr>
        <w:t>לפניכם מספר טענות:</w:t>
      </w:r>
    </w:p>
    <w:p w14:paraId="7016423C" w14:textId="66F633D6" w:rsidR="00EF1A0B" w:rsidRDefault="00EF1A0B" w:rsidP="00EF1A0B">
      <w:pPr>
        <w:bidi/>
        <w:spacing w:line="360" w:lineRule="auto"/>
        <w:jc w:val="both"/>
        <w:rPr>
          <w:rFonts w:ascii="David" w:hAnsi="David" w:cs="David"/>
          <w:rtl/>
          <w:lang w:val="en-US"/>
        </w:rPr>
      </w:pPr>
      <w:r>
        <w:rPr>
          <w:rFonts w:ascii="David" w:hAnsi="David" w:cs="David" w:hint="cs"/>
          <w:rtl/>
          <w:lang w:val="en-US"/>
        </w:rPr>
        <w:t>טענה 1: העסקה תוביל לכך שהחברה תכיר בהתחייבות לבעלי המניות בסך 210,000 ש״ח</w:t>
      </w:r>
    </w:p>
    <w:p w14:paraId="515C20FC" w14:textId="3099C987" w:rsidR="00EF1A0B" w:rsidRDefault="00EF1A0B" w:rsidP="00EF1A0B">
      <w:pPr>
        <w:bidi/>
        <w:spacing w:line="360" w:lineRule="auto"/>
        <w:jc w:val="both"/>
        <w:rPr>
          <w:rFonts w:ascii="David" w:hAnsi="David" w:cs="David"/>
          <w:rtl/>
          <w:lang w:val="en-US"/>
        </w:rPr>
      </w:pPr>
      <w:r>
        <w:rPr>
          <w:rFonts w:ascii="David" w:hAnsi="David" w:cs="David" w:hint="cs"/>
          <w:rtl/>
          <w:lang w:val="en-US"/>
        </w:rPr>
        <w:t>טענה 2: העסקה תוביל לרישום הכנסה בסך 210,000 ש״ח</w:t>
      </w:r>
    </w:p>
    <w:p w14:paraId="06CD961B" w14:textId="79A1AB2A" w:rsidR="00EF1A0B" w:rsidRDefault="00895477" w:rsidP="00EF1A0B">
      <w:pPr>
        <w:bidi/>
        <w:spacing w:line="360" w:lineRule="auto"/>
        <w:jc w:val="both"/>
        <w:rPr>
          <w:rFonts w:ascii="David" w:hAnsi="David" w:cs="David"/>
          <w:rtl/>
          <w:lang w:val="en-US"/>
        </w:rPr>
      </w:pPr>
      <w:r>
        <w:rPr>
          <w:rFonts w:ascii="David" w:hAnsi="David" w:cs="David" w:hint="cs"/>
          <w:rtl/>
          <w:lang w:val="en-US"/>
        </w:rPr>
        <w:t xml:space="preserve">טענה 3: העסקה תירשם רק במועד שבו החברה תתחיל לבצע החזר השקעה למשקיעים. </w:t>
      </w:r>
    </w:p>
    <w:p w14:paraId="3CCD557F" w14:textId="77777777" w:rsidR="00895477" w:rsidRDefault="00895477" w:rsidP="00895477">
      <w:pPr>
        <w:bidi/>
        <w:spacing w:line="360" w:lineRule="auto"/>
        <w:jc w:val="both"/>
        <w:rPr>
          <w:rFonts w:ascii="David" w:hAnsi="David" w:cs="David"/>
          <w:rtl/>
          <w:lang w:val="en-US"/>
        </w:rPr>
      </w:pPr>
    </w:p>
    <w:p w14:paraId="704E2C30" w14:textId="26C87609" w:rsidR="00895477" w:rsidRDefault="00895477" w:rsidP="00895477">
      <w:pPr>
        <w:bidi/>
        <w:spacing w:line="360" w:lineRule="auto"/>
        <w:jc w:val="both"/>
        <w:rPr>
          <w:rFonts w:ascii="David" w:hAnsi="David" w:cs="David"/>
          <w:rtl/>
          <w:lang w:val="en-US"/>
        </w:rPr>
      </w:pPr>
      <w:r>
        <w:rPr>
          <w:rFonts w:ascii="David" w:hAnsi="David" w:cs="David" w:hint="cs"/>
          <w:rtl/>
          <w:lang w:val="en-US"/>
        </w:rPr>
        <w:t>נדרש: דונו בנכונות כל אחת מהטענות.</w:t>
      </w:r>
    </w:p>
    <w:p w14:paraId="544B503D" w14:textId="77777777" w:rsidR="00895477" w:rsidRDefault="00895477" w:rsidP="00895477">
      <w:pPr>
        <w:bidi/>
        <w:spacing w:line="360" w:lineRule="auto"/>
        <w:jc w:val="both"/>
        <w:rPr>
          <w:rFonts w:ascii="David" w:hAnsi="David" w:cs="David"/>
          <w:rtl/>
          <w:lang w:val="en-US"/>
        </w:rPr>
      </w:pPr>
    </w:p>
    <w:p w14:paraId="3148ACA5" w14:textId="497F7FCA" w:rsidR="00895477" w:rsidRDefault="00366514" w:rsidP="00895477">
      <w:pPr>
        <w:bidi/>
        <w:spacing w:line="360" w:lineRule="auto"/>
        <w:jc w:val="both"/>
        <w:rPr>
          <w:rFonts w:ascii="David" w:hAnsi="David" w:cs="David"/>
          <w:rtl/>
          <w:lang w:val="en-US"/>
        </w:rPr>
      </w:pPr>
      <w:r>
        <w:rPr>
          <w:rFonts w:ascii="David" w:hAnsi="David" w:cs="David" w:hint="cs"/>
          <w:rtl/>
          <w:lang w:val="en-US"/>
        </w:rPr>
        <w:t xml:space="preserve">טענה 1: מה פשרה של הנפקת מניות? בגסות ומבלי </w:t>
      </w:r>
      <w:proofErr w:type="spellStart"/>
      <w:r>
        <w:rPr>
          <w:rFonts w:ascii="David" w:hAnsi="David" w:cs="David" w:hint="cs"/>
          <w:rtl/>
          <w:lang w:val="en-US"/>
        </w:rPr>
        <w:t>להכנס</w:t>
      </w:r>
      <w:proofErr w:type="spellEnd"/>
      <w:r>
        <w:rPr>
          <w:rFonts w:ascii="David" w:hAnsi="David" w:cs="David" w:hint="cs"/>
          <w:rtl/>
          <w:lang w:val="en-US"/>
        </w:rPr>
        <w:t xml:space="preserve"> לדיני החברות </w:t>
      </w:r>
      <w:r>
        <w:rPr>
          <w:rFonts w:ascii="David" w:hAnsi="David" w:cs="David"/>
          <w:rtl/>
          <w:lang w:val="en-US"/>
        </w:rPr>
        <w:t>–</w:t>
      </w:r>
      <w:r>
        <w:rPr>
          <w:rFonts w:ascii="David" w:hAnsi="David" w:cs="David" w:hint="cs"/>
          <w:rtl/>
          <w:lang w:val="en-US"/>
        </w:rPr>
        <w:t xml:space="preserve"> החברה מנפיקה מניות (אחוזי בעלות) למשקיעים ומקבלת בתמורה כסף. הבעלים של החברה מבצעים את ההשקעה מתוך אמונה שבעתיד החברה תרוויח ותוכל לחלק להם חלק מרווחים אלו ו/או שמחיר המניה יעלה ויניב להם רווח הון בטווח הארוך. </w:t>
      </w:r>
    </w:p>
    <w:p w14:paraId="1049184D" w14:textId="45C90B6C" w:rsidR="00837ECC" w:rsidRDefault="003C4941" w:rsidP="00837ECC">
      <w:pPr>
        <w:bidi/>
        <w:spacing w:line="360" w:lineRule="auto"/>
        <w:jc w:val="both"/>
        <w:rPr>
          <w:rFonts w:ascii="David" w:hAnsi="David" w:cs="David"/>
          <w:rtl/>
          <w:lang w:val="en-US"/>
        </w:rPr>
      </w:pPr>
      <w:r>
        <w:rPr>
          <w:rFonts w:ascii="David" w:hAnsi="David" w:cs="David" w:hint="cs"/>
          <w:rtl/>
          <w:lang w:val="en-US"/>
        </w:rPr>
        <w:t xml:space="preserve">עסקה זו לא יוצרת מחויבות כלשהי כלפי בעלי המניות. ההצלחה של החברה </w:t>
      </w:r>
      <w:r>
        <w:rPr>
          <w:rFonts w:ascii="David" w:hAnsi="David" w:cs="David"/>
          <w:rtl/>
          <w:lang w:val="en-US"/>
        </w:rPr>
        <w:t>–</w:t>
      </w:r>
      <w:r>
        <w:rPr>
          <w:rFonts w:ascii="David" w:hAnsi="David" w:cs="David" w:hint="cs"/>
          <w:rtl/>
          <w:lang w:val="en-US"/>
        </w:rPr>
        <w:t xml:space="preserve"> וההטבה הנובעת לבעלים ממנה </w:t>
      </w:r>
      <w:r>
        <w:rPr>
          <w:rFonts w:ascii="David" w:hAnsi="David" w:cs="David"/>
          <w:rtl/>
          <w:lang w:val="en-US"/>
        </w:rPr>
        <w:t>–</w:t>
      </w:r>
      <w:r>
        <w:rPr>
          <w:rFonts w:ascii="David" w:hAnsi="David" w:cs="David" w:hint="cs"/>
          <w:rtl/>
          <w:lang w:val="en-US"/>
        </w:rPr>
        <w:t xml:space="preserve"> איננה מובטחת. </w:t>
      </w:r>
    </w:p>
    <w:p w14:paraId="2F46E575" w14:textId="3A1E0099" w:rsidR="003C4941" w:rsidRDefault="003C4941" w:rsidP="003C4941">
      <w:pPr>
        <w:bidi/>
        <w:spacing w:line="360" w:lineRule="auto"/>
        <w:jc w:val="both"/>
        <w:rPr>
          <w:rFonts w:ascii="David" w:hAnsi="David" w:cs="David"/>
          <w:rtl/>
          <w:lang w:val="en-US"/>
        </w:rPr>
      </w:pPr>
      <w:r>
        <w:rPr>
          <w:rFonts w:ascii="David" w:hAnsi="David" w:cs="David" w:hint="cs"/>
          <w:rtl/>
          <w:lang w:val="en-US"/>
        </w:rPr>
        <w:t>לפיכך, מזומן שנוצר בעסקת הנפקת מניות, הוא כזה שמקור</w:t>
      </w:r>
      <w:r>
        <w:rPr>
          <w:rFonts w:ascii="David" w:hAnsi="David" w:cs="David"/>
          <w:lang w:val="en-US"/>
        </w:rPr>
        <w:t xml:space="preserve"> </w:t>
      </w:r>
      <w:r>
        <w:rPr>
          <w:rFonts w:ascii="David" w:hAnsi="David" w:cs="David" w:hint="cs"/>
          <w:rtl/>
          <w:lang w:val="en-US"/>
        </w:rPr>
        <w:t xml:space="preserve">המימון שלו הוני (הון עצמי, השקעת בעלים) </w:t>
      </w:r>
      <w:r>
        <w:rPr>
          <w:rFonts w:ascii="David" w:hAnsi="David" w:cs="David"/>
          <w:rtl/>
          <w:lang w:val="en-US"/>
        </w:rPr>
        <w:t>–</w:t>
      </w:r>
      <w:r>
        <w:rPr>
          <w:rFonts w:ascii="David" w:hAnsi="David" w:cs="David" w:hint="cs"/>
          <w:rtl/>
          <w:lang w:val="en-US"/>
        </w:rPr>
        <w:t xml:space="preserve"> הון מניות. </w:t>
      </w:r>
    </w:p>
    <w:p w14:paraId="2B54FFC6" w14:textId="34006CD8" w:rsidR="003C2F70" w:rsidRDefault="003C2F70" w:rsidP="003C2F70">
      <w:pPr>
        <w:bidi/>
        <w:spacing w:line="360" w:lineRule="auto"/>
        <w:jc w:val="both"/>
        <w:rPr>
          <w:rFonts w:ascii="David" w:hAnsi="David" w:cs="David"/>
          <w:rtl/>
          <w:lang w:val="en-US"/>
        </w:rPr>
      </w:pPr>
      <w:r>
        <w:rPr>
          <w:rFonts w:ascii="David" w:hAnsi="David" w:cs="David" w:hint="cs"/>
          <w:rtl/>
          <w:lang w:val="en-US"/>
        </w:rPr>
        <w:t xml:space="preserve">מסקנה: לא תוכר התחייבות לבעלי מניות אלא סעיף הון העצמי </w:t>
      </w:r>
      <w:r>
        <w:rPr>
          <w:rFonts w:ascii="David" w:hAnsi="David" w:cs="David"/>
          <w:rtl/>
          <w:lang w:val="en-US"/>
        </w:rPr>
        <w:t>–</w:t>
      </w:r>
      <w:r>
        <w:rPr>
          <w:rFonts w:ascii="David" w:hAnsi="David" w:cs="David" w:hint="cs"/>
          <w:rtl/>
          <w:lang w:val="en-US"/>
        </w:rPr>
        <w:t xml:space="preserve"> הון מניות בסכום זה. הטענה שגויה. </w:t>
      </w:r>
    </w:p>
    <w:p w14:paraId="68E6CC5E" w14:textId="77777777" w:rsidR="003C2F70" w:rsidRDefault="003C2F70" w:rsidP="003C2F70">
      <w:pPr>
        <w:bidi/>
        <w:spacing w:line="360" w:lineRule="auto"/>
        <w:jc w:val="both"/>
        <w:rPr>
          <w:rFonts w:ascii="David" w:hAnsi="David" w:cs="David"/>
          <w:rtl/>
          <w:lang w:val="en-US"/>
        </w:rPr>
      </w:pPr>
    </w:p>
    <w:p w14:paraId="6EF63924" w14:textId="2429DE2A" w:rsidR="003C2F70" w:rsidRDefault="00837A13" w:rsidP="003C2F70">
      <w:pPr>
        <w:bidi/>
        <w:spacing w:line="360" w:lineRule="auto"/>
        <w:jc w:val="both"/>
        <w:rPr>
          <w:rFonts w:ascii="David" w:hAnsi="David" w:cs="David"/>
          <w:rtl/>
          <w:lang w:val="en-US"/>
        </w:rPr>
      </w:pPr>
      <w:r>
        <w:rPr>
          <w:rFonts w:ascii="David" w:hAnsi="David" w:cs="David" w:hint="cs"/>
          <w:rtl/>
          <w:lang w:val="en-US"/>
        </w:rPr>
        <w:t xml:space="preserve">טענה 2: במשמעות הבסיסית ביותר </w:t>
      </w:r>
      <w:r>
        <w:rPr>
          <w:rFonts w:ascii="David" w:hAnsi="David" w:cs="David"/>
          <w:rtl/>
          <w:lang w:val="en-US"/>
        </w:rPr>
        <w:t>–</w:t>
      </w:r>
      <w:r>
        <w:rPr>
          <w:rFonts w:ascii="David" w:hAnsi="David" w:cs="David" w:hint="cs"/>
          <w:rtl/>
          <w:lang w:val="en-US"/>
        </w:rPr>
        <w:t xml:space="preserve"> הכנסה נרשמת לאור פעילות עסקית יוצרת ערך. מכירות, מתן שירותים </w:t>
      </w:r>
      <w:r>
        <w:rPr>
          <w:rFonts w:ascii="David" w:hAnsi="David" w:cs="David"/>
          <w:rtl/>
          <w:lang w:val="en-US"/>
        </w:rPr>
        <w:t>–</w:t>
      </w:r>
      <w:r>
        <w:rPr>
          <w:rFonts w:ascii="David" w:hAnsi="David" w:cs="David" w:hint="cs"/>
          <w:rtl/>
          <w:lang w:val="en-US"/>
        </w:rPr>
        <w:t xml:space="preserve"> עלייה בשווי השקעות </w:t>
      </w:r>
      <w:r>
        <w:rPr>
          <w:rFonts w:ascii="David" w:hAnsi="David" w:cs="David"/>
          <w:rtl/>
          <w:lang w:val="en-US"/>
        </w:rPr>
        <w:t>–</w:t>
      </w:r>
      <w:r>
        <w:rPr>
          <w:rFonts w:ascii="David" w:hAnsi="David" w:cs="David" w:hint="cs"/>
          <w:rtl/>
          <w:lang w:val="en-US"/>
        </w:rPr>
        <w:t xml:space="preserve"> כל אלו מהווים הכנסות, והם מעידים על פעילות החברה. לעומת זאת, גיוס כסף כשלעצמו, שאיננו מלווה ביצירת ערך </w:t>
      </w:r>
      <w:r w:rsidR="00B31ED9">
        <w:rPr>
          <w:rFonts w:ascii="David" w:hAnsi="David" w:cs="David" w:hint="cs"/>
          <w:rtl/>
          <w:lang w:val="en-US"/>
        </w:rPr>
        <w:t xml:space="preserve">(מכר, מתן שירות) לא מהווה הכנסה. </w:t>
      </w:r>
      <w:r w:rsidR="00C24DF8">
        <w:rPr>
          <w:rFonts w:ascii="David" w:hAnsi="David" w:cs="David" w:hint="cs"/>
          <w:rtl/>
          <w:lang w:val="en-US"/>
        </w:rPr>
        <w:t xml:space="preserve">הטענה שגויה. </w:t>
      </w:r>
    </w:p>
    <w:p w14:paraId="3D0B72B4" w14:textId="319694C1" w:rsidR="00B31ED9" w:rsidRDefault="00B31ED9" w:rsidP="00B31ED9">
      <w:pPr>
        <w:bidi/>
        <w:spacing w:line="360" w:lineRule="auto"/>
        <w:jc w:val="both"/>
        <w:rPr>
          <w:rFonts w:ascii="David" w:hAnsi="David" w:cs="David"/>
          <w:rtl/>
          <w:lang w:val="en-US"/>
        </w:rPr>
      </w:pPr>
      <w:r>
        <w:rPr>
          <w:rFonts w:ascii="David" w:hAnsi="David" w:cs="David" w:hint="cs"/>
          <w:rtl/>
          <w:lang w:val="en-US"/>
        </w:rPr>
        <w:t xml:space="preserve">מסקנה: הנפקת מניות לבעלים מגדילה את ההון </w:t>
      </w:r>
      <w:r>
        <w:rPr>
          <w:rFonts w:ascii="David" w:hAnsi="David" w:cs="David"/>
          <w:rtl/>
          <w:lang w:val="en-US"/>
        </w:rPr>
        <w:t>–</w:t>
      </w:r>
      <w:r>
        <w:rPr>
          <w:rFonts w:ascii="David" w:hAnsi="David" w:cs="David" w:hint="cs"/>
          <w:rtl/>
          <w:lang w:val="en-US"/>
        </w:rPr>
        <w:t xml:space="preserve"> אך לא יוצרת הכנסה / רווח</w:t>
      </w:r>
      <w:r w:rsidR="00272821">
        <w:rPr>
          <w:rFonts w:ascii="David" w:hAnsi="David" w:cs="David"/>
          <w:lang w:val="en-US"/>
        </w:rPr>
        <w:t xml:space="preserve"> </w:t>
      </w:r>
      <w:r w:rsidR="00272821">
        <w:rPr>
          <w:rFonts w:ascii="David" w:hAnsi="David" w:cs="David" w:hint="cs"/>
          <w:rtl/>
          <w:lang w:val="en-US"/>
        </w:rPr>
        <w:t>(אלא נכלל בהון העצמי תחת הון מניות)</w:t>
      </w:r>
      <w:r>
        <w:rPr>
          <w:rFonts w:ascii="David" w:hAnsi="David" w:cs="David" w:hint="cs"/>
          <w:rtl/>
          <w:lang w:val="en-US"/>
        </w:rPr>
        <w:t xml:space="preserve">. </w:t>
      </w:r>
    </w:p>
    <w:p w14:paraId="10248C90" w14:textId="77777777" w:rsidR="00C919CA" w:rsidRDefault="00C919CA" w:rsidP="00C919CA">
      <w:pPr>
        <w:bidi/>
        <w:spacing w:line="360" w:lineRule="auto"/>
        <w:jc w:val="both"/>
        <w:rPr>
          <w:rFonts w:ascii="David" w:hAnsi="David" w:cs="David"/>
          <w:rtl/>
          <w:lang w:val="en-US"/>
        </w:rPr>
      </w:pPr>
    </w:p>
    <w:p w14:paraId="27FA9C48" w14:textId="5CC67579" w:rsidR="00C919CA" w:rsidRDefault="00C919CA" w:rsidP="00C919CA">
      <w:pPr>
        <w:bidi/>
        <w:spacing w:line="360" w:lineRule="auto"/>
        <w:jc w:val="both"/>
        <w:rPr>
          <w:rFonts w:ascii="David" w:hAnsi="David" w:cs="David"/>
          <w:rtl/>
          <w:lang w:val="en-US"/>
        </w:rPr>
      </w:pPr>
      <w:r>
        <w:rPr>
          <w:rFonts w:ascii="David" w:hAnsi="David" w:cs="David" w:hint="cs"/>
          <w:rtl/>
          <w:lang w:val="en-US"/>
        </w:rPr>
        <w:t>טענה</w:t>
      </w:r>
      <w:r>
        <w:rPr>
          <w:rFonts w:ascii="David" w:hAnsi="David" w:cs="David"/>
          <w:lang w:val="en-US"/>
        </w:rPr>
        <w:t xml:space="preserve"> </w:t>
      </w:r>
      <w:r>
        <w:rPr>
          <w:rFonts w:ascii="David" w:hAnsi="David" w:cs="David" w:hint="cs"/>
          <w:rtl/>
          <w:lang w:val="en-US"/>
        </w:rPr>
        <w:t xml:space="preserve">3: </w:t>
      </w:r>
      <w:r w:rsidR="00C24DF8">
        <w:rPr>
          <w:rFonts w:ascii="David" w:hAnsi="David" w:cs="David" w:hint="cs"/>
          <w:rtl/>
          <w:lang w:val="en-US"/>
        </w:rPr>
        <w:t xml:space="preserve">עסקת גיוס הון ממשקיעים </w:t>
      </w:r>
      <w:r w:rsidR="00C24DF8">
        <w:rPr>
          <w:rFonts w:ascii="David" w:hAnsi="David" w:cs="David"/>
          <w:rtl/>
          <w:lang w:val="en-US"/>
        </w:rPr>
        <w:t>–</w:t>
      </w:r>
      <w:r w:rsidR="00C24DF8">
        <w:rPr>
          <w:rFonts w:ascii="David" w:hAnsi="David" w:cs="David" w:hint="cs"/>
          <w:rtl/>
          <w:lang w:val="en-US"/>
        </w:rPr>
        <w:t xml:space="preserve"> כמובן שתתועד בצורה מלאה מיד במועד ביצועה. הטענה שגויה. </w:t>
      </w:r>
    </w:p>
    <w:p w14:paraId="4CF2E66C" w14:textId="77777777" w:rsidR="003C2F70" w:rsidRPr="00A31E72" w:rsidRDefault="003C2F70" w:rsidP="003C2F70">
      <w:pPr>
        <w:bidi/>
        <w:spacing w:line="360" w:lineRule="auto"/>
        <w:jc w:val="both"/>
        <w:rPr>
          <w:rFonts w:ascii="David" w:hAnsi="David" w:cs="David"/>
          <w:rtl/>
          <w:lang w:val="en-US"/>
        </w:rPr>
      </w:pPr>
    </w:p>
    <w:p w14:paraId="37E6A74F" w14:textId="77777777" w:rsidR="0012679A" w:rsidRDefault="0012679A">
      <w:pPr>
        <w:rPr>
          <w:rFonts w:ascii="David" w:hAnsi="David" w:cs="David"/>
          <w:b/>
          <w:bCs/>
          <w:rtl/>
          <w:lang w:val="en-US"/>
        </w:rPr>
      </w:pPr>
      <w:r>
        <w:rPr>
          <w:rFonts w:ascii="David" w:hAnsi="David" w:cs="David"/>
          <w:b/>
          <w:bCs/>
          <w:rtl/>
          <w:lang w:val="en-US"/>
        </w:rPr>
        <w:br w:type="page"/>
      </w:r>
    </w:p>
    <w:p w14:paraId="2D66B88A" w14:textId="4643F3A4" w:rsidR="00D9249B" w:rsidRDefault="0026418B" w:rsidP="00D9249B">
      <w:pPr>
        <w:bidi/>
        <w:spacing w:line="360" w:lineRule="auto"/>
        <w:jc w:val="both"/>
        <w:rPr>
          <w:rFonts w:ascii="David" w:hAnsi="David" w:cs="David"/>
          <w:b/>
          <w:bCs/>
          <w:rtl/>
          <w:lang w:val="en-US"/>
        </w:rPr>
      </w:pPr>
      <w:r>
        <w:rPr>
          <w:rFonts w:ascii="David" w:hAnsi="David" w:cs="David" w:hint="cs"/>
          <w:b/>
          <w:bCs/>
          <w:rtl/>
          <w:lang w:val="en-US"/>
        </w:rPr>
        <w:lastRenderedPageBreak/>
        <w:t>שאלת טל 10</w:t>
      </w:r>
    </w:p>
    <w:p w14:paraId="70232CF6" w14:textId="2FDF64B0" w:rsidR="0026418B" w:rsidRPr="0012679A" w:rsidRDefault="0012679A" w:rsidP="0026418B">
      <w:pPr>
        <w:bidi/>
        <w:spacing w:line="360" w:lineRule="auto"/>
        <w:jc w:val="both"/>
        <w:rPr>
          <w:rFonts w:ascii="David" w:hAnsi="David" w:cs="David"/>
          <w:rtl/>
          <w:lang w:val="en-US"/>
        </w:rPr>
      </w:pPr>
      <w:r w:rsidRPr="0012679A">
        <w:rPr>
          <w:rFonts w:ascii="David" w:hAnsi="David" w:cs="David" w:hint="cs"/>
          <w:rtl/>
          <w:lang w:val="en-US"/>
        </w:rPr>
        <w:t>חברה העסיקה עובדים במהלך כל חודשי שנת 2024. שווי שירותי העבודה (״עלות שכר״) לחודשים ינואר-אוקטובר הסתכם ב-70,000</w:t>
      </w:r>
      <w:r w:rsidRPr="0012679A">
        <w:rPr>
          <w:rFonts w:ascii="David" w:hAnsi="David" w:cs="David"/>
          <w:lang w:val="en-US"/>
        </w:rPr>
        <w:t xml:space="preserve"> </w:t>
      </w:r>
      <w:r w:rsidRPr="0012679A">
        <w:rPr>
          <w:rFonts w:ascii="David" w:hAnsi="David" w:cs="David" w:hint="cs"/>
          <w:rtl/>
          <w:lang w:val="en-US"/>
        </w:rPr>
        <w:t xml:space="preserve">ש״ח. לאור תקלה במערכת הנהלת השכר של החברה, משכורות נובמבר ודצמבר טרם הופקו וטרם שולמו. החברה מעריכה כי עלות השכר בחודשים שטרם שולמו זהה לעלות השכר החודשית הממוצעת ביתר חודשי השנה. </w:t>
      </w:r>
    </w:p>
    <w:p w14:paraId="669EC50E" w14:textId="77777777" w:rsidR="0012679A" w:rsidRPr="0012679A" w:rsidRDefault="0012679A" w:rsidP="0012679A">
      <w:pPr>
        <w:bidi/>
        <w:spacing w:line="360" w:lineRule="auto"/>
        <w:jc w:val="both"/>
        <w:rPr>
          <w:rFonts w:ascii="David" w:hAnsi="David" w:cs="David"/>
          <w:rtl/>
          <w:lang w:val="en-US"/>
        </w:rPr>
      </w:pPr>
    </w:p>
    <w:p w14:paraId="6E4D59A0" w14:textId="2C67D176" w:rsidR="0012679A" w:rsidRPr="0012679A" w:rsidRDefault="0012679A" w:rsidP="0012679A">
      <w:pPr>
        <w:bidi/>
        <w:spacing w:line="360" w:lineRule="auto"/>
        <w:jc w:val="both"/>
        <w:rPr>
          <w:rFonts w:ascii="David" w:hAnsi="David" w:cs="David"/>
          <w:rtl/>
          <w:lang w:val="en-US"/>
        </w:rPr>
      </w:pPr>
      <w:r w:rsidRPr="0012679A">
        <w:rPr>
          <w:rFonts w:ascii="David" w:hAnsi="David" w:cs="David" w:hint="cs"/>
          <w:rtl/>
          <w:lang w:val="en-US"/>
        </w:rPr>
        <w:t>נדרש:</w:t>
      </w:r>
    </w:p>
    <w:p w14:paraId="6E147FE0" w14:textId="47A62DD2" w:rsidR="0012679A" w:rsidRPr="0012679A" w:rsidRDefault="0012679A" w:rsidP="0012679A">
      <w:pPr>
        <w:pStyle w:val="ListParagraph"/>
        <w:numPr>
          <w:ilvl w:val="0"/>
          <w:numId w:val="163"/>
        </w:numPr>
        <w:bidi/>
        <w:spacing w:line="360" w:lineRule="auto"/>
        <w:jc w:val="both"/>
        <w:rPr>
          <w:rFonts w:ascii="David" w:hAnsi="David" w:cs="David"/>
          <w:lang w:val="en-US"/>
        </w:rPr>
      </w:pPr>
      <w:r w:rsidRPr="0012679A">
        <w:rPr>
          <w:rFonts w:ascii="David" w:hAnsi="David" w:cs="David" w:hint="cs"/>
          <w:rtl/>
          <w:lang w:val="en-US"/>
        </w:rPr>
        <w:t>מהו סכום הוצאות השכר שתרשום החברה</w:t>
      </w:r>
      <w:r w:rsidRPr="0012679A">
        <w:rPr>
          <w:rFonts w:ascii="David" w:hAnsi="David" w:cs="David"/>
          <w:lang w:val="en-US"/>
        </w:rPr>
        <w:t xml:space="preserve"> </w:t>
      </w:r>
      <w:r w:rsidRPr="0012679A">
        <w:rPr>
          <w:rFonts w:ascii="David" w:hAnsi="David" w:cs="David" w:hint="cs"/>
          <w:rtl/>
          <w:lang w:val="en-US"/>
        </w:rPr>
        <w:t>בשנת 2024?</w:t>
      </w:r>
    </w:p>
    <w:p w14:paraId="15068043" w14:textId="005E8C95" w:rsidR="0012679A" w:rsidRPr="0012679A" w:rsidRDefault="0012679A" w:rsidP="0012679A">
      <w:pPr>
        <w:pStyle w:val="ListParagraph"/>
        <w:numPr>
          <w:ilvl w:val="0"/>
          <w:numId w:val="163"/>
        </w:numPr>
        <w:bidi/>
        <w:spacing w:line="360" w:lineRule="auto"/>
        <w:jc w:val="both"/>
        <w:rPr>
          <w:rFonts w:ascii="David" w:hAnsi="David" w:cs="David"/>
          <w:rtl/>
          <w:lang w:val="en-US"/>
        </w:rPr>
      </w:pPr>
      <w:r w:rsidRPr="0012679A">
        <w:rPr>
          <w:rFonts w:ascii="David" w:hAnsi="David" w:cs="David" w:hint="cs"/>
          <w:rtl/>
          <w:lang w:val="en-US"/>
        </w:rPr>
        <w:t>האם תוכר התחייבות בספרי החברה בהינתן האירועים המתוארים ליום 31.12.2024?</w:t>
      </w:r>
    </w:p>
    <w:p w14:paraId="11985551" w14:textId="77777777" w:rsidR="0012679A" w:rsidRDefault="0012679A" w:rsidP="0012679A">
      <w:pPr>
        <w:bidi/>
        <w:spacing w:line="360" w:lineRule="auto"/>
        <w:jc w:val="both"/>
        <w:rPr>
          <w:rFonts w:ascii="David" w:hAnsi="David" w:cs="David"/>
          <w:rtl/>
          <w:lang w:val="en-US"/>
        </w:rPr>
      </w:pPr>
    </w:p>
    <w:p w14:paraId="6005B830" w14:textId="10D3548F" w:rsidR="0012679A" w:rsidRDefault="001A4DB8" w:rsidP="0012679A">
      <w:pPr>
        <w:bidi/>
        <w:spacing w:line="360" w:lineRule="auto"/>
        <w:jc w:val="both"/>
        <w:rPr>
          <w:rFonts w:ascii="David" w:hAnsi="David" w:cs="David"/>
          <w:rtl/>
          <w:lang w:val="en-US"/>
        </w:rPr>
      </w:pPr>
      <w:r>
        <w:rPr>
          <w:rFonts w:ascii="David" w:hAnsi="David" w:cs="David" w:hint="cs"/>
          <w:rtl/>
          <w:lang w:val="en-US"/>
        </w:rPr>
        <w:t>פתרון:</w:t>
      </w:r>
    </w:p>
    <w:p w14:paraId="6D8841B5" w14:textId="3A828EA4" w:rsidR="001A4DB8" w:rsidRDefault="00F50186" w:rsidP="001A4DB8">
      <w:pPr>
        <w:bidi/>
        <w:spacing w:line="360" w:lineRule="auto"/>
        <w:jc w:val="both"/>
        <w:rPr>
          <w:rFonts w:ascii="David" w:hAnsi="David" w:cs="David"/>
          <w:rtl/>
          <w:lang w:val="en-US"/>
        </w:rPr>
      </w:pPr>
      <w:r>
        <w:rPr>
          <w:rFonts w:ascii="David" w:hAnsi="David" w:cs="David" w:hint="cs"/>
          <w:rtl/>
          <w:lang w:val="en-US"/>
        </w:rPr>
        <w:t xml:space="preserve">א: הוצאות נרשמות לפי שווי השירות שנצרך, בין אם שולמו בין אם לאו, בין אם </w:t>
      </w:r>
      <w:proofErr w:type="spellStart"/>
      <w:r>
        <w:rPr>
          <w:rFonts w:ascii="David" w:hAnsi="David" w:cs="David" w:hint="cs"/>
          <w:rtl/>
          <w:lang w:val="en-US"/>
        </w:rPr>
        <w:t>היתה</w:t>
      </w:r>
      <w:proofErr w:type="spellEnd"/>
      <w:r>
        <w:rPr>
          <w:rFonts w:ascii="David" w:hAnsi="David" w:cs="David" w:hint="cs"/>
          <w:rtl/>
          <w:lang w:val="en-US"/>
        </w:rPr>
        <w:t xml:space="preserve"> תקלה במערכת או מסיבה אחרת. השאלה הנשאלת היא </w:t>
      </w:r>
      <w:r w:rsidR="00044C96">
        <w:rPr>
          <w:rFonts w:ascii="David" w:hAnsi="David" w:cs="David" w:hint="cs"/>
          <w:rtl/>
          <w:lang w:val="en-US"/>
        </w:rPr>
        <w:t xml:space="preserve">האם אי ידיעת הסכום המדויק לחלוטין תמנע להכיר בו? והתשובה: שלילית. רבים מהערכים החשבונאיים כפופים להערכות ואומדנים, מבחינתנו, עלות השכר המוערכת היא </w:t>
      </w:r>
      <w:proofErr w:type="spellStart"/>
      <w:r w:rsidR="00044C96">
        <w:rPr>
          <w:rFonts w:ascii="David" w:hAnsi="David" w:cs="David" w:hint="cs"/>
          <w:rtl/>
          <w:lang w:val="en-US"/>
        </w:rPr>
        <w:t>אומד</w:t>
      </w:r>
      <w:proofErr w:type="spellEnd"/>
      <w:r w:rsidR="00044C96">
        <w:rPr>
          <w:rFonts w:ascii="David" w:hAnsi="David" w:cs="David" w:hint="cs"/>
          <w:rtl/>
          <w:lang w:val="en-US"/>
        </w:rPr>
        <w:t xml:space="preserve"> מצוין שישלים את שווי ההוצאה הכולל ויוכר בדוחות 2024. </w:t>
      </w:r>
    </w:p>
    <w:p w14:paraId="7B372B31" w14:textId="418456BE" w:rsidR="00044C96" w:rsidRDefault="00044C96" w:rsidP="00044C96">
      <w:pPr>
        <w:bidi/>
        <w:spacing w:line="360" w:lineRule="auto"/>
        <w:jc w:val="both"/>
        <w:rPr>
          <w:rFonts w:ascii="David" w:hAnsi="David" w:cs="David"/>
          <w:rtl/>
          <w:lang w:val="en-US"/>
        </w:rPr>
      </w:pPr>
      <w:r>
        <w:rPr>
          <w:rFonts w:ascii="David" w:hAnsi="David" w:cs="David" w:hint="cs"/>
          <w:rtl/>
          <w:lang w:val="en-US"/>
        </w:rPr>
        <w:t xml:space="preserve">לכן סך הוצאות השכר הן: </w:t>
      </w:r>
      <w:r w:rsidR="008110DC">
        <w:rPr>
          <w:rFonts w:ascii="David" w:hAnsi="David" w:cs="David" w:hint="cs"/>
          <w:rtl/>
          <w:lang w:val="en-US"/>
        </w:rPr>
        <w:t>84,000 = 2</w:t>
      </w:r>
      <w:r w:rsidR="008110DC">
        <w:rPr>
          <w:rFonts w:ascii="David" w:hAnsi="David" w:cs="David"/>
          <w:lang w:val="en-US"/>
        </w:rPr>
        <w:t xml:space="preserve"> </w:t>
      </w:r>
      <w:r w:rsidR="008110DC">
        <w:rPr>
          <w:rFonts w:ascii="David" w:hAnsi="David" w:cs="David" w:hint="cs"/>
          <w:rtl/>
          <w:lang w:val="en-US"/>
        </w:rPr>
        <w:t>* 10 / 70,000 + 70,000</w:t>
      </w:r>
    </w:p>
    <w:p w14:paraId="67BCD73C" w14:textId="77777777" w:rsidR="008110DC" w:rsidRDefault="008110DC" w:rsidP="008110DC">
      <w:pPr>
        <w:bidi/>
        <w:spacing w:line="360" w:lineRule="auto"/>
        <w:jc w:val="both"/>
        <w:rPr>
          <w:rFonts w:ascii="David" w:hAnsi="David" w:cs="David"/>
          <w:rtl/>
          <w:lang w:val="en-US"/>
        </w:rPr>
      </w:pPr>
    </w:p>
    <w:p w14:paraId="78DB536A" w14:textId="030ACCC0" w:rsidR="008110DC" w:rsidRDefault="008110DC" w:rsidP="008110DC">
      <w:pPr>
        <w:bidi/>
        <w:spacing w:line="360" w:lineRule="auto"/>
        <w:jc w:val="both"/>
        <w:rPr>
          <w:rFonts w:ascii="David" w:hAnsi="David" w:cs="David"/>
          <w:rtl/>
          <w:lang w:val="en-US"/>
        </w:rPr>
      </w:pPr>
      <w:r>
        <w:rPr>
          <w:rFonts w:ascii="David" w:hAnsi="David" w:cs="David" w:hint="cs"/>
          <w:rtl/>
          <w:lang w:val="en-US"/>
        </w:rPr>
        <w:t xml:space="preserve">ב: </w:t>
      </w:r>
      <w:r w:rsidR="002F686D">
        <w:rPr>
          <w:rFonts w:ascii="David" w:hAnsi="David" w:cs="David" w:hint="cs"/>
          <w:rtl/>
          <w:lang w:val="en-US"/>
        </w:rPr>
        <w:t>כמובן שתוכר התחייבות, בגובה רכיב השכר</w:t>
      </w:r>
      <w:r w:rsidR="002F686D">
        <w:rPr>
          <w:rFonts w:ascii="David" w:hAnsi="David" w:cs="David"/>
          <w:lang w:val="en-US"/>
        </w:rPr>
        <w:t xml:space="preserve"> </w:t>
      </w:r>
      <w:r w:rsidR="002F686D">
        <w:rPr>
          <w:rFonts w:ascii="David" w:hAnsi="David" w:cs="David" w:hint="cs"/>
          <w:rtl/>
          <w:lang w:val="en-US"/>
        </w:rPr>
        <w:t>שטרם שולם בסך 14,000 ש״ח = 2 * 10 / 70,000</w:t>
      </w:r>
    </w:p>
    <w:p w14:paraId="243F3ED3" w14:textId="77777777" w:rsidR="008B5227" w:rsidRDefault="008B5227" w:rsidP="008B5227">
      <w:pPr>
        <w:bidi/>
        <w:spacing w:line="360" w:lineRule="auto"/>
        <w:jc w:val="both"/>
        <w:rPr>
          <w:rFonts w:ascii="David" w:hAnsi="David" w:cs="David"/>
          <w:rtl/>
          <w:lang w:val="en-US"/>
        </w:rPr>
      </w:pPr>
    </w:p>
    <w:p w14:paraId="7B2EE8D5" w14:textId="041588D0" w:rsidR="008B5227" w:rsidRPr="001D5D7D" w:rsidRDefault="008B5227" w:rsidP="008B5227">
      <w:pPr>
        <w:bidi/>
        <w:spacing w:line="360" w:lineRule="auto"/>
        <w:jc w:val="both"/>
        <w:rPr>
          <w:rFonts w:ascii="David" w:hAnsi="David" w:cs="David"/>
          <w:b/>
          <w:bCs/>
          <w:rtl/>
          <w:lang w:val="en-US"/>
        </w:rPr>
      </w:pPr>
      <w:r w:rsidRPr="001D5D7D">
        <w:rPr>
          <w:rFonts w:ascii="David" w:hAnsi="David" w:cs="David" w:hint="cs"/>
          <w:b/>
          <w:bCs/>
          <w:rtl/>
          <w:lang w:val="en-US"/>
        </w:rPr>
        <w:t>שאלת טל 11</w:t>
      </w:r>
    </w:p>
    <w:p w14:paraId="0C969CC5" w14:textId="149571EF" w:rsidR="008B5227" w:rsidRDefault="008B5227" w:rsidP="008B5227">
      <w:pPr>
        <w:bidi/>
        <w:spacing w:line="360" w:lineRule="auto"/>
        <w:jc w:val="both"/>
        <w:rPr>
          <w:rFonts w:ascii="David" w:hAnsi="David" w:cs="David"/>
          <w:rtl/>
          <w:lang w:val="en-US"/>
        </w:rPr>
      </w:pPr>
      <w:r>
        <w:rPr>
          <w:rFonts w:ascii="David" w:hAnsi="David" w:cs="David" w:hint="cs"/>
          <w:rtl/>
          <w:lang w:val="en-US"/>
        </w:rPr>
        <w:t xml:space="preserve">חברת ״הדר״ פ בע״מ רכשה מכונה ענקית לחימום נקניק לעובדי המשרד. עלות המכונה 1,000,000 ש״ח. המכונה צפויה לשרת את החברה 10 שנים. </w:t>
      </w:r>
    </w:p>
    <w:p w14:paraId="7C3866F6" w14:textId="6C46CD6C" w:rsidR="008B5227" w:rsidRDefault="001D5D7D" w:rsidP="008B5227">
      <w:pPr>
        <w:bidi/>
        <w:spacing w:line="360" w:lineRule="auto"/>
        <w:jc w:val="both"/>
        <w:rPr>
          <w:rFonts w:ascii="David" w:hAnsi="David" w:cs="David"/>
          <w:rtl/>
          <w:lang w:val="en-US"/>
        </w:rPr>
      </w:pPr>
      <w:r>
        <w:rPr>
          <w:rFonts w:ascii="David" w:hAnsi="David" w:cs="David" w:hint="cs"/>
          <w:rtl/>
          <w:lang w:val="en-US"/>
        </w:rPr>
        <w:t>נדרש:</w:t>
      </w:r>
    </w:p>
    <w:p w14:paraId="05BE6125" w14:textId="2C8C2925" w:rsidR="001D5D7D" w:rsidRDefault="001D5D7D" w:rsidP="001D5D7D">
      <w:pPr>
        <w:bidi/>
        <w:spacing w:line="360" w:lineRule="auto"/>
        <w:jc w:val="both"/>
        <w:rPr>
          <w:rFonts w:ascii="David" w:hAnsi="David" w:cs="David"/>
          <w:rtl/>
          <w:lang w:val="en-US"/>
        </w:rPr>
      </w:pPr>
      <w:r>
        <w:rPr>
          <w:rFonts w:ascii="David" w:hAnsi="David" w:cs="David" w:hint="cs"/>
          <w:rtl/>
          <w:lang w:val="en-US"/>
        </w:rPr>
        <w:t xml:space="preserve">א: האם מיד במועד רכישת המכונה תוכר הוצאה בסך 1,000,000? הניחו שהמכונה נרכשה במזומן. </w:t>
      </w:r>
    </w:p>
    <w:p w14:paraId="366B96B4" w14:textId="4C07F084" w:rsidR="001D5D7D" w:rsidRDefault="001D5D7D" w:rsidP="001D5D7D">
      <w:pPr>
        <w:bidi/>
        <w:spacing w:line="360" w:lineRule="auto"/>
        <w:jc w:val="both"/>
        <w:rPr>
          <w:rFonts w:ascii="David" w:hAnsi="David" w:cs="David"/>
          <w:rtl/>
          <w:lang w:val="en-US"/>
        </w:rPr>
      </w:pPr>
      <w:r>
        <w:rPr>
          <w:rFonts w:ascii="David" w:hAnsi="David" w:cs="David" w:hint="cs"/>
          <w:rtl/>
          <w:lang w:val="en-US"/>
        </w:rPr>
        <w:t xml:space="preserve">ב: האם מיד במועד רכישת המכונה תוכר עלייה בהון העצמי בסך 1,000,000? </w:t>
      </w:r>
    </w:p>
    <w:p w14:paraId="6C8AE816" w14:textId="391C8F4C" w:rsidR="001D5D7D" w:rsidRDefault="001D5D7D" w:rsidP="001D5D7D">
      <w:pPr>
        <w:bidi/>
        <w:spacing w:line="360" w:lineRule="auto"/>
        <w:jc w:val="both"/>
        <w:rPr>
          <w:rFonts w:ascii="David" w:hAnsi="David" w:cs="David"/>
          <w:rtl/>
          <w:lang w:val="en-US"/>
        </w:rPr>
      </w:pPr>
      <w:r>
        <w:rPr>
          <w:rFonts w:ascii="David" w:hAnsi="David" w:cs="David" w:hint="cs"/>
          <w:rtl/>
          <w:lang w:val="en-US"/>
        </w:rPr>
        <w:t xml:space="preserve">ג: </w:t>
      </w:r>
      <w:r w:rsidR="001E06A6">
        <w:rPr>
          <w:rFonts w:ascii="David" w:hAnsi="David" w:cs="David" w:hint="cs"/>
          <w:rtl/>
          <w:lang w:val="en-US"/>
        </w:rPr>
        <w:t xml:space="preserve">בהנחת קצב שחיקה אחיד של המכונה, מהו הסכום שבו תוצג בדיווח הכספי בחלוף 3 שנות שימוש. </w:t>
      </w:r>
    </w:p>
    <w:p w14:paraId="2758DBB7" w14:textId="77777777" w:rsidR="001E06A6" w:rsidRDefault="001E06A6" w:rsidP="001E06A6">
      <w:pPr>
        <w:bidi/>
        <w:spacing w:line="360" w:lineRule="auto"/>
        <w:jc w:val="both"/>
        <w:rPr>
          <w:rFonts w:ascii="David" w:hAnsi="David" w:cs="David"/>
          <w:rtl/>
          <w:lang w:val="en-US"/>
        </w:rPr>
      </w:pPr>
    </w:p>
    <w:p w14:paraId="5189B666" w14:textId="4C2C5D95" w:rsidR="001E06A6" w:rsidRDefault="001E06A6" w:rsidP="001E06A6">
      <w:pPr>
        <w:bidi/>
        <w:spacing w:line="360" w:lineRule="auto"/>
        <w:jc w:val="both"/>
        <w:rPr>
          <w:rFonts w:ascii="David" w:hAnsi="David" w:cs="David"/>
          <w:rtl/>
          <w:lang w:val="en-US"/>
        </w:rPr>
      </w:pPr>
      <w:r>
        <w:rPr>
          <w:rFonts w:ascii="David" w:hAnsi="David" w:cs="David" w:hint="cs"/>
          <w:rtl/>
          <w:lang w:val="en-US"/>
        </w:rPr>
        <w:t>פתרון:</w:t>
      </w:r>
    </w:p>
    <w:p w14:paraId="223C58BC" w14:textId="767EB8B0" w:rsidR="001E06A6" w:rsidRDefault="001E06A6" w:rsidP="001E06A6">
      <w:pPr>
        <w:bidi/>
        <w:spacing w:line="360" w:lineRule="auto"/>
        <w:jc w:val="both"/>
        <w:rPr>
          <w:rFonts w:ascii="David" w:hAnsi="David" w:cs="David"/>
          <w:rtl/>
          <w:lang w:val="en-US"/>
        </w:rPr>
      </w:pPr>
      <w:r>
        <w:rPr>
          <w:rFonts w:ascii="David" w:hAnsi="David" w:cs="David" w:hint="cs"/>
          <w:rtl/>
          <w:lang w:val="en-US"/>
        </w:rPr>
        <w:t xml:space="preserve">א: </w:t>
      </w:r>
      <w:r w:rsidR="00194BBD">
        <w:rPr>
          <w:rFonts w:ascii="David" w:hAnsi="David" w:cs="David" w:hint="cs"/>
          <w:rtl/>
          <w:lang w:val="en-US"/>
        </w:rPr>
        <w:t xml:space="preserve">רכישה של פריטים בני קיימא </w:t>
      </w:r>
      <w:r w:rsidR="00194BBD">
        <w:rPr>
          <w:rFonts w:ascii="David" w:hAnsi="David" w:cs="David"/>
          <w:rtl/>
          <w:lang w:val="en-US"/>
        </w:rPr>
        <w:t>–</w:t>
      </w:r>
      <w:r w:rsidR="00194BBD">
        <w:rPr>
          <w:rFonts w:ascii="David" w:hAnsi="David" w:cs="David" w:hint="cs"/>
          <w:rtl/>
          <w:lang w:val="en-US"/>
        </w:rPr>
        <w:t xml:space="preserve"> מכונות, ציוד, כלי רכב, מבנים, קרקעות </w:t>
      </w:r>
      <w:r w:rsidR="00194BBD">
        <w:rPr>
          <w:rFonts w:ascii="David" w:hAnsi="David" w:cs="David"/>
          <w:rtl/>
          <w:lang w:val="en-US"/>
        </w:rPr>
        <w:t>–</w:t>
      </w:r>
      <w:r w:rsidR="00194BBD">
        <w:rPr>
          <w:rFonts w:ascii="David" w:hAnsi="David" w:cs="David" w:hint="cs"/>
          <w:rtl/>
          <w:lang w:val="en-US"/>
        </w:rPr>
        <w:t xml:space="preserve"> </w:t>
      </w:r>
      <w:proofErr w:type="spellStart"/>
      <w:r w:rsidR="00194BBD">
        <w:rPr>
          <w:rFonts w:ascii="David" w:hAnsi="David" w:cs="David" w:hint="cs"/>
          <w:rtl/>
          <w:lang w:val="en-US"/>
        </w:rPr>
        <w:t>ריבוט</w:t>
      </w:r>
      <w:proofErr w:type="spellEnd"/>
      <w:r w:rsidR="00194BBD">
        <w:rPr>
          <w:rFonts w:ascii="David" w:hAnsi="David" w:cs="David" w:hint="cs"/>
          <w:rtl/>
          <w:lang w:val="en-US"/>
        </w:rPr>
        <w:t xml:space="preserve">, לא מוכרת כהוצאה, אלא כירידה בנכס המזומן ועלייה בנכס שהתקבל / נרכש. </w:t>
      </w:r>
    </w:p>
    <w:p w14:paraId="27128B16" w14:textId="308FB57E" w:rsidR="004B4B30" w:rsidRDefault="004B4B30" w:rsidP="004B4B30">
      <w:pPr>
        <w:bidi/>
        <w:spacing w:line="360" w:lineRule="auto"/>
        <w:jc w:val="both"/>
        <w:rPr>
          <w:rFonts w:ascii="David" w:hAnsi="David" w:cs="David"/>
          <w:rtl/>
          <w:lang w:val="en-US"/>
        </w:rPr>
      </w:pPr>
      <w:r>
        <w:rPr>
          <w:rFonts w:ascii="David" w:hAnsi="David" w:cs="David" w:hint="cs"/>
          <w:rtl/>
          <w:lang w:val="en-US"/>
        </w:rPr>
        <w:t xml:space="preserve">ב: </w:t>
      </w:r>
      <w:r w:rsidR="007A1100">
        <w:rPr>
          <w:rFonts w:ascii="David" w:hAnsi="David" w:cs="David" w:hint="cs"/>
          <w:rtl/>
          <w:lang w:val="en-US"/>
        </w:rPr>
        <w:t xml:space="preserve">ההגדרה של הון עצמי איננה היקף הנכסים הקבועים אלא מקורות מימון שאינם התחייבות ובאשם הכנסות והשקעת בעלים. כאן לא דיברו על אף אחד מאלו. </w:t>
      </w:r>
    </w:p>
    <w:p w14:paraId="6EB87228" w14:textId="334AB0E2" w:rsidR="007A1100" w:rsidRDefault="007A1100" w:rsidP="007A1100">
      <w:pPr>
        <w:bidi/>
        <w:spacing w:line="360" w:lineRule="auto"/>
        <w:jc w:val="both"/>
        <w:rPr>
          <w:rFonts w:ascii="David" w:hAnsi="David" w:cs="David"/>
          <w:rtl/>
          <w:lang w:val="en-US"/>
        </w:rPr>
      </w:pPr>
      <w:r>
        <w:rPr>
          <w:rFonts w:ascii="David" w:hAnsi="David" w:cs="David" w:hint="cs"/>
          <w:rtl/>
          <w:lang w:val="en-US"/>
        </w:rPr>
        <w:t xml:space="preserve">ג: כשקונים מכונה </w:t>
      </w:r>
      <w:r>
        <w:rPr>
          <w:rFonts w:ascii="David" w:hAnsi="David" w:cs="David"/>
          <w:rtl/>
          <w:lang w:val="en-US"/>
        </w:rPr>
        <w:t>–</w:t>
      </w:r>
      <w:r>
        <w:rPr>
          <w:rFonts w:ascii="David" w:hAnsi="David" w:cs="David" w:hint="cs"/>
          <w:rtl/>
          <w:lang w:val="en-US"/>
        </w:rPr>
        <w:t xml:space="preserve"> היא נכס. אבל בשונה </w:t>
      </w:r>
      <w:proofErr w:type="spellStart"/>
      <w:r>
        <w:rPr>
          <w:rFonts w:ascii="David" w:hAnsi="David" w:cs="David" w:hint="cs"/>
          <w:rtl/>
          <w:lang w:val="en-US"/>
        </w:rPr>
        <w:t>מפקדון</w:t>
      </w:r>
      <w:proofErr w:type="spellEnd"/>
      <w:r>
        <w:rPr>
          <w:rFonts w:ascii="David" w:hAnsi="David" w:cs="David" w:hint="cs"/>
          <w:rtl/>
          <w:lang w:val="en-US"/>
        </w:rPr>
        <w:t xml:space="preserve"> בנקאי או קרקע </w:t>
      </w:r>
      <w:r>
        <w:rPr>
          <w:rFonts w:ascii="David" w:hAnsi="David" w:cs="David"/>
          <w:rtl/>
          <w:lang w:val="en-US"/>
        </w:rPr>
        <w:t>–</w:t>
      </w:r>
      <w:r>
        <w:rPr>
          <w:rFonts w:ascii="David" w:hAnsi="David" w:cs="David" w:hint="cs"/>
          <w:rtl/>
          <w:lang w:val="en-US"/>
        </w:rPr>
        <w:t xml:space="preserve"> היא נשחקת, וערכה המדווח צפוי לרדת עם הזמן. נציג זאת לעומק במפגש 3, אך ברמה הבסיסית </w:t>
      </w:r>
      <w:r>
        <w:rPr>
          <w:rFonts w:ascii="David" w:hAnsi="David" w:cs="David"/>
          <w:rtl/>
          <w:lang w:val="en-US"/>
        </w:rPr>
        <w:t>–</w:t>
      </w:r>
      <w:r>
        <w:rPr>
          <w:rFonts w:ascii="David" w:hAnsi="David" w:cs="David" w:hint="cs"/>
          <w:rtl/>
          <w:lang w:val="en-US"/>
        </w:rPr>
        <w:t xml:space="preserve"> דיווח על נכס ידווח לפי ערכו העדכני למועד הדיווח, ואם חלפו 3 מתוך 10 שנות חייו, הוא יוצג ביתרה של: 700,000 = 3 * 10 / 1,000,000 </w:t>
      </w:r>
      <w:r>
        <w:rPr>
          <w:rFonts w:ascii="David" w:hAnsi="David" w:cs="David"/>
          <w:rtl/>
          <w:lang w:val="en-US"/>
        </w:rPr>
        <w:t>–</w:t>
      </w:r>
      <w:r>
        <w:rPr>
          <w:rFonts w:ascii="David" w:hAnsi="David" w:cs="David" w:hint="cs"/>
          <w:rtl/>
          <w:lang w:val="en-US"/>
        </w:rPr>
        <w:t xml:space="preserve"> 1,000,000</w:t>
      </w:r>
      <w:r w:rsidR="00D33473">
        <w:rPr>
          <w:rFonts w:ascii="David" w:hAnsi="David" w:cs="David" w:hint="cs"/>
          <w:rtl/>
          <w:lang w:val="en-US"/>
        </w:rPr>
        <w:t xml:space="preserve"> [קרי עלות הנכס, בניכוי השחיקה לשנה </w:t>
      </w:r>
      <w:r w:rsidR="00D33473">
        <w:rPr>
          <w:rFonts w:ascii="David" w:hAnsi="David" w:cs="David"/>
          <w:rtl/>
          <w:lang w:val="en-US"/>
        </w:rPr>
        <w:t>–</w:t>
      </w:r>
      <w:r w:rsidR="00D33473">
        <w:rPr>
          <w:rFonts w:ascii="David" w:hAnsi="David" w:cs="David" w:hint="cs"/>
          <w:rtl/>
          <w:lang w:val="en-US"/>
        </w:rPr>
        <w:t xml:space="preserve"> עשירית מערכו, כפול מספר השנים שחלפו </w:t>
      </w:r>
      <w:r w:rsidR="00D33473">
        <w:rPr>
          <w:rFonts w:ascii="David" w:hAnsi="David" w:cs="David"/>
          <w:rtl/>
          <w:lang w:val="en-US"/>
        </w:rPr>
        <w:t>–</w:t>
      </w:r>
      <w:r w:rsidR="00D33473">
        <w:rPr>
          <w:rFonts w:ascii="David" w:hAnsi="David" w:cs="David" w:hint="cs"/>
          <w:rtl/>
          <w:lang w:val="en-US"/>
        </w:rPr>
        <w:t xml:space="preserve"> 3). </w:t>
      </w:r>
    </w:p>
    <w:p w14:paraId="70519073" w14:textId="77777777" w:rsidR="007A1100" w:rsidRDefault="007A1100" w:rsidP="007A1100">
      <w:pPr>
        <w:bidi/>
        <w:spacing w:line="360" w:lineRule="auto"/>
        <w:jc w:val="both"/>
        <w:rPr>
          <w:rFonts w:ascii="David" w:hAnsi="David" w:cs="David"/>
          <w:rtl/>
          <w:lang w:val="en-US"/>
        </w:rPr>
      </w:pPr>
    </w:p>
    <w:p w14:paraId="33528927" w14:textId="588154E6" w:rsidR="001D5D7D" w:rsidRDefault="001D5D7D" w:rsidP="001D5D7D">
      <w:pPr>
        <w:bidi/>
        <w:spacing w:line="360" w:lineRule="auto"/>
        <w:jc w:val="both"/>
        <w:rPr>
          <w:rFonts w:ascii="David" w:hAnsi="David" w:cs="David"/>
          <w:rtl/>
          <w:lang w:val="en-US"/>
        </w:rPr>
      </w:pPr>
    </w:p>
    <w:p w14:paraId="736FB587" w14:textId="77777777" w:rsidR="001D5D7D" w:rsidRDefault="001D5D7D" w:rsidP="001D5D7D">
      <w:pPr>
        <w:bidi/>
        <w:spacing w:line="360" w:lineRule="auto"/>
        <w:jc w:val="both"/>
        <w:rPr>
          <w:rFonts w:ascii="David" w:hAnsi="David" w:cs="David"/>
          <w:rtl/>
          <w:lang w:val="en-US"/>
        </w:rPr>
      </w:pPr>
    </w:p>
    <w:p w14:paraId="0306E4C2" w14:textId="77777777" w:rsidR="00044C96" w:rsidRPr="0012679A" w:rsidRDefault="00044C96" w:rsidP="00044C96">
      <w:pPr>
        <w:bidi/>
        <w:spacing w:line="360" w:lineRule="auto"/>
        <w:jc w:val="both"/>
        <w:rPr>
          <w:rFonts w:ascii="David" w:hAnsi="David" w:cs="David"/>
          <w:rtl/>
          <w:lang w:val="en-US"/>
        </w:rPr>
      </w:pPr>
    </w:p>
    <w:p w14:paraId="344D409A" w14:textId="77777777" w:rsidR="00D9249B" w:rsidRDefault="00D9249B" w:rsidP="00D9249B">
      <w:pPr>
        <w:bidi/>
        <w:spacing w:line="360" w:lineRule="auto"/>
        <w:jc w:val="both"/>
        <w:rPr>
          <w:rFonts w:ascii="David" w:hAnsi="David" w:cs="David"/>
          <w:b/>
          <w:bCs/>
          <w:rtl/>
          <w:lang w:val="en-US"/>
        </w:rPr>
      </w:pPr>
    </w:p>
    <w:p w14:paraId="645A9F16" w14:textId="77777777" w:rsidR="00BE476D" w:rsidRDefault="00BE476D" w:rsidP="00BE476D">
      <w:pPr>
        <w:bidi/>
        <w:spacing w:line="360" w:lineRule="auto"/>
        <w:jc w:val="both"/>
        <w:rPr>
          <w:rFonts w:ascii="David" w:hAnsi="David" w:cs="David"/>
          <w:b/>
          <w:bCs/>
          <w:rtl/>
          <w:lang w:val="en-US"/>
        </w:rPr>
      </w:pPr>
    </w:p>
    <w:p w14:paraId="166BD9F9" w14:textId="0B660857" w:rsidR="004409F7" w:rsidRPr="004409F7" w:rsidRDefault="004409F7" w:rsidP="00BE476D">
      <w:pPr>
        <w:bidi/>
        <w:spacing w:line="360" w:lineRule="auto"/>
        <w:jc w:val="both"/>
        <w:rPr>
          <w:rFonts w:ascii="David" w:hAnsi="David" w:cs="David"/>
          <w:b/>
          <w:bCs/>
          <w:rtl/>
          <w:lang w:val="en-US"/>
        </w:rPr>
      </w:pPr>
      <w:r w:rsidRPr="004409F7">
        <w:rPr>
          <w:rFonts w:ascii="David" w:hAnsi="David" w:cs="David" w:hint="cs"/>
          <w:b/>
          <w:bCs/>
          <w:rtl/>
          <w:lang w:val="en-US"/>
        </w:rPr>
        <w:t>שאלת צ1</w:t>
      </w:r>
    </w:p>
    <w:p w14:paraId="0F50BA30" w14:textId="610968F6" w:rsidR="004409F7" w:rsidRDefault="004409F7" w:rsidP="004409F7">
      <w:pPr>
        <w:bidi/>
        <w:spacing w:line="360" w:lineRule="auto"/>
        <w:jc w:val="both"/>
        <w:rPr>
          <w:rFonts w:ascii="David" w:hAnsi="David" w:cs="David"/>
          <w:rtl/>
          <w:lang w:val="en-US"/>
        </w:rPr>
      </w:pPr>
      <w:r>
        <w:rPr>
          <w:rFonts w:ascii="David" w:hAnsi="David" w:cs="David" w:hint="cs"/>
          <w:rtl/>
          <w:lang w:val="en-US"/>
        </w:rPr>
        <w:t xml:space="preserve">חברת אוהדים בע״מ הוקמה ב-1.1.2020. מיד במועד הקמתה גייסה החברה כסף מבעלים על ידי הנפקת 40,000 מניות בנות 2 ש״ח ערך נקוב כל אחת, בתמורה ל-80,000 ש״ח במזומן. </w:t>
      </w:r>
    </w:p>
    <w:p w14:paraId="19FCC8F6" w14:textId="77777777" w:rsidR="004409F7" w:rsidRDefault="004409F7" w:rsidP="004409F7">
      <w:pPr>
        <w:bidi/>
        <w:spacing w:line="360" w:lineRule="auto"/>
        <w:jc w:val="both"/>
        <w:rPr>
          <w:rFonts w:ascii="David" w:hAnsi="David" w:cs="David"/>
          <w:rtl/>
          <w:lang w:val="en-US"/>
        </w:rPr>
      </w:pPr>
    </w:p>
    <w:p w14:paraId="16424D0F" w14:textId="12A2E94F" w:rsidR="004409F7" w:rsidRDefault="004409F7" w:rsidP="004409F7">
      <w:pPr>
        <w:bidi/>
        <w:spacing w:line="360" w:lineRule="auto"/>
        <w:jc w:val="both"/>
        <w:rPr>
          <w:rFonts w:ascii="David" w:hAnsi="David" w:cs="David"/>
          <w:rtl/>
          <w:lang w:val="en-US"/>
        </w:rPr>
      </w:pPr>
      <w:r>
        <w:rPr>
          <w:rFonts w:ascii="David" w:hAnsi="David" w:cs="David" w:hint="cs"/>
          <w:rtl/>
          <w:lang w:val="en-US"/>
        </w:rPr>
        <w:t>נדרש: מהם הרכיבים בדיווחים הכספיים שיושפעו כתוצאה מהאירוע?</w:t>
      </w:r>
    </w:p>
    <w:p w14:paraId="59DFDB0E" w14:textId="77777777" w:rsidR="004409F7" w:rsidRDefault="004409F7" w:rsidP="004409F7">
      <w:pPr>
        <w:bidi/>
        <w:spacing w:line="360" w:lineRule="auto"/>
        <w:jc w:val="both"/>
        <w:rPr>
          <w:rFonts w:ascii="David" w:hAnsi="David" w:cs="David"/>
          <w:rtl/>
          <w:lang w:val="en-US"/>
        </w:rPr>
      </w:pPr>
    </w:p>
    <w:p w14:paraId="668E1E22" w14:textId="5107F1D2" w:rsidR="004409F7" w:rsidRDefault="004409F7" w:rsidP="004409F7">
      <w:pPr>
        <w:bidi/>
        <w:spacing w:line="360" w:lineRule="auto"/>
        <w:jc w:val="both"/>
        <w:rPr>
          <w:rFonts w:ascii="David" w:hAnsi="David" w:cs="David"/>
          <w:rtl/>
          <w:lang w:val="en-US"/>
        </w:rPr>
      </w:pPr>
      <w:r>
        <w:rPr>
          <w:rFonts w:ascii="David" w:hAnsi="David" w:cs="David" w:hint="cs"/>
          <w:rtl/>
          <w:lang w:val="en-US"/>
        </w:rPr>
        <w:t>הדרך המקובלת לתיעוד אירועים היא כזו שנשענת על אקסיומה כלכלית ברורה:</w:t>
      </w:r>
      <w:r>
        <w:rPr>
          <w:rFonts w:ascii="David" w:hAnsi="David" w:cs="David"/>
          <w:lang w:val="en-US"/>
        </w:rPr>
        <w:t xml:space="preserve"> </w:t>
      </w:r>
      <w:r>
        <w:rPr>
          <w:rFonts w:ascii="David" w:hAnsi="David" w:cs="David" w:hint="cs"/>
          <w:rtl/>
          <w:lang w:val="en-US"/>
        </w:rPr>
        <w:t xml:space="preserve">תמיד ולעולם סך השינוי בנכסים חייב להיות שווה לסך השינוי במקורות המימון ששימשו בהיווצרותם. במלים אחרות </w:t>
      </w:r>
      <w:r>
        <w:rPr>
          <w:rFonts w:ascii="David" w:hAnsi="David" w:cs="David"/>
          <w:rtl/>
          <w:lang w:val="en-US"/>
        </w:rPr>
        <w:t>–</w:t>
      </w:r>
      <w:r>
        <w:rPr>
          <w:rFonts w:ascii="David" w:hAnsi="David" w:cs="David" w:hint="cs"/>
          <w:rtl/>
          <w:lang w:val="en-US"/>
        </w:rPr>
        <w:t xml:space="preserve"> אם המזומן (שהוא נכס) עלה, אנו חייבים להיות מסוגלים להסביר מה מקור העלייה בו. </w:t>
      </w:r>
    </w:p>
    <w:p w14:paraId="5CB41030" w14:textId="77777777" w:rsidR="004409F7" w:rsidRDefault="004409F7" w:rsidP="004409F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tblGrid>
      <w:tr w:rsidR="004409F7" w14:paraId="339C7C81" w14:textId="77777777" w:rsidTr="004409F7">
        <w:tc>
          <w:tcPr>
            <w:tcW w:w="1870" w:type="dxa"/>
            <w:vMerge w:val="restart"/>
          </w:tcPr>
          <w:p w14:paraId="3EF722BF" w14:textId="77777777" w:rsidR="004409F7" w:rsidRDefault="004409F7" w:rsidP="004409F7">
            <w:pPr>
              <w:bidi/>
              <w:spacing w:line="360" w:lineRule="auto"/>
              <w:jc w:val="center"/>
              <w:rPr>
                <w:rFonts w:ascii="David" w:hAnsi="David" w:cs="David"/>
                <w:rtl/>
                <w:lang w:val="en-US"/>
              </w:rPr>
            </w:pPr>
          </w:p>
        </w:tc>
        <w:tc>
          <w:tcPr>
            <w:tcW w:w="1870" w:type="dxa"/>
          </w:tcPr>
          <w:p w14:paraId="29FCD0AE" w14:textId="18452E59" w:rsidR="004409F7" w:rsidRDefault="004409F7" w:rsidP="004409F7">
            <w:pPr>
              <w:bidi/>
              <w:spacing w:line="360" w:lineRule="auto"/>
              <w:jc w:val="center"/>
              <w:rPr>
                <w:rFonts w:ascii="David" w:hAnsi="David" w:cs="David"/>
                <w:rtl/>
                <w:lang w:val="en-US"/>
              </w:rPr>
            </w:pPr>
            <w:r>
              <w:rPr>
                <w:rFonts w:ascii="David" w:hAnsi="David" w:cs="David" w:hint="cs"/>
                <w:rtl/>
                <w:lang w:val="en-US"/>
              </w:rPr>
              <w:t>נכסים              =</w:t>
            </w:r>
          </w:p>
        </w:tc>
        <w:tc>
          <w:tcPr>
            <w:tcW w:w="1870" w:type="dxa"/>
            <w:vMerge w:val="restart"/>
          </w:tcPr>
          <w:p w14:paraId="62DE6E23" w14:textId="19D224BA" w:rsidR="004409F7" w:rsidRDefault="004409F7" w:rsidP="004409F7">
            <w:pPr>
              <w:bidi/>
              <w:spacing w:line="360" w:lineRule="auto"/>
              <w:jc w:val="center"/>
              <w:rPr>
                <w:rFonts w:ascii="David" w:hAnsi="David" w:cs="David"/>
                <w:rtl/>
                <w:lang w:val="en-US"/>
              </w:rPr>
            </w:pPr>
            <w:r>
              <w:rPr>
                <w:rFonts w:ascii="David" w:hAnsi="David" w:cs="David" w:hint="cs"/>
                <w:rtl/>
                <w:lang w:val="en-US"/>
              </w:rPr>
              <w:t>התחייבויות        +</w:t>
            </w:r>
          </w:p>
        </w:tc>
        <w:tc>
          <w:tcPr>
            <w:tcW w:w="1870" w:type="dxa"/>
          </w:tcPr>
          <w:p w14:paraId="0A342722" w14:textId="23C8E136" w:rsidR="004409F7" w:rsidRDefault="004409F7" w:rsidP="004409F7">
            <w:pPr>
              <w:bidi/>
              <w:spacing w:line="360" w:lineRule="auto"/>
              <w:jc w:val="center"/>
              <w:rPr>
                <w:rFonts w:ascii="David" w:hAnsi="David" w:cs="David"/>
                <w:rtl/>
                <w:lang w:val="en-US"/>
              </w:rPr>
            </w:pPr>
            <w:r>
              <w:rPr>
                <w:rFonts w:ascii="David" w:hAnsi="David" w:cs="David" w:hint="cs"/>
                <w:rtl/>
                <w:lang w:val="en-US"/>
              </w:rPr>
              <w:t>הון עצמי</w:t>
            </w:r>
          </w:p>
        </w:tc>
      </w:tr>
      <w:tr w:rsidR="004409F7" w14:paraId="124B90F6" w14:textId="77777777" w:rsidTr="004409F7">
        <w:tc>
          <w:tcPr>
            <w:tcW w:w="1870" w:type="dxa"/>
            <w:vMerge/>
          </w:tcPr>
          <w:p w14:paraId="7B9DBC0E" w14:textId="77777777" w:rsidR="004409F7" w:rsidRDefault="004409F7" w:rsidP="004409F7">
            <w:pPr>
              <w:bidi/>
              <w:spacing w:line="360" w:lineRule="auto"/>
              <w:jc w:val="center"/>
              <w:rPr>
                <w:rFonts w:ascii="David" w:hAnsi="David" w:cs="David"/>
                <w:rtl/>
                <w:lang w:val="en-US"/>
              </w:rPr>
            </w:pPr>
          </w:p>
        </w:tc>
        <w:tc>
          <w:tcPr>
            <w:tcW w:w="1870" w:type="dxa"/>
          </w:tcPr>
          <w:p w14:paraId="6D446F40" w14:textId="7AA10572" w:rsidR="004409F7" w:rsidRDefault="004409F7" w:rsidP="004409F7">
            <w:pPr>
              <w:bidi/>
              <w:spacing w:line="360" w:lineRule="auto"/>
              <w:jc w:val="center"/>
              <w:rPr>
                <w:rFonts w:ascii="David" w:hAnsi="David" w:cs="David"/>
                <w:rtl/>
                <w:lang w:val="en-US"/>
              </w:rPr>
            </w:pPr>
            <w:r>
              <w:rPr>
                <w:rFonts w:ascii="David" w:hAnsi="David" w:cs="David" w:hint="cs"/>
                <w:rtl/>
                <w:lang w:val="en-US"/>
              </w:rPr>
              <w:t>מזומן</w:t>
            </w:r>
          </w:p>
        </w:tc>
        <w:tc>
          <w:tcPr>
            <w:tcW w:w="1870" w:type="dxa"/>
            <w:vMerge/>
          </w:tcPr>
          <w:p w14:paraId="756CE85A" w14:textId="77777777" w:rsidR="004409F7" w:rsidRDefault="004409F7" w:rsidP="004409F7">
            <w:pPr>
              <w:bidi/>
              <w:spacing w:line="360" w:lineRule="auto"/>
              <w:jc w:val="center"/>
              <w:rPr>
                <w:rFonts w:ascii="David" w:hAnsi="David" w:cs="David"/>
                <w:rtl/>
                <w:lang w:val="en-US"/>
              </w:rPr>
            </w:pPr>
          </w:p>
        </w:tc>
        <w:tc>
          <w:tcPr>
            <w:tcW w:w="1870" w:type="dxa"/>
          </w:tcPr>
          <w:p w14:paraId="6E1AB982" w14:textId="5646F5C1" w:rsidR="004409F7" w:rsidRDefault="004409F7" w:rsidP="004409F7">
            <w:pPr>
              <w:bidi/>
              <w:spacing w:line="360" w:lineRule="auto"/>
              <w:jc w:val="center"/>
              <w:rPr>
                <w:rFonts w:ascii="David" w:hAnsi="David" w:cs="David"/>
                <w:rtl/>
                <w:lang w:val="en-US"/>
              </w:rPr>
            </w:pPr>
            <w:r>
              <w:rPr>
                <w:rFonts w:ascii="David" w:hAnsi="David" w:cs="David" w:hint="cs"/>
                <w:rtl/>
                <w:lang w:val="en-US"/>
              </w:rPr>
              <w:t>הון מניות</w:t>
            </w:r>
          </w:p>
        </w:tc>
      </w:tr>
      <w:tr w:rsidR="004409F7" w14:paraId="3D74296B" w14:textId="77777777" w:rsidTr="004409F7">
        <w:tc>
          <w:tcPr>
            <w:tcW w:w="1870" w:type="dxa"/>
          </w:tcPr>
          <w:p w14:paraId="156136E2" w14:textId="0C8819BE" w:rsidR="004409F7" w:rsidRDefault="004409F7" w:rsidP="004409F7">
            <w:pPr>
              <w:bidi/>
              <w:spacing w:line="360" w:lineRule="auto"/>
              <w:jc w:val="center"/>
              <w:rPr>
                <w:rFonts w:ascii="David" w:hAnsi="David" w:cs="David"/>
                <w:rtl/>
                <w:lang w:val="en-US"/>
              </w:rPr>
            </w:pPr>
            <w:r>
              <w:rPr>
                <w:rFonts w:ascii="David" w:hAnsi="David" w:cs="David" w:hint="cs"/>
                <w:rtl/>
                <w:lang w:val="en-US"/>
              </w:rPr>
              <w:t>הנפקת מניות</w:t>
            </w:r>
          </w:p>
        </w:tc>
        <w:tc>
          <w:tcPr>
            <w:tcW w:w="1870" w:type="dxa"/>
          </w:tcPr>
          <w:p w14:paraId="4D8343A8" w14:textId="5270651E" w:rsidR="004409F7" w:rsidRDefault="004409F7" w:rsidP="004409F7">
            <w:pPr>
              <w:bidi/>
              <w:spacing w:line="360" w:lineRule="auto"/>
              <w:jc w:val="center"/>
              <w:rPr>
                <w:rFonts w:ascii="David" w:hAnsi="David" w:cs="David"/>
                <w:rtl/>
                <w:lang w:val="en-US"/>
              </w:rPr>
            </w:pPr>
            <w:r>
              <w:rPr>
                <w:rFonts w:ascii="David" w:hAnsi="David" w:cs="David" w:hint="cs"/>
                <w:rtl/>
                <w:lang w:val="en-US"/>
              </w:rPr>
              <w:t>80,000</w:t>
            </w:r>
          </w:p>
        </w:tc>
        <w:tc>
          <w:tcPr>
            <w:tcW w:w="1870" w:type="dxa"/>
          </w:tcPr>
          <w:p w14:paraId="3FC76FC7" w14:textId="020527A3" w:rsidR="004409F7" w:rsidRDefault="004409F7" w:rsidP="004409F7">
            <w:pPr>
              <w:bidi/>
              <w:spacing w:line="360" w:lineRule="auto"/>
              <w:jc w:val="center"/>
              <w:rPr>
                <w:rFonts w:ascii="David" w:hAnsi="David" w:cs="David"/>
                <w:rtl/>
                <w:lang w:val="en-US"/>
              </w:rPr>
            </w:pPr>
            <w:r>
              <w:rPr>
                <w:rFonts w:ascii="David" w:hAnsi="David" w:cs="David" w:hint="cs"/>
                <w:rtl/>
                <w:lang w:val="en-US"/>
              </w:rPr>
              <w:t>אין שינוי</w:t>
            </w:r>
          </w:p>
        </w:tc>
        <w:tc>
          <w:tcPr>
            <w:tcW w:w="1870" w:type="dxa"/>
          </w:tcPr>
          <w:p w14:paraId="611806C6" w14:textId="6525FBA0" w:rsidR="004409F7" w:rsidRDefault="004409F7" w:rsidP="004409F7">
            <w:pPr>
              <w:bidi/>
              <w:spacing w:line="360" w:lineRule="auto"/>
              <w:jc w:val="center"/>
              <w:rPr>
                <w:rFonts w:ascii="David" w:hAnsi="David" w:cs="David"/>
                <w:rtl/>
                <w:lang w:val="en-US"/>
              </w:rPr>
            </w:pPr>
            <w:r>
              <w:rPr>
                <w:rFonts w:ascii="David" w:hAnsi="David" w:cs="David" w:hint="cs"/>
                <w:rtl/>
                <w:lang w:val="en-US"/>
              </w:rPr>
              <w:t>80,000</w:t>
            </w:r>
          </w:p>
        </w:tc>
      </w:tr>
    </w:tbl>
    <w:p w14:paraId="159F140B" w14:textId="77777777" w:rsidR="004409F7" w:rsidRDefault="004409F7" w:rsidP="004409F7">
      <w:pPr>
        <w:bidi/>
        <w:spacing w:line="360" w:lineRule="auto"/>
        <w:jc w:val="both"/>
        <w:rPr>
          <w:rFonts w:ascii="David" w:hAnsi="David" w:cs="David"/>
          <w:rtl/>
          <w:lang w:val="en-US"/>
        </w:rPr>
      </w:pPr>
    </w:p>
    <w:p w14:paraId="07B6260E" w14:textId="4269218E" w:rsidR="004409F7" w:rsidRDefault="004409F7" w:rsidP="004409F7">
      <w:pPr>
        <w:bidi/>
        <w:spacing w:line="360" w:lineRule="auto"/>
        <w:jc w:val="both"/>
        <w:rPr>
          <w:rFonts w:ascii="David" w:hAnsi="David" w:cs="David"/>
          <w:rtl/>
          <w:lang w:val="en-US"/>
        </w:rPr>
      </w:pPr>
      <w:r>
        <w:rPr>
          <w:rFonts w:ascii="David" w:hAnsi="David" w:cs="David" w:hint="cs"/>
          <w:rtl/>
          <w:lang w:val="en-US"/>
        </w:rPr>
        <w:t xml:space="preserve">הנפקת מניות משמעה עסקה מול בעלים במסגרתה הבעלים מזרימים לחברה כסף או הטבה כלכלית אחרת, ובתמורה, מקבלים ״זכויות בעלות״ בחברה (מניות). </w:t>
      </w:r>
    </w:p>
    <w:p w14:paraId="68794B75" w14:textId="7D8A38EE" w:rsidR="004409F7" w:rsidRDefault="004409F7" w:rsidP="004409F7">
      <w:pPr>
        <w:bidi/>
        <w:spacing w:line="360" w:lineRule="auto"/>
        <w:jc w:val="both"/>
        <w:rPr>
          <w:rFonts w:ascii="David" w:hAnsi="David" w:cs="David"/>
          <w:rtl/>
          <w:lang w:val="en-US"/>
        </w:rPr>
      </w:pPr>
      <w:r>
        <w:rPr>
          <w:rFonts w:ascii="David" w:hAnsi="David" w:cs="David" w:hint="cs"/>
          <w:rtl/>
          <w:lang w:val="en-US"/>
        </w:rPr>
        <w:t>הואיל והסדר הנפקת המניות איננו בגדר הלוואה (בגסות, אפשר להביט עליו כעל השקעה ״יזמית״) הרי שהעלייה בנכס המזומן הנובעת מהאירוע לא משנה את מצבת ההתחייבויות.</w:t>
      </w:r>
    </w:p>
    <w:p w14:paraId="01C5B00B" w14:textId="77777777" w:rsidR="004409F7" w:rsidRDefault="004409F7" w:rsidP="004409F7">
      <w:pPr>
        <w:bidi/>
        <w:spacing w:line="360" w:lineRule="auto"/>
        <w:jc w:val="both"/>
        <w:rPr>
          <w:rFonts w:ascii="David" w:hAnsi="David" w:cs="David"/>
          <w:rtl/>
          <w:lang w:val="en-US"/>
        </w:rPr>
      </w:pPr>
    </w:p>
    <w:p w14:paraId="4BD2198C" w14:textId="07591EBB" w:rsidR="000575A6" w:rsidRPr="000575A6" w:rsidRDefault="000575A6" w:rsidP="000575A6">
      <w:pPr>
        <w:bidi/>
        <w:spacing w:line="360" w:lineRule="auto"/>
        <w:jc w:val="both"/>
        <w:rPr>
          <w:rFonts w:ascii="David" w:hAnsi="David" w:cs="David"/>
          <w:b/>
          <w:bCs/>
          <w:rtl/>
          <w:lang w:val="en-US"/>
        </w:rPr>
      </w:pPr>
      <w:r w:rsidRPr="000575A6">
        <w:rPr>
          <w:rFonts w:ascii="David" w:hAnsi="David" w:cs="David" w:hint="cs"/>
          <w:b/>
          <w:bCs/>
          <w:rtl/>
          <w:lang w:val="en-US"/>
        </w:rPr>
        <w:t>שאלה צ2</w:t>
      </w:r>
    </w:p>
    <w:p w14:paraId="758ADBAD" w14:textId="28131320" w:rsidR="000575A6" w:rsidRDefault="000575A6" w:rsidP="000575A6">
      <w:pPr>
        <w:bidi/>
        <w:spacing w:line="360" w:lineRule="auto"/>
        <w:jc w:val="both"/>
        <w:rPr>
          <w:rFonts w:ascii="David" w:hAnsi="David" w:cs="David"/>
          <w:rtl/>
          <w:lang w:val="en-US"/>
        </w:rPr>
      </w:pPr>
      <w:r>
        <w:rPr>
          <w:rFonts w:ascii="David" w:hAnsi="David" w:cs="David" w:hint="cs"/>
          <w:rtl/>
          <w:lang w:val="en-US"/>
        </w:rPr>
        <w:t>חברת רועי בע״מ נטלה הלוואה לתקופה של 5 שנים בסכום של 700,000 ש״ח. יש לתעד.</w:t>
      </w:r>
    </w:p>
    <w:p w14:paraId="37847AB4" w14:textId="77777777" w:rsidR="004409F7" w:rsidRDefault="004409F7" w:rsidP="004409F7">
      <w:pPr>
        <w:bidi/>
        <w:spacing w:line="360" w:lineRule="auto"/>
        <w:jc w:val="both"/>
        <w:rPr>
          <w:rFonts w:ascii="David" w:hAnsi="David" w:cs="David"/>
          <w:rtl/>
          <w:lang w:val="en-US"/>
        </w:rPr>
      </w:pPr>
    </w:p>
    <w:p w14:paraId="6B0AA879" w14:textId="02BEFFCB" w:rsidR="000575A6" w:rsidRDefault="000575A6" w:rsidP="000575A6">
      <w:pPr>
        <w:bidi/>
        <w:spacing w:line="360" w:lineRule="auto"/>
        <w:jc w:val="both"/>
        <w:rPr>
          <w:rFonts w:ascii="David" w:hAnsi="David" w:cs="David"/>
          <w:rtl/>
          <w:lang w:val="en-US"/>
        </w:rPr>
      </w:pPr>
      <w:r>
        <w:rPr>
          <w:rFonts w:ascii="David" w:hAnsi="David" w:cs="David" w:hint="cs"/>
          <w:rtl/>
          <w:lang w:val="en-US"/>
        </w:rPr>
        <w:t xml:space="preserve">כדי לתעד את עסקת ההלוואה </w:t>
      </w:r>
      <w:r>
        <w:rPr>
          <w:rFonts w:ascii="David" w:hAnsi="David" w:cs="David"/>
          <w:rtl/>
          <w:lang w:val="en-US"/>
        </w:rPr>
        <w:t>–</w:t>
      </w:r>
      <w:r>
        <w:rPr>
          <w:rFonts w:ascii="David" w:hAnsi="David" w:cs="David" w:hint="cs"/>
          <w:rtl/>
          <w:lang w:val="en-US"/>
        </w:rPr>
        <w:t xml:space="preserve"> אלא אם נאמר אחרת </w:t>
      </w:r>
      <w:r>
        <w:rPr>
          <w:rFonts w:ascii="David" w:hAnsi="David" w:cs="David"/>
          <w:rtl/>
          <w:lang w:val="en-US"/>
        </w:rPr>
        <w:t>–</w:t>
      </w:r>
      <w:r>
        <w:rPr>
          <w:rFonts w:ascii="David" w:hAnsi="David" w:cs="David" w:hint="cs"/>
          <w:rtl/>
          <w:lang w:val="en-US"/>
        </w:rPr>
        <w:t xml:space="preserve"> המטרה היא להתייחס להשפעתה על הדיווחים במועד נטילתה. התיעוד החשבונאי הוא בסדר כרונולוגי. </w:t>
      </w:r>
    </w:p>
    <w:p w14:paraId="547B4829" w14:textId="77777777" w:rsidR="000575A6" w:rsidRDefault="000575A6" w:rsidP="000575A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8"/>
        <w:gridCol w:w="2338"/>
      </w:tblGrid>
      <w:tr w:rsidR="000575A6" w14:paraId="5F83CF41" w14:textId="77777777" w:rsidTr="000575A6">
        <w:tc>
          <w:tcPr>
            <w:tcW w:w="2337" w:type="dxa"/>
          </w:tcPr>
          <w:p w14:paraId="4F3A1C69" w14:textId="54CB2026" w:rsidR="000575A6" w:rsidRDefault="000575A6" w:rsidP="000575A6">
            <w:pPr>
              <w:bidi/>
              <w:spacing w:line="360" w:lineRule="auto"/>
              <w:jc w:val="center"/>
              <w:rPr>
                <w:rFonts w:ascii="David" w:hAnsi="David" w:cs="David"/>
                <w:rtl/>
                <w:lang w:val="en-US"/>
              </w:rPr>
            </w:pPr>
            <w:r>
              <w:rPr>
                <w:rFonts w:ascii="David" w:hAnsi="David" w:cs="David" w:hint="cs"/>
                <w:rtl/>
                <w:lang w:val="en-US"/>
              </w:rPr>
              <w:t>נכסים</w:t>
            </w:r>
          </w:p>
        </w:tc>
        <w:tc>
          <w:tcPr>
            <w:tcW w:w="2338" w:type="dxa"/>
          </w:tcPr>
          <w:p w14:paraId="0360CEA7" w14:textId="68192F2A" w:rsidR="000575A6" w:rsidRDefault="000575A6" w:rsidP="000575A6">
            <w:pPr>
              <w:bidi/>
              <w:spacing w:line="360" w:lineRule="auto"/>
              <w:jc w:val="center"/>
              <w:rPr>
                <w:rFonts w:ascii="David" w:hAnsi="David" w:cs="David"/>
                <w:rtl/>
                <w:lang w:val="en-US"/>
              </w:rPr>
            </w:pPr>
            <w:r>
              <w:rPr>
                <w:rFonts w:ascii="David" w:hAnsi="David" w:cs="David" w:hint="cs"/>
                <w:rtl/>
                <w:lang w:val="en-US"/>
              </w:rPr>
              <w:t>התחייבויות</w:t>
            </w:r>
          </w:p>
        </w:tc>
        <w:tc>
          <w:tcPr>
            <w:tcW w:w="2338" w:type="dxa"/>
          </w:tcPr>
          <w:p w14:paraId="33E47C5D" w14:textId="43E43676" w:rsidR="000575A6" w:rsidRDefault="000575A6" w:rsidP="000575A6">
            <w:pPr>
              <w:bidi/>
              <w:spacing w:line="360" w:lineRule="auto"/>
              <w:jc w:val="center"/>
              <w:rPr>
                <w:rFonts w:ascii="David" w:hAnsi="David" w:cs="David"/>
                <w:rtl/>
                <w:lang w:val="en-US"/>
              </w:rPr>
            </w:pPr>
            <w:r>
              <w:rPr>
                <w:rFonts w:ascii="David" w:hAnsi="David" w:cs="David" w:hint="cs"/>
                <w:rtl/>
                <w:lang w:val="en-US"/>
              </w:rPr>
              <w:t>הון עצמי</w:t>
            </w:r>
          </w:p>
        </w:tc>
      </w:tr>
      <w:tr w:rsidR="000575A6" w14:paraId="64160315" w14:textId="77777777" w:rsidTr="000575A6">
        <w:tc>
          <w:tcPr>
            <w:tcW w:w="2337" w:type="dxa"/>
          </w:tcPr>
          <w:p w14:paraId="0E0D3ECC" w14:textId="0997354B" w:rsidR="000575A6" w:rsidRDefault="000575A6" w:rsidP="000575A6">
            <w:pPr>
              <w:bidi/>
              <w:spacing w:line="360" w:lineRule="auto"/>
              <w:jc w:val="center"/>
              <w:rPr>
                <w:rFonts w:ascii="David" w:hAnsi="David" w:cs="David"/>
                <w:rtl/>
                <w:lang w:val="en-US"/>
              </w:rPr>
            </w:pPr>
            <w:r>
              <w:rPr>
                <w:rFonts w:ascii="David" w:hAnsi="David" w:cs="David" w:hint="cs"/>
                <w:rtl/>
                <w:lang w:val="en-US"/>
              </w:rPr>
              <w:t>מזומן</w:t>
            </w:r>
          </w:p>
        </w:tc>
        <w:tc>
          <w:tcPr>
            <w:tcW w:w="2338" w:type="dxa"/>
          </w:tcPr>
          <w:p w14:paraId="2D2EC67E" w14:textId="1063F3D5" w:rsidR="000575A6" w:rsidRDefault="000575A6" w:rsidP="000575A6">
            <w:pPr>
              <w:bidi/>
              <w:spacing w:line="360" w:lineRule="auto"/>
              <w:jc w:val="center"/>
              <w:rPr>
                <w:rFonts w:ascii="David" w:hAnsi="David" w:cs="David"/>
                <w:rtl/>
                <w:lang w:val="en-US"/>
              </w:rPr>
            </w:pPr>
            <w:r>
              <w:rPr>
                <w:rFonts w:ascii="David" w:hAnsi="David" w:cs="David" w:hint="cs"/>
                <w:rtl/>
                <w:lang w:val="en-US"/>
              </w:rPr>
              <w:t>הלוואה לזמן ארוך</w:t>
            </w:r>
          </w:p>
        </w:tc>
        <w:tc>
          <w:tcPr>
            <w:tcW w:w="2338" w:type="dxa"/>
          </w:tcPr>
          <w:p w14:paraId="768193F5" w14:textId="77777777" w:rsidR="000575A6" w:rsidRDefault="000575A6" w:rsidP="000575A6">
            <w:pPr>
              <w:bidi/>
              <w:spacing w:line="360" w:lineRule="auto"/>
              <w:jc w:val="center"/>
              <w:rPr>
                <w:rFonts w:ascii="David" w:hAnsi="David" w:cs="David"/>
                <w:rtl/>
                <w:lang w:val="en-US"/>
              </w:rPr>
            </w:pPr>
          </w:p>
        </w:tc>
      </w:tr>
      <w:tr w:rsidR="000575A6" w14:paraId="6711134E" w14:textId="77777777" w:rsidTr="000575A6">
        <w:tc>
          <w:tcPr>
            <w:tcW w:w="2337" w:type="dxa"/>
          </w:tcPr>
          <w:p w14:paraId="627B88F0" w14:textId="77F31D11" w:rsidR="000575A6" w:rsidRDefault="000575A6" w:rsidP="000575A6">
            <w:pPr>
              <w:bidi/>
              <w:spacing w:line="360" w:lineRule="auto"/>
              <w:jc w:val="center"/>
              <w:rPr>
                <w:rFonts w:ascii="David" w:hAnsi="David" w:cs="David"/>
                <w:rtl/>
                <w:lang w:val="en-US"/>
              </w:rPr>
            </w:pPr>
            <w:r>
              <w:rPr>
                <w:rFonts w:ascii="David" w:hAnsi="David" w:cs="David" w:hint="cs"/>
                <w:rtl/>
                <w:lang w:val="en-US"/>
              </w:rPr>
              <w:t>700,000</w:t>
            </w:r>
          </w:p>
        </w:tc>
        <w:tc>
          <w:tcPr>
            <w:tcW w:w="2338" w:type="dxa"/>
          </w:tcPr>
          <w:p w14:paraId="38413B20" w14:textId="41231F0C" w:rsidR="000575A6" w:rsidRDefault="000575A6" w:rsidP="000575A6">
            <w:pPr>
              <w:bidi/>
              <w:spacing w:line="360" w:lineRule="auto"/>
              <w:jc w:val="center"/>
              <w:rPr>
                <w:rFonts w:ascii="David" w:hAnsi="David" w:cs="David"/>
                <w:rtl/>
                <w:lang w:val="en-US"/>
              </w:rPr>
            </w:pPr>
            <w:r>
              <w:rPr>
                <w:rFonts w:ascii="David" w:hAnsi="David" w:cs="David" w:hint="cs"/>
                <w:rtl/>
                <w:lang w:val="en-US"/>
              </w:rPr>
              <w:t>700,000</w:t>
            </w:r>
          </w:p>
        </w:tc>
        <w:tc>
          <w:tcPr>
            <w:tcW w:w="2338" w:type="dxa"/>
          </w:tcPr>
          <w:p w14:paraId="39860F98" w14:textId="77777777" w:rsidR="000575A6" w:rsidRDefault="000575A6" w:rsidP="000575A6">
            <w:pPr>
              <w:bidi/>
              <w:spacing w:line="360" w:lineRule="auto"/>
              <w:jc w:val="center"/>
              <w:rPr>
                <w:rFonts w:ascii="David" w:hAnsi="David" w:cs="David"/>
                <w:rtl/>
                <w:lang w:val="en-US"/>
              </w:rPr>
            </w:pPr>
          </w:p>
        </w:tc>
      </w:tr>
    </w:tbl>
    <w:p w14:paraId="4D16E4EC" w14:textId="77777777" w:rsidR="000575A6" w:rsidRDefault="000575A6" w:rsidP="000575A6">
      <w:pPr>
        <w:bidi/>
        <w:spacing w:line="360" w:lineRule="auto"/>
        <w:jc w:val="both"/>
        <w:rPr>
          <w:rFonts w:ascii="David" w:hAnsi="David" w:cs="David"/>
          <w:rtl/>
          <w:lang w:val="en-US"/>
        </w:rPr>
      </w:pPr>
    </w:p>
    <w:p w14:paraId="78C22EA5" w14:textId="2C327FF3" w:rsidR="000575A6" w:rsidRDefault="000575A6" w:rsidP="000575A6">
      <w:pPr>
        <w:bidi/>
        <w:spacing w:line="360" w:lineRule="auto"/>
        <w:jc w:val="both"/>
        <w:rPr>
          <w:rFonts w:ascii="David" w:hAnsi="David" w:cs="David"/>
          <w:rtl/>
          <w:lang w:val="en-US"/>
        </w:rPr>
      </w:pPr>
      <w:r>
        <w:rPr>
          <w:rFonts w:ascii="David" w:hAnsi="David" w:cs="David" w:hint="cs"/>
          <w:rtl/>
          <w:lang w:val="en-US"/>
        </w:rPr>
        <w:lastRenderedPageBreak/>
        <w:t xml:space="preserve">כך שבעסקה זו, חלה עלייה במזומן מצד אחד במעוד נטילתה, ומצד שני, אנו מסבירים את הגורם / המקור לעלייה במזומן באמצעות תיעוד ההסדר </w:t>
      </w:r>
      <w:proofErr w:type="spellStart"/>
      <w:r>
        <w:rPr>
          <w:rFonts w:ascii="David" w:hAnsi="David" w:cs="David" w:hint="cs"/>
          <w:rtl/>
          <w:lang w:val="en-US"/>
        </w:rPr>
        <w:t>ההתחייבותי</w:t>
      </w:r>
      <w:proofErr w:type="spellEnd"/>
      <w:r>
        <w:rPr>
          <w:rFonts w:ascii="David" w:hAnsi="David" w:cs="David" w:hint="cs"/>
          <w:rtl/>
          <w:lang w:val="en-US"/>
        </w:rPr>
        <w:t xml:space="preserve"> שנוצר (הלוואה). </w:t>
      </w:r>
    </w:p>
    <w:p w14:paraId="08B6F8BB" w14:textId="77777777" w:rsidR="000575A6" w:rsidRDefault="000575A6" w:rsidP="000575A6">
      <w:pPr>
        <w:bidi/>
        <w:spacing w:line="360" w:lineRule="auto"/>
        <w:jc w:val="both"/>
        <w:rPr>
          <w:rFonts w:ascii="David" w:hAnsi="David" w:cs="David"/>
          <w:rtl/>
          <w:lang w:val="en-US"/>
        </w:rPr>
      </w:pPr>
    </w:p>
    <w:p w14:paraId="79B268AE" w14:textId="77777777" w:rsidR="009F5C84" w:rsidRDefault="009F5C84">
      <w:pPr>
        <w:rPr>
          <w:rFonts w:ascii="David" w:hAnsi="David" w:cs="David"/>
          <w:b/>
          <w:bCs/>
          <w:rtl/>
          <w:lang w:val="en-US"/>
        </w:rPr>
      </w:pPr>
      <w:r>
        <w:rPr>
          <w:rFonts w:ascii="David" w:hAnsi="David" w:cs="David"/>
          <w:b/>
          <w:bCs/>
          <w:rtl/>
          <w:lang w:val="en-US"/>
        </w:rPr>
        <w:br w:type="page"/>
      </w:r>
    </w:p>
    <w:p w14:paraId="76F693A5" w14:textId="7C8E49CE" w:rsidR="000575A6" w:rsidRPr="00D10074" w:rsidRDefault="00D10074" w:rsidP="000575A6">
      <w:pPr>
        <w:bidi/>
        <w:spacing w:line="360" w:lineRule="auto"/>
        <w:jc w:val="both"/>
        <w:rPr>
          <w:rFonts w:ascii="David" w:hAnsi="David" w:cs="David"/>
          <w:b/>
          <w:bCs/>
          <w:rtl/>
          <w:lang w:val="en-US"/>
        </w:rPr>
      </w:pPr>
      <w:r w:rsidRPr="00D10074">
        <w:rPr>
          <w:rFonts w:ascii="David" w:hAnsi="David" w:cs="David" w:hint="cs"/>
          <w:b/>
          <w:bCs/>
          <w:rtl/>
          <w:lang w:val="en-US"/>
        </w:rPr>
        <w:lastRenderedPageBreak/>
        <w:t>שאלה צ3</w:t>
      </w:r>
    </w:p>
    <w:p w14:paraId="603D63BB" w14:textId="54E06D91" w:rsidR="00D10074" w:rsidRDefault="00D10074" w:rsidP="00D10074">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נדבלים</w:t>
      </w:r>
      <w:proofErr w:type="spellEnd"/>
      <w:r>
        <w:rPr>
          <w:rFonts w:ascii="David" w:hAnsi="David" w:cs="David" w:hint="cs"/>
          <w:rtl/>
          <w:lang w:val="en-US"/>
        </w:rPr>
        <w:t xml:space="preserve"> מספקת לבסיסים צבאיים שירותי חימום נקניק</w:t>
      </w:r>
      <w:r w:rsidR="000A2218">
        <w:rPr>
          <w:rFonts w:ascii="David" w:hAnsi="David" w:cs="David" w:hint="cs"/>
          <w:rtl/>
          <w:lang w:val="en-US"/>
        </w:rPr>
        <w:t xml:space="preserve"> </w:t>
      </w:r>
      <w:r w:rsidR="00465854">
        <w:rPr>
          <mc:AlternateContent>
            <mc:Choice Requires="w16se">
              <w:rFonts w:ascii="David" w:hAnsi="David" w:cs="David" w:hint="cs"/>
            </mc:Choice>
            <mc:Fallback>
              <w:rFonts w:ascii="Apple Color Emoji" w:eastAsia="Apple Color Emoji" w:hAnsi="Apple Color Emoji" w:cs="Apple Color Emoji"/>
            </mc:Fallback>
          </mc:AlternateContent>
          <w:rtl/>
          <w:lang w:val="en-US"/>
        </w:rPr>
        <mc:AlternateContent>
          <mc:Choice Requires="w16se">
            <w16se:symEx w16se:font="Apple Color Emoji" w16se:char="1F32D"/>
          </mc:Choice>
          <mc:Fallback>
            <w:t>🌭</w:t>
          </mc:Fallback>
        </mc:AlternateContent>
      </w:r>
      <w:r>
        <w:rPr>
          <w:rFonts w:ascii="David" w:hAnsi="David" w:cs="David" w:hint="cs"/>
          <w:rtl/>
          <w:lang w:val="en-US"/>
        </w:rPr>
        <w:t xml:space="preserve">. בשנת 2025 סיפקה החברה שירות ללקוחותיה בשווי של 900,000 ש״ח. יחד עם זאת, עד לתום שנת 2025 גבתה החברה 720,000 ש״ח בלבד. </w:t>
      </w:r>
    </w:p>
    <w:p w14:paraId="38CABDF3" w14:textId="1E9421E9" w:rsidR="00D10074" w:rsidRDefault="00D10074" w:rsidP="00D10074">
      <w:pPr>
        <w:bidi/>
        <w:spacing w:line="360" w:lineRule="auto"/>
        <w:jc w:val="both"/>
        <w:rPr>
          <w:rFonts w:ascii="David" w:hAnsi="David" w:cs="David"/>
          <w:rtl/>
          <w:lang w:val="en-US"/>
        </w:rPr>
      </w:pPr>
      <w:r>
        <w:rPr>
          <w:rFonts w:ascii="David" w:hAnsi="David" w:cs="David" w:hint="cs"/>
          <w:rtl/>
          <w:lang w:val="en-US"/>
        </w:rPr>
        <w:t xml:space="preserve">נדרש: תעדו את מכלול השפעות העסקה על הדיווח הכספי בשנת 2025. </w:t>
      </w:r>
    </w:p>
    <w:p w14:paraId="4AFB09B9" w14:textId="77777777" w:rsidR="00D10074" w:rsidRDefault="00D10074" w:rsidP="00D10074">
      <w:pPr>
        <w:bidi/>
        <w:spacing w:line="360" w:lineRule="auto"/>
        <w:jc w:val="both"/>
        <w:rPr>
          <w:rFonts w:ascii="David" w:hAnsi="David" w:cs="David"/>
          <w:rtl/>
          <w:lang w:val="en-US"/>
        </w:rPr>
      </w:pPr>
    </w:p>
    <w:p w14:paraId="6BCA259B" w14:textId="60E4639F" w:rsidR="00D10074" w:rsidRDefault="00D10074" w:rsidP="00D10074">
      <w:pPr>
        <w:bidi/>
        <w:spacing w:line="360" w:lineRule="auto"/>
        <w:jc w:val="both"/>
        <w:rPr>
          <w:rFonts w:ascii="David" w:hAnsi="David" w:cs="David"/>
          <w:rtl/>
          <w:lang w:val="en-US"/>
        </w:rPr>
      </w:pPr>
      <w:r>
        <w:rPr>
          <w:rFonts w:ascii="David" w:hAnsi="David" w:cs="David" w:hint="cs"/>
          <w:rtl/>
          <w:lang w:val="en-US"/>
        </w:rPr>
        <w:t>פתרון:</w:t>
      </w:r>
    </w:p>
    <w:p w14:paraId="7B5042C8" w14:textId="18A508D4" w:rsidR="00D10074" w:rsidRDefault="00D10074" w:rsidP="00D10074">
      <w:pPr>
        <w:bidi/>
        <w:spacing w:line="360" w:lineRule="auto"/>
        <w:jc w:val="both"/>
        <w:rPr>
          <w:rFonts w:ascii="David" w:hAnsi="David" w:cs="David"/>
          <w:rtl/>
          <w:lang w:val="en-US"/>
        </w:rPr>
      </w:pPr>
      <w:r>
        <w:rPr>
          <w:rFonts w:ascii="David" w:hAnsi="David" w:cs="David" w:hint="cs"/>
          <w:rtl/>
          <w:lang w:val="en-US"/>
        </w:rPr>
        <w:t xml:space="preserve">עקרונית, אם זיהיתי שינוי במזומן, בהגדרה, אתעד זאת כעלייה / ירידה בנכס המזומן. </w:t>
      </w:r>
      <w:r w:rsidR="00177EA0">
        <w:rPr>
          <w:rFonts w:ascii="David" w:hAnsi="David" w:cs="David" w:hint="cs"/>
          <w:rtl/>
          <w:lang w:val="en-US"/>
        </w:rPr>
        <w:t xml:space="preserve">המזומן עלה ב-720,000. </w:t>
      </w:r>
    </w:p>
    <w:p w14:paraId="4102005D" w14:textId="4BB90AD1" w:rsidR="00177EA0" w:rsidRDefault="00177EA0" w:rsidP="00177EA0">
      <w:pPr>
        <w:bidi/>
        <w:spacing w:line="360" w:lineRule="auto"/>
        <w:jc w:val="both"/>
        <w:rPr>
          <w:rFonts w:ascii="David" w:hAnsi="David" w:cs="David"/>
          <w:rtl/>
          <w:lang w:val="en-US"/>
        </w:rPr>
      </w:pPr>
      <w:r>
        <w:rPr>
          <w:rFonts w:ascii="David" w:hAnsi="David" w:cs="David" w:hint="cs"/>
          <w:rtl/>
          <w:lang w:val="en-US"/>
        </w:rPr>
        <w:t>נשאלת השאלה כעת מה מקור העלייה במזומן?</w:t>
      </w:r>
    </w:p>
    <w:p w14:paraId="108A5B23" w14:textId="1181445D"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התשובה היא שבמקרה זה </w:t>
      </w:r>
      <w:r>
        <w:rPr>
          <w:rFonts w:ascii="David" w:hAnsi="David" w:cs="David"/>
          <w:rtl/>
          <w:lang w:val="en-US"/>
        </w:rPr>
        <w:t>–</w:t>
      </w:r>
      <w:r>
        <w:rPr>
          <w:rFonts w:ascii="David" w:hAnsi="David" w:cs="David" w:hint="cs"/>
          <w:rtl/>
          <w:lang w:val="en-US"/>
        </w:rPr>
        <w:t xml:space="preserve"> החברה סיפקה שירות. הזכרנו שפעילות עסקית כמו מכירה / מתן שירות זוהי הדוגמה המובהקת ביותר להכנסה (בדוח רווח והפסד). כשחברה מבצעת מכירות ומעניקה שירותים, נוצרות לה הכנסות שמגדילות את הרווח, </w:t>
      </w:r>
      <w:r>
        <w:rPr>
          <w:rFonts w:ascii="David" w:hAnsi="David" w:cs="David" w:hint="cs"/>
          <w:b/>
          <w:bCs/>
          <w:rtl/>
          <w:lang w:val="en-US"/>
        </w:rPr>
        <w:t>בהתאם לשווי השירות שסופק</w:t>
      </w:r>
      <w:r>
        <w:rPr>
          <w:rFonts w:ascii="David" w:hAnsi="David" w:cs="David" w:hint="cs"/>
          <w:rtl/>
          <w:lang w:val="en-US"/>
        </w:rPr>
        <w:t xml:space="preserve">. </w:t>
      </w:r>
    </w:p>
    <w:p w14:paraId="553D6DC1" w14:textId="7E14415F"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רווחים הם אחד ממנועי ההון העצמי הגדולים ביותר </w:t>
      </w:r>
      <w:r>
        <w:rPr>
          <w:rFonts w:ascii="David" w:hAnsi="David" w:cs="David"/>
          <w:rtl/>
          <w:lang w:val="en-US"/>
        </w:rPr>
        <w:t>–</w:t>
      </w:r>
      <w:r>
        <w:rPr>
          <w:rFonts w:ascii="David" w:hAnsi="David" w:cs="David" w:hint="cs"/>
          <w:rtl/>
          <w:lang w:val="en-US"/>
        </w:rPr>
        <w:t xml:space="preserve"> גם בחברות וגם במישור הפרטי. </w:t>
      </w:r>
    </w:p>
    <w:p w14:paraId="2882D78C" w14:textId="464937AD"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ההפרש בין סך ההכנסה / שווי השירות שסופק ללקוח בסך 900,000 ש״ח לבין היקף המזומן שנגבה בסך 720,000 ש״ח, מייצר חוב של לקוחות החברה כלפיה. </w:t>
      </w:r>
    </w:p>
    <w:p w14:paraId="01113F18" w14:textId="4AFEE7A7"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שימו לב </w:t>
      </w:r>
      <w:r>
        <w:rPr>
          <w:rFonts w:ascii="David" w:hAnsi="David" w:cs="David"/>
          <w:rtl/>
          <w:lang w:val="en-US"/>
        </w:rPr>
        <w:t>–</w:t>
      </w:r>
      <w:r>
        <w:rPr>
          <w:rFonts w:ascii="David" w:hAnsi="David" w:cs="David" w:hint="cs"/>
          <w:rtl/>
          <w:lang w:val="en-US"/>
        </w:rPr>
        <w:t xml:space="preserve"> חוב כלפי החברה איננו התחייבות אלא נכס, במקרה זה </w:t>
      </w:r>
      <w:r>
        <w:rPr>
          <w:rFonts w:ascii="David" w:hAnsi="David" w:cs="David"/>
          <w:rtl/>
          <w:lang w:val="en-US"/>
        </w:rPr>
        <w:t>–</w:t>
      </w:r>
      <w:r>
        <w:rPr>
          <w:rFonts w:ascii="David" w:hAnsi="David" w:cs="David" w:hint="cs"/>
          <w:rtl/>
          <w:lang w:val="en-US"/>
        </w:rPr>
        <w:t xml:space="preserve"> נכס לקוחות. </w:t>
      </w:r>
    </w:p>
    <w:p w14:paraId="683BD78C" w14:textId="22ECB04A"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התחייבות </w:t>
      </w:r>
      <w:r>
        <w:rPr>
          <w:rFonts w:ascii="David" w:hAnsi="David" w:cs="David"/>
          <w:rtl/>
          <w:lang w:val="en-US"/>
        </w:rPr>
        <w:t>–</w:t>
      </w:r>
      <w:r>
        <w:rPr>
          <w:rFonts w:ascii="David" w:hAnsi="David" w:cs="David" w:hint="cs"/>
          <w:rtl/>
          <w:lang w:val="en-US"/>
        </w:rPr>
        <w:t xml:space="preserve"> אני </w:t>
      </w:r>
      <w:proofErr w:type="spellStart"/>
      <w:r>
        <w:rPr>
          <w:rFonts w:ascii="David" w:hAnsi="David" w:cs="David" w:hint="cs"/>
          <w:rtl/>
          <w:lang w:val="en-US"/>
        </w:rPr>
        <w:t>מחוייב</w:t>
      </w:r>
      <w:proofErr w:type="spellEnd"/>
      <w:r>
        <w:rPr>
          <w:rFonts w:ascii="David" w:hAnsi="David" w:cs="David" w:hint="cs"/>
          <w:rtl/>
          <w:lang w:val="en-US"/>
        </w:rPr>
        <w:t xml:space="preserve"> לשלם ״החוצה״ (זה לא המצב פה). </w:t>
      </w:r>
    </w:p>
    <w:p w14:paraId="74C34A1E" w14:textId="3DCBD06B" w:rsidR="00177EA0" w:rsidRP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חייבים לי, נכס (צפויה גבייה, כניסת מזומנים פנימה). </w:t>
      </w:r>
    </w:p>
    <w:p w14:paraId="0D512559" w14:textId="77777777" w:rsidR="00D10074" w:rsidRDefault="00D10074" w:rsidP="00D1007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6"/>
        <w:gridCol w:w="2338"/>
        <w:gridCol w:w="2338"/>
        <w:gridCol w:w="2338"/>
      </w:tblGrid>
      <w:tr w:rsidR="00177EA0" w14:paraId="2E330981" w14:textId="77777777" w:rsidTr="006C6A93">
        <w:tc>
          <w:tcPr>
            <w:tcW w:w="4674" w:type="dxa"/>
            <w:gridSpan w:val="2"/>
          </w:tcPr>
          <w:p w14:paraId="39C69FEE" w14:textId="56CB8ADD" w:rsidR="00177EA0" w:rsidRDefault="00177EA0" w:rsidP="006C6A93">
            <w:pPr>
              <w:bidi/>
              <w:spacing w:line="360" w:lineRule="auto"/>
              <w:jc w:val="center"/>
              <w:rPr>
                <w:rFonts w:ascii="David" w:hAnsi="David" w:cs="David"/>
                <w:rtl/>
                <w:lang w:val="en-US"/>
              </w:rPr>
            </w:pPr>
            <w:r>
              <w:rPr>
                <w:rFonts w:ascii="David" w:hAnsi="David" w:cs="David" w:hint="cs"/>
                <w:rtl/>
                <w:lang w:val="en-US"/>
              </w:rPr>
              <w:t>נכסים</w:t>
            </w:r>
          </w:p>
        </w:tc>
        <w:tc>
          <w:tcPr>
            <w:tcW w:w="2338" w:type="dxa"/>
          </w:tcPr>
          <w:p w14:paraId="773CF6FC" w14:textId="60C67D6D" w:rsidR="00177EA0" w:rsidRDefault="00177EA0" w:rsidP="006C6A93">
            <w:pPr>
              <w:bidi/>
              <w:spacing w:line="360" w:lineRule="auto"/>
              <w:jc w:val="center"/>
              <w:rPr>
                <w:rFonts w:ascii="David" w:hAnsi="David" w:cs="David"/>
                <w:rtl/>
                <w:lang w:val="en-US"/>
              </w:rPr>
            </w:pPr>
            <w:r>
              <w:rPr>
                <w:rFonts w:ascii="David" w:hAnsi="David" w:cs="David" w:hint="cs"/>
                <w:rtl/>
                <w:lang w:val="en-US"/>
              </w:rPr>
              <w:t>התחייבויות</w:t>
            </w:r>
          </w:p>
        </w:tc>
        <w:tc>
          <w:tcPr>
            <w:tcW w:w="2338" w:type="dxa"/>
          </w:tcPr>
          <w:p w14:paraId="78DC1588" w14:textId="77777777" w:rsidR="00177EA0" w:rsidRDefault="00177EA0" w:rsidP="006C6A93">
            <w:pPr>
              <w:bidi/>
              <w:spacing w:line="360" w:lineRule="auto"/>
              <w:jc w:val="center"/>
              <w:rPr>
                <w:rFonts w:ascii="David" w:hAnsi="David" w:cs="David"/>
                <w:rtl/>
                <w:lang w:val="en-US"/>
              </w:rPr>
            </w:pPr>
            <w:r>
              <w:rPr>
                <w:rFonts w:ascii="David" w:hAnsi="David" w:cs="David" w:hint="cs"/>
                <w:rtl/>
                <w:lang w:val="en-US"/>
              </w:rPr>
              <w:t>הון עצמי</w:t>
            </w:r>
          </w:p>
        </w:tc>
      </w:tr>
      <w:tr w:rsidR="00177EA0" w14:paraId="049FEA36" w14:textId="77777777" w:rsidTr="00177EA0">
        <w:tc>
          <w:tcPr>
            <w:tcW w:w="2336" w:type="dxa"/>
          </w:tcPr>
          <w:p w14:paraId="77006085" w14:textId="5844B298" w:rsidR="00177EA0" w:rsidRDefault="00177EA0" w:rsidP="006C6A93">
            <w:pPr>
              <w:bidi/>
              <w:spacing w:line="360" w:lineRule="auto"/>
              <w:jc w:val="center"/>
              <w:rPr>
                <w:rFonts w:ascii="David" w:hAnsi="David" w:cs="David"/>
                <w:rtl/>
                <w:lang w:val="en-US"/>
              </w:rPr>
            </w:pPr>
            <w:r>
              <w:rPr>
                <w:rFonts w:ascii="David" w:hAnsi="David" w:cs="David" w:hint="cs"/>
                <w:rtl/>
                <w:lang w:val="en-US"/>
              </w:rPr>
              <w:t>מזומן</w:t>
            </w:r>
          </w:p>
        </w:tc>
        <w:tc>
          <w:tcPr>
            <w:tcW w:w="2338" w:type="dxa"/>
          </w:tcPr>
          <w:p w14:paraId="505E49E1" w14:textId="7458E563" w:rsidR="00177EA0" w:rsidRDefault="00177EA0" w:rsidP="006C6A93">
            <w:pPr>
              <w:bidi/>
              <w:spacing w:line="360" w:lineRule="auto"/>
              <w:jc w:val="center"/>
              <w:rPr>
                <w:rFonts w:ascii="David" w:hAnsi="David" w:cs="David"/>
                <w:rtl/>
                <w:lang w:val="en-US"/>
              </w:rPr>
            </w:pPr>
            <w:r>
              <w:rPr>
                <w:rFonts w:ascii="David" w:hAnsi="David" w:cs="David" w:hint="cs"/>
                <w:rtl/>
                <w:lang w:val="en-US"/>
              </w:rPr>
              <w:t>לקוחות</w:t>
            </w:r>
          </w:p>
        </w:tc>
        <w:tc>
          <w:tcPr>
            <w:tcW w:w="2338" w:type="dxa"/>
          </w:tcPr>
          <w:p w14:paraId="6483B32B" w14:textId="13F2456E" w:rsidR="00177EA0" w:rsidRDefault="00177EA0" w:rsidP="006C6A93">
            <w:pPr>
              <w:bidi/>
              <w:spacing w:line="360" w:lineRule="auto"/>
              <w:jc w:val="center"/>
              <w:rPr>
                <w:rFonts w:ascii="David" w:hAnsi="David" w:cs="David"/>
                <w:rtl/>
                <w:lang w:val="en-US"/>
              </w:rPr>
            </w:pPr>
          </w:p>
        </w:tc>
        <w:tc>
          <w:tcPr>
            <w:tcW w:w="2338" w:type="dxa"/>
          </w:tcPr>
          <w:p w14:paraId="2B7D6532" w14:textId="454A1E78" w:rsidR="00177EA0" w:rsidRDefault="00177EA0" w:rsidP="006C6A93">
            <w:pPr>
              <w:bidi/>
              <w:spacing w:line="360" w:lineRule="auto"/>
              <w:jc w:val="center"/>
              <w:rPr>
                <w:rFonts w:ascii="David" w:hAnsi="David" w:cs="David"/>
                <w:rtl/>
                <w:lang w:val="en-US"/>
              </w:rPr>
            </w:pPr>
            <w:r>
              <w:rPr>
                <w:rFonts w:ascii="David" w:hAnsi="David" w:cs="David" w:hint="cs"/>
                <w:rtl/>
                <w:lang w:val="en-US"/>
              </w:rPr>
              <w:t>הכנסות</w:t>
            </w:r>
          </w:p>
        </w:tc>
      </w:tr>
      <w:tr w:rsidR="00177EA0" w14:paraId="5F014ADB" w14:textId="77777777" w:rsidTr="00177EA0">
        <w:tc>
          <w:tcPr>
            <w:tcW w:w="2336" w:type="dxa"/>
          </w:tcPr>
          <w:p w14:paraId="05E8D231" w14:textId="35457A0B" w:rsidR="00177EA0" w:rsidRDefault="00177EA0" w:rsidP="006C6A93">
            <w:pPr>
              <w:bidi/>
              <w:spacing w:line="360" w:lineRule="auto"/>
              <w:jc w:val="center"/>
              <w:rPr>
                <w:rFonts w:ascii="David" w:hAnsi="David" w:cs="David"/>
                <w:rtl/>
                <w:lang w:val="en-US"/>
              </w:rPr>
            </w:pPr>
            <w:r>
              <w:rPr>
                <w:rFonts w:ascii="David" w:hAnsi="David" w:cs="David" w:hint="cs"/>
                <w:rtl/>
                <w:lang w:val="en-US"/>
              </w:rPr>
              <w:t>720,000</w:t>
            </w:r>
          </w:p>
        </w:tc>
        <w:tc>
          <w:tcPr>
            <w:tcW w:w="2338" w:type="dxa"/>
          </w:tcPr>
          <w:p w14:paraId="0F9FF30A" w14:textId="676B56BE" w:rsidR="00177EA0" w:rsidRDefault="00177EA0" w:rsidP="006C6A93">
            <w:pPr>
              <w:bidi/>
              <w:spacing w:line="360" w:lineRule="auto"/>
              <w:jc w:val="center"/>
              <w:rPr>
                <w:rFonts w:ascii="David" w:hAnsi="David" w:cs="David"/>
                <w:rtl/>
                <w:lang w:val="en-US"/>
              </w:rPr>
            </w:pPr>
            <w:r>
              <w:rPr>
                <w:rFonts w:ascii="David" w:hAnsi="David" w:cs="David" w:hint="cs"/>
                <w:rtl/>
                <w:lang w:val="en-US"/>
              </w:rPr>
              <w:t>180,000</w:t>
            </w:r>
          </w:p>
        </w:tc>
        <w:tc>
          <w:tcPr>
            <w:tcW w:w="2338" w:type="dxa"/>
          </w:tcPr>
          <w:p w14:paraId="4FD45A99" w14:textId="4C450A10" w:rsidR="00177EA0" w:rsidRDefault="00177EA0" w:rsidP="006C6A93">
            <w:pPr>
              <w:bidi/>
              <w:spacing w:line="360" w:lineRule="auto"/>
              <w:jc w:val="center"/>
              <w:rPr>
                <w:rFonts w:ascii="David" w:hAnsi="David" w:cs="David"/>
                <w:rtl/>
                <w:lang w:val="en-US"/>
              </w:rPr>
            </w:pPr>
          </w:p>
        </w:tc>
        <w:tc>
          <w:tcPr>
            <w:tcW w:w="2338" w:type="dxa"/>
          </w:tcPr>
          <w:p w14:paraId="20A46D49" w14:textId="15A219C9" w:rsidR="00177EA0" w:rsidRDefault="00177EA0" w:rsidP="006C6A93">
            <w:pPr>
              <w:bidi/>
              <w:spacing w:line="360" w:lineRule="auto"/>
              <w:jc w:val="center"/>
              <w:rPr>
                <w:rFonts w:ascii="David" w:hAnsi="David" w:cs="David"/>
                <w:rtl/>
                <w:lang w:val="en-US"/>
              </w:rPr>
            </w:pPr>
            <w:r>
              <w:rPr>
                <w:rFonts w:ascii="David" w:hAnsi="David" w:cs="David" w:hint="cs"/>
                <w:rtl/>
                <w:lang w:val="en-US"/>
              </w:rPr>
              <w:t>900,000</w:t>
            </w:r>
          </w:p>
        </w:tc>
      </w:tr>
    </w:tbl>
    <w:p w14:paraId="48856E4D" w14:textId="77777777" w:rsidR="00D10074" w:rsidRDefault="00D10074" w:rsidP="00D10074">
      <w:pPr>
        <w:bidi/>
        <w:spacing w:line="360" w:lineRule="auto"/>
        <w:jc w:val="both"/>
        <w:rPr>
          <w:rFonts w:ascii="David" w:hAnsi="David" w:cs="David"/>
          <w:rtl/>
          <w:lang w:val="en-US"/>
        </w:rPr>
      </w:pPr>
    </w:p>
    <w:p w14:paraId="3225C2AE" w14:textId="13BD26BB"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בקצרה: אם סיפקנו שירות וגבינו רק חלק מהתמורה </w:t>
      </w:r>
      <w:r>
        <w:rPr>
          <w:rFonts w:ascii="David" w:hAnsi="David" w:cs="David"/>
          <w:rtl/>
          <w:lang w:val="en-US"/>
        </w:rPr>
        <w:t>–</w:t>
      </w:r>
      <w:r>
        <w:rPr>
          <w:rFonts w:ascii="David" w:hAnsi="David" w:cs="David" w:hint="cs"/>
          <w:rtl/>
          <w:lang w:val="en-US"/>
        </w:rPr>
        <w:t xml:space="preserve"> ההכנסה תירשם על כל שווי השירות, המזומן לפי התקבולים, וההפרש מהווה נכס נפרד המייצג חוב כלפינו. </w:t>
      </w:r>
    </w:p>
    <w:p w14:paraId="37F39731" w14:textId="05ED2208" w:rsidR="006F0D7F" w:rsidRDefault="006F0D7F" w:rsidP="006F0D7F">
      <w:pPr>
        <w:bidi/>
        <w:spacing w:line="360" w:lineRule="auto"/>
        <w:jc w:val="both"/>
        <w:rPr>
          <w:rFonts w:ascii="David" w:hAnsi="David" w:cs="David"/>
          <w:rtl/>
          <w:lang w:val="en-US"/>
        </w:rPr>
      </w:pPr>
      <w:r>
        <w:rPr>
          <w:rFonts w:ascii="David" w:hAnsi="David" w:cs="David" w:hint="cs"/>
          <w:rtl/>
          <w:lang w:val="en-US"/>
        </w:rPr>
        <w:t xml:space="preserve">הערה: אם היו שואלים ״מהו סך הנכסים שיוכרו בעקבות העסקה״ תשובתנו </w:t>
      </w:r>
      <w:proofErr w:type="spellStart"/>
      <w:r>
        <w:rPr>
          <w:rFonts w:ascii="David" w:hAnsi="David" w:cs="David" w:hint="cs"/>
          <w:rtl/>
          <w:lang w:val="en-US"/>
        </w:rPr>
        <w:t>היתה</w:t>
      </w:r>
      <w:proofErr w:type="spellEnd"/>
      <w:r>
        <w:rPr>
          <w:rFonts w:ascii="David" w:hAnsi="David" w:cs="David" w:hint="cs"/>
          <w:rtl/>
          <w:lang w:val="en-US"/>
        </w:rPr>
        <w:t xml:space="preserve"> 900,000 ש״ח, לאור חיבור ההשפעות על המזומן והלקוחות יחד. </w:t>
      </w:r>
    </w:p>
    <w:p w14:paraId="1C1D03AE" w14:textId="77777777" w:rsidR="004A1ABF" w:rsidRDefault="004A1ABF" w:rsidP="004A1ABF">
      <w:pPr>
        <w:bidi/>
        <w:spacing w:line="360" w:lineRule="auto"/>
        <w:jc w:val="both"/>
        <w:rPr>
          <w:rFonts w:ascii="David" w:hAnsi="David" w:cs="David"/>
          <w:rtl/>
          <w:lang w:val="en-US"/>
        </w:rPr>
      </w:pPr>
    </w:p>
    <w:p w14:paraId="4E7038A8" w14:textId="77777777" w:rsidR="004A1ABF" w:rsidRDefault="004A1ABF">
      <w:pPr>
        <w:rPr>
          <w:rFonts w:ascii="David" w:hAnsi="David" w:cs="David"/>
          <w:b/>
          <w:bCs/>
          <w:rtl/>
          <w:lang w:val="en-US"/>
        </w:rPr>
      </w:pPr>
      <w:r>
        <w:rPr>
          <w:rFonts w:ascii="David" w:hAnsi="David" w:cs="David"/>
          <w:b/>
          <w:bCs/>
          <w:rtl/>
          <w:lang w:val="en-US"/>
        </w:rPr>
        <w:br w:type="page"/>
      </w:r>
    </w:p>
    <w:p w14:paraId="796243C6" w14:textId="48F3DCF3" w:rsidR="004A1ABF" w:rsidRPr="004A1ABF" w:rsidRDefault="004A1ABF" w:rsidP="004A1ABF">
      <w:pPr>
        <w:bidi/>
        <w:spacing w:line="360" w:lineRule="auto"/>
        <w:jc w:val="both"/>
        <w:rPr>
          <w:rFonts w:ascii="David" w:hAnsi="David" w:cs="David"/>
          <w:b/>
          <w:bCs/>
          <w:rtl/>
          <w:lang w:val="en-US"/>
        </w:rPr>
      </w:pPr>
      <w:r w:rsidRPr="004A1ABF">
        <w:rPr>
          <w:rFonts w:ascii="David" w:hAnsi="David" w:cs="David" w:hint="cs"/>
          <w:b/>
          <w:bCs/>
          <w:rtl/>
          <w:lang w:val="en-US"/>
        </w:rPr>
        <w:lastRenderedPageBreak/>
        <w:t>שאלת צ4</w:t>
      </w:r>
    </w:p>
    <w:p w14:paraId="442CF104" w14:textId="6773EEE3" w:rsidR="004A1ABF" w:rsidRDefault="004A1ABF" w:rsidP="004A1ABF">
      <w:pPr>
        <w:bidi/>
        <w:spacing w:line="360" w:lineRule="auto"/>
        <w:jc w:val="both"/>
        <w:rPr>
          <w:rFonts w:ascii="David" w:hAnsi="David" w:cs="David"/>
          <w:rtl/>
          <w:lang w:val="en-US"/>
        </w:rPr>
      </w:pPr>
      <w:r>
        <w:rPr>
          <w:rFonts w:ascii="David" w:hAnsi="David" w:cs="David" w:hint="cs"/>
          <w:rtl/>
          <w:lang w:val="en-US"/>
        </w:rPr>
        <w:t xml:space="preserve">חברת ״מחממים״ בע״מ שכרה ב-1.10.2022 את שירותי הייעוץ בתחום חימום הנקניק של היועץ הקולינרי אוהד. הסכם ההעסקה של אוהד קובע כי ישולם לו מיד במועד חתימת ההסכם סכום של 150,000 ש״ח, כאשר השירות ייפרס על פני תקופה של שנתיים החל ממועד החתימה על ההסכם. </w:t>
      </w:r>
    </w:p>
    <w:p w14:paraId="5319C2A5" w14:textId="71DDDC93" w:rsidR="004A1ABF" w:rsidRDefault="004A1ABF" w:rsidP="004A1ABF">
      <w:pPr>
        <w:bidi/>
        <w:spacing w:line="360" w:lineRule="auto"/>
        <w:jc w:val="both"/>
        <w:rPr>
          <w:rFonts w:ascii="David" w:hAnsi="David" w:cs="David"/>
          <w:rtl/>
          <w:lang w:val="en-US"/>
        </w:rPr>
      </w:pPr>
      <w:r>
        <w:rPr>
          <w:rFonts w:ascii="David" w:hAnsi="David" w:cs="David" w:hint="cs"/>
          <w:rtl/>
          <w:lang w:val="en-US"/>
        </w:rPr>
        <w:t xml:space="preserve">נדרש: הציגו את השפעות העסקה על נכסי החברה / התחייבויותיה / הונה העצמי בשנת 2022 וכן בשנת 2023. </w:t>
      </w:r>
    </w:p>
    <w:p w14:paraId="7F1B2359" w14:textId="77777777" w:rsidR="004A1ABF" w:rsidRDefault="004A1ABF" w:rsidP="004A1ABF">
      <w:pPr>
        <w:bidi/>
        <w:spacing w:line="360" w:lineRule="auto"/>
        <w:jc w:val="both"/>
        <w:rPr>
          <w:rFonts w:ascii="David" w:hAnsi="David" w:cs="David"/>
          <w:rtl/>
          <w:lang w:val="en-US"/>
        </w:rPr>
      </w:pPr>
    </w:p>
    <w:p w14:paraId="4CEA05F8" w14:textId="32B3ACC9" w:rsidR="004A1ABF" w:rsidRDefault="004A1ABF" w:rsidP="004A1ABF">
      <w:pPr>
        <w:bidi/>
        <w:spacing w:line="360" w:lineRule="auto"/>
        <w:jc w:val="both"/>
        <w:rPr>
          <w:rFonts w:ascii="David" w:hAnsi="David" w:cs="David"/>
          <w:rtl/>
          <w:lang w:val="en-US"/>
        </w:rPr>
      </w:pPr>
      <w:r>
        <w:rPr>
          <w:rFonts w:ascii="David" w:hAnsi="David" w:cs="David" w:hint="cs"/>
          <w:rtl/>
          <w:lang w:val="en-US"/>
        </w:rPr>
        <w:t>פתרון:</w:t>
      </w:r>
    </w:p>
    <w:p w14:paraId="21018C1E" w14:textId="77777777" w:rsidR="004A1ABF" w:rsidRDefault="004A1ABF" w:rsidP="004A1ABF">
      <w:pPr>
        <w:bidi/>
        <w:spacing w:line="360" w:lineRule="auto"/>
        <w:jc w:val="both"/>
        <w:rPr>
          <w:rFonts w:ascii="David" w:hAnsi="David" w:cs="David"/>
          <w:rtl/>
          <w:lang w:val="en-US"/>
        </w:rPr>
      </w:pPr>
    </w:p>
    <w:p w14:paraId="024D740C" w14:textId="4DE62755" w:rsidR="004A1ABF" w:rsidRPr="004A1ABF" w:rsidRDefault="004A1ABF" w:rsidP="004A1ABF">
      <w:pPr>
        <w:bidi/>
        <w:spacing w:line="360" w:lineRule="auto"/>
        <w:jc w:val="both"/>
        <w:rPr>
          <w:rFonts w:ascii="David" w:hAnsi="David" w:cs="David"/>
          <w:rtl/>
          <w:lang w:val="en-US"/>
        </w:rPr>
      </w:pPr>
      <w:r>
        <w:rPr>
          <w:rFonts w:ascii="David" w:hAnsi="David" w:cs="David" w:hint="cs"/>
          <w:rtl/>
          <w:lang w:val="en-US"/>
        </w:rPr>
        <w:t xml:space="preserve">העסקה קצת מורכבת; אבל אם יש מידע ספציפי שקל להבחין בו </w:t>
      </w:r>
      <w:r>
        <w:rPr>
          <w:rFonts w:ascii="David" w:hAnsi="David" w:cs="David"/>
          <w:rtl/>
          <w:lang w:val="en-US"/>
        </w:rPr>
        <w:t>–</w:t>
      </w:r>
      <w:r>
        <w:rPr>
          <w:rFonts w:ascii="David" w:hAnsi="David" w:cs="David" w:hint="cs"/>
          <w:rtl/>
          <w:lang w:val="en-US"/>
        </w:rPr>
        <w:t xml:space="preserve"> הוא עצם התשלום במזומן בסך 150,000 ש״ח מיד במועד חתימת ההסכם. </w:t>
      </w:r>
      <w:r>
        <w:rPr>
          <w:rFonts w:ascii="David" w:hAnsi="David" w:cs="David" w:hint="cs"/>
          <w:b/>
          <w:bCs/>
          <w:rtl/>
          <w:lang w:val="en-US"/>
        </w:rPr>
        <w:t>בחשבונאות מקובל לייצג ערכים שליליים בסוגריים.</w:t>
      </w:r>
    </w:p>
    <w:p w14:paraId="48313096" w14:textId="28AF3BC5" w:rsidR="004A1ABF" w:rsidRPr="004A1ABF" w:rsidRDefault="004A1ABF" w:rsidP="004A1ABF">
      <w:pPr>
        <w:bidi/>
        <w:spacing w:line="360" w:lineRule="auto"/>
        <w:jc w:val="both"/>
        <w:rPr>
          <w:rFonts w:ascii="David" w:hAnsi="David" w:cs="David"/>
          <w:rtl/>
          <w:lang w:val="en-US"/>
        </w:rPr>
      </w:pPr>
      <w:r>
        <w:rPr>
          <w:rFonts w:ascii="David" w:hAnsi="David" w:cs="David" w:hint="cs"/>
          <w:rtl/>
          <w:lang w:val="en-US"/>
        </w:rPr>
        <w:t xml:space="preserve">בנוסף, הדיון כאן הוא בצריכת שירות על ידי החברה. בשונה ממתן שירות, שמוביל לתיעוד הכנסות, צריכת שירות מובילה לתיעוד הוצאות </w:t>
      </w:r>
      <w:r>
        <w:rPr>
          <w:rFonts w:ascii="David" w:hAnsi="David" w:cs="David"/>
          <w:rtl/>
          <w:lang w:val="en-US"/>
        </w:rPr>
        <w:t>–</w:t>
      </w:r>
      <w:r>
        <w:rPr>
          <w:rFonts w:ascii="David" w:hAnsi="David" w:cs="David" w:hint="cs"/>
          <w:rtl/>
          <w:lang w:val="en-US"/>
        </w:rPr>
        <w:t xml:space="preserve"> בהתאם לשווי השירות  </w:t>
      </w:r>
      <w:r>
        <w:rPr>
          <w:rFonts w:ascii="David" w:hAnsi="David" w:cs="David" w:hint="cs"/>
          <w:b/>
          <w:bCs/>
          <w:rtl/>
          <w:lang w:val="en-US"/>
        </w:rPr>
        <w:t>שנצרך</w:t>
      </w:r>
      <w:r>
        <w:rPr>
          <w:rFonts w:ascii="David" w:hAnsi="David" w:cs="David" w:hint="cs"/>
          <w:rtl/>
          <w:lang w:val="en-US"/>
        </w:rPr>
        <w:t xml:space="preserve"> בתקופת הדיווח. </w:t>
      </w:r>
    </w:p>
    <w:p w14:paraId="2E031D9B" w14:textId="77777777" w:rsidR="004A1ABF" w:rsidRDefault="004A1ABF" w:rsidP="004A1AB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8"/>
        <w:gridCol w:w="1559"/>
      </w:tblGrid>
      <w:tr w:rsidR="00604B6F" w14:paraId="3C95509F" w14:textId="77777777" w:rsidTr="006C6A93">
        <w:tc>
          <w:tcPr>
            <w:tcW w:w="1558" w:type="dxa"/>
          </w:tcPr>
          <w:p w14:paraId="709F689E" w14:textId="77777777" w:rsidR="00604B6F" w:rsidRDefault="00604B6F" w:rsidP="004A1ABF">
            <w:pPr>
              <w:bidi/>
              <w:spacing w:line="360" w:lineRule="auto"/>
              <w:jc w:val="center"/>
              <w:rPr>
                <w:rFonts w:ascii="David" w:hAnsi="David" w:cs="David"/>
                <w:rtl/>
                <w:lang w:val="en-US"/>
              </w:rPr>
            </w:pPr>
          </w:p>
        </w:tc>
        <w:tc>
          <w:tcPr>
            <w:tcW w:w="3116" w:type="dxa"/>
            <w:gridSpan w:val="2"/>
          </w:tcPr>
          <w:p w14:paraId="19AE9964" w14:textId="26542356" w:rsidR="00604B6F" w:rsidRDefault="00604B6F" w:rsidP="004A1ABF">
            <w:pPr>
              <w:bidi/>
              <w:spacing w:line="360" w:lineRule="auto"/>
              <w:jc w:val="center"/>
              <w:rPr>
                <w:rFonts w:ascii="David" w:hAnsi="David" w:cs="David"/>
                <w:rtl/>
                <w:lang w:val="en-US"/>
              </w:rPr>
            </w:pPr>
            <w:r>
              <w:rPr>
                <w:rFonts w:ascii="David" w:hAnsi="David" w:cs="David" w:hint="cs"/>
                <w:rtl/>
                <w:lang w:val="en-US"/>
              </w:rPr>
              <w:t>נכסים</w:t>
            </w:r>
          </w:p>
        </w:tc>
        <w:tc>
          <w:tcPr>
            <w:tcW w:w="1558" w:type="dxa"/>
          </w:tcPr>
          <w:p w14:paraId="5A3F4F84" w14:textId="38222615" w:rsidR="00604B6F" w:rsidRDefault="00604B6F" w:rsidP="004A1ABF">
            <w:pPr>
              <w:bidi/>
              <w:spacing w:line="360" w:lineRule="auto"/>
              <w:jc w:val="center"/>
              <w:rPr>
                <w:rFonts w:ascii="David" w:hAnsi="David" w:cs="David"/>
                <w:rtl/>
                <w:lang w:val="en-US"/>
              </w:rPr>
            </w:pPr>
            <w:r>
              <w:rPr>
                <w:rFonts w:ascii="David" w:hAnsi="David" w:cs="David" w:hint="cs"/>
                <w:rtl/>
                <w:lang w:val="en-US"/>
              </w:rPr>
              <w:t>התחייבויות</w:t>
            </w:r>
          </w:p>
        </w:tc>
        <w:tc>
          <w:tcPr>
            <w:tcW w:w="1559" w:type="dxa"/>
          </w:tcPr>
          <w:p w14:paraId="49DA7204" w14:textId="0F992C8A" w:rsidR="00604B6F" w:rsidRDefault="00604B6F" w:rsidP="004A1ABF">
            <w:pPr>
              <w:bidi/>
              <w:spacing w:line="360" w:lineRule="auto"/>
              <w:jc w:val="center"/>
              <w:rPr>
                <w:rFonts w:ascii="David" w:hAnsi="David" w:cs="David"/>
                <w:rtl/>
                <w:lang w:val="en-US"/>
              </w:rPr>
            </w:pPr>
            <w:r>
              <w:rPr>
                <w:rFonts w:ascii="David" w:hAnsi="David" w:cs="David" w:hint="cs"/>
                <w:rtl/>
                <w:lang w:val="en-US"/>
              </w:rPr>
              <w:t>הון עצמי</w:t>
            </w:r>
          </w:p>
        </w:tc>
      </w:tr>
      <w:tr w:rsidR="00604B6F" w14:paraId="70E4C534" w14:textId="77777777" w:rsidTr="004A1ABF">
        <w:tc>
          <w:tcPr>
            <w:tcW w:w="1558" w:type="dxa"/>
          </w:tcPr>
          <w:p w14:paraId="4742AAA5" w14:textId="77777777" w:rsidR="00604B6F" w:rsidRDefault="00604B6F" w:rsidP="004A1ABF">
            <w:pPr>
              <w:bidi/>
              <w:spacing w:line="360" w:lineRule="auto"/>
              <w:jc w:val="center"/>
              <w:rPr>
                <w:rFonts w:ascii="David" w:hAnsi="David" w:cs="David"/>
                <w:rtl/>
                <w:lang w:val="en-US"/>
              </w:rPr>
            </w:pPr>
          </w:p>
        </w:tc>
        <w:tc>
          <w:tcPr>
            <w:tcW w:w="1558" w:type="dxa"/>
          </w:tcPr>
          <w:p w14:paraId="63994F56" w14:textId="5C1629C4" w:rsidR="00604B6F" w:rsidRDefault="00604B6F" w:rsidP="004A1ABF">
            <w:pPr>
              <w:bidi/>
              <w:spacing w:line="360" w:lineRule="auto"/>
              <w:jc w:val="center"/>
              <w:rPr>
                <w:rFonts w:ascii="David" w:hAnsi="David" w:cs="David"/>
                <w:rtl/>
                <w:lang w:val="en-US"/>
              </w:rPr>
            </w:pPr>
            <w:r>
              <w:rPr>
                <w:rFonts w:ascii="David" w:hAnsi="David" w:cs="David" w:hint="cs"/>
                <w:rtl/>
                <w:lang w:val="en-US"/>
              </w:rPr>
              <w:t>מזומן</w:t>
            </w:r>
          </w:p>
        </w:tc>
        <w:tc>
          <w:tcPr>
            <w:tcW w:w="1558" w:type="dxa"/>
          </w:tcPr>
          <w:p w14:paraId="0B857674" w14:textId="47963DA2" w:rsidR="00604B6F" w:rsidRDefault="00604B6F" w:rsidP="004A1ABF">
            <w:pPr>
              <w:bidi/>
              <w:spacing w:line="360" w:lineRule="auto"/>
              <w:jc w:val="center"/>
              <w:rPr>
                <w:rFonts w:ascii="David" w:hAnsi="David" w:cs="David"/>
                <w:rtl/>
                <w:lang w:val="en-US"/>
              </w:rPr>
            </w:pPr>
            <w:r>
              <w:rPr>
                <w:rFonts w:ascii="David" w:hAnsi="David" w:cs="David" w:hint="cs"/>
                <w:rtl/>
                <w:lang w:val="en-US"/>
              </w:rPr>
              <w:t>הוצאות מראש</w:t>
            </w:r>
          </w:p>
        </w:tc>
        <w:tc>
          <w:tcPr>
            <w:tcW w:w="1558" w:type="dxa"/>
          </w:tcPr>
          <w:p w14:paraId="1A1DFC50" w14:textId="77777777" w:rsidR="00604B6F" w:rsidRDefault="00604B6F" w:rsidP="004A1ABF">
            <w:pPr>
              <w:bidi/>
              <w:spacing w:line="360" w:lineRule="auto"/>
              <w:jc w:val="center"/>
              <w:rPr>
                <w:rFonts w:ascii="David" w:hAnsi="David" w:cs="David"/>
                <w:rtl/>
                <w:lang w:val="en-US"/>
              </w:rPr>
            </w:pPr>
          </w:p>
        </w:tc>
        <w:tc>
          <w:tcPr>
            <w:tcW w:w="1559" w:type="dxa"/>
          </w:tcPr>
          <w:p w14:paraId="0B653712" w14:textId="4AC66260" w:rsidR="00604B6F" w:rsidRDefault="00604B6F" w:rsidP="004A1ABF">
            <w:pPr>
              <w:bidi/>
              <w:spacing w:line="360" w:lineRule="auto"/>
              <w:jc w:val="center"/>
              <w:rPr>
                <w:rFonts w:ascii="David" w:hAnsi="David" w:cs="David"/>
                <w:rtl/>
                <w:lang w:val="en-US"/>
              </w:rPr>
            </w:pPr>
            <w:r>
              <w:rPr>
                <w:rFonts w:ascii="David" w:hAnsi="David" w:cs="David" w:hint="cs"/>
                <w:rtl/>
                <w:lang w:val="en-US"/>
              </w:rPr>
              <w:t>הוצאות</w:t>
            </w:r>
          </w:p>
        </w:tc>
      </w:tr>
      <w:tr w:rsidR="00604B6F" w14:paraId="24A5C844" w14:textId="77777777" w:rsidTr="004A1ABF">
        <w:tc>
          <w:tcPr>
            <w:tcW w:w="1558" w:type="dxa"/>
          </w:tcPr>
          <w:p w14:paraId="136E5B7F" w14:textId="3D6CE7C2" w:rsidR="00604B6F" w:rsidRDefault="00604B6F" w:rsidP="004A1ABF">
            <w:pPr>
              <w:bidi/>
              <w:spacing w:line="360" w:lineRule="auto"/>
              <w:jc w:val="center"/>
              <w:rPr>
                <w:rFonts w:ascii="David" w:hAnsi="David" w:cs="David"/>
                <w:rtl/>
                <w:lang w:val="en-US"/>
              </w:rPr>
            </w:pPr>
            <w:r>
              <w:rPr>
                <w:rFonts w:ascii="David" w:hAnsi="David" w:cs="David" w:hint="cs"/>
                <w:rtl/>
                <w:lang w:val="en-US"/>
              </w:rPr>
              <w:t>שנת 2022</w:t>
            </w:r>
          </w:p>
        </w:tc>
        <w:tc>
          <w:tcPr>
            <w:tcW w:w="1558" w:type="dxa"/>
          </w:tcPr>
          <w:p w14:paraId="0BB8D781" w14:textId="0C32B2EF" w:rsidR="00604B6F" w:rsidRDefault="00604B6F" w:rsidP="004A1ABF">
            <w:pPr>
              <w:bidi/>
              <w:spacing w:line="360" w:lineRule="auto"/>
              <w:jc w:val="center"/>
              <w:rPr>
                <w:rFonts w:ascii="David" w:hAnsi="David" w:cs="David"/>
                <w:rtl/>
                <w:lang w:val="en-US"/>
              </w:rPr>
            </w:pPr>
            <w:r>
              <w:rPr>
                <w:rFonts w:ascii="David" w:hAnsi="David" w:cs="David" w:hint="cs"/>
                <w:rtl/>
                <w:lang w:val="en-US"/>
              </w:rPr>
              <w:t>(150,000)</w:t>
            </w:r>
          </w:p>
        </w:tc>
        <w:tc>
          <w:tcPr>
            <w:tcW w:w="1558" w:type="dxa"/>
          </w:tcPr>
          <w:p w14:paraId="4D302476" w14:textId="2D8C8F2A" w:rsidR="00604B6F" w:rsidRDefault="00604B6F" w:rsidP="004A1ABF">
            <w:pPr>
              <w:bidi/>
              <w:spacing w:line="360" w:lineRule="auto"/>
              <w:jc w:val="center"/>
              <w:rPr>
                <w:rFonts w:ascii="David" w:hAnsi="David" w:cs="David"/>
                <w:rtl/>
                <w:lang w:val="en-US"/>
              </w:rPr>
            </w:pPr>
            <w:r>
              <w:rPr>
                <w:rFonts w:ascii="David" w:hAnsi="David" w:cs="David" w:hint="cs"/>
                <w:rtl/>
                <w:lang w:val="en-US"/>
              </w:rPr>
              <w:t>131,250</w:t>
            </w:r>
          </w:p>
        </w:tc>
        <w:tc>
          <w:tcPr>
            <w:tcW w:w="1558" w:type="dxa"/>
          </w:tcPr>
          <w:p w14:paraId="4AF3B056" w14:textId="77777777" w:rsidR="00604B6F" w:rsidRDefault="00604B6F" w:rsidP="004A1ABF">
            <w:pPr>
              <w:bidi/>
              <w:spacing w:line="360" w:lineRule="auto"/>
              <w:jc w:val="center"/>
              <w:rPr>
                <w:rFonts w:ascii="David" w:hAnsi="David" w:cs="David"/>
                <w:rtl/>
                <w:lang w:val="en-US"/>
              </w:rPr>
            </w:pPr>
          </w:p>
        </w:tc>
        <w:tc>
          <w:tcPr>
            <w:tcW w:w="1559" w:type="dxa"/>
          </w:tcPr>
          <w:p w14:paraId="01C0BB8C" w14:textId="337E3F17" w:rsidR="00604B6F" w:rsidRDefault="00604B6F" w:rsidP="004A1ABF">
            <w:pPr>
              <w:bidi/>
              <w:spacing w:line="360" w:lineRule="auto"/>
              <w:jc w:val="center"/>
              <w:rPr>
                <w:rFonts w:ascii="David" w:hAnsi="David" w:cs="David"/>
                <w:rtl/>
                <w:lang w:val="en-US"/>
              </w:rPr>
            </w:pPr>
            <w:r>
              <w:rPr>
                <w:rFonts w:ascii="David" w:hAnsi="David" w:cs="David" w:hint="cs"/>
                <w:rtl/>
                <w:lang w:val="en-US"/>
              </w:rPr>
              <w:t>(18,750)</w:t>
            </w:r>
          </w:p>
        </w:tc>
      </w:tr>
    </w:tbl>
    <w:p w14:paraId="03C0AAB4" w14:textId="77777777" w:rsidR="004A1ABF" w:rsidRDefault="004A1ABF" w:rsidP="004A1ABF">
      <w:pPr>
        <w:bidi/>
        <w:spacing w:line="360" w:lineRule="auto"/>
        <w:jc w:val="both"/>
        <w:rPr>
          <w:rFonts w:ascii="David" w:hAnsi="David" w:cs="David"/>
          <w:rtl/>
          <w:lang w:val="en-US"/>
        </w:rPr>
      </w:pPr>
    </w:p>
    <w:p w14:paraId="795FBCB6" w14:textId="15F1F3C7" w:rsidR="003B38AA" w:rsidRDefault="004A1ABF" w:rsidP="003B38AA">
      <w:pPr>
        <w:bidi/>
        <w:spacing w:line="360" w:lineRule="auto"/>
        <w:jc w:val="both"/>
        <w:rPr>
          <w:rFonts w:ascii="David" w:hAnsi="David" w:cs="David"/>
          <w:rtl/>
          <w:lang w:val="en-US"/>
        </w:rPr>
      </w:pPr>
      <w:r>
        <w:rPr>
          <w:rFonts w:ascii="David" w:hAnsi="David" w:cs="David" w:hint="cs"/>
          <w:rtl/>
          <w:lang w:val="en-US"/>
        </w:rPr>
        <w:t xml:space="preserve">עלינו לפעול על מנת להעריך את שווי שירות הייעוץ אשר נצרך ספציפית בשנת 2022. בהיעדר נתונים סותרים, כאשר מדובר בעסקת שירות מתמשך, יש להניח שהיא מתפלגת באופן אחיד על פני תקופת ההסדר. </w:t>
      </w:r>
    </w:p>
    <w:p w14:paraId="743D5644" w14:textId="1071C63B" w:rsidR="004A1ABF" w:rsidRDefault="00604B6F" w:rsidP="004A1ABF">
      <w:pPr>
        <w:bidi/>
        <w:spacing w:line="360" w:lineRule="auto"/>
        <w:jc w:val="both"/>
        <w:rPr>
          <w:rFonts w:ascii="David" w:hAnsi="David" w:cs="David"/>
          <w:rtl/>
          <w:lang w:val="en-US"/>
        </w:rPr>
      </w:pPr>
      <w:r>
        <w:rPr>
          <w:rFonts w:ascii="David" w:hAnsi="David" w:cs="David" w:hint="cs"/>
          <w:rtl/>
          <w:lang w:val="en-US"/>
        </w:rPr>
        <w:t>כלומר, נוכל, למשל, לחשב שווי שירות לחודש אחד:</w:t>
      </w:r>
    </w:p>
    <w:p w14:paraId="4640BCFB" w14:textId="7FCCD2A1" w:rsidR="00604B6F" w:rsidRDefault="00000000" w:rsidP="00604B6F">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150,000</m:t>
              </m:r>
              <m:ctrlPr>
                <w:rPr>
                  <w:rFonts w:ascii="Cambria Math" w:hAnsi="Cambria Math" w:cs="David"/>
                  <w:i/>
                  <w:rtl/>
                  <w:lang w:val="en-US"/>
                </w:rPr>
              </m:ctrlPr>
            </m:num>
            <m:den>
              <m:r>
                <w:rPr>
                  <w:rFonts w:ascii="Cambria Math" w:hAnsi="Cambria Math" w:cs="David"/>
                  <w:lang w:val="en-US"/>
                </w:rPr>
                <m:t>24</m:t>
              </m:r>
            </m:den>
          </m:f>
          <m:r>
            <w:rPr>
              <w:rFonts w:ascii="Cambria Math" w:hAnsi="Cambria Math" w:cs="David"/>
              <w:lang w:val="en-US"/>
            </w:rPr>
            <m:t>=6,250</m:t>
          </m:r>
        </m:oMath>
      </m:oMathPara>
    </w:p>
    <w:p w14:paraId="300131F4" w14:textId="4BF3F412" w:rsidR="003B38AA" w:rsidRDefault="00604B6F" w:rsidP="003B38AA">
      <w:pPr>
        <w:bidi/>
        <w:spacing w:line="360" w:lineRule="auto"/>
        <w:jc w:val="both"/>
        <w:rPr>
          <w:rFonts w:ascii="David" w:hAnsi="David" w:cs="David"/>
          <w:rtl/>
          <w:lang w:val="en-US"/>
        </w:rPr>
      </w:pPr>
      <w:r>
        <w:rPr>
          <w:rFonts w:ascii="David" w:hAnsi="David" w:cs="David" w:hint="cs"/>
          <w:rtl/>
          <w:lang w:val="en-US"/>
        </w:rPr>
        <w:t>ושווי השירות לחודשים אוקטובר, נובמבר, דצמבר (החודשים שבהם ההסדר היה בתוקף ב-2022) הוא הסכום שיקבע את ההוצאה:</w:t>
      </w:r>
    </w:p>
    <w:p w14:paraId="0A6E1170" w14:textId="5E624A7D" w:rsidR="00604B6F" w:rsidRDefault="00604B6F" w:rsidP="00604B6F">
      <w:pPr>
        <w:bidi/>
        <w:spacing w:line="360" w:lineRule="auto"/>
        <w:jc w:val="both"/>
        <w:rPr>
          <w:rFonts w:ascii="David" w:hAnsi="David" w:cs="David"/>
          <w:rtl/>
          <w:lang w:val="en-US"/>
        </w:rPr>
      </w:pPr>
      <m:oMathPara>
        <m:oMath>
          <m:r>
            <w:rPr>
              <w:rFonts w:ascii="Cambria Math" w:hAnsi="Cambria Math" w:cs="David"/>
              <w:lang w:val="en-US"/>
            </w:rPr>
            <m:t>6,250*3=18,750</m:t>
          </m:r>
        </m:oMath>
      </m:oMathPara>
    </w:p>
    <w:p w14:paraId="0F8FD009" w14:textId="78111F4C" w:rsidR="000575A6" w:rsidRDefault="00604B6F" w:rsidP="000575A6">
      <w:pPr>
        <w:bidi/>
        <w:spacing w:line="360" w:lineRule="auto"/>
        <w:jc w:val="both"/>
        <w:rPr>
          <w:rFonts w:ascii="David" w:hAnsi="David" w:cs="David"/>
          <w:rtl/>
          <w:lang w:val="en-US"/>
        </w:rPr>
      </w:pPr>
      <w:r>
        <w:rPr>
          <w:rFonts w:ascii="David" w:hAnsi="David" w:cs="David" w:hint="cs"/>
          <w:rtl/>
          <w:lang w:val="en-US"/>
        </w:rPr>
        <w:t xml:space="preserve">אם שילמנו לספק 150,000; </w:t>
      </w:r>
    </w:p>
    <w:p w14:paraId="187394C0" w14:textId="3388C141" w:rsidR="00604B6F" w:rsidRDefault="00604B6F" w:rsidP="00604B6F">
      <w:pPr>
        <w:bidi/>
        <w:spacing w:line="360" w:lineRule="auto"/>
        <w:jc w:val="both"/>
        <w:rPr>
          <w:rFonts w:ascii="David" w:hAnsi="David" w:cs="David"/>
          <w:rtl/>
          <w:lang w:val="en-US"/>
        </w:rPr>
      </w:pPr>
      <w:r>
        <w:rPr>
          <w:rFonts w:ascii="David" w:hAnsi="David" w:cs="David" w:hint="cs"/>
          <w:rtl/>
          <w:lang w:val="en-US"/>
        </w:rPr>
        <w:t>והוא העניק לנו שירות בשווי של 18,750 בלבד;</w:t>
      </w:r>
    </w:p>
    <w:p w14:paraId="35A5A836" w14:textId="1496A0DB"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ההפרש מספק </w:t>
      </w:r>
      <w:r>
        <w:rPr>
          <w:rFonts w:ascii="David" w:hAnsi="David" w:cs="David" w:hint="cs"/>
          <w:b/>
          <w:bCs/>
          <w:rtl/>
          <w:lang w:val="en-US"/>
        </w:rPr>
        <w:t>חוב</w:t>
      </w:r>
      <w:r>
        <w:rPr>
          <w:rFonts w:ascii="David" w:hAnsi="David" w:cs="David" w:hint="cs"/>
          <w:rtl/>
          <w:lang w:val="en-US"/>
        </w:rPr>
        <w:t xml:space="preserve"> של הספק כלפינו בגובה ההפרש: 131,250. </w:t>
      </w:r>
    </w:p>
    <w:p w14:paraId="7D2BBFBF" w14:textId="75B3D540"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חוב כלפינו מסווג כנכס שנקרא ״הוצאות מראש״. </w:t>
      </w:r>
    </w:p>
    <w:p w14:paraId="24F21D35" w14:textId="77777777" w:rsidR="00604B6F" w:rsidRDefault="00604B6F" w:rsidP="00604B6F">
      <w:pPr>
        <w:bidi/>
        <w:spacing w:line="360" w:lineRule="auto"/>
        <w:jc w:val="both"/>
        <w:rPr>
          <w:rFonts w:ascii="David" w:hAnsi="David" w:cs="David"/>
          <w:rtl/>
          <w:lang w:val="en-US"/>
        </w:rPr>
      </w:pPr>
    </w:p>
    <w:p w14:paraId="69620F7F" w14:textId="402000EA" w:rsidR="00604B6F" w:rsidRP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[התחייבות </w:t>
      </w:r>
      <w:r>
        <w:rPr>
          <w:rFonts w:ascii="David" w:hAnsi="David" w:cs="David"/>
          <w:rtl/>
          <w:lang w:val="en-US"/>
        </w:rPr>
        <w:t>–</w:t>
      </w:r>
      <w:r>
        <w:rPr>
          <w:rFonts w:ascii="David" w:hAnsi="David" w:cs="David" w:hint="cs"/>
          <w:rtl/>
          <w:lang w:val="en-US"/>
        </w:rPr>
        <w:t xml:space="preserve"> אנחנו מחויבים להוציא / לשלם; חוב </w:t>
      </w:r>
      <w:r>
        <w:rPr>
          <w:rFonts w:ascii="David" w:hAnsi="David" w:cs="David"/>
          <w:rtl/>
          <w:lang w:val="en-US"/>
        </w:rPr>
        <w:t>–</w:t>
      </w:r>
      <w:r>
        <w:rPr>
          <w:rFonts w:ascii="David" w:hAnsi="David" w:cs="David" w:hint="cs"/>
          <w:rtl/>
          <w:lang w:val="en-US"/>
        </w:rPr>
        <w:t xml:space="preserve"> חייבים לנו, נכס]</w:t>
      </w:r>
    </w:p>
    <w:p w14:paraId="1C96D9C1" w14:textId="1C3B0E9B" w:rsidR="00604B6F" w:rsidRDefault="00604B6F">
      <w:pPr>
        <w:rPr>
          <w:rFonts w:ascii="David" w:hAnsi="David" w:cs="David"/>
          <w:rtl/>
          <w:lang w:val="en-US"/>
        </w:rPr>
      </w:pPr>
      <w:r>
        <w:rPr>
          <w:rFonts w:ascii="David" w:hAnsi="David" w:cs="David"/>
          <w:rtl/>
          <w:lang w:val="en-US"/>
        </w:rPr>
        <w:br w:type="page"/>
      </w:r>
    </w:p>
    <w:p w14:paraId="20AC16E5" w14:textId="3534EB29" w:rsidR="000575A6" w:rsidRDefault="00604B6F" w:rsidP="000575A6">
      <w:pPr>
        <w:bidi/>
        <w:spacing w:line="360" w:lineRule="auto"/>
        <w:jc w:val="both"/>
        <w:rPr>
          <w:rFonts w:ascii="David" w:hAnsi="David" w:cs="David"/>
          <w:rtl/>
          <w:lang w:val="en-US"/>
        </w:rPr>
      </w:pPr>
      <w:r>
        <w:rPr>
          <w:rFonts w:ascii="David" w:hAnsi="David" w:cs="David" w:hint="cs"/>
          <w:rtl/>
          <w:lang w:val="en-US"/>
        </w:rPr>
        <w:lastRenderedPageBreak/>
        <w:t>את שנת 2023 אני מתחיל למעשה עם חוב של הספק כלפיי, בסכום של 131,250 ש״ח.</w:t>
      </w:r>
    </w:p>
    <w:p w14:paraId="6D25859E" w14:textId="39296F2A"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בשנה זו, אינני משלם לספק דבר, ולכן השינוי במזומן 0. </w:t>
      </w:r>
    </w:p>
    <w:p w14:paraId="0F018B28" w14:textId="77777777" w:rsidR="00604B6F" w:rsidRDefault="00604B6F" w:rsidP="00604B6F">
      <w:pPr>
        <w:bidi/>
        <w:spacing w:line="360" w:lineRule="auto"/>
        <w:jc w:val="both"/>
        <w:rPr>
          <w:rFonts w:ascii="David" w:hAnsi="David" w:cs="David"/>
          <w:rtl/>
          <w:lang w:val="en-US"/>
        </w:rPr>
      </w:pPr>
    </w:p>
    <w:p w14:paraId="7F7B6650" w14:textId="2FD293A7" w:rsidR="00604B6F" w:rsidRDefault="00604B6F" w:rsidP="00604B6F">
      <w:pPr>
        <w:bidi/>
        <w:spacing w:line="360" w:lineRule="auto"/>
        <w:jc w:val="both"/>
        <w:rPr>
          <w:rFonts w:ascii="David" w:hAnsi="David" w:cs="David"/>
          <w:rtl/>
          <w:lang w:val="en-US"/>
        </w:rPr>
      </w:pPr>
      <w:r>
        <w:rPr>
          <w:rFonts w:ascii="David" w:hAnsi="David" w:cs="David" w:hint="cs"/>
          <w:rtl/>
          <w:lang w:val="en-US"/>
        </w:rPr>
        <w:t>לצד זאת, החברה צרכה שירותי חימום נקניק של היועץ במשך 12 חודשים!</w:t>
      </w:r>
    </w:p>
    <w:p w14:paraId="11C960DA" w14:textId="786AAF43" w:rsidR="00604B6F" w:rsidRDefault="00604B6F" w:rsidP="00604B6F">
      <w:pPr>
        <w:bidi/>
        <w:spacing w:line="360" w:lineRule="auto"/>
        <w:jc w:val="both"/>
        <w:rPr>
          <w:rFonts w:ascii="David" w:hAnsi="David" w:cs="David"/>
          <w:rtl/>
          <w:lang w:val="en-US"/>
        </w:rPr>
      </w:pPr>
      <m:oMathPara>
        <m:oMath>
          <m:r>
            <w:rPr>
              <w:rFonts w:ascii="Cambria Math" w:hAnsi="Cambria Math" w:cs="David"/>
              <w:lang w:val="en-US"/>
            </w:rPr>
            <m:t>6,250*12=75,000</m:t>
          </m:r>
        </m:oMath>
      </m:oMathPara>
    </w:p>
    <w:p w14:paraId="72F8B7BF" w14:textId="105B3664"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סכום זה מהווה הוצאה. </w:t>
      </w:r>
    </w:p>
    <w:p w14:paraId="45EB2450" w14:textId="77777777" w:rsidR="00604B6F" w:rsidRDefault="00604B6F" w:rsidP="00604B6F">
      <w:pPr>
        <w:bidi/>
        <w:spacing w:line="360" w:lineRule="auto"/>
        <w:jc w:val="both"/>
        <w:rPr>
          <w:rFonts w:ascii="David" w:hAnsi="David" w:cs="David"/>
          <w:rtl/>
          <w:lang w:val="en-US"/>
        </w:rPr>
      </w:pPr>
    </w:p>
    <w:p w14:paraId="735356F7" w14:textId="3BC4250C"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הסכום לא שולם במזומן השנה; אלא מהווה צריכה / שימוש ביתרת נכס ההוצאות מראש (למעשה, חוב הספק כלפיי, המשתקף בנכס ההוצאות מראש, קטן בעקבות השירות שסיפק השנה). </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604B6F" w14:paraId="62185DBA" w14:textId="77777777" w:rsidTr="006C6A93">
        <w:tc>
          <w:tcPr>
            <w:tcW w:w="1558" w:type="dxa"/>
          </w:tcPr>
          <w:p w14:paraId="70F5A34C" w14:textId="77777777" w:rsidR="00604B6F" w:rsidRDefault="00604B6F" w:rsidP="006C6A93">
            <w:pPr>
              <w:bidi/>
              <w:spacing w:line="360" w:lineRule="auto"/>
              <w:jc w:val="center"/>
              <w:rPr>
                <w:rFonts w:ascii="David" w:hAnsi="David" w:cs="David"/>
                <w:rtl/>
                <w:lang w:val="en-US"/>
              </w:rPr>
            </w:pPr>
          </w:p>
        </w:tc>
        <w:tc>
          <w:tcPr>
            <w:tcW w:w="3116" w:type="dxa"/>
            <w:gridSpan w:val="2"/>
          </w:tcPr>
          <w:p w14:paraId="1A8689E1" w14:textId="77777777" w:rsidR="00604B6F" w:rsidRDefault="00604B6F" w:rsidP="006C6A93">
            <w:pPr>
              <w:bidi/>
              <w:spacing w:line="360" w:lineRule="auto"/>
              <w:jc w:val="center"/>
              <w:rPr>
                <w:rFonts w:ascii="David" w:hAnsi="David" w:cs="David"/>
                <w:rtl/>
                <w:lang w:val="en-US"/>
              </w:rPr>
            </w:pPr>
            <w:r>
              <w:rPr>
                <w:rFonts w:ascii="David" w:hAnsi="David" w:cs="David" w:hint="cs"/>
                <w:rtl/>
                <w:lang w:val="en-US"/>
              </w:rPr>
              <w:t>נכסים</w:t>
            </w:r>
          </w:p>
        </w:tc>
        <w:tc>
          <w:tcPr>
            <w:tcW w:w="1558" w:type="dxa"/>
          </w:tcPr>
          <w:p w14:paraId="36644C8A" w14:textId="77777777" w:rsidR="00604B6F" w:rsidRDefault="00604B6F" w:rsidP="006C6A93">
            <w:pPr>
              <w:bidi/>
              <w:spacing w:line="360" w:lineRule="auto"/>
              <w:jc w:val="center"/>
              <w:rPr>
                <w:rFonts w:ascii="David" w:hAnsi="David" w:cs="David"/>
                <w:rtl/>
                <w:lang w:val="en-US"/>
              </w:rPr>
            </w:pPr>
            <w:r>
              <w:rPr>
                <w:rFonts w:ascii="David" w:hAnsi="David" w:cs="David" w:hint="cs"/>
                <w:rtl/>
                <w:lang w:val="en-US"/>
              </w:rPr>
              <w:t>התחייבויות</w:t>
            </w:r>
          </w:p>
        </w:tc>
        <w:tc>
          <w:tcPr>
            <w:tcW w:w="1559" w:type="dxa"/>
          </w:tcPr>
          <w:p w14:paraId="40D90EC4" w14:textId="77777777" w:rsidR="00604B6F" w:rsidRDefault="00604B6F" w:rsidP="006C6A93">
            <w:pPr>
              <w:bidi/>
              <w:spacing w:line="360" w:lineRule="auto"/>
              <w:jc w:val="center"/>
              <w:rPr>
                <w:rFonts w:ascii="David" w:hAnsi="David" w:cs="David"/>
                <w:rtl/>
                <w:lang w:val="en-US"/>
              </w:rPr>
            </w:pPr>
            <w:r>
              <w:rPr>
                <w:rFonts w:ascii="David" w:hAnsi="David" w:cs="David" w:hint="cs"/>
                <w:rtl/>
                <w:lang w:val="en-US"/>
              </w:rPr>
              <w:t>הון עצמי</w:t>
            </w:r>
          </w:p>
        </w:tc>
      </w:tr>
      <w:tr w:rsidR="00604B6F" w14:paraId="1108AE8B" w14:textId="77777777" w:rsidTr="006C6A93">
        <w:tc>
          <w:tcPr>
            <w:tcW w:w="1558" w:type="dxa"/>
          </w:tcPr>
          <w:p w14:paraId="5BD09152" w14:textId="77777777" w:rsidR="00604B6F" w:rsidRDefault="00604B6F" w:rsidP="006C6A93">
            <w:pPr>
              <w:bidi/>
              <w:spacing w:line="360" w:lineRule="auto"/>
              <w:jc w:val="center"/>
              <w:rPr>
                <w:rFonts w:ascii="David" w:hAnsi="David" w:cs="David"/>
                <w:rtl/>
                <w:lang w:val="en-US"/>
              </w:rPr>
            </w:pPr>
          </w:p>
        </w:tc>
        <w:tc>
          <w:tcPr>
            <w:tcW w:w="1558" w:type="dxa"/>
          </w:tcPr>
          <w:p w14:paraId="6B63CE14" w14:textId="77777777" w:rsidR="00604B6F" w:rsidRDefault="00604B6F" w:rsidP="006C6A93">
            <w:pPr>
              <w:bidi/>
              <w:spacing w:line="360" w:lineRule="auto"/>
              <w:jc w:val="center"/>
              <w:rPr>
                <w:rFonts w:ascii="David" w:hAnsi="David" w:cs="David"/>
                <w:rtl/>
                <w:lang w:val="en-US"/>
              </w:rPr>
            </w:pPr>
            <w:r>
              <w:rPr>
                <w:rFonts w:ascii="David" w:hAnsi="David" w:cs="David" w:hint="cs"/>
                <w:rtl/>
                <w:lang w:val="en-US"/>
              </w:rPr>
              <w:t>מזומן</w:t>
            </w:r>
          </w:p>
        </w:tc>
        <w:tc>
          <w:tcPr>
            <w:tcW w:w="1558" w:type="dxa"/>
          </w:tcPr>
          <w:p w14:paraId="6EE5C68E" w14:textId="77777777" w:rsidR="00604B6F" w:rsidRDefault="00604B6F" w:rsidP="006C6A93">
            <w:pPr>
              <w:bidi/>
              <w:spacing w:line="360" w:lineRule="auto"/>
              <w:jc w:val="center"/>
              <w:rPr>
                <w:rFonts w:ascii="David" w:hAnsi="David" w:cs="David"/>
                <w:rtl/>
                <w:lang w:val="en-US"/>
              </w:rPr>
            </w:pPr>
            <w:r>
              <w:rPr>
                <w:rFonts w:ascii="David" w:hAnsi="David" w:cs="David" w:hint="cs"/>
                <w:rtl/>
                <w:lang w:val="en-US"/>
              </w:rPr>
              <w:t>הוצאות מראש</w:t>
            </w:r>
          </w:p>
        </w:tc>
        <w:tc>
          <w:tcPr>
            <w:tcW w:w="1558" w:type="dxa"/>
          </w:tcPr>
          <w:p w14:paraId="7FFF27FF" w14:textId="77777777" w:rsidR="00604B6F" w:rsidRDefault="00604B6F" w:rsidP="006C6A93">
            <w:pPr>
              <w:bidi/>
              <w:spacing w:line="360" w:lineRule="auto"/>
              <w:jc w:val="center"/>
              <w:rPr>
                <w:rFonts w:ascii="David" w:hAnsi="David" w:cs="David"/>
                <w:rtl/>
                <w:lang w:val="en-US"/>
              </w:rPr>
            </w:pPr>
          </w:p>
        </w:tc>
        <w:tc>
          <w:tcPr>
            <w:tcW w:w="1559" w:type="dxa"/>
          </w:tcPr>
          <w:p w14:paraId="7AAE6FEC" w14:textId="77777777" w:rsidR="00604B6F" w:rsidRDefault="00604B6F" w:rsidP="006C6A93">
            <w:pPr>
              <w:bidi/>
              <w:spacing w:line="360" w:lineRule="auto"/>
              <w:jc w:val="center"/>
              <w:rPr>
                <w:rFonts w:ascii="David" w:hAnsi="David" w:cs="David"/>
                <w:rtl/>
                <w:lang w:val="en-US"/>
              </w:rPr>
            </w:pPr>
            <w:r>
              <w:rPr>
                <w:rFonts w:ascii="David" w:hAnsi="David" w:cs="David" w:hint="cs"/>
                <w:rtl/>
                <w:lang w:val="en-US"/>
              </w:rPr>
              <w:t>הוצאות</w:t>
            </w:r>
          </w:p>
        </w:tc>
      </w:tr>
      <w:tr w:rsidR="00604B6F" w14:paraId="77ED8DA5" w14:textId="77777777" w:rsidTr="006C6A93">
        <w:tc>
          <w:tcPr>
            <w:tcW w:w="1558" w:type="dxa"/>
          </w:tcPr>
          <w:p w14:paraId="151CBD13" w14:textId="33C31EFC" w:rsidR="00604B6F" w:rsidRDefault="00604B6F" w:rsidP="006C6A93">
            <w:pPr>
              <w:bidi/>
              <w:spacing w:line="360" w:lineRule="auto"/>
              <w:jc w:val="center"/>
              <w:rPr>
                <w:rFonts w:ascii="David" w:hAnsi="David" w:cs="David"/>
                <w:rtl/>
                <w:lang w:val="en-US"/>
              </w:rPr>
            </w:pPr>
            <w:r>
              <w:rPr>
                <w:rFonts w:ascii="David" w:hAnsi="David" w:cs="David" w:hint="cs"/>
                <w:rtl/>
                <w:lang w:val="en-US"/>
              </w:rPr>
              <w:t>שנת 2023</w:t>
            </w:r>
          </w:p>
        </w:tc>
        <w:tc>
          <w:tcPr>
            <w:tcW w:w="1558" w:type="dxa"/>
          </w:tcPr>
          <w:p w14:paraId="0A8E4CAF" w14:textId="1CCA696C" w:rsidR="00604B6F" w:rsidRDefault="00604B6F" w:rsidP="006C6A93">
            <w:pPr>
              <w:bidi/>
              <w:spacing w:line="360" w:lineRule="auto"/>
              <w:jc w:val="center"/>
              <w:rPr>
                <w:rFonts w:ascii="David" w:hAnsi="David" w:cs="David"/>
                <w:rtl/>
                <w:lang w:val="en-US"/>
              </w:rPr>
            </w:pPr>
            <w:r>
              <w:rPr>
                <w:rFonts w:ascii="David" w:hAnsi="David" w:cs="David" w:hint="cs"/>
                <w:rtl/>
                <w:lang w:val="en-US"/>
              </w:rPr>
              <w:t>0</w:t>
            </w:r>
          </w:p>
        </w:tc>
        <w:tc>
          <w:tcPr>
            <w:tcW w:w="1558" w:type="dxa"/>
          </w:tcPr>
          <w:p w14:paraId="102093B1" w14:textId="0F1CF452" w:rsidR="00604B6F" w:rsidRDefault="00604B6F" w:rsidP="006C6A93">
            <w:pPr>
              <w:bidi/>
              <w:spacing w:line="360" w:lineRule="auto"/>
              <w:jc w:val="center"/>
              <w:rPr>
                <w:rFonts w:ascii="David" w:hAnsi="David" w:cs="David"/>
                <w:rtl/>
                <w:lang w:val="en-US"/>
              </w:rPr>
            </w:pPr>
            <w:r>
              <w:rPr>
                <w:rFonts w:ascii="David" w:hAnsi="David" w:cs="David" w:hint="cs"/>
                <w:rtl/>
                <w:lang w:val="en-US"/>
              </w:rPr>
              <w:t>(75,000)</w:t>
            </w:r>
          </w:p>
        </w:tc>
        <w:tc>
          <w:tcPr>
            <w:tcW w:w="1558" w:type="dxa"/>
          </w:tcPr>
          <w:p w14:paraId="4CCEB708" w14:textId="77777777" w:rsidR="00604B6F" w:rsidRDefault="00604B6F" w:rsidP="006C6A93">
            <w:pPr>
              <w:bidi/>
              <w:spacing w:line="360" w:lineRule="auto"/>
              <w:jc w:val="center"/>
              <w:rPr>
                <w:rFonts w:ascii="David" w:hAnsi="David" w:cs="David"/>
                <w:rtl/>
                <w:lang w:val="en-US"/>
              </w:rPr>
            </w:pPr>
          </w:p>
        </w:tc>
        <w:tc>
          <w:tcPr>
            <w:tcW w:w="1559" w:type="dxa"/>
          </w:tcPr>
          <w:p w14:paraId="31507D8E" w14:textId="6B3CB847" w:rsidR="00604B6F" w:rsidRDefault="00604B6F" w:rsidP="006C6A93">
            <w:pPr>
              <w:bidi/>
              <w:spacing w:line="360" w:lineRule="auto"/>
              <w:jc w:val="center"/>
              <w:rPr>
                <w:rFonts w:ascii="David" w:hAnsi="David" w:cs="David"/>
                <w:rtl/>
                <w:lang w:val="en-US"/>
              </w:rPr>
            </w:pPr>
            <w:r>
              <w:rPr>
                <w:rFonts w:ascii="David" w:hAnsi="David" w:cs="David" w:hint="cs"/>
                <w:rtl/>
                <w:lang w:val="en-US"/>
              </w:rPr>
              <w:t>(75,000)</w:t>
            </w:r>
          </w:p>
        </w:tc>
      </w:tr>
    </w:tbl>
    <w:p w14:paraId="6E3E8EB5" w14:textId="77777777" w:rsidR="00604B6F" w:rsidRDefault="00604B6F" w:rsidP="00604B6F">
      <w:pPr>
        <w:bidi/>
        <w:spacing w:line="360" w:lineRule="auto"/>
        <w:jc w:val="both"/>
        <w:rPr>
          <w:rFonts w:ascii="David" w:hAnsi="David" w:cs="David"/>
          <w:rtl/>
          <w:lang w:val="en-US"/>
        </w:rPr>
      </w:pPr>
    </w:p>
    <w:p w14:paraId="65EF41D4" w14:textId="77777777" w:rsidR="00465952" w:rsidRDefault="00465952">
      <w:pPr>
        <w:rPr>
          <w:rFonts w:ascii="David" w:hAnsi="David" w:cs="David"/>
          <w:b/>
          <w:bCs/>
          <w:rtl/>
          <w:lang w:val="en-US"/>
        </w:rPr>
      </w:pPr>
      <w:r>
        <w:rPr>
          <w:rFonts w:ascii="David" w:hAnsi="David" w:cs="David"/>
          <w:b/>
          <w:bCs/>
          <w:rtl/>
          <w:lang w:val="en-US"/>
        </w:rPr>
        <w:br w:type="page"/>
      </w:r>
    </w:p>
    <w:p w14:paraId="48F8A804" w14:textId="62DA25F6" w:rsidR="004409F7" w:rsidRPr="00DE27A5" w:rsidRDefault="00DE27A5" w:rsidP="004409F7">
      <w:pPr>
        <w:bidi/>
        <w:spacing w:line="360" w:lineRule="auto"/>
        <w:jc w:val="both"/>
        <w:rPr>
          <w:rFonts w:ascii="David" w:hAnsi="David" w:cs="David"/>
          <w:b/>
          <w:bCs/>
          <w:rtl/>
          <w:lang w:val="en-US"/>
        </w:rPr>
      </w:pPr>
      <w:r w:rsidRPr="00DE27A5">
        <w:rPr>
          <w:rFonts w:ascii="David" w:hAnsi="David" w:cs="David" w:hint="cs"/>
          <w:b/>
          <w:bCs/>
          <w:rtl/>
          <w:lang w:val="en-US"/>
        </w:rPr>
        <w:lastRenderedPageBreak/>
        <w:t>שאלת צ5</w:t>
      </w:r>
    </w:p>
    <w:p w14:paraId="2E709E3A" w14:textId="05DDB236" w:rsidR="00DE27A5" w:rsidRDefault="00DE27A5" w:rsidP="00DE27A5">
      <w:pPr>
        <w:bidi/>
        <w:spacing w:line="360" w:lineRule="auto"/>
        <w:jc w:val="both"/>
        <w:rPr>
          <w:rFonts w:ascii="David" w:hAnsi="David" w:cs="David"/>
          <w:rtl/>
          <w:lang w:val="en-US"/>
        </w:rPr>
      </w:pPr>
      <w:r>
        <w:rPr>
          <w:rFonts w:ascii="David" w:hAnsi="David" w:cs="David" w:hint="cs"/>
          <w:rtl/>
          <w:lang w:val="en-US"/>
        </w:rPr>
        <w:t xml:space="preserve">עדיה סיפקה ללקוחות מוסדיים שירותים </w:t>
      </w:r>
      <w:r w:rsidR="00796B13">
        <w:rPr>
          <w:rFonts w:ascii="David" w:hAnsi="David" w:cs="David" w:hint="cs"/>
          <w:rtl/>
          <w:lang w:val="en-US"/>
        </w:rPr>
        <w:t>ב</w:t>
      </w:r>
      <w:r>
        <w:rPr>
          <w:rFonts w:ascii="David" w:hAnsi="David" w:cs="David" w:hint="cs"/>
          <w:rtl/>
          <w:lang w:val="en-US"/>
        </w:rPr>
        <w:t xml:space="preserve">שווי של 1,000,000 ש״ח בשנת 2022. השירות ניתן כחלק מהסכם כללי יותר, במסגרתו היא צפויה לספק שירותים בהיקף כולל של 4,500,000 ש״ח בסך </w:t>
      </w:r>
      <w:proofErr w:type="spellStart"/>
      <w:r>
        <w:rPr>
          <w:rFonts w:ascii="David" w:hAnsi="David" w:cs="David" w:hint="cs"/>
          <w:rtl/>
          <w:lang w:val="en-US"/>
        </w:rPr>
        <w:t>הכל</w:t>
      </w:r>
      <w:proofErr w:type="spellEnd"/>
      <w:r>
        <w:rPr>
          <w:rFonts w:ascii="David" w:hAnsi="David" w:cs="David" w:hint="cs"/>
          <w:rtl/>
          <w:lang w:val="en-US"/>
        </w:rPr>
        <w:t xml:space="preserve">, במהלך השנים 2022, 2023 ו-2024. </w:t>
      </w:r>
    </w:p>
    <w:p w14:paraId="13BEAE41" w14:textId="23238D43" w:rsidR="00DE27A5" w:rsidRDefault="00DE27A5" w:rsidP="00DE27A5">
      <w:pPr>
        <w:bidi/>
        <w:spacing w:line="360" w:lineRule="auto"/>
        <w:jc w:val="both"/>
        <w:rPr>
          <w:rFonts w:ascii="David" w:hAnsi="David" w:cs="David"/>
          <w:rtl/>
          <w:lang w:val="en-US"/>
        </w:rPr>
      </w:pPr>
      <w:r>
        <w:rPr>
          <w:rFonts w:ascii="David" w:hAnsi="David" w:cs="David" w:hint="cs"/>
          <w:rtl/>
          <w:lang w:val="en-US"/>
        </w:rPr>
        <w:t>תנאי התשלום עליהם סוכם עם עדיה קובעים שרק לאחר חציית סף ביצוע (</w:t>
      </w:r>
      <w:r>
        <w:rPr>
          <w:rFonts w:ascii="David" w:hAnsi="David" w:cs="David"/>
          <w:lang w:val="en-US"/>
        </w:rPr>
        <w:t>threshold</w:t>
      </w:r>
      <w:r>
        <w:rPr>
          <w:rFonts w:ascii="David" w:hAnsi="David" w:cs="David" w:hint="cs"/>
          <w:rtl/>
          <w:lang w:val="en-US"/>
        </w:rPr>
        <w:t xml:space="preserve">) בהיקף של 1,400,000 ש״ח יועבר לעדיה התשלום. בשנת 2023, סופקו שירותים בהיקף כולל של 300,000 ש״ח. </w:t>
      </w:r>
    </w:p>
    <w:p w14:paraId="0B845E89" w14:textId="67E80A48" w:rsidR="00DE27A5" w:rsidRDefault="00DE27A5" w:rsidP="00DE27A5">
      <w:pPr>
        <w:bidi/>
        <w:spacing w:line="360" w:lineRule="auto"/>
        <w:jc w:val="both"/>
        <w:rPr>
          <w:rFonts w:ascii="David" w:hAnsi="David" w:cs="David"/>
          <w:rtl/>
          <w:lang w:val="en-US"/>
        </w:rPr>
      </w:pPr>
      <w:r>
        <w:rPr>
          <w:rFonts w:ascii="David" w:hAnsi="David" w:cs="David" w:hint="cs"/>
          <w:rtl/>
          <w:lang w:val="en-US"/>
        </w:rPr>
        <w:t>נדרש: מהן השפעות העסקה בשנים 2022 ו-2023?</w:t>
      </w:r>
    </w:p>
    <w:p w14:paraId="7B94BE9F" w14:textId="77777777" w:rsidR="00DE27A5" w:rsidRDefault="00DE27A5" w:rsidP="00DE27A5">
      <w:pPr>
        <w:bidi/>
        <w:spacing w:line="360" w:lineRule="auto"/>
        <w:jc w:val="both"/>
        <w:rPr>
          <w:rFonts w:ascii="David" w:hAnsi="David" w:cs="David"/>
          <w:rtl/>
          <w:lang w:val="en-US"/>
        </w:rPr>
      </w:pPr>
    </w:p>
    <w:p w14:paraId="2279FE95" w14:textId="236B4758" w:rsidR="00DE27A5" w:rsidRDefault="00DE27A5" w:rsidP="00DE27A5">
      <w:pPr>
        <w:bidi/>
        <w:spacing w:line="360" w:lineRule="auto"/>
        <w:jc w:val="both"/>
        <w:rPr>
          <w:rFonts w:ascii="David" w:hAnsi="David" w:cs="David"/>
          <w:rtl/>
          <w:lang w:val="en-US"/>
        </w:rPr>
      </w:pPr>
      <w:r>
        <w:rPr>
          <w:rFonts w:ascii="David" w:hAnsi="David" w:cs="David" w:hint="cs"/>
          <w:rtl/>
          <w:lang w:val="en-US"/>
        </w:rPr>
        <w:t>פתרון:</w:t>
      </w:r>
    </w:p>
    <w:p w14:paraId="4B244BD0" w14:textId="38BA4E00" w:rsidR="00DE27A5" w:rsidRDefault="00DE27A5" w:rsidP="00DE27A5">
      <w:pPr>
        <w:bidi/>
        <w:spacing w:line="360" w:lineRule="auto"/>
        <w:jc w:val="both"/>
        <w:rPr>
          <w:rFonts w:ascii="David" w:hAnsi="David" w:cs="David"/>
          <w:rtl/>
          <w:lang w:val="en-US"/>
        </w:rPr>
      </w:pPr>
      <w:r>
        <w:rPr>
          <w:rFonts w:ascii="David" w:hAnsi="David" w:cs="David" w:hint="cs"/>
          <w:rtl/>
          <w:lang w:val="en-US"/>
        </w:rPr>
        <w:t>בשנת 2022, החברה סיפקה שירות בשווי של 1,000,000. ללא תלות בהיקף התקבול בשנה זו, יש להכיר בהכנסה בסך 1,000,000 משום שהכנסות משקפות שווי פעילות עסקית יוצרת ערך כגון מכר / מתן שירות ללא תלות בעיתוי ההתחשבנות.</w:t>
      </w:r>
    </w:p>
    <w:p w14:paraId="4522F436" w14:textId="0F02BE2E" w:rsidR="00DE27A5" w:rsidRDefault="00DE27A5" w:rsidP="00DE27A5">
      <w:pPr>
        <w:bidi/>
        <w:spacing w:line="360" w:lineRule="auto"/>
        <w:jc w:val="both"/>
        <w:rPr>
          <w:rFonts w:ascii="David" w:hAnsi="David" w:cs="David"/>
          <w:rtl/>
          <w:lang w:val="en-US"/>
        </w:rPr>
      </w:pPr>
      <w:r>
        <w:rPr>
          <w:rFonts w:ascii="David" w:hAnsi="David" w:cs="David" w:hint="cs"/>
          <w:rtl/>
          <w:lang w:val="en-US"/>
        </w:rPr>
        <w:t xml:space="preserve">הואיל והתמורה בעד השירות אשר סופק טרם התקבלה, אנו חייבים להכיר במקביל בנכס המשקף את חוב הלקוח כלפינו. </w:t>
      </w:r>
    </w:p>
    <w:p w14:paraId="4A383EE4" w14:textId="06BA5851" w:rsidR="008A0CB3" w:rsidRDefault="008A0CB3" w:rsidP="008A0CB3">
      <w:pPr>
        <w:bidi/>
        <w:spacing w:line="360" w:lineRule="auto"/>
        <w:jc w:val="both"/>
        <w:rPr>
          <w:rFonts w:ascii="David" w:hAnsi="David" w:cs="David"/>
          <w:rtl/>
          <w:lang w:val="en-US"/>
        </w:rPr>
      </w:pPr>
      <w:r>
        <w:rPr>
          <w:rFonts w:ascii="David" w:hAnsi="David" w:cs="David" w:hint="cs"/>
          <w:rtl/>
          <w:lang w:val="en-US"/>
        </w:rPr>
        <w:t xml:space="preserve">בשנת 2023, סופק שירות נוסף בסכום של 300,000 ש״ח. ושוב, ללא תלות באמצעי התמורה ועיתויה, תוכר מיד הכנסה בסכום זה. לאור העובדה שסך הביצוע המצטבר בשנים 2022 ו-2023 ביחד עומד על 1,300,000 ש״ח, ערך הנמוך מהרף שהגדיר הלקוח כמזכה בפעימת תשלום, לא יהיה שינוי במזומן, אלא עלייה במקביל בנכס הלקוחות בסכום זהה. </w:t>
      </w:r>
    </w:p>
    <w:tbl>
      <w:tblPr>
        <w:tblStyle w:val="TableGrid"/>
        <w:bidiVisual/>
        <w:tblW w:w="0" w:type="auto"/>
        <w:tblLook w:val="04A0" w:firstRow="1" w:lastRow="0" w:firstColumn="1" w:lastColumn="0" w:noHBand="0" w:noVBand="1"/>
      </w:tblPr>
      <w:tblGrid>
        <w:gridCol w:w="2337"/>
        <w:gridCol w:w="2337"/>
        <w:gridCol w:w="2338"/>
        <w:gridCol w:w="2338"/>
      </w:tblGrid>
      <w:tr w:rsidR="00DE27A5" w14:paraId="08D9A101" w14:textId="77777777" w:rsidTr="00DE27A5">
        <w:tc>
          <w:tcPr>
            <w:tcW w:w="2337" w:type="dxa"/>
          </w:tcPr>
          <w:p w14:paraId="0D846FCD" w14:textId="77777777" w:rsidR="00DE27A5" w:rsidRDefault="00DE27A5" w:rsidP="00DE27A5">
            <w:pPr>
              <w:bidi/>
              <w:spacing w:line="360" w:lineRule="auto"/>
              <w:jc w:val="center"/>
              <w:rPr>
                <w:rFonts w:ascii="David" w:hAnsi="David" w:cs="David"/>
                <w:rtl/>
                <w:lang w:val="en-US"/>
              </w:rPr>
            </w:pPr>
          </w:p>
        </w:tc>
        <w:tc>
          <w:tcPr>
            <w:tcW w:w="2337" w:type="dxa"/>
          </w:tcPr>
          <w:p w14:paraId="2CC1C5D8" w14:textId="3D331CA1" w:rsidR="00DE27A5" w:rsidRDefault="00DE27A5" w:rsidP="00DE27A5">
            <w:pPr>
              <w:bidi/>
              <w:spacing w:line="360" w:lineRule="auto"/>
              <w:jc w:val="center"/>
              <w:rPr>
                <w:rFonts w:ascii="David" w:hAnsi="David" w:cs="David"/>
                <w:rtl/>
                <w:lang w:val="en-US"/>
              </w:rPr>
            </w:pPr>
            <w:r>
              <w:rPr>
                <w:rFonts w:ascii="David" w:hAnsi="David" w:cs="David" w:hint="cs"/>
                <w:rtl/>
                <w:lang w:val="en-US"/>
              </w:rPr>
              <w:t>נכסים</w:t>
            </w:r>
          </w:p>
        </w:tc>
        <w:tc>
          <w:tcPr>
            <w:tcW w:w="2338" w:type="dxa"/>
          </w:tcPr>
          <w:p w14:paraId="20CFB60E" w14:textId="0F428F4A" w:rsidR="00DE27A5" w:rsidRDefault="00DE27A5" w:rsidP="00DE27A5">
            <w:pPr>
              <w:bidi/>
              <w:spacing w:line="360" w:lineRule="auto"/>
              <w:jc w:val="center"/>
              <w:rPr>
                <w:rFonts w:ascii="David" w:hAnsi="David" w:cs="David"/>
                <w:rtl/>
                <w:lang w:val="en-US"/>
              </w:rPr>
            </w:pPr>
            <w:r>
              <w:rPr>
                <w:rFonts w:ascii="David" w:hAnsi="David" w:cs="David" w:hint="cs"/>
                <w:rtl/>
                <w:lang w:val="en-US"/>
              </w:rPr>
              <w:t>התחייבויות</w:t>
            </w:r>
          </w:p>
        </w:tc>
        <w:tc>
          <w:tcPr>
            <w:tcW w:w="2338" w:type="dxa"/>
          </w:tcPr>
          <w:p w14:paraId="5B87EE9B" w14:textId="563DBDA6" w:rsidR="00DE27A5" w:rsidRDefault="00DE27A5" w:rsidP="00DE27A5">
            <w:pPr>
              <w:bidi/>
              <w:spacing w:line="360" w:lineRule="auto"/>
              <w:jc w:val="center"/>
              <w:rPr>
                <w:rFonts w:ascii="David" w:hAnsi="David" w:cs="David"/>
                <w:rtl/>
                <w:lang w:val="en-US"/>
              </w:rPr>
            </w:pPr>
            <w:r>
              <w:rPr>
                <w:rFonts w:ascii="David" w:hAnsi="David" w:cs="David" w:hint="cs"/>
                <w:rtl/>
                <w:lang w:val="en-US"/>
              </w:rPr>
              <w:t>הון עצמי</w:t>
            </w:r>
          </w:p>
        </w:tc>
      </w:tr>
      <w:tr w:rsidR="00DE27A5" w14:paraId="5D31E921" w14:textId="77777777" w:rsidTr="00DE27A5">
        <w:tc>
          <w:tcPr>
            <w:tcW w:w="2337" w:type="dxa"/>
          </w:tcPr>
          <w:p w14:paraId="472D7F84" w14:textId="77777777" w:rsidR="00DE27A5" w:rsidRDefault="00DE27A5" w:rsidP="00DE27A5">
            <w:pPr>
              <w:bidi/>
              <w:spacing w:line="360" w:lineRule="auto"/>
              <w:jc w:val="center"/>
              <w:rPr>
                <w:rFonts w:ascii="David" w:hAnsi="David" w:cs="David"/>
                <w:rtl/>
                <w:lang w:val="en-US"/>
              </w:rPr>
            </w:pPr>
          </w:p>
        </w:tc>
        <w:tc>
          <w:tcPr>
            <w:tcW w:w="2337" w:type="dxa"/>
          </w:tcPr>
          <w:p w14:paraId="3781C3E5" w14:textId="03F946F1" w:rsidR="00DE27A5" w:rsidRDefault="00DE27A5" w:rsidP="00DE27A5">
            <w:pPr>
              <w:bidi/>
              <w:spacing w:line="360" w:lineRule="auto"/>
              <w:jc w:val="center"/>
              <w:rPr>
                <w:rFonts w:ascii="David" w:hAnsi="David" w:cs="David"/>
                <w:rtl/>
                <w:lang w:val="en-US"/>
              </w:rPr>
            </w:pPr>
            <w:r>
              <w:rPr>
                <w:rFonts w:ascii="David" w:hAnsi="David" w:cs="David" w:hint="cs"/>
                <w:rtl/>
                <w:lang w:val="en-US"/>
              </w:rPr>
              <w:t>לקוחות (הכנסות לקבל)</w:t>
            </w:r>
          </w:p>
        </w:tc>
        <w:tc>
          <w:tcPr>
            <w:tcW w:w="2338" w:type="dxa"/>
          </w:tcPr>
          <w:p w14:paraId="0844F2F9" w14:textId="77777777" w:rsidR="00DE27A5" w:rsidRDefault="00DE27A5" w:rsidP="00DE27A5">
            <w:pPr>
              <w:bidi/>
              <w:spacing w:line="360" w:lineRule="auto"/>
              <w:jc w:val="center"/>
              <w:rPr>
                <w:rFonts w:ascii="David" w:hAnsi="David" w:cs="David"/>
                <w:rtl/>
                <w:lang w:val="en-US"/>
              </w:rPr>
            </w:pPr>
          </w:p>
        </w:tc>
        <w:tc>
          <w:tcPr>
            <w:tcW w:w="2338" w:type="dxa"/>
          </w:tcPr>
          <w:p w14:paraId="5829F892" w14:textId="5545C7FB" w:rsidR="00DE27A5" w:rsidRDefault="00DE27A5" w:rsidP="00DE27A5">
            <w:pPr>
              <w:bidi/>
              <w:spacing w:line="360" w:lineRule="auto"/>
              <w:jc w:val="center"/>
              <w:rPr>
                <w:rFonts w:ascii="David" w:hAnsi="David" w:cs="David"/>
                <w:rtl/>
                <w:lang w:val="en-US"/>
              </w:rPr>
            </w:pPr>
            <w:r>
              <w:rPr>
                <w:rFonts w:ascii="David" w:hAnsi="David" w:cs="David" w:hint="cs"/>
                <w:rtl/>
                <w:lang w:val="en-US"/>
              </w:rPr>
              <w:t>הכנסות</w:t>
            </w:r>
          </w:p>
        </w:tc>
      </w:tr>
      <w:tr w:rsidR="00DE27A5" w14:paraId="1DDE78A7" w14:textId="77777777" w:rsidTr="00DE27A5">
        <w:tc>
          <w:tcPr>
            <w:tcW w:w="2337" w:type="dxa"/>
          </w:tcPr>
          <w:p w14:paraId="20025E09" w14:textId="727B391D" w:rsidR="00DE27A5" w:rsidRDefault="00DE27A5" w:rsidP="00DE27A5">
            <w:pPr>
              <w:bidi/>
              <w:spacing w:line="360" w:lineRule="auto"/>
              <w:jc w:val="center"/>
              <w:rPr>
                <w:rFonts w:ascii="David" w:hAnsi="David" w:cs="David"/>
                <w:rtl/>
                <w:lang w:val="en-US"/>
              </w:rPr>
            </w:pPr>
            <w:r>
              <w:rPr>
                <w:rFonts w:ascii="David" w:hAnsi="David" w:cs="David" w:hint="cs"/>
                <w:rtl/>
                <w:lang w:val="en-US"/>
              </w:rPr>
              <w:t>2022</w:t>
            </w:r>
          </w:p>
        </w:tc>
        <w:tc>
          <w:tcPr>
            <w:tcW w:w="2337" w:type="dxa"/>
          </w:tcPr>
          <w:p w14:paraId="15DE3B5D" w14:textId="78474927" w:rsidR="00DE27A5" w:rsidRDefault="00DE27A5" w:rsidP="00DE27A5">
            <w:pPr>
              <w:bidi/>
              <w:spacing w:line="360" w:lineRule="auto"/>
              <w:jc w:val="center"/>
              <w:rPr>
                <w:rFonts w:ascii="David" w:hAnsi="David" w:cs="David"/>
                <w:rtl/>
                <w:lang w:val="en-US"/>
              </w:rPr>
            </w:pPr>
            <w:r>
              <w:rPr>
                <w:rFonts w:ascii="David" w:hAnsi="David" w:cs="David" w:hint="cs"/>
                <w:rtl/>
                <w:lang w:val="en-US"/>
              </w:rPr>
              <w:t>1,000,000</w:t>
            </w:r>
          </w:p>
        </w:tc>
        <w:tc>
          <w:tcPr>
            <w:tcW w:w="2338" w:type="dxa"/>
          </w:tcPr>
          <w:p w14:paraId="09982C31" w14:textId="77777777" w:rsidR="00DE27A5" w:rsidRDefault="00DE27A5" w:rsidP="00DE27A5">
            <w:pPr>
              <w:bidi/>
              <w:spacing w:line="360" w:lineRule="auto"/>
              <w:jc w:val="center"/>
              <w:rPr>
                <w:rFonts w:ascii="David" w:hAnsi="David" w:cs="David"/>
                <w:rtl/>
                <w:lang w:val="en-US"/>
              </w:rPr>
            </w:pPr>
          </w:p>
        </w:tc>
        <w:tc>
          <w:tcPr>
            <w:tcW w:w="2338" w:type="dxa"/>
          </w:tcPr>
          <w:p w14:paraId="2DE3F944" w14:textId="4F52BD6A" w:rsidR="00DE27A5" w:rsidRDefault="00DE27A5" w:rsidP="00DE27A5">
            <w:pPr>
              <w:bidi/>
              <w:spacing w:line="360" w:lineRule="auto"/>
              <w:jc w:val="center"/>
              <w:rPr>
                <w:rFonts w:ascii="David" w:hAnsi="David" w:cs="David"/>
                <w:rtl/>
                <w:lang w:val="en-US"/>
              </w:rPr>
            </w:pPr>
            <w:r>
              <w:rPr>
                <w:rFonts w:ascii="David" w:hAnsi="David" w:cs="David" w:hint="cs"/>
                <w:rtl/>
                <w:lang w:val="en-US"/>
              </w:rPr>
              <w:t>1,000,000</w:t>
            </w:r>
          </w:p>
        </w:tc>
      </w:tr>
      <w:tr w:rsidR="00DE27A5" w14:paraId="4F027B30" w14:textId="77777777" w:rsidTr="00DE27A5">
        <w:tc>
          <w:tcPr>
            <w:tcW w:w="2337" w:type="dxa"/>
          </w:tcPr>
          <w:p w14:paraId="7AC75510" w14:textId="18CCC9B2" w:rsidR="00DE27A5" w:rsidRDefault="00DE27A5" w:rsidP="00DE27A5">
            <w:pPr>
              <w:bidi/>
              <w:spacing w:line="360" w:lineRule="auto"/>
              <w:jc w:val="center"/>
              <w:rPr>
                <w:rFonts w:ascii="David" w:hAnsi="David" w:cs="David"/>
                <w:rtl/>
                <w:lang w:val="en-US"/>
              </w:rPr>
            </w:pPr>
            <w:r>
              <w:rPr>
                <w:rFonts w:ascii="David" w:hAnsi="David" w:cs="David" w:hint="cs"/>
                <w:rtl/>
                <w:lang w:val="en-US"/>
              </w:rPr>
              <w:t>2023</w:t>
            </w:r>
          </w:p>
        </w:tc>
        <w:tc>
          <w:tcPr>
            <w:tcW w:w="2337" w:type="dxa"/>
          </w:tcPr>
          <w:p w14:paraId="4C174212" w14:textId="6113B55F" w:rsidR="00DE27A5" w:rsidRDefault="008A0CB3" w:rsidP="00DE27A5">
            <w:pPr>
              <w:bidi/>
              <w:spacing w:line="360" w:lineRule="auto"/>
              <w:jc w:val="center"/>
              <w:rPr>
                <w:rFonts w:ascii="David" w:hAnsi="David" w:cs="David"/>
                <w:rtl/>
                <w:lang w:val="en-US"/>
              </w:rPr>
            </w:pPr>
            <w:r>
              <w:rPr>
                <w:rFonts w:ascii="David" w:hAnsi="David" w:cs="David" w:hint="cs"/>
                <w:rtl/>
                <w:lang w:val="en-US"/>
              </w:rPr>
              <w:t>300,000</w:t>
            </w:r>
          </w:p>
        </w:tc>
        <w:tc>
          <w:tcPr>
            <w:tcW w:w="2338" w:type="dxa"/>
          </w:tcPr>
          <w:p w14:paraId="334E7EBD" w14:textId="77777777" w:rsidR="00DE27A5" w:rsidRDefault="00DE27A5" w:rsidP="00DE27A5">
            <w:pPr>
              <w:bidi/>
              <w:spacing w:line="360" w:lineRule="auto"/>
              <w:jc w:val="center"/>
              <w:rPr>
                <w:rFonts w:ascii="David" w:hAnsi="David" w:cs="David"/>
                <w:rtl/>
                <w:lang w:val="en-US"/>
              </w:rPr>
            </w:pPr>
          </w:p>
        </w:tc>
        <w:tc>
          <w:tcPr>
            <w:tcW w:w="2338" w:type="dxa"/>
          </w:tcPr>
          <w:p w14:paraId="6560D619" w14:textId="3D8769A7" w:rsidR="00DE27A5" w:rsidRDefault="008A0CB3" w:rsidP="00DE27A5">
            <w:pPr>
              <w:bidi/>
              <w:spacing w:line="360" w:lineRule="auto"/>
              <w:jc w:val="center"/>
              <w:rPr>
                <w:rFonts w:ascii="David" w:hAnsi="David" w:cs="David"/>
                <w:rtl/>
                <w:lang w:val="en-US"/>
              </w:rPr>
            </w:pPr>
            <w:r>
              <w:rPr>
                <w:rFonts w:ascii="David" w:hAnsi="David" w:cs="David" w:hint="cs"/>
                <w:rtl/>
                <w:lang w:val="en-US"/>
              </w:rPr>
              <w:t>300,000</w:t>
            </w:r>
          </w:p>
        </w:tc>
      </w:tr>
    </w:tbl>
    <w:p w14:paraId="539ACA9F" w14:textId="77777777" w:rsidR="00DE27A5" w:rsidRDefault="00DE27A5" w:rsidP="00DE27A5">
      <w:pPr>
        <w:bidi/>
        <w:spacing w:line="360" w:lineRule="auto"/>
        <w:jc w:val="both"/>
        <w:rPr>
          <w:rFonts w:ascii="David" w:hAnsi="David" w:cs="David"/>
          <w:rtl/>
          <w:lang w:val="en-US"/>
        </w:rPr>
      </w:pPr>
    </w:p>
    <w:p w14:paraId="6EB35B06" w14:textId="77777777" w:rsidR="004A03BC" w:rsidRDefault="004A03BC">
      <w:pPr>
        <w:rPr>
          <w:rFonts w:ascii="David" w:hAnsi="David" w:cs="David"/>
          <w:b/>
          <w:bCs/>
          <w:rtl/>
          <w:lang w:val="en-US"/>
        </w:rPr>
      </w:pPr>
      <w:r>
        <w:rPr>
          <w:rFonts w:ascii="David" w:hAnsi="David" w:cs="David"/>
          <w:b/>
          <w:bCs/>
          <w:rtl/>
          <w:lang w:val="en-US"/>
        </w:rPr>
        <w:br w:type="page"/>
      </w:r>
    </w:p>
    <w:p w14:paraId="2A137202" w14:textId="60C7DE98" w:rsidR="000409F9" w:rsidRDefault="000409F9" w:rsidP="00C170A0">
      <w:pPr>
        <w:bidi/>
        <w:spacing w:line="360" w:lineRule="auto"/>
        <w:jc w:val="both"/>
        <w:rPr>
          <w:rFonts w:ascii="David" w:hAnsi="David" w:cs="David"/>
          <w:b/>
          <w:bCs/>
          <w:rtl/>
          <w:lang w:val="en-US"/>
        </w:rPr>
      </w:pPr>
      <w:r>
        <w:rPr>
          <w:rFonts w:ascii="David" w:hAnsi="David" w:cs="David" w:hint="cs"/>
          <w:b/>
          <w:bCs/>
          <w:rtl/>
          <w:lang w:val="en-US"/>
        </w:rPr>
        <w:lastRenderedPageBreak/>
        <w:t>שאלת צ6</w:t>
      </w:r>
    </w:p>
    <w:p w14:paraId="1AFEA129" w14:textId="59AD5035" w:rsidR="000409F9" w:rsidRDefault="000409F9" w:rsidP="000409F9">
      <w:pPr>
        <w:bidi/>
        <w:spacing w:line="360" w:lineRule="auto"/>
        <w:jc w:val="both"/>
        <w:rPr>
          <w:rFonts w:ascii="David" w:hAnsi="David" w:cs="David"/>
          <w:rtl/>
          <w:lang w:val="en-US"/>
        </w:rPr>
      </w:pPr>
      <w:r>
        <w:rPr>
          <w:rFonts w:ascii="David" w:hAnsi="David" w:cs="David" w:hint="cs"/>
          <w:rtl/>
          <w:lang w:val="en-US"/>
        </w:rPr>
        <w:t xml:space="preserve">מאיר נטל הלוואה ב-1.10.2025 לתקופה של 20 שנים לטובת מימון רכישת מכונה ענקית לחימום נקניק לעובדי המשרד. סכום ההלוואה 600,000 ש״ח והיא נושאת ריבית שנתית בשיעור 24% המשולמת ב-1.10 של כל שנה (כך שתשלום הריבית הראשון יבוצע ב-1.10.206). קרן ההלוואה תפרע בתשלום אחד בתום 20 השנים. </w:t>
      </w:r>
    </w:p>
    <w:p w14:paraId="150957B6" w14:textId="7F1667A5" w:rsidR="000409F9" w:rsidRDefault="000409F9" w:rsidP="000409F9">
      <w:pPr>
        <w:bidi/>
        <w:spacing w:line="360" w:lineRule="auto"/>
        <w:jc w:val="both"/>
        <w:rPr>
          <w:rFonts w:ascii="David" w:hAnsi="David" w:cs="David"/>
          <w:rtl/>
          <w:lang w:val="en-US"/>
        </w:rPr>
      </w:pPr>
      <w:r>
        <w:rPr>
          <w:rFonts w:ascii="David" w:hAnsi="David" w:cs="David" w:hint="cs"/>
          <w:rtl/>
          <w:lang w:val="en-US"/>
        </w:rPr>
        <w:t xml:space="preserve">נדרש: </w:t>
      </w:r>
    </w:p>
    <w:p w14:paraId="3DC84565" w14:textId="445EC61A" w:rsidR="000409F9" w:rsidRDefault="000409F9" w:rsidP="000409F9">
      <w:pPr>
        <w:pStyle w:val="ListParagraph"/>
        <w:numPr>
          <w:ilvl w:val="0"/>
          <w:numId w:val="111"/>
        </w:numPr>
        <w:bidi/>
        <w:spacing w:line="360" w:lineRule="auto"/>
        <w:jc w:val="both"/>
        <w:rPr>
          <w:rFonts w:ascii="David" w:hAnsi="David" w:cs="David"/>
          <w:lang w:val="en-US"/>
        </w:rPr>
      </w:pPr>
      <w:r>
        <w:rPr>
          <w:rFonts w:ascii="David" w:hAnsi="David" w:cs="David" w:hint="cs"/>
          <w:rtl/>
          <w:lang w:val="en-US"/>
        </w:rPr>
        <w:t>מהן הוצאות הריבית שעליהן תדווח החברה בשנת 2025?</w:t>
      </w:r>
    </w:p>
    <w:p w14:paraId="4C8921EA" w14:textId="4F6BB63A" w:rsidR="000409F9" w:rsidRDefault="000409F9" w:rsidP="000409F9">
      <w:pPr>
        <w:pStyle w:val="ListParagraph"/>
        <w:numPr>
          <w:ilvl w:val="0"/>
          <w:numId w:val="111"/>
        </w:numPr>
        <w:bidi/>
        <w:spacing w:line="360" w:lineRule="auto"/>
        <w:jc w:val="both"/>
        <w:rPr>
          <w:rFonts w:ascii="David" w:hAnsi="David" w:cs="David"/>
          <w:lang w:val="en-US"/>
        </w:rPr>
      </w:pPr>
      <w:r>
        <w:rPr>
          <w:rFonts w:ascii="David" w:hAnsi="David" w:cs="David" w:hint="cs"/>
          <w:rtl/>
          <w:lang w:val="en-US"/>
        </w:rPr>
        <w:t>מהי ההשפעה על ההתחייבויות בשנת 2025?</w:t>
      </w:r>
    </w:p>
    <w:p w14:paraId="5118312D" w14:textId="77777777" w:rsidR="000409F9" w:rsidRDefault="000409F9" w:rsidP="000409F9">
      <w:pPr>
        <w:bidi/>
        <w:spacing w:line="360" w:lineRule="auto"/>
        <w:jc w:val="both"/>
        <w:rPr>
          <w:rFonts w:ascii="David" w:hAnsi="David" w:cs="David"/>
          <w:rtl/>
          <w:lang w:val="en-US"/>
        </w:rPr>
      </w:pPr>
    </w:p>
    <w:p w14:paraId="2AC7C492" w14:textId="108D74F5" w:rsidR="000409F9" w:rsidRDefault="000409F9" w:rsidP="000409F9">
      <w:pPr>
        <w:bidi/>
        <w:spacing w:line="360" w:lineRule="auto"/>
        <w:jc w:val="both"/>
        <w:rPr>
          <w:rFonts w:ascii="David" w:hAnsi="David" w:cs="David"/>
          <w:rtl/>
          <w:lang w:val="en-US"/>
        </w:rPr>
      </w:pPr>
      <w:r>
        <w:rPr>
          <w:rFonts w:ascii="David" w:hAnsi="David" w:cs="David" w:hint="cs"/>
          <w:rtl/>
          <w:lang w:val="en-US"/>
        </w:rPr>
        <w:t>פתרון:</w:t>
      </w:r>
    </w:p>
    <w:p w14:paraId="4B1B5B03" w14:textId="6C2FC3BB" w:rsidR="000409F9" w:rsidRDefault="000409F9" w:rsidP="000409F9">
      <w:pPr>
        <w:bidi/>
        <w:spacing w:line="360" w:lineRule="auto"/>
        <w:jc w:val="both"/>
        <w:rPr>
          <w:rFonts w:ascii="David" w:hAnsi="David" w:cs="David"/>
          <w:rtl/>
          <w:lang w:val="en-US"/>
        </w:rPr>
      </w:pPr>
      <w:r>
        <w:rPr>
          <w:rFonts w:ascii="David" w:hAnsi="David" w:cs="David" w:hint="cs"/>
          <w:rtl/>
          <w:lang w:val="en-US"/>
        </w:rPr>
        <w:t xml:space="preserve">במועד נטילת ההלוואה, נכס המזומן גדל בגובהה. מקור המימון התחייבותי </w:t>
      </w:r>
      <w:r>
        <w:rPr>
          <w:rFonts w:ascii="David" w:hAnsi="David" w:cs="David"/>
          <w:rtl/>
          <w:lang w:val="en-US"/>
        </w:rPr>
        <w:t>–</w:t>
      </w:r>
      <w:r>
        <w:rPr>
          <w:rFonts w:ascii="David" w:hAnsi="David" w:cs="David" w:hint="cs"/>
          <w:rtl/>
          <w:lang w:val="en-US"/>
        </w:rPr>
        <w:t xml:space="preserve"> הלוואה לזמן ארוך. שני הערכים בסימן חיובי: המזומן עלה, וההתחייבויות לגורמים חיצוניים עלו. </w:t>
      </w:r>
    </w:p>
    <w:p w14:paraId="1138C5E2" w14:textId="10B4E6EE" w:rsidR="000409F9" w:rsidRDefault="000409F9" w:rsidP="000409F9">
      <w:pPr>
        <w:bidi/>
        <w:spacing w:line="360" w:lineRule="auto"/>
        <w:jc w:val="both"/>
        <w:rPr>
          <w:rFonts w:ascii="David" w:hAnsi="David" w:cs="David"/>
          <w:rtl/>
          <w:lang w:val="en-US"/>
        </w:rPr>
      </w:pPr>
      <w:r>
        <w:rPr>
          <w:rFonts w:ascii="David" w:hAnsi="David" w:cs="David" w:hint="cs"/>
          <w:rtl/>
          <w:lang w:val="en-US"/>
        </w:rPr>
        <w:t>עד לתום 2025, החברה לא משלמת ריבית בכלל, כי תשלום הריבית הראשון הוא רק ב-2026 כנתון. נשאלת השאלה, האם זה אומר שאין צורך ברישומים נוספים? אנחנו טוענים ש</w:t>
      </w:r>
      <w:r>
        <w:rPr>
          <w:rFonts w:ascii="David" w:hAnsi="David" w:cs="David" w:hint="cs"/>
          <w:b/>
          <w:bCs/>
          <w:rtl/>
          <w:lang w:val="en-US"/>
        </w:rPr>
        <w:t>לא</w:t>
      </w:r>
      <w:r>
        <w:rPr>
          <w:rFonts w:ascii="David" w:hAnsi="David" w:cs="David" w:hint="cs"/>
          <w:rtl/>
          <w:lang w:val="en-US"/>
        </w:rPr>
        <w:t xml:space="preserve">. מדוע? כי גם אם ריבית לא משולמת </w:t>
      </w:r>
      <w:r>
        <w:rPr>
          <w:rFonts w:ascii="David" w:hAnsi="David" w:cs="David"/>
          <w:rtl/>
          <w:lang w:val="en-US"/>
        </w:rPr>
        <w:t>–</w:t>
      </w:r>
      <w:r>
        <w:rPr>
          <w:rFonts w:ascii="David" w:hAnsi="David" w:cs="David" w:hint="cs"/>
          <w:rtl/>
          <w:lang w:val="en-US"/>
        </w:rPr>
        <w:t xml:space="preserve"> היא נצברת.</w:t>
      </w:r>
    </w:p>
    <w:p w14:paraId="712793AF" w14:textId="3AC8E258" w:rsidR="000409F9" w:rsidRDefault="000409F9" w:rsidP="000409F9">
      <w:pPr>
        <w:bidi/>
        <w:spacing w:line="360" w:lineRule="auto"/>
        <w:jc w:val="both"/>
        <w:rPr>
          <w:rFonts w:ascii="David" w:hAnsi="David" w:cs="David"/>
          <w:rtl/>
          <w:lang w:val="en-US"/>
        </w:rPr>
      </w:pPr>
      <w:r>
        <w:rPr>
          <w:rFonts w:ascii="David" w:hAnsi="David" w:cs="David" w:hint="cs"/>
          <w:rtl/>
          <w:lang w:val="en-US"/>
        </w:rPr>
        <w:t>ניתן להתייחס לריבית שנצברה וטרם שולמה כאל ״שווי שירותי מימון שנצרכו״.</w:t>
      </w:r>
    </w:p>
    <w:p w14:paraId="65B5ABEE" w14:textId="414E1FD1" w:rsidR="000409F9" w:rsidRDefault="000409F9" w:rsidP="000409F9">
      <w:pPr>
        <w:bidi/>
        <w:spacing w:line="360" w:lineRule="auto"/>
        <w:jc w:val="both"/>
        <w:rPr>
          <w:rFonts w:ascii="David" w:hAnsi="David" w:cs="David"/>
          <w:rtl/>
          <w:lang w:val="en-US"/>
        </w:rPr>
      </w:pPr>
      <w:r>
        <w:rPr>
          <w:rFonts w:ascii="David" w:hAnsi="David" w:cs="David" w:hint="cs"/>
          <w:rtl/>
          <w:lang w:val="en-US"/>
        </w:rPr>
        <w:t xml:space="preserve">לכן, יש לחשב את הוצאות הריבית לפי החלק היחסי של הריבית </w:t>
      </w:r>
      <w:proofErr w:type="spellStart"/>
      <w:r>
        <w:rPr>
          <w:rFonts w:ascii="David" w:hAnsi="David" w:cs="David" w:hint="cs"/>
          <w:rtl/>
          <w:lang w:val="en-US"/>
        </w:rPr>
        <w:t>המשוייכת</w:t>
      </w:r>
      <w:proofErr w:type="spellEnd"/>
      <w:r>
        <w:rPr>
          <w:rFonts w:ascii="David" w:hAnsi="David" w:cs="David" w:hint="cs"/>
          <w:rtl/>
          <w:lang w:val="en-US"/>
        </w:rPr>
        <w:t xml:space="preserve"> לתקופת הדיווח כלומר עבור החודשים 10, 11, 12.</w:t>
      </w:r>
    </w:p>
    <w:p w14:paraId="1A7E21A6" w14:textId="45623787" w:rsidR="000409F9" w:rsidRPr="00D754F6" w:rsidRDefault="000409F9" w:rsidP="000409F9">
      <w:pPr>
        <w:bidi/>
        <w:spacing w:line="360" w:lineRule="auto"/>
        <w:jc w:val="both"/>
        <w:rPr>
          <w:rFonts w:ascii="David" w:hAnsi="David" w:cs="David"/>
          <w:rtl/>
          <w:lang w:val="en-US"/>
        </w:rPr>
      </w:pPr>
      <m:oMathPara>
        <m:oMath>
          <m:r>
            <w:rPr>
              <w:rFonts w:ascii="Cambria Math" w:hAnsi="Cambria Math" w:cs="David"/>
              <w:lang w:val="en-US"/>
            </w:rPr>
            <m:t>600,000*24%*</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 xml:space="preserve">=36,000 </m:t>
          </m:r>
        </m:oMath>
      </m:oMathPara>
    </w:p>
    <w:p w14:paraId="523D3E68" w14:textId="1355292E" w:rsidR="00D754F6" w:rsidRPr="000409F9" w:rsidRDefault="00D754F6" w:rsidP="00D754F6">
      <w:pPr>
        <w:bidi/>
        <w:spacing w:line="360" w:lineRule="auto"/>
        <w:jc w:val="both"/>
        <w:rPr>
          <w:rFonts w:ascii="David" w:hAnsi="David" w:cs="David"/>
          <w:rtl/>
          <w:lang w:val="en-US"/>
        </w:rPr>
      </w:pPr>
      <w:r>
        <w:rPr>
          <w:rFonts w:ascii="David" w:hAnsi="David" w:cs="David" w:hint="cs"/>
          <w:rtl/>
          <w:lang w:val="en-US"/>
        </w:rPr>
        <w:t>ריבית זו, שנצברה וטרם שולמה, מצטרפת להתחייבויות החברה, בחשבון ייעודי שנקרא ״ריבית לשלם״</w:t>
      </w:r>
      <w:r w:rsidR="00EC0F69">
        <w:rPr>
          <w:rFonts w:ascii="David" w:hAnsi="David" w:cs="David" w:hint="cs"/>
          <w:rtl/>
          <w:lang w:val="en-US"/>
        </w:rPr>
        <w:t xml:space="preserve"> [מהווה התחייבות שוטפת, שמועד </w:t>
      </w:r>
      <w:proofErr w:type="spellStart"/>
      <w:r w:rsidR="00EC0F69">
        <w:rPr>
          <w:rFonts w:ascii="David" w:hAnsi="David" w:cs="David" w:hint="cs"/>
          <w:rtl/>
          <w:lang w:val="en-US"/>
        </w:rPr>
        <w:t>פרעונה</w:t>
      </w:r>
      <w:proofErr w:type="spellEnd"/>
      <w:r w:rsidR="00EC0F69">
        <w:rPr>
          <w:rFonts w:ascii="David" w:hAnsi="David" w:cs="David" w:hint="cs"/>
          <w:rtl/>
          <w:lang w:val="en-US"/>
        </w:rPr>
        <w:t xml:space="preserve"> בזמן הקצר]</w:t>
      </w:r>
      <w:r>
        <w:rPr>
          <w:rFonts w:ascii="David" w:hAnsi="David" w:cs="David" w:hint="cs"/>
          <w:rtl/>
          <w:lang w:val="en-US"/>
        </w:rPr>
        <w:t xml:space="preserve">. </w:t>
      </w:r>
      <w:r w:rsidR="00EC0F69">
        <w:rPr>
          <w:rFonts w:ascii="David" w:hAnsi="David" w:cs="David" w:hint="cs"/>
          <w:rtl/>
          <w:lang w:val="en-US"/>
        </w:rPr>
        <w:t xml:space="preserve">זאת בנפרד מיתרת ההלוואה לזמן ארוך [שמהווה התחייבות לא שוטפת, שמועד </w:t>
      </w:r>
      <w:proofErr w:type="spellStart"/>
      <w:r w:rsidR="00EC0F69">
        <w:rPr>
          <w:rFonts w:ascii="David" w:hAnsi="David" w:cs="David" w:hint="cs"/>
          <w:rtl/>
          <w:lang w:val="en-US"/>
        </w:rPr>
        <w:t>פרעונה</w:t>
      </w:r>
      <w:proofErr w:type="spellEnd"/>
      <w:r w:rsidR="00EC0F69">
        <w:rPr>
          <w:rFonts w:ascii="David" w:hAnsi="David" w:cs="David" w:hint="cs"/>
          <w:rtl/>
          <w:lang w:val="en-US"/>
        </w:rPr>
        <w:t xml:space="preserve"> בזמן ארוך].</w:t>
      </w:r>
    </w:p>
    <w:tbl>
      <w:tblPr>
        <w:tblStyle w:val="TableGrid"/>
        <w:bidiVisual/>
        <w:tblW w:w="0" w:type="auto"/>
        <w:tblLook w:val="04A0" w:firstRow="1" w:lastRow="0" w:firstColumn="1" w:lastColumn="0" w:noHBand="0" w:noVBand="1"/>
      </w:tblPr>
      <w:tblGrid>
        <w:gridCol w:w="1977"/>
        <w:gridCol w:w="1892"/>
        <w:gridCol w:w="1994"/>
        <w:gridCol w:w="1676"/>
        <w:gridCol w:w="1811"/>
      </w:tblGrid>
      <w:tr w:rsidR="00D754F6" w14:paraId="4DAADBEC" w14:textId="77777777" w:rsidTr="006C6A93">
        <w:tc>
          <w:tcPr>
            <w:tcW w:w="1977" w:type="dxa"/>
          </w:tcPr>
          <w:p w14:paraId="47E72743" w14:textId="77777777" w:rsidR="00D754F6" w:rsidRDefault="00D754F6" w:rsidP="000409F9">
            <w:pPr>
              <w:bidi/>
              <w:spacing w:line="360" w:lineRule="auto"/>
              <w:jc w:val="center"/>
              <w:rPr>
                <w:rFonts w:ascii="David" w:hAnsi="David" w:cs="David"/>
                <w:rtl/>
                <w:lang w:val="en-US"/>
              </w:rPr>
            </w:pPr>
          </w:p>
        </w:tc>
        <w:tc>
          <w:tcPr>
            <w:tcW w:w="1892" w:type="dxa"/>
          </w:tcPr>
          <w:p w14:paraId="09DA04FE" w14:textId="5FBEA869" w:rsidR="00D754F6" w:rsidRDefault="00D754F6" w:rsidP="000409F9">
            <w:pPr>
              <w:bidi/>
              <w:spacing w:line="360" w:lineRule="auto"/>
              <w:jc w:val="center"/>
              <w:rPr>
                <w:rFonts w:ascii="David" w:hAnsi="David" w:cs="David"/>
                <w:rtl/>
                <w:lang w:val="en-US"/>
              </w:rPr>
            </w:pPr>
            <w:r>
              <w:rPr>
                <w:rFonts w:ascii="David" w:hAnsi="David" w:cs="David" w:hint="cs"/>
                <w:rtl/>
                <w:lang w:val="en-US"/>
              </w:rPr>
              <w:t>נכסים</w:t>
            </w:r>
          </w:p>
        </w:tc>
        <w:tc>
          <w:tcPr>
            <w:tcW w:w="3670" w:type="dxa"/>
            <w:gridSpan w:val="2"/>
          </w:tcPr>
          <w:p w14:paraId="5BE0F5DF" w14:textId="77DF302B" w:rsidR="00D754F6" w:rsidRDefault="00D754F6" w:rsidP="000409F9">
            <w:pPr>
              <w:bidi/>
              <w:spacing w:line="360" w:lineRule="auto"/>
              <w:jc w:val="center"/>
              <w:rPr>
                <w:rFonts w:ascii="David" w:hAnsi="David" w:cs="David"/>
                <w:rtl/>
                <w:lang w:val="en-US"/>
              </w:rPr>
            </w:pPr>
            <w:r>
              <w:rPr>
                <w:rFonts w:ascii="David" w:hAnsi="David" w:cs="David" w:hint="cs"/>
                <w:rtl/>
                <w:lang w:val="en-US"/>
              </w:rPr>
              <w:t>התחייבויות</w:t>
            </w:r>
          </w:p>
        </w:tc>
        <w:tc>
          <w:tcPr>
            <w:tcW w:w="1811" w:type="dxa"/>
          </w:tcPr>
          <w:p w14:paraId="33292CDD" w14:textId="12F1A8AF" w:rsidR="00D754F6" w:rsidRDefault="00D754F6" w:rsidP="000409F9">
            <w:pPr>
              <w:bidi/>
              <w:spacing w:line="360" w:lineRule="auto"/>
              <w:jc w:val="center"/>
              <w:rPr>
                <w:rFonts w:ascii="David" w:hAnsi="David" w:cs="David"/>
                <w:rtl/>
                <w:lang w:val="en-US"/>
              </w:rPr>
            </w:pPr>
            <w:r>
              <w:rPr>
                <w:rFonts w:ascii="David" w:hAnsi="David" w:cs="David" w:hint="cs"/>
                <w:rtl/>
                <w:lang w:val="en-US"/>
              </w:rPr>
              <w:t>הון עצמי</w:t>
            </w:r>
          </w:p>
        </w:tc>
      </w:tr>
      <w:tr w:rsidR="00D754F6" w14:paraId="04A10BDA" w14:textId="77777777" w:rsidTr="00D754F6">
        <w:tc>
          <w:tcPr>
            <w:tcW w:w="1977" w:type="dxa"/>
          </w:tcPr>
          <w:p w14:paraId="2EC3CB12" w14:textId="77777777" w:rsidR="00D754F6" w:rsidRDefault="00D754F6" w:rsidP="000409F9">
            <w:pPr>
              <w:bidi/>
              <w:spacing w:line="360" w:lineRule="auto"/>
              <w:jc w:val="center"/>
              <w:rPr>
                <w:rFonts w:ascii="David" w:hAnsi="David" w:cs="David"/>
                <w:rtl/>
                <w:lang w:val="en-US"/>
              </w:rPr>
            </w:pPr>
          </w:p>
        </w:tc>
        <w:tc>
          <w:tcPr>
            <w:tcW w:w="1892" w:type="dxa"/>
          </w:tcPr>
          <w:p w14:paraId="28523F51" w14:textId="7ACBC202" w:rsidR="00D754F6" w:rsidRDefault="00D754F6" w:rsidP="000409F9">
            <w:pPr>
              <w:bidi/>
              <w:spacing w:line="360" w:lineRule="auto"/>
              <w:jc w:val="center"/>
              <w:rPr>
                <w:rFonts w:ascii="David" w:hAnsi="David" w:cs="David"/>
                <w:rtl/>
                <w:lang w:val="en-US"/>
              </w:rPr>
            </w:pPr>
            <w:r>
              <w:rPr>
                <w:rFonts w:ascii="David" w:hAnsi="David" w:cs="David" w:hint="cs"/>
                <w:rtl/>
                <w:lang w:val="en-US"/>
              </w:rPr>
              <w:t>מזומן</w:t>
            </w:r>
          </w:p>
        </w:tc>
        <w:tc>
          <w:tcPr>
            <w:tcW w:w="1994" w:type="dxa"/>
          </w:tcPr>
          <w:p w14:paraId="7653CEBB" w14:textId="006E169F" w:rsidR="00D754F6" w:rsidRDefault="00D754F6" w:rsidP="000409F9">
            <w:pPr>
              <w:bidi/>
              <w:spacing w:line="360" w:lineRule="auto"/>
              <w:jc w:val="center"/>
              <w:rPr>
                <w:rFonts w:ascii="David" w:hAnsi="David" w:cs="David"/>
                <w:rtl/>
                <w:lang w:val="en-US"/>
              </w:rPr>
            </w:pPr>
            <w:r>
              <w:rPr>
                <w:rFonts w:ascii="David" w:hAnsi="David" w:cs="David" w:hint="cs"/>
                <w:rtl/>
                <w:lang w:val="en-US"/>
              </w:rPr>
              <w:t>הלוואה לזמן ארוך</w:t>
            </w:r>
          </w:p>
        </w:tc>
        <w:tc>
          <w:tcPr>
            <w:tcW w:w="1676" w:type="dxa"/>
          </w:tcPr>
          <w:p w14:paraId="611919E0" w14:textId="7296E304" w:rsidR="00D754F6" w:rsidRDefault="00D754F6" w:rsidP="000409F9">
            <w:pPr>
              <w:bidi/>
              <w:spacing w:line="360" w:lineRule="auto"/>
              <w:jc w:val="center"/>
              <w:rPr>
                <w:rFonts w:ascii="David" w:hAnsi="David" w:cs="David"/>
                <w:rtl/>
                <w:lang w:val="en-US"/>
              </w:rPr>
            </w:pPr>
            <w:r>
              <w:rPr>
                <w:rFonts w:ascii="David" w:hAnsi="David" w:cs="David" w:hint="cs"/>
                <w:rtl/>
                <w:lang w:val="en-US"/>
              </w:rPr>
              <w:t>ריבית לשלם</w:t>
            </w:r>
          </w:p>
        </w:tc>
        <w:tc>
          <w:tcPr>
            <w:tcW w:w="1811" w:type="dxa"/>
          </w:tcPr>
          <w:p w14:paraId="082EC0A4" w14:textId="3382553B" w:rsidR="00D754F6" w:rsidRDefault="00D754F6" w:rsidP="000409F9">
            <w:pPr>
              <w:bidi/>
              <w:spacing w:line="360" w:lineRule="auto"/>
              <w:jc w:val="center"/>
              <w:rPr>
                <w:rFonts w:ascii="David" w:hAnsi="David" w:cs="David"/>
                <w:rtl/>
                <w:lang w:val="en-US"/>
              </w:rPr>
            </w:pPr>
            <w:r>
              <w:rPr>
                <w:rFonts w:ascii="David" w:hAnsi="David" w:cs="David" w:hint="cs"/>
                <w:rtl/>
                <w:lang w:val="en-US"/>
              </w:rPr>
              <w:t>הוצאות</w:t>
            </w:r>
          </w:p>
        </w:tc>
      </w:tr>
      <w:tr w:rsidR="00D754F6" w14:paraId="5AB27EFA" w14:textId="77777777" w:rsidTr="00D754F6">
        <w:tc>
          <w:tcPr>
            <w:tcW w:w="1977" w:type="dxa"/>
          </w:tcPr>
          <w:p w14:paraId="31506D7B" w14:textId="4CEBDA9F" w:rsidR="00D754F6" w:rsidRDefault="00D754F6" w:rsidP="000409F9">
            <w:pPr>
              <w:bidi/>
              <w:spacing w:line="360" w:lineRule="auto"/>
              <w:jc w:val="center"/>
              <w:rPr>
                <w:rFonts w:ascii="David" w:hAnsi="David" w:cs="David"/>
                <w:rtl/>
                <w:lang w:val="en-US"/>
              </w:rPr>
            </w:pPr>
            <w:r>
              <w:rPr>
                <w:rFonts w:ascii="David" w:hAnsi="David" w:cs="David" w:hint="cs"/>
                <w:rtl/>
                <w:lang w:val="en-US"/>
              </w:rPr>
              <w:t>1.10.2025</w:t>
            </w:r>
          </w:p>
        </w:tc>
        <w:tc>
          <w:tcPr>
            <w:tcW w:w="1892" w:type="dxa"/>
          </w:tcPr>
          <w:p w14:paraId="7584E5DE" w14:textId="7E30D371" w:rsidR="00D754F6" w:rsidRDefault="00D754F6" w:rsidP="000409F9">
            <w:pPr>
              <w:bidi/>
              <w:spacing w:line="360" w:lineRule="auto"/>
              <w:jc w:val="center"/>
              <w:rPr>
                <w:rFonts w:ascii="David" w:hAnsi="David" w:cs="David"/>
                <w:rtl/>
                <w:lang w:val="en-US"/>
              </w:rPr>
            </w:pPr>
            <w:r>
              <w:rPr>
                <w:rFonts w:ascii="David" w:hAnsi="David" w:cs="David" w:hint="cs"/>
                <w:rtl/>
                <w:lang w:val="en-US"/>
              </w:rPr>
              <w:t>600,000</w:t>
            </w:r>
          </w:p>
        </w:tc>
        <w:tc>
          <w:tcPr>
            <w:tcW w:w="1994" w:type="dxa"/>
          </w:tcPr>
          <w:p w14:paraId="06735BDB" w14:textId="071FBEE8" w:rsidR="00D754F6" w:rsidRDefault="00D754F6" w:rsidP="000409F9">
            <w:pPr>
              <w:bidi/>
              <w:spacing w:line="360" w:lineRule="auto"/>
              <w:jc w:val="center"/>
              <w:rPr>
                <w:rFonts w:ascii="David" w:hAnsi="David" w:cs="David"/>
                <w:rtl/>
                <w:lang w:val="en-US"/>
              </w:rPr>
            </w:pPr>
            <w:r>
              <w:rPr>
                <w:rFonts w:ascii="David" w:hAnsi="David" w:cs="David" w:hint="cs"/>
                <w:rtl/>
                <w:lang w:val="en-US"/>
              </w:rPr>
              <w:t>600,000</w:t>
            </w:r>
          </w:p>
        </w:tc>
        <w:tc>
          <w:tcPr>
            <w:tcW w:w="1676" w:type="dxa"/>
          </w:tcPr>
          <w:p w14:paraId="4E9DDA5F" w14:textId="77777777" w:rsidR="00D754F6" w:rsidRDefault="00D754F6" w:rsidP="000409F9">
            <w:pPr>
              <w:bidi/>
              <w:spacing w:line="360" w:lineRule="auto"/>
              <w:jc w:val="center"/>
              <w:rPr>
                <w:rFonts w:ascii="David" w:hAnsi="David" w:cs="David"/>
                <w:rtl/>
                <w:lang w:val="en-US"/>
              </w:rPr>
            </w:pPr>
          </w:p>
        </w:tc>
        <w:tc>
          <w:tcPr>
            <w:tcW w:w="1811" w:type="dxa"/>
          </w:tcPr>
          <w:p w14:paraId="12978ABF" w14:textId="1B029F16" w:rsidR="00D754F6" w:rsidRDefault="00D754F6" w:rsidP="000409F9">
            <w:pPr>
              <w:bidi/>
              <w:spacing w:line="360" w:lineRule="auto"/>
              <w:jc w:val="center"/>
              <w:rPr>
                <w:rFonts w:ascii="David" w:hAnsi="David" w:cs="David"/>
                <w:rtl/>
                <w:lang w:val="en-US"/>
              </w:rPr>
            </w:pPr>
          </w:p>
        </w:tc>
      </w:tr>
      <w:tr w:rsidR="00D754F6" w14:paraId="1B8A99EC" w14:textId="77777777" w:rsidTr="00D754F6">
        <w:tc>
          <w:tcPr>
            <w:tcW w:w="1977" w:type="dxa"/>
          </w:tcPr>
          <w:p w14:paraId="0CBE2280" w14:textId="53AF9658" w:rsidR="00D754F6" w:rsidRDefault="00D754F6" w:rsidP="000409F9">
            <w:pPr>
              <w:bidi/>
              <w:spacing w:line="360" w:lineRule="auto"/>
              <w:jc w:val="center"/>
              <w:rPr>
                <w:rFonts w:ascii="David" w:hAnsi="David" w:cs="David"/>
                <w:rtl/>
                <w:lang w:val="en-US"/>
              </w:rPr>
            </w:pPr>
            <w:r>
              <w:rPr>
                <w:rFonts w:ascii="David" w:hAnsi="David" w:cs="David" w:hint="cs"/>
                <w:rtl/>
                <w:lang w:val="en-US"/>
              </w:rPr>
              <w:t>31.12.2025</w:t>
            </w:r>
          </w:p>
        </w:tc>
        <w:tc>
          <w:tcPr>
            <w:tcW w:w="1892" w:type="dxa"/>
          </w:tcPr>
          <w:p w14:paraId="753E4EA1" w14:textId="77777777" w:rsidR="00D754F6" w:rsidRDefault="00D754F6" w:rsidP="000409F9">
            <w:pPr>
              <w:bidi/>
              <w:spacing w:line="360" w:lineRule="auto"/>
              <w:jc w:val="center"/>
              <w:rPr>
                <w:rFonts w:ascii="David" w:hAnsi="David" w:cs="David"/>
                <w:rtl/>
                <w:lang w:val="en-US"/>
              </w:rPr>
            </w:pPr>
          </w:p>
        </w:tc>
        <w:tc>
          <w:tcPr>
            <w:tcW w:w="1994" w:type="dxa"/>
          </w:tcPr>
          <w:p w14:paraId="725B774A" w14:textId="77777777" w:rsidR="00D754F6" w:rsidRDefault="00D754F6" w:rsidP="000409F9">
            <w:pPr>
              <w:bidi/>
              <w:spacing w:line="360" w:lineRule="auto"/>
              <w:jc w:val="center"/>
              <w:rPr>
                <w:rFonts w:ascii="David" w:hAnsi="David" w:cs="David"/>
                <w:rtl/>
                <w:lang w:val="en-US"/>
              </w:rPr>
            </w:pPr>
          </w:p>
        </w:tc>
        <w:tc>
          <w:tcPr>
            <w:tcW w:w="1676" w:type="dxa"/>
          </w:tcPr>
          <w:p w14:paraId="618AC836" w14:textId="7B6601B3" w:rsidR="00D754F6" w:rsidRDefault="00D754F6" w:rsidP="000409F9">
            <w:pPr>
              <w:bidi/>
              <w:spacing w:line="360" w:lineRule="auto"/>
              <w:jc w:val="center"/>
              <w:rPr>
                <w:rFonts w:ascii="David" w:hAnsi="David" w:cs="David"/>
                <w:rtl/>
                <w:lang w:val="en-US"/>
              </w:rPr>
            </w:pPr>
            <w:r>
              <w:rPr>
                <w:rFonts w:ascii="David" w:hAnsi="David" w:cs="David" w:hint="cs"/>
                <w:rtl/>
                <w:lang w:val="en-US"/>
              </w:rPr>
              <w:t>36,000</w:t>
            </w:r>
          </w:p>
        </w:tc>
        <w:tc>
          <w:tcPr>
            <w:tcW w:w="1811" w:type="dxa"/>
          </w:tcPr>
          <w:p w14:paraId="39FC3503" w14:textId="30401FC3" w:rsidR="00D754F6" w:rsidRDefault="00D754F6" w:rsidP="000409F9">
            <w:pPr>
              <w:bidi/>
              <w:spacing w:line="360" w:lineRule="auto"/>
              <w:jc w:val="center"/>
              <w:rPr>
                <w:rFonts w:ascii="David" w:hAnsi="David" w:cs="David"/>
                <w:rtl/>
                <w:lang w:val="en-US"/>
              </w:rPr>
            </w:pPr>
            <w:r>
              <w:rPr>
                <w:rFonts w:ascii="David" w:hAnsi="David" w:cs="David" w:hint="cs"/>
                <w:rtl/>
                <w:lang w:val="en-US"/>
              </w:rPr>
              <w:t>(36,000)</w:t>
            </w:r>
          </w:p>
        </w:tc>
      </w:tr>
    </w:tbl>
    <w:p w14:paraId="7721D4B3" w14:textId="77777777" w:rsidR="000409F9" w:rsidRDefault="000409F9" w:rsidP="000409F9">
      <w:pPr>
        <w:bidi/>
        <w:spacing w:line="360" w:lineRule="auto"/>
        <w:jc w:val="both"/>
        <w:rPr>
          <w:rFonts w:ascii="David" w:hAnsi="David" w:cs="David"/>
          <w:rtl/>
          <w:lang w:val="en-US"/>
        </w:rPr>
      </w:pPr>
    </w:p>
    <w:p w14:paraId="08BDA39C" w14:textId="3ABD3765" w:rsidR="00D754F6" w:rsidRDefault="00D754F6" w:rsidP="00D754F6">
      <w:pPr>
        <w:bidi/>
        <w:spacing w:line="360" w:lineRule="auto"/>
        <w:jc w:val="both"/>
        <w:rPr>
          <w:rFonts w:ascii="David" w:hAnsi="David" w:cs="David"/>
          <w:rtl/>
          <w:lang w:val="en-US"/>
        </w:rPr>
      </w:pPr>
      <w:r>
        <w:rPr>
          <w:rFonts w:ascii="David" w:hAnsi="David" w:cs="David" w:hint="cs"/>
          <w:rtl/>
          <w:lang w:val="en-US"/>
        </w:rPr>
        <w:t>כזכור, עצם העובדה שהריבית טרם שולמה, אין משמעה שלא מכירים בהוצאות; שהרי הוצאות לא משקפות תשלומים אלא שווי שירות שנצרך, וכאן, נצרכו על ידי החברה שירותי אשראי בשווי 36,000 ש״ח בשנת 2025.</w:t>
      </w:r>
    </w:p>
    <w:p w14:paraId="2C5BAF38" w14:textId="77777777" w:rsidR="00EC0F69" w:rsidRDefault="00EC0F69" w:rsidP="00EC0F69">
      <w:pPr>
        <w:bidi/>
        <w:spacing w:line="360" w:lineRule="auto"/>
        <w:jc w:val="both"/>
        <w:rPr>
          <w:rFonts w:ascii="David" w:hAnsi="David" w:cs="David"/>
          <w:rtl/>
          <w:lang w:val="en-US"/>
        </w:rPr>
      </w:pPr>
    </w:p>
    <w:p w14:paraId="2CB35AD2" w14:textId="35847F39" w:rsidR="00EC0F69" w:rsidRDefault="00EC0F69" w:rsidP="00EC0F69">
      <w:pPr>
        <w:bidi/>
        <w:spacing w:line="360" w:lineRule="auto"/>
        <w:jc w:val="both"/>
        <w:rPr>
          <w:rFonts w:ascii="David" w:hAnsi="David" w:cs="David"/>
          <w:rtl/>
          <w:lang w:val="en-US"/>
        </w:rPr>
      </w:pPr>
      <w:r>
        <w:rPr>
          <w:rFonts w:ascii="David" w:hAnsi="David" w:cs="David" w:hint="cs"/>
          <w:rtl/>
          <w:lang w:val="en-US"/>
        </w:rPr>
        <w:t>טיפ: אם שואלים ״מהם סך רכיבי ההתחייבויות שקיימים בגין ההלוואה בדוח על המצב הכספי ל-31.12.2025״ התשובה תהיה פשוטה: הלוואה לזמן ארוך + ריבית לשלם:</w:t>
      </w:r>
      <w:r>
        <w:rPr>
          <w:rFonts w:ascii="David" w:hAnsi="David" w:cs="David"/>
          <w:lang w:val="en-US"/>
        </w:rPr>
        <w:t xml:space="preserve"> </w:t>
      </w:r>
      <w:r>
        <w:rPr>
          <w:rFonts w:ascii="David" w:hAnsi="David" w:cs="David" w:hint="cs"/>
          <w:rtl/>
          <w:lang w:val="en-US"/>
        </w:rPr>
        <w:t>636,000</w:t>
      </w:r>
    </w:p>
    <w:p w14:paraId="04507FD3" w14:textId="77777777" w:rsidR="00003FF5" w:rsidRDefault="00003FF5" w:rsidP="00003FF5">
      <w:pPr>
        <w:bidi/>
        <w:spacing w:line="360" w:lineRule="auto"/>
        <w:jc w:val="both"/>
        <w:rPr>
          <w:rFonts w:ascii="David" w:hAnsi="David" w:cs="David"/>
          <w:rtl/>
          <w:lang w:val="en-US"/>
        </w:rPr>
      </w:pPr>
    </w:p>
    <w:p w14:paraId="325B36D2" w14:textId="77777777" w:rsidR="00003FF5" w:rsidRDefault="00003FF5">
      <w:pPr>
        <w:rPr>
          <w:rFonts w:ascii="David" w:hAnsi="David" w:cs="David"/>
          <w:rtl/>
          <w:lang w:val="en-US"/>
        </w:rPr>
      </w:pPr>
      <w:r>
        <w:rPr>
          <w:rFonts w:ascii="David" w:hAnsi="David" w:cs="David"/>
          <w:rtl/>
          <w:lang w:val="en-US"/>
        </w:rPr>
        <w:br w:type="page"/>
      </w:r>
    </w:p>
    <w:p w14:paraId="215C7881" w14:textId="7CF7328D" w:rsidR="00003FF5" w:rsidRPr="00FC1A39" w:rsidRDefault="00003FF5" w:rsidP="00003FF5">
      <w:pPr>
        <w:bidi/>
        <w:spacing w:line="360" w:lineRule="auto"/>
        <w:jc w:val="both"/>
        <w:rPr>
          <w:rFonts w:ascii="David" w:hAnsi="David" w:cs="David"/>
          <w:b/>
          <w:bCs/>
          <w:rtl/>
          <w:lang w:val="en-US"/>
        </w:rPr>
      </w:pPr>
      <w:r w:rsidRPr="00FC1A39">
        <w:rPr>
          <w:rFonts w:ascii="David" w:hAnsi="David" w:cs="David" w:hint="cs"/>
          <w:b/>
          <w:bCs/>
          <w:rtl/>
          <w:lang w:val="en-US"/>
        </w:rPr>
        <w:lastRenderedPageBreak/>
        <w:t>שאלת צ6</w:t>
      </w:r>
    </w:p>
    <w:p w14:paraId="500275A3" w14:textId="0C46B142" w:rsidR="000409F9" w:rsidRPr="00FC1A39" w:rsidRDefault="00003FF5" w:rsidP="000409F9">
      <w:pPr>
        <w:bidi/>
        <w:spacing w:line="360" w:lineRule="auto"/>
        <w:jc w:val="both"/>
        <w:rPr>
          <w:rFonts w:ascii="David" w:hAnsi="David" w:cs="David"/>
          <w:rtl/>
          <w:lang w:val="en-US"/>
        </w:rPr>
      </w:pPr>
      <w:r w:rsidRPr="00FC1A39">
        <w:rPr>
          <w:rFonts w:ascii="David" w:hAnsi="David" w:cs="David" w:hint="cs"/>
          <w:rtl/>
          <w:lang w:val="en-US"/>
        </w:rPr>
        <w:t>חברת המאור המאיר חתמה בשנת 2025 על שלושה הסכמים למתן שירות:</w:t>
      </w:r>
    </w:p>
    <w:p w14:paraId="2FF9672B" w14:textId="6B2B19EE" w:rsidR="00003FF5" w:rsidRPr="00FC1A39" w:rsidRDefault="00003FF5" w:rsidP="00003FF5">
      <w:pPr>
        <w:bidi/>
        <w:spacing w:line="360" w:lineRule="auto"/>
        <w:jc w:val="both"/>
        <w:rPr>
          <w:rFonts w:ascii="David" w:hAnsi="David" w:cs="David"/>
          <w:rtl/>
          <w:lang w:val="en-US"/>
        </w:rPr>
      </w:pPr>
      <w:r w:rsidRPr="00FC1A39">
        <w:rPr>
          <w:rFonts w:ascii="David" w:hAnsi="David" w:cs="David" w:hint="cs"/>
          <w:rtl/>
          <w:lang w:val="en-US"/>
        </w:rPr>
        <w:t>הסכם א: נחתם ב-1.10.2025 לתקופה כוללת של 3 שנים, בשווי כולל של 360,000 ש״ח.</w:t>
      </w:r>
    </w:p>
    <w:p w14:paraId="51813855" w14:textId="39313DBD" w:rsidR="00003FF5" w:rsidRPr="00FC1A39" w:rsidRDefault="00003FF5" w:rsidP="00003FF5">
      <w:pPr>
        <w:bidi/>
        <w:spacing w:line="360" w:lineRule="auto"/>
        <w:jc w:val="both"/>
        <w:rPr>
          <w:rFonts w:ascii="David" w:hAnsi="David" w:cs="David"/>
          <w:rtl/>
          <w:lang w:val="en-US"/>
        </w:rPr>
      </w:pPr>
      <w:r w:rsidRPr="00FC1A39">
        <w:rPr>
          <w:rFonts w:ascii="David" w:hAnsi="David" w:cs="David" w:hint="cs"/>
          <w:rtl/>
          <w:lang w:val="en-US"/>
        </w:rPr>
        <w:t>הסכם ב: נחתם ב-1.7.2025 לתקופה של שנה, בשווי כולל של 400,000 ש״ח.</w:t>
      </w:r>
    </w:p>
    <w:p w14:paraId="56AB8B13" w14:textId="2F392492" w:rsidR="00003FF5" w:rsidRPr="00FC1A39" w:rsidRDefault="00003FF5" w:rsidP="00003FF5">
      <w:pPr>
        <w:bidi/>
        <w:spacing w:line="360" w:lineRule="auto"/>
        <w:jc w:val="both"/>
        <w:rPr>
          <w:rFonts w:ascii="David" w:hAnsi="David" w:cs="David"/>
          <w:rtl/>
          <w:lang w:val="en-US"/>
        </w:rPr>
      </w:pPr>
      <w:r w:rsidRPr="00FC1A39">
        <w:rPr>
          <w:rFonts w:ascii="David" w:hAnsi="David" w:cs="David" w:hint="cs"/>
          <w:rtl/>
          <w:lang w:val="en-US"/>
        </w:rPr>
        <w:t>הסכם ג: נחתם ב-1.11.2025, לתקופה של 4 שנים, בסכום כולל של 600,000 ש״ח.</w:t>
      </w:r>
    </w:p>
    <w:p w14:paraId="3D9FE1FF" w14:textId="77777777" w:rsidR="00003FF5" w:rsidRPr="00FC1A39" w:rsidRDefault="00003FF5" w:rsidP="00003FF5">
      <w:pPr>
        <w:bidi/>
        <w:spacing w:line="360" w:lineRule="auto"/>
        <w:jc w:val="both"/>
        <w:rPr>
          <w:rFonts w:ascii="David" w:hAnsi="David" w:cs="David"/>
          <w:rtl/>
          <w:lang w:val="en-US"/>
        </w:rPr>
      </w:pPr>
    </w:p>
    <w:p w14:paraId="2E8128E4" w14:textId="41A503B4" w:rsidR="00FC1A39" w:rsidRPr="00FC1A39" w:rsidRDefault="00FC1A39" w:rsidP="00FC1A39">
      <w:pPr>
        <w:bidi/>
        <w:spacing w:line="360" w:lineRule="auto"/>
        <w:jc w:val="both"/>
        <w:rPr>
          <w:rFonts w:ascii="David" w:hAnsi="David" w:cs="David"/>
          <w:rtl/>
          <w:lang w:val="en-US"/>
        </w:rPr>
      </w:pPr>
      <w:r w:rsidRPr="00FC1A39">
        <w:rPr>
          <w:rFonts w:ascii="David" w:hAnsi="David" w:cs="David" w:hint="cs"/>
          <w:rtl/>
          <w:lang w:val="en-US"/>
        </w:rPr>
        <w:t>להלן מידע נוסף לגבי ההסכמים:</w:t>
      </w:r>
    </w:p>
    <w:p w14:paraId="7C6C2DB0" w14:textId="205B7FB6" w:rsidR="00FC1A39" w:rsidRPr="00FC1A39" w:rsidRDefault="00FC1A39" w:rsidP="00FC1A39">
      <w:pPr>
        <w:bidi/>
        <w:spacing w:line="360" w:lineRule="auto"/>
        <w:jc w:val="both"/>
        <w:rPr>
          <w:rFonts w:ascii="David" w:hAnsi="David" w:cs="David"/>
          <w:rtl/>
          <w:lang w:val="en-US"/>
        </w:rPr>
      </w:pPr>
      <w:r w:rsidRPr="00FC1A39">
        <w:rPr>
          <w:rFonts w:ascii="David" w:hAnsi="David" w:cs="David" w:hint="cs"/>
          <w:rtl/>
          <w:lang w:val="en-US"/>
        </w:rPr>
        <w:t xml:space="preserve">בהסכמים א ו-ב, קצב מתן השירות קבוע. </w:t>
      </w:r>
    </w:p>
    <w:p w14:paraId="1FDF265F" w14:textId="40D9384D" w:rsidR="00FC1A39" w:rsidRPr="00FC1A39" w:rsidRDefault="00FC1A39" w:rsidP="00FC1A39">
      <w:pPr>
        <w:bidi/>
        <w:spacing w:line="360" w:lineRule="auto"/>
        <w:jc w:val="both"/>
        <w:rPr>
          <w:rFonts w:ascii="David" w:hAnsi="David" w:cs="David"/>
          <w:rtl/>
          <w:lang w:val="en-US"/>
        </w:rPr>
      </w:pPr>
      <w:r w:rsidRPr="00FC1A39">
        <w:rPr>
          <w:rFonts w:ascii="David" w:hAnsi="David" w:cs="David" w:hint="cs"/>
          <w:rtl/>
          <w:lang w:val="en-US"/>
        </w:rPr>
        <w:t xml:space="preserve">בהסכם ג, קצב מתן השירות נקבע לפי דרישות הלקוח. עד ליום 31.12.2025, סיפקה החברה 20% מהיקף השירות הכולל המצופה במסגרת החוזה. </w:t>
      </w:r>
    </w:p>
    <w:p w14:paraId="248D55FE" w14:textId="77777777" w:rsidR="00FC1A39" w:rsidRPr="00FC1A39" w:rsidRDefault="00FC1A39" w:rsidP="00FC1A39">
      <w:pPr>
        <w:bidi/>
        <w:spacing w:line="360" w:lineRule="auto"/>
        <w:jc w:val="both"/>
        <w:rPr>
          <w:rFonts w:ascii="David" w:hAnsi="David" w:cs="David"/>
          <w:rtl/>
          <w:lang w:val="en-US"/>
        </w:rPr>
      </w:pPr>
    </w:p>
    <w:p w14:paraId="7E364989" w14:textId="72158E4A" w:rsidR="00FC1A39" w:rsidRDefault="00FC1A39" w:rsidP="00FC1A39">
      <w:pPr>
        <w:bidi/>
        <w:spacing w:line="360" w:lineRule="auto"/>
        <w:jc w:val="both"/>
        <w:rPr>
          <w:rFonts w:ascii="David" w:hAnsi="David" w:cs="David"/>
          <w:rtl/>
          <w:lang w:val="en-US"/>
        </w:rPr>
      </w:pPr>
      <w:r w:rsidRPr="00FC1A39">
        <w:rPr>
          <w:rFonts w:ascii="David" w:hAnsi="David" w:cs="David" w:hint="cs"/>
          <w:rtl/>
          <w:lang w:val="en-US"/>
        </w:rPr>
        <w:t xml:space="preserve">נדרש: חשבו (ללא טבלה חשבונאית מלאה) את סכום ההכנסה שתכיר בה החברה בשנת 2025, בגין מגוון הפעילויות המתועדות בחוזים שתוארו. </w:t>
      </w:r>
    </w:p>
    <w:p w14:paraId="49A43212" w14:textId="77777777" w:rsidR="00FC1A39" w:rsidRDefault="00FC1A39" w:rsidP="00FC1A39">
      <w:pPr>
        <w:bidi/>
        <w:spacing w:line="360" w:lineRule="auto"/>
        <w:jc w:val="both"/>
        <w:rPr>
          <w:rFonts w:ascii="David" w:hAnsi="David" w:cs="David"/>
          <w:rtl/>
          <w:lang w:val="en-US"/>
        </w:rPr>
      </w:pPr>
    </w:p>
    <w:p w14:paraId="1A4F9708" w14:textId="26870C38" w:rsidR="00FC1A39" w:rsidRPr="00FC1A39" w:rsidRDefault="00FC1A39" w:rsidP="00FC1A39">
      <w:pPr>
        <w:bidi/>
        <w:spacing w:line="360" w:lineRule="auto"/>
        <w:jc w:val="both"/>
        <w:rPr>
          <w:rFonts w:ascii="David" w:hAnsi="David" w:cs="David"/>
          <w:b/>
          <w:bCs/>
          <w:rtl/>
          <w:lang w:val="en-US"/>
        </w:rPr>
      </w:pPr>
      <w:r w:rsidRPr="00FC1A39">
        <w:rPr>
          <w:rFonts w:ascii="David" w:hAnsi="David" w:cs="David" w:hint="cs"/>
          <w:b/>
          <w:bCs/>
          <w:rtl/>
          <w:lang w:val="en-US"/>
        </w:rPr>
        <w:t>פתרון:</w:t>
      </w:r>
    </w:p>
    <w:p w14:paraId="46D294CE" w14:textId="77777777" w:rsidR="00FC1A39" w:rsidRDefault="00FC1A39" w:rsidP="00FC1A39">
      <w:pPr>
        <w:bidi/>
        <w:spacing w:line="360" w:lineRule="auto"/>
        <w:jc w:val="both"/>
        <w:rPr>
          <w:rFonts w:ascii="David" w:hAnsi="David" w:cs="David"/>
          <w:rtl/>
          <w:lang w:val="en-US"/>
        </w:rPr>
      </w:pPr>
    </w:p>
    <w:p w14:paraId="739725AD" w14:textId="08AC9A3B" w:rsidR="00FC1A39" w:rsidRDefault="00FC1A39" w:rsidP="00FC1A39">
      <w:pPr>
        <w:bidi/>
        <w:spacing w:line="360" w:lineRule="auto"/>
        <w:jc w:val="both"/>
        <w:rPr>
          <w:rFonts w:ascii="David" w:hAnsi="David" w:cs="David"/>
          <w:rtl/>
          <w:lang w:val="en-US"/>
        </w:rPr>
      </w:pPr>
      <w:r>
        <w:rPr>
          <w:rFonts w:ascii="David" w:hAnsi="David" w:cs="David" w:hint="cs"/>
          <w:rtl/>
          <w:lang w:val="en-US"/>
        </w:rPr>
        <w:t xml:space="preserve">ראשית, נשים לב שאין זה מקרי שסכומי התקבול במזומן לא נתונים; שהרי לפי ההגדרה, סכום ההכנסה איננו מותנה בעיתוי התשלום </w:t>
      </w:r>
      <w:r>
        <w:rPr>
          <w:rFonts w:ascii="David" w:hAnsi="David" w:cs="David"/>
          <w:rtl/>
          <w:lang w:val="en-US"/>
        </w:rPr>
        <w:t>–</w:t>
      </w:r>
      <w:r>
        <w:rPr>
          <w:rFonts w:ascii="David" w:hAnsi="David" w:cs="David" w:hint="cs"/>
          <w:rtl/>
          <w:lang w:val="en-US"/>
        </w:rPr>
        <w:t xml:space="preserve"> אלא במועד ביצוע הפעילות העסקית / שווי השירות שסופק בתקופת הדיווח. </w:t>
      </w:r>
    </w:p>
    <w:p w14:paraId="7CBC3E98" w14:textId="77777777" w:rsidR="00FC1A39" w:rsidRDefault="00FC1A39" w:rsidP="00FC1A39">
      <w:pPr>
        <w:bidi/>
        <w:spacing w:line="360" w:lineRule="auto"/>
        <w:jc w:val="both"/>
        <w:rPr>
          <w:rFonts w:ascii="David" w:hAnsi="David" w:cs="David"/>
          <w:rtl/>
          <w:lang w:val="en-US"/>
        </w:rPr>
      </w:pPr>
    </w:p>
    <w:p w14:paraId="70B20B91" w14:textId="35AEEF96" w:rsidR="00FC1A39" w:rsidRDefault="00FC1A39" w:rsidP="00FC1A39">
      <w:pPr>
        <w:bidi/>
        <w:spacing w:line="360" w:lineRule="auto"/>
        <w:jc w:val="both"/>
        <w:rPr>
          <w:rFonts w:ascii="David" w:hAnsi="David" w:cs="David"/>
          <w:rtl/>
          <w:lang w:val="en-US"/>
        </w:rPr>
      </w:pPr>
      <w:r>
        <w:rPr>
          <w:rFonts w:ascii="David" w:hAnsi="David" w:cs="David" w:hint="cs"/>
          <w:rtl/>
          <w:lang w:val="en-US"/>
        </w:rPr>
        <w:t>ולכן:</w:t>
      </w:r>
    </w:p>
    <w:p w14:paraId="4F6B0522" w14:textId="109D3522" w:rsidR="00FC1A39" w:rsidRPr="00FC1A39" w:rsidRDefault="00FC1A39" w:rsidP="00FC1A39">
      <w:pPr>
        <w:bidi/>
        <w:spacing w:line="360" w:lineRule="auto"/>
        <w:jc w:val="both"/>
        <w:rPr>
          <w:rFonts w:ascii="David" w:hAnsi="David" w:cs="David"/>
          <w:lang w:val="en-US"/>
        </w:rPr>
      </w:pPr>
      <m:oMathPara>
        <m:oMath>
          <m:r>
            <w:rPr>
              <w:rFonts w:ascii="Cambria Math" w:hAnsi="Cambria Math" w:cs="David"/>
              <w:lang w:val="en-US"/>
            </w:rPr>
            <m:t xml:space="preserve">Agreement A:      </m:t>
          </m:r>
          <m:f>
            <m:fPr>
              <m:ctrlPr>
                <w:rPr>
                  <w:rFonts w:ascii="Cambria Math" w:hAnsi="Cambria Math" w:cs="David"/>
                  <w:i/>
                  <w:lang w:val="en-US"/>
                </w:rPr>
              </m:ctrlPr>
            </m:fPr>
            <m:num>
              <m:r>
                <w:rPr>
                  <w:rFonts w:ascii="Cambria Math" w:hAnsi="Cambria Math" w:cs="David"/>
                  <w:lang w:val="en-US"/>
                </w:rPr>
                <m:t>360,000</m:t>
              </m:r>
            </m:num>
            <m:den>
              <m:r>
                <w:rPr>
                  <w:rFonts w:ascii="Cambria Math" w:hAnsi="Cambria Math" w:cs="David"/>
                  <w:lang w:val="en-US"/>
                </w:rPr>
                <m:t>36</m:t>
              </m:r>
            </m:den>
          </m:f>
          <m:r>
            <w:rPr>
              <w:rFonts w:ascii="Cambria Math" w:hAnsi="Cambria Math" w:cs="David"/>
              <w:lang w:val="en-US"/>
            </w:rPr>
            <m:t xml:space="preserve">*3=30,000  </m:t>
          </m:r>
        </m:oMath>
      </m:oMathPara>
    </w:p>
    <w:p w14:paraId="39072D09" w14:textId="04A686BA" w:rsidR="00FC1A39" w:rsidRPr="00FC1A39" w:rsidRDefault="00FC1A39" w:rsidP="00FC1A39">
      <w:pPr>
        <w:bidi/>
        <w:spacing w:line="360" w:lineRule="auto"/>
        <w:jc w:val="both"/>
        <w:rPr>
          <w:rFonts w:ascii="David" w:hAnsi="David" w:cs="David"/>
          <w:lang w:val="en-US"/>
        </w:rPr>
      </w:pPr>
      <m:oMathPara>
        <m:oMath>
          <m:r>
            <w:rPr>
              <w:rFonts w:ascii="Cambria Math" w:hAnsi="Cambria Math" w:cs="David"/>
              <w:lang w:val="en-US"/>
            </w:rPr>
            <m:t xml:space="preserve">Agreement B:   </m:t>
          </m:r>
          <m:f>
            <m:fPr>
              <m:ctrlPr>
                <w:rPr>
                  <w:rFonts w:ascii="Cambria Math" w:hAnsi="Cambria Math" w:cs="David"/>
                  <w:i/>
                  <w:lang w:val="en-US"/>
                </w:rPr>
              </m:ctrlPr>
            </m:fPr>
            <m:num>
              <m:r>
                <w:rPr>
                  <w:rFonts w:ascii="Cambria Math" w:hAnsi="Cambria Math" w:cs="David"/>
                  <w:lang w:val="en-US"/>
                </w:rPr>
                <m:t>400,000</m:t>
              </m:r>
            </m:num>
            <m:den>
              <m:r>
                <w:rPr>
                  <w:rFonts w:ascii="Cambria Math" w:hAnsi="Cambria Math" w:cs="David"/>
                  <w:lang w:val="en-US"/>
                </w:rPr>
                <m:t>12</m:t>
              </m:r>
            </m:den>
          </m:f>
          <m:r>
            <w:rPr>
              <w:rFonts w:ascii="Cambria Math" w:hAnsi="Cambria Math" w:cs="David"/>
              <w:lang w:val="en-US"/>
            </w:rPr>
            <m:t>*6=200,000</m:t>
          </m:r>
        </m:oMath>
      </m:oMathPara>
    </w:p>
    <w:p w14:paraId="602ED488" w14:textId="4BCC99A9" w:rsidR="00FC1A39" w:rsidRPr="00FC1A39" w:rsidRDefault="00FC1A39" w:rsidP="00FC1A39">
      <w:pPr>
        <w:bidi/>
        <w:spacing w:line="360" w:lineRule="auto"/>
        <w:jc w:val="both"/>
        <w:rPr>
          <w:rFonts w:ascii="David" w:hAnsi="David" w:cs="David"/>
          <w:rtl/>
          <w:lang w:val="en-US"/>
        </w:rPr>
      </w:pPr>
      <m:oMathPara>
        <m:oMath>
          <m:r>
            <w:rPr>
              <w:rFonts w:ascii="Cambria Math" w:hAnsi="Cambria Math" w:cs="David"/>
              <w:lang w:val="en-US"/>
            </w:rPr>
            <m:t>Agreement C:    600,000*20%=120,000</m:t>
          </m:r>
        </m:oMath>
      </m:oMathPara>
    </w:p>
    <w:p w14:paraId="2D3187AD" w14:textId="489F0425" w:rsidR="00FC1A39" w:rsidRDefault="00FC1A39" w:rsidP="00FC1A39">
      <w:pPr>
        <w:bidi/>
        <w:spacing w:line="360" w:lineRule="auto"/>
        <w:jc w:val="both"/>
        <w:rPr>
          <w:rFonts w:ascii="David" w:hAnsi="David" w:cs="David"/>
          <w:rtl/>
          <w:lang w:val="en-US"/>
        </w:rPr>
      </w:pPr>
      <w:r>
        <w:rPr>
          <w:rFonts w:ascii="David" w:hAnsi="David" w:cs="David" w:hint="cs"/>
          <w:rtl/>
          <w:lang w:val="en-US"/>
        </w:rPr>
        <w:t>הסברים:</w:t>
      </w:r>
    </w:p>
    <w:p w14:paraId="118CDC9A" w14:textId="333C6C63" w:rsidR="00FC1A39" w:rsidRDefault="00FC1A39" w:rsidP="00FC1A39">
      <w:pPr>
        <w:bidi/>
        <w:spacing w:line="360" w:lineRule="auto"/>
        <w:jc w:val="both"/>
        <w:rPr>
          <w:rFonts w:ascii="David" w:hAnsi="David" w:cs="David"/>
          <w:rtl/>
          <w:lang w:val="en-US"/>
        </w:rPr>
      </w:pPr>
      <w:r>
        <w:rPr>
          <w:rFonts w:ascii="David" w:hAnsi="David" w:cs="David" w:hint="cs"/>
          <w:rtl/>
          <w:lang w:val="en-US"/>
        </w:rPr>
        <w:t>בגין הסכמים א ו-ב שסומנו לעיל כ-</w:t>
      </w:r>
      <w:r>
        <w:rPr>
          <w:rFonts w:ascii="David" w:hAnsi="David" w:cs="David"/>
          <w:lang w:val="en-US"/>
        </w:rPr>
        <w:t>A,B</w:t>
      </w:r>
      <w:r>
        <w:rPr>
          <w:rFonts w:ascii="David" w:hAnsi="David" w:cs="David" w:hint="cs"/>
          <w:rtl/>
          <w:lang w:val="en-US"/>
        </w:rPr>
        <w:t>, ההסדר הוא בקצב שירות קבוע על פני זמן (ואגב, זו גם ברירת מחדל אם לא נאמר אחרת). המשמעות היא שאם נחשב את שווי השירות לחודש אחד, ונכפול במספר חודשי הצריכה בכל שנה, נגיע לשווי השירות שסופק השנה, כלומר לסך ההכנסה.</w:t>
      </w:r>
    </w:p>
    <w:p w14:paraId="7678BC83" w14:textId="11494EF9" w:rsidR="00FC1A39" w:rsidRDefault="00FC1A39" w:rsidP="00FC1A39">
      <w:pPr>
        <w:bidi/>
        <w:spacing w:line="360" w:lineRule="auto"/>
        <w:jc w:val="both"/>
        <w:rPr>
          <w:rFonts w:ascii="David" w:hAnsi="David" w:cs="David"/>
          <w:rtl/>
          <w:lang w:val="en-US"/>
        </w:rPr>
      </w:pPr>
      <w:r>
        <w:rPr>
          <w:rFonts w:ascii="David" w:hAnsi="David" w:cs="David" w:hint="cs"/>
          <w:rtl/>
          <w:lang w:val="en-US"/>
        </w:rPr>
        <w:t>לעומת זאת, בגין הסכם ג שסומן לעיל כ-</w:t>
      </w:r>
      <w:r>
        <w:rPr>
          <w:rFonts w:ascii="David" w:hAnsi="David" w:cs="David"/>
          <w:lang w:val="en-US"/>
        </w:rPr>
        <w:t>C</w:t>
      </w:r>
      <w:r>
        <w:rPr>
          <w:rFonts w:ascii="David" w:hAnsi="David" w:cs="David" w:hint="cs"/>
          <w:rtl/>
          <w:lang w:val="en-US"/>
        </w:rPr>
        <w:t xml:space="preserve">, קיים נתון מפורש שסותר את הקצאת השירות הלינארית על פני זמן. הנתון המפורש קובע ששווי השירות בגין הסכם זה בשנת 2025 הוא בדיוק 20% מהשווי הכולל. </w:t>
      </w:r>
    </w:p>
    <w:p w14:paraId="4B765D0F" w14:textId="527F43A5" w:rsidR="00FC1A39" w:rsidRDefault="00FC1A39" w:rsidP="00FC1A39">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ההכנסה שתוכר בשנה הנדונה היא סיכום ערכי ההכנסות בגין ההסכמים כולם:</w:t>
      </w:r>
    </w:p>
    <w:p w14:paraId="455031F2" w14:textId="5FFFFC2E" w:rsidR="00FC1A39" w:rsidRPr="00FC1A39" w:rsidRDefault="00FC1A39" w:rsidP="00FC1A39">
      <w:pPr>
        <w:bidi/>
        <w:spacing w:line="360" w:lineRule="auto"/>
        <w:jc w:val="both"/>
        <w:rPr>
          <w:rFonts w:ascii="David" w:hAnsi="David" w:cs="David"/>
          <w:rtl/>
          <w:lang w:val="en-US"/>
        </w:rPr>
      </w:pPr>
      <m:oMathPara>
        <m:oMath>
          <m:r>
            <w:rPr>
              <w:rFonts w:ascii="Cambria Math" w:hAnsi="Cambria Math" w:cs="David"/>
              <w:lang w:val="en-US"/>
            </w:rPr>
            <m:t>30,000+200,000+120,000=350,000</m:t>
          </m:r>
        </m:oMath>
      </m:oMathPara>
    </w:p>
    <w:p w14:paraId="3347AE49" w14:textId="2B901A6C" w:rsidR="00FC1A39" w:rsidRDefault="00FC1A39" w:rsidP="00FC1A39">
      <w:pPr>
        <w:tabs>
          <w:tab w:val="left" w:pos="412"/>
        </w:tabs>
        <w:bidi/>
        <w:spacing w:line="360" w:lineRule="auto"/>
        <w:jc w:val="both"/>
        <w:rPr>
          <w:rFonts w:ascii="David" w:hAnsi="David" w:cs="David"/>
          <w:rtl/>
          <w:lang w:val="en-US"/>
        </w:rPr>
      </w:pPr>
      <w:r>
        <w:rPr>
          <w:rFonts w:ascii="David" w:hAnsi="David" w:cs="David" w:hint="cs"/>
          <w:rtl/>
          <w:lang w:val="en-US"/>
        </w:rPr>
        <w:t>זו התשובה הסופית.</w:t>
      </w:r>
    </w:p>
    <w:p w14:paraId="5BB2710B" w14:textId="77777777" w:rsidR="0044445C" w:rsidRDefault="0044445C" w:rsidP="0044445C">
      <w:pPr>
        <w:tabs>
          <w:tab w:val="left" w:pos="412"/>
        </w:tabs>
        <w:bidi/>
        <w:spacing w:line="360" w:lineRule="auto"/>
        <w:jc w:val="both"/>
        <w:rPr>
          <w:rFonts w:ascii="David" w:hAnsi="David" w:cs="David"/>
          <w:rtl/>
          <w:lang w:val="en-US"/>
        </w:rPr>
      </w:pPr>
    </w:p>
    <w:p w14:paraId="22205BED" w14:textId="77777777" w:rsidR="0044445C" w:rsidRDefault="0044445C" w:rsidP="0044445C">
      <w:pPr>
        <w:tabs>
          <w:tab w:val="left" w:pos="412"/>
        </w:tabs>
        <w:bidi/>
        <w:spacing w:line="360" w:lineRule="auto"/>
        <w:jc w:val="both"/>
        <w:rPr>
          <w:rFonts w:ascii="David" w:hAnsi="David" w:cs="David"/>
          <w:rtl/>
          <w:lang w:val="en-US"/>
        </w:rPr>
      </w:pPr>
    </w:p>
    <w:p w14:paraId="37E8A141" w14:textId="514C2B8F" w:rsidR="0044445C" w:rsidRPr="00141459" w:rsidRDefault="0044445C" w:rsidP="0044445C">
      <w:pPr>
        <w:tabs>
          <w:tab w:val="left" w:pos="412"/>
        </w:tabs>
        <w:bidi/>
        <w:spacing w:line="360" w:lineRule="auto"/>
        <w:jc w:val="both"/>
        <w:rPr>
          <w:rFonts w:ascii="David" w:hAnsi="David" w:cs="David"/>
          <w:b/>
          <w:bCs/>
          <w:rtl/>
          <w:lang w:val="en-US"/>
        </w:rPr>
      </w:pPr>
      <w:r w:rsidRPr="00141459">
        <w:rPr>
          <w:rFonts w:ascii="David" w:hAnsi="David" w:cs="David" w:hint="cs"/>
          <w:b/>
          <w:bCs/>
          <w:rtl/>
          <w:lang w:val="en-US"/>
        </w:rPr>
        <w:lastRenderedPageBreak/>
        <w:t>שאלה צ7</w:t>
      </w:r>
    </w:p>
    <w:p w14:paraId="354227B3" w14:textId="6CA9F3C9" w:rsidR="0044445C" w:rsidRDefault="0044445C" w:rsidP="0044445C">
      <w:pPr>
        <w:tabs>
          <w:tab w:val="left" w:pos="412"/>
        </w:tabs>
        <w:bidi/>
        <w:spacing w:line="360" w:lineRule="auto"/>
        <w:jc w:val="both"/>
        <w:rPr>
          <w:rFonts w:ascii="David" w:hAnsi="David" w:cs="David"/>
          <w:rtl/>
          <w:lang w:val="en-US"/>
        </w:rPr>
      </w:pPr>
      <w:r>
        <w:rPr>
          <w:rFonts w:ascii="David" w:hAnsi="David" w:cs="David" w:hint="cs"/>
          <w:rtl/>
          <w:lang w:val="en-US"/>
        </w:rPr>
        <w:t xml:space="preserve">חברת אוהד יהודה רועי בע״מ העסיקה בשנת 2025 </w:t>
      </w:r>
      <w:r w:rsidR="00141459">
        <w:rPr>
          <w:rFonts w:ascii="David" w:hAnsi="David" w:cs="David" w:hint="cs"/>
          <w:rtl/>
          <w:lang w:val="en-US"/>
        </w:rPr>
        <w:t xml:space="preserve">לצורך פעילותה 2 עובדים. עובד אחד </w:t>
      </w:r>
      <w:r w:rsidR="00141459">
        <w:rPr>
          <w:rFonts w:ascii="David" w:hAnsi="David" w:cs="David"/>
          <w:rtl/>
          <w:lang w:val="en-US"/>
        </w:rPr>
        <w:t>–</w:t>
      </w:r>
      <w:r w:rsidR="00141459">
        <w:rPr>
          <w:rFonts w:ascii="David" w:hAnsi="David" w:cs="David" w:hint="cs"/>
          <w:rtl/>
          <w:lang w:val="en-US"/>
        </w:rPr>
        <w:t xml:space="preserve"> ד״ר צבאן השמנמן, בעלות שכר של 60,000 ש״ח לחודש, ועובד נוסף </w:t>
      </w:r>
      <w:r w:rsidR="00141459">
        <w:rPr>
          <w:rFonts w:ascii="David" w:hAnsi="David" w:cs="David"/>
          <w:rtl/>
          <w:lang w:val="en-US"/>
        </w:rPr>
        <w:t>–</w:t>
      </w:r>
      <w:r w:rsidR="00141459">
        <w:rPr>
          <w:rFonts w:ascii="David" w:hAnsi="David" w:cs="David" w:hint="cs"/>
          <w:rtl/>
          <w:lang w:val="en-US"/>
        </w:rPr>
        <w:t xml:space="preserve"> </w:t>
      </w:r>
      <w:proofErr w:type="spellStart"/>
      <w:r w:rsidR="00141459">
        <w:rPr>
          <w:rFonts w:ascii="David" w:hAnsi="David" w:cs="David" w:hint="cs"/>
          <w:rtl/>
          <w:lang w:val="en-US"/>
        </w:rPr>
        <w:t>בוניטו</w:t>
      </w:r>
      <w:proofErr w:type="spellEnd"/>
      <w:r w:rsidR="00141459">
        <w:rPr>
          <w:rFonts w:ascii="David" w:hAnsi="David" w:cs="David" w:hint="cs"/>
          <w:rtl/>
          <w:lang w:val="en-US"/>
        </w:rPr>
        <w:t xml:space="preserve"> </w:t>
      </w:r>
      <w:r w:rsidR="00141459">
        <w:rPr>
          <w:rFonts w:ascii="David" w:hAnsi="David" w:cs="David"/>
          <w:rtl/>
          <w:lang w:val="en-US"/>
        </w:rPr>
        <w:t>–</w:t>
      </w:r>
      <w:r w:rsidR="00141459">
        <w:rPr>
          <w:rFonts w:ascii="David" w:hAnsi="David" w:cs="David" w:hint="cs"/>
          <w:rtl/>
          <w:lang w:val="en-US"/>
        </w:rPr>
        <w:t xml:space="preserve"> בעלות שכר של 15,000 ש״ח לחודש. </w:t>
      </w:r>
    </w:p>
    <w:p w14:paraId="7586FD97" w14:textId="3C092FD1" w:rsidR="00141459" w:rsidRDefault="00141459" w:rsidP="00141459">
      <w:pPr>
        <w:tabs>
          <w:tab w:val="left" w:pos="412"/>
        </w:tabs>
        <w:bidi/>
        <w:spacing w:line="360" w:lineRule="auto"/>
        <w:jc w:val="both"/>
        <w:rPr>
          <w:rFonts w:ascii="David" w:hAnsi="David" w:cs="David"/>
          <w:rtl/>
          <w:lang w:val="en-US"/>
        </w:rPr>
      </w:pPr>
      <w:r>
        <w:rPr>
          <w:rFonts w:ascii="David" w:hAnsi="David" w:cs="David" w:hint="cs"/>
          <w:rtl/>
          <w:lang w:val="en-US"/>
        </w:rPr>
        <w:t>במהלך השנה, החברה שילמה את השכר החודשי באופן שוטף, למעט את שכר דצמבר</w:t>
      </w:r>
      <w:r w:rsidR="0022611E">
        <w:rPr>
          <w:rFonts w:ascii="David" w:hAnsi="David" w:cs="David" w:hint="cs"/>
          <w:rtl/>
          <w:lang w:val="en-US"/>
        </w:rPr>
        <w:t xml:space="preserve"> 2025</w:t>
      </w:r>
      <w:r>
        <w:rPr>
          <w:rFonts w:ascii="David" w:hAnsi="David" w:cs="David" w:hint="cs"/>
          <w:rtl/>
          <w:lang w:val="en-US"/>
        </w:rPr>
        <w:t xml:space="preserve">, שצפוי להיות משולם בתחילת 2026. </w:t>
      </w:r>
    </w:p>
    <w:p w14:paraId="0BA4C6F2" w14:textId="2D680B68" w:rsidR="00141459" w:rsidRDefault="00141459" w:rsidP="00141459">
      <w:pPr>
        <w:tabs>
          <w:tab w:val="left" w:pos="412"/>
        </w:tabs>
        <w:bidi/>
        <w:spacing w:line="360" w:lineRule="auto"/>
        <w:jc w:val="both"/>
        <w:rPr>
          <w:rFonts w:ascii="David" w:hAnsi="David" w:cs="David"/>
          <w:rtl/>
          <w:lang w:val="en-US"/>
        </w:rPr>
      </w:pPr>
      <w:r>
        <w:rPr>
          <w:rFonts w:ascii="David" w:hAnsi="David" w:cs="David" w:hint="cs"/>
          <w:rtl/>
          <w:lang w:val="en-US"/>
        </w:rPr>
        <w:t>נדרש:</w:t>
      </w:r>
    </w:p>
    <w:p w14:paraId="58949D80" w14:textId="174A97E8" w:rsidR="00141459" w:rsidRDefault="00141459" w:rsidP="00141459">
      <w:pPr>
        <w:pStyle w:val="ListParagraph"/>
        <w:numPr>
          <w:ilvl w:val="0"/>
          <w:numId w:val="112"/>
        </w:numPr>
        <w:tabs>
          <w:tab w:val="left" w:pos="412"/>
        </w:tabs>
        <w:bidi/>
        <w:spacing w:line="360" w:lineRule="auto"/>
        <w:jc w:val="both"/>
        <w:rPr>
          <w:rFonts w:ascii="David" w:hAnsi="David" w:cs="David"/>
          <w:lang w:val="en-US"/>
        </w:rPr>
      </w:pPr>
      <w:r>
        <w:rPr>
          <w:rFonts w:ascii="David" w:hAnsi="David" w:cs="David" w:hint="cs"/>
          <w:rtl/>
          <w:lang w:val="en-US"/>
        </w:rPr>
        <w:t>מהו סכום ההוצאה שתוכר במסגרת הוצאות השכר בשנת 2025?</w:t>
      </w:r>
    </w:p>
    <w:p w14:paraId="7C47CE7C" w14:textId="16F250E6" w:rsidR="00141459" w:rsidRDefault="00141459" w:rsidP="00141459">
      <w:pPr>
        <w:pStyle w:val="ListParagraph"/>
        <w:numPr>
          <w:ilvl w:val="0"/>
          <w:numId w:val="112"/>
        </w:numPr>
        <w:tabs>
          <w:tab w:val="left" w:pos="412"/>
        </w:tabs>
        <w:bidi/>
        <w:spacing w:line="360" w:lineRule="auto"/>
        <w:jc w:val="both"/>
        <w:rPr>
          <w:rFonts w:ascii="David" w:hAnsi="David" w:cs="David"/>
          <w:lang w:val="en-US"/>
        </w:rPr>
      </w:pPr>
      <w:r>
        <w:rPr>
          <w:rFonts w:ascii="David" w:hAnsi="David" w:cs="David" w:hint="cs"/>
          <w:rtl/>
          <w:lang w:val="en-US"/>
        </w:rPr>
        <w:t>מהי ההתחייבות שתוכר, אם בכלל, בדוחות החברה בגין העסקה ליום 31.12.2025?</w:t>
      </w:r>
    </w:p>
    <w:p w14:paraId="0B1DAE27" w14:textId="77777777" w:rsidR="00141459" w:rsidRDefault="00141459" w:rsidP="00141459">
      <w:pPr>
        <w:tabs>
          <w:tab w:val="left" w:pos="412"/>
        </w:tabs>
        <w:bidi/>
        <w:spacing w:line="360" w:lineRule="auto"/>
        <w:jc w:val="both"/>
        <w:rPr>
          <w:rFonts w:ascii="David" w:hAnsi="David" w:cs="David"/>
          <w:rtl/>
          <w:lang w:val="en-US"/>
        </w:rPr>
      </w:pPr>
    </w:p>
    <w:p w14:paraId="5443C351" w14:textId="0933EFEC" w:rsidR="00141459" w:rsidRDefault="00141459" w:rsidP="00141459">
      <w:pPr>
        <w:tabs>
          <w:tab w:val="left" w:pos="412"/>
        </w:tabs>
        <w:bidi/>
        <w:spacing w:line="360" w:lineRule="auto"/>
        <w:jc w:val="both"/>
        <w:rPr>
          <w:rFonts w:ascii="David" w:hAnsi="David" w:cs="David"/>
          <w:rtl/>
          <w:lang w:val="en-US"/>
        </w:rPr>
      </w:pPr>
      <w:r>
        <w:rPr>
          <w:rFonts w:ascii="David" w:hAnsi="David" w:cs="David" w:hint="cs"/>
          <w:rtl/>
          <w:lang w:val="en-US"/>
        </w:rPr>
        <w:t>פתרון:</w:t>
      </w:r>
    </w:p>
    <w:p w14:paraId="01FCC9C4" w14:textId="77777777" w:rsidR="00141459" w:rsidRDefault="00141459" w:rsidP="00141459">
      <w:pPr>
        <w:tabs>
          <w:tab w:val="left" w:pos="412"/>
        </w:tabs>
        <w:bidi/>
        <w:spacing w:line="360" w:lineRule="auto"/>
        <w:jc w:val="both"/>
        <w:rPr>
          <w:rFonts w:ascii="David" w:hAnsi="David" w:cs="David"/>
          <w:rtl/>
          <w:lang w:val="en-US"/>
        </w:rPr>
      </w:pPr>
    </w:p>
    <w:p w14:paraId="5DA42F46" w14:textId="1E12AB1C" w:rsidR="00141459" w:rsidRPr="00141459" w:rsidRDefault="00141459" w:rsidP="00141459">
      <w:pPr>
        <w:tabs>
          <w:tab w:val="left" w:pos="412"/>
        </w:tabs>
        <w:bidi/>
        <w:spacing w:line="360" w:lineRule="auto"/>
        <w:jc w:val="both"/>
        <w:rPr>
          <w:rFonts w:ascii="David" w:hAnsi="David" w:cs="David"/>
          <w:b/>
          <w:bCs/>
          <w:rtl/>
          <w:lang w:val="en-US"/>
        </w:rPr>
      </w:pPr>
      <w:r w:rsidRPr="00141459">
        <w:rPr>
          <w:rFonts w:ascii="David" w:hAnsi="David" w:cs="David" w:hint="cs"/>
          <w:b/>
          <w:bCs/>
          <w:rtl/>
          <w:lang w:val="en-US"/>
        </w:rPr>
        <w:t>סעיף א</w:t>
      </w:r>
    </w:p>
    <w:p w14:paraId="6ED48774" w14:textId="0A8B0242" w:rsidR="00141459" w:rsidRDefault="00141459" w:rsidP="00141459">
      <w:pPr>
        <w:tabs>
          <w:tab w:val="left" w:pos="412"/>
        </w:tabs>
        <w:bidi/>
        <w:spacing w:line="360" w:lineRule="auto"/>
        <w:jc w:val="both"/>
        <w:rPr>
          <w:rFonts w:ascii="David" w:hAnsi="David" w:cs="David"/>
          <w:rtl/>
          <w:lang w:val="en-US"/>
        </w:rPr>
      </w:pPr>
      <w:r>
        <w:rPr>
          <w:rFonts w:ascii="David" w:hAnsi="David" w:cs="David" w:hint="cs"/>
          <w:rtl/>
          <w:lang w:val="en-US"/>
        </w:rPr>
        <w:t xml:space="preserve">ההוצאות תחושבנה לפי שווי השכר הכולל בגין פעילות השנה (12 חודשים) ללא תלות בתשובה לשאלה האם כל השכר שולם או לא. </w:t>
      </w:r>
    </w:p>
    <w:p w14:paraId="308CD5A3" w14:textId="7E6203D8" w:rsidR="00141459" w:rsidRPr="00141459" w:rsidRDefault="00000000" w:rsidP="00141459">
      <w:pPr>
        <w:tabs>
          <w:tab w:val="left" w:pos="412"/>
        </w:tabs>
        <w:bidi/>
        <w:spacing w:line="360" w:lineRule="auto"/>
        <w:jc w:val="both"/>
        <w:rPr>
          <w:rFonts w:ascii="David" w:hAnsi="David" w:cs="David"/>
          <w:rtl/>
          <w:lang w:val="en-US"/>
        </w:rPr>
      </w:pPr>
      <m:oMathPara>
        <m:oMath>
          <m:d>
            <m:dPr>
              <m:ctrlPr>
                <w:rPr>
                  <w:rFonts w:ascii="Cambria Math" w:hAnsi="Cambria Math" w:cs="David"/>
                  <w:i/>
                  <w:lang w:val="en-US"/>
                </w:rPr>
              </m:ctrlPr>
            </m:dPr>
            <m:e>
              <m:r>
                <w:rPr>
                  <w:rFonts w:ascii="Cambria Math" w:hAnsi="Cambria Math" w:cs="David"/>
                  <w:lang w:val="en-US"/>
                </w:rPr>
                <m:t>60,000+15,000</m:t>
              </m:r>
            </m:e>
          </m:d>
          <m:r>
            <w:rPr>
              <w:rFonts w:ascii="Cambria Math" w:hAnsi="Cambria Math" w:cs="David"/>
              <w:lang w:val="en-US"/>
            </w:rPr>
            <m:t>*12=900,000</m:t>
          </m:r>
        </m:oMath>
      </m:oMathPara>
    </w:p>
    <w:p w14:paraId="70C28C9B" w14:textId="77777777" w:rsidR="000409F9" w:rsidRDefault="000409F9" w:rsidP="000409F9">
      <w:pPr>
        <w:bidi/>
        <w:spacing w:line="360" w:lineRule="auto"/>
        <w:jc w:val="both"/>
        <w:rPr>
          <w:rFonts w:ascii="David" w:hAnsi="David" w:cs="David"/>
          <w:b/>
          <w:bCs/>
          <w:rtl/>
          <w:lang w:val="en-US"/>
        </w:rPr>
      </w:pPr>
    </w:p>
    <w:p w14:paraId="63988C35" w14:textId="440BA99A" w:rsidR="00141459" w:rsidRDefault="00141459" w:rsidP="00141459">
      <w:pPr>
        <w:bidi/>
        <w:spacing w:line="360" w:lineRule="auto"/>
        <w:jc w:val="both"/>
        <w:rPr>
          <w:rFonts w:ascii="David" w:hAnsi="David" w:cs="David"/>
          <w:b/>
          <w:bCs/>
          <w:rtl/>
          <w:lang w:val="en-US"/>
        </w:rPr>
      </w:pPr>
      <w:r>
        <w:rPr>
          <w:rFonts w:ascii="David" w:hAnsi="David" w:cs="David" w:hint="cs"/>
          <w:b/>
          <w:bCs/>
          <w:rtl/>
          <w:lang w:val="en-US"/>
        </w:rPr>
        <w:t>סעיף ב</w:t>
      </w:r>
    </w:p>
    <w:p w14:paraId="6DE248B6" w14:textId="11C8CACF" w:rsidR="00141459" w:rsidRDefault="00141459" w:rsidP="00141459">
      <w:pPr>
        <w:bidi/>
        <w:spacing w:line="360" w:lineRule="auto"/>
        <w:jc w:val="both"/>
        <w:rPr>
          <w:rFonts w:ascii="David" w:hAnsi="David" w:cs="David"/>
          <w:rtl/>
          <w:lang w:val="en-US"/>
        </w:rPr>
      </w:pPr>
      <w:r>
        <w:rPr>
          <w:rFonts w:ascii="David" w:hAnsi="David" w:cs="David" w:hint="cs"/>
          <w:rtl/>
          <w:lang w:val="en-US"/>
        </w:rPr>
        <w:t>רכיב השכר שנצרך וטרם שולם מהווה התחייבות בספרי החברה. במקרה זה, השכר שטרם שולם הוא בגין חודש אחד בלבד:</w:t>
      </w:r>
    </w:p>
    <w:p w14:paraId="70FCFA08" w14:textId="632D86F3" w:rsidR="00141459" w:rsidRPr="00141459" w:rsidRDefault="00000000" w:rsidP="00141459">
      <w:pPr>
        <w:tabs>
          <w:tab w:val="left" w:pos="412"/>
        </w:tabs>
        <w:bidi/>
        <w:spacing w:line="360" w:lineRule="auto"/>
        <w:jc w:val="both"/>
        <w:rPr>
          <w:rFonts w:ascii="David" w:hAnsi="David" w:cs="David"/>
          <w:rtl/>
          <w:lang w:val="en-US"/>
        </w:rPr>
      </w:pPr>
      <m:oMathPara>
        <m:oMath>
          <m:d>
            <m:dPr>
              <m:ctrlPr>
                <w:rPr>
                  <w:rFonts w:ascii="Cambria Math" w:hAnsi="Cambria Math" w:cs="David"/>
                  <w:i/>
                  <w:lang w:val="en-US"/>
                </w:rPr>
              </m:ctrlPr>
            </m:dPr>
            <m:e>
              <m:r>
                <w:rPr>
                  <w:rFonts w:ascii="Cambria Math" w:hAnsi="Cambria Math" w:cs="David"/>
                  <w:lang w:val="en-US"/>
                </w:rPr>
                <m:t>60,000+15,000</m:t>
              </m:r>
            </m:e>
          </m:d>
          <m:r>
            <w:rPr>
              <w:rFonts w:ascii="Cambria Math" w:hAnsi="Cambria Math" w:cs="David"/>
              <w:lang w:val="en-US"/>
            </w:rPr>
            <m:t>*1=75,000</m:t>
          </m:r>
        </m:oMath>
      </m:oMathPara>
    </w:p>
    <w:p w14:paraId="6323B95E" w14:textId="77777777" w:rsidR="00141459" w:rsidRPr="00141459" w:rsidRDefault="00141459" w:rsidP="00141459">
      <w:pPr>
        <w:bidi/>
        <w:spacing w:line="360" w:lineRule="auto"/>
        <w:jc w:val="both"/>
        <w:rPr>
          <w:rFonts w:ascii="David" w:hAnsi="David" w:cs="David"/>
          <w:rtl/>
          <w:lang w:val="en-US"/>
        </w:rPr>
      </w:pPr>
    </w:p>
    <w:p w14:paraId="3626BBDB" w14:textId="77777777" w:rsidR="00141459" w:rsidRDefault="00141459" w:rsidP="00141459">
      <w:pPr>
        <w:bidi/>
        <w:spacing w:line="360" w:lineRule="auto"/>
        <w:jc w:val="both"/>
        <w:rPr>
          <w:rFonts w:ascii="David" w:hAnsi="David" w:cs="David"/>
          <w:b/>
          <w:bCs/>
          <w:rtl/>
          <w:lang w:val="en-US"/>
        </w:rPr>
      </w:pPr>
    </w:p>
    <w:p w14:paraId="71F97FB0" w14:textId="77777777" w:rsidR="000409F9" w:rsidRDefault="000409F9" w:rsidP="000409F9">
      <w:pPr>
        <w:bidi/>
        <w:spacing w:line="360" w:lineRule="auto"/>
        <w:jc w:val="both"/>
        <w:rPr>
          <w:rFonts w:ascii="David" w:hAnsi="David" w:cs="David"/>
          <w:b/>
          <w:bCs/>
          <w:rtl/>
          <w:lang w:val="en-US"/>
        </w:rPr>
      </w:pPr>
    </w:p>
    <w:p w14:paraId="3047722F" w14:textId="77777777" w:rsidR="006A3B62" w:rsidRDefault="006A3B62">
      <w:pPr>
        <w:rPr>
          <w:rFonts w:ascii="David" w:hAnsi="David" w:cs="David"/>
          <w:b/>
          <w:bCs/>
          <w:rtl/>
          <w:lang w:val="en-US"/>
        </w:rPr>
      </w:pPr>
      <w:r>
        <w:rPr>
          <w:rFonts w:ascii="David" w:hAnsi="David" w:cs="David"/>
          <w:b/>
          <w:bCs/>
          <w:rtl/>
          <w:lang w:val="en-US"/>
        </w:rPr>
        <w:br w:type="page"/>
      </w:r>
    </w:p>
    <w:p w14:paraId="2557BC28" w14:textId="49690A1C" w:rsidR="00E1194B" w:rsidRDefault="00E1194B" w:rsidP="000409F9">
      <w:pPr>
        <w:bidi/>
        <w:spacing w:line="360" w:lineRule="auto"/>
        <w:jc w:val="both"/>
        <w:rPr>
          <w:rFonts w:ascii="David" w:hAnsi="David" w:cs="David"/>
          <w:b/>
          <w:bCs/>
          <w:rtl/>
          <w:lang w:val="en-US"/>
        </w:rPr>
      </w:pPr>
      <w:r>
        <w:rPr>
          <w:rFonts w:ascii="David" w:hAnsi="David" w:cs="David" w:hint="cs"/>
          <w:b/>
          <w:bCs/>
          <w:rtl/>
          <w:lang w:val="en-US"/>
        </w:rPr>
        <w:lastRenderedPageBreak/>
        <w:t>שאלת שחר1</w:t>
      </w:r>
    </w:p>
    <w:p w14:paraId="202620A4" w14:textId="4A8DACED" w:rsidR="00E1194B" w:rsidRDefault="001032FB" w:rsidP="001032FB">
      <w:pPr>
        <w:tabs>
          <w:tab w:val="right" w:pos="9360"/>
        </w:tabs>
        <w:bidi/>
        <w:spacing w:line="360" w:lineRule="auto"/>
        <w:rPr>
          <w:rFonts w:ascii="David" w:hAnsi="David" w:cs="David"/>
          <w:rtl/>
          <w:lang w:val="en-US"/>
        </w:rPr>
      </w:pPr>
      <w:r>
        <w:rPr>
          <w:rFonts w:ascii="David" w:hAnsi="David" w:cs="David" w:hint="cs"/>
          <w:rtl/>
          <w:lang w:val="en-US"/>
        </w:rPr>
        <w:t>לפניכם מספר טענות:</w:t>
      </w:r>
    </w:p>
    <w:p w14:paraId="1FC8725A" w14:textId="0C2D046D" w:rsidR="001032FB" w:rsidRDefault="001032FB" w:rsidP="001032FB">
      <w:pPr>
        <w:tabs>
          <w:tab w:val="right" w:pos="9360"/>
        </w:tabs>
        <w:bidi/>
        <w:spacing w:line="360" w:lineRule="auto"/>
        <w:rPr>
          <w:rFonts w:ascii="David" w:hAnsi="David" w:cs="David"/>
          <w:rtl/>
          <w:lang w:val="en-US"/>
        </w:rPr>
      </w:pPr>
      <w:r>
        <w:rPr>
          <w:rFonts w:ascii="David" w:hAnsi="David" w:cs="David" w:hint="cs"/>
          <w:rtl/>
          <w:lang w:val="en-US"/>
        </w:rPr>
        <w:t>טענה 1: כל עסקה שבה מתקבל מזומן, מובילה לתיעוד עלייה בהון העצמי</w:t>
      </w:r>
    </w:p>
    <w:p w14:paraId="09020D50" w14:textId="2427E64D" w:rsidR="001032FB" w:rsidRDefault="001032FB" w:rsidP="001032FB">
      <w:pPr>
        <w:tabs>
          <w:tab w:val="right" w:pos="9360"/>
        </w:tabs>
        <w:bidi/>
        <w:spacing w:line="360" w:lineRule="auto"/>
        <w:rPr>
          <w:rFonts w:ascii="David" w:hAnsi="David" w:cs="David"/>
          <w:rtl/>
          <w:lang w:val="en-US"/>
        </w:rPr>
      </w:pPr>
      <w:r>
        <w:rPr>
          <w:rFonts w:ascii="David" w:hAnsi="David" w:cs="David" w:hint="cs"/>
          <w:rtl/>
          <w:lang w:val="en-US"/>
        </w:rPr>
        <w:t xml:space="preserve">טענה 2: </w:t>
      </w:r>
      <w:r w:rsidR="000D4113">
        <w:rPr>
          <w:rFonts w:ascii="David" w:hAnsi="David" w:cs="David" w:hint="cs"/>
          <w:rtl/>
          <w:lang w:val="en-US"/>
        </w:rPr>
        <w:t>כל</w:t>
      </w:r>
      <w:r>
        <w:rPr>
          <w:rFonts w:ascii="David" w:hAnsi="David" w:cs="David" w:hint="cs"/>
          <w:rtl/>
          <w:lang w:val="en-US"/>
        </w:rPr>
        <w:t xml:space="preserve"> עסקה שבה מתקבל מזומן, היא למעשה עסקה שבה נוצרה הכנסה </w:t>
      </w:r>
      <w:r>
        <w:rPr>
          <w:rFonts w:ascii="David" w:hAnsi="David" w:cs="David"/>
          <w:rtl/>
          <w:lang w:val="en-US"/>
        </w:rPr>
        <w:t>–</w:t>
      </w:r>
      <w:r>
        <w:rPr>
          <w:rFonts w:ascii="David" w:hAnsi="David" w:cs="David" w:hint="cs"/>
          <w:rtl/>
          <w:lang w:val="en-US"/>
        </w:rPr>
        <w:t xml:space="preserve"> שהרי כסף שנכנס = הכנסה</w:t>
      </w:r>
    </w:p>
    <w:p w14:paraId="3D7FC686" w14:textId="3E2B37AD" w:rsidR="001032FB" w:rsidRDefault="001032FB" w:rsidP="001032FB">
      <w:pPr>
        <w:tabs>
          <w:tab w:val="right" w:pos="9360"/>
        </w:tabs>
        <w:bidi/>
        <w:spacing w:line="360" w:lineRule="auto"/>
        <w:rPr>
          <w:rFonts w:ascii="David" w:hAnsi="David" w:cs="David"/>
          <w:rtl/>
          <w:lang w:val="en-US"/>
        </w:rPr>
      </w:pPr>
      <w:r>
        <w:rPr>
          <w:rFonts w:ascii="David" w:hAnsi="David" w:cs="David" w:hint="cs"/>
          <w:rtl/>
          <w:lang w:val="en-US"/>
        </w:rPr>
        <w:t xml:space="preserve">טענה 3: אם חברה נטלה הלוואה ב-1.7 של שנה מסוימת, והריבית תשולם רק ב-1.7 של השנה העוקבת, הרי שאין להכיר בהוצאות מימון בגין ההלוואה (הוצאות ריבית) בשנת נטילתה. </w:t>
      </w:r>
    </w:p>
    <w:p w14:paraId="7B63A082" w14:textId="77777777" w:rsidR="001032FB" w:rsidRDefault="001032FB" w:rsidP="001032FB">
      <w:pPr>
        <w:tabs>
          <w:tab w:val="right" w:pos="9360"/>
        </w:tabs>
        <w:bidi/>
        <w:spacing w:line="360" w:lineRule="auto"/>
        <w:rPr>
          <w:rFonts w:ascii="David" w:hAnsi="David" w:cs="David"/>
          <w:rtl/>
          <w:lang w:val="en-US"/>
        </w:rPr>
      </w:pPr>
    </w:p>
    <w:p w14:paraId="181FAA24" w14:textId="340F2896" w:rsidR="001032FB" w:rsidRDefault="001032FB" w:rsidP="001032FB">
      <w:pPr>
        <w:tabs>
          <w:tab w:val="right" w:pos="9360"/>
        </w:tabs>
        <w:bidi/>
        <w:spacing w:line="360" w:lineRule="auto"/>
        <w:rPr>
          <w:rFonts w:ascii="David" w:hAnsi="David" w:cs="David"/>
          <w:rtl/>
          <w:lang w:val="en-US"/>
        </w:rPr>
      </w:pPr>
      <w:r>
        <w:rPr>
          <w:rFonts w:ascii="David" w:hAnsi="David" w:cs="David" w:hint="cs"/>
          <w:rtl/>
          <w:lang w:val="en-US"/>
        </w:rPr>
        <w:t>הטענה / הטענות הנכונה / הנכונות:</w:t>
      </w:r>
    </w:p>
    <w:p w14:paraId="1AC4BDDC" w14:textId="076334C0" w:rsidR="001032FB" w:rsidRDefault="001032FB" w:rsidP="001032FB">
      <w:pPr>
        <w:pStyle w:val="ListParagraph"/>
        <w:numPr>
          <w:ilvl w:val="0"/>
          <w:numId w:val="152"/>
        </w:numPr>
        <w:tabs>
          <w:tab w:val="right" w:pos="9360"/>
        </w:tabs>
        <w:bidi/>
        <w:spacing w:line="360" w:lineRule="auto"/>
        <w:rPr>
          <w:rFonts w:ascii="David" w:hAnsi="David" w:cs="David"/>
          <w:lang w:val="en-US"/>
        </w:rPr>
      </w:pPr>
      <w:r>
        <w:rPr>
          <w:rFonts w:ascii="David" w:hAnsi="David" w:cs="David" w:hint="cs"/>
          <w:rtl/>
          <w:lang w:val="en-US"/>
        </w:rPr>
        <w:t>טענה 1 בלבד</w:t>
      </w:r>
    </w:p>
    <w:p w14:paraId="75D1DDD8" w14:textId="2CD2FEF2" w:rsidR="001032FB" w:rsidRDefault="001032FB" w:rsidP="001032FB">
      <w:pPr>
        <w:pStyle w:val="ListParagraph"/>
        <w:numPr>
          <w:ilvl w:val="0"/>
          <w:numId w:val="152"/>
        </w:numPr>
        <w:tabs>
          <w:tab w:val="right" w:pos="9360"/>
        </w:tabs>
        <w:bidi/>
        <w:spacing w:line="360" w:lineRule="auto"/>
        <w:rPr>
          <w:rFonts w:ascii="David" w:hAnsi="David" w:cs="David"/>
          <w:lang w:val="en-US"/>
        </w:rPr>
      </w:pPr>
      <w:r>
        <w:rPr>
          <w:rFonts w:ascii="David" w:hAnsi="David" w:cs="David" w:hint="cs"/>
          <w:rtl/>
          <w:lang w:val="en-US"/>
        </w:rPr>
        <w:t>טענה 2 בלבד</w:t>
      </w:r>
    </w:p>
    <w:p w14:paraId="3EBB3D94" w14:textId="341E8255" w:rsidR="001032FB" w:rsidRDefault="001032FB" w:rsidP="001032FB">
      <w:pPr>
        <w:pStyle w:val="ListParagraph"/>
        <w:numPr>
          <w:ilvl w:val="0"/>
          <w:numId w:val="152"/>
        </w:numPr>
        <w:tabs>
          <w:tab w:val="right" w:pos="9360"/>
        </w:tabs>
        <w:bidi/>
        <w:spacing w:line="360" w:lineRule="auto"/>
        <w:rPr>
          <w:rFonts w:ascii="David" w:hAnsi="David" w:cs="David"/>
          <w:lang w:val="en-US"/>
        </w:rPr>
      </w:pPr>
      <w:r>
        <w:rPr>
          <w:rFonts w:ascii="David" w:hAnsi="David" w:cs="David" w:hint="cs"/>
          <w:rtl/>
          <w:lang w:val="en-US"/>
        </w:rPr>
        <w:t>טענה 3 בלבד</w:t>
      </w:r>
    </w:p>
    <w:p w14:paraId="2F9A7509" w14:textId="38F89ADD" w:rsidR="001032FB" w:rsidRDefault="001032FB" w:rsidP="001032FB">
      <w:pPr>
        <w:pStyle w:val="ListParagraph"/>
        <w:numPr>
          <w:ilvl w:val="0"/>
          <w:numId w:val="152"/>
        </w:numPr>
        <w:tabs>
          <w:tab w:val="right" w:pos="9360"/>
        </w:tabs>
        <w:bidi/>
        <w:spacing w:line="360" w:lineRule="auto"/>
        <w:rPr>
          <w:rFonts w:ascii="David" w:hAnsi="David" w:cs="David"/>
          <w:lang w:val="en-US"/>
        </w:rPr>
      </w:pPr>
      <w:r>
        <w:rPr>
          <w:rFonts w:ascii="David" w:hAnsi="David" w:cs="David" w:hint="cs"/>
          <w:rtl/>
          <w:lang w:val="en-US"/>
        </w:rPr>
        <w:t>טענות 1 ו-3</w:t>
      </w:r>
    </w:p>
    <w:p w14:paraId="776F2B31" w14:textId="717926D7" w:rsidR="001032FB" w:rsidRDefault="001032FB" w:rsidP="001032FB">
      <w:pPr>
        <w:pStyle w:val="ListParagraph"/>
        <w:numPr>
          <w:ilvl w:val="0"/>
          <w:numId w:val="152"/>
        </w:numPr>
        <w:tabs>
          <w:tab w:val="right" w:pos="9360"/>
        </w:tabs>
        <w:bidi/>
        <w:spacing w:line="360" w:lineRule="auto"/>
        <w:rPr>
          <w:rFonts w:ascii="David" w:hAnsi="David" w:cs="David"/>
          <w:lang w:val="en-US"/>
        </w:rPr>
      </w:pPr>
      <w:r>
        <w:rPr>
          <w:rFonts w:ascii="David" w:hAnsi="David" w:cs="David" w:hint="cs"/>
          <w:rtl/>
          <w:lang w:val="en-US"/>
        </w:rPr>
        <w:t>כל יתר האפשרויות שגויות</w:t>
      </w:r>
    </w:p>
    <w:p w14:paraId="0155B984" w14:textId="77777777" w:rsidR="00137AFA" w:rsidRDefault="00137AFA" w:rsidP="00137AFA">
      <w:pPr>
        <w:tabs>
          <w:tab w:val="right" w:pos="9360"/>
        </w:tabs>
        <w:bidi/>
        <w:spacing w:line="360" w:lineRule="auto"/>
        <w:rPr>
          <w:rFonts w:ascii="David" w:hAnsi="David" w:cs="David"/>
          <w:rtl/>
          <w:lang w:val="en-US"/>
        </w:rPr>
      </w:pPr>
    </w:p>
    <w:p w14:paraId="03452090" w14:textId="1821FF81" w:rsidR="00137AFA" w:rsidRDefault="000D4113" w:rsidP="00137AFA">
      <w:pPr>
        <w:tabs>
          <w:tab w:val="right" w:pos="9360"/>
        </w:tabs>
        <w:bidi/>
        <w:spacing w:line="360" w:lineRule="auto"/>
        <w:rPr>
          <w:rFonts w:ascii="David" w:hAnsi="David" w:cs="David"/>
          <w:rtl/>
          <w:lang w:val="en-US"/>
        </w:rPr>
      </w:pPr>
      <w:r>
        <w:rPr>
          <w:rFonts w:ascii="David" w:hAnsi="David" w:cs="David" w:hint="cs"/>
          <w:rtl/>
          <w:lang w:val="en-US"/>
        </w:rPr>
        <w:t>פתרון:</w:t>
      </w:r>
    </w:p>
    <w:p w14:paraId="0550E9BA" w14:textId="43AE97B3" w:rsidR="000D4113" w:rsidRDefault="000D4113" w:rsidP="00277F1F">
      <w:pPr>
        <w:tabs>
          <w:tab w:val="right" w:pos="9360"/>
        </w:tabs>
        <w:bidi/>
        <w:spacing w:line="360" w:lineRule="auto"/>
        <w:jc w:val="both"/>
        <w:rPr>
          <w:rFonts w:ascii="David" w:hAnsi="David" w:cs="David"/>
          <w:rtl/>
          <w:lang w:val="en-US"/>
        </w:rPr>
      </w:pPr>
      <w:r>
        <w:rPr>
          <w:rFonts w:ascii="David" w:hAnsi="David" w:cs="David" w:hint="cs"/>
          <w:rtl/>
          <w:lang w:val="en-US"/>
        </w:rPr>
        <w:t xml:space="preserve">טענה 1: </w:t>
      </w:r>
      <w:r w:rsidRPr="000D4113">
        <w:rPr>
          <w:rFonts w:ascii="David" w:hAnsi="David" w:cs="David" w:hint="cs"/>
          <w:b/>
          <w:bCs/>
          <w:rtl/>
          <w:lang w:val="en-US"/>
        </w:rPr>
        <w:t>שגויה</w:t>
      </w:r>
      <w:r>
        <w:rPr>
          <w:rFonts w:ascii="David" w:hAnsi="David" w:cs="David" w:hint="cs"/>
          <w:rtl/>
          <w:lang w:val="en-US"/>
        </w:rPr>
        <w:t xml:space="preserve">. הגדרנו </w:t>
      </w:r>
      <w:r>
        <w:rPr>
          <w:rFonts w:ascii="David" w:hAnsi="David" w:cs="David"/>
          <w:rtl/>
          <w:lang w:val="en-US"/>
        </w:rPr>
        <w:t>–</w:t>
      </w:r>
      <w:r>
        <w:rPr>
          <w:rFonts w:ascii="David" w:hAnsi="David" w:cs="David" w:hint="cs"/>
          <w:rtl/>
          <w:lang w:val="en-US"/>
        </w:rPr>
        <w:t xml:space="preserve"> מזומן הוא נכס. ולכן, על עלייה בו משקפת עלייה בנכסים. יחד עם זאת, חזרנו חזור והדגש </w:t>
      </w:r>
      <w:r>
        <w:rPr>
          <w:rFonts w:ascii="David" w:hAnsi="David" w:cs="David"/>
          <w:rtl/>
          <w:lang w:val="en-US"/>
        </w:rPr>
        <w:t>–</w:t>
      </w:r>
      <w:r>
        <w:rPr>
          <w:rFonts w:ascii="David" w:hAnsi="David" w:cs="David" w:hint="cs"/>
          <w:rtl/>
          <w:lang w:val="en-US"/>
        </w:rPr>
        <w:t xml:space="preserve"> הון עצמי איננו שקול למושג נכס, אלא הוא תיאור לפעילות עסקית שמובילה לכך שמקור יצירת הנכסים, הגורם להיווצרותם </w:t>
      </w:r>
      <w:r>
        <w:rPr>
          <w:rFonts w:ascii="David" w:hAnsi="David" w:cs="David"/>
          <w:rtl/>
          <w:lang w:val="en-US"/>
        </w:rPr>
        <w:t>–</w:t>
      </w:r>
      <w:r>
        <w:rPr>
          <w:rFonts w:ascii="David" w:hAnsi="David" w:cs="David" w:hint="cs"/>
          <w:rtl/>
          <w:lang w:val="en-US"/>
        </w:rPr>
        <w:t xml:space="preserve"> הוא הוני, כלומר איננו כזה שחושף את החברה להתחייבות.</w:t>
      </w:r>
    </w:p>
    <w:p w14:paraId="2290FE90" w14:textId="040F0848" w:rsidR="000D4113" w:rsidRDefault="000D4113" w:rsidP="00277F1F">
      <w:pPr>
        <w:tabs>
          <w:tab w:val="right" w:pos="9360"/>
        </w:tabs>
        <w:bidi/>
        <w:spacing w:line="360" w:lineRule="auto"/>
        <w:jc w:val="both"/>
        <w:rPr>
          <w:rFonts w:ascii="David" w:hAnsi="David" w:cs="David"/>
          <w:rtl/>
          <w:lang w:val="en-US"/>
        </w:rPr>
      </w:pPr>
      <w:r>
        <w:rPr>
          <w:rFonts w:ascii="David" w:hAnsi="David" w:cs="David" w:hint="cs"/>
          <w:rtl/>
          <w:lang w:val="en-US"/>
        </w:rPr>
        <w:t xml:space="preserve">ספציפית, אם למשל חברה נטלה הלוואה. המזומן </w:t>
      </w:r>
      <w:r>
        <w:rPr>
          <w:rFonts w:ascii="David" w:hAnsi="David" w:cs="David"/>
          <w:rtl/>
          <w:lang w:val="en-US"/>
        </w:rPr>
        <w:t>–</w:t>
      </w:r>
      <w:r>
        <w:rPr>
          <w:rFonts w:ascii="David" w:hAnsi="David" w:cs="David" w:hint="cs"/>
          <w:rtl/>
          <w:lang w:val="en-US"/>
        </w:rPr>
        <w:t xml:space="preserve"> גדל. אך לא נוכל לומר שההון גדל, שהרי מקור המימון התחייבותי. במלים אחרות, לא כל עלייה במזומן נובעת מעלייה בהון, יש להביט היטב בפרטי העסקה ואז להבין </w:t>
      </w:r>
      <w:r>
        <w:rPr>
          <w:rFonts w:ascii="David" w:hAnsi="David" w:cs="David"/>
          <w:rtl/>
          <w:lang w:val="en-US"/>
        </w:rPr>
        <w:t>–</w:t>
      </w:r>
      <w:r>
        <w:rPr>
          <w:rFonts w:ascii="David" w:hAnsi="David" w:cs="David" w:hint="cs"/>
          <w:rtl/>
          <w:lang w:val="en-US"/>
        </w:rPr>
        <w:t xml:space="preserve"> מהו סוג העסקה שיצר את העלייה במזומן. </w:t>
      </w:r>
    </w:p>
    <w:p w14:paraId="0112AA50" w14:textId="1A5B3399" w:rsidR="000D4113" w:rsidRDefault="000D4113" w:rsidP="00277F1F">
      <w:pPr>
        <w:tabs>
          <w:tab w:val="right" w:pos="9360"/>
        </w:tabs>
        <w:bidi/>
        <w:spacing w:line="360" w:lineRule="auto"/>
        <w:jc w:val="both"/>
        <w:rPr>
          <w:rFonts w:ascii="David" w:hAnsi="David" w:cs="David"/>
          <w:rtl/>
          <w:lang w:val="en-US"/>
        </w:rPr>
      </w:pPr>
      <w:r>
        <w:rPr>
          <w:rFonts w:ascii="David" w:hAnsi="David" w:cs="David" w:hint="cs"/>
          <w:rtl/>
          <w:lang w:val="en-US"/>
        </w:rPr>
        <w:t xml:space="preserve">טענה 2: </w:t>
      </w:r>
      <w:r w:rsidRPr="000D4113">
        <w:rPr>
          <w:rFonts w:ascii="David" w:hAnsi="David" w:cs="David" w:hint="cs"/>
          <w:b/>
          <w:bCs/>
          <w:rtl/>
          <w:lang w:val="en-US"/>
        </w:rPr>
        <w:t>שגויה</w:t>
      </w:r>
      <w:r>
        <w:rPr>
          <w:rFonts w:ascii="David" w:hAnsi="David" w:cs="David" w:hint="cs"/>
          <w:rtl/>
          <w:lang w:val="en-US"/>
        </w:rPr>
        <w:t xml:space="preserve">. כפי שהובהר בטענה 1 </w:t>
      </w:r>
      <w:r>
        <w:rPr>
          <w:rFonts w:ascii="David" w:hAnsi="David" w:cs="David"/>
          <w:rtl/>
          <w:lang w:val="en-US"/>
        </w:rPr>
        <w:t>–</w:t>
      </w:r>
      <w:r>
        <w:rPr>
          <w:rFonts w:ascii="David" w:hAnsi="David" w:cs="David" w:hint="cs"/>
          <w:rtl/>
          <w:lang w:val="en-US"/>
        </w:rPr>
        <w:t xml:space="preserve"> קבלת מזומן מגדילה נכס זה. ההגדרה של הכנסה היא שונה </w:t>
      </w:r>
      <w:r>
        <w:rPr>
          <w:rFonts w:ascii="David" w:hAnsi="David" w:cs="David"/>
          <w:rtl/>
          <w:lang w:val="en-US"/>
        </w:rPr>
        <w:t>–</w:t>
      </w:r>
      <w:r>
        <w:rPr>
          <w:rFonts w:ascii="David" w:hAnsi="David" w:cs="David" w:hint="cs"/>
          <w:rtl/>
          <w:lang w:val="en-US"/>
        </w:rPr>
        <w:t xml:space="preserve"> מדובר בפעילות עסקית יוצרת ערך כגון מכר או מתן שירות. האם מזומן עשוי להתקבל שלא בעקבות מכר או מתן שירות? ודאי, כתוצאה מהשקעת בעלים, נטילת הלוואה ועוד. לפיכך, אין חפיפה בין קבלת מזומן להכנסה. קבלת מזומן היא אירוע עובדתי, הכנסה היא תיאור פעילות. </w:t>
      </w:r>
    </w:p>
    <w:p w14:paraId="58056CA2" w14:textId="6806B179" w:rsidR="000D4113" w:rsidRDefault="000D4113" w:rsidP="00277F1F">
      <w:pPr>
        <w:tabs>
          <w:tab w:val="right" w:pos="9360"/>
        </w:tabs>
        <w:bidi/>
        <w:spacing w:line="360" w:lineRule="auto"/>
        <w:jc w:val="both"/>
        <w:rPr>
          <w:rFonts w:ascii="David" w:hAnsi="David" w:cs="David"/>
          <w:rtl/>
          <w:lang w:val="en-US"/>
        </w:rPr>
      </w:pPr>
      <w:r>
        <w:rPr>
          <w:rFonts w:ascii="David" w:hAnsi="David" w:cs="David" w:hint="cs"/>
          <w:rtl/>
          <w:lang w:val="en-US"/>
        </w:rPr>
        <w:t>טענה</w:t>
      </w:r>
      <w:r>
        <w:rPr>
          <w:rFonts w:ascii="David" w:hAnsi="David" w:cs="David"/>
          <w:lang w:val="en-US"/>
        </w:rPr>
        <w:t xml:space="preserve"> </w:t>
      </w:r>
      <w:r>
        <w:rPr>
          <w:rFonts w:ascii="David" w:hAnsi="David" w:cs="David" w:hint="cs"/>
          <w:rtl/>
          <w:lang w:val="en-US"/>
        </w:rPr>
        <w:t xml:space="preserve">3: </w:t>
      </w:r>
      <w:r w:rsidRPr="00277F1F">
        <w:rPr>
          <w:rFonts w:ascii="David" w:hAnsi="David" w:cs="David" w:hint="cs"/>
          <w:b/>
          <w:bCs/>
          <w:rtl/>
          <w:lang w:val="en-US"/>
        </w:rPr>
        <w:t>שגויה</w:t>
      </w:r>
      <w:r>
        <w:rPr>
          <w:rFonts w:ascii="David" w:hAnsi="David" w:cs="David" w:hint="cs"/>
          <w:rtl/>
          <w:lang w:val="en-US"/>
        </w:rPr>
        <w:t xml:space="preserve">. ריבית שנצברה בגין השנה, גם אם טרם שולמה </w:t>
      </w:r>
      <w:r>
        <w:rPr>
          <w:rFonts w:ascii="David" w:hAnsi="David" w:cs="David"/>
          <w:rtl/>
          <w:lang w:val="en-US"/>
        </w:rPr>
        <w:t>–</w:t>
      </w:r>
      <w:r>
        <w:rPr>
          <w:rFonts w:ascii="David" w:hAnsi="David" w:cs="David" w:hint="cs"/>
          <w:rtl/>
          <w:lang w:val="en-US"/>
        </w:rPr>
        <w:t xml:space="preserve"> תוביל לרישום הוצאות ריבית, לצד רישום התחייבות לתשלום הריבית. מדוע? כי הוצאות ריבית נרשמות בגין התקופות </w:t>
      </w:r>
      <w:proofErr w:type="spellStart"/>
      <w:r>
        <w:rPr>
          <w:rFonts w:ascii="David" w:hAnsi="David" w:cs="David" w:hint="cs"/>
          <w:rtl/>
          <w:lang w:val="en-US"/>
        </w:rPr>
        <w:t>שבבהן</w:t>
      </w:r>
      <w:proofErr w:type="spellEnd"/>
      <w:r>
        <w:rPr>
          <w:rFonts w:ascii="David" w:hAnsi="David" w:cs="David" w:hint="cs"/>
          <w:rtl/>
          <w:lang w:val="en-US"/>
        </w:rPr>
        <w:t xml:space="preserve"> ההלוואה שימשה אותי. לאו דווקא לפי המועד שבו הריבית משולמת. </w:t>
      </w:r>
    </w:p>
    <w:p w14:paraId="1CE8767B" w14:textId="77777777" w:rsidR="00277F1F" w:rsidRDefault="00277F1F" w:rsidP="00277F1F">
      <w:pPr>
        <w:tabs>
          <w:tab w:val="right" w:pos="9360"/>
        </w:tabs>
        <w:bidi/>
        <w:spacing w:line="360" w:lineRule="auto"/>
        <w:rPr>
          <w:rFonts w:ascii="David" w:hAnsi="David" w:cs="David"/>
          <w:rtl/>
          <w:lang w:val="en-US"/>
        </w:rPr>
      </w:pPr>
    </w:p>
    <w:p w14:paraId="7110CB0E" w14:textId="3E03C9A0" w:rsidR="00277F1F" w:rsidRDefault="00277F1F" w:rsidP="00277F1F">
      <w:pPr>
        <w:tabs>
          <w:tab w:val="right" w:pos="9360"/>
        </w:tabs>
        <w:bidi/>
        <w:spacing w:line="360" w:lineRule="auto"/>
        <w:rPr>
          <w:rFonts w:ascii="David" w:hAnsi="David" w:cs="David"/>
          <w:rtl/>
          <w:lang w:val="en-US"/>
        </w:rPr>
      </w:pPr>
      <w:r>
        <w:rPr>
          <w:rFonts w:ascii="David" w:hAnsi="David" w:cs="David" w:hint="cs"/>
          <w:rtl/>
          <w:lang w:val="en-US"/>
        </w:rPr>
        <w:t xml:space="preserve">התשובה ה. </w:t>
      </w:r>
    </w:p>
    <w:p w14:paraId="325AC64F" w14:textId="77777777" w:rsidR="00277F1F" w:rsidRDefault="00277F1F">
      <w:pPr>
        <w:rPr>
          <w:rFonts w:ascii="David" w:hAnsi="David" w:cs="David"/>
          <w:rtl/>
          <w:lang w:val="en-US"/>
        </w:rPr>
      </w:pPr>
      <w:r>
        <w:rPr>
          <w:rFonts w:ascii="David" w:hAnsi="David" w:cs="David"/>
          <w:rtl/>
          <w:lang w:val="en-US"/>
        </w:rPr>
        <w:br w:type="page"/>
      </w:r>
    </w:p>
    <w:p w14:paraId="27C14F16" w14:textId="17496A61" w:rsidR="00277F1F" w:rsidRPr="0005749E" w:rsidRDefault="00277F1F" w:rsidP="00277F1F">
      <w:pPr>
        <w:tabs>
          <w:tab w:val="right" w:pos="9360"/>
        </w:tabs>
        <w:bidi/>
        <w:spacing w:line="360" w:lineRule="auto"/>
        <w:rPr>
          <w:rFonts w:ascii="David" w:hAnsi="David" w:cs="David"/>
          <w:b/>
          <w:bCs/>
          <w:rtl/>
          <w:lang w:val="en-US"/>
        </w:rPr>
      </w:pPr>
      <w:r w:rsidRPr="0005749E">
        <w:rPr>
          <w:rFonts w:ascii="David" w:hAnsi="David" w:cs="David" w:hint="cs"/>
          <w:b/>
          <w:bCs/>
          <w:rtl/>
          <w:lang w:val="en-US"/>
        </w:rPr>
        <w:lastRenderedPageBreak/>
        <w:t>שאלת שחר2</w:t>
      </w:r>
    </w:p>
    <w:p w14:paraId="1076A8AF" w14:textId="44E5AFC0" w:rsidR="00277F1F" w:rsidRDefault="0005749E" w:rsidP="007F73A1">
      <w:pPr>
        <w:tabs>
          <w:tab w:val="right" w:pos="9360"/>
        </w:tabs>
        <w:bidi/>
        <w:spacing w:line="360" w:lineRule="auto"/>
        <w:jc w:val="both"/>
        <w:rPr>
          <w:rFonts w:ascii="David" w:hAnsi="David" w:cs="David"/>
          <w:rtl/>
          <w:lang w:val="en-US"/>
        </w:rPr>
      </w:pPr>
      <w:r>
        <w:rPr>
          <w:rFonts w:ascii="David" w:hAnsi="David" w:cs="David" w:hint="cs"/>
          <w:rtl/>
          <w:lang w:val="en-US"/>
        </w:rPr>
        <w:t>לפניכם מספר טענות:</w:t>
      </w:r>
    </w:p>
    <w:p w14:paraId="604934D7" w14:textId="5AFC0698" w:rsidR="0005749E" w:rsidRDefault="0005749E" w:rsidP="007F73A1">
      <w:pPr>
        <w:tabs>
          <w:tab w:val="right" w:pos="9360"/>
        </w:tabs>
        <w:bidi/>
        <w:spacing w:line="360" w:lineRule="auto"/>
        <w:jc w:val="both"/>
        <w:rPr>
          <w:rFonts w:ascii="David" w:hAnsi="David" w:cs="David"/>
          <w:rtl/>
          <w:lang w:val="en-US"/>
        </w:rPr>
      </w:pPr>
      <w:r>
        <w:rPr>
          <w:rFonts w:ascii="David" w:hAnsi="David" w:cs="David" w:hint="cs"/>
          <w:rtl/>
          <w:lang w:val="en-US"/>
        </w:rPr>
        <w:t xml:space="preserve">טענה 1: חברה חתמה עם לקוח ב-1.1.2023 על הסכם לאספקת שירותים במשך 3 שנים, וקיבלה את מלוא התמורה בעד ההסכם, בסך 300,000 ש״ח, במזומן, מיד במועד החתימה. במצב כזה, עליה להכיר בהכנסות בסך 300,000 ש״ח ב-2023. </w:t>
      </w:r>
    </w:p>
    <w:p w14:paraId="640C126E" w14:textId="20485675" w:rsidR="0005749E" w:rsidRDefault="0005749E" w:rsidP="007F73A1">
      <w:pPr>
        <w:tabs>
          <w:tab w:val="right" w:pos="9360"/>
        </w:tabs>
        <w:bidi/>
        <w:spacing w:line="360" w:lineRule="auto"/>
        <w:jc w:val="both"/>
        <w:rPr>
          <w:rFonts w:ascii="David" w:hAnsi="David" w:cs="David"/>
          <w:rtl/>
          <w:lang w:val="en-US"/>
        </w:rPr>
      </w:pPr>
      <w:r>
        <w:rPr>
          <w:rFonts w:ascii="David" w:hAnsi="David" w:cs="David" w:hint="cs"/>
          <w:rtl/>
          <w:lang w:val="en-US"/>
        </w:rPr>
        <w:t>טענה 2: חברה נטלה הלוואה בסכום של 200,000</w:t>
      </w:r>
      <w:r>
        <w:rPr>
          <w:rFonts w:ascii="David" w:hAnsi="David" w:cs="David"/>
          <w:lang w:val="en-US"/>
        </w:rPr>
        <w:t xml:space="preserve"> </w:t>
      </w:r>
      <w:r>
        <w:rPr>
          <w:rFonts w:ascii="David" w:hAnsi="David" w:cs="David" w:hint="cs"/>
          <w:rtl/>
          <w:lang w:val="en-US"/>
        </w:rPr>
        <w:t xml:space="preserve">ש״ח. כספי ההלוואה הועברו לעו״ש החברה (מזומן). לפיכך ניתן לומר שההון העצמי בחברה גדל ב-200,000 ש״ח. </w:t>
      </w:r>
    </w:p>
    <w:p w14:paraId="5E55CB8A" w14:textId="10C6E04B" w:rsidR="0005749E" w:rsidRDefault="0005749E" w:rsidP="007F73A1">
      <w:pPr>
        <w:tabs>
          <w:tab w:val="right" w:pos="9360"/>
        </w:tabs>
        <w:bidi/>
        <w:spacing w:line="360" w:lineRule="auto"/>
        <w:jc w:val="both"/>
        <w:rPr>
          <w:rFonts w:ascii="David" w:hAnsi="David" w:cs="David"/>
          <w:rtl/>
          <w:lang w:val="en-US"/>
        </w:rPr>
      </w:pPr>
      <w:r>
        <w:rPr>
          <w:rFonts w:ascii="David" w:hAnsi="David" w:cs="David" w:hint="cs"/>
          <w:rtl/>
          <w:lang w:val="en-US"/>
        </w:rPr>
        <w:t xml:space="preserve">טענה 3: </w:t>
      </w:r>
      <w:r w:rsidR="007F73A1">
        <w:rPr>
          <w:rFonts w:ascii="David" w:hAnsi="David" w:cs="David" w:hint="cs"/>
          <w:rtl/>
          <w:lang w:val="en-US"/>
        </w:rPr>
        <w:t xml:space="preserve">חברה הפקידה 250,000 ש״ח </w:t>
      </w:r>
      <w:proofErr w:type="spellStart"/>
      <w:r w:rsidR="007F73A1">
        <w:rPr>
          <w:rFonts w:ascii="David" w:hAnsi="David" w:cs="David" w:hint="cs"/>
          <w:rtl/>
          <w:lang w:val="en-US"/>
        </w:rPr>
        <w:t>בפקדון</w:t>
      </w:r>
      <w:proofErr w:type="spellEnd"/>
      <w:r w:rsidR="007F73A1">
        <w:rPr>
          <w:rFonts w:ascii="David" w:hAnsi="David" w:cs="David" w:hint="cs"/>
          <w:rtl/>
          <w:lang w:val="en-US"/>
        </w:rPr>
        <w:t xml:space="preserve"> בנקאי. לפיכך, היא תרשום בדוחותיה הכספיים הוצאה בסך 250,000 ש״ח בשנת ההפקדה. </w:t>
      </w:r>
    </w:p>
    <w:p w14:paraId="22DABA08" w14:textId="1FBDF469" w:rsidR="007F73A1" w:rsidRDefault="007F73A1" w:rsidP="007F73A1">
      <w:pPr>
        <w:tabs>
          <w:tab w:val="right" w:pos="9360"/>
        </w:tabs>
        <w:bidi/>
        <w:spacing w:line="360" w:lineRule="auto"/>
        <w:jc w:val="both"/>
        <w:rPr>
          <w:rFonts w:ascii="David" w:hAnsi="David" w:cs="David"/>
          <w:rtl/>
          <w:lang w:val="en-US"/>
        </w:rPr>
      </w:pPr>
      <w:r>
        <w:rPr>
          <w:rFonts w:ascii="David" w:hAnsi="David" w:cs="David" w:hint="cs"/>
          <w:rtl/>
          <w:lang w:val="en-US"/>
        </w:rPr>
        <w:t xml:space="preserve">טענה 4: ב-31.12.2025 רכשה חברת נעם מכונה ענקית לחימום נקניק לעובדי המשרד בעלות של 700,000 ש״ח במזומן. כתוצאה מרכישת המכונה תירשם הוצאה בסך 700,000 ש״ח בדוחות הכספיים של שנת 2025. </w:t>
      </w:r>
    </w:p>
    <w:p w14:paraId="66BF1871" w14:textId="28F9960B" w:rsidR="007F73A1" w:rsidRDefault="007F73A1" w:rsidP="007F73A1">
      <w:pPr>
        <w:tabs>
          <w:tab w:val="right" w:pos="9360"/>
        </w:tabs>
        <w:bidi/>
        <w:spacing w:line="360" w:lineRule="auto"/>
        <w:jc w:val="both"/>
        <w:rPr>
          <w:rFonts w:ascii="David" w:hAnsi="David" w:cs="David"/>
          <w:rtl/>
          <w:lang w:val="en-US"/>
        </w:rPr>
      </w:pPr>
      <w:r>
        <w:rPr>
          <w:rFonts w:ascii="David" w:hAnsi="David" w:cs="David" w:hint="cs"/>
          <w:rtl/>
          <w:lang w:val="en-US"/>
        </w:rPr>
        <w:t>הטענה / הטענות הנכונה /הנכונות:</w:t>
      </w:r>
    </w:p>
    <w:p w14:paraId="6CB8722D" w14:textId="7D5A96EC" w:rsidR="007F73A1" w:rsidRDefault="007F73A1" w:rsidP="007F73A1">
      <w:pPr>
        <w:pStyle w:val="ListParagraph"/>
        <w:numPr>
          <w:ilvl w:val="0"/>
          <w:numId w:val="153"/>
        </w:numPr>
        <w:tabs>
          <w:tab w:val="right" w:pos="9360"/>
        </w:tabs>
        <w:bidi/>
        <w:spacing w:line="360" w:lineRule="auto"/>
        <w:jc w:val="both"/>
        <w:rPr>
          <w:rFonts w:ascii="David" w:hAnsi="David" w:cs="David"/>
          <w:lang w:val="en-US"/>
        </w:rPr>
      </w:pPr>
      <w:r>
        <w:rPr>
          <w:rFonts w:ascii="David" w:hAnsi="David" w:cs="David" w:hint="cs"/>
          <w:rtl/>
          <w:lang w:val="en-US"/>
        </w:rPr>
        <w:t>טענה 1 בלבד</w:t>
      </w:r>
    </w:p>
    <w:p w14:paraId="5EC20B21" w14:textId="15DCACD9" w:rsidR="007F73A1" w:rsidRDefault="007F73A1" w:rsidP="007F73A1">
      <w:pPr>
        <w:pStyle w:val="ListParagraph"/>
        <w:numPr>
          <w:ilvl w:val="0"/>
          <w:numId w:val="153"/>
        </w:numPr>
        <w:tabs>
          <w:tab w:val="right" w:pos="9360"/>
        </w:tabs>
        <w:bidi/>
        <w:spacing w:line="360" w:lineRule="auto"/>
        <w:jc w:val="both"/>
        <w:rPr>
          <w:rFonts w:ascii="David" w:hAnsi="David" w:cs="David"/>
          <w:lang w:val="en-US"/>
        </w:rPr>
      </w:pPr>
      <w:r>
        <w:rPr>
          <w:rFonts w:ascii="David" w:hAnsi="David" w:cs="David" w:hint="cs"/>
          <w:rtl/>
          <w:lang w:val="en-US"/>
        </w:rPr>
        <w:t>טענה 2 בלבד</w:t>
      </w:r>
    </w:p>
    <w:p w14:paraId="1DA16382" w14:textId="50F143CD" w:rsidR="007F73A1" w:rsidRDefault="007F73A1" w:rsidP="007F73A1">
      <w:pPr>
        <w:pStyle w:val="ListParagraph"/>
        <w:numPr>
          <w:ilvl w:val="0"/>
          <w:numId w:val="153"/>
        </w:numPr>
        <w:tabs>
          <w:tab w:val="right" w:pos="9360"/>
        </w:tabs>
        <w:bidi/>
        <w:spacing w:line="360" w:lineRule="auto"/>
        <w:jc w:val="both"/>
        <w:rPr>
          <w:rFonts w:ascii="David" w:hAnsi="David" w:cs="David"/>
          <w:lang w:val="en-US"/>
        </w:rPr>
      </w:pPr>
      <w:r>
        <w:rPr>
          <w:rFonts w:ascii="David" w:hAnsi="David" w:cs="David" w:hint="cs"/>
          <w:rtl/>
          <w:lang w:val="en-US"/>
        </w:rPr>
        <w:t>טענה 3 בלבד</w:t>
      </w:r>
    </w:p>
    <w:p w14:paraId="18FF24F0" w14:textId="48A3ECE0" w:rsidR="007F73A1" w:rsidRDefault="007F73A1" w:rsidP="007F73A1">
      <w:pPr>
        <w:pStyle w:val="ListParagraph"/>
        <w:numPr>
          <w:ilvl w:val="0"/>
          <w:numId w:val="153"/>
        </w:numPr>
        <w:tabs>
          <w:tab w:val="right" w:pos="9360"/>
        </w:tabs>
        <w:bidi/>
        <w:spacing w:line="360" w:lineRule="auto"/>
        <w:jc w:val="both"/>
        <w:rPr>
          <w:rFonts w:ascii="David" w:hAnsi="David" w:cs="David"/>
          <w:lang w:val="en-US"/>
        </w:rPr>
      </w:pPr>
      <w:r>
        <w:rPr>
          <w:rFonts w:ascii="David" w:hAnsi="David" w:cs="David" w:hint="cs"/>
          <w:rtl/>
          <w:lang w:val="en-US"/>
        </w:rPr>
        <w:t>טענה 4 בלבד</w:t>
      </w:r>
    </w:p>
    <w:p w14:paraId="000C42EF" w14:textId="608D3D6D" w:rsidR="007F73A1" w:rsidRPr="007F73A1" w:rsidRDefault="007F73A1" w:rsidP="007F73A1">
      <w:pPr>
        <w:pStyle w:val="ListParagraph"/>
        <w:numPr>
          <w:ilvl w:val="0"/>
          <w:numId w:val="153"/>
        </w:numPr>
        <w:tabs>
          <w:tab w:val="right" w:pos="9360"/>
        </w:tabs>
        <w:bidi/>
        <w:spacing w:line="360" w:lineRule="auto"/>
        <w:jc w:val="both"/>
        <w:rPr>
          <w:rFonts w:ascii="David" w:hAnsi="David" w:cs="David"/>
          <w:rtl/>
          <w:lang w:val="en-US"/>
        </w:rPr>
      </w:pPr>
      <w:r>
        <w:rPr>
          <w:rFonts w:ascii="David" w:hAnsi="David" w:cs="David" w:hint="cs"/>
          <w:rtl/>
          <w:lang w:val="en-US"/>
        </w:rPr>
        <w:t>כל יתר האפשרויות שגויות</w:t>
      </w:r>
    </w:p>
    <w:p w14:paraId="07D89583" w14:textId="77777777" w:rsidR="000D4113" w:rsidRPr="00137AFA" w:rsidRDefault="000D4113" w:rsidP="000D4113">
      <w:pPr>
        <w:tabs>
          <w:tab w:val="right" w:pos="9360"/>
        </w:tabs>
        <w:bidi/>
        <w:spacing w:line="360" w:lineRule="auto"/>
        <w:rPr>
          <w:rFonts w:ascii="David" w:hAnsi="David" w:cs="David"/>
          <w:rtl/>
          <w:lang w:val="en-US"/>
        </w:rPr>
      </w:pPr>
    </w:p>
    <w:p w14:paraId="4B3E01BE" w14:textId="47A09754" w:rsidR="001032FB" w:rsidRDefault="001711F5" w:rsidP="008E24D3">
      <w:pPr>
        <w:tabs>
          <w:tab w:val="right" w:pos="9360"/>
        </w:tabs>
        <w:bidi/>
        <w:spacing w:line="360" w:lineRule="auto"/>
        <w:jc w:val="both"/>
        <w:rPr>
          <w:rFonts w:ascii="David" w:hAnsi="David" w:cs="David"/>
          <w:rtl/>
          <w:lang w:val="en-US"/>
        </w:rPr>
      </w:pPr>
      <w:r>
        <w:rPr>
          <w:rFonts w:ascii="David" w:hAnsi="David" w:cs="David" w:hint="cs"/>
          <w:rtl/>
          <w:lang w:val="en-US"/>
        </w:rPr>
        <w:t xml:space="preserve">טענה 1: </w:t>
      </w:r>
      <w:r w:rsidR="008E24D3">
        <w:rPr>
          <w:rFonts w:ascii="David" w:hAnsi="David" w:cs="David" w:hint="cs"/>
          <w:rtl/>
          <w:lang w:val="en-US"/>
        </w:rPr>
        <w:t xml:space="preserve">שגויה. איך מוגדרת הכנסה? הכנסה היא שווי פעילות עסקית יוצרת ערך, כגון שווי מכר שבוצע, או שווי שירות שאשכרה סופק בתקופת הדיווח. בהתאם, אם עסקה נתחמה ב-1.1.2023 ל-3 שנים, בסכום כולל של 300,000 ש״ח, הרי שבהיעדר נתונים סותרים, שווי השירות </w:t>
      </w:r>
      <w:r w:rsidR="008E24D3">
        <w:rPr>
          <w:rFonts w:ascii="David" w:hAnsi="David" w:cs="David"/>
          <w:rtl/>
          <w:lang w:val="en-US"/>
        </w:rPr>
        <w:t>–</w:t>
      </w:r>
      <w:r w:rsidR="008E24D3">
        <w:rPr>
          <w:rFonts w:ascii="David" w:hAnsi="David" w:cs="David" w:hint="cs"/>
          <w:rtl/>
          <w:lang w:val="en-US"/>
        </w:rPr>
        <w:t xml:space="preserve"> ובהתאם שווי ההכנסה בכל שנה הוא 100,000 ש״ח. עצם חתימת הסכם / קבלת מזומן, איננה התנאי / העקרון לפיו נמדדת ההכנסה. </w:t>
      </w:r>
    </w:p>
    <w:p w14:paraId="656EF75F" w14:textId="54F33105" w:rsidR="008E24D3" w:rsidRDefault="008E24D3" w:rsidP="008E24D3">
      <w:pPr>
        <w:tabs>
          <w:tab w:val="right" w:pos="9360"/>
        </w:tabs>
        <w:bidi/>
        <w:spacing w:line="360" w:lineRule="auto"/>
        <w:jc w:val="both"/>
        <w:rPr>
          <w:rFonts w:ascii="David" w:hAnsi="David" w:cs="David"/>
          <w:rtl/>
          <w:lang w:val="en-US"/>
        </w:rPr>
      </w:pPr>
      <w:r>
        <w:rPr>
          <w:rFonts w:ascii="David" w:hAnsi="David" w:cs="David" w:hint="cs"/>
          <w:rtl/>
          <w:lang w:val="en-US"/>
        </w:rPr>
        <w:t xml:space="preserve">טענה 2: </w:t>
      </w:r>
      <w:r w:rsidR="00725C4B">
        <w:rPr>
          <w:rFonts w:ascii="David" w:hAnsi="David" w:cs="David" w:hint="cs"/>
          <w:rtl/>
          <w:lang w:val="en-US"/>
        </w:rPr>
        <w:t xml:space="preserve">שגויה. אמנם התקבל כסף </w:t>
      </w:r>
      <w:r w:rsidR="00725C4B">
        <w:rPr>
          <w:rFonts w:ascii="David" w:hAnsi="David" w:cs="David"/>
          <w:rtl/>
          <w:lang w:val="en-US"/>
        </w:rPr>
        <w:t>–</w:t>
      </w:r>
      <w:r w:rsidR="00725C4B">
        <w:rPr>
          <w:rFonts w:ascii="David" w:hAnsi="David" w:cs="David" w:hint="cs"/>
          <w:rtl/>
          <w:lang w:val="en-US"/>
        </w:rPr>
        <w:t xml:space="preserve"> המזומן גדל, אבל אמ</w:t>
      </w:r>
      <w:r w:rsidR="00D17F36">
        <w:rPr>
          <w:rFonts w:ascii="David" w:hAnsi="David" w:cs="David" w:hint="cs"/>
          <w:rtl/>
          <w:lang w:val="en-US"/>
        </w:rPr>
        <w:t>ר</w:t>
      </w:r>
      <w:r w:rsidR="00725C4B">
        <w:rPr>
          <w:rFonts w:ascii="David" w:hAnsi="David" w:cs="David" w:hint="cs"/>
          <w:rtl/>
          <w:lang w:val="en-US"/>
        </w:rPr>
        <w:t xml:space="preserve">נו </w:t>
      </w:r>
      <w:r w:rsidR="00725C4B">
        <w:rPr>
          <w:rFonts w:ascii="David" w:hAnsi="David" w:cs="David"/>
          <w:rtl/>
          <w:lang w:val="en-US"/>
        </w:rPr>
        <w:t>–</w:t>
      </w:r>
      <w:r w:rsidR="00725C4B">
        <w:rPr>
          <w:rFonts w:ascii="David" w:hAnsi="David" w:cs="David" w:hint="cs"/>
          <w:rtl/>
          <w:lang w:val="en-US"/>
        </w:rPr>
        <w:t xml:space="preserve"> עצם קבלת מזומן איננה עלייה בהון העצמי. עלינו לבחון את מהות העסקה שיצרה את העלייה במזומן. והואיל ועליית המזומן נבעה כאן באופן חד משמעי מנטילת התחייבויות </w:t>
      </w:r>
      <w:r w:rsidR="00725C4B">
        <w:rPr>
          <w:rFonts w:ascii="David" w:hAnsi="David" w:cs="David"/>
          <w:rtl/>
          <w:lang w:val="en-US"/>
        </w:rPr>
        <w:t>–</w:t>
      </w:r>
      <w:r w:rsidR="00725C4B">
        <w:rPr>
          <w:rFonts w:ascii="David" w:hAnsi="David" w:cs="David" w:hint="cs"/>
          <w:rtl/>
          <w:lang w:val="en-US"/>
        </w:rPr>
        <w:t xml:space="preserve"> לא תוכר עלייה בהון העצמי. </w:t>
      </w:r>
    </w:p>
    <w:p w14:paraId="0C3B8C1F" w14:textId="4B7A65A5" w:rsidR="000B5DC5" w:rsidRDefault="000B5DC5" w:rsidP="000B5DC5">
      <w:pPr>
        <w:tabs>
          <w:tab w:val="right" w:pos="9360"/>
        </w:tabs>
        <w:bidi/>
        <w:spacing w:line="360" w:lineRule="auto"/>
        <w:jc w:val="both"/>
        <w:rPr>
          <w:rFonts w:ascii="David" w:hAnsi="David" w:cs="David"/>
          <w:rtl/>
          <w:lang w:val="en-US"/>
        </w:rPr>
      </w:pPr>
      <w:r>
        <w:rPr>
          <w:rFonts w:ascii="David" w:hAnsi="David" w:cs="David" w:hint="cs"/>
          <w:rtl/>
          <w:lang w:val="en-US"/>
        </w:rPr>
        <w:t xml:space="preserve">טענה 3: </w:t>
      </w:r>
      <w:r w:rsidR="005F7FAF">
        <w:rPr>
          <w:rFonts w:ascii="David" w:hAnsi="David" w:cs="David" w:hint="cs"/>
          <w:rtl/>
          <w:lang w:val="en-US"/>
        </w:rPr>
        <w:t xml:space="preserve">שגויה. הוצאה נרשמת כאשר מבוצעת פעילות עסקית צורכת ערך, צריכת שירותים או משאבים. עצם ההפקדה בפיקדון בנקאי אמנם מקטינה את נכס המזומן </w:t>
      </w:r>
      <w:r w:rsidR="005F7FAF">
        <w:rPr>
          <w:rFonts w:ascii="David" w:hAnsi="David" w:cs="David"/>
          <w:rtl/>
          <w:lang w:val="en-US"/>
        </w:rPr>
        <w:t>–</w:t>
      </w:r>
      <w:r w:rsidR="005F7FAF">
        <w:rPr>
          <w:rFonts w:ascii="David" w:hAnsi="David" w:cs="David" w:hint="cs"/>
          <w:rtl/>
          <w:lang w:val="en-US"/>
        </w:rPr>
        <w:t xml:space="preserve"> אבל היא לא משקפת פעילות צריכה כלשהי. נתעד ירידה בנכס המזומן כנגד עלייה בנכס הפקדון. </w:t>
      </w:r>
    </w:p>
    <w:p w14:paraId="0710F58A" w14:textId="1F677AF4" w:rsidR="005F7FAF" w:rsidRDefault="003956C9" w:rsidP="005F7FAF">
      <w:pPr>
        <w:tabs>
          <w:tab w:val="right" w:pos="9360"/>
        </w:tabs>
        <w:bidi/>
        <w:spacing w:line="360" w:lineRule="auto"/>
        <w:jc w:val="both"/>
        <w:rPr>
          <w:rFonts w:ascii="David" w:hAnsi="David" w:cs="David"/>
          <w:rtl/>
          <w:lang w:val="en-US"/>
        </w:rPr>
      </w:pPr>
      <w:r>
        <w:rPr>
          <w:rFonts w:ascii="David" w:hAnsi="David" w:cs="David" w:hint="cs"/>
          <w:noProof/>
          <w:rtl/>
          <w:lang w:val="he-IL"/>
          <w14:ligatures w14:val="standardContextual"/>
        </w:rPr>
        <mc:AlternateContent>
          <mc:Choice Requires="wps">
            <w:drawing>
              <wp:anchor distT="0" distB="0" distL="114300" distR="114300" simplePos="0" relativeHeight="251708416" behindDoc="0" locked="0" layoutInCell="1" allowOverlap="1" wp14:anchorId="5FE4A4E0" wp14:editId="09CBCAFC">
                <wp:simplePos x="0" y="0"/>
                <wp:positionH relativeFrom="column">
                  <wp:posOffset>1926236</wp:posOffset>
                </wp:positionH>
                <wp:positionV relativeFrom="paragraph">
                  <wp:posOffset>634271</wp:posOffset>
                </wp:positionV>
                <wp:extent cx="2615565" cy="899160"/>
                <wp:effectExtent l="0" t="0" r="203835" b="15240"/>
                <wp:wrapNone/>
                <wp:docPr id="164294282" name="Rounded Rectangular Callout 35"/>
                <wp:cNvGraphicFramePr/>
                <a:graphic xmlns:a="http://schemas.openxmlformats.org/drawingml/2006/main">
                  <a:graphicData uri="http://schemas.microsoft.com/office/word/2010/wordprocessingShape">
                    <wps:wsp>
                      <wps:cNvSpPr/>
                      <wps:spPr>
                        <a:xfrm>
                          <a:off x="0" y="0"/>
                          <a:ext cx="2615565" cy="899160"/>
                        </a:xfrm>
                        <a:prstGeom prst="wedgeRoundRectCallout">
                          <a:avLst>
                            <a:gd name="adj1" fmla="val 56824"/>
                            <a:gd name="adj2" fmla="val 31658"/>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75F5221" w14:textId="061B6B3F" w:rsidR="003956C9" w:rsidRDefault="003956C9" w:rsidP="003956C9">
                            <w:pPr>
                              <w:jc w:val="center"/>
                            </w:pPr>
                            <w:r>
                              <w:rPr>
                                <w:rFonts w:hint="cs"/>
                                <w:rtl/>
                              </w:rPr>
                              <w:t>אין אחי אני אומר לך אני חולם על מכונת הנקניק הזו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E4A4E0" id="Rounded Rectangular Callout 35" o:spid="_x0000_s1028" type="#_x0000_t62" style="position:absolute;left:0;text-align:left;margin-left:151.65pt;margin-top:49.95pt;width:205.95pt;height:70.8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" adj="23074,17638" fillcolor="#4472c4 [3204]" strokecolor="#09101d [484]" strokeweight="1pt">
                <v:textbox>
                  <w:txbxContent>
                    <w:p w14:paraId="775F5221" w14:textId="061B6B3F" w:rsidR="003956C9" w:rsidRDefault="003956C9" w:rsidP="003956C9">
                      <w:pPr>
                        <w:jc w:val="center"/>
                      </w:pPr>
                      <w:r>
                        <w:rPr>
                          <w:rFonts w:hint="cs"/>
                          <w:rtl/>
                        </w:rPr>
                        <w:t>אין אחי אני אומר לך אני חולם על מכונת הנקניק הזו</w:t>
                      </w:r>
                    </w:p>
                  </w:txbxContent>
                </v:textbox>
              </v:shape>
            </w:pict>
          </mc:Fallback>
        </mc:AlternateContent>
      </w:r>
      <w:r w:rsidR="00D17F36">
        <w:rPr>
          <w:rFonts w:ascii="David" w:hAnsi="David" w:cs="David" w:hint="cs"/>
          <w:rtl/>
          <w:lang w:val="en-US"/>
        </w:rPr>
        <w:t xml:space="preserve">טענה 4: שגויה. כאשר חברה רוכשת מכונה ענקית </w:t>
      </w:r>
      <w:r w:rsidR="00D17F36">
        <w:rPr>
          <w:rFonts w:ascii="David" w:hAnsi="David" w:cs="David"/>
          <w:rtl/>
          <w:lang w:val="en-US"/>
        </w:rPr>
        <w:t>–</w:t>
      </w:r>
      <w:r w:rsidR="00D17F36">
        <w:rPr>
          <w:rFonts w:ascii="David" w:hAnsi="David" w:cs="David" w:hint="cs"/>
          <w:rtl/>
          <w:lang w:val="en-US"/>
        </w:rPr>
        <w:t xml:space="preserve"> היא רוכשת נכס. אמנם היא שילמה עבורו כסף, אך ברשותה פריט בעל ערך, שצריכתו לא מבוצעת באופן </w:t>
      </w:r>
      <w:proofErr w:type="spellStart"/>
      <w:r w:rsidR="00D17F36">
        <w:rPr>
          <w:rFonts w:ascii="David" w:hAnsi="David" w:cs="David" w:hint="cs"/>
          <w:rtl/>
          <w:lang w:val="en-US"/>
        </w:rPr>
        <w:t>מיידי</w:t>
      </w:r>
      <w:proofErr w:type="spellEnd"/>
      <w:r w:rsidR="00D17F36">
        <w:rPr>
          <w:rFonts w:ascii="David" w:hAnsi="David" w:cs="David" w:hint="cs"/>
          <w:rtl/>
          <w:lang w:val="en-US"/>
        </w:rPr>
        <w:t xml:space="preserve">. במועד הרכישה, אתה מקטין את נכס המזומן ומגדיל את נכס המכונה. </w:t>
      </w:r>
    </w:p>
    <w:p w14:paraId="64953761" w14:textId="6D0340E4" w:rsidR="005F7FAF" w:rsidRPr="001032FB" w:rsidRDefault="003956C9" w:rsidP="005F7FAF">
      <w:pPr>
        <w:tabs>
          <w:tab w:val="right" w:pos="9360"/>
        </w:tabs>
        <w:bidi/>
        <w:spacing w:line="360" w:lineRule="auto"/>
        <w:jc w:val="both"/>
        <w:rPr>
          <w:rFonts w:ascii="David" w:hAnsi="David" w:cs="David"/>
          <w:rtl/>
          <w:lang w:val="en-US"/>
        </w:rPr>
      </w:pPr>
      <w:r w:rsidRPr="003956C9">
        <w:rPr>
          <w:rFonts w:ascii="David" w:hAnsi="David" w:cs="David"/>
          <w:noProof/>
          <w:rtl/>
          <w:lang w:val="en-US"/>
        </w:rPr>
        <w:drawing>
          <wp:inline distT="0" distB="0" distL="0" distR="0" wp14:anchorId="30DD52C1" wp14:editId="6563E704">
            <wp:extent cx="1333500" cy="1054100"/>
            <wp:effectExtent l="0" t="0" r="0" b="0"/>
            <wp:docPr id="1197470950" name="Picture 1" descr="A person with glasses and be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70950" name="Picture 1" descr="A person with glasses and beard&#10;&#10;AI-generated content may be incorrect."/>
                    <pic:cNvPicPr/>
                  </pic:nvPicPr>
                  <pic:blipFill>
                    <a:blip r:embed="rId11"/>
                    <a:stretch>
                      <a:fillRect/>
                    </a:stretch>
                  </pic:blipFill>
                  <pic:spPr>
                    <a:xfrm>
                      <a:off x="0" y="0"/>
                      <a:ext cx="1333500" cy="1054100"/>
                    </a:xfrm>
                    <a:prstGeom prst="rect">
                      <a:avLst/>
                    </a:prstGeom>
                  </pic:spPr>
                </pic:pic>
              </a:graphicData>
            </a:graphic>
          </wp:inline>
        </w:drawing>
      </w:r>
    </w:p>
    <w:p w14:paraId="724E5BB6" w14:textId="77777777" w:rsidR="001032FB" w:rsidRDefault="001032FB" w:rsidP="001032FB">
      <w:pPr>
        <w:tabs>
          <w:tab w:val="right" w:pos="9360"/>
        </w:tabs>
        <w:spacing w:line="360" w:lineRule="auto"/>
        <w:jc w:val="both"/>
        <w:rPr>
          <w:rFonts w:ascii="David" w:hAnsi="David" w:cs="David"/>
          <w:b/>
          <w:bCs/>
          <w:rtl/>
          <w:lang w:val="en-US"/>
        </w:rPr>
      </w:pPr>
    </w:p>
    <w:p w14:paraId="172B33C6" w14:textId="77091B94" w:rsidR="00E1194B" w:rsidRDefault="003956C9" w:rsidP="00E1194B">
      <w:pPr>
        <w:bidi/>
        <w:spacing w:line="360" w:lineRule="auto"/>
        <w:jc w:val="both"/>
        <w:rPr>
          <w:rFonts w:ascii="David" w:hAnsi="David" w:cs="David"/>
          <w:b/>
          <w:bCs/>
          <w:rtl/>
          <w:lang w:val="en-US"/>
        </w:rPr>
      </w:pPr>
      <w:r>
        <w:rPr>
          <w:rFonts w:ascii="David" w:hAnsi="David" w:cs="David" w:hint="cs"/>
          <w:b/>
          <w:bCs/>
          <w:rtl/>
          <w:lang w:val="en-US"/>
        </w:rPr>
        <w:t>שחר 3</w:t>
      </w:r>
    </w:p>
    <w:p w14:paraId="00E8286F" w14:textId="0566C0DC" w:rsidR="003956C9" w:rsidRDefault="003956C9" w:rsidP="003956C9">
      <w:pPr>
        <w:bidi/>
        <w:spacing w:line="360" w:lineRule="auto"/>
        <w:jc w:val="both"/>
        <w:rPr>
          <w:rFonts w:ascii="David" w:hAnsi="David" w:cs="David"/>
          <w:rtl/>
          <w:lang w:val="en-US"/>
        </w:rPr>
      </w:pPr>
      <w:r>
        <w:rPr>
          <w:rFonts w:ascii="David" w:hAnsi="David" w:cs="David" w:hint="cs"/>
          <w:rtl/>
          <w:lang w:val="en-US"/>
        </w:rPr>
        <w:t>לפניכם מספר טענות:</w:t>
      </w:r>
    </w:p>
    <w:p w14:paraId="1D95C1CE" w14:textId="3B54B657" w:rsidR="003956C9" w:rsidRDefault="003956C9" w:rsidP="003956C9">
      <w:pPr>
        <w:bidi/>
        <w:spacing w:line="360" w:lineRule="auto"/>
        <w:jc w:val="both"/>
        <w:rPr>
          <w:rFonts w:ascii="David" w:hAnsi="David" w:cs="David"/>
          <w:rtl/>
          <w:lang w:val="en-US"/>
        </w:rPr>
      </w:pPr>
      <w:r>
        <w:rPr>
          <w:rFonts w:ascii="David" w:hAnsi="David" w:cs="David" w:hint="cs"/>
          <w:rtl/>
          <w:lang w:val="en-US"/>
        </w:rPr>
        <w:t xml:space="preserve">טענה 1: אם חברה סיפקה שירות ללקוח, בהיקף 230,000 ש״ח בשנת 2025, היא תרשום הכנסה בשנה זו רק אם גבתה את מלוא התמורה במזומן באותה השנה ממש. </w:t>
      </w:r>
    </w:p>
    <w:p w14:paraId="3397156B" w14:textId="7775D735" w:rsidR="003956C9" w:rsidRDefault="003956C9" w:rsidP="003956C9">
      <w:pPr>
        <w:bidi/>
        <w:spacing w:line="360" w:lineRule="auto"/>
        <w:jc w:val="both"/>
        <w:rPr>
          <w:rFonts w:ascii="David" w:hAnsi="David" w:cs="David"/>
          <w:rtl/>
          <w:lang w:val="en-US"/>
        </w:rPr>
      </w:pPr>
      <w:r>
        <w:rPr>
          <w:rFonts w:ascii="David" w:hAnsi="David" w:cs="David" w:hint="cs"/>
          <w:rtl/>
          <w:lang w:val="en-US"/>
        </w:rPr>
        <w:t xml:space="preserve">טענה 2: אם חברה קיבלה מזומן מלקוח על חשבון שירות עתידי בשנת 2025, והחלה לספק את השירות רק ב-2026, החברה תרשום התחייבות בדוחותיה בגין העסקה בשנת 2025. </w:t>
      </w:r>
    </w:p>
    <w:p w14:paraId="407EC4BC" w14:textId="74368C67" w:rsidR="003956C9" w:rsidRDefault="003956C9" w:rsidP="003956C9">
      <w:pPr>
        <w:bidi/>
        <w:spacing w:line="360" w:lineRule="auto"/>
        <w:jc w:val="both"/>
        <w:rPr>
          <w:rFonts w:ascii="David" w:hAnsi="David" w:cs="David"/>
          <w:rtl/>
          <w:lang w:val="en-US"/>
        </w:rPr>
      </w:pPr>
      <w:r>
        <w:rPr>
          <w:rFonts w:ascii="David" w:hAnsi="David" w:cs="David" w:hint="cs"/>
          <w:rtl/>
          <w:lang w:val="en-US"/>
        </w:rPr>
        <w:t>טענה</w:t>
      </w:r>
      <w:r>
        <w:rPr>
          <w:rFonts w:ascii="David" w:hAnsi="David" w:cs="David"/>
          <w:lang w:val="en-US"/>
        </w:rPr>
        <w:t xml:space="preserve"> </w:t>
      </w:r>
      <w:r>
        <w:rPr>
          <w:rFonts w:ascii="David" w:hAnsi="David" w:cs="David" w:hint="cs"/>
          <w:rtl/>
          <w:lang w:val="en-US"/>
        </w:rPr>
        <w:t xml:space="preserve">3: אם חברה סיפקה שירות ללקוח בשווי 200,000 ש״ח בשנת 2024, וגבתה את התמורה במלואה בשנת 2025 בלבד, לא תוכרנה הכנסות בגין העסקה בדוחות 2025. </w:t>
      </w:r>
    </w:p>
    <w:p w14:paraId="23541942" w14:textId="4D9CA97C" w:rsidR="003956C9" w:rsidRDefault="003956C9" w:rsidP="003956C9">
      <w:pPr>
        <w:bidi/>
        <w:spacing w:line="360" w:lineRule="auto"/>
        <w:jc w:val="both"/>
        <w:rPr>
          <w:rFonts w:ascii="David" w:hAnsi="David" w:cs="David"/>
          <w:rtl/>
          <w:lang w:val="en-US"/>
        </w:rPr>
      </w:pPr>
      <w:r>
        <w:rPr>
          <w:rFonts w:ascii="David" w:hAnsi="David" w:cs="David" w:hint="cs"/>
          <w:rtl/>
          <w:lang w:val="en-US"/>
        </w:rPr>
        <w:t>הטענה / הטענות הנכונה</w:t>
      </w:r>
      <w:r>
        <w:rPr>
          <w:rFonts w:ascii="David" w:hAnsi="David" w:cs="David"/>
          <w:lang w:val="en-US"/>
        </w:rPr>
        <w:t xml:space="preserve"> </w:t>
      </w:r>
      <w:r>
        <w:rPr>
          <w:rFonts w:ascii="David" w:hAnsi="David" w:cs="David" w:hint="cs"/>
          <w:rtl/>
          <w:lang w:val="en-US"/>
        </w:rPr>
        <w:t>/ הנכונות:</w:t>
      </w:r>
    </w:p>
    <w:p w14:paraId="4DAB348B" w14:textId="2BA4E7F2" w:rsidR="003956C9" w:rsidRDefault="003956C9" w:rsidP="003956C9">
      <w:pPr>
        <w:pStyle w:val="ListParagraph"/>
        <w:numPr>
          <w:ilvl w:val="0"/>
          <w:numId w:val="154"/>
        </w:numPr>
        <w:bidi/>
        <w:spacing w:line="360" w:lineRule="auto"/>
        <w:jc w:val="both"/>
        <w:rPr>
          <w:rFonts w:ascii="David" w:hAnsi="David" w:cs="David"/>
          <w:lang w:val="en-US"/>
        </w:rPr>
      </w:pPr>
      <w:r>
        <w:rPr>
          <w:rFonts w:ascii="David" w:hAnsi="David" w:cs="David" w:hint="cs"/>
          <w:rtl/>
          <w:lang w:val="en-US"/>
        </w:rPr>
        <w:t>טענה 1 בלבד</w:t>
      </w:r>
    </w:p>
    <w:p w14:paraId="2003806E" w14:textId="63FB1B68" w:rsidR="003956C9" w:rsidRDefault="003956C9" w:rsidP="003956C9">
      <w:pPr>
        <w:pStyle w:val="ListParagraph"/>
        <w:numPr>
          <w:ilvl w:val="0"/>
          <w:numId w:val="154"/>
        </w:numPr>
        <w:bidi/>
        <w:spacing w:line="360" w:lineRule="auto"/>
        <w:jc w:val="both"/>
        <w:rPr>
          <w:rFonts w:ascii="David" w:hAnsi="David" w:cs="David"/>
          <w:lang w:val="en-US"/>
        </w:rPr>
      </w:pPr>
      <w:r>
        <w:rPr>
          <w:rFonts w:ascii="David" w:hAnsi="David" w:cs="David" w:hint="cs"/>
          <w:rtl/>
          <w:lang w:val="en-US"/>
        </w:rPr>
        <w:t>טענה 2 בלבד</w:t>
      </w:r>
    </w:p>
    <w:p w14:paraId="36FA052A" w14:textId="0468A5AD" w:rsidR="003956C9" w:rsidRDefault="003956C9" w:rsidP="003956C9">
      <w:pPr>
        <w:pStyle w:val="ListParagraph"/>
        <w:numPr>
          <w:ilvl w:val="0"/>
          <w:numId w:val="154"/>
        </w:numPr>
        <w:bidi/>
        <w:spacing w:line="360" w:lineRule="auto"/>
        <w:jc w:val="both"/>
        <w:rPr>
          <w:rFonts w:ascii="David" w:hAnsi="David" w:cs="David"/>
          <w:lang w:val="en-US"/>
        </w:rPr>
      </w:pPr>
      <w:r>
        <w:rPr>
          <w:rFonts w:ascii="David" w:hAnsi="David" w:cs="David" w:hint="cs"/>
          <w:rtl/>
          <w:lang w:val="en-US"/>
        </w:rPr>
        <w:t>טענה 3 בלבד</w:t>
      </w:r>
    </w:p>
    <w:p w14:paraId="069CB1AC" w14:textId="395F640C" w:rsidR="003956C9" w:rsidRDefault="003956C9" w:rsidP="003956C9">
      <w:pPr>
        <w:pStyle w:val="ListParagraph"/>
        <w:numPr>
          <w:ilvl w:val="0"/>
          <w:numId w:val="154"/>
        </w:numPr>
        <w:bidi/>
        <w:spacing w:line="360" w:lineRule="auto"/>
        <w:jc w:val="both"/>
        <w:rPr>
          <w:rFonts w:ascii="David" w:hAnsi="David" w:cs="David"/>
          <w:lang w:val="en-US"/>
        </w:rPr>
      </w:pPr>
      <w:r>
        <w:rPr>
          <w:rFonts w:ascii="David" w:hAnsi="David" w:cs="David" w:hint="cs"/>
          <w:rtl/>
          <w:lang w:val="en-US"/>
        </w:rPr>
        <w:t>טענות 2 ו-3</w:t>
      </w:r>
    </w:p>
    <w:p w14:paraId="2FCD1353" w14:textId="61CA1EC9" w:rsidR="003956C9" w:rsidRDefault="003956C9" w:rsidP="003956C9">
      <w:pPr>
        <w:pStyle w:val="ListParagraph"/>
        <w:numPr>
          <w:ilvl w:val="0"/>
          <w:numId w:val="154"/>
        </w:numPr>
        <w:bidi/>
        <w:spacing w:line="360" w:lineRule="auto"/>
        <w:jc w:val="both"/>
        <w:rPr>
          <w:rFonts w:ascii="David" w:hAnsi="David" w:cs="David"/>
          <w:lang w:val="en-US"/>
        </w:rPr>
      </w:pPr>
      <w:r>
        <w:rPr>
          <w:rFonts w:ascii="David" w:hAnsi="David" w:cs="David" w:hint="cs"/>
          <w:rtl/>
          <w:lang w:val="en-US"/>
        </w:rPr>
        <w:t>טענות 1 ו-3</w:t>
      </w:r>
    </w:p>
    <w:p w14:paraId="06A6AB5F" w14:textId="77777777" w:rsidR="008460FD" w:rsidRDefault="008460FD" w:rsidP="008460FD">
      <w:pPr>
        <w:bidi/>
        <w:spacing w:line="360" w:lineRule="auto"/>
        <w:jc w:val="both"/>
        <w:rPr>
          <w:rFonts w:ascii="David" w:hAnsi="David" w:cs="David"/>
          <w:rtl/>
          <w:lang w:val="en-US"/>
        </w:rPr>
      </w:pPr>
    </w:p>
    <w:p w14:paraId="68CF42EC" w14:textId="57A2B410" w:rsidR="008460FD" w:rsidRDefault="000C4CBC" w:rsidP="008460FD">
      <w:pPr>
        <w:bidi/>
        <w:spacing w:line="360" w:lineRule="auto"/>
        <w:jc w:val="both"/>
        <w:rPr>
          <w:rFonts w:ascii="David" w:hAnsi="David" w:cs="David"/>
          <w:rtl/>
          <w:lang w:val="en-US"/>
        </w:rPr>
      </w:pPr>
      <w:r>
        <w:rPr>
          <w:rFonts w:ascii="David" w:hAnsi="David" w:cs="David" w:hint="cs"/>
          <w:rtl/>
          <w:lang w:val="en-US"/>
        </w:rPr>
        <w:t xml:space="preserve">טענה 1: שגויה. הטענה בעצם אומרת, שחייבים </w:t>
      </w:r>
      <w:r>
        <w:rPr>
          <w:rFonts w:ascii="David" w:hAnsi="David" w:cs="David"/>
          <w:rtl/>
          <w:lang w:val="en-US"/>
        </w:rPr>
        <w:t>–</w:t>
      </w:r>
      <w:r>
        <w:rPr>
          <w:rFonts w:ascii="David" w:hAnsi="David" w:cs="David" w:hint="cs"/>
          <w:rtl/>
          <w:lang w:val="en-US"/>
        </w:rPr>
        <w:t xml:space="preserve"> ״רק אם״ </w:t>
      </w:r>
      <w:r>
        <w:rPr>
          <w:rFonts w:ascii="David" w:hAnsi="David" w:cs="David"/>
          <w:rtl/>
          <w:lang w:val="en-US"/>
        </w:rPr>
        <w:t>–</w:t>
      </w:r>
      <w:r>
        <w:rPr>
          <w:rFonts w:ascii="David" w:hAnsi="David" w:cs="David" w:hint="cs"/>
          <w:rtl/>
          <w:lang w:val="en-US"/>
        </w:rPr>
        <w:t xml:space="preserve"> לקבל מזומן כדי להכיר בהכנסה. זה לא נכון. ההכנסה נרשמת בהתאם למועד אספקת השירות, גם אם התמורה טרם נתקבלה. </w:t>
      </w:r>
    </w:p>
    <w:p w14:paraId="4CC619D4" w14:textId="384C547F" w:rsidR="000C4CBC" w:rsidRDefault="000C4CBC" w:rsidP="000C4CBC">
      <w:pPr>
        <w:bidi/>
        <w:spacing w:line="360" w:lineRule="auto"/>
        <w:jc w:val="both"/>
        <w:rPr>
          <w:rFonts w:ascii="David" w:hAnsi="David" w:cs="David"/>
          <w:rtl/>
          <w:lang w:val="en-US"/>
        </w:rPr>
      </w:pPr>
      <w:r>
        <w:rPr>
          <w:rFonts w:ascii="David" w:hAnsi="David" w:cs="David" w:hint="cs"/>
          <w:rtl/>
          <w:lang w:val="en-US"/>
        </w:rPr>
        <w:t xml:space="preserve">טענה 2: </w:t>
      </w:r>
      <w:r w:rsidR="00FE784C">
        <w:rPr>
          <w:rFonts w:ascii="David" w:hAnsi="David" w:cs="David" w:hint="cs"/>
          <w:rtl/>
          <w:lang w:val="en-US"/>
        </w:rPr>
        <w:t xml:space="preserve">נכון. כאשר חברה מקבלת מזומן, נכס המזומן גדל. והואיל והשירות טרם סופק </w:t>
      </w:r>
      <w:r w:rsidR="00FE784C">
        <w:rPr>
          <w:rFonts w:ascii="David" w:hAnsi="David" w:cs="David"/>
          <w:rtl/>
          <w:lang w:val="en-US"/>
        </w:rPr>
        <w:t>–</w:t>
      </w:r>
      <w:r w:rsidR="00FE784C">
        <w:rPr>
          <w:rFonts w:ascii="David" w:hAnsi="David" w:cs="David" w:hint="cs"/>
          <w:rtl/>
          <w:lang w:val="en-US"/>
        </w:rPr>
        <w:t xml:space="preserve"> אין לרשום הכנסה בדוחות שנה זו. כאשר נוצר מצב שבו אני מקבל כסף מלקוח </w:t>
      </w:r>
      <w:r w:rsidR="00FE784C">
        <w:rPr>
          <w:rFonts w:ascii="David" w:hAnsi="David" w:cs="David"/>
          <w:rtl/>
          <w:lang w:val="en-US"/>
        </w:rPr>
        <w:t>–</w:t>
      </w:r>
      <w:r w:rsidR="00FE784C">
        <w:rPr>
          <w:rFonts w:ascii="David" w:hAnsi="David" w:cs="David" w:hint="cs"/>
          <w:rtl/>
          <w:lang w:val="en-US"/>
        </w:rPr>
        <w:t xml:space="preserve"> אך לא מספק לו דבר יש לי התחייבות כלפי לקוח זה (התחייבות לספק את המוצר / השירות). </w:t>
      </w:r>
    </w:p>
    <w:p w14:paraId="19E57D8F" w14:textId="388DC91D" w:rsidR="008E7AFD" w:rsidRDefault="008E7AFD" w:rsidP="008E7AFD">
      <w:pPr>
        <w:bidi/>
        <w:spacing w:line="360" w:lineRule="auto"/>
        <w:jc w:val="both"/>
        <w:rPr>
          <w:rFonts w:ascii="David" w:hAnsi="David" w:cs="David"/>
          <w:rtl/>
          <w:lang w:val="en-US"/>
        </w:rPr>
      </w:pPr>
      <w:r>
        <w:rPr>
          <w:rFonts w:ascii="David" w:hAnsi="David" w:cs="David" w:hint="cs"/>
          <w:rtl/>
          <w:lang w:val="en-US"/>
        </w:rPr>
        <w:t xml:space="preserve">טענה 3: נכון. עיתוי רישום ההכנסה הוא עיתוי מתן השירות ולא עיתוי קבלת המזומן / הגבייה. לכן, בגין עסקה זו, כל ההכנסות תרשמנה ב-2024 ולא ב-2025. </w:t>
      </w:r>
    </w:p>
    <w:p w14:paraId="0A306788" w14:textId="77777777" w:rsidR="008E7AFD" w:rsidRDefault="008E7AFD" w:rsidP="008E7AFD">
      <w:pPr>
        <w:bidi/>
        <w:spacing w:line="360" w:lineRule="auto"/>
        <w:jc w:val="both"/>
        <w:rPr>
          <w:rFonts w:ascii="David" w:hAnsi="David" w:cs="David"/>
          <w:rtl/>
          <w:lang w:val="en-US"/>
        </w:rPr>
      </w:pPr>
    </w:p>
    <w:p w14:paraId="7619BD0B" w14:textId="4C544969" w:rsidR="008E7AFD" w:rsidRDefault="008E7AFD" w:rsidP="008E7AFD">
      <w:pPr>
        <w:bidi/>
        <w:spacing w:line="360" w:lineRule="auto"/>
        <w:jc w:val="both"/>
        <w:rPr>
          <w:rFonts w:ascii="David" w:hAnsi="David" w:cs="David"/>
          <w:rtl/>
          <w:lang w:val="en-US"/>
        </w:rPr>
      </w:pPr>
      <w:r>
        <w:rPr>
          <w:rFonts w:ascii="David" w:hAnsi="David" w:cs="David" w:hint="cs"/>
          <w:rtl/>
          <w:lang w:val="en-US"/>
        </w:rPr>
        <w:t xml:space="preserve">התשובה: ד. </w:t>
      </w:r>
    </w:p>
    <w:p w14:paraId="58912027" w14:textId="77777777" w:rsidR="008E7AFD" w:rsidRDefault="008E7AFD">
      <w:pPr>
        <w:rPr>
          <w:rFonts w:ascii="David" w:hAnsi="David" w:cs="David"/>
          <w:rtl/>
          <w:lang w:val="en-US"/>
        </w:rPr>
      </w:pPr>
      <w:r>
        <w:rPr>
          <w:rFonts w:ascii="David" w:hAnsi="David" w:cs="David"/>
          <w:rtl/>
          <w:lang w:val="en-US"/>
        </w:rPr>
        <w:br w:type="page"/>
      </w:r>
    </w:p>
    <w:p w14:paraId="2D2A56E5" w14:textId="23DA5E20" w:rsidR="008E7AFD" w:rsidRPr="00AB3C51" w:rsidRDefault="008E7AFD" w:rsidP="008E7AFD">
      <w:pPr>
        <w:bidi/>
        <w:spacing w:line="360" w:lineRule="auto"/>
        <w:jc w:val="both"/>
        <w:rPr>
          <w:rFonts w:ascii="David" w:hAnsi="David" w:cs="David"/>
          <w:b/>
          <w:bCs/>
          <w:rtl/>
          <w:lang w:val="en-US"/>
        </w:rPr>
      </w:pPr>
      <w:r w:rsidRPr="00AB3C51">
        <w:rPr>
          <w:rFonts w:ascii="David" w:hAnsi="David" w:cs="David" w:hint="cs"/>
          <w:b/>
          <w:bCs/>
          <w:rtl/>
          <w:lang w:val="en-US"/>
        </w:rPr>
        <w:lastRenderedPageBreak/>
        <w:t>שחר 4</w:t>
      </w:r>
    </w:p>
    <w:p w14:paraId="0E300DCB" w14:textId="372BB430" w:rsidR="008E7AFD" w:rsidRDefault="008E7AFD" w:rsidP="008E7AFD">
      <w:pPr>
        <w:bidi/>
        <w:spacing w:line="360" w:lineRule="auto"/>
        <w:jc w:val="both"/>
        <w:rPr>
          <w:rFonts w:ascii="David" w:hAnsi="David" w:cs="David"/>
          <w:rtl/>
          <w:lang w:val="en-US"/>
        </w:rPr>
      </w:pPr>
      <w:r>
        <w:rPr>
          <w:rFonts w:ascii="David" w:hAnsi="David" w:cs="David" w:hint="cs"/>
          <w:rtl/>
          <w:lang w:val="en-US"/>
        </w:rPr>
        <w:t xml:space="preserve">בחברת ״אלונה-טק״ מעוניינים לשפר את סביבת העבודה של העובדים. לפיכך, רכשו לאחרונה למטבחון העובדים מכונה ענקית לחימום נקניק, שמסוגלת גם לקבל כחומר גלם פופיקים, כרבולות, ונוצות </w:t>
      </w:r>
      <w:r>
        <w:rPr>
          <w:rFonts w:ascii="David" w:hAnsi="David" w:cs="David"/>
          <w:rtl/>
          <w:lang w:val="en-US"/>
        </w:rPr>
        <w:t>–</w:t>
      </w:r>
      <w:r>
        <w:rPr>
          <w:rFonts w:ascii="David" w:hAnsi="David" w:cs="David" w:hint="cs"/>
          <w:rtl/>
          <w:lang w:val="en-US"/>
        </w:rPr>
        <w:t xml:space="preserve"> ולהכין לעובדים נקניק טרי </w:t>
      </w:r>
      <w:proofErr w:type="spellStart"/>
      <w:r>
        <w:rPr>
          <w:rFonts w:ascii="David" w:hAnsi="David" w:cs="David" w:hint="cs"/>
          <w:rtl/>
          <w:lang w:val="en-US"/>
        </w:rPr>
        <w:t>לצהריים</w:t>
      </w:r>
      <w:proofErr w:type="spellEnd"/>
      <w:r>
        <w:rPr>
          <w:rFonts w:ascii="David" w:hAnsi="David" w:cs="David" w:hint="cs"/>
          <w:rtl/>
          <w:lang w:val="en-US"/>
        </w:rPr>
        <w:t xml:space="preserve">. </w:t>
      </w:r>
    </w:p>
    <w:p w14:paraId="48F70DD7" w14:textId="1C7C4FD3" w:rsidR="008E7AFD" w:rsidRDefault="008E7AFD" w:rsidP="008E7AFD">
      <w:pPr>
        <w:bidi/>
        <w:spacing w:line="360" w:lineRule="auto"/>
        <w:jc w:val="both"/>
        <w:rPr>
          <w:rFonts w:ascii="David" w:hAnsi="David" w:cs="David"/>
          <w:rtl/>
          <w:lang w:val="en-US"/>
        </w:rPr>
      </w:pPr>
      <w:r>
        <w:rPr>
          <w:rFonts w:ascii="David" w:hAnsi="David" w:cs="David" w:hint="cs"/>
          <w:rtl/>
          <w:lang w:val="en-US"/>
        </w:rPr>
        <w:t xml:space="preserve">עלות המכונה 500,000 ש״ח והיא שולמה במזומן במועד הרכישה </w:t>
      </w:r>
      <w:r>
        <w:rPr>
          <w:rFonts w:ascii="David" w:hAnsi="David" w:cs="David"/>
          <w:rtl/>
          <w:lang w:val="en-US"/>
        </w:rPr>
        <w:t>–</w:t>
      </w:r>
      <w:r>
        <w:rPr>
          <w:rFonts w:ascii="David" w:hAnsi="David" w:cs="David" w:hint="cs"/>
          <w:rtl/>
          <w:lang w:val="en-US"/>
        </w:rPr>
        <w:t xml:space="preserve"> 31.12.2025. </w:t>
      </w:r>
    </w:p>
    <w:p w14:paraId="229AFC4B" w14:textId="41A56E46" w:rsidR="008E7AFD" w:rsidRDefault="008E7AFD" w:rsidP="008E7AFD">
      <w:pPr>
        <w:bidi/>
        <w:spacing w:line="360" w:lineRule="auto"/>
        <w:jc w:val="both"/>
        <w:rPr>
          <w:rFonts w:ascii="David" w:hAnsi="David" w:cs="David"/>
          <w:rtl/>
          <w:lang w:val="en-US"/>
        </w:rPr>
      </w:pPr>
      <w:proofErr w:type="spellStart"/>
      <w:r>
        <w:rPr>
          <w:rFonts w:ascii="David" w:hAnsi="David" w:cs="David" w:hint="cs"/>
          <w:rtl/>
          <w:lang w:val="en-US"/>
        </w:rPr>
        <w:t>סמנכל״ית</w:t>
      </w:r>
      <w:proofErr w:type="spellEnd"/>
      <w:r>
        <w:rPr>
          <w:rFonts w:ascii="David" w:hAnsi="David" w:cs="David" w:hint="cs"/>
          <w:rtl/>
          <w:lang w:val="en-US"/>
        </w:rPr>
        <w:t xml:space="preserve"> הכספים של החברה מעוניינת לרשום את עלות המכונה כהוצאה, וזאת משום שלטענתה ״מדובר בפינוק לעובדים בלבד, אין דרך לבחון כיצד הוא משפר את הייצור, ולכן יש להכיר בהוצאה במיידי ב-2025 בגובה מלוא עלות המכונה״.</w:t>
      </w:r>
    </w:p>
    <w:p w14:paraId="24671C8C" w14:textId="4DE8C898" w:rsidR="008E7AFD" w:rsidRDefault="008E1CF5" w:rsidP="008E7AFD">
      <w:pPr>
        <w:bidi/>
        <w:spacing w:line="360" w:lineRule="auto"/>
        <w:jc w:val="both"/>
        <w:rPr>
          <w:rFonts w:ascii="David" w:hAnsi="David" w:cs="David"/>
          <w:rtl/>
          <w:lang w:val="en-US"/>
        </w:rPr>
      </w:pPr>
      <w:r>
        <w:rPr>
          <w:rFonts w:ascii="David" w:hAnsi="David" w:cs="David" w:hint="cs"/>
          <w:rtl/>
          <w:lang w:val="en-US"/>
        </w:rPr>
        <w:t>האם הטענה / הטיפול החשבונאי נכון?</w:t>
      </w:r>
    </w:p>
    <w:p w14:paraId="7FC99C53" w14:textId="11CF874F" w:rsidR="008E1CF5" w:rsidRDefault="008E1CF5" w:rsidP="008E1CF5">
      <w:pPr>
        <w:pStyle w:val="ListParagraph"/>
        <w:numPr>
          <w:ilvl w:val="0"/>
          <w:numId w:val="155"/>
        </w:numPr>
        <w:bidi/>
        <w:spacing w:line="360" w:lineRule="auto"/>
        <w:jc w:val="both"/>
        <w:rPr>
          <w:rFonts w:ascii="David" w:hAnsi="David" w:cs="David"/>
          <w:lang w:val="en-US"/>
        </w:rPr>
      </w:pPr>
      <w:r>
        <w:rPr>
          <w:rFonts w:ascii="David" w:hAnsi="David" w:cs="David" w:hint="cs"/>
          <w:rtl/>
          <w:lang w:val="en-US"/>
        </w:rPr>
        <w:t>כן</w:t>
      </w:r>
    </w:p>
    <w:p w14:paraId="0354EE2E" w14:textId="3AFF31F1" w:rsidR="008E1CF5" w:rsidRDefault="008E1CF5" w:rsidP="008E1CF5">
      <w:pPr>
        <w:pStyle w:val="ListParagraph"/>
        <w:numPr>
          <w:ilvl w:val="0"/>
          <w:numId w:val="155"/>
        </w:numPr>
        <w:bidi/>
        <w:spacing w:line="360" w:lineRule="auto"/>
        <w:jc w:val="both"/>
        <w:rPr>
          <w:rFonts w:ascii="David" w:hAnsi="David" w:cs="David"/>
          <w:lang w:val="en-US"/>
        </w:rPr>
      </w:pPr>
      <w:r>
        <w:rPr>
          <w:rFonts w:ascii="David" w:hAnsi="David" w:cs="David" w:hint="cs"/>
          <w:rtl/>
          <w:lang w:val="en-US"/>
        </w:rPr>
        <w:t>לא</w:t>
      </w:r>
    </w:p>
    <w:p w14:paraId="0A507409" w14:textId="77777777" w:rsidR="008E1CF5" w:rsidRDefault="008E1CF5" w:rsidP="008E1CF5">
      <w:pPr>
        <w:bidi/>
        <w:spacing w:line="360" w:lineRule="auto"/>
        <w:jc w:val="both"/>
        <w:rPr>
          <w:rFonts w:ascii="David" w:hAnsi="David" w:cs="David"/>
          <w:rtl/>
          <w:lang w:val="en-US"/>
        </w:rPr>
      </w:pPr>
    </w:p>
    <w:p w14:paraId="703FDED4" w14:textId="6D1E97F7" w:rsidR="008E1CF5" w:rsidRDefault="005310FE" w:rsidP="008E1CF5">
      <w:pPr>
        <w:bidi/>
        <w:spacing w:line="360" w:lineRule="auto"/>
        <w:jc w:val="both"/>
        <w:rPr>
          <w:rFonts w:ascii="David" w:hAnsi="David" w:cs="David"/>
          <w:rtl/>
          <w:lang w:val="en-US"/>
        </w:rPr>
      </w:pPr>
      <w:r>
        <w:rPr>
          <w:rFonts w:ascii="David" w:hAnsi="David" w:cs="David" w:hint="cs"/>
          <w:rtl/>
          <w:lang w:val="en-US"/>
        </w:rPr>
        <w:t xml:space="preserve">הגדרנו הוצאה בתור שווי פעילות הצריכה של שירות או משאב. באופן כללי, רכישה של מכונות, ציוד, כלי רכב, מבנים ועוד </w:t>
      </w:r>
      <w:r>
        <w:rPr>
          <w:rFonts w:ascii="David" w:hAnsi="David" w:cs="David"/>
          <w:rtl/>
          <w:lang w:val="en-US"/>
        </w:rPr>
        <w:t>–</w:t>
      </w:r>
      <w:r>
        <w:rPr>
          <w:rFonts w:ascii="David" w:hAnsi="David" w:cs="David" w:hint="cs"/>
          <w:rtl/>
          <w:lang w:val="en-US"/>
        </w:rPr>
        <w:t xml:space="preserve"> מובילה לרישום נכס, ולא הוצאה. </w:t>
      </w:r>
    </w:p>
    <w:p w14:paraId="525EDED0" w14:textId="1ACC3523" w:rsidR="005310FE" w:rsidRDefault="005310FE" w:rsidP="005310FE">
      <w:pPr>
        <w:bidi/>
        <w:spacing w:line="360" w:lineRule="auto"/>
        <w:jc w:val="both"/>
        <w:rPr>
          <w:rFonts w:ascii="David" w:hAnsi="David" w:cs="David"/>
          <w:rtl/>
          <w:lang w:val="en-US"/>
        </w:rPr>
      </w:pPr>
      <w:r>
        <w:rPr>
          <w:rFonts w:ascii="David" w:hAnsi="David" w:cs="David" w:hint="cs"/>
          <w:rtl/>
          <w:lang w:val="en-US"/>
        </w:rPr>
        <w:t xml:space="preserve">כאן יש מקרה מיוחד, שבו לכאורה, העובדה שהמכונה מוגדרת </w:t>
      </w:r>
      <w:proofErr w:type="spellStart"/>
      <w:r>
        <w:rPr>
          <w:rFonts w:ascii="David" w:hAnsi="David" w:cs="David" w:hint="cs"/>
          <w:rtl/>
          <w:lang w:val="en-US"/>
        </w:rPr>
        <w:t>ל״רווחת</w:t>
      </w:r>
      <w:proofErr w:type="spellEnd"/>
      <w:r>
        <w:rPr>
          <w:rFonts w:ascii="David" w:hAnsi="David" w:cs="David" w:hint="cs"/>
          <w:rtl/>
          <w:lang w:val="en-US"/>
        </w:rPr>
        <w:t xml:space="preserve"> העובדים״ אמורה, לטענת </w:t>
      </w:r>
      <w:proofErr w:type="spellStart"/>
      <w:r>
        <w:rPr>
          <w:rFonts w:ascii="David" w:hAnsi="David" w:cs="David" w:hint="cs"/>
          <w:rtl/>
          <w:lang w:val="en-US"/>
        </w:rPr>
        <w:t>הסמנכל״ית</w:t>
      </w:r>
      <w:proofErr w:type="spellEnd"/>
      <w:r>
        <w:rPr>
          <w:rFonts w:ascii="David" w:hAnsi="David" w:cs="David" w:hint="cs"/>
          <w:rtl/>
          <w:lang w:val="en-US"/>
        </w:rPr>
        <w:t xml:space="preserve"> לגרום לסיווגה כהוצאה בהיותה מותרות. </w:t>
      </w:r>
    </w:p>
    <w:p w14:paraId="73604BF2" w14:textId="08C02664" w:rsidR="005310FE" w:rsidRDefault="005310FE" w:rsidP="005310FE">
      <w:pPr>
        <w:bidi/>
        <w:spacing w:line="360" w:lineRule="auto"/>
        <w:jc w:val="both"/>
        <w:rPr>
          <w:rFonts w:ascii="David" w:hAnsi="David" w:cs="David"/>
          <w:rtl/>
          <w:lang w:val="en-US"/>
        </w:rPr>
      </w:pPr>
      <w:r>
        <w:rPr>
          <w:rFonts w:ascii="David" w:hAnsi="David" w:cs="David" w:hint="cs"/>
          <w:rtl/>
          <w:lang w:val="en-US"/>
        </w:rPr>
        <w:t xml:space="preserve">לצערנו, </w:t>
      </w:r>
      <w:proofErr w:type="spellStart"/>
      <w:r>
        <w:rPr>
          <w:rFonts w:ascii="David" w:hAnsi="David" w:cs="David" w:hint="cs"/>
          <w:rtl/>
          <w:lang w:val="en-US"/>
        </w:rPr>
        <w:t>הסמנכלי״ת</w:t>
      </w:r>
      <w:proofErr w:type="spellEnd"/>
      <w:r>
        <w:rPr>
          <w:rFonts w:ascii="David" w:hAnsi="David" w:cs="David" w:hint="cs"/>
          <w:rtl/>
          <w:lang w:val="en-US"/>
        </w:rPr>
        <w:t xml:space="preserve"> </w:t>
      </w:r>
      <w:r w:rsidRPr="00F24D86">
        <w:rPr>
          <w:rFonts w:ascii="David" w:hAnsi="David" w:cs="David" w:hint="cs"/>
          <w:b/>
          <w:bCs/>
          <w:rtl/>
          <w:lang w:val="en-US"/>
        </w:rPr>
        <w:t>טועה</w:t>
      </w:r>
      <w:r>
        <w:rPr>
          <w:rFonts w:ascii="David" w:hAnsi="David" w:cs="David" w:hint="cs"/>
          <w:rtl/>
          <w:lang w:val="en-US"/>
        </w:rPr>
        <w:t xml:space="preserve">. מדוע? משום שההגדרה של נכס לא מחייבת בהכרח שימוש בו לצרכים של פעילות יצרנית דווקא. רכישת בניין יפה, שיפור תנאי העבודה, רכישת ריהוט, וגם מחשב נורמלי כגון </w:t>
      </w:r>
      <w:proofErr w:type="spellStart"/>
      <w:r>
        <w:rPr>
          <w:rFonts w:ascii="David" w:hAnsi="David" w:cs="David" w:hint="cs"/>
          <w:rtl/>
          <w:lang w:val="en-US"/>
        </w:rPr>
        <w:t>מקבוק</w:t>
      </w:r>
      <w:proofErr w:type="spellEnd"/>
      <w:r>
        <w:rPr>
          <w:rFonts w:ascii="David" w:hAnsi="David" w:cs="David" w:hint="cs"/>
          <w:rtl/>
          <w:lang w:val="en-US"/>
        </w:rPr>
        <w:t xml:space="preserve"> במקום ווינדוס פח אשפה, כל אלו מהווים נכס</w:t>
      </w:r>
      <w:r>
        <w:rPr>
          <w:rFonts w:ascii="David" w:hAnsi="David" w:cs="David"/>
          <w:lang w:val="en-US"/>
        </w:rPr>
        <w:t xml:space="preserve"> </w:t>
      </w:r>
      <w:r>
        <w:rPr>
          <w:rFonts w:ascii="David" w:hAnsi="David" w:cs="David"/>
          <w:rtl/>
          <w:lang w:val="en-US"/>
        </w:rPr>
        <w:t>–</w:t>
      </w:r>
      <w:r>
        <w:rPr>
          <w:rFonts w:ascii="David" w:hAnsi="David" w:cs="David" w:hint="cs"/>
          <w:rtl/>
          <w:lang w:val="en-US"/>
        </w:rPr>
        <w:t xml:space="preserve"> ומדוע: משום שפרק הזמן הצפוי למיצוי ההטבות והערך הגלום בהם </w:t>
      </w:r>
      <w:r>
        <w:rPr>
          <w:rFonts w:ascii="David" w:hAnsi="David" w:cs="David"/>
          <w:rtl/>
          <w:lang w:val="en-US"/>
        </w:rPr>
        <w:t>–</w:t>
      </w:r>
      <w:r>
        <w:rPr>
          <w:rFonts w:ascii="David" w:hAnsi="David" w:cs="David" w:hint="cs"/>
          <w:rtl/>
          <w:lang w:val="en-US"/>
        </w:rPr>
        <w:t xml:space="preserve"> הוא ממושך. </w:t>
      </w:r>
    </w:p>
    <w:p w14:paraId="22A4D617" w14:textId="7CFB516C" w:rsidR="005310FE" w:rsidRDefault="005310FE" w:rsidP="005310FE">
      <w:pPr>
        <w:bidi/>
        <w:spacing w:line="360" w:lineRule="auto"/>
        <w:jc w:val="both"/>
        <w:rPr>
          <w:rFonts w:ascii="David" w:hAnsi="David" w:cs="David"/>
          <w:rtl/>
          <w:lang w:val="en-US"/>
        </w:rPr>
      </w:pPr>
      <w:r>
        <w:rPr>
          <w:rFonts w:ascii="David" w:hAnsi="David" w:cs="David" w:hint="cs"/>
          <w:rtl/>
          <w:lang w:val="en-US"/>
        </w:rPr>
        <w:t xml:space="preserve">אם החברה </w:t>
      </w:r>
      <w:proofErr w:type="spellStart"/>
      <w:r>
        <w:rPr>
          <w:rFonts w:ascii="David" w:hAnsi="David" w:cs="David" w:hint="cs"/>
          <w:rtl/>
          <w:lang w:val="en-US"/>
        </w:rPr>
        <w:t>היתה</w:t>
      </w:r>
      <w:proofErr w:type="spellEnd"/>
      <w:r>
        <w:rPr>
          <w:rFonts w:ascii="David" w:hAnsi="David" w:cs="David" w:hint="cs"/>
          <w:rtl/>
          <w:lang w:val="en-US"/>
        </w:rPr>
        <w:t xml:space="preserve"> קונה לעובדים ערגליות תמרים</w:t>
      </w:r>
      <w:r w:rsidR="00D93A97">
        <w:rPr>
          <w:rFonts w:ascii="David" w:hAnsi="David" w:cs="David"/>
          <w:lang w:val="en-US"/>
        </w:rPr>
        <w:t xml:space="preserve"> </w:t>
      </w:r>
      <w:r w:rsidR="00D93A97">
        <w:rPr>
          <w:rFonts w:ascii="David" w:hAnsi="David" w:cs="David" w:hint="cs"/>
          <w:rtl/>
          <w:lang w:val="en-US"/>
        </w:rPr>
        <w:t>(שאופק צריכתן קצר)</w:t>
      </w:r>
      <w:r>
        <w:rPr>
          <w:rFonts w:ascii="David" w:hAnsi="David" w:cs="David" w:hint="cs"/>
          <w:rtl/>
          <w:lang w:val="en-US"/>
        </w:rPr>
        <w:t xml:space="preserve">, או מוציאה אותם לחופשת </w:t>
      </w:r>
      <w:proofErr w:type="spellStart"/>
      <w:r>
        <w:rPr>
          <w:rFonts w:ascii="David" w:hAnsi="David" w:cs="David" w:hint="cs"/>
          <w:rtl/>
          <w:lang w:val="en-US"/>
        </w:rPr>
        <w:t>צ׳אחלות</w:t>
      </w:r>
      <w:proofErr w:type="spellEnd"/>
      <w:r>
        <w:rPr>
          <w:rFonts w:ascii="David" w:hAnsi="David" w:cs="David" w:hint="cs"/>
          <w:rtl/>
          <w:lang w:val="en-US"/>
        </w:rPr>
        <w:t xml:space="preserve"> </w:t>
      </w:r>
      <w:proofErr w:type="spellStart"/>
      <w:r>
        <w:rPr>
          <w:rFonts w:ascii="David" w:hAnsi="David" w:cs="David" w:hint="cs"/>
          <w:rtl/>
          <w:lang w:val="en-US"/>
        </w:rPr>
        <w:t>במנו</w:t>
      </w:r>
      <w:proofErr w:type="spellEnd"/>
      <w:r>
        <w:rPr>
          <w:rFonts w:ascii="David" w:hAnsi="David" w:cs="David" w:hint="cs"/>
          <w:rtl/>
          <w:lang w:val="en-US"/>
        </w:rPr>
        <w:t xml:space="preserve"> ספנות, אז ניתן היה לומר שמודבר בהוצאה. אבל כאן, אין צריכה, יש רכישת נכס, גם אם מטרתו מנהלית. </w:t>
      </w:r>
    </w:p>
    <w:p w14:paraId="3512FE62" w14:textId="18A48A96" w:rsidR="00F24D86" w:rsidRPr="008E1CF5" w:rsidRDefault="00F24D86" w:rsidP="00F24D86">
      <w:pPr>
        <w:bidi/>
        <w:spacing w:line="360" w:lineRule="auto"/>
        <w:jc w:val="both"/>
        <w:rPr>
          <w:rFonts w:ascii="David" w:hAnsi="David" w:cs="David"/>
          <w:rtl/>
          <w:lang w:val="en-US"/>
        </w:rPr>
      </w:pPr>
      <w:r>
        <w:rPr>
          <w:rFonts w:ascii="David" w:hAnsi="David" w:cs="David" w:hint="cs"/>
          <w:rtl/>
          <w:lang w:val="en-US"/>
        </w:rPr>
        <w:t xml:space="preserve">בשפה פשוטה: כל רכישה של פריט בר קיימא שצפוי לשרתני ישיר או עקיף תקופה ממושכת, היא רכישת נכס. </w:t>
      </w:r>
    </w:p>
    <w:p w14:paraId="227F3DAC" w14:textId="41A5AD89" w:rsidR="00AB3C51" w:rsidRDefault="00AB3C51">
      <w:pPr>
        <w:rPr>
          <w:rFonts w:ascii="David" w:hAnsi="David" w:cs="David"/>
          <w:rtl/>
          <w:lang w:val="en-US"/>
        </w:rPr>
      </w:pPr>
      <w:r>
        <w:rPr>
          <w:rFonts w:ascii="David" w:hAnsi="David" w:cs="David"/>
          <w:rtl/>
          <w:lang w:val="en-US"/>
        </w:rPr>
        <w:br w:type="page"/>
      </w:r>
    </w:p>
    <w:p w14:paraId="0BFF360B" w14:textId="77777777" w:rsidR="008E7AFD" w:rsidRPr="008460FD" w:rsidRDefault="008E7AFD" w:rsidP="008E7AFD">
      <w:pPr>
        <w:bidi/>
        <w:spacing w:line="360" w:lineRule="auto"/>
        <w:jc w:val="both"/>
        <w:rPr>
          <w:rFonts w:ascii="David" w:hAnsi="David" w:cs="David"/>
          <w:rtl/>
          <w:lang w:val="en-US"/>
        </w:rPr>
      </w:pPr>
    </w:p>
    <w:p w14:paraId="24C5F7D9" w14:textId="745FD448" w:rsidR="003956C9" w:rsidRDefault="00AB3C51" w:rsidP="003956C9">
      <w:pPr>
        <w:bidi/>
        <w:spacing w:line="360" w:lineRule="auto"/>
        <w:jc w:val="both"/>
        <w:rPr>
          <w:rFonts w:ascii="David" w:hAnsi="David" w:cs="David"/>
          <w:b/>
          <w:bCs/>
          <w:rtl/>
          <w:lang w:val="en-US"/>
        </w:rPr>
      </w:pPr>
      <w:r>
        <w:rPr>
          <w:rFonts w:ascii="David" w:hAnsi="David" w:cs="David" w:hint="cs"/>
          <w:b/>
          <w:bCs/>
          <w:rtl/>
          <w:lang w:val="en-US"/>
        </w:rPr>
        <w:t>שחר 5</w:t>
      </w:r>
    </w:p>
    <w:p w14:paraId="44CFF8EE" w14:textId="274208A2" w:rsidR="00AB3C51" w:rsidRDefault="00AB3C51" w:rsidP="00AB3C51">
      <w:pPr>
        <w:bidi/>
        <w:spacing w:line="360" w:lineRule="auto"/>
        <w:jc w:val="both"/>
        <w:rPr>
          <w:rFonts w:ascii="David" w:hAnsi="David" w:cs="David"/>
          <w:rtl/>
          <w:lang w:val="en-US"/>
        </w:rPr>
      </w:pPr>
      <w:r>
        <w:rPr>
          <w:rFonts w:ascii="David" w:hAnsi="David" w:cs="David" w:hint="cs"/>
          <w:rtl/>
          <w:lang w:val="en-US"/>
        </w:rPr>
        <w:t>לפניכם מספר</w:t>
      </w:r>
      <w:r>
        <w:rPr>
          <w:rFonts w:ascii="David" w:hAnsi="David" w:cs="David"/>
          <w:lang w:val="en-US"/>
        </w:rPr>
        <w:t xml:space="preserve"> </w:t>
      </w:r>
      <w:r>
        <w:rPr>
          <w:rFonts w:ascii="David" w:hAnsi="David" w:cs="David" w:hint="cs"/>
          <w:rtl/>
          <w:lang w:val="en-US"/>
        </w:rPr>
        <w:t>טענות:</w:t>
      </w:r>
    </w:p>
    <w:p w14:paraId="03443593" w14:textId="29F39FD2" w:rsidR="00AB3C51" w:rsidRDefault="00AB3C51" w:rsidP="00AB3C51">
      <w:pPr>
        <w:bidi/>
        <w:spacing w:line="360" w:lineRule="auto"/>
        <w:jc w:val="both"/>
        <w:rPr>
          <w:rFonts w:ascii="David" w:hAnsi="David" w:cs="David"/>
          <w:rtl/>
          <w:lang w:val="en-US"/>
        </w:rPr>
      </w:pPr>
      <w:r>
        <w:rPr>
          <w:rFonts w:ascii="David" w:hAnsi="David" w:cs="David" w:hint="cs"/>
          <w:rtl/>
          <w:lang w:val="en-US"/>
        </w:rPr>
        <w:t>טענה 1: כאשר חברה קונה נקניקיות לעובדי המשרד בעלות 5,000</w:t>
      </w:r>
      <w:r>
        <w:rPr>
          <w:rFonts w:ascii="David" w:hAnsi="David" w:cs="David"/>
          <w:lang w:val="en-US"/>
        </w:rPr>
        <w:t xml:space="preserve"> </w:t>
      </w:r>
      <w:r>
        <w:rPr>
          <w:rFonts w:ascii="David" w:hAnsi="David" w:cs="David" w:hint="cs"/>
          <w:rtl/>
          <w:lang w:val="en-US"/>
        </w:rPr>
        <w:t xml:space="preserve">ש״ח, היא תרשום הוצאה. </w:t>
      </w:r>
    </w:p>
    <w:p w14:paraId="78760D86" w14:textId="755A0E5A" w:rsidR="00AB3C51" w:rsidRDefault="00AB3C51" w:rsidP="00AB3C51">
      <w:pPr>
        <w:bidi/>
        <w:spacing w:line="360" w:lineRule="auto"/>
        <w:jc w:val="both"/>
        <w:rPr>
          <w:rFonts w:ascii="David" w:hAnsi="David" w:cs="David"/>
          <w:rtl/>
          <w:lang w:val="en-US"/>
        </w:rPr>
      </w:pPr>
      <w:r>
        <w:rPr>
          <w:rFonts w:ascii="David" w:hAnsi="David" w:cs="David" w:hint="cs"/>
          <w:rtl/>
          <w:lang w:val="en-US"/>
        </w:rPr>
        <w:t>טענה 2: כאשר חברה קונה מכונה לחימום נקניק למטבחון החברה, היא תרשום הוצאה.</w:t>
      </w:r>
    </w:p>
    <w:p w14:paraId="700E43AB" w14:textId="77859E17" w:rsidR="00AB3C51" w:rsidRDefault="00AB3C51" w:rsidP="00AB3C51">
      <w:pPr>
        <w:bidi/>
        <w:spacing w:line="360" w:lineRule="auto"/>
        <w:jc w:val="both"/>
        <w:rPr>
          <w:rFonts w:ascii="David" w:hAnsi="David" w:cs="David"/>
          <w:rtl/>
          <w:lang w:val="en-US"/>
        </w:rPr>
      </w:pPr>
      <w:r>
        <w:rPr>
          <w:rFonts w:ascii="David" w:hAnsi="David" w:cs="David" w:hint="cs"/>
          <w:rtl/>
          <w:lang w:val="en-US"/>
        </w:rPr>
        <w:t xml:space="preserve">טענה 3: כאשר יצרן הנקניקים נעם בע״מ קונה מכונה ענקית לטחינת כרבולות, עלות הרכישה מובילה לרישום עלייה בהון העצמי של החברה. </w:t>
      </w:r>
    </w:p>
    <w:p w14:paraId="2F7ABD9E" w14:textId="070B6E13" w:rsidR="00064A48" w:rsidRDefault="00064A48" w:rsidP="00064A48">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776A365" w14:textId="15F30F4A" w:rsidR="00064A48" w:rsidRDefault="00064A48" w:rsidP="00064A48">
      <w:pPr>
        <w:pStyle w:val="ListParagraph"/>
        <w:numPr>
          <w:ilvl w:val="0"/>
          <w:numId w:val="156"/>
        </w:numPr>
        <w:bidi/>
        <w:spacing w:line="360" w:lineRule="auto"/>
        <w:jc w:val="both"/>
        <w:rPr>
          <w:rFonts w:ascii="David" w:hAnsi="David" w:cs="David"/>
          <w:lang w:val="en-US"/>
        </w:rPr>
      </w:pPr>
      <w:r>
        <w:rPr>
          <w:rFonts w:ascii="David" w:hAnsi="David" w:cs="David" w:hint="cs"/>
          <w:rtl/>
          <w:lang w:val="en-US"/>
        </w:rPr>
        <w:t>טענה 1 בלבד</w:t>
      </w:r>
    </w:p>
    <w:p w14:paraId="5C3FA617" w14:textId="229921D5" w:rsidR="00064A48" w:rsidRDefault="00064A48" w:rsidP="00064A48">
      <w:pPr>
        <w:pStyle w:val="ListParagraph"/>
        <w:numPr>
          <w:ilvl w:val="0"/>
          <w:numId w:val="156"/>
        </w:numPr>
        <w:bidi/>
        <w:spacing w:line="360" w:lineRule="auto"/>
        <w:jc w:val="both"/>
        <w:rPr>
          <w:rFonts w:ascii="David" w:hAnsi="David" w:cs="David"/>
          <w:lang w:val="en-US"/>
        </w:rPr>
      </w:pPr>
      <w:r>
        <w:rPr>
          <w:rFonts w:ascii="David" w:hAnsi="David" w:cs="David" w:hint="cs"/>
          <w:rtl/>
          <w:lang w:val="en-US"/>
        </w:rPr>
        <w:t>טענה 2 בלבד</w:t>
      </w:r>
    </w:p>
    <w:p w14:paraId="7471240F" w14:textId="09D5F509" w:rsidR="00064A48" w:rsidRDefault="00064A48" w:rsidP="00064A48">
      <w:pPr>
        <w:pStyle w:val="ListParagraph"/>
        <w:numPr>
          <w:ilvl w:val="0"/>
          <w:numId w:val="156"/>
        </w:numPr>
        <w:bidi/>
        <w:spacing w:line="360" w:lineRule="auto"/>
        <w:jc w:val="both"/>
        <w:rPr>
          <w:rFonts w:ascii="David" w:hAnsi="David" w:cs="David"/>
          <w:lang w:val="en-US"/>
        </w:rPr>
      </w:pPr>
      <w:r>
        <w:rPr>
          <w:rFonts w:ascii="David" w:hAnsi="David" w:cs="David" w:hint="cs"/>
          <w:rtl/>
          <w:lang w:val="en-US"/>
        </w:rPr>
        <w:t>טענה 3 בלבד</w:t>
      </w:r>
    </w:p>
    <w:p w14:paraId="7EB66C62" w14:textId="15E05EB7" w:rsidR="00064A48" w:rsidRDefault="00064A48" w:rsidP="00064A48">
      <w:pPr>
        <w:pStyle w:val="ListParagraph"/>
        <w:numPr>
          <w:ilvl w:val="0"/>
          <w:numId w:val="156"/>
        </w:numPr>
        <w:bidi/>
        <w:spacing w:line="360" w:lineRule="auto"/>
        <w:jc w:val="both"/>
        <w:rPr>
          <w:rFonts w:ascii="David" w:hAnsi="David" w:cs="David"/>
          <w:lang w:val="en-US"/>
        </w:rPr>
      </w:pPr>
      <w:r>
        <w:rPr>
          <w:rFonts w:ascii="David" w:hAnsi="David" w:cs="David" w:hint="cs"/>
          <w:rtl/>
          <w:lang w:val="en-US"/>
        </w:rPr>
        <w:t>טענות 2 ו-3</w:t>
      </w:r>
    </w:p>
    <w:p w14:paraId="616A5F9F" w14:textId="0646C17C" w:rsidR="00064A48" w:rsidRDefault="00064A48" w:rsidP="00064A48">
      <w:pPr>
        <w:pStyle w:val="ListParagraph"/>
        <w:numPr>
          <w:ilvl w:val="0"/>
          <w:numId w:val="156"/>
        </w:numPr>
        <w:bidi/>
        <w:spacing w:line="360" w:lineRule="auto"/>
        <w:jc w:val="both"/>
        <w:rPr>
          <w:rFonts w:ascii="David" w:hAnsi="David" w:cs="David"/>
          <w:lang w:val="en-US"/>
        </w:rPr>
      </w:pPr>
      <w:r>
        <w:rPr>
          <w:rFonts w:ascii="David" w:hAnsi="David" w:cs="David" w:hint="cs"/>
          <w:rtl/>
          <w:lang w:val="en-US"/>
        </w:rPr>
        <w:t>כל יתר האפשרויות שגויות</w:t>
      </w:r>
    </w:p>
    <w:p w14:paraId="45384055" w14:textId="77777777" w:rsidR="00064A48" w:rsidRDefault="00064A48" w:rsidP="00064A48">
      <w:pPr>
        <w:bidi/>
        <w:spacing w:line="360" w:lineRule="auto"/>
        <w:jc w:val="both"/>
        <w:rPr>
          <w:rFonts w:ascii="David" w:hAnsi="David" w:cs="David"/>
          <w:rtl/>
          <w:lang w:val="en-US"/>
        </w:rPr>
      </w:pPr>
    </w:p>
    <w:p w14:paraId="207384DB" w14:textId="32FE1926" w:rsidR="00064A48" w:rsidRDefault="00F73DE7" w:rsidP="00064A48">
      <w:pPr>
        <w:bidi/>
        <w:spacing w:line="360" w:lineRule="auto"/>
        <w:jc w:val="both"/>
        <w:rPr>
          <w:rFonts w:ascii="David" w:hAnsi="David" w:cs="David"/>
          <w:rtl/>
          <w:lang w:val="en-US"/>
        </w:rPr>
      </w:pPr>
      <w:r>
        <w:rPr>
          <w:rFonts w:ascii="David" w:hAnsi="David" w:cs="David" w:hint="cs"/>
          <w:rtl/>
          <w:lang w:val="en-US"/>
        </w:rPr>
        <w:t xml:space="preserve">טענה 1: </w:t>
      </w:r>
      <w:r w:rsidR="00AD181F">
        <w:rPr>
          <w:rFonts w:ascii="David" w:hAnsi="David" w:cs="David" w:hint="cs"/>
          <w:rtl/>
          <w:lang w:val="en-US"/>
        </w:rPr>
        <w:t>נכונה. קניית נקניקיות גם בסכום של 5,000 ש״ח לעובדים היא הוצאה (מדובר בפריט מתכלה ויש גם מצב שהיא אשכרה נתנה את הנקניק לעובדים הביתה.</w:t>
      </w:r>
    </w:p>
    <w:p w14:paraId="770B132F" w14:textId="0F29D8EC" w:rsidR="00AD181F" w:rsidRDefault="00AD181F" w:rsidP="00AD181F">
      <w:pPr>
        <w:bidi/>
        <w:spacing w:line="360" w:lineRule="auto"/>
        <w:jc w:val="both"/>
        <w:rPr>
          <w:rFonts w:ascii="David" w:hAnsi="David" w:cs="David"/>
          <w:rtl/>
          <w:lang w:val="en-US"/>
        </w:rPr>
      </w:pPr>
      <w:r>
        <w:rPr>
          <w:rFonts w:ascii="David" w:hAnsi="David" w:cs="David" w:hint="cs"/>
          <w:rtl/>
          <w:lang w:val="en-US"/>
        </w:rPr>
        <w:t xml:space="preserve">טענה 2: הטענה שגויה. מכונה הנרכשת לחברה לפעילות מנהלית ארוכת טווח מהווה נכס ולא הוצאה. </w:t>
      </w:r>
    </w:p>
    <w:p w14:paraId="1191D7BC" w14:textId="49EC8440" w:rsidR="00AD181F" w:rsidRDefault="00AD181F" w:rsidP="00AD181F">
      <w:pPr>
        <w:bidi/>
        <w:spacing w:line="360" w:lineRule="auto"/>
        <w:jc w:val="both"/>
        <w:rPr>
          <w:rFonts w:ascii="David" w:hAnsi="David" w:cs="David"/>
          <w:rtl/>
          <w:lang w:val="en-US"/>
        </w:rPr>
      </w:pPr>
      <w:r>
        <w:rPr>
          <w:rFonts w:ascii="David" w:hAnsi="David" w:cs="David" w:hint="cs"/>
          <w:rtl/>
          <w:lang w:val="en-US"/>
        </w:rPr>
        <w:t xml:space="preserve">טענה 3: </w:t>
      </w:r>
      <w:r w:rsidR="002A4DF8">
        <w:rPr>
          <w:rFonts w:ascii="David" w:hAnsi="David" w:cs="David" w:hint="cs"/>
          <w:rtl/>
          <w:lang w:val="en-US"/>
        </w:rPr>
        <w:t xml:space="preserve">שגויה. </w:t>
      </w:r>
      <w:r w:rsidR="00977F98">
        <w:rPr>
          <w:rFonts w:ascii="David" w:hAnsi="David" w:cs="David" w:hint="cs"/>
          <w:rtl/>
          <w:lang w:val="en-US"/>
        </w:rPr>
        <w:t xml:space="preserve">קניית מכונה, עקרונית, איננה הוצאה אלא רכישת נכס. נשאלת השאלה, האם ההון העצמי גדל כתוצאה מהאירוע? כדי להסביר זאת, נציג את ההשפעה על המשוואה של הזהות החשבונאית נכסים = התחייבויות + הון. </w:t>
      </w:r>
    </w:p>
    <w:p w14:paraId="3A93FD8E" w14:textId="77777777" w:rsidR="00977F98" w:rsidRDefault="00977F98" w:rsidP="00977F9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450"/>
        <w:gridCol w:w="2300"/>
        <w:gridCol w:w="2300"/>
        <w:gridCol w:w="2300"/>
      </w:tblGrid>
      <w:tr w:rsidR="002A4DF8" w14:paraId="4FF9A811" w14:textId="77777777" w:rsidTr="006C6A93">
        <w:tc>
          <w:tcPr>
            <w:tcW w:w="4750" w:type="dxa"/>
            <w:gridSpan w:val="2"/>
          </w:tcPr>
          <w:p w14:paraId="7CB2F220" w14:textId="7D10C762" w:rsidR="002A4DF8" w:rsidRDefault="002A4DF8" w:rsidP="002A4DF8">
            <w:pPr>
              <w:bidi/>
              <w:spacing w:line="360" w:lineRule="auto"/>
              <w:jc w:val="center"/>
              <w:rPr>
                <w:rFonts w:ascii="David" w:hAnsi="David" w:cs="David"/>
                <w:rtl/>
                <w:lang w:val="en-US"/>
              </w:rPr>
            </w:pPr>
            <w:r>
              <w:rPr>
                <w:rFonts w:ascii="David" w:hAnsi="David" w:cs="David" w:hint="cs"/>
                <w:rtl/>
                <w:lang w:val="en-US"/>
              </w:rPr>
              <w:t>נכסים</w:t>
            </w:r>
          </w:p>
        </w:tc>
        <w:tc>
          <w:tcPr>
            <w:tcW w:w="2300" w:type="dxa"/>
          </w:tcPr>
          <w:p w14:paraId="00BFF2FB" w14:textId="4F81D229" w:rsidR="002A4DF8" w:rsidRDefault="002A4DF8" w:rsidP="002A4DF8">
            <w:pPr>
              <w:bidi/>
              <w:spacing w:line="360" w:lineRule="auto"/>
              <w:jc w:val="center"/>
              <w:rPr>
                <w:rFonts w:ascii="David" w:hAnsi="David" w:cs="David"/>
                <w:rtl/>
                <w:lang w:val="en-US"/>
              </w:rPr>
            </w:pPr>
            <w:r>
              <w:rPr>
                <w:rFonts w:ascii="David" w:hAnsi="David" w:cs="David" w:hint="cs"/>
                <w:rtl/>
                <w:lang w:val="en-US"/>
              </w:rPr>
              <w:t>התחייבויות</w:t>
            </w:r>
          </w:p>
        </w:tc>
        <w:tc>
          <w:tcPr>
            <w:tcW w:w="2300" w:type="dxa"/>
          </w:tcPr>
          <w:p w14:paraId="5ED94359" w14:textId="119A6FE2" w:rsidR="002A4DF8" w:rsidRDefault="002A4DF8" w:rsidP="002A4DF8">
            <w:pPr>
              <w:bidi/>
              <w:spacing w:line="360" w:lineRule="auto"/>
              <w:jc w:val="center"/>
              <w:rPr>
                <w:rFonts w:ascii="David" w:hAnsi="David" w:cs="David"/>
                <w:rtl/>
                <w:lang w:val="en-US"/>
              </w:rPr>
            </w:pPr>
            <w:r>
              <w:rPr>
                <w:rFonts w:ascii="David" w:hAnsi="David" w:cs="David" w:hint="cs"/>
                <w:rtl/>
                <w:lang w:val="en-US"/>
              </w:rPr>
              <w:t>הון עצמי</w:t>
            </w:r>
          </w:p>
        </w:tc>
      </w:tr>
      <w:tr w:rsidR="00977F98" w14:paraId="425B9FA2" w14:textId="77777777" w:rsidTr="00977F98">
        <w:tc>
          <w:tcPr>
            <w:tcW w:w="2450" w:type="dxa"/>
          </w:tcPr>
          <w:p w14:paraId="37B16759" w14:textId="79260AFA" w:rsidR="00977F98" w:rsidRDefault="00977F98" w:rsidP="002A4DF8">
            <w:pPr>
              <w:bidi/>
              <w:spacing w:line="360" w:lineRule="auto"/>
              <w:jc w:val="center"/>
              <w:rPr>
                <w:rFonts w:ascii="David" w:hAnsi="David" w:cs="David"/>
                <w:rtl/>
                <w:lang w:val="en-US"/>
              </w:rPr>
            </w:pPr>
            <w:r>
              <w:rPr>
                <w:rFonts w:ascii="David" w:hAnsi="David" w:cs="David" w:hint="cs"/>
                <w:rtl/>
                <w:lang w:val="en-US"/>
              </w:rPr>
              <w:t>מזומן</w:t>
            </w:r>
          </w:p>
        </w:tc>
        <w:tc>
          <w:tcPr>
            <w:tcW w:w="2300" w:type="dxa"/>
          </w:tcPr>
          <w:p w14:paraId="652A83B0" w14:textId="5BC27870" w:rsidR="00977F98" w:rsidRDefault="00977F98" w:rsidP="002A4DF8">
            <w:pPr>
              <w:bidi/>
              <w:spacing w:line="360" w:lineRule="auto"/>
              <w:jc w:val="center"/>
              <w:rPr>
                <w:rFonts w:ascii="David" w:hAnsi="David" w:cs="David"/>
                <w:rtl/>
                <w:lang w:val="en-US"/>
              </w:rPr>
            </w:pPr>
            <w:r>
              <w:rPr>
                <w:rFonts w:ascii="David" w:hAnsi="David" w:cs="David" w:hint="cs"/>
                <w:rtl/>
                <w:lang w:val="en-US"/>
              </w:rPr>
              <w:t>מכונה</w:t>
            </w:r>
          </w:p>
        </w:tc>
        <w:tc>
          <w:tcPr>
            <w:tcW w:w="2300" w:type="dxa"/>
          </w:tcPr>
          <w:p w14:paraId="2BD68CA3" w14:textId="3639DEF1" w:rsidR="00977F98" w:rsidRDefault="00977F98" w:rsidP="002A4DF8">
            <w:pPr>
              <w:bidi/>
              <w:spacing w:line="360" w:lineRule="auto"/>
              <w:jc w:val="center"/>
              <w:rPr>
                <w:rFonts w:ascii="David" w:hAnsi="David" w:cs="David"/>
                <w:rtl/>
                <w:lang w:val="en-US"/>
              </w:rPr>
            </w:pPr>
          </w:p>
        </w:tc>
        <w:tc>
          <w:tcPr>
            <w:tcW w:w="2300" w:type="dxa"/>
          </w:tcPr>
          <w:p w14:paraId="60DE11BE" w14:textId="77777777" w:rsidR="00977F98" w:rsidRDefault="00977F98" w:rsidP="002A4DF8">
            <w:pPr>
              <w:bidi/>
              <w:spacing w:line="360" w:lineRule="auto"/>
              <w:jc w:val="center"/>
              <w:rPr>
                <w:rFonts w:ascii="David" w:hAnsi="David" w:cs="David"/>
                <w:rtl/>
                <w:lang w:val="en-US"/>
              </w:rPr>
            </w:pPr>
          </w:p>
        </w:tc>
      </w:tr>
      <w:tr w:rsidR="00977F98" w14:paraId="39FE5194" w14:textId="77777777" w:rsidTr="00977F98">
        <w:tc>
          <w:tcPr>
            <w:tcW w:w="2450" w:type="dxa"/>
          </w:tcPr>
          <w:p w14:paraId="5007DC1F" w14:textId="5784117A" w:rsidR="00977F98" w:rsidRDefault="00977F98" w:rsidP="002A4DF8">
            <w:pPr>
              <w:bidi/>
              <w:spacing w:line="360" w:lineRule="auto"/>
              <w:jc w:val="center"/>
              <w:rPr>
                <w:rFonts w:ascii="David" w:hAnsi="David" w:cs="David"/>
                <w:rtl/>
                <w:lang w:val="en-US"/>
              </w:rPr>
            </w:pPr>
            <w:r>
              <w:rPr>
                <w:rFonts w:ascii="David" w:hAnsi="David" w:cs="David" w:hint="cs"/>
                <w:rtl/>
                <w:lang w:val="en-US"/>
              </w:rPr>
              <w:t>(-) ירידה</w:t>
            </w:r>
          </w:p>
        </w:tc>
        <w:tc>
          <w:tcPr>
            <w:tcW w:w="2300" w:type="dxa"/>
          </w:tcPr>
          <w:p w14:paraId="3A7179C6" w14:textId="308829D1" w:rsidR="00977F98" w:rsidRDefault="00977F98" w:rsidP="002A4DF8">
            <w:pPr>
              <w:bidi/>
              <w:spacing w:line="360" w:lineRule="auto"/>
              <w:jc w:val="center"/>
              <w:rPr>
                <w:rFonts w:ascii="David" w:hAnsi="David" w:cs="David"/>
                <w:rtl/>
                <w:lang w:val="en-US"/>
              </w:rPr>
            </w:pPr>
            <w:r>
              <w:rPr>
                <w:rFonts w:ascii="David" w:hAnsi="David" w:cs="David" w:hint="cs"/>
                <w:rtl/>
                <w:lang w:val="en-US"/>
              </w:rPr>
              <w:t>+ עלייה</w:t>
            </w:r>
          </w:p>
        </w:tc>
        <w:tc>
          <w:tcPr>
            <w:tcW w:w="2300" w:type="dxa"/>
          </w:tcPr>
          <w:p w14:paraId="58947C09" w14:textId="7991135B" w:rsidR="00977F98" w:rsidRDefault="00977F98" w:rsidP="002A4DF8">
            <w:pPr>
              <w:bidi/>
              <w:spacing w:line="360" w:lineRule="auto"/>
              <w:jc w:val="center"/>
              <w:rPr>
                <w:rFonts w:ascii="David" w:hAnsi="David" w:cs="David"/>
                <w:rtl/>
                <w:lang w:val="en-US"/>
              </w:rPr>
            </w:pPr>
            <w:r>
              <w:rPr>
                <w:rFonts w:ascii="David" w:hAnsi="David" w:cs="David" w:hint="cs"/>
                <w:rtl/>
                <w:lang w:val="en-US"/>
              </w:rPr>
              <w:t>ללא שינוי</w:t>
            </w:r>
          </w:p>
        </w:tc>
        <w:tc>
          <w:tcPr>
            <w:tcW w:w="2300" w:type="dxa"/>
          </w:tcPr>
          <w:p w14:paraId="536738E3" w14:textId="7AAD6287" w:rsidR="00977F98" w:rsidRDefault="002A4DF8" w:rsidP="002A4DF8">
            <w:pPr>
              <w:bidi/>
              <w:spacing w:line="360" w:lineRule="auto"/>
              <w:jc w:val="center"/>
              <w:rPr>
                <w:rFonts w:ascii="David" w:hAnsi="David" w:cs="David"/>
                <w:rtl/>
                <w:lang w:val="en-US"/>
              </w:rPr>
            </w:pPr>
            <w:r>
              <w:rPr>
                <w:rFonts w:ascii="David" w:hAnsi="David" w:cs="David" w:hint="cs"/>
                <w:rtl/>
                <w:lang w:val="en-US"/>
              </w:rPr>
              <w:t>ללא שינוי</w:t>
            </w:r>
          </w:p>
        </w:tc>
      </w:tr>
    </w:tbl>
    <w:p w14:paraId="0BFED6C8" w14:textId="77777777" w:rsidR="00977F98" w:rsidRDefault="00977F98" w:rsidP="00977F98">
      <w:pPr>
        <w:bidi/>
        <w:spacing w:line="360" w:lineRule="auto"/>
        <w:jc w:val="both"/>
        <w:rPr>
          <w:rFonts w:ascii="David" w:hAnsi="David" w:cs="David"/>
          <w:rtl/>
          <w:lang w:val="en-US"/>
        </w:rPr>
      </w:pPr>
    </w:p>
    <w:p w14:paraId="351CA0B2" w14:textId="64796EAF" w:rsidR="002A4DF8" w:rsidRDefault="002A4DF8" w:rsidP="002A4DF8">
      <w:pPr>
        <w:bidi/>
        <w:spacing w:line="360" w:lineRule="auto"/>
        <w:jc w:val="both"/>
        <w:rPr>
          <w:rFonts w:ascii="David" w:hAnsi="David" w:cs="David"/>
          <w:rtl/>
          <w:lang w:val="en-US"/>
        </w:rPr>
      </w:pPr>
      <w:r>
        <w:rPr>
          <w:rFonts w:ascii="David" w:hAnsi="David" w:cs="David" w:hint="cs"/>
          <w:rtl/>
          <w:lang w:val="en-US"/>
        </w:rPr>
        <w:t xml:space="preserve">אז בעצם: רכישת נכס שצפוי לשרת את החברה תקופה ארוכה גורמת לירידה במזומן (אם שולם בעדו) ולעלייה בנכס שנרכש. בסך </w:t>
      </w:r>
      <w:proofErr w:type="spellStart"/>
      <w:r>
        <w:rPr>
          <w:rFonts w:ascii="David" w:hAnsi="David" w:cs="David" w:hint="cs"/>
          <w:rtl/>
          <w:lang w:val="en-US"/>
        </w:rPr>
        <w:t>הכל</w:t>
      </w:r>
      <w:proofErr w:type="spellEnd"/>
      <w:r>
        <w:rPr>
          <w:rFonts w:ascii="David" w:hAnsi="David" w:cs="David" w:hint="cs"/>
          <w:rtl/>
          <w:lang w:val="en-US"/>
        </w:rPr>
        <w:t xml:space="preserve">, כל מה שקורה הוא שינוי בהרכב הנכסים, ללא שינוי בהתחייבויות ובהון. </w:t>
      </w:r>
    </w:p>
    <w:p w14:paraId="31EB55E1" w14:textId="77777777" w:rsidR="00977F98" w:rsidRDefault="00977F98" w:rsidP="00977F98">
      <w:pPr>
        <w:bidi/>
        <w:spacing w:line="360" w:lineRule="auto"/>
        <w:jc w:val="both"/>
        <w:rPr>
          <w:rFonts w:ascii="David" w:hAnsi="David" w:cs="David"/>
          <w:rtl/>
          <w:lang w:val="en-US"/>
        </w:rPr>
      </w:pPr>
    </w:p>
    <w:p w14:paraId="77E7ED1A" w14:textId="77777777" w:rsidR="00064A48" w:rsidRPr="00064A48" w:rsidRDefault="00064A48" w:rsidP="00064A48">
      <w:pPr>
        <w:bidi/>
        <w:spacing w:line="360" w:lineRule="auto"/>
        <w:jc w:val="both"/>
        <w:rPr>
          <w:rFonts w:ascii="David" w:hAnsi="David" w:cs="David"/>
          <w:rtl/>
          <w:lang w:val="en-US"/>
        </w:rPr>
      </w:pPr>
    </w:p>
    <w:p w14:paraId="0496A1B9" w14:textId="77777777" w:rsidR="003956C9" w:rsidRDefault="003956C9" w:rsidP="003956C9">
      <w:pPr>
        <w:bidi/>
        <w:spacing w:line="360" w:lineRule="auto"/>
        <w:jc w:val="both"/>
        <w:rPr>
          <w:rFonts w:ascii="David" w:hAnsi="David" w:cs="David"/>
          <w:b/>
          <w:bCs/>
          <w:rtl/>
          <w:lang w:val="en-US"/>
        </w:rPr>
      </w:pPr>
    </w:p>
    <w:p w14:paraId="67644BB8" w14:textId="77777777" w:rsidR="003956C9" w:rsidRDefault="003956C9" w:rsidP="003956C9">
      <w:pPr>
        <w:bidi/>
        <w:spacing w:line="360" w:lineRule="auto"/>
        <w:jc w:val="both"/>
        <w:rPr>
          <w:rFonts w:ascii="David" w:hAnsi="David" w:cs="David"/>
          <w:b/>
          <w:bCs/>
          <w:rtl/>
          <w:lang w:val="en-US"/>
        </w:rPr>
      </w:pPr>
    </w:p>
    <w:p w14:paraId="699C8DE1" w14:textId="77777777" w:rsidR="00E1194B" w:rsidRDefault="00E1194B" w:rsidP="00E1194B">
      <w:pPr>
        <w:bidi/>
        <w:spacing w:line="360" w:lineRule="auto"/>
        <w:jc w:val="both"/>
        <w:rPr>
          <w:rFonts w:ascii="David" w:hAnsi="David" w:cs="David"/>
          <w:b/>
          <w:bCs/>
          <w:rtl/>
          <w:lang w:val="en-US"/>
        </w:rPr>
      </w:pPr>
    </w:p>
    <w:p w14:paraId="54BD3E7F" w14:textId="77777777" w:rsidR="007D4E18" w:rsidRDefault="007D4E18">
      <w:pPr>
        <w:rPr>
          <w:rFonts w:ascii="David" w:hAnsi="David" w:cs="David"/>
          <w:b/>
          <w:bCs/>
          <w:rtl/>
          <w:lang w:val="en-US"/>
        </w:rPr>
      </w:pPr>
      <w:r>
        <w:rPr>
          <w:rFonts w:ascii="David" w:hAnsi="David" w:cs="David"/>
          <w:b/>
          <w:bCs/>
          <w:rtl/>
          <w:lang w:val="en-US"/>
        </w:rPr>
        <w:br w:type="page"/>
      </w:r>
    </w:p>
    <w:p w14:paraId="11DD7F52" w14:textId="384BF330" w:rsidR="00C170A0" w:rsidRPr="00C170A0" w:rsidRDefault="00C170A0" w:rsidP="00E1194B">
      <w:pPr>
        <w:bidi/>
        <w:spacing w:line="360" w:lineRule="auto"/>
        <w:jc w:val="both"/>
        <w:rPr>
          <w:rFonts w:ascii="David" w:hAnsi="David" w:cs="David"/>
          <w:b/>
          <w:bCs/>
          <w:rtl/>
          <w:lang w:val="en-US"/>
        </w:rPr>
      </w:pPr>
      <w:r w:rsidRPr="00C170A0">
        <w:rPr>
          <w:rFonts w:ascii="David" w:hAnsi="David" w:cs="David" w:hint="cs"/>
          <w:b/>
          <w:bCs/>
          <w:rtl/>
          <w:lang w:val="en-US"/>
        </w:rPr>
        <w:lastRenderedPageBreak/>
        <w:t>שאלה 0.0.3</w:t>
      </w:r>
    </w:p>
    <w:p w14:paraId="0AF8D0C6" w14:textId="678B9AC7" w:rsidR="00C170A0" w:rsidRDefault="00C170A0" w:rsidP="00C170A0">
      <w:pPr>
        <w:bidi/>
        <w:spacing w:line="360" w:lineRule="auto"/>
        <w:jc w:val="both"/>
        <w:rPr>
          <w:rFonts w:ascii="David" w:hAnsi="David" w:cs="David"/>
          <w:rtl/>
          <w:lang w:val="en-US"/>
        </w:rPr>
      </w:pPr>
      <w:r>
        <w:rPr>
          <w:rFonts w:ascii="David" w:hAnsi="David" w:cs="David" w:hint="cs"/>
          <w:rtl/>
          <w:lang w:val="en-US"/>
        </w:rPr>
        <w:t>חברת ״גלי י״ בע״מ (להלן: ״החברה״) סיפקה לחברת ״ענבל ש״ בע״מ (להלן:</w:t>
      </w:r>
      <w:r>
        <w:rPr>
          <w:rFonts w:ascii="David" w:hAnsi="David" w:cs="David"/>
          <w:lang w:val="en-US"/>
        </w:rPr>
        <w:t xml:space="preserve"> </w:t>
      </w:r>
      <w:r>
        <w:rPr>
          <w:rFonts w:ascii="David" w:hAnsi="David" w:cs="David" w:hint="cs"/>
          <w:rtl/>
          <w:lang w:val="en-US"/>
        </w:rPr>
        <w:t xml:space="preserve">״הלקוחה״) שירות בשווי כולל של 900,000 ש״ח במהלך שנת 2022. </w:t>
      </w:r>
    </w:p>
    <w:p w14:paraId="139EC20F" w14:textId="34F08BDF" w:rsidR="00C170A0" w:rsidRDefault="00C170A0" w:rsidP="00C170A0">
      <w:pPr>
        <w:bidi/>
        <w:spacing w:line="360" w:lineRule="auto"/>
        <w:jc w:val="both"/>
        <w:rPr>
          <w:rFonts w:ascii="David" w:hAnsi="David" w:cs="David"/>
          <w:rtl/>
          <w:lang w:val="en-US"/>
        </w:rPr>
      </w:pPr>
      <w:r>
        <w:rPr>
          <w:rFonts w:ascii="David" w:hAnsi="David" w:cs="David" w:hint="cs"/>
          <w:rtl/>
          <w:lang w:val="en-US"/>
        </w:rPr>
        <w:t xml:space="preserve">עד לתום שנת 2022, קיבלה החברה במזומן מהלקוחה סכום של 720,000 ש״ח בעד השירות. בהתאם להסכם שנחתם מול הלקוחה, היתרה תשולם לחברה בשנת 2023. </w:t>
      </w:r>
    </w:p>
    <w:p w14:paraId="3279D76F" w14:textId="77777777" w:rsidR="00C170A0" w:rsidRDefault="00C170A0" w:rsidP="00C170A0">
      <w:pPr>
        <w:bidi/>
        <w:spacing w:line="360" w:lineRule="auto"/>
        <w:jc w:val="both"/>
        <w:rPr>
          <w:rFonts w:ascii="David" w:hAnsi="David" w:cs="David"/>
          <w:rtl/>
          <w:lang w:val="en-US"/>
        </w:rPr>
      </w:pPr>
    </w:p>
    <w:p w14:paraId="50E13719" w14:textId="2AA72B5C" w:rsidR="00C170A0" w:rsidRDefault="00C170A0" w:rsidP="00C170A0">
      <w:pPr>
        <w:bidi/>
        <w:spacing w:line="360" w:lineRule="auto"/>
        <w:jc w:val="both"/>
        <w:rPr>
          <w:rFonts w:ascii="David" w:hAnsi="David" w:cs="David"/>
          <w:rtl/>
          <w:lang w:val="en-US"/>
        </w:rPr>
      </w:pPr>
      <w:r w:rsidRPr="007C066D">
        <w:rPr>
          <w:rFonts w:ascii="David" w:hAnsi="David" w:cs="David" w:hint="cs"/>
          <w:b/>
          <w:bCs/>
          <w:rtl/>
          <w:lang w:val="en-US"/>
        </w:rPr>
        <w:t>נדרש</w:t>
      </w:r>
      <w:r>
        <w:rPr>
          <w:rFonts w:ascii="David" w:hAnsi="David" w:cs="David" w:hint="cs"/>
          <w:rtl/>
          <w:lang w:val="en-US"/>
        </w:rPr>
        <w:t>: מה תהיה השפעת העסקה על הדוחות הכספיים בשנת 2022 [הדרכה: מהי ההשפעה על ההכנסות בחברה, מהי ההשפעה על נכסי החברה, ומהו הקשר להון העצמי שלה].</w:t>
      </w:r>
    </w:p>
    <w:p w14:paraId="637D46F4" w14:textId="77777777" w:rsidR="00C170A0" w:rsidRDefault="00C170A0" w:rsidP="00C170A0">
      <w:pPr>
        <w:bidi/>
        <w:spacing w:line="360" w:lineRule="auto"/>
        <w:jc w:val="both"/>
        <w:rPr>
          <w:rFonts w:ascii="David" w:hAnsi="David" w:cs="David"/>
          <w:rtl/>
          <w:lang w:val="en-US"/>
        </w:rPr>
      </w:pPr>
    </w:p>
    <w:p w14:paraId="2631D459" w14:textId="5B567B9F" w:rsidR="00C170A0" w:rsidRPr="007C066D" w:rsidRDefault="007C066D" w:rsidP="00C170A0">
      <w:pPr>
        <w:bidi/>
        <w:spacing w:line="360" w:lineRule="auto"/>
        <w:jc w:val="both"/>
        <w:rPr>
          <w:rFonts w:ascii="David" w:hAnsi="David" w:cs="David"/>
          <w:u w:val="single"/>
          <w:rtl/>
          <w:lang w:val="en-US"/>
        </w:rPr>
      </w:pPr>
      <w:r w:rsidRPr="007C066D">
        <w:rPr>
          <w:rFonts w:ascii="David" w:hAnsi="David" w:cs="David" w:hint="cs"/>
          <w:u w:val="single"/>
          <w:rtl/>
          <w:lang w:val="en-US"/>
        </w:rPr>
        <w:t>הגדרות</w:t>
      </w:r>
      <w:r>
        <w:rPr>
          <w:rFonts w:ascii="David" w:hAnsi="David" w:cs="David" w:hint="cs"/>
          <w:u w:val="single"/>
          <w:rtl/>
          <w:lang w:val="en-US"/>
        </w:rPr>
        <w:t xml:space="preserve"> </w:t>
      </w:r>
      <w:r>
        <w:rPr>
          <w:rFonts w:ascii="David" w:hAnsi="David" w:cs="David"/>
          <w:u w:val="single"/>
          <w:rtl/>
          <w:lang w:val="en-US"/>
        </w:rPr>
        <w:t>–</w:t>
      </w:r>
      <w:r>
        <w:rPr>
          <w:rFonts w:ascii="David" w:hAnsi="David" w:cs="David" w:hint="cs"/>
          <w:u w:val="single"/>
          <w:rtl/>
          <w:lang w:val="en-US"/>
        </w:rPr>
        <w:t xml:space="preserve"> הכנסות לעומת נכסים</w:t>
      </w:r>
      <w:r w:rsidRPr="007C066D">
        <w:rPr>
          <w:rFonts w:ascii="David" w:hAnsi="David" w:cs="David" w:hint="cs"/>
          <w:u w:val="single"/>
          <w:rtl/>
          <w:lang w:val="en-US"/>
        </w:rPr>
        <w:t>:</w:t>
      </w:r>
    </w:p>
    <w:p w14:paraId="69C5277B" w14:textId="4D736602" w:rsidR="007C066D" w:rsidRDefault="007C066D" w:rsidP="007C066D">
      <w:pPr>
        <w:bidi/>
        <w:spacing w:line="360" w:lineRule="auto"/>
        <w:jc w:val="both"/>
        <w:rPr>
          <w:rFonts w:ascii="David" w:hAnsi="David" w:cs="David"/>
          <w:rtl/>
          <w:lang w:val="en-US"/>
        </w:rPr>
      </w:pPr>
      <w:r>
        <w:rPr>
          <w:rFonts w:ascii="David" w:hAnsi="David" w:cs="David" w:hint="cs"/>
          <w:rtl/>
          <w:lang w:val="en-US"/>
        </w:rPr>
        <w:t xml:space="preserve">הכנסה: שווי פעילות עסקית שיוצרת ערך (בדרך כלל בצורה של זכאות לתמורה) לחברה המבצעת אותה. בפשטות: הסכום הכספי של מכירות ו/או מתן שירות מהווה הכנסה. </w:t>
      </w:r>
    </w:p>
    <w:p w14:paraId="7F8A63EE" w14:textId="4ADA166B" w:rsidR="007C066D" w:rsidRDefault="007C066D" w:rsidP="007C066D">
      <w:pPr>
        <w:bidi/>
        <w:spacing w:line="360" w:lineRule="auto"/>
        <w:jc w:val="both"/>
        <w:rPr>
          <w:rFonts w:ascii="David" w:hAnsi="David" w:cs="David"/>
          <w:rtl/>
          <w:lang w:val="en-US"/>
        </w:rPr>
      </w:pPr>
      <w:r>
        <w:rPr>
          <w:rFonts w:ascii="David" w:hAnsi="David" w:cs="David" w:hint="cs"/>
          <w:rtl/>
          <w:lang w:val="en-US"/>
        </w:rPr>
        <w:t xml:space="preserve">נכסים: מזומן, פריטי רכוש אחרים (מכונות, ציוד, נדל״ן, השקעות, ניירות ערך וכן הלאה), וכן סכומי חוב כלפי החברה שצפויים להניב לה גבייה בעתיד. </w:t>
      </w:r>
    </w:p>
    <w:p w14:paraId="6EE257D8" w14:textId="77777777" w:rsidR="007C066D" w:rsidRDefault="007C066D" w:rsidP="007C066D">
      <w:pPr>
        <w:bidi/>
        <w:spacing w:line="360" w:lineRule="auto"/>
        <w:jc w:val="both"/>
        <w:rPr>
          <w:rFonts w:ascii="David" w:hAnsi="David" w:cs="David"/>
          <w:rtl/>
          <w:lang w:val="en-US"/>
        </w:rPr>
      </w:pPr>
    </w:p>
    <w:p w14:paraId="01E7B935" w14:textId="3551903C" w:rsidR="007C066D" w:rsidRPr="007C066D" w:rsidRDefault="007C066D" w:rsidP="007C066D">
      <w:pPr>
        <w:bidi/>
        <w:spacing w:line="360" w:lineRule="auto"/>
        <w:jc w:val="both"/>
        <w:rPr>
          <w:rFonts w:ascii="David" w:hAnsi="David" w:cs="David"/>
          <w:u w:val="single"/>
          <w:rtl/>
          <w:lang w:val="en-US"/>
        </w:rPr>
      </w:pPr>
      <w:r w:rsidRPr="007C066D">
        <w:rPr>
          <w:rFonts w:ascii="David" w:hAnsi="David" w:cs="David" w:hint="cs"/>
          <w:u w:val="single"/>
          <w:rtl/>
          <w:lang w:val="en-US"/>
        </w:rPr>
        <w:t>ננסה לנתח את המידע בשאלה הספציפית לפי ההגדרות הבסיסיות הנ״ל:</w:t>
      </w:r>
    </w:p>
    <w:p w14:paraId="18D0EBC7" w14:textId="1DA1C76B" w:rsidR="007C066D" w:rsidRDefault="007C066D" w:rsidP="007C066D">
      <w:pPr>
        <w:bidi/>
        <w:spacing w:line="360" w:lineRule="auto"/>
        <w:jc w:val="both"/>
        <w:rPr>
          <w:rFonts w:ascii="David" w:hAnsi="David" w:cs="David"/>
          <w:rtl/>
          <w:lang w:val="en-US"/>
        </w:rPr>
      </w:pPr>
      <w:r>
        <w:rPr>
          <w:rFonts w:ascii="David" w:hAnsi="David" w:cs="David" w:hint="cs"/>
          <w:rtl/>
          <w:lang w:val="en-US"/>
        </w:rPr>
        <w:t>הכנסה ב-2022 &gt;&gt;&gt; שווי הפעילות העסקית החיובית שבוצעה, במקרה זה:</w:t>
      </w:r>
      <w:r>
        <w:rPr>
          <w:rFonts w:ascii="David" w:hAnsi="David" w:cs="David"/>
          <w:lang w:val="en-US"/>
        </w:rPr>
        <w:t xml:space="preserve"> </w:t>
      </w:r>
      <w:r>
        <w:rPr>
          <w:rFonts w:ascii="David" w:hAnsi="David" w:cs="David" w:hint="cs"/>
          <w:rtl/>
          <w:lang w:val="en-US"/>
        </w:rPr>
        <w:t xml:space="preserve">שווי השירות שסופק בשנת 2022, בסך 900,000 ש״ח. </w:t>
      </w:r>
    </w:p>
    <w:p w14:paraId="672BBE70" w14:textId="77777777" w:rsidR="007C066D" w:rsidRDefault="007C066D" w:rsidP="007C066D">
      <w:pPr>
        <w:bidi/>
        <w:spacing w:line="360" w:lineRule="auto"/>
        <w:jc w:val="both"/>
        <w:rPr>
          <w:rFonts w:ascii="David" w:hAnsi="David" w:cs="David"/>
          <w:rtl/>
          <w:lang w:val="en-US"/>
        </w:rPr>
      </w:pPr>
    </w:p>
    <w:p w14:paraId="5FC5AC86" w14:textId="238D6719" w:rsidR="007C066D" w:rsidRDefault="007C066D" w:rsidP="007C066D">
      <w:pPr>
        <w:bidi/>
        <w:spacing w:line="360" w:lineRule="auto"/>
        <w:jc w:val="both"/>
        <w:rPr>
          <w:rFonts w:ascii="David" w:hAnsi="David" w:cs="David"/>
          <w:rtl/>
          <w:lang w:val="en-US"/>
        </w:rPr>
      </w:pPr>
      <w:r>
        <w:rPr>
          <w:rFonts w:ascii="David" w:hAnsi="David" w:cs="David" w:hint="cs"/>
          <w:rtl/>
          <w:lang w:val="en-US"/>
        </w:rPr>
        <w:t>נכסים ב-2022:</w:t>
      </w:r>
    </w:p>
    <w:p w14:paraId="0988A395" w14:textId="7F6EA644" w:rsidR="007C066D" w:rsidRDefault="007C066D" w:rsidP="007C066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נכס המזומן &gt;&gt;&gt; גדל ב-720,000 ש״ח.</w:t>
      </w:r>
    </w:p>
    <w:p w14:paraId="55DFEF1D" w14:textId="77777777" w:rsidR="007C066D" w:rsidRDefault="007C066D" w:rsidP="007C066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נכס הלקוחות (חוב לקוחות החברה כלפיה) &gt;&gt;&gt; גדל ב-180,000 = 720,000 </w:t>
      </w:r>
      <w:r>
        <w:rPr>
          <w:rFonts w:ascii="David" w:hAnsi="David" w:cs="David"/>
          <w:rtl/>
          <w:lang w:val="en-US"/>
        </w:rPr>
        <w:t>–</w:t>
      </w:r>
      <w:r>
        <w:rPr>
          <w:rFonts w:ascii="David" w:hAnsi="David" w:cs="David" w:hint="cs"/>
          <w:rtl/>
          <w:lang w:val="en-US"/>
        </w:rPr>
        <w:t xml:space="preserve"> 900,000</w:t>
      </w:r>
    </w:p>
    <w:p w14:paraId="12843D97" w14:textId="77777777" w:rsidR="007C066D" w:rsidRDefault="007C066D" w:rsidP="007C066D">
      <w:pPr>
        <w:bidi/>
        <w:spacing w:line="360" w:lineRule="auto"/>
        <w:jc w:val="both"/>
        <w:rPr>
          <w:rFonts w:ascii="David" w:hAnsi="David" w:cs="David"/>
          <w:rtl/>
          <w:lang w:val="en-US"/>
        </w:rPr>
      </w:pPr>
    </w:p>
    <w:p w14:paraId="34164CDD" w14:textId="5398967B" w:rsidR="007C066D" w:rsidRDefault="007C066D" w:rsidP="007C066D">
      <w:pPr>
        <w:bidi/>
        <w:spacing w:line="360" w:lineRule="auto"/>
        <w:jc w:val="both"/>
        <w:rPr>
          <w:rFonts w:ascii="David" w:hAnsi="David" w:cs="David"/>
          <w:u w:val="single"/>
          <w:rtl/>
          <w:lang w:val="en-US"/>
        </w:rPr>
      </w:pPr>
      <w:r>
        <w:rPr>
          <w:rFonts w:ascii="David" w:hAnsi="David" w:cs="David" w:hint="cs"/>
          <w:u w:val="single"/>
          <w:rtl/>
          <w:lang w:val="en-US"/>
        </w:rPr>
        <w:t>הגדרה של אופן הרישום המלא:</w:t>
      </w:r>
    </w:p>
    <w:p w14:paraId="25D0BC2A" w14:textId="3FF3C80A" w:rsidR="007C066D" w:rsidRPr="007C066D" w:rsidRDefault="007C066D" w:rsidP="007C066D">
      <w:pPr>
        <w:bidi/>
        <w:spacing w:line="360" w:lineRule="auto"/>
        <w:jc w:val="both"/>
        <w:rPr>
          <w:rFonts w:ascii="David" w:hAnsi="David" w:cs="David"/>
          <w:rtl/>
          <w:lang w:val="en-US"/>
        </w:rPr>
      </w:pPr>
      <w:r>
        <w:rPr>
          <w:rFonts w:ascii="David" w:hAnsi="David" w:cs="David" w:hint="cs"/>
          <w:rtl/>
          <w:lang w:val="en-US"/>
        </w:rPr>
        <w:t xml:space="preserve">בכל נקודת זמן, ולאחר כל עסקה, סך השינוי בנכסים שווה לסך מקורות המימון ששימשו בהיווצרותם (התחייבויות / הון עצמי). </w:t>
      </w:r>
      <w:r w:rsidR="00944252">
        <w:rPr>
          <w:rFonts w:ascii="David" w:hAnsi="David" w:cs="David" w:hint="cs"/>
          <w:rtl/>
          <w:lang w:val="en-US"/>
        </w:rPr>
        <w:t>זה אומר שאם נזהה הכנסות / הוצאות בעסקה, נשתמש במסגרת הבאה:</w:t>
      </w:r>
    </w:p>
    <w:tbl>
      <w:tblPr>
        <w:tblStyle w:val="TableGrid"/>
        <w:bidiVisual/>
        <w:tblW w:w="0" w:type="auto"/>
        <w:tblLook w:val="04A0" w:firstRow="1" w:lastRow="0" w:firstColumn="1" w:lastColumn="0" w:noHBand="0" w:noVBand="1"/>
      </w:tblPr>
      <w:tblGrid>
        <w:gridCol w:w="3116"/>
        <w:gridCol w:w="3117"/>
        <w:gridCol w:w="3117"/>
      </w:tblGrid>
      <w:tr w:rsidR="007C066D" w14:paraId="1BE7E3BC" w14:textId="77777777" w:rsidTr="007C066D">
        <w:tc>
          <w:tcPr>
            <w:tcW w:w="3116" w:type="dxa"/>
          </w:tcPr>
          <w:p w14:paraId="77EB766D" w14:textId="37BE3AC6" w:rsidR="007C066D" w:rsidRDefault="007C066D" w:rsidP="007C066D">
            <w:pPr>
              <w:bidi/>
              <w:spacing w:line="360" w:lineRule="auto"/>
              <w:jc w:val="center"/>
              <w:rPr>
                <w:rFonts w:ascii="David" w:hAnsi="David" w:cs="David"/>
                <w:rtl/>
                <w:lang w:val="en-US"/>
              </w:rPr>
            </w:pPr>
            <w:r>
              <w:rPr>
                <w:rFonts w:ascii="David" w:hAnsi="David" w:cs="David" w:hint="cs"/>
                <w:rtl/>
                <w:lang w:val="en-US"/>
              </w:rPr>
              <w:t>נכסים                                       =</w:t>
            </w:r>
          </w:p>
        </w:tc>
        <w:tc>
          <w:tcPr>
            <w:tcW w:w="3117" w:type="dxa"/>
          </w:tcPr>
          <w:p w14:paraId="1F2B3527" w14:textId="387CB89F" w:rsidR="007C066D" w:rsidRDefault="007C066D" w:rsidP="007C066D">
            <w:pPr>
              <w:bidi/>
              <w:spacing w:line="360" w:lineRule="auto"/>
              <w:jc w:val="center"/>
              <w:rPr>
                <w:rFonts w:ascii="David" w:hAnsi="David" w:cs="David"/>
                <w:rtl/>
                <w:lang w:val="en-US"/>
              </w:rPr>
            </w:pPr>
            <w:r>
              <w:rPr>
                <w:rFonts w:ascii="David" w:hAnsi="David" w:cs="David" w:hint="cs"/>
                <w:rtl/>
                <w:lang w:val="en-US"/>
              </w:rPr>
              <w:t>התחייבויות +</w:t>
            </w:r>
          </w:p>
        </w:tc>
        <w:tc>
          <w:tcPr>
            <w:tcW w:w="3117" w:type="dxa"/>
          </w:tcPr>
          <w:p w14:paraId="57A2CEE4" w14:textId="71E0FDF5" w:rsidR="007C066D" w:rsidRDefault="007C066D" w:rsidP="007C066D">
            <w:pPr>
              <w:bidi/>
              <w:spacing w:line="360" w:lineRule="auto"/>
              <w:jc w:val="center"/>
              <w:rPr>
                <w:rFonts w:ascii="David" w:hAnsi="David" w:cs="David"/>
                <w:rtl/>
                <w:lang w:val="en-US"/>
              </w:rPr>
            </w:pPr>
            <w:r>
              <w:rPr>
                <w:rFonts w:ascii="David" w:hAnsi="David" w:cs="David" w:hint="cs"/>
                <w:rtl/>
                <w:lang w:val="en-US"/>
              </w:rPr>
              <w:t>הון עצמי</w:t>
            </w:r>
          </w:p>
        </w:tc>
      </w:tr>
      <w:tr w:rsidR="007C066D" w14:paraId="067E6CF5" w14:textId="77777777" w:rsidTr="007C066D">
        <w:tc>
          <w:tcPr>
            <w:tcW w:w="3116" w:type="dxa"/>
          </w:tcPr>
          <w:p w14:paraId="2A187425" w14:textId="77777777" w:rsidR="007C066D" w:rsidRDefault="007C066D" w:rsidP="007C066D">
            <w:pPr>
              <w:bidi/>
              <w:spacing w:line="360" w:lineRule="auto"/>
              <w:jc w:val="both"/>
              <w:rPr>
                <w:rFonts w:ascii="David" w:hAnsi="David" w:cs="David"/>
                <w:rtl/>
                <w:lang w:val="en-US"/>
              </w:rPr>
            </w:pPr>
          </w:p>
        </w:tc>
        <w:tc>
          <w:tcPr>
            <w:tcW w:w="3117" w:type="dxa"/>
          </w:tcPr>
          <w:p w14:paraId="072C88E9" w14:textId="77777777" w:rsidR="007C066D" w:rsidRDefault="007C066D" w:rsidP="007C066D">
            <w:pPr>
              <w:bidi/>
              <w:spacing w:line="360" w:lineRule="auto"/>
              <w:jc w:val="both"/>
              <w:rPr>
                <w:rFonts w:ascii="David" w:hAnsi="David" w:cs="David"/>
                <w:rtl/>
                <w:lang w:val="en-US"/>
              </w:rPr>
            </w:pPr>
          </w:p>
        </w:tc>
        <w:tc>
          <w:tcPr>
            <w:tcW w:w="3117" w:type="dxa"/>
          </w:tcPr>
          <w:p w14:paraId="0A165BEA" w14:textId="77777777" w:rsidR="007C066D" w:rsidRDefault="007C066D" w:rsidP="007C066D">
            <w:pPr>
              <w:bidi/>
              <w:spacing w:line="360" w:lineRule="auto"/>
              <w:jc w:val="center"/>
              <w:rPr>
                <w:rFonts w:ascii="David" w:hAnsi="David" w:cs="David"/>
                <w:rtl/>
                <w:lang w:val="en-US"/>
              </w:rPr>
            </w:pPr>
            <w:r>
              <w:rPr>
                <w:rFonts w:ascii="David" w:hAnsi="David" w:cs="David" w:hint="cs"/>
                <w:rtl/>
                <w:lang w:val="en-US"/>
              </w:rPr>
              <w:t>לרבות הכנסות +</w:t>
            </w:r>
          </w:p>
          <w:p w14:paraId="528D0179" w14:textId="2069D618" w:rsidR="007C066D" w:rsidRDefault="007C066D" w:rsidP="007C066D">
            <w:pPr>
              <w:bidi/>
              <w:spacing w:line="360" w:lineRule="auto"/>
              <w:jc w:val="center"/>
              <w:rPr>
                <w:rFonts w:ascii="David" w:hAnsi="David" w:cs="David"/>
                <w:rtl/>
                <w:lang w:val="en-US"/>
              </w:rPr>
            </w:pPr>
            <w:r>
              <w:rPr>
                <w:rFonts w:ascii="David" w:hAnsi="David" w:cs="David" w:hint="cs"/>
                <w:rtl/>
                <w:lang w:val="en-US"/>
              </w:rPr>
              <w:t>והוצאות (-)</w:t>
            </w:r>
          </w:p>
        </w:tc>
      </w:tr>
    </w:tbl>
    <w:p w14:paraId="6CB57C41" w14:textId="77777777" w:rsidR="007C066D" w:rsidRDefault="007C066D" w:rsidP="007C066D">
      <w:pPr>
        <w:bidi/>
        <w:spacing w:line="360" w:lineRule="auto"/>
        <w:jc w:val="both"/>
        <w:rPr>
          <w:rFonts w:ascii="David" w:hAnsi="David" w:cs="David"/>
          <w:rtl/>
          <w:lang w:val="en-US"/>
        </w:rPr>
      </w:pPr>
    </w:p>
    <w:p w14:paraId="5313AFF1" w14:textId="77777777" w:rsidR="007C066D" w:rsidRDefault="007C066D" w:rsidP="007C066D">
      <w:pPr>
        <w:bidi/>
        <w:spacing w:line="360" w:lineRule="auto"/>
        <w:jc w:val="both"/>
        <w:rPr>
          <w:rFonts w:ascii="David" w:hAnsi="David" w:cs="David"/>
          <w:rtl/>
          <w:lang w:val="en-US"/>
        </w:rPr>
      </w:pPr>
    </w:p>
    <w:p w14:paraId="62162521" w14:textId="42DC814E" w:rsidR="007C066D" w:rsidRPr="00944252" w:rsidRDefault="00944252" w:rsidP="007C066D">
      <w:pPr>
        <w:bidi/>
        <w:spacing w:line="360" w:lineRule="auto"/>
        <w:jc w:val="both"/>
        <w:rPr>
          <w:rFonts w:ascii="David" w:hAnsi="David" w:cs="David"/>
          <w:u w:val="single"/>
          <w:rtl/>
          <w:lang w:val="en-US"/>
        </w:rPr>
      </w:pPr>
      <w:r w:rsidRPr="00944252">
        <w:rPr>
          <w:rFonts w:ascii="David" w:hAnsi="David" w:cs="David" w:hint="cs"/>
          <w:u w:val="single"/>
          <w:rtl/>
          <w:lang w:val="en-US"/>
        </w:rPr>
        <w:t>ניישם את האמור בנתוני השאלה (</w:t>
      </w:r>
      <w:proofErr w:type="spellStart"/>
      <w:r w:rsidRPr="00944252">
        <w:rPr>
          <w:rFonts w:ascii="David" w:hAnsi="David" w:cs="David" w:hint="cs"/>
          <w:u w:val="single"/>
          <w:rtl/>
          <w:lang w:val="en-US"/>
        </w:rPr>
        <w:t>תכל׳ס</w:t>
      </w:r>
      <w:proofErr w:type="spellEnd"/>
      <w:r w:rsidRPr="00944252">
        <w:rPr>
          <w:rFonts w:ascii="David" w:hAnsi="David" w:cs="David" w:hint="cs"/>
          <w:u w:val="single"/>
          <w:rtl/>
          <w:lang w:val="en-US"/>
        </w:rPr>
        <w:t xml:space="preserve"> </w:t>
      </w:r>
      <w:r w:rsidRPr="00944252">
        <w:rPr>
          <w:rFonts w:ascii="David" w:hAnsi="David" w:cs="David"/>
          <w:u w:val="single"/>
          <w:rtl/>
          <w:lang w:val="en-US"/>
        </w:rPr>
        <w:t>–</w:t>
      </w:r>
      <w:r w:rsidRPr="00944252">
        <w:rPr>
          <w:rFonts w:ascii="David" w:hAnsi="David" w:cs="David" w:hint="cs"/>
          <w:u w:val="single"/>
          <w:rtl/>
          <w:lang w:val="en-US"/>
        </w:rPr>
        <w:t xml:space="preserve"> זה מה שצריך לדעת)</w:t>
      </w:r>
    </w:p>
    <w:p w14:paraId="724FEFC9" w14:textId="2182264C" w:rsidR="00944252" w:rsidRDefault="00944252" w:rsidP="007C066D">
      <w:pPr>
        <w:bidi/>
        <w:spacing w:line="360" w:lineRule="auto"/>
        <w:jc w:val="both"/>
        <w:rPr>
          <w:rFonts w:ascii="David" w:hAnsi="David" w:cs="David"/>
          <w:rtl/>
          <w:lang w:val="en-US"/>
        </w:rPr>
      </w:pPr>
      <w:r>
        <w:rPr>
          <w:rFonts w:ascii="David" w:hAnsi="David" w:cs="David" w:hint="cs"/>
          <w:rtl/>
          <w:lang w:val="en-US"/>
        </w:rPr>
        <w:t xml:space="preserve">בשאלה נתון שבוצע מתן שירות בהיקף 900,000 ש״ח, מתוכן גבינו 720,000 ש״ח והיתרה בסך 180,000 ש״ח מהווה חוב כלפי החברה. </w:t>
      </w:r>
    </w:p>
    <w:p w14:paraId="2D67DA78" w14:textId="7FCD6DE7" w:rsidR="00944252" w:rsidRDefault="00944252" w:rsidP="0094425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150"/>
        <w:gridCol w:w="2329"/>
        <w:gridCol w:w="2490"/>
        <w:gridCol w:w="2381"/>
      </w:tblGrid>
      <w:tr w:rsidR="00944252" w14:paraId="78481647" w14:textId="77777777" w:rsidTr="006C6A93">
        <w:tc>
          <w:tcPr>
            <w:tcW w:w="4479" w:type="dxa"/>
            <w:gridSpan w:val="2"/>
          </w:tcPr>
          <w:p w14:paraId="0434F4C8" w14:textId="233F32E3" w:rsidR="00944252" w:rsidRDefault="00944252" w:rsidP="006C6A93">
            <w:pPr>
              <w:bidi/>
              <w:spacing w:line="360" w:lineRule="auto"/>
              <w:jc w:val="center"/>
              <w:rPr>
                <w:rFonts w:ascii="David" w:hAnsi="David" w:cs="David"/>
                <w:rtl/>
                <w:lang w:val="en-US"/>
              </w:rPr>
            </w:pPr>
            <w:r>
              <w:rPr>
                <w:rFonts w:ascii="David" w:hAnsi="David" w:cs="David" w:hint="cs"/>
                <w:rtl/>
                <w:lang w:val="en-US"/>
              </w:rPr>
              <w:t>נכסים                                       =</w:t>
            </w:r>
          </w:p>
        </w:tc>
        <w:tc>
          <w:tcPr>
            <w:tcW w:w="2490" w:type="dxa"/>
          </w:tcPr>
          <w:p w14:paraId="7E9F3F32" w14:textId="77777777" w:rsidR="00944252" w:rsidRDefault="00944252" w:rsidP="006C6A93">
            <w:pPr>
              <w:bidi/>
              <w:spacing w:line="360" w:lineRule="auto"/>
              <w:jc w:val="center"/>
              <w:rPr>
                <w:rFonts w:ascii="David" w:hAnsi="David" w:cs="David"/>
                <w:rtl/>
                <w:lang w:val="en-US"/>
              </w:rPr>
            </w:pPr>
            <w:r>
              <w:rPr>
                <w:rFonts w:ascii="David" w:hAnsi="David" w:cs="David" w:hint="cs"/>
                <w:rtl/>
                <w:lang w:val="en-US"/>
              </w:rPr>
              <w:t>התחייבויות +</w:t>
            </w:r>
          </w:p>
        </w:tc>
        <w:tc>
          <w:tcPr>
            <w:tcW w:w="2381" w:type="dxa"/>
          </w:tcPr>
          <w:p w14:paraId="3E485740" w14:textId="77777777" w:rsidR="00944252" w:rsidRDefault="00944252" w:rsidP="006C6A93">
            <w:pPr>
              <w:bidi/>
              <w:spacing w:line="360" w:lineRule="auto"/>
              <w:jc w:val="center"/>
              <w:rPr>
                <w:rFonts w:ascii="David" w:hAnsi="David" w:cs="David"/>
                <w:rtl/>
                <w:lang w:val="en-US"/>
              </w:rPr>
            </w:pPr>
            <w:r>
              <w:rPr>
                <w:rFonts w:ascii="David" w:hAnsi="David" w:cs="David" w:hint="cs"/>
                <w:rtl/>
                <w:lang w:val="en-US"/>
              </w:rPr>
              <w:t>הון עצמי</w:t>
            </w:r>
          </w:p>
        </w:tc>
      </w:tr>
      <w:tr w:rsidR="00944252" w14:paraId="2F622517" w14:textId="77777777" w:rsidTr="00944252">
        <w:tc>
          <w:tcPr>
            <w:tcW w:w="2150" w:type="dxa"/>
          </w:tcPr>
          <w:p w14:paraId="67A317DC" w14:textId="21118332" w:rsidR="00944252" w:rsidRDefault="00944252" w:rsidP="00944252">
            <w:pPr>
              <w:bidi/>
              <w:spacing w:line="360" w:lineRule="auto"/>
              <w:jc w:val="center"/>
              <w:rPr>
                <w:rFonts w:ascii="David" w:hAnsi="David" w:cs="David"/>
                <w:rtl/>
                <w:lang w:val="en-US"/>
              </w:rPr>
            </w:pPr>
            <w:r>
              <w:rPr>
                <w:rFonts w:ascii="David" w:hAnsi="David" w:cs="David" w:hint="cs"/>
                <w:rtl/>
                <w:lang w:val="en-US"/>
              </w:rPr>
              <w:lastRenderedPageBreak/>
              <w:t>מזומן</w:t>
            </w:r>
          </w:p>
        </w:tc>
        <w:tc>
          <w:tcPr>
            <w:tcW w:w="2329" w:type="dxa"/>
          </w:tcPr>
          <w:p w14:paraId="0F73047E" w14:textId="5C6DB22B" w:rsidR="00944252" w:rsidRDefault="00944252" w:rsidP="00944252">
            <w:pPr>
              <w:bidi/>
              <w:spacing w:line="360" w:lineRule="auto"/>
              <w:jc w:val="center"/>
              <w:rPr>
                <w:rFonts w:ascii="David" w:hAnsi="David" w:cs="David"/>
                <w:rtl/>
                <w:lang w:val="en-US"/>
              </w:rPr>
            </w:pPr>
            <w:r>
              <w:rPr>
                <w:rFonts w:ascii="David" w:hAnsi="David" w:cs="David" w:hint="cs"/>
                <w:rtl/>
                <w:lang w:val="en-US"/>
              </w:rPr>
              <w:t>לקוחות</w:t>
            </w:r>
          </w:p>
        </w:tc>
        <w:tc>
          <w:tcPr>
            <w:tcW w:w="2490" w:type="dxa"/>
          </w:tcPr>
          <w:p w14:paraId="4A80031B" w14:textId="77777777" w:rsidR="00944252" w:rsidRDefault="00944252" w:rsidP="006C6A93">
            <w:pPr>
              <w:bidi/>
              <w:spacing w:line="360" w:lineRule="auto"/>
              <w:jc w:val="both"/>
              <w:rPr>
                <w:rFonts w:ascii="David" w:hAnsi="David" w:cs="David"/>
                <w:rtl/>
                <w:lang w:val="en-US"/>
              </w:rPr>
            </w:pPr>
          </w:p>
        </w:tc>
        <w:tc>
          <w:tcPr>
            <w:tcW w:w="2381" w:type="dxa"/>
          </w:tcPr>
          <w:p w14:paraId="2C03F887" w14:textId="79DCFA40" w:rsidR="00944252" w:rsidRDefault="00944252" w:rsidP="006C6A93">
            <w:pPr>
              <w:bidi/>
              <w:spacing w:line="360" w:lineRule="auto"/>
              <w:jc w:val="center"/>
              <w:rPr>
                <w:rFonts w:ascii="David" w:hAnsi="David" w:cs="David"/>
                <w:rtl/>
                <w:lang w:val="en-US"/>
              </w:rPr>
            </w:pPr>
            <w:r>
              <w:rPr>
                <w:rFonts w:ascii="David" w:hAnsi="David" w:cs="David" w:hint="cs"/>
                <w:rtl/>
                <w:lang w:val="en-US"/>
              </w:rPr>
              <w:t>הכנסות</w:t>
            </w:r>
          </w:p>
        </w:tc>
      </w:tr>
      <w:tr w:rsidR="00944252" w14:paraId="279ED1C3" w14:textId="77777777" w:rsidTr="00944252">
        <w:tc>
          <w:tcPr>
            <w:tcW w:w="2150" w:type="dxa"/>
          </w:tcPr>
          <w:p w14:paraId="3989533E" w14:textId="52B3187C" w:rsidR="00944252" w:rsidRDefault="00944252" w:rsidP="00944252">
            <w:pPr>
              <w:bidi/>
              <w:spacing w:line="360" w:lineRule="auto"/>
              <w:jc w:val="center"/>
              <w:rPr>
                <w:rFonts w:ascii="David" w:hAnsi="David" w:cs="David"/>
                <w:rtl/>
                <w:lang w:val="en-US"/>
              </w:rPr>
            </w:pPr>
            <w:r>
              <w:rPr>
                <w:rFonts w:ascii="David" w:hAnsi="David" w:cs="David" w:hint="cs"/>
                <w:rtl/>
                <w:lang w:val="en-US"/>
              </w:rPr>
              <w:t>720,000</w:t>
            </w:r>
          </w:p>
        </w:tc>
        <w:tc>
          <w:tcPr>
            <w:tcW w:w="2329" w:type="dxa"/>
          </w:tcPr>
          <w:p w14:paraId="008B8E71" w14:textId="172DF4E6" w:rsidR="00944252" w:rsidRDefault="00944252" w:rsidP="00944252">
            <w:pPr>
              <w:bidi/>
              <w:spacing w:line="360" w:lineRule="auto"/>
              <w:jc w:val="center"/>
              <w:rPr>
                <w:rFonts w:ascii="David" w:hAnsi="David" w:cs="David"/>
                <w:rtl/>
                <w:lang w:val="en-US"/>
              </w:rPr>
            </w:pPr>
            <w:r>
              <w:rPr>
                <w:rFonts w:ascii="David" w:hAnsi="David" w:cs="David" w:hint="cs"/>
                <w:rtl/>
                <w:lang w:val="en-US"/>
              </w:rPr>
              <w:t>180,000</w:t>
            </w:r>
          </w:p>
        </w:tc>
        <w:tc>
          <w:tcPr>
            <w:tcW w:w="2490" w:type="dxa"/>
          </w:tcPr>
          <w:p w14:paraId="04E44711" w14:textId="77777777" w:rsidR="00944252" w:rsidRDefault="00944252" w:rsidP="006C6A93">
            <w:pPr>
              <w:bidi/>
              <w:spacing w:line="360" w:lineRule="auto"/>
              <w:jc w:val="both"/>
              <w:rPr>
                <w:rFonts w:ascii="David" w:hAnsi="David" w:cs="David"/>
                <w:rtl/>
                <w:lang w:val="en-US"/>
              </w:rPr>
            </w:pPr>
          </w:p>
        </w:tc>
        <w:tc>
          <w:tcPr>
            <w:tcW w:w="2381" w:type="dxa"/>
          </w:tcPr>
          <w:p w14:paraId="0BD5E42A" w14:textId="641F9E7D" w:rsidR="00944252" w:rsidRDefault="00944252" w:rsidP="006C6A93">
            <w:pPr>
              <w:bidi/>
              <w:spacing w:line="360" w:lineRule="auto"/>
              <w:jc w:val="center"/>
              <w:rPr>
                <w:rFonts w:ascii="David" w:hAnsi="David" w:cs="David"/>
                <w:rtl/>
                <w:lang w:val="en-US"/>
              </w:rPr>
            </w:pPr>
            <w:r>
              <w:rPr>
                <w:rFonts w:ascii="David" w:hAnsi="David" w:cs="David" w:hint="cs"/>
                <w:rtl/>
                <w:lang w:val="en-US"/>
              </w:rPr>
              <w:t>900,000</w:t>
            </w:r>
          </w:p>
        </w:tc>
      </w:tr>
    </w:tbl>
    <w:p w14:paraId="7D1BD129" w14:textId="2633D464" w:rsidR="007C066D" w:rsidRDefault="007C066D" w:rsidP="00944252">
      <w:pPr>
        <w:bidi/>
        <w:spacing w:line="360" w:lineRule="auto"/>
        <w:jc w:val="both"/>
        <w:rPr>
          <w:rFonts w:ascii="David" w:hAnsi="David" w:cs="David"/>
          <w:rtl/>
          <w:lang w:val="en-US"/>
        </w:rPr>
      </w:pPr>
    </w:p>
    <w:p w14:paraId="6EC7B893" w14:textId="7E029C5B" w:rsidR="007C066D" w:rsidRDefault="00944252" w:rsidP="007C066D">
      <w:pPr>
        <w:bidi/>
        <w:spacing w:line="360" w:lineRule="auto"/>
        <w:jc w:val="both"/>
        <w:rPr>
          <w:rFonts w:ascii="David" w:hAnsi="David" w:cs="David"/>
          <w:rtl/>
          <w:lang w:val="en-US"/>
        </w:rPr>
      </w:pPr>
      <w:r>
        <w:rPr>
          <w:rFonts w:ascii="David" w:hAnsi="David" w:cs="David" w:hint="cs"/>
          <w:rtl/>
          <w:lang w:val="en-US"/>
        </w:rPr>
        <w:t xml:space="preserve">בקצרה: מכירה ו/או מתן שירות גורמת לרישום מלוא שווי המכר / השירות כהכנסה בצד ההון העצמי ומנגד לעלייה בנכסים </w:t>
      </w:r>
      <w:r>
        <w:rPr>
          <w:rFonts w:ascii="David" w:hAnsi="David" w:cs="David"/>
          <w:rtl/>
          <w:lang w:val="en-US"/>
        </w:rPr>
        <w:t>–</w:t>
      </w:r>
      <w:r>
        <w:rPr>
          <w:rFonts w:ascii="David" w:hAnsi="David" w:cs="David" w:hint="cs"/>
          <w:rtl/>
          <w:lang w:val="en-US"/>
        </w:rPr>
        <w:t xml:space="preserve"> בדרך כלל מדובר במזומן ו/או חוב לקוח. </w:t>
      </w:r>
    </w:p>
    <w:p w14:paraId="33578D59" w14:textId="77777777" w:rsidR="00944252" w:rsidRDefault="00944252" w:rsidP="00944252">
      <w:pPr>
        <w:bidi/>
        <w:spacing w:line="360" w:lineRule="auto"/>
        <w:jc w:val="both"/>
        <w:rPr>
          <w:rFonts w:ascii="David" w:hAnsi="David" w:cs="David"/>
          <w:rtl/>
          <w:lang w:val="en-US"/>
        </w:rPr>
      </w:pPr>
    </w:p>
    <w:p w14:paraId="7AE9E189" w14:textId="7272DD22" w:rsidR="00944252" w:rsidRPr="00944252" w:rsidRDefault="00944252" w:rsidP="00944252">
      <w:pPr>
        <w:bidi/>
        <w:spacing w:line="360" w:lineRule="auto"/>
        <w:jc w:val="both"/>
        <w:rPr>
          <w:rFonts w:ascii="David" w:hAnsi="David" w:cs="David"/>
          <w:b/>
          <w:bCs/>
          <w:rtl/>
          <w:lang w:val="en-US"/>
        </w:rPr>
      </w:pPr>
      <w:r w:rsidRPr="00944252">
        <w:rPr>
          <w:rFonts w:ascii="David" w:hAnsi="David" w:cs="David" w:hint="cs"/>
          <w:b/>
          <w:bCs/>
          <w:rtl/>
          <w:lang w:val="en-US"/>
        </w:rPr>
        <w:t>שאלה 0.0.4</w:t>
      </w:r>
    </w:p>
    <w:p w14:paraId="29FCB499" w14:textId="2C27C41B" w:rsidR="00944252" w:rsidRDefault="00944252" w:rsidP="00944252">
      <w:pPr>
        <w:bidi/>
        <w:spacing w:line="360" w:lineRule="auto"/>
        <w:jc w:val="both"/>
        <w:rPr>
          <w:rFonts w:ascii="David" w:hAnsi="David" w:cs="David"/>
          <w:rtl/>
          <w:lang w:val="en-US"/>
        </w:rPr>
      </w:pPr>
      <w:r>
        <w:rPr>
          <w:rFonts w:ascii="David" w:hAnsi="David" w:cs="David" w:hint="cs"/>
          <w:rtl/>
          <w:lang w:val="en-US"/>
        </w:rPr>
        <w:t xml:space="preserve">חברת ״נקניקי העיר״ עוסקת בייעוץ קולינרי והיא סיפקה בשנת 2020 שירות למשרד הביטחון בשווי של 140,000 ש״ח. עד לתום 2020 גבתה החברה מהלקוח 90,000 ש״ח היתרה תגבה במהלך שנת 2021. </w:t>
      </w:r>
    </w:p>
    <w:p w14:paraId="32EC413B" w14:textId="5A7B3A5C" w:rsidR="00944252" w:rsidRDefault="00944252" w:rsidP="00944252">
      <w:pPr>
        <w:bidi/>
        <w:spacing w:line="360" w:lineRule="auto"/>
        <w:jc w:val="both"/>
        <w:rPr>
          <w:rFonts w:ascii="David" w:hAnsi="David" w:cs="David"/>
          <w:rtl/>
          <w:lang w:val="en-US"/>
        </w:rPr>
      </w:pPr>
      <w:r>
        <w:rPr>
          <w:rFonts w:ascii="David" w:hAnsi="David" w:cs="David" w:hint="cs"/>
          <w:rtl/>
          <w:lang w:val="en-US"/>
        </w:rPr>
        <w:t>להלן מספר היגדים הקשורים להשפעות העסקה על הדיווחים הכספיים בשנת 2020:</w:t>
      </w:r>
    </w:p>
    <w:p w14:paraId="3409CBAF" w14:textId="1B41D979" w:rsidR="00944252" w:rsidRDefault="00944252" w:rsidP="00944252">
      <w:pPr>
        <w:bidi/>
        <w:spacing w:line="360" w:lineRule="auto"/>
        <w:jc w:val="both"/>
        <w:rPr>
          <w:rFonts w:ascii="David" w:hAnsi="David" w:cs="David"/>
          <w:rtl/>
          <w:lang w:val="en-US"/>
        </w:rPr>
      </w:pPr>
      <w:r>
        <w:rPr>
          <w:rFonts w:ascii="David" w:hAnsi="David" w:cs="David" w:hint="cs"/>
          <w:rtl/>
          <w:lang w:val="en-US"/>
        </w:rPr>
        <w:t>טענה 1: בשנת 2020, העסקה תוביל להכרה בהכנסה בסכום של 90,000 ש״ח</w:t>
      </w:r>
    </w:p>
    <w:p w14:paraId="7604DCE7" w14:textId="3BE6A3E0" w:rsidR="00944252" w:rsidRDefault="00944252" w:rsidP="00944252">
      <w:pPr>
        <w:bidi/>
        <w:spacing w:line="360" w:lineRule="auto"/>
        <w:jc w:val="both"/>
        <w:rPr>
          <w:rFonts w:ascii="David" w:hAnsi="David" w:cs="David"/>
          <w:rtl/>
          <w:lang w:val="en-US"/>
        </w:rPr>
      </w:pPr>
      <w:r>
        <w:rPr>
          <w:rFonts w:ascii="David" w:hAnsi="David" w:cs="David" w:hint="cs"/>
          <w:rtl/>
          <w:lang w:val="en-US"/>
        </w:rPr>
        <w:t>טענה 2: בשנת 2020, העסקה תוביל לעלייה במזומן בסכום של 140,000 ש״ח</w:t>
      </w:r>
    </w:p>
    <w:p w14:paraId="46A3534C" w14:textId="5CB4AD66" w:rsidR="00944252" w:rsidRDefault="00944252" w:rsidP="00944252">
      <w:pPr>
        <w:bidi/>
        <w:spacing w:line="360" w:lineRule="auto"/>
        <w:jc w:val="both"/>
        <w:rPr>
          <w:rFonts w:ascii="David" w:hAnsi="David" w:cs="David"/>
          <w:rtl/>
          <w:lang w:val="en-US"/>
        </w:rPr>
      </w:pPr>
      <w:r>
        <w:rPr>
          <w:rFonts w:ascii="David" w:hAnsi="David" w:cs="David" w:hint="cs"/>
          <w:rtl/>
          <w:lang w:val="en-US"/>
        </w:rPr>
        <w:t xml:space="preserve">טענה 3: כאשר החברה תגבה את שארית התמורה בשנת 2021, לא תוכר הכנסה נוספת. </w:t>
      </w:r>
    </w:p>
    <w:p w14:paraId="669FFCF8" w14:textId="1FDAE613" w:rsidR="00944252" w:rsidRDefault="00944252" w:rsidP="00944252">
      <w:pPr>
        <w:bidi/>
        <w:spacing w:line="360" w:lineRule="auto"/>
        <w:jc w:val="both"/>
        <w:rPr>
          <w:rFonts w:ascii="David" w:hAnsi="David" w:cs="David"/>
          <w:rtl/>
          <w:lang w:val="en-US"/>
        </w:rPr>
      </w:pPr>
      <w:r>
        <w:rPr>
          <w:rFonts w:ascii="David" w:hAnsi="David" w:cs="David" w:hint="cs"/>
          <w:rtl/>
          <w:lang w:val="en-US"/>
        </w:rPr>
        <w:t xml:space="preserve">טענה 4: סך העלייה בנכסי החברה בעקבות האירוע בשנת 2020 היא 140,000 ש״ח. </w:t>
      </w:r>
    </w:p>
    <w:p w14:paraId="7B96DA78" w14:textId="49916040" w:rsidR="00944252" w:rsidRDefault="00944252" w:rsidP="00944252">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7D3B59F3" w14:textId="0D111532"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טענה 1 בלבד</w:t>
      </w:r>
    </w:p>
    <w:p w14:paraId="79BD19FB" w14:textId="785E6523"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טענה 2 בלבד</w:t>
      </w:r>
    </w:p>
    <w:p w14:paraId="3453D4E0" w14:textId="188C94E2"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טענות 2 ו-3</w:t>
      </w:r>
    </w:p>
    <w:p w14:paraId="6248C8A4" w14:textId="0E1C476D"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טענות 3 ו-4</w:t>
      </w:r>
    </w:p>
    <w:p w14:paraId="33CCB4D7" w14:textId="28D389E1"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טענה 4 בלבד</w:t>
      </w:r>
    </w:p>
    <w:p w14:paraId="54E667E9" w14:textId="77777777" w:rsidR="00944252" w:rsidRDefault="00944252" w:rsidP="00944252">
      <w:pPr>
        <w:bidi/>
        <w:spacing w:line="360" w:lineRule="auto"/>
        <w:jc w:val="both"/>
        <w:rPr>
          <w:rFonts w:ascii="David" w:hAnsi="David" w:cs="David"/>
          <w:rtl/>
          <w:lang w:val="en-US"/>
        </w:rPr>
      </w:pPr>
    </w:p>
    <w:p w14:paraId="19D867DB" w14:textId="4BB4E649" w:rsidR="00944252" w:rsidRDefault="00944252" w:rsidP="00944252">
      <w:pPr>
        <w:bidi/>
        <w:spacing w:line="360" w:lineRule="auto"/>
        <w:jc w:val="both"/>
        <w:rPr>
          <w:rFonts w:ascii="David" w:hAnsi="David" w:cs="David"/>
          <w:rtl/>
          <w:lang w:val="en-US"/>
        </w:rPr>
      </w:pPr>
      <w:r>
        <w:rPr>
          <w:rFonts w:ascii="David" w:hAnsi="David" w:cs="David" w:hint="cs"/>
          <w:rtl/>
          <w:lang w:val="en-US"/>
        </w:rPr>
        <w:t>פתרון:</w:t>
      </w:r>
    </w:p>
    <w:p w14:paraId="2E5E6596" w14:textId="77777777" w:rsidR="0054554B" w:rsidRDefault="0054554B" w:rsidP="00944252">
      <w:pPr>
        <w:bidi/>
        <w:spacing w:line="360" w:lineRule="auto"/>
        <w:jc w:val="both"/>
        <w:rPr>
          <w:rFonts w:ascii="David" w:hAnsi="David" w:cs="David"/>
          <w:rtl/>
          <w:lang w:val="en-US"/>
        </w:rPr>
      </w:pPr>
    </w:p>
    <w:p w14:paraId="12891EFF" w14:textId="76FBA10D" w:rsidR="00944252" w:rsidRDefault="00944252" w:rsidP="0054554B">
      <w:pPr>
        <w:bidi/>
        <w:spacing w:line="360" w:lineRule="auto"/>
        <w:jc w:val="both"/>
        <w:rPr>
          <w:rFonts w:ascii="David" w:hAnsi="David" w:cs="David"/>
          <w:rtl/>
          <w:lang w:val="en-US"/>
        </w:rPr>
      </w:pPr>
      <w:r>
        <w:rPr>
          <w:rFonts w:ascii="David" w:hAnsi="David" w:cs="David" w:hint="cs"/>
          <w:rtl/>
          <w:lang w:val="en-US"/>
        </w:rPr>
        <w:t xml:space="preserve">נתחיל מדיון בתיעוד מלא של העסקה והשפעותיה בשנת 2020, מה שיאפשר לנו לדון בטענות 1, 2, 4. </w:t>
      </w:r>
    </w:p>
    <w:tbl>
      <w:tblPr>
        <w:tblStyle w:val="TableGrid"/>
        <w:bidiVisual/>
        <w:tblW w:w="0" w:type="auto"/>
        <w:tblLook w:val="04A0" w:firstRow="1" w:lastRow="0" w:firstColumn="1" w:lastColumn="0" w:noHBand="0" w:noVBand="1"/>
      </w:tblPr>
      <w:tblGrid>
        <w:gridCol w:w="2150"/>
        <w:gridCol w:w="2329"/>
        <w:gridCol w:w="2490"/>
        <w:gridCol w:w="2381"/>
      </w:tblGrid>
      <w:tr w:rsidR="0054554B" w14:paraId="52C33E7F" w14:textId="77777777" w:rsidTr="006C6A93">
        <w:tc>
          <w:tcPr>
            <w:tcW w:w="9350" w:type="dxa"/>
            <w:gridSpan w:val="4"/>
          </w:tcPr>
          <w:p w14:paraId="0BB5A68E" w14:textId="0E15D791" w:rsidR="0054554B" w:rsidRDefault="0054554B" w:rsidP="006C6A93">
            <w:pPr>
              <w:bidi/>
              <w:spacing w:line="360" w:lineRule="auto"/>
              <w:jc w:val="center"/>
              <w:rPr>
                <w:rFonts w:ascii="David" w:hAnsi="David" w:cs="David"/>
                <w:rtl/>
                <w:lang w:val="en-US"/>
              </w:rPr>
            </w:pPr>
            <w:r>
              <w:rPr>
                <w:rFonts w:ascii="David" w:hAnsi="David" w:cs="David" w:hint="cs"/>
                <w:rtl/>
                <w:lang w:val="en-US"/>
              </w:rPr>
              <w:t>שנת 2020</w:t>
            </w:r>
          </w:p>
        </w:tc>
      </w:tr>
      <w:tr w:rsidR="00944252" w14:paraId="1F248078" w14:textId="77777777" w:rsidTr="006C6A93">
        <w:tc>
          <w:tcPr>
            <w:tcW w:w="4479" w:type="dxa"/>
            <w:gridSpan w:val="2"/>
          </w:tcPr>
          <w:p w14:paraId="16630827" w14:textId="77777777" w:rsidR="00944252" w:rsidRDefault="00944252" w:rsidP="006C6A93">
            <w:pPr>
              <w:bidi/>
              <w:spacing w:line="360" w:lineRule="auto"/>
              <w:jc w:val="center"/>
              <w:rPr>
                <w:rFonts w:ascii="David" w:hAnsi="David" w:cs="David"/>
                <w:rtl/>
                <w:lang w:val="en-US"/>
              </w:rPr>
            </w:pPr>
            <w:r>
              <w:rPr>
                <w:rFonts w:ascii="David" w:hAnsi="David" w:cs="David" w:hint="cs"/>
                <w:rtl/>
                <w:lang w:val="en-US"/>
              </w:rPr>
              <w:t>נכסים                                       =</w:t>
            </w:r>
          </w:p>
        </w:tc>
        <w:tc>
          <w:tcPr>
            <w:tcW w:w="2490" w:type="dxa"/>
          </w:tcPr>
          <w:p w14:paraId="703C882C" w14:textId="77777777" w:rsidR="00944252" w:rsidRDefault="00944252" w:rsidP="006C6A93">
            <w:pPr>
              <w:bidi/>
              <w:spacing w:line="360" w:lineRule="auto"/>
              <w:jc w:val="center"/>
              <w:rPr>
                <w:rFonts w:ascii="David" w:hAnsi="David" w:cs="David"/>
                <w:rtl/>
                <w:lang w:val="en-US"/>
              </w:rPr>
            </w:pPr>
            <w:r>
              <w:rPr>
                <w:rFonts w:ascii="David" w:hAnsi="David" w:cs="David" w:hint="cs"/>
                <w:rtl/>
                <w:lang w:val="en-US"/>
              </w:rPr>
              <w:t>התחייבויות +</w:t>
            </w:r>
          </w:p>
        </w:tc>
        <w:tc>
          <w:tcPr>
            <w:tcW w:w="2381" w:type="dxa"/>
          </w:tcPr>
          <w:p w14:paraId="5D40EF2D" w14:textId="77777777" w:rsidR="00944252" w:rsidRDefault="00944252" w:rsidP="006C6A93">
            <w:pPr>
              <w:bidi/>
              <w:spacing w:line="360" w:lineRule="auto"/>
              <w:jc w:val="center"/>
              <w:rPr>
                <w:rFonts w:ascii="David" w:hAnsi="David" w:cs="David"/>
                <w:rtl/>
                <w:lang w:val="en-US"/>
              </w:rPr>
            </w:pPr>
            <w:r>
              <w:rPr>
                <w:rFonts w:ascii="David" w:hAnsi="David" w:cs="David" w:hint="cs"/>
                <w:rtl/>
                <w:lang w:val="en-US"/>
              </w:rPr>
              <w:t>הון עצמי</w:t>
            </w:r>
          </w:p>
        </w:tc>
      </w:tr>
      <w:tr w:rsidR="00944252" w14:paraId="4CDCA9DF" w14:textId="77777777" w:rsidTr="006C6A93">
        <w:tc>
          <w:tcPr>
            <w:tcW w:w="2150" w:type="dxa"/>
          </w:tcPr>
          <w:p w14:paraId="56613D61" w14:textId="727D582E" w:rsidR="00944252" w:rsidRDefault="00944252" w:rsidP="006C6A93">
            <w:pPr>
              <w:bidi/>
              <w:spacing w:line="360" w:lineRule="auto"/>
              <w:jc w:val="center"/>
              <w:rPr>
                <w:rFonts w:ascii="David" w:hAnsi="David" w:cs="David"/>
                <w:rtl/>
                <w:lang w:val="en-US"/>
              </w:rPr>
            </w:pPr>
            <w:r>
              <w:rPr>
                <w:rFonts w:ascii="David" w:hAnsi="David" w:cs="David" w:hint="cs"/>
                <w:rtl/>
                <w:lang w:val="en-US"/>
              </w:rPr>
              <w:t>מזומן</w:t>
            </w:r>
          </w:p>
        </w:tc>
        <w:tc>
          <w:tcPr>
            <w:tcW w:w="2329" w:type="dxa"/>
          </w:tcPr>
          <w:p w14:paraId="6B7C9E82" w14:textId="53B6EA57" w:rsidR="00944252" w:rsidRDefault="0054554B" w:rsidP="006C6A93">
            <w:pPr>
              <w:bidi/>
              <w:spacing w:line="360" w:lineRule="auto"/>
              <w:jc w:val="center"/>
              <w:rPr>
                <w:rFonts w:ascii="David" w:hAnsi="David" w:cs="David"/>
                <w:rtl/>
                <w:lang w:val="en-US"/>
              </w:rPr>
            </w:pPr>
            <w:r>
              <w:rPr>
                <w:rFonts w:ascii="David" w:hAnsi="David" w:cs="David" w:hint="cs"/>
                <w:rtl/>
                <w:lang w:val="en-US"/>
              </w:rPr>
              <w:t>לקוחות</w:t>
            </w:r>
          </w:p>
        </w:tc>
        <w:tc>
          <w:tcPr>
            <w:tcW w:w="2490" w:type="dxa"/>
          </w:tcPr>
          <w:p w14:paraId="26D9CD20" w14:textId="77777777" w:rsidR="00944252" w:rsidRDefault="00944252" w:rsidP="006C6A93">
            <w:pPr>
              <w:bidi/>
              <w:spacing w:line="360" w:lineRule="auto"/>
              <w:jc w:val="both"/>
              <w:rPr>
                <w:rFonts w:ascii="David" w:hAnsi="David" w:cs="David"/>
                <w:rtl/>
                <w:lang w:val="en-US"/>
              </w:rPr>
            </w:pPr>
          </w:p>
        </w:tc>
        <w:tc>
          <w:tcPr>
            <w:tcW w:w="2381" w:type="dxa"/>
          </w:tcPr>
          <w:p w14:paraId="0C9F0DAF" w14:textId="5E9AEAA6" w:rsidR="00944252" w:rsidRDefault="00944252" w:rsidP="006C6A93">
            <w:pPr>
              <w:bidi/>
              <w:spacing w:line="360" w:lineRule="auto"/>
              <w:jc w:val="center"/>
              <w:rPr>
                <w:rFonts w:ascii="David" w:hAnsi="David" w:cs="David"/>
                <w:rtl/>
                <w:lang w:val="en-US"/>
              </w:rPr>
            </w:pPr>
            <w:r>
              <w:rPr>
                <w:rFonts w:ascii="David" w:hAnsi="David" w:cs="David" w:hint="cs"/>
                <w:rtl/>
                <w:lang w:val="en-US"/>
              </w:rPr>
              <w:t>הכנסות</w:t>
            </w:r>
          </w:p>
        </w:tc>
      </w:tr>
      <w:tr w:rsidR="00944252" w14:paraId="25C88F45" w14:textId="77777777" w:rsidTr="006C6A93">
        <w:tc>
          <w:tcPr>
            <w:tcW w:w="2150" w:type="dxa"/>
          </w:tcPr>
          <w:p w14:paraId="486DABCC" w14:textId="7C2A2910" w:rsidR="00944252" w:rsidRDefault="00944252" w:rsidP="006C6A93">
            <w:pPr>
              <w:bidi/>
              <w:spacing w:line="360" w:lineRule="auto"/>
              <w:jc w:val="center"/>
              <w:rPr>
                <w:rFonts w:ascii="David" w:hAnsi="David" w:cs="David"/>
                <w:rtl/>
                <w:lang w:val="en-US"/>
              </w:rPr>
            </w:pPr>
            <w:r>
              <w:rPr>
                <w:rFonts w:ascii="David" w:hAnsi="David" w:cs="David" w:hint="cs"/>
                <w:rtl/>
                <w:lang w:val="en-US"/>
              </w:rPr>
              <w:t>90,000</w:t>
            </w:r>
          </w:p>
        </w:tc>
        <w:tc>
          <w:tcPr>
            <w:tcW w:w="2329" w:type="dxa"/>
          </w:tcPr>
          <w:p w14:paraId="32649E81" w14:textId="39AEA849" w:rsidR="00944252" w:rsidRDefault="0054554B" w:rsidP="006C6A93">
            <w:pPr>
              <w:bidi/>
              <w:spacing w:line="360" w:lineRule="auto"/>
              <w:jc w:val="center"/>
              <w:rPr>
                <w:rFonts w:ascii="David" w:hAnsi="David" w:cs="David"/>
                <w:rtl/>
                <w:lang w:val="en-US"/>
              </w:rPr>
            </w:pPr>
            <w:r>
              <w:rPr>
                <w:rFonts w:ascii="David" w:hAnsi="David" w:cs="David" w:hint="cs"/>
                <w:rtl/>
                <w:lang w:val="en-US"/>
              </w:rPr>
              <w:t>50,000</w:t>
            </w:r>
          </w:p>
        </w:tc>
        <w:tc>
          <w:tcPr>
            <w:tcW w:w="2490" w:type="dxa"/>
          </w:tcPr>
          <w:p w14:paraId="59219C32" w14:textId="77777777" w:rsidR="00944252" w:rsidRDefault="00944252" w:rsidP="006C6A93">
            <w:pPr>
              <w:bidi/>
              <w:spacing w:line="360" w:lineRule="auto"/>
              <w:jc w:val="both"/>
              <w:rPr>
                <w:rFonts w:ascii="David" w:hAnsi="David" w:cs="David"/>
                <w:rtl/>
                <w:lang w:val="en-US"/>
              </w:rPr>
            </w:pPr>
          </w:p>
        </w:tc>
        <w:tc>
          <w:tcPr>
            <w:tcW w:w="2381" w:type="dxa"/>
          </w:tcPr>
          <w:p w14:paraId="79720220" w14:textId="50313262" w:rsidR="00944252" w:rsidRDefault="00944252" w:rsidP="006C6A93">
            <w:pPr>
              <w:bidi/>
              <w:spacing w:line="360" w:lineRule="auto"/>
              <w:jc w:val="center"/>
              <w:rPr>
                <w:rFonts w:ascii="David" w:hAnsi="David" w:cs="David"/>
                <w:rtl/>
                <w:lang w:val="en-US"/>
              </w:rPr>
            </w:pPr>
            <w:r>
              <w:rPr>
                <w:rFonts w:ascii="David" w:hAnsi="David" w:cs="David" w:hint="cs"/>
                <w:rtl/>
                <w:lang w:val="en-US"/>
              </w:rPr>
              <w:t>140,000</w:t>
            </w:r>
          </w:p>
        </w:tc>
      </w:tr>
    </w:tbl>
    <w:p w14:paraId="5E10C693" w14:textId="77777777" w:rsidR="00944252" w:rsidRDefault="00944252" w:rsidP="00944252">
      <w:pPr>
        <w:bidi/>
        <w:spacing w:line="360" w:lineRule="auto"/>
        <w:jc w:val="both"/>
        <w:rPr>
          <w:rFonts w:ascii="David" w:hAnsi="David" w:cs="David"/>
          <w:rtl/>
          <w:lang w:val="en-US"/>
        </w:rPr>
      </w:pPr>
    </w:p>
    <w:p w14:paraId="277D31EB" w14:textId="77777777" w:rsidR="0054554B" w:rsidRDefault="0054554B">
      <w:pPr>
        <w:rPr>
          <w:rFonts w:ascii="David" w:hAnsi="David" w:cs="David"/>
          <w:rtl/>
          <w:lang w:val="en-US"/>
        </w:rPr>
      </w:pPr>
      <w:r>
        <w:rPr>
          <w:rFonts w:ascii="David" w:hAnsi="David" w:cs="David"/>
          <w:rtl/>
          <w:lang w:val="en-US"/>
        </w:rPr>
        <w:br w:type="page"/>
      </w:r>
    </w:p>
    <w:p w14:paraId="305B75B2" w14:textId="44D9D7BA" w:rsidR="00944252" w:rsidRDefault="00944252" w:rsidP="00944252">
      <w:pPr>
        <w:bidi/>
        <w:spacing w:line="360" w:lineRule="auto"/>
        <w:jc w:val="both"/>
        <w:rPr>
          <w:rFonts w:ascii="David" w:hAnsi="David" w:cs="David"/>
          <w:rtl/>
          <w:lang w:val="en-US"/>
        </w:rPr>
      </w:pPr>
      <w:r>
        <w:rPr>
          <w:rFonts w:ascii="David" w:hAnsi="David" w:cs="David" w:hint="cs"/>
          <w:rtl/>
          <w:lang w:val="en-US"/>
        </w:rPr>
        <w:lastRenderedPageBreak/>
        <w:t xml:space="preserve">הכנסות: </w:t>
      </w:r>
      <w:r w:rsidR="00CF1C77">
        <w:rPr>
          <w:rFonts w:ascii="David" w:hAnsi="David" w:cs="David"/>
          <w:rtl/>
          <w:lang w:val="en-US"/>
        </w:rPr>
        <w:tab/>
      </w:r>
      <w:r>
        <w:rPr>
          <w:rFonts w:ascii="David" w:hAnsi="David" w:cs="David" w:hint="cs"/>
          <w:rtl/>
          <w:lang w:val="en-US"/>
        </w:rPr>
        <w:t xml:space="preserve">מוכרות בהתאם לשווי השירות שסופק, ומתועדות בסימן חיובי תחת ההון העצמי. </w:t>
      </w:r>
    </w:p>
    <w:p w14:paraId="77B5BC04" w14:textId="7435D275" w:rsidR="00944252" w:rsidRDefault="00944252" w:rsidP="00944252">
      <w:pPr>
        <w:bidi/>
        <w:spacing w:line="360" w:lineRule="auto"/>
        <w:jc w:val="both"/>
        <w:rPr>
          <w:rFonts w:ascii="David" w:hAnsi="David" w:cs="David"/>
          <w:rtl/>
          <w:lang w:val="en-US"/>
        </w:rPr>
      </w:pPr>
      <w:r>
        <w:rPr>
          <w:rFonts w:ascii="David" w:hAnsi="David" w:cs="David" w:hint="cs"/>
          <w:rtl/>
          <w:lang w:val="en-US"/>
        </w:rPr>
        <w:t xml:space="preserve">נכס מזומן: </w:t>
      </w:r>
      <w:r w:rsidR="00CF1C77">
        <w:rPr>
          <w:rFonts w:ascii="David" w:hAnsi="David" w:cs="David"/>
          <w:rtl/>
          <w:lang w:val="en-US"/>
        </w:rPr>
        <w:tab/>
      </w:r>
      <w:r>
        <w:rPr>
          <w:rFonts w:ascii="David" w:hAnsi="David" w:cs="David" w:hint="cs"/>
          <w:rtl/>
          <w:lang w:val="en-US"/>
        </w:rPr>
        <w:t xml:space="preserve">גדל בהתאם לסכום התקבול השנה מהלקוח. </w:t>
      </w:r>
    </w:p>
    <w:p w14:paraId="0B418F00" w14:textId="4FD7D52E" w:rsidR="0054554B" w:rsidRDefault="0054554B" w:rsidP="0054554B">
      <w:pPr>
        <w:bidi/>
        <w:spacing w:line="360" w:lineRule="auto"/>
        <w:jc w:val="both"/>
        <w:rPr>
          <w:rFonts w:ascii="David" w:hAnsi="David" w:cs="David"/>
          <w:rtl/>
          <w:lang w:val="en-US"/>
        </w:rPr>
      </w:pPr>
      <w:r>
        <w:rPr>
          <w:rFonts w:ascii="David" w:hAnsi="David" w:cs="David" w:hint="cs"/>
          <w:rtl/>
          <w:lang w:val="en-US"/>
        </w:rPr>
        <w:t xml:space="preserve">נכס הלקוחות: </w:t>
      </w:r>
      <w:r w:rsidR="00CF1C77">
        <w:rPr>
          <w:rFonts w:ascii="David" w:hAnsi="David" w:cs="David"/>
          <w:rtl/>
          <w:lang w:val="en-US"/>
        </w:rPr>
        <w:tab/>
      </w:r>
      <w:r>
        <w:rPr>
          <w:rFonts w:ascii="David" w:hAnsi="David" w:cs="David" w:hint="cs"/>
          <w:rtl/>
          <w:lang w:val="en-US"/>
        </w:rPr>
        <w:t xml:space="preserve">גדל בהתאם לעלייה בחוב הלקוח כלפי החברה, שמצידה היא ההפרש בין סך השירות שסופק לו, לסכום שנגבה ממנו בשנת הדיווח. 50,000 = 90,000 </w:t>
      </w:r>
      <w:r>
        <w:rPr>
          <w:rFonts w:ascii="David" w:hAnsi="David" w:cs="David"/>
          <w:rtl/>
          <w:lang w:val="en-US"/>
        </w:rPr>
        <w:t>–</w:t>
      </w:r>
      <w:r>
        <w:rPr>
          <w:rFonts w:ascii="David" w:hAnsi="David" w:cs="David" w:hint="cs"/>
          <w:rtl/>
          <w:lang w:val="en-US"/>
        </w:rPr>
        <w:t xml:space="preserve"> 140,000</w:t>
      </w:r>
    </w:p>
    <w:p w14:paraId="5F93E07C" w14:textId="77777777" w:rsidR="00944252" w:rsidRDefault="00944252" w:rsidP="00944252">
      <w:pPr>
        <w:bidi/>
        <w:spacing w:line="360" w:lineRule="auto"/>
        <w:jc w:val="both"/>
        <w:rPr>
          <w:rFonts w:ascii="David" w:hAnsi="David" w:cs="David"/>
          <w:rtl/>
          <w:lang w:val="en-US"/>
        </w:rPr>
      </w:pPr>
    </w:p>
    <w:p w14:paraId="74126057" w14:textId="222241D8" w:rsidR="0054554B" w:rsidRDefault="0054554B" w:rsidP="0054554B">
      <w:pPr>
        <w:bidi/>
        <w:spacing w:line="360" w:lineRule="auto"/>
        <w:jc w:val="both"/>
        <w:rPr>
          <w:rFonts w:ascii="David" w:hAnsi="David" w:cs="David"/>
          <w:rtl/>
          <w:lang w:val="en-US"/>
        </w:rPr>
      </w:pPr>
      <w:r>
        <w:rPr>
          <w:rFonts w:ascii="David" w:hAnsi="David" w:cs="David" w:hint="cs"/>
          <w:rtl/>
          <w:lang w:val="en-US"/>
        </w:rPr>
        <w:t>טענה 1: בשנת 2020, העסקה תוביל להכרה בהכנסה בסכום של 90,000 ש״ח</w:t>
      </w:r>
      <w:r>
        <w:rPr>
          <w:rFonts w:ascii="David" w:hAnsi="David" w:cs="David"/>
          <w:rtl/>
          <w:lang w:val="en-US"/>
        </w:rPr>
        <w:tab/>
      </w:r>
      <w:r>
        <w:rPr>
          <w:rFonts w:ascii="David" w:hAnsi="David" w:cs="David"/>
          <w:rtl/>
          <w:lang w:val="en-US"/>
        </w:rPr>
        <w:tab/>
      </w:r>
      <w:r>
        <w:rPr>
          <w:rFonts w:ascii="David" w:hAnsi="David" w:cs="David"/>
          <w:rtl/>
          <w:lang w:val="en-US"/>
        </w:rPr>
        <w:tab/>
      </w:r>
      <w:r w:rsidRPr="0054554B">
        <w:rPr>
          <w:rFonts w:ascii="David" w:hAnsi="David" w:cs="David" w:hint="cs"/>
          <w:b/>
          <w:bCs/>
          <w:color w:val="FF0000"/>
          <w:rtl/>
          <w:lang w:val="en-US"/>
        </w:rPr>
        <w:t>שגוי</w:t>
      </w:r>
    </w:p>
    <w:p w14:paraId="0006D9A1" w14:textId="6204EE42" w:rsidR="0054554B" w:rsidRDefault="0054554B" w:rsidP="0054554B">
      <w:pPr>
        <w:bidi/>
        <w:spacing w:line="360" w:lineRule="auto"/>
        <w:jc w:val="both"/>
        <w:rPr>
          <w:rFonts w:ascii="David" w:hAnsi="David" w:cs="David"/>
          <w:rtl/>
          <w:lang w:val="en-US"/>
        </w:rPr>
      </w:pPr>
      <w:r>
        <w:rPr>
          <w:rFonts w:ascii="David" w:hAnsi="David" w:cs="David" w:hint="cs"/>
          <w:rtl/>
          <w:lang w:val="en-US"/>
        </w:rPr>
        <w:t>טענה 2: בשנת 2020, העסקה תוביל לעלייה במזומן בסכום של 140,000 ש״ח</w:t>
      </w:r>
      <w:r>
        <w:rPr>
          <w:rFonts w:ascii="David" w:hAnsi="David" w:cs="David"/>
          <w:rtl/>
          <w:lang w:val="en-US"/>
        </w:rPr>
        <w:tab/>
      </w:r>
      <w:r>
        <w:rPr>
          <w:rFonts w:ascii="David" w:hAnsi="David" w:cs="David"/>
          <w:rtl/>
          <w:lang w:val="en-US"/>
        </w:rPr>
        <w:tab/>
      </w:r>
      <w:r w:rsidRPr="0054554B">
        <w:rPr>
          <w:rFonts w:ascii="David" w:hAnsi="David" w:cs="David" w:hint="cs"/>
          <w:b/>
          <w:bCs/>
          <w:color w:val="FF0000"/>
          <w:rtl/>
          <w:lang w:val="en-US"/>
        </w:rPr>
        <w:t>שגוי</w:t>
      </w:r>
    </w:p>
    <w:p w14:paraId="66EA7AE3" w14:textId="0EEB1AC2" w:rsidR="0054554B" w:rsidRDefault="0054554B" w:rsidP="0054554B">
      <w:pPr>
        <w:bidi/>
        <w:spacing w:line="360" w:lineRule="auto"/>
        <w:jc w:val="both"/>
        <w:rPr>
          <w:rFonts w:ascii="David" w:hAnsi="David" w:cs="David"/>
          <w:rtl/>
          <w:lang w:val="en-US"/>
        </w:rPr>
      </w:pPr>
      <w:r>
        <w:rPr>
          <w:rFonts w:ascii="David" w:hAnsi="David" w:cs="David" w:hint="cs"/>
          <w:rtl/>
          <w:lang w:val="en-US"/>
        </w:rPr>
        <w:t xml:space="preserve">טענה 4: סך העלייה בנכסי החברה בעקבות האירוע בשנת 2020 היא 140,000 ש״ח. </w:t>
      </w:r>
      <w:r>
        <w:rPr>
          <w:rFonts w:ascii="David" w:hAnsi="David" w:cs="David"/>
          <w:rtl/>
          <w:lang w:val="en-US"/>
        </w:rPr>
        <w:tab/>
      </w:r>
      <w:r>
        <w:rPr>
          <w:rFonts w:ascii="David" w:hAnsi="David" w:cs="David"/>
          <w:rtl/>
          <w:lang w:val="en-US"/>
        </w:rPr>
        <w:tab/>
      </w:r>
      <w:r w:rsidRPr="0054554B">
        <w:rPr>
          <w:rFonts w:ascii="David" w:hAnsi="David" w:cs="David" w:hint="cs"/>
          <w:b/>
          <w:bCs/>
          <w:color w:val="00B050"/>
          <w:rtl/>
          <w:lang w:val="en-US"/>
        </w:rPr>
        <w:t>נכון</w:t>
      </w:r>
    </w:p>
    <w:p w14:paraId="4F406292" w14:textId="41B66FC6" w:rsidR="0054554B" w:rsidRDefault="0054554B" w:rsidP="0054554B">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העלייה בנכסים היא סיכום ההשפעות על צד הנכסים:</w:t>
      </w:r>
      <w:r>
        <w:rPr>
          <w:rFonts w:ascii="David" w:hAnsi="David" w:cs="David"/>
          <w:lang w:val="en-US"/>
        </w:rPr>
        <w:t xml:space="preserve"> </w:t>
      </w:r>
      <w:r>
        <w:rPr>
          <w:rFonts w:ascii="David" w:hAnsi="David" w:cs="David" w:hint="cs"/>
          <w:rtl/>
          <w:lang w:val="en-US"/>
        </w:rPr>
        <w:t>140,000 = 90,000 + 50,000</w:t>
      </w:r>
    </w:p>
    <w:p w14:paraId="7398D643" w14:textId="77777777" w:rsidR="0054554B" w:rsidRDefault="0054554B" w:rsidP="0054554B">
      <w:pPr>
        <w:bidi/>
        <w:spacing w:line="360" w:lineRule="auto"/>
        <w:jc w:val="both"/>
        <w:rPr>
          <w:rFonts w:ascii="David" w:hAnsi="David" w:cs="David"/>
          <w:rtl/>
          <w:lang w:val="en-US"/>
        </w:rPr>
      </w:pPr>
    </w:p>
    <w:p w14:paraId="280299FD" w14:textId="2F9A34EB" w:rsidR="0054554B" w:rsidRDefault="0054554B" w:rsidP="0054554B">
      <w:pPr>
        <w:bidi/>
        <w:spacing w:line="360" w:lineRule="auto"/>
        <w:jc w:val="both"/>
        <w:rPr>
          <w:rFonts w:ascii="David" w:hAnsi="David" w:cs="David"/>
          <w:rtl/>
          <w:lang w:val="en-US"/>
        </w:rPr>
      </w:pPr>
      <w:r>
        <w:rPr>
          <w:rFonts w:ascii="David" w:hAnsi="David" w:cs="David" w:hint="cs"/>
          <w:rtl/>
          <w:lang w:val="en-US"/>
        </w:rPr>
        <w:t xml:space="preserve">טענה 3: כאשר החברה תגבה את שארית התמורה בשנת 2021, לא תוכר הכנסה נוספת. </w:t>
      </w:r>
      <w:r w:rsidR="00AA0631">
        <w:rPr>
          <w:rFonts w:ascii="David" w:hAnsi="David" w:cs="David"/>
          <w:rtl/>
          <w:lang w:val="en-US"/>
        </w:rPr>
        <w:tab/>
      </w:r>
      <w:r w:rsidR="00AA0631" w:rsidRPr="00AA0631">
        <w:rPr>
          <w:rFonts w:ascii="David" w:hAnsi="David" w:cs="David" w:hint="cs"/>
          <w:b/>
          <w:bCs/>
          <w:color w:val="00B050"/>
          <w:rtl/>
          <w:lang w:val="en-US"/>
        </w:rPr>
        <w:t>נכון</w:t>
      </w:r>
    </w:p>
    <w:p w14:paraId="41605751" w14:textId="24145771" w:rsidR="0054554B" w:rsidRDefault="00AA0631" w:rsidP="0054554B">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הכנסה משקפת שווי שירות שסופק / היקף מכירה שבוצעה.</w:t>
      </w:r>
    </w:p>
    <w:p w14:paraId="2071242F" w14:textId="3075BF91" w:rsidR="00AA0631" w:rsidRDefault="00AA0631" w:rsidP="00AA063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בהיעדר נתונים המעידים על מכירות או אספקת שירותים מפורשת ב-2021, אין הכנסות ב-2021. </w:t>
      </w:r>
    </w:p>
    <w:p w14:paraId="148B8FB7" w14:textId="175A3F56" w:rsidR="00AA0631" w:rsidRDefault="00AA0631" w:rsidP="00AA063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נכון, </w:t>
      </w:r>
      <w:proofErr w:type="spellStart"/>
      <w:r>
        <w:rPr>
          <w:rFonts w:ascii="David" w:hAnsi="David" w:cs="David" w:hint="cs"/>
          <w:rtl/>
          <w:lang w:val="en-US"/>
        </w:rPr>
        <w:t>היתה</w:t>
      </w:r>
      <w:proofErr w:type="spellEnd"/>
      <w:r>
        <w:rPr>
          <w:rFonts w:ascii="David" w:hAnsi="David" w:cs="David" w:hint="cs"/>
          <w:rtl/>
          <w:lang w:val="en-US"/>
        </w:rPr>
        <w:t xml:space="preserve"> גבייה. נכון, נכנס כסף. אבל זו לא ההגדרה של הכנסה בחשבונאות!</w:t>
      </w:r>
    </w:p>
    <w:p w14:paraId="2BB21422" w14:textId="26396D7D" w:rsidR="00AA0631" w:rsidRDefault="00AA0631" w:rsidP="00AA063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מה שכן, המזומן בהחלט גדל בהתאם לגבייה:</w:t>
      </w:r>
      <w:r>
        <w:rPr>
          <w:rFonts w:ascii="David" w:hAnsi="David" w:cs="David"/>
          <w:lang w:val="en-US"/>
        </w:rPr>
        <w:t xml:space="preserve"> </w:t>
      </w:r>
      <w:r>
        <w:rPr>
          <w:rFonts w:ascii="David" w:hAnsi="David" w:cs="David" w:hint="cs"/>
          <w:rtl/>
          <w:lang w:val="en-US"/>
        </w:rPr>
        <w:t xml:space="preserve">50,000. </w:t>
      </w:r>
    </w:p>
    <w:p w14:paraId="675C9D51" w14:textId="31DC1B98" w:rsidR="00AA0631" w:rsidRDefault="00AA0631" w:rsidP="00AA063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במקביל, יש להכיר בקיטון נכס הלקוחות (חוב הלקוחות כלפי החברה) בסכום זהה. </w:t>
      </w:r>
    </w:p>
    <w:p w14:paraId="3B776714" w14:textId="77777777" w:rsidR="00AA0631" w:rsidRDefault="00AA0631" w:rsidP="00AA063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150"/>
        <w:gridCol w:w="2329"/>
        <w:gridCol w:w="2490"/>
        <w:gridCol w:w="2381"/>
      </w:tblGrid>
      <w:tr w:rsidR="00AA0631" w14:paraId="7A42EB2A" w14:textId="77777777" w:rsidTr="006C6A93">
        <w:tc>
          <w:tcPr>
            <w:tcW w:w="9350" w:type="dxa"/>
            <w:gridSpan w:val="4"/>
          </w:tcPr>
          <w:p w14:paraId="3CED64DB" w14:textId="0445577A" w:rsidR="00AA0631" w:rsidRDefault="00AA0631" w:rsidP="006C6A93">
            <w:pPr>
              <w:bidi/>
              <w:spacing w:line="360" w:lineRule="auto"/>
              <w:jc w:val="center"/>
              <w:rPr>
                <w:rFonts w:ascii="David" w:hAnsi="David" w:cs="David"/>
                <w:rtl/>
                <w:lang w:val="en-US"/>
              </w:rPr>
            </w:pPr>
            <w:r>
              <w:rPr>
                <w:rFonts w:ascii="David" w:hAnsi="David" w:cs="David" w:hint="cs"/>
                <w:rtl/>
                <w:lang w:val="en-US"/>
              </w:rPr>
              <w:t>שנת 2021</w:t>
            </w:r>
          </w:p>
        </w:tc>
      </w:tr>
      <w:tr w:rsidR="00AA0631" w14:paraId="17E89537" w14:textId="77777777" w:rsidTr="006C6A93">
        <w:tc>
          <w:tcPr>
            <w:tcW w:w="4479" w:type="dxa"/>
            <w:gridSpan w:val="2"/>
          </w:tcPr>
          <w:p w14:paraId="7444A0A4" w14:textId="77777777" w:rsidR="00AA0631" w:rsidRDefault="00AA0631" w:rsidP="006C6A93">
            <w:pPr>
              <w:bidi/>
              <w:spacing w:line="360" w:lineRule="auto"/>
              <w:jc w:val="center"/>
              <w:rPr>
                <w:rFonts w:ascii="David" w:hAnsi="David" w:cs="David"/>
                <w:rtl/>
                <w:lang w:val="en-US"/>
              </w:rPr>
            </w:pPr>
            <w:r>
              <w:rPr>
                <w:rFonts w:ascii="David" w:hAnsi="David" w:cs="David" w:hint="cs"/>
                <w:rtl/>
                <w:lang w:val="en-US"/>
              </w:rPr>
              <w:t>נכסים                                       =</w:t>
            </w:r>
          </w:p>
        </w:tc>
        <w:tc>
          <w:tcPr>
            <w:tcW w:w="2490" w:type="dxa"/>
          </w:tcPr>
          <w:p w14:paraId="07D3B37C" w14:textId="77777777" w:rsidR="00AA0631" w:rsidRDefault="00AA0631" w:rsidP="006C6A93">
            <w:pPr>
              <w:bidi/>
              <w:spacing w:line="360" w:lineRule="auto"/>
              <w:jc w:val="center"/>
              <w:rPr>
                <w:rFonts w:ascii="David" w:hAnsi="David" w:cs="David"/>
                <w:rtl/>
                <w:lang w:val="en-US"/>
              </w:rPr>
            </w:pPr>
            <w:r>
              <w:rPr>
                <w:rFonts w:ascii="David" w:hAnsi="David" w:cs="David" w:hint="cs"/>
                <w:rtl/>
                <w:lang w:val="en-US"/>
              </w:rPr>
              <w:t>התחייבויות +</w:t>
            </w:r>
          </w:p>
        </w:tc>
        <w:tc>
          <w:tcPr>
            <w:tcW w:w="2381" w:type="dxa"/>
          </w:tcPr>
          <w:p w14:paraId="5F9951EB" w14:textId="77777777" w:rsidR="00AA0631" w:rsidRDefault="00AA0631" w:rsidP="006C6A93">
            <w:pPr>
              <w:bidi/>
              <w:spacing w:line="360" w:lineRule="auto"/>
              <w:jc w:val="center"/>
              <w:rPr>
                <w:rFonts w:ascii="David" w:hAnsi="David" w:cs="David"/>
                <w:rtl/>
                <w:lang w:val="en-US"/>
              </w:rPr>
            </w:pPr>
            <w:r>
              <w:rPr>
                <w:rFonts w:ascii="David" w:hAnsi="David" w:cs="David" w:hint="cs"/>
                <w:rtl/>
                <w:lang w:val="en-US"/>
              </w:rPr>
              <w:t>הון עצמי</w:t>
            </w:r>
          </w:p>
        </w:tc>
      </w:tr>
      <w:tr w:rsidR="00AA0631" w14:paraId="0D9EB147" w14:textId="77777777" w:rsidTr="006C6A93">
        <w:tc>
          <w:tcPr>
            <w:tcW w:w="2150" w:type="dxa"/>
          </w:tcPr>
          <w:p w14:paraId="50B12796" w14:textId="77777777" w:rsidR="00AA0631" w:rsidRDefault="00AA0631" w:rsidP="006C6A93">
            <w:pPr>
              <w:bidi/>
              <w:spacing w:line="360" w:lineRule="auto"/>
              <w:jc w:val="center"/>
              <w:rPr>
                <w:rFonts w:ascii="David" w:hAnsi="David" w:cs="David"/>
                <w:rtl/>
                <w:lang w:val="en-US"/>
              </w:rPr>
            </w:pPr>
            <w:r>
              <w:rPr>
                <w:rFonts w:ascii="David" w:hAnsi="David" w:cs="David" w:hint="cs"/>
                <w:rtl/>
                <w:lang w:val="en-US"/>
              </w:rPr>
              <w:t>מזומן</w:t>
            </w:r>
          </w:p>
        </w:tc>
        <w:tc>
          <w:tcPr>
            <w:tcW w:w="2329" w:type="dxa"/>
          </w:tcPr>
          <w:p w14:paraId="37487FB5" w14:textId="77777777" w:rsidR="00AA0631" w:rsidRDefault="00AA0631" w:rsidP="006C6A93">
            <w:pPr>
              <w:bidi/>
              <w:spacing w:line="360" w:lineRule="auto"/>
              <w:jc w:val="center"/>
              <w:rPr>
                <w:rFonts w:ascii="David" w:hAnsi="David" w:cs="David"/>
                <w:rtl/>
                <w:lang w:val="en-US"/>
              </w:rPr>
            </w:pPr>
            <w:r>
              <w:rPr>
                <w:rFonts w:ascii="David" w:hAnsi="David" w:cs="David" w:hint="cs"/>
                <w:rtl/>
                <w:lang w:val="en-US"/>
              </w:rPr>
              <w:t>לקוחות</w:t>
            </w:r>
          </w:p>
        </w:tc>
        <w:tc>
          <w:tcPr>
            <w:tcW w:w="2490" w:type="dxa"/>
          </w:tcPr>
          <w:p w14:paraId="735810E7" w14:textId="77777777" w:rsidR="00AA0631" w:rsidRDefault="00AA0631" w:rsidP="006C6A93">
            <w:pPr>
              <w:bidi/>
              <w:spacing w:line="360" w:lineRule="auto"/>
              <w:jc w:val="both"/>
              <w:rPr>
                <w:rFonts w:ascii="David" w:hAnsi="David" w:cs="David"/>
                <w:rtl/>
                <w:lang w:val="en-US"/>
              </w:rPr>
            </w:pPr>
          </w:p>
        </w:tc>
        <w:tc>
          <w:tcPr>
            <w:tcW w:w="2381" w:type="dxa"/>
          </w:tcPr>
          <w:p w14:paraId="148D5912" w14:textId="77777777" w:rsidR="00AA0631" w:rsidRDefault="00AA0631" w:rsidP="006C6A93">
            <w:pPr>
              <w:bidi/>
              <w:spacing w:line="360" w:lineRule="auto"/>
              <w:jc w:val="center"/>
              <w:rPr>
                <w:rFonts w:ascii="David" w:hAnsi="David" w:cs="David"/>
                <w:rtl/>
                <w:lang w:val="en-US"/>
              </w:rPr>
            </w:pPr>
            <w:r>
              <w:rPr>
                <w:rFonts w:ascii="David" w:hAnsi="David" w:cs="David" w:hint="cs"/>
                <w:rtl/>
                <w:lang w:val="en-US"/>
              </w:rPr>
              <w:t>הכנסות</w:t>
            </w:r>
          </w:p>
        </w:tc>
      </w:tr>
      <w:tr w:rsidR="00AA0631" w14:paraId="67700DDE" w14:textId="77777777" w:rsidTr="006C6A93">
        <w:tc>
          <w:tcPr>
            <w:tcW w:w="2150" w:type="dxa"/>
          </w:tcPr>
          <w:p w14:paraId="1C03AAF1" w14:textId="539FA427" w:rsidR="00AA0631" w:rsidRDefault="00AA0631" w:rsidP="006C6A93">
            <w:pPr>
              <w:bidi/>
              <w:spacing w:line="360" w:lineRule="auto"/>
              <w:jc w:val="center"/>
              <w:rPr>
                <w:rFonts w:ascii="David" w:hAnsi="David" w:cs="David"/>
                <w:rtl/>
                <w:lang w:val="en-US"/>
              </w:rPr>
            </w:pPr>
            <w:r>
              <w:rPr>
                <w:rFonts w:ascii="David" w:hAnsi="David" w:cs="David" w:hint="cs"/>
                <w:rtl/>
                <w:lang w:val="en-US"/>
              </w:rPr>
              <w:t>50,000</w:t>
            </w:r>
          </w:p>
        </w:tc>
        <w:tc>
          <w:tcPr>
            <w:tcW w:w="2329" w:type="dxa"/>
          </w:tcPr>
          <w:p w14:paraId="630C296B" w14:textId="77777777" w:rsidR="00AA0631" w:rsidRDefault="00AA0631" w:rsidP="006C6A93">
            <w:pPr>
              <w:bidi/>
              <w:spacing w:line="360" w:lineRule="auto"/>
              <w:jc w:val="center"/>
              <w:rPr>
                <w:rFonts w:ascii="David" w:hAnsi="David" w:cs="David"/>
                <w:rtl/>
                <w:lang w:val="en-US"/>
              </w:rPr>
            </w:pPr>
            <w:r>
              <w:rPr>
                <w:rFonts w:ascii="David" w:hAnsi="David" w:cs="David" w:hint="cs"/>
                <w:rtl/>
                <w:lang w:val="en-US"/>
              </w:rPr>
              <w:t>(50,000)</w:t>
            </w:r>
          </w:p>
          <w:p w14:paraId="53C1913A" w14:textId="3E7D86B5" w:rsidR="00AA0631" w:rsidRDefault="00AA0631" w:rsidP="00AA0631">
            <w:pPr>
              <w:bidi/>
              <w:spacing w:line="360" w:lineRule="auto"/>
              <w:jc w:val="center"/>
              <w:rPr>
                <w:rFonts w:ascii="David" w:hAnsi="David" w:cs="David"/>
                <w:rtl/>
                <w:lang w:val="en-US"/>
              </w:rPr>
            </w:pPr>
            <w:r>
              <w:rPr>
                <w:rFonts w:ascii="David" w:hAnsi="David" w:cs="David" w:hint="cs"/>
                <w:rtl/>
                <w:lang w:val="en-US"/>
              </w:rPr>
              <w:t>בחשבונאות, סוגריים מייצגים ערכים שליליים (מינוס)</w:t>
            </w:r>
          </w:p>
        </w:tc>
        <w:tc>
          <w:tcPr>
            <w:tcW w:w="2490" w:type="dxa"/>
          </w:tcPr>
          <w:p w14:paraId="43ED4852" w14:textId="77777777" w:rsidR="00AA0631" w:rsidRDefault="00AA0631" w:rsidP="006C6A93">
            <w:pPr>
              <w:bidi/>
              <w:spacing w:line="360" w:lineRule="auto"/>
              <w:jc w:val="both"/>
              <w:rPr>
                <w:rFonts w:ascii="David" w:hAnsi="David" w:cs="David"/>
                <w:rtl/>
                <w:lang w:val="en-US"/>
              </w:rPr>
            </w:pPr>
          </w:p>
        </w:tc>
        <w:tc>
          <w:tcPr>
            <w:tcW w:w="2381" w:type="dxa"/>
          </w:tcPr>
          <w:p w14:paraId="00FC3B00" w14:textId="4224C65D" w:rsidR="00AA0631" w:rsidRDefault="00AA0631" w:rsidP="006C6A93">
            <w:pPr>
              <w:bidi/>
              <w:spacing w:line="360" w:lineRule="auto"/>
              <w:jc w:val="center"/>
              <w:rPr>
                <w:rFonts w:ascii="David" w:hAnsi="David" w:cs="David"/>
                <w:rtl/>
                <w:lang w:val="en-US"/>
              </w:rPr>
            </w:pPr>
            <w:r>
              <w:rPr>
                <w:rFonts w:ascii="David" w:hAnsi="David" w:cs="David" w:hint="cs"/>
                <w:rtl/>
                <w:lang w:val="en-US"/>
              </w:rPr>
              <w:t xml:space="preserve">ממש לא הכנסה </w:t>
            </w:r>
            <w:r w:rsidRPr="00AA0631">
              <w:rPr>
                <w:rFonts w:ascii="David" w:hAnsi="David" w:cs="David"/>
                <w:lang w:val="en-US"/>
              </w:rPr>
              <w:sym w:font="Wingdings" w:char="F04C"/>
            </w:r>
            <w:r>
              <w:rPr>
                <w:rFonts w:ascii="David" w:hAnsi="David" w:cs="David" w:hint="cs"/>
                <w:rtl/>
                <w:lang w:val="en-US"/>
              </w:rPr>
              <w:t xml:space="preserve"> </w:t>
            </w:r>
          </w:p>
        </w:tc>
      </w:tr>
    </w:tbl>
    <w:p w14:paraId="7B5D8B45" w14:textId="77777777" w:rsidR="00AA0631" w:rsidRPr="00944252" w:rsidRDefault="00AA0631" w:rsidP="004E4FF5">
      <w:pPr>
        <w:spacing w:line="360" w:lineRule="auto"/>
        <w:jc w:val="both"/>
        <w:rPr>
          <w:rFonts w:ascii="David" w:hAnsi="David" w:cs="David"/>
          <w:lang w:val="en-US"/>
        </w:rPr>
      </w:pPr>
    </w:p>
    <w:p w14:paraId="76CF2919" w14:textId="5205C07D" w:rsidR="00C170A0" w:rsidRDefault="00AA0631" w:rsidP="00C170A0">
      <w:pPr>
        <w:bidi/>
        <w:spacing w:line="360" w:lineRule="auto"/>
        <w:jc w:val="both"/>
        <w:rPr>
          <w:rFonts w:ascii="David" w:hAnsi="David" w:cs="David"/>
          <w:rtl/>
          <w:lang w:val="en-US"/>
        </w:rPr>
      </w:pPr>
      <w:r>
        <w:rPr>
          <w:rFonts w:ascii="David" w:hAnsi="David" w:cs="David" w:hint="cs"/>
          <w:rtl/>
          <w:lang w:val="en-US"/>
        </w:rPr>
        <w:t>בסופו של יום:</w:t>
      </w:r>
      <w:r>
        <w:rPr>
          <w:rFonts w:ascii="David" w:hAnsi="David" w:cs="David"/>
          <w:lang w:val="en-US"/>
        </w:rPr>
        <w:t xml:space="preserve"> </w:t>
      </w:r>
      <w:r>
        <w:rPr>
          <w:rFonts w:ascii="David" w:hAnsi="David" w:cs="David" w:hint="cs"/>
          <w:rtl/>
          <w:lang w:val="en-US"/>
        </w:rPr>
        <w:t xml:space="preserve">טענות 3 ו-4 נכונות. </w:t>
      </w:r>
      <w:r w:rsidRPr="00AA0631">
        <w:rPr>
          <w:rFonts w:ascii="David" w:hAnsi="David" w:cs="David" w:hint="cs"/>
          <w:b/>
          <w:bCs/>
          <w:highlight w:val="yellow"/>
          <w:rtl/>
          <w:lang w:val="en-US"/>
        </w:rPr>
        <w:t>תשובה ד</w:t>
      </w:r>
      <w:r>
        <w:rPr>
          <w:rFonts w:ascii="David" w:hAnsi="David" w:cs="David" w:hint="cs"/>
          <w:rtl/>
          <w:lang w:val="en-US"/>
        </w:rPr>
        <w:t xml:space="preserve">. </w:t>
      </w:r>
    </w:p>
    <w:p w14:paraId="0A01E1E3" w14:textId="77777777" w:rsidR="003613B3" w:rsidRDefault="003613B3" w:rsidP="003613B3">
      <w:pPr>
        <w:bidi/>
        <w:spacing w:line="360" w:lineRule="auto"/>
        <w:jc w:val="both"/>
        <w:rPr>
          <w:rFonts w:ascii="David" w:hAnsi="David" w:cs="David"/>
          <w:rtl/>
          <w:lang w:val="en-US"/>
        </w:rPr>
      </w:pPr>
    </w:p>
    <w:p w14:paraId="17489C31" w14:textId="4FCDA649" w:rsidR="0060383D" w:rsidRDefault="0060383D" w:rsidP="00E5029C">
      <w:pPr>
        <w:bidi/>
        <w:spacing w:line="360" w:lineRule="auto"/>
        <w:jc w:val="both"/>
        <w:rPr>
          <w:rFonts w:ascii="David" w:hAnsi="David" w:cs="David"/>
          <w:b/>
          <w:bCs/>
          <w:rtl/>
          <w:lang w:val="en-US"/>
        </w:rPr>
      </w:pPr>
      <w:r>
        <w:rPr>
          <w:rFonts w:ascii="David" w:hAnsi="David" w:cs="David" w:hint="cs"/>
          <w:b/>
          <w:bCs/>
          <w:rtl/>
          <w:lang w:val="en-US"/>
        </w:rPr>
        <w:t>שאלה 0.1</w:t>
      </w:r>
    </w:p>
    <w:p w14:paraId="5363D4B4" w14:textId="4AD63BC2" w:rsidR="0060383D" w:rsidRDefault="0060383D" w:rsidP="0060383D">
      <w:pPr>
        <w:bidi/>
        <w:spacing w:line="360" w:lineRule="auto"/>
        <w:jc w:val="both"/>
        <w:rPr>
          <w:rFonts w:ascii="David" w:hAnsi="David" w:cs="David"/>
          <w:rtl/>
          <w:lang w:val="en-US"/>
        </w:rPr>
      </w:pPr>
      <w:r>
        <w:rPr>
          <w:rFonts w:ascii="David" w:hAnsi="David" w:cs="David" w:hint="cs"/>
          <w:rtl/>
          <w:lang w:val="en-US"/>
        </w:rPr>
        <w:t xml:space="preserve">חברת ״הדר ג ה ב ז ח״ בע״מ סיפקה בשנת 2024 ללקוחותיה שירות ששוויו (במונחי מחיר לצרכן) הנו 55,000 ש״ח. עד ליום 31.12.2024 החברה קיבלה במזומן בגין השירות סכום כולל של 20,000 ש״ח. את היתרה, בסך 35,000 ש״ח, בכוונתה לגבות (על פי ההסדר מול הלקוח) בשנה הבאה. </w:t>
      </w:r>
    </w:p>
    <w:p w14:paraId="24A5F283" w14:textId="77777777" w:rsidR="0060383D" w:rsidRDefault="0060383D" w:rsidP="0060383D">
      <w:pPr>
        <w:bidi/>
        <w:spacing w:line="360" w:lineRule="auto"/>
        <w:jc w:val="both"/>
        <w:rPr>
          <w:rFonts w:ascii="David" w:hAnsi="David" w:cs="David"/>
          <w:rtl/>
          <w:lang w:val="en-US"/>
        </w:rPr>
      </w:pPr>
    </w:p>
    <w:p w14:paraId="1C8EE7C3" w14:textId="0DBC452F" w:rsidR="0060383D" w:rsidRDefault="0060383D" w:rsidP="0060383D">
      <w:pPr>
        <w:bidi/>
        <w:spacing w:line="360" w:lineRule="auto"/>
        <w:jc w:val="both"/>
        <w:rPr>
          <w:rFonts w:ascii="David" w:hAnsi="David" w:cs="David"/>
          <w:rtl/>
          <w:lang w:val="en-US"/>
        </w:rPr>
      </w:pPr>
      <w:r>
        <w:rPr>
          <w:rFonts w:ascii="David" w:hAnsi="David" w:cs="David" w:hint="cs"/>
          <w:rtl/>
          <w:lang w:val="en-US"/>
        </w:rPr>
        <w:t>נדרש: מהי השפעת העסקה על רכיבי הדיווח הכספי?</w:t>
      </w:r>
    </w:p>
    <w:p w14:paraId="24FCC69A" w14:textId="77777777" w:rsidR="0060383D" w:rsidRDefault="0060383D" w:rsidP="0060383D">
      <w:pPr>
        <w:bidi/>
        <w:spacing w:line="360" w:lineRule="auto"/>
        <w:jc w:val="both"/>
        <w:rPr>
          <w:rFonts w:ascii="David" w:hAnsi="David" w:cs="David"/>
          <w:rtl/>
          <w:lang w:val="en-US"/>
        </w:rPr>
      </w:pPr>
    </w:p>
    <w:p w14:paraId="2940426D" w14:textId="7D847E38" w:rsidR="0060383D" w:rsidRDefault="0060383D" w:rsidP="0060383D">
      <w:pPr>
        <w:bidi/>
        <w:spacing w:line="360" w:lineRule="auto"/>
        <w:jc w:val="both"/>
        <w:rPr>
          <w:rFonts w:ascii="David" w:hAnsi="David" w:cs="David"/>
          <w:rtl/>
          <w:lang w:val="en-US"/>
        </w:rPr>
      </w:pPr>
      <w:r>
        <w:rPr>
          <w:rFonts w:ascii="David" w:hAnsi="David" w:cs="David" w:hint="cs"/>
          <w:rtl/>
          <w:lang w:val="en-US"/>
        </w:rPr>
        <w:t xml:space="preserve">ככלל, אנו הצגנו בינתיים 2 סוגים של דיווחים כספיים: הדוח על המצב הכספי (מאזן) ודוח רווח והפסד (הדוח על תוצאות הפעילות). </w:t>
      </w:r>
    </w:p>
    <w:p w14:paraId="008F5A3B" w14:textId="3945C098" w:rsidR="0060383D" w:rsidRDefault="0060383D" w:rsidP="0060383D">
      <w:pPr>
        <w:bidi/>
        <w:spacing w:line="360" w:lineRule="auto"/>
        <w:jc w:val="both"/>
        <w:rPr>
          <w:rFonts w:ascii="David" w:hAnsi="David" w:cs="David"/>
          <w:rtl/>
          <w:lang w:val="en-US"/>
        </w:rPr>
      </w:pPr>
      <w:r>
        <w:rPr>
          <w:rFonts w:ascii="David" w:hAnsi="David" w:cs="David" w:hint="cs"/>
          <w:rtl/>
          <w:lang w:val="en-US"/>
        </w:rPr>
        <w:lastRenderedPageBreak/>
        <w:t xml:space="preserve">נתמקד לרגע בהיבט של הדוח על המצב הכספי. כזכור, הדוח הזה כולל פירוט של נכסי החברה לצד מקורות המימון ששימשו בהיווצרותם (התחייבויות / הון עצמי). </w:t>
      </w:r>
    </w:p>
    <w:p w14:paraId="78CBDE36" w14:textId="77777777" w:rsidR="0060383D" w:rsidRDefault="0060383D" w:rsidP="0060383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450"/>
        <w:gridCol w:w="2300"/>
        <w:gridCol w:w="2300"/>
        <w:gridCol w:w="2300"/>
      </w:tblGrid>
      <w:tr w:rsidR="008931C6" w14:paraId="180A1ABF" w14:textId="77777777" w:rsidTr="006C6A93">
        <w:tc>
          <w:tcPr>
            <w:tcW w:w="4750" w:type="dxa"/>
            <w:gridSpan w:val="2"/>
          </w:tcPr>
          <w:p w14:paraId="343FDFFE" w14:textId="0E0D1253" w:rsidR="008931C6" w:rsidRDefault="008931C6" w:rsidP="0060383D">
            <w:pPr>
              <w:bidi/>
              <w:spacing w:line="360" w:lineRule="auto"/>
              <w:jc w:val="center"/>
              <w:rPr>
                <w:rFonts w:ascii="David" w:hAnsi="David" w:cs="David"/>
                <w:rtl/>
                <w:lang w:val="en-US"/>
              </w:rPr>
            </w:pPr>
            <w:r>
              <w:rPr>
                <w:rFonts w:ascii="David" w:hAnsi="David" w:cs="David" w:hint="cs"/>
                <w:rtl/>
                <w:lang w:val="en-US"/>
              </w:rPr>
              <w:t>נכסים</w:t>
            </w:r>
          </w:p>
        </w:tc>
        <w:tc>
          <w:tcPr>
            <w:tcW w:w="2300" w:type="dxa"/>
          </w:tcPr>
          <w:p w14:paraId="0198E177" w14:textId="588FBD19" w:rsidR="008931C6" w:rsidRDefault="008931C6" w:rsidP="0060383D">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2300" w:type="dxa"/>
          </w:tcPr>
          <w:p w14:paraId="1180DF7B" w14:textId="21E86C89" w:rsidR="008931C6" w:rsidRDefault="008931C6" w:rsidP="0060383D">
            <w:pPr>
              <w:bidi/>
              <w:spacing w:line="360" w:lineRule="auto"/>
              <w:jc w:val="center"/>
              <w:rPr>
                <w:rFonts w:ascii="David" w:hAnsi="David" w:cs="David"/>
                <w:rtl/>
                <w:lang w:val="en-US"/>
              </w:rPr>
            </w:pPr>
            <w:r>
              <w:rPr>
                <w:rFonts w:ascii="David" w:hAnsi="David" w:cs="David" w:hint="cs"/>
                <w:rtl/>
                <w:lang w:val="en-US"/>
              </w:rPr>
              <w:t>הון עצמי</w:t>
            </w:r>
          </w:p>
        </w:tc>
      </w:tr>
      <w:tr w:rsidR="0060383D" w14:paraId="4DDB33E1" w14:textId="77777777" w:rsidTr="0060383D">
        <w:tc>
          <w:tcPr>
            <w:tcW w:w="2450" w:type="dxa"/>
          </w:tcPr>
          <w:p w14:paraId="56B0D98B" w14:textId="6140FFEA" w:rsidR="0060383D" w:rsidRDefault="0060383D" w:rsidP="0060383D">
            <w:pPr>
              <w:bidi/>
              <w:spacing w:line="360" w:lineRule="auto"/>
              <w:jc w:val="center"/>
              <w:rPr>
                <w:rFonts w:ascii="David" w:hAnsi="David" w:cs="David"/>
                <w:rtl/>
                <w:lang w:val="en-US"/>
              </w:rPr>
            </w:pPr>
            <w:r>
              <w:rPr>
                <w:rFonts w:ascii="David" w:hAnsi="David" w:cs="David" w:hint="cs"/>
                <w:rtl/>
                <w:lang w:val="en-US"/>
              </w:rPr>
              <w:t>מזומן</w:t>
            </w:r>
          </w:p>
        </w:tc>
        <w:tc>
          <w:tcPr>
            <w:tcW w:w="2300" w:type="dxa"/>
          </w:tcPr>
          <w:p w14:paraId="59968043" w14:textId="410C8EAA" w:rsidR="0060383D" w:rsidRDefault="008931C6" w:rsidP="0060383D">
            <w:pPr>
              <w:bidi/>
              <w:spacing w:line="360" w:lineRule="auto"/>
              <w:jc w:val="center"/>
              <w:rPr>
                <w:rFonts w:ascii="David" w:hAnsi="David" w:cs="David"/>
                <w:rtl/>
                <w:lang w:val="en-US"/>
              </w:rPr>
            </w:pPr>
            <w:r>
              <w:rPr>
                <w:rFonts w:ascii="David" w:hAnsi="David" w:cs="David" w:hint="cs"/>
                <w:rtl/>
                <w:lang w:val="en-US"/>
              </w:rPr>
              <w:t>לקוחות</w:t>
            </w:r>
          </w:p>
        </w:tc>
        <w:tc>
          <w:tcPr>
            <w:tcW w:w="2300" w:type="dxa"/>
          </w:tcPr>
          <w:p w14:paraId="7BE57ECD" w14:textId="77777777" w:rsidR="0060383D" w:rsidRDefault="0060383D" w:rsidP="0060383D">
            <w:pPr>
              <w:bidi/>
              <w:spacing w:line="360" w:lineRule="auto"/>
              <w:jc w:val="center"/>
              <w:rPr>
                <w:rFonts w:ascii="David" w:hAnsi="David" w:cs="David"/>
                <w:rtl/>
                <w:lang w:val="en-US"/>
              </w:rPr>
            </w:pPr>
          </w:p>
        </w:tc>
        <w:tc>
          <w:tcPr>
            <w:tcW w:w="2300" w:type="dxa"/>
          </w:tcPr>
          <w:p w14:paraId="7DC37137" w14:textId="37EB2B3B" w:rsidR="0060383D" w:rsidRDefault="008931C6" w:rsidP="0060383D">
            <w:pPr>
              <w:bidi/>
              <w:spacing w:line="360" w:lineRule="auto"/>
              <w:jc w:val="center"/>
              <w:rPr>
                <w:rFonts w:ascii="David" w:hAnsi="David" w:cs="David"/>
                <w:rtl/>
                <w:lang w:val="en-US"/>
              </w:rPr>
            </w:pPr>
            <w:r>
              <w:rPr>
                <w:rFonts w:ascii="David" w:hAnsi="David" w:cs="David" w:hint="cs"/>
                <w:rtl/>
                <w:lang w:val="en-US"/>
              </w:rPr>
              <w:t>הכנסות</w:t>
            </w:r>
          </w:p>
        </w:tc>
      </w:tr>
      <w:tr w:rsidR="0060383D" w14:paraId="4396F550" w14:textId="77777777" w:rsidTr="0060383D">
        <w:tc>
          <w:tcPr>
            <w:tcW w:w="2450" w:type="dxa"/>
          </w:tcPr>
          <w:p w14:paraId="6D6223F7" w14:textId="67C78A7B" w:rsidR="0060383D" w:rsidRDefault="0060383D" w:rsidP="0060383D">
            <w:pPr>
              <w:bidi/>
              <w:spacing w:line="360" w:lineRule="auto"/>
              <w:jc w:val="center"/>
              <w:rPr>
                <w:rFonts w:ascii="David" w:hAnsi="David" w:cs="David"/>
                <w:rtl/>
                <w:lang w:val="en-US"/>
              </w:rPr>
            </w:pPr>
            <w:r>
              <w:rPr>
                <w:rFonts w:ascii="David" w:hAnsi="David" w:cs="David" w:hint="cs"/>
                <w:rtl/>
                <w:lang w:val="en-US"/>
              </w:rPr>
              <w:t>20,000</w:t>
            </w:r>
          </w:p>
        </w:tc>
        <w:tc>
          <w:tcPr>
            <w:tcW w:w="2300" w:type="dxa"/>
          </w:tcPr>
          <w:p w14:paraId="690AA3C7" w14:textId="75FCDFE4" w:rsidR="0060383D" w:rsidRDefault="008931C6" w:rsidP="0060383D">
            <w:pPr>
              <w:bidi/>
              <w:spacing w:line="360" w:lineRule="auto"/>
              <w:jc w:val="center"/>
              <w:rPr>
                <w:rFonts w:ascii="David" w:hAnsi="David" w:cs="David"/>
                <w:rtl/>
                <w:lang w:val="en-US"/>
              </w:rPr>
            </w:pPr>
            <w:r>
              <w:rPr>
                <w:rFonts w:ascii="David" w:hAnsi="David" w:cs="David" w:hint="cs"/>
                <w:rtl/>
                <w:lang w:val="en-US"/>
              </w:rPr>
              <w:t>35,000</w:t>
            </w:r>
          </w:p>
        </w:tc>
        <w:tc>
          <w:tcPr>
            <w:tcW w:w="2300" w:type="dxa"/>
          </w:tcPr>
          <w:p w14:paraId="30299207" w14:textId="77777777" w:rsidR="0060383D" w:rsidRDefault="0060383D" w:rsidP="0060383D">
            <w:pPr>
              <w:bidi/>
              <w:spacing w:line="360" w:lineRule="auto"/>
              <w:jc w:val="center"/>
              <w:rPr>
                <w:rFonts w:ascii="David" w:hAnsi="David" w:cs="David"/>
                <w:rtl/>
                <w:lang w:val="en-US"/>
              </w:rPr>
            </w:pPr>
          </w:p>
        </w:tc>
        <w:tc>
          <w:tcPr>
            <w:tcW w:w="2300" w:type="dxa"/>
          </w:tcPr>
          <w:p w14:paraId="5839FC75" w14:textId="2DD82E4B" w:rsidR="0060383D" w:rsidRDefault="008931C6" w:rsidP="0060383D">
            <w:pPr>
              <w:bidi/>
              <w:spacing w:line="360" w:lineRule="auto"/>
              <w:jc w:val="center"/>
              <w:rPr>
                <w:rFonts w:ascii="David" w:hAnsi="David" w:cs="David"/>
                <w:rtl/>
                <w:lang w:val="en-US"/>
              </w:rPr>
            </w:pPr>
            <w:r>
              <w:rPr>
                <w:rFonts w:ascii="David" w:hAnsi="David" w:cs="David" w:hint="cs"/>
                <w:rtl/>
                <w:lang w:val="en-US"/>
              </w:rPr>
              <w:t>55,000</w:t>
            </w:r>
          </w:p>
        </w:tc>
      </w:tr>
    </w:tbl>
    <w:p w14:paraId="0EEC61D6" w14:textId="77777777" w:rsidR="0060383D" w:rsidRDefault="0060383D" w:rsidP="0060383D">
      <w:pPr>
        <w:bidi/>
        <w:spacing w:line="360" w:lineRule="auto"/>
        <w:jc w:val="both"/>
        <w:rPr>
          <w:rFonts w:ascii="David" w:hAnsi="David" w:cs="David"/>
          <w:rtl/>
          <w:lang w:val="en-US"/>
        </w:rPr>
      </w:pPr>
    </w:p>
    <w:p w14:paraId="5E5395FC" w14:textId="78760D9F" w:rsidR="0060383D" w:rsidRDefault="0060383D" w:rsidP="0060383D">
      <w:pPr>
        <w:bidi/>
        <w:spacing w:line="360" w:lineRule="auto"/>
        <w:jc w:val="both"/>
        <w:rPr>
          <w:rFonts w:ascii="David" w:hAnsi="David" w:cs="David"/>
          <w:rtl/>
          <w:lang w:val="en-US"/>
        </w:rPr>
      </w:pPr>
      <w:r>
        <w:rPr>
          <w:rFonts w:ascii="David" w:hAnsi="David" w:cs="David" w:hint="cs"/>
          <w:rtl/>
          <w:lang w:val="en-US"/>
        </w:rPr>
        <w:t>שינוי במזומן: לפי סכום המזומן שהתקבל</w:t>
      </w:r>
      <w:r w:rsidR="008931C6">
        <w:rPr>
          <w:rFonts w:ascii="David" w:hAnsi="David" w:cs="David" w:hint="cs"/>
          <w:rtl/>
          <w:lang w:val="en-US"/>
        </w:rPr>
        <w:t>: 20,000+</w:t>
      </w:r>
    </w:p>
    <w:p w14:paraId="75D2C340" w14:textId="439E40F9" w:rsidR="0060383D" w:rsidRDefault="0060383D" w:rsidP="0060383D">
      <w:pPr>
        <w:bidi/>
        <w:spacing w:line="360" w:lineRule="auto"/>
        <w:jc w:val="both"/>
        <w:rPr>
          <w:rFonts w:ascii="David" w:hAnsi="David" w:cs="David"/>
          <w:rtl/>
          <w:lang w:val="en-US"/>
        </w:rPr>
      </w:pPr>
      <w:r>
        <w:rPr>
          <w:rFonts w:ascii="David" w:hAnsi="David" w:cs="David" w:hint="cs"/>
          <w:rtl/>
          <w:lang w:val="en-US"/>
        </w:rPr>
        <w:t>שווי השירות שסופק:</w:t>
      </w:r>
      <w:r>
        <w:rPr>
          <w:rFonts w:ascii="David" w:hAnsi="David" w:cs="David"/>
          <w:lang w:val="en-US"/>
        </w:rPr>
        <w:t xml:space="preserve"> </w:t>
      </w:r>
      <w:r>
        <w:rPr>
          <w:rFonts w:ascii="David" w:hAnsi="David" w:cs="David" w:hint="cs"/>
          <w:rtl/>
          <w:lang w:val="en-US"/>
        </w:rPr>
        <w:t xml:space="preserve">מהווה הכנסה (פעילות עסקית חיובית יוצרת ערך): 55,000. </w:t>
      </w:r>
    </w:p>
    <w:p w14:paraId="48A06221" w14:textId="02656B31" w:rsidR="008931C6" w:rsidRDefault="008931C6" w:rsidP="008931C6">
      <w:pPr>
        <w:bidi/>
        <w:spacing w:line="360" w:lineRule="auto"/>
        <w:jc w:val="both"/>
        <w:rPr>
          <w:rFonts w:ascii="David" w:hAnsi="David" w:cs="David"/>
          <w:rtl/>
          <w:lang w:val="en-US"/>
        </w:rPr>
      </w:pPr>
      <w:r>
        <w:rPr>
          <w:rFonts w:ascii="David" w:hAnsi="David" w:cs="David" w:hint="cs"/>
          <w:rtl/>
          <w:lang w:val="en-US"/>
        </w:rPr>
        <w:t>לכאורה, הכנסות אינן חלק מרכיבי הדוח על המצב הכספי בצורה ישירה;</w:t>
      </w:r>
    </w:p>
    <w:p w14:paraId="00F21F5C" w14:textId="6A511BB2" w:rsidR="008931C6" w:rsidRDefault="008931C6" w:rsidP="008931C6">
      <w:pPr>
        <w:bidi/>
        <w:spacing w:line="360" w:lineRule="auto"/>
        <w:jc w:val="both"/>
        <w:rPr>
          <w:rFonts w:ascii="David" w:hAnsi="David" w:cs="David"/>
          <w:rtl/>
          <w:lang w:val="en-US"/>
        </w:rPr>
      </w:pPr>
      <w:r>
        <w:rPr>
          <w:rFonts w:ascii="David" w:hAnsi="David" w:cs="David" w:hint="cs"/>
          <w:rtl/>
          <w:lang w:val="en-US"/>
        </w:rPr>
        <w:t>אבל בואו נחשוב על זה בצורה עקיפה:</w:t>
      </w:r>
    </w:p>
    <w:p w14:paraId="5921E353" w14:textId="5E613CC5" w:rsidR="008931C6" w:rsidRDefault="008931C6" w:rsidP="008931C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הכנסה &gt;&gt;&gt; רווח גדל &gt;&gt;&gt; החברה הפיקה מקור מימון שאיננו התחייבות &gt;&gt;&gt; הון עצמי</w:t>
      </w:r>
    </w:p>
    <w:p w14:paraId="6FC1A41C" w14:textId="13B73BCF" w:rsidR="008931C6" w:rsidRDefault="008931C6" w:rsidP="008931C6">
      <w:pPr>
        <w:bidi/>
        <w:spacing w:line="360" w:lineRule="auto"/>
        <w:jc w:val="both"/>
        <w:rPr>
          <w:rFonts w:ascii="David" w:hAnsi="David" w:cs="David"/>
          <w:rtl/>
          <w:lang w:val="en-US"/>
        </w:rPr>
      </w:pPr>
      <w:r>
        <w:rPr>
          <w:rFonts w:ascii="David" w:hAnsi="David" w:cs="David" w:hint="cs"/>
          <w:rtl/>
          <w:lang w:val="en-US"/>
        </w:rPr>
        <w:t xml:space="preserve">ההפרש בין סך שווי השירות שסופק (55,000) לסך התמורה שנגבתה (20,000) מייצג עלייה בחוב לקוחות החברה כלפיה </w:t>
      </w:r>
      <w:r>
        <w:rPr>
          <w:rFonts w:ascii="David" w:hAnsi="David" w:cs="David"/>
          <w:rtl/>
          <w:lang w:val="en-US"/>
        </w:rPr>
        <w:t>–</w:t>
      </w:r>
      <w:r>
        <w:rPr>
          <w:rFonts w:ascii="David" w:hAnsi="David" w:cs="David" w:hint="cs"/>
          <w:rtl/>
          <w:lang w:val="en-US"/>
        </w:rPr>
        <w:t xml:space="preserve"> נכס שנקרא ״נכס לקוחות״ (גם חובות כלפי החברה הם סוג של נכס). </w:t>
      </w:r>
    </w:p>
    <w:p w14:paraId="73A67D02" w14:textId="77777777" w:rsidR="0060383D" w:rsidRDefault="0060383D" w:rsidP="0060383D">
      <w:pPr>
        <w:bidi/>
        <w:spacing w:line="360" w:lineRule="auto"/>
        <w:jc w:val="both"/>
        <w:rPr>
          <w:rFonts w:ascii="David" w:hAnsi="David" w:cs="David"/>
          <w:rtl/>
          <w:lang w:val="en-US"/>
        </w:rPr>
      </w:pPr>
    </w:p>
    <w:p w14:paraId="4CC0773E" w14:textId="20C9B6FF" w:rsidR="008931C6" w:rsidRPr="008931C6" w:rsidRDefault="008931C6" w:rsidP="008931C6">
      <w:pPr>
        <w:bidi/>
        <w:spacing w:line="360" w:lineRule="auto"/>
        <w:jc w:val="both"/>
        <w:rPr>
          <w:rFonts w:ascii="David" w:hAnsi="David" w:cs="David"/>
          <w:b/>
          <w:bCs/>
          <w:rtl/>
          <w:lang w:val="en-US"/>
        </w:rPr>
      </w:pPr>
      <w:r w:rsidRPr="008931C6">
        <w:rPr>
          <w:rFonts w:ascii="David" w:hAnsi="David" w:cs="David" w:hint="cs"/>
          <w:b/>
          <w:bCs/>
          <w:rtl/>
          <w:lang w:val="en-US"/>
        </w:rPr>
        <w:t>שאלה 0.2 ברמת מבחן</w:t>
      </w:r>
    </w:p>
    <w:p w14:paraId="7F940BFF" w14:textId="005176FB" w:rsidR="008931C6" w:rsidRDefault="008931C6" w:rsidP="008931C6">
      <w:pPr>
        <w:bidi/>
        <w:spacing w:line="360" w:lineRule="auto"/>
        <w:jc w:val="both"/>
        <w:rPr>
          <w:rFonts w:ascii="David" w:hAnsi="David" w:cs="David"/>
          <w:rtl/>
          <w:lang w:val="en-US"/>
        </w:rPr>
      </w:pPr>
      <w:r>
        <w:rPr>
          <w:rFonts w:ascii="David" w:hAnsi="David" w:cs="David" w:hint="cs"/>
          <w:rtl/>
          <w:lang w:val="en-US"/>
        </w:rPr>
        <w:t xml:space="preserve">חברת ״דורון ש״ עוסקת בייעוץ בתחום משתיקי הקול. ידוע כי </w:t>
      </w:r>
      <w:r w:rsidRPr="005A564C">
        <w:rPr>
          <w:rFonts w:ascii="David" w:hAnsi="David" w:cs="David" w:hint="cs"/>
          <w:rtl/>
          <w:lang w:val="en-US"/>
        </w:rPr>
        <w:t xml:space="preserve">החברה צרכה שירותי עבודה בשווי של 24,000 </w:t>
      </w:r>
      <w:r>
        <w:rPr>
          <w:rFonts w:ascii="David" w:hAnsi="David" w:cs="David" w:hint="cs"/>
          <w:rtl/>
          <w:lang w:val="en-US"/>
        </w:rPr>
        <w:t>ש״ח, בגין חודשי העבודה ינואר-דצמבר 2024. הניחו כי עלויות השכר בחברה מתפלגות באופן אחיד על פני חודשי השנה. לפניכם מספר טענות:</w:t>
      </w:r>
    </w:p>
    <w:p w14:paraId="60195552" w14:textId="3973EE28" w:rsidR="008931C6" w:rsidRDefault="008931C6" w:rsidP="008931C6">
      <w:pPr>
        <w:bidi/>
        <w:spacing w:line="360" w:lineRule="auto"/>
        <w:jc w:val="both"/>
        <w:rPr>
          <w:rFonts w:ascii="David" w:hAnsi="David" w:cs="David"/>
          <w:rtl/>
          <w:lang w:val="en-US"/>
        </w:rPr>
      </w:pPr>
      <w:r>
        <w:rPr>
          <w:rFonts w:ascii="David" w:hAnsi="David" w:cs="David" w:hint="cs"/>
          <w:rtl/>
          <w:lang w:val="en-US"/>
        </w:rPr>
        <w:t xml:space="preserve">טענה 1: אם החברה טרם שילמה את שכר דצמבר, הוצאות השכר שתדווחנה בחברה בשנת 2024 הן 22,000 ש״ח בלבד. </w:t>
      </w:r>
    </w:p>
    <w:p w14:paraId="1E755444" w14:textId="3A3F4555" w:rsidR="008931C6" w:rsidRDefault="008931C6" w:rsidP="008931C6">
      <w:pPr>
        <w:bidi/>
        <w:spacing w:line="360" w:lineRule="auto"/>
        <w:jc w:val="both"/>
        <w:rPr>
          <w:rFonts w:ascii="David" w:hAnsi="David" w:cs="David"/>
          <w:rtl/>
          <w:lang w:val="en-US"/>
        </w:rPr>
      </w:pPr>
      <w:r>
        <w:rPr>
          <w:rFonts w:ascii="David" w:hAnsi="David" w:cs="David" w:hint="cs"/>
          <w:rtl/>
          <w:lang w:val="en-US"/>
        </w:rPr>
        <w:t>טענה 2: רק אם החברה שילמה את השכר עבור כלל החודשים, הוצאות השכר שתדווחנה בחברה בשנת 2024 תהיינה זהות לסך שווי שירותי העבודה שנצרכו</w:t>
      </w:r>
    </w:p>
    <w:p w14:paraId="02BF38AD" w14:textId="221A27DF" w:rsidR="008931C6" w:rsidRDefault="008931C6" w:rsidP="008931C6">
      <w:pPr>
        <w:bidi/>
        <w:spacing w:line="360" w:lineRule="auto"/>
        <w:jc w:val="both"/>
        <w:rPr>
          <w:rFonts w:ascii="David" w:hAnsi="David" w:cs="David"/>
          <w:rtl/>
          <w:lang w:val="en-US"/>
        </w:rPr>
      </w:pPr>
      <w:r>
        <w:rPr>
          <w:rFonts w:ascii="David" w:hAnsi="David" w:cs="David" w:hint="cs"/>
          <w:rtl/>
          <w:lang w:val="en-US"/>
        </w:rPr>
        <w:t>טענה 3: העסקה צריכה להיות מתועדת על בסיס רישום הוצאות בקטגוריית ההתחייבויות בסכום של 24,000 ש״ח</w:t>
      </w:r>
    </w:p>
    <w:p w14:paraId="02154D2C" w14:textId="4360E9A3" w:rsidR="008931C6" w:rsidRDefault="008931C6" w:rsidP="008931C6">
      <w:pPr>
        <w:bidi/>
        <w:spacing w:line="360" w:lineRule="auto"/>
        <w:jc w:val="both"/>
        <w:rPr>
          <w:rFonts w:ascii="David" w:hAnsi="David" w:cs="David"/>
          <w:rtl/>
          <w:lang w:val="en-US"/>
        </w:rPr>
      </w:pPr>
      <w:r>
        <w:rPr>
          <w:rFonts w:ascii="David" w:hAnsi="David" w:cs="David" w:hint="cs"/>
          <w:rtl/>
          <w:lang w:val="en-US"/>
        </w:rPr>
        <w:t>טענה 4: ללא תלות באמצעי התשלום, החברה תכיר בשנת 2024 בהוצאות שכר בסכום של 24,000 ש״ח.</w:t>
      </w:r>
    </w:p>
    <w:p w14:paraId="485F9C5B" w14:textId="77777777" w:rsidR="008931C6" w:rsidRDefault="008931C6" w:rsidP="008931C6">
      <w:pPr>
        <w:bidi/>
        <w:spacing w:line="360" w:lineRule="auto"/>
        <w:jc w:val="both"/>
        <w:rPr>
          <w:rFonts w:ascii="David" w:hAnsi="David" w:cs="David"/>
          <w:rtl/>
          <w:lang w:val="en-US"/>
        </w:rPr>
      </w:pPr>
    </w:p>
    <w:p w14:paraId="2F0C55E2" w14:textId="2CCF6270" w:rsidR="008931C6" w:rsidRDefault="008931C6" w:rsidP="008931C6">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2A61E26" w14:textId="2301BD49"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טענה 1 בלבד</w:t>
      </w:r>
    </w:p>
    <w:p w14:paraId="3CDEC470" w14:textId="4F8B7682"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טענות 1 ו-2</w:t>
      </w:r>
    </w:p>
    <w:p w14:paraId="3823982D" w14:textId="439CCF57"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טענה 3</w:t>
      </w:r>
    </w:p>
    <w:p w14:paraId="16852377" w14:textId="39EB218F"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טענה 4</w:t>
      </w:r>
    </w:p>
    <w:p w14:paraId="3D79072D" w14:textId="0DD1D34A"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קומבינציית התשובות הנכונות שונה מהאפשרויות שסופקו לעיל</w:t>
      </w:r>
    </w:p>
    <w:p w14:paraId="2D5444A9" w14:textId="77777777" w:rsidR="008931C6" w:rsidRDefault="008931C6" w:rsidP="008931C6">
      <w:pPr>
        <w:bidi/>
        <w:spacing w:line="360" w:lineRule="auto"/>
        <w:jc w:val="both"/>
        <w:rPr>
          <w:rFonts w:ascii="David" w:hAnsi="David" w:cs="David"/>
          <w:rtl/>
          <w:lang w:val="en-US"/>
        </w:rPr>
      </w:pPr>
    </w:p>
    <w:p w14:paraId="10577D01" w14:textId="1ADCCE4F" w:rsidR="008931C6" w:rsidRDefault="005A564C" w:rsidP="008931C6">
      <w:pPr>
        <w:bidi/>
        <w:spacing w:line="360" w:lineRule="auto"/>
        <w:jc w:val="both"/>
        <w:rPr>
          <w:rFonts w:ascii="David" w:hAnsi="David" w:cs="David"/>
          <w:rtl/>
          <w:lang w:val="en-US"/>
        </w:rPr>
      </w:pPr>
      <w:r>
        <w:rPr>
          <w:rFonts w:ascii="David" w:hAnsi="David" w:cs="David" w:hint="cs"/>
          <w:rtl/>
          <w:lang w:val="en-US"/>
        </w:rPr>
        <w:t>פתרון:</w:t>
      </w:r>
    </w:p>
    <w:p w14:paraId="67E72DBF" w14:textId="77777777" w:rsidR="005A564C" w:rsidRDefault="005A564C" w:rsidP="005A564C">
      <w:pPr>
        <w:bidi/>
        <w:spacing w:line="360" w:lineRule="auto"/>
        <w:jc w:val="both"/>
        <w:rPr>
          <w:rFonts w:ascii="David" w:hAnsi="David" w:cs="David"/>
          <w:rtl/>
          <w:lang w:val="en-US"/>
        </w:rPr>
      </w:pPr>
    </w:p>
    <w:p w14:paraId="4EEE4CDF" w14:textId="18A4776A" w:rsidR="005A564C" w:rsidRDefault="005A564C" w:rsidP="005A564C">
      <w:pPr>
        <w:bidi/>
        <w:spacing w:line="360" w:lineRule="auto"/>
        <w:jc w:val="both"/>
        <w:rPr>
          <w:rFonts w:ascii="David" w:hAnsi="David" w:cs="David"/>
          <w:rtl/>
          <w:lang w:val="en-US"/>
        </w:rPr>
      </w:pPr>
      <w:r>
        <w:rPr>
          <w:rFonts w:ascii="David" w:hAnsi="David" w:cs="David" w:hint="cs"/>
          <w:rtl/>
          <w:lang w:val="en-US"/>
        </w:rPr>
        <w:lastRenderedPageBreak/>
        <w:t xml:space="preserve">בנתוני הרקע נאמר מפורשות כי שווי שירותי העבודה שנצרכו הוא 24,000 ש״ח. זכרו: הכנסות והוצאות בחשבונאות אינן נרשמות על בסיס עיתוי התשלום בעדן; אלא לפי עיתוי אספקת השירותים או המכר (במקרה של הכנסה) או לפי עיתוי צריכת השירותים או המשאבים (במקרה של הוצאה). </w:t>
      </w:r>
    </w:p>
    <w:p w14:paraId="426CB12C" w14:textId="77777777" w:rsidR="005A564C" w:rsidRDefault="005A564C" w:rsidP="005A564C">
      <w:pPr>
        <w:bidi/>
        <w:spacing w:line="360" w:lineRule="auto"/>
        <w:jc w:val="both"/>
        <w:rPr>
          <w:rFonts w:ascii="David" w:hAnsi="David" w:cs="David"/>
          <w:rtl/>
          <w:lang w:val="en-US"/>
        </w:rPr>
      </w:pPr>
    </w:p>
    <w:p w14:paraId="4AFA9FD2" w14:textId="6345AA96"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בדיון קודם (0.1) הראינו שכאשר מספקים שירות, תירשם הכנסה לפי שווי השירות תחת קטגוריית ההון העצמי בסימן חיובי (לאור ההשפעה העקיפה של הכנסות על הרווח ועל ההון). </w:t>
      </w:r>
    </w:p>
    <w:p w14:paraId="0537CBC7" w14:textId="70C379FC"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באופן דומה אך הפוך, תירשם הוצאה לפי שווי השירות שנצרך תחת ההון העצמי בסימן שלילי (לאור ההשפעה העקיפה של הוצאות על הרווח </w:t>
      </w:r>
      <w:r>
        <w:rPr>
          <w:rFonts w:ascii="David" w:hAnsi="David" w:cs="David"/>
          <w:rtl/>
          <w:lang w:val="en-US"/>
        </w:rPr>
        <w:t>–</w:t>
      </w:r>
      <w:r>
        <w:rPr>
          <w:rFonts w:ascii="David" w:hAnsi="David" w:cs="David" w:hint="cs"/>
          <w:rtl/>
          <w:lang w:val="en-US"/>
        </w:rPr>
        <w:t xml:space="preserve"> הקטנת הרווח </w:t>
      </w:r>
      <w:r>
        <w:rPr>
          <w:rFonts w:ascii="David" w:hAnsi="David" w:cs="David"/>
          <w:rtl/>
          <w:lang w:val="en-US"/>
        </w:rPr>
        <w:t>–</w:t>
      </w:r>
      <w:r>
        <w:rPr>
          <w:rFonts w:ascii="David" w:hAnsi="David" w:cs="David" w:hint="cs"/>
          <w:rtl/>
          <w:lang w:val="en-US"/>
        </w:rPr>
        <w:t xml:space="preserve"> ובהתאם הקטנת ההון). </w:t>
      </w:r>
    </w:p>
    <w:p w14:paraId="249A7563" w14:textId="77777777" w:rsidR="005A564C" w:rsidRDefault="005A564C" w:rsidP="005A564C">
      <w:pPr>
        <w:bidi/>
        <w:spacing w:line="360" w:lineRule="auto"/>
        <w:jc w:val="both"/>
        <w:rPr>
          <w:rFonts w:ascii="David" w:hAnsi="David" w:cs="David"/>
          <w:rtl/>
          <w:lang w:val="en-US"/>
        </w:rPr>
      </w:pPr>
    </w:p>
    <w:p w14:paraId="01D6EE46" w14:textId="77777777" w:rsidR="005A564C" w:rsidRPr="005A564C" w:rsidRDefault="005A564C" w:rsidP="005A564C">
      <w:pPr>
        <w:bidi/>
        <w:spacing w:line="360" w:lineRule="auto"/>
        <w:jc w:val="both"/>
        <w:rPr>
          <w:rFonts w:ascii="David" w:hAnsi="David" w:cs="David"/>
          <w:i/>
          <w:iCs/>
          <w:rtl/>
          <w:lang w:val="en-US"/>
        </w:rPr>
      </w:pPr>
      <w:r w:rsidRPr="005A564C">
        <w:rPr>
          <w:rFonts w:ascii="David" w:hAnsi="David" w:cs="David" w:hint="cs"/>
          <w:i/>
          <w:iCs/>
          <w:rtl/>
          <w:lang w:val="en-US"/>
        </w:rPr>
        <w:t xml:space="preserve">טענה 1: אם החברה טרם שילמה את שכר דצמבר, הוצאות השכר שתדווחנה בחברה בשנת 2024 הן 22,000 ש״ח בלבד. </w:t>
      </w:r>
    </w:p>
    <w:tbl>
      <w:tblPr>
        <w:tblStyle w:val="TableGrid"/>
        <w:bidiVisual/>
        <w:tblW w:w="0" w:type="auto"/>
        <w:tblLook w:val="04A0" w:firstRow="1" w:lastRow="0" w:firstColumn="1" w:lastColumn="0" w:noHBand="0" w:noVBand="1"/>
      </w:tblPr>
      <w:tblGrid>
        <w:gridCol w:w="1955"/>
        <w:gridCol w:w="1871"/>
        <w:gridCol w:w="1979"/>
        <w:gridCol w:w="1873"/>
        <w:gridCol w:w="1672"/>
      </w:tblGrid>
      <w:tr w:rsidR="005A564C" w14:paraId="727B2199" w14:textId="113084CE" w:rsidTr="006C6A93">
        <w:tc>
          <w:tcPr>
            <w:tcW w:w="3826" w:type="dxa"/>
            <w:gridSpan w:val="2"/>
          </w:tcPr>
          <w:p w14:paraId="497FEE53" w14:textId="77777777" w:rsidR="005A564C" w:rsidRDefault="005A564C" w:rsidP="006C6A93">
            <w:pPr>
              <w:bidi/>
              <w:spacing w:line="360" w:lineRule="auto"/>
              <w:jc w:val="center"/>
              <w:rPr>
                <w:rFonts w:ascii="David" w:hAnsi="David" w:cs="David"/>
                <w:rtl/>
                <w:lang w:val="en-US"/>
              </w:rPr>
            </w:pPr>
            <w:r>
              <w:rPr>
                <w:rFonts w:ascii="David" w:hAnsi="David" w:cs="David" w:hint="cs"/>
                <w:rtl/>
                <w:lang w:val="en-US"/>
              </w:rPr>
              <w:t>נכסים</w:t>
            </w:r>
          </w:p>
        </w:tc>
        <w:tc>
          <w:tcPr>
            <w:tcW w:w="1979" w:type="dxa"/>
          </w:tcPr>
          <w:p w14:paraId="4BE6BE6B" w14:textId="77777777" w:rsidR="005A564C" w:rsidRDefault="005A564C" w:rsidP="006C6A93">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545" w:type="dxa"/>
            <w:gridSpan w:val="2"/>
          </w:tcPr>
          <w:p w14:paraId="0D637F46" w14:textId="19BEA3C9" w:rsidR="005A564C" w:rsidRDefault="005A564C" w:rsidP="006C6A93">
            <w:pPr>
              <w:bidi/>
              <w:spacing w:line="360" w:lineRule="auto"/>
              <w:jc w:val="center"/>
              <w:rPr>
                <w:rFonts w:ascii="David" w:hAnsi="David" w:cs="David"/>
                <w:rtl/>
                <w:lang w:val="en-US"/>
              </w:rPr>
            </w:pPr>
            <w:r>
              <w:rPr>
                <w:rFonts w:ascii="David" w:hAnsi="David" w:cs="David" w:hint="cs"/>
                <w:rtl/>
                <w:lang w:val="en-US"/>
              </w:rPr>
              <w:t>הון עצמי</w:t>
            </w:r>
          </w:p>
        </w:tc>
      </w:tr>
      <w:tr w:rsidR="005A564C" w14:paraId="3F66D9F3" w14:textId="3D1648E4" w:rsidTr="005A564C">
        <w:tc>
          <w:tcPr>
            <w:tcW w:w="1955" w:type="dxa"/>
          </w:tcPr>
          <w:p w14:paraId="78C4D74D" w14:textId="77777777" w:rsidR="005A564C" w:rsidRDefault="005A564C" w:rsidP="006C6A93">
            <w:pPr>
              <w:bidi/>
              <w:spacing w:line="360" w:lineRule="auto"/>
              <w:jc w:val="center"/>
              <w:rPr>
                <w:rFonts w:ascii="David" w:hAnsi="David" w:cs="David"/>
                <w:rtl/>
                <w:lang w:val="en-US"/>
              </w:rPr>
            </w:pPr>
            <w:r>
              <w:rPr>
                <w:rFonts w:ascii="David" w:hAnsi="David" w:cs="David" w:hint="cs"/>
                <w:rtl/>
                <w:lang w:val="en-US"/>
              </w:rPr>
              <w:t>מזומן</w:t>
            </w:r>
          </w:p>
        </w:tc>
        <w:tc>
          <w:tcPr>
            <w:tcW w:w="1871" w:type="dxa"/>
          </w:tcPr>
          <w:p w14:paraId="32849464" w14:textId="27267EB2" w:rsidR="005A564C" w:rsidRDefault="005A564C" w:rsidP="006C6A93">
            <w:pPr>
              <w:bidi/>
              <w:spacing w:line="360" w:lineRule="auto"/>
              <w:jc w:val="center"/>
              <w:rPr>
                <w:rFonts w:ascii="David" w:hAnsi="David" w:cs="David"/>
                <w:rtl/>
                <w:lang w:val="en-US"/>
              </w:rPr>
            </w:pPr>
          </w:p>
        </w:tc>
        <w:tc>
          <w:tcPr>
            <w:tcW w:w="1979" w:type="dxa"/>
          </w:tcPr>
          <w:p w14:paraId="10DEBF34" w14:textId="3FAE497A" w:rsidR="005A564C" w:rsidRDefault="005A564C" w:rsidP="006C6A93">
            <w:pPr>
              <w:bidi/>
              <w:spacing w:line="360" w:lineRule="auto"/>
              <w:jc w:val="center"/>
              <w:rPr>
                <w:rFonts w:ascii="David" w:hAnsi="David" w:cs="David"/>
                <w:rtl/>
                <w:lang w:val="en-US"/>
              </w:rPr>
            </w:pPr>
            <w:r>
              <w:rPr>
                <w:rFonts w:ascii="David" w:hAnsi="David" w:cs="David" w:hint="cs"/>
                <w:rtl/>
                <w:lang w:val="en-US"/>
              </w:rPr>
              <w:t>״שכר לשלם״</w:t>
            </w:r>
          </w:p>
          <w:p w14:paraId="233D9E11" w14:textId="06DDF4A2" w:rsidR="005A564C" w:rsidRDefault="005A564C" w:rsidP="005A564C">
            <w:pPr>
              <w:bidi/>
              <w:spacing w:line="360" w:lineRule="auto"/>
              <w:jc w:val="center"/>
              <w:rPr>
                <w:rFonts w:ascii="David" w:hAnsi="David" w:cs="David"/>
                <w:rtl/>
                <w:lang w:val="en-US"/>
              </w:rPr>
            </w:pPr>
            <w:r>
              <w:rPr>
                <w:rFonts w:ascii="David" w:hAnsi="David" w:cs="David" w:hint="cs"/>
                <w:rtl/>
                <w:lang w:val="en-US"/>
              </w:rPr>
              <w:t>התחייבות בגין שכר</w:t>
            </w:r>
          </w:p>
        </w:tc>
        <w:tc>
          <w:tcPr>
            <w:tcW w:w="1873" w:type="dxa"/>
          </w:tcPr>
          <w:p w14:paraId="421F5D15" w14:textId="77777777" w:rsidR="005A564C" w:rsidRDefault="005A564C" w:rsidP="006C6A93">
            <w:pPr>
              <w:bidi/>
              <w:spacing w:line="360" w:lineRule="auto"/>
              <w:jc w:val="center"/>
              <w:rPr>
                <w:rFonts w:ascii="David" w:hAnsi="David" w:cs="David"/>
                <w:rtl/>
                <w:lang w:val="en-US"/>
              </w:rPr>
            </w:pPr>
            <w:r>
              <w:rPr>
                <w:rFonts w:ascii="David" w:hAnsi="David" w:cs="David" w:hint="cs"/>
                <w:rtl/>
                <w:lang w:val="en-US"/>
              </w:rPr>
              <w:t>הכנסות</w:t>
            </w:r>
          </w:p>
          <w:p w14:paraId="0DE5AE92" w14:textId="4842D43B" w:rsidR="005A564C" w:rsidRDefault="005A564C" w:rsidP="005A564C">
            <w:pPr>
              <w:bidi/>
              <w:spacing w:line="360" w:lineRule="auto"/>
              <w:jc w:val="center"/>
              <w:rPr>
                <w:rFonts w:ascii="David" w:hAnsi="David" w:cs="David"/>
                <w:rtl/>
                <w:lang w:val="en-US"/>
              </w:rPr>
            </w:pPr>
            <w:r>
              <w:rPr>
                <w:rFonts w:ascii="David" w:hAnsi="David" w:cs="David" w:hint="cs"/>
                <w:rtl/>
                <w:lang w:val="en-US"/>
              </w:rPr>
              <w:t>+</w:t>
            </w:r>
          </w:p>
        </w:tc>
        <w:tc>
          <w:tcPr>
            <w:tcW w:w="1672" w:type="dxa"/>
          </w:tcPr>
          <w:p w14:paraId="6A84BD64" w14:textId="77777777" w:rsidR="005A564C" w:rsidRDefault="005A564C" w:rsidP="006C6A93">
            <w:pPr>
              <w:bidi/>
              <w:spacing w:line="360" w:lineRule="auto"/>
              <w:jc w:val="center"/>
              <w:rPr>
                <w:rFonts w:ascii="David" w:hAnsi="David" w:cs="David"/>
                <w:rtl/>
                <w:lang w:val="en-US"/>
              </w:rPr>
            </w:pPr>
            <w:r>
              <w:rPr>
                <w:rFonts w:ascii="David" w:hAnsi="David" w:cs="David" w:hint="cs"/>
                <w:rtl/>
                <w:lang w:val="en-US"/>
              </w:rPr>
              <w:t>הוצאות</w:t>
            </w:r>
          </w:p>
          <w:p w14:paraId="1AF72FF7" w14:textId="327DD7CD" w:rsidR="005A564C" w:rsidRDefault="005A564C" w:rsidP="005A564C">
            <w:pPr>
              <w:bidi/>
              <w:spacing w:line="360" w:lineRule="auto"/>
              <w:jc w:val="center"/>
              <w:rPr>
                <w:rFonts w:ascii="David" w:hAnsi="David" w:cs="David"/>
                <w:rtl/>
                <w:lang w:val="en-US"/>
              </w:rPr>
            </w:pPr>
            <w:r>
              <w:rPr>
                <w:rFonts w:ascii="David" w:hAnsi="David" w:cs="David" w:hint="cs"/>
                <w:rtl/>
                <w:lang w:val="en-US"/>
              </w:rPr>
              <w:t>(-)</w:t>
            </w:r>
          </w:p>
        </w:tc>
      </w:tr>
      <w:tr w:rsidR="005A564C" w14:paraId="784037EE" w14:textId="17F7E81B" w:rsidTr="005A564C">
        <w:tc>
          <w:tcPr>
            <w:tcW w:w="1955" w:type="dxa"/>
          </w:tcPr>
          <w:p w14:paraId="67C420FB" w14:textId="4CB2CEE8" w:rsidR="005A564C" w:rsidRDefault="005A564C" w:rsidP="006C6A93">
            <w:pPr>
              <w:bidi/>
              <w:spacing w:line="360" w:lineRule="auto"/>
              <w:jc w:val="center"/>
              <w:rPr>
                <w:rFonts w:ascii="David" w:hAnsi="David" w:cs="David"/>
                <w:rtl/>
                <w:lang w:val="en-US"/>
              </w:rPr>
            </w:pPr>
            <w:r>
              <w:rPr>
                <w:rFonts w:ascii="David" w:hAnsi="David" w:cs="David" w:hint="cs"/>
                <w:rtl/>
                <w:lang w:val="en-US"/>
              </w:rPr>
              <w:t>(22,000)</w:t>
            </w:r>
          </w:p>
        </w:tc>
        <w:tc>
          <w:tcPr>
            <w:tcW w:w="1871" w:type="dxa"/>
          </w:tcPr>
          <w:p w14:paraId="6A3237FD" w14:textId="1B99FB09" w:rsidR="005A564C" w:rsidRDefault="005A564C" w:rsidP="006C6A93">
            <w:pPr>
              <w:bidi/>
              <w:spacing w:line="360" w:lineRule="auto"/>
              <w:jc w:val="center"/>
              <w:rPr>
                <w:rFonts w:ascii="David" w:hAnsi="David" w:cs="David"/>
                <w:rtl/>
                <w:lang w:val="en-US"/>
              </w:rPr>
            </w:pPr>
          </w:p>
        </w:tc>
        <w:tc>
          <w:tcPr>
            <w:tcW w:w="1979" w:type="dxa"/>
          </w:tcPr>
          <w:p w14:paraId="239AD9F3" w14:textId="253004E3" w:rsidR="005A564C" w:rsidRDefault="005A564C" w:rsidP="006C6A93">
            <w:pPr>
              <w:bidi/>
              <w:spacing w:line="360" w:lineRule="auto"/>
              <w:jc w:val="center"/>
              <w:rPr>
                <w:rFonts w:ascii="David" w:hAnsi="David" w:cs="David"/>
                <w:rtl/>
                <w:lang w:val="en-US"/>
              </w:rPr>
            </w:pPr>
            <w:r>
              <w:rPr>
                <w:rFonts w:ascii="David" w:hAnsi="David" w:cs="David" w:hint="cs"/>
                <w:rtl/>
                <w:lang w:val="en-US"/>
              </w:rPr>
              <w:t>2,000</w:t>
            </w:r>
          </w:p>
        </w:tc>
        <w:tc>
          <w:tcPr>
            <w:tcW w:w="1873" w:type="dxa"/>
          </w:tcPr>
          <w:p w14:paraId="06A80E7B" w14:textId="20CC9A22" w:rsidR="005A564C" w:rsidRDefault="005A564C" w:rsidP="006C6A93">
            <w:pPr>
              <w:bidi/>
              <w:spacing w:line="360" w:lineRule="auto"/>
              <w:jc w:val="center"/>
              <w:rPr>
                <w:rFonts w:ascii="David" w:hAnsi="David" w:cs="David"/>
                <w:rtl/>
                <w:lang w:val="en-US"/>
              </w:rPr>
            </w:pPr>
          </w:p>
        </w:tc>
        <w:tc>
          <w:tcPr>
            <w:tcW w:w="1672" w:type="dxa"/>
          </w:tcPr>
          <w:p w14:paraId="1C901154" w14:textId="54E9777E" w:rsidR="005A564C" w:rsidRDefault="005A564C" w:rsidP="006C6A93">
            <w:pPr>
              <w:bidi/>
              <w:spacing w:line="360" w:lineRule="auto"/>
              <w:jc w:val="center"/>
              <w:rPr>
                <w:rFonts w:ascii="David" w:hAnsi="David" w:cs="David"/>
                <w:rtl/>
                <w:lang w:val="en-US"/>
              </w:rPr>
            </w:pPr>
            <w:r>
              <w:rPr>
                <w:rFonts w:ascii="David" w:hAnsi="David" w:cs="David" w:hint="cs"/>
                <w:rtl/>
                <w:lang w:val="en-US"/>
              </w:rPr>
              <w:t>(24,000)</w:t>
            </w:r>
          </w:p>
        </w:tc>
      </w:tr>
    </w:tbl>
    <w:p w14:paraId="77D74A36" w14:textId="77777777" w:rsidR="005A564C" w:rsidRDefault="005A564C" w:rsidP="005A564C">
      <w:pPr>
        <w:bidi/>
        <w:spacing w:line="360" w:lineRule="auto"/>
        <w:jc w:val="both"/>
        <w:rPr>
          <w:rFonts w:ascii="David" w:hAnsi="David" w:cs="David"/>
          <w:rtl/>
          <w:lang w:val="en-US"/>
        </w:rPr>
      </w:pPr>
    </w:p>
    <w:p w14:paraId="1E4CBD38" w14:textId="1A21BF10"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הטענה </w:t>
      </w:r>
      <w:r w:rsidRPr="005A564C">
        <w:rPr>
          <w:rFonts w:ascii="David" w:hAnsi="David" w:cs="David" w:hint="cs"/>
          <w:b/>
          <w:bCs/>
          <w:rtl/>
          <w:lang w:val="en-US"/>
        </w:rPr>
        <w:t>שגויה</w:t>
      </w:r>
      <w:r>
        <w:rPr>
          <w:rFonts w:ascii="David" w:hAnsi="David" w:cs="David" w:hint="cs"/>
          <w:rtl/>
          <w:lang w:val="en-US"/>
        </w:rPr>
        <w:t xml:space="preserve">. עצם ביצוע התשלום או היעדרו לא משפיע על סך ההוצאה שמטרתה לבטא את סך שווי השירות שנצרך, שהוא 24,000 ש״ח. העובדה ששכר דצמבר טרם שולם, משמעה שמתוך 24,000 ש״ח שנתיים (2,000 לחודש), סכום של 22,000 שולם (עבור 11 חודשים), היתרה שטרם שולמה </w:t>
      </w:r>
      <w:r>
        <w:rPr>
          <w:rFonts w:ascii="David" w:hAnsi="David" w:cs="David"/>
          <w:rtl/>
          <w:lang w:val="en-US"/>
        </w:rPr>
        <w:t>–</w:t>
      </w:r>
      <w:r>
        <w:rPr>
          <w:rFonts w:ascii="David" w:hAnsi="David" w:cs="David" w:hint="cs"/>
          <w:rtl/>
          <w:lang w:val="en-US"/>
        </w:rPr>
        <w:t xml:space="preserve"> לא גורמת להקטנת ההוצאה אלא לרישום התחייבות על רכיב השכר שטרם שולם. </w:t>
      </w:r>
    </w:p>
    <w:p w14:paraId="0E5912F0" w14:textId="69D675A1"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לכן בסך </w:t>
      </w:r>
      <w:proofErr w:type="spellStart"/>
      <w:r>
        <w:rPr>
          <w:rFonts w:ascii="David" w:hAnsi="David" w:cs="David" w:hint="cs"/>
          <w:rtl/>
          <w:lang w:val="en-US"/>
        </w:rPr>
        <w:t>הכל</w:t>
      </w:r>
      <w:proofErr w:type="spellEnd"/>
      <w:r>
        <w:rPr>
          <w:rFonts w:ascii="David" w:hAnsi="David" w:cs="David" w:hint="cs"/>
          <w:rtl/>
          <w:lang w:val="en-US"/>
        </w:rPr>
        <w:t xml:space="preserve">: המזומן קטן ב-22,000, ההתחייבויות גדלות ב-2,000, ההון קטן (דרך ההוצאה) ב-24,000. </w:t>
      </w:r>
    </w:p>
    <w:p w14:paraId="69423814" w14:textId="77777777" w:rsidR="005A564C" w:rsidRPr="008931C6" w:rsidRDefault="005A564C" w:rsidP="005A564C">
      <w:pPr>
        <w:bidi/>
        <w:spacing w:line="360" w:lineRule="auto"/>
        <w:jc w:val="both"/>
        <w:rPr>
          <w:rFonts w:ascii="David" w:hAnsi="David" w:cs="David"/>
          <w:rtl/>
          <w:lang w:val="en-US"/>
        </w:rPr>
      </w:pPr>
    </w:p>
    <w:p w14:paraId="5E8A0876" w14:textId="77777777" w:rsidR="005A564C" w:rsidRPr="005A564C" w:rsidRDefault="005A564C" w:rsidP="005A564C">
      <w:pPr>
        <w:bidi/>
        <w:spacing w:line="360" w:lineRule="auto"/>
        <w:jc w:val="both"/>
        <w:rPr>
          <w:rFonts w:ascii="David" w:hAnsi="David" w:cs="David"/>
          <w:i/>
          <w:iCs/>
          <w:rtl/>
          <w:lang w:val="en-US"/>
        </w:rPr>
      </w:pPr>
      <w:r w:rsidRPr="005A564C">
        <w:rPr>
          <w:rFonts w:ascii="David" w:hAnsi="David" w:cs="David" w:hint="cs"/>
          <w:i/>
          <w:iCs/>
          <w:rtl/>
          <w:lang w:val="en-US"/>
        </w:rPr>
        <w:t xml:space="preserve">טענה 2: </w:t>
      </w:r>
      <w:r w:rsidRPr="005A564C">
        <w:rPr>
          <w:rFonts w:ascii="David" w:hAnsi="David" w:cs="David" w:hint="cs"/>
          <w:b/>
          <w:bCs/>
          <w:i/>
          <w:iCs/>
          <w:rtl/>
          <w:lang w:val="en-US"/>
        </w:rPr>
        <w:t>רק אם</w:t>
      </w:r>
      <w:r w:rsidRPr="005A564C">
        <w:rPr>
          <w:rFonts w:ascii="David" w:hAnsi="David" w:cs="David" w:hint="cs"/>
          <w:i/>
          <w:iCs/>
          <w:rtl/>
          <w:lang w:val="en-US"/>
        </w:rPr>
        <w:t xml:space="preserve"> החברה שילמה את השכר עבור כלל החודשים, הוצאות השכר שתדווחנה בחברה בשנת 2024 תהיינה זהות לסך שווי שירותי העבודה שנצרכו</w:t>
      </w:r>
    </w:p>
    <w:p w14:paraId="32C23980" w14:textId="77777777" w:rsidR="005A564C" w:rsidRDefault="005A564C" w:rsidP="005A564C">
      <w:pPr>
        <w:bidi/>
        <w:spacing w:line="360" w:lineRule="auto"/>
        <w:jc w:val="both"/>
        <w:rPr>
          <w:rFonts w:ascii="David" w:hAnsi="David" w:cs="David"/>
          <w:rtl/>
          <w:lang w:val="en-US"/>
        </w:rPr>
      </w:pPr>
    </w:p>
    <w:p w14:paraId="7B0DB4F5" w14:textId="5C865FF3"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הטענה </w:t>
      </w:r>
      <w:r w:rsidRPr="008A29F7">
        <w:rPr>
          <w:rFonts w:ascii="David" w:hAnsi="David" w:cs="David" w:hint="cs"/>
          <w:b/>
          <w:bCs/>
          <w:rtl/>
          <w:lang w:val="en-US"/>
        </w:rPr>
        <w:t>שגויה</w:t>
      </w:r>
      <w:r>
        <w:rPr>
          <w:rFonts w:ascii="David" w:hAnsi="David" w:cs="David" w:hint="cs"/>
          <w:rtl/>
          <w:lang w:val="en-US"/>
        </w:rPr>
        <w:t xml:space="preserve">. כאמור בהנמקה לטענה 1, בכל מקרה תוכר הוצאה בהתאם למכלול הערך שנצרך, ללא תלות בהיקף היחסי של התשלום. </w:t>
      </w:r>
    </w:p>
    <w:p w14:paraId="64117C24" w14:textId="77777777" w:rsidR="005A564C" w:rsidRDefault="005A564C" w:rsidP="005A564C">
      <w:pPr>
        <w:bidi/>
        <w:spacing w:line="360" w:lineRule="auto"/>
        <w:jc w:val="both"/>
        <w:rPr>
          <w:rFonts w:ascii="David" w:hAnsi="David" w:cs="David"/>
          <w:rtl/>
          <w:lang w:val="en-US"/>
        </w:rPr>
      </w:pPr>
    </w:p>
    <w:p w14:paraId="4C3AFCFB" w14:textId="6374451B" w:rsidR="008A29F7" w:rsidRDefault="005A564C" w:rsidP="008A29F7">
      <w:pPr>
        <w:bidi/>
        <w:spacing w:line="360" w:lineRule="auto"/>
        <w:jc w:val="both"/>
        <w:rPr>
          <w:rFonts w:ascii="David" w:hAnsi="David" w:cs="David"/>
          <w:rtl/>
          <w:lang w:val="en-US"/>
        </w:rPr>
      </w:pPr>
      <w:r>
        <w:rPr>
          <w:rFonts w:ascii="David" w:hAnsi="David" w:cs="David" w:hint="cs"/>
          <w:rtl/>
          <w:lang w:val="en-US"/>
        </w:rPr>
        <w:t>טענה 3: העסקה צריכה להיות מתועדת על בסיס רישום הוצאות בקטגוריית ההתחייבויות בסכום של 24,000 ש״ח</w:t>
      </w:r>
    </w:p>
    <w:tbl>
      <w:tblPr>
        <w:tblStyle w:val="TableGrid"/>
        <w:bidiVisual/>
        <w:tblW w:w="0" w:type="auto"/>
        <w:tblLook w:val="04A0" w:firstRow="1" w:lastRow="0" w:firstColumn="1" w:lastColumn="0" w:noHBand="0" w:noVBand="1"/>
      </w:tblPr>
      <w:tblGrid>
        <w:gridCol w:w="1955"/>
        <w:gridCol w:w="1871"/>
        <w:gridCol w:w="1979"/>
        <w:gridCol w:w="1873"/>
        <w:gridCol w:w="1672"/>
      </w:tblGrid>
      <w:tr w:rsidR="008A29F7" w14:paraId="57CD84AF" w14:textId="77777777" w:rsidTr="006C6A93">
        <w:tc>
          <w:tcPr>
            <w:tcW w:w="3826" w:type="dxa"/>
            <w:gridSpan w:val="2"/>
          </w:tcPr>
          <w:p w14:paraId="37EBA4F8" w14:textId="77777777" w:rsidR="008A29F7" w:rsidRDefault="008A29F7" w:rsidP="006C6A93">
            <w:pPr>
              <w:bidi/>
              <w:spacing w:line="360" w:lineRule="auto"/>
              <w:jc w:val="center"/>
              <w:rPr>
                <w:rFonts w:ascii="David" w:hAnsi="David" w:cs="David"/>
                <w:rtl/>
                <w:lang w:val="en-US"/>
              </w:rPr>
            </w:pPr>
            <w:r>
              <w:rPr>
                <w:rFonts w:ascii="David" w:hAnsi="David" w:cs="David" w:hint="cs"/>
                <w:rtl/>
                <w:lang w:val="en-US"/>
              </w:rPr>
              <w:t>נכסים</w:t>
            </w:r>
          </w:p>
        </w:tc>
        <w:tc>
          <w:tcPr>
            <w:tcW w:w="1979" w:type="dxa"/>
          </w:tcPr>
          <w:p w14:paraId="66249EAD" w14:textId="77777777" w:rsidR="008A29F7" w:rsidRDefault="008A29F7" w:rsidP="006C6A93">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545" w:type="dxa"/>
            <w:gridSpan w:val="2"/>
          </w:tcPr>
          <w:p w14:paraId="25E831DC" w14:textId="77777777" w:rsidR="008A29F7" w:rsidRDefault="008A29F7" w:rsidP="006C6A93">
            <w:pPr>
              <w:bidi/>
              <w:spacing w:line="360" w:lineRule="auto"/>
              <w:jc w:val="center"/>
              <w:rPr>
                <w:rFonts w:ascii="David" w:hAnsi="David" w:cs="David"/>
                <w:rtl/>
                <w:lang w:val="en-US"/>
              </w:rPr>
            </w:pPr>
            <w:r>
              <w:rPr>
                <w:rFonts w:ascii="David" w:hAnsi="David" w:cs="David" w:hint="cs"/>
                <w:rtl/>
                <w:lang w:val="en-US"/>
              </w:rPr>
              <w:t>הון עצמי</w:t>
            </w:r>
          </w:p>
        </w:tc>
      </w:tr>
      <w:tr w:rsidR="008A29F7" w14:paraId="3EDBA5D2" w14:textId="77777777" w:rsidTr="006C6A93">
        <w:tc>
          <w:tcPr>
            <w:tcW w:w="1955" w:type="dxa"/>
          </w:tcPr>
          <w:p w14:paraId="02681D85" w14:textId="5A84FB4F" w:rsidR="008A29F7" w:rsidRDefault="008A29F7" w:rsidP="006C6A93">
            <w:pPr>
              <w:bidi/>
              <w:spacing w:line="360" w:lineRule="auto"/>
              <w:jc w:val="center"/>
              <w:rPr>
                <w:rFonts w:ascii="David" w:hAnsi="David" w:cs="David"/>
                <w:rtl/>
                <w:lang w:val="en-US"/>
              </w:rPr>
            </w:pPr>
          </w:p>
        </w:tc>
        <w:tc>
          <w:tcPr>
            <w:tcW w:w="1871" w:type="dxa"/>
          </w:tcPr>
          <w:p w14:paraId="6F413907" w14:textId="77777777" w:rsidR="008A29F7" w:rsidRDefault="008A29F7" w:rsidP="006C6A93">
            <w:pPr>
              <w:bidi/>
              <w:spacing w:line="360" w:lineRule="auto"/>
              <w:jc w:val="center"/>
              <w:rPr>
                <w:rFonts w:ascii="David" w:hAnsi="David" w:cs="David"/>
                <w:rtl/>
                <w:lang w:val="en-US"/>
              </w:rPr>
            </w:pPr>
          </w:p>
        </w:tc>
        <w:tc>
          <w:tcPr>
            <w:tcW w:w="1979" w:type="dxa"/>
          </w:tcPr>
          <w:p w14:paraId="094EB36B" w14:textId="7E8BF6B8" w:rsidR="008A29F7" w:rsidRDefault="008A29F7" w:rsidP="006C6A93">
            <w:pPr>
              <w:bidi/>
              <w:spacing w:line="360" w:lineRule="auto"/>
              <w:jc w:val="center"/>
              <w:rPr>
                <w:rFonts w:ascii="David" w:hAnsi="David" w:cs="David"/>
                <w:rtl/>
                <w:lang w:val="en-US"/>
              </w:rPr>
            </w:pPr>
          </w:p>
        </w:tc>
        <w:tc>
          <w:tcPr>
            <w:tcW w:w="1873" w:type="dxa"/>
          </w:tcPr>
          <w:p w14:paraId="2B45C885" w14:textId="77777777" w:rsidR="008A29F7" w:rsidRDefault="008A29F7" w:rsidP="006C6A93">
            <w:pPr>
              <w:bidi/>
              <w:spacing w:line="360" w:lineRule="auto"/>
              <w:jc w:val="center"/>
              <w:rPr>
                <w:rFonts w:ascii="David" w:hAnsi="David" w:cs="David"/>
                <w:rtl/>
                <w:lang w:val="en-US"/>
              </w:rPr>
            </w:pPr>
            <w:r>
              <w:rPr>
                <w:rFonts w:ascii="David" w:hAnsi="David" w:cs="David" w:hint="cs"/>
                <w:rtl/>
                <w:lang w:val="en-US"/>
              </w:rPr>
              <w:t>הכנסות</w:t>
            </w:r>
          </w:p>
          <w:p w14:paraId="2F2A5615" w14:textId="77777777" w:rsidR="008A29F7" w:rsidRDefault="008A29F7" w:rsidP="006C6A93">
            <w:pPr>
              <w:bidi/>
              <w:spacing w:line="360" w:lineRule="auto"/>
              <w:jc w:val="center"/>
              <w:rPr>
                <w:rFonts w:ascii="David" w:hAnsi="David" w:cs="David"/>
                <w:rtl/>
                <w:lang w:val="en-US"/>
              </w:rPr>
            </w:pPr>
            <w:r>
              <w:rPr>
                <w:rFonts w:ascii="David" w:hAnsi="David" w:cs="David" w:hint="cs"/>
                <w:rtl/>
                <w:lang w:val="en-US"/>
              </w:rPr>
              <w:t>+</w:t>
            </w:r>
          </w:p>
        </w:tc>
        <w:tc>
          <w:tcPr>
            <w:tcW w:w="1672" w:type="dxa"/>
          </w:tcPr>
          <w:p w14:paraId="06352D36" w14:textId="77777777" w:rsidR="008A29F7" w:rsidRDefault="008A29F7" w:rsidP="006C6A93">
            <w:pPr>
              <w:bidi/>
              <w:spacing w:line="360" w:lineRule="auto"/>
              <w:jc w:val="center"/>
              <w:rPr>
                <w:rFonts w:ascii="David" w:hAnsi="David" w:cs="David"/>
                <w:rtl/>
                <w:lang w:val="en-US"/>
              </w:rPr>
            </w:pPr>
            <w:r>
              <w:rPr>
                <w:rFonts w:ascii="David" w:hAnsi="David" w:cs="David" w:hint="cs"/>
                <w:rtl/>
                <w:lang w:val="en-US"/>
              </w:rPr>
              <w:t>הוצאות</w:t>
            </w:r>
          </w:p>
          <w:p w14:paraId="41143254" w14:textId="77777777" w:rsidR="008A29F7" w:rsidRDefault="008A29F7" w:rsidP="006C6A93">
            <w:pPr>
              <w:bidi/>
              <w:spacing w:line="360" w:lineRule="auto"/>
              <w:jc w:val="center"/>
              <w:rPr>
                <w:rFonts w:ascii="David" w:hAnsi="David" w:cs="David"/>
                <w:rtl/>
                <w:lang w:val="en-US"/>
              </w:rPr>
            </w:pPr>
            <w:r>
              <w:rPr>
                <w:rFonts w:ascii="David" w:hAnsi="David" w:cs="David" w:hint="cs"/>
                <w:rtl/>
                <w:lang w:val="en-US"/>
              </w:rPr>
              <w:t>(-)</w:t>
            </w:r>
          </w:p>
        </w:tc>
      </w:tr>
      <w:tr w:rsidR="008A29F7" w14:paraId="015CE2C5" w14:textId="77777777" w:rsidTr="006C6A93">
        <w:tc>
          <w:tcPr>
            <w:tcW w:w="1955" w:type="dxa"/>
          </w:tcPr>
          <w:p w14:paraId="0B7532F2" w14:textId="25CE5652" w:rsidR="008A29F7" w:rsidRDefault="008A29F7" w:rsidP="006C6A93">
            <w:pPr>
              <w:bidi/>
              <w:spacing w:line="360" w:lineRule="auto"/>
              <w:jc w:val="center"/>
              <w:rPr>
                <w:rFonts w:ascii="David" w:hAnsi="David" w:cs="David"/>
                <w:rtl/>
                <w:lang w:val="en-US"/>
              </w:rPr>
            </w:pPr>
          </w:p>
        </w:tc>
        <w:tc>
          <w:tcPr>
            <w:tcW w:w="1871" w:type="dxa"/>
          </w:tcPr>
          <w:p w14:paraId="2A303699" w14:textId="77777777" w:rsidR="008A29F7" w:rsidRDefault="008A29F7" w:rsidP="006C6A93">
            <w:pPr>
              <w:bidi/>
              <w:spacing w:line="360" w:lineRule="auto"/>
              <w:jc w:val="center"/>
              <w:rPr>
                <w:rFonts w:ascii="David" w:hAnsi="David" w:cs="David"/>
                <w:rtl/>
                <w:lang w:val="en-US"/>
              </w:rPr>
            </w:pPr>
          </w:p>
        </w:tc>
        <w:tc>
          <w:tcPr>
            <w:tcW w:w="1979" w:type="dxa"/>
          </w:tcPr>
          <w:p w14:paraId="16AB4667" w14:textId="3AA9F950" w:rsidR="008A29F7" w:rsidRDefault="008A29F7" w:rsidP="006C6A93">
            <w:pPr>
              <w:bidi/>
              <w:spacing w:line="360" w:lineRule="auto"/>
              <w:jc w:val="center"/>
              <w:rPr>
                <w:rFonts w:ascii="David" w:hAnsi="David" w:cs="David"/>
                <w:rtl/>
                <w:lang w:val="en-US"/>
              </w:rPr>
            </w:pPr>
          </w:p>
        </w:tc>
        <w:tc>
          <w:tcPr>
            <w:tcW w:w="1873" w:type="dxa"/>
          </w:tcPr>
          <w:p w14:paraId="43B8A772" w14:textId="77777777" w:rsidR="008A29F7" w:rsidRDefault="008A29F7" w:rsidP="006C6A93">
            <w:pPr>
              <w:bidi/>
              <w:spacing w:line="360" w:lineRule="auto"/>
              <w:jc w:val="center"/>
              <w:rPr>
                <w:rFonts w:ascii="David" w:hAnsi="David" w:cs="David"/>
                <w:rtl/>
                <w:lang w:val="en-US"/>
              </w:rPr>
            </w:pPr>
          </w:p>
        </w:tc>
        <w:tc>
          <w:tcPr>
            <w:tcW w:w="1672" w:type="dxa"/>
          </w:tcPr>
          <w:p w14:paraId="1DFCABF0" w14:textId="77777777" w:rsidR="008A29F7" w:rsidRDefault="008A29F7" w:rsidP="006C6A93">
            <w:pPr>
              <w:bidi/>
              <w:spacing w:line="360" w:lineRule="auto"/>
              <w:jc w:val="center"/>
              <w:rPr>
                <w:rFonts w:ascii="David" w:hAnsi="David" w:cs="David"/>
                <w:rtl/>
                <w:lang w:val="en-US"/>
              </w:rPr>
            </w:pPr>
            <w:r>
              <w:rPr>
                <w:rFonts w:ascii="David" w:hAnsi="David" w:cs="David" w:hint="cs"/>
                <w:rtl/>
                <w:lang w:val="en-US"/>
              </w:rPr>
              <w:t>(24,000)</w:t>
            </w:r>
          </w:p>
        </w:tc>
      </w:tr>
    </w:tbl>
    <w:p w14:paraId="072F2D5B" w14:textId="77777777" w:rsidR="008A29F7" w:rsidRDefault="008A29F7" w:rsidP="008A29F7">
      <w:pPr>
        <w:bidi/>
        <w:spacing w:line="360" w:lineRule="auto"/>
        <w:jc w:val="both"/>
        <w:rPr>
          <w:rFonts w:ascii="David" w:hAnsi="David" w:cs="David"/>
          <w:rtl/>
          <w:lang w:val="en-US"/>
        </w:rPr>
      </w:pPr>
    </w:p>
    <w:p w14:paraId="576C2F0C" w14:textId="37E14DEB" w:rsidR="008A29F7" w:rsidRDefault="008A29F7" w:rsidP="008A29F7">
      <w:pPr>
        <w:bidi/>
        <w:spacing w:line="360" w:lineRule="auto"/>
        <w:jc w:val="both"/>
        <w:rPr>
          <w:rFonts w:ascii="David" w:hAnsi="David" w:cs="David"/>
          <w:rtl/>
          <w:lang w:val="en-US"/>
        </w:rPr>
      </w:pPr>
      <w:r w:rsidRPr="008A29F7">
        <w:rPr>
          <w:rFonts w:ascii="David" w:hAnsi="David" w:cs="David" w:hint="cs"/>
          <w:b/>
          <w:bCs/>
          <w:rtl/>
          <w:lang w:val="en-US"/>
        </w:rPr>
        <w:lastRenderedPageBreak/>
        <w:t>שטויות במיץ</w:t>
      </w:r>
      <w:r>
        <w:rPr>
          <w:rFonts w:ascii="David" w:hAnsi="David" w:cs="David" w:hint="cs"/>
          <w:rtl/>
          <w:lang w:val="en-US"/>
        </w:rPr>
        <w:t>. הוצאות לעולם לא נרשמות כהתחייבות; זה נכון שאם יש הוצאה, ונתון שחלק ממנה טרם שולם, אותו רכיב שטרם שולם מהווה התחייבות. אבל ההוצאה כהוצאה היא ירידה בהון ולא התחייבות.</w:t>
      </w:r>
    </w:p>
    <w:p w14:paraId="66C75390" w14:textId="77777777" w:rsidR="008A29F7" w:rsidRDefault="008A29F7" w:rsidP="008A29F7">
      <w:pPr>
        <w:bidi/>
        <w:spacing w:line="360" w:lineRule="auto"/>
        <w:jc w:val="both"/>
        <w:rPr>
          <w:rFonts w:ascii="David" w:hAnsi="David" w:cs="David"/>
          <w:rtl/>
          <w:lang w:val="en-US"/>
        </w:rPr>
      </w:pPr>
    </w:p>
    <w:p w14:paraId="1A1353E8" w14:textId="77777777" w:rsidR="005A564C" w:rsidRDefault="005A564C" w:rsidP="005A564C">
      <w:pPr>
        <w:bidi/>
        <w:spacing w:line="360" w:lineRule="auto"/>
        <w:jc w:val="both"/>
        <w:rPr>
          <w:rFonts w:ascii="David" w:hAnsi="David" w:cs="David"/>
          <w:rtl/>
          <w:lang w:val="en-US"/>
        </w:rPr>
      </w:pPr>
      <w:r>
        <w:rPr>
          <w:rFonts w:ascii="David" w:hAnsi="David" w:cs="David" w:hint="cs"/>
          <w:rtl/>
          <w:lang w:val="en-US"/>
        </w:rPr>
        <w:t>טענה 4: ללא תלות באמצעי התשלום, החברה תכיר בשנת 2024 בהוצאות שכר בסכום של 24,000 ש״ח.</w:t>
      </w:r>
    </w:p>
    <w:p w14:paraId="7286B17C" w14:textId="77777777" w:rsidR="005A564C" w:rsidRDefault="005A564C" w:rsidP="005A564C">
      <w:pPr>
        <w:bidi/>
        <w:spacing w:line="360" w:lineRule="auto"/>
        <w:jc w:val="both"/>
        <w:rPr>
          <w:rFonts w:ascii="David" w:hAnsi="David" w:cs="David"/>
          <w:rtl/>
          <w:lang w:val="en-US"/>
        </w:rPr>
      </w:pPr>
    </w:p>
    <w:p w14:paraId="3453E9D1" w14:textId="58CFA84B" w:rsidR="005A564C" w:rsidRDefault="008A29F7" w:rsidP="005A564C">
      <w:pPr>
        <w:bidi/>
        <w:spacing w:line="360" w:lineRule="auto"/>
        <w:jc w:val="both"/>
        <w:rPr>
          <w:rFonts w:ascii="David" w:hAnsi="David" w:cs="David"/>
          <w:rtl/>
          <w:lang w:val="en-US"/>
        </w:rPr>
      </w:pPr>
      <w:r>
        <w:rPr>
          <w:rFonts w:ascii="David" w:hAnsi="David" w:cs="David" w:hint="cs"/>
          <w:rtl/>
          <w:lang w:val="en-US"/>
        </w:rPr>
        <w:t xml:space="preserve">סוף סוף טענה </w:t>
      </w:r>
      <w:r w:rsidRPr="008A29F7">
        <w:rPr>
          <w:rFonts w:ascii="David" w:hAnsi="David" w:cs="David" w:hint="cs"/>
          <w:b/>
          <w:bCs/>
          <w:rtl/>
          <w:lang w:val="en-US"/>
        </w:rPr>
        <w:t>נכונה</w:t>
      </w:r>
      <w:r>
        <w:rPr>
          <w:rFonts w:ascii="David" w:hAnsi="David" w:cs="David" w:hint="cs"/>
          <w:rtl/>
          <w:lang w:val="en-US"/>
        </w:rPr>
        <w:t xml:space="preserve">. היקף ההוצאה הוא בלתי תלוי באמצעי התשלום אלא בהתאם להיקף השירות שנצרך, שהנו 24,000 ש״ח על פי נתוני השאלה הבסיסיים. </w:t>
      </w:r>
    </w:p>
    <w:p w14:paraId="6FEFAD90" w14:textId="77777777" w:rsidR="005A564C" w:rsidRDefault="005A564C" w:rsidP="005A564C">
      <w:pPr>
        <w:bidi/>
        <w:spacing w:line="360" w:lineRule="auto"/>
        <w:jc w:val="both"/>
        <w:rPr>
          <w:rFonts w:ascii="David" w:hAnsi="David" w:cs="David"/>
          <w:b/>
          <w:bCs/>
          <w:rtl/>
          <w:lang w:val="en-US"/>
        </w:rPr>
      </w:pPr>
    </w:p>
    <w:p w14:paraId="67F7248B" w14:textId="76D342FB" w:rsidR="008A29F7" w:rsidRPr="008A29F7" w:rsidRDefault="008A29F7" w:rsidP="008A29F7">
      <w:pPr>
        <w:bidi/>
        <w:spacing w:line="360" w:lineRule="auto"/>
        <w:jc w:val="both"/>
        <w:rPr>
          <w:rFonts w:ascii="David" w:hAnsi="David" w:cs="David"/>
          <w:b/>
          <w:bCs/>
          <w:color w:val="00B050"/>
          <w:rtl/>
          <w:lang w:val="en-US"/>
        </w:rPr>
      </w:pPr>
      <w:r w:rsidRPr="008A29F7">
        <w:rPr>
          <w:rFonts w:ascii="David" w:hAnsi="David" w:cs="David" w:hint="cs"/>
          <w:b/>
          <w:bCs/>
          <w:color w:val="00B050"/>
          <w:rtl/>
          <w:lang w:val="en-US"/>
        </w:rPr>
        <w:t xml:space="preserve">הואיל ורק טענה 4 נכונה, התשובה אותה נסמן היא ד. </w:t>
      </w:r>
    </w:p>
    <w:p w14:paraId="000F1AF6" w14:textId="77777777" w:rsidR="005A564C" w:rsidRDefault="005A564C" w:rsidP="005A564C">
      <w:pPr>
        <w:bidi/>
        <w:spacing w:line="360" w:lineRule="auto"/>
        <w:jc w:val="both"/>
        <w:rPr>
          <w:rFonts w:ascii="David" w:hAnsi="David" w:cs="David"/>
          <w:b/>
          <w:bCs/>
          <w:rtl/>
          <w:lang w:val="en-US"/>
        </w:rPr>
      </w:pPr>
    </w:p>
    <w:p w14:paraId="09A621F7" w14:textId="77777777" w:rsidR="0060383D" w:rsidRDefault="0060383D" w:rsidP="0060383D">
      <w:pPr>
        <w:bidi/>
        <w:spacing w:line="360" w:lineRule="auto"/>
        <w:jc w:val="both"/>
        <w:rPr>
          <w:rFonts w:ascii="David" w:hAnsi="David" w:cs="David"/>
          <w:b/>
          <w:bCs/>
          <w:rtl/>
          <w:lang w:val="en-US"/>
        </w:rPr>
      </w:pPr>
    </w:p>
    <w:p w14:paraId="7D99EE6C" w14:textId="77777777" w:rsidR="008A29F7" w:rsidRDefault="008A29F7">
      <w:pPr>
        <w:rPr>
          <w:rFonts w:ascii="David" w:hAnsi="David" w:cs="David"/>
          <w:b/>
          <w:bCs/>
          <w:rtl/>
          <w:lang w:val="en-US"/>
        </w:rPr>
      </w:pPr>
      <w:r>
        <w:rPr>
          <w:rFonts w:ascii="David" w:hAnsi="David" w:cs="David"/>
          <w:b/>
          <w:bCs/>
          <w:rtl/>
          <w:lang w:val="en-US"/>
        </w:rPr>
        <w:br w:type="page"/>
      </w:r>
    </w:p>
    <w:p w14:paraId="2FC6C763" w14:textId="21BD7E10" w:rsidR="00E5029C" w:rsidRPr="00F27FF3" w:rsidRDefault="00E5029C" w:rsidP="0060383D">
      <w:pPr>
        <w:bidi/>
        <w:spacing w:line="360" w:lineRule="auto"/>
        <w:jc w:val="both"/>
        <w:rPr>
          <w:rFonts w:ascii="David" w:hAnsi="David" w:cs="David"/>
          <w:b/>
          <w:bCs/>
          <w:rtl/>
          <w:lang w:val="en-US"/>
        </w:rPr>
      </w:pPr>
      <w:r w:rsidRPr="00F27FF3">
        <w:rPr>
          <w:rFonts w:ascii="David" w:hAnsi="David" w:cs="David" w:hint="cs"/>
          <w:b/>
          <w:bCs/>
          <w:rtl/>
          <w:lang w:val="en-US"/>
        </w:rPr>
        <w:lastRenderedPageBreak/>
        <w:t>שאלה 1</w:t>
      </w:r>
    </w:p>
    <w:p w14:paraId="2997F70D" w14:textId="6DA03B84" w:rsidR="00E5029C" w:rsidRDefault="00B12B2C" w:rsidP="00E5029C">
      <w:pPr>
        <w:bidi/>
        <w:spacing w:line="360" w:lineRule="auto"/>
        <w:jc w:val="both"/>
        <w:rPr>
          <w:rFonts w:ascii="David" w:hAnsi="David" w:cs="David"/>
          <w:rtl/>
          <w:lang w:val="en-US"/>
        </w:rPr>
      </w:pPr>
      <w:r>
        <w:rPr>
          <w:rFonts w:ascii="David" w:hAnsi="David" w:cs="David" w:hint="cs"/>
          <w:rtl/>
          <w:lang w:val="en-US"/>
        </w:rPr>
        <w:t xml:space="preserve">חברת ״אזדרכת המים״ בע״מ סיפקה בשנת 2022 שירות בשווי של 800,000 ש״ח. עד לתום 2022 החברה טרם גבתה סכום כלשהו מתוך ערך זה, הואיל ולפי ההסכם עם הלקוח, התשלום יועבר רק ב-15.1.2023. </w:t>
      </w:r>
      <w:r w:rsidR="00F27FF3">
        <w:rPr>
          <w:rFonts w:ascii="David" w:hAnsi="David" w:cs="David" w:hint="cs"/>
          <w:rtl/>
          <w:lang w:val="en-US"/>
        </w:rPr>
        <w:t>העניקו ביטוי לעסקה זו ולהשפעתה על רכיבי הדיווח הכספי</w:t>
      </w:r>
      <w:r w:rsidR="008F1221">
        <w:rPr>
          <w:rFonts w:ascii="David" w:hAnsi="David" w:cs="David" w:hint="cs"/>
          <w:rtl/>
          <w:lang w:val="en-US"/>
        </w:rPr>
        <w:t xml:space="preserve"> בשנת 2022. </w:t>
      </w:r>
      <w:r w:rsidR="00F27FF3">
        <w:rPr>
          <w:rFonts w:ascii="David" w:hAnsi="David" w:cs="David" w:hint="cs"/>
          <w:rtl/>
          <w:lang w:val="en-US"/>
        </w:rPr>
        <w:t xml:space="preserve"> </w:t>
      </w:r>
    </w:p>
    <w:p w14:paraId="4CA0F06B" w14:textId="77777777" w:rsidR="003B3234" w:rsidRDefault="003B3234" w:rsidP="003B3234">
      <w:pPr>
        <w:bidi/>
        <w:spacing w:line="360" w:lineRule="auto"/>
        <w:jc w:val="both"/>
        <w:rPr>
          <w:rFonts w:ascii="David" w:hAnsi="David" w:cs="David"/>
          <w:rtl/>
          <w:lang w:val="en-US"/>
        </w:rPr>
      </w:pPr>
    </w:p>
    <w:p w14:paraId="50D0DB85" w14:textId="5BE5467B" w:rsidR="005E663D" w:rsidRPr="00A62742" w:rsidRDefault="00607E3F" w:rsidP="005E663D">
      <w:pPr>
        <w:bidi/>
        <w:spacing w:line="360" w:lineRule="auto"/>
        <w:jc w:val="both"/>
        <w:rPr>
          <w:rFonts w:ascii="David" w:hAnsi="David" w:cs="David"/>
          <w:rtl/>
          <w:lang w:val="en-US"/>
        </w:rPr>
      </w:pPr>
      <w:r w:rsidRPr="00A62742">
        <w:rPr>
          <w:rFonts w:ascii="David" w:hAnsi="David" w:cs="David" w:hint="cs"/>
          <w:rtl/>
          <w:lang w:val="en-US"/>
        </w:rPr>
        <w:t>פתרון:</w:t>
      </w:r>
    </w:p>
    <w:p w14:paraId="426C86FF" w14:textId="63B67E42" w:rsidR="00607E3F" w:rsidRPr="00A62742" w:rsidRDefault="002E1AFE" w:rsidP="00607E3F">
      <w:pPr>
        <w:bidi/>
        <w:spacing w:line="360" w:lineRule="auto"/>
        <w:jc w:val="both"/>
        <w:rPr>
          <w:rFonts w:ascii="David" w:hAnsi="David" w:cs="David"/>
          <w:rtl/>
          <w:lang w:val="en-US"/>
        </w:rPr>
      </w:pPr>
      <w:r w:rsidRPr="00A62742">
        <w:rPr>
          <w:rFonts w:ascii="David" w:hAnsi="David" w:cs="David" w:hint="cs"/>
          <w:rtl/>
          <w:lang w:val="en-US"/>
        </w:rPr>
        <w:t>כאשר מבקשים להעניק ביטוי לעסקה, למעשה שואלים כיצד היא השפיעה על רכיבי הדיווח הכספי שהצגנו קודם. כלומר, האם וכיצד השפיעה העסקה על הנכסים, ההתחייבויות, ההון העצמי</w:t>
      </w:r>
      <w:r w:rsidR="005E047C" w:rsidRPr="00A62742">
        <w:rPr>
          <w:rFonts w:ascii="David" w:hAnsi="David" w:cs="David" w:hint="cs"/>
          <w:rtl/>
          <w:lang w:val="en-US"/>
        </w:rPr>
        <w:t>, ההכנסות וההוצאות.</w:t>
      </w:r>
    </w:p>
    <w:p w14:paraId="2C714D56" w14:textId="27C0C53F" w:rsidR="00FD2492" w:rsidRPr="00A62742" w:rsidRDefault="00FD2492" w:rsidP="00FD2492">
      <w:pPr>
        <w:bidi/>
        <w:spacing w:line="360" w:lineRule="auto"/>
        <w:jc w:val="both"/>
        <w:rPr>
          <w:rFonts w:ascii="David" w:hAnsi="David" w:cs="David"/>
          <w:rtl/>
          <w:lang w:val="en-US"/>
        </w:rPr>
      </w:pPr>
      <w:r w:rsidRPr="00A62742">
        <w:rPr>
          <w:rFonts w:ascii="David" w:hAnsi="David" w:cs="David" w:hint="cs"/>
          <w:rtl/>
          <w:lang w:val="en-US"/>
        </w:rPr>
        <w:t xml:space="preserve">תחילה אשאל: האם </w:t>
      </w:r>
      <w:proofErr w:type="spellStart"/>
      <w:r w:rsidRPr="00A62742">
        <w:rPr>
          <w:rFonts w:ascii="David" w:hAnsi="David" w:cs="David" w:hint="cs"/>
          <w:rtl/>
          <w:lang w:val="en-US"/>
        </w:rPr>
        <w:t>היתה</w:t>
      </w:r>
      <w:proofErr w:type="spellEnd"/>
      <w:r w:rsidRPr="00A62742">
        <w:rPr>
          <w:rFonts w:ascii="David" w:hAnsi="David" w:cs="David" w:hint="cs"/>
          <w:rtl/>
          <w:lang w:val="en-US"/>
        </w:rPr>
        <w:t xml:space="preserve"> כאן הכנסה או הוצאה? </w:t>
      </w:r>
      <w:r w:rsidR="008F1221" w:rsidRPr="00A62742">
        <w:rPr>
          <w:rFonts w:ascii="David" w:hAnsi="David" w:cs="David" w:hint="cs"/>
          <w:rtl/>
          <w:lang w:val="en-US"/>
        </w:rPr>
        <w:t xml:space="preserve">ההגדרה של הכנסה היא ״שווי פעילות עסקית יוצרת ערך, כגון שווי מכר או מתן שירות שבוצע השנה״. </w:t>
      </w:r>
      <w:r w:rsidR="00A73F31" w:rsidRPr="00A62742">
        <w:rPr>
          <w:rFonts w:ascii="David" w:hAnsi="David" w:cs="David" w:hint="cs"/>
          <w:rtl/>
          <w:lang w:val="en-US"/>
        </w:rPr>
        <w:t>במקרה זה, החברה אכן סיפקה שירות, ולכן חובה להכיר בהכנסה בסכום שווי השירות:</w:t>
      </w:r>
      <w:r w:rsidR="00A73F31" w:rsidRPr="00A62742">
        <w:rPr>
          <w:rFonts w:ascii="David" w:hAnsi="David" w:cs="David" w:hint="cs"/>
          <w:lang w:val="en-US"/>
        </w:rPr>
        <w:t xml:space="preserve"> </w:t>
      </w:r>
      <w:r w:rsidR="00A73F31" w:rsidRPr="00A62742">
        <w:rPr>
          <w:rFonts w:ascii="David" w:hAnsi="David" w:cs="David" w:hint="cs"/>
          <w:rtl/>
          <w:lang w:val="en-US"/>
        </w:rPr>
        <w:t>800,000.</w:t>
      </w:r>
    </w:p>
    <w:p w14:paraId="5D2CFF22" w14:textId="77777777" w:rsidR="005E047C" w:rsidRDefault="005E047C" w:rsidP="005E047C">
      <w:pPr>
        <w:bidi/>
        <w:spacing w:line="360" w:lineRule="auto"/>
        <w:jc w:val="both"/>
        <w:rPr>
          <w:rFonts w:ascii="David" w:hAnsi="David" w:cs="David"/>
          <w:rtl/>
          <w:lang w:val="en-US"/>
        </w:rPr>
      </w:pPr>
    </w:p>
    <w:p w14:paraId="78710352" w14:textId="42583857" w:rsidR="00AF7BED" w:rsidRDefault="00AF7BED" w:rsidP="00AF7BED">
      <w:pPr>
        <w:bidi/>
        <w:spacing w:line="360" w:lineRule="auto"/>
        <w:jc w:val="both"/>
        <w:rPr>
          <w:rFonts w:ascii="David" w:hAnsi="David" w:cs="David"/>
          <w:rtl/>
          <w:lang w:val="en-US"/>
        </w:rPr>
      </w:pPr>
      <w:r>
        <w:rPr>
          <w:rFonts w:ascii="David" w:hAnsi="David" w:cs="David" w:hint="cs"/>
          <w:rtl/>
          <w:lang w:val="en-US"/>
        </w:rPr>
        <w:t xml:space="preserve">תמיד ולעולם, בעקבות כל אירוע וכל עסקה, יתועד שינוי בסכום כולל זהה בסך נכסי החברה ובסך התחייבויותיה והונה העצמי (סך השינוי בנכסים = סך השינוי במקורות המימון). </w:t>
      </w:r>
    </w:p>
    <w:p w14:paraId="4D15479A" w14:textId="6A3A2624" w:rsidR="00AF7BED" w:rsidRDefault="00AF7BED" w:rsidP="00AF7BED">
      <w:pPr>
        <w:bidi/>
        <w:spacing w:line="360" w:lineRule="auto"/>
        <w:jc w:val="both"/>
        <w:rPr>
          <w:rFonts w:ascii="David" w:hAnsi="David" w:cs="David"/>
          <w:rtl/>
          <w:lang w:val="en-US"/>
        </w:rPr>
      </w:pPr>
      <w:r>
        <w:rPr>
          <w:rFonts w:ascii="David" w:hAnsi="David" w:cs="David" w:hint="cs"/>
          <w:rtl/>
          <w:lang w:val="en-US"/>
        </w:rPr>
        <w:t>אנו יודעים שה</w:t>
      </w:r>
      <w:r w:rsidR="0026629C">
        <w:rPr>
          <w:rFonts w:ascii="David" w:hAnsi="David" w:cs="David" w:hint="cs"/>
          <w:rtl/>
          <w:lang w:val="en-US"/>
        </w:rPr>
        <w:t>י</w:t>
      </w:r>
      <w:r>
        <w:rPr>
          <w:rFonts w:ascii="David" w:hAnsi="David" w:cs="David" w:hint="cs"/>
          <w:rtl/>
          <w:lang w:val="en-US"/>
        </w:rPr>
        <w:t xml:space="preserve">יתה כאן הכנסה - </w:t>
      </w:r>
      <w:r w:rsidR="0026629C">
        <w:rPr>
          <w:rFonts w:ascii="David" w:hAnsi="David" w:cs="David" w:hint="cs"/>
          <w:rtl/>
          <w:lang w:val="en-US"/>
        </w:rPr>
        <w:t xml:space="preserve">כי החברה סיפקה שירות; הכנסות מגדילות את הרווח; </w:t>
      </w:r>
      <w:r w:rsidR="00ED77B3">
        <w:rPr>
          <w:rFonts w:ascii="David" w:hAnsi="David" w:cs="David" w:hint="cs"/>
          <w:rtl/>
          <w:lang w:val="en-US"/>
        </w:rPr>
        <w:t>ורווח הוא אחד ממקורות ההון העצמי. לכן בעקיפין: הכנסה מגדילה את ההון העצמי.</w:t>
      </w:r>
    </w:p>
    <w:p w14:paraId="7202583E" w14:textId="5B189A6B" w:rsidR="00AF7BED" w:rsidRPr="00A62742" w:rsidRDefault="00F93A64" w:rsidP="00F93A64">
      <w:pPr>
        <w:bidi/>
        <w:spacing w:line="360" w:lineRule="auto"/>
        <w:jc w:val="both"/>
        <w:rPr>
          <w:rFonts w:ascii="David" w:hAnsi="David" w:cs="David"/>
          <w:rtl/>
          <w:lang w:val="en-US"/>
        </w:rPr>
      </w:pPr>
      <w:r>
        <w:rPr>
          <w:rFonts w:ascii="David" w:hAnsi="David" w:cs="David" w:hint="cs"/>
          <w:rtl/>
          <w:lang w:val="en-US"/>
        </w:rPr>
        <w:t xml:space="preserve">והשאלה, אם </w:t>
      </w:r>
      <w:proofErr w:type="spellStart"/>
      <w:r>
        <w:rPr>
          <w:rFonts w:ascii="David" w:hAnsi="David" w:cs="David" w:hint="cs"/>
          <w:rtl/>
          <w:lang w:val="en-US"/>
        </w:rPr>
        <w:t>היתה</w:t>
      </w:r>
      <w:proofErr w:type="spellEnd"/>
      <w:r>
        <w:rPr>
          <w:rFonts w:ascii="David" w:hAnsi="David" w:cs="David" w:hint="cs"/>
          <w:rtl/>
          <w:lang w:val="en-US"/>
        </w:rPr>
        <w:t xml:space="preserve"> הכנסה (סיפקנו שירות), האם לא נכון לומר שגם נוצר נכס? אז בדרך כלל כן. הנכס שנוצר פה איננו מזומן (ב-2022), נוצר חוב של הלקוח כלפי החברה. לחוב זה יש שם:</w:t>
      </w:r>
      <w:r>
        <w:rPr>
          <w:rFonts w:ascii="David" w:hAnsi="David" w:cs="David"/>
          <w:lang w:val="en-US"/>
        </w:rPr>
        <w:t xml:space="preserve"> </w:t>
      </w:r>
      <w:r w:rsidRPr="00F93A64">
        <w:rPr>
          <w:rFonts w:ascii="David" w:hAnsi="David" w:cs="David" w:hint="cs"/>
          <w:b/>
          <w:bCs/>
          <w:rtl/>
          <w:lang w:val="en-US"/>
        </w:rPr>
        <w:t>נכס לקוחות</w:t>
      </w:r>
      <w:r>
        <w:rPr>
          <w:rFonts w:ascii="David" w:hAnsi="David" w:cs="David" w:hint="cs"/>
          <w:rtl/>
          <w:lang w:val="en-US"/>
        </w:rPr>
        <w:t xml:space="preserve">. </w:t>
      </w:r>
      <w:r w:rsidR="00CE7789">
        <w:rPr>
          <w:rFonts w:ascii="David" w:hAnsi="David" w:cs="David" w:hint="cs"/>
          <w:rtl/>
          <w:lang w:val="en-US"/>
        </w:rPr>
        <w:t>ב-2022 התיעוד יהיה:</w:t>
      </w:r>
    </w:p>
    <w:tbl>
      <w:tblPr>
        <w:tblStyle w:val="TableGrid"/>
        <w:bidiVisual/>
        <w:tblW w:w="0" w:type="auto"/>
        <w:tblLook w:val="04A0" w:firstRow="1" w:lastRow="0" w:firstColumn="1" w:lastColumn="0" w:noHBand="0" w:noVBand="1"/>
      </w:tblPr>
      <w:tblGrid>
        <w:gridCol w:w="1940"/>
        <w:gridCol w:w="2180"/>
        <w:gridCol w:w="1888"/>
        <w:gridCol w:w="1671"/>
        <w:gridCol w:w="1671"/>
      </w:tblGrid>
      <w:tr w:rsidR="00A62742" w:rsidRPr="00A62742" w14:paraId="4A792651" w14:textId="30A2B1A1" w:rsidTr="0065223B">
        <w:tc>
          <w:tcPr>
            <w:tcW w:w="1940" w:type="dxa"/>
            <w:shd w:val="clear" w:color="auto" w:fill="FFFF00"/>
          </w:tcPr>
          <w:p w14:paraId="2EEED63F" w14:textId="2EA15CB5" w:rsidR="00B63D52" w:rsidRPr="008B08DA" w:rsidRDefault="00B63D52" w:rsidP="00FD2492">
            <w:pPr>
              <w:bidi/>
              <w:spacing w:line="360" w:lineRule="auto"/>
              <w:jc w:val="center"/>
              <w:rPr>
                <w:rFonts w:ascii="David" w:hAnsi="David" w:cs="David"/>
                <w:rtl/>
                <w:lang w:val="en-US"/>
              </w:rPr>
            </w:pPr>
            <w:r w:rsidRPr="008B08DA">
              <w:rPr>
                <w:rFonts w:ascii="David" w:hAnsi="David" w:cs="David" w:hint="cs"/>
                <w:rtl/>
                <w:lang w:val="en-US"/>
              </w:rPr>
              <w:t>נכסים</w:t>
            </w:r>
            <w:r w:rsidR="009F60DF" w:rsidRPr="008B08DA">
              <w:rPr>
                <w:rFonts w:ascii="David" w:hAnsi="David" w:cs="David" w:hint="cs"/>
                <w:rtl/>
                <w:lang w:val="en-US"/>
              </w:rPr>
              <w:t xml:space="preserve"> =</w:t>
            </w:r>
          </w:p>
        </w:tc>
        <w:tc>
          <w:tcPr>
            <w:tcW w:w="2180" w:type="dxa"/>
          </w:tcPr>
          <w:p w14:paraId="1B9E0249" w14:textId="445CC205" w:rsidR="00B63D52" w:rsidRPr="00A62742" w:rsidRDefault="00B63D52" w:rsidP="00FD2492">
            <w:pPr>
              <w:bidi/>
              <w:spacing w:line="360" w:lineRule="auto"/>
              <w:jc w:val="center"/>
              <w:rPr>
                <w:rFonts w:ascii="David" w:hAnsi="David" w:cs="David"/>
                <w:rtl/>
                <w:lang w:val="en-US"/>
              </w:rPr>
            </w:pPr>
            <w:r w:rsidRPr="00A62742">
              <w:rPr>
                <w:rFonts w:ascii="David" w:hAnsi="David" w:cs="David" w:hint="cs"/>
                <w:rtl/>
                <w:lang w:val="en-US"/>
              </w:rPr>
              <w:t>התחייבויות</w:t>
            </w:r>
            <w:r w:rsidR="009F60DF" w:rsidRPr="00A62742">
              <w:rPr>
                <w:rFonts w:ascii="David" w:hAnsi="David" w:cs="David" w:hint="cs"/>
                <w:rtl/>
                <w:lang w:val="en-US"/>
              </w:rPr>
              <w:t xml:space="preserve"> +</w:t>
            </w:r>
          </w:p>
        </w:tc>
        <w:tc>
          <w:tcPr>
            <w:tcW w:w="5230" w:type="dxa"/>
            <w:gridSpan w:val="3"/>
            <w:shd w:val="clear" w:color="auto" w:fill="FFFF00"/>
          </w:tcPr>
          <w:p w14:paraId="6C853784" w14:textId="568115EC" w:rsidR="00B63D52" w:rsidRPr="00A62742" w:rsidRDefault="00B63D52" w:rsidP="00FD2492">
            <w:pPr>
              <w:bidi/>
              <w:spacing w:line="360" w:lineRule="auto"/>
              <w:jc w:val="center"/>
              <w:rPr>
                <w:rFonts w:ascii="David" w:hAnsi="David" w:cs="David"/>
                <w:rtl/>
                <w:lang w:val="en-US"/>
              </w:rPr>
            </w:pPr>
            <w:r w:rsidRPr="00A62742">
              <w:rPr>
                <w:rFonts w:ascii="David" w:hAnsi="David" w:cs="David" w:hint="cs"/>
                <w:rtl/>
                <w:lang w:val="en-US"/>
              </w:rPr>
              <w:t>הון עצמי</w:t>
            </w:r>
          </w:p>
        </w:tc>
      </w:tr>
      <w:tr w:rsidR="00A62742" w:rsidRPr="00A62742" w14:paraId="2D027521" w14:textId="16DA0555" w:rsidTr="00B63D52">
        <w:tc>
          <w:tcPr>
            <w:tcW w:w="1940" w:type="dxa"/>
          </w:tcPr>
          <w:p w14:paraId="24BFC5CC" w14:textId="250AB991" w:rsidR="00B63D52" w:rsidRPr="008B08DA" w:rsidRDefault="00BE6414" w:rsidP="00FD2492">
            <w:pPr>
              <w:bidi/>
              <w:spacing w:line="360" w:lineRule="auto"/>
              <w:jc w:val="center"/>
              <w:rPr>
                <w:rFonts w:ascii="David" w:hAnsi="David" w:cs="David"/>
                <w:rtl/>
                <w:lang w:val="en-US"/>
              </w:rPr>
            </w:pPr>
            <w:r w:rsidRPr="008B08DA">
              <w:rPr>
                <w:rFonts w:ascii="David" w:hAnsi="David" w:cs="David" w:hint="cs"/>
                <w:rtl/>
                <w:lang w:val="en-US"/>
              </w:rPr>
              <w:t>לקוחות</w:t>
            </w:r>
          </w:p>
        </w:tc>
        <w:tc>
          <w:tcPr>
            <w:tcW w:w="2180" w:type="dxa"/>
          </w:tcPr>
          <w:p w14:paraId="6C13EAD0" w14:textId="77777777" w:rsidR="00B63D52" w:rsidRPr="008B08DA" w:rsidRDefault="00B63D52" w:rsidP="00FD2492">
            <w:pPr>
              <w:bidi/>
              <w:spacing w:line="360" w:lineRule="auto"/>
              <w:jc w:val="center"/>
              <w:rPr>
                <w:rFonts w:ascii="David" w:hAnsi="David" w:cs="David"/>
                <w:color w:val="FFFFFF" w:themeColor="background1"/>
                <w:rtl/>
                <w:lang w:val="en-US"/>
              </w:rPr>
            </w:pPr>
          </w:p>
        </w:tc>
        <w:tc>
          <w:tcPr>
            <w:tcW w:w="1888" w:type="dxa"/>
          </w:tcPr>
          <w:p w14:paraId="5324273F" w14:textId="77777777" w:rsidR="00B63D52" w:rsidRPr="008B08DA" w:rsidRDefault="00B63D52" w:rsidP="00FD2492">
            <w:pPr>
              <w:bidi/>
              <w:spacing w:line="360" w:lineRule="auto"/>
              <w:jc w:val="center"/>
              <w:rPr>
                <w:rFonts w:ascii="David" w:hAnsi="David" w:cs="David"/>
                <w:rtl/>
                <w:lang w:val="en-US"/>
              </w:rPr>
            </w:pPr>
          </w:p>
        </w:tc>
        <w:tc>
          <w:tcPr>
            <w:tcW w:w="1671" w:type="dxa"/>
          </w:tcPr>
          <w:p w14:paraId="0BC5D265" w14:textId="3522BB63" w:rsidR="00B63D52" w:rsidRPr="008B08DA" w:rsidRDefault="00B63D52" w:rsidP="00FD2492">
            <w:pPr>
              <w:bidi/>
              <w:spacing w:line="360" w:lineRule="auto"/>
              <w:jc w:val="center"/>
              <w:rPr>
                <w:rFonts w:ascii="David" w:hAnsi="David" w:cs="David"/>
                <w:rtl/>
                <w:lang w:val="en-US"/>
              </w:rPr>
            </w:pPr>
            <w:r w:rsidRPr="008B08DA">
              <w:rPr>
                <w:rFonts w:ascii="David" w:hAnsi="David" w:cs="David" w:hint="cs"/>
                <w:rtl/>
                <w:lang w:val="en-US"/>
              </w:rPr>
              <w:t>הכנסות</w:t>
            </w:r>
          </w:p>
        </w:tc>
        <w:tc>
          <w:tcPr>
            <w:tcW w:w="1671" w:type="dxa"/>
          </w:tcPr>
          <w:p w14:paraId="450B3D4F" w14:textId="3F41495F" w:rsidR="00B63D52" w:rsidRPr="008B08DA" w:rsidRDefault="00B63D52" w:rsidP="00FD2492">
            <w:pPr>
              <w:bidi/>
              <w:spacing w:line="360" w:lineRule="auto"/>
              <w:jc w:val="center"/>
              <w:rPr>
                <w:rFonts w:ascii="David" w:hAnsi="David" w:cs="David"/>
                <w:rtl/>
                <w:lang w:val="en-US"/>
              </w:rPr>
            </w:pPr>
            <w:r w:rsidRPr="008B08DA">
              <w:rPr>
                <w:rFonts w:ascii="David" w:hAnsi="David" w:cs="David" w:hint="cs"/>
                <w:rtl/>
                <w:lang w:val="en-US"/>
              </w:rPr>
              <w:t>הוצאות</w:t>
            </w:r>
          </w:p>
        </w:tc>
      </w:tr>
      <w:tr w:rsidR="00FD2492" w:rsidRPr="00A62742" w14:paraId="7562F445" w14:textId="77777777" w:rsidTr="00B63D52">
        <w:tc>
          <w:tcPr>
            <w:tcW w:w="1940" w:type="dxa"/>
          </w:tcPr>
          <w:p w14:paraId="1F4E03C5" w14:textId="0818DEAA" w:rsidR="00FD2492" w:rsidRPr="008B08DA" w:rsidRDefault="00BE6414" w:rsidP="00FD2492">
            <w:pPr>
              <w:bidi/>
              <w:spacing w:line="360" w:lineRule="auto"/>
              <w:jc w:val="center"/>
              <w:rPr>
                <w:rFonts w:ascii="David" w:hAnsi="David" w:cs="David"/>
                <w:rtl/>
                <w:lang w:val="en-US"/>
              </w:rPr>
            </w:pPr>
            <w:r w:rsidRPr="008B08DA">
              <w:rPr>
                <w:rFonts w:ascii="David" w:hAnsi="David" w:cs="David" w:hint="cs"/>
                <w:rtl/>
                <w:lang w:val="en-US"/>
              </w:rPr>
              <w:t>800,000</w:t>
            </w:r>
          </w:p>
        </w:tc>
        <w:tc>
          <w:tcPr>
            <w:tcW w:w="2180" w:type="dxa"/>
          </w:tcPr>
          <w:p w14:paraId="0EF351FE" w14:textId="77777777" w:rsidR="00FD2492" w:rsidRPr="008B08DA" w:rsidRDefault="00FD2492" w:rsidP="00FD2492">
            <w:pPr>
              <w:bidi/>
              <w:spacing w:line="360" w:lineRule="auto"/>
              <w:jc w:val="center"/>
              <w:rPr>
                <w:rFonts w:ascii="David" w:hAnsi="David" w:cs="David"/>
                <w:color w:val="FFFFFF" w:themeColor="background1"/>
                <w:rtl/>
                <w:lang w:val="en-US"/>
              </w:rPr>
            </w:pPr>
          </w:p>
        </w:tc>
        <w:tc>
          <w:tcPr>
            <w:tcW w:w="1888" w:type="dxa"/>
          </w:tcPr>
          <w:p w14:paraId="279D444F" w14:textId="77777777" w:rsidR="00FD2492" w:rsidRPr="008B08DA" w:rsidRDefault="00FD2492" w:rsidP="00FD2492">
            <w:pPr>
              <w:bidi/>
              <w:spacing w:line="360" w:lineRule="auto"/>
              <w:jc w:val="center"/>
              <w:rPr>
                <w:rFonts w:ascii="David" w:hAnsi="David" w:cs="David"/>
                <w:rtl/>
                <w:lang w:val="en-US"/>
              </w:rPr>
            </w:pPr>
          </w:p>
        </w:tc>
        <w:tc>
          <w:tcPr>
            <w:tcW w:w="1671" w:type="dxa"/>
          </w:tcPr>
          <w:p w14:paraId="575245AB" w14:textId="0DCA5F90" w:rsidR="00FD2492" w:rsidRPr="008B08DA" w:rsidRDefault="00A73F31" w:rsidP="00FD2492">
            <w:pPr>
              <w:bidi/>
              <w:spacing w:line="360" w:lineRule="auto"/>
              <w:jc w:val="center"/>
              <w:rPr>
                <w:rFonts w:ascii="David" w:hAnsi="David" w:cs="David"/>
                <w:rtl/>
                <w:lang w:val="en-US"/>
              </w:rPr>
            </w:pPr>
            <w:r w:rsidRPr="008B08DA">
              <w:rPr>
                <w:rFonts w:ascii="David" w:hAnsi="David" w:cs="David" w:hint="cs"/>
                <w:rtl/>
                <w:lang w:val="en-US"/>
              </w:rPr>
              <w:t>800,000</w:t>
            </w:r>
          </w:p>
        </w:tc>
        <w:tc>
          <w:tcPr>
            <w:tcW w:w="1671" w:type="dxa"/>
          </w:tcPr>
          <w:p w14:paraId="0A478917" w14:textId="77777777" w:rsidR="00FD2492" w:rsidRPr="008B08DA" w:rsidRDefault="00FD2492" w:rsidP="00FD2492">
            <w:pPr>
              <w:bidi/>
              <w:spacing w:line="360" w:lineRule="auto"/>
              <w:jc w:val="center"/>
              <w:rPr>
                <w:rFonts w:ascii="David" w:hAnsi="David" w:cs="David"/>
                <w:rtl/>
                <w:lang w:val="en-US"/>
              </w:rPr>
            </w:pPr>
          </w:p>
        </w:tc>
      </w:tr>
    </w:tbl>
    <w:p w14:paraId="3EABACFD" w14:textId="77777777" w:rsidR="005E047C" w:rsidRPr="00A62742" w:rsidRDefault="005E047C" w:rsidP="005E047C">
      <w:pPr>
        <w:bidi/>
        <w:spacing w:line="360" w:lineRule="auto"/>
        <w:jc w:val="both"/>
        <w:rPr>
          <w:rFonts w:ascii="David" w:hAnsi="David" w:cs="David"/>
          <w:rtl/>
          <w:lang w:val="en-US"/>
        </w:rPr>
      </w:pPr>
    </w:p>
    <w:p w14:paraId="5644E690" w14:textId="7DB41B06" w:rsidR="0065223B" w:rsidRPr="00A62742" w:rsidRDefault="0065223B" w:rsidP="0065223B">
      <w:pPr>
        <w:bidi/>
        <w:spacing w:line="360" w:lineRule="auto"/>
        <w:jc w:val="both"/>
        <w:rPr>
          <w:rFonts w:ascii="David" w:hAnsi="David" w:cs="David"/>
          <w:b/>
          <w:bCs/>
          <w:rtl/>
          <w:lang w:val="en-US"/>
        </w:rPr>
      </w:pPr>
      <w:r w:rsidRPr="00A62742">
        <w:rPr>
          <w:rFonts w:ascii="David" w:hAnsi="David" w:cs="David" w:hint="cs"/>
          <w:rtl/>
          <w:lang w:val="en-US"/>
        </w:rPr>
        <w:t xml:space="preserve">שימו לב: למרות שמזומן לא התקבל במהלך 2022, </w:t>
      </w:r>
      <w:r w:rsidR="009F60DF" w:rsidRPr="00A62742">
        <w:rPr>
          <w:rFonts w:ascii="David" w:hAnsi="David" w:cs="David" w:hint="cs"/>
          <w:rtl/>
          <w:lang w:val="en-US"/>
        </w:rPr>
        <w:t xml:space="preserve">עצם מתן השירות מוביל לצורך להכיר בהכנסה; והואיל והמזומן לא גדל - הנכס שגדל במקביל הוא נכס הלקוחות: נכס המשקף את חוב לקוחות החברה כלפיה. </w:t>
      </w:r>
    </w:p>
    <w:p w14:paraId="16944E85" w14:textId="77777777" w:rsidR="003D4BBE" w:rsidRPr="00A62742" w:rsidRDefault="003D4BBE" w:rsidP="003D4BBE">
      <w:pPr>
        <w:bidi/>
        <w:spacing w:line="360" w:lineRule="auto"/>
        <w:jc w:val="both"/>
        <w:rPr>
          <w:rFonts w:ascii="David" w:hAnsi="David" w:cs="David"/>
          <w:b/>
          <w:bCs/>
          <w:rtl/>
          <w:lang w:val="en-US"/>
        </w:rPr>
      </w:pPr>
    </w:p>
    <w:p w14:paraId="377A3DDA" w14:textId="6BE2CEA3" w:rsidR="003D4BBE" w:rsidRPr="009530A6" w:rsidRDefault="008B08DA" w:rsidP="003D4BBE">
      <w:pPr>
        <w:bidi/>
        <w:spacing w:line="360" w:lineRule="auto"/>
        <w:jc w:val="both"/>
        <w:rPr>
          <w:rFonts w:ascii="David" w:hAnsi="David" w:cs="David"/>
          <w:b/>
          <w:bCs/>
          <w:rtl/>
          <w:lang w:val="en-US"/>
        </w:rPr>
      </w:pPr>
      <w:r>
        <w:rPr>
          <w:rFonts w:ascii="David" w:hAnsi="David" w:cs="David" w:hint="cs"/>
          <w:b/>
          <w:bCs/>
          <w:rtl/>
          <w:lang w:val="en-US"/>
        </w:rPr>
        <w:t xml:space="preserve">תקציר: </w:t>
      </w:r>
      <w:r w:rsidR="003D4BBE" w:rsidRPr="00A62742">
        <w:rPr>
          <w:rFonts w:ascii="David" w:hAnsi="David" w:cs="David" w:hint="cs"/>
          <w:b/>
          <w:bCs/>
          <w:rtl/>
          <w:lang w:val="en-US"/>
        </w:rPr>
        <w:t>כאשר חברה מוכרת או מעניקה שירות בתקופה מסוימת, בהכרח תירשם הכנסה באותה התקופה</w:t>
      </w:r>
      <w:r w:rsidR="00654C46">
        <w:rPr>
          <w:rFonts w:ascii="David" w:hAnsi="David" w:cs="David" w:hint="cs"/>
          <w:b/>
          <w:bCs/>
          <w:rtl/>
          <w:lang w:val="en-US"/>
        </w:rPr>
        <w:t xml:space="preserve"> לפי שווי המכירה / השירות</w:t>
      </w:r>
      <w:r w:rsidR="003D4BBE" w:rsidRPr="00A62742">
        <w:rPr>
          <w:rFonts w:ascii="David" w:hAnsi="David" w:cs="David" w:hint="cs"/>
          <w:b/>
          <w:bCs/>
          <w:rtl/>
          <w:lang w:val="en-US"/>
        </w:rPr>
        <w:t xml:space="preserve">. אם הסכום כולו או חלקו טרם נגבה, אזי במקביל נגדיל את נכס </w:t>
      </w:r>
      <w:r w:rsidR="003D4BBE" w:rsidRPr="00A62742">
        <w:rPr>
          <w:rFonts w:ascii="David" w:hAnsi="David" w:cs="David" w:hint="cs"/>
          <w:b/>
          <w:bCs/>
          <w:u w:val="single"/>
          <w:rtl/>
          <w:lang w:val="en-US"/>
        </w:rPr>
        <w:t>הלקוחות</w:t>
      </w:r>
      <w:r w:rsidR="00562D33" w:rsidRPr="00A62742">
        <w:rPr>
          <w:rFonts w:ascii="David" w:hAnsi="David" w:cs="David" w:hint="cs"/>
          <w:b/>
          <w:bCs/>
          <w:rtl/>
          <w:lang w:val="en-US"/>
        </w:rPr>
        <w:t xml:space="preserve"> שמשקף </w:t>
      </w:r>
      <w:r w:rsidR="00A62742">
        <w:rPr>
          <w:rFonts w:ascii="David" w:hAnsi="David" w:cs="David" w:hint="cs"/>
          <w:b/>
          <w:bCs/>
          <w:rtl/>
          <w:lang w:val="en-US"/>
        </w:rPr>
        <w:t xml:space="preserve">חוב לקוח כלפי החברה - ובהתאם, </w:t>
      </w:r>
      <w:r w:rsidR="00562D33" w:rsidRPr="00A62742">
        <w:rPr>
          <w:rFonts w:ascii="David" w:hAnsi="David" w:cs="David" w:hint="cs"/>
          <w:b/>
          <w:bCs/>
          <w:rtl/>
          <w:lang w:val="en-US"/>
        </w:rPr>
        <w:t>תקבול עתידי</w:t>
      </w:r>
      <w:r w:rsidR="003D4BBE" w:rsidRPr="00A62742">
        <w:rPr>
          <w:rFonts w:ascii="David" w:hAnsi="David" w:cs="David" w:hint="cs"/>
          <w:b/>
          <w:bCs/>
          <w:rtl/>
          <w:lang w:val="en-US"/>
        </w:rPr>
        <w:t xml:space="preserve"> (במקום את נכס המזומן). </w:t>
      </w:r>
    </w:p>
    <w:p w14:paraId="632489CF" w14:textId="77777777" w:rsidR="00F27FF3" w:rsidRPr="009530A6" w:rsidRDefault="00F27FF3" w:rsidP="00F27FF3">
      <w:pPr>
        <w:bidi/>
        <w:spacing w:line="360" w:lineRule="auto"/>
        <w:jc w:val="both"/>
        <w:rPr>
          <w:rFonts w:ascii="David" w:hAnsi="David" w:cs="David"/>
          <w:rtl/>
          <w:lang w:val="en-US"/>
        </w:rPr>
      </w:pPr>
    </w:p>
    <w:p w14:paraId="071D26B4" w14:textId="77777777" w:rsidR="00A6458D" w:rsidRPr="009530A6" w:rsidRDefault="00A6458D">
      <w:pPr>
        <w:rPr>
          <w:rFonts w:ascii="David" w:hAnsi="David" w:cs="David"/>
          <w:b/>
          <w:bCs/>
          <w:rtl/>
          <w:lang w:val="en-US"/>
        </w:rPr>
      </w:pPr>
      <w:r w:rsidRPr="009530A6">
        <w:rPr>
          <w:rFonts w:ascii="David" w:hAnsi="David" w:cs="David"/>
          <w:b/>
          <w:bCs/>
          <w:rtl/>
          <w:lang w:val="en-US"/>
        </w:rPr>
        <w:br w:type="page"/>
      </w:r>
    </w:p>
    <w:p w14:paraId="3E015867" w14:textId="337769A8" w:rsidR="00F27FF3" w:rsidRPr="00F27FF3" w:rsidRDefault="00F27FF3" w:rsidP="00F27FF3">
      <w:pPr>
        <w:bidi/>
        <w:spacing w:line="360" w:lineRule="auto"/>
        <w:jc w:val="both"/>
        <w:rPr>
          <w:rFonts w:ascii="David" w:hAnsi="David" w:cs="David"/>
          <w:b/>
          <w:bCs/>
          <w:rtl/>
          <w:lang w:val="en-US"/>
        </w:rPr>
      </w:pPr>
      <w:r w:rsidRPr="00F27FF3">
        <w:rPr>
          <w:rFonts w:ascii="David" w:hAnsi="David" w:cs="David" w:hint="cs"/>
          <w:b/>
          <w:bCs/>
          <w:rtl/>
          <w:lang w:val="en-US"/>
        </w:rPr>
        <w:lastRenderedPageBreak/>
        <w:t>שאלה 2</w:t>
      </w:r>
    </w:p>
    <w:p w14:paraId="3BDAAD9D" w14:textId="5E83D0FF" w:rsidR="00F27FF3" w:rsidRDefault="00F27FF3" w:rsidP="00F27FF3">
      <w:pPr>
        <w:bidi/>
        <w:spacing w:line="360" w:lineRule="auto"/>
        <w:jc w:val="both"/>
        <w:rPr>
          <w:rFonts w:ascii="David" w:hAnsi="David" w:cs="David"/>
          <w:rtl/>
          <w:lang w:val="en-US"/>
        </w:rPr>
      </w:pPr>
      <w:r>
        <w:rPr>
          <w:rFonts w:ascii="David" w:hAnsi="David" w:cs="David" w:hint="cs"/>
          <w:rtl/>
          <w:lang w:val="en-US"/>
        </w:rPr>
        <w:t>חברת ״תפוח רקוב״ בע״מ סיפקה בשנת 2023 שירות בשווי של 400,000 ש״ח. עד לתום שנת 2023 גבתה החברה חלק יחסי של 40% מסכום זה</w:t>
      </w:r>
      <w:r w:rsidR="00D266FB">
        <w:rPr>
          <w:rFonts w:ascii="David" w:hAnsi="David" w:cs="David" w:hint="cs"/>
          <w:rtl/>
          <w:lang w:val="en-US"/>
        </w:rPr>
        <w:t xml:space="preserve"> (160,000 ש״ח, היתרה בסך 240,000 ש״ח תגבה ב-2024)</w:t>
      </w:r>
      <w:r>
        <w:rPr>
          <w:rFonts w:ascii="David" w:hAnsi="David" w:cs="David" w:hint="cs"/>
          <w:rtl/>
          <w:lang w:val="en-US"/>
        </w:rPr>
        <w:t>. העניקו ביטוי לעסקה זו ולהשפעתה על רכיבי הדיווח הכספי</w:t>
      </w:r>
      <w:r w:rsidR="0080109D">
        <w:rPr>
          <w:rFonts w:ascii="David" w:hAnsi="David" w:cs="David" w:hint="cs"/>
          <w:rtl/>
          <w:lang w:val="en-US"/>
        </w:rPr>
        <w:t xml:space="preserve"> בשנת 2023. </w:t>
      </w:r>
    </w:p>
    <w:p w14:paraId="6DBA4A48" w14:textId="77777777" w:rsidR="006D262A" w:rsidRPr="00A61E21" w:rsidRDefault="006D262A" w:rsidP="006D262A">
      <w:pPr>
        <w:bidi/>
        <w:spacing w:line="360" w:lineRule="auto"/>
        <w:jc w:val="both"/>
        <w:rPr>
          <w:rFonts w:ascii="David" w:hAnsi="David" w:cs="David"/>
          <w:rtl/>
          <w:lang w:val="en-US"/>
        </w:rPr>
      </w:pPr>
    </w:p>
    <w:p w14:paraId="602E1C57" w14:textId="0BC11EFB" w:rsidR="006D262A" w:rsidRPr="00A61E21" w:rsidRDefault="001648EF" w:rsidP="006D262A">
      <w:pPr>
        <w:bidi/>
        <w:spacing w:line="360" w:lineRule="auto"/>
        <w:jc w:val="both"/>
        <w:rPr>
          <w:rFonts w:ascii="David" w:hAnsi="David" w:cs="David"/>
          <w:rtl/>
          <w:lang w:val="en-US"/>
        </w:rPr>
      </w:pPr>
      <w:r w:rsidRPr="00A61E21">
        <w:rPr>
          <w:rFonts w:ascii="David" w:hAnsi="David" w:cs="David" w:hint="cs"/>
          <w:rtl/>
          <w:lang w:val="en-US"/>
        </w:rPr>
        <w:t>פתרון:</w:t>
      </w:r>
    </w:p>
    <w:p w14:paraId="4E93E87D" w14:textId="505298FE" w:rsidR="001648EF" w:rsidRPr="00A61E21" w:rsidRDefault="0080109D" w:rsidP="001648EF">
      <w:pPr>
        <w:bidi/>
        <w:spacing w:line="360" w:lineRule="auto"/>
        <w:jc w:val="both"/>
        <w:rPr>
          <w:rFonts w:ascii="David" w:hAnsi="David" w:cs="David"/>
          <w:rtl/>
          <w:lang w:val="en-US"/>
        </w:rPr>
      </w:pPr>
      <w:r w:rsidRPr="00A61E21">
        <w:rPr>
          <w:rFonts w:ascii="David" w:hAnsi="David" w:cs="David" w:hint="cs"/>
          <w:rtl/>
          <w:lang w:val="en-US"/>
        </w:rPr>
        <w:t xml:space="preserve">שאלה מנחה: האם סופק שירות ו/או בוצעה מכירה, שהרי במידה וכן - יש להכיר בהכנסה לפי </w:t>
      </w:r>
      <w:r w:rsidRPr="00A61E21">
        <w:rPr>
          <w:rFonts w:ascii="David" w:hAnsi="David" w:cs="David" w:hint="cs"/>
          <w:b/>
          <w:bCs/>
          <w:rtl/>
          <w:lang w:val="en-US"/>
        </w:rPr>
        <w:t>שווי</w:t>
      </w:r>
      <w:r w:rsidR="007034D3" w:rsidRPr="00A61E21">
        <w:rPr>
          <w:rFonts w:ascii="David" w:hAnsi="David" w:cs="David" w:hint="cs"/>
          <w:b/>
          <w:bCs/>
          <w:rtl/>
          <w:lang w:val="en-US"/>
        </w:rPr>
        <w:t xml:space="preserve"> השירות</w:t>
      </w:r>
      <w:r w:rsidRPr="00A61E21">
        <w:rPr>
          <w:rFonts w:ascii="David" w:hAnsi="David" w:cs="David" w:hint="cs"/>
          <w:rtl/>
          <w:lang w:val="en-US"/>
        </w:rPr>
        <w:t>!</w:t>
      </w:r>
      <w:r w:rsidR="007034D3" w:rsidRPr="00A61E21">
        <w:rPr>
          <w:rFonts w:ascii="David" w:hAnsi="David" w:cs="David" w:hint="cs"/>
          <w:rtl/>
          <w:lang w:val="en-US"/>
        </w:rPr>
        <w:t xml:space="preserve"> קרי בסכום של 400,000 ש״ח וזאת ללא תלות בתשובה לשאלה איזה חלק מהסכום התקבל במזומן השנה.</w:t>
      </w:r>
      <w:r w:rsidRPr="00A61E21">
        <w:rPr>
          <w:rFonts w:ascii="David" w:hAnsi="David" w:cs="David" w:hint="cs"/>
          <w:rtl/>
          <w:lang w:val="en-US"/>
        </w:rPr>
        <w:t xml:space="preserve"> </w:t>
      </w:r>
    </w:p>
    <w:p w14:paraId="1E65C851" w14:textId="119F8B07" w:rsidR="008912FF" w:rsidRPr="00A61E21" w:rsidRDefault="008912FF" w:rsidP="008912FF">
      <w:pPr>
        <w:bidi/>
        <w:spacing w:line="360" w:lineRule="auto"/>
        <w:jc w:val="both"/>
        <w:rPr>
          <w:rFonts w:ascii="David" w:hAnsi="David" w:cs="David"/>
          <w:rtl/>
          <w:lang w:val="en-US"/>
        </w:rPr>
      </w:pPr>
      <w:r w:rsidRPr="00A61E21">
        <w:rPr>
          <w:rFonts w:ascii="David" w:hAnsi="David" w:cs="David" w:hint="cs"/>
          <w:rtl/>
          <w:lang w:val="en-US"/>
        </w:rPr>
        <w:t>אך בשונה מהשאלה הקודמת, כאן חלק מסכום שווי השירות התקבל במזומן: 40%. בהתאם, סכום של 160,000 לפי 40% *</w:t>
      </w:r>
      <w:r w:rsidRPr="00A61E21">
        <w:rPr>
          <w:rFonts w:ascii="David" w:hAnsi="David" w:cs="David" w:hint="cs"/>
          <w:lang w:val="en-US"/>
        </w:rPr>
        <w:t xml:space="preserve"> </w:t>
      </w:r>
      <w:r w:rsidRPr="00A61E21">
        <w:rPr>
          <w:rFonts w:ascii="David" w:hAnsi="David" w:cs="David" w:hint="cs"/>
          <w:rtl/>
          <w:lang w:val="en-US"/>
        </w:rPr>
        <w:t xml:space="preserve">400,000 = 160,000 יירשם כעלייה בנכס המזומן. </w:t>
      </w:r>
    </w:p>
    <w:p w14:paraId="3051154D" w14:textId="47AC56C1" w:rsidR="0065016C" w:rsidRPr="00A61E21" w:rsidRDefault="0065016C" w:rsidP="0065016C">
      <w:pPr>
        <w:bidi/>
        <w:spacing w:line="360" w:lineRule="auto"/>
        <w:jc w:val="both"/>
        <w:rPr>
          <w:rFonts w:ascii="David" w:hAnsi="David" w:cs="David"/>
          <w:rtl/>
          <w:lang w:val="en-US"/>
        </w:rPr>
      </w:pPr>
      <w:r w:rsidRPr="00A61E21">
        <w:rPr>
          <w:rFonts w:ascii="David" w:hAnsi="David" w:cs="David" w:hint="cs"/>
          <w:rtl/>
          <w:lang w:val="en-US"/>
        </w:rPr>
        <w:t>וכיצד יטופל ההפרש בין סך ההכנסה 400,000 לבין סך המזומן שהתקבל 160,000? הפרש זה, בסך 240,000, משקף חוב של לקוחות החברה כלפיה</w:t>
      </w:r>
      <w:r w:rsidR="00F407D0" w:rsidRPr="00A61E21">
        <w:rPr>
          <w:rFonts w:ascii="David" w:hAnsi="David" w:cs="David" w:hint="cs"/>
          <w:rtl/>
          <w:lang w:val="en-US"/>
        </w:rPr>
        <w:t>, שיתועד כנכס נפרד ״לקוחות״.</w:t>
      </w:r>
    </w:p>
    <w:p w14:paraId="24AEB40D" w14:textId="14A0D4F6" w:rsidR="001648EF" w:rsidRPr="00A61E21" w:rsidRDefault="00D70774" w:rsidP="001648EF">
      <w:pPr>
        <w:bidi/>
        <w:spacing w:line="360" w:lineRule="auto"/>
        <w:jc w:val="both"/>
        <w:rPr>
          <w:rFonts w:ascii="David" w:hAnsi="David" w:cs="David"/>
          <w:rtl/>
          <w:lang w:val="en-US"/>
        </w:rPr>
      </w:pPr>
      <w:r>
        <w:rPr>
          <w:rFonts w:ascii="David" w:hAnsi="David" w:cs="David" w:hint="cs"/>
          <w:rtl/>
          <w:lang w:val="en-US"/>
        </w:rPr>
        <w:t>ולכן בשנת 2023 הרישום יהא:</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A6458D" w:rsidRPr="00A6458D" w14:paraId="391B5146" w14:textId="77777777" w:rsidTr="00E9174E">
        <w:tc>
          <w:tcPr>
            <w:tcW w:w="3740" w:type="dxa"/>
            <w:gridSpan w:val="2"/>
          </w:tcPr>
          <w:p w14:paraId="06C77F31" w14:textId="2C49164C" w:rsidR="0065016C" w:rsidRPr="009666B3" w:rsidRDefault="0065016C" w:rsidP="00F407D0">
            <w:pPr>
              <w:bidi/>
              <w:spacing w:line="360" w:lineRule="auto"/>
              <w:jc w:val="center"/>
              <w:rPr>
                <w:rFonts w:ascii="David" w:hAnsi="David" w:cs="David"/>
                <w:rtl/>
                <w:lang w:val="en-US"/>
              </w:rPr>
            </w:pPr>
            <w:r w:rsidRPr="009666B3">
              <w:rPr>
                <w:rFonts w:ascii="David" w:hAnsi="David" w:cs="David" w:hint="cs"/>
                <w:rtl/>
                <w:lang w:val="en-US"/>
              </w:rPr>
              <w:t>נכסים =</w:t>
            </w:r>
          </w:p>
        </w:tc>
        <w:tc>
          <w:tcPr>
            <w:tcW w:w="1870" w:type="dxa"/>
          </w:tcPr>
          <w:p w14:paraId="2E67309A" w14:textId="58A9494C" w:rsidR="0065016C" w:rsidRPr="009666B3" w:rsidRDefault="0065016C" w:rsidP="00F407D0">
            <w:pPr>
              <w:bidi/>
              <w:spacing w:line="360" w:lineRule="auto"/>
              <w:jc w:val="center"/>
              <w:rPr>
                <w:rFonts w:ascii="David" w:hAnsi="David" w:cs="David"/>
                <w:rtl/>
                <w:lang w:val="en-US"/>
              </w:rPr>
            </w:pPr>
            <w:r w:rsidRPr="009666B3">
              <w:rPr>
                <w:rFonts w:ascii="David" w:hAnsi="David" w:cs="David" w:hint="cs"/>
                <w:rtl/>
                <w:lang w:val="en-US"/>
              </w:rPr>
              <w:t>התחייבויות +</w:t>
            </w:r>
          </w:p>
        </w:tc>
        <w:tc>
          <w:tcPr>
            <w:tcW w:w="1870" w:type="dxa"/>
          </w:tcPr>
          <w:p w14:paraId="47C04775" w14:textId="618E62B6" w:rsidR="0065016C" w:rsidRPr="009666B3" w:rsidRDefault="0065016C" w:rsidP="00F407D0">
            <w:pPr>
              <w:bidi/>
              <w:spacing w:line="360" w:lineRule="auto"/>
              <w:jc w:val="center"/>
              <w:rPr>
                <w:rFonts w:ascii="David" w:hAnsi="David" w:cs="David"/>
                <w:rtl/>
                <w:lang w:val="en-US"/>
              </w:rPr>
            </w:pPr>
            <w:r w:rsidRPr="009666B3">
              <w:rPr>
                <w:rFonts w:ascii="David" w:hAnsi="David" w:cs="David" w:hint="cs"/>
                <w:rtl/>
                <w:lang w:val="en-US"/>
              </w:rPr>
              <w:t>הון עצמי</w:t>
            </w:r>
          </w:p>
        </w:tc>
        <w:tc>
          <w:tcPr>
            <w:tcW w:w="1870" w:type="dxa"/>
          </w:tcPr>
          <w:p w14:paraId="3682203B" w14:textId="77777777" w:rsidR="0065016C" w:rsidRPr="009666B3" w:rsidRDefault="0065016C" w:rsidP="001648EF">
            <w:pPr>
              <w:bidi/>
              <w:spacing w:line="360" w:lineRule="auto"/>
              <w:jc w:val="both"/>
              <w:rPr>
                <w:rFonts w:ascii="David" w:hAnsi="David" w:cs="David"/>
                <w:rtl/>
                <w:lang w:val="en-US"/>
              </w:rPr>
            </w:pPr>
          </w:p>
        </w:tc>
      </w:tr>
      <w:tr w:rsidR="00A6458D" w:rsidRPr="00A6458D" w14:paraId="72E4D814" w14:textId="77777777" w:rsidTr="001648EF">
        <w:tc>
          <w:tcPr>
            <w:tcW w:w="1870" w:type="dxa"/>
          </w:tcPr>
          <w:p w14:paraId="6809BC19" w14:textId="357C912B" w:rsidR="001648EF" w:rsidRPr="007F0612" w:rsidRDefault="008912FF" w:rsidP="00F407D0">
            <w:pPr>
              <w:bidi/>
              <w:spacing w:line="360" w:lineRule="auto"/>
              <w:jc w:val="center"/>
              <w:rPr>
                <w:rFonts w:ascii="David" w:hAnsi="David" w:cs="David"/>
                <w:rtl/>
                <w:lang w:val="en-US"/>
              </w:rPr>
            </w:pPr>
            <w:r w:rsidRPr="007F0612">
              <w:rPr>
                <w:rFonts w:ascii="David" w:hAnsi="David" w:cs="David" w:hint="cs"/>
                <w:rtl/>
                <w:lang w:val="en-US"/>
              </w:rPr>
              <w:t>מזומן</w:t>
            </w:r>
          </w:p>
        </w:tc>
        <w:tc>
          <w:tcPr>
            <w:tcW w:w="1870" w:type="dxa"/>
          </w:tcPr>
          <w:p w14:paraId="58820AD5" w14:textId="68929F42" w:rsidR="001648EF" w:rsidRPr="0074386D" w:rsidRDefault="0065016C" w:rsidP="00F407D0">
            <w:pPr>
              <w:bidi/>
              <w:spacing w:line="360" w:lineRule="auto"/>
              <w:jc w:val="center"/>
              <w:rPr>
                <w:rFonts w:ascii="David" w:hAnsi="David" w:cs="David"/>
                <w:rtl/>
                <w:lang w:val="en-US"/>
              </w:rPr>
            </w:pPr>
            <w:r w:rsidRPr="0074386D">
              <w:rPr>
                <w:rFonts w:ascii="David" w:hAnsi="David" w:cs="David" w:hint="cs"/>
                <w:rtl/>
                <w:lang w:val="en-US"/>
              </w:rPr>
              <w:t>לקוחות</w:t>
            </w:r>
          </w:p>
        </w:tc>
        <w:tc>
          <w:tcPr>
            <w:tcW w:w="1870" w:type="dxa"/>
          </w:tcPr>
          <w:p w14:paraId="0FE681F8" w14:textId="77777777" w:rsidR="001648EF" w:rsidRPr="00A6458D" w:rsidRDefault="001648EF" w:rsidP="00F407D0">
            <w:pPr>
              <w:bidi/>
              <w:spacing w:line="360" w:lineRule="auto"/>
              <w:jc w:val="center"/>
              <w:rPr>
                <w:rFonts w:ascii="David" w:hAnsi="David" w:cs="David"/>
                <w:color w:val="FFFFFF" w:themeColor="background1"/>
                <w:rtl/>
                <w:lang w:val="en-US"/>
              </w:rPr>
            </w:pPr>
          </w:p>
        </w:tc>
        <w:tc>
          <w:tcPr>
            <w:tcW w:w="1870" w:type="dxa"/>
          </w:tcPr>
          <w:p w14:paraId="1914D2D9" w14:textId="66E47AD9" w:rsidR="001648EF" w:rsidRPr="009666B3" w:rsidRDefault="0080109D" w:rsidP="00F407D0">
            <w:pPr>
              <w:bidi/>
              <w:spacing w:line="360" w:lineRule="auto"/>
              <w:jc w:val="center"/>
              <w:rPr>
                <w:rFonts w:ascii="David" w:hAnsi="David" w:cs="David"/>
                <w:rtl/>
                <w:lang w:val="en-US"/>
              </w:rPr>
            </w:pPr>
            <w:r w:rsidRPr="009666B3">
              <w:rPr>
                <w:rFonts w:ascii="David" w:hAnsi="David" w:cs="David" w:hint="cs"/>
                <w:rtl/>
                <w:lang w:val="en-US"/>
              </w:rPr>
              <w:t>הכנסה</w:t>
            </w:r>
          </w:p>
        </w:tc>
        <w:tc>
          <w:tcPr>
            <w:tcW w:w="1870" w:type="dxa"/>
          </w:tcPr>
          <w:p w14:paraId="4EE99ACF" w14:textId="77777777" w:rsidR="001648EF" w:rsidRPr="009666B3" w:rsidRDefault="001648EF" w:rsidP="001648EF">
            <w:pPr>
              <w:bidi/>
              <w:spacing w:line="360" w:lineRule="auto"/>
              <w:jc w:val="both"/>
              <w:rPr>
                <w:rFonts w:ascii="David" w:hAnsi="David" w:cs="David"/>
                <w:rtl/>
                <w:lang w:val="en-US"/>
              </w:rPr>
            </w:pPr>
          </w:p>
        </w:tc>
      </w:tr>
      <w:tr w:rsidR="00A6458D" w:rsidRPr="00A6458D" w14:paraId="51C56F59" w14:textId="77777777" w:rsidTr="001648EF">
        <w:tc>
          <w:tcPr>
            <w:tcW w:w="1870" w:type="dxa"/>
          </w:tcPr>
          <w:p w14:paraId="7026B9AC" w14:textId="3AE1F66D" w:rsidR="0080109D" w:rsidRPr="007F0612" w:rsidRDefault="008912FF" w:rsidP="00F407D0">
            <w:pPr>
              <w:bidi/>
              <w:spacing w:line="360" w:lineRule="auto"/>
              <w:jc w:val="center"/>
              <w:rPr>
                <w:rFonts w:ascii="David" w:hAnsi="David" w:cs="David"/>
                <w:rtl/>
                <w:lang w:val="en-US"/>
              </w:rPr>
            </w:pPr>
            <w:r w:rsidRPr="007F0612">
              <w:rPr>
                <w:rFonts w:ascii="David" w:hAnsi="David" w:cs="David" w:hint="cs"/>
                <w:rtl/>
                <w:lang w:val="en-US"/>
              </w:rPr>
              <w:t>160,000</w:t>
            </w:r>
          </w:p>
        </w:tc>
        <w:tc>
          <w:tcPr>
            <w:tcW w:w="1870" w:type="dxa"/>
          </w:tcPr>
          <w:p w14:paraId="18ADDF71" w14:textId="3B1FF568" w:rsidR="0080109D" w:rsidRPr="0074386D" w:rsidRDefault="0065016C" w:rsidP="00F407D0">
            <w:pPr>
              <w:bidi/>
              <w:spacing w:line="360" w:lineRule="auto"/>
              <w:jc w:val="center"/>
              <w:rPr>
                <w:rFonts w:ascii="David" w:hAnsi="David" w:cs="David"/>
                <w:rtl/>
                <w:lang w:val="en-US"/>
              </w:rPr>
            </w:pPr>
            <w:r w:rsidRPr="0074386D">
              <w:rPr>
                <w:rFonts w:ascii="David" w:hAnsi="David" w:cs="David" w:hint="cs"/>
                <w:rtl/>
                <w:lang w:val="en-US"/>
              </w:rPr>
              <w:t>240,000</w:t>
            </w:r>
          </w:p>
        </w:tc>
        <w:tc>
          <w:tcPr>
            <w:tcW w:w="1870" w:type="dxa"/>
          </w:tcPr>
          <w:p w14:paraId="6161B15D" w14:textId="77777777" w:rsidR="0080109D" w:rsidRPr="00A6458D" w:rsidRDefault="0080109D" w:rsidP="00F407D0">
            <w:pPr>
              <w:bidi/>
              <w:spacing w:line="360" w:lineRule="auto"/>
              <w:jc w:val="center"/>
              <w:rPr>
                <w:rFonts w:ascii="David" w:hAnsi="David" w:cs="David"/>
                <w:color w:val="FFFFFF" w:themeColor="background1"/>
                <w:rtl/>
                <w:lang w:val="en-US"/>
              </w:rPr>
            </w:pPr>
          </w:p>
        </w:tc>
        <w:tc>
          <w:tcPr>
            <w:tcW w:w="1870" w:type="dxa"/>
          </w:tcPr>
          <w:p w14:paraId="7BDE2947" w14:textId="39891257" w:rsidR="0080109D" w:rsidRPr="009666B3" w:rsidRDefault="007034D3" w:rsidP="00F407D0">
            <w:pPr>
              <w:bidi/>
              <w:spacing w:line="360" w:lineRule="auto"/>
              <w:jc w:val="center"/>
              <w:rPr>
                <w:rFonts w:ascii="David" w:hAnsi="David" w:cs="David"/>
                <w:rtl/>
                <w:lang w:val="en-US"/>
              </w:rPr>
            </w:pPr>
            <w:r w:rsidRPr="009666B3">
              <w:rPr>
                <w:rFonts w:ascii="David" w:hAnsi="David" w:cs="David" w:hint="cs"/>
                <w:rtl/>
                <w:lang w:val="en-US"/>
              </w:rPr>
              <w:t>400,00</w:t>
            </w:r>
            <w:r w:rsidR="00F407D0" w:rsidRPr="009666B3">
              <w:rPr>
                <w:rFonts w:ascii="David" w:hAnsi="David" w:cs="David" w:hint="cs"/>
                <w:rtl/>
                <w:lang w:val="en-US"/>
              </w:rPr>
              <w:t>0</w:t>
            </w:r>
          </w:p>
        </w:tc>
        <w:tc>
          <w:tcPr>
            <w:tcW w:w="1870" w:type="dxa"/>
          </w:tcPr>
          <w:p w14:paraId="14E28999" w14:textId="77777777" w:rsidR="0080109D" w:rsidRPr="00A6458D" w:rsidRDefault="0080109D" w:rsidP="001648EF">
            <w:pPr>
              <w:bidi/>
              <w:spacing w:line="360" w:lineRule="auto"/>
              <w:jc w:val="both"/>
              <w:rPr>
                <w:rFonts w:ascii="David" w:hAnsi="David" w:cs="David"/>
                <w:color w:val="FFFFFF" w:themeColor="background1"/>
                <w:rtl/>
                <w:lang w:val="en-US"/>
              </w:rPr>
            </w:pPr>
          </w:p>
        </w:tc>
      </w:tr>
    </w:tbl>
    <w:p w14:paraId="0787C74E" w14:textId="77777777" w:rsidR="00F27FF3" w:rsidRDefault="00F27FF3" w:rsidP="00F27FF3">
      <w:pPr>
        <w:bidi/>
        <w:spacing w:line="360" w:lineRule="auto"/>
        <w:jc w:val="both"/>
        <w:rPr>
          <w:rFonts w:ascii="David" w:hAnsi="David" w:cs="David"/>
          <w:rtl/>
          <w:lang w:val="en-US"/>
        </w:rPr>
      </w:pPr>
    </w:p>
    <w:p w14:paraId="40A5A2C2" w14:textId="4D6B6BFC" w:rsidR="00FB50C4" w:rsidRPr="00083630" w:rsidRDefault="00F27FF3" w:rsidP="00FB50C4">
      <w:pPr>
        <w:bidi/>
        <w:spacing w:line="360" w:lineRule="auto"/>
        <w:rPr>
          <w:rFonts w:ascii="David" w:hAnsi="David" w:cs="David"/>
          <w:b/>
          <w:bCs/>
          <w:rtl/>
          <w:lang w:val="en-US"/>
        </w:rPr>
      </w:pPr>
      <w:r w:rsidRPr="00083630">
        <w:rPr>
          <w:rFonts w:ascii="David" w:hAnsi="David" w:cs="David" w:hint="cs"/>
          <w:b/>
          <w:bCs/>
          <w:rtl/>
          <w:lang w:val="en-US"/>
        </w:rPr>
        <w:t>שאלה 3</w:t>
      </w:r>
    </w:p>
    <w:p w14:paraId="6D8CE357" w14:textId="5B40304A" w:rsidR="00F27FF3" w:rsidRDefault="00F27FF3" w:rsidP="00083630">
      <w:pPr>
        <w:bidi/>
        <w:spacing w:line="360" w:lineRule="auto"/>
        <w:jc w:val="both"/>
        <w:rPr>
          <w:rFonts w:ascii="David" w:hAnsi="David" w:cs="David"/>
          <w:rtl/>
          <w:lang w:val="en-US"/>
        </w:rPr>
      </w:pPr>
      <w:r>
        <w:rPr>
          <w:rFonts w:ascii="David" w:hAnsi="David" w:cs="David" w:hint="cs"/>
          <w:rtl/>
          <w:lang w:val="en-US"/>
        </w:rPr>
        <w:t xml:space="preserve">חברת ״מצליחים יפה״ בע״מ נטלה ב-1.1.2023 הלוואה בסכום של 500,000 ש״ח לתקופה של </w:t>
      </w:r>
      <w:r w:rsidR="00922F19">
        <w:rPr>
          <w:rFonts w:ascii="David" w:hAnsi="David" w:cs="David" w:hint="cs"/>
          <w:rtl/>
          <w:lang w:val="en-US"/>
        </w:rPr>
        <w:t>4 שנים. הכספים הועברו לעו״ש החברה. ההלוואה איננה נושאת ריבית</w:t>
      </w:r>
      <w:r>
        <w:rPr>
          <w:rFonts w:ascii="David" w:hAnsi="David" w:cs="David" w:hint="cs"/>
          <w:rtl/>
          <w:lang w:val="en-US"/>
        </w:rPr>
        <w:t>.</w:t>
      </w:r>
      <w:r w:rsidR="00083630">
        <w:rPr>
          <w:rFonts w:ascii="David" w:hAnsi="David" w:cs="David" w:hint="cs"/>
          <w:rtl/>
          <w:lang w:val="en-US"/>
        </w:rPr>
        <w:t xml:space="preserve"> העניקו ביטוי לעסקה זו במועד נטילת ההלוואה לרבות השפעתה על רכיבי הדיווח הכספי.</w:t>
      </w:r>
    </w:p>
    <w:p w14:paraId="39178A84" w14:textId="77777777" w:rsidR="00922F19" w:rsidRDefault="00922F19" w:rsidP="00922F19">
      <w:pPr>
        <w:bidi/>
        <w:spacing w:line="360" w:lineRule="auto"/>
        <w:jc w:val="both"/>
        <w:rPr>
          <w:rFonts w:ascii="David" w:hAnsi="David" w:cs="David"/>
          <w:rtl/>
          <w:lang w:val="en-US"/>
        </w:rPr>
      </w:pPr>
    </w:p>
    <w:p w14:paraId="144F769D" w14:textId="7E5DD560" w:rsidR="00EE7683" w:rsidRPr="007F1B38" w:rsidRDefault="00EE7683" w:rsidP="00EE7683">
      <w:pPr>
        <w:bidi/>
        <w:spacing w:line="360" w:lineRule="auto"/>
        <w:jc w:val="both"/>
        <w:rPr>
          <w:rFonts w:ascii="David" w:hAnsi="David" w:cs="David"/>
          <w:rtl/>
          <w:lang w:val="en-US"/>
        </w:rPr>
      </w:pPr>
      <w:r w:rsidRPr="007F1B38">
        <w:rPr>
          <w:rFonts w:ascii="David" w:hAnsi="David" w:cs="David" w:hint="cs"/>
          <w:rtl/>
          <w:lang w:val="en-US"/>
        </w:rPr>
        <w:t>פתרון:</w:t>
      </w:r>
    </w:p>
    <w:p w14:paraId="3FB6FB79" w14:textId="0F97B357" w:rsidR="00EE7683" w:rsidRPr="007F1B38" w:rsidRDefault="00EE7683" w:rsidP="00EE7683">
      <w:pPr>
        <w:bidi/>
        <w:spacing w:line="360" w:lineRule="auto"/>
        <w:jc w:val="both"/>
        <w:rPr>
          <w:rFonts w:ascii="David" w:hAnsi="David" w:cs="David"/>
          <w:rtl/>
          <w:lang w:val="en-US"/>
        </w:rPr>
      </w:pPr>
      <w:r w:rsidRPr="007F1B38">
        <w:rPr>
          <w:rFonts w:ascii="David" w:hAnsi="David" w:cs="David" w:hint="cs"/>
          <w:rtl/>
          <w:lang w:val="en-US"/>
        </w:rPr>
        <w:t xml:space="preserve">שימו לב: למרות שנוצרה כניסת מזומן (נכס המזומן גדל) הרי שהמקור לעלייה במזומן הוא התחייבות בגין הלוואה. לכן נתעד את המזומן בנכסים וכן את ההלוואה בהתחייבויות. </w:t>
      </w:r>
    </w:p>
    <w:tbl>
      <w:tblPr>
        <w:tblStyle w:val="TableGrid"/>
        <w:bidiVisual/>
        <w:tblW w:w="0" w:type="auto"/>
        <w:tblLook w:val="04A0" w:firstRow="1" w:lastRow="0" w:firstColumn="1" w:lastColumn="0" w:noHBand="0" w:noVBand="1"/>
      </w:tblPr>
      <w:tblGrid>
        <w:gridCol w:w="3116"/>
        <w:gridCol w:w="3117"/>
        <w:gridCol w:w="3117"/>
      </w:tblGrid>
      <w:tr w:rsidR="007F1B38" w:rsidRPr="007F1B38" w14:paraId="29133B7A" w14:textId="77777777" w:rsidTr="00922F19">
        <w:tc>
          <w:tcPr>
            <w:tcW w:w="3116" w:type="dxa"/>
          </w:tcPr>
          <w:p w14:paraId="019D874C" w14:textId="10170B3D"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נכס</w:t>
            </w:r>
            <w:r w:rsidR="00A341CC">
              <w:rPr>
                <w:rFonts w:ascii="David" w:hAnsi="David" w:cs="David" w:hint="cs"/>
                <w:rtl/>
                <w:lang w:val="en-US"/>
              </w:rPr>
              <w:t xml:space="preserve"> = </w:t>
            </w:r>
          </w:p>
        </w:tc>
        <w:tc>
          <w:tcPr>
            <w:tcW w:w="3117" w:type="dxa"/>
          </w:tcPr>
          <w:p w14:paraId="135C29F5" w14:textId="0977456D"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התחייבויות</w:t>
            </w:r>
            <w:r w:rsidR="00A341CC">
              <w:rPr>
                <w:rFonts w:ascii="David" w:hAnsi="David" w:cs="David" w:hint="cs"/>
                <w:rtl/>
                <w:lang w:val="en-US"/>
              </w:rPr>
              <w:t xml:space="preserve"> +</w:t>
            </w:r>
          </w:p>
        </w:tc>
        <w:tc>
          <w:tcPr>
            <w:tcW w:w="3117" w:type="dxa"/>
          </w:tcPr>
          <w:p w14:paraId="51C26115" w14:textId="104479AF"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הון עצמי</w:t>
            </w:r>
          </w:p>
        </w:tc>
      </w:tr>
      <w:tr w:rsidR="007F1B38" w:rsidRPr="007F1B38" w14:paraId="7A5CE313" w14:textId="77777777" w:rsidTr="00922F19">
        <w:tc>
          <w:tcPr>
            <w:tcW w:w="3116" w:type="dxa"/>
          </w:tcPr>
          <w:p w14:paraId="61DD82FF" w14:textId="55EB1689"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מזומן</w:t>
            </w:r>
          </w:p>
        </w:tc>
        <w:tc>
          <w:tcPr>
            <w:tcW w:w="3117" w:type="dxa"/>
          </w:tcPr>
          <w:p w14:paraId="09F75C03" w14:textId="4CB9D507"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הלוואה ל-4 שנים</w:t>
            </w:r>
          </w:p>
        </w:tc>
        <w:tc>
          <w:tcPr>
            <w:tcW w:w="3117" w:type="dxa"/>
          </w:tcPr>
          <w:p w14:paraId="71919DBA" w14:textId="77777777" w:rsidR="00922F19" w:rsidRPr="007F1B38" w:rsidRDefault="00922F19" w:rsidP="003E0DBE">
            <w:pPr>
              <w:bidi/>
              <w:spacing w:line="360" w:lineRule="auto"/>
              <w:jc w:val="center"/>
              <w:rPr>
                <w:rFonts w:ascii="David" w:hAnsi="David" w:cs="David"/>
                <w:rtl/>
                <w:lang w:val="en-US"/>
              </w:rPr>
            </w:pPr>
          </w:p>
        </w:tc>
      </w:tr>
      <w:tr w:rsidR="003E0DBE" w:rsidRPr="007F1B38" w14:paraId="5B02CB4B" w14:textId="77777777" w:rsidTr="00922F19">
        <w:tc>
          <w:tcPr>
            <w:tcW w:w="3116" w:type="dxa"/>
          </w:tcPr>
          <w:p w14:paraId="4299817F" w14:textId="366F0D2F" w:rsidR="003E0DBE"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500,000</w:t>
            </w:r>
          </w:p>
        </w:tc>
        <w:tc>
          <w:tcPr>
            <w:tcW w:w="3117" w:type="dxa"/>
          </w:tcPr>
          <w:p w14:paraId="1609CDF7" w14:textId="4C958A93" w:rsidR="003E0DBE"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500,000</w:t>
            </w:r>
          </w:p>
        </w:tc>
        <w:tc>
          <w:tcPr>
            <w:tcW w:w="3117" w:type="dxa"/>
          </w:tcPr>
          <w:p w14:paraId="112F34A1" w14:textId="77777777" w:rsidR="003E0DBE" w:rsidRPr="007F1B38" w:rsidRDefault="003E0DBE" w:rsidP="003E0DBE">
            <w:pPr>
              <w:bidi/>
              <w:spacing w:line="360" w:lineRule="auto"/>
              <w:jc w:val="center"/>
              <w:rPr>
                <w:rFonts w:ascii="David" w:hAnsi="David" w:cs="David"/>
                <w:rtl/>
                <w:lang w:val="en-US"/>
              </w:rPr>
            </w:pPr>
          </w:p>
        </w:tc>
      </w:tr>
    </w:tbl>
    <w:p w14:paraId="7546CE14" w14:textId="77777777" w:rsidR="00922F19" w:rsidRPr="005374A9" w:rsidRDefault="00922F19" w:rsidP="00922F19">
      <w:pPr>
        <w:bidi/>
        <w:spacing w:line="360" w:lineRule="auto"/>
        <w:jc w:val="both"/>
        <w:rPr>
          <w:rFonts w:ascii="David" w:hAnsi="David" w:cs="David"/>
          <w:rtl/>
          <w:lang w:val="en-US"/>
        </w:rPr>
      </w:pPr>
    </w:p>
    <w:p w14:paraId="1A3E75BC" w14:textId="77777777" w:rsidR="00083630" w:rsidRPr="005374A9" w:rsidRDefault="00083630" w:rsidP="00083630">
      <w:pPr>
        <w:bidi/>
        <w:spacing w:line="360" w:lineRule="auto"/>
        <w:jc w:val="both"/>
        <w:rPr>
          <w:rFonts w:ascii="David" w:hAnsi="David" w:cs="David"/>
          <w:rtl/>
          <w:lang w:val="en-US"/>
        </w:rPr>
      </w:pPr>
    </w:p>
    <w:p w14:paraId="08C801A4" w14:textId="77777777" w:rsidR="00005C97" w:rsidRPr="005374A9" w:rsidRDefault="00005C97">
      <w:pPr>
        <w:rPr>
          <w:rFonts w:ascii="David" w:hAnsi="David" w:cs="David"/>
          <w:b/>
          <w:bCs/>
          <w:rtl/>
          <w:lang w:val="en-US"/>
        </w:rPr>
      </w:pPr>
      <w:r w:rsidRPr="005374A9">
        <w:rPr>
          <w:rFonts w:ascii="David" w:hAnsi="David" w:cs="David"/>
          <w:b/>
          <w:bCs/>
          <w:rtl/>
          <w:lang w:val="en-US"/>
        </w:rPr>
        <w:br w:type="page"/>
      </w:r>
    </w:p>
    <w:p w14:paraId="0EE12293" w14:textId="3DB5F6C0" w:rsidR="00083630" w:rsidRPr="00534F61" w:rsidRDefault="00083630" w:rsidP="00083630">
      <w:pPr>
        <w:bidi/>
        <w:spacing w:line="360" w:lineRule="auto"/>
        <w:jc w:val="both"/>
        <w:rPr>
          <w:rFonts w:ascii="David" w:hAnsi="David" w:cs="David"/>
          <w:b/>
          <w:bCs/>
          <w:rtl/>
          <w:lang w:val="en-US"/>
        </w:rPr>
      </w:pPr>
      <w:r w:rsidRPr="00534F61">
        <w:rPr>
          <w:rFonts w:ascii="David" w:hAnsi="David" w:cs="David" w:hint="cs"/>
          <w:b/>
          <w:bCs/>
          <w:rtl/>
          <w:lang w:val="en-US"/>
        </w:rPr>
        <w:lastRenderedPageBreak/>
        <w:t>שאלה 4</w:t>
      </w:r>
    </w:p>
    <w:p w14:paraId="517857B2" w14:textId="59473A53" w:rsidR="00083630" w:rsidRDefault="00534F61" w:rsidP="00083630">
      <w:pPr>
        <w:bidi/>
        <w:spacing w:line="360" w:lineRule="auto"/>
        <w:jc w:val="both"/>
        <w:rPr>
          <w:rFonts w:ascii="David" w:hAnsi="David" w:cs="David"/>
          <w:rtl/>
          <w:lang w:val="en-US"/>
        </w:rPr>
      </w:pPr>
      <w:r>
        <w:rPr>
          <w:rFonts w:ascii="David" w:hAnsi="David" w:cs="David" w:hint="cs"/>
          <w:rtl/>
          <w:lang w:val="en-US"/>
        </w:rPr>
        <w:t xml:space="preserve">חברת ״שוכרי העובדים״ בע״מ העסיקה </w:t>
      </w:r>
      <w:r w:rsidRPr="00A533E4">
        <w:rPr>
          <w:rFonts w:ascii="David" w:hAnsi="David" w:cs="David" w:hint="cs"/>
          <w:u w:val="single"/>
          <w:rtl/>
          <w:lang w:val="en-US"/>
        </w:rPr>
        <w:t>במהלך שנת 2022 כולה</w:t>
      </w:r>
      <w:r>
        <w:rPr>
          <w:rFonts w:ascii="David" w:hAnsi="David" w:cs="David" w:hint="cs"/>
          <w:rtl/>
          <w:lang w:val="en-US"/>
        </w:rPr>
        <w:t xml:space="preserve"> 10 עובדים שעלות השכר החודשית של כל אחד מהם היא 6,000 ש״ח. שכר דצמבר 2022 טרם שולם</w:t>
      </w:r>
      <w:r w:rsidR="000835AD">
        <w:rPr>
          <w:rFonts w:ascii="David" w:hAnsi="David" w:cs="David" w:hint="cs"/>
          <w:rtl/>
          <w:lang w:val="en-US"/>
        </w:rPr>
        <w:t xml:space="preserve"> (כלומר, החברה שילמה במזומן עד סוף 2022 בגין 11 חודשי ינואר-נובמבר בלבד)</w:t>
      </w:r>
      <w:r>
        <w:rPr>
          <w:rFonts w:ascii="David" w:hAnsi="David" w:cs="David" w:hint="cs"/>
          <w:rtl/>
          <w:lang w:val="en-US"/>
        </w:rPr>
        <w:t>. העניקו ביטוי לעסקה זו</w:t>
      </w:r>
      <w:r w:rsidR="00EA3E67">
        <w:rPr>
          <w:rFonts w:ascii="David" w:hAnsi="David" w:cs="David" w:hint="cs"/>
          <w:rtl/>
          <w:lang w:val="en-US"/>
        </w:rPr>
        <w:t xml:space="preserve"> בגין שנת 2022</w:t>
      </w:r>
      <w:r>
        <w:rPr>
          <w:rFonts w:ascii="David" w:hAnsi="David" w:cs="David" w:hint="cs"/>
          <w:rtl/>
          <w:lang w:val="en-US"/>
        </w:rPr>
        <w:t xml:space="preserve">. </w:t>
      </w:r>
    </w:p>
    <w:p w14:paraId="4A6E0D18" w14:textId="77777777" w:rsidR="00351B9B" w:rsidRDefault="00351B9B" w:rsidP="00351B9B">
      <w:pPr>
        <w:bidi/>
        <w:spacing w:line="360" w:lineRule="auto"/>
        <w:jc w:val="both"/>
        <w:rPr>
          <w:rFonts w:ascii="David" w:hAnsi="David" w:cs="David"/>
          <w:rtl/>
          <w:lang w:val="en-US"/>
        </w:rPr>
      </w:pPr>
    </w:p>
    <w:p w14:paraId="4B5A7D26" w14:textId="691DE761" w:rsidR="00351B9B" w:rsidRPr="00276DCD" w:rsidRDefault="00C10B09" w:rsidP="00351B9B">
      <w:pPr>
        <w:bidi/>
        <w:spacing w:line="360" w:lineRule="auto"/>
        <w:jc w:val="both"/>
        <w:rPr>
          <w:rFonts w:ascii="David" w:hAnsi="David" w:cs="David"/>
          <w:rtl/>
          <w:lang w:val="en-US"/>
        </w:rPr>
      </w:pPr>
      <w:r w:rsidRPr="00276DCD">
        <w:rPr>
          <w:rFonts w:ascii="David" w:hAnsi="David" w:cs="David" w:hint="cs"/>
          <w:rtl/>
          <w:lang w:val="en-US"/>
        </w:rPr>
        <w:t>פתרון:</w:t>
      </w:r>
    </w:p>
    <w:p w14:paraId="7FC1C17C" w14:textId="2115B0F5" w:rsidR="00C10B09" w:rsidRPr="00276DCD" w:rsidRDefault="00C10B09" w:rsidP="00C10B09">
      <w:pPr>
        <w:bidi/>
        <w:spacing w:line="360" w:lineRule="auto"/>
        <w:jc w:val="both"/>
        <w:rPr>
          <w:rFonts w:ascii="David" w:hAnsi="David" w:cs="David"/>
          <w:rtl/>
          <w:lang w:val="en-US"/>
        </w:rPr>
      </w:pPr>
      <w:r w:rsidRPr="00276DCD">
        <w:rPr>
          <w:rFonts w:ascii="David" w:hAnsi="David" w:cs="David" w:hint="cs"/>
          <w:rtl/>
          <w:lang w:val="en-US"/>
        </w:rPr>
        <w:t>האם יש כאן הוצאה? תזכורת:</w:t>
      </w:r>
      <w:r w:rsidRPr="00276DCD">
        <w:rPr>
          <w:rFonts w:ascii="David" w:hAnsi="David" w:cs="David" w:hint="cs"/>
          <w:lang w:val="en-US"/>
        </w:rPr>
        <w:t xml:space="preserve"> </w:t>
      </w:r>
      <w:r w:rsidRPr="00276DCD">
        <w:rPr>
          <w:rFonts w:ascii="David" w:hAnsi="David" w:cs="David" w:hint="cs"/>
          <w:rtl/>
          <w:lang w:val="en-US"/>
        </w:rPr>
        <w:t xml:space="preserve">הוצאה משקפת את שווי </w:t>
      </w:r>
      <w:r w:rsidRPr="0049256D">
        <w:rPr>
          <w:rFonts w:ascii="David" w:hAnsi="David" w:cs="David" w:hint="cs"/>
          <w:b/>
          <w:bCs/>
          <w:rtl/>
          <w:lang w:val="en-US"/>
        </w:rPr>
        <w:t>השירות שנצרך</w:t>
      </w:r>
      <w:r w:rsidRPr="00276DCD">
        <w:rPr>
          <w:rFonts w:ascii="David" w:hAnsi="David" w:cs="David" w:hint="cs"/>
          <w:rtl/>
          <w:lang w:val="en-US"/>
        </w:rPr>
        <w:t xml:space="preserve">. </w:t>
      </w:r>
      <w:r w:rsidR="00324E98" w:rsidRPr="00276DCD">
        <w:rPr>
          <w:rFonts w:ascii="David" w:hAnsi="David" w:cs="David" w:hint="cs"/>
          <w:rtl/>
          <w:lang w:val="en-US"/>
        </w:rPr>
        <w:t>כאן:</w:t>
      </w:r>
      <w:r w:rsidR="00324E98" w:rsidRPr="00276DCD">
        <w:rPr>
          <w:rFonts w:ascii="David" w:hAnsi="David" w:cs="David" w:hint="cs"/>
          <w:lang w:val="en-US"/>
        </w:rPr>
        <w:t xml:space="preserve"> </w:t>
      </w:r>
      <w:r w:rsidR="00324E98" w:rsidRPr="00276DCD">
        <w:rPr>
          <w:rFonts w:ascii="David" w:hAnsi="David" w:cs="David" w:hint="cs"/>
          <w:rtl/>
          <w:lang w:val="en-US"/>
        </w:rPr>
        <w:t xml:space="preserve">את </w:t>
      </w:r>
      <w:r w:rsidR="00324E98" w:rsidRPr="00347804">
        <w:rPr>
          <w:rFonts w:ascii="David" w:hAnsi="David" w:cs="David" w:hint="cs"/>
          <w:b/>
          <w:bCs/>
          <w:rtl/>
          <w:lang w:val="en-US"/>
        </w:rPr>
        <w:t>שווי שירותי העבודה שנצרכו</w:t>
      </w:r>
      <w:r w:rsidR="00324E98" w:rsidRPr="00276DCD">
        <w:rPr>
          <w:rFonts w:ascii="David" w:hAnsi="David" w:cs="David" w:hint="cs"/>
          <w:rtl/>
          <w:lang w:val="en-US"/>
        </w:rPr>
        <w:t xml:space="preserve">. </w:t>
      </w:r>
      <w:r w:rsidR="00005C97" w:rsidRPr="00276DCD">
        <w:rPr>
          <w:rFonts w:ascii="David" w:hAnsi="David" w:cs="David" w:hint="cs"/>
          <w:rtl/>
          <w:lang w:val="en-US"/>
        </w:rPr>
        <w:t xml:space="preserve">לאור זאת, יש להכיר </w:t>
      </w:r>
      <w:r w:rsidR="00347804">
        <w:rPr>
          <w:rFonts w:ascii="David" w:hAnsi="David" w:cs="David" w:hint="cs"/>
          <w:rtl/>
          <w:lang w:val="en-US"/>
        </w:rPr>
        <w:t>ב</w:t>
      </w:r>
      <w:r w:rsidR="00005C97" w:rsidRPr="00276DCD">
        <w:rPr>
          <w:rFonts w:ascii="David" w:hAnsi="David" w:cs="David" w:hint="cs"/>
          <w:rtl/>
          <w:lang w:val="en-US"/>
        </w:rPr>
        <w:t>הוצאה בגין כלל חודשי השנה (12 חודשי פעילות של העובדים):</w:t>
      </w:r>
    </w:p>
    <w:p w14:paraId="21EC9BCF" w14:textId="42799A4B"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מס׳ עובדים:</w:t>
      </w:r>
      <w:r w:rsidR="00347804">
        <w:rPr>
          <w:rFonts w:ascii="David" w:hAnsi="David" w:cs="David"/>
          <w:rtl/>
          <w:lang w:val="en-US"/>
        </w:rPr>
        <w:tab/>
      </w:r>
      <w:r w:rsidR="00E92DA1">
        <w:rPr>
          <w:rFonts w:ascii="David" w:hAnsi="David" w:cs="David"/>
          <w:rtl/>
          <w:lang w:val="en-US"/>
        </w:rPr>
        <w:tab/>
      </w:r>
      <w:r w:rsidR="00347804">
        <w:rPr>
          <w:rFonts w:ascii="David" w:hAnsi="David" w:cs="David"/>
          <w:rtl/>
          <w:lang w:val="en-US"/>
        </w:rPr>
        <w:tab/>
      </w:r>
      <w:r w:rsidRPr="00276DCD">
        <w:rPr>
          <w:rFonts w:ascii="David" w:hAnsi="David" w:cs="David" w:hint="cs"/>
          <w:lang w:val="en-US"/>
        </w:rPr>
        <w:t xml:space="preserve"> </w:t>
      </w:r>
      <w:r w:rsidRPr="00276DCD">
        <w:rPr>
          <w:rFonts w:ascii="David" w:hAnsi="David" w:cs="David" w:hint="cs"/>
          <w:rtl/>
          <w:lang w:val="en-US"/>
        </w:rPr>
        <w:t>10</w:t>
      </w:r>
      <w:r w:rsidR="00347804">
        <w:rPr>
          <w:rFonts w:ascii="David" w:hAnsi="David" w:cs="David"/>
          <w:rtl/>
          <w:lang w:val="en-US"/>
        </w:rPr>
        <w:tab/>
      </w:r>
    </w:p>
    <w:p w14:paraId="285DFB0E" w14:textId="4E2117FF"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 xml:space="preserve">שכר חודשי לעובד: </w:t>
      </w:r>
      <w:r w:rsidR="00E92DA1">
        <w:rPr>
          <w:rFonts w:ascii="David" w:hAnsi="David" w:cs="David"/>
          <w:rtl/>
          <w:lang w:val="en-US"/>
        </w:rPr>
        <w:tab/>
      </w:r>
      <w:r w:rsidR="00347804">
        <w:rPr>
          <w:rFonts w:ascii="David" w:hAnsi="David" w:cs="David"/>
          <w:rtl/>
          <w:lang w:val="en-US"/>
        </w:rPr>
        <w:tab/>
      </w:r>
      <w:r w:rsidRPr="00276DCD">
        <w:rPr>
          <w:rFonts w:ascii="David" w:hAnsi="David" w:cs="David" w:hint="cs"/>
          <w:rtl/>
          <w:lang w:val="en-US"/>
        </w:rPr>
        <w:t>6,000</w:t>
      </w:r>
    </w:p>
    <w:p w14:paraId="1F77702D" w14:textId="7BA025AE"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סה״כ שווי שירותי עבודה הנצרכים בחברה, לחודש: 60,000 = 10 * 6,000</w:t>
      </w:r>
    </w:p>
    <w:p w14:paraId="2C11E98D" w14:textId="66A268ED"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מס׳ חודשי צריכת השירות:</w:t>
      </w:r>
      <w:r w:rsidRPr="00276DCD">
        <w:rPr>
          <w:rFonts w:ascii="David" w:hAnsi="David" w:cs="David" w:hint="cs"/>
          <w:lang w:val="en-US"/>
        </w:rPr>
        <w:t xml:space="preserve"> </w:t>
      </w:r>
      <w:r w:rsidR="00E92DA1">
        <w:rPr>
          <w:rFonts w:ascii="David" w:hAnsi="David" w:cs="David"/>
          <w:rtl/>
          <w:lang w:val="en-US"/>
        </w:rPr>
        <w:tab/>
      </w:r>
      <w:r w:rsidRPr="00276DCD">
        <w:rPr>
          <w:rFonts w:ascii="David" w:hAnsi="David" w:cs="David" w:hint="cs"/>
          <w:rtl/>
          <w:lang w:val="en-US"/>
        </w:rPr>
        <w:t>12 (כל השנה)</w:t>
      </w:r>
    </w:p>
    <w:p w14:paraId="28BAC402" w14:textId="66A3B81E"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לכן שווי השירות שנצרך וייזקף כהוצאה:</w:t>
      </w:r>
      <w:r w:rsidRPr="00276DCD">
        <w:rPr>
          <w:rFonts w:ascii="David" w:hAnsi="David" w:cs="David" w:hint="cs"/>
          <w:lang w:val="en-US"/>
        </w:rPr>
        <w:t xml:space="preserve"> </w:t>
      </w:r>
      <w:r w:rsidRPr="00276DCD">
        <w:rPr>
          <w:rFonts w:ascii="David" w:hAnsi="David" w:cs="David" w:hint="cs"/>
          <w:rtl/>
          <w:lang w:val="en-US"/>
        </w:rPr>
        <w:t>720,000 = 12 *</w:t>
      </w:r>
      <w:r w:rsidRPr="00276DCD">
        <w:rPr>
          <w:rFonts w:ascii="David" w:hAnsi="David" w:cs="David" w:hint="cs"/>
          <w:lang w:val="en-US"/>
        </w:rPr>
        <w:t xml:space="preserve"> </w:t>
      </w:r>
      <w:r w:rsidRPr="00276DCD">
        <w:rPr>
          <w:rFonts w:ascii="David" w:hAnsi="David" w:cs="David" w:hint="cs"/>
          <w:rtl/>
          <w:lang w:val="en-US"/>
        </w:rPr>
        <w:t>60,000</w:t>
      </w:r>
    </w:p>
    <w:p w14:paraId="43311A14" w14:textId="45E510D4"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 xml:space="preserve">הוצאה מקטינה את הרווח (בשונה מהכנסה שמגדילה אותו) ולכן בעקיפין מקטינה את ההון העצמי. מקובל לייצג </w:t>
      </w:r>
      <w:r w:rsidRPr="00B324A6">
        <w:rPr>
          <w:rFonts w:ascii="David" w:hAnsi="David" w:cs="David" w:hint="cs"/>
          <w:u w:val="single"/>
          <w:rtl/>
          <w:lang w:val="en-US"/>
        </w:rPr>
        <w:t>ערכים שליליים בחשבונאות בסוגריים</w:t>
      </w:r>
      <w:r w:rsidRPr="00276DCD">
        <w:rPr>
          <w:rFonts w:ascii="David" w:hAnsi="David" w:cs="David" w:hint="cs"/>
          <w:rtl/>
          <w:lang w:val="en-US"/>
        </w:rPr>
        <w:t xml:space="preserve">. </w:t>
      </w:r>
    </w:p>
    <w:tbl>
      <w:tblPr>
        <w:tblStyle w:val="TableGrid"/>
        <w:bidiVisual/>
        <w:tblW w:w="0" w:type="auto"/>
        <w:tblLook w:val="04A0" w:firstRow="1" w:lastRow="0" w:firstColumn="1" w:lastColumn="0" w:noHBand="0" w:noVBand="1"/>
      </w:tblPr>
      <w:tblGrid>
        <w:gridCol w:w="3116"/>
        <w:gridCol w:w="3117"/>
        <w:gridCol w:w="3117"/>
      </w:tblGrid>
      <w:tr w:rsidR="00A6458D" w:rsidRPr="00A6458D" w14:paraId="215FF3B3" w14:textId="77777777" w:rsidTr="00351B9B">
        <w:tc>
          <w:tcPr>
            <w:tcW w:w="3116" w:type="dxa"/>
          </w:tcPr>
          <w:p w14:paraId="07679DC7" w14:textId="6CF1DC3F" w:rsidR="00351B9B" w:rsidRPr="00276DCD" w:rsidRDefault="00005C97" w:rsidP="00005C97">
            <w:pPr>
              <w:bidi/>
              <w:spacing w:line="360" w:lineRule="auto"/>
              <w:jc w:val="center"/>
              <w:rPr>
                <w:rFonts w:ascii="David" w:hAnsi="David" w:cs="David"/>
                <w:rtl/>
                <w:lang w:val="en-US"/>
              </w:rPr>
            </w:pPr>
            <w:r w:rsidRPr="00276DCD">
              <w:rPr>
                <w:rFonts w:ascii="David" w:hAnsi="David" w:cs="David" w:hint="cs"/>
                <w:rtl/>
                <w:lang w:val="en-US"/>
              </w:rPr>
              <w:t xml:space="preserve">נכסים = </w:t>
            </w:r>
          </w:p>
        </w:tc>
        <w:tc>
          <w:tcPr>
            <w:tcW w:w="3117" w:type="dxa"/>
          </w:tcPr>
          <w:p w14:paraId="2D1C7D89" w14:textId="02358537" w:rsidR="00351B9B" w:rsidRPr="00276DCD" w:rsidRDefault="00005C97" w:rsidP="00005C97">
            <w:pPr>
              <w:bidi/>
              <w:spacing w:line="360" w:lineRule="auto"/>
              <w:jc w:val="center"/>
              <w:rPr>
                <w:rFonts w:ascii="David" w:hAnsi="David" w:cs="David"/>
                <w:rtl/>
                <w:lang w:val="en-US"/>
              </w:rPr>
            </w:pPr>
            <w:r w:rsidRPr="00276DCD">
              <w:rPr>
                <w:rFonts w:ascii="David" w:hAnsi="David" w:cs="David" w:hint="cs"/>
                <w:rtl/>
                <w:lang w:val="en-US"/>
              </w:rPr>
              <w:t>התחייבויות +</w:t>
            </w:r>
          </w:p>
        </w:tc>
        <w:tc>
          <w:tcPr>
            <w:tcW w:w="3117" w:type="dxa"/>
          </w:tcPr>
          <w:p w14:paraId="3908CAFC" w14:textId="251030B0" w:rsidR="00351B9B" w:rsidRPr="00372AB4" w:rsidRDefault="00324E98" w:rsidP="00005C97">
            <w:pPr>
              <w:bidi/>
              <w:spacing w:line="360" w:lineRule="auto"/>
              <w:jc w:val="center"/>
              <w:rPr>
                <w:rFonts w:ascii="David" w:hAnsi="David" w:cs="David"/>
                <w:rtl/>
                <w:lang w:val="en-US"/>
              </w:rPr>
            </w:pPr>
            <w:r w:rsidRPr="00372AB4">
              <w:rPr>
                <w:rFonts w:ascii="David" w:hAnsi="David" w:cs="David" w:hint="cs"/>
                <w:rtl/>
                <w:lang w:val="en-US"/>
              </w:rPr>
              <w:t>הון עצמי</w:t>
            </w:r>
          </w:p>
        </w:tc>
      </w:tr>
      <w:tr w:rsidR="00A6458D" w:rsidRPr="00A6458D" w14:paraId="5B5445D4" w14:textId="77777777" w:rsidTr="00351B9B">
        <w:tc>
          <w:tcPr>
            <w:tcW w:w="3116" w:type="dxa"/>
          </w:tcPr>
          <w:p w14:paraId="7914DECF" w14:textId="4365807E" w:rsidR="00351B9B" w:rsidRPr="00033791" w:rsidRDefault="00D51817" w:rsidP="00005C97">
            <w:pPr>
              <w:bidi/>
              <w:spacing w:line="360" w:lineRule="auto"/>
              <w:jc w:val="center"/>
              <w:rPr>
                <w:rFonts w:ascii="David" w:hAnsi="David" w:cs="David"/>
                <w:rtl/>
                <w:lang w:val="en-US"/>
              </w:rPr>
            </w:pPr>
            <w:r w:rsidRPr="00033791">
              <w:rPr>
                <w:rFonts w:ascii="David" w:hAnsi="David" w:cs="David" w:hint="cs"/>
                <w:rtl/>
                <w:lang w:val="en-US"/>
              </w:rPr>
              <w:t>מזומן</w:t>
            </w:r>
          </w:p>
        </w:tc>
        <w:tc>
          <w:tcPr>
            <w:tcW w:w="3117" w:type="dxa"/>
          </w:tcPr>
          <w:p w14:paraId="30B4A1AA" w14:textId="2729331B" w:rsidR="00351B9B" w:rsidRPr="00033791" w:rsidRDefault="00712828" w:rsidP="00005C97">
            <w:pPr>
              <w:bidi/>
              <w:spacing w:line="360" w:lineRule="auto"/>
              <w:jc w:val="center"/>
              <w:rPr>
                <w:rFonts w:ascii="David" w:hAnsi="David" w:cs="David"/>
                <w:rtl/>
                <w:lang w:val="en-US"/>
              </w:rPr>
            </w:pPr>
            <w:r w:rsidRPr="00033791">
              <w:rPr>
                <w:rFonts w:ascii="David" w:hAnsi="David" w:cs="David" w:hint="cs"/>
                <w:rtl/>
                <w:lang w:val="en-US"/>
              </w:rPr>
              <w:t>הוצאות שכר לשלם</w:t>
            </w:r>
            <w:r w:rsidR="001F596B" w:rsidRPr="00033791">
              <w:rPr>
                <w:rFonts w:ascii="David" w:hAnsi="David" w:cs="David" w:hint="cs"/>
                <w:rtl/>
                <w:lang w:val="en-US"/>
              </w:rPr>
              <w:t xml:space="preserve"> (*)</w:t>
            </w:r>
          </w:p>
        </w:tc>
        <w:tc>
          <w:tcPr>
            <w:tcW w:w="3117" w:type="dxa"/>
          </w:tcPr>
          <w:p w14:paraId="1CAAB0FB" w14:textId="101A2300" w:rsidR="00351B9B" w:rsidRPr="00372AB4" w:rsidRDefault="00E73249" w:rsidP="00005C97">
            <w:pPr>
              <w:bidi/>
              <w:spacing w:line="360" w:lineRule="auto"/>
              <w:jc w:val="center"/>
              <w:rPr>
                <w:rFonts w:ascii="David" w:hAnsi="David" w:cs="David"/>
                <w:rtl/>
                <w:lang w:val="en-US"/>
              </w:rPr>
            </w:pPr>
            <w:r>
              <w:rPr>
                <w:rFonts w:ascii="David" w:hAnsi="David" w:cs="David" w:hint="cs"/>
                <w:rtl/>
                <w:lang w:val="en-US"/>
              </w:rPr>
              <w:t>הוצאות</w:t>
            </w:r>
          </w:p>
        </w:tc>
      </w:tr>
      <w:tr w:rsidR="00005C97" w:rsidRPr="00A6458D" w14:paraId="2B755926" w14:textId="77777777" w:rsidTr="00351B9B">
        <w:tc>
          <w:tcPr>
            <w:tcW w:w="3116" w:type="dxa"/>
          </w:tcPr>
          <w:p w14:paraId="23659110" w14:textId="2075CE83" w:rsidR="00005C97" w:rsidRPr="00033791" w:rsidRDefault="00D51817" w:rsidP="00005C97">
            <w:pPr>
              <w:bidi/>
              <w:spacing w:line="360" w:lineRule="auto"/>
              <w:jc w:val="center"/>
              <w:rPr>
                <w:rFonts w:ascii="David" w:hAnsi="David" w:cs="David"/>
                <w:rtl/>
                <w:lang w:val="en-US"/>
              </w:rPr>
            </w:pPr>
            <w:r w:rsidRPr="00033791">
              <w:rPr>
                <w:rFonts w:ascii="David" w:hAnsi="David" w:cs="David" w:hint="cs"/>
                <w:rtl/>
                <w:lang w:val="en-US"/>
              </w:rPr>
              <w:t>(660,000)</w:t>
            </w:r>
          </w:p>
        </w:tc>
        <w:tc>
          <w:tcPr>
            <w:tcW w:w="3117" w:type="dxa"/>
          </w:tcPr>
          <w:p w14:paraId="0A7AC8EA" w14:textId="2FC03990" w:rsidR="00005C97" w:rsidRPr="002112FC" w:rsidRDefault="001F596B" w:rsidP="00005C97">
            <w:pPr>
              <w:bidi/>
              <w:spacing w:line="360" w:lineRule="auto"/>
              <w:jc w:val="center"/>
              <w:rPr>
                <w:rFonts w:ascii="David" w:hAnsi="David" w:cs="David"/>
                <w:rtl/>
                <w:lang w:val="en-US"/>
              </w:rPr>
            </w:pPr>
            <w:r w:rsidRPr="002112FC">
              <w:rPr>
                <w:rFonts w:ascii="David" w:hAnsi="David" w:cs="David" w:hint="cs"/>
                <w:rtl/>
                <w:lang w:val="en-US"/>
              </w:rPr>
              <w:t>60,000</w:t>
            </w:r>
          </w:p>
        </w:tc>
        <w:tc>
          <w:tcPr>
            <w:tcW w:w="3117" w:type="dxa"/>
          </w:tcPr>
          <w:p w14:paraId="237A7208" w14:textId="014B3828" w:rsidR="00005C97" w:rsidRPr="00372AB4" w:rsidRDefault="00005C97" w:rsidP="00005C97">
            <w:pPr>
              <w:bidi/>
              <w:spacing w:line="360" w:lineRule="auto"/>
              <w:jc w:val="center"/>
              <w:rPr>
                <w:rFonts w:ascii="David" w:hAnsi="David" w:cs="David"/>
                <w:rtl/>
                <w:lang w:val="en-US"/>
              </w:rPr>
            </w:pPr>
            <w:r w:rsidRPr="00372AB4">
              <w:rPr>
                <w:rFonts w:ascii="David" w:hAnsi="David" w:cs="David" w:hint="cs"/>
                <w:rtl/>
                <w:lang w:val="en-US"/>
              </w:rPr>
              <w:t>(720,000)</w:t>
            </w:r>
          </w:p>
        </w:tc>
      </w:tr>
    </w:tbl>
    <w:p w14:paraId="44595B00" w14:textId="77777777" w:rsidR="00351B9B" w:rsidRPr="00033791" w:rsidRDefault="00351B9B" w:rsidP="00351B9B">
      <w:pPr>
        <w:bidi/>
        <w:spacing w:line="360" w:lineRule="auto"/>
        <w:jc w:val="both"/>
        <w:rPr>
          <w:rFonts w:ascii="David" w:hAnsi="David" w:cs="David"/>
          <w:rtl/>
          <w:lang w:val="en-US"/>
        </w:rPr>
      </w:pPr>
    </w:p>
    <w:p w14:paraId="76F9BC15" w14:textId="47218C4F" w:rsidR="00712828" w:rsidRPr="00033791" w:rsidRDefault="001F596B" w:rsidP="00712828">
      <w:pPr>
        <w:bidi/>
        <w:spacing w:line="360" w:lineRule="auto"/>
        <w:jc w:val="both"/>
        <w:rPr>
          <w:rFonts w:ascii="David" w:hAnsi="David" w:cs="David"/>
          <w:rtl/>
          <w:lang w:val="en-US"/>
        </w:rPr>
      </w:pPr>
      <w:r w:rsidRPr="00033791">
        <w:rPr>
          <w:rFonts w:ascii="David" w:hAnsi="David" w:cs="David" w:hint="cs"/>
          <w:rtl/>
          <w:lang w:val="en-US"/>
        </w:rPr>
        <w:t xml:space="preserve">(*) הוצאות שכר לשלם = חשבון התחייבותי המשקף רכיב הוצאות שכר שטרם שולם. רכיב זה הוא בגין חודש אחד בלבד במקרה זה, בשווי של 60,000 ש״ח. </w:t>
      </w:r>
    </w:p>
    <w:p w14:paraId="6CA75E53" w14:textId="363713DD" w:rsidR="00D51817" w:rsidRPr="00033791" w:rsidRDefault="00D51817" w:rsidP="00D51817">
      <w:pPr>
        <w:bidi/>
        <w:spacing w:line="360" w:lineRule="auto"/>
        <w:jc w:val="both"/>
        <w:rPr>
          <w:rFonts w:ascii="David" w:hAnsi="David" w:cs="David"/>
          <w:rtl/>
          <w:lang w:val="en-US"/>
        </w:rPr>
      </w:pPr>
      <w:r w:rsidRPr="00033791">
        <w:rPr>
          <w:rFonts w:ascii="David" w:hAnsi="David" w:cs="David" w:hint="cs"/>
          <w:rtl/>
          <w:lang w:val="en-US"/>
        </w:rPr>
        <w:t>המזומן קטן (נכס) בהתאם ל-11 חודשי השכר שכן שולמו:</w:t>
      </w:r>
      <w:r w:rsidRPr="00033791">
        <w:rPr>
          <w:rFonts w:ascii="David" w:hAnsi="David" w:cs="David" w:hint="cs"/>
          <w:lang w:val="en-US"/>
        </w:rPr>
        <w:t xml:space="preserve"> </w:t>
      </w:r>
      <w:r w:rsidRPr="00033791">
        <w:rPr>
          <w:rFonts w:ascii="David" w:hAnsi="David" w:cs="David" w:hint="cs"/>
          <w:rtl/>
          <w:lang w:val="en-US"/>
        </w:rPr>
        <w:t>660,000 = 11 *</w:t>
      </w:r>
      <w:r w:rsidRPr="00033791">
        <w:rPr>
          <w:rFonts w:ascii="David" w:hAnsi="David" w:cs="David" w:hint="cs"/>
          <w:lang w:val="en-US"/>
        </w:rPr>
        <w:t xml:space="preserve"> </w:t>
      </w:r>
      <w:r w:rsidRPr="00033791">
        <w:rPr>
          <w:rFonts w:ascii="David" w:hAnsi="David" w:cs="David" w:hint="cs"/>
          <w:rtl/>
          <w:lang w:val="en-US"/>
        </w:rPr>
        <w:t xml:space="preserve">60,000 או לפי </w:t>
      </w:r>
      <w:r w:rsidR="00591927" w:rsidRPr="00033791">
        <w:rPr>
          <w:rFonts w:ascii="David" w:hAnsi="David" w:cs="David" w:hint="cs"/>
          <w:rtl/>
          <w:lang w:val="en-US"/>
        </w:rPr>
        <w:t xml:space="preserve">המשלים מ-60,000 שכר לשלם ל-720,000 סך ההוצאה. </w:t>
      </w:r>
    </w:p>
    <w:p w14:paraId="69D91E18" w14:textId="77777777" w:rsidR="00534F61" w:rsidRPr="00C13B11" w:rsidRDefault="00534F61" w:rsidP="00534F61">
      <w:pPr>
        <w:bidi/>
        <w:spacing w:line="360" w:lineRule="auto"/>
        <w:jc w:val="both"/>
        <w:rPr>
          <w:rFonts w:ascii="David" w:hAnsi="David" w:cs="David"/>
          <w:rtl/>
          <w:lang w:val="en-US"/>
        </w:rPr>
      </w:pPr>
    </w:p>
    <w:p w14:paraId="2F5A75ED" w14:textId="781AB712" w:rsidR="00534F61" w:rsidRPr="00C13B11" w:rsidRDefault="00534F61" w:rsidP="00534F61">
      <w:pPr>
        <w:bidi/>
        <w:spacing w:line="360" w:lineRule="auto"/>
        <w:jc w:val="both"/>
        <w:rPr>
          <w:rFonts w:ascii="David" w:hAnsi="David" w:cs="David"/>
          <w:b/>
          <w:bCs/>
          <w:rtl/>
          <w:lang w:val="en-US"/>
        </w:rPr>
      </w:pPr>
      <w:r w:rsidRPr="00C13B11">
        <w:rPr>
          <w:rFonts w:ascii="David" w:hAnsi="David" w:cs="David" w:hint="cs"/>
          <w:b/>
          <w:bCs/>
          <w:rtl/>
          <w:lang w:val="en-US"/>
        </w:rPr>
        <w:t>שאלה 5</w:t>
      </w:r>
    </w:p>
    <w:p w14:paraId="51413C15" w14:textId="086E9AC7" w:rsidR="00534F61" w:rsidRPr="00C13B11" w:rsidRDefault="00534F61" w:rsidP="00534F61">
      <w:pPr>
        <w:bidi/>
        <w:spacing w:line="360" w:lineRule="auto"/>
        <w:jc w:val="both"/>
        <w:rPr>
          <w:rFonts w:ascii="David" w:hAnsi="David" w:cs="David"/>
          <w:rtl/>
          <w:lang w:val="en-US"/>
        </w:rPr>
      </w:pPr>
      <w:r w:rsidRPr="00C13B11">
        <w:rPr>
          <w:rFonts w:ascii="David" w:hAnsi="David" w:cs="David" w:hint="cs"/>
          <w:rtl/>
          <w:lang w:val="en-US"/>
        </w:rPr>
        <w:t xml:space="preserve">בהמשך לשאלה 4, האם נכון לומר שהוצאות נרשמות </w:t>
      </w:r>
      <w:r w:rsidRPr="004100D3">
        <w:rPr>
          <w:rFonts w:ascii="David" w:hAnsi="David" w:cs="David" w:hint="cs"/>
          <w:b/>
          <w:bCs/>
          <w:rtl/>
          <w:lang w:val="en-US"/>
        </w:rPr>
        <w:t>רק</w:t>
      </w:r>
      <w:r w:rsidRPr="00C13B11">
        <w:rPr>
          <w:rFonts w:ascii="David" w:hAnsi="David" w:cs="David" w:hint="cs"/>
          <w:rtl/>
          <w:lang w:val="en-US"/>
        </w:rPr>
        <w:t xml:space="preserve"> במועד תשלום בפועל?</w:t>
      </w:r>
    </w:p>
    <w:p w14:paraId="3094FDD4" w14:textId="59D06C0D" w:rsidR="008877EC" w:rsidRPr="00C13B11" w:rsidRDefault="00784D87" w:rsidP="008877EC">
      <w:pPr>
        <w:bidi/>
        <w:spacing w:line="360" w:lineRule="auto"/>
        <w:jc w:val="both"/>
        <w:rPr>
          <w:rFonts w:ascii="David" w:hAnsi="David" w:cs="David"/>
          <w:rtl/>
          <w:lang w:val="en-US"/>
        </w:rPr>
      </w:pPr>
      <w:r>
        <w:rPr>
          <w:rFonts w:ascii="David" w:hAnsi="David" w:cs="David" w:hint="cs"/>
          <w:noProof/>
          <w:rtl/>
          <w:lang w:val="he-IL"/>
        </w:rPr>
        <mc:AlternateContent>
          <mc:Choice Requires="wps">
            <w:drawing>
              <wp:anchor distT="0" distB="0" distL="114300" distR="114300" simplePos="0" relativeHeight="251670528" behindDoc="0" locked="0" layoutInCell="1" allowOverlap="1" wp14:anchorId="0C1A2E6C" wp14:editId="08093625">
                <wp:simplePos x="0" y="0"/>
                <wp:positionH relativeFrom="column">
                  <wp:posOffset>3124941</wp:posOffset>
                </wp:positionH>
                <wp:positionV relativeFrom="paragraph">
                  <wp:posOffset>174206</wp:posOffset>
                </wp:positionV>
                <wp:extent cx="1914192" cy="538554"/>
                <wp:effectExtent l="0" t="0" r="219710" b="7620"/>
                <wp:wrapNone/>
                <wp:docPr id="257165835" name="Rectangular Callout 10"/>
                <wp:cNvGraphicFramePr/>
                <a:graphic xmlns:a="http://schemas.openxmlformats.org/drawingml/2006/main">
                  <a:graphicData uri="http://schemas.microsoft.com/office/word/2010/wordprocessingShape">
                    <wps:wsp>
                      <wps:cNvSpPr/>
                      <wps:spPr>
                        <a:xfrm>
                          <a:off x="0" y="0"/>
                          <a:ext cx="1914192" cy="538554"/>
                        </a:xfrm>
                        <a:prstGeom prst="wedgeRectCallout">
                          <a:avLst>
                            <a:gd name="adj1" fmla="val 59754"/>
                            <a:gd name="adj2" fmla="val 2125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7400622" w14:textId="48CABA4C" w:rsidR="00784D87" w:rsidRDefault="00784D87" w:rsidP="00784D87">
                            <w:pPr>
                              <w:jc w:val="center"/>
                            </w:pPr>
                            <w:r>
                              <w:rPr>
                                <w:rFonts w:hint="cs"/>
                                <w:rtl/>
                              </w:rPr>
                              <w:t>מה פתאום! יש הבדל בין תשלומים להכנסות והוצאות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1A2E6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0" o:spid="_x0000_s1029" type="#_x0000_t61" style="position:absolute;left:0;text-align:left;margin-left:246.05pt;margin-top:13.7pt;width:150.7pt;height:4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" adj="23707,15392" fillcolor="#4472c4 [3204]" strokecolor="#09101d [484]" strokeweight="1pt">
                <v:textbox>
                  <w:txbxContent>
                    <w:p w14:paraId="37400622" w14:textId="48CABA4C" w:rsidR="00784D87" w:rsidRDefault="00784D87" w:rsidP="00784D87">
                      <w:pPr>
                        <w:jc w:val="center"/>
                      </w:pPr>
                      <w:r>
                        <w:rPr>
                          <w:rFonts w:hint="cs"/>
                          <w:rtl/>
                        </w:rPr>
                        <w:t>מה פתאום! יש הבדל בין תשלומים להכנסות והוצאות</w:t>
                      </w:r>
                    </w:p>
                  </w:txbxContent>
                </v:textbox>
              </v:shape>
            </w:pict>
          </mc:Fallback>
        </mc:AlternateContent>
      </w:r>
    </w:p>
    <w:p w14:paraId="7CD4D9AE" w14:textId="570AF11B" w:rsidR="008877EC" w:rsidRDefault="008877EC" w:rsidP="008877EC">
      <w:pPr>
        <w:bidi/>
        <w:spacing w:line="360" w:lineRule="auto"/>
        <w:jc w:val="both"/>
        <w:rPr>
          <w:rFonts w:ascii="David" w:hAnsi="David" w:cs="David"/>
          <w:rtl/>
          <w:lang w:val="en-US"/>
        </w:rPr>
      </w:pPr>
      <w:r w:rsidRPr="00C13B11">
        <w:rPr>
          <w:rFonts w:ascii="David" w:hAnsi="David" w:cs="David" w:hint="cs"/>
          <w:rtl/>
          <w:lang w:val="en-US"/>
        </w:rPr>
        <w:t>פתרון:</w:t>
      </w:r>
    </w:p>
    <w:p w14:paraId="7247534A" w14:textId="333514A4" w:rsidR="00784D87" w:rsidRPr="00C13B11" w:rsidRDefault="00784D87" w:rsidP="00784D87">
      <w:pPr>
        <w:bidi/>
        <w:spacing w:line="360" w:lineRule="auto"/>
        <w:jc w:val="both"/>
        <w:rPr>
          <w:rFonts w:ascii="David" w:hAnsi="David" w:cs="David"/>
          <w:rtl/>
          <w:lang w:val="en-US"/>
        </w:rPr>
      </w:pPr>
      <w:r w:rsidRPr="00784D87">
        <w:rPr>
          <w:rFonts w:ascii="David" w:hAnsi="David" w:cs="David"/>
          <w:noProof/>
          <w:rtl/>
          <w:lang w:val="en-US"/>
        </w:rPr>
        <w:drawing>
          <wp:inline distT="0" distB="0" distL="0" distR="0" wp14:anchorId="1665AE0C" wp14:editId="378B88E4">
            <wp:extent cx="803429" cy="422315"/>
            <wp:effectExtent l="0" t="0" r="0" b="0"/>
            <wp:docPr id="999132197" name="Picture 1" descr="A person wearing glasses and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32197" name="Picture 1" descr="A person wearing glasses and headphones&#10;&#10;Description automatically generated"/>
                    <pic:cNvPicPr/>
                  </pic:nvPicPr>
                  <pic:blipFill>
                    <a:blip r:embed="rId12"/>
                    <a:stretch>
                      <a:fillRect/>
                    </a:stretch>
                  </pic:blipFill>
                  <pic:spPr>
                    <a:xfrm>
                      <a:off x="0" y="0"/>
                      <a:ext cx="819744" cy="430891"/>
                    </a:xfrm>
                    <a:prstGeom prst="rect">
                      <a:avLst/>
                    </a:prstGeom>
                  </pic:spPr>
                </pic:pic>
              </a:graphicData>
            </a:graphic>
          </wp:inline>
        </w:drawing>
      </w:r>
    </w:p>
    <w:p w14:paraId="27BE1307" w14:textId="240A3370" w:rsidR="008877EC" w:rsidRPr="00C13B11" w:rsidRDefault="008877EC" w:rsidP="008877EC">
      <w:pPr>
        <w:bidi/>
        <w:spacing w:line="360" w:lineRule="auto"/>
        <w:jc w:val="both"/>
        <w:rPr>
          <w:rFonts w:ascii="David" w:hAnsi="David" w:cs="David"/>
          <w:rtl/>
          <w:lang w:val="en-US"/>
        </w:rPr>
      </w:pPr>
      <w:r w:rsidRPr="00C13B11">
        <w:rPr>
          <w:rFonts w:ascii="David" w:hAnsi="David" w:cs="David" w:hint="cs"/>
          <w:rtl/>
          <w:lang w:val="en-US"/>
        </w:rPr>
        <w:t xml:space="preserve">כמובן שלא! ראינו בדוגמא קודמת שסכום ההוצאה היה 720,000 ש״ח למרות שהסכום ששולם 660,000 ש״ח בלבד. באופן כללי, אנו הדגשנו - הוצאות נרשמות בעיתוי צריכת המשאבים / השירותים, ולא במועד התשלום. </w:t>
      </w:r>
    </w:p>
    <w:p w14:paraId="771164A8" w14:textId="77777777" w:rsidR="00534F61" w:rsidRPr="00C13B11" w:rsidRDefault="00534F61" w:rsidP="00534F61">
      <w:pPr>
        <w:bidi/>
        <w:spacing w:line="360" w:lineRule="auto"/>
        <w:jc w:val="both"/>
        <w:rPr>
          <w:rFonts w:ascii="David" w:hAnsi="David" w:cs="David"/>
          <w:rtl/>
          <w:lang w:val="en-US"/>
        </w:rPr>
      </w:pPr>
    </w:p>
    <w:p w14:paraId="58EA5053" w14:textId="77777777" w:rsidR="006A0722" w:rsidRPr="00C13B11" w:rsidRDefault="006A0722">
      <w:pPr>
        <w:rPr>
          <w:rFonts w:ascii="David" w:hAnsi="David" w:cs="David"/>
          <w:b/>
          <w:bCs/>
          <w:rtl/>
          <w:lang w:val="en-US"/>
        </w:rPr>
      </w:pPr>
      <w:r w:rsidRPr="00C13B11">
        <w:rPr>
          <w:rFonts w:ascii="David" w:hAnsi="David" w:cs="David"/>
          <w:b/>
          <w:bCs/>
          <w:rtl/>
          <w:lang w:val="en-US"/>
        </w:rPr>
        <w:br w:type="page"/>
      </w:r>
    </w:p>
    <w:p w14:paraId="4BD31BC5" w14:textId="56C9BC75" w:rsidR="005D5A06" w:rsidRDefault="005D5A06" w:rsidP="00534F61">
      <w:pPr>
        <w:bidi/>
        <w:spacing w:line="360" w:lineRule="auto"/>
        <w:jc w:val="both"/>
        <w:rPr>
          <w:rFonts w:ascii="David" w:hAnsi="David" w:cs="David"/>
          <w:b/>
          <w:bCs/>
          <w:rtl/>
          <w:lang w:val="en-US"/>
        </w:rPr>
      </w:pPr>
      <w:r>
        <w:rPr>
          <w:rFonts w:ascii="David" w:hAnsi="David" w:cs="David" w:hint="cs"/>
          <w:b/>
          <w:bCs/>
          <w:rtl/>
          <w:lang w:val="en-US"/>
        </w:rPr>
        <w:lastRenderedPageBreak/>
        <w:t>שאלה 5.1</w:t>
      </w:r>
    </w:p>
    <w:p w14:paraId="52419C39" w14:textId="57CBBCAC" w:rsidR="005D5A06" w:rsidRDefault="005D5A06" w:rsidP="005D5A06">
      <w:pPr>
        <w:bidi/>
        <w:spacing w:line="360" w:lineRule="auto"/>
        <w:jc w:val="both"/>
        <w:rPr>
          <w:rFonts w:ascii="David" w:hAnsi="David" w:cs="David"/>
          <w:rtl/>
          <w:lang w:val="en-US"/>
        </w:rPr>
      </w:pPr>
      <w:r>
        <w:rPr>
          <w:rFonts w:ascii="David" w:hAnsi="David" w:cs="David" w:hint="cs"/>
          <w:rtl/>
          <w:lang w:val="en-US"/>
        </w:rPr>
        <w:t xml:space="preserve">חברת ״איילות בחושך״ בע״מ רכשה מכונה ענקית לחימום נקניק לעובדי המשרד ב-31.12.2024. עלות המכונה היא 400,000 ש״ח, והיא צפויה לשרת את עובדי החברה השמנמנים והשמנמנות שנים ארוכות. החברה שילמה במועד הרכישה 100,000 ש״ח בעד המכונה. היתרה תשולם (בתיאום עם הספק) ב-1.2.2025. </w:t>
      </w:r>
    </w:p>
    <w:p w14:paraId="151821A6" w14:textId="610D82AA" w:rsidR="005D5A06" w:rsidRDefault="005D5A06" w:rsidP="005D5A06">
      <w:pPr>
        <w:bidi/>
        <w:spacing w:line="360" w:lineRule="auto"/>
        <w:jc w:val="both"/>
        <w:rPr>
          <w:rFonts w:ascii="David" w:hAnsi="David" w:cs="David"/>
          <w:rtl/>
          <w:lang w:val="en-US"/>
        </w:rPr>
      </w:pPr>
      <w:r>
        <w:rPr>
          <w:rFonts w:ascii="David" w:hAnsi="David" w:cs="David" w:hint="cs"/>
          <w:rtl/>
          <w:lang w:val="en-US"/>
        </w:rPr>
        <w:t>נדרש: להלן מספר טענות לגבי השפעת העסקה על הדיווחים הכספיים של שנת 2024:</w:t>
      </w:r>
    </w:p>
    <w:p w14:paraId="55471D9D" w14:textId="77777777" w:rsidR="005D5A06" w:rsidRDefault="005D5A06" w:rsidP="005D5A06">
      <w:pPr>
        <w:bidi/>
        <w:spacing w:line="360" w:lineRule="auto"/>
        <w:jc w:val="both"/>
        <w:rPr>
          <w:rFonts w:ascii="David" w:hAnsi="David" w:cs="David"/>
          <w:rtl/>
          <w:lang w:val="en-US"/>
        </w:rPr>
      </w:pPr>
    </w:p>
    <w:p w14:paraId="7515115B" w14:textId="56EF5BCF" w:rsidR="005D5A06" w:rsidRDefault="005D5A06" w:rsidP="005D5A06">
      <w:pPr>
        <w:bidi/>
        <w:spacing w:line="360" w:lineRule="auto"/>
        <w:jc w:val="both"/>
        <w:rPr>
          <w:rFonts w:ascii="David" w:hAnsi="David" w:cs="David"/>
          <w:rtl/>
          <w:lang w:val="en-US"/>
        </w:rPr>
      </w:pPr>
      <w:r>
        <w:rPr>
          <w:rFonts w:ascii="David" w:hAnsi="David" w:cs="David" w:hint="cs"/>
          <w:rtl/>
          <w:lang w:val="en-US"/>
        </w:rPr>
        <w:t>טענה 1: החברה תרשום הוצאות בסך 400,000 ש״ח בדוחות 2024</w:t>
      </w:r>
    </w:p>
    <w:p w14:paraId="5B9FF702" w14:textId="395175C5" w:rsidR="005D5A06" w:rsidRDefault="005D5A06" w:rsidP="005D5A06">
      <w:pPr>
        <w:bidi/>
        <w:spacing w:line="360" w:lineRule="auto"/>
        <w:jc w:val="both"/>
        <w:rPr>
          <w:rFonts w:ascii="David" w:hAnsi="David" w:cs="David"/>
          <w:rtl/>
          <w:lang w:val="en-US"/>
        </w:rPr>
      </w:pPr>
      <w:r>
        <w:rPr>
          <w:rFonts w:ascii="David" w:hAnsi="David" w:cs="David" w:hint="cs"/>
          <w:rtl/>
          <w:lang w:val="en-US"/>
        </w:rPr>
        <w:t>טענה 2: החברה תרשום הוצאות בסך 100,000 ש״ח בדוחות 2024</w:t>
      </w:r>
    </w:p>
    <w:p w14:paraId="3338A439" w14:textId="780A2AA5" w:rsidR="005D5A06" w:rsidRDefault="005D5A06" w:rsidP="005D5A06">
      <w:pPr>
        <w:bidi/>
        <w:spacing w:line="360" w:lineRule="auto"/>
        <w:jc w:val="both"/>
        <w:rPr>
          <w:rFonts w:ascii="David" w:hAnsi="David" w:cs="David"/>
          <w:rtl/>
          <w:lang w:val="en-US"/>
        </w:rPr>
      </w:pPr>
      <w:r>
        <w:rPr>
          <w:rFonts w:ascii="David" w:hAnsi="David" w:cs="David" w:hint="cs"/>
          <w:rtl/>
          <w:lang w:val="en-US"/>
        </w:rPr>
        <w:t xml:space="preserve">טענה 3: החברה תרשום הכרה בנכס מכונות נקניק בסך 400,000 ש״ח </w:t>
      </w:r>
    </w:p>
    <w:p w14:paraId="29C45927" w14:textId="3574689C" w:rsidR="005D5A06" w:rsidRDefault="005D5A06" w:rsidP="005D5A06">
      <w:pPr>
        <w:bidi/>
        <w:spacing w:line="360" w:lineRule="auto"/>
        <w:jc w:val="both"/>
        <w:rPr>
          <w:rFonts w:ascii="David" w:hAnsi="David" w:cs="David"/>
          <w:rtl/>
          <w:lang w:val="en-US"/>
        </w:rPr>
      </w:pPr>
      <w:r>
        <w:rPr>
          <w:rFonts w:ascii="David" w:hAnsi="David" w:cs="David" w:hint="cs"/>
          <w:rtl/>
          <w:lang w:val="en-US"/>
        </w:rPr>
        <w:t>טענה 4: סך נכסי החברה יגדלו בעקבות האירוע</w:t>
      </w:r>
    </w:p>
    <w:p w14:paraId="59F922EA" w14:textId="77777777" w:rsidR="005D5A06" w:rsidRDefault="005D5A06" w:rsidP="005D5A06">
      <w:pPr>
        <w:bidi/>
        <w:spacing w:line="360" w:lineRule="auto"/>
        <w:jc w:val="both"/>
        <w:rPr>
          <w:rFonts w:ascii="David" w:hAnsi="David" w:cs="David"/>
          <w:rtl/>
          <w:lang w:val="en-US"/>
        </w:rPr>
      </w:pPr>
    </w:p>
    <w:p w14:paraId="0B4BB062" w14:textId="236FE63E" w:rsidR="005D5A06" w:rsidRDefault="005D5A06" w:rsidP="005D5A06">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3FF1A777" w14:textId="7CD1079B"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טענה 1 בלבד</w:t>
      </w:r>
    </w:p>
    <w:p w14:paraId="6340438F" w14:textId="7DD7DAE5"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טענה 2 בלבד</w:t>
      </w:r>
    </w:p>
    <w:p w14:paraId="4E4C1311" w14:textId="4E0D8487"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טענה 3 בלבד</w:t>
      </w:r>
    </w:p>
    <w:p w14:paraId="1E04FA3C" w14:textId="5349D191"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טענות 2 ו-3</w:t>
      </w:r>
    </w:p>
    <w:p w14:paraId="6F7C8D7F" w14:textId="65985CDF"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כל יתר הקומבינציות המתוארות שגויות</w:t>
      </w:r>
    </w:p>
    <w:p w14:paraId="3FA0F4E4" w14:textId="77777777" w:rsidR="005D5A06" w:rsidRDefault="005D5A06" w:rsidP="005D5A06">
      <w:pPr>
        <w:bidi/>
        <w:spacing w:line="360" w:lineRule="auto"/>
        <w:jc w:val="both"/>
        <w:rPr>
          <w:rFonts w:ascii="David" w:hAnsi="David" w:cs="David"/>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5D5A06" w14:paraId="12CC099A" w14:textId="77777777" w:rsidTr="006C6A93">
        <w:tc>
          <w:tcPr>
            <w:tcW w:w="3740" w:type="dxa"/>
            <w:gridSpan w:val="2"/>
          </w:tcPr>
          <w:p w14:paraId="40D10BA8" w14:textId="48442758" w:rsidR="005D5A06" w:rsidRDefault="005D5A06" w:rsidP="005D5A06">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2EB8F16B" w14:textId="5E84C9A0" w:rsidR="005D5A06" w:rsidRDefault="00743DE4" w:rsidP="005D5A06">
            <w:pPr>
              <w:bidi/>
              <w:spacing w:line="360" w:lineRule="auto"/>
              <w:jc w:val="center"/>
              <w:rPr>
                <w:rFonts w:ascii="David" w:hAnsi="David" w:cs="David"/>
                <w:rtl/>
                <w:lang w:val="en-US"/>
              </w:rPr>
            </w:pPr>
            <w:r>
              <w:rPr>
                <w:rFonts w:ascii="David" w:hAnsi="David" w:cs="David" w:hint="cs"/>
                <w:rtl/>
                <w:lang w:val="en-US"/>
              </w:rPr>
              <w:t xml:space="preserve">  = </w:t>
            </w:r>
            <w:r w:rsidR="005D5A06">
              <w:rPr>
                <w:rFonts w:ascii="David" w:hAnsi="David" w:cs="David" w:hint="cs"/>
                <w:rtl/>
                <w:lang w:val="en-US"/>
              </w:rPr>
              <w:t>התחייבויות</w:t>
            </w:r>
            <w:r>
              <w:rPr>
                <w:rFonts w:ascii="David" w:hAnsi="David" w:cs="David" w:hint="cs"/>
                <w:rtl/>
                <w:lang w:val="en-US"/>
              </w:rPr>
              <w:t xml:space="preserve"> +</w:t>
            </w:r>
          </w:p>
        </w:tc>
        <w:tc>
          <w:tcPr>
            <w:tcW w:w="3740" w:type="dxa"/>
            <w:gridSpan w:val="2"/>
          </w:tcPr>
          <w:p w14:paraId="41B9DFD0" w14:textId="0D4BE8F9" w:rsidR="005D5A06" w:rsidRDefault="005D5A06" w:rsidP="005D5A06">
            <w:pPr>
              <w:bidi/>
              <w:spacing w:line="360" w:lineRule="auto"/>
              <w:jc w:val="center"/>
              <w:rPr>
                <w:rFonts w:ascii="David" w:hAnsi="David" w:cs="David"/>
                <w:rtl/>
                <w:lang w:val="en-US"/>
              </w:rPr>
            </w:pPr>
            <w:r>
              <w:rPr>
                <w:rFonts w:ascii="David" w:hAnsi="David" w:cs="David" w:hint="cs"/>
                <w:rtl/>
                <w:lang w:val="en-US"/>
              </w:rPr>
              <w:t>הון עצמי</w:t>
            </w:r>
          </w:p>
        </w:tc>
      </w:tr>
      <w:tr w:rsidR="005D5A06" w14:paraId="6B628CC6" w14:textId="77777777" w:rsidTr="005D5A06">
        <w:tc>
          <w:tcPr>
            <w:tcW w:w="1870" w:type="dxa"/>
          </w:tcPr>
          <w:p w14:paraId="38992705" w14:textId="38048BB7" w:rsidR="005D5A06" w:rsidRDefault="005D5A06" w:rsidP="005D5A06">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667ACEFE" w14:textId="47A6D85D" w:rsidR="005D5A06" w:rsidRDefault="00743DE4" w:rsidP="005D5A06">
            <w:pPr>
              <w:bidi/>
              <w:spacing w:line="360" w:lineRule="auto"/>
              <w:jc w:val="center"/>
              <w:rPr>
                <w:rFonts w:ascii="David" w:hAnsi="David" w:cs="David"/>
                <w:rtl/>
                <w:lang w:val="en-US"/>
              </w:rPr>
            </w:pPr>
            <w:r>
              <w:rPr>
                <w:rFonts w:ascii="David" w:hAnsi="David" w:cs="David" w:hint="cs"/>
                <w:rtl/>
                <w:lang w:val="en-US"/>
              </w:rPr>
              <w:t>מכונת נקניק</w:t>
            </w:r>
          </w:p>
        </w:tc>
        <w:tc>
          <w:tcPr>
            <w:tcW w:w="1870" w:type="dxa"/>
          </w:tcPr>
          <w:p w14:paraId="1063E0DC" w14:textId="1EC4BDB5" w:rsidR="005D5A06" w:rsidRDefault="00743DE4" w:rsidP="005D5A06">
            <w:pPr>
              <w:bidi/>
              <w:spacing w:line="360" w:lineRule="auto"/>
              <w:jc w:val="center"/>
              <w:rPr>
                <w:rFonts w:ascii="David" w:hAnsi="David" w:cs="David"/>
                <w:rtl/>
                <w:lang w:val="en-US"/>
              </w:rPr>
            </w:pPr>
            <w:r>
              <w:rPr>
                <w:rFonts w:ascii="David" w:hAnsi="David" w:cs="David" w:hint="cs"/>
                <w:rtl/>
                <w:lang w:val="en-US"/>
              </w:rPr>
              <w:t>ספקים</w:t>
            </w:r>
          </w:p>
        </w:tc>
        <w:tc>
          <w:tcPr>
            <w:tcW w:w="1870" w:type="dxa"/>
          </w:tcPr>
          <w:p w14:paraId="62B611B1" w14:textId="77777777" w:rsidR="005D5A06" w:rsidRDefault="005D5A06" w:rsidP="005D5A06">
            <w:pPr>
              <w:bidi/>
              <w:spacing w:line="360" w:lineRule="auto"/>
              <w:jc w:val="center"/>
              <w:rPr>
                <w:rFonts w:ascii="David" w:hAnsi="David" w:cs="David"/>
                <w:rtl/>
                <w:lang w:val="en-US"/>
              </w:rPr>
            </w:pPr>
          </w:p>
        </w:tc>
        <w:tc>
          <w:tcPr>
            <w:tcW w:w="1870" w:type="dxa"/>
          </w:tcPr>
          <w:p w14:paraId="7DD18EDC" w14:textId="640DC5D8" w:rsidR="005D5A06" w:rsidRDefault="00743DE4" w:rsidP="005D5A06">
            <w:pPr>
              <w:bidi/>
              <w:spacing w:line="360" w:lineRule="auto"/>
              <w:jc w:val="center"/>
              <w:rPr>
                <w:rFonts w:ascii="David" w:hAnsi="David" w:cs="David"/>
                <w:rtl/>
                <w:lang w:val="en-US"/>
              </w:rPr>
            </w:pPr>
            <w:r>
              <w:rPr>
                <w:rFonts w:ascii="David" w:hAnsi="David" w:cs="David" w:hint="cs"/>
                <w:rtl/>
                <w:lang w:val="en-US"/>
              </w:rPr>
              <w:t>הוצאות</w:t>
            </w:r>
          </w:p>
        </w:tc>
      </w:tr>
      <w:tr w:rsidR="005D5A06" w14:paraId="3A1E80DE" w14:textId="77777777" w:rsidTr="005D5A06">
        <w:tc>
          <w:tcPr>
            <w:tcW w:w="1870" w:type="dxa"/>
          </w:tcPr>
          <w:p w14:paraId="3EBF75B3" w14:textId="33E07390" w:rsidR="005D5A06" w:rsidRDefault="005D5A06" w:rsidP="005D5A06">
            <w:pPr>
              <w:bidi/>
              <w:spacing w:line="360" w:lineRule="auto"/>
              <w:jc w:val="center"/>
              <w:rPr>
                <w:rFonts w:ascii="David" w:hAnsi="David" w:cs="David"/>
                <w:rtl/>
                <w:lang w:val="en-US"/>
              </w:rPr>
            </w:pPr>
            <w:r>
              <w:rPr>
                <w:rFonts w:ascii="David" w:hAnsi="David" w:cs="David" w:hint="cs"/>
                <w:rtl/>
                <w:lang w:val="en-US"/>
              </w:rPr>
              <w:t>(100,000)</w:t>
            </w:r>
          </w:p>
        </w:tc>
        <w:tc>
          <w:tcPr>
            <w:tcW w:w="1870" w:type="dxa"/>
          </w:tcPr>
          <w:p w14:paraId="521331E9" w14:textId="07DA726E" w:rsidR="005D5A06" w:rsidRDefault="00743DE4" w:rsidP="005D5A06">
            <w:pPr>
              <w:bidi/>
              <w:spacing w:line="360" w:lineRule="auto"/>
              <w:jc w:val="center"/>
              <w:rPr>
                <w:rFonts w:ascii="David" w:hAnsi="David" w:cs="David"/>
                <w:rtl/>
                <w:lang w:val="en-US"/>
              </w:rPr>
            </w:pPr>
            <w:r>
              <w:rPr>
                <w:rFonts w:ascii="David" w:hAnsi="David" w:cs="David" w:hint="cs"/>
                <w:rtl/>
                <w:lang w:val="en-US"/>
              </w:rPr>
              <w:t>400,000</w:t>
            </w:r>
          </w:p>
        </w:tc>
        <w:tc>
          <w:tcPr>
            <w:tcW w:w="1870" w:type="dxa"/>
          </w:tcPr>
          <w:p w14:paraId="456EA856" w14:textId="22D78239" w:rsidR="005D5A06" w:rsidRDefault="00743DE4" w:rsidP="005D5A06">
            <w:pPr>
              <w:bidi/>
              <w:spacing w:line="360" w:lineRule="auto"/>
              <w:jc w:val="center"/>
              <w:rPr>
                <w:rFonts w:ascii="David" w:hAnsi="David" w:cs="David"/>
                <w:rtl/>
                <w:lang w:val="en-US"/>
              </w:rPr>
            </w:pPr>
            <w:r>
              <w:rPr>
                <w:rFonts w:ascii="David" w:hAnsi="David" w:cs="David" w:hint="cs"/>
                <w:rtl/>
                <w:lang w:val="en-US"/>
              </w:rPr>
              <w:t>300,000</w:t>
            </w:r>
          </w:p>
        </w:tc>
        <w:tc>
          <w:tcPr>
            <w:tcW w:w="1870" w:type="dxa"/>
          </w:tcPr>
          <w:p w14:paraId="413CCC46" w14:textId="77777777" w:rsidR="005D5A06" w:rsidRDefault="005D5A06" w:rsidP="005D5A06">
            <w:pPr>
              <w:bidi/>
              <w:spacing w:line="360" w:lineRule="auto"/>
              <w:jc w:val="center"/>
              <w:rPr>
                <w:rFonts w:ascii="David" w:hAnsi="David" w:cs="David"/>
                <w:rtl/>
                <w:lang w:val="en-US"/>
              </w:rPr>
            </w:pPr>
          </w:p>
        </w:tc>
        <w:tc>
          <w:tcPr>
            <w:tcW w:w="1870" w:type="dxa"/>
          </w:tcPr>
          <w:p w14:paraId="54757BE2" w14:textId="648ECE2A" w:rsidR="005D5A06" w:rsidRDefault="005D5A06" w:rsidP="005D5A06">
            <w:pPr>
              <w:bidi/>
              <w:spacing w:line="360" w:lineRule="auto"/>
              <w:jc w:val="center"/>
              <w:rPr>
                <w:rFonts w:ascii="David" w:hAnsi="David" w:cs="David"/>
                <w:rtl/>
                <w:lang w:val="en-US"/>
              </w:rPr>
            </w:pPr>
          </w:p>
        </w:tc>
      </w:tr>
    </w:tbl>
    <w:p w14:paraId="077D4283" w14:textId="77777777" w:rsidR="005D5A06" w:rsidRPr="005D5A06" w:rsidRDefault="005D5A06" w:rsidP="005D5A06">
      <w:pPr>
        <w:bidi/>
        <w:spacing w:line="360" w:lineRule="auto"/>
        <w:jc w:val="both"/>
        <w:rPr>
          <w:rFonts w:ascii="David" w:hAnsi="David" w:cs="David"/>
          <w:lang w:val="en-US"/>
        </w:rPr>
      </w:pPr>
    </w:p>
    <w:p w14:paraId="40EAA6FA" w14:textId="02D437ED" w:rsidR="005D5A06" w:rsidRDefault="00743DE4" w:rsidP="005D5A06">
      <w:pPr>
        <w:bidi/>
        <w:spacing w:line="360" w:lineRule="auto"/>
        <w:jc w:val="both"/>
        <w:rPr>
          <w:rFonts w:ascii="David" w:hAnsi="David" w:cs="David"/>
          <w:rtl/>
          <w:lang w:val="en-US"/>
        </w:rPr>
      </w:pPr>
      <w:r>
        <w:rPr>
          <w:rFonts w:ascii="David" w:hAnsi="David" w:cs="David" w:hint="cs"/>
          <w:rtl/>
          <w:lang w:val="en-US"/>
        </w:rPr>
        <w:t>בתור התחלה:</w:t>
      </w:r>
      <w:r>
        <w:rPr>
          <w:rFonts w:ascii="David" w:hAnsi="David" w:cs="David"/>
          <w:lang w:val="en-US"/>
        </w:rPr>
        <w:t xml:space="preserve"> </w:t>
      </w:r>
      <w:r>
        <w:rPr>
          <w:rFonts w:ascii="David" w:hAnsi="David" w:cs="David" w:hint="cs"/>
          <w:rtl/>
          <w:lang w:val="en-US"/>
        </w:rPr>
        <w:t xml:space="preserve">המזומן קטן בהתאם לסכום ששולם בפועל. </w:t>
      </w:r>
    </w:p>
    <w:p w14:paraId="3E552C3C" w14:textId="77777777" w:rsidR="00743DE4" w:rsidRDefault="00743DE4" w:rsidP="00743DE4">
      <w:pPr>
        <w:bidi/>
        <w:spacing w:line="360" w:lineRule="auto"/>
        <w:jc w:val="both"/>
        <w:rPr>
          <w:rFonts w:ascii="David" w:hAnsi="David" w:cs="David"/>
          <w:rtl/>
          <w:lang w:val="en-US"/>
        </w:rPr>
      </w:pPr>
      <w:r>
        <w:rPr>
          <w:rFonts w:ascii="David" w:hAnsi="David" w:cs="David" w:hint="cs"/>
          <w:rtl/>
          <w:lang w:val="en-US"/>
        </w:rPr>
        <w:t>הסכום שטרם שולם (ביחס לסך העלות, קרי 400,000 בניכוי 100,000) מהווה התחייבות לספקים.</w:t>
      </w:r>
    </w:p>
    <w:p w14:paraId="115BAAF8" w14:textId="3D7342E6" w:rsidR="00743DE4" w:rsidRDefault="00743DE4" w:rsidP="00743DE4">
      <w:pPr>
        <w:bidi/>
        <w:spacing w:line="360" w:lineRule="auto"/>
        <w:jc w:val="both"/>
        <w:rPr>
          <w:rFonts w:ascii="David" w:hAnsi="David" w:cs="David"/>
          <w:rtl/>
          <w:lang w:val="en-US"/>
        </w:rPr>
      </w:pPr>
      <w:r>
        <w:rPr>
          <w:rFonts w:ascii="David" w:hAnsi="David" w:cs="David" w:hint="cs"/>
          <w:rtl/>
          <w:lang w:val="en-US"/>
        </w:rPr>
        <w:t xml:space="preserve">לא ניתן לסווג את העלות כולה כהוצאה; הוצאה היא שווי שירותים או משאבים שנצרכו. במועד שבו נרכשים מכונות, ציוד, כלי רכב, מבנים ועוד </w:t>
      </w:r>
      <w:r>
        <w:rPr>
          <w:rFonts w:ascii="David" w:hAnsi="David" w:cs="David"/>
          <w:rtl/>
          <w:lang w:val="en-US"/>
        </w:rPr>
        <w:t>–</w:t>
      </w:r>
      <w:r>
        <w:rPr>
          <w:rFonts w:ascii="David" w:hAnsi="David" w:cs="David" w:hint="cs"/>
          <w:rtl/>
          <w:lang w:val="en-US"/>
        </w:rPr>
        <w:t xml:space="preserve"> פריטים בני קיימא שצפויים לשרת את החברה תקופה ממושכת </w:t>
      </w:r>
      <w:r>
        <w:rPr>
          <w:rFonts w:ascii="David" w:hAnsi="David" w:cs="David"/>
          <w:rtl/>
          <w:lang w:val="en-US"/>
        </w:rPr>
        <w:t>–</w:t>
      </w:r>
      <w:r>
        <w:rPr>
          <w:rFonts w:ascii="David" w:hAnsi="David" w:cs="David" w:hint="cs"/>
          <w:rtl/>
          <w:lang w:val="en-US"/>
        </w:rPr>
        <w:t xml:space="preserve"> טעות תהא לטעון שיש להכיר בהוצאה (צריכה / התכלות) של המשאב. </w:t>
      </w:r>
    </w:p>
    <w:p w14:paraId="281BBC4F" w14:textId="05F775C7" w:rsidR="00743DE4" w:rsidRDefault="00743DE4" w:rsidP="00743DE4">
      <w:pPr>
        <w:bidi/>
        <w:spacing w:line="360" w:lineRule="auto"/>
        <w:jc w:val="both"/>
        <w:rPr>
          <w:rFonts w:ascii="David" w:hAnsi="David" w:cs="David"/>
          <w:rtl/>
          <w:lang w:val="en-US"/>
        </w:rPr>
      </w:pPr>
      <w:r>
        <w:rPr>
          <w:rFonts w:ascii="David" w:hAnsi="David" w:cs="David" w:hint="cs"/>
          <w:rtl/>
          <w:lang w:val="en-US"/>
        </w:rPr>
        <w:t>במקום זה, מעתה נאמר:</w:t>
      </w:r>
      <w:r>
        <w:rPr>
          <w:rFonts w:ascii="David" w:hAnsi="David" w:cs="David"/>
          <w:lang w:val="en-US"/>
        </w:rPr>
        <w:t xml:space="preserve"> </w:t>
      </w:r>
    </w:p>
    <w:p w14:paraId="14B3C893" w14:textId="163CF702" w:rsidR="00743DE4" w:rsidRDefault="00743DE4" w:rsidP="00743DE4">
      <w:pPr>
        <w:bidi/>
        <w:spacing w:line="360" w:lineRule="auto"/>
        <w:jc w:val="both"/>
        <w:rPr>
          <w:rFonts w:ascii="David" w:hAnsi="David" w:cs="David"/>
          <w:b/>
          <w:bCs/>
          <w:rtl/>
          <w:lang w:val="en-US"/>
        </w:rPr>
      </w:pPr>
      <w:r>
        <w:rPr>
          <w:rFonts w:ascii="David" w:hAnsi="David" w:cs="David" w:hint="cs"/>
          <w:b/>
          <w:bCs/>
          <w:rtl/>
          <w:lang w:val="en-US"/>
        </w:rPr>
        <w:t xml:space="preserve">רכישת פריט בר קיימא </w:t>
      </w:r>
      <w:r>
        <w:rPr>
          <w:rFonts w:ascii="David" w:hAnsi="David" w:cs="David"/>
          <w:b/>
          <w:bCs/>
          <w:rtl/>
          <w:lang w:val="en-US"/>
        </w:rPr>
        <w:t>–</w:t>
      </w:r>
      <w:r>
        <w:rPr>
          <w:rFonts w:ascii="David" w:hAnsi="David" w:cs="David" w:hint="cs"/>
          <w:b/>
          <w:bCs/>
          <w:rtl/>
          <w:lang w:val="en-US"/>
        </w:rPr>
        <w:t xml:space="preserve"> פריט שצפוי להניב לחברה באופן ישיר או עקיף הטבות תקופה ממושכת (גם אם זה לעובדים, או למנהלים, או ללקוחות או </w:t>
      </w:r>
      <w:proofErr w:type="spellStart"/>
      <w:r>
        <w:rPr>
          <w:rFonts w:ascii="David" w:hAnsi="David" w:cs="David" w:hint="cs"/>
          <w:b/>
          <w:bCs/>
          <w:rtl/>
          <w:lang w:val="en-US"/>
        </w:rPr>
        <w:t>ווטאבר</w:t>
      </w:r>
      <w:proofErr w:type="spellEnd"/>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יירשם כנכס במועד רכישתו; ולא כהוצאה.</w:t>
      </w:r>
    </w:p>
    <w:p w14:paraId="1D6872AE" w14:textId="47962A0B" w:rsidR="00743DE4" w:rsidRDefault="00743DE4" w:rsidP="00743DE4">
      <w:pPr>
        <w:bidi/>
        <w:spacing w:line="360" w:lineRule="auto"/>
        <w:jc w:val="both"/>
        <w:rPr>
          <w:rFonts w:ascii="David" w:hAnsi="David" w:cs="David"/>
          <w:rtl/>
          <w:lang w:val="en-US"/>
        </w:rPr>
      </w:pPr>
      <w:r>
        <w:rPr>
          <w:rFonts w:ascii="David" w:hAnsi="David" w:cs="David" w:hint="cs"/>
          <w:rtl/>
          <w:lang w:val="en-US"/>
        </w:rPr>
        <w:t>הערה:</w:t>
      </w:r>
      <w:r>
        <w:rPr>
          <w:rFonts w:ascii="David" w:hAnsi="David" w:cs="David"/>
          <w:lang w:val="en-US"/>
        </w:rPr>
        <w:t xml:space="preserve"> </w:t>
      </w:r>
      <w:r>
        <w:rPr>
          <w:rFonts w:ascii="David" w:hAnsi="David" w:cs="David" w:hint="cs"/>
          <w:rtl/>
          <w:lang w:val="en-US"/>
        </w:rPr>
        <w:t>הוצאה כן תוכר בהמשך, באופן הדרגתי, לאורך שנות השימוש בפריט, ונקרא לה (בהמשך)</w:t>
      </w:r>
      <w:r>
        <w:rPr>
          <w:rFonts w:ascii="David" w:hAnsi="David" w:cs="David"/>
          <w:lang w:val="en-US"/>
        </w:rPr>
        <w:t xml:space="preserve"> </w:t>
      </w:r>
      <w:r>
        <w:rPr>
          <w:rFonts w:ascii="David" w:hAnsi="David" w:cs="David" w:hint="cs"/>
          <w:rtl/>
          <w:lang w:val="en-US"/>
        </w:rPr>
        <w:t xml:space="preserve">״פחת״. אבל במועד הרכישה, אני רק מכניס את הנכס עצמו </w:t>
      </w:r>
      <w:r>
        <w:rPr>
          <w:rFonts w:ascii="David" w:hAnsi="David" w:cs="David"/>
          <w:rtl/>
          <w:lang w:val="en-US"/>
        </w:rPr>
        <w:t>–</w:t>
      </w:r>
      <w:r>
        <w:rPr>
          <w:rFonts w:ascii="David" w:hAnsi="David" w:cs="David" w:hint="cs"/>
          <w:rtl/>
          <w:lang w:val="en-US"/>
        </w:rPr>
        <w:t xml:space="preserve"> לרישום. </w:t>
      </w:r>
    </w:p>
    <w:p w14:paraId="48EC0906" w14:textId="77777777" w:rsidR="00743DE4" w:rsidRDefault="00743DE4" w:rsidP="00743DE4">
      <w:pPr>
        <w:bidi/>
        <w:spacing w:line="360" w:lineRule="auto"/>
        <w:jc w:val="both"/>
        <w:rPr>
          <w:rFonts w:ascii="David" w:hAnsi="David" w:cs="David"/>
          <w:rtl/>
          <w:lang w:val="en-US"/>
        </w:rPr>
      </w:pPr>
    </w:p>
    <w:p w14:paraId="32EF14B9" w14:textId="630FEC6A" w:rsidR="00743DE4" w:rsidRPr="00743DE4" w:rsidRDefault="00743DE4" w:rsidP="00743DE4">
      <w:pPr>
        <w:bidi/>
        <w:spacing w:line="360" w:lineRule="auto"/>
        <w:jc w:val="both"/>
        <w:rPr>
          <w:rFonts w:ascii="David" w:hAnsi="David" w:cs="David"/>
          <w:rtl/>
          <w:lang w:val="en-US"/>
        </w:rPr>
      </w:pPr>
      <w:r>
        <w:rPr>
          <w:rFonts w:ascii="David" w:hAnsi="David" w:cs="David" w:hint="cs"/>
          <w:rtl/>
          <w:lang w:val="en-US"/>
        </w:rPr>
        <w:t xml:space="preserve">מסקנה: הטענות הנכונות הן רק 3 ו-4. </w:t>
      </w:r>
      <w:r w:rsidRPr="00743DE4">
        <w:rPr>
          <w:rFonts w:ascii="David" w:hAnsi="David" w:cs="David" w:hint="cs"/>
          <w:b/>
          <w:bCs/>
          <w:rtl/>
          <w:lang w:val="en-US"/>
        </w:rPr>
        <w:t>התשובה ה</w:t>
      </w:r>
      <w:r>
        <w:rPr>
          <w:rFonts w:ascii="David" w:hAnsi="David" w:cs="David" w:hint="cs"/>
          <w:rtl/>
          <w:lang w:val="en-US"/>
        </w:rPr>
        <w:t xml:space="preserve">. </w:t>
      </w:r>
    </w:p>
    <w:p w14:paraId="75CFBC2F" w14:textId="77777777" w:rsidR="00743DE4" w:rsidRDefault="00743DE4" w:rsidP="00743DE4">
      <w:pPr>
        <w:bidi/>
        <w:spacing w:line="360" w:lineRule="auto"/>
        <w:jc w:val="both"/>
        <w:rPr>
          <w:rFonts w:ascii="David" w:hAnsi="David" w:cs="David"/>
          <w:rtl/>
          <w:lang w:val="en-US"/>
        </w:rPr>
      </w:pPr>
    </w:p>
    <w:p w14:paraId="772FBCC0" w14:textId="77777777" w:rsidR="005D5A06" w:rsidRPr="005D5A06" w:rsidRDefault="005D5A06" w:rsidP="005D5A06">
      <w:pPr>
        <w:spacing w:line="360" w:lineRule="auto"/>
        <w:jc w:val="both"/>
        <w:rPr>
          <w:rFonts w:ascii="David" w:hAnsi="David" w:cs="David"/>
          <w:lang w:val="en-US"/>
        </w:rPr>
      </w:pPr>
    </w:p>
    <w:p w14:paraId="3C23F8CA" w14:textId="51FB30A7" w:rsidR="005D5A06" w:rsidRDefault="003613B3" w:rsidP="005D5A06">
      <w:pPr>
        <w:bidi/>
        <w:spacing w:line="360" w:lineRule="auto"/>
        <w:jc w:val="both"/>
        <w:rPr>
          <w:rFonts w:ascii="David" w:hAnsi="David" w:cs="David"/>
          <w:b/>
          <w:bCs/>
          <w:rtl/>
          <w:lang w:val="en-US"/>
        </w:rPr>
      </w:pPr>
      <w:r>
        <w:rPr>
          <w:rFonts w:ascii="David" w:hAnsi="David" w:cs="David" w:hint="cs"/>
          <w:b/>
          <w:bCs/>
          <w:rtl/>
          <w:lang w:val="en-US"/>
        </w:rPr>
        <w:lastRenderedPageBreak/>
        <w:t>שאלה 5.2</w:t>
      </w:r>
    </w:p>
    <w:p w14:paraId="39244D61" w14:textId="43151271" w:rsidR="003613B3" w:rsidRDefault="003613B3" w:rsidP="003613B3">
      <w:pPr>
        <w:bidi/>
        <w:spacing w:line="360" w:lineRule="auto"/>
        <w:jc w:val="both"/>
        <w:rPr>
          <w:rFonts w:ascii="David" w:hAnsi="David" w:cs="David"/>
          <w:rtl/>
          <w:lang w:val="en-US"/>
        </w:rPr>
      </w:pPr>
      <w:r>
        <w:rPr>
          <w:rFonts w:ascii="David" w:hAnsi="David" w:cs="David" w:hint="cs"/>
          <w:rtl/>
          <w:lang w:val="en-US"/>
        </w:rPr>
        <w:t>חברת ״ליאור ד״ (להלן: ״החברה״) חתמה על הסכם עם ספק שירותי חימום נקניק לתקופה של שנתיים, החל מ-1.10.2022. החברה שילמה את מלוא התמורה בעד השירות לשנתיים במזומן בסך 360,000 ש״ח ב-1.10.2022 (מועד החתימה על ההסדר). בהנחה שמדובר בהסכם חד פעמי, מהן השפעות העסקה על הדיווחים הכספיים בשנים 2022, 2023 ו-2024?</w:t>
      </w:r>
    </w:p>
    <w:p w14:paraId="76A2DC30" w14:textId="77777777" w:rsidR="003613B3" w:rsidRDefault="003613B3" w:rsidP="003613B3">
      <w:pPr>
        <w:bidi/>
        <w:spacing w:line="360" w:lineRule="auto"/>
        <w:jc w:val="both"/>
        <w:rPr>
          <w:rFonts w:ascii="David" w:hAnsi="David" w:cs="David"/>
          <w:rtl/>
          <w:lang w:val="en-US"/>
        </w:rPr>
      </w:pPr>
    </w:p>
    <w:p w14:paraId="768D7403" w14:textId="7A593F65" w:rsidR="003613B3" w:rsidRDefault="003613B3" w:rsidP="003613B3">
      <w:pPr>
        <w:bidi/>
        <w:spacing w:line="360" w:lineRule="auto"/>
        <w:jc w:val="both"/>
        <w:rPr>
          <w:rFonts w:ascii="David" w:hAnsi="David" w:cs="David"/>
          <w:rtl/>
          <w:lang w:val="en-US"/>
        </w:rPr>
      </w:pPr>
      <w:r>
        <w:rPr>
          <w:rFonts w:ascii="David" w:hAnsi="David" w:cs="David" w:hint="cs"/>
          <w:rtl/>
          <w:lang w:val="en-US"/>
        </w:rPr>
        <w:t>פתרון:</w:t>
      </w:r>
    </w:p>
    <w:p w14:paraId="13B5EEA3" w14:textId="77777777" w:rsidR="003613B3" w:rsidRDefault="003613B3" w:rsidP="003613B3">
      <w:pPr>
        <w:bidi/>
        <w:spacing w:line="360" w:lineRule="auto"/>
        <w:jc w:val="both"/>
        <w:rPr>
          <w:rFonts w:ascii="David" w:hAnsi="David" w:cs="David"/>
          <w:rtl/>
          <w:lang w:val="en-US"/>
        </w:rPr>
      </w:pPr>
    </w:p>
    <w:p w14:paraId="583C6719" w14:textId="7F5CE05F"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כאן, החברה צורכת שירות ולא מספקת אותו. כשם שבעת מתן שירות נרשמת הכנסה, בעת צריכת שירות </w:t>
      </w:r>
      <w:r>
        <w:rPr>
          <w:rFonts w:ascii="David" w:hAnsi="David" w:cs="David"/>
          <w:rtl/>
          <w:lang w:val="en-US"/>
        </w:rPr>
        <w:t>–</w:t>
      </w:r>
      <w:r>
        <w:rPr>
          <w:rFonts w:ascii="David" w:hAnsi="David" w:cs="David" w:hint="cs"/>
          <w:rtl/>
          <w:lang w:val="en-US"/>
        </w:rPr>
        <w:t xml:space="preserve"> שווי השירות שנצרך יתועד כהוצאה. </w:t>
      </w:r>
    </w:p>
    <w:p w14:paraId="30076CD1" w14:textId="04AA4121"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וכשם שהכנסה מגדילה (בעקיפין) את ההון העצמי (לאור השפעתה החיובית על הרווח) כך הוצאות מקטינות (בעקיפין) את ההון העצמי (לאור השפעתן השלילית על הרווח). </w:t>
      </w:r>
    </w:p>
    <w:p w14:paraId="4AFA4DE5" w14:textId="77777777" w:rsidR="003613B3" w:rsidRDefault="003613B3" w:rsidP="003613B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3613B3" w14:paraId="7D8E95C1" w14:textId="77777777" w:rsidTr="006C6A93">
        <w:tc>
          <w:tcPr>
            <w:tcW w:w="9350" w:type="dxa"/>
            <w:gridSpan w:val="5"/>
          </w:tcPr>
          <w:p w14:paraId="6FED4C22" w14:textId="0029CD82" w:rsidR="003613B3" w:rsidRDefault="003613B3" w:rsidP="006C6A93">
            <w:pPr>
              <w:bidi/>
              <w:spacing w:line="360" w:lineRule="auto"/>
              <w:jc w:val="center"/>
              <w:rPr>
                <w:rFonts w:ascii="David" w:hAnsi="David" w:cs="David"/>
                <w:rtl/>
                <w:lang w:val="en-US"/>
              </w:rPr>
            </w:pPr>
            <w:r>
              <w:rPr>
                <w:rFonts w:ascii="David" w:hAnsi="David" w:cs="David" w:hint="cs"/>
                <w:rtl/>
                <w:lang w:val="en-US"/>
              </w:rPr>
              <w:t>שנת 2022</w:t>
            </w:r>
          </w:p>
        </w:tc>
      </w:tr>
      <w:tr w:rsidR="003613B3" w14:paraId="634083ED" w14:textId="77777777" w:rsidTr="006C6A93">
        <w:tc>
          <w:tcPr>
            <w:tcW w:w="3740" w:type="dxa"/>
            <w:gridSpan w:val="2"/>
          </w:tcPr>
          <w:p w14:paraId="559075F5" w14:textId="77777777" w:rsidR="003613B3" w:rsidRDefault="003613B3" w:rsidP="006C6A93">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220A209B" w14:textId="77777777" w:rsidR="003613B3" w:rsidRDefault="003613B3" w:rsidP="006C6A93">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740" w:type="dxa"/>
            <w:gridSpan w:val="2"/>
          </w:tcPr>
          <w:p w14:paraId="7991A3A9" w14:textId="77777777" w:rsidR="003613B3" w:rsidRDefault="003613B3" w:rsidP="006C6A93">
            <w:pPr>
              <w:bidi/>
              <w:spacing w:line="360" w:lineRule="auto"/>
              <w:jc w:val="center"/>
              <w:rPr>
                <w:rFonts w:ascii="David" w:hAnsi="David" w:cs="David"/>
                <w:rtl/>
                <w:lang w:val="en-US"/>
              </w:rPr>
            </w:pPr>
            <w:r>
              <w:rPr>
                <w:rFonts w:ascii="David" w:hAnsi="David" w:cs="David" w:hint="cs"/>
                <w:rtl/>
                <w:lang w:val="en-US"/>
              </w:rPr>
              <w:t>הון עצמי</w:t>
            </w:r>
          </w:p>
        </w:tc>
      </w:tr>
      <w:tr w:rsidR="003613B3" w14:paraId="5F4C5D33" w14:textId="77777777" w:rsidTr="006C6A93">
        <w:tc>
          <w:tcPr>
            <w:tcW w:w="1870" w:type="dxa"/>
          </w:tcPr>
          <w:p w14:paraId="3D120CC4" w14:textId="403E73C2" w:rsidR="003613B3" w:rsidRDefault="003613B3" w:rsidP="006C6A93">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788083BB" w14:textId="5FFE4C8A" w:rsidR="003613B3" w:rsidRDefault="003613B3" w:rsidP="006C6A93">
            <w:pPr>
              <w:bidi/>
              <w:spacing w:line="360" w:lineRule="auto"/>
              <w:jc w:val="center"/>
              <w:rPr>
                <w:rFonts w:ascii="David" w:hAnsi="David" w:cs="David"/>
                <w:rtl/>
                <w:lang w:val="en-US"/>
              </w:rPr>
            </w:pPr>
            <w:r>
              <w:rPr>
                <w:rFonts w:ascii="David" w:hAnsi="David" w:cs="David" w:hint="cs"/>
                <w:rtl/>
                <w:lang w:val="en-US"/>
              </w:rPr>
              <w:t>הוצאות מראש (נכס = חוב של הספק כלפיי)</w:t>
            </w:r>
          </w:p>
        </w:tc>
        <w:tc>
          <w:tcPr>
            <w:tcW w:w="1870" w:type="dxa"/>
          </w:tcPr>
          <w:p w14:paraId="754A968A" w14:textId="665623F8" w:rsidR="003613B3" w:rsidRDefault="003613B3" w:rsidP="006C6A93">
            <w:pPr>
              <w:bidi/>
              <w:spacing w:line="360" w:lineRule="auto"/>
              <w:jc w:val="center"/>
              <w:rPr>
                <w:rFonts w:ascii="David" w:hAnsi="David" w:cs="David"/>
                <w:rtl/>
                <w:lang w:val="en-US"/>
              </w:rPr>
            </w:pPr>
          </w:p>
        </w:tc>
        <w:tc>
          <w:tcPr>
            <w:tcW w:w="1870" w:type="dxa"/>
          </w:tcPr>
          <w:p w14:paraId="497E24D8" w14:textId="77777777" w:rsidR="003613B3" w:rsidRDefault="003613B3" w:rsidP="006C6A93">
            <w:pPr>
              <w:bidi/>
              <w:spacing w:line="360" w:lineRule="auto"/>
              <w:jc w:val="center"/>
              <w:rPr>
                <w:rFonts w:ascii="David" w:hAnsi="David" w:cs="David"/>
                <w:rtl/>
                <w:lang w:val="en-US"/>
              </w:rPr>
            </w:pPr>
          </w:p>
        </w:tc>
        <w:tc>
          <w:tcPr>
            <w:tcW w:w="1870" w:type="dxa"/>
          </w:tcPr>
          <w:p w14:paraId="07583DED" w14:textId="62D6FDBD" w:rsidR="003613B3" w:rsidRDefault="003613B3" w:rsidP="006C6A93">
            <w:pPr>
              <w:bidi/>
              <w:spacing w:line="360" w:lineRule="auto"/>
              <w:jc w:val="center"/>
              <w:rPr>
                <w:rFonts w:ascii="David" w:hAnsi="David" w:cs="David"/>
                <w:rtl/>
                <w:lang w:val="en-US"/>
              </w:rPr>
            </w:pPr>
            <w:r>
              <w:rPr>
                <w:rFonts w:ascii="David" w:hAnsi="David" w:cs="David" w:hint="cs"/>
                <w:rtl/>
                <w:lang w:val="en-US"/>
              </w:rPr>
              <w:t>הוצאות</w:t>
            </w:r>
          </w:p>
        </w:tc>
      </w:tr>
      <w:tr w:rsidR="003613B3" w14:paraId="36791FA7" w14:textId="77777777" w:rsidTr="006C6A93">
        <w:tc>
          <w:tcPr>
            <w:tcW w:w="1870" w:type="dxa"/>
          </w:tcPr>
          <w:p w14:paraId="0FA05EE6" w14:textId="277AB0C7" w:rsidR="003613B3" w:rsidRDefault="003613B3" w:rsidP="006C6A93">
            <w:pPr>
              <w:bidi/>
              <w:spacing w:line="360" w:lineRule="auto"/>
              <w:jc w:val="center"/>
              <w:rPr>
                <w:rFonts w:ascii="David" w:hAnsi="David" w:cs="David"/>
                <w:rtl/>
                <w:lang w:val="en-US"/>
              </w:rPr>
            </w:pPr>
            <w:r>
              <w:rPr>
                <w:rFonts w:ascii="David" w:hAnsi="David" w:cs="David" w:hint="cs"/>
                <w:rtl/>
                <w:lang w:val="en-US"/>
              </w:rPr>
              <w:t>(360,000)</w:t>
            </w:r>
          </w:p>
        </w:tc>
        <w:tc>
          <w:tcPr>
            <w:tcW w:w="1870" w:type="dxa"/>
          </w:tcPr>
          <w:p w14:paraId="16654A37" w14:textId="03E6340F" w:rsidR="003613B3" w:rsidRDefault="003613B3" w:rsidP="006C6A93">
            <w:pPr>
              <w:bidi/>
              <w:spacing w:line="360" w:lineRule="auto"/>
              <w:jc w:val="center"/>
              <w:rPr>
                <w:rFonts w:ascii="David" w:hAnsi="David" w:cs="David"/>
                <w:rtl/>
                <w:lang w:val="en-US"/>
              </w:rPr>
            </w:pPr>
            <w:r>
              <w:rPr>
                <w:rFonts w:ascii="David" w:hAnsi="David" w:cs="David" w:hint="cs"/>
                <w:rtl/>
                <w:lang w:val="en-US"/>
              </w:rPr>
              <w:t>315,000</w:t>
            </w:r>
          </w:p>
        </w:tc>
        <w:tc>
          <w:tcPr>
            <w:tcW w:w="1870" w:type="dxa"/>
          </w:tcPr>
          <w:p w14:paraId="46DCDD59" w14:textId="0FE9F653" w:rsidR="003613B3" w:rsidRDefault="003613B3" w:rsidP="006C6A93">
            <w:pPr>
              <w:bidi/>
              <w:spacing w:line="360" w:lineRule="auto"/>
              <w:jc w:val="center"/>
              <w:rPr>
                <w:rFonts w:ascii="David" w:hAnsi="David" w:cs="David"/>
                <w:rtl/>
                <w:lang w:val="en-US"/>
              </w:rPr>
            </w:pPr>
          </w:p>
        </w:tc>
        <w:tc>
          <w:tcPr>
            <w:tcW w:w="1870" w:type="dxa"/>
          </w:tcPr>
          <w:p w14:paraId="2224701B" w14:textId="77777777" w:rsidR="003613B3" w:rsidRDefault="003613B3" w:rsidP="006C6A93">
            <w:pPr>
              <w:bidi/>
              <w:spacing w:line="360" w:lineRule="auto"/>
              <w:jc w:val="center"/>
              <w:rPr>
                <w:rFonts w:ascii="David" w:hAnsi="David" w:cs="David"/>
                <w:rtl/>
                <w:lang w:val="en-US"/>
              </w:rPr>
            </w:pPr>
          </w:p>
        </w:tc>
        <w:tc>
          <w:tcPr>
            <w:tcW w:w="1870" w:type="dxa"/>
          </w:tcPr>
          <w:p w14:paraId="6AED8E4D" w14:textId="6E9A7BFC" w:rsidR="003613B3" w:rsidRDefault="003613B3" w:rsidP="006C6A93">
            <w:pPr>
              <w:bidi/>
              <w:spacing w:line="360" w:lineRule="auto"/>
              <w:jc w:val="center"/>
              <w:rPr>
                <w:rFonts w:ascii="David" w:hAnsi="David" w:cs="David"/>
                <w:rtl/>
                <w:lang w:val="en-US"/>
              </w:rPr>
            </w:pPr>
            <w:r>
              <w:rPr>
                <w:rFonts w:ascii="David" w:hAnsi="David" w:cs="David" w:hint="cs"/>
                <w:rtl/>
                <w:lang w:val="en-US"/>
              </w:rPr>
              <w:t>(45,000)</w:t>
            </w:r>
          </w:p>
        </w:tc>
      </w:tr>
    </w:tbl>
    <w:p w14:paraId="163A4C5E" w14:textId="77777777" w:rsidR="003613B3" w:rsidRDefault="003613B3" w:rsidP="003613B3">
      <w:pPr>
        <w:bidi/>
        <w:spacing w:line="360" w:lineRule="auto"/>
        <w:jc w:val="both"/>
        <w:rPr>
          <w:rFonts w:ascii="David" w:hAnsi="David" w:cs="David"/>
          <w:rtl/>
          <w:lang w:val="en-US"/>
        </w:rPr>
      </w:pPr>
    </w:p>
    <w:p w14:paraId="31A69E4D" w14:textId="55429981"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בעוד שהירידה במזומן היא עובדתית וחד משמעית בהתאם לתשלום שבוצע בשנה זו, הדיון בהוצאות הוא עדין יותר. הוצאה משקפת שווי שירות שנצרך; הואיל וכאן מדובר בשירות מתמשך על פני שנתיים, הרי שבהיעדר נתונים סותרים </w:t>
      </w:r>
      <w:r>
        <w:rPr>
          <w:rFonts w:ascii="David" w:hAnsi="David" w:cs="David"/>
          <w:rtl/>
          <w:lang w:val="en-US"/>
        </w:rPr>
        <w:t>–</w:t>
      </w:r>
      <w:r>
        <w:rPr>
          <w:rFonts w:ascii="David" w:hAnsi="David" w:cs="David" w:hint="cs"/>
          <w:rtl/>
          <w:lang w:val="en-US"/>
        </w:rPr>
        <w:t xml:space="preserve"> המשמעות היא ששווי השירות שנצרך ב-2022, מ-1.10.2022 עד 31.12.2022 הוא:</w:t>
      </w:r>
    </w:p>
    <w:p w14:paraId="00CBD7FB" w14:textId="29259D6F" w:rsidR="003613B3" w:rsidRDefault="00000000" w:rsidP="003613B3">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360,000</m:t>
              </m:r>
              <m:ctrlPr>
                <w:rPr>
                  <w:rFonts w:ascii="Cambria Math" w:hAnsi="Cambria Math" w:cs="David"/>
                  <w:i/>
                  <w:rtl/>
                  <w:lang w:val="en-US"/>
                </w:rPr>
              </m:ctrlPr>
            </m:num>
            <m:den>
              <m:r>
                <w:rPr>
                  <w:rFonts w:ascii="Cambria Math" w:hAnsi="Cambria Math" w:cs="David"/>
                  <w:lang w:val="en-US"/>
                </w:rPr>
                <m:t>2</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=45,000</m:t>
          </m:r>
        </m:oMath>
      </m:oMathPara>
    </w:p>
    <w:p w14:paraId="0A79F000" w14:textId="76AD4553"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מה עשינו פה? אם שווי השירות לשנתיים 360,000, כברירת מחדל שווי שירות לשנה הוא 180,000, ושווי השירות ל-3 חודשי השימוש מ-1.10.2022 עד 31.12.2022 הוא חלק יחסי של 3/12 (3 חודשים) מסכום שנתי זה. </w:t>
      </w:r>
    </w:p>
    <w:p w14:paraId="2E0AC87B" w14:textId="78B7AD53"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הואיל ושילמנו ״הרבה״ 360,000, וצרכנו ״מעט״ 45,000, ההפרש משקף חוב של הספק כלפינו. חוב כלפינו (כלפי החברה) גם אם ייפרע בדרך של קבלת שירותים נוספים, מהווה נכס שלה. במקרה זה, שם הנכס הוא הוצאות מראש. 315,000 = 45,000 </w:t>
      </w:r>
      <w:r>
        <w:rPr>
          <w:rFonts w:ascii="David" w:hAnsi="David" w:cs="David"/>
          <w:rtl/>
          <w:lang w:val="en-US"/>
        </w:rPr>
        <w:t>–</w:t>
      </w:r>
      <w:r>
        <w:rPr>
          <w:rFonts w:ascii="David" w:hAnsi="David" w:cs="David" w:hint="cs"/>
          <w:rtl/>
          <w:lang w:val="en-US"/>
        </w:rPr>
        <w:t xml:space="preserve"> 360,000</w:t>
      </w:r>
    </w:p>
    <w:p w14:paraId="2516BB0D" w14:textId="77777777" w:rsidR="00BF555D" w:rsidRDefault="00BF555D" w:rsidP="00BF555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BF555D" w14:paraId="3377A8B2" w14:textId="77777777" w:rsidTr="006C6A93">
        <w:tc>
          <w:tcPr>
            <w:tcW w:w="9350" w:type="dxa"/>
            <w:gridSpan w:val="5"/>
          </w:tcPr>
          <w:p w14:paraId="3B2271E1" w14:textId="354D16E2" w:rsidR="00BF555D" w:rsidRDefault="00BF555D" w:rsidP="006C6A93">
            <w:pPr>
              <w:bidi/>
              <w:spacing w:line="360" w:lineRule="auto"/>
              <w:jc w:val="center"/>
              <w:rPr>
                <w:rFonts w:ascii="David" w:hAnsi="David" w:cs="David"/>
                <w:rtl/>
                <w:lang w:val="en-US"/>
              </w:rPr>
            </w:pPr>
            <w:r>
              <w:rPr>
                <w:rFonts w:ascii="David" w:hAnsi="David" w:cs="David" w:hint="cs"/>
                <w:rtl/>
                <w:lang w:val="en-US"/>
              </w:rPr>
              <w:t>שנת 2023</w:t>
            </w:r>
          </w:p>
        </w:tc>
      </w:tr>
      <w:tr w:rsidR="00BF555D" w14:paraId="411BE457" w14:textId="77777777" w:rsidTr="006C6A93">
        <w:tc>
          <w:tcPr>
            <w:tcW w:w="3740" w:type="dxa"/>
            <w:gridSpan w:val="2"/>
          </w:tcPr>
          <w:p w14:paraId="108F73FB" w14:textId="77777777" w:rsidR="00BF555D" w:rsidRDefault="00BF555D" w:rsidP="006C6A93">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6A612A50" w14:textId="77777777" w:rsidR="00BF555D" w:rsidRDefault="00BF555D" w:rsidP="006C6A93">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740" w:type="dxa"/>
            <w:gridSpan w:val="2"/>
          </w:tcPr>
          <w:p w14:paraId="2CA13FDE" w14:textId="77777777" w:rsidR="00BF555D" w:rsidRDefault="00BF555D" w:rsidP="006C6A93">
            <w:pPr>
              <w:bidi/>
              <w:spacing w:line="360" w:lineRule="auto"/>
              <w:jc w:val="center"/>
              <w:rPr>
                <w:rFonts w:ascii="David" w:hAnsi="David" w:cs="David"/>
                <w:rtl/>
                <w:lang w:val="en-US"/>
              </w:rPr>
            </w:pPr>
            <w:r>
              <w:rPr>
                <w:rFonts w:ascii="David" w:hAnsi="David" w:cs="David" w:hint="cs"/>
                <w:rtl/>
                <w:lang w:val="en-US"/>
              </w:rPr>
              <w:t>הון עצמי</w:t>
            </w:r>
          </w:p>
        </w:tc>
      </w:tr>
      <w:tr w:rsidR="00BF555D" w14:paraId="242DC15F" w14:textId="77777777" w:rsidTr="006C6A93">
        <w:tc>
          <w:tcPr>
            <w:tcW w:w="1870" w:type="dxa"/>
          </w:tcPr>
          <w:p w14:paraId="6613BC63" w14:textId="77777777" w:rsidR="00BF555D" w:rsidRDefault="00BF555D" w:rsidP="006C6A93">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1E2F198E" w14:textId="24CBFF99" w:rsidR="00BF555D" w:rsidRDefault="00BF555D" w:rsidP="006C6A93">
            <w:pPr>
              <w:bidi/>
              <w:spacing w:line="360" w:lineRule="auto"/>
              <w:jc w:val="center"/>
              <w:rPr>
                <w:rFonts w:ascii="David" w:hAnsi="David" w:cs="David"/>
                <w:rtl/>
                <w:lang w:val="en-US"/>
              </w:rPr>
            </w:pPr>
            <w:r>
              <w:rPr>
                <w:rFonts w:ascii="David" w:hAnsi="David" w:cs="David" w:hint="cs"/>
                <w:rtl/>
                <w:lang w:val="en-US"/>
              </w:rPr>
              <w:t>הוצאות מראש</w:t>
            </w:r>
          </w:p>
        </w:tc>
        <w:tc>
          <w:tcPr>
            <w:tcW w:w="1870" w:type="dxa"/>
          </w:tcPr>
          <w:p w14:paraId="0FF40C2B" w14:textId="77777777" w:rsidR="00BF555D" w:rsidRDefault="00BF555D" w:rsidP="006C6A93">
            <w:pPr>
              <w:bidi/>
              <w:spacing w:line="360" w:lineRule="auto"/>
              <w:jc w:val="center"/>
              <w:rPr>
                <w:rFonts w:ascii="David" w:hAnsi="David" w:cs="David"/>
                <w:rtl/>
                <w:lang w:val="en-US"/>
              </w:rPr>
            </w:pPr>
          </w:p>
        </w:tc>
        <w:tc>
          <w:tcPr>
            <w:tcW w:w="1870" w:type="dxa"/>
          </w:tcPr>
          <w:p w14:paraId="20838E36" w14:textId="77777777" w:rsidR="00BF555D" w:rsidRDefault="00BF555D" w:rsidP="006C6A93">
            <w:pPr>
              <w:bidi/>
              <w:spacing w:line="360" w:lineRule="auto"/>
              <w:jc w:val="center"/>
              <w:rPr>
                <w:rFonts w:ascii="David" w:hAnsi="David" w:cs="David"/>
                <w:rtl/>
                <w:lang w:val="en-US"/>
              </w:rPr>
            </w:pPr>
          </w:p>
        </w:tc>
        <w:tc>
          <w:tcPr>
            <w:tcW w:w="1870" w:type="dxa"/>
          </w:tcPr>
          <w:p w14:paraId="71F3771E" w14:textId="77777777" w:rsidR="00BF555D" w:rsidRDefault="00BF555D" w:rsidP="006C6A93">
            <w:pPr>
              <w:bidi/>
              <w:spacing w:line="360" w:lineRule="auto"/>
              <w:jc w:val="center"/>
              <w:rPr>
                <w:rFonts w:ascii="David" w:hAnsi="David" w:cs="David"/>
                <w:rtl/>
                <w:lang w:val="en-US"/>
              </w:rPr>
            </w:pPr>
            <w:r>
              <w:rPr>
                <w:rFonts w:ascii="David" w:hAnsi="David" w:cs="David" w:hint="cs"/>
                <w:rtl/>
                <w:lang w:val="en-US"/>
              </w:rPr>
              <w:t>הוצאות</w:t>
            </w:r>
          </w:p>
        </w:tc>
      </w:tr>
      <w:tr w:rsidR="00BF555D" w14:paraId="65DE23C4" w14:textId="77777777" w:rsidTr="006C6A93">
        <w:tc>
          <w:tcPr>
            <w:tcW w:w="1870" w:type="dxa"/>
          </w:tcPr>
          <w:p w14:paraId="0A601C93" w14:textId="5910B030" w:rsidR="00BF555D" w:rsidRDefault="00BF555D" w:rsidP="006C6A93">
            <w:pPr>
              <w:bidi/>
              <w:spacing w:line="360" w:lineRule="auto"/>
              <w:jc w:val="center"/>
              <w:rPr>
                <w:rFonts w:ascii="David" w:hAnsi="David" w:cs="David"/>
                <w:rtl/>
                <w:lang w:val="en-US"/>
              </w:rPr>
            </w:pPr>
          </w:p>
        </w:tc>
        <w:tc>
          <w:tcPr>
            <w:tcW w:w="1870" w:type="dxa"/>
          </w:tcPr>
          <w:p w14:paraId="2434FCAF" w14:textId="58385244" w:rsidR="00BF555D" w:rsidRDefault="00BF555D" w:rsidP="006C6A93">
            <w:pPr>
              <w:bidi/>
              <w:spacing w:line="360" w:lineRule="auto"/>
              <w:jc w:val="center"/>
              <w:rPr>
                <w:rFonts w:ascii="David" w:hAnsi="David" w:cs="David"/>
                <w:rtl/>
                <w:lang w:val="en-US"/>
              </w:rPr>
            </w:pPr>
            <w:r>
              <w:rPr>
                <w:rFonts w:ascii="David" w:hAnsi="David" w:cs="David" w:hint="cs"/>
                <w:rtl/>
                <w:lang w:val="en-US"/>
              </w:rPr>
              <w:t>(180,000)</w:t>
            </w:r>
          </w:p>
        </w:tc>
        <w:tc>
          <w:tcPr>
            <w:tcW w:w="1870" w:type="dxa"/>
          </w:tcPr>
          <w:p w14:paraId="1FCE91C7" w14:textId="77777777" w:rsidR="00BF555D" w:rsidRDefault="00BF555D" w:rsidP="006C6A93">
            <w:pPr>
              <w:bidi/>
              <w:spacing w:line="360" w:lineRule="auto"/>
              <w:jc w:val="center"/>
              <w:rPr>
                <w:rFonts w:ascii="David" w:hAnsi="David" w:cs="David"/>
                <w:rtl/>
                <w:lang w:val="en-US"/>
              </w:rPr>
            </w:pPr>
          </w:p>
        </w:tc>
        <w:tc>
          <w:tcPr>
            <w:tcW w:w="1870" w:type="dxa"/>
          </w:tcPr>
          <w:p w14:paraId="52BB4EB7" w14:textId="77777777" w:rsidR="00BF555D" w:rsidRDefault="00BF555D" w:rsidP="006C6A93">
            <w:pPr>
              <w:bidi/>
              <w:spacing w:line="360" w:lineRule="auto"/>
              <w:jc w:val="center"/>
              <w:rPr>
                <w:rFonts w:ascii="David" w:hAnsi="David" w:cs="David"/>
                <w:rtl/>
                <w:lang w:val="en-US"/>
              </w:rPr>
            </w:pPr>
          </w:p>
        </w:tc>
        <w:tc>
          <w:tcPr>
            <w:tcW w:w="1870" w:type="dxa"/>
          </w:tcPr>
          <w:p w14:paraId="76C7B0FF" w14:textId="1F776300" w:rsidR="00BF555D" w:rsidRDefault="00BF555D" w:rsidP="006C6A93">
            <w:pPr>
              <w:bidi/>
              <w:spacing w:line="360" w:lineRule="auto"/>
              <w:jc w:val="center"/>
              <w:rPr>
                <w:rFonts w:ascii="David" w:hAnsi="David" w:cs="David"/>
                <w:rtl/>
                <w:lang w:val="en-US"/>
              </w:rPr>
            </w:pPr>
            <w:r>
              <w:rPr>
                <w:rFonts w:ascii="David" w:hAnsi="David" w:cs="David" w:hint="cs"/>
                <w:rtl/>
                <w:lang w:val="en-US"/>
              </w:rPr>
              <w:t>(180,000)</w:t>
            </w:r>
          </w:p>
        </w:tc>
      </w:tr>
    </w:tbl>
    <w:p w14:paraId="3BAEC759" w14:textId="77777777" w:rsidR="00BF555D" w:rsidRDefault="00BF555D" w:rsidP="00BF555D">
      <w:pPr>
        <w:bidi/>
        <w:spacing w:line="360" w:lineRule="auto"/>
        <w:jc w:val="both"/>
        <w:rPr>
          <w:rFonts w:ascii="David" w:hAnsi="David" w:cs="David"/>
          <w:rtl/>
          <w:lang w:val="en-US"/>
        </w:rPr>
      </w:pPr>
    </w:p>
    <w:p w14:paraId="0AE97510" w14:textId="0AE41C50" w:rsidR="00BF555D" w:rsidRPr="003613B3" w:rsidRDefault="00BF555D" w:rsidP="00BF555D">
      <w:pPr>
        <w:bidi/>
        <w:spacing w:line="360" w:lineRule="auto"/>
        <w:jc w:val="both"/>
        <w:rPr>
          <w:rFonts w:ascii="David" w:hAnsi="David" w:cs="David"/>
          <w:rtl/>
          <w:lang w:val="en-US"/>
        </w:rPr>
      </w:pPr>
      <w:r>
        <w:rPr>
          <w:rFonts w:ascii="David" w:hAnsi="David" w:cs="David" w:hint="cs"/>
          <w:rtl/>
          <w:lang w:val="en-US"/>
        </w:rPr>
        <w:lastRenderedPageBreak/>
        <w:t xml:space="preserve">בשנת 2023, החברה צרכה שירות במשך שנה שלמה: </w:t>
      </w:r>
    </w:p>
    <w:p w14:paraId="10B257E3" w14:textId="44F844FF" w:rsidR="00BF555D" w:rsidRDefault="00000000" w:rsidP="00BF555D">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360,000</m:t>
              </m:r>
              <m:ctrlPr>
                <w:rPr>
                  <w:rFonts w:ascii="Cambria Math" w:hAnsi="Cambria Math" w:cs="David"/>
                  <w:i/>
                  <w:rtl/>
                  <w:lang w:val="en-US"/>
                </w:rPr>
              </m:ctrlPr>
            </m:num>
            <m:den>
              <m:r>
                <w:rPr>
                  <w:rFonts w:ascii="Cambria Math" w:hAnsi="Cambria Math" w:cs="David"/>
                  <w:lang w:val="en-US"/>
                </w:rPr>
                <m:t>2</m:t>
              </m:r>
            </m:den>
          </m:f>
          <m:r>
            <w:rPr>
              <w:rFonts w:ascii="Cambria Math" w:hAnsi="Cambria Math" w:cs="David"/>
              <w:lang w:val="en-US"/>
            </w:rPr>
            <m:t>=180,000</m:t>
          </m:r>
        </m:oMath>
      </m:oMathPara>
    </w:p>
    <w:p w14:paraId="67CC86FD" w14:textId="684E4BDF" w:rsidR="00BF555D" w:rsidRDefault="00BF555D" w:rsidP="00BF555D">
      <w:pPr>
        <w:bidi/>
        <w:spacing w:line="360" w:lineRule="auto"/>
        <w:jc w:val="both"/>
        <w:rPr>
          <w:rFonts w:ascii="David" w:hAnsi="David" w:cs="David"/>
          <w:rtl/>
          <w:lang w:val="en-US"/>
        </w:rPr>
      </w:pPr>
      <w:r w:rsidRPr="00BF555D">
        <w:rPr>
          <w:rFonts w:ascii="David" w:hAnsi="David" w:cs="David" w:hint="cs"/>
          <w:rtl/>
          <w:lang w:val="en-US"/>
        </w:rPr>
        <w:t>עצם צריכת השירותים מהווה הוצאה</w:t>
      </w:r>
      <w:r>
        <w:rPr>
          <w:rFonts w:ascii="David" w:hAnsi="David" w:cs="David" w:hint="cs"/>
          <w:rtl/>
          <w:lang w:val="en-US"/>
        </w:rPr>
        <w:t xml:space="preserve"> שנרשמת בסימן שלילי בקטגוריית ההון העצמי. השאלה מה עוד יכול להשתנות כאן? התשובה היא שנכס ההוצאות מראש קטן; הרי הוא משקף את שווי השירות שהחברה זכאית לקבל. שווי שירות זה קטן בעקבות הניצול החלקי ב-2023. </w:t>
      </w:r>
    </w:p>
    <w:p w14:paraId="027C3179" w14:textId="77777777" w:rsidR="00BF555D" w:rsidRPr="00BF555D" w:rsidRDefault="00BF555D" w:rsidP="00BF555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BF555D" w14:paraId="6477E640" w14:textId="77777777" w:rsidTr="006C6A93">
        <w:tc>
          <w:tcPr>
            <w:tcW w:w="9350" w:type="dxa"/>
            <w:gridSpan w:val="5"/>
          </w:tcPr>
          <w:p w14:paraId="0C8EFC76" w14:textId="77C8AAD3" w:rsidR="00BF555D" w:rsidRDefault="00BF555D" w:rsidP="006C6A93">
            <w:pPr>
              <w:bidi/>
              <w:spacing w:line="360" w:lineRule="auto"/>
              <w:jc w:val="center"/>
              <w:rPr>
                <w:rFonts w:ascii="David" w:hAnsi="David" w:cs="David"/>
                <w:rtl/>
                <w:lang w:val="en-US"/>
              </w:rPr>
            </w:pPr>
            <w:r>
              <w:rPr>
                <w:rFonts w:ascii="David" w:hAnsi="David" w:cs="David" w:hint="cs"/>
                <w:rtl/>
                <w:lang w:val="en-US"/>
              </w:rPr>
              <w:t>שנת 2024</w:t>
            </w:r>
          </w:p>
        </w:tc>
      </w:tr>
      <w:tr w:rsidR="00BF555D" w14:paraId="524870B0" w14:textId="77777777" w:rsidTr="006C6A93">
        <w:tc>
          <w:tcPr>
            <w:tcW w:w="3740" w:type="dxa"/>
            <w:gridSpan w:val="2"/>
          </w:tcPr>
          <w:p w14:paraId="66C9059B" w14:textId="77777777" w:rsidR="00BF555D" w:rsidRDefault="00BF555D" w:rsidP="006C6A93">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48E8FBC7" w14:textId="77777777" w:rsidR="00BF555D" w:rsidRDefault="00BF555D" w:rsidP="006C6A93">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740" w:type="dxa"/>
            <w:gridSpan w:val="2"/>
          </w:tcPr>
          <w:p w14:paraId="2D0FCD6C" w14:textId="77777777" w:rsidR="00BF555D" w:rsidRDefault="00BF555D" w:rsidP="006C6A93">
            <w:pPr>
              <w:bidi/>
              <w:spacing w:line="360" w:lineRule="auto"/>
              <w:jc w:val="center"/>
              <w:rPr>
                <w:rFonts w:ascii="David" w:hAnsi="David" w:cs="David"/>
                <w:rtl/>
                <w:lang w:val="en-US"/>
              </w:rPr>
            </w:pPr>
            <w:r>
              <w:rPr>
                <w:rFonts w:ascii="David" w:hAnsi="David" w:cs="David" w:hint="cs"/>
                <w:rtl/>
                <w:lang w:val="en-US"/>
              </w:rPr>
              <w:t>הון עצמי</w:t>
            </w:r>
          </w:p>
        </w:tc>
      </w:tr>
      <w:tr w:rsidR="00BF555D" w14:paraId="4BA80844" w14:textId="77777777" w:rsidTr="006C6A93">
        <w:tc>
          <w:tcPr>
            <w:tcW w:w="1870" w:type="dxa"/>
          </w:tcPr>
          <w:p w14:paraId="40180294" w14:textId="77777777" w:rsidR="00BF555D" w:rsidRDefault="00BF555D" w:rsidP="006C6A93">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7427BE28" w14:textId="77777777" w:rsidR="00BF555D" w:rsidRDefault="00BF555D" w:rsidP="006C6A93">
            <w:pPr>
              <w:bidi/>
              <w:spacing w:line="360" w:lineRule="auto"/>
              <w:jc w:val="center"/>
              <w:rPr>
                <w:rFonts w:ascii="David" w:hAnsi="David" w:cs="David"/>
                <w:rtl/>
                <w:lang w:val="en-US"/>
              </w:rPr>
            </w:pPr>
            <w:r>
              <w:rPr>
                <w:rFonts w:ascii="David" w:hAnsi="David" w:cs="David" w:hint="cs"/>
                <w:rtl/>
                <w:lang w:val="en-US"/>
              </w:rPr>
              <w:t>הוצאות מראש</w:t>
            </w:r>
          </w:p>
        </w:tc>
        <w:tc>
          <w:tcPr>
            <w:tcW w:w="1870" w:type="dxa"/>
          </w:tcPr>
          <w:p w14:paraId="33B6EEEE" w14:textId="77777777" w:rsidR="00BF555D" w:rsidRDefault="00BF555D" w:rsidP="006C6A93">
            <w:pPr>
              <w:bidi/>
              <w:spacing w:line="360" w:lineRule="auto"/>
              <w:jc w:val="center"/>
              <w:rPr>
                <w:rFonts w:ascii="David" w:hAnsi="David" w:cs="David"/>
                <w:rtl/>
                <w:lang w:val="en-US"/>
              </w:rPr>
            </w:pPr>
          </w:p>
        </w:tc>
        <w:tc>
          <w:tcPr>
            <w:tcW w:w="1870" w:type="dxa"/>
          </w:tcPr>
          <w:p w14:paraId="0BF8F79B" w14:textId="77777777" w:rsidR="00BF555D" w:rsidRDefault="00BF555D" w:rsidP="006C6A93">
            <w:pPr>
              <w:bidi/>
              <w:spacing w:line="360" w:lineRule="auto"/>
              <w:jc w:val="center"/>
              <w:rPr>
                <w:rFonts w:ascii="David" w:hAnsi="David" w:cs="David"/>
                <w:rtl/>
                <w:lang w:val="en-US"/>
              </w:rPr>
            </w:pPr>
          </w:p>
        </w:tc>
        <w:tc>
          <w:tcPr>
            <w:tcW w:w="1870" w:type="dxa"/>
          </w:tcPr>
          <w:p w14:paraId="693FB24C" w14:textId="77777777" w:rsidR="00BF555D" w:rsidRDefault="00BF555D" w:rsidP="006C6A93">
            <w:pPr>
              <w:bidi/>
              <w:spacing w:line="360" w:lineRule="auto"/>
              <w:jc w:val="center"/>
              <w:rPr>
                <w:rFonts w:ascii="David" w:hAnsi="David" w:cs="David"/>
                <w:rtl/>
                <w:lang w:val="en-US"/>
              </w:rPr>
            </w:pPr>
            <w:r>
              <w:rPr>
                <w:rFonts w:ascii="David" w:hAnsi="David" w:cs="David" w:hint="cs"/>
                <w:rtl/>
                <w:lang w:val="en-US"/>
              </w:rPr>
              <w:t>הוצאות</w:t>
            </w:r>
          </w:p>
        </w:tc>
      </w:tr>
      <w:tr w:rsidR="00BF555D" w14:paraId="7385D620" w14:textId="77777777" w:rsidTr="006C6A93">
        <w:tc>
          <w:tcPr>
            <w:tcW w:w="1870" w:type="dxa"/>
          </w:tcPr>
          <w:p w14:paraId="0851FFCF" w14:textId="77777777" w:rsidR="00BF555D" w:rsidRDefault="00BF555D" w:rsidP="006C6A93">
            <w:pPr>
              <w:bidi/>
              <w:spacing w:line="360" w:lineRule="auto"/>
              <w:jc w:val="center"/>
              <w:rPr>
                <w:rFonts w:ascii="David" w:hAnsi="David" w:cs="David"/>
                <w:rtl/>
                <w:lang w:val="en-US"/>
              </w:rPr>
            </w:pPr>
          </w:p>
        </w:tc>
        <w:tc>
          <w:tcPr>
            <w:tcW w:w="1870" w:type="dxa"/>
          </w:tcPr>
          <w:p w14:paraId="4CCF5947" w14:textId="663E808A" w:rsidR="00BF555D" w:rsidRDefault="00BF555D" w:rsidP="006C6A93">
            <w:pPr>
              <w:bidi/>
              <w:spacing w:line="360" w:lineRule="auto"/>
              <w:jc w:val="center"/>
              <w:rPr>
                <w:rFonts w:ascii="David" w:hAnsi="David" w:cs="David"/>
                <w:rtl/>
                <w:lang w:val="en-US"/>
              </w:rPr>
            </w:pPr>
            <w:r>
              <w:rPr>
                <w:rFonts w:ascii="David" w:hAnsi="David" w:cs="David" w:hint="cs"/>
                <w:rtl/>
                <w:lang w:val="en-US"/>
              </w:rPr>
              <w:t>(135,000)</w:t>
            </w:r>
          </w:p>
        </w:tc>
        <w:tc>
          <w:tcPr>
            <w:tcW w:w="1870" w:type="dxa"/>
          </w:tcPr>
          <w:p w14:paraId="49A0D1A8" w14:textId="77777777" w:rsidR="00BF555D" w:rsidRDefault="00BF555D" w:rsidP="006C6A93">
            <w:pPr>
              <w:bidi/>
              <w:spacing w:line="360" w:lineRule="auto"/>
              <w:jc w:val="center"/>
              <w:rPr>
                <w:rFonts w:ascii="David" w:hAnsi="David" w:cs="David"/>
                <w:rtl/>
                <w:lang w:val="en-US"/>
              </w:rPr>
            </w:pPr>
          </w:p>
        </w:tc>
        <w:tc>
          <w:tcPr>
            <w:tcW w:w="1870" w:type="dxa"/>
          </w:tcPr>
          <w:p w14:paraId="39980435" w14:textId="77777777" w:rsidR="00BF555D" w:rsidRDefault="00BF555D" w:rsidP="006C6A93">
            <w:pPr>
              <w:bidi/>
              <w:spacing w:line="360" w:lineRule="auto"/>
              <w:jc w:val="center"/>
              <w:rPr>
                <w:rFonts w:ascii="David" w:hAnsi="David" w:cs="David"/>
                <w:rtl/>
                <w:lang w:val="en-US"/>
              </w:rPr>
            </w:pPr>
          </w:p>
        </w:tc>
        <w:tc>
          <w:tcPr>
            <w:tcW w:w="1870" w:type="dxa"/>
          </w:tcPr>
          <w:p w14:paraId="17E6277E" w14:textId="455DA95F" w:rsidR="00BF555D" w:rsidRDefault="00BF555D" w:rsidP="006C6A93">
            <w:pPr>
              <w:bidi/>
              <w:spacing w:line="360" w:lineRule="auto"/>
              <w:jc w:val="center"/>
              <w:rPr>
                <w:rFonts w:ascii="David" w:hAnsi="David" w:cs="David"/>
                <w:rtl/>
                <w:lang w:val="en-US"/>
              </w:rPr>
            </w:pPr>
            <w:r>
              <w:rPr>
                <w:rFonts w:ascii="David" w:hAnsi="David" w:cs="David" w:hint="cs"/>
                <w:rtl/>
                <w:lang w:val="en-US"/>
              </w:rPr>
              <w:t>(135,000)</w:t>
            </w:r>
          </w:p>
        </w:tc>
      </w:tr>
    </w:tbl>
    <w:p w14:paraId="03564772" w14:textId="77777777" w:rsidR="003613B3" w:rsidRDefault="003613B3" w:rsidP="003613B3">
      <w:pPr>
        <w:bidi/>
        <w:spacing w:line="360" w:lineRule="auto"/>
        <w:jc w:val="both"/>
        <w:rPr>
          <w:rFonts w:ascii="David" w:hAnsi="David" w:cs="David"/>
          <w:b/>
          <w:bCs/>
          <w:rtl/>
          <w:lang w:val="en-US"/>
        </w:rPr>
      </w:pPr>
    </w:p>
    <w:p w14:paraId="7ED7C08E" w14:textId="1B22E04D" w:rsidR="00BF555D" w:rsidRDefault="00BF555D" w:rsidP="00BF555D">
      <w:pPr>
        <w:bidi/>
        <w:spacing w:line="360" w:lineRule="auto"/>
        <w:jc w:val="both"/>
        <w:rPr>
          <w:rFonts w:ascii="David" w:hAnsi="David" w:cs="David"/>
          <w:rtl/>
          <w:lang w:val="en-US"/>
        </w:rPr>
      </w:pPr>
      <w:r w:rsidRPr="00BF555D">
        <w:rPr>
          <w:rFonts w:ascii="David" w:hAnsi="David" w:cs="David" w:hint="cs"/>
          <w:rtl/>
          <w:lang w:val="en-US"/>
        </w:rPr>
        <w:t xml:space="preserve">בשנת 2024, על פי נתוני השאלה המקוריים, ההסכם יגיע לסיומו ב-1.10.2024. זה אומר שהחברה צרכה 9 חודשי שירות בלבד בשנה זו. </w:t>
      </w:r>
    </w:p>
    <w:p w14:paraId="0F1A9A68" w14:textId="1505D0AB" w:rsidR="00BF555D" w:rsidRDefault="00000000" w:rsidP="00BF555D">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360,000</m:t>
              </m:r>
              <m:ctrlPr>
                <w:rPr>
                  <w:rFonts w:ascii="Cambria Math" w:hAnsi="Cambria Math" w:cs="David"/>
                  <w:i/>
                  <w:rtl/>
                  <w:lang w:val="en-US"/>
                </w:rPr>
              </m:ctrlPr>
            </m:num>
            <m:den>
              <m:r>
                <w:rPr>
                  <w:rFonts w:ascii="Cambria Math" w:hAnsi="Cambria Math" w:cs="David"/>
                  <w:lang w:val="en-US"/>
                </w:rPr>
                <m:t>2</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=135,000</m:t>
          </m:r>
        </m:oMath>
      </m:oMathPara>
    </w:p>
    <w:p w14:paraId="2196EE06" w14:textId="77777777" w:rsidR="003613B3" w:rsidRDefault="003613B3" w:rsidP="003613B3">
      <w:pPr>
        <w:bidi/>
        <w:spacing w:line="360" w:lineRule="auto"/>
        <w:jc w:val="both"/>
        <w:rPr>
          <w:rFonts w:ascii="David" w:hAnsi="David" w:cs="David"/>
          <w:b/>
          <w:bCs/>
          <w:rtl/>
          <w:lang w:val="en-US"/>
        </w:rPr>
      </w:pPr>
    </w:p>
    <w:p w14:paraId="03605584" w14:textId="77777777" w:rsidR="00730C25" w:rsidRDefault="00730C25">
      <w:pPr>
        <w:rPr>
          <w:rFonts w:ascii="David" w:hAnsi="David" w:cs="David"/>
          <w:b/>
          <w:bCs/>
          <w:rtl/>
          <w:lang w:val="en-US"/>
        </w:rPr>
      </w:pPr>
      <w:r>
        <w:rPr>
          <w:rFonts w:ascii="David" w:hAnsi="David" w:cs="David"/>
          <w:b/>
          <w:bCs/>
          <w:rtl/>
          <w:lang w:val="en-US"/>
        </w:rPr>
        <w:br w:type="page"/>
      </w:r>
    </w:p>
    <w:p w14:paraId="1EDC5861" w14:textId="1C1F99EA" w:rsidR="00AE4201" w:rsidRDefault="00730C25" w:rsidP="003613B3">
      <w:pPr>
        <w:bidi/>
        <w:spacing w:line="360" w:lineRule="auto"/>
        <w:jc w:val="both"/>
        <w:rPr>
          <w:rFonts w:ascii="David" w:hAnsi="David" w:cs="David"/>
          <w:b/>
          <w:bCs/>
          <w:rtl/>
          <w:lang w:val="en-US"/>
        </w:rPr>
      </w:pPr>
      <w:r>
        <w:rPr>
          <w:rFonts w:ascii="David" w:hAnsi="David" w:cs="David" w:hint="cs"/>
          <w:b/>
          <w:bCs/>
          <w:rtl/>
          <w:lang w:val="en-US"/>
        </w:rPr>
        <w:lastRenderedPageBreak/>
        <w:t>שאלה 5.3</w:t>
      </w:r>
    </w:p>
    <w:p w14:paraId="06EA5A51" w14:textId="7AFF29EB"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חברה סיפקה בשנת 2020 שירות ללקוח מרכזי. </w:t>
      </w:r>
    </w:p>
    <w:p w14:paraId="2C0BA091" w14:textId="67F1C498"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השירות סופק לפי הסכם שבמסגרתו הלקוח צפוי לצרוך מהחברה שירות בהיקף כולל של 1,000,000 ש״ח. </w:t>
      </w:r>
    </w:p>
    <w:p w14:paraId="17F48C0C" w14:textId="1293E3D0"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היקף השירותים שסופק ספציפית ב-2020 הוא 400,000 ש״ח, אך החברה קיבלה במזומן במהלך 2020 סכום של 300,000 ש״ח בלבד. </w:t>
      </w:r>
    </w:p>
    <w:p w14:paraId="20E05762" w14:textId="1A8F24FF"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במהלך שנת 2021 בהתאם להסכם ההתחשבנות של החברה עם הלקוח, היא קיבלה את שארית התמורה, בסך 700,000 ש״ח. </w:t>
      </w:r>
    </w:p>
    <w:p w14:paraId="72FAE566" w14:textId="66B17780"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החברה סיפקה ב-2021 שירות בהיקף כולל של 500,000 ש״ח. </w:t>
      </w:r>
    </w:p>
    <w:p w14:paraId="284BD931" w14:textId="4C061E55" w:rsidR="00730C25" w:rsidRDefault="00730C25" w:rsidP="00730C25">
      <w:pPr>
        <w:bidi/>
        <w:spacing w:line="360" w:lineRule="auto"/>
        <w:jc w:val="both"/>
        <w:rPr>
          <w:rFonts w:ascii="David" w:hAnsi="David" w:cs="David"/>
          <w:rtl/>
          <w:lang w:val="en-US"/>
        </w:rPr>
      </w:pPr>
      <w:r>
        <w:rPr>
          <w:rFonts w:ascii="David" w:hAnsi="David" w:cs="David" w:hint="cs"/>
          <w:rtl/>
          <w:lang w:val="en-US"/>
        </w:rPr>
        <w:t>לפניכם מספר טענות:</w:t>
      </w:r>
    </w:p>
    <w:p w14:paraId="57AE24E0" w14:textId="3BD03C2C" w:rsidR="00730C25" w:rsidRDefault="00730C25" w:rsidP="00730C25">
      <w:pPr>
        <w:bidi/>
        <w:spacing w:line="360" w:lineRule="auto"/>
        <w:jc w:val="both"/>
        <w:rPr>
          <w:rFonts w:ascii="David" w:hAnsi="David" w:cs="David"/>
          <w:rtl/>
          <w:lang w:val="en-US"/>
        </w:rPr>
      </w:pPr>
      <w:r>
        <w:rPr>
          <w:rFonts w:ascii="David" w:hAnsi="David" w:cs="David" w:hint="cs"/>
          <w:rtl/>
          <w:lang w:val="en-US"/>
        </w:rPr>
        <w:t>טענה 1: החברה תכיר בהכנסות בשנת 2020 בסכום של 1,000,000 ש״ח (לפי נפח החוזה הכולל)</w:t>
      </w:r>
    </w:p>
    <w:p w14:paraId="49076DC2" w14:textId="37A8C1E6" w:rsidR="00730C25" w:rsidRDefault="00730C25" w:rsidP="00730C25">
      <w:pPr>
        <w:bidi/>
        <w:spacing w:line="360" w:lineRule="auto"/>
        <w:jc w:val="both"/>
        <w:rPr>
          <w:rFonts w:ascii="David" w:hAnsi="David" w:cs="David"/>
          <w:rtl/>
          <w:lang w:val="en-US"/>
        </w:rPr>
      </w:pPr>
      <w:r>
        <w:rPr>
          <w:rFonts w:ascii="David" w:hAnsi="David" w:cs="David" w:hint="cs"/>
          <w:rtl/>
          <w:lang w:val="en-US"/>
        </w:rPr>
        <w:t>טענה 2: החברה תכיר בהכנסות ב-2020 בסכום של 300,000 ש״ח</w:t>
      </w:r>
    </w:p>
    <w:p w14:paraId="476F0B78" w14:textId="50F3A458" w:rsidR="00730C25" w:rsidRDefault="00730C25" w:rsidP="00730C25">
      <w:pPr>
        <w:bidi/>
        <w:spacing w:line="360" w:lineRule="auto"/>
        <w:jc w:val="both"/>
        <w:rPr>
          <w:rFonts w:ascii="David" w:hAnsi="David" w:cs="David"/>
          <w:rtl/>
          <w:lang w:val="en-US"/>
        </w:rPr>
      </w:pPr>
      <w:r>
        <w:rPr>
          <w:rFonts w:ascii="David" w:hAnsi="David" w:cs="David" w:hint="cs"/>
          <w:rtl/>
          <w:lang w:val="en-US"/>
        </w:rPr>
        <w:t>טענה 3: החברה תכיר בהכנסות ב-2021 בסכום של 500,000 ש״ח</w:t>
      </w:r>
    </w:p>
    <w:p w14:paraId="1A81F8F1" w14:textId="580606BF"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טענה 4: נכון ליום 31.12.2021 בדוחות החברה תיכלל התחייבות כלפי הלקוח. </w:t>
      </w:r>
    </w:p>
    <w:p w14:paraId="2DD683E9" w14:textId="77777777" w:rsidR="00730C25" w:rsidRDefault="00730C25" w:rsidP="00730C25">
      <w:pPr>
        <w:bidi/>
        <w:spacing w:line="360" w:lineRule="auto"/>
        <w:jc w:val="both"/>
        <w:rPr>
          <w:rFonts w:ascii="David" w:hAnsi="David" w:cs="David"/>
          <w:rtl/>
          <w:lang w:val="en-US"/>
        </w:rPr>
      </w:pPr>
    </w:p>
    <w:p w14:paraId="297C4F54" w14:textId="59ED624F" w:rsidR="00730C25" w:rsidRDefault="00730C25" w:rsidP="00730C25">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1B1FFD56" w14:textId="70B440BF"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טענה 1 בלבד</w:t>
      </w:r>
    </w:p>
    <w:p w14:paraId="764C64EA" w14:textId="593B35B0"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טענה 2 בלבד</w:t>
      </w:r>
    </w:p>
    <w:p w14:paraId="1DEDB9E7" w14:textId="5566EE78"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טענה 3 בלבד</w:t>
      </w:r>
    </w:p>
    <w:p w14:paraId="25F178F2" w14:textId="4A1AC8AF"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טענה 4 בלבד</w:t>
      </w:r>
    </w:p>
    <w:p w14:paraId="6F7F7DD1" w14:textId="0DC00F82"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טענות 3 ו-4</w:t>
      </w:r>
    </w:p>
    <w:p w14:paraId="797B6F06" w14:textId="77777777" w:rsidR="00730C25" w:rsidRDefault="00730C25" w:rsidP="00730C25">
      <w:pPr>
        <w:bidi/>
        <w:spacing w:line="360" w:lineRule="auto"/>
        <w:jc w:val="both"/>
        <w:rPr>
          <w:rFonts w:ascii="David" w:hAnsi="David" w:cs="David"/>
          <w:rtl/>
          <w:lang w:val="en-US"/>
        </w:rPr>
      </w:pPr>
    </w:p>
    <w:p w14:paraId="13158AD9" w14:textId="555D9E46" w:rsidR="00730C25" w:rsidRDefault="00730C25" w:rsidP="00730C25">
      <w:pPr>
        <w:bidi/>
        <w:spacing w:line="360" w:lineRule="auto"/>
        <w:jc w:val="both"/>
        <w:rPr>
          <w:rFonts w:ascii="David" w:hAnsi="David" w:cs="David"/>
          <w:rtl/>
          <w:lang w:val="en-US"/>
        </w:rPr>
      </w:pPr>
      <w:r>
        <w:rPr>
          <w:rFonts w:ascii="David" w:hAnsi="David" w:cs="David" w:hint="cs"/>
          <w:rtl/>
          <w:lang w:val="en-US"/>
        </w:rPr>
        <w:t>פתרון:</w:t>
      </w:r>
    </w:p>
    <w:p w14:paraId="7043CA7E" w14:textId="77777777" w:rsidR="00730C25" w:rsidRDefault="00730C25" w:rsidP="00730C25">
      <w:pPr>
        <w:bidi/>
        <w:spacing w:line="360" w:lineRule="auto"/>
        <w:jc w:val="both"/>
        <w:rPr>
          <w:rFonts w:ascii="David" w:hAnsi="David" w:cs="David"/>
          <w:rtl/>
          <w:lang w:val="en-US"/>
        </w:rPr>
      </w:pPr>
    </w:p>
    <w:p w14:paraId="18606161" w14:textId="7436B83B" w:rsidR="00730C25" w:rsidRDefault="00730C25" w:rsidP="00730C25">
      <w:pPr>
        <w:bidi/>
        <w:spacing w:line="360" w:lineRule="auto"/>
        <w:jc w:val="both"/>
        <w:rPr>
          <w:rFonts w:ascii="David" w:hAnsi="David" w:cs="David"/>
          <w:rtl/>
          <w:lang w:val="en-US"/>
        </w:rPr>
      </w:pPr>
      <w:r>
        <w:rPr>
          <w:rFonts w:ascii="David" w:hAnsi="David" w:cs="David" w:hint="cs"/>
          <w:rtl/>
          <w:lang w:val="en-US"/>
        </w:rPr>
        <w:t>נפתור שאלה זו בגישה שלא תתבסס על טבלה, אלא על חידוד ההגדרות של הכנסות ושל התחייבויות.</w:t>
      </w:r>
    </w:p>
    <w:p w14:paraId="1996B6F4" w14:textId="77777777" w:rsidR="00730C25" w:rsidRDefault="00730C25" w:rsidP="00730C25">
      <w:pPr>
        <w:bidi/>
        <w:spacing w:line="360" w:lineRule="auto"/>
        <w:jc w:val="both"/>
        <w:rPr>
          <w:rFonts w:ascii="David" w:hAnsi="David" w:cs="David"/>
          <w:rtl/>
          <w:lang w:val="en-US"/>
        </w:rPr>
      </w:pPr>
    </w:p>
    <w:p w14:paraId="7126B18D" w14:textId="338D501A" w:rsidR="00730C25" w:rsidRDefault="00730C25" w:rsidP="00730C25">
      <w:pPr>
        <w:bidi/>
        <w:spacing w:line="360" w:lineRule="auto"/>
        <w:jc w:val="both"/>
        <w:rPr>
          <w:rFonts w:ascii="David" w:hAnsi="David" w:cs="David"/>
          <w:rtl/>
          <w:lang w:val="en-US"/>
        </w:rPr>
      </w:pPr>
      <w:r>
        <w:rPr>
          <w:rFonts w:ascii="David" w:hAnsi="David" w:cs="David" w:hint="cs"/>
          <w:rtl/>
          <w:lang w:val="en-US"/>
        </w:rPr>
        <w:t>נתחיל מעולמן של ההכנסות:</w:t>
      </w:r>
    </w:p>
    <w:p w14:paraId="6AB05382" w14:textId="74C0D9E9"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הכנסה מוכרת בהתאם לשווי הפעילות העסקית שבוצעה בתקופת הדיווח, הווי אומר </w:t>
      </w:r>
      <w:r>
        <w:rPr>
          <w:rFonts w:ascii="David" w:hAnsi="David" w:cs="David"/>
          <w:rtl/>
          <w:lang w:val="en-US"/>
        </w:rPr>
        <w:t>–</w:t>
      </w:r>
      <w:r>
        <w:rPr>
          <w:rFonts w:ascii="David" w:hAnsi="David" w:cs="David" w:hint="cs"/>
          <w:rtl/>
          <w:lang w:val="en-US"/>
        </w:rPr>
        <w:t xml:space="preserve"> שווי המכירה או שווי השירות שסופק בכל אחת מהתקופות. נשים לב שבהינתן מידע מפורש בדבר שווי השירות שסופק אין לבצע פריסה על פני שנים / חודשים.</w:t>
      </w:r>
    </w:p>
    <w:p w14:paraId="09D9E60D" w14:textId="77777777" w:rsidR="00730C25" w:rsidRDefault="00730C25" w:rsidP="00730C2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422"/>
        <w:gridCol w:w="3685"/>
      </w:tblGrid>
      <w:tr w:rsidR="00730C25" w14:paraId="3C947182" w14:textId="77777777" w:rsidTr="00730C25">
        <w:tc>
          <w:tcPr>
            <w:tcW w:w="1422" w:type="dxa"/>
          </w:tcPr>
          <w:p w14:paraId="24FA4575" w14:textId="5A89A0BD" w:rsidR="00730C25" w:rsidRDefault="00730C25" w:rsidP="00730C25">
            <w:pPr>
              <w:bidi/>
              <w:spacing w:line="360" w:lineRule="auto"/>
              <w:jc w:val="both"/>
              <w:rPr>
                <w:rFonts w:ascii="David" w:hAnsi="David" w:cs="David"/>
                <w:rtl/>
                <w:lang w:val="en-US"/>
              </w:rPr>
            </w:pPr>
            <w:r>
              <w:rPr>
                <w:rFonts w:ascii="David" w:hAnsi="David" w:cs="David" w:hint="cs"/>
                <w:rtl/>
                <w:lang w:val="en-US"/>
              </w:rPr>
              <w:t>שנה</w:t>
            </w:r>
          </w:p>
        </w:tc>
        <w:tc>
          <w:tcPr>
            <w:tcW w:w="3685" w:type="dxa"/>
          </w:tcPr>
          <w:p w14:paraId="30475BAB" w14:textId="2D72557A"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הכנסה </w:t>
            </w:r>
            <w:r>
              <w:rPr>
                <w:rFonts w:ascii="David" w:hAnsi="David" w:cs="David"/>
                <w:rtl/>
                <w:lang w:val="en-US"/>
              </w:rPr>
              <w:t>–</w:t>
            </w:r>
            <w:r>
              <w:rPr>
                <w:rFonts w:ascii="David" w:hAnsi="David" w:cs="David" w:hint="cs"/>
                <w:rtl/>
                <w:lang w:val="en-US"/>
              </w:rPr>
              <w:t xml:space="preserve"> לפי שווי השירות שסופק</w:t>
            </w:r>
          </w:p>
        </w:tc>
      </w:tr>
      <w:tr w:rsidR="00730C25" w14:paraId="728808F0" w14:textId="77777777" w:rsidTr="00730C25">
        <w:tc>
          <w:tcPr>
            <w:tcW w:w="1422" w:type="dxa"/>
          </w:tcPr>
          <w:p w14:paraId="25D35F85" w14:textId="73C3CAA0" w:rsidR="00730C25" w:rsidRDefault="00730C25" w:rsidP="00730C25">
            <w:pPr>
              <w:bidi/>
              <w:spacing w:line="360" w:lineRule="auto"/>
              <w:jc w:val="both"/>
              <w:rPr>
                <w:rFonts w:ascii="David" w:hAnsi="David" w:cs="David"/>
                <w:rtl/>
                <w:lang w:val="en-US"/>
              </w:rPr>
            </w:pPr>
            <w:r>
              <w:rPr>
                <w:rFonts w:ascii="David" w:hAnsi="David" w:cs="David" w:hint="cs"/>
                <w:rtl/>
                <w:lang w:val="en-US"/>
              </w:rPr>
              <w:t>2020</w:t>
            </w:r>
          </w:p>
        </w:tc>
        <w:tc>
          <w:tcPr>
            <w:tcW w:w="3685" w:type="dxa"/>
          </w:tcPr>
          <w:p w14:paraId="39043C3F" w14:textId="76ABFBB1" w:rsidR="00730C25" w:rsidRDefault="00730C25" w:rsidP="00730C25">
            <w:pPr>
              <w:bidi/>
              <w:spacing w:line="360" w:lineRule="auto"/>
              <w:jc w:val="both"/>
              <w:rPr>
                <w:rFonts w:ascii="David" w:hAnsi="David" w:cs="David"/>
                <w:rtl/>
                <w:lang w:val="en-US"/>
              </w:rPr>
            </w:pPr>
            <w:r>
              <w:rPr>
                <w:rFonts w:ascii="David" w:hAnsi="David" w:cs="David" w:hint="cs"/>
                <w:rtl/>
                <w:lang w:val="en-US"/>
              </w:rPr>
              <w:t>400,000</w:t>
            </w:r>
          </w:p>
        </w:tc>
      </w:tr>
      <w:tr w:rsidR="00730C25" w14:paraId="790B57EC" w14:textId="77777777" w:rsidTr="00730C25">
        <w:tc>
          <w:tcPr>
            <w:tcW w:w="1422" w:type="dxa"/>
          </w:tcPr>
          <w:p w14:paraId="67CBC709" w14:textId="5F050E7E" w:rsidR="00730C25" w:rsidRDefault="00730C25" w:rsidP="00730C25">
            <w:pPr>
              <w:bidi/>
              <w:spacing w:line="360" w:lineRule="auto"/>
              <w:jc w:val="both"/>
              <w:rPr>
                <w:rFonts w:ascii="David" w:hAnsi="David" w:cs="David"/>
                <w:rtl/>
                <w:lang w:val="en-US"/>
              </w:rPr>
            </w:pPr>
            <w:r>
              <w:rPr>
                <w:rFonts w:ascii="David" w:hAnsi="David" w:cs="David" w:hint="cs"/>
                <w:rtl/>
                <w:lang w:val="en-US"/>
              </w:rPr>
              <w:t>2021</w:t>
            </w:r>
          </w:p>
        </w:tc>
        <w:tc>
          <w:tcPr>
            <w:tcW w:w="3685" w:type="dxa"/>
          </w:tcPr>
          <w:p w14:paraId="0F9F9B09" w14:textId="2F0176F0" w:rsidR="00730C25" w:rsidRDefault="00730C25" w:rsidP="00730C25">
            <w:pPr>
              <w:bidi/>
              <w:spacing w:line="360" w:lineRule="auto"/>
              <w:jc w:val="both"/>
              <w:rPr>
                <w:rFonts w:ascii="David" w:hAnsi="David" w:cs="David"/>
                <w:rtl/>
                <w:lang w:val="en-US"/>
              </w:rPr>
            </w:pPr>
            <w:r>
              <w:rPr>
                <w:rFonts w:ascii="David" w:hAnsi="David" w:cs="David" w:hint="cs"/>
                <w:rtl/>
                <w:lang w:val="en-US"/>
              </w:rPr>
              <w:t>500,000</w:t>
            </w:r>
            <w:r w:rsidR="007B7026">
              <w:rPr>
                <w:rFonts w:ascii="David" w:hAnsi="David" w:cs="David" w:hint="cs"/>
                <w:rtl/>
                <w:lang w:val="en-US"/>
              </w:rPr>
              <w:t xml:space="preserve"> </w:t>
            </w:r>
            <w:r w:rsidR="007B7026" w:rsidRPr="007B7026">
              <w:rPr>
                <w:rFonts w:ascii="David" w:hAnsi="David" w:cs="David" w:hint="cs"/>
                <w:b/>
                <w:bCs/>
                <w:color w:val="00B050"/>
                <w:rtl/>
                <w:lang w:val="en-US"/>
              </w:rPr>
              <w:t>טענה 3 נכונה</w:t>
            </w:r>
            <w:r w:rsidR="007B7026">
              <w:rPr>
                <w:rFonts w:ascii="David" w:hAnsi="David" w:cs="David" w:hint="cs"/>
                <w:rtl/>
                <w:lang w:val="en-US"/>
              </w:rPr>
              <w:t>.</w:t>
            </w:r>
          </w:p>
        </w:tc>
      </w:tr>
    </w:tbl>
    <w:p w14:paraId="53471F2B" w14:textId="77777777" w:rsidR="00730C25" w:rsidRDefault="00730C25" w:rsidP="00730C25">
      <w:pPr>
        <w:bidi/>
        <w:spacing w:line="360" w:lineRule="auto"/>
        <w:jc w:val="both"/>
        <w:rPr>
          <w:rFonts w:ascii="David" w:hAnsi="David" w:cs="David"/>
          <w:rtl/>
          <w:lang w:val="en-US"/>
        </w:rPr>
      </w:pPr>
    </w:p>
    <w:p w14:paraId="18B0AD5E" w14:textId="77777777" w:rsidR="00730C25" w:rsidRDefault="00730C25">
      <w:pPr>
        <w:rPr>
          <w:rFonts w:ascii="David" w:hAnsi="David" w:cs="David"/>
          <w:rtl/>
          <w:lang w:val="en-US"/>
        </w:rPr>
      </w:pPr>
      <w:r>
        <w:rPr>
          <w:rFonts w:ascii="David" w:hAnsi="David" w:cs="David"/>
          <w:rtl/>
          <w:lang w:val="en-US"/>
        </w:rPr>
        <w:br w:type="page"/>
      </w:r>
    </w:p>
    <w:p w14:paraId="3A42A47F" w14:textId="6ADF3D07" w:rsidR="00730C25" w:rsidRDefault="00730C25" w:rsidP="00730C25">
      <w:pPr>
        <w:bidi/>
        <w:spacing w:line="360" w:lineRule="auto"/>
        <w:jc w:val="both"/>
        <w:rPr>
          <w:rFonts w:ascii="David" w:hAnsi="David" w:cs="David"/>
          <w:rtl/>
          <w:lang w:val="en-US"/>
        </w:rPr>
      </w:pPr>
      <w:r>
        <w:rPr>
          <w:rFonts w:ascii="David" w:hAnsi="David" w:cs="David" w:hint="cs"/>
          <w:rtl/>
          <w:lang w:val="en-US"/>
        </w:rPr>
        <w:lastRenderedPageBreak/>
        <w:t xml:space="preserve">טענה 4: נכון ליום 31.12.2021 בדוחות החברה תיכלל התחייבות כלפי הלקוח. </w:t>
      </w:r>
      <w:r w:rsidR="007B7026">
        <w:rPr>
          <w:rFonts w:ascii="David" w:hAnsi="David" w:cs="David" w:hint="cs"/>
          <w:b/>
          <w:bCs/>
          <w:color w:val="00B050"/>
          <w:rtl/>
          <w:lang w:val="en-US"/>
        </w:rPr>
        <w:t>טענה 4 נכונה</w:t>
      </w:r>
      <w:r w:rsidR="007B7026">
        <w:rPr>
          <w:rFonts w:ascii="David" w:hAnsi="David" w:cs="David" w:hint="cs"/>
          <w:rtl/>
          <w:lang w:val="en-US"/>
        </w:rPr>
        <w:t>.</w:t>
      </w:r>
    </w:p>
    <w:p w14:paraId="1EE07288" w14:textId="2E67F618"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באופן כללי, המצב הטבעי הוא שלקוח חייב כסף לחברה (נכס שלה). מקרה נפוץ שבו תיווצר התחייבות כלפי הלקוח הוא מצב שבו הלקוח שילם מראש </w:t>
      </w:r>
      <w:r>
        <w:rPr>
          <w:rFonts w:ascii="David" w:hAnsi="David" w:cs="David"/>
          <w:rtl/>
          <w:lang w:val="en-US"/>
        </w:rPr>
        <w:t>–</w:t>
      </w:r>
      <w:r>
        <w:rPr>
          <w:rFonts w:ascii="David" w:hAnsi="David" w:cs="David" w:hint="cs"/>
          <w:rtl/>
          <w:lang w:val="en-US"/>
        </w:rPr>
        <w:t xml:space="preserve"> על שירות שטרם סופק לו. </w:t>
      </w:r>
    </w:p>
    <w:p w14:paraId="5725F7C1" w14:textId="0107D9CF" w:rsidR="00730C25" w:rsidRDefault="00730C25" w:rsidP="00730C25">
      <w:pPr>
        <w:bidi/>
        <w:spacing w:line="360" w:lineRule="auto"/>
        <w:jc w:val="both"/>
        <w:rPr>
          <w:rFonts w:ascii="David" w:hAnsi="David" w:cs="David"/>
          <w:rtl/>
          <w:lang w:val="en-US"/>
        </w:rPr>
      </w:pPr>
      <w:r>
        <w:rPr>
          <w:rFonts w:ascii="David" w:hAnsi="David" w:cs="David" w:hint="cs"/>
          <w:rtl/>
          <w:lang w:val="en-US"/>
        </w:rPr>
        <w:t>במקרה שלנו, אם נביט על העסקה והשתלשלותה במהלך השנים, נגלה:</w:t>
      </w:r>
    </w:p>
    <w:p w14:paraId="78C27700" w14:textId="77777777" w:rsidR="00730C25" w:rsidRDefault="00730C25" w:rsidP="00730C2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173"/>
        <w:gridCol w:w="1943"/>
        <w:gridCol w:w="2268"/>
        <w:gridCol w:w="3966"/>
      </w:tblGrid>
      <w:tr w:rsidR="00730C25" w14:paraId="36116057" w14:textId="4B6FA16E" w:rsidTr="00730C25">
        <w:tc>
          <w:tcPr>
            <w:tcW w:w="1173" w:type="dxa"/>
          </w:tcPr>
          <w:p w14:paraId="158F4B09" w14:textId="77777777" w:rsidR="00730C25" w:rsidRDefault="00730C25" w:rsidP="006C6A93">
            <w:pPr>
              <w:bidi/>
              <w:spacing w:line="360" w:lineRule="auto"/>
              <w:jc w:val="both"/>
              <w:rPr>
                <w:rFonts w:ascii="David" w:hAnsi="David" w:cs="David"/>
                <w:rtl/>
                <w:lang w:val="en-US"/>
              </w:rPr>
            </w:pPr>
            <w:r>
              <w:rPr>
                <w:rFonts w:ascii="David" w:hAnsi="David" w:cs="David" w:hint="cs"/>
                <w:rtl/>
                <w:lang w:val="en-US"/>
              </w:rPr>
              <w:t>שנה</w:t>
            </w:r>
          </w:p>
        </w:tc>
        <w:tc>
          <w:tcPr>
            <w:tcW w:w="1943" w:type="dxa"/>
          </w:tcPr>
          <w:p w14:paraId="353E6765" w14:textId="77777777" w:rsidR="00730C25" w:rsidRDefault="00730C25" w:rsidP="006C6A93">
            <w:pPr>
              <w:bidi/>
              <w:spacing w:line="360" w:lineRule="auto"/>
              <w:jc w:val="both"/>
              <w:rPr>
                <w:rFonts w:ascii="David" w:hAnsi="David" w:cs="David"/>
                <w:rtl/>
                <w:lang w:val="en-US"/>
              </w:rPr>
            </w:pPr>
            <w:r>
              <w:rPr>
                <w:rFonts w:ascii="David" w:hAnsi="David" w:cs="David" w:hint="cs"/>
                <w:rtl/>
                <w:lang w:val="en-US"/>
              </w:rPr>
              <w:t xml:space="preserve">הכנסה </w:t>
            </w:r>
            <w:r>
              <w:rPr>
                <w:rFonts w:ascii="David" w:hAnsi="David" w:cs="David"/>
                <w:rtl/>
                <w:lang w:val="en-US"/>
              </w:rPr>
              <w:t>–</w:t>
            </w:r>
            <w:r>
              <w:rPr>
                <w:rFonts w:ascii="David" w:hAnsi="David" w:cs="David" w:hint="cs"/>
                <w:rtl/>
                <w:lang w:val="en-US"/>
              </w:rPr>
              <w:t xml:space="preserve"> לפי שווי השירות שסופק</w:t>
            </w:r>
          </w:p>
        </w:tc>
        <w:tc>
          <w:tcPr>
            <w:tcW w:w="2268" w:type="dxa"/>
          </w:tcPr>
          <w:p w14:paraId="6FF8A7D8" w14:textId="673D7D35" w:rsidR="00730C25" w:rsidRDefault="00730C25" w:rsidP="006C6A93">
            <w:pPr>
              <w:bidi/>
              <w:spacing w:line="360" w:lineRule="auto"/>
              <w:jc w:val="both"/>
              <w:rPr>
                <w:rFonts w:ascii="David" w:hAnsi="David" w:cs="David"/>
                <w:rtl/>
                <w:lang w:val="en-US"/>
              </w:rPr>
            </w:pPr>
            <w:r>
              <w:rPr>
                <w:rFonts w:ascii="David" w:hAnsi="David" w:cs="David" w:hint="cs"/>
                <w:rtl/>
                <w:lang w:val="en-US"/>
              </w:rPr>
              <w:t>תקבול מהלקוח (נתון)</w:t>
            </w:r>
          </w:p>
        </w:tc>
        <w:tc>
          <w:tcPr>
            <w:tcW w:w="3966" w:type="dxa"/>
          </w:tcPr>
          <w:p w14:paraId="3D943988" w14:textId="77777777" w:rsidR="00730C25" w:rsidRDefault="00730C25" w:rsidP="006C6A93">
            <w:pPr>
              <w:bidi/>
              <w:spacing w:line="360" w:lineRule="auto"/>
              <w:jc w:val="both"/>
              <w:rPr>
                <w:rFonts w:ascii="David" w:hAnsi="David" w:cs="David"/>
                <w:rtl/>
                <w:lang w:val="en-US"/>
              </w:rPr>
            </w:pPr>
            <w:r>
              <w:rPr>
                <w:rFonts w:ascii="David" w:hAnsi="David" w:cs="David" w:hint="cs"/>
                <w:rtl/>
                <w:lang w:val="en-US"/>
              </w:rPr>
              <w:t>״מי חייב למי״:</w:t>
            </w:r>
          </w:p>
          <w:p w14:paraId="53013DD7" w14:textId="77777777" w:rsidR="00730C25" w:rsidRDefault="00730C25" w:rsidP="00730C25">
            <w:pPr>
              <w:bidi/>
              <w:spacing w:line="360" w:lineRule="auto"/>
              <w:jc w:val="both"/>
              <w:rPr>
                <w:rFonts w:ascii="David" w:hAnsi="David" w:cs="David"/>
                <w:rtl/>
                <w:lang w:val="en-US"/>
              </w:rPr>
            </w:pPr>
            <w:r>
              <w:rPr>
                <w:rFonts w:ascii="David" w:hAnsi="David" w:cs="David" w:hint="cs"/>
                <w:rtl/>
                <w:lang w:val="en-US"/>
              </w:rPr>
              <w:t>הלקוח חייב לי (נכס)</w:t>
            </w:r>
          </w:p>
          <w:p w14:paraId="1490DDE4" w14:textId="29C01AFF" w:rsidR="00730C25" w:rsidRDefault="00730C25" w:rsidP="00730C25">
            <w:pPr>
              <w:bidi/>
              <w:spacing w:line="360" w:lineRule="auto"/>
              <w:jc w:val="both"/>
              <w:rPr>
                <w:rFonts w:ascii="David" w:hAnsi="David" w:cs="David"/>
                <w:rtl/>
                <w:lang w:val="en-US"/>
              </w:rPr>
            </w:pPr>
            <w:r>
              <w:rPr>
                <w:rFonts w:ascii="David" w:hAnsi="David" w:cs="David" w:hint="cs"/>
                <w:rtl/>
                <w:lang w:val="en-US"/>
              </w:rPr>
              <w:t>אני מחויב ללקוח (התחייבות)</w:t>
            </w:r>
          </w:p>
        </w:tc>
      </w:tr>
      <w:tr w:rsidR="00730C25" w14:paraId="75E06DCA" w14:textId="149D4102" w:rsidTr="00730C25">
        <w:tc>
          <w:tcPr>
            <w:tcW w:w="1173" w:type="dxa"/>
          </w:tcPr>
          <w:p w14:paraId="53A9AA7E" w14:textId="77777777" w:rsidR="00730C25" w:rsidRDefault="00730C25" w:rsidP="006C6A93">
            <w:pPr>
              <w:bidi/>
              <w:spacing w:line="360" w:lineRule="auto"/>
              <w:jc w:val="both"/>
              <w:rPr>
                <w:rFonts w:ascii="David" w:hAnsi="David" w:cs="David"/>
                <w:rtl/>
                <w:lang w:val="en-US"/>
              </w:rPr>
            </w:pPr>
            <w:r>
              <w:rPr>
                <w:rFonts w:ascii="David" w:hAnsi="David" w:cs="David" w:hint="cs"/>
                <w:rtl/>
                <w:lang w:val="en-US"/>
              </w:rPr>
              <w:t>2020</w:t>
            </w:r>
          </w:p>
        </w:tc>
        <w:tc>
          <w:tcPr>
            <w:tcW w:w="1943" w:type="dxa"/>
          </w:tcPr>
          <w:p w14:paraId="2EFE8927" w14:textId="77777777" w:rsidR="00730C25" w:rsidRDefault="00730C25" w:rsidP="006C6A93">
            <w:pPr>
              <w:bidi/>
              <w:spacing w:line="360" w:lineRule="auto"/>
              <w:jc w:val="both"/>
              <w:rPr>
                <w:rFonts w:ascii="David" w:hAnsi="David" w:cs="David"/>
                <w:rtl/>
                <w:lang w:val="en-US"/>
              </w:rPr>
            </w:pPr>
            <w:r>
              <w:rPr>
                <w:rFonts w:ascii="David" w:hAnsi="David" w:cs="David" w:hint="cs"/>
                <w:rtl/>
                <w:lang w:val="en-US"/>
              </w:rPr>
              <w:t>400,000</w:t>
            </w:r>
          </w:p>
        </w:tc>
        <w:tc>
          <w:tcPr>
            <w:tcW w:w="2268" w:type="dxa"/>
          </w:tcPr>
          <w:p w14:paraId="48EBAD65" w14:textId="5338FBEA" w:rsidR="00730C25" w:rsidRDefault="00730C25" w:rsidP="006C6A93">
            <w:pPr>
              <w:bidi/>
              <w:spacing w:line="360" w:lineRule="auto"/>
              <w:jc w:val="both"/>
              <w:rPr>
                <w:rFonts w:ascii="David" w:hAnsi="David" w:cs="David"/>
                <w:rtl/>
                <w:lang w:val="en-US"/>
              </w:rPr>
            </w:pPr>
            <w:r>
              <w:rPr>
                <w:rFonts w:ascii="David" w:hAnsi="David" w:cs="David" w:hint="cs"/>
                <w:rtl/>
                <w:lang w:val="en-US"/>
              </w:rPr>
              <w:t>300,000</w:t>
            </w:r>
          </w:p>
        </w:tc>
        <w:tc>
          <w:tcPr>
            <w:tcW w:w="3966" w:type="dxa"/>
          </w:tcPr>
          <w:p w14:paraId="6FD3A0A5" w14:textId="422690D5" w:rsidR="00730C25" w:rsidRDefault="00730C25" w:rsidP="006C6A93">
            <w:pPr>
              <w:bidi/>
              <w:spacing w:line="360" w:lineRule="auto"/>
              <w:jc w:val="both"/>
              <w:rPr>
                <w:rFonts w:ascii="David" w:hAnsi="David" w:cs="David"/>
                <w:rtl/>
                <w:lang w:val="en-US"/>
              </w:rPr>
            </w:pPr>
            <w:r>
              <w:rPr>
                <w:rFonts w:ascii="David" w:hAnsi="David" w:cs="David" w:hint="cs"/>
                <w:rtl/>
                <w:lang w:val="en-US"/>
              </w:rPr>
              <w:t>הלקוח חייב לי (נכס):</w:t>
            </w:r>
            <w:r>
              <w:rPr>
                <w:rFonts w:ascii="David" w:hAnsi="David" w:cs="David"/>
                <w:lang w:val="en-US"/>
              </w:rPr>
              <w:t xml:space="preserve"> </w:t>
            </w:r>
            <w:r>
              <w:rPr>
                <w:rFonts w:ascii="David" w:hAnsi="David" w:cs="David" w:hint="cs"/>
                <w:rtl/>
                <w:lang w:val="en-US"/>
              </w:rPr>
              <w:t>100,000</w:t>
            </w:r>
          </w:p>
        </w:tc>
      </w:tr>
      <w:tr w:rsidR="00730C25" w14:paraId="19877593" w14:textId="24C6DF9E" w:rsidTr="00730C25">
        <w:tc>
          <w:tcPr>
            <w:tcW w:w="1173" w:type="dxa"/>
          </w:tcPr>
          <w:p w14:paraId="3DE0C94E" w14:textId="77777777" w:rsidR="00730C25" w:rsidRDefault="00730C25" w:rsidP="006C6A93">
            <w:pPr>
              <w:bidi/>
              <w:spacing w:line="360" w:lineRule="auto"/>
              <w:jc w:val="both"/>
              <w:rPr>
                <w:rFonts w:ascii="David" w:hAnsi="David" w:cs="David"/>
                <w:rtl/>
                <w:lang w:val="en-US"/>
              </w:rPr>
            </w:pPr>
            <w:r>
              <w:rPr>
                <w:rFonts w:ascii="David" w:hAnsi="David" w:cs="David" w:hint="cs"/>
                <w:rtl/>
                <w:lang w:val="en-US"/>
              </w:rPr>
              <w:t>2021</w:t>
            </w:r>
          </w:p>
        </w:tc>
        <w:tc>
          <w:tcPr>
            <w:tcW w:w="1943" w:type="dxa"/>
          </w:tcPr>
          <w:p w14:paraId="739796F7" w14:textId="77777777" w:rsidR="00730C25" w:rsidRDefault="00730C25" w:rsidP="006C6A93">
            <w:pPr>
              <w:bidi/>
              <w:spacing w:line="360" w:lineRule="auto"/>
              <w:jc w:val="both"/>
              <w:rPr>
                <w:rFonts w:ascii="David" w:hAnsi="David" w:cs="David"/>
                <w:rtl/>
                <w:lang w:val="en-US"/>
              </w:rPr>
            </w:pPr>
            <w:r>
              <w:rPr>
                <w:rFonts w:ascii="David" w:hAnsi="David" w:cs="David" w:hint="cs"/>
                <w:rtl/>
                <w:lang w:val="en-US"/>
              </w:rPr>
              <w:t>500,000</w:t>
            </w:r>
          </w:p>
        </w:tc>
        <w:tc>
          <w:tcPr>
            <w:tcW w:w="2268" w:type="dxa"/>
          </w:tcPr>
          <w:p w14:paraId="6ECAF053" w14:textId="4B7EC0C7" w:rsidR="00730C25" w:rsidRDefault="00730C25" w:rsidP="006C6A93">
            <w:pPr>
              <w:bidi/>
              <w:spacing w:line="360" w:lineRule="auto"/>
              <w:jc w:val="both"/>
              <w:rPr>
                <w:rFonts w:ascii="David" w:hAnsi="David" w:cs="David"/>
                <w:rtl/>
                <w:lang w:val="en-US"/>
              </w:rPr>
            </w:pPr>
            <w:r>
              <w:rPr>
                <w:rFonts w:ascii="David" w:hAnsi="David" w:cs="David" w:hint="cs"/>
                <w:rtl/>
                <w:lang w:val="en-US"/>
              </w:rPr>
              <w:t>700,000</w:t>
            </w:r>
          </w:p>
        </w:tc>
        <w:tc>
          <w:tcPr>
            <w:tcW w:w="3966" w:type="dxa"/>
          </w:tcPr>
          <w:p w14:paraId="7C7D65AB" w14:textId="4749DFE0" w:rsidR="00730C25" w:rsidRDefault="00730C25" w:rsidP="006C6A93">
            <w:pPr>
              <w:bidi/>
              <w:spacing w:line="360" w:lineRule="auto"/>
              <w:jc w:val="both"/>
              <w:rPr>
                <w:rFonts w:ascii="David" w:hAnsi="David" w:cs="David"/>
                <w:rtl/>
                <w:lang w:val="en-US"/>
              </w:rPr>
            </w:pPr>
          </w:p>
        </w:tc>
      </w:tr>
      <w:tr w:rsidR="007B7026" w14:paraId="5BDFB5A6" w14:textId="77777777" w:rsidTr="00730C25">
        <w:tc>
          <w:tcPr>
            <w:tcW w:w="1173" w:type="dxa"/>
          </w:tcPr>
          <w:p w14:paraId="71A45AA4" w14:textId="64D5EC01" w:rsidR="007B7026" w:rsidRDefault="007B7026" w:rsidP="006C6A93">
            <w:pPr>
              <w:bidi/>
              <w:spacing w:line="360" w:lineRule="auto"/>
              <w:jc w:val="both"/>
              <w:rPr>
                <w:rFonts w:ascii="David" w:hAnsi="David" w:cs="David"/>
                <w:rtl/>
                <w:lang w:val="en-US"/>
              </w:rPr>
            </w:pPr>
            <w:r>
              <w:rPr>
                <w:rFonts w:ascii="David" w:hAnsi="David" w:cs="David" w:hint="cs"/>
                <w:rtl/>
                <w:lang w:val="en-US"/>
              </w:rPr>
              <w:t>מצטבר</w:t>
            </w:r>
          </w:p>
        </w:tc>
        <w:tc>
          <w:tcPr>
            <w:tcW w:w="1943" w:type="dxa"/>
          </w:tcPr>
          <w:p w14:paraId="49363ED0" w14:textId="406C714D" w:rsidR="007B7026" w:rsidRDefault="007B7026" w:rsidP="006C6A93">
            <w:pPr>
              <w:bidi/>
              <w:spacing w:line="360" w:lineRule="auto"/>
              <w:jc w:val="both"/>
              <w:rPr>
                <w:rFonts w:ascii="David" w:hAnsi="David" w:cs="David"/>
                <w:rtl/>
                <w:lang w:val="en-US"/>
              </w:rPr>
            </w:pPr>
            <w:r>
              <w:rPr>
                <w:rFonts w:ascii="David" w:hAnsi="David" w:cs="David" w:hint="cs"/>
                <w:rtl/>
                <w:lang w:val="en-US"/>
              </w:rPr>
              <w:t>900,000</w:t>
            </w:r>
          </w:p>
        </w:tc>
        <w:tc>
          <w:tcPr>
            <w:tcW w:w="2268" w:type="dxa"/>
          </w:tcPr>
          <w:p w14:paraId="4114875B" w14:textId="263C8BDE" w:rsidR="007B7026" w:rsidRDefault="007B7026" w:rsidP="006C6A93">
            <w:pPr>
              <w:bidi/>
              <w:spacing w:line="360" w:lineRule="auto"/>
              <w:jc w:val="both"/>
              <w:rPr>
                <w:rFonts w:ascii="David" w:hAnsi="David" w:cs="David"/>
                <w:rtl/>
                <w:lang w:val="en-US"/>
              </w:rPr>
            </w:pPr>
            <w:r>
              <w:rPr>
                <w:rFonts w:ascii="David" w:hAnsi="David" w:cs="David" w:hint="cs"/>
                <w:rtl/>
                <w:lang w:val="en-US"/>
              </w:rPr>
              <w:t>1,000,000</w:t>
            </w:r>
          </w:p>
        </w:tc>
        <w:tc>
          <w:tcPr>
            <w:tcW w:w="3966" w:type="dxa"/>
          </w:tcPr>
          <w:p w14:paraId="4B998713" w14:textId="60D210EB" w:rsidR="007B7026" w:rsidRDefault="007B7026" w:rsidP="006C6A93">
            <w:pPr>
              <w:bidi/>
              <w:spacing w:line="360" w:lineRule="auto"/>
              <w:jc w:val="both"/>
              <w:rPr>
                <w:rFonts w:ascii="David" w:hAnsi="David" w:cs="David"/>
                <w:rtl/>
                <w:lang w:val="en-US"/>
              </w:rPr>
            </w:pPr>
            <w:r>
              <w:rPr>
                <w:rFonts w:ascii="David" w:hAnsi="David" w:cs="David" w:hint="cs"/>
                <w:rtl/>
                <w:lang w:val="en-US"/>
              </w:rPr>
              <w:t>התחייבות כלפי הלקוח: 100,000</w:t>
            </w:r>
          </w:p>
        </w:tc>
      </w:tr>
    </w:tbl>
    <w:p w14:paraId="61EE7F1C" w14:textId="77777777" w:rsidR="00730C25" w:rsidRDefault="00730C25" w:rsidP="00730C25">
      <w:pPr>
        <w:bidi/>
        <w:spacing w:line="360" w:lineRule="auto"/>
        <w:jc w:val="both"/>
        <w:rPr>
          <w:rFonts w:ascii="David" w:hAnsi="David" w:cs="David"/>
          <w:rtl/>
          <w:lang w:val="en-US"/>
        </w:rPr>
      </w:pPr>
    </w:p>
    <w:p w14:paraId="2BACA550" w14:textId="45CEE4AA" w:rsidR="007B7026" w:rsidRDefault="007B7026" w:rsidP="007B7026">
      <w:pPr>
        <w:bidi/>
        <w:spacing w:line="360" w:lineRule="auto"/>
        <w:jc w:val="both"/>
        <w:rPr>
          <w:rFonts w:ascii="David" w:hAnsi="David" w:cs="David"/>
          <w:rtl/>
          <w:lang w:val="en-US"/>
        </w:rPr>
      </w:pPr>
      <w:r>
        <w:rPr>
          <w:rFonts w:ascii="David" w:hAnsi="David" w:cs="David" w:hint="cs"/>
          <w:rtl/>
          <w:lang w:val="en-US"/>
        </w:rPr>
        <w:t xml:space="preserve">מה רואים בטבלה הזו? זו לא טבלת ״זהות חשבונאית״ של נכסים = התחייבויות + הון. זוהי טבלה המתמקדת בהגדרה של נכסים והתחייבויות הנובעים מהתחשבנות מול לקוחות. על פי הטבלה אנו רואים שעד לתום שנת 2020, החברה קיבלה בסך </w:t>
      </w:r>
      <w:proofErr w:type="spellStart"/>
      <w:r>
        <w:rPr>
          <w:rFonts w:ascii="David" w:hAnsi="David" w:cs="David" w:hint="cs"/>
          <w:rtl/>
          <w:lang w:val="en-US"/>
        </w:rPr>
        <w:t>הכל</w:t>
      </w:r>
      <w:proofErr w:type="spellEnd"/>
      <w:r>
        <w:rPr>
          <w:rFonts w:ascii="David" w:hAnsi="David" w:cs="David" w:hint="cs"/>
          <w:rtl/>
          <w:lang w:val="en-US"/>
        </w:rPr>
        <w:t xml:space="preserve"> 300,000 עבור היקף שירות מצטבר בסך 400,000 לכן נוצר חוב כלפיה בסך 100,000. </w:t>
      </w:r>
    </w:p>
    <w:p w14:paraId="5426933C" w14:textId="2BC254B5" w:rsidR="007B7026" w:rsidRDefault="007B7026" w:rsidP="007B7026">
      <w:pPr>
        <w:bidi/>
        <w:spacing w:line="360" w:lineRule="auto"/>
        <w:jc w:val="both"/>
        <w:rPr>
          <w:rFonts w:ascii="David" w:hAnsi="David" w:cs="David"/>
          <w:rtl/>
          <w:lang w:val="en-US"/>
        </w:rPr>
      </w:pPr>
      <w:r>
        <w:rPr>
          <w:rFonts w:ascii="David" w:hAnsi="David" w:cs="David" w:hint="cs"/>
          <w:rtl/>
          <w:lang w:val="en-US"/>
        </w:rPr>
        <w:t xml:space="preserve">בשנת 2021, החברה סיפקה שירות נוסף בסך 500,000, כך שהיקף השירות המצטבר שסיפקה ללקוח עד וכולל תום 2021 הוא בסך 900,000 ש״ח = 500,000 + 400,000, בעוד שעד לתום שנה זו קיבלה מהלקוח 1,000,000 ש״ח. ולכן, בראי יתרת ההתחייבות בין הצדדים, לחברה יש התחייבות כלפי הלקוח בסך 100,000 ש״ח. </w:t>
      </w:r>
    </w:p>
    <w:p w14:paraId="5F2F9A0A" w14:textId="77777777" w:rsidR="00730C25" w:rsidRDefault="00730C25" w:rsidP="00730C25">
      <w:pPr>
        <w:bidi/>
        <w:spacing w:line="360" w:lineRule="auto"/>
        <w:jc w:val="both"/>
        <w:rPr>
          <w:rFonts w:ascii="David" w:hAnsi="David" w:cs="David"/>
          <w:rtl/>
          <w:lang w:val="en-US"/>
        </w:rPr>
      </w:pPr>
    </w:p>
    <w:p w14:paraId="0AE34BE4" w14:textId="47DC8631" w:rsidR="00730C25" w:rsidRPr="00730C25" w:rsidRDefault="007B7026" w:rsidP="00730C25">
      <w:pPr>
        <w:bidi/>
        <w:spacing w:line="360" w:lineRule="auto"/>
        <w:jc w:val="both"/>
        <w:rPr>
          <w:rFonts w:ascii="David" w:hAnsi="David" w:cs="David"/>
          <w:rtl/>
          <w:lang w:val="en-US"/>
        </w:rPr>
      </w:pPr>
      <w:r>
        <w:rPr>
          <w:rFonts w:ascii="David" w:hAnsi="David" w:cs="David" w:hint="cs"/>
          <w:rtl/>
          <w:lang w:val="en-US"/>
        </w:rPr>
        <w:t xml:space="preserve">הואיל וטענות 3 ו-4 נכונות, </w:t>
      </w:r>
      <w:r w:rsidRPr="008C0687">
        <w:rPr>
          <w:rFonts w:ascii="David" w:hAnsi="David" w:cs="David" w:hint="cs"/>
          <w:highlight w:val="yellow"/>
          <w:rtl/>
          <w:lang w:val="en-US"/>
        </w:rPr>
        <w:t>התשובה ד</w:t>
      </w:r>
      <w:r>
        <w:rPr>
          <w:rFonts w:ascii="David" w:hAnsi="David" w:cs="David" w:hint="cs"/>
          <w:rtl/>
          <w:lang w:val="en-US"/>
        </w:rPr>
        <w:t xml:space="preserve">. </w:t>
      </w:r>
    </w:p>
    <w:p w14:paraId="1013FA5E" w14:textId="77777777" w:rsidR="00AE4201" w:rsidRDefault="00AE4201" w:rsidP="00AE4201">
      <w:pPr>
        <w:bidi/>
        <w:spacing w:line="360" w:lineRule="auto"/>
        <w:jc w:val="both"/>
        <w:rPr>
          <w:rFonts w:ascii="David" w:hAnsi="David" w:cs="David"/>
          <w:b/>
          <w:bCs/>
          <w:rtl/>
          <w:lang w:val="en-US"/>
        </w:rPr>
      </w:pPr>
    </w:p>
    <w:p w14:paraId="7961B90F" w14:textId="278763FF" w:rsidR="00534F61" w:rsidRPr="0026633C" w:rsidRDefault="00534F61" w:rsidP="00AE4201">
      <w:pPr>
        <w:bidi/>
        <w:spacing w:line="360" w:lineRule="auto"/>
        <w:jc w:val="both"/>
        <w:rPr>
          <w:rFonts w:ascii="David" w:hAnsi="David" w:cs="David"/>
          <w:b/>
          <w:bCs/>
          <w:rtl/>
          <w:lang w:val="en-US"/>
        </w:rPr>
      </w:pPr>
      <w:r w:rsidRPr="0026633C">
        <w:rPr>
          <w:rFonts w:ascii="David" w:hAnsi="David" w:cs="David" w:hint="cs"/>
          <w:b/>
          <w:bCs/>
          <w:rtl/>
          <w:lang w:val="en-US"/>
        </w:rPr>
        <w:t>שאלה 6</w:t>
      </w:r>
    </w:p>
    <w:p w14:paraId="49A939CD" w14:textId="6B611EDF" w:rsidR="00534F61" w:rsidRDefault="0026633C" w:rsidP="00534F61">
      <w:pPr>
        <w:bidi/>
        <w:spacing w:line="360" w:lineRule="auto"/>
        <w:jc w:val="both"/>
        <w:rPr>
          <w:rFonts w:ascii="David" w:hAnsi="David" w:cs="David"/>
          <w:rtl/>
          <w:lang w:val="en-US"/>
        </w:rPr>
      </w:pPr>
      <w:r>
        <w:rPr>
          <w:rFonts w:ascii="David" w:hAnsi="David" w:cs="David" w:hint="cs"/>
          <w:rtl/>
          <w:lang w:val="en-US"/>
        </w:rPr>
        <w:t xml:space="preserve">חברה רכשה מחשבי </w:t>
      </w:r>
      <w:r w:rsidR="00F4763C">
        <w:rPr>
          <w:rFonts w:ascii="David" w:hAnsi="David" w:cs="David"/>
          <w:lang w:val="en-US"/>
        </w:rPr>
        <w:t>MacBook</w:t>
      </w:r>
      <w:r>
        <w:rPr>
          <w:rFonts w:ascii="David" w:hAnsi="David" w:cs="David" w:hint="cs"/>
          <w:rtl/>
          <w:lang w:val="en-US"/>
        </w:rPr>
        <w:t xml:space="preserve"> חדשים </w:t>
      </w:r>
      <w:r w:rsidR="001D4694">
        <w:rPr>
          <w:rFonts w:ascii="David" w:hAnsi="David" w:cs="David" w:hint="cs"/>
          <w:rtl/>
          <w:lang w:val="en-US"/>
        </w:rPr>
        <w:t>לשימוש עובדיה</w:t>
      </w:r>
      <w:r>
        <w:rPr>
          <w:rFonts w:ascii="David" w:hAnsi="David" w:cs="David" w:hint="cs"/>
          <w:rtl/>
          <w:lang w:val="en-US"/>
        </w:rPr>
        <w:t xml:space="preserve"> בעלות כוללת של 500,000 ש״ח. כל הסכום שולם במזומן. חשב החברה טוען שכתוצאה מכך גדל ההון העצמי של החברה. האם הוא צודק? העניקו ביטוי להשפעות העסקה ונמקו בהתאמה.</w:t>
      </w:r>
    </w:p>
    <w:p w14:paraId="794B9229" w14:textId="77777777" w:rsidR="006A0722" w:rsidRDefault="006A0722" w:rsidP="006A0722">
      <w:pPr>
        <w:bidi/>
        <w:spacing w:line="360" w:lineRule="auto"/>
        <w:jc w:val="both"/>
        <w:rPr>
          <w:rFonts w:ascii="David" w:hAnsi="David" w:cs="David"/>
          <w:rtl/>
          <w:lang w:val="en-US"/>
        </w:rPr>
      </w:pPr>
    </w:p>
    <w:p w14:paraId="3E96F8C3" w14:textId="53E1104B" w:rsidR="006A0722" w:rsidRPr="00524784" w:rsidRDefault="006A0722" w:rsidP="006A0722">
      <w:pPr>
        <w:bidi/>
        <w:spacing w:line="360" w:lineRule="auto"/>
        <w:jc w:val="both"/>
        <w:rPr>
          <w:rFonts w:ascii="David" w:hAnsi="David" w:cs="David"/>
          <w:rtl/>
          <w:lang w:val="en-US"/>
        </w:rPr>
      </w:pPr>
      <w:r>
        <w:rPr>
          <w:rFonts w:ascii="David" w:hAnsi="David" w:cs="David" w:hint="cs"/>
          <w:rtl/>
          <w:lang w:val="en-US"/>
        </w:rPr>
        <w:t>פתרון:</w:t>
      </w:r>
    </w:p>
    <w:p w14:paraId="1C7A06AC" w14:textId="0B1B285F" w:rsidR="00B65909" w:rsidRPr="00524784" w:rsidRDefault="00B65909" w:rsidP="00B65909">
      <w:pPr>
        <w:bidi/>
        <w:spacing w:line="360" w:lineRule="auto"/>
        <w:jc w:val="both"/>
        <w:rPr>
          <w:rFonts w:ascii="David" w:hAnsi="David" w:cs="David"/>
          <w:rtl/>
          <w:lang w:val="en-US"/>
        </w:rPr>
      </w:pPr>
      <w:r w:rsidRPr="00524784">
        <w:rPr>
          <w:rFonts w:ascii="David" w:hAnsi="David" w:cs="David" w:hint="cs"/>
          <w:rtl/>
          <w:lang w:val="en-US"/>
        </w:rPr>
        <w:t xml:space="preserve">נשים לב לכך שאכן שולם מזומן, ולכן נכס המזומן קטן בהכרח. יחד עם זאת, חשוב </w:t>
      </w:r>
      <w:proofErr w:type="spellStart"/>
      <w:r w:rsidRPr="00524784">
        <w:rPr>
          <w:rFonts w:ascii="David" w:hAnsi="David" w:cs="David" w:hint="cs"/>
          <w:rtl/>
          <w:lang w:val="en-US"/>
        </w:rPr>
        <w:t>להזהר</w:t>
      </w:r>
      <w:proofErr w:type="spellEnd"/>
      <w:r w:rsidRPr="00524784">
        <w:rPr>
          <w:rFonts w:ascii="David" w:hAnsi="David" w:cs="David" w:hint="cs"/>
          <w:rtl/>
          <w:lang w:val="en-US"/>
        </w:rPr>
        <w:t xml:space="preserve"> ולא לחשוב שמדובר בהוצאה; מדוע? משום שהוצאה משמעה צריכת משאבים או שירותים; במועד שבו המחשב נרכש, עדיין לא בוצעה צריכה של משאבים; אלא רק החלפה של נכס אחד (מזומן) בנכס אחר (מחשב). (*) בהמשך דרכנו המשותפת נלמד כיצד לחשב את הצריכה ההדרגתית של פריטים כאלו (פחת). אך במועד הרכישה - אין לתעד הוצאה. </w:t>
      </w:r>
    </w:p>
    <w:tbl>
      <w:tblPr>
        <w:tblStyle w:val="TableGrid"/>
        <w:bidiVisual/>
        <w:tblW w:w="0" w:type="auto"/>
        <w:tblLook w:val="04A0" w:firstRow="1" w:lastRow="0" w:firstColumn="1" w:lastColumn="0" w:noHBand="0" w:noVBand="1"/>
      </w:tblPr>
      <w:tblGrid>
        <w:gridCol w:w="2337"/>
        <w:gridCol w:w="2337"/>
        <w:gridCol w:w="2338"/>
        <w:gridCol w:w="2338"/>
      </w:tblGrid>
      <w:tr w:rsidR="00A6458D" w:rsidRPr="00A6458D" w14:paraId="06210A02" w14:textId="77777777" w:rsidTr="006A0722">
        <w:tc>
          <w:tcPr>
            <w:tcW w:w="4674" w:type="dxa"/>
            <w:gridSpan w:val="2"/>
          </w:tcPr>
          <w:p w14:paraId="2A0CF921" w14:textId="6C7E860A" w:rsidR="006A0722" w:rsidRPr="002322F2" w:rsidRDefault="006A0722" w:rsidP="006A0722">
            <w:pPr>
              <w:bidi/>
              <w:spacing w:line="360" w:lineRule="auto"/>
              <w:jc w:val="center"/>
              <w:rPr>
                <w:rFonts w:ascii="David" w:hAnsi="David" w:cs="David"/>
                <w:rtl/>
                <w:lang w:val="en-US"/>
              </w:rPr>
            </w:pPr>
            <w:r w:rsidRPr="002322F2">
              <w:rPr>
                <w:rFonts w:ascii="David" w:hAnsi="David" w:cs="David" w:hint="cs"/>
                <w:rtl/>
                <w:lang w:val="en-US"/>
              </w:rPr>
              <w:t>נכסים</w:t>
            </w:r>
            <w:r w:rsidR="00524784">
              <w:rPr>
                <w:rFonts w:ascii="David" w:hAnsi="David" w:cs="David" w:hint="cs"/>
                <w:rtl/>
                <w:lang w:val="en-US"/>
              </w:rPr>
              <w:t xml:space="preserve"> = </w:t>
            </w:r>
          </w:p>
        </w:tc>
        <w:tc>
          <w:tcPr>
            <w:tcW w:w="2338" w:type="dxa"/>
          </w:tcPr>
          <w:p w14:paraId="4EBE2E8B" w14:textId="1152A8F5" w:rsidR="006A0722" w:rsidRPr="00524784" w:rsidRDefault="00B65909" w:rsidP="00721A63">
            <w:pPr>
              <w:bidi/>
              <w:spacing w:line="360" w:lineRule="auto"/>
              <w:jc w:val="center"/>
              <w:rPr>
                <w:rFonts w:ascii="David" w:hAnsi="David" w:cs="David"/>
                <w:rtl/>
                <w:lang w:val="en-US"/>
              </w:rPr>
            </w:pPr>
            <w:r w:rsidRPr="00524784">
              <w:rPr>
                <w:rFonts w:ascii="David" w:hAnsi="David" w:cs="David" w:hint="cs"/>
                <w:rtl/>
                <w:lang w:val="en-US"/>
              </w:rPr>
              <w:t>התחייבויות</w:t>
            </w:r>
            <w:r w:rsidR="00524784">
              <w:rPr>
                <w:rFonts w:ascii="David" w:hAnsi="David" w:cs="David" w:hint="cs"/>
                <w:rtl/>
                <w:lang w:val="en-US"/>
              </w:rPr>
              <w:t xml:space="preserve"> + </w:t>
            </w:r>
          </w:p>
        </w:tc>
        <w:tc>
          <w:tcPr>
            <w:tcW w:w="2338" w:type="dxa"/>
          </w:tcPr>
          <w:p w14:paraId="710C763E" w14:textId="4F8C7B0F" w:rsidR="006A0722" w:rsidRPr="00524784" w:rsidRDefault="00B65909" w:rsidP="00721A63">
            <w:pPr>
              <w:bidi/>
              <w:spacing w:line="360" w:lineRule="auto"/>
              <w:jc w:val="center"/>
              <w:rPr>
                <w:rFonts w:ascii="David" w:hAnsi="David" w:cs="David"/>
                <w:rtl/>
                <w:lang w:val="en-US"/>
              </w:rPr>
            </w:pPr>
            <w:r w:rsidRPr="00524784">
              <w:rPr>
                <w:rFonts w:ascii="David" w:hAnsi="David" w:cs="David" w:hint="cs"/>
                <w:rtl/>
                <w:lang w:val="en-US"/>
              </w:rPr>
              <w:t>הון עצמי</w:t>
            </w:r>
          </w:p>
        </w:tc>
      </w:tr>
      <w:tr w:rsidR="00A6458D" w:rsidRPr="00A6458D" w14:paraId="42BCC777" w14:textId="77777777" w:rsidTr="006A0722">
        <w:tc>
          <w:tcPr>
            <w:tcW w:w="2337" w:type="dxa"/>
          </w:tcPr>
          <w:p w14:paraId="3D5A8428" w14:textId="3A86EB08" w:rsidR="006A0722" w:rsidRPr="00DD7774" w:rsidRDefault="006A0722" w:rsidP="00B65909">
            <w:pPr>
              <w:bidi/>
              <w:spacing w:line="360" w:lineRule="auto"/>
              <w:jc w:val="center"/>
              <w:rPr>
                <w:rFonts w:ascii="David" w:hAnsi="David" w:cs="David"/>
                <w:rtl/>
                <w:lang w:val="en-US"/>
              </w:rPr>
            </w:pPr>
            <w:r w:rsidRPr="00DD7774">
              <w:rPr>
                <w:rFonts w:ascii="David" w:hAnsi="David" w:cs="David" w:hint="cs"/>
                <w:rtl/>
                <w:lang w:val="en-US"/>
              </w:rPr>
              <w:t>מזומן</w:t>
            </w:r>
          </w:p>
        </w:tc>
        <w:tc>
          <w:tcPr>
            <w:tcW w:w="2337" w:type="dxa"/>
          </w:tcPr>
          <w:p w14:paraId="3C89AE57" w14:textId="7950E0CF" w:rsidR="006A0722" w:rsidRPr="007A5691" w:rsidRDefault="00B65909" w:rsidP="00B65909">
            <w:pPr>
              <w:bidi/>
              <w:spacing w:line="360" w:lineRule="auto"/>
              <w:jc w:val="center"/>
              <w:rPr>
                <w:rFonts w:ascii="David" w:hAnsi="David" w:cs="David"/>
                <w:rtl/>
                <w:lang w:val="en-US"/>
              </w:rPr>
            </w:pPr>
            <w:r w:rsidRPr="007A5691">
              <w:rPr>
                <w:rFonts w:ascii="David" w:hAnsi="David" w:cs="David" w:hint="cs"/>
                <w:rtl/>
                <w:lang w:val="en-US"/>
              </w:rPr>
              <w:t>מחשבים</w:t>
            </w:r>
          </w:p>
        </w:tc>
        <w:tc>
          <w:tcPr>
            <w:tcW w:w="2338" w:type="dxa"/>
          </w:tcPr>
          <w:p w14:paraId="08F2219E" w14:textId="77777777" w:rsidR="006A0722" w:rsidRPr="00A6458D" w:rsidRDefault="006A0722" w:rsidP="00721A63">
            <w:pPr>
              <w:bidi/>
              <w:spacing w:line="360" w:lineRule="auto"/>
              <w:jc w:val="center"/>
              <w:rPr>
                <w:rFonts w:ascii="David" w:hAnsi="David" w:cs="David"/>
                <w:color w:val="FFFFFF" w:themeColor="background1"/>
                <w:rtl/>
                <w:lang w:val="en-US"/>
              </w:rPr>
            </w:pPr>
          </w:p>
        </w:tc>
        <w:tc>
          <w:tcPr>
            <w:tcW w:w="2338" w:type="dxa"/>
          </w:tcPr>
          <w:p w14:paraId="4C004DFD" w14:textId="77777777" w:rsidR="006A0722" w:rsidRPr="00524784" w:rsidRDefault="006A0722" w:rsidP="00721A63">
            <w:pPr>
              <w:bidi/>
              <w:spacing w:line="360" w:lineRule="auto"/>
              <w:jc w:val="center"/>
              <w:rPr>
                <w:rFonts w:ascii="David" w:hAnsi="David" w:cs="David"/>
                <w:rtl/>
                <w:lang w:val="en-US"/>
              </w:rPr>
            </w:pPr>
          </w:p>
        </w:tc>
      </w:tr>
      <w:tr w:rsidR="006A0722" w:rsidRPr="00A6458D" w14:paraId="57505D08" w14:textId="77777777" w:rsidTr="006A0722">
        <w:tc>
          <w:tcPr>
            <w:tcW w:w="2337" w:type="dxa"/>
          </w:tcPr>
          <w:p w14:paraId="1374DDD2" w14:textId="2E8DF933" w:rsidR="006A0722" w:rsidRPr="00DD7774" w:rsidRDefault="006A0722" w:rsidP="00B65909">
            <w:pPr>
              <w:bidi/>
              <w:spacing w:line="360" w:lineRule="auto"/>
              <w:jc w:val="center"/>
              <w:rPr>
                <w:rFonts w:ascii="David" w:hAnsi="David" w:cs="David"/>
                <w:rtl/>
                <w:lang w:val="en-US"/>
              </w:rPr>
            </w:pPr>
            <w:r w:rsidRPr="00DD7774">
              <w:rPr>
                <w:rFonts w:ascii="David" w:hAnsi="David" w:cs="David" w:hint="cs"/>
                <w:rtl/>
                <w:lang w:val="en-US"/>
              </w:rPr>
              <w:t>(500,000)</w:t>
            </w:r>
          </w:p>
        </w:tc>
        <w:tc>
          <w:tcPr>
            <w:tcW w:w="2337" w:type="dxa"/>
          </w:tcPr>
          <w:p w14:paraId="056E8FF8" w14:textId="36F814F3" w:rsidR="006A0722" w:rsidRPr="007A5691" w:rsidRDefault="00B65909" w:rsidP="00B65909">
            <w:pPr>
              <w:bidi/>
              <w:spacing w:line="360" w:lineRule="auto"/>
              <w:jc w:val="center"/>
              <w:rPr>
                <w:rFonts w:ascii="David" w:hAnsi="David" w:cs="David"/>
                <w:rtl/>
                <w:lang w:val="en-US"/>
              </w:rPr>
            </w:pPr>
            <w:r w:rsidRPr="007A5691">
              <w:rPr>
                <w:rFonts w:ascii="David" w:hAnsi="David" w:cs="David" w:hint="cs"/>
                <w:rtl/>
                <w:lang w:val="en-US"/>
              </w:rPr>
              <w:t>500,000</w:t>
            </w:r>
          </w:p>
        </w:tc>
        <w:tc>
          <w:tcPr>
            <w:tcW w:w="2338" w:type="dxa"/>
          </w:tcPr>
          <w:p w14:paraId="7D95C5ED" w14:textId="77777777" w:rsidR="006A0722" w:rsidRPr="00A6458D" w:rsidRDefault="006A0722" w:rsidP="00721A63">
            <w:pPr>
              <w:bidi/>
              <w:spacing w:line="360" w:lineRule="auto"/>
              <w:jc w:val="center"/>
              <w:rPr>
                <w:rFonts w:ascii="David" w:hAnsi="David" w:cs="David"/>
                <w:color w:val="FFFFFF" w:themeColor="background1"/>
                <w:rtl/>
                <w:lang w:val="en-US"/>
              </w:rPr>
            </w:pPr>
          </w:p>
        </w:tc>
        <w:tc>
          <w:tcPr>
            <w:tcW w:w="2338" w:type="dxa"/>
          </w:tcPr>
          <w:p w14:paraId="75D71512" w14:textId="77777777" w:rsidR="006A0722" w:rsidRPr="00524784" w:rsidRDefault="006A0722" w:rsidP="00721A63">
            <w:pPr>
              <w:bidi/>
              <w:spacing w:line="360" w:lineRule="auto"/>
              <w:jc w:val="center"/>
              <w:rPr>
                <w:rFonts w:ascii="David" w:hAnsi="David" w:cs="David"/>
                <w:rtl/>
                <w:lang w:val="en-US"/>
              </w:rPr>
            </w:pPr>
          </w:p>
        </w:tc>
      </w:tr>
    </w:tbl>
    <w:p w14:paraId="7A640CCD" w14:textId="77777777" w:rsidR="006A0722" w:rsidRPr="00524784" w:rsidRDefault="006A0722" w:rsidP="006A0722">
      <w:pPr>
        <w:bidi/>
        <w:spacing w:line="360" w:lineRule="auto"/>
        <w:jc w:val="both"/>
        <w:rPr>
          <w:rFonts w:ascii="David" w:hAnsi="David" w:cs="David"/>
          <w:rtl/>
          <w:lang w:val="en-US"/>
        </w:rPr>
      </w:pPr>
    </w:p>
    <w:p w14:paraId="2637DE46" w14:textId="60577302" w:rsidR="00700E22" w:rsidRPr="00524784" w:rsidRDefault="00700E22" w:rsidP="00721A63">
      <w:pPr>
        <w:bidi/>
        <w:spacing w:line="360" w:lineRule="auto"/>
        <w:jc w:val="both"/>
        <w:rPr>
          <w:rFonts w:ascii="David" w:hAnsi="David" w:cs="David"/>
          <w:rtl/>
          <w:lang w:val="en-US"/>
        </w:rPr>
      </w:pPr>
      <w:r w:rsidRPr="00524784">
        <w:rPr>
          <w:rFonts w:ascii="David" w:hAnsi="David" w:cs="David" w:hint="cs"/>
          <w:rtl/>
          <w:lang w:val="en-US"/>
        </w:rPr>
        <w:t>באופן כללי: כל תשלום מזומן שכתוצאה ממנו מתקבל פריט שצפוי לשרת את החברה ולספק לה הטבות תקופה ממושכת</w:t>
      </w:r>
      <w:r w:rsidR="00F406C7">
        <w:rPr>
          <w:rFonts w:ascii="David" w:hAnsi="David" w:cs="David" w:hint="cs"/>
          <w:rtl/>
          <w:lang w:val="en-US"/>
        </w:rPr>
        <w:t xml:space="preserve"> (מחשבים, מכונות, ציוד, כלי רכב ועוד)</w:t>
      </w:r>
      <w:r w:rsidRPr="00524784">
        <w:rPr>
          <w:rFonts w:ascii="David" w:hAnsi="David" w:cs="David" w:hint="cs"/>
          <w:rtl/>
          <w:lang w:val="en-US"/>
        </w:rPr>
        <w:t xml:space="preserve"> - משמעו רכישת נכס ולא הוצאה</w:t>
      </w:r>
      <w:r w:rsidR="00F406C7">
        <w:rPr>
          <w:rFonts w:ascii="David" w:hAnsi="David" w:cs="David" w:hint="cs"/>
          <w:rtl/>
          <w:lang w:val="en-US"/>
        </w:rPr>
        <w:t xml:space="preserve"> (אירוע של החלפת נכס אחד </w:t>
      </w:r>
      <w:r w:rsidR="00F406C7">
        <w:rPr>
          <w:rFonts w:ascii="David" w:hAnsi="David" w:cs="David"/>
          <w:rtl/>
          <w:lang w:val="en-US"/>
        </w:rPr>
        <w:t>–</w:t>
      </w:r>
      <w:r w:rsidR="00F406C7">
        <w:rPr>
          <w:rFonts w:ascii="David" w:hAnsi="David" w:cs="David" w:hint="cs"/>
          <w:rtl/>
          <w:lang w:val="en-US"/>
        </w:rPr>
        <w:t xml:space="preserve"> מזומן, בנכס אחר).</w:t>
      </w:r>
    </w:p>
    <w:p w14:paraId="46AA7203" w14:textId="1A4DB13B" w:rsidR="00700E22" w:rsidRPr="00524784" w:rsidRDefault="008001F1" w:rsidP="00700E22">
      <w:pPr>
        <w:bidi/>
        <w:spacing w:line="360" w:lineRule="auto"/>
        <w:jc w:val="both"/>
        <w:rPr>
          <w:rFonts w:ascii="David" w:hAnsi="David" w:cs="David"/>
          <w:rtl/>
          <w:lang w:val="en-US"/>
        </w:rPr>
      </w:pPr>
      <w:r w:rsidRPr="00524784">
        <w:rPr>
          <w:rFonts w:ascii="David" w:hAnsi="David" w:cs="David" w:hint="cs"/>
          <w:rtl/>
          <w:lang w:val="en-US"/>
        </w:rPr>
        <w:t xml:space="preserve">שימו לב: </w:t>
      </w:r>
      <w:r w:rsidRPr="0082569D">
        <w:rPr>
          <w:rFonts w:ascii="David" w:hAnsi="David" w:cs="David" w:hint="cs"/>
          <w:b/>
          <w:bCs/>
          <w:rtl/>
          <w:lang w:val="en-US"/>
        </w:rPr>
        <w:t xml:space="preserve">הון משקף מקור מימון </w:t>
      </w:r>
      <w:r w:rsidR="00F406C7">
        <w:rPr>
          <w:rFonts w:ascii="David" w:hAnsi="David" w:cs="David" w:hint="cs"/>
          <w:b/>
          <w:bCs/>
          <w:rtl/>
          <w:lang w:val="en-US"/>
        </w:rPr>
        <w:t xml:space="preserve">״חדש״ שנוצר אגב העסקה המתועדת, </w:t>
      </w:r>
      <w:r w:rsidRPr="0082569D">
        <w:rPr>
          <w:rFonts w:ascii="David" w:hAnsi="David" w:cs="David" w:hint="cs"/>
          <w:b/>
          <w:bCs/>
          <w:rtl/>
          <w:lang w:val="en-US"/>
        </w:rPr>
        <w:t xml:space="preserve">כגון </w:t>
      </w:r>
      <w:r w:rsidR="00F406C7">
        <w:rPr>
          <w:rFonts w:ascii="David" w:hAnsi="David" w:cs="David" w:hint="cs"/>
          <w:b/>
          <w:bCs/>
          <w:rtl/>
          <w:lang w:val="en-US"/>
        </w:rPr>
        <w:t xml:space="preserve">הכנסות (שמגדילות </w:t>
      </w:r>
      <w:r w:rsidRPr="0082569D">
        <w:rPr>
          <w:rFonts w:ascii="David" w:hAnsi="David" w:cs="David" w:hint="cs"/>
          <w:b/>
          <w:bCs/>
          <w:rtl/>
          <w:lang w:val="en-US"/>
        </w:rPr>
        <w:t>רווחים שנצברו</w:t>
      </w:r>
      <w:r w:rsidR="00F406C7">
        <w:rPr>
          <w:rFonts w:ascii="David" w:hAnsi="David" w:cs="David" w:hint="cs"/>
          <w:b/>
          <w:bCs/>
          <w:rtl/>
          <w:lang w:val="en-US"/>
        </w:rPr>
        <w:t>)</w:t>
      </w:r>
      <w:r w:rsidRPr="0082569D">
        <w:rPr>
          <w:rFonts w:ascii="David" w:hAnsi="David" w:cs="David" w:hint="cs"/>
          <w:b/>
          <w:bCs/>
          <w:rtl/>
          <w:lang w:val="en-US"/>
        </w:rPr>
        <w:t xml:space="preserve"> או השקעת בעלים</w:t>
      </w:r>
      <w:r w:rsidR="00F406C7">
        <w:rPr>
          <w:rFonts w:ascii="David" w:hAnsi="David" w:cs="David" w:hint="cs"/>
          <w:b/>
          <w:bCs/>
          <w:rtl/>
          <w:lang w:val="en-US"/>
        </w:rPr>
        <w:t xml:space="preserve"> (עליה נרחיב בהמשך)</w:t>
      </w:r>
      <w:r w:rsidRPr="00524784">
        <w:rPr>
          <w:rFonts w:ascii="David" w:hAnsi="David" w:cs="David" w:hint="cs"/>
          <w:rtl/>
          <w:lang w:val="en-US"/>
        </w:rPr>
        <w:t xml:space="preserve">. </w:t>
      </w:r>
      <w:r w:rsidR="00922609" w:rsidRPr="00524784">
        <w:rPr>
          <w:rFonts w:ascii="David" w:hAnsi="David" w:cs="David" w:hint="cs"/>
          <w:rtl/>
          <w:lang w:val="en-US"/>
        </w:rPr>
        <w:t xml:space="preserve">כמובן שעצם רכישת נכס לא יוצרת אף אחד מאלו. לפיכך, אין להכיר בעלייה בהון העצמי. </w:t>
      </w:r>
    </w:p>
    <w:p w14:paraId="66FC313A" w14:textId="77777777" w:rsidR="0026633C" w:rsidRDefault="0026633C" w:rsidP="0026633C">
      <w:pPr>
        <w:bidi/>
        <w:spacing w:line="360" w:lineRule="auto"/>
        <w:jc w:val="both"/>
        <w:rPr>
          <w:rFonts w:ascii="David" w:hAnsi="David" w:cs="David"/>
          <w:rtl/>
          <w:lang w:val="en-US"/>
        </w:rPr>
      </w:pPr>
    </w:p>
    <w:p w14:paraId="35CE1BF3" w14:textId="77777777" w:rsidR="00743DE4" w:rsidRDefault="00743DE4">
      <w:pPr>
        <w:rPr>
          <w:rFonts w:ascii="David" w:hAnsi="David" w:cs="David"/>
          <w:b/>
          <w:bCs/>
          <w:rtl/>
          <w:lang w:val="en-US"/>
        </w:rPr>
      </w:pPr>
      <w:r>
        <w:rPr>
          <w:rFonts w:ascii="David" w:hAnsi="David" w:cs="David"/>
          <w:b/>
          <w:bCs/>
          <w:rtl/>
          <w:lang w:val="en-US"/>
        </w:rPr>
        <w:br w:type="page"/>
      </w:r>
    </w:p>
    <w:p w14:paraId="0346547F" w14:textId="5AEF9FB0" w:rsidR="00743DE4" w:rsidRPr="00743DE4" w:rsidRDefault="00743DE4" w:rsidP="00743DE4">
      <w:pPr>
        <w:bidi/>
        <w:spacing w:line="360" w:lineRule="auto"/>
        <w:jc w:val="both"/>
        <w:rPr>
          <w:rFonts w:ascii="David" w:hAnsi="David" w:cs="David"/>
          <w:b/>
          <w:bCs/>
          <w:rtl/>
          <w:lang w:val="en-US"/>
        </w:rPr>
      </w:pPr>
      <w:r w:rsidRPr="00743DE4">
        <w:rPr>
          <w:rFonts w:ascii="David" w:hAnsi="David" w:cs="David" w:hint="cs"/>
          <w:b/>
          <w:bCs/>
          <w:rtl/>
          <w:lang w:val="en-US"/>
        </w:rPr>
        <w:lastRenderedPageBreak/>
        <w:t>שאלה 6.1</w:t>
      </w:r>
    </w:p>
    <w:p w14:paraId="44A3C08E" w14:textId="5BAF9FC4" w:rsidR="00743DE4" w:rsidRDefault="00743DE4" w:rsidP="00743DE4">
      <w:pPr>
        <w:bidi/>
        <w:spacing w:line="360" w:lineRule="auto"/>
        <w:jc w:val="both"/>
        <w:rPr>
          <w:rFonts w:ascii="David" w:hAnsi="David" w:cs="David"/>
          <w:rtl/>
          <w:lang w:val="en-US"/>
        </w:rPr>
      </w:pPr>
      <w:r>
        <w:rPr>
          <w:rFonts w:ascii="David" w:hAnsi="David" w:cs="David" w:hint="cs"/>
          <w:rtl/>
          <w:lang w:val="en-US"/>
        </w:rPr>
        <w:t xml:space="preserve">״ארז ז״ בע״מ הציגה את טיוטת הדוחות הכספיים לאישור הנהלת החברה ב-31.12.2024. החברה הציגה נכון לאותו היום יתרת (סך) הון עצמי נמוך מציפיות המשקיעים. </w:t>
      </w:r>
    </w:p>
    <w:p w14:paraId="078EBC3A" w14:textId="0DB9F8EC" w:rsidR="00743DE4" w:rsidRDefault="00743DE4" w:rsidP="00743DE4">
      <w:pPr>
        <w:bidi/>
        <w:spacing w:line="360" w:lineRule="auto"/>
        <w:jc w:val="both"/>
        <w:rPr>
          <w:rFonts w:ascii="David" w:hAnsi="David" w:cs="David"/>
          <w:rtl/>
          <w:lang w:val="en-US"/>
        </w:rPr>
      </w:pPr>
      <w:r>
        <w:rPr>
          <w:rFonts w:ascii="David" w:hAnsi="David" w:cs="David" w:hint="cs"/>
          <w:rtl/>
          <w:lang w:val="en-US"/>
        </w:rPr>
        <w:t>להלן מספר הצעות שהועלו לפתרון הבעיה (עסקאות שביצוען לטענת המשתתפים עשוי להגדיל את ההון העצמי):</w:t>
      </w:r>
    </w:p>
    <w:p w14:paraId="3C20CC47" w14:textId="63B10D21" w:rsidR="00743DE4" w:rsidRDefault="00743DE4" w:rsidP="00743DE4">
      <w:pPr>
        <w:bidi/>
        <w:spacing w:line="360" w:lineRule="auto"/>
        <w:jc w:val="both"/>
        <w:rPr>
          <w:rFonts w:ascii="David" w:hAnsi="David" w:cs="David"/>
          <w:rtl/>
          <w:lang w:val="en-US"/>
        </w:rPr>
      </w:pPr>
      <w:r>
        <w:rPr>
          <w:rFonts w:ascii="David" w:hAnsi="David" w:cs="David" w:hint="cs"/>
          <w:rtl/>
          <w:lang w:val="en-US"/>
        </w:rPr>
        <w:t>הצעה 1: ״הבה ניטול הלוואה לזמן קצר, ונפקיד את כספיה בעו״ש. בדרך כזו, לא נייצר התחייבות ארוכת טווח, וההון העצמי יעלה כתוצאה מהעלייה במזומן״</w:t>
      </w:r>
    </w:p>
    <w:p w14:paraId="476F6783" w14:textId="2E06541C" w:rsidR="00743DE4" w:rsidRDefault="00743DE4" w:rsidP="00743DE4">
      <w:pPr>
        <w:bidi/>
        <w:spacing w:line="360" w:lineRule="auto"/>
        <w:jc w:val="both"/>
        <w:rPr>
          <w:rFonts w:ascii="David" w:hAnsi="David" w:cs="David"/>
          <w:rtl/>
          <w:lang w:val="en-US"/>
        </w:rPr>
      </w:pPr>
      <w:r>
        <w:rPr>
          <w:rFonts w:ascii="David" w:hAnsi="David" w:cs="David" w:hint="cs"/>
          <w:rtl/>
          <w:lang w:val="en-US"/>
        </w:rPr>
        <w:t>הצעה 2: ״הבה נשקיע</w:t>
      </w:r>
      <w:r w:rsidR="00BB71A3">
        <w:rPr>
          <w:rFonts w:ascii="David" w:hAnsi="David" w:cs="David" w:hint="cs"/>
          <w:rtl/>
          <w:lang w:val="en-US"/>
        </w:rPr>
        <w:t xml:space="preserve"> את המזומן שברשותנו</w:t>
      </w:r>
      <w:r>
        <w:rPr>
          <w:rFonts w:ascii="David" w:hAnsi="David" w:cs="David" w:hint="cs"/>
          <w:rtl/>
          <w:lang w:val="en-US"/>
        </w:rPr>
        <w:t xml:space="preserve"> בקרקעות הממתינות להפשרה לבנייה בנהריה. עצם רכישת הקרקע שהיא פריט הוני מובהק ולטווח ארוך, תגדיל מיידית את ההון העצמי בחברה״</w:t>
      </w:r>
    </w:p>
    <w:p w14:paraId="1B7FB268" w14:textId="645E6AF9" w:rsidR="00743DE4" w:rsidRDefault="00743DE4" w:rsidP="00743DE4">
      <w:pPr>
        <w:bidi/>
        <w:spacing w:line="360" w:lineRule="auto"/>
        <w:jc w:val="both"/>
        <w:rPr>
          <w:rFonts w:ascii="David" w:hAnsi="David" w:cs="David"/>
          <w:rtl/>
          <w:lang w:val="en-US"/>
        </w:rPr>
      </w:pPr>
      <w:r>
        <w:rPr>
          <w:rFonts w:ascii="David" w:hAnsi="David" w:cs="David" w:hint="cs"/>
          <w:rtl/>
          <w:lang w:val="en-US"/>
        </w:rPr>
        <w:t>הצעה 3: ״יש לשקול הנפקה של מניות למשקיעים. בדרך כזו, נוכל להגדיל את המשאבים מבלי ליצור התחייבויות נוספות״</w:t>
      </w:r>
    </w:p>
    <w:p w14:paraId="0BB93A31" w14:textId="6A4E78B6" w:rsidR="00743DE4" w:rsidRDefault="00743DE4" w:rsidP="00743DE4">
      <w:pPr>
        <w:bidi/>
        <w:spacing w:line="360" w:lineRule="auto"/>
        <w:jc w:val="both"/>
        <w:rPr>
          <w:rFonts w:ascii="David" w:hAnsi="David" w:cs="David"/>
          <w:rtl/>
          <w:lang w:val="en-US"/>
        </w:rPr>
      </w:pPr>
      <w:r>
        <w:rPr>
          <w:rFonts w:ascii="David" w:hAnsi="David" w:cs="David" w:hint="cs"/>
          <w:rtl/>
          <w:lang w:val="en-US"/>
        </w:rPr>
        <w:t>ההצעה / ההצעות הנכונה / הנכונות:</w:t>
      </w:r>
    </w:p>
    <w:p w14:paraId="5C36DC4E" w14:textId="0835E15C"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הצעה 1 בלבד</w:t>
      </w:r>
    </w:p>
    <w:p w14:paraId="79425981" w14:textId="2A217475"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הצעה 2 בלבד</w:t>
      </w:r>
    </w:p>
    <w:p w14:paraId="46A6BD09" w14:textId="44B2FA3F"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הצעה 3 בלבד</w:t>
      </w:r>
    </w:p>
    <w:p w14:paraId="5C24A86B" w14:textId="25667E5D"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הצעות 2 ו-3</w:t>
      </w:r>
    </w:p>
    <w:p w14:paraId="7540C0CE" w14:textId="448FC7C5"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הצעות 1 ו-3</w:t>
      </w:r>
    </w:p>
    <w:p w14:paraId="561402A3" w14:textId="77777777" w:rsidR="00743DE4" w:rsidRDefault="00743DE4" w:rsidP="00743DE4">
      <w:pPr>
        <w:bidi/>
        <w:spacing w:line="360" w:lineRule="auto"/>
        <w:jc w:val="both"/>
        <w:rPr>
          <w:rFonts w:ascii="David" w:hAnsi="David" w:cs="David"/>
          <w:rtl/>
          <w:lang w:val="en-US"/>
        </w:rPr>
      </w:pPr>
    </w:p>
    <w:p w14:paraId="5FE15BAA" w14:textId="77777777" w:rsidR="00743DE4" w:rsidRDefault="00743DE4" w:rsidP="00743DE4">
      <w:pPr>
        <w:bidi/>
        <w:spacing w:line="360" w:lineRule="auto"/>
        <w:jc w:val="both"/>
        <w:rPr>
          <w:rFonts w:ascii="David" w:hAnsi="David" w:cs="David"/>
          <w:rtl/>
          <w:lang w:val="en-US"/>
        </w:rPr>
      </w:pPr>
    </w:p>
    <w:p w14:paraId="3897D5B1" w14:textId="6BBA3CCF" w:rsidR="00743DE4" w:rsidRDefault="00743DE4" w:rsidP="00743DE4">
      <w:pPr>
        <w:bidi/>
        <w:spacing w:line="360" w:lineRule="auto"/>
        <w:jc w:val="both"/>
        <w:rPr>
          <w:rFonts w:ascii="David" w:hAnsi="David" w:cs="David"/>
          <w:rtl/>
          <w:lang w:val="en-US"/>
        </w:rPr>
      </w:pPr>
      <w:r>
        <w:rPr>
          <w:rFonts w:ascii="David" w:hAnsi="David" w:cs="David" w:hint="cs"/>
          <w:rtl/>
          <w:lang w:val="en-US"/>
        </w:rPr>
        <w:t>פתרון:</w:t>
      </w:r>
    </w:p>
    <w:p w14:paraId="56B9D811" w14:textId="77777777" w:rsidR="00743DE4" w:rsidRDefault="00743DE4" w:rsidP="00743DE4">
      <w:pPr>
        <w:bidi/>
        <w:spacing w:line="360" w:lineRule="auto"/>
        <w:jc w:val="both"/>
        <w:rPr>
          <w:rFonts w:ascii="David" w:hAnsi="David" w:cs="David"/>
          <w:rtl/>
          <w:lang w:val="en-US"/>
        </w:rPr>
      </w:pPr>
    </w:p>
    <w:p w14:paraId="0C6B9214" w14:textId="77777777" w:rsidR="00743DE4" w:rsidRDefault="00743DE4" w:rsidP="00743DE4">
      <w:pPr>
        <w:bidi/>
        <w:spacing w:line="360" w:lineRule="auto"/>
        <w:jc w:val="both"/>
        <w:rPr>
          <w:rFonts w:ascii="David" w:hAnsi="David" w:cs="David"/>
          <w:rtl/>
          <w:lang w:val="en-US"/>
        </w:rPr>
      </w:pPr>
      <w:r>
        <w:rPr>
          <w:rFonts w:ascii="David" w:hAnsi="David" w:cs="David" w:hint="cs"/>
          <w:rtl/>
          <w:lang w:val="en-US"/>
        </w:rPr>
        <w:t>הצעה 1: ״הבה ניטול הלוואה לזמן קצר, ונפקיד את כספיה בעו״ש. בדרך כזו, לא נייצר התחייבות ארוכת טווח, וההון העצמי יעלה כתוצאה מהעלייה במזומן״</w:t>
      </w:r>
    </w:p>
    <w:p w14:paraId="4818F474" w14:textId="77777777" w:rsidR="00743DE4" w:rsidRDefault="00743DE4" w:rsidP="00743DE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743DE4" w:rsidRPr="00524784" w14:paraId="0C35E6C1" w14:textId="77777777" w:rsidTr="006C6A93">
        <w:tc>
          <w:tcPr>
            <w:tcW w:w="4674" w:type="dxa"/>
            <w:gridSpan w:val="2"/>
          </w:tcPr>
          <w:p w14:paraId="5BA86863" w14:textId="77777777" w:rsidR="00743DE4" w:rsidRPr="002322F2" w:rsidRDefault="00743DE4" w:rsidP="006C6A93">
            <w:pPr>
              <w:bidi/>
              <w:spacing w:line="360" w:lineRule="auto"/>
              <w:jc w:val="center"/>
              <w:rPr>
                <w:rFonts w:ascii="David" w:hAnsi="David" w:cs="David"/>
                <w:rtl/>
                <w:lang w:val="en-US"/>
              </w:rPr>
            </w:pPr>
            <w:r w:rsidRPr="002322F2">
              <w:rPr>
                <w:rFonts w:ascii="David" w:hAnsi="David" w:cs="David" w:hint="cs"/>
                <w:rtl/>
                <w:lang w:val="en-US"/>
              </w:rPr>
              <w:t>נכסים</w:t>
            </w:r>
            <w:r>
              <w:rPr>
                <w:rFonts w:ascii="David" w:hAnsi="David" w:cs="David" w:hint="cs"/>
                <w:rtl/>
                <w:lang w:val="en-US"/>
              </w:rPr>
              <w:t xml:space="preserve"> = </w:t>
            </w:r>
          </w:p>
        </w:tc>
        <w:tc>
          <w:tcPr>
            <w:tcW w:w="2338" w:type="dxa"/>
          </w:tcPr>
          <w:p w14:paraId="66B98B95" w14:textId="77777777" w:rsidR="00743DE4" w:rsidRPr="00524784" w:rsidRDefault="00743DE4" w:rsidP="006C6A93">
            <w:pPr>
              <w:bidi/>
              <w:spacing w:line="360" w:lineRule="auto"/>
              <w:jc w:val="center"/>
              <w:rPr>
                <w:rFonts w:ascii="David" w:hAnsi="David" w:cs="David"/>
                <w:rtl/>
                <w:lang w:val="en-US"/>
              </w:rPr>
            </w:pPr>
            <w:r w:rsidRPr="00524784">
              <w:rPr>
                <w:rFonts w:ascii="David" w:hAnsi="David" w:cs="David" w:hint="cs"/>
                <w:rtl/>
                <w:lang w:val="en-US"/>
              </w:rPr>
              <w:t>התחייבויות</w:t>
            </w:r>
            <w:r>
              <w:rPr>
                <w:rFonts w:ascii="David" w:hAnsi="David" w:cs="David" w:hint="cs"/>
                <w:rtl/>
                <w:lang w:val="en-US"/>
              </w:rPr>
              <w:t xml:space="preserve"> + </w:t>
            </w:r>
          </w:p>
        </w:tc>
        <w:tc>
          <w:tcPr>
            <w:tcW w:w="2338" w:type="dxa"/>
          </w:tcPr>
          <w:p w14:paraId="772CC95D" w14:textId="77777777" w:rsidR="00743DE4" w:rsidRPr="00524784" w:rsidRDefault="00743DE4" w:rsidP="006C6A93">
            <w:pPr>
              <w:bidi/>
              <w:spacing w:line="360" w:lineRule="auto"/>
              <w:jc w:val="center"/>
              <w:rPr>
                <w:rFonts w:ascii="David" w:hAnsi="David" w:cs="David"/>
                <w:rtl/>
                <w:lang w:val="en-US"/>
              </w:rPr>
            </w:pPr>
            <w:r w:rsidRPr="00524784">
              <w:rPr>
                <w:rFonts w:ascii="David" w:hAnsi="David" w:cs="David" w:hint="cs"/>
                <w:rtl/>
                <w:lang w:val="en-US"/>
              </w:rPr>
              <w:t>הון עצמי</w:t>
            </w:r>
          </w:p>
        </w:tc>
      </w:tr>
      <w:tr w:rsidR="00743DE4" w:rsidRPr="00524784" w14:paraId="56EABE5F" w14:textId="77777777" w:rsidTr="006C6A93">
        <w:tc>
          <w:tcPr>
            <w:tcW w:w="2337" w:type="dxa"/>
          </w:tcPr>
          <w:p w14:paraId="0AE2383B" w14:textId="673C6102" w:rsidR="00743DE4" w:rsidRPr="00DD7774" w:rsidRDefault="00BB71A3" w:rsidP="006C6A93">
            <w:pPr>
              <w:bidi/>
              <w:spacing w:line="360" w:lineRule="auto"/>
              <w:jc w:val="center"/>
              <w:rPr>
                <w:rFonts w:ascii="David" w:hAnsi="David" w:cs="David"/>
                <w:rtl/>
                <w:lang w:val="en-US"/>
              </w:rPr>
            </w:pPr>
            <w:r>
              <w:rPr>
                <w:rFonts w:ascii="David" w:hAnsi="David" w:cs="David" w:hint="cs"/>
                <w:rtl/>
                <w:lang w:val="en-US"/>
              </w:rPr>
              <w:t>מזומן</w:t>
            </w:r>
          </w:p>
        </w:tc>
        <w:tc>
          <w:tcPr>
            <w:tcW w:w="2337" w:type="dxa"/>
          </w:tcPr>
          <w:p w14:paraId="2393F92A" w14:textId="45D1B1A4" w:rsidR="00743DE4" w:rsidRPr="007A5691" w:rsidRDefault="00743DE4" w:rsidP="006C6A93">
            <w:pPr>
              <w:bidi/>
              <w:spacing w:line="360" w:lineRule="auto"/>
              <w:jc w:val="center"/>
              <w:rPr>
                <w:rFonts w:ascii="David" w:hAnsi="David" w:cs="David"/>
                <w:rtl/>
                <w:lang w:val="en-US"/>
              </w:rPr>
            </w:pPr>
          </w:p>
        </w:tc>
        <w:tc>
          <w:tcPr>
            <w:tcW w:w="2338" w:type="dxa"/>
          </w:tcPr>
          <w:p w14:paraId="7ECA8FE7" w14:textId="07FC0E72" w:rsidR="00743DE4" w:rsidRPr="00BB71A3" w:rsidRDefault="00BB71A3" w:rsidP="00BB71A3">
            <w:pPr>
              <w:bidi/>
              <w:spacing w:line="360" w:lineRule="auto"/>
              <w:jc w:val="center"/>
              <w:rPr>
                <w:rFonts w:ascii="David" w:hAnsi="David" w:cs="David"/>
                <w:rtl/>
                <w:lang w:val="en-US"/>
              </w:rPr>
            </w:pPr>
            <w:r w:rsidRPr="00BB71A3">
              <w:rPr>
                <w:rFonts w:ascii="David" w:hAnsi="David" w:cs="David" w:hint="cs"/>
                <w:rtl/>
                <w:lang w:val="en-US"/>
              </w:rPr>
              <w:t>הלוואה לזמן קצר</w:t>
            </w:r>
          </w:p>
        </w:tc>
        <w:tc>
          <w:tcPr>
            <w:tcW w:w="2338" w:type="dxa"/>
          </w:tcPr>
          <w:p w14:paraId="3BFF9458" w14:textId="77777777" w:rsidR="00743DE4" w:rsidRPr="00524784" w:rsidRDefault="00743DE4" w:rsidP="006C6A93">
            <w:pPr>
              <w:bidi/>
              <w:spacing w:line="360" w:lineRule="auto"/>
              <w:jc w:val="center"/>
              <w:rPr>
                <w:rFonts w:ascii="David" w:hAnsi="David" w:cs="David"/>
                <w:rtl/>
                <w:lang w:val="en-US"/>
              </w:rPr>
            </w:pPr>
          </w:p>
        </w:tc>
      </w:tr>
      <w:tr w:rsidR="00BB71A3" w:rsidRPr="00524784" w14:paraId="7348AAE9" w14:textId="77777777" w:rsidTr="006C6A93">
        <w:tc>
          <w:tcPr>
            <w:tcW w:w="2337" w:type="dxa"/>
          </w:tcPr>
          <w:p w14:paraId="06962A84" w14:textId="1262842A" w:rsidR="00BB71A3" w:rsidRPr="00DD7774" w:rsidRDefault="00BB71A3" w:rsidP="00BB71A3">
            <w:pPr>
              <w:bidi/>
              <w:spacing w:line="360" w:lineRule="auto"/>
              <w:jc w:val="center"/>
              <w:rPr>
                <w:rFonts w:ascii="David" w:hAnsi="David" w:cs="David"/>
                <w:rtl/>
                <w:lang w:val="en-US"/>
              </w:rPr>
            </w:pPr>
            <w:r>
              <w:rPr>
                <w:rFonts w:ascii="David" w:hAnsi="David" w:cs="David" w:hint="cs"/>
                <w:rtl/>
                <w:lang w:val="en-US"/>
              </w:rPr>
              <w:t>+</w:t>
            </w:r>
          </w:p>
        </w:tc>
        <w:tc>
          <w:tcPr>
            <w:tcW w:w="2337" w:type="dxa"/>
          </w:tcPr>
          <w:p w14:paraId="49E9C1ED" w14:textId="3895D120" w:rsidR="00BB71A3" w:rsidRPr="007A5691" w:rsidRDefault="00BB71A3" w:rsidP="00BB71A3">
            <w:pPr>
              <w:bidi/>
              <w:spacing w:line="360" w:lineRule="auto"/>
              <w:jc w:val="center"/>
              <w:rPr>
                <w:rFonts w:ascii="David" w:hAnsi="David" w:cs="David"/>
                <w:rtl/>
                <w:lang w:val="en-US"/>
              </w:rPr>
            </w:pPr>
          </w:p>
        </w:tc>
        <w:tc>
          <w:tcPr>
            <w:tcW w:w="2338" w:type="dxa"/>
          </w:tcPr>
          <w:p w14:paraId="27C16EE0" w14:textId="67EEAE91" w:rsidR="00BB71A3" w:rsidRPr="00A6458D" w:rsidRDefault="00BB71A3" w:rsidP="00BB71A3">
            <w:pPr>
              <w:bidi/>
              <w:spacing w:line="360" w:lineRule="auto"/>
              <w:jc w:val="center"/>
              <w:rPr>
                <w:rFonts w:ascii="David" w:hAnsi="David" w:cs="David"/>
                <w:color w:val="FFFFFF" w:themeColor="background1"/>
                <w:rtl/>
                <w:lang w:val="en-US"/>
              </w:rPr>
            </w:pPr>
            <w:r>
              <w:rPr>
                <w:rFonts w:ascii="David" w:hAnsi="David" w:cs="David" w:hint="cs"/>
                <w:rtl/>
                <w:lang w:val="en-US"/>
              </w:rPr>
              <w:t>+</w:t>
            </w:r>
          </w:p>
        </w:tc>
        <w:tc>
          <w:tcPr>
            <w:tcW w:w="2338" w:type="dxa"/>
          </w:tcPr>
          <w:p w14:paraId="42C74FAE" w14:textId="77777777" w:rsidR="00BB71A3" w:rsidRPr="00524784" w:rsidRDefault="00BB71A3" w:rsidP="00BB71A3">
            <w:pPr>
              <w:bidi/>
              <w:spacing w:line="360" w:lineRule="auto"/>
              <w:jc w:val="center"/>
              <w:rPr>
                <w:rFonts w:ascii="David" w:hAnsi="David" w:cs="David"/>
                <w:rtl/>
                <w:lang w:val="en-US"/>
              </w:rPr>
            </w:pPr>
          </w:p>
        </w:tc>
      </w:tr>
    </w:tbl>
    <w:p w14:paraId="2D06B2CF" w14:textId="77777777" w:rsidR="00743DE4" w:rsidRDefault="00743DE4" w:rsidP="00743DE4">
      <w:pPr>
        <w:bidi/>
        <w:spacing w:line="360" w:lineRule="auto"/>
        <w:jc w:val="both"/>
        <w:rPr>
          <w:rFonts w:ascii="David" w:hAnsi="David" w:cs="David"/>
          <w:rtl/>
          <w:lang w:val="en-US"/>
        </w:rPr>
      </w:pPr>
    </w:p>
    <w:p w14:paraId="1CF2D624" w14:textId="44FC061B" w:rsidR="00BB71A3" w:rsidRDefault="00BB71A3" w:rsidP="00BB71A3">
      <w:pPr>
        <w:bidi/>
        <w:spacing w:line="360" w:lineRule="auto"/>
        <w:jc w:val="both"/>
        <w:rPr>
          <w:rFonts w:ascii="David" w:hAnsi="David" w:cs="David"/>
          <w:rtl/>
          <w:lang w:val="en-US"/>
        </w:rPr>
      </w:pPr>
      <w:r>
        <w:rPr>
          <w:rFonts w:ascii="David" w:hAnsi="David" w:cs="David" w:hint="cs"/>
          <w:rtl/>
          <w:lang w:val="en-US"/>
        </w:rPr>
        <w:t xml:space="preserve">שגוי. מקור העלייה במזומן במקרה כזה הוא התחייבות. העסקה לא תשפיע על ההון העצמי. </w:t>
      </w:r>
    </w:p>
    <w:p w14:paraId="07CA84ED" w14:textId="77777777" w:rsidR="00BB71A3" w:rsidRPr="00743DE4" w:rsidRDefault="00BB71A3" w:rsidP="00BB71A3">
      <w:pPr>
        <w:bidi/>
        <w:spacing w:line="360" w:lineRule="auto"/>
        <w:jc w:val="both"/>
        <w:rPr>
          <w:rFonts w:ascii="David" w:hAnsi="David" w:cs="David"/>
          <w:rtl/>
          <w:lang w:val="en-US"/>
        </w:rPr>
      </w:pPr>
    </w:p>
    <w:p w14:paraId="69A457CF" w14:textId="236FB979" w:rsidR="00BB71A3" w:rsidRDefault="00BB71A3" w:rsidP="00BB71A3">
      <w:pPr>
        <w:bidi/>
        <w:spacing w:line="360" w:lineRule="auto"/>
        <w:jc w:val="both"/>
        <w:rPr>
          <w:rFonts w:ascii="David" w:hAnsi="David" w:cs="David"/>
          <w:rtl/>
          <w:lang w:val="en-US"/>
        </w:rPr>
      </w:pPr>
      <w:r>
        <w:rPr>
          <w:rFonts w:ascii="David" w:hAnsi="David" w:cs="David" w:hint="cs"/>
          <w:rtl/>
          <w:lang w:val="en-US"/>
        </w:rPr>
        <w:t>הצעה 2: ״הבה נשקיע את המזומן שברשותנו בקרקעות הממתינות להפשרה לבנייה בנהריה. עצם רכישת הקרקע שהיא פריט הוני מובהק ולטווח ארוך, תגדיל מיידית את ההון העצמי בחברה״</w:t>
      </w:r>
    </w:p>
    <w:p w14:paraId="53BAD1F4" w14:textId="77777777" w:rsidR="00743DE4" w:rsidRDefault="00743DE4" w:rsidP="00743DE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BB71A3" w:rsidRPr="00524784" w14:paraId="458E706F" w14:textId="77777777" w:rsidTr="006C6A93">
        <w:tc>
          <w:tcPr>
            <w:tcW w:w="4674" w:type="dxa"/>
            <w:gridSpan w:val="2"/>
          </w:tcPr>
          <w:p w14:paraId="3962CD17" w14:textId="77777777" w:rsidR="00BB71A3" w:rsidRPr="002322F2" w:rsidRDefault="00BB71A3" w:rsidP="006C6A93">
            <w:pPr>
              <w:bidi/>
              <w:spacing w:line="360" w:lineRule="auto"/>
              <w:jc w:val="center"/>
              <w:rPr>
                <w:rFonts w:ascii="David" w:hAnsi="David" w:cs="David"/>
                <w:rtl/>
                <w:lang w:val="en-US"/>
              </w:rPr>
            </w:pPr>
            <w:r w:rsidRPr="002322F2">
              <w:rPr>
                <w:rFonts w:ascii="David" w:hAnsi="David" w:cs="David" w:hint="cs"/>
                <w:rtl/>
                <w:lang w:val="en-US"/>
              </w:rPr>
              <w:t>נכסים</w:t>
            </w:r>
            <w:r>
              <w:rPr>
                <w:rFonts w:ascii="David" w:hAnsi="David" w:cs="David" w:hint="cs"/>
                <w:rtl/>
                <w:lang w:val="en-US"/>
              </w:rPr>
              <w:t xml:space="preserve"> = </w:t>
            </w:r>
          </w:p>
        </w:tc>
        <w:tc>
          <w:tcPr>
            <w:tcW w:w="2338" w:type="dxa"/>
          </w:tcPr>
          <w:p w14:paraId="1E62B11E" w14:textId="77777777" w:rsidR="00BB71A3" w:rsidRPr="00524784" w:rsidRDefault="00BB71A3" w:rsidP="006C6A93">
            <w:pPr>
              <w:bidi/>
              <w:spacing w:line="360" w:lineRule="auto"/>
              <w:jc w:val="center"/>
              <w:rPr>
                <w:rFonts w:ascii="David" w:hAnsi="David" w:cs="David"/>
                <w:rtl/>
                <w:lang w:val="en-US"/>
              </w:rPr>
            </w:pPr>
            <w:r w:rsidRPr="00524784">
              <w:rPr>
                <w:rFonts w:ascii="David" w:hAnsi="David" w:cs="David" w:hint="cs"/>
                <w:rtl/>
                <w:lang w:val="en-US"/>
              </w:rPr>
              <w:t>התחייבויות</w:t>
            </w:r>
            <w:r>
              <w:rPr>
                <w:rFonts w:ascii="David" w:hAnsi="David" w:cs="David" w:hint="cs"/>
                <w:rtl/>
                <w:lang w:val="en-US"/>
              </w:rPr>
              <w:t xml:space="preserve"> + </w:t>
            </w:r>
          </w:p>
        </w:tc>
        <w:tc>
          <w:tcPr>
            <w:tcW w:w="2338" w:type="dxa"/>
          </w:tcPr>
          <w:p w14:paraId="4B31837F" w14:textId="77777777" w:rsidR="00BB71A3" w:rsidRPr="00524784" w:rsidRDefault="00BB71A3" w:rsidP="006C6A93">
            <w:pPr>
              <w:bidi/>
              <w:spacing w:line="360" w:lineRule="auto"/>
              <w:jc w:val="center"/>
              <w:rPr>
                <w:rFonts w:ascii="David" w:hAnsi="David" w:cs="David"/>
                <w:rtl/>
                <w:lang w:val="en-US"/>
              </w:rPr>
            </w:pPr>
            <w:r w:rsidRPr="00524784">
              <w:rPr>
                <w:rFonts w:ascii="David" w:hAnsi="David" w:cs="David" w:hint="cs"/>
                <w:rtl/>
                <w:lang w:val="en-US"/>
              </w:rPr>
              <w:t>הון עצמי</w:t>
            </w:r>
          </w:p>
        </w:tc>
      </w:tr>
      <w:tr w:rsidR="00BB71A3" w:rsidRPr="00524784" w14:paraId="597BC130" w14:textId="77777777" w:rsidTr="006C6A93">
        <w:tc>
          <w:tcPr>
            <w:tcW w:w="2337" w:type="dxa"/>
          </w:tcPr>
          <w:p w14:paraId="047C2F3D" w14:textId="2853B0D5" w:rsidR="00BB71A3" w:rsidRPr="00DD7774" w:rsidRDefault="00BB71A3" w:rsidP="006C6A93">
            <w:pPr>
              <w:bidi/>
              <w:spacing w:line="360" w:lineRule="auto"/>
              <w:jc w:val="center"/>
              <w:rPr>
                <w:rFonts w:ascii="David" w:hAnsi="David" w:cs="David"/>
                <w:rtl/>
                <w:lang w:val="en-US"/>
              </w:rPr>
            </w:pPr>
            <w:r>
              <w:rPr>
                <w:rFonts w:ascii="David" w:hAnsi="David" w:cs="David" w:hint="cs"/>
                <w:rtl/>
                <w:lang w:val="en-US"/>
              </w:rPr>
              <w:t>מזומן</w:t>
            </w:r>
          </w:p>
        </w:tc>
        <w:tc>
          <w:tcPr>
            <w:tcW w:w="2337" w:type="dxa"/>
          </w:tcPr>
          <w:p w14:paraId="2B2CF3A1" w14:textId="4E84F183" w:rsidR="00BB71A3" w:rsidRPr="007A5691" w:rsidRDefault="00BB71A3" w:rsidP="006C6A93">
            <w:pPr>
              <w:bidi/>
              <w:spacing w:line="360" w:lineRule="auto"/>
              <w:jc w:val="center"/>
              <w:rPr>
                <w:rFonts w:ascii="David" w:hAnsi="David" w:cs="David"/>
                <w:rtl/>
                <w:lang w:val="en-US"/>
              </w:rPr>
            </w:pPr>
            <w:r>
              <w:rPr>
                <w:rFonts w:ascii="David" w:hAnsi="David" w:cs="David" w:hint="cs"/>
                <w:rtl/>
                <w:lang w:val="en-US"/>
              </w:rPr>
              <w:t>קרקעות</w:t>
            </w:r>
          </w:p>
        </w:tc>
        <w:tc>
          <w:tcPr>
            <w:tcW w:w="2338" w:type="dxa"/>
          </w:tcPr>
          <w:p w14:paraId="768B315D" w14:textId="160797AD" w:rsidR="00BB71A3" w:rsidRPr="00BB71A3" w:rsidRDefault="00BB71A3" w:rsidP="006C6A93">
            <w:pPr>
              <w:bidi/>
              <w:spacing w:line="360" w:lineRule="auto"/>
              <w:jc w:val="center"/>
              <w:rPr>
                <w:rFonts w:ascii="David" w:hAnsi="David" w:cs="David"/>
                <w:rtl/>
                <w:lang w:val="en-US"/>
              </w:rPr>
            </w:pPr>
          </w:p>
        </w:tc>
        <w:tc>
          <w:tcPr>
            <w:tcW w:w="2338" w:type="dxa"/>
          </w:tcPr>
          <w:p w14:paraId="54F1C0BC" w14:textId="77777777" w:rsidR="00BB71A3" w:rsidRPr="00524784" w:rsidRDefault="00BB71A3" w:rsidP="006C6A93">
            <w:pPr>
              <w:bidi/>
              <w:spacing w:line="360" w:lineRule="auto"/>
              <w:jc w:val="center"/>
              <w:rPr>
                <w:rFonts w:ascii="David" w:hAnsi="David" w:cs="David"/>
                <w:rtl/>
                <w:lang w:val="en-US"/>
              </w:rPr>
            </w:pPr>
          </w:p>
        </w:tc>
      </w:tr>
      <w:tr w:rsidR="00BB71A3" w:rsidRPr="00524784" w14:paraId="6D274178" w14:textId="77777777" w:rsidTr="006C6A93">
        <w:tc>
          <w:tcPr>
            <w:tcW w:w="2337" w:type="dxa"/>
          </w:tcPr>
          <w:p w14:paraId="7BAF46EB" w14:textId="0AF9E824" w:rsidR="00BB71A3" w:rsidRPr="00DD7774" w:rsidRDefault="00BB71A3" w:rsidP="006C6A93">
            <w:pPr>
              <w:bidi/>
              <w:spacing w:line="360" w:lineRule="auto"/>
              <w:jc w:val="center"/>
              <w:rPr>
                <w:rFonts w:ascii="David" w:hAnsi="David" w:cs="David"/>
                <w:rtl/>
                <w:lang w:val="en-US"/>
              </w:rPr>
            </w:pPr>
            <w:r>
              <w:rPr>
                <w:rFonts w:ascii="David" w:hAnsi="David" w:cs="David" w:hint="cs"/>
                <w:rtl/>
                <w:lang w:val="en-US"/>
              </w:rPr>
              <w:t>(-)</w:t>
            </w:r>
          </w:p>
        </w:tc>
        <w:tc>
          <w:tcPr>
            <w:tcW w:w="2337" w:type="dxa"/>
          </w:tcPr>
          <w:p w14:paraId="0E40A893" w14:textId="5D321038" w:rsidR="00BB71A3" w:rsidRPr="007A5691" w:rsidRDefault="00BB71A3" w:rsidP="006C6A93">
            <w:pPr>
              <w:bidi/>
              <w:spacing w:line="360" w:lineRule="auto"/>
              <w:jc w:val="center"/>
              <w:rPr>
                <w:rFonts w:ascii="David" w:hAnsi="David" w:cs="David"/>
                <w:rtl/>
                <w:lang w:val="en-US"/>
              </w:rPr>
            </w:pPr>
            <w:r>
              <w:rPr>
                <w:rFonts w:ascii="David" w:hAnsi="David" w:cs="David" w:hint="cs"/>
                <w:rtl/>
                <w:lang w:val="en-US"/>
              </w:rPr>
              <w:t>+</w:t>
            </w:r>
          </w:p>
        </w:tc>
        <w:tc>
          <w:tcPr>
            <w:tcW w:w="2338" w:type="dxa"/>
          </w:tcPr>
          <w:p w14:paraId="618FC4F9" w14:textId="3C527DB9" w:rsidR="00BB71A3" w:rsidRPr="00A6458D" w:rsidRDefault="00BB71A3" w:rsidP="006C6A93">
            <w:pPr>
              <w:bidi/>
              <w:spacing w:line="360" w:lineRule="auto"/>
              <w:jc w:val="center"/>
              <w:rPr>
                <w:rFonts w:ascii="David" w:hAnsi="David" w:cs="David"/>
                <w:color w:val="FFFFFF" w:themeColor="background1"/>
                <w:rtl/>
                <w:lang w:val="en-US"/>
              </w:rPr>
            </w:pPr>
          </w:p>
        </w:tc>
        <w:tc>
          <w:tcPr>
            <w:tcW w:w="2338" w:type="dxa"/>
          </w:tcPr>
          <w:p w14:paraId="63847FCA" w14:textId="77777777" w:rsidR="00BB71A3" w:rsidRPr="00524784" w:rsidRDefault="00BB71A3" w:rsidP="006C6A93">
            <w:pPr>
              <w:bidi/>
              <w:spacing w:line="360" w:lineRule="auto"/>
              <w:jc w:val="center"/>
              <w:rPr>
                <w:rFonts w:ascii="David" w:hAnsi="David" w:cs="David"/>
                <w:rtl/>
                <w:lang w:val="en-US"/>
              </w:rPr>
            </w:pPr>
          </w:p>
        </w:tc>
      </w:tr>
    </w:tbl>
    <w:p w14:paraId="6B28B716" w14:textId="77777777" w:rsidR="00743DE4" w:rsidRDefault="00743DE4" w:rsidP="00743DE4">
      <w:pPr>
        <w:bidi/>
        <w:spacing w:line="360" w:lineRule="auto"/>
        <w:jc w:val="both"/>
        <w:rPr>
          <w:rFonts w:ascii="David" w:hAnsi="David" w:cs="David"/>
          <w:rtl/>
          <w:lang w:val="en-US"/>
        </w:rPr>
      </w:pPr>
    </w:p>
    <w:p w14:paraId="2F0365DF" w14:textId="6C327861" w:rsidR="00BB71A3" w:rsidRDefault="00BB71A3" w:rsidP="00BB71A3">
      <w:pPr>
        <w:bidi/>
        <w:spacing w:line="360" w:lineRule="auto"/>
        <w:jc w:val="both"/>
        <w:rPr>
          <w:rFonts w:ascii="David" w:hAnsi="David" w:cs="David"/>
          <w:rtl/>
          <w:lang w:val="en-US"/>
        </w:rPr>
      </w:pPr>
      <w:r>
        <w:rPr>
          <w:rFonts w:ascii="David" w:hAnsi="David" w:cs="David" w:hint="cs"/>
          <w:rtl/>
          <w:lang w:val="en-US"/>
        </w:rPr>
        <w:t xml:space="preserve">שגוי. רכישת נכסים כשלעצמה למעשה ממירה נכס אחד (מזומן) בנכס אחר (כגון קרקע). לא יחול שינוי בהתחייבויות (כי אין רכיב רכישה / הוצאה שטרם שולם) וגם לא בהון העצמי (כי לא נוצר מקור מימון חדש לחברה). </w:t>
      </w:r>
    </w:p>
    <w:p w14:paraId="466537FA" w14:textId="77777777" w:rsidR="00BB71A3" w:rsidRDefault="00BB71A3" w:rsidP="00BB71A3">
      <w:pPr>
        <w:bidi/>
        <w:spacing w:line="360" w:lineRule="auto"/>
        <w:jc w:val="both"/>
        <w:rPr>
          <w:rFonts w:ascii="David" w:hAnsi="David" w:cs="David"/>
          <w:rtl/>
          <w:lang w:val="en-US"/>
        </w:rPr>
      </w:pPr>
    </w:p>
    <w:p w14:paraId="5575107B" w14:textId="77777777" w:rsidR="00BB71A3" w:rsidRDefault="00BB71A3" w:rsidP="00BB71A3">
      <w:pPr>
        <w:bidi/>
        <w:spacing w:line="360" w:lineRule="auto"/>
        <w:jc w:val="both"/>
        <w:rPr>
          <w:rFonts w:ascii="David" w:hAnsi="David" w:cs="David"/>
          <w:rtl/>
          <w:lang w:val="en-US"/>
        </w:rPr>
      </w:pPr>
      <w:r>
        <w:rPr>
          <w:rFonts w:ascii="David" w:hAnsi="David" w:cs="David" w:hint="cs"/>
          <w:rtl/>
          <w:lang w:val="en-US"/>
        </w:rPr>
        <w:t>הצעה 3: ״יש לשקול הנפקה של מניות למשקיעים. בדרך כזו, נוכל להגדיל את המשאבים מבלי ליצור התחייבויות נוספות״</w:t>
      </w:r>
    </w:p>
    <w:p w14:paraId="7B3291A4" w14:textId="77777777" w:rsidR="00BB71A3" w:rsidRDefault="00BB71A3" w:rsidP="00BB71A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BB71A3" w:rsidRPr="00524784" w14:paraId="4D18A00F" w14:textId="77777777" w:rsidTr="006C6A93">
        <w:tc>
          <w:tcPr>
            <w:tcW w:w="4674" w:type="dxa"/>
            <w:gridSpan w:val="2"/>
          </w:tcPr>
          <w:p w14:paraId="73B6AF7D" w14:textId="77777777" w:rsidR="00BB71A3" w:rsidRPr="002322F2" w:rsidRDefault="00BB71A3" w:rsidP="006C6A93">
            <w:pPr>
              <w:bidi/>
              <w:spacing w:line="360" w:lineRule="auto"/>
              <w:jc w:val="center"/>
              <w:rPr>
                <w:rFonts w:ascii="David" w:hAnsi="David" w:cs="David"/>
                <w:rtl/>
                <w:lang w:val="en-US"/>
              </w:rPr>
            </w:pPr>
            <w:r w:rsidRPr="002322F2">
              <w:rPr>
                <w:rFonts w:ascii="David" w:hAnsi="David" w:cs="David" w:hint="cs"/>
                <w:rtl/>
                <w:lang w:val="en-US"/>
              </w:rPr>
              <w:t>נכסים</w:t>
            </w:r>
            <w:r>
              <w:rPr>
                <w:rFonts w:ascii="David" w:hAnsi="David" w:cs="David" w:hint="cs"/>
                <w:rtl/>
                <w:lang w:val="en-US"/>
              </w:rPr>
              <w:t xml:space="preserve"> = </w:t>
            </w:r>
          </w:p>
        </w:tc>
        <w:tc>
          <w:tcPr>
            <w:tcW w:w="2338" w:type="dxa"/>
          </w:tcPr>
          <w:p w14:paraId="427741A6" w14:textId="77777777" w:rsidR="00BB71A3" w:rsidRPr="00524784" w:rsidRDefault="00BB71A3" w:rsidP="006C6A93">
            <w:pPr>
              <w:bidi/>
              <w:spacing w:line="360" w:lineRule="auto"/>
              <w:jc w:val="center"/>
              <w:rPr>
                <w:rFonts w:ascii="David" w:hAnsi="David" w:cs="David"/>
                <w:rtl/>
                <w:lang w:val="en-US"/>
              </w:rPr>
            </w:pPr>
            <w:r w:rsidRPr="00524784">
              <w:rPr>
                <w:rFonts w:ascii="David" w:hAnsi="David" w:cs="David" w:hint="cs"/>
                <w:rtl/>
                <w:lang w:val="en-US"/>
              </w:rPr>
              <w:t>התחייבויות</w:t>
            </w:r>
            <w:r>
              <w:rPr>
                <w:rFonts w:ascii="David" w:hAnsi="David" w:cs="David" w:hint="cs"/>
                <w:rtl/>
                <w:lang w:val="en-US"/>
              </w:rPr>
              <w:t xml:space="preserve"> + </w:t>
            </w:r>
          </w:p>
        </w:tc>
        <w:tc>
          <w:tcPr>
            <w:tcW w:w="2338" w:type="dxa"/>
          </w:tcPr>
          <w:p w14:paraId="741E6514" w14:textId="77777777" w:rsidR="00BB71A3" w:rsidRPr="00524784" w:rsidRDefault="00BB71A3" w:rsidP="006C6A93">
            <w:pPr>
              <w:bidi/>
              <w:spacing w:line="360" w:lineRule="auto"/>
              <w:jc w:val="center"/>
              <w:rPr>
                <w:rFonts w:ascii="David" w:hAnsi="David" w:cs="David"/>
                <w:rtl/>
                <w:lang w:val="en-US"/>
              </w:rPr>
            </w:pPr>
            <w:r w:rsidRPr="00524784">
              <w:rPr>
                <w:rFonts w:ascii="David" w:hAnsi="David" w:cs="David" w:hint="cs"/>
                <w:rtl/>
                <w:lang w:val="en-US"/>
              </w:rPr>
              <w:t>הון עצמי</w:t>
            </w:r>
          </w:p>
        </w:tc>
      </w:tr>
      <w:tr w:rsidR="00BB71A3" w:rsidRPr="00524784" w14:paraId="58E43796" w14:textId="77777777" w:rsidTr="006C6A93">
        <w:tc>
          <w:tcPr>
            <w:tcW w:w="2337" w:type="dxa"/>
          </w:tcPr>
          <w:p w14:paraId="44C13997" w14:textId="6966EFD1" w:rsidR="00BB71A3" w:rsidRPr="00DD7774" w:rsidRDefault="00BB71A3" w:rsidP="006C6A93">
            <w:pPr>
              <w:bidi/>
              <w:spacing w:line="360" w:lineRule="auto"/>
              <w:jc w:val="center"/>
              <w:rPr>
                <w:rFonts w:ascii="David" w:hAnsi="David" w:cs="David"/>
                <w:rtl/>
                <w:lang w:val="en-US"/>
              </w:rPr>
            </w:pPr>
            <w:r>
              <w:rPr>
                <w:rFonts w:ascii="David" w:hAnsi="David" w:cs="David" w:hint="cs"/>
                <w:rtl/>
                <w:lang w:val="en-US"/>
              </w:rPr>
              <w:t>מזומן</w:t>
            </w:r>
          </w:p>
        </w:tc>
        <w:tc>
          <w:tcPr>
            <w:tcW w:w="2337" w:type="dxa"/>
          </w:tcPr>
          <w:p w14:paraId="43CB1D0A" w14:textId="00026C38" w:rsidR="00BB71A3" w:rsidRPr="007A5691" w:rsidRDefault="00BB71A3" w:rsidP="006C6A93">
            <w:pPr>
              <w:bidi/>
              <w:spacing w:line="360" w:lineRule="auto"/>
              <w:jc w:val="center"/>
              <w:rPr>
                <w:rFonts w:ascii="David" w:hAnsi="David" w:cs="David"/>
                <w:rtl/>
                <w:lang w:val="en-US"/>
              </w:rPr>
            </w:pPr>
          </w:p>
        </w:tc>
        <w:tc>
          <w:tcPr>
            <w:tcW w:w="2338" w:type="dxa"/>
          </w:tcPr>
          <w:p w14:paraId="6225D189" w14:textId="77777777" w:rsidR="00BB71A3" w:rsidRPr="00BB71A3" w:rsidRDefault="00BB71A3" w:rsidP="006C6A93">
            <w:pPr>
              <w:bidi/>
              <w:spacing w:line="360" w:lineRule="auto"/>
              <w:jc w:val="center"/>
              <w:rPr>
                <w:rFonts w:ascii="David" w:hAnsi="David" w:cs="David"/>
                <w:rtl/>
                <w:lang w:val="en-US"/>
              </w:rPr>
            </w:pPr>
          </w:p>
        </w:tc>
        <w:tc>
          <w:tcPr>
            <w:tcW w:w="2338" w:type="dxa"/>
          </w:tcPr>
          <w:p w14:paraId="2BEC0EEB" w14:textId="77777777" w:rsidR="00BB71A3" w:rsidRDefault="00BB71A3" w:rsidP="006C6A93">
            <w:pPr>
              <w:bidi/>
              <w:spacing w:line="360" w:lineRule="auto"/>
              <w:jc w:val="center"/>
              <w:rPr>
                <w:rFonts w:ascii="David" w:hAnsi="David" w:cs="David"/>
                <w:rtl/>
                <w:lang w:val="en-US"/>
              </w:rPr>
            </w:pPr>
            <w:r>
              <w:rPr>
                <w:rFonts w:ascii="David" w:hAnsi="David" w:cs="David" w:hint="cs"/>
                <w:rtl/>
                <w:lang w:val="en-US"/>
              </w:rPr>
              <w:t>הון מניות ופרמיה</w:t>
            </w:r>
          </w:p>
          <w:p w14:paraId="5FE46ADB" w14:textId="017C945B" w:rsidR="00BB71A3" w:rsidRPr="00524784" w:rsidRDefault="00BB71A3" w:rsidP="00BB71A3">
            <w:pPr>
              <w:bidi/>
              <w:spacing w:line="360" w:lineRule="auto"/>
              <w:jc w:val="center"/>
              <w:rPr>
                <w:rFonts w:ascii="David" w:hAnsi="David" w:cs="David"/>
                <w:rtl/>
                <w:lang w:val="en-US"/>
              </w:rPr>
            </w:pPr>
            <w:r>
              <w:rPr>
                <w:rFonts w:ascii="David" w:hAnsi="David" w:cs="David" w:hint="cs"/>
                <w:rtl/>
                <w:lang w:val="en-US"/>
              </w:rPr>
              <w:t>״השקעת בעלים״</w:t>
            </w:r>
          </w:p>
        </w:tc>
      </w:tr>
      <w:tr w:rsidR="00BB71A3" w:rsidRPr="00524784" w14:paraId="71986FB5" w14:textId="77777777" w:rsidTr="006C6A93">
        <w:tc>
          <w:tcPr>
            <w:tcW w:w="2337" w:type="dxa"/>
          </w:tcPr>
          <w:p w14:paraId="46356223" w14:textId="2D0B2774" w:rsidR="00BB71A3" w:rsidRPr="00DD7774" w:rsidRDefault="00BB71A3" w:rsidP="006C6A93">
            <w:pPr>
              <w:bidi/>
              <w:spacing w:line="360" w:lineRule="auto"/>
              <w:jc w:val="center"/>
              <w:rPr>
                <w:rFonts w:ascii="David" w:hAnsi="David" w:cs="David"/>
                <w:rtl/>
                <w:lang w:val="en-US"/>
              </w:rPr>
            </w:pPr>
            <w:r>
              <w:rPr>
                <w:rFonts w:ascii="David" w:hAnsi="David" w:cs="David" w:hint="cs"/>
                <w:rtl/>
                <w:lang w:val="en-US"/>
              </w:rPr>
              <w:t>+</w:t>
            </w:r>
          </w:p>
        </w:tc>
        <w:tc>
          <w:tcPr>
            <w:tcW w:w="2337" w:type="dxa"/>
          </w:tcPr>
          <w:p w14:paraId="0902C118" w14:textId="6FAC55F2" w:rsidR="00BB71A3" w:rsidRPr="007A5691" w:rsidRDefault="00BB71A3" w:rsidP="006C6A93">
            <w:pPr>
              <w:bidi/>
              <w:spacing w:line="360" w:lineRule="auto"/>
              <w:jc w:val="center"/>
              <w:rPr>
                <w:rFonts w:ascii="David" w:hAnsi="David" w:cs="David"/>
                <w:rtl/>
                <w:lang w:val="en-US"/>
              </w:rPr>
            </w:pPr>
          </w:p>
        </w:tc>
        <w:tc>
          <w:tcPr>
            <w:tcW w:w="2338" w:type="dxa"/>
          </w:tcPr>
          <w:p w14:paraId="49B66A2B" w14:textId="77777777" w:rsidR="00BB71A3" w:rsidRPr="00A6458D" w:rsidRDefault="00BB71A3" w:rsidP="006C6A93">
            <w:pPr>
              <w:bidi/>
              <w:spacing w:line="360" w:lineRule="auto"/>
              <w:jc w:val="center"/>
              <w:rPr>
                <w:rFonts w:ascii="David" w:hAnsi="David" w:cs="David"/>
                <w:color w:val="FFFFFF" w:themeColor="background1"/>
                <w:rtl/>
                <w:lang w:val="en-US"/>
              </w:rPr>
            </w:pPr>
          </w:p>
        </w:tc>
        <w:tc>
          <w:tcPr>
            <w:tcW w:w="2338" w:type="dxa"/>
          </w:tcPr>
          <w:p w14:paraId="7613D327" w14:textId="2354143E" w:rsidR="00BB71A3" w:rsidRPr="00524784" w:rsidRDefault="00BB71A3" w:rsidP="006C6A93">
            <w:pPr>
              <w:bidi/>
              <w:spacing w:line="360" w:lineRule="auto"/>
              <w:jc w:val="center"/>
              <w:rPr>
                <w:rFonts w:ascii="David" w:hAnsi="David" w:cs="David"/>
                <w:rtl/>
                <w:lang w:val="en-US"/>
              </w:rPr>
            </w:pPr>
            <w:r>
              <w:rPr>
                <w:rFonts w:ascii="David" w:hAnsi="David" w:cs="David" w:hint="cs"/>
                <w:rtl/>
                <w:lang w:val="en-US"/>
              </w:rPr>
              <w:t>+</w:t>
            </w:r>
          </w:p>
        </w:tc>
      </w:tr>
    </w:tbl>
    <w:p w14:paraId="4BEDD89C" w14:textId="77777777" w:rsidR="00BB71A3" w:rsidRDefault="00BB71A3" w:rsidP="00BB71A3">
      <w:pPr>
        <w:bidi/>
        <w:spacing w:line="360" w:lineRule="auto"/>
        <w:jc w:val="both"/>
        <w:rPr>
          <w:rFonts w:ascii="David" w:hAnsi="David" w:cs="David"/>
          <w:rtl/>
          <w:lang w:val="en-US"/>
        </w:rPr>
      </w:pPr>
    </w:p>
    <w:p w14:paraId="2123E366" w14:textId="5712EA3B" w:rsidR="00BB71A3" w:rsidRDefault="00BB71A3" w:rsidP="00BB71A3">
      <w:pPr>
        <w:bidi/>
        <w:spacing w:line="360" w:lineRule="auto"/>
        <w:jc w:val="both"/>
        <w:rPr>
          <w:rFonts w:ascii="David" w:hAnsi="David" w:cs="David"/>
          <w:rtl/>
          <w:lang w:val="en-US"/>
        </w:rPr>
      </w:pPr>
      <w:r>
        <w:rPr>
          <w:rFonts w:ascii="David" w:hAnsi="David" w:cs="David" w:hint="cs"/>
          <w:rtl/>
          <w:lang w:val="en-US"/>
        </w:rPr>
        <w:t>ההצעה נכונה.</w:t>
      </w:r>
    </w:p>
    <w:p w14:paraId="7C77FA13" w14:textId="77777777" w:rsidR="00BB71A3" w:rsidRDefault="00BB71A3" w:rsidP="00BB71A3">
      <w:pPr>
        <w:bidi/>
        <w:spacing w:line="360" w:lineRule="auto"/>
        <w:jc w:val="both"/>
        <w:rPr>
          <w:rFonts w:ascii="David" w:hAnsi="David" w:cs="David"/>
          <w:rtl/>
          <w:lang w:val="en-US"/>
        </w:rPr>
      </w:pPr>
    </w:p>
    <w:p w14:paraId="58DE9B5D" w14:textId="78D77387" w:rsidR="00BB71A3" w:rsidRDefault="00BB71A3" w:rsidP="00BB71A3">
      <w:pPr>
        <w:bidi/>
        <w:spacing w:line="360" w:lineRule="auto"/>
        <w:jc w:val="both"/>
        <w:rPr>
          <w:rFonts w:ascii="David" w:hAnsi="David" w:cs="David"/>
          <w:rtl/>
          <w:lang w:val="en-US"/>
        </w:rPr>
      </w:pPr>
      <w:r>
        <w:rPr>
          <w:rFonts w:ascii="David" w:hAnsi="David" w:cs="David" w:hint="cs"/>
          <w:rtl/>
          <w:lang w:val="en-US"/>
        </w:rPr>
        <w:t xml:space="preserve">כאשר מנפיקים מניות למשקיעים, מכניסים למעשה ״שותפים״ חדשים לחברה. בעל מניות הוא למעשה אחד מהבעלים בחברה, ושיעור בעלותו בחברה הוא נגזרת של המניות שהוא מחזיק ביחס לסך מניות החברה. עצם השקעת הבעלים בחברה למעשה מקנה לו זכות ״יזמית״ בחברה. החברה לא מחויבת להחזיר לו שום דבר; הבעלים איננו בגדר בעל חוב; שאיפתו היא שהחברה תצליח, ואז חלקו היחסי בחברה יהיה גבוה. במידה והחברה מתרסקת </w:t>
      </w:r>
      <w:r>
        <w:rPr>
          <w:rFonts w:ascii="David" w:hAnsi="David" w:cs="David"/>
          <w:rtl/>
          <w:lang w:val="en-US"/>
        </w:rPr>
        <w:t>–</w:t>
      </w:r>
      <w:r>
        <w:rPr>
          <w:rFonts w:ascii="David" w:hAnsi="David" w:cs="David" w:hint="cs"/>
          <w:rtl/>
          <w:lang w:val="en-US"/>
        </w:rPr>
        <w:t xml:space="preserve"> את התחייבויותיה לבנק היא תצטרך להחזיר, אך את הסכום שהשקיעו הבעלים </w:t>
      </w:r>
      <w:r>
        <w:rPr>
          <w:rFonts w:ascii="David" w:hAnsi="David" w:cs="David"/>
          <w:rtl/>
          <w:lang w:val="en-US"/>
        </w:rPr>
        <w:t>–</w:t>
      </w:r>
      <w:r>
        <w:rPr>
          <w:rFonts w:ascii="David" w:hAnsi="David" w:cs="David" w:hint="cs"/>
          <w:rtl/>
          <w:lang w:val="en-US"/>
        </w:rPr>
        <w:t xml:space="preserve"> לא. </w:t>
      </w:r>
    </w:p>
    <w:p w14:paraId="68948CA2" w14:textId="77777777" w:rsidR="00BB71A3" w:rsidRDefault="00BB71A3" w:rsidP="00BB71A3">
      <w:pPr>
        <w:bidi/>
        <w:spacing w:line="360" w:lineRule="auto"/>
        <w:jc w:val="both"/>
        <w:rPr>
          <w:rFonts w:ascii="David" w:hAnsi="David" w:cs="David"/>
          <w:rtl/>
          <w:lang w:val="en-US"/>
        </w:rPr>
      </w:pPr>
    </w:p>
    <w:p w14:paraId="3C555F6E" w14:textId="4DCBDE9C" w:rsidR="00BB71A3" w:rsidRDefault="00BB71A3" w:rsidP="00BB71A3">
      <w:pPr>
        <w:bidi/>
        <w:spacing w:line="360" w:lineRule="auto"/>
        <w:jc w:val="both"/>
        <w:rPr>
          <w:rFonts w:ascii="David" w:hAnsi="David" w:cs="David"/>
          <w:rtl/>
          <w:lang w:val="en-US"/>
        </w:rPr>
      </w:pPr>
      <w:r>
        <w:rPr>
          <w:rFonts w:ascii="David" w:hAnsi="David" w:cs="David" w:hint="cs"/>
          <w:rtl/>
          <w:lang w:val="en-US"/>
        </w:rPr>
        <w:t xml:space="preserve">ואם כך, וקצר יותר (נרחיב בהמשך על הנושא) </w:t>
      </w:r>
      <w:r>
        <w:rPr>
          <w:rFonts w:ascii="David" w:hAnsi="David" w:cs="David"/>
          <w:rtl/>
          <w:lang w:val="en-US"/>
        </w:rPr>
        <w:t>–</w:t>
      </w:r>
      <w:r>
        <w:rPr>
          <w:rFonts w:ascii="David" w:hAnsi="David" w:cs="David" w:hint="cs"/>
          <w:rtl/>
          <w:lang w:val="en-US"/>
        </w:rPr>
        <w:t xml:space="preserve"> השקעת בעלים (כנגד הנפקת מניות) מספקת לחברה מקור מימון </w:t>
      </w:r>
      <w:r>
        <w:rPr>
          <w:rFonts w:ascii="David" w:hAnsi="David" w:cs="David" w:hint="cs"/>
          <w:b/>
          <w:bCs/>
          <w:rtl/>
          <w:lang w:val="en-US"/>
        </w:rPr>
        <w:t>לא התחייבותי</w:t>
      </w:r>
      <w:r>
        <w:rPr>
          <w:rFonts w:ascii="David" w:hAnsi="David" w:cs="David" w:hint="cs"/>
          <w:rtl/>
          <w:lang w:val="en-US"/>
        </w:rPr>
        <w:t xml:space="preserve"> ולפיכך </w:t>
      </w:r>
      <w:r>
        <w:rPr>
          <w:rFonts w:ascii="David" w:hAnsi="David" w:cs="David"/>
          <w:rtl/>
          <w:lang w:val="en-US"/>
        </w:rPr>
        <w:t>–</w:t>
      </w:r>
      <w:r>
        <w:rPr>
          <w:rFonts w:ascii="David" w:hAnsi="David" w:cs="David" w:hint="cs"/>
          <w:rtl/>
          <w:lang w:val="en-US"/>
        </w:rPr>
        <w:t xml:space="preserve"> מדובר במקור מימון הוני.</w:t>
      </w:r>
    </w:p>
    <w:p w14:paraId="10DFDEA5" w14:textId="77777777" w:rsidR="00BB71A3" w:rsidRDefault="00BB71A3" w:rsidP="00BB71A3">
      <w:pPr>
        <w:bidi/>
        <w:spacing w:line="360" w:lineRule="auto"/>
        <w:jc w:val="both"/>
        <w:rPr>
          <w:rFonts w:ascii="David" w:hAnsi="David" w:cs="David"/>
          <w:rtl/>
          <w:lang w:val="en-US"/>
        </w:rPr>
      </w:pPr>
    </w:p>
    <w:p w14:paraId="31186451" w14:textId="71FA0705" w:rsidR="00BB71A3" w:rsidRPr="00BB71A3" w:rsidRDefault="00BB71A3" w:rsidP="00BB71A3">
      <w:pPr>
        <w:bidi/>
        <w:spacing w:line="360" w:lineRule="auto"/>
        <w:jc w:val="both"/>
        <w:rPr>
          <w:rFonts w:ascii="David" w:hAnsi="David" w:cs="David"/>
          <w:b/>
          <w:bCs/>
          <w:color w:val="00B050"/>
          <w:rtl/>
          <w:lang w:val="en-US"/>
        </w:rPr>
      </w:pPr>
      <w:r w:rsidRPr="00BB71A3">
        <w:rPr>
          <w:rFonts w:ascii="David" w:hAnsi="David" w:cs="David" w:hint="cs"/>
          <w:b/>
          <w:bCs/>
          <w:color w:val="00B050"/>
          <w:rtl/>
          <w:lang w:val="en-US"/>
        </w:rPr>
        <w:t xml:space="preserve">התשובה: ג. </w:t>
      </w:r>
    </w:p>
    <w:p w14:paraId="13275FB2" w14:textId="77777777" w:rsidR="00743DE4" w:rsidRDefault="00743DE4" w:rsidP="00743DE4">
      <w:pPr>
        <w:bidi/>
        <w:spacing w:line="360" w:lineRule="auto"/>
        <w:jc w:val="both"/>
        <w:rPr>
          <w:rFonts w:ascii="David" w:hAnsi="David" w:cs="David"/>
          <w:rtl/>
          <w:lang w:val="en-US"/>
        </w:rPr>
      </w:pPr>
    </w:p>
    <w:p w14:paraId="5024E5CA" w14:textId="77777777" w:rsidR="00743DE4" w:rsidRDefault="00743DE4" w:rsidP="00743DE4">
      <w:pPr>
        <w:bidi/>
        <w:spacing w:line="360" w:lineRule="auto"/>
        <w:jc w:val="both"/>
        <w:rPr>
          <w:rFonts w:ascii="David" w:hAnsi="David" w:cs="David"/>
          <w:rtl/>
          <w:lang w:val="en-US"/>
        </w:rPr>
      </w:pPr>
    </w:p>
    <w:p w14:paraId="643499F5" w14:textId="77777777" w:rsidR="00743DE4" w:rsidRPr="00524784" w:rsidRDefault="00743DE4" w:rsidP="00743DE4">
      <w:pPr>
        <w:bidi/>
        <w:spacing w:line="360" w:lineRule="auto"/>
        <w:jc w:val="both"/>
        <w:rPr>
          <w:rFonts w:ascii="David" w:hAnsi="David" w:cs="David"/>
          <w:rtl/>
          <w:lang w:val="en-US"/>
        </w:rPr>
      </w:pPr>
    </w:p>
    <w:p w14:paraId="583C9CD3" w14:textId="77777777" w:rsidR="00743DE4" w:rsidRDefault="00743DE4">
      <w:pPr>
        <w:rPr>
          <w:rFonts w:ascii="David" w:hAnsi="David" w:cs="David"/>
          <w:b/>
          <w:bCs/>
          <w:rtl/>
          <w:lang w:val="en-US"/>
        </w:rPr>
      </w:pPr>
      <w:r>
        <w:rPr>
          <w:rFonts w:ascii="David" w:hAnsi="David" w:cs="David"/>
          <w:b/>
          <w:bCs/>
          <w:rtl/>
          <w:lang w:val="en-US"/>
        </w:rPr>
        <w:br w:type="page"/>
      </w:r>
    </w:p>
    <w:p w14:paraId="04630E9F" w14:textId="74ED8CB9" w:rsidR="0026633C" w:rsidRPr="0026633C" w:rsidRDefault="0026633C" w:rsidP="0026633C">
      <w:pPr>
        <w:bidi/>
        <w:spacing w:line="360" w:lineRule="auto"/>
        <w:jc w:val="both"/>
        <w:rPr>
          <w:rFonts w:ascii="David" w:hAnsi="David" w:cs="David"/>
          <w:b/>
          <w:bCs/>
          <w:rtl/>
          <w:lang w:val="en-US"/>
        </w:rPr>
      </w:pPr>
      <w:r w:rsidRPr="0026633C">
        <w:rPr>
          <w:rFonts w:ascii="David" w:hAnsi="David" w:cs="David" w:hint="cs"/>
          <w:b/>
          <w:bCs/>
          <w:rtl/>
          <w:lang w:val="en-US"/>
        </w:rPr>
        <w:lastRenderedPageBreak/>
        <w:t>שאלה 7</w:t>
      </w:r>
    </w:p>
    <w:p w14:paraId="77A4C17B" w14:textId="2261668C" w:rsidR="0026633C" w:rsidRDefault="0026633C" w:rsidP="0026633C">
      <w:pPr>
        <w:bidi/>
        <w:spacing w:line="360" w:lineRule="auto"/>
        <w:jc w:val="both"/>
        <w:rPr>
          <w:rFonts w:ascii="David" w:hAnsi="David" w:cs="David"/>
          <w:rtl/>
          <w:lang w:val="en-US"/>
        </w:rPr>
      </w:pPr>
      <w:r>
        <w:rPr>
          <w:rFonts w:ascii="David" w:hAnsi="David" w:cs="David" w:hint="cs"/>
          <w:rtl/>
          <w:lang w:val="en-US"/>
        </w:rPr>
        <w:t>חברה נטלה הלוואה</w:t>
      </w:r>
      <w:r w:rsidR="000C31F7">
        <w:rPr>
          <w:rFonts w:ascii="David" w:hAnsi="David" w:cs="David" w:hint="cs"/>
          <w:rtl/>
          <w:lang w:val="en-US"/>
        </w:rPr>
        <w:t xml:space="preserve">. כספי ההלוואה </w:t>
      </w:r>
      <w:r>
        <w:rPr>
          <w:rFonts w:ascii="David" w:hAnsi="David" w:cs="David" w:hint="cs"/>
          <w:rtl/>
          <w:lang w:val="en-US"/>
        </w:rPr>
        <w:t>זרמו לעו״ש החברה. סמנכ״ל הכספים טען שמדובר בפעולה שיצרה עלייה בהון העצמי של החברה</w:t>
      </w:r>
      <w:r w:rsidR="00F61941">
        <w:rPr>
          <w:rFonts w:ascii="David" w:hAnsi="David" w:cs="David" w:hint="cs"/>
          <w:rtl/>
          <w:lang w:val="en-US"/>
        </w:rPr>
        <w:t>, זאת הואיל והמזומן גדל</w:t>
      </w:r>
      <w:r>
        <w:rPr>
          <w:rFonts w:ascii="David" w:hAnsi="David" w:cs="David" w:hint="cs"/>
          <w:rtl/>
          <w:lang w:val="en-US"/>
        </w:rPr>
        <w:t xml:space="preserve">. האם הטענה נכונה? נמקו. </w:t>
      </w:r>
    </w:p>
    <w:p w14:paraId="6CC9CF10" w14:textId="77777777" w:rsidR="00F61941" w:rsidRDefault="00F61941" w:rsidP="00F61941">
      <w:pPr>
        <w:bidi/>
        <w:spacing w:line="360" w:lineRule="auto"/>
        <w:jc w:val="both"/>
        <w:rPr>
          <w:rFonts w:ascii="David" w:hAnsi="David" w:cs="David"/>
          <w:rtl/>
          <w:lang w:val="en-US"/>
        </w:rPr>
      </w:pPr>
    </w:p>
    <w:p w14:paraId="0E80C920" w14:textId="206E7014" w:rsidR="00F61941" w:rsidRPr="007E2216" w:rsidRDefault="00F61941" w:rsidP="00F61941">
      <w:pPr>
        <w:bidi/>
        <w:spacing w:line="360" w:lineRule="auto"/>
        <w:jc w:val="both"/>
        <w:rPr>
          <w:rFonts w:ascii="David" w:hAnsi="David" w:cs="David"/>
          <w:rtl/>
          <w:lang w:val="en-US"/>
        </w:rPr>
      </w:pPr>
      <w:r>
        <w:rPr>
          <w:rFonts w:ascii="David" w:hAnsi="David" w:cs="David" w:hint="cs"/>
          <w:rtl/>
          <w:lang w:val="en-US"/>
        </w:rPr>
        <w:t>פתרון:</w:t>
      </w:r>
    </w:p>
    <w:p w14:paraId="53CBA367" w14:textId="7D9BC33D" w:rsidR="00F61941" w:rsidRPr="007E2216" w:rsidRDefault="0045493F" w:rsidP="00F61941">
      <w:pPr>
        <w:bidi/>
        <w:spacing w:line="360" w:lineRule="auto"/>
        <w:jc w:val="both"/>
        <w:rPr>
          <w:rFonts w:ascii="David" w:hAnsi="David" w:cs="David"/>
          <w:rtl/>
          <w:lang w:val="en-US"/>
        </w:rPr>
      </w:pPr>
      <w:r w:rsidRPr="007E2216">
        <w:rPr>
          <w:rFonts w:ascii="David" w:hAnsi="David" w:cs="David" w:hint="cs"/>
          <w:rtl/>
          <w:lang w:val="en-US"/>
        </w:rPr>
        <w:t xml:space="preserve">הון איננו מזומן! הון משקף מקור מימון כגון רווחים שנצברו או השקעת בעלים. כאן, לא נוצר רווח כלשהו, מקור המזומן איננו השקעת בעלים; אלא התחייבות. ראו דוגמא מספרית בין היתר בשאלה 3 לעיל. </w:t>
      </w:r>
    </w:p>
    <w:p w14:paraId="1E3A9C69" w14:textId="77777777" w:rsidR="0026633C" w:rsidRPr="007E2216" w:rsidRDefault="0026633C" w:rsidP="0026633C">
      <w:pPr>
        <w:bidi/>
        <w:spacing w:line="360" w:lineRule="auto"/>
        <w:jc w:val="both"/>
        <w:rPr>
          <w:rFonts w:ascii="David" w:hAnsi="David" w:cs="David"/>
          <w:rtl/>
          <w:lang w:val="en-US"/>
        </w:rPr>
      </w:pPr>
    </w:p>
    <w:p w14:paraId="6819489D" w14:textId="77777777" w:rsidR="00A6458D" w:rsidRPr="007E2216" w:rsidRDefault="00A6458D">
      <w:pPr>
        <w:rPr>
          <w:rFonts w:ascii="David" w:hAnsi="David" w:cs="David"/>
          <w:b/>
          <w:bCs/>
          <w:rtl/>
          <w:lang w:val="en-US"/>
        </w:rPr>
      </w:pPr>
      <w:r w:rsidRPr="007E2216">
        <w:rPr>
          <w:rFonts w:ascii="David" w:hAnsi="David" w:cs="David"/>
          <w:b/>
          <w:bCs/>
          <w:rtl/>
          <w:lang w:val="en-US"/>
        </w:rPr>
        <w:br w:type="page"/>
      </w:r>
    </w:p>
    <w:p w14:paraId="14AFF714" w14:textId="2ACBD0E2" w:rsidR="0026633C" w:rsidRPr="00C12C7D" w:rsidRDefault="007D3582" w:rsidP="0026633C">
      <w:pPr>
        <w:bidi/>
        <w:spacing w:line="360" w:lineRule="auto"/>
        <w:jc w:val="both"/>
        <w:rPr>
          <w:rFonts w:ascii="David" w:hAnsi="David" w:cs="David"/>
          <w:b/>
          <w:bCs/>
          <w:rtl/>
          <w:lang w:val="en-US"/>
        </w:rPr>
      </w:pPr>
      <w:r w:rsidRPr="00C12C7D">
        <w:rPr>
          <w:rFonts w:ascii="David" w:hAnsi="David" w:cs="David" w:hint="cs"/>
          <w:b/>
          <w:bCs/>
          <w:rtl/>
          <w:lang w:val="en-US"/>
        </w:rPr>
        <w:lastRenderedPageBreak/>
        <w:t>שאלה 8</w:t>
      </w:r>
    </w:p>
    <w:p w14:paraId="1509E8EC" w14:textId="43B70177" w:rsidR="007D3582" w:rsidRDefault="007D3582" w:rsidP="007D3582">
      <w:pPr>
        <w:bidi/>
        <w:spacing w:line="360" w:lineRule="auto"/>
        <w:jc w:val="both"/>
        <w:rPr>
          <w:rFonts w:ascii="David" w:hAnsi="David" w:cs="David"/>
          <w:rtl/>
          <w:lang w:val="en-US"/>
        </w:rPr>
      </w:pPr>
      <w:r>
        <w:rPr>
          <w:rFonts w:ascii="David" w:hAnsi="David" w:cs="David" w:hint="cs"/>
          <w:rtl/>
          <w:lang w:val="en-US"/>
        </w:rPr>
        <w:t xml:space="preserve">חברה העניקה שירותים בסכום של 500,000 ש״ח בשנת 2022, מתוכם גבתה </w:t>
      </w:r>
      <w:r w:rsidR="005B4745">
        <w:rPr>
          <w:rFonts w:ascii="David" w:hAnsi="David" w:cs="David" w:hint="cs"/>
          <w:rtl/>
          <w:lang w:val="en-US"/>
        </w:rPr>
        <w:t>50,000 ש״ח במזומן, שכן היתרה צפויה להתקבל בשנה הבאה. בנוסף, החברה צרכה שירותים בסכום של 40,000 ש״ח, שכולם שולמו במזומן. חשבו את הרווח / ההפסד השנתי</w:t>
      </w:r>
      <w:r w:rsidR="006E77E7">
        <w:rPr>
          <w:rFonts w:ascii="David" w:hAnsi="David" w:cs="David" w:hint="cs"/>
          <w:rtl/>
          <w:lang w:val="en-US"/>
        </w:rPr>
        <w:t xml:space="preserve"> לשנת 2022</w:t>
      </w:r>
      <w:r w:rsidR="005B4745">
        <w:rPr>
          <w:rFonts w:ascii="David" w:hAnsi="David" w:cs="David" w:hint="cs"/>
          <w:rtl/>
          <w:lang w:val="en-US"/>
        </w:rPr>
        <w:t>, בהנחה שלא התרחשו עסקאות / אירועים נוספים בחברה.</w:t>
      </w:r>
    </w:p>
    <w:p w14:paraId="56707427" w14:textId="77777777" w:rsidR="0045493F" w:rsidRPr="009E26AF" w:rsidRDefault="0045493F" w:rsidP="0045493F">
      <w:pPr>
        <w:bidi/>
        <w:spacing w:line="360" w:lineRule="auto"/>
        <w:jc w:val="both"/>
        <w:rPr>
          <w:rFonts w:ascii="David" w:hAnsi="David" w:cs="David"/>
          <w:rtl/>
          <w:lang w:val="en-US"/>
        </w:rPr>
      </w:pPr>
    </w:p>
    <w:p w14:paraId="0A1A2F04" w14:textId="39F4B1E3" w:rsidR="006E77E7" w:rsidRPr="009E26AF" w:rsidRDefault="005B047B" w:rsidP="006E77E7">
      <w:pPr>
        <w:bidi/>
        <w:spacing w:line="360" w:lineRule="auto"/>
        <w:jc w:val="both"/>
        <w:rPr>
          <w:rFonts w:ascii="David" w:hAnsi="David" w:cs="David"/>
          <w:rtl/>
          <w:lang w:val="en-US"/>
        </w:rPr>
      </w:pPr>
      <w:r w:rsidRPr="009E26AF">
        <w:rPr>
          <w:rFonts w:ascii="David" w:hAnsi="David" w:cs="David" w:hint="cs"/>
          <w:rtl/>
          <w:lang w:val="en-US"/>
        </w:rPr>
        <w:t>פתרון:</w:t>
      </w:r>
    </w:p>
    <w:p w14:paraId="3B0AA998" w14:textId="77777777" w:rsidR="00AF4E26" w:rsidRDefault="005B047B" w:rsidP="005B047B">
      <w:pPr>
        <w:bidi/>
        <w:spacing w:line="360" w:lineRule="auto"/>
        <w:jc w:val="both"/>
        <w:rPr>
          <w:rFonts w:ascii="David" w:hAnsi="David" w:cs="David"/>
          <w:rtl/>
          <w:lang w:val="en-US"/>
        </w:rPr>
      </w:pPr>
      <w:r w:rsidRPr="009E26AF">
        <w:rPr>
          <w:rFonts w:ascii="David" w:hAnsi="David" w:cs="David" w:hint="cs"/>
          <w:rtl/>
          <w:lang w:val="en-US"/>
        </w:rPr>
        <w:t>השאלה מתמקדת באופן שבו מוגדרות ונמדדות הכנסות והוצאות</w:t>
      </w:r>
      <w:r w:rsidR="00AF4E26">
        <w:rPr>
          <w:rFonts w:ascii="David" w:hAnsi="David" w:cs="David" w:hint="cs"/>
          <w:rtl/>
          <w:lang w:val="en-US"/>
        </w:rPr>
        <w:t xml:space="preserve"> ספציפית (השאלה לא ביקשה תיעוד מלא כולל השפעות על הנכסים וכו׳)</w:t>
      </w:r>
      <w:r w:rsidRPr="009E26AF">
        <w:rPr>
          <w:rFonts w:ascii="David" w:hAnsi="David" w:cs="David" w:hint="cs"/>
          <w:rtl/>
          <w:lang w:val="en-US"/>
        </w:rPr>
        <w:t xml:space="preserve">. </w:t>
      </w:r>
    </w:p>
    <w:p w14:paraId="27CAD668" w14:textId="7C35E7CD" w:rsidR="005B047B" w:rsidRPr="009E26AF" w:rsidRDefault="005B047B" w:rsidP="00AF4E26">
      <w:pPr>
        <w:bidi/>
        <w:spacing w:line="360" w:lineRule="auto"/>
        <w:jc w:val="both"/>
        <w:rPr>
          <w:rFonts w:ascii="David" w:hAnsi="David" w:cs="David"/>
          <w:rtl/>
          <w:lang w:val="en-US"/>
        </w:rPr>
      </w:pPr>
      <w:r w:rsidRPr="009E26AF">
        <w:rPr>
          <w:rFonts w:ascii="David" w:hAnsi="David" w:cs="David" w:hint="cs"/>
          <w:rtl/>
          <w:lang w:val="en-US"/>
        </w:rPr>
        <w:t>הכנסה נמדדת לפי שווי השירות שסופק ו/או שווי המוצר שנמכר, והוצאה לפי שווי השירות שנצרך. כל זה, ללא תלות בעיתוי התקבול / התשלום בפועל.</w:t>
      </w:r>
    </w:p>
    <w:p w14:paraId="46FCEC37" w14:textId="77777777" w:rsidR="005B047B" w:rsidRPr="009E26AF" w:rsidRDefault="005B047B" w:rsidP="005B047B">
      <w:pPr>
        <w:bidi/>
        <w:spacing w:line="360" w:lineRule="auto"/>
        <w:jc w:val="both"/>
        <w:rPr>
          <w:rFonts w:ascii="David" w:hAnsi="David" w:cs="David"/>
          <w:rtl/>
          <w:lang w:val="en-US"/>
        </w:rPr>
      </w:pPr>
    </w:p>
    <w:p w14:paraId="1D5059A1" w14:textId="3F515CE7" w:rsidR="005B047B" w:rsidRPr="009E26AF" w:rsidRDefault="00E62526" w:rsidP="005B047B">
      <w:pPr>
        <w:bidi/>
        <w:spacing w:line="360" w:lineRule="auto"/>
        <w:jc w:val="both"/>
        <w:rPr>
          <w:rFonts w:ascii="David" w:hAnsi="David" w:cs="David"/>
          <w:rtl/>
          <w:lang w:val="en-US"/>
        </w:rPr>
      </w:pPr>
      <w:r w:rsidRPr="009E26AF">
        <w:rPr>
          <w:rFonts w:ascii="David" w:hAnsi="David" w:cs="David" w:hint="cs"/>
          <w:rtl/>
          <w:lang w:val="en-US"/>
        </w:rPr>
        <w:t>הכנסות</w:t>
      </w:r>
      <w:r w:rsidRPr="009E26AF">
        <w:rPr>
          <w:rFonts w:ascii="David" w:hAnsi="David" w:cs="David"/>
          <w:rtl/>
          <w:lang w:val="en-US"/>
        </w:rPr>
        <w:tab/>
      </w:r>
      <w:r w:rsidRPr="009E26AF">
        <w:rPr>
          <w:rFonts w:ascii="David" w:hAnsi="David" w:cs="David"/>
          <w:rtl/>
          <w:lang w:val="en-US"/>
        </w:rPr>
        <w:tab/>
      </w:r>
      <w:r w:rsidRPr="009E26AF">
        <w:rPr>
          <w:rFonts w:ascii="David" w:hAnsi="David" w:cs="David" w:hint="cs"/>
          <w:rtl/>
          <w:lang w:val="en-US"/>
        </w:rPr>
        <w:t>+</w:t>
      </w:r>
      <w:r w:rsidRPr="009E26AF">
        <w:rPr>
          <w:rFonts w:ascii="David" w:hAnsi="David" w:cs="David"/>
          <w:rtl/>
          <w:lang w:val="en-US"/>
        </w:rPr>
        <w:tab/>
      </w:r>
      <w:r w:rsidRPr="009E26AF">
        <w:rPr>
          <w:rFonts w:ascii="David" w:hAnsi="David" w:cs="David"/>
          <w:rtl/>
          <w:lang w:val="en-US"/>
        </w:rPr>
        <w:tab/>
      </w:r>
      <w:r w:rsidRPr="009E26AF">
        <w:rPr>
          <w:rFonts w:ascii="David" w:hAnsi="David" w:cs="David" w:hint="cs"/>
          <w:rtl/>
          <w:lang w:val="en-US"/>
        </w:rPr>
        <w:t>500,000</w:t>
      </w:r>
      <w:r w:rsidR="00AF4E26">
        <w:rPr>
          <w:rFonts w:ascii="David" w:hAnsi="David" w:cs="David"/>
          <w:rtl/>
          <w:lang w:val="en-US"/>
        </w:rPr>
        <w:tab/>
      </w:r>
      <w:r w:rsidR="00AF4E26">
        <w:rPr>
          <w:rFonts w:ascii="David" w:hAnsi="David" w:cs="David"/>
          <w:rtl/>
          <w:lang w:val="en-US"/>
        </w:rPr>
        <w:tab/>
      </w:r>
      <w:r w:rsidR="00337DB0">
        <w:rPr>
          <w:rFonts w:ascii="David" w:hAnsi="David" w:cs="David" w:hint="cs"/>
          <w:rtl/>
          <w:lang w:val="en-US"/>
        </w:rPr>
        <w:t>לפי שווי השירות שסופק</w:t>
      </w:r>
    </w:p>
    <w:p w14:paraId="2A8F22A2" w14:textId="770ABBDD" w:rsidR="00E62526" w:rsidRPr="009E26AF" w:rsidRDefault="00E62526" w:rsidP="00E62526">
      <w:pPr>
        <w:bidi/>
        <w:spacing w:line="360" w:lineRule="auto"/>
        <w:jc w:val="both"/>
        <w:rPr>
          <w:rFonts w:ascii="David" w:hAnsi="David" w:cs="David"/>
          <w:u w:val="single"/>
          <w:rtl/>
          <w:lang w:val="en-US"/>
        </w:rPr>
      </w:pPr>
      <w:r w:rsidRPr="009E26AF">
        <w:rPr>
          <w:rFonts w:ascii="David" w:hAnsi="David" w:cs="David" w:hint="cs"/>
          <w:rtl/>
          <w:lang w:val="en-US"/>
        </w:rPr>
        <w:t>הוצאות</w:t>
      </w:r>
      <w:r w:rsidRPr="009E26AF">
        <w:rPr>
          <w:rFonts w:ascii="David" w:hAnsi="David" w:cs="David"/>
          <w:rtl/>
          <w:lang w:val="en-US"/>
        </w:rPr>
        <w:tab/>
      </w:r>
      <w:r w:rsidRPr="009E26AF">
        <w:rPr>
          <w:rFonts w:ascii="David" w:hAnsi="David" w:cs="David"/>
          <w:rtl/>
          <w:lang w:val="en-US"/>
        </w:rPr>
        <w:tab/>
      </w:r>
      <w:r w:rsidRPr="009E26AF">
        <w:rPr>
          <w:rFonts w:ascii="David" w:hAnsi="David" w:cs="David" w:hint="cs"/>
          <w:rtl/>
          <w:lang w:val="en-US"/>
        </w:rPr>
        <w:t>(-)</w:t>
      </w:r>
      <w:r w:rsidRPr="009E26AF">
        <w:rPr>
          <w:rFonts w:ascii="David" w:hAnsi="David" w:cs="David"/>
          <w:rtl/>
          <w:lang w:val="en-US"/>
        </w:rPr>
        <w:tab/>
      </w:r>
      <w:r w:rsidRPr="009E26AF">
        <w:rPr>
          <w:rFonts w:ascii="David" w:hAnsi="David" w:cs="David"/>
          <w:rtl/>
          <w:lang w:val="en-US"/>
        </w:rPr>
        <w:tab/>
      </w:r>
      <w:r w:rsidRPr="009E26AF">
        <w:rPr>
          <w:rFonts w:ascii="David" w:hAnsi="David" w:cs="David" w:hint="cs"/>
          <w:u w:val="single"/>
          <w:rtl/>
          <w:lang w:val="en-US"/>
        </w:rPr>
        <w:t>(40,000)</w:t>
      </w:r>
      <w:r w:rsidR="00337DB0">
        <w:rPr>
          <w:rFonts w:ascii="David" w:hAnsi="David" w:cs="David"/>
          <w:u w:val="single"/>
          <w:rtl/>
          <w:lang w:val="en-US"/>
        </w:rPr>
        <w:tab/>
      </w:r>
      <w:r w:rsidR="00337DB0">
        <w:rPr>
          <w:rFonts w:ascii="David" w:hAnsi="David" w:cs="David"/>
          <w:u w:val="single"/>
          <w:rtl/>
          <w:lang w:val="en-US"/>
        </w:rPr>
        <w:tab/>
      </w:r>
      <w:r w:rsidR="00337DB0">
        <w:rPr>
          <w:rFonts w:ascii="David" w:hAnsi="David" w:cs="David" w:hint="cs"/>
          <w:u w:val="single"/>
          <w:rtl/>
          <w:lang w:val="en-US"/>
        </w:rPr>
        <w:t>לפי שווי השירות שנצרך</w:t>
      </w:r>
    </w:p>
    <w:p w14:paraId="4726012A" w14:textId="61C7D9A0" w:rsidR="00E62526" w:rsidRPr="009E26AF" w:rsidRDefault="00E62526" w:rsidP="00E62526">
      <w:pPr>
        <w:bidi/>
        <w:spacing w:line="360" w:lineRule="auto"/>
        <w:jc w:val="both"/>
        <w:rPr>
          <w:rFonts w:ascii="David" w:hAnsi="David" w:cs="David"/>
          <w:rtl/>
          <w:lang w:val="en-US"/>
        </w:rPr>
      </w:pPr>
      <w:r w:rsidRPr="009E26AF">
        <w:rPr>
          <w:rFonts w:ascii="David" w:hAnsi="David" w:cs="David" w:hint="cs"/>
          <w:rtl/>
          <w:lang w:val="en-US"/>
        </w:rPr>
        <w:t>רווח</w:t>
      </w:r>
      <w:r w:rsidRPr="009E26AF">
        <w:rPr>
          <w:rFonts w:ascii="David" w:hAnsi="David" w:cs="David"/>
          <w:rtl/>
          <w:lang w:val="en-US"/>
        </w:rPr>
        <w:tab/>
      </w:r>
      <w:r w:rsidRPr="009E26AF">
        <w:rPr>
          <w:rFonts w:ascii="David" w:hAnsi="David" w:cs="David"/>
          <w:rtl/>
          <w:lang w:val="en-US"/>
        </w:rPr>
        <w:tab/>
      </w:r>
      <w:r w:rsidRPr="009E26AF">
        <w:rPr>
          <w:rFonts w:ascii="David" w:hAnsi="David" w:cs="David" w:hint="cs"/>
          <w:rtl/>
          <w:lang w:val="en-US"/>
        </w:rPr>
        <w:t>=</w:t>
      </w:r>
      <w:r w:rsidR="000C3107" w:rsidRPr="009E26AF">
        <w:rPr>
          <w:rFonts w:ascii="David" w:hAnsi="David" w:cs="David"/>
          <w:rtl/>
          <w:lang w:val="en-US"/>
        </w:rPr>
        <w:tab/>
      </w:r>
      <w:r w:rsidR="000C3107" w:rsidRPr="009E26AF">
        <w:rPr>
          <w:rFonts w:ascii="David" w:hAnsi="David" w:cs="David"/>
          <w:rtl/>
          <w:lang w:val="en-US"/>
        </w:rPr>
        <w:tab/>
      </w:r>
      <w:r w:rsidR="000C3107" w:rsidRPr="009E26AF">
        <w:rPr>
          <w:rFonts w:ascii="David" w:hAnsi="David" w:cs="David" w:hint="cs"/>
          <w:highlight w:val="yellow"/>
          <w:rtl/>
          <w:lang w:val="en-US"/>
        </w:rPr>
        <w:t>460,000</w:t>
      </w:r>
      <w:r w:rsidR="000C3107" w:rsidRPr="009E26AF">
        <w:rPr>
          <w:rFonts w:ascii="David" w:hAnsi="David" w:cs="David"/>
          <w:rtl/>
          <w:lang w:val="en-US"/>
        </w:rPr>
        <w:tab/>
      </w:r>
      <w:r w:rsidR="000C3107" w:rsidRPr="009E26AF">
        <w:rPr>
          <w:rFonts w:ascii="David" w:hAnsi="David" w:cs="David"/>
          <w:rtl/>
          <w:lang w:val="en-US"/>
        </w:rPr>
        <w:tab/>
      </w:r>
      <w:r w:rsidR="000C3107" w:rsidRPr="009E26AF">
        <w:rPr>
          <w:rFonts w:ascii="David" w:hAnsi="David" w:cs="David" w:hint="cs"/>
          <w:rtl/>
          <w:lang w:val="en-US"/>
        </w:rPr>
        <w:t>התשובה</w:t>
      </w:r>
    </w:p>
    <w:p w14:paraId="4166296B" w14:textId="77777777" w:rsidR="005B4745" w:rsidRDefault="005B4745" w:rsidP="005B4745">
      <w:pPr>
        <w:bidi/>
        <w:spacing w:line="360" w:lineRule="auto"/>
        <w:jc w:val="both"/>
        <w:rPr>
          <w:rFonts w:ascii="David" w:hAnsi="David" w:cs="David"/>
          <w:rtl/>
          <w:lang w:val="en-US"/>
        </w:rPr>
      </w:pPr>
    </w:p>
    <w:p w14:paraId="2B9B42B0" w14:textId="65ECE1F0" w:rsidR="000462A6" w:rsidRDefault="000462A6" w:rsidP="000462A6">
      <w:pPr>
        <w:bidi/>
        <w:spacing w:line="360" w:lineRule="auto"/>
        <w:jc w:val="both"/>
        <w:rPr>
          <w:rFonts w:ascii="David" w:hAnsi="David" w:cs="David"/>
          <w:rtl/>
          <w:lang w:val="en-US"/>
        </w:rPr>
      </w:pPr>
      <w:r>
        <w:rPr>
          <w:rFonts w:ascii="David" w:hAnsi="David" w:cs="David" w:hint="cs"/>
          <w:rtl/>
          <w:lang w:val="en-US"/>
        </w:rPr>
        <w:t>לשם ההרחבה (לא נדרש פה) נציג גם את טבלת הזהות החשבונאית ונמלא בה את ערכי העסקאות:</w:t>
      </w:r>
    </w:p>
    <w:tbl>
      <w:tblPr>
        <w:tblStyle w:val="TableGrid"/>
        <w:bidiVisual/>
        <w:tblW w:w="0" w:type="auto"/>
        <w:tblLook w:val="04A0" w:firstRow="1" w:lastRow="0" w:firstColumn="1" w:lastColumn="0" w:noHBand="0" w:noVBand="1"/>
      </w:tblPr>
      <w:tblGrid>
        <w:gridCol w:w="1579"/>
        <w:gridCol w:w="1541"/>
        <w:gridCol w:w="1381"/>
        <w:gridCol w:w="1683"/>
        <w:gridCol w:w="1586"/>
        <w:gridCol w:w="1580"/>
      </w:tblGrid>
      <w:tr w:rsidR="006B7D7F" w14:paraId="59EAA709" w14:textId="77777777" w:rsidTr="006B7D7F">
        <w:tc>
          <w:tcPr>
            <w:tcW w:w="1579" w:type="dxa"/>
          </w:tcPr>
          <w:p w14:paraId="75950F71" w14:textId="73877C65" w:rsidR="006B7D7F" w:rsidRDefault="006B7D7F" w:rsidP="000462A6">
            <w:pPr>
              <w:bidi/>
              <w:spacing w:line="360" w:lineRule="auto"/>
              <w:jc w:val="both"/>
              <w:rPr>
                <w:rFonts w:ascii="David" w:hAnsi="David" w:cs="David"/>
                <w:rtl/>
                <w:lang w:val="en-US"/>
              </w:rPr>
            </w:pPr>
            <w:r>
              <w:rPr>
                <w:rFonts w:ascii="David" w:hAnsi="David" w:cs="David" w:hint="cs"/>
                <w:rtl/>
                <w:lang w:val="en-US"/>
              </w:rPr>
              <w:t>אירוע</w:t>
            </w:r>
          </w:p>
        </w:tc>
        <w:tc>
          <w:tcPr>
            <w:tcW w:w="2922" w:type="dxa"/>
            <w:gridSpan w:val="2"/>
          </w:tcPr>
          <w:p w14:paraId="0CDA50FE" w14:textId="6307C610" w:rsidR="006B7D7F" w:rsidRDefault="006B7D7F" w:rsidP="000462A6">
            <w:pPr>
              <w:bidi/>
              <w:spacing w:line="360" w:lineRule="auto"/>
              <w:jc w:val="both"/>
              <w:rPr>
                <w:rFonts w:ascii="David" w:hAnsi="David" w:cs="David"/>
                <w:rtl/>
                <w:lang w:val="en-US"/>
              </w:rPr>
            </w:pPr>
            <w:r>
              <w:rPr>
                <w:rFonts w:ascii="David" w:hAnsi="David" w:cs="David" w:hint="cs"/>
                <w:rtl/>
                <w:lang w:val="en-US"/>
              </w:rPr>
              <w:t>נכסים</w:t>
            </w:r>
          </w:p>
        </w:tc>
        <w:tc>
          <w:tcPr>
            <w:tcW w:w="1683" w:type="dxa"/>
          </w:tcPr>
          <w:p w14:paraId="71D79409" w14:textId="4F766A56" w:rsidR="006B7D7F" w:rsidRDefault="006B7D7F" w:rsidP="000462A6">
            <w:pPr>
              <w:bidi/>
              <w:spacing w:line="360" w:lineRule="auto"/>
              <w:jc w:val="both"/>
              <w:rPr>
                <w:rFonts w:ascii="David" w:hAnsi="David" w:cs="David"/>
                <w:rtl/>
                <w:lang w:val="en-US"/>
              </w:rPr>
            </w:pPr>
            <w:r>
              <w:rPr>
                <w:rFonts w:ascii="David" w:hAnsi="David" w:cs="David" w:hint="cs"/>
                <w:rtl/>
                <w:lang w:val="en-US"/>
              </w:rPr>
              <w:t>התחייבויות</w:t>
            </w:r>
          </w:p>
        </w:tc>
        <w:tc>
          <w:tcPr>
            <w:tcW w:w="3166" w:type="dxa"/>
            <w:gridSpan w:val="2"/>
          </w:tcPr>
          <w:p w14:paraId="04E4D5CC" w14:textId="2B8115C5" w:rsidR="006B7D7F" w:rsidRDefault="006B7D7F" w:rsidP="000462A6">
            <w:pPr>
              <w:bidi/>
              <w:spacing w:line="360" w:lineRule="auto"/>
              <w:jc w:val="both"/>
              <w:rPr>
                <w:rFonts w:ascii="David" w:hAnsi="David" w:cs="David"/>
                <w:rtl/>
                <w:lang w:val="en-US"/>
              </w:rPr>
            </w:pPr>
            <w:r>
              <w:rPr>
                <w:rFonts w:ascii="David" w:hAnsi="David" w:cs="David" w:hint="cs"/>
                <w:rtl/>
                <w:lang w:val="en-US"/>
              </w:rPr>
              <w:t>הון עצמי</w:t>
            </w:r>
          </w:p>
        </w:tc>
      </w:tr>
      <w:tr w:rsidR="000462A6" w14:paraId="4E9F6CC3" w14:textId="77777777" w:rsidTr="006B7D7F">
        <w:tc>
          <w:tcPr>
            <w:tcW w:w="1579" w:type="dxa"/>
          </w:tcPr>
          <w:p w14:paraId="08CA2589" w14:textId="77777777" w:rsidR="000462A6" w:rsidRDefault="000462A6" w:rsidP="000462A6">
            <w:pPr>
              <w:bidi/>
              <w:spacing w:line="360" w:lineRule="auto"/>
              <w:jc w:val="both"/>
              <w:rPr>
                <w:rFonts w:ascii="David" w:hAnsi="David" w:cs="David"/>
                <w:rtl/>
                <w:lang w:val="en-US"/>
              </w:rPr>
            </w:pPr>
          </w:p>
        </w:tc>
        <w:tc>
          <w:tcPr>
            <w:tcW w:w="1541" w:type="dxa"/>
          </w:tcPr>
          <w:p w14:paraId="4E0EC07A" w14:textId="7FA001D6" w:rsidR="000462A6" w:rsidRDefault="000462A6" w:rsidP="000462A6">
            <w:pPr>
              <w:bidi/>
              <w:spacing w:line="360" w:lineRule="auto"/>
              <w:jc w:val="both"/>
              <w:rPr>
                <w:rFonts w:ascii="David" w:hAnsi="David" w:cs="David"/>
                <w:rtl/>
                <w:lang w:val="en-US"/>
              </w:rPr>
            </w:pPr>
            <w:r>
              <w:rPr>
                <w:rFonts w:ascii="David" w:hAnsi="David" w:cs="David" w:hint="cs"/>
                <w:rtl/>
                <w:lang w:val="en-US"/>
              </w:rPr>
              <w:t>מזומן</w:t>
            </w:r>
          </w:p>
        </w:tc>
        <w:tc>
          <w:tcPr>
            <w:tcW w:w="1381" w:type="dxa"/>
          </w:tcPr>
          <w:p w14:paraId="032C531C" w14:textId="1DE5170A" w:rsidR="000462A6" w:rsidRDefault="006B7D7F" w:rsidP="000462A6">
            <w:pPr>
              <w:bidi/>
              <w:spacing w:line="360" w:lineRule="auto"/>
              <w:jc w:val="both"/>
              <w:rPr>
                <w:rFonts w:ascii="David" w:hAnsi="David" w:cs="David"/>
                <w:rtl/>
                <w:lang w:val="en-US"/>
              </w:rPr>
            </w:pPr>
            <w:r>
              <w:rPr>
                <w:rFonts w:ascii="David" w:hAnsi="David" w:cs="David" w:hint="cs"/>
                <w:rtl/>
                <w:lang w:val="en-US"/>
              </w:rPr>
              <w:t>לקוחות</w:t>
            </w:r>
          </w:p>
        </w:tc>
        <w:tc>
          <w:tcPr>
            <w:tcW w:w="1683" w:type="dxa"/>
          </w:tcPr>
          <w:p w14:paraId="26FADBA4" w14:textId="2646BF79" w:rsidR="000462A6" w:rsidRDefault="000462A6" w:rsidP="000462A6">
            <w:pPr>
              <w:bidi/>
              <w:spacing w:line="360" w:lineRule="auto"/>
              <w:jc w:val="both"/>
              <w:rPr>
                <w:rFonts w:ascii="David" w:hAnsi="David" w:cs="David"/>
                <w:rtl/>
                <w:lang w:val="en-US"/>
              </w:rPr>
            </w:pPr>
          </w:p>
        </w:tc>
        <w:tc>
          <w:tcPr>
            <w:tcW w:w="1586" w:type="dxa"/>
          </w:tcPr>
          <w:p w14:paraId="00C8FBD2" w14:textId="39D59A05" w:rsidR="000462A6" w:rsidRDefault="000462A6" w:rsidP="000462A6">
            <w:pPr>
              <w:bidi/>
              <w:spacing w:line="360" w:lineRule="auto"/>
              <w:jc w:val="both"/>
              <w:rPr>
                <w:rFonts w:ascii="David" w:hAnsi="David" w:cs="David"/>
                <w:rtl/>
                <w:lang w:val="en-US"/>
              </w:rPr>
            </w:pPr>
            <w:r>
              <w:rPr>
                <w:rFonts w:ascii="David" w:hAnsi="David" w:cs="David" w:hint="cs"/>
                <w:rtl/>
                <w:lang w:val="en-US"/>
              </w:rPr>
              <w:t>הכנסות</w:t>
            </w:r>
          </w:p>
        </w:tc>
        <w:tc>
          <w:tcPr>
            <w:tcW w:w="1580" w:type="dxa"/>
          </w:tcPr>
          <w:p w14:paraId="39716794" w14:textId="5C66CF10" w:rsidR="000462A6" w:rsidRDefault="000462A6" w:rsidP="000462A6">
            <w:pPr>
              <w:bidi/>
              <w:spacing w:line="360" w:lineRule="auto"/>
              <w:jc w:val="both"/>
              <w:rPr>
                <w:rFonts w:ascii="David" w:hAnsi="David" w:cs="David"/>
                <w:rtl/>
                <w:lang w:val="en-US"/>
              </w:rPr>
            </w:pPr>
            <w:r>
              <w:rPr>
                <w:rFonts w:ascii="David" w:hAnsi="David" w:cs="David" w:hint="cs"/>
                <w:rtl/>
                <w:lang w:val="en-US"/>
              </w:rPr>
              <w:t>הוצאות</w:t>
            </w:r>
          </w:p>
        </w:tc>
      </w:tr>
      <w:tr w:rsidR="000462A6" w14:paraId="1181ADD3" w14:textId="77777777" w:rsidTr="006B7D7F">
        <w:tc>
          <w:tcPr>
            <w:tcW w:w="1579" w:type="dxa"/>
          </w:tcPr>
          <w:p w14:paraId="1A16D964" w14:textId="620CC951" w:rsidR="000462A6" w:rsidRDefault="000462A6" w:rsidP="000462A6">
            <w:pPr>
              <w:bidi/>
              <w:spacing w:line="360" w:lineRule="auto"/>
              <w:jc w:val="both"/>
              <w:rPr>
                <w:rFonts w:ascii="David" w:hAnsi="David" w:cs="David"/>
                <w:rtl/>
                <w:lang w:val="en-US"/>
              </w:rPr>
            </w:pPr>
            <w:r>
              <w:rPr>
                <w:rFonts w:ascii="David" w:hAnsi="David" w:cs="David" w:hint="cs"/>
                <w:rtl/>
                <w:lang w:val="en-US"/>
              </w:rPr>
              <w:t>הכנסות</w:t>
            </w:r>
          </w:p>
        </w:tc>
        <w:tc>
          <w:tcPr>
            <w:tcW w:w="1541" w:type="dxa"/>
          </w:tcPr>
          <w:p w14:paraId="799E91FD" w14:textId="421B487A" w:rsidR="000462A6" w:rsidRDefault="000462A6" w:rsidP="000462A6">
            <w:pPr>
              <w:bidi/>
              <w:spacing w:line="360" w:lineRule="auto"/>
              <w:jc w:val="both"/>
              <w:rPr>
                <w:rFonts w:ascii="David" w:hAnsi="David" w:cs="David"/>
                <w:rtl/>
                <w:lang w:val="en-US"/>
              </w:rPr>
            </w:pPr>
            <w:r>
              <w:rPr>
                <w:rFonts w:ascii="David" w:hAnsi="David" w:cs="David" w:hint="cs"/>
                <w:rtl/>
                <w:lang w:val="en-US"/>
              </w:rPr>
              <w:t>50,000</w:t>
            </w:r>
          </w:p>
        </w:tc>
        <w:tc>
          <w:tcPr>
            <w:tcW w:w="1381" w:type="dxa"/>
          </w:tcPr>
          <w:p w14:paraId="6AA101FA" w14:textId="7126D774" w:rsidR="000462A6" w:rsidRDefault="006B7D7F" w:rsidP="000462A6">
            <w:pPr>
              <w:bidi/>
              <w:spacing w:line="360" w:lineRule="auto"/>
              <w:jc w:val="both"/>
              <w:rPr>
                <w:rFonts w:ascii="David" w:hAnsi="David" w:cs="David"/>
                <w:rtl/>
                <w:lang w:val="en-US"/>
              </w:rPr>
            </w:pPr>
            <w:r>
              <w:rPr>
                <w:rFonts w:ascii="David" w:hAnsi="David" w:cs="David" w:hint="cs"/>
                <w:rtl/>
                <w:lang w:val="en-US"/>
              </w:rPr>
              <w:t>450,000</w:t>
            </w:r>
          </w:p>
        </w:tc>
        <w:tc>
          <w:tcPr>
            <w:tcW w:w="1683" w:type="dxa"/>
          </w:tcPr>
          <w:p w14:paraId="53538DBF" w14:textId="3FBDACF5" w:rsidR="000462A6" w:rsidRDefault="000462A6" w:rsidP="000462A6">
            <w:pPr>
              <w:bidi/>
              <w:spacing w:line="360" w:lineRule="auto"/>
              <w:jc w:val="both"/>
              <w:rPr>
                <w:rFonts w:ascii="David" w:hAnsi="David" w:cs="David"/>
                <w:rtl/>
                <w:lang w:val="en-US"/>
              </w:rPr>
            </w:pPr>
          </w:p>
        </w:tc>
        <w:tc>
          <w:tcPr>
            <w:tcW w:w="1586" w:type="dxa"/>
          </w:tcPr>
          <w:p w14:paraId="4771B55F" w14:textId="210D2A8C" w:rsidR="000462A6" w:rsidRDefault="000462A6" w:rsidP="000462A6">
            <w:pPr>
              <w:bidi/>
              <w:spacing w:line="360" w:lineRule="auto"/>
              <w:jc w:val="both"/>
              <w:rPr>
                <w:rFonts w:ascii="David" w:hAnsi="David" w:cs="David"/>
                <w:rtl/>
                <w:lang w:val="en-US"/>
              </w:rPr>
            </w:pPr>
            <w:r>
              <w:rPr>
                <w:rFonts w:ascii="David" w:hAnsi="David" w:cs="David" w:hint="cs"/>
                <w:rtl/>
                <w:lang w:val="en-US"/>
              </w:rPr>
              <w:t>500,000</w:t>
            </w:r>
          </w:p>
        </w:tc>
        <w:tc>
          <w:tcPr>
            <w:tcW w:w="1580" w:type="dxa"/>
          </w:tcPr>
          <w:p w14:paraId="7047E74F" w14:textId="77777777" w:rsidR="000462A6" w:rsidRDefault="000462A6" w:rsidP="000462A6">
            <w:pPr>
              <w:bidi/>
              <w:spacing w:line="360" w:lineRule="auto"/>
              <w:jc w:val="both"/>
              <w:rPr>
                <w:rFonts w:ascii="David" w:hAnsi="David" w:cs="David"/>
                <w:rtl/>
                <w:lang w:val="en-US"/>
              </w:rPr>
            </w:pPr>
          </w:p>
        </w:tc>
      </w:tr>
      <w:tr w:rsidR="000462A6" w14:paraId="0EBAC152" w14:textId="77777777" w:rsidTr="006B7D7F">
        <w:tc>
          <w:tcPr>
            <w:tcW w:w="1579" w:type="dxa"/>
          </w:tcPr>
          <w:p w14:paraId="36F62F53" w14:textId="5D0599EE" w:rsidR="000462A6" w:rsidRDefault="000462A6" w:rsidP="000462A6">
            <w:pPr>
              <w:bidi/>
              <w:spacing w:line="360" w:lineRule="auto"/>
              <w:jc w:val="both"/>
              <w:rPr>
                <w:rFonts w:ascii="David" w:hAnsi="David" w:cs="David"/>
                <w:rtl/>
                <w:lang w:val="en-US"/>
              </w:rPr>
            </w:pPr>
            <w:r>
              <w:rPr>
                <w:rFonts w:ascii="David" w:hAnsi="David" w:cs="David" w:hint="cs"/>
                <w:rtl/>
                <w:lang w:val="en-US"/>
              </w:rPr>
              <w:t>הוצאות</w:t>
            </w:r>
          </w:p>
        </w:tc>
        <w:tc>
          <w:tcPr>
            <w:tcW w:w="1541" w:type="dxa"/>
          </w:tcPr>
          <w:p w14:paraId="1D825B6C" w14:textId="51F65979" w:rsidR="000462A6" w:rsidRDefault="006B7D7F" w:rsidP="000462A6">
            <w:pPr>
              <w:bidi/>
              <w:spacing w:line="360" w:lineRule="auto"/>
              <w:jc w:val="both"/>
              <w:rPr>
                <w:rFonts w:ascii="David" w:hAnsi="David" w:cs="David"/>
                <w:rtl/>
                <w:lang w:val="en-US"/>
              </w:rPr>
            </w:pPr>
            <w:r>
              <w:rPr>
                <w:rFonts w:ascii="David" w:hAnsi="David" w:cs="David" w:hint="cs"/>
                <w:rtl/>
                <w:lang w:val="en-US"/>
              </w:rPr>
              <w:t>(40,000)</w:t>
            </w:r>
          </w:p>
        </w:tc>
        <w:tc>
          <w:tcPr>
            <w:tcW w:w="1381" w:type="dxa"/>
          </w:tcPr>
          <w:p w14:paraId="7FE0B689" w14:textId="77777777" w:rsidR="000462A6" w:rsidRDefault="000462A6" w:rsidP="000462A6">
            <w:pPr>
              <w:bidi/>
              <w:spacing w:line="360" w:lineRule="auto"/>
              <w:jc w:val="both"/>
              <w:rPr>
                <w:rFonts w:ascii="David" w:hAnsi="David" w:cs="David"/>
                <w:rtl/>
                <w:lang w:val="en-US"/>
              </w:rPr>
            </w:pPr>
          </w:p>
        </w:tc>
        <w:tc>
          <w:tcPr>
            <w:tcW w:w="1683" w:type="dxa"/>
          </w:tcPr>
          <w:p w14:paraId="2CF9F0AA" w14:textId="1529CE6C" w:rsidR="000462A6" w:rsidRDefault="000462A6" w:rsidP="000462A6">
            <w:pPr>
              <w:bidi/>
              <w:spacing w:line="360" w:lineRule="auto"/>
              <w:jc w:val="both"/>
              <w:rPr>
                <w:rFonts w:ascii="David" w:hAnsi="David" w:cs="David"/>
                <w:rtl/>
                <w:lang w:val="en-US"/>
              </w:rPr>
            </w:pPr>
          </w:p>
        </w:tc>
        <w:tc>
          <w:tcPr>
            <w:tcW w:w="1586" w:type="dxa"/>
          </w:tcPr>
          <w:p w14:paraId="0B92669A" w14:textId="77777777" w:rsidR="000462A6" w:rsidRDefault="000462A6" w:rsidP="000462A6">
            <w:pPr>
              <w:bidi/>
              <w:spacing w:line="360" w:lineRule="auto"/>
              <w:jc w:val="both"/>
              <w:rPr>
                <w:rFonts w:ascii="David" w:hAnsi="David" w:cs="David"/>
                <w:rtl/>
                <w:lang w:val="en-US"/>
              </w:rPr>
            </w:pPr>
          </w:p>
        </w:tc>
        <w:tc>
          <w:tcPr>
            <w:tcW w:w="1580" w:type="dxa"/>
          </w:tcPr>
          <w:p w14:paraId="0A76E84E" w14:textId="25DF1E7E" w:rsidR="000462A6" w:rsidRDefault="006B7D7F" w:rsidP="000462A6">
            <w:pPr>
              <w:bidi/>
              <w:spacing w:line="360" w:lineRule="auto"/>
              <w:jc w:val="both"/>
              <w:rPr>
                <w:rFonts w:ascii="David" w:hAnsi="David" w:cs="David"/>
                <w:rtl/>
                <w:lang w:val="en-US"/>
              </w:rPr>
            </w:pPr>
            <w:r>
              <w:rPr>
                <w:rFonts w:ascii="David" w:hAnsi="David" w:cs="David" w:hint="cs"/>
                <w:rtl/>
                <w:lang w:val="en-US"/>
              </w:rPr>
              <w:t>(40,000)</w:t>
            </w:r>
          </w:p>
        </w:tc>
      </w:tr>
    </w:tbl>
    <w:p w14:paraId="036DAE45" w14:textId="77777777" w:rsidR="000462A6" w:rsidRDefault="000462A6" w:rsidP="000462A6">
      <w:pPr>
        <w:bidi/>
        <w:spacing w:line="360" w:lineRule="auto"/>
        <w:jc w:val="both"/>
        <w:rPr>
          <w:rFonts w:ascii="David" w:hAnsi="David" w:cs="David"/>
          <w:rtl/>
          <w:lang w:val="en-US"/>
        </w:rPr>
      </w:pPr>
    </w:p>
    <w:p w14:paraId="67C6807A" w14:textId="242530DD" w:rsidR="000462A6" w:rsidRPr="00E06CF3" w:rsidRDefault="00E06CF3" w:rsidP="000462A6">
      <w:pPr>
        <w:bidi/>
        <w:spacing w:line="360" w:lineRule="auto"/>
        <w:jc w:val="both"/>
        <w:rPr>
          <w:rFonts w:ascii="David" w:hAnsi="David" w:cs="David"/>
          <w:b/>
          <w:bCs/>
          <w:rtl/>
          <w:lang w:val="en-US"/>
        </w:rPr>
      </w:pPr>
      <w:r w:rsidRPr="00E06CF3">
        <w:rPr>
          <w:rFonts w:ascii="David" w:hAnsi="David" w:cs="David" w:hint="cs"/>
          <w:b/>
          <w:bCs/>
          <w:rtl/>
          <w:lang w:val="en-US"/>
        </w:rPr>
        <w:t>שאלה 8.1</w:t>
      </w:r>
    </w:p>
    <w:p w14:paraId="70858455" w14:textId="57815A6B" w:rsidR="00E06CF3" w:rsidRDefault="00E06CF3" w:rsidP="00E06CF3">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נתנאלים</w:t>
      </w:r>
      <w:proofErr w:type="spellEnd"/>
      <w:r>
        <w:rPr>
          <w:rFonts w:ascii="David" w:hAnsi="David" w:cs="David" w:hint="cs"/>
          <w:rtl/>
          <w:lang w:val="en-US"/>
        </w:rPr>
        <w:t xml:space="preserve"> בע״מ נטלה הלוואה ב-1.7.2024 בסכום של 500,000 ש״ח. ההלוואה היא לתקופה של 10 שנים, והיא משלמת ריבית שנתית בשיעור 10% ב-1.7 של כל שנה (כך שתשלום הריבית הראשון יבוצע ב-1.7.2025). קרן ההלוואה תפרע בתשלום אחד בחלוף 10 שנים ממועד נטילת ההלוואה. הניחו כי חישובי הריבית בחברה הם חישובים יחסיים / פשוטים. </w:t>
      </w:r>
    </w:p>
    <w:p w14:paraId="17A14263" w14:textId="77777777" w:rsidR="00E06CF3" w:rsidRDefault="00E06CF3" w:rsidP="00E06CF3">
      <w:pPr>
        <w:bidi/>
        <w:spacing w:line="360" w:lineRule="auto"/>
        <w:jc w:val="both"/>
        <w:rPr>
          <w:rFonts w:ascii="David" w:hAnsi="David" w:cs="David"/>
          <w:rtl/>
          <w:lang w:val="en-US"/>
        </w:rPr>
      </w:pPr>
    </w:p>
    <w:p w14:paraId="75ADF544" w14:textId="2528413C" w:rsidR="00E06CF3" w:rsidRDefault="00E06CF3" w:rsidP="00E06CF3">
      <w:pPr>
        <w:bidi/>
        <w:spacing w:line="360" w:lineRule="auto"/>
        <w:jc w:val="both"/>
        <w:rPr>
          <w:rFonts w:ascii="David" w:hAnsi="David" w:cs="David"/>
          <w:rtl/>
          <w:lang w:val="en-US"/>
        </w:rPr>
      </w:pPr>
      <w:r>
        <w:rPr>
          <w:rFonts w:ascii="David" w:hAnsi="David" w:cs="David" w:hint="cs"/>
          <w:rtl/>
          <w:lang w:val="en-US"/>
        </w:rPr>
        <w:t>נדרש: הציגו את מכלול השפעות העסקה על הדוחות הכספיים של שנת 2024.</w:t>
      </w:r>
    </w:p>
    <w:p w14:paraId="110140A3" w14:textId="77777777" w:rsidR="00E06CF3" w:rsidRDefault="00E06CF3" w:rsidP="00E06CF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90"/>
        <w:gridCol w:w="1275"/>
        <w:gridCol w:w="1491"/>
        <w:gridCol w:w="1656"/>
        <w:gridCol w:w="1981"/>
      </w:tblGrid>
      <w:tr w:rsidR="008C6DD2" w14:paraId="405371A2" w14:textId="77777777" w:rsidTr="008C6DD2">
        <w:tc>
          <w:tcPr>
            <w:tcW w:w="1390" w:type="dxa"/>
          </w:tcPr>
          <w:p w14:paraId="6D224B9A" w14:textId="497F203C" w:rsidR="008C6DD2" w:rsidRDefault="008C6DD2" w:rsidP="00E06CF3">
            <w:pPr>
              <w:bidi/>
              <w:spacing w:line="360" w:lineRule="auto"/>
              <w:jc w:val="both"/>
              <w:rPr>
                <w:rFonts w:ascii="David" w:hAnsi="David" w:cs="David"/>
                <w:rtl/>
                <w:lang w:val="en-US"/>
              </w:rPr>
            </w:pPr>
            <w:r>
              <w:rPr>
                <w:rFonts w:ascii="David" w:hAnsi="David" w:cs="David" w:hint="cs"/>
                <w:rtl/>
                <w:lang w:val="en-US"/>
              </w:rPr>
              <w:t>תאריך</w:t>
            </w:r>
          </w:p>
        </w:tc>
        <w:tc>
          <w:tcPr>
            <w:tcW w:w="1275" w:type="dxa"/>
          </w:tcPr>
          <w:p w14:paraId="573D26EE" w14:textId="20F60D33" w:rsidR="008C6DD2" w:rsidRDefault="008C6DD2" w:rsidP="008C6DD2">
            <w:pPr>
              <w:bidi/>
              <w:spacing w:line="360" w:lineRule="auto"/>
              <w:jc w:val="center"/>
              <w:rPr>
                <w:rFonts w:ascii="David" w:hAnsi="David" w:cs="David"/>
                <w:rtl/>
                <w:lang w:val="en-US"/>
              </w:rPr>
            </w:pPr>
            <w:r>
              <w:rPr>
                <w:rFonts w:ascii="David" w:hAnsi="David" w:cs="David" w:hint="cs"/>
                <w:rtl/>
                <w:lang w:val="en-US"/>
              </w:rPr>
              <w:t>נכסים</w:t>
            </w:r>
          </w:p>
        </w:tc>
        <w:tc>
          <w:tcPr>
            <w:tcW w:w="3147" w:type="dxa"/>
            <w:gridSpan w:val="2"/>
          </w:tcPr>
          <w:p w14:paraId="49DE1CC1" w14:textId="379BCC54" w:rsidR="008C6DD2" w:rsidRDefault="008C6DD2" w:rsidP="008C6DD2">
            <w:pPr>
              <w:bidi/>
              <w:spacing w:line="360" w:lineRule="auto"/>
              <w:jc w:val="center"/>
              <w:rPr>
                <w:rFonts w:ascii="David" w:hAnsi="David" w:cs="David"/>
                <w:rtl/>
                <w:lang w:val="en-US"/>
              </w:rPr>
            </w:pPr>
            <w:r>
              <w:rPr>
                <w:rFonts w:ascii="David" w:hAnsi="David" w:cs="David" w:hint="cs"/>
                <w:rtl/>
                <w:lang w:val="en-US"/>
              </w:rPr>
              <w:t>התחייבויות</w:t>
            </w:r>
          </w:p>
        </w:tc>
        <w:tc>
          <w:tcPr>
            <w:tcW w:w="1981" w:type="dxa"/>
          </w:tcPr>
          <w:p w14:paraId="6901E6DC" w14:textId="3581555A" w:rsidR="008C6DD2" w:rsidRDefault="008C6DD2" w:rsidP="008C6DD2">
            <w:pPr>
              <w:bidi/>
              <w:spacing w:line="360" w:lineRule="auto"/>
              <w:jc w:val="center"/>
              <w:rPr>
                <w:rFonts w:ascii="David" w:hAnsi="David" w:cs="David"/>
                <w:rtl/>
                <w:lang w:val="en-US"/>
              </w:rPr>
            </w:pPr>
            <w:r>
              <w:rPr>
                <w:rFonts w:ascii="David" w:hAnsi="David" w:cs="David" w:hint="cs"/>
                <w:rtl/>
                <w:lang w:val="en-US"/>
              </w:rPr>
              <w:t>הון עצמי</w:t>
            </w:r>
          </w:p>
        </w:tc>
      </w:tr>
      <w:tr w:rsidR="008C6DD2" w14:paraId="5A93BD3E" w14:textId="77777777" w:rsidTr="008C6DD2">
        <w:tc>
          <w:tcPr>
            <w:tcW w:w="1390" w:type="dxa"/>
          </w:tcPr>
          <w:p w14:paraId="0942A824" w14:textId="77777777" w:rsidR="008C6DD2" w:rsidRDefault="008C6DD2" w:rsidP="00E06CF3">
            <w:pPr>
              <w:bidi/>
              <w:spacing w:line="360" w:lineRule="auto"/>
              <w:jc w:val="both"/>
              <w:rPr>
                <w:rFonts w:ascii="David" w:hAnsi="David" w:cs="David"/>
                <w:rtl/>
                <w:lang w:val="en-US"/>
              </w:rPr>
            </w:pPr>
          </w:p>
        </w:tc>
        <w:tc>
          <w:tcPr>
            <w:tcW w:w="1275" w:type="dxa"/>
          </w:tcPr>
          <w:p w14:paraId="5D39147D" w14:textId="7384ADBD" w:rsidR="008C6DD2" w:rsidRDefault="008C6DD2" w:rsidP="008C6DD2">
            <w:pPr>
              <w:bidi/>
              <w:spacing w:line="360" w:lineRule="auto"/>
              <w:jc w:val="center"/>
              <w:rPr>
                <w:rFonts w:ascii="David" w:hAnsi="David" w:cs="David"/>
                <w:rtl/>
                <w:lang w:val="en-US"/>
              </w:rPr>
            </w:pPr>
            <w:r>
              <w:rPr>
                <w:rFonts w:ascii="David" w:hAnsi="David" w:cs="David" w:hint="cs"/>
                <w:rtl/>
                <w:lang w:val="en-US"/>
              </w:rPr>
              <w:t>מזומן</w:t>
            </w:r>
          </w:p>
        </w:tc>
        <w:tc>
          <w:tcPr>
            <w:tcW w:w="1491" w:type="dxa"/>
          </w:tcPr>
          <w:p w14:paraId="6A6159F8" w14:textId="3BF443EE" w:rsidR="008C6DD2" w:rsidRDefault="008C6DD2" w:rsidP="008C6DD2">
            <w:pPr>
              <w:bidi/>
              <w:spacing w:line="360" w:lineRule="auto"/>
              <w:jc w:val="center"/>
              <w:rPr>
                <w:rFonts w:ascii="David" w:hAnsi="David" w:cs="David"/>
                <w:rtl/>
                <w:lang w:val="en-US"/>
              </w:rPr>
            </w:pPr>
            <w:r>
              <w:rPr>
                <w:rFonts w:ascii="David" w:hAnsi="David" w:cs="David" w:hint="cs"/>
                <w:rtl/>
                <w:lang w:val="en-US"/>
              </w:rPr>
              <w:t>הלוואה</w:t>
            </w:r>
          </w:p>
        </w:tc>
        <w:tc>
          <w:tcPr>
            <w:tcW w:w="1656" w:type="dxa"/>
          </w:tcPr>
          <w:p w14:paraId="33C55DBB" w14:textId="5303E193" w:rsidR="008C6DD2" w:rsidRDefault="008C6DD2" w:rsidP="008C6DD2">
            <w:pPr>
              <w:bidi/>
              <w:spacing w:line="360" w:lineRule="auto"/>
              <w:jc w:val="center"/>
              <w:rPr>
                <w:rFonts w:ascii="David" w:hAnsi="David" w:cs="David"/>
                <w:rtl/>
                <w:lang w:val="en-US"/>
              </w:rPr>
            </w:pPr>
            <w:r>
              <w:rPr>
                <w:rFonts w:ascii="David" w:hAnsi="David" w:cs="David" w:hint="cs"/>
                <w:rtl/>
                <w:lang w:val="en-US"/>
              </w:rPr>
              <w:t>ריבית לשלם</w:t>
            </w:r>
          </w:p>
        </w:tc>
        <w:tc>
          <w:tcPr>
            <w:tcW w:w="1981" w:type="dxa"/>
          </w:tcPr>
          <w:p w14:paraId="35A99238" w14:textId="466776EF" w:rsidR="008C6DD2" w:rsidRDefault="008C6DD2" w:rsidP="008C6DD2">
            <w:pPr>
              <w:bidi/>
              <w:spacing w:line="360" w:lineRule="auto"/>
              <w:jc w:val="center"/>
              <w:rPr>
                <w:rFonts w:ascii="David" w:hAnsi="David" w:cs="David"/>
                <w:rtl/>
                <w:lang w:val="en-US"/>
              </w:rPr>
            </w:pPr>
            <w:r>
              <w:rPr>
                <w:rFonts w:ascii="David" w:hAnsi="David" w:cs="David" w:hint="cs"/>
                <w:rtl/>
                <w:lang w:val="en-US"/>
              </w:rPr>
              <w:t>הוצאות</w:t>
            </w:r>
          </w:p>
        </w:tc>
      </w:tr>
      <w:tr w:rsidR="008C6DD2" w14:paraId="11242275" w14:textId="77777777" w:rsidTr="008C6DD2">
        <w:tc>
          <w:tcPr>
            <w:tcW w:w="1390" w:type="dxa"/>
          </w:tcPr>
          <w:p w14:paraId="5C3B375B" w14:textId="1DC6C99A" w:rsidR="008C6DD2" w:rsidRDefault="008C6DD2" w:rsidP="00E06CF3">
            <w:pPr>
              <w:bidi/>
              <w:spacing w:line="360" w:lineRule="auto"/>
              <w:jc w:val="both"/>
              <w:rPr>
                <w:rFonts w:ascii="David" w:hAnsi="David" w:cs="David"/>
                <w:rtl/>
                <w:lang w:val="en-US"/>
              </w:rPr>
            </w:pPr>
            <w:r>
              <w:rPr>
                <w:rFonts w:ascii="David" w:hAnsi="David" w:cs="David" w:hint="cs"/>
                <w:rtl/>
                <w:lang w:val="en-US"/>
              </w:rPr>
              <w:t>1.7.2024</w:t>
            </w:r>
          </w:p>
        </w:tc>
        <w:tc>
          <w:tcPr>
            <w:tcW w:w="1275" w:type="dxa"/>
          </w:tcPr>
          <w:p w14:paraId="2E21BCFB" w14:textId="21A571D9" w:rsidR="008C6DD2" w:rsidRDefault="008C6DD2" w:rsidP="008C6DD2">
            <w:pPr>
              <w:bidi/>
              <w:spacing w:line="360" w:lineRule="auto"/>
              <w:jc w:val="center"/>
              <w:rPr>
                <w:rFonts w:ascii="David" w:hAnsi="David" w:cs="David"/>
                <w:rtl/>
                <w:lang w:val="en-US"/>
              </w:rPr>
            </w:pPr>
            <w:r>
              <w:rPr>
                <w:rFonts w:ascii="David" w:hAnsi="David" w:cs="David" w:hint="cs"/>
                <w:rtl/>
                <w:lang w:val="en-US"/>
              </w:rPr>
              <w:t>500,000</w:t>
            </w:r>
          </w:p>
        </w:tc>
        <w:tc>
          <w:tcPr>
            <w:tcW w:w="1491" w:type="dxa"/>
          </w:tcPr>
          <w:p w14:paraId="0E9175BF" w14:textId="7F7B23CA" w:rsidR="008C6DD2" w:rsidRDefault="008C6DD2" w:rsidP="008C6DD2">
            <w:pPr>
              <w:bidi/>
              <w:spacing w:line="360" w:lineRule="auto"/>
              <w:jc w:val="center"/>
              <w:rPr>
                <w:rFonts w:ascii="David" w:hAnsi="David" w:cs="David"/>
                <w:rtl/>
                <w:lang w:val="en-US"/>
              </w:rPr>
            </w:pPr>
            <w:r>
              <w:rPr>
                <w:rFonts w:ascii="David" w:hAnsi="David" w:cs="David" w:hint="cs"/>
                <w:rtl/>
                <w:lang w:val="en-US"/>
              </w:rPr>
              <w:t>500,000</w:t>
            </w:r>
          </w:p>
        </w:tc>
        <w:tc>
          <w:tcPr>
            <w:tcW w:w="1656" w:type="dxa"/>
          </w:tcPr>
          <w:p w14:paraId="7D5ED236" w14:textId="77777777" w:rsidR="008C6DD2" w:rsidRDefault="008C6DD2" w:rsidP="008C6DD2">
            <w:pPr>
              <w:bidi/>
              <w:spacing w:line="360" w:lineRule="auto"/>
              <w:jc w:val="center"/>
              <w:rPr>
                <w:rFonts w:ascii="David" w:hAnsi="David" w:cs="David"/>
                <w:rtl/>
                <w:lang w:val="en-US"/>
              </w:rPr>
            </w:pPr>
          </w:p>
        </w:tc>
        <w:tc>
          <w:tcPr>
            <w:tcW w:w="1981" w:type="dxa"/>
          </w:tcPr>
          <w:p w14:paraId="39B359CE" w14:textId="77777777" w:rsidR="008C6DD2" w:rsidRDefault="008C6DD2" w:rsidP="008C6DD2">
            <w:pPr>
              <w:bidi/>
              <w:spacing w:line="360" w:lineRule="auto"/>
              <w:jc w:val="center"/>
              <w:rPr>
                <w:rFonts w:ascii="David" w:hAnsi="David" w:cs="David"/>
                <w:rtl/>
                <w:lang w:val="en-US"/>
              </w:rPr>
            </w:pPr>
          </w:p>
        </w:tc>
      </w:tr>
      <w:tr w:rsidR="008C6DD2" w14:paraId="36BDA18D" w14:textId="77777777" w:rsidTr="008C6DD2">
        <w:tc>
          <w:tcPr>
            <w:tcW w:w="1390" w:type="dxa"/>
          </w:tcPr>
          <w:p w14:paraId="324AAF02" w14:textId="3A9AB5E8" w:rsidR="008C6DD2" w:rsidRDefault="008C6DD2" w:rsidP="00E06CF3">
            <w:pPr>
              <w:bidi/>
              <w:spacing w:line="360" w:lineRule="auto"/>
              <w:jc w:val="both"/>
              <w:rPr>
                <w:rFonts w:ascii="David" w:hAnsi="David" w:cs="David"/>
                <w:rtl/>
                <w:lang w:val="en-US"/>
              </w:rPr>
            </w:pPr>
            <w:r>
              <w:rPr>
                <w:rFonts w:ascii="David" w:hAnsi="David" w:cs="David" w:hint="cs"/>
                <w:rtl/>
                <w:lang w:val="en-US"/>
              </w:rPr>
              <w:t>31.12.2024</w:t>
            </w:r>
          </w:p>
        </w:tc>
        <w:tc>
          <w:tcPr>
            <w:tcW w:w="1275" w:type="dxa"/>
          </w:tcPr>
          <w:p w14:paraId="5D21FCB0" w14:textId="77777777" w:rsidR="008C6DD2" w:rsidRDefault="008C6DD2" w:rsidP="008C6DD2">
            <w:pPr>
              <w:bidi/>
              <w:spacing w:line="360" w:lineRule="auto"/>
              <w:jc w:val="center"/>
              <w:rPr>
                <w:rFonts w:ascii="David" w:hAnsi="David" w:cs="David"/>
                <w:rtl/>
                <w:lang w:val="en-US"/>
              </w:rPr>
            </w:pPr>
          </w:p>
        </w:tc>
        <w:tc>
          <w:tcPr>
            <w:tcW w:w="1491" w:type="dxa"/>
          </w:tcPr>
          <w:p w14:paraId="1041C56F" w14:textId="77777777" w:rsidR="008C6DD2" w:rsidRDefault="008C6DD2" w:rsidP="008C6DD2">
            <w:pPr>
              <w:bidi/>
              <w:spacing w:line="360" w:lineRule="auto"/>
              <w:jc w:val="center"/>
              <w:rPr>
                <w:rFonts w:ascii="David" w:hAnsi="David" w:cs="David"/>
                <w:rtl/>
                <w:lang w:val="en-US"/>
              </w:rPr>
            </w:pPr>
          </w:p>
        </w:tc>
        <w:tc>
          <w:tcPr>
            <w:tcW w:w="1656" w:type="dxa"/>
          </w:tcPr>
          <w:p w14:paraId="463FE54D" w14:textId="5562E800" w:rsidR="008C6DD2" w:rsidRDefault="008C6DD2" w:rsidP="008C6DD2">
            <w:pPr>
              <w:bidi/>
              <w:spacing w:line="360" w:lineRule="auto"/>
              <w:jc w:val="center"/>
              <w:rPr>
                <w:rFonts w:ascii="David" w:hAnsi="David" w:cs="David"/>
                <w:rtl/>
                <w:lang w:val="en-US"/>
              </w:rPr>
            </w:pPr>
            <w:r>
              <w:rPr>
                <w:rFonts w:ascii="David" w:hAnsi="David" w:cs="David" w:hint="cs"/>
                <w:rtl/>
                <w:lang w:val="en-US"/>
              </w:rPr>
              <w:t>25,000</w:t>
            </w:r>
          </w:p>
        </w:tc>
        <w:tc>
          <w:tcPr>
            <w:tcW w:w="1981" w:type="dxa"/>
          </w:tcPr>
          <w:p w14:paraId="1C4C9ABC" w14:textId="458B0AA1" w:rsidR="008C6DD2" w:rsidRDefault="008C6DD2" w:rsidP="008C6DD2">
            <w:pPr>
              <w:bidi/>
              <w:spacing w:line="360" w:lineRule="auto"/>
              <w:jc w:val="center"/>
              <w:rPr>
                <w:rFonts w:ascii="David" w:hAnsi="David" w:cs="David"/>
                <w:rtl/>
                <w:lang w:val="en-US"/>
              </w:rPr>
            </w:pPr>
            <w:r>
              <w:rPr>
                <w:rFonts w:ascii="David" w:hAnsi="David" w:cs="David" w:hint="cs"/>
                <w:rtl/>
                <w:lang w:val="en-US"/>
              </w:rPr>
              <w:t>(25,000)</w:t>
            </w:r>
          </w:p>
        </w:tc>
      </w:tr>
    </w:tbl>
    <w:p w14:paraId="7EDECC25" w14:textId="77777777" w:rsidR="00E06CF3" w:rsidRDefault="00E06CF3" w:rsidP="00E06CF3">
      <w:pPr>
        <w:bidi/>
        <w:spacing w:line="360" w:lineRule="auto"/>
        <w:jc w:val="both"/>
        <w:rPr>
          <w:rFonts w:ascii="David" w:hAnsi="David" w:cs="David"/>
          <w:rtl/>
          <w:lang w:val="en-US"/>
        </w:rPr>
      </w:pPr>
    </w:p>
    <w:p w14:paraId="667A58D0" w14:textId="4F0F90F0" w:rsidR="00E06CF3" w:rsidRDefault="00E06CF3" w:rsidP="00E06CF3">
      <w:pPr>
        <w:bidi/>
        <w:spacing w:line="360" w:lineRule="auto"/>
        <w:jc w:val="both"/>
        <w:rPr>
          <w:rFonts w:ascii="David" w:hAnsi="David" w:cs="David"/>
          <w:rtl/>
          <w:lang w:val="en-US"/>
        </w:rPr>
      </w:pPr>
      <w:r>
        <w:rPr>
          <w:rFonts w:ascii="David" w:hAnsi="David" w:cs="David" w:hint="cs"/>
          <w:rtl/>
          <w:lang w:val="en-US"/>
        </w:rPr>
        <w:t xml:space="preserve">כברירת מחדל, אם לא נאמר אחרת </w:t>
      </w:r>
      <w:r>
        <w:rPr>
          <w:rFonts w:ascii="David" w:hAnsi="David" w:cs="David"/>
          <w:rtl/>
          <w:lang w:val="en-US"/>
        </w:rPr>
        <w:t>–</w:t>
      </w:r>
      <w:r>
        <w:rPr>
          <w:rFonts w:ascii="David" w:hAnsi="David" w:cs="David" w:hint="cs"/>
          <w:rtl/>
          <w:lang w:val="en-US"/>
        </w:rPr>
        <w:t xml:space="preserve"> כספי הלוואה זורמים לעו״ש ובהתאם מגדילים את המזומן באופן </w:t>
      </w:r>
      <w:proofErr w:type="spellStart"/>
      <w:r>
        <w:rPr>
          <w:rFonts w:ascii="David" w:hAnsi="David" w:cs="David" w:hint="cs"/>
          <w:rtl/>
          <w:lang w:val="en-US"/>
        </w:rPr>
        <w:t>מיידי</w:t>
      </w:r>
      <w:proofErr w:type="spellEnd"/>
      <w:r>
        <w:rPr>
          <w:rFonts w:ascii="David" w:hAnsi="David" w:cs="David" w:hint="cs"/>
          <w:rtl/>
          <w:lang w:val="en-US"/>
        </w:rPr>
        <w:t xml:space="preserve"> בסכום ההלוואה. </w:t>
      </w:r>
    </w:p>
    <w:p w14:paraId="05598454" w14:textId="7100D63E" w:rsidR="00E06CF3" w:rsidRDefault="00E06CF3" w:rsidP="00E06CF3">
      <w:pPr>
        <w:bidi/>
        <w:spacing w:line="360" w:lineRule="auto"/>
        <w:jc w:val="both"/>
        <w:rPr>
          <w:rFonts w:ascii="David" w:hAnsi="David" w:cs="David"/>
          <w:rtl/>
          <w:lang w:val="en-US"/>
        </w:rPr>
      </w:pPr>
      <w:r>
        <w:rPr>
          <w:rFonts w:ascii="David" w:hAnsi="David" w:cs="David" w:hint="cs"/>
          <w:rtl/>
          <w:lang w:val="en-US"/>
        </w:rPr>
        <w:lastRenderedPageBreak/>
        <w:t xml:space="preserve">במועד נטילת ההלוואה, לצד העלייה במזומן, יש לתעד את קרן ההלוואה כהתחייבות. שימו לב, בשום פנים ואופן לא נכלול את סך הריביות העתידיות כהתחייבות; ריבית היא ערך שנצמח ונוצר בחלוף הזמן, ולא באופן מידי במועד נטילת ההלוואה. </w:t>
      </w:r>
    </w:p>
    <w:p w14:paraId="3F03E5DC" w14:textId="1FA889D7" w:rsidR="00E06CF3" w:rsidRPr="00E06CF3" w:rsidRDefault="00E06CF3" w:rsidP="00E06CF3">
      <w:pPr>
        <w:bidi/>
        <w:spacing w:line="360" w:lineRule="auto"/>
        <w:jc w:val="both"/>
        <w:rPr>
          <w:rFonts w:ascii="David" w:hAnsi="David" w:cs="David"/>
          <w:b/>
          <w:bCs/>
          <w:rtl/>
          <w:lang w:val="en-US"/>
        </w:rPr>
      </w:pPr>
      <w:r w:rsidRPr="00E06CF3">
        <w:rPr>
          <w:rFonts w:ascii="David" w:hAnsi="David" w:cs="David" w:hint="cs"/>
          <w:b/>
          <w:bCs/>
          <w:rtl/>
          <w:lang w:val="en-US"/>
        </w:rPr>
        <w:t xml:space="preserve">בקצרה: במועד נטילת הלוואה ללא תלות בריבית נתעד עלייה במזומן לצד עלייה בהתחייבות בגין קרן ההלוואה. </w:t>
      </w:r>
    </w:p>
    <w:p w14:paraId="6687BEBB" w14:textId="77777777" w:rsidR="00E06CF3" w:rsidRDefault="00E06CF3" w:rsidP="005B4745">
      <w:pPr>
        <w:bidi/>
        <w:spacing w:line="360" w:lineRule="auto"/>
        <w:jc w:val="both"/>
        <w:rPr>
          <w:rFonts w:ascii="David" w:hAnsi="David" w:cs="David"/>
          <w:b/>
          <w:bCs/>
          <w:rtl/>
          <w:lang w:val="en-US"/>
        </w:rPr>
      </w:pPr>
    </w:p>
    <w:p w14:paraId="51782A9E" w14:textId="6C584D1C" w:rsidR="00E06CF3" w:rsidRDefault="00E06CF3" w:rsidP="00E06CF3">
      <w:pPr>
        <w:bidi/>
        <w:spacing w:line="360" w:lineRule="auto"/>
        <w:jc w:val="both"/>
        <w:rPr>
          <w:rFonts w:ascii="David" w:hAnsi="David" w:cs="David"/>
          <w:rtl/>
          <w:lang w:val="en-US"/>
        </w:rPr>
      </w:pPr>
      <w:r w:rsidRPr="00E06CF3">
        <w:rPr>
          <w:rFonts w:ascii="David" w:hAnsi="David" w:cs="David" w:hint="cs"/>
          <w:rtl/>
          <w:lang w:val="en-US"/>
        </w:rPr>
        <w:t xml:space="preserve">לצד זאת, הריבית שנצברה עד מועד הדיווח וטרם שולמה (הריבית עד וכולל 31.12.2024, המועד שבו מפיקים את הדוחות הכספיים) קיימת ומתועדת ועוד איך. היא תתועד כהתחייבות (ריבית שנצברה וטרם שולמה) וגם כהוצאה </w:t>
      </w:r>
      <w:r w:rsidRPr="00E06CF3">
        <w:rPr>
          <w:rFonts w:ascii="David" w:hAnsi="David" w:cs="David"/>
          <w:rtl/>
          <w:lang w:val="en-US"/>
        </w:rPr>
        <w:t>–</w:t>
      </w:r>
      <w:r w:rsidRPr="00E06CF3">
        <w:rPr>
          <w:rFonts w:ascii="David" w:hAnsi="David" w:cs="David" w:hint="cs"/>
          <w:rtl/>
          <w:lang w:val="en-US"/>
        </w:rPr>
        <w:t xml:space="preserve"> משום שלמעשה צבירת הריבית השנתית בגין הלוואה שנטלתי היא כעין ״עלות צריכת שירותים פיננסיים״. </w:t>
      </w:r>
      <w:r w:rsidR="008C6DD2">
        <w:rPr>
          <w:rFonts w:ascii="David" w:hAnsi="David" w:cs="David" w:hint="cs"/>
          <w:rtl/>
          <w:lang w:val="en-US"/>
        </w:rPr>
        <w:t xml:space="preserve">הסכום יחושב (בגין ריבית) לפי 10% ריבית שנתית, כפול 6/12 או ½ שנה שחלפה ממועד נטילת ההלוואה 1.7 עד מועד הדיווח 31.12, כפול קרן ההלוואה </w:t>
      </w:r>
      <w:r w:rsidR="008C6DD2">
        <w:rPr>
          <w:rFonts w:ascii="David" w:hAnsi="David" w:cs="David"/>
          <w:rtl/>
          <w:lang w:val="en-US"/>
        </w:rPr>
        <w:t>–</w:t>
      </w:r>
      <w:r w:rsidR="008C6DD2">
        <w:rPr>
          <w:rFonts w:ascii="David" w:hAnsi="David" w:cs="David" w:hint="cs"/>
          <w:rtl/>
          <w:lang w:val="en-US"/>
        </w:rPr>
        <w:t xml:space="preserve"> 500,000 כדלקמן:</w:t>
      </w:r>
    </w:p>
    <w:p w14:paraId="73C37B97" w14:textId="77777777" w:rsidR="00E06CF3" w:rsidRDefault="00E06CF3" w:rsidP="00E06CF3">
      <w:pPr>
        <w:bidi/>
        <w:spacing w:line="360" w:lineRule="auto"/>
        <w:jc w:val="both"/>
        <w:rPr>
          <w:rFonts w:ascii="David" w:hAnsi="David" w:cs="David"/>
          <w:rtl/>
          <w:lang w:val="en-US"/>
        </w:rPr>
      </w:pPr>
    </w:p>
    <w:p w14:paraId="3D565401" w14:textId="2CCBABE1" w:rsidR="00E06CF3" w:rsidRPr="00E06CF3" w:rsidRDefault="00E06CF3" w:rsidP="00E06CF3">
      <w:pPr>
        <w:bidi/>
        <w:spacing w:line="360" w:lineRule="auto"/>
        <w:jc w:val="both"/>
        <w:rPr>
          <w:rFonts w:ascii="David" w:hAnsi="David" w:cs="David"/>
          <w:rtl/>
          <w:lang w:val="en-US"/>
        </w:rPr>
      </w:pPr>
      <m:oMathPara>
        <m:oMath>
          <m:r>
            <w:rPr>
              <w:rFonts w:ascii="Cambria Math" w:hAnsi="Cambria Math" w:cs="David"/>
              <w:lang w:val="en-US"/>
            </w:rPr>
            <m:t>10%*</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*500,000=25,000</m:t>
          </m:r>
        </m:oMath>
      </m:oMathPara>
    </w:p>
    <w:p w14:paraId="046D894E" w14:textId="77777777" w:rsidR="00E06CF3" w:rsidRDefault="00E06CF3" w:rsidP="00E06CF3">
      <w:pPr>
        <w:bidi/>
        <w:spacing w:line="360" w:lineRule="auto"/>
        <w:jc w:val="both"/>
        <w:rPr>
          <w:rFonts w:ascii="David" w:hAnsi="David" w:cs="David"/>
          <w:b/>
          <w:bCs/>
          <w:rtl/>
          <w:lang w:val="en-US"/>
        </w:rPr>
      </w:pPr>
    </w:p>
    <w:p w14:paraId="3033933C" w14:textId="6026EE3E" w:rsidR="008C6DD2" w:rsidRPr="008C6DD2" w:rsidRDefault="008C6DD2" w:rsidP="008C6DD2">
      <w:pPr>
        <w:bidi/>
        <w:spacing w:line="360" w:lineRule="auto"/>
        <w:jc w:val="both"/>
        <w:rPr>
          <w:rFonts w:ascii="David" w:hAnsi="David" w:cs="David"/>
          <w:rtl/>
          <w:lang w:val="en-US"/>
        </w:rPr>
      </w:pPr>
      <w:r w:rsidRPr="008C6DD2">
        <w:rPr>
          <w:rFonts w:ascii="David" w:hAnsi="David" w:cs="David" w:hint="cs"/>
          <w:rtl/>
          <w:lang w:val="en-US"/>
        </w:rPr>
        <w:t xml:space="preserve">(*) בשאלה </w:t>
      </w:r>
      <w:r w:rsidRPr="008C6DD2">
        <w:rPr>
          <w:rFonts w:ascii="David" w:hAnsi="David" w:cs="David"/>
          <w:rtl/>
          <w:lang w:val="en-US"/>
        </w:rPr>
        <w:t>–</w:t>
      </w:r>
      <w:r w:rsidRPr="008C6DD2">
        <w:rPr>
          <w:rFonts w:ascii="David" w:hAnsi="David" w:cs="David" w:hint="cs"/>
          <w:rtl/>
          <w:lang w:val="en-US"/>
        </w:rPr>
        <w:t xml:space="preserve"> כתוב ״חישוב ריבית יחסי״ = בקורס שלנו אנו לא נעסוק בחישובי ריבית דריבית וריבית אפקטיבית שלעתים ברמה הפרקטית משנים את המשוואה (בשביל זה אתם תאכלו לקרדה ב-13005). </w:t>
      </w:r>
    </w:p>
    <w:p w14:paraId="1E7B4C49" w14:textId="77777777" w:rsidR="00E06CF3" w:rsidRDefault="00E06CF3" w:rsidP="00E06CF3">
      <w:pPr>
        <w:bidi/>
        <w:spacing w:line="360" w:lineRule="auto"/>
        <w:jc w:val="both"/>
        <w:rPr>
          <w:rFonts w:ascii="David" w:hAnsi="David" w:cs="David"/>
          <w:b/>
          <w:bCs/>
          <w:rtl/>
          <w:lang w:val="en-US"/>
        </w:rPr>
      </w:pPr>
    </w:p>
    <w:p w14:paraId="627103B6" w14:textId="25E26263" w:rsidR="008C6DD2" w:rsidRDefault="008C6DD2" w:rsidP="008C6DD2">
      <w:pPr>
        <w:bidi/>
        <w:spacing w:line="360" w:lineRule="auto"/>
        <w:jc w:val="both"/>
        <w:rPr>
          <w:rFonts w:ascii="David" w:hAnsi="David" w:cs="David"/>
          <w:b/>
          <w:bCs/>
          <w:rtl/>
          <w:lang w:val="en-US"/>
        </w:rPr>
      </w:pPr>
      <w:r>
        <w:rPr>
          <w:rFonts w:ascii="David" w:hAnsi="David" w:cs="David" w:hint="cs"/>
          <w:b/>
          <w:bCs/>
          <w:rtl/>
          <w:lang w:val="en-US"/>
        </w:rPr>
        <w:t>שאלה 8.2</w:t>
      </w:r>
    </w:p>
    <w:p w14:paraId="0C78D61A" w14:textId="602BFC96" w:rsidR="008C6DD2" w:rsidRDefault="008C6DD2" w:rsidP="008C6DD2">
      <w:pPr>
        <w:bidi/>
        <w:spacing w:line="360" w:lineRule="auto"/>
        <w:jc w:val="both"/>
        <w:rPr>
          <w:rFonts w:ascii="David" w:hAnsi="David" w:cs="David"/>
          <w:rtl/>
          <w:lang w:val="en-US"/>
        </w:rPr>
      </w:pPr>
      <w:r>
        <w:rPr>
          <w:rFonts w:ascii="David" w:hAnsi="David" w:cs="David" w:hint="cs"/>
          <w:rtl/>
          <w:lang w:val="en-US"/>
        </w:rPr>
        <w:t xml:space="preserve">עמיחי פק בע״מ חתמה ב-1.1.2024 על הסכם עם עובד להעסקתו במשך 3 שנים החל מאותו מועד. סך התמורה המגיעה לעובד בגין שירותי עבודתו לאורך כל התקופה, בסך </w:t>
      </w:r>
      <w:proofErr w:type="spellStart"/>
      <w:r>
        <w:rPr>
          <w:rFonts w:ascii="David" w:hAnsi="David" w:cs="David" w:hint="cs"/>
          <w:rtl/>
          <w:lang w:val="en-US"/>
        </w:rPr>
        <w:t>הכל</w:t>
      </w:r>
      <w:proofErr w:type="spellEnd"/>
      <w:r>
        <w:rPr>
          <w:rFonts w:ascii="David" w:hAnsi="David" w:cs="David" w:hint="cs"/>
          <w:rtl/>
          <w:lang w:val="en-US"/>
        </w:rPr>
        <w:t xml:space="preserve">, היא 180,000 ש״ח. </w:t>
      </w:r>
    </w:p>
    <w:p w14:paraId="3571C940" w14:textId="1404F891" w:rsidR="008C6DD2" w:rsidRDefault="008C6DD2" w:rsidP="008C6DD2">
      <w:pPr>
        <w:bidi/>
        <w:spacing w:line="360" w:lineRule="auto"/>
        <w:jc w:val="both"/>
        <w:rPr>
          <w:rFonts w:ascii="David" w:hAnsi="David" w:cs="David"/>
          <w:rtl/>
          <w:lang w:val="en-US"/>
        </w:rPr>
      </w:pPr>
      <w:r>
        <w:rPr>
          <w:rFonts w:ascii="David" w:hAnsi="David" w:cs="David" w:hint="cs"/>
          <w:rtl/>
          <w:lang w:val="en-US"/>
        </w:rPr>
        <w:t xml:space="preserve">עד ליום 31.12.2024 החברה טרם שילמה לעובד את שכרו. </w:t>
      </w:r>
    </w:p>
    <w:p w14:paraId="7F968470" w14:textId="5AC168BD" w:rsidR="008C6DD2" w:rsidRDefault="008C6DD2" w:rsidP="008C6DD2">
      <w:pPr>
        <w:bidi/>
        <w:spacing w:line="360" w:lineRule="auto"/>
        <w:jc w:val="both"/>
        <w:rPr>
          <w:rFonts w:ascii="David" w:hAnsi="David" w:cs="David"/>
          <w:rtl/>
          <w:lang w:val="en-US"/>
        </w:rPr>
      </w:pPr>
      <w:r>
        <w:rPr>
          <w:rFonts w:ascii="David" w:hAnsi="David" w:cs="David" w:hint="cs"/>
          <w:rtl/>
          <w:lang w:val="en-US"/>
        </w:rPr>
        <w:t xml:space="preserve">הניחו התפלגות אחידה של שירותי העבודה על פני שנות ההסדר. </w:t>
      </w:r>
    </w:p>
    <w:p w14:paraId="3B142F18" w14:textId="77777777" w:rsidR="008C6DD2" w:rsidRDefault="008C6DD2" w:rsidP="008C6DD2">
      <w:pPr>
        <w:bidi/>
        <w:spacing w:line="360" w:lineRule="auto"/>
        <w:jc w:val="both"/>
        <w:rPr>
          <w:rFonts w:ascii="David" w:hAnsi="David" w:cs="David"/>
          <w:rtl/>
          <w:lang w:val="en-US"/>
        </w:rPr>
      </w:pPr>
    </w:p>
    <w:p w14:paraId="38941327" w14:textId="5A51D9F8" w:rsidR="008C6DD2" w:rsidRDefault="008C6DD2" w:rsidP="008C6DD2">
      <w:pPr>
        <w:bidi/>
        <w:spacing w:line="360" w:lineRule="auto"/>
        <w:jc w:val="both"/>
        <w:rPr>
          <w:rFonts w:ascii="David" w:hAnsi="David" w:cs="David"/>
          <w:rtl/>
          <w:lang w:val="en-US"/>
        </w:rPr>
      </w:pPr>
      <w:r>
        <w:rPr>
          <w:rFonts w:ascii="David" w:hAnsi="David" w:cs="David" w:hint="cs"/>
          <w:rtl/>
          <w:lang w:val="en-US"/>
        </w:rPr>
        <w:t>נדרש:</w:t>
      </w:r>
    </w:p>
    <w:p w14:paraId="29A1BF57" w14:textId="4A57A487" w:rsidR="008C6DD2" w:rsidRDefault="008C6DD2" w:rsidP="008C6DD2">
      <w:pPr>
        <w:bidi/>
        <w:spacing w:line="360" w:lineRule="auto"/>
        <w:jc w:val="both"/>
        <w:rPr>
          <w:rFonts w:ascii="David" w:hAnsi="David" w:cs="David"/>
          <w:rtl/>
          <w:lang w:val="en-US"/>
        </w:rPr>
      </w:pPr>
      <w:r>
        <w:rPr>
          <w:rFonts w:ascii="David" w:hAnsi="David" w:cs="David" w:hint="cs"/>
          <w:rtl/>
          <w:lang w:val="en-US"/>
        </w:rPr>
        <w:t>הציגו את השפעת העסקה על רכיבי הדיווח הכספי:</w:t>
      </w:r>
    </w:p>
    <w:p w14:paraId="4E4B150F" w14:textId="77777777" w:rsidR="008C6DD2" w:rsidRPr="008C6DD2" w:rsidRDefault="008C6DD2" w:rsidP="008C6DD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90"/>
        <w:gridCol w:w="1275"/>
        <w:gridCol w:w="1491"/>
        <w:gridCol w:w="1656"/>
        <w:gridCol w:w="1981"/>
      </w:tblGrid>
      <w:tr w:rsidR="008C6DD2" w14:paraId="0E859041" w14:textId="77777777" w:rsidTr="006C6A93">
        <w:tc>
          <w:tcPr>
            <w:tcW w:w="1390" w:type="dxa"/>
          </w:tcPr>
          <w:p w14:paraId="11B716AB" w14:textId="77777777" w:rsidR="008C6DD2" w:rsidRDefault="008C6DD2" w:rsidP="006C6A93">
            <w:pPr>
              <w:bidi/>
              <w:spacing w:line="360" w:lineRule="auto"/>
              <w:jc w:val="both"/>
              <w:rPr>
                <w:rFonts w:ascii="David" w:hAnsi="David" w:cs="David"/>
                <w:rtl/>
                <w:lang w:val="en-US"/>
              </w:rPr>
            </w:pPr>
            <w:r>
              <w:rPr>
                <w:rFonts w:ascii="David" w:hAnsi="David" w:cs="David" w:hint="cs"/>
                <w:rtl/>
                <w:lang w:val="en-US"/>
              </w:rPr>
              <w:t>תאריך</w:t>
            </w:r>
          </w:p>
        </w:tc>
        <w:tc>
          <w:tcPr>
            <w:tcW w:w="1275" w:type="dxa"/>
          </w:tcPr>
          <w:p w14:paraId="37ED5352" w14:textId="77777777" w:rsidR="008C6DD2" w:rsidRDefault="008C6DD2" w:rsidP="006C6A93">
            <w:pPr>
              <w:bidi/>
              <w:spacing w:line="360" w:lineRule="auto"/>
              <w:jc w:val="center"/>
              <w:rPr>
                <w:rFonts w:ascii="David" w:hAnsi="David" w:cs="David"/>
                <w:rtl/>
                <w:lang w:val="en-US"/>
              </w:rPr>
            </w:pPr>
            <w:r>
              <w:rPr>
                <w:rFonts w:ascii="David" w:hAnsi="David" w:cs="David" w:hint="cs"/>
                <w:rtl/>
                <w:lang w:val="en-US"/>
              </w:rPr>
              <w:t>נכסים</w:t>
            </w:r>
          </w:p>
        </w:tc>
        <w:tc>
          <w:tcPr>
            <w:tcW w:w="3147" w:type="dxa"/>
            <w:gridSpan w:val="2"/>
          </w:tcPr>
          <w:p w14:paraId="26A24948" w14:textId="77777777" w:rsidR="008C6DD2" w:rsidRDefault="008C6DD2" w:rsidP="006C6A93">
            <w:pPr>
              <w:bidi/>
              <w:spacing w:line="360" w:lineRule="auto"/>
              <w:jc w:val="center"/>
              <w:rPr>
                <w:rFonts w:ascii="David" w:hAnsi="David" w:cs="David"/>
                <w:rtl/>
                <w:lang w:val="en-US"/>
              </w:rPr>
            </w:pPr>
            <w:r>
              <w:rPr>
                <w:rFonts w:ascii="David" w:hAnsi="David" w:cs="David" w:hint="cs"/>
                <w:rtl/>
                <w:lang w:val="en-US"/>
              </w:rPr>
              <w:t>התחייבויות</w:t>
            </w:r>
          </w:p>
        </w:tc>
        <w:tc>
          <w:tcPr>
            <w:tcW w:w="1981" w:type="dxa"/>
          </w:tcPr>
          <w:p w14:paraId="3AE2167D" w14:textId="77777777" w:rsidR="008C6DD2" w:rsidRDefault="008C6DD2" w:rsidP="006C6A93">
            <w:pPr>
              <w:bidi/>
              <w:spacing w:line="360" w:lineRule="auto"/>
              <w:jc w:val="center"/>
              <w:rPr>
                <w:rFonts w:ascii="David" w:hAnsi="David" w:cs="David"/>
                <w:rtl/>
                <w:lang w:val="en-US"/>
              </w:rPr>
            </w:pPr>
            <w:r>
              <w:rPr>
                <w:rFonts w:ascii="David" w:hAnsi="David" w:cs="David" w:hint="cs"/>
                <w:rtl/>
                <w:lang w:val="en-US"/>
              </w:rPr>
              <w:t>הון עצמי</w:t>
            </w:r>
          </w:p>
        </w:tc>
      </w:tr>
      <w:tr w:rsidR="008C6DD2" w14:paraId="63846351" w14:textId="77777777" w:rsidTr="006C6A93">
        <w:tc>
          <w:tcPr>
            <w:tcW w:w="1390" w:type="dxa"/>
          </w:tcPr>
          <w:p w14:paraId="34FBD519" w14:textId="77777777" w:rsidR="008C6DD2" w:rsidRDefault="008C6DD2" w:rsidP="006C6A93">
            <w:pPr>
              <w:bidi/>
              <w:spacing w:line="360" w:lineRule="auto"/>
              <w:jc w:val="both"/>
              <w:rPr>
                <w:rFonts w:ascii="David" w:hAnsi="David" w:cs="David"/>
                <w:rtl/>
                <w:lang w:val="en-US"/>
              </w:rPr>
            </w:pPr>
          </w:p>
        </w:tc>
        <w:tc>
          <w:tcPr>
            <w:tcW w:w="1275" w:type="dxa"/>
          </w:tcPr>
          <w:p w14:paraId="3C2ADE7F" w14:textId="3B300516" w:rsidR="008C6DD2" w:rsidRDefault="008C6DD2" w:rsidP="006C6A93">
            <w:pPr>
              <w:bidi/>
              <w:spacing w:line="360" w:lineRule="auto"/>
              <w:jc w:val="center"/>
              <w:rPr>
                <w:rFonts w:ascii="David" w:hAnsi="David" w:cs="David"/>
                <w:rtl/>
                <w:lang w:val="en-US"/>
              </w:rPr>
            </w:pPr>
          </w:p>
        </w:tc>
        <w:tc>
          <w:tcPr>
            <w:tcW w:w="1491" w:type="dxa"/>
          </w:tcPr>
          <w:p w14:paraId="53A693BD" w14:textId="78EBB743" w:rsidR="008C6DD2" w:rsidRDefault="008C6DD2" w:rsidP="006C6A93">
            <w:pPr>
              <w:bidi/>
              <w:spacing w:line="360" w:lineRule="auto"/>
              <w:jc w:val="center"/>
              <w:rPr>
                <w:rFonts w:ascii="David" w:hAnsi="David" w:cs="David"/>
                <w:rtl/>
                <w:lang w:val="en-US"/>
              </w:rPr>
            </w:pPr>
            <w:r>
              <w:rPr>
                <w:rFonts w:ascii="David" w:hAnsi="David" w:cs="David" w:hint="cs"/>
                <w:rtl/>
                <w:lang w:val="en-US"/>
              </w:rPr>
              <w:t>שכר לשלם</w:t>
            </w:r>
          </w:p>
        </w:tc>
        <w:tc>
          <w:tcPr>
            <w:tcW w:w="1656" w:type="dxa"/>
          </w:tcPr>
          <w:p w14:paraId="387E9F30" w14:textId="76A612E7" w:rsidR="008C6DD2" w:rsidRDefault="008C6DD2" w:rsidP="006C6A93">
            <w:pPr>
              <w:bidi/>
              <w:spacing w:line="360" w:lineRule="auto"/>
              <w:jc w:val="center"/>
              <w:rPr>
                <w:rFonts w:ascii="David" w:hAnsi="David" w:cs="David"/>
                <w:rtl/>
                <w:lang w:val="en-US"/>
              </w:rPr>
            </w:pPr>
          </w:p>
        </w:tc>
        <w:tc>
          <w:tcPr>
            <w:tcW w:w="1981" w:type="dxa"/>
          </w:tcPr>
          <w:p w14:paraId="6CADD2FF" w14:textId="4CD1ECC4" w:rsidR="008C6DD2" w:rsidRDefault="008C6DD2" w:rsidP="006C6A93">
            <w:pPr>
              <w:bidi/>
              <w:spacing w:line="360" w:lineRule="auto"/>
              <w:jc w:val="center"/>
              <w:rPr>
                <w:rFonts w:ascii="David" w:hAnsi="David" w:cs="David"/>
                <w:rtl/>
                <w:lang w:val="en-US"/>
              </w:rPr>
            </w:pPr>
            <w:r>
              <w:rPr>
                <w:rFonts w:ascii="David" w:hAnsi="David" w:cs="David" w:hint="cs"/>
                <w:rtl/>
                <w:lang w:val="en-US"/>
              </w:rPr>
              <w:t>הוצאות</w:t>
            </w:r>
          </w:p>
        </w:tc>
      </w:tr>
      <w:tr w:rsidR="008C6DD2" w14:paraId="2A9BD34B" w14:textId="77777777" w:rsidTr="006C6A93">
        <w:tc>
          <w:tcPr>
            <w:tcW w:w="1390" w:type="dxa"/>
          </w:tcPr>
          <w:p w14:paraId="68E2FCCE" w14:textId="28F65D1F" w:rsidR="008C6DD2" w:rsidRDefault="008C6DD2" w:rsidP="006C6A93">
            <w:pPr>
              <w:bidi/>
              <w:spacing w:line="360" w:lineRule="auto"/>
              <w:jc w:val="both"/>
              <w:rPr>
                <w:rFonts w:ascii="David" w:hAnsi="David" w:cs="David"/>
                <w:rtl/>
                <w:lang w:val="en-US"/>
              </w:rPr>
            </w:pPr>
            <w:r>
              <w:rPr>
                <w:rFonts w:ascii="David" w:hAnsi="David" w:cs="David" w:hint="cs"/>
                <w:rtl/>
                <w:lang w:val="en-US"/>
              </w:rPr>
              <w:t>1.1.2024</w:t>
            </w:r>
          </w:p>
        </w:tc>
        <w:tc>
          <w:tcPr>
            <w:tcW w:w="6403" w:type="dxa"/>
            <w:gridSpan w:val="4"/>
          </w:tcPr>
          <w:p w14:paraId="1004FE48" w14:textId="0CADBD84" w:rsidR="008C6DD2" w:rsidRDefault="008C6DD2" w:rsidP="006C6A93">
            <w:pPr>
              <w:bidi/>
              <w:spacing w:line="360" w:lineRule="auto"/>
              <w:jc w:val="center"/>
              <w:rPr>
                <w:rFonts w:ascii="David" w:hAnsi="David" w:cs="David"/>
                <w:rtl/>
                <w:lang w:val="en-US"/>
              </w:rPr>
            </w:pPr>
            <w:r>
              <w:rPr>
                <w:rFonts w:ascii="David" w:hAnsi="David" w:cs="David" w:hint="cs"/>
                <w:rtl/>
                <w:lang w:val="en-US"/>
              </w:rPr>
              <w:t xml:space="preserve">בדיווח הכספי עצמו </w:t>
            </w:r>
            <w:r>
              <w:rPr>
                <w:rFonts w:ascii="David" w:hAnsi="David" w:cs="David"/>
                <w:rtl/>
                <w:lang w:val="en-US"/>
              </w:rPr>
              <w:t>–</w:t>
            </w:r>
            <w:r>
              <w:rPr>
                <w:rFonts w:ascii="David" w:hAnsi="David" w:cs="David" w:hint="cs"/>
                <w:rtl/>
                <w:lang w:val="en-US"/>
              </w:rPr>
              <w:t xml:space="preserve"> לא נרשום דבר</w:t>
            </w:r>
          </w:p>
        </w:tc>
      </w:tr>
      <w:tr w:rsidR="008C6DD2" w14:paraId="095E0D3E" w14:textId="77777777" w:rsidTr="006C6A93">
        <w:tc>
          <w:tcPr>
            <w:tcW w:w="1390" w:type="dxa"/>
          </w:tcPr>
          <w:p w14:paraId="3705B47F" w14:textId="1891E1DB" w:rsidR="008C6DD2" w:rsidRDefault="008C6DD2" w:rsidP="006C6A93">
            <w:pPr>
              <w:bidi/>
              <w:spacing w:line="360" w:lineRule="auto"/>
              <w:jc w:val="both"/>
              <w:rPr>
                <w:rFonts w:ascii="David" w:hAnsi="David" w:cs="David"/>
                <w:rtl/>
                <w:lang w:val="en-US"/>
              </w:rPr>
            </w:pPr>
            <w:r>
              <w:rPr>
                <w:rFonts w:ascii="David" w:hAnsi="David" w:cs="David" w:hint="cs"/>
                <w:rtl/>
                <w:lang w:val="en-US"/>
              </w:rPr>
              <w:t>31.12.2024</w:t>
            </w:r>
          </w:p>
        </w:tc>
        <w:tc>
          <w:tcPr>
            <w:tcW w:w="1275" w:type="dxa"/>
          </w:tcPr>
          <w:p w14:paraId="70EA3437" w14:textId="77777777" w:rsidR="008C6DD2" w:rsidRDefault="008C6DD2" w:rsidP="006C6A93">
            <w:pPr>
              <w:bidi/>
              <w:spacing w:line="360" w:lineRule="auto"/>
              <w:jc w:val="center"/>
              <w:rPr>
                <w:rFonts w:ascii="David" w:hAnsi="David" w:cs="David"/>
                <w:rtl/>
                <w:lang w:val="en-US"/>
              </w:rPr>
            </w:pPr>
          </w:p>
        </w:tc>
        <w:tc>
          <w:tcPr>
            <w:tcW w:w="1491" w:type="dxa"/>
          </w:tcPr>
          <w:p w14:paraId="63E21824" w14:textId="588EEE4B" w:rsidR="008C6DD2" w:rsidRDefault="008C6DD2" w:rsidP="006C6A93">
            <w:pPr>
              <w:bidi/>
              <w:spacing w:line="360" w:lineRule="auto"/>
              <w:jc w:val="center"/>
              <w:rPr>
                <w:rFonts w:ascii="David" w:hAnsi="David" w:cs="David"/>
                <w:rtl/>
                <w:lang w:val="en-US"/>
              </w:rPr>
            </w:pPr>
            <w:r>
              <w:rPr>
                <w:rFonts w:ascii="David" w:hAnsi="David" w:cs="David" w:hint="cs"/>
                <w:rtl/>
                <w:lang w:val="en-US"/>
              </w:rPr>
              <w:t>60,000</w:t>
            </w:r>
          </w:p>
        </w:tc>
        <w:tc>
          <w:tcPr>
            <w:tcW w:w="1656" w:type="dxa"/>
          </w:tcPr>
          <w:p w14:paraId="73C50826" w14:textId="1826B9E4" w:rsidR="008C6DD2" w:rsidRDefault="008C6DD2" w:rsidP="006C6A93">
            <w:pPr>
              <w:bidi/>
              <w:spacing w:line="360" w:lineRule="auto"/>
              <w:jc w:val="center"/>
              <w:rPr>
                <w:rFonts w:ascii="David" w:hAnsi="David" w:cs="David"/>
                <w:rtl/>
                <w:lang w:val="en-US"/>
              </w:rPr>
            </w:pPr>
          </w:p>
        </w:tc>
        <w:tc>
          <w:tcPr>
            <w:tcW w:w="1981" w:type="dxa"/>
          </w:tcPr>
          <w:p w14:paraId="68D6894C" w14:textId="12FD9D5E" w:rsidR="008C6DD2" w:rsidRDefault="008C6DD2" w:rsidP="006C6A93">
            <w:pPr>
              <w:bidi/>
              <w:spacing w:line="360" w:lineRule="auto"/>
              <w:jc w:val="center"/>
              <w:rPr>
                <w:rFonts w:ascii="David" w:hAnsi="David" w:cs="David"/>
                <w:rtl/>
                <w:lang w:val="en-US"/>
              </w:rPr>
            </w:pPr>
            <w:r>
              <w:rPr>
                <w:rFonts w:ascii="David" w:hAnsi="David" w:cs="David" w:hint="cs"/>
                <w:rtl/>
                <w:lang w:val="en-US"/>
              </w:rPr>
              <w:t>(60,000)</w:t>
            </w:r>
          </w:p>
        </w:tc>
      </w:tr>
    </w:tbl>
    <w:p w14:paraId="2055DAC2" w14:textId="77777777" w:rsidR="00E06CF3" w:rsidRDefault="00E06CF3" w:rsidP="00E06CF3">
      <w:pPr>
        <w:bidi/>
        <w:spacing w:line="360" w:lineRule="auto"/>
        <w:jc w:val="both"/>
        <w:rPr>
          <w:rFonts w:ascii="David" w:hAnsi="David" w:cs="David"/>
          <w:b/>
          <w:bCs/>
          <w:rtl/>
          <w:lang w:val="en-US"/>
        </w:rPr>
      </w:pPr>
    </w:p>
    <w:p w14:paraId="49A2C44E" w14:textId="0BBA6CF0" w:rsidR="008C6DD2" w:rsidRDefault="008C6DD2" w:rsidP="008C6DD2">
      <w:pPr>
        <w:bidi/>
        <w:spacing w:line="360" w:lineRule="auto"/>
        <w:jc w:val="both"/>
        <w:rPr>
          <w:rFonts w:ascii="David" w:hAnsi="David" w:cs="David"/>
          <w:rtl/>
          <w:lang w:val="en-US"/>
        </w:rPr>
      </w:pPr>
      <w:r w:rsidRPr="008C6DD2">
        <w:rPr>
          <w:rFonts w:ascii="David" w:hAnsi="David" w:cs="David" w:hint="cs"/>
          <w:rtl/>
          <w:lang w:val="en-US"/>
        </w:rPr>
        <w:t xml:space="preserve">החשבונאות היא מאד עובדתית ובעיקר מוטה להיסטוריה; במובן זה שרק ערכים כספיים שמתארים אירועים שכבר נתגבשו באופן מלא, ואינם מותנים בהתרחשויות עתידיות </w:t>
      </w:r>
      <w:r w:rsidRPr="008C6DD2">
        <w:rPr>
          <w:rFonts w:ascii="David" w:hAnsi="David" w:cs="David"/>
          <w:rtl/>
          <w:lang w:val="en-US"/>
        </w:rPr>
        <w:t>–</w:t>
      </w:r>
      <w:r w:rsidRPr="008C6DD2">
        <w:rPr>
          <w:rFonts w:ascii="David" w:hAnsi="David" w:cs="David" w:hint="cs"/>
          <w:rtl/>
          <w:lang w:val="en-US"/>
        </w:rPr>
        <w:t xml:space="preserve"> יתועדו. במלים אחרות, עם כל הכבוד לעובד שחתם על הסכם העסקה, ויש כבוד </w:t>
      </w:r>
      <w:r w:rsidRPr="008C6DD2">
        <w:rPr>
          <w:rFonts w:ascii="David" w:hAnsi="David" w:cs="David"/>
          <w:rtl/>
          <w:lang w:val="en-US"/>
        </w:rPr>
        <w:t>–</w:t>
      </w:r>
      <w:r w:rsidRPr="008C6DD2">
        <w:rPr>
          <w:rFonts w:ascii="David" w:hAnsi="David" w:cs="David" w:hint="cs"/>
          <w:rtl/>
          <w:lang w:val="en-US"/>
        </w:rPr>
        <w:t xml:space="preserve"> אני לא מחויב לו ברמה המהותית אם הוא עבד אצלי ולו יום אחד. במלים אחרות, במועד חתימת ההסכם </w:t>
      </w:r>
      <w:r w:rsidRPr="008C6DD2">
        <w:rPr>
          <w:rFonts w:ascii="David" w:hAnsi="David" w:cs="David"/>
          <w:rtl/>
          <w:lang w:val="en-US"/>
        </w:rPr>
        <w:t>–</w:t>
      </w:r>
      <w:r w:rsidRPr="008C6DD2">
        <w:rPr>
          <w:rFonts w:ascii="David" w:hAnsi="David" w:cs="David" w:hint="cs"/>
          <w:rtl/>
          <w:lang w:val="en-US"/>
        </w:rPr>
        <w:t xml:space="preserve"> יש תיעוד פנימי בחברה </w:t>
      </w:r>
      <w:r w:rsidRPr="008C6DD2">
        <w:rPr>
          <w:rFonts w:ascii="David" w:hAnsi="David" w:cs="David"/>
          <w:rtl/>
          <w:lang w:val="en-US"/>
        </w:rPr>
        <w:t>–</w:t>
      </w:r>
      <w:r w:rsidRPr="008C6DD2">
        <w:rPr>
          <w:rFonts w:ascii="David" w:hAnsi="David" w:cs="David" w:hint="cs"/>
          <w:rtl/>
          <w:lang w:val="en-US"/>
        </w:rPr>
        <w:t xml:space="preserve"> אך אין תיעוד בדיווח הכספי. </w:t>
      </w:r>
    </w:p>
    <w:p w14:paraId="028913DF" w14:textId="1B27781E" w:rsidR="008C6DD2" w:rsidRPr="008C6DD2" w:rsidRDefault="008C6DD2" w:rsidP="008C6DD2">
      <w:pPr>
        <w:bidi/>
        <w:spacing w:line="360" w:lineRule="auto"/>
        <w:jc w:val="both"/>
        <w:rPr>
          <w:rFonts w:ascii="David" w:hAnsi="David" w:cs="David"/>
          <w:rtl/>
          <w:lang w:val="en-US"/>
        </w:rPr>
      </w:pPr>
      <w:r>
        <w:rPr>
          <w:rFonts w:ascii="David" w:hAnsi="David" w:cs="David" w:hint="cs"/>
          <w:rtl/>
          <w:lang w:val="en-US"/>
        </w:rPr>
        <w:lastRenderedPageBreak/>
        <w:t xml:space="preserve">ב-31.12.2024 יש להכיר בהוצאות שכר בגין שנה אחת מתוך ה-3 קרי: 60,000 = 3 / 180,000. העובדה שטרם שולם תוביל גם לרישום הסכום במסגרת התחייבות רלוונטית. </w:t>
      </w:r>
    </w:p>
    <w:p w14:paraId="7B12D063" w14:textId="77777777" w:rsidR="008C6DD2" w:rsidRDefault="008C6DD2" w:rsidP="008C6DD2">
      <w:pPr>
        <w:bidi/>
        <w:spacing w:line="360" w:lineRule="auto"/>
        <w:jc w:val="both"/>
        <w:rPr>
          <w:rFonts w:ascii="David" w:hAnsi="David" w:cs="David"/>
          <w:b/>
          <w:bCs/>
          <w:rtl/>
          <w:lang w:val="en-US"/>
        </w:rPr>
      </w:pPr>
    </w:p>
    <w:p w14:paraId="5C7D947B" w14:textId="77777777" w:rsidR="00E06CF3" w:rsidRDefault="00E06CF3" w:rsidP="00E06CF3">
      <w:pPr>
        <w:bidi/>
        <w:spacing w:line="360" w:lineRule="auto"/>
        <w:jc w:val="both"/>
        <w:rPr>
          <w:rFonts w:ascii="David" w:hAnsi="David" w:cs="David"/>
          <w:b/>
          <w:bCs/>
          <w:rtl/>
          <w:lang w:val="en-US"/>
        </w:rPr>
      </w:pPr>
    </w:p>
    <w:p w14:paraId="1BCCD5DC" w14:textId="04CD8BEC" w:rsidR="005B4745" w:rsidRPr="00C12C7D" w:rsidRDefault="005B4745" w:rsidP="00E06CF3">
      <w:pPr>
        <w:bidi/>
        <w:spacing w:line="360" w:lineRule="auto"/>
        <w:jc w:val="both"/>
        <w:rPr>
          <w:rFonts w:ascii="David" w:hAnsi="David" w:cs="David"/>
          <w:b/>
          <w:bCs/>
          <w:rtl/>
          <w:lang w:val="en-US"/>
        </w:rPr>
      </w:pPr>
      <w:r w:rsidRPr="00C12C7D">
        <w:rPr>
          <w:rFonts w:ascii="David" w:hAnsi="David" w:cs="David" w:hint="cs"/>
          <w:b/>
          <w:bCs/>
          <w:rtl/>
          <w:lang w:val="en-US"/>
        </w:rPr>
        <w:t>שאלה 9</w:t>
      </w:r>
    </w:p>
    <w:p w14:paraId="721B31F9" w14:textId="47CC4C9A" w:rsidR="005B4745" w:rsidRDefault="00F54FE5" w:rsidP="005B4745">
      <w:pPr>
        <w:bidi/>
        <w:spacing w:line="360" w:lineRule="auto"/>
        <w:jc w:val="both"/>
        <w:rPr>
          <w:rFonts w:ascii="David" w:hAnsi="David" w:cs="David"/>
          <w:rtl/>
          <w:lang w:val="en-US"/>
        </w:rPr>
      </w:pPr>
      <w:r>
        <w:rPr>
          <w:rFonts w:ascii="David" w:hAnsi="David" w:cs="David" w:hint="cs"/>
          <w:rtl/>
          <w:lang w:val="en-US"/>
        </w:rPr>
        <w:t xml:space="preserve">חברה נטלה ב-1.1.2022 הלוואה לתקופה של 10 שנים. סכום ההלוואה </w:t>
      </w:r>
      <w:r w:rsidR="009F6E11">
        <w:rPr>
          <w:rFonts w:ascii="David" w:hAnsi="David" w:cs="David" w:hint="cs"/>
          <w:rtl/>
          <w:lang w:val="en-US"/>
        </w:rPr>
        <w:t>הוא</w:t>
      </w:r>
      <w:r>
        <w:rPr>
          <w:rFonts w:ascii="David" w:hAnsi="David" w:cs="David" w:hint="cs"/>
          <w:rtl/>
          <w:lang w:val="en-US"/>
        </w:rPr>
        <w:t xml:space="preserve"> 100,000 ש״ח והיא נושאת ריבית שנתית בשיעור של 8% המשולמת ב-31.12 של כל שנה (כך שתשלום הריבית הראשון יבוצע ב-31.12.2022). קרן ההלוואה תפרע בתשלום אחד בתום השנה ה-10. בנתונים אלו, </w:t>
      </w:r>
      <w:r w:rsidRPr="00991DA5">
        <w:rPr>
          <w:rFonts w:ascii="David" w:hAnsi="David" w:cs="David" w:hint="cs"/>
          <w:b/>
          <w:bCs/>
          <w:rtl/>
          <w:lang w:val="en-US"/>
        </w:rPr>
        <w:t xml:space="preserve">תעדו את </w:t>
      </w:r>
      <w:r w:rsidR="0021406D" w:rsidRPr="00991DA5">
        <w:rPr>
          <w:rFonts w:ascii="David" w:hAnsi="David" w:cs="David" w:hint="cs"/>
          <w:b/>
          <w:bCs/>
          <w:rtl/>
          <w:lang w:val="en-US"/>
        </w:rPr>
        <w:t xml:space="preserve">כלל </w:t>
      </w:r>
      <w:r w:rsidRPr="00991DA5">
        <w:rPr>
          <w:rFonts w:ascii="David" w:hAnsi="David" w:cs="David" w:hint="cs"/>
          <w:b/>
          <w:bCs/>
          <w:rtl/>
          <w:lang w:val="en-US"/>
        </w:rPr>
        <w:t>השפעות העסקה בשנת 2022</w:t>
      </w:r>
      <w:r>
        <w:rPr>
          <w:rFonts w:ascii="David" w:hAnsi="David" w:cs="David" w:hint="cs"/>
          <w:rtl/>
          <w:lang w:val="en-US"/>
        </w:rPr>
        <w:t xml:space="preserve">. </w:t>
      </w:r>
    </w:p>
    <w:p w14:paraId="21E0BC7C" w14:textId="77777777" w:rsidR="000C3107" w:rsidRDefault="000C3107" w:rsidP="000C3107">
      <w:pPr>
        <w:bidi/>
        <w:spacing w:line="360" w:lineRule="auto"/>
        <w:jc w:val="both"/>
        <w:rPr>
          <w:rFonts w:ascii="David" w:hAnsi="David" w:cs="David"/>
          <w:rtl/>
          <w:lang w:val="en-US"/>
        </w:rPr>
      </w:pPr>
    </w:p>
    <w:p w14:paraId="622E6D32" w14:textId="42265FBD" w:rsidR="000C3107" w:rsidRPr="00854181" w:rsidRDefault="000C3107" w:rsidP="000C3107">
      <w:pPr>
        <w:bidi/>
        <w:spacing w:line="360" w:lineRule="auto"/>
        <w:jc w:val="both"/>
        <w:rPr>
          <w:rFonts w:ascii="David" w:hAnsi="David" w:cs="David"/>
          <w:rtl/>
          <w:lang w:val="en-US"/>
        </w:rPr>
      </w:pPr>
      <w:r w:rsidRPr="00854181">
        <w:rPr>
          <w:rFonts w:ascii="David" w:hAnsi="David" w:cs="David" w:hint="cs"/>
          <w:rtl/>
          <w:lang w:val="en-US"/>
        </w:rPr>
        <w:t>פתרון:</w:t>
      </w:r>
    </w:p>
    <w:p w14:paraId="234C94BE" w14:textId="37CD30F1" w:rsidR="001F5908" w:rsidRPr="00854181" w:rsidRDefault="001F5908" w:rsidP="001F5908">
      <w:pPr>
        <w:bidi/>
        <w:spacing w:line="360" w:lineRule="auto"/>
        <w:jc w:val="both"/>
        <w:rPr>
          <w:rFonts w:ascii="David" w:hAnsi="David" w:cs="David"/>
          <w:rtl/>
          <w:lang w:val="en-US"/>
        </w:rPr>
      </w:pPr>
      <w:r w:rsidRPr="00854181">
        <w:rPr>
          <w:rFonts w:ascii="David" w:hAnsi="David" w:cs="David" w:hint="cs"/>
          <w:rtl/>
          <w:lang w:val="en-US"/>
        </w:rPr>
        <w:t xml:space="preserve">במועד נטילת ההלוואה - יש לתעד את סכומה כעלייה בנכס המזומן, לצד קיומה כהתחייבות חדשה. באותו מועד, אין לתעד עדיין הוצאות ריבית; שכן הן נרשמות בחלוף זמן (שווי שירותי אשראי = פונקציה של פרק הזמן שבו ההלוואה </w:t>
      </w:r>
      <w:proofErr w:type="spellStart"/>
      <w:r w:rsidRPr="00854181">
        <w:rPr>
          <w:rFonts w:ascii="David" w:hAnsi="David" w:cs="David" w:hint="cs"/>
          <w:rtl/>
          <w:lang w:val="en-US"/>
        </w:rPr>
        <w:t>היתה</w:t>
      </w:r>
      <w:proofErr w:type="spellEnd"/>
      <w:r w:rsidRPr="00854181">
        <w:rPr>
          <w:rFonts w:ascii="David" w:hAnsi="David" w:cs="David" w:hint="cs"/>
          <w:rtl/>
          <w:lang w:val="en-US"/>
        </w:rPr>
        <w:t xml:space="preserve"> ברשותי). </w:t>
      </w:r>
    </w:p>
    <w:p w14:paraId="42A96119" w14:textId="25205A45" w:rsidR="007E5877" w:rsidRPr="00854181" w:rsidRDefault="007E5877" w:rsidP="007E5877">
      <w:pPr>
        <w:bidi/>
        <w:spacing w:line="360" w:lineRule="auto"/>
        <w:jc w:val="both"/>
        <w:rPr>
          <w:rFonts w:ascii="David" w:hAnsi="David" w:cs="David"/>
          <w:rtl/>
          <w:lang w:val="en-US"/>
        </w:rPr>
      </w:pPr>
      <w:r w:rsidRPr="00854181">
        <w:rPr>
          <w:rFonts w:ascii="David" w:hAnsi="David" w:cs="David" w:hint="cs"/>
          <w:rtl/>
          <w:lang w:val="en-US"/>
        </w:rPr>
        <w:t>בתום 2022, יש לתת ביטוי לצריכת שירותי האשראי (שנה שלמה שבה כספי ההלוואה ברשות החברה) ולעלות שירות זה, שכמובן מחושב בהתאם לריבית:</w:t>
      </w:r>
      <w:r w:rsidRPr="00854181">
        <w:rPr>
          <w:rFonts w:ascii="David" w:hAnsi="David" w:cs="David" w:hint="cs"/>
          <w:lang w:val="en-US"/>
        </w:rPr>
        <w:t xml:space="preserve"> </w:t>
      </w:r>
      <w:r w:rsidR="00425941" w:rsidRPr="00854181">
        <w:rPr>
          <w:rFonts w:ascii="David" w:hAnsi="David" w:cs="David" w:hint="cs"/>
          <w:rtl/>
          <w:lang w:val="en-US"/>
        </w:rPr>
        <w:t>8,000 = 8% *</w:t>
      </w:r>
      <w:r w:rsidR="00425941" w:rsidRPr="00854181">
        <w:rPr>
          <w:rFonts w:ascii="David" w:hAnsi="David" w:cs="David" w:hint="cs"/>
          <w:lang w:val="en-US"/>
        </w:rPr>
        <w:t xml:space="preserve"> </w:t>
      </w:r>
      <w:r w:rsidR="00425941" w:rsidRPr="00854181">
        <w:rPr>
          <w:rFonts w:ascii="David" w:hAnsi="David" w:cs="David" w:hint="cs"/>
          <w:rtl/>
          <w:lang w:val="en-US"/>
        </w:rPr>
        <w:t>100,000</w:t>
      </w:r>
      <w:r w:rsidR="008B52B5">
        <w:rPr>
          <w:rFonts w:ascii="David" w:hAnsi="David" w:cs="David" w:hint="cs"/>
          <w:rtl/>
          <w:lang w:val="en-US"/>
        </w:rPr>
        <w:t>. יש לרשום ירידה במזומן וכן הוצאות שמשפיעות לשלילה על ההון העצמי (ערכים שליליים מקובל להציג בחשבונאות בסוגריים).</w:t>
      </w:r>
    </w:p>
    <w:tbl>
      <w:tblPr>
        <w:tblStyle w:val="TableGrid"/>
        <w:bidiVisual/>
        <w:tblW w:w="0" w:type="auto"/>
        <w:tblLook w:val="04A0" w:firstRow="1" w:lastRow="0" w:firstColumn="1" w:lastColumn="0" w:noHBand="0" w:noVBand="1"/>
      </w:tblPr>
      <w:tblGrid>
        <w:gridCol w:w="1268"/>
        <w:gridCol w:w="2472"/>
        <w:gridCol w:w="1870"/>
        <w:gridCol w:w="1870"/>
        <w:gridCol w:w="1870"/>
      </w:tblGrid>
      <w:tr w:rsidR="00854181" w:rsidRPr="00854181" w14:paraId="517904F6" w14:textId="77777777" w:rsidTr="000579FC">
        <w:tc>
          <w:tcPr>
            <w:tcW w:w="1268" w:type="dxa"/>
            <w:vMerge w:val="restart"/>
          </w:tcPr>
          <w:p w14:paraId="406504D8" w14:textId="5120442F" w:rsidR="00877DC3" w:rsidRPr="00854181" w:rsidRDefault="00877DC3" w:rsidP="000C3107">
            <w:pPr>
              <w:bidi/>
              <w:spacing w:line="360" w:lineRule="auto"/>
              <w:jc w:val="both"/>
              <w:rPr>
                <w:rFonts w:ascii="David" w:hAnsi="David" w:cs="David"/>
                <w:rtl/>
                <w:lang w:val="en-US"/>
              </w:rPr>
            </w:pPr>
            <w:r w:rsidRPr="00854181">
              <w:rPr>
                <w:rFonts w:ascii="David" w:hAnsi="David" w:cs="David" w:hint="cs"/>
                <w:rtl/>
                <w:lang w:val="en-US"/>
              </w:rPr>
              <w:t>תאריך</w:t>
            </w:r>
          </w:p>
        </w:tc>
        <w:tc>
          <w:tcPr>
            <w:tcW w:w="2472" w:type="dxa"/>
            <w:vMerge w:val="restart"/>
          </w:tcPr>
          <w:p w14:paraId="7E77A2F0" w14:textId="645EAF3B" w:rsidR="00877DC3" w:rsidRPr="00854181" w:rsidRDefault="00877DC3" w:rsidP="000C3107">
            <w:pPr>
              <w:bidi/>
              <w:spacing w:line="360" w:lineRule="auto"/>
              <w:jc w:val="both"/>
              <w:rPr>
                <w:rFonts w:ascii="David" w:hAnsi="David" w:cs="David"/>
                <w:rtl/>
                <w:lang w:val="en-US"/>
              </w:rPr>
            </w:pPr>
            <w:r w:rsidRPr="00854181">
              <w:rPr>
                <w:rFonts w:ascii="David" w:hAnsi="David" w:cs="David" w:hint="cs"/>
                <w:rtl/>
                <w:lang w:val="en-US"/>
              </w:rPr>
              <w:t>פרטים</w:t>
            </w:r>
          </w:p>
        </w:tc>
        <w:tc>
          <w:tcPr>
            <w:tcW w:w="1870" w:type="dxa"/>
          </w:tcPr>
          <w:p w14:paraId="4EB2D489" w14:textId="5F150003" w:rsidR="00877DC3" w:rsidRPr="00854181" w:rsidRDefault="00877DC3" w:rsidP="00877DC3">
            <w:pPr>
              <w:bidi/>
              <w:spacing w:line="360" w:lineRule="auto"/>
              <w:jc w:val="center"/>
              <w:rPr>
                <w:rFonts w:ascii="David" w:hAnsi="David" w:cs="David"/>
                <w:rtl/>
                <w:lang w:val="en-US"/>
              </w:rPr>
            </w:pPr>
            <w:r w:rsidRPr="00854181">
              <w:rPr>
                <w:rFonts w:ascii="David" w:hAnsi="David" w:cs="David" w:hint="cs"/>
                <w:rtl/>
                <w:lang w:val="en-US"/>
              </w:rPr>
              <w:t>נכסים</w:t>
            </w:r>
          </w:p>
        </w:tc>
        <w:tc>
          <w:tcPr>
            <w:tcW w:w="1870" w:type="dxa"/>
          </w:tcPr>
          <w:p w14:paraId="3D9075A5" w14:textId="1B7A902B" w:rsidR="00877DC3" w:rsidRPr="00854181" w:rsidRDefault="00877DC3" w:rsidP="00877DC3">
            <w:pPr>
              <w:bidi/>
              <w:spacing w:line="360" w:lineRule="auto"/>
              <w:jc w:val="center"/>
              <w:rPr>
                <w:rFonts w:ascii="David" w:hAnsi="David" w:cs="David"/>
                <w:rtl/>
                <w:lang w:val="en-US"/>
              </w:rPr>
            </w:pPr>
            <w:r w:rsidRPr="00854181">
              <w:rPr>
                <w:rFonts w:ascii="David" w:hAnsi="David" w:cs="David" w:hint="cs"/>
                <w:rtl/>
                <w:lang w:val="en-US"/>
              </w:rPr>
              <w:t>התחייבויות</w:t>
            </w:r>
          </w:p>
        </w:tc>
        <w:tc>
          <w:tcPr>
            <w:tcW w:w="1870" w:type="dxa"/>
          </w:tcPr>
          <w:p w14:paraId="69FE07AA" w14:textId="2BEA8A9D" w:rsidR="00877DC3" w:rsidRPr="00E250E1" w:rsidRDefault="00877DC3" w:rsidP="00877DC3">
            <w:pPr>
              <w:bidi/>
              <w:spacing w:line="360" w:lineRule="auto"/>
              <w:jc w:val="center"/>
              <w:rPr>
                <w:rFonts w:ascii="David" w:hAnsi="David" w:cs="David"/>
                <w:rtl/>
                <w:lang w:val="en-US"/>
              </w:rPr>
            </w:pPr>
            <w:r w:rsidRPr="00E250E1">
              <w:rPr>
                <w:rFonts w:ascii="David" w:hAnsi="David" w:cs="David" w:hint="cs"/>
                <w:rtl/>
                <w:lang w:val="en-US"/>
              </w:rPr>
              <w:t>הון עצמי</w:t>
            </w:r>
          </w:p>
        </w:tc>
      </w:tr>
      <w:tr w:rsidR="00854181" w:rsidRPr="00854181" w14:paraId="3F151DF6" w14:textId="77777777" w:rsidTr="000579FC">
        <w:tc>
          <w:tcPr>
            <w:tcW w:w="1268" w:type="dxa"/>
            <w:vMerge/>
          </w:tcPr>
          <w:p w14:paraId="626BAFB0" w14:textId="77777777" w:rsidR="00877DC3" w:rsidRPr="00854181" w:rsidRDefault="00877DC3" w:rsidP="000C3107">
            <w:pPr>
              <w:bidi/>
              <w:spacing w:line="360" w:lineRule="auto"/>
              <w:jc w:val="both"/>
              <w:rPr>
                <w:rFonts w:ascii="David" w:hAnsi="David" w:cs="David"/>
                <w:rtl/>
                <w:lang w:val="en-US"/>
              </w:rPr>
            </w:pPr>
          </w:p>
        </w:tc>
        <w:tc>
          <w:tcPr>
            <w:tcW w:w="2472" w:type="dxa"/>
            <w:vMerge/>
          </w:tcPr>
          <w:p w14:paraId="583FCE3D" w14:textId="77777777" w:rsidR="00877DC3" w:rsidRPr="00854181" w:rsidRDefault="00877DC3" w:rsidP="000C3107">
            <w:pPr>
              <w:bidi/>
              <w:spacing w:line="360" w:lineRule="auto"/>
              <w:jc w:val="both"/>
              <w:rPr>
                <w:rFonts w:ascii="David" w:hAnsi="David" w:cs="David"/>
                <w:rtl/>
                <w:lang w:val="en-US"/>
              </w:rPr>
            </w:pPr>
          </w:p>
        </w:tc>
        <w:tc>
          <w:tcPr>
            <w:tcW w:w="1870" w:type="dxa"/>
          </w:tcPr>
          <w:p w14:paraId="22D7CD7C" w14:textId="54C38EC1" w:rsidR="00877DC3" w:rsidRPr="00854181" w:rsidRDefault="00877DC3" w:rsidP="00877DC3">
            <w:pPr>
              <w:bidi/>
              <w:spacing w:line="360" w:lineRule="auto"/>
              <w:jc w:val="center"/>
              <w:rPr>
                <w:rFonts w:ascii="David" w:hAnsi="David" w:cs="David"/>
                <w:rtl/>
                <w:lang w:val="en-US"/>
              </w:rPr>
            </w:pPr>
            <w:r w:rsidRPr="00854181">
              <w:rPr>
                <w:rFonts w:ascii="David" w:hAnsi="David" w:cs="David" w:hint="cs"/>
                <w:rtl/>
                <w:lang w:val="en-US"/>
              </w:rPr>
              <w:t>מזומן</w:t>
            </w:r>
          </w:p>
        </w:tc>
        <w:tc>
          <w:tcPr>
            <w:tcW w:w="1870" w:type="dxa"/>
          </w:tcPr>
          <w:p w14:paraId="4BF2C0EC" w14:textId="254D0D72" w:rsidR="00877DC3" w:rsidRPr="00854181" w:rsidRDefault="00877DC3" w:rsidP="00877DC3">
            <w:pPr>
              <w:bidi/>
              <w:spacing w:line="360" w:lineRule="auto"/>
              <w:jc w:val="center"/>
              <w:rPr>
                <w:rFonts w:ascii="David" w:hAnsi="David" w:cs="David"/>
                <w:rtl/>
                <w:lang w:val="en-US"/>
              </w:rPr>
            </w:pPr>
            <w:r w:rsidRPr="00854181">
              <w:rPr>
                <w:rFonts w:ascii="David" w:hAnsi="David" w:cs="David" w:hint="cs"/>
                <w:rtl/>
                <w:lang w:val="en-US"/>
              </w:rPr>
              <w:t>הלוואה ל-10 שנים</w:t>
            </w:r>
          </w:p>
        </w:tc>
        <w:tc>
          <w:tcPr>
            <w:tcW w:w="1870" w:type="dxa"/>
          </w:tcPr>
          <w:p w14:paraId="3AE00463" w14:textId="39F85582" w:rsidR="00877DC3" w:rsidRPr="007F3137" w:rsidRDefault="00425941" w:rsidP="00877DC3">
            <w:pPr>
              <w:bidi/>
              <w:spacing w:line="360" w:lineRule="auto"/>
              <w:jc w:val="center"/>
              <w:rPr>
                <w:rFonts w:ascii="David" w:hAnsi="David" w:cs="David"/>
                <w:rtl/>
                <w:lang w:val="en-US"/>
              </w:rPr>
            </w:pPr>
            <w:r w:rsidRPr="007F3137">
              <w:rPr>
                <w:rFonts w:ascii="David" w:hAnsi="David" w:cs="David" w:hint="cs"/>
                <w:rtl/>
                <w:lang w:val="en-US"/>
              </w:rPr>
              <w:t>הוצאה</w:t>
            </w:r>
          </w:p>
        </w:tc>
      </w:tr>
      <w:tr w:rsidR="00854181" w:rsidRPr="00854181" w14:paraId="107A6446" w14:textId="77777777" w:rsidTr="000579FC">
        <w:tc>
          <w:tcPr>
            <w:tcW w:w="1268" w:type="dxa"/>
          </w:tcPr>
          <w:p w14:paraId="2AC0230A" w14:textId="3E226663" w:rsidR="00114BB8" w:rsidRPr="008B52B5" w:rsidRDefault="00877DC3" w:rsidP="000C3107">
            <w:pPr>
              <w:bidi/>
              <w:spacing w:line="360" w:lineRule="auto"/>
              <w:jc w:val="both"/>
              <w:rPr>
                <w:rFonts w:ascii="David" w:hAnsi="David" w:cs="David"/>
                <w:rtl/>
                <w:lang w:val="en-US"/>
              </w:rPr>
            </w:pPr>
            <w:r w:rsidRPr="008B52B5">
              <w:rPr>
                <w:rFonts w:ascii="David" w:hAnsi="David" w:cs="David" w:hint="cs"/>
                <w:rtl/>
                <w:lang w:val="en-US"/>
              </w:rPr>
              <w:t>1/1/2022</w:t>
            </w:r>
          </w:p>
        </w:tc>
        <w:tc>
          <w:tcPr>
            <w:tcW w:w="2472" w:type="dxa"/>
          </w:tcPr>
          <w:p w14:paraId="280D1006" w14:textId="416409B5" w:rsidR="00114BB8" w:rsidRPr="008B52B5" w:rsidRDefault="00877DC3" w:rsidP="000C3107">
            <w:pPr>
              <w:bidi/>
              <w:spacing w:line="360" w:lineRule="auto"/>
              <w:jc w:val="both"/>
              <w:rPr>
                <w:rFonts w:ascii="David" w:hAnsi="David" w:cs="David"/>
                <w:rtl/>
                <w:lang w:val="en-US"/>
              </w:rPr>
            </w:pPr>
            <w:r w:rsidRPr="008B52B5">
              <w:rPr>
                <w:rFonts w:ascii="David" w:hAnsi="David" w:cs="David" w:hint="cs"/>
                <w:rtl/>
                <w:lang w:val="en-US"/>
              </w:rPr>
              <w:t>נטילת הלוואה</w:t>
            </w:r>
          </w:p>
        </w:tc>
        <w:tc>
          <w:tcPr>
            <w:tcW w:w="1870" w:type="dxa"/>
          </w:tcPr>
          <w:p w14:paraId="182C8468" w14:textId="7618CA2D" w:rsidR="00114BB8" w:rsidRPr="008B52B5" w:rsidRDefault="00877DC3" w:rsidP="00877DC3">
            <w:pPr>
              <w:bidi/>
              <w:spacing w:line="360" w:lineRule="auto"/>
              <w:jc w:val="center"/>
              <w:rPr>
                <w:rFonts w:ascii="David" w:hAnsi="David" w:cs="David"/>
                <w:rtl/>
                <w:lang w:val="en-US"/>
              </w:rPr>
            </w:pPr>
            <w:r w:rsidRPr="008B52B5">
              <w:rPr>
                <w:rFonts w:ascii="David" w:hAnsi="David" w:cs="David" w:hint="cs"/>
                <w:rtl/>
                <w:lang w:val="en-US"/>
              </w:rPr>
              <w:t>100,000</w:t>
            </w:r>
          </w:p>
        </w:tc>
        <w:tc>
          <w:tcPr>
            <w:tcW w:w="1870" w:type="dxa"/>
          </w:tcPr>
          <w:p w14:paraId="7EE05588" w14:textId="02FB4ED7" w:rsidR="00114BB8" w:rsidRPr="008B52B5" w:rsidRDefault="00877DC3" w:rsidP="00877DC3">
            <w:pPr>
              <w:bidi/>
              <w:spacing w:line="360" w:lineRule="auto"/>
              <w:jc w:val="center"/>
              <w:rPr>
                <w:rFonts w:ascii="David" w:hAnsi="David" w:cs="David"/>
                <w:rtl/>
                <w:lang w:val="en-US"/>
              </w:rPr>
            </w:pPr>
            <w:r w:rsidRPr="008B52B5">
              <w:rPr>
                <w:rFonts w:ascii="David" w:hAnsi="David" w:cs="David" w:hint="cs"/>
                <w:rtl/>
                <w:lang w:val="en-US"/>
              </w:rPr>
              <w:t>100,000</w:t>
            </w:r>
          </w:p>
        </w:tc>
        <w:tc>
          <w:tcPr>
            <w:tcW w:w="1870" w:type="dxa"/>
          </w:tcPr>
          <w:p w14:paraId="7F3E34BE" w14:textId="77777777" w:rsidR="00114BB8" w:rsidRPr="008B52B5" w:rsidRDefault="00114BB8" w:rsidP="00877DC3">
            <w:pPr>
              <w:bidi/>
              <w:spacing w:line="360" w:lineRule="auto"/>
              <w:jc w:val="center"/>
              <w:rPr>
                <w:rFonts w:ascii="David" w:hAnsi="David" w:cs="David"/>
                <w:rtl/>
                <w:lang w:val="en-US"/>
              </w:rPr>
            </w:pPr>
          </w:p>
        </w:tc>
      </w:tr>
      <w:tr w:rsidR="00114BB8" w:rsidRPr="00854181" w14:paraId="54AC1469" w14:textId="77777777" w:rsidTr="000579FC">
        <w:tc>
          <w:tcPr>
            <w:tcW w:w="1268" w:type="dxa"/>
          </w:tcPr>
          <w:p w14:paraId="42657FA9" w14:textId="6C8CDF75" w:rsidR="00114BB8" w:rsidRPr="00E11F9F" w:rsidRDefault="00877DC3" w:rsidP="000C3107">
            <w:pPr>
              <w:bidi/>
              <w:spacing w:line="360" w:lineRule="auto"/>
              <w:jc w:val="both"/>
              <w:rPr>
                <w:rFonts w:ascii="David" w:hAnsi="David" w:cs="David"/>
                <w:rtl/>
                <w:lang w:val="en-US"/>
              </w:rPr>
            </w:pPr>
            <w:r w:rsidRPr="00E11F9F">
              <w:rPr>
                <w:rFonts w:ascii="David" w:hAnsi="David" w:cs="David" w:hint="cs"/>
                <w:rtl/>
                <w:lang w:val="en-US"/>
              </w:rPr>
              <w:t>31/12/2022</w:t>
            </w:r>
          </w:p>
        </w:tc>
        <w:tc>
          <w:tcPr>
            <w:tcW w:w="2472" w:type="dxa"/>
          </w:tcPr>
          <w:p w14:paraId="4ADF5301" w14:textId="61E27683" w:rsidR="00114BB8" w:rsidRPr="008B52B5" w:rsidRDefault="000579FC" w:rsidP="000C3107">
            <w:pPr>
              <w:bidi/>
              <w:spacing w:line="360" w:lineRule="auto"/>
              <w:jc w:val="both"/>
              <w:rPr>
                <w:rFonts w:ascii="David" w:hAnsi="David" w:cs="David"/>
                <w:rtl/>
                <w:lang w:val="en-US"/>
              </w:rPr>
            </w:pPr>
            <w:r>
              <w:rPr>
                <w:rFonts w:ascii="David" w:hAnsi="David" w:cs="David" w:hint="cs"/>
                <w:rtl/>
                <w:lang w:val="en-US"/>
              </w:rPr>
              <w:t>הוצאות</w:t>
            </w:r>
            <w:r w:rsidR="00877DC3" w:rsidRPr="008B52B5">
              <w:rPr>
                <w:rFonts w:ascii="David" w:hAnsi="David" w:cs="David" w:hint="cs"/>
                <w:rtl/>
                <w:lang w:val="en-US"/>
              </w:rPr>
              <w:t xml:space="preserve"> ריבית</w:t>
            </w:r>
            <w:r>
              <w:rPr>
                <w:rFonts w:ascii="David" w:hAnsi="David" w:cs="David" w:hint="cs"/>
                <w:rtl/>
                <w:lang w:val="en-US"/>
              </w:rPr>
              <w:t xml:space="preserve"> (ששולמו)</w:t>
            </w:r>
          </w:p>
        </w:tc>
        <w:tc>
          <w:tcPr>
            <w:tcW w:w="1870" w:type="dxa"/>
          </w:tcPr>
          <w:p w14:paraId="74803AAE" w14:textId="629F502D" w:rsidR="00114BB8" w:rsidRPr="008B52B5" w:rsidRDefault="00425941" w:rsidP="00877DC3">
            <w:pPr>
              <w:bidi/>
              <w:spacing w:line="360" w:lineRule="auto"/>
              <w:jc w:val="center"/>
              <w:rPr>
                <w:rFonts w:ascii="David" w:hAnsi="David" w:cs="David"/>
                <w:rtl/>
                <w:lang w:val="en-US"/>
              </w:rPr>
            </w:pPr>
            <w:r w:rsidRPr="008B52B5">
              <w:rPr>
                <w:rFonts w:ascii="David" w:hAnsi="David" w:cs="David" w:hint="cs"/>
                <w:rtl/>
                <w:lang w:val="en-US"/>
              </w:rPr>
              <w:t>(8,000)</w:t>
            </w:r>
          </w:p>
        </w:tc>
        <w:tc>
          <w:tcPr>
            <w:tcW w:w="1870" w:type="dxa"/>
          </w:tcPr>
          <w:p w14:paraId="765825EF" w14:textId="77777777" w:rsidR="00114BB8" w:rsidRPr="008B52B5" w:rsidRDefault="00114BB8" w:rsidP="00877DC3">
            <w:pPr>
              <w:bidi/>
              <w:spacing w:line="360" w:lineRule="auto"/>
              <w:jc w:val="center"/>
              <w:rPr>
                <w:rFonts w:ascii="David" w:hAnsi="David" w:cs="David"/>
                <w:color w:val="FFFFFF" w:themeColor="background1"/>
                <w:rtl/>
                <w:lang w:val="en-US"/>
              </w:rPr>
            </w:pPr>
          </w:p>
        </w:tc>
        <w:tc>
          <w:tcPr>
            <w:tcW w:w="1870" w:type="dxa"/>
          </w:tcPr>
          <w:p w14:paraId="2EB44447" w14:textId="42279791" w:rsidR="00114BB8" w:rsidRPr="008B52B5" w:rsidRDefault="00425941" w:rsidP="00877DC3">
            <w:pPr>
              <w:bidi/>
              <w:spacing w:line="360" w:lineRule="auto"/>
              <w:jc w:val="center"/>
              <w:rPr>
                <w:rFonts w:ascii="David" w:hAnsi="David" w:cs="David"/>
                <w:rtl/>
                <w:lang w:val="en-US"/>
              </w:rPr>
            </w:pPr>
            <w:r w:rsidRPr="008B52B5">
              <w:rPr>
                <w:rFonts w:ascii="David" w:hAnsi="David" w:cs="David" w:hint="cs"/>
                <w:rtl/>
                <w:lang w:val="en-US"/>
              </w:rPr>
              <w:t>(8,000)</w:t>
            </w:r>
          </w:p>
        </w:tc>
      </w:tr>
    </w:tbl>
    <w:p w14:paraId="3A67D89B" w14:textId="77777777" w:rsidR="000C3107" w:rsidRPr="00854181" w:rsidRDefault="000C3107" w:rsidP="000C3107">
      <w:pPr>
        <w:bidi/>
        <w:spacing w:line="360" w:lineRule="auto"/>
        <w:jc w:val="both"/>
        <w:rPr>
          <w:rFonts w:ascii="David" w:hAnsi="David" w:cs="David"/>
          <w:rtl/>
          <w:lang w:val="en-US"/>
        </w:rPr>
      </w:pPr>
    </w:p>
    <w:p w14:paraId="2FFA8EC2" w14:textId="412A36B9" w:rsidR="00DA4BFC" w:rsidRPr="006148B3" w:rsidRDefault="00DA4BFC" w:rsidP="00DA4BFC">
      <w:pPr>
        <w:bidi/>
        <w:spacing w:line="360" w:lineRule="auto"/>
        <w:jc w:val="both"/>
        <w:rPr>
          <w:rFonts w:ascii="David" w:hAnsi="David" w:cs="David"/>
          <w:b/>
          <w:bCs/>
          <w:rtl/>
          <w:lang w:val="en-US"/>
        </w:rPr>
      </w:pPr>
      <w:r w:rsidRPr="00854181">
        <w:rPr>
          <w:rFonts w:ascii="David" w:hAnsi="David" w:cs="David" w:hint="cs"/>
          <w:rtl/>
          <w:lang w:val="en-US"/>
        </w:rPr>
        <w:t xml:space="preserve">זהירות! זו טעות חמורה לטעון שההוצאה </w:t>
      </w:r>
      <w:r w:rsidR="00A114BA" w:rsidRPr="00854181">
        <w:rPr>
          <w:rFonts w:ascii="David" w:hAnsi="David" w:cs="David" w:hint="cs"/>
          <w:rtl/>
          <w:lang w:val="en-US"/>
        </w:rPr>
        <w:t xml:space="preserve">היא 80,000 ש״ח (בגין 10 שנות ההלוואה). זאת משום שמטרת דוח רווח והפסד היא לתאר את תוצאות הפעילות לתקופה, לשנה מסוימת. לא נכון לומר שבשנה ספציפית נצרכו שירותי אשראי בשווי המתאים ל-10 שנים. </w:t>
      </w:r>
      <w:r w:rsidR="006148B3">
        <w:rPr>
          <w:rFonts w:ascii="David" w:hAnsi="David" w:cs="David" w:hint="cs"/>
          <w:rtl/>
          <w:lang w:val="en-US"/>
        </w:rPr>
        <w:t xml:space="preserve"> </w:t>
      </w:r>
      <w:r w:rsidR="006148B3" w:rsidRPr="006148B3">
        <w:rPr>
          <w:rFonts w:ascii="David" w:hAnsi="David" w:cs="David" w:hint="cs"/>
          <w:b/>
          <w:bCs/>
          <w:rtl/>
          <w:lang w:val="en-US"/>
        </w:rPr>
        <w:t>כל שנה והוצאות הריבית הספציפיות שלה.</w:t>
      </w:r>
    </w:p>
    <w:p w14:paraId="19BB3525" w14:textId="77777777" w:rsidR="004E66B4" w:rsidRDefault="00A114BA" w:rsidP="00B17AAF">
      <w:pPr>
        <w:bidi/>
        <w:spacing w:line="360" w:lineRule="auto"/>
        <w:jc w:val="both"/>
        <w:rPr>
          <w:rFonts w:ascii="David" w:hAnsi="David" w:cs="David"/>
          <w:rtl/>
          <w:lang w:val="en-US"/>
        </w:rPr>
      </w:pPr>
      <w:r w:rsidRPr="00854181">
        <w:rPr>
          <w:rFonts w:ascii="David" w:hAnsi="David" w:cs="David" w:hint="cs"/>
          <w:rtl/>
          <w:lang w:val="en-US"/>
        </w:rPr>
        <w:t xml:space="preserve">משל למה הדבר דומה? שחברה תכיר בכל הוצאות השכר של עובדיה מיום קליטתם עד הפנסיה באותו היום. אין דבר כזה! כל שנה והוצאות השכר שלה, בהתאם לשווי שירותי השכר בגין אותה שנה. </w:t>
      </w:r>
    </w:p>
    <w:p w14:paraId="50AAB351" w14:textId="5574FA39" w:rsidR="006E4D10" w:rsidRPr="00B17AAF" w:rsidRDefault="004E66B4" w:rsidP="004E66B4">
      <w:pPr>
        <w:bidi/>
        <w:spacing w:line="360" w:lineRule="auto"/>
        <w:jc w:val="both"/>
        <w:rPr>
          <w:rFonts w:ascii="David" w:hAnsi="David" w:cs="David"/>
          <w:rtl/>
          <w:lang w:val="en-US"/>
        </w:rPr>
      </w:pPr>
      <w:r>
        <w:rPr>
          <w:rFonts w:ascii="David" w:hAnsi="David" w:cs="David" w:hint="cs"/>
          <w:rtl/>
          <w:lang w:val="en-US"/>
        </w:rPr>
        <w:t xml:space="preserve">זכרו שכמו תמיד </w:t>
      </w:r>
      <w:r>
        <w:rPr>
          <w:rFonts w:ascii="David" w:hAnsi="David" w:cs="David"/>
          <w:rtl/>
          <w:lang w:val="en-US"/>
        </w:rPr>
        <w:t>–</w:t>
      </w:r>
      <w:r>
        <w:rPr>
          <w:rFonts w:ascii="David" w:hAnsi="David" w:cs="David" w:hint="cs"/>
          <w:rtl/>
          <w:lang w:val="en-US"/>
        </w:rPr>
        <w:t xml:space="preserve"> הוצאות מקטינות את הרווח, רווח הוא אחד ממקורות ההון, ולכן הוצאה בעקיפין מקטינה הון.</w:t>
      </w:r>
      <w:r w:rsidR="006E4D10" w:rsidRPr="00A6458D">
        <w:rPr>
          <w:rFonts w:ascii="David" w:hAnsi="David" w:cs="David"/>
          <w:b/>
          <w:bCs/>
          <w:color w:val="FFFFFF" w:themeColor="background1"/>
          <w:rtl/>
          <w:lang w:val="en-US"/>
        </w:rPr>
        <w:br w:type="page"/>
      </w:r>
    </w:p>
    <w:p w14:paraId="28206009" w14:textId="77777777" w:rsidR="008C6DD2" w:rsidRDefault="008C6DD2" w:rsidP="0000490F">
      <w:pPr>
        <w:bidi/>
        <w:spacing w:line="360" w:lineRule="auto"/>
        <w:jc w:val="both"/>
        <w:rPr>
          <w:rFonts w:ascii="David" w:hAnsi="David" w:cs="David"/>
          <w:b/>
          <w:bCs/>
          <w:rtl/>
          <w:lang w:val="en-US"/>
        </w:rPr>
      </w:pPr>
    </w:p>
    <w:p w14:paraId="0E70E063" w14:textId="7D78DA8E" w:rsidR="008C6DD2" w:rsidRDefault="008C6DD2" w:rsidP="008C6DD2">
      <w:pPr>
        <w:bidi/>
        <w:spacing w:line="360" w:lineRule="auto"/>
        <w:jc w:val="both"/>
        <w:rPr>
          <w:rFonts w:ascii="David" w:hAnsi="David" w:cs="David"/>
          <w:b/>
          <w:bCs/>
          <w:rtl/>
          <w:lang w:val="en-US"/>
        </w:rPr>
      </w:pPr>
      <w:r>
        <w:rPr>
          <w:rFonts w:ascii="David" w:hAnsi="David" w:cs="David" w:hint="cs"/>
          <w:b/>
          <w:bCs/>
          <w:rtl/>
          <w:lang w:val="en-US"/>
        </w:rPr>
        <w:t>שאלה 9.1</w:t>
      </w:r>
    </w:p>
    <w:p w14:paraId="6F2F1570" w14:textId="3EE4B831" w:rsidR="008C6DD2" w:rsidRDefault="00A9770C" w:rsidP="008C6DD2">
      <w:pPr>
        <w:bidi/>
        <w:spacing w:line="360" w:lineRule="auto"/>
        <w:jc w:val="both"/>
        <w:rPr>
          <w:rFonts w:ascii="David" w:hAnsi="David" w:cs="David"/>
          <w:rtl/>
          <w:lang w:val="en-US"/>
        </w:rPr>
      </w:pPr>
      <w:r>
        <w:rPr>
          <w:rFonts w:ascii="David" w:hAnsi="David" w:cs="David" w:hint="cs"/>
          <w:rtl/>
          <w:lang w:val="en-US"/>
        </w:rPr>
        <w:t xml:space="preserve">ורוניקה בע״מ חתמה על הסכם עם ד״ר צבאן לפיו החברה תשלם לו היום (1.3.2024) סכום של 150,000 ש״ח עבור שירותי הוראה לתקופה של 50 חודשים שתחילתם חודש לאחר מועד חתימת ההסכם. </w:t>
      </w:r>
    </w:p>
    <w:p w14:paraId="759B10D8" w14:textId="25F0097C" w:rsidR="00A9770C" w:rsidRDefault="00A9770C" w:rsidP="00A9770C">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r>
        <w:rPr>
          <w:rFonts w:ascii="David" w:hAnsi="David" w:cs="David" w:hint="cs"/>
          <w:rtl/>
          <w:lang w:val="en-US"/>
        </w:rPr>
        <w:t xml:space="preserve">בטאו את מכלול השפעות העסקה על הדוחות הכספיים בשנת 2024. </w:t>
      </w:r>
    </w:p>
    <w:p w14:paraId="56EA3E8F" w14:textId="77777777" w:rsidR="00A9770C" w:rsidRDefault="00A9770C" w:rsidP="00A9770C">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A9770C" w14:paraId="3A4BA60E" w14:textId="77777777" w:rsidTr="006C6A93">
        <w:tc>
          <w:tcPr>
            <w:tcW w:w="1870" w:type="dxa"/>
          </w:tcPr>
          <w:p w14:paraId="746DAABE" w14:textId="77777777" w:rsidR="00A9770C" w:rsidRDefault="00A9770C" w:rsidP="00A9770C">
            <w:pPr>
              <w:bidi/>
              <w:spacing w:line="360" w:lineRule="auto"/>
              <w:jc w:val="both"/>
              <w:rPr>
                <w:rFonts w:ascii="David" w:hAnsi="David" w:cs="David"/>
                <w:rtl/>
                <w:lang w:val="en-US"/>
              </w:rPr>
            </w:pPr>
          </w:p>
        </w:tc>
        <w:tc>
          <w:tcPr>
            <w:tcW w:w="3740" w:type="dxa"/>
            <w:gridSpan w:val="2"/>
          </w:tcPr>
          <w:p w14:paraId="58E1046C" w14:textId="5038398A" w:rsidR="00A9770C" w:rsidRDefault="00A9770C" w:rsidP="00A9770C">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4B737A27" w14:textId="77777777" w:rsidR="00A9770C" w:rsidRDefault="00A9770C" w:rsidP="00A9770C">
            <w:pPr>
              <w:bidi/>
              <w:spacing w:line="360" w:lineRule="auto"/>
              <w:jc w:val="both"/>
              <w:rPr>
                <w:rFonts w:ascii="David" w:hAnsi="David" w:cs="David"/>
                <w:rtl/>
                <w:lang w:val="en-US"/>
              </w:rPr>
            </w:pPr>
          </w:p>
        </w:tc>
        <w:tc>
          <w:tcPr>
            <w:tcW w:w="1870" w:type="dxa"/>
          </w:tcPr>
          <w:p w14:paraId="2821F89F" w14:textId="21AC9C26" w:rsidR="00A9770C" w:rsidRDefault="00A9770C" w:rsidP="00A9770C">
            <w:pPr>
              <w:bidi/>
              <w:spacing w:line="360" w:lineRule="auto"/>
              <w:jc w:val="center"/>
              <w:rPr>
                <w:rFonts w:ascii="David" w:hAnsi="David" w:cs="David"/>
                <w:rtl/>
                <w:lang w:val="en-US"/>
              </w:rPr>
            </w:pPr>
            <w:r>
              <w:rPr>
                <w:rFonts w:ascii="David" w:hAnsi="David" w:cs="David" w:hint="cs"/>
                <w:rtl/>
                <w:lang w:val="en-US"/>
              </w:rPr>
              <w:t>הון עצמי</w:t>
            </w:r>
          </w:p>
        </w:tc>
      </w:tr>
      <w:tr w:rsidR="00A9770C" w14:paraId="24196FB2" w14:textId="77777777" w:rsidTr="00A9770C">
        <w:tc>
          <w:tcPr>
            <w:tcW w:w="1870" w:type="dxa"/>
          </w:tcPr>
          <w:p w14:paraId="032E4D11" w14:textId="6544D3BE" w:rsidR="00A9770C" w:rsidRDefault="00A9770C" w:rsidP="00A9770C">
            <w:pPr>
              <w:bidi/>
              <w:spacing w:line="360" w:lineRule="auto"/>
              <w:jc w:val="both"/>
              <w:rPr>
                <w:rFonts w:ascii="David" w:hAnsi="David" w:cs="David"/>
                <w:rtl/>
                <w:lang w:val="en-US"/>
              </w:rPr>
            </w:pPr>
          </w:p>
        </w:tc>
        <w:tc>
          <w:tcPr>
            <w:tcW w:w="1870" w:type="dxa"/>
          </w:tcPr>
          <w:p w14:paraId="224F40D2" w14:textId="2794AC9B" w:rsidR="00A9770C" w:rsidRDefault="00A9770C" w:rsidP="00A9770C">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5576823F" w14:textId="398712A7" w:rsidR="00A9770C" w:rsidRDefault="00A9770C" w:rsidP="00A9770C">
            <w:pPr>
              <w:bidi/>
              <w:spacing w:line="360" w:lineRule="auto"/>
              <w:jc w:val="center"/>
              <w:rPr>
                <w:rFonts w:ascii="David" w:hAnsi="David" w:cs="David"/>
                <w:rtl/>
                <w:lang w:val="en-US"/>
              </w:rPr>
            </w:pPr>
            <w:r>
              <w:rPr>
                <w:rFonts w:ascii="David" w:hAnsi="David" w:cs="David" w:hint="cs"/>
                <w:rtl/>
                <w:lang w:val="en-US"/>
              </w:rPr>
              <w:t>הוצאות מראש</w:t>
            </w:r>
          </w:p>
        </w:tc>
        <w:tc>
          <w:tcPr>
            <w:tcW w:w="1870" w:type="dxa"/>
          </w:tcPr>
          <w:p w14:paraId="3E6F8015" w14:textId="77777777" w:rsidR="00A9770C" w:rsidRDefault="00A9770C" w:rsidP="00A9770C">
            <w:pPr>
              <w:bidi/>
              <w:spacing w:line="360" w:lineRule="auto"/>
              <w:jc w:val="both"/>
              <w:rPr>
                <w:rFonts w:ascii="David" w:hAnsi="David" w:cs="David"/>
                <w:rtl/>
                <w:lang w:val="en-US"/>
              </w:rPr>
            </w:pPr>
          </w:p>
        </w:tc>
        <w:tc>
          <w:tcPr>
            <w:tcW w:w="1870" w:type="dxa"/>
          </w:tcPr>
          <w:p w14:paraId="56916D42" w14:textId="744D2809" w:rsidR="00A9770C" w:rsidRDefault="00A9770C" w:rsidP="00A9770C">
            <w:pPr>
              <w:bidi/>
              <w:spacing w:line="360" w:lineRule="auto"/>
              <w:jc w:val="center"/>
              <w:rPr>
                <w:rFonts w:ascii="David" w:hAnsi="David" w:cs="David"/>
                <w:rtl/>
                <w:lang w:val="en-US"/>
              </w:rPr>
            </w:pPr>
            <w:r>
              <w:rPr>
                <w:rFonts w:ascii="David" w:hAnsi="David" w:cs="David" w:hint="cs"/>
                <w:rtl/>
                <w:lang w:val="en-US"/>
              </w:rPr>
              <w:t>הוצאות</w:t>
            </w:r>
          </w:p>
        </w:tc>
      </w:tr>
      <w:tr w:rsidR="00A9770C" w14:paraId="11A0D624" w14:textId="77777777" w:rsidTr="00A9770C">
        <w:tc>
          <w:tcPr>
            <w:tcW w:w="1870" w:type="dxa"/>
          </w:tcPr>
          <w:p w14:paraId="7EDEB6A8" w14:textId="30D32003" w:rsidR="00A9770C" w:rsidRDefault="00A9770C" w:rsidP="00A9770C">
            <w:pPr>
              <w:bidi/>
              <w:spacing w:line="360" w:lineRule="auto"/>
              <w:jc w:val="center"/>
              <w:rPr>
                <w:rFonts w:ascii="David" w:hAnsi="David" w:cs="David"/>
                <w:rtl/>
                <w:lang w:val="en-US"/>
              </w:rPr>
            </w:pPr>
            <w:r>
              <w:rPr>
                <w:rFonts w:ascii="David" w:hAnsi="David" w:cs="David" w:hint="cs"/>
                <w:rtl/>
                <w:lang w:val="en-US"/>
              </w:rPr>
              <w:t>1.3.2024</w:t>
            </w:r>
          </w:p>
        </w:tc>
        <w:tc>
          <w:tcPr>
            <w:tcW w:w="1870" w:type="dxa"/>
          </w:tcPr>
          <w:p w14:paraId="411257AC" w14:textId="5C1271CD" w:rsidR="00A9770C" w:rsidRDefault="00A9770C" w:rsidP="00A9770C">
            <w:pPr>
              <w:bidi/>
              <w:spacing w:line="360" w:lineRule="auto"/>
              <w:jc w:val="center"/>
              <w:rPr>
                <w:rFonts w:ascii="David" w:hAnsi="David" w:cs="David"/>
                <w:rtl/>
                <w:lang w:val="en-US"/>
              </w:rPr>
            </w:pPr>
            <w:r>
              <w:rPr>
                <w:rFonts w:ascii="David" w:hAnsi="David" w:cs="David" w:hint="cs"/>
                <w:rtl/>
                <w:lang w:val="en-US"/>
              </w:rPr>
              <w:t>(150,000)</w:t>
            </w:r>
          </w:p>
        </w:tc>
        <w:tc>
          <w:tcPr>
            <w:tcW w:w="1870" w:type="dxa"/>
          </w:tcPr>
          <w:p w14:paraId="77BA3913" w14:textId="5815F9EF" w:rsidR="00A9770C" w:rsidRDefault="00A9770C" w:rsidP="00A9770C">
            <w:pPr>
              <w:bidi/>
              <w:spacing w:line="360" w:lineRule="auto"/>
              <w:jc w:val="center"/>
              <w:rPr>
                <w:rFonts w:ascii="David" w:hAnsi="David" w:cs="David"/>
                <w:rtl/>
                <w:lang w:val="en-US"/>
              </w:rPr>
            </w:pPr>
            <w:r>
              <w:rPr>
                <w:rFonts w:ascii="David" w:hAnsi="David" w:cs="David" w:hint="cs"/>
                <w:rtl/>
                <w:lang w:val="en-US"/>
              </w:rPr>
              <w:t>150,000</w:t>
            </w:r>
          </w:p>
        </w:tc>
        <w:tc>
          <w:tcPr>
            <w:tcW w:w="1870" w:type="dxa"/>
          </w:tcPr>
          <w:p w14:paraId="3E2C74B4" w14:textId="77777777" w:rsidR="00A9770C" w:rsidRDefault="00A9770C" w:rsidP="00A9770C">
            <w:pPr>
              <w:bidi/>
              <w:spacing w:line="360" w:lineRule="auto"/>
              <w:jc w:val="both"/>
              <w:rPr>
                <w:rFonts w:ascii="David" w:hAnsi="David" w:cs="David"/>
                <w:rtl/>
                <w:lang w:val="en-US"/>
              </w:rPr>
            </w:pPr>
          </w:p>
        </w:tc>
        <w:tc>
          <w:tcPr>
            <w:tcW w:w="1870" w:type="dxa"/>
          </w:tcPr>
          <w:p w14:paraId="4A85FF52" w14:textId="77777777" w:rsidR="00A9770C" w:rsidRDefault="00A9770C" w:rsidP="00A9770C">
            <w:pPr>
              <w:bidi/>
              <w:spacing w:line="360" w:lineRule="auto"/>
              <w:jc w:val="center"/>
              <w:rPr>
                <w:rFonts w:ascii="David" w:hAnsi="David" w:cs="David"/>
                <w:rtl/>
                <w:lang w:val="en-US"/>
              </w:rPr>
            </w:pPr>
          </w:p>
        </w:tc>
      </w:tr>
      <w:tr w:rsidR="00A9770C" w14:paraId="4A5A8AFA" w14:textId="77777777" w:rsidTr="00A9770C">
        <w:tc>
          <w:tcPr>
            <w:tcW w:w="1870" w:type="dxa"/>
          </w:tcPr>
          <w:p w14:paraId="7664899A" w14:textId="522C09C0" w:rsidR="00A9770C" w:rsidRDefault="00A9770C" w:rsidP="00A9770C">
            <w:pPr>
              <w:bidi/>
              <w:spacing w:line="360" w:lineRule="auto"/>
              <w:jc w:val="center"/>
              <w:rPr>
                <w:rFonts w:ascii="David" w:hAnsi="David" w:cs="David"/>
                <w:rtl/>
                <w:lang w:val="en-US"/>
              </w:rPr>
            </w:pPr>
            <w:r>
              <w:rPr>
                <w:rFonts w:ascii="David" w:hAnsi="David" w:cs="David" w:hint="cs"/>
                <w:rtl/>
                <w:lang w:val="en-US"/>
              </w:rPr>
              <w:t>31.12.2024</w:t>
            </w:r>
          </w:p>
        </w:tc>
        <w:tc>
          <w:tcPr>
            <w:tcW w:w="1870" w:type="dxa"/>
          </w:tcPr>
          <w:p w14:paraId="09FFD149" w14:textId="77777777" w:rsidR="00A9770C" w:rsidRDefault="00A9770C" w:rsidP="00A9770C">
            <w:pPr>
              <w:bidi/>
              <w:spacing w:line="360" w:lineRule="auto"/>
              <w:jc w:val="center"/>
              <w:rPr>
                <w:rFonts w:ascii="David" w:hAnsi="David" w:cs="David"/>
                <w:rtl/>
                <w:lang w:val="en-US"/>
              </w:rPr>
            </w:pPr>
          </w:p>
        </w:tc>
        <w:tc>
          <w:tcPr>
            <w:tcW w:w="1870" w:type="dxa"/>
          </w:tcPr>
          <w:p w14:paraId="360C860F" w14:textId="30E64CA2" w:rsidR="00A9770C" w:rsidRDefault="004E778B" w:rsidP="00A9770C">
            <w:pPr>
              <w:bidi/>
              <w:spacing w:line="360" w:lineRule="auto"/>
              <w:jc w:val="center"/>
              <w:rPr>
                <w:rFonts w:ascii="David" w:hAnsi="David" w:cs="David"/>
                <w:rtl/>
                <w:lang w:val="en-US"/>
              </w:rPr>
            </w:pPr>
            <w:r>
              <w:rPr>
                <w:rFonts w:ascii="David" w:hAnsi="David" w:cs="David" w:hint="cs"/>
                <w:rtl/>
                <w:lang w:val="en-US"/>
              </w:rPr>
              <w:t>(27,000)</w:t>
            </w:r>
          </w:p>
        </w:tc>
        <w:tc>
          <w:tcPr>
            <w:tcW w:w="1870" w:type="dxa"/>
          </w:tcPr>
          <w:p w14:paraId="197FAB31" w14:textId="77777777" w:rsidR="00A9770C" w:rsidRDefault="00A9770C" w:rsidP="00A9770C">
            <w:pPr>
              <w:bidi/>
              <w:spacing w:line="360" w:lineRule="auto"/>
              <w:jc w:val="both"/>
              <w:rPr>
                <w:rFonts w:ascii="David" w:hAnsi="David" w:cs="David"/>
                <w:rtl/>
                <w:lang w:val="en-US"/>
              </w:rPr>
            </w:pPr>
          </w:p>
        </w:tc>
        <w:tc>
          <w:tcPr>
            <w:tcW w:w="1870" w:type="dxa"/>
          </w:tcPr>
          <w:p w14:paraId="51D7440D" w14:textId="5DA973F1" w:rsidR="00A9770C" w:rsidRDefault="00A9770C" w:rsidP="00A9770C">
            <w:pPr>
              <w:bidi/>
              <w:spacing w:line="360" w:lineRule="auto"/>
              <w:jc w:val="center"/>
              <w:rPr>
                <w:rFonts w:ascii="David" w:hAnsi="David" w:cs="David"/>
                <w:rtl/>
                <w:lang w:val="en-US"/>
              </w:rPr>
            </w:pPr>
            <w:r>
              <w:rPr>
                <w:rFonts w:ascii="David" w:hAnsi="David" w:cs="David" w:hint="cs"/>
                <w:rtl/>
                <w:lang w:val="en-US"/>
              </w:rPr>
              <w:t>(27,000)</w:t>
            </w:r>
          </w:p>
        </w:tc>
      </w:tr>
    </w:tbl>
    <w:p w14:paraId="7DD3A4CD" w14:textId="77777777" w:rsidR="00A9770C" w:rsidRDefault="00A9770C" w:rsidP="00A9770C">
      <w:pPr>
        <w:bidi/>
        <w:spacing w:line="360" w:lineRule="auto"/>
        <w:jc w:val="both"/>
        <w:rPr>
          <w:rFonts w:ascii="David" w:hAnsi="David" w:cs="David"/>
          <w:rtl/>
          <w:lang w:val="en-US"/>
        </w:rPr>
      </w:pPr>
    </w:p>
    <w:p w14:paraId="7DD62652" w14:textId="001829DF" w:rsidR="00A9770C" w:rsidRDefault="00A9770C" w:rsidP="00A9770C">
      <w:pPr>
        <w:bidi/>
        <w:spacing w:line="360" w:lineRule="auto"/>
        <w:jc w:val="both"/>
        <w:rPr>
          <w:rFonts w:ascii="David" w:hAnsi="David" w:cs="David"/>
          <w:rtl/>
          <w:lang w:val="en-US"/>
        </w:rPr>
      </w:pPr>
      <w:r>
        <w:rPr>
          <w:rFonts w:ascii="David" w:hAnsi="David" w:cs="David" w:hint="cs"/>
          <w:rtl/>
          <w:lang w:val="en-US"/>
        </w:rPr>
        <w:t xml:space="preserve">כאשר אנו משלמים בעד שירות שטרם נצרך, מערכת היחסים שנוצרת לנו כלפי ספק השירותים היא של חוב כלפינו (חוב של ספק השירותים כלפינו). </w:t>
      </w:r>
    </w:p>
    <w:p w14:paraId="517DDC02" w14:textId="0E54175F" w:rsidR="00A9770C" w:rsidRDefault="00A9770C" w:rsidP="00A9770C">
      <w:pPr>
        <w:bidi/>
        <w:spacing w:line="360" w:lineRule="auto"/>
        <w:jc w:val="both"/>
        <w:rPr>
          <w:rFonts w:ascii="David" w:hAnsi="David" w:cs="David"/>
          <w:rtl/>
          <w:lang w:val="en-US"/>
        </w:rPr>
      </w:pPr>
      <w:r>
        <w:rPr>
          <w:rFonts w:ascii="David" w:hAnsi="David" w:cs="David" w:hint="cs"/>
          <w:rtl/>
          <w:lang w:val="en-US"/>
        </w:rPr>
        <w:t xml:space="preserve">חוב כלפי החברה, בין אם יסולק בדרך של זרימת מזומן אלינו, ו/או בדרך של צריכת שירותים או הטבה אחרת, הוא נכס שלנו. במקרה זה, הנכס ייקרא ״הוצאות מראש״ = חשבון שמשקף את החוב של הספק כלפיי אשר יסולק בדרך של מתן שירות על ידו. </w:t>
      </w:r>
    </w:p>
    <w:p w14:paraId="73C3E311" w14:textId="61117C83" w:rsidR="00A9770C" w:rsidRDefault="00A9770C" w:rsidP="00A9770C">
      <w:pPr>
        <w:bidi/>
        <w:spacing w:line="360" w:lineRule="auto"/>
        <w:jc w:val="both"/>
        <w:rPr>
          <w:rFonts w:ascii="David" w:hAnsi="David" w:cs="David"/>
          <w:rtl/>
          <w:lang w:val="en-US"/>
        </w:rPr>
      </w:pPr>
      <w:r>
        <w:rPr>
          <w:rFonts w:ascii="David" w:hAnsi="David" w:cs="David" w:hint="cs"/>
          <w:rtl/>
          <w:lang w:val="en-US"/>
        </w:rPr>
        <w:t xml:space="preserve">במלים אחרות, כל תשלום שחברה מבצעת ״מראש״ מבלי לקבל תמורה </w:t>
      </w:r>
      <w:r>
        <w:rPr>
          <w:rFonts w:ascii="David" w:hAnsi="David" w:cs="David"/>
          <w:rtl/>
          <w:lang w:val="en-US"/>
        </w:rPr>
        <w:t>–</w:t>
      </w:r>
      <w:r>
        <w:rPr>
          <w:rFonts w:ascii="David" w:hAnsi="David" w:cs="David" w:hint="cs"/>
          <w:rtl/>
          <w:lang w:val="en-US"/>
        </w:rPr>
        <w:t xml:space="preserve"> לרבות תשלומים מראש, מקדמות וכן הלאה </w:t>
      </w:r>
      <w:r>
        <w:rPr>
          <w:rFonts w:ascii="David" w:hAnsi="David" w:cs="David"/>
          <w:rtl/>
          <w:lang w:val="en-US"/>
        </w:rPr>
        <w:t>–</w:t>
      </w:r>
      <w:r>
        <w:rPr>
          <w:rFonts w:ascii="David" w:hAnsi="David" w:cs="David" w:hint="cs"/>
          <w:rtl/>
          <w:lang w:val="en-US"/>
        </w:rPr>
        <w:t xml:space="preserve"> מייצרים נכס בספריה, לקבלת התמורה בעתיד בגין תשלום זה. </w:t>
      </w:r>
    </w:p>
    <w:p w14:paraId="6913987C" w14:textId="77777777" w:rsidR="00A9770C" w:rsidRDefault="00A9770C" w:rsidP="00A9770C">
      <w:pPr>
        <w:bidi/>
        <w:spacing w:line="360" w:lineRule="auto"/>
        <w:jc w:val="both"/>
        <w:rPr>
          <w:rFonts w:ascii="David" w:hAnsi="David" w:cs="David"/>
          <w:rtl/>
          <w:lang w:val="en-US"/>
        </w:rPr>
      </w:pPr>
    </w:p>
    <w:p w14:paraId="03D232BD" w14:textId="06FDF770" w:rsidR="00A9770C" w:rsidRDefault="00A9770C" w:rsidP="00A9770C">
      <w:pPr>
        <w:bidi/>
        <w:spacing w:line="360" w:lineRule="auto"/>
        <w:jc w:val="both"/>
        <w:rPr>
          <w:rFonts w:ascii="David" w:hAnsi="David" w:cs="David"/>
          <w:rtl/>
          <w:lang w:val="en-US"/>
        </w:rPr>
      </w:pPr>
      <w:r>
        <w:rPr>
          <w:rFonts w:ascii="David" w:hAnsi="David" w:cs="David" w:hint="cs"/>
          <w:rtl/>
          <w:lang w:val="en-US"/>
        </w:rPr>
        <w:t>בבואנו ל-31.12.2024, מתוך 50 חודשי שירות, ד״ר צבאן סיפק 9 חודשי שירות (ההסכם נחתם בתחילת מרס, והשירותים מתחילים בתחילת אפריל). אנחנו רוצים לחשב את שווי השירות שנצרך:</w:t>
      </w:r>
    </w:p>
    <w:p w14:paraId="1B68F2A1" w14:textId="13A51D98" w:rsidR="00A9770C" w:rsidRDefault="00A9770C" w:rsidP="00A9770C">
      <w:pPr>
        <w:bidi/>
        <w:spacing w:line="360" w:lineRule="auto"/>
        <w:jc w:val="both"/>
        <w:rPr>
          <w:rFonts w:ascii="David" w:hAnsi="David" w:cs="David"/>
          <w:rtl/>
          <w:lang w:val="en-US"/>
        </w:rPr>
      </w:pPr>
      <m:oMathPara>
        <m:oMath>
          <m:r>
            <w:rPr>
              <w:rFonts w:ascii="Cambria Math" w:hAnsi="Cambria Math" w:cs="David"/>
              <w:lang w:val="en-US"/>
            </w:rPr>
            <m:t>150,000*</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50</m:t>
              </m:r>
            </m:den>
          </m:f>
          <m:r>
            <w:rPr>
              <w:rFonts w:ascii="Cambria Math" w:hAnsi="Cambria Math" w:cs="David"/>
              <w:lang w:val="en-US"/>
            </w:rPr>
            <m:t>=27,000</m:t>
          </m:r>
        </m:oMath>
      </m:oMathPara>
    </w:p>
    <w:p w14:paraId="6E049B04" w14:textId="3E3504AF" w:rsidR="00A9770C" w:rsidRDefault="00A9770C" w:rsidP="00A9770C">
      <w:pPr>
        <w:bidi/>
        <w:spacing w:line="360" w:lineRule="auto"/>
        <w:jc w:val="both"/>
        <w:rPr>
          <w:rFonts w:ascii="David" w:hAnsi="David" w:cs="David"/>
          <w:rtl/>
          <w:lang w:val="en-US"/>
        </w:rPr>
      </w:pPr>
      <w:r>
        <w:rPr>
          <w:rFonts w:ascii="David" w:hAnsi="David" w:cs="David" w:hint="cs"/>
          <w:rtl/>
          <w:lang w:val="en-US"/>
        </w:rPr>
        <w:t xml:space="preserve">שווי השירות שנצרך מהווה הוצאה שתתועד באופן עקיף כירידה בהון העצמי. </w:t>
      </w:r>
    </w:p>
    <w:p w14:paraId="1899AC41" w14:textId="26A44247" w:rsidR="004E778B" w:rsidRDefault="004E778B" w:rsidP="004E778B">
      <w:pPr>
        <w:bidi/>
        <w:spacing w:line="360" w:lineRule="auto"/>
        <w:jc w:val="both"/>
        <w:rPr>
          <w:rFonts w:ascii="David" w:hAnsi="David" w:cs="David"/>
          <w:rtl/>
          <w:lang w:val="en-US"/>
        </w:rPr>
      </w:pPr>
      <w:r>
        <w:rPr>
          <w:rFonts w:ascii="David" w:hAnsi="David" w:cs="David" w:hint="cs"/>
          <w:rtl/>
          <w:lang w:val="en-US"/>
        </w:rPr>
        <w:t xml:space="preserve">במקביל, הצריכה של השירות הלכה למעשה מקטינה את חוב הספק כלפיי, או במלים אחרות </w:t>
      </w:r>
      <w:r>
        <w:rPr>
          <w:rFonts w:ascii="David" w:hAnsi="David" w:cs="David"/>
          <w:rtl/>
          <w:lang w:val="en-US"/>
        </w:rPr>
        <w:t>–</w:t>
      </w:r>
      <w:r>
        <w:rPr>
          <w:rFonts w:ascii="David" w:hAnsi="David" w:cs="David" w:hint="cs"/>
          <w:rtl/>
          <w:lang w:val="en-US"/>
        </w:rPr>
        <w:t xml:space="preserve"> את נכס ההוצאות מראש. </w:t>
      </w:r>
    </w:p>
    <w:p w14:paraId="5C8D3221" w14:textId="77777777" w:rsidR="00A9770C" w:rsidRPr="008C6DD2" w:rsidRDefault="00A9770C" w:rsidP="00A9770C">
      <w:pPr>
        <w:bidi/>
        <w:spacing w:line="360" w:lineRule="auto"/>
        <w:jc w:val="both"/>
        <w:rPr>
          <w:rFonts w:ascii="David" w:hAnsi="David" w:cs="David"/>
          <w:rtl/>
          <w:lang w:val="en-US"/>
        </w:rPr>
      </w:pPr>
    </w:p>
    <w:p w14:paraId="591AC733" w14:textId="77777777" w:rsidR="008C6DD2" w:rsidRDefault="008C6DD2" w:rsidP="008C6DD2">
      <w:pPr>
        <w:bidi/>
        <w:spacing w:line="360" w:lineRule="auto"/>
        <w:jc w:val="both"/>
        <w:rPr>
          <w:rFonts w:ascii="David" w:hAnsi="David" w:cs="David"/>
          <w:b/>
          <w:bCs/>
          <w:rtl/>
          <w:lang w:val="en-US"/>
        </w:rPr>
      </w:pPr>
    </w:p>
    <w:p w14:paraId="33DB02A9" w14:textId="77777777" w:rsidR="008C6DD2" w:rsidRDefault="008C6DD2" w:rsidP="008C6DD2">
      <w:pPr>
        <w:bidi/>
        <w:spacing w:line="360" w:lineRule="auto"/>
        <w:jc w:val="both"/>
        <w:rPr>
          <w:rFonts w:ascii="David" w:hAnsi="David" w:cs="David"/>
          <w:b/>
          <w:bCs/>
          <w:rtl/>
          <w:lang w:val="en-US"/>
        </w:rPr>
      </w:pPr>
    </w:p>
    <w:p w14:paraId="73D3F481" w14:textId="77777777" w:rsidR="0082227B" w:rsidRDefault="0082227B">
      <w:pPr>
        <w:rPr>
          <w:rFonts w:ascii="David" w:hAnsi="David" w:cs="David"/>
          <w:b/>
          <w:bCs/>
          <w:rtl/>
          <w:lang w:val="en-US"/>
        </w:rPr>
      </w:pPr>
      <w:r>
        <w:rPr>
          <w:rFonts w:ascii="David" w:hAnsi="David" w:cs="David"/>
          <w:b/>
          <w:bCs/>
          <w:rtl/>
          <w:lang w:val="en-US"/>
        </w:rPr>
        <w:br w:type="page"/>
      </w:r>
    </w:p>
    <w:p w14:paraId="372B5E52" w14:textId="12737ECB" w:rsidR="0000490F" w:rsidRPr="00C12C7D" w:rsidRDefault="0000490F" w:rsidP="008C6DD2">
      <w:pPr>
        <w:bidi/>
        <w:spacing w:line="360" w:lineRule="auto"/>
        <w:jc w:val="both"/>
        <w:rPr>
          <w:rFonts w:ascii="David" w:hAnsi="David" w:cs="David"/>
          <w:b/>
          <w:bCs/>
          <w:rtl/>
          <w:lang w:val="en-US"/>
        </w:rPr>
      </w:pPr>
      <w:r w:rsidRPr="00C12C7D">
        <w:rPr>
          <w:rFonts w:ascii="David" w:hAnsi="David" w:cs="David" w:hint="cs"/>
          <w:b/>
          <w:bCs/>
          <w:rtl/>
          <w:lang w:val="en-US"/>
        </w:rPr>
        <w:lastRenderedPageBreak/>
        <w:t>שאלה 10</w:t>
      </w:r>
      <w:r w:rsidR="000E5A9F">
        <w:rPr>
          <w:rFonts w:ascii="David" w:hAnsi="David" w:cs="David" w:hint="cs"/>
          <w:b/>
          <w:bCs/>
          <w:rtl/>
          <w:lang w:val="en-US"/>
        </w:rPr>
        <w:t xml:space="preserve"> </w:t>
      </w:r>
    </w:p>
    <w:p w14:paraId="2FBDDA15" w14:textId="6510C418" w:rsidR="0000490F" w:rsidRDefault="0000490F" w:rsidP="0000490F">
      <w:pPr>
        <w:bidi/>
        <w:spacing w:line="360" w:lineRule="auto"/>
        <w:jc w:val="both"/>
        <w:rPr>
          <w:rFonts w:ascii="David" w:hAnsi="David" w:cs="David"/>
          <w:rtl/>
          <w:lang w:val="en-US"/>
        </w:rPr>
      </w:pPr>
      <w:r>
        <w:rPr>
          <w:rFonts w:ascii="David" w:hAnsi="David" w:cs="David" w:hint="cs"/>
          <w:rtl/>
          <w:lang w:val="en-US"/>
        </w:rPr>
        <w:t xml:space="preserve">חברה חתמה על הסכם לצריכת שירותים מחברה אחרת, בשווי כולל של 200,000 ש״ח, בפריסה ל-4 שנות שירות שיינתנו בגין זאת. מועד החתימה שזהה למועד תחילת השירות הוא </w:t>
      </w:r>
      <w:r w:rsidR="007B2709">
        <w:rPr>
          <w:rFonts w:ascii="David" w:hAnsi="David" w:cs="David" w:hint="cs"/>
          <w:rtl/>
          <w:lang w:val="en-US"/>
        </w:rPr>
        <w:t>30.6.2022, ובמועד זה שולמו מלוא ה-200,000 ש״ח במזומן</w:t>
      </w:r>
      <w:r w:rsidR="00B371A8">
        <w:rPr>
          <w:rFonts w:ascii="David" w:hAnsi="David" w:cs="David" w:hint="cs"/>
          <w:rtl/>
          <w:lang w:val="en-US"/>
        </w:rPr>
        <w:t>.</w:t>
      </w:r>
      <w:r w:rsidR="007B2709">
        <w:rPr>
          <w:rFonts w:ascii="David" w:hAnsi="David" w:cs="David" w:hint="cs"/>
          <w:rtl/>
          <w:lang w:val="en-US"/>
        </w:rPr>
        <w:t xml:space="preserve"> מהן סך ההוצאות בגין העסקה בשנת 2022?</w:t>
      </w:r>
    </w:p>
    <w:p w14:paraId="5FDB87E5" w14:textId="77777777" w:rsidR="007E4E98" w:rsidRPr="002D79DB" w:rsidRDefault="007E4E98" w:rsidP="007E4E98">
      <w:pPr>
        <w:bidi/>
        <w:spacing w:line="360" w:lineRule="auto"/>
        <w:jc w:val="both"/>
        <w:rPr>
          <w:rFonts w:ascii="David" w:hAnsi="David" w:cs="David"/>
          <w:rtl/>
          <w:lang w:val="en-US"/>
        </w:rPr>
      </w:pPr>
    </w:p>
    <w:p w14:paraId="19B8A221" w14:textId="5E85AF02" w:rsidR="007E4E98" w:rsidRPr="002D79DB" w:rsidRDefault="002768D5" w:rsidP="007E4E98">
      <w:pPr>
        <w:bidi/>
        <w:spacing w:line="360" w:lineRule="auto"/>
        <w:jc w:val="both"/>
        <w:rPr>
          <w:rFonts w:ascii="David" w:hAnsi="David" w:cs="David"/>
          <w:rtl/>
          <w:lang w:val="en-US"/>
        </w:rPr>
      </w:pPr>
      <w:r w:rsidRPr="002D79DB">
        <w:rPr>
          <w:rFonts w:ascii="David" w:hAnsi="David" w:cs="David" w:hint="cs"/>
          <w:rtl/>
          <w:lang w:val="en-US"/>
        </w:rPr>
        <w:t>פתרון:</w:t>
      </w:r>
    </w:p>
    <w:p w14:paraId="0DE8F068" w14:textId="77777777" w:rsidR="005350A6" w:rsidRDefault="002768D5" w:rsidP="001E0394">
      <w:pPr>
        <w:bidi/>
        <w:spacing w:line="360" w:lineRule="auto"/>
        <w:jc w:val="both"/>
        <w:rPr>
          <w:rFonts w:ascii="David" w:hAnsi="David" w:cs="David"/>
          <w:rtl/>
          <w:lang w:val="en-US"/>
        </w:rPr>
      </w:pPr>
      <w:r w:rsidRPr="002D79DB">
        <w:rPr>
          <w:rFonts w:ascii="David" w:hAnsi="David" w:cs="David" w:hint="cs"/>
          <w:rtl/>
          <w:lang w:val="en-US"/>
        </w:rPr>
        <w:t xml:space="preserve">תזכורת: </w:t>
      </w:r>
    </w:p>
    <w:p w14:paraId="52B75D95" w14:textId="771CE880" w:rsidR="00AD73A6" w:rsidRDefault="002768D5" w:rsidP="00B03819">
      <w:pPr>
        <w:pStyle w:val="ListParagraph"/>
        <w:numPr>
          <w:ilvl w:val="0"/>
          <w:numId w:val="30"/>
        </w:numPr>
        <w:bidi/>
        <w:spacing w:line="360" w:lineRule="auto"/>
        <w:jc w:val="both"/>
        <w:rPr>
          <w:rFonts w:ascii="David" w:hAnsi="David" w:cs="David"/>
          <w:lang w:val="en-US"/>
        </w:rPr>
      </w:pPr>
      <w:r w:rsidRPr="00AD73A6">
        <w:rPr>
          <w:rFonts w:ascii="David" w:hAnsi="David" w:cs="David" w:hint="cs"/>
          <w:rtl/>
          <w:lang w:val="en-US"/>
        </w:rPr>
        <w:t xml:space="preserve">הוצאה משקפת את שווי השירות </w:t>
      </w:r>
      <w:r w:rsidRPr="008D523F">
        <w:rPr>
          <w:rFonts w:ascii="David" w:hAnsi="David" w:cs="David" w:hint="cs"/>
          <w:b/>
          <w:bCs/>
          <w:rtl/>
          <w:lang w:val="en-US"/>
        </w:rPr>
        <w:t>שנצרך</w:t>
      </w:r>
      <w:r w:rsidRPr="00AD73A6">
        <w:rPr>
          <w:rFonts w:ascii="David" w:hAnsi="David" w:cs="David" w:hint="cs"/>
          <w:rtl/>
          <w:lang w:val="en-US"/>
        </w:rPr>
        <w:t xml:space="preserve"> בשנת הדיווח</w:t>
      </w:r>
      <w:r w:rsidR="008D523F">
        <w:rPr>
          <w:rFonts w:ascii="David" w:hAnsi="David" w:cs="David" w:hint="cs"/>
          <w:rtl/>
          <w:lang w:val="en-US"/>
        </w:rPr>
        <w:t xml:space="preserve"> </w:t>
      </w:r>
      <w:r w:rsidR="008D523F" w:rsidRPr="008D523F">
        <w:rPr>
          <w:rFonts w:ascii="David" w:hAnsi="David" w:cs="David" w:hint="cs"/>
          <w:b/>
          <w:bCs/>
          <w:rtl/>
          <w:lang w:val="en-US"/>
        </w:rPr>
        <w:t>ללא תלות בעיתוי התשלום</w:t>
      </w:r>
      <w:r w:rsidRPr="00AD73A6">
        <w:rPr>
          <w:rFonts w:ascii="David" w:hAnsi="David" w:cs="David" w:hint="cs"/>
          <w:rtl/>
          <w:lang w:val="en-US"/>
        </w:rPr>
        <w:t xml:space="preserve">. </w:t>
      </w:r>
    </w:p>
    <w:p w14:paraId="0D08DBF6" w14:textId="3B7D88A7" w:rsidR="005431FB" w:rsidRDefault="005431FB" w:rsidP="00B03819">
      <w:pPr>
        <w:pStyle w:val="ListParagraph"/>
        <w:numPr>
          <w:ilvl w:val="0"/>
          <w:numId w:val="30"/>
        </w:numPr>
        <w:bidi/>
        <w:spacing w:line="360" w:lineRule="auto"/>
        <w:jc w:val="both"/>
        <w:rPr>
          <w:rFonts w:ascii="David" w:hAnsi="David" w:cs="David"/>
          <w:lang w:val="en-US"/>
        </w:rPr>
      </w:pPr>
      <w:r>
        <w:rPr>
          <w:rFonts w:ascii="David" w:hAnsi="David" w:cs="David" w:hint="cs"/>
          <w:rtl/>
          <w:lang w:val="en-US"/>
        </w:rPr>
        <w:t>הואיל ואין כאן מידע ספציפי לגבי שווי השירות שנצרך ספציפית ב-2022, ניעזר בהנחת היסוד הבאה:</w:t>
      </w:r>
    </w:p>
    <w:p w14:paraId="1C6F0C44" w14:textId="337EFC3D" w:rsidR="00110011" w:rsidRDefault="00A02BA6" w:rsidP="00B03819">
      <w:pPr>
        <w:pStyle w:val="ListParagraph"/>
        <w:numPr>
          <w:ilvl w:val="0"/>
          <w:numId w:val="30"/>
        </w:numPr>
        <w:bidi/>
        <w:spacing w:line="360" w:lineRule="auto"/>
        <w:jc w:val="both"/>
        <w:rPr>
          <w:rFonts w:ascii="David" w:hAnsi="David" w:cs="David"/>
          <w:lang w:val="en-US"/>
        </w:rPr>
      </w:pPr>
      <w:r w:rsidRPr="00AD73A6">
        <w:rPr>
          <w:rFonts w:ascii="David" w:hAnsi="David" w:cs="David" w:hint="cs"/>
          <w:rtl/>
          <w:lang w:val="en-US"/>
        </w:rPr>
        <w:t>כאשר מדובר בהסכם שירות על פני זמן</w:t>
      </w:r>
      <w:r w:rsidR="005431FB">
        <w:rPr>
          <w:rFonts w:ascii="David" w:hAnsi="David" w:cs="David" w:hint="cs"/>
          <w:rtl/>
          <w:lang w:val="en-US"/>
        </w:rPr>
        <w:t xml:space="preserve"> וסכומו הכולל </w:t>
      </w:r>
      <w:r w:rsidR="00F607F1">
        <w:rPr>
          <w:rFonts w:ascii="David" w:hAnsi="David" w:cs="David" w:hint="cs"/>
          <w:rtl/>
          <w:lang w:val="en-US"/>
        </w:rPr>
        <w:t>ידוע</w:t>
      </w:r>
      <w:r w:rsidRPr="00AD73A6">
        <w:rPr>
          <w:rFonts w:ascii="David" w:hAnsi="David" w:cs="David" w:hint="cs"/>
          <w:rtl/>
          <w:lang w:val="en-US"/>
        </w:rPr>
        <w:t xml:space="preserve">, ההנחה היא </w:t>
      </w:r>
      <w:r w:rsidR="00F607F1">
        <w:rPr>
          <w:rFonts w:ascii="David" w:hAnsi="David" w:cs="David" w:hint="cs"/>
          <w:rtl/>
          <w:lang w:val="en-US"/>
        </w:rPr>
        <w:t xml:space="preserve">שקצב הצריכה הוא לינארי (יחסית). </w:t>
      </w:r>
    </w:p>
    <w:p w14:paraId="13CF2065" w14:textId="4BCD4223" w:rsidR="006E4D10" w:rsidRPr="00AD73A6" w:rsidRDefault="006E4D10" w:rsidP="00B03819">
      <w:pPr>
        <w:pStyle w:val="ListParagraph"/>
        <w:numPr>
          <w:ilvl w:val="0"/>
          <w:numId w:val="30"/>
        </w:numPr>
        <w:bidi/>
        <w:spacing w:line="360" w:lineRule="auto"/>
        <w:jc w:val="both"/>
        <w:rPr>
          <w:rFonts w:ascii="David" w:hAnsi="David" w:cs="David"/>
          <w:rtl/>
          <w:lang w:val="en-US"/>
        </w:rPr>
      </w:pPr>
      <w:r w:rsidRPr="00AD73A6">
        <w:rPr>
          <w:rFonts w:ascii="David" w:hAnsi="David" w:cs="David" w:hint="cs"/>
          <w:rtl/>
          <w:lang w:val="en-US"/>
        </w:rPr>
        <w:t>כלומר: שווי שירות של 200,000 ל-4 שנים משמעו צריכת שירות שנתית (שנה שלמה) בסך של 50,000 = 4 / 200,000</w:t>
      </w:r>
    </w:p>
    <w:p w14:paraId="0DB9BEA1" w14:textId="53AC5BCC" w:rsidR="007E4E98" w:rsidRPr="00786FE5" w:rsidRDefault="00252F71" w:rsidP="00B03819">
      <w:pPr>
        <w:pStyle w:val="ListParagraph"/>
        <w:numPr>
          <w:ilvl w:val="0"/>
          <w:numId w:val="30"/>
        </w:numPr>
        <w:bidi/>
        <w:spacing w:line="360" w:lineRule="auto"/>
        <w:jc w:val="both"/>
        <w:rPr>
          <w:rFonts w:ascii="David" w:hAnsi="David" w:cs="David"/>
          <w:rtl/>
          <w:lang w:val="en-US"/>
        </w:rPr>
      </w:pPr>
      <w:r w:rsidRPr="00786FE5">
        <w:rPr>
          <w:rFonts w:ascii="David" w:hAnsi="David" w:cs="David" w:hint="cs"/>
          <w:rtl/>
          <w:lang w:val="en-US"/>
        </w:rPr>
        <w:t xml:space="preserve">אלא שבמקרה זה, צריכת השירות בשנה הספציפית לגביה נשאלנו (2022) היא לחצי שנה בלבד: מה-30.6 עד ה-31.12. לכן, סכום ההוצאה הרלוונטי לחצי שנה: </w:t>
      </w:r>
      <w:r w:rsidR="00B875CA" w:rsidRPr="00786FE5">
        <w:rPr>
          <w:rFonts w:ascii="David" w:hAnsi="David" w:cs="David" w:hint="cs"/>
          <w:highlight w:val="yellow"/>
          <w:rtl/>
          <w:lang w:val="en-US"/>
        </w:rPr>
        <w:t>25,000</w:t>
      </w:r>
      <w:r w:rsidR="00B875CA" w:rsidRPr="00786FE5">
        <w:rPr>
          <w:rFonts w:ascii="David" w:hAnsi="David" w:cs="David" w:hint="cs"/>
          <w:rtl/>
          <w:lang w:val="en-US"/>
        </w:rPr>
        <w:t xml:space="preserve"> = 2 / 50,000 וזו התשובה. </w:t>
      </w:r>
    </w:p>
    <w:p w14:paraId="441D9830" w14:textId="77777777" w:rsidR="001E0394" w:rsidRPr="000E4A37" w:rsidRDefault="001E0394" w:rsidP="001E0394">
      <w:pPr>
        <w:bidi/>
        <w:spacing w:line="360" w:lineRule="auto"/>
        <w:jc w:val="both"/>
        <w:rPr>
          <w:rFonts w:ascii="David" w:hAnsi="David" w:cs="David"/>
          <w:rtl/>
          <w:lang w:val="en-US"/>
        </w:rPr>
      </w:pPr>
    </w:p>
    <w:p w14:paraId="2536E655" w14:textId="49F98AC9" w:rsidR="001E0394" w:rsidRDefault="001E0394" w:rsidP="001E0394">
      <w:pPr>
        <w:bidi/>
        <w:spacing w:line="360" w:lineRule="auto"/>
        <w:jc w:val="both"/>
        <w:rPr>
          <w:rFonts w:ascii="David" w:hAnsi="David" w:cs="David"/>
          <w:rtl/>
          <w:lang w:val="en-US"/>
        </w:rPr>
      </w:pPr>
      <w:r w:rsidRPr="000E4A37">
        <w:rPr>
          <w:rFonts w:ascii="David" w:hAnsi="David" w:cs="David" w:hint="cs"/>
          <w:rtl/>
          <w:lang w:val="en-US"/>
        </w:rPr>
        <w:t xml:space="preserve">הרכיב ששולם וטרם נצרך (שילמנו 200,000, צרכנו רק 25,000, לכן שילמנו ״ביתר״ 175,000) מהווה נכס, אך בסוגיה זו נעמיק </w:t>
      </w:r>
      <w:r w:rsidRPr="00CC1834">
        <w:rPr>
          <w:rFonts w:ascii="David" w:hAnsi="David" w:cs="David" w:hint="cs"/>
          <w:u w:val="single"/>
          <w:rtl/>
          <w:lang w:val="en-US"/>
        </w:rPr>
        <w:t>בשאלה 13</w:t>
      </w:r>
      <w:r w:rsidRPr="000E4A37">
        <w:rPr>
          <w:rFonts w:ascii="David" w:hAnsi="David" w:cs="David" w:hint="cs"/>
          <w:rtl/>
          <w:lang w:val="en-US"/>
        </w:rPr>
        <w:t xml:space="preserve">, שכן שאלה זו התמקדה ברכיב ההוצאות בלבד. </w:t>
      </w:r>
    </w:p>
    <w:p w14:paraId="7C018AE7" w14:textId="77777777" w:rsidR="00CC1834" w:rsidRDefault="00CC1834" w:rsidP="00CC1834">
      <w:pPr>
        <w:bidi/>
        <w:spacing w:line="360" w:lineRule="auto"/>
        <w:jc w:val="both"/>
        <w:rPr>
          <w:rFonts w:ascii="David" w:hAnsi="David" w:cs="David"/>
          <w:rtl/>
          <w:lang w:val="en-US"/>
        </w:rPr>
      </w:pPr>
    </w:p>
    <w:p w14:paraId="03A6EE7A" w14:textId="50F0CE38" w:rsidR="00CC1834" w:rsidRDefault="00CC1834" w:rsidP="00CC1834">
      <w:pPr>
        <w:bidi/>
        <w:spacing w:line="360" w:lineRule="auto"/>
        <w:jc w:val="both"/>
        <w:rPr>
          <w:rFonts w:ascii="David" w:hAnsi="David" w:cs="David"/>
          <w:b/>
          <w:bCs/>
          <w:rtl/>
          <w:lang w:val="en-US"/>
        </w:rPr>
      </w:pPr>
      <w:r w:rsidRPr="00CC1834">
        <w:rPr>
          <w:rFonts w:ascii="David" w:hAnsi="David" w:cs="David" w:hint="cs"/>
          <w:b/>
          <w:bCs/>
          <w:rtl/>
          <w:lang w:val="en-US"/>
        </w:rPr>
        <w:t xml:space="preserve">אם שילמתי הרבה כסף וטרם צרכתי </w:t>
      </w:r>
      <w:proofErr w:type="spellStart"/>
      <w:r w:rsidRPr="00CC1834">
        <w:rPr>
          <w:rFonts w:ascii="David" w:hAnsi="David" w:cs="David" w:hint="cs"/>
          <w:b/>
          <w:bCs/>
          <w:rtl/>
          <w:lang w:val="en-US"/>
        </w:rPr>
        <w:t>הכל</w:t>
      </w:r>
      <w:proofErr w:type="spellEnd"/>
      <w:r w:rsidRPr="00CC1834">
        <w:rPr>
          <w:rFonts w:ascii="David" w:hAnsi="David" w:cs="David" w:hint="cs"/>
          <w:b/>
          <w:bCs/>
          <w:rtl/>
          <w:lang w:val="en-US"/>
        </w:rPr>
        <w:t xml:space="preserve">, הרכיב שטרם נצרך מהווה נכס. </w:t>
      </w:r>
    </w:p>
    <w:p w14:paraId="586CA78B" w14:textId="77777777" w:rsidR="00B371A8" w:rsidRDefault="00B371A8" w:rsidP="00B371A8">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B371A8" w14:paraId="4B5F8C21" w14:textId="77777777" w:rsidTr="00E9174E">
        <w:tc>
          <w:tcPr>
            <w:tcW w:w="4674" w:type="dxa"/>
            <w:gridSpan w:val="2"/>
          </w:tcPr>
          <w:p w14:paraId="08BD40EF" w14:textId="35C70FE5" w:rsidR="00B371A8" w:rsidRDefault="00B371A8" w:rsidP="00B371A8">
            <w:pPr>
              <w:bidi/>
              <w:spacing w:line="360" w:lineRule="auto"/>
              <w:jc w:val="center"/>
              <w:rPr>
                <w:rFonts w:ascii="David" w:hAnsi="David" w:cs="David"/>
                <w:b/>
                <w:bCs/>
                <w:rtl/>
                <w:lang w:val="en-US"/>
              </w:rPr>
            </w:pPr>
            <w:r>
              <w:rPr>
                <w:rFonts w:ascii="David" w:hAnsi="David" w:cs="David" w:hint="cs"/>
                <w:b/>
                <w:bCs/>
                <w:rtl/>
                <w:lang w:val="en-US"/>
              </w:rPr>
              <w:t>נכסים</w:t>
            </w:r>
          </w:p>
        </w:tc>
        <w:tc>
          <w:tcPr>
            <w:tcW w:w="2338" w:type="dxa"/>
          </w:tcPr>
          <w:p w14:paraId="5F70C9EB" w14:textId="57E25ADE" w:rsidR="00B371A8" w:rsidRDefault="00B371A8" w:rsidP="00B371A8">
            <w:pPr>
              <w:bidi/>
              <w:spacing w:line="360" w:lineRule="auto"/>
              <w:jc w:val="center"/>
              <w:rPr>
                <w:rFonts w:ascii="David" w:hAnsi="David" w:cs="David"/>
                <w:b/>
                <w:bCs/>
                <w:rtl/>
                <w:lang w:val="en-US"/>
              </w:rPr>
            </w:pPr>
            <w:r>
              <w:rPr>
                <w:rFonts w:ascii="David" w:hAnsi="David" w:cs="David" w:hint="cs"/>
                <w:b/>
                <w:bCs/>
                <w:rtl/>
                <w:lang w:val="en-US"/>
              </w:rPr>
              <w:t>התחייבות</w:t>
            </w:r>
          </w:p>
        </w:tc>
        <w:tc>
          <w:tcPr>
            <w:tcW w:w="2338" w:type="dxa"/>
          </w:tcPr>
          <w:p w14:paraId="04FF25F3" w14:textId="5D48A1A4" w:rsidR="00B371A8" w:rsidRDefault="00B371A8" w:rsidP="00B371A8">
            <w:pPr>
              <w:bidi/>
              <w:spacing w:line="360" w:lineRule="auto"/>
              <w:jc w:val="center"/>
              <w:rPr>
                <w:rFonts w:ascii="David" w:hAnsi="David" w:cs="David"/>
                <w:b/>
                <w:bCs/>
                <w:rtl/>
                <w:lang w:val="en-US"/>
              </w:rPr>
            </w:pPr>
            <w:r>
              <w:rPr>
                <w:rFonts w:ascii="David" w:hAnsi="David" w:cs="David" w:hint="cs"/>
                <w:b/>
                <w:bCs/>
                <w:rtl/>
                <w:lang w:val="en-US"/>
              </w:rPr>
              <w:t>הון עצמי</w:t>
            </w:r>
          </w:p>
        </w:tc>
      </w:tr>
      <w:tr w:rsidR="00E031D9" w:rsidRPr="00E031D9" w14:paraId="73DBB3F4" w14:textId="77777777" w:rsidTr="00B371A8">
        <w:tc>
          <w:tcPr>
            <w:tcW w:w="2337" w:type="dxa"/>
          </w:tcPr>
          <w:p w14:paraId="2B8FB850" w14:textId="18FF84C4"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מזומן</w:t>
            </w:r>
          </w:p>
        </w:tc>
        <w:tc>
          <w:tcPr>
            <w:tcW w:w="2337" w:type="dxa"/>
          </w:tcPr>
          <w:p w14:paraId="439EA53C" w14:textId="4C890D7E"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נכס ״הוצאות מראש״</w:t>
            </w:r>
          </w:p>
        </w:tc>
        <w:tc>
          <w:tcPr>
            <w:tcW w:w="2338" w:type="dxa"/>
          </w:tcPr>
          <w:p w14:paraId="3835D646" w14:textId="77777777" w:rsidR="00B371A8" w:rsidRPr="00E031D9" w:rsidRDefault="00B371A8" w:rsidP="00B371A8">
            <w:pPr>
              <w:bidi/>
              <w:spacing w:line="360" w:lineRule="auto"/>
              <w:jc w:val="center"/>
              <w:rPr>
                <w:rFonts w:ascii="David" w:hAnsi="David" w:cs="David"/>
                <w:b/>
                <w:bCs/>
                <w:color w:val="FFFFFF" w:themeColor="background1"/>
                <w:rtl/>
                <w:lang w:val="en-US"/>
              </w:rPr>
            </w:pPr>
          </w:p>
        </w:tc>
        <w:tc>
          <w:tcPr>
            <w:tcW w:w="2338" w:type="dxa"/>
          </w:tcPr>
          <w:p w14:paraId="046A0F5A" w14:textId="37634727"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הוצאות (-)</w:t>
            </w:r>
          </w:p>
        </w:tc>
      </w:tr>
      <w:tr w:rsidR="00B371A8" w:rsidRPr="00E031D9" w14:paraId="3D7D84C0" w14:textId="77777777" w:rsidTr="00B371A8">
        <w:tc>
          <w:tcPr>
            <w:tcW w:w="2337" w:type="dxa"/>
          </w:tcPr>
          <w:p w14:paraId="4BE4DE12" w14:textId="168E26D5"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(200,000)</w:t>
            </w:r>
          </w:p>
        </w:tc>
        <w:tc>
          <w:tcPr>
            <w:tcW w:w="2337" w:type="dxa"/>
          </w:tcPr>
          <w:p w14:paraId="26283CB9" w14:textId="54A3F2ED"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175,000</w:t>
            </w:r>
          </w:p>
        </w:tc>
        <w:tc>
          <w:tcPr>
            <w:tcW w:w="2338" w:type="dxa"/>
          </w:tcPr>
          <w:p w14:paraId="70AE3E86" w14:textId="77777777" w:rsidR="00B371A8" w:rsidRPr="00E031D9" w:rsidRDefault="00B371A8" w:rsidP="00B371A8">
            <w:pPr>
              <w:bidi/>
              <w:spacing w:line="360" w:lineRule="auto"/>
              <w:jc w:val="center"/>
              <w:rPr>
                <w:rFonts w:ascii="David" w:hAnsi="David" w:cs="David"/>
                <w:b/>
                <w:bCs/>
                <w:color w:val="FFFFFF" w:themeColor="background1"/>
                <w:rtl/>
                <w:lang w:val="en-US"/>
              </w:rPr>
            </w:pPr>
          </w:p>
        </w:tc>
        <w:tc>
          <w:tcPr>
            <w:tcW w:w="2338" w:type="dxa"/>
          </w:tcPr>
          <w:p w14:paraId="67A19928" w14:textId="1225F2A3"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(25,000)</w:t>
            </w:r>
          </w:p>
        </w:tc>
      </w:tr>
    </w:tbl>
    <w:p w14:paraId="336AEDED" w14:textId="77777777" w:rsidR="00B371A8" w:rsidRPr="00E031D9" w:rsidRDefault="00B371A8" w:rsidP="00B371A8">
      <w:pPr>
        <w:bidi/>
        <w:spacing w:line="360" w:lineRule="auto"/>
        <w:jc w:val="both"/>
        <w:rPr>
          <w:rFonts w:ascii="David" w:hAnsi="David" w:cs="David"/>
          <w:b/>
          <w:bCs/>
          <w:color w:val="FFFFFF" w:themeColor="background1"/>
          <w:rtl/>
          <w:lang w:val="en-US"/>
        </w:rPr>
      </w:pPr>
    </w:p>
    <w:p w14:paraId="489273FE" w14:textId="5AABA58E" w:rsidR="00B371A8" w:rsidRPr="005924B3" w:rsidRDefault="005924B3" w:rsidP="00B371A8">
      <w:pPr>
        <w:bidi/>
        <w:spacing w:line="360" w:lineRule="auto"/>
        <w:jc w:val="both"/>
        <w:rPr>
          <w:rFonts w:ascii="David" w:hAnsi="David" w:cs="David"/>
          <w:rtl/>
          <w:lang w:val="en-US"/>
        </w:rPr>
      </w:pPr>
      <w:r w:rsidRPr="005924B3">
        <w:rPr>
          <w:rFonts w:ascii="David" w:hAnsi="David" w:cs="David" w:hint="cs"/>
          <w:rtl/>
          <w:lang w:val="en-US"/>
        </w:rPr>
        <w:t xml:space="preserve">שיטת </w:t>
      </w:r>
      <w:proofErr w:type="spellStart"/>
      <w:r w:rsidRPr="005924B3">
        <w:rPr>
          <w:rFonts w:ascii="David" w:hAnsi="David" w:cs="David" w:hint="cs"/>
          <w:rtl/>
          <w:lang w:val="en-US"/>
        </w:rPr>
        <w:t>ייגור</w:t>
      </w:r>
      <w:proofErr w:type="spellEnd"/>
      <w:r w:rsidRPr="005924B3">
        <w:rPr>
          <w:rFonts w:ascii="David" w:hAnsi="David" w:cs="David" w:hint="cs"/>
          <w:rtl/>
          <w:lang w:val="en-US"/>
        </w:rPr>
        <w:t>: פריסה של השירות לחודשים:</w:t>
      </w:r>
    </w:p>
    <w:p w14:paraId="0FDE64A8" w14:textId="5FBB335C" w:rsidR="005924B3" w:rsidRPr="005924B3" w:rsidRDefault="00000000" w:rsidP="005924B3">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200,000</m:t>
              </m:r>
              <m:ctrlPr>
                <w:rPr>
                  <w:rFonts w:ascii="Cambria Math" w:hAnsi="Cambria Math" w:cs="David"/>
                  <w:i/>
                  <w:rtl/>
                  <w:lang w:val="en-US"/>
                </w:rPr>
              </m:ctrlPr>
            </m:num>
            <m:den>
              <m:r>
                <w:rPr>
                  <w:rFonts w:ascii="Cambria Math" w:hAnsi="Cambria Math" w:cs="David"/>
                  <w:lang w:val="en-US"/>
                </w:rPr>
                <m:t>48</m:t>
              </m:r>
            </m:den>
          </m:f>
          <m:r>
            <w:rPr>
              <w:rFonts w:ascii="Cambria Math" w:hAnsi="Cambria Math" w:cs="David"/>
              <w:lang w:val="en-US"/>
            </w:rPr>
            <m:t>*6=25,000</m:t>
          </m:r>
        </m:oMath>
      </m:oMathPara>
    </w:p>
    <w:p w14:paraId="76BAABC6" w14:textId="77777777" w:rsidR="007B2709" w:rsidRPr="005924B3" w:rsidRDefault="007B2709" w:rsidP="007B2709">
      <w:pPr>
        <w:bidi/>
        <w:spacing w:line="360" w:lineRule="auto"/>
        <w:jc w:val="both"/>
        <w:rPr>
          <w:rFonts w:ascii="David" w:hAnsi="David" w:cs="David"/>
          <w:rtl/>
          <w:lang w:val="en-US"/>
        </w:rPr>
      </w:pPr>
    </w:p>
    <w:p w14:paraId="7F5F496A" w14:textId="77777777" w:rsidR="00A6458D" w:rsidRPr="000E4A37" w:rsidRDefault="00A6458D">
      <w:pPr>
        <w:rPr>
          <w:rFonts w:ascii="David" w:hAnsi="David" w:cs="David"/>
          <w:b/>
          <w:bCs/>
          <w:rtl/>
          <w:lang w:val="en-US"/>
        </w:rPr>
      </w:pPr>
      <w:r w:rsidRPr="000E4A37">
        <w:rPr>
          <w:rFonts w:ascii="David" w:hAnsi="David" w:cs="David"/>
          <w:b/>
          <w:bCs/>
          <w:rtl/>
          <w:lang w:val="en-US"/>
        </w:rPr>
        <w:br w:type="page"/>
      </w:r>
    </w:p>
    <w:p w14:paraId="69579239" w14:textId="53D9FE78" w:rsidR="007B2709" w:rsidRPr="00C12C7D" w:rsidRDefault="007B2709" w:rsidP="00647578">
      <w:pPr>
        <w:bidi/>
        <w:spacing w:line="360" w:lineRule="auto"/>
        <w:jc w:val="both"/>
        <w:rPr>
          <w:rFonts w:ascii="David" w:hAnsi="David" w:cs="David"/>
          <w:b/>
          <w:bCs/>
          <w:rtl/>
          <w:lang w:val="en-US"/>
        </w:rPr>
      </w:pPr>
      <w:r w:rsidRPr="00C12C7D">
        <w:rPr>
          <w:rFonts w:ascii="David" w:hAnsi="David" w:cs="David" w:hint="cs"/>
          <w:b/>
          <w:bCs/>
          <w:rtl/>
          <w:lang w:val="en-US"/>
        </w:rPr>
        <w:lastRenderedPageBreak/>
        <w:t>שאלה 11</w:t>
      </w:r>
      <w:r w:rsidR="00CA1685">
        <w:rPr>
          <w:rFonts w:ascii="David" w:hAnsi="David" w:cs="David" w:hint="cs"/>
          <w:b/>
          <w:bCs/>
          <w:rtl/>
          <w:lang w:val="en-US"/>
        </w:rPr>
        <w:t xml:space="preserve"> </w:t>
      </w:r>
    </w:p>
    <w:p w14:paraId="168A4703" w14:textId="7FA8E3B9" w:rsidR="007B2709" w:rsidRDefault="007B2709" w:rsidP="007B2709">
      <w:pPr>
        <w:bidi/>
        <w:spacing w:line="360" w:lineRule="auto"/>
        <w:jc w:val="both"/>
        <w:rPr>
          <w:rFonts w:ascii="David" w:hAnsi="David" w:cs="David"/>
          <w:rtl/>
          <w:lang w:val="en-US"/>
        </w:rPr>
      </w:pPr>
      <w:r>
        <w:rPr>
          <w:rFonts w:ascii="David" w:hAnsi="David" w:cs="David" w:hint="cs"/>
          <w:rtl/>
          <w:lang w:val="en-US"/>
        </w:rPr>
        <w:t>חברה חתמה על הסכם לאספקת שירותים לחברה אחרת, בשווי כולל של 500,000 ש״ח בפריסה ל-</w:t>
      </w:r>
      <w:r w:rsidR="00E25E05">
        <w:rPr>
          <w:rFonts w:ascii="David" w:hAnsi="David" w:cs="David" w:hint="cs"/>
          <w:rtl/>
          <w:lang w:val="en-US"/>
        </w:rPr>
        <w:t>20 שנה. הסכום כולו יתקבל במזומן בתום שנת השירות ה-10. מועד חתימת ההסכם הנו 1.1.2023</w:t>
      </w:r>
      <w:r w:rsidR="00CC0B36">
        <w:rPr>
          <w:rFonts w:ascii="David" w:hAnsi="David" w:cs="David" w:hint="cs"/>
          <w:rtl/>
          <w:lang w:val="en-US"/>
        </w:rPr>
        <w:t xml:space="preserve"> והשירות מתחיל באותה העת. </w:t>
      </w:r>
      <w:r w:rsidR="00E25E05">
        <w:rPr>
          <w:rFonts w:ascii="David" w:hAnsi="David" w:cs="David" w:hint="cs"/>
          <w:rtl/>
          <w:lang w:val="en-US"/>
        </w:rPr>
        <w:t>מהן ההכנסות שתירשמנה בגין ההסכם ב-2023?</w:t>
      </w:r>
    </w:p>
    <w:p w14:paraId="44B1730D" w14:textId="77777777" w:rsidR="00B875CA" w:rsidRDefault="00B875CA" w:rsidP="00B875CA">
      <w:pPr>
        <w:bidi/>
        <w:spacing w:line="360" w:lineRule="auto"/>
        <w:jc w:val="both"/>
        <w:rPr>
          <w:rFonts w:ascii="David" w:hAnsi="David" w:cs="David"/>
          <w:rtl/>
          <w:lang w:val="en-US"/>
        </w:rPr>
      </w:pPr>
    </w:p>
    <w:p w14:paraId="5DF9A485" w14:textId="03B7D688" w:rsidR="00B875CA" w:rsidRPr="00E15E92" w:rsidRDefault="00CC0B36" w:rsidP="00B875CA">
      <w:pPr>
        <w:bidi/>
        <w:spacing w:line="360" w:lineRule="auto"/>
        <w:jc w:val="both"/>
        <w:rPr>
          <w:rFonts w:ascii="David" w:hAnsi="David" w:cs="David"/>
          <w:rtl/>
          <w:lang w:val="en-US"/>
        </w:rPr>
      </w:pPr>
      <w:r>
        <w:rPr>
          <w:rFonts w:ascii="David" w:hAnsi="David" w:cs="David" w:hint="cs"/>
          <w:rtl/>
          <w:lang w:val="en-US"/>
        </w:rPr>
        <w:t>פתרון:</w:t>
      </w:r>
    </w:p>
    <w:p w14:paraId="2F20C706" w14:textId="7222F6BE" w:rsidR="00CC0B36" w:rsidRPr="00E15E92" w:rsidRDefault="00493723" w:rsidP="00CC0B36">
      <w:pPr>
        <w:bidi/>
        <w:spacing w:line="360" w:lineRule="auto"/>
        <w:jc w:val="both"/>
        <w:rPr>
          <w:rFonts w:ascii="David" w:hAnsi="David" w:cs="David"/>
          <w:rtl/>
          <w:lang w:val="en-US"/>
        </w:rPr>
      </w:pPr>
      <w:r w:rsidRPr="00E15E92">
        <w:rPr>
          <w:rFonts w:ascii="David" w:hAnsi="David" w:cs="David" w:hint="cs"/>
          <w:rtl/>
          <w:lang w:val="en-US"/>
        </w:rPr>
        <w:t xml:space="preserve">שאלה שאשאל את עצמי: כמה שנים אני צריך לעבוד עבור 500,000 ש״ח? שהרי לפי התשובה לשאלה זו נוכל לדעת מהו שווי השירות המסופק בכל שנה ושנה, שלפיו תקבע ההכנסה. </w:t>
      </w:r>
      <w:r w:rsidR="00014AB7" w:rsidRPr="00E15E92">
        <w:rPr>
          <w:rFonts w:ascii="David" w:hAnsi="David" w:cs="David" w:hint="cs"/>
          <w:rtl/>
          <w:lang w:val="en-US"/>
        </w:rPr>
        <w:t xml:space="preserve">בהינתן שתקופת השירות היא 20 שנים, הרי שללא תלות בעיתוי התשלום בפועל, שווי השירות לשנה הוא 25,000 = 20 / 500,000. </w:t>
      </w:r>
      <w:r w:rsidR="005F6F0A" w:rsidRPr="00E15E92">
        <w:rPr>
          <w:rFonts w:ascii="David" w:hAnsi="David" w:cs="David" w:hint="cs"/>
          <w:rtl/>
          <w:lang w:val="en-US"/>
        </w:rPr>
        <w:t xml:space="preserve">לפיכך, יש להכיר בהכנסה בשנת 2023 בסך של 25,000 ש״ח. </w:t>
      </w:r>
      <w:r w:rsidR="00E15E92">
        <w:rPr>
          <w:rFonts w:ascii="David" w:hAnsi="David" w:cs="David" w:hint="cs"/>
          <w:rtl/>
          <w:lang w:val="en-US"/>
        </w:rPr>
        <w:t>התשובה אם כך:</w:t>
      </w:r>
      <w:r w:rsidR="00E15E92">
        <w:rPr>
          <w:rFonts w:ascii="David" w:hAnsi="David" w:cs="David" w:hint="cs"/>
          <w:lang w:val="en-US"/>
        </w:rPr>
        <w:t xml:space="preserve"> </w:t>
      </w:r>
      <w:r w:rsidR="00E15E92" w:rsidRPr="00E15E92">
        <w:rPr>
          <w:rFonts w:ascii="David" w:hAnsi="David" w:cs="David" w:hint="cs"/>
          <w:highlight w:val="yellow"/>
          <w:rtl/>
          <w:lang w:val="en-US"/>
        </w:rPr>
        <w:t>25,000</w:t>
      </w:r>
    </w:p>
    <w:p w14:paraId="11FCC3F9" w14:textId="77777777" w:rsidR="005F6F0A" w:rsidRPr="00E15E92" w:rsidRDefault="005F6F0A" w:rsidP="005F6F0A">
      <w:pPr>
        <w:bidi/>
        <w:spacing w:line="360" w:lineRule="auto"/>
        <w:jc w:val="both"/>
        <w:rPr>
          <w:rFonts w:ascii="David" w:hAnsi="David" w:cs="David"/>
          <w:rtl/>
          <w:lang w:val="en-US"/>
        </w:rPr>
      </w:pPr>
    </w:p>
    <w:p w14:paraId="24812EBC" w14:textId="02612101" w:rsidR="005F6F0A" w:rsidRPr="00E15E92" w:rsidRDefault="005F6F0A" w:rsidP="005F6F0A">
      <w:pPr>
        <w:bidi/>
        <w:spacing w:line="360" w:lineRule="auto"/>
        <w:jc w:val="both"/>
        <w:rPr>
          <w:rFonts w:ascii="David" w:hAnsi="David" w:cs="David"/>
          <w:rtl/>
          <w:lang w:val="en-US"/>
        </w:rPr>
      </w:pPr>
      <w:r w:rsidRPr="00E15E92">
        <w:rPr>
          <w:rFonts w:ascii="David" w:hAnsi="David" w:cs="David" w:hint="cs"/>
          <w:rtl/>
          <w:lang w:val="en-US"/>
        </w:rPr>
        <w:t>בשביל הספורט</w:t>
      </w:r>
      <w:r w:rsidR="00B57E07" w:rsidRPr="00E15E92">
        <w:rPr>
          <w:rFonts w:ascii="David" w:hAnsi="David" w:cs="David" w:hint="cs"/>
          <w:rtl/>
          <w:lang w:val="en-US"/>
        </w:rPr>
        <w:t xml:space="preserve"> (הרחבה</w:t>
      </w:r>
      <w:r w:rsidR="00B2408E" w:rsidRPr="00E15E92">
        <w:rPr>
          <w:rFonts w:ascii="David" w:hAnsi="David" w:cs="David" w:hint="cs"/>
          <w:rtl/>
          <w:lang w:val="en-US"/>
        </w:rPr>
        <w:t>/רשות</w:t>
      </w:r>
      <w:r w:rsidR="00B57E07" w:rsidRPr="00E15E92">
        <w:rPr>
          <w:rFonts w:ascii="David" w:hAnsi="David" w:cs="David" w:hint="cs"/>
          <w:rtl/>
          <w:lang w:val="en-US"/>
        </w:rPr>
        <w:t>)</w:t>
      </w:r>
      <w:r w:rsidRPr="00E15E92">
        <w:rPr>
          <w:rFonts w:ascii="David" w:hAnsi="David" w:cs="David" w:hint="cs"/>
          <w:rtl/>
          <w:lang w:val="en-US"/>
        </w:rPr>
        <w:t>:</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3C2151" w:rsidRPr="00A6458D" w14:paraId="43B31727" w14:textId="77777777" w:rsidTr="00E9174E">
        <w:tc>
          <w:tcPr>
            <w:tcW w:w="1870" w:type="dxa"/>
          </w:tcPr>
          <w:p w14:paraId="015D70F0" w14:textId="77777777" w:rsidR="003C2151" w:rsidRPr="00E15E92" w:rsidRDefault="003C2151" w:rsidP="00B57E07">
            <w:pPr>
              <w:bidi/>
              <w:spacing w:line="360" w:lineRule="auto"/>
              <w:jc w:val="both"/>
              <w:rPr>
                <w:rFonts w:ascii="David" w:hAnsi="David" w:cs="David"/>
                <w:rtl/>
                <w:lang w:val="en-US"/>
              </w:rPr>
            </w:pPr>
          </w:p>
        </w:tc>
        <w:tc>
          <w:tcPr>
            <w:tcW w:w="3740" w:type="dxa"/>
            <w:gridSpan w:val="2"/>
          </w:tcPr>
          <w:p w14:paraId="52A442DD" w14:textId="10AF598A" w:rsidR="003C2151" w:rsidRPr="00E15E92" w:rsidRDefault="00FD65EE" w:rsidP="00B57E07">
            <w:pPr>
              <w:bidi/>
              <w:spacing w:line="360" w:lineRule="auto"/>
              <w:jc w:val="both"/>
              <w:rPr>
                <w:rFonts w:ascii="David" w:hAnsi="David" w:cs="David"/>
                <w:rtl/>
                <w:lang w:val="en-US"/>
              </w:rPr>
            </w:pPr>
            <w:r>
              <w:rPr>
                <w:rFonts w:ascii="David" w:hAnsi="David" w:cs="David" w:hint="cs"/>
                <w:rtl/>
                <w:lang w:val="en-US"/>
              </w:rPr>
              <w:t>נכסים</w:t>
            </w:r>
          </w:p>
        </w:tc>
        <w:tc>
          <w:tcPr>
            <w:tcW w:w="1870" w:type="dxa"/>
          </w:tcPr>
          <w:p w14:paraId="02A5EA7C" w14:textId="5C7CC93D" w:rsidR="003C2151" w:rsidRPr="00E15E92" w:rsidRDefault="00FD65EE" w:rsidP="00B57E07">
            <w:pPr>
              <w:bidi/>
              <w:spacing w:line="360" w:lineRule="auto"/>
              <w:jc w:val="both"/>
              <w:rPr>
                <w:rFonts w:ascii="David" w:hAnsi="David" w:cs="David"/>
                <w:rtl/>
                <w:lang w:val="en-US"/>
              </w:rPr>
            </w:pPr>
            <w:r>
              <w:rPr>
                <w:rFonts w:ascii="David" w:hAnsi="David" w:cs="David" w:hint="cs"/>
                <w:rtl/>
                <w:lang w:val="en-US"/>
              </w:rPr>
              <w:t>התחייבויות</w:t>
            </w:r>
          </w:p>
        </w:tc>
        <w:tc>
          <w:tcPr>
            <w:tcW w:w="1870" w:type="dxa"/>
          </w:tcPr>
          <w:p w14:paraId="3221547D" w14:textId="266442D5" w:rsidR="003C2151" w:rsidRPr="00E15E92" w:rsidRDefault="00FD65EE" w:rsidP="00B57E07">
            <w:pPr>
              <w:bidi/>
              <w:spacing w:line="360" w:lineRule="auto"/>
              <w:jc w:val="both"/>
              <w:rPr>
                <w:rFonts w:ascii="David" w:hAnsi="David" w:cs="David"/>
                <w:rtl/>
                <w:lang w:val="en-US"/>
              </w:rPr>
            </w:pPr>
            <w:r>
              <w:rPr>
                <w:rFonts w:ascii="David" w:hAnsi="David" w:cs="David" w:hint="cs"/>
                <w:rtl/>
                <w:lang w:val="en-US"/>
              </w:rPr>
              <w:t>הון עצמי</w:t>
            </w:r>
          </w:p>
        </w:tc>
      </w:tr>
      <w:tr w:rsidR="00A6458D" w:rsidRPr="00A6458D" w14:paraId="76ACD985" w14:textId="77777777" w:rsidTr="0031078B">
        <w:tc>
          <w:tcPr>
            <w:tcW w:w="1870" w:type="dxa"/>
          </w:tcPr>
          <w:p w14:paraId="59E3B432" w14:textId="4335AC96"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שנה</w:t>
            </w:r>
          </w:p>
        </w:tc>
        <w:tc>
          <w:tcPr>
            <w:tcW w:w="1870" w:type="dxa"/>
          </w:tcPr>
          <w:p w14:paraId="0F84C3B9" w14:textId="264C8BA7"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מזומן</w:t>
            </w:r>
          </w:p>
        </w:tc>
        <w:tc>
          <w:tcPr>
            <w:tcW w:w="1870" w:type="dxa"/>
          </w:tcPr>
          <w:p w14:paraId="735556B6" w14:textId="7B769C0D"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״לקוחות״</w:t>
            </w:r>
          </w:p>
        </w:tc>
        <w:tc>
          <w:tcPr>
            <w:tcW w:w="1870" w:type="dxa"/>
          </w:tcPr>
          <w:p w14:paraId="2F98E74F" w14:textId="77777777"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התחייבות</w:t>
            </w:r>
          </w:p>
          <w:p w14:paraId="2BEC8166" w14:textId="4F64665A" w:rsidR="00B2408E" w:rsidRPr="00E15E92" w:rsidRDefault="00B2408E" w:rsidP="00B2408E">
            <w:pPr>
              <w:bidi/>
              <w:spacing w:line="360" w:lineRule="auto"/>
              <w:jc w:val="both"/>
              <w:rPr>
                <w:rFonts w:ascii="David" w:hAnsi="David" w:cs="David"/>
                <w:rtl/>
                <w:lang w:val="en-US"/>
              </w:rPr>
            </w:pPr>
            <w:r w:rsidRPr="00E15E92">
              <w:rPr>
                <w:rFonts w:ascii="David" w:hAnsi="David" w:cs="David" w:hint="cs"/>
                <w:rtl/>
                <w:lang w:val="en-US"/>
              </w:rPr>
              <w:t>״הכנסות מראש״</w:t>
            </w:r>
          </w:p>
        </w:tc>
        <w:tc>
          <w:tcPr>
            <w:tcW w:w="1870" w:type="dxa"/>
          </w:tcPr>
          <w:p w14:paraId="2B2CF482" w14:textId="6141A153"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הכנסה</w:t>
            </w:r>
          </w:p>
        </w:tc>
      </w:tr>
      <w:tr w:rsidR="00A6458D" w:rsidRPr="00A6458D" w14:paraId="5C6DE11E" w14:textId="77777777" w:rsidTr="0031078B">
        <w:tc>
          <w:tcPr>
            <w:tcW w:w="1870" w:type="dxa"/>
          </w:tcPr>
          <w:p w14:paraId="6021A94B" w14:textId="5C8CFD6F"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2023</w:t>
            </w:r>
          </w:p>
        </w:tc>
        <w:tc>
          <w:tcPr>
            <w:tcW w:w="1870" w:type="dxa"/>
          </w:tcPr>
          <w:p w14:paraId="06688455" w14:textId="27E381F0"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0</w:t>
            </w:r>
          </w:p>
        </w:tc>
        <w:tc>
          <w:tcPr>
            <w:tcW w:w="1870" w:type="dxa"/>
          </w:tcPr>
          <w:p w14:paraId="72A95B6F" w14:textId="5CC8872B"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25,000</w:t>
            </w:r>
          </w:p>
        </w:tc>
        <w:tc>
          <w:tcPr>
            <w:tcW w:w="1870" w:type="dxa"/>
          </w:tcPr>
          <w:p w14:paraId="6625B81E" w14:textId="49D9A348" w:rsidR="00B57E07" w:rsidRPr="00E15E92" w:rsidRDefault="00B57E07" w:rsidP="00B57E07">
            <w:pPr>
              <w:bidi/>
              <w:spacing w:line="360" w:lineRule="auto"/>
              <w:jc w:val="both"/>
              <w:rPr>
                <w:rFonts w:ascii="David" w:hAnsi="David" w:cs="David"/>
                <w:rtl/>
                <w:lang w:val="en-US"/>
              </w:rPr>
            </w:pPr>
          </w:p>
        </w:tc>
        <w:tc>
          <w:tcPr>
            <w:tcW w:w="1870" w:type="dxa"/>
          </w:tcPr>
          <w:p w14:paraId="50154E69" w14:textId="2DD6DA40"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25,000</w:t>
            </w:r>
          </w:p>
        </w:tc>
      </w:tr>
      <w:tr w:rsidR="00A6458D" w:rsidRPr="00A6458D" w14:paraId="3576FD76" w14:textId="77777777" w:rsidTr="0031078B">
        <w:tc>
          <w:tcPr>
            <w:tcW w:w="1870" w:type="dxa"/>
          </w:tcPr>
          <w:p w14:paraId="7E6226F8" w14:textId="0D09FC5F" w:rsidR="00B57E07" w:rsidRPr="00E031D9" w:rsidRDefault="00B57E07" w:rsidP="00B57E07">
            <w:pPr>
              <w:bidi/>
              <w:spacing w:line="360" w:lineRule="auto"/>
              <w:jc w:val="both"/>
              <w:rPr>
                <w:rFonts w:ascii="David" w:hAnsi="David" w:cs="David"/>
                <w:rtl/>
                <w:lang w:val="en-US"/>
              </w:rPr>
            </w:pPr>
            <w:r w:rsidRPr="00E031D9">
              <w:rPr>
                <w:rFonts w:ascii="David" w:hAnsi="David" w:cs="David" w:hint="cs"/>
                <w:rtl/>
                <w:lang w:val="en-US"/>
              </w:rPr>
              <w:t>2024</w:t>
            </w:r>
          </w:p>
        </w:tc>
        <w:tc>
          <w:tcPr>
            <w:tcW w:w="1870" w:type="dxa"/>
          </w:tcPr>
          <w:p w14:paraId="167DE797" w14:textId="53237039" w:rsidR="00B57E07" w:rsidRPr="00E031D9" w:rsidRDefault="00B57E07" w:rsidP="00B57E07">
            <w:pPr>
              <w:bidi/>
              <w:spacing w:line="360" w:lineRule="auto"/>
              <w:jc w:val="both"/>
              <w:rPr>
                <w:rFonts w:ascii="David" w:hAnsi="David" w:cs="David"/>
                <w:color w:val="FFFFFF" w:themeColor="background1"/>
                <w:rtl/>
                <w:lang w:val="en-US"/>
              </w:rPr>
            </w:pPr>
            <w:r w:rsidRPr="00E031D9">
              <w:rPr>
                <w:rFonts w:ascii="David" w:hAnsi="David" w:cs="David" w:hint="cs"/>
                <w:color w:val="FFFFFF" w:themeColor="background1"/>
                <w:rtl/>
                <w:lang w:val="en-US"/>
              </w:rPr>
              <w:t>0</w:t>
            </w:r>
          </w:p>
        </w:tc>
        <w:tc>
          <w:tcPr>
            <w:tcW w:w="1870" w:type="dxa"/>
          </w:tcPr>
          <w:p w14:paraId="772A4A1E" w14:textId="29BEDBC8" w:rsidR="00B57E07" w:rsidRPr="00E031D9" w:rsidRDefault="00B57E07" w:rsidP="00B57E07">
            <w:pPr>
              <w:bidi/>
              <w:spacing w:line="360" w:lineRule="auto"/>
              <w:jc w:val="both"/>
              <w:rPr>
                <w:rFonts w:ascii="David" w:hAnsi="David" w:cs="David"/>
                <w:rtl/>
                <w:lang w:val="en-US"/>
              </w:rPr>
            </w:pPr>
            <w:r w:rsidRPr="00E031D9">
              <w:rPr>
                <w:rFonts w:ascii="David" w:hAnsi="David" w:cs="David" w:hint="cs"/>
                <w:rtl/>
                <w:lang w:val="en-US"/>
              </w:rPr>
              <w:t>25,000</w:t>
            </w:r>
          </w:p>
        </w:tc>
        <w:tc>
          <w:tcPr>
            <w:tcW w:w="1870" w:type="dxa"/>
          </w:tcPr>
          <w:p w14:paraId="2C6A5EEE" w14:textId="3D59DDFE" w:rsidR="00B57E07" w:rsidRPr="00E031D9" w:rsidRDefault="00B57E07" w:rsidP="00B57E07">
            <w:pPr>
              <w:bidi/>
              <w:spacing w:line="360" w:lineRule="auto"/>
              <w:jc w:val="both"/>
              <w:rPr>
                <w:rFonts w:ascii="David" w:hAnsi="David" w:cs="David"/>
                <w:color w:val="FFFFFF" w:themeColor="background1"/>
                <w:rtl/>
                <w:lang w:val="en-US"/>
              </w:rPr>
            </w:pPr>
          </w:p>
        </w:tc>
        <w:tc>
          <w:tcPr>
            <w:tcW w:w="1870" w:type="dxa"/>
          </w:tcPr>
          <w:p w14:paraId="07C897DF" w14:textId="267F8EB6" w:rsidR="00B57E07" w:rsidRPr="00E031D9" w:rsidRDefault="00B57E07" w:rsidP="00B57E07">
            <w:pPr>
              <w:bidi/>
              <w:spacing w:line="360" w:lineRule="auto"/>
              <w:jc w:val="both"/>
              <w:rPr>
                <w:rFonts w:ascii="David" w:hAnsi="David" w:cs="David"/>
                <w:rtl/>
                <w:lang w:val="en-US"/>
              </w:rPr>
            </w:pPr>
            <w:r w:rsidRPr="00E031D9">
              <w:rPr>
                <w:rFonts w:ascii="David" w:hAnsi="David" w:cs="David" w:hint="cs"/>
                <w:rtl/>
                <w:lang w:val="en-US"/>
              </w:rPr>
              <w:t>25,000</w:t>
            </w:r>
          </w:p>
        </w:tc>
      </w:tr>
      <w:tr w:rsidR="00A6458D" w:rsidRPr="00A6458D" w14:paraId="4463C924" w14:textId="77777777" w:rsidTr="0031078B">
        <w:tc>
          <w:tcPr>
            <w:tcW w:w="1870" w:type="dxa"/>
          </w:tcPr>
          <w:p w14:paraId="30E65B3B" w14:textId="7D037CFD" w:rsidR="0031078B" w:rsidRPr="00E031D9" w:rsidRDefault="0031078B" w:rsidP="005F6F0A">
            <w:pPr>
              <w:bidi/>
              <w:spacing w:line="360" w:lineRule="auto"/>
              <w:jc w:val="both"/>
              <w:rPr>
                <w:rFonts w:ascii="David" w:hAnsi="David" w:cs="David"/>
                <w:rtl/>
                <w:lang w:val="en-US"/>
              </w:rPr>
            </w:pPr>
            <w:r w:rsidRPr="00E031D9">
              <w:rPr>
                <w:rFonts w:ascii="David" w:hAnsi="David" w:cs="David" w:hint="cs"/>
                <w:rtl/>
                <w:lang w:val="en-US"/>
              </w:rPr>
              <w:t>.</w:t>
            </w:r>
          </w:p>
        </w:tc>
        <w:tc>
          <w:tcPr>
            <w:tcW w:w="1870" w:type="dxa"/>
          </w:tcPr>
          <w:p w14:paraId="1046A53A" w14:textId="1D02FF78" w:rsidR="0031078B" w:rsidRPr="00E031D9" w:rsidRDefault="002E5A15" w:rsidP="005F6F0A">
            <w:pPr>
              <w:bidi/>
              <w:spacing w:line="360" w:lineRule="auto"/>
              <w:jc w:val="both"/>
              <w:rPr>
                <w:rFonts w:ascii="David" w:hAnsi="David" w:cs="David"/>
                <w:rtl/>
                <w:lang w:val="en-US"/>
              </w:rPr>
            </w:pPr>
            <w:r w:rsidRPr="00E031D9">
              <w:rPr>
                <w:rFonts w:ascii="David" w:hAnsi="David" w:cs="David" w:hint="cs"/>
                <w:rtl/>
                <w:lang w:val="en-US"/>
              </w:rPr>
              <w:t>...</w:t>
            </w:r>
          </w:p>
        </w:tc>
        <w:tc>
          <w:tcPr>
            <w:tcW w:w="1870" w:type="dxa"/>
          </w:tcPr>
          <w:p w14:paraId="013D5DCB" w14:textId="7CA5C6EC" w:rsidR="0031078B" w:rsidRPr="00E031D9" w:rsidRDefault="002E5A15" w:rsidP="005F6F0A">
            <w:pPr>
              <w:bidi/>
              <w:spacing w:line="360" w:lineRule="auto"/>
              <w:jc w:val="both"/>
              <w:rPr>
                <w:rFonts w:ascii="David" w:hAnsi="David" w:cs="David"/>
                <w:rtl/>
                <w:lang w:val="en-US"/>
              </w:rPr>
            </w:pPr>
            <w:r w:rsidRPr="00E031D9">
              <w:rPr>
                <w:rFonts w:ascii="David" w:hAnsi="David" w:cs="David" w:hint="cs"/>
                <w:rtl/>
                <w:lang w:val="en-US"/>
              </w:rPr>
              <w:t>...</w:t>
            </w:r>
          </w:p>
        </w:tc>
        <w:tc>
          <w:tcPr>
            <w:tcW w:w="1870" w:type="dxa"/>
          </w:tcPr>
          <w:p w14:paraId="2A43DF4F" w14:textId="24DE66DF" w:rsidR="0031078B" w:rsidRPr="00E031D9" w:rsidRDefault="002E5A15" w:rsidP="005F6F0A">
            <w:pPr>
              <w:bidi/>
              <w:spacing w:line="360" w:lineRule="auto"/>
              <w:jc w:val="both"/>
              <w:rPr>
                <w:rFonts w:ascii="David" w:hAnsi="David" w:cs="David"/>
                <w:rtl/>
                <w:lang w:val="en-US"/>
              </w:rPr>
            </w:pPr>
            <w:r w:rsidRPr="00E031D9">
              <w:rPr>
                <w:rFonts w:ascii="David" w:hAnsi="David" w:cs="David" w:hint="cs"/>
                <w:rtl/>
                <w:lang w:val="en-US"/>
              </w:rPr>
              <w:t>...</w:t>
            </w:r>
          </w:p>
        </w:tc>
        <w:tc>
          <w:tcPr>
            <w:tcW w:w="1870" w:type="dxa"/>
          </w:tcPr>
          <w:p w14:paraId="08DA93C6" w14:textId="7D3B1B3B" w:rsidR="0031078B" w:rsidRPr="00E031D9" w:rsidRDefault="002E5A15" w:rsidP="005F6F0A">
            <w:pPr>
              <w:bidi/>
              <w:spacing w:line="360" w:lineRule="auto"/>
              <w:jc w:val="both"/>
              <w:rPr>
                <w:rFonts w:ascii="David" w:hAnsi="David" w:cs="David"/>
                <w:rtl/>
                <w:lang w:val="en-US"/>
              </w:rPr>
            </w:pPr>
            <w:r w:rsidRPr="00E031D9">
              <w:rPr>
                <w:rFonts w:ascii="David" w:hAnsi="David" w:cs="David" w:hint="cs"/>
                <w:rtl/>
                <w:lang w:val="en-US"/>
              </w:rPr>
              <w:t>...</w:t>
            </w:r>
          </w:p>
        </w:tc>
      </w:tr>
      <w:tr w:rsidR="007C4DDF" w:rsidRPr="00A6458D" w14:paraId="5CDA239D" w14:textId="77777777" w:rsidTr="0031078B">
        <w:tc>
          <w:tcPr>
            <w:tcW w:w="1870" w:type="dxa"/>
          </w:tcPr>
          <w:p w14:paraId="432840BC" w14:textId="46C3C635" w:rsidR="007C4DDF" w:rsidRPr="00E031D9" w:rsidRDefault="007C4DDF" w:rsidP="007C4DDF">
            <w:pPr>
              <w:bidi/>
              <w:spacing w:line="360" w:lineRule="auto"/>
              <w:jc w:val="both"/>
              <w:rPr>
                <w:rFonts w:ascii="David" w:hAnsi="David" w:cs="David"/>
                <w:rtl/>
                <w:lang w:val="en-US"/>
              </w:rPr>
            </w:pPr>
            <w:r w:rsidRPr="00E031D9">
              <w:rPr>
                <w:rFonts w:ascii="David" w:hAnsi="David" w:cs="David" w:hint="cs"/>
                <w:rtl/>
                <w:lang w:val="en-US"/>
              </w:rPr>
              <w:t>2031 - שנה 9</w:t>
            </w:r>
          </w:p>
        </w:tc>
        <w:tc>
          <w:tcPr>
            <w:tcW w:w="1870" w:type="dxa"/>
          </w:tcPr>
          <w:p w14:paraId="7A483593" w14:textId="6A1E8A80" w:rsidR="007C4DDF" w:rsidRPr="00E031D9" w:rsidRDefault="007C4DDF" w:rsidP="007C4DDF">
            <w:pPr>
              <w:bidi/>
              <w:spacing w:line="360" w:lineRule="auto"/>
              <w:jc w:val="both"/>
              <w:rPr>
                <w:rFonts w:ascii="David" w:hAnsi="David" w:cs="David"/>
                <w:rtl/>
                <w:lang w:val="en-US"/>
              </w:rPr>
            </w:pPr>
            <w:r w:rsidRPr="00E031D9">
              <w:rPr>
                <w:rFonts w:ascii="David" w:hAnsi="David" w:cs="David" w:hint="cs"/>
                <w:rtl/>
                <w:lang w:val="en-US"/>
              </w:rPr>
              <w:t>0</w:t>
            </w:r>
          </w:p>
        </w:tc>
        <w:tc>
          <w:tcPr>
            <w:tcW w:w="1870" w:type="dxa"/>
          </w:tcPr>
          <w:p w14:paraId="3F3C3AF8" w14:textId="0EA8D0AA" w:rsidR="007C4DDF" w:rsidRPr="00E031D9" w:rsidRDefault="007C4DDF" w:rsidP="007C4DDF">
            <w:pPr>
              <w:bidi/>
              <w:spacing w:line="360" w:lineRule="auto"/>
              <w:jc w:val="both"/>
              <w:rPr>
                <w:rFonts w:ascii="David" w:hAnsi="David" w:cs="David"/>
                <w:rtl/>
                <w:lang w:val="en-US"/>
              </w:rPr>
            </w:pPr>
            <w:r w:rsidRPr="00E031D9">
              <w:rPr>
                <w:rFonts w:ascii="David" w:hAnsi="David" w:cs="David" w:hint="cs"/>
                <w:rtl/>
                <w:lang w:val="en-US"/>
              </w:rPr>
              <w:t>25,000</w:t>
            </w:r>
          </w:p>
        </w:tc>
        <w:tc>
          <w:tcPr>
            <w:tcW w:w="1870" w:type="dxa"/>
          </w:tcPr>
          <w:p w14:paraId="04AF0B99" w14:textId="7D59BA75" w:rsidR="007C4DDF" w:rsidRPr="00E031D9" w:rsidRDefault="007C4DDF" w:rsidP="007C4DDF">
            <w:pPr>
              <w:bidi/>
              <w:spacing w:line="360" w:lineRule="auto"/>
              <w:jc w:val="both"/>
              <w:rPr>
                <w:rFonts w:ascii="David" w:hAnsi="David" w:cs="David"/>
                <w:rtl/>
                <w:lang w:val="en-US"/>
              </w:rPr>
            </w:pPr>
          </w:p>
        </w:tc>
        <w:tc>
          <w:tcPr>
            <w:tcW w:w="1870" w:type="dxa"/>
          </w:tcPr>
          <w:p w14:paraId="4A5C9558" w14:textId="6D961F1A" w:rsidR="007C4DDF" w:rsidRPr="00E031D9" w:rsidRDefault="007C4DDF" w:rsidP="007C4DDF">
            <w:pPr>
              <w:bidi/>
              <w:spacing w:line="360" w:lineRule="auto"/>
              <w:jc w:val="both"/>
              <w:rPr>
                <w:rFonts w:ascii="David" w:hAnsi="David" w:cs="David"/>
                <w:rtl/>
                <w:lang w:val="en-US"/>
              </w:rPr>
            </w:pPr>
            <w:r w:rsidRPr="00E031D9">
              <w:rPr>
                <w:rFonts w:ascii="David" w:hAnsi="David" w:cs="David" w:hint="cs"/>
                <w:rtl/>
                <w:lang w:val="en-US"/>
              </w:rPr>
              <w:t>25,000</w:t>
            </w:r>
          </w:p>
        </w:tc>
      </w:tr>
      <w:tr w:rsidR="00A6458D" w:rsidRPr="00A6458D" w14:paraId="09AC57A3" w14:textId="77777777" w:rsidTr="0031078B">
        <w:tc>
          <w:tcPr>
            <w:tcW w:w="1870" w:type="dxa"/>
          </w:tcPr>
          <w:p w14:paraId="3795254A" w14:textId="14FC5B4A" w:rsidR="0031078B" w:rsidRPr="00977B1D" w:rsidRDefault="00B57E07" w:rsidP="005F6F0A">
            <w:pPr>
              <w:bidi/>
              <w:spacing w:line="360" w:lineRule="auto"/>
              <w:jc w:val="both"/>
              <w:rPr>
                <w:rFonts w:ascii="David" w:hAnsi="David" w:cs="David"/>
                <w:rtl/>
                <w:lang w:val="en-US"/>
              </w:rPr>
            </w:pPr>
            <w:r w:rsidRPr="00977B1D">
              <w:rPr>
                <w:rFonts w:ascii="David" w:hAnsi="David" w:cs="David" w:hint="cs"/>
                <w:rtl/>
                <w:lang w:val="en-US"/>
              </w:rPr>
              <w:t>2032</w:t>
            </w:r>
            <w:r w:rsidR="007A76D0" w:rsidRPr="00977B1D">
              <w:rPr>
                <w:rFonts w:ascii="David" w:hAnsi="David" w:cs="David" w:hint="cs"/>
                <w:rtl/>
                <w:lang w:val="en-US"/>
              </w:rPr>
              <w:t xml:space="preserve"> - שנה 10</w:t>
            </w:r>
          </w:p>
        </w:tc>
        <w:tc>
          <w:tcPr>
            <w:tcW w:w="1870" w:type="dxa"/>
          </w:tcPr>
          <w:p w14:paraId="6FC446E5" w14:textId="718D345B" w:rsidR="0031078B" w:rsidRPr="00977B1D" w:rsidRDefault="00B57E07" w:rsidP="005F6F0A">
            <w:pPr>
              <w:bidi/>
              <w:spacing w:line="360" w:lineRule="auto"/>
              <w:jc w:val="both"/>
              <w:rPr>
                <w:rFonts w:ascii="David" w:hAnsi="David" w:cs="David"/>
                <w:rtl/>
                <w:lang w:val="en-US"/>
              </w:rPr>
            </w:pPr>
            <w:r w:rsidRPr="00977B1D">
              <w:rPr>
                <w:rFonts w:ascii="David" w:hAnsi="David" w:cs="David" w:hint="cs"/>
                <w:rtl/>
                <w:lang w:val="en-US"/>
              </w:rPr>
              <w:t>500,000</w:t>
            </w:r>
          </w:p>
        </w:tc>
        <w:tc>
          <w:tcPr>
            <w:tcW w:w="1870" w:type="dxa"/>
          </w:tcPr>
          <w:p w14:paraId="57E0B62D" w14:textId="5CA10E30" w:rsidR="0031078B" w:rsidRPr="00977B1D" w:rsidRDefault="00B2408E" w:rsidP="005F6F0A">
            <w:pPr>
              <w:bidi/>
              <w:spacing w:line="360" w:lineRule="auto"/>
              <w:jc w:val="both"/>
              <w:rPr>
                <w:rFonts w:ascii="David" w:hAnsi="David" w:cs="David"/>
                <w:rtl/>
                <w:lang w:val="en-US"/>
              </w:rPr>
            </w:pPr>
            <w:r w:rsidRPr="00977B1D">
              <w:rPr>
                <w:rFonts w:ascii="David" w:hAnsi="David" w:cs="David" w:hint="cs"/>
                <w:rtl/>
                <w:lang w:val="en-US"/>
              </w:rPr>
              <w:t>(225,000)</w:t>
            </w:r>
          </w:p>
        </w:tc>
        <w:tc>
          <w:tcPr>
            <w:tcW w:w="1870" w:type="dxa"/>
          </w:tcPr>
          <w:p w14:paraId="62B9C745" w14:textId="437119FF" w:rsidR="0031078B" w:rsidRPr="00977B1D" w:rsidRDefault="00B57E07" w:rsidP="005F6F0A">
            <w:pPr>
              <w:bidi/>
              <w:spacing w:line="360" w:lineRule="auto"/>
              <w:jc w:val="both"/>
              <w:rPr>
                <w:rFonts w:ascii="David" w:hAnsi="David" w:cs="David"/>
                <w:rtl/>
                <w:lang w:val="en-US"/>
              </w:rPr>
            </w:pPr>
            <w:r w:rsidRPr="00977B1D">
              <w:rPr>
                <w:rFonts w:ascii="David" w:hAnsi="David" w:cs="David" w:hint="cs"/>
                <w:rtl/>
                <w:lang w:val="en-US"/>
              </w:rPr>
              <w:t>250,000</w:t>
            </w:r>
          </w:p>
        </w:tc>
        <w:tc>
          <w:tcPr>
            <w:tcW w:w="1870" w:type="dxa"/>
          </w:tcPr>
          <w:p w14:paraId="0C1E83A0" w14:textId="346EC717" w:rsidR="0031078B" w:rsidRPr="00977B1D" w:rsidRDefault="00B57E07" w:rsidP="005F6F0A">
            <w:pPr>
              <w:bidi/>
              <w:spacing w:line="360" w:lineRule="auto"/>
              <w:jc w:val="both"/>
              <w:rPr>
                <w:rFonts w:ascii="David" w:hAnsi="David" w:cs="David"/>
                <w:rtl/>
                <w:lang w:val="en-US"/>
              </w:rPr>
            </w:pPr>
            <w:r w:rsidRPr="00977B1D">
              <w:rPr>
                <w:rFonts w:ascii="David" w:hAnsi="David" w:cs="David" w:hint="cs"/>
                <w:rtl/>
                <w:lang w:val="en-US"/>
              </w:rPr>
              <w:t>25,000</w:t>
            </w:r>
          </w:p>
        </w:tc>
      </w:tr>
      <w:tr w:rsidR="0031078B" w:rsidRPr="00A6458D" w14:paraId="0FFB8285" w14:textId="77777777" w:rsidTr="0031078B">
        <w:tc>
          <w:tcPr>
            <w:tcW w:w="1870" w:type="dxa"/>
          </w:tcPr>
          <w:p w14:paraId="33AAB8C5" w14:textId="242117F7" w:rsidR="0031078B" w:rsidRPr="00977B1D" w:rsidRDefault="00B2408E" w:rsidP="005F6F0A">
            <w:pPr>
              <w:bidi/>
              <w:spacing w:line="360" w:lineRule="auto"/>
              <w:jc w:val="both"/>
              <w:rPr>
                <w:rFonts w:ascii="David" w:hAnsi="David" w:cs="David"/>
                <w:rtl/>
                <w:lang w:val="en-US"/>
              </w:rPr>
            </w:pPr>
            <w:r w:rsidRPr="00977B1D">
              <w:rPr>
                <w:rFonts w:ascii="David" w:hAnsi="David" w:cs="David" w:hint="cs"/>
                <w:rtl/>
                <w:lang w:val="en-US"/>
              </w:rPr>
              <w:t>2033</w:t>
            </w:r>
            <w:r w:rsidR="001F4F08" w:rsidRPr="00977B1D">
              <w:rPr>
                <w:rFonts w:ascii="David" w:hAnsi="David" w:cs="David" w:hint="cs"/>
                <w:rtl/>
                <w:lang w:val="en-US"/>
              </w:rPr>
              <w:t xml:space="preserve"> ואילך</w:t>
            </w:r>
          </w:p>
        </w:tc>
        <w:tc>
          <w:tcPr>
            <w:tcW w:w="1870" w:type="dxa"/>
          </w:tcPr>
          <w:p w14:paraId="377F2C04" w14:textId="77777777" w:rsidR="0031078B" w:rsidRPr="00977B1D" w:rsidRDefault="0031078B" w:rsidP="005F6F0A">
            <w:pPr>
              <w:bidi/>
              <w:spacing w:line="360" w:lineRule="auto"/>
              <w:jc w:val="both"/>
              <w:rPr>
                <w:rFonts w:ascii="David" w:hAnsi="David" w:cs="David"/>
                <w:rtl/>
                <w:lang w:val="en-US"/>
              </w:rPr>
            </w:pPr>
          </w:p>
        </w:tc>
        <w:tc>
          <w:tcPr>
            <w:tcW w:w="1870" w:type="dxa"/>
          </w:tcPr>
          <w:p w14:paraId="24C8761D" w14:textId="77777777" w:rsidR="0031078B" w:rsidRPr="00977B1D" w:rsidRDefault="0031078B" w:rsidP="005F6F0A">
            <w:pPr>
              <w:bidi/>
              <w:spacing w:line="360" w:lineRule="auto"/>
              <w:jc w:val="both"/>
              <w:rPr>
                <w:rFonts w:ascii="David" w:hAnsi="David" w:cs="David"/>
                <w:rtl/>
                <w:lang w:val="en-US"/>
              </w:rPr>
            </w:pPr>
          </w:p>
        </w:tc>
        <w:tc>
          <w:tcPr>
            <w:tcW w:w="1870" w:type="dxa"/>
          </w:tcPr>
          <w:p w14:paraId="3967F626" w14:textId="68A45091" w:rsidR="0031078B" w:rsidRPr="00977B1D" w:rsidRDefault="00B2408E" w:rsidP="005F6F0A">
            <w:pPr>
              <w:bidi/>
              <w:spacing w:line="360" w:lineRule="auto"/>
              <w:jc w:val="both"/>
              <w:rPr>
                <w:rFonts w:ascii="David" w:hAnsi="David" w:cs="David"/>
                <w:rtl/>
                <w:lang w:val="en-US"/>
              </w:rPr>
            </w:pPr>
            <w:r w:rsidRPr="00977B1D">
              <w:rPr>
                <w:rFonts w:ascii="David" w:hAnsi="David" w:cs="David" w:hint="cs"/>
                <w:rtl/>
                <w:lang w:val="en-US"/>
              </w:rPr>
              <w:t>(25,000)</w:t>
            </w:r>
          </w:p>
        </w:tc>
        <w:tc>
          <w:tcPr>
            <w:tcW w:w="1870" w:type="dxa"/>
          </w:tcPr>
          <w:p w14:paraId="645AF1CF" w14:textId="769BB500" w:rsidR="0031078B" w:rsidRPr="00977B1D" w:rsidRDefault="00B2408E" w:rsidP="005F6F0A">
            <w:pPr>
              <w:bidi/>
              <w:spacing w:line="360" w:lineRule="auto"/>
              <w:jc w:val="both"/>
              <w:rPr>
                <w:rFonts w:ascii="David" w:hAnsi="David" w:cs="David"/>
                <w:rtl/>
                <w:lang w:val="en-US"/>
              </w:rPr>
            </w:pPr>
            <w:r w:rsidRPr="00977B1D">
              <w:rPr>
                <w:rFonts w:ascii="David" w:hAnsi="David" w:cs="David" w:hint="cs"/>
                <w:rtl/>
                <w:lang w:val="en-US"/>
              </w:rPr>
              <w:t>25,000</w:t>
            </w:r>
          </w:p>
        </w:tc>
      </w:tr>
    </w:tbl>
    <w:p w14:paraId="495477B4" w14:textId="77777777" w:rsidR="005F6F0A" w:rsidRPr="00647578" w:rsidRDefault="005F6F0A" w:rsidP="005F6F0A">
      <w:pPr>
        <w:bidi/>
        <w:spacing w:line="360" w:lineRule="auto"/>
        <w:jc w:val="both"/>
        <w:rPr>
          <w:rFonts w:ascii="David" w:hAnsi="David" w:cs="David"/>
          <w:rtl/>
          <w:lang w:val="en-US"/>
        </w:rPr>
      </w:pPr>
    </w:p>
    <w:p w14:paraId="08045AEC" w14:textId="7D94285E" w:rsidR="00B2408E" w:rsidRPr="00647578" w:rsidRDefault="00B2408E" w:rsidP="00B2408E">
      <w:pPr>
        <w:bidi/>
        <w:spacing w:line="360" w:lineRule="auto"/>
        <w:jc w:val="both"/>
        <w:rPr>
          <w:rFonts w:ascii="David" w:hAnsi="David" w:cs="David"/>
          <w:rtl/>
          <w:lang w:val="en-US"/>
        </w:rPr>
      </w:pPr>
      <w:r w:rsidRPr="00647578">
        <w:rPr>
          <w:rFonts w:ascii="David" w:hAnsi="David" w:cs="David" w:hint="cs"/>
          <w:rtl/>
          <w:lang w:val="en-US"/>
        </w:rPr>
        <w:t xml:space="preserve">בעצם, בטבלה מורכבת זו, החורגת מהנשאל, הראינו את העיקרון הכללי לפיו עד וכולל תום השנה ה-9, מכירים בהכנסה השנתית כנגד גידול בנכס לקוחות (חוב כלפי החברה, שהוא נכס), ובשנה ה-10 מקבלים את כל הסכום בסך 500,000, מאפסים את כל החוב כלפי החברה (נכס הלקוחות) בגין 9 השנים הקודמות, מכירים בהכנסה שנתית של 25,000, כאשר המחצית מהסכום הכולל שהיא עבור 10 השנים הבאות בסך 250,000 ש״ח מהווה התחייבות שתסולק בהדרגה לאורך 10 שנות השירות העוקבות. </w:t>
      </w:r>
    </w:p>
    <w:p w14:paraId="28F78528" w14:textId="77777777" w:rsidR="00E25E05" w:rsidRPr="00647578" w:rsidRDefault="00E25E05" w:rsidP="00E25E05">
      <w:pPr>
        <w:bidi/>
        <w:spacing w:line="360" w:lineRule="auto"/>
        <w:jc w:val="both"/>
        <w:rPr>
          <w:rFonts w:ascii="David" w:hAnsi="David" w:cs="David"/>
          <w:rtl/>
          <w:lang w:val="en-US"/>
        </w:rPr>
      </w:pPr>
    </w:p>
    <w:p w14:paraId="0F9FA607" w14:textId="77777777" w:rsidR="00A6458D" w:rsidRPr="00647578" w:rsidRDefault="00A6458D">
      <w:pPr>
        <w:rPr>
          <w:rFonts w:ascii="David" w:hAnsi="David" w:cs="David"/>
          <w:b/>
          <w:bCs/>
          <w:rtl/>
          <w:lang w:val="en-US"/>
        </w:rPr>
      </w:pPr>
      <w:r w:rsidRPr="00647578">
        <w:rPr>
          <w:rFonts w:ascii="David" w:hAnsi="David" w:cs="David"/>
          <w:b/>
          <w:bCs/>
          <w:rtl/>
          <w:lang w:val="en-US"/>
        </w:rPr>
        <w:br w:type="page"/>
      </w:r>
    </w:p>
    <w:p w14:paraId="3A11FD53" w14:textId="1C09EA98" w:rsidR="0082227B" w:rsidRDefault="0082227B" w:rsidP="00E25E05">
      <w:pPr>
        <w:bidi/>
        <w:spacing w:line="360" w:lineRule="auto"/>
        <w:jc w:val="both"/>
        <w:rPr>
          <w:rFonts w:ascii="David" w:hAnsi="David" w:cs="David"/>
          <w:b/>
          <w:bCs/>
          <w:rtl/>
          <w:lang w:val="en-US"/>
        </w:rPr>
      </w:pPr>
      <w:r>
        <w:rPr>
          <w:rFonts w:ascii="David" w:hAnsi="David" w:cs="David" w:hint="cs"/>
          <w:b/>
          <w:bCs/>
          <w:rtl/>
          <w:lang w:val="en-US"/>
        </w:rPr>
        <w:lastRenderedPageBreak/>
        <w:t>שאלה 11.1</w:t>
      </w:r>
    </w:p>
    <w:p w14:paraId="274CC35B" w14:textId="37703994" w:rsidR="0082227B" w:rsidRDefault="00CA7177" w:rsidP="0082227B">
      <w:pPr>
        <w:bidi/>
        <w:spacing w:line="360" w:lineRule="auto"/>
        <w:jc w:val="both"/>
        <w:rPr>
          <w:rFonts w:ascii="David" w:hAnsi="David" w:cs="David"/>
          <w:rtl/>
          <w:lang w:val="en-US"/>
        </w:rPr>
      </w:pPr>
      <w:r>
        <w:rPr>
          <w:rFonts w:ascii="David" w:hAnsi="David" w:cs="David" w:hint="cs"/>
          <w:rtl/>
          <w:lang w:val="en-US"/>
        </w:rPr>
        <w:t xml:space="preserve">עמיחי הוא מנהל התפעול בחברת ״נקניקי הכפר״ והוא התקשר בעסקת ביטוח למכונת חימום הנקניק הראשית בחברה. מועד ההתקשרות בהסכם הוא ה-1.6.2024, כאשר הביטוח הוא בתוקף לשנה החל מאותו המועד. דמי הביטוח לשנה הראשונה כאמור הסתכמו ב-12,000 ש״ח. מיד בתום תקופת הביטוח הוא חודש לשנה נוספת בעלות שנתית של 18,000 ש״ח. פרמיית הביטוח משולמת באופן מידי במזומן בכל חתימת הסכם ביטוחי. </w:t>
      </w:r>
    </w:p>
    <w:p w14:paraId="69A859A5" w14:textId="506AE712" w:rsidR="00CA7177" w:rsidRDefault="00CA7177" w:rsidP="00CA7177">
      <w:pPr>
        <w:bidi/>
        <w:spacing w:line="360" w:lineRule="auto"/>
        <w:jc w:val="both"/>
        <w:rPr>
          <w:rtl/>
        </w:rPr>
      </w:pPr>
      <w:r>
        <w:fldChar w:fldCharType="begin"/>
      </w:r>
      <w:r>
        <w:instrText xml:space="preserve"> INCLUDEPICTURE "https://files.oaiusercontent.com/file-TVqadjBywTmRqQ2SiMDfPj?se=2025-03-10T19%3A01%3A26Z&amp;sp=r&amp;sv=2024-08-04&amp;sr=b&amp;rscc=max-age%3D604800%2C%20immutable%2C%20private&amp;rscd=attachment%3B%20filename%3Dcc5bcf1b-f5a3-416d-b5a8-f8baf7e21f45.webp&amp;sig=GS6wyFAKIETdG17C4EJXinfjyr6LFidzcLiXHzzQRR8%3D" \* MERGEFORMATINET </w:instrText>
      </w:r>
      <w:r>
        <w:fldChar w:fldCharType="separate"/>
      </w:r>
      <w:r>
        <w:rPr>
          <w:noProof/>
        </w:rPr>
        <w:drawing>
          <wp:inline distT="0" distB="0" distL="0" distR="0" wp14:anchorId="7062C0BB" wp14:editId="64921A65">
            <wp:extent cx="1704258" cy="1704258"/>
            <wp:effectExtent l="0" t="0" r="0" b="0"/>
            <wp:docPr id="464536123" name="Picture 25" descr="A comically oversized sausage warming machine with multiple conveyor belts carrying giant sausages. The machine has exaggerated heating elements, dials, and steam coming out from its pipes. It looks like a mix between a factory and a cartoonish invention, with flashing lights and a large sign that says 'Super Sausage Warmer 3000'. The background is a fun, colorful kitchen or industrial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comically oversized sausage warming machine with multiple conveyor belts carrying giant sausages. The machine has exaggerated heating elements, dials, and steam coming out from its pipes. It looks like a mix between a factory and a cartoonish invention, with flashing lights and a large sign that says 'Super Sausage Warmer 3000'. The background is a fun, colorful kitchen or industrial setti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13469" cy="1713469"/>
                    </a:xfrm>
                    <a:prstGeom prst="rect">
                      <a:avLst/>
                    </a:prstGeom>
                    <a:noFill/>
                    <a:ln>
                      <a:noFill/>
                    </a:ln>
                  </pic:spPr>
                </pic:pic>
              </a:graphicData>
            </a:graphic>
          </wp:inline>
        </w:drawing>
      </w:r>
      <w:r>
        <w:fldChar w:fldCharType="end"/>
      </w:r>
    </w:p>
    <w:p w14:paraId="125022F2" w14:textId="77777777" w:rsidR="00CA7177" w:rsidRPr="00CA7177" w:rsidRDefault="00CA7177" w:rsidP="00CA7177">
      <w:pPr>
        <w:bidi/>
        <w:spacing w:line="360" w:lineRule="auto"/>
        <w:jc w:val="both"/>
        <w:rPr>
          <w:rFonts w:ascii="David" w:hAnsi="David" w:cs="David"/>
          <w:rtl/>
        </w:rPr>
      </w:pPr>
    </w:p>
    <w:p w14:paraId="55580082" w14:textId="32912B3F" w:rsidR="0082227B" w:rsidRDefault="00CA7177" w:rsidP="00CA7177">
      <w:pPr>
        <w:bidi/>
        <w:spacing w:line="360" w:lineRule="auto"/>
        <w:jc w:val="both"/>
        <w:rPr>
          <w:rFonts w:ascii="David" w:hAnsi="David" w:cs="David"/>
          <w:rtl/>
          <w:lang w:val="en-US"/>
        </w:rPr>
      </w:pPr>
      <w:r w:rsidRPr="00CA7177">
        <w:rPr>
          <w:rFonts w:ascii="David" w:hAnsi="David" w:cs="David" w:hint="cs"/>
          <w:rtl/>
        </w:rPr>
        <w:t>נדרש:</w:t>
      </w:r>
      <w:r>
        <w:rPr>
          <w:rFonts w:ascii="David" w:hAnsi="David" w:cs="David" w:hint="cs"/>
          <w:rtl/>
          <w:lang w:val="en-US"/>
        </w:rPr>
        <w:t xml:space="preserve"> הציגו את השפעות העסקה בדוחות 2024 ו-2025. </w:t>
      </w:r>
    </w:p>
    <w:p w14:paraId="366A7C94" w14:textId="77777777" w:rsidR="00CA7177" w:rsidRDefault="00CA7177" w:rsidP="00CA717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841"/>
        <w:gridCol w:w="1275"/>
        <w:gridCol w:w="1559"/>
        <w:gridCol w:w="1559"/>
      </w:tblGrid>
      <w:tr w:rsidR="00CA7177" w14:paraId="58F5786A" w14:textId="77777777" w:rsidTr="00CA7177">
        <w:tc>
          <w:tcPr>
            <w:tcW w:w="1558" w:type="dxa"/>
          </w:tcPr>
          <w:p w14:paraId="5DCEACD3" w14:textId="668BCEC6" w:rsidR="00CA7177" w:rsidRDefault="00CA7177" w:rsidP="00CA7177">
            <w:pPr>
              <w:bidi/>
              <w:spacing w:line="360" w:lineRule="auto"/>
              <w:jc w:val="center"/>
              <w:rPr>
                <w:rFonts w:ascii="David" w:hAnsi="David" w:cs="David"/>
                <w:rtl/>
                <w:lang w:val="en-US"/>
              </w:rPr>
            </w:pPr>
            <w:r>
              <w:rPr>
                <w:rFonts w:ascii="David" w:hAnsi="David" w:cs="David" w:hint="cs"/>
                <w:rtl/>
                <w:lang w:val="en-US"/>
              </w:rPr>
              <w:t>תאריך</w:t>
            </w:r>
          </w:p>
        </w:tc>
        <w:tc>
          <w:tcPr>
            <w:tcW w:w="3399" w:type="dxa"/>
            <w:gridSpan w:val="2"/>
          </w:tcPr>
          <w:p w14:paraId="24F95034" w14:textId="25C32CAB" w:rsidR="00CA7177" w:rsidRDefault="00CA7177" w:rsidP="00CA7177">
            <w:pPr>
              <w:bidi/>
              <w:spacing w:line="360" w:lineRule="auto"/>
              <w:jc w:val="center"/>
              <w:rPr>
                <w:rFonts w:ascii="David" w:hAnsi="David" w:cs="David"/>
                <w:rtl/>
                <w:lang w:val="en-US"/>
              </w:rPr>
            </w:pPr>
            <w:r>
              <w:rPr>
                <w:rFonts w:ascii="David" w:hAnsi="David" w:cs="David" w:hint="cs"/>
                <w:rtl/>
                <w:lang w:val="en-US"/>
              </w:rPr>
              <w:t>נכס</w:t>
            </w:r>
          </w:p>
        </w:tc>
        <w:tc>
          <w:tcPr>
            <w:tcW w:w="1275" w:type="dxa"/>
          </w:tcPr>
          <w:p w14:paraId="0B86B3AF" w14:textId="77777777" w:rsidR="00CA7177" w:rsidRDefault="00CA7177" w:rsidP="00CA7177">
            <w:pPr>
              <w:bidi/>
              <w:spacing w:line="360" w:lineRule="auto"/>
              <w:jc w:val="center"/>
              <w:rPr>
                <w:rFonts w:ascii="David" w:hAnsi="David" w:cs="David"/>
                <w:rtl/>
                <w:lang w:val="en-US"/>
              </w:rPr>
            </w:pPr>
          </w:p>
        </w:tc>
        <w:tc>
          <w:tcPr>
            <w:tcW w:w="1559" w:type="dxa"/>
          </w:tcPr>
          <w:p w14:paraId="49A7FD6A" w14:textId="77777777" w:rsidR="00CA7177" w:rsidRDefault="00CA7177" w:rsidP="00CA7177">
            <w:pPr>
              <w:bidi/>
              <w:spacing w:line="360" w:lineRule="auto"/>
              <w:jc w:val="center"/>
              <w:rPr>
                <w:rFonts w:ascii="David" w:hAnsi="David" w:cs="David"/>
                <w:rtl/>
                <w:lang w:val="en-US"/>
              </w:rPr>
            </w:pPr>
          </w:p>
        </w:tc>
        <w:tc>
          <w:tcPr>
            <w:tcW w:w="1559" w:type="dxa"/>
          </w:tcPr>
          <w:p w14:paraId="4CB1B83A" w14:textId="2B0FDA0D" w:rsidR="00CA7177" w:rsidRDefault="00CA7177" w:rsidP="00CA7177">
            <w:pPr>
              <w:bidi/>
              <w:spacing w:line="360" w:lineRule="auto"/>
              <w:jc w:val="center"/>
              <w:rPr>
                <w:rFonts w:ascii="David" w:hAnsi="David" w:cs="David"/>
                <w:rtl/>
                <w:lang w:val="en-US"/>
              </w:rPr>
            </w:pPr>
            <w:r>
              <w:rPr>
                <w:rFonts w:ascii="David" w:hAnsi="David" w:cs="David" w:hint="cs"/>
                <w:rtl/>
                <w:lang w:val="en-US"/>
              </w:rPr>
              <w:t>הון עצמי</w:t>
            </w:r>
          </w:p>
        </w:tc>
      </w:tr>
      <w:tr w:rsidR="00CA7177" w14:paraId="4BAA0E73" w14:textId="77777777" w:rsidTr="00CA7177">
        <w:tc>
          <w:tcPr>
            <w:tcW w:w="1558" w:type="dxa"/>
          </w:tcPr>
          <w:p w14:paraId="5C195133" w14:textId="180B5608" w:rsidR="00CA7177" w:rsidRDefault="00CA7177" w:rsidP="00CA7177">
            <w:pPr>
              <w:bidi/>
              <w:spacing w:line="360" w:lineRule="auto"/>
              <w:jc w:val="center"/>
              <w:rPr>
                <w:rFonts w:ascii="David" w:hAnsi="David" w:cs="David"/>
                <w:rtl/>
                <w:lang w:val="en-US"/>
              </w:rPr>
            </w:pPr>
          </w:p>
        </w:tc>
        <w:tc>
          <w:tcPr>
            <w:tcW w:w="1558" w:type="dxa"/>
          </w:tcPr>
          <w:p w14:paraId="524CF16F" w14:textId="602D87A4" w:rsidR="00CA7177" w:rsidRDefault="00CA7177" w:rsidP="00CA7177">
            <w:pPr>
              <w:bidi/>
              <w:spacing w:line="360" w:lineRule="auto"/>
              <w:jc w:val="center"/>
              <w:rPr>
                <w:rFonts w:ascii="David" w:hAnsi="David" w:cs="David"/>
                <w:rtl/>
                <w:lang w:val="en-US"/>
              </w:rPr>
            </w:pPr>
            <w:r>
              <w:rPr>
                <w:rFonts w:ascii="David" w:hAnsi="David" w:cs="David" w:hint="cs"/>
                <w:rtl/>
                <w:lang w:val="en-US"/>
              </w:rPr>
              <w:t>מזומן</w:t>
            </w:r>
          </w:p>
        </w:tc>
        <w:tc>
          <w:tcPr>
            <w:tcW w:w="1841" w:type="dxa"/>
          </w:tcPr>
          <w:p w14:paraId="6CD71C58" w14:textId="523CA8B2" w:rsidR="00CA7177" w:rsidRDefault="00CA7177" w:rsidP="00CA7177">
            <w:pPr>
              <w:bidi/>
              <w:spacing w:line="360" w:lineRule="auto"/>
              <w:jc w:val="center"/>
              <w:rPr>
                <w:rFonts w:ascii="David" w:hAnsi="David" w:cs="David"/>
                <w:rtl/>
                <w:lang w:val="en-US"/>
              </w:rPr>
            </w:pPr>
            <w:r>
              <w:rPr>
                <w:rFonts w:ascii="David" w:hAnsi="David" w:cs="David" w:hint="cs"/>
                <w:rtl/>
                <w:lang w:val="en-US"/>
              </w:rPr>
              <w:t>הוצ׳ ביטוח מראש</w:t>
            </w:r>
          </w:p>
        </w:tc>
        <w:tc>
          <w:tcPr>
            <w:tcW w:w="1275" w:type="dxa"/>
          </w:tcPr>
          <w:p w14:paraId="136740D3" w14:textId="77777777" w:rsidR="00CA7177" w:rsidRDefault="00CA7177" w:rsidP="00CA7177">
            <w:pPr>
              <w:bidi/>
              <w:spacing w:line="360" w:lineRule="auto"/>
              <w:jc w:val="center"/>
              <w:rPr>
                <w:rFonts w:ascii="David" w:hAnsi="David" w:cs="David"/>
                <w:rtl/>
                <w:lang w:val="en-US"/>
              </w:rPr>
            </w:pPr>
          </w:p>
        </w:tc>
        <w:tc>
          <w:tcPr>
            <w:tcW w:w="1559" w:type="dxa"/>
          </w:tcPr>
          <w:p w14:paraId="7B2EA4DB" w14:textId="77777777" w:rsidR="00CA7177" w:rsidRDefault="00CA7177" w:rsidP="00CA7177">
            <w:pPr>
              <w:bidi/>
              <w:spacing w:line="360" w:lineRule="auto"/>
              <w:jc w:val="center"/>
              <w:rPr>
                <w:rFonts w:ascii="David" w:hAnsi="David" w:cs="David"/>
                <w:rtl/>
                <w:lang w:val="en-US"/>
              </w:rPr>
            </w:pPr>
          </w:p>
        </w:tc>
        <w:tc>
          <w:tcPr>
            <w:tcW w:w="1559" w:type="dxa"/>
          </w:tcPr>
          <w:p w14:paraId="47776D54" w14:textId="08580F7B" w:rsidR="00CA7177" w:rsidRDefault="00CA7177" w:rsidP="00CA7177">
            <w:pPr>
              <w:bidi/>
              <w:spacing w:line="360" w:lineRule="auto"/>
              <w:jc w:val="center"/>
              <w:rPr>
                <w:rFonts w:ascii="David" w:hAnsi="David" w:cs="David"/>
                <w:rtl/>
                <w:lang w:val="en-US"/>
              </w:rPr>
            </w:pPr>
            <w:r>
              <w:rPr>
                <w:rFonts w:ascii="David" w:hAnsi="David" w:cs="David" w:hint="cs"/>
                <w:rtl/>
                <w:lang w:val="en-US"/>
              </w:rPr>
              <w:t>הוצאות</w:t>
            </w:r>
          </w:p>
        </w:tc>
      </w:tr>
      <w:tr w:rsidR="00CA7177" w14:paraId="70FADFF1" w14:textId="77777777" w:rsidTr="00CA7177">
        <w:tc>
          <w:tcPr>
            <w:tcW w:w="1558" w:type="dxa"/>
          </w:tcPr>
          <w:p w14:paraId="4FFEE846" w14:textId="0DE7FE16" w:rsidR="00CA7177" w:rsidRDefault="00CA7177" w:rsidP="00CA7177">
            <w:pPr>
              <w:bidi/>
              <w:spacing w:line="360" w:lineRule="auto"/>
              <w:jc w:val="center"/>
              <w:rPr>
                <w:rFonts w:ascii="David" w:hAnsi="David" w:cs="David"/>
                <w:rtl/>
                <w:lang w:val="en-US"/>
              </w:rPr>
            </w:pPr>
            <w:r>
              <w:rPr>
                <w:rFonts w:ascii="David" w:hAnsi="David" w:cs="David" w:hint="cs"/>
                <w:rtl/>
                <w:lang w:val="en-US"/>
              </w:rPr>
              <w:t>1.6.2024</w:t>
            </w:r>
          </w:p>
        </w:tc>
        <w:tc>
          <w:tcPr>
            <w:tcW w:w="1558" w:type="dxa"/>
          </w:tcPr>
          <w:p w14:paraId="0121972E" w14:textId="77B6B46C" w:rsidR="00CA7177" w:rsidRDefault="00CA7177" w:rsidP="00CA7177">
            <w:pPr>
              <w:bidi/>
              <w:spacing w:line="360" w:lineRule="auto"/>
              <w:jc w:val="center"/>
              <w:rPr>
                <w:rFonts w:ascii="David" w:hAnsi="David" w:cs="David"/>
                <w:rtl/>
                <w:lang w:val="en-US"/>
              </w:rPr>
            </w:pPr>
            <w:r>
              <w:rPr>
                <w:rFonts w:ascii="David" w:hAnsi="David" w:cs="David" w:hint="cs"/>
                <w:rtl/>
                <w:lang w:val="en-US"/>
              </w:rPr>
              <w:t>(12,000)</w:t>
            </w:r>
          </w:p>
        </w:tc>
        <w:tc>
          <w:tcPr>
            <w:tcW w:w="1841" w:type="dxa"/>
          </w:tcPr>
          <w:p w14:paraId="00B179B6" w14:textId="33B4F55E" w:rsidR="00CA7177" w:rsidRDefault="00CA7177" w:rsidP="00CA7177">
            <w:pPr>
              <w:bidi/>
              <w:spacing w:line="360" w:lineRule="auto"/>
              <w:jc w:val="center"/>
              <w:rPr>
                <w:rFonts w:ascii="David" w:hAnsi="David" w:cs="David"/>
                <w:rtl/>
                <w:lang w:val="en-US"/>
              </w:rPr>
            </w:pPr>
            <w:r>
              <w:rPr>
                <w:rFonts w:ascii="David" w:hAnsi="David" w:cs="David" w:hint="cs"/>
                <w:rtl/>
                <w:lang w:val="en-US"/>
              </w:rPr>
              <w:t>12,000</w:t>
            </w:r>
          </w:p>
        </w:tc>
        <w:tc>
          <w:tcPr>
            <w:tcW w:w="1275" w:type="dxa"/>
          </w:tcPr>
          <w:p w14:paraId="3396DEDC" w14:textId="77777777" w:rsidR="00CA7177" w:rsidRDefault="00CA7177" w:rsidP="00CA7177">
            <w:pPr>
              <w:bidi/>
              <w:spacing w:line="360" w:lineRule="auto"/>
              <w:jc w:val="center"/>
              <w:rPr>
                <w:rFonts w:ascii="David" w:hAnsi="David" w:cs="David"/>
                <w:rtl/>
                <w:lang w:val="en-US"/>
              </w:rPr>
            </w:pPr>
          </w:p>
        </w:tc>
        <w:tc>
          <w:tcPr>
            <w:tcW w:w="1559" w:type="dxa"/>
          </w:tcPr>
          <w:p w14:paraId="3DF0758C" w14:textId="77777777" w:rsidR="00CA7177" w:rsidRDefault="00CA7177" w:rsidP="00CA7177">
            <w:pPr>
              <w:bidi/>
              <w:spacing w:line="360" w:lineRule="auto"/>
              <w:jc w:val="center"/>
              <w:rPr>
                <w:rFonts w:ascii="David" w:hAnsi="David" w:cs="David"/>
                <w:rtl/>
                <w:lang w:val="en-US"/>
              </w:rPr>
            </w:pPr>
          </w:p>
        </w:tc>
        <w:tc>
          <w:tcPr>
            <w:tcW w:w="1559" w:type="dxa"/>
          </w:tcPr>
          <w:p w14:paraId="4CDA6253" w14:textId="77777777" w:rsidR="00CA7177" w:rsidRDefault="00CA7177" w:rsidP="00CA7177">
            <w:pPr>
              <w:bidi/>
              <w:spacing w:line="360" w:lineRule="auto"/>
              <w:jc w:val="center"/>
              <w:rPr>
                <w:rFonts w:ascii="David" w:hAnsi="David" w:cs="David"/>
                <w:rtl/>
                <w:lang w:val="en-US"/>
              </w:rPr>
            </w:pPr>
          </w:p>
        </w:tc>
      </w:tr>
      <w:tr w:rsidR="00CA7177" w14:paraId="3BDF8E25" w14:textId="77777777" w:rsidTr="00CA7177">
        <w:tc>
          <w:tcPr>
            <w:tcW w:w="1558" w:type="dxa"/>
          </w:tcPr>
          <w:p w14:paraId="55F930EF" w14:textId="776CA1E9" w:rsidR="00CA7177" w:rsidRDefault="00CA7177" w:rsidP="00CA7177">
            <w:pPr>
              <w:bidi/>
              <w:spacing w:line="360" w:lineRule="auto"/>
              <w:jc w:val="center"/>
              <w:rPr>
                <w:rFonts w:ascii="David" w:hAnsi="David" w:cs="David"/>
                <w:rtl/>
                <w:lang w:val="en-US"/>
              </w:rPr>
            </w:pPr>
            <w:r>
              <w:rPr>
                <w:rFonts w:ascii="David" w:hAnsi="David" w:cs="David" w:hint="cs"/>
                <w:rtl/>
                <w:lang w:val="en-US"/>
              </w:rPr>
              <w:t>31.12.2024</w:t>
            </w:r>
          </w:p>
        </w:tc>
        <w:tc>
          <w:tcPr>
            <w:tcW w:w="1558" w:type="dxa"/>
          </w:tcPr>
          <w:p w14:paraId="53D734E3" w14:textId="77777777" w:rsidR="00CA7177" w:rsidRDefault="00CA7177" w:rsidP="00CA7177">
            <w:pPr>
              <w:bidi/>
              <w:spacing w:line="360" w:lineRule="auto"/>
              <w:jc w:val="center"/>
              <w:rPr>
                <w:rFonts w:ascii="David" w:hAnsi="David" w:cs="David"/>
                <w:rtl/>
                <w:lang w:val="en-US"/>
              </w:rPr>
            </w:pPr>
          </w:p>
        </w:tc>
        <w:tc>
          <w:tcPr>
            <w:tcW w:w="1841" w:type="dxa"/>
          </w:tcPr>
          <w:p w14:paraId="0214D02B" w14:textId="47550251" w:rsidR="00CA7177" w:rsidRDefault="00CA7177" w:rsidP="00CA7177">
            <w:pPr>
              <w:bidi/>
              <w:spacing w:line="360" w:lineRule="auto"/>
              <w:jc w:val="center"/>
              <w:rPr>
                <w:rFonts w:ascii="David" w:hAnsi="David" w:cs="David"/>
                <w:rtl/>
                <w:lang w:val="en-US"/>
              </w:rPr>
            </w:pPr>
            <w:r>
              <w:rPr>
                <w:rFonts w:ascii="David" w:hAnsi="David" w:cs="David" w:hint="cs"/>
                <w:rtl/>
                <w:lang w:val="en-US"/>
              </w:rPr>
              <w:t>(7,000)</w:t>
            </w:r>
          </w:p>
        </w:tc>
        <w:tc>
          <w:tcPr>
            <w:tcW w:w="1275" w:type="dxa"/>
          </w:tcPr>
          <w:p w14:paraId="7382C414" w14:textId="77777777" w:rsidR="00CA7177" w:rsidRDefault="00CA7177" w:rsidP="00CA7177">
            <w:pPr>
              <w:bidi/>
              <w:spacing w:line="360" w:lineRule="auto"/>
              <w:jc w:val="center"/>
              <w:rPr>
                <w:rFonts w:ascii="David" w:hAnsi="David" w:cs="David"/>
                <w:rtl/>
                <w:lang w:val="en-US"/>
              </w:rPr>
            </w:pPr>
          </w:p>
        </w:tc>
        <w:tc>
          <w:tcPr>
            <w:tcW w:w="1559" w:type="dxa"/>
          </w:tcPr>
          <w:p w14:paraId="7AA937E3" w14:textId="77777777" w:rsidR="00CA7177" w:rsidRDefault="00CA7177" w:rsidP="00CA7177">
            <w:pPr>
              <w:bidi/>
              <w:spacing w:line="360" w:lineRule="auto"/>
              <w:jc w:val="center"/>
              <w:rPr>
                <w:rFonts w:ascii="David" w:hAnsi="David" w:cs="David"/>
                <w:rtl/>
                <w:lang w:val="en-US"/>
              </w:rPr>
            </w:pPr>
          </w:p>
        </w:tc>
        <w:tc>
          <w:tcPr>
            <w:tcW w:w="1559" w:type="dxa"/>
          </w:tcPr>
          <w:p w14:paraId="48D20390" w14:textId="65A20960" w:rsidR="00CA7177" w:rsidRDefault="00CA7177" w:rsidP="00CA7177">
            <w:pPr>
              <w:bidi/>
              <w:spacing w:line="360" w:lineRule="auto"/>
              <w:jc w:val="center"/>
              <w:rPr>
                <w:rFonts w:ascii="David" w:hAnsi="David" w:cs="David"/>
                <w:rtl/>
                <w:lang w:val="en-US"/>
              </w:rPr>
            </w:pPr>
            <w:r>
              <w:rPr>
                <w:rFonts w:ascii="David" w:hAnsi="David" w:cs="David" w:hint="cs"/>
                <w:rtl/>
                <w:lang w:val="en-US"/>
              </w:rPr>
              <w:t>(7,000)</w:t>
            </w:r>
          </w:p>
        </w:tc>
      </w:tr>
      <w:tr w:rsidR="00CA7177" w14:paraId="3F363161" w14:textId="77777777" w:rsidTr="00CA7177">
        <w:tc>
          <w:tcPr>
            <w:tcW w:w="1558" w:type="dxa"/>
          </w:tcPr>
          <w:p w14:paraId="0A5CEB53" w14:textId="6A94C059" w:rsidR="00CA7177" w:rsidRDefault="00CA7177" w:rsidP="00CA7177">
            <w:pPr>
              <w:bidi/>
              <w:spacing w:line="360" w:lineRule="auto"/>
              <w:jc w:val="center"/>
              <w:rPr>
                <w:rFonts w:ascii="David" w:hAnsi="David" w:cs="David"/>
                <w:rtl/>
                <w:lang w:val="en-US"/>
              </w:rPr>
            </w:pPr>
            <w:r>
              <w:rPr>
                <w:rFonts w:ascii="David" w:hAnsi="David" w:cs="David" w:hint="cs"/>
                <w:rtl/>
                <w:lang w:val="en-US"/>
              </w:rPr>
              <w:t>31.5.2025</w:t>
            </w:r>
          </w:p>
        </w:tc>
        <w:tc>
          <w:tcPr>
            <w:tcW w:w="1558" w:type="dxa"/>
          </w:tcPr>
          <w:p w14:paraId="29BC8660" w14:textId="77777777" w:rsidR="00CA7177" w:rsidRDefault="00CA7177" w:rsidP="00CA7177">
            <w:pPr>
              <w:bidi/>
              <w:spacing w:line="360" w:lineRule="auto"/>
              <w:jc w:val="center"/>
              <w:rPr>
                <w:rFonts w:ascii="David" w:hAnsi="David" w:cs="David"/>
                <w:rtl/>
                <w:lang w:val="en-US"/>
              </w:rPr>
            </w:pPr>
          </w:p>
        </w:tc>
        <w:tc>
          <w:tcPr>
            <w:tcW w:w="1841" w:type="dxa"/>
          </w:tcPr>
          <w:p w14:paraId="407BE5B2" w14:textId="4508B533" w:rsidR="00CA7177" w:rsidRDefault="00CA7177" w:rsidP="00CA7177">
            <w:pPr>
              <w:bidi/>
              <w:spacing w:line="360" w:lineRule="auto"/>
              <w:jc w:val="center"/>
              <w:rPr>
                <w:rFonts w:ascii="David" w:hAnsi="David" w:cs="David"/>
                <w:rtl/>
                <w:lang w:val="en-US"/>
              </w:rPr>
            </w:pPr>
            <w:r>
              <w:rPr>
                <w:rFonts w:ascii="David" w:hAnsi="David" w:cs="David" w:hint="cs"/>
                <w:rtl/>
                <w:lang w:val="en-US"/>
              </w:rPr>
              <w:t>(5,000)</w:t>
            </w:r>
          </w:p>
        </w:tc>
        <w:tc>
          <w:tcPr>
            <w:tcW w:w="1275" w:type="dxa"/>
          </w:tcPr>
          <w:p w14:paraId="6C27A8D1" w14:textId="77777777" w:rsidR="00CA7177" w:rsidRDefault="00CA7177" w:rsidP="00CA7177">
            <w:pPr>
              <w:bidi/>
              <w:spacing w:line="360" w:lineRule="auto"/>
              <w:jc w:val="center"/>
              <w:rPr>
                <w:rFonts w:ascii="David" w:hAnsi="David" w:cs="David"/>
                <w:rtl/>
                <w:lang w:val="en-US"/>
              </w:rPr>
            </w:pPr>
          </w:p>
        </w:tc>
        <w:tc>
          <w:tcPr>
            <w:tcW w:w="1559" w:type="dxa"/>
          </w:tcPr>
          <w:p w14:paraId="48843AE2" w14:textId="77777777" w:rsidR="00CA7177" w:rsidRDefault="00CA7177" w:rsidP="00CA7177">
            <w:pPr>
              <w:bidi/>
              <w:spacing w:line="360" w:lineRule="auto"/>
              <w:jc w:val="center"/>
              <w:rPr>
                <w:rFonts w:ascii="David" w:hAnsi="David" w:cs="David"/>
                <w:rtl/>
                <w:lang w:val="en-US"/>
              </w:rPr>
            </w:pPr>
          </w:p>
        </w:tc>
        <w:tc>
          <w:tcPr>
            <w:tcW w:w="1559" w:type="dxa"/>
          </w:tcPr>
          <w:p w14:paraId="13D3CB98" w14:textId="7ABF571B" w:rsidR="00CA7177" w:rsidRDefault="00CA7177" w:rsidP="00CA7177">
            <w:pPr>
              <w:bidi/>
              <w:spacing w:line="360" w:lineRule="auto"/>
              <w:jc w:val="center"/>
              <w:rPr>
                <w:rFonts w:ascii="David" w:hAnsi="David" w:cs="David"/>
                <w:rtl/>
                <w:lang w:val="en-US"/>
              </w:rPr>
            </w:pPr>
            <w:r>
              <w:rPr>
                <w:rFonts w:ascii="David" w:hAnsi="David" w:cs="David" w:hint="cs"/>
                <w:rtl/>
                <w:lang w:val="en-US"/>
              </w:rPr>
              <w:t>(5,000)</w:t>
            </w:r>
          </w:p>
        </w:tc>
      </w:tr>
      <w:tr w:rsidR="00CA7177" w14:paraId="1467BC6B" w14:textId="77777777" w:rsidTr="00CA7177">
        <w:tc>
          <w:tcPr>
            <w:tcW w:w="1558" w:type="dxa"/>
          </w:tcPr>
          <w:p w14:paraId="1D1121B2" w14:textId="74EA88E1" w:rsidR="00CA7177" w:rsidRDefault="00CA7177" w:rsidP="00CA7177">
            <w:pPr>
              <w:bidi/>
              <w:spacing w:line="360" w:lineRule="auto"/>
              <w:jc w:val="center"/>
              <w:rPr>
                <w:rFonts w:ascii="David" w:hAnsi="David" w:cs="David"/>
                <w:rtl/>
                <w:lang w:val="en-US"/>
              </w:rPr>
            </w:pPr>
            <w:r>
              <w:rPr>
                <w:rFonts w:ascii="David" w:hAnsi="David" w:cs="David" w:hint="cs"/>
                <w:rtl/>
                <w:lang w:val="en-US"/>
              </w:rPr>
              <w:t>1.6.2025</w:t>
            </w:r>
          </w:p>
        </w:tc>
        <w:tc>
          <w:tcPr>
            <w:tcW w:w="1558" w:type="dxa"/>
          </w:tcPr>
          <w:p w14:paraId="354659C5" w14:textId="01FA3262" w:rsidR="00CA7177" w:rsidRDefault="00E51271" w:rsidP="00CA7177">
            <w:pPr>
              <w:bidi/>
              <w:spacing w:line="360" w:lineRule="auto"/>
              <w:jc w:val="center"/>
              <w:rPr>
                <w:rFonts w:ascii="David" w:hAnsi="David" w:cs="David"/>
                <w:rtl/>
                <w:lang w:val="en-US"/>
              </w:rPr>
            </w:pPr>
            <w:r>
              <w:rPr>
                <w:rFonts w:ascii="David" w:hAnsi="David" w:cs="David" w:hint="cs"/>
                <w:rtl/>
                <w:lang w:val="en-US"/>
              </w:rPr>
              <w:t>(18,000)</w:t>
            </w:r>
          </w:p>
        </w:tc>
        <w:tc>
          <w:tcPr>
            <w:tcW w:w="1841" w:type="dxa"/>
          </w:tcPr>
          <w:p w14:paraId="66EEA591" w14:textId="42A75377" w:rsidR="00CA7177" w:rsidRDefault="00E51271" w:rsidP="00CA7177">
            <w:pPr>
              <w:bidi/>
              <w:spacing w:line="360" w:lineRule="auto"/>
              <w:jc w:val="center"/>
              <w:rPr>
                <w:rFonts w:ascii="David" w:hAnsi="David" w:cs="David"/>
                <w:rtl/>
                <w:lang w:val="en-US"/>
              </w:rPr>
            </w:pPr>
            <w:r>
              <w:rPr>
                <w:rFonts w:ascii="David" w:hAnsi="David" w:cs="David" w:hint="cs"/>
                <w:rtl/>
                <w:lang w:val="en-US"/>
              </w:rPr>
              <w:t>18,000</w:t>
            </w:r>
          </w:p>
        </w:tc>
        <w:tc>
          <w:tcPr>
            <w:tcW w:w="1275" w:type="dxa"/>
          </w:tcPr>
          <w:p w14:paraId="6C52A50F" w14:textId="77777777" w:rsidR="00CA7177" w:rsidRDefault="00CA7177" w:rsidP="00CA7177">
            <w:pPr>
              <w:bidi/>
              <w:spacing w:line="360" w:lineRule="auto"/>
              <w:jc w:val="center"/>
              <w:rPr>
                <w:rFonts w:ascii="David" w:hAnsi="David" w:cs="David"/>
                <w:rtl/>
                <w:lang w:val="en-US"/>
              </w:rPr>
            </w:pPr>
          </w:p>
        </w:tc>
        <w:tc>
          <w:tcPr>
            <w:tcW w:w="1559" w:type="dxa"/>
          </w:tcPr>
          <w:p w14:paraId="3993142E" w14:textId="77777777" w:rsidR="00CA7177" w:rsidRDefault="00CA7177" w:rsidP="00CA7177">
            <w:pPr>
              <w:bidi/>
              <w:spacing w:line="360" w:lineRule="auto"/>
              <w:jc w:val="center"/>
              <w:rPr>
                <w:rFonts w:ascii="David" w:hAnsi="David" w:cs="David"/>
                <w:rtl/>
                <w:lang w:val="en-US"/>
              </w:rPr>
            </w:pPr>
          </w:p>
        </w:tc>
        <w:tc>
          <w:tcPr>
            <w:tcW w:w="1559" w:type="dxa"/>
          </w:tcPr>
          <w:p w14:paraId="5A79F98F" w14:textId="77777777" w:rsidR="00CA7177" w:rsidRDefault="00CA7177" w:rsidP="00CA7177">
            <w:pPr>
              <w:bidi/>
              <w:spacing w:line="360" w:lineRule="auto"/>
              <w:jc w:val="center"/>
              <w:rPr>
                <w:rFonts w:ascii="David" w:hAnsi="David" w:cs="David"/>
                <w:rtl/>
                <w:lang w:val="en-US"/>
              </w:rPr>
            </w:pPr>
          </w:p>
        </w:tc>
      </w:tr>
      <w:tr w:rsidR="00E51271" w14:paraId="5CBEAFFE" w14:textId="77777777" w:rsidTr="00CA7177">
        <w:tc>
          <w:tcPr>
            <w:tcW w:w="1558" w:type="dxa"/>
          </w:tcPr>
          <w:p w14:paraId="6252223A" w14:textId="17C0890D" w:rsidR="00E51271" w:rsidRDefault="00E51271" w:rsidP="00CA7177">
            <w:pPr>
              <w:bidi/>
              <w:spacing w:line="360" w:lineRule="auto"/>
              <w:jc w:val="center"/>
              <w:rPr>
                <w:rFonts w:ascii="David" w:hAnsi="David" w:cs="David"/>
                <w:rtl/>
                <w:lang w:val="en-US"/>
              </w:rPr>
            </w:pPr>
            <w:r>
              <w:rPr>
                <w:rFonts w:ascii="David" w:hAnsi="David" w:cs="David" w:hint="cs"/>
                <w:rtl/>
                <w:lang w:val="en-US"/>
              </w:rPr>
              <w:t>31.12.2025</w:t>
            </w:r>
          </w:p>
        </w:tc>
        <w:tc>
          <w:tcPr>
            <w:tcW w:w="1558" w:type="dxa"/>
          </w:tcPr>
          <w:p w14:paraId="03F7FFD0" w14:textId="77777777" w:rsidR="00E51271" w:rsidRDefault="00E51271" w:rsidP="00CA7177">
            <w:pPr>
              <w:bidi/>
              <w:spacing w:line="360" w:lineRule="auto"/>
              <w:jc w:val="center"/>
              <w:rPr>
                <w:rFonts w:ascii="David" w:hAnsi="David" w:cs="David"/>
                <w:rtl/>
                <w:lang w:val="en-US"/>
              </w:rPr>
            </w:pPr>
          </w:p>
        </w:tc>
        <w:tc>
          <w:tcPr>
            <w:tcW w:w="1841" w:type="dxa"/>
          </w:tcPr>
          <w:p w14:paraId="5C1D81E3" w14:textId="56EEA87F" w:rsidR="00E51271" w:rsidRDefault="00E51271" w:rsidP="00CA7177">
            <w:pPr>
              <w:bidi/>
              <w:spacing w:line="360" w:lineRule="auto"/>
              <w:jc w:val="center"/>
              <w:rPr>
                <w:rFonts w:ascii="David" w:hAnsi="David" w:cs="David"/>
                <w:rtl/>
                <w:lang w:val="en-US"/>
              </w:rPr>
            </w:pPr>
            <w:r>
              <w:rPr>
                <w:rFonts w:ascii="David" w:hAnsi="David" w:cs="David" w:hint="cs"/>
                <w:rtl/>
                <w:lang w:val="en-US"/>
              </w:rPr>
              <w:t>(10,500)</w:t>
            </w:r>
          </w:p>
        </w:tc>
        <w:tc>
          <w:tcPr>
            <w:tcW w:w="1275" w:type="dxa"/>
          </w:tcPr>
          <w:p w14:paraId="730CCB8F" w14:textId="77777777" w:rsidR="00E51271" w:rsidRDefault="00E51271" w:rsidP="00CA7177">
            <w:pPr>
              <w:bidi/>
              <w:spacing w:line="360" w:lineRule="auto"/>
              <w:jc w:val="center"/>
              <w:rPr>
                <w:rFonts w:ascii="David" w:hAnsi="David" w:cs="David"/>
                <w:rtl/>
                <w:lang w:val="en-US"/>
              </w:rPr>
            </w:pPr>
          </w:p>
        </w:tc>
        <w:tc>
          <w:tcPr>
            <w:tcW w:w="1559" w:type="dxa"/>
          </w:tcPr>
          <w:p w14:paraId="4CEA34F2" w14:textId="77777777" w:rsidR="00E51271" w:rsidRDefault="00E51271" w:rsidP="00CA7177">
            <w:pPr>
              <w:bidi/>
              <w:spacing w:line="360" w:lineRule="auto"/>
              <w:jc w:val="center"/>
              <w:rPr>
                <w:rFonts w:ascii="David" w:hAnsi="David" w:cs="David"/>
                <w:rtl/>
                <w:lang w:val="en-US"/>
              </w:rPr>
            </w:pPr>
          </w:p>
        </w:tc>
        <w:tc>
          <w:tcPr>
            <w:tcW w:w="1559" w:type="dxa"/>
          </w:tcPr>
          <w:p w14:paraId="4FFDF577" w14:textId="373A5FF9" w:rsidR="00E51271" w:rsidRDefault="00E51271" w:rsidP="00CA7177">
            <w:pPr>
              <w:bidi/>
              <w:spacing w:line="360" w:lineRule="auto"/>
              <w:jc w:val="center"/>
              <w:rPr>
                <w:rFonts w:ascii="David" w:hAnsi="David" w:cs="David"/>
                <w:rtl/>
                <w:lang w:val="en-US"/>
              </w:rPr>
            </w:pPr>
            <w:r>
              <w:rPr>
                <w:rFonts w:ascii="David" w:hAnsi="David" w:cs="David" w:hint="cs"/>
                <w:rtl/>
                <w:lang w:val="en-US"/>
              </w:rPr>
              <w:t>(10,500)</w:t>
            </w:r>
          </w:p>
        </w:tc>
      </w:tr>
    </w:tbl>
    <w:p w14:paraId="0681C24D" w14:textId="77777777" w:rsidR="00CA7177" w:rsidRDefault="00CA7177" w:rsidP="00CA7177">
      <w:pPr>
        <w:bidi/>
        <w:spacing w:line="360" w:lineRule="auto"/>
        <w:jc w:val="both"/>
        <w:rPr>
          <w:rFonts w:ascii="David" w:hAnsi="David" w:cs="David"/>
          <w:rtl/>
          <w:lang w:val="en-US"/>
        </w:rPr>
      </w:pPr>
    </w:p>
    <w:p w14:paraId="2F3958D7" w14:textId="24D51C69" w:rsidR="00CA7177" w:rsidRDefault="00CA7177" w:rsidP="00CA7177">
      <w:pPr>
        <w:bidi/>
        <w:spacing w:line="360" w:lineRule="auto"/>
        <w:jc w:val="both"/>
        <w:rPr>
          <w:rFonts w:ascii="David" w:hAnsi="David" w:cs="David"/>
          <w:rtl/>
          <w:lang w:val="en-US"/>
        </w:rPr>
      </w:pPr>
      <w:r>
        <w:rPr>
          <w:rFonts w:ascii="David" w:hAnsi="David" w:cs="David" w:hint="cs"/>
          <w:rtl/>
          <w:lang w:val="en-US"/>
        </w:rPr>
        <w:t>היקף צריכת הביטוח ב-2024: 7,000 = 7 *</w:t>
      </w:r>
      <w:r>
        <w:rPr>
          <w:rFonts w:ascii="David" w:hAnsi="David" w:cs="David"/>
          <w:lang w:val="en-US"/>
        </w:rPr>
        <w:t xml:space="preserve"> </w:t>
      </w:r>
      <w:r>
        <w:rPr>
          <w:rFonts w:ascii="David" w:hAnsi="David" w:cs="David" w:hint="cs"/>
          <w:rtl/>
          <w:lang w:val="en-US"/>
        </w:rPr>
        <w:t xml:space="preserve"> 12 / 12,000 (7 חודשים מה-1.6 עד 31.12). רישום הוצאות הביטוח יבוצע כנגד הקטנת נכס הוצאות ביטוח מראש. </w:t>
      </w:r>
    </w:p>
    <w:p w14:paraId="1A387784" w14:textId="000AD8ED" w:rsidR="00CA7177" w:rsidRDefault="00CA7177" w:rsidP="00CA7177">
      <w:pPr>
        <w:bidi/>
        <w:spacing w:line="360" w:lineRule="auto"/>
        <w:jc w:val="both"/>
        <w:rPr>
          <w:rFonts w:ascii="David" w:hAnsi="David" w:cs="David"/>
          <w:rtl/>
          <w:lang w:val="en-US"/>
        </w:rPr>
      </w:pPr>
      <w:r>
        <w:rPr>
          <w:rFonts w:ascii="David" w:hAnsi="David" w:cs="David" w:hint="cs"/>
          <w:rtl/>
          <w:lang w:val="en-US"/>
        </w:rPr>
        <w:t>בטווח התאריכים:</w:t>
      </w:r>
      <w:r>
        <w:rPr>
          <w:rFonts w:ascii="David" w:hAnsi="David" w:cs="David"/>
          <w:lang w:val="en-US"/>
        </w:rPr>
        <w:t xml:space="preserve"> </w:t>
      </w:r>
      <w:r>
        <w:rPr>
          <w:rFonts w:ascii="David" w:hAnsi="David" w:cs="David" w:hint="cs"/>
          <w:rtl/>
          <w:lang w:val="en-US"/>
        </w:rPr>
        <w:t xml:space="preserve">1.1.2025 עד 31.5.2025, הושלמה צריכת שירותי הביטוח לפי ההסדר </w:t>
      </w:r>
      <w:proofErr w:type="spellStart"/>
      <w:r>
        <w:rPr>
          <w:rFonts w:ascii="David" w:hAnsi="David" w:cs="David" w:hint="cs"/>
          <w:rtl/>
          <w:lang w:val="en-US"/>
        </w:rPr>
        <w:t>ה״ישן</w:t>
      </w:r>
      <w:proofErr w:type="spellEnd"/>
      <w:r>
        <w:rPr>
          <w:rFonts w:ascii="David" w:hAnsi="David" w:cs="David" w:hint="cs"/>
          <w:rtl/>
          <w:lang w:val="en-US"/>
        </w:rPr>
        <w:t xml:space="preserve">״. בהתאם, עלינו להכיר בהוצאות על יתרת נכס הוצאות ביטוח מראש לאותו מועד, ולהקטין את ההוצאות מראש בהתאם (לאפסן). </w:t>
      </w:r>
    </w:p>
    <w:p w14:paraId="018B17FA" w14:textId="6385ED18" w:rsidR="00E51271" w:rsidRDefault="00E51271" w:rsidP="00E51271">
      <w:pPr>
        <w:bidi/>
        <w:spacing w:line="360" w:lineRule="auto"/>
        <w:jc w:val="both"/>
        <w:rPr>
          <w:rFonts w:ascii="David" w:hAnsi="David" w:cs="David"/>
          <w:rtl/>
          <w:lang w:val="en-US"/>
        </w:rPr>
      </w:pPr>
      <w:r>
        <w:rPr>
          <w:rFonts w:ascii="David" w:hAnsi="David" w:cs="David" w:hint="cs"/>
          <w:rtl/>
          <w:lang w:val="en-US"/>
        </w:rPr>
        <w:t xml:space="preserve">בטווח התאריכים 1.6.2025-31.12.2025 מנצלים חלק יחסי מהנכס החדש, </w:t>
      </w:r>
    </w:p>
    <w:p w14:paraId="38B49849" w14:textId="76294C56" w:rsidR="00E51271" w:rsidRPr="00CA7177" w:rsidRDefault="00E51271" w:rsidP="00E51271">
      <w:pPr>
        <w:bidi/>
        <w:spacing w:line="360" w:lineRule="auto"/>
        <w:jc w:val="both"/>
        <w:rPr>
          <w:rFonts w:ascii="David" w:hAnsi="David" w:cs="David"/>
          <w:rtl/>
          <w:lang w:val="en-US"/>
        </w:rPr>
      </w:pPr>
      <w:r>
        <w:rPr>
          <w:rFonts w:ascii="David" w:hAnsi="David" w:cs="David" w:hint="cs"/>
          <w:rtl/>
          <w:lang w:val="en-US"/>
        </w:rPr>
        <w:t>בסכום של: 10,500 = 7 *</w:t>
      </w:r>
      <w:r>
        <w:rPr>
          <w:rFonts w:ascii="David" w:hAnsi="David" w:cs="David"/>
          <w:lang w:val="en-US"/>
        </w:rPr>
        <w:t xml:space="preserve"> </w:t>
      </w:r>
      <w:r>
        <w:rPr>
          <w:rFonts w:ascii="David" w:hAnsi="David" w:cs="David" w:hint="cs"/>
          <w:rtl/>
          <w:lang w:val="en-US"/>
        </w:rPr>
        <w:t>12 / 18,000.</w:t>
      </w:r>
    </w:p>
    <w:p w14:paraId="3CE8DA52" w14:textId="77777777" w:rsidR="0082227B" w:rsidRPr="00CA7177" w:rsidRDefault="0082227B" w:rsidP="0082227B">
      <w:pPr>
        <w:bidi/>
        <w:spacing w:line="360" w:lineRule="auto"/>
        <w:jc w:val="both"/>
        <w:rPr>
          <w:rFonts w:ascii="David" w:hAnsi="David" w:cs="David"/>
          <w:b/>
          <w:bCs/>
          <w:rtl/>
          <w:lang w:val="en-US"/>
        </w:rPr>
      </w:pPr>
    </w:p>
    <w:p w14:paraId="118E2408" w14:textId="77777777" w:rsidR="0082227B" w:rsidRDefault="0082227B" w:rsidP="0082227B">
      <w:pPr>
        <w:bidi/>
        <w:spacing w:line="360" w:lineRule="auto"/>
        <w:jc w:val="both"/>
        <w:rPr>
          <w:rFonts w:ascii="David" w:hAnsi="David" w:cs="David"/>
          <w:b/>
          <w:bCs/>
          <w:rtl/>
          <w:lang w:val="en-US"/>
        </w:rPr>
      </w:pPr>
    </w:p>
    <w:p w14:paraId="49EEA367" w14:textId="77777777" w:rsidR="001378DC" w:rsidRDefault="001378DC" w:rsidP="001378DC">
      <w:pPr>
        <w:bidi/>
        <w:spacing w:line="360" w:lineRule="auto"/>
        <w:jc w:val="both"/>
        <w:rPr>
          <w:rFonts w:ascii="David" w:hAnsi="David" w:cs="David"/>
          <w:b/>
          <w:bCs/>
          <w:rtl/>
          <w:lang w:val="en-US"/>
        </w:rPr>
      </w:pPr>
    </w:p>
    <w:p w14:paraId="7DC302D6" w14:textId="77777777" w:rsidR="001378DC" w:rsidRDefault="001378DC" w:rsidP="001378DC">
      <w:pPr>
        <w:bidi/>
        <w:spacing w:line="360" w:lineRule="auto"/>
        <w:jc w:val="both"/>
        <w:rPr>
          <w:rFonts w:ascii="David" w:hAnsi="David" w:cs="David"/>
          <w:b/>
          <w:bCs/>
          <w:rtl/>
          <w:lang w:val="en-US"/>
        </w:rPr>
      </w:pPr>
    </w:p>
    <w:p w14:paraId="5F5C5848" w14:textId="77777777" w:rsidR="001378DC" w:rsidRDefault="001378DC" w:rsidP="001378DC">
      <w:pPr>
        <w:bidi/>
        <w:spacing w:line="360" w:lineRule="auto"/>
        <w:jc w:val="both"/>
        <w:rPr>
          <w:rFonts w:ascii="David" w:hAnsi="David" w:cs="David"/>
          <w:b/>
          <w:bCs/>
          <w:rtl/>
          <w:lang w:val="en-US"/>
        </w:rPr>
      </w:pPr>
    </w:p>
    <w:p w14:paraId="4500A8B8" w14:textId="04E4980A" w:rsidR="00E51271" w:rsidRDefault="001378DC" w:rsidP="001378DC">
      <w:pPr>
        <w:bidi/>
        <w:rPr>
          <w:rFonts w:ascii="David" w:hAnsi="David" w:cs="David"/>
          <w:b/>
          <w:bCs/>
          <w:lang w:val="en-US"/>
        </w:rPr>
      </w:pPr>
      <w:r>
        <w:rPr>
          <w:rFonts w:ascii="David" w:hAnsi="David" w:cs="David" w:hint="cs"/>
          <w:b/>
          <w:bCs/>
          <w:rtl/>
          <w:lang w:val="en-US"/>
        </w:rPr>
        <w:lastRenderedPageBreak/>
        <w:t>שאלה 11.2</w:t>
      </w:r>
    </w:p>
    <w:p w14:paraId="00880187" w14:textId="0EC87EFB" w:rsidR="001378DC" w:rsidRDefault="001378DC" w:rsidP="001378DC">
      <w:pPr>
        <w:bidi/>
        <w:rPr>
          <w:rFonts w:ascii="David" w:hAnsi="David" w:cs="David"/>
          <w:b/>
          <w:bCs/>
          <w:rtl/>
          <w:lang w:val="en-US"/>
        </w:rPr>
      </w:pPr>
      <w:r>
        <w:fldChar w:fldCharType="begin"/>
      </w:r>
      <w:r>
        <w:instrText xml:space="preserve"> INCLUDEPICTURE "https://assets.grok.com/users/6f89d2c5-8b1e-4ea7-a280-ab0a57f7b827/0YdI1iVdXRncaqvc-generated_image.jpg" \* MERGEFORMATINET </w:instrText>
      </w:r>
      <w:r>
        <w:fldChar w:fldCharType="separate"/>
      </w:r>
      <w:r>
        <w:rPr>
          <w:noProof/>
        </w:rPr>
        <w:drawing>
          <wp:inline distT="0" distB="0" distL="0" distR="0" wp14:anchorId="424155AC" wp14:editId="2AB30402">
            <wp:extent cx="1413300" cy="1060277"/>
            <wp:effectExtent l="0" t="0" r="0" b="0"/>
            <wp:docPr id="51235988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35506" cy="1076936"/>
                    </a:xfrm>
                    <a:prstGeom prst="rect">
                      <a:avLst/>
                    </a:prstGeom>
                    <a:noFill/>
                    <a:ln>
                      <a:noFill/>
                    </a:ln>
                  </pic:spPr>
                </pic:pic>
              </a:graphicData>
            </a:graphic>
          </wp:inline>
        </w:drawing>
      </w:r>
      <w:r>
        <w:fldChar w:fldCharType="end"/>
      </w:r>
    </w:p>
    <w:p w14:paraId="106D4C9A" w14:textId="77777777" w:rsidR="001378DC" w:rsidRPr="001378DC" w:rsidRDefault="001378DC" w:rsidP="001378DC">
      <w:pPr>
        <w:rPr>
          <w:rFonts w:ascii="David" w:hAnsi="David" w:cs="David"/>
          <w:lang w:val="en-US"/>
        </w:rPr>
      </w:pPr>
    </w:p>
    <w:p w14:paraId="5B8D3B59" w14:textId="7F87DBA5" w:rsidR="001378DC" w:rsidRPr="00CF23F0" w:rsidRDefault="001378DC" w:rsidP="00CF23F0">
      <w:pPr>
        <w:bidi/>
        <w:spacing w:line="360" w:lineRule="auto"/>
        <w:jc w:val="both"/>
        <w:rPr>
          <w:rFonts w:ascii="David" w:hAnsi="David" w:cs="David"/>
          <w:rtl/>
          <w:lang w:val="en-US"/>
        </w:rPr>
      </w:pPr>
      <w:r w:rsidRPr="00CF23F0">
        <w:rPr>
          <w:rFonts w:ascii="David" w:hAnsi="David" w:cs="David" w:hint="cs"/>
          <w:rtl/>
          <w:lang w:val="en-US"/>
        </w:rPr>
        <w:t>חברת ״ליאור״ רכשה מכונה ענקית לחימום נקניק שתשרת את מטבחון המשרד בחברה. עלות המכונה היא 150,000 ש״ח, והובלתה לחברה עלתה 10,000 ש״ח נוספים. הרכישה וגם ההובלה בוצעו ב-1.1.2022, ובמועד זה המכונה הגיעה לחברה והפכה לזמינה לשימוש.</w:t>
      </w:r>
    </w:p>
    <w:p w14:paraId="63B18E24" w14:textId="752B2E14" w:rsidR="001378DC" w:rsidRPr="00CF23F0" w:rsidRDefault="001378DC" w:rsidP="00CF23F0">
      <w:pPr>
        <w:bidi/>
        <w:spacing w:line="360" w:lineRule="auto"/>
        <w:jc w:val="both"/>
        <w:rPr>
          <w:rFonts w:ascii="David" w:hAnsi="David" w:cs="David"/>
          <w:rtl/>
          <w:lang w:val="en-US"/>
        </w:rPr>
      </w:pPr>
      <w:r w:rsidRPr="00CF23F0">
        <w:rPr>
          <w:rFonts w:ascii="David" w:hAnsi="David" w:cs="David" w:hint="cs"/>
          <w:rtl/>
          <w:lang w:val="en-US"/>
        </w:rPr>
        <w:t xml:space="preserve">החברה מעריכה ברמה התפעולית בהתאם לחוות דעת מקצועית כי אורך החיים השימושיים של המכונה צפוי להיות 5 שנים ממועד רכישתה. כמו כן, בהתאם להערכות, קצב השחיקה של הפריט הוא לינארי / קבוע על פני זמן. </w:t>
      </w:r>
    </w:p>
    <w:p w14:paraId="01916F2D" w14:textId="6001EB2C" w:rsidR="001378DC"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לפניכם מספר טענות:</w:t>
      </w:r>
    </w:p>
    <w:p w14:paraId="772247E1" w14:textId="3B33D3A8" w:rsidR="00CF23F0"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טענה 1: החברה תכיר בשנת 2022 בהוצאות בסך 160,000 ש״ח</w:t>
      </w:r>
    </w:p>
    <w:p w14:paraId="4831D77E" w14:textId="1E47C799" w:rsidR="00CF23F0"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טענה 2: החברה תכיר בשנת 2022 בהוצאות בסך 10,000 ש״ח</w:t>
      </w:r>
    </w:p>
    <w:p w14:paraId="7FEA5912" w14:textId="42E595B9" w:rsidR="00CF23F0"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טענה 3: החברה תציג ב-31.12.2022 את הפריט בסכום של 150,000 ש״ח כנכס לא שוטף</w:t>
      </w:r>
    </w:p>
    <w:p w14:paraId="2E3BB982" w14:textId="7D692D2F" w:rsidR="00CF23F0"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 xml:space="preserve">טענה 4: החברה תציג את הפריט לפי סכום שניתן להגדרה באמצעות הביטוי הבא, וזאת ל-31.12.2022. </w:t>
      </w:r>
    </w:p>
    <w:p w14:paraId="22D1D443" w14:textId="2348B24B" w:rsidR="00CF23F0" w:rsidRPr="00CF23F0" w:rsidRDefault="00CF23F0" w:rsidP="00CF23F0">
      <w:pPr>
        <w:bidi/>
        <w:spacing w:line="360" w:lineRule="auto"/>
        <w:jc w:val="both"/>
        <w:rPr>
          <w:rFonts w:ascii="David" w:hAnsi="David" w:cs="David"/>
          <w:rtl/>
          <w:lang w:val="en-US"/>
        </w:rPr>
      </w:pPr>
      <m:oMathPara>
        <m:oMath>
          <m:r>
            <w:rPr>
              <w:rFonts w:ascii="Cambria Math" w:hAnsi="Cambria Math" w:cs="David" w:hint="cs"/>
              <w:lang w:val="en-US"/>
            </w:rPr>
            <m:t>160,000*</m:t>
          </m:r>
          <m:f>
            <m:fPr>
              <m:ctrlPr>
                <w:rPr>
                  <w:rFonts w:ascii="Cambria Math" w:hAnsi="Cambria Math" w:cs="David" w:hint="cs"/>
                  <w:i/>
                  <w:lang w:val="en-US"/>
                </w:rPr>
              </m:ctrlPr>
            </m:fPr>
            <m:num>
              <m:r>
                <w:rPr>
                  <w:rFonts w:ascii="Cambria Math" w:hAnsi="Cambria Math" w:cs="David" w:hint="cs"/>
                  <w:lang w:val="en-US"/>
                </w:rPr>
                <m:t>4</m:t>
              </m:r>
            </m:num>
            <m:den>
              <m:r>
                <w:rPr>
                  <w:rFonts w:ascii="Cambria Math" w:hAnsi="Cambria Math" w:cs="David" w:hint="cs"/>
                  <w:lang w:val="en-US"/>
                </w:rPr>
                <m:t>5</m:t>
              </m:r>
            </m:den>
          </m:f>
        </m:oMath>
      </m:oMathPara>
    </w:p>
    <w:p w14:paraId="12B84472" w14:textId="77777777" w:rsidR="00CF23F0" w:rsidRDefault="00CF23F0" w:rsidP="00CF23F0">
      <w:pPr>
        <w:bidi/>
        <w:spacing w:line="360" w:lineRule="auto"/>
        <w:jc w:val="both"/>
        <w:rPr>
          <w:rFonts w:ascii="David" w:hAnsi="David" w:cs="David"/>
          <w:b/>
          <w:bCs/>
          <w:rtl/>
          <w:lang w:val="en-US"/>
        </w:rPr>
      </w:pPr>
    </w:p>
    <w:p w14:paraId="06989994" w14:textId="1BBBE7CC" w:rsidR="001378DC" w:rsidRDefault="00CF23F0" w:rsidP="00CF23F0">
      <w:pPr>
        <w:bidi/>
        <w:spacing w:line="360" w:lineRule="auto"/>
        <w:jc w:val="both"/>
        <w:rPr>
          <w:rFonts w:ascii="David" w:hAnsi="David" w:cs="David"/>
          <w:b/>
          <w:bCs/>
          <w:rtl/>
          <w:lang w:val="en-US"/>
        </w:rPr>
      </w:pPr>
      <w:r>
        <w:rPr>
          <w:rFonts w:ascii="David" w:hAnsi="David" w:cs="David" w:hint="cs"/>
          <w:b/>
          <w:bCs/>
          <w:rtl/>
          <w:lang w:val="en-US"/>
        </w:rPr>
        <w:t>הנדרש: מהי הטענה / הטענות הנכונה / הנכונות:</w:t>
      </w:r>
    </w:p>
    <w:p w14:paraId="6F17AF18" w14:textId="77777777" w:rsidR="00CF23F0" w:rsidRDefault="00CF23F0" w:rsidP="00CF23F0">
      <w:pPr>
        <w:bidi/>
        <w:spacing w:line="360" w:lineRule="auto"/>
        <w:jc w:val="both"/>
        <w:rPr>
          <w:rFonts w:ascii="David" w:hAnsi="David" w:cs="David"/>
          <w:b/>
          <w:bCs/>
          <w:rtl/>
          <w:lang w:val="en-US"/>
        </w:rPr>
      </w:pPr>
    </w:p>
    <w:p w14:paraId="2D22B374" w14:textId="6F145C50" w:rsidR="00CF23F0" w:rsidRDefault="00CF23F0" w:rsidP="00CF23F0">
      <w:pPr>
        <w:bidi/>
        <w:spacing w:line="360" w:lineRule="auto"/>
        <w:jc w:val="both"/>
        <w:rPr>
          <w:rFonts w:ascii="David" w:hAnsi="David" w:cs="David"/>
          <w:rtl/>
          <w:lang w:val="en-US"/>
        </w:rPr>
      </w:pPr>
      <w:r>
        <w:rPr>
          <w:rFonts w:ascii="David" w:hAnsi="David" w:cs="David" w:hint="cs"/>
          <w:rtl/>
          <w:lang w:val="en-US"/>
        </w:rPr>
        <w:t xml:space="preserve">הגדרה [שעוד תורחב בהמשך, יש לנו פרק שלם על זה]: כאשר חברה מתקשרת בעסקה במסגרתה היא מקבלת פריט בר קיימא; כזה שצפוי לשרת אותה או מי מטעמה תקופה ממושכת. התפיסה החשבונאית היא שמדובר בנכס ולא בהוצאה. זאת לאור ההטבות המתמשכות שצפויות להתקבל מהנכס אגב פעילותו. ספציפית, כאן מדובר בסוג נכס לא שוטף (לזמן ארוך) שנקרא רכוש קבוע. קבוצה זו כוללת מכונות, ציוד, מבנים (במקרים מסוימים), כלי רכב, מחשבים, ריהוט ופריטים נוספים שמתאפיינים בקיום מוחשי ובאורך חיים ממושך. </w:t>
      </w:r>
    </w:p>
    <w:p w14:paraId="77D630A0" w14:textId="77777777" w:rsidR="00CF23F0" w:rsidRDefault="00CF23F0" w:rsidP="00CF23F0">
      <w:pPr>
        <w:bidi/>
        <w:spacing w:line="360" w:lineRule="auto"/>
        <w:jc w:val="both"/>
        <w:rPr>
          <w:rFonts w:ascii="David" w:hAnsi="David" w:cs="David"/>
          <w:rtl/>
          <w:lang w:val="en-US"/>
        </w:rPr>
      </w:pPr>
    </w:p>
    <w:p w14:paraId="0A98B35A" w14:textId="1FAA02EE" w:rsidR="00CF23F0" w:rsidRDefault="00CF23F0" w:rsidP="00CF23F0">
      <w:pPr>
        <w:bidi/>
        <w:spacing w:line="360" w:lineRule="auto"/>
        <w:jc w:val="both"/>
        <w:rPr>
          <w:rFonts w:ascii="David" w:hAnsi="David" w:cs="David"/>
          <w:rtl/>
          <w:lang w:val="en-US"/>
        </w:rPr>
      </w:pPr>
      <w:r>
        <w:rPr>
          <w:rFonts w:ascii="David" w:hAnsi="David" w:cs="David" w:hint="cs"/>
          <w:rtl/>
          <w:lang w:val="en-US"/>
        </w:rPr>
        <w:t>הדילמה הראשונה: האם רכישת פריט בעלות של 150,000 ש״ח הדורשת גם הובלתו לחברה בעלות 10,000 יוצרת נכס של 160,000 או שמא יש להכיר ב-150,000 כנכס וב-10,000 הוצאה?</w:t>
      </w:r>
    </w:p>
    <w:p w14:paraId="0A6BC27F" w14:textId="77777777" w:rsidR="00CF23F0" w:rsidRDefault="00CF23F0" w:rsidP="00CF23F0">
      <w:pPr>
        <w:bidi/>
        <w:spacing w:line="360" w:lineRule="auto"/>
        <w:jc w:val="both"/>
        <w:rPr>
          <w:rFonts w:ascii="David" w:hAnsi="David" w:cs="David"/>
          <w:rtl/>
          <w:lang w:val="en-US"/>
        </w:rPr>
      </w:pPr>
    </w:p>
    <w:p w14:paraId="27D5079A" w14:textId="054DFBA7" w:rsidR="00CF23F0" w:rsidRDefault="00CF23F0" w:rsidP="00CF23F0">
      <w:pPr>
        <w:bidi/>
        <w:spacing w:line="360" w:lineRule="auto"/>
        <w:jc w:val="both"/>
        <w:rPr>
          <w:rFonts w:ascii="David" w:hAnsi="David" w:cs="David"/>
          <w:rtl/>
          <w:lang w:val="en-US"/>
        </w:rPr>
      </w:pPr>
      <w:r>
        <w:rPr>
          <w:rFonts w:ascii="David" w:hAnsi="David" w:cs="David" w:hint="cs"/>
          <w:rtl/>
          <w:lang w:val="en-US"/>
        </w:rPr>
        <w:t xml:space="preserve">התשובה: כל הסכום בסך 160,000 ש״ח יוכר כנכס במועד הרכישה. מדוע? כי התפיסה היא שכדי ליצור את הנכס אצלי, באופן שיאפשר שימוש בו </w:t>
      </w:r>
      <w:r>
        <w:rPr>
          <w:rFonts w:ascii="David" w:hAnsi="David" w:cs="David"/>
          <w:rtl/>
          <w:lang w:val="en-US"/>
        </w:rPr>
        <w:t>–</w:t>
      </w:r>
      <w:r>
        <w:rPr>
          <w:rFonts w:ascii="David" w:hAnsi="David" w:cs="David" w:hint="cs"/>
          <w:rtl/>
          <w:lang w:val="en-US"/>
        </w:rPr>
        <w:t xml:space="preserve"> כל העלויות החיוניות שמתהוות עד שהפריט מגיע לרשות החברה ומוכן לעבודה, הן חלק מעלותו. </w:t>
      </w:r>
    </w:p>
    <w:p w14:paraId="591F0DAC" w14:textId="77777777" w:rsidR="00CF23F0" w:rsidRDefault="00CF23F0" w:rsidP="00CF23F0">
      <w:pPr>
        <w:bidi/>
        <w:spacing w:line="360" w:lineRule="auto"/>
        <w:jc w:val="both"/>
        <w:rPr>
          <w:rFonts w:ascii="David" w:hAnsi="David" w:cs="David"/>
          <w:rtl/>
          <w:lang w:val="en-US"/>
        </w:rPr>
      </w:pPr>
    </w:p>
    <w:p w14:paraId="4E7F43F1" w14:textId="537EA39D" w:rsidR="00CF23F0" w:rsidRDefault="00CF23F0" w:rsidP="00CF23F0">
      <w:pPr>
        <w:bidi/>
        <w:spacing w:line="360" w:lineRule="auto"/>
        <w:jc w:val="both"/>
        <w:rPr>
          <w:rFonts w:ascii="David" w:hAnsi="David" w:cs="David"/>
          <w:rtl/>
          <w:lang w:val="en-US"/>
        </w:rPr>
      </w:pPr>
      <w:r>
        <w:rPr>
          <w:rFonts w:ascii="David" w:hAnsi="David" w:cs="David" w:hint="cs"/>
          <w:rtl/>
          <w:lang w:val="en-US"/>
        </w:rPr>
        <w:lastRenderedPageBreak/>
        <w:t>בקצרה:</w:t>
      </w:r>
      <w:r>
        <w:rPr>
          <w:rFonts w:ascii="David" w:hAnsi="David" w:cs="David"/>
          <w:lang w:val="en-US"/>
        </w:rPr>
        <w:t xml:space="preserve"> </w:t>
      </w:r>
      <w:r>
        <w:rPr>
          <w:rFonts w:ascii="David" w:hAnsi="David" w:cs="David" w:hint="cs"/>
          <w:rtl/>
          <w:lang w:val="en-US"/>
        </w:rPr>
        <w:t xml:space="preserve">בשנת 2022, שנת הרכישה </w:t>
      </w:r>
      <w:r>
        <w:rPr>
          <w:rFonts w:ascii="David" w:hAnsi="David" w:cs="David"/>
          <w:rtl/>
          <w:lang w:val="en-US"/>
        </w:rPr>
        <w:t>–</w:t>
      </w:r>
      <w:r>
        <w:rPr>
          <w:rFonts w:ascii="David" w:hAnsi="David" w:cs="David" w:hint="cs"/>
          <w:rtl/>
          <w:lang w:val="en-US"/>
        </w:rPr>
        <w:t xml:space="preserve"> יוכר הפריט כנכס במועד רכישתו בסך 160,000 ש״ח. כאשר מגיעים ליום 31.12.2022, לאחר שחלפה שנה אחת מתוך 5 שנות החיים השימושיים של הפריט, אך הגיוני לשקף את יתרתו באופן שמייצג את הצריכה היחסית שמשתקפת בשחיקה שלו בפרק זמן זה. </w:t>
      </w:r>
    </w:p>
    <w:p w14:paraId="084E69DF" w14:textId="2A3C0EB9" w:rsidR="00CF23F0" w:rsidRPr="00CF23F0" w:rsidRDefault="00CF23F0" w:rsidP="00CF23F0">
      <w:pPr>
        <w:bidi/>
        <w:spacing w:line="360" w:lineRule="auto"/>
        <w:jc w:val="both"/>
        <w:rPr>
          <w:rFonts w:ascii="David" w:hAnsi="David" w:cs="David"/>
          <w:rtl/>
          <w:lang w:val="en-US"/>
        </w:rPr>
      </w:pPr>
      <m:oMathPara>
        <m:oMath>
          <m:r>
            <w:rPr>
              <w:rFonts w:ascii="Cambria Math" w:hAnsi="Cambria Math" w:cs="David" w:hint="cs"/>
              <w:lang w:val="en-US"/>
            </w:rPr>
            <m:t>160,000*</m:t>
          </m:r>
          <m:f>
            <m:fPr>
              <m:ctrlPr>
                <w:rPr>
                  <w:rFonts w:ascii="Cambria Math" w:hAnsi="Cambria Math" w:cs="David" w:hint="cs"/>
                  <w:i/>
                  <w:lang w:val="en-US"/>
                </w:rPr>
              </m:ctrlPr>
            </m:fPr>
            <m:num>
              <m:r>
                <w:rPr>
                  <w:rFonts w:ascii="Cambria Math" w:hAnsi="Cambria Math" w:cs="David" w:hint="cs"/>
                  <w:lang w:val="en-US"/>
                </w:rPr>
                <m:t>4</m:t>
              </m:r>
            </m:num>
            <m:den>
              <m:r>
                <w:rPr>
                  <w:rFonts w:ascii="Cambria Math" w:hAnsi="Cambria Math" w:cs="David" w:hint="cs"/>
                  <w:lang w:val="en-US"/>
                </w:rPr>
                <m:t>5</m:t>
              </m:r>
            </m:den>
          </m:f>
          <m:r>
            <w:rPr>
              <w:rFonts w:ascii="Cambria Math" w:hAnsi="Cambria Math" w:cs="David"/>
              <w:lang w:val="en-US"/>
            </w:rPr>
            <m:t>=128,000</m:t>
          </m:r>
        </m:oMath>
      </m:oMathPara>
    </w:p>
    <w:p w14:paraId="0786FCC2" w14:textId="5D0D8A79" w:rsidR="00CF23F0" w:rsidRDefault="00CF23F0" w:rsidP="00CF23F0">
      <w:pPr>
        <w:bidi/>
        <w:spacing w:line="360" w:lineRule="auto"/>
        <w:jc w:val="both"/>
        <w:rPr>
          <w:rFonts w:ascii="David" w:hAnsi="David" w:cs="David"/>
          <w:rtl/>
          <w:lang w:val="en-US"/>
        </w:rPr>
      </w:pPr>
      <w:r>
        <w:rPr>
          <w:rFonts w:ascii="David" w:hAnsi="David" w:cs="David" w:hint="cs"/>
          <w:rtl/>
          <w:lang w:val="en-US"/>
        </w:rPr>
        <w:t>הרעיון הכללי: נותרנו עם 4 שנות חיים לפריט מתוך 5, ולכן שוויו היחסי הוא 4/5 מהעלות הכוללת המקורית.</w:t>
      </w:r>
    </w:p>
    <w:p w14:paraId="41255501" w14:textId="77777777" w:rsidR="00CF23F0" w:rsidRDefault="00CF23F0" w:rsidP="00CF23F0">
      <w:pPr>
        <w:bidi/>
        <w:spacing w:line="360" w:lineRule="auto"/>
        <w:jc w:val="both"/>
        <w:rPr>
          <w:rFonts w:ascii="David" w:hAnsi="David" w:cs="David"/>
          <w:rtl/>
          <w:lang w:val="en-US"/>
        </w:rPr>
      </w:pPr>
    </w:p>
    <w:p w14:paraId="17175FE8" w14:textId="0E371431" w:rsidR="00CF23F0" w:rsidRDefault="00CF23F0" w:rsidP="00CF23F0">
      <w:pPr>
        <w:bidi/>
        <w:spacing w:line="360" w:lineRule="auto"/>
        <w:jc w:val="both"/>
        <w:rPr>
          <w:rFonts w:ascii="David" w:hAnsi="David" w:cs="David"/>
          <w:rtl/>
          <w:lang w:val="en-US"/>
        </w:rPr>
      </w:pPr>
      <w:r>
        <w:rPr>
          <w:rFonts w:ascii="David" w:hAnsi="David" w:cs="David" w:hint="cs"/>
          <w:rtl/>
          <w:lang w:val="en-US"/>
        </w:rPr>
        <w:t>(*) שימו לב, ברגע שהוגדר פריט רכוש קבוע לפי עלותו הכוללת, קרי מכלול סיכום המשאבים שיצאו בכדי להציגו, זה יהיה הבסיס להפחתתו ולחישוב ערכו החשבונאי בתקופות העוקבות. זאת, משום שהתפיסה היא שרכוש קבוע לא אמור לשקף את שוויו; אלא את החלק היחסי מהעלות הכוללת שטרם נצרך. [הרחבה בפרק 3]</w:t>
      </w:r>
    </w:p>
    <w:p w14:paraId="28497C62" w14:textId="77777777" w:rsidR="00CF23F0" w:rsidRDefault="00CF23F0" w:rsidP="00CF23F0">
      <w:pPr>
        <w:bidi/>
        <w:spacing w:line="360" w:lineRule="auto"/>
        <w:jc w:val="both"/>
        <w:rPr>
          <w:rFonts w:ascii="David" w:hAnsi="David" w:cs="David"/>
          <w:rtl/>
          <w:lang w:val="en-US"/>
        </w:rPr>
      </w:pPr>
    </w:p>
    <w:p w14:paraId="6E0100C2" w14:textId="6F7C9BFD" w:rsidR="00CF23F0" w:rsidRPr="00CF23F0" w:rsidRDefault="00CF23F0" w:rsidP="00CF23F0">
      <w:pPr>
        <w:bidi/>
        <w:spacing w:line="360" w:lineRule="auto"/>
        <w:jc w:val="both"/>
        <w:rPr>
          <w:rFonts w:ascii="David" w:hAnsi="David" w:cs="David"/>
          <w:rtl/>
          <w:lang w:val="en-US"/>
        </w:rPr>
      </w:pPr>
      <w:r>
        <w:rPr>
          <w:rFonts w:ascii="David" w:hAnsi="David" w:cs="David" w:hint="cs"/>
          <w:rtl/>
          <w:lang w:val="en-US"/>
        </w:rPr>
        <w:t xml:space="preserve">לכן </w:t>
      </w:r>
      <w:r w:rsidRPr="00CF23F0">
        <w:rPr>
          <w:rFonts w:ascii="David" w:hAnsi="David" w:cs="David" w:hint="cs"/>
          <w:b/>
          <w:bCs/>
          <w:highlight w:val="yellow"/>
          <w:rtl/>
          <w:lang w:val="en-US"/>
        </w:rPr>
        <w:t>הטענה היחידה הנכונה היא 4</w:t>
      </w:r>
      <w:r>
        <w:rPr>
          <w:rFonts w:ascii="David" w:hAnsi="David" w:cs="David" w:hint="cs"/>
          <w:rtl/>
          <w:lang w:val="en-US"/>
        </w:rPr>
        <w:t xml:space="preserve">. </w:t>
      </w:r>
    </w:p>
    <w:p w14:paraId="58413C83" w14:textId="77777777" w:rsidR="00CF23F0" w:rsidRDefault="00CF23F0" w:rsidP="00CF23F0">
      <w:pPr>
        <w:bidi/>
        <w:spacing w:line="360" w:lineRule="auto"/>
        <w:jc w:val="both"/>
        <w:rPr>
          <w:rFonts w:ascii="David" w:hAnsi="David" w:cs="David"/>
          <w:b/>
          <w:bCs/>
          <w:rtl/>
          <w:lang w:val="en-US"/>
        </w:rPr>
      </w:pPr>
    </w:p>
    <w:p w14:paraId="2A79EB8B" w14:textId="77777777" w:rsidR="001378DC" w:rsidRDefault="001378DC">
      <w:pPr>
        <w:rPr>
          <w:rFonts w:ascii="David" w:hAnsi="David" w:cs="David"/>
          <w:b/>
          <w:bCs/>
          <w:rtl/>
          <w:lang w:val="en-US"/>
        </w:rPr>
      </w:pPr>
    </w:p>
    <w:p w14:paraId="5EA31DA8" w14:textId="5580B084" w:rsidR="00E25E05" w:rsidRPr="00C12C7D" w:rsidRDefault="00E25E05" w:rsidP="0082227B">
      <w:pPr>
        <w:bidi/>
        <w:spacing w:line="360" w:lineRule="auto"/>
        <w:jc w:val="both"/>
        <w:rPr>
          <w:rFonts w:ascii="David" w:hAnsi="David" w:cs="David"/>
          <w:b/>
          <w:bCs/>
          <w:rtl/>
          <w:lang w:val="en-US"/>
        </w:rPr>
      </w:pPr>
      <w:r w:rsidRPr="00C12C7D">
        <w:rPr>
          <w:rFonts w:ascii="David" w:hAnsi="David" w:cs="David" w:hint="cs"/>
          <w:b/>
          <w:bCs/>
          <w:rtl/>
          <w:lang w:val="en-US"/>
        </w:rPr>
        <w:t>שאלה 12</w:t>
      </w:r>
    </w:p>
    <w:p w14:paraId="6DEAB297" w14:textId="5619BDF2" w:rsidR="001F4F08" w:rsidRDefault="001F4F08" w:rsidP="001F4F08">
      <w:pPr>
        <w:bidi/>
        <w:spacing w:line="360" w:lineRule="auto"/>
        <w:jc w:val="both"/>
        <w:rPr>
          <w:rFonts w:ascii="David" w:hAnsi="David" w:cs="David"/>
          <w:rtl/>
          <w:lang w:val="en-US"/>
        </w:rPr>
      </w:pPr>
      <w:r>
        <w:rPr>
          <w:rFonts w:ascii="David" w:hAnsi="David" w:cs="David" w:hint="cs"/>
          <w:rtl/>
          <w:lang w:val="en-US"/>
        </w:rPr>
        <w:t xml:space="preserve">חברה חתמה על הסכם לאספקת שירותים לחברה אחרת, בשווי כולל של 500,000 ש״ח בפריסה ל-20 שנה. הסכום כולו יתקבל במזומן בתום שנת השירות ה-10. מועד חתימת ההסכם הנו </w:t>
      </w:r>
      <w:r w:rsidRPr="003179F4">
        <w:rPr>
          <w:rFonts w:ascii="David" w:hAnsi="David" w:cs="David" w:hint="cs"/>
          <w:color w:val="FF0000"/>
          <w:rtl/>
          <w:lang w:val="en-US"/>
        </w:rPr>
        <w:t xml:space="preserve">31.12.2023 </w:t>
      </w:r>
      <w:r w:rsidR="008A52B8" w:rsidRPr="00A2066E">
        <w:rPr>
          <w:rFonts w:ascii="David" w:hAnsi="David" w:cs="David" w:hint="cs"/>
          <w:color w:val="FF0000"/>
          <w:rtl/>
          <w:lang w:val="en-US"/>
        </w:rPr>
        <w:t xml:space="preserve">בחצות </w:t>
      </w:r>
      <w:r>
        <w:rPr>
          <w:rFonts w:ascii="David" w:hAnsi="David" w:cs="David" w:hint="cs"/>
          <w:rtl/>
          <w:lang w:val="en-US"/>
        </w:rPr>
        <w:t>והשירות מתחיל באותה העת. מהן ההכנסות שתירשמנה בגין ההסכם ב-2023?</w:t>
      </w:r>
    </w:p>
    <w:p w14:paraId="66F06A8C" w14:textId="279F0F53" w:rsidR="008A52B8" w:rsidRDefault="008A52B8" w:rsidP="008A52B8">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50,000 ש״ח </w:t>
      </w:r>
    </w:p>
    <w:p w14:paraId="6F5C2BE0" w14:textId="647777B7" w:rsidR="008A52B8" w:rsidRDefault="008A52B8" w:rsidP="008A52B8">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25,000 ש״ח </w:t>
      </w:r>
    </w:p>
    <w:p w14:paraId="5588C1A0" w14:textId="15C1AD20" w:rsidR="008A52B8" w:rsidRDefault="008A52B8" w:rsidP="008A52B8">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500,000 ש״ח </w:t>
      </w:r>
    </w:p>
    <w:p w14:paraId="2EB9477D" w14:textId="39FB4801" w:rsidR="008A52B8" w:rsidRDefault="008A52B8" w:rsidP="008A52B8">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0 ש״ח </w:t>
      </w:r>
    </w:p>
    <w:p w14:paraId="1C0DE96C" w14:textId="153205B5" w:rsidR="008A52B8" w:rsidRPr="008A52B8" w:rsidRDefault="008A52B8" w:rsidP="008A52B8">
      <w:pPr>
        <w:pStyle w:val="ListParagraph"/>
        <w:numPr>
          <w:ilvl w:val="0"/>
          <w:numId w:val="5"/>
        </w:numPr>
        <w:bidi/>
        <w:spacing w:line="360" w:lineRule="auto"/>
        <w:jc w:val="both"/>
        <w:rPr>
          <w:rFonts w:ascii="David" w:hAnsi="David" w:cs="David"/>
          <w:rtl/>
          <w:lang w:val="en-US"/>
        </w:rPr>
      </w:pPr>
      <w:r>
        <w:rPr>
          <w:rFonts w:ascii="David" w:hAnsi="David" w:cs="David" w:hint="cs"/>
          <w:rtl/>
          <w:lang w:val="en-US"/>
        </w:rPr>
        <w:t>כל יתר התשובות שגויות</w:t>
      </w:r>
    </w:p>
    <w:p w14:paraId="5AF13920" w14:textId="77777777" w:rsidR="001F4F08" w:rsidRDefault="001F4F08" w:rsidP="001F4F08">
      <w:pPr>
        <w:bidi/>
        <w:spacing w:line="360" w:lineRule="auto"/>
        <w:jc w:val="both"/>
        <w:rPr>
          <w:rFonts w:ascii="David" w:hAnsi="David" w:cs="David"/>
          <w:rtl/>
          <w:lang w:val="en-US"/>
        </w:rPr>
      </w:pPr>
    </w:p>
    <w:p w14:paraId="14F91379" w14:textId="2A51B104" w:rsidR="001F4F08" w:rsidRPr="00C5170B" w:rsidRDefault="001F4F08" w:rsidP="001F4F08">
      <w:pPr>
        <w:bidi/>
        <w:spacing w:line="360" w:lineRule="auto"/>
        <w:jc w:val="both"/>
        <w:rPr>
          <w:rFonts w:ascii="David" w:hAnsi="David" w:cs="David"/>
          <w:rtl/>
          <w:lang w:val="en-US"/>
        </w:rPr>
      </w:pPr>
      <w:r>
        <w:rPr>
          <w:rFonts w:ascii="David" w:hAnsi="David" w:cs="David" w:hint="cs"/>
          <w:rtl/>
          <w:lang w:val="en-US"/>
        </w:rPr>
        <w:t>פתרון:</w:t>
      </w:r>
    </w:p>
    <w:p w14:paraId="367CEAF1" w14:textId="77777777" w:rsidR="00643213" w:rsidRDefault="00F37EFE" w:rsidP="007A1C3E">
      <w:pPr>
        <w:bidi/>
        <w:spacing w:line="360" w:lineRule="auto"/>
        <w:jc w:val="both"/>
        <w:rPr>
          <w:rFonts w:ascii="David" w:hAnsi="David" w:cs="David"/>
          <w:rtl/>
          <w:lang w:val="en-US"/>
        </w:rPr>
      </w:pPr>
      <w:r w:rsidRPr="00C5170B">
        <w:rPr>
          <w:rFonts w:ascii="David" w:hAnsi="David" w:cs="David" w:hint="cs"/>
          <w:rtl/>
          <w:lang w:val="en-US"/>
        </w:rPr>
        <w:t xml:space="preserve">בהגדרה, הכנסה נרשמת בגין תקופה שבמהלכה בוצע מתן שירות / מכר. </w:t>
      </w:r>
    </w:p>
    <w:p w14:paraId="02B91EA5" w14:textId="442765E5" w:rsidR="001F4F08" w:rsidRPr="00C5170B" w:rsidRDefault="00F37EFE" w:rsidP="00643213">
      <w:pPr>
        <w:bidi/>
        <w:spacing w:line="360" w:lineRule="auto"/>
        <w:jc w:val="both"/>
        <w:rPr>
          <w:rFonts w:ascii="David" w:hAnsi="David" w:cs="David"/>
          <w:rtl/>
          <w:lang w:val="en-US"/>
        </w:rPr>
      </w:pPr>
      <w:r w:rsidRPr="00C5170B">
        <w:rPr>
          <w:rFonts w:ascii="David" w:hAnsi="David" w:cs="David" w:hint="cs"/>
          <w:rtl/>
          <w:lang w:val="en-US"/>
        </w:rPr>
        <w:t xml:space="preserve">כאן - הואיל והשירות החל רק ביום האחרון של השנה בחצות, הרי שדה-פקטו, מועד תחילת השירותים ובהתאם, מועד תחילת ההכרה בהכנסות, יהיה שנת 2024 ואילך, </w:t>
      </w:r>
      <w:r w:rsidRPr="00C5170B">
        <w:rPr>
          <w:rFonts w:ascii="David" w:hAnsi="David" w:cs="David" w:hint="cs"/>
          <w:highlight w:val="yellow"/>
          <w:rtl/>
          <w:lang w:val="en-US"/>
        </w:rPr>
        <w:t>כך שסכום ההכנסה המדווחת בגין 2023 הוא 0</w:t>
      </w:r>
      <w:r w:rsidRPr="00C5170B">
        <w:rPr>
          <w:rFonts w:ascii="David" w:hAnsi="David" w:cs="David" w:hint="cs"/>
          <w:rtl/>
          <w:lang w:val="en-US"/>
        </w:rPr>
        <w:t xml:space="preserve">. </w:t>
      </w:r>
    </w:p>
    <w:p w14:paraId="7A2307D5" w14:textId="3A2D2B40" w:rsidR="00C12C7D" w:rsidRPr="00C5170B" w:rsidRDefault="00A26ECB" w:rsidP="00C12C7D">
      <w:pPr>
        <w:bidi/>
        <w:spacing w:line="360" w:lineRule="auto"/>
        <w:jc w:val="both"/>
        <w:rPr>
          <w:rFonts w:ascii="David" w:hAnsi="David" w:cs="David"/>
          <w:rtl/>
          <w:lang w:val="en-US"/>
        </w:rPr>
      </w:pPr>
      <w:r>
        <w:rPr>
          <w:rFonts w:ascii="David" w:hAnsi="David" w:cs="David" w:hint="cs"/>
          <w:rtl/>
          <w:lang w:val="en-US"/>
        </w:rPr>
        <w:t xml:space="preserve">בנוסף: ב-2023 כלל לא יוכרו נכסים! הלקוח עדיין לא שילם לחברה (אין שינוי במזומן) והוא גם לא חייב לה שום דבר (כי עדיין לא סופק לו שירות עד תום 2023). </w:t>
      </w:r>
    </w:p>
    <w:p w14:paraId="13C58E17" w14:textId="7AB10181" w:rsidR="00520FA0" w:rsidRPr="00C5170B" w:rsidRDefault="00520FA0">
      <w:pPr>
        <w:rPr>
          <w:rFonts w:ascii="David" w:hAnsi="David" w:cs="David"/>
          <w:b/>
          <w:bCs/>
          <w:rtl/>
          <w:lang w:val="en-US"/>
        </w:rPr>
      </w:pPr>
    </w:p>
    <w:p w14:paraId="1D336436" w14:textId="0460E1DD" w:rsidR="00C12C7D" w:rsidRPr="00121D63" w:rsidRDefault="00E36AAE" w:rsidP="00C12C7D">
      <w:pPr>
        <w:bidi/>
        <w:spacing w:line="360" w:lineRule="auto"/>
        <w:jc w:val="both"/>
        <w:rPr>
          <w:rFonts w:ascii="David" w:hAnsi="David" w:cs="David"/>
          <w:b/>
          <w:bCs/>
          <w:rtl/>
          <w:lang w:val="en-US"/>
        </w:rPr>
      </w:pPr>
      <w:r w:rsidRPr="00121D63">
        <w:rPr>
          <w:rFonts w:ascii="David" w:hAnsi="David" w:cs="David" w:hint="cs"/>
          <w:b/>
          <w:bCs/>
          <w:rtl/>
          <w:lang w:val="en-US"/>
        </w:rPr>
        <w:t>שאלה 13</w:t>
      </w:r>
    </w:p>
    <w:p w14:paraId="3707FF82" w14:textId="6283AD7C" w:rsidR="00E36AAE" w:rsidRDefault="00E36AAE" w:rsidP="00E36AAE">
      <w:pPr>
        <w:bidi/>
        <w:spacing w:line="360" w:lineRule="auto"/>
        <w:jc w:val="both"/>
        <w:rPr>
          <w:rFonts w:ascii="David" w:hAnsi="David" w:cs="David"/>
          <w:rtl/>
          <w:lang w:val="en-US"/>
        </w:rPr>
      </w:pPr>
      <w:r>
        <w:rPr>
          <w:rFonts w:ascii="David" w:hAnsi="David" w:cs="David" w:hint="cs"/>
          <w:rtl/>
          <w:lang w:val="en-US"/>
        </w:rPr>
        <w:t>חברה שילמה לספק שירותים סכום של 30,000 ש״ח ב-1.12.2022. עד ליום 31.12.2022 טרם צרכה שירות בפועל מהספק. האם נוצרה לחברה התחייבות כלפי הספק</w:t>
      </w:r>
      <w:r w:rsidR="00B23FE3">
        <w:rPr>
          <w:rFonts w:ascii="David" w:hAnsi="David" w:cs="David" w:hint="cs"/>
          <w:rtl/>
          <w:lang w:val="en-US"/>
        </w:rPr>
        <w:t xml:space="preserve"> (נכון ל-31.12.2022)</w:t>
      </w:r>
      <w:r>
        <w:rPr>
          <w:rFonts w:ascii="David" w:hAnsi="David" w:cs="David" w:hint="cs"/>
          <w:rtl/>
          <w:lang w:val="en-US"/>
        </w:rPr>
        <w:t>? נמקו</w:t>
      </w:r>
      <w:r w:rsidR="00C101BC">
        <w:rPr>
          <w:rFonts w:ascii="David" w:hAnsi="David" w:cs="David" w:hint="cs"/>
          <w:rtl/>
          <w:lang w:val="en-US"/>
        </w:rPr>
        <w:t xml:space="preserve"> על בסיס תיעוד מלא של רכיבי העסקה</w:t>
      </w:r>
      <w:r>
        <w:rPr>
          <w:rFonts w:ascii="David" w:hAnsi="David" w:cs="David" w:hint="cs"/>
          <w:rtl/>
          <w:lang w:val="en-US"/>
        </w:rPr>
        <w:t xml:space="preserve">. </w:t>
      </w:r>
    </w:p>
    <w:p w14:paraId="24BC2398" w14:textId="77777777" w:rsidR="007A1C3E" w:rsidRDefault="007A1C3E" w:rsidP="007A1C3E">
      <w:pPr>
        <w:bidi/>
        <w:spacing w:line="360" w:lineRule="auto"/>
        <w:jc w:val="both"/>
        <w:rPr>
          <w:rFonts w:ascii="David" w:hAnsi="David" w:cs="David"/>
          <w:rtl/>
          <w:lang w:val="en-US"/>
        </w:rPr>
      </w:pPr>
    </w:p>
    <w:p w14:paraId="18FF8572" w14:textId="006660DD" w:rsidR="007A1C3E" w:rsidRPr="00E122E4" w:rsidRDefault="00B23FE3" w:rsidP="007A1C3E">
      <w:pPr>
        <w:bidi/>
        <w:spacing w:line="360" w:lineRule="auto"/>
        <w:jc w:val="both"/>
        <w:rPr>
          <w:rFonts w:ascii="David" w:hAnsi="David" w:cs="David"/>
          <w:rtl/>
          <w:lang w:val="en-US"/>
        </w:rPr>
      </w:pPr>
      <w:r>
        <w:rPr>
          <w:rFonts w:ascii="David" w:hAnsi="David" w:cs="David" w:hint="cs"/>
          <w:rtl/>
          <w:lang w:val="en-US"/>
        </w:rPr>
        <w:lastRenderedPageBreak/>
        <w:t>פתרון:</w:t>
      </w:r>
    </w:p>
    <w:p w14:paraId="4D0AD808" w14:textId="73F82A21" w:rsidR="00B23FE3" w:rsidRPr="00E122E4" w:rsidRDefault="00520FA0" w:rsidP="00B23FE3">
      <w:pPr>
        <w:bidi/>
        <w:spacing w:line="360" w:lineRule="auto"/>
        <w:jc w:val="both"/>
        <w:rPr>
          <w:rFonts w:ascii="David" w:hAnsi="David" w:cs="David"/>
          <w:rtl/>
          <w:lang w:val="en-US"/>
        </w:rPr>
      </w:pPr>
      <w:r w:rsidRPr="00E122E4">
        <w:rPr>
          <w:rFonts w:ascii="David" w:hAnsi="David" w:cs="David" w:hint="cs"/>
          <w:rtl/>
          <w:lang w:val="en-US"/>
        </w:rPr>
        <w:t xml:space="preserve">התשובה שלילית. </w:t>
      </w:r>
      <w:r w:rsidR="00B23FE3" w:rsidRPr="00E122E4">
        <w:rPr>
          <w:rFonts w:ascii="David" w:hAnsi="David" w:cs="David" w:hint="cs"/>
          <w:rtl/>
          <w:lang w:val="en-US"/>
        </w:rPr>
        <w:t xml:space="preserve">לפי ההגדרה: התחייבות לתאריך מסוים משמעה שנכון לתאריך זה, קיימת מחויבות לשלם בעתיד. </w:t>
      </w:r>
      <w:r w:rsidR="003F0EDB" w:rsidRPr="00E122E4">
        <w:rPr>
          <w:rFonts w:ascii="David" w:hAnsi="David" w:cs="David" w:hint="cs"/>
          <w:rtl/>
          <w:lang w:val="en-US"/>
        </w:rPr>
        <w:t xml:space="preserve">אם שילמתי לספק, ועדיין לא צרכתי שירותים, האם יש התחייבות כלפיו? כמובן שלא. </w:t>
      </w:r>
      <w:r w:rsidR="00D47CAE" w:rsidRPr="00E122E4">
        <w:rPr>
          <w:rFonts w:ascii="David" w:hAnsi="David" w:cs="David" w:hint="cs"/>
          <w:rtl/>
          <w:lang w:val="en-US"/>
        </w:rPr>
        <w:t xml:space="preserve">ספציפית כאן, נוצר דווקא </w:t>
      </w:r>
      <w:r w:rsidR="00D47CAE" w:rsidRPr="00E122E4">
        <w:rPr>
          <w:rFonts w:ascii="David" w:hAnsi="David" w:cs="David" w:hint="cs"/>
          <w:b/>
          <w:bCs/>
          <w:u w:val="single"/>
          <w:rtl/>
          <w:lang w:val="en-US"/>
        </w:rPr>
        <w:t>חוב</w:t>
      </w:r>
      <w:r w:rsidR="00D47CAE" w:rsidRPr="00E122E4">
        <w:rPr>
          <w:rFonts w:ascii="David" w:hAnsi="David" w:cs="David" w:hint="cs"/>
          <w:b/>
          <w:bCs/>
          <w:rtl/>
          <w:lang w:val="en-US"/>
        </w:rPr>
        <w:t xml:space="preserve"> של הספק כלפי החברה שלנו</w:t>
      </w:r>
      <w:r w:rsidR="00D47CAE" w:rsidRPr="00E122E4">
        <w:rPr>
          <w:rFonts w:ascii="David" w:hAnsi="David" w:cs="David" w:hint="cs"/>
          <w:rtl/>
          <w:lang w:val="en-US"/>
        </w:rPr>
        <w:t xml:space="preserve">; שילמנו לו, הוא טרם סיפק לנו שירות, ולכן הוא מחויב כלפינו לספק לנו שירות </w:t>
      </w:r>
      <w:r w:rsidRPr="00E122E4">
        <w:rPr>
          <w:rFonts w:ascii="David" w:hAnsi="David" w:cs="David" w:hint="cs"/>
          <w:rtl/>
          <w:lang w:val="en-US"/>
        </w:rPr>
        <w:t xml:space="preserve">בעתיד. מקרה כזה, של זכאות החברה לקבל מהספק, מתאר </w:t>
      </w:r>
      <w:r w:rsidRPr="00E122E4">
        <w:rPr>
          <w:rFonts w:ascii="David" w:hAnsi="David" w:cs="David" w:hint="cs"/>
          <w:b/>
          <w:bCs/>
          <w:rtl/>
          <w:lang w:val="en-US"/>
        </w:rPr>
        <w:t>נכס שלה</w:t>
      </w:r>
      <w:r w:rsidRPr="00E122E4">
        <w:rPr>
          <w:rFonts w:ascii="David" w:hAnsi="David" w:cs="David" w:hint="cs"/>
          <w:rtl/>
          <w:lang w:val="en-US"/>
        </w:rPr>
        <w:t xml:space="preserve">. </w:t>
      </w:r>
    </w:p>
    <w:p w14:paraId="2AE64CB7" w14:textId="77777777" w:rsidR="00520FA0" w:rsidRPr="00E122E4" w:rsidRDefault="00520FA0" w:rsidP="00520FA0">
      <w:pPr>
        <w:bidi/>
        <w:spacing w:line="360" w:lineRule="auto"/>
        <w:jc w:val="both"/>
        <w:rPr>
          <w:rFonts w:ascii="David" w:hAnsi="David" w:cs="David"/>
          <w:rtl/>
          <w:lang w:val="en-US"/>
        </w:rPr>
      </w:pPr>
    </w:p>
    <w:p w14:paraId="5ADE630A" w14:textId="7C563878" w:rsidR="00520FA0" w:rsidRPr="00E122E4" w:rsidRDefault="00520FA0" w:rsidP="00520FA0">
      <w:pPr>
        <w:bidi/>
        <w:spacing w:line="360" w:lineRule="auto"/>
        <w:jc w:val="both"/>
        <w:rPr>
          <w:rFonts w:ascii="David" w:hAnsi="David" w:cs="David"/>
          <w:rtl/>
          <w:lang w:val="en-US"/>
        </w:rPr>
      </w:pPr>
      <w:r w:rsidRPr="00E122E4">
        <w:rPr>
          <w:rFonts w:ascii="David" w:hAnsi="David" w:cs="David" w:hint="cs"/>
          <w:rtl/>
          <w:lang w:val="en-US"/>
        </w:rPr>
        <w:t>תיאור טבלאי:</w:t>
      </w:r>
    </w:p>
    <w:tbl>
      <w:tblPr>
        <w:tblStyle w:val="TableGrid"/>
        <w:bidiVisual/>
        <w:tblW w:w="0" w:type="auto"/>
        <w:tblLook w:val="04A0" w:firstRow="1" w:lastRow="0" w:firstColumn="1" w:lastColumn="0" w:noHBand="0" w:noVBand="1"/>
      </w:tblPr>
      <w:tblGrid>
        <w:gridCol w:w="2260"/>
        <w:gridCol w:w="1569"/>
        <w:gridCol w:w="1693"/>
        <w:gridCol w:w="2003"/>
        <w:gridCol w:w="1825"/>
      </w:tblGrid>
      <w:tr w:rsidR="00731872" w14:paraId="5C3848C7" w14:textId="77777777" w:rsidTr="000F5937">
        <w:tc>
          <w:tcPr>
            <w:tcW w:w="2260" w:type="dxa"/>
          </w:tcPr>
          <w:p w14:paraId="7D64149C" w14:textId="77777777" w:rsidR="00731872" w:rsidRDefault="00731872" w:rsidP="00520FA0">
            <w:pPr>
              <w:bidi/>
              <w:spacing w:line="360" w:lineRule="auto"/>
              <w:jc w:val="both"/>
              <w:rPr>
                <w:rFonts w:ascii="David" w:hAnsi="David" w:cs="David"/>
                <w:rtl/>
                <w:lang w:val="en-US"/>
              </w:rPr>
            </w:pPr>
          </w:p>
        </w:tc>
        <w:tc>
          <w:tcPr>
            <w:tcW w:w="3262" w:type="dxa"/>
            <w:gridSpan w:val="2"/>
          </w:tcPr>
          <w:p w14:paraId="7609EF22" w14:textId="3235A59C" w:rsidR="00731872" w:rsidRDefault="00731872" w:rsidP="00520FA0">
            <w:pPr>
              <w:bidi/>
              <w:spacing w:line="360" w:lineRule="auto"/>
              <w:jc w:val="both"/>
              <w:rPr>
                <w:rFonts w:ascii="David" w:hAnsi="David" w:cs="David"/>
                <w:rtl/>
                <w:lang w:val="en-US"/>
              </w:rPr>
            </w:pPr>
            <w:r>
              <w:rPr>
                <w:rFonts w:ascii="David" w:hAnsi="David" w:cs="David" w:hint="cs"/>
                <w:rtl/>
                <w:lang w:val="en-US"/>
              </w:rPr>
              <w:t>נכסים</w:t>
            </w:r>
          </w:p>
        </w:tc>
        <w:tc>
          <w:tcPr>
            <w:tcW w:w="2003" w:type="dxa"/>
          </w:tcPr>
          <w:p w14:paraId="1ED20493" w14:textId="7F302BB6" w:rsidR="00731872" w:rsidRDefault="00731872" w:rsidP="00520FA0">
            <w:pPr>
              <w:bidi/>
              <w:spacing w:line="360" w:lineRule="auto"/>
              <w:jc w:val="both"/>
              <w:rPr>
                <w:rFonts w:ascii="David" w:hAnsi="David" w:cs="David"/>
                <w:rtl/>
                <w:lang w:val="en-US"/>
              </w:rPr>
            </w:pPr>
            <w:r>
              <w:rPr>
                <w:rFonts w:ascii="David" w:hAnsi="David" w:cs="David" w:hint="cs"/>
                <w:rtl/>
                <w:lang w:val="en-US"/>
              </w:rPr>
              <w:t>התחייבויות</w:t>
            </w:r>
          </w:p>
        </w:tc>
        <w:tc>
          <w:tcPr>
            <w:tcW w:w="1825" w:type="dxa"/>
          </w:tcPr>
          <w:p w14:paraId="7A063BFD" w14:textId="1DA7E939" w:rsidR="00731872" w:rsidRDefault="00731872" w:rsidP="00520FA0">
            <w:pPr>
              <w:bidi/>
              <w:spacing w:line="360" w:lineRule="auto"/>
              <w:jc w:val="both"/>
              <w:rPr>
                <w:rFonts w:ascii="David" w:hAnsi="David" w:cs="David"/>
                <w:rtl/>
                <w:lang w:val="en-US"/>
              </w:rPr>
            </w:pPr>
            <w:r>
              <w:rPr>
                <w:rFonts w:ascii="David" w:hAnsi="David" w:cs="David" w:hint="cs"/>
                <w:rtl/>
                <w:lang w:val="en-US"/>
              </w:rPr>
              <w:t>הון עצמי</w:t>
            </w:r>
          </w:p>
        </w:tc>
      </w:tr>
      <w:tr w:rsidR="00731872" w14:paraId="6D3C7E7C" w14:textId="77777777" w:rsidTr="000F5937">
        <w:tc>
          <w:tcPr>
            <w:tcW w:w="2260" w:type="dxa"/>
          </w:tcPr>
          <w:p w14:paraId="764CDB79" w14:textId="77777777" w:rsidR="00731872" w:rsidRDefault="00731872" w:rsidP="00520FA0">
            <w:pPr>
              <w:bidi/>
              <w:spacing w:line="360" w:lineRule="auto"/>
              <w:jc w:val="both"/>
              <w:rPr>
                <w:rFonts w:ascii="David" w:hAnsi="David" w:cs="David"/>
                <w:rtl/>
                <w:lang w:val="en-US"/>
              </w:rPr>
            </w:pPr>
          </w:p>
        </w:tc>
        <w:tc>
          <w:tcPr>
            <w:tcW w:w="1569" w:type="dxa"/>
          </w:tcPr>
          <w:p w14:paraId="7D8CA159" w14:textId="03E5A5F5" w:rsidR="00731872" w:rsidRDefault="00731872" w:rsidP="00520FA0">
            <w:pPr>
              <w:bidi/>
              <w:spacing w:line="360" w:lineRule="auto"/>
              <w:jc w:val="both"/>
              <w:rPr>
                <w:rFonts w:ascii="David" w:hAnsi="David" w:cs="David"/>
                <w:rtl/>
                <w:lang w:val="en-US"/>
              </w:rPr>
            </w:pPr>
            <w:r>
              <w:rPr>
                <w:rFonts w:ascii="David" w:hAnsi="David" w:cs="David" w:hint="cs"/>
                <w:rtl/>
                <w:lang w:val="en-US"/>
              </w:rPr>
              <w:t>מזומן</w:t>
            </w:r>
          </w:p>
        </w:tc>
        <w:tc>
          <w:tcPr>
            <w:tcW w:w="1693" w:type="dxa"/>
          </w:tcPr>
          <w:p w14:paraId="4F8403D1" w14:textId="46EF7924" w:rsidR="00731872" w:rsidRDefault="000F5937" w:rsidP="00520FA0">
            <w:pPr>
              <w:bidi/>
              <w:spacing w:line="360" w:lineRule="auto"/>
              <w:jc w:val="both"/>
              <w:rPr>
                <w:rFonts w:ascii="David" w:hAnsi="David" w:cs="David"/>
                <w:rtl/>
                <w:lang w:val="en-US"/>
              </w:rPr>
            </w:pPr>
            <w:r>
              <w:rPr>
                <w:rFonts w:ascii="David" w:hAnsi="David" w:cs="David" w:hint="cs"/>
                <w:rtl/>
                <w:lang w:val="en-US"/>
              </w:rPr>
              <w:t>הוצאות מראש</w:t>
            </w:r>
          </w:p>
        </w:tc>
        <w:tc>
          <w:tcPr>
            <w:tcW w:w="2003" w:type="dxa"/>
          </w:tcPr>
          <w:p w14:paraId="1716BEDB" w14:textId="6A2CB0B5" w:rsidR="00731872" w:rsidRDefault="00731872" w:rsidP="00520FA0">
            <w:pPr>
              <w:bidi/>
              <w:spacing w:line="360" w:lineRule="auto"/>
              <w:jc w:val="both"/>
              <w:rPr>
                <w:rFonts w:ascii="David" w:hAnsi="David" w:cs="David"/>
                <w:rtl/>
                <w:lang w:val="en-US"/>
              </w:rPr>
            </w:pPr>
          </w:p>
        </w:tc>
        <w:tc>
          <w:tcPr>
            <w:tcW w:w="1825" w:type="dxa"/>
          </w:tcPr>
          <w:p w14:paraId="5EA4A435" w14:textId="4A139C51" w:rsidR="00731872" w:rsidRDefault="0047783B" w:rsidP="00520FA0">
            <w:pPr>
              <w:bidi/>
              <w:spacing w:line="360" w:lineRule="auto"/>
              <w:jc w:val="both"/>
              <w:rPr>
                <w:rFonts w:ascii="David" w:hAnsi="David" w:cs="David"/>
                <w:rtl/>
                <w:lang w:val="en-US"/>
              </w:rPr>
            </w:pPr>
            <w:r>
              <w:rPr>
                <w:rFonts w:ascii="David" w:hAnsi="David" w:cs="David" w:hint="cs"/>
                <w:rtl/>
                <w:lang w:val="en-US"/>
              </w:rPr>
              <w:t>הוצאות</w:t>
            </w:r>
          </w:p>
        </w:tc>
      </w:tr>
      <w:tr w:rsidR="00731872" w14:paraId="2948436F" w14:textId="77777777" w:rsidTr="000F5937">
        <w:tc>
          <w:tcPr>
            <w:tcW w:w="2260" w:type="dxa"/>
          </w:tcPr>
          <w:p w14:paraId="41962848" w14:textId="35377C55" w:rsidR="00731872" w:rsidRDefault="00731872" w:rsidP="00520FA0">
            <w:pPr>
              <w:bidi/>
              <w:spacing w:line="360" w:lineRule="auto"/>
              <w:jc w:val="both"/>
              <w:rPr>
                <w:rFonts w:ascii="David" w:hAnsi="David" w:cs="David"/>
                <w:rtl/>
                <w:lang w:val="en-US"/>
              </w:rPr>
            </w:pPr>
            <w:r>
              <w:rPr>
                <w:rFonts w:ascii="David" w:hAnsi="David" w:cs="David" w:hint="cs"/>
                <w:rtl/>
                <w:lang w:val="en-US"/>
              </w:rPr>
              <w:t>תשלום לספק שירותים</w:t>
            </w:r>
          </w:p>
        </w:tc>
        <w:tc>
          <w:tcPr>
            <w:tcW w:w="1569" w:type="dxa"/>
          </w:tcPr>
          <w:p w14:paraId="38942D6B" w14:textId="76F4737F" w:rsidR="00731872" w:rsidRDefault="00731872" w:rsidP="00520FA0">
            <w:pPr>
              <w:bidi/>
              <w:spacing w:line="360" w:lineRule="auto"/>
              <w:jc w:val="both"/>
              <w:rPr>
                <w:rFonts w:ascii="David" w:hAnsi="David" w:cs="David"/>
                <w:rtl/>
                <w:lang w:val="en-US"/>
              </w:rPr>
            </w:pPr>
            <w:r>
              <w:rPr>
                <w:rFonts w:ascii="David" w:hAnsi="David" w:cs="David" w:hint="cs"/>
                <w:rtl/>
                <w:lang w:val="en-US"/>
              </w:rPr>
              <w:t>(30,000)</w:t>
            </w:r>
          </w:p>
        </w:tc>
        <w:tc>
          <w:tcPr>
            <w:tcW w:w="1693" w:type="dxa"/>
          </w:tcPr>
          <w:p w14:paraId="6CE89EF0" w14:textId="77FAD477" w:rsidR="00731872" w:rsidRDefault="000F5937" w:rsidP="00520FA0">
            <w:pPr>
              <w:bidi/>
              <w:spacing w:line="360" w:lineRule="auto"/>
              <w:jc w:val="both"/>
              <w:rPr>
                <w:rFonts w:ascii="David" w:hAnsi="David" w:cs="David"/>
                <w:rtl/>
                <w:lang w:val="en-US"/>
              </w:rPr>
            </w:pPr>
            <w:r>
              <w:rPr>
                <w:rFonts w:ascii="David" w:hAnsi="David" w:cs="David" w:hint="cs"/>
                <w:rtl/>
                <w:lang w:val="en-US"/>
              </w:rPr>
              <w:t>30,000</w:t>
            </w:r>
          </w:p>
        </w:tc>
        <w:tc>
          <w:tcPr>
            <w:tcW w:w="2003" w:type="dxa"/>
          </w:tcPr>
          <w:p w14:paraId="279F44DA" w14:textId="1CDD328A" w:rsidR="00731872" w:rsidRDefault="00731872" w:rsidP="00520FA0">
            <w:pPr>
              <w:bidi/>
              <w:spacing w:line="360" w:lineRule="auto"/>
              <w:jc w:val="both"/>
              <w:rPr>
                <w:rFonts w:ascii="David" w:hAnsi="David" w:cs="David"/>
                <w:rtl/>
                <w:lang w:val="en-US"/>
              </w:rPr>
            </w:pPr>
          </w:p>
        </w:tc>
        <w:tc>
          <w:tcPr>
            <w:tcW w:w="1825" w:type="dxa"/>
          </w:tcPr>
          <w:p w14:paraId="24213703" w14:textId="77777777" w:rsidR="00731872" w:rsidRDefault="00731872" w:rsidP="00520FA0">
            <w:pPr>
              <w:bidi/>
              <w:spacing w:line="360" w:lineRule="auto"/>
              <w:jc w:val="both"/>
              <w:rPr>
                <w:rFonts w:ascii="David" w:hAnsi="David" w:cs="David"/>
                <w:rtl/>
                <w:lang w:val="en-US"/>
              </w:rPr>
            </w:pPr>
          </w:p>
        </w:tc>
      </w:tr>
    </w:tbl>
    <w:p w14:paraId="30A0006F" w14:textId="77777777" w:rsidR="00196600" w:rsidRPr="00E122E4" w:rsidRDefault="00196600" w:rsidP="00196600">
      <w:pPr>
        <w:bidi/>
        <w:spacing w:line="360" w:lineRule="auto"/>
        <w:jc w:val="both"/>
        <w:rPr>
          <w:rFonts w:ascii="David" w:hAnsi="David" w:cs="David"/>
          <w:rtl/>
          <w:lang w:val="en-US"/>
        </w:rPr>
      </w:pPr>
    </w:p>
    <w:p w14:paraId="7818B7D5" w14:textId="7633F9E4" w:rsidR="00520FA0" w:rsidRPr="00E122E4" w:rsidRDefault="00520FA0" w:rsidP="00520FA0">
      <w:pPr>
        <w:bidi/>
        <w:spacing w:line="360" w:lineRule="auto"/>
        <w:jc w:val="both"/>
        <w:rPr>
          <w:rFonts w:ascii="David" w:hAnsi="David" w:cs="David"/>
          <w:rtl/>
          <w:lang w:val="en-US"/>
        </w:rPr>
      </w:pPr>
      <w:r w:rsidRPr="00E122E4">
        <w:rPr>
          <w:rFonts w:ascii="David" w:hAnsi="David" w:cs="David" w:hint="cs"/>
          <w:rtl/>
          <w:lang w:val="en-US"/>
        </w:rPr>
        <w:t xml:space="preserve">כלומר: נכס המזומן קטן, ונכס אחר, שמייצג את החוב של הספק כלפינו, לספק לנו, אשר נקרא ״הוצאות מראש״ גדל באותו הסכום. </w:t>
      </w:r>
    </w:p>
    <w:p w14:paraId="32E7AA00" w14:textId="77777777" w:rsidR="00520FA0" w:rsidRPr="00E122E4" w:rsidRDefault="00520FA0" w:rsidP="00520FA0">
      <w:pPr>
        <w:bidi/>
        <w:spacing w:line="360" w:lineRule="auto"/>
        <w:jc w:val="both"/>
        <w:rPr>
          <w:rFonts w:ascii="David" w:hAnsi="David" w:cs="David"/>
          <w:rtl/>
          <w:lang w:val="en-US"/>
        </w:rPr>
      </w:pPr>
    </w:p>
    <w:p w14:paraId="2C5205D7" w14:textId="401F1B23" w:rsidR="00520FA0" w:rsidRPr="00E122E4" w:rsidRDefault="00520FA0" w:rsidP="00520FA0">
      <w:pPr>
        <w:bidi/>
        <w:spacing w:line="360" w:lineRule="auto"/>
        <w:jc w:val="both"/>
        <w:rPr>
          <w:rFonts w:ascii="David" w:hAnsi="David" w:cs="David"/>
          <w:rtl/>
          <w:lang w:val="en-US"/>
        </w:rPr>
      </w:pPr>
      <w:r w:rsidRPr="00E122E4">
        <w:rPr>
          <w:rFonts w:ascii="David" w:hAnsi="David" w:cs="David" w:hint="cs"/>
          <w:rtl/>
          <w:lang w:val="en-US"/>
        </w:rPr>
        <w:t xml:space="preserve">מטרת שאלה זו היא למנוע בלבול בין המושג ״חוב כלפינו״ (נכס) לבין המושג ״התחייבות״ (להוציא החוצה משאבים). </w:t>
      </w:r>
    </w:p>
    <w:p w14:paraId="4EA63D9C" w14:textId="77777777" w:rsidR="00E36AAE" w:rsidRPr="00E122E4" w:rsidRDefault="00E36AAE" w:rsidP="00E36AAE">
      <w:pPr>
        <w:bidi/>
        <w:spacing w:line="360" w:lineRule="auto"/>
        <w:jc w:val="both"/>
        <w:rPr>
          <w:rFonts w:ascii="David" w:hAnsi="David" w:cs="David"/>
          <w:rtl/>
          <w:lang w:val="en-US"/>
        </w:rPr>
      </w:pPr>
    </w:p>
    <w:p w14:paraId="58855277" w14:textId="42E60C9D" w:rsidR="00E36AAE" w:rsidRPr="00121D63" w:rsidRDefault="00E36AAE" w:rsidP="00E36AAE">
      <w:pPr>
        <w:bidi/>
        <w:spacing w:line="360" w:lineRule="auto"/>
        <w:jc w:val="both"/>
        <w:rPr>
          <w:rFonts w:ascii="David" w:hAnsi="David" w:cs="David"/>
          <w:b/>
          <w:bCs/>
          <w:rtl/>
          <w:lang w:val="en-US"/>
        </w:rPr>
      </w:pPr>
      <w:r w:rsidRPr="00121D63">
        <w:rPr>
          <w:rFonts w:ascii="David" w:hAnsi="David" w:cs="David" w:hint="cs"/>
          <w:b/>
          <w:bCs/>
          <w:rtl/>
          <w:lang w:val="en-US"/>
        </w:rPr>
        <w:t>שאלה 14</w:t>
      </w:r>
    </w:p>
    <w:p w14:paraId="2C776DB3" w14:textId="7A360146" w:rsidR="00E36AAE" w:rsidRDefault="007567F8" w:rsidP="00E36AAE">
      <w:pPr>
        <w:bidi/>
        <w:spacing w:line="360" w:lineRule="auto"/>
        <w:jc w:val="both"/>
        <w:rPr>
          <w:rFonts w:ascii="David" w:hAnsi="David" w:cs="David"/>
          <w:rtl/>
          <w:lang w:val="en-US"/>
        </w:rPr>
      </w:pPr>
      <w:r>
        <w:rPr>
          <w:rFonts w:ascii="David" w:hAnsi="David" w:cs="David" w:hint="cs"/>
          <w:rtl/>
          <w:lang w:val="en-US"/>
        </w:rPr>
        <w:t>חשב חברת ״מבולבלים״ טוען: ״השקעה</w:t>
      </w:r>
      <w:r w:rsidR="00EA3DB1">
        <w:rPr>
          <w:rFonts w:ascii="David" w:hAnsi="David" w:cs="David" w:hint="cs"/>
          <w:rtl/>
          <w:lang w:val="en-US"/>
        </w:rPr>
        <w:t xml:space="preserve"> (רכישה)</w:t>
      </w:r>
      <w:r>
        <w:rPr>
          <w:rFonts w:ascii="David" w:hAnsi="David" w:cs="David" w:hint="cs"/>
          <w:rtl/>
          <w:lang w:val="en-US"/>
        </w:rPr>
        <w:t xml:space="preserve"> </w:t>
      </w:r>
      <w:r w:rsidR="00EA3DB1">
        <w:rPr>
          <w:rFonts w:ascii="David" w:hAnsi="David" w:cs="David" w:hint="cs"/>
          <w:rtl/>
          <w:lang w:val="en-US"/>
        </w:rPr>
        <w:t>ב</w:t>
      </w:r>
      <w:r>
        <w:rPr>
          <w:rFonts w:ascii="David" w:hAnsi="David" w:cs="David" w:hint="cs"/>
          <w:rtl/>
          <w:lang w:val="en-US"/>
        </w:rPr>
        <w:t xml:space="preserve">רכוש קבוע היא בעצם הכנסה, משום שאם משקיעים ברכוש קבוע, אנחנו מצפים לקבל הכנסה כתוצאה מכך״. </w:t>
      </w:r>
    </w:p>
    <w:p w14:paraId="4AD64733" w14:textId="77777777" w:rsidR="001E0394" w:rsidRDefault="001E0394" w:rsidP="001E0394">
      <w:pPr>
        <w:bidi/>
        <w:spacing w:line="360" w:lineRule="auto"/>
        <w:jc w:val="both"/>
        <w:rPr>
          <w:rFonts w:ascii="David" w:hAnsi="David" w:cs="David"/>
          <w:rtl/>
          <w:lang w:val="en-US"/>
        </w:rPr>
      </w:pPr>
    </w:p>
    <w:p w14:paraId="68206162" w14:textId="534B1471" w:rsidR="001E0394" w:rsidRPr="00044D53" w:rsidRDefault="00E31971" w:rsidP="001E0394">
      <w:pPr>
        <w:bidi/>
        <w:spacing w:line="360" w:lineRule="auto"/>
        <w:jc w:val="both"/>
        <w:rPr>
          <w:rFonts w:ascii="David" w:hAnsi="David" w:cs="David"/>
          <w:rtl/>
          <w:lang w:val="en-US"/>
        </w:rPr>
      </w:pPr>
      <w:r>
        <w:rPr>
          <w:rFonts w:ascii="David" w:hAnsi="David" w:cs="David" w:hint="cs"/>
          <w:rtl/>
          <w:lang w:val="en-US"/>
        </w:rPr>
        <w:t>פתרון:</w:t>
      </w:r>
    </w:p>
    <w:p w14:paraId="2391F408" w14:textId="52950A62" w:rsidR="00E31971" w:rsidRPr="00044D53" w:rsidRDefault="008915C6" w:rsidP="00E31971">
      <w:pPr>
        <w:bidi/>
        <w:spacing w:line="360" w:lineRule="auto"/>
        <w:jc w:val="both"/>
        <w:rPr>
          <w:rFonts w:ascii="David" w:hAnsi="David" w:cs="David"/>
          <w:rtl/>
          <w:lang w:val="en-US"/>
        </w:rPr>
      </w:pPr>
      <w:r w:rsidRPr="00044D53">
        <w:rPr>
          <w:rFonts w:ascii="David" w:hAnsi="David" w:cs="David" w:hint="cs"/>
          <w:rtl/>
          <w:lang w:val="en-US"/>
        </w:rPr>
        <w:t xml:space="preserve">טענת החשב שגויה. תזכורת: הכנסה תירשם כאשר מבוצעת פעילות עסקית יוצרת ערך, כגון מכר או מתן שירות. עצם ההשקעה / הרכישה של פריט שצפוי לשרת את החברה לאורך זמן (רכוש קבוע) אין משמעה עמידה בהגדרת הכנסה, אלא החלפה של נכס אחד (מזומן) בנכס אחר (רכוש קבוע). </w:t>
      </w:r>
    </w:p>
    <w:p w14:paraId="2F7E1239" w14:textId="77777777" w:rsidR="008915C6" w:rsidRPr="00044D53" w:rsidRDefault="008915C6" w:rsidP="008915C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675"/>
        <w:gridCol w:w="4675"/>
      </w:tblGrid>
      <w:tr w:rsidR="00044D53" w:rsidRPr="00044D53" w14:paraId="4A84D3AA" w14:textId="77777777" w:rsidTr="008915C6">
        <w:tc>
          <w:tcPr>
            <w:tcW w:w="4675" w:type="dxa"/>
          </w:tcPr>
          <w:p w14:paraId="5350697E" w14:textId="08FF4DD0" w:rsidR="008915C6" w:rsidRPr="00044D53" w:rsidRDefault="008915C6" w:rsidP="008915C6">
            <w:pPr>
              <w:bidi/>
              <w:spacing w:line="360" w:lineRule="auto"/>
              <w:jc w:val="center"/>
              <w:rPr>
                <w:rFonts w:ascii="David" w:hAnsi="David" w:cs="David"/>
                <w:rtl/>
                <w:lang w:val="en-US"/>
              </w:rPr>
            </w:pPr>
            <w:r w:rsidRPr="00044D53">
              <w:rPr>
                <w:rFonts w:ascii="David" w:hAnsi="David" w:cs="David" w:hint="cs"/>
                <w:rtl/>
                <w:lang w:val="en-US"/>
              </w:rPr>
              <w:t>נכס מזומן</w:t>
            </w:r>
          </w:p>
        </w:tc>
        <w:tc>
          <w:tcPr>
            <w:tcW w:w="4675" w:type="dxa"/>
          </w:tcPr>
          <w:p w14:paraId="4EEBE389" w14:textId="4022E863" w:rsidR="008915C6" w:rsidRPr="00044D53" w:rsidRDefault="008915C6" w:rsidP="008915C6">
            <w:pPr>
              <w:bidi/>
              <w:spacing w:line="360" w:lineRule="auto"/>
              <w:jc w:val="center"/>
              <w:rPr>
                <w:rFonts w:ascii="David" w:hAnsi="David" w:cs="David"/>
                <w:rtl/>
                <w:lang w:val="en-US"/>
              </w:rPr>
            </w:pPr>
            <w:r w:rsidRPr="00044D53">
              <w:rPr>
                <w:rFonts w:ascii="David" w:hAnsi="David" w:cs="David" w:hint="cs"/>
                <w:rtl/>
                <w:lang w:val="en-US"/>
              </w:rPr>
              <w:t>נכס רכוש קבוע</w:t>
            </w:r>
          </w:p>
        </w:tc>
      </w:tr>
      <w:tr w:rsidR="00044D53" w:rsidRPr="00044D53" w14:paraId="12E6A944" w14:textId="77777777" w:rsidTr="008915C6">
        <w:tc>
          <w:tcPr>
            <w:tcW w:w="4675" w:type="dxa"/>
          </w:tcPr>
          <w:p w14:paraId="64B8F2E1" w14:textId="64FEBAF1" w:rsidR="008915C6" w:rsidRPr="00044D53" w:rsidRDefault="008915C6" w:rsidP="008915C6">
            <w:pPr>
              <w:bidi/>
              <w:spacing w:line="360" w:lineRule="auto"/>
              <w:jc w:val="center"/>
              <w:rPr>
                <w:rFonts w:ascii="David" w:hAnsi="David" w:cs="David"/>
                <w:rtl/>
                <w:lang w:val="en-US"/>
              </w:rPr>
            </w:pPr>
            <w:r w:rsidRPr="00044D53">
              <w:rPr>
                <w:rFonts w:ascii="David" w:hAnsi="David" w:cs="David" w:hint="cs"/>
                <w:rtl/>
                <w:lang w:val="en-US"/>
              </w:rPr>
              <w:t>(</w:t>
            </w:r>
            <w:r w:rsidRPr="00044D53">
              <w:rPr>
                <w:rFonts w:ascii="David" w:hAnsi="David" w:cs="David"/>
                <w:lang w:val="en-US"/>
              </w:rPr>
              <w:t>X</w:t>
            </w:r>
            <w:r w:rsidRPr="00044D53">
              <w:rPr>
                <w:rFonts w:ascii="David" w:hAnsi="David" w:cs="David" w:hint="cs"/>
                <w:rtl/>
                <w:lang w:val="en-US"/>
              </w:rPr>
              <w:t>)</w:t>
            </w:r>
          </w:p>
        </w:tc>
        <w:tc>
          <w:tcPr>
            <w:tcW w:w="4675" w:type="dxa"/>
          </w:tcPr>
          <w:p w14:paraId="264A7E94" w14:textId="59D0C72C" w:rsidR="008915C6" w:rsidRPr="00044D53" w:rsidRDefault="008915C6" w:rsidP="008915C6">
            <w:pPr>
              <w:spacing w:line="360" w:lineRule="auto"/>
              <w:jc w:val="center"/>
              <w:rPr>
                <w:rFonts w:ascii="David" w:hAnsi="David" w:cs="David"/>
                <w:rtl/>
                <w:lang w:val="en-US"/>
              </w:rPr>
            </w:pPr>
            <w:r w:rsidRPr="00044D53">
              <w:rPr>
                <w:rFonts w:ascii="David" w:hAnsi="David" w:cs="David"/>
                <w:lang w:val="en-US"/>
              </w:rPr>
              <w:t>+X</w:t>
            </w:r>
          </w:p>
        </w:tc>
      </w:tr>
    </w:tbl>
    <w:p w14:paraId="632E3971" w14:textId="40B54D23" w:rsidR="008915C6" w:rsidRDefault="008915C6" w:rsidP="006B51B8">
      <w:pPr>
        <w:bidi/>
        <w:spacing w:line="360" w:lineRule="auto"/>
        <w:rPr>
          <w:rFonts w:ascii="David" w:hAnsi="David" w:cs="David"/>
          <w:b/>
          <w:bCs/>
          <w:rtl/>
          <w:lang w:val="en-US"/>
        </w:rPr>
      </w:pPr>
    </w:p>
    <w:p w14:paraId="3AB6AEEC" w14:textId="208AA504" w:rsidR="006B51B8" w:rsidRDefault="006B51B8" w:rsidP="006B51B8">
      <w:pPr>
        <w:bidi/>
        <w:spacing w:line="360" w:lineRule="auto"/>
        <w:rPr>
          <w:rFonts w:ascii="David" w:hAnsi="David" w:cs="David"/>
          <w:b/>
          <w:bCs/>
          <w:rtl/>
          <w:lang w:val="en-US"/>
        </w:rPr>
      </w:pPr>
      <w:r>
        <w:rPr>
          <w:rFonts w:ascii="David" w:hAnsi="David" w:cs="David" w:hint="cs"/>
          <w:b/>
          <w:bCs/>
          <w:rtl/>
          <w:lang w:val="en-US"/>
        </w:rPr>
        <w:t xml:space="preserve">באופן דומה: אם חברה הפקידה כסף בפיקדון בנקאי נושא ריבית, במועד ההפקדה היא לא תרשום הכנסה. היא תרשום קיטון במזומן כנגד גידול בנכס הפקדון. </w:t>
      </w:r>
    </w:p>
    <w:p w14:paraId="178C9CEE" w14:textId="77777777" w:rsidR="006B51B8" w:rsidRPr="00044D53" w:rsidRDefault="006B51B8" w:rsidP="006B51B8">
      <w:pPr>
        <w:spacing w:line="360" w:lineRule="auto"/>
        <w:rPr>
          <w:rFonts w:ascii="David" w:hAnsi="David" w:cs="David"/>
          <w:b/>
          <w:bCs/>
          <w:rtl/>
          <w:lang w:val="en-US"/>
        </w:rPr>
      </w:pPr>
    </w:p>
    <w:p w14:paraId="7AAEB17C" w14:textId="77777777" w:rsidR="006B51B8" w:rsidRDefault="006B51B8">
      <w:pPr>
        <w:rPr>
          <w:rFonts w:ascii="David" w:hAnsi="David" w:cs="David"/>
          <w:b/>
          <w:bCs/>
          <w:rtl/>
          <w:lang w:val="en-US"/>
        </w:rPr>
      </w:pPr>
      <w:r>
        <w:rPr>
          <w:rFonts w:ascii="David" w:hAnsi="David" w:cs="David"/>
          <w:b/>
          <w:bCs/>
          <w:rtl/>
          <w:lang w:val="en-US"/>
        </w:rPr>
        <w:br w:type="page"/>
      </w:r>
    </w:p>
    <w:p w14:paraId="4B466463" w14:textId="20CB0BB5" w:rsidR="007567F8" w:rsidRPr="00121D63" w:rsidRDefault="007567F8" w:rsidP="007567F8">
      <w:pPr>
        <w:bidi/>
        <w:spacing w:line="360" w:lineRule="auto"/>
        <w:jc w:val="both"/>
        <w:rPr>
          <w:rFonts w:ascii="David" w:hAnsi="David" w:cs="David"/>
          <w:b/>
          <w:bCs/>
          <w:rtl/>
          <w:lang w:val="en-US"/>
        </w:rPr>
      </w:pPr>
      <w:r w:rsidRPr="00121D63">
        <w:rPr>
          <w:rFonts w:ascii="David" w:hAnsi="David" w:cs="David" w:hint="cs"/>
          <w:b/>
          <w:bCs/>
          <w:rtl/>
          <w:lang w:val="en-US"/>
        </w:rPr>
        <w:lastRenderedPageBreak/>
        <w:t>שאלה 15</w:t>
      </w:r>
      <w:r w:rsidR="00BF272D">
        <w:rPr>
          <w:rFonts w:ascii="David" w:hAnsi="David" w:cs="David" w:hint="cs"/>
          <w:b/>
          <w:bCs/>
          <w:rtl/>
          <w:lang w:val="en-US"/>
        </w:rPr>
        <w:t xml:space="preserve"> </w:t>
      </w:r>
      <w:r w:rsidR="003914DF">
        <w:rPr>
          <w:rFonts w:ascii="David" w:hAnsi="David" w:cs="David" w:hint="cs"/>
          <w:b/>
          <w:bCs/>
          <w:rtl/>
          <w:lang w:val="en-US"/>
        </w:rPr>
        <w:t>- יורחב מאד במפגש 3</w:t>
      </w:r>
      <w:r w:rsidR="0091391C">
        <w:rPr>
          <w:rFonts w:ascii="David" w:hAnsi="David" w:cs="David" w:hint="cs"/>
          <w:b/>
          <w:bCs/>
          <w:rtl/>
          <w:lang w:val="en-US"/>
        </w:rPr>
        <w:t xml:space="preserve"> (</w:t>
      </w:r>
      <w:r w:rsidR="001F6646">
        <w:rPr>
          <w:rFonts w:ascii="David" w:hAnsi="David" w:cs="David" w:hint="cs"/>
          <w:b/>
          <w:bCs/>
          <w:rtl/>
          <w:lang w:val="en-US"/>
        </w:rPr>
        <w:t xml:space="preserve">אז לא </w:t>
      </w:r>
      <w:proofErr w:type="spellStart"/>
      <w:r w:rsidR="001F6646">
        <w:rPr>
          <w:rFonts w:ascii="David" w:hAnsi="David" w:cs="David" w:hint="cs"/>
          <w:b/>
          <w:bCs/>
          <w:rtl/>
          <w:lang w:val="en-US"/>
        </w:rPr>
        <w:t>להלחץ</w:t>
      </w:r>
      <w:proofErr w:type="spellEnd"/>
      <w:r w:rsidR="001F6646">
        <w:rPr>
          <w:rFonts w:ascii="David" w:hAnsi="David" w:cs="David" w:hint="cs"/>
          <w:b/>
          <w:bCs/>
          <w:rtl/>
          <w:lang w:val="en-US"/>
        </w:rPr>
        <w:t>!)</w:t>
      </w:r>
    </w:p>
    <w:p w14:paraId="36EE4401" w14:textId="039BFA5E" w:rsidR="007567F8" w:rsidRDefault="009A45D6" w:rsidP="007567F8">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שייקונים</w:t>
      </w:r>
      <w:proofErr w:type="spellEnd"/>
      <w:r>
        <w:rPr>
          <w:rFonts w:ascii="David" w:hAnsi="David" w:cs="David" w:hint="cs"/>
          <w:rtl/>
          <w:lang w:val="en-US"/>
        </w:rPr>
        <w:t xml:space="preserve">״ רכשה </w:t>
      </w:r>
      <w:r w:rsidR="005D5096">
        <w:rPr>
          <w:rFonts w:ascii="David" w:hAnsi="David" w:cs="David" w:hint="cs"/>
          <w:rtl/>
          <w:lang w:val="en-US"/>
        </w:rPr>
        <w:t>8</w:t>
      </w:r>
      <w:r>
        <w:rPr>
          <w:rFonts w:ascii="David" w:hAnsi="David" w:cs="David" w:hint="cs"/>
          <w:rtl/>
          <w:lang w:val="en-US"/>
        </w:rPr>
        <w:t xml:space="preserve"> מחשבי </w:t>
      </w:r>
      <w:proofErr w:type="spellStart"/>
      <w:r>
        <w:rPr>
          <w:rFonts w:ascii="David" w:hAnsi="David" w:cs="David"/>
          <w:lang w:val="en-US"/>
        </w:rPr>
        <w:t>Macbook</w:t>
      </w:r>
      <w:proofErr w:type="spellEnd"/>
      <w:r>
        <w:rPr>
          <w:rFonts w:ascii="David" w:hAnsi="David" w:cs="David"/>
          <w:lang w:val="en-US"/>
        </w:rPr>
        <w:t xml:space="preserve"> Air M1</w:t>
      </w:r>
      <w:r>
        <w:rPr>
          <w:rFonts w:ascii="David" w:hAnsi="David" w:cs="David" w:hint="cs"/>
          <w:rtl/>
          <w:lang w:val="en-US"/>
        </w:rPr>
        <w:t xml:space="preserve"> בעלות של 4,000 ש״ח למחשב ב-1.1.2020</w:t>
      </w:r>
      <w:r w:rsidR="006B7087">
        <w:rPr>
          <w:rFonts w:ascii="David" w:hAnsi="David" w:cs="David" w:hint="cs"/>
          <w:rtl/>
          <w:lang w:val="en-US"/>
        </w:rPr>
        <w:t xml:space="preserve"> במזומן.</w:t>
      </w:r>
      <w:r>
        <w:rPr>
          <w:rFonts w:ascii="David" w:hAnsi="David" w:cs="David" w:hint="cs"/>
          <w:rtl/>
          <w:lang w:val="en-US"/>
        </w:rPr>
        <w:t xml:space="preserve"> אורך החיים השימושיים של המחשבים הנו 10 שנים, ויש להניח שהם מאבדים מכושר התפקוד שלהם באופן לינארי</w:t>
      </w:r>
      <w:r w:rsidR="00C03C00">
        <w:rPr>
          <w:rFonts w:ascii="David" w:hAnsi="David" w:cs="David" w:hint="cs"/>
          <w:rtl/>
          <w:lang w:val="en-US"/>
        </w:rPr>
        <w:t xml:space="preserve"> (בכל שנה, אובדן של 1/10)</w:t>
      </w:r>
      <w:r>
        <w:rPr>
          <w:rFonts w:ascii="David" w:hAnsi="David" w:cs="David" w:hint="cs"/>
          <w:rtl/>
          <w:lang w:val="en-US"/>
        </w:rPr>
        <w:t xml:space="preserve">. בנתונים אלו, </w:t>
      </w:r>
      <w:r w:rsidR="0016382F">
        <w:rPr>
          <w:rFonts w:ascii="David" w:hAnsi="David" w:cs="David" w:hint="cs"/>
          <w:rtl/>
          <w:lang w:val="en-US"/>
        </w:rPr>
        <w:t>באיזה סכום יוצגו המחשבים</w:t>
      </w:r>
      <w:r w:rsidR="00BF272D">
        <w:rPr>
          <w:rFonts w:ascii="David" w:hAnsi="David" w:cs="David" w:hint="cs"/>
          <w:rtl/>
          <w:lang w:val="en-US"/>
        </w:rPr>
        <w:t xml:space="preserve"> כנכס ״רכוש קבוע״ בדוח על המצב הכספי (המאזן) ל </w:t>
      </w:r>
      <w:r w:rsidR="0016382F">
        <w:rPr>
          <w:rFonts w:ascii="David" w:hAnsi="David" w:cs="David" w:hint="cs"/>
          <w:rtl/>
          <w:lang w:val="en-US"/>
        </w:rPr>
        <w:t>-31.12.2022?</w:t>
      </w:r>
    </w:p>
    <w:p w14:paraId="597D3019" w14:textId="77777777" w:rsidR="00E97DD3" w:rsidRDefault="00E97DD3" w:rsidP="00E97DD3">
      <w:pPr>
        <w:bidi/>
        <w:spacing w:line="360" w:lineRule="auto"/>
        <w:jc w:val="both"/>
        <w:rPr>
          <w:rFonts w:ascii="David" w:hAnsi="David" w:cs="David"/>
          <w:rtl/>
          <w:lang w:val="en-US"/>
        </w:rPr>
      </w:pPr>
    </w:p>
    <w:p w14:paraId="41D2D604" w14:textId="3450D764" w:rsidR="00E97DD3" w:rsidRPr="00195AE2" w:rsidRDefault="00E97DD3" w:rsidP="00E97DD3">
      <w:pPr>
        <w:bidi/>
        <w:spacing w:line="360" w:lineRule="auto"/>
        <w:jc w:val="both"/>
        <w:rPr>
          <w:rFonts w:ascii="David" w:hAnsi="David" w:cs="David"/>
          <w:rtl/>
          <w:lang w:val="en-US"/>
        </w:rPr>
      </w:pPr>
      <w:r>
        <w:rPr>
          <w:rFonts w:ascii="David" w:hAnsi="David" w:cs="David" w:hint="cs"/>
          <w:rtl/>
          <w:lang w:val="en-US"/>
        </w:rPr>
        <w:t>פתרון:</w:t>
      </w:r>
    </w:p>
    <w:p w14:paraId="4122108D" w14:textId="57339437" w:rsidR="00E97DD3" w:rsidRPr="00195AE2" w:rsidRDefault="00585E83" w:rsidP="00E97DD3">
      <w:pPr>
        <w:bidi/>
        <w:spacing w:line="360" w:lineRule="auto"/>
        <w:jc w:val="both"/>
        <w:rPr>
          <w:rFonts w:ascii="David" w:hAnsi="David" w:cs="David"/>
          <w:rtl/>
          <w:lang w:val="en-US"/>
        </w:rPr>
      </w:pPr>
      <w:r w:rsidRPr="00195AE2">
        <w:rPr>
          <w:rFonts w:ascii="David" w:hAnsi="David" w:cs="David" w:hint="cs"/>
          <w:rtl/>
          <w:lang w:val="en-US"/>
        </w:rPr>
        <w:t xml:space="preserve">במועד הרכישה, נכס המחשבים נוצר בגובה מלוא </w:t>
      </w:r>
      <w:r w:rsidRPr="005F68EB">
        <w:rPr>
          <w:rFonts w:ascii="David" w:hAnsi="David" w:cs="David" w:hint="cs"/>
          <w:b/>
          <w:bCs/>
          <w:rtl/>
          <w:lang w:val="en-US"/>
        </w:rPr>
        <w:t>עלותו</w:t>
      </w:r>
      <w:r w:rsidRPr="00195AE2">
        <w:rPr>
          <w:rFonts w:ascii="David" w:hAnsi="David" w:cs="David" w:hint="cs"/>
          <w:rtl/>
          <w:lang w:val="en-US"/>
        </w:rPr>
        <w:t xml:space="preserve">: </w:t>
      </w:r>
      <w:r w:rsidRPr="00195AE2">
        <w:rPr>
          <w:rFonts w:ascii="David" w:hAnsi="David" w:cs="David"/>
          <w:rtl/>
          <w:lang w:val="en-US"/>
        </w:rPr>
        <w:tab/>
      </w:r>
      <w:r w:rsidR="008F28B1" w:rsidRPr="00195AE2">
        <w:rPr>
          <w:rFonts w:ascii="David" w:hAnsi="David" w:cs="David"/>
          <w:rtl/>
          <w:lang w:val="en-US"/>
        </w:rPr>
        <w:tab/>
      </w:r>
      <w:r w:rsidR="008F28B1" w:rsidRPr="00195AE2">
        <w:rPr>
          <w:rFonts w:ascii="David" w:hAnsi="David" w:cs="David"/>
          <w:rtl/>
          <w:lang w:val="en-US"/>
        </w:rPr>
        <w:tab/>
      </w:r>
      <w:r w:rsidR="005D5096">
        <w:rPr>
          <w:rFonts w:ascii="David" w:hAnsi="David" w:cs="David" w:hint="cs"/>
          <w:rtl/>
          <w:lang w:val="en-US"/>
        </w:rPr>
        <w:t>32</w:t>
      </w:r>
      <w:r w:rsidRPr="00195AE2">
        <w:rPr>
          <w:rFonts w:ascii="David" w:hAnsi="David" w:cs="David" w:hint="cs"/>
          <w:rtl/>
          <w:lang w:val="en-US"/>
        </w:rPr>
        <w:t xml:space="preserve">,000 </w:t>
      </w:r>
      <w:r w:rsidR="008F28B1" w:rsidRPr="00195AE2">
        <w:rPr>
          <w:rFonts w:ascii="David" w:hAnsi="David" w:cs="David"/>
          <w:rtl/>
          <w:lang w:val="en-US"/>
        </w:rPr>
        <w:tab/>
      </w:r>
      <w:r w:rsidRPr="00195AE2">
        <w:rPr>
          <w:rFonts w:ascii="David" w:hAnsi="David" w:cs="David" w:hint="cs"/>
          <w:rtl/>
          <w:lang w:val="en-US"/>
        </w:rPr>
        <w:t xml:space="preserve">= 4,000 * </w:t>
      </w:r>
      <w:r w:rsidR="005D5096">
        <w:rPr>
          <w:rFonts w:ascii="David" w:hAnsi="David" w:cs="David" w:hint="cs"/>
          <w:rtl/>
          <w:lang w:val="en-US"/>
        </w:rPr>
        <w:t>8</w:t>
      </w:r>
    </w:p>
    <w:p w14:paraId="53B7E085" w14:textId="72A548EF" w:rsidR="005D5096" w:rsidRPr="00195AE2" w:rsidRDefault="005E414F" w:rsidP="005D5096">
      <w:pPr>
        <w:bidi/>
        <w:spacing w:line="360" w:lineRule="auto"/>
        <w:jc w:val="both"/>
        <w:rPr>
          <w:rFonts w:ascii="David" w:hAnsi="David" w:cs="David"/>
          <w:rtl/>
          <w:lang w:val="en-US"/>
        </w:rPr>
      </w:pPr>
      <w:r w:rsidRPr="00195AE2">
        <w:rPr>
          <w:rFonts w:ascii="David" w:hAnsi="David" w:cs="David" w:hint="cs"/>
          <w:rtl/>
          <w:lang w:val="en-US"/>
        </w:rPr>
        <w:t>השחיקה המצטברת בערך הפריטים במהלך 3 שנים</w:t>
      </w:r>
      <w:r w:rsidR="008F28B1" w:rsidRPr="00195AE2">
        <w:rPr>
          <w:rFonts w:ascii="David" w:hAnsi="David" w:cs="David" w:hint="cs"/>
          <w:rtl/>
          <w:lang w:val="en-US"/>
        </w:rPr>
        <w:t xml:space="preserve"> - </w:t>
      </w:r>
      <w:r w:rsidR="008F28B1" w:rsidRPr="005F68EB">
        <w:rPr>
          <w:rFonts w:ascii="David" w:hAnsi="David" w:cs="David" w:hint="cs"/>
          <w:b/>
          <w:bCs/>
          <w:rtl/>
          <w:lang w:val="en-US"/>
        </w:rPr>
        <w:t>פחת נצבר</w:t>
      </w:r>
      <w:r w:rsidRPr="00195AE2">
        <w:rPr>
          <w:rFonts w:ascii="David" w:hAnsi="David" w:cs="David" w:hint="cs"/>
          <w:rtl/>
          <w:lang w:val="en-US"/>
        </w:rPr>
        <w:t>:</w:t>
      </w:r>
      <w:r w:rsidR="008F28B1" w:rsidRPr="00195AE2">
        <w:rPr>
          <w:rFonts w:ascii="David" w:hAnsi="David" w:cs="David"/>
          <w:rtl/>
          <w:lang w:val="en-US"/>
        </w:rPr>
        <w:tab/>
      </w:r>
      <w:r w:rsidRPr="00195AE2">
        <w:rPr>
          <w:rFonts w:ascii="David" w:hAnsi="David" w:cs="David"/>
          <w:rtl/>
          <w:lang w:val="en-US"/>
        </w:rPr>
        <w:tab/>
      </w:r>
      <w:r w:rsidR="008F28B1" w:rsidRPr="00195AE2">
        <w:rPr>
          <w:rFonts w:ascii="David" w:hAnsi="David" w:cs="David" w:hint="cs"/>
          <w:u w:val="single"/>
          <w:rtl/>
          <w:lang w:val="en-US"/>
        </w:rPr>
        <w:t>(</w:t>
      </w:r>
      <w:r w:rsidR="005D5096">
        <w:rPr>
          <w:rFonts w:ascii="David" w:hAnsi="David" w:cs="David" w:hint="cs"/>
          <w:u w:val="single"/>
          <w:rtl/>
          <w:lang w:val="en-US"/>
        </w:rPr>
        <w:t>9</w:t>
      </w:r>
      <w:r w:rsidR="008F28B1" w:rsidRPr="00195AE2">
        <w:rPr>
          <w:rFonts w:ascii="David" w:hAnsi="David" w:cs="David" w:hint="cs"/>
          <w:u w:val="single"/>
          <w:rtl/>
          <w:lang w:val="en-US"/>
        </w:rPr>
        <w:t>,</w:t>
      </w:r>
      <w:r w:rsidR="005D5096">
        <w:rPr>
          <w:rFonts w:ascii="David" w:hAnsi="David" w:cs="David" w:hint="cs"/>
          <w:u w:val="single"/>
          <w:rtl/>
          <w:lang w:val="en-US"/>
        </w:rPr>
        <w:t>600</w:t>
      </w:r>
      <w:r w:rsidR="008F28B1" w:rsidRPr="00195AE2">
        <w:rPr>
          <w:rFonts w:ascii="David" w:hAnsi="David" w:cs="David" w:hint="cs"/>
          <w:u w:val="single"/>
          <w:rtl/>
          <w:lang w:val="en-US"/>
        </w:rPr>
        <w:t>)</w:t>
      </w:r>
      <w:r w:rsidR="008F28B1" w:rsidRPr="00195AE2">
        <w:rPr>
          <w:rFonts w:ascii="David" w:hAnsi="David" w:cs="David"/>
          <w:rtl/>
          <w:lang w:val="en-US"/>
        </w:rPr>
        <w:tab/>
      </w:r>
      <w:r w:rsidR="008F28B1" w:rsidRPr="00195AE2">
        <w:rPr>
          <w:rFonts w:ascii="David" w:hAnsi="David" w:cs="David" w:hint="cs"/>
          <w:rtl/>
          <w:lang w:val="en-US"/>
        </w:rPr>
        <w:t xml:space="preserve">= </w:t>
      </w:r>
      <w:r w:rsidR="005D5096">
        <w:rPr>
          <w:rFonts w:ascii="David" w:hAnsi="David" w:cs="David" w:hint="cs"/>
          <w:rtl/>
          <w:lang w:val="en-US"/>
        </w:rPr>
        <w:t>10 / 32,000 * 3</w:t>
      </w:r>
    </w:p>
    <w:p w14:paraId="165791F4" w14:textId="6523C56A" w:rsidR="005E414F" w:rsidRPr="00195AE2" w:rsidRDefault="005E414F" w:rsidP="005E414F">
      <w:pPr>
        <w:bidi/>
        <w:spacing w:line="360" w:lineRule="auto"/>
        <w:jc w:val="both"/>
        <w:rPr>
          <w:rFonts w:ascii="David" w:hAnsi="David" w:cs="David"/>
          <w:b/>
          <w:bCs/>
          <w:rtl/>
          <w:lang w:val="en-US"/>
        </w:rPr>
      </w:pPr>
      <w:r w:rsidRPr="00195AE2">
        <w:rPr>
          <w:rFonts w:ascii="David" w:hAnsi="David" w:cs="David" w:hint="cs"/>
          <w:b/>
          <w:bCs/>
          <w:rtl/>
          <w:lang w:val="en-US"/>
        </w:rPr>
        <w:t>הערך שראוי להציג</w:t>
      </w:r>
      <w:r w:rsidR="00DD1C31">
        <w:rPr>
          <w:rFonts w:ascii="David" w:hAnsi="David" w:cs="David" w:hint="cs"/>
          <w:b/>
          <w:bCs/>
          <w:rtl/>
          <w:lang w:val="en-US"/>
        </w:rPr>
        <w:t xml:space="preserve"> כנכס מחשבים נטו</w:t>
      </w:r>
      <w:r w:rsidRPr="00195AE2">
        <w:rPr>
          <w:rFonts w:ascii="David" w:hAnsi="David" w:cs="David" w:hint="cs"/>
          <w:b/>
          <w:bCs/>
          <w:rtl/>
          <w:lang w:val="en-US"/>
        </w:rPr>
        <w:t xml:space="preserve"> בחלוף 3 שנים - 31.12.2022:</w:t>
      </w:r>
      <w:r w:rsidR="008F28B1" w:rsidRPr="00195AE2">
        <w:rPr>
          <w:rFonts w:ascii="David" w:hAnsi="David" w:cs="David"/>
          <w:b/>
          <w:bCs/>
          <w:rtl/>
          <w:lang w:val="en-US"/>
        </w:rPr>
        <w:tab/>
      </w:r>
      <w:r w:rsidR="005D5096">
        <w:rPr>
          <w:rFonts w:ascii="David" w:hAnsi="David" w:cs="David" w:hint="cs"/>
          <w:b/>
          <w:bCs/>
          <w:highlight w:val="yellow"/>
          <w:rtl/>
          <w:lang w:val="en-US"/>
        </w:rPr>
        <w:t>22</w:t>
      </w:r>
      <w:r w:rsidR="006C161E" w:rsidRPr="00195AE2">
        <w:rPr>
          <w:rFonts w:ascii="David" w:hAnsi="David" w:cs="David" w:hint="cs"/>
          <w:b/>
          <w:bCs/>
          <w:highlight w:val="yellow"/>
          <w:rtl/>
          <w:lang w:val="en-US"/>
        </w:rPr>
        <w:t>,</w:t>
      </w:r>
      <w:r w:rsidR="005D5096" w:rsidRPr="005D5096">
        <w:rPr>
          <w:rFonts w:ascii="David" w:hAnsi="David" w:cs="David" w:hint="cs"/>
          <w:b/>
          <w:bCs/>
          <w:highlight w:val="yellow"/>
          <w:rtl/>
          <w:lang w:val="en-US"/>
        </w:rPr>
        <w:t>400</w:t>
      </w:r>
      <w:r w:rsidR="006C161E" w:rsidRPr="00195AE2">
        <w:rPr>
          <w:rFonts w:ascii="David" w:hAnsi="David" w:cs="David" w:hint="cs"/>
          <w:b/>
          <w:bCs/>
          <w:rtl/>
          <w:lang w:val="en-US"/>
        </w:rPr>
        <w:t xml:space="preserve"> = </w:t>
      </w:r>
      <w:r w:rsidR="005D5096">
        <w:rPr>
          <w:rFonts w:ascii="David" w:hAnsi="David" w:cs="David" w:hint="cs"/>
          <w:b/>
          <w:bCs/>
          <w:rtl/>
          <w:lang w:val="en-US"/>
        </w:rPr>
        <w:t>9</w:t>
      </w:r>
      <w:r w:rsidR="006C161E" w:rsidRPr="00195AE2">
        <w:rPr>
          <w:rFonts w:ascii="David" w:hAnsi="David" w:cs="David" w:hint="cs"/>
          <w:b/>
          <w:bCs/>
          <w:rtl/>
          <w:lang w:val="en-US"/>
        </w:rPr>
        <w:t>,</w:t>
      </w:r>
      <w:r w:rsidR="005D5096">
        <w:rPr>
          <w:rFonts w:ascii="David" w:hAnsi="David" w:cs="David" w:hint="cs"/>
          <w:b/>
          <w:bCs/>
          <w:rtl/>
          <w:lang w:val="en-US"/>
        </w:rPr>
        <w:t>600</w:t>
      </w:r>
      <w:r w:rsidR="006C161E" w:rsidRPr="00195AE2">
        <w:rPr>
          <w:rFonts w:ascii="David" w:hAnsi="David" w:cs="David" w:hint="cs"/>
          <w:b/>
          <w:bCs/>
          <w:rtl/>
          <w:lang w:val="en-US"/>
        </w:rPr>
        <w:t xml:space="preserve"> - </w:t>
      </w:r>
      <w:r w:rsidR="005D5096">
        <w:rPr>
          <w:rFonts w:ascii="David" w:hAnsi="David" w:cs="David" w:hint="cs"/>
          <w:b/>
          <w:bCs/>
          <w:rtl/>
          <w:lang w:val="en-US"/>
        </w:rPr>
        <w:t>32</w:t>
      </w:r>
      <w:r w:rsidR="006C161E" w:rsidRPr="00195AE2">
        <w:rPr>
          <w:rFonts w:ascii="David" w:hAnsi="David" w:cs="David" w:hint="cs"/>
          <w:b/>
          <w:bCs/>
          <w:rtl/>
          <w:lang w:val="en-US"/>
        </w:rPr>
        <w:t>,000</w:t>
      </w:r>
    </w:p>
    <w:p w14:paraId="682A18D3" w14:textId="77777777" w:rsidR="008915C6" w:rsidRDefault="008915C6" w:rsidP="008915C6">
      <w:pPr>
        <w:bidi/>
        <w:spacing w:line="360" w:lineRule="auto"/>
        <w:jc w:val="both"/>
        <w:rPr>
          <w:rFonts w:ascii="David" w:hAnsi="David" w:cs="David"/>
          <w:rtl/>
          <w:lang w:val="en-US"/>
        </w:rPr>
      </w:pPr>
    </w:p>
    <w:p w14:paraId="35B107FB" w14:textId="5077B9D9" w:rsidR="00AC5C29" w:rsidRPr="00195AE2" w:rsidRDefault="00AC5C29" w:rsidP="00AC5C29">
      <w:pPr>
        <w:bidi/>
        <w:spacing w:line="360" w:lineRule="auto"/>
        <w:jc w:val="both"/>
        <w:rPr>
          <w:rFonts w:ascii="David" w:hAnsi="David" w:cs="David"/>
          <w:rtl/>
          <w:lang w:val="en-US"/>
        </w:rPr>
      </w:pPr>
      <w:r>
        <w:rPr>
          <w:rFonts w:ascii="David" w:hAnsi="David" w:cs="David" w:hint="cs"/>
          <w:rtl/>
          <w:lang w:val="en-US"/>
        </w:rPr>
        <w:t>הואיל והפריט</w:t>
      </w:r>
      <w:r w:rsidR="002D2395">
        <w:rPr>
          <w:rFonts w:ascii="David" w:hAnsi="David" w:cs="David" w:hint="cs"/>
          <w:rtl/>
          <w:lang w:val="en-US"/>
        </w:rPr>
        <w:t xml:space="preserve">ים עלו </w:t>
      </w:r>
      <w:r w:rsidR="005D5096">
        <w:rPr>
          <w:rFonts w:ascii="David" w:hAnsi="David" w:cs="David" w:hint="cs"/>
          <w:rtl/>
          <w:lang w:val="en-US"/>
        </w:rPr>
        <w:t>32</w:t>
      </w:r>
      <w:r w:rsidR="002D2395">
        <w:rPr>
          <w:rFonts w:ascii="David" w:hAnsi="David" w:cs="David" w:hint="cs"/>
          <w:rtl/>
          <w:lang w:val="en-US"/>
        </w:rPr>
        <w:t>,000</w:t>
      </w:r>
      <w:r>
        <w:rPr>
          <w:rFonts w:ascii="David" w:hAnsi="David" w:cs="David" w:hint="cs"/>
          <w:rtl/>
          <w:lang w:val="en-US"/>
        </w:rPr>
        <w:t xml:space="preserve"> ש״ח וכנתון נשחק</w:t>
      </w:r>
      <w:r w:rsidR="009B0E27">
        <w:rPr>
          <w:rFonts w:ascii="David" w:hAnsi="David" w:cs="David"/>
          <w:lang w:val="en-US"/>
        </w:rPr>
        <w:t xml:space="preserve"> </w:t>
      </w:r>
      <w:r>
        <w:rPr>
          <w:rFonts w:ascii="David" w:hAnsi="David" w:cs="David" w:hint="cs"/>
          <w:rtl/>
          <w:lang w:val="en-US"/>
        </w:rPr>
        <w:t xml:space="preserve">על פני 10 שנים בקצב אחיד, הרי ההוצאה בגין שחיקת </w:t>
      </w:r>
      <w:r w:rsidR="002D2395">
        <w:rPr>
          <w:rFonts w:ascii="David" w:hAnsi="David" w:cs="David" w:hint="cs"/>
          <w:rtl/>
          <w:lang w:val="en-US"/>
        </w:rPr>
        <w:t>הפריטים</w:t>
      </w:r>
      <w:r>
        <w:rPr>
          <w:rFonts w:ascii="David" w:hAnsi="David" w:cs="David" w:hint="cs"/>
          <w:rtl/>
          <w:lang w:val="en-US"/>
        </w:rPr>
        <w:t xml:space="preserve"> (״צריכ</w:t>
      </w:r>
      <w:r w:rsidR="002D2395">
        <w:rPr>
          <w:rFonts w:ascii="David" w:hAnsi="David" w:cs="David" w:hint="cs"/>
          <w:rtl/>
          <w:lang w:val="en-US"/>
        </w:rPr>
        <w:t xml:space="preserve">תו״ = הוצאה) היא בסך </w:t>
      </w:r>
      <w:r w:rsidR="005D5096">
        <w:rPr>
          <w:rFonts w:ascii="David" w:hAnsi="David" w:cs="David" w:hint="cs"/>
          <w:rtl/>
          <w:lang w:val="en-US"/>
        </w:rPr>
        <w:t>3</w:t>
      </w:r>
      <w:r w:rsidR="002D2395">
        <w:rPr>
          <w:rFonts w:ascii="David" w:hAnsi="David" w:cs="David" w:hint="cs"/>
          <w:rtl/>
          <w:lang w:val="en-US"/>
        </w:rPr>
        <w:t>,</w:t>
      </w:r>
      <w:r w:rsidR="005D5096">
        <w:rPr>
          <w:rFonts w:ascii="David" w:hAnsi="David" w:cs="David" w:hint="cs"/>
          <w:rtl/>
          <w:lang w:val="en-US"/>
        </w:rPr>
        <w:t>200</w:t>
      </w:r>
      <w:r w:rsidR="002D2395">
        <w:rPr>
          <w:rFonts w:ascii="David" w:hAnsi="David" w:cs="David" w:hint="cs"/>
          <w:rtl/>
          <w:lang w:val="en-US"/>
        </w:rPr>
        <w:t xml:space="preserve"> ש״ח לשנה = 10 / </w:t>
      </w:r>
      <w:r w:rsidR="005D5096">
        <w:rPr>
          <w:rFonts w:ascii="David" w:hAnsi="David" w:cs="David" w:hint="cs"/>
          <w:rtl/>
          <w:lang w:val="en-US"/>
        </w:rPr>
        <w:t>32</w:t>
      </w:r>
      <w:r w:rsidR="002D2395">
        <w:rPr>
          <w:rFonts w:ascii="David" w:hAnsi="David" w:cs="David" w:hint="cs"/>
          <w:rtl/>
          <w:lang w:val="en-US"/>
        </w:rPr>
        <w:t xml:space="preserve">,000 וסכום זה נקרא הוצאות פחת. </w:t>
      </w:r>
      <w:r w:rsidR="00885B96">
        <w:rPr>
          <w:rFonts w:ascii="David" w:hAnsi="David" w:cs="David" w:hint="cs"/>
          <w:rtl/>
          <w:lang w:val="en-US"/>
        </w:rPr>
        <w:t>בהוצאות אלו נכיר כל שנה, ולצד רישומן כהוצאה, הן גם יגדילו את הסכום הכספי (השלילי) שנקרא פחת נצבר ומשקף את הקיטון בערכו של נכס.</w:t>
      </w:r>
    </w:p>
    <w:p w14:paraId="58FDE9D2" w14:textId="77777777" w:rsidR="006B7087" w:rsidRPr="00195AE2" w:rsidRDefault="006B7087" w:rsidP="006B708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65"/>
        <w:gridCol w:w="2509"/>
        <w:gridCol w:w="1026"/>
        <w:gridCol w:w="1418"/>
        <w:gridCol w:w="1575"/>
        <w:gridCol w:w="1257"/>
      </w:tblGrid>
      <w:tr w:rsidR="009F7A71" w:rsidRPr="00A6458D" w14:paraId="461D3703" w14:textId="77777777" w:rsidTr="009F7A71">
        <w:tc>
          <w:tcPr>
            <w:tcW w:w="1565" w:type="dxa"/>
          </w:tcPr>
          <w:p w14:paraId="7287D9A4" w14:textId="77777777" w:rsidR="009F7A71" w:rsidRPr="00A80011" w:rsidRDefault="009F7A71" w:rsidP="006B7087">
            <w:pPr>
              <w:bidi/>
              <w:spacing w:line="360" w:lineRule="auto"/>
              <w:jc w:val="center"/>
              <w:rPr>
                <w:rFonts w:ascii="David" w:hAnsi="David" w:cs="David"/>
                <w:rtl/>
                <w:lang w:val="en-US"/>
              </w:rPr>
            </w:pPr>
          </w:p>
        </w:tc>
        <w:tc>
          <w:tcPr>
            <w:tcW w:w="2509" w:type="dxa"/>
          </w:tcPr>
          <w:p w14:paraId="42EA5E46" w14:textId="77777777" w:rsidR="009F7A71" w:rsidRPr="00A80011" w:rsidRDefault="009F7A71" w:rsidP="006B7087">
            <w:pPr>
              <w:bidi/>
              <w:spacing w:line="360" w:lineRule="auto"/>
              <w:jc w:val="center"/>
              <w:rPr>
                <w:rFonts w:ascii="David" w:hAnsi="David" w:cs="David"/>
                <w:rtl/>
                <w:lang w:val="en-US"/>
              </w:rPr>
            </w:pPr>
          </w:p>
        </w:tc>
        <w:tc>
          <w:tcPr>
            <w:tcW w:w="4019" w:type="dxa"/>
            <w:gridSpan w:val="3"/>
          </w:tcPr>
          <w:p w14:paraId="2521DC33" w14:textId="1D90466C"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נכסים</w:t>
            </w:r>
          </w:p>
        </w:tc>
        <w:tc>
          <w:tcPr>
            <w:tcW w:w="1257" w:type="dxa"/>
          </w:tcPr>
          <w:p w14:paraId="1F0962BA" w14:textId="07F76400"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הון עצמי</w:t>
            </w:r>
          </w:p>
        </w:tc>
      </w:tr>
      <w:tr w:rsidR="009F7A71" w:rsidRPr="00A6458D" w14:paraId="77C08105" w14:textId="5A0885A8" w:rsidTr="008A4014">
        <w:tc>
          <w:tcPr>
            <w:tcW w:w="1565" w:type="dxa"/>
          </w:tcPr>
          <w:p w14:paraId="498FE404" w14:textId="7814D81D" w:rsidR="009F7A71" w:rsidRPr="00A80011" w:rsidRDefault="009F7A71" w:rsidP="006B7087">
            <w:pPr>
              <w:bidi/>
              <w:spacing w:line="360" w:lineRule="auto"/>
              <w:jc w:val="center"/>
              <w:rPr>
                <w:rFonts w:ascii="David" w:hAnsi="David" w:cs="David"/>
                <w:rtl/>
                <w:lang w:val="en-US"/>
              </w:rPr>
            </w:pPr>
            <w:r>
              <w:rPr>
                <w:rFonts w:ascii="David" w:hAnsi="David" w:cs="David" w:hint="cs"/>
                <w:rtl/>
                <w:lang w:val="en-US"/>
              </w:rPr>
              <w:t>תאריך</w:t>
            </w:r>
          </w:p>
        </w:tc>
        <w:tc>
          <w:tcPr>
            <w:tcW w:w="2509" w:type="dxa"/>
          </w:tcPr>
          <w:p w14:paraId="3991B313" w14:textId="19084DCA" w:rsidR="009F7A71" w:rsidRPr="00A80011" w:rsidRDefault="009F7A71" w:rsidP="006B7087">
            <w:pPr>
              <w:bidi/>
              <w:spacing w:line="360" w:lineRule="auto"/>
              <w:jc w:val="center"/>
              <w:rPr>
                <w:rFonts w:ascii="David" w:hAnsi="David" w:cs="David"/>
                <w:rtl/>
                <w:lang w:val="en-US"/>
              </w:rPr>
            </w:pPr>
            <w:r>
              <w:rPr>
                <w:rFonts w:ascii="David" w:hAnsi="David" w:cs="David" w:hint="cs"/>
                <w:rtl/>
                <w:lang w:val="en-US"/>
              </w:rPr>
              <w:t>תיאור</w:t>
            </w:r>
          </w:p>
        </w:tc>
        <w:tc>
          <w:tcPr>
            <w:tcW w:w="1026" w:type="dxa"/>
          </w:tcPr>
          <w:p w14:paraId="302B566E" w14:textId="16C5B3DC"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מזומן</w:t>
            </w:r>
          </w:p>
        </w:tc>
        <w:tc>
          <w:tcPr>
            <w:tcW w:w="1418" w:type="dxa"/>
            <w:shd w:val="clear" w:color="auto" w:fill="FFE599" w:themeFill="accent4" w:themeFillTint="66"/>
          </w:tcPr>
          <w:p w14:paraId="497D3233" w14:textId="77777777" w:rsidR="009F7A71" w:rsidRDefault="009F7A71" w:rsidP="006B7087">
            <w:pPr>
              <w:bidi/>
              <w:spacing w:line="360" w:lineRule="auto"/>
              <w:jc w:val="center"/>
              <w:rPr>
                <w:rFonts w:ascii="David" w:hAnsi="David" w:cs="David"/>
                <w:lang w:val="en-US"/>
              </w:rPr>
            </w:pPr>
            <w:r w:rsidRPr="00A80011">
              <w:rPr>
                <w:rFonts w:ascii="David" w:hAnsi="David" w:cs="David" w:hint="cs"/>
                <w:rtl/>
                <w:lang w:val="en-US"/>
              </w:rPr>
              <w:t>מחשבים</w:t>
            </w:r>
          </w:p>
          <w:p w14:paraId="099F7FCC" w14:textId="331798A9" w:rsidR="008A4014" w:rsidRPr="00A80011" w:rsidRDefault="008A4014" w:rsidP="008A4014">
            <w:pPr>
              <w:spacing w:line="360" w:lineRule="auto"/>
              <w:jc w:val="center"/>
              <w:rPr>
                <w:rFonts w:ascii="David" w:hAnsi="David" w:cs="David"/>
                <w:lang w:val="en-US"/>
              </w:rPr>
            </w:pPr>
            <w:r>
              <w:rPr>
                <w:rFonts w:ascii="David" w:hAnsi="David" w:cs="David"/>
                <w:lang w:val="en-US"/>
              </w:rPr>
              <w:t>Asset</w:t>
            </w:r>
          </w:p>
        </w:tc>
        <w:tc>
          <w:tcPr>
            <w:tcW w:w="1575" w:type="dxa"/>
            <w:shd w:val="clear" w:color="auto" w:fill="FFE599" w:themeFill="accent4" w:themeFillTint="66"/>
          </w:tcPr>
          <w:p w14:paraId="083FAD2D" w14:textId="77777777" w:rsidR="009F7A71" w:rsidRDefault="009F7A71" w:rsidP="006B7087">
            <w:pPr>
              <w:bidi/>
              <w:spacing w:line="360" w:lineRule="auto"/>
              <w:jc w:val="center"/>
              <w:rPr>
                <w:rFonts w:ascii="David" w:hAnsi="David" w:cs="David"/>
                <w:rtl/>
                <w:lang w:val="en-US"/>
              </w:rPr>
            </w:pPr>
            <w:r w:rsidRPr="00A80011">
              <w:rPr>
                <w:rFonts w:ascii="David" w:hAnsi="David" w:cs="David" w:hint="cs"/>
                <w:rtl/>
                <w:lang w:val="en-US"/>
              </w:rPr>
              <w:t>פחת נצבר</w:t>
            </w:r>
          </w:p>
          <w:p w14:paraId="46F673AD" w14:textId="49B95C3F" w:rsidR="008A4014" w:rsidRPr="00A80011" w:rsidRDefault="008A4014" w:rsidP="008A4014">
            <w:pPr>
              <w:spacing w:line="360" w:lineRule="auto"/>
              <w:jc w:val="center"/>
              <w:rPr>
                <w:rFonts w:ascii="David" w:hAnsi="David" w:cs="David"/>
                <w:lang w:val="en-US"/>
              </w:rPr>
            </w:pPr>
            <w:r>
              <w:rPr>
                <w:rFonts w:ascii="David" w:hAnsi="David" w:cs="David"/>
                <w:lang w:val="en-US"/>
              </w:rPr>
              <w:t>Contra Asset</w:t>
            </w:r>
          </w:p>
        </w:tc>
        <w:tc>
          <w:tcPr>
            <w:tcW w:w="1257" w:type="dxa"/>
          </w:tcPr>
          <w:p w14:paraId="13FC6117" w14:textId="2581908F"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הוצאות (פחת)</w:t>
            </w:r>
          </w:p>
        </w:tc>
      </w:tr>
      <w:tr w:rsidR="009F7A71" w:rsidRPr="00A6458D" w14:paraId="58168608" w14:textId="5538B3E5" w:rsidTr="008A4014">
        <w:tc>
          <w:tcPr>
            <w:tcW w:w="1565" w:type="dxa"/>
          </w:tcPr>
          <w:p w14:paraId="2F22A077" w14:textId="4755ADAB"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1/1/2020</w:t>
            </w:r>
          </w:p>
        </w:tc>
        <w:tc>
          <w:tcPr>
            <w:tcW w:w="2509" w:type="dxa"/>
          </w:tcPr>
          <w:p w14:paraId="0A75904C" w14:textId="52FBB856" w:rsidR="009F7A71" w:rsidRPr="00A80011" w:rsidRDefault="005D5096" w:rsidP="006B7087">
            <w:pPr>
              <w:bidi/>
              <w:spacing w:line="360" w:lineRule="auto"/>
              <w:jc w:val="center"/>
              <w:rPr>
                <w:rFonts w:ascii="David" w:hAnsi="David" w:cs="David"/>
                <w:rtl/>
                <w:lang w:val="en-US"/>
              </w:rPr>
            </w:pPr>
            <w:r>
              <w:rPr>
                <w:rFonts w:ascii="David" w:hAnsi="David" w:cs="David" w:hint="cs"/>
                <w:rtl/>
                <w:lang w:val="en-US"/>
              </w:rPr>
              <w:t>רכישת המחשבים</w:t>
            </w:r>
          </w:p>
        </w:tc>
        <w:tc>
          <w:tcPr>
            <w:tcW w:w="1026" w:type="dxa"/>
          </w:tcPr>
          <w:p w14:paraId="5E72D49D" w14:textId="4B362F70" w:rsidR="009F7A71" w:rsidRPr="00A80011" w:rsidRDefault="005D5096" w:rsidP="006B7087">
            <w:pPr>
              <w:bidi/>
              <w:spacing w:line="360" w:lineRule="auto"/>
              <w:jc w:val="center"/>
              <w:rPr>
                <w:rFonts w:ascii="David" w:hAnsi="David" w:cs="David"/>
                <w:rtl/>
                <w:lang w:val="en-US"/>
              </w:rPr>
            </w:pPr>
            <w:r>
              <w:rPr>
                <w:rFonts w:ascii="David" w:hAnsi="David" w:cs="David" w:hint="cs"/>
                <w:rtl/>
                <w:lang w:val="en-US"/>
              </w:rPr>
              <w:t>(32,000)</w:t>
            </w:r>
          </w:p>
        </w:tc>
        <w:tc>
          <w:tcPr>
            <w:tcW w:w="1418" w:type="dxa"/>
          </w:tcPr>
          <w:p w14:paraId="76536DA3" w14:textId="06934E6A" w:rsidR="009F7A71" w:rsidRPr="00A80011" w:rsidRDefault="005D5096" w:rsidP="006B7087">
            <w:pPr>
              <w:bidi/>
              <w:spacing w:line="360" w:lineRule="auto"/>
              <w:jc w:val="center"/>
              <w:rPr>
                <w:rFonts w:ascii="David" w:hAnsi="David" w:cs="David"/>
                <w:rtl/>
                <w:lang w:val="en-US"/>
              </w:rPr>
            </w:pPr>
            <w:r>
              <w:rPr>
                <w:rFonts w:ascii="David" w:hAnsi="David" w:cs="David" w:hint="cs"/>
                <w:rtl/>
                <w:lang w:val="en-US"/>
              </w:rPr>
              <w:t>32,000</w:t>
            </w:r>
          </w:p>
        </w:tc>
        <w:tc>
          <w:tcPr>
            <w:tcW w:w="1575" w:type="dxa"/>
          </w:tcPr>
          <w:p w14:paraId="79A207EA" w14:textId="77777777" w:rsidR="009F7A71" w:rsidRPr="00A6458D" w:rsidRDefault="009F7A71" w:rsidP="006B7087">
            <w:pPr>
              <w:bidi/>
              <w:spacing w:line="360" w:lineRule="auto"/>
              <w:jc w:val="center"/>
              <w:rPr>
                <w:rFonts w:ascii="David" w:hAnsi="David" w:cs="David"/>
                <w:color w:val="FFFFFF" w:themeColor="background1"/>
                <w:rtl/>
                <w:lang w:val="en-US"/>
              </w:rPr>
            </w:pPr>
          </w:p>
        </w:tc>
        <w:tc>
          <w:tcPr>
            <w:tcW w:w="1257" w:type="dxa"/>
          </w:tcPr>
          <w:p w14:paraId="7B5A3F24" w14:textId="77777777" w:rsidR="009F7A71" w:rsidRPr="00A6458D" w:rsidRDefault="009F7A71" w:rsidP="006B7087">
            <w:pPr>
              <w:bidi/>
              <w:spacing w:line="360" w:lineRule="auto"/>
              <w:jc w:val="center"/>
              <w:rPr>
                <w:rFonts w:ascii="David" w:hAnsi="David" w:cs="David"/>
                <w:color w:val="FFFFFF" w:themeColor="background1"/>
                <w:rtl/>
                <w:lang w:val="en-US"/>
              </w:rPr>
            </w:pPr>
          </w:p>
        </w:tc>
      </w:tr>
      <w:tr w:rsidR="009F7A71" w:rsidRPr="00A6458D" w14:paraId="3819B60F" w14:textId="13CC291D" w:rsidTr="008A4014">
        <w:tc>
          <w:tcPr>
            <w:tcW w:w="1565" w:type="dxa"/>
          </w:tcPr>
          <w:p w14:paraId="7320BBA4" w14:textId="042B9470" w:rsidR="009F7A71" w:rsidRPr="00F25CE3" w:rsidRDefault="009F7A71" w:rsidP="006B7087">
            <w:pPr>
              <w:bidi/>
              <w:spacing w:line="360" w:lineRule="auto"/>
              <w:jc w:val="center"/>
              <w:rPr>
                <w:rFonts w:ascii="David" w:hAnsi="David" w:cs="David"/>
                <w:rtl/>
                <w:lang w:val="en-US"/>
              </w:rPr>
            </w:pPr>
            <w:r w:rsidRPr="00F25CE3">
              <w:rPr>
                <w:rFonts w:ascii="David" w:hAnsi="David" w:cs="David" w:hint="cs"/>
                <w:rtl/>
                <w:lang w:val="en-US"/>
              </w:rPr>
              <w:t>31/12/2020</w:t>
            </w:r>
          </w:p>
        </w:tc>
        <w:tc>
          <w:tcPr>
            <w:tcW w:w="2509" w:type="dxa"/>
          </w:tcPr>
          <w:p w14:paraId="4BEC1AD4" w14:textId="35E8EC98" w:rsidR="009F7A71" w:rsidRPr="00490E12" w:rsidRDefault="005D5096" w:rsidP="006B7087">
            <w:pPr>
              <w:bidi/>
              <w:spacing w:line="360" w:lineRule="auto"/>
              <w:jc w:val="center"/>
              <w:rPr>
                <w:rFonts w:ascii="David" w:hAnsi="David" w:cs="David"/>
                <w:rtl/>
                <w:lang w:val="en-US"/>
              </w:rPr>
            </w:pPr>
            <w:r>
              <w:rPr>
                <w:rFonts w:ascii="David" w:hAnsi="David" w:cs="David" w:hint="cs"/>
                <w:rtl/>
                <w:lang w:val="en-US"/>
              </w:rPr>
              <w:t>הוצאות פחת</w:t>
            </w:r>
          </w:p>
        </w:tc>
        <w:tc>
          <w:tcPr>
            <w:tcW w:w="1026" w:type="dxa"/>
          </w:tcPr>
          <w:p w14:paraId="49CB8182" w14:textId="357E5E15" w:rsidR="009F7A71" w:rsidRPr="00A6458D" w:rsidRDefault="009F7A71" w:rsidP="006B7087">
            <w:pPr>
              <w:bidi/>
              <w:spacing w:line="360" w:lineRule="auto"/>
              <w:jc w:val="center"/>
              <w:rPr>
                <w:rFonts w:ascii="David" w:hAnsi="David" w:cs="David"/>
                <w:color w:val="FFFFFF" w:themeColor="background1"/>
                <w:rtl/>
                <w:lang w:val="en-US"/>
              </w:rPr>
            </w:pPr>
          </w:p>
        </w:tc>
        <w:tc>
          <w:tcPr>
            <w:tcW w:w="1418" w:type="dxa"/>
          </w:tcPr>
          <w:p w14:paraId="1F342687" w14:textId="3C4F4B6C" w:rsidR="009F7A71" w:rsidRPr="00EC3B98" w:rsidRDefault="009F7A71" w:rsidP="006B7087">
            <w:pPr>
              <w:bidi/>
              <w:spacing w:line="360" w:lineRule="auto"/>
              <w:jc w:val="center"/>
              <w:rPr>
                <w:rFonts w:ascii="David" w:hAnsi="David" w:cs="David"/>
                <w:rtl/>
                <w:lang w:val="en-US"/>
              </w:rPr>
            </w:pPr>
          </w:p>
        </w:tc>
        <w:tc>
          <w:tcPr>
            <w:tcW w:w="1575" w:type="dxa"/>
          </w:tcPr>
          <w:p w14:paraId="2EB6DBC4" w14:textId="387F85CF" w:rsidR="009F7A71" w:rsidRPr="00F25CE3" w:rsidRDefault="00EC3B98" w:rsidP="006B7087">
            <w:pPr>
              <w:bidi/>
              <w:spacing w:line="360" w:lineRule="auto"/>
              <w:jc w:val="center"/>
              <w:rPr>
                <w:rFonts w:ascii="David" w:hAnsi="David" w:cs="David"/>
                <w:rtl/>
                <w:lang w:val="en-US"/>
              </w:rPr>
            </w:pPr>
            <w:r>
              <w:rPr>
                <w:rFonts w:ascii="David" w:hAnsi="David" w:cs="David" w:hint="cs"/>
                <w:rtl/>
                <w:lang w:val="en-US"/>
              </w:rPr>
              <w:t>(3,200)</w:t>
            </w:r>
          </w:p>
        </w:tc>
        <w:tc>
          <w:tcPr>
            <w:tcW w:w="1257" w:type="dxa"/>
          </w:tcPr>
          <w:p w14:paraId="1A5202B2" w14:textId="23F5B03E" w:rsidR="009F7A71" w:rsidRPr="00F25CE3" w:rsidRDefault="00EC3B98" w:rsidP="006B7087">
            <w:pPr>
              <w:bidi/>
              <w:spacing w:line="360" w:lineRule="auto"/>
              <w:jc w:val="center"/>
              <w:rPr>
                <w:rFonts w:ascii="David" w:hAnsi="David" w:cs="David"/>
                <w:rtl/>
                <w:lang w:val="en-US"/>
              </w:rPr>
            </w:pPr>
            <w:r>
              <w:rPr>
                <w:rFonts w:ascii="David" w:hAnsi="David" w:cs="David" w:hint="cs"/>
                <w:rtl/>
                <w:lang w:val="en-US"/>
              </w:rPr>
              <w:t>(3,200)</w:t>
            </w:r>
          </w:p>
        </w:tc>
      </w:tr>
      <w:tr w:rsidR="00EC3B98" w:rsidRPr="00A6458D" w14:paraId="58C4BAC8" w14:textId="31E43883" w:rsidTr="008A4014">
        <w:tc>
          <w:tcPr>
            <w:tcW w:w="1565" w:type="dxa"/>
          </w:tcPr>
          <w:p w14:paraId="085EAAB0" w14:textId="4CCEA774" w:rsidR="00EC3B98" w:rsidRPr="00801EF3" w:rsidRDefault="00EC3B98" w:rsidP="00EC3B98">
            <w:pPr>
              <w:bidi/>
              <w:spacing w:line="360" w:lineRule="auto"/>
              <w:jc w:val="center"/>
              <w:rPr>
                <w:rFonts w:ascii="David" w:hAnsi="David" w:cs="David"/>
                <w:rtl/>
                <w:lang w:val="en-US"/>
              </w:rPr>
            </w:pPr>
            <w:r w:rsidRPr="00801EF3">
              <w:rPr>
                <w:rFonts w:ascii="David" w:hAnsi="David" w:cs="David" w:hint="cs"/>
                <w:rtl/>
                <w:lang w:val="en-US"/>
              </w:rPr>
              <w:t>31/12/2021</w:t>
            </w:r>
          </w:p>
        </w:tc>
        <w:tc>
          <w:tcPr>
            <w:tcW w:w="2509" w:type="dxa"/>
          </w:tcPr>
          <w:p w14:paraId="1CFAB746" w14:textId="6E2DFFB4" w:rsidR="00EC3B98" w:rsidRPr="00490E12" w:rsidRDefault="00EC3B98" w:rsidP="00EC3B98">
            <w:pPr>
              <w:bidi/>
              <w:spacing w:line="360" w:lineRule="auto"/>
              <w:jc w:val="center"/>
              <w:rPr>
                <w:rFonts w:ascii="David" w:hAnsi="David" w:cs="David"/>
                <w:rtl/>
                <w:lang w:val="en-US"/>
              </w:rPr>
            </w:pPr>
            <w:r>
              <w:rPr>
                <w:rFonts w:ascii="David" w:hAnsi="David" w:cs="David" w:hint="cs"/>
                <w:rtl/>
                <w:lang w:val="en-US"/>
              </w:rPr>
              <w:t>הוצאות פחת</w:t>
            </w:r>
          </w:p>
        </w:tc>
        <w:tc>
          <w:tcPr>
            <w:tcW w:w="1026" w:type="dxa"/>
          </w:tcPr>
          <w:p w14:paraId="32C6E8AC" w14:textId="7CA33A26" w:rsidR="00EC3B98" w:rsidRPr="00801EF3" w:rsidRDefault="00EC3B98" w:rsidP="00EC3B98">
            <w:pPr>
              <w:bidi/>
              <w:spacing w:line="360" w:lineRule="auto"/>
              <w:jc w:val="center"/>
              <w:rPr>
                <w:rFonts w:ascii="David" w:hAnsi="David" w:cs="David"/>
                <w:rtl/>
                <w:lang w:val="en-US"/>
              </w:rPr>
            </w:pPr>
          </w:p>
        </w:tc>
        <w:tc>
          <w:tcPr>
            <w:tcW w:w="1418" w:type="dxa"/>
          </w:tcPr>
          <w:p w14:paraId="13D8D3F2" w14:textId="77777777" w:rsidR="00EC3B98" w:rsidRPr="00801EF3" w:rsidRDefault="00EC3B98" w:rsidP="00EC3B98">
            <w:pPr>
              <w:bidi/>
              <w:spacing w:line="360" w:lineRule="auto"/>
              <w:jc w:val="center"/>
              <w:rPr>
                <w:rFonts w:ascii="David" w:hAnsi="David" w:cs="David"/>
                <w:rtl/>
                <w:lang w:val="en-US"/>
              </w:rPr>
            </w:pPr>
          </w:p>
        </w:tc>
        <w:tc>
          <w:tcPr>
            <w:tcW w:w="1575" w:type="dxa"/>
          </w:tcPr>
          <w:p w14:paraId="0047AD01" w14:textId="60273427" w:rsidR="00EC3B98" w:rsidRPr="00801EF3" w:rsidRDefault="00EC3B98" w:rsidP="00EC3B98">
            <w:pPr>
              <w:bidi/>
              <w:spacing w:line="360" w:lineRule="auto"/>
              <w:jc w:val="center"/>
              <w:rPr>
                <w:rFonts w:ascii="David" w:hAnsi="David" w:cs="David"/>
                <w:rtl/>
                <w:lang w:val="en-US"/>
              </w:rPr>
            </w:pPr>
            <w:r>
              <w:rPr>
                <w:rFonts w:ascii="David" w:hAnsi="David" w:cs="David" w:hint="cs"/>
                <w:rtl/>
                <w:lang w:val="en-US"/>
              </w:rPr>
              <w:t>(3,200)</w:t>
            </w:r>
          </w:p>
        </w:tc>
        <w:tc>
          <w:tcPr>
            <w:tcW w:w="1257" w:type="dxa"/>
          </w:tcPr>
          <w:p w14:paraId="1B58D23C" w14:textId="5B08A43E" w:rsidR="00EC3B98" w:rsidRPr="00801EF3" w:rsidRDefault="00EC3B98" w:rsidP="00EC3B98">
            <w:pPr>
              <w:bidi/>
              <w:spacing w:line="360" w:lineRule="auto"/>
              <w:jc w:val="center"/>
              <w:rPr>
                <w:rFonts w:ascii="David" w:hAnsi="David" w:cs="David"/>
                <w:rtl/>
                <w:lang w:val="en-US"/>
              </w:rPr>
            </w:pPr>
            <w:r>
              <w:rPr>
                <w:rFonts w:ascii="David" w:hAnsi="David" w:cs="David" w:hint="cs"/>
                <w:rtl/>
                <w:lang w:val="en-US"/>
              </w:rPr>
              <w:t>(3,200)</w:t>
            </w:r>
          </w:p>
        </w:tc>
      </w:tr>
      <w:tr w:rsidR="00EC3B98" w:rsidRPr="00A6458D" w14:paraId="17814510" w14:textId="7AFC4980" w:rsidTr="008A4014">
        <w:tc>
          <w:tcPr>
            <w:tcW w:w="1565" w:type="dxa"/>
          </w:tcPr>
          <w:p w14:paraId="0E3E6613" w14:textId="1086660B" w:rsidR="00EC3B98" w:rsidRPr="00801EF3" w:rsidRDefault="00EC3B98" w:rsidP="00EC3B98">
            <w:pPr>
              <w:bidi/>
              <w:spacing w:line="360" w:lineRule="auto"/>
              <w:jc w:val="center"/>
              <w:rPr>
                <w:rFonts w:ascii="David" w:hAnsi="David" w:cs="David"/>
                <w:rtl/>
                <w:lang w:val="en-US"/>
              </w:rPr>
            </w:pPr>
            <w:r w:rsidRPr="00801EF3">
              <w:rPr>
                <w:rFonts w:ascii="David" w:hAnsi="David" w:cs="David" w:hint="cs"/>
                <w:rtl/>
                <w:lang w:val="en-US"/>
              </w:rPr>
              <w:t>31/12/2022</w:t>
            </w:r>
          </w:p>
        </w:tc>
        <w:tc>
          <w:tcPr>
            <w:tcW w:w="2509" w:type="dxa"/>
          </w:tcPr>
          <w:p w14:paraId="7BA86DCD" w14:textId="7591C3D3" w:rsidR="00EC3B98" w:rsidRPr="00490E12" w:rsidRDefault="00EC3B98" w:rsidP="00EC3B98">
            <w:pPr>
              <w:bidi/>
              <w:spacing w:line="360" w:lineRule="auto"/>
              <w:jc w:val="center"/>
              <w:rPr>
                <w:rFonts w:ascii="David" w:hAnsi="David" w:cs="David"/>
                <w:rtl/>
                <w:lang w:val="en-US"/>
              </w:rPr>
            </w:pPr>
            <w:r>
              <w:rPr>
                <w:rFonts w:ascii="David" w:hAnsi="David" w:cs="David" w:hint="cs"/>
                <w:rtl/>
                <w:lang w:val="en-US"/>
              </w:rPr>
              <w:t>הוצאות פחת</w:t>
            </w:r>
          </w:p>
        </w:tc>
        <w:tc>
          <w:tcPr>
            <w:tcW w:w="1026" w:type="dxa"/>
          </w:tcPr>
          <w:p w14:paraId="0ADE997C" w14:textId="3373C710" w:rsidR="00EC3B98" w:rsidRPr="00801EF3" w:rsidRDefault="00EC3B98" w:rsidP="00EC3B98">
            <w:pPr>
              <w:bidi/>
              <w:spacing w:line="360" w:lineRule="auto"/>
              <w:jc w:val="center"/>
              <w:rPr>
                <w:rFonts w:ascii="David" w:hAnsi="David" w:cs="David"/>
                <w:rtl/>
                <w:lang w:val="en-US"/>
              </w:rPr>
            </w:pPr>
          </w:p>
        </w:tc>
        <w:tc>
          <w:tcPr>
            <w:tcW w:w="1418" w:type="dxa"/>
          </w:tcPr>
          <w:p w14:paraId="18B2CE77" w14:textId="77777777" w:rsidR="00EC3B98" w:rsidRPr="00801EF3" w:rsidRDefault="00EC3B98" w:rsidP="00EC3B98">
            <w:pPr>
              <w:bidi/>
              <w:spacing w:line="360" w:lineRule="auto"/>
              <w:jc w:val="center"/>
              <w:rPr>
                <w:rFonts w:ascii="David" w:hAnsi="David" w:cs="David"/>
                <w:rtl/>
                <w:lang w:val="en-US"/>
              </w:rPr>
            </w:pPr>
          </w:p>
        </w:tc>
        <w:tc>
          <w:tcPr>
            <w:tcW w:w="1575" w:type="dxa"/>
          </w:tcPr>
          <w:p w14:paraId="1EA76959" w14:textId="00D3403E" w:rsidR="00EC3B98" w:rsidRPr="00801EF3" w:rsidRDefault="00EC3B98" w:rsidP="00EC3B98">
            <w:pPr>
              <w:bidi/>
              <w:spacing w:line="360" w:lineRule="auto"/>
              <w:jc w:val="center"/>
              <w:rPr>
                <w:rFonts w:ascii="David" w:hAnsi="David" w:cs="David"/>
                <w:rtl/>
                <w:lang w:val="en-US"/>
              </w:rPr>
            </w:pPr>
            <w:r>
              <w:rPr>
                <w:rFonts w:ascii="David" w:hAnsi="David" w:cs="David" w:hint="cs"/>
                <w:rtl/>
                <w:lang w:val="en-US"/>
              </w:rPr>
              <w:t>(3,200)</w:t>
            </w:r>
          </w:p>
        </w:tc>
        <w:tc>
          <w:tcPr>
            <w:tcW w:w="1257" w:type="dxa"/>
          </w:tcPr>
          <w:p w14:paraId="3B9CB799" w14:textId="43544C63" w:rsidR="00EC3B98" w:rsidRPr="00801EF3" w:rsidRDefault="00EC3B98" w:rsidP="00EC3B98">
            <w:pPr>
              <w:bidi/>
              <w:spacing w:line="360" w:lineRule="auto"/>
              <w:jc w:val="center"/>
              <w:rPr>
                <w:rFonts w:ascii="David" w:hAnsi="David" w:cs="David"/>
                <w:rtl/>
                <w:lang w:val="en-US"/>
              </w:rPr>
            </w:pPr>
            <w:r>
              <w:rPr>
                <w:rFonts w:ascii="David" w:hAnsi="David" w:cs="David" w:hint="cs"/>
                <w:rtl/>
                <w:lang w:val="en-US"/>
              </w:rPr>
              <w:t>(3,200)</w:t>
            </w:r>
          </w:p>
        </w:tc>
      </w:tr>
      <w:tr w:rsidR="00490E12" w:rsidRPr="00A6458D" w14:paraId="2F0D4AB9" w14:textId="77777777" w:rsidTr="008A4014">
        <w:tc>
          <w:tcPr>
            <w:tcW w:w="1565" w:type="dxa"/>
          </w:tcPr>
          <w:p w14:paraId="4DDA068E" w14:textId="61AB72D2" w:rsidR="00490E12" w:rsidRPr="00A0511C" w:rsidRDefault="00490E12" w:rsidP="00490E12">
            <w:pPr>
              <w:bidi/>
              <w:spacing w:line="360" w:lineRule="auto"/>
              <w:jc w:val="center"/>
              <w:rPr>
                <w:rFonts w:ascii="David" w:hAnsi="David" w:cs="David"/>
                <w:b/>
                <w:bCs/>
                <w:rtl/>
                <w:lang w:val="en-US"/>
              </w:rPr>
            </w:pPr>
            <w:r>
              <w:rPr>
                <w:rFonts w:ascii="David" w:hAnsi="David" w:cs="David" w:hint="cs"/>
                <w:b/>
                <w:bCs/>
                <w:rtl/>
                <w:lang w:val="en-US"/>
              </w:rPr>
              <w:t>דיווח כנכס</w:t>
            </w:r>
          </w:p>
        </w:tc>
        <w:tc>
          <w:tcPr>
            <w:tcW w:w="2509" w:type="dxa"/>
          </w:tcPr>
          <w:p w14:paraId="2B7936DE" w14:textId="77777777" w:rsidR="00490E12" w:rsidRPr="00490E12" w:rsidRDefault="00490E12" w:rsidP="00490E12">
            <w:pPr>
              <w:bidi/>
              <w:spacing w:line="360" w:lineRule="auto"/>
              <w:jc w:val="center"/>
              <w:rPr>
                <w:rFonts w:ascii="David" w:hAnsi="David" w:cs="David"/>
                <w:b/>
                <w:bCs/>
                <w:rtl/>
                <w:lang w:val="en-US"/>
              </w:rPr>
            </w:pPr>
          </w:p>
        </w:tc>
        <w:tc>
          <w:tcPr>
            <w:tcW w:w="1026" w:type="dxa"/>
          </w:tcPr>
          <w:p w14:paraId="403A4D67" w14:textId="12ADAAAC" w:rsidR="00490E12" w:rsidRPr="00A6458D" w:rsidRDefault="00490E12" w:rsidP="00490E12">
            <w:pPr>
              <w:bidi/>
              <w:spacing w:line="360" w:lineRule="auto"/>
              <w:jc w:val="center"/>
              <w:rPr>
                <w:rFonts w:ascii="David" w:hAnsi="David" w:cs="David"/>
                <w:b/>
                <w:bCs/>
                <w:color w:val="FFFFFF" w:themeColor="background1"/>
                <w:rtl/>
                <w:lang w:val="en-US"/>
              </w:rPr>
            </w:pPr>
          </w:p>
        </w:tc>
        <w:tc>
          <w:tcPr>
            <w:tcW w:w="1418" w:type="dxa"/>
            <w:shd w:val="clear" w:color="auto" w:fill="F7CAAC" w:themeFill="accent2" w:themeFillTint="66"/>
          </w:tcPr>
          <w:p w14:paraId="17B83DC4" w14:textId="2D1DEB5C" w:rsidR="00490E12" w:rsidRPr="00801EF3" w:rsidRDefault="00EC3B98" w:rsidP="00490E12">
            <w:pPr>
              <w:bidi/>
              <w:spacing w:line="360" w:lineRule="auto"/>
              <w:jc w:val="center"/>
              <w:rPr>
                <w:rFonts w:ascii="David" w:hAnsi="David" w:cs="David"/>
                <w:b/>
                <w:bCs/>
                <w:rtl/>
                <w:lang w:val="en-US"/>
              </w:rPr>
            </w:pPr>
            <w:r>
              <w:rPr>
                <w:rFonts w:ascii="David" w:hAnsi="David" w:cs="David" w:hint="cs"/>
                <w:b/>
                <w:bCs/>
                <w:rtl/>
                <w:lang w:val="en-US"/>
              </w:rPr>
              <w:t>32,000</w:t>
            </w:r>
          </w:p>
        </w:tc>
        <w:tc>
          <w:tcPr>
            <w:tcW w:w="1575" w:type="dxa"/>
            <w:shd w:val="clear" w:color="auto" w:fill="F7CAAC" w:themeFill="accent2" w:themeFillTint="66"/>
          </w:tcPr>
          <w:p w14:paraId="12263769" w14:textId="728A0DE1" w:rsidR="00490E12" w:rsidRPr="00801EF3" w:rsidRDefault="00EC3B98" w:rsidP="00490E12">
            <w:pPr>
              <w:bidi/>
              <w:spacing w:line="360" w:lineRule="auto"/>
              <w:jc w:val="center"/>
              <w:rPr>
                <w:rFonts w:ascii="David" w:hAnsi="David" w:cs="David"/>
                <w:b/>
                <w:bCs/>
                <w:rtl/>
                <w:lang w:val="en-US"/>
              </w:rPr>
            </w:pPr>
            <w:r>
              <w:rPr>
                <w:rFonts w:ascii="David" w:hAnsi="David" w:cs="David" w:hint="cs"/>
                <w:b/>
                <w:bCs/>
                <w:rtl/>
                <w:lang w:val="en-US"/>
              </w:rPr>
              <w:t>(9,600)</w:t>
            </w:r>
          </w:p>
        </w:tc>
        <w:tc>
          <w:tcPr>
            <w:tcW w:w="1257" w:type="dxa"/>
          </w:tcPr>
          <w:p w14:paraId="5F287B41" w14:textId="77777777" w:rsidR="00490E12" w:rsidRPr="00A6458D" w:rsidRDefault="00490E12" w:rsidP="00490E12">
            <w:pPr>
              <w:bidi/>
              <w:spacing w:line="360" w:lineRule="auto"/>
              <w:jc w:val="center"/>
              <w:rPr>
                <w:rFonts w:ascii="David" w:hAnsi="David" w:cs="David"/>
                <w:b/>
                <w:bCs/>
                <w:color w:val="FFFFFF" w:themeColor="background1"/>
                <w:rtl/>
                <w:lang w:val="en-US"/>
              </w:rPr>
            </w:pPr>
          </w:p>
        </w:tc>
      </w:tr>
    </w:tbl>
    <w:p w14:paraId="3B7971A1" w14:textId="77777777" w:rsidR="0016382F" w:rsidRPr="00801EF3" w:rsidRDefault="0016382F" w:rsidP="0016382F">
      <w:pPr>
        <w:bidi/>
        <w:spacing w:line="360" w:lineRule="auto"/>
        <w:jc w:val="both"/>
        <w:rPr>
          <w:rFonts w:ascii="David" w:hAnsi="David" w:cs="David"/>
          <w:rtl/>
          <w:lang w:val="en-US"/>
        </w:rPr>
      </w:pPr>
    </w:p>
    <w:p w14:paraId="3E544E81" w14:textId="77777777" w:rsidR="0065798E" w:rsidRPr="00801EF3" w:rsidRDefault="0065798E">
      <w:pPr>
        <w:rPr>
          <w:rFonts w:ascii="David" w:hAnsi="David" w:cs="David"/>
          <w:b/>
          <w:bCs/>
          <w:rtl/>
          <w:lang w:val="en-US"/>
        </w:rPr>
      </w:pPr>
      <w:r w:rsidRPr="00801EF3">
        <w:rPr>
          <w:rFonts w:ascii="David" w:hAnsi="David" w:cs="David"/>
          <w:b/>
          <w:bCs/>
          <w:rtl/>
          <w:lang w:val="en-US"/>
        </w:rPr>
        <w:br w:type="page"/>
      </w:r>
    </w:p>
    <w:p w14:paraId="4D40F0B7" w14:textId="1091A42F" w:rsidR="00BF03F6" w:rsidRPr="00121D63" w:rsidRDefault="00BF03F6" w:rsidP="00BF03F6">
      <w:pPr>
        <w:bidi/>
        <w:spacing w:line="360" w:lineRule="auto"/>
        <w:jc w:val="both"/>
        <w:rPr>
          <w:rFonts w:ascii="David" w:hAnsi="David" w:cs="David"/>
          <w:b/>
          <w:bCs/>
          <w:rtl/>
          <w:lang w:val="en-US"/>
        </w:rPr>
      </w:pPr>
      <w:r w:rsidRPr="00121D63">
        <w:rPr>
          <w:rFonts w:ascii="David" w:hAnsi="David" w:cs="David" w:hint="cs"/>
          <w:b/>
          <w:bCs/>
          <w:rtl/>
          <w:lang w:val="en-US"/>
        </w:rPr>
        <w:lastRenderedPageBreak/>
        <w:t>שאלה 16</w:t>
      </w:r>
    </w:p>
    <w:p w14:paraId="5872A6D1" w14:textId="71AA092F" w:rsidR="00BF03F6" w:rsidRDefault="00BF03F6" w:rsidP="00BF03F6">
      <w:pPr>
        <w:bidi/>
        <w:spacing w:line="360" w:lineRule="auto"/>
        <w:jc w:val="both"/>
        <w:rPr>
          <w:rFonts w:ascii="David" w:hAnsi="David" w:cs="David"/>
          <w:rtl/>
          <w:lang w:val="en-US"/>
        </w:rPr>
      </w:pPr>
      <w:r>
        <w:rPr>
          <w:rFonts w:ascii="David" w:hAnsi="David" w:cs="David" w:hint="cs"/>
          <w:rtl/>
          <w:lang w:val="en-US"/>
        </w:rPr>
        <w:t xml:space="preserve">חברת </w:t>
      </w:r>
      <w:r w:rsidR="00023281">
        <w:rPr>
          <w:rFonts w:ascii="David" w:hAnsi="David" w:cs="David" w:hint="cs"/>
          <w:rtl/>
          <w:lang w:val="en-US"/>
        </w:rPr>
        <w:t>״שובו בשלום״ בע״מ נטלה ב-1.1.2021 הלוואה ל-5 שנים בסכום של 800,000 ש״ח. ההלוואה נושאת ריבית שנתית בשיעור 5%, המשולמת ב-1.1 של כל שנה (כך שתשלום הריבית הראשון יבוצע ב-1.1.2022). קרן ההלוואה תפרע בתשלום אחד ב-1.1.</w:t>
      </w:r>
      <w:r w:rsidR="00121D63">
        <w:rPr>
          <w:rFonts w:ascii="David" w:hAnsi="David" w:cs="David" w:hint="cs"/>
          <w:rtl/>
          <w:lang w:val="en-US"/>
        </w:rPr>
        <w:t xml:space="preserve">2026. בנתונים אלו, תעדו את השפעות העסקה על רכיבי הדיווח בשנת 2021. </w:t>
      </w:r>
    </w:p>
    <w:p w14:paraId="1AB7D2CB" w14:textId="77777777" w:rsidR="0088108E" w:rsidRDefault="0088108E" w:rsidP="0088108E">
      <w:pPr>
        <w:bidi/>
        <w:spacing w:line="360" w:lineRule="auto"/>
        <w:jc w:val="both"/>
        <w:rPr>
          <w:rFonts w:ascii="David" w:hAnsi="David" w:cs="David"/>
          <w:rtl/>
          <w:lang w:val="en-US"/>
        </w:rPr>
      </w:pPr>
    </w:p>
    <w:p w14:paraId="1B1E0416" w14:textId="13312CD8" w:rsidR="0088108E" w:rsidRPr="003C02A2" w:rsidRDefault="0088108E" w:rsidP="0088108E">
      <w:pPr>
        <w:bidi/>
        <w:spacing w:line="360" w:lineRule="auto"/>
        <w:jc w:val="both"/>
        <w:rPr>
          <w:rFonts w:ascii="David" w:hAnsi="David" w:cs="David"/>
          <w:rtl/>
          <w:lang w:val="en-US"/>
        </w:rPr>
      </w:pPr>
      <w:r w:rsidRPr="003C02A2">
        <w:rPr>
          <w:rFonts w:ascii="David" w:hAnsi="David" w:cs="David" w:hint="cs"/>
          <w:rtl/>
          <w:lang w:val="en-US"/>
        </w:rPr>
        <w:t>פתרון:</w:t>
      </w:r>
    </w:p>
    <w:p w14:paraId="645D63EF" w14:textId="56224454" w:rsidR="00B73501" w:rsidRPr="003C02A2" w:rsidRDefault="00B73501" w:rsidP="00B73501">
      <w:pPr>
        <w:bidi/>
        <w:spacing w:line="360" w:lineRule="auto"/>
        <w:jc w:val="both"/>
        <w:rPr>
          <w:rFonts w:ascii="David" w:hAnsi="David" w:cs="David"/>
          <w:rtl/>
          <w:lang w:val="en-US"/>
        </w:rPr>
      </w:pPr>
      <w:r w:rsidRPr="003C02A2">
        <w:rPr>
          <w:rFonts w:ascii="David" w:hAnsi="David" w:cs="David" w:hint="cs"/>
          <w:rtl/>
          <w:lang w:val="en-US"/>
        </w:rPr>
        <w:t xml:space="preserve">נשאלת השאלה, האם בהינתן העובדה שעד לתום 2021 טרם שולמה ריבית בפועל </w:t>
      </w:r>
      <w:r w:rsidRPr="003C02A2">
        <w:rPr>
          <w:rFonts w:ascii="David" w:hAnsi="David" w:cs="David" w:hint="cs"/>
          <w:u w:val="single"/>
          <w:rtl/>
          <w:lang w:val="en-US"/>
        </w:rPr>
        <w:t>במזומן</w:t>
      </w:r>
      <w:r w:rsidRPr="003C02A2">
        <w:rPr>
          <w:rFonts w:ascii="David" w:hAnsi="David" w:cs="David" w:hint="cs"/>
          <w:rtl/>
          <w:lang w:val="en-US"/>
        </w:rPr>
        <w:t xml:space="preserve">, ניתן להימנע מהכללת הוצאות ריבית בגין שנה זו? </w:t>
      </w:r>
      <w:r w:rsidR="0065798E" w:rsidRPr="003C02A2">
        <w:rPr>
          <w:rFonts w:ascii="David" w:hAnsi="David" w:cs="David" w:hint="cs"/>
          <w:b/>
          <w:bCs/>
          <w:rtl/>
          <w:lang w:val="en-US"/>
        </w:rPr>
        <w:t>התשובה שלילית</w:t>
      </w:r>
      <w:r w:rsidR="0065798E" w:rsidRPr="003C02A2">
        <w:rPr>
          <w:rFonts w:ascii="David" w:hAnsi="David" w:cs="David" w:hint="cs"/>
          <w:rtl/>
          <w:lang w:val="en-US"/>
        </w:rPr>
        <w:t>. לשון אחרת:</w:t>
      </w:r>
      <w:r w:rsidR="0065798E" w:rsidRPr="003C02A2">
        <w:rPr>
          <w:rFonts w:ascii="David" w:hAnsi="David" w:cs="David" w:hint="cs"/>
          <w:lang w:val="en-US"/>
        </w:rPr>
        <w:t xml:space="preserve"> </w:t>
      </w:r>
      <w:r w:rsidR="0065798E" w:rsidRPr="003C02A2">
        <w:rPr>
          <w:rFonts w:ascii="David" w:hAnsi="David" w:cs="David" w:hint="cs"/>
          <w:u w:val="single"/>
          <w:rtl/>
          <w:lang w:val="en-US"/>
        </w:rPr>
        <w:t>חובה לכלול התייחסות מתעדת להוצאות הריבית בגין השנה שחלפה</w:t>
      </w:r>
      <w:r w:rsidR="0065798E" w:rsidRPr="003C02A2">
        <w:rPr>
          <w:rFonts w:ascii="David" w:hAnsi="David" w:cs="David" w:hint="cs"/>
          <w:rtl/>
          <w:lang w:val="en-US"/>
        </w:rPr>
        <w:t xml:space="preserve">, גם אם טרם בוצע תשלום. ההתייחסות שלנו לריבית היא כאל שווי שירותי אשראי שנצרכו; ושווי שירות הוא הוצאה גם אם טרם שולם בפועל (במצב כזה - נכיר בהתחייבות במקביל). </w:t>
      </w:r>
    </w:p>
    <w:tbl>
      <w:tblPr>
        <w:tblStyle w:val="TableGrid"/>
        <w:bidiVisual/>
        <w:tblW w:w="0" w:type="auto"/>
        <w:tblLook w:val="04A0" w:firstRow="1" w:lastRow="0" w:firstColumn="1" w:lastColumn="0" w:noHBand="0" w:noVBand="1"/>
      </w:tblPr>
      <w:tblGrid>
        <w:gridCol w:w="1268"/>
        <w:gridCol w:w="2028"/>
        <w:gridCol w:w="1608"/>
        <w:gridCol w:w="1608"/>
        <w:gridCol w:w="1419"/>
        <w:gridCol w:w="1419"/>
      </w:tblGrid>
      <w:tr w:rsidR="00613D6A" w:rsidRPr="00613D6A" w14:paraId="3C8C6151" w14:textId="77777777" w:rsidTr="000579FC">
        <w:tc>
          <w:tcPr>
            <w:tcW w:w="1268" w:type="dxa"/>
          </w:tcPr>
          <w:p w14:paraId="338720D9" w14:textId="77777777" w:rsidR="005738A0" w:rsidRPr="00613D6A" w:rsidRDefault="005738A0" w:rsidP="0088108E">
            <w:pPr>
              <w:bidi/>
              <w:spacing w:line="360" w:lineRule="auto"/>
              <w:jc w:val="center"/>
              <w:rPr>
                <w:rFonts w:ascii="David" w:hAnsi="David" w:cs="David"/>
                <w:rtl/>
                <w:lang w:val="en-US"/>
              </w:rPr>
            </w:pPr>
          </w:p>
        </w:tc>
        <w:tc>
          <w:tcPr>
            <w:tcW w:w="2028" w:type="dxa"/>
          </w:tcPr>
          <w:p w14:paraId="62040437" w14:textId="77777777" w:rsidR="005738A0" w:rsidRPr="00613D6A" w:rsidRDefault="005738A0" w:rsidP="0088108E">
            <w:pPr>
              <w:bidi/>
              <w:spacing w:line="360" w:lineRule="auto"/>
              <w:jc w:val="center"/>
              <w:rPr>
                <w:rFonts w:ascii="David" w:hAnsi="David" w:cs="David"/>
                <w:rtl/>
                <w:lang w:val="en-US"/>
              </w:rPr>
            </w:pPr>
          </w:p>
        </w:tc>
        <w:tc>
          <w:tcPr>
            <w:tcW w:w="1608" w:type="dxa"/>
          </w:tcPr>
          <w:p w14:paraId="4F229496" w14:textId="6211D057" w:rsidR="005738A0" w:rsidRPr="00613D6A" w:rsidRDefault="005738A0" w:rsidP="0088108E">
            <w:pPr>
              <w:bidi/>
              <w:spacing w:line="360" w:lineRule="auto"/>
              <w:jc w:val="center"/>
              <w:rPr>
                <w:rFonts w:ascii="David" w:hAnsi="David" w:cs="David"/>
                <w:rtl/>
                <w:lang w:val="en-US"/>
              </w:rPr>
            </w:pPr>
            <w:r w:rsidRPr="00613D6A">
              <w:rPr>
                <w:rFonts w:ascii="David" w:hAnsi="David" w:cs="David" w:hint="cs"/>
                <w:rtl/>
                <w:lang w:val="en-US"/>
              </w:rPr>
              <w:t>נכסים</w:t>
            </w:r>
            <w:r w:rsidR="00385BAC" w:rsidRPr="00613D6A">
              <w:rPr>
                <w:rFonts w:ascii="David" w:hAnsi="David" w:cs="David" w:hint="cs"/>
                <w:rtl/>
                <w:lang w:val="en-US"/>
              </w:rPr>
              <w:t xml:space="preserve"> = </w:t>
            </w:r>
          </w:p>
        </w:tc>
        <w:tc>
          <w:tcPr>
            <w:tcW w:w="3027" w:type="dxa"/>
            <w:gridSpan w:val="2"/>
          </w:tcPr>
          <w:p w14:paraId="4B0AC3F7" w14:textId="2607FCF2" w:rsidR="005738A0" w:rsidRPr="00613D6A" w:rsidRDefault="005738A0" w:rsidP="0088108E">
            <w:pPr>
              <w:bidi/>
              <w:spacing w:line="360" w:lineRule="auto"/>
              <w:jc w:val="center"/>
              <w:rPr>
                <w:rFonts w:ascii="David" w:hAnsi="David" w:cs="David"/>
                <w:rtl/>
                <w:lang w:val="en-US"/>
              </w:rPr>
            </w:pPr>
            <w:r w:rsidRPr="00613D6A">
              <w:rPr>
                <w:rFonts w:ascii="David" w:hAnsi="David" w:cs="David" w:hint="cs"/>
                <w:rtl/>
                <w:lang w:val="en-US"/>
              </w:rPr>
              <w:t>התחייבויות</w:t>
            </w:r>
            <w:r w:rsidR="00385BAC" w:rsidRPr="00613D6A">
              <w:rPr>
                <w:rFonts w:ascii="David" w:hAnsi="David" w:cs="David" w:hint="cs"/>
                <w:rtl/>
                <w:lang w:val="en-US"/>
              </w:rPr>
              <w:t xml:space="preserve"> +</w:t>
            </w:r>
          </w:p>
        </w:tc>
        <w:tc>
          <w:tcPr>
            <w:tcW w:w="1419" w:type="dxa"/>
          </w:tcPr>
          <w:p w14:paraId="770CAE6C" w14:textId="6D11DE9E" w:rsidR="005738A0" w:rsidRPr="00613D6A" w:rsidRDefault="005738A0" w:rsidP="0088108E">
            <w:pPr>
              <w:bidi/>
              <w:spacing w:line="360" w:lineRule="auto"/>
              <w:jc w:val="center"/>
              <w:rPr>
                <w:rFonts w:ascii="David" w:hAnsi="David" w:cs="David"/>
                <w:rtl/>
                <w:lang w:val="en-US"/>
              </w:rPr>
            </w:pPr>
            <w:r w:rsidRPr="00613D6A">
              <w:rPr>
                <w:rFonts w:ascii="David" w:hAnsi="David" w:cs="David" w:hint="cs"/>
                <w:rtl/>
                <w:lang w:val="en-US"/>
              </w:rPr>
              <w:t>הון עצמי</w:t>
            </w:r>
          </w:p>
        </w:tc>
      </w:tr>
      <w:tr w:rsidR="00613D6A" w:rsidRPr="00613D6A" w14:paraId="1AA1A172" w14:textId="5ABB5AB4" w:rsidTr="000579FC">
        <w:tc>
          <w:tcPr>
            <w:tcW w:w="1268" w:type="dxa"/>
          </w:tcPr>
          <w:p w14:paraId="0D1FE339" w14:textId="037DD370" w:rsidR="0065798E" w:rsidRPr="00613D6A" w:rsidRDefault="0065798E" w:rsidP="0088108E">
            <w:pPr>
              <w:bidi/>
              <w:spacing w:line="360" w:lineRule="auto"/>
              <w:jc w:val="center"/>
              <w:rPr>
                <w:rFonts w:ascii="David" w:hAnsi="David" w:cs="David"/>
                <w:rtl/>
                <w:lang w:val="en-US"/>
              </w:rPr>
            </w:pPr>
            <w:r w:rsidRPr="00613D6A">
              <w:rPr>
                <w:rFonts w:ascii="David" w:hAnsi="David" w:cs="David" w:hint="cs"/>
                <w:rtl/>
                <w:lang w:val="en-US"/>
              </w:rPr>
              <w:t>תאריך</w:t>
            </w:r>
          </w:p>
        </w:tc>
        <w:tc>
          <w:tcPr>
            <w:tcW w:w="2028" w:type="dxa"/>
          </w:tcPr>
          <w:p w14:paraId="1B5CBCFA" w14:textId="076BDFE9" w:rsidR="0065798E" w:rsidRPr="00613D6A" w:rsidRDefault="0065798E" w:rsidP="0088108E">
            <w:pPr>
              <w:bidi/>
              <w:spacing w:line="360" w:lineRule="auto"/>
              <w:jc w:val="center"/>
              <w:rPr>
                <w:rFonts w:ascii="David" w:hAnsi="David" w:cs="David"/>
                <w:rtl/>
                <w:lang w:val="en-US"/>
              </w:rPr>
            </w:pPr>
            <w:r w:rsidRPr="00613D6A">
              <w:rPr>
                <w:rFonts w:ascii="David" w:hAnsi="David" w:cs="David" w:hint="cs"/>
                <w:rtl/>
                <w:lang w:val="en-US"/>
              </w:rPr>
              <w:t>פרטים</w:t>
            </w:r>
          </w:p>
        </w:tc>
        <w:tc>
          <w:tcPr>
            <w:tcW w:w="1608" w:type="dxa"/>
          </w:tcPr>
          <w:p w14:paraId="4FCA904C" w14:textId="65AB4591"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מזומן</w:t>
            </w:r>
          </w:p>
        </w:tc>
        <w:tc>
          <w:tcPr>
            <w:tcW w:w="1608" w:type="dxa"/>
          </w:tcPr>
          <w:p w14:paraId="290E8668" w14:textId="6AF3B476"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הלוואה</w:t>
            </w:r>
            <w:r w:rsidR="005738A0" w:rsidRPr="00464C65">
              <w:rPr>
                <w:rFonts w:ascii="David" w:hAnsi="David" w:cs="David" w:hint="cs"/>
                <w:rtl/>
                <w:lang w:val="en-US"/>
              </w:rPr>
              <w:t xml:space="preserve"> (קרן)</w:t>
            </w:r>
          </w:p>
        </w:tc>
        <w:tc>
          <w:tcPr>
            <w:tcW w:w="1419" w:type="dxa"/>
          </w:tcPr>
          <w:p w14:paraId="2D47129B" w14:textId="6BBF382E" w:rsidR="0065798E" w:rsidRPr="00E27A3D" w:rsidRDefault="005738A0" w:rsidP="0088108E">
            <w:pPr>
              <w:bidi/>
              <w:spacing w:line="360" w:lineRule="auto"/>
              <w:jc w:val="center"/>
              <w:rPr>
                <w:rFonts w:ascii="David" w:hAnsi="David" w:cs="David"/>
                <w:rtl/>
                <w:lang w:val="en-US"/>
              </w:rPr>
            </w:pPr>
            <w:r w:rsidRPr="00E27A3D">
              <w:rPr>
                <w:rFonts w:ascii="David" w:hAnsi="David" w:cs="David" w:hint="cs"/>
                <w:rtl/>
                <w:lang w:val="en-US"/>
              </w:rPr>
              <w:t>ריבית לשלם</w:t>
            </w:r>
          </w:p>
        </w:tc>
        <w:tc>
          <w:tcPr>
            <w:tcW w:w="1419" w:type="dxa"/>
          </w:tcPr>
          <w:p w14:paraId="60938C59" w14:textId="343C839B" w:rsidR="0065798E" w:rsidRPr="003C02A2" w:rsidRDefault="0065798E" w:rsidP="0088108E">
            <w:pPr>
              <w:bidi/>
              <w:spacing w:line="360" w:lineRule="auto"/>
              <w:jc w:val="center"/>
              <w:rPr>
                <w:rFonts w:ascii="David" w:hAnsi="David" w:cs="David"/>
                <w:rtl/>
                <w:lang w:val="en-US"/>
              </w:rPr>
            </w:pPr>
            <w:r w:rsidRPr="003C02A2">
              <w:rPr>
                <w:rFonts w:ascii="David" w:hAnsi="David" w:cs="David" w:hint="cs"/>
                <w:rtl/>
                <w:lang w:val="en-US"/>
              </w:rPr>
              <w:t>הוצאות</w:t>
            </w:r>
          </w:p>
        </w:tc>
      </w:tr>
      <w:tr w:rsidR="00613D6A" w:rsidRPr="00613D6A" w14:paraId="2F6960C1" w14:textId="4617B104" w:rsidTr="000579FC">
        <w:tc>
          <w:tcPr>
            <w:tcW w:w="1268" w:type="dxa"/>
          </w:tcPr>
          <w:p w14:paraId="45BB63C9" w14:textId="051EB714" w:rsidR="0065798E" w:rsidRPr="00613D6A" w:rsidRDefault="0065798E" w:rsidP="0088108E">
            <w:pPr>
              <w:bidi/>
              <w:spacing w:line="360" w:lineRule="auto"/>
              <w:jc w:val="center"/>
              <w:rPr>
                <w:rFonts w:ascii="David" w:hAnsi="David" w:cs="David"/>
                <w:rtl/>
                <w:lang w:val="en-US"/>
              </w:rPr>
            </w:pPr>
            <w:r w:rsidRPr="00613D6A">
              <w:rPr>
                <w:rFonts w:ascii="David" w:hAnsi="David" w:cs="David" w:hint="cs"/>
                <w:rtl/>
                <w:lang w:val="en-US"/>
              </w:rPr>
              <w:t>1/1/2021</w:t>
            </w:r>
          </w:p>
        </w:tc>
        <w:tc>
          <w:tcPr>
            <w:tcW w:w="2028" w:type="dxa"/>
          </w:tcPr>
          <w:p w14:paraId="40EFF9E6" w14:textId="40E8BAD0"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נטילת הלוואה</w:t>
            </w:r>
          </w:p>
        </w:tc>
        <w:tc>
          <w:tcPr>
            <w:tcW w:w="1608" w:type="dxa"/>
          </w:tcPr>
          <w:p w14:paraId="5152CB43" w14:textId="62F13706"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800,000</w:t>
            </w:r>
          </w:p>
        </w:tc>
        <w:tc>
          <w:tcPr>
            <w:tcW w:w="1608" w:type="dxa"/>
          </w:tcPr>
          <w:p w14:paraId="704CB9F4" w14:textId="489C9A92"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800,000</w:t>
            </w:r>
          </w:p>
        </w:tc>
        <w:tc>
          <w:tcPr>
            <w:tcW w:w="1419" w:type="dxa"/>
          </w:tcPr>
          <w:p w14:paraId="4A86C611" w14:textId="77777777" w:rsidR="0065798E" w:rsidRPr="00E27A3D" w:rsidRDefault="0065798E" w:rsidP="0088108E">
            <w:pPr>
              <w:bidi/>
              <w:spacing w:line="360" w:lineRule="auto"/>
              <w:jc w:val="center"/>
              <w:rPr>
                <w:rFonts w:ascii="David" w:hAnsi="David" w:cs="David"/>
                <w:rtl/>
                <w:lang w:val="en-US"/>
              </w:rPr>
            </w:pPr>
          </w:p>
        </w:tc>
        <w:tc>
          <w:tcPr>
            <w:tcW w:w="1419" w:type="dxa"/>
          </w:tcPr>
          <w:p w14:paraId="15EEBCEC" w14:textId="77777777" w:rsidR="0065798E" w:rsidRPr="003C02A2" w:rsidRDefault="0065798E" w:rsidP="0088108E">
            <w:pPr>
              <w:bidi/>
              <w:spacing w:line="360" w:lineRule="auto"/>
              <w:jc w:val="center"/>
              <w:rPr>
                <w:rFonts w:ascii="David" w:hAnsi="David" w:cs="David"/>
                <w:rtl/>
                <w:lang w:val="en-US"/>
              </w:rPr>
            </w:pPr>
          </w:p>
        </w:tc>
      </w:tr>
      <w:tr w:rsidR="00E122E4" w:rsidRPr="00A6458D" w14:paraId="7687672B" w14:textId="37787BF2" w:rsidTr="000579FC">
        <w:tc>
          <w:tcPr>
            <w:tcW w:w="1268" w:type="dxa"/>
          </w:tcPr>
          <w:p w14:paraId="78B19923" w14:textId="016073C6" w:rsidR="0065798E" w:rsidRPr="00D93240" w:rsidRDefault="0065798E" w:rsidP="0088108E">
            <w:pPr>
              <w:bidi/>
              <w:spacing w:line="360" w:lineRule="auto"/>
              <w:jc w:val="center"/>
              <w:rPr>
                <w:rFonts w:ascii="David" w:hAnsi="David" w:cs="David"/>
                <w:rtl/>
                <w:lang w:val="en-US"/>
              </w:rPr>
            </w:pPr>
            <w:r w:rsidRPr="00D93240">
              <w:rPr>
                <w:rFonts w:ascii="David" w:hAnsi="David" w:cs="David" w:hint="cs"/>
                <w:rtl/>
                <w:lang w:val="en-US"/>
              </w:rPr>
              <w:t>31/12/2021</w:t>
            </w:r>
          </w:p>
        </w:tc>
        <w:tc>
          <w:tcPr>
            <w:tcW w:w="2028" w:type="dxa"/>
          </w:tcPr>
          <w:p w14:paraId="504CC96D" w14:textId="2F461761" w:rsidR="0065798E" w:rsidRPr="00E7267B" w:rsidRDefault="0065798E" w:rsidP="0088108E">
            <w:pPr>
              <w:bidi/>
              <w:spacing w:line="360" w:lineRule="auto"/>
              <w:jc w:val="center"/>
              <w:rPr>
                <w:rFonts w:ascii="David" w:hAnsi="David" w:cs="David"/>
                <w:lang w:val="en-US"/>
              </w:rPr>
            </w:pPr>
            <w:r w:rsidRPr="00E7267B">
              <w:rPr>
                <w:rFonts w:ascii="David" w:hAnsi="David" w:cs="David" w:hint="cs"/>
                <w:rtl/>
                <w:lang w:val="en-US"/>
              </w:rPr>
              <w:t>הוצאות ריבית</w:t>
            </w:r>
            <w:r w:rsidR="000579FC">
              <w:rPr>
                <w:rFonts w:ascii="David" w:hAnsi="David" w:cs="David" w:hint="cs"/>
                <w:rtl/>
                <w:lang w:val="en-US"/>
              </w:rPr>
              <w:t xml:space="preserve"> (שטרם שולמה)</w:t>
            </w:r>
          </w:p>
        </w:tc>
        <w:tc>
          <w:tcPr>
            <w:tcW w:w="1608" w:type="dxa"/>
          </w:tcPr>
          <w:p w14:paraId="2CD8423A" w14:textId="478F5BFA" w:rsidR="0065798E" w:rsidRPr="00E7267B" w:rsidRDefault="0065798E" w:rsidP="0088108E">
            <w:pPr>
              <w:bidi/>
              <w:spacing w:line="360" w:lineRule="auto"/>
              <w:jc w:val="center"/>
              <w:rPr>
                <w:rFonts w:ascii="David" w:hAnsi="David" w:cs="David"/>
                <w:rtl/>
                <w:lang w:val="en-US"/>
              </w:rPr>
            </w:pPr>
          </w:p>
        </w:tc>
        <w:tc>
          <w:tcPr>
            <w:tcW w:w="1608" w:type="dxa"/>
          </w:tcPr>
          <w:p w14:paraId="7F71668F" w14:textId="0ED01884" w:rsidR="0065798E" w:rsidRPr="009E1980" w:rsidRDefault="0065798E" w:rsidP="0088108E">
            <w:pPr>
              <w:bidi/>
              <w:spacing w:line="360" w:lineRule="auto"/>
              <w:jc w:val="center"/>
              <w:rPr>
                <w:rFonts w:ascii="David" w:hAnsi="David" w:cs="David"/>
                <w:color w:val="FFFFFF" w:themeColor="background1"/>
                <w:rtl/>
                <w:lang w:val="en-US"/>
              </w:rPr>
            </w:pPr>
          </w:p>
        </w:tc>
        <w:tc>
          <w:tcPr>
            <w:tcW w:w="1419" w:type="dxa"/>
          </w:tcPr>
          <w:p w14:paraId="3C7884B2" w14:textId="3408AD30" w:rsidR="0065798E" w:rsidRPr="00E27A3D" w:rsidRDefault="005738A0" w:rsidP="0088108E">
            <w:pPr>
              <w:bidi/>
              <w:spacing w:line="360" w:lineRule="auto"/>
              <w:jc w:val="center"/>
              <w:rPr>
                <w:rFonts w:ascii="David" w:hAnsi="David" w:cs="David"/>
                <w:rtl/>
                <w:lang w:val="en-US"/>
              </w:rPr>
            </w:pPr>
            <w:r w:rsidRPr="00E27A3D">
              <w:rPr>
                <w:rFonts w:ascii="David" w:hAnsi="David" w:cs="David" w:hint="cs"/>
                <w:rtl/>
                <w:lang w:val="en-US"/>
              </w:rPr>
              <w:t>40,000</w:t>
            </w:r>
          </w:p>
        </w:tc>
        <w:tc>
          <w:tcPr>
            <w:tcW w:w="1419" w:type="dxa"/>
          </w:tcPr>
          <w:p w14:paraId="2437B454" w14:textId="2C63CDA2" w:rsidR="0065798E" w:rsidRPr="003C02A2" w:rsidRDefault="008B7DDA" w:rsidP="0088108E">
            <w:pPr>
              <w:bidi/>
              <w:spacing w:line="360" w:lineRule="auto"/>
              <w:jc w:val="center"/>
              <w:rPr>
                <w:rFonts w:ascii="David" w:hAnsi="David" w:cs="David"/>
                <w:rtl/>
                <w:lang w:val="en-US"/>
              </w:rPr>
            </w:pPr>
            <w:r w:rsidRPr="003C02A2">
              <w:rPr>
                <w:rFonts w:ascii="David" w:hAnsi="David" w:cs="David" w:hint="cs"/>
                <w:rtl/>
                <w:lang w:val="en-US"/>
              </w:rPr>
              <w:t>(40,000)</w:t>
            </w:r>
          </w:p>
        </w:tc>
      </w:tr>
    </w:tbl>
    <w:p w14:paraId="405048A0" w14:textId="77777777" w:rsidR="0088108E" w:rsidRDefault="0088108E" w:rsidP="0088108E">
      <w:pPr>
        <w:bidi/>
        <w:spacing w:line="360" w:lineRule="auto"/>
        <w:jc w:val="both"/>
        <w:rPr>
          <w:rFonts w:ascii="David" w:hAnsi="David" w:cs="David"/>
          <w:rtl/>
          <w:lang w:val="en-US"/>
        </w:rPr>
      </w:pPr>
    </w:p>
    <w:p w14:paraId="1BBBD86E" w14:textId="1EECEEF1" w:rsidR="004E66B4" w:rsidRDefault="004E66B4" w:rsidP="004E66B4">
      <w:pPr>
        <w:bidi/>
        <w:spacing w:line="360" w:lineRule="auto"/>
        <w:jc w:val="both"/>
        <w:rPr>
          <w:rFonts w:ascii="David" w:hAnsi="David" w:cs="David"/>
          <w:lang w:val="en-US"/>
        </w:rPr>
      </w:pPr>
      <w:r>
        <w:rPr>
          <w:rFonts w:ascii="David" w:hAnsi="David" w:cs="David"/>
          <w:noProof/>
          <w:rtl/>
          <w:lang w:val="he-IL"/>
        </w:rPr>
        <mc:AlternateContent>
          <mc:Choice Requires="wps">
            <w:drawing>
              <wp:anchor distT="0" distB="0" distL="114300" distR="114300" simplePos="0" relativeHeight="251671552" behindDoc="0" locked="0" layoutInCell="1" allowOverlap="1" wp14:anchorId="02974D40" wp14:editId="21965C13">
                <wp:simplePos x="0" y="0"/>
                <wp:positionH relativeFrom="column">
                  <wp:posOffset>2918744</wp:posOffset>
                </wp:positionH>
                <wp:positionV relativeFrom="paragraph">
                  <wp:posOffset>15646</wp:posOffset>
                </wp:positionV>
                <wp:extent cx="1490345" cy="817245"/>
                <wp:effectExtent l="0" t="0" r="262255" b="8255"/>
                <wp:wrapNone/>
                <wp:docPr id="941461697" name="Rectangular Callout 11"/>
                <wp:cNvGraphicFramePr/>
                <a:graphic xmlns:a="http://schemas.openxmlformats.org/drawingml/2006/main">
                  <a:graphicData uri="http://schemas.microsoft.com/office/word/2010/wordprocessingShape">
                    <wps:wsp>
                      <wps:cNvSpPr/>
                      <wps:spPr>
                        <a:xfrm>
                          <a:off x="0" y="0"/>
                          <a:ext cx="1490345" cy="817245"/>
                        </a:xfrm>
                        <a:prstGeom prst="wedgeRectCallout">
                          <a:avLst>
                            <a:gd name="adj1" fmla="val 66013"/>
                            <a:gd name="adj2" fmla="val 31082"/>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3222E91" w14:textId="1E45C1E9" w:rsidR="004E66B4" w:rsidRDefault="004E66B4" w:rsidP="004E66B4">
                            <w:pPr>
                              <w:jc w:val="center"/>
                            </w:pPr>
                            <w:r>
                              <w:rPr>
                                <w:rFonts w:hint="cs"/>
                                <w:rtl/>
                              </w:rPr>
                              <w:t>שי אני בסאונה רטובה תשנה את צבע המסך שאוכל לקרוא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974D40" id="Rectangular Callout 11" o:spid="_x0000_s1030" type="#_x0000_t61" style="position:absolute;left:0;text-align:left;margin-left:229.8pt;margin-top:1.25pt;width:117.35pt;height:64.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" adj="25059,17514" fillcolor="#4472c4 [3204]" strokecolor="#09101d [484]" strokeweight="1pt">
                <v:textbox>
                  <w:txbxContent>
                    <w:p w14:paraId="03222E91" w14:textId="1E45C1E9" w:rsidR="004E66B4" w:rsidRDefault="004E66B4" w:rsidP="004E66B4">
                      <w:pPr>
                        <w:jc w:val="center"/>
                      </w:pPr>
                      <w:r>
                        <w:rPr>
                          <w:rFonts w:hint="cs"/>
                          <w:rtl/>
                        </w:rPr>
                        <w:t>שי אני בסאונה רטובה תשנה את צבע המסך שאוכל לקרוא</w:t>
                      </w:r>
                    </w:p>
                  </w:txbxContent>
                </v:textbox>
              </v:shape>
            </w:pict>
          </mc:Fallback>
        </mc:AlternateContent>
      </w:r>
      <w:r w:rsidRPr="004E66B4">
        <w:rPr>
          <w:rFonts w:ascii="David" w:hAnsi="David" w:cs="David"/>
          <w:noProof/>
          <w:rtl/>
          <w:lang w:val="en-US"/>
        </w:rPr>
        <w:drawing>
          <wp:inline distT="0" distB="0" distL="0" distR="0" wp14:anchorId="1719D201" wp14:editId="75F0AC8C">
            <wp:extent cx="1384300" cy="1549400"/>
            <wp:effectExtent l="0" t="0" r="0" b="0"/>
            <wp:docPr id="17390656" name="Picture 1"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656" name="Picture 1" descr="A person taking a selfie&#10;&#10;Description automatically generated"/>
                    <pic:cNvPicPr/>
                  </pic:nvPicPr>
                  <pic:blipFill>
                    <a:blip r:embed="rId15"/>
                    <a:stretch>
                      <a:fillRect/>
                    </a:stretch>
                  </pic:blipFill>
                  <pic:spPr>
                    <a:xfrm>
                      <a:off x="0" y="0"/>
                      <a:ext cx="1384300" cy="1549400"/>
                    </a:xfrm>
                    <a:prstGeom prst="rect">
                      <a:avLst/>
                    </a:prstGeom>
                  </pic:spPr>
                </pic:pic>
              </a:graphicData>
            </a:graphic>
          </wp:inline>
        </w:drawing>
      </w:r>
    </w:p>
    <w:p w14:paraId="665B88B8" w14:textId="77777777" w:rsidR="004E66B4" w:rsidRPr="009229A9" w:rsidRDefault="004E66B4" w:rsidP="004E66B4">
      <w:pPr>
        <w:bidi/>
        <w:spacing w:line="360" w:lineRule="auto"/>
        <w:jc w:val="both"/>
        <w:rPr>
          <w:rFonts w:ascii="David" w:hAnsi="David" w:cs="David"/>
          <w:rtl/>
          <w:lang w:val="en-US"/>
        </w:rPr>
      </w:pPr>
    </w:p>
    <w:p w14:paraId="1C54207D" w14:textId="46845A1B" w:rsidR="0065798E" w:rsidRPr="009229A9" w:rsidRDefault="008B7DDA" w:rsidP="0065798E">
      <w:pPr>
        <w:bidi/>
        <w:spacing w:line="360" w:lineRule="auto"/>
        <w:jc w:val="both"/>
        <w:rPr>
          <w:rFonts w:ascii="David" w:hAnsi="David" w:cs="David"/>
          <w:rtl/>
          <w:lang w:val="en-US"/>
        </w:rPr>
      </w:pPr>
      <w:r w:rsidRPr="009229A9">
        <w:rPr>
          <w:rFonts w:ascii="David" w:hAnsi="David" w:cs="David" w:hint="cs"/>
          <w:rtl/>
          <w:lang w:val="en-US"/>
        </w:rPr>
        <w:t>אופן חישוב הוצאות הריבית: 40,000 = 5% * 800,000</w:t>
      </w:r>
      <w:r w:rsidR="005738A0" w:rsidRPr="009229A9">
        <w:rPr>
          <w:rFonts w:ascii="David" w:hAnsi="David" w:cs="David" w:hint="cs"/>
          <w:rtl/>
          <w:lang w:val="en-US"/>
        </w:rPr>
        <w:t>. הערך ״ריבית לשלם״ משמעו התחייבות בגין ריבית שנצברה וטרם שולמה</w:t>
      </w:r>
      <w:r w:rsidR="00821B0D" w:rsidRPr="009229A9">
        <w:rPr>
          <w:rFonts w:ascii="David" w:hAnsi="David" w:cs="David" w:hint="cs"/>
          <w:rtl/>
          <w:lang w:val="en-US"/>
        </w:rPr>
        <w:t xml:space="preserve"> ונהוג להפרידו מההתחייבות בגין ההלוואה (המייצגת את הקרן, ללא ריבית). </w:t>
      </w:r>
    </w:p>
    <w:p w14:paraId="1D2B2F60" w14:textId="30ACEEE0" w:rsidR="00BF03F6" w:rsidRPr="009229A9" w:rsidRDefault="009229A9" w:rsidP="00BF03F6">
      <w:pPr>
        <w:bidi/>
        <w:spacing w:line="360" w:lineRule="auto"/>
        <w:jc w:val="both"/>
        <w:rPr>
          <w:rFonts w:ascii="David" w:hAnsi="David" w:cs="David"/>
          <w:rtl/>
          <w:lang w:val="en-US"/>
        </w:rPr>
      </w:pPr>
      <w:r>
        <w:rPr>
          <w:rFonts w:ascii="David" w:hAnsi="David" w:cs="David" w:hint="cs"/>
          <w:rtl/>
          <w:lang w:val="en-US"/>
        </w:rPr>
        <w:t xml:space="preserve">הערה קטנה: מדוע לא לכלול את הריבית בהתחייבויות מתחת לעמודת ״הלוואה״? התשובה היא שמקובל להפריד בין קרן הלוואה לבין ריבית; ובמקרה זה, ההפרדה חשובה פי כמה, שהרי ההלוואה תפרע רק בעוד שנים ארוכות (2026), התחייבות לא שוטפת, בעוד שהריבית שנצברה תשולם ״מחר״ (1.1.2022). </w:t>
      </w:r>
    </w:p>
    <w:p w14:paraId="5F1FA584" w14:textId="77777777" w:rsidR="00A6458D" w:rsidRPr="009229A9" w:rsidRDefault="00A6458D">
      <w:pPr>
        <w:rPr>
          <w:rFonts w:ascii="David" w:hAnsi="David" w:cs="David"/>
          <w:b/>
          <w:bCs/>
          <w:rtl/>
          <w:lang w:val="en-US"/>
        </w:rPr>
      </w:pPr>
      <w:r w:rsidRPr="009229A9">
        <w:rPr>
          <w:rFonts w:ascii="David" w:hAnsi="David" w:cs="David"/>
          <w:b/>
          <w:bCs/>
          <w:rtl/>
          <w:lang w:val="en-US"/>
        </w:rPr>
        <w:br w:type="page"/>
      </w:r>
    </w:p>
    <w:p w14:paraId="1D963CC3" w14:textId="6FA66FE5" w:rsidR="0016382F" w:rsidRPr="00121D63" w:rsidRDefault="0016382F" w:rsidP="0016382F">
      <w:pPr>
        <w:bidi/>
        <w:spacing w:line="360" w:lineRule="auto"/>
        <w:jc w:val="both"/>
        <w:rPr>
          <w:rFonts w:ascii="David" w:hAnsi="David" w:cs="David"/>
          <w:b/>
          <w:bCs/>
          <w:rtl/>
          <w:lang w:val="en-US"/>
        </w:rPr>
      </w:pPr>
      <w:r w:rsidRPr="00121D63">
        <w:rPr>
          <w:rFonts w:ascii="David" w:hAnsi="David" w:cs="David" w:hint="cs"/>
          <w:b/>
          <w:bCs/>
          <w:rtl/>
          <w:lang w:val="en-US"/>
        </w:rPr>
        <w:lastRenderedPageBreak/>
        <w:t xml:space="preserve">שאלה </w:t>
      </w:r>
      <w:r w:rsidR="00BF03F6" w:rsidRPr="00121D63">
        <w:rPr>
          <w:rFonts w:ascii="David" w:hAnsi="David" w:cs="David" w:hint="cs"/>
          <w:b/>
          <w:bCs/>
          <w:rtl/>
          <w:lang w:val="en-US"/>
        </w:rPr>
        <w:t>17</w:t>
      </w:r>
    </w:p>
    <w:p w14:paraId="75ACBE71" w14:textId="318CF41B" w:rsidR="0016382F" w:rsidRDefault="00BF03F6" w:rsidP="0016382F">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שייקונלים</w:t>
      </w:r>
      <w:proofErr w:type="spellEnd"/>
      <w:r>
        <w:rPr>
          <w:rFonts w:ascii="David" w:hAnsi="David" w:cs="David" w:hint="cs"/>
          <w:rtl/>
          <w:lang w:val="en-US"/>
        </w:rPr>
        <w:t>״ הנפיקה 60,000 מניות בנות 2 ש״ח ערך נקוב כל אחת בתמורה ל-</w:t>
      </w:r>
      <w:r w:rsidR="00153753">
        <w:rPr>
          <w:rFonts w:ascii="David" w:hAnsi="David" w:cs="David" w:hint="cs"/>
          <w:rtl/>
          <w:lang w:val="en-US"/>
        </w:rPr>
        <w:t>120</w:t>
      </w:r>
      <w:r>
        <w:rPr>
          <w:rFonts w:ascii="David" w:hAnsi="David" w:cs="David" w:hint="cs"/>
          <w:rtl/>
          <w:lang w:val="en-US"/>
        </w:rPr>
        <w:t>,000 שח במזומן. תעדו את העסקה והעניקו ביטוי להשפעתה על רכיבי הדיווח הכספי</w:t>
      </w:r>
      <w:r w:rsidR="00153753">
        <w:rPr>
          <w:rFonts w:ascii="David" w:hAnsi="David" w:cs="David" w:hint="cs"/>
          <w:rtl/>
          <w:lang w:val="en-US"/>
        </w:rPr>
        <w:t xml:space="preserve"> (בטבלת הזהות המקובלת)</w:t>
      </w:r>
      <w:r>
        <w:rPr>
          <w:rFonts w:ascii="David" w:hAnsi="David" w:cs="David" w:hint="cs"/>
          <w:rtl/>
          <w:lang w:val="en-US"/>
        </w:rPr>
        <w:t>.</w:t>
      </w:r>
    </w:p>
    <w:p w14:paraId="2C7B4ECA" w14:textId="77777777" w:rsidR="00821B0D" w:rsidRDefault="00821B0D" w:rsidP="00821B0D">
      <w:pPr>
        <w:bidi/>
        <w:spacing w:line="360" w:lineRule="auto"/>
        <w:jc w:val="both"/>
        <w:rPr>
          <w:rFonts w:ascii="David" w:hAnsi="David" w:cs="David"/>
          <w:rtl/>
          <w:lang w:val="en-US"/>
        </w:rPr>
      </w:pPr>
    </w:p>
    <w:p w14:paraId="04D47F02" w14:textId="060CC214" w:rsidR="00821B0D" w:rsidRPr="00CC14B3" w:rsidRDefault="00821B0D" w:rsidP="00821B0D">
      <w:pPr>
        <w:bidi/>
        <w:spacing w:line="360" w:lineRule="auto"/>
        <w:jc w:val="both"/>
        <w:rPr>
          <w:rFonts w:ascii="David" w:hAnsi="David" w:cs="David"/>
          <w:rtl/>
          <w:lang w:val="en-US"/>
        </w:rPr>
      </w:pPr>
      <w:r w:rsidRPr="00CC14B3">
        <w:rPr>
          <w:rFonts w:ascii="David" w:hAnsi="David" w:cs="David" w:hint="cs"/>
          <w:rtl/>
          <w:lang w:val="en-US"/>
        </w:rPr>
        <w:t>פתרון:</w:t>
      </w:r>
    </w:p>
    <w:p w14:paraId="24FC7B6B" w14:textId="77777777" w:rsidR="00CC14B3" w:rsidRDefault="003461A6" w:rsidP="00153753">
      <w:pPr>
        <w:bidi/>
        <w:spacing w:line="360" w:lineRule="auto"/>
        <w:jc w:val="both"/>
        <w:rPr>
          <w:rFonts w:ascii="David" w:hAnsi="David" w:cs="David"/>
          <w:rtl/>
          <w:lang w:val="en-US"/>
        </w:rPr>
      </w:pPr>
      <w:r w:rsidRPr="00CC14B3">
        <w:rPr>
          <w:rFonts w:ascii="David" w:hAnsi="David" w:cs="David" w:hint="cs"/>
          <w:rtl/>
          <w:lang w:val="en-US"/>
        </w:rPr>
        <w:t>הנפקת מניות על ידי חברה משמעה גיוס משאבים ממשקיעים באופן שמקנה להם זכויות בעלות והצבעה (השפעה) על החברה, לרבות זכאות לחלק יחסי מרווחיה (במקרה של חלוקתם</w:t>
      </w:r>
      <w:r w:rsidR="006A6971" w:rsidRPr="00CC14B3">
        <w:rPr>
          <w:rFonts w:ascii="David" w:hAnsi="David" w:cs="David" w:hint="cs"/>
          <w:rtl/>
          <w:lang w:val="en-US"/>
        </w:rPr>
        <w:t xml:space="preserve"> כדיבידנדים</w:t>
      </w:r>
      <w:r w:rsidRPr="00CC14B3">
        <w:rPr>
          <w:rFonts w:ascii="David" w:hAnsi="David" w:cs="David" w:hint="cs"/>
          <w:rtl/>
          <w:lang w:val="en-US"/>
        </w:rPr>
        <w:t xml:space="preserve">). </w:t>
      </w:r>
    </w:p>
    <w:p w14:paraId="758B0D3F" w14:textId="76AEA4FD" w:rsidR="00153753" w:rsidRPr="00CC14B3" w:rsidRDefault="006A6971" w:rsidP="00CC14B3">
      <w:pPr>
        <w:bidi/>
        <w:spacing w:line="360" w:lineRule="auto"/>
        <w:jc w:val="both"/>
        <w:rPr>
          <w:rFonts w:ascii="David" w:hAnsi="David" w:cs="David"/>
          <w:rtl/>
          <w:lang w:val="en-US"/>
        </w:rPr>
      </w:pPr>
      <w:r w:rsidRPr="00CC14B3">
        <w:rPr>
          <w:rFonts w:ascii="David" w:hAnsi="David" w:cs="David" w:hint="cs"/>
          <w:rtl/>
          <w:lang w:val="en-US"/>
        </w:rPr>
        <w:t xml:space="preserve">החברה איננה </w:t>
      </w:r>
      <w:r w:rsidRPr="00CC14B3">
        <w:rPr>
          <w:rFonts w:ascii="David" w:hAnsi="David" w:cs="David" w:hint="cs"/>
          <w:b/>
          <w:bCs/>
          <w:rtl/>
          <w:lang w:val="en-US"/>
        </w:rPr>
        <w:t>מחויבת</w:t>
      </w:r>
      <w:r w:rsidRPr="00CC14B3">
        <w:rPr>
          <w:rFonts w:ascii="David" w:hAnsi="David" w:cs="David" w:hint="cs"/>
          <w:rtl/>
          <w:lang w:val="en-US"/>
        </w:rPr>
        <w:t xml:space="preserve"> לשלם חזרה למשקיעים במניותיה; מדובר בהסכם חוזי </w:t>
      </w:r>
      <w:r w:rsidRPr="00CC14B3">
        <w:rPr>
          <w:rFonts w:ascii="David" w:hAnsi="David" w:cs="David" w:hint="cs"/>
          <w:u w:val="single"/>
          <w:rtl/>
          <w:lang w:val="en-US"/>
        </w:rPr>
        <w:t>שאיננו</w:t>
      </w:r>
      <w:r w:rsidRPr="00CC14B3">
        <w:rPr>
          <w:rFonts w:ascii="David" w:hAnsi="David" w:cs="David" w:hint="cs"/>
          <w:rtl/>
          <w:lang w:val="en-US"/>
        </w:rPr>
        <w:t xml:space="preserve"> כולל התחייבות בלתי מותנית להשבת הכספים, ובכך, עסקה זו שונה מהותית מהלוואה. </w:t>
      </w:r>
    </w:p>
    <w:p w14:paraId="410D0791" w14:textId="7C4143A4" w:rsidR="006A6971" w:rsidRPr="00CC14B3" w:rsidRDefault="006A6971" w:rsidP="006A6971">
      <w:pPr>
        <w:bidi/>
        <w:spacing w:line="360" w:lineRule="auto"/>
        <w:jc w:val="both"/>
        <w:rPr>
          <w:rFonts w:ascii="David" w:hAnsi="David" w:cs="David"/>
          <w:rtl/>
          <w:lang w:val="en-US"/>
        </w:rPr>
      </w:pPr>
      <w:r w:rsidRPr="00CC14B3">
        <w:rPr>
          <w:rFonts w:ascii="David" w:hAnsi="David" w:cs="David" w:hint="cs"/>
          <w:rtl/>
          <w:lang w:val="en-US"/>
        </w:rPr>
        <w:t xml:space="preserve">בשפה פשוטה: הנפקת מניות על ידי חברה מגדילה את משאביה (בהתאם למזומן שמתקבל) אך במקביל, לא יוצרת התחייבות כלשהי של החברה למשקיעים. </w:t>
      </w:r>
      <w:r w:rsidR="002511B8" w:rsidRPr="00CC14B3">
        <w:rPr>
          <w:rFonts w:ascii="David" w:hAnsi="David" w:cs="David" w:hint="cs"/>
          <w:rtl/>
          <w:lang w:val="en-US"/>
        </w:rPr>
        <w:t xml:space="preserve">בהתאם, מקור המימון הנ״ל (השקעת בעלים) הוא מקור מימון הוני שנקרא ״הון מניות״. </w:t>
      </w:r>
    </w:p>
    <w:p w14:paraId="425DB7DA" w14:textId="77777777" w:rsidR="002511B8" w:rsidRPr="00CC14B3" w:rsidRDefault="002511B8" w:rsidP="002511B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116"/>
        <w:gridCol w:w="3117"/>
        <w:gridCol w:w="3117"/>
      </w:tblGrid>
      <w:tr w:rsidR="00CC14B3" w:rsidRPr="00CC14B3" w14:paraId="70DA66A3" w14:textId="77777777" w:rsidTr="002511B8">
        <w:tc>
          <w:tcPr>
            <w:tcW w:w="3116" w:type="dxa"/>
          </w:tcPr>
          <w:p w14:paraId="560B2D28" w14:textId="63B0A83C" w:rsidR="002511B8" w:rsidRPr="00CC14B3" w:rsidRDefault="002511B8" w:rsidP="006A569F">
            <w:pPr>
              <w:bidi/>
              <w:spacing w:line="360" w:lineRule="auto"/>
              <w:jc w:val="center"/>
              <w:rPr>
                <w:rFonts w:ascii="David" w:hAnsi="David" w:cs="David"/>
                <w:rtl/>
                <w:lang w:val="en-US"/>
              </w:rPr>
            </w:pPr>
            <w:r w:rsidRPr="00CC14B3">
              <w:rPr>
                <w:rFonts w:ascii="David" w:hAnsi="David" w:cs="David" w:hint="cs"/>
                <w:rtl/>
                <w:lang w:val="en-US"/>
              </w:rPr>
              <w:t>נכס מזומן</w:t>
            </w:r>
          </w:p>
        </w:tc>
        <w:tc>
          <w:tcPr>
            <w:tcW w:w="3117" w:type="dxa"/>
          </w:tcPr>
          <w:p w14:paraId="05D038CB" w14:textId="5AF4C17A" w:rsidR="002511B8" w:rsidRPr="00CC14B3" w:rsidRDefault="002511B8" w:rsidP="006A569F">
            <w:pPr>
              <w:bidi/>
              <w:spacing w:line="360" w:lineRule="auto"/>
              <w:jc w:val="center"/>
              <w:rPr>
                <w:rFonts w:ascii="David" w:hAnsi="David" w:cs="David"/>
                <w:rtl/>
                <w:lang w:val="en-US"/>
              </w:rPr>
            </w:pPr>
            <w:r w:rsidRPr="00CC14B3">
              <w:rPr>
                <w:rFonts w:ascii="David" w:hAnsi="David" w:cs="David" w:hint="cs"/>
                <w:rtl/>
                <w:lang w:val="en-US"/>
              </w:rPr>
              <w:t>התחייבויות</w:t>
            </w:r>
          </w:p>
        </w:tc>
        <w:tc>
          <w:tcPr>
            <w:tcW w:w="3117" w:type="dxa"/>
          </w:tcPr>
          <w:p w14:paraId="201F6E62" w14:textId="193DF97C" w:rsidR="002511B8" w:rsidRPr="00CC14B3" w:rsidRDefault="002511B8" w:rsidP="006A569F">
            <w:pPr>
              <w:bidi/>
              <w:spacing w:line="360" w:lineRule="auto"/>
              <w:jc w:val="center"/>
              <w:rPr>
                <w:rFonts w:ascii="David" w:hAnsi="David" w:cs="David"/>
                <w:rtl/>
                <w:lang w:val="en-US"/>
              </w:rPr>
            </w:pPr>
            <w:r w:rsidRPr="00CC14B3">
              <w:rPr>
                <w:rFonts w:ascii="David" w:hAnsi="David" w:cs="David" w:hint="cs"/>
                <w:rtl/>
                <w:lang w:val="en-US"/>
              </w:rPr>
              <w:t>הון עצמי</w:t>
            </w:r>
            <w:r w:rsidR="006A569F" w:rsidRPr="00CC14B3">
              <w:rPr>
                <w:rFonts w:ascii="David" w:hAnsi="David" w:cs="David" w:hint="cs"/>
                <w:rtl/>
                <w:lang w:val="en-US"/>
              </w:rPr>
              <w:t>: הון מניות</w:t>
            </w:r>
          </w:p>
        </w:tc>
      </w:tr>
      <w:tr w:rsidR="002511B8" w:rsidRPr="00CC14B3" w14:paraId="46ECC3B4" w14:textId="77777777" w:rsidTr="002511B8">
        <w:tc>
          <w:tcPr>
            <w:tcW w:w="3116" w:type="dxa"/>
          </w:tcPr>
          <w:p w14:paraId="05A06E89" w14:textId="5C5E9B30" w:rsidR="002511B8" w:rsidRPr="00CC14B3" w:rsidRDefault="002511B8" w:rsidP="006A569F">
            <w:pPr>
              <w:bidi/>
              <w:spacing w:line="360" w:lineRule="auto"/>
              <w:jc w:val="center"/>
              <w:rPr>
                <w:rFonts w:ascii="David" w:hAnsi="David" w:cs="David"/>
                <w:rtl/>
                <w:lang w:val="en-US"/>
              </w:rPr>
            </w:pPr>
            <w:r w:rsidRPr="00CC14B3">
              <w:rPr>
                <w:rFonts w:ascii="David" w:hAnsi="David" w:cs="David" w:hint="cs"/>
                <w:rtl/>
                <w:lang w:val="en-US"/>
              </w:rPr>
              <w:t>120,000</w:t>
            </w:r>
          </w:p>
        </w:tc>
        <w:tc>
          <w:tcPr>
            <w:tcW w:w="3117" w:type="dxa"/>
          </w:tcPr>
          <w:p w14:paraId="76BD1FDC" w14:textId="77777777" w:rsidR="002511B8" w:rsidRPr="00CC14B3" w:rsidRDefault="002511B8" w:rsidP="006A569F">
            <w:pPr>
              <w:bidi/>
              <w:spacing w:line="360" w:lineRule="auto"/>
              <w:jc w:val="center"/>
              <w:rPr>
                <w:rFonts w:ascii="David" w:hAnsi="David" w:cs="David"/>
                <w:rtl/>
                <w:lang w:val="en-US"/>
              </w:rPr>
            </w:pPr>
          </w:p>
        </w:tc>
        <w:tc>
          <w:tcPr>
            <w:tcW w:w="3117" w:type="dxa"/>
          </w:tcPr>
          <w:p w14:paraId="507C2D90" w14:textId="1B4B6CA0" w:rsidR="002511B8" w:rsidRPr="00CC14B3" w:rsidRDefault="006A569F" w:rsidP="006A569F">
            <w:pPr>
              <w:bidi/>
              <w:spacing w:line="360" w:lineRule="auto"/>
              <w:jc w:val="center"/>
              <w:rPr>
                <w:rFonts w:ascii="David" w:hAnsi="David" w:cs="David"/>
                <w:rtl/>
                <w:lang w:val="en-US"/>
              </w:rPr>
            </w:pPr>
            <w:r w:rsidRPr="00CC14B3">
              <w:rPr>
                <w:rFonts w:ascii="David" w:hAnsi="David" w:cs="David" w:hint="cs"/>
                <w:rtl/>
                <w:lang w:val="en-US"/>
              </w:rPr>
              <w:t>120,000</w:t>
            </w:r>
          </w:p>
        </w:tc>
      </w:tr>
    </w:tbl>
    <w:p w14:paraId="1352706F" w14:textId="77777777" w:rsidR="002511B8" w:rsidRPr="00CC14B3" w:rsidRDefault="002511B8" w:rsidP="002511B8">
      <w:pPr>
        <w:bidi/>
        <w:spacing w:line="360" w:lineRule="auto"/>
        <w:jc w:val="both"/>
        <w:rPr>
          <w:rFonts w:ascii="David" w:hAnsi="David" w:cs="David"/>
          <w:rtl/>
          <w:lang w:val="en-US"/>
        </w:rPr>
      </w:pPr>
    </w:p>
    <w:p w14:paraId="04794671" w14:textId="689CFF6D" w:rsidR="00F7351A" w:rsidRPr="0044313F" w:rsidRDefault="0044313F" w:rsidP="00F7351A">
      <w:pPr>
        <w:bidi/>
        <w:spacing w:line="360" w:lineRule="auto"/>
        <w:jc w:val="both"/>
        <w:rPr>
          <w:rFonts w:ascii="David" w:hAnsi="David" w:cs="David"/>
          <w:b/>
          <w:bCs/>
          <w:rtl/>
          <w:lang w:val="en-US"/>
        </w:rPr>
      </w:pPr>
      <w:r w:rsidRPr="0044313F">
        <w:rPr>
          <w:rFonts w:ascii="David" w:hAnsi="David" w:cs="David" w:hint="cs"/>
          <w:b/>
          <w:bCs/>
          <w:rtl/>
          <w:lang w:val="en-US"/>
        </w:rPr>
        <w:t>שאלה 17.1</w:t>
      </w:r>
    </w:p>
    <w:p w14:paraId="172779A1" w14:textId="697FD32C" w:rsidR="0044313F" w:rsidRDefault="0044313F" w:rsidP="0044313F">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ענבלוש</w:t>
      </w:r>
      <w:proofErr w:type="spellEnd"/>
      <w:r>
        <w:rPr>
          <w:rFonts w:ascii="David" w:hAnsi="David" w:cs="David" w:hint="cs"/>
          <w:rtl/>
          <w:lang w:val="en-US"/>
        </w:rPr>
        <w:t xml:space="preserve"> נטלה ב-1.4.2020 הלוואה לתקופה של 20 שנה. סכום ההלוואה הוא 1,000,000 ש״ח והיא נושאת ריבית שנתית בשיעור 9% לשנה המשולמת ב-1.4 של כל שנה (הריבית תשולם לראשונה ב-1.4.2021). קרן ההלוואה תפרע בתשלום אחד ב-1.4 של תום השנה ה-20. לפניכם מספר טענות:</w:t>
      </w:r>
    </w:p>
    <w:p w14:paraId="7B1F6385" w14:textId="0E96E111" w:rsidR="0044313F" w:rsidRDefault="0044313F" w:rsidP="0044313F">
      <w:pPr>
        <w:bidi/>
        <w:spacing w:line="360" w:lineRule="auto"/>
        <w:jc w:val="both"/>
        <w:rPr>
          <w:rFonts w:ascii="David" w:hAnsi="David" w:cs="David"/>
          <w:rtl/>
          <w:lang w:val="en-US"/>
        </w:rPr>
      </w:pPr>
      <w:r>
        <w:rPr>
          <w:rFonts w:ascii="David" w:hAnsi="David" w:cs="David" w:hint="cs"/>
          <w:rtl/>
          <w:lang w:val="en-US"/>
        </w:rPr>
        <w:t>טענה 1: החברה לא תדווח על הוצאות ריבית בשנת 2020, הואיל ותשלומי הריבית נדחו ל-2021</w:t>
      </w:r>
    </w:p>
    <w:p w14:paraId="6DE79E72" w14:textId="23B0F2B4" w:rsidR="0044313F" w:rsidRDefault="0044313F" w:rsidP="0044313F">
      <w:pPr>
        <w:bidi/>
        <w:spacing w:line="360" w:lineRule="auto"/>
        <w:jc w:val="both"/>
        <w:rPr>
          <w:rFonts w:ascii="David" w:hAnsi="David" w:cs="David"/>
          <w:rtl/>
          <w:lang w:val="en-US"/>
        </w:rPr>
      </w:pPr>
      <w:r>
        <w:rPr>
          <w:rFonts w:ascii="David" w:hAnsi="David" w:cs="David" w:hint="cs"/>
          <w:rtl/>
          <w:lang w:val="en-US"/>
        </w:rPr>
        <w:t xml:space="preserve">טענה 2: החברה תדווח על הוצאות ריבית בשנת 2020, בסכום של 90,000 ש״ח </w:t>
      </w:r>
    </w:p>
    <w:p w14:paraId="13DCC722" w14:textId="2AF5F173" w:rsidR="0044313F" w:rsidRDefault="0044313F" w:rsidP="0044313F">
      <w:pPr>
        <w:bidi/>
        <w:spacing w:line="360" w:lineRule="auto"/>
        <w:jc w:val="both"/>
        <w:rPr>
          <w:rFonts w:ascii="David" w:hAnsi="David" w:cs="David"/>
          <w:rtl/>
          <w:lang w:val="en-US"/>
        </w:rPr>
      </w:pPr>
      <w:r>
        <w:rPr>
          <w:rFonts w:ascii="David" w:hAnsi="David" w:cs="David" w:hint="cs"/>
          <w:rtl/>
          <w:lang w:val="en-US"/>
        </w:rPr>
        <w:t>טענה 3: ההתחייבויות בחברה בגין ההלוואה ל-31.12.2020 ייכללו את קרן ההלוואה וכן התחייבות נוספת בסכום של 90,000 ש״ח</w:t>
      </w:r>
    </w:p>
    <w:p w14:paraId="05C4E0C7" w14:textId="20EF0FBA" w:rsidR="0044313F" w:rsidRDefault="0044313F" w:rsidP="0044313F">
      <w:pPr>
        <w:bidi/>
        <w:spacing w:line="360" w:lineRule="auto"/>
        <w:jc w:val="both"/>
        <w:rPr>
          <w:rFonts w:ascii="David" w:hAnsi="David" w:cs="David"/>
          <w:rtl/>
          <w:lang w:val="en-US"/>
        </w:rPr>
      </w:pPr>
      <w:r>
        <w:rPr>
          <w:rFonts w:ascii="David" w:hAnsi="David" w:cs="David" w:hint="cs"/>
          <w:rtl/>
          <w:lang w:val="en-US"/>
        </w:rPr>
        <w:t xml:space="preserve">טענה 4: בגין ההלוואה, תיווצרנה התחייבויות לא שוטפות בלבד בדוח על המצב הכספי ל-31.12.2020. </w:t>
      </w:r>
    </w:p>
    <w:p w14:paraId="0B9A128F" w14:textId="77777777" w:rsidR="0044313F" w:rsidRDefault="0044313F" w:rsidP="0044313F">
      <w:pPr>
        <w:bidi/>
        <w:spacing w:line="360" w:lineRule="auto"/>
        <w:jc w:val="both"/>
        <w:rPr>
          <w:rFonts w:ascii="David" w:hAnsi="David" w:cs="David"/>
          <w:rtl/>
          <w:lang w:val="en-US"/>
        </w:rPr>
      </w:pPr>
    </w:p>
    <w:p w14:paraId="4FAB71C7" w14:textId="6A32F208" w:rsidR="0044313F" w:rsidRDefault="0044313F" w:rsidP="0044313F">
      <w:pPr>
        <w:bidi/>
        <w:spacing w:line="360" w:lineRule="auto"/>
        <w:jc w:val="both"/>
        <w:rPr>
          <w:rFonts w:ascii="David" w:hAnsi="David" w:cs="David"/>
          <w:rtl/>
          <w:lang w:val="en-US"/>
        </w:rPr>
      </w:pPr>
      <w:r>
        <w:rPr>
          <w:rFonts w:ascii="David" w:hAnsi="David" w:cs="David" w:hint="cs"/>
          <w:rtl/>
          <w:lang w:val="en-US"/>
        </w:rPr>
        <w:t>נדרש:</w:t>
      </w:r>
    </w:p>
    <w:p w14:paraId="15DD5F36" w14:textId="5B73C5FC" w:rsidR="0044313F" w:rsidRDefault="0044313F" w:rsidP="0044313F">
      <w:pPr>
        <w:bidi/>
        <w:spacing w:line="360" w:lineRule="auto"/>
        <w:jc w:val="both"/>
        <w:rPr>
          <w:rFonts w:ascii="David" w:hAnsi="David" w:cs="David"/>
          <w:rtl/>
          <w:lang w:val="en-US"/>
        </w:rPr>
      </w:pPr>
      <w:r>
        <w:rPr>
          <w:rFonts w:ascii="David" w:hAnsi="David" w:cs="David" w:hint="cs"/>
          <w:rtl/>
          <w:lang w:val="en-US"/>
        </w:rPr>
        <w:t>מהי / מהן הטענה / הטענות הנכונה / הנכונות?</w:t>
      </w:r>
    </w:p>
    <w:p w14:paraId="41515B91" w14:textId="77777777" w:rsidR="0044313F" w:rsidRDefault="0044313F" w:rsidP="0044313F">
      <w:pPr>
        <w:bidi/>
        <w:spacing w:line="360" w:lineRule="auto"/>
        <w:jc w:val="both"/>
        <w:rPr>
          <w:rFonts w:ascii="David" w:hAnsi="David" w:cs="David"/>
          <w:rtl/>
          <w:lang w:val="en-US"/>
        </w:rPr>
      </w:pPr>
    </w:p>
    <w:p w14:paraId="58447EC7" w14:textId="78008A9E" w:rsidR="0044313F" w:rsidRDefault="0044313F" w:rsidP="0044313F">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479"/>
        <w:gridCol w:w="1478"/>
        <w:gridCol w:w="1661"/>
        <w:gridCol w:w="1855"/>
        <w:gridCol w:w="1370"/>
        <w:gridCol w:w="1507"/>
      </w:tblGrid>
      <w:tr w:rsidR="00573526" w:rsidRPr="00CC14B3" w14:paraId="5E155F15" w14:textId="77777777" w:rsidTr="006C6A93">
        <w:tc>
          <w:tcPr>
            <w:tcW w:w="1479" w:type="dxa"/>
            <w:vMerge w:val="restart"/>
          </w:tcPr>
          <w:p w14:paraId="354CF762" w14:textId="1A265800" w:rsidR="00573526" w:rsidRDefault="00573526" w:rsidP="006C6A93">
            <w:pPr>
              <w:bidi/>
              <w:spacing w:line="360" w:lineRule="auto"/>
              <w:jc w:val="center"/>
              <w:rPr>
                <w:rFonts w:ascii="David" w:hAnsi="David" w:cs="David"/>
                <w:rtl/>
                <w:lang w:val="en-US"/>
              </w:rPr>
            </w:pPr>
            <w:r>
              <w:rPr>
                <w:rFonts w:ascii="David" w:hAnsi="David" w:cs="David" w:hint="cs"/>
                <w:rtl/>
                <w:lang w:val="en-US"/>
              </w:rPr>
              <w:t>תאריך</w:t>
            </w:r>
          </w:p>
        </w:tc>
        <w:tc>
          <w:tcPr>
            <w:tcW w:w="1478" w:type="dxa"/>
            <w:vMerge w:val="restart"/>
          </w:tcPr>
          <w:p w14:paraId="3C51B7D3" w14:textId="596FE910"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תיאור</w:t>
            </w:r>
          </w:p>
        </w:tc>
        <w:tc>
          <w:tcPr>
            <w:tcW w:w="1661" w:type="dxa"/>
          </w:tcPr>
          <w:p w14:paraId="5B15F4C1" w14:textId="1BE38E5D"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נכסים</w:t>
            </w:r>
          </w:p>
        </w:tc>
        <w:tc>
          <w:tcPr>
            <w:tcW w:w="3225" w:type="dxa"/>
            <w:gridSpan w:val="2"/>
          </w:tcPr>
          <w:p w14:paraId="14EB0CB4" w14:textId="166585F2" w:rsidR="00573526" w:rsidRDefault="00573526" w:rsidP="006C6A93">
            <w:pPr>
              <w:bidi/>
              <w:spacing w:line="360" w:lineRule="auto"/>
              <w:jc w:val="center"/>
              <w:rPr>
                <w:rFonts w:ascii="David" w:hAnsi="David" w:cs="David"/>
                <w:rtl/>
                <w:lang w:val="en-US"/>
              </w:rPr>
            </w:pPr>
            <w:r>
              <w:rPr>
                <w:rFonts w:ascii="David" w:hAnsi="David" w:cs="David" w:hint="cs"/>
                <w:rtl/>
                <w:lang w:val="en-US"/>
              </w:rPr>
              <w:t>התחייבויות</w:t>
            </w:r>
          </w:p>
        </w:tc>
        <w:tc>
          <w:tcPr>
            <w:tcW w:w="1507" w:type="dxa"/>
          </w:tcPr>
          <w:p w14:paraId="73DF7195" w14:textId="26368723"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הון עצמי</w:t>
            </w:r>
          </w:p>
        </w:tc>
      </w:tr>
      <w:tr w:rsidR="00573526" w:rsidRPr="00CC14B3" w14:paraId="6366E411" w14:textId="77777777" w:rsidTr="00573526">
        <w:tc>
          <w:tcPr>
            <w:tcW w:w="1479" w:type="dxa"/>
            <w:vMerge/>
          </w:tcPr>
          <w:p w14:paraId="7E6609EC" w14:textId="77777777" w:rsidR="00573526" w:rsidRDefault="00573526" w:rsidP="006C6A93">
            <w:pPr>
              <w:bidi/>
              <w:spacing w:line="360" w:lineRule="auto"/>
              <w:jc w:val="center"/>
              <w:rPr>
                <w:rFonts w:ascii="David" w:hAnsi="David" w:cs="David"/>
                <w:rtl/>
                <w:lang w:val="en-US"/>
              </w:rPr>
            </w:pPr>
          </w:p>
        </w:tc>
        <w:tc>
          <w:tcPr>
            <w:tcW w:w="1478" w:type="dxa"/>
            <w:vMerge/>
          </w:tcPr>
          <w:p w14:paraId="2B97AC87" w14:textId="77777777" w:rsidR="00573526" w:rsidRDefault="00573526" w:rsidP="006C6A93">
            <w:pPr>
              <w:bidi/>
              <w:spacing w:line="360" w:lineRule="auto"/>
              <w:jc w:val="center"/>
              <w:rPr>
                <w:rFonts w:ascii="David" w:hAnsi="David" w:cs="David"/>
                <w:rtl/>
                <w:lang w:val="en-US"/>
              </w:rPr>
            </w:pPr>
          </w:p>
        </w:tc>
        <w:tc>
          <w:tcPr>
            <w:tcW w:w="1661" w:type="dxa"/>
          </w:tcPr>
          <w:p w14:paraId="74C29261" w14:textId="2A7A8684"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מזומן</w:t>
            </w:r>
          </w:p>
        </w:tc>
        <w:tc>
          <w:tcPr>
            <w:tcW w:w="1855" w:type="dxa"/>
          </w:tcPr>
          <w:p w14:paraId="67767D2F" w14:textId="35B8ABDC"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הלוואה לזמן ארוך</w:t>
            </w:r>
          </w:p>
        </w:tc>
        <w:tc>
          <w:tcPr>
            <w:tcW w:w="1370" w:type="dxa"/>
          </w:tcPr>
          <w:p w14:paraId="46C124B7" w14:textId="0B9A4FA3"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ריבית לשלם</w:t>
            </w:r>
          </w:p>
        </w:tc>
        <w:tc>
          <w:tcPr>
            <w:tcW w:w="1507" w:type="dxa"/>
          </w:tcPr>
          <w:p w14:paraId="47AD6E22" w14:textId="6964DA68"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הוצאות</w:t>
            </w:r>
          </w:p>
        </w:tc>
      </w:tr>
      <w:tr w:rsidR="00573526" w:rsidRPr="00CC14B3" w14:paraId="13850B3A" w14:textId="77777777" w:rsidTr="00573526">
        <w:tc>
          <w:tcPr>
            <w:tcW w:w="1479" w:type="dxa"/>
          </w:tcPr>
          <w:p w14:paraId="005FC7AA" w14:textId="5E5D3BCD"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1.4.2020</w:t>
            </w:r>
          </w:p>
        </w:tc>
        <w:tc>
          <w:tcPr>
            <w:tcW w:w="1478" w:type="dxa"/>
          </w:tcPr>
          <w:p w14:paraId="49BD6417" w14:textId="49C20158"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נטילת הלוואה</w:t>
            </w:r>
          </w:p>
        </w:tc>
        <w:tc>
          <w:tcPr>
            <w:tcW w:w="1661" w:type="dxa"/>
          </w:tcPr>
          <w:p w14:paraId="74ED8F81" w14:textId="60C20ECB"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1,000,000</w:t>
            </w:r>
          </w:p>
        </w:tc>
        <w:tc>
          <w:tcPr>
            <w:tcW w:w="1855" w:type="dxa"/>
          </w:tcPr>
          <w:p w14:paraId="58A730C3" w14:textId="56505663"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1,000,000</w:t>
            </w:r>
          </w:p>
        </w:tc>
        <w:tc>
          <w:tcPr>
            <w:tcW w:w="1370" w:type="dxa"/>
          </w:tcPr>
          <w:p w14:paraId="72B9E015" w14:textId="77777777" w:rsidR="00573526" w:rsidRPr="00CC14B3" w:rsidRDefault="00573526" w:rsidP="006C6A93">
            <w:pPr>
              <w:bidi/>
              <w:spacing w:line="360" w:lineRule="auto"/>
              <w:jc w:val="center"/>
              <w:rPr>
                <w:rFonts w:ascii="David" w:hAnsi="David" w:cs="David"/>
                <w:rtl/>
                <w:lang w:val="en-US"/>
              </w:rPr>
            </w:pPr>
          </w:p>
        </w:tc>
        <w:tc>
          <w:tcPr>
            <w:tcW w:w="1507" w:type="dxa"/>
          </w:tcPr>
          <w:p w14:paraId="21068E12" w14:textId="7AAA4F87" w:rsidR="00573526" w:rsidRPr="00CC14B3" w:rsidRDefault="00573526" w:rsidP="006C6A93">
            <w:pPr>
              <w:bidi/>
              <w:spacing w:line="360" w:lineRule="auto"/>
              <w:jc w:val="center"/>
              <w:rPr>
                <w:rFonts w:ascii="David" w:hAnsi="David" w:cs="David"/>
                <w:rtl/>
                <w:lang w:val="en-US"/>
              </w:rPr>
            </w:pPr>
          </w:p>
        </w:tc>
      </w:tr>
      <w:tr w:rsidR="00573526" w:rsidRPr="00CC14B3" w14:paraId="6494B90D" w14:textId="77777777" w:rsidTr="00573526">
        <w:tc>
          <w:tcPr>
            <w:tcW w:w="1479" w:type="dxa"/>
          </w:tcPr>
          <w:p w14:paraId="65ED45C3" w14:textId="252C1603" w:rsidR="00573526" w:rsidRDefault="00573526" w:rsidP="006C6A93">
            <w:pPr>
              <w:bidi/>
              <w:spacing w:line="360" w:lineRule="auto"/>
              <w:jc w:val="center"/>
              <w:rPr>
                <w:rFonts w:ascii="David" w:hAnsi="David" w:cs="David"/>
                <w:rtl/>
                <w:lang w:val="en-US"/>
              </w:rPr>
            </w:pPr>
            <w:r>
              <w:rPr>
                <w:rFonts w:ascii="David" w:hAnsi="David" w:cs="David" w:hint="cs"/>
                <w:rtl/>
                <w:lang w:val="en-US"/>
              </w:rPr>
              <w:t>31.12.2020</w:t>
            </w:r>
          </w:p>
        </w:tc>
        <w:tc>
          <w:tcPr>
            <w:tcW w:w="1478" w:type="dxa"/>
          </w:tcPr>
          <w:p w14:paraId="5A9A46E5" w14:textId="3D285025" w:rsidR="00573526" w:rsidRDefault="00573526" w:rsidP="006C6A93">
            <w:pPr>
              <w:bidi/>
              <w:spacing w:line="360" w:lineRule="auto"/>
              <w:jc w:val="center"/>
              <w:rPr>
                <w:rFonts w:ascii="David" w:hAnsi="David" w:cs="David"/>
                <w:rtl/>
                <w:lang w:val="en-US"/>
              </w:rPr>
            </w:pPr>
            <w:r>
              <w:rPr>
                <w:rFonts w:ascii="David" w:hAnsi="David" w:cs="David" w:hint="cs"/>
                <w:rtl/>
                <w:lang w:val="en-US"/>
              </w:rPr>
              <w:t>צבירת הריבית</w:t>
            </w:r>
          </w:p>
        </w:tc>
        <w:tc>
          <w:tcPr>
            <w:tcW w:w="1661" w:type="dxa"/>
          </w:tcPr>
          <w:p w14:paraId="6B9E9F19" w14:textId="77777777" w:rsidR="00573526" w:rsidRDefault="00573526" w:rsidP="006C6A93">
            <w:pPr>
              <w:bidi/>
              <w:spacing w:line="360" w:lineRule="auto"/>
              <w:jc w:val="center"/>
              <w:rPr>
                <w:rFonts w:ascii="David" w:hAnsi="David" w:cs="David"/>
                <w:rtl/>
                <w:lang w:val="en-US"/>
              </w:rPr>
            </w:pPr>
          </w:p>
        </w:tc>
        <w:tc>
          <w:tcPr>
            <w:tcW w:w="1855" w:type="dxa"/>
          </w:tcPr>
          <w:p w14:paraId="3F4A6F1A" w14:textId="77777777" w:rsidR="00573526" w:rsidRDefault="00573526" w:rsidP="006C6A93">
            <w:pPr>
              <w:bidi/>
              <w:spacing w:line="360" w:lineRule="auto"/>
              <w:jc w:val="center"/>
              <w:rPr>
                <w:rFonts w:ascii="David" w:hAnsi="David" w:cs="David"/>
                <w:rtl/>
                <w:lang w:val="en-US"/>
              </w:rPr>
            </w:pPr>
          </w:p>
        </w:tc>
        <w:tc>
          <w:tcPr>
            <w:tcW w:w="1370" w:type="dxa"/>
          </w:tcPr>
          <w:p w14:paraId="40B9F214" w14:textId="67A0DD9F"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67,500</w:t>
            </w:r>
          </w:p>
        </w:tc>
        <w:tc>
          <w:tcPr>
            <w:tcW w:w="1507" w:type="dxa"/>
          </w:tcPr>
          <w:p w14:paraId="25951D60" w14:textId="54C83ED7"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(67,500)</w:t>
            </w:r>
          </w:p>
        </w:tc>
      </w:tr>
    </w:tbl>
    <w:p w14:paraId="7F16C5CF" w14:textId="77777777" w:rsidR="0044313F" w:rsidRDefault="0044313F" w:rsidP="0044313F">
      <w:pPr>
        <w:bidi/>
        <w:spacing w:line="360" w:lineRule="auto"/>
        <w:jc w:val="both"/>
        <w:rPr>
          <w:rFonts w:ascii="David" w:hAnsi="David" w:cs="David"/>
          <w:rtl/>
          <w:lang w:val="en-US"/>
        </w:rPr>
      </w:pPr>
    </w:p>
    <w:p w14:paraId="326BD238" w14:textId="27E978C7" w:rsidR="0044313F" w:rsidRDefault="005E59C9" w:rsidP="009F05B1">
      <w:pPr>
        <w:bidi/>
        <w:spacing w:line="360" w:lineRule="auto"/>
        <w:jc w:val="both"/>
        <w:rPr>
          <w:rFonts w:ascii="David" w:hAnsi="David" w:cs="David"/>
          <w:rtl/>
          <w:lang w:val="en-US"/>
        </w:rPr>
      </w:pPr>
      <w:r w:rsidRPr="005E59C9">
        <w:rPr>
          <w:rFonts w:ascii="David" w:hAnsi="David" w:cs="David" w:hint="cs"/>
          <w:rtl/>
          <w:lang w:val="en-US"/>
        </w:rPr>
        <w:lastRenderedPageBreak/>
        <w:t xml:space="preserve">במועד נטילת ההלוואה, יש להכיר בעלייה במזומן </w:t>
      </w:r>
      <w:r w:rsidR="00573526">
        <w:rPr>
          <w:rFonts w:ascii="David" w:hAnsi="David" w:cs="David" w:hint="cs"/>
          <w:rtl/>
          <w:lang w:val="en-US"/>
        </w:rPr>
        <w:t xml:space="preserve">ובהתחייבות בגין ההלוואה בהתאם לסכום הקרן שלה. נשים לב, שלא נכיר מיד במועד הנטילה בריבית; ריבית נצברת בחלוף זמן ולמעשה אפשר להתייחס אליה בתור שווי שירותי אשראי שנצרכו; כאשר צריכתם היא בהתאם לחלוף הזמן. </w:t>
      </w:r>
    </w:p>
    <w:p w14:paraId="05D75984" w14:textId="09053F6B" w:rsidR="00573526" w:rsidRDefault="00573526" w:rsidP="00573526">
      <w:pPr>
        <w:bidi/>
        <w:spacing w:line="360" w:lineRule="auto"/>
        <w:jc w:val="both"/>
        <w:rPr>
          <w:rFonts w:ascii="David" w:hAnsi="David" w:cs="David"/>
          <w:rtl/>
          <w:lang w:val="en-US"/>
        </w:rPr>
      </w:pPr>
      <w:r>
        <w:rPr>
          <w:rFonts w:ascii="David" w:hAnsi="David" w:cs="David" w:hint="cs"/>
          <w:rtl/>
          <w:lang w:val="en-US"/>
        </w:rPr>
        <w:t>בפרט, בשנת 2020, נצרכו שירותי המימון שאותם מייצגת ההלוואה במשך 9 חודשים:</w:t>
      </w:r>
      <w:r>
        <w:rPr>
          <w:rFonts w:ascii="David" w:hAnsi="David" w:cs="David"/>
          <w:lang w:val="en-US"/>
        </w:rPr>
        <w:t xml:space="preserve"> </w:t>
      </w:r>
      <w:r>
        <w:rPr>
          <w:rFonts w:ascii="David" w:hAnsi="David" w:cs="David" w:hint="cs"/>
          <w:rtl/>
          <w:lang w:val="en-US"/>
        </w:rPr>
        <w:t>מ-1.4.2020 עד 31.12.2020. בהינתן שהריבית השנתית היא 9%, הוצאות המימון (״שווי הריבית שנצרכה״) בשנת 2020 הן:</w:t>
      </w:r>
    </w:p>
    <w:p w14:paraId="2F9AD96B" w14:textId="576E4D65" w:rsidR="00573526" w:rsidRPr="005E59C9" w:rsidRDefault="00573526" w:rsidP="00573526">
      <w:pPr>
        <w:bidi/>
        <w:spacing w:line="360" w:lineRule="auto"/>
        <w:jc w:val="both"/>
        <w:rPr>
          <w:rFonts w:ascii="David" w:hAnsi="David" w:cs="David"/>
          <w:rtl/>
          <w:lang w:val="en-US"/>
        </w:rPr>
      </w:pPr>
      <m:oMathPara>
        <m:oMath>
          <m:r>
            <w:rPr>
              <w:rFonts w:ascii="Cambria Math" w:hAnsi="Cambria Math" w:cs="David"/>
              <w:lang w:val="en-US"/>
            </w:rPr>
            <m:t>1,000,000*9%*</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=67,500</m:t>
          </m:r>
        </m:oMath>
      </m:oMathPara>
    </w:p>
    <w:p w14:paraId="77132BDB" w14:textId="77777777" w:rsidR="0044313F" w:rsidRDefault="0044313F" w:rsidP="0044313F">
      <w:pPr>
        <w:bidi/>
        <w:spacing w:line="360" w:lineRule="auto"/>
        <w:jc w:val="both"/>
        <w:rPr>
          <w:rFonts w:ascii="David" w:hAnsi="David" w:cs="David"/>
          <w:b/>
          <w:bCs/>
          <w:rtl/>
          <w:lang w:val="en-US"/>
        </w:rPr>
      </w:pPr>
    </w:p>
    <w:p w14:paraId="762F6140" w14:textId="77777777" w:rsidR="00573526" w:rsidRDefault="00573526" w:rsidP="00573526">
      <w:pPr>
        <w:bidi/>
        <w:spacing w:line="360" w:lineRule="auto"/>
        <w:jc w:val="both"/>
        <w:rPr>
          <w:rFonts w:ascii="David" w:hAnsi="David" w:cs="David"/>
          <w:u w:val="single"/>
          <w:rtl/>
          <w:lang w:val="en-US"/>
        </w:rPr>
      </w:pPr>
      <w:r w:rsidRPr="00573526">
        <w:rPr>
          <w:rFonts w:ascii="David" w:hAnsi="David" w:cs="David" w:hint="cs"/>
          <w:u w:val="single"/>
          <w:rtl/>
          <w:lang w:val="en-US"/>
        </w:rPr>
        <w:t>טענה 1: החברה לא תדווח על הוצאות ריבית בשנת 2020, הואיל ותשלומי הריבית נדחו ל-2021</w:t>
      </w:r>
    </w:p>
    <w:p w14:paraId="23F6AB72" w14:textId="0954F20E" w:rsidR="00573526" w:rsidRP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הטענה </w:t>
      </w:r>
      <w:r>
        <w:rPr>
          <w:rFonts w:ascii="David" w:hAnsi="David" w:cs="David" w:hint="cs"/>
          <w:b/>
          <w:bCs/>
          <w:rtl/>
          <w:lang w:val="en-US"/>
        </w:rPr>
        <w:t>שגויה</w:t>
      </w:r>
      <w:r>
        <w:rPr>
          <w:rFonts w:ascii="David" w:hAnsi="David" w:cs="David" w:hint="cs"/>
          <w:rtl/>
          <w:lang w:val="en-US"/>
        </w:rPr>
        <w:t xml:space="preserve">. החברה צרכה ב-2020 שירותי מימון ששווים 67,500 ויש להכיר בהוצאות ריבית בסכום זה. נכונה הטענה שריבית זו טרם שולמה בפועל; אך עובדה זו לא תשפיע על רישומה כהוצאה, אלא על כך שלצד ההוצאה, במקום לרשום ירידה במזומן נרשום התחייבות מתאימה. </w:t>
      </w:r>
    </w:p>
    <w:p w14:paraId="52C097C7" w14:textId="77777777" w:rsidR="00573526" w:rsidRPr="00573526" w:rsidRDefault="00573526" w:rsidP="00573526">
      <w:pPr>
        <w:bidi/>
        <w:spacing w:line="360" w:lineRule="auto"/>
        <w:jc w:val="both"/>
        <w:rPr>
          <w:rFonts w:ascii="David" w:hAnsi="David" w:cs="David"/>
          <w:u w:val="single"/>
          <w:rtl/>
          <w:lang w:val="en-US"/>
        </w:rPr>
      </w:pPr>
    </w:p>
    <w:p w14:paraId="12B2DAC0" w14:textId="77777777" w:rsidR="00573526" w:rsidRDefault="00573526" w:rsidP="00573526">
      <w:pPr>
        <w:bidi/>
        <w:spacing w:line="360" w:lineRule="auto"/>
        <w:jc w:val="both"/>
        <w:rPr>
          <w:rFonts w:ascii="David" w:hAnsi="David" w:cs="David"/>
          <w:u w:val="single"/>
          <w:rtl/>
          <w:lang w:val="en-US"/>
        </w:rPr>
      </w:pPr>
      <w:r w:rsidRPr="00573526">
        <w:rPr>
          <w:rFonts w:ascii="David" w:hAnsi="David" w:cs="David" w:hint="cs"/>
          <w:u w:val="single"/>
          <w:rtl/>
          <w:lang w:val="en-US"/>
        </w:rPr>
        <w:t xml:space="preserve">טענה 2: החברה תדווח על הוצאות ריבית בשנת 2020, בסכום של 90,000 ש״ח </w:t>
      </w:r>
    </w:p>
    <w:p w14:paraId="3965ECA6" w14:textId="5734D47F" w:rsid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הטענה </w:t>
      </w:r>
      <w:r w:rsidRPr="00573526">
        <w:rPr>
          <w:rFonts w:ascii="David" w:hAnsi="David" w:cs="David" w:hint="cs"/>
          <w:b/>
          <w:bCs/>
          <w:rtl/>
          <w:lang w:val="en-US"/>
        </w:rPr>
        <w:t>שגויה</w:t>
      </w:r>
      <w:r>
        <w:rPr>
          <w:rFonts w:ascii="David" w:hAnsi="David" w:cs="David" w:hint="cs"/>
          <w:rtl/>
          <w:lang w:val="en-US"/>
        </w:rPr>
        <w:t xml:space="preserve">. הואיל ובשנת 2020 ההלוואה </w:t>
      </w:r>
      <w:proofErr w:type="spellStart"/>
      <w:r>
        <w:rPr>
          <w:rFonts w:ascii="David" w:hAnsi="David" w:cs="David" w:hint="cs"/>
          <w:rtl/>
          <w:lang w:val="en-US"/>
        </w:rPr>
        <w:t>היתה</w:t>
      </w:r>
      <w:proofErr w:type="spellEnd"/>
      <w:r>
        <w:rPr>
          <w:rFonts w:ascii="David" w:hAnsi="David" w:cs="David" w:hint="cs"/>
          <w:rtl/>
          <w:lang w:val="en-US"/>
        </w:rPr>
        <w:t xml:space="preserve"> בתוקף ונצרכה 9 חודשים בלבד, שווי שירותי המימון שנצרכו בשנה </w:t>
      </w:r>
      <w:proofErr w:type="spellStart"/>
      <w:r>
        <w:rPr>
          <w:rFonts w:ascii="David" w:hAnsi="David" w:cs="David" w:hint="cs"/>
          <w:rtl/>
          <w:lang w:val="en-US"/>
        </w:rPr>
        <w:t>קלנדרית</w:t>
      </w:r>
      <w:proofErr w:type="spellEnd"/>
      <w:r>
        <w:rPr>
          <w:rFonts w:ascii="David" w:hAnsi="David" w:cs="David" w:hint="cs"/>
          <w:rtl/>
          <w:lang w:val="en-US"/>
        </w:rPr>
        <w:t xml:space="preserve"> זו, כמחושב לעיל הוא 67,5000 ולא 90,000 ש״ח [מה שהיה מתאים אילו ההלוואה </w:t>
      </w:r>
      <w:proofErr w:type="spellStart"/>
      <w:r>
        <w:rPr>
          <w:rFonts w:ascii="David" w:hAnsi="David" w:cs="David" w:hint="cs"/>
          <w:rtl/>
          <w:lang w:val="en-US"/>
        </w:rPr>
        <w:t>היתה</w:t>
      </w:r>
      <w:proofErr w:type="spellEnd"/>
      <w:r>
        <w:rPr>
          <w:rFonts w:ascii="David" w:hAnsi="David" w:cs="David" w:hint="cs"/>
          <w:rtl/>
          <w:lang w:val="en-US"/>
        </w:rPr>
        <w:t xml:space="preserve"> ניטלת ב-1.1.2020].</w:t>
      </w:r>
    </w:p>
    <w:p w14:paraId="76B64ED3" w14:textId="77777777" w:rsidR="00573526" w:rsidRPr="00573526" w:rsidRDefault="00573526" w:rsidP="00573526">
      <w:pPr>
        <w:bidi/>
        <w:spacing w:line="360" w:lineRule="auto"/>
        <w:jc w:val="both"/>
        <w:rPr>
          <w:rFonts w:ascii="David" w:hAnsi="David" w:cs="David"/>
          <w:rtl/>
          <w:lang w:val="en-US"/>
        </w:rPr>
      </w:pPr>
    </w:p>
    <w:p w14:paraId="727EAD05" w14:textId="77777777" w:rsidR="00573526" w:rsidRDefault="00573526" w:rsidP="00573526">
      <w:pPr>
        <w:bidi/>
        <w:spacing w:line="360" w:lineRule="auto"/>
        <w:jc w:val="both"/>
        <w:rPr>
          <w:rFonts w:ascii="David" w:hAnsi="David" w:cs="David"/>
          <w:u w:val="single"/>
          <w:rtl/>
          <w:lang w:val="en-US"/>
        </w:rPr>
      </w:pPr>
      <w:r w:rsidRPr="00573526">
        <w:rPr>
          <w:rFonts w:ascii="David" w:hAnsi="David" w:cs="David" w:hint="cs"/>
          <w:u w:val="single"/>
          <w:rtl/>
          <w:lang w:val="en-US"/>
        </w:rPr>
        <w:t>טענה 3: ההתחייבויות בחברה בגין ההלוואה ל-31.12.2020 ייכללו את קרן ההלוואה וכן התחייבות נוספת בסכום של 90,000 ש״ח</w:t>
      </w:r>
    </w:p>
    <w:p w14:paraId="550086F1" w14:textId="526BD569" w:rsidR="00573526" w:rsidRP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הטענה </w:t>
      </w:r>
      <w:r w:rsidRPr="00573526">
        <w:rPr>
          <w:rFonts w:ascii="David" w:hAnsi="David" w:cs="David" w:hint="cs"/>
          <w:b/>
          <w:bCs/>
          <w:rtl/>
          <w:lang w:val="en-US"/>
        </w:rPr>
        <w:t>שגויה</w:t>
      </w:r>
      <w:r>
        <w:rPr>
          <w:rFonts w:ascii="David" w:hAnsi="David" w:cs="David" w:hint="cs"/>
          <w:rtl/>
          <w:lang w:val="en-US"/>
        </w:rPr>
        <w:t xml:space="preserve">. ההתחייבויות תכלולנה את קרן ההלוואה במלואה, אבל רכיב ההתחייבות הנוספת הוא רק בגין הריבית היחסית שנצברה וטרם שולמה בגין 9 חודשים, קרי 67,500 ש״ח. </w:t>
      </w:r>
    </w:p>
    <w:p w14:paraId="5BD27465" w14:textId="77777777" w:rsidR="00573526" w:rsidRPr="00573526" w:rsidRDefault="00573526" w:rsidP="00573526">
      <w:pPr>
        <w:bidi/>
        <w:spacing w:line="360" w:lineRule="auto"/>
        <w:jc w:val="both"/>
        <w:rPr>
          <w:rFonts w:ascii="David" w:hAnsi="David" w:cs="David"/>
          <w:u w:val="single"/>
          <w:rtl/>
          <w:lang w:val="en-US"/>
        </w:rPr>
      </w:pPr>
    </w:p>
    <w:p w14:paraId="00C09EA4" w14:textId="77777777" w:rsidR="00573526" w:rsidRPr="00573526" w:rsidRDefault="00573526" w:rsidP="00573526">
      <w:pPr>
        <w:bidi/>
        <w:spacing w:line="360" w:lineRule="auto"/>
        <w:jc w:val="both"/>
        <w:rPr>
          <w:rFonts w:ascii="David" w:hAnsi="David" w:cs="David"/>
          <w:u w:val="single"/>
          <w:rtl/>
          <w:lang w:val="en-US"/>
        </w:rPr>
      </w:pPr>
      <w:r w:rsidRPr="00573526">
        <w:rPr>
          <w:rFonts w:ascii="David" w:hAnsi="David" w:cs="David" w:hint="cs"/>
          <w:u w:val="single"/>
          <w:rtl/>
          <w:lang w:val="en-US"/>
        </w:rPr>
        <w:t xml:space="preserve">טענה 4: בגין ההלוואה, תיווצרנה התחייבויות לא שוטפות בלבד בדוח על המצב הכספי ל-31.12.2020. </w:t>
      </w:r>
    </w:p>
    <w:p w14:paraId="7892BCC9" w14:textId="38BB02CA" w:rsid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לפי ההגדרה, התחייבות שוטפת היא התחייבות שמועד </w:t>
      </w:r>
      <w:proofErr w:type="spellStart"/>
      <w:r>
        <w:rPr>
          <w:rFonts w:ascii="David" w:hAnsi="David" w:cs="David" w:hint="cs"/>
          <w:rtl/>
          <w:lang w:val="en-US"/>
        </w:rPr>
        <w:t>פרעונה</w:t>
      </w:r>
      <w:proofErr w:type="spellEnd"/>
      <w:r>
        <w:rPr>
          <w:rFonts w:ascii="David" w:hAnsi="David" w:cs="David" w:hint="cs"/>
          <w:rtl/>
          <w:lang w:val="en-US"/>
        </w:rPr>
        <w:t xml:space="preserve"> הוא בחלוף שנה או פחות ממועד הדיווח. בשפה פשוטה: התחייבויות שתסווגנה כהתחייבויות שוטפות בדוחות ל-31.12.2020 אלו אותן התחייבויות שעיתוי </w:t>
      </w:r>
      <w:proofErr w:type="spellStart"/>
      <w:r>
        <w:rPr>
          <w:rFonts w:ascii="David" w:hAnsi="David" w:cs="David" w:hint="cs"/>
          <w:rtl/>
          <w:lang w:val="en-US"/>
        </w:rPr>
        <w:t>פרעונן</w:t>
      </w:r>
      <w:proofErr w:type="spellEnd"/>
      <w:r>
        <w:rPr>
          <w:rFonts w:ascii="David" w:hAnsi="David" w:cs="David" w:hint="cs"/>
          <w:rtl/>
          <w:lang w:val="en-US"/>
        </w:rPr>
        <w:t xml:space="preserve"> הוא במהלך 2021. </w:t>
      </w:r>
    </w:p>
    <w:p w14:paraId="75A31FAD" w14:textId="77777777" w:rsidR="00573526" w:rsidRDefault="00573526" w:rsidP="0057352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479"/>
        <w:gridCol w:w="1478"/>
        <w:gridCol w:w="1661"/>
        <w:gridCol w:w="1855"/>
        <w:gridCol w:w="1370"/>
        <w:gridCol w:w="1507"/>
      </w:tblGrid>
      <w:tr w:rsidR="00573526" w:rsidRPr="00CC14B3" w14:paraId="3DA870A8" w14:textId="77777777" w:rsidTr="006C6A93">
        <w:tc>
          <w:tcPr>
            <w:tcW w:w="1479" w:type="dxa"/>
            <w:vMerge w:val="restart"/>
          </w:tcPr>
          <w:p w14:paraId="711CD6E3" w14:textId="77777777" w:rsidR="00573526" w:rsidRDefault="00573526" w:rsidP="006C6A93">
            <w:pPr>
              <w:bidi/>
              <w:spacing w:line="360" w:lineRule="auto"/>
              <w:jc w:val="center"/>
              <w:rPr>
                <w:rFonts w:ascii="David" w:hAnsi="David" w:cs="David"/>
                <w:rtl/>
                <w:lang w:val="en-US"/>
              </w:rPr>
            </w:pPr>
            <w:r>
              <w:rPr>
                <w:rFonts w:ascii="David" w:hAnsi="David" w:cs="David" w:hint="cs"/>
                <w:rtl/>
                <w:lang w:val="en-US"/>
              </w:rPr>
              <w:t>תאריך</w:t>
            </w:r>
          </w:p>
        </w:tc>
        <w:tc>
          <w:tcPr>
            <w:tcW w:w="1478" w:type="dxa"/>
            <w:vMerge w:val="restart"/>
          </w:tcPr>
          <w:p w14:paraId="7A6CA67E" w14:textId="77777777"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תיאור</w:t>
            </w:r>
          </w:p>
        </w:tc>
        <w:tc>
          <w:tcPr>
            <w:tcW w:w="1661" w:type="dxa"/>
          </w:tcPr>
          <w:p w14:paraId="353C1C7F" w14:textId="77777777"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נכסים</w:t>
            </w:r>
          </w:p>
        </w:tc>
        <w:tc>
          <w:tcPr>
            <w:tcW w:w="3225" w:type="dxa"/>
            <w:gridSpan w:val="2"/>
          </w:tcPr>
          <w:p w14:paraId="5E1DFD31" w14:textId="77777777" w:rsidR="00573526" w:rsidRDefault="00573526" w:rsidP="006C6A93">
            <w:pPr>
              <w:bidi/>
              <w:spacing w:line="360" w:lineRule="auto"/>
              <w:jc w:val="center"/>
              <w:rPr>
                <w:rFonts w:ascii="David" w:hAnsi="David" w:cs="David"/>
                <w:rtl/>
                <w:lang w:val="en-US"/>
              </w:rPr>
            </w:pPr>
            <w:r>
              <w:rPr>
                <w:rFonts w:ascii="David" w:hAnsi="David" w:cs="David" w:hint="cs"/>
                <w:rtl/>
                <w:lang w:val="en-US"/>
              </w:rPr>
              <w:t>התחייבויות</w:t>
            </w:r>
          </w:p>
        </w:tc>
        <w:tc>
          <w:tcPr>
            <w:tcW w:w="1507" w:type="dxa"/>
          </w:tcPr>
          <w:p w14:paraId="3F871E76" w14:textId="77777777"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הון עצמי</w:t>
            </w:r>
          </w:p>
        </w:tc>
      </w:tr>
      <w:tr w:rsidR="00573526" w:rsidRPr="00CC14B3" w14:paraId="4B3A8B4D" w14:textId="77777777" w:rsidTr="006C6A93">
        <w:tc>
          <w:tcPr>
            <w:tcW w:w="1479" w:type="dxa"/>
            <w:vMerge/>
          </w:tcPr>
          <w:p w14:paraId="01F6A411" w14:textId="77777777" w:rsidR="00573526" w:rsidRDefault="00573526" w:rsidP="006C6A93">
            <w:pPr>
              <w:bidi/>
              <w:spacing w:line="360" w:lineRule="auto"/>
              <w:jc w:val="center"/>
              <w:rPr>
                <w:rFonts w:ascii="David" w:hAnsi="David" w:cs="David"/>
                <w:rtl/>
                <w:lang w:val="en-US"/>
              </w:rPr>
            </w:pPr>
          </w:p>
        </w:tc>
        <w:tc>
          <w:tcPr>
            <w:tcW w:w="1478" w:type="dxa"/>
            <w:vMerge/>
          </w:tcPr>
          <w:p w14:paraId="6E00DB24" w14:textId="77777777" w:rsidR="00573526" w:rsidRDefault="00573526" w:rsidP="006C6A93">
            <w:pPr>
              <w:bidi/>
              <w:spacing w:line="360" w:lineRule="auto"/>
              <w:jc w:val="center"/>
              <w:rPr>
                <w:rFonts w:ascii="David" w:hAnsi="David" w:cs="David"/>
                <w:rtl/>
                <w:lang w:val="en-US"/>
              </w:rPr>
            </w:pPr>
          </w:p>
        </w:tc>
        <w:tc>
          <w:tcPr>
            <w:tcW w:w="1661" w:type="dxa"/>
          </w:tcPr>
          <w:p w14:paraId="31E3F269" w14:textId="77777777"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מזומן</w:t>
            </w:r>
          </w:p>
        </w:tc>
        <w:tc>
          <w:tcPr>
            <w:tcW w:w="1855" w:type="dxa"/>
          </w:tcPr>
          <w:p w14:paraId="10D779FE" w14:textId="77777777"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הלוואה לזמן ארוך</w:t>
            </w:r>
          </w:p>
        </w:tc>
        <w:tc>
          <w:tcPr>
            <w:tcW w:w="1370" w:type="dxa"/>
          </w:tcPr>
          <w:p w14:paraId="356FC291" w14:textId="77777777"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ריבית לשלם</w:t>
            </w:r>
          </w:p>
        </w:tc>
        <w:tc>
          <w:tcPr>
            <w:tcW w:w="1507" w:type="dxa"/>
          </w:tcPr>
          <w:p w14:paraId="1B87FE7C" w14:textId="77777777"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הוצאות</w:t>
            </w:r>
          </w:p>
        </w:tc>
      </w:tr>
      <w:tr w:rsidR="00573526" w:rsidRPr="00CC14B3" w14:paraId="35172CB5" w14:textId="77777777" w:rsidTr="006C6A93">
        <w:tc>
          <w:tcPr>
            <w:tcW w:w="1479" w:type="dxa"/>
          </w:tcPr>
          <w:p w14:paraId="1FFEE1EA" w14:textId="77777777"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1.4.2020</w:t>
            </w:r>
          </w:p>
        </w:tc>
        <w:tc>
          <w:tcPr>
            <w:tcW w:w="1478" w:type="dxa"/>
          </w:tcPr>
          <w:p w14:paraId="102D98CA" w14:textId="77777777"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נטילת הלוואה</w:t>
            </w:r>
          </w:p>
        </w:tc>
        <w:tc>
          <w:tcPr>
            <w:tcW w:w="1661" w:type="dxa"/>
          </w:tcPr>
          <w:p w14:paraId="404B3B80" w14:textId="77777777"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1,000,000</w:t>
            </w:r>
          </w:p>
        </w:tc>
        <w:tc>
          <w:tcPr>
            <w:tcW w:w="1855" w:type="dxa"/>
          </w:tcPr>
          <w:p w14:paraId="2136673B" w14:textId="77777777"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1,000,000</w:t>
            </w:r>
          </w:p>
        </w:tc>
        <w:tc>
          <w:tcPr>
            <w:tcW w:w="1370" w:type="dxa"/>
          </w:tcPr>
          <w:p w14:paraId="3F231215" w14:textId="77777777" w:rsidR="00573526" w:rsidRPr="00CC14B3" w:rsidRDefault="00573526" w:rsidP="006C6A93">
            <w:pPr>
              <w:bidi/>
              <w:spacing w:line="360" w:lineRule="auto"/>
              <w:jc w:val="center"/>
              <w:rPr>
                <w:rFonts w:ascii="David" w:hAnsi="David" w:cs="David"/>
                <w:rtl/>
                <w:lang w:val="en-US"/>
              </w:rPr>
            </w:pPr>
          </w:p>
        </w:tc>
        <w:tc>
          <w:tcPr>
            <w:tcW w:w="1507" w:type="dxa"/>
          </w:tcPr>
          <w:p w14:paraId="3F798CB1" w14:textId="77777777" w:rsidR="00573526" w:rsidRPr="00CC14B3" w:rsidRDefault="00573526" w:rsidP="006C6A93">
            <w:pPr>
              <w:bidi/>
              <w:spacing w:line="360" w:lineRule="auto"/>
              <w:jc w:val="center"/>
              <w:rPr>
                <w:rFonts w:ascii="David" w:hAnsi="David" w:cs="David"/>
                <w:rtl/>
                <w:lang w:val="en-US"/>
              </w:rPr>
            </w:pPr>
          </w:p>
        </w:tc>
      </w:tr>
      <w:tr w:rsidR="00573526" w:rsidRPr="00CC14B3" w14:paraId="0E3DEE82" w14:textId="77777777" w:rsidTr="006C6A93">
        <w:tc>
          <w:tcPr>
            <w:tcW w:w="1479" w:type="dxa"/>
          </w:tcPr>
          <w:p w14:paraId="551ADD64" w14:textId="77777777" w:rsidR="00573526" w:rsidRDefault="00573526" w:rsidP="006C6A93">
            <w:pPr>
              <w:bidi/>
              <w:spacing w:line="360" w:lineRule="auto"/>
              <w:jc w:val="center"/>
              <w:rPr>
                <w:rFonts w:ascii="David" w:hAnsi="David" w:cs="David"/>
                <w:rtl/>
                <w:lang w:val="en-US"/>
              </w:rPr>
            </w:pPr>
            <w:r>
              <w:rPr>
                <w:rFonts w:ascii="David" w:hAnsi="David" w:cs="David" w:hint="cs"/>
                <w:rtl/>
                <w:lang w:val="en-US"/>
              </w:rPr>
              <w:t>31.12.2020</w:t>
            </w:r>
          </w:p>
        </w:tc>
        <w:tc>
          <w:tcPr>
            <w:tcW w:w="1478" w:type="dxa"/>
          </w:tcPr>
          <w:p w14:paraId="02AC23AB" w14:textId="77777777" w:rsidR="00573526" w:rsidRDefault="00573526" w:rsidP="006C6A93">
            <w:pPr>
              <w:bidi/>
              <w:spacing w:line="360" w:lineRule="auto"/>
              <w:jc w:val="center"/>
              <w:rPr>
                <w:rFonts w:ascii="David" w:hAnsi="David" w:cs="David"/>
                <w:rtl/>
                <w:lang w:val="en-US"/>
              </w:rPr>
            </w:pPr>
            <w:r>
              <w:rPr>
                <w:rFonts w:ascii="David" w:hAnsi="David" w:cs="David" w:hint="cs"/>
                <w:rtl/>
                <w:lang w:val="en-US"/>
              </w:rPr>
              <w:t>צבירת הריבית</w:t>
            </w:r>
          </w:p>
        </w:tc>
        <w:tc>
          <w:tcPr>
            <w:tcW w:w="1661" w:type="dxa"/>
          </w:tcPr>
          <w:p w14:paraId="20E0FE89" w14:textId="77777777" w:rsidR="00573526" w:rsidRDefault="00573526" w:rsidP="006C6A93">
            <w:pPr>
              <w:bidi/>
              <w:spacing w:line="360" w:lineRule="auto"/>
              <w:jc w:val="center"/>
              <w:rPr>
                <w:rFonts w:ascii="David" w:hAnsi="David" w:cs="David"/>
                <w:rtl/>
                <w:lang w:val="en-US"/>
              </w:rPr>
            </w:pPr>
          </w:p>
        </w:tc>
        <w:tc>
          <w:tcPr>
            <w:tcW w:w="1855" w:type="dxa"/>
          </w:tcPr>
          <w:p w14:paraId="72919613" w14:textId="77777777" w:rsidR="00573526" w:rsidRDefault="00573526" w:rsidP="006C6A93">
            <w:pPr>
              <w:bidi/>
              <w:spacing w:line="360" w:lineRule="auto"/>
              <w:jc w:val="center"/>
              <w:rPr>
                <w:rFonts w:ascii="David" w:hAnsi="David" w:cs="David"/>
                <w:rtl/>
                <w:lang w:val="en-US"/>
              </w:rPr>
            </w:pPr>
          </w:p>
        </w:tc>
        <w:tc>
          <w:tcPr>
            <w:tcW w:w="1370" w:type="dxa"/>
          </w:tcPr>
          <w:p w14:paraId="5637529C" w14:textId="77777777"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67,500</w:t>
            </w:r>
          </w:p>
        </w:tc>
        <w:tc>
          <w:tcPr>
            <w:tcW w:w="1507" w:type="dxa"/>
          </w:tcPr>
          <w:p w14:paraId="23690051" w14:textId="77777777"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(67,500)</w:t>
            </w:r>
          </w:p>
        </w:tc>
      </w:tr>
    </w:tbl>
    <w:p w14:paraId="7A462C42" w14:textId="77777777" w:rsidR="00573526" w:rsidRDefault="00573526" w:rsidP="00573526">
      <w:pPr>
        <w:bidi/>
        <w:spacing w:line="360" w:lineRule="auto"/>
        <w:jc w:val="both"/>
        <w:rPr>
          <w:rFonts w:ascii="David" w:hAnsi="David" w:cs="David"/>
          <w:rtl/>
          <w:lang w:val="en-US"/>
        </w:rPr>
      </w:pPr>
    </w:p>
    <w:p w14:paraId="36081ECE" w14:textId="45D1063A" w:rsid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כאן: ההלוואה לזמן ארוך היא כמובן התחייבות לא שוטפת, נתון שעיתוי </w:t>
      </w:r>
      <w:proofErr w:type="spellStart"/>
      <w:r>
        <w:rPr>
          <w:rFonts w:ascii="David" w:hAnsi="David" w:cs="David" w:hint="cs"/>
          <w:rtl/>
          <w:lang w:val="en-US"/>
        </w:rPr>
        <w:t>פרעון</w:t>
      </w:r>
      <w:proofErr w:type="spellEnd"/>
      <w:r>
        <w:rPr>
          <w:rFonts w:ascii="David" w:hAnsi="David" w:cs="David" w:hint="cs"/>
          <w:rtl/>
          <w:lang w:val="en-US"/>
        </w:rPr>
        <w:t xml:space="preserve"> הקרן הוא בחלוף 20 שנה. </w:t>
      </w:r>
    </w:p>
    <w:p w14:paraId="423586DE" w14:textId="1728855A" w:rsid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לעומת זאת, רכיב הריבית לשלם יסולק ב-1.4.2021. לכן רכיב זה הוא בגדר התחייבות שוטפת. </w:t>
      </w:r>
    </w:p>
    <w:p w14:paraId="2F1F13F6" w14:textId="1B0DCB7A" w:rsidR="00573526" w:rsidRP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מסקנה: בגין ההלוואה ייווצר גם חלק של התחייבויות שוטפות, ולכן הטענה </w:t>
      </w:r>
      <w:r>
        <w:rPr>
          <w:rFonts w:ascii="David" w:hAnsi="David" w:cs="David" w:hint="cs"/>
          <w:b/>
          <w:bCs/>
          <w:rtl/>
          <w:lang w:val="en-US"/>
        </w:rPr>
        <w:t>שגויה</w:t>
      </w:r>
      <w:r>
        <w:rPr>
          <w:rFonts w:ascii="David" w:hAnsi="David" w:cs="David" w:hint="cs"/>
          <w:rtl/>
          <w:lang w:val="en-US"/>
        </w:rPr>
        <w:t xml:space="preserve">. </w:t>
      </w:r>
    </w:p>
    <w:p w14:paraId="010B4151" w14:textId="77777777" w:rsidR="0044313F" w:rsidRDefault="0044313F" w:rsidP="0044313F">
      <w:pPr>
        <w:bidi/>
        <w:spacing w:line="360" w:lineRule="auto"/>
        <w:jc w:val="both"/>
        <w:rPr>
          <w:rFonts w:ascii="David" w:hAnsi="David" w:cs="David"/>
          <w:b/>
          <w:bCs/>
          <w:rtl/>
          <w:lang w:val="en-US"/>
        </w:rPr>
      </w:pPr>
    </w:p>
    <w:p w14:paraId="3EB2C179" w14:textId="35866CDE" w:rsidR="009F05B1" w:rsidRPr="007B3EBB" w:rsidRDefault="009F05B1" w:rsidP="0044313F">
      <w:pPr>
        <w:bidi/>
        <w:spacing w:line="360" w:lineRule="auto"/>
        <w:jc w:val="both"/>
        <w:rPr>
          <w:rFonts w:ascii="David" w:hAnsi="David" w:cs="David"/>
          <w:b/>
          <w:bCs/>
          <w:rtl/>
          <w:lang w:val="en-US"/>
        </w:rPr>
      </w:pPr>
      <w:r w:rsidRPr="007B3EBB">
        <w:rPr>
          <w:rFonts w:ascii="David" w:hAnsi="David" w:cs="David" w:hint="cs"/>
          <w:b/>
          <w:bCs/>
          <w:rtl/>
          <w:lang w:val="en-US"/>
        </w:rPr>
        <w:t>שאלה 18</w:t>
      </w:r>
    </w:p>
    <w:p w14:paraId="6CCE4911" w14:textId="42955358" w:rsidR="009F05B1" w:rsidRDefault="009F05B1" w:rsidP="009F05B1">
      <w:pPr>
        <w:bidi/>
        <w:spacing w:line="360" w:lineRule="auto"/>
        <w:jc w:val="both"/>
        <w:rPr>
          <w:rFonts w:ascii="David" w:hAnsi="David" w:cs="David"/>
          <w:rtl/>
          <w:lang w:val="en-US"/>
        </w:rPr>
      </w:pPr>
      <w:r>
        <w:rPr>
          <w:rFonts w:ascii="David" w:hAnsi="David" w:cs="David" w:hint="cs"/>
          <w:rtl/>
          <w:lang w:val="en-US"/>
        </w:rPr>
        <w:t>חברת ״לימור כ״ נטלה ב-30.9.2022 הלוואה ל-7 שנים. סכום ההלוואה 100,000 ש״ח והיא נושאת ריבית שנתית בשיעור 12% (בחישוב פשוט:</w:t>
      </w:r>
      <w:r>
        <w:rPr>
          <w:rFonts w:ascii="David" w:hAnsi="David" w:cs="David"/>
          <w:lang w:val="en-US"/>
        </w:rPr>
        <w:t xml:space="preserve"> </w:t>
      </w:r>
      <w:r>
        <w:rPr>
          <w:rFonts w:ascii="David" w:hAnsi="David" w:cs="David" w:hint="cs"/>
          <w:rtl/>
          <w:lang w:val="en-US"/>
        </w:rPr>
        <w:t>כלומר הריבית היא 1% לחודש, 3% לרבעון, 6% לחצי שנה...). עיתוי תשלום הריבית הוא ב-30.9 של כל שנה עוקבת, כך שתשלום הריבית הראשון יבוצע ב-30.9.2023. סמנו את הטענה הנכונה:</w:t>
      </w:r>
    </w:p>
    <w:p w14:paraId="3544A5B2" w14:textId="3483FB75"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בשנת 2022 אין להכיר בהוצאות ריבית, הואיל וטרם שולמה ריבית בפועל על ידי החברה.</w:t>
      </w:r>
    </w:p>
    <w:p w14:paraId="6842B2C7" w14:textId="45BEBCFE"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בשנת 2022 יש להכיר בהוצאות ריבית בסכום של 12,000 ש״ח</w:t>
      </w:r>
    </w:p>
    <w:p w14:paraId="61641905" w14:textId="347B715F"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בשנת 2022 יש להכיר בהוצאות ריבית בסכום של 3,000 ש״ח</w:t>
      </w:r>
    </w:p>
    <w:p w14:paraId="5978259C" w14:textId="04B6B157"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בשנת 2022 יש להכיר בהוצאות ריבית בסכום של 9,000 ש״ח</w:t>
      </w:r>
    </w:p>
    <w:p w14:paraId="6770667D" w14:textId="59E777D9"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סך כל ההתחייבויות לבנק ליום 31.12.2022 הן בסך 100,000 ש״ח</w:t>
      </w:r>
    </w:p>
    <w:p w14:paraId="79E524E0" w14:textId="77777777" w:rsidR="009F05B1" w:rsidRDefault="009F05B1" w:rsidP="009F05B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551"/>
        <w:gridCol w:w="1417"/>
        <w:gridCol w:w="1779"/>
        <w:gridCol w:w="1696"/>
        <w:gridCol w:w="1907"/>
      </w:tblGrid>
      <w:tr w:rsidR="009F05B1" w:rsidRPr="00CC14B3" w14:paraId="45FD28EA" w14:textId="77777777" w:rsidTr="009F05B1">
        <w:tc>
          <w:tcPr>
            <w:tcW w:w="2551" w:type="dxa"/>
          </w:tcPr>
          <w:p w14:paraId="0F083AF2" w14:textId="77777777" w:rsidR="009F05B1" w:rsidRPr="00CC14B3" w:rsidRDefault="009F05B1" w:rsidP="00E9174E">
            <w:pPr>
              <w:bidi/>
              <w:spacing w:line="360" w:lineRule="auto"/>
              <w:jc w:val="center"/>
              <w:rPr>
                <w:rFonts w:ascii="David" w:hAnsi="David" w:cs="David"/>
                <w:rtl/>
                <w:lang w:val="en-US"/>
              </w:rPr>
            </w:pPr>
          </w:p>
        </w:tc>
        <w:tc>
          <w:tcPr>
            <w:tcW w:w="1417" w:type="dxa"/>
          </w:tcPr>
          <w:p w14:paraId="2DCACE30" w14:textId="3BC8402E" w:rsidR="009F05B1" w:rsidRPr="00CC14B3" w:rsidRDefault="009F05B1" w:rsidP="00E9174E">
            <w:pPr>
              <w:bidi/>
              <w:spacing w:line="360" w:lineRule="auto"/>
              <w:jc w:val="center"/>
              <w:rPr>
                <w:rFonts w:ascii="David" w:hAnsi="David" w:cs="David"/>
                <w:rtl/>
                <w:lang w:val="en-US"/>
              </w:rPr>
            </w:pPr>
            <w:r>
              <w:rPr>
                <w:rFonts w:ascii="David" w:hAnsi="David" w:cs="David" w:hint="cs"/>
                <w:rtl/>
                <w:lang w:val="en-US"/>
              </w:rPr>
              <w:t>נכס</w:t>
            </w:r>
          </w:p>
        </w:tc>
        <w:tc>
          <w:tcPr>
            <w:tcW w:w="3475" w:type="dxa"/>
            <w:gridSpan w:val="2"/>
          </w:tcPr>
          <w:p w14:paraId="23B36CC2" w14:textId="0947644B" w:rsidR="009F05B1" w:rsidRDefault="009F05B1" w:rsidP="00E9174E">
            <w:pPr>
              <w:bidi/>
              <w:spacing w:line="360" w:lineRule="auto"/>
              <w:jc w:val="center"/>
              <w:rPr>
                <w:rFonts w:ascii="David" w:hAnsi="David" w:cs="David"/>
                <w:rtl/>
                <w:lang w:val="en-US"/>
              </w:rPr>
            </w:pPr>
            <w:r w:rsidRPr="00CC14B3">
              <w:rPr>
                <w:rFonts w:ascii="David" w:hAnsi="David" w:cs="David" w:hint="cs"/>
                <w:rtl/>
                <w:lang w:val="en-US"/>
              </w:rPr>
              <w:t>התחייבויות</w:t>
            </w:r>
          </w:p>
        </w:tc>
        <w:tc>
          <w:tcPr>
            <w:tcW w:w="1907" w:type="dxa"/>
          </w:tcPr>
          <w:p w14:paraId="4B16D52E" w14:textId="1B7CF443" w:rsidR="009F05B1" w:rsidRPr="00CC14B3" w:rsidRDefault="009F05B1" w:rsidP="00E9174E">
            <w:pPr>
              <w:bidi/>
              <w:spacing w:line="360" w:lineRule="auto"/>
              <w:jc w:val="center"/>
              <w:rPr>
                <w:rFonts w:ascii="David" w:hAnsi="David" w:cs="David"/>
                <w:rtl/>
                <w:lang w:val="en-US"/>
              </w:rPr>
            </w:pPr>
            <w:r>
              <w:rPr>
                <w:rFonts w:ascii="David" w:hAnsi="David" w:cs="David" w:hint="cs"/>
                <w:rtl/>
                <w:lang w:val="en-US"/>
              </w:rPr>
              <w:t>הון עצמי</w:t>
            </w:r>
          </w:p>
        </w:tc>
      </w:tr>
      <w:tr w:rsidR="009F05B1" w:rsidRPr="00CC14B3" w14:paraId="279F3863" w14:textId="77777777" w:rsidTr="009F05B1">
        <w:tc>
          <w:tcPr>
            <w:tcW w:w="2551" w:type="dxa"/>
          </w:tcPr>
          <w:p w14:paraId="1F99424E" w14:textId="77777777" w:rsidR="009F05B1" w:rsidRDefault="009F05B1" w:rsidP="00E9174E">
            <w:pPr>
              <w:bidi/>
              <w:spacing w:line="360" w:lineRule="auto"/>
              <w:jc w:val="center"/>
              <w:rPr>
                <w:rFonts w:ascii="David" w:hAnsi="David" w:cs="David"/>
                <w:rtl/>
                <w:lang w:val="en-US"/>
              </w:rPr>
            </w:pPr>
          </w:p>
        </w:tc>
        <w:tc>
          <w:tcPr>
            <w:tcW w:w="1417" w:type="dxa"/>
          </w:tcPr>
          <w:p w14:paraId="55916694" w14:textId="55634A95" w:rsidR="009F05B1" w:rsidRDefault="009F05B1" w:rsidP="00E9174E">
            <w:pPr>
              <w:bidi/>
              <w:spacing w:line="360" w:lineRule="auto"/>
              <w:jc w:val="center"/>
              <w:rPr>
                <w:rFonts w:ascii="David" w:hAnsi="David" w:cs="David"/>
                <w:rtl/>
                <w:lang w:val="en-US"/>
              </w:rPr>
            </w:pPr>
            <w:r>
              <w:rPr>
                <w:rFonts w:ascii="David" w:hAnsi="David" w:cs="David" w:hint="cs"/>
                <w:rtl/>
                <w:lang w:val="en-US"/>
              </w:rPr>
              <w:t>מזומן</w:t>
            </w:r>
          </w:p>
        </w:tc>
        <w:tc>
          <w:tcPr>
            <w:tcW w:w="1779" w:type="dxa"/>
          </w:tcPr>
          <w:p w14:paraId="4619171A" w14:textId="516CFA1E" w:rsidR="009F05B1" w:rsidRPr="00CC14B3" w:rsidRDefault="009F05B1" w:rsidP="00E9174E">
            <w:pPr>
              <w:bidi/>
              <w:spacing w:line="360" w:lineRule="auto"/>
              <w:jc w:val="center"/>
              <w:rPr>
                <w:rFonts w:ascii="David" w:hAnsi="David" w:cs="David"/>
                <w:rtl/>
                <w:lang w:val="en-US"/>
              </w:rPr>
            </w:pPr>
            <w:r>
              <w:rPr>
                <w:rFonts w:ascii="David" w:hAnsi="David" w:cs="David" w:hint="cs"/>
                <w:rtl/>
                <w:lang w:val="en-US"/>
              </w:rPr>
              <w:t>הלוואה ל-7 שנים</w:t>
            </w:r>
          </w:p>
        </w:tc>
        <w:tc>
          <w:tcPr>
            <w:tcW w:w="1696" w:type="dxa"/>
          </w:tcPr>
          <w:p w14:paraId="40FB0B02" w14:textId="36CF8E63" w:rsidR="009F05B1" w:rsidRDefault="009F05B1" w:rsidP="00E9174E">
            <w:pPr>
              <w:bidi/>
              <w:spacing w:line="360" w:lineRule="auto"/>
              <w:jc w:val="center"/>
              <w:rPr>
                <w:rFonts w:ascii="David" w:hAnsi="David" w:cs="David"/>
                <w:rtl/>
                <w:lang w:val="en-US"/>
              </w:rPr>
            </w:pPr>
            <w:r>
              <w:rPr>
                <w:rFonts w:ascii="David" w:hAnsi="David" w:cs="David" w:hint="cs"/>
                <w:rtl/>
                <w:lang w:val="en-US"/>
              </w:rPr>
              <w:t>ריבית לשלם</w:t>
            </w:r>
          </w:p>
        </w:tc>
        <w:tc>
          <w:tcPr>
            <w:tcW w:w="1907" w:type="dxa"/>
          </w:tcPr>
          <w:p w14:paraId="4B982A65" w14:textId="35600DB8" w:rsidR="009F05B1" w:rsidRPr="00CC14B3" w:rsidRDefault="009F05B1" w:rsidP="00E9174E">
            <w:pPr>
              <w:bidi/>
              <w:spacing w:line="360" w:lineRule="auto"/>
              <w:jc w:val="center"/>
              <w:rPr>
                <w:rFonts w:ascii="David" w:hAnsi="David" w:cs="David"/>
                <w:rtl/>
                <w:lang w:val="en-US"/>
              </w:rPr>
            </w:pPr>
            <w:r>
              <w:rPr>
                <w:rFonts w:ascii="David" w:hAnsi="David" w:cs="David" w:hint="cs"/>
                <w:rtl/>
                <w:lang w:val="en-US"/>
              </w:rPr>
              <w:t>הוצאות</w:t>
            </w:r>
          </w:p>
        </w:tc>
      </w:tr>
      <w:tr w:rsidR="009F05B1" w:rsidRPr="00CC14B3" w14:paraId="4855F4EF" w14:textId="77777777" w:rsidTr="009F05B1">
        <w:tc>
          <w:tcPr>
            <w:tcW w:w="2551" w:type="dxa"/>
          </w:tcPr>
          <w:p w14:paraId="6A1B8D5D" w14:textId="61D31AAF"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נטילת הלוואה 30.9.22</w:t>
            </w:r>
          </w:p>
        </w:tc>
        <w:tc>
          <w:tcPr>
            <w:tcW w:w="1417" w:type="dxa"/>
          </w:tcPr>
          <w:p w14:paraId="1C1785BB" w14:textId="60AC3649"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100,000</w:t>
            </w:r>
          </w:p>
        </w:tc>
        <w:tc>
          <w:tcPr>
            <w:tcW w:w="1779" w:type="dxa"/>
          </w:tcPr>
          <w:p w14:paraId="4D721FEA" w14:textId="101D7B98"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100,000</w:t>
            </w:r>
          </w:p>
        </w:tc>
        <w:tc>
          <w:tcPr>
            <w:tcW w:w="1696" w:type="dxa"/>
          </w:tcPr>
          <w:p w14:paraId="747D1532" w14:textId="77777777" w:rsidR="009F05B1" w:rsidRPr="000579FC" w:rsidRDefault="009F05B1" w:rsidP="00E9174E">
            <w:pPr>
              <w:bidi/>
              <w:spacing w:line="360" w:lineRule="auto"/>
              <w:jc w:val="center"/>
              <w:rPr>
                <w:rFonts w:ascii="David" w:hAnsi="David" w:cs="David"/>
                <w:rtl/>
                <w:lang w:val="en-US"/>
              </w:rPr>
            </w:pPr>
          </w:p>
        </w:tc>
        <w:tc>
          <w:tcPr>
            <w:tcW w:w="1907" w:type="dxa"/>
          </w:tcPr>
          <w:p w14:paraId="2E3F2AB4" w14:textId="79E22A48" w:rsidR="009F05B1" w:rsidRPr="000579FC" w:rsidRDefault="009F05B1" w:rsidP="00E9174E">
            <w:pPr>
              <w:bidi/>
              <w:spacing w:line="360" w:lineRule="auto"/>
              <w:jc w:val="center"/>
              <w:rPr>
                <w:rFonts w:ascii="David" w:hAnsi="David" w:cs="David"/>
                <w:rtl/>
                <w:lang w:val="en-US"/>
              </w:rPr>
            </w:pPr>
          </w:p>
        </w:tc>
      </w:tr>
      <w:tr w:rsidR="009F05B1" w:rsidRPr="00CC14B3" w14:paraId="5635101C" w14:textId="77777777" w:rsidTr="009F05B1">
        <w:tc>
          <w:tcPr>
            <w:tcW w:w="2551" w:type="dxa"/>
          </w:tcPr>
          <w:p w14:paraId="4B02A80E" w14:textId="77777777" w:rsidR="009F05B1" w:rsidRDefault="009F05B1" w:rsidP="00E9174E">
            <w:pPr>
              <w:bidi/>
              <w:spacing w:line="360" w:lineRule="auto"/>
              <w:jc w:val="center"/>
              <w:rPr>
                <w:rFonts w:ascii="David" w:hAnsi="David" w:cs="David"/>
                <w:rtl/>
                <w:lang w:val="en-US"/>
              </w:rPr>
            </w:pPr>
            <w:r w:rsidRPr="000579FC">
              <w:rPr>
                <w:rFonts w:ascii="David" w:hAnsi="David" w:cs="David" w:hint="cs"/>
                <w:rtl/>
                <w:lang w:val="en-US"/>
              </w:rPr>
              <w:t>הוצאות ריבית 30.9-31.12</w:t>
            </w:r>
          </w:p>
          <w:p w14:paraId="0CF590BD" w14:textId="5C4CEC23" w:rsidR="000579FC" w:rsidRPr="000579FC" w:rsidRDefault="000579FC" w:rsidP="000579FC">
            <w:pPr>
              <w:bidi/>
              <w:spacing w:line="360" w:lineRule="auto"/>
              <w:jc w:val="center"/>
              <w:rPr>
                <w:rFonts w:ascii="David" w:hAnsi="David" w:cs="David"/>
                <w:rtl/>
                <w:lang w:val="en-US"/>
              </w:rPr>
            </w:pPr>
            <w:r>
              <w:rPr>
                <w:rFonts w:ascii="David" w:hAnsi="David" w:cs="David" w:hint="cs"/>
                <w:rtl/>
                <w:lang w:val="en-US"/>
              </w:rPr>
              <w:t>(שטרם שולמו)</w:t>
            </w:r>
          </w:p>
        </w:tc>
        <w:tc>
          <w:tcPr>
            <w:tcW w:w="1417" w:type="dxa"/>
          </w:tcPr>
          <w:p w14:paraId="43BE4F64" w14:textId="77777777" w:rsidR="009F05B1" w:rsidRPr="000579FC" w:rsidRDefault="009F05B1" w:rsidP="00E9174E">
            <w:pPr>
              <w:bidi/>
              <w:spacing w:line="360" w:lineRule="auto"/>
              <w:jc w:val="center"/>
              <w:rPr>
                <w:rFonts w:ascii="David" w:hAnsi="David" w:cs="David"/>
                <w:color w:val="FFFFFF" w:themeColor="background1"/>
                <w:rtl/>
                <w:lang w:val="en-US"/>
              </w:rPr>
            </w:pPr>
          </w:p>
        </w:tc>
        <w:tc>
          <w:tcPr>
            <w:tcW w:w="1779" w:type="dxa"/>
          </w:tcPr>
          <w:p w14:paraId="76F89A06" w14:textId="77777777" w:rsidR="009F05B1" w:rsidRPr="000579FC" w:rsidRDefault="009F05B1" w:rsidP="00E9174E">
            <w:pPr>
              <w:bidi/>
              <w:spacing w:line="360" w:lineRule="auto"/>
              <w:jc w:val="center"/>
              <w:rPr>
                <w:rFonts w:ascii="David" w:hAnsi="David" w:cs="David"/>
                <w:color w:val="FFFFFF" w:themeColor="background1"/>
                <w:rtl/>
                <w:lang w:val="en-US"/>
              </w:rPr>
            </w:pPr>
          </w:p>
        </w:tc>
        <w:tc>
          <w:tcPr>
            <w:tcW w:w="1696" w:type="dxa"/>
          </w:tcPr>
          <w:p w14:paraId="773EDC26" w14:textId="2401CF6B"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3,000</w:t>
            </w:r>
          </w:p>
        </w:tc>
        <w:tc>
          <w:tcPr>
            <w:tcW w:w="1907" w:type="dxa"/>
          </w:tcPr>
          <w:p w14:paraId="3A39CB32" w14:textId="7DA327E8"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(3,000)</w:t>
            </w:r>
          </w:p>
        </w:tc>
      </w:tr>
    </w:tbl>
    <w:p w14:paraId="4DD4A75F" w14:textId="77777777" w:rsidR="009F05B1" w:rsidRDefault="009F05B1" w:rsidP="009F05B1">
      <w:pPr>
        <w:bidi/>
        <w:spacing w:line="360" w:lineRule="auto"/>
        <w:jc w:val="both"/>
        <w:rPr>
          <w:rFonts w:ascii="David" w:hAnsi="David" w:cs="David"/>
          <w:rtl/>
          <w:lang w:val="en-US"/>
        </w:rPr>
      </w:pPr>
    </w:p>
    <w:p w14:paraId="12CD879E" w14:textId="21692605" w:rsidR="009F05B1" w:rsidRPr="009F05B1" w:rsidRDefault="009F05B1" w:rsidP="009F05B1">
      <w:pPr>
        <w:bidi/>
        <w:spacing w:line="360" w:lineRule="auto"/>
        <w:jc w:val="both"/>
        <w:rPr>
          <w:rFonts w:ascii="David" w:hAnsi="David" w:cs="David"/>
          <w:rtl/>
          <w:lang w:val="en-US"/>
        </w:rPr>
      </w:pPr>
      <w:r>
        <w:rPr>
          <w:rFonts w:ascii="David" w:hAnsi="David" w:cs="David" w:hint="cs"/>
          <w:rtl/>
          <w:lang w:val="en-US"/>
        </w:rPr>
        <w:t xml:space="preserve">סך הוצאות הריבית בגין תקופת האשראי שחלה בשנה </w:t>
      </w:r>
      <w:proofErr w:type="spellStart"/>
      <w:r>
        <w:rPr>
          <w:rFonts w:ascii="David" w:hAnsi="David" w:cs="David" w:hint="cs"/>
          <w:rtl/>
          <w:lang w:val="en-US"/>
        </w:rPr>
        <w:t>הקלנדרית</w:t>
      </w:r>
      <w:proofErr w:type="spellEnd"/>
      <w:r>
        <w:rPr>
          <w:rFonts w:ascii="David" w:hAnsi="David" w:cs="David" w:hint="cs"/>
          <w:rtl/>
          <w:lang w:val="en-US"/>
        </w:rPr>
        <w:t xml:space="preserve"> 2022 (3 חודשים):</w:t>
      </w:r>
    </w:p>
    <w:p w14:paraId="3FA7C5BD" w14:textId="7D14BC1E" w:rsidR="009F05B1" w:rsidRDefault="009F05B1" w:rsidP="009F05B1">
      <w:pPr>
        <w:bidi/>
        <w:spacing w:line="360" w:lineRule="auto"/>
        <w:jc w:val="both"/>
        <w:rPr>
          <w:rFonts w:ascii="David" w:hAnsi="David" w:cs="David"/>
          <w:rtl/>
          <w:lang w:val="en-US"/>
        </w:rPr>
      </w:pPr>
      <m:oMathPara>
        <m:oMath>
          <m:r>
            <w:rPr>
              <w:rFonts w:ascii="Cambria Math" w:hAnsi="Cambria Math" w:cs="David"/>
              <w:lang w:val="en-US"/>
            </w:rPr>
            <m:t>100,000*3%=3,000</m:t>
          </m:r>
        </m:oMath>
      </m:oMathPara>
    </w:p>
    <w:p w14:paraId="6945F7F8" w14:textId="43282367" w:rsidR="009F05B1" w:rsidRDefault="009F05B1" w:rsidP="009F05B1">
      <w:pPr>
        <w:bidi/>
        <w:spacing w:line="360" w:lineRule="auto"/>
        <w:jc w:val="both"/>
        <w:rPr>
          <w:rFonts w:ascii="David" w:hAnsi="David" w:cs="David"/>
          <w:rtl/>
          <w:lang w:val="en-US"/>
        </w:rPr>
      </w:pPr>
      <w:r>
        <w:rPr>
          <w:rFonts w:ascii="David" w:hAnsi="David" w:cs="David" w:hint="cs"/>
          <w:rtl/>
          <w:lang w:val="en-US"/>
        </w:rPr>
        <w:t xml:space="preserve">הואיל והריבית שנצברה טרם שולמה, תוכר במקביל התחייבות בגין ריבית לשלם. </w:t>
      </w:r>
      <w:r w:rsidRPr="009F05B1">
        <w:rPr>
          <w:rFonts w:ascii="David" w:hAnsi="David" w:cs="David" w:hint="cs"/>
          <w:b/>
          <w:bCs/>
          <w:rtl/>
          <w:lang w:val="en-US"/>
        </w:rPr>
        <w:t>תשובה ג</w:t>
      </w:r>
      <w:r>
        <w:rPr>
          <w:rFonts w:ascii="David" w:hAnsi="David" w:cs="David" w:hint="cs"/>
          <w:rtl/>
          <w:lang w:val="en-US"/>
        </w:rPr>
        <w:t xml:space="preserve">. </w:t>
      </w:r>
    </w:p>
    <w:p w14:paraId="051F9A12" w14:textId="77777777" w:rsidR="009F05B1" w:rsidRDefault="009F05B1" w:rsidP="009F05B1">
      <w:pPr>
        <w:bidi/>
        <w:spacing w:line="360" w:lineRule="auto"/>
        <w:jc w:val="both"/>
        <w:rPr>
          <w:rFonts w:ascii="David" w:hAnsi="David" w:cs="David"/>
          <w:rtl/>
          <w:lang w:val="en-US"/>
        </w:rPr>
      </w:pPr>
    </w:p>
    <w:p w14:paraId="61A5714A" w14:textId="099E2DBE" w:rsidR="00BA2E53" w:rsidRPr="00BA2E53" w:rsidRDefault="00BA2E53" w:rsidP="00BA2E53">
      <w:pPr>
        <w:bidi/>
        <w:spacing w:line="360" w:lineRule="auto"/>
        <w:jc w:val="both"/>
        <w:rPr>
          <w:rFonts w:ascii="David" w:hAnsi="David" w:cs="David"/>
          <w:b/>
          <w:bCs/>
          <w:rtl/>
          <w:lang w:val="en-US"/>
        </w:rPr>
      </w:pPr>
      <w:r w:rsidRPr="00BA2E53">
        <w:rPr>
          <w:rFonts w:ascii="David" w:hAnsi="David" w:cs="David" w:hint="cs"/>
          <w:b/>
          <w:bCs/>
          <w:rtl/>
          <w:lang w:val="en-US"/>
        </w:rPr>
        <w:t>שאלה 19</w:t>
      </w:r>
    </w:p>
    <w:p w14:paraId="66DEE792" w14:textId="77777777" w:rsidR="009A7BB6" w:rsidRDefault="00BA2E53" w:rsidP="00BA2E53">
      <w:pPr>
        <w:bidi/>
        <w:spacing w:line="360" w:lineRule="auto"/>
        <w:jc w:val="both"/>
        <w:rPr>
          <w:rFonts w:ascii="David" w:hAnsi="David" w:cs="David"/>
          <w:rtl/>
          <w:lang w:val="en-US"/>
        </w:rPr>
      </w:pPr>
      <w:r>
        <w:rPr>
          <w:rFonts w:ascii="David" w:hAnsi="David" w:cs="David" w:hint="cs"/>
          <w:rtl/>
          <w:lang w:val="en-US"/>
        </w:rPr>
        <w:t xml:space="preserve">חברת ״גיא ג״ הוקמה ב-1.1.2020. </w:t>
      </w:r>
    </w:p>
    <w:p w14:paraId="51408902" w14:textId="77777777" w:rsidR="009A7BB6" w:rsidRDefault="00BA2E53" w:rsidP="009A7BB6">
      <w:pPr>
        <w:bidi/>
        <w:spacing w:line="360" w:lineRule="auto"/>
        <w:jc w:val="both"/>
        <w:rPr>
          <w:rFonts w:ascii="David" w:hAnsi="David" w:cs="David"/>
          <w:rtl/>
          <w:lang w:val="en-US"/>
        </w:rPr>
      </w:pPr>
      <w:r>
        <w:rPr>
          <w:rFonts w:ascii="David" w:hAnsi="David" w:cs="David" w:hint="cs"/>
          <w:rtl/>
          <w:lang w:val="en-US"/>
        </w:rPr>
        <w:t xml:space="preserve">בשנת 2020, סך הכנסות החברה הסתכמו ב-300,000 ש״ח, וסך הוצאות החברה הסתכמו ב-350,000 ש״ח. </w:t>
      </w:r>
    </w:p>
    <w:p w14:paraId="0A18EE74" w14:textId="77777777" w:rsidR="009A7BB6" w:rsidRDefault="00BA2E53" w:rsidP="009A7BB6">
      <w:pPr>
        <w:bidi/>
        <w:spacing w:line="360" w:lineRule="auto"/>
        <w:jc w:val="both"/>
        <w:rPr>
          <w:rFonts w:ascii="David" w:hAnsi="David" w:cs="David"/>
          <w:rtl/>
          <w:lang w:val="en-US"/>
        </w:rPr>
      </w:pPr>
      <w:r>
        <w:rPr>
          <w:rFonts w:ascii="David" w:hAnsi="David" w:cs="David" w:hint="cs"/>
          <w:rtl/>
          <w:lang w:val="en-US"/>
        </w:rPr>
        <w:t xml:space="preserve">בשנת 2021, סך הכנסות החברה הסתכמו ב-800,000 ש״ח וסך הוצאות החברה ב-540,000 ש״ח. </w:t>
      </w:r>
    </w:p>
    <w:p w14:paraId="56BA9891" w14:textId="77777777" w:rsidR="009A7BB6" w:rsidRDefault="00BA2E53" w:rsidP="009A7BB6">
      <w:pPr>
        <w:bidi/>
        <w:spacing w:line="360" w:lineRule="auto"/>
        <w:jc w:val="both"/>
        <w:rPr>
          <w:rFonts w:ascii="David" w:hAnsi="David" w:cs="David"/>
          <w:rtl/>
          <w:lang w:val="en-US"/>
        </w:rPr>
      </w:pPr>
      <w:r>
        <w:rPr>
          <w:rFonts w:ascii="David" w:hAnsi="David" w:cs="David" w:hint="cs"/>
          <w:rtl/>
          <w:lang w:val="en-US"/>
        </w:rPr>
        <w:t xml:space="preserve">בשנת 2022, החברה נטלה הלוואות ל-10 שנים בסכום כולל של 140,000 ש״ח, והרווח הנקי שלה בשנה זו הוא 230,000 ש״ח. </w:t>
      </w:r>
    </w:p>
    <w:p w14:paraId="5A70407D" w14:textId="77777777" w:rsidR="009A7BB6" w:rsidRDefault="00BA2E53" w:rsidP="009A7BB6">
      <w:pPr>
        <w:bidi/>
        <w:spacing w:line="360" w:lineRule="auto"/>
        <w:jc w:val="both"/>
        <w:rPr>
          <w:rFonts w:ascii="David" w:hAnsi="David" w:cs="David"/>
          <w:rtl/>
          <w:lang w:val="en-US"/>
        </w:rPr>
      </w:pPr>
      <w:r>
        <w:rPr>
          <w:rFonts w:ascii="David" w:hAnsi="David" w:cs="David" w:hint="cs"/>
          <w:rtl/>
          <w:lang w:val="en-US"/>
        </w:rPr>
        <w:t xml:space="preserve">בשנת 2023, החברה רכשה קרקעות בדימונה בסכום של 50,000 ש״ח והרווח הנקי שלה בשנה זו הוא 280,000 ש״ח. </w:t>
      </w:r>
    </w:p>
    <w:p w14:paraId="0B021DB3" w14:textId="4F7BC638" w:rsidR="00BA2E53" w:rsidRDefault="00BA2E53" w:rsidP="009A7BB6">
      <w:pPr>
        <w:bidi/>
        <w:spacing w:line="360" w:lineRule="auto"/>
        <w:jc w:val="both"/>
        <w:rPr>
          <w:rFonts w:ascii="David" w:hAnsi="David" w:cs="David"/>
          <w:rtl/>
          <w:lang w:val="en-US"/>
        </w:rPr>
      </w:pPr>
      <w:r>
        <w:rPr>
          <w:rFonts w:ascii="David" w:hAnsi="David" w:cs="David" w:hint="cs"/>
          <w:rtl/>
          <w:lang w:val="en-US"/>
        </w:rPr>
        <w:t>בשנת 2024, החברה הנפיקה מניות לבעלים בתמורה ל-380,000 ש״ח.</w:t>
      </w:r>
    </w:p>
    <w:p w14:paraId="41295058" w14:textId="77777777" w:rsidR="00BA2E53" w:rsidRDefault="00BA2E53" w:rsidP="00BA2E53">
      <w:pPr>
        <w:bidi/>
        <w:spacing w:line="360" w:lineRule="auto"/>
        <w:jc w:val="both"/>
        <w:rPr>
          <w:rFonts w:ascii="David" w:hAnsi="David" w:cs="David"/>
          <w:rtl/>
          <w:lang w:val="en-US"/>
        </w:rPr>
      </w:pPr>
    </w:p>
    <w:p w14:paraId="27383140" w14:textId="36762BD3" w:rsidR="00BA2E53" w:rsidRDefault="00BA2E53" w:rsidP="00BA2E53">
      <w:pPr>
        <w:bidi/>
        <w:spacing w:line="360" w:lineRule="auto"/>
        <w:jc w:val="both"/>
        <w:rPr>
          <w:rFonts w:ascii="David" w:hAnsi="David" w:cs="David"/>
          <w:rtl/>
          <w:lang w:val="en-US"/>
        </w:rPr>
      </w:pPr>
      <w:r>
        <w:rPr>
          <w:rFonts w:ascii="David" w:hAnsi="David" w:cs="David" w:hint="cs"/>
          <w:rtl/>
          <w:lang w:val="en-US"/>
        </w:rPr>
        <w:t>נדרש: מהו סך ההון העצמי בחברה ליום 31.12.2024?</w:t>
      </w:r>
    </w:p>
    <w:p w14:paraId="699FFB90" w14:textId="77777777" w:rsidR="00BA2E53" w:rsidRDefault="00BA2E53" w:rsidP="00BA2E53">
      <w:pPr>
        <w:bidi/>
        <w:spacing w:line="360" w:lineRule="auto"/>
        <w:jc w:val="both"/>
        <w:rPr>
          <w:rFonts w:ascii="David" w:hAnsi="David" w:cs="David"/>
          <w:rtl/>
          <w:lang w:val="en-US"/>
        </w:rPr>
      </w:pPr>
    </w:p>
    <w:p w14:paraId="667708F0" w14:textId="2BA79118" w:rsidR="00BA2E53" w:rsidRDefault="00BA2E53" w:rsidP="00BA2E53">
      <w:pPr>
        <w:bidi/>
        <w:spacing w:line="360" w:lineRule="auto"/>
        <w:jc w:val="both"/>
        <w:rPr>
          <w:rFonts w:ascii="David" w:hAnsi="David" w:cs="David"/>
          <w:rtl/>
          <w:lang w:val="en-US"/>
        </w:rPr>
      </w:pPr>
      <w:r>
        <w:rPr>
          <w:rFonts w:ascii="David" w:hAnsi="David" w:cs="David" w:hint="cs"/>
          <w:rtl/>
          <w:lang w:val="en-US"/>
        </w:rPr>
        <w:lastRenderedPageBreak/>
        <w:t xml:space="preserve">הונה העצמי של חברה, בהתאם לסוגי העסקאות אותן למדנו לתעד עד כה (בהמשך נלמד נוספות...) מושפע מהכנסות (או רווחים) בסימן חיובי, מהוצאות (או הפסדים) בסימן שלילי, ומהשקעת בעלים בסימן חיובי. כל יתר הערכים הם נתוני סרק בהיבט הנדרש הספציפי. </w:t>
      </w:r>
    </w:p>
    <w:p w14:paraId="25F4F89C" w14:textId="77777777" w:rsidR="00BA2E53" w:rsidRDefault="00BA2E53" w:rsidP="00BA2E5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4"/>
        <w:gridCol w:w="1985"/>
        <w:gridCol w:w="1843"/>
      </w:tblGrid>
      <w:tr w:rsidR="00BA2E53" w14:paraId="42DA3502" w14:textId="0B8A3C5E" w:rsidTr="00E46FB6">
        <w:tc>
          <w:tcPr>
            <w:tcW w:w="1554" w:type="dxa"/>
          </w:tcPr>
          <w:p w14:paraId="29111834" w14:textId="3ADC6508" w:rsidR="00BA2E53" w:rsidRDefault="00BA2E53" w:rsidP="00BA2E53">
            <w:pPr>
              <w:bidi/>
              <w:spacing w:line="360" w:lineRule="auto"/>
              <w:jc w:val="both"/>
              <w:rPr>
                <w:rFonts w:ascii="David" w:hAnsi="David" w:cs="David"/>
                <w:rtl/>
                <w:lang w:val="en-US"/>
              </w:rPr>
            </w:pPr>
            <w:r>
              <w:rPr>
                <w:rFonts w:ascii="David" w:hAnsi="David" w:cs="David" w:hint="cs"/>
                <w:rtl/>
                <w:lang w:val="en-US"/>
              </w:rPr>
              <w:t>שנה</w:t>
            </w:r>
          </w:p>
        </w:tc>
        <w:tc>
          <w:tcPr>
            <w:tcW w:w="1985" w:type="dxa"/>
          </w:tcPr>
          <w:p w14:paraId="0FDA401C" w14:textId="3B12453B" w:rsidR="00BA2E53" w:rsidRDefault="00BA2E53" w:rsidP="00BA2E53">
            <w:pPr>
              <w:bidi/>
              <w:spacing w:line="360" w:lineRule="auto"/>
              <w:jc w:val="both"/>
              <w:rPr>
                <w:rFonts w:ascii="David" w:hAnsi="David" w:cs="David"/>
                <w:rtl/>
                <w:lang w:val="en-US"/>
              </w:rPr>
            </w:pPr>
            <w:r>
              <w:rPr>
                <w:rFonts w:ascii="David" w:hAnsi="David" w:cs="David" w:hint="cs"/>
                <w:rtl/>
                <w:lang w:val="en-US"/>
              </w:rPr>
              <w:t>תיאור</w:t>
            </w:r>
          </w:p>
        </w:tc>
        <w:tc>
          <w:tcPr>
            <w:tcW w:w="1843" w:type="dxa"/>
          </w:tcPr>
          <w:p w14:paraId="513A8643" w14:textId="727E8E9B" w:rsidR="00BA2E53" w:rsidRDefault="00BA2E53" w:rsidP="00BA2E53">
            <w:pPr>
              <w:bidi/>
              <w:spacing w:line="360" w:lineRule="auto"/>
              <w:jc w:val="both"/>
              <w:rPr>
                <w:rFonts w:ascii="David" w:hAnsi="David" w:cs="David"/>
                <w:rtl/>
                <w:lang w:val="en-US"/>
              </w:rPr>
            </w:pPr>
            <w:r>
              <w:rPr>
                <w:rFonts w:ascii="David" w:hAnsi="David" w:cs="David" w:hint="cs"/>
                <w:rtl/>
                <w:lang w:val="en-US"/>
              </w:rPr>
              <w:t>השפעה על ההון</w:t>
            </w:r>
          </w:p>
        </w:tc>
      </w:tr>
      <w:tr w:rsidR="00BA2E53" w14:paraId="05C7E16A" w14:textId="4D3DA74F" w:rsidTr="00E46FB6">
        <w:tc>
          <w:tcPr>
            <w:tcW w:w="1554" w:type="dxa"/>
          </w:tcPr>
          <w:p w14:paraId="48306877" w14:textId="15B1E4CC" w:rsidR="00BA2E53" w:rsidRDefault="00BA2E53" w:rsidP="00BA2E53">
            <w:pPr>
              <w:bidi/>
              <w:spacing w:line="360" w:lineRule="auto"/>
              <w:jc w:val="both"/>
              <w:rPr>
                <w:rFonts w:ascii="David" w:hAnsi="David" w:cs="David"/>
                <w:rtl/>
                <w:lang w:val="en-US"/>
              </w:rPr>
            </w:pPr>
            <w:r>
              <w:rPr>
                <w:rFonts w:ascii="David" w:hAnsi="David" w:cs="David" w:hint="cs"/>
                <w:rtl/>
                <w:lang w:val="en-US"/>
              </w:rPr>
              <w:t>2020</w:t>
            </w:r>
          </w:p>
        </w:tc>
        <w:tc>
          <w:tcPr>
            <w:tcW w:w="1985" w:type="dxa"/>
          </w:tcPr>
          <w:p w14:paraId="042475CD" w14:textId="4C34B528" w:rsidR="00BA2E53" w:rsidRDefault="00BA2E53" w:rsidP="00BA2E53">
            <w:pPr>
              <w:bidi/>
              <w:spacing w:line="360" w:lineRule="auto"/>
              <w:jc w:val="both"/>
              <w:rPr>
                <w:rFonts w:ascii="David" w:hAnsi="David" w:cs="David"/>
                <w:rtl/>
                <w:lang w:val="en-US"/>
              </w:rPr>
            </w:pPr>
            <w:r>
              <w:rPr>
                <w:rFonts w:ascii="David" w:hAnsi="David" w:cs="David" w:hint="cs"/>
                <w:rtl/>
                <w:lang w:val="en-US"/>
              </w:rPr>
              <w:t>הכנסות</w:t>
            </w:r>
          </w:p>
        </w:tc>
        <w:tc>
          <w:tcPr>
            <w:tcW w:w="1843" w:type="dxa"/>
          </w:tcPr>
          <w:p w14:paraId="51485BEA" w14:textId="5AC5BE63" w:rsidR="00BA2E53" w:rsidRDefault="00BA2E53" w:rsidP="00BA2E53">
            <w:pPr>
              <w:bidi/>
              <w:spacing w:line="360" w:lineRule="auto"/>
              <w:jc w:val="both"/>
              <w:rPr>
                <w:rFonts w:ascii="David" w:hAnsi="David" w:cs="David"/>
                <w:rtl/>
                <w:lang w:val="en-US"/>
              </w:rPr>
            </w:pPr>
            <w:r>
              <w:rPr>
                <w:rFonts w:ascii="David" w:hAnsi="David" w:cs="David" w:hint="cs"/>
                <w:rtl/>
                <w:lang w:val="en-US"/>
              </w:rPr>
              <w:t>300,000</w:t>
            </w:r>
          </w:p>
        </w:tc>
      </w:tr>
      <w:tr w:rsidR="00BA2E53" w14:paraId="5893751E" w14:textId="5FFAEE28" w:rsidTr="00E46FB6">
        <w:tc>
          <w:tcPr>
            <w:tcW w:w="1554" w:type="dxa"/>
          </w:tcPr>
          <w:p w14:paraId="601F4BDD" w14:textId="6B8D01BB" w:rsidR="00BA2E53" w:rsidRDefault="00BA2E53" w:rsidP="00BA2E53">
            <w:pPr>
              <w:bidi/>
              <w:spacing w:line="360" w:lineRule="auto"/>
              <w:jc w:val="both"/>
              <w:rPr>
                <w:rFonts w:ascii="David" w:hAnsi="David" w:cs="David"/>
                <w:rtl/>
                <w:lang w:val="en-US"/>
              </w:rPr>
            </w:pPr>
            <w:r>
              <w:rPr>
                <w:rFonts w:ascii="David" w:hAnsi="David" w:cs="David" w:hint="cs"/>
                <w:rtl/>
                <w:lang w:val="en-US"/>
              </w:rPr>
              <w:t>2020</w:t>
            </w:r>
          </w:p>
        </w:tc>
        <w:tc>
          <w:tcPr>
            <w:tcW w:w="1985" w:type="dxa"/>
          </w:tcPr>
          <w:p w14:paraId="2BAE4B82" w14:textId="0B198BC0" w:rsidR="00BA2E53" w:rsidRDefault="00BA2E53" w:rsidP="00BA2E53">
            <w:pPr>
              <w:bidi/>
              <w:spacing w:line="360" w:lineRule="auto"/>
              <w:jc w:val="both"/>
              <w:rPr>
                <w:rFonts w:ascii="David" w:hAnsi="David" w:cs="David"/>
                <w:rtl/>
                <w:lang w:val="en-US"/>
              </w:rPr>
            </w:pPr>
            <w:r>
              <w:rPr>
                <w:rFonts w:ascii="David" w:hAnsi="David" w:cs="David" w:hint="cs"/>
                <w:rtl/>
                <w:lang w:val="en-US"/>
              </w:rPr>
              <w:t>הוצאות</w:t>
            </w:r>
          </w:p>
        </w:tc>
        <w:tc>
          <w:tcPr>
            <w:tcW w:w="1843" w:type="dxa"/>
          </w:tcPr>
          <w:p w14:paraId="388F5FAE" w14:textId="5D366540" w:rsidR="00BA2E53" w:rsidRDefault="00BA2E53" w:rsidP="00BA2E53">
            <w:pPr>
              <w:bidi/>
              <w:spacing w:line="360" w:lineRule="auto"/>
              <w:jc w:val="both"/>
              <w:rPr>
                <w:rFonts w:ascii="David" w:hAnsi="David" w:cs="David"/>
                <w:rtl/>
                <w:lang w:val="en-US"/>
              </w:rPr>
            </w:pPr>
            <w:r>
              <w:rPr>
                <w:rFonts w:ascii="David" w:hAnsi="David" w:cs="David" w:hint="cs"/>
                <w:rtl/>
                <w:lang w:val="en-US"/>
              </w:rPr>
              <w:t>(350,000)</w:t>
            </w:r>
          </w:p>
        </w:tc>
      </w:tr>
      <w:tr w:rsidR="00BA2E53" w14:paraId="60A20430" w14:textId="6F56664F" w:rsidTr="00E46FB6">
        <w:tc>
          <w:tcPr>
            <w:tcW w:w="1554" w:type="dxa"/>
          </w:tcPr>
          <w:p w14:paraId="2C00F743" w14:textId="0FA3912B" w:rsidR="00BA2E53" w:rsidRDefault="00BA2E53" w:rsidP="00BA2E53">
            <w:pPr>
              <w:bidi/>
              <w:spacing w:line="360" w:lineRule="auto"/>
              <w:jc w:val="both"/>
              <w:rPr>
                <w:rFonts w:ascii="David" w:hAnsi="David" w:cs="David"/>
                <w:rtl/>
                <w:lang w:val="en-US"/>
              </w:rPr>
            </w:pPr>
            <w:r>
              <w:rPr>
                <w:rFonts w:ascii="David" w:hAnsi="David" w:cs="David" w:hint="cs"/>
                <w:rtl/>
                <w:lang w:val="en-US"/>
              </w:rPr>
              <w:t>2021</w:t>
            </w:r>
          </w:p>
        </w:tc>
        <w:tc>
          <w:tcPr>
            <w:tcW w:w="1985" w:type="dxa"/>
          </w:tcPr>
          <w:p w14:paraId="3C1A8661" w14:textId="3D487B91" w:rsidR="00BA2E53" w:rsidRDefault="00BA2E53" w:rsidP="00BA2E53">
            <w:pPr>
              <w:bidi/>
              <w:spacing w:line="360" w:lineRule="auto"/>
              <w:jc w:val="both"/>
              <w:rPr>
                <w:rFonts w:ascii="David" w:hAnsi="David" w:cs="David"/>
                <w:rtl/>
                <w:lang w:val="en-US"/>
              </w:rPr>
            </w:pPr>
            <w:r>
              <w:rPr>
                <w:rFonts w:ascii="David" w:hAnsi="David" w:cs="David" w:hint="cs"/>
                <w:rtl/>
                <w:lang w:val="en-US"/>
              </w:rPr>
              <w:t>הכנסות</w:t>
            </w:r>
          </w:p>
        </w:tc>
        <w:tc>
          <w:tcPr>
            <w:tcW w:w="1843" w:type="dxa"/>
          </w:tcPr>
          <w:p w14:paraId="609FC535" w14:textId="03020163" w:rsidR="00BA2E53" w:rsidRDefault="00BA2E53" w:rsidP="00BA2E53">
            <w:pPr>
              <w:bidi/>
              <w:spacing w:line="360" w:lineRule="auto"/>
              <w:jc w:val="both"/>
              <w:rPr>
                <w:rFonts w:ascii="David" w:hAnsi="David" w:cs="David"/>
                <w:rtl/>
                <w:lang w:val="en-US"/>
              </w:rPr>
            </w:pPr>
            <w:r>
              <w:rPr>
                <w:rFonts w:ascii="David" w:hAnsi="David" w:cs="David" w:hint="cs"/>
                <w:rtl/>
                <w:lang w:val="en-US"/>
              </w:rPr>
              <w:t>800,000</w:t>
            </w:r>
          </w:p>
        </w:tc>
      </w:tr>
      <w:tr w:rsidR="00BA2E53" w14:paraId="22E54E1E" w14:textId="6C5D5A4B" w:rsidTr="00E46FB6">
        <w:tc>
          <w:tcPr>
            <w:tcW w:w="1554" w:type="dxa"/>
          </w:tcPr>
          <w:p w14:paraId="4287942F" w14:textId="03E0F335" w:rsidR="00BA2E53" w:rsidRDefault="00BA2E53" w:rsidP="00BA2E53">
            <w:pPr>
              <w:bidi/>
              <w:spacing w:line="360" w:lineRule="auto"/>
              <w:jc w:val="both"/>
              <w:rPr>
                <w:rFonts w:ascii="David" w:hAnsi="David" w:cs="David"/>
                <w:rtl/>
                <w:lang w:val="en-US"/>
              </w:rPr>
            </w:pPr>
            <w:r>
              <w:rPr>
                <w:rFonts w:ascii="David" w:hAnsi="David" w:cs="David" w:hint="cs"/>
                <w:rtl/>
                <w:lang w:val="en-US"/>
              </w:rPr>
              <w:t>2021</w:t>
            </w:r>
          </w:p>
        </w:tc>
        <w:tc>
          <w:tcPr>
            <w:tcW w:w="1985" w:type="dxa"/>
          </w:tcPr>
          <w:p w14:paraId="664C9462" w14:textId="32F46EAB" w:rsidR="00BA2E53" w:rsidRDefault="00BA2E53" w:rsidP="00BA2E53">
            <w:pPr>
              <w:bidi/>
              <w:spacing w:line="360" w:lineRule="auto"/>
              <w:jc w:val="both"/>
              <w:rPr>
                <w:rFonts w:ascii="David" w:hAnsi="David" w:cs="David"/>
                <w:rtl/>
                <w:lang w:val="en-US"/>
              </w:rPr>
            </w:pPr>
            <w:r>
              <w:rPr>
                <w:rFonts w:ascii="David" w:hAnsi="David" w:cs="David" w:hint="cs"/>
                <w:rtl/>
                <w:lang w:val="en-US"/>
              </w:rPr>
              <w:t>הוצאות</w:t>
            </w:r>
          </w:p>
        </w:tc>
        <w:tc>
          <w:tcPr>
            <w:tcW w:w="1843" w:type="dxa"/>
          </w:tcPr>
          <w:p w14:paraId="545DD97E" w14:textId="4A32AD89" w:rsidR="00BA2E53" w:rsidRDefault="00BA2E53" w:rsidP="00BA2E53">
            <w:pPr>
              <w:bidi/>
              <w:spacing w:line="360" w:lineRule="auto"/>
              <w:jc w:val="both"/>
              <w:rPr>
                <w:rFonts w:ascii="David" w:hAnsi="David" w:cs="David"/>
                <w:rtl/>
                <w:lang w:val="en-US"/>
              </w:rPr>
            </w:pPr>
            <w:r>
              <w:rPr>
                <w:rFonts w:ascii="David" w:hAnsi="David" w:cs="David" w:hint="cs"/>
                <w:rtl/>
                <w:lang w:val="en-US"/>
              </w:rPr>
              <w:t>(540,000)</w:t>
            </w:r>
          </w:p>
        </w:tc>
      </w:tr>
      <w:tr w:rsidR="00BA2E53" w14:paraId="66F9D8A1" w14:textId="2F6DA658" w:rsidTr="00E46FB6">
        <w:tc>
          <w:tcPr>
            <w:tcW w:w="1554" w:type="dxa"/>
          </w:tcPr>
          <w:p w14:paraId="51F2988F" w14:textId="353511FF" w:rsidR="00BA2E53" w:rsidRDefault="00BA2E53" w:rsidP="00BA2E53">
            <w:pPr>
              <w:bidi/>
              <w:spacing w:line="360" w:lineRule="auto"/>
              <w:jc w:val="both"/>
              <w:rPr>
                <w:rFonts w:ascii="David" w:hAnsi="David" w:cs="David"/>
                <w:rtl/>
                <w:lang w:val="en-US"/>
              </w:rPr>
            </w:pPr>
            <w:r>
              <w:rPr>
                <w:rFonts w:ascii="David" w:hAnsi="David" w:cs="David" w:hint="cs"/>
                <w:rtl/>
                <w:lang w:val="en-US"/>
              </w:rPr>
              <w:t>2022</w:t>
            </w:r>
          </w:p>
        </w:tc>
        <w:tc>
          <w:tcPr>
            <w:tcW w:w="1985" w:type="dxa"/>
          </w:tcPr>
          <w:p w14:paraId="62D3809C" w14:textId="2AC8BBF2" w:rsidR="00BA2E53" w:rsidRDefault="00BA2E53" w:rsidP="00BA2E53">
            <w:pPr>
              <w:bidi/>
              <w:spacing w:line="360" w:lineRule="auto"/>
              <w:jc w:val="both"/>
              <w:rPr>
                <w:rFonts w:ascii="David" w:hAnsi="David" w:cs="David"/>
                <w:rtl/>
                <w:lang w:val="en-US"/>
              </w:rPr>
            </w:pPr>
            <w:r>
              <w:rPr>
                <w:rFonts w:ascii="David" w:hAnsi="David" w:cs="David" w:hint="cs"/>
                <w:rtl/>
                <w:lang w:val="en-US"/>
              </w:rPr>
              <w:t>רווח נקי</w:t>
            </w:r>
          </w:p>
        </w:tc>
        <w:tc>
          <w:tcPr>
            <w:tcW w:w="1843" w:type="dxa"/>
          </w:tcPr>
          <w:p w14:paraId="1C934334" w14:textId="7AC10ABC" w:rsidR="00BA2E53" w:rsidRDefault="00BA2E53" w:rsidP="00BA2E53">
            <w:pPr>
              <w:bidi/>
              <w:spacing w:line="360" w:lineRule="auto"/>
              <w:jc w:val="both"/>
              <w:rPr>
                <w:rFonts w:ascii="David" w:hAnsi="David" w:cs="David"/>
                <w:rtl/>
                <w:lang w:val="en-US"/>
              </w:rPr>
            </w:pPr>
            <w:r>
              <w:rPr>
                <w:rFonts w:ascii="David" w:hAnsi="David" w:cs="David" w:hint="cs"/>
                <w:rtl/>
                <w:lang w:val="en-US"/>
              </w:rPr>
              <w:t>230,000</w:t>
            </w:r>
          </w:p>
        </w:tc>
      </w:tr>
      <w:tr w:rsidR="00BA2E53" w14:paraId="7E9329AB" w14:textId="5885F56F" w:rsidTr="00E46FB6">
        <w:tc>
          <w:tcPr>
            <w:tcW w:w="1554" w:type="dxa"/>
          </w:tcPr>
          <w:p w14:paraId="19F89146" w14:textId="50D284DD" w:rsidR="00BA2E53" w:rsidRDefault="00BA2E53" w:rsidP="00BA2E53">
            <w:pPr>
              <w:bidi/>
              <w:spacing w:line="360" w:lineRule="auto"/>
              <w:jc w:val="both"/>
              <w:rPr>
                <w:rFonts w:ascii="David" w:hAnsi="David" w:cs="David"/>
                <w:rtl/>
                <w:lang w:val="en-US"/>
              </w:rPr>
            </w:pPr>
            <w:r>
              <w:rPr>
                <w:rFonts w:ascii="David" w:hAnsi="David" w:cs="David" w:hint="cs"/>
                <w:rtl/>
                <w:lang w:val="en-US"/>
              </w:rPr>
              <w:t>2023</w:t>
            </w:r>
          </w:p>
        </w:tc>
        <w:tc>
          <w:tcPr>
            <w:tcW w:w="1985" w:type="dxa"/>
          </w:tcPr>
          <w:p w14:paraId="6FE9FCC6" w14:textId="5F3D5AD2" w:rsidR="00BA2E53" w:rsidRDefault="00E46FB6" w:rsidP="00BA2E53">
            <w:pPr>
              <w:bidi/>
              <w:spacing w:line="360" w:lineRule="auto"/>
              <w:jc w:val="both"/>
              <w:rPr>
                <w:rFonts w:ascii="David" w:hAnsi="David" w:cs="David"/>
                <w:rtl/>
                <w:lang w:val="en-US"/>
              </w:rPr>
            </w:pPr>
            <w:r>
              <w:rPr>
                <w:rFonts w:ascii="David" w:hAnsi="David" w:cs="David" w:hint="cs"/>
                <w:rtl/>
                <w:lang w:val="en-US"/>
              </w:rPr>
              <w:t>רווח נקי</w:t>
            </w:r>
          </w:p>
        </w:tc>
        <w:tc>
          <w:tcPr>
            <w:tcW w:w="1843" w:type="dxa"/>
          </w:tcPr>
          <w:p w14:paraId="26259179" w14:textId="39492A41" w:rsidR="00BA2E53" w:rsidRDefault="00E46FB6" w:rsidP="00BA2E53">
            <w:pPr>
              <w:bidi/>
              <w:spacing w:line="360" w:lineRule="auto"/>
              <w:jc w:val="both"/>
              <w:rPr>
                <w:rFonts w:ascii="David" w:hAnsi="David" w:cs="David"/>
                <w:rtl/>
                <w:lang w:val="en-US"/>
              </w:rPr>
            </w:pPr>
            <w:r>
              <w:rPr>
                <w:rFonts w:ascii="David" w:hAnsi="David" w:cs="David" w:hint="cs"/>
                <w:rtl/>
                <w:lang w:val="en-US"/>
              </w:rPr>
              <w:t>280,000</w:t>
            </w:r>
          </w:p>
        </w:tc>
      </w:tr>
      <w:tr w:rsidR="00BA2E53" w14:paraId="32684D14" w14:textId="0A4A82E3" w:rsidTr="00E46FB6">
        <w:tc>
          <w:tcPr>
            <w:tcW w:w="1554" w:type="dxa"/>
          </w:tcPr>
          <w:p w14:paraId="6EB27AFB" w14:textId="68D99E12" w:rsidR="00BA2E53" w:rsidRDefault="00E46FB6" w:rsidP="00BA2E53">
            <w:pPr>
              <w:bidi/>
              <w:spacing w:line="360" w:lineRule="auto"/>
              <w:jc w:val="both"/>
              <w:rPr>
                <w:rFonts w:ascii="David" w:hAnsi="David" w:cs="David"/>
                <w:rtl/>
                <w:lang w:val="en-US"/>
              </w:rPr>
            </w:pPr>
            <w:r>
              <w:rPr>
                <w:rFonts w:ascii="David" w:hAnsi="David" w:cs="David" w:hint="cs"/>
                <w:rtl/>
                <w:lang w:val="en-US"/>
              </w:rPr>
              <w:t>2024</w:t>
            </w:r>
          </w:p>
        </w:tc>
        <w:tc>
          <w:tcPr>
            <w:tcW w:w="1985" w:type="dxa"/>
          </w:tcPr>
          <w:p w14:paraId="5024E4BF" w14:textId="62DC20E0" w:rsidR="00BA2E53" w:rsidRDefault="00E46FB6" w:rsidP="00BA2E53">
            <w:pPr>
              <w:bidi/>
              <w:spacing w:line="360" w:lineRule="auto"/>
              <w:jc w:val="both"/>
              <w:rPr>
                <w:rFonts w:ascii="David" w:hAnsi="David" w:cs="David"/>
                <w:rtl/>
                <w:lang w:val="en-US"/>
              </w:rPr>
            </w:pPr>
            <w:r>
              <w:rPr>
                <w:rFonts w:ascii="David" w:hAnsi="David" w:cs="David" w:hint="cs"/>
                <w:rtl/>
                <w:lang w:val="en-US"/>
              </w:rPr>
              <w:t>הנפקה לבעלים</w:t>
            </w:r>
          </w:p>
        </w:tc>
        <w:tc>
          <w:tcPr>
            <w:tcW w:w="1843" w:type="dxa"/>
          </w:tcPr>
          <w:p w14:paraId="678BED38" w14:textId="1C8364B3" w:rsidR="00BA2E53" w:rsidRDefault="00E46FB6" w:rsidP="00BA2E53">
            <w:pPr>
              <w:bidi/>
              <w:spacing w:line="360" w:lineRule="auto"/>
              <w:jc w:val="both"/>
              <w:rPr>
                <w:rFonts w:ascii="David" w:hAnsi="David" w:cs="David"/>
                <w:rtl/>
                <w:lang w:val="en-US"/>
              </w:rPr>
            </w:pPr>
            <w:r>
              <w:rPr>
                <w:rFonts w:ascii="David" w:hAnsi="David" w:cs="David" w:hint="cs"/>
                <w:rtl/>
                <w:lang w:val="en-US"/>
              </w:rPr>
              <w:t>380,000</w:t>
            </w:r>
          </w:p>
        </w:tc>
      </w:tr>
      <w:tr w:rsidR="00E46FB6" w14:paraId="63BED2D1" w14:textId="77777777" w:rsidTr="00E46FB6">
        <w:tc>
          <w:tcPr>
            <w:tcW w:w="1554" w:type="dxa"/>
            <w:shd w:val="clear" w:color="auto" w:fill="FFFF00"/>
          </w:tcPr>
          <w:p w14:paraId="376526E1" w14:textId="0379937F" w:rsidR="00E46FB6" w:rsidRDefault="00E46FB6" w:rsidP="00BA2E53">
            <w:pPr>
              <w:bidi/>
              <w:spacing w:line="360" w:lineRule="auto"/>
              <w:jc w:val="both"/>
              <w:rPr>
                <w:rFonts w:ascii="David" w:hAnsi="David" w:cs="David"/>
                <w:rtl/>
                <w:lang w:val="en-US"/>
              </w:rPr>
            </w:pPr>
            <w:r>
              <w:rPr>
                <w:rFonts w:ascii="David" w:hAnsi="David" w:cs="David" w:hint="cs"/>
                <w:rtl/>
                <w:lang w:val="en-US"/>
              </w:rPr>
              <w:t>31/12/2024</w:t>
            </w:r>
          </w:p>
        </w:tc>
        <w:tc>
          <w:tcPr>
            <w:tcW w:w="1985" w:type="dxa"/>
            <w:shd w:val="clear" w:color="auto" w:fill="FFFF00"/>
          </w:tcPr>
          <w:p w14:paraId="3E914FFE" w14:textId="04FB0C9B" w:rsidR="00E46FB6" w:rsidRDefault="00E46FB6" w:rsidP="00BA2E53">
            <w:pPr>
              <w:bidi/>
              <w:spacing w:line="360" w:lineRule="auto"/>
              <w:jc w:val="both"/>
              <w:rPr>
                <w:rFonts w:ascii="David" w:hAnsi="David" w:cs="David"/>
                <w:rtl/>
                <w:lang w:val="en-US"/>
              </w:rPr>
            </w:pPr>
            <w:r>
              <w:rPr>
                <w:rFonts w:ascii="David" w:hAnsi="David" w:cs="David" w:hint="cs"/>
                <w:rtl/>
                <w:lang w:val="en-US"/>
              </w:rPr>
              <w:t>יתרה מצטברת</w:t>
            </w:r>
          </w:p>
        </w:tc>
        <w:tc>
          <w:tcPr>
            <w:tcW w:w="1843" w:type="dxa"/>
            <w:shd w:val="clear" w:color="auto" w:fill="FFFF00"/>
          </w:tcPr>
          <w:p w14:paraId="67B69D56" w14:textId="2BE9D7FE" w:rsidR="00E46FB6" w:rsidRDefault="00E46FB6" w:rsidP="00BA2E53">
            <w:pPr>
              <w:bidi/>
              <w:spacing w:line="360" w:lineRule="auto"/>
              <w:jc w:val="both"/>
              <w:rPr>
                <w:rFonts w:ascii="David" w:hAnsi="David" w:cs="David"/>
                <w:rtl/>
                <w:lang w:val="en-US"/>
              </w:rPr>
            </w:pPr>
            <w:r>
              <w:rPr>
                <w:rFonts w:ascii="David" w:hAnsi="David" w:cs="David" w:hint="cs"/>
                <w:rtl/>
                <w:lang w:val="en-US"/>
              </w:rPr>
              <w:t>1,100,000</w:t>
            </w:r>
          </w:p>
        </w:tc>
      </w:tr>
    </w:tbl>
    <w:p w14:paraId="029FFEF7" w14:textId="77777777" w:rsidR="00BA2E53" w:rsidRDefault="00BA2E53" w:rsidP="00BA2E53">
      <w:pPr>
        <w:bidi/>
        <w:spacing w:line="360" w:lineRule="auto"/>
        <w:jc w:val="both"/>
        <w:rPr>
          <w:rFonts w:ascii="David" w:hAnsi="David" w:cs="David"/>
          <w:rtl/>
          <w:lang w:val="en-US"/>
        </w:rPr>
      </w:pPr>
    </w:p>
    <w:p w14:paraId="37F63C6F" w14:textId="77777777" w:rsidR="00E46FB6" w:rsidRDefault="00E46FB6">
      <w:pPr>
        <w:rPr>
          <w:rFonts w:ascii="David" w:hAnsi="David" w:cs="David"/>
          <w:b/>
          <w:bCs/>
          <w:rtl/>
          <w:lang w:val="en-US"/>
        </w:rPr>
      </w:pPr>
      <w:r>
        <w:rPr>
          <w:rFonts w:ascii="David" w:hAnsi="David" w:cs="David"/>
          <w:b/>
          <w:bCs/>
          <w:rtl/>
          <w:lang w:val="en-US"/>
        </w:rPr>
        <w:br w:type="page"/>
      </w:r>
    </w:p>
    <w:p w14:paraId="0FB2BCF7" w14:textId="6C3492F2" w:rsidR="00E46FB6" w:rsidRPr="00E46FB6" w:rsidRDefault="00E46FB6" w:rsidP="00E46FB6">
      <w:pPr>
        <w:bidi/>
        <w:spacing w:line="360" w:lineRule="auto"/>
        <w:jc w:val="both"/>
        <w:rPr>
          <w:rFonts w:ascii="David" w:hAnsi="David" w:cs="David"/>
          <w:b/>
          <w:bCs/>
          <w:rtl/>
          <w:lang w:val="en-US"/>
        </w:rPr>
      </w:pPr>
      <w:r w:rsidRPr="00E46FB6">
        <w:rPr>
          <w:rFonts w:ascii="David" w:hAnsi="David" w:cs="David" w:hint="cs"/>
          <w:b/>
          <w:bCs/>
          <w:rtl/>
          <w:lang w:val="en-US"/>
        </w:rPr>
        <w:lastRenderedPageBreak/>
        <w:t>שאלה 20</w:t>
      </w:r>
    </w:p>
    <w:p w14:paraId="31EE2C21" w14:textId="5D301A22" w:rsidR="00E46FB6" w:rsidRDefault="00E46FB6" w:rsidP="00E46FB6">
      <w:pPr>
        <w:bidi/>
        <w:spacing w:line="360" w:lineRule="auto"/>
        <w:jc w:val="both"/>
        <w:rPr>
          <w:rFonts w:ascii="David" w:hAnsi="David" w:cs="David"/>
          <w:rtl/>
          <w:lang w:val="en-US"/>
        </w:rPr>
      </w:pPr>
      <w:r>
        <w:rPr>
          <w:rFonts w:ascii="David" w:hAnsi="David" w:cs="David" w:hint="cs"/>
          <w:rtl/>
          <w:lang w:val="en-US"/>
        </w:rPr>
        <w:t>ב-1.1.2020, חתמה איילת על הסכם לפיו תספק שירותים בטווח התאריכים בין 30.6.2020-30.6.2025. בהתאם לבקרת שיעורי השירות שסופקו, התברר כי 20% מהתמורה הכוללת בגין הפרויקט סופקה ללקוח במהלך 2020, ש-30% מהתמורה הכוללת סופקה ב-2021, ויתר התמורה נפרסה על פני יתר השנים. התמורה הכוללת בגין החוזה כולו היא 100,000 ש״ח.</w:t>
      </w:r>
    </w:p>
    <w:p w14:paraId="55EA5986" w14:textId="39863074" w:rsidR="00E46FB6" w:rsidRDefault="00E46FB6" w:rsidP="00E46FB6">
      <w:pPr>
        <w:bidi/>
        <w:spacing w:line="360" w:lineRule="auto"/>
        <w:jc w:val="both"/>
        <w:rPr>
          <w:rFonts w:ascii="David" w:hAnsi="David" w:cs="David"/>
          <w:rtl/>
          <w:lang w:val="en-US"/>
        </w:rPr>
      </w:pPr>
      <w:r>
        <w:rPr>
          <w:rFonts w:ascii="David" w:hAnsi="David" w:cs="David" w:hint="cs"/>
          <w:rtl/>
          <w:lang w:val="en-US"/>
        </w:rPr>
        <w:t>חשב החברה מעוניין להכיר בהכנסות בחברה בשנת 2020 לפי החישוב הבא:</w:t>
      </w:r>
    </w:p>
    <w:p w14:paraId="7DEC6BA7" w14:textId="5B042E94" w:rsidR="00E46FB6" w:rsidRDefault="00000000" w:rsidP="00E46FB6">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100,000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=10,000</m:t>
          </m:r>
        </m:oMath>
      </m:oMathPara>
    </w:p>
    <w:p w14:paraId="225CAAE2" w14:textId="51BC0BD7" w:rsidR="00BA2E53" w:rsidRDefault="00E46FB6" w:rsidP="00BA2E53">
      <w:pPr>
        <w:bidi/>
        <w:spacing w:line="360" w:lineRule="auto"/>
        <w:jc w:val="both"/>
        <w:rPr>
          <w:rFonts w:ascii="David" w:hAnsi="David" w:cs="David"/>
          <w:rtl/>
          <w:lang w:val="en-US"/>
        </w:rPr>
      </w:pPr>
      <w:r>
        <w:rPr>
          <w:rFonts w:ascii="David" w:hAnsi="David" w:cs="David" w:hint="cs"/>
          <w:rtl/>
          <w:lang w:val="en-US"/>
        </w:rPr>
        <w:t xml:space="preserve">האם טענת החשב נכונה? נמקו. </w:t>
      </w:r>
    </w:p>
    <w:p w14:paraId="16E2C4FB" w14:textId="77777777" w:rsidR="00E46FB6" w:rsidRDefault="00E46FB6" w:rsidP="00E46FB6">
      <w:pPr>
        <w:bidi/>
        <w:spacing w:line="360" w:lineRule="auto"/>
        <w:jc w:val="both"/>
        <w:rPr>
          <w:rFonts w:ascii="David" w:hAnsi="David" w:cs="David"/>
          <w:rtl/>
          <w:lang w:val="en-US"/>
        </w:rPr>
      </w:pPr>
    </w:p>
    <w:p w14:paraId="64D2E976" w14:textId="0C63981A" w:rsidR="00E46FB6" w:rsidRDefault="00E46FB6" w:rsidP="00E46FB6">
      <w:pPr>
        <w:bidi/>
        <w:spacing w:line="360" w:lineRule="auto"/>
        <w:jc w:val="both"/>
        <w:rPr>
          <w:rFonts w:ascii="David" w:hAnsi="David" w:cs="David"/>
          <w:rtl/>
          <w:lang w:val="en-US"/>
        </w:rPr>
      </w:pPr>
      <w:r>
        <w:rPr>
          <w:rFonts w:ascii="David" w:hAnsi="David" w:cs="David" w:hint="cs"/>
          <w:rtl/>
          <w:lang w:val="en-US"/>
        </w:rPr>
        <w:t>הסבר:</w:t>
      </w:r>
    </w:p>
    <w:p w14:paraId="0E0138A1" w14:textId="499ECD3E" w:rsidR="00E46FB6" w:rsidRDefault="00E46FB6" w:rsidP="00E46FB6">
      <w:pPr>
        <w:bidi/>
        <w:spacing w:line="360" w:lineRule="auto"/>
        <w:jc w:val="both"/>
        <w:rPr>
          <w:rFonts w:ascii="David" w:hAnsi="David" w:cs="David"/>
          <w:rtl/>
          <w:lang w:val="en-US"/>
        </w:rPr>
      </w:pPr>
      <w:r>
        <w:rPr>
          <w:rFonts w:ascii="David" w:hAnsi="David" w:cs="David" w:hint="cs"/>
          <w:rtl/>
          <w:lang w:val="en-US"/>
        </w:rPr>
        <w:t xml:space="preserve">החשב טועה. אמנם, נכונה הטענה לפיה בהיעדר נתונים סותרים וכברירת מחדל, היקפי שירות על פני שנים </w:t>
      </w:r>
      <w:r>
        <w:rPr>
          <w:rFonts w:ascii="David" w:hAnsi="David" w:cs="David"/>
          <w:rtl/>
          <w:lang w:val="en-US"/>
        </w:rPr>
        <w:t>–</w:t>
      </w:r>
      <w:r>
        <w:rPr>
          <w:rFonts w:ascii="David" w:hAnsi="David" w:cs="David" w:hint="cs"/>
          <w:rtl/>
          <w:lang w:val="en-US"/>
        </w:rPr>
        <w:t xml:space="preserve"> נפרסים לינארית על פני זמן וכך גם הראינו בתרגילים קודמים. יחד עם זאת, זוהי רק ברירת מחדל הניתנת לסתירה. ובהינתן נתונים מפורשים על היקפי השירות בכל אחת מהשנים </w:t>
      </w:r>
      <w:r>
        <w:rPr>
          <w:rFonts w:ascii="David" w:hAnsi="David" w:cs="David"/>
          <w:rtl/>
          <w:lang w:val="en-US"/>
        </w:rPr>
        <w:t>–</w:t>
      </w:r>
      <w:r>
        <w:rPr>
          <w:rFonts w:ascii="David" w:hAnsi="David" w:cs="David" w:hint="cs"/>
          <w:rtl/>
          <w:lang w:val="en-US"/>
        </w:rPr>
        <w:t xml:space="preserve"> בהכרח תקבע ההכנסה לפי היקף השירות הנתון, וכאן </w:t>
      </w:r>
      <w:r>
        <w:rPr>
          <w:rFonts w:ascii="David" w:hAnsi="David" w:cs="David"/>
          <w:rtl/>
          <w:lang w:val="en-US"/>
        </w:rPr>
        <w:t>–</w:t>
      </w:r>
      <w:r>
        <w:rPr>
          <w:rFonts w:ascii="David" w:hAnsi="David" w:cs="David" w:hint="cs"/>
          <w:rtl/>
          <w:lang w:val="en-US"/>
        </w:rPr>
        <w:t xml:space="preserve"> ב2020 ההכנסה שתוכר היא לפי:</w:t>
      </w:r>
    </w:p>
    <w:p w14:paraId="6BB40BA9" w14:textId="77777777" w:rsidR="00E46FB6" w:rsidRDefault="00E46FB6" w:rsidP="00E46FB6">
      <w:pPr>
        <w:bidi/>
        <w:spacing w:line="360" w:lineRule="auto"/>
        <w:jc w:val="both"/>
        <w:rPr>
          <w:rFonts w:ascii="David" w:hAnsi="David" w:cs="David"/>
          <w:rtl/>
          <w:lang w:val="en-US"/>
        </w:rPr>
      </w:pPr>
    </w:p>
    <w:p w14:paraId="56CCCC8F" w14:textId="69A48DB7" w:rsidR="00E46FB6" w:rsidRDefault="00E46FB6" w:rsidP="00E46FB6">
      <w:pPr>
        <w:bidi/>
        <w:spacing w:line="360" w:lineRule="auto"/>
        <w:jc w:val="both"/>
        <w:rPr>
          <w:rFonts w:ascii="David" w:hAnsi="David" w:cs="David"/>
          <w:rtl/>
          <w:lang w:val="en-US"/>
        </w:rPr>
      </w:pPr>
      <m:oMathPara>
        <m:oMath>
          <m:r>
            <w:rPr>
              <w:rFonts w:ascii="Cambria Math" w:hAnsi="Cambria Math" w:cs="David"/>
              <w:lang w:val="en-US"/>
            </w:rPr>
            <m:t>100,000*20%=20,000</m:t>
          </m:r>
        </m:oMath>
      </m:oMathPara>
    </w:p>
    <w:p w14:paraId="1215E431" w14:textId="77777777" w:rsidR="00E46FB6" w:rsidRDefault="00E46FB6" w:rsidP="00E46FB6">
      <w:pPr>
        <w:bidi/>
        <w:spacing w:line="360" w:lineRule="auto"/>
        <w:jc w:val="both"/>
        <w:rPr>
          <w:rFonts w:ascii="David" w:hAnsi="David" w:cs="David"/>
          <w:rtl/>
          <w:lang w:val="en-US"/>
        </w:rPr>
      </w:pPr>
    </w:p>
    <w:p w14:paraId="64383EC9" w14:textId="51B1765C" w:rsidR="00E46FB6" w:rsidRPr="00081BCD" w:rsidRDefault="00E46FB6" w:rsidP="00E46FB6">
      <w:pPr>
        <w:bidi/>
        <w:spacing w:line="360" w:lineRule="auto"/>
        <w:jc w:val="both"/>
        <w:rPr>
          <w:rFonts w:ascii="David" w:hAnsi="David" w:cs="David"/>
          <w:b/>
          <w:bCs/>
          <w:rtl/>
          <w:lang w:val="en-US"/>
        </w:rPr>
      </w:pPr>
      <w:r w:rsidRPr="00081BCD">
        <w:rPr>
          <w:rFonts w:ascii="David" w:hAnsi="David" w:cs="David" w:hint="cs"/>
          <w:b/>
          <w:bCs/>
          <w:rtl/>
          <w:lang w:val="en-US"/>
        </w:rPr>
        <w:t>שאלה 21</w:t>
      </w:r>
    </w:p>
    <w:p w14:paraId="19F0FE72" w14:textId="03311473" w:rsidR="00E46FB6" w:rsidRDefault="00E46FB6" w:rsidP="00E46FB6">
      <w:pPr>
        <w:bidi/>
        <w:spacing w:line="360" w:lineRule="auto"/>
        <w:jc w:val="both"/>
        <w:rPr>
          <w:rFonts w:ascii="David" w:hAnsi="David" w:cs="David"/>
          <w:rtl/>
          <w:lang w:val="en-US"/>
        </w:rPr>
      </w:pPr>
      <w:r>
        <w:rPr>
          <w:rFonts w:ascii="David" w:hAnsi="David" w:cs="David" w:hint="cs"/>
          <w:rtl/>
          <w:lang w:val="en-US"/>
        </w:rPr>
        <w:t xml:space="preserve">חברת ״נפתלי״ רכשה מכונה ענקית לחימום נקניק לעובדי המשרד, שצפויה לשרת את מטבחון החברה במשך 15 שנים. המכונה נרכשה ב-1.1.2020, כאשר עלותה הכוללת היא 300,000 ש״ח. מתוך עלות כוללת זו, שילמה החברה 100,000 ש״ח במזומן במעמד הרכישה, 150,000 ש״ח נוספים ב-1.3.2020, והיתרה תשולם לפי תנאי ההסדר בשנה הבאה. </w:t>
      </w:r>
    </w:p>
    <w:p w14:paraId="11F63CAF" w14:textId="20006D27" w:rsidR="00E46FB6" w:rsidRDefault="00E46FB6" w:rsidP="00E46FB6">
      <w:pPr>
        <w:bidi/>
        <w:spacing w:line="360" w:lineRule="auto"/>
        <w:jc w:val="both"/>
        <w:rPr>
          <w:rFonts w:ascii="David" w:hAnsi="David" w:cs="David"/>
          <w:rtl/>
          <w:lang w:val="en-US"/>
        </w:rPr>
      </w:pPr>
      <w:r>
        <w:rPr>
          <w:rFonts w:ascii="David" w:hAnsi="David" w:cs="David" w:hint="cs"/>
          <w:rtl/>
          <w:lang w:val="en-US"/>
        </w:rPr>
        <w:t>נדרש: תעדו את השפעת העסקה על הדיווחים הכספיים של שנת 2020 (התעלמו מהיבטי פחת).</w:t>
      </w:r>
    </w:p>
    <w:p w14:paraId="77B9C3EF" w14:textId="77777777" w:rsidR="00E46FB6" w:rsidRDefault="00E46FB6" w:rsidP="00E46FB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453"/>
        <w:gridCol w:w="1454"/>
        <w:gridCol w:w="1581"/>
        <w:gridCol w:w="1588"/>
        <w:gridCol w:w="1711"/>
        <w:gridCol w:w="1563"/>
      </w:tblGrid>
      <w:tr w:rsidR="00E46FB6" w14:paraId="68DDC8C3" w14:textId="77777777" w:rsidTr="00E9174E">
        <w:tc>
          <w:tcPr>
            <w:tcW w:w="1453" w:type="dxa"/>
          </w:tcPr>
          <w:p w14:paraId="3BEBEBC8" w14:textId="77777777" w:rsidR="00E46FB6" w:rsidRDefault="00E46FB6" w:rsidP="00E46FB6">
            <w:pPr>
              <w:bidi/>
              <w:spacing w:line="360" w:lineRule="auto"/>
              <w:jc w:val="both"/>
              <w:rPr>
                <w:rFonts w:ascii="David" w:hAnsi="David" w:cs="David"/>
                <w:rtl/>
                <w:lang w:val="en-US"/>
              </w:rPr>
            </w:pPr>
          </w:p>
        </w:tc>
        <w:tc>
          <w:tcPr>
            <w:tcW w:w="1454" w:type="dxa"/>
          </w:tcPr>
          <w:p w14:paraId="7E782867" w14:textId="46D6DD13" w:rsidR="00E46FB6" w:rsidRDefault="00E46FB6" w:rsidP="00E46FB6">
            <w:pPr>
              <w:bidi/>
              <w:spacing w:line="360" w:lineRule="auto"/>
              <w:jc w:val="both"/>
              <w:rPr>
                <w:rFonts w:ascii="David" w:hAnsi="David" w:cs="David"/>
                <w:rtl/>
                <w:lang w:val="en-US"/>
              </w:rPr>
            </w:pPr>
          </w:p>
        </w:tc>
        <w:tc>
          <w:tcPr>
            <w:tcW w:w="3169" w:type="dxa"/>
            <w:gridSpan w:val="2"/>
          </w:tcPr>
          <w:p w14:paraId="0665256D" w14:textId="69E89718" w:rsidR="00E46FB6" w:rsidRDefault="00E46FB6" w:rsidP="00E46FB6">
            <w:pPr>
              <w:bidi/>
              <w:spacing w:line="360" w:lineRule="auto"/>
              <w:jc w:val="center"/>
              <w:rPr>
                <w:rFonts w:ascii="David" w:hAnsi="David" w:cs="David"/>
                <w:rtl/>
                <w:lang w:val="en-US"/>
              </w:rPr>
            </w:pPr>
            <w:r>
              <w:rPr>
                <w:rFonts w:ascii="David" w:hAnsi="David" w:cs="David" w:hint="cs"/>
                <w:rtl/>
                <w:lang w:val="en-US"/>
              </w:rPr>
              <w:t>נכס</w:t>
            </w:r>
          </w:p>
        </w:tc>
        <w:tc>
          <w:tcPr>
            <w:tcW w:w="1711" w:type="dxa"/>
          </w:tcPr>
          <w:p w14:paraId="715983BD" w14:textId="25504B67" w:rsidR="00E46FB6" w:rsidRDefault="00E46FB6" w:rsidP="00E46FB6">
            <w:pPr>
              <w:bidi/>
              <w:spacing w:line="360" w:lineRule="auto"/>
              <w:jc w:val="both"/>
              <w:rPr>
                <w:rFonts w:ascii="David" w:hAnsi="David" w:cs="David"/>
                <w:rtl/>
                <w:lang w:val="en-US"/>
              </w:rPr>
            </w:pPr>
            <w:r>
              <w:rPr>
                <w:rFonts w:ascii="David" w:hAnsi="David" w:cs="David" w:hint="cs"/>
                <w:rtl/>
                <w:lang w:val="en-US"/>
              </w:rPr>
              <w:t>התחייבויות</w:t>
            </w:r>
          </w:p>
        </w:tc>
        <w:tc>
          <w:tcPr>
            <w:tcW w:w="1563" w:type="dxa"/>
          </w:tcPr>
          <w:p w14:paraId="121FCBE5" w14:textId="52444754" w:rsidR="00E46FB6" w:rsidRDefault="00E46FB6" w:rsidP="00E46FB6">
            <w:pPr>
              <w:bidi/>
              <w:spacing w:line="360" w:lineRule="auto"/>
              <w:jc w:val="both"/>
              <w:rPr>
                <w:rFonts w:ascii="David" w:hAnsi="David" w:cs="David"/>
                <w:rtl/>
                <w:lang w:val="en-US"/>
              </w:rPr>
            </w:pPr>
            <w:r>
              <w:rPr>
                <w:rFonts w:ascii="David" w:hAnsi="David" w:cs="David" w:hint="cs"/>
                <w:rtl/>
                <w:lang w:val="en-US"/>
              </w:rPr>
              <w:t>הון עצמי</w:t>
            </w:r>
          </w:p>
        </w:tc>
      </w:tr>
      <w:tr w:rsidR="00E46FB6" w14:paraId="35D01E73" w14:textId="77777777" w:rsidTr="00E46FB6">
        <w:tc>
          <w:tcPr>
            <w:tcW w:w="1453" w:type="dxa"/>
          </w:tcPr>
          <w:p w14:paraId="63246057" w14:textId="77777777" w:rsidR="00E46FB6" w:rsidRDefault="00E46FB6" w:rsidP="00E46FB6">
            <w:pPr>
              <w:bidi/>
              <w:spacing w:line="360" w:lineRule="auto"/>
              <w:jc w:val="both"/>
              <w:rPr>
                <w:rFonts w:ascii="David" w:hAnsi="David" w:cs="David"/>
                <w:rtl/>
                <w:lang w:val="en-US"/>
              </w:rPr>
            </w:pPr>
          </w:p>
        </w:tc>
        <w:tc>
          <w:tcPr>
            <w:tcW w:w="1454" w:type="dxa"/>
          </w:tcPr>
          <w:p w14:paraId="1F6BC000" w14:textId="64C1353D" w:rsidR="00E46FB6" w:rsidRDefault="00E46FB6" w:rsidP="00E46FB6">
            <w:pPr>
              <w:bidi/>
              <w:spacing w:line="360" w:lineRule="auto"/>
              <w:jc w:val="both"/>
              <w:rPr>
                <w:rFonts w:ascii="David" w:hAnsi="David" w:cs="David"/>
                <w:rtl/>
                <w:lang w:val="en-US"/>
              </w:rPr>
            </w:pPr>
          </w:p>
        </w:tc>
        <w:tc>
          <w:tcPr>
            <w:tcW w:w="1581" w:type="dxa"/>
          </w:tcPr>
          <w:p w14:paraId="03B18DB4" w14:textId="33E171F6" w:rsidR="00E46FB6" w:rsidRDefault="00E46FB6" w:rsidP="00E46FB6">
            <w:pPr>
              <w:bidi/>
              <w:spacing w:line="360" w:lineRule="auto"/>
              <w:jc w:val="both"/>
              <w:rPr>
                <w:rFonts w:ascii="David" w:hAnsi="David" w:cs="David"/>
                <w:rtl/>
                <w:lang w:val="en-US"/>
              </w:rPr>
            </w:pPr>
            <w:r>
              <w:rPr>
                <w:rFonts w:ascii="David" w:hAnsi="David" w:cs="David" w:hint="cs"/>
                <w:rtl/>
                <w:lang w:val="en-US"/>
              </w:rPr>
              <w:t>מזומן</w:t>
            </w:r>
          </w:p>
        </w:tc>
        <w:tc>
          <w:tcPr>
            <w:tcW w:w="1588" w:type="dxa"/>
          </w:tcPr>
          <w:p w14:paraId="4D95F3BA" w14:textId="71FBE611" w:rsidR="00E46FB6" w:rsidRDefault="00E46FB6" w:rsidP="00E46FB6">
            <w:pPr>
              <w:bidi/>
              <w:spacing w:line="360" w:lineRule="auto"/>
              <w:jc w:val="both"/>
              <w:rPr>
                <w:rFonts w:ascii="David" w:hAnsi="David" w:cs="David"/>
                <w:rtl/>
                <w:lang w:val="en-US"/>
              </w:rPr>
            </w:pPr>
            <w:r>
              <w:rPr>
                <w:rFonts w:ascii="David" w:hAnsi="David" w:cs="David" w:hint="cs"/>
                <w:rtl/>
                <w:lang w:val="en-US"/>
              </w:rPr>
              <w:t>מכונת נקניק</w:t>
            </w:r>
          </w:p>
        </w:tc>
        <w:tc>
          <w:tcPr>
            <w:tcW w:w="1711" w:type="dxa"/>
          </w:tcPr>
          <w:p w14:paraId="0CB40F66" w14:textId="7A6B2DB1" w:rsidR="00E46FB6" w:rsidRDefault="00E46FB6" w:rsidP="00E46FB6">
            <w:pPr>
              <w:bidi/>
              <w:spacing w:line="360" w:lineRule="auto"/>
              <w:jc w:val="both"/>
              <w:rPr>
                <w:rFonts w:ascii="David" w:hAnsi="David" w:cs="David"/>
                <w:rtl/>
                <w:lang w:val="en-US"/>
              </w:rPr>
            </w:pPr>
            <w:r>
              <w:rPr>
                <w:rFonts w:ascii="David" w:hAnsi="David" w:cs="David" w:hint="cs"/>
                <w:rtl/>
                <w:lang w:val="en-US"/>
              </w:rPr>
              <w:t>ספק המכונה</w:t>
            </w:r>
          </w:p>
        </w:tc>
        <w:tc>
          <w:tcPr>
            <w:tcW w:w="1563" w:type="dxa"/>
          </w:tcPr>
          <w:p w14:paraId="72BF73F3" w14:textId="77777777" w:rsidR="00E46FB6" w:rsidRDefault="00E46FB6" w:rsidP="00E46FB6">
            <w:pPr>
              <w:bidi/>
              <w:spacing w:line="360" w:lineRule="auto"/>
              <w:jc w:val="both"/>
              <w:rPr>
                <w:rFonts w:ascii="David" w:hAnsi="David" w:cs="David"/>
                <w:rtl/>
                <w:lang w:val="en-US"/>
              </w:rPr>
            </w:pPr>
          </w:p>
        </w:tc>
      </w:tr>
      <w:tr w:rsidR="00E46FB6" w14:paraId="781268EE" w14:textId="77777777" w:rsidTr="00E46FB6">
        <w:tc>
          <w:tcPr>
            <w:tcW w:w="1453" w:type="dxa"/>
          </w:tcPr>
          <w:p w14:paraId="21331539" w14:textId="68D64375" w:rsidR="00E46FB6" w:rsidRDefault="00E46FB6" w:rsidP="00E46FB6">
            <w:pPr>
              <w:bidi/>
              <w:spacing w:line="360" w:lineRule="auto"/>
              <w:jc w:val="both"/>
              <w:rPr>
                <w:rFonts w:ascii="David" w:hAnsi="David" w:cs="David"/>
                <w:rtl/>
                <w:lang w:val="en-US"/>
              </w:rPr>
            </w:pPr>
            <w:r>
              <w:rPr>
                <w:rFonts w:ascii="David" w:hAnsi="David" w:cs="David" w:hint="cs"/>
                <w:rtl/>
                <w:lang w:val="en-US"/>
              </w:rPr>
              <w:t>1/1/2020</w:t>
            </w:r>
          </w:p>
        </w:tc>
        <w:tc>
          <w:tcPr>
            <w:tcW w:w="1454" w:type="dxa"/>
          </w:tcPr>
          <w:p w14:paraId="0C2CEE48" w14:textId="728BEF97" w:rsidR="00E46FB6" w:rsidRDefault="00E46FB6" w:rsidP="00E46FB6">
            <w:pPr>
              <w:bidi/>
              <w:spacing w:line="360" w:lineRule="auto"/>
              <w:jc w:val="both"/>
              <w:rPr>
                <w:rFonts w:ascii="David" w:hAnsi="David" w:cs="David"/>
                <w:rtl/>
                <w:lang w:val="en-US"/>
              </w:rPr>
            </w:pPr>
            <w:r>
              <w:rPr>
                <w:rFonts w:ascii="David" w:hAnsi="David" w:cs="David" w:hint="cs"/>
                <w:rtl/>
                <w:lang w:val="en-US"/>
              </w:rPr>
              <w:t>רכישת מכונה</w:t>
            </w:r>
          </w:p>
        </w:tc>
        <w:tc>
          <w:tcPr>
            <w:tcW w:w="1581" w:type="dxa"/>
          </w:tcPr>
          <w:p w14:paraId="32BE0517" w14:textId="01CF9904" w:rsidR="00E46FB6" w:rsidRDefault="00E46FB6" w:rsidP="00E46FB6">
            <w:pPr>
              <w:bidi/>
              <w:spacing w:line="360" w:lineRule="auto"/>
              <w:jc w:val="both"/>
              <w:rPr>
                <w:rFonts w:ascii="David" w:hAnsi="David" w:cs="David"/>
                <w:rtl/>
                <w:lang w:val="en-US"/>
              </w:rPr>
            </w:pPr>
            <w:r>
              <w:rPr>
                <w:rFonts w:ascii="David" w:hAnsi="David" w:cs="David" w:hint="cs"/>
                <w:rtl/>
                <w:lang w:val="en-US"/>
              </w:rPr>
              <w:t>(100,000)</w:t>
            </w:r>
          </w:p>
        </w:tc>
        <w:tc>
          <w:tcPr>
            <w:tcW w:w="1588" w:type="dxa"/>
          </w:tcPr>
          <w:p w14:paraId="3ED62164" w14:textId="27AC88D0" w:rsidR="00E46FB6" w:rsidRDefault="00E46FB6" w:rsidP="00E46FB6">
            <w:pPr>
              <w:bidi/>
              <w:spacing w:line="360" w:lineRule="auto"/>
              <w:jc w:val="both"/>
              <w:rPr>
                <w:rFonts w:ascii="David" w:hAnsi="David" w:cs="David"/>
                <w:rtl/>
                <w:lang w:val="en-US"/>
              </w:rPr>
            </w:pPr>
            <w:r>
              <w:rPr>
                <w:rFonts w:ascii="David" w:hAnsi="David" w:cs="David" w:hint="cs"/>
                <w:rtl/>
                <w:lang w:val="en-US"/>
              </w:rPr>
              <w:t>300,000</w:t>
            </w:r>
          </w:p>
        </w:tc>
        <w:tc>
          <w:tcPr>
            <w:tcW w:w="1711" w:type="dxa"/>
          </w:tcPr>
          <w:p w14:paraId="37CBD198" w14:textId="7EFF264C" w:rsidR="00E46FB6" w:rsidRDefault="00E46FB6" w:rsidP="00E46FB6">
            <w:pPr>
              <w:bidi/>
              <w:spacing w:line="360" w:lineRule="auto"/>
              <w:jc w:val="both"/>
              <w:rPr>
                <w:rFonts w:ascii="David" w:hAnsi="David" w:cs="David"/>
                <w:rtl/>
                <w:lang w:val="en-US"/>
              </w:rPr>
            </w:pPr>
            <w:r>
              <w:rPr>
                <w:rFonts w:ascii="David" w:hAnsi="David" w:cs="David" w:hint="cs"/>
                <w:rtl/>
                <w:lang w:val="en-US"/>
              </w:rPr>
              <w:t>200,000</w:t>
            </w:r>
          </w:p>
        </w:tc>
        <w:tc>
          <w:tcPr>
            <w:tcW w:w="1563" w:type="dxa"/>
          </w:tcPr>
          <w:p w14:paraId="21348D03" w14:textId="77777777" w:rsidR="00E46FB6" w:rsidRDefault="00E46FB6" w:rsidP="00E46FB6">
            <w:pPr>
              <w:bidi/>
              <w:spacing w:line="360" w:lineRule="auto"/>
              <w:jc w:val="both"/>
              <w:rPr>
                <w:rFonts w:ascii="David" w:hAnsi="David" w:cs="David"/>
                <w:rtl/>
                <w:lang w:val="en-US"/>
              </w:rPr>
            </w:pPr>
          </w:p>
        </w:tc>
      </w:tr>
      <w:tr w:rsidR="00E46FB6" w14:paraId="3FE520E4" w14:textId="77777777" w:rsidTr="00E46FB6">
        <w:tc>
          <w:tcPr>
            <w:tcW w:w="1453" w:type="dxa"/>
          </w:tcPr>
          <w:p w14:paraId="0CF1E8CF" w14:textId="00E4EEE5" w:rsidR="00E46FB6" w:rsidRDefault="00E46FB6" w:rsidP="00E46FB6">
            <w:pPr>
              <w:bidi/>
              <w:spacing w:line="360" w:lineRule="auto"/>
              <w:jc w:val="both"/>
              <w:rPr>
                <w:rFonts w:ascii="David" w:hAnsi="David" w:cs="David"/>
                <w:rtl/>
                <w:lang w:val="en-US"/>
              </w:rPr>
            </w:pPr>
            <w:r>
              <w:rPr>
                <w:rFonts w:ascii="David" w:hAnsi="David" w:cs="David" w:hint="cs"/>
                <w:rtl/>
                <w:lang w:val="en-US"/>
              </w:rPr>
              <w:t>1/3/2020</w:t>
            </w:r>
          </w:p>
        </w:tc>
        <w:tc>
          <w:tcPr>
            <w:tcW w:w="1454" w:type="dxa"/>
          </w:tcPr>
          <w:p w14:paraId="377D0A91" w14:textId="534984DE" w:rsidR="00E46FB6" w:rsidRDefault="00E46FB6" w:rsidP="00E46FB6">
            <w:pPr>
              <w:bidi/>
              <w:spacing w:line="360" w:lineRule="auto"/>
              <w:jc w:val="both"/>
              <w:rPr>
                <w:rFonts w:ascii="David" w:hAnsi="David" w:cs="David"/>
                <w:rtl/>
                <w:lang w:val="en-US"/>
              </w:rPr>
            </w:pPr>
            <w:r>
              <w:rPr>
                <w:rFonts w:ascii="David" w:hAnsi="David" w:cs="David" w:hint="cs"/>
                <w:rtl/>
                <w:lang w:val="en-US"/>
              </w:rPr>
              <w:t>תשלום לספק</w:t>
            </w:r>
          </w:p>
        </w:tc>
        <w:tc>
          <w:tcPr>
            <w:tcW w:w="1581" w:type="dxa"/>
          </w:tcPr>
          <w:p w14:paraId="530B2D73" w14:textId="080EC6B4" w:rsidR="00E46FB6" w:rsidRDefault="00E46FB6" w:rsidP="00E46FB6">
            <w:pPr>
              <w:bidi/>
              <w:spacing w:line="360" w:lineRule="auto"/>
              <w:jc w:val="both"/>
              <w:rPr>
                <w:rFonts w:ascii="David" w:hAnsi="David" w:cs="David"/>
                <w:rtl/>
                <w:lang w:val="en-US"/>
              </w:rPr>
            </w:pPr>
            <w:r>
              <w:rPr>
                <w:rFonts w:ascii="David" w:hAnsi="David" w:cs="David" w:hint="cs"/>
                <w:rtl/>
                <w:lang w:val="en-US"/>
              </w:rPr>
              <w:t>(150,000)</w:t>
            </w:r>
          </w:p>
        </w:tc>
        <w:tc>
          <w:tcPr>
            <w:tcW w:w="1588" w:type="dxa"/>
          </w:tcPr>
          <w:p w14:paraId="6EDB6745" w14:textId="77777777" w:rsidR="00E46FB6" w:rsidRDefault="00E46FB6" w:rsidP="00E46FB6">
            <w:pPr>
              <w:bidi/>
              <w:spacing w:line="360" w:lineRule="auto"/>
              <w:jc w:val="both"/>
              <w:rPr>
                <w:rFonts w:ascii="David" w:hAnsi="David" w:cs="David"/>
                <w:rtl/>
                <w:lang w:val="en-US"/>
              </w:rPr>
            </w:pPr>
          </w:p>
        </w:tc>
        <w:tc>
          <w:tcPr>
            <w:tcW w:w="1711" w:type="dxa"/>
          </w:tcPr>
          <w:p w14:paraId="7215C1BE" w14:textId="683F3FF0" w:rsidR="00E46FB6" w:rsidRDefault="00E46FB6" w:rsidP="00E46FB6">
            <w:pPr>
              <w:bidi/>
              <w:spacing w:line="360" w:lineRule="auto"/>
              <w:jc w:val="both"/>
              <w:rPr>
                <w:rFonts w:ascii="David" w:hAnsi="David" w:cs="David"/>
                <w:rtl/>
                <w:lang w:val="en-US"/>
              </w:rPr>
            </w:pPr>
            <w:r>
              <w:rPr>
                <w:rFonts w:ascii="David" w:hAnsi="David" w:cs="David" w:hint="cs"/>
                <w:rtl/>
                <w:lang w:val="en-US"/>
              </w:rPr>
              <w:t>(150,000)</w:t>
            </w:r>
          </w:p>
        </w:tc>
        <w:tc>
          <w:tcPr>
            <w:tcW w:w="1563" w:type="dxa"/>
          </w:tcPr>
          <w:p w14:paraId="47B683A5" w14:textId="77777777" w:rsidR="00E46FB6" w:rsidRDefault="00E46FB6" w:rsidP="00E46FB6">
            <w:pPr>
              <w:bidi/>
              <w:spacing w:line="360" w:lineRule="auto"/>
              <w:jc w:val="both"/>
              <w:rPr>
                <w:rFonts w:ascii="David" w:hAnsi="David" w:cs="David"/>
                <w:rtl/>
                <w:lang w:val="en-US"/>
              </w:rPr>
            </w:pPr>
          </w:p>
        </w:tc>
      </w:tr>
      <w:tr w:rsidR="00E46FB6" w14:paraId="3EF0A58A" w14:textId="77777777" w:rsidTr="00E46FB6">
        <w:tc>
          <w:tcPr>
            <w:tcW w:w="1453" w:type="dxa"/>
            <w:shd w:val="clear" w:color="auto" w:fill="FFFF00"/>
          </w:tcPr>
          <w:p w14:paraId="508CF87C" w14:textId="47AEFE29" w:rsidR="00E46FB6" w:rsidRDefault="00E46FB6" w:rsidP="00E46FB6">
            <w:pPr>
              <w:bidi/>
              <w:spacing w:line="360" w:lineRule="auto"/>
              <w:jc w:val="both"/>
              <w:rPr>
                <w:rFonts w:ascii="David" w:hAnsi="David" w:cs="David"/>
                <w:rtl/>
                <w:lang w:val="en-US"/>
              </w:rPr>
            </w:pPr>
            <w:r>
              <w:rPr>
                <w:rFonts w:ascii="David" w:hAnsi="David" w:cs="David" w:hint="cs"/>
                <w:rtl/>
                <w:lang w:val="en-US"/>
              </w:rPr>
              <w:t>31/12/2020</w:t>
            </w:r>
          </w:p>
        </w:tc>
        <w:tc>
          <w:tcPr>
            <w:tcW w:w="1454" w:type="dxa"/>
            <w:shd w:val="clear" w:color="auto" w:fill="FFFF00"/>
          </w:tcPr>
          <w:p w14:paraId="4B25974B" w14:textId="5DC31EFE" w:rsidR="00E46FB6" w:rsidRDefault="00E46FB6" w:rsidP="00E46FB6">
            <w:pPr>
              <w:bidi/>
              <w:spacing w:line="360" w:lineRule="auto"/>
              <w:jc w:val="both"/>
              <w:rPr>
                <w:rFonts w:ascii="David" w:hAnsi="David" w:cs="David"/>
                <w:rtl/>
                <w:lang w:val="en-US"/>
              </w:rPr>
            </w:pPr>
            <w:r>
              <w:rPr>
                <w:rFonts w:ascii="David" w:hAnsi="David" w:cs="David" w:hint="cs"/>
                <w:rtl/>
                <w:lang w:val="en-US"/>
              </w:rPr>
              <w:t>סה״כ</w:t>
            </w:r>
          </w:p>
        </w:tc>
        <w:tc>
          <w:tcPr>
            <w:tcW w:w="1581" w:type="dxa"/>
            <w:shd w:val="clear" w:color="auto" w:fill="FFFF00"/>
          </w:tcPr>
          <w:p w14:paraId="7C2A07D0" w14:textId="68B88A8F" w:rsidR="00E46FB6" w:rsidRDefault="00E46FB6" w:rsidP="00E46FB6">
            <w:pPr>
              <w:bidi/>
              <w:spacing w:line="360" w:lineRule="auto"/>
              <w:jc w:val="both"/>
              <w:rPr>
                <w:rFonts w:ascii="David" w:hAnsi="David" w:cs="David"/>
                <w:rtl/>
                <w:lang w:val="en-US"/>
              </w:rPr>
            </w:pPr>
            <w:r>
              <w:rPr>
                <w:rFonts w:ascii="David" w:hAnsi="David" w:cs="David" w:hint="cs"/>
                <w:rtl/>
                <w:lang w:val="en-US"/>
              </w:rPr>
              <w:t>(250,000)</w:t>
            </w:r>
          </w:p>
        </w:tc>
        <w:tc>
          <w:tcPr>
            <w:tcW w:w="1588" w:type="dxa"/>
            <w:shd w:val="clear" w:color="auto" w:fill="FFFF00"/>
          </w:tcPr>
          <w:p w14:paraId="737AA228" w14:textId="38ECDB63" w:rsidR="00E46FB6" w:rsidRDefault="00E46FB6" w:rsidP="00E46FB6">
            <w:pPr>
              <w:bidi/>
              <w:spacing w:line="360" w:lineRule="auto"/>
              <w:jc w:val="both"/>
              <w:rPr>
                <w:rFonts w:ascii="David" w:hAnsi="David" w:cs="David"/>
                <w:rtl/>
                <w:lang w:val="en-US"/>
              </w:rPr>
            </w:pPr>
            <w:r>
              <w:rPr>
                <w:rFonts w:ascii="David" w:hAnsi="David" w:cs="David" w:hint="cs"/>
                <w:rtl/>
                <w:lang w:val="en-US"/>
              </w:rPr>
              <w:t>300,000</w:t>
            </w:r>
          </w:p>
        </w:tc>
        <w:tc>
          <w:tcPr>
            <w:tcW w:w="1711" w:type="dxa"/>
            <w:shd w:val="clear" w:color="auto" w:fill="FFFF00"/>
          </w:tcPr>
          <w:p w14:paraId="42ABD271" w14:textId="2464048D" w:rsidR="00E46FB6" w:rsidRDefault="00E46FB6" w:rsidP="00E46FB6">
            <w:pPr>
              <w:bidi/>
              <w:spacing w:line="360" w:lineRule="auto"/>
              <w:jc w:val="both"/>
              <w:rPr>
                <w:rFonts w:ascii="David" w:hAnsi="David" w:cs="David"/>
                <w:rtl/>
                <w:lang w:val="en-US"/>
              </w:rPr>
            </w:pPr>
            <w:r>
              <w:rPr>
                <w:rFonts w:ascii="David" w:hAnsi="David" w:cs="David" w:hint="cs"/>
                <w:rtl/>
                <w:lang w:val="en-US"/>
              </w:rPr>
              <w:t>50,000</w:t>
            </w:r>
          </w:p>
        </w:tc>
        <w:tc>
          <w:tcPr>
            <w:tcW w:w="1563" w:type="dxa"/>
            <w:shd w:val="clear" w:color="auto" w:fill="FFFF00"/>
          </w:tcPr>
          <w:p w14:paraId="54B500E8" w14:textId="77777777" w:rsidR="00E46FB6" w:rsidRDefault="00E46FB6" w:rsidP="00E46FB6">
            <w:pPr>
              <w:bidi/>
              <w:spacing w:line="360" w:lineRule="auto"/>
              <w:jc w:val="both"/>
              <w:rPr>
                <w:rFonts w:ascii="David" w:hAnsi="David" w:cs="David"/>
                <w:rtl/>
                <w:lang w:val="en-US"/>
              </w:rPr>
            </w:pPr>
          </w:p>
        </w:tc>
      </w:tr>
    </w:tbl>
    <w:p w14:paraId="5DA0E64A" w14:textId="77777777" w:rsidR="00E46FB6" w:rsidRDefault="00E46FB6" w:rsidP="00E46FB6">
      <w:pPr>
        <w:bidi/>
        <w:spacing w:line="360" w:lineRule="auto"/>
        <w:jc w:val="both"/>
        <w:rPr>
          <w:rFonts w:ascii="David" w:hAnsi="David" w:cs="David"/>
          <w:rtl/>
          <w:lang w:val="en-US"/>
        </w:rPr>
      </w:pPr>
    </w:p>
    <w:p w14:paraId="535F4A1A" w14:textId="77777777" w:rsidR="00E46FB6" w:rsidRDefault="00E46FB6" w:rsidP="00E46FB6">
      <w:pPr>
        <w:bidi/>
        <w:spacing w:line="360" w:lineRule="auto"/>
        <w:jc w:val="both"/>
        <w:rPr>
          <w:rFonts w:ascii="David" w:hAnsi="David" w:cs="David"/>
          <w:rtl/>
          <w:lang w:val="en-US"/>
        </w:rPr>
      </w:pPr>
    </w:p>
    <w:p w14:paraId="7559EA78" w14:textId="77777777" w:rsidR="00E4442E" w:rsidRDefault="00E4442E">
      <w:pPr>
        <w:rPr>
          <w:rFonts w:ascii="David" w:hAnsi="David" w:cs="David"/>
          <w:b/>
          <w:bCs/>
          <w:rtl/>
          <w:lang w:val="en-US"/>
        </w:rPr>
      </w:pPr>
      <w:r>
        <w:rPr>
          <w:rFonts w:ascii="David" w:hAnsi="David" w:cs="David"/>
          <w:b/>
          <w:bCs/>
          <w:rtl/>
          <w:lang w:val="en-US"/>
        </w:rPr>
        <w:br w:type="page"/>
      </w:r>
    </w:p>
    <w:p w14:paraId="420D7C44" w14:textId="00CDE1BE" w:rsidR="007F4C71" w:rsidRPr="00E4442E" w:rsidRDefault="007F4C71" w:rsidP="007F4C71">
      <w:pPr>
        <w:bidi/>
        <w:spacing w:line="360" w:lineRule="auto"/>
        <w:jc w:val="both"/>
        <w:rPr>
          <w:rFonts w:ascii="David" w:hAnsi="David" w:cs="David"/>
          <w:b/>
          <w:bCs/>
          <w:rtl/>
          <w:lang w:val="en-US"/>
        </w:rPr>
      </w:pPr>
      <w:r w:rsidRPr="00E4442E">
        <w:rPr>
          <w:rFonts w:ascii="David" w:hAnsi="David" w:cs="David" w:hint="cs"/>
          <w:b/>
          <w:bCs/>
          <w:rtl/>
          <w:lang w:val="en-US"/>
        </w:rPr>
        <w:lastRenderedPageBreak/>
        <w:t>שאלה 21.1</w:t>
      </w:r>
    </w:p>
    <w:p w14:paraId="683E1A63" w14:textId="705AB506" w:rsidR="007F4C71" w:rsidRDefault="007F4C71" w:rsidP="007F4C71">
      <w:pPr>
        <w:bidi/>
        <w:spacing w:line="360" w:lineRule="auto"/>
        <w:jc w:val="both"/>
        <w:rPr>
          <w:rFonts w:ascii="David" w:hAnsi="David" w:cs="David"/>
          <w:rtl/>
          <w:lang w:val="en-US"/>
        </w:rPr>
      </w:pPr>
      <w:r>
        <w:rPr>
          <w:rFonts w:ascii="David" w:hAnsi="David" w:cs="David" w:hint="cs"/>
          <w:rtl/>
          <w:lang w:val="en-US"/>
        </w:rPr>
        <w:t>חברת קרינה מבצעת את מכירותיה באמצעות סוכני מכירות שטח (</w:t>
      </w:r>
      <w:proofErr w:type="spellStart"/>
      <w:r>
        <w:rPr>
          <w:rFonts w:ascii="David" w:hAnsi="David" w:cs="David" w:hint="cs"/>
          <w:rtl/>
          <w:lang w:val="en-US"/>
        </w:rPr>
        <w:t>פרילנסרים</w:t>
      </w:r>
      <w:proofErr w:type="spellEnd"/>
      <w:r>
        <w:rPr>
          <w:rFonts w:ascii="David" w:hAnsi="David" w:cs="David" w:hint="cs"/>
          <w:rtl/>
          <w:lang w:val="en-US"/>
        </w:rPr>
        <w:t xml:space="preserve">) בתמורה לעמלה חודשית קבועה. בסך </w:t>
      </w:r>
      <w:proofErr w:type="spellStart"/>
      <w:r>
        <w:rPr>
          <w:rFonts w:ascii="David" w:hAnsi="David" w:cs="David" w:hint="cs"/>
          <w:rtl/>
          <w:lang w:val="en-US"/>
        </w:rPr>
        <w:t>הכל</w:t>
      </w:r>
      <w:proofErr w:type="spellEnd"/>
      <w:r>
        <w:rPr>
          <w:rFonts w:ascii="David" w:hAnsi="David" w:cs="David" w:hint="cs"/>
          <w:rtl/>
          <w:lang w:val="en-US"/>
        </w:rPr>
        <w:t xml:space="preserve">, מעסיקה קרינה 100 סוכני שטח, אשר הועסקו במהלך שנת 2020 במהלך החודשים מרס-דצמבר. </w:t>
      </w:r>
      <w:r w:rsidR="00E4442E">
        <w:rPr>
          <w:rFonts w:ascii="David" w:hAnsi="David" w:cs="David" w:hint="cs"/>
          <w:rtl/>
          <w:lang w:val="en-US"/>
        </w:rPr>
        <w:t xml:space="preserve">העמלה החודשית לכל סוכן היא 6,000 ש״ח, והיא משולמת בגין כל חודש ב-15 לחודש העוקב. </w:t>
      </w:r>
    </w:p>
    <w:p w14:paraId="3A16A17C" w14:textId="0471BBD9" w:rsidR="00E4442E" w:rsidRDefault="00E4442E" w:rsidP="00E4442E">
      <w:pPr>
        <w:bidi/>
        <w:spacing w:line="360" w:lineRule="auto"/>
        <w:jc w:val="both"/>
        <w:rPr>
          <w:rFonts w:ascii="David" w:hAnsi="David" w:cs="David"/>
          <w:rtl/>
          <w:lang w:val="en-US"/>
        </w:rPr>
      </w:pPr>
      <w:r>
        <w:rPr>
          <w:rFonts w:ascii="David" w:hAnsi="David" w:cs="David" w:hint="cs"/>
          <w:rtl/>
          <w:lang w:val="en-US"/>
        </w:rPr>
        <w:t xml:space="preserve">נדרש: בטאו את השפעת העסקת סוכני המכירות על הדיווחים הכספיים בשנת 2020 (נכסים, התחייבויות, והכנסות / הוצאות לרבות השפעתן העקיפה על ההון </w:t>
      </w:r>
      <w:r>
        <w:rPr>
          <w:rFonts w:ascii="David" w:hAnsi="David" w:cs="David"/>
          <w:rtl/>
          <w:lang w:val="en-US"/>
        </w:rPr>
        <w:t>–</w:t>
      </w:r>
      <w:r>
        <w:rPr>
          <w:rFonts w:ascii="David" w:hAnsi="David" w:cs="David" w:hint="cs"/>
          <w:rtl/>
          <w:lang w:val="en-US"/>
        </w:rPr>
        <w:t xml:space="preserve"> בקיצור, טבלה).</w:t>
      </w:r>
    </w:p>
    <w:p w14:paraId="2AE3CE6B" w14:textId="77777777" w:rsidR="00E4442E" w:rsidRDefault="00E4442E" w:rsidP="00E4442E">
      <w:pPr>
        <w:bidi/>
        <w:spacing w:line="360" w:lineRule="auto"/>
        <w:jc w:val="both"/>
        <w:rPr>
          <w:rFonts w:ascii="David" w:hAnsi="David" w:cs="David"/>
          <w:rtl/>
          <w:lang w:val="en-US"/>
        </w:rPr>
      </w:pPr>
    </w:p>
    <w:p w14:paraId="49EEA944" w14:textId="7E6A2403" w:rsidR="00E4442E" w:rsidRDefault="00E4442E" w:rsidP="00E4442E">
      <w:pPr>
        <w:bidi/>
        <w:spacing w:line="360" w:lineRule="auto"/>
        <w:jc w:val="both"/>
        <w:rPr>
          <w:rFonts w:ascii="David" w:hAnsi="David" w:cs="David"/>
          <w:rtl/>
          <w:lang w:val="en-US"/>
        </w:rPr>
      </w:pPr>
      <w:r>
        <w:rPr>
          <w:rFonts w:ascii="David" w:hAnsi="David" w:cs="David" w:hint="cs"/>
          <w:rtl/>
          <w:lang w:val="en-US"/>
        </w:rPr>
        <w:t>פתרון:</w:t>
      </w:r>
    </w:p>
    <w:p w14:paraId="67A97D68" w14:textId="77777777" w:rsidR="00E4442E" w:rsidRDefault="00E4442E" w:rsidP="00E4442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tblGrid>
      <w:tr w:rsidR="00E4442E" w14:paraId="58AFE5FF" w14:textId="77777777" w:rsidTr="00E4442E">
        <w:tc>
          <w:tcPr>
            <w:tcW w:w="2337" w:type="dxa"/>
          </w:tcPr>
          <w:p w14:paraId="26757784" w14:textId="29C57547" w:rsidR="00E4442E" w:rsidRDefault="00E4442E" w:rsidP="00E4442E">
            <w:pPr>
              <w:bidi/>
              <w:spacing w:line="360" w:lineRule="auto"/>
              <w:jc w:val="center"/>
              <w:rPr>
                <w:rFonts w:ascii="David" w:hAnsi="David" w:cs="David"/>
                <w:rtl/>
                <w:lang w:val="en-US"/>
              </w:rPr>
            </w:pPr>
            <w:r>
              <w:rPr>
                <w:rFonts w:ascii="David" w:hAnsi="David" w:cs="David" w:hint="cs"/>
                <w:rtl/>
                <w:lang w:val="en-US"/>
              </w:rPr>
              <w:t>נכסים =</w:t>
            </w:r>
          </w:p>
        </w:tc>
        <w:tc>
          <w:tcPr>
            <w:tcW w:w="2337" w:type="dxa"/>
          </w:tcPr>
          <w:p w14:paraId="0376C605" w14:textId="4ABCE005" w:rsidR="00E4442E" w:rsidRDefault="00E4442E" w:rsidP="00E4442E">
            <w:pPr>
              <w:bidi/>
              <w:spacing w:line="360" w:lineRule="auto"/>
              <w:jc w:val="center"/>
              <w:rPr>
                <w:rFonts w:ascii="David" w:hAnsi="David" w:cs="David"/>
                <w:rtl/>
                <w:lang w:val="en-US"/>
              </w:rPr>
            </w:pPr>
            <w:r>
              <w:rPr>
                <w:rFonts w:ascii="David" w:hAnsi="David" w:cs="David" w:hint="cs"/>
                <w:rtl/>
                <w:lang w:val="en-US"/>
              </w:rPr>
              <w:t>התחייבויות +</w:t>
            </w:r>
          </w:p>
        </w:tc>
        <w:tc>
          <w:tcPr>
            <w:tcW w:w="2338" w:type="dxa"/>
          </w:tcPr>
          <w:p w14:paraId="7E9750BB" w14:textId="5A2F56A4" w:rsidR="00E4442E" w:rsidRDefault="00E4442E" w:rsidP="00E4442E">
            <w:pPr>
              <w:bidi/>
              <w:spacing w:line="360" w:lineRule="auto"/>
              <w:jc w:val="center"/>
              <w:rPr>
                <w:rFonts w:ascii="David" w:hAnsi="David" w:cs="David"/>
                <w:rtl/>
                <w:lang w:val="en-US"/>
              </w:rPr>
            </w:pPr>
            <w:r>
              <w:rPr>
                <w:rFonts w:ascii="David" w:hAnsi="David" w:cs="David" w:hint="cs"/>
                <w:rtl/>
                <w:lang w:val="en-US"/>
              </w:rPr>
              <w:t>הון עצמי</w:t>
            </w:r>
          </w:p>
        </w:tc>
      </w:tr>
      <w:tr w:rsidR="00E4442E" w14:paraId="06089239" w14:textId="77777777" w:rsidTr="00E4442E">
        <w:tc>
          <w:tcPr>
            <w:tcW w:w="2337" w:type="dxa"/>
          </w:tcPr>
          <w:p w14:paraId="6F175D1F" w14:textId="26550B2A" w:rsidR="00E4442E" w:rsidRDefault="00E4442E" w:rsidP="00E4442E">
            <w:pPr>
              <w:bidi/>
              <w:spacing w:line="360" w:lineRule="auto"/>
              <w:jc w:val="center"/>
              <w:rPr>
                <w:rFonts w:ascii="David" w:hAnsi="David" w:cs="David"/>
                <w:rtl/>
                <w:lang w:val="en-US"/>
              </w:rPr>
            </w:pPr>
            <w:r>
              <w:rPr>
                <w:rFonts w:ascii="David" w:hAnsi="David" w:cs="David" w:hint="cs"/>
                <w:rtl/>
                <w:lang w:val="en-US"/>
              </w:rPr>
              <w:t>מזומן</w:t>
            </w:r>
          </w:p>
        </w:tc>
        <w:tc>
          <w:tcPr>
            <w:tcW w:w="2337" w:type="dxa"/>
          </w:tcPr>
          <w:p w14:paraId="6E5C6745" w14:textId="1AEB6300" w:rsidR="00E4442E" w:rsidRDefault="00E4442E" w:rsidP="00E4442E">
            <w:pPr>
              <w:bidi/>
              <w:spacing w:line="360" w:lineRule="auto"/>
              <w:jc w:val="center"/>
              <w:rPr>
                <w:rFonts w:ascii="David" w:hAnsi="David" w:cs="David"/>
                <w:rtl/>
                <w:lang w:val="en-US"/>
              </w:rPr>
            </w:pPr>
            <w:r>
              <w:rPr>
                <w:rFonts w:ascii="David" w:hAnsi="David" w:cs="David" w:hint="cs"/>
                <w:rtl/>
                <w:lang w:val="en-US"/>
              </w:rPr>
              <w:t>עמלת סוכנים לשלם</w:t>
            </w:r>
          </w:p>
        </w:tc>
        <w:tc>
          <w:tcPr>
            <w:tcW w:w="2338" w:type="dxa"/>
          </w:tcPr>
          <w:p w14:paraId="69F2A964" w14:textId="64B171E0" w:rsidR="00E4442E" w:rsidRDefault="00E4442E" w:rsidP="00E4442E">
            <w:pPr>
              <w:bidi/>
              <w:spacing w:line="360" w:lineRule="auto"/>
              <w:jc w:val="center"/>
              <w:rPr>
                <w:rFonts w:ascii="David" w:hAnsi="David" w:cs="David"/>
                <w:rtl/>
                <w:lang w:val="en-US"/>
              </w:rPr>
            </w:pPr>
            <w:r>
              <w:rPr>
                <w:rFonts w:ascii="David" w:hAnsi="David" w:cs="David" w:hint="cs"/>
                <w:rtl/>
                <w:lang w:val="en-US"/>
              </w:rPr>
              <w:t>הוצאות</w:t>
            </w:r>
          </w:p>
        </w:tc>
      </w:tr>
      <w:tr w:rsidR="00E4442E" w14:paraId="470DE5C0" w14:textId="77777777" w:rsidTr="00E4442E">
        <w:tc>
          <w:tcPr>
            <w:tcW w:w="2337" w:type="dxa"/>
          </w:tcPr>
          <w:p w14:paraId="11DE5586" w14:textId="062154A7" w:rsidR="00E4442E" w:rsidRDefault="00E4442E" w:rsidP="00E4442E">
            <w:pPr>
              <w:bidi/>
              <w:spacing w:line="360" w:lineRule="auto"/>
              <w:jc w:val="center"/>
              <w:rPr>
                <w:rFonts w:ascii="David" w:hAnsi="David" w:cs="David"/>
                <w:rtl/>
                <w:lang w:val="en-US"/>
              </w:rPr>
            </w:pPr>
            <w:r>
              <w:rPr>
                <w:rFonts w:ascii="David" w:hAnsi="David" w:cs="David" w:hint="cs"/>
                <w:rtl/>
                <w:lang w:val="en-US"/>
              </w:rPr>
              <w:t>(5,400,000)</w:t>
            </w:r>
          </w:p>
        </w:tc>
        <w:tc>
          <w:tcPr>
            <w:tcW w:w="2337" w:type="dxa"/>
          </w:tcPr>
          <w:p w14:paraId="1983ADBB" w14:textId="2312E8BA" w:rsidR="00E4442E" w:rsidRDefault="00E4442E" w:rsidP="00E4442E">
            <w:pPr>
              <w:bidi/>
              <w:spacing w:line="360" w:lineRule="auto"/>
              <w:jc w:val="center"/>
              <w:rPr>
                <w:rFonts w:ascii="David" w:hAnsi="David" w:cs="David"/>
                <w:rtl/>
                <w:lang w:val="en-US"/>
              </w:rPr>
            </w:pPr>
            <w:r>
              <w:rPr>
                <w:rFonts w:ascii="David" w:hAnsi="David" w:cs="David" w:hint="cs"/>
                <w:rtl/>
                <w:lang w:val="en-US"/>
              </w:rPr>
              <w:t>600,000</w:t>
            </w:r>
          </w:p>
        </w:tc>
        <w:tc>
          <w:tcPr>
            <w:tcW w:w="2338" w:type="dxa"/>
          </w:tcPr>
          <w:p w14:paraId="6BAC8D50" w14:textId="4F6E391A" w:rsidR="00E4442E" w:rsidRDefault="00E4442E" w:rsidP="00E4442E">
            <w:pPr>
              <w:bidi/>
              <w:spacing w:line="360" w:lineRule="auto"/>
              <w:jc w:val="center"/>
              <w:rPr>
                <w:rFonts w:ascii="David" w:hAnsi="David" w:cs="David"/>
                <w:rtl/>
                <w:lang w:val="en-US"/>
              </w:rPr>
            </w:pPr>
            <w:r>
              <w:rPr>
                <w:rFonts w:ascii="David" w:hAnsi="David" w:cs="David" w:hint="cs"/>
                <w:rtl/>
                <w:lang w:val="en-US"/>
              </w:rPr>
              <w:t>(6,000,000)</w:t>
            </w:r>
          </w:p>
        </w:tc>
      </w:tr>
    </w:tbl>
    <w:p w14:paraId="7A6B0296" w14:textId="77777777" w:rsidR="00E4442E" w:rsidRDefault="00E4442E" w:rsidP="00E4442E">
      <w:pPr>
        <w:bidi/>
        <w:spacing w:line="360" w:lineRule="auto"/>
        <w:jc w:val="both"/>
        <w:rPr>
          <w:rFonts w:ascii="David" w:hAnsi="David" w:cs="David"/>
          <w:rtl/>
          <w:lang w:val="en-US"/>
        </w:rPr>
      </w:pPr>
    </w:p>
    <w:p w14:paraId="325E0CD5" w14:textId="154FB3F6" w:rsidR="007F4C71" w:rsidRDefault="00E4442E" w:rsidP="007F4C71">
      <w:pPr>
        <w:bidi/>
        <w:spacing w:line="360" w:lineRule="auto"/>
        <w:jc w:val="both"/>
        <w:rPr>
          <w:rFonts w:ascii="David" w:hAnsi="David" w:cs="David"/>
          <w:rtl/>
          <w:lang w:val="en-US"/>
        </w:rPr>
      </w:pPr>
      <w:r>
        <w:rPr>
          <w:rFonts w:ascii="David" w:hAnsi="David" w:cs="David" w:hint="cs"/>
          <w:rtl/>
          <w:lang w:val="en-US"/>
        </w:rPr>
        <w:t>אנו יודעים: הוצאות מחושבות בהתאם לשווי השירותים שנצרכו, גם אם התשלום כולו או חלקו מבוצע בתקופת דיווח אחרת. כאן: ההעסקה היא במהלך 10 חודשים (ממרס עד דצמבר כולל), כך שסכום ההוצאה בגין 100 סוכנים ובהינתן 6,000 ש״ח עמלה חודשית לסוכן:</w:t>
      </w:r>
    </w:p>
    <w:p w14:paraId="764936A6" w14:textId="45EF3AE1" w:rsidR="00E4442E" w:rsidRDefault="00E4442E" w:rsidP="00E4442E">
      <w:pPr>
        <w:bidi/>
        <w:spacing w:line="360" w:lineRule="auto"/>
        <w:jc w:val="both"/>
        <w:rPr>
          <w:rFonts w:ascii="David" w:hAnsi="David" w:cs="David"/>
          <w:rtl/>
          <w:lang w:val="en-US"/>
        </w:rPr>
      </w:pPr>
      <m:oMathPara>
        <m:oMath>
          <m:r>
            <w:rPr>
              <w:rFonts w:ascii="Cambria Math" w:hAnsi="Cambria Math" w:cs="David"/>
              <w:lang w:val="en-US"/>
            </w:rPr>
            <m:t>6,000*10*100=6,000,000</m:t>
          </m:r>
        </m:oMath>
      </m:oMathPara>
    </w:p>
    <w:p w14:paraId="739DEC4F" w14:textId="77BF9B35" w:rsidR="00E46FB6" w:rsidRDefault="00E4442E" w:rsidP="00E46FB6">
      <w:pPr>
        <w:bidi/>
        <w:spacing w:line="360" w:lineRule="auto"/>
        <w:jc w:val="both"/>
        <w:rPr>
          <w:rFonts w:ascii="David" w:hAnsi="David" w:cs="David"/>
          <w:rtl/>
          <w:lang w:val="en-US"/>
        </w:rPr>
      </w:pPr>
      <w:r>
        <w:rPr>
          <w:rFonts w:ascii="David" w:hAnsi="David" w:cs="David" w:hint="cs"/>
          <w:rtl/>
          <w:lang w:val="en-US"/>
        </w:rPr>
        <w:t>על פי נתוני השאלה, השכר משולם ב-15 לחודש העוקב. במלים אחרות, שכר מרס עד נובמבר שולם, אך שכר דצמבר טרם שולם עד לתום שנת 2020. תיווצר אם כך, התחייבות לסוכני המכירות, לתשלום שכר בגין חודש אחד:</w:t>
      </w:r>
    </w:p>
    <w:p w14:paraId="423CF3DA" w14:textId="424F90EA" w:rsidR="00E4442E" w:rsidRDefault="00E4442E" w:rsidP="00E4442E">
      <w:pPr>
        <w:bidi/>
        <w:spacing w:line="360" w:lineRule="auto"/>
        <w:jc w:val="both"/>
        <w:rPr>
          <w:rFonts w:ascii="David" w:hAnsi="David" w:cs="David"/>
          <w:rtl/>
          <w:lang w:val="en-US"/>
        </w:rPr>
      </w:pPr>
      <m:oMathPara>
        <m:oMath>
          <m:r>
            <w:rPr>
              <w:rFonts w:ascii="Cambria Math" w:hAnsi="Cambria Math" w:cs="David"/>
              <w:lang w:val="en-US"/>
            </w:rPr>
            <m:t>6,000*1*100=600,000</m:t>
          </m:r>
        </m:oMath>
      </m:oMathPara>
    </w:p>
    <w:p w14:paraId="2EB5AACA" w14:textId="1BAF98D3" w:rsidR="00E4442E" w:rsidRDefault="00E4442E" w:rsidP="00E4442E">
      <w:pPr>
        <w:bidi/>
        <w:spacing w:line="360" w:lineRule="auto"/>
        <w:jc w:val="both"/>
        <w:rPr>
          <w:rFonts w:ascii="David" w:hAnsi="David" w:cs="David"/>
          <w:rtl/>
          <w:lang w:val="en-US"/>
        </w:rPr>
      </w:pPr>
      <w:r>
        <w:rPr>
          <w:rFonts w:ascii="David" w:hAnsi="David" w:cs="David" w:hint="cs"/>
          <w:rtl/>
          <w:lang w:val="en-US"/>
        </w:rPr>
        <w:t>בעבור 9 החודשים האחרים, תשלום כן בוצע, והמזומן יקטן בהתאם:</w:t>
      </w:r>
    </w:p>
    <w:p w14:paraId="19974AF7" w14:textId="6CCD7071" w:rsidR="00E4442E" w:rsidRDefault="00E4442E" w:rsidP="00E4442E">
      <w:pPr>
        <w:bidi/>
        <w:spacing w:line="360" w:lineRule="auto"/>
        <w:jc w:val="both"/>
        <w:rPr>
          <w:rFonts w:ascii="David" w:hAnsi="David" w:cs="David"/>
          <w:rtl/>
          <w:lang w:val="en-US"/>
        </w:rPr>
      </w:pPr>
      <m:oMathPara>
        <m:oMath>
          <m:r>
            <w:rPr>
              <w:rFonts w:ascii="Cambria Math" w:hAnsi="Cambria Math" w:cs="David"/>
              <w:lang w:val="en-US"/>
            </w:rPr>
            <m:t>6,000*9*100=5,400,000</m:t>
          </m:r>
        </m:oMath>
      </m:oMathPara>
    </w:p>
    <w:p w14:paraId="579E97F3" w14:textId="77777777" w:rsidR="00E4442E" w:rsidRDefault="00E4442E" w:rsidP="00E4442E">
      <w:pPr>
        <w:bidi/>
        <w:spacing w:line="360" w:lineRule="auto"/>
        <w:jc w:val="both"/>
        <w:rPr>
          <w:rFonts w:ascii="David" w:hAnsi="David" w:cs="David"/>
          <w:rtl/>
          <w:lang w:val="en-US"/>
        </w:rPr>
      </w:pPr>
    </w:p>
    <w:p w14:paraId="113427B5" w14:textId="77777777" w:rsidR="00E46FB6" w:rsidRDefault="00E46FB6" w:rsidP="00E46FB6">
      <w:pPr>
        <w:bidi/>
        <w:spacing w:line="360" w:lineRule="auto"/>
        <w:jc w:val="both"/>
        <w:rPr>
          <w:rFonts w:ascii="David" w:hAnsi="David" w:cs="David"/>
          <w:rtl/>
          <w:lang w:val="en-US"/>
        </w:rPr>
      </w:pPr>
    </w:p>
    <w:p w14:paraId="56E99D28" w14:textId="77777777" w:rsidR="00E46FB6" w:rsidRDefault="00E46FB6" w:rsidP="00E46FB6">
      <w:pPr>
        <w:bidi/>
        <w:spacing w:line="360" w:lineRule="auto"/>
        <w:jc w:val="both"/>
        <w:rPr>
          <w:rFonts w:ascii="David" w:hAnsi="David" w:cs="David"/>
          <w:rtl/>
          <w:lang w:val="en-US"/>
        </w:rPr>
      </w:pPr>
    </w:p>
    <w:p w14:paraId="2438087E" w14:textId="77777777" w:rsidR="00BA2E53" w:rsidRDefault="00BA2E53" w:rsidP="00BA2E53">
      <w:pPr>
        <w:bidi/>
        <w:spacing w:line="360" w:lineRule="auto"/>
        <w:jc w:val="both"/>
        <w:rPr>
          <w:rFonts w:ascii="David" w:hAnsi="David" w:cs="David"/>
          <w:rtl/>
          <w:lang w:val="en-US"/>
        </w:rPr>
      </w:pPr>
    </w:p>
    <w:p w14:paraId="1380FFCC" w14:textId="50CBCAFF" w:rsidR="00F7351A" w:rsidRDefault="00742E99" w:rsidP="00F7351A">
      <w:pPr>
        <w:bidi/>
        <w:spacing w:line="360" w:lineRule="auto"/>
        <w:jc w:val="both"/>
        <w:rPr>
          <w:rFonts w:ascii="David" w:hAnsi="David" w:cs="David"/>
          <w:rtl/>
          <w:lang w:val="en-US"/>
        </w:rPr>
      </w:pPr>
      <w:r w:rsidRPr="00742E99">
        <w:rPr>
          <w:rFonts w:ascii="David" w:hAnsi="David" w:cs="David" w:hint="cs"/>
          <w:b/>
          <w:bCs/>
          <w:rtl/>
          <w:lang w:val="en-US"/>
        </w:rPr>
        <w:t>הדרכה:</w:t>
      </w:r>
      <w:r>
        <w:rPr>
          <w:rFonts w:ascii="David" w:hAnsi="David" w:cs="David" w:hint="cs"/>
          <w:rtl/>
          <w:lang w:val="en-US"/>
        </w:rPr>
        <w:t xml:space="preserve"> ודאו שאתם עובדים לעומק על כל מערך השיעור המתומצת הזה; על ההגדרות, הרכיבים, התרגילים והפתרונות. רק לאחר מכן גשו לתרגילים במטלה. כדי להקל עליכם, סדר השאלות לתרגול לעיל דומה יחסית לסדר השאלות במטלה. </w:t>
      </w:r>
    </w:p>
    <w:p w14:paraId="716179BE" w14:textId="77777777" w:rsidR="00752CBB" w:rsidRDefault="00752CBB" w:rsidP="00752CBB">
      <w:pPr>
        <w:bidi/>
        <w:spacing w:line="360" w:lineRule="auto"/>
        <w:jc w:val="both"/>
        <w:rPr>
          <w:rFonts w:ascii="David" w:hAnsi="David" w:cs="David"/>
          <w:rtl/>
          <w:lang w:val="en-US"/>
        </w:rPr>
      </w:pPr>
    </w:p>
    <w:p w14:paraId="61EB7068" w14:textId="3E9FE700" w:rsidR="00752CBB" w:rsidRPr="00752CBB" w:rsidRDefault="00752CBB" w:rsidP="00752CBB">
      <w:pPr>
        <w:bidi/>
        <w:spacing w:line="360" w:lineRule="auto"/>
        <w:jc w:val="both"/>
        <w:rPr>
          <w:rFonts w:ascii="David" w:hAnsi="David" w:cs="David"/>
          <w:b/>
          <w:bCs/>
          <w:rtl/>
          <w:lang w:val="en-US"/>
        </w:rPr>
      </w:pPr>
      <w:r w:rsidRPr="00752CBB">
        <w:rPr>
          <w:rFonts w:ascii="David" w:hAnsi="David" w:cs="David" w:hint="cs"/>
          <w:b/>
          <w:bCs/>
          <w:rtl/>
          <w:lang w:val="en-US"/>
        </w:rPr>
        <w:t>סיכום ביניים לא ממצה</w:t>
      </w:r>
      <w:r w:rsidR="0059391D">
        <w:rPr>
          <w:rFonts w:ascii="David" w:hAnsi="David" w:cs="David" w:hint="cs"/>
          <w:b/>
          <w:bCs/>
          <w:rtl/>
          <w:lang w:val="en-US"/>
        </w:rPr>
        <w:t xml:space="preserve"> (הנקודות הקריטיות ביותר)</w:t>
      </w:r>
      <w:r w:rsidRPr="00752CBB">
        <w:rPr>
          <w:rFonts w:ascii="David" w:hAnsi="David" w:cs="David" w:hint="cs"/>
          <w:b/>
          <w:bCs/>
          <w:rtl/>
          <w:lang w:val="en-US"/>
        </w:rPr>
        <w:t>:</w:t>
      </w:r>
    </w:p>
    <w:p w14:paraId="3A923990" w14:textId="529B112E" w:rsidR="00752CBB" w:rsidRDefault="00752CBB" w:rsidP="00FC375D">
      <w:pPr>
        <w:pStyle w:val="ListParagraph"/>
        <w:numPr>
          <w:ilvl w:val="0"/>
          <w:numId w:val="4"/>
        </w:numPr>
        <w:bidi/>
        <w:spacing w:line="360" w:lineRule="auto"/>
        <w:jc w:val="both"/>
        <w:rPr>
          <w:rFonts w:ascii="David" w:hAnsi="David" w:cs="David"/>
          <w:lang w:val="en-US"/>
        </w:rPr>
      </w:pPr>
      <w:r w:rsidRPr="00FC375D">
        <w:rPr>
          <w:rFonts w:ascii="David" w:hAnsi="David" w:cs="David" w:hint="cs"/>
          <w:rtl/>
          <w:lang w:val="en-US"/>
        </w:rPr>
        <w:t>מטרת המידע הכספי שמספקת מערכת החשבונאות הפיננסית הוא בראש ובראשונה להוות את התשתית לקבלת החלטות כלכליות בדבר גיוס או השקעת משאבים בחברה המדווחת (בשפה פשוטה:</w:t>
      </w:r>
      <w:r w:rsidRPr="00FC375D">
        <w:rPr>
          <w:rFonts w:ascii="David" w:hAnsi="David" w:cs="David"/>
          <w:lang w:val="en-US"/>
        </w:rPr>
        <w:t xml:space="preserve"> </w:t>
      </w:r>
      <w:r w:rsidRPr="00FC375D">
        <w:rPr>
          <w:rFonts w:ascii="David" w:hAnsi="David" w:cs="David" w:hint="cs"/>
          <w:rtl/>
          <w:lang w:val="en-US"/>
        </w:rPr>
        <w:t xml:space="preserve">שימושי מאד למלווים ולבעלי מניות). </w:t>
      </w:r>
    </w:p>
    <w:p w14:paraId="2CD9760D" w14:textId="6F9C1018" w:rsidR="00FC375D" w:rsidRDefault="00572CCC" w:rsidP="00FC375D">
      <w:pPr>
        <w:pStyle w:val="ListParagraph"/>
        <w:numPr>
          <w:ilvl w:val="0"/>
          <w:numId w:val="4"/>
        </w:numPr>
        <w:bidi/>
        <w:spacing w:line="360" w:lineRule="auto"/>
        <w:jc w:val="both"/>
        <w:rPr>
          <w:rFonts w:ascii="David" w:hAnsi="David" w:cs="David"/>
          <w:lang w:val="en-US"/>
        </w:rPr>
      </w:pPr>
      <w:r>
        <w:rPr>
          <w:rFonts w:ascii="David" w:hAnsi="David" w:cs="David" w:hint="cs"/>
          <w:rtl/>
          <w:lang w:val="en-US"/>
        </w:rPr>
        <w:lastRenderedPageBreak/>
        <w:t>התיעוד של כל עסקה ואירוע כספי מבוצע באופן ששומר על הזהות:</w:t>
      </w:r>
      <w:r>
        <w:rPr>
          <w:rFonts w:ascii="David" w:hAnsi="David" w:cs="David"/>
          <w:lang w:val="en-US"/>
        </w:rPr>
        <w:t xml:space="preserve"> </w:t>
      </w:r>
      <w:r>
        <w:rPr>
          <w:rFonts w:ascii="David" w:hAnsi="David" w:cs="David" w:hint="cs"/>
          <w:rtl/>
          <w:lang w:val="en-US"/>
        </w:rPr>
        <w:t xml:space="preserve">נכסים = התחייבויות + הון עצמי (כאשר בהון עצמי נכלול גם הכנסות בסימן חיובי וגם הוצאות בסימן שלילי). </w:t>
      </w:r>
    </w:p>
    <w:p w14:paraId="2DAA73BB" w14:textId="56C8EEF1" w:rsidR="00572CCC" w:rsidRPr="00FC375D" w:rsidRDefault="0059391D" w:rsidP="00572CCC">
      <w:pPr>
        <w:pStyle w:val="ListParagraph"/>
        <w:numPr>
          <w:ilvl w:val="0"/>
          <w:numId w:val="4"/>
        </w:numPr>
        <w:bidi/>
        <w:spacing w:line="360" w:lineRule="auto"/>
        <w:jc w:val="both"/>
        <w:rPr>
          <w:rFonts w:ascii="David" w:hAnsi="David" w:cs="David"/>
          <w:rtl/>
          <w:lang w:val="en-US"/>
        </w:rPr>
      </w:pPr>
      <w:r>
        <w:rPr>
          <w:rFonts w:ascii="David" w:hAnsi="David" w:cs="David" w:hint="cs"/>
          <w:rtl/>
          <w:lang w:val="en-US"/>
        </w:rPr>
        <w:t xml:space="preserve">חשוב מאד לזכור - מטרת תיעוד ההכנסות וההוצאות היא לספק מידע בדבר פעילויות החברה; ובהתאם - הכנסות והוצאות אלו תתועדנה בהתאם לשווי השירותים שסופקו או נצרכו, ללא תלות בעיתוי התשלום. </w:t>
      </w:r>
    </w:p>
    <w:p w14:paraId="306093AB" w14:textId="77777777" w:rsidR="00752CBB" w:rsidRDefault="00752CBB" w:rsidP="00752CBB">
      <w:pPr>
        <w:bidi/>
        <w:spacing w:line="360" w:lineRule="auto"/>
        <w:jc w:val="both"/>
        <w:rPr>
          <w:rFonts w:ascii="David" w:hAnsi="David" w:cs="David"/>
          <w:rtl/>
          <w:lang w:val="en-US"/>
        </w:rPr>
      </w:pPr>
    </w:p>
    <w:p w14:paraId="2B80005F" w14:textId="77777777" w:rsidR="00742E99" w:rsidRDefault="00742E99" w:rsidP="00742E99">
      <w:pPr>
        <w:bidi/>
        <w:spacing w:line="360" w:lineRule="auto"/>
        <w:jc w:val="both"/>
        <w:rPr>
          <w:rFonts w:ascii="David" w:hAnsi="David" w:cs="David"/>
          <w:rtl/>
          <w:lang w:val="en-US"/>
        </w:rPr>
      </w:pPr>
    </w:p>
    <w:p w14:paraId="7D68EB7A" w14:textId="77777777" w:rsidR="00BF03F6" w:rsidRDefault="00BF03F6" w:rsidP="0003761D">
      <w:pPr>
        <w:bidi/>
        <w:spacing w:line="360" w:lineRule="auto"/>
        <w:jc w:val="both"/>
        <w:rPr>
          <w:rFonts w:ascii="David" w:hAnsi="David" w:cs="David"/>
          <w:rtl/>
          <w:lang w:val="en-US"/>
        </w:rPr>
      </w:pPr>
    </w:p>
    <w:p w14:paraId="5AA081C6" w14:textId="77777777" w:rsidR="00BF03F6" w:rsidRDefault="00BF03F6" w:rsidP="00BF03F6">
      <w:pPr>
        <w:bidi/>
        <w:spacing w:line="360" w:lineRule="auto"/>
        <w:jc w:val="both"/>
        <w:rPr>
          <w:rFonts w:ascii="David" w:hAnsi="David" w:cs="David"/>
          <w:rtl/>
          <w:lang w:val="en-US"/>
        </w:rPr>
      </w:pPr>
    </w:p>
    <w:p w14:paraId="2C223881" w14:textId="77777777" w:rsidR="00E25E05" w:rsidRDefault="00E25E05" w:rsidP="00E25E05">
      <w:pPr>
        <w:bidi/>
        <w:spacing w:line="360" w:lineRule="auto"/>
        <w:jc w:val="both"/>
        <w:rPr>
          <w:rFonts w:ascii="David" w:hAnsi="David" w:cs="David"/>
          <w:rtl/>
          <w:lang w:val="en-US"/>
        </w:rPr>
      </w:pPr>
    </w:p>
    <w:p w14:paraId="6F5B33A1" w14:textId="77777777" w:rsidR="00E25E05" w:rsidRDefault="00E25E05" w:rsidP="00E25E05">
      <w:pPr>
        <w:bidi/>
        <w:spacing w:line="360" w:lineRule="auto"/>
        <w:jc w:val="both"/>
        <w:rPr>
          <w:rFonts w:ascii="David" w:hAnsi="David" w:cs="David"/>
          <w:rtl/>
          <w:lang w:val="en-US"/>
        </w:rPr>
      </w:pPr>
    </w:p>
    <w:p w14:paraId="1CC59FBD" w14:textId="77777777" w:rsidR="007B2709" w:rsidRDefault="007B2709" w:rsidP="007B2709">
      <w:pPr>
        <w:bidi/>
        <w:spacing w:line="360" w:lineRule="auto"/>
        <w:jc w:val="both"/>
        <w:rPr>
          <w:rFonts w:ascii="David" w:hAnsi="David" w:cs="David"/>
          <w:rtl/>
          <w:lang w:val="en-US"/>
        </w:rPr>
      </w:pPr>
    </w:p>
    <w:p w14:paraId="3149F448" w14:textId="77777777" w:rsidR="007B2709" w:rsidRDefault="007B2709" w:rsidP="007B2709">
      <w:pPr>
        <w:bidi/>
        <w:spacing w:line="360" w:lineRule="auto"/>
        <w:jc w:val="both"/>
        <w:rPr>
          <w:rFonts w:ascii="David" w:hAnsi="David" w:cs="David"/>
          <w:rtl/>
          <w:lang w:val="en-US"/>
        </w:rPr>
      </w:pPr>
    </w:p>
    <w:p w14:paraId="638A45CF" w14:textId="77777777" w:rsidR="007F3C4C" w:rsidRDefault="007F3C4C">
      <w:pPr>
        <w:rPr>
          <w:rFonts w:ascii="David" w:eastAsiaTheme="majorEastAsia" w:hAnsi="David" w:cs="David"/>
          <w:b/>
          <w:bCs/>
          <w:color w:val="2F5496" w:themeColor="accent1" w:themeShade="BF"/>
          <w:sz w:val="32"/>
          <w:szCs w:val="32"/>
          <w:rtl/>
          <w:lang w:val="en-US"/>
        </w:rPr>
      </w:pPr>
      <w:r>
        <w:rPr>
          <w:rFonts w:ascii="David" w:hAnsi="David" w:cs="David"/>
          <w:b/>
          <w:bCs/>
          <w:rtl/>
          <w:lang w:val="en-US"/>
        </w:rPr>
        <w:br w:type="page"/>
      </w:r>
    </w:p>
    <w:p w14:paraId="7CD5DCC3" w14:textId="211FFF1A" w:rsidR="003379C0" w:rsidRPr="001C3A30" w:rsidRDefault="003379C0" w:rsidP="003379C0">
      <w:pPr>
        <w:pStyle w:val="Heading1"/>
        <w:bidi/>
        <w:jc w:val="center"/>
        <w:rPr>
          <w:rFonts w:ascii="David" w:hAnsi="David" w:cs="David"/>
          <w:b/>
          <w:bCs/>
          <w:rtl/>
          <w:lang w:val="en-US"/>
        </w:rPr>
      </w:pPr>
      <w:bookmarkStart w:id="2" w:name="_Toc190197709"/>
      <w:r w:rsidRPr="001C3A30">
        <w:rPr>
          <w:rFonts w:ascii="David" w:hAnsi="David" w:cs="David" w:hint="cs"/>
          <w:b/>
          <w:bCs/>
          <w:rtl/>
          <w:lang w:val="en-US"/>
        </w:rPr>
        <w:lastRenderedPageBreak/>
        <w:t>מפגש הנחייה 2 - נכסים שוטפים</w:t>
      </w:r>
      <w:bookmarkEnd w:id="2"/>
    </w:p>
    <w:p w14:paraId="2C6C5523" w14:textId="77777777" w:rsidR="00904338" w:rsidRPr="00904338" w:rsidRDefault="00904338" w:rsidP="00700F5B">
      <w:pPr>
        <w:bidi/>
        <w:spacing w:line="360" w:lineRule="auto"/>
        <w:contextualSpacing/>
        <w:rPr>
          <w:rFonts w:ascii="David" w:hAnsi="David" w:cs="David"/>
          <w:rtl/>
          <w:lang w:val="en-US"/>
        </w:rPr>
      </w:pPr>
    </w:p>
    <w:p w14:paraId="1073AAAC" w14:textId="5B152102" w:rsidR="00E45278" w:rsidRDefault="00BE11D8" w:rsidP="00700F5B">
      <w:pPr>
        <w:bidi/>
        <w:spacing w:line="360" w:lineRule="auto"/>
        <w:contextualSpacing/>
        <w:rPr>
          <w:rFonts w:ascii="David" w:hAnsi="David" w:cs="David"/>
          <w:b/>
          <w:bCs/>
          <w:rtl/>
          <w:lang w:val="en-US"/>
        </w:rPr>
      </w:pPr>
      <w:r w:rsidRPr="00BE11D8">
        <w:rPr>
          <w:rFonts w:ascii="David" w:hAnsi="David" w:cs="David" w:hint="cs"/>
          <w:b/>
          <w:bCs/>
          <w:rtl/>
          <w:lang w:val="en-US"/>
        </w:rPr>
        <w:t>רקע קצר:</w:t>
      </w:r>
    </w:p>
    <w:p w14:paraId="4B886285" w14:textId="4ABA7AFA" w:rsidR="007F3C4C" w:rsidRPr="007F3C4C" w:rsidRDefault="007F3C4C" w:rsidP="007F3C4C">
      <w:pPr>
        <w:bidi/>
        <w:spacing w:line="360" w:lineRule="auto"/>
        <w:contextualSpacing/>
        <w:jc w:val="both"/>
        <w:rPr>
          <w:rFonts w:ascii="David" w:hAnsi="David" w:cs="David"/>
          <w:rtl/>
          <w:lang w:val="en-US"/>
        </w:rPr>
      </w:pPr>
      <w:r w:rsidRPr="007F3C4C">
        <w:rPr>
          <w:rFonts w:ascii="David" w:hAnsi="David" w:cs="David" w:hint="cs"/>
          <w:rtl/>
          <w:lang w:val="en-US"/>
        </w:rPr>
        <w:t xml:space="preserve">במפגש הקודם (מפגש הנחייה 1) עסקנו בהגדרות בסיסיות של נכסים, התחייבויות, הון עצמי </w:t>
      </w:r>
      <w:r w:rsidRPr="007F3C4C">
        <w:rPr>
          <w:rFonts w:ascii="David" w:hAnsi="David" w:cs="David"/>
          <w:rtl/>
          <w:lang w:val="en-US"/>
        </w:rPr>
        <w:t>–</w:t>
      </w:r>
      <w:r w:rsidRPr="007F3C4C">
        <w:rPr>
          <w:rFonts w:ascii="David" w:hAnsi="David" w:cs="David" w:hint="cs"/>
          <w:rtl/>
          <w:lang w:val="en-US"/>
        </w:rPr>
        <w:t xml:space="preserve"> הכנסות והוצאות, והמקרים שבהם יתועדו על בסיס עסקאות שונות.</w:t>
      </w:r>
    </w:p>
    <w:p w14:paraId="53F111BF" w14:textId="505CB5EF" w:rsidR="007F3C4C" w:rsidRPr="007F3C4C" w:rsidRDefault="007F3C4C" w:rsidP="007F3C4C">
      <w:pPr>
        <w:bidi/>
        <w:spacing w:line="360" w:lineRule="auto"/>
        <w:contextualSpacing/>
        <w:jc w:val="both"/>
        <w:rPr>
          <w:rFonts w:ascii="David" w:hAnsi="David" w:cs="David"/>
          <w:rtl/>
          <w:lang w:val="en-US"/>
        </w:rPr>
      </w:pPr>
      <w:r w:rsidRPr="007F3C4C">
        <w:rPr>
          <w:rFonts w:ascii="David" w:hAnsi="David" w:cs="David" w:hint="cs"/>
          <w:rtl/>
          <w:lang w:val="en-US"/>
        </w:rPr>
        <w:t xml:space="preserve">כעת </w:t>
      </w:r>
      <w:r w:rsidRPr="007F3C4C">
        <w:rPr>
          <w:rFonts w:ascii="David" w:hAnsi="David" w:cs="David"/>
          <w:rtl/>
          <w:lang w:val="en-US"/>
        </w:rPr>
        <w:t>–</w:t>
      </w:r>
      <w:r w:rsidRPr="007F3C4C">
        <w:rPr>
          <w:rFonts w:ascii="David" w:hAnsi="David" w:cs="David" w:hint="cs"/>
          <w:rtl/>
          <w:lang w:val="en-US"/>
        </w:rPr>
        <w:t xml:space="preserve"> אנו מתמקדים. ורוצים לדון ספציפית בסוגים עיקריים של נכסים שוטפים. ההתמקדות תאפשר לנו להעמיק את הבנתנו בדבר הערך המיוצג בפריטים אלו ועקרונות החישוב המרכזיים הקשורים בהם. </w:t>
      </w:r>
    </w:p>
    <w:p w14:paraId="11B1658F" w14:textId="77777777" w:rsidR="00865928" w:rsidRDefault="00BE11D8" w:rsidP="00BE11D8">
      <w:pPr>
        <w:bidi/>
        <w:spacing w:line="360" w:lineRule="auto"/>
        <w:contextualSpacing/>
        <w:jc w:val="both"/>
        <w:rPr>
          <w:rFonts w:ascii="David" w:hAnsi="David" w:cs="David"/>
          <w:rtl/>
          <w:lang w:val="en-US"/>
        </w:rPr>
      </w:pPr>
      <w:r w:rsidRPr="007F3C4C">
        <w:rPr>
          <w:rFonts w:ascii="David" w:hAnsi="David" w:cs="David" w:hint="cs"/>
          <w:b/>
          <w:bCs/>
          <w:rtl/>
          <w:lang w:val="en-US"/>
        </w:rPr>
        <w:t>נכסים שוטפים</w:t>
      </w:r>
      <w:r>
        <w:rPr>
          <w:rFonts w:ascii="David" w:hAnsi="David" w:cs="David" w:hint="cs"/>
          <w:rtl/>
          <w:lang w:val="en-US"/>
        </w:rPr>
        <w:t xml:space="preserve"> הם נכסים שפרק הזמן הצפוי עד מימושם </w:t>
      </w:r>
      <w:r w:rsidR="00865928">
        <w:rPr>
          <w:rFonts w:ascii="David" w:hAnsi="David" w:cs="David" w:hint="cs"/>
          <w:rtl/>
          <w:lang w:val="en-US"/>
        </w:rPr>
        <w:t xml:space="preserve">(עד למיצוי ההטבה הכלכלית הגלומה בהם) </w:t>
      </w:r>
      <w:r>
        <w:rPr>
          <w:rFonts w:ascii="David" w:hAnsi="David" w:cs="David" w:hint="cs"/>
          <w:rtl/>
          <w:lang w:val="en-US"/>
        </w:rPr>
        <w:t xml:space="preserve">הוא שנה או פחות. </w:t>
      </w:r>
    </w:p>
    <w:p w14:paraId="374A4E06" w14:textId="77777777" w:rsidR="00C643F7" w:rsidRDefault="00BE11D8" w:rsidP="00865928">
      <w:pPr>
        <w:bidi/>
        <w:spacing w:line="360" w:lineRule="auto"/>
        <w:contextualSpacing/>
        <w:jc w:val="both"/>
        <w:rPr>
          <w:rFonts w:ascii="David" w:hAnsi="David" w:cs="David"/>
          <w:rtl/>
          <w:lang w:val="en-US"/>
        </w:rPr>
      </w:pPr>
      <w:r>
        <w:rPr>
          <w:rFonts w:ascii="David" w:hAnsi="David" w:cs="David" w:hint="cs"/>
          <w:rtl/>
          <w:lang w:val="en-US"/>
        </w:rPr>
        <w:t>נכסים אלו הם ״נזילים״ במהותם, וכוללים בין היתר</w:t>
      </w:r>
      <w:r w:rsidR="00C643F7">
        <w:rPr>
          <w:rFonts w:ascii="David" w:hAnsi="David" w:cs="David" w:hint="cs"/>
          <w:rtl/>
          <w:lang w:val="en-US"/>
        </w:rPr>
        <w:t>:</w:t>
      </w:r>
    </w:p>
    <w:p w14:paraId="6ACEC097" w14:textId="77777777" w:rsidR="00C643F7" w:rsidRDefault="00BE11D8" w:rsidP="00C643F7">
      <w:pPr>
        <w:pStyle w:val="ListParagraph"/>
        <w:numPr>
          <w:ilvl w:val="0"/>
          <w:numId w:val="4"/>
        </w:numPr>
        <w:bidi/>
        <w:spacing w:line="360" w:lineRule="auto"/>
        <w:jc w:val="both"/>
        <w:rPr>
          <w:rFonts w:ascii="David" w:hAnsi="David" w:cs="David"/>
          <w:lang w:val="en-US"/>
        </w:rPr>
      </w:pPr>
      <w:r w:rsidRPr="00C643F7">
        <w:rPr>
          <w:rFonts w:ascii="David" w:hAnsi="David" w:cs="David" w:hint="cs"/>
          <w:rtl/>
          <w:lang w:val="en-US"/>
        </w:rPr>
        <w:t>מזומן (הנכס הנזיל ביותר)</w:t>
      </w:r>
    </w:p>
    <w:p w14:paraId="568CEEB3" w14:textId="60B5B1B7" w:rsidR="00C643F7" w:rsidRDefault="00BE11D8" w:rsidP="00C643F7">
      <w:pPr>
        <w:pStyle w:val="ListParagraph"/>
        <w:numPr>
          <w:ilvl w:val="0"/>
          <w:numId w:val="4"/>
        </w:numPr>
        <w:bidi/>
        <w:spacing w:line="360" w:lineRule="auto"/>
        <w:jc w:val="both"/>
        <w:rPr>
          <w:rFonts w:ascii="David" w:hAnsi="David" w:cs="David"/>
          <w:lang w:val="en-US"/>
        </w:rPr>
      </w:pPr>
      <w:r w:rsidRPr="00CB37F8">
        <w:rPr>
          <w:rFonts w:ascii="David" w:hAnsi="David" w:cs="David" w:hint="cs"/>
          <w:b/>
          <w:bCs/>
          <w:rtl/>
          <w:lang w:val="en-US"/>
        </w:rPr>
        <w:t>לקוחות</w:t>
      </w:r>
      <w:r w:rsidRPr="00C643F7">
        <w:rPr>
          <w:rFonts w:ascii="David" w:hAnsi="David" w:cs="David" w:hint="cs"/>
          <w:rtl/>
          <w:lang w:val="en-US"/>
        </w:rPr>
        <w:t xml:space="preserve"> (</w:t>
      </w:r>
      <w:r w:rsidRPr="00CB37F8">
        <w:rPr>
          <w:rFonts w:ascii="David" w:hAnsi="David" w:cs="David" w:hint="cs"/>
          <w:rtl/>
          <w:lang w:val="en-US"/>
        </w:rPr>
        <w:t>חוב שוטף כלפי החברה</w:t>
      </w:r>
      <w:r w:rsidRPr="00C643F7">
        <w:rPr>
          <w:rFonts w:ascii="David" w:hAnsi="David" w:cs="David" w:hint="cs"/>
          <w:rtl/>
          <w:lang w:val="en-US"/>
        </w:rPr>
        <w:t>, שצפוי לה</w:t>
      </w:r>
      <w:r w:rsidR="00CB37F8">
        <w:rPr>
          <w:rFonts w:ascii="David" w:hAnsi="David" w:cs="David" w:hint="cs"/>
          <w:rtl/>
          <w:lang w:val="en-US"/>
        </w:rPr>
        <w:t>י</w:t>
      </w:r>
      <w:r w:rsidRPr="00C643F7">
        <w:rPr>
          <w:rFonts w:ascii="David" w:hAnsi="David" w:cs="David" w:hint="cs"/>
          <w:rtl/>
          <w:lang w:val="en-US"/>
        </w:rPr>
        <w:t xml:space="preserve">פרע ולהיות ממומש בטווח הקצר) </w:t>
      </w:r>
    </w:p>
    <w:p w14:paraId="056CD307" w14:textId="77777777" w:rsidR="003F54CB" w:rsidRDefault="00BE11D8" w:rsidP="00C643F7">
      <w:pPr>
        <w:pStyle w:val="ListParagraph"/>
        <w:numPr>
          <w:ilvl w:val="0"/>
          <w:numId w:val="4"/>
        </w:numPr>
        <w:bidi/>
        <w:spacing w:line="360" w:lineRule="auto"/>
        <w:jc w:val="both"/>
        <w:rPr>
          <w:rFonts w:ascii="David" w:hAnsi="David" w:cs="David"/>
          <w:lang w:val="en-US"/>
        </w:rPr>
      </w:pPr>
      <w:r w:rsidRPr="00C643F7">
        <w:rPr>
          <w:rFonts w:ascii="David" w:hAnsi="David" w:cs="David" w:hint="cs"/>
          <w:rtl/>
          <w:lang w:val="en-US"/>
        </w:rPr>
        <w:t>השקעות למסחר (השקעות לזמן קצר, לרבות בבורסה)</w:t>
      </w:r>
    </w:p>
    <w:p w14:paraId="7A159A96" w14:textId="77777777" w:rsidR="003F54CB" w:rsidRDefault="00BE11D8" w:rsidP="003F54CB">
      <w:pPr>
        <w:pStyle w:val="ListParagraph"/>
        <w:numPr>
          <w:ilvl w:val="0"/>
          <w:numId w:val="4"/>
        </w:numPr>
        <w:bidi/>
        <w:spacing w:line="360" w:lineRule="auto"/>
        <w:jc w:val="both"/>
        <w:rPr>
          <w:rFonts w:ascii="David" w:hAnsi="David" w:cs="David"/>
          <w:lang w:val="en-US"/>
        </w:rPr>
      </w:pPr>
      <w:proofErr w:type="spellStart"/>
      <w:r w:rsidRPr="00C643F7">
        <w:rPr>
          <w:rFonts w:ascii="David" w:hAnsi="David" w:cs="David" w:hint="cs"/>
          <w:rtl/>
          <w:lang w:val="en-US"/>
        </w:rPr>
        <w:t>פקדונות</w:t>
      </w:r>
      <w:proofErr w:type="spellEnd"/>
      <w:r w:rsidRPr="00C643F7">
        <w:rPr>
          <w:rFonts w:ascii="David" w:hAnsi="David" w:cs="David" w:hint="cs"/>
          <w:rtl/>
          <w:lang w:val="en-US"/>
        </w:rPr>
        <w:t xml:space="preserve"> לזמן קצר</w:t>
      </w:r>
    </w:p>
    <w:p w14:paraId="45FDF039" w14:textId="77777777" w:rsidR="009815FA" w:rsidRDefault="00BE11D8" w:rsidP="003F54CB">
      <w:pPr>
        <w:pStyle w:val="ListParagraph"/>
        <w:numPr>
          <w:ilvl w:val="0"/>
          <w:numId w:val="4"/>
        </w:numPr>
        <w:bidi/>
        <w:spacing w:line="360" w:lineRule="auto"/>
        <w:jc w:val="both"/>
        <w:rPr>
          <w:rFonts w:ascii="David" w:hAnsi="David" w:cs="David"/>
          <w:lang w:val="en-US"/>
        </w:rPr>
      </w:pPr>
      <w:r w:rsidRPr="00C643F7">
        <w:rPr>
          <w:rFonts w:ascii="David" w:hAnsi="David" w:cs="David" w:hint="cs"/>
          <w:rtl/>
          <w:lang w:val="en-US"/>
        </w:rPr>
        <w:t xml:space="preserve">מלאי </w:t>
      </w:r>
      <w:r w:rsidR="003F54CB">
        <w:rPr>
          <w:rFonts w:ascii="David" w:hAnsi="David" w:cs="David" w:hint="cs"/>
          <w:rtl/>
          <w:lang w:val="en-US"/>
        </w:rPr>
        <w:t xml:space="preserve">(פריטים המוחזקים למכירה במהלך העסקים הרגיל, כחלק </w:t>
      </w:r>
      <w:r w:rsidR="009815FA">
        <w:rPr>
          <w:rFonts w:ascii="David" w:hAnsi="David" w:cs="David" w:hint="cs"/>
          <w:rtl/>
          <w:lang w:val="en-US"/>
        </w:rPr>
        <w:t>מעיסוקה המרכזי).</w:t>
      </w:r>
    </w:p>
    <w:p w14:paraId="2232F8CD" w14:textId="39F5851D" w:rsidR="00BE11D8" w:rsidRPr="00C643F7" w:rsidRDefault="00BE11D8" w:rsidP="009815FA">
      <w:pPr>
        <w:pStyle w:val="ListParagraph"/>
        <w:numPr>
          <w:ilvl w:val="0"/>
          <w:numId w:val="4"/>
        </w:numPr>
        <w:bidi/>
        <w:spacing w:line="360" w:lineRule="auto"/>
        <w:jc w:val="both"/>
        <w:rPr>
          <w:rFonts w:ascii="David" w:hAnsi="David" w:cs="David"/>
          <w:rtl/>
          <w:lang w:val="en-US"/>
        </w:rPr>
      </w:pPr>
      <w:r w:rsidRPr="00C643F7">
        <w:rPr>
          <w:rFonts w:ascii="David" w:hAnsi="David" w:cs="David" w:hint="cs"/>
          <w:rtl/>
          <w:lang w:val="en-US"/>
        </w:rPr>
        <w:t>נכסים קצרי מועד נוספים.</w:t>
      </w:r>
    </w:p>
    <w:p w14:paraId="532CA16C" w14:textId="2AE6344C" w:rsidR="00BE11D8" w:rsidRDefault="00BE11D8" w:rsidP="00BE11D8">
      <w:pPr>
        <w:bidi/>
        <w:spacing w:line="360" w:lineRule="auto"/>
        <w:contextualSpacing/>
        <w:jc w:val="both"/>
        <w:rPr>
          <w:rFonts w:ascii="David" w:hAnsi="David" w:cs="David"/>
          <w:lang w:val="en-US"/>
        </w:rPr>
      </w:pPr>
      <w:r>
        <w:rPr>
          <w:rFonts w:ascii="David" w:hAnsi="David" w:cs="David" w:hint="cs"/>
          <w:rtl/>
          <w:lang w:val="en-US"/>
        </w:rPr>
        <w:t>אנו נתמקד בדיוננו הנוכחי ב-</w:t>
      </w:r>
      <w:r w:rsidR="00230D90">
        <w:rPr>
          <w:rFonts w:ascii="David" w:hAnsi="David" w:cs="David" w:hint="cs"/>
          <w:rtl/>
          <w:lang w:val="en-US"/>
        </w:rPr>
        <w:t>2</w:t>
      </w:r>
      <w:r>
        <w:rPr>
          <w:rFonts w:ascii="David" w:hAnsi="David" w:cs="David" w:hint="cs"/>
          <w:rtl/>
          <w:lang w:val="en-US"/>
        </w:rPr>
        <w:t xml:space="preserve"> נכסים שוטפים: </w:t>
      </w:r>
      <w:r w:rsidRPr="009815FA">
        <w:rPr>
          <w:rFonts w:ascii="David" w:hAnsi="David" w:cs="David" w:hint="cs"/>
          <w:b/>
          <w:bCs/>
          <w:u w:val="single"/>
          <w:rtl/>
          <w:lang w:val="en-US"/>
        </w:rPr>
        <w:t>לקוחות</w:t>
      </w:r>
      <w:r w:rsidR="00643A3A">
        <w:rPr>
          <w:rFonts w:ascii="David" w:hAnsi="David" w:cs="David" w:hint="cs"/>
          <w:rtl/>
          <w:lang w:val="en-US"/>
        </w:rPr>
        <w:t xml:space="preserve"> ו</w:t>
      </w:r>
      <w:r w:rsidR="00643A3A" w:rsidRPr="009815FA">
        <w:rPr>
          <w:rFonts w:ascii="David" w:hAnsi="David" w:cs="David" w:hint="cs"/>
          <w:b/>
          <w:bCs/>
          <w:u w:val="single"/>
          <w:rtl/>
          <w:lang w:val="en-US"/>
        </w:rPr>
        <w:t>מלאי</w:t>
      </w:r>
      <w:r w:rsidR="009815FA">
        <w:rPr>
          <w:rFonts w:ascii="David" w:hAnsi="David" w:cs="David" w:hint="cs"/>
          <w:rtl/>
          <w:lang w:val="en-US"/>
        </w:rPr>
        <w:t xml:space="preserve"> (</w:t>
      </w:r>
      <w:r w:rsidR="004448A8">
        <w:rPr>
          <w:rFonts w:ascii="David" w:hAnsi="David" w:cs="David" w:hint="cs"/>
          <w:rtl/>
          <w:lang w:val="en-US"/>
        </w:rPr>
        <w:t>תוצרת גמורה)</w:t>
      </w:r>
      <w:r>
        <w:rPr>
          <w:rFonts w:ascii="David" w:hAnsi="David" w:cs="David" w:hint="cs"/>
          <w:rtl/>
          <w:lang w:val="en-US"/>
        </w:rPr>
        <w:t xml:space="preserve">, שיספקו לנו יריעה די רחבה של היישומים הבסיסיים של העקרונות החשבונאיים בהקשרם. </w:t>
      </w:r>
      <w:r w:rsidR="008C768A">
        <w:rPr>
          <w:rFonts w:ascii="David" w:hAnsi="David" w:cs="David"/>
          <w:lang w:val="en-US"/>
        </w:rPr>
        <w:t>ל</w:t>
      </w:r>
      <w:r w:rsidR="008C768A">
        <w:rPr>
          <w:rFonts w:ascii="David" w:hAnsi="David" w:cs="David" w:hint="cs"/>
          <w:b/>
          <w:bCs/>
          <w:u w:val="single"/>
          <w:rtl/>
          <w:lang w:val="en-US"/>
        </w:rPr>
        <w:t>השקעות למסחר</w:t>
      </w:r>
      <w:r w:rsidR="008C768A">
        <w:rPr>
          <w:rFonts w:ascii="David" w:hAnsi="David" w:cs="David" w:hint="cs"/>
          <w:b/>
          <w:bCs/>
          <w:rtl/>
          <w:lang w:val="en-US"/>
        </w:rPr>
        <w:t xml:space="preserve"> </w:t>
      </w:r>
      <w:r w:rsidR="008C768A" w:rsidRPr="008C768A">
        <w:rPr>
          <w:rFonts w:ascii="David" w:hAnsi="David" w:cs="David" w:hint="cs"/>
          <w:rtl/>
          <w:lang w:val="en-US"/>
        </w:rPr>
        <w:t>נגיע אם יישאר זמן, אחרת החומר בהקשרם (שהוא פשוט למדי) יוותר ללימוד עצמי</w:t>
      </w:r>
      <w:r w:rsidR="008C768A">
        <w:rPr>
          <w:rFonts w:ascii="David" w:hAnsi="David" w:cs="David" w:hint="cs"/>
          <w:rtl/>
          <w:lang w:val="en-US"/>
        </w:rPr>
        <w:t xml:space="preserve"> (שימו לב, השקעות למסחר *בחומר* בסמסטר 2025א, גם אם בחרתי משיקולי עומס לא לשאול עליהן במטלה, יופיעו בבחינה)</w:t>
      </w:r>
      <w:r w:rsidR="008C768A" w:rsidRPr="008C768A">
        <w:rPr>
          <w:rFonts w:ascii="David" w:hAnsi="David" w:cs="David" w:hint="cs"/>
          <w:rtl/>
          <w:lang w:val="en-US"/>
        </w:rPr>
        <w:t xml:space="preserve">. </w:t>
      </w:r>
    </w:p>
    <w:p w14:paraId="014E5405" w14:textId="77777777" w:rsidR="008071F8" w:rsidRDefault="008071F8" w:rsidP="008071F8">
      <w:pPr>
        <w:bidi/>
        <w:spacing w:line="360" w:lineRule="auto"/>
        <w:contextualSpacing/>
        <w:jc w:val="both"/>
        <w:rPr>
          <w:rFonts w:ascii="David" w:hAnsi="David" w:cs="David"/>
          <w:lang w:val="en-US"/>
        </w:rPr>
      </w:pPr>
    </w:p>
    <w:p w14:paraId="75BBBC77" w14:textId="4C01F183" w:rsidR="008071F8" w:rsidRPr="008C768A" w:rsidRDefault="008071F8" w:rsidP="008071F8">
      <w:pPr>
        <w:bidi/>
        <w:spacing w:line="360" w:lineRule="auto"/>
        <w:contextualSpacing/>
        <w:jc w:val="both"/>
        <w:rPr>
          <w:rFonts w:ascii="David" w:hAnsi="David" w:cs="David"/>
          <w:rtl/>
          <w:lang w:val="en-US"/>
        </w:rPr>
      </w:pPr>
      <w:r>
        <w:rPr>
          <w:rFonts w:ascii="David" w:hAnsi="David" w:cs="David" w:hint="cs"/>
          <w:rtl/>
          <w:lang w:val="en-US"/>
        </w:rPr>
        <w:t xml:space="preserve">קצר: ננסה להבין מתוך עולמם של הנכסים השוטפים הנזילים לעומק </w:t>
      </w:r>
      <w:r>
        <w:rPr>
          <w:rFonts w:ascii="David" w:hAnsi="David" w:cs="David"/>
          <w:rtl/>
          <w:lang w:val="en-US"/>
        </w:rPr>
        <w:t>–</w:t>
      </w:r>
      <w:r>
        <w:rPr>
          <w:rFonts w:ascii="David" w:hAnsi="David" w:cs="David" w:hint="cs"/>
          <w:rtl/>
          <w:lang w:val="en-US"/>
        </w:rPr>
        <w:t xml:space="preserve"> בעיקר שני סוגי נכסים מבחינת אופן הדיווח החשבונאי עליהם: (א) עיקרי- לקוחות. (ב) עיקר - מלאי. (ג) [כנראה ללימוד עצמי, נראה] </w:t>
      </w:r>
      <w:r>
        <w:rPr>
          <w:rFonts w:ascii="David" w:hAnsi="David" w:cs="David"/>
          <w:rtl/>
          <w:lang w:val="en-US"/>
        </w:rPr>
        <w:t>–</w:t>
      </w:r>
      <w:r>
        <w:rPr>
          <w:rFonts w:ascii="David" w:hAnsi="David" w:cs="David" w:hint="cs"/>
          <w:rtl/>
          <w:lang w:val="en-US"/>
        </w:rPr>
        <w:t xml:space="preserve"> השקעות למסחר. </w:t>
      </w:r>
    </w:p>
    <w:p w14:paraId="1EC9F02E" w14:textId="77777777" w:rsidR="00BE11D8" w:rsidRDefault="00BE11D8" w:rsidP="0019166F">
      <w:pPr>
        <w:spacing w:line="360" w:lineRule="auto"/>
        <w:contextualSpacing/>
        <w:jc w:val="both"/>
        <w:rPr>
          <w:rFonts w:ascii="David" w:hAnsi="David" w:cs="David"/>
          <w:lang w:val="en-US"/>
        </w:rPr>
      </w:pPr>
    </w:p>
    <w:p w14:paraId="2DC47C7F" w14:textId="20F59CAC" w:rsidR="00BE11D8" w:rsidRPr="009B04C8" w:rsidRDefault="009B04C8" w:rsidP="00BE11D8">
      <w:pPr>
        <w:bidi/>
        <w:spacing w:line="360" w:lineRule="auto"/>
        <w:contextualSpacing/>
        <w:jc w:val="both"/>
        <w:rPr>
          <w:rFonts w:ascii="David" w:hAnsi="David" w:cs="David"/>
          <w:b/>
          <w:bCs/>
          <w:sz w:val="32"/>
          <w:szCs w:val="32"/>
          <w:rtl/>
          <w:lang w:val="en-US"/>
        </w:rPr>
      </w:pPr>
      <w:r w:rsidRPr="009B04C8">
        <w:rPr>
          <w:rFonts w:ascii="David" w:hAnsi="David" w:cs="David" w:hint="cs"/>
          <w:b/>
          <w:bCs/>
          <w:sz w:val="32"/>
          <w:szCs w:val="32"/>
          <w:rtl/>
          <w:lang w:val="en-US"/>
        </w:rPr>
        <w:t xml:space="preserve">חלק 1 של המפגש - </w:t>
      </w:r>
      <w:r w:rsidR="009B2CCE" w:rsidRPr="009B04C8">
        <w:rPr>
          <w:rFonts w:ascii="David" w:hAnsi="David" w:cs="David" w:hint="cs"/>
          <w:b/>
          <w:bCs/>
          <w:sz w:val="32"/>
          <w:szCs w:val="32"/>
          <w:rtl/>
          <w:lang w:val="en-US"/>
        </w:rPr>
        <w:t>נכס הלקוחות:</w:t>
      </w:r>
    </w:p>
    <w:p w14:paraId="05F6FE7C" w14:textId="77777777" w:rsidR="00E82CFC" w:rsidRDefault="009B2CCE" w:rsidP="009B2CCE">
      <w:pPr>
        <w:bidi/>
        <w:spacing w:line="360" w:lineRule="auto"/>
        <w:contextualSpacing/>
        <w:jc w:val="both"/>
        <w:rPr>
          <w:rFonts w:ascii="David" w:hAnsi="David" w:cs="David"/>
          <w:rtl/>
          <w:lang w:val="en-US"/>
        </w:rPr>
      </w:pPr>
      <w:r w:rsidRPr="00062FD0">
        <w:rPr>
          <w:rFonts w:ascii="David" w:hAnsi="David" w:cs="David" w:hint="cs"/>
          <w:highlight w:val="yellow"/>
          <w:rtl/>
          <w:lang w:val="en-US"/>
        </w:rPr>
        <w:t>נכס הלקוחות מייצג את חוב לקוחות החברה כלפיה</w:t>
      </w:r>
      <w:r>
        <w:rPr>
          <w:rFonts w:ascii="David" w:hAnsi="David" w:cs="David" w:hint="cs"/>
          <w:rtl/>
          <w:lang w:val="en-US"/>
        </w:rPr>
        <w:t xml:space="preserve">. </w:t>
      </w:r>
    </w:p>
    <w:p w14:paraId="5A34EA47" w14:textId="75A99646" w:rsidR="009B2CCE" w:rsidRDefault="009B2CCE" w:rsidP="00E82CFC">
      <w:pPr>
        <w:bidi/>
        <w:spacing w:line="360" w:lineRule="auto"/>
        <w:contextualSpacing/>
        <w:jc w:val="both"/>
        <w:rPr>
          <w:rFonts w:ascii="David" w:hAnsi="David" w:cs="David"/>
          <w:rtl/>
          <w:lang w:val="en-US"/>
        </w:rPr>
      </w:pPr>
      <w:r>
        <w:rPr>
          <w:rFonts w:ascii="David" w:hAnsi="David" w:cs="David" w:hint="cs"/>
          <w:rtl/>
          <w:lang w:val="en-US"/>
        </w:rPr>
        <w:t xml:space="preserve">המדובר </w:t>
      </w:r>
      <w:r w:rsidRPr="00062FD0">
        <w:rPr>
          <w:rFonts w:ascii="David" w:hAnsi="David" w:cs="David" w:hint="cs"/>
          <w:highlight w:val="yellow"/>
          <w:rtl/>
          <w:lang w:val="en-US"/>
        </w:rPr>
        <w:t>בנכס</w:t>
      </w:r>
      <w:r>
        <w:rPr>
          <w:rFonts w:ascii="David" w:hAnsi="David" w:cs="David" w:hint="cs"/>
          <w:rtl/>
          <w:lang w:val="en-US"/>
        </w:rPr>
        <w:t xml:space="preserve">, לאור </w:t>
      </w:r>
      <w:r w:rsidRPr="00062FD0">
        <w:rPr>
          <w:rFonts w:ascii="David" w:hAnsi="David" w:cs="David" w:hint="cs"/>
          <w:highlight w:val="yellow"/>
          <w:rtl/>
          <w:lang w:val="en-US"/>
        </w:rPr>
        <w:t>הצפי לכניסת משאבים לחברה בעקבותיו</w:t>
      </w:r>
      <w:r>
        <w:rPr>
          <w:rFonts w:ascii="David" w:hAnsi="David" w:cs="David" w:hint="cs"/>
          <w:rtl/>
          <w:lang w:val="en-US"/>
        </w:rPr>
        <w:t xml:space="preserve"> (נכס מייצג, פרט לפריטי ״רכוש״ במובן האינטואיטיבי, כל פריט שכתוצאה ממנו צפויות לזרום לחברה הטבות כלכליות בעתיד, ובמקרה של </w:t>
      </w:r>
      <w:r w:rsidRPr="00062FD0">
        <w:rPr>
          <w:rFonts w:ascii="David" w:hAnsi="David" w:cs="David" w:hint="cs"/>
          <w:highlight w:val="yellow"/>
          <w:rtl/>
          <w:lang w:val="en-US"/>
        </w:rPr>
        <w:t>לקוחות - הטבה הצפויה מהתקבול הנובע מהגבייה מהם</w:t>
      </w:r>
      <w:r>
        <w:rPr>
          <w:rFonts w:ascii="David" w:hAnsi="David" w:cs="David" w:hint="cs"/>
          <w:rtl/>
          <w:lang w:val="en-US"/>
        </w:rPr>
        <w:t xml:space="preserve">). </w:t>
      </w:r>
    </w:p>
    <w:p w14:paraId="0B744049" w14:textId="555BC6F6" w:rsidR="009B2CCE" w:rsidRDefault="009B2CCE" w:rsidP="009B2CCE">
      <w:pPr>
        <w:bidi/>
        <w:spacing w:line="360" w:lineRule="auto"/>
        <w:contextualSpacing/>
        <w:jc w:val="both"/>
        <w:rPr>
          <w:rFonts w:ascii="David" w:hAnsi="David" w:cs="David"/>
          <w:rtl/>
          <w:lang w:val="en-US"/>
        </w:rPr>
      </w:pPr>
      <w:r>
        <w:rPr>
          <w:rFonts w:ascii="David" w:hAnsi="David" w:cs="David" w:hint="cs"/>
          <w:rtl/>
          <w:lang w:val="en-US"/>
        </w:rPr>
        <w:t xml:space="preserve">השאלה הנשאלת היא כיצד למדוד את נכס הלקוחות, באיזה </w:t>
      </w:r>
      <w:r w:rsidR="008E1920">
        <w:rPr>
          <w:rFonts w:ascii="David" w:hAnsi="David" w:cs="David" w:hint="cs"/>
          <w:rtl/>
          <w:lang w:val="en-US"/>
        </w:rPr>
        <w:t>סכום</w:t>
      </w:r>
      <w:r>
        <w:rPr>
          <w:rFonts w:ascii="David" w:hAnsi="David" w:cs="David" w:hint="cs"/>
          <w:rtl/>
          <w:lang w:val="en-US"/>
        </w:rPr>
        <w:t xml:space="preserve"> יוצגו בדיווח הכספי. התשובה האינטואיטיבית היא: לפי גובה חובם העדכני כלפי החברה במועד הדיווח. </w:t>
      </w:r>
    </w:p>
    <w:p w14:paraId="205AADE3" w14:textId="3B0B136A" w:rsidR="009B2CCE" w:rsidRDefault="009B2CCE" w:rsidP="009B2CCE">
      <w:pPr>
        <w:bidi/>
        <w:spacing w:line="360" w:lineRule="auto"/>
        <w:contextualSpacing/>
        <w:jc w:val="both"/>
        <w:rPr>
          <w:rFonts w:ascii="David" w:hAnsi="David" w:cs="David"/>
          <w:rtl/>
          <w:lang w:val="en-US"/>
        </w:rPr>
      </w:pPr>
      <w:r>
        <w:rPr>
          <w:rFonts w:ascii="David" w:hAnsi="David" w:cs="David" w:hint="cs"/>
          <w:rtl/>
          <w:lang w:val="en-US"/>
        </w:rPr>
        <w:t xml:space="preserve">אלא שתשובה זו לא מביאה בחשבון את העובדה </w:t>
      </w:r>
      <w:r w:rsidRPr="008E1920">
        <w:rPr>
          <w:rFonts w:ascii="David" w:hAnsi="David" w:cs="David" w:hint="cs"/>
          <w:highlight w:val="yellow"/>
          <w:rtl/>
          <w:lang w:val="en-US"/>
        </w:rPr>
        <w:t xml:space="preserve">שבמקרים </w:t>
      </w:r>
      <w:r w:rsidRPr="009150B6">
        <w:rPr>
          <w:rFonts w:ascii="David" w:hAnsi="David" w:cs="David" w:hint="cs"/>
          <w:b/>
          <w:bCs/>
          <w:highlight w:val="yellow"/>
          <w:rtl/>
          <w:lang w:val="en-US"/>
        </w:rPr>
        <w:t>רבים</w:t>
      </w:r>
      <w:r w:rsidRPr="008E1920">
        <w:rPr>
          <w:rFonts w:ascii="David" w:hAnsi="David" w:cs="David" w:hint="cs"/>
          <w:highlight w:val="yellow"/>
          <w:rtl/>
          <w:lang w:val="en-US"/>
        </w:rPr>
        <w:t xml:space="preserve"> חלק מהחוב של הלקוחות כלפי החברה צפוי </w:t>
      </w:r>
      <w:r w:rsidRPr="009150B6">
        <w:rPr>
          <w:rFonts w:ascii="David" w:hAnsi="David" w:cs="David" w:hint="cs"/>
          <w:b/>
          <w:bCs/>
          <w:highlight w:val="yellow"/>
          <w:rtl/>
          <w:lang w:val="en-US"/>
        </w:rPr>
        <w:t>שלא</w:t>
      </w:r>
      <w:r w:rsidRPr="008E1920">
        <w:rPr>
          <w:rFonts w:ascii="David" w:hAnsi="David" w:cs="David" w:hint="cs"/>
          <w:highlight w:val="yellow"/>
          <w:rtl/>
          <w:lang w:val="en-US"/>
        </w:rPr>
        <w:t xml:space="preserve"> </w:t>
      </w:r>
      <w:r w:rsidR="009150B6" w:rsidRPr="009150B6">
        <w:rPr>
          <w:rFonts w:ascii="David" w:hAnsi="David" w:cs="David" w:hint="cs"/>
          <w:highlight w:val="yellow"/>
          <w:rtl/>
          <w:lang w:val="en-US"/>
        </w:rPr>
        <w:t>להגבות</w:t>
      </w:r>
      <w:r>
        <w:rPr>
          <w:rFonts w:ascii="David" w:hAnsi="David" w:cs="David" w:hint="cs"/>
          <w:rtl/>
          <w:lang w:val="en-US"/>
        </w:rPr>
        <w:t>. זאת, לא רק כתוצאה מתקלות בלתי צפויות או ״כ</w:t>
      </w:r>
      <w:r w:rsidR="009B4C83">
        <w:rPr>
          <w:rFonts w:ascii="David" w:hAnsi="David" w:cs="David" w:hint="cs"/>
          <w:rtl/>
          <w:lang w:val="en-US"/>
        </w:rPr>
        <w:t>ו</w:t>
      </w:r>
      <w:r>
        <w:rPr>
          <w:rFonts w:ascii="David" w:hAnsi="David" w:cs="David" w:hint="cs"/>
          <w:rtl/>
          <w:lang w:val="en-US"/>
        </w:rPr>
        <w:t xml:space="preserve">ח עליון״ - אלא </w:t>
      </w:r>
      <w:r w:rsidRPr="009B4C83">
        <w:rPr>
          <w:rFonts w:ascii="David" w:hAnsi="David" w:cs="David" w:hint="cs"/>
          <w:highlight w:val="yellow"/>
          <w:rtl/>
          <w:lang w:val="en-US"/>
        </w:rPr>
        <w:t>בשל הסתברות סטטיסטית</w:t>
      </w:r>
      <w:r>
        <w:rPr>
          <w:rFonts w:ascii="David" w:hAnsi="David" w:cs="David" w:hint="cs"/>
          <w:rtl/>
          <w:lang w:val="en-US"/>
        </w:rPr>
        <w:t xml:space="preserve"> </w:t>
      </w:r>
      <w:r w:rsidR="009B4C83">
        <w:rPr>
          <w:rFonts w:ascii="David" w:hAnsi="David" w:cs="David" w:hint="cs"/>
          <w:rtl/>
          <w:lang w:val="en-US"/>
        </w:rPr>
        <w:t>שבמקרים רבים</w:t>
      </w:r>
      <w:r>
        <w:rPr>
          <w:rFonts w:ascii="David" w:hAnsi="David" w:cs="David" w:hint="cs"/>
          <w:rtl/>
          <w:lang w:val="en-US"/>
        </w:rPr>
        <w:t xml:space="preserve"> קיימת במתן אשראי אשר חושף את החברה לסיכון. </w:t>
      </w:r>
    </w:p>
    <w:p w14:paraId="261FC59A" w14:textId="492EDEC7" w:rsidR="009B2CCE" w:rsidRDefault="009B2CCE" w:rsidP="009B2CCE">
      <w:pPr>
        <w:bidi/>
        <w:spacing w:line="360" w:lineRule="auto"/>
        <w:contextualSpacing/>
        <w:jc w:val="both"/>
        <w:rPr>
          <w:rFonts w:ascii="David" w:hAnsi="David" w:cs="David"/>
          <w:rtl/>
          <w:lang w:val="en-US"/>
        </w:rPr>
      </w:pPr>
      <w:r>
        <w:rPr>
          <w:rFonts w:ascii="David" w:hAnsi="David" w:cs="David" w:hint="cs"/>
          <w:rtl/>
          <w:lang w:val="en-US"/>
        </w:rPr>
        <w:lastRenderedPageBreak/>
        <w:t>מסיבה זו</w:t>
      </w:r>
      <w:r w:rsidR="001E2231">
        <w:rPr>
          <w:rFonts w:ascii="David" w:hAnsi="David" w:cs="David" w:hint="cs"/>
          <w:rtl/>
          <w:lang w:val="en-US"/>
        </w:rPr>
        <w:t xml:space="preserve"> (לאור הסיכון לחדלות פירעון / כשל גבייה שעלינו לבטא)</w:t>
      </w:r>
      <w:r>
        <w:rPr>
          <w:rFonts w:ascii="David" w:hAnsi="David" w:cs="David" w:hint="cs"/>
          <w:rtl/>
          <w:lang w:val="en-US"/>
        </w:rPr>
        <w:t xml:space="preserve">, </w:t>
      </w:r>
      <w:r w:rsidR="00C869B3">
        <w:rPr>
          <w:rFonts w:ascii="David" w:hAnsi="David" w:cs="David" w:hint="cs"/>
          <w:rtl/>
          <w:lang w:val="en-US"/>
        </w:rPr>
        <w:t xml:space="preserve">נכס </w:t>
      </w:r>
      <w:r w:rsidRPr="0019587A">
        <w:rPr>
          <w:rFonts w:ascii="David" w:hAnsi="David" w:cs="David" w:hint="cs"/>
          <w:b/>
          <w:bCs/>
          <w:highlight w:val="yellow"/>
          <w:rtl/>
          <w:lang w:val="en-US"/>
        </w:rPr>
        <w:t>סעיף הלקוחות בדוח על המצב הכספי</w:t>
      </w:r>
      <w:r>
        <w:rPr>
          <w:rFonts w:ascii="David" w:hAnsi="David" w:cs="David" w:hint="cs"/>
          <w:rtl/>
          <w:lang w:val="en-US"/>
        </w:rPr>
        <w:t xml:space="preserve"> (המאזן) כפי שייכלל בקבוצת הנכסים השוטפים, יכלול </w:t>
      </w:r>
      <w:r w:rsidR="00C13033">
        <w:rPr>
          <w:rFonts w:ascii="David" w:hAnsi="David" w:cs="David" w:hint="cs"/>
          <w:rtl/>
          <w:lang w:val="en-US"/>
        </w:rPr>
        <w:t>את ההפרש בין שני רכיבים:</w:t>
      </w:r>
    </w:p>
    <w:p w14:paraId="7E3B2769" w14:textId="77219378" w:rsidR="00C13033" w:rsidRPr="00C13033" w:rsidRDefault="00C13033" w:rsidP="00C13033">
      <w:pPr>
        <w:pStyle w:val="ListParagraph"/>
        <w:numPr>
          <w:ilvl w:val="0"/>
          <w:numId w:val="6"/>
        </w:numPr>
        <w:bidi/>
        <w:spacing w:line="360" w:lineRule="auto"/>
        <w:jc w:val="both"/>
        <w:rPr>
          <w:rFonts w:ascii="David" w:hAnsi="David" w:cs="David"/>
          <w:rtl/>
          <w:lang w:val="en-US"/>
        </w:rPr>
      </w:pPr>
      <w:r w:rsidRPr="00C13033">
        <w:rPr>
          <w:rFonts w:ascii="David" w:hAnsi="David" w:cs="David" w:hint="cs"/>
          <w:rtl/>
          <w:lang w:val="en-US"/>
        </w:rPr>
        <w:t xml:space="preserve">הלקוחות ״ברוטו״ </w:t>
      </w:r>
      <w:r w:rsidR="00312840">
        <w:rPr>
          <w:rFonts w:ascii="David" w:hAnsi="David" w:cs="David"/>
          <w:rtl/>
          <w:lang w:val="en-US"/>
        </w:rPr>
        <w:tab/>
      </w:r>
      <w:r w:rsidR="00312840">
        <w:rPr>
          <w:rFonts w:ascii="David" w:hAnsi="David" w:cs="David"/>
          <w:rtl/>
          <w:lang w:val="en-US"/>
        </w:rPr>
        <w:tab/>
      </w:r>
      <w:r w:rsidRPr="00C13033">
        <w:rPr>
          <w:rFonts w:ascii="David" w:hAnsi="David" w:cs="David" w:hint="cs"/>
          <w:rtl/>
          <w:lang w:val="en-US"/>
        </w:rPr>
        <w:t xml:space="preserve">= </w:t>
      </w:r>
      <w:r w:rsidRPr="0064467A">
        <w:rPr>
          <w:rFonts w:ascii="David" w:hAnsi="David" w:cs="David" w:hint="cs"/>
          <w:u w:val="single"/>
          <w:rtl/>
          <w:lang w:val="en-US"/>
        </w:rPr>
        <w:t>החוב המשפטי</w:t>
      </w:r>
      <w:r w:rsidRPr="00C13033">
        <w:rPr>
          <w:rFonts w:ascii="David" w:hAnsi="David" w:cs="David" w:hint="cs"/>
          <w:rtl/>
          <w:lang w:val="en-US"/>
        </w:rPr>
        <w:t xml:space="preserve"> של לקוחות החברה כלפיה</w:t>
      </w:r>
    </w:p>
    <w:p w14:paraId="5323B452" w14:textId="5E234D97" w:rsidR="00C13033" w:rsidRPr="00C13033" w:rsidRDefault="00C13033" w:rsidP="00C13033">
      <w:pPr>
        <w:pStyle w:val="ListParagraph"/>
        <w:numPr>
          <w:ilvl w:val="0"/>
          <w:numId w:val="6"/>
        </w:numPr>
        <w:bidi/>
        <w:spacing w:line="360" w:lineRule="auto"/>
        <w:jc w:val="both"/>
        <w:rPr>
          <w:rFonts w:ascii="David" w:hAnsi="David" w:cs="David"/>
          <w:rtl/>
          <w:lang w:val="en-US"/>
        </w:rPr>
      </w:pPr>
      <w:r w:rsidRPr="00834D29">
        <w:rPr>
          <w:rFonts w:ascii="David" w:hAnsi="David" w:cs="David" w:hint="cs"/>
          <w:b/>
          <w:bCs/>
          <w:u w:val="single"/>
          <w:rtl/>
          <w:lang w:val="en-US"/>
        </w:rPr>
        <w:t>בניכוי</w:t>
      </w:r>
      <w:r w:rsidRPr="00C13033">
        <w:rPr>
          <w:rFonts w:ascii="David" w:hAnsi="David" w:cs="David" w:hint="cs"/>
          <w:rtl/>
          <w:lang w:val="en-US"/>
        </w:rPr>
        <w:t xml:space="preserve"> ״צפי חוב בעייתי״ </w:t>
      </w:r>
      <w:r w:rsidR="00312840">
        <w:rPr>
          <w:rFonts w:ascii="David" w:hAnsi="David" w:cs="David"/>
          <w:rtl/>
          <w:lang w:val="en-US"/>
        </w:rPr>
        <w:tab/>
      </w:r>
      <w:r w:rsidRPr="00C13033">
        <w:rPr>
          <w:rFonts w:ascii="David" w:hAnsi="David" w:cs="David" w:hint="cs"/>
          <w:rtl/>
          <w:lang w:val="en-US"/>
        </w:rPr>
        <w:t>= החוב שהחברה צופה שלא תגבה</w:t>
      </w:r>
    </w:p>
    <w:p w14:paraId="759F0E6A" w14:textId="41D007F2" w:rsidR="00C13033" w:rsidRDefault="00C13033" w:rsidP="006E767C">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ההפרש = צפי הגבייה = </w:t>
      </w:r>
      <w:r w:rsidRPr="00834D29">
        <w:rPr>
          <w:rFonts w:ascii="David" w:hAnsi="David" w:cs="David" w:hint="cs"/>
          <w:b/>
          <w:bCs/>
          <w:rtl/>
          <w:lang w:val="en-US"/>
        </w:rPr>
        <w:t>לקוחות נטו, הסכום שיוצג כנכס הלקוחות בדוח על המצב הכספי</w:t>
      </w:r>
    </w:p>
    <w:p w14:paraId="58CFB909" w14:textId="3692557A" w:rsidR="00E45278" w:rsidRDefault="00C13033" w:rsidP="00BE11D8">
      <w:pPr>
        <w:bidi/>
        <w:spacing w:line="360" w:lineRule="auto"/>
        <w:contextualSpacing/>
        <w:jc w:val="both"/>
        <w:rPr>
          <w:rFonts w:ascii="David" w:hAnsi="David" w:cs="David"/>
          <w:lang w:val="en-US"/>
        </w:rPr>
      </w:pPr>
      <w:r>
        <w:rPr>
          <w:rFonts w:ascii="David" w:hAnsi="David" w:cs="David" w:hint="cs"/>
          <w:rtl/>
          <w:lang w:val="en-US"/>
        </w:rPr>
        <w:t xml:space="preserve">בהיבט טרמינולוגיה, </w:t>
      </w:r>
      <w:r w:rsidR="006E767C">
        <w:rPr>
          <w:rFonts w:ascii="David" w:hAnsi="David" w:cs="David" w:hint="cs"/>
          <w:rtl/>
          <w:lang w:val="en-US"/>
        </w:rPr>
        <w:t xml:space="preserve">צפי </w:t>
      </w:r>
      <w:proofErr w:type="spellStart"/>
      <w:r w:rsidR="006E767C">
        <w:rPr>
          <w:rFonts w:ascii="David" w:hAnsi="David" w:cs="David" w:hint="cs"/>
          <w:rtl/>
          <w:lang w:val="en-US"/>
        </w:rPr>
        <w:t>ה״</w:t>
      </w:r>
      <w:r w:rsidR="006E767C" w:rsidRPr="00C47FF2">
        <w:rPr>
          <w:rFonts w:ascii="David" w:hAnsi="David" w:cs="David" w:hint="cs"/>
          <w:highlight w:val="yellow"/>
          <w:rtl/>
          <w:lang w:val="en-US"/>
        </w:rPr>
        <w:t>חוב</w:t>
      </w:r>
      <w:proofErr w:type="spellEnd"/>
      <w:r w:rsidR="006E767C" w:rsidRPr="00C47FF2">
        <w:rPr>
          <w:rFonts w:ascii="David" w:hAnsi="David" w:cs="David" w:hint="cs"/>
          <w:highlight w:val="yellow"/>
          <w:rtl/>
          <w:lang w:val="en-US"/>
        </w:rPr>
        <w:t xml:space="preserve"> הבעייתי</w:t>
      </w:r>
      <w:r w:rsidR="006E767C">
        <w:rPr>
          <w:rFonts w:ascii="David" w:hAnsi="David" w:cs="David" w:hint="cs"/>
          <w:rtl/>
          <w:lang w:val="en-US"/>
        </w:rPr>
        <w:t xml:space="preserve">״ נקרא בשם המקצועי </w:t>
      </w:r>
      <w:proofErr w:type="spellStart"/>
      <w:r w:rsidR="006E767C" w:rsidRPr="00C47FF2">
        <w:rPr>
          <w:rFonts w:ascii="David" w:hAnsi="David" w:cs="David" w:hint="cs"/>
          <w:highlight w:val="yellow"/>
          <w:rtl/>
          <w:lang w:val="en-US"/>
        </w:rPr>
        <w:t>הלח״מ</w:t>
      </w:r>
      <w:proofErr w:type="spellEnd"/>
      <w:r w:rsidR="006E767C">
        <w:rPr>
          <w:rFonts w:ascii="David" w:hAnsi="David" w:cs="David" w:hint="cs"/>
          <w:rtl/>
          <w:lang w:val="en-US"/>
        </w:rPr>
        <w:t>:</w:t>
      </w:r>
      <w:r w:rsidR="006E767C">
        <w:rPr>
          <w:rFonts w:ascii="David" w:hAnsi="David" w:cs="David" w:hint="cs"/>
          <w:lang w:val="en-US"/>
        </w:rPr>
        <w:t xml:space="preserve"> </w:t>
      </w:r>
      <w:r w:rsidR="006E767C" w:rsidRPr="000F5609">
        <w:rPr>
          <w:rFonts w:ascii="David" w:hAnsi="David" w:cs="David" w:hint="cs"/>
          <w:b/>
          <w:bCs/>
          <w:sz w:val="32"/>
          <w:szCs w:val="32"/>
          <w:rtl/>
          <w:lang w:val="en-US"/>
        </w:rPr>
        <w:t>ה</w:t>
      </w:r>
      <w:r w:rsidR="006E767C">
        <w:rPr>
          <w:rFonts w:ascii="David" w:hAnsi="David" w:cs="David" w:hint="cs"/>
          <w:rtl/>
          <w:lang w:val="en-US"/>
        </w:rPr>
        <w:t xml:space="preserve">פרשה </w:t>
      </w:r>
      <w:r w:rsidR="006E767C" w:rsidRPr="000F5609">
        <w:rPr>
          <w:rFonts w:ascii="David" w:hAnsi="David" w:cs="David" w:hint="cs"/>
          <w:b/>
          <w:bCs/>
          <w:sz w:val="32"/>
          <w:szCs w:val="32"/>
          <w:rtl/>
          <w:lang w:val="en-US"/>
        </w:rPr>
        <w:t>לח</w:t>
      </w:r>
      <w:r w:rsidR="006E767C">
        <w:rPr>
          <w:rFonts w:ascii="David" w:hAnsi="David" w:cs="David" w:hint="cs"/>
          <w:rtl/>
          <w:lang w:val="en-US"/>
        </w:rPr>
        <w:t xml:space="preserve">ובות </w:t>
      </w:r>
      <w:r w:rsidR="006E767C" w:rsidRPr="000F5609">
        <w:rPr>
          <w:rFonts w:ascii="David" w:hAnsi="David" w:cs="David" w:hint="cs"/>
          <w:b/>
          <w:bCs/>
          <w:sz w:val="32"/>
          <w:szCs w:val="32"/>
          <w:rtl/>
          <w:lang w:val="en-US"/>
        </w:rPr>
        <w:t>מ</w:t>
      </w:r>
      <w:r w:rsidR="006E767C">
        <w:rPr>
          <w:rFonts w:ascii="David" w:hAnsi="David" w:cs="David" w:hint="cs"/>
          <w:rtl/>
          <w:lang w:val="en-US"/>
        </w:rPr>
        <w:t xml:space="preserve">סופקים. המונח נקרא כך הואיל ומייצג את החוב שגבייתו מוטלת בספק. לעתים במקום לציין </w:t>
      </w:r>
      <w:proofErr w:type="spellStart"/>
      <w:r w:rsidR="006E767C">
        <w:rPr>
          <w:rFonts w:ascii="David" w:hAnsi="David" w:cs="David" w:hint="cs"/>
          <w:rtl/>
          <w:lang w:val="en-US"/>
        </w:rPr>
        <w:t>הלח״מ</w:t>
      </w:r>
      <w:proofErr w:type="spellEnd"/>
      <w:r w:rsidR="006E767C">
        <w:rPr>
          <w:rFonts w:ascii="David" w:hAnsi="David" w:cs="David" w:hint="cs"/>
          <w:rtl/>
          <w:lang w:val="en-US"/>
        </w:rPr>
        <w:t xml:space="preserve"> מציינים </w:t>
      </w:r>
      <w:r w:rsidR="006E767C" w:rsidRPr="00DB2B58">
        <w:rPr>
          <w:rFonts w:ascii="David" w:hAnsi="David" w:cs="David" w:hint="cs"/>
          <w:highlight w:val="yellow"/>
          <w:rtl/>
          <w:lang w:val="en-US"/>
        </w:rPr>
        <w:t xml:space="preserve">הפרשה </w:t>
      </w:r>
      <w:proofErr w:type="spellStart"/>
      <w:r w:rsidR="006E767C" w:rsidRPr="00DB2B58">
        <w:rPr>
          <w:rFonts w:ascii="David" w:hAnsi="David" w:cs="David" w:hint="cs"/>
          <w:highlight w:val="yellow"/>
          <w:rtl/>
          <w:lang w:val="en-US"/>
        </w:rPr>
        <w:t>לחומ״ס</w:t>
      </w:r>
      <w:proofErr w:type="spellEnd"/>
      <w:r w:rsidR="006E767C">
        <w:rPr>
          <w:rFonts w:ascii="David" w:hAnsi="David" w:cs="David" w:hint="cs"/>
          <w:rtl/>
          <w:lang w:val="en-US"/>
        </w:rPr>
        <w:t xml:space="preserve">. המושגים זהים. </w:t>
      </w:r>
    </w:p>
    <w:p w14:paraId="52955A13" w14:textId="77777777" w:rsidR="00B51295" w:rsidRDefault="00B51295" w:rsidP="00B51295">
      <w:pPr>
        <w:bidi/>
        <w:spacing w:line="360" w:lineRule="auto"/>
        <w:contextualSpacing/>
        <w:jc w:val="both"/>
        <w:rPr>
          <w:rFonts w:ascii="David" w:hAnsi="David" w:cs="David"/>
          <w:lang w:val="en-US"/>
        </w:rPr>
      </w:pPr>
    </w:p>
    <w:p w14:paraId="058B785D" w14:textId="6685677A" w:rsidR="00B51295" w:rsidRDefault="00B51295" w:rsidP="00B51295">
      <w:pPr>
        <w:bidi/>
        <w:spacing w:line="360" w:lineRule="auto"/>
        <w:contextualSpacing/>
        <w:jc w:val="both"/>
        <w:rPr>
          <w:rFonts w:ascii="David" w:hAnsi="David" w:cs="David"/>
          <w:rtl/>
          <w:lang w:val="en-US"/>
        </w:rPr>
      </w:pPr>
      <w:r>
        <w:rPr>
          <w:rFonts w:ascii="David" w:hAnsi="David" w:cs="David" w:hint="cs"/>
          <w:rtl/>
          <w:lang w:val="en-US"/>
        </w:rPr>
        <w:t>ואם כך, ההגדרות הבסיסיות שילוו אותנו:</w:t>
      </w:r>
    </w:p>
    <w:p w14:paraId="60992C73" w14:textId="36E712C4" w:rsidR="00B51295" w:rsidRPr="00B51295" w:rsidRDefault="00B51295" w:rsidP="00B03819">
      <w:pPr>
        <w:pStyle w:val="ListParagraph"/>
        <w:numPr>
          <w:ilvl w:val="0"/>
          <w:numId w:val="62"/>
        </w:numPr>
        <w:bidi/>
        <w:spacing w:line="360" w:lineRule="auto"/>
        <w:jc w:val="both"/>
        <w:rPr>
          <w:rFonts w:ascii="David" w:hAnsi="David" w:cs="David"/>
          <w:rtl/>
          <w:lang w:val="en-US"/>
        </w:rPr>
      </w:pPr>
      <w:r w:rsidRPr="00B51295">
        <w:rPr>
          <w:rFonts w:ascii="David" w:hAnsi="David" w:cs="David" w:hint="cs"/>
          <w:rtl/>
          <w:lang w:val="en-US"/>
        </w:rPr>
        <w:t>לקוחות ״ברוטו״ (או: ״חשבון לקוחות״): חוב הלקוחות הכולל כלפי החברה למועד הדיווח.</w:t>
      </w:r>
    </w:p>
    <w:p w14:paraId="5EC0781B" w14:textId="5F34B2F8" w:rsidR="00B51295" w:rsidRPr="00B51295" w:rsidRDefault="00B51295" w:rsidP="00B03819">
      <w:pPr>
        <w:pStyle w:val="ListParagraph"/>
        <w:numPr>
          <w:ilvl w:val="0"/>
          <w:numId w:val="62"/>
        </w:numPr>
        <w:bidi/>
        <w:spacing w:line="360" w:lineRule="auto"/>
        <w:jc w:val="both"/>
        <w:rPr>
          <w:rFonts w:ascii="David" w:hAnsi="David" w:cs="David"/>
          <w:rtl/>
          <w:lang w:val="en-US"/>
        </w:rPr>
      </w:pPr>
      <w:r w:rsidRPr="00B51295">
        <w:rPr>
          <w:rFonts w:ascii="David" w:hAnsi="David" w:cs="David" w:hint="cs"/>
          <w:rtl/>
          <w:lang w:val="en-US"/>
        </w:rPr>
        <w:t xml:space="preserve">יתרת </w:t>
      </w:r>
      <w:proofErr w:type="spellStart"/>
      <w:r w:rsidRPr="00B51295">
        <w:rPr>
          <w:rFonts w:ascii="David" w:hAnsi="David" w:cs="David" w:hint="cs"/>
          <w:rtl/>
          <w:lang w:val="en-US"/>
        </w:rPr>
        <w:t>הלח״מ</w:t>
      </w:r>
      <w:proofErr w:type="spellEnd"/>
      <w:r w:rsidRPr="00B51295">
        <w:rPr>
          <w:rFonts w:ascii="David" w:hAnsi="David" w:cs="David" w:hint="cs"/>
          <w:rtl/>
          <w:lang w:val="en-US"/>
        </w:rPr>
        <w:t xml:space="preserve">: הסכום הכולל של החובות לגביהם צפוי כשל גבייה, נכון למועד הדיווח. </w:t>
      </w:r>
    </w:p>
    <w:p w14:paraId="5E6C5D6F" w14:textId="723B01FA" w:rsidR="00B51295" w:rsidRPr="00B51295" w:rsidRDefault="00B51295" w:rsidP="00B03819">
      <w:pPr>
        <w:pStyle w:val="ListParagraph"/>
        <w:numPr>
          <w:ilvl w:val="0"/>
          <w:numId w:val="62"/>
        </w:numPr>
        <w:bidi/>
        <w:spacing w:line="360" w:lineRule="auto"/>
        <w:jc w:val="both"/>
        <w:rPr>
          <w:rFonts w:ascii="David" w:hAnsi="David" w:cs="David"/>
          <w:rtl/>
          <w:lang w:val="en-US"/>
        </w:rPr>
      </w:pPr>
      <w:r w:rsidRPr="00B51295">
        <w:rPr>
          <w:rFonts w:ascii="David" w:hAnsi="David" w:cs="David" w:hint="cs"/>
          <w:rtl/>
          <w:lang w:val="en-US"/>
        </w:rPr>
        <w:t>לקוחות ״נטו״ (או: ״יתרת סעיף הלקוחות כפי שתוצג כנכס בדוח על המצב הכספי״): ההפרש בין השניים</w:t>
      </w:r>
      <w:r w:rsidR="00A45ACD">
        <w:rPr>
          <w:rFonts w:ascii="David" w:hAnsi="David" w:cs="David" w:hint="cs"/>
          <w:rtl/>
          <w:lang w:val="en-US"/>
        </w:rPr>
        <w:t xml:space="preserve"> </w:t>
      </w:r>
      <w:r w:rsidR="00A45ACD">
        <w:rPr>
          <w:rFonts w:ascii="David" w:hAnsi="David" w:cs="David"/>
          <w:rtl/>
          <w:lang w:val="en-US"/>
        </w:rPr>
        <w:t>–</w:t>
      </w:r>
      <w:r w:rsidR="00A45ACD">
        <w:rPr>
          <w:rFonts w:ascii="David" w:hAnsi="David" w:cs="David" w:hint="cs"/>
          <w:rtl/>
          <w:lang w:val="en-US"/>
        </w:rPr>
        <w:t xml:space="preserve"> מייצג את הגבייה הצפויה.</w:t>
      </w:r>
    </w:p>
    <w:p w14:paraId="37B7A9AA" w14:textId="50982E69" w:rsidR="00B51295" w:rsidRPr="00B51295" w:rsidRDefault="00B51295" w:rsidP="00B03819">
      <w:pPr>
        <w:pStyle w:val="ListParagraph"/>
        <w:numPr>
          <w:ilvl w:val="0"/>
          <w:numId w:val="62"/>
        </w:numPr>
        <w:bidi/>
        <w:spacing w:line="360" w:lineRule="auto"/>
        <w:jc w:val="both"/>
        <w:rPr>
          <w:rFonts w:ascii="David" w:hAnsi="David" w:cs="David"/>
          <w:rtl/>
          <w:lang w:val="en-US"/>
        </w:rPr>
      </w:pPr>
      <w:r w:rsidRPr="00B51295">
        <w:rPr>
          <w:rFonts w:ascii="David" w:hAnsi="David" w:cs="David" w:hint="cs"/>
          <w:rtl/>
          <w:lang w:val="en-US"/>
        </w:rPr>
        <w:t xml:space="preserve">הוצאות </w:t>
      </w:r>
      <w:proofErr w:type="spellStart"/>
      <w:r w:rsidRPr="00B51295">
        <w:rPr>
          <w:rFonts w:ascii="David" w:hAnsi="David" w:cs="David" w:hint="cs"/>
          <w:rtl/>
          <w:lang w:val="en-US"/>
        </w:rPr>
        <w:t>הלח״מ</w:t>
      </w:r>
      <w:proofErr w:type="spellEnd"/>
      <w:r w:rsidRPr="00B51295">
        <w:rPr>
          <w:rFonts w:ascii="David" w:hAnsi="David" w:cs="David" w:hint="cs"/>
          <w:rtl/>
          <w:lang w:val="en-US"/>
        </w:rPr>
        <w:t xml:space="preserve">: שינוי שלילי לרעה שנוצר ספציפית בתקופת הדיווח הנובע מכשל גבייה צפוי שנבע מפעילות התקופה. היגד זה, כך אני משער </w:t>
      </w:r>
      <w:r w:rsidRPr="00B51295">
        <w:rPr>
          <w:rFonts w:ascii="David" w:hAnsi="David" w:cs="David"/>
          <w:rtl/>
          <w:lang w:val="en-US"/>
        </w:rPr>
        <w:t>–</w:t>
      </w:r>
      <w:r w:rsidRPr="00B51295">
        <w:rPr>
          <w:rFonts w:ascii="David" w:hAnsi="David" w:cs="David" w:hint="cs"/>
          <w:rtl/>
          <w:lang w:val="en-US"/>
        </w:rPr>
        <w:t xml:space="preserve"> ברור פחות, ונמחיש אותו בתרגיל</w:t>
      </w:r>
      <w:r w:rsidR="00A45ACD">
        <w:rPr>
          <w:rFonts w:ascii="David" w:hAnsi="David" w:cs="David" w:hint="cs"/>
          <w:rtl/>
          <w:lang w:val="en-US"/>
        </w:rPr>
        <w:t>ים</w:t>
      </w:r>
      <w:r w:rsidRPr="00B51295">
        <w:rPr>
          <w:rFonts w:ascii="David" w:hAnsi="David" w:cs="David" w:hint="cs"/>
          <w:rtl/>
          <w:lang w:val="en-US"/>
        </w:rPr>
        <w:t xml:space="preserve"> הכמותיים אותם נפתור. </w:t>
      </w:r>
    </w:p>
    <w:p w14:paraId="3DF88681" w14:textId="77777777" w:rsidR="006E767C" w:rsidRDefault="006E767C" w:rsidP="006E767C">
      <w:pPr>
        <w:bidi/>
        <w:spacing w:line="360" w:lineRule="auto"/>
        <w:contextualSpacing/>
        <w:jc w:val="both"/>
        <w:rPr>
          <w:rFonts w:ascii="David" w:hAnsi="David" w:cs="David"/>
          <w:rtl/>
          <w:lang w:val="en-US"/>
        </w:rPr>
      </w:pPr>
    </w:p>
    <w:p w14:paraId="69766CB8" w14:textId="77777777" w:rsidR="00B51295" w:rsidRDefault="00B51295">
      <w:pPr>
        <w:rPr>
          <w:rFonts w:ascii="David" w:hAnsi="David" w:cs="David"/>
          <w:b/>
          <w:bCs/>
          <w:rtl/>
          <w:lang w:val="en-US"/>
        </w:rPr>
      </w:pPr>
      <w:r>
        <w:rPr>
          <w:rFonts w:ascii="David" w:hAnsi="David" w:cs="David"/>
          <w:b/>
          <w:bCs/>
          <w:rtl/>
          <w:lang w:val="en-US"/>
        </w:rPr>
        <w:br w:type="page"/>
      </w:r>
    </w:p>
    <w:p w14:paraId="677940D9" w14:textId="7785389C" w:rsidR="00AF7025" w:rsidRDefault="00AF7025" w:rsidP="006E767C">
      <w:pPr>
        <w:bidi/>
        <w:spacing w:line="360" w:lineRule="auto"/>
        <w:contextualSpacing/>
        <w:jc w:val="both"/>
        <w:rPr>
          <w:rFonts w:ascii="David" w:hAnsi="David" w:cs="David"/>
          <w:b/>
          <w:bCs/>
          <w:rtl/>
          <w:lang w:val="en-US"/>
        </w:rPr>
      </w:pPr>
      <w:r>
        <w:rPr>
          <w:rFonts w:ascii="David" w:hAnsi="David" w:cs="David" w:hint="cs"/>
          <w:b/>
          <w:bCs/>
          <w:rtl/>
          <w:lang w:val="en-US"/>
        </w:rPr>
        <w:lastRenderedPageBreak/>
        <w:t>שאלת שחר 1</w:t>
      </w:r>
    </w:p>
    <w:p w14:paraId="53D62651" w14:textId="63F95F58" w:rsidR="00AF7025" w:rsidRDefault="00AF7025" w:rsidP="00AF7025">
      <w:pPr>
        <w:bidi/>
        <w:spacing w:line="360" w:lineRule="auto"/>
        <w:contextualSpacing/>
        <w:jc w:val="both"/>
        <w:rPr>
          <w:rFonts w:ascii="David" w:hAnsi="David" w:cs="David"/>
          <w:rtl/>
          <w:lang w:val="en-US"/>
        </w:rPr>
      </w:pPr>
      <w:r>
        <w:rPr>
          <w:rFonts w:ascii="David" w:hAnsi="David" w:cs="David" w:hint="cs"/>
          <w:rtl/>
          <w:lang w:val="en-US"/>
        </w:rPr>
        <w:t xml:space="preserve">חברה הוקמה ב-1.1.2023. במהלך שנת פעילותה הראשונה, ביצעה החברה מכירות בהיקף של 500,000 ש״ח, מתוכן המכירות במזומן 220,000 ש״ח. </w:t>
      </w:r>
    </w:p>
    <w:p w14:paraId="4D3323DE" w14:textId="0B1A58C1" w:rsidR="00AF7025" w:rsidRDefault="00AF7025" w:rsidP="00AF7025">
      <w:pPr>
        <w:bidi/>
        <w:spacing w:line="360" w:lineRule="auto"/>
        <w:contextualSpacing/>
        <w:jc w:val="both"/>
        <w:rPr>
          <w:rFonts w:ascii="David" w:hAnsi="David" w:cs="David"/>
          <w:rtl/>
          <w:lang w:val="en-US"/>
        </w:rPr>
      </w:pPr>
      <w:r>
        <w:rPr>
          <w:rFonts w:ascii="David" w:hAnsi="David" w:cs="David" w:hint="cs"/>
          <w:rtl/>
          <w:lang w:val="en-US"/>
        </w:rPr>
        <w:t xml:space="preserve">נכון לתום השנה </w:t>
      </w:r>
      <w:r>
        <w:rPr>
          <w:rFonts w:ascii="David" w:hAnsi="David" w:cs="David"/>
          <w:rtl/>
          <w:lang w:val="en-US"/>
        </w:rPr>
        <w:t>–</w:t>
      </w:r>
      <w:r>
        <w:rPr>
          <w:rFonts w:ascii="David" w:hAnsi="David" w:cs="David" w:hint="cs"/>
          <w:rtl/>
          <w:lang w:val="en-US"/>
        </w:rPr>
        <w:t xml:space="preserve"> 31.12.2023, החברה מעריכה את שיעור החובות בסיכון גבייה (</w:t>
      </w:r>
      <w:r w:rsidR="00333D54">
        <w:rPr>
          <w:rFonts w:ascii="David" w:hAnsi="David" w:cs="David" w:hint="cs"/>
          <w:rtl/>
          <w:lang w:val="en-US"/>
        </w:rPr>
        <w:t xml:space="preserve">שיעור </w:t>
      </w:r>
      <w:proofErr w:type="spellStart"/>
      <w:r w:rsidR="00333D54">
        <w:rPr>
          <w:rFonts w:ascii="David" w:hAnsi="David" w:cs="David" w:hint="cs"/>
          <w:rtl/>
          <w:lang w:val="en-US"/>
        </w:rPr>
        <w:t>הלח״מ</w:t>
      </w:r>
      <w:proofErr w:type="spellEnd"/>
      <w:r w:rsidR="00333D54">
        <w:rPr>
          <w:rFonts w:ascii="David" w:hAnsi="David" w:cs="David" w:hint="cs"/>
          <w:rtl/>
          <w:lang w:val="en-US"/>
        </w:rPr>
        <w:t xml:space="preserve">) ב-5%. </w:t>
      </w:r>
    </w:p>
    <w:p w14:paraId="774A2721" w14:textId="0A415952" w:rsidR="00333D54" w:rsidRDefault="00333D54" w:rsidP="00333D54">
      <w:pPr>
        <w:bidi/>
        <w:spacing w:line="360" w:lineRule="auto"/>
        <w:contextualSpacing/>
        <w:jc w:val="both"/>
        <w:rPr>
          <w:rFonts w:ascii="David" w:hAnsi="David" w:cs="David"/>
          <w:rtl/>
          <w:lang w:val="en-US"/>
        </w:rPr>
      </w:pPr>
      <w:r>
        <w:rPr>
          <w:rFonts w:ascii="David" w:hAnsi="David" w:cs="David" w:hint="cs"/>
          <w:rtl/>
          <w:lang w:val="en-US"/>
        </w:rPr>
        <w:t xml:space="preserve">במהלך 2024 ביצעה החברה מכירות נוספות באשראי, בסכום של 750,000 ש״ח, וכן העניקה הנחות ללקוחות שמכרה להם באשראי (וטרם גבתה מהם) בסכום של 20,000 ש״ח. </w:t>
      </w:r>
    </w:p>
    <w:p w14:paraId="2A070C9F" w14:textId="79108117" w:rsidR="005B68CF" w:rsidRDefault="005B68CF" w:rsidP="005B68CF">
      <w:pPr>
        <w:bidi/>
        <w:spacing w:line="360" w:lineRule="auto"/>
        <w:contextualSpacing/>
        <w:jc w:val="both"/>
        <w:rPr>
          <w:rFonts w:ascii="David" w:hAnsi="David" w:cs="David"/>
          <w:rtl/>
          <w:lang w:val="en-US"/>
        </w:rPr>
      </w:pPr>
      <w:r>
        <w:rPr>
          <w:rFonts w:ascii="David" w:hAnsi="David" w:cs="David" w:hint="cs"/>
          <w:rtl/>
          <w:lang w:val="en-US"/>
        </w:rPr>
        <w:t>נכון ליום 31.12.2024 מעריכה החברה את שיעור החובות בסיכון גבייה</w:t>
      </w:r>
      <w:r>
        <w:rPr>
          <w:rFonts w:ascii="David" w:hAnsi="David" w:cs="David"/>
          <w:lang w:val="en-US"/>
        </w:rPr>
        <w:t xml:space="preserve"> </w:t>
      </w:r>
      <w:r>
        <w:rPr>
          <w:rFonts w:ascii="David" w:hAnsi="David" w:cs="David" w:hint="cs"/>
          <w:rtl/>
          <w:lang w:val="en-US"/>
        </w:rPr>
        <w:t>(שיעור</w:t>
      </w:r>
      <w:r>
        <w:rPr>
          <w:rFonts w:ascii="David" w:hAnsi="David" w:cs="David"/>
          <w:lang w:val="en-US"/>
        </w:rPr>
        <w:t xml:space="preserve"> </w:t>
      </w:r>
      <w:proofErr w:type="spellStart"/>
      <w:r>
        <w:rPr>
          <w:rFonts w:ascii="David" w:hAnsi="David" w:cs="David" w:hint="cs"/>
          <w:rtl/>
          <w:lang w:val="en-US"/>
        </w:rPr>
        <w:t>הלח״מ</w:t>
      </w:r>
      <w:proofErr w:type="spellEnd"/>
      <w:r>
        <w:rPr>
          <w:rFonts w:ascii="David" w:hAnsi="David" w:cs="David" w:hint="cs"/>
          <w:rtl/>
          <w:lang w:val="en-US"/>
        </w:rPr>
        <w:t xml:space="preserve">) ב-7%. </w:t>
      </w:r>
    </w:p>
    <w:p w14:paraId="5D8D4EDE" w14:textId="77777777" w:rsidR="005B68CF" w:rsidRDefault="005B68CF" w:rsidP="005B68CF">
      <w:pPr>
        <w:bidi/>
        <w:spacing w:line="360" w:lineRule="auto"/>
        <w:contextualSpacing/>
        <w:jc w:val="both"/>
        <w:rPr>
          <w:rFonts w:ascii="David" w:hAnsi="David" w:cs="David"/>
          <w:rtl/>
          <w:lang w:val="en-US"/>
        </w:rPr>
      </w:pPr>
    </w:p>
    <w:p w14:paraId="50E19746" w14:textId="5E35E762" w:rsidR="005B68CF" w:rsidRDefault="005B68CF" w:rsidP="005B68CF">
      <w:pPr>
        <w:bidi/>
        <w:spacing w:line="360" w:lineRule="auto"/>
        <w:contextualSpacing/>
        <w:jc w:val="both"/>
        <w:rPr>
          <w:rFonts w:ascii="David" w:hAnsi="David" w:cs="David"/>
          <w:rtl/>
          <w:lang w:val="en-US"/>
        </w:rPr>
      </w:pPr>
      <w:r>
        <w:rPr>
          <w:rFonts w:ascii="David" w:hAnsi="David" w:cs="David" w:hint="cs"/>
          <w:rtl/>
          <w:lang w:val="en-US"/>
        </w:rPr>
        <w:t>נדרש:</w:t>
      </w:r>
    </w:p>
    <w:p w14:paraId="2B5F960A" w14:textId="63CF6B6F" w:rsidR="005B68CF" w:rsidRDefault="005B68CF" w:rsidP="005B68CF">
      <w:pPr>
        <w:pStyle w:val="ListParagraph"/>
        <w:numPr>
          <w:ilvl w:val="0"/>
          <w:numId w:val="157"/>
        </w:numPr>
        <w:bidi/>
        <w:spacing w:line="360" w:lineRule="auto"/>
        <w:jc w:val="both"/>
        <w:rPr>
          <w:rFonts w:ascii="David" w:hAnsi="David" w:cs="David"/>
          <w:lang w:val="en-US"/>
        </w:rPr>
      </w:pPr>
      <w:r>
        <w:rPr>
          <w:rFonts w:ascii="David" w:hAnsi="David" w:cs="David" w:hint="cs"/>
          <w:rtl/>
          <w:lang w:val="en-US"/>
        </w:rPr>
        <w:t xml:space="preserve">מהי יתרת הלקוחות ברוטו, </w:t>
      </w:r>
      <w:r w:rsidR="0042251C">
        <w:rPr>
          <w:rFonts w:ascii="David" w:hAnsi="David" w:cs="David" w:hint="cs"/>
          <w:rtl/>
          <w:lang w:val="en-US"/>
        </w:rPr>
        <w:t xml:space="preserve">יתרת </w:t>
      </w:r>
      <w:proofErr w:type="spellStart"/>
      <w:r w:rsidR="0042251C">
        <w:rPr>
          <w:rFonts w:ascii="David" w:hAnsi="David" w:cs="David" w:hint="cs"/>
          <w:rtl/>
          <w:lang w:val="en-US"/>
        </w:rPr>
        <w:t>ההלח״מ</w:t>
      </w:r>
      <w:proofErr w:type="spellEnd"/>
      <w:r w:rsidR="0042251C">
        <w:rPr>
          <w:rFonts w:ascii="David" w:hAnsi="David" w:cs="David" w:hint="cs"/>
          <w:rtl/>
          <w:lang w:val="en-US"/>
        </w:rPr>
        <w:t xml:space="preserve">, ויתרת הלקוחות נטו לתום כל שנה. </w:t>
      </w:r>
    </w:p>
    <w:p w14:paraId="2BC5D804" w14:textId="73A6DFD2" w:rsidR="0042251C" w:rsidRDefault="0042251C" w:rsidP="0042251C">
      <w:pPr>
        <w:pStyle w:val="ListParagraph"/>
        <w:numPr>
          <w:ilvl w:val="0"/>
          <w:numId w:val="157"/>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בכל אחת מהשנים 2023 ו-2024. </w:t>
      </w:r>
    </w:p>
    <w:p w14:paraId="76747A4B" w14:textId="77777777" w:rsidR="0042251C" w:rsidRDefault="0042251C" w:rsidP="0042251C">
      <w:pPr>
        <w:bidi/>
        <w:spacing w:line="360" w:lineRule="auto"/>
        <w:jc w:val="both"/>
        <w:rPr>
          <w:rFonts w:ascii="David" w:hAnsi="David" w:cs="David"/>
          <w:rtl/>
          <w:lang w:val="en-US"/>
        </w:rPr>
      </w:pPr>
    </w:p>
    <w:p w14:paraId="2080AC8D" w14:textId="63778352" w:rsidR="0042251C" w:rsidRDefault="0042251C" w:rsidP="0042251C">
      <w:pPr>
        <w:bidi/>
        <w:spacing w:line="360" w:lineRule="auto"/>
        <w:jc w:val="both"/>
        <w:rPr>
          <w:rFonts w:ascii="David" w:hAnsi="David" w:cs="David"/>
          <w:rtl/>
          <w:lang w:val="en-US"/>
        </w:rPr>
      </w:pPr>
      <w:r>
        <w:rPr>
          <w:rFonts w:ascii="David" w:hAnsi="David" w:cs="David" w:hint="cs"/>
          <w:rtl/>
          <w:lang w:val="en-US"/>
        </w:rPr>
        <w:t>פתרון:</w:t>
      </w:r>
    </w:p>
    <w:p w14:paraId="42332B12" w14:textId="77777777" w:rsidR="0042251C" w:rsidRDefault="0042251C" w:rsidP="0042251C">
      <w:pPr>
        <w:bidi/>
        <w:spacing w:line="360" w:lineRule="auto"/>
        <w:jc w:val="both"/>
        <w:rPr>
          <w:rFonts w:ascii="David" w:hAnsi="David" w:cs="David"/>
          <w:rtl/>
          <w:lang w:val="en-US"/>
        </w:rPr>
      </w:pPr>
    </w:p>
    <w:p w14:paraId="154F7016" w14:textId="275008D9" w:rsidR="0042251C" w:rsidRDefault="0042251C" w:rsidP="0042251C">
      <w:pPr>
        <w:bidi/>
        <w:spacing w:line="360" w:lineRule="auto"/>
        <w:jc w:val="both"/>
        <w:rPr>
          <w:rFonts w:ascii="David" w:hAnsi="David" w:cs="David"/>
          <w:rtl/>
          <w:lang w:val="en-US"/>
        </w:rPr>
      </w:pPr>
      <w:r>
        <w:rPr>
          <w:rFonts w:ascii="David" w:hAnsi="David" w:cs="David" w:hint="cs"/>
          <w:rtl/>
          <w:lang w:val="en-US"/>
        </w:rPr>
        <w:t xml:space="preserve">על מנת למדוד את סעיף נכס הלקוחות הכלול בקבוצת הנכסים שוטפים בדוח על המצב הכספי (מאזן) עלינו להתייחס לשני רכיבים: ראשית, </w:t>
      </w:r>
      <w:r w:rsidR="009610D1">
        <w:rPr>
          <w:rFonts w:ascii="David" w:hAnsi="David" w:cs="David" w:hint="cs"/>
          <w:rtl/>
          <w:lang w:val="en-US"/>
        </w:rPr>
        <w:t xml:space="preserve">חישוב החוב הכולל של לקוחות החברה כלפיה, למועד הדיווח. </w:t>
      </w:r>
    </w:p>
    <w:p w14:paraId="2173D03F" w14:textId="20F459C9" w:rsidR="009610D1" w:rsidRDefault="009610D1" w:rsidP="009610D1">
      <w:pPr>
        <w:bidi/>
        <w:spacing w:line="360" w:lineRule="auto"/>
        <w:jc w:val="both"/>
        <w:rPr>
          <w:rFonts w:ascii="David" w:hAnsi="David" w:cs="David"/>
          <w:rtl/>
          <w:lang w:val="en-US"/>
        </w:rPr>
      </w:pPr>
      <w:r>
        <w:rPr>
          <w:rFonts w:ascii="David" w:hAnsi="David" w:cs="David" w:hint="cs"/>
          <w:rtl/>
          <w:lang w:val="en-US"/>
        </w:rPr>
        <w:t xml:space="preserve">שנית: לחישוב הסכום שהחברה מעריכה שמצוי בסיכון גבוה לכשל גבייה (הסכום שגבייתו לא צפויה, ולכן ינוכה מהנכס). </w:t>
      </w:r>
    </w:p>
    <w:p w14:paraId="109D90AD" w14:textId="6CF17918" w:rsidR="00BA6E85" w:rsidRDefault="00BA6E85" w:rsidP="00BA6E85">
      <w:pPr>
        <w:bidi/>
        <w:spacing w:line="360" w:lineRule="auto"/>
        <w:jc w:val="both"/>
        <w:rPr>
          <w:rFonts w:ascii="David" w:hAnsi="David" w:cs="David"/>
          <w:rtl/>
          <w:lang w:val="en-US"/>
        </w:rPr>
      </w:pPr>
      <w:r>
        <w:rPr>
          <w:rFonts w:ascii="David" w:hAnsi="David" w:cs="David" w:hint="cs"/>
          <w:rtl/>
          <w:lang w:val="en-US"/>
        </w:rPr>
        <w:t>נייצר לעצמנו נייר עבודה שמתמקד נקודתית בתנועות בשני ערכים אלו (המטרה אינה לייצר זהות חשבונאית וכל ההשפעות הפוטנציאליות של העסקאות, אלא רק את השתקפותן</w:t>
      </w:r>
      <w:r>
        <w:rPr>
          <w:rFonts w:ascii="David" w:hAnsi="David" w:cs="David"/>
          <w:lang w:val="en-US"/>
        </w:rPr>
        <w:t xml:space="preserve"> </w:t>
      </w:r>
      <w:r>
        <w:rPr>
          <w:rFonts w:ascii="David" w:hAnsi="David" w:cs="David" w:hint="cs"/>
          <w:rtl/>
          <w:lang w:val="en-US"/>
        </w:rPr>
        <w:t xml:space="preserve">בלקוחות ברוטו </w:t>
      </w:r>
      <w:proofErr w:type="spellStart"/>
      <w:r>
        <w:rPr>
          <w:rFonts w:ascii="David" w:hAnsi="David" w:cs="David" w:hint="cs"/>
          <w:rtl/>
          <w:lang w:val="en-US"/>
        </w:rPr>
        <w:t>ובהלח״מ</w:t>
      </w:r>
      <w:proofErr w:type="spellEnd"/>
      <w:r>
        <w:rPr>
          <w:rFonts w:ascii="David" w:hAnsi="David" w:cs="David"/>
          <w:lang w:val="en-US"/>
        </w:rPr>
        <w:t xml:space="preserve"> </w:t>
      </w:r>
      <w:r>
        <w:rPr>
          <w:rFonts w:ascii="David" w:hAnsi="David" w:cs="David"/>
          <w:rtl/>
          <w:lang w:val="en-US"/>
        </w:rPr>
        <w:t>–</w:t>
      </w:r>
      <w:r>
        <w:rPr>
          <w:rFonts w:ascii="David" w:hAnsi="David" w:cs="David" w:hint="cs"/>
          <w:rtl/>
          <w:lang w:val="en-US"/>
        </w:rPr>
        <w:t xml:space="preserve"> רכיב הסיכון). </w:t>
      </w:r>
    </w:p>
    <w:p w14:paraId="2EC5C4FB" w14:textId="3AD2A6FE" w:rsidR="000D1697" w:rsidRDefault="00C04D2C" w:rsidP="000D1697">
      <w:pPr>
        <w:bidi/>
        <w:spacing w:line="360" w:lineRule="auto"/>
        <w:jc w:val="both"/>
        <w:rPr>
          <w:rFonts w:ascii="David" w:hAnsi="David" w:cs="David"/>
          <w:rtl/>
          <w:lang w:val="en-US"/>
        </w:rPr>
      </w:pPr>
      <w:r>
        <w:rPr>
          <w:rFonts w:ascii="David" w:hAnsi="David" w:cs="David" w:hint="cs"/>
          <w:rtl/>
          <w:lang w:val="en-US"/>
        </w:rPr>
        <w:t xml:space="preserve">נתחיל משנת 2023, החברה הוקמה בשנה זו, ולכן אין ערכים היסטוריים שנגררים משנים קודמות בגין לקוחות ברוטו </w:t>
      </w:r>
      <w:proofErr w:type="spellStart"/>
      <w:r>
        <w:rPr>
          <w:rFonts w:ascii="David" w:hAnsi="David" w:cs="David" w:hint="cs"/>
          <w:rtl/>
          <w:lang w:val="en-US"/>
        </w:rPr>
        <w:t>והלח״מ</w:t>
      </w:r>
      <w:proofErr w:type="spellEnd"/>
      <w:r>
        <w:rPr>
          <w:rFonts w:ascii="David" w:hAnsi="David" w:cs="David" w:hint="cs"/>
          <w:rtl/>
          <w:lang w:val="en-US"/>
        </w:rPr>
        <w:t xml:space="preserve">. </w:t>
      </w:r>
    </w:p>
    <w:p w14:paraId="54978721" w14:textId="77777777" w:rsidR="006B12F0" w:rsidRDefault="006B12F0" w:rsidP="006B12F0">
      <w:pPr>
        <w:bidi/>
        <w:spacing w:line="360" w:lineRule="auto"/>
        <w:jc w:val="both"/>
        <w:rPr>
          <w:rFonts w:ascii="David" w:hAnsi="David" w:cs="David"/>
          <w:rtl/>
          <w:lang w:val="en-US"/>
        </w:rPr>
      </w:pPr>
    </w:p>
    <w:p w14:paraId="191E4108" w14:textId="5E88B0E4" w:rsidR="008618E8" w:rsidRDefault="008618E8">
      <w:pPr>
        <w:rPr>
          <w:rFonts w:ascii="David" w:hAnsi="David" w:cs="David"/>
          <w:rtl/>
          <w:lang w:val="en-US"/>
        </w:rPr>
      </w:pPr>
      <w:r>
        <w:rPr>
          <w:rFonts w:ascii="David" w:hAnsi="David" w:cs="David"/>
          <w:rtl/>
          <w:lang w:val="en-US"/>
        </w:rPr>
        <w:br w:type="page"/>
      </w:r>
    </w:p>
    <w:p w14:paraId="3CF6F9B0" w14:textId="77777777" w:rsidR="006B12F0" w:rsidRDefault="006B12F0" w:rsidP="006B12F0">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BA6E85" w14:paraId="76D12C64" w14:textId="77777777" w:rsidTr="00BA6E85">
        <w:tc>
          <w:tcPr>
            <w:tcW w:w="1558" w:type="dxa"/>
          </w:tcPr>
          <w:p w14:paraId="1D39ADE0" w14:textId="03269737" w:rsidR="00BA6E85" w:rsidRDefault="000D1697" w:rsidP="000D1697">
            <w:pPr>
              <w:bidi/>
              <w:spacing w:line="360" w:lineRule="auto"/>
              <w:jc w:val="center"/>
              <w:rPr>
                <w:rFonts w:ascii="David" w:hAnsi="David" w:cs="David"/>
                <w:rtl/>
                <w:lang w:val="en-US"/>
              </w:rPr>
            </w:pPr>
            <w:r>
              <w:rPr>
                <w:rFonts w:ascii="David" w:hAnsi="David" w:cs="David" w:hint="cs"/>
                <w:rtl/>
                <w:lang w:val="en-US"/>
              </w:rPr>
              <w:t>פרטים</w:t>
            </w:r>
          </w:p>
        </w:tc>
        <w:tc>
          <w:tcPr>
            <w:tcW w:w="1558" w:type="dxa"/>
          </w:tcPr>
          <w:p w14:paraId="381369F0" w14:textId="77777777" w:rsidR="00BA6E85" w:rsidRDefault="000D1697" w:rsidP="000D1697">
            <w:pPr>
              <w:bidi/>
              <w:spacing w:line="360" w:lineRule="auto"/>
              <w:jc w:val="center"/>
              <w:rPr>
                <w:rFonts w:ascii="David" w:hAnsi="David" w:cs="David"/>
                <w:rtl/>
                <w:lang w:val="en-US"/>
              </w:rPr>
            </w:pPr>
            <w:r>
              <w:rPr>
                <w:rFonts w:ascii="David" w:hAnsi="David" w:cs="David" w:hint="cs"/>
                <w:rtl/>
                <w:lang w:val="en-US"/>
              </w:rPr>
              <w:t>לקוחות</w:t>
            </w:r>
          </w:p>
          <w:p w14:paraId="48D02C9D" w14:textId="5D7F15D8" w:rsidR="000D1697" w:rsidRDefault="000D1697" w:rsidP="000D1697">
            <w:pPr>
              <w:bidi/>
              <w:spacing w:line="360" w:lineRule="auto"/>
              <w:jc w:val="center"/>
              <w:rPr>
                <w:rFonts w:ascii="David" w:hAnsi="David" w:cs="David"/>
                <w:rtl/>
                <w:lang w:val="en-US"/>
              </w:rPr>
            </w:pPr>
            <w:r>
              <w:rPr>
                <w:rFonts w:ascii="David" w:hAnsi="David" w:cs="David" w:hint="cs"/>
                <w:rtl/>
                <w:lang w:val="en-US"/>
              </w:rPr>
              <w:t>״ברוטו״</w:t>
            </w:r>
          </w:p>
        </w:tc>
        <w:tc>
          <w:tcPr>
            <w:tcW w:w="1558" w:type="dxa"/>
          </w:tcPr>
          <w:p w14:paraId="754C4C63" w14:textId="77777777" w:rsidR="00BA6E85" w:rsidRDefault="00BA6E85" w:rsidP="000D1697">
            <w:pPr>
              <w:bidi/>
              <w:spacing w:line="360" w:lineRule="auto"/>
              <w:jc w:val="center"/>
              <w:rPr>
                <w:rFonts w:ascii="David" w:hAnsi="David" w:cs="David"/>
                <w:rtl/>
                <w:lang w:val="en-US"/>
              </w:rPr>
            </w:pPr>
          </w:p>
        </w:tc>
        <w:tc>
          <w:tcPr>
            <w:tcW w:w="1558" w:type="dxa"/>
          </w:tcPr>
          <w:p w14:paraId="0B1B6B81" w14:textId="2D75E65F" w:rsidR="00BA6E85" w:rsidRDefault="000D1697" w:rsidP="000D1697">
            <w:pPr>
              <w:bidi/>
              <w:spacing w:line="360" w:lineRule="auto"/>
              <w:jc w:val="center"/>
              <w:rPr>
                <w:rFonts w:ascii="David" w:hAnsi="David" w:cs="David"/>
                <w:rtl/>
                <w:lang w:val="en-US"/>
              </w:rPr>
            </w:pPr>
            <w:proofErr w:type="spellStart"/>
            <w:r>
              <w:rPr>
                <w:rFonts w:ascii="David" w:hAnsi="David" w:cs="David" w:hint="cs"/>
                <w:rtl/>
                <w:lang w:val="en-US"/>
              </w:rPr>
              <w:t>הלח״מ</w:t>
            </w:r>
            <w:proofErr w:type="spellEnd"/>
            <w:r>
              <w:rPr>
                <w:rFonts w:ascii="David" w:hAnsi="David" w:cs="David" w:hint="cs"/>
                <w:rtl/>
                <w:lang w:val="en-US"/>
              </w:rPr>
              <w:t xml:space="preserve"> (הפרשה לחובות מסופקים = חוב בסיכון)</w:t>
            </w:r>
          </w:p>
        </w:tc>
        <w:tc>
          <w:tcPr>
            <w:tcW w:w="1559" w:type="dxa"/>
          </w:tcPr>
          <w:p w14:paraId="35F7D8CE" w14:textId="77777777" w:rsidR="00BA6E85" w:rsidRDefault="00BA6E85" w:rsidP="000D1697">
            <w:pPr>
              <w:bidi/>
              <w:spacing w:line="360" w:lineRule="auto"/>
              <w:jc w:val="center"/>
              <w:rPr>
                <w:rFonts w:ascii="David" w:hAnsi="David" w:cs="David"/>
                <w:rtl/>
                <w:lang w:val="en-US"/>
              </w:rPr>
            </w:pPr>
          </w:p>
        </w:tc>
        <w:tc>
          <w:tcPr>
            <w:tcW w:w="1559" w:type="dxa"/>
          </w:tcPr>
          <w:p w14:paraId="00451F5F" w14:textId="1098A386" w:rsidR="00BA6E85" w:rsidRDefault="000D1697" w:rsidP="000D1697">
            <w:pPr>
              <w:bidi/>
              <w:spacing w:line="360" w:lineRule="auto"/>
              <w:jc w:val="center"/>
              <w:rPr>
                <w:rFonts w:ascii="David" w:hAnsi="David" w:cs="David"/>
                <w:rtl/>
                <w:lang w:val="en-US"/>
              </w:rPr>
            </w:pPr>
            <w:r>
              <w:rPr>
                <w:rFonts w:ascii="David" w:hAnsi="David" w:cs="David" w:hint="cs"/>
                <w:rtl/>
                <w:lang w:val="en-US"/>
              </w:rPr>
              <w:t xml:space="preserve">סעיף </w:t>
            </w:r>
            <w:r w:rsidR="00EE3810">
              <w:rPr>
                <w:rFonts w:ascii="David" w:hAnsi="David" w:cs="David" w:hint="cs"/>
                <w:rtl/>
                <w:lang w:val="en-US"/>
              </w:rPr>
              <w:t xml:space="preserve">נכס </w:t>
            </w:r>
            <w:r>
              <w:rPr>
                <w:rFonts w:ascii="David" w:hAnsi="David" w:cs="David" w:hint="cs"/>
                <w:rtl/>
                <w:lang w:val="en-US"/>
              </w:rPr>
              <w:t xml:space="preserve">הלקוחות </w:t>
            </w:r>
            <w:r w:rsidR="00EE3810">
              <w:rPr>
                <w:rFonts w:ascii="David" w:hAnsi="David" w:cs="David" w:hint="cs"/>
                <w:rtl/>
                <w:lang w:val="en-US"/>
              </w:rPr>
              <w:t>(</w:t>
            </w:r>
            <w:r>
              <w:rPr>
                <w:rFonts w:ascii="David" w:hAnsi="David" w:cs="David" w:hint="cs"/>
                <w:rtl/>
                <w:lang w:val="en-US"/>
              </w:rPr>
              <w:t>נטו</w:t>
            </w:r>
            <w:r w:rsidR="00EE3810">
              <w:rPr>
                <w:rFonts w:ascii="David" w:hAnsi="David" w:cs="David" w:hint="cs"/>
                <w:rtl/>
                <w:lang w:val="en-US"/>
              </w:rPr>
              <w:t>)</w:t>
            </w:r>
            <w:r>
              <w:rPr>
                <w:rFonts w:ascii="David" w:hAnsi="David" w:cs="David" w:hint="cs"/>
                <w:rtl/>
                <w:lang w:val="en-US"/>
              </w:rPr>
              <w:t xml:space="preserve"> להציגה בדיווח: ברוטו בניכוי </w:t>
            </w:r>
            <w:proofErr w:type="spellStart"/>
            <w:r>
              <w:rPr>
                <w:rFonts w:ascii="David" w:hAnsi="David" w:cs="David" w:hint="cs"/>
                <w:rtl/>
                <w:lang w:val="en-US"/>
              </w:rPr>
              <w:t>הלח״מ</w:t>
            </w:r>
            <w:proofErr w:type="spellEnd"/>
          </w:p>
        </w:tc>
      </w:tr>
      <w:tr w:rsidR="00BA6E85" w14:paraId="2AA42C0A" w14:textId="77777777" w:rsidTr="00BA6E85">
        <w:tc>
          <w:tcPr>
            <w:tcW w:w="1558" w:type="dxa"/>
          </w:tcPr>
          <w:p w14:paraId="51A0F0F7" w14:textId="45BD8287" w:rsidR="00BA6E85" w:rsidRPr="006A3701" w:rsidRDefault="00C04D2C" w:rsidP="000D1697">
            <w:pPr>
              <w:bidi/>
              <w:spacing w:line="360" w:lineRule="auto"/>
              <w:jc w:val="center"/>
              <w:rPr>
                <w:rFonts w:ascii="David" w:hAnsi="David" w:cs="David"/>
                <w:rtl/>
                <w:lang w:val="en-US"/>
              </w:rPr>
            </w:pPr>
            <w:r w:rsidRPr="006A3701">
              <w:rPr>
                <w:rFonts w:ascii="David" w:hAnsi="David" w:cs="David" w:hint="cs"/>
                <w:rtl/>
                <w:lang w:val="en-US"/>
              </w:rPr>
              <w:t>מכירות באשראי</w:t>
            </w:r>
            <w:r w:rsidR="006B12F0" w:rsidRPr="006A3701">
              <w:rPr>
                <w:rFonts w:ascii="David" w:hAnsi="David" w:cs="David" w:hint="cs"/>
                <w:rtl/>
                <w:lang w:val="en-US"/>
              </w:rPr>
              <w:t xml:space="preserve"> 2023</w:t>
            </w:r>
          </w:p>
        </w:tc>
        <w:tc>
          <w:tcPr>
            <w:tcW w:w="1558" w:type="dxa"/>
          </w:tcPr>
          <w:p w14:paraId="26490687" w14:textId="4623799D" w:rsidR="00BA6E85" w:rsidRPr="006A3701" w:rsidRDefault="005D2AFA" w:rsidP="000D1697">
            <w:pPr>
              <w:bidi/>
              <w:spacing w:line="360" w:lineRule="auto"/>
              <w:jc w:val="center"/>
              <w:rPr>
                <w:rFonts w:ascii="David" w:hAnsi="David" w:cs="David"/>
                <w:rtl/>
                <w:lang w:val="en-US"/>
              </w:rPr>
            </w:pPr>
            <w:r w:rsidRPr="006A3701">
              <w:rPr>
                <w:rFonts w:ascii="David" w:hAnsi="David" w:cs="David" w:hint="cs"/>
                <w:rtl/>
                <w:lang w:val="en-US"/>
              </w:rPr>
              <w:t>280,000</w:t>
            </w:r>
          </w:p>
        </w:tc>
        <w:tc>
          <w:tcPr>
            <w:tcW w:w="1558" w:type="dxa"/>
          </w:tcPr>
          <w:p w14:paraId="5A8C37DE" w14:textId="77777777" w:rsidR="00BA6E85" w:rsidRPr="00DE2E40" w:rsidRDefault="00BA6E85" w:rsidP="000D1697">
            <w:pPr>
              <w:bidi/>
              <w:spacing w:line="360" w:lineRule="auto"/>
              <w:jc w:val="center"/>
              <w:rPr>
                <w:rFonts w:ascii="David" w:hAnsi="David" w:cs="David"/>
                <w:color w:val="FFFFFF" w:themeColor="background1"/>
                <w:rtl/>
                <w:lang w:val="en-US"/>
              </w:rPr>
            </w:pPr>
          </w:p>
        </w:tc>
        <w:tc>
          <w:tcPr>
            <w:tcW w:w="1558" w:type="dxa"/>
          </w:tcPr>
          <w:p w14:paraId="50481CC9" w14:textId="77F0609E" w:rsidR="00BA6E85" w:rsidRPr="00DE2E40" w:rsidRDefault="00BA6E85" w:rsidP="000D1697">
            <w:pPr>
              <w:bidi/>
              <w:spacing w:line="360" w:lineRule="auto"/>
              <w:jc w:val="center"/>
              <w:rPr>
                <w:rFonts w:ascii="David" w:hAnsi="David" w:cs="David"/>
                <w:color w:val="FFFFFF" w:themeColor="background1"/>
                <w:rtl/>
                <w:lang w:val="en-US"/>
              </w:rPr>
            </w:pPr>
          </w:p>
        </w:tc>
        <w:tc>
          <w:tcPr>
            <w:tcW w:w="1559" w:type="dxa"/>
          </w:tcPr>
          <w:p w14:paraId="79851C63" w14:textId="77777777" w:rsidR="00BA6E85" w:rsidRPr="00DE2E40" w:rsidRDefault="00BA6E85" w:rsidP="000D1697">
            <w:pPr>
              <w:bidi/>
              <w:spacing w:line="360" w:lineRule="auto"/>
              <w:jc w:val="center"/>
              <w:rPr>
                <w:rFonts w:ascii="David" w:hAnsi="David" w:cs="David"/>
                <w:color w:val="FFFFFF" w:themeColor="background1"/>
                <w:rtl/>
                <w:lang w:val="en-US"/>
              </w:rPr>
            </w:pPr>
          </w:p>
        </w:tc>
        <w:tc>
          <w:tcPr>
            <w:tcW w:w="1559" w:type="dxa"/>
          </w:tcPr>
          <w:p w14:paraId="029F0C36" w14:textId="77777777" w:rsidR="00BA6E85" w:rsidRPr="00DE2E40" w:rsidRDefault="00BA6E85" w:rsidP="000D1697">
            <w:pPr>
              <w:bidi/>
              <w:spacing w:line="360" w:lineRule="auto"/>
              <w:jc w:val="center"/>
              <w:rPr>
                <w:rFonts w:ascii="David" w:hAnsi="David" w:cs="David"/>
                <w:color w:val="FFFFFF" w:themeColor="background1"/>
                <w:rtl/>
                <w:lang w:val="en-US"/>
              </w:rPr>
            </w:pPr>
          </w:p>
        </w:tc>
      </w:tr>
      <w:tr w:rsidR="00DF6A18" w14:paraId="324A1A1A" w14:textId="77777777" w:rsidTr="00BA6E85">
        <w:tc>
          <w:tcPr>
            <w:tcW w:w="1558" w:type="dxa"/>
          </w:tcPr>
          <w:p w14:paraId="634250A7" w14:textId="77777777" w:rsidR="00DF6A18" w:rsidRPr="00322D88" w:rsidRDefault="00DF6A18" w:rsidP="000D1697">
            <w:pPr>
              <w:bidi/>
              <w:spacing w:line="360" w:lineRule="auto"/>
              <w:jc w:val="center"/>
              <w:rPr>
                <w:rFonts w:ascii="David" w:hAnsi="David" w:cs="David"/>
                <w:rtl/>
                <w:lang w:val="en-US"/>
              </w:rPr>
            </w:pPr>
          </w:p>
        </w:tc>
        <w:tc>
          <w:tcPr>
            <w:tcW w:w="1558" w:type="dxa"/>
          </w:tcPr>
          <w:p w14:paraId="021CFC46" w14:textId="77777777" w:rsidR="00DF6A18" w:rsidRPr="00322D88" w:rsidRDefault="00DF6A18" w:rsidP="000D1697">
            <w:pPr>
              <w:bidi/>
              <w:spacing w:line="360" w:lineRule="auto"/>
              <w:jc w:val="center"/>
              <w:rPr>
                <w:rFonts w:ascii="David" w:hAnsi="David" w:cs="David"/>
                <w:rtl/>
                <w:lang w:val="en-US"/>
              </w:rPr>
            </w:pPr>
          </w:p>
        </w:tc>
        <w:tc>
          <w:tcPr>
            <w:tcW w:w="1558" w:type="dxa"/>
          </w:tcPr>
          <w:p w14:paraId="2D06C899" w14:textId="1BE66917" w:rsidR="00DF6A18" w:rsidRPr="00322D88" w:rsidRDefault="00B562DD" w:rsidP="000D1697">
            <w:pPr>
              <w:bidi/>
              <w:spacing w:line="360" w:lineRule="auto"/>
              <w:jc w:val="center"/>
              <w:rPr>
                <w:rFonts w:ascii="David" w:hAnsi="David" w:cs="David"/>
                <w:rtl/>
                <w:lang w:val="en-US"/>
              </w:rPr>
            </w:pPr>
            <w:r w:rsidRPr="00322D88">
              <w:rPr>
                <w:rFonts w:ascii="David" w:hAnsi="David" w:cs="David" w:hint="cs"/>
                <w:rtl/>
                <w:lang w:val="en-US"/>
              </w:rPr>
              <w:t xml:space="preserve">הוצאות </w:t>
            </w:r>
            <w:proofErr w:type="spellStart"/>
            <w:r w:rsidRPr="00322D88">
              <w:rPr>
                <w:rFonts w:ascii="David" w:hAnsi="David" w:cs="David" w:hint="cs"/>
                <w:rtl/>
                <w:lang w:val="en-US"/>
              </w:rPr>
              <w:t>הלח״מ</w:t>
            </w:r>
            <w:proofErr w:type="spellEnd"/>
            <w:r w:rsidR="00FC2E42" w:rsidRPr="00322D88">
              <w:rPr>
                <w:rFonts w:ascii="David" w:hAnsi="David" w:cs="David" w:hint="cs"/>
                <w:rtl/>
                <w:lang w:val="en-US"/>
              </w:rPr>
              <w:t xml:space="preserve"> 2023</w:t>
            </w:r>
          </w:p>
        </w:tc>
        <w:tc>
          <w:tcPr>
            <w:tcW w:w="1558" w:type="dxa"/>
          </w:tcPr>
          <w:p w14:paraId="784A4DC7" w14:textId="23752232" w:rsidR="00DF6A18" w:rsidRPr="00322D88" w:rsidRDefault="00384806" w:rsidP="000D1697">
            <w:pPr>
              <w:bidi/>
              <w:spacing w:line="360" w:lineRule="auto"/>
              <w:jc w:val="center"/>
              <w:rPr>
                <w:rFonts w:ascii="David" w:hAnsi="David" w:cs="David"/>
                <w:rtl/>
                <w:lang w:val="en-US"/>
              </w:rPr>
            </w:pPr>
            <w:r w:rsidRPr="00322D88">
              <w:rPr>
                <w:rFonts w:ascii="David" w:hAnsi="David" w:cs="David" w:hint="cs"/>
                <w:rtl/>
                <w:lang w:val="en-US"/>
              </w:rPr>
              <w:t>14,000</w:t>
            </w:r>
          </w:p>
        </w:tc>
        <w:tc>
          <w:tcPr>
            <w:tcW w:w="1559" w:type="dxa"/>
          </w:tcPr>
          <w:p w14:paraId="5596C4FA" w14:textId="77777777" w:rsidR="00DF6A18" w:rsidRPr="00322D88" w:rsidRDefault="00DF6A18" w:rsidP="000D1697">
            <w:pPr>
              <w:bidi/>
              <w:spacing w:line="360" w:lineRule="auto"/>
              <w:jc w:val="center"/>
              <w:rPr>
                <w:rFonts w:ascii="David" w:hAnsi="David" w:cs="David"/>
                <w:rtl/>
                <w:lang w:val="en-US"/>
              </w:rPr>
            </w:pPr>
          </w:p>
        </w:tc>
        <w:tc>
          <w:tcPr>
            <w:tcW w:w="1559" w:type="dxa"/>
          </w:tcPr>
          <w:p w14:paraId="140F8410" w14:textId="77777777" w:rsidR="00DF6A18" w:rsidRPr="00322D88" w:rsidRDefault="00DF6A18" w:rsidP="000D1697">
            <w:pPr>
              <w:bidi/>
              <w:spacing w:line="360" w:lineRule="auto"/>
              <w:jc w:val="center"/>
              <w:rPr>
                <w:rFonts w:ascii="David" w:hAnsi="David" w:cs="David"/>
                <w:rtl/>
                <w:lang w:val="en-US"/>
              </w:rPr>
            </w:pPr>
          </w:p>
        </w:tc>
      </w:tr>
      <w:tr w:rsidR="00BA6E85" w14:paraId="12249B94" w14:textId="77777777" w:rsidTr="00DF6A18">
        <w:tc>
          <w:tcPr>
            <w:tcW w:w="1558" w:type="dxa"/>
            <w:shd w:val="clear" w:color="auto" w:fill="FFFF00"/>
          </w:tcPr>
          <w:p w14:paraId="3B8A648D" w14:textId="77777777" w:rsidR="00BA6E85" w:rsidRPr="006A3701" w:rsidRDefault="00DF6A18" w:rsidP="000D1697">
            <w:pPr>
              <w:bidi/>
              <w:spacing w:line="360" w:lineRule="auto"/>
              <w:jc w:val="center"/>
              <w:rPr>
                <w:rFonts w:ascii="David" w:hAnsi="David" w:cs="David"/>
                <w:rtl/>
                <w:lang w:val="en-US"/>
              </w:rPr>
            </w:pPr>
            <w:r w:rsidRPr="006A3701">
              <w:rPr>
                <w:rFonts w:ascii="David" w:hAnsi="David" w:cs="David" w:hint="cs"/>
                <w:rtl/>
                <w:lang w:val="en-US"/>
              </w:rPr>
              <w:t>31/12/2023</w:t>
            </w:r>
          </w:p>
          <w:p w14:paraId="773A4CDB" w14:textId="2C786BA9" w:rsidR="00DF6A18" w:rsidRPr="006A3701" w:rsidRDefault="00DF6A18" w:rsidP="00DF6A18">
            <w:pPr>
              <w:bidi/>
              <w:spacing w:line="360" w:lineRule="auto"/>
              <w:jc w:val="center"/>
              <w:rPr>
                <w:rFonts w:ascii="David" w:hAnsi="David" w:cs="David"/>
                <w:rtl/>
                <w:lang w:val="en-US"/>
              </w:rPr>
            </w:pPr>
            <w:r w:rsidRPr="006A3701">
              <w:rPr>
                <w:rFonts w:ascii="David" w:hAnsi="David" w:cs="David" w:hint="cs"/>
                <w:rtl/>
                <w:lang w:val="en-US"/>
              </w:rPr>
              <w:t>דיווח</w:t>
            </w:r>
          </w:p>
        </w:tc>
        <w:tc>
          <w:tcPr>
            <w:tcW w:w="1558" w:type="dxa"/>
            <w:shd w:val="clear" w:color="auto" w:fill="FFFF00"/>
          </w:tcPr>
          <w:p w14:paraId="12A35A82" w14:textId="1AA97E3B" w:rsidR="00BA6E85" w:rsidRPr="00EE3810" w:rsidRDefault="00DF6A18" w:rsidP="000D1697">
            <w:pPr>
              <w:bidi/>
              <w:spacing w:line="360" w:lineRule="auto"/>
              <w:jc w:val="center"/>
              <w:rPr>
                <w:rFonts w:ascii="David" w:hAnsi="David" w:cs="David"/>
                <w:rtl/>
                <w:lang w:val="en-US"/>
              </w:rPr>
            </w:pPr>
            <w:r w:rsidRPr="00EE3810">
              <w:rPr>
                <w:rFonts w:ascii="David" w:hAnsi="David" w:cs="David" w:hint="cs"/>
                <w:rtl/>
                <w:lang w:val="en-US"/>
              </w:rPr>
              <w:t>280,000</w:t>
            </w:r>
          </w:p>
        </w:tc>
        <w:tc>
          <w:tcPr>
            <w:tcW w:w="1558" w:type="dxa"/>
            <w:shd w:val="clear" w:color="auto" w:fill="FFFF00"/>
          </w:tcPr>
          <w:p w14:paraId="1FD3E4C0" w14:textId="3F0A6474" w:rsidR="00BA6E85" w:rsidRPr="00EE3810" w:rsidRDefault="00DD2F89" w:rsidP="000D1697">
            <w:pPr>
              <w:bidi/>
              <w:spacing w:line="360" w:lineRule="auto"/>
              <w:jc w:val="center"/>
              <w:rPr>
                <w:rFonts w:ascii="David" w:hAnsi="David" w:cs="David"/>
                <w:rtl/>
                <w:lang w:val="en-US"/>
              </w:rPr>
            </w:pPr>
            <w:r w:rsidRPr="00EE3810">
              <w:rPr>
                <w:rFonts w:ascii="David" w:hAnsi="David" w:cs="David" w:hint="cs"/>
                <w:rtl/>
                <w:lang w:val="en-US"/>
              </w:rPr>
              <w:t>&gt;&gt;&gt;5%&gt;&gt;&gt;</w:t>
            </w:r>
          </w:p>
        </w:tc>
        <w:tc>
          <w:tcPr>
            <w:tcW w:w="1558" w:type="dxa"/>
            <w:shd w:val="clear" w:color="auto" w:fill="FFFF00"/>
          </w:tcPr>
          <w:p w14:paraId="1EFB6415" w14:textId="54EC91C3" w:rsidR="00BA6E85" w:rsidRPr="00EE3810" w:rsidRDefault="00DD2F89" w:rsidP="000D1697">
            <w:pPr>
              <w:bidi/>
              <w:spacing w:line="360" w:lineRule="auto"/>
              <w:jc w:val="center"/>
              <w:rPr>
                <w:rFonts w:ascii="David" w:hAnsi="David" w:cs="David"/>
                <w:rtl/>
                <w:lang w:val="en-US"/>
              </w:rPr>
            </w:pPr>
            <w:r w:rsidRPr="00EE3810">
              <w:rPr>
                <w:rFonts w:ascii="David" w:hAnsi="David" w:cs="David" w:hint="cs"/>
                <w:rtl/>
                <w:lang w:val="en-US"/>
              </w:rPr>
              <w:t>14,000</w:t>
            </w:r>
          </w:p>
        </w:tc>
        <w:tc>
          <w:tcPr>
            <w:tcW w:w="1559" w:type="dxa"/>
            <w:shd w:val="clear" w:color="auto" w:fill="FFFF00"/>
          </w:tcPr>
          <w:p w14:paraId="2D3B344D" w14:textId="77777777" w:rsidR="00BA6E85" w:rsidRPr="00DE2E40" w:rsidRDefault="00BA6E85" w:rsidP="000D1697">
            <w:pPr>
              <w:bidi/>
              <w:spacing w:line="360" w:lineRule="auto"/>
              <w:jc w:val="center"/>
              <w:rPr>
                <w:rFonts w:ascii="David" w:hAnsi="David" w:cs="David"/>
                <w:color w:val="FFFFFF" w:themeColor="background1"/>
                <w:rtl/>
                <w:lang w:val="en-US"/>
              </w:rPr>
            </w:pPr>
          </w:p>
        </w:tc>
        <w:tc>
          <w:tcPr>
            <w:tcW w:w="1559" w:type="dxa"/>
            <w:shd w:val="clear" w:color="auto" w:fill="FFFF00"/>
          </w:tcPr>
          <w:p w14:paraId="53522A10" w14:textId="68D213C4" w:rsidR="00BA6E85" w:rsidRPr="00EE3810" w:rsidRDefault="00DD2F89" w:rsidP="000D1697">
            <w:pPr>
              <w:bidi/>
              <w:spacing w:line="360" w:lineRule="auto"/>
              <w:jc w:val="center"/>
              <w:rPr>
                <w:rFonts w:ascii="David" w:hAnsi="David" w:cs="David"/>
                <w:rtl/>
                <w:lang w:val="en-US"/>
              </w:rPr>
            </w:pPr>
            <w:r w:rsidRPr="00EE3810">
              <w:rPr>
                <w:rFonts w:ascii="David" w:hAnsi="David" w:cs="David" w:hint="cs"/>
                <w:rtl/>
                <w:lang w:val="en-US"/>
              </w:rPr>
              <w:t>266,000</w:t>
            </w:r>
          </w:p>
        </w:tc>
      </w:tr>
      <w:tr w:rsidR="00BA6E85" w14:paraId="20A11080" w14:textId="77777777" w:rsidTr="00BA6E85">
        <w:tc>
          <w:tcPr>
            <w:tcW w:w="1558" w:type="dxa"/>
          </w:tcPr>
          <w:p w14:paraId="21714898" w14:textId="6EA8FEAA" w:rsidR="00BA6E85" w:rsidRPr="004F2F65" w:rsidRDefault="006B12F0" w:rsidP="000D1697">
            <w:pPr>
              <w:bidi/>
              <w:spacing w:line="360" w:lineRule="auto"/>
              <w:jc w:val="center"/>
              <w:rPr>
                <w:rFonts w:ascii="David" w:hAnsi="David" w:cs="David"/>
                <w:rtl/>
                <w:lang w:val="en-US"/>
              </w:rPr>
            </w:pPr>
            <w:r w:rsidRPr="004F2F65">
              <w:rPr>
                <w:rFonts w:ascii="David" w:hAnsi="David" w:cs="David" w:hint="cs"/>
                <w:rtl/>
                <w:lang w:val="en-US"/>
              </w:rPr>
              <w:t>מכירות באשראי 2024</w:t>
            </w:r>
          </w:p>
        </w:tc>
        <w:tc>
          <w:tcPr>
            <w:tcW w:w="1558" w:type="dxa"/>
          </w:tcPr>
          <w:p w14:paraId="11FAC22B" w14:textId="4A1BA773" w:rsidR="00BA6E85" w:rsidRPr="004F2F65" w:rsidRDefault="006B12F0" w:rsidP="000D1697">
            <w:pPr>
              <w:bidi/>
              <w:spacing w:line="360" w:lineRule="auto"/>
              <w:jc w:val="center"/>
              <w:rPr>
                <w:rFonts w:ascii="David" w:hAnsi="David" w:cs="David"/>
                <w:rtl/>
                <w:lang w:val="en-US"/>
              </w:rPr>
            </w:pPr>
            <w:r w:rsidRPr="004F2F65">
              <w:rPr>
                <w:rFonts w:ascii="David" w:hAnsi="David" w:cs="David" w:hint="cs"/>
                <w:rtl/>
                <w:lang w:val="en-US"/>
              </w:rPr>
              <w:t>750,000</w:t>
            </w:r>
          </w:p>
        </w:tc>
        <w:tc>
          <w:tcPr>
            <w:tcW w:w="1558" w:type="dxa"/>
          </w:tcPr>
          <w:p w14:paraId="5BF7A205" w14:textId="77777777" w:rsidR="00BA6E85" w:rsidRPr="004F2F65" w:rsidRDefault="00BA6E85" w:rsidP="000D1697">
            <w:pPr>
              <w:bidi/>
              <w:spacing w:line="360" w:lineRule="auto"/>
              <w:jc w:val="center"/>
              <w:rPr>
                <w:rFonts w:ascii="David" w:hAnsi="David" w:cs="David"/>
                <w:rtl/>
                <w:lang w:val="en-US"/>
              </w:rPr>
            </w:pPr>
          </w:p>
        </w:tc>
        <w:tc>
          <w:tcPr>
            <w:tcW w:w="1558" w:type="dxa"/>
          </w:tcPr>
          <w:p w14:paraId="460F6EB6" w14:textId="77777777" w:rsidR="00BA6E85" w:rsidRPr="004F2F65" w:rsidRDefault="00BA6E85" w:rsidP="000D1697">
            <w:pPr>
              <w:bidi/>
              <w:spacing w:line="360" w:lineRule="auto"/>
              <w:jc w:val="center"/>
              <w:rPr>
                <w:rFonts w:ascii="David" w:hAnsi="David" w:cs="David"/>
                <w:rtl/>
                <w:lang w:val="en-US"/>
              </w:rPr>
            </w:pPr>
          </w:p>
        </w:tc>
        <w:tc>
          <w:tcPr>
            <w:tcW w:w="1559" w:type="dxa"/>
          </w:tcPr>
          <w:p w14:paraId="59170E3D" w14:textId="77777777" w:rsidR="00BA6E85" w:rsidRPr="004F2F65" w:rsidRDefault="00BA6E85" w:rsidP="000D1697">
            <w:pPr>
              <w:bidi/>
              <w:spacing w:line="360" w:lineRule="auto"/>
              <w:jc w:val="center"/>
              <w:rPr>
                <w:rFonts w:ascii="David" w:hAnsi="David" w:cs="David"/>
                <w:rtl/>
                <w:lang w:val="en-US"/>
              </w:rPr>
            </w:pPr>
          </w:p>
        </w:tc>
        <w:tc>
          <w:tcPr>
            <w:tcW w:w="1559" w:type="dxa"/>
          </w:tcPr>
          <w:p w14:paraId="648A16FF" w14:textId="77777777" w:rsidR="00BA6E85" w:rsidRPr="004F2F65" w:rsidRDefault="00BA6E85" w:rsidP="000D1697">
            <w:pPr>
              <w:bidi/>
              <w:spacing w:line="360" w:lineRule="auto"/>
              <w:jc w:val="center"/>
              <w:rPr>
                <w:rFonts w:ascii="David" w:hAnsi="David" w:cs="David"/>
                <w:rtl/>
                <w:lang w:val="en-US"/>
              </w:rPr>
            </w:pPr>
          </w:p>
        </w:tc>
      </w:tr>
      <w:tr w:rsidR="00BA6E85" w14:paraId="6C454056" w14:textId="77777777" w:rsidTr="00BA6E85">
        <w:tc>
          <w:tcPr>
            <w:tcW w:w="1558" w:type="dxa"/>
          </w:tcPr>
          <w:p w14:paraId="5E02CC80" w14:textId="48A0F0D3" w:rsidR="00BA6E85" w:rsidRPr="004F2F65" w:rsidRDefault="00B9444A" w:rsidP="000D1697">
            <w:pPr>
              <w:bidi/>
              <w:spacing w:line="360" w:lineRule="auto"/>
              <w:jc w:val="center"/>
              <w:rPr>
                <w:rFonts w:ascii="David" w:hAnsi="David" w:cs="David"/>
                <w:rtl/>
                <w:lang w:val="en-US"/>
              </w:rPr>
            </w:pPr>
            <w:r w:rsidRPr="004F2F65">
              <w:rPr>
                <w:rFonts w:ascii="David" w:hAnsi="David" w:cs="David" w:hint="cs"/>
                <w:rtl/>
                <w:lang w:val="en-US"/>
              </w:rPr>
              <w:t>הענקת הנחה ללקוחות</w:t>
            </w:r>
          </w:p>
        </w:tc>
        <w:tc>
          <w:tcPr>
            <w:tcW w:w="1558" w:type="dxa"/>
          </w:tcPr>
          <w:p w14:paraId="2C6C27B6" w14:textId="110C83B9" w:rsidR="00BA6E85" w:rsidRPr="004F2F65" w:rsidRDefault="00B9444A" w:rsidP="000D1697">
            <w:pPr>
              <w:bidi/>
              <w:spacing w:line="360" w:lineRule="auto"/>
              <w:jc w:val="center"/>
              <w:rPr>
                <w:rFonts w:ascii="David" w:hAnsi="David" w:cs="David"/>
                <w:rtl/>
                <w:lang w:val="en-US"/>
              </w:rPr>
            </w:pPr>
            <w:r w:rsidRPr="004F2F65">
              <w:rPr>
                <w:rFonts w:ascii="David" w:hAnsi="David" w:cs="David" w:hint="cs"/>
                <w:rtl/>
                <w:lang w:val="en-US"/>
              </w:rPr>
              <w:t>(20,000)</w:t>
            </w:r>
          </w:p>
        </w:tc>
        <w:tc>
          <w:tcPr>
            <w:tcW w:w="1558" w:type="dxa"/>
          </w:tcPr>
          <w:p w14:paraId="4C3C4975" w14:textId="77777777" w:rsidR="00BA6E85" w:rsidRPr="004F2F65" w:rsidRDefault="00BA6E85" w:rsidP="000D1697">
            <w:pPr>
              <w:bidi/>
              <w:spacing w:line="360" w:lineRule="auto"/>
              <w:jc w:val="center"/>
              <w:rPr>
                <w:rFonts w:ascii="David" w:hAnsi="David" w:cs="David"/>
                <w:rtl/>
                <w:lang w:val="en-US"/>
              </w:rPr>
            </w:pPr>
          </w:p>
        </w:tc>
        <w:tc>
          <w:tcPr>
            <w:tcW w:w="1558" w:type="dxa"/>
          </w:tcPr>
          <w:p w14:paraId="3FDAED43" w14:textId="77777777" w:rsidR="00BA6E85" w:rsidRPr="004F2F65" w:rsidRDefault="00BA6E85" w:rsidP="000D1697">
            <w:pPr>
              <w:bidi/>
              <w:spacing w:line="360" w:lineRule="auto"/>
              <w:jc w:val="center"/>
              <w:rPr>
                <w:rFonts w:ascii="David" w:hAnsi="David" w:cs="David"/>
                <w:rtl/>
                <w:lang w:val="en-US"/>
              </w:rPr>
            </w:pPr>
          </w:p>
        </w:tc>
        <w:tc>
          <w:tcPr>
            <w:tcW w:w="1559" w:type="dxa"/>
          </w:tcPr>
          <w:p w14:paraId="4CCD026C" w14:textId="77777777" w:rsidR="00BA6E85" w:rsidRPr="004F2F65" w:rsidRDefault="00BA6E85" w:rsidP="000D1697">
            <w:pPr>
              <w:bidi/>
              <w:spacing w:line="360" w:lineRule="auto"/>
              <w:jc w:val="center"/>
              <w:rPr>
                <w:rFonts w:ascii="David" w:hAnsi="David" w:cs="David"/>
                <w:rtl/>
                <w:lang w:val="en-US"/>
              </w:rPr>
            </w:pPr>
          </w:p>
        </w:tc>
        <w:tc>
          <w:tcPr>
            <w:tcW w:w="1559" w:type="dxa"/>
          </w:tcPr>
          <w:p w14:paraId="6FE2D654" w14:textId="77777777" w:rsidR="00BA6E85" w:rsidRPr="004F2F65" w:rsidRDefault="00BA6E85" w:rsidP="000D1697">
            <w:pPr>
              <w:bidi/>
              <w:spacing w:line="360" w:lineRule="auto"/>
              <w:jc w:val="center"/>
              <w:rPr>
                <w:rFonts w:ascii="David" w:hAnsi="David" w:cs="David"/>
                <w:rtl/>
                <w:lang w:val="en-US"/>
              </w:rPr>
            </w:pPr>
          </w:p>
        </w:tc>
      </w:tr>
      <w:tr w:rsidR="00FC2E42" w14:paraId="340E4FC2" w14:textId="77777777" w:rsidTr="00FC2E42">
        <w:tc>
          <w:tcPr>
            <w:tcW w:w="1558" w:type="dxa"/>
          </w:tcPr>
          <w:p w14:paraId="5B85F1FB" w14:textId="77777777" w:rsidR="00FC2E42" w:rsidRPr="0013392B" w:rsidRDefault="00FC2E42" w:rsidP="000D1697">
            <w:pPr>
              <w:bidi/>
              <w:spacing w:line="360" w:lineRule="auto"/>
              <w:jc w:val="center"/>
              <w:rPr>
                <w:rFonts w:ascii="David" w:hAnsi="David" w:cs="David"/>
                <w:rtl/>
                <w:lang w:val="en-US"/>
              </w:rPr>
            </w:pPr>
          </w:p>
        </w:tc>
        <w:tc>
          <w:tcPr>
            <w:tcW w:w="1558" w:type="dxa"/>
          </w:tcPr>
          <w:p w14:paraId="3CA11FE5" w14:textId="77777777" w:rsidR="00FC2E42" w:rsidRPr="0013392B" w:rsidRDefault="00FC2E42" w:rsidP="000D1697">
            <w:pPr>
              <w:bidi/>
              <w:spacing w:line="360" w:lineRule="auto"/>
              <w:jc w:val="center"/>
              <w:rPr>
                <w:rFonts w:ascii="David" w:hAnsi="David" w:cs="David"/>
                <w:rtl/>
                <w:lang w:val="en-US"/>
              </w:rPr>
            </w:pPr>
          </w:p>
        </w:tc>
        <w:tc>
          <w:tcPr>
            <w:tcW w:w="1558" w:type="dxa"/>
          </w:tcPr>
          <w:p w14:paraId="0C517BBF" w14:textId="50DD73E1" w:rsidR="00FC2E42" w:rsidRPr="0013392B" w:rsidRDefault="00FC2E42" w:rsidP="000D1697">
            <w:pPr>
              <w:bidi/>
              <w:spacing w:line="360" w:lineRule="auto"/>
              <w:jc w:val="center"/>
              <w:rPr>
                <w:rFonts w:ascii="David" w:hAnsi="David" w:cs="David"/>
                <w:rtl/>
                <w:lang w:val="en-US"/>
              </w:rPr>
            </w:pPr>
            <w:r w:rsidRPr="0013392B">
              <w:rPr>
                <w:rFonts w:ascii="David" w:hAnsi="David" w:cs="David" w:hint="cs"/>
                <w:rtl/>
                <w:lang w:val="en-US"/>
              </w:rPr>
              <w:t xml:space="preserve">הוצאות </w:t>
            </w:r>
            <w:proofErr w:type="spellStart"/>
            <w:r w:rsidRPr="0013392B">
              <w:rPr>
                <w:rFonts w:ascii="David" w:hAnsi="David" w:cs="David" w:hint="cs"/>
                <w:rtl/>
                <w:lang w:val="en-US"/>
              </w:rPr>
              <w:t>הלח״מ</w:t>
            </w:r>
            <w:proofErr w:type="spellEnd"/>
            <w:r w:rsidRPr="0013392B">
              <w:rPr>
                <w:rFonts w:ascii="David" w:hAnsi="David" w:cs="David" w:hint="cs"/>
                <w:rtl/>
                <w:lang w:val="en-US"/>
              </w:rPr>
              <w:t xml:space="preserve"> 2024</w:t>
            </w:r>
          </w:p>
        </w:tc>
        <w:tc>
          <w:tcPr>
            <w:tcW w:w="1558" w:type="dxa"/>
          </w:tcPr>
          <w:p w14:paraId="2D0502EA" w14:textId="17BDA8B4" w:rsidR="00FC2E42" w:rsidRPr="0013392B" w:rsidRDefault="00FC2E42" w:rsidP="000D1697">
            <w:pPr>
              <w:bidi/>
              <w:spacing w:line="360" w:lineRule="auto"/>
              <w:jc w:val="center"/>
              <w:rPr>
                <w:rFonts w:ascii="David" w:hAnsi="David" w:cs="David"/>
                <w:rtl/>
                <w:lang w:val="en-US"/>
              </w:rPr>
            </w:pPr>
            <w:r w:rsidRPr="0013392B">
              <w:rPr>
                <w:rFonts w:ascii="David" w:hAnsi="David" w:cs="David" w:hint="cs"/>
                <w:rtl/>
                <w:lang w:val="en-US"/>
              </w:rPr>
              <w:t>56,700</w:t>
            </w:r>
          </w:p>
        </w:tc>
        <w:tc>
          <w:tcPr>
            <w:tcW w:w="1559" w:type="dxa"/>
          </w:tcPr>
          <w:p w14:paraId="344D8B26" w14:textId="77777777" w:rsidR="00FC2E42" w:rsidRPr="00DE2E40" w:rsidRDefault="00FC2E42" w:rsidP="000D1697">
            <w:pPr>
              <w:bidi/>
              <w:spacing w:line="360" w:lineRule="auto"/>
              <w:jc w:val="center"/>
              <w:rPr>
                <w:rFonts w:ascii="David" w:hAnsi="David" w:cs="David"/>
                <w:color w:val="FFFFFF" w:themeColor="background1"/>
                <w:rtl/>
                <w:lang w:val="en-US"/>
              </w:rPr>
            </w:pPr>
          </w:p>
        </w:tc>
        <w:tc>
          <w:tcPr>
            <w:tcW w:w="1559" w:type="dxa"/>
          </w:tcPr>
          <w:p w14:paraId="1DDFF6DD" w14:textId="77777777" w:rsidR="00FC2E42" w:rsidRPr="00DE2E40" w:rsidRDefault="00FC2E42" w:rsidP="000D1697">
            <w:pPr>
              <w:bidi/>
              <w:spacing w:line="360" w:lineRule="auto"/>
              <w:jc w:val="center"/>
              <w:rPr>
                <w:rFonts w:ascii="David" w:hAnsi="David" w:cs="David"/>
                <w:color w:val="FFFFFF" w:themeColor="background1"/>
                <w:rtl/>
                <w:lang w:val="en-US"/>
              </w:rPr>
            </w:pPr>
          </w:p>
        </w:tc>
      </w:tr>
      <w:tr w:rsidR="006B12F0" w14:paraId="2793FE12" w14:textId="77777777" w:rsidTr="00B9444A">
        <w:tc>
          <w:tcPr>
            <w:tcW w:w="1558" w:type="dxa"/>
            <w:shd w:val="clear" w:color="auto" w:fill="FFFF00"/>
          </w:tcPr>
          <w:p w14:paraId="2128C6D0" w14:textId="404D9A5F" w:rsidR="006B12F0" w:rsidRPr="003A06B3" w:rsidRDefault="00B9444A" w:rsidP="000D1697">
            <w:pPr>
              <w:bidi/>
              <w:spacing w:line="360" w:lineRule="auto"/>
              <w:jc w:val="center"/>
              <w:rPr>
                <w:rFonts w:ascii="David" w:hAnsi="David" w:cs="David"/>
                <w:rtl/>
                <w:lang w:val="en-US"/>
              </w:rPr>
            </w:pPr>
            <w:r w:rsidRPr="003A06B3">
              <w:rPr>
                <w:rFonts w:ascii="David" w:hAnsi="David" w:cs="David" w:hint="cs"/>
                <w:rtl/>
                <w:lang w:val="en-US"/>
              </w:rPr>
              <w:t>31/12/2024</w:t>
            </w:r>
          </w:p>
        </w:tc>
        <w:tc>
          <w:tcPr>
            <w:tcW w:w="1558" w:type="dxa"/>
            <w:shd w:val="clear" w:color="auto" w:fill="FFFF00"/>
          </w:tcPr>
          <w:p w14:paraId="345FEED5" w14:textId="5B376FE6" w:rsidR="006B12F0" w:rsidRPr="003A06B3" w:rsidRDefault="00B9444A" w:rsidP="000D1697">
            <w:pPr>
              <w:bidi/>
              <w:spacing w:line="360" w:lineRule="auto"/>
              <w:jc w:val="center"/>
              <w:rPr>
                <w:rFonts w:ascii="David" w:hAnsi="David" w:cs="David"/>
                <w:rtl/>
                <w:lang w:val="en-US"/>
              </w:rPr>
            </w:pPr>
            <w:r w:rsidRPr="003A06B3">
              <w:rPr>
                <w:rFonts w:ascii="David" w:hAnsi="David" w:cs="David" w:hint="cs"/>
                <w:rtl/>
                <w:lang w:val="en-US"/>
              </w:rPr>
              <w:t>1,010,000</w:t>
            </w:r>
          </w:p>
        </w:tc>
        <w:tc>
          <w:tcPr>
            <w:tcW w:w="1558" w:type="dxa"/>
            <w:shd w:val="clear" w:color="auto" w:fill="FFFF00"/>
          </w:tcPr>
          <w:p w14:paraId="5F5A2FFA" w14:textId="17B304BB" w:rsidR="006B12F0" w:rsidRPr="003A06B3" w:rsidRDefault="00B9444A" w:rsidP="000D1697">
            <w:pPr>
              <w:bidi/>
              <w:spacing w:line="360" w:lineRule="auto"/>
              <w:jc w:val="center"/>
              <w:rPr>
                <w:rFonts w:ascii="David" w:hAnsi="David" w:cs="David"/>
                <w:rtl/>
                <w:lang w:val="en-US"/>
              </w:rPr>
            </w:pPr>
            <w:r w:rsidRPr="003A06B3">
              <w:rPr>
                <w:rFonts w:ascii="David" w:hAnsi="David" w:cs="David" w:hint="cs"/>
                <w:rtl/>
                <w:lang w:val="en-US"/>
              </w:rPr>
              <w:t>&gt;&gt;&gt;7%&gt;&gt;&gt;</w:t>
            </w:r>
          </w:p>
        </w:tc>
        <w:tc>
          <w:tcPr>
            <w:tcW w:w="1558" w:type="dxa"/>
            <w:shd w:val="clear" w:color="auto" w:fill="FFFF00"/>
          </w:tcPr>
          <w:p w14:paraId="21EF786B" w14:textId="661D8CE9" w:rsidR="006B12F0" w:rsidRPr="003A06B3" w:rsidRDefault="00FC2E42" w:rsidP="000D1697">
            <w:pPr>
              <w:bidi/>
              <w:spacing w:line="360" w:lineRule="auto"/>
              <w:jc w:val="center"/>
              <w:rPr>
                <w:rFonts w:ascii="David" w:hAnsi="David" w:cs="David"/>
                <w:rtl/>
                <w:lang w:val="en-US"/>
              </w:rPr>
            </w:pPr>
            <w:r w:rsidRPr="003A06B3">
              <w:rPr>
                <w:rFonts w:ascii="David" w:hAnsi="David" w:cs="David" w:hint="cs"/>
                <w:rtl/>
                <w:lang w:val="en-US"/>
              </w:rPr>
              <w:t>70,700</w:t>
            </w:r>
          </w:p>
        </w:tc>
        <w:tc>
          <w:tcPr>
            <w:tcW w:w="1559" w:type="dxa"/>
            <w:shd w:val="clear" w:color="auto" w:fill="FFFF00"/>
          </w:tcPr>
          <w:p w14:paraId="7AEB583D" w14:textId="77777777" w:rsidR="006B12F0" w:rsidRPr="00DE2E40" w:rsidRDefault="006B12F0" w:rsidP="000D1697">
            <w:pPr>
              <w:bidi/>
              <w:spacing w:line="360" w:lineRule="auto"/>
              <w:jc w:val="center"/>
              <w:rPr>
                <w:rFonts w:ascii="David" w:hAnsi="David" w:cs="David"/>
                <w:color w:val="FFFFFF" w:themeColor="background1"/>
                <w:rtl/>
                <w:lang w:val="en-US"/>
              </w:rPr>
            </w:pPr>
          </w:p>
        </w:tc>
        <w:tc>
          <w:tcPr>
            <w:tcW w:w="1559" w:type="dxa"/>
            <w:shd w:val="clear" w:color="auto" w:fill="FFFF00"/>
          </w:tcPr>
          <w:p w14:paraId="31A52548" w14:textId="0BC92E9F" w:rsidR="006B12F0" w:rsidRPr="0013392B" w:rsidRDefault="008618E8" w:rsidP="000D1697">
            <w:pPr>
              <w:bidi/>
              <w:spacing w:line="360" w:lineRule="auto"/>
              <w:jc w:val="center"/>
              <w:rPr>
                <w:rFonts w:ascii="David" w:hAnsi="David" w:cs="David"/>
                <w:rtl/>
                <w:lang w:val="en-US"/>
              </w:rPr>
            </w:pPr>
            <w:r w:rsidRPr="0013392B">
              <w:rPr>
                <w:rFonts w:ascii="David" w:hAnsi="David" w:cs="David" w:hint="cs"/>
                <w:rtl/>
                <w:lang w:val="en-US"/>
              </w:rPr>
              <w:t>939,300</w:t>
            </w:r>
          </w:p>
        </w:tc>
      </w:tr>
    </w:tbl>
    <w:p w14:paraId="03128FE3" w14:textId="77777777" w:rsidR="00BA6E85" w:rsidRPr="0042251C" w:rsidRDefault="00BA6E85" w:rsidP="00BA6E85">
      <w:pPr>
        <w:bidi/>
        <w:spacing w:line="360" w:lineRule="auto"/>
        <w:jc w:val="both"/>
        <w:rPr>
          <w:rFonts w:ascii="David" w:hAnsi="David" w:cs="David"/>
          <w:rtl/>
          <w:lang w:val="en-US"/>
        </w:rPr>
      </w:pPr>
    </w:p>
    <w:p w14:paraId="3A3110D6" w14:textId="1E4A119F" w:rsidR="00AF7025" w:rsidRPr="005D2AFA" w:rsidRDefault="005D2AFA" w:rsidP="00AF7025">
      <w:pPr>
        <w:bidi/>
        <w:spacing w:line="360" w:lineRule="auto"/>
        <w:contextualSpacing/>
        <w:jc w:val="both"/>
        <w:rPr>
          <w:rFonts w:ascii="David" w:hAnsi="David" w:cs="David"/>
          <w:rtl/>
          <w:lang w:val="en-US"/>
        </w:rPr>
      </w:pPr>
      <w:r w:rsidRPr="005D2AFA">
        <w:rPr>
          <w:rFonts w:ascii="David" w:hAnsi="David" w:cs="David" w:hint="cs"/>
          <w:rtl/>
          <w:lang w:val="en-US"/>
        </w:rPr>
        <w:t>שימו לב:</w:t>
      </w:r>
    </w:p>
    <w:p w14:paraId="0C7A92E9" w14:textId="3FB1F9D7" w:rsidR="005D2AFA" w:rsidRDefault="005D2AFA" w:rsidP="005D2AFA">
      <w:pPr>
        <w:bidi/>
        <w:spacing w:line="360" w:lineRule="auto"/>
        <w:contextualSpacing/>
        <w:jc w:val="both"/>
        <w:rPr>
          <w:rFonts w:ascii="David" w:hAnsi="David" w:cs="David"/>
          <w:rtl/>
          <w:lang w:val="en-US"/>
        </w:rPr>
      </w:pPr>
      <w:r w:rsidRPr="005D2AFA">
        <w:rPr>
          <w:rFonts w:ascii="David" w:hAnsi="David" w:cs="David" w:hint="cs"/>
          <w:rtl/>
          <w:lang w:val="en-US"/>
        </w:rPr>
        <w:t>מכירות באשראי מגדילות את יתרת הלקוחות, מכירות במזומן לא משפיעות על יתרת</w:t>
      </w:r>
      <w:r w:rsidRPr="005D2AFA">
        <w:rPr>
          <w:rFonts w:ascii="David" w:hAnsi="David" w:cs="David"/>
          <w:lang w:val="en-US"/>
        </w:rPr>
        <w:t xml:space="preserve"> </w:t>
      </w:r>
      <w:r w:rsidRPr="005D2AFA">
        <w:rPr>
          <w:rFonts w:ascii="David" w:hAnsi="David" w:cs="David" w:hint="cs"/>
          <w:rtl/>
          <w:lang w:val="en-US"/>
        </w:rPr>
        <w:t>הלקוחות (ברוטו).  כאן נתון שסך המכירות 500,000</w:t>
      </w:r>
      <w:r w:rsidRPr="005D2AFA">
        <w:rPr>
          <w:rFonts w:ascii="David" w:hAnsi="David" w:cs="David"/>
          <w:lang w:val="en-US"/>
        </w:rPr>
        <w:t xml:space="preserve"> </w:t>
      </w:r>
      <w:r w:rsidRPr="005D2AFA">
        <w:rPr>
          <w:rFonts w:ascii="David" w:hAnsi="David" w:cs="David" w:hint="cs"/>
          <w:rtl/>
          <w:lang w:val="en-US"/>
        </w:rPr>
        <w:t xml:space="preserve">ש״ח ומתוכן מכירות במזומן 220,000 ש״ח ולכן, מכירות באשראי: 280,000. </w:t>
      </w:r>
    </w:p>
    <w:p w14:paraId="03075948" w14:textId="72461F35" w:rsidR="00DF6A18" w:rsidRDefault="00DF6A18" w:rsidP="00DF6A18">
      <w:pPr>
        <w:bidi/>
        <w:spacing w:line="360" w:lineRule="auto"/>
        <w:contextualSpacing/>
        <w:jc w:val="both"/>
        <w:rPr>
          <w:rFonts w:ascii="David" w:hAnsi="David" w:cs="David"/>
          <w:rtl/>
          <w:lang w:val="en-US"/>
        </w:rPr>
      </w:pPr>
      <w:r>
        <w:rPr>
          <w:rFonts w:ascii="David" w:hAnsi="David" w:cs="David" w:hint="cs"/>
          <w:rtl/>
          <w:lang w:val="en-US"/>
        </w:rPr>
        <w:t xml:space="preserve">במועד הדיווח בלבד, ולא לפניו, מעריכה החברה מהו שיעור החוב בסיכון </w:t>
      </w:r>
      <w:r>
        <w:rPr>
          <w:rFonts w:ascii="David" w:hAnsi="David" w:cs="David"/>
          <w:rtl/>
          <w:lang w:val="en-US"/>
        </w:rPr>
        <w:t>–</w:t>
      </w:r>
      <w:r>
        <w:rPr>
          <w:rFonts w:ascii="David" w:hAnsi="David" w:cs="David" w:hint="cs"/>
          <w:rtl/>
          <w:lang w:val="en-US"/>
        </w:rPr>
        <w:t xml:space="preserve"> שיעור זה נקרא שיעור </w:t>
      </w:r>
      <w:proofErr w:type="spellStart"/>
      <w:r>
        <w:rPr>
          <w:rFonts w:ascii="David" w:hAnsi="David" w:cs="David" w:hint="cs"/>
          <w:rtl/>
          <w:lang w:val="en-US"/>
        </w:rPr>
        <w:t>הלח״מ</w:t>
      </w:r>
      <w:proofErr w:type="spellEnd"/>
      <w:r>
        <w:rPr>
          <w:rFonts w:ascii="David" w:hAnsi="David" w:cs="David" w:hint="cs"/>
          <w:rtl/>
          <w:lang w:val="en-US"/>
        </w:rPr>
        <w:t xml:space="preserve">, או שיעור הפרשה לחובות מסופקים. ספציפית כאן, שיעור </w:t>
      </w:r>
      <w:proofErr w:type="spellStart"/>
      <w:r>
        <w:rPr>
          <w:rFonts w:ascii="David" w:hAnsi="David" w:cs="David" w:hint="cs"/>
          <w:rtl/>
          <w:lang w:val="en-US"/>
        </w:rPr>
        <w:t>ההלח״מ</w:t>
      </w:r>
      <w:proofErr w:type="spellEnd"/>
      <w:r>
        <w:rPr>
          <w:rFonts w:ascii="David" w:hAnsi="David" w:cs="David" w:hint="cs"/>
          <w:rtl/>
          <w:lang w:val="en-US"/>
        </w:rPr>
        <w:t xml:space="preserve"> הוא 5% ל-31.12.2023. </w:t>
      </w:r>
    </w:p>
    <w:p w14:paraId="2D8531D6" w14:textId="46A29390" w:rsidR="00DF6A18" w:rsidRDefault="00DF6A18" w:rsidP="00DF6A18">
      <w:pPr>
        <w:bidi/>
        <w:spacing w:line="360" w:lineRule="auto"/>
        <w:contextualSpacing/>
        <w:jc w:val="both"/>
        <w:rPr>
          <w:rFonts w:ascii="David" w:hAnsi="David" w:cs="David"/>
          <w:rtl/>
          <w:lang w:val="en-US"/>
        </w:rPr>
      </w:pPr>
      <w:r>
        <w:rPr>
          <w:rFonts w:ascii="David" w:hAnsi="David" w:cs="David" w:hint="cs"/>
          <w:rtl/>
          <w:lang w:val="en-US"/>
        </w:rPr>
        <w:t xml:space="preserve">לכן, יתרת החוב בסיכון (יתרת </w:t>
      </w:r>
      <w:proofErr w:type="spellStart"/>
      <w:r>
        <w:rPr>
          <w:rFonts w:ascii="David" w:hAnsi="David" w:cs="David" w:hint="cs"/>
          <w:rtl/>
          <w:lang w:val="en-US"/>
        </w:rPr>
        <w:t>ההלח״מ</w:t>
      </w:r>
      <w:proofErr w:type="spellEnd"/>
      <w:r>
        <w:rPr>
          <w:rFonts w:ascii="David" w:hAnsi="David" w:cs="David" w:hint="cs"/>
          <w:rtl/>
          <w:lang w:val="en-US"/>
        </w:rPr>
        <w:t xml:space="preserve">) למועד זה היא </w:t>
      </w:r>
      <w:r w:rsidR="00DD2F89">
        <w:rPr>
          <w:rFonts w:ascii="David" w:hAnsi="David" w:cs="David" w:hint="cs"/>
          <w:rtl/>
          <w:lang w:val="en-US"/>
        </w:rPr>
        <w:t>14,000 = 5% *280,000</w:t>
      </w:r>
    </w:p>
    <w:p w14:paraId="3A8A7788" w14:textId="5217698E" w:rsidR="00DD2F89" w:rsidRDefault="00DD2F89" w:rsidP="00DD2F89">
      <w:pPr>
        <w:bidi/>
        <w:spacing w:line="360" w:lineRule="auto"/>
        <w:contextualSpacing/>
        <w:jc w:val="both"/>
        <w:rPr>
          <w:rFonts w:ascii="David" w:hAnsi="David" w:cs="David"/>
          <w:rtl/>
          <w:lang w:val="en-US"/>
        </w:rPr>
      </w:pPr>
      <w:r>
        <w:rPr>
          <w:rFonts w:ascii="David" w:hAnsi="David" w:cs="David" w:hint="cs"/>
          <w:rtl/>
          <w:lang w:val="en-US"/>
        </w:rPr>
        <w:t xml:space="preserve">הלקוחות נטו למועד הדיווח </w:t>
      </w:r>
      <w:r>
        <w:rPr>
          <w:rFonts w:ascii="David" w:hAnsi="David" w:cs="David"/>
          <w:rtl/>
          <w:lang w:val="en-US"/>
        </w:rPr>
        <w:t>–</w:t>
      </w:r>
      <w:r>
        <w:rPr>
          <w:rFonts w:ascii="David" w:hAnsi="David" w:cs="David" w:hint="cs"/>
          <w:rtl/>
          <w:lang w:val="en-US"/>
        </w:rPr>
        <w:t xml:space="preserve"> שיוצגו בסעיף הלקוחות בדוח, הם ההפרש בין הלקוחות ברוטו לבין </w:t>
      </w:r>
      <w:proofErr w:type="spellStart"/>
      <w:r>
        <w:rPr>
          <w:rFonts w:ascii="David" w:hAnsi="David" w:cs="David" w:hint="cs"/>
          <w:rtl/>
          <w:lang w:val="en-US"/>
        </w:rPr>
        <w:t>ההלח״מ</w:t>
      </w:r>
      <w:proofErr w:type="spellEnd"/>
      <w:r>
        <w:rPr>
          <w:rFonts w:ascii="David" w:hAnsi="David" w:cs="David" w:hint="cs"/>
          <w:rtl/>
          <w:lang w:val="en-US"/>
        </w:rPr>
        <w:t>, למשל ליום 31/12/2023:</w:t>
      </w:r>
    </w:p>
    <w:p w14:paraId="1AA8DCC6" w14:textId="77777777" w:rsidR="00DD2F89" w:rsidRDefault="00DD2F89" w:rsidP="00DD2F89">
      <w:pPr>
        <w:bidi/>
        <w:spacing w:line="360" w:lineRule="auto"/>
        <w:contextualSpacing/>
        <w:jc w:val="both"/>
        <w:rPr>
          <w:rFonts w:ascii="David" w:hAnsi="David" w:cs="David"/>
          <w:rtl/>
          <w:lang w:val="en-US"/>
        </w:rPr>
      </w:pPr>
    </w:p>
    <w:p w14:paraId="01DD97F9" w14:textId="76ACAD97" w:rsidR="00DD2F89" w:rsidRDefault="00DD2F89" w:rsidP="00DD2F89">
      <w:pPr>
        <w:bidi/>
        <w:spacing w:line="360" w:lineRule="auto"/>
        <w:contextualSpacing/>
        <w:jc w:val="both"/>
        <w:rPr>
          <w:rFonts w:ascii="David" w:hAnsi="David" w:cs="David"/>
          <w:rtl/>
          <w:lang w:val="en-US"/>
        </w:rPr>
      </w:pP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280,000</w:t>
      </w:r>
    </w:p>
    <w:p w14:paraId="7E9D92E6" w14:textId="3CC73F4A" w:rsidR="00DD2F89" w:rsidRDefault="00DD2F89" w:rsidP="00DD2F89">
      <w:pPr>
        <w:bidi/>
        <w:spacing w:line="360" w:lineRule="auto"/>
        <w:contextualSpacing/>
        <w:jc w:val="both"/>
        <w:rPr>
          <w:rFonts w:ascii="David" w:hAnsi="David" w:cs="David"/>
          <w:rtl/>
          <w:lang w:val="en-US"/>
        </w:rPr>
      </w:pP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DD2F89">
        <w:rPr>
          <w:rFonts w:ascii="David" w:hAnsi="David" w:cs="David" w:hint="cs"/>
          <w:u w:val="single"/>
          <w:rtl/>
          <w:lang w:val="en-US"/>
        </w:rPr>
        <w:t>(14,000)</w:t>
      </w:r>
    </w:p>
    <w:p w14:paraId="527CBCBE" w14:textId="071F1E29" w:rsidR="00DD2F89" w:rsidRPr="005D2AFA" w:rsidRDefault="00DD2F89" w:rsidP="00DD2F89">
      <w:pPr>
        <w:bidi/>
        <w:spacing w:line="360" w:lineRule="auto"/>
        <w:contextualSpacing/>
        <w:jc w:val="both"/>
        <w:rPr>
          <w:rFonts w:ascii="David" w:hAnsi="David" w:cs="David"/>
          <w:rtl/>
          <w:lang w:val="en-US"/>
        </w:rPr>
      </w:pPr>
      <w:r>
        <w:rPr>
          <w:rFonts w:ascii="David" w:hAnsi="David" w:cs="David" w:hint="cs"/>
          <w:rtl/>
          <w:lang w:val="en-US"/>
        </w:rPr>
        <w:t>לקוחות,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266,000</w:t>
      </w:r>
    </w:p>
    <w:p w14:paraId="7E3BF9D7" w14:textId="77777777" w:rsidR="00AF7025" w:rsidRDefault="00AF7025" w:rsidP="00AF7025">
      <w:pPr>
        <w:bidi/>
        <w:spacing w:line="360" w:lineRule="auto"/>
        <w:contextualSpacing/>
        <w:jc w:val="both"/>
        <w:rPr>
          <w:rFonts w:ascii="David" w:hAnsi="David" w:cs="David"/>
          <w:b/>
          <w:bCs/>
          <w:rtl/>
          <w:lang w:val="en-US"/>
        </w:rPr>
      </w:pPr>
    </w:p>
    <w:p w14:paraId="5CC7159A" w14:textId="562AF5CA" w:rsidR="00AF7025" w:rsidRPr="00384806" w:rsidRDefault="00384806" w:rsidP="00AF7025">
      <w:pPr>
        <w:bidi/>
        <w:spacing w:line="360" w:lineRule="auto"/>
        <w:contextualSpacing/>
        <w:jc w:val="both"/>
        <w:rPr>
          <w:rFonts w:ascii="David" w:hAnsi="David" w:cs="David"/>
          <w:rtl/>
          <w:lang w:val="en-US"/>
        </w:rPr>
      </w:pPr>
      <w:r w:rsidRPr="00384806">
        <w:rPr>
          <w:rFonts w:ascii="David" w:hAnsi="David" w:cs="David" w:hint="cs"/>
          <w:rtl/>
          <w:lang w:val="en-US"/>
        </w:rPr>
        <w:t xml:space="preserve">הוצאות </w:t>
      </w:r>
      <w:proofErr w:type="spellStart"/>
      <w:r w:rsidRPr="00384806">
        <w:rPr>
          <w:rFonts w:ascii="David" w:hAnsi="David" w:cs="David" w:hint="cs"/>
          <w:rtl/>
          <w:lang w:val="en-US"/>
        </w:rPr>
        <w:t>הלח״מ</w:t>
      </w:r>
      <w:proofErr w:type="spellEnd"/>
      <w:r w:rsidRPr="00384806">
        <w:rPr>
          <w:rFonts w:ascii="David" w:hAnsi="David" w:cs="David" w:hint="cs"/>
          <w:rtl/>
          <w:lang w:val="en-US"/>
        </w:rPr>
        <w:t xml:space="preserve">: הוצאות </w:t>
      </w:r>
      <w:proofErr w:type="spellStart"/>
      <w:r w:rsidRPr="00384806">
        <w:rPr>
          <w:rFonts w:ascii="David" w:hAnsi="David" w:cs="David" w:hint="cs"/>
          <w:rtl/>
          <w:lang w:val="en-US"/>
        </w:rPr>
        <w:t>ההלח״מ</w:t>
      </w:r>
      <w:proofErr w:type="spellEnd"/>
      <w:r w:rsidRPr="00384806">
        <w:rPr>
          <w:rFonts w:ascii="David" w:hAnsi="David" w:cs="David" w:hint="cs"/>
          <w:rtl/>
          <w:lang w:val="en-US"/>
        </w:rPr>
        <w:t xml:space="preserve"> נועדו לשקף את היקף החובות הבעייתיים שנוצרו ספציפית בשנת הדיווח. בשנת 2023 החברה רק הוקמה; כשהיא רק מוקמת, אין</w:t>
      </w:r>
      <w:r w:rsidRPr="00384806">
        <w:rPr>
          <w:rFonts w:ascii="David" w:hAnsi="David" w:cs="David"/>
          <w:lang w:val="en-US"/>
        </w:rPr>
        <w:t xml:space="preserve"> </w:t>
      </w:r>
      <w:r w:rsidRPr="00384806">
        <w:rPr>
          <w:rFonts w:ascii="David" w:hAnsi="David" w:cs="David" w:hint="cs"/>
          <w:rtl/>
          <w:lang w:val="en-US"/>
        </w:rPr>
        <w:t>בה</w:t>
      </w:r>
      <w:r w:rsidRPr="00384806">
        <w:rPr>
          <w:rFonts w:ascii="David" w:hAnsi="David" w:cs="David"/>
          <w:lang w:val="en-US"/>
        </w:rPr>
        <w:t xml:space="preserve"> </w:t>
      </w:r>
      <w:proofErr w:type="spellStart"/>
      <w:r w:rsidRPr="00384806">
        <w:rPr>
          <w:rFonts w:ascii="David" w:hAnsi="David" w:cs="David" w:hint="cs"/>
          <w:rtl/>
          <w:lang w:val="en-US"/>
        </w:rPr>
        <w:t>הלח״מ</w:t>
      </w:r>
      <w:proofErr w:type="spellEnd"/>
      <w:r w:rsidRPr="00384806">
        <w:rPr>
          <w:rFonts w:ascii="David" w:hAnsi="David" w:cs="David" w:hint="cs"/>
          <w:rtl/>
          <w:lang w:val="en-US"/>
        </w:rPr>
        <w:t xml:space="preserve"> (חובות בעייתיים) כלל. זה אומר שכל החוב הבעייתי לתום השנה </w:t>
      </w:r>
      <w:r w:rsidRPr="00384806">
        <w:rPr>
          <w:rFonts w:ascii="David" w:hAnsi="David" w:cs="David"/>
          <w:rtl/>
          <w:lang w:val="en-US"/>
        </w:rPr>
        <w:t>–</w:t>
      </w:r>
      <w:r w:rsidRPr="00384806">
        <w:rPr>
          <w:rFonts w:ascii="David" w:hAnsi="David" w:cs="David" w:hint="cs"/>
          <w:rtl/>
          <w:lang w:val="en-US"/>
        </w:rPr>
        <w:t xml:space="preserve"> נוצר השנה - וכולו זהה להוצאות </w:t>
      </w:r>
      <w:proofErr w:type="spellStart"/>
      <w:r w:rsidRPr="00384806">
        <w:rPr>
          <w:rFonts w:ascii="David" w:hAnsi="David" w:cs="David" w:hint="cs"/>
          <w:rtl/>
          <w:lang w:val="en-US"/>
        </w:rPr>
        <w:t>הלח״מ</w:t>
      </w:r>
      <w:proofErr w:type="spellEnd"/>
      <w:r w:rsidRPr="00384806">
        <w:rPr>
          <w:rFonts w:ascii="David" w:hAnsi="David" w:cs="David" w:hint="cs"/>
          <w:rtl/>
          <w:lang w:val="en-US"/>
        </w:rPr>
        <w:t xml:space="preserve">. </w:t>
      </w:r>
    </w:p>
    <w:p w14:paraId="4B6FD898" w14:textId="77777777" w:rsidR="00AF7025" w:rsidRDefault="00AF7025" w:rsidP="00AF7025">
      <w:pPr>
        <w:bidi/>
        <w:spacing w:line="360" w:lineRule="auto"/>
        <w:contextualSpacing/>
        <w:jc w:val="both"/>
        <w:rPr>
          <w:rFonts w:ascii="David" w:hAnsi="David" w:cs="David"/>
          <w:b/>
          <w:bCs/>
          <w:rtl/>
          <w:lang w:val="en-US"/>
        </w:rPr>
      </w:pPr>
    </w:p>
    <w:p w14:paraId="455F9CCF" w14:textId="1A12C0E0" w:rsidR="008618E8" w:rsidRPr="008618E8" w:rsidRDefault="008618E8" w:rsidP="008618E8">
      <w:pPr>
        <w:bidi/>
        <w:spacing w:line="360" w:lineRule="auto"/>
        <w:contextualSpacing/>
        <w:jc w:val="both"/>
        <w:rPr>
          <w:rFonts w:ascii="David" w:hAnsi="David" w:cs="David"/>
          <w:rtl/>
          <w:lang w:val="en-US"/>
        </w:rPr>
      </w:pPr>
      <w:r w:rsidRPr="008618E8">
        <w:rPr>
          <w:rFonts w:ascii="David" w:hAnsi="David" w:cs="David" w:hint="cs"/>
          <w:rtl/>
          <w:lang w:val="en-US"/>
        </w:rPr>
        <w:t xml:space="preserve">בשנת 2024: המכירות באשראי מגדילות את הלקוחות ברוטו, ההנחה ללקוחות בגין מכירות באשראי מקטינות את הלקוחות ברוטו בסכום ההנחה, ויתרת הלקוחות ברוטו לתום השנה מתבססת על סיכום יתרת הלקוחות ברוטו לתום שנה קודמת (לתום 2023) בתוספת המכירות באשראי ובניכוי ההנחות כאמור (ללמדנו שלקוחות הם ערך מצטבר). </w:t>
      </w:r>
    </w:p>
    <w:p w14:paraId="6B199F05" w14:textId="08FE9BBA" w:rsidR="008618E8" w:rsidRPr="008618E8" w:rsidRDefault="008618E8" w:rsidP="008618E8">
      <w:pPr>
        <w:bidi/>
        <w:spacing w:line="360" w:lineRule="auto"/>
        <w:contextualSpacing/>
        <w:jc w:val="both"/>
        <w:rPr>
          <w:rFonts w:ascii="David" w:hAnsi="David" w:cs="David"/>
          <w:rtl/>
          <w:lang w:val="en-US"/>
        </w:rPr>
      </w:pPr>
      <w:r w:rsidRPr="008618E8">
        <w:rPr>
          <w:rFonts w:ascii="David" w:hAnsi="David" w:cs="David" w:hint="cs"/>
          <w:rtl/>
          <w:lang w:val="en-US"/>
        </w:rPr>
        <w:t xml:space="preserve">את הלקוחות ברוטו כופלים בשיעור </w:t>
      </w:r>
      <w:proofErr w:type="spellStart"/>
      <w:r w:rsidRPr="008618E8">
        <w:rPr>
          <w:rFonts w:ascii="David" w:hAnsi="David" w:cs="David" w:hint="cs"/>
          <w:rtl/>
          <w:lang w:val="en-US"/>
        </w:rPr>
        <w:t>ההלח״מ</w:t>
      </w:r>
      <w:proofErr w:type="spellEnd"/>
      <w:r w:rsidRPr="008618E8">
        <w:rPr>
          <w:rFonts w:ascii="David" w:hAnsi="David" w:cs="David" w:hint="cs"/>
          <w:rtl/>
          <w:lang w:val="en-US"/>
        </w:rPr>
        <w:t xml:space="preserve"> העדכני שכנתון התעדכן</w:t>
      </w:r>
      <w:r w:rsidRPr="008618E8">
        <w:rPr>
          <w:rFonts w:ascii="David" w:hAnsi="David" w:cs="David"/>
          <w:lang w:val="en-US"/>
        </w:rPr>
        <w:t xml:space="preserve"> </w:t>
      </w:r>
      <w:r w:rsidRPr="008618E8">
        <w:rPr>
          <w:rFonts w:ascii="David" w:hAnsi="David" w:cs="David" w:hint="cs"/>
          <w:rtl/>
          <w:lang w:val="en-US"/>
        </w:rPr>
        <w:t xml:space="preserve">ל-7%, </w:t>
      </w:r>
      <w:proofErr w:type="spellStart"/>
      <w:r w:rsidRPr="008618E8">
        <w:rPr>
          <w:rFonts w:ascii="David" w:hAnsi="David" w:cs="David" w:hint="cs"/>
          <w:rtl/>
          <w:lang w:val="en-US"/>
        </w:rPr>
        <w:t>וטכך</w:t>
      </w:r>
      <w:proofErr w:type="spellEnd"/>
      <w:r w:rsidRPr="008618E8">
        <w:rPr>
          <w:rFonts w:ascii="David" w:hAnsi="David" w:cs="David" w:hint="cs"/>
          <w:rtl/>
          <w:lang w:val="en-US"/>
        </w:rPr>
        <w:t xml:space="preserve"> מגיעים ליתרת </w:t>
      </w:r>
      <w:proofErr w:type="spellStart"/>
      <w:r w:rsidRPr="008618E8">
        <w:rPr>
          <w:rFonts w:ascii="David" w:hAnsi="David" w:cs="David" w:hint="cs"/>
          <w:rtl/>
          <w:lang w:val="en-US"/>
        </w:rPr>
        <w:t>ההלח״מ</w:t>
      </w:r>
      <w:proofErr w:type="spellEnd"/>
      <w:r w:rsidRPr="008618E8">
        <w:rPr>
          <w:rFonts w:ascii="David" w:hAnsi="David" w:cs="David" w:hint="cs"/>
          <w:rtl/>
          <w:lang w:val="en-US"/>
        </w:rPr>
        <w:t xml:space="preserve"> העדכנית לתום שנת 2024. ההפרש בין הלקוחות ברוטו ליתרת </w:t>
      </w:r>
      <w:proofErr w:type="spellStart"/>
      <w:r w:rsidRPr="008618E8">
        <w:rPr>
          <w:rFonts w:ascii="David" w:hAnsi="David" w:cs="David" w:hint="cs"/>
          <w:rtl/>
          <w:lang w:val="en-US"/>
        </w:rPr>
        <w:t>ההלח״מ</w:t>
      </w:r>
      <w:proofErr w:type="spellEnd"/>
      <w:r w:rsidRPr="008618E8">
        <w:rPr>
          <w:rFonts w:ascii="David" w:hAnsi="David" w:cs="David" w:hint="cs"/>
          <w:rtl/>
          <w:lang w:val="en-US"/>
        </w:rPr>
        <w:t xml:space="preserve"> היא הלקוחות נטו. </w:t>
      </w:r>
    </w:p>
    <w:p w14:paraId="2BA43BA7" w14:textId="05AC6F19" w:rsidR="008618E8" w:rsidRDefault="008618E8" w:rsidP="008618E8">
      <w:pPr>
        <w:bidi/>
        <w:spacing w:line="360" w:lineRule="auto"/>
        <w:contextualSpacing/>
        <w:jc w:val="both"/>
        <w:rPr>
          <w:rFonts w:ascii="David" w:hAnsi="David" w:cs="David"/>
          <w:b/>
          <w:bCs/>
          <w:rtl/>
          <w:lang w:val="en-US"/>
        </w:rPr>
      </w:pPr>
      <w:r w:rsidRPr="008618E8">
        <w:rPr>
          <w:rFonts w:ascii="David" w:hAnsi="David" w:cs="David" w:hint="cs"/>
          <w:rtl/>
          <w:lang w:val="en-US"/>
        </w:rPr>
        <w:t xml:space="preserve">הוצאות </w:t>
      </w:r>
      <w:proofErr w:type="spellStart"/>
      <w:r w:rsidRPr="008618E8">
        <w:rPr>
          <w:rFonts w:ascii="David" w:hAnsi="David" w:cs="David" w:hint="cs"/>
          <w:rtl/>
          <w:lang w:val="en-US"/>
        </w:rPr>
        <w:t>ההלח״מ</w:t>
      </w:r>
      <w:proofErr w:type="spellEnd"/>
      <w:r w:rsidRPr="008618E8">
        <w:rPr>
          <w:rFonts w:ascii="David" w:hAnsi="David" w:cs="David" w:hint="cs"/>
          <w:rtl/>
          <w:lang w:val="en-US"/>
        </w:rPr>
        <w:t xml:space="preserve"> בשנת 2024 אינן זהות ליתרת </w:t>
      </w:r>
      <w:proofErr w:type="spellStart"/>
      <w:r w:rsidRPr="008618E8">
        <w:rPr>
          <w:rFonts w:ascii="David" w:hAnsi="David" w:cs="David" w:hint="cs"/>
          <w:rtl/>
          <w:lang w:val="en-US"/>
        </w:rPr>
        <w:t>ההלח״מ</w:t>
      </w:r>
      <w:proofErr w:type="spellEnd"/>
      <w:r w:rsidRPr="008618E8">
        <w:rPr>
          <w:rFonts w:ascii="David" w:hAnsi="David" w:cs="David" w:hint="cs"/>
          <w:rtl/>
          <w:lang w:val="en-US"/>
        </w:rPr>
        <w:t xml:space="preserve">. מדוע? כי הוצאות </w:t>
      </w:r>
      <w:proofErr w:type="spellStart"/>
      <w:r w:rsidRPr="008618E8">
        <w:rPr>
          <w:rFonts w:ascii="David" w:hAnsi="David" w:cs="David" w:hint="cs"/>
          <w:rtl/>
          <w:lang w:val="en-US"/>
        </w:rPr>
        <w:t>ההלח״מ</w:t>
      </w:r>
      <w:proofErr w:type="spellEnd"/>
      <w:r w:rsidRPr="008618E8">
        <w:rPr>
          <w:rFonts w:ascii="David" w:hAnsi="David" w:cs="David" w:hint="cs"/>
          <w:rtl/>
          <w:lang w:val="en-US"/>
        </w:rPr>
        <w:t xml:space="preserve"> עונות לשאלה </w:t>
      </w:r>
      <w:r w:rsidRPr="008618E8">
        <w:rPr>
          <w:rFonts w:ascii="David" w:hAnsi="David" w:cs="David"/>
          <w:rtl/>
          <w:lang w:val="en-US"/>
        </w:rPr>
        <w:t>–</w:t>
      </w:r>
      <w:r w:rsidRPr="008618E8">
        <w:rPr>
          <w:rFonts w:ascii="David" w:hAnsi="David" w:cs="David" w:hint="cs"/>
          <w:rtl/>
          <w:lang w:val="en-US"/>
        </w:rPr>
        <w:t xml:space="preserve"> איזה חלק מתוך </w:t>
      </w:r>
      <w:proofErr w:type="spellStart"/>
      <w:r w:rsidRPr="008618E8">
        <w:rPr>
          <w:rFonts w:ascii="David" w:hAnsi="David" w:cs="David" w:hint="cs"/>
          <w:rtl/>
          <w:lang w:val="en-US"/>
        </w:rPr>
        <w:t>ההלח״מ</w:t>
      </w:r>
      <w:proofErr w:type="spellEnd"/>
      <w:r w:rsidRPr="008618E8">
        <w:rPr>
          <w:rFonts w:ascii="David" w:hAnsi="David" w:cs="David" w:hint="cs"/>
          <w:rtl/>
          <w:lang w:val="en-US"/>
        </w:rPr>
        <w:t xml:space="preserve"> נוצר ספציפית השנה. אנו כבר יודעים שיתרת </w:t>
      </w:r>
      <w:proofErr w:type="spellStart"/>
      <w:r w:rsidRPr="008618E8">
        <w:rPr>
          <w:rFonts w:ascii="David" w:hAnsi="David" w:cs="David" w:hint="cs"/>
          <w:rtl/>
          <w:lang w:val="en-US"/>
        </w:rPr>
        <w:t>ההלח״מ</w:t>
      </w:r>
      <w:proofErr w:type="spellEnd"/>
      <w:r w:rsidRPr="008618E8">
        <w:rPr>
          <w:rFonts w:ascii="David" w:hAnsi="David" w:cs="David" w:hint="cs"/>
          <w:rtl/>
          <w:lang w:val="en-US"/>
        </w:rPr>
        <w:t xml:space="preserve"> לתום שנה קודמת, 2023 </w:t>
      </w:r>
      <w:proofErr w:type="spellStart"/>
      <w:r w:rsidRPr="008618E8">
        <w:rPr>
          <w:rFonts w:ascii="David" w:hAnsi="David" w:cs="David" w:hint="cs"/>
          <w:rtl/>
          <w:lang w:val="en-US"/>
        </w:rPr>
        <w:t>היתה</w:t>
      </w:r>
      <w:proofErr w:type="spellEnd"/>
      <w:r w:rsidRPr="008618E8">
        <w:rPr>
          <w:rFonts w:ascii="David" w:hAnsi="David" w:cs="David" w:hint="cs"/>
          <w:rtl/>
          <w:lang w:val="en-US"/>
        </w:rPr>
        <w:t xml:space="preserve"> 14,000 ש״ח. לכן, רק</w:t>
      </w:r>
      <w:r>
        <w:rPr>
          <w:rFonts w:ascii="David" w:hAnsi="David" w:cs="David" w:hint="cs"/>
          <w:rtl/>
          <w:lang w:val="en-US"/>
        </w:rPr>
        <w:t xml:space="preserve"> </w:t>
      </w:r>
      <w:r w:rsidRPr="008618E8">
        <w:rPr>
          <w:rFonts w:ascii="David" w:hAnsi="David" w:cs="David" w:hint="cs"/>
          <w:rtl/>
          <w:lang w:val="en-US"/>
        </w:rPr>
        <w:t xml:space="preserve">העלייה מ-14,000 ליתרת </w:t>
      </w:r>
      <w:proofErr w:type="spellStart"/>
      <w:r w:rsidRPr="008618E8">
        <w:rPr>
          <w:rFonts w:ascii="David" w:hAnsi="David" w:cs="David" w:hint="cs"/>
          <w:rtl/>
          <w:lang w:val="en-US"/>
        </w:rPr>
        <w:t>ההלח״מ</w:t>
      </w:r>
      <w:proofErr w:type="spellEnd"/>
      <w:r w:rsidRPr="008618E8">
        <w:rPr>
          <w:rFonts w:ascii="David" w:hAnsi="David" w:cs="David" w:hint="cs"/>
          <w:rtl/>
          <w:lang w:val="en-US"/>
        </w:rPr>
        <w:t xml:space="preserve"> העדכנית לתום השנה, היא</w:t>
      </w:r>
      <w:r w:rsidRPr="008618E8">
        <w:rPr>
          <w:rFonts w:ascii="David" w:hAnsi="David" w:cs="David"/>
          <w:lang w:val="en-US"/>
        </w:rPr>
        <w:t xml:space="preserve"> </w:t>
      </w:r>
      <w:r w:rsidRPr="008618E8">
        <w:rPr>
          <w:rFonts w:ascii="David" w:hAnsi="David" w:cs="David" w:hint="cs"/>
          <w:rtl/>
          <w:lang w:val="en-US"/>
        </w:rPr>
        <w:t xml:space="preserve">הוצאות </w:t>
      </w:r>
      <w:proofErr w:type="spellStart"/>
      <w:r w:rsidRPr="008618E8">
        <w:rPr>
          <w:rFonts w:ascii="David" w:hAnsi="David" w:cs="David" w:hint="cs"/>
          <w:rtl/>
          <w:lang w:val="en-US"/>
        </w:rPr>
        <w:t>ההלח״מ</w:t>
      </w:r>
      <w:proofErr w:type="spellEnd"/>
      <w:r w:rsidRPr="008618E8">
        <w:rPr>
          <w:rFonts w:ascii="David" w:hAnsi="David" w:cs="David" w:hint="cs"/>
          <w:rtl/>
          <w:lang w:val="en-US"/>
        </w:rPr>
        <w:t>.</w:t>
      </w:r>
      <w:r>
        <w:rPr>
          <w:rFonts w:ascii="David" w:hAnsi="David" w:cs="David" w:hint="cs"/>
          <w:b/>
          <w:bCs/>
          <w:rtl/>
          <w:lang w:val="en-US"/>
        </w:rPr>
        <w:t xml:space="preserve"> </w:t>
      </w:r>
    </w:p>
    <w:p w14:paraId="742FD2B0" w14:textId="77777777" w:rsidR="008618E8" w:rsidRDefault="008618E8" w:rsidP="008618E8">
      <w:pPr>
        <w:bidi/>
        <w:spacing w:line="360" w:lineRule="auto"/>
        <w:contextualSpacing/>
        <w:jc w:val="both"/>
        <w:rPr>
          <w:rFonts w:ascii="David" w:hAnsi="David" w:cs="David"/>
          <w:b/>
          <w:bCs/>
          <w:rtl/>
          <w:lang w:val="en-US"/>
        </w:rPr>
      </w:pPr>
    </w:p>
    <w:p w14:paraId="0486CC3A" w14:textId="5F692CDA" w:rsidR="008618E8" w:rsidRDefault="00C234FB" w:rsidP="008618E8">
      <w:pPr>
        <w:bidi/>
        <w:spacing w:line="360" w:lineRule="auto"/>
        <w:contextualSpacing/>
        <w:jc w:val="both"/>
        <w:rPr>
          <w:rFonts w:ascii="David" w:hAnsi="David" w:cs="David"/>
          <w:b/>
          <w:bCs/>
          <w:rtl/>
          <w:lang w:val="en-US"/>
        </w:rPr>
      </w:pPr>
      <w:r>
        <w:rPr>
          <w:rFonts w:ascii="David" w:hAnsi="David" w:cs="David" w:hint="cs"/>
          <w:b/>
          <w:bCs/>
          <w:rtl/>
          <w:lang w:val="en-US"/>
        </w:rPr>
        <w:t>שאלת שחר 2</w:t>
      </w:r>
    </w:p>
    <w:p w14:paraId="21A10E35" w14:textId="161E4C00" w:rsidR="00C234FB" w:rsidRDefault="00C234FB" w:rsidP="00C234FB">
      <w:pPr>
        <w:bidi/>
        <w:spacing w:line="360" w:lineRule="auto"/>
        <w:contextualSpacing/>
        <w:jc w:val="both"/>
        <w:rPr>
          <w:rFonts w:ascii="David" w:hAnsi="David" w:cs="David"/>
          <w:rtl/>
          <w:lang w:val="en-US"/>
        </w:rPr>
      </w:pPr>
      <w:r>
        <w:rPr>
          <w:rFonts w:ascii="David" w:hAnsi="David" w:cs="David" w:hint="cs"/>
          <w:rtl/>
          <w:lang w:val="en-US"/>
        </w:rPr>
        <w:t>בחברת סמדר יתרת הלקוחות ברוטו ליום 31.12.</w:t>
      </w:r>
      <w:r w:rsidR="00BE65C1">
        <w:rPr>
          <w:rFonts w:ascii="David" w:hAnsi="David" w:cs="David" w:hint="cs"/>
          <w:rtl/>
          <w:lang w:val="en-US"/>
        </w:rPr>
        <w:t xml:space="preserve">2023 היא 350,000 ש״ח. נכון למועד זה, מעריכה החברה את </w:t>
      </w:r>
      <w:proofErr w:type="spellStart"/>
      <w:r w:rsidR="00BE65C1">
        <w:rPr>
          <w:rFonts w:ascii="David" w:hAnsi="David" w:cs="David" w:hint="cs"/>
          <w:rtl/>
          <w:lang w:val="en-US"/>
        </w:rPr>
        <w:t>ההלח״מ</w:t>
      </w:r>
      <w:proofErr w:type="spellEnd"/>
      <w:r w:rsidR="00BE65C1">
        <w:rPr>
          <w:rFonts w:ascii="David" w:hAnsi="David" w:cs="David" w:hint="cs"/>
          <w:rtl/>
          <w:lang w:val="en-US"/>
        </w:rPr>
        <w:t xml:space="preserve"> לפי שיעור של 10% מיתרת הלקוחות. </w:t>
      </w:r>
    </w:p>
    <w:p w14:paraId="45417E4E" w14:textId="5C4A7581" w:rsidR="00BE65C1" w:rsidRDefault="00BE65C1" w:rsidP="00BE65C1">
      <w:pPr>
        <w:bidi/>
        <w:spacing w:line="360" w:lineRule="auto"/>
        <w:contextualSpacing/>
        <w:jc w:val="both"/>
        <w:rPr>
          <w:rFonts w:ascii="David" w:hAnsi="David" w:cs="David"/>
          <w:rtl/>
          <w:lang w:val="en-US"/>
        </w:rPr>
      </w:pPr>
      <w:r>
        <w:rPr>
          <w:rFonts w:ascii="David" w:hAnsi="David" w:cs="David" w:hint="cs"/>
          <w:rtl/>
          <w:lang w:val="en-US"/>
        </w:rPr>
        <w:t xml:space="preserve">במהלך שנת 2024, ביצעה החברה מכירות ללקוחות בהיקף כולל של 800,000 ש״ח, מתוכן מכירות בהיקף של 600,000 ש״ח באשראי, והיתר במזומן. </w:t>
      </w:r>
    </w:p>
    <w:p w14:paraId="78608897" w14:textId="4741E606" w:rsidR="00BE65C1" w:rsidRDefault="00BE65C1" w:rsidP="00BE65C1">
      <w:pPr>
        <w:bidi/>
        <w:spacing w:line="360" w:lineRule="auto"/>
        <w:contextualSpacing/>
        <w:jc w:val="both"/>
        <w:rPr>
          <w:rFonts w:ascii="David" w:hAnsi="David" w:cs="David"/>
          <w:rtl/>
          <w:lang w:val="en-US"/>
        </w:rPr>
      </w:pPr>
      <w:r>
        <w:rPr>
          <w:rFonts w:ascii="David" w:hAnsi="David" w:cs="David" w:hint="cs"/>
          <w:rtl/>
          <w:lang w:val="en-US"/>
        </w:rPr>
        <w:t xml:space="preserve">כמו כן, החברה גבתה מלקוחותיה בגין מכירות באשראי בשנת 2024 סכום של 650,000 ש״ח. </w:t>
      </w:r>
    </w:p>
    <w:p w14:paraId="2EBB949C" w14:textId="3E3C16EE" w:rsidR="00BE65C1" w:rsidRDefault="00BE65C1" w:rsidP="00BE65C1">
      <w:pPr>
        <w:bidi/>
        <w:spacing w:line="360" w:lineRule="auto"/>
        <w:contextualSpacing/>
        <w:jc w:val="both"/>
        <w:rPr>
          <w:rFonts w:ascii="David" w:hAnsi="David" w:cs="David"/>
          <w:rtl/>
          <w:lang w:val="en-US"/>
        </w:rPr>
      </w:pPr>
      <w:r>
        <w:rPr>
          <w:rFonts w:ascii="David" w:hAnsi="David" w:cs="David" w:hint="cs"/>
          <w:rtl/>
          <w:lang w:val="en-US"/>
        </w:rPr>
        <w:t xml:space="preserve">החברה העניקה הנחות ללקוחות (שרכשו באשראי וטרם שילמו) בסכום של 34,000 ש״ח בשנת 2024. </w:t>
      </w:r>
    </w:p>
    <w:p w14:paraId="50EFAA56" w14:textId="483D9921" w:rsidR="00BE65C1" w:rsidRDefault="00BE65C1" w:rsidP="00BE65C1">
      <w:pPr>
        <w:bidi/>
        <w:spacing w:line="360" w:lineRule="auto"/>
        <w:contextualSpacing/>
        <w:jc w:val="both"/>
        <w:rPr>
          <w:rFonts w:ascii="David" w:hAnsi="David" w:cs="David"/>
          <w:rtl/>
          <w:lang w:val="en-US"/>
        </w:rPr>
      </w:pPr>
      <w:r>
        <w:rPr>
          <w:rFonts w:ascii="David" w:hAnsi="David" w:cs="David" w:hint="cs"/>
          <w:rtl/>
          <w:lang w:val="en-US"/>
        </w:rPr>
        <w:t xml:space="preserve">נכון ליום 31.12.2024 מעריכה החברה כי בגין לקוח עיקרי שסכום חובו כלפי החברה 100,000 ש״ח, קיים סיכון גבייה גבוה מאד, ולכן שיעור </w:t>
      </w:r>
      <w:proofErr w:type="spellStart"/>
      <w:r>
        <w:rPr>
          <w:rFonts w:ascii="David" w:hAnsi="David" w:cs="David" w:hint="cs"/>
          <w:rtl/>
          <w:lang w:val="en-US"/>
        </w:rPr>
        <w:t>ההלח״מ</w:t>
      </w:r>
      <w:proofErr w:type="spellEnd"/>
      <w:r>
        <w:rPr>
          <w:rFonts w:ascii="David" w:hAnsi="David" w:cs="David" w:hint="cs"/>
          <w:rtl/>
          <w:lang w:val="en-US"/>
        </w:rPr>
        <w:t xml:space="preserve"> בגינו 30%. בגין כל יתר הלקוחות, שיעור </w:t>
      </w:r>
      <w:proofErr w:type="spellStart"/>
      <w:r>
        <w:rPr>
          <w:rFonts w:ascii="David" w:hAnsi="David" w:cs="David" w:hint="cs"/>
          <w:rtl/>
          <w:lang w:val="en-US"/>
        </w:rPr>
        <w:t>ההלח״מ</w:t>
      </w:r>
      <w:proofErr w:type="spellEnd"/>
      <w:r>
        <w:rPr>
          <w:rFonts w:ascii="David" w:hAnsi="David" w:cs="David" w:hint="cs"/>
          <w:rtl/>
          <w:lang w:val="en-US"/>
        </w:rPr>
        <w:t xml:space="preserve"> 10%. </w:t>
      </w:r>
    </w:p>
    <w:p w14:paraId="6F9E6519" w14:textId="07C0F4A1" w:rsidR="00BE65C1" w:rsidRDefault="005379DC" w:rsidP="00BE65C1">
      <w:pPr>
        <w:bidi/>
        <w:spacing w:line="360" w:lineRule="auto"/>
        <w:contextualSpacing/>
        <w:jc w:val="both"/>
        <w:rPr>
          <w:rFonts w:ascii="David" w:hAnsi="David" w:cs="David"/>
          <w:rtl/>
          <w:lang w:val="en-US"/>
        </w:rPr>
      </w:pPr>
      <w:r>
        <w:rPr>
          <w:rFonts w:ascii="David" w:hAnsi="David" w:cs="David" w:hint="cs"/>
          <w:rtl/>
          <w:lang w:val="en-US"/>
        </w:rPr>
        <w:t xml:space="preserve">במהלך שנת 2025, ביצעה החברה מכירות באשראי בסכום של 900,000 ש״ח, גבייה מלקוחות בסכום של 770,000 ש״ח, וכן גילתה ורשמה חובות אבודים בסכום של 12,000 ש״ח. </w:t>
      </w:r>
    </w:p>
    <w:p w14:paraId="052934AD" w14:textId="287D7EAB" w:rsidR="005379DC" w:rsidRDefault="00972682" w:rsidP="005379DC">
      <w:pPr>
        <w:bidi/>
        <w:spacing w:line="360" w:lineRule="auto"/>
        <w:contextualSpacing/>
        <w:jc w:val="both"/>
        <w:rPr>
          <w:rFonts w:ascii="David" w:hAnsi="David" w:cs="David"/>
          <w:rtl/>
          <w:lang w:val="en-US"/>
        </w:rPr>
      </w:pPr>
      <w:r>
        <w:rPr>
          <w:rFonts w:ascii="David" w:hAnsi="David" w:cs="David" w:hint="cs"/>
          <w:rtl/>
          <w:lang w:val="en-US"/>
        </w:rPr>
        <w:t xml:space="preserve">נכון לתום 2025, החברה מעריכה את </w:t>
      </w:r>
      <w:proofErr w:type="spellStart"/>
      <w:r>
        <w:rPr>
          <w:rFonts w:ascii="David" w:hAnsi="David" w:cs="David" w:hint="cs"/>
          <w:rtl/>
          <w:lang w:val="en-US"/>
        </w:rPr>
        <w:t>ההלח״מ</w:t>
      </w:r>
      <w:proofErr w:type="spellEnd"/>
      <w:r>
        <w:rPr>
          <w:rFonts w:ascii="David" w:hAnsi="David" w:cs="David" w:hint="cs"/>
          <w:rtl/>
          <w:lang w:val="en-US"/>
        </w:rPr>
        <w:t xml:space="preserve"> לפי שיעור אחיד של 15% מיתרת הלקוחות למועד זה. </w:t>
      </w:r>
    </w:p>
    <w:p w14:paraId="1F25C3C2" w14:textId="77777777" w:rsidR="00972682" w:rsidRDefault="00972682" w:rsidP="00972682">
      <w:pPr>
        <w:bidi/>
        <w:spacing w:line="360" w:lineRule="auto"/>
        <w:contextualSpacing/>
        <w:jc w:val="both"/>
        <w:rPr>
          <w:rFonts w:ascii="David" w:hAnsi="David" w:cs="David"/>
          <w:rtl/>
          <w:lang w:val="en-US"/>
        </w:rPr>
      </w:pPr>
    </w:p>
    <w:p w14:paraId="03499F80" w14:textId="34FDEBA1" w:rsidR="00972682" w:rsidRDefault="00972682" w:rsidP="00972682">
      <w:pPr>
        <w:bidi/>
        <w:spacing w:line="360" w:lineRule="auto"/>
        <w:contextualSpacing/>
        <w:jc w:val="both"/>
        <w:rPr>
          <w:rFonts w:ascii="David" w:hAnsi="David" w:cs="David"/>
          <w:rtl/>
          <w:lang w:val="en-US"/>
        </w:rPr>
      </w:pPr>
      <w:r>
        <w:rPr>
          <w:rFonts w:ascii="David" w:hAnsi="David" w:cs="David" w:hint="cs"/>
          <w:rtl/>
          <w:lang w:val="en-US"/>
        </w:rPr>
        <w:t>נדרש:</w:t>
      </w:r>
    </w:p>
    <w:p w14:paraId="5AB1C67F" w14:textId="7ACF8761" w:rsidR="00972682" w:rsidRDefault="00972682" w:rsidP="00972682">
      <w:pPr>
        <w:pStyle w:val="ListParagraph"/>
        <w:numPr>
          <w:ilvl w:val="0"/>
          <w:numId w:val="158"/>
        </w:numPr>
        <w:bidi/>
        <w:spacing w:line="360" w:lineRule="auto"/>
        <w:jc w:val="both"/>
        <w:rPr>
          <w:rFonts w:ascii="David" w:hAnsi="David" w:cs="David"/>
          <w:lang w:val="en-US"/>
        </w:rPr>
      </w:pPr>
      <w:r>
        <w:rPr>
          <w:rFonts w:ascii="David" w:hAnsi="David" w:cs="David" w:hint="cs"/>
          <w:rtl/>
          <w:lang w:val="en-US"/>
        </w:rPr>
        <w:t xml:space="preserve">מהי יתרת הלקוחות ברוטו לתום כל אחת מהשנים 2024, 2025. </w:t>
      </w:r>
    </w:p>
    <w:p w14:paraId="65C8D38A" w14:textId="6EDAE7A5" w:rsidR="00972682" w:rsidRDefault="00972682" w:rsidP="00972682">
      <w:pPr>
        <w:pStyle w:val="ListParagraph"/>
        <w:numPr>
          <w:ilvl w:val="0"/>
          <w:numId w:val="158"/>
        </w:numPr>
        <w:bidi/>
        <w:spacing w:line="360" w:lineRule="auto"/>
        <w:jc w:val="both"/>
        <w:rPr>
          <w:rFonts w:ascii="David" w:hAnsi="David" w:cs="David"/>
          <w:lang w:val="en-US"/>
        </w:rPr>
      </w:pPr>
      <w:r>
        <w:rPr>
          <w:rFonts w:ascii="David" w:hAnsi="David" w:cs="David" w:hint="cs"/>
          <w:rtl/>
          <w:lang w:val="en-US"/>
        </w:rPr>
        <w:t xml:space="preserve">מהי יתרת </w:t>
      </w:r>
      <w:proofErr w:type="spellStart"/>
      <w:r>
        <w:rPr>
          <w:rFonts w:ascii="David" w:hAnsi="David" w:cs="David" w:hint="cs"/>
          <w:rtl/>
          <w:lang w:val="en-US"/>
        </w:rPr>
        <w:t>ההלח״מ</w:t>
      </w:r>
      <w:proofErr w:type="spellEnd"/>
      <w:r>
        <w:rPr>
          <w:rFonts w:ascii="David" w:hAnsi="David" w:cs="David" w:hint="cs"/>
          <w:rtl/>
          <w:lang w:val="en-US"/>
        </w:rPr>
        <w:t xml:space="preserve"> לתום כל אחת מהשנים 2024, 2025. </w:t>
      </w:r>
    </w:p>
    <w:p w14:paraId="0EFBA324" w14:textId="15A82554" w:rsidR="00972682" w:rsidRDefault="00972682" w:rsidP="00972682">
      <w:pPr>
        <w:pStyle w:val="ListParagraph"/>
        <w:numPr>
          <w:ilvl w:val="0"/>
          <w:numId w:val="158"/>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בכל אחת מהשנים 2024, 2025. </w:t>
      </w:r>
    </w:p>
    <w:p w14:paraId="7520E1D6" w14:textId="77777777" w:rsidR="00972682" w:rsidRDefault="00972682" w:rsidP="0097268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692"/>
        <w:gridCol w:w="1982"/>
        <w:gridCol w:w="2338"/>
        <w:gridCol w:w="2338"/>
      </w:tblGrid>
      <w:tr w:rsidR="00972682" w14:paraId="7E1409C8" w14:textId="77777777" w:rsidTr="00B97142">
        <w:tc>
          <w:tcPr>
            <w:tcW w:w="2692" w:type="dxa"/>
          </w:tcPr>
          <w:p w14:paraId="45596B11" w14:textId="21D49CE1" w:rsidR="00972682" w:rsidRPr="00437705" w:rsidRDefault="00972682" w:rsidP="00972682">
            <w:pPr>
              <w:bidi/>
              <w:spacing w:line="360" w:lineRule="auto"/>
              <w:jc w:val="both"/>
              <w:rPr>
                <w:rFonts w:ascii="David" w:hAnsi="David" w:cs="David"/>
                <w:rtl/>
                <w:lang w:val="en-US"/>
              </w:rPr>
            </w:pPr>
            <w:r w:rsidRPr="00437705">
              <w:rPr>
                <w:rFonts w:ascii="David" w:hAnsi="David" w:cs="David" w:hint="cs"/>
                <w:rtl/>
                <w:lang w:val="en-US"/>
              </w:rPr>
              <w:t>פרטים</w:t>
            </w:r>
          </w:p>
        </w:tc>
        <w:tc>
          <w:tcPr>
            <w:tcW w:w="1982" w:type="dxa"/>
          </w:tcPr>
          <w:p w14:paraId="126D52BB" w14:textId="643E91DE" w:rsidR="00972682" w:rsidRPr="00437705" w:rsidRDefault="00972682" w:rsidP="00505A6B">
            <w:pPr>
              <w:bidi/>
              <w:spacing w:line="360" w:lineRule="auto"/>
              <w:jc w:val="center"/>
              <w:rPr>
                <w:rFonts w:ascii="David" w:hAnsi="David" w:cs="David"/>
                <w:rtl/>
                <w:lang w:val="en-US"/>
              </w:rPr>
            </w:pPr>
            <w:r w:rsidRPr="00437705">
              <w:rPr>
                <w:rFonts w:ascii="David" w:hAnsi="David" w:cs="David" w:hint="cs"/>
                <w:rtl/>
                <w:lang w:val="en-US"/>
              </w:rPr>
              <w:t>לקוחות ברוטו</w:t>
            </w:r>
          </w:p>
        </w:tc>
        <w:tc>
          <w:tcPr>
            <w:tcW w:w="2338" w:type="dxa"/>
          </w:tcPr>
          <w:p w14:paraId="070B8476" w14:textId="2123262B" w:rsidR="00972682" w:rsidRPr="00265CA0" w:rsidRDefault="00972682" w:rsidP="00505A6B">
            <w:pPr>
              <w:bidi/>
              <w:spacing w:line="360" w:lineRule="auto"/>
              <w:jc w:val="center"/>
              <w:rPr>
                <w:rFonts w:ascii="David" w:hAnsi="David" w:cs="David"/>
                <w:rtl/>
                <w:lang w:val="en-US"/>
              </w:rPr>
            </w:pPr>
            <w:proofErr w:type="spellStart"/>
            <w:r w:rsidRPr="00265CA0">
              <w:rPr>
                <w:rFonts w:ascii="David" w:hAnsi="David" w:cs="David" w:hint="cs"/>
                <w:rtl/>
                <w:lang w:val="en-US"/>
              </w:rPr>
              <w:t>הלח״מ</w:t>
            </w:r>
            <w:proofErr w:type="spellEnd"/>
          </w:p>
        </w:tc>
        <w:tc>
          <w:tcPr>
            <w:tcW w:w="2338" w:type="dxa"/>
          </w:tcPr>
          <w:p w14:paraId="5FE56301" w14:textId="0EF015FC" w:rsidR="00972682" w:rsidRDefault="00972682" w:rsidP="00505A6B">
            <w:pPr>
              <w:bidi/>
              <w:spacing w:line="360" w:lineRule="auto"/>
              <w:jc w:val="center"/>
              <w:rPr>
                <w:rFonts w:ascii="David" w:hAnsi="David" w:cs="David"/>
                <w:rtl/>
                <w:lang w:val="en-US"/>
              </w:rPr>
            </w:pPr>
            <w:r>
              <w:rPr>
                <w:rFonts w:ascii="David" w:hAnsi="David" w:cs="David" w:hint="cs"/>
                <w:rtl/>
                <w:lang w:val="en-US"/>
              </w:rPr>
              <w:t>נטו</w:t>
            </w:r>
          </w:p>
        </w:tc>
      </w:tr>
      <w:tr w:rsidR="00972682" w14:paraId="1BCAD0F2" w14:textId="77777777" w:rsidTr="00B97142">
        <w:tc>
          <w:tcPr>
            <w:tcW w:w="2692" w:type="dxa"/>
          </w:tcPr>
          <w:p w14:paraId="61C8377D" w14:textId="25501A41" w:rsidR="00972682" w:rsidRPr="00437705" w:rsidRDefault="00B97142" w:rsidP="00972682">
            <w:pPr>
              <w:bidi/>
              <w:spacing w:line="360" w:lineRule="auto"/>
              <w:jc w:val="both"/>
              <w:rPr>
                <w:rFonts w:ascii="David" w:hAnsi="David" w:cs="David"/>
                <w:rtl/>
                <w:lang w:val="en-US"/>
              </w:rPr>
            </w:pPr>
            <w:r w:rsidRPr="00437705">
              <w:rPr>
                <w:rFonts w:ascii="David" w:hAnsi="David" w:cs="David" w:hint="cs"/>
                <w:rtl/>
                <w:lang w:val="en-US"/>
              </w:rPr>
              <w:t>יתרת פתיחה 31.12.2023</w:t>
            </w:r>
          </w:p>
        </w:tc>
        <w:tc>
          <w:tcPr>
            <w:tcW w:w="1982" w:type="dxa"/>
          </w:tcPr>
          <w:p w14:paraId="59059D96" w14:textId="6ECC57A8" w:rsidR="00972682" w:rsidRPr="00437705" w:rsidRDefault="0073079C" w:rsidP="00505A6B">
            <w:pPr>
              <w:bidi/>
              <w:spacing w:line="360" w:lineRule="auto"/>
              <w:jc w:val="center"/>
              <w:rPr>
                <w:rFonts w:ascii="David" w:hAnsi="David" w:cs="David"/>
                <w:rtl/>
                <w:lang w:val="en-US"/>
              </w:rPr>
            </w:pPr>
            <w:r w:rsidRPr="00437705">
              <w:rPr>
                <w:rFonts w:ascii="David" w:hAnsi="David" w:cs="David" w:hint="cs"/>
                <w:rtl/>
                <w:lang w:val="en-US"/>
              </w:rPr>
              <w:t>350,000</w:t>
            </w:r>
          </w:p>
        </w:tc>
        <w:tc>
          <w:tcPr>
            <w:tcW w:w="2338" w:type="dxa"/>
          </w:tcPr>
          <w:p w14:paraId="477B61E7" w14:textId="43E6F65F" w:rsidR="00972682" w:rsidRPr="00265CA0" w:rsidRDefault="0073079C" w:rsidP="00505A6B">
            <w:pPr>
              <w:bidi/>
              <w:spacing w:line="360" w:lineRule="auto"/>
              <w:jc w:val="center"/>
              <w:rPr>
                <w:rFonts w:ascii="David" w:hAnsi="David" w:cs="David"/>
                <w:rtl/>
                <w:lang w:val="en-US"/>
              </w:rPr>
            </w:pPr>
            <w:r w:rsidRPr="00265CA0">
              <w:rPr>
                <w:rFonts w:ascii="David" w:hAnsi="David" w:cs="David" w:hint="cs"/>
                <w:rtl/>
                <w:lang w:val="en-US"/>
              </w:rPr>
              <w:t>35,000 (10%)</w:t>
            </w:r>
          </w:p>
        </w:tc>
        <w:tc>
          <w:tcPr>
            <w:tcW w:w="2338" w:type="dxa"/>
          </w:tcPr>
          <w:p w14:paraId="6367AFA9" w14:textId="6830D9E2" w:rsidR="00972682" w:rsidRPr="00437705" w:rsidRDefault="0073079C" w:rsidP="00505A6B">
            <w:pPr>
              <w:bidi/>
              <w:spacing w:line="360" w:lineRule="auto"/>
              <w:jc w:val="center"/>
              <w:rPr>
                <w:rFonts w:ascii="David" w:hAnsi="David" w:cs="David"/>
                <w:color w:val="FFFFFF" w:themeColor="background1"/>
                <w:rtl/>
                <w:lang w:val="en-US"/>
              </w:rPr>
            </w:pPr>
            <w:r w:rsidRPr="00437705">
              <w:rPr>
                <w:rFonts w:ascii="David" w:hAnsi="David" w:cs="David" w:hint="cs"/>
                <w:color w:val="FFFFFF" w:themeColor="background1"/>
                <w:rtl/>
                <w:lang w:val="en-US"/>
              </w:rPr>
              <w:t>315,000</w:t>
            </w:r>
          </w:p>
        </w:tc>
      </w:tr>
      <w:tr w:rsidR="00972682" w14:paraId="73185252" w14:textId="77777777" w:rsidTr="00B97142">
        <w:tc>
          <w:tcPr>
            <w:tcW w:w="2692" w:type="dxa"/>
          </w:tcPr>
          <w:p w14:paraId="4EBE92A1" w14:textId="085457EC" w:rsidR="00972682" w:rsidRPr="00265CA0" w:rsidRDefault="00B97142" w:rsidP="00972682">
            <w:pPr>
              <w:bidi/>
              <w:spacing w:line="360" w:lineRule="auto"/>
              <w:jc w:val="both"/>
              <w:rPr>
                <w:rFonts w:ascii="David" w:hAnsi="David" w:cs="David"/>
                <w:rtl/>
                <w:lang w:val="en-US"/>
              </w:rPr>
            </w:pPr>
            <w:r w:rsidRPr="00265CA0">
              <w:rPr>
                <w:rFonts w:ascii="David" w:hAnsi="David" w:cs="David" w:hint="cs"/>
                <w:rtl/>
                <w:lang w:val="en-US"/>
              </w:rPr>
              <w:t>מכירות באשראי</w:t>
            </w:r>
            <w:r w:rsidR="00E40F2D" w:rsidRPr="00265CA0">
              <w:rPr>
                <w:rFonts w:ascii="David" w:hAnsi="David" w:cs="David" w:hint="cs"/>
                <w:rtl/>
                <w:lang w:val="en-US"/>
              </w:rPr>
              <w:t xml:space="preserve"> 2024</w:t>
            </w:r>
          </w:p>
        </w:tc>
        <w:tc>
          <w:tcPr>
            <w:tcW w:w="1982" w:type="dxa"/>
          </w:tcPr>
          <w:p w14:paraId="000C059B" w14:textId="356E824B" w:rsidR="00972682" w:rsidRPr="00265CA0" w:rsidRDefault="00E40F2D" w:rsidP="00505A6B">
            <w:pPr>
              <w:bidi/>
              <w:spacing w:line="360" w:lineRule="auto"/>
              <w:jc w:val="center"/>
              <w:rPr>
                <w:rFonts w:ascii="David" w:hAnsi="David" w:cs="David"/>
                <w:rtl/>
                <w:lang w:val="en-US"/>
              </w:rPr>
            </w:pPr>
            <w:r w:rsidRPr="00265CA0">
              <w:rPr>
                <w:rFonts w:ascii="David" w:hAnsi="David" w:cs="David" w:hint="cs"/>
                <w:rtl/>
                <w:lang w:val="en-US"/>
              </w:rPr>
              <w:t>600,000</w:t>
            </w:r>
          </w:p>
        </w:tc>
        <w:tc>
          <w:tcPr>
            <w:tcW w:w="2338" w:type="dxa"/>
          </w:tcPr>
          <w:p w14:paraId="683FB9FD" w14:textId="77777777" w:rsidR="00972682" w:rsidRPr="00437705" w:rsidRDefault="00972682" w:rsidP="00505A6B">
            <w:pPr>
              <w:bidi/>
              <w:spacing w:line="360" w:lineRule="auto"/>
              <w:jc w:val="center"/>
              <w:rPr>
                <w:rFonts w:ascii="David" w:hAnsi="David" w:cs="David"/>
                <w:color w:val="FFFFFF" w:themeColor="background1"/>
                <w:rtl/>
                <w:lang w:val="en-US"/>
              </w:rPr>
            </w:pPr>
          </w:p>
        </w:tc>
        <w:tc>
          <w:tcPr>
            <w:tcW w:w="2338" w:type="dxa"/>
          </w:tcPr>
          <w:p w14:paraId="6FCEFEF8" w14:textId="77777777" w:rsidR="00972682" w:rsidRPr="00437705" w:rsidRDefault="00972682" w:rsidP="00505A6B">
            <w:pPr>
              <w:bidi/>
              <w:spacing w:line="360" w:lineRule="auto"/>
              <w:jc w:val="center"/>
              <w:rPr>
                <w:rFonts w:ascii="David" w:hAnsi="David" w:cs="David"/>
                <w:color w:val="FFFFFF" w:themeColor="background1"/>
                <w:rtl/>
                <w:lang w:val="en-US"/>
              </w:rPr>
            </w:pPr>
          </w:p>
        </w:tc>
      </w:tr>
      <w:tr w:rsidR="00972682" w14:paraId="6740585B" w14:textId="77777777" w:rsidTr="00B97142">
        <w:tc>
          <w:tcPr>
            <w:tcW w:w="2692" w:type="dxa"/>
          </w:tcPr>
          <w:p w14:paraId="071B1917" w14:textId="0A49D23D" w:rsidR="00972682" w:rsidRPr="00265CA0" w:rsidRDefault="00B97142" w:rsidP="00972682">
            <w:pPr>
              <w:bidi/>
              <w:spacing w:line="360" w:lineRule="auto"/>
              <w:jc w:val="both"/>
              <w:rPr>
                <w:rFonts w:ascii="David" w:hAnsi="David" w:cs="David"/>
                <w:rtl/>
                <w:lang w:val="en-US"/>
              </w:rPr>
            </w:pPr>
            <w:r w:rsidRPr="00265CA0">
              <w:rPr>
                <w:rFonts w:ascii="David" w:hAnsi="David" w:cs="David" w:hint="cs"/>
                <w:rtl/>
                <w:lang w:val="en-US"/>
              </w:rPr>
              <w:t>גבייה</w:t>
            </w:r>
            <w:r w:rsidR="00E40F2D" w:rsidRPr="00265CA0">
              <w:rPr>
                <w:rFonts w:ascii="David" w:hAnsi="David" w:cs="David" w:hint="cs"/>
                <w:rtl/>
                <w:lang w:val="en-US"/>
              </w:rPr>
              <w:t xml:space="preserve"> 2024</w:t>
            </w:r>
          </w:p>
        </w:tc>
        <w:tc>
          <w:tcPr>
            <w:tcW w:w="1982" w:type="dxa"/>
          </w:tcPr>
          <w:p w14:paraId="359E403A" w14:textId="17AA7621" w:rsidR="00972682" w:rsidRPr="00265CA0" w:rsidRDefault="00E40F2D" w:rsidP="00505A6B">
            <w:pPr>
              <w:bidi/>
              <w:spacing w:line="360" w:lineRule="auto"/>
              <w:jc w:val="center"/>
              <w:rPr>
                <w:rFonts w:ascii="David" w:hAnsi="David" w:cs="David"/>
                <w:rtl/>
                <w:lang w:val="en-US"/>
              </w:rPr>
            </w:pPr>
            <w:r w:rsidRPr="00265CA0">
              <w:rPr>
                <w:rFonts w:ascii="David" w:hAnsi="David" w:cs="David" w:hint="cs"/>
                <w:rtl/>
                <w:lang w:val="en-US"/>
              </w:rPr>
              <w:t>(650,000)</w:t>
            </w:r>
          </w:p>
        </w:tc>
        <w:tc>
          <w:tcPr>
            <w:tcW w:w="2338" w:type="dxa"/>
          </w:tcPr>
          <w:p w14:paraId="1312C5BE" w14:textId="77777777" w:rsidR="00972682" w:rsidRPr="00437705" w:rsidRDefault="00972682" w:rsidP="00505A6B">
            <w:pPr>
              <w:bidi/>
              <w:spacing w:line="360" w:lineRule="auto"/>
              <w:jc w:val="center"/>
              <w:rPr>
                <w:rFonts w:ascii="David" w:hAnsi="David" w:cs="David"/>
                <w:color w:val="FFFFFF" w:themeColor="background1"/>
                <w:rtl/>
                <w:lang w:val="en-US"/>
              </w:rPr>
            </w:pPr>
          </w:p>
        </w:tc>
        <w:tc>
          <w:tcPr>
            <w:tcW w:w="2338" w:type="dxa"/>
          </w:tcPr>
          <w:p w14:paraId="5238C73D" w14:textId="77777777" w:rsidR="00972682" w:rsidRPr="00437705" w:rsidRDefault="00972682" w:rsidP="00505A6B">
            <w:pPr>
              <w:bidi/>
              <w:spacing w:line="360" w:lineRule="auto"/>
              <w:jc w:val="center"/>
              <w:rPr>
                <w:rFonts w:ascii="David" w:hAnsi="David" w:cs="David"/>
                <w:color w:val="FFFFFF" w:themeColor="background1"/>
                <w:rtl/>
                <w:lang w:val="en-US"/>
              </w:rPr>
            </w:pPr>
          </w:p>
        </w:tc>
      </w:tr>
      <w:tr w:rsidR="00972682" w14:paraId="415F1DD3" w14:textId="77777777" w:rsidTr="00B97142">
        <w:tc>
          <w:tcPr>
            <w:tcW w:w="2692" w:type="dxa"/>
          </w:tcPr>
          <w:p w14:paraId="2A8A9C29" w14:textId="0AB6D34B" w:rsidR="00972682" w:rsidRPr="00265CA0" w:rsidRDefault="00B97142" w:rsidP="00972682">
            <w:pPr>
              <w:bidi/>
              <w:spacing w:line="360" w:lineRule="auto"/>
              <w:jc w:val="both"/>
              <w:rPr>
                <w:rFonts w:ascii="David" w:hAnsi="David" w:cs="David"/>
                <w:rtl/>
                <w:lang w:val="en-US"/>
              </w:rPr>
            </w:pPr>
            <w:r w:rsidRPr="00265CA0">
              <w:rPr>
                <w:rFonts w:ascii="David" w:hAnsi="David" w:cs="David" w:hint="cs"/>
                <w:rtl/>
                <w:lang w:val="en-US"/>
              </w:rPr>
              <w:t>הנחה בגין אשראי</w:t>
            </w:r>
          </w:p>
        </w:tc>
        <w:tc>
          <w:tcPr>
            <w:tcW w:w="1982" w:type="dxa"/>
          </w:tcPr>
          <w:p w14:paraId="2295A976" w14:textId="63CB1B79" w:rsidR="00972682" w:rsidRPr="00265CA0" w:rsidRDefault="00E40F2D" w:rsidP="00505A6B">
            <w:pPr>
              <w:bidi/>
              <w:spacing w:line="360" w:lineRule="auto"/>
              <w:jc w:val="center"/>
              <w:rPr>
                <w:rFonts w:ascii="David" w:hAnsi="David" w:cs="David"/>
                <w:rtl/>
                <w:lang w:val="en-US"/>
              </w:rPr>
            </w:pPr>
            <w:r w:rsidRPr="00265CA0">
              <w:rPr>
                <w:rFonts w:ascii="David" w:hAnsi="David" w:cs="David" w:hint="cs"/>
                <w:rtl/>
                <w:lang w:val="en-US"/>
              </w:rPr>
              <w:t>(34,000)</w:t>
            </w:r>
          </w:p>
        </w:tc>
        <w:tc>
          <w:tcPr>
            <w:tcW w:w="2338" w:type="dxa"/>
          </w:tcPr>
          <w:p w14:paraId="6292E22A" w14:textId="77777777" w:rsidR="00972682" w:rsidRPr="00437705" w:rsidRDefault="00972682" w:rsidP="00505A6B">
            <w:pPr>
              <w:bidi/>
              <w:spacing w:line="360" w:lineRule="auto"/>
              <w:jc w:val="center"/>
              <w:rPr>
                <w:rFonts w:ascii="David" w:hAnsi="David" w:cs="David"/>
                <w:color w:val="FFFFFF" w:themeColor="background1"/>
                <w:rtl/>
                <w:lang w:val="en-US"/>
              </w:rPr>
            </w:pPr>
          </w:p>
        </w:tc>
        <w:tc>
          <w:tcPr>
            <w:tcW w:w="2338" w:type="dxa"/>
          </w:tcPr>
          <w:p w14:paraId="37FB5E58" w14:textId="77777777" w:rsidR="00972682" w:rsidRPr="00437705" w:rsidRDefault="00972682" w:rsidP="00505A6B">
            <w:pPr>
              <w:bidi/>
              <w:spacing w:line="360" w:lineRule="auto"/>
              <w:jc w:val="center"/>
              <w:rPr>
                <w:rFonts w:ascii="David" w:hAnsi="David" w:cs="David"/>
                <w:color w:val="FFFFFF" w:themeColor="background1"/>
                <w:rtl/>
                <w:lang w:val="en-US"/>
              </w:rPr>
            </w:pPr>
          </w:p>
        </w:tc>
      </w:tr>
      <w:tr w:rsidR="00B97142" w14:paraId="5BDE0023" w14:textId="77777777" w:rsidTr="00B97142">
        <w:tc>
          <w:tcPr>
            <w:tcW w:w="2692" w:type="dxa"/>
          </w:tcPr>
          <w:p w14:paraId="15230DC3" w14:textId="74B1164F" w:rsidR="00B97142" w:rsidRPr="0052360B" w:rsidRDefault="00B97142" w:rsidP="00972682">
            <w:pPr>
              <w:bidi/>
              <w:spacing w:line="360" w:lineRule="auto"/>
              <w:jc w:val="both"/>
              <w:rPr>
                <w:rFonts w:ascii="David" w:hAnsi="David" w:cs="David"/>
                <w:lang w:val="en-US"/>
              </w:rPr>
            </w:pPr>
            <w:r w:rsidRPr="0052360B">
              <w:rPr>
                <w:rFonts w:ascii="David" w:hAnsi="David" w:cs="David" w:hint="cs"/>
                <w:rtl/>
                <w:lang w:val="en-US"/>
              </w:rPr>
              <w:t xml:space="preserve">הוצאות </w:t>
            </w:r>
            <w:proofErr w:type="spellStart"/>
            <w:r w:rsidRPr="0052360B">
              <w:rPr>
                <w:rFonts w:ascii="David" w:hAnsi="David" w:cs="David" w:hint="cs"/>
                <w:rtl/>
                <w:lang w:val="en-US"/>
              </w:rPr>
              <w:t>הלח״מ</w:t>
            </w:r>
            <w:proofErr w:type="spellEnd"/>
            <w:r w:rsidR="00D34D84" w:rsidRPr="0052360B">
              <w:rPr>
                <w:rFonts w:ascii="David" w:hAnsi="David" w:cs="David" w:hint="cs"/>
                <w:rtl/>
                <w:lang w:val="en-US"/>
              </w:rPr>
              <w:t xml:space="preserve"> </w:t>
            </w:r>
            <w:r w:rsidR="00D34D84" w:rsidRPr="0052360B">
              <w:rPr>
                <w:rFonts w:ascii="David" w:hAnsi="David" w:cs="David"/>
                <w:lang w:val="en-US"/>
              </w:rPr>
              <w:t>PN</w:t>
            </w:r>
          </w:p>
        </w:tc>
        <w:tc>
          <w:tcPr>
            <w:tcW w:w="1982" w:type="dxa"/>
          </w:tcPr>
          <w:p w14:paraId="7CD3B7D2" w14:textId="77777777" w:rsidR="00B97142" w:rsidRPr="0052360B" w:rsidRDefault="00B97142" w:rsidP="00505A6B">
            <w:pPr>
              <w:bidi/>
              <w:spacing w:line="360" w:lineRule="auto"/>
              <w:jc w:val="center"/>
              <w:rPr>
                <w:rFonts w:ascii="David" w:hAnsi="David" w:cs="David"/>
                <w:rtl/>
                <w:lang w:val="en-US"/>
              </w:rPr>
            </w:pPr>
          </w:p>
        </w:tc>
        <w:tc>
          <w:tcPr>
            <w:tcW w:w="2338" w:type="dxa"/>
          </w:tcPr>
          <w:p w14:paraId="613FE627" w14:textId="1B5CF39F" w:rsidR="00B97142" w:rsidRPr="0052360B" w:rsidRDefault="00D34D84" w:rsidP="00505A6B">
            <w:pPr>
              <w:bidi/>
              <w:spacing w:line="360" w:lineRule="auto"/>
              <w:jc w:val="center"/>
              <w:rPr>
                <w:rFonts w:ascii="David" w:hAnsi="David" w:cs="David"/>
                <w:rtl/>
                <w:lang w:val="en-US"/>
              </w:rPr>
            </w:pPr>
            <w:r w:rsidRPr="0052360B">
              <w:rPr>
                <w:rFonts w:ascii="David" w:hAnsi="David" w:cs="David" w:hint="cs"/>
                <w:rtl/>
                <w:lang w:val="en-US"/>
              </w:rPr>
              <w:t>11,600</w:t>
            </w:r>
          </w:p>
        </w:tc>
        <w:tc>
          <w:tcPr>
            <w:tcW w:w="2338" w:type="dxa"/>
          </w:tcPr>
          <w:p w14:paraId="6B6D518A" w14:textId="77777777" w:rsidR="00B97142" w:rsidRPr="0052360B" w:rsidRDefault="00B97142" w:rsidP="00505A6B">
            <w:pPr>
              <w:bidi/>
              <w:spacing w:line="360" w:lineRule="auto"/>
              <w:jc w:val="center"/>
              <w:rPr>
                <w:rFonts w:ascii="David" w:hAnsi="David" w:cs="David"/>
                <w:rtl/>
                <w:lang w:val="en-US"/>
              </w:rPr>
            </w:pPr>
          </w:p>
        </w:tc>
      </w:tr>
      <w:tr w:rsidR="00B97142" w14:paraId="42AB99B4" w14:textId="77777777" w:rsidTr="00D34D84">
        <w:tc>
          <w:tcPr>
            <w:tcW w:w="2692" w:type="dxa"/>
            <w:shd w:val="clear" w:color="auto" w:fill="FFFF00"/>
          </w:tcPr>
          <w:p w14:paraId="563B160D" w14:textId="77F6B52A" w:rsidR="00B97142" w:rsidRPr="00110D09" w:rsidRDefault="00B97142" w:rsidP="00972682">
            <w:pPr>
              <w:bidi/>
              <w:spacing w:line="360" w:lineRule="auto"/>
              <w:jc w:val="both"/>
              <w:rPr>
                <w:rFonts w:ascii="David" w:hAnsi="David" w:cs="David"/>
                <w:rtl/>
                <w:lang w:val="en-US"/>
              </w:rPr>
            </w:pPr>
            <w:r w:rsidRPr="00110D09">
              <w:rPr>
                <w:rFonts w:ascii="David" w:hAnsi="David" w:cs="David" w:hint="cs"/>
                <w:rtl/>
                <w:lang w:val="en-US"/>
              </w:rPr>
              <w:t>יתרות לדיווח 31.12.2024</w:t>
            </w:r>
          </w:p>
        </w:tc>
        <w:tc>
          <w:tcPr>
            <w:tcW w:w="1982" w:type="dxa"/>
            <w:shd w:val="clear" w:color="auto" w:fill="FFFF00"/>
          </w:tcPr>
          <w:p w14:paraId="33C9C22C" w14:textId="7A569A84" w:rsidR="00B97142" w:rsidRPr="00110D09" w:rsidRDefault="007A32AC" w:rsidP="00505A6B">
            <w:pPr>
              <w:bidi/>
              <w:spacing w:line="360" w:lineRule="auto"/>
              <w:jc w:val="center"/>
              <w:rPr>
                <w:rFonts w:ascii="David" w:hAnsi="David" w:cs="David"/>
                <w:rtl/>
                <w:lang w:val="en-US"/>
              </w:rPr>
            </w:pPr>
            <w:r w:rsidRPr="00110D09">
              <w:rPr>
                <w:rFonts w:ascii="David" w:hAnsi="David" w:cs="David" w:hint="cs"/>
                <w:rtl/>
                <w:lang w:val="en-US"/>
              </w:rPr>
              <w:t>266,000</w:t>
            </w:r>
          </w:p>
        </w:tc>
        <w:tc>
          <w:tcPr>
            <w:tcW w:w="2338" w:type="dxa"/>
            <w:shd w:val="clear" w:color="auto" w:fill="FFFF00"/>
          </w:tcPr>
          <w:p w14:paraId="5E2AD678" w14:textId="54C64881" w:rsidR="00B97142" w:rsidRPr="00932CFC" w:rsidRDefault="00505A6B" w:rsidP="00505A6B">
            <w:pPr>
              <w:bidi/>
              <w:spacing w:line="360" w:lineRule="auto"/>
              <w:jc w:val="center"/>
              <w:rPr>
                <w:rFonts w:ascii="David" w:hAnsi="David" w:cs="David"/>
                <w:rtl/>
                <w:lang w:val="en-US"/>
              </w:rPr>
            </w:pPr>
            <w:r w:rsidRPr="00932CFC">
              <w:rPr>
                <w:rFonts w:ascii="David" w:hAnsi="David" w:cs="David" w:hint="cs"/>
                <w:rtl/>
                <w:lang w:val="en-US"/>
              </w:rPr>
              <w:t>46,600 (חישוב להלן)</w:t>
            </w:r>
          </w:p>
        </w:tc>
        <w:tc>
          <w:tcPr>
            <w:tcW w:w="2338" w:type="dxa"/>
            <w:shd w:val="clear" w:color="auto" w:fill="FFFF00"/>
          </w:tcPr>
          <w:p w14:paraId="2C72942F" w14:textId="3E533CF7" w:rsidR="00B97142" w:rsidRPr="0052360B" w:rsidRDefault="00505A6B" w:rsidP="00505A6B">
            <w:pPr>
              <w:bidi/>
              <w:spacing w:line="360" w:lineRule="auto"/>
              <w:jc w:val="center"/>
              <w:rPr>
                <w:rFonts w:ascii="David" w:hAnsi="David" w:cs="David"/>
                <w:rtl/>
                <w:lang w:val="en-US"/>
              </w:rPr>
            </w:pPr>
            <w:r w:rsidRPr="0052360B">
              <w:rPr>
                <w:rFonts w:ascii="David" w:hAnsi="David" w:cs="David" w:hint="cs"/>
                <w:rtl/>
                <w:lang w:val="en-US"/>
              </w:rPr>
              <w:t>219,400</w:t>
            </w:r>
          </w:p>
        </w:tc>
      </w:tr>
      <w:tr w:rsidR="00505A6B" w14:paraId="5D83A384" w14:textId="77777777" w:rsidTr="00B97142">
        <w:tc>
          <w:tcPr>
            <w:tcW w:w="2692" w:type="dxa"/>
          </w:tcPr>
          <w:p w14:paraId="3E15ECEE" w14:textId="371D0A51" w:rsidR="00505A6B" w:rsidRPr="00C63695" w:rsidRDefault="008605A5" w:rsidP="00972682">
            <w:pPr>
              <w:bidi/>
              <w:spacing w:line="360" w:lineRule="auto"/>
              <w:jc w:val="both"/>
              <w:rPr>
                <w:rFonts w:ascii="David" w:hAnsi="David" w:cs="David"/>
                <w:rtl/>
                <w:lang w:val="en-US"/>
              </w:rPr>
            </w:pPr>
            <w:r w:rsidRPr="00C63695">
              <w:rPr>
                <w:rFonts w:ascii="David" w:hAnsi="David" w:cs="David" w:hint="cs"/>
                <w:rtl/>
                <w:lang w:val="en-US"/>
              </w:rPr>
              <w:lastRenderedPageBreak/>
              <w:t>מכירות באשראי 2025</w:t>
            </w:r>
          </w:p>
        </w:tc>
        <w:tc>
          <w:tcPr>
            <w:tcW w:w="1982" w:type="dxa"/>
          </w:tcPr>
          <w:p w14:paraId="6A2F4B89" w14:textId="726441DB" w:rsidR="00505A6B" w:rsidRPr="00C63695" w:rsidRDefault="008605A5" w:rsidP="00505A6B">
            <w:pPr>
              <w:bidi/>
              <w:spacing w:line="360" w:lineRule="auto"/>
              <w:jc w:val="center"/>
              <w:rPr>
                <w:rFonts w:ascii="David" w:hAnsi="David" w:cs="David"/>
                <w:rtl/>
                <w:lang w:val="en-US"/>
              </w:rPr>
            </w:pPr>
            <w:r w:rsidRPr="00C63695">
              <w:rPr>
                <w:rFonts w:ascii="David" w:hAnsi="David" w:cs="David" w:hint="cs"/>
                <w:rtl/>
                <w:lang w:val="en-US"/>
              </w:rPr>
              <w:t>900,000</w:t>
            </w:r>
          </w:p>
        </w:tc>
        <w:tc>
          <w:tcPr>
            <w:tcW w:w="2338" w:type="dxa"/>
          </w:tcPr>
          <w:p w14:paraId="3371C83F" w14:textId="77777777" w:rsidR="00505A6B" w:rsidRPr="00C63695" w:rsidRDefault="00505A6B" w:rsidP="00505A6B">
            <w:pPr>
              <w:bidi/>
              <w:spacing w:line="360" w:lineRule="auto"/>
              <w:jc w:val="center"/>
              <w:rPr>
                <w:rFonts w:ascii="David" w:hAnsi="David" w:cs="David"/>
                <w:rtl/>
                <w:lang w:val="en-US"/>
              </w:rPr>
            </w:pPr>
          </w:p>
        </w:tc>
        <w:tc>
          <w:tcPr>
            <w:tcW w:w="2338" w:type="dxa"/>
          </w:tcPr>
          <w:p w14:paraId="2F1BEDEF" w14:textId="77777777" w:rsidR="00505A6B" w:rsidRPr="00C63695" w:rsidRDefault="00505A6B" w:rsidP="00505A6B">
            <w:pPr>
              <w:bidi/>
              <w:spacing w:line="360" w:lineRule="auto"/>
              <w:jc w:val="center"/>
              <w:rPr>
                <w:rFonts w:ascii="David" w:hAnsi="David" w:cs="David"/>
                <w:rtl/>
                <w:lang w:val="en-US"/>
              </w:rPr>
            </w:pPr>
          </w:p>
        </w:tc>
      </w:tr>
      <w:tr w:rsidR="00505A6B" w14:paraId="0836D287" w14:textId="77777777" w:rsidTr="00B97142">
        <w:tc>
          <w:tcPr>
            <w:tcW w:w="2692" w:type="dxa"/>
          </w:tcPr>
          <w:p w14:paraId="1E24F9EA" w14:textId="1E3D4805" w:rsidR="00505A6B" w:rsidRPr="00C63695" w:rsidRDefault="008605A5" w:rsidP="00972682">
            <w:pPr>
              <w:bidi/>
              <w:spacing w:line="360" w:lineRule="auto"/>
              <w:jc w:val="both"/>
              <w:rPr>
                <w:rFonts w:ascii="David" w:hAnsi="David" w:cs="David"/>
                <w:rtl/>
                <w:lang w:val="en-US"/>
              </w:rPr>
            </w:pPr>
            <w:r w:rsidRPr="00C63695">
              <w:rPr>
                <w:rFonts w:ascii="David" w:hAnsi="David" w:cs="David" w:hint="cs"/>
                <w:rtl/>
                <w:lang w:val="en-US"/>
              </w:rPr>
              <w:t>גבייה מלקוחות 2025</w:t>
            </w:r>
          </w:p>
        </w:tc>
        <w:tc>
          <w:tcPr>
            <w:tcW w:w="1982" w:type="dxa"/>
          </w:tcPr>
          <w:p w14:paraId="0B943C42" w14:textId="17B2C7A3" w:rsidR="00505A6B" w:rsidRPr="00C63695" w:rsidRDefault="008605A5" w:rsidP="00505A6B">
            <w:pPr>
              <w:bidi/>
              <w:spacing w:line="360" w:lineRule="auto"/>
              <w:jc w:val="center"/>
              <w:rPr>
                <w:rFonts w:ascii="David" w:hAnsi="David" w:cs="David"/>
                <w:rtl/>
                <w:lang w:val="en-US"/>
              </w:rPr>
            </w:pPr>
            <w:r w:rsidRPr="00C63695">
              <w:rPr>
                <w:rFonts w:ascii="David" w:hAnsi="David" w:cs="David" w:hint="cs"/>
                <w:rtl/>
                <w:lang w:val="en-US"/>
              </w:rPr>
              <w:t>(770,000)</w:t>
            </w:r>
          </w:p>
        </w:tc>
        <w:tc>
          <w:tcPr>
            <w:tcW w:w="2338" w:type="dxa"/>
          </w:tcPr>
          <w:p w14:paraId="50D876EF" w14:textId="77777777" w:rsidR="00505A6B" w:rsidRPr="00C63695" w:rsidRDefault="00505A6B" w:rsidP="00505A6B">
            <w:pPr>
              <w:bidi/>
              <w:spacing w:line="360" w:lineRule="auto"/>
              <w:jc w:val="center"/>
              <w:rPr>
                <w:rFonts w:ascii="David" w:hAnsi="David" w:cs="David"/>
                <w:rtl/>
                <w:lang w:val="en-US"/>
              </w:rPr>
            </w:pPr>
          </w:p>
        </w:tc>
        <w:tc>
          <w:tcPr>
            <w:tcW w:w="2338" w:type="dxa"/>
          </w:tcPr>
          <w:p w14:paraId="1B578931" w14:textId="77777777" w:rsidR="00505A6B" w:rsidRPr="00C63695" w:rsidRDefault="00505A6B" w:rsidP="00505A6B">
            <w:pPr>
              <w:bidi/>
              <w:spacing w:line="360" w:lineRule="auto"/>
              <w:jc w:val="center"/>
              <w:rPr>
                <w:rFonts w:ascii="David" w:hAnsi="David" w:cs="David"/>
                <w:rtl/>
                <w:lang w:val="en-US"/>
              </w:rPr>
            </w:pPr>
          </w:p>
        </w:tc>
      </w:tr>
      <w:tr w:rsidR="00505A6B" w14:paraId="4C4CC1EE" w14:textId="77777777" w:rsidTr="00B97142">
        <w:tc>
          <w:tcPr>
            <w:tcW w:w="2692" w:type="dxa"/>
          </w:tcPr>
          <w:p w14:paraId="3A374196" w14:textId="762E41AF" w:rsidR="00505A6B" w:rsidRPr="00C63695" w:rsidRDefault="008605A5" w:rsidP="00972682">
            <w:pPr>
              <w:bidi/>
              <w:spacing w:line="360" w:lineRule="auto"/>
              <w:jc w:val="both"/>
              <w:rPr>
                <w:rFonts w:ascii="David" w:hAnsi="David" w:cs="David"/>
                <w:rtl/>
                <w:lang w:val="en-US"/>
              </w:rPr>
            </w:pPr>
            <w:r w:rsidRPr="00C63695">
              <w:rPr>
                <w:rFonts w:ascii="David" w:hAnsi="David" w:cs="David" w:hint="cs"/>
                <w:rtl/>
                <w:lang w:val="en-US"/>
              </w:rPr>
              <w:t>חוב אבוד 2025</w:t>
            </w:r>
          </w:p>
        </w:tc>
        <w:tc>
          <w:tcPr>
            <w:tcW w:w="1982" w:type="dxa"/>
          </w:tcPr>
          <w:p w14:paraId="74DBE856" w14:textId="3E6B2A60" w:rsidR="00505A6B" w:rsidRPr="00C63695" w:rsidRDefault="00A2656D" w:rsidP="00505A6B">
            <w:pPr>
              <w:bidi/>
              <w:spacing w:line="360" w:lineRule="auto"/>
              <w:jc w:val="center"/>
              <w:rPr>
                <w:rFonts w:ascii="David" w:hAnsi="David" w:cs="David"/>
                <w:rtl/>
                <w:lang w:val="en-US"/>
              </w:rPr>
            </w:pPr>
            <w:r w:rsidRPr="00C63695">
              <w:rPr>
                <w:rFonts w:ascii="David" w:hAnsi="David" w:cs="David" w:hint="cs"/>
                <w:rtl/>
                <w:lang w:val="en-US"/>
              </w:rPr>
              <w:t>(12,000)</w:t>
            </w:r>
          </w:p>
        </w:tc>
        <w:tc>
          <w:tcPr>
            <w:tcW w:w="2338" w:type="dxa"/>
          </w:tcPr>
          <w:p w14:paraId="336D2B12" w14:textId="2874FDF0" w:rsidR="00505A6B" w:rsidRPr="00C63695" w:rsidRDefault="007547FD" w:rsidP="00505A6B">
            <w:pPr>
              <w:bidi/>
              <w:spacing w:line="360" w:lineRule="auto"/>
              <w:jc w:val="center"/>
              <w:rPr>
                <w:rFonts w:ascii="David" w:hAnsi="David" w:cs="David"/>
                <w:rtl/>
                <w:lang w:val="en-US"/>
              </w:rPr>
            </w:pPr>
            <w:r w:rsidRPr="00C63695">
              <w:rPr>
                <w:rFonts w:ascii="David" w:hAnsi="David" w:cs="David" w:hint="cs"/>
                <w:rtl/>
                <w:lang w:val="en-US"/>
              </w:rPr>
              <w:t>(12,000)</w:t>
            </w:r>
          </w:p>
        </w:tc>
        <w:tc>
          <w:tcPr>
            <w:tcW w:w="2338" w:type="dxa"/>
          </w:tcPr>
          <w:p w14:paraId="7E1A26BB" w14:textId="77777777" w:rsidR="00505A6B" w:rsidRPr="00C63695" w:rsidRDefault="00505A6B" w:rsidP="00505A6B">
            <w:pPr>
              <w:bidi/>
              <w:spacing w:line="360" w:lineRule="auto"/>
              <w:jc w:val="center"/>
              <w:rPr>
                <w:rFonts w:ascii="David" w:hAnsi="David" w:cs="David"/>
                <w:rtl/>
                <w:lang w:val="en-US"/>
              </w:rPr>
            </w:pPr>
          </w:p>
        </w:tc>
      </w:tr>
      <w:tr w:rsidR="00505A6B" w14:paraId="3A45131A" w14:textId="77777777" w:rsidTr="00B97142">
        <w:tc>
          <w:tcPr>
            <w:tcW w:w="2692" w:type="dxa"/>
          </w:tcPr>
          <w:p w14:paraId="3DB3B3B0" w14:textId="5AC92EA5" w:rsidR="00505A6B" w:rsidRPr="00EA3B0E" w:rsidRDefault="00D65BBA" w:rsidP="00972682">
            <w:pPr>
              <w:bidi/>
              <w:spacing w:line="360" w:lineRule="auto"/>
              <w:jc w:val="both"/>
              <w:rPr>
                <w:rFonts w:ascii="David" w:hAnsi="David" w:cs="David"/>
                <w:lang w:val="en-US"/>
              </w:rPr>
            </w:pPr>
            <w:r w:rsidRPr="00EA3B0E">
              <w:rPr>
                <w:rFonts w:ascii="David" w:hAnsi="David" w:cs="David" w:hint="cs"/>
                <w:rtl/>
                <w:lang w:val="en-US"/>
              </w:rPr>
              <w:t xml:space="preserve">הוצאות </w:t>
            </w:r>
            <w:proofErr w:type="spellStart"/>
            <w:r w:rsidRPr="00EA3B0E">
              <w:rPr>
                <w:rFonts w:ascii="David" w:hAnsi="David" w:cs="David" w:hint="cs"/>
                <w:rtl/>
                <w:lang w:val="en-US"/>
              </w:rPr>
              <w:t>הלח״מ</w:t>
            </w:r>
            <w:proofErr w:type="spellEnd"/>
            <w:r w:rsidRPr="00EA3B0E">
              <w:rPr>
                <w:rFonts w:ascii="David" w:hAnsi="David" w:cs="David" w:hint="cs"/>
                <w:rtl/>
                <w:lang w:val="en-US"/>
              </w:rPr>
              <w:t xml:space="preserve"> </w:t>
            </w:r>
            <w:r w:rsidRPr="00EA3B0E">
              <w:rPr>
                <w:rFonts w:ascii="David" w:hAnsi="David" w:cs="David"/>
                <w:lang w:val="en-US"/>
              </w:rPr>
              <w:t>PN</w:t>
            </w:r>
          </w:p>
        </w:tc>
        <w:tc>
          <w:tcPr>
            <w:tcW w:w="1982" w:type="dxa"/>
          </w:tcPr>
          <w:p w14:paraId="32013F21" w14:textId="77777777" w:rsidR="00505A6B" w:rsidRPr="00EA3B0E" w:rsidRDefault="00505A6B" w:rsidP="00505A6B">
            <w:pPr>
              <w:bidi/>
              <w:spacing w:line="360" w:lineRule="auto"/>
              <w:jc w:val="center"/>
              <w:rPr>
                <w:rFonts w:ascii="David" w:hAnsi="David" w:cs="David"/>
                <w:rtl/>
                <w:lang w:val="en-US"/>
              </w:rPr>
            </w:pPr>
          </w:p>
        </w:tc>
        <w:tc>
          <w:tcPr>
            <w:tcW w:w="2338" w:type="dxa"/>
          </w:tcPr>
          <w:p w14:paraId="74DFA6CF" w14:textId="3155153A" w:rsidR="00505A6B" w:rsidRPr="00EA3B0E" w:rsidRDefault="009E73C6" w:rsidP="00505A6B">
            <w:pPr>
              <w:bidi/>
              <w:spacing w:line="360" w:lineRule="auto"/>
              <w:jc w:val="center"/>
              <w:rPr>
                <w:rFonts w:ascii="David" w:hAnsi="David" w:cs="David"/>
                <w:rtl/>
                <w:lang w:val="en-US"/>
              </w:rPr>
            </w:pPr>
            <w:r w:rsidRPr="00EA3B0E">
              <w:rPr>
                <w:rFonts w:ascii="David" w:hAnsi="David" w:cs="David"/>
                <w:lang w:val="en-US"/>
              </w:rPr>
              <w:t>23,000</w:t>
            </w:r>
          </w:p>
        </w:tc>
        <w:tc>
          <w:tcPr>
            <w:tcW w:w="2338" w:type="dxa"/>
          </w:tcPr>
          <w:p w14:paraId="430F3A87" w14:textId="77777777" w:rsidR="00505A6B" w:rsidRPr="00EA3B0E" w:rsidRDefault="00505A6B" w:rsidP="00505A6B">
            <w:pPr>
              <w:bidi/>
              <w:spacing w:line="360" w:lineRule="auto"/>
              <w:jc w:val="center"/>
              <w:rPr>
                <w:rFonts w:ascii="David" w:hAnsi="David" w:cs="David"/>
                <w:rtl/>
                <w:lang w:val="en-US"/>
              </w:rPr>
            </w:pPr>
          </w:p>
        </w:tc>
      </w:tr>
      <w:tr w:rsidR="008605A5" w14:paraId="7E51EF4A" w14:textId="77777777" w:rsidTr="008605A5">
        <w:tc>
          <w:tcPr>
            <w:tcW w:w="2692" w:type="dxa"/>
            <w:shd w:val="clear" w:color="auto" w:fill="FFFF00"/>
          </w:tcPr>
          <w:p w14:paraId="5572D7D4" w14:textId="0ABE16A5" w:rsidR="008605A5" w:rsidRPr="00EB3556" w:rsidRDefault="008605A5" w:rsidP="00972682">
            <w:pPr>
              <w:bidi/>
              <w:spacing w:line="360" w:lineRule="auto"/>
              <w:jc w:val="both"/>
              <w:rPr>
                <w:rFonts w:ascii="David" w:hAnsi="David" w:cs="David"/>
                <w:rtl/>
                <w:lang w:val="en-US"/>
              </w:rPr>
            </w:pPr>
            <w:r w:rsidRPr="00EB3556">
              <w:rPr>
                <w:rFonts w:ascii="David" w:hAnsi="David" w:cs="David" w:hint="cs"/>
                <w:rtl/>
                <w:lang w:val="en-US"/>
              </w:rPr>
              <w:t>יתרת לדיווח 31.12.2025</w:t>
            </w:r>
          </w:p>
        </w:tc>
        <w:tc>
          <w:tcPr>
            <w:tcW w:w="1982" w:type="dxa"/>
            <w:shd w:val="clear" w:color="auto" w:fill="FFFF00"/>
          </w:tcPr>
          <w:p w14:paraId="31CED55B" w14:textId="5EEF7EF3" w:rsidR="008605A5" w:rsidRPr="00EB3556" w:rsidRDefault="001C0EF8" w:rsidP="00505A6B">
            <w:pPr>
              <w:bidi/>
              <w:spacing w:line="360" w:lineRule="auto"/>
              <w:jc w:val="center"/>
              <w:rPr>
                <w:rFonts w:ascii="David" w:hAnsi="David" w:cs="David"/>
                <w:rtl/>
                <w:lang w:val="en-US"/>
              </w:rPr>
            </w:pPr>
            <w:r w:rsidRPr="00EB3556">
              <w:rPr>
                <w:rFonts w:ascii="David" w:hAnsi="David" w:cs="David" w:hint="cs"/>
                <w:rtl/>
                <w:lang w:val="en-US"/>
              </w:rPr>
              <w:t>384,000</w:t>
            </w:r>
          </w:p>
        </w:tc>
        <w:tc>
          <w:tcPr>
            <w:tcW w:w="2338" w:type="dxa"/>
            <w:shd w:val="clear" w:color="auto" w:fill="FFFF00"/>
          </w:tcPr>
          <w:p w14:paraId="66DBC8C4" w14:textId="1AA610B4" w:rsidR="008605A5" w:rsidRPr="004C4B1A" w:rsidRDefault="00D65BBA" w:rsidP="00505A6B">
            <w:pPr>
              <w:bidi/>
              <w:spacing w:line="360" w:lineRule="auto"/>
              <w:jc w:val="center"/>
              <w:rPr>
                <w:rFonts w:ascii="David" w:hAnsi="David" w:cs="David"/>
                <w:rtl/>
                <w:lang w:val="en-US"/>
              </w:rPr>
            </w:pPr>
            <w:r w:rsidRPr="004C4B1A">
              <w:rPr>
                <w:rFonts w:ascii="David" w:hAnsi="David" w:cs="David" w:hint="cs"/>
                <w:rtl/>
                <w:lang w:val="en-US"/>
              </w:rPr>
              <w:t>57,600 (15%)</w:t>
            </w:r>
          </w:p>
        </w:tc>
        <w:tc>
          <w:tcPr>
            <w:tcW w:w="2338" w:type="dxa"/>
            <w:shd w:val="clear" w:color="auto" w:fill="FFFF00"/>
          </w:tcPr>
          <w:p w14:paraId="18B1F6B3" w14:textId="5F2F585F" w:rsidR="008605A5" w:rsidRPr="004C4B1A" w:rsidRDefault="00D65BBA" w:rsidP="00505A6B">
            <w:pPr>
              <w:bidi/>
              <w:spacing w:line="360" w:lineRule="auto"/>
              <w:jc w:val="center"/>
              <w:rPr>
                <w:rFonts w:ascii="David" w:hAnsi="David" w:cs="David"/>
                <w:rtl/>
                <w:lang w:val="en-US"/>
              </w:rPr>
            </w:pPr>
            <w:r w:rsidRPr="004C4B1A">
              <w:rPr>
                <w:rFonts w:ascii="David" w:hAnsi="David" w:cs="David" w:hint="cs"/>
                <w:rtl/>
                <w:lang w:val="en-US"/>
              </w:rPr>
              <w:t>326,400</w:t>
            </w:r>
          </w:p>
        </w:tc>
      </w:tr>
    </w:tbl>
    <w:p w14:paraId="34A5E1F3" w14:textId="77777777" w:rsidR="008605A5" w:rsidRDefault="008605A5" w:rsidP="00972682">
      <w:pPr>
        <w:bidi/>
        <w:spacing w:line="360" w:lineRule="auto"/>
        <w:jc w:val="both"/>
        <w:rPr>
          <w:rFonts w:ascii="David" w:hAnsi="David" w:cs="David"/>
          <w:rtl/>
          <w:lang w:val="en-US"/>
        </w:rPr>
      </w:pPr>
    </w:p>
    <w:p w14:paraId="16A4C06D" w14:textId="3977668C" w:rsidR="00972682" w:rsidRDefault="007A32AC" w:rsidP="008605A5">
      <w:pPr>
        <w:bidi/>
        <w:spacing w:line="360" w:lineRule="auto"/>
        <w:jc w:val="both"/>
        <w:rPr>
          <w:rFonts w:ascii="David" w:hAnsi="David" w:cs="David"/>
          <w:rtl/>
          <w:lang w:val="en-US"/>
        </w:rPr>
      </w:pPr>
      <w:r>
        <w:rPr>
          <w:rFonts w:ascii="David" w:hAnsi="David" w:cs="David" w:hint="cs"/>
          <w:rtl/>
          <w:lang w:val="en-US"/>
        </w:rPr>
        <w:t xml:space="preserve">אופן חישוב יתרת </w:t>
      </w:r>
      <w:proofErr w:type="spellStart"/>
      <w:r>
        <w:rPr>
          <w:rFonts w:ascii="David" w:hAnsi="David" w:cs="David" w:hint="cs"/>
          <w:rtl/>
          <w:lang w:val="en-US"/>
        </w:rPr>
        <w:t>הלח״מ</w:t>
      </w:r>
      <w:proofErr w:type="spellEnd"/>
      <w:r>
        <w:rPr>
          <w:rFonts w:ascii="David" w:hAnsi="David" w:cs="David" w:hint="cs"/>
          <w:rtl/>
          <w:lang w:val="en-US"/>
        </w:rPr>
        <w:t xml:space="preserve"> 31.12.2024:</w:t>
      </w:r>
    </w:p>
    <w:p w14:paraId="3DDF66E0" w14:textId="05A45E93" w:rsidR="007A32AC" w:rsidRPr="00972682" w:rsidRDefault="007B74F8" w:rsidP="007A32AC">
      <w:pPr>
        <w:bidi/>
        <w:spacing w:line="360" w:lineRule="auto"/>
        <w:jc w:val="both"/>
        <w:rPr>
          <w:rFonts w:ascii="David" w:hAnsi="David" w:cs="David"/>
          <w:rtl/>
          <w:lang w:val="en-US"/>
        </w:rPr>
      </w:pPr>
      <m:oMathPara>
        <m:oMath>
          <m:r>
            <w:rPr>
              <w:rFonts w:ascii="Cambria Math" w:hAnsi="Cambria Math" w:cs="David"/>
              <w:lang w:val="en-US"/>
            </w:rPr>
            <m:t>100,000*30%+</m:t>
          </m:r>
          <m:d>
            <m:dPr>
              <m:ctrlPr>
                <w:rPr>
                  <w:rFonts w:ascii="Cambria Math" w:hAnsi="Cambria Math" w:cs="David"/>
                  <w:i/>
                  <w:lang w:val="en-US"/>
                </w:rPr>
              </m:ctrlPr>
            </m:dPr>
            <m:e>
              <m:r>
                <w:rPr>
                  <w:rFonts w:ascii="Cambria Math" w:hAnsi="Cambria Math" w:cs="David"/>
                  <w:lang w:val="en-US"/>
                </w:rPr>
                <m:t>266,000-100,000</m:t>
              </m:r>
            </m:e>
          </m:d>
          <m:r>
            <w:rPr>
              <w:rFonts w:ascii="Cambria Math" w:hAnsi="Cambria Math" w:cs="David"/>
              <w:lang w:val="en-US"/>
            </w:rPr>
            <m:t>*10%=46,600</m:t>
          </m:r>
        </m:oMath>
      </m:oMathPara>
    </w:p>
    <w:p w14:paraId="41F355C5" w14:textId="30E97901" w:rsidR="00972682" w:rsidRDefault="008A5B90" w:rsidP="00972682">
      <w:pPr>
        <w:bidi/>
        <w:spacing w:line="360" w:lineRule="auto"/>
        <w:contextualSpacing/>
        <w:jc w:val="both"/>
        <w:rPr>
          <w:rFonts w:ascii="David" w:hAnsi="David" w:cs="David"/>
          <w:rtl/>
          <w:lang w:val="en-US"/>
        </w:rPr>
      </w:pPr>
      <w:r>
        <w:rPr>
          <w:rFonts w:ascii="David" w:hAnsi="David" w:cs="David" w:hint="cs"/>
          <w:rtl/>
          <w:lang w:val="en-US"/>
        </w:rPr>
        <w:t>מה פשרם של חובות אבודים?</w:t>
      </w:r>
    </w:p>
    <w:p w14:paraId="638B3AA1" w14:textId="59C53FE9" w:rsidR="008A5B90" w:rsidRDefault="008A5B90" w:rsidP="008A5B90">
      <w:pPr>
        <w:bidi/>
        <w:spacing w:line="360" w:lineRule="auto"/>
        <w:contextualSpacing/>
        <w:jc w:val="both"/>
        <w:rPr>
          <w:rFonts w:ascii="David" w:hAnsi="David" w:cs="David"/>
          <w:rtl/>
          <w:lang w:val="en-US"/>
        </w:rPr>
      </w:pPr>
      <w:r>
        <w:rPr>
          <w:rFonts w:ascii="David" w:hAnsi="David" w:cs="David" w:hint="cs"/>
          <w:rtl/>
          <w:lang w:val="en-US"/>
        </w:rPr>
        <w:t>הגדרנו הפרשה לחובות</w:t>
      </w:r>
      <w:r>
        <w:rPr>
          <w:rFonts w:ascii="David" w:hAnsi="David" w:cs="David"/>
          <w:lang w:val="en-US"/>
        </w:rPr>
        <w:t xml:space="preserve"> </w:t>
      </w:r>
      <w:r>
        <w:rPr>
          <w:rFonts w:ascii="David" w:hAnsi="David" w:cs="David" w:hint="cs"/>
          <w:rtl/>
          <w:lang w:val="en-US"/>
        </w:rPr>
        <w:t>מסופקים (</w:t>
      </w:r>
      <w:proofErr w:type="spellStart"/>
      <w:r>
        <w:rPr>
          <w:rFonts w:ascii="David" w:hAnsi="David" w:cs="David" w:hint="cs"/>
          <w:rtl/>
          <w:lang w:val="en-US"/>
        </w:rPr>
        <w:t>הלח״מ</w:t>
      </w:r>
      <w:proofErr w:type="spellEnd"/>
      <w:r>
        <w:rPr>
          <w:rFonts w:ascii="David" w:hAnsi="David" w:cs="David" w:hint="cs"/>
          <w:rtl/>
          <w:lang w:val="en-US"/>
        </w:rPr>
        <w:t xml:space="preserve">) בתור חוב בסיכון או אם תרצו </w:t>
      </w:r>
      <w:r>
        <w:rPr>
          <w:rFonts w:ascii="David" w:hAnsi="David" w:cs="David"/>
          <w:rtl/>
          <w:lang w:val="en-US"/>
        </w:rPr>
        <w:t>–</w:t>
      </w:r>
      <w:r>
        <w:rPr>
          <w:rFonts w:ascii="David" w:hAnsi="David" w:cs="David" w:hint="cs"/>
          <w:rtl/>
          <w:lang w:val="en-US"/>
        </w:rPr>
        <w:t xml:space="preserve"> חוב שסיכויי גבייתו נמוכים. חוב אבוד לעומתו מהווה את ההתפתחות הדרמטית השלילית של </w:t>
      </w:r>
      <w:proofErr w:type="spellStart"/>
      <w:r>
        <w:rPr>
          <w:rFonts w:ascii="David" w:hAnsi="David" w:cs="David" w:hint="cs"/>
          <w:rtl/>
          <w:lang w:val="en-US"/>
        </w:rPr>
        <w:t>הלח״מ</w:t>
      </w:r>
      <w:proofErr w:type="spellEnd"/>
      <w:r>
        <w:rPr>
          <w:rFonts w:ascii="David" w:hAnsi="David" w:cs="David" w:hint="cs"/>
          <w:rtl/>
          <w:lang w:val="en-US"/>
        </w:rPr>
        <w:t xml:space="preserve">: למעשה, לאחר שחוב מתגלה או מזוהה כחוב בסיכון מופעלים מאמצי גבייה. </w:t>
      </w:r>
      <w:r w:rsidR="004717BB">
        <w:rPr>
          <w:rFonts w:ascii="David" w:hAnsi="David" w:cs="David" w:hint="cs"/>
          <w:rtl/>
          <w:lang w:val="en-US"/>
        </w:rPr>
        <w:t xml:space="preserve">אם לאחר מיצוי מאמצי הגבייה, הכשל נותר בעינו </w:t>
      </w:r>
      <w:r w:rsidR="004717BB">
        <w:rPr>
          <w:rFonts w:ascii="David" w:hAnsi="David" w:cs="David"/>
          <w:rtl/>
          <w:lang w:val="en-US"/>
        </w:rPr>
        <w:t>–</w:t>
      </w:r>
      <w:r w:rsidR="004717BB">
        <w:rPr>
          <w:rFonts w:ascii="David" w:hAnsi="David" w:cs="David" w:hint="cs"/>
          <w:rtl/>
          <w:lang w:val="en-US"/>
        </w:rPr>
        <w:t xml:space="preserve"> מוכרז החוב כחוב אבוד. במצב כזה, הוא ״נמחק״ מהספרים</w:t>
      </w:r>
      <w:r w:rsidR="004717BB">
        <w:rPr>
          <w:rFonts w:ascii="David" w:hAnsi="David" w:cs="David"/>
          <w:lang w:val="en-US"/>
        </w:rPr>
        <w:t xml:space="preserve"> </w:t>
      </w:r>
      <w:r w:rsidR="004717BB">
        <w:rPr>
          <w:rFonts w:ascii="David" w:hAnsi="David" w:cs="David" w:hint="cs"/>
          <w:rtl/>
          <w:lang w:val="en-US"/>
        </w:rPr>
        <w:t xml:space="preserve">(מהחשבונאות) באופן מלא על ידי ניכויו גם מהלקוחות ברוטו וגם </w:t>
      </w:r>
      <w:proofErr w:type="spellStart"/>
      <w:r w:rsidR="004717BB">
        <w:rPr>
          <w:rFonts w:ascii="David" w:hAnsi="David" w:cs="David" w:hint="cs"/>
          <w:rtl/>
          <w:lang w:val="en-US"/>
        </w:rPr>
        <w:t>מההלח״מ</w:t>
      </w:r>
      <w:proofErr w:type="spellEnd"/>
      <w:r w:rsidR="004717BB">
        <w:rPr>
          <w:rFonts w:ascii="David" w:hAnsi="David" w:cs="David" w:hint="cs"/>
          <w:rtl/>
          <w:lang w:val="en-US"/>
        </w:rPr>
        <w:t xml:space="preserve">. </w:t>
      </w:r>
    </w:p>
    <w:p w14:paraId="1CB07B8B" w14:textId="1563B9B5" w:rsidR="007547FD" w:rsidRDefault="007547FD" w:rsidP="007547FD">
      <w:pPr>
        <w:bidi/>
        <w:spacing w:line="360" w:lineRule="auto"/>
        <w:contextualSpacing/>
        <w:jc w:val="both"/>
        <w:rPr>
          <w:rFonts w:ascii="David" w:hAnsi="David" w:cs="David"/>
          <w:lang w:val="en-US"/>
        </w:rPr>
      </w:pPr>
      <w:r>
        <w:rPr>
          <w:rFonts w:ascii="David" w:hAnsi="David" w:cs="David" w:hint="cs"/>
          <w:rtl/>
          <w:lang w:val="en-US"/>
        </w:rPr>
        <w:t xml:space="preserve">רק לאחר רישום החוב האבוד פועלים לחשב את יתרת הלקוחות ברוטו ואת יתרת </w:t>
      </w:r>
      <w:proofErr w:type="spellStart"/>
      <w:r>
        <w:rPr>
          <w:rFonts w:ascii="David" w:hAnsi="David" w:cs="David" w:hint="cs"/>
          <w:rtl/>
          <w:lang w:val="en-US"/>
        </w:rPr>
        <w:t>ההלח״מ</w:t>
      </w:r>
      <w:proofErr w:type="spellEnd"/>
      <w:r>
        <w:rPr>
          <w:rFonts w:ascii="David" w:hAnsi="David" w:cs="David" w:hint="cs"/>
          <w:rtl/>
          <w:lang w:val="en-US"/>
        </w:rPr>
        <w:t xml:space="preserve"> העדכנית לאותו מועד. </w:t>
      </w:r>
    </w:p>
    <w:p w14:paraId="5C57551B" w14:textId="4E0C705B" w:rsidR="009E73C6" w:rsidRDefault="009E73C6" w:rsidP="009E73C6">
      <w:pPr>
        <w:bidi/>
        <w:spacing w:line="360" w:lineRule="auto"/>
        <w:contextualSpacing/>
        <w:jc w:val="both"/>
        <w:rPr>
          <w:rFonts w:ascii="David" w:hAnsi="David" w:cs="David"/>
          <w:rtl/>
          <w:lang w:val="en-US"/>
        </w:rPr>
      </w:pPr>
      <w:r>
        <w:rPr>
          <w:rFonts w:ascii="David" w:hAnsi="David" w:cs="David"/>
          <w:lang w:val="en-US"/>
        </w:rPr>
        <w:t>ה</w:t>
      </w:r>
      <w:proofErr w:type="spellStart"/>
      <w:r>
        <w:rPr>
          <w:rFonts w:ascii="David" w:hAnsi="David" w:cs="David" w:hint="cs"/>
          <w:rtl/>
          <w:lang w:val="en-US"/>
        </w:rPr>
        <w:t>וצאות</w:t>
      </w:r>
      <w:proofErr w:type="spellEnd"/>
      <w:r>
        <w:rPr>
          <w:rFonts w:ascii="David" w:hAnsi="David" w:cs="David" w:hint="cs"/>
          <w:rtl/>
          <w:lang w:val="en-US"/>
        </w:rPr>
        <w:t xml:space="preserve"> </w:t>
      </w:r>
      <w:proofErr w:type="spellStart"/>
      <w:r>
        <w:rPr>
          <w:rFonts w:ascii="David" w:hAnsi="David" w:cs="David" w:hint="cs"/>
          <w:rtl/>
          <w:lang w:val="en-US"/>
        </w:rPr>
        <w:t>הלח״מ</w:t>
      </w:r>
      <w:proofErr w:type="spellEnd"/>
      <w:r>
        <w:rPr>
          <w:rFonts w:ascii="David" w:hAnsi="David" w:cs="David" w:hint="cs"/>
          <w:rtl/>
          <w:lang w:val="en-US"/>
        </w:rPr>
        <w:t xml:space="preserve"> 2025:</w:t>
      </w:r>
    </w:p>
    <w:p w14:paraId="687C474B" w14:textId="06AFC8F3" w:rsidR="009E73C6" w:rsidRPr="009E73C6" w:rsidRDefault="009E73C6" w:rsidP="009E73C6">
      <w:pPr>
        <w:bidi/>
        <w:spacing w:line="360" w:lineRule="auto"/>
        <w:contextualSpacing/>
        <w:jc w:val="both"/>
        <w:rPr>
          <w:rFonts w:ascii="David" w:hAnsi="David" w:cs="David"/>
          <w:i/>
          <w:rtl/>
          <w:lang w:val="en-US"/>
        </w:rPr>
      </w:pPr>
      <m:oMathPara>
        <m:oMath>
          <m:r>
            <w:rPr>
              <w:rFonts w:ascii="Cambria Math" w:hAnsi="Cambria Math" w:cs="David"/>
              <w:lang w:val="en-US"/>
            </w:rPr>
            <m:t>46,600-12,000+X=57,600→X=23,000</m:t>
          </m:r>
        </m:oMath>
      </m:oMathPara>
    </w:p>
    <w:p w14:paraId="1C6C8754" w14:textId="77777777" w:rsidR="00972682" w:rsidRDefault="00972682" w:rsidP="00972682">
      <w:pPr>
        <w:bidi/>
        <w:spacing w:line="360" w:lineRule="auto"/>
        <w:contextualSpacing/>
        <w:jc w:val="both"/>
        <w:rPr>
          <w:rFonts w:ascii="David" w:hAnsi="David" w:cs="David"/>
          <w:rtl/>
          <w:lang w:val="en-US"/>
        </w:rPr>
      </w:pPr>
    </w:p>
    <w:p w14:paraId="5D6A0DD5" w14:textId="77777777" w:rsidR="00972682" w:rsidRPr="00C234FB" w:rsidRDefault="00972682" w:rsidP="00972682">
      <w:pPr>
        <w:bidi/>
        <w:spacing w:line="360" w:lineRule="auto"/>
        <w:contextualSpacing/>
        <w:jc w:val="both"/>
        <w:rPr>
          <w:rFonts w:ascii="David" w:hAnsi="David" w:cs="David"/>
          <w:rtl/>
          <w:lang w:val="en-US"/>
        </w:rPr>
      </w:pPr>
    </w:p>
    <w:p w14:paraId="715B3906" w14:textId="77777777" w:rsidR="008618E8" w:rsidRDefault="008618E8" w:rsidP="008618E8">
      <w:pPr>
        <w:bidi/>
        <w:spacing w:line="360" w:lineRule="auto"/>
        <w:contextualSpacing/>
        <w:jc w:val="both"/>
        <w:rPr>
          <w:rFonts w:ascii="David" w:hAnsi="David" w:cs="David"/>
          <w:b/>
          <w:bCs/>
          <w:rtl/>
          <w:lang w:val="en-US"/>
        </w:rPr>
      </w:pPr>
    </w:p>
    <w:p w14:paraId="5E013501" w14:textId="77777777" w:rsidR="008618E8" w:rsidRDefault="008618E8" w:rsidP="008618E8">
      <w:pPr>
        <w:bidi/>
        <w:spacing w:line="360" w:lineRule="auto"/>
        <w:contextualSpacing/>
        <w:jc w:val="both"/>
        <w:rPr>
          <w:rFonts w:ascii="David" w:hAnsi="David" w:cs="David"/>
          <w:b/>
          <w:bCs/>
          <w:rtl/>
          <w:lang w:val="en-US"/>
        </w:rPr>
      </w:pPr>
    </w:p>
    <w:p w14:paraId="37CA33A1" w14:textId="77777777" w:rsidR="00AF7025" w:rsidRDefault="00AF7025" w:rsidP="00AF7025">
      <w:pPr>
        <w:bidi/>
        <w:spacing w:line="360" w:lineRule="auto"/>
        <w:contextualSpacing/>
        <w:jc w:val="both"/>
        <w:rPr>
          <w:rFonts w:ascii="David" w:hAnsi="David" w:cs="David"/>
          <w:b/>
          <w:bCs/>
          <w:rtl/>
          <w:lang w:val="en-US"/>
        </w:rPr>
      </w:pPr>
    </w:p>
    <w:p w14:paraId="764CC0FD" w14:textId="1CD523C6" w:rsidR="00475388" w:rsidRDefault="00475388" w:rsidP="00AF7025">
      <w:pPr>
        <w:bidi/>
        <w:spacing w:line="360" w:lineRule="auto"/>
        <w:contextualSpacing/>
        <w:jc w:val="both"/>
        <w:rPr>
          <w:rFonts w:ascii="David" w:hAnsi="David" w:cs="David"/>
          <w:b/>
          <w:bCs/>
          <w:rtl/>
          <w:lang w:val="en-US"/>
        </w:rPr>
      </w:pPr>
      <w:r>
        <w:rPr>
          <w:rFonts w:ascii="David" w:hAnsi="David" w:cs="David" w:hint="cs"/>
          <w:b/>
          <w:bCs/>
          <w:rtl/>
          <w:lang w:val="en-US"/>
        </w:rPr>
        <w:t>שאלה 0</w:t>
      </w:r>
    </w:p>
    <w:p w14:paraId="262EDBD2" w14:textId="5DA32145"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חברת ״אילה 17״ בע״מ היא חברה הפועלת בתחום שיווק הנקניקיות והיא מעניקה אשראי משמעותי ללקוחותיה, בשוק הפרטי ובשוק המוסדי. נכון ליום 31.12.2022 יתרת הלקוחות ברוטו המשקפת את סך החובות הפתוחים (שטרם נגבו) של לקוחות החברה כלפיה היא 150,000 ש״ח.</w:t>
      </w:r>
    </w:p>
    <w:p w14:paraId="7BBA2609" w14:textId="103B23C0"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בהתאם לאומדנים והערכות שבוצעו בהנהלת החברה בדבר סיכוני כשל הפירעון של הלקוחות השונים היא מעריכה את שיעור כשל הפירעון ב-10%.</w:t>
      </w:r>
    </w:p>
    <w:p w14:paraId="25B26F1F" w14:textId="77777777" w:rsidR="00475388" w:rsidRDefault="00475388" w:rsidP="00475388">
      <w:pPr>
        <w:bidi/>
        <w:spacing w:line="360" w:lineRule="auto"/>
        <w:contextualSpacing/>
        <w:jc w:val="both"/>
        <w:rPr>
          <w:rFonts w:ascii="David" w:hAnsi="David" w:cs="David"/>
          <w:rtl/>
          <w:lang w:val="en-US"/>
        </w:rPr>
      </w:pPr>
    </w:p>
    <w:p w14:paraId="2F354269" w14:textId="01A29D1B"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נדרש: מהו הסכום שבו יוצג נכס / סעיף הלקוחות</w:t>
      </w:r>
      <w:r w:rsidR="00FF5F0C">
        <w:rPr>
          <w:rFonts w:ascii="David" w:hAnsi="David" w:cs="David" w:hint="cs"/>
          <w:rtl/>
          <w:lang w:val="en-US"/>
        </w:rPr>
        <w:t xml:space="preserve"> (״נטו״)</w:t>
      </w:r>
      <w:r>
        <w:rPr>
          <w:rFonts w:ascii="David" w:hAnsi="David" w:cs="David" w:hint="cs"/>
          <w:rtl/>
          <w:lang w:val="en-US"/>
        </w:rPr>
        <w:t xml:space="preserve"> בקבוצת הנכסים השוטפים בדוח על המצב הכספי (מאזן)</w:t>
      </w:r>
      <w:r w:rsidR="00FF5F0C">
        <w:rPr>
          <w:rFonts w:ascii="David" w:hAnsi="David" w:cs="David" w:hint="cs"/>
          <w:rtl/>
          <w:lang w:val="en-US"/>
        </w:rPr>
        <w:t xml:space="preserve"> ליום 31.12.2022</w:t>
      </w:r>
      <w:r>
        <w:rPr>
          <w:rFonts w:ascii="David" w:hAnsi="David" w:cs="David" w:hint="cs"/>
          <w:rtl/>
          <w:lang w:val="en-US"/>
        </w:rPr>
        <w:t xml:space="preserve">? הציגו גם את הביאור הנלווה לסעיף זה. </w:t>
      </w:r>
    </w:p>
    <w:p w14:paraId="52CE9F1D" w14:textId="77777777" w:rsidR="00475388" w:rsidRDefault="00475388" w:rsidP="00475388">
      <w:pPr>
        <w:bidi/>
        <w:spacing w:line="360" w:lineRule="auto"/>
        <w:contextualSpacing/>
        <w:jc w:val="both"/>
        <w:rPr>
          <w:rFonts w:ascii="David" w:hAnsi="David" w:cs="David"/>
          <w:rtl/>
          <w:lang w:val="en-US"/>
        </w:rPr>
      </w:pPr>
    </w:p>
    <w:p w14:paraId="6AB1D541" w14:textId="22D7FB41"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פתרון:</w:t>
      </w:r>
    </w:p>
    <w:p w14:paraId="11847A51" w14:textId="77777777" w:rsidR="00475388" w:rsidRDefault="00475388" w:rsidP="00475388">
      <w:pPr>
        <w:bidi/>
        <w:spacing w:line="360" w:lineRule="auto"/>
        <w:contextualSpacing/>
        <w:jc w:val="both"/>
        <w:rPr>
          <w:rFonts w:ascii="David" w:hAnsi="David" w:cs="David"/>
          <w:rtl/>
          <w:lang w:val="en-US"/>
        </w:rPr>
      </w:pPr>
    </w:p>
    <w:p w14:paraId="3679A9D3" w14:textId="06650AB3"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lastRenderedPageBreak/>
        <w:t xml:space="preserve">מטרת נכס הלקוחות, אגב מדידתו החשבונאית, היא לשקף את ההטבה הכלכלית הצפויה מהגבייה הצפויה מהלקוחות. משום כך, הנכס יימדד לפי סכום החוב ברוטו בניכוי כשל הפירעון הצפוי. </w:t>
      </w:r>
    </w:p>
    <w:p w14:paraId="6941F81A" w14:textId="6AAD4871" w:rsidR="00475388" w:rsidRDefault="00475388" w:rsidP="00475388">
      <w:pPr>
        <w:bidi/>
        <w:spacing w:line="360" w:lineRule="auto"/>
        <w:contextualSpacing/>
        <w:jc w:val="both"/>
        <w:rPr>
          <w:rFonts w:ascii="David" w:hAnsi="David" w:cs="David"/>
          <w:b/>
          <w:bCs/>
          <w:rtl/>
          <w:lang w:val="en-US"/>
        </w:rPr>
      </w:pPr>
      <w:r>
        <w:rPr>
          <w:rFonts w:ascii="David" w:hAnsi="David" w:cs="David" w:hint="cs"/>
          <w:rtl/>
          <w:lang w:val="en-US"/>
        </w:rPr>
        <w:t xml:space="preserve">הכינוי </w:t>
      </w:r>
      <w:proofErr w:type="spellStart"/>
      <w:r>
        <w:rPr>
          <w:rFonts w:ascii="David" w:hAnsi="David" w:cs="David" w:hint="cs"/>
          <w:rtl/>
          <w:lang w:val="en-US"/>
        </w:rPr>
        <w:t>ה״חשבונאי</w:t>
      </w:r>
      <w:proofErr w:type="spellEnd"/>
      <w:r>
        <w:rPr>
          <w:rFonts w:ascii="David" w:hAnsi="David" w:cs="David" w:hint="cs"/>
          <w:rtl/>
          <w:lang w:val="en-US"/>
        </w:rPr>
        <w:t xml:space="preserve"> המקצועי״ </w:t>
      </w:r>
      <w:proofErr w:type="spellStart"/>
      <w:r>
        <w:rPr>
          <w:rFonts w:ascii="David" w:hAnsi="David" w:cs="David" w:hint="cs"/>
          <w:rtl/>
          <w:lang w:val="en-US"/>
        </w:rPr>
        <w:t>ל״כשל</w:t>
      </w:r>
      <w:proofErr w:type="spellEnd"/>
      <w:r>
        <w:rPr>
          <w:rFonts w:ascii="David" w:hAnsi="David" w:cs="David" w:hint="cs"/>
          <w:rtl/>
          <w:lang w:val="en-US"/>
        </w:rPr>
        <w:t xml:space="preserve"> פירעון צפוי״ או ״סך החובות בסיכון״ הוא </w:t>
      </w:r>
      <w:r>
        <w:rPr>
          <w:rFonts w:ascii="David" w:hAnsi="David" w:cs="David" w:hint="cs"/>
          <w:b/>
          <w:bCs/>
          <w:rtl/>
          <w:lang w:val="en-US"/>
        </w:rPr>
        <w:t xml:space="preserve">הפרשה לחובות מסופקים (הפרשה </w:t>
      </w:r>
      <w:proofErr w:type="spellStart"/>
      <w:r>
        <w:rPr>
          <w:rFonts w:ascii="David" w:hAnsi="David" w:cs="David" w:hint="cs"/>
          <w:b/>
          <w:bCs/>
          <w:rtl/>
          <w:lang w:val="en-US"/>
        </w:rPr>
        <w:t>לחומ״ס</w:t>
      </w:r>
      <w:proofErr w:type="spellEnd"/>
      <w:r>
        <w:rPr>
          <w:rFonts w:ascii="David" w:hAnsi="David" w:cs="David" w:hint="cs"/>
          <w:b/>
          <w:bCs/>
          <w:rtl/>
          <w:lang w:val="en-US"/>
        </w:rPr>
        <w:t xml:space="preserve"> או אפילו </w:t>
      </w:r>
      <w:proofErr w:type="spellStart"/>
      <w:r>
        <w:rPr>
          <w:rFonts w:ascii="David" w:hAnsi="David" w:cs="David" w:hint="cs"/>
          <w:b/>
          <w:bCs/>
          <w:rtl/>
          <w:lang w:val="en-US"/>
        </w:rPr>
        <w:t>הלח״מ</w:t>
      </w:r>
      <w:proofErr w:type="spellEnd"/>
      <w:r>
        <w:rPr>
          <w:rFonts w:ascii="David" w:hAnsi="David" w:cs="David" w:hint="cs"/>
          <w:b/>
          <w:bCs/>
          <w:rtl/>
          <w:lang w:val="en-US"/>
        </w:rPr>
        <w:t xml:space="preserve">). </w:t>
      </w:r>
    </w:p>
    <w:p w14:paraId="4E9D4AAC" w14:textId="2686B1E7" w:rsidR="00475388" w:rsidRDefault="00475388" w:rsidP="00475388">
      <w:pPr>
        <w:bidi/>
        <w:spacing w:line="360" w:lineRule="auto"/>
        <w:contextualSpacing/>
        <w:jc w:val="both"/>
        <w:rPr>
          <w:rFonts w:ascii="David" w:hAnsi="David" w:cs="David"/>
          <w:rtl/>
          <w:lang w:val="en-US"/>
        </w:rPr>
      </w:pPr>
      <w:r w:rsidRPr="00475388">
        <w:rPr>
          <w:rFonts w:ascii="David" w:hAnsi="David" w:cs="David" w:hint="cs"/>
          <w:rtl/>
          <w:lang w:val="en-US"/>
        </w:rPr>
        <w:t xml:space="preserve">הפרשה בהקשר זה = אומדן, ערך שסכומו לא ודאי, אך ניתן להערכה. </w:t>
      </w:r>
    </w:p>
    <w:p w14:paraId="45AB61B8" w14:textId="0D172E2A"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 xml:space="preserve">לחובות מסופקים = לחובות שקיים ספק בדבר גבייתם (כלומר קיים כשל פירעון צפוי). </w:t>
      </w:r>
    </w:p>
    <w:p w14:paraId="78038C71" w14:textId="77777777" w:rsidR="00475388" w:rsidRDefault="00475388" w:rsidP="00475388">
      <w:pPr>
        <w:bidi/>
        <w:spacing w:line="360" w:lineRule="auto"/>
        <w:contextualSpacing/>
        <w:jc w:val="both"/>
        <w:rPr>
          <w:rFonts w:ascii="David" w:hAnsi="David" w:cs="David"/>
          <w:rtl/>
          <w:lang w:val="en-US"/>
        </w:rPr>
      </w:pPr>
    </w:p>
    <w:p w14:paraId="31CC42D9" w14:textId="3F74E41D"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כדי לחשב את סך החובות הבעייתיים או אם נרצה:</w:t>
      </w:r>
      <w:r>
        <w:rPr>
          <w:rFonts w:ascii="David" w:hAnsi="David" w:cs="David"/>
          <w:lang w:val="en-US"/>
        </w:rPr>
        <w:t xml:space="preserve"> </w:t>
      </w:r>
      <w:r>
        <w:rPr>
          <w:rFonts w:ascii="David" w:hAnsi="David" w:cs="David" w:hint="cs"/>
          <w:rtl/>
          <w:lang w:val="en-US"/>
        </w:rPr>
        <w:t xml:space="preserve">את סך יתרת </w:t>
      </w:r>
      <w:proofErr w:type="spellStart"/>
      <w:r>
        <w:rPr>
          <w:rFonts w:ascii="David" w:hAnsi="David" w:cs="David" w:hint="cs"/>
          <w:rtl/>
          <w:lang w:val="en-US"/>
        </w:rPr>
        <w:t>ההלח״מ</w:t>
      </w:r>
      <w:proofErr w:type="spellEnd"/>
      <w:r>
        <w:rPr>
          <w:rFonts w:ascii="David" w:hAnsi="David" w:cs="David" w:hint="cs"/>
          <w:rtl/>
          <w:lang w:val="en-US"/>
        </w:rPr>
        <w:t xml:space="preserve"> בסך </w:t>
      </w:r>
      <w:proofErr w:type="spellStart"/>
      <w:r>
        <w:rPr>
          <w:rFonts w:ascii="David" w:hAnsi="David" w:cs="David" w:hint="cs"/>
          <w:rtl/>
          <w:lang w:val="en-US"/>
        </w:rPr>
        <w:t>הכל</w:t>
      </w:r>
      <w:proofErr w:type="spellEnd"/>
      <w:r>
        <w:rPr>
          <w:rFonts w:ascii="David" w:hAnsi="David" w:cs="David" w:hint="cs"/>
          <w:rtl/>
          <w:lang w:val="en-US"/>
        </w:rPr>
        <w:t xml:space="preserve"> נכפול את סכום הלקוחות ״ברוטו״ בשיעור </w:t>
      </w:r>
      <w:proofErr w:type="spellStart"/>
      <w:r>
        <w:rPr>
          <w:rFonts w:ascii="David" w:hAnsi="David" w:cs="David" w:hint="cs"/>
          <w:rtl/>
          <w:lang w:val="en-US"/>
        </w:rPr>
        <w:t>ההלח״מ</w:t>
      </w:r>
      <w:proofErr w:type="spellEnd"/>
      <w:r>
        <w:rPr>
          <w:rFonts w:ascii="David" w:hAnsi="David" w:cs="David" w:hint="cs"/>
          <w:rtl/>
          <w:lang w:val="en-US"/>
        </w:rPr>
        <w:t xml:space="preserve"> (שיעור = אחוז כשל </w:t>
      </w:r>
      <w:proofErr w:type="spellStart"/>
      <w:r>
        <w:rPr>
          <w:rFonts w:ascii="David" w:hAnsi="David" w:cs="David" w:hint="cs"/>
          <w:rtl/>
          <w:lang w:val="en-US"/>
        </w:rPr>
        <w:t>הפרעון</w:t>
      </w:r>
      <w:proofErr w:type="spellEnd"/>
      <w:r>
        <w:rPr>
          <w:rFonts w:ascii="David" w:hAnsi="David" w:cs="David" w:hint="cs"/>
          <w:rtl/>
          <w:lang w:val="en-US"/>
        </w:rPr>
        <w:t xml:space="preserve"> הצפוי). </w:t>
      </w:r>
    </w:p>
    <w:p w14:paraId="3888468F" w14:textId="77777777" w:rsidR="00475388" w:rsidRDefault="00475388" w:rsidP="00475388">
      <w:pPr>
        <w:bidi/>
        <w:spacing w:line="360" w:lineRule="auto"/>
        <w:contextualSpacing/>
        <w:jc w:val="both"/>
        <w:rPr>
          <w:rFonts w:ascii="David" w:hAnsi="David" w:cs="David"/>
          <w:rtl/>
          <w:lang w:val="en-US"/>
        </w:rPr>
      </w:pPr>
    </w:p>
    <w:p w14:paraId="36CB221C" w14:textId="131BEC68"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ההלח״מ</w:t>
      </w:r>
      <w:proofErr w:type="spellEnd"/>
      <w:r>
        <w:rPr>
          <w:rFonts w:ascii="David" w:hAnsi="David" w:cs="David" w:hint="cs"/>
          <w:rtl/>
          <w:lang w:val="en-US"/>
        </w:rPr>
        <w:t xml:space="preserve"> ליום 31.12.2022:</w:t>
      </w:r>
    </w:p>
    <w:p w14:paraId="41EABC31" w14:textId="36926AE8" w:rsidR="00475388" w:rsidRPr="00475388" w:rsidRDefault="00475388" w:rsidP="00475388">
      <w:pPr>
        <w:bidi/>
        <w:spacing w:line="360" w:lineRule="auto"/>
        <w:contextualSpacing/>
        <w:jc w:val="both"/>
        <w:rPr>
          <w:rFonts w:ascii="David" w:hAnsi="David" w:cs="David"/>
          <w:rtl/>
          <w:lang w:val="en-US"/>
        </w:rPr>
      </w:pPr>
      <m:oMathPara>
        <m:oMath>
          <m:r>
            <w:rPr>
              <w:rFonts w:ascii="Cambria Math" w:hAnsi="Cambria Math" w:cs="David"/>
              <w:lang w:val="en-US"/>
            </w:rPr>
            <m:t>10%*150,000=15,000</m:t>
          </m:r>
        </m:oMath>
      </m:oMathPara>
    </w:p>
    <w:p w14:paraId="57F156F1" w14:textId="77777777" w:rsidR="00475388" w:rsidRDefault="00475388" w:rsidP="00475388">
      <w:pPr>
        <w:bidi/>
        <w:spacing w:line="360" w:lineRule="auto"/>
        <w:contextualSpacing/>
        <w:jc w:val="both"/>
        <w:rPr>
          <w:rFonts w:ascii="David" w:hAnsi="David" w:cs="David"/>
          <w:rtl/>
          <w:lang w:val="en-US"/>
        </w:rPr>
      </w:pPr>
    </w:p>
    <w:p w14:paraId="268C6C58" w14:textId="7C03E2D6"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 xml:space="preserve">כדי להציג נכונה את סעיף הלקוחות (נטו) בדוח על המצב הכספי בקבוצת הנכסים השוטפים, נשתמש </w:t>
      </w:r>
      <w:proofErr w:type="spellStart"/>
      <w:r>
        <w:rPr>
          <w:rFonts w:ascii="David" w:hAnsi="David" w:cs="David" w:hint="cs"/>
          <w:rtl/>
          <w:lang w:val="en-US"/>
        </w:rPr>
        <w:t>ב״ביאור</w:t>
      </w:r>
      <w:proofErr w:type="spellEnd"/>
      <w:r>
        <w:rPr>
          <w:rFonts w:ascii="David" w:hAnsi="David" w:cs="David" w:hint="cs"/>
          <w:rtl/>
          <w:lang w:val="en-US"/>
        </w:rPr>
        <w:t>״ הלקוחות (באופן כללי, ביאורים הם מידע נוסף בדיווחים, מעבר לדוחות עצמם, שמסביר כיצד חושבו ערכים מסוימים):</w:t>
      </w:r>
    </w:p>
    <w:p w14:paraId="073EA62E" w14:textId="77777777" w:rsidR="00475388" w:rsidRDefault="00475388" w:rsidP="00475388">
      <w:pPr>
        <w:bidi/>
        <w:spacing w:line="360" w:lineRule="auto"/>
        <w:contextualSpacing/>
        <w:jc w:val="both"/>
        <w:rPr>
          <w:rFonts w:ascii="David" w:hAnsi="David" w:cs="David"/>
          <w:rtl/>
          <w:lang w:val="en-US"/>
        </w:rPr>
      </w:pPr>
    </w:p>
    <w:p w14:paraId="254CA7EE" w14:textId="2FDE90FA"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ביאור הלקוחות, נטו:</w:t>
      </w:r>
    </w:p>
    <w:p w14:paraId="2079C508" w14:textId="4F03B262" w:rsidR="00475388" w:rsidRDefault="00475388" w:rsidP="00475388">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31.12.2022</w:t>
      </w:r>
    </w:p>
    <w:p w14:paraId="1B97754E" w14:textId="427E975D" w:rsidR="00475388" w:rsidRPr="00475388" w:rsidRDefault="00475388" w:rsidP="00475388">
      <w:pPr>
        <w:bidi/>
        <w:spacing w:line="360" w:lineRule="auto"/>
        <w:contextualSpacing/>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475388">
        <w:rPr>
          <w:rFonts w:ascii="David" w:hAnsi="David" w:cs="David" w:hint="cs"/>
          <w:u w:val="single"/>
          <w:rtl/>
          <w:lang w:val="en-US"/>
        </w:rPr>
        <w:t>ש״ח</w:t>
      </w:r>
      <w:r>
        <w:rPr>
          <w:rFonts w:ascii="David" w:hAnsi="David" w:cs="David"/>
          <w:u w:val="single"/>
          <w:rtl/>
          <w:lang w:val="en-US"/>
        </w:rPr>
        <w:tab/>
      </w:r>
      <w:r>
        <w:rPr>
          <w:rFonts w:ascii="David" w:hAnsi="David" w:cs="David"/>
          <w:u w:val="single"/>
          <w:rtl/>
          <w:lang w:val="en-US"/>
        </w:rPr>
        <w:tab/>
      </w:r>
    </w:p>
    <w:p w14:paraId="4787E5A8" w14:textId="3B9CFD87" w:rsidR="00475388" w:rsidRDefault="00475388" w:rsidP="00475388">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hint="cs"/>
          <w:rtl/>
          <w:lang w:val="en-US"/>
        </w:rPr>
        <w:t>150,000</w:t>
      </w:r>
      <w:r w:rsidR="00FF5F0C">
        <w:rPr>
          <w:rFonts w:ascii="David" w:hAnsi="David" w:cs="David"/>
          <w:rtl/>
          <w:lang w:val="en-US"/>
        </w:rPr>
        <w:tab/>
      </w:r>
      <w:r w:rsidR="00FF5F0C">
        <w:rPr>
          <w:rFonts w:ascii="David" w:hAnsi="David" w:cs="David"/>
          <w:rtl/>
          <w:lang w:val="en-US"/>
        </w:rPr>
        <w:tab/>
      </w:r>
      <w:r w:rsidR="00FF5F0C">
        <w:rPr>
          <w:rFonts w:ascii="David" w:hAnsi="David" w:cs="David" w:hint="cs"/>
          <w:rtl/>
          <w:lang w:val="en-US"/>
        </w:rPr>
        <w:t>החוב הכולל ברוטו של לקוחות החברה כלפיה</w:t>
      </w:r>
    </w:p>
    <w:p w14:paraId="40F329B3" w14:textId="08809851" w:rsidR="00475388" w:rsidRDefault="00475388" w:rsidP="00475388">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sidRPr="00475388">
        <w:rPr>
          <w:rFonts w:ascii="David" w:hAnsi="David" w:cs="David" w:hint="cs"/>
          <w:u w:val="single"/>
          <w:rtl/>
          <w:lang w:val="en-US"/>
        </w:rPr>
        <w:t>(15,000)</w:t>
      </w:r>
      <w:r w:rsidR="00FF5F0C">
        <w:rPr>
          <w:rFonts w:ascii="David" w:hAnsi="David" w:cs="David"/>
          <w:u w:val="single"/>
          <w:rtl/>
          <w:lang w:val="en-US"/>
        </w:rPr>
        <w:tab/>
      </w:r>
      <w:r w:rsidR="00FF5F0C">
        <w:rPr>
          <w:rFonts w:ascii="David" w:hAnsi="David" w:cs="David"/>
          <w:u w:val="single"/>
          <w:rtl/>
          <w:lang w:val="en-US"/>
        </w:rPr>
        <w:tab/>
      </w:r>
      <w:r w:rsidR="00FF5F0C" w:rsidRPr="00FF5F0C">
        <w:rPr>
          <w:rFonts w:ascii="David" w:hAnsi="David" w:cs="David" w:hint="cs"/>
          <w:rtl/>
          <w:lang w:val="en-US"/>
        </w:rPr>
        <w:t>הפרשה לחובות מסופקים = חוב בסיכון כשל</w:t>
      </w:r>
    </w:p>
    <w:p w14:paraId="499984D7" w14:textId="2A748673" w:rsidR="00475388" w:rsidRPr="00475388" w:rsidRDefault="00475388" w:rsidP="00475388">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לקוחות, נטו</w:t>
      </w:r>
      <w:r>
        <w:rPr>
          <w:rFonts w:ascii="David" w:hAnsi="David" w:cs="David"/>
          <w:rtl/>
          <w:lang w:val="en-US"/>
        </w:rPr>
        <w:tab/>
      </w:r>
      <w:r>
        <w:rPr>
          <w:rFonts w:ascii="David" w:hAnsi="David" w:cs="David"/>
          <w:rtl/>
          <w:lang w:val="en-US"/>
        </w:rPr>
        <w:tab/>
      </w:r>
      <w:r>
        <w:rPr>
          <w:rFonts w:ascii="David" w:hAnsi="David" w:cs="David" w:hint="cs"/>
          <w:rtl/>
          <w:lang w:val="en-US"/>
        </w:rPr>
        <w:t>135,000</w:t>
      </w:r>
      <w:r>
        <w:rPr>
          <w:rFonts w:ascii="David" w:hAnsi="David" w:cs="David"/>
          <w:rtl/>
          <w:lang w:val="en-US"/>
        </w:rPr>
        <w:tab/>
      </w:r>
      <w:r>
        <w:rPr>
          <w:rFonts w:ascii="David" w:hAnsi="David" w:cs="David"/>
          <w:rtl/>
          <w:lang w:val="en-US"/>
        </w:rPr>
        <w:tab/>
      </w:r>
      <w:r>
        <w:rPr>
          <w:rFonts w:ascii="David" w:hAnsi="David" w:cs="David" w:hint="cs"/>
          <w:rtl/>
          <w:lang w:val="en-US"/>
        </w:rPr>
        <w:t xml:space="preserve">&gt;&gt;&gt; רק ערך זה יופיע במאזן </w:t>
      </w:r>
    </w:p>
    <w:p w14:paraId="30D6D95B" w14:textId="77777777" w:rsidR="00475388" w:rsidRPr="00475388" w:rsidRDefault="00475388" w:rsidP="00475388">
      <w:pPr>
        <w:bidi/>
        <w:spacing w:line="360" w:lineRule="auto"/>
        <w:contextualSpacing/>
        <w:jc w:val="both"/>
        <w:rPr>
          <w:rFonts w:ascii="David" w:hAnsi="David" w:cs="David"/>
          <w:lang w:val="en-US"/>
        </w:rPr>
      </w:pPr>
    </w:p>
    <w:p w14:paraId="581B0306" w14:textId="31694C01" w:rsidR="00475388" w:rsidRDefault="00DD30D1" w:rsidP="00475388">
      <w:pPr>
        <w:bidi/>
        <w:spacing w:line="360" w:lineRule="auto"/>
        <w:contextualSpacing/>
        <w:jc w:val="both"/>
        <w:rPr>
          <w:rFonts w:ascii="David" w:hAnsi="David" w:cs="David"/>
          <w:b/>
          <w:bCs/>
          <w:rtl/>
          <w:lang w:val="en-US"/>
        </w:rPr>
      </w:pPr>
      <w:r>
        <w:rPr>
          <w:rFonts w:ascii="David" w:hAnsi="David" w:cs="David" w:hint="cs"/>
          <w:b/>
          <w:bCs/>
          <w:rtl/>
          <w:lang w:val="en-US"/>
        </w:rPr>
        <w:t>שאלה 0.1</w:t>
      </w:r>
    </w:p>
    <w:p w14:paraId="16299002" w14:textId="74E2CAB1"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לפניכם מספר טענות:</w:t>
      </w:r>
    </w:p>
    <w:p w14:paraId="40591CA2" w14:textId="46CB0626"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טענה 1: סעיף הלקוחות המופיע בדוח על המצב הכספי משקף את סך החוב המשפטי הפתוח של לקוחות החברה כלפיה למועד הדיווח, בלבד</w:t>
      </w:r>
    </w:p>
    <w:p w14:paraId="25DAEF49" w14:textId="73E10658"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 xml:space="preserve">טענה 2: כאשר בחברה קיימת יתרת </w:t>
      </w:r>
      <w:proofErr w:type="spellStart"/>
      <w:r>
        <w:rPr>
          <w:rFonts w:ascii="David" w:hAnsi="David" w:cs="David" w:hint="cs"/>
          <w:rtl/>
          <w:lang w:val="en-US"/>
        </w:rPr>
        <w:t>הלח״מ</w:t>
      </w:r>
      <w:proofErr w:type="spellEnd"/>
      <w:r>
        <w:rPr>
          <w:rFonts w:ascii="David" w:hAnsi="David" w:cs="David" w:hint="cs"/>
          <w:rtl/>
          <w:lang w:val="en-US"/>
        </w:rPr>
        <w:t>, המשמעות היא שמדובר בחוב אבוד שסיכויי גבייתו אפסו</w:t>
      </w:r>
    </w:p>
    <w:p w14:paraId="6E680901" w14:textId="198B8130"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 xml:space="preserve">טענה 3: 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קבוע. שינויים ברמת הסיכון של הלקוחות לא אמורים להשפיע עליו. </w:t>
      </w:r>
    </w:p>
    <w:p w14:paraId="35AD0A24" w14:textId="676CDEF3"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הטענה / הטענות הנכונה/הנכונות:</w:t>
      </w:r>
    </w:p>
    <w:p w14:paraId="0360C7B6" w14:textId="5F734B31"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טענה 1 בלבד</w:t>
      </w:r>
    </w:p>
    <w:p w14:paraId="78FEAEB5" w14:textId="70477BE1"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טענה 2 בלבד</w:t>
      </w:r>
    </w:p>
    <w:p w14:paraId="1A8D3C65" w14:textId="6E504905"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טענה 3 בלבד</w:t>
      </w:r>
    </w:p>
    <w:p w14:paraId="50D44115" w14:textId="65419167"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כל הטענות נכונות</w:t>
      </w:r>
    </w:p>
    <w:p w14:paraId="40FCD9A7" w14:textId="4D742623"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כל הטענות פח אשפה</w:t>
      </w:r>
    </w:p>
    <w:p w14:paraId="0C5C120D" w14:textId="77777777" w:rsidR="00DD30D1" w:rsidRDefault="00DD30D1" w:rsidP="00DD30D1">
      <w:pPr>
        <w:bidi/>
        <w:spacing w:line="360" w:lineRule="auto"/>
        <w:jc w:val="both"/>
        <w:rPr>
          <w:rFonts w:ascii="David" w:hAnsi="David" w:cs="David"/>
          <w:rtl/>
          <w:lang w:val="en-US"/>
        </w:rPr>
      </w:pPr>
    </w:p>
    <w:p w14:paraId="59068959" w14:textId="3F48D6A3" w:rsidR="00DD30D1" w:rsidRDefault="004D5FE2" w:rsidP="00DD30D1">
      <w:pPr>
        <w:bidi/>
        <w:spacing w:line="360" w:lineRule="auto"/>
        <w:jc w:val="both"/>
        <w:rPr>
          <w:rFonts w:ascii="David" w:hAnsi="David" w:cs="David"/>
          <w:rtl/>
          <w:lang w:val="en-US"/>
        </w:rPr>
      </w:pPr>
      <w:r>
        <w:rPr>
          <w:rFonts w:ascii="David" w:hAnsi="David" w:cs="David" w:hint="cs"/>
          <w:rtl/>
          <w:lang w:val="en-US"/>
        </w:rPr>
        <w:t>פתרון:</w:t>
      </w:r>
    </w:p>
    <w:p w14:paraId="1FDBE110" w14:textId="77777777" w:rsidR="004D5FE2" w:rsidRDefault="004D5FE2" w:rsidP="004D5FE2">
      <w:pPr>
        <w:bidi/>
        <w:spacing w:line="360" w:lineRule="auto"/>
        <w:jc w:val="both"/>
        <w:rPr>
          <w:rFonts w:ascii="David" w:hAnsi="David" w:cs="David"/>
          <w:rtl/>
          <w:lang w:val="en-US"/>
        </w:rPr>
      </w:pPr>
    </w:p>
    <w:p w14:paraId="2439BD85" w14:textId="0B12D03C" w:rsidR="004D5FE2" w:rsidRDefault="004D5FE2" w:rsidP="004D5FE2">
      <w:pPr>
        <w:bidi/>
        <w:spacing w:line="360" w:lineRule="auto"/>
        <w:jc w:val="both"/>
        <w:rPr>
          <w:rFonts w:ascii="David" w:hAnsi="David" w:cs="David"/>
          <w:rtl/>
          <w:lang w:val="en-US"/>
        </w:rPr>
      </w:pPr>
      <w:r>
        <w:rPr>
          <w:rFonts w:ascii="David" w:hAnsi="David" w:cs="David" w:hint="cs"/>
          <w:rtl/>
          <w:lang w:val="en-US"/>
        </w:rPr>
        <w:t xml:space="preserve">טענה 1: </w:t>
      </w:r>
      <w:r w:rsidRPr="00A26AA5">
        <w:rPr>
          <w:rFonts w:ascii="David" w:hAnsi="David" w:cs="David" w:hint="cs"/>
          <w:b/>
          <w:bCs/>
          <w:rtl/>
          <w:lang w:val="en-US"/>
        </w:rPr>
        <w:t>שגויה</w:t>
      </w:r>
      <w:r>
        <w:rPr>
          <w:rFonts w:ascii="David" w:hAnsi="David" w:cs="David" w:hint="cs"/>
          <w:rtl/>
          <w:lang w:val="en-US"/>
        </w:rPr>
        <w:t xml:space="preserve">. ברמה הטכנית, סעיף הלקוחות המופיע בדוח על המצב הכספי (המאזן) הוא ״נטו״ כלומר לפי החוב הפתוח ברוטו בניכוי </w:t>
      </w:r>
      <w:proofErr w:type="spellStart"/>
      <w:r>
        <w:rPr>
          <w:rFonts w:ascii="David" w:hAnsi="David" w:cs="David" w:hint="cs"/>
          <w:rtl/>
          <w:lang w:val="en-US"/>
        </w:rPr>
        <w:t>הלח״מ</w:t>
      </w:r>
      <w:proofErr w:type="spellEnd"/>
      <w:r>
        <w:rPr>
          <w:rFonts w:ascii="David" w:hAnsi="David" w:cs="David" w:hint="cs"/>
          <w:rtl/>
          <w:lang w:val="en-US"/>
        </w:rPr>
        <w:t xml:space="preserve"> (בניכוי כשל הגבייה הצפוי, על בסיס הערכת סיכוני האשראי). מעבר לזה, ברמה המהותית הכלכלית, זכרו כי נכסים המוצגים בדיווח אמורים לייצג את ההטבה הכלכלית הצפויה לנבוע מהם (צפויה = בסבירות גבוהה). אם אנו צופים שחלק מהלקוחות לא ישלמו, המשמעות היא שההטבה הכלכלית הצפויה נמוכה יותר. זהו פשר ניכוי </w:t>
      </w:r>
      <w:proofErr w:type="spellStart"/>
      <w:r>
        <w:rPr>
          <w:rFonts w:ascii="David" w:hAnsi="David" w:cs="David" w:hint="cs"/>
          <w:rtl/>
          <w:lang w:val="en-US"/>
        </w:rPr>
        <w:t>ההלח״מ</w:t>
      </w:r>
      <w:proofErr w:type="spellEnd"/>
      <w:r>
        <w:rPr>
          <w:rFonts w:ascii="David" w:hAnsi="David" w:cs="David" w:hint="cs"/>
          <w:rtl/>
          <w:lang w:val="en-US"/>
        </w:rPr>
        <w:t xml:space="preserve"> וההצגה בנטו </w:t>
      </w:r>
      <w:r>
        <w:rPr>
          <w:rFonts w:ascii="David" w:hAnsi="David" w:cs="David"/>
          <w:rtl/>
          <w:lang w:val="en-US"/>
        </w:rPr>
        <w:t>–</w:t>
      </w:r>
      <w:r>
        <w:rPr>
          <w:rFonts w:ascii="David" w:hAnsi="David" w:cs="David" w:hint="cs"/>
          <w:rtl/>
          <w:lang w:val="en-US"/>
        </w:rPr>
        <w:t xml:space="preserve"> כלומר לפי צפי גבייה ולא לפי חוב משפטי. </w:t>
      </w:r>
    </w:p>
    <w:p w14:paraId="6E073DF2" w14:textId="77777777" w:rsidR="004D5FE2" w:rsidRDefault="004D5FE2" w:rsidP="004D5FE2">
      <w:pPr>
        <w:bidi/>
        <w:spacing w:line="360" w:lineRule="auto"/>
        <w:jc w:val="both"/>
        <w:rPr>
          <w:rFonts w:ascii="David" w:hAnsi="David" w:cs="David"/>
          <w:rtl/>
          <w:lang w:val="en-US"/>
        </w:rPr>
      </w:pPr>
    </w:p>
    <w:p w14:paraId="09B2F610" w14:textId="443BE0E6" w:rsidR="004D5FE2" w:rsidRPr="00A26AA5" w:rsidRDefault="004D5FE2" w:rsidP="004D5FE2">
      <w:pPr>
        <w:bidi/>
        <w:spacing w:line="360" w:lineRule="auto"/>
        <w:jc w:val="both"/>
        <w:rPr>
          <w:rFonts w:ascii="David" w:hAnsi="David" w:cs="David"/>
          <w:b/>
          <w:bCs/>
          <w:rtl/>
          <w:lang w:val="en-US"/>
        </w:rPr>
      </w:pPr>
      <w:r>
        <w:rPr>
          <w:rFonts w:ascii="David" w:hAnsi="David" w:cs="David" w:hint="cs"/>
          <w:rtl/>
          <w:lang w:val="en-US"/>
        </w:rPr>
        <w:t xml:space="preserve">טענה 2: </w:t>
      </w:r>
      <w:proofErr w:type="spellStart"/>
      <w:r>
        <w:rPr>
          <w:rFonts w:ascii="David" w:hAnsi="David" w:cs="David" w:hint="cs"/>
          <w:rtl/>
          <w:lang w:val="en-US"/>
        </w:rPr>
        <w:t>הלח״מ</w:t>
      </w:r>
      <w:proofErr w:type="spellEnd"/>
      <w:r>
        <w:rPr>
          <w:rFonts w:ascii="David" w:hAnsi="David" w:cs="David" w:hint="cs"/>
          <w:rtl/>
          <w:lang w:val="en-US"/>
        </w:rPr>
        <w:t xml:space="preserve"> (ראשי תיבות של הפרשה לחובות מסופקים) הוא ערך כספי המייצג את סכום החוב הכולל שהחברה </w:t>
      </w:r>
      <w:r>
        <w:rPr>
          <w:rFonts w:ascii="David" w:hAnsi="David" w:cs="David" w:hint="cs"/>
          <w:b/>
          <w:bCs/>
          <w:rtl/>
          <w:lang w:val="en-US"/>
        </w:rPr>
        <w:t>מעריכה</w:t>
      </w:r>
      <w:r>
        <w:rPr>
          <w:rFonts w:ascii="David" w:hAnsi="David" w:cs="David" w:hint="cs"/>
          <w:rtl/>
          <w:lang w:val="en-US"/>
        </w:rPr>
        <w:t xml:space="preserve"> (על פי </w:t>
      </w:r>
      <w:proofErr w:type="spellStart"/>
      <w:r>
        <w:rPr>
          <w:rFonts w:ascii="David" w:hAnsi="David" w:cs="David" w:hint="cs"/>
          <w:rtl/>
          <w:lang w:val="en-US"/>
        </w:rPr>
        <w:t>נסיון</w:t>
      </w:r>
      <w:proofErr w:type="spellEnd"/>
      <w:r>
        <w:rPr>
          <w:rFonts w:ascii="David" w:hAnsi="David" w:cs="David" w:hint="cs"/>
          <w:rtl/>
          <w:lang w:val="en-US"/>
        </w:rPr>
        <w:t xml:space="preserve"> העבר, אינדיקטורים כלכליים או מודלים אחרים) שלא תצליח לגבות. הדגש על הערכה / אומדן. יתרת </w:t>
      </w:r>
      <w:proofErr w:type="spellStart"/>
      <w:r>
        <w:rPr>
          <w:rFonts w:ascii="David" w:hAnsi="David" w:cs="David" w:hint="cs"/>
          <w:rtl/>
          <w:lang w:val="en-US"/>
        </w:rPr>
        <w:t>ההלח״מ</w:t>
      </w:r>
      <w:proofErr w:type="spellEnd"/>
      <w:r>
        <w:rPr>
          <w:rFonts w:ascii="David" w:hAnsi="David" w:cs="David" w:hint="cs"/>
          <w:rtl/>
          <w:lang w:val="en-US"/>
        </w:rPr>
        <w:t xml:space="preserve"> היא יתרה בסיכון </w:t>
      </w:r>
      <w:proofErr w:type="spellStart"/>
      <w:r>
        <w:rPr>
          <w:rFonts w:ascii="David" w:hAnsi="David" w:cs="David" w:hint="cs"/>
          <w:rtl/>
          <w:lang w:val="en-US"/>
        </w:rPr>
        <w:t>וככזו</w:t>
      </w:r>
      <w:proofErr w:type="spellEnd"/>
      <w:r>
        <w:rPr>
          <w:rFonts w:ascii="David" w:hAnsi="David" w:cs="David" w:hint="cs"/>
          <w:rtl/>
          <w:lang w:val="en-US"/>
        </w:rPr>
        <w:t xml:space="preserve">, ינוהלו לגביה מאמצי גבייה. לכן, יתרה זו לא מייצגת חוב אבוד, שעליו נדבר בנפרד. </w:t>
      </w:r>
      <w:r w:rsidR="00A26AA5" w:rsidRPr="00A26AA5">
        <w:rPr>
          <w:rFonts w:ascii="David" w:hAnsi="David" w:cs="David" w:hint="cs"/>
          <w:b/>
          <w:bCs/>
          <w:rtl/>
          <w:lang w:val="en-US"/>
        </w:rPr>
        <w:t>הטענה שגויה.</w:t>
      </w:r>
    </w:p>
    <w:p w14:paraId="156266C7" w14:textId="77777777" w:rsidR="004D5FE2" w:rsidRDefault="004D5FE2" w:rsidP="004D5FE2">
      <w:pPr>
        <w:bidi/>
        <w:spacing w:line="360" w:lineRule="auto"/>
        <w:jc w:val="both"/>
        <w:rPr>
          <w:rFonts w:ascii="David" w:hAnsi="David" w:cs="David"/>
          <w:rtl/>
          <w:lang w:val="en-US"/>
        </w:rPr>
      </w:pPr>
    </w:p>
    <w:p w14:paraId="5310C5A3" w14:textId="4D8542FA" w:rsidR="004D5FE2" w:rsidRPr="00A26AA5" w:rsidRDefault="004D5FE2" w:rsidP="004D5FE2">
      <w:pPr>
        <w:bidi/>
        <w:spacing w:line="360" w:lineRule="auto"/>
        <w:jc w:val="both"/>
        <w:rPr>
          <w:rFonts w:ascii="David" w:hAnsi="David" w:cs="David"/>
          <w:b/>
          <w:bCs/>
          <w:rtl/>
          <w:lang w:val="en-US"/>
        </w:rPr>
      </w:pPr>
      <w:r>
        <w:rPr>
          <w:rFonts w:ascii="David" w:hAnsi="David" w:cs="David" w:hint="cs"/>
          <w:rtl/>
          <w:lang w:val="en-US"/>
        </w:rPr>
        <w:t xml:space="preserve">טענה 3: רבות הן הטענות המטומטמות; אך את עלית על </w:t>
      </w:r>
      <w:proofErr w:type="spellStart"/>
      <w:r>
        <w:rPr>
          <w:rFonts w:ascii="David" w:hAnsi="David" w:cs="David" w:hint="cs"/>
          <w:rtl/>
          <w:lang w:val="en-US"/>
        </w:rPr>
        <w:t>כולנה</w:t>
      </w:r>
      <w:proofErr w:type="spellEnd"/>
      <w:r>
        <w:rPr>
          <w:rFonts w:ascii="David" w:hAnsi="David" w:cs="David" w:hint="cs"/>
          <w:rtl/>
          <w:lang w:val="en-US"/>
        </w:rPr>
        <w:t xml:space="preserve">. כל הרעיון בשיעור </w:t>
      </w:r>
      <w:proofErr w:type="spellStart"/>
      <w:r>
        <w:rPr>
          <w:rFonts w:ascii="David" w:hAnsi="David" w:cs="David" w:hint="cs"/>
          <w:rtl/>
          <w:lang w:val="en-US"/>
        </w:rPr>
        <w:t>ההלח״מ</w:t>
      </w:r>
      <w:proofErr w:type="spellEnd"/>
      <w:r>
        <w:rPr>
          <w:rFonts w:ascii="David" w:hAnsi="David" w:cs="David" w:hint="cs"/>
          <w:rtl/>
          <w:lang w:val="en-US"/>
        </w:rPr>
        <w:t xml:space="preserve"> הוא לבטא את סיכון כשל הגבייה שהוא כמובן דינמי בהתאם להתפתחויות העסקיות. </w:t>
      </w:r>
      <w:r w:rsidRPr="00A26AA5">
        <w:rPr>
          <w:rFonts w:ascii="David" w:hAnsi="David" w:cs="David" w:hint="cs"/>
          <w:b/>
          <w:bCs/>
          <w:rtl/>
          <w:lang w:val="en-US"/>
        </w:rPr>
        <w:t xml:space="preserve">הטענה שגויה. </w:t>
      </w:r>
    </w:p>
    <w:p w14:paraId="52DF3EC1" w14:textId="77777777" w:rsidR="004D5FE2" w:rsidRDefault="004D5FE2" w:rsidP="004D5FE2">
      <w:pPr>
        <w:bidi/>
        <w:spacing w:line="360" w:lineRule="auto"/>
        <w:jc w:val="both"/>
        <w:rPr>
          <w:rFonts w:ascii="David" w:hAnsi="David" w:cs="David"/>
          <w:rtl/>
          <w:lang w:val="en-US"/>
        </w:rPr>
      </w:pPr>
    </w:p>
    <w:p w14:paraId="7DD0CB31" w14:textId="7C991DBE" w:rsidR="006F7EF1" w:rsidRDefault="006F7EF1" w:rsidP="006F7EF1">
      <w:pPr>
        <w:bidi/>
        <w:spacing w:line="360" w:lineRule="auto"/>
        <w:jc w:val="both"/>
        <w:rPr>
          <w:rFonts w:ascii="David" w:hAnsi="David" w:cs="David"/>
          <w:rtl/>
          <w:lang w:val="en-US"/>
        </w:rPr>
      </w:pPr>
      <w:r>
        <w:rPr>
          <w:rFonts w:ascii="David" w:hAnsi="David" w:cs="David" w:hint="cs"/>
          <w:rtl/>
          <w:lang w:val="en-US"/>
        </w:rPr>
        <w:t xml:space="preserve">התשובה ה. </w:t>
      </w:r>
    </w:p>
    <w:p w14:paraId="7AA3E252" w14:textId="77777777" w:rsidR="003072BA" w:rsidRDefault="003072BA" w:rsidP="003072BA">
      <w:pPr>
        <w:bidi/>
        <w:spacing w:line="360" w:lineRule="auto"/>
        <w:jc w:val="both"/>
        <w:rPr>
          <w:rFonts w:ascii="David" w:hAnsi="David" w:cs="David"/>
          <w:rtl/>
          <w:lang w:val="en-US"/>
        </w:rPr>
      </w:pPr>
    </w:p>
    <w:p w14:paraId="19C4C433" w14:textId="2CA798E4" w:rsidR="003072BA" w:rsidRDefault="003072BA">
      <w:pPr>
        <w:rPr>
          <w:rFonts w:ascii="David" w:hAnsi="David" w:cs="David"/>
          <w:rtl/>
          <w:lang w:val="en-US"/>
        </w:rPr>
      </w:pPr>
      <w:r>
        <w:rPr>
          <w:rFonts w:ascii="David" w:hAnsi="David" w:cs="David"/>
          <w:rtl/>
          <w:lang w:val="en-US"/>
        </w:rPr>
        <w:br w:type="page"/>
      </w:r>
    </w:p>
    <w:p w14:paraId="04291971" w14:textId="4F200C21" w:rsidR="006A0518" w:rsidRDefault="006A0518" w:rsidP="003072BA">
      <w:pPr>
        <w:bidi/>
        <w:spacing w:line="360" w:lineRule="auto"/>
        <w:jc w:val="both"/>
        <w:rPr>
          <w:rFonts w:ascii="David" w:hAnsi="David" w:cs="David"/>
          <w:b/>
          <w:bCs/>
          <w:rtl/>
          <w:lang w:val="en-US"/>
        </w:rPr>
      </w:pPr>
      <w:r>
        <w:rPr>
          <w:rFonts w:ascii="David" w:hAnsi="David" w:cs="David" w:hint="cs"/>
          <w:b/>
          <w:bCs/>
          <w:rtl/>
          <w:lang w:val="en-US"/>
        </w:rPr>
        <w:lastRenderedPageBreak/>
        <w:t>שאלה 0.1.1</w:t>
      </w:r>
    </w:p>
    <w:p w14:paraId="53FB4878" w14:textId="159347EA" w:rsidR="006A0518" w:rsidRDefault="006A0518" w:rsidP="006A0518">
      <w:pPr>
        <w:bidi/>
        <w:spacing w:line="360" w:lineRule="auto"/>
        <w:jc w:val="both"/>
        <w:rPr>
          <w:rFonts w:ascii="David" w:hAnsi="David" w:cs="David"/>
          <w:rtl/>
          <w:lang w:val="en-US"/>
        </w:rPr>
      </w:pPr>
      <w:r>
        <w:rPr>
          <w:rFonts w:ascii="David" w:hAnsi="David" w:cs="David" w:hint="cs"/>
          <w:rtl/>
          <w:lang w:val="en-US"/>
        </w:rPr>
        <w:t>לפניכם מספר טענות:</w:t>
      </w:r>
    </w:p>
    <w:p w14:paraId="3B624E65" w14:textId="5E0117DD" w:rsidR="006A0518" w:rsidRDefault="006A0518" w:rsidP="006A0518">
      <w:pPr>
        <w:bidi/>
        <w:spacing w:line="360" w:lineRule="auto"/>
        <w:jc w:val="both"/>
        <w:rPr>
          <w:rFonts w:ascii="David" w:hAnsi="David" w:cs="David"/>
          <w:rtl/>
          <w:lang w:val="en-US"/>
        </w:rPr>
      </w:pPr>
      <w:r>
        <w:rPr>
          <w:rFonts w:ascii="David" w:hAnsi="David" w:cs="David" w:hint="cs"/>
          <w:rtl/>
          <w:lang w:val="en-US"/>
        </w:rPr>
        <w:t>טענה 1: בדוח על המצב הכספי (המאזן) יימדד נכס הלקוחות לפי סך החוב של לקוחות החברה כלפיה למועד הדיווח</w:t>
      </w:r>
    </w:p>
    <w:p w14:paraId="17F9CFCB" w14:textId="478A45D4" w:rsidR="006A0518" w:rsidRDefault="006A0518" w:rsidP="006A0518">
      <w:pPr>
        <w:bidi/>
        <w:spacing w:line="360" w:lineRule="auto"/>
        <w:jc w:val="both"/>
        <w:rPr>
          <w:rFonts w:ascii="David" w:hAnsi="David" w:cs="David"/>
          <w:rtl/>
          <w:lang w:val="en-US"/>
        </w:rPr>
      </w:pPr>
      <w:r>
        <w:rPr>
          <w:rFonts w:ascii="David" w:hAnsi="David" w:cs="David" w:hint="cs"/>
          <w:rtl/>
          <w:lang w:val="en-US"/>
        </w:rPr>
        <w:t>טענה 2: בדוח על המצב הכספי (המאזן) יימדד נכס הלקוחות לפי סך החוב של לקוחות החברה כלפיה למועד הדיווח, בניכוי חובות שזוהו כבעיתיים בשנים קודמות לשנות הדיווח</w:t>
      </w:r>
    </w:p>
    <w:p w14:paraId="54BA1D58" w14:textId="68EA8277"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טענה 3: בדוח על המצב הכספי (המאזן) יימדד נכס הלקוחות לפי סך החוב של לקוחות החברה כלפיה בניכוי </w:t>
      </w:r>
      <w:proofErr w:type="spellStart"/>
      <w:r>
        <w:rPr>
          <w:rFonts w:ascii="David" w:hAnsi="David" w:cs="David" w:hint="cs"/>
          <w:rtl/>
          <w:lang w:val="en-US"/>
        </w:rPr>
        <w:t>האומדן</w:t>
      </w:r>
      <w:proofErr w:type="spellEnd"/>
      <w:r>
        <w:rPr>
          <w:rFonts w:ascii="David" w:hAnsi="David" w:cs="David" w:hint="cs"/>
          <w:rtl/>
          <w:lang w:val="en-US"/>
        </w:rPr>
        <w:t xml:space="preserve"> העדכני ביותר לכשל גבייה / חוב בסיכון נכון למועד הדיווח</w:t>
      </w:r>
    </w:p>
    <w:p w14:paraId="08484FAA" w14:textId="26595ED4" w:rsidR="006A0518" w:rsidRDefault="006A0518" w:rsidP="006A0518">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F377BF5" w14:textId="4A759189"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טענה 1 בלבד</w:t>
      </w:r>
    </w:p>
    <w:p w14:paraId="59A203E4" w14:textId="5B8680EE"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טענה 2 בלבד</w:t>
      </w:r>
    </w:p>
    <w:p w14:paraId="59FA5DAB" w14:textId="1A9B1A53"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טענות 2 ו-3</w:t>
      </w:r>
    </w:p>
    <w:p w14:paraId="7D77505E" w14:textId="30EFF2B0"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טענה 3 בלבד</w:t>
      </w:r>
    </w:p>
    <w:p w14:paraId="68A220FA" w14:textId="2F62B7C1"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כל הטענות שגויות</w:t>
      </w:r>
    </w:p>
    <w:p w14:paraId="47954C37" w14:textId="77777777" w:rsidR="006A0518" w:rsidRDefault="006A0518" w:rsidP="006A0518">
      <w:pPr>
        <w:bidi/>
        <w:spacing w:line="360" w:lineRule="auto"/>
        <w:jc w:val="both"/>
        <w:rPr>
          <w:rFonts w:ascii="David" w:hAnsi="David" w:cs="David"/>
          <w:rtl/>
          <w:lang w:val="en-US"/>
        </w:rPr>
      </w:pPr>
    </w:p>
    <w:p w14:paraId="3E31CA3A" w14:textId="7EAC20AE" w:rsidR="006A0518" w:rsidRDefault="006A0518" w:rsidP="006A0518">
      <w:pPr>
        <w:bidi/>
        <w:spacing w:line="360" w:lineRule="auto"/>
        <w:jc w:val="both"/>
        <w:rPr>
          <w:rFonts w:ascii="David" w:hAnsi="David" w:cs="David"/>
          <w:rtl/>
          <w:lang w:val="en-US"/>
        </w:rPr>
      </w:pPr>
      <w:r>
        <w:rPr>
          <w:rFonts w:ascii="David" w:hAnsi="David" w:cs="David" w:hint="cs"/>
          <w:rtl/>
          <w:lang w:val="en-US"/>
        </w:rPr>
        <w:t>פתרון:</w:t>
      </w:r>
    </w:p>
    <w:p w14:paraId="2BFFF10A" w14:textId="3E858CC7"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טענה 1: לא. החוב של לקוחות החברה כלפיה איננו משקף את צפי הגבייה. בעולם האמיתי, בעסקים, כל מכירה באשראי טומנת סיכון אשראי (סיכון לכשל גבייה). סיכון זה יש להביא לידי ביטוי </w:t>
      </w:r>
      <w:proofErr w:type="spellStart"/>
      <w:r>
        <w:rPr>
          <w:rFonts w:ascii="David" w:hAnsi="David" w:cs="David" w:hint="cs"/>
          <w:rtl/>
          <w:lang w:val="en-US"/>
        </w:rPr>
        <w:t>באומדן</w:t>
      </w:r>
      <w:proofErr w:type="spellEnd"/>
      <w:r>
        <w:rPr>
          <w:rFonts w:ascii="David" w:hAnsi="David" w:cs="David" w:hint="cs"/>
          <w:rtl/>
          <w:lang w:val="en-US"/>
        </w:rPr>
        <w:t xml:space="preserve"> ערך הנכס במאזן. </w:t>
      </w:r>
    </w:p>
    <w:p w14:paraId="7071479E" w14:textId="0D7DBB8D"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טענה 2: לא. אין שום הכרח </w:t>
      </w:r>
      <w:proofErr w:type="spellStart"/>
      <w:r>
        <w:rPr>
          <w:rFonts w:ascii="David" w:hAnsi="David" w:cs="David" w:hint="cs"/>
          <w:rtl/>
          <w:lang w:val="en-US"/>
        </w:rPr>
        <w:t>שאומדן</w:t>
      </w:r>
      <w:proofErr w:type="spellEnd"/>
      <w:r>
        <w:rPr>
          <w:rFonts w:ascii="David" w:hAnsi="David" w:cs="David" w:hint="cs"/>
          <w:rtl/>
          <w:lang w:val="en-US"/>
        </w:rPr>
        <w:t xml:space="preserve"> החוב הבעייתי של שנים קודמות אכן משקף ורלוונטי בהיבט מצבת החובות </w:t>
      </w:r>
      <w:proofErr w:type="spellStart"/>
      <w:r>
        <w:rPr>
          <w:rFonts w:ascii="David" w:hAnsi="David" w:cs="David" w:hint="cs"/>
          <w:rtl/>
          <w:lang w:val="en-US"/>
        </w:rPr>
        <w:t>הבעיתיים</w:t>
      </w:r>
      <w:proofErr w:type="spellEnd"/>
      <w:r>
        <w:rPr>
          <w:rFonts w:ascii="David" w:hAnsi="David" w:cs="David" w:hint="cs"/>
          <w:rtl/>
          <w:lang w:val="en-US"/>
        </w:rPr>
        <w:t xml:space="preserve"> למועד הדיווח. </w:t>
      </w:r>
    </w:p>
    <w:p w14:paraId="6AC7A62C" w14:textId="0435E1F4" w:rsidR="006A0518" w:rsidRDefault="006A0518" w:rsidP="006A0518">
      <w:pPr>
        <w:bidi/>
        <w:spacing w:line="360" w:lineRule="auto"/>
        <w:jc w:val="both"/>
        <w:rPr>
          <w:rFonts w:ascii="David" w:hAnsi="David" w:cs="David"/>
          <w:rtl/>
          <w:lang w:val="en-US"/>
        </w:rPr>
      </w:pPr>
      <w:r>
        <w:rPr>
          <w:rFonts w:ascii="David" w:hAnsi="David" w:cs="David" w:hint="cs"/>
          <w:rtl/>
          <w:lang w:val="en-US"/>
        </w:rPr>
        <w:t>טענה 3: כן! אנו מודדים את נכס הלקוחות (נטו) בדוח על המצב הכספי בהתאם למצבת החוב (ברוטו) בניכוי סך החוב שמוערך כבעייתי, ואשר נקרא מקצועית ״הפרשה לחובות מסופקים״ (</w:t>
      </w:r>
      <w:proofErr w:type="spellStart"/>
      <w:r>
        <w:rPr>
          <w:rFonts w:ascii="David" w:hAnsi="David" w:cs="David" w:hint="cs"/>
          <w:rtl/>
          <w:lang w:val="en-US"/>
        </w:rPr>
        <w:t>הלח״מ</w:t>
      </w:r>
      <w:proofErr w:type="spellEnd"/>
      <w:r>
        <w:rPr>
          <w:rFonts w:ascii="David" w:hAnsi="David" w:cs="David" w:hint="cs"/>
          <w:rtl/>
          <w:lang w:val="en-US"/>
        </w:rPr>
        <w:t>):</w:t>
      </w:r>
    </w:p>
    <w:p w14:paraId="4159E37C" w14:textId="625248F2" w:rsid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p>
    <w:p w14:paraId="70B88748" w14:textId="7BDF2BB1" w:rsid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31.12.2023</w:t>
      </w:r>
    </w:p>
    <w:p w14:paraId="7071765E" w14:textId="11C375FE" w:rsidR="006A0518" w:rsidRPr="006A0518" w:rsidRDefault="006A0518" w:rsidP="006A051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6A0518">
        <w:rPr>
          <w:rFonts w:ascii="David" w:hAnsi="David" w:cs="David" w:hint="cs"/>
          <w:u w:val="single"/>
          <w:rtl/>
          <w:lang w:val="en-US"/>
        </w:rPr>
        <w:t xml:space="preserve">ש״ח </w:t>
      </w:r>
    </w:p>
    <w:p w14:paraId="26D92101" w14:textId="2ADC3A58" w:rsid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50D5D25C" w14:textId="30D452D7" w:rsid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בניכוי </w:t>
      </w: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sidRPr="006A0518">
        <w:rPr>
          <w:rFonts w:ascii="David" w:hAnsi="David" w:cs="David" w:hint="cs"/>
          <w:u w:val="single"/>
          <w:rtl/>
          <w:lang w:val="en-US"/>
        </w:rPr>
        <w:t>(3,000)</w:t>
      </w:r>
    </w:p>
    <w:p w14:paraId="6BB739BD" w14:textId="7ECDA363" w:rsidR="006A0518" w:rsidRP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לקוחות, נטו (יוצג במאזן)</w:t>
      </w:r>
      <w:r>
        <w:rPr>
          <w:rFonts w:ascii="David" w:hAnsi="David" w:cs="David"/>
          <w:rtl/>
          <w:lang w:val="en-US"/>
        </w:rPr>
        <w:tab/>
      </w:r>
      <w:r>
        <w:rPr>
          <w:rFonts w:ascii="David" w:hAnsi="David" w:cs="David" w:hint="cs"/>
          <w:rtl/>
          <w:lang w:val="en-US"/>
        </w:rPr>
        <w:t>97,000</w:t>
      </w:r>
    </w:p>
    <w:p w14:paraId="01898EF3" w14:textId="77777777" w:rsidR="006A0518" w:rsidRDefault="006A0518" w:rsidP="006A0518">
      <w:pPr>
        <w:bidi/>
        <w:spacing w:line="360" w:lineRule="auto"/>
        <w:jc w:val="both"/>
        <w:rPr>
          <w:rFonts w:ascii="David" w:hAnsi="David" w:cs="David"/>
          <w:b/>
          <w:bCs/>
          <w:rtl/>
          <w:lang w:val="en-US"/>
        </w:rPr>
      </w:pPr>
    </w:p>
    <w:p w14:paraId="13C5847F" w14:textId="6370DF99" w:rsidR="006A0518" w:rsidRPr="006A0518" w:rsidRDefault="006A0518" w:rsidP="006A0518">
      <w:pPr>
        <w:bidi/>
        <w:spacing w:line="360" w:lineRule="auto"/>
        <w:jc w:val="both"/>
        <w:rPr>
          <w:rFonts w:ascii="David" w:hAnsi="David" w:cs="David"/>
          <w:rtl/>
          <w:lang w:val="en-US"/>
        </w:rPr>
      </w:pPr>
      <w:r w:rsidRPr="006A0518">
        <w:rPr>
          <w:rFonts w:ascii="David" w:hAnsi="David" w:cs="David" w:hint="cs"/>
          <w:rtl/>
          <w:lang w:val="en-US"/>
        </w:rPr>
        <w:t xml:space="preserve">התשובה ד. </w:t>
      </w:r>
    </w:p>
    <w:p w14:paraId="1FC9CF46" w14:textId="77777777" w:rsidR="006A0518" w:rsidRDefault="006A0518" w:rsidP="006A0518">
      <w:pPr>
        <w:bidi/>
        <w:spacing w:line="360" w:lineRule="auto"/>
        <w:jc w:val="both"/>
        <w:rPr>
          <w:rFonts w:ascii="David" w:hAnsi="David" w:cs="David"/>
          <w:b/>
          <w:bCs/>
          <w:rtl/>
          <w:lang w:val="en-US"/>
        </w:rPr>
      </w:pPr>
    </w:p>
    <w:p w14:paraId="025B03E0" w14:textId="77777777" w:rsidR="006A0518" w:rsidRDefault="006A0518">
      <w:pPr>
        <w:rPr>
          <w:rFonts w:ascii="David" w:hAnsi="David" w:cs="David"/>
          <w:b/>
          <w:bCs/>
          <w:rtl/>
          <w:lang w:val="en-US"/>
        </w:rPr>
      </w:pPr>
      <w:r>
        <w:rPr>
          <w:rFonts w:ascii="David" w:hAnsi="David" w:cs="David"/>
          <w:b/>
          <w:bCs/>
          <w:rtl/>
          <w:lang w:val="en-US"/>
        </w:rPr>
        <w:br w:type="page"/>
      </w:r>
    </w:p>
    <w:p w14:paraId="4BF37F8F" w14:textId="69873076" w:rsidR="006A0518" w:rsidRDefault="006A0518" w:rsidP="006A0518">
      <w:pPr>
        <w:bidi/>
        <w:spacing w:line="360" w:lineRule="auto"/>
        <w:jc w:val="both"/>
        <w:rPr>
          <w:rFonts w:ascii="David" w:hAnsi="David" w:cs="David"/>
          <w:b/>
          <w:bCs/>
          <w:rtl/>
          <w:lang w:val="en-US"/>
        </w:rPr>
      </w:pPr>
      <w:r>
        <w:rPr>
          <w:rFonts w:ascii="David" w:hAnsi="David" w:cs="David" w:hint="cs"/>
          <w:b/>
          <w:bCs/>
          <w:rtl/>
          <w:lang w:val="en-US"/>
        </w:rPr>
        <w:lastRenderedPageBreak/>
        <w:t>שאלה 0.1.2</w:t>
      </w:r>
    </w:p>
    <w:p w14:paraId="14FE8B19" w14:textId="697B7362"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בחברה ידוע כי יתרת הלקוחות ברוטו ליום 31.12.2020 היא בסך 150,000 ש״ח. נכון למועד זה מעריכה החברה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שיעור של 4% מיתרת הלקוחות המעודכנת.</w:t>
      </w:r>
    </w:p>
    <w:p w14:paraId="4DE409BD" w14:textId="6A2FA6A3"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במהלך שנת 2021 החברה ביצעה מכירות בסכום של 120,000 ש״ח, מתוכן מכירות באשראי בסכום של 75,000 ש״ח. יתר המכירות בוצעו במזומן. כמו כן, גבתה החברה מלקוחות (על חשבון חוב) סכום של 40,000 ש״ח. </w:t>
      </w:r>
    </w:p>
    <w:p w14:paraId="68687CC1" w14:textId="1C996F26"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נכון ליום 31.12.2021 החברה מעריכה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5% מיתרת הלקוחות המעודכנת ליום זה. </w:t>
      </w:r>
    </w:p>
    <w:p w14:paraId="39CD6135" w14:textId="2ED49D86" w:rsidR="006A0518" w:rsidRDefault="006A0518" w:rsidP="006A0518">
      <w:pPr>
        <w:bidi/>
        <w:spacing w:line="360" w:lineRule="auto"/>
        <w:jc w:val="both"/>
        <w:rPr>
          <w:rFonts w:ascii="David" w:hAnsi="David" w:cs="David"/>
          <w:rtl/>
          <w:lang w:val="en-US"/>
        </w:rPr>
      </w:pPr>
      <w:r>
        <w:rPr>
          <w:rFonts w:ascii="David" w:hAnsi="David" w:cs="David" w:hint="cs"/>
          <w:rtl/>
          <w:lang w:val="en-US"/>
        </w:rPr>
        <w:t>נדרש:</w:t>
      </w:r>
    </w:p>
    <w:p w14:paraId="35A024E4" w14:textId="008B4448" w:rsidR="006A0518" w:rsidRDefault="006A0518" w:rsidP="006A0518">
      <w:pPr>
        <w:pStyle w:val="ListParagraph"/>
        <w:numPr>
          <w:ilvl w:val="0"/>
          <w:numId w:val="114"/>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בחברה לשנת 2021?</w:t>
      </w:r>
    </w:p>
    <w:p w14:paraId="6AC7BA03" w14:textId="703C393D" w:rsidR="006A0518" w:rsidRDefault="006A0518" w:rsidP="006A0518">
      <w:pPr>
        <w:pStyle w:val="ListParagraph"/>
        <w:numPr>
          <w:ilvl w:val="0"/>
          <w:numId w:val="114"/>
        </w:numPr>
        <w:bidi/>
        <w:spacing w:line="360" w:lineRule="auto"/>
        <w:jc w:val="both"/>
        <w:rPr>
          <w:rFonts w:ascii="David" w:hAnsi="David" w:cs="David"/>
          <w:lang w:val="en-US"/>
        </w:rPr>
      </w:pPr>
      <w:r>
        <w:rPr>
          <w:rFonts w:ascii="David" w:hAnsi="David" w:cs="David" w:hint="cs"/>
          <w:rtl/>
          <w:lang w:val="en-US"/>
        </w:rPr>
        <w:t xml:space="preserve">מהי יתרת </w:t>
      </w:r>
      <w:proofErr w:type="spellStart"/>
      <w:r>
        <w:rPr>
          <w:rFonts w:ascii="David" w:hAnsi="David" w:cs="David" w:hint="cs"/>
          <w:rtl/>
          <w:lang w:val="en-US"/>
        </w:rPr>
        <w:t>ההלח״מ</w:t>
      </w:r>
      <w:proofErr w:type="spellEnd"/>
      <w:r>
        <w:rPr>
          <w:rFonts w:ascii="David" w:hAnsi="David" w:cs="David" w:hint="cs"/>
          <w:rtl/>
          <w:lang w:val="en-US"/>
        </w:rPr>
        <w:t xml:space="preserve"> החברה ליום 31.12.2021?</w:t>
      </w:r>
    </w:p>
    <w:p w14:paraId="55C4EE96" w14:textId="2A1F6C0A" w:rsidR="006A0518" w:rsidRDefault="006A0518" w:rsidP="006A0518">
      <w:pPr>
        <w:pStyle w:val="ListParagraph"/>
        <w:numPr>
          <w:ilvl w:val="0"/>
          <w:numId w:val="114"/>
        </w:numPr>
        <w:bidi/>
        <w:spacing w:line="360" w:lineRule="auto"/>
        <w:jc w:val="both"/>
        <w:rPr>
          <w:rFonts w:ascii="David" w:hAnsi="David" w:cs="David"/>
          <w:lang w:val="en-US"/>
        </w:rPr>
      </w:pPr>
      <w:r>
        <w:rPr>
          <w:rFonts w:ascii="David" w:hAnsi="David" w:cs="David" w:hint="cs"/>
          <w:rtl/>
          <w:lang w:val="en-US"/>
        </w:rPr>
        <w:t>מהי יתרת הלקוחות נטו ליום 31.12.2021?</w:t>
      </w:r>
    </w:p>
    <w:p w14:paraId="67C28DD8" w14:textId="77777777" w:rsidR="006A0518" w:rsidRPr="006A0518" w:rsidRDefault="006A0518" w:rsidP="006A0518">
      <w:pPr>
        <w:bidi/>
        <w:spacing w:line="360" w:lineRule="auto"/>
        <w:jc w:val="both"/>
        <w:rPr>
          <w:rFonts w:ascii="David" w:hAnsi="David" w:cs="David"/>
          <w:rtl/>
          <w:lang w:val="en-US"/>
        </w:rPr>
      </w:pPr>
    </w:p>
    <w:p w14:paraId="11191533" w14:textId="571D170E" w:rsidR="006A0518" w:rsidRDefault="006A0518" w:rsidP="006A0518">
      <w:pPr>
        <w:bidi/>
        <w:spacing w:line="360" w:lineRule="auto"/>
        <w:jc w:val="both"/>
        <w:rPr>
          <w:rFonts w:ascii="David" w:hAnsi="David" w:cs="David"/>
          <w:b/>
          <w:bCs/>
          <w:rtl/>
          <w:lang w:val="en-US"/>
        </w:rPr>
      </w:pPr>
      <w:r>
        <w:rPr>
          <w:rFonts w:ascii="David" w:hAnsi="David" w:cs="David" w:hint="cs"/>
          <w:b/>
          <w:bCs/>
          <w:rtl/>
          <w:lang w:val="en-US"/>
        </w:rPr>
        <w:t>פתרון:</w:t>
      </w:r>
    </w:p>
    <w:p w14:paraId="339B0965" w14:textId="77777777" w:rsidR="006A0518" w:rsidRDefault="006A0518" w:rsidP="006A0518">
      <w:pPr>
        <w:bidi/>
        <w:spacing w:line="360" w:lineRule="auto"/>
        <w:jc w:val="both"/>
        <w:rPr>
          <w:rFonts w:ascii="David" w:hAnsi="David" w:cs="David"/>
          <w:b/>
          <w:bCs/>
          <w:rtl/>
          <w:lang w:val="en-US"/>
        </w:rPr>
      </w:pPr>
    </w:p>
    <w:p w14:paraId="6D3B0038" w14:textId="563256AF"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בבואי לנתח שינויים בלקוחות ובחוב הבעייתי שהוא פונקציה (אחוז) מהלקוחות, תחילה ארצה לגלות מהי יתרת הלקוחות (ברוטו) לתחילת השנה (תום 2020, במקרה זה) ולתום השנה (תום 2021). מתוך זה אגזור את החוב הבעייתי (יתרת </w:t>
      </w:r>
      <w:proofErr w:type="spellStart"/>
      <w:r>
        <w:rPr>
          <w:rFonts w:ascii="David" w:hAnsi="David" w:cs="David" w:hint="cs"/>
          <w:rtl/>
          <w:lang w:val="en-US"/>
        </w:rPr>
        <w:t>ההלח״מ</w:t>
      </w:r>
      <w:proofErr w:type="spellEnd"/>
      <w:r>
        <w:rPr>
          <w:rFonts w:ascii="David" w:hAnsi="David" w:cs="David" w:hint="cs"/>
          <w:rtl/>
          <w:lang w:val="en-US"/>
        </w:rPr>
        <w:t>) לכל מועד דיווח ואת השינויים בו.</w:t>
      </w:r>
    </w:p>
    <w:p w14:paraId="48EA213C" w14:textId="4BCE915A"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הערה קטנה: בשונה מהמפגש הקודם, שביקש דיון מלא בכל השפעות רכיבי העסקה על הדיווח, כשאנו עוסקים ברכיב ספציפי של הדוחות ומתעמקים בו, נרצה לדעת רק את השינויים בו. כלומר, אם לא דרשו אחרת, אין צורך לבטא את מכלול השפעות העסקה, אלא רק את השינויים בסעיפים הנדונים. </w:t>
      </w:r>
    </w:p>
    <w:tbl>
      <w:tblPr>
        <w:tblStyle w:val="TableGrid"/>
        <w:bidiVisual/>
        <w:tblW w:w="0" w:type="auto"/>
        <w:tblLook w:val="04A0" w:firstRow="1" w:lastRow="0" w:firstColumn="1" w:lastColumn="0" w:noHBand="0" w:noVBand="1"/>
      </w:tblPr>
      <w:tblGrid>
        <w:gridCol w:w="3632"/>
        <w:gridCol w:w="2126"/>
        <w:gridCol w:w="3258"/>
      </w:tblGrid>
      <w:tr w:rsidR="00E32C17" w14:paraId="486D2B2D" w14:textId="77777777" w:rsidTr="00E32C17">
        <w:tc>
          <w:tcPr>
            <w:tcW w:w="3632" w:type="dxa"/>
          </w:tcPr>
          <w:p w14:paraId="4F72CD8C" w14:textId="77777777" w:rsidR="00E32C17" w:rsidRDefault="00E32C17" w:rsidP="006A0518">
            <w:pPr>
              <w:bidi/>
              <w:spacing w:line="360" w:lineRule="auto"/>
              <w:jc w:val="both"/>
              <w:rPr>
                <w:rFonts w:ascii="David" w:hAnsi="David" w:cs="David"/>
                <w:rtl/>
                <w:lang w:val="en-US"/>
              </w:rPr>
            </w:pPr>
          </w:p>
        </w:tc>
        <w:tc>
          <w:tcPr>
            <w:tcW w:w="2126" w:type="dxa"/>
          </w:tcPr>
          <w:p w14:paraId="02445366" w14:textId="3317E8E2" w:rsidR="00E32C17" w:rsidRDefault="00E32C17" w:rsidP="006A0518">
            <w:pPr>
              <w:bidi/>
              <w:spacing w:line="360" w:lineRule="auto"/>
              <w:jc w:val="both"/>
              <w:rPr>
                <w:rFonts w:ascii="David" w:hAnsi="David" w:cs="David"/>
                <w:rtl/>
                <w:lang w:val="en-US"/>
              </w:rPr>
            </w:pPr>
            <w:r>
              <w:rPr>
                <w:rFonts w:ascii="David" w:hAnsi="David" w:cs="David" w:hint="cs"/>
                <w:rtl/>
                <w:lang w:val="en-US"/>
              </w:rPr>
              <w:t>לקוחות (ברוטו)</w:t>
            </w:r>
          </w:p>
        </w:tc>
        <w:tc>
          <w:tcPr>
            <w:tcW w:w="3258" w:type="dxa"/>
          </w:tcPr>
          <w:p w14:paraId="124013E0" w14:textId="341ED6C6" w:rsidR="00E32C17" w:rsidRPr="001D4304" w:rsidRDefault="00E32C17" w:rsidP="006A0518">
            <w:pPr>
              <w:bidi/>
              <w:spacing w:line="360" w:lineRule="auto"/>
              <w:jc w:val="both"/>
              <w:rPr>
                <w:rFonts w:ascii="David" w:hAnsi="David" w:cs="David"/>
                <w:rtl/>
                <w:lang w:val="en-US"/>
              </w:rPr>
            </w:pPr>
            <w:proofErr w:type="spellStart"/>
            <w:r w:rsidRPr="001D4304">
              <w:rPr>
                <w:rFonts w:ascii="David" w:hAnsi="David" w:cs="David" w:hint="cs"/>
                <w:rtl/>
                <w:lang w:val="en-US"/>
              </w:rPr>
              <w:t>הלח״מ</w:t>
            </w:r>
            <w:proofErr w:type="spellEnd"/>
          </w:p>
        </w:tc>
      </w:tr>
      <w:tr w:rsidR="00E32C17" w14:paraId="5EBADE1D" w14:textId="77777777" w:rsidTr="00E32C17">
        <w:tc>
          <w:tcPr>
            <w:tcW w:w="3632" w:type="dxa"/>
          </w:tcPr>
          <w:p w14:paraId="1F1E310B" w14:textId="21AF1249" w:rsidR="00E32C17" w:rsidRDefault="00E32C17" w:rsidP="006A0518">
            <w:pPr>
              <w:bidi/>
              <w:spacing w:line="360" w:lineRule="auto"/>
              <w:jc w:val="both"/>
              <w:rPr>
                <w:rFonts w:ascii="David" w:hAnsi="David" w:cs="David"/>
                <w:rtl/>
                <w:lang w:val="en-US"/>
              </w:rPr>
            </w:pPr>
            <w:r>
              <w:rPr>
                <w:rFonts w:ascii="David" w:hAnsi="David" w:cs="David" w:hint="cs"/>
                <w:rtl/>
                <w:lang w:val="en-US"/>
              </w:rPr>
              <w:t>31/12/2020 = יתרות פתיחה ל-2021</w:t>
            </w:r>
          </w:p>
        </w:tc>
        <w:tc>
          <w:tcPr>
            <w:tcW w:w="2126" w:type="dxa"/>
          </w:tcPr>
          <w:p w14:paraId="644C48B6" w14:textId="141637B7" w:rsidR="00E32C17" w:rsidRDefault="00E32C17" w:rsidP="006A0518">
            <w:pPr>
              <w:bidi/>
              <w:spacing w:line="360" w:lineRule="auto"/>
              <w:jc w:val="both"/>
              <w:rPr>
                <w:rFonts w:ascii="David" w:hAnsi="David" w:cs="David"/>
                <w:rtl/>
                <w:lang w:val="en-US"/>
              </w:rPr>
            </w:pPr>
            <w:r>
              <w:rPr>
                <w:rFonts w:ascii="David" w:hAnsi="David" w:cs="David" w:hint="cs"/>
                <w:rtl/>
                <w:lang w:val="en-US"/>
              </w:rPr>
              <w:t>150,000</w:t>
            </w:r>
          </w:p>
        </w:tc>
        <w:tc>
          <w:tcPr>
            <w:tcW w:w="3258" w:type="dxa"/>
          </w:tcPr>
          <w:p w14:paraId="5D8E6687" w14:textId="688AAA1B" w:rsidR="00E32C17" w:rsidRPr="001D4304" w:rsidRDefault="00E32C17" w:rsidP="006A0518">
            <w:pPr>
              <w:bidi/>
              <w:spacing w:line="360" w:lineRule="auto"/>
              <w:jc w:val="both"/>
              <w:rPr>
                <w:rFonts w:ascii="David" w:hAnsi="David" w:cs="David"/>
                <w:rtl/>
                <w:lang w:val="en-US"/>
              </w:rPr>
            </w:pPr>
            <w:r w:rsidRPr="001D4304">
              <w:rPr>
                <w:rFonts w:ascii="David" w:hAnsi="David" w:cs="David" w:hint="cs"/>
                <w:rtl/>
                <w:lang w:val="en-US"/>
              </w:rPr>
              <w:t>6,000 = 4% *</w:t>
            </w:r>
            <w:r w:rsidRPr="001D4304">
              <w:rPr>
                <w:rFonts w:ascii="David" w:hAnsi="David" w:cs="David"/>
                <w:lang w:val="en-US"/>
              </w:rPr>
              <w:t xml:space="preserve"> </w:t>
            </w:r>
            <w:r w:rsidRPr="001D4304">
              <w:rPr>
                <w:rFonts w:ascii="David" w:hAnsi="David" w:cs="David" w:hint="cs"/>
                <w:rtl/>
                <w:lang w:val="en-US"/>
              </w:rPr>
              <w:t>150,000</w:t>
            </w:r>
          </w:p>
        </w:tc>
      </w:tr>
      <w:tr w:rsidR="00E32C17" w14:paraId="082C3B2B" w14:textId="77777777" w:rsidTr="00E32C17">
        <w:tc>
          <w:tcPr>
            <w:tcW w:w="3632" w:type="dxa"/>
          </w:tcPr>
          <w:p w14:paraId="41E7DF45" w14:textId="46576D97" w:rsidR="00E32C17" w:rsidRDefault="00E32C17" w:rsidP="006A0518">
            <w:pPr>
              <w:bidi/>
              <w:spacing w:line="360" w:lineRule="auto"/>
              <w:jc w:val="both"/>
              <w:rPr>
                <w:rFonts w:ascii="David" w:hAnsi="David" w:cs="David"/>
                <w:rtl/>
                <w:lang w:val="en-US"/>
              </w:rPr>
            </w:pPr>
            <w:r>
              <w:rPr>
                <w:rFonts w:ascii="David" w:hAnsi="David" w:cs="David" w:hint="cs"/>
                <w:rtl/>
                <w:lang w:val="en-US"/>
              </w:rPr>
              <w:t>מכירות (באשראי בלבד)</w:t>
            </w:r>
          </w:p>
        </w:tc>
        <w:tc>
          <w:tcPr>
            <w:tcW w:w="2126" w:type="dxa"/>
          </w:tcPr>
          <w:p w14:paraId="776D20A5" w14:textId="1ECF6E82" w:rsidR="00E32C17" w:rsidRDefault="00E32C17" w:rsidP="006A0518">
            <w:pPr>
              <w:bidi/>
              <w:spacing w:line="360" w:lineRule="auto"/>
              <w:jc w:val="both"/>
              <w:rPr>
                <w:rFonts w:ascii="David" w:hAnsi="David" w:cs="David"/>
                <w:rtl/>
                <w:lang w:val="en-US"/>
              </w:rPr>
            </w:pPr>
            <w:r>
              <w:rPr>
                <w:rFonts w:ascii="David" w:hAnsi="David" w:cs="David" w:hint="cs"/>
                <w:rtl/>
                <w:lang w:val="en-US"/>
              </w:rPr>
              <w:t>75,000</w:t>
            </w:r>
          </w:p>
        </w:tc>
        <w:tc>
          <w:tcPr>
            <w:tcW w:w="3258" w:type="dxa"/>
          </w:tcPr>
          <w:p w14:paraId="308A5E31" w14:textId="77777777" w:rsidR="00E32C17" w:rsidRPr="001D4304" w:rsidRDefault="00E32C17" w:rsidP="006A0518">
            <w:pPr>
              <w:bidi/>
              <w:spacing w:line="360" w:lineRule="auto"/>
              <w:jc w:val="both"/>
              <w:rPr>
                <w:rFonts w:ascii="David" w:hAnsi="David" w:cs="David"/>
                <w:color w:val="FFFFFF" w:themeColor="background1"/>
                <w:rtl/>
                <w:lang w:val="en-US"/>
              </w:rPr>
            </w:pPr>
          </w:p>
        </w:tc>
      </w:tr>
      <w:tr w:rsidR="00E32C17" w14:paraId="68435836" w14:textId="77777777" w:rsidTr="00E32C17">
        <w:tc>
          <w:tcPr>
            <w:tcW w:w="3632" w:type="dxa"/>
          </w:tcPr>
          <w:p w14:paraId="23E68809" w14:textId="68FC1AE7" w:rsidR="00E32C17" w:rsidRDefault="00E32C17" w:rsidP="006A0518">
            <w:pPr>
              <w:bidi/>
              <w:spacing w:line="360" w:lineRule="auto"/>
              <w:jc w:val="both"/>
              <w:rPr>
                <w:rFonts w:ascii="David" w:hAnsi="David" w:cs="David"/>
                <w:rtl/>
                <w:lang w:val="en-US"/>
              </w:rPr>
            </w:pPr>
            <w:r>
              <w:rPr>
                <w:rFonts w:ascii="David" w:hAnsi="David" w:cs="David" w:hint="cs"/>
                <w:rtl/>
                <w:lang w:val="en-US"/>
              </w:rPr>
              <w:t>גבייה מלקוחות</w:t>
            </w:r>
          </w:p>
        </w:tc>
        <w:tc>
          <w:tcPr>
            <w:tcW w:w="2126" w:type="dxa"/>
          </w:tcPr>
          <w:p w14:paraId="5DFD8993" w14:textId="0C35BC01" w:rsidR="00E32C17" w:rsidRDefault="00E32C17" w:rsidP="006A0518">
            <w:pPr>
              <w:bidi/>
              <w:spacing w:line="360" w:lineRule="auto"/>
              <w:jc w:val="both"/>
              <w:rPr>
                <w:rFonts w:ascii="David" w:hAnsi="David" w:cs="David"/>
                <w:rtl/>
                <w:lang w:val="en-US"/>
              </w:rPr>
            </w:pPr>
            <w:r>
              <w:rPr>
                <w:rFonts w:ascii="David" w:hAnsi="David" w:cs="David" w:hint="cs"/>
                <w:rtl/>
                <w:lang w:val="en-US"/>
              </w:rPr>
              <w:t>(40,000)</w:t>
            </w:r>
          </w:p>
        </w:tc>
        <w:tc>
          <w:tcPr>
            <w:tcW w:w="3258" w:type="dxa"/>
          </w:tcPr>
          <w:p w14:paraId="6293B11B" w14:textId="77777777" w:rsidR="00E32C17" w:rsidRPr="001D4304" w:rsidRDefault="00E32C17" w:rsidP="006A0518">
            <w:pPr>
              <w:bidi/>
              <w:spacing w:line="360" w:lineRule="auto"/>
              <w:jc w:val="both"/>
              <w:rPr>
                <w:rFonts w:ascii="David" w:hAnsi="David" w:cs="David"/>
                <w:color w:val="FFFFFF" w:themeColor="background1"/>
                <w:rtl/>
                <w:lang w:val="en-US"/>
              </w:rPr>
            </w:pPr>
          </w:p>
        </w:tc>
      </w:tr>
      <w:tr w:rsidR="00E32C17" w14:paraId="33FA64CB" w14:textId="77777777" w:rsidTr="00E32C17">
        <w:tc>
          <w:tcPr>
            <w:tcW w:w="3632" w:type="dxa"/>
          </w:tcPr>
          <w:p w14:paraId="7A9BF5E4" w14:textId="1FFF4B05" w:rsidR="00E32C17" w:rsidRPr="002D473E" w:rsidRDefault="00E32C17" w:rsidP="006A0518">
            <w:pPr>
              <w:bidi/>
              <w:spacing w:line="360" w:lineRule="auto"/>
              <w:jc w:val="both"/>
              <w:rPr>
                <w:rFonts w:ascii="David" w:hAnsi="David" w:cs="David"/>
                <w:rtl/>
                <w:lang w:val="en-US"/>
              </w:rPr>
            </w:pPr>
            <w:r w:rsidRPr="002D473E">
              <w:rPr>
                <w:rFonts w:ascii="David" w:hAnsi="David" w:cs="David" w:hint="cs"/>
                <w:rtl/>
                <w:lang w:val="en-US"/>
              </w:rPr>
              <w:t xml:space="preserve">הוצאות </w:t>
            </w:r>
            <w:proofErr w:type="spellStart"/>
            <w:r w:rsidRPr="002D473E">
              <w:rPr>
                <w:rFonts w:ascii="David" w:hAnsi="David" w:cs="David" w:hint="cs"/>
                <w:rtl/>
                <w:lang w:val="en-US"/>
              </w:rPr>
              <w:t>הלח״מ</w:t>
            </w:r>
            <w:proofErr w:type="spellEnd"/>
          </w:p>
        </w:tc>
        <w:tc>
          <w:tcPr>
            <w:tcW w:w="2126" w:type="dxa"/>
          </w:tcPr>
          <w:p w14:paraId="4C3529B5" w14:textId="77777777" w:rsidR="00E32C17" w:rsidRPr="002D473E" w:rsidRDefault="00E32C17" w:rsidP="006A0518">
            <w:pPr>
              <w:bidi/>
              <w:spacing w:line="360" w:lineRule="auto"/>
              <w:jc w:val="both"/>
              <w:rPr>
                <w:rFonts w:ascii="David" w:hAnsi="David" w:cs="David"/>
                <w:rtl/>
                <w:lang w:val="en-US"/>
              </w:rPr>
            </w:pPr>
          </w:p>
        </w:tc>
        <w:tc>
          <w:tcPr>
            <w:tcW w:w="3258" w:type="dxa"/>
            <w:shd w:val="clear" w:color="auto" w:fill="FFFF00"/>
          </w:tcPr>
          <w:p w14:paraId="2E8DE497" w14:textId="5611BFDE" w:rsidR="00E32C17" w:rsidRPr="002D473E" w:rsidRDefault="00E32C17" w:rsidP="006A0518">
            <w:pPr>
              <w:bidi/>
              <w:spacing w:line="360" w:lineRule="auto"/>
              <w:jc w:val="both"/>
              <w:rPr>
                <w:rFonts w:ascii="David" w:hAnsi="David" w:cs="David"/>
                <w:rtl/>
                <w:lang w:val="en-US"/>
              </w:rPr>
            </w:pPr>
            <w:r w:rsidRPr="002D473E">
              <w:rPr>
                <w:rFonts w:ascii="David" w:hAnsi="David" w:cs="David" w:hint="cs"/>
                <w:rtl/>
                <w:lang w:val="en-US"/>
              </w:rPr>
              <w:t xml:space="preserve">3,250 </w:t>
            </w:r>
            <w:r w:rsidRPr="002D473E">
              <w:rPr>
                <w:rFonts w:ascii="David" w:hAnsi="David" w:cs="David"/>
                <w:lang w:val="en-US"/>
              </w:rPr>
              <w:t>PN</w:t>
            </w:r>
          </w:p>
        </w:tc>
      </w:tr>
      <w:tr w:rsidR="00E32C17" w14:paraId="5C703622" w14:textId="77777777" w:rsidTr="00E32C17">
        <w:tc>
          <w:tcPr>
            <w:tcW w:w="3632" w:type="dxa"/>
          </w:tcPr>
          <w:p w14:paraId="1C49106A" w14:textId="648C0D3F" w:rsidR="00E32C17" w:rsidRDefault="00E32C17" w:rsidP="006A0518">
            <w:pPr>
              <w:bidi/>
              <w:spacing w:line="360" w:lineRule="auto"/>
              <w:jc w:val="both"/>
              <w:rPr>
                <w:rFonts w:ascii="David" w:hAnsi="David" w:cs="David"/>
                <w:rtl/>
                <w:lang w:val="en-US"/>
              </w:rPr>
            </w:pPr>
            <w:r>
              <w:rPr>
                <w:rFonts w:ascii="David" w:hAnsi="David" w:cs="David" w:hint="cs"/>
                <w:rtl/>
                <w:lang w:val="en-US"/>
              </w:rPr>
              <w:t>31/12/2021 = יתרות סגירה ל-2021</w:t>
            </w:r>
          </w:p>
        </w:tc>
        <w:tc>
          <w:tcPr>
            <w:tcW w:w="2126" w:type="dxa"/>
          </w:tcPr>
          <w:p w14:paraId="3A077BA3" w14:textId="5555CE0D" w:rsidR="00E32C17" w:rsidRDefault="00E32C17" w:rsidP="006A0518">
            <w:pPr>
              <w:bidi/>
              <w:spacing w:line="360" w:lineRule="auto"/>
              <w:jc w:val="both"/>
              <w:rPr>
                <w:rFonts w:ascii="David" w:hAnsi="David" w:cs="David"/>
                <w:rtl/>
                <w:lang w:val="en-US"/>
              </w:rPr>
            </w:pPr>
            <w:r>
              <w:rPr>
                <w:rFonts w:ascii="David" w:hAnsi="David" w:cs="David" w:hint="cs"/>
                <w:rtl/>
                <w:lang w:val="en-US"/>
              </w:rPr>
              <w:t>185,000</w:t>
            </w:r>
          </w:p>
        </w:tc>
        <w:tc>
          <w:tcPr>
            <w:tcW w:w="3258" w:type="dxa"/>
          </w:tcPr>
          <w:p w14:paraId="4C1F00D8" w14:textId="02EA709A" w:rsidR="00E32C17" w:rsidRPr="001D4304" w:rsidRDefault="00E32C17" w:rsidP="006A0518">
            <w:pPr>
              <w:bidi/>
              <w:spacing w:line="360" w:lineRule="auto"/>
              <w:jc w:val="both"/>
              <w:rPr>
                <w:rFonts w:ascii="David" w:hAnsi="David" w:cs="David"/>
                <w:rtl/>
                <w:lang w:val="en-US"/>
              </w:rPr>
            </w:pPr>
            <w:r w:rsidRPr="001D4304">
              <w:rPr>
                <w:rFonts w:ascii="David" w:hAnsi="David" w:cs="David" w:hint="cs"/>
                <w:rtl/>
                <w:lang w:val="en-US"/>
              </w:rPr>
              <w:t>9,250 = 5% *</w:t>
            </w:r>
            <w:r w:rsidRPr="001D4304">
              <w:rPr>
                <w:rFonts w:ascii="David" w:hAnsi="David" w:cs="David"/>
                <w:lang w:val="en-US"/>
              </w:rPr>
              <w:t xml:space="preserve"> </w:t>
            </w:r>
            <w:r w:rsidRPr="001D4304">
              <w:rPr>
                <w:rFonts w:ascii="David" w:hAnsi="David" w:cs="David" w:hint="cs"/>
                <w:rtl/>
                <w:lang w:val="en-US"/>
              </w:rPr>
              <w:t>185,000</w:t>
            </w:r>
          </w:p>
        </w:tc>
      </w:tr>
    </w:tbl>
    <w:p w14:paraId="6DD0861C" w14:textId="77777777" w:rsidR="006A0518" w:rsidRPr="006A0518" w:rsidRDefault="006A0518" w:rsidP="006A0518">
      <w:pPr>
        <w:bidi/>
        <w:spacing w:line="360" w:lineRule="auto"/>
        <w:jc w:val="both"/>
        <w:rPr>
          <w:rFonts w:ascii="David" w:hAnsi="David" w:cs="David"/>
          <w:rtl/>
          <w:lang w:val="en-US"/>
        </w:rPr>
      </w:pPr>
    </w:p>
    <w:p w14:paraId="1628C535" w14:textId="5BE07009" w:rsidR="006A0518" w:rsidRDefault="00E32C17" w:rsidP="006A0518">
      <w:pPr>
        <w:bidi/>
        <w:spacing w:line="360" w:lineRule="auto"/>
        <w:jc w:val="both"/>
        <w:rPr>
          <w:rFonts w:ascii="David" w:hAnsi="David" w:cs="David"/>
          <w:b/>
          <w:bCs/>
          <w:rtl/>
          <w:lang w:val="en-US"/>
        </w:rPr>
      </w:pPr>
      <w:r>
        <w:rPr>
          <w:rFonts w:ascii="David" w:hAnsi="David" w:cs="David" w:hint="cs"/>
          <w:b/>
          <w:bCs/>
          <w:rtl/>
          <w:lang w:val="en-US"/>
        </w:rPr>
        <w:t>סדר פעולות:</w:t>
      </w:r>
    </w:p>
    <w:p w14:paraId="740374B1" w14:textId="054AE4FA" w:rsidR="00E32C17" w:rsidRPr="00E32C17" w:rsidRDefault="00E32C17" w:rsidP="00E32C17">
      <w:pPr>
        <w:bidi/>
        <w:spacing w:line="360" w:lineRule="auto"/>
        <w:jc w:val="both"/>
        <w:rPr>
          <w:rFonts w:ascii="David" w:hAnsi="David" w:cs="David"/>
          <w:rtl/>
          <w:lang w:val="en-US"/>
        </w:rPr>
      </w:pPr>
      <w:r w:rsidRPr="00E32C17">
        <w:rPr>
          <w:rFonts w:ascii="David" w:hAnsi="David" w:cs="David" w:hint="cs"/>
          <w:rtl/>
          <w:lang w:val="en-US"/>
        </w:rPr>
        <w:t xml:space="preserve">שלב 1: חשבו את יתרת הלקוחות ברוטו לתום השנה </w:t>
      </w:r>
      <w:r w:rsidRPr="00E32C17">
        <w:rPr>
          <w:rFonts w:ascii="David" w:hAnsi="David" w:cs="David"/>
          <w:rtl/>
          <w:lang w:val="en-US"/>
        </w:rPr>
        <w:t>–</w:t>
      </w:r>
      <w:r w:rsidRPr="00E32C17">
        <w:rPr>
          <w:rFonts w:ascii="David" w:hAnsi="David" w:cs="David" w:hint="cs"/>
          <w:rtl/>
          <w:lang w:val="en-US"/>
        </w:rPr>
        <w:t xml:space="preserve"> על בסיס יתרת הפתיחה בתוספת שינויים כגון מכירות באשראי (+), גבייה מלקוחות (-)</w:t>
      </w:r>
    </w:p>
    <w:p w14:paraId="7EC80318" w14:textId="3DF37C2B" w:rsidR="00E32C17" w:rsidRPr="00E32C17" w:rsidRDefault="00E32C17" w:rsidP="00E32C17">
      <w:pPr>
        <w:bidi/>
        <w:spacing w:line="360" w:lineRule="auto"/>
        <w:jc w:val="both"/>
        <w:rPr>
          <w:rFonts w:ascii="David" w:hAnsi="David" w:cs="David"/>
          <w:rtl/>
          <w:lang w:val="en-US"/>
        </w:rPr>
      </w:pPr>
      <w:r w:rsidRPr="00E32C17">
        <w:rPr>
          <w:rFonts w:ascii="David" w:hAnsi="David" w:cs="David" w:hint="cs"/>
          <w:rtl/>
          <w:lang w:val="en-US"/>
        </w:rPr>
        <w:t xml:space="preserve">שלב 2: כפלו את יתרת הלקוחות ברוטו לתום השנה בשיעור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לתום השנה. קבלו את יתרת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לתום השנה. </w:t>
      </w:r>
    </w:p>
    <w:p w14:paraId="39D591B6" w14:textId="0A162FE6" w:rsidR="00E32C17" w:rsidRDefault="00E32C17" w:rsidP="00E32C17">
      <w:pPr>
        <w:bidi/>
        <w:spacing w:line="360" w:lineRule="auto"/>
        <w:jc w:val="both"/>
        <w:rPr>
          <w:rFonts w:ascii="David" w:hAnsi="David" w:cs="David"/>
          <w:rtl/>
          <w:lang w:val="en-US"/>
        </w:rPr>
      </w:pPr>
      <w:r w:rsidRPr="00E32C17">
        <w:rPr>
          <w:rFonts w:ascii="David" w:hAnsi="David" w:cs="David" w:hint="cs"/>
          <w:rtl/>
          <w:lang w:val="en-US"/>
        </w:rPr>
        <w:t xml:space="preserve">שלב 3: </w:t>
      </w:r>
      <w:r w:rsidRPr="002D473E">
        <w:rPr>
          <w:rFonts w:ascii="David" w:hAnsi="David" w:cs="David" w:hint="cs"/>
          <w:b/>
          <w:bCs/>
          <w:rtl/>
          <w:lang w:val="en-US"/>
        </w:rPr>
        <w:t>אם אין חובות אבודים</w:t>
      </w:r>
      <w:r w:rsidRPr="00E32C17">
        <w:rPr>
          <w:rFonts w:ascii="David" w:hAnsi="David" w:cs="David" w:hint="cs"/>
          <w:rtl/>
          <w:lang w:val="en-US"/>
        </w:rPr>
        <w:t xml:space="preserve">, הוצאות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הן ההפרש </w:t>
      </w:r>
      <w:r>
        <w:rPr>
          <w:rFonts w:ascii="David" w:hAnsi="David" w:cs="David" w:hint="cs"/>
          <w:rtl/>
          <w:lang w:val="en-US"/>
        </w:rPr>
        <w:t>(</w:t>
      </w:r>
      <w:r>
        <w:rPr>
          <w:rFonts w:ascii="David" w:hAnsi="David" w:cs="David"/>
          <w:lang w:val="en-US"/>
        </w:rPr>
        <w:t>PN</w:t>
      </w:r>
      <w:r>
        <w:rPr>
          <w:rFonts w:ascii="David" w:hAnsi="David" w:cs="David" w:hint="cs"/>
          <w:rtl/>
          <w:lang w:val="en-US"/>
        </w:rPr>
        <w:t xml:space="preserve">) </w:t>
      </w:r>
      <w:r w:rsidRPr="00E32C17">
        <w:rPr>
          <w:rFonts w:ascii="David" w:hAnsi="David" w:cs="David" w:hint="cs"/>
          <w:rtl/>
          <w:lang w:val="en-US"/>
        </w:rPr>
        <w:t xml:space="preserve">בין יתרת הסגירה של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לתום השנה, לבין יתרת הפתיחה של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לתחילת השנה. </w:t>
      </w:r>
    </w:p>
    <w:p w14:paraId="598820E1" w14:textId="77777777" w:rsidR="00E32C17" w:rsidRDefault="00E32C17" w:rsidP="00E32C17">
      <w:pPr>
        <w:bidi/>
        <w:spacing w:line="360" w:lineRule="auto"/>
        <w:jc w:val="both"/>
        <w:rPr>
          <w:rFonts w:ascii="David" w:hAnsi="David" w:cs="David"/>
          <w:rtl/>
          <w:lang w:val="en-US"/>
        </w:rPr>
      </w:pPr>
    </w:p>
    <w:p w14:paraId="0FB030F8" w14:textId="4C7B5EBC" w:rsidR="00E32C17" w:rsidRPr="00E32C17" w:rsidRDefault="00E32C17" w:rsidP="00E32C17">
      <w:pPr>
        <w:bidi/>
        <w:spacing w:line="360" w:lineRule="auto"/>
        <w:jc w:val="both"/>
        <w:rPr>
          <w:rFonts w:ascii="David" w:hAnsi="David" w:cs="David"/>
          <w:rtl/>
          <w:lang w:val="en-US"/>
        </w:rPr>
      </w:pPr>
      <w:r>
        <w:rPr>
          <w:rFonts w:ascii="David" w:hAnsi="David" w:cs="David" w:hint="cs"/>
          <w:rtl/>
          <w:lang w:val="en-US"/>
        </w:rPr>
        <w:t xml:space="preserve">הנדרשים: א = 3,250; </w:t>
      </w:r>
      <w:r>
        <w:rPr>
          <w:rFonts w:ascii="David" w:hAnsi="David" w:cs="David"/>
          <w:rtl/>
          <w:lang w:val="en-US"/>
        </w:rPr>
        <w:tab/>
      </w:r>
      <w:r>
        <w:rPr>
          <w:rFonts w:ascii="David" w:hAnsi="David" w:cs="David" w:hint="cs"/>
          <w:rtl/>
          <w:lang w:val="en-US"/>
        </w:rPr>
        <w:t>ב = 9,250;</w:t>
      </w:r>
      <w:r>
        <w:rPr>
          <w:rFonts w:ascii="David" w:hAnsi="David" w:cs="David"/>
          <w:rtl/>
          <w:lang w:val="en-US"/>
        </w:rPr>
        <w:tab/>
      </w:r>
      <w:r>
        <w:rPr>
          <w:rFonts w:ascii="David" w:hAnsi="David" w:cs="David" w:hint="cs"/>
          <w:rtl/>
          <w:lang w:val="en-US"/>
        </w:rPr>
        <w:t xml:space="preserve">ג = 175,750 = 9,250 </w:t>
      </w:r>
      <w:r>
        <w:rPr>
          <w:rFonts w:ascii="David" w:hAnsi="David" w:cs="David"/>
          <w:rtl/>
          <w:lang w:val="en-US"/>
        </w:rPr>
        <w:t>–</w:t>
      </w:r>
      <w:r>
        <w:rPr>
          <w:rFonts w:ascii="David" w:hAnsi="David" w:cs="David" w:hint="cs"/>
          <w:rtl/>
          <w:lang w:val="en-US"/>
        </w:rPr>
        <w:t xml:space="preserve"> 185,000</w:t>
      </w:r>
    </w:p>
    <w:p w14:paraId="7BE45F12" w14:textId="064A34DA" w:rsidR="00DB2005" w:rsidRDefault="00DB2005">
      <w:pPr>
        <w:rPr>
          <w:rFonts w:ascii="David" w:hAnsi="David" w:cs="David"/>
          <w:rtl/>
          <w:lang w:val="en-US"/>
        </w:rPr>
      </w:pPr>
      <w:r>
        <w:rPr>
          <w:rFonts w:ascii="David" w:hAnsi="David" w:cs="David"/>
          <w:rtl/>
          <w:lang w:val="en-US"/>
        </w:rPr>
        <w:br w:type="page"/>
      </w:r>
    </w:p>
    <w:p w14:paraId="67DA3242" w14:textId="193A9AB8" w:rsidR="006A0518" w:rsidRPr="00DB2005" w:rsidRDefault="00DB2005" w:rsidP="006A0518">
      <w:pPr>
        <w:bidi/>
        <w:spacing w:line="360" w:lineRule="auto"/>
        <w:jc w:val="both"/>
        <w:rPr>
          <w:rFonts w:ascii="David" w:hAnsi="David" w:cs="David"/>
          <w:b/>
          <w:bCs/>
          <w:rtl/>
          <w:lang w:val="en-US"/>
        </w:rPr>
      </w:pPr>
      <w:r w:rsidRPr="00DB2005">
        <w:rPr>
          <w:rFonts w:ascii="David" w:hAnsi="David" w:cs="David" w:hint="cs"/>
          <w:b/>
          <w:bCs/>
          <w:rtl/>
          <w:lang w:val="en-US"/>
        </w:rPr>
        <w:lastRenderedPageBreak/>
        <w:t>שאלה 0.1.3</w:t>
      </w:r>
    </w:p>
    <w:p w14:paraId="6F9C27E0" w14:textId="4B7893EC" w:rsidR="00DB2005" w:rsidRDefault="00DB2005" w:rsidP="00DB2005">
      <w:pPr>
        <w:bidi/>
        <w:spacing w:line="360" w:lineRule="auto"/>
        <w:jc w:val="both"/>
        <w:rPr>
          <w:rFonts w:ascii="David" w:hAnsi="David" w:cs="David"/>
          <w:rtl/>
          <w:lang w:val="en-US"/>
        </w:rPr>
      </w:pPr>
      <w:r>
        <w:rPr>
          <w:rFonts w:ascii="David" w:hAnsi="David" w:cs="David" w:hint="cs"/>
          <w:rtl/>
          <w:lang w:val="en-US"/>
        </w:rPr>
        <w:t xml:space="preserve">בחברת ״עומרי ל״ יתרת הלקוחות ברוטו ליום 31.12.2008 היא בסך 100,000 ש״ח ושיעור </w:t>
      </w:r>
      <w:proofErr w:type="spellStart"/>
      <w:r>
        <w:rPr>
          <w:rFonts w:ascii="David" w:hAnsi="David" w:cs="David" w:hint="cs"/>
          <w:rtl/>
          <w:lang w:val="en-US"/>
        </w:rPr>
        <w:t>ההלח״מ</w:t>
      </w:r>
      <w:proofErr w:type="spellEnd"/>
      <w:r>
        <w:rPr>
          <w:rFonts w:ascii="David" w:hAnsi="David" w:cs="David" w:hint="cs"/>
          <w:rtl/>
          <w:lang w:val="en-US"/>
        </w:rPr>
        <w:t xml:space="preserve"> למועד זה הנו 3%. </w:t>
      </w:r>
    </w:p>
    <w:p w14:paraId="1905C7ED" w14:textId="4A283F24" w:rsidR="00DB2005" w:rsidRDefault="00DB2005" w:rsidP="00DB2005">
      <w:pPr>
        <w:bidi/>
        <w:spacing w:line="360" w:lineRule="auto"/>
        <w:jc w:val="both"/>
        <w:rPr>
          <w:rFonts w:ascii="David" w:hAnsi="David" w:cs="David"/>
          <w:rtl/>
          <w:lang w:val="en-US"/>
        </w:rPr>
      </w:pPr>
      <w:r>
        <w:rPr>
          <w:rFonts w:ascii="David" w:hAnsi="David" w:cs="David" w:hint="cs"/>
          <w:rtl/>
          <w:lang w:val="en-US"/>
        </w:rPr>
        <w:t>במהלך שנת 2009 החברה ביצעה מכירות בסכום של 300,000 ש״ח, מתוכן מכירות במזומן בסכום של 85,000 ש״ח והיתר באשראי.</w:t>
      </w:r>
    </w:p>
    <w:p w14:paraId="15357C29" w14:textId="1103F95B" w:rsidR="00DB2005" w:rsidRDefault="00DB2005" w:rsidP="00DB2005">
      <w:pPr>
        <w:bidi/>
        <w:spacing w:line="360" w:lineRule="auto"/>
        <w:jc w:val="both"/>
        <w:rPr>
          <w:rFonts w:ascii="David" w:hAnsi="David" w:cs="David"/>
          <w:rtl/>
          <w:lang w:val="en-US"/>
        </w:rPr>
      </w:pPr>
      <w:r>
        <w:rPr>
          <w:rFonts w:ascii="David" w:hAnsi="David" w:cs="David" w:hint="cs"/>
          <w:rtl/>
          <w:lang w:val="en-US"/>
        </w:rPr>
        <w:t xml:space="preserve">כמו כן, גבתה החברה מלקוחות (בגין חוב) סכום של 125,000 ש״ח וגילתה (רשמה) חוב אבוד בסך 2,000 ש״ח. נכון ליום 31.12.2009 החברה </w:t>
      </w:r>
      <w:r w:rsidR="002D473E">
        <w:rPr>
          <w:rFonts w:ascii="David" w:hAnsi="David" w:cs="David" w:hint="cs"/>
          <w:rtl/>
          <w:lang w:val="en-US"/>
        </w:rPr>
        <w:t>מעריכה</w:t>
      </w:r>
      <w:r>
        <w:rPr>
          <w:rFonts w:ascii="David" w:hAnsi="David" w:cs="David" w:hint="cs"/>
          <w:rtl/>
          <w:lang w:val="en-US"/>
        </w:rPr>
        <w:t xml:space="preserve">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5% מיתרת הלקוחות המעודכנת.</w:t>
      </w:r>
    </w:p>
    <w:p w14:paraId="5CA7AFF7" w14:textId="77777777" w:rsidR="00DB2005" w:rsidRDefault="00DB2005" w:rsidP="00DB2005">
      <w:pPr>
        <w:bidi/>
        <w:spacing w:line="360" w:lineRule="auto"/>
        <w:jc w:val="both"/>
        <w:rPr>
          <w:rFonts w:ascii="David" w:hAnsi="David" w:cs="David"/>
          <w:rtl/>
          <w:lang w:val="en-US"/>
        </w:rPr>
      </w:pPr>
    </w:p>
    <w:p w14:paraId="657EDF87" w14:textId="50C86073" w:rsidR="00DB2005" w:rsidRDefault="00DB2005" w:rsidP="00DB2005">
      <w:pPr>
        <w:bidi/>
        <w:spacing w:line="360" w:lineRule="auto"/>
        <w:jc w:val="both"/>
        <w:rPr>
          <w:rFonts w:ascii="David" w:hAnsi="David" w:cs="David"/>
          <w:rtl/>
          <w:lang w:val="en-US"/>
        </w:rPr>
      </w:pPr>
      <w:r>
        <w:rPr>
          <w:rFonts w:ascii="David" w:hAnsi="David" w:cs="David" w:hint="cs"/>
          <w:rtl/>
          <w:lang w:val="en-US"/>
        </w:rPr>
        <w:t>נדרש:</w:t>
      </w:r>
    </w:p>
    <w:p w14:paraId="66FF101B" w14:textId="588EAD66" w:rsidR="00DB2005" w:rsidRDefault="00DB2005" w:rsidP="00DB2005">
      <w:pPr>
        <w:pStyle w:val="ListParagraph"/>
        <w:numPr>
          <w:ilvl w:val="0"/>
          <w:numId w:val="116"/>
        </w:numPr>
        <w:bidi/>
        <w:spacing w:line="360" w:lineRule="auto"/>
        <w:jc w:val="both"/>
        <w:rPr>
          <w:rFonts w:ascii="David" w:hAnsi="David" w:cs="David"/>
          <w:lang w:val="en-US"/>
        </w:rPr>
      </w:pPr>
      <w:r>
        <w:rPr>
          <w:rFonts w:ascii="David" w:hAnsi="David" w:cs="David" w:hint="cs"/>
          <w:rtl/>
          <w:lang w:val="en-US"/>
        </w:rPr>
        <w:t>מהי יתרת הלקוחות ברוטו ליום 31.12.2009?</w:t>
      </w:r>
    </w:p>
    <w:p w14:paraId="1448F9D0" w14:textId="736CF3CF" w:rsidR="00DB2005" w:rsidRDefault="00DB2005" w:rsidP="00DB2005">
      <w:pPr>
        <w:pStyle w:val="ListParagraph"/>
        <w:numPr>
          <w:ilvl w:val="0"/>
          <w:numId w:val="116"/>
        </w:numPr>
        <w:bidi/>
        <w:spacing w:line="360" w:lineRule="auto"/>
        <w:jc w:val="both"/>
        <w:rPr>
          <w:rFonts w:ascii="David" w:hAnsi="David" w:cs="David"/>
          <w:lang w:val="en-US"/>
        </w:rPr>
      </w:pPr>
      <w:r>
        <w:rPr>
          <w:rFonts w:ascii="David" w:hAnsi="David" w:cs="David" w:hint="cs"/>
          <w:rtl/>
          <w:lang w:val="en-US"/>
        </w:rPr>
        <w:t xml:space="preserve">מהי יתרת </w:t>
      </w:r>
      <w:proofErr w:type="spellStart"/>
      <w:r>
        <w:rPr>
          <w:rFonts w:ascii="David" w:hAnsi="David" w:cs="David" w:hint="cs"/>
          <w:rtl/>
          <w:lang w:val="en-US"/>
        </w:rPr>
        <w:t>ההלח״מ</w:t>
      </w:r>
      <w:proofErr w:type="spellEnd"/>
      <w:r>
        <w:rPr>
          <w:rFonts w:ascii="David" w:hAnsi="David" w:cs="David" w:hint="cs"/>
          <w:rtl/>
          <w:lang w:val="en-US"/>
        </w:rPr>
        <w:t xml:space="preserve"> ליום 31.12.2009?</w:t>
      </w:r>
    </w:p>
    <w:p w14:paraId="5F3FE35F" w14:textId="6427AC36" w:rsidR="00DB2005" w:rsidRDefault="00DB2005" w:rsidP="00DB2005">
      <w:pPr>
        <w:pStyle w:val="ListParagraph"/>
        <w:numPr>
          <w:ilvl w:val="0"/>
          <w:numId w:val="116"/>
        </w:numPr>
        <w:bidi/>
        <w:spacing w:line="360" w:lineRule="auto"/>
        <w:jc w:val="both"/>
        <w:rPr>
          <w:rFonts w:ascii="David" w:hAnsi="David" w:cs="David"/>
          <w:lang w:val="en-US"/>
        </w:rPr>
      </w:pPr>
      <w:r>
        <w:rPr>
          <w:rFonts w:ascii="David" w:hAnsi="David" w:cs="David" w:hint="cs"/>
          <w:rtl/>
          <w:lang w:val="en-US"/>
        </w:rPr>
        <w:t>מהי יתרת הלקוחות נטו ליום 31.12.2009?</w:t>
      </w:r>
    </w:p>
    <w:p w14:paraId="533C7E27" w14:textId="420E4B91" w:rsidR="00DB2005" w:rsidRDefault="00DB2005" w:rsidP="00DB2005">
      <w:pPr>
        <w:pStyle w:val="ListParagraph"/>
        <w:numPr>
          <w:ilvl w:val="0"/>
          <w:numId w:val="116"/>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2009?</w:t>
      </w:r>
    </w:p>
    <w:p w14:paraId="788DDD21" w14:textId="77777777" w:rsidR="00DB2005" w:rsidRDefault="00DB2005" w:rsidP="00DB200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632"/>
        <w:gridCol w:w="2126"/>
        <w:gridCol w:w="3258"/>
      </w:tblGrid>
      <w:tr w:rsidR="00DB2005" w14:paraId="72813860" w14:textId="77777777" w:rsidTr="006C6A93">
        <w:tc>
          <w:tcPr>
            <w:tcW w:w="3632" w:type="dxa"/>
          </w:tcPr>
          <w:p w14:paraId="39021099" w14:textId="77777777" w:rsidR="00DB2005" w:rsidRDefault="00DB2005" w:rsidP="006C6A93">
            <w:pPr>
              <w:bidi/>
              <w:spacing w:line="360" w:lineRule="auto"/>
              <w:jc w:val="both"/>
              <w:rPr>
                <w:rFonts w:ascii="David" w:hAnsi="David" w:cs="David"/>
                <w:rtl/>
                <w:lang w:val="en-US"/>
              </w:rPr>
            </w:pPr>
          </w:p>
        </w:tc>
        <w:tc>
          <w:tcPr>
            <w:tcW w:w="2126" w:type="dxa"/>
          </w:tcPr>
          <w:p w14:paraId="1F4381B2" w14:textId="77777777" w:rsidR="00DB2005" w:rsidRDefault="00DB2005" w:rsidP="006C6A93">
            <w:pPr>
              <w:bidi/>
              <w:spacing w:line="360" w:lineRule="auto"/>
              <w:jc w:val="both"/>
              <w:rPr>
                <w:rFonts w:ascii="David" w:hAnsi="David" w:cs="David"/>
                <w:rtl/>
                <w:lang w:val="en-US"/>
              </w:rPr>
            </w:pPr>
            <w:r>
              <w:rPr>
                <w:rFonts w:ascii="David" w:hAnsi="David" w:cs="David" w:hint="cs"/>
                <w:rtl/>
                <w:lang w:val="en-US"/>
              </w:rPr>
              <w:t>לקוחות (ברוטו)</w:t>
            </w:r>
          </w:p>
        </w:tc>
        <w:tc>
          <w:tcPr>
            <w:tcW w:w="3258" w:type="dxa"/>
          </w:tcPr>
          <w:p w14:paraId="7BD34168" w14:textId="77777777" w:rsidR="00DB2005" w:rsidRDefault="00DB2005" w:rsidP="006C6A93">
            <w:pPr>
              <w:bidi/>
              <w:spacing w:line="360" w:lineRule="auto"/>
              <w:jc w:val="both"/>
              <w:rPr>
                <w:rFonts w:ascii="David" w:hAnsi="David" w:cs="David"/>
                <w:rtl/>
                <w:lang w:val="en-US"/>
              </w:rPr>
            </w:pPr>
            <w:proofErr w:type="spellStart"/>
            <w:r>
              <w:rPr>
                <w:rFonts w:ascii="David" w:hAnsi="David" w:cs="David" w:hint="cs"/>
                <w:rtl/>
                <w:lang w:val="en-US"/>
              </w:rPr>
              <w:t>הלח״מ</w:t>
            </w:r>
            <w:proofErr w:type="spellEnd"/>
          </w:p>
        </w:tc>
      </w:tr>
      <w:tr w:rsidR="00DB2005" w14:paraId="63A19F17" w14:textId="77777777" w:rsidTr="006C6A93">
        <w:tc>
          <w:tcPr>
            <w:tcW w:w="3632" w:type="dxa"/>
          </w:tcPr>
          <w:p w14:paraId="625CB5FB" w14:textId="369AFB76" w:rsidR="00DB2005" w:rsidRDefault="00DB2005" w:rsidP="006C6A93">
            <w:pPr>
              <w:bidi/>
              <w:spacing w:line="360" w:lineRule="auto"/>
              <w:jc w:val="both"/>
              <w:rPr>
                <w:rFonts w:ascii="David" w:hAnsi="David" w:cs="David"/>
                <w:rtl/>
                <w:lang w:val="en-US"/>
              </w:rPr>
            </w:pPr>
            <w:r>
              <w:rPr>
                <w:rFonts w:ascii="David" w:hAnsi="David" w:cs="David" w:hint="cs"/>
                <w:rtl/>
                <w:lang w:val="en-US"/>
              </w:rPr>
              <w:t>31/12/2008 = יתרות פתיחה ל-2009</w:t>
            </w:r>
          </w:p>
        </w:tc>
        <w:tc>
          <w:tcPr>
            <w:tcW w:w="2126" w:type="dxa"/>
          </w:tcPr>
          <w:p w14:paraId="19BE48CF" w14:textId="07BB1746" w:rsidR="00DB2005" w:rsidRPr="002646AF" w:rsidRDefault="00DB2005" w:rsidP="006C6A93">
            <w:pPr>
              <w:bidi/>
              <w:spacing w:line="360" w:lineRule="auto"/>
              <w:jc w:val="both"/>
              <w:rPr>
                <w:rFonts w:ascii="David" w:hAnsi="David" w:cs="David"/>
                <w:rtl/>
                <w:lang w:val="en-US"/>
              </w:rPr>
            </w:pPr>
            <w:r w:rsidRPr="002646AF">
              <w:rPr>
                <w:rFonts w:ascii="David" w:hAnsi="David" w:cs="David" w:hint="cs"/>
                <w:rtl/>
                <w:lang w:val="en-US"/>
              </w:rPr>
              <w:t>100,000</w:t>
            </w:r>
          </w:p>
        </w:tc>
        <w:tc>
          <w:tcPr>
            <w:tcW w:w="3258" w:type="dxa"/>
          </w:tcPr>
          <w:p w14:paraId="33FBF2E2" w14:textId="13A57818" w:rsidR="00DB2005" w:rsidRPr="002646AF" w:rsidRDefault="00DB2005" w:rsidP="006C6A93">
            <w:pPr>
              <w:bidi/>
              <w:spacing w:line="360" w:lineRule="auto"/>
              <w:jc w:val="both"/>
              <w:rPr>
                <w:rFonts w:ascii="David" w:hAnsi="David" w:cs="David"/>
                <w:rtl/>
                <w:lang w:val="en-US"/>
              </w:rPr>
            </w:pPr>
            <w:r w:rsidRPr="002646AF">
              <w:rPr>
                <w:rFonts w:ascii="David" w:hAnsi="David" w:cs="David" w:hint="cs"/>
                <w:rtl/>
                <w:lang w:val="en-US"/>
              </w:rPr>
              <w:t>3,000 = 3% *</w:t>
            </w:r>
            <w:r w:rsidRPr="002646AF">
              <w:rPr>
                <w:rFonts w:ascii="David" w:hAnsi="David" w:cs="David"/>
                <w:lang w:val="en-US"/>
              </w:rPr>
              <w:t xml:space="preserve"> </w:t>
            </w:r>
            <w:r w:rsidRPr="002646AF">
              <w:rPr>
                <w:rFonts w:ascii="David" w:hAnsi="David" w:cs="David" w:hint="cs"/>
                <w:rtl/>
                <w:lang w:val="en-US"/>
              </w:rPr>
              <w:t>100,000</w:t>
            </w:r>
          </w:p>
        </w:tc>
      </w:tr>
      <w:tr w:rsidR="00DB2005" w14:paraId="5231836E" w14:textId="77777777" w:rsidTr="006C6A93">
        <w:tc>
          <w:tcPr>
            <w:tcW w:w="3632" w:type="dxa"/>
          </w:tcPr>
          <w:p w14:paraId="4A613123" w14:textId="0EA6F21A" w:rsidR="00DB2005" w:rsidRDefault="00DB2005" w:rsidP="006C6A93">
            <w:pPr>
              <w:bidi/>
              <w:spacing w:line="360" w:lineRule="auto"/>
              <w:jc w:val="both"/>
              <w:rPr>
                <w:rFonts w:ascii="David" w:hAnsi="David" w:cs="David"/>
                <w:rtl/>
                <w:lang w:val="en-US"/>
              </w:rPr>
            </w:pPr>
            <w:r>
              <w:rPr>
                <w:rFonts w:ascii="David" w:hAnsi="David" w:cs="David" w:hint="cs"/>
                <w:rtl/>
                <w:lang w:val="en-US"/>
              </w:rPr>
              <w:t>מכירות באשראי</w:t>
            </w:r>
          </w:p>
        </w:tc>
        <w:tc>
          <w:tcPr>
            <w:tcW w:w="2126" w:type="dxa"/>
          </w:tcPr>
          <w:p w14:paraId="0DA6E841" w14:textId="359CB0F6" w:rsidR="00DB2005" w:rsidRDefault="00DB2005" w:rsidP="006C6A93">
            <w:pPr>
              <w:bidi/>
              <w:spacing w:line="360" w:lineRule="auto"/>
              <w:jc w:val="both"/>
              <w:rPr>
                <w:rFonts w:ascii="David" w:hAnsi="David" w:cs="David"/>
                <w:rtl/>
                <w:lang w:val="en-US"/>
              </w:rPr>
            </w:pPr>
            <w:r>
              <w:rPr>
                <w:rFonts w:ascii="David" w:hAnsi="David" w:cs="David" w:hint="cs"/>
                <w:rtl/>
                <w:lang w:val="en-US"/>
              </w:rPr>
              <w:t>215,000</w:t>
            </w:r>
          </w:p>
        </w:tc>
        <w:tc>
          <w:tcPr>
            <w:tcW w:w="3258" w:type="dxa"/>
          </w:tcPr>
          <w:p w14:paraId="5728C59A" w14:textId="77777777" w:rsidR="00DB2005" w:rsidRPr="002D473E" w:rsidRDefault="00DB2005" w:rsidP="006C6A93">
            <w:pPr>
              <w:bidi/>
              <w:spacing w:line="360" w:lineRule="auto"/>
              <w:jc w:val="both"/>
              <w:rPr>
                <w:rFonts w:ascii="David" w:hAnsi="David" w:cs="David"/>
                <w:color w:val="FFFFFF" w:themeColor="background1"/>
                <w:rtl/>
                <w:lang w:val="en-US"/>
              </w:rPr>
            </w:pPr>
          </w:p>
        </w:tc>
      </w:tr>
      <w:tr w:rsidR="00DB2005" w14:paraId="5553D8AC" w14:textId="77777777" w:rsidTr="006C6A93">
        <w:tc>
          <w:tcPr>
            <w:tcW w:w="3632" w:type="dxa"/>
          </w:tcPr>
          <w:p w14:paraId="508BEEAC" w14:textId="0512AA7E" w:rsidR="00DB2005" w:rsidRDefault="00DB2005" w:rsidP="006C6A93">
            <w:pPr>
              <w:bidi/>
              <w:spacing w:line="360" w:lineRule="auto"/>
              <w:jc w:val="both"/>
              <w:rPr>
                <w:rFonts w:ascii="David" w:hAnsi="David" w:cs="David"/>
                <w:rtl/>
                <w:lang w:val="en-US"/>
              </w:rPr>
            </w:pPr>
            <w:r>
              <w:rPr>
                <w:rFonts w:ascii="David" w:hAnsi="David" w:cs="David" w:hint="cs"/>
                <w:rtl/>
                <w:lang w:val="en-US"/>
              </w:rPr>
              <w:t>גבייה מלקוחות</w:t>
            </w:r>
          </w:p>
        </w:tc>
        <w:tc>
          <w:tcPr>
            <w:tcW w:w="2126" w:type="dxa"/>
          </w:tcPr>
          <w:p w14:paraId="235022EA" w14:textId="410B2959" w:rsidR="00DB2005" w:rsidRDefault="00DB2005" w:rsidP="006C6A93">
            <w:pPr>
              <w:bidi/>
              <w:spacing w:line="360" w:lineRule="auto"/>
              <w:jc w:val="both"/>
              <w:rPr>
                <w:rFonts w:ascii="David" w:hAnsi="David" w:cs="David"/>
                <w:rtl/>
                <w:lang w:val="en-US"/>
              </w:rPr>
            </w:pPr>
            <w:r>
              <w:rPr>
                <w:rFonts w:ascii="David" w:hAnsi="David" w:cs="David" w:hint="cs"/>
                <w:rtl/>
                <w:lang w:val="en-US"/>
              </w:rPr>
              <w:t>(125,000)</w:t>
            </w:r>
          </w:p>
        </w:tc>
        <w:tc>
          <w:tcPr>
            <w:tcW w:w="3258" w:type="dxa"/>
          </w:tcPr>
          <w:p w14:paraId="54582A19" w14:textId="77777777" w:rsidR="00DB2005" w:rsidRPr="002D473E" w:rsidRDefault="00DB2005" w:rsidP="006C6A93">
            <w:pPr>
              <w:bidi/>
              <w:spacing w:line="360" w:lineRule="auto"/>
              <w:jc w:val="both"/>
              <w:rPr>
                <w:rFonts w:ascii="David" w:hAnsi="David" w:cs="David"/>
                <w:color w:val="FFFFFF" w:themeColor="background1"/>
                <w:rtl/>
                <w:lang w:val="en-US"/>
              </w:rPr>
            </w:pPr>
          </w:p>
        </w:tc>
      </w:tr>
      <w:tr w:rsidR="00DB2005" w14:paraId="10EF6FE1" w14:textId="77777777" w:rsidTr="00DB2005">
        <w:tc>
          <w:tcPr>
            <w:tcW w:w="3632" w:type="dxa"/>
          </w:tcPr>
          <w:p w14:paraId="2067AE3F" w14:textId="58A71149" w:rsidR="00DB2005" w:rsidRPr="002646AF" w:rsidRDefault="00DB2005" w:rsidP="006C6A93">
            <w:pPr>
              <w:bidi/>
              <w:spacing w:line="360" w:lineRule="auto"/>
              <w:jc w:val="both"/>
              <w:rPr>
                <w:rFonts w:ascii="David" w:hAnsi="David" w:cs="David"/>
                <w:rtl/>
                <w:lang w:val="en-US"/>
              </w:rPr>
            </w:pPr>
            <w:r w:rsidRPr="002646AF">
              <w:rPr>
                <w:rFonts w:ascii="David" w:hAnsi="David" w:cs="David" w:hint="cs"/>
                <w:rtl/>
                <w:lang w:val="en-US"/>
              </w:rPr>
              <w:t>חוב אבוד</w:t>
            </w:r>
          </w:p>
        </w:tc>
        <w:tc>
          <w:tcPr>
            <w:tcW w:w="2126" w:type="dxa"/>
          </w:tcPr>
          <w:p w14:paraId="449459B0" w14:textId="1A88756A" w:rsidR="00DB2005" w:rsidRPr="002646AF" w:rsidRDefault="00705AAE" w:rsidP="006C6A93">
            <w:pPr>
              <w:bidi/>
              <w:spacing w:line="360" w:lineRule="auto"/>
              <w:jc w:val="both"/>
              <w:rPr>
                <w:rFonts w:ascii="David" w:hAnsi="David" w:cs="David"/>
                <w:rtl/>
                <w:lang w:val="en-US"/>
              </w:rPr>
            </w:pPr>
            <w:r w:rsidRPr="002646AF">
              <w:rPr>
                <w:rFonts w:ascii="David" w:hAnsi="David" w:cs="David" w:hint="cs"/>
                <w:rtl/>
                <w:lang w:val="en-US"/>
              </w:rPr>
              <w:t>(2,000)</w:t>
            </w:r>
          </w:p>
        </w:tc>
        <w:tc>
          <w:tcPr>
            <w:tcW w:w="3258" w:type="dxa"/>
          </w:tcPr>
          <w:p w14:paraId="0A4194A0" w14:textId="1E187F52" w:rsidR="00DB2005" w:rsidRPr="002646AF" w:rsidRDefault="00705AAE" w:rsidP="006C6A93">
            <w:pPr>
              <w:bidi/>
              <w:spacing w:line="360" w:lineRule="auto"/>
              <w:jc w:val="both"/>
              <w:rPr>
                <w:rFonts w:ascii="David" w:hAnsi="David" w:cs="David"/>
                <w:rtl/>
                <w:lang w:val="en-US"/>
              </w:rPr>
            </w:pPr>
            <w:r w:rsidRPr="002646AF">
              <w:rPr>
                <w:rFonts w:ascii="David" w:hAnsi="David" w:cs="David" w:hint="cs"/>
                <w:rtl/>
                <w:lang w:val="en-US"/>
              </w:rPr>
              <w:t>(2,000)</w:t>
            </w:r>
          </w:p>
        </w:tc>
      </w:tr>
      <w:tr w:rsidR="00DB2005" w14:paraId="3385C04D" w14:textId="77777777" w:rsidTr="006C6A93">
        <w:tc>
          <w:tcPr>
            <w:tcW w:w="3632" w:type="dxa"/>
          </w:tcPr>
          <w:p w14:paraId="0CAC254A" w14:textId="0F516106" w:rsidR="00DB2005" w:rsidRPr="002646AF" w:rsidRDefault="00705AAE" w:rsidP="006C6A93">
            <w:pPr>
              <w:bidi/>
              <w:spacing w:line="360" w:lineRule="auto"/>
              <w:jc w:val="both"/>
              <w:rPr>
                <w:rFonts w:ascii="David" w:hAnsi="David" w:cs="David"/>
                <w:rtl/>
                <w:lang w:val="en-US"/>
              </w:rPr>
            </w:pPr>
            <w:r w:rsidRPr="002646AF">
              <w:rPr>
                <w:rFonts w:ascii="David" w:hAnsi="David" w:cs="David" w:hint="cs"/>
                <w:rtl/>
                <w:lang w:val="en-US"/>
              </w:rPr>
              <w:t xml:space="preserve">הוצאות </w:t>
            </w:r>
            <w:proofErr w:type="spellStart"/>
            <w:r w:rsidRPr="002646AF">
              <w:rPr>
                <w:rFonts w:ascii="David" w:hAnsi="David" w:cs="David" w:hint="cs"/>
                <w:rtl/>
                <w:lang w:val="en-US"/>
              </w:rPr>
              <w:t>הלח״מ</w:t>
            </w:r>
            <w:proofErr w:type="spellEnd"/>
          </w:p>
        </w:tc>
        <w:tc>
          <w:tcPr>
            <w:tcW w:w="2126" w:type="dxa"/>
          </w:tcPr>
          <w:p w14:paraId="431F4373" w14:textId="77777777" w:rsidR="00DB2005" w:rsidRPr="002646AF" w:rsidRDefault="00DB2005" w:rsidP="006C6A93">
            <w:pPr>
              <w:bidi/>
              <w:spacing w:line="360" w:lineRule="auto"/>
              <w:jc w:val="both"/>
              <w:rPr>
                <w:rFonts w:ascii="David" w:hAnsi="David" w:cs="David"/>
                <w:rtl/>
                <w:lang w:val="en-US"/>
              </w:rPr>
            </w:pPr>
          </w:p>
        </w:tc>
        <w:tc>
          <w:tcPr>
            <w:tcW w:w="3258" w:type="dxa"/>
            <w:shd w:val="clear" w:color="auto" w:fill="FFFF00"/>
          </w:tcPr>
          <w:p w14:paraId="216B7C21" w14:textId="4AFF7D02" w:rsidR="00DB2005" w:rsidRPr="002646AF" w:rsidRDefault="00705AAE" w:rsidP="006C6A93">
            <w:pPr>
              <w:bidi/>
              <w:spacing w:line="360" w:lineRule="auto"/>
              <w:jc w:val="both"/>
              <w:rPr>
                <w:rFonts w:ascii="David" w:hAnsi="David" w:cs="David"/>
                <w:lang w:val="en-US"/>
              </w:rPr>
            </w:pPr>
            <w:r w:rsidRPr="002646AF">
              <w:rPr>
                <w:rFonts w:ascii="David" w:hAnsi="David" w:cs="David" w:hint="cs"/>
                <w:rtl/>
                <w:lang w:val="en-US"/>
              </w:rPr>
              <w:t xml:space="preserve">8,400 </w:t>
            </w:r>
            <w:r w:rsidRPr="002646AF">
              <w:rPr>
                <w:rFonts w:ascii="David" w:hAnsi="David" w:cs="David"/>
                <w:lang w:val="en-US"/>
              </w:rPr>
              <w:t>PN</w:t>
            </w:r>
          </w:p>
        </w:tc>
      </w:tr>
      <w:tr w:rsidR="00DB2005" w14:paraId="2DA7A4EA" w14:textId="77777777" w:rsidTr="006C6A93">
        <w:tc>
          <w:tcPr>
            <w:tcW w:w="3632" w:type="dxa"/>
          </w:tcPr>
          <w:p w14:paraId="2D2F1A4C" w14:textId="62CB5382" w:rsidR="00DB2005" w:rsidRPr="002646AF" w:rsidRDefault="00DB2005" w:rsidP="006C6A93">
            <w:pPr>
              <w:bidi/>
              <w:spacing w:line="360" w:lineRule="auto"/>
              <w:jc w:val="both"/>
              <w:rPr>
                <w:rFonts w:ascii="David" w:hAnsi="David" w:cs="David"/>
                <w:rtl/>
                <w:lang w:val="en-US"/>
              </w:rPr>
            </w:pPr>
            <w:r w:rsidRPr="002646AF">
              <w:rPr>
                <w:rFonts w:ascii="David" w:hAnsi="David" w:cs="David" w:hint="cs"/>
                <w:rtl/>
                <w:lang w:val="en-US"/>
              </w:rPr>
              <w:t>31/12/2009 = יתרות סגירה ל-2009</w:t>
            </w:r>
          </w:p>
        </w:tc>
        <w:tc>
          <w:tcPr>
            <w:tcW w:w="2126" w:type="dxa"/>
          </w:tcPr>
          <w:p w14:paraId="333D89CA" w14:textId="77777777" w:rsidR="00DB2005" w:rsidRPr="002646AF" w:rsidRDefault="00705AAE" w:rsidP="006C6A93">
            <w:pPr>
              <w:bidi/>
              <w:spacing w:line="360" w:lineRule="auto"/>
              <w:jc w:val="both"/>
              <w:rPr>
                <w:rFonts w:ascii="David" w:hAnsi="David" w:cs="David"/>
                <w:b/>
                <w:bCs/>
                <w:lang w:val="en-US"/>
              </w:rPr>
            </w:pPr>
            <w:r w:rsidRPr="002646AF">
              <w:rPr>
                <w:rFonts w:ascii="David" w:hAnsi="David" w:cs="David" w:hint="cs"/>
                <w:b/>
                <w:bCs/>
                <w:rtl/>
                <w:lang w:val="en-US"/>
              </w:rPr>
              <w:t>188,000</w:t>
            </w:r>
          </w:p>
          <w:p w14:paraId="0310A4AA" w14:textId="597A988B" w:rsidR="00705AAE" w:rsidRPr="002646AF" w:rsidRDefault="00705AAE" w:rsidP="00705AAE">
            <w:pPr>
              <w:bidi/>
              <w:spacing w:line="360" w:lineRule="auto"/>
              <w:jc w:val="both"/>
              <w:rPr>
                <w:rFonts w:ascii="David" w:hAnsi="David" w:cs="David"/>
                <w:b/>
                <w:bCs/>
                <w:rtl/>
                <w:lang w:val="en-US"/>
              </w:rPr>
            </w:pPr>
            <w:r w:rsidRPr="002646AF">
              <w:rPr>
                <w:rFonts w:ascii="David" w:hAnsi="David" w:cs="David" w:hint="cs"/>
                <w:b/>
                <w:bCs/>
                <w:rtl/>
                <w:lang w:val="en-US"/>
              </w:rPr>
              <w:t>תשובה א</w:t>
            </w:r>
          </w:p>
        </w:tc>
        <w:tc>
          <w:tcPr>
            <w:tcW w:w="3258" w:type="dxa"/>
          </w:tcPr>
          <w:p w14:paraId="23F08867" w14:textId="77777777" w:rsidR="00DB2005" w:rsidRPr="002646AF" w:rsidRDefault="00705AAE" w:rsidP="006C6A93">
            <w:pPr>
              <w:bidi/>
              <w:spacing w:line="360" w:lineRule="auto"/>
              <w:jc w:val="both"/>
              <w:rPr>
                <w:rFonts w:ascii="David" w:hAnsi="David" w:cs="David"/>
                <w:rtl/>
                <w:lang w:val="en-US"/>
              </w:rPr>
            </w:pPr>
            <w:r w:rsidRPr="002646AF">
              <w:rPr>
                <w:rFonts w:ascii="David" w:hAnsi="David" w:cs="David" w:hint="cs"/>
                <w:b/>
                <w:bCs/>
                <w:rtl/>
                <w:lang w:val="en-US"/>
              </w:rPr>
              <w:t xml:space="preserve">9,400 </w:t>
            </w:r>
            <w:r w:rsidRPr="002646AF">
              <w:rPr>
                <w:rFonts w:ascii="David" w:hAnsi="David" w:cs="David" w:hint="cs"/>
                <w:rtl/>
                <w:lang w:val="en-US"/>
              </w:rPr>
              <w:t>= 5% * 188,000</w:t>
            </w:r>
          </w:p>
          <w:p w14:paraId="3089B313" w14:textId="74B83510" w:rsidR="00705AAE" w:rsidRPr="002646AF" w:rsidRDefault="00705AAE" w:rsidP="00705AAE">
            <w:pPr>
              <w:bidi/>
              <w:spacing w:line="360" w:lineRule="auto"/>
              <w:jc w:val="both"/>
              <w:rPr>
                <w:rFonts w:ascii="David" w:hAnsi="David" w:cs="David"/>
                <w:b/>
                <w:bCs/>
                <w:rtl/>
                <w:lang w:val="en-US"/>
              </w:rPr>
            </w:pPr>
            <w:r w:rsidRPr="002646AF">
              <w:rPr>
                <w:rFonts w:ascii="David" w:hAnsi="David" w:cs="David" w:hint="cs"/>
                <w:b/>
                <w:bCs/>
                <w:rtl/>
                <w:lang w:val="en-US"/>
              </w:rPr>
              <w:t>תשובה ב</w:t>
            </w:r>
          </w:p>
        </w:tc>
      </w:tr>
    </w:tbl>
    <w:p w14:paraId="570ABD13" w14:textId="77777777" w:rsidR="00DB2005" w:rsidRDefault="00DB2005" w:rsidP="00DB2005">
      <w:pPr>
        <w:bidi/>
        <w:spacing w:line="360" w:lineRule="auto"/>
        <w:jc w:val="both"/>
        <w:rPr>
          <w:rFonts w:ascii="David" w:hAnsi="David" w:cs="David"/>
          <w:rtl/>
          <w:lang w:val="en-US"/>
        </w:rPr>
      </w:pPr>
    </w:p>
    <w:p w14:paraId="6FF19434" w14:textId="5CC7DBDA" w:rsidR="00DB2005" w:rsidRDefault="00DB2005" w:rsidP="00DB2005">
      <w:pPr>
        <w:bidi/>
        <w:spacing w:line="360" w:lineRule="auto"/>
        <w:jc w:val="both"/>
        <w:rPr>
          <w:rFonts w:ascii="David" w:hAnsi="David" w:cs="David"/>
          <w:rtl/>
          <w:lang w:val="en-US"/>
        </w:rPr>
      </w:pPr>
      <w:r>
        <w:rPr>
          <w:rFonts w:ascii="David" w:hAnsi="David" w:cs="David" w:hint="cs"/>
          <w:rtl/>
          <w:lang w:val="en-US"/>
        </w:rPr>
        <w:t xml:space="preserve">מכירות באשראי = סך המכירות בניכוי המכירות במזומן = 215,000 = 85,000 </w:t>
      </w:r>
      <w:r>
        <w:rPr>
          <w:rFonts w:ascii="David" w:hAnsi="David" w:cs="David"/>
          <w:rtl/>
          <w:lang w:val="en-US"/>
        </w:rPr>
        <w:t>–</w:t>
      </w:r>
      <w:r>
        <w:rPr>
          <w:rFonts w:ascii="David" w:hAnsi="David" w:cs="David" w:hint="cs"/>
          <w:rtl/>
          <w:lang w:val="en-US"/>
        </w:rPr>
        <w:t xml:space="preserve"> 300,000</w:t>
      </w:r>
    </w:p>
    <w:p w14:paraId="089F074D" w14:textId="7D9EB795"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לגבי החוב האבוד = זהו חוב שאפסו סיכויי גבייתו. הטיפול החשבונאי בו דורש מחיקתו ממצבת החובות בסיכון (כי הוא כבר לא בסיכון, אלא לא ייגבה בוודאות) ובמקביל מחיקתו (נטרולו, במינוס) מהלקוחות ברוטו. </w:t>
      </w:r>
    </w:p>
    <w:p w14:paraId="0F3A176D" w14:textId="79542E78" w:rsidR="00DB2005" w:rsidRDefault="00705AAE" w:rsidP="00DB2005">
      <w:pPr>
        <w:bidi/>
        <w:spacing w:line="360" w:lineRule="auto"/>
        <w:jc w:val="both"/>
        <w:rPr>
          <w:rFonts w:ascii="David" w:hAnsi="David" w:cs="David"/>
          <w:rtl/>
          <w:lang w:val="en-US"/>
        </w:rPr>
      </w:pPr>
      <w:r>
        <w:rPr>
          <w:rFonts w:ascii="David" w:hAnsi="David" w:cs="David" w:hint="cs"/>
          <w:rtl/>
          <w:lang w:val="en-US"/>
        </w:rPr>
        <w:t xml:space="preserve">בהתקיים חובות אבודים, לא נוכל לחשב את הוצאות </w:t>
      </w:r>
      <w:proofErr w:type="spellStart"/>
      <w:r>
        <w:rPr>
          <w:rFonts w:ascii="David" w:hAnsi="David" w:cs="David" w:hint="cs"/>
          <w:rtl/>
          <w:lang w:val="en-US"/>
        </w:rPr>
        <w:t>ההלח״מ</w:t>
      </w:r>
      <w:proofErr w:type="spellEnd"/>
      <w:r>
        <w:rPr>
          <w:rFonts w:ascii="David" w:hAnsi="David" w:cs="David" w:hint="cs"/>
          <w:rtl/>
          <w:lang w:val="en-US"/>
        </w:rPr>
        <w:t xml:space="preserve"> על בסיס ההפרש הפשוט בין יתרת הסגירה של </w:t>
      </w:r>
      <w:proofErr w:type="spellStart"/>
      <w:r>
        <w:rPr>
          <w:rFonts w:ascii="David" w:hAnsi="David" w:cs="David" w:hint="cs"/>
          <w:rtl/>
          <w:lang w:val="en-US"/>
        </w:rPr>
        <w:t>ההלח״מ</w:t>
      </w:r>
      <w:proofErr w:type="spellEnd"/>
      <w:r>
        <w:rPr>
          <w:rFonts w:ascii="David" w:hAnsi="David" w:cs="David" w:hint="cs"/>
          <w:rtl/>
          <w:lang w:val="en-US"/>
        </w:rPr>
        <w:t xml:space="preserve"> ליתרת הפתיחה. במקום זה נפעל כך:</w:t>
      </w:r>
    </w:p>
    <w:p w14:paraId="47EDE59A" w14:textId="77777777" w:rsidR="00705AAE" w:rsidRDefault="00705AAE" w:rsidP="00705AAE">
      <w:pPr>
        <w:bidi/>
        <w:spacing w:line="360" w:lineRule="auto"/>
        <w:jc w:val="both"/>
        <w:rPr>
          <w:rFonts w:ascii="David" w:hAnsi="David" w:cs="David"/>
          <w:rtl/>
          <w:lang w:val="en-US"/>
        </w:rPr>
      </w:pPr>
    </w:p>
    <w:p w14:paraId="44E0A3F0" w14:textId="511CFA4E"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יתרת פתיחה </w:t>
      </w: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hint="cs"/>
          <w:rtl/>
          <w:lang w:val="en-US"/>
        </w:rPr>
        <w:t>3,000</w:t>
      </w:r>
    </w:p>
    <w:p w14:paraId="350D9684" w14:textId="12DD5FD5" w:rsidR="00705AAE" w:rsidRDefault="00705AAE" w:rsidP="00705AAE">
      <w:pPr>
        <w:bidi/>
        <w:spacing w:line="360" w:lineRule="auto"/>
        <w:jc w:val="both"/>
        <w:rPr>
          <w:rFonts w:ascii="David" w:hAnsi="David" w:cs="David"/>
          <w:rtl/>
          <w:lang w:val="en-US"/>
        </w:rPr>
      </w:pPr>
      <w:r>
        <w:rPr>
          <w:rFonts w:ascii="David" w:hAnsi="David" w:cs="David" w:hint="cs"/>
          <w:rtl/>
          <w:lang w:val="en-US"/>
        </w:rPr>
        <w:t>בנטרול חוב אבוד</w:t>
      </w:r>
      <w:r>
        <w:rPr>
          <w:rFonts w:ascii="David" w:hAnsi="David" w:cs="David"/>
          <w:rtl/>
          <w:lang w:val="en-US"/>
        </w:rPr>
        <w:tab/>
      </w:r>
      <w:r>
        <w:rPr>
          <w:rFonts w:ascii="David" w:hAnsi="David" w:cs="David"/>
          <w:rtl/>
          <w:lang w:val="en-US"/>
        </w:rPr>
        <w:tab/>
      </w:r>
      <w:r w:rsidRPr="00705AAE">
        <w:rPr>
          <w:rFonts w:ascii="David" w:hAnsi="David" w:cs="David" w:hint="cs"/>
          <w:u w:val="single"/>
          <w:rtl/>
          <w:lang w:val="en-US"/>
        </w:rPr>
        <w:t>(</w:t>
      </w:r>
      <w:r>
        <w:rPr>
          <w:rFonts w:ascii="David" w:hAnsi="David" w:cs="David" w:hint="cs"/>
          <w:u w:val="single"/>
          <w:rtl/>
          <w:lang w:val="en-US"/>
        </w:rPr>
        <w:t>2</w:t>
      </w:r>
      <w:r w:rsidRPr="00705AAE">
        <w:rPr>
          <w:rFonts w:ascii="David" w:hAnsi="David" w:cs="David" w:hint="cs"/>
          <w:u w:val="single"/>
          <w:rtl/>
          <w:lang w:val="en-US"/>
        </w:rPr>
        <w:t>,000)</w:t>
      </w:r>
    </w:p>
    <w:p w14:paraId="6F91B30F" w14:textId="39ACE186" w:rsidR="00705AAE" w:rsidRDefault="00705AAE" w:rsidP="00705AAE">
      <w:pPr>
        <w:bidi/>
        <w:spacing w:line="360" w:lineRule="auto"/>
        <w:jc w:val="both"/>
        <w:rPr>
          <w:rFonts w:ascii="David" w:hAnsi="David" w:cs="David"/>
          <w:rtl/>
          <w:lang w:val="en-US"/>
        </w:rPr>
      </w:pPr>
      <w:r>
        <w:rPr>
          <w:rFonts w:ascii="David" w:hAnsi="David" w:cs="David" w:hint="cs"/>
          <w:rtl/>
          <w:lang w:val="en-US"/>
        </w:rPr>
        <w:t>״סיכום ביניים״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w:t>
      </w:r>
    </w:p>
    <w:p w14:paraId="23A0DADA" w14:textId="4A18FE51" w:rsidR="00705AAE" w:rsidRP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lang w:val="en-US"/>
        </w:rPr>
        <w:t>PN</w:t>
      </w:r>
      <w:r>
        <w:rPr>
          <w:rFonts w:ascii="David" w:hAnsi="David" w:cs="David"/>
          <w:lang w:val="en-US"/>
        </w:rPr>
        <w:tab/>
      </w:r>
      <w:r>
        <w:rPr>
          <w:rFonts w:ascii="David" w:hAnsi="David" w:cs="David"/>
          <w:lang w:val="en-US"/>
        </w:rPr>
        <w:tab/>
      </w:r>
      <w:r w:rsidRPr="00705AAE">
        <w:rPr>
          <w:rFonts w:ascii="David" w:hAnsi="David" w:cs="David"/>
          <w:u w:val="single"/>
          <w:lang w:val="en-US"/>
        </w:rPr>
        <w:t>8,400</w:t>
      </w:r>
      <w:r>
        <w:rPr>
          <w:rFonts w:ascii="David" w:hAnsi="David" w:cs="David"/>
          <w:u w:val="single"/>
          <w:lang w:val="en-US"/>
        </w:rPr>
        <w:tab/>
      </w:r>
      <w:r w:rsidRPr="00705AAE">
        <w:rPr>
          <w:rFonts w:ascii="David" w:hAnsi="David" w:cs="David"/>
          <w:lang w:val="en-US"/>
        </w:rPr>
        <w:t>=</w:t>
      </w:r>
      <w:r w:rsidRPr="00705AAE">
        <w:rPr>
          <w:rFonts w:ascii="David" w:hAnsi="David" w:cs="David"/>
          <w:lang w:val="en-US"/>
        </w:rPr>
        <w:tab/>
        <w:t xml:space="preserve"> 9,400 – 1,000</w:t>
      </w:r>
      <w:r>
        <w:rPr>
          <w:rFonts w:ascii="David" w:hAnsi="David" w:cs="David"/>
          <w:rtl/>
          <w:lang w:val="en-US"/>
        </w:rPr>
        <w:tab/>
      </w:r>
      <w:r w:rsidRPr="00705AAE">
        <w:rPr>
          <w:rFonts w:ascii="David" w:hAnsi="David" w:cs="David" w:hint="cs"/>
          <w:b/>
          <w:bCs/>
          <w:rtl/>
          <w:lang w:val="en-US"/>
        </w:rPr>
        <w:t>תשובה ד</w:t>
      </w:r>
    </w:p>
    <w:p w14:paraId="19FD83B0" w14:textId="43F7BB27"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יתרת סגירה </w:t>
      </w: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hint="cs"/>
          <w:rtl/>
          <w:lang w:val="en-US"/>
        </w:rPr>
        <w:t>9,400</w:t>
      </w:r>
    </w:p>
    <w:p w14:paraId="47887C0B" w14:textId="77777777" w:rsidR="00DB2005" w:rsidRDefault="00DB2005" w:rsidP="00DB2005">
      <w:pPr>
        <w:bidi/>
        <w:spacing w:line="360" w:lineRule="auto"/>
        <w:jc w:val="both"/>
        <w:rPr>
          <w:rFonts w:ascii="David" w:hAnsi="David" w:cs="David"/>
          <w:rtl/>
          <w:lang w:val="en-US"/>
        </w:rPr>
      </w:pPr>
    </w:p>
    <w:p w14:paraId="4D540890" w14:textId="5E226203"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לקוחות נטו (תשובה ג) לפי לקוחות ברוטו בניכוי </w:t>
      </w:r>
      <w:proofErr w:type="spellStart"/>
      <w:r>
        <w:rPr>
          <w:rFonts w:ascii="David" w:hAnsi="David" w:cs="David" w:hint="cs"/>
          <w:rtl/>
          <w:lang w:val="en-US"/>
        </w:rPr>
        <w:t>הלח״מ</w:t>
      </w:r>
      <w:proofErr w:type="spellEnd"/>
      <w:r>
        <w:rPr>
          <w:rFonts w:ascii="David" w:hAnsi="David" w:cs="David" w:hint="cs"/>
          <w:rtl/>
          <w:lang w:val="en-US"/>
        </w:rPr>
        <w:t xml:space="preserve">: 178,600 = 9,400 </w:t>
      </w:r>
      <w:r>
        <w:rPr>
          <w:rFonts w:ascii="David" w:hAnsi="David" w:cs="David"/>
          <w:rtl/>
          <w:lang w:val="en-US"/>
        </w:rPr>
        <w:t>–</w:t>
      </w:r>
      <w:r>
        <w:rPr>
          <w:rFonts w:ascii="David" w:hAnsi="David" w:cs="David" w:hint="cs"/>
          <w:rtl/>
          <w:lang w:val="en-US"/>
        </w:rPr>
        <w:t xml:space="preserve"> 188,000 </w:t>
      </w:r>
      <w:r w:rsidRPr="00705AAE">
        <w:rPr>
          <w:rFonts w:ascii="David" w:hAnsi="David" w:cs="David" w:hint="cs"/>
          <w:b/>
          <w:bCs/>
          <w:rtl/>
          <w:lang w:val="en-US"/>
        </w:rPr>
        <w:t>תשובה ג</w:t>
      </w:r>
    </w:p>
    <w:p w14:paraId="36BB664E" w14:textId="47D044D1" w:rsidR="006A0518" w:rsidRPr="00705AAE" w:rsidRDefault="00705AAE" w:rsidP="006A0518">
      <w:pPr>
        <w:bidi/>
        <w:spacing w:line="360" w:lineRule="auto"/>
        <w:jc w:val="both"/>
        <w:rPr>
          <w:rFonts w:ascii="David" w:hAnsi="David" w:cs="David"/>
          <w:b/>
          <w:bCs/>
          <w:rtl/>
          <w:lang w:val="en-US"/>
        </w:rPr>
      </w:pPr>
      <w:r w:rsidRPr="00705AAE">
        <w:rPr>
          <w:rFonts w:ascii="David" w:hAnsi="David" w:cs="David" w:hint="cs"/>
          <w:b/>
          <w:bCs/>
          <w:rtl/>
          <w:lang w:val="en-US"/>
        </w:rPr>
        <w:lastRenderedPageBreak/>
        <w:t>שאלה 0.1.4</w:t>
      </w:r>
    </w:p>
    <w:p w14:paraId="6987D16A" w14:textId="3B7C4944"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ענברררר</w:t>
      </w:r>
      <w:proofErr w:type="spellEnd"/>
      <w:r>
        <w:rPr>
          <w:rFonts w:ascii="David" w:hAnsi="David" w:cs="David" w:hint="cs"/>
          <w:rtl/>
          <w:lang w:val="en-US"/>
        </w:rPr>
        <w:t xml:space="preserve"> מבצעת מכירות נקניק באשראי לקוחות ארוך טווח בהיקפים גדולים. יתרת הלקוחות ברוטו בחברה ליום 31.12.2020 היא 500,000 ש״ח ושיעור </w:t>
      </w:r>
      <w:proofErr w:type="spellStart"/>
      <w:r>
        <w:rPr>
          <w:rFonts w:ascii="David" w:hAnsi="David" w:cs="David" w:hint="cs"/>
          <w:rtl/>
          <w:lang w:val="en-US"/>
        </w:rPr>
        <w:t>ההלח״מ</w:t>
      </w:r>
      <w:proofErr w:type="spellEnd"/>
      <w:r>
        <w:rPr>
          <w:rFonts w:ascii="David" w:hAnsi="David" w:cs="David" w:hint="cs"/>
          <w:rtl/>
          <w:lang w:val="en-US"/>
        </w:rPr>
        <w:t xml:space="preserve"> במועד זה הוא 10% מיתרת הלקוחות ברוטו. </w:t>
      </w:r>
    </w:p>
    <w:p w14:paraId="47EA4209" w14:textId="31668B8E" w:rsidR="00705AAE" w:rsidRDefault="00705AAE" w:rsidP="00705AAE">
      <w:pPr>
        <w:bidi/>
        <w:spacing w:line="360" w:lineRule="auto"/>
        <w:jc w:val="both"/>
        <w:rPr>
          <w:rFonts w:ascii="David" w:hAnsi="David" w:cs="David"/>
          <w:rtl/>
          <w:lang w:val="en-US"/>
        </w:rPr>
      </w:pPr>
      <w:r>
        <w:rPr>
          <w:rFonts w:ascii="David" w:hAnsi="David" w:cs="David" w:hint="cs"/>
          <w:rtl/>
          <w:lang w:val="en-US"/>
        </w:rPr>
        <w:t>במהלך שנת 2021 התרחשו האירועים הבאים:</w:t>
      </w:r>
    </w:p>
    <w:p w14:paraId="3A4C0A1E" w14:textId="62D94705"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החברה ביצעה מכירות בהיקף כולל של 250,000 ש״ח מתוכן 100,000 ש״ח במזומן והיתר באשראי.</w:t>
      </w:r>
    </w:p>
    <w:p w14:paraId="738E0A2A" w14:textId="3ACDCE6C"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 xml:space="preserve">בוצעה גבייה בגין חוב בסכום של 120,000 ש״ח. </w:t>
      </w:r>
    </w:p>
    <w:p w14:paraId="1381C35C" w14:textId="7BA3E1CD"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 xml:space="preserve">לקוח שרכש מהחברה באשראי גילה תולעת בנקניק, וזוכה ב-10,000 ש״ח. </w:t>
      </w:r>
    </w:p>
    <w:p w14:paraId="669745CD" w14:textId="638ED5C6"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החברה גילתה ורשמה חוב אבוד בסך 8,000 ש״ח.</w:t>
      </w:r>
    </w:p>
    <w:p w14:paraId="563BFD25" w14:textId="4C5142A6"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 xml:space="preserve">נכון ליום 31.12.2021 ענבר בדקה ומצאה כי יתרת לקוחותיה מורכבת מ-3 קבוצות. קבוצה אחת, המהווה 30% מיתרת הלקוחות ברוטו למועד זה, היא ברמת סיכון כזו ששיעור </w:t>
      </w:r>
      <w:proofErr w:type="spellStart"/>
      <w:r>
        <w:rPr>
          <w:rFonts w:ascii="David" w:hAnsi="David" w:cs="David" w:hint="cs"/>
          <w:rtl/>
          <w:lang w:val="en-US"/>
        </w:rPr>
        <w:t>ההלח״מ</w:t>
      </w:r>
      <w:proofErr w:type="spellEnd"/>
      <w:r>
        <w:rPr>
          <w:rFonts w:ascii="David" w:hAnsi="David" w:cs="David" w:hint="cs"/>
          <w:rtl/>
          <w:lang w:val="en-US"/>
        </w:rPr>
        <w:t xml:space="preserve"> בגינה 5%. קבוצה שניה, המהווה 50% מיתרת הלקוחות היא כזו ששיעור </w:t>
      </w:r>
      <w:proofErr w:type="spellStart"/>
      <w:r>
        <w:rPr>
          <w:rFonts w:ascii="David" w:hAnsi="David" w:cs="David" w:hint="cs"/>
          <w:rtl/>
          <w:lang w:val="en-US"/>
        </w:rPr>
        <w:t>ההלח״מ</w:t>
      </w:r>
      <w:proofErr w:type="spellEnd"/>
      <w:r>
        <w:rPr>
          <w:rFonts w:ascii="David" w:hAnsi="David" w:cs="David" w:hint="cs"/>
          <w:rtl/>
          <w:lang w:val="en-US"/>
        </w:rPr>
        <w:t xml:space="preserve"> בגינה 15%. בגין כל יתר הלקוחות ברוטו, שיעור </w:t>
      </w:r>
      <w:proofErr w:type="spellStart"/>
      <w:r>
        <w:rPr>
          <w:rFonts w:ascii="David" w:hAnsi="David" w:cs="David" w:hint="cs"/>
          <w:rtl/>
          <w:lang w:val="en-US"/>
        </w:rPr>
        <w:t>ההלח״מ</w:t>
      </w:r>
      <w:proofErr w:type="spellEnd"/>
      <w:r>
        <w:rPr>
          <w:rFonts w:ascii="David" w:hAnsi="David" w:cs="David" w:hint="cs"/>
          <w:rtl/>
          <w:lang w:val="en-US"/>
        </w:rPr>
        <w:t xml:space="preserve"> </w:t>
      </w:r>
      <w:r w:rsidR="00463594">
        <w:rPr>
          <w:rFonts w:ascii="David" w:hAnsi="David" w:cs="David" w:hint="cs"/>
          <w:rtl/>
          <w:lang w:val="en-US"/>
        </w:rPr>
        <w:t>18</w:t>
      </w:r>
      <w:r>
        <w:rPr>
          <w:rFonts w:ascii="David" w:hAnsi="David" w:cs="David" w:hint="cs"/>
          <w:rtl/>
          <w:lang w:val="en-US"/>
        </w:rPr>
        <w:t xml:space="preserve">%. </w:t>
      </w:r>
    </w:p>
    <w:p w14:paraId="7363DCB6" w14:textId="77777777" w:rsidR="00705AAE" w:rsidRDefault="00705AAE" w:rsidP="00705AAE">
      <w:pPr>
        <w:bidi/>
        <w:spacing w:line="360" w:lineRule="auto"/>
        <w:jc w:val="both"/>
        <w:rPr>
          <w:rFonts w:ascii="David" w:hAnsi="David" w:cs="David"/>
          <w:rtl/>
          <w:lang w:val="en-US"/>
        </w:rPr>
      </w:pPr>
    </w:p>
    <w:p w14:paraId="69514CC7" w14:textId="7EB63666" w:rsidR="00705AAE" w:rsidRDefault="00705AAE" w:rsidP="00705AAE">
      <w:pPr>
        <w:bidi/>
        <w:spacing w:line="360" w:lineRule="auto"/>
        <w:jc w:val="both"/>
        <w:rPr>
          <w:rFonts w:ascii="David" w:hAnsi="David" w:cs="David"/>
          <w:rtl/>
          <w:lang w:val="en-US"/>
        </w:rPr>
      </w:pPr>
      <w:r>
        <w:rPr>
          <w:rFonts w:ascii="David" w:hAnsi="David" w:cs="David" w:hint="cs"/>
          <w:rtl/>
          <w:lang w:val="en-US"/>
        </w:rPr>
        <w:t>נדרש:</w:t>
      </w:r>
    </w:p>
    <w:p w14:paraId="53C32FBB" w14:textId="59172E1F"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בנתונים אלו, מהן סך הוצאות </w:t>
      </w:r>
      <w:proofErr w:type="spellStart"/>
      <w:r>
        <w:rPr>
          <w:rFonts w:ascii="David" w:hAnsi="David" w:cs="David" w:hint="cs"/>
          <w:rtl/>
          <w:lang w:val="en-US"/>
        </w:rPr>
        <w:t>ההלח״מ</w:t>
      </w:r>
      <w:proofErr w:type="spellEnd"/>
      <w:r>
        <w:rPr>
          <w:rFonts w:ascii="David" w:hAnsi="David" w:cs="David" w:hint="cs"/>
          <w:rtl/>
          <w:lang w:val="en-US"/>
        </w:rPr>
        <w:t xml:space="preserve"> עליהן תדווח חברת </w:t>
      </w:r>
      <w:proofErr w:type="spellStart"/>
      <w:r>
        <w:rPr>
          <w:rFonts w:ascii="David" w:hAnsi="David" w:cs="David" w:hint="cs"/>
          <w:rtl/>
          <w:lang w:val="en-US"/>
        </w:rPr>
        <w:t>ענברררר</w:t>
      </w:r>
      <w:proofErr w:type="spellEnd"/>
      <w:r>
        <w:rPr>
          <w:rFonts w:ascii="David" w:hAnsi="David" w:cs="David" w:hint="cs"/>
          <w:rtl/>
          <w:lang w:val="en-US"/>
        </w:rPr>
        <w:t xml:space="preserve"> בדוח רווח והפסד לשנת 2021?</w:t>
      </w:r>
    </w:p>
    <w:p w14:paraId="71F6D99B" w14:textId="77777777" w:rsidR="00705AAE" w:rsidRDefault="00705AAE" w:rsidP="00705AA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632"/>
        <w:gridCol w:w="2126"/>
        <w:gridCol w:w="3258"/>
      </w:tblGrid>
      <w:tr w:rsidR="00705AAE" w14:paraId="3B7B4083" w14:textId="77777777" w:rsidTr="006C6A93">
        <w:tc>
          <w:tcPr>
            <w:tcW w:w="3632" w:type="dxa"/>
          </w:tcPr>
          <w:p w14:paraId="066E0F84" w14:textId="77777777" w:rsidR="00705AAE" w:rsidRDefault="00705AAE" w:rsidP="006C6A93">
            <w:pPr>
              <w:bidi/>
              <w:spacing w:line="360" w:lineRule="auto"/>
              <w:jc w:val="both"/>
              <w:rPr>
                <w:rFonts w:ascii="David" w:hAnsi="David" w:cs="David"/>
                <w:rtl/>
                <w:lang w:val="en-US"/>
              </w:rPr>
            </w:pPr>
          </w:p>
        </w:tc>
        <w:tc>
          <w:tcPr>
            <w:tcW w:w="2126" w:type="dxa"/>
          </w:tcPr>
          <w:p w14:paraId="4755F9E5" w14:textId="77777777" w:rsidR="00705AAE" w:rsidRDefault="00705AAE" w:rsidP="006C6A93">
            <w:pPr>
              <w:bidi/>
              <w:spacing w:line="360" w:lineRule="auto"/>
              <w:jc w:val="both"/>
              <w:rPr>
                <w:rFonts w:ascii="David" w:hAnsi="David" w:cs="David"/>
                <w:rtl/>
                <w:lang w:val="en-US"/>
              </w:rPr>
            </w:pPr>
            <w:r>
              <w:rPr>
                <w:rFonts w:ascii="David" w:hAnsi="David" w:cs="David" w:hint="cs"/>
                <w:rtl/>
                <w:lang w:val="en-US"/>
              </w:rPr>
              <w:t>לקוחות (ברוטו)</w:t>
            </w:r>
          </w:p>
        </w:tc>
        <w:tc>
          <w:tcPr>
            <w:tcW w:w="3258" w:type="dxa"/>
          </w:tcPr>
          <w:p w14:paraId="48608FD9" w14:textId="77777777" w:rsidR="00705AAE" w:rsidRDefault="00705AAE" w:rsidP="006C6A93">
            <w:pPr>
              <w:bidi/>
              <w:spacing w:line="360" w:lineRule="auto"/>
              <w:jc w:val="both"/>
              <w:rPr>
                <w:rFonts w:ascii="David" w:hAnsi="David" w:cs="David"/>
                <w:rtl/>
                <w:lang w:val="en-US"/>
              </w:rPr>
            </w:pPr>
            <w:proofErr w:type="spellStart"/>
            <w:r>
              <w:rPr>
                <w:rFonts w:ascii="David" w:hAnsi="David" w:cs="David" w:hint="cs"/>
                <w:rtl/>
                <w:lang w:val="en-US"/>
              </w:rPr>
              <w:t>הלח״מ</w:t>
            </w:r>
            <w:proofErr w:type="spellEnd"/>
          </w:p>
        </w:tc>
      </w:tr>
      <w:tr w:rsidR="00705AAE" w14:paraId="0B7D9FA0" w14:textId="77777777" w:rsidTr="006C6A93">
        <w:tc>
          <w:tcPr>
            <w:tcW w:w="3632" w:type="dxa"/>
          </w:tcPr>
          <w:p w14:paraId="0266C2C7" w14:textId="53FF24B3" w:rsidR="00705AAE" w:rsidRDefault="00705AAE" w:rsidP="006C6A93">
            <w:pPr>
              <w:bidi/>
              <w:spacing w:line="360" w:lineRule="auto"/>
              <w:jc w:val="both"/>
              <w:rPr>
                <w:rFonts w:ascii="David" w:hAnsi="David" w:cs="David"/>
                <w:rtl/>
                <w:lang w:val="en-US"/>
              </w:rPr>
            </w:pPr>
            <w:r>
              <w:rPr>
                <w:rFonts w:ascii="David" w:hAnsi="David" w:cs="David" w:hint="cs"/>
                <w:rtl/>
                <w:lang w:val="en-US"/>
              </w:rPr>
              <w:t xml:space="preserve">יתרות פתיחה </w:t>
            </w:r>
            <w:r>
              <w:rPr>
                <w:rFonts w:ascii="David" w:hAnsi="David" w:cs="David"/>
                <w:rtl/>
                <w:lang w:val="en-US"/>
              </w:rPr>
              <w:t>–</w:t>
            </w:r>
            <w:r>
              <w:rPr>
                <w:rFonts w:ascii="David" w:hAnsi="David" w:cs="David" w:hint="cs"/>
                <w:rtl/>
                <w:lang w:val="en-US"/>
              </w:rPr>
              <w:t xml:space="preserve"> 1.1.2021</w:t>
            </w:r>
          </w:p>
        </w:tc>
        <w:tc>
          <w:tcPr>
            <w:tcW w:w="2126" w:type="dxa"/>
          </w:tcPr>
          <w:p w14:paraId="3B4AEFF6" w14:textId="49C45AF7" w:rsidR="00705AAE" w:rsidRPr="00E239DF" w:rsidRDefault="00705AAE" w:rsidP="006C6A93">
            <w:pPr>
              <w:bidi/>
              <w:spacing w:line="360" w:lineRule="auto"/>
              <w:jc w:val="both"/>
              <w:rPr>
                <w:rFonts w:ascii="David" w:hAnsi="David" w:cs="David"/>
                <w:rtl/>
                <w:lang w:val="en-US"/>
              </w:rPr>
            </w:pPr>
            <w:r w:rsidRPr="00E239DF">
              <w:rPr>
                <w:rFonts w:ascii="David" w:hAnsi="David" w:cs="David" w:hint="cs"/>
                <w:rtl/>
                <w:lang w:val="en-US"/>
              </w:rPr>
              <w:t>500,000</w:t>
            </w:r>
          </w:p>
        </w:tc>
        <w:tc>
          <w:tcPr>
            <w:tcW w:w="3258" w:type="dxa"/>
          </w:tcPr>
          <w:p w14:paraId="44E47587" w14:textId="6D65928C" w:rsidR="00705AAE" w:rsidRPr="00E239DF" w:rsidRDefault="00705AAE" w:rsidP="006C6A93">
            <w:pPr>
              <w:bidi/>
              <w:spacing w:line="360" w:lineRule="auto"/>
              <w:jc w:val="both"/>
              <w:rPr>
                <w:rFonts w:ascii="David" w:hAnsi="David" w:cs="David"/>
                <w:rtl/>
                <w:lang w:val="en-US"/>
              </w:rPr>
            </w:pPr>
            <w:r w:rsidRPr="00E239DF">
              <w:rPr>
                <w:rFonts w:ascii="David" w:hAnsi="David" w:cs="David" w:hint="cs"/>
                <w:rtl/>
                <w:lang w:val="en-US"/>
              </w:rPr>
              <w:t>50,000 = 10% * 500,000</w:t>
            </w:r>
          </w:p>
        </w:tc>
      </w:tr>
      <w:tr w:rsidR="00705AAE" w14:paraId="4419D80C" w14:textId="77777777" w:rsidTr="006C6A93">
        <w:tc>
          <w:tcPr>
            <w:tcW w:w="3632" w:type="dxa"/>
          </w:tcPr>
          <w:p w14:paraId="6D617FF5" w14:textId="2C2249AD" w:rsidR="00705AAE" w:rsidRDefault="00705AAE" w:rsidP="006C6A93">
            <w:pPr>
              <w:bidi/>
              <w:spacing w:line="360" w:lineRule="auto"/>
              <w:jc w:val="both"/>
              <w:rPr>
                <w:rFonts w:ascii="David" w:hAnsi="David" w:cs="David"/>
                <w:rtl/>
                <w:lang w:val="en-US"/>
              </w:rPr>
            </w:pPr>
            <w:r>
              <w:rPr>
                <w:rFonts w:ascii="David" w:hAnsi="David" w:cs="David" w:hint="cs"/>
                <w:rtl/>
                <w:lang w:val="en-US"/>
              </w:rPr>
              <w:t>מכירות באשראי</w:t>
            </w:r>
          </w:p>
        </w:tc>
        <w:tc>
          <w:tcPr>
            <w:tcW w:w="2126" w:type="dxa"/>
          </w:tcPr>
          <w:p w14:paraId="5076DB1B" w14:textId="2B329042" w:rsidR="00705AAE" w:rsidRDefault="00705AAE" w:rsidP="006C6A93">
            <w:pPr>
              <w:bidi/>
              <w:spacing w:line="360" w:lineRule="auto"/>
              <w:jc w:val="both"/>
              <w:rPr>
                <w:rFonts w:ascii="David" w:hAnsi="David" w:cs="David"/>
                <w:rtl/>
                <w:lang w:val="en-US"/>
              </w:rPr>
            </w:pPr>
            <w:r>
              <w:rPr>
                <w:rFonts w:ascii="David" w:hAnsi="David" w:cs="David" w:hint="cs"/>
                <w:rtl/>
                <w:lang w:val="en-US"/>
              </w:rPr>
              <w:t>150,000</w:t>
            </w:r>
          </w:p>
        </w:tc>
        <w:tc>
          <w:tcPr>
            <w:tcW w:w="3258" w:type="dxa"/>
          </w:tcPr>
          <w:p w14:paraId="7AC07372" w14:textId="77777777" w:rsidR="00705AAE" w:rsidRPr="00E239DF" w:rsidRDefault="00705AAE" w:rsidP="006C6A93">
            <w:pPr>
              <w:bidi/>
              <w:spacing w:line="360" w:lineRule="auto"/>
              <w:jc w:val="both"/>
              <w:rPr>
                <w:rFonts w:ascii="David" w:hAnsi="David" w:cs="David"/>
                <w:color w:val="FFFFFF" w:themeColor="background1"/>
                <w:rtl/>
                <w:lang w:val="en-US"/>
              </w:rPr>
            </w:pPr>
          </w:p>
        </w:tc>
      </w:tr>
      <w:tr w:rsidR="00705AAE" w14:paraId="3FA1AC2E" w14:textId="77777777" w:rsidTr="006C6A93">
        <w:tc>
          <w:tcPr>
            <w:tcW w:w="3632" w:type="dxa"/>
          </w:tcPr>
          <w:p w14:paraId="2E8212F6" w14:textId="43929335" w:rsidR="00705AAE" w:rsidRDefault="00705AAE" w:rsidP="006C6A93">
            <w:pPr>
              <w:bidi/>
              <w:spacing w:line="360" w:lineRule="auto"/>
              <w:jc w:val="both"/>
              <w:rPr>
                <w:rFonts w:ascii="David" w:hAnsi="David" w:cs="David"/>
                <w:rtl/>
                <w:lang w:val="en-US"/>
              </w:rPr>
            </w:pPr>
            <w:r>
              <w:rPr>
                <w:rFonts w:ascii="David" w:hAnsi="David" w:cs="David" w:hint="cs"/>
                <w:rtl/>
                <w:lang w:val="en-US"/>
              </w:rPr>
              <w:t>גבייה מלקוחות</w:t>
            </w:r>
          </w:p>
        </w:tc>
        <w:tc>
          <w:tcPr>
            <w:tcW w:w="2126" w:type="dxa"/>
          </w:tcPr>
          <w:p w14:paraId="4F1E2F99" w14:textId="77347AB5" w:rsidR="00705AAE" w:rsidRDefault="00705AAE" w:rsidP="006C6A93">
            <w:pPr>
              <w:bidi/>
              <w:spacing w:line="360" w:lineRule="auto"/>
              <w:jc w:val="both"/>
              <w:rPr>
                <w:rFonts w:ascii="David" w:hAnsi="David" w:cs="David"/>
                <w:rtl/>
                <w:lang w:val="en-US"/>
              </w:rPr>
            </w:pPr>
            <w:r>
              <w:rPr>
                <w:rFonts w:ascii="David" w:hAnsi="David" w:cs="David" w:hint="cs"/>
                <w:rtl/>
                <w:lang w:val="en-US"/>
              </w:rPr>
              <w:t>(120,000)</w:t>
            </w:r>
          </w:p>
        </w:tc>
        <w:tc>
          <w:tcPr>
            <w:tcW w:w="3258" w:type="dxa"/>
          </w:tcPr>
          <w:p w14:paraId="5414DE51" w14:textId="77777777" w:rsidR="00705AAE" w:rsidRPr="00E239DF" w:rsidRDefault="00705AAE" w:rsidP="006C6A93">
            <w:pPr>
              <w:bidi/>
              <w:spacing w:line="360" w:lineRule="auto"/>
              <w:jc w:val="both"/>
              <w:rPr>
                <w:rFonts w:ascii="David" w:hAnsi="David" w:cs="David"/>
                <w:color w:val="FFFFFF" w:themeColor="background1"/>
                <w:rtl/>
                <w:lang w:val="en-US"/>
              </w:rPr>
            </w:pPr>
          </w:p>
        </w:tc>
      </w:tr>
      <w:tr w:rsidR="00705AAE" w14:paraId="1B3F1220" w14:textId="77777777" w:rsidTr="006C6A93">
        <w:tc>
          <w:tcPr>
            <w:tcW w:w="3632" w:type="dxa"/>
          </w:tcPr>
          <w:p w14:paraId="385749FC" w14:textId="3467E24C" w:rsidR="00705AAE" w:rsidRDefault="00463594" w:rsidP="006C6A93">
            <w:pPr>
              <w:bidi/>
              <w:spacing w:line="360" w:lineRule="auto"/>
              <w:jc w:val="both"/>
              <w:rPr>
                <w:rFonts w:ascii="David" w:hAnsi="David" w:cs="David"/>
                <w:rtl/>
                <w:lang w:val="en-US"/>
              </w:rPr>
            </w:pPr>
            <w:r>
              <w:rPr>
                <w:rFonts w:ascii="David" w:hAnsi="David" w:cs="David" w:hint="cs"/>
                <w:rtl/>
                <w:lang w:val="en-US"/>
              </w:rPr>
              <w:t>זיכוי לקוח</w:t>
            </w:r>
          </w:p>
        </w:tc>
        <w:tc>
          <w:tcPr>
            <w:tcW w:w="2126" w:type="dxa"/>
          </w:tcPr>
          <w:p w14:paraId="07BE2A42" w14:textId="7A559ADF" w:rsidR="00705AAE" w:rsidRDefault="00463594" w:rsidP="006C6A93">
            <w:pPr>
              <w:bidi/>
              <w:spacing w:line="360" w:lineRule="auto"/>
              <w:jc w:val="both"/>
              <w:rPr>
                <w:rFonts w:ascii="David" w:hAnsi="David" w:cs="David"/>
                <w:rtl/>
                <w:lang w:val="en-US"/>
              </w:rPr>
            </w:pPr>
            <w:r>
              <w:rPr>
                <w:rFonts w:ascii="David" w:hAnsi="David" w:cs="David" w:hint="cs"/>
                <w:rtl/>
                <w:lang w:val="en-US"/>
              </w:rPr>
              <w:t>(10,000)</w:t>
            </w:r>
          </w:p>
        </w:tc>
        <w:tc>
          <w:tcPr>
            <w:tcW w:w="3258" w:type="dxa"/>
          </w:tcPr>
          <w:p w14:paraId="2567D40F" w14:textId="29BADCDC" w:rsidR="00705AAE" w:rsidRPr="00E239DF" w:rsidRDefault="00705AAE" w:rsidP="006C6A93">
            <w:pPr>
              <w:bidi/>
              <w:spacing w:line="360" w:lineRule="auto"/>
              <w:jc w:val="both"/>
              <w:rPr>
                <w:rFonts w:ascii="David" w:hAnsi="David" w:cs="David"/>
                <w:color w:val="FFFFFF" w:themeColor="background1"/>
                <w:rtl/>
                <w:lang w:val="en-US"/>
              </w:rPr>
            </w:pPr>
          </w:p>
        </w:tc>
      </w:tr>
      <w:tr w:rsidR="00463594" w14:paraId="17BED4C3" w14:textId="77777777" w:rsidTr="00463594">
        <w:tc>
          <w:tcPr>
            <w:tcW w:w="3632" w:type="dxa"/>
          </w:tcPr>
          <w:p w14:paraId="58428732" w14:textId="7E835B2E" w:rsidR="00463594" w:rsidRDefault="00463594" w:rsidP="006C6A93">
            <w:pPr>
              <w:bidi/>
              <w:spacing w:line="360" w:lineRule="auto"/>
              <w:jc w:val="both"/>
              <w:rPr>
                <w:rFonts w:ascii="David" w:hAnsi="David" w:cs="David"/>
                <w:rtl/>
                <w:lang w:val="en-US"/>
              </w:rPr>
            </w:pPr>
            <w:r>
              <w:rPr>
                <w:rFonts w:ascii="David" w:hAnsi="David" w:cs="David" w:hint="cs"/>
                <w:rtl/>
                <w:lang w:val="en-US"/>
              </w:rPr>
              <w:t>חוב אבוד</w:t>
            </w:r>
          </w:p>
        </w:tc>
        <w:tc>
          <w:tcPr>
            <w:tcW w:w="2126" w:type="dxa"/>
          </w:tcPr>
          <w:p w14:paraId="0B496BD9" w14:textId="11BA1CE1" w:rsidR="00463594" w:rsidRPr="00E239DF" w:rsidRDefault="00463594" w:rsidP="006C6A93">
            <w:pPr>
              <w:bidi/>
              <w:spacing w:line="360" w:lineRule="auto"/>
              <w:jc w:val="both"/>
              <w:rPr>
                <w:rFonts w:ascii="David" w:hAnsi="David" w:cs="David"/>
                <w:rtl/>
                <w:lang w:val="en-US"/>
              </w:rPr>
            </w:pPr>
            <w:r w:rsidRPr="00E239DF">
              <w:rPr>
                <w:rFonts w:ascii="David" w:hAnsi="David" w:cs="David" w:hint="cs"/>
                <w:rtl/>
                <w:lang w:val="en-US"/>
              </w:rPr>
              <w:t>(8,000)</w:t>
            </w:r>
          </w:p>
        </w:tc>
        <w:tc>
          <w:tcPr>
            <w:tcW w:w="3258" w:type="dxa"/>
          </w:tcPr>
          <w:p w14:paraId="1ABB1FC7" w14:textId="3AAFFA74" w:rsidR="00463594" w:rsidRPr="00E239DF" w:rsidRDefault="00463594" w:rsidP="006C6A93">
            <w:pPr>
              <w:bidi/>
              <w:spacing w:line="360" w:lineRule="auto"/>
              <w:jc w:val="both"/>
              <w:rPr>
                <w:rFonts w:ascii="David" w:hAnsi="David" w:cs="David"/>
                <w:lang w:val="en-US"/>
              </w:rPr>
            </w:pPr>
            <w:r w:rsidRPr="00E239DF">
              <w:rPr>
                <w:rFonts w:ascii="David" w:hAnsi="David" w:cs="David" w:hint="cs"/>
                <w:rtl/>
                <w:lang w:val="en-US"/>
              </w:rPr>
              <w:t>(8,000)</w:t>
            </w:r>
          </w:p>
        </w:tc>
      </w:tr>
      <w:tr w:rsidR="00705AAE" w14:paraId="2646A435" w14:textId="77777777" w:rsidTr="006C6A93">
        <w:tc>
          <w:tcPr>
            <w:tcW w:w="3632" w:type="dxa"/>
          </w:tcPr>
          <w:p w14:paraId="5DA724D3" w14:textId="0C5452FD" w:rsidR="00705AAE" w:rsidRDefault="00463594" w:rsidP="006C6A93">
            <w:pPr>
              <w:bidi/>
              <w:spacing w:line="360" w:lineRule="auto"/>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p>
        </w:tc>
        <w:tc>
          <w:tcPr>
            <w:tcW w:w="2126" w:type="dxa"/>
          </w:tcPr>
          <w:p w14:paraId="703C8C44" w14:textId="77777777" w:rsidR="00705AAE" w:rsidRDefault="00705AAE" w:rsidP="006C6A93">
            <w:pPr>
              <w:bidi/>
              <w:spacing w:line="360" w:lineRule="auto"/>
              <w:jc w:val="both"/>
              <w:rPr>
                <w:rFonts w:ascii="David" w:hAnsi="David" w:cs="David"/>
                <w:rtl/>
                <w:lang w:val="en-US"/>
              </w:rPr>
            </w:pPr>
          </w:p>
        </w:tc>
        <w:tc>
          <w:tcPr>
            <w:tcW w:w="3258" w:type="dxa"/>
            <w:shd w:val="clear" w:color="auto" w:fill="FFFF00"/>
          </w:tcPr>
          <w:p w14:paraId="5DDDEFD5" w14:textId="785E70FF" w:rsidR="00705AAE" w:rsidRPr="00E239DF" w:rsidRDefault="00463594" w:rsidP="006C6A93">
            <w:pPr>
              <w:bidi/>
              <w:spacing w:line="360" w:lineRule="auto"/>
              <w:jc w:val="both"/>
              <w:rPr>
                <w:rFonts w:ascii="David" w:hAnsi="David" w:cs="David"/>
                <w:rtl/>
                <w:lang w:val="en-US"/>
              </w:rPr>
            </w:pPr>
            <w:r w:rsidRPr="00E239DF">
              <w:rPr>
                <w:rFonts w:ascii="David" w:hAnsi="David" w:cs="David" w:hint="cs"/>
                <w:rtl/>
                <w:lang w:val="en-US"/>
              </w:rPr>
              <w:t xml:space="preserve">22,512 </w:t>
            </w:r>
            <w:r w:rsidRPr="00E239DF">
              <w:rPr>
                <w:rFonts w:ascii="David" w:hAnsi="David" w:cs="David"/>
                <w:lang w:val="en-US"/>
              </w:rPr>
              <w:t>PN</w:t>
            </w:r>
            <w:r w:rsidR="000967F2" w:rsidRPr="00E239DF">
              <w:rPr>
                <w:rFonts w:ascii="David" w:hAnsi="David" w:cs="David" w:hint="cs"/>
                <w:rtl/>
                <w:lang w:val="en-US"/>
              </w:rPr>
              <w:t xml:space="preserve"> </w:t>
            </w:r>
            <w:r w:rsidR="000967F2" w:rsidRPr="00E239DF">
              <w:rPr>
                <w:rFonts w:ascii="David" w:hAnsi="David" w:cs="David" w:hint="cs"/>
                <w:b/>
                <w:bCs/>
                <w:rtl/>
                <w:lang w:val="en-US"/>
              </w:rPr>
              <w:t>התשובה</w:t>
            </w:r>
          </w:p>
        </w:tc>
      </w:tr>
      <w:tr w:rsidR="00705AAE" w:rsidRPr="00705AAE" w14:paraId="69C1CEA1" w14:textId="77777777" w:rsidTr="006C6A93">
        <w:tc>
          <w:tcPr>
            <w:tcW w:w="3632" w:type="dxa"/>
          </w:tcPr>
          <w:p w14:paraId="7F165952" w14:textId="24357B28" w:rsidR="00705AAE" w:rsidRDefault="00463594" w:rsidP="006C6A93">
            <w:pPr>
              <w:bidi/>
              <w:spacing w:line="360" w:lineRule="auto"/>
              <w:jc w:val="both"/>
              <w:rPr>
                <w:rFonts w:ascii="David" w:hAnsi="David" w:cs="David"/>
                <w:rtl/>
                <w:lang w:val="en-US"/>
              </w:rPr>
            </w:pPr>
            <w:r>
              <w:rPr>
                <w:rFonts w:ascii="David" w:hAnsi="David" w:cs="David" w:hint="cs"/>
                <w:rtl/>
                <w:lang w:val="en-US"/>
              </w:rPr>
              <w:t xml:space="preserve">יתרות סגירה </w:t>
            </w:r>
            <w:r>
              <w:rPr>
                <w:rFonts w:ascii="David" w:hAnsi="David" w:cs="David"/>
                <w:rtl/>
                <w:lang w:val="en-US"/>
              </w:rPr>
              <w:t>–</w:t>
            </w:r>
            <w:r>
              <w:rPr>
                <w:rFonts w:ascii="David" w:hAnsi="David" w:cs="David" w:hint="cs"/>
                <w:rtl/>
                <w:lang w:val="en-US"/>
              </w:rPr>
              <w:t xml:space="preserve"> 31.12.2021</w:t>
            </w:r>
          </w:p>
        </w:tc>
        <w:tc>
          <w:tcPr>
            <w:tcW w:w="2126" w:type="dxa"/>
          </w:tcPr>
          <w:p w14:paraId="62541536" w14:textId="1D2C7D17" w:rsidR="00705AAE" w:rsidRPr="00E239DF" w:rsidRDefault="00463594" w:rsidP="006C6A93">
            <w:pPr>
              <w:bidi/>
              <w:spacing w:line="360" w:lineRule="auto"/>
              <w:jc w:val="both"/>
              <w:rPr>
                <w:rFonts w:ascii="David" w:hAnsi="David" w:cs="David"/>
                <w:rtl/>
                <w:lang w:val="en-US"/>
              </w:rPr>
            </w:pPr>
            <w:r w:rsidRPr="00E239DF">
              <w:rPr>
                <w:rFonts w:ascii="David" w:hAnsi="David" w:cs="David" w:hint="cs"/>
                <w:rtl/>
                <w:lang w:val="en-US"/>
              </w:rPr>
              <w:t>512,000</w:t>
            </w:r>
          </w:p>
        </w:tc>
        <w:tc>
          <w:tcPr>
            <w:tcW w:w="3258" w:type="dxa"/>
          </w:tcPr>
          <w:p w14:paraId="00C03BC6" w14:textId="64276AC1" w:rsidR="00705AAE" w:rsidRPr="00E239DF" w:rsidRDefault="00463594" w:rsidP="006C6A93">
            <w:pPr>
              <w:bidi/>
              <w:spacing w:line="360" w:lineRule="auto"/>
              <w:jc w:val="both"/>
              <w:rPr>
                <w:rFonts w:ascii="David" w:hAnsi="David" w:cs="David"/>
                <w:b/>
                <w:bCs/>
                <w:rtl/>
                <w:lang w:val="en-US"/>
              </w:rPr>
            </w:pPr>
            <w:r w:rsidRPr="00E239DF">
              <w:rPr>
                <w:rFonts w:ascii="David" w:hAnsi="David" w:cs="David" w:hint="cs"/>
                <w:b/>
                <w:bCs/>
                <w:rtl/>
                <w:lang w:val="en-US"/>
              </w:rPr>
              <w:t>64,512 (ראו להלן)</w:t>
            </w:r>
          </w:p>
        </w:tc>
      </w:tr>
    </w:tbl>
    <w:p w14:paraId="764FD8C1" w14:textId="77777777" w:rsidR="00705AAE" w:rsidRDefault="00705AAE" w:rsidP="00705AAE">
      <w:pPr>
        <w:bidi/>
        <w:spacing w:line="360" w:lineRule="auto"/>
        <w:jc w:val="both"/>
        <w:rPr>
          <w:rFonts w:ascii="David" w:hAnsi="David" w:cs="David"/>
          <w:rtl/>
          <w:lang w:val="en-US"/>
        </w:rPr>
      </w:pPr>
    </w:p>
    <w:p w14:paraId="059C0EA5" w14:textId="1ABC0B23" w:rsidR="00463594" w:rsidRDefault="00463594" w:rsidP="00463594">
      <w:pPr>
        <w:bidi/>
        <w:spacing w:line="360" w:lineRule="auto"/>
        <w:jc w:val="both"/>
        <w:rPr>
          <w:rFonts w:ascii="David" w:hAnsi="David" w:cs="David"/>
          <w:rtl/>
          <w:lang w:val="en-US"/>
        </w:rPr>
      </w:pPr>
      <w:r>
        <w:rPr>
          <w:rFonts w:ascii="David" w:hAnsi="David" w:cs="David" w:hint="cs"/>
          <w:rtl/>
          <w:lang w:val="en-US"/>
        </w:rPr>
        <w:t xml:space="preserve">אם לקוח קנה באשראי וזוכה </w:t>
      </w:r>
      <w:r>
        <w:rPr>
          <w:rFonts w:ascii="David" w:hAnsi="David" w:cs="David"/>
          <w:rtl/>
          <w:lang w:val="en-US"/>
        </w:rPr>
        <w:t>–</w:t>
      </w:r>
      <w:r>
        <w:rPr>
          <w:rFonts w:ascii="David" w:hAnsi="David" w:cs="David" w:hint="cs"/>
          <w:rtl/>
          <w:lang w:val="en-US"/>
        </w:rPr>
        <w:t xml:space="preserve"> יתרת החוב שלו קטנה. </w:t>
      </w:r>
    </w:p>
    <w:p w14:paraId="21377740" w14:textId="290F75DC" w:rsidR="00463594" w:rsidRDefault="00463594" w:rsidP="00463594">
      <w:pPr>
        <w:bidi/>
        <w:spacing w:line="360" w:lineRule="auto"/>
        <w:jc w:val="both"/>
        <w:rPr>
          <w:rFonts w:ascii="David" w:hAnsi="David" w:cs="David"/>
          <w:rtl/>
          <w:lang w:val="en-US"/>
        </w:rPr>
      </w:pPr>
      <w:r>
        <w:rPr>
          <w:rFonts w:ascii="David" w:hAnsi="David" w:cs="David" w:hint="cs"/>
          <w:rtl/>
          <w:lang w:val="en-US"/>
        </w:rPr>
        <w:t xml:space="preserve">אם לקוח קנה במזומן וזוכה (זה לא המקרה, אני רק מסביר לטובת הפן הכללי) </w:t>
      </w:r>
      <w:r>
        <w:rPr>
          <w:rFonts w:ascii="David" w:hAnsi="David" w:cs="David"/>
          <w:rtl/>
          <w:lang w:val="en-US"/>
        </w:rPr>
        <w:t>–</w:t>
      </w:r>
      <w:r>
        <w:rPr>
          <w:rFonts w:ascii="David" w:hAnsi="David" w:cs="David" w:hint="cs"/>
          <w:rtl/>
          <w:lang w:val="en-US"/>
        </w:rPr>
        <w:t xml:space="preserve"> לא יחול שינוי בלקוחות.</w:t>
      </w:r>
    </w:p>
    <w:p w14:paraId="5CCA247E" w14:textId="77777777" w:rsidR="00463594" w:rsidRDefault="00463594" w:rsidP="0046359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273"/>
        <w:gridCol w:w="1984"/>
        <w:gridCol w:w="2694"/>
        <w:gridCol w:w="3399"/>
      </w:tblGrid>
      <w:tr w:rsidR="00463594" w14:paraId="5D631C6D" w14:textId="77777777" w:rsidTr="00463594">
        <w:tc>
          <w:tcPr>
            <w:tcW w:w="1273" w:type="dxa"/>
          </w:tcPr>
          <w:p w14:paraId="0FBF779A" w14:textId="77777777" w:rsidR="00463594" w:rsidRDefault="00463594" w:rsidP="00463594">
            <w:pPr>
              <w:bidi/>
              <w:spacing w:line="360" w:lineRule="auto"/>
              <w:jc w:val="both"/>
              <w:rPr>
                <w:rFonts w:ascii="David" w:hAnsi="David" w:cs="David"/>
                <w:rtl/>
                <w:lang w:val="en-US"/>
              </w:rPr>
            </w:pPr>
          </w:p>
        </w:tc>
        <w:tc>
          <w:tcPr>
            <w:tcW w:w="1984" w:type="dxa"/>
          </w:tcPr>
          <w:p w14:paraId="3F5C15E7" w14:textId="17545086" w:rsidR="00463594" w:rsidRDefault="00463594" w:rsidP="00463594">
            <w:pPr>
              <w:bidi/>
              <w:spacing w:line="360" w:lineRule="auto"/>
              <w:jc w:val="both"/>
              <w:rPr>
                <w:rFonts w:ascii="David" w:hAnsi="David" w:cs="David"/>
                <w:rtl/>
                <w:lang w:val="en-US"/>
              </w:rPr>
            </w:pPr>
            <w:r>
              <w:rPr>
                <w:rFonts w:ascii="David" w:hAnsi="David" w:cs="David" w:hint="cs"/>
                <w:rtl/>
                <w:lang w:val="en-US"/>
              </w:rPr>
              <w:t>שיעור בסך החוב</w:t>
            </w:r>
          </w:p>
        </w:tc>
        <w:tc>
          <w:tcPr>
            <w:tcW w:w="2694" w:type="dxa"/>
          </w:tcPr>
          <w:p w14:paraId="4AC11948" w14:textId="05F3E126" w:rsidR="00463594" w:rsidRDefault="00463594" w:rsidP="00463594">
            <w:pPr>
              <w:bidi/>
              <w:spacing w:line="360" w:lineRule="auto"/>
              <w:jc w:val="both"/>
              <w:rPr>
                <w:rFonts w:ascii="David" w:hAnsi="David" w:cs="David"/>
                <w:rtl/>
                <w:lang w:val="en-US"/>
              </w:rPr>
            </w:pPr>
            <w:r>
              <w:rPr>
                <w:rFonts w:ascii="David" w:hAnsi="David" w:cs="David" w:hint="cs"/>
                <w:rtl/>
                <w:lang w:val="en-US"/>
              </w:rPr>
              <w:t>סכום החוב</w:t>
            </w:r>
          </w:p>
        </w:tc>
        <w:tc>
          <w:tcPr>
            <w:tcW w:w="3399" w:type="dxa"/>
          </w:tcPr>
          <w:p w14:paraId="6CF3BB3E" w14:textId="5BDBD88E" w:rsidR="00463594" w:rsidRDefault="00463594" w:rsidP="00463594">
            <w:pPr>
              <w:bidi/>
              <w:spacing w:line="360" w:lineRule="auto"/>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הלח״מ</w:t>
            </w:r>
            <w:proofErr w:type="spellEnd"/>
            <w:r>
              <w:rPr>
                <w:rFonts w:ascii="David" w:hAnsi="David" w:cs="David" w:hint="cs"/>
                <w:rtl/>
                <w:lang w:val="en-US"/>
              </w:rPr>
              <w:t xml:space="preserve"> לקבוצה</w:t>
            </w:r>
          </w:p>
        </w:tc>
      </w:tr>
      <w:tr w:rsidR="00463594" w14:paraId="12D8CDC9" w14:textId="77777777" w:rsidTr="00463594">
        <w:tc>
          <w:tcPr>
            <w:tcW w:w="1273" w:type="dxa"/>
          </w:tcPr>
          <w:p w14:paraId="3E4678CF" w14:textId="26DB1D37" w:rsidR="00463594" w:rsidRDefault="00463594" w:rsidP="00463594">
            <w:pPr>
              <w:bidi/>
              <w:spacing w:line="360" w:lineRule="auto"/>
              <w:jc w:val="both"/>
              <w:rPr>
                <w:rFonts w:ascii="David" w:hAnsi="David" w:cs="David"/>
                <w:rtl/>
                <w:lang w:val="en-US"/>
              </w:rPr>
            </w:pPr>
            <w:r>
              <w:rPr>
                <w:rFonts w:ascii="David" w:hAnsi="David" w:cs="David" w:hint="cs"/>
                <w:rtl/>
                <w:lang w:val="en-US"/>
              </w:rPr>
              <w:t>קבוצה 1</w:t>
            </w:r>
          </w:p>
        </w:tc>
        <w:tc>
          <w:tcPr>
            <w:tcW w:w="1984" w:type="dxa"/>
          </w:tcPr>
          <w:p w14:paraId="309576AA" w14:textId="09C39A36" w:rsidR="00463594" w:rsidRDefault="00463594" w:rsidP="00463594">
            <w:pPr>
              <w:bidi/>
              <w:spacing w:line="360" w:lineRule="auto"/>
              <w:jc w:val="both"/>
              <w:rPr>
                <w:rFonts w:ascii="David" w:hAnsi="David" w:cs="David"/>
                <w:rtl/>
                <w:lang w:val="en-US"/>
              </w:rPr>
            </w:pPr>
            <w:r>
              <w:rPr>
                <w:rFonts w:ascii="David" w:hAnsi="David" w:cs="David" w:hint="cs"/>
                <w:rtl/>
                <w:lang w:val="en-US"/>
              </w:rPr>
              <w:t>30%</w:t>
            </w:r>
          </w:p>
        </w:tc>
        <w:tc>
          <w:tcPr>
            <w:tcW w:w="2694" w:type="dxa"/>
          </w:tcPr>
          <w:p w14:paraId="70F62CF3" w14:textId="42A70C4B" w:rsidR="00463594" w:rsidRDefault="00463594" w:rsidP="00463594">
            <w:pPr>
              <w:bidi/>
              <w:spacing w:line="360" w:lineRule="auto"/>
              <w:jc w:val="both"/>
              <w:rPr>
                <w:rFonts w:ascii="David" w:hAnsi="David" w:cs="David"/>
                <w:rtl/>
                <w:lang w:val="en-US"/>
              </w:rPr>
            </w:pPr>
            <w:r>
              <w:rPr>
                <w:rFonts w:ascii="David" w:hAnsi="David" w:cs="David" w:hint="cs"/>
                <w:rtl/>
                <w:lang w:val="en-US"/>
              </w:rPr>
              <w:t>153,600 = 30% * 512,000</w:t>
            </w:r>
          </w:p>
        </w:tc>
        <w:tc>
          <w:tcPr>
            <w:tcW w:w="3399" w:type="dxa"/>
          </w:tcPr>
          <w:p w14:paraId="2F275446" w14:textId="6DD913AB" w:rsidR="00463594" w:rsidRDefault="00463594" w:rsidP="00463594">
            <w:pPr>
              <w:bidi/>
              <w:spacing w:line="360" w:lineRule="auto"/>
              <w:jc w:val="both"/>
              <w:rPr>
                <w:rFonts w:ascii="David" w:hAnsi="David" w:cs="David"/>
                <w:rtl/>
                <w:lang w:val="en-US"/>
              </w:rPr>
            </w:pPr>
            <w:r>
              <w:rPr>
                <w:rFonts w:ascii="David" w:hAnsi="David" w:cs="David" w:hint="cs"/>
                <w:rtl/>
                <w:lang w:val="en-US"/>
              </w:rPr>
              <w:t>5%</w:t>
            </w:r>
          </w:p>
        </w:tc>
      </w:tr>
      <w:tr w:rsidR="00463594" w14:paraId="372494BA" w14:textId="77777777" w:rsidTr="00463594">
        <w:tc>
          <w:tcPr>
            <w:tcW w:w="1273" w:type="dxa"/>
          </w:tcPr>
          <w:p w14:paraId="225B4F05" w14:textId="23BAFF8C" w:rsidR="00463594" w:rsidRDefault="00463594" w:rsidP="00463594">
            <w:pPr>
              <w:bidi/>
              <w:spacing w:line="360" w:lineRule="auto"/>
              <w:jc w:val="both"/>
              <w:rPr>
                <w:rFonts w:ascii="David" w:hAnsi="David" w:cs="David"/>
                <w:rtl/>
                <w:lang w:val="en-US"/>
              </w:rPr>
            </w:pPr>
            <w:r>
              <w:rPr>
                <w:rFonts w:ascii="David" w:hAnsi="David" w:cs="David" w:hint="cs"/>
                <w:rtl/>
                <w:lang w:val="en-US"/>
              </w:rPr>
              <w:t>קבוצה 2</w:t>
            </w:r>
          </w:p>
        </w:tc>
        <w:tc>
          <w:tcPr>
            <w:tcW w:w="1984" w:type="dxa"/>
          </w:tcPr>
          <w:p w14:paraId="23F332BB" w14:textId="66EBA362" w:rsidR="00463594" w:rsidRDefault="00463594" w:rsidP="00463594">
            <w:pPr>
              <w:bidi/>
              <w:spacing w:line="360" w:lineRule="auto"/>
              <w:jc w:val="both"/>
              <w:rPr>
                <w:rFonts w:ascii="David" w:hAnsi="David" w:cs="David"/>
                <w:rtl/>
                <w:lang w:val="en-US"/>
              </w:rPr>
            </w:pPr>
            <w:r>
              <w:rPr>
                <w:rFonts w:ascii="David" w:hAnsi="David" w:cs="David" w:hint="cs"/>
                <w:rtl/>
                <w:lang w:val="en-US"/>
              </w:rPr>
              <w:t>50%</w:t>
            </w:r>
          </w:p>
        </w:tc>
        <w:tc>
          <w:tcPr>
            <w:tcW w:w="2694" w:type="dxa"/>
          </w:tcPr>
          <w:p w14:paraId="43EE0773" w14:textId="6C1ABE02" w:rsidR="00463594" w:rsidRDefault="00463594" w:rsidP="00463594">
            <w:pPr>
              <w:bidi/>
              <w:spacing w:line="360" w:lineRule="auto"/>
              <w:jc w:val="both"/>
              <w:rPr>
                <w:rFonts w:ascii="David" w:hAnsi="David" w:cs="David"/>
                <w:rtl/>
                <w:lang w:val="en-US"/>
              </w:rPr>
            </w:pPr>
            <w:r>
              <w:rPr>
                <w:rFonts w:ascii="David" w:hAnsi="David" w:cs="David" w:hint="cs"/>
                <w:rtl/>
                <w:lang w:val="en-US"/>
              </w:rPr>
              <w:t>256,000 = 50% * 512,000</w:t>
            </w:r>
          </w:p>
        </w:tc>
        <w:tc>
          <w:tcPr>
            <w:tcW w:w="3399" w:type="dxa"/>
          </w:tcPr>
          <w:p w14:paraId="1DA0A69D" w14:textId="55E132CF" w:rsidR="00463594" w:rsidRDefault="00463594" w:rsidP="00463594">
            <w:pPr>
              <w:bidi/>
              <w:spacing w:line="360" w:lineRule="auto"/>
              <w:jc w:val="both"/>
              <w:rPr>
                <w:rFonts w:ascii="David" w:hAnsi="David" w:cs="David"/>
                <w:rtl/>
                <w:lang w:val="en-US"/>
              </w:rPr>
            </w:pPr>
            <w:r>
              <w:rPr>
                <w:rFonts w:ascii="David" w:hAnsi="David" w:cs="David" w:hint="cs"/>
                <w:rtl/>
                <w:lang w:val="en-US"/>
              </w:rPr>
              <w:t>15%</w:t>
            </w:r>
          </w:p>
        </w:tc>
      </w:tr>
      <w:tr w:rsidR="00463594" w14:paraId="63952408" w14:textId="77777777" w:rsidTr="00463594">
        <w:tc>
          <w:tcPr>
            <w:tcW w:w="1273" w:type="dxa"/>
          </w:tcPr>
          <w:p w14:paraId="116A662F" w14:textId="6EFA11DD" w:rsidR="00463594" w:rsidRDefault="00463594" w:rsidP="00463594">
            <w:pPr>
              <w:bidi/>
              <w:spacing w:line="360" w:lineRule="auto"/>
              <w:jc w:val="both"/>
              <w:rPr>
                <w:rFonts w:ascii="David" w:hAnsi="David" w:cs="David"/>
                <w:rtl/>
                <w:lang w:val="en-US"/>
              </w:rPr>
            </w:pPr>
            <w:r>
              <w:rPr>
                <w:rFonts w:ascii="David" w:hAnsi="David" w:cs="David" w:hint="cs"/>
                <w:rtl/>
                <w:lang w:val="en-US"/>
              </w:rPr>
              <w:t>קבוצה 3</w:t>
            </w:r>
          </w:p>
        </w:tc>
        <w:tc>
          <w:tcPr>
            <w:tcW w:w="1984" w:type="dxa"/>
          </w:tcPr>
          <w:p w14:paraId="39DEDEE8" w14:textId="7DF33564" w:rsidR="00463594" w:rsidRDefault="00463594" w:rsidP="00463594">
            <w:pPr>
              <w:bidi/>
              <w:spacing w:line="360" w:lineRule="auto"/>
              <w:jc w:val="both"/>
              <w:rPr>
                <w:rFonts w:ascii="David" w:hAnsi="David" w:cs="David"/>
                <w:rtl/>
                <w:lang w:val="en-US"/>
              </w:rPr>
            </w:pPr>
            <w:r>
              <w:rPr>
                <w:rFonts w:ascii="David" w:hAnsi="David" w:cs="David" w:hint="cs"/>
                <w:rtl/>
                <w:lang w:val="en-US"/>
              </w:rPr>
              <w:t>20%</w:t>
            </w:r>
          </w:p>
        </w:tc>
        <w:tc>
          <w:tcPr>
            <w:tcW w:w="2694" w:type="dxa"/>
          </w:tcPr>
          <w:p w14:paraId="361A4F36" w14:textId="3F4966B2" w:rsidR="00463594" w:rsidRDefault="00463594" w:rsidP="00463594">
            <w:pPr>
              <w:bidi/>
              <w:spacing w:line="360" w:lineRule="auto"/>
              <w:jc w:val="both"/>
              <w:rPr>
                <w:rFonts w:ascii="David" w:hAnsi="David" w:cs="David"/>
                <w:rtl/>
                <w:lang w:val="en-US"/>
              </w:rPr>
            </w:pPr>
            <w:r>
              <w:rPr>
                <w:rFonts w:ascii="David" w:hAnsi="David" w:cs="David" w:hint="cs"/>
                <w:rtl/>
                <w:lang w:val="en-US"/>
              </w:rPr>
              <w:t>102,400 = 20% * 512,000</w:t>
            </w:r>
          </w:p>
        </w:tc>
        <w:tc>
          <w:tcPr>
            <w:tcW w:w="3399" w:type="dxa"/>
          </w:tcPr>
          <w:p w14:paraId="2A5D97CC" w14:textId="5644BD3A" w:rsidR="00463594" w:rsidRDefault="00463594" w:rsidP="00463594">
            <w:pPr>
              <w:bidi/>
              <w:spacing w:line="360" w:lineRule="auto"/>
              <w:jc w:val="both"/>
              <w:rPr>
                <w:rFonts w:ascii="David" w:hAnsi="David" w:cs="David"/>
                <w:rtl/>
                <w:lang w:val="en-US"/>
              </w:rPr>
            </w:pPr>
            <w:r>
              <w:rPr>
                <w:rFonts w:ascii="David" w:hAnsi="David" w:cs="David" w:hint="cs"/>
                <w:rtl/>
                <w:lang w:val="en-US"/>
              </w:rPr>
              <w:t>18%</w:t>
            </w:r>
          </w:p>
        </w:tc>
      </w:tr>
    </w:tbl>
    <w:p w14:paraId="208936C2" w14:textId="77777777" w:rsidR="00463594" w:rsidRDefault="00463594" w:rsidP="00463594">
      <w:pPr>
        <w:bidi/>
        <w:spacing w:line="360" w:lineRule="auto"/>
        <w:jc w:val="both"/>
        <w:rPr>
          <w:rFonts w:ascii="David" w:hAnsi="David" w:cs="David"/>
          <w:rtl/>
          <w:lang w:val="en-US"/>
        </w:rPr>
      </w:pPr>
    </w:p>
    <w:p w14:paraId="26A95928" w14:textId="3CA35ED7" w:rsidR="00463594" w:rsidRDefault="00463594" w:rsidP="00463594">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ההלח״מ</w:t>
      </w:r>
      <w:proofErr w:type="spellEnd"/>
      <w:r>
        <w:rPr>
          <w:rFonts w:ascii="David" w:hAnsi="David" w:cs="David" w:hint="cs"/>
          <w:rtl/>
          <w:lang w:val="en-US"/>
        </w:rPr>
        <w:t xml:space="preserve"> לתום השנה:</w:t>
      </w:r>
    </w:p>
    <w:p w14:paraId="0695C705" w14:textId="312FAB84" w:rsidR="00463594" w:rsidRDefault="00463594" w:rsidP="00463594">
      <w:pPr>
        <w:bidi/>
        <w:spacing w:line="360" w:lineRule="auto"/>
        <w:jc w:val="both"/>
        <w:rPr>
          <w:rFonts w:ascii="David" w:hAnsi="David" w:cs="David"/>
          <w:rtl/>
          <w:lang w:val="en-US"/>
        </w:rPr>
      </w:pPr>
      <m:oMathPara>
        <m:oMath>
          <m:r>
            <w:rPr>
              <w:rFonts w:ascii="Cambria Math" w:hAnsi="Cambria Math" w:cs="David"/>
              <w:lang w:val="en-US"/>
            </w:rPr>
            <m:t>153,600*5%+256,000*15%+102,400*18%=64,512</m:t>
          </m:r>
        </m:oMath>
      </m:oMathPara>
    </w:p>
    <w:p w14:paraId="2CB6C8B9" w14:textId="77777777" w:rsidR="00705AAE" w:rsidRDefault="00705AAE" w:rsidP="00705AAE">
      <w:pPr>
        <w:bidi/>
        <w:spacing w:line="360" w:lineRule="auto"/>
        <w:jc w:val="both"/>
        <w:rPr>
          <w:rFonts w:ascii="David" w:hAnsi="David" w:cs="David"/>
          <w:rtl/>
          <w:lang w:val="en-US"/>
        </w:rPr>
      </w:pPr>
    </w:p>
    <w:p w14:paraId="41ACA558" w14:textId="5700B05D" w:rsidR="00705AAE" w:rsidRPr="003676E9" w:rsidRDefault="003676E9" w:rsidP="00705AAE">
      <w:pPr>
        <w:bidi/>
        <w:spacing w:line="360" w:lineRule="auto"/>
        <w:jc w:val="both"/>
        <w:rPr>
          <w:rFonts w:ascii="David" w:hAnsi="David" w:cs="David"/>
          <w:b/>
          <w:bCs/>
          <w:rtl/>
          <w:lang w:val="en-US"/>
        </w:rPr>
      </w:pPr>
      <w:r w:rsidRPr="003676E9">
        <w:rPr>
          <w:rFonts w:ascii="David" w:hAnsi="David" w:cs="David" w:hint="cs"/>
          <w:b/>
          <w:bCs/>
          <w:rtl/>
          <w:lang w:val="en-US"/>
        </w:rPr>
        <w:lastRenderedPageBreak/>
        <w:t xml:space="preserve">שאלה 0.1.5 </w:t>
      </w:r>
      <w:r w:rsidRPr="003676E9">
        <w:rPr>
          <w:rFonts w:ascii="David" w:hAnsi="David" w:cs="David"/>
          <w:b/>
          <w:bCs/>
          <w:rtl/>
          <w:lang w:val="en-US"/>
        </w:rPr>
        <w:t>–</w:t>
      </w:r>
      <w:r w:rsidRPr="003676E9">
        <w:rPr>
          <w:rFonts w:ascii="David" w:hAnsi="David" w:cs="David" w:hint="cs"/>
          <w:b/>
          <w:bCs/>
          <w:rtl/>
          <w:lang w:val="en-US"/>
        </w:rPr>
        <w:t xml:space="preserve"> גיול חייבים</w:t>
      </w:r>
    </w:p>
    <w:p w14:paraId="12B3B852" w14:textId="4997611D" w:rsidR="003676E9" w:rsidRDefault="003676E9" w:rsidP="003676E9">
      <w:pPr>
        <w:bidi/>
        <w:spacing w:line="360" w:lineRule="auto"/>
        <w:jc w:val="both"/>
        <w:rPr>
          <w:rFonts w:ascii="David" w:hAnsi="David" w:cs="David"/>
          <w:rtl/>
          <w:lang w:val="en-US"/>
        </w:rPr>
      </w:pPr>
      <w:r>
        <w:rPr>
          <w:rFonts w:ascii="David" w:hAnsi="David" w:cs="David" w:hint="cs"/>
          <w:rtl/>
          <w:lang w:val="en-US"/>
        </w:rPr>
        <w:t xml:space="preserve">בחברת ״קרינה״ מוכרים שוקולד בטעם נקניק באשראי לקוחות ארוך טווח. </w:t>
      </w:r>
    </w:p>
    <w:p w14:paraId="67278894" w14:textId="1F7FFC9A" w:rsidR="003676E9" w:rsidRDefault="003676E9" w:rsidP="003676E9">
      <w:pPr>
        <w:bidi/>
        <w:spacing w:line="360" w:lineRule="auto"/>
        <w:jc w:val="both"/>
        <w:rPr>
          <w:rFonts w:ascii="David" w:hAnsi="David" w:cs="David"/>
          <w:rtl/>
          <w:lang w:val="en-US"/>
        </w:rPr>
      </w:pPr>
      <w:r>
        <w:rPr>
          <w:rFonts w:ascii="David" w:hAnsi="David" w:cs="David" w:hint="cs"/>
          <w:rtl/>
          <w:lang w:val="en-US"/>
        </w:rPr>
        <w:t>להלן נתונים בדבר יתרת קבוצות הלקוחות בחברה למועדים שונים:</w:t>
      </w:r>
    </w:p>
    <w:p w14:paraId="031B08D1" w14:textId="77777777" w:rsidR="003676E9" w:rsidRDefault="003676E9" w:rsidP="003676E9">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8"/>
        <w:gridCol w:w="1559"/>
      </w:tblGrid>
      <w:tr w:rsidR="003676E9" w14:paraId="47311459" w14:textId="77777777" w:rsidTr="003676E9">
        <w:tc>
          <w:tcPr>
            <w:tcW w:w="1558" w:type="dxa"/>
          </w:tcPr>
          <w:p w14:paraId="5DACE661" w14:textId="77777777" w:rsidR="003676E9" w:rsidRDefault="003676E9" w:rsidP="003676E9">
            <w:pPr>
              <w:bidi/>
              <w:spacing w:line="360" w:lineRule="auto"/>
              <w:jc w:val="both"/>
              <w:rPr>
                <w:rFonts w:ascii="David" w:hAnsi="David" w:cs="David"/>
                <w:rtl/>
                <w:lang w:val="en-US"/>
              </w:rPr>
            </w:pPr>
          </w:p>
        </w:tc>
        <w:tc>
          <w:tcPr>
            <w:tcW w:w="1558" w:type="dxa"/>
          </w:tcPr>
          <w:p w14:paraId="4707622F" w14:textId="77777777" w:rsidR="003676E9" w:rsidRDefault="003676E9" w:rsidP="003676E9">
            <w:pPr>
              <w:bidi/>
              <w:spacing w:line="360" w:lineRule="auto"/>
              <w:jc w:val="both"/>
              <w:rPr>
                <w:rFonts w:ascii="David" w:hAnsi="David" w:cs="David"/>
                <w:rtl/>
                <w:lang w:val="en-US"/>
              </w:rPr>
            </w:pPr>
            <w:r>
              <w:rPr>
                <w:rFonts w:ascii="David" w:hAnsi="David" w:cs="David" w:hint="cs"/>
                <w:rtl/>
                <w:lang w:val="en-US"/>
              </w:rPr>
              <w:t>חוב לקוח</w:t>
            </w:r>
          </w:p>
          <w:p w14:paraId="4D0EF606" w14:textId="06F07B0A" w:rsidR="003676E9" w:rsidRDefault="003676E9" w:rsidP="003676E9">
            <w:pPr>
              <w:bidi/>
              <w:spacing w:line="360" w:lineRule="auto"/>
              <w:jc w:val="both"/>
              <w:rPr>
                <w:rFonts w:ascii="David" w:hAnsi="David" w:cs="David"/>
                <w:rtl/>
                <w:lang w:val="en-US"/>
              </w:rPr>
            </w:pPr>
            <w:r>
              <w:rPr>
                <w:rFonts w:ascii="David" w:hAnsi="David" w:cs="David" w:hint="cs"/>
                <w:rtl/>
                <w:lang w:val="en-US"/>
              </w:rPr>
              <w:t>31/12/2021</w:t>
            </w:r>
          </w:p>
        </w:tc>
        <w:tc>
          <w:tcPr>
            <w:tcW w:w="1558" w:type="dxa"/>
          </w:tcPr>
          <w:p w14:paraId="13FB488E" w14:textId="624D928B" w:rsidR="003676E9" w:rsidRDefault="003676E9" w:rsidP="003676E9">
            <w:pPr>
              <w:bidi/>
              <w:spacing w:line="360" w:lineRule="auto"/>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הלח״מ</w:t>
            </w:r>
            <w:proofErr w:type="spellEnd"/>
            <w:r>
              <w:rPr>
                <w:rFonts w:ascii="David" w:hAnsi="David" w:cs="David" w:hint="cs"/>
                <w:rtl/>
                <w:lang w:val="en-US"/>
              </w:rPr>
              <w:t xml:space="preserve"> </w:t>
            </w:r>
          </w:p>
          <w:p w14:paraId="52011567" w14:textId="5923578B" w:rsidR="003676E9" w:rsidRDefault="003676E9" w:rsidP="003676E9">
            <w:pPr>
              <w:bidi/>
              <w:spacing w:line="360" w:lineRule="auto"/>
              <w:jc w:val="both"/>
              <w:rPr>
                <w:rFonts w:ascii="David" w:hAnsi="David" w:cs="David"/>
                <w:rtl/>
                <w:lang w:val="en-US"/>
              </w:rPr>
            </w:pPr>
            <w:r>
              <w:rPr>
                <w:rFonts w:ascii="David" w:hAnsi="David" w:cs="David" w:hint="cs"/>
                <w:rtl/>
                <w:lang w:val="en-US"/>
              </w:rPr>
              <w:t>31/12/2021</w:t>
            </w:r>
          </w:p>
        </w:tc>
        <w:tc>
          <w:tcPr>
            <w:tcW w:w="1558" w:type="dxa"/>
          </w:tcPr>
          <w:p w14:paraId="5873E0A0" w14:textId="77777777" w:rsidR="003676E9" w:rsidRDefault="003676E9" w:rsidP="003676E9">
            <w:pPr>
              <w:bidi/>
              <w:spacing w:line="360" w:lineRule="auto"/>
              <w:jc w:val="both"/>
              <w:rPr>
                <w:rFonts w:ascii="David" w:hAnsi="David" w:cs="David"/>
                <w:rtl/>
                <w:lang w:val="en-US"/>
              </w:rPr>
            </w:pPr>
            <w:r>
              <w:rPr>
                <w:rFonts w:ascii="David" w:hAnsi="David" w:cs="David" w:hint="cs"/>
                <w:rtl/>
                <w:lang w:val="en-US"/>
              </w:rPr>
              <w:t>חוב לקוח</w:t>
            </w:r>
          </w:p>
          <w:p w14:paraId="0E9EE65D" w14:textId="3FE67412" w:rsidR="003676E9" w:rsidRDefault="003676E9" w:rsidP="003676E9">
            <w:pPr>
              <w:bidi/>
              <w:spacing w:line="360" w:lineRule="auto"/>
              <w:jc w:val="both"/>
              <w:rPr>
                <w:rFonts w:ascii="David" w:hAnsi="David" w:cs="David"/>
                <w:rtl/>
                <w:lang w:val="en-US"/>
              </w:rPr>
            </w:pPr>
            <w:r>
              <w:rPr>
                <w:rFonts w:ascii="David" w:hAnsi="David" w:cs="David" w:hint="cs"/>
                <w:rtl/>
                <w:lang w:val="en-US"/>
              </w:rPr>
              <w:t>31/12/2022</w:t>
            </w:r>
          </w:p>
        </w:tc>
        <w:tc>
          <w:tcPr>
            <w:tcW w:w="1559" w:type="dxa"/>
          </w:tcPr>
          <w:p w14:paraId="10296878" w14:textId="77777777" w:rsidR="003676E9" w:rsidRDefault="003676E9" w:rsidP="003676E9">
            <w:pPr>
              <w:bidi/>
              <w:spacing w:line="360" w:lineRule="auto"/>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ההלח״מ</w:t>
            </w:r>
            <w:proofErr w:type="spellEnd"/>
            <w:r>
              <w:rPr>
                <w:rFonts w:ascii="David" w:hAnsi="David" w:cs="David" w:hint="cs"/>
                <w:rtl/>
                <w:lang w:val="en-US"/>
              </w:rPr>
              <w:t xml:space="preserve"> </w:t>
            </w:r>
          </w:p>
          <w:p w14:paraId="00F83E61" w14:textId="66F985BC" w:rsidR="003676E9" w:rsidRDefault="003676E9" w:rsidP="003676E9">
            <w:pPr>
              <w:bidi/>
              <w:spacing w:line="360" w:lineRule="auto"/>
              <w:jc w:val="both"/>
              <w:rPr>
                <w:rFonts w:ascii="David" w:hAnsi="David" w:cs="David"/>
                <w:rtl/>
                <w:lang w:val="en-US"/>
              </w:rPr>
            </w:pPr>
            <w:r>
              <w:rPr>
                <w:rFonts w:ascii="David" w:hAnsi="David" w:cs="David" w:hint="cs"/>
                <w:rtl/>
                <w:lang w:val="en-US"/>
              </w:rPr>
              <w:t>31/12/2022</w:t>
            </w:r>
          </w:p>
        </w:tc>
      </w:tr>
      <w:tr w:rsidR="003676E9" w14:paraId="009D331D" w14:textId="77777777" w:rsidTr="003676E9">
        <w:tc>
          <w:tcPr>
            <w:tcW w:w="1558" w:type="dxa"/>
          </w:tcPr>
          <w:p w14:paraId="40E668DB" w14:textId="1957BD2A" w:rsidR="003676E9" w:rsidRDefault="003676E9" w:rsidP="003676E9">
            <w:pPr>
              <w:bidi/>
              <w:spacing w:line="360" w:lineRule="auto"/>
              <w:jc w:val="both"/>
              <w:rPr>
                <w:rFonts w:ascii="David" w:hAnsi="David" w:cs="David"/>
                <w:rtl/>
                <w:lang w:val="en-US"/>
              </w:rPr>
            </w:pPr>
            <w:r>
              <w:rPr>
                <w:rFonts w:ascii="David" w:hAnsi="David" w:cs="David" w:hint="cs"/>
                <w:rtl/>
                <w:lang w:val="en-US"/>
              </w:rPr>
              <w:t>קבוצה א</w:t>
            </w:r>
          </w:p>
        </w:tc>
        <w:tc>
          <w:tcPr>
            <w:tcW w:w="1558" w:type="dxa"/>
          </w:tcPr>
          <w:p w14:paraId="6251812F" w14:textId="7CCD0336" w:rsidR="003676E9" w:rsidRDefault="003676E9" w:rsidP="003676E9">
            <w:pPr>
              <w:bidi/>
              <w:spacing w:line="360" w:lineRule="auto"/>
              <w:jc w:val="both"/>
              <w:rPr>
                <w:rFonts w:ascii="David" w:hAnsi="David" w:cs="David"/>
                <w:rtl/>
                <w:lang w:val="en-US"/>
              </w:rPr>
            </w:pPr>
            <w:r>
              <w:rPr>
                <w:rFonts w:ascii="David" w:hAnsi="David" w:cs="David" w:hint="cs"/>
                <w:rtl/>
                <w:lang w:val="en-US"/>
              </w:rPr>
              <w:t>100,000</w:t>
            </w:r>
          </w:p>
        </w:tc>
        <w:tc>
          <w:tcPr>
            <w:tcW w:w="1558" w:type="dxa"/>
          </w:tcPr>
          <w:p w14:paraId="6BD5C9EE" w14:textId="41FFC8EC" w:rsidR="003676E9" w:rsidRDefault="003676E9" w:rsidP="003676E9">
            <w:pPr>
              <w:bidi/>
              <w:spacing w:line="360" w:lineRule="auto"/>
              <w:jc w:val="both"/>
              <w:rPr>
                <w:rFonts w:ascii="David" w:hAnsi="David" w:cs="David"/>
                <w:rtl/>
                <w:lang w:val="en-US"/>
              </w:rPr>
            </w:pPr>
            <w:r>
              <w:rPr>
                <w:rFonts w:ascii="David" w:hAnsi="David" w:cs="David" w:hint="cs"/>
                <w:rtl/>
                <w:lang w:val="en-US"/>
              </w:rPr>
              <w:t>10%</w:t>
            </w:r>
          </w:p>
        </w:tc>
        <w:tc>
          <w:tcPr>
            <w:tcW w:w="1558" w:type="dxa"/>
          </w:tcPr>
          <w:p w14:paraId="03B091D9" w14:textId="1AA4A232" w:rsidR="003676E9" w:rsidRDefault="003676E9" w:rsidP="003676E9">
            <w:pPr>
              <w:bidi/>
              <w:spacing w:line="360" w:lineRule="auto"/>
              <w:jc w:val="both"/>
              <w:rPr>
                <w:rFonts w:ascii="David" w:hAnsi="David" w:cs="David"/>
                <w:rtl/>
                <w:lang w:val="en-US"/>
              </w:rPr>
            </w:pPr>
            <w:r>
              <w:rPr>
                <w:rFonts w:ascii="David" w:hAnsi="David" w:cs="David" w:hint="cs"/>
                <w:rtl/>
                <w:lang w:val="en-US"/>
              </w:rPr>
              <w:t>50,000</w:t>
            </w:r>
          </w:p>
        </w:tc>
        <w:tc>
          <w:tcPr>
            <w:tcW w:w="1559" w:type="dxa"/>
          </w:tcPr>
          <w:p w14:paraId="27D7D1FA" w14:textId="32A02A13" w:rsidR="003676E9" w:rsidRDefault="003676E9" w:rsidP="003676E9">
            <w:pPr>
              <w:bidi/>
              <w:spacing w:line="360" w:lineRule="auto"/>
              <w:jc w:val="both"/>
              <w:rPr>
                <w:rFonts w:ascii="David" w:hAnsi="David" w:cs="David"/>
                <w:rtl/>
                <w:lang w:val="en-US"/>
              </w:rPr>
            </w:pPr>
            <w:r>
              <w:rPr>
                <w:rFonts w:ascii="David" w:hAnsi="David" w:cs="David" w:hint="cs"/>
                <w:rtl/>
                <w:lang w:val="en-US"/>
              </w:rPr>
              <w:t>14%</w:t>
            </w:r>
          </w:p>
        </w:tc>
      </w:tr>
      <w:tr w:rsidR="003676E9" w14:paraId="4C6579AE" w14:textId="77777777" w:rsidTr="003676E9">
        <w:tc>
          <w:tcPr>
            <w:tcW w:w="1558" w:type="dxa"/>
          </w:tcPr>
          <w:p w14:paraId="29BE99D5" w14:textId="3A080CA7" w:rsidR="003676E9" w:rsidRDefault="003676E9" w:rsidP="003676E9">
            <w:pPr>
              <w:bidi/>
              <w:spacing w:line="360" w:lineRule="auto"/>
              <w:jc w:val="both"/>
              <w:rPr>
                <w:rFonts w:ascii="David" w:hAnsi="David" w:cs="David"/>
                <w:rtl/>
                <w:lang w:val="en-US"/>
              </w:rPr>
            </w:pPr>
            <w:r>
              <w:rPr>
                <w:rFonts w:ascii="David" w:hAnsi="David" w:cs="David" w:hint="cs"/>
                <w:rtl/>
                <w:lang w:val="en-US"/>
              </w:rPr>
              <w:t>קבוצה ב</w:t>
            </w:r>
          </w:p>
        </w:tc>
        <w:tc>
          <w:tcPr>
            <w:tcW w:w="1558" w:type="dxa"/>
          </w:tcPr>
          <w:p w14:paraId="10203FFF" w14:textId="3961575B" w:rsidR="003676E9" w:rsidRDefault="003676E9" w:rsidP="003676E9">
            <w:pPr>
              <w:bidi/>
              <w:spacing w:line="360" w:lineRule="auto"/>
              <w:jc w:val="both"/>
              <w:rPr>
                <w:rFonts w:ascii="David" w:hAnsi="David" w:cs="David"/>
                <w:rtl/>
                <w:lang w:val="en-US"/>
              </w:rPr>
            </w:pPr>
            <w:r>
              <w:rPr>
                <w:rFonts w:ascii="David" w:hAnsi="David" w:cs="David" w:hint="cs"/>
                <w:rtl/>
                <w:lang w:val="en-US"/>
              </w:rPr>
              <w:t>500,000</w:t>
            </w:r>
          </w:p>
        </w:tc>
        <w:tc>
          <w:tcPr>
            <w:tcW w:w="1558" w:type="dxa"/>
          </w:tcPr>
          <w:p w14:paraId="4043E0C8" w14:textId="02475F82" w:rsidR="003676E9" w:rsidRDefault="003676E9" w:rsidP="003676E9">
            <w:pPr>
              <w:bidi/>
              <w:spacing w:line="360" w:lineRule="auto"/>
              <w:jc w:val="both"/>
              <w:rPr>
                <w:rFonts w:ascii="David" w:hAnsi="David" w:cs="David"/>
                <w:rtl/>
                <w:lang w:val="en-US"/>
              </w:rPr>
            </w:pPr>
            <w:r>
              <w:rPr>
                <w:rFonts w:ascii="David" w:hAnsi="David" w:cs="David" w:hint="cs"/>
                <w:rtl/>
                <w:lang w:val="en-US"/>
              </w:rPr>
              <w:t>15%</w:t>
            </w:r>
          </w:p>
        </w:tc>
        <w:tc>
          <w:tcPr>
            <w:tcW w:w="1558" w:type="dxa"/>
          </w:tcPr>
          <w:p w14:paraId="07133143" w14:textId="4FA4FA65" w:rsidR="003676E9" w:rsidRDefault="003676E9" w:rsidP="003676E9">
            <w:pPr>
              <w:bidi/>
              <w:spacing w:line="360" w:lineRule="auto"/>
              <w:jc w:val="both"/>
              <w:rPr>
                <w:rFonts w:ascii="David" w:hAnsi="David" w:cs="David"/>
                <w:rtl/>
                <w:lang w:val="en-US"/>
              </w:rPr>
            </w:pPr>
            <w:r>
              <w:rPr>
                <w:rFonts w:ascii="David" w:hAnsi="David" w:cs="David" w:hint="cs"/>
                <w:rtl/>
                <w:lang w:val="en-US"/>
              </w:rPr>
              <w:t>600,000</w:t>
            </w:r>
          </w:p>
        </w:tc>
        <w:tc>
          <w:tcPr>
            <w:tcW w:w="1559" w:type="dxa"/>
          </w:tcPr>
          <w:p w14:paraId="065595FC" w14:textId="336B57B4" w:rsidR="003676E9" w:rsidRDefault="003676E9" w:rsidP="003676E9">
            <w:pPr>
              <w:bidi/>
              <w:spacing w:line="360" w:lineRule="auto"/>
              <w:jc w:val="both"/>
              <w:rPr>
                <w:rFonts w:ascii="David" w:hAnsi="David" w:cs="David"/>
                <w:rtl/>
                <w:lang w:val="en-US"/>
              </w:rPr>
            </w:pPr>
            <w:r>
              <w:rPr>
                <w:rFonts w:ascii="David" w:hAnsi="David" w:cs="David" w:hint="cs"/>
                <w:rtl/>
                <w:lang w:val="en-US"/>
              </w:rPr>
              <w:t>20%</w:t>
            </w:r>
          </w:p>
        </w:tc>
      </w:tr>
      <w:tr w:rsidR="003676E9" w14:paraId="0F4487C5" w14:textId="77777777" w:rsidTr="003676E9">
        <w:tc>
          <w:tcPr>
            <w:tcW w:w="1558" w:type="dxa"/>
          </w:tcPr>
          <w:p w14:paraId="6BF9E7E4" w14:textId="4D6F7F06" w:rsidR="003676E9" w:rsidRDefault="003676E9" w:rsidP="003676E9">
            <w:pPr>
              <w:bidi/>
              <w:spacing w:line="360" w:lineRule="auto"/>
              <w:jc w:val="both"/>
              <w:rPr>
                <w:rFonts w:ascii="David" w:hAnsi="David" w:cs="David"/>
                <w:rtl/>
                <w:lang w:val="en-US"/>
              </w:rPr>
            </w:pPr>
            <w:r>
              <w:rPr>
                <w:rFonts w:ascii="David" w:hAnsi="David" w:cs="David" w:hint="cs"/>
                <w:rtl/>
                <w:lang w:val="en-US"/>
              </w:rPr>
              <w:t>קבוצה ג</w:t>
            </w:r>
          </w:p>
        </w:tc>
        <w:tc>
          <w:tcPr>
            <w:tcW w:w="1558" w:type="dxa"/>
          </w:tcPr>
          <w:p w14:paraId="6D42144E" w14:textId="56127539" w:rsidR="003676E9" w:rsidRDefault="003676E9" w:rsidP="003676E9">
            <w:pPr>
              <w:bidi/>
              <w:spacing w:line="360" w:lineRule="auto"/>
              <w:jc w:val="both"/>
              <w:rPr>
                <w:rFonts w:ascii="David" w:hAnsi="David" w:cs="David"/>
                <w:rtl/>
                <w:lang w:val="en-US"/>
              </w:rPr>
            </w:pPr>
            <w:r>
              <w:rPr>
                <w:rFonts w:ascii="David" w:hAnsi="David" w:cs="David" w:hint="cs"/>
                <w:rtl/>
                <w:lang w:val="en-US"/>
              </w:rPr>
              <w:t>600,000</w:t>
            </w:r>
          </w:p>
        </w:tc>
        <w:tc>
          <w:tcPr>
            <w:tcW w:w="1558" w:type="dxa"/>
          </w:tcPr>
          <w:p w14:paraId="1B11E58E" w14:textId="5D277A8E" w:rsidR="003676E9" w:rsidRDefault="003676E9" w:rsidP="003676E9">
            <w:pPr>
              <w:bidi/>
              <w:spacing w:line="360" w:lineRule="auto"/>
              <w:jc w:val="both"/>
              <w:rPr>
                <w:rFonts w:ascii="David" w:hAnsi="David" w:cs="David"/>
                <w:rtl/>
                <w:lang w:val="en-US"/>
              </w:rPr>
            </w:pPr>
            <w:r>
              <w:rPr>
                <w:rFonts w:ascii="David" w:hAnsi="David" w:cs="David" w:hint="cs"/>
                <w:rtl/>
                <w:lang w:val="en-US"/>
              </w:rPr>
              <w:t>18%</w:t>
            </w:r>
          </w:p>
        </w:tc>
        <w:tc>
          <w:tcPr>
            <w:tcW w:w="1558" w:type="dxa"/>
          </w:tcPr>
          <w:p w14:paraId="18A03DBF" w14:textId="17051BE7" w:rsidR="003676E9" w:rsidRDefault="003676E9" w:rsidP="003676E9">
            <w:pPr>
              <w:bidi/>
              <w:spacing w:line="360" w:lineRule="auto"/>
              <w:jc w:val="both"/>
              <w:rPr>
                <w:rFonts w:ascii="David" w:hAnsi="David" w:cs="David"/>
                <w:rtl/>
                <w:lang w:val="en-US"/>
              </w:rPr>
            </w:pPr>
            <w:r>
              <w:rPr>
                <w:rFonts w:ascii="David" w:hAnsi="David" w:cs="David" w:hint="cs"/>
                <w:rtl/>
                <w:lang w:val="en-US"/>
              </w:rPr>
              <w:t>650,000</w:t>
            </w:r>
          </w:p>
        </w:tc>
        <w:tc>
          <w:tcPr>
            <w:tcW w:w="1559" w:type="dxa"/>
          </w:tcPr>
          <w:p w14:paraId="566D94F6" w14:textId="63088C43" w:rsidR="003676E9" w:rsidRDefault="003676E9" w:rsidP="003676E9">
            <w:pPr>
              <w:bidi/>
              <w:spacing w:line="360" w:lineRule="auto"/>
              <w:jc w:val="both"/>
              <w:rPr>
                <w:rFonts w:ascii="David" w:hAnsi="David" w:cs="David"/>
                <w:rtl/>
                <w:lang w:val="en-US"/>
              </w:rPr>
            </w:pPr>
            <w:r>
              <w:rPr>
                <w:rFonts w:ascii="David" w:hAnsi="David" w:cs="David" w:hint="cs"/>
                <w:rtl/>
                <w:lang w:val="en-US"/>
              </w:rPr>
              <w:t>25%</w:t>
            </w:r>
          </w:p>
        </w:tc>
      </w:tr>
      <w:tr w:rsidR="003676E9" w14:paraId="3CFE9AD9" w14:textId="77777777" w:rsidTr="003676E9">
        <w:tc>
          <w:tcPr>
            <w:tcW w:w="1558" w:type="dxa"/>
          </w:tcPr>
          <w:p w14:paraId="531942D8" w14:textId="786A0BFE" w:rsidR="003676E9" w:rsidRDefault="003676E9" w:rsidP="003676E9">
            <w:pPr>
              <w:bidi/>
              <w:spacing w:line="360" w:lineRule="auto"/>
              <w:jc w:val="both"/>
              <w:rPr>
                <w:rFonts w:ascii="David" w:hAnsi="David" w:cs="David"/>
                <w:rtl/>
                <w:lang w:val="en-US"/>
              </w:rPr>
            </w:pPr>
            <w:r>
              <w:rPr>
                <w:rFonts w:ascii="David" w:hAnsi="David" w:cs="David" w:hint="cs"/>
                <w:rtl/>
                <w:lang w:val="en-US"/>
              </w:rPr>
              <w:t>קבוצה ד</w:t>
            </w:r>
          </w:p>
        </w:tc>
        <w:tc>
          <w:tcPr>
            <w:tcW w:w="1558" w:type="dxa"/>
          </w:tcPr>
          <w:p w14:paraId="0B262DBE" w14:textId="720B2D5B" w:rsidR="003676E9" w:rsidRDefault="003676E9" w:rsidP="003676E9">
            <w:pPr>
              <w:bidi/>
              <w:spacing w:line="360" w:lineRule="auto"/>
              <w:jc w:val="both"/>
              <w:rPr>
                <w:rFonts w:ascii="David" w:hAnsi="David" w:cs="David"/>
                <w:rtl/>
                <w:lang w:val="en-US"/>
              </w:rPr>
            </w:pPr>
            <w:r>
              <w:rPr>
                <w:rFonts w:ascii="David" w:hAnsi="David" w:cs="David" w:hint="cs"/>
                <w:rtl/>
                <w:lang w:val="en-US"/>
              </w:rPr>
              <w:t>700,000</w:t>
            </w:r>
          </w:p>
        </w:tc>
        <w:tc>
          <w:tcPr>
            <w:tcW w:w="1558" w:type="dxa"/>
          </w:tcPr>
          <w:p w14:paraId="52B57A42" w14:textId="3A4788F6" w:rsidR="003676E9" w:rsidRDefault="003676E9" w:rsidP="003676E9">
            <w:pPr>
              <w:bidi/>
              <w:spacing w:line="360" w:lineRule="auto"/>
              <w:jc w:val="both"/>
              <w:rPr>
                <w:rFonts w:ascii="David" w:hAnsi="David" w:cs="David"/>
                <w:rtl/>
                <w:lang w:val="en-US"/>
              </w:rPr>
            </w:pPr>
            <w:r>
              <w:rPr>
                <w:rFonts w:ascii="David" w:hAnsi="David" w:cs="David" w:hint="cs"/>
                <w:rtl/>
                <w:lang w:val="en-US"/>
              </w:rPr>
              <w:t>20%</w:t>
            </w:r>
          </w:p>
        </w:tc>
        <w:tc>
          <w:tcPr>
            <w:tcW w:w="1558" w:type="dxa"/>
          </w:tcPr>
          <w:p w14:paraId="17202493" w14:textId="3A0C2DE2" w:rsidR="003676E9" w:rsidRDefault="003676E9" w:rsidP="003676E9">
            <w:pPr>
              <w:bidi/>
              <w:spacing w:line="360" w:lineRule="auto"/>
              <w:jc w:val="both"/>
              <w:rPr>
                <w:rFonts w:ascii="David" w:hAnsi="David" w:cs="David"/>
                <w:rtl/>
                <w:lang w:val="en-US"/>
              </w:rPr>
            </w:pPr>
            <w:r>
              <w:rPr>
                <w:rFonts w:ascii="David" w:hAnsi="David" w:cs="David" w:hint="cs"/>
                <w:rtl/>
                <w:lang w:val="en-US"/>
              </w:rPr>
              <w:t>0</w:t>
            </w:r>
          </w:p>
        </w:tc>
        <w:tc>
          <w:tcPr>
            <w:tcW w:w="1559" w:type="dxa"/>
          </w:tcPr>
          <w:p w14:paraId="4727D2C6" w14:textId="77777777" w:rsidR="003676E9" w:rsidRDefault="003676E9" w:rsidP="003676E9">
            <w:pPr>
              <w:bidi/>
              <w:spacing w:line="360" w:lineRule="auto"/>
              <w:jc w:val="both"/>
              <w:rPr>
                <w:rFonts w:ascii="David" w:hAnsi="David" w:cs="David"/>
                <w:rtl/>
                <w:lang w:val="en-US"/>
              </w:rPr>
            </w:pPr>
          </w:p>
        </w:tc>
      </w:tr>
    </w:tbl>
    <w:p w14:paraId="5E7B0B4A" w14:textId="77777777" w:rsidR="003676E9" w:rsidRDefault="003676E9" w:rsidP="003676E9">
      <w:pPr>
        <w:bidi/>
        <w:spacing w:line="360" w:lineRule="auto"/>
        <w:jc w:val="both"/>
        <w:rPr>
          <w:rFonts w:ascii="David" w:hAnsi="David" w:cs="David"/>
          <w:rtl/>
          <w:lang w:val="en-US"/>
        </w:rPr>
      </w:pPr>
    </w:p>
    <w:p w14:paraId="3F00F204" w14:textId="71490D38" w:rsidR="003676E9" w:rsidRDefault="003676E9" w:rsidP="003676E9">
      <w:pPr>
        <w:bidi/>
        <w:spacing w:line="360" w:lineRule="auto"/>
        <w:jc w:val="both"/>
        <w:rPr>
          <w:rFonts w:ascii="David" w:hAnsi="David" w:cs="David"/>
          <w:rtl/>
          <w:lang w:val="en-US"/>
        </w:rPr>
      </w:pPr>
      <w:r>
        <w:rPr>
          <w:rFonts w:ascii="David" w:hAnsi="David" w:cs="David" w:hint="cs"/>
          <w:rtl/>
          <w:lang w:val="en-US"/>
        </w:rPr>
        <w:t>נדרש:</w:t>
      </w:r>
    </w:p>
    <w:p w14:paraId="2F7D3A98" w14:textId="607C609B" w:rsidR="003676E9" w:rsidRDefault="003676E9" w:rsidP="003676E9">
      <w:pPr>
        <w:pStyle w:val="ListParagraph"/>
        <w:numPr>
          <w:ilvl w:val="0"/>
          <w:numId w:val="118"/>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בחברה לשנת 2022 בהנחה שלא התגלו בחברה חובות אבודים בשנה זו?</w:t>
      </w:r>
    </w:p>
    <w:p w14:paraId="064B6BE1" w14:textId="6E564E11" w:rsidR="003676E9" w:rsidRDefault="003676E9" w:rsidP="003676E9">
      <w:pPr>
        <w:pStyle w:val="ListParagraph"/>
        <w:numPr>
          <w:ilvl w:val="0"/>
          <w:numId w:val="118"/>
        </w:numPr>
        <w:bidi/>
        <w:spacing w:line="360" w:lineRule="auto"/>
        <w:jc w:val="both"/>
        <w:rPr>
          <w:rFonts w:ascii="David" w:hAnsi="David" w:cs="David"/>
          <w:lang w:val="en-US"/>
        </w:rPr>
      </w:pPr>
      <w:r>
        <w:rPr>
          <w:rFonts w:ascii="David" w:hAnsi="David" w:cs="David" w:hint="cs"/>
          <w:rtl/>
          <w:lang w:val="en-US"/>
        </w:rPr>
        <w:t>כיצד תשתנה תשובתך אם במהלך השנה (2022) התגלו ונרשמו חובות אבודים בסך 3,000 ש״ח?</w:t>
      </w:r>
    </w:p>
    <w:p w14:paraId="495E3AEF" w14:textId="77777777" w:rsidR="003676E9" w:rsidRDefault="003676E9" w:rsidP="003676E9">
      <w:pPr>
        <w:bidi/>
        <w:spacing w:line="360" w:lineRule="auto"/>
        <w:jc w:val="both"/>
        <w:rPr>
          <w:rFonts w:ascii="David" w:hAnsi="David" w:cs="David"/>
          <w:rtl/>
          <w:lang w:val="en-US"/>
        </w:rPr>
      </w:pPr>
    </w:p>
    <w:p w14:paraId="7B7A14C9" w14:textId="7AAFE0EA" w:rsidR="003676E9" w:rsidRDefault="003676E9" w:rsidP="003676E9">
      <w:pPr>
        <w:bidi/>
        <w:spacing w:line="360" w:lineRule="auto"/>
        <w:jc w:val="both"/>
        <w:rPr>
          <w:rFonts w:ascii="David" w:hAnsi="David" w:cs="David"/>
          <w:rtl/>
          <w:lang w:val="en-US"/>
        </w:rPr>
      </w:pPr>
      <w:r>
        <w:rPr>
          <w:rFonts w:ascii="David" w:hAnsi="David" w:cs="David" w:hint="cs"/>
          <w:rtl/>
          <w:lang w:val="en-US"/>
        </w:rPr>
        <w:t>פתרון:</w:t>
      </w:r>
    </w:p>
    <w:p w14:paraId="67B0B702" w14:textId="77777777" w:rsidR="003676E9" w:rsidRDefault="003676E9" w:rsidP="003676E9">
      <w:pPr>
        <w:bidi/>
        <w:spacing w:line="360" w:lineRule="auto"/>
        <w:jc w:val="both"/>
        <w:rPr>
          <w:rFonts w:ascii="David" w:hAnsi="David" w:cs="David"/>
          <w:rtl/>
          <w:lang w:val="en-US"/>
        </w:rPr>
      </w:pPr>
    </w:p>
    <w:p w14:paraId="4D5C5E5B" w14:textId="0B775266" w:rsidR="003676E9" w:rsidRDefault="003676E9" w:rsidP="003676E9">
      <w:pPr>
        <w:bidi/>
        <w:spacing w:line="360" w:lineRule="auto"/>
        <w:jc w:val="both"/>
        <w:rPr>
          <w:rFonts w:ascii="David" w:hAnsi="David" w:cs="David"/>
          <w:rtl/>
          <w:lang w:val="en-US"/>
        </w:rPr>
      </w:pPr>
      <w:r>
        <w:rPr>
          <w:rFonts w:ascii="David" w:hAnsi="David" w:cs="David" w:hint="cs"/>
          <w:rtl/>
          <w:lang w:val="en-US"/>
        </w:rPr>
        <w:t>נדרש א:</w:t>
      </w:r>
    </w:p>
    <w:p w14:paraId="6182C5DD" w14:textId="1AD7FBEC" w:rsidR="003676E9" w:rsidRDefault="003676E9" w:rsidP="003676E9">
      <w:pPr>
        <w:bidi/>
        <w:spacing w:line="360" w:lineRule="auto"/>
        <w:jc w:val="both"/>
        <w:rPr>
          <w:rFonts w:ascii="David" w:hAnsi="David" w:cs="David"/>
          <w:rtl/>
          <w:lang w:val="en-US"/>
        </w:rPr>
      </w:pPr>
      <w:r>
        <w:rPr>
          <w:rFonts w:ascii="David" w:hAnsi="David" w:cs="David" w:hint="cs"/>
          <w:rtl/>
          <w:lang w:val="en-US"/>
        </w:rPr>
        <w:t xml:space="preserve">כל מה שאני צריך כדי לדעת מהן הוצאות </w:t>
      </w:r>
      <w:proofErr w:type="spellStart"/>
      <w:r>
        <w:rPr>
          <w:rFonts w:ascii="David" w:hAnsi="David" w:cs="David" w:hint="cs"/>
          <w:rtl/>
          <w:lang w:val="en-US"/>
        </w:rPr>
        <w:t>ההלח״מ</w:t>
      </w:r>
      <w:proofErr w:type="spellEnd"/>
      <w:r>
        <w:rPr>
          <w:rFonts w:ascii="David" w:hAnsi="David" w:cs="David" w:hint="cs"/>
          <w:rtl/>
          <w:lang w:val="en-US"/>
        </w:rPr>
        <w:t xml:space="preserve"> זה את </w:t>
      </w:r>
      <w:proofErr w:type="spellStart"/>
      <w:r>
        <w:rPr>
          <w:rFonts w:ascii="David" w:hAnsi="David" w:cs="David" w:hint="cs"/>
          <w:rtl/>
          <w:lang w:val="en-US"/>
        </w:rPr>
        <w:t>ההלח״מ</w:t>
      </w:r>
      <w:proofErr w:type="spellEnd"/>
      <w:r>
        <w:rPr>
          <w:rFonts w:ascii="David" w:hAnsi="David" w:cs="David" w:hint="cs"/>
          <w:rtl/>
          <w:lang w:val="en-US"/>
        </w:rPr>
        <w:t xml:space="preserve"> לתחילת שנה, לתום השנה וכן את החובות האבודים במידה והיו. </w:t>
      </w:r>
    </w:p>
    <w:p w14:paraId="1252C509" w14:textId="77777777" w:rsidR="00E647E1" w:rsidRDefault="00E647E1" w:rsidP="00E647E1">
      <w:pPr>
        <w:bidi/>
        <w:spacing w:line="360" w:lineRule="auto"/>
        <w:jc w:val="both"/>
        <w:rPr>
          <w:rFonts w:ascii="David" w:hAnsi="David" w:cs="David"/>
          <w:rtl/>
          <w:lang w:val="en-US"/>
        </w:rPr>
      </w:pPr>
    </w:p>
    <w:p w14:paraId="13A5868D" w14:textId="77F302C9" w:rsidR="00E647E1" w:rsidRPr="00E647E1" w:rsidRDefault="00E647E1" w:rsidP="00E647E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E647E1">
        <w:rPr>
          <w:rFonts w:ascii="David" w:hAnsi="David" w:cs="David" w:hint="cs"/>
          <w:u w:val="single"/>
          <w:rtl/>
          <w:lang w:val="en-US"/>
        </w:rPr>
        <w:t>ש״ח</w:t>
      </w:r>
      <w:r>
        <w:rPr>
          <w:rFonts w:ascii="David" w:hAnsi="David" w:cs="David"/>
          <w:u w:val="single"/>
          <w:rtl/>
          <w:lang w:val="en-US"/>
        </w:rPr>
        <w:tab/>
      </w:r>
    </w:p>
    <w:p w14:paraId="016D780D" w14:textId="400416FF" w:rsidR="00E647E1" w:rsidRPr="00E647E1" w:rsidRDefault="00E647E1" w:rsidP="00E647E1">
      <w:pPr>
        <w:bidi/>
        <w:spacing w:line="360" w:lineRule="auto"/>
        <w:jc w:val="both"/>
        <w:rPr>
          <w:rFonts w:ascii="David" w:hAnsi="David" w:cs="David"/>
          <w:sz w:val="22"/>
          <w:szCs w:val="22"/>
          <w:rtl/>
          <w:lang w:val="en-US"/>
        </w:rPr>
      </w:pPr>
      <w:r>
        <w:rPr>
          <w:rFonts w:ascii="David" w:hAnsi="David" w:cs="David" w:hint="cs"/>
          <w:rtl/>
          <w:lang w:val="en-US"/>
        </w:rPr>
        <w:t xml:space="preserve">יתרת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31/12/2021</w:t>
      </w:r>
      <w:r>
        <w:rPr>
          <w:rFonts w:ascii="David" w:hAnsi="David" w:cs="David"/>
          <w:rtl/>
          <w:lang w:val="en-US"/>
        </w:rPr>
        <w:tab/>
      </w:r>
      <w:r>
        <w:rPr>
          <w:rFonts w:ascii="David" w:hAnsi="David" w:cs="David" w:hint="cs"/>
          <w:rtl/>
          <w:lang w:val="en-US"/>
        </w:rPr>
        <w:t>333,000 =</w:t>
      </w:r>
      <w:r w:rsidRPr="00E647E1">
        <w:rPr>
          <w:rFonts w:ascii="David" w:hAnsi="David" w:cs="David" w:hint="cs"/>
          <w:sz w:val="22"/>
          <w:szCs w:val="22"/>
          <w:rtl/>
          <w:lang w:val="en-US"/>
        </w:rPr>
        <w:t xml:space="preserve"> 20% * 700,000 + 18% *</w:t>
      </w:r>
      <w:r w:rsidRPr="00E647E1">
        <w:rPr>
          <w:rFonts w:ascii="David" w:hAnsi="David" w:cs="David"/>
          <w:sz w:val="22"/>
          <w:szCs w:val="22"/>
          <w:lang w:val="en-US"/>
        </w:rPr>
        <w:t xml:space="preserve"> </w:t>
      </w:r>
      <w:r w:rsidRPr="00E647E1">
        <w:rPr>
          <w:rFonts w:ascii="David" w:hAnsi="David" w:cs="David" w:hint="cs"/>
          <w:sz w:val="22"/>
          <w:szCs w:val="22"/>
          <w:rtl/>
          <w:lang w:val="en-US"/>
        </w:rPr>
        <w:t>600,000 + 500,000 *</w:t>
      </w:r>
      <w:r w:rsidRPr="00E647E1">
        <w:rPr>
          <w:rFonts w:ascii="David" w:hAnsi="David" w:cs="David"/>
          <w:sz w:val="22"/>
          <w:szCs w:val="22"/>
          <w:lang w:val="en-US"/>
        </w:rPr>
        <w:t xml:space="preserve"> </w:t>
      </w:r>
      <w:r w:rsidRPr="00E647E1">
        <w:rPr>
          <w:rFonts w:ascii="David" w:hAnsi="David" w:cs="David" w:hint="cs"/>
          <w:sz w:val="22"/>
          <w:szCs w:val="22"/>
          <w:rtl/>
          <w:lang w:val="en-US"/>
        </w:rPr>
        <w:t>15% + 100,000 *</w:t>
      </w:r>
      <w:r w:rsidRPr="00E647E1">
        <w:rPr>
          <w:rFonts w:ascii="David" w:hAnsi="David" w:cs="David"/>
          <w:sz w:val="22"/>
          <w:szCs w:val="22"/>
          <w:lang w:val="en-US"/>
        </w:rPr>
        <w:t xml:space="preserve"> </w:t>
      </w:r>
      <w:r w:rsidRPr="00E647E1">
        <w:rPr>
          <w:rFonts w:ascii="David" w:hAnsi="David" w:cs="David" w:hint="cs"/>
          <w:sz w:val="22"/>
          <w:szCs w:val="22"/>
          <w:rtl/>
          <w:lang w:val="en-US"/>
        </w:rPr>
        <w:t xml:space="preserve">10% </w:t>
      </w:r>
    </w:p>
    <w:p w14:paraId="74B9DE12" w14:textId="0999C7CF" w:rsidR="00E647E1" w:rsidRDefault="00E647E1" w:rsidP="00E647E1">
      <w:pPr>
        <w:bidi/>
        <w:spacing w:line="360" w:lineRule="auto"/>
        <w:jc w:val="both"/>
        <w:rPr>
          <w:rFonts w:ascii="David" w:hAnsi="David" w:cs="David"/>
          <w:rtl/>
          <w:lang w:val="en-US"/>
        </w:rPr>
      </w:pPr>
      <w:r>
        <w:rPr>
          <w:rFonts w:ascii="David" w:hAnsi="David" w:cs="David" w:hint="cs"/>
          <w:rtl/>
          <w:lang w:val="en-US"/>
        </w:rPr>
        <w:t>חוב אבוד</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0</w:t>
      </w:r>
    </w:p>
    <w:p w14:paraId="59D6AD26" w14:textId="467DA396" w:rsidR="00E647E1" w:rsidRDefault="00E647E1" w:rsidP="00E647E1">
      <w:pPr>
        <w:bidi/>
        <w:spacing w:line="360" w:lineRule="auto"/>
        <w:jc w:val="both"/>
        <w:rPr>
          <w:rFonts w:ascii="David" w:hAnsi="David" w:cs="David"/>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r>
        <w:rPr>
          <w:rFonts w:ascii="David" w:hAnsi="David" w:cs="David" w:hint="cs"/>
          <w:rtl/>
          <w:lang w:val="en-US"/>
        </w:rPr>
        <w:t xml:space="preserve"> 2022 </w:t>
      </w:r>
      <w:r>
        <w:rPr>
          <w:rFonts w:ascii="David" w:hAnsi="David" w:cs="David"/>
          <w:rtl/>
          <w:lang w:val="en-US"/>
        </w:rPr>
        <w:tab/>
      </w:r>
      <w:r>
        <w:rPr>
          <w:rFonts w:ascii="David" w:hAnsi="David" w:cs="David"/>
          <w:lang w:val="en-US"/>
        </w:rPr>
        <w:t>PN</w:t>
      </w:r>
      <w:r>
        <w:rPr>
          <w:rFonts w:ascii="David" w:hAnsi="David" w:cs="David"/>
          <w:lang w:val="en-US"/>
        </w:rPr>
        <w:tab/>
      </w:r>
      <w:r w:rsidRPr="00E647E1">
        <w:rPr>
          <w:rFonts w:ascii="David" w:hAnsi="David" w:cs="David" w:hint="cs"/>
          <w:highlight w:val="yellow"/>
          <w:rtl/>
          <w:lang w:val="en-US"/>
        </w:rPr>
        <w:t>(43,500)</w:t>
      </w:r>
      <w:r>
        <w:rPr>
          <w:rFonts w:ascii="David" w:hAnsi="David" w:cs="David"/>
          <w:rtl/>
          <w:lang w:val="en-US"/>
        </w:rPr>
        <w:tab/>
      </w:r>
      <w:r>
        <w:rPr>
          <w:rFonts w:ascii="David" w:hAnsi="David" w:cs="David"/>
          <w:rtl/>
          <w:lang w:val="en-US"/>
        </w:rPr>
        <w:tab/>
      </w:r>
      <w:r>
        <w:rPr>
          <w:rFonts w:ascii="David" w:hAnsi="David" w:cs="David" w:hint="cs"/>
          <w:rtl/>
          <w:lang w:val="en-US"/>
        </w:rPr>
        <w:t xml:space="preserve">השפעה שלילית בהוצאות </w:t>
      </w:r>
      <w:proofErr w:type="spellStart"/>
      <w:r>
        <w:rPr>
          <w:rFonts w:ascii="David" w:hAnsi="David" w:cs="David" w:hint="cs"/>
          <w:rtl/>
          <w:lang w:val="en-US"/>
        </w:rPr>
        <w:t>הלח״מ</w:t>
      </w:r>
      <w:proofErr w:type="spellEnd"/>
      <w:r>
        <w:rPr>
          <w:rFonts w:ascii="David" w:hAnsi="David" w:cs="David" w:hint="cs"/>
          <w:rtl/>
          <w:lang w:val="en-US"/>
        </w:rPr>
        <w:t xml:space="preserve"> בניתוח התנועה = הכנסה</w:t>
      </w:r>
    </w:p>
    <w:p w14:paraId="17D10E7D" w14:textId="23C5A170" w:rsidR="00E647E1" w:rsidRPr="003676E9" w:rsidRDefault="00E647E1" w:rsidP="00E647E1">
      <w:pPr>
        <w:bidi/>
        <w:spacing w:line="360" w:lineRule="auto"/>
        <w:jc w:val="both"/>
        <w:rPr>
          <w:rFonts w:ascii="David" w:hAnsi="David" w:cs="David"/>
          <w:rtl/>
          <w:lang w:val="en-US"/>
        </w:rPr>
      </w:pPr>
      <w:r>
        <w:rPr>
          <w:rFonts w:ascii="David" w:hAnsi="David" w:cs="David"/>
          <w:lang w:val="en-US"/>
        </w:rPr>
        <w:t>י</w:t>
      </w:r>
      <w:r>
        <w:rPr>
          <w:rFonts w:ascii="David" w:hAnsi="David" w:cs="David" w:hint="cs"/>
          <w:rtl/>
          <w:lang w:val="en-US"/>
        </w:rPr>
        <w:t xml:space="preserve">תרת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31/12/2022</w:t>
      </w:r>
      <w:r>
        <w:rPr>
          <w:rFonts w:ascii="David" w:hAnsi="David" w:cs="David"/>
          <w:rtl/>
          <w:lang w:val="en-US"/>
        </w:rPr>
        <w:tab/>
      </w:r>
      <w:r>
        <w:rPr>
          <w:rFonts w:ascii="David" w:hAnsi="David" w:cs="David" w:hint="cs"/>
          <w:rtl/>
          <w:lang w:val="en-US"/>
        </w:rPr>
        <w:t>289,500 = 25% *</w:t>
      </w:r>
      <w:r>
        <w:rPr>
          <w:rFonts w:ascii="David" w:hAnsi="David" w:cs="David"/>
          <w:lang w:val="en-US"/>
        </w:rPr>
        <w:t xml:space="preserve"> </w:t>
      </w:r>
      <w:r>
        <w:rPr>
          <w:rFonts w:ascii="David" w:hAnsi="David" w:cs="David" w:hint="cs"/>
          <w:rtl/>
          <w:lang w:val="en-US"/>
        </w:rPr>
        <w:t>650,000 + 20% * 600,000 + 14% * 50,000</w:t>
      </w:r>
    </w:p>
    <w:p w14:paraId="55FB9836" w14:textId="77777777" w:rsidR="00705AAE" w:rsidRDefault="00705AAE" w:rsidP="00705AAE">
      <w:pPr>
        <w:bidi/>
        <w:spacing w:line="360" w:lineRule="auto"/>
        <w:jc w:val="both"/>
        <w:rPr>
          <w:rFonts w:ascii="David" w:hAnsi="David" w:cs="David"/>
          <w:rtl/>
          <w:lang w:val="en-US"/>
        </w:rPr>
      </w:pPr>
    </w:p>
    <w:p w14:paraId="04485B45" w14:textId="71FC3C04" w:rsidR="00E647E1" w:rsidRDefault="00E647E1" w:rsidP="00E647E1">
      <w:pPr>
        <w:bidi/>
        <w:spacing w:line="360" w:lineRule="auto"/>
        <w:jc w:val="both"/>
        <w:rPr>
          <w:rFonts w:ascii="David" w:hAnsi="David" w:cs="David"/>
          <w:rtl/>
          <w:lang w:val="en-US"/>
        </w:rPr>
      </w:pPr>
      <w:r>
        <w:rPr>
          <w:rFonts w:ascii="David" w:hAnsi="David" w:cs="David" w:hint="cs"/>
          <w:rtl/>
          <w:lang w:val="en-US"/>
        </w:rPr>
        <w:t xml:space="preserve">חל פה שיפור במצבת החובות הבעייתיים </w:t>
      </w:r>
      <w:r>
        <w:rPr>
          <w:rFonts w:ascii="David" w:hAnsi="David" w:cs="David"/>
          <w:rtl/>
          <w:lang w:val="en-US"/>
        </w:rPr>
        <w:t>–</w:t>
      </w:r>
      <w:r>
        <w:rPr>
          <w:rFonts w:ascii="David" w:hAnsi="David" w:cs="David" w:hint="cs"/>
          <w:rtl/>
          <w:lang w:val="en-US"/>
        </w:rPr>
        <w:t xml:space="preserve"> ירידה ולא עלייה! כמובן שמדובר בהשפעה חיובית! במצב כזה נכיר </w:t>
      </w:r>
      <w:r w:rsidRPr="00E647E1">
        <w:rPr>
          <w:rFonts w:ascii="David" w:hAnsi="David" w:cs="David" w:hint="cs"/>
          <w:highlight w:val="yellow"/>
          <w:rtl/>
          <w:lang w:val="en-US"/>
        </w:rPr>
        <w:t>ב</w:t>
      </w:r>
      <w:r w:rsidRPr="00E647E1">
        <w:rPr>
          <w:rFonts w:ascii="David" w:hAnsi="David" w:cs="David" w:hint="cs"/>
          <w:b/>
          <w:bCs/>
          <w:highlight w:val="yellow"/>
          <w:rtl/>
          <w:lang w:val="en-US"/>
        </w:rPr>
        <w:t xml:space="preserve">הכנסות </w:t>
      </w:r>
      <w:proofErr w:type="spellStart"/>
      <w:r w:rsidRPr="00E647E1">
        <w:rPr>
          <w:rFonts w:ascii="David" w:hAnsi="David" w:cs="David" w:hint="cs"/>
          <w:b/>
          <w:bCs/>
          <w:highlight w:val="yellow"/>
          <w:rtl/>
          <w:lang w:val="en-US"/>
        </w:rPr>
        <w:t>הלח״מ</w:t>
      </w:r>
      <w:proofErr w:type="spellEnd"/>
      <w:r>
        <w:rPr>
          <w:rFonts w:ascii="David" w:hAnsi="David" w:cs="David" w:hint="cs"/>
          <w:rtl/>
          <w:lang w:val="en-US"/>
        </w:rPr>
        <w:t xml:space="preserve"> בסכום ההפרש: 43,500 ש״ח. </w:t>
      </w:r>
    </w:p>
    <w:p w14:paraId="6FE1673D" w14:textId="77777777" w:rsidR="00E647E1" w:rsidRDefault="00E647E1" w:rsidP="00E647E1">
      <w:pPr>
        <w:bidi/>
        <w:spacing w:line="360" w:lineRule="auto"/>
        <w:jc w:val="both"/>
        <w:rPr>
          <w:rFonts w:ascii="David" w:hAnsi="David" w:cs="David"/>
          <w:rtl/>
          <w:lang w:val="en-US"/>
        </w:rPr>
      </w:pPr>
    </w:p>
    <w:p w14:paraId="55FB6F19" w14:textId="7A7FDD57" w:rsidR="00E647E1" w:rsidRDefault="00E647E1" w:rsidP="00E647E1">
      <w:pPr>
        <w:bidi/>
        <w:spacing w:line="360" w:lineRule="auto"/>
        <w:jc w:val="both"/>
        <w:rPr>
          <w:rFonts w:ascii="David" w:hAnsi="David" w:cs="David"/>
          <w:rtl/>
          <w:lang w:val="en-US"/>
        </w:rPr>
      </w:pPr>
      <w:r>
        <w:rPr>
          <w:rFonts w:ascii="David" w:hAnsi="David" w:cs="David" w:hint="cs"/>
          <w:rtl/>
          <w:lang w:val="en-US"/>
        </w:rPr>
        <w:t>נדרש ב:</w:t>
      </w:r>
    </w:p>
    <w:p w14:paraId="0BE7CF79" w14:textId="77777777" w:rsidR="00E647E1" w:rsidRPr="00E647E1" w:rsidRDefault="00E647E1" w:rsidP="00E647E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E647E1">
        <w:rPr>
          <w:rFonts w:ascii="David" w:hAnsi="David" w:cs="David" w:hint="cs"/>
          <w:u w:val="single"/>
          <w:rtl/>
          <w:lang w:val="en-US"/>
        </w:rPr>
        <w:t>ש״ח</w:t>
      </w:r>
      <w:r>
        <w:rPr>
          <w:rFonts w:ascii="David" w:hAnsi="David" w:cs="David"/>
          <w:u w:val="single"/>
          <w:rtl/>
          <w:lang w:val="en-US"/>
        </w:rPr>
        <w:tab/>
      </w:r>
    </w:p>
    <w:p w14:paraId="570F1445" w14:textId="77777777" w:rsidR="00E647E1" w:rsidRPr="00E647E1" w:rsidRDefault="00E647E1" w:rsidP="00E647E1">
      <w:pPr>
        <w:bidi/>
        <w:spacing w:line="360" w:lineRule="auto"/>
        <w:jc w:val="both"/>
        <w:rPr>
          <w:rFonts w:ascii="David" w:hAnsi="David" w:cs="David"/>
          <w:sz w:val="22"/>
          <w:szCs w:val="22"/>
          <w:rtl/>
          <w:lang w:val="en-US"/>
        </w:rPr>
      </w:pPr>
      <w:r>
        <w:rPr>
          <w:rFonts w:ascii="David" w:hAnsi="David" w:cs="David" w:hint="cs"/>
          <w:rtl/>
          <w:lang w:val="en-US"/>
        </w:rPr>
        <w:t xml:space="preserve">יתרת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31/12/2021</w:t>
      </w:r>
      <w:r>
        <w:rPr>
          <w:rFonts w:ascii="David" w:hAnsi="David" w:cs="David"/>
          <w:rtl/>
          <w:lang w:val="en-US"/>
        </w:rPr>
        <w:tab/>
      </w:r>
      <w:r>
        <w:rPr>
          <w:rFonts w:ascii="David" w:hAnsi="David" w:cs="David" w:hint="cs"/>
          <w:rtl/>
          <w:lang w:val="en-US"/>
        </w:rPr>
        <w:t>333,000 =</w:t>
      </w:r>
      <w:r w:rsidRPr="00E647E1">
        <w:rPr>
          <w:rFonts w:ascii="David" w:hAnsi="David" w:cs="David" w:hint="cs"/>
          <w:sz w:val="22"/>
          <w:szCs w:val="22"/>
          <w:rtl/>
          <w:lang w:val="en-US"/>
        </w:rPr>
        <w:t xml:space="preserve"> 20% * 700,000 + 18% *</w:t>
      </w:r>
      <w:r w:rsidRPr="00E647E1">
        <w:rPr>
          <w:rFonts w:ascii="David" w:hAnsi="David" w:cs="David"/>
          <w:sz w:val="22"/>
          <w:szCs w:val="22"/>
          <w:lang w:val="en-US"/>
        </w:rPr>
        <w:t xml:space="preserve"> </w:t>
      </w:r>
      <w:r w:rsidRPr="00E647E1">
        <w:rPr>
          <w:rFonts w:ascii="David" w:hAnsi="David" w:cs="David" w:hint="cs"/>
          <w:sz w:val="22"/>
          <w:szCs w:val="22"/>
          <w:rtl/>
          <w:lang w:val="en-US"/>
        </w:rPr>
        <w:t>600,000 + 500,000 *</w:t>
      </w:r>
      <w:r w:rsidRPr="00E647E1">
        <w:rPr>
          <w:rFonts w:ascii="David" w:hAnsi="David" w:cs="David"/>
          <w:sz w:val="22"/>
          <w:szCs w:val="22"/>
          <w:lang w:val="en-US"/>
        </w:rPr>
        <w:t xml:space="preserve"> </w:t>
      </w:r>
      <w:r w:rsidRPr="00E647E1">
        <w:rPr>
          <w:rFonts w:ascii="David" w:hAnsi="David" w:cs="David" w:hint="cs"/>
          <w:sz w:val="22"/>
          <w:szCs w:val="22"/>
          <w:rtl/>
          <w:lang w:val="en-US"/>
        </w:rPr>
        <w:t>15% + 100,000 *</w:t>
      </w:r>
      <w:r w:rsidRPr="00E647E1">
        <w:rPr>
          <w:rFonts w:ascii="David" w:hAnsi="David" w:cs="David"/>
          <w:sz w:val="22"/>
          <w:szCs w:val="22"/>
          <w:lang w:val="en-US"/>
        </w:rPr>
        <w:t xml:space="preserve"> </w:t>
      </w:r>
      <w:r w:rsidRPr="00E647E1">
        <w:rPr>
          <w:rFonts w:ascii="David" w:hAnsi="David" w:cs="David" w:hint="cs"/>
          <w:sz w:val="22"/>
          <w:szCs w:val="22"/>
          <w:rtl/>
          <w:lang w:val="en-US"/>
        </w:rPr>
        <w:t xml:space="preserve">10% </w:t>
      </w:r>
    </w:p>
    <w:p w14:paraId="7889878F" w14:textId="40F6D36F" w:rsidR="00E647E1" w:rsidRDefault="00E647E1" w:rsidP="00E647E1">
      <w:pPr>
        <w:bidi/>
        <w:spacing w:line="360" w:lineRule="auto"/>
        <w:jc w:val="both"/>
        <w:rPr>
          <w:rFonts w:ascii="David" w:hAnsi="David" w:cs="David"/>
          <w:rtl/>
          <w:lang w:val="en-US"/>
        </w:rPr>
      </w:pPr>
      <w:r>
        <w:rPr>
          <w:rFonts w:ascii="David" w:hAnsi="David" w:cs="David" w:hint="cs"/>
          <w:rtl/>
          <w:lang w:val="en-US"/>
        </w:rPr>
        <w:t>חוב אבוד</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w:t>
      </w:r>
      <w:r>
        <w:rPr>
          <w:rFonts w:ascii="David" w:hAnsi="David" w:cs="David"/>
          <w:rtl/>
          <w:lang w:val="en-US"/>
        </w:rPr>
        <w:tab/>
      </w:r>
      <w:r>
        <w:rPr>
          <w:rFonts w:ascii="David" w:hAnsi="David" w:cs="David"/>
          <w:rtl/>
          <w:lang w:val="en-US"/>
        </w:rPr>
        <w:tab/>
      </w: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צריך לתעד פה את החוב האבוד ואז להמשיך</w:t>
      </w:r>
    </w:p>
    <w:p w14:paraId="4F2279C0" w14:textId="190B4C1F" w:rsidR="00E647E1" w:rsidRDefault="00E647E1" w:rsidP="00E647E1">
      <w:pPr>
        <w:bidi/>
        <w:spacing w:line="360" w:lineRule="auto"/>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r>
        <w:rPr>
          <w:rFonts w:ascii="David" w:hAnsi="David" w:cs="David" w:hint="cs"/>
          <w:rtl/>
          <w:lang w:val="en-US"/>
        </w:rPr>
        <w:t xml:space="preserve"> 2022 </w:t>
      </w:r>
      <w:r>
        <w:rPr>
          <w:rFonts w:ascii="David" w:hAnsi="David" w:cs="David"/>
          <w:rtl/>
          <w:lang w:val="en-US"/>
        </w:rPr>
        <w:tab/>
      </w:r>
      <w:r>
        <w:rPr>
          <w:rFonts w:ascii="David" w:hAnsi="David" w:cs="David"/>
          <w:lang w:val="en-US"/>
        </w:rPr>
        <w:t>PN</w:t>
      </w:r>
      <w:r>
        <w:rPr>
          <w:rFonts w:ascii="David" w:hAnsi="David" w:cs="David"/>
          <w:lang w:val="en-US"/>
        </w:rPr>
        <w:tab/>
      </w:r>
      <w:r w:rsidRPr="00E647E1">
        <w:rPr>
          <w:rFonts w:ascii="David" w:hAnsi="David" w:cs="David" w:hint="cs"/>
          <w:highlight w:val="yellow"/>
          <w:rtl/>
          <w:lang w:val="en-US"/>
        </w:rPr>
        <w:t>(4</w:t>
      </w:r>
      <w:r>
        <w:rPr>
          <w:rFonts w:ascii="David" w:hAnsi="David" w:cs="David" w:hint="cs"/>
          <w:highlight w:val="yellow"/>
          <w:rtl/>
          <w:lang w:val="en-US"/>
        </w:rPr>
        <w:t>0</w:t>
      </w:r>
      <w:r w:rsidRPr="00E647E1">
        <w:rPr>
          <w:rFonts w:ascii="David" w:hAnsi="David" w:cs="David" w:hint="cs"/>
          <w:highlight w:val="yellow"/>
          <w:rtl/>
          <w:lang w:val="en-US"/>
        </w:rPr>
        <w:t>,500)</w:t>
      </w:r>
      <w:r w:rsidR="001875D8">
        <w:rPr>
          <w:rFonts w:ascii="David" w:hAnsi="David" w:cs="David"/>
          <w:rtl/>
          <w:lang w:val="en-US"/>
        </w:rPr>
        <w:tab/>
      </w:r>
      <w:r w:rsidR="001875D8">
        <w:rPr>
          <w:rFonts w:ascii="David" w:hAnsi="David" w:cs="David"/>
          <w:rtl/>
          <w:lang w:val="en-US"/>
        </w:rPr>
        <w:tab/>
      </w:r>
      <w:r w:rsidR="001875D8">
        <w:rPr>
          <w:rFonts w:ascii="David" w:hAnsi="David" w:cs="David" w:hint="cs"/>
          <w:rtl/>
          <w:lang w:val="en-US"/>
        </w:rPr>
        <w:t xml:space="preserve">הכנסות </w:t>
      </w:r>
      <w:proofErr w:type="spellStart"/>
      <w:r w:rsidR="001875D8">
        <w:rPr>
          <w:rFonts w:ascii="David" w:hAnsi="David" w:cs="David" w:hint="cs"/>
          <w:rtl/>
          <w:lang w:val="en-US"/>
        </w:rPr>
        <w:t>הלח״מ</w:t>
      </w:r>
      <w:proofErr w:type="spellEnd"/>
      <w:r w:rsidR="001875D8">
        <w:rPr>
          <w:rFonts w:ascii="David" w:hAnsi="David" w:cs="David" w:hint="cs"/>
          <w:rtl/>
          <w:lang w:val="en-US"/>
        </w:rPr>
        <w:t>!</w:t>
      </w:r>
    </w:p>
    <w:p w14:paraId="78A59DE1" w14:textId="77777777" w:rsidR="00E647E1" w:rsidRPr="003676E9" w:rsidRDefault="00E647E1" w:rsidP="00E647E1">
      <w:pPr>
        <w:bidi/>
        <w:spacing w:line="360" w:lineRule="auto"/>
        <w:jc w:val="both"/>
        <w:rPr>
          <w:rFonts w:ascii="David" w:hAnsi="David" w:cs="David"/>
          <w:rtl/>
          <w:lang w:val="en-US"/>
        </w:rPr>
      </w:pPr>
      <w:r>
        <w:rPr>
          <w:rFonts w:ascii="David" w:hAnsi="David" w:cs="David"/>
          <w:lang w:val="en-US"/>
        </w:rPr>
        <w:t>י</w:t>
      </w:r>
      <w:r>
        <w:rPr>
          <w:rFonts w:ascii="David" w:hAnsi="David" w:cs="David" w:hint="cs"/>
          <w:rtl/>
          <w:lang w:val="en-US"/>
        </w:rPr>
        <w:t xml:space="preserve">תרת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31/12/2022</w:t>
      </w:r>
      <w:r>
        <w:rPr>
          <w:rFonts w:ascii="David" w:hAnsi="David" w:cs="David"/>
          <w:rtl/>
          <w:lang w:val="en-US"/>
        </w:rPr>
        <w:tab/>
      </w:r>
      <w:r>
        <w:rPr>
          <w:rFonts w:ascii="David" w:hAnsi="David" w:cs="David" w:hint="cs"/>
          <w:rtl/>
          <w:lang w:val="en-US"/>
        </w:rPr>
        <w:t>289,500 = 25% *</w:t>
      </w:r>
      <w:r>
        <w:rPr>
          <w:rFonts w:ascii="David" w:hAnsi="David" w:cs="David"/>
          <w:lang w:val="en-US"/>
        </w:rPr>
        <w:t xml:space="preserve"> </w:t>
      </w:r>
      <w:r>
        <w:rPr>
          <w:rFonts w:ascii="David" w:hAnsi="David" w:cs="David" w:hint="cs"/>
          <w:rtl/>
          <w:lang w:val="en-US"/>
        </w:rPr>
        <w:t>650,000 + 20% * 600,000 + 14% * 50,000</w:t>
      </w:r>
    </w:p>
    <w:p w14:paraId="34A13DCB" w14:textId="577175A7" w:rsidR="003072BA" w:rsidRPr="003072BA" w:rsidRDefault="003072BA" w:rsidP="006A0518">
      <w:pPr>
        <w:bidi/>
        <w:spacing w:line="360" w:lineRule="auto"/>
        <w:jc w:val="both"/>
        <w:rPr>
          <w:rFonts w:ascii="David" w:hAnsi="David" w:cs="David"/>
          <w:b/>
          <w:bCs/>
          <w:rtl/>
          <w:lang w:val="en-US"/>
        </w:rPr>
      </w:pPr>
      <w:r w:rsidRPr="003072BA">
        <w:rPr>
          <w:rFonts w:ascii="David" w:hAnsi="David" w:cs="David" w:hint="cs"/>
          <w:b/>
          <w:bCs/>
          <w:rtl/>
          <w:lang w:val="en-US"/>
        </w:rPr>
        <w:lastRenderedPageBreak/>
        <w:t>שאלה 0.2</w:t>
      </w:r>
    </w:p>
    <w:p w14:paraId="0DE5B512" w14:textId="4C715392"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חברת ״תמר״ בע״מ (להלן: ״החברה״) הוקמה ב-1.1.2020 והיא עוסקת בחימום נקניק לאירועים. במהלך שנת 2020 סיפקה החברה שירותים ללקוחות בשווי של 400,000 ש״ח וגבתה מתוך סכום זה עד לתום 2020 סכום של 120,000 ש״ח. </w:t>
      </w:r>
    </w:p>
    <w:p w14:paraId="3A86C7F6" w14:textId="0F192D89"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נכון לתום שנת 2020, מעריכה החברה את שיעור </w:t>
      </w:r>
      <w:proofErr w:type="spellStart"/>
      <w:r>
        <w:rPr>
          <w:rFonts w:ascii="David" w:hAnsi="David" w:cs="David" w:hint="cs"/>
          <w:rtl/>
          <w:lang w:val="en-US"/>
        </w:rPr>
        <w:t>ההלח״מ</w:t>
      </w:r>
      <w:proofErr w:type="spellEnd"/>
      <w:r>
        <w:rPr>
          <w:rFonts w:ascii="David" w:hAnsi="David" w:cs="David" w:hint="cs"/>
          <w:rtl/>
          <w:lang w:val="en-US"/>
        </w:rPr>
        <w:t xml:space="preserve"> בענף (לפי מודל כלכלי) לפי שיעור של 5% מיתרת הלקוחות ברוטו המעודכנת לאותו המועד. </w:t>
      </w:r>
    </w:p>
    <w:p w14:paraId="67F6916B" w14:textId="77777777" w:rsidR="003072BA" w:rsidRDefault="003072BA" w:rsidP="003072BA">
      <w:pPr>
        <w:bidi/>
        <w:spacing w:line="360" w:lineRule="auto"/>
        <w:jc w:val="both"/>
        <w:rPr>
          <w:rFonts w:ascii="David" w:hAnsi="David" w:cs="David"/>
          <w:rtl/>
          <w:lang w:val="en-US"/>
        </w:rPr>
      </w:pPr>
    </w:p>
    <w:p w14:paraId="33EB8330" w14:textId="263AB12A" w:rsidR="003072BA" w:rsidRDefault="003072BA" w:rsidP="003072BA">
      <w:pPr>
        <w:bidi/>
        <w:spacing w:line="360" w:lineRule="auto"/>
        <w:jc w:val="both"/>
        <w:rPr>
          <w:rFonts w:ascii="David" w:hAnsi="David" w:cs="David"/>
          <w:rtl/>
          <w:lang w:val="en-US"/>
        </w:rPr>
      </w:pPr>
      <w:r>
        <w:rPr>
          <w:rFonts w:ascii="David" w:hAnsi="David" w:cs="David" w:hint="cs"/>
          <w:rtl/>
          <w:lang w:val="en-US"/>
        </w:rPr>
        <w:t>נדרש:</w:t>
      </w:r>
    </w:p>
    <w:p w14:paraId="2AFB17AB" w14:textId="2ABB78BA" w:rsidR="003072BA" w:rsidRDefault="003072BA" w:rsidP="003072BA">
      <w:pPr>
        <w:pStyle w:val="ListParagraph"/>
        <w:numPr>
          <w:ilvl w:val="0"/>
          <w:numId w:val="105"/>
        </w:numPr>
        <w:bidi/>
        <w:spacing w:line="360" w:lineRule="auto"/>
        <w:jc w:val="both"/>
        <w:rPr>
          <w:rFonts w:ascii="David" w:hAnsi="David" w:cs="David"/>
          <w:lang w:val="en-US"/>
        </w:rPr>
      </w:pPr>
      <w:r>
        <w:rPr>
          <w:rFonts w:ascii="David" w:hAnsi="David" w:cs="David" w:hint="cs"/>
          <w:rtl/>
          <w:lang w:val="en-US"/>
        </w:rPr>
        <w:t xml:space="preserve">(קל) מהי יתרת הלקוחות נטו, כפי שתוצג בסעיף הלקוחות בדוח על המצב הכספי ליום 31.12.2020. </w:t>
      </w:r>
    </w:p>
    <w:p w14:paraId="7D7DE4F9" w14:textId="7E8E6357" w:rsidR="003072BA" w:rsidRDefault="003072BA" w:rsidP="003072BA">
      <w:pPr>
        <w:pStyle w:val="ListParagraph"/>
        <w:numPr>
          <w:ilvl w:val="0"/>
          <w:numId w:val="105"/>
        </w:numPr>
        <w:bidi/>
        <w:spacing w:line="360" w:lineRule="auto"/>
        <w:jc w:val="both"/>
        <w:rPr>
          <w:rFonts w:ascii="David" w:hAnsi="David" w:cs="David"/>
          <w:lang w:val="en-US"/>
        </w:rPr>
      </w:pPr>
      <w:r>
        <w:rPr>
          <w:rFonts w:ascii="David" w:hAnsi="David" w:cs="David" w:hint="cs"/>
          <w:rtl/>
          <w:lang w:val="en-US"/>
        </w:rPr>
        <w:t xml:space="preserve">(יותר מעניין, אבל ממש בקטנה) מהן סך הוצאות </w:t>
      </w:r>
      <w:proofErr w:type="spellStart"/>
      <w:r>
        <w:rPr>
          <w:rFonts w:ascii="David" w:hAnsi="David" w:cs="David" w:hint="cs"/>
          <w:rtl/>
          <w:lang w:val="en-US"/>
        </w:rPr>
        <w:t>ההלח״מ</w:t>
      </w:r>
      <w:proofErr w:type="spellEnd"/>
      <w:r>
        <w:rPr>
          <w:rFonts w:ascii="David" w:hAnsi="David" w:cs="David" w:hint="cs"/>
          <w:rtl/>
          <w:lang w:val="en-US"/>
        </w:rPr>
        <w:t xml:space="preserve"> בחברה בשנת 2020? לאן תסווגנה הוצאות אלו, ומה הן משקפות. </w:t>
      </w:r>
    </w:p>
    <w:p w14:paraId="2C4F8623" w14:textId="77777777" w:rsidR="003072BA" w:rsidRDefault="003072BA" w:rsidP="003072BA">
      <w:pPr>
        <w:bidi/>
        <w:spacing w:line="360" w:lineRule="auto"/>
        <w:jc w:val="both"/>
        <w:rPr>
          <w:rFonts w:ascii="David" w:hAnsi="David" w:cs="David"/>
          <w:rtl/>
          <w:lang w:val="en-US"/>
        </w:rPr>
      </w:pPr>
    </w:p>
    <w:p w14:paraId="6711D827" w14:textId="6DE60D7B" w:rsidR="003072BA" w:rsidRDefault="003072BA" w:rsidP="003072BA">
      <w:pPr>
        <w:bidi/>
        <w:spacing w:line="360" w:lineRule="auto"/>
        <w:jc w:val="both"/>
        <w:rPr>
          <w:rFonts w:ascii="David" w:hAnsi="David" w:cs="David"/>
          <w:rtl/>
          <w:lang w:val="en-US"/>
        </w:rPr>
      </w:pPr>
      <w:r>
        <w:rPr>
          <w:rFonts w:ascii="David" w:hAnsi="David" w:cs="David" w:hint="cs"/>
          <w:rtl/>
          <w:lang w:val="en-US"/>
        </w:rPr>
        <w:t>פתרון:</w:t>
      </w:r>
    </w:p>
    <w:p w14:paraId="7297731C" w14:textId="77777777" w:rsidR="003072BA" w:rsidRDefault="003072BA" w:rsidP="003072BA">
      <w:pPr>
        <w:bidi/>
        <w:spacing w:line="360" w:lineRule="auto"/>
        <w:jc w:val="both"/>
        <w:rPr>
          <w:rFonts w:ascii="David" w:hAnsi="David" w:cs="David"/>
          <w:rtl/>
          <w:lang w:val="en-US"/>
        </w:rPr>
      </w:pPr>
    </w:p>
    <w:p w14:paraId="2BDE51F8" w14:textId="7A8421C7" w:rsidR="003072BA" w:rsidRPr="003072BA" w:rsidRDefault="003072BA" w:rsidP="003072BA">
      <w:pPr>
        <w:bidi/>
        <w:spacing w:line="360" w:lineRule="auto"/>
        <w:jc w:val="both"/>
        <w:rPr>
          <w:rFonts w:ascii="David" w:hAnsi="David" w:cs="David"/>
          <w:b/>
          <w:bCs/>
          <w:lang w:val="en-US"/>
        </w:rPr>
      </w:pPr>
      <w:r w:rsidRPr="003072BA">
        <w:rPr>
          <w:rFonts w:ascii="David" w:hAnsi="David" w:cs="David" w:hint="cs"/>
          <w:b/>
          <w:bCs/>
          <w:rtl/>
          <w:lang w:val="en-US"/>
        </w:rPr>
        <w:t xml:space="preserve">סעיף א: מהי יתרת הלקוחות נטו, כפי שתוצג בסעיף הלקוחות בדוח על המצב הכספי ליום 31.12.2020. </w:t>
      </w:r>
    </w:p>
    <w:p w14:paraId="28D12251" w14:textId="06AECA93" w:rsidR="003072BA" w:rsidRDefault="003072BA" w:rsidP="003072BA">
      <w:pPr>
        <w:bidi/>
        <w:spacing w:line="360" w:lineRule="auto"/>
        <w:jc w:val="both"/>
        <w:rPr>
          <w:rFonts w:ascii="David" w:hAnsi="David" w:cs="David"/>
          <w:rtl/>
          <w:lang w:val="en-US"/>
        </w:rPr>
      </w:pPr>
      <w:r>
        <w:rPr>
          <w:rFonts w:ascii="David" w:hAnsi="David" w:cs="David" w:hint="cs"/>
          <w:rtl/>
          <w:lang w:val="en-US"/>
        </w:rPr>
        <w:t>נחשב תחילה את יתרת הלקוחות ברוטו לתום השנה = קרי את סך החובות הפתוחים, שטרם נגבו, למועד הדיווח (החברה הוקמה ב-1.1.2020 לכן היתרה במועד זה היא 0).</w:t>
      </w:r>
    </w:p>
    <w:p w14:paraId="5C4261E2" w14:textId="1EBB02CD" w:rsidR="003072BA" w:rsidRPr="003072BA" w:rsidRDefault="003072BA" w:rsidP="003072BA">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3072BA">
        <w:rPr>
          <w:rFonts w:ascii="David" w:hAnsi="David" w:cs="David" w:hint="cs"/>
          <w:u w:val="single"/>
          <w:rtl/>
          <w:lang w:val="en-US"/>
        </w:rPr>
        <w:t>לקוחות, ברוטו (ש״ח)</w:t>
      </w:r>
    </w:p>
    <w:p w14:paraId="3C450542" w14:textId="0F33DE54" w:rsidR="003072BA" w:rsidRP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יתרת הפתיחה ל-1.1.2020 </w:t>
      </w:r>
      <w:r>
        <w:rPr>
          <w:rFonts w:ascii="David" w:hAnsi="David" w:cs="David"/>
          <w:rtl/>
          <w:lang w:val="en-US"/>
        </w:rPr>
        <w:tab/>
      </w:r>
      <w:r>
        <w:rPr>
          <w:rFonts w:ascii="David" w:hAnsi="David" w:cs="David" w:hint="cs"/>
          <w:rtl/>
          <w:lang w:val="en-US"/>
        </w:rPr>
        <w:t>0</w:t>
      </w:r>
    </w:p>
    <w:p w14:paraId="1CA807CD" w14:textId="6BFC0AC5"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סך היקף השירות ללקוחות</w:t>
      </w:r>
      <w:r>
        <w:rPr>
          <w:rFonts w:ascii="David" w:hAnsi="David" w:cs="David"/>
          <w:rtl/>
          <w:lang w:val="en-US"/>
        </w:rPr>
        <w:tab/>
      </w:r>
      <w:r>
        <w:rPr>
          <w:rFonts w:ascii="David" w:hAnsi="David" w:cs="David" w:hint="cs"/>
          <w:rtl/>
          <w:lang w:val="en-US"/>
        </w:rPr>
        <w:t>400,000</w:t>
      </w:r>
    </w:p>
    <w:p w14:paraId="17CF2E49" w14:textId="78861B22" w:rsidR="003072BA" w:rsidRPr="003072BA" w:rsidRDefault="003072BA" w:rsidP="003072BA">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בניכוי גבייה מלקוחות</w:t>
      </w:r>
      <w:r>
        <w:rPr>
          <w:rFonts w:ascii="David" w:hAnsi="David" w:cs="David"/>
          <w:rtl/>
          <w:lang w:val="en-US"/>
        </w:rPr>
        <w:tab/>
      </w:r>
      <w:r>
        <w:rPr>
          <w:rFonts w:ascii="David" w:hAnsi="David" w:cs="David"/>
          <w:rtl/>
          <w:lang w:val="en-US"/>
        </w:rPr>
        <w:tab/>
      </w:r>
      <w:r w:rsidRPr="003072BA">
        <w:rPr>
          <w:rFonts w:ascii="David" w:hAnsi="David" w:cs="David" w:hint="cs"/>
          <w:u w:val="single"/>
          <w:rtl/>
          <w:lang w:val="en-US"/>
        </w:rPr>
        <w:t>(120,000)</w:t>
      </w:r>
    </w:p>
    <w:p w14:paraId="66291F3B" w14:textId="1195EB21" w:rsidR="003072BA" w:rsidRPr="004D5FE2"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יתרת הסגירה ל-31.12.2020</w:t>
      </w:r>
      <w:r>
        <w:rPr>
          <w:rFonts w:ascii="David" w:hAnsi="David" w:cs="David"/>
          <w:rtl/>
          <w:lang w:val="en-US"/>
        </w:rPr>
        <w:tab/>
      </w:r>
      <w:r>
        <w:rPr>
          <w:rFonts w:ascii="David" w:hAnsi="David" w:cs="David" w:hint="cs"/>
          <w:rtl/>
          <w:lang w:val="en-US"/>
        </w:rPr>
        <w:t>280,000</w:t>
      </w:r>
    </w:p>
    <w:p w14:paraId="49648EFB" w14:textId="77777777" w:rsidR="00DD30D1" w:rsidRDefault="00DD30D1" w:rsidP="00DD30D1">
      <w:pPr>
        <w:bidi/>
        <w:spacing w:line="360" w:lineRule="auto"/>
        <w:jc w:val="both"/>
        <w:rPr>
          <w:rFonts w:ascii="David" w:hAnsi="David" w:cs="David"/>
          <w:rtl/>
          <w:lang w:val="en-US"/>
        </w:rPr>
      </w:pPr>
    </w:p>
    <w:p w14:paraId="120F81E1" w14:textId="0DA4CF3B"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כדי לחשב את יתרת הלקוחות נטו, ננכה מיתרת הסגירה של הלקוחות ברוטו את </w:t>
      </w:r>
      <w:proofErr w:type="spellStart"/>
      <w:r>
        <w:rPr>
          <w:rFonts w:ascii="David" w:hAnsi="David" w:cs="David" w:hint="cs"/>
          <w:rtl/>
          <w:lang w:val="en-US"/>
        </w:rPr>
        <w:t>ההלח״מ</w:t>
      </w:r>
      <w:proofErr w:type="spellEnd"/>
      <w:r>
        <w:rPr>
          <w:rFonts w:ascii="David" w:hAnsi="David" w:cs="David" w:hint="cs"/>
          <w:rtl/>
          <w:lang w:val="en-US"/>
        </w:rPr>
        <w:t xml:space="preserve"> שמהווה כנתון 5% מיתרה זו:</w:t>
      </w:r>
    </w:p>
    <w:p w14:paraId="4025E1AB" w14:textId="6FBE33FA"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לקוחות, נטו (ש״ח)</w:t>
      </w:r>
    </w:p>
    <w:p w14:paraId="46AE61A7" w14:textId="0610B958" w:rsidR="003072BA" w:rsidRPr="003072BA" w:rsidRDefault="003072BA" w:rsidP="003072BA">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3072BA">
        <w:rPr>
          <w:rFonts w:ascii="David" w:hAnsi="David" w:cs="David"/>
          <w:rtl/>
          <w:lang w:val="en-US"/>
        </w:rPr>
        <w:tab/>
      </w:r>
      <w:r w:rsidRPr="003072BA">
        <w:rPr>
          <w:rFonts w:ascii="David" w:hAnsi="David" w:cs="David" w:hint="cs"/>
          <w:u w:val="single"/>
          <w:rtl/>
          <w:lang w:val="en-US"/>
        </w:rPr>
        <w:t>31.12.2020</w:t>
      </w:r>
    </w:p>
    <w:p w14:paraId="6C1BF409" w14:textId="6FFFA9CB"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לקוחות, ברוטו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280,000</w:t>
      </w:r>
    </w:p>
    <w:p w14:paraId="2EC7E0D4" w14:textId="4ED2F243"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בניכוי </w:t>
      </w:r>
      <w:proofErr w:type="spellStart"/>
      <w:r>
        <w:rPr>
          <w:rFonts w:ascii="David" w:hAnsi="David" w:cs="David" w:hint="cs"/>
          <w:rtl/>
          <w:lang w:val="en-US"/>
        </w:rPr>
        <w:t>הלח״מ</w:t>
      </w:r>
      <w:proofErr w:type="spellEnd"/>
      <w:r>
        <w:rPr>
          <w:rFonts w:ascii="David" w:hAnsi="David" w:cs="David" w:hint="cs"/>
          <w:rtl/>
          <w:lang w:val="en-US"/>
        </w:rPr>
        <w:t xml:space="preserve"> לפי 5%</w:t>
      </w:r>
      <w:r>
        <w:rPr>
          <w:rFonts w:ascii="David" w:hAnsi="David" w:cs="David"/>
          <w:rtl/>
          <w:lang w:val="en-US"/>
        </w:rPr>
        <w:tab/>
      </w:r>
      <w:r>
        <w:rPr>
          <w:rFonts w:ascii="David" w:hAnsi="David" w:cs="David"/>
          <w:rtl/>
          <w:lang w:val="en-US"/>
        </w:rPr>
        <w:tab/>
      </w:r>
      <w:r w:rsidRPr="003072BA">
        <w:rPr>
          <w:rFonts w:ascii="David" w:hAnsi="David" w:cs="David" w:hint="cs"/>
          <w:u w:val="single"/>
          <w:rtl/>
          <w:lang w:val="en-US"/>
        </w:rPr>
        <w:t>(14,000)</w:t>
      </w:r>
      <w:r w:rsidRPr="003072BA">
        <w:rPr>
          <w:rFonts w:ascii="David" w:hAnsi="David" w:cs="David"/>
          <w:u w:val="single"/>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5% *</w:t>
      </w:r>
      <w:r>
        <w:rPr>
          <w:rFonts w:ascii="David" w:hAnsi="David" w:cs="David"/>
          <w:lang w:val="en-US"/>
        </w:rPr>
        <w:t xml:space="preserve"> </w:t>
      </w:r>
      <w:r>
        <w:rPr>
          <w:rFonts w:ascii="David" w:hAnsi="David" w:cs="David" w:hint="cs"/>
          <w:rtl/>
          <w:lang w:val="en-US"/>
        </w:rPr>
        <w:t>280,000</w:t>
      </w:r>
    </w:p>
    <w:p w14:paraId="703C9B71" w14:textId="266FD877"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לקוחות, נטו (למאזן)</w:t>
      </w:r>
      <w:r>
        <w:rPr>
          <w:rFonts w:ascii="David" w:hAnsi="David" w:cs="David"/>
          <w:rtl/>
          <w:lang w:val="en-US"/>
        </w:rPr>
        <w:tab/>
      </w:r>
      <w:r>
        <w:rPr>
          <w:rFonts w:ascii="David" w:hAnsi="David" w:cs="David"/>
          <w:rtl/>
          <w:lang w:val="en-US"/>
        </w:rPr>
        <w:tab/>
      </w:r>
      <w:r w:rsidRPr="003072BA">
        <w:rPr>
          <w:rFonts w:ascii="David" w:hAnsi="David" w:cs="David" w:hint="cs"/>
          <w:highlight w:val="yellow"/>
          <w:rtl/>
          <w:lang w:val="en-US"/>
        </w:rPr>
        <w:t>266,000</w:t>
      </w:r>
    </w:p>
    <w:p w14:paraId="48D670DA" w14:textId="77777777" w:rsidR="00DD30D1" w:rsidRDefault="00DD30D1" w:rsidP="00DD30D1">
      <w:pPr>
        <w:bidi/>
        <w:spacing w:line="360" w:lineRule="auto"/>
        <w:jc w:val="both"/>
        <w:rPr>
          <w:rFonts w:ascii="David" w:hAnsi="David" w:cs="David"/>
          <w:rtl/>
          <w:lang w:val="en-US"/>
        </w:rPr>
      </w:pPr>
    </w:p>
    <w:p w14:paraId="4D487A90" w14:textId="7830503F" w:rsidR="003072BA" w:rsidRPr="003072BA" w:rsidRDefault="003072BA" w:rsidP="003072BA">
      <w:pPr>
        <w:bidi/>
        <w:spacing w:line="360" w:lineRule="auto"/>
        <w:jc w:val="both"/>
        <w:rPr>
          <w:rFonts w:ascii="David" w:hAnsi="David" w:cs="David"/>
          <w:b/>
          <w:bCs/>
          <w:lang w:val="en-US"/>
        </w:rPr>
      </w:pPr>
      <w:r w:rsidRPr="003072BA">
        <w:rPr>
          <w:rFonts w:ascii="David" w:hAnsi="David" w:cs="David" w:hint="cs"/>
          <w:b/>
          <w:bCs/>
          <w:rtl/>
          <w:lang w:val="en-US"/>
        </w:rPr>
        <w:t xml:space="preserve">סעיף ב: מהן סך הוצאות </w:t>
      </w:r>
      <w:proofErr w:type="spellStart"/>
      <w:r w:rsidRPr="003072BA">
        <w:rPr>
          <w:rFonts w:ascii="David" w:hAnsi="David" w:cs="David" w:hint="cs"/>
          <w:b/>
          <w:bCs/>
          <w:rtl/>
          <w:lang w:val="en-US"/>
        </w:rPr>
        <w:t>ההלח״מ</w:t>
      </w:r>
      <w:proofErr w:type="spellEnd"/>
      <w:r w:rsidRPr="003072BA">
        <w:rPr>
          <w:rFonts w:ascii="David" w:hAnsi="David" w:cs="David" w:hint="cs"/>
          <w:b/>
          <w:bCs/>
          <w:rtl/>
          <w:lang w:val="en-US"/>
        </w:rPr>
        <w:t xml:space="preserve"> בחברה בשנת 2020? לאן תסווגנה הוצאות אלו, ומה הן משקפות. </w:t>
      </w:r>
    </w:p>
    <w:p w14:paraId="1458338C" w14:textId="4CE1C444"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עד כה הצגנו את יתרת </w:t>
      </w:r>
      <w:proofErr w:type="spellStart"/>
      <w:r>
        <w:rPr>
          <w:rFonts w:ascii="David" w:hAnsi="David" w:cs="David" w:hint="cs"/>
          <w:rtl/>
          <w:lang w:val="en-US"/>
        </w:rPr>
        <w:t>ההלח״מ</w:t>
      </w:r>
      <w:proofErr w:type="spellEnd"/>
      <w:r>
        <w:rPr>
          <w:rFonts w:ascii="David" w:hAnsi="David" w:cs="David" w:hint="cs"/>
          <w:rtl/>
          <w:lang w:val="en-US"/>
        </w:rPr>
        <w:t xml:space="preserve"> או סך </w:t>
      </w:r>
      <w:proofErr w:type="spellStart"/>
      <w:r>
        <w:rPr>
          <w:rFonts w:ascii="David" w:hAnsi="David" w:cs="David" w:hint="cs"/>
          <w:rtl/>
          <w:lang w:val="en-US"/>
        </w:rPr>
        <w:t>ההלח״מ</w:t>
      </w:r>
      <w:proofErr w:type="spellEnd"/>
      <w:r>
        <w:rPr>
          <w:rFonts w:ascii="David" w:hAnsi="David" w:cs="David" w:hint="cs"/>
          <w:rtl/>
          <w:lang w:val="en-US"/>
        </w:rPr>
        <w:t>. סכום זה משקף את סך החובות הבעייתיים (במצטבר) למועד הדיווח. לצרכים של תיעוד ברמת רווח והפסד, על מנת להבין את הנזק / האובדן שנוצר השנה כתוצאה מחובות בעייתיים כאמור, עלינו להתבסס על ההפרש בין יתרת החוב הבעייתי לתחילת התקופה ליתרת החוב הבעייתי לתום התקופה (אלא אם יש חובות אבודים --- נדבר בהמשך):</w:t>
      </w:r>
    </w:p>
    <w:p w14:paraId="27BEEBF8" w14:textId="77777777" w:rsidR="003072BA" w:rsidRDefault="003072BA" w:rsidP="003072BA">
      <w:pPr>
        <w:bidi/>
        <w:spacing w:line="360" w:lineRule="auto"/>
        <w:jc w:val="both"/>
        <w:rPr>
          <w:rFonts w:ascii="David" w:hAnsi="David" w:cs="David"/>
          <w:rtl/>
          <w:lang w:val="en-US"/>
        </w:rPr>
      </w:pPr>
    </w:p>
    <w:p w14:paraId="61D50ECD" w14:textId="6BAB6001"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הואיל והחבר הוקמה ב-1.1.2020, אין ספק שבמועד זה יתרת הלקוחות שלה 0 ובהתאם, גם יתרת </w:t>
      </w:r>
      <w:proofErr w:type="spellStart"/>
      <w:r>
        <w:rPr>
          <w:rFonts w:ascii="David" w:hAnsi="David" w:cs="David" w:hint="cs"/>
          <w:rtl/>
          <w:lang w:val="en-US"/>
        </w:rPr>
        <w:t>ההלח״מ</w:t>
      </w:r>
      <w:proofErr w:type="spellEnd"/>
      <w:r>
        <w:rPr>
          <w:rFonts w:ascii="David" w:hAnsi="David" w:cs="David" w:hint="cs"/>
          <w:rtl/>
          <w:lang w:val="en-US"/>
        </w:rPr>
        <w:t xml:space="preserve"> היא 0. </w:t>
      </w:r>
    </w:p>
    <w:p w14:paraId="0EDC9E61" w14:textId="77777777" w:rsidR="003072BA" w:rsidRPr="003072BA" w:rsidRDefault="003072BA" w:rsidP="003072BA">
      <w:pPr>
        <w:bidi/>
        <w:spacing w:line="360" w:lineRule="auto"/>
        <w:jc w:val="both"/>
        <w:rPr>
          <w:rFonts w:ascii="David" w:hAnsi="David" w:cs="David"/>
          <w:rtl/>
          <w:lang w:val="en-US"/>
        </w:rPr>
      </w:pPr>
    </w:p>
    <w:p w14:paraId="31F05451" w14:textId="69A85A96" w:rsidR="003072BA" w:rsidRPr="003072BA" w:rsidRDefault="003072BA" w:rsidP="003072BA">
      <w:pPr>
        <w:bidi/>
        <w:spacing w:line="360" w:lineRule="auto"/>
        <w:ind w:left="4320" w:firstLine="720"/>
        <w:jc w:val="both"/>
        <w:rPr>
          <w:rFonts w:ascii="David" w:hAnsi="David" w:cs="David"/>
          <w:u w:val="single"/>
          <w:rtl/>
          <w:lang w:val="en-US"/>
        </w:rPr>
      </w:pPr>
      <w:proofErr w:type="spellStart"/>
      <w:r>
        <w:rPr>
          <w:rFonts w:ascii="David" w:hAnsi="David" w:cs="David" w:hint="cs"/>
          <w:u w:val="single"/>
          <w:rtl/>
          <w:lang w:val="en-US"/>
        </w:rPr>
        <w:t>הלח״מ</w:t>
      </w:r>
      <w:proofErr w:type="spellEnd"/>
    </w:p>
    <w:p w14:paraId="6BDF7D5E" w14:textId="77777777" w:rsidR="003072BA" w:rsidRP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יתרת הפתיחה ל-1.1.2020 </w:t>
      </w:r>
      <w:r>
        <w:rPr>
          <w:rFonts w:ascii="David" w:hAnsi="David" w:cs="David"/>
          <w:rtl/>
          <w:lang w:val="en-US"/>
        </w:rPr>
        <w:tab/>
      </w:r>
      <w:r>
        <w:rPr>
          <w:rFonts w:ascii="David" w:hAnsi="David" w:cs="David" w:hint="cs"/>
          <w:rtl/>
          <w:lang w:val="en-US"/>
        </w:rPr>
        <w:t>0</w:t>
      </w:r>
    </w:p>
    <w:p w14:paraId="77D96619" w14:textId="25FBE926" w:rsidR="003072BA" w:rsidRDefault="003072BA" w:rsidP="003072BA">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הוצאות </w:t>
      </w:r>
      <w:proofErr w:type="spellStart"/>
      <w:r>
        <w:rPr>
          <w:rFonts w:ascii="David" w:hAnsi="David" w:cs="David" w:hint="cs"/>
          <w:rtl/>
          <w:lang w:val="en-US"/>
        </w:rPr>
        <w:t>ההלח״מ</w:t>
      </w:r>
      <w:proofErr w:type="spellEnd"/>
      <w:r>
        <w:rPr>
          <w:rFonts w:ascii="David" w:hAnsi="David" w:cs="David" w:hint="cs"/>
          <w:rtl/>
          <w:lang w:val="en-US"/>
        </w:rPr>
        <w:t xml:space="preserve"> ב-2020</w:t>
      </w:r>
      <w:r>
        <w:rPr>
          <w:rFonts w:ascii="David" w:hAnsi="David" w:cs="David"/>
          <w:rtl/>
          <w:lang w:val="en-US"/>
        </w:rPr>
        <w:tab/>
      </w:r>
      <w:r>
        <w:rPr>
          <w:rFonts w:ascii="David" w:hAnsi="David" w:cs="David"/>
          <w:rtl/>
          <w:lang w:val="en-US"/>
        </w:rPr>
        <w:tab/>
      </w:r>
      <w:r w:rsidRPr="003072BA">
        <w:rPr>
          <w:rFonts w:ascii="David" w:hAnsi="David" w:cs="David" w:hint="cs"/>
          <w:highlight w:val="yellow"/>
          <w:u w:val="single"/>
          <w:rtl/>
          <w:lang w:val="en-US"/>
        </w:rPr>
        <w:t>14,000</w:t>
      </w:r>
      <w:r w:rsidRPr="003072BA">
        <w:rPr>
          <w:rFonts w:ascii="David" w:hAnsi="David" w:cs="David"/>
          <w:rtl/>
          <w:lang w:val="en-US"/>
        </w:rPr>
        <w:tab/>
      </w:r>
      <w:r>
        <w:rPr>
          <w:rFonts w:ascii="David" w:hAnsi="David" w:cs="David"/>
          <w:lang w:val="en-US"/>
        </w:rPr>
        <w:t>PN</w:t>
      </w:r>
      <w:r>
        <w:rPr>
          <w:rFonts w:ascii="David" w:hAnsi="David" w:cs="David" w:hint="cs"/>
          <w:rtl/>
          <w:lang w:val="en-US"/>
        </w:rPr>
        <w:t xml:space="preserve"> = </w:t>
      </w:r>
      <w:r>
        <w:rPr>
          <w:rFonts w:ascii="David" w:hAnsi="David" w:cs="David"/>
          <w:rtl/>
          <w:lang w:val="en-US"/>
        </w:rPr>
        <w:tab/>
      </w:r>
      <w:r>
        <w:rPr>
          <w:rFonts w:ascii="David" w:hAnsi="David" w:cs="David"/>
          <w:lang w:val="en-US"/>
        </w:rPr>
        <w:t>14,000 - 0</w:t>
      </w:r>
    </w:p>
    <w:p w14:paraId="1E139776" w14:textId="2B739AAF" w:rsidR="003072BA" w:rsidRPr="004D5FE2"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יתרת הסגירה ל-31.12.2020</w:t>
      </w:r>
      <w:r>
        <w:rPr>
          <w:rFonts w:ascii="David" w:hAnsi="David" w:cs="David"/>
          <w:rtl/>
          <w:lang w:val="en-US"/>
        </w:rPr>
        <w:tab/>
      </w:r>
      <w:r>
        <w:rPr>
          <w:rFonts w:ascii="David" w:hAnsi="David" w:cs="David" w:hint="cs"/>
          <w:rtl/>
          <w:lang w:val="en-US"/>
        </w:rPr>
        <w:t>14,000</w:t>
      </w:r>
    </w:p>
    <w:p w14:paraId="218F9557" w14:textId="77777777" w:rsidR="003072BA" w:rsidRDefault="003072BA" w:rsidP="003072BA">
      <w:pPr>
        <w:bidi/>
        <w:spacing w:line="360" w:lineRule="auto"/>
        <w:jc w:val="both"/>
        <w:rPr>
          <w:rFonts w:ascii="David" w:hAnsi="David" w:cs="David"/>
          <w:rtl/>
          <w:lang w:val="en-US"/>
        </w:rPr>
      </w:pPr>
    </w:p>
    <w:p w14:paraId="725EA615" w14:textId="67542125" w:rsidR="002E4A62" w:rsidRDefault="003072BA" w:rsidP="002E4A62">
      <w:pPr>
        <w:bidi/>
        <w:spacing w:line="360" w:lineRule="auto"/>
        <w:jc w:val="both"/>
        <w:rPr>
          <w:rFonts w:ascii="David" w:hAnsi="David" w:cs="David"/>
          <w:rtl/>
          <w:lang w:val="en-US"/>
        </w:rPr>
      </w:pPr>
      <w:r>
        <w:rPr>
          <w:rFonts w:ascii="David" w:hAnsi="David" w:cs="David" w:hint="cs"/>
          <w:rtl/>
          <w:lang w:val="en-US"/>
        </w:rPr>
        <w:t xml:space="preserve">במקרה זה, הואיל ואין חובות אבודים, והחברה הוקמה השנה, ברי כי כל </w:t>
      </w:r>
      <w:proofErr w:type="spellStart"/>
      <w:r>
        <w:rPr>
          <w:rFonts w:ascii="David" w:hAnsi="David" w:cs="David" w:hint="cs"/>
          <w:rtl/>
          <w:lang w:val="en-US"/>
        </w:rPr>
        <w:t>ההלח״מ</w:t>
      </w:r>
      <w:proofErr w:type="spellEnd"/>
      <w:r>
        <w:rPr>
          <w:rFonts w:ascii="David" w:hAnsi="David" w:cs="David" w:hint="cs"/>
          <w:rtl/>
          <w:lang w:val="en-US"/>
        </w:rPr>
        <w:t xml:space="preserve"> נוצר השנה ומהווה הוצאה של השנה. מקרה שונה נציג בתרגיל הבא</w:t>
      </w:r>
      <w:r w:rsidR="002E4A62">
        <w:rPr>
          <w:rFonts w:ascii="David" w:hAnsi="David" w:cs="David" w:hint="cs"/>
          <w:rtl/>
          <w:lang w:val="en-US"/>
        </w:rPr>
        <w:t>.</w:t>
      </w:r>
    </w:p>
    <w:p w14:paraId="0D1A3D30" w14:textId="77777777" w:rsidR="002E4A62" w:rsidRDefault="002E4A62" w:rsidP="002E4A62">
      <w:pPr>
        <w:bidi/>
        <w:spacing w:line="360" w:lineRule="auto"/>
        <w:jc w:val="both"/>
        <w:rPr>
          <w:rFonts w:ascii="David" w:hAnsi="David" w:cs="David"/>
          <w:rtl/>
          <w:lang w:val="en-US"/>
        </w:rPr>
      </w:pPr>
    </w:p>
    <w:p w14:paraId="10889FD2" w14:textId="2A2B6027"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ההלח״מ</w:t>
      </w:r>
      <w:proofErr w:type="spellEnd"/>
      <w:r>
        <w:rPr>
          <w:rFonts w:ascii="David" w:hAnsi="David" w:cs="David" w:hint="cs"/>
          <w:rtl/>
          <w:lang w:val="en-US"/>
        </w:rPr>
        <w:t xml:space="preserve"> נזקפות ברוב החברות להוצאות הנהלה וכלליות והן משקפות את הנזק / ההפסד שנובע מעלייה במצבת החובות בסיכון. </w:t>
      </w:r>
    </w:p>
    <w:p w14:paraId="6EF47085" w14:textId="77777777" w:rsidR="002E4A62" w:rsidRDefault="002E4A62" w:rsidP="002E4A62">
      <w:pPr>
        <w:bidi/>
        <w:spacing w:line="360" w:lineRule="auto"/>
        <w:jc w:val="both"/>
        <w:rPr>
          <w:rFonts w:ascii="David" w:hAnsi="David" w:cs="David"/>
          <w:rtl/>
          <w:lang w:val="en-US"/>
        </w:rPr>
      </w:pPr>
    </w:p>
    <w:p w14:paraId="5B7ACEBB" w14:textId="2F4E1D8B" w:rsidR="002E4A62" w:rsidRPr="002E4A62" w:rsidRDefault="002E4A62" w:rsidP="002E4A62">
      <w:pPr>
        <w:bidi/>
        <w:spacing w:line="360" w:lineRule="auto"/>
        <w:jc w:val="both"/>
        <w:rPr>
          <w:rFonts w:ascii="David" w:hAnsi="David" w:cs="David"/>
          <w:b/>
          <w:bCs/>
          <w:rtl/>
          <w:lang w:val="en-US"/>
        </w:rPr>
      </w:pPr>
      <w:r w:rsidRPr="002E4A62">
        <w:rPr>
          <w:rFonts w:ascii="David" w:hAnsi="David" w:cs="David" w:hint="cs"/>
          <w:b/>
          <w:bCs/>
          <w:rtl/>
          <w:lang w:val="en-US"/>
        </w:rPr>
        <w:t xml:space="preserve">שאלה 0.3 </w:t>
      </w:r>
    </w:p>
    <w:p w14:paraId="6569B822" w14:textId="77F1BDF6"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בחברת הדר </w:t>
      </w:r>
      <w:proofErr w:type="spellStart"/>
      <w:r>
        <w:rPr>
          <w:rFonts w:ascii="David" w:hAnsi="David" w:cs="David" w:hint="cs"/>
          <w:rtl/>
          <w:lang w:val="en-US"/>
        </w:rPr>
        <w:t>גדגכדגכ</w:t>
      </w:r>
      <w:proofErr w:type="spellEnd"/>
      <w:r>
        <w:rPr>
          <w:rFonts w:ascii="David" w:hAnsi="David" w:cs="David" w:hint="cs"/>
          <w:rtl/>
          <w:lang w:val="en-US"/>
        </w:rPr>
        <w:t xml:space="preserve"> ידוע כי יתרת הלקוחות (ברוטו) ליום 31.12.2020 היא 100,000 ש״ח. נכון למועד זה החברה מעריכה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10% מיתרת הלקוחות. </w:t>
      </w:r>
    </w:p>
    <w:p w14:paraId="0975F709" w14:textId="2C1DCBC1"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במהלך שנת 2021 החברה ביצעה מכירות בהיקף של 300,000 ש״ח. מתוך זה, מכירות באשראי בסך 120,000 ש״ח (יתר המכירות בוצעו במזומן). בהמשך שנת 2021, גבתה החברה מלקוחות (בגין מכירות באשראי) סכום של 40,000 ש״ח. </w:t>
      </w:r>
    </w:p>
    <w:p w14:paraId="40757DA1" w14:textId="2590C578"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נכון ליום 31.12.2021 החברה מעריכה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12% מיתרת הלקוחות לאותו המועד. </w:t>
      </w:r>
    </w:p>
    <w:p w14:paraId="5E702287" w14:textId="0E23AC04" w:rsidR="002E4A62" w:rsidRDefault="002E4A62" w:rsidP="002E4A62">
      <w:pPr>
        <w:bidi/>
        <w:spacing w:line="360" w:lineRule="auto"/>
        <w:jc w:val="both"/>
        <w:rPr>
          <w:rFonts w:ascii="David" w:hAnsi="David" w:cs="David"/>
          <w:rtl/>
          <w:lang w:val="en-US"/>
        </w:rPr>
      </w:pPr>
      <w:r>
        <w:rPr>
          <w:rFonts w:ascii="David" w:hAnsi="David" w:cs="David" w:hint="cs"/>
          <w:rtl/>
          <w:lang w:val="en-US"/>
        </w:rPr>
        <w:t>נדרש:</w:t>
      </w:r>
    </w:p>
    <w:p w14:paraId="2BAFEB1E" w14:textId="20810D23" w:rsidR="002E4A62" w:rsidRDefault="002E4A62" w:rsidP="002E4A62">
      <w:pPr>
        <w:pStyle w:val="ListParagraph"/>
        <w:numPr>
          <w:ilvl w:val="0"/>
          <w:numId w:val="108"/>
        </w:numPr>
        <w:bidi/>
        <w:spacing w:line="360" w:lineRule="auto"/>
        <w:jc w:val="both"/>
        <w:rPr>
          <w:rFonts w:ascii="David" w:hAnsi="David" w:cs="David"/>
          <w:lang w:val="en-US"/>
        </w:rPr>
      </w:pPr>
      <w:r>
        <w:rPr>
          <w:rFonts w:ascii="David" w:hAnsi="David" w:cs="David" w:hint="cs"/>
          <w:rtl/>
          <w:lang w:val="en-US"/>
        </w:rPr>
        <w:t>מהי יתרת הלקוחות ברוטו ליום 31.12.2021?</w:t>
      </w:r>
    </w:p>
    <w:p w14:paraId="1BA1CF42" w14:textId="02CA3E9C" w:rsidR="002E4A62" w:rsidRDefault="002E4A62" w:rsidP="002E4A62">
      <w:pPr>
        <w:pStyle w:val="ListParagraph"/>
        <w:numPr>
          <w:ilvl w:val="0"/>
          <w:numId w:val="108"/>
        </w:numPr>
        <w:bidi/>
        <w:spacing w:line="360" w:lineRule="auto"/>
        <w:jc w:val="both"/>
        <w:rPr>
          <w:rFonts w:ascii="David" w:hAnsi="David" w:cs="David"/>
          <w:lang w:val="en-US"/>
        </w:rPr>
      </w:pPr>
      <w:r>
        <w:rPr>
          <w:rFonts w:ascii="David" w:hAnsi="David" w:cs="David" w:hint="cs"/>
          <w:rtl/>
          <w:lang w:val="en-US"/>
        </w:rPr>
        <w:t xml:space="preserve">מהי יתרת </w:t>
      </w:r>
      <w:proofErr w:type="spellStart"/>
      <w:r>
        <w:rPr>
          <w:rFonts w:ascii="David" w:hAnsi="David" w:cs="David" w:hint="cs"/>
          <w:rtl/>
          <w:lang w:val="en-US"/>
        </w:rPr>
        <w:t>ההלח״מ</w:t>
      </w:r>
      <w:proofErr w:type="spellEnd"/>
      <w:r>
        <w:rPr>
          <w:rFonts w:ascii="David" w:hAnsi="David" w:cs="David" w:hint="cs"/>
          <w:rtl/>
          <w:lang w:val="en-US"/>
        </w:rPr>
        <w:t xml:space="preserve"> ליום 31.12.2021?</w:t>
      </w:r>
    </w:p>
    <w:p w14:paraId="11DC5655" w14:textId="539E2744" w:rsidR="002E4A62" w:rsidRDefault="002E4A62" w:rsidP="002E4A62">
      <w:pPr>
        <w:pStyle w:val="ListParagraph"/>
        <w:numPr>
          <w:ilvl w:val="0"/>
          <w:numId w:val="108"/>
        </w:numPr>
        <w:bidi/>
        <w:spacing w:line="360" w:lineRule="auto"/>
        <w:jc w:val="both"/>
        <w:rPr>
          <w:rFonts w:ascii="David" w:hAnsi="David" w:cs="David"/>
          <w:lang w:val="en-US"/>
        </w:rPr>
      </w:pPr>
      <w:r>
        <w:rPr>
          <w:rFonts w:ascii="David" w:hAnsi="David" w:cs="David" w:hint="cs"/>
          <w:rtl/>
          <w:lang w:val="en-US"/>
        </w:rPr>
        <w:t>מהי יתרת הלקוחות נטו ליום 31.12.2021?</w:t>
      </w:r>
    </w:p>
    <w:p w14:paraId="6116659D" w14:textId="413E33BB" w:rsidR="002E4A62" w:rsidRDefault="002E4A62" w:rsidP="002E4A62">
      <w:pPr>
        <w:pStyle w:val="ListParagraph"/>
        <w:numPr>
          <w:ilvl w:val="0"/>
          <w:numId w:val="108"/>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שתכללנה בדוח רווח והפסד של שנת 2021. </w:t>
      </w:r>
    </w:p>
    <w:p w14:paraId="7532D66F" w14:textId="77777777" w:rsidR="002E4A62" w:rsidRDefault="002E4A62" w:rsidP="002E4A62">
      <w:pPr>
        <w:bidi/>
        <w:spacing w:line="360" w:lineRule="auto"/>
        <w:jc w:val="both"/>
        <w:rPr>
          <w:rFonts w:ascii="David" w:hAnsi="David" w:cs="David"/>
          <w:rtl/>
          <w:lang w:val="en-US"/>
        </w:rPr>
      </w:pPr>
    </w:p>
    <w:p w14:paraId="77F6D2D8" w14:textId="2F982766" w:rsidR="002E4A62" w:rsidRDefault="002E4A62" w:rsidP="002E4A62">
      <w:pPr>
        <w:bidi/>
        <w:spacing w:line="360" w:lineRule="auto"/>
        <w:jc w:val="both"/>
        <w:rPr>
          <w:rFonts w:ascii="David" w:hAnsi="David" w:cs="David"/>
          <w:rtl/>
          <w:lang w:val="en-US"/>
        </w:rPr>
      </w:pPr>
      <w:r>
        <w:rPr>
          <w:rFonts w:ascii="David" w:hAnsi="David" w:cs="David" w:hint="cs"/>
          <w:rtl/>
          <w:lang w:val="en-US"/>
        </w:rPr>
        <w:t>פתרון:</w:t>
      </w:r>
    </w:p>
    <w:p w14:paraId="6BACD345" w14:textId="75352E4E" w:rsidR="002E4A62" w:rsidRDefault="002E4A62" w:rsidP="002E4A62">
      <w:pPr>
        <w:bidi/>
        <w:spacing w:line="360" w:lineRule="auto"/>
        <w:jc w:val="both"/>
        <w:rPr>
          <w:rFonts w:ascii="David" w:hAnsi="David" w:cs="David"/>
          <w:rtl/>
          <w:lang w:val="en-US"/>
        </w:rPr>
      </w:pPr>
      <w:r>
        <w:rPr>
          <w:rFonts w:ascii="David" w:hAnsi="David" w:cs="David" w:hint="cs"/>
          <w:rtl/>
          <w:lang w:val="en-US"/>
        </w:rPr>
        <w:t>זו כבר שאלה שבמהותה מתקרבת יותר לשאלת בחינה והבנה מלאה יותר של מנגנון התיעוד. לשם כך, אני נערך חגיגית לנייר עבודה תמציתי יותר, שיוכל לאפשר לנו לדון במכלול פני השאלה בצורה מרוכזת ויפה:</w:t>
      </w:r>
    </w:p>
    <w:p w14:paraId="352219A6" w14:textId="77777777" w:rsidR="002E4A62" w:rsidRDefault="002E4A62" w:rsidP="002E4A6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056"/>
        <w:gridCol w:w="2552"/>
        <w:gridCol w:w="3535"/>
      </w:tblGrid>
      <w:tr w:rsidR="002E4A62" w14:paraId="6316E11A" w14:textId="77777777" w:rsidTr="002E4A62">
        <w:tc>
          <w:tcPr>
            <w:tcW w:w="3056" w:type="dxa"/>
          </w:tcPr>
          <w:p w14:paraId="72D6B36A" w14:textId="59E955EF" w:rsidR="002E4A62" w:rsidRDefault="002E4A62" w:rsidP="002E4A62">
            <w:pPr>
              <w:bidi/>
              <w:spacing w:line="360" w:lineRule="auto"/>
              <w:rPr>
                <w:rFonts w:ascii="David" w:hAnsi="David" w:cs="David"/>
                <w:rtl/>
                <w:lang w:val="en-US"/>
              </w:rPr>
            </w:pPr>
            <w:r>
              <w:rPr>
                <w:rFonts w:ascii="David" w:hAnsi="David" w:cs="David" w:hint="cs"/>
                <w:rtl/>
                <w:lang w:val="en-US"/>
              </w:rPr>
              <w:t>פרטים</w:t>
            </w:r>
          </w:p>
        </w:tc>
        <w:tc>
          <w:tcPr>
            <w:tcW w:w="2552" w:type="dxa"/>
          </w:tcPr>
          <w:p w14:paraId="31ADD03C" w14:textId="6819C14B" w:rsidR="002E4A62" w:rsidRDefault="002E4A62" w:rsidP="002E4A62">
            <w:pPr>
              <w:bidi/>
              <w:spacing w:line="360" w:lineRule="auto"/>
              <w:jc w:val="center"/>
              <w:rPr>
                <w:rFonts w:ascii="David" w:hAnsi="David" w:cs="David"/>
                <w:rtl/>
                <w:lang w:val="en-US"/>
              </w:rPr>
            </w:pPr>
            <w:r>
              <w:rPr>
                <w:rFonts w:ascii="David" w:hAnsi="David" w:cs="David" w:hint="cs"/>
                <w:rtl/>
                <w:lang w:val="en-US"/>
              </w:rPr>
              <w:t>לקוחות (ברוטו)</w:t>
            </w:r>
          </w:p>
        </w:tc>
        <w:tc>
          <w:tcPr>
            <w:tcW w:w="3535" w:type="dxa"/>
          </w:tcPr>
          <w:p w14:paraId="3434A7D2" w14:textId="652CD693" w:rsidR="002E4A62" w:rsidRDefault="002E4A62" w:rsidP="002E4A62">
            <w:pPr>
              <w:bidi/>
              <w:spacing w:line="360" w:lineRule="auto"/>
              <w:jc w:val="center"/>
              <w:rPr>
                <w:rFonts w:ascii="David" w:hAnsi="David" w:cs="David"/>
                <w:rtl/>
                <w:lang w:val="en-US"/>
              </w:rPr>
            </w:pPr>
            <w:proofErr w:type="spellStart"/>
            <w:r>
              <w:rPr>
                <w:rFonts w:ascii="David" w:hAnsi="David" w:cs="David" w:hint="cs"/>
                <w:rtl/>
                <w:lang w:val="en-US"/>
              </w:rPr>
              <w:t>הלח״מ</w:t>
            </w:r>
            <w:proofErr w:type="spellEnd"/>
          </w:p>
        </w:tc>
      </w:tr>
      <w:tr w:rsidR="002E4A62" w14:paraId="11D73EF1" w14:textId="77777777" w:rsidTr="002E4A62">
        <w:tc>
          <w:tcPr>
            <w:tcW w:w="3056" w:type="dxa"/>
          </w:tcPr>
          <w:p w14:paraId="7FC69D06" w14:textId="08C9067C" w:rsidR="002E4A62" w:rsidRDefault="002E4A62" w:rsidP="002E4A62">
            <w:pPr>
              <w:bidi/>
              <w:spacing w:line="360" w:lineRule="auto"/>
              <w:rPr>
                <w:rFonts w:ascii="David" w:hAnsi="David" w:cs="David"/>
                <w:rtl/>
                <w:lang w:val="en-US"/>
              </w:rPr>
            </w:pPr>
            <w:r>
              <w:rPr>
                <w:rFonts w:ascii="David" w:hAnsi="David" w:cs="David" w:hint="cs"/>
                <w:rtl/>
                <w:lang w:val="en-US"/>
              </w:rPr>
              <w:t>יתרות ליום 31.12.2020</w:t>
            </w:r>
          </w:p>
        </w:tc>
        <w:tc>
          <w:tcPr>
            <w:tcW w:w="2552" w:type="dxa"/>
          </w:tcPr>
          <w:p w14:paraId="0182F5AE" w14:textId="4CA36478" w:rsidR="002E4A62" w:rsidRDefault="002E4A62" w:rsidP="002E4A62">
            <w:pPr>
              <w:bidi/>
              <w:spacing w:line="360" w:lineRule="auto"/>
              <w:jc w:val="center"/>
              <w:rPr>
                <w:rFonts w:ascii="David" w:hAnsi="David" w:cs="David"/>
                <w:rtl/>
                <w:lang w:val="en-US"/>
              </w:rPr>
            </w:pPr>
            <w:r>
              <w:rPr>
                <w:rFonts w:ascii="David" w:hAnsi="David" w:cs="David" w:hint="cs"/>
                <w:rtl/>
                <w:lang w:val="en-US"/>
              </w:rPr>
              <w:t>100,000</w:t>
            </w:r>
          </w:p>
        </w:tc>
        <w:tc>
          <w:tcPr>
            <w:tcW w:w="3535" w:type="dxa"/>
          </w:tcPr>
          <w:p w14:paraId="63997981" w14:textId="6FEB0CB8" w:rsidR="002E4A62" w:rsidRDefault="002E4A62" w:rsidP="002E4A62">
            <w:pPr>
              <w:bidi/>
              <w:spacing w:line="360" w:lineRule="auto"/>
              <w:jc w:val="center"/>
              <w:rPr>
                <w:rFonts w:ascii="David" w:hAnsi="David" w:cs="David"/>
                <w:rtl/>
                <w:lang w:val="en-US"/>
              </w:rPr>
            </w:pPr>
            <w:r>
              <w:rPr>
                <w:rFonts w:ascii="David" w:hAnsi="David" w:cs="David" w:hint="cs"/>
                <w:rtl/>
                <w:lang w:val="en-US"/>
              </w:rPr>
              <w:t>10,000 = 10% *</w:t>
            </w:r>
            <w:r>
              <w:rPr>
                <w:rFonts w:ascii="David" w:hAnsi="David" w:cs="David"/>
                <w:lang w:val="en-US"/>
              </w:rPr>
              <w:t xml:space="preserve"> </w:t>
            </w:r>
            <w:r>
              <w:rPr>
                <w:rFonts w:ascii="David" w:hAnsi="David" w:cs="David" w:hint="cs"/>
                <w:rtl/>
                <w:lang w:val="en-US"/>
              </w:rPr>
              <w:t>100,000</w:t>
            </w:r>
          </w:p>
        </w:tc>
      </w:tr>
      <w:tr w:rsidR="002E4A62" w14:paraId="289C9ED3" w14:textId="77777777" w:rsidTr="002E4A62">
        <w:tc>
          <w:tcPr>
            <w:tcW w:w="3056" w:type="dxa"/>
          </w:tcPr>
          <w:p w14:paraId="09966318" w14:textId="780604E4" w:rsidR="002E4A62" w:rsidRDefault="002E4A62" w:rsidP="002E4A62">
            <w:pPr>
              <w:bidi/>
              <w:spacing w:line="360" w:lineRule="auto"/>
              <w:rPr>
                <w:rFonts w:ascii="David" w:hAnsi="David" w:cs="David"/>
                <w:rtl/>
                <w:lang w:val="en-US"/>
              </w:rPr>
            </w:pPr>
            <w:r>
              <w:rPr>
                <w:rFonts w:ascii="David" w:hAnsi="David" w:cs="David" w:hint="cs"/>
                <w:rtl/>
                <w:lang w:val="en-US"/>
              </w:rPr>
              <w:t>מכירות באשראי (*)</w:t>
            </w:r>
          </w:p>
        </w:tc>
        <w:tc>
          <w:tcPr>
            <w:tcW w:w="2552" w:type="dxa"/>
          </w:tcPr>
          <w:p w14:paraId="69644464" w14:textId="0A4F4E81" w:rsidR="002E4A62" w:rsidRDefault="002E4A62" w:rsidP="002E4A62">
            <w:pPr>
              <w:bidi/>
              <w:spacing w:line="360" w:lineRule="auto"/>
              <w:jc w:val="center"/>
              <w:rPr>
                <w:rFonts w:ascii="David" w:hAnsi="David" w:cs="David"/>
                <w:rtl/>
                <w:lang w:val="en-US"/>
              </w:rPr>
            </w:pPr>
            <w:r>
              <w:rPr>
                <w:rFonts w:ascii="David" w:hAnsi="David" w:cs="David" w:hint="cs"/>
                <w:rtl/>
                <w:lang w:val="en-US"/>
              </w:rPr>
              <w:t>120,000</w:t>
            </w:r>
          </w:p>
        </w:tc>
        <w:tc>
          <w:tcPr>
            <w:tcW w:w="3535" w:type="dxa"/>
          </w:tcPr>
          <w:p w14:paraId="1BDDD763" w14:textId="77777777" w:rsidR="002E4A62" w:rsidRDefault="002E4A62" w:rsidP="002E4A62">
            <w:pPr>
              <w:bidi/>
              <w:spacing w:line="360" w:lineRule="auto"/>
              <w:jc w:val="center"/>
              <w:rPr>
                <w:rFonts w:ascii="David" w:hAnsi="David" w:cs="David"/>
                <w:rtl/>
                <w:lang w:val="en-US"/>
              </w:rPr>
            </w:pPr>
          </w:p>
        </w:tc>
      </w:tr>
      <w:tr w:rsidR="002E4A62" w14:paraId="3EFE7382" w14:textId="77777777" w:rsidTr="002E4A62">
        <w:tc>
          <w:tcPr>
            <w:tcW w:w="3056" w:type="dxa"/>
          </w:tcPr>
          <w:p w14:paraId="1B85BE6D" w14:textId="69A3B6DA" w:rsidR="002E4A62" w:rsidRDefault="002E4A62" w:rsidP="002E4A62">
            <w:pPr>
              <w:bidi/>
              <w:spacing w:line="360" w:lineRule="auto"/>
              <w:rPr>
                <w:rFonts w:ascii="David" w:hAnsi="David" w:cs="David"/>
                <w:rtl/>
                <w:lang w:val="en-US"/>
              </w:rPr>
            </w:pPr>
            <w:r>
              <w:rPr>
                <w:rFonts w:ascii="David" w:hAnsi="David" w:cs="David" w:hint="cs"/>
                <w:rtl/>
                <w:lang w:val="en-US"/>
              </w:rPr>
              <w:t>גבייה מלקוחות</w:t>
            </w:r>
          </w:p>
        </w:tc>
        <w:tc>
          <w:tcPr>
            <w:tcW w:w="2552" w:type="dxa"/>
          </w:tcPr>
          <w:p w14:paraId="74E710CB" w14:textId="669DC22B" w:rsidR="002E4A62" w:rsidRDefault="002E4A62" w:rsidP="002E4A62">
            <w:pPr>
              <w:bidi/>
              <w:spacing w:line="360" w:lineRule="auto"/>
              <w:jc w:val="center"/>
              <w:rPr>
                <w:rFonts w:ascii="David" w:hAnsi="David" w:cs="David"/>
                <w:rtl/>
                <w:lang w:val="en-US"/>
              </w:rPr>
            </w:pPr>
            <w:r>
              <w:rPr>
                <w:rFonts w:ascii="David" w:hAnsi="David" w:cs="David" w:hint="cs"/>
                <w:rtl/>
                <w:lang w:val="en-US"/>
              </w:rPr>
              <w:t>(40,000)</w:t>
            </w:r>
          </w:p>
        </w:tc>
        <w:tc>
          <w:tcPr>
            <w:tcW w:w="3535" w:type="dxa"/>
          </w:tcPr>
          <w:p w14:paraId="3BE0ED5A" w14:textId="77777777" w:rsidR="002E4A62" w:rsidRDefault="002E4A62" w:rsidP="002E4A62">
            <w:pPr>
              <w:bidi/>
              <w:spacing w:line="360" w:lineRule="auto"/>
              <w:jc w:val="center"/>
              <w:rPr>
                <w:rFonts w:ascii="David" w:hAnsi="David" w:cs="David"/>
                <w:rtl/>
                <w:lang w:val="en-US"/>
              </w:rPr>
            </w:pPr>
          </w:p>
        </w:tc>
      </w:tr>
      <w:tr w:rsidR="002E4A62" w14:paraId="1E1BACE1" w14:textId="77777777" w:rsidTr="0003313D">
        <w:tc>
          <w:tcPr>
            <w:tcW w:w="3056" w:type="dxa"/>
          </w:tcPr>
          <w:p w14:paraId="42A20596" w14:textId="58C5559D" w:rsidR="002E4A62" w:rsidRDefault="0003313D" w:rsidP="002E4A62">
            <w:pPr>
              <w:bidi/>
              <w:spacing w:line="360" w:lineRule="auto"/>
              <w:rPr>
                <w:rFonts w:ascii="David" w:hAnsi="David" w:cs="David"/>
                <w:rtl/>
                <w:lang w:val="en-US"/>
              </w:rPr>
            </w:pPr>
            <w:r>
              <w:rPr>
                <w:rFonts w:ascii="David" w:hAnsi="David" w:cs="David" w:hint="cs"/>
                <w:rtl/>
                <w:lang w:val="en-US"/>
              </w:rPr>
              <w:lastRenderedPageBreak/>
              <w:t xml:space="preserve">הוצאות </w:t>
            </w:r>
            <w:proofErr w:type="spellStart"/>
            <w:r>
              <w:rPr>
                <w:rFonts w:ascii="David" w:hAnsi="David" w:cs="David" w:hint="cs"/>
                <w:rtl/>
                <w:lang w:val="en-US"/>
              </w:rPr>
              <w:t>הלח״מ</w:t>
            </w:r>
            <w:proofErr w:type="spellEnd"/>
            <w:r>
              <w:rPr>
                <w:rFonts w:ascii="David" w:hAnsi="David" w:cs="David" w:hint="cs"/>
                <w:rtl/>
                <w:lang w:val="en-US"/>
              </w:rPr>
              <w:t xml:space="preserve"> (***)</w:t>
            </w:r>
          </w:p>
        </w:tc>
        <w:tc>
          <w:tcPr>
            <w:tcW w:w="2552" w:type="dxa"/>
            <w:shd w:val="clear" w:color="auto" w:fill="000000" w:themeFill="text1"/>
          </w:tcPr>
          <w:p w14:paraId="5CBD30A5" w14:textId="77777777" w:rsidR="002E4A62" w:rsidRDefault="002E4A62" w:rsidP="002E4A62">
            <w:pPr>
              <w:bidi/>
              <w:spacing w:line="360" w:lineRule="auto"/>
              <w:jc w:val="center"/>
              <w:rPr>
                <w:rFonts w:ascii="David" w:hAnsi="David" w:cs="David"/>
                <w:rtl/>
                <w:lang w:val="en-US"/>
              </w:rPr>
            </w:pPr>
          </w:p>
        </w:tc>
        <w:tc>
          <w:tcPr>
            <w:tcW w:w="3535" w:type="dxa"/>
            <w:shd w:val="clear" w:color="auto" w:fill="FFFF00"/>
          </w:tcPr>
          <w:p w14:paraId="305B9295" w14:textId="77777777" w:rsidR="002E4A62" w:rsidRDefault="0003313D" w:rsidP="002E4A62">
            <w:pPr>
              <w:bidi/>
              <w:spacing w:line="360" w:lineRule="auto"/>
              <w:jc w:val="center"/>
              <w:rPr>
                <w:rFonts w:ascii="David" w:hAnsi="David" w:cs="David"/>
                <w:rtl/>
                <w:lang w:val="en-US"/>
              </w:rPr>
            </w:pPr>
            <w:r>
              <w:rPr>
                <w:rFonts w:ascii="David" w:hAnsi="David" w:cs="David" w:hint="cs"/>
                <w:rtl/>
                <w:lang w:val="en-US"/>
              </w:rPr>
              <w:t xml:space="preserve">11,600 </w:t>
            </w:r>
            <w:r>
              <w:rPr>
                <w:rFonts w:ascii="David" w:hAnsi="David" w:cs="David"/>
                <w:lang w:val="en-US"/>
              </w:rPr>
              <w:t>PN</w:t>
            </w:r>
          </w:p>
          <w:p w14:paraId="59DA131A" w14:textId="62C0357F" w:rsidR="0003313D" w:rsidRDefault="0003313D" w:rsidP="0003313D">
            <w:pPr>
              <w:bidi/>
              <w:spacing w:line="360" w:lineRule="auto"/>
              <w:jc w:val="center"/>
              <w:rPr>
                <w:rFonts w:ascii="David" w:hAnsi="David" w:cs="David"/>
                <w:lang w:val="en-US"/>
              </w:rPr>
            </w:pPr>
            <w:r>
              <w:rPr>
                <w:rFonts w:ascii="David" w:hAnsi="David" w:cs="David" w:hint="cs"/>
                <w:rtl/>
                <w:lang w:val="en-US"/>
              </w:rPr>
              <w:t>תשובה ד</w:t>
            </w:r>
          </w:p>
        </w:tc>
      </w:tr>
      <w:tr w:rsidR="002E4A62" w14:paraId="7CD7825A" w14:textId="77777777" w:rsidTr="002E4A62">
        <w:tc>
          <w:tcPr>
            <w:tcW w:w="3056" w:type="dxa"/>
          </w:tcPr>
          <w:p w14:paraId="26C404D0" w14:textId="364688B5" w:rsidR="002E4A62" w:rsidRDefault="002E4A62" w:rsidP="002E4A62">
            <w:pPr>
              <w:bidi/>
              <w:spacing w:line="360" w:lineRule="auto"/>
              <w:rPr>
                <w:rFonts w:ascii="David" w:hAnsi="David" w:cs="David"/>
                <w:rtl/>
                <w:lang w:val="en-US"/>
              </w:rPr>
            </w:pPr>
            <w:r>
              <w:rPr>
                <w:rFonts w:ascii="David" w:hAnsi="David" w:cs="David" w:hint="cs"/>
                <w:rtl/>
                <w:lang w:val="en-US"/>
              </w:rPr>
              <w:t>יתרות ליום 31.12.2021 (**)</w:t>
            </w:r>
          </w:p>
        </w:tc>
        <w:tc>
          <w:tcPr>
            <w:tcW w:w="2552" w:type="dxa"/>
          </w:tcPr>
          <w:p w14:paraId="556C7C1A" w14:textId="77777777" w:rsidR="002E4A62" w:rsidRDefault="002E4A62" w:rsidP="002E4A62">
            <w:pPr>
              <w:bidi/>
              <w:spacing w:line="360" w:lineRule="auto"/>
              <w:jc w:val="center"/>
              <w:rPr>
                <w:rFonts w:ascii="David" w:hAnsi="David" w:cs="David"/>
                <w:lang w:val="en-US"/>
              </w:rPr>
            </w:pPr>
            <w:r>
              <w:rPr>
                <w:rFonts w:ascii="David" w:hAnsi="David" w:cs="David" w:hint="cs"/>
                <w:rtl/>
                <w:lang w:val="en-US"/>
              </w:rPr>
              <w:t>180,000</w:t>
            </w:r>
          </w:p>
          <w:p w14:paraId="48F96792" w14:textId="20EAE4F0" w:rsidR="0003313D" w:rsidRDefault="0003313D" w:rsidP="0003313D">
            <w:pPr>
              <w:bidi/>
              <w:spacing w:line="360" w:lineRule="auto"/>
              <w:jc w:val="center"/>
              <w:rPr>
                <w:rFonts w:ascii="David" w:hAnsi="David" w:cs="David"/>
                <w:rtl/>
                <w:lang w:val="en-US"/>
              </w:rPr>
            </w:pPr>
            <w:r>
              <w:rPr>
                <w:rFonts w:ascii="David" w:hAnsi="David" w:cs="David" w:hint="cs"/>
                <w:rtl/>
                <w:lang w:val="en-US"/>
              </w:rPr>
              <w:t>תשובה א</w:t>
            </w:r>
          </w:p>
        </w:tc>
        <w:tc>
          <w:tcPr>
            <w:tcW w:w="3535" w:type="dxa"/>
          </w:tcPr>
          <w:p w14:paraId="34BB263D" w14:textId="77777777" w:rsidR="002E4A62" w:rsidRDefault="0003313D" w:rsidP="002E4A62">
            <w:pPr>
              <w:bidi/>
              <w:spacing w:line="360" w:lineRule="auto"/>
              <w:jc w:val="center"/>
              <w:rPr>
                <w:rFonts w:ascii="David" w:hAnsi="David" w:cs="David"/>
                <w:rtl/>
                <w:lang w:val="en-US"/>
              </w:rPr>
            </w:pPr>
            <w:r>
              <w:rPr>
                <w:rFonts w:ascii="David" w:hAnsi="David" w:cs="David" w:hint="cs"/>
                <w:rtl/>
                <w:lang w:val="en-US"/>
              </w:rPr>
              <w:t>21,600 = 12% *</w:t>
            </w:r>
            <w:r>
              <w:rPr>
                <w:rFonts w:ascii="David" w:hAnsi="David" w:cs="David"/>
                <w:lang w:val="en-US"/>
              </w:rPr>
              <w:t xml:space="preserve"> </w:t>
            </w:r>
            <w:r>
              <w:rPr>
                <w:rFonts w:ascii="David" w:hAnsi="David" w:cs="David" w:hint="cs"/>
                <w:rtl/>
                <w:lang w:val="en-US"/>
              </w:rPr>
              <w:t>180,000</w:t>
            </w:r>
          </w:p>
          <w:p w14:paraId="61B877C4" w14:textId="0D7A41B0" w:rsidR="0003313D" w:rsidRDefault="0003313D" w:rsidP="0003313D">
            <w:pPr>
              <w:bidi/>
              <w:spacing w:line="360" w:lineRule="auto"/>
              <w:jc w:val="center"/>
              <w:rPr>
                <w:rFonts w:ascii="David" w:hAnsi="David" w:cs="David"/>
                <w:rtl/>
                <w:lang w:val="en-US"/>
              </w:rPr>
            </w:pPr>
            <w:r>
              <w:rPr>
                <w:rFonts w:ascii="David" w:hAnsi="David" w:cs="David" w:hint="cs"/>
                <w:rtl/>
                <w:lang w:val="en-US"/>
              </w:rPr>
              <w:t>תשובה ב</w:t>
            </w:r>
          </w:p>
        </w:tc>
      </w:tr>
    </w:tbl>
    <w:p w14:paraId="1930D78F" w14:textId="77777777" w:rsidR="002E4A62" w:rsidRDefault="002E4A62" w:rsidP="002E4A62">
      <w:pPr>
        <w:bidi/>
        <w:spacing w:line="360" w:lineRule="auto"/>
        <w:jc w:val="both"/>
        <w:rPr>
          <w:rFonts w:ascii="David" w:hAnsi="David" w:cs="David"/>
          <w:rtl/>
          <w:lang w:val="en-US"/>
        </w:rPr>
      </w:pPr>
    </w:p>
    <w:p w14:paraId="4651FCB9" w14:textId="75941092"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תשובה ג </w:t>
      </w:r>
      <w:r>
        <w:rPr>
          <w:rFonts w:ascii="David" w:hAnsi="David" w:cs="David"/>
          <w:rtl/>
          <w:lang w:val="en-US"/>
        </w:rPr>
        <w:t>–</w:t>
      </w:r>
      <w:r>
        <w:rPr>
          <w:rFonts w:ascii="David" w:hAnsi="David" w:cs="David" w:hint="cs"/>
          <w:rtl/>
          <w:lang w:val="en-US"/>
        </w:rPr>
        <w:t xml:space="preserve"> לקוחות, נטו לתום 2021:</w:t>
      </w:r>
    </w:p>
    <w:p w14:paraId="351BAA91" w14:textId="2DE3199B" w:rsidR="0003313D" w:rsidRDefault="0003313D" w:rsidP="0003313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hint="cs"/>
          <w:rtl/>
          <w:lang w:val="en-US"/>
        </w:rPr>
        <w:t>180,000</w:t>
      </w:r>
    </w:p>
    <w:p w14:paraId="261254B5" w14:textId="0DA908F8" w:rsidR="0003313D" w:rsidRPr="0003313D" w:rsidRDefault="0003313D" w:rsidP="0003313D">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 xml:space="preserve">בניכוי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ab/>
      </w:r>
      <w:r>
        <w:rPr>
          <w:rFonts w:ascii="David" w:hAnsi="David" w:cs="David"/>
          <w:rtl/>
          <w:lang w:val="en-US"/>
        </w:rPr>
        <w:tab/>
      </w:r>
      <w:r w:rsidRPr="0003313D">
        <w:rPr>
          <w:rFonts w:ascii="David" w:hAnsi="David" w:cs="David" w:hint="cs"/>
          <w:u w:val="single"/>
          <w:rtl/>
          <w:lang w:val="en-US"/>
        </w:rPr>
        <w:t>(21,600)</w:t>
      </w:r>
    </w:p>
    <w:p w14:paraId="605C9BD2" w14:textId="15EF2B10" w:rsidR="0003313D" w:rsidRDefault="0003313D" w:rsidP="0003313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לקוחות נטו</w:t>
      </w:r>
      <w:r>
        <w:rPr>
          <w:rFonts w:ascii="David" w:hAnsi="David" w:cs="David"/>
          <w:rtl/>
          <w:lang w:val="en-US"/>
        </w:rPr>
        <w:tab/>
      </w:r>
      <w:r>
        <w:rPr>
          <w:rFonts w:ascii="David" w:hAnsi="David" w:cs="David"/>
          <w:rtl/>
          <w:lang w:val="en-US"/>
        </w:rPr>
        <w:tab/>
      </w:r>
      <w:r>
        <w:rPr>
          <w:rFonts w:ascii="David" w:hAnsi="David" w:cs="David" w:hint="cs"/>
          <w:rtl/>
          <w:lang w:val="en-US"/>
        </w:rPr>
        <w:t>158,400</w:t>
      </w:r>
      <w:r>
        <w:rPr>
          <w:rFonts w:ascii="David" w:hAnsi="David" w:cs="David"/>
          <w:rtl/>
          <w:lang w:val="en-US"/>
        </w:rPr>
        <w:tab/>
      </w:r>
    </w:p>
    <w:p w14:paraId="0EC61591" w14:textId="55B52562" w:rsidR="0003313D" w:rsidRDefault="0003313D" w:rsidP="0003313D">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תשובה ג</w:t>
      </w:r>
    </w:p>
    <w:p w14:paraId="37B4365F" w14:textId="77777777" w:rsidR="0003313D" w:rsidRDefault="0003313D" w:rsidP="0003313D">
      <w:pPr>
        <w:bidi/>
        <w:spacing w:line="360" w:lineRule="auto"/>
        <w:jc w:val="both"/>
        <w:rPr>
          <w:rFonts w:ascii="David" w:hAnsi="David" w:cs="David"/>
          <w:rtl/>
          <w:lang w:val="en-US"/>
        </w:rPr>
      </w:pPr>
    </w:p>
    <w:p w14:paraId="063A1A22" w14:textId="0354D33B"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 הערה: כאשר המטרה היא אך ורק לחשב את ערכי הלקוחות נטו, </w:t>
      </w:r>
      <w:proofErr w:type="spellStart"/>
      <w:r>
        <w:rPr>
          <w:rFonts w:ascii="David" w:hAnsi="David" w:cs="David" w:hint="cs"/>
          <w:rtl/>
          <w:lang w:val="en-US"/>
        </w:rPr>
        <w:t>ההלח״מ</w:t>
      </w:r>
      <w:proofErr w:type="spellEnd"/>
      <w:r>
        <w:rPr>
          <w:rFonts w:ascii="David" w:hAnsi="David" w:cs="David" w:hint="cs"/>
          <w:rtl/>
          <w:lang w:val="en-US"/>
        </w:rPr>
        <w:t xml:space="preserve"> והוצאות </w:t>
      </w:r>
      <w:proofErr w:type="spellStart"/>
      <w:r>
        <w:rPr>
          <w:rFonts w:ascii="David" w:hAnsi="David" w:cs="David" w:hint="cs"/>
          <w:rtl/>
          <w:lang w:val="en-US"/>
        </w:rPr>
        <w:t>ההלח״מ</w:t>
      </w:r>
      <w:proofErr w:type="spellEnd"/>
      <w:r>
        <w:rPr>
          <w:rFonts w:ascii="David" w:hAnsi="David" w:cs="David" w:hint="cs"/>
          <w:rtl/>
          <w:lang w:val="en-US"/>
        </w:rPr>
        <w:t xml:space="preserve">, נתונים בדבר מכירות במזומן, מעניינים ככל שיהיו </w:t>
      </w:r>
      <w:proofErr w:type="spellStart"/>
      <w:r>
        <w:rPr>
          <w:rFonts w:ascii="David" w:hAnsi="David" w:cs="David" w:hint="cs"/>
          <w:rtl/>
          <w:lang w:val="en-US"/>
        </w:rPr>
        <w:t>בואפן</w:t>
      </w:r>
      <w:proofErr w:type="spellEnd"/>
      <w:r>
        <w:rPr>
          <w:rFonts w:ascii="David" w:hAnsi="David" w:cs="David" w:hint="cs"/>
          <w:rtl/>
          <w:lang w:val="en-US"/>
        </w:rPr>
        <w:t xml:space="preserve"> כללי, הם נתוני סרק; משום שהם אינם משפיעים כשלעצמם על חוב הלקוח ובהתאם על </w:t>
      </w:r>
      <w:proofErr w:type="spellStart"/>
      <w:r>
        <w:rPr>
          <w:rFonts w:ascii="David" w:hAnsi="David" w:cs="David" w:hint="cs"/>
          <w:rtl/>
          <w:lang w:val="en-US"/>
        </w:rPr>
        <w:t>ההלח״מ</w:t>
      </w:r>
      <w:proofErr w:type="spellEnd"/>
      <w:r>
        <w:rPr>
          <w:rFonts w:ascii="David" w:hAnsi="David" w:cs="David" w:hint="cs"/>
          <w:rtl/>
          <w:lang w:val="en-US"/>
        </w:rPr>
        <w:t xml:space="preserve"> הנגזר מכך. </w:t>
      </w:r>
    </w:p>
    <w:p w14:paraId="43AF9E86" w14:textId="1665C010"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מאותה הסיבה, גם אין צורך לערוך זהות חשבונאית הואיל ומטרתנו איננה לערוך דוחות מלאים אלא לבחון השפעה נקודתית על היתרות שעל הפרק (לקוחות ברוטו, </w:t>
      </w:r>
      <w:proofErr w:type="spellStart"/>
      <w:r>
        <w:rPr>
          <w:rFonts w:ascii="David" w:hAnsi="David" w:cs="David" w:hint="cs"/>
          <w:rtl/>
          <w:lang w:val="en-US"/>
        </w:rPr>
        <w:t>הלח״מ</w:t>
      </w:r>
      <w:proofErr w:type="spellEnd"/>
      <w:r>
        <w:rPr>
          <w:rFonts w:ascii="David" w:hAnsi="David" w:cs="David" w:hint="cs"/>
          <w:rtl/>
          <w:lang w:val="en-US"/>
        </w:rPr>
        <w:t xml:space="preserve"> והוצאות </w:t>
      </w:r>
      <w:proofErr w:type="spellStart"/>
      <w:r>
        <w:rPr>
          <w:rFonts w:ascii="David" w:hAnsi="David" w:cs="David" w:hint="cs"/>
          <w:rtl/>
          <w:lang w:val="en-US"/>
        </w:rPr>
        <w:t>הלח״מ</w:t>
      </w:r>
      <w:proofErr w:type="spellEnd"/>
      <w:r>
        <w:rPr>
          <w:rFonts w:ascii="David" w:hAnsi="David" w:cs="David" w:hint="cs"/>
          <w:rtl/>
          <w:lang w:val="en-US"/>
        </w:rPr>
        <w:t xml:space="preserve">). </w:t>
      </w:r>
    </w:p>
    <w:p w14:paraId="4AD963BD" w14:textId="35FDB4DD"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 יתרת הלקוחות ברוטו ליום 31.12.2021 התקבלה ע״י סיכום יתרת הפתיחה, בתוספת המכירות באשראי, בניכוי גבייה מלקוחות. </w:t>
      </w:r>
    </w:p>
    <w:p w14:paraId="2CD44ED9" w14:textId="3EE41A3A"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 רק לאחר שיתרת הלקוחות ברוטו לתום השנה ידועה, ועל בסיסה יתרת </w:t>
      </w:r>
      <w:proofErr w:type="spellStart"/>
      <w:r>
        <w:rPr>
          <w:rFonts w:ascii="David" w:hAnsi="David" w:cs="David" w:hint="cs"/>
          <w:rtl/>
          <w:lang w:val="en-US"/>
        </w:rPr>
        <w:t>ההלח״מ</w:t>
      </w:r>
      <w:proofErr w:type="spellEnd"/>
      <w:r>
        <w:rPr>
          <w:rFonts w:ascii="David" w:hAnsi="David" w:cs="David" w:hint="cs"/>
          <w:rtl/>
          <w:lang w:val="en-US"/>
        </w:rPr>
        <w:t xml:space="preserve"> לתום השנה חושבה, נחלץ (בהיעדר חובות אבודים) את הוצאות </w:t>
      </w:r>
      <w:proofErr w:type="spellStart"/>
      <w:r>
        <w:rPr>
          <w:rFonts w:ascii="David" w:hAnsi="David" w:cs="David" w:hint="cs"/>
          <w:rtl/>
          <w:lang w:val="en-US"/>
        </w:rPr>
        <w:t>ההלח״מ</w:t>
      </w:r>
      <w:proofErr w:type="spellEnd"/>
      <w:r>
        <w:rPr>
          <w:rFonts w:ascii="David" w:hAnsi="David" w:cs="David" w:hint="cs"/>
          <w:rtl/>
          <w:lang w:val="en-US"/>
        </w:rPr>
        <w:t xml:space="preserve"> על בסיס ההפרש בין יתרת </w:t>
      </w:r>
      <w:proofErr w:type="spellStart"/>
      <w:r>
        <w:rPr>
          <w:rFonts w:ascii="David" w:hAnsi="David" w:cs="David" w:hint="cs"/>
          <w:rtl/>
          <w:lang w:val="en-US"/>
        </w:rPr>
        <w:t>ההלח״מ</w:t>
      </w:r>
      <w:proofErr w:type="spellEnd"/>
      <w:r>
        <w:rPr>
          <w:rFonts w:ascii="David" w:hAnsi="David" w:cs="David" w:hint="cs"/>
          <w:rtl/>
          <w:lang w:val="en-US"/>
        </w:rPr>
        <w:t xml:space="preserve"> לתום השנה לבין יתרת </w:t>
      </w:r>
      <w:proofErr w:type="spellStart"/>
      <w:r>
        <w:rPr>
          <w:rFonts w:ascii="David" w:hAnsi="David" w:cs="David" w:hint="cs"/>
          <w:rtl/>
          <w:lang w:val="en-US"/>
        </w:rPr>
        <w:t>ההלח״מ</w:t>
      </w:r>
      <w:proofErr w:type="spellEnd"/>
      <w:r>
        <w:rPr>
          <w:rFonts w:ascii="David" w:hAnsi="David" w:cs="David" w:hint="cs"/>
          <w:rtl/>
          <w:lang w:val="en-US"/>
        </w:rPr>
        <w:t xml:space="preserve"> לתחילת השנה. 11,600 = 10,000 </w:t>
      </w:r>
      <w:r>
        <w:rPr>
          <w:rFonts w:ascii="David" w:hAnsi="David" w:cs="David"/>
          <w:rtl/>
          <w:lang w:val="en-US"/>
        </w:rPr>
        <w:t>–</w:t>
      </w:r>
      <w:r>
        <w:rPr>
          <w:rFonts w:ascii="David" w:hAnsi="David" w:cs="David" w:hint="cs"/>
          <w:rtl/>
          <w:lang w:val="en-US"/>
        </w:rPr>
        <w:t xml:space="preserve"> 21,600</w:t>
      </w:r>
    </w:p>
    <w:p w14:paraId="0816C271" w14:textId="77777777" w:rsidR="002E4A62" w:rsidRDefault="002E4A62" w:rsidP="002E4A62">
      <w:pPr>
        <w:bidi/>
        <w:spacing w:line="360" w:lineRule="auto"/>
        <w:jc w:val="both"/>
        <w:rPr>
          <w:rFonts w:ascii="David" w:hAnsi="David" w:cs="David"/>
          <w:rtl/>
          <w:lang w:val="en-US"/>
        </w:rPr>
      </w:pPr>
    </w:p>
    <w:p w14:paraId="5DB4AF5E" w14:textId="77777777" w:rsidR="0003313D" w:rsidRDefault="0003313D">
      <w:pPr>
        <w:rPr>
          <w:rFonts w:ascii="David" w:hAnsi="David" w:cs="David"/>
          <w:b/>
          <w:bCs/>
          <w:rtl/>
          <w:lang w:val="en-US"/>
        </w:rPr>
      </w:pPr>
      <w:r>
        <w:rPr>
          <w:rFonts w:ascii="David" w:hAnsi="David" w:cs="David"/>
          <w:b/>
          <w:bCs/>
          <w:rtl/>
          <w:lang w:val="en-US"/>
        </w:rPr>
        <w:br w:type="page"/>
      </w:r>
    </w:p>
    <w:p w14:paraId="3142486D" w14:textId="6E6CC454" w:rsidR="0003313D" w:rsidRPr="0003313D" w:rsidRDefault="0003313D" w:rsidP="0003313D">
      <w:pPr>
        <w:bidi/>
        <w:spacing w:line="360" w:lineRule="auto"/>
        <w:jc w:val="both"/>
        <w:rPr>
          <w:rFonts w:ascii="David" w:hAnsi="David" w:cs="David"/>
          <w:b/>
          <w:bCs/>
          <w:rtl/>
          <w:lang w:val="en-US"/>
        </w:rPr>
      </w:pPr>
      <w:r w:rsidRPr="0003313D">
        <w:rPr>
          <w:rFonts w:ascii="David" w:hAnsi="David" w:cs="David" w:hint="cs"/>
          <w:b/>
          <w:bCs/>
          <w:rtl/>
          <w:lang w:val="en-US"/>
        </w:rPr>
        <w:lastRenderedPageBreak/>
        <w:t>שאלה 0.4</w:t>
      </w:r>
    </w:p>
    <w:p w14:paraId="7A902D33" w14:textId="13166185" w:rsidR="0003313D" w:rsidRDefault="0003313D" w:rsidP="0003313D">
      <w:pPr>
        <w:bidi/>
        <w:spacing w:line="360" w:lineRule="auto"/>
        <w:jc w:val="both"/>
        <w:rPr>
          <w:rFonts w:ascii="David" w:hAnsi="David" w:cs="David"/>
          <w:rtl/>
          <w:lang w:val="en-US"/>
        </w:rPr>
      </w:pPr>
      <w:r>
        <w:rPr>
          <w:rFonts w:ascii="David" w:hAnsi="David" w:cs="David" w:hint="cs"/>
          <w:rtl/>
          <w:lang w:val="en-US"/>
        </w:rPr>
        <w:t>בחברת ״</w:t>
      </w:r>
      <w:proofErr w:type="spellStart"/>
      <w:r>
        <w:rPr>
          <w:rFonts w:ascii="David" w:hAnsi="David" w:cs="David" w:hint="cs"/>
          <w:rtl/>
          <w:lang w:val="en-US"/>
        </w:rPr>
        <w:t>אילונים</w:t>
      </w:r>
      <w:proofErr w:type="spellEnd"/>
      <w:r>
        <w:rPr>
          <w:rFonts w:ascii="David" w:hAnsi="David" w:cs="David" w:hint="cs"/>
          <w:rtl/>
          <w:lang w:val="en-US"/>
        </w:rPr>
        <w:t xml:space="preserve">״ מוכרים כדורי הרזיה. ידוע שליום 31.12.2022 יתרת הלקוחות ברוטו היא 240,000 ש״ח. נכון למועד זה החברה מעריכה את </w:t>
      </w:r>
      <w:proofErr w:type="spellStart"/>
      <w:r>
        <w:rPr>
          <w:rFonts w:ascii="David" w:hAnsi="David" w:cs="David" w:hint="cs"/>
          <w:rtl/>
          <w:lang w:val="en-US"/>
        </w:rPr>
        <w:t>ההלח״מ</w:t>
      </w:r>
      <w:proofErr w:type="spellEnd"/>
      <w:r>
        <w:rPr>
          <w:rFonts w:ascii="David" w:hAnsi="David" w:cs="David" w:hint="cs"/>
          <w:rtl/>
          <w:lang w:val="en-US"/>
        </w:rPr>
        <w:t xml:space="preserve"> לפי שיעור של 5% מיתרת הלקוחות. </w:t>
      </w:r>
    </w:p>
    <w:p w14:paraId="30B0312F" w14:textId="0CD692DB"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במהלך שנת </w:t>
      </w:r>
      <w:r w:rsidRPr="0003313D">
        <w:rPr>
          <w:rFonts w:ascii="David" w:hAnsi="David" w:cs="David" w:hint="cs"/>
          <w:b/>
          <w:bCs/>
          <w:rtl/>
          <w:lang w:val="en-US"/>
        </w:rPr>
        <w:t>2023</w:t>
      </w:r>
      <w:r>
        <w:rPr>
          <w:rFonts w:ascii="David" w:hAnsi="David" w:cs="David" w:hint="cs"/>
          <w:rtl/>
          <w:lang w:val="en-US"/>
        </w:rPr>
        <w:t xml:space="preserve"> החברה:</w:t>
      </w:r>
    </w:p>
    <w:p w14:paraId="28C61BE0" w14:textId="1C59DDEE" w:rsidR="0003313D" w:rsidRDefault="0003313D" w:rsidP="0003313D">
      <w:pPr>
        <w:bidi/>
        <w:spacing w:line="360" w:lineRule="auto"/>
        <w:jc w:val="both"/>
        <w:rPr>
          <w:rFonts w:ascii="David" w:hAnsi="David" w:cs="David"/>
          <w:rtl/>
          <w:lang w:val="en-US"/>
        </w:rPr>
      </w:pPr>
      <w:r>
        <w:rPr>
          <w:rFonts w:ascii="David" w:hAnsi="David" w:cs="David" w:hint="cs"/>
          <w:rtl/>
          <w:lang w:val="en-US"/>
        </w:rPr>
        <w:t>ביצעה מכירות בסכום כולל של 300,000 ש״ח.</w:t>
      </w:r>
    </w:p>
    <w:p w14:paraId="27A9D277" w14:textId="312ECC3F"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מתוך היקף המכירות הכולל, המכירות במזומן הסתכמו ב-140,000 ש״ח. </w:t>
      </w:r>
    </w:p>
    <w:p w14:paraId="1DA9557D" w14:textId="76B77B62" w:rsidR="0003313D" w:rsidRDefault="0003313D" w:rsidP="0003313D">
      <w:pPr>
        <w:bidi/>
        <w:spacing w:line="360" w:lineRule="auto"/>
        <w:jc w:val="both"/>
        <w:rPr>
          <w:rFonts w:ascii="David" w:hAnsi="David" w:cs="David"/>
          <w:rtl/>
          <w:lang w:val="en-US"/>
        </w:rPr>
      </w:pPr>
      <w:r>
        <w:rPr>
          <w:rFonts w:ascii="David" w:hAnsi="David" w:cs="David" w:hint="cs"/>
          <w:rtl/>
          <w:lang w:val="en-US"/>
        </w:rPr>
        <w:t>יתר המכירות בוצעו באשראי.</w:t>
      </w:r>
    </w:p>
    <w:p w14:paraId="7D0AE4EF" w14:textId="2725DDE0"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כמו כן, החברה גבתה מלקוחות על חשבון חוב / בגין מכירות באשראי סכום של 60,000 ש״ח. </w:t>
      </w:r>
    </w:p>
    <w:p w14:paraId="707B6D63" w14:textId="7483ABFF"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במהלך שנת 2023, התברר </w:t>
      </w:r>
      <w:proofErr w:type="spellStart"/>
      <w:r>
        <w:rPr>
          <w:rFonts w:ascii="David" w:hAnsi="David" w:cs="David" w:hint="cs"/>
          <w:rtl/>
          <w:lang w:val="en-US"/>
        </w:rPr>
        <w:t>שמושון</w:t>
      </w:r>
      <w:proofErr w:type="spellEnd"/>
      <w:r>
        <w:rPr>
          <w:rFonts w:ascii="David" w:hAnsi="David" w:cs="David" w:hint="cs"/>
          <w:rtl/>
          <w:lang w:val="en-US"/>
        </w:rPr>
        <w:t xml:space="preserve">, אחד מלקוחות החברה העיקריים, שחובו הכולל כלפי החברה 4,000 ש״ח, ברח לתאילנד </w:t>
      </w:r>
      <w:proofErr w:type="spellStart"/>
      <w:r>
        <w:rPr>
          <w:rFonts w:ascii="David" w:hAnsi="David" w:cs="David" w:hint="cs"/>
          <w:rtl/>
          <w:lang w:val="en-US"/>
        </w:rPr>
        <w:t>בשחיה</w:t>
      </w:r>
      <w:proofErr w:type="spellEnd"/>
      <w:r>
        <w:rPr>
          <w:rFonts w:ascii="David" w:hAnsi="David" w:cs="David" w:hint="cs"/>
          <w:rtl/>
          <w:lang w:val="en-US"/>
        </w:rPr>
        <w:t xml:space="preserve">, עקבותיו לא נודעו, ולאחר מיצוי מאמצי הגבייה, החוב של </w:t>
      </w:r>
      <w:proofErr w:type="spellStart"/>
      <w:r>
        <w:rPr>
          <w:rFonts w:ascii="David" w:hAnsi="David" w:cs="David" w:hint="cs"/>
          <w:rtl/>
          <w:lang w:val="en-US"/>
        </w:rPr>
        <w:t>מושון</w:t>
      </w:r>
      <w:proofErr w:type="spellEnd"/>
      <w:r>
        <w:rPr>
          <w:rFonts w:ascii="David" w:hAnsi="David" w:cs="David" w:hint="cs"/>
          <w:rtl/>
          <w:lang w:val="en-US"/>
        </w:rPr>
        <w:t xml:space="preserve"> הוכרז כאבוד. </w:t>
      </w:r>
    </w:p>
    <w:p w14:paraId="15AF566C" w14:textId="083EE79B"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נכון ליום 31.12.2023 החברה מעריכה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10% מיתרת הלקוחות המעודכנת. </w:t>
      </w:r>
    </w:p>
    <w:p w14:paraId="5C9197FF" w14:textId="3A63F64A" w:rsidR="0003313D" w:rsidRDefault="0003313D" w:rsidP="0003313D">
      <w:pPr>
        <w:bidi/>
        <w:spacing w:line="360" w:lineRule="auto"/>
        <w:jc w:val="both"/>
        <w:rPr>
          <w:rFonts w:ascii="David" w:hAnsi="David" w:cs="David"/>
          <w:rtl/>
          <w:lang w:val="en-US"/>
        </w:rPr>
      </w:pPr>
      <w:r>
        <w:rPr>
          <w:rFonts w:ascii="David" w:hAnsi="David" w:cs="David" w:hint="cs"/>
          <w:rtl/>
          <w:lang w:val="en-US"/>
        </w:rPr>
        <w:t>נדרש:</w:t>
      </w:r>
    </w:p>
    <w:p w14:paraId="7584B57F" w14:textId="09F97FD3" w:rsidR="00971C26" w:rsidRPr="00971C26" w:rsidRDefault="0003313D" w:rsidP="00971C26">
      <w:pPr>
        <w:pStyle w:val="ListParagraph"/>
        <w:numPr>
          <w:ilvl w:val="0"/>
          <w:numId w:val="109"/>
        </w:numPr>
        <w:bidi/>
        <w:spacing w:line="360" w:lineRule="auto"/>
        <w:jc w:val="both"/>
        <w:rPr>
          <w:rFonts w:ascii="David" w:hAnsi="David" w:cs="David"/>
          <w:lang w:val="en-US"/>
        </w:rPr>
      </w:pPr>
      <w:r>
        <w:rPr>
          <w:rFonts w:ascii="David" w:hAnsi="David" w:cs="David" w:hint="cs"/>
          <w:rtl/>
          <w:lang w:val="en-US"/>
        </w:rPr>
        <w:t>מהי יתרת הלקוחות ברוטו ליום 31.12.2023?</w:t>
      </w:r>
      <w:r w:rsidR="00971C26">
        <w:rPr>
          <w:rFonts w:ascii="David" w:hAnsi="David" w:cs="David"/>
          <w:rtl/>
          <w:lang w:val="en-US"/>
        </w:rPr>
        <w:tab/>
      </w:r>
      <w:r w:rsidR="00971C26">
        <w:rPr>
          <w:rFonts w:ascii="David" w:hAnsi="David" w:cs="David" w:hint="cs"/>
          <w:rtl/>
          <w:lang w:val="en-US"/>
        </w:rPr>
        <w:t>[336,000]</w:t>
      </w:r>
    </w:p>
    <w:p w14:paraId="1BF520FC" w14:textId="243413EF" w:rsidR="00971C26" w:rsidRPr="00971C26" w:rsidRDefault="0003313D" w:rsidP="00971C26">
      <w:pPr>
        <w:pStyle w:val="ListParagraph"/>
        <w:numPr>
          <w:ilvl w:val="0"/>
          <w:numId w:val="109"/>
        </w:numPr>
        <w:bidi/>
        <w:spacing w:line="360" w:lineRule="auto"/>
        <w:jc w:val="both"/>
        <w:rPr>
          <w:rFonts w:ascii="David" w:hAnsi="David" w:cs="David"/>
          <w:lang w:val="en-US"/>
        </w:rPr>
      </w:pPr>
      <w:r>
        <w:rPr>
          <w:rFonts w:ascii="David" w:hAnsi="David" w:cs="David" w:hint="cs"/>
          <w:rtl/>
          <w:lang w:val="en-US"/>
        </w:rPr>
        <w:t xml:space="preserve">מהי יתרת </w:t>
      </w:r>
      <w:proofErr w:type="spellStart"/>
      <w:r>
        <w:rPr>
          <w:rFonts w:ascii="David" w:hAnsi="David" w:cs="David" w:hint="cs"/>
          <w:rtl/>
          <w:lang w:val="en-US"/>
        </w:rPr>
        <w:t>ההלח״מ</w:t>
      </w:r>
      <w:proofErr w:type="spellEnd"/>
      <w:r>
        <w:rPr>
          <w:rFonts w:ascii="David" w:hAnsi="David" w:cs="David" w:hint="cs"/>
          <w:rtl/>
          <w:lang w:val="en-US"/>
        </w:rPr>
        <w:t xml:space="preserve"> ליום 31.12.2023?</w:t>
      </w:r>
      <w:r w:rsidR="00971C26">
        <w:rPr>
          <w:rFonts w:ascii="David" w:hAnsi="David" w:cs="David"/>
          <w:rtl/>
          <w:lang w:val="en-US"/>
        </w:rPr>
        <w:tab/>
      </w:r>
      <w:r w:rsidR="00971C26">
        <w:rPr>
          <w:rFonts w:ascii="David" w:hAnsi="David" w:cs="David"/>
          <w:rtl/>
          <w:lang w:val="en-US"/>
        </w:rPr>
        <w:tab/>
      </w:r>
      <w:r w:rsidR="00971C26">
        <w:rPr>
          <w:rFonts w:ascii="David" w:hAnsi="David" w:cs="David" w:hint="cs"/>
          <w:rtl/>
          <w:lang w:val="en-US"/>
        </w:rPr>
        <w:t>[33,600]</w:t>
      </w:r>
    </w:p>
    <w:p w14:paraId="33C609F5" w14:textId="42C868D3" w:rsidR="0003313D" w:rsidRPr="00971C26" w:rsidRDefault="0003313D" w:rsidP="00971C26">
      <w:pPr>
        <w:pStyle w:val="ListParagraph"/>
        <w:numPr>
          <w:ilvl w:val="0"/>
          <w:numId w:val="109"/>
        </w:numPr>
        <w:bidi/>
        <w:spacing w:line="360" w:lineRule="auto"/>
        <w:jc w:val="both"/>
        <w:rPr>
          <w:rFonts w:ascii="David" w:hAnsi="David" w:cs="David"/>
          <w:lang w:val="en-US"/>
        </w:rPr>
      </w:pPr>
      <w:r>
        <w:rPr>
          <w:rFonts w:ascii="David" w:hAnsi="David" w:cs="David" w:hint="cs"/>
          <w:rtl/>
          <w:lang w:val="en-US"/>
        </w:rPr>
        <w:t>מהי יתרת הלקוחות נטו ליום 31.12.2023?</w:t>
      </w:r>
      <w:r w:rsidR="00971C26">
        <w:rPr>
          <w:rFonts w:ascii="David" w:hAnsi="David" w:cs="David"/>
          <w:rtl/>
          <w:lang w:val="en-US"/>
        </w:rPr>
        <w:tab/>
      </w:r>
      <w:r w:rsidR="00971C26">
        <w:rPr>
          <w:rFonts w:ascii="David" w:hAnsi="David" w:cs="David" w:hint="cs"/>
          <w:rtl/>
          <w:lang w:val="en-US"/>
        </w:rPr>
        <w:t xml:space="preserve">[302,400 = 33,600 </w:t>
      </w:r>
      <w:r w:rsidR="00971C26">
        <w:rPr>
          <w:rFonts w:ascii="David" w:hAnsi="David" w:cs="David"/>
          <w:rtl/>
          <w:lang w:val="en-US"/>
        </w:rPr>
        <w:t>–</w:t>
      </w:r>
      <w:r w:rsidR="00971C26">
        <w:rPr>
          <w:rFonts w:ascii="David" w:hAnsi="David" w:cs="David" w:hint="cs"/>
          <w:rtl/>
          <w:lang w:val="en-US"/>
        </w:rPr>
        <w:t xml:space="preserve"> 336,000]</w:t>
      </w:r>
    </w:p>
    <w:p w14:paraId="27A9345E" w14:textId="3C02C46D" w:rsidR="0003313D" w:rsidRPr="0003313D" w:rsidRDefault="0003313D" w:rsidP="0003313D">
      <w:pPr>
        <w:pStyle w:val="ListParagraph"/>
        <w:numPr>
          <w:ilvl w:val="0"/>
          <w:numId w:val="109"/>
        </w:numPr>
        <w:bidi/>
        <w:spacing w:line="360" w:lineRule="auto"/>
        <w:jc w:val="both"/>
        <w:rPr>
          <w:rFonts w:ascii="David" w:hAnsi="David" w:cs="David"/>
          <w:rtl/>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2023?</w:t>
      </w:r>
      <w:r w:rsidR="00971C26">
        <w:rPr>
          <w:rFonts w:ascii="David" w:hAnsi="David" w:cs="David"/>
          <w:rtl/>
          <w:lang w:val="en-US"/>
        </w:rPr>
        <w:tab/>
      </w:r>
      <w:r w:rsidR="00971C26">
        <w:rPr>
          <w:rFonts w:ascii="David" w:hAnsi="David" w:cs="David"/>
          <w:rtl/>
          <w:lang w:val="en-US"/>
        </w:rPr>
        <w:tab/>
      </w:r>
      <w:r w:rsidR="00971C26">
        <w:rPr>
          <w:rFonts w:ascii="David" w:hAnsi="David" w:cs="David" w:hint="cs"/>
          <w:rtl/>
          <w:lang w:val="en-US"/>
        </w:rPr>
        <w:t>[25,600]</w:t>
      </w:r>
    </w:p>
    <w:p w14:paraId="155C47AD" w14:textId="77777777" w:rsidR="00475388" w:rsidRDefault="00475388" w:rsidP="00475388">
      <w:pPr>
        <w:bidi/>
        <w:spacing w:line="360" w:lineRule="auto"/>
        <w:contextualSpacing/>
        <w:jc w:val="both"/>
        <w:rPr>
          <w:rFonts w:ascii="David" w:hAnsi="David" w:cs="David"/>
          <w:b/>
          <w:bCs/>
          <w:rtl/>
          <w:lang w:val="en-US"/>
        </w:rPr>
      </w:pPr>
    </w:p>
    <w:p w14:paraId="111F40CA" w14:textId="2A2C0940" w:rsidR="0003313D" w:rsidRDefault="0003313D" w:rsidP="0003313D">
      <w:pPr>
        <w:bidi/>
        <w:spacing w:line="360" w:lineRule="auto"/>
        <w:contextualSpacing/>
        <w:jc w:val="both"/>
        <w:rPr>
          <w:rFonts w:ascii="David" w:hAnsi="David" w:cs="David"/>
          <w:b/>
          <w:bCs/>
          <w:rtl/>
          <w:lang w:val="en-US"/>
        </w:rPr>
      </w:pPr>
      <w:r>
        <w:rPr>
          <w:rFonts w:ascii="David" w:hAnsi="David" w:cs="David" w:hint="cs"/>
          <w:b/>
          <w:bCs/>
          <w:rtl/>
          <w:lang w:val="en-US"/>
        </w:rPr>
        <w:t>פתרון:</w:t>
      </w:r>
    </w:p>
    <w:p w14:paraId="6FDC103A" w14:textId="77777777" w:rsidR="0003313D" w:rsidRDefault="0003313D" w:rsidP="0003313D">
      <w:pPr>
        <w:bidi/>
        <w:spacing w:line="360" w:lineRule="auto"/>
        <w:contextualSpacing/>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3056"/>
        <w:gridCol w:w="2552"/>
        <w:gridCol w:w="3535"/>
      </w:tblGrid>
      <w:tr w:rsidR="0003313D" w14:paraId="54BF3634" w14:textId="77777777" w:rsidTr="006C6A93">
        <w:tc>
          <w:tcPr>
            <w:tcW w:w="3056" w:type="dxa"/>
          </w:tcPr>
          <w:p w14:paraId="44844E76" w14:textId="77777777" w:rsidR="0003313D" w:rsidRDefault="0003313D" w:rsidP="006C6A93">
            <w:pPr>
              <w:bidi/>
              <w:spacing w:line="360" w:lineRule="auto"/>
              <w:rPr>
                <w:rFonts w:ascii="David" w:hAnsi="David" w:cs="David"/>
                <w:rtl/>
                <w:lang w:val="en-US"/>
              </w:rPr>
            </w:pPr>
            <w:r>
              <w:rPr>
                <w:rFonts w:ascii="David" w:hAnsi="David" w:cs="David" w:hint="cs"/>
                <w:rtl/>
                <w:lang w:val="en-US"/>
              </w:rPr>
              <w:t>פרטים</w:t>
            </w:r>
          </w:p>
        </w:tc>
        <w:tc>
          <w:tcPr>
            <w:tcW w:w="2552" w:type="dxa"/>
          </w:tcPr>
          <w:p w14:paraId="22C2DE8F" w14:textId="77777777" w:rsidR="0003313D" w:rsidRDefault="0003313D" w:rsidP="006C6A93">
            <w:pPr>
              <w:bidi/>
              <w:spacing w:line="360" w:lineRule="auto"/>
              <w:jc w:val="center"/>
              <w:rPr>
                <w:rFonts w:ascii="David" w:hAnsi="David" w:cs="David"/>
                <w:rtl/>
                <w:lang w:val="en-US"/>
              </w:rPr>
            </w:pPr>
            <w:r>
              <w:rPr>
                <w:rFonts w:ascii="David" w:hAnsi="David" w:cs="David" w:hint="cs"/>
                <w:rtl/>
                <w:lang w:val="en-US"/>
              </w:rPr>
              <w:t>לקוחות (ברוטו)</w:t>
            </w:r>
          </w:p>
        </w:tc>
        <w:tc>
          <w:tcPr>
            <w:tcW w:w="3535" w:type="dxa"/>
          </w:tcPr>
          <w:p w14:paraId="28E0D7B0" w14:textId="77777777" w:rsidR="0003313D" w:rsidRDefault="0003313D" w:rsidP="006C6A93">
            <w:pPr>
              <w:bidi/>
              <w:spacing w:line="360" w:lineRule="auto"/>
              <w:jc w:val="center"/>
              <w:rPr>
                <w:rFonts w:ascii="David" w:hAnsi="David" w:cs="David"/>
                <w:rtl/>
                <w:lang w:val="en-US"/>
              </w:rPr>
            </w:pPr>
            <w:proofErr w:type="spellStart"/>
            <w:r>
              <w:rPr>
                <w:rFonts w:ascii="David" w:hAnsi="David" w:cs="David" w:hint="cs"/>
                <w:rtl/>
                <w:lang w:val="en-US"/>
              </w:rPr>
              <w:t>הלח״מ</w:t>
            </w:r>
            <w:proofErr w:type="spellEnd"/>
          </w:p>
        </w:tc>
      </w:tr>
      <w:tr w:rsidR="0003313D" w14:paraId="5FAD579C" w14:textId="77777777" w:rsidTr="006C6A93">
        <w:tc>
          <w:tcPr>
            <w:tcW w:w="3056" w:type="dxa"/>
          </w:tcPr>
          <w:p w14:paraId="468F5CBB" w14:textId="57AB3B69" w:rsidR="0003313D" w:rsidRDefault="0003313D" w:rsidP="006C6A93">
            <w:pPr>
              <w:bidi/>
              <w:spacing w:line="360" w:lineRule="auto"/>
              <w:rPr>
                <w:rFonts w:ascii="David" w:hAnsi="David" w:cs="David"/>
                <w:rtl/>
                <w:lang w:val="en-US"/>
              </w:rPr>
            </w:pPr>
            <w:r>
              <w:rPr>
                <w:rFonts w:ascii="David" w:hAnsi="David" w:cs="David" w:hint="cs"/>
                <w:rtl/>
                <w:lang w:val="en-US"/>
              </w:rPr>
              <w:t>יתרות ליום 31.12.2022</w:t>
            </w:r>
          </w:p>
        </w:tc>
        <w:tc>
          <w:tcPr>
            <w:tcW w:w="2552" w:type="dxa"/>
          </w:tcPr>
          <w:p w14:paraId="04E544BC" w14:textId="7099E6AB" w:rsidR="0003313D" w:rsidRDefault="0003313D" w:rsidP="006C6A93">
            <w:pPr>
              <w:bidi/>
              <w:spacing w:line="360" w:lineRule="auto"/>
              <w:jc w:val="center"/>
              <w:rPr>
                <w:rFonts w:ascii="David" w:hAnsi="David" w:cs="David"/>
                <w:rtl/>
                <w:lang w:val="en-US"/>
              </w:rPr>
            </w:pPr>
            <w:r>
              <w:rPr>
                <w:rFonts w:ascii="David" w:hAnsi="David" w:cs="David" w:hint="cs"/>
                <w:rtl/>
                <w:lang w:val="en-US"/>
              </w:rPr>
              <w:t>240,000</w:t>
            </w:r>
          </w:p>
        </w:tc>
        <w:tc>
          <w:tcPr>
            <w:tcW w:w="3535" w:type="dxa"/>
          </w:tcPr>
          <w:p w14:paraId="6A8A88C2" w14:textId="0900B2A2" w:rsidR="0003313D" w:rsidRDefault="0003313D" w:rsidP="006C6A93">
            <w:pPr>
              <w:bidi/>
              <w:spacing w:line="360" w:lineRule="auto"/>
              <w:jc w:val="center"/>
              <w:rPr>
                <w:rFonts w:ascii="David" w:hAnsi="David" w:cs="David"/>
                <w:rtl/>
                <w:lang w:val="en-US"/>
              </w:rPr>
            </w:pPr>
            <w:r>
              <w:rPr>
                <w:rFonts w:ascii="David" w:hAnsi="David" w:cs="David" w:hint="cs"/>
                <w:rtl/>
                <w:lang w:val="en-US"/>
              </w:rPr>
              <w:t>12,000 = 5%</w:t>
            </w:r>
            <w:r>
              <w:rPr>
                <w:rFonts w:ascii="David" w:hAnsi="David" w:cs="David"/>
                <w:lang w:val="en-US"/>
              </w:rPr>
              <w:t xml:space="preserve"> </w:t>
            </w:r>
            <w:r>
              <w:rPr>
                <w:rFonts w:ascii="David" w:hAnsi="David" w:cs="David" w:hint="cs"/>
                <w:rtl/>
                <w:lang w:val="en-US"/>
              </w:rPr>
              <w:t>*</w:t>
            </w:r>
            <w:r>
              <w:rPr>
                <w:rFonts w:ascii="David" w:hAnsi="David" w:cs="David"/>
                <w:lang w:val="en-US"/>
              </w:rPr>
              <w:t xml:space="preserve"> </w:t>
            </w:r>
            <w:r>
              <w:rPr>
                <w:rFonts w:ascii="David" w:hAnsi="David" w:cs="David" w:hint="cs"/>
                <w:rtl/>
                <w:lang w:val="en-US"/>
              </w:rPr>
              <w:t>240,000</w:t>
            </w:r>
          </w:p>
        </w:tc>
      </w:tr>
      <w:tr w:rsidR="0003313D" w14:paraId="6807C00F" w14:textId="77777777" w:rsidTr="006C6A93">
        <w:tc>
          <w:tcPr>
            <w:tcW w:w="3056" w:type="dxa"/>
          </w:tcPr>
          <w:p w14:paraId="1806F369" w14:textId="25AFF580" w:rsidR="0003313D" w:rsidRDefault="00971C26" w:rsidP="006C6A93">
            <w:pPr>
              <w:bidi/>
              <w:spacing w:line="360" w:lineRule="auto"/>
              <w:rPr>
                <w:rFonts w:ascii="David" w:hAnsi="David" w:cs="David"/>
                <w:rtl/>
                <w:lang w:val="en-US"/>
              </w:rPr>
            </w:pPr>
            <w:r>
              <w:rPr>
                <w:rFonts w:ascii="David" w:hAnsi="David" w:cs="David" w:hint="cs"/>
                <w:rtl/>
                <w:lang w:val="en-US"/>
              </w:rPr>
              <w:t>מכירות באשראי</w:t>
            </w:r>
          </w:p>
        </w:tc>
        <w:tc>
          <w:tcPr>
            <w:tcW w:w="2552" w:type="dxa"/>
          </w:tcPr>
          <w:p w14:paraId="5DB4C0A9" w14:textId="0B508658" w:rsidR="0003313D" w:rsidRDefault="00971C26" w:rsidP="006C6A93">
            <w:pPr>
              <w:bidi/>
              <w:spacing w:line="360" w:lineRule="auto"/>
              <w:jc w:val="center"/>
              <w:rPr>
                <w:rFonts w:ascii="David" w:hAnsi="David" w:cs="David"/>
                <w:rtl/>
                <w:lang w:val="en-US"/>
              </w:rPr>
            </w:pPr>
            <w:r>
              <w:rPr>
                <w:rFonts w:ascii="David" w:hAnsi="David" w:cs="David" w:hint="cs"/>
                <w:rtl/>
                <w:lang w:val="en-US"/>
              </w:rPr>
              <w:t>160,000</w:t>
            </w:r>
          </w:p>
        </w:tc>
        <w:tc>
          <w:tcPr>
            <w:tcW w:w="3535" w:type="dxa"/>
          </w:tcPr>
          <w:p w14:paraId="7A4FF21A" w14:textId="77777777" w:rsidR="0003313D" w:rsidRDefault="0003313D" w:rsidP="006C6A93">
            <w:pPr>
              <w:bidi/>
              <w:spacing w:line="360" w:lineRule="auto"/>
              <w:jc w:val="center"/>
              <w:rPr>
                <w:rFonts w:ascii="David" w:hAnsi="David" w:cs="David"/>
                <w:rtl/>
                <w:lang w:val="en-US"/>
              </w:rPr>
            </w:pPr>
          </w:p>
        </w:tc>
      </w:tr>
      <w:tr w:rsidR="00971C26" w14:paraId="4C614480" w14:textId="77777777" w:rsidTr="006C6A93">
        <w:tc>
          <w:tcPr>
            <w:tcW w:w="3056" w:type="dxa"/>
          </w:tcPr>
          <w:p w14:paraId="07453894" w14:textId="6B7436B9" w:rsidR="00971C26" w:rsidRDefault="00971C26" w:rsidP="006C6A93">
            <w:pPr>
              <w:bidi/>
              <w:spacing w:line="360" w:lineRule="auto"/>
              <w:rPr>
                <w:rFonts w:ascii="David" w:hAnsi="David" w:cs="David"/>
                <w:rtl/>
                <w:lang w:val="en-US"/>
              </w:rPr>
            </w:pPr>
            <w:r>
              <w:rPr>
                <w:rFonts w:ascii="David" w:hAnsi="David" w:cs="David" w:hint="cs"/>
                <w:rtl/>
                <w:lang w:val="en-US"/>
              </w:rPr>
              <w:t>גבייה מלקוחות</w:t>
            </w:r>
          </w:p>
        </w:tc>
        <w:tc>
          <w:tcPr>
            <w:tcW w:w="2552" w:type="dxa"/>
          </w:tcPr>
          <w:p w14:paraId="059849BB" w14:textId="1C48EB72" w:rsidR="00971C26" w:rsidRDefault="00971C26" w:rsidP="006C6A93">
            <w:pPr>
              <w:bidi/>
              <w:spacing w:line="360" w:lineRule="auto"/>
              <w:jc w:val="center"/>
              <w:rPr>
                <w:rFonts w:ascii="David" w:hAnsi="David" w:cs="David"/>
                <w:rtl/>
                <w:lang w:val="en-US"/>
              </w:rPr>
            </w:pPr>
            <w:r>
              <w:rPr>
                <w:rFonts w:ascii="David" w:hAnsi="David" w:cs="David" w:hint="cs"/>
                <w:rtl/>
                <w:lang w:val="en-US"/>
              </w:rPr>
              <w:t>(60,000)</w:t>
            </w:r>
          </w:p>
        </w:tc>
        <w:tc>
          <w:tcPr>
            <w:tcW w:w="3535" w:type="dxa"/>
          </w:tcPr>
          <w:p w14:paraId="3E5134BE" w14:textId="77777777" w:rsidR="00971C26" w:rsidRDefault="00971C26" w:rsidP="006C6A93">
            <w:pPr>
              <w:bidi/>
              <w:spacing w:line="360" w:lineRule="auto"/>
              <w:jc w:val="center"/>
              <w:rPr>
                <w:rFonts w:ascii="David" w:hAnsi="David" w:cs="David"/>
                <w:rtl/>
                <w:lang w:val="en-US"/>
              </w:rPr>
            </w:pPr>
          </w:p>
        </w:tc>
      </w:tr>
      <w:tr w:rsidR="0003313D" w14:paraId="2B9DF2AD" w14:textId="77777777" w:rsidTr="006C6A93">
        <w:tc>
          <w:tcPr>
            <w:tcW w:w="3056" w:type="dxa"/>
          </w:tcPr>
          <w:p w14:paraId="0C5FFFF4" w14:textId="5EB12621" w:rsidR="0003313D" w:rsidRDefault="00971C26" w:rsidP="006C6A93">
            <w:pPr>
              <w:bidi/>
              <w:spacing w:line="360" w:lineRule="auto"/>
              <w:rPr>
                <w:rFonts w:ascii="David" w:hAnsi="David" w:cs="David"/>
                <w:rtl/>
                <w:lang w:val="en-US"/>
              </w:rPr>
            </w:pPr>
            <w:r>
              <w:rPr>
                <w:rFonts w:ascii="David" w:hAnsi="David" w:cs="David" w:hint="cs"/>
                <w:rtl/>
                <w:lang w:val="en-US"/>
              </w:rPr>
              <w:t>חוב אבוד</w:t>
            </w:r>
          </w:p>
        </w:tc>
        <w:tc>
          <w:tcPr>
            <w:tcW w:w="2552" w:type="dxa"/>
          </w:tcPr>
          <w:p w14:paraId="59EAFAD2" w14:textId="340ACCAB" w:rsidR="0003313D" w:rsidRDefault="00971C26" w:rsidP="006C6A93">
            <w:pPr>
              <w:bidi/>
              <w:spacing w:line="360" w:lineRule="auto"/>
              <w:jc w:val="center"/>
              <w:rPr>
                <w:rFonts w:ascii="David" w:hAnsi="David" w:cs="David"/>
                <w:rtl/>
                <w:lang w:val="en-US"/>
              </w:rPr>
            </w:pPr>
            <w:r>
              <w:rPr>
                <w:rFonts w:ascii="David" w:hAnsi="David" w:cs="David" w:hint="cs"/>
                <w:rtl/>
                <w:lang w:val="en-US"/>
              </w:rPr>
              <w:t>(4,000)</w:t>
            </w:r>
          </w:p>
        </w:tc>
        <w:tc>
          <w:tcPr>
            <w:tcW w:w="3535" w:type="dxa"/>
          </w:tcPr>
          <w:p w14:paraId="26A5398F" w14:textId="0C13862D" w:rsidR="0003313D" w:rsidRDefault="00971C26" w:rsidP="006C6A93">
            <w:pPr>
              <w:bidi/>
              <w:spacing w:line="360" w:lineRule="auto"/>
              <w:jc w:val="center"/>
              <w:rPr>
                <w:rFonts w:ascii="David" w:hAnsi="David" w:cs="David"/>
                <w:rtl/>
                <w:lang w:val="en-US"/>
              </w:rPr>
            </w:pPr>
            <w:r>
              <w:rPr>
                <w:rFonts w:ascii="David" w:hAnsi="David" w:cs="David" w:hint="cs"/>
                <w:rtl/>
                <w:lang w:val="en-US"/>
              </w:rPr>
              <w:t>(4,000)</w:t>
            </w:r>
          </w:p>
        </w:tc>
      </w:tr>
      <w:tr w:rsidR="0003313D" w14:paraId="31A20BA5" w14:textId="77777777" w:rsidTr="006C6A93">
        <w:tc>
          <w:tcPr>
            <w:tcW w:w="3056" w:type="dxa"/>
          </w:tcPr>
          <w:p w14:paraId="65739483" w14:textId="54929067" w:rsidR="0003313D" w:rsidRDefault="00971C26" w:rsidP="006C6A93">
            <w:pPr>
              <w:bidi/>
              <w:spacing w:line="360" w:lineRule="auto"/>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ההלח״מ</w:t>
            </w:r>
            <w:proofErr w:type="spellEnd"/>
          </w:p>
        </w:tc>
        <w:tc>
          <w:tcPr>
            <w:tcW w:w="2552" w:type="dxa"/>
            <w:shd w:val="clear" w:color="auto" w:fill="000000" w:themeFill="text1"/>
          </w:tcPr>
          <w:p w14:paraId="1E15523D" w14:textId="77777777" w:rsidR="0003313D" w:rsidRDefault="0003313D" w:rsidP="006C6A93">
            <w:pPr>
              <w:bidi/>
              <w:spacing w:line="360" w:lineRule="auto"/>
              <w:jc w:val="center"/>
              <w:rPr>
                <w:rFonts w:ascii="David" w:hAnsi="David" w:cs="David"/>
                <w:rtl/>
                <w:lang w:val="en-US"/>
              </w:rPr>
            </w:pPr>
          </w:p>
        </w:tc>
        <w:tc>
          <w:tcPr>
            <w:tcW w:w="3535" w:type="dxa"/>
            <w:shd w:val="clear" w:color="auto" w:fill="FFFF00"/>
          </w:tcPr>
          <w:p w14:paraId="3C7362CC" w14:textId="10DB441B" w:rsidR="0003313D" w:rsidRDefault="00971C26" w:rsidP="006C6A93">
            <w:pPr>
              <w:bidi/>
              <w:spacing w:line="360" w:lineRule="auto"/>
              <w:jc w:val="center"/>
              <w:rPr>
                <w:rFonts w:ascii="David" w:hAnsi="David" w:cs="David"/>
                <w:lang w:val="en-US"/>
              </w:rPr>
            </w:pPr>
            <w:r>
              <w:rPr>
                <w:rFonts w:ascii="David" w:hAnsi="David" w:cs="David" w:hint="cs"/>
                <w:rtl/>
                <w:lang w:val="en-US"/>
              </w:rPr>
              <w:t>25,600</w:t>
            </w:r>
          </w:p>
        </w:tc>
      </w:tr>
      <w:tr w:rsidR="0003313D" w14:paraId="6EE318B6" w14:textId="77777777" w:rsidTr="006C6A93">
        <w:tc>
          <w:tcPr>
            <w:tcW w:w="3056" w:type="dxa"/>
          </w:tcPr>
          <w:p w14:paraId="30A5831F" w14:textId="78CAB9F5" w:rsidR="0003313D" w:rsidRDefault="00971C26" w:rsidP="006C6A93">
            <w:pPr>
              <w:bidi/>
              <w:spacing w:line="360" w:lineRule="auto"/>
              <w:rPr>
                <w:rFonts w:ascii="David" w:hAnsi="David" w:cs="David"/>
                <w:rtl/>
                <w:lang w:val="en-US"/>
              </w:rPr>
            </w:pPr>
            <w:r>
              <w:rPr>
                <w:rFonts w:ascii="David" w:hAnsi="David" w:cs="David" w:hint="cs"/>
                <w:rtl/>
                <w:lang w:val="en-US"/>
              </w:rPr>
              <w:t>יתרות ליום 31.12.2023</w:t>
            </w:r>
          </w:p>
        </w:tc>
        <w:tc>
          <w:tcPr>
            <w:tcW w:w="2552" w:type="dxa"/>
          </w:tcPr>
          <w:p w14:paraId="28EE00C2" w14:textId="728F8349" w:rsidR="0003313D" w:rsidRDefault="00971C26" w:rsidP="006C6A93">
            <w:pPr>
              <w:bidi/>
              <w:spacing w:line="360" w:lineRule="auto"/>
              <w:jc w:val="center"/>
              <w:rPr>
                <w:rFonts w:ascii="David" w:hAnsi="David" w:cs="David"/>
                <w:rtl/>
                <w:lang w:val="en-US"/>
              </w:rPr>
            </w:pPr>
            <w:r>
              <w:rPr>
                <w:rFonts w:ascii="David" w:hAnsi="David" w:cs="David" w:hint="cs"/>
                <w:rtl/>
                <w:lang w:val="en-US"/>
              </w:rPr>
              <w:t>336,000</w:t>
            </w:r>
          </w:p>
        </w:tc>
        <w:tc>
          <w:tcPr>
            <w:tcW w:w="3535" w:type="dxa"/>
          </w:tcPr>
          <w:p w14:paraId="093FC7DD" w14:textId="46CF89FD" w:rsidR="0003313D" w:rsidRDefault="00971C26" w:rsidP="006C6A93">
            <w:pPr>
              <w:bidi/>
              <w:spacing w:line="360" w:lineRule="auto"/>
              <w:jc w:val="center"/>
              <w:rPr>
                <w:rFonts w:ascii="David" w:hAnsi="David" w:cs="David"/>
                <w:rtl/>
                <w:lang w:val="en-US"/>
              </w:rPr>
            </w:pPr>
            <w:r>
              <w:rPr>
                <w:rFonts w:ascii="David" w:hAnsi="David" w:cs="David" w:hint="cs"/>
                <w:rtl/>
                <w:lang w:val="en-US"/>
              </w:rPr>
              <w:t>33,600 = 10% *</w:t>
            </w:r>
            <w:r>
              <w:rPr>
                <w:rFonts w:ascii="David" w:hAnsi="David" w:cs="David"/>
                <w:lang w:val="en-US"/>
              </w:rPr>
              <w:t xml:space="preserve"> </w:t>
            </w:r>
            <w:r>
              <w:rPr>
                <w:rFonts w:ascii="David" w:hAnsi="David" w:cs="David" w:hint="cs"/>
                <w:rtl/>
                <w:lang w:val="en-US"/>
              </w:rPr>
              <w:t>336,000</w:t>
            </w:r>
          </w:p>
        </w:tc>
      </w:tr>
    </w:tbl>
    <w:p w14:paraId="66166954" w14:textId="77777777" w:rsidR="0003313D" w:rsidRDefault="0003313D" w:rsidP="0003313D">
      <w:pPr>
        <w:bidi/>
        <w:spacing w:line="360" w:lineRule="auto"/>
        <w:contextualSpacing/>
        <w:jc w:val="both"/>
        <w:rPr>
          <w:rFonts w:ascii="David" w:hAnsi="David" w:cs="David"/>
          <w:b/>
          <w:bCs/>
          <w:rtl/>
          <w:lang w:val="en-US"/>
        </w:rPr>
      </w:pPr>
    </w:p>
    <w:p w14:paraId="1A199731" w14:textId="777C4533" w:rsidR="00971C26" w:rsidRPr="00971C26" w:rsidRDefault="00971C26" w:rsidP="00971C26">
      <w:pPr>
        <w:bidi/>
        <w:spacing w:line="360" w:lineRule="auto"/>
        <w:contextualSpacing/>
        <w:jc w:val="both"/>
        <w:rPr>
          <w:rFonts w:ascii="David" w:hAnsi="David" w:cs="David"/>
          <w:rtl/>
          <w:lang w:val="en-US"/>
        </w:rPr>
      </w:pPr>
      <w:r w:rsidRPr="00971C26">
        <w:rPr>
          <w:rFonts w:ascii="David" w:hAnsi="David" w:cs="David" w:hint="cs"/>
          <w:rtl/>
          <w:lang w:val="en-US"/>
        </w:rPr>
        <w:t xml:space="preserve">המכירות באשראי חושבו לפי סך המכירות בניכוי המכירות במזומן. </w:t>
      </w:r>
    </w:p>
    <w:p w14:paraId="48B8C052" w14:textId="18105A91" w:rsidR="0003313D" w:rsidRDefault="00971C26" w:rsidP="0003313D">
      <w:pPr>
        <w:bidi/>
        <w:spacing w:line="360" w:lineRule="auto"/>
        <w:contextualSpacing/>
        <w:jc w:val="both"/>
        <w:rPr>
          <w:rFonts w:ascii="David" w:hAnsi="David" w:cs="David"/>
          <w:b/>
          <w:bCs/>
          <w:rtl/>
          <w:lang w:val="en-US"/>
        </w:rPr>
      </w:pPr>
      <w:r>
        <w:rPr>
          <w:rFonts w:ascii="David" w:hAnsi="David" w:cs="David" w:hint="cs"/>
          <w:b/>
          <w:bCs/>
          <w:rtl/>
          <w:lang w:val="en-US"/>
        </w:rPr>
        <w:t xml:space="preserve">הואיל </w:t>
      </w:r>
      <w:proofErr w:type="spellStart"/>
      <w:r>
        <w:rPr>
          <w:rFonts w:ascii="David" w:hAnsi="David" w:cs="David" w:hint="cs"/>
          <w:b/>
          <w:bCs/>
          <w:rtl/>
          <w:lang w:val="en-US"/>
        </w:rPr>
        <w:t>וההלח״מ</w:t>
      </w:r>
      <w:proofErr w:type="spellEnd"/>
      <w:r>
        <w:rPr>
          <w:rFonts w:ascii="David" w:hAnsi="David" w:cs="David" w:hint="cs"/>
          <w:b/>
          <w:bCs/>
          <w:rtl/>
          <w:lang w:val="en-US"/>
        </w:rPr>
        <w:t xml:space="preserve"> משקף חוב בסיכון; והואיל וחוב אבוד איננו בסיכון כי אם בוודאות מלאה בדבר אי גבייתו, ינוטרל החוב האבוד </w:t>
      </w:r>
      <w:proofErr w:type="spellStart"/>
      <w:r>
        <w:rPr>
          <w:rFonts w:ascii="David" w:hAnsi="David" w:cs="David" w:hint="cs"/>
          <w:b/>
          <w:bCs/>
          <w:rtl/>
          <w:lang w:val="en-US"/>
        </w:rPr>
        <w:t>מההלח״מ</w:t>
      </w:r>
      <w:proofErr w:type="spellEnd"/>
      <w:r>
        <w:rPr>
          <w:rFonts w:ascii="David" w:hAnsi="David" w:cs="David" w:hint="cs"/>
          <w:b/>
          <w:bCs/>
          <w:rtl/>
          <w:lang w:val="en-US"/>
        </w:rPr>
        <w:t xml:space="preserve"> (יקטין). והואיל ומבחינתנו משמעות גילויו כאבוד היא ״מחיקה״ גם ערכו בלקוחות ברוטו יקטן באותו הסכום. </w:t>
      </w:r>
    </w:p>
    <w:p w14:paraId="3347C647" w14:textId="5785D19E" w:rsidR="00971C26" w:rsidRDefault="00971C26" w:rsidP="00971C26">
      <w:pPr>
        <w:bidi/>
        <w:spacing w:line="360" w:lineRule="auto"/>
        <w:contextualSpacing/>
        <w:jc w:val="both"/>
        <w:rPr>
          <w:rFonts w:ascii="David" w:hAnsi="David" w:cs="David"/>
          <w:b/>
          <w:bCs/>
          <w:rtl/>
          <w:lang w:val="en-US"/>
        </w:rPr>
      </w:pPr>
      <w:r>
        <w:rPr>
          <w:rFonts w:ascii="David" w:hAnsi="David" w:cs="David" w:hint="cs"/>
          <w:b/>
          <w:bCs/>
          <w:rtl/>
          <w:lang w:val="en-US"/>
        </w:rPr>
        <w:t>מעתה אמור:</w:t>
      </w:r>
      <w:r>
        <w:rPr>
          <w:rFonts w:ascii="David" w:hAnsi="David" w:cs="David"/>
          <w:b/>
          <w:bCs/>
          <w:lang w:val="en-US"/>
        </w:rPr>
        <w:t xml:space="preserve"> </w:t>
      </w:r>
      <w:r>
        <w:rPr>
          <w:rFonts w:ascii="David" w:hAnsi="David" w:cs="David" w:hint="cs"/>
          <w:b/>
          <w:bCs/>
          <w:rtl/>
          <w:lang w:val="en-US"/>
        </w:rPr>
        <w:t xml:space="preserve">הכרה בחוב אבוד ברמה החשבונאית יוצרת רישום שמקטין את </w:t>
      </w:r>
      <w:proofErr w:type="spellStart"/>
      <w:r>
        <w:rPr>
          <w:rFonts w:ascii="David" w:hAnsi="David" w:cs="David" w:hint="cs"/>
          <w:b/>
          <w:bCs/>
          <w:rtl/>
          <w:lang w:val="en-US"/>
        </w:rPr>
        <w:t>ההלח״מ</w:t>
      </w:r>
      <w:proofErr w:type="spellEnd"/>
      <w:r>
        <w:rPr>
          <w:rFonts w:ascii="David" w:hAnsi="David" w:cs="David" w:hint="cs"/>
          <w:b/>
          <w:bCs/>
          <w:rtl/>
          <w:lang w:val="en-US"/>
        </w:rPr>
        <w:t xml:space="preserve"> ואת הלקוחות ברוטו באותו הסכום. </w:t>
      </w:r>
    </w:p>
    <w:p w14:paraId="55DFD88A" w14:textId="17B4845D" w:rsidR="00971C26" w:rsidRPr="00971C26" w:rsidRDefault="00971C26" w:rsidP="00971C26">
      <w:pPr>
        <w:bidi/>
        <w:spacing w:line="360" w:lineRule="auto"/>
        <w:contextualSpacing/>
        <w:jc w:val="both"/>
        <w:rPr>
          <w:rFonts w:ascii="David" w:hAnsi="David" w:cs="David"/>
          <w:rtl/>
          <w:lang w:val="en-US"/>
        </w:rPr>
      </w:pPr>
      <w:r>
        <w:rPr>
          <w:rFonts w:ascii="David" w:hAnsi="David" w:cs="David" w:hint="cs"/>
          <w:rtl/>
          <w:lang w:val="en-US"/>
        </w:rPr>
        <w:t xml:space="preserve">לגבי הוצאות </w:t>
      </w:r>
      <w:proofErr w:type="spellStart"/>
      <w:r>
        <w:rPr>
          <w:rFonts w:ascii="David" w:hAnsi="David" w:cs="David" w:hint="cs"/>
          <w:rtl/>
          <w:lang w:val="en-US"/>
        </w:rPr>
        <w:t>הלח״מ</w:t>
      </w:r>
      <w:proofErr w:type="spellEnd"/>
      <w:r>
        <w:rPr>
          <w:rFonts w:ascii="David" w:hAnsi="David" w:cs="David" w:hint="cs"/>
          <w:rtl/>
          <w:lang w:val="en-US"/>
        </w:rPr>
        <w:t xml:space="preserve"> בשנה שבה הוכרז חוב אבוד: תחילה, יש ליטול את </w:t>
      </w:r>
      <w:proofErr w:type="spellStart"/>
      <w:r>
        <w:rPr>
          <w:rFonts w:ascii="David" w:hAnsi="David" w:cs="David" w:hint="cs"/>
          <w:rtl/>
          <w:lang w:val="en-US"/>
        </w:rPr>
        <w:t>ההלח״מ</w:t>
      </w:r>
      <w:proofErr w:type="spellEnd"/>
      <w:r>
        <w:rPr>
          <w:rFonts w:ascii="David" w:hAnsi="David" w:cs="David" w:hint="cs"/>
          <w:rtl/>
          <w:lang w:val="en-US"/>
        </w:rPr>
        <w:t xml:space="preserve"> לתחילת השנה בסך 12,000 ש״ח, ממנו לנטרל את החוב האבוד (לנכות, כך שנקבל 8,000) ואז לבחון את הפער בין ערך זה (</w:t>
      </w:r>
      <w:proofErr w:type="spellStart"/>
      <w:r>
        <w:rPr>
          <w:rFonts w:ascii="David" w:hAnsi="David" w:cs="David" w:hint="cs"/>
          <w:rtl/>
          <w:lang w:val="en-US"/>
        </w:rPr>
        <w:t>הלח״מ</w:t>
      </w:r>
      <w:proofErr w:type="spellEnd"/>
      <w:r>
        <w:rPr>
          <w:rFonts w:ascii="David" w:hAnsi="David" w:cs="David" w:hint="cs"/>
          <w:rtl/>
          <w:lang w:val="en-US"/>
        </w:rPr>
        <w:t xml:space="preserve"> התחלתי בניכוי חוב אבוד) לבין יתרת הסגירה של </w:t>
      </w:r>
      <w:proofErr w:type="spellStart"/>
      <w:r>
        <w:rPr>
          <w:rFonts w:ascii="David" w:hAnsi="David" w:cs="David" w:hint="cs"/>
          <w:rtl/>
          <w:lang w:val="en-US"/>
        </w:rPr>
        <w:t>ההלח״מ</w:t>
      </w:r>
      <w:proofErr w:type="spellEnd"/>
      <w:r>
        <w:rPr>
          <w:rFonts w:ascii="David" w:hAnsi="David" w:cs="David" w:hint="cs"/>
          <w:rtl/>
          <w:lang w:val="en-US"/>
        </w:rPr>
        <w:t xml:space="preserve"> אלו הן הוצאות </w:t>
      </w:r>
      <w:proofErr w:type="spellStart"/>
      <w:r>
        <w:rPr>
          <w:rFonts w:ascii="David" w:hAnsi="David" w:cs="David" w:hint="cs"/>
          <w:rtl/>
          <w:lang w:val="en-US"/>
        </w:rPr>
        <w:t>הלח״מ</w:t>
      </w:r>
      <w:proofErr w:type="spellEnd"/>
      <w:r>
        <w:rPr>
          <w:rFonts w:ascii="David" w:hAnsi="David" w:cs="David" w:hint="cs"/>
          <w:rtl/>
          <w:lang w:val="en-US"/>
        </w:rPr>
        <w:t xml:space="preserve">: 25,600 = 8,000 </w:t>
      </w:r>
      <w:r>
        <w:rPr>
          <w:rFonts w:ascii="David" w:hAnsi="David" w:cs="David"/>
          <w:rtl/>
          <w:lang w:val="en-US"/>
        </w:rPr>
        <w:t>–</w:t>
      </w:r>
      <w:r>
        <w:rPr>
          <w:rFonts w:ascii="David" w:hAnsi="David" w:cs="David" w:hint="cs"/>
          <w:rtl/>
          <w:lang w:val="en-US"/>
        </w:rPr>
        <w:t xml:space="preserve"> 33,600</w:t>
      </w:r>
    </w:p>
    <w:p w14:paraId="47244AD2" w14:textId="77777777" w:rsidR="00971C26" w:rsidRPr="00971C26" w:rsidRDefault="00971C26" w:rsidP="00971C26">
      <w:pPr>
        <w:bidi/>
        <w:spacing w:line="360" w:lineRule="auto"/>
        <w:contextualSpacing/>
        <w:jc w:val="both"/>
        <w:rPr>
          <w:rFonts w:ascii="David" w:hAnsi="David" w:cs="David"/>
          <w:rtl/>
          <w:lang w:val="en-US"/>
        </w:rPr>
      </w:pPr>
    </w:p>
    <w:p w14:paraId="6B1CA21E" w14:textId="77777777" w:rsidR="0003313D" w:rsidRDefault="0003313D" w:rsidP="0003313D">
      <w:pPr>
        <w:bidi/>
        <w:spacing w:line="360" w:lineRule="auto"/>
        <w:contextualSpacing/>
        <w:jc w:val="both"/>
        <w:rPr>
          <w:rFonts w:ascii="David" w:hAnsi="David" w:cs="David"/>
          <w:b/>
          <w:bCs/>
          <w:rtl/>
          <w:lang w:val="en-US"/>
        </w:rPr>
      </w:pPr>
    </w:p>
    <w:p w14:paraId="679AD044" w14:textId="77777777" w:rsidR="00475388" w:rsidRDefault="00475388" w:rsidP="00475388">
      <w:pPr>
        <w:bidi/>
        <w:spacing w:line="360" w:lineRule="auto"/>
        <w:contextualSpacing/>
        <w:jc w:val="both"/>
        <w:rPr>
          <w:rFonts w:ascii="David" w:hAnsi="David" w:cs="David"/>
          <w:b/>
          <w:bCs/>
          <w:lang w:val="en-US"/>
        </w:rPr>
      </w:pPr>
    </w:p>
    <w:p w14:paraId="5AB00C12" w14:textId="7994AF6E" w:rsidR="006E767C" w:rsidRPr="00117757" w:rsidRDefault="00117757" w:rsidP="00475388">
      <w:pPr>
        <w:bidi/>
        <w:spacing w:line="360" w:lineRule="auto"/>
        <w:contextualSpacing/>
        <w:jc w:val="both"/>
        <w:rPr>
          <w:rFonts w:ascii="David" w:hAnsi="David" w:cs="David"/>
          <w:b/>
          <w:bCs/>
          <w:rtl/>
          <w:lang w:val="en-US"/>
        </w:rPr>
      </w:pPr>
      <w:r w:rsidRPr="00117757">
        <w:rPr>
          <w:rFonts w:ascii="David" w:hAnsi="David" w:cs="David" w:hint="cs"/>
          <w:b/>
          <w:bCs/>
          <w:rtl/>
          <w:lang w:val="en-US"/>
        </w:rPr>
        <w:t>שאלה 1</w:t>
      </w:r>
    </w:p>
    <w:p w14:paraId="0051175C" w14:textId="30944DB8" w:rsidR="00117757" w:rsidRDefault="00117757" w:rsidP="00117757">
      <w:pPr>
        <w:bidi/>
        <w:spacing w:line="360" w:lineRule="auto"/>
        <w:contextualSpacing/>
        <w:jc w:val="both"/>
        <w:rPr>
          <w:rFonts w:ascii="David" w:hAnsi="David" w:cs="David"/>
          <w:rtl/>
          <w:lang w:val="en-US"/>
        </w:rPr>
      </w:pPr>
      <w:r>
        <w:rPr>
          <w:rFonts w:ascii="David" w:hAnsi="David" w:cs="David" w:hint="cs"/>
          <w:rtl/>
          <w:lang w:val="en-US"/>
        </w:rPr>
        <w:t>סמנו את הטענה הנכונה</w:t>
      </w:r>
      <w:r w:rsidR="00E1576E">
        <w:rPr>
          <w:rFonts w:ascii="David" w:hAnsi="David" w:cs="David" w:hint="cs"/>
          <w:rtl/>
          <w:lang w:val="en-US"/>
        </w:rPr>
        <w:t xml:space="preserve"> לגבי נכס הלקוחות כפי שמוצג </w:t>
      </w:r>
      <w:r w:rsidR="00E1576E" w:rsidRPr="0019587A">
        <w:rPr>
          <w:rFonts w:ascii="David" w:hAnsi="David" w:cs="David" w:hint="cs"/>
          <w:b/>
          <w:bCs/>
          <w:u w:val="single"/>
          <w:rtl/>
          <w:lang w:val="en-US"/>
        </w:rPr>
        <w:t>בדוח על המצב הכספי</w:t>
      </w:r>
      <w:r w:rsidR="00580806">
        <w:rPr>
          <w:rFonts w:ascii="David" w:hAnsi="David" w:cs="David" w:hint="cs"/>
          <w:rtl/>
          <w:lang w:val="en-US"/>
        </w:rPr>
        <w:t xml:space="preserve"> (קרי הצגה למשקיע, במאזן)</w:t>
      </w:r>
      <w:r>
        <w:rPr>
          <w:rFonts w:ascii="David" w:hAnsi="David" w:cs="David" w:hint="cs"/>
          <w:rtl/>
          <w:lang w:val="en-US"/>
        </w:rPr>
        <w:t>:</w:t>
      </w:r>
    </w:p>
    <w:p w14:paraId="1C812F0F" w14:textId="206FF3B9" w:rsidR="00117757" w:rsidRPr="00117757" w:rsidRDefault="00117757" w:rsidP="00117757">
      <w:pPr>
        <w:pStyle w:val="ListParagraph"/>
        <w:numPr>
          <w:ilvl w:val="0"/>
          <w:numId w:val="7"/>
        </w:numPr>
        <w:bidi/>
        <w:spacing w:line="360" w:lineRule="auto"/>
        <w:jc w:val="both"/>
        <w:rPr>
          <w:rFonts w:ascii="David" w:hAnsi="David" w:cs="David"/>
          <w:rtl/>
          <w:lang w:val="en-US"/>
        </w:rPr>
      </w:pPr>
      <w:r w:rsidRPr="00117757">
        <w:rPr>
          <w:rFonts w:ascii="David" w:hAnsi="David" w:cs="David" w:hint="cs"/>
          <w:rtl/>
          <w:lang w:val="en-US"/>
        </w:rPr>
        <w:t>נכס הלקוחות מייצג את נתח השוק של החברה</w:t>
      </w:r>
    </w:p>
    <w:p w14:paraId="48F8FEED" w14:textId="01E5BCD4" w:rsidR="00117757" w:rsidRPr="00117757" w:rsidRDefault="00117757" w:rsidP="00117757">
      <w:pPr>
        <w:pStyle w:val="ListParagraph"/>
        <w:numPr>
          <w:ilvl w:val="0"/>
          <w:numId w:val="7"/>
        </w:numPr>
        <w:bidi/>
        <w:spacing w:line="360" w:lineRule="auto"/>
        <w:jc w:val="both"/>
        <w:rPr>
          <w:rFonts w:ascii="David" w:hAnsi="David" w:cs="David"/>
          <w:rtl/>
          <w:lang w:val="en-US"/>
        </w:rPr>
      </w:pPr>
      <w:r w:rsidRPr="00117757">
        <w:rPr>
          <w:rFonts w:ascii="David" w:hAnsi="David" w:cs="David" w:hint="cs"/>
          <w:rtl/>
          <w:lang w:val="en-US"/>
        </w:rPr>
        <w:t>נכס הלקוחות מייצג את פוטנציאל הצמיחה של החברה</w:t>
      </w:r>
    </w:p>
    <w:p w14:paraId="557D4A92" w14:textId="6589C277" w:rsidR="00117757" w:rsidRPr="00117757" w:rsidRDefault="00117757" w:rsidP="00117757">
      <w:pPr>
        <w:pStyle w:val="ListParagraph"/>
        <w:numPr>
          <w:ilvl w:val="0"/>
          <w:numId w:val="7"/>
        </w:numPr>
        <w:bidi/>
        <w:spacing w:line="360" w:lineRule="auto"/>
        <w:jc w:val="both"/>
        <w:rPr>
          <w:rFonts w:ascii="David" w:hAnsi="David" w:cs="David"/>
          <w:rtl/>
          <w:lang w:val="en-US"/>
        </w:rPr>
      </w:pPr>
      <w:r w:rsidRPr="00117757">
        <w:rPr>
          <w:rFonts w:ascii="David" w:hAnsi="David" w:cs="David" w:hint="cs"/>
          <w:rtl/>
          <w:lang w:val="en-US"/>
        </w:rPr>
        <w:t>נכס הלקוחות מייצג את סך המכירות שבוצעו ללקוחות בשנה שחלפה</w:t>
      </w:r>
    </w:p>
    <w:p w14:paraId="7C3BAFAA" w14:textId="70F64AF0" w:rsidR="00117757" w:rsidRPr="00117757" w:rsidRDefault="00117757" w:rsidP="00117757">
      <w:pPr>
        <w:pStyle w:val="ListParagraph"/>
        <w:numPr>
          <w:ilvl w:val="0"/>
          <w:numId w:val="7"/>
        </w:numPr>
        <w:bidi/>
        <w:spacing w:line="360" w:lineRule="auto"/>
        <w:jc w:val="both"/>
        <w:rPr>
          <w:rFonts w:ascii="David" w:hAnsi="David" w:cs="David"/>
          <w:rtl/>
          <w:lang w:val="en-US"/>
        </w:rPr>
      </w:pPr>
      <w:r w:rsidRPr="00117757">
        <w:rPr>
          <w:rFonts w:ascii="David" w:hAnsi="David" w:cs="David" w:hint="cs"/>
          <w:rtl/>
          <w:lang w:val="en-US"/>
        </w:rPr>
        <w:t xml:space="preserve">נכס הלקוחות מייצג את סך החוב </w:t>
      </w:r>
      <w:r w:rsidRPr="00AE792E">
        <w:rPr>
          <w:rFonts w:ascii="David" w:hAnsi="David" w:cs="David" w:hint="cs"/>
          <w:u w:val="single"/>
          <w:rtl/>
          <w:lang w:val="en-US"/>
        </w:rPr>
        <w:t>המשפטי</w:t>
      </w:r>
      <w:r w:rsidRPr="00117757">
        <w:rPr>
          <w:rFonts w:ascii="David" w:hAnsi="David" w:cs="David" w:hint="cs"/>
          <w:rtl/>
          <w:lang w:val="en-US"/>
        </w:rPr>
        <w:t xml:space="preserve"> העדכני של לקוחות החברה כלפיה</w:t>
      </w:r>
    </w:p>
    <w:p w14:paraId="1EA7112E" w14:textId="33A5C5C2" w:rsidR="00117757" w:rsidRDefault="00117757" w:rsidP="00117757">
      <w:pPr>
        <w:pStyle w:val="ListParagraph"/>
        <w:numPr>
          <w:ilvl w:val="0"/>
          <w:numId w:val="7"/>
        </w:numPr>
        <w:bidi/>
        <w:spacing w:line="360" w:lineRule="auto"/>
        <w:jc w:val="both"/>
        <w:rPr>
          <w:rFonts w:ascii="David" w:hAnsi="David" w:cs="David"/>
          <w:lang w:val="en-US"/>
        </w:rPr>
      </w:pPr>
      <w:r w:rsidRPr="00117757">
        <w:rPr>
          <w:rFonts w:ascii="David" w:hAnsi="David" w:cs="David" w:hint="cs"/>
          <w:rtl/>
          <w:lang w:val="en-US"/>
        </w:rPr>
        <w:t>נכס הלקוחות מייצג את הגבייה הצפויה בגין החוב העדכני של לקוחות החברה כלפיה</w:t>
      </w:r>
    </w:p>
    <w:p w14:paraId="20C6F04E" w14:textId="77777777" w:rsidR="00DB2B58" w:rsidRDefault="00DB2B58" w:rsidP="00DB2B58">
      <w:pPr>
        <w:bidi/>
        <w:spacing w:line="360" w:lineRule="auto"/>
        <w:jc w:val="both"/>
        <w:rPr>
          <w:rFonts w:ascii="David" w:hAnsi="David" w:cs="David"/>
          <w:rtl/>
          <w:lang w:val="en-US"/>
        </w:rPr>
      </w:pPr>
    </w:p>
    <w:p w14:paraId="365A883C" w14:textId="7FB855C4" w:rsidR="00DB2B58" w:rsidRDefault="009B1635" w:rsidP="00DB2B58">
      <w:pPr>
        <w:bidi/>
        <w:spacing w:line="360" w:lineRule="auto"/>
        <w:jc w:val="both"/>
        <w:rPr>
          <w:rFonts w:ascii="David" w:hAnsi="David" w:cs="David"/>
          <w:rtl/>
          <w:lang w:val="en-US"/>
        </w:rPr>
      </w:pPr>
      <w:r>
        <w:rPr>
          <w:rFonts w:ascii="David" w:hAnsi="David" w:cs="David" w:hint="cs"/>
          <w:rtl/>
          <w:lang w:val="en-US"/>
        </w:rPr>
        <w:t>דיון:</w:t>
      </w:r>
    </w:p>
    <w:p w14:paraId="0A538759" w14:textId="42B855B4" w:rsidR="009B1635" w:rsidRDefault="009B1635" w:rsidP="009B1635">
      <w:pPr>
        <w:bidi/>
        <w:spacing w:line="360" w:lineRule="auto"/>
        <w:jc w:val="both"/>
        <w:rPr>
          <w:rFonts w:ascii="David" w:hAnsi="David" w:cs="David"/>
          <w:rtl/>
          <w:lang w:val="en-US"/>
        </w:rPr>
      </w:pPr>
      <w:r>
        <w:rPr>
          <w:rFonts w:ascii="David" w:hAnsi="David" w:cs="David" w:hint="cs"/>
          <w:rtl/>
          <w:lang w:val="en-US"/>
        </w:rPr>
        <w:t xml:space="preserve">טענה א - שגויה. </w:t>
      </w:r>
      <w:r w:rsidR="00E25775">
        <w:rPr>
          <w:rFonts w:ascii="David" w:hAnsi="David" w:cs="David" w:hint="cs"/>
          <w:rtl/>
          <w:lang w:val="en-US"/>
        </w:rPr>
        <w:t>בחשבונאות, נכס הלקוחות איננו מייצג בשום אופן וצורה נתח שוק, פוטנציאל מכירות עתידי וכיו״ב - אלא את יתרת החוב הקיימת של לקוחות החברה כלפיה</w:t>
      </w:r>
      <w:r w:rsidR="002D5A6D">
        <w:rPr>
          <w:rFonts w:ascii="David" w:hAnsi="David" w:cs="David" w:hint="cs"/>
          <w:rtl/>
          <w:lang w:val="en-US"/>
        </w:rPr>
        <w:t xml:space="preserve"> (בניכוי רכיב החוב </w:t>
      </w:r>
      <w:proofErr w:type="spellStart"/>
      <w:r w:rsidR="002D5A6D">
        <w:rPr>
          <w:rFonts w:ascii="David" w:hAnsi="David" w:cs="David" w:hint="cs"/>
          <w:rtl/>
          <w:lang w:val="en-US"/>
        </w:rPr>
        <w:t>ה״בעייתי</w:t>
      </w:r>
      <w:proofErr w:type="spellEnd"/>
      <w:r w:rsidR="002D5A6D">
        <w:rPr>
          <w:rFonts w:ascii="David" w:hAnsi="David" w:cs="David" w:hint="cs"/>
          <w:rtl/>
          <w:lang w:val="en-US"/>
        </w:rPr>
        <w:t>״ ככל שקיים)</w:t>
      </w:r>
      <w:r w:rsidR="00E25775">
        <w:rPr>
          <w:rFonts w:ascii="David" w:hAnsi="David" w:cs="David" w:hint="cs"/>
          <w:rtl/>
          <w:lang w:val="en-US"/>
        </w:rPr>
        <w:t xml:space="preserve">. </w:t>
      </w:r>
    </w:p>
    <w:p w14:paraId="419A0E0D" w14:textId="145F9323" w:rsidR="00E25775" w:rsidRDefault="00487992" w:rsidP="00E25775">
      <w:pPr>
        <w:bidi/>
        <w:spacing w:line="360" w:lineRule="auto"/>
        <w:jc w:val="both"/>
        <w:rPr>
          <w:rFonts w:ascii="David" w:hAnsi="David" w:cs="David"/>
          <w:rtl/>
          <w:lang w:val="en-US"/>
        </w:rPr>
      </w:pPr>
      <w:r>
        <w:rPr>
          <w:rFonts w:ascii="David" w:hAnsi="David" w:cs="David" w:hint="cs"/>
          <w:rtl/>
          <w:lang w:val="en-US"/>
        </w:rPr>
        <w:t>טענה ב - שגויה. מאותה הסיבה.</w:t>
      </w:r>
    </w:p>
    <w:p w14:paraId="5A1B902C" w14:textId="60034A0E" w:rsidR="00487992" w:rsidRDefault="00487992" w:rsidP="00487992">
      <w:pPr>
        <w:bidi/>
        <w:spacing w:line="360" w:lineRule="auto"/>
        <w:jc w:val="both"/>
        <w:rPr>
          <w:rFonts w:ascii="David" w:hAnsi="David" w:cs="David"/>
          <w:rtl/>
          <w:lang w:val="en-US"/>
        </w:rPr>
      </w:pPr>
      <w:r>
        <w:rPr>
          <w:rFonts w:ascii="David" w:hAnsi="David" w:cs="David" w:hint="cs"/>
          <w:rtl/>
          <w:lang w:val="en-US"/>
        </w:rPr>
        <w:t xml:space="preserve">טענה ג - </w:t>
      </w:r>
      <w:r w:rsidR="006048FF">
        <w:rPr>
          <w:rFonts w:ascii="David" w:hAnsi="David" w:cs="David" w:hint="cs"/>
          <w:rtl/>
          <w:lang w:val="en-US"/>
        </w:rPr>
        <w:t xml:space="preserve">שגויה. </w:t>
      </w:r>
      <w:r w:rsidR="00F14BAC">
        <w:rPr>
          <w:rFonts w:ascii="David" w:hAnsi="David" w:cs="David" w:hint="cs"/>
          <w:rtl/>
          <w:lang w:val="en-US"/>
        </w:rPr>
        <w:t>המכירות הן הכנסה; נכס הלקוחות איננו מייצג את ההכנסה אלא את החלק שטרם נגבה עד למועד הדיווח. זה לא אותו דבר. לשם פשטות: אם חברה ביצעה מכירות בהיקף של 1,000,000, וכולן במזומן</w:t>
      </w:r>
      <w:r w:rsidR="00D86DCF">
        <w:rPr>
          <w:rFonts w:ascii="David" w:hAnsi="David" w:cs="David" w:hint="cs"/>
          <w:rtl/>
          <w:lang w:val="en-US"/>
        </w:rPr>
        <w:t xml:space="preserve">, יתרת הלקוחות 0. </w:t>
      </w:r>
    </w:p>
    <w:p w14:paraId="494F5084" w14:textId="77777777" w:rsidR="009F6B96" w:rsidRDefault="009F6B96" w:rsidP="009F6B96">
      <w:pPr>
        <w:bidi/>
        <w:spacing w:line="360" w:lineRule="auto"/>
        <w:jc w:val="both"/>
        <w:rPr>
          <w:rFonts w:ascii="David" w:hAnsi="David" w:cs="David"/>
          <w:rtl/>
          <w:lang w:val="en-US"/>
        </w:rPr>
      </w:pPr>
    </w:p>
    <w:p w14:paraId="02305C41" w14:textId="5952688E" w:rsidR="009F6B96" w:rsidRDefault="009F6B96" w:rsidP="009F6B96">
      <w:pPr>
        <w:bidi/>
        <w:spacing w:line="360" w:lineRule="auto"/>
        <w:jc w:val="both"/>
        <w:rPr>
          <w:rFonts w:ascii="David" w:hAnsi="David" w:cs="David"/>
          <w:rtl/>
          <w:lang w:val="en-US"/>
        </w:rPr>
      </w:pPr>
      <w:r>
        <w:rPr>
          <w:rFonts w:ascii="David" w:hAnsi="David" w:cs="David" w:hint="cs"/>
          <w:rtl/>
          <w:lang w:val="en-US"/>
        </w:rPr>
        <w:t>בזהות החשבונאית:</w:t>
      </w:r>
    </w:p>
    <w:p w14:paraId="1BB6204D" w14:textId="708D5B87" w:rsidR="009F6B96" w:rsidRDefault="009F6B96" w:rsidP="009F6B96">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נכסים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התחייבויות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הון עצמי (הכנסות)</w:t>
      </w:r>
    </w:p>
    <w:p w14:paraId="6BDC41FB" w14:textId="13141E8F" w:rsidR="009F6B96" w:rsidRPr="0099052F" w:rsidRDefault="009F6B96" w:rsidP="009F6B96">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99052F">
        <w:rPr>
          <w:rFonts w:ascii="David" w:hAnsi="David" w:cs="David" w:hint="cs"/>
          <w:u w:val="single"/>
          <w:rtl/>
          <w:lang w:val="en-US"/>
        </w:rPr>
        <w:t>מזומן</w:t>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hint="cs"/>
          <w:u w:val="single"/>
          <w:rtl/>
          <w:lang w:val="en-US"/>
        </w:rPr>
        <w:t>הכנסות</w:t>
      </w:r>
      <w:r w:rsidR="0099052F">
        <w:rPr>
          <w:rFonts w:ascii="David" w:hAnsi="David" w:cs="David"/>
          <w:u w:val="single"/>
          <w:rtl/>
          <w:lang w:val="en-US"/>
        </w:rPr>
        <w:tab/>
      </w:r>
      <w:r w:rsidR="0099052F">
        <w:rPr>
          <w:rFonts w:ascii="David" w:hAnsi="David" w:cs="David"/>
          <w:u w:val="single"/>
          <w:rtl/>
          <w:lang w:val="en-US"/>
        </w:rPr>
        <w:tab/>
      </w:r>
      <w:r w:rsidR="0099052F">
        <w:rPr>
          <w:rFonts w:ascii="David" w:hAnsi="David" w:cs="David"/>
          <w:u w:val="single"/>
          <w:rtl/>
          <w:lang w:val="en-US"/>
        </w:rPr>
        <w:tab/>
      </w:r>
    </w:p>
    <w:p w14:paraId="4C04BC7B" w14:textId="66C6DE30" w:rsidR="009F6B96" w:rsidRDefault="009F6B96" w:rsidP="009F6B96">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19F6F94B" w14:textId="77777777" w:rsidR="009F6B96" w:rsidRDefault="009F6B96" w:rsidP="009F6B96">
      <w:pPr>
        <w:bidi/>
        <w:spacing w:line="360" w:lineRule="auto"/>
        <w:jc w:val="both"/>
        <w:rPr>
          <w:rFonts w:ascii="David" w:hAnsi="David" w:cs="David"/>
          <w:rtl/>
          <w:lang w:val="en-US"/>
        </w:rPr>
      </w:pPr>
    </w:p>
    <w:p w14:paraId="1FD08357" w14:textId="033A2C0A" w:rsidR="00D86DCF" w:rsidRDefault="00D86DCF" w:rsidP="00D86DCF">
      <w:pPr>
        <w:bidi/>
        <w:spacing w:line="360" w:lineRule="auto"/>
        <w:jc w:val="both"/>
        <w:rPr>
          <w:rFonts w:ascii="David" w:hAnsi="David" w:cs="David"/>
          <w:rtl/>
          <w:lang w:val="en-US"/>
        </w:rPr>
      </w:pPr>
      <w:r>
        <w:rPr>
          <w:rFonts w:ascii="David" w:hAnsi="David" w:cs="David" w:hint="cs"/>
          <w:rtl/>
          <w:lang w:val="en-US"/>
        </w:rPr>
        <w:t xml:space="preserve">טענה ד - </w:t>
      </w:r>
      <w:r w:rsidR="006048FF">
        <w:rPr>
          <w:rFonts w:ascii="David" w:hAnsi="David" w:cs="David" w:hint="cs"/>
          <w:rtl/>
          <w:lang w:val="en-US"/>
        </w:rPr>
        <w:t xml:space="preserve">שגויה. נכס הלקוחות המוצג במאזן משקף את הגבייה הצפויה, ולא את החוב המשפטי. הגבייה הצפויה תחושב לפי יתרת החוב המשפטי / ברוטו בניכוי יתרת </w:t>
      </w:r>
      <w:proofErr w:type="spellStart"/>
      <w:r w:rsidR="006048FF">
        <w:rPr>
          <w:rFonts w:ascii="David" w:hAnsi="David" w:cs="David" w:hint="cs"/>
          <w:rtl/>
          <w:lang w:val="en-US"/>
        </w:rPr>
        <w:t>ההלח״מ</w:t>
      </w:r>
      <w:proofErr w:type="spellEnd"/>
      <w:r w:rsidR="006048FF">
        <w:rPr>
          <w:rFonts w:ascii="David" w:hAnsi="David" w:cs="David" w:hint="cs"/>
          <w:rtl/>
          <w:lang w:val="en-US"/>
        </w:rPr>
        <w:t xml:space="preserve"> (יתרת החובות הבעייתיים). </w:t>
      </w:r>
    </w:p>
    <w:p w14:paraId="5A13B56C" w14:textId="78B0C2B6" w:rsidR="006048FF" w:rsidRDefault="00985C04" w:rsidP="006048FF">
      <w:pPr>
        <w:bidi/>
        <w:spacing w:line="360" w:lineRule="auto"/>
        <w:jc w:val="both"/>
        <w:rPr>
          <w:rFonts w:ascii="David" w:hAnsi="David" w:cs="David"/>
          <w:rtl/>
          <w:lang w:val="en-US"/>
        </w:rPr>
      </w:pPr>
      <w:r>
        <w:rPr>
          <w:rFonts w:ascii="David" w:hAnsi="David" w:cs="David" w:hint="cs"/>
          <w:rtl/>
          <w:lang w:val="en-US"/>
        </w:rPr>
        <w:t xml:space="preserve">טענה ה - נכונה במהות. </w:t>
      </w:r>
      <w:r w:rsidR="000B2BD3">
        <w:rPr>
          <w:rFonts w:ascii="David" w:hAnsi="David" w:cs="David" w:hint="cs"/>
          <w:rtl/>
          <w:lang w:val="en-US"/>
        </w:rPr>
        <w:t xml:space="preserve">נכס הלקוחות מוצג באופן שמשקף את הגבייה הצפויה. נכון לומר שגבייה צפויה זו מחושבת בצד </w:t>
      </w:r>
      <w:proofErr w:type="spellStart"/>
      <w:r w:rsidR="000B2BD3">
        <w:rPr>
          <w:rFonts w:ascii="David" w:hAnsi="David" w:cs="David" w:hint="cs"/>
          <w:rtl/>
          <w:lang w:val="en-US"/>
        </w:rPr>
        <w:t>ה״טכני</w:t>
      </w:r>
      <w:proofErr w:type="spellEnd"/>
      <w:r w:rsidR="000B2BD3">
        <w:rPr>
          <w:rFonts w:ascii="David" w:hAnsi="David" w:cs="David" w:hint="cs"/>
          <w:rtl/>
          <w:lang w:val="en-US"/>
        </w:rPr>
        <w:t xml:space="preserve">״ לפי לקוחות ״ברוטו״ בניכוי יתרת החובות הבעייתיים. אך הדבר לא שולל את נכונות הטענה בהיבט משמעותה. </w:t>
      </w:r>
    </w:p>
    <w:p w14:paraId="4632641F" w14:textId="0884DD6B" w:rsidR="007C2774" w:rsidRPr="00DB2B58" w:rsidRDefault="007C2774" w:rsidP="007C2774">
      <w:pPr>
        <w:bidi/>
        <w:spacing w:line="360" w:lineRule="auto"/>
        <w:jc w:val="both"/>
        <w:rPr>
          <w:rFonts w:ascii="David" w:hAnsi="David" w:cs="David"/>
          <w:rtl/>
          <w:lang w:val="en-US"/>
        </w:rPr>
      </w:pPr>
      <w:r>
        <w:rPr>
          <w:rFonts w:ascii="David" w:hAnsi="David" w:cs="David" w:hint="cs"/>
          <w:rtl/>
          <w:lang w:val="en-US"/>
        </w:rPr>
        <w:t xml:space="preserve">התשובה </w:t>
      </w:r>
      <w:r w:rsidRPr="007C2774">
        <w:rPr>
          <w:rFonts w:ascii="David" w:hAnsi="David" w:cs="David" w:hint="cs"/>
          <w:highlight w:val="yellow"/>
          <w:rtl/>
          <w:lang w:val="en-US"/>
        </w:rPr>
        <w:t>ה</w:t>
      </w:r>
      <w:r>
        <w:rPr>
          <w:rFonts w:ascii="David" w:hAnsi="David" w:cs="David" w:hint="cs"/>
          <w:rtl/>
          <w:lang w:val="en-US"/>
        </w:rPr>
        <w:t xml:space="preserve">. </w:t>
      </w:r>
    </w:p>
    <w:p w14:paraId="2F415B7B" w14:textId="77777777" w:rsidR="00DB2B58" w:rsidRDefault="00DB2B58" w:rsidP="00DB2B58">
      <w:pPr>
        <w:bidi/>
        <w:spacing w:line="360" w:lineRule="auto"/>
        <w:contextualSpacing/>
        <w:jc w:val="both"/>
        <w:rPr>
          <w:rFonts w:ascii="David" w:hAnsi="David" w:cs="David"/>
          <w:rtl/>
          <w:lang w:val="en-US"/>
        </w:rPr>
      </w:pPr>
    </w:p>
    <w:p w14:paraId="3AEDB57F" w14:textId="77777777" w:rsidR="00C51D18" w:rsidRDefault="00C51D18">
      <w:pPr>
        <w:rPr>
          <w:rFonts w:ascii="David" w:hAnsi="David" w:cs="David"/>
          <w:b/>
          <w:bCs/>
          <w:rtl/>
          <w:lang w:val="en-US"/>
        </w:rPr>
      </w:pPr>
      <w:r>
        <w:rPr>
          <w:rFonts w:ascii="David" w:hAnsi="David" w:cs="David"/>
          <w:b/>
          <w:bCs/>
          <w:rtl/>
          <w:lang w:val="en-US"/>
        </w:rPr>
        <w:br w:type="page"/>
      </w:r>
    </w:p>
    <w:p w14:paraId="28F46649" w14:textId="4F102F26" w:rsidR="00E45278" w:rsidRPr="00215ABB" w:rsidRDefault="00215ABB" w:rsidP="00700F5B">
      <w:pPr>
        <w:bidi/>
        <w:spacing w:line="360" w:lineRule="auto"/>
        <w:contextualSpacing/>
        <w:rPr>
          <w:rFonts w:ascii="David" w:hAnsi="David" w:cs="David"/>
          <w:b/>
          <w:bCs/>
          <w:rtl/>
          <w:lang w:val="en-US"/>
        </w:rPr>
      </w:pPr>
      <w:r w:rsidRPr="00215ABB">
        <w:rPr>
          <w:rFonts w:ascii="David" w:hAnsi="David" w:cs="David" w:hint="cs"/>
          <w:b/>
          <w:bCs/>
          <w:rtl/>
          <w:lang w:val="en-US"/>
        </w:rPr>
        <w:lastRenderedPageBreak/>
        <w:t xml:space="preserve">הוצאות בגין חובות בעייתיים (הוצאות </w:t>
      </w:r>
      <w:proofErr w:type="spellStart"/>
      <w:r w:rsidRPr="00215ABB">
        <w:rPr>
          <w:rFonts w:ascii="David" w:hAnsi="David" w:cs="David" w:hint="cs"/>
          <w:b/>
          <w:bCs/>
          <w:rtl/>
          <w:lang w:val="en-US"/>
        </w:rPr>
        <w:t>הלח״מ</w:t>
      </w:r>
      <w:proofErr w:type="spellEnd"/>
      <w:r w:rsidRPr="00215ABB">
        <w:rPr>
          <w:rFonts w:ascii="David" w:hAnsi="David" w:cs="David" w:hint="cs"/>
          <w:b/>
          <w:bCs/>
          <w:rtl/>
          <w:lang w:val="en-US"/>
        </w:rPr>
        <w:t xml:space="preserve"> / הוצאות הפרשה </w:t>
      </w:r>
      <w:proofErr w:type="spellStart"/>
      <w:r w:rsidRPr="00215ABB">
        <w:rPr>
          <w:rFonts w:ascii="David" w:hAnsi="David" w:cs="David" w:hint="cs"/>
          <w:b/>
          <w:bCs/>
          <w:rtl/>
          <w:lang w:val="en-US"/>
        </w:rPr>
        <w:t>לחומ״ס</w:t>
      </w:r>
      <w:proofErr w:type="spellEnd"/>
      <w:r w:rsidRPr="00215ABB">
        <w:rPr>
          <w:rFonts w:ascii="David" w:hAnsi="David" w:cs="David" w:hint="cs"/>
          <w:b/>
          <w:bCs/>
          <w:rtl/>
          <w:lang w:val="en-US"/>
        </w:rPr>
        <w:t>)</w:t>
      </w:r>
    </w:p>
    <w:p w14:paraId="1AF5A1F8" w14:textId="36E3FCA0" w:rsidR="00215ABB" w:rsidRDefault="00215ABB" w:rsidP="00EE2713">
      <w:pPr>
        <w:bidi/>
        <w:spacing w:line="360" w:lineRule="auto"/>
        <w:contextualSpacing/>
        <w:jc w:val="both"/>
        <w:rPr>
          <w:rFonts w:ascii="David" w:hAnsi="David" w:cs="David"/>
          <w:rtl/>
          <w:lang w:val="en-US"/>
        </w:rPr>
      </w:pPr>
      <w:r>
        <w:rPr>
          <w:rFonts w:ascii="David" w:hAnsi="David" w:cs="David" w:hint="cs"/>
          <w:rtl/>
          <w:lang w:val="en-US"/>
        </w:rPr>
        <w:t xml:space="preserve">כאמור, </w:t>
      </w:r>
      <w:r w:rsidRPr="00EE2713">
        <w:rPr>
          <w:rFonts w:ascii="David" w:hAnsi="David" w:cs="David" w:hint="cs"/>
          <w:b/>
          <w:bCs/>
          <w:highlight w:val="yellow"/>
          <w:rtl/>
          <w:lang w:val="en-US"/>
        </w:rPr>
        <w:t>יתרת</w:t>
      </w:r>
      <w:r w:rsidRPr="00EE2713">
        <w:rPr>
          <w:rFonts w:ascii="David" w:hAnsi="David" w:cs="David" w:hint="cs"/>
          <w:highlight w:val="yellow"/>
          <w:rtl/>
          <w:lang w:val="en-US"/>
        </w:rPr>
        <w:t xml:space="preserve"> </w:t>
      </w:r>
      <w:proofErr w:type="spellStart"/>
      <w:r w:rsidRPr="00EE2713">
        <w:rPr>
          <w:rFonts w:ascii="David" w:hAnsi="David" w:cs="David" w:hint="cs"/>
          <w:highlight w:val="yellow"/>
          <w:rtl/>
          <w:lang w:val="en-US"/>
        </w:rPr>
        <w:t>ההלח״מ</w:t>
      </w:r>
      <w:proofErr w:type="spellEnd"/>
      <w:r>
        <w:rPr>
          <w:rFonts w:ascii="David" w:hAnsi="David" w:cs="David" w:hint="cs"/>
          <w:rtl/>
          <w:lang w:val="en-US"/>
        </w:rPr>
        <w:t xml:space="preserve"> היא ערך המשקף את סך החובות שגבייתם </w:t>
      </w:r>
      <w:r w:rsidRPr="00DD1636">
        <w:rPr>
          <w:rFonts w:ascii="David" w:hAnsi="David" w:cs="David" w:hint="cs"/>
          <w:b/>
          <w:bCs/>
          <w:rtl/>
          <w:lang w:val="en-US"/>
        </w:rPr>
        <w:t>איננה צפויה</w:t>
      </w:r>
      <w:r w:rsidR="00EE2713">
        <w:rPr>
          <w:rFonts w:ascii="David" w:hAnsi="David" w:cs="David" w:hint="cs"/>
          <w:rtl/>
          <w:lang w:val="en-US"/>
        </w:rPr>
        <w:t xml:space="preserve"> למועד מסוים (בדרך כלל אצלנו 31.12)</w:t>
      </w:r>
      <w:r>
        <w:rPr>
          <w:rFonts w:ascii="David" w:hAnsi="David" w:cs="David" w:hint="cs"/>
          <w:rtl/>
          <w:lang w:val="en-US"/>
        </w:rPr>
        <w:t xml:space="preserve">. </w:t>
      </w:r>
      <w:r w:rsidR="00EE2713">
        <w:rPr>
          <w:rFonts w:ascii="David" w:hAnsi="David" w:cs="David" w:hint="cs"/>
          <w:rtl/>
          <w:lang w:val="en-US"/>
        </w:rPr>
        <w:t xml:space="preserve">יתרת </w:t>
      </w:r>
      <w:proofErr w:type="spellStart"/>
      <w:r w:rsidR="00EE2713">
        <w:rPr>
          <w:rFonts w:ascii="David" w:hAnsi="David" w:cs="David" w:hint="cs"/>
          <w:rtl/>
          <w:lang w:val="en-US"/>
        </w:rPr>
        <w:t>ההלח״מ</w:t>
      </w:r>
      <w:proofErr w:type="spellEnd"/>
      <w:r w:rsidR="00333427">
        <w:rPr>
          <w:rFonts w:ascii="David" w:hAnsi="David" w:cs="David" w:hint="cs"/>
          <w:rtl/>
          <w:lang w:val="en-US"/>
        </w:rPr>
        <w:t xml:space="preserve"> משפיע</w:t>
      </w:r>
      <w:r w:rsidR="00EE2713">
        <w:rPr>
          <w:rFonts w:ascii="David" w:hAnsi="David" w:cs="David" w:hint="cs"/>
          <w:rtl/>
          <w:lang w:val="en-US"/>
        </w:rPr>
        <w:t>ה</w:t>
      </w:r>
      <w:r w:rsidR="00333427">
        <w:rPr>
          <w:rFonts w:ascii="David" w:hAnsi="David" w:cs="David" w:hint="cs"/>
          <w:rtl/>
          <w:lang w:val="en-US"/>
        </w:rPr>
        <w:t xml:space="preserve"> </w:t>
      </w:r>
      <w:r w:rsidR="00EE2713">
        <w:rPr>
          <w:rFonts w:ascii="David" w:hAnsi="David" w:cs="David" w:hint="cs"/>
          <w:rtl/>
          <w:lang w:val="en-US"/>
        </w:rPr>
        <w:t>על תוצאת מדידת</w:t>
      </w:r>
      <w:r w:rsidR="00333427">
        <w:rPr>
          <w:rFonts w:ascii="David" w:hAnsi="David" w:cs="David" w:hint="cs"/>
          <w:rtl/>
          <w:lang w:val="en-US"/>
        </w:rPr>
        <w:t xml:space="preserve"> נמדד נכס הלקוחות בדוח על המצב הכספי (המאזן)</w:t>
      </w:r>
      <w:r w:rsidR="00EE2713">
        <w:rPr>
          <w:rFonts w:ascii="David" w:hAnsi="David" w:cs="David" w:hint="cs"/>
          <w:rtl/>
          <w:lang w:val="en-US"/>
        </w:rPr>
        <w:t xml:space="preserve">: שכאמור מורכב מהחוב ברוטו בניכוי יתרת </w:t>
      </w:r>
      <w:proofErr w:type="spellStart"/>
      <w:r w:rsidR="00EE2713">
        <w:rPr>
          <w:rFonts w:ascii="David" w:hAnsi="David" w:cs="David" w:hint="cs"/>
          <w:rtl/>
          <w:lang w:val="en-US"/>
        </w:rPr>
        <w:t>ההלח״מ</w:t>
      </w:r>
      <w:proofErr w:type="spellEnd"/>
      <w:r w:rsidR="00EE2713">
        <w:rPr>
          <w:rFonts w:ascii="David" w:hAnsi="David" w:cs="David" w:hint="cs"/>
          <w:rtl/>
          <w:lang w:val="en-US"/>
        </w:rPr>
        <w:t>.</w:t>
      </w:r>
    </w:p>
    <w:p w14:paraId="036D82FF" w14:textId="7C820780" w:rsidR="00333427" w:rsidRDefault="00333427" w:rsidP="00EE2713">
      <w:pPr>
        <w:bidi/>
        <w:spacing w:line="360" w:lineRule="auto"/>
        <w:contextualSpacing/>
        <w:jc w:val="both"/>
        <w:rPr>
          <w:rFonts w:ascii="David" w:hAnsi="David" w:cs="David"/>
          <w:rtl/>
          <w:lang w:val="en-US"/>
        </w:rPr>
      </w:pPr>
      <w:r>
        <w:rPr>
          <w:rFonts w:ascii="David" w:hAnsi="David" w:cs="David" w:hint="cs"/>
          <w:rtl/>
          <w:lang w:val="en-US"/>
        </w:rPr>
        <w:t xml:space="preserve">נשאלת השאלה, האם יש לחובות הבעייתיים </w:t>
      </w:r>
      <w:r w:rsidR="00EE2713">
        <w:rPr>
          <w:rFonts w:ascii="David" w:hAnsi="David" w:cs="David" w:hint="cs"/>
          <w:rtl/>
          <w:lang w:val="en-US"/>
        </w:rPr>
        <w:t>(</w:t>
      </w:r>
      <w:proofErr w:type="spellStart"/>
      <w:r w:rsidR="00EE2713">
        <w:rPr>
          <w:rFonts w:ascii="David" w:hAnsi="David" w:cs="David" w:hint="cs"/>
          <w:rtl/>
          <w:lang w:val="en-US"/>
        </w:rPr>
        <w:t>להלח״מ</w:t>
      </w:r>
      <w:proofErr w:type="spellEnd"/>
      <w:r w:rsidR="00EE2713">
        <w:rPr>
          <w:rFonts w:ascii="David" w:hAnsi="David" w:cs="David" w:hint="cs"/>
          <w:rtl/>
          <w:lang w:val="en-US"/>
        </w:rPr>
        <w:t xml:space="preserve">) ולשינויים בהם יש </w:t>
      </w:r>
      <w:r>
        <w:rPr>
          <w:rFonts w:ascii="David" w:hAnsi="David" w:cs="David" w:hint="cs"/>
          <w:rtl/>
          <w:lang w:val="en-US"/>
        </w:rPr>
        <w:t>השפעה גם על דוח רווח והפסד (ובעיקר - על ההוצאות הנובעות מהצפי לכשל גבייה)?</w:t>
      </w:r>
    </w:p>
    <w:p w14:paraId="418DFD1B" w14:textId="77777777" w:rsidR="00825FD1" w:rsidRDefault="00333427" w:rsidP="00EE2713">
      <w:pPr>
        <w:bidi/>
        <w:spacing w:line="360" w:lineRule="auto"/>
        <w:contextualSpacing/>
        <w:jc w:val="both"/>
        <w:rPr>
          <w:rFonts w:ascii="David" w:hAnsi="David" w:cs="David"/>
          <w:rtl/>
          <w:lang w:val="en-US"/>
        </w:rPr>
      </w:pPr>
      <w:r>
        <w:rPr>
          <w:rFonts w:ascii="David" w:hAnsi="David" w:cs="David" w:hint="cs"/>
          <w:rtl/>
          <w:lang w:val="en-US"/>
        </w:rPr>
        <w:t xml:space="preserve">התשובה חיובית. </w:t>
      </w:r>
      <w:r w:rsidRPr="00E62D06">
        <w:rPr>
          <w:rFonts w:ascii="David" w:hAnsi="David" w:cs="David" w:hint="cs"/>
          <w:highlight w:val="yellow"/>
          <w:rtl/>
          <w:lang w:val="en-US"/>
        </w:rPr>
        <w:t xml:space="preserve">הוצאות </w:t>
      </w:r>
      <w:proofErr w:type="spellStart"/>
      <w:r w:rsidRPr="00E62D06">
        <w:rPr>
          <w:rFonts w:ascii="David" w:hAnsi="David" w:cs="David" w:hint="cs"/>
          <w:highlight w:val="yellow"/>
          <w:rtl/>
          <w:lang w:val="en-US"/>
        </w:rPr>
        <w:t>הלח״מ</w:t>
      </w:r>
      <w:proofErr w:type="spellEnd"/>
      <w:r>
        <w:rPr>
          <w:rFonts w:ascii="David" w:hAnsi="David" w:cs="David" w:hint="cs"/>
          <w:rtl/>
          <w:lang w:val="en-US"/>
        </w:rPr>
        <w:t xml:space="preserve"> (או הוצאות הפרשה </w:t>
      </w:r>
      <w:proofErr w:type="spellStart"/>
      <w:r>
        <w:rPr>
          <w:rFonts w:ascii="David" w:hAnsi="David" w:cs="David" w:hint="cs"/>
          <w:rtl/>
          <w:lang w:val="en-US"/>
        </w:rPr>
        <w:t>לחומ״ס</w:t>
      </w:r>
      <w:proofErr w:type="spellEnd"/>
      <w:r>
        <w:rPr>
          <w:rFonts w:ascii="David" w:hAnsi="David" w:cs="David" w:hint="cs"/>
          <w:rtl/>
          <w:lang w:val="en-US"/>
        </w:rPr>
        <w:t xml:space="preserve">) הן העלייה השנתית בסך החובות </w:t>
      </w:r>
      <w:r w:rsidR="002A6FC0">
        <w:rPr>
          <w:rFonts w:ascii="David" w:hAnsi="David" w:cs="David" w:hint="cs"/>
          <w:rtl/>
          <w:lang w:val="en-US"/>
        </w:rPr>
        <w:t xml:space="preserve">המוגדרים כבעייתיים. </w:t>
      </w:r>
    </w:p>
    <w:p w14:paraId="69358171" w14:textId="53832CCF" w:rsidR="00333427" w:rsidRDefault="002A6FC0" w:rsidP="00825FD1">
      <w:pPr>
        <w:bidi/>
        <w:spacing w:line="360" w:lineRule="auto"/>
        <w:contextualSpacing/>
        <w:jc w:val="both"/>
        <w:rPr>
          <w:rFonts w:ascii="David" w:hAnsi="David" w:cs="David"/>
          <w:rtl/>
          <w:lang w:val="en-US"/>
        </w:rPr>
      </w:pPr>
      <w:r>
        <w:rPr>
          <w:rFonts w:ascii="David" w:hAnsi="David" w:cs="David" w:hint="cs"/>
          <w:rtl/>
          <w:lang w:val="en-US"/>
        </w:rPr>
        <w:t>נבחין</w:t>
      </w:r>
      <w:r w:rsidR="00C8378F">
        <w:rPr>
          <w:rFonts w:ascii="David" w:hAnsi="David" w:cs="David" w:hint="cs"/>
          <w:rtl/>
          <w:lang w:val="en-US"/>
        </w:rPr>
        <w:t xml:space="preserve"> לצורך מדידת הוצאות </w:t>
      </w:r>
      <w:proofErr w:type="spellStart"/>
      <w:r w:rsidR="00C8378F">
        <w:rPr>
          <w:rFonts w:ascii="David" w:hAnsi="David" w:cs="David" w:hint="cs"/>
          <w:rtl/>
          <w:lang w:val="en-US"/>
        </w:rPr>
        <w:t>ההלח״מ</w:t>
      </w:r>
      <w:proofErr w:type="spellEnd"/>
      <w:r>
        <w:rPr>
          <w:rFonts w:ascii="David" w:hAnsi="David" w:cs="David" w:hint="cs"/>
          <w:rtl/>
          <w:lang w:val="en-US"/>
        </w:rPr>
        <w:t xml:space="preserve"> בין שני מקרים:</w:t>
      </w:r>
    </w:p>
    <w:p w14:paraId="7957AD7F" w14:textId="53C3680D" w:rsidR="002A6FC0" w:rsidRDefault="002A6FC0" w:rsidP="00EE2713">
      <w:pPr>
        <w:bidi/>
        <w:spacing w:line="360" w:lineRule="auto"/>
        <w:contextualSpacing/>
        <w:jc w:val="both"/>
        <w:rPr>
          <w:rFonts w:ascii="David" w:hAnsi="David" w:cs="David"/>
          <w:rtl/>
          <w:lang w:val="en-US"/>
        </w:rPr>
      </w:pPr>
      <w:r>
        <w:rPr>
          <w:rFonts w:ascii="David" w:hAnsi="David" w:cs="David" w:hint="cs"/>
          <w:rtl/>
          <w:lang w:val="en-US"/>
        </w:rPr>
        <w:t xml:space="preserve">מקרה 1: בחברה אין חובות ״אבודים״ (כאלו שמוצו לגביהם תהליכי הגבייה, ללא הצלחה). </w:t>
      </w:r>
    </w:p>
    <w:p w14:paraId="44101230" w14:textId="795D9320" w:rsidR="002A6FC0" w:rsidRDefault="002A6FC0" w:rsidP="00711160">
      <w:pPr>
        <w:bidi/>
        <w:spacing w:line="360" w:lineRule="auto"/>
        <w:contextualSpacing/>
        <w:jc w:val="both"/>
        <w:rPr>
          <w:rFonts w:ascii="David" w:hAnsi="David" w:cs="David"/>
          <w:rtl/>
          <w:lang w:val="en-US"/>
        </w:rPr>
      </w:pPr>
      <w:r>
        <w:rPr>
          <w:rFonts w:ascii="David" w:hAnsi="David" w:cs="David" w:hint="cs"/>
          <w:rtl/>
          <w:lang w:val="en-US"/>
        </w:rPr>
        <w:t>מקרה 2: בחברה נוצרו במהלך השנה חובות ״אבודים״ (כאלו שמוצו לגביהם תהליכי הגבייה, ללא הצלחה)</w:t>
      </w:r>
    </w:p>
    <w:p w14:paraId="2CAE9508" w14:textId="45BB03F2" w:rsidR="00EF1031" w:rsidRDefault="00EF1031" w:rsidP="00711160">
      <w:pPr>
        <w:bidi/>
        <w:spacing w:line="360" w:lineRule="auto"/>
        <w:contextualSpacing/>
        <w:jc w:val="both"/>
        <w:rPr>
          <w:rFonts w:ascii="David" w:hAnsi="David" w:cs="David"/>
          <w:rtl/>
          <w:lang w:val="en-US"/>
        </w:rPr>
      </w:pPr>
      <w:r>
        <w:rPr>
          <w:rFonts w:ascii="David" w:hAnsi="David" w:cs="David" w:hint="cs"/>
          <w:rtl/>
          <w:lang w:val="en-US"/>
        </w:rPr>
        <w:t>שימו לב</w:t>
      </w:r>
      <w:r w:rsidRPr="00C86EA0">
        <w:rPr>
          <w:rFonts w:ascii="David" w:hAnsi="David" w:cs="David" w:hint="cs"/>
          <w:highlight w:val="yellow"/>
          <w:rtl/>
          <w:lang w:val="en-US"/>
        </w:rPr>
        <w:t xml:space="preserve">. </w:t>
      </w:r>
      <w:proofErr w:type="spellStart"/>
      <w:r w:rsidRPr="00C86EA0">
        <w:rPr>
          <w:rFonts w:ascii="David" w:hAnsi="David" w:cs="David" w:hint="cs"/>
          <w:highlight w:val="yellow"/>
          <w:rtl/>
          <w:lang w:val="en-US"/>
        </w:rPr>
        <w:t>הלח״מ</w:t>
      </w:r>
      <w:proofErr w:type="spellEnd"/>
      <w:r w:rsidRPr="00C86EA0">
        <w:rPr>
          <w:rFonts w:ascii="David" w:hAnsi="David" w:cs="David" w:hint="cs"/>
          <w:highlight w:val="yellow"/>
          <w:rtl/>
          <w:lang w:val="en-US"/>
        </w:rPr>
        <w:t xml:space="preserve"> הוא מושג שונה מחוב אבוד. </w:t>
      </w:r>
      <w:proofErr w:type="spellStart"/>
      <w:r w:rsidRPr="00C86EA0">
        <w:rPr>
          <w:rFonts w:ascii="David" w:hAnsi="David" w:cs="David" w:hint="cs"/>
          <w:highlight w:val="yellow"/>
          <w:rtl/>
          <w:lang w:val="en-US"/>
        </w:rPr>
        <w:t>הלח״מ</w:t>
      </w:r>
      <w:proofErr w:type="spellEnd"/>
      <w:r w:rsidRPr="00C86EA0">
        <w:rPr>
          <w:rFonts w:ascii="David" w:hAnsi="David" w:cs="David" w:hint="cs"/>
          <w:highlight w:val="yellow"/>
          <w:rtl/>
          <w:lang w:val="en-US"/>
        </w:rPr>
        <w:t xml:space="preserve"> הוא צפי לכשל גבייה, ואילו חוב אבוד</w:t>
      </w:r>
      <w:r>
        <w:rPr>
          <w:rFonts w:ascii="David" w:hAnsi="David" w:cs="David" w:hint="cs"/>
          <w:rtl/>
          <w:lang w:val="en-US"/>
        </w:rPr>
        <w:t xml:space="preserve"> הוא חוב שאפסו לחלוטין סיכויי גבייתו. לאור הקושי בהמחשה של עניין זה, נפתור תרגילים רלוונטיים ובסופם נחדד את ההבנה.</w:t>
      </w:r>
    </w:p>
    <w:p w14:paraId="5233BA9D" w14:textId="77777777" w:rsidR="00EF1031" w:rsidRDefault="00EF1031" w:rsidP="00EE2713">
      <w:pPr>
        <w:bidi/>
        <w:spacing w:line="360" w:lineRule="auto"/>
        <w:contextualSpacing/>
        <w:jc w:val="both"/>
        <w:rPr>
          <w:rFonts w:ascii="David" w:hAnsi="David" w:cs="David"/>
          <w:rtl/>
          <w:lang w:val="en-US"/>
        </w:rPr>
      </w:pPr>
    </w:p>
    <w:p w14:paraId="6329446E" w14:textId="77777777" w:rsidR="001E18D1" w:rsidRDefault="001E18D1" w:rsidP="001E18D1">
      <w:pPr>
        <w:bidi/>
        <w:spacing w:line="360" w:lineRule="auto"/>
        <w:contextualSpacing/>
        <w:rPr>
          <w:rFonts w:ascii="David" w:hAnsi="David" w:cs="David"/>
          <w:rtl/>
          <w:lang w:val="en-US"/>
        </w:rPr>
      </w:pPr>
    </w:p>
    <w:p w14:paraId="31F3F0E7" w14:textId="77777777" w:rsidR="001E18D1" w:rsidRDefault="001E18D1">
      <w:pPr>
        <w:rPr>
          <w:rFonts w:ascii="David" w:hAnsi="David" w:cs="David"/>
          <w:b/>
          <w:bCs/>
          <w:rtl/>
          <w:lang w:val="en-US"/>
        </w:rPr>
      </w:pPr>
      <w:r>
        <w:rPr>
          <w:rFonts w:ascii="David" w:hAnsi="David" w:cs="David"/>
          <w:b/>
          <w:bCs/>
          <w:rtl/>
          <w:lang w:val="en-US"/>
        </w:rPr>
        <w:br w:type="page"/>
      </w:r>
    </w:p>
    <w:p w14:paraId="621AE470" w14:textId="53BCB1F7" w:rsidR="00EF1031" w:rsidRPr="00EF1031" w:rsidRDefault="00EF1031" w:rsidP="00EF1031">
      <w:pPr>
        <w:bidi/>
        <w:spacing w:line="360" w:lineRule="auto"/>
        <w:contextualSpacing/>
        <w:rPr>
          <w:rFonts w:ascii="David" w:hAnsi="David" w:cs="David"/>
          <w:b/>
          <w:bCs/>
          <w:rtl/>
          <w:lang w:val="en-US"/>
        </w:rPr>
      </w:pPr>
      <w:r w:rsidRPr="00EF1031">
        <w:rPr>
          <w:rFonts w:ascii="David" w:hAnsi="David" w:cs="David" w:hint="cs"/>
          <w:b/>
          <w:bCs/>
          <w:rtl/>
          <w:lang w:val="en-US"/>
        </w:rPr>
        <w:lastRenderedPageBreak/>
        <w:t>שאלה 2 - מדידה וחישוב הוצא</w:t>
      </w:r>
      <w:r w:rsidR="00ED02C6">
        <w:rPr>
          <w:rFonts w:ascii="David" w:hAnsi="David" w:cs="David" w:hint="cs"/>
          <w:b/>
          <w:bCs/>
          <w:rtl/>
          <w:lang w:val="en-US"/>
        </w:rPr>
        <w:t xml:space="preserve">ות </w:t>
      </w:r>
      <w:proofErr w:type="spellStart"/>
      <w:r w:rsidR="00ED02C6">
        <w:rPr>
          <w:rFonts w:ascii="David" w:hAnsi="David" w:cs="David" w:hint="cs"/>
          <w:b/>
          <w:bCs/>
          <w:rtl/>
          <w:lang w:val="en-US"/>
        </w:rPr>
        <w:t>ההלח״מ</w:t>
      </w:r>
      <w:proofErr w:type="spellEnd"/>
      <w:r w:rsidR="002D08CC">
        <w:rPr>
          <w:rFonts w:ascii="David" w:hAnsi="David" w:cs="David" w:hint="cs"/>
          <w:b/>
          <w:bCs/>
          <w:rtl/>
          <w:lang w:val="en-US"/>
        </w:rPr>
        <w:t xml:space="preserve"> (הפסד שנובע מחוב בעייתי)</w:t>
      </w:r>
      <w:r w:rsidRPr="00EF1031">
        <w:rPr>
          <w:rFonts w:ascii="David" w:hAnsi="David" w:cs="David" w:hint="cs"/>
          <w:b/>
          <w:bCs/>
          <w:rtl/>
          <w:lang w:val="en-US"/>
        </w:rPr>
        <w:t>, ללא חובות אבודים</w:t>
      </w:r>
    </w:p>
    <w:p w14:paraId="582AE413" w14:textId="77777777" w:rsidR="00AC7FB3" w:rsidRDefault="00EF1031" w:rsidP="00EF1031">
      <w:pPr>
        <w:bidi/>
        <w:spacing w:line="360" w:lineRule="auto"/>
        <w:contextualSpacing/>
        <w:jc w:val="both"/>
        <w:rPr>
          <w:rFonts w:ascii="David" w:hAnsi="David" w:cs="David"/>
          <w:rtl/>
          <w:lang w:val="en-US"/>
        </w:rPr>
      </w:pPr>
      <w:r>
        <w:rPr>
          <w:rFonts w:ascii="David" w:hAnsi="David" w:cs="David" w:hint="cs"/>
          <w:rtl/>
          <w:lang w:val="en-US"/>
        </w:rPr>
        <w:t xml:space="preserve">נכון ליום </w:t>
      </w:r>
      <w:r w:rsidRPr="00AC7FB3">
        <w:rPr>
          <w:rFonts w:ascii="David" w:hAnsi="David" w:cs="David" w:hint="cs"/>
          <w:b/>
          <w:bCs/>
          <w:color w:val="FF0000"/>
          <w:rtl/>
          <w:lang w:val="en-US"/>
        </w:rPr>
        <w:t>1.1.2020</w:t>
      </w:r>
      <w:r>
        <w:rPr>
          <w:rFonts w:ascii="David" w:hAnsi="David" w:cs="David" w:hint="cs"/>
          <w:rtl/>
          <w:lang w:val="en-US"/>
        </w:rPr>
        <w:t xml:space="preserve"> יתרת הלקוחות בחברה</w:t>
      </w:r>
      <w:r w:rsidR="00306725">
        <w:rPr>
          <w:rFonts w:ascii="David" w:hAnsi="David" w:cs="David" w:hint="cs"/>
          <w:rtl/>
          <w:lang w:val="en-US"/>
        </w:rPr>
        <w:t xml:space="preserve"> (משפטית / ברוטו)</w:t>
      </w:r>
      <w:r>
        <w:rPr>
          <w:rFonts w:ascii="David" w:hAnsi="David" w:cs="David" w:hint="cs"/>
          <w:rtl/>
          <w:lang w:val="en-US"/>
        </w:rPr>
        <w:t xml:space="preserve"> היא 500,000 ש״ח. </w:t>
      </w:r>
    </w:p>
    <w:p w14:paraId="6D9A4623" w14:textId="77777777" w:rsidR="00AC7FB3" w:rsidRDefault="00EF1031" w:rsidP="00AC7FB3">
      <w:pPr>
        <w:bidi/>
        <w:spacing w:line="360" w:lineRule="auto"/>
        <w:contextualSpacing/>
        <w:jc w:val="both"/>
        <w:rPr>
          <w:rFonts w:ascii="David" w:hAnsi="David" w:cs="David"/>
          <w:rtl/>
          <w:lang w:val="en-US"/>
        </w:rPr>
      </w:pPr>
      <w:r>
        <w:rPr>
          <w:rFonts w:ascii="David" w:hAnsi="David" w:cs="David" w:hint="cs"/>
          <w:rtl/>
          <w:lang w:val="en-US"/>
        </w:rPr>
        <w:t>במהלך שנת 2020 גבתה החברה מלקוחות בגין חוב סכום של 200,000 ש״ח</w:t>
      </w:r>
      <w:r w:rsidR="00AC7FB3">
        <w:rPr>
          <w:rFonts w:ascii="David" w:hAnsi="David" w:cs="David" w:hint="cs"/>
          <w:rtl/>
          <w:lang w:val="en-US"/>
        </w:rPr>
        <w:t>.</w:t>
      </w:r>
    </w:p>
    <w:p w14:paraId="65A867E6" w14:textId="77777777" w:rsidR="00AC7FB3" w:rsidRDefault="00AC7FB3" w:rsidP="00AC7FB3">
      <w:pPr>
        <w:bidi/>
        <w:spacing w:line="360" w:lineRule="auto"/>
        <w:contextualSpacing/>
        <w:jc w:val="both"/>
        <w:rPr>
          <w:rFonts w:ascii="David" w:hAnsi="David" w:cs="David"/>
          <w:rtl/>
          <w:lang w:val="en-US"/>
        </w:rPr>
      </w:pPr>
      <w:r>
        <w:rPr>
          <w:rFonts w:ascii="David" w:hAnsi="David" w:cs="David" w:hint="cs"/>
          <w:rtl/>
          <w:lang w:val="en-US"/>
        </w:rPr>
        <w:t>כמו כן, במהלך 2020 החברה ביצעה</w:t>
      </w:r>
      <w:r w:rsidR="00EF1031">
        <w:rPr>
          <w:rFonts w:ascii="David" w:hAnsi="David" w:cs="David" w:hint="cs"/>
          <w:rtl/>
          <w:lang w:val="en-US"/>
        </w:rPr>
        <w:t xml:space="preserve"> מכירות באשראי בהיקף של 300,000 ש״ח. </w:t>
      </w:r>
    </w:p>
    <w:p w14:paraId="1F7D9E92" w14:textId="77777777" w:rsidR="00AC7FB3" w:rsidRDefault="00EF1031" w:rsidP="00AC7FB3">
      <w:pPr>
        <w:bidi/>
        <w:spacing w:line="360" w:lineRule="auto"/>
        <w:contextualSpacing/>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לפיו </w:t>
      </w:r>
      <w:proofErr w:type="spellStart"/>
      <w:r>
        <w:rPr>
          <w:rFonts w:ascii="David" w:hAnsi="David" w:cs="David" w:hint="cs"/>
          <w:rtl/>
          <w:lang w:val="en-US"/>
        </w:rPr>
        <w:t>נאמדה</w:t>
      </w:r>
      <w:proofErr w:type="spellEnd"/>
      <w:r>
        <w:rPr>
          <w:rFonts w:ascii="David" w:hAnsi="David" w:cs="David" w:hint="cs"/>
          <w:rtl/>
          <w:lang w:val="en-US"/>
        </w:rPr>
        <w:t xml:space="preserve"> ההפרשה לחובות מסופקים ל-</w:t>
      </w:r>
      <w:r w:rsidRPr="00AC7FB3">
        <w:rPr>
          <w:rFonts w:ascii="David" w:hAnsi="David" w:cs="David" w:hint="cs"/>
          <w:b/>
          <w:bCs/>
          <w:color w:val="FF0000"/>
          <w:rtl/>
          <w:lang w:val="en-US"/>
        </w:rPr>
        <w:t>1.1.2020</w:t>
      </w:r>
      <w:r>
        <w:rPr>
          <w:rFonts w:ascii="David" w:hAnsi="David" w:cs="David" w:hint="cs"/>
          <w:rtl/>
          <w:lang w:val="en-US"/>
        </w:rPr>
        <w:t xml:space="preserve"> היה 5%</w:t>
      </w:r>
      <w:r w:rsidR="00AC7FB3">
        <w:rPr>
          <w:rFonts w:ascii="David" w:hAnsi="David" w:cs="David" w:hint="cs"/>
          <w:rtl/>
          <w:lang w:val="en-US"/>
        </w:rPr>
        <w:t>.</w:t>
      </w:r>
    </w:p>
    <w:p w14:paraId="64AB2338" w14:textId="02531D79" w:rsidR="00EF1031" w:rsidRDefault="00EF1031" w:rsidP="00AC7FB3">
      <w:pPr>
        <w:bidi/>
        <w:spacing w:line="360" w:lineRule="auto"/>
        <w:contextualSpacing/>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לפיו </w:t>
      </w:r>
      <w:proofErr w:type="spellStart"/>
      <w:r>
        <w:rPr>
          <w:rFonts w:ascii="David" w:hAnsi="David" w:cs="David" w:hint="cs"/>
          <w:rtl/>
          <w:lang w:val="en-US"/>
        </w:rPr>
        <w:t>נאמדה</w:t>
      </w:r>
      <w:proofErr w:type="spellEnd"/>
      <w:r>
        <w:rPr>
          <w:rFonts w:ascii="David" w:hAnsi="David" w:cs="David" w:hint="cs"/>
          <w:rtl/>
          <w:lang w:val="en-US"/>
        </w:rPr>
        <w:t xml:space="preserve"> ההפרשה לחובות מסופקים ל-</w:t>
      </w:r>
      <w:r w:rsidRPr="00AC7FB3">
        <w:rPr>
          <w:rFonts w:ascii="David" w:hAnsi="David" w:cs="David" w:hint="cs"/>
          <w:b/>
          <w:bCs/>
          <w:color w:val="0070C0"/>
          <w:rtl/>
          <w:lang w:val="en-US"/>
        </w:rPr>
        <w:t>31.12.2020</w:t>
      </w:r>
      <w:r>
        <w:rPr>
          <w:rFonts w:ascii="David" w:hAnsi="David" w:cs="David" w:hint="cs"/>
          <w:rtl/>
          <w:lang w:val="en-US"/>
        </w:rPr>
        <w:t xml:space="preserve"> היה 10%. </w:t>
      </w:r>
    </w:p>
    <w:p w14:paraId="3D3E5448" w14:textId="4D8661DA" w:rsidR="00EF1031" w:rsidRPr="00A875DB" w:rsidRDefault="00EF1031" w:rsidP="00EF1031">
      <w:pPr>
        <w:bidi/>
        <w:spacing w:line="360" w:lineRule="auto"/>
        <w:contextualSpacing/>
        <w:jc w:val="both"/>
        <w:rPr>
          <w:rFonts w:ascii="David" w:hAnsi="David" w:cs="David"/>
          <w:rtl/>
          <w:lang w:val="en-US"/>
        </w:rPr>
      </w:pPr>
      <w:r w:rsidRPr="00A875DB">
        <w:rPr>
          <w:rFonts w:ascii="David" w:hAnsi="David" w:cs="David" w:hint="cs"/>
          <w:rtl/>
          <w:lang w:val="en-US"/>
        </w:rPr>
        <w:t xml:space="preserve">נדרש: מהן סך הוצאות </w:t>
      </w:r>
      <w:proofErr w:type="spellStart"/>
      <w:r w:rsidRPr="00A875DB">
        <w:rPr>
          <w:rFonts w:ascii="David" w:hAnsi="David" w:cs="David" w:hint="cs"/>
          <w:rtl/>
          <w:lang w:val="en-US"/>
        </w:rPr>
        <w:t>ההלח״מ</w:t>
      </w:r>
      <w:proofErr w:type="spellEnd"/>
      <w:r w:rsidRPr="00A875DB">
        <w:rPr>
          <w:rFonts w:ascii="David" w:hAnsi="David" w:cs="David" w:hint="cs"/>
          <w:rtl/>
          <w:lang w:val="en-US"/>
        </w:rPr>
        <w:t xml:space="preserve"> לשנת 2020</w:t>
      </w:r>
      <w:r w:rsidR="00CE3B75" w:rsidRPr="00A875DB">
        <w:rPr>
          <w:rFonts w:ascii="David" w:hAnsi="David" w:cs="David" w:hint="cs"/>
          <w:rtl/>
          <w:lang w:val="en-US"/>
        </w:rPr>
        <w:t xml:space="preserve"> בדוח רווח והפסד, ומהו הסכום שבו יוצג סעיף הלקוחות</w:t>
      </w:r>
      <w:r w:rsidR="0093603F" w:rsidRPr="00A875DB">
        <w:rPr>
          <w:rFonts w:ascii="David" w:hAnsi="David" w:cs="David" w:hint="cs"/>
          <w:rtl/>
          <w:lang w:val="en-US"/>
        </w:rPr>
        <w:t xml:space="preserve"> (נטו)</w:t>
      </w:r>
      <w:r w:rsidR="00CE3B75" w:rsidRPr="00A875DB">
        <w:rPr>
          <w:rFonts w:ascii="David" w:hAnsi="David" w:cs="David" w:hint="cs"/>
          <w:rtl/>
          <w:lang w:val="en-US"/>
        </w:rPr>
        <w:t xml:space="preserve"> בדוח על המצב הכספי ליום 31.12.2020?</w:t>
      </w:r>
    </w:p>
    <w:p w14:paraId="4B1570EA" w14:textId="77777777" w:rsidR="00C86EA0" w:rsidRPr="00A875DB" w:rsidRDefault="00C86EA0" w:rsidP="00C86EA0">
      <w:pPr>
        <w:bidi/>
        <w:spacing w:line="360" w:lineRule="auto"/>
        <w:contextualSpacing/>
        <w:jc w:val="both"/>
        <w:rPr>
          <w:rFonts w:ascii="David" w:hAnsi="David" w:cs="David"/>
          <w:rtl/>
          <w:lang w:val="en-US"/>
        </w:rPr>
      </w:pPr>
    </w:p>
    <w:p w14:paraId="70DECAC6" w14:textId="694BA2A0" w:rsidR="00ED02C6" w:rsidRDefault="00ED02C6" w:rsidP="00ED02C6">
      <w:pPr>
        <w:bidi/>
        <w:spacing w:line="360" w:lineRule="auto"/>
        <w:contextualSpacing/>
        <w:jc w:val="both"/>
        <w:rPr>
          <w:rFonts w:ascii="David" w:hAnsi="David" w:cs="David"/>
          <w:rtl/>
          <w:lang w:val="en-US"/>
        </w:rPr>
      </w:pPr>
      <w:r>
        <w:rPr>
          <w:rFonts w:ascii="David" w:hAnsi="David" w:cs="David" w:hint="cs"/>
          <w:rtl/>
          <w:lang w:val="en-US"/>
        </w:rPr>
        <w:t>פתרון:</w:t>
      </w:r>
    </w:p>
    <w:p w14:paraId="54E59498" w14:textId="77777777" w:rsidR="00ED02C6" w:rsidRDefault="00ED02C6" w:rsidP="00ED02C6">
      <w:pPr>
        <w:bidi/>
        <w:spacing w:line="360" w:lineRule="auto"/>
        <w:contextualSpacing/>
        <w:jc w:val="both"/>
        <w:rPr>
          <w:rFonts w:ascii="David" w:hAnsi="David" w:cs="David"/>
          <w:rtl/>
          <w:lang w:val="en-US"/>
        </w:rPr>
      </w:pPr>
    </w:p>
    <w:p w14:paraId="5340A40F" w14:textId="5CAA556E" w:rsidR="00ED02C6" w:rsidRDefault="00DC1A3A" w:rsidP="00ED02C6">
      <w:pPr>
        <w:bidi/>
        <w:spacing w:line="360" w:lineRule="auto"/>
        <w:contextualSpacing/>
        <w:jc w:val="both"/>
        <w:rPr>
          <w:rFonts w:ascii="David" w:hAnsi="David" w:cs="David"/>
          <w:rtl/>
          <w:lang w:val="en-US"/>
        </w:rPr>
      </w:pPr>
      <w:r>
        <w:rPr>
          <w:rFonts w:ascii="David" w:hAnsi="David" w:cs="David" w:hint="cs"/>
          <w:rtl/>
          <w:lang w:val="en-US"/>
        </w:rPr>
        <w:t xml:space="preserve">כאשר אנו מציינים את ״יתרת הלקוחות בחברה״ (בשונה </w:t>
      </w:r>
      <w:proofErr w:type="spellStart"/>
      <w:r>
        <w:rPr>
          <w:rFonts w:ascii="David" w:hAnsi="David" w:cs="David" w:hint="cs"/>
          <w:rtl/>
          <w:lang w:val="en-US"/>
        </w:rPr>
        <w:t>מ״נכס</w:t>
      </w:r>
      <w:proofErr w:type="spellEnd"/>
      <w:r>
        <w:rPr>
          <w:rFonts w:ascii="David" w:hAnsi="David" w:cs="David" w:hint="cs"/>
          <w:rtl/>
          <w:lang w:val="en-US"/>
        </w:rPr>
        <w:t xml:space="preserve"> הלקוחות במאזן״) הכוונה היא לסכום החוב המשפטי, ברוטו, לפני ניכוי החובות הבעייתיים. </w:t>
      </w:r>
    </w:p>
    <w:p w14:paraId="6B8CEDAD" w14:textId="77777777" w:rsidR="00C65E63" w:rsidRDefault="00C65E63" w:rsidP="00C65E63">
      <w:pPr>
        <w:bidi/>
        <w:spacing w:line="360" w:lineRule="auto"/>
        <w:contextualSpacing/>
        <w:jc w:val="both"/>
        <w:rPr>
          <w:rFonts w:ascii="David" w:hAnsi="David" w:cs="David"/>
          <w:u w:val="single"/>
          <w:rtl/>
          <w:lang w:val="en-US"/>
        </w:rPr>
      </w:pPr>
    </w:p>
    <w:tbl>
      <w:tblPr>
        <w:tblStyle w:val="TableGrid"/>
        <w:bidiVisual/>
        <w:tblW w:w="0" w:type="auto"/>
        <w:tblLook w:val="04A0" w:firstRow="1" w:lastRow="0" w:firstColumn="1" w:lastColumn="0" w:noHBand="0" w:noVBand="1"/>
      </w:tblPr>
      <w:tblGrid>
        <w:gridCol w:w="1532"/>
        <w:gridCol w:w="3118"/>
        <w:gridCol w:w="1701"/>
        <w:gridCol w:w="1984"/>
      </w:tblGrid>
      <w:tr w:rsidR="00EE3B31" w14:paraId="36C8B6E1" w14:textId="77777777" w:rsidTr="00421B68">
        <w:tc>
          <w:tcPr>
            <w:tcW w:w="1532" w:type="dxa"/>
          </w:tcPr>
          <w:p w14:paraId="0C9C0897" w14:textId="63F133DC" w:rsidR="00EE3B31" w:rsidRPr="00EE3B31" w:rsidRDefault="00EE3B31" w:rsidP="00EE3B31">
            <w:pPr>
              <w:bidi/>
              <w:spacing w:line="360" w:lineRule="auto"/>
              <w:contextualSpacing/>
              <w:jc w:val="both"/>
              <w:rPr>
                <w:rFonts w:ascii="David" w:hAnsi="David" w:cs="David"/>
                <w:rtl/>
                <w:lang w:val="en-US"/>
              </w:rPr>
            </w:pPr>
            <w:r w:rsidRPr="00EE3B31">
              <w:rPr>
                <w:rFonts w:ascii="David" w:hAnsi="David" w:cs="David" w:hint="cs"/>
                <w:rtl/>
                <w:lang w:val="en-US"/>
              </w:rPr>
              <w:t>תאריך</w:t>
            </w:r>
          </w:p>
        </w:tc>
        <w:tc>
          <w:tcPr>
            <w:tcW w:w="3118" w:type="dxa"/>
          </w:tcPr>
          <w:p w14:paraId="59023BE1" w14:textId="36EC3B64" w:rsidR="00EE3B31" w:rsidRPr="00EE3B31" w:rsidRDefault="00EE3B31" w:rsidP="00EE3B31">
            <w:pPr>
              <w:bidi/>
              <w:spacing w:line="360" w:lineRule="auto"/>
              <w:contextualSpacing/>
              <w:jc w:val="center"/>
              <w:rPr>
                <w:rFonts w:ascii="David" w:hAnsi="David" w:cs="David"/>
                <w:rtl/>
                <w:lang w:val="en-US"/>
              </w:rPr>
            </w:pPr>
            <w:r>
              <w:rPr>
                <w:rFonts w:ascii="David" w:hAnsi="David" w:cs="David" w:hint="cs"/>
                <w:rtl/>
                <w:lang w:val="en-US"/>
              </w:rPr>
              <w:t>פרטים</w:t>
            </w:r>
          </w:p>
        </w:tc>
        <w:tc>
          <w:tcPr>
            <w:tcW w:w="1701" w:type="dxa"/>
          </w:tcPr>
          <w:p w14:paraId="45C01B54" w14:textId="7A35DFE7" w:rsidR="00EE3B31" w:rsidRDefault="00EE3B31" w:rsidP="00EE3B31">
            <w:pPr>
              <w:bidi/>
              <w:spacing w:line="360" w:lineRule="auto"/>
              <w:contextualSpacing/>
              <w:jc w:val="center"/>
              <w:rPr>
                <w:rFonts w:ascii="David" w:hAnsi="David" w:cs="David"/>
                <w:u w:val="single"/>
                <w:rtl/>
                <w:lang w:val="en-US"/>
              </w:rPr>
            </w:pPr>
            <w:r w:rsidRPr="00EE3B31">
              <w:rPr>
                <w:rFonts w:ascii="David" w:hAnsi="David" w:cs="David" w:hint="cs"/>
                <w:rtl/>
                <w:lang w:val="en-US"/>
              </w:rPr>
              <w:t>לקוחות (ברוטו)</w:t>
            </w:r>
          </w:p>
        </w:tc>
        <w:tc>
          <w:tcPr>
            <w:tcW w:w="1984" w:type="dxa"/>
          </w:tcPr>
          <w:p w14:paraId="75E53144" w14:textId="225F774D" w:rsidR="00EE3B31" w:rsidRPr="00EE3B31" w:rsidRDefault="00EE3B31" w:rsidP="00EE3B31">
            <w:pPr>
              <w:bidi/>
              <w:spacing w:line="360" w:lineRule="auto"/>
              <w:contextualSpacing/>
              <w:jc w:val="center"/>
              <w:rPr>
                <w:rFonts w:ascii="David" w:hAnsi="David" w:cs="David"/>
                <w:rtl/>
                <w:lang w:val="en-US"/>
              </w:rPr>
            </w:pPr>
            <w:proofErr w:type="spellStart"/>
            <w:r w:rsidRPr="00EE3B31">
              <w:rPr>
                <w:rFonts w:ascii="David" w:hAnsi="David" w:cs="David" w:hint="cs"/>
                <w:rtl/>
                <w:lang w:val="en-US"/>
              </w:rPr>
              <w:t>הלח״מ</w:t>
            </w:r>
            <w:proofErr w:type="spellEnd"/>
          </w:p>
        </w:tc>
      </w:tr>
      <w:tr w:rsidR="00EE3B31" w14:paraId="707CE591" w14:textId="77777777" w:rsidTr="00421B68">
        <w:tc>
          <w:tcPr>
            <w:tcW w:w="1532" w:type="dxa"/>
          </w:tcPr>
          <w:p w14:paraId="4D1CAA55" w14:textId="58574D17"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1/1/2020</w:t>
            </w:r>
          </w:p>
        </w:tc>
        <w:tc>
          <w:tcPr>
            <w:tcW w:w="3118" w:type="dxa"/>
          </w:tcPr>
          <w:p w14:paraId="5FBF5B7D" w14:textId="6B6F1831"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יתרה נתונה</w:t>
            </w:r>
            <w:r w:rsidR="00421B68" w:rsidRPr="00AC7FB3">
              <w:rPr>
                <w:rFonts w:ascii="David" w:hAnsi="David" w:cs="David"/>
                <w:lang w:val="en-US"/>
              </w:rPr>
              <w:t xml:space="preserve"> </w:t>
            </w:r>
            <w:r w:rsidR="00421B68" w:rsidRPr="00AC7FB3">
              <w:rPr>
                <w:rFonts w:ascii="David" w:hAnsi="David" w:cs="David" w:hint="cs"/>
                <w:rtl/>
                <w:lang w:val="en-US"/>
              </w:rPr>
              <w:t xml:space="preserve"> (היסטורית)</w:t>
            </w:r>
          </w:p>
        </w:tc>
        <w:tc>
          <w:tcPr>
            <w:tcW w:w="1701" w:type="dxa"/>
          </w:tcPr>
          <w:p w14:paraId="4B25B7BB" w14:textId="6F7D89F4" w:rsidR="00EE3B31" w:rsidRPr="00AC7FB3"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500,000</w:t>
            </w:r>
          </w:p>
        </w:tc>
        <w:tc>
          <w:tcPr>
            <w:tcW w:w="1984" w:type="dxa"/>
          </w:tcPr>
          <w:p w14:paraId="01065B4D" w14:textId="73196792" w:rsidR="00EE3B31" w:rsidRPr="00AC7FB3"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25,000</w:t>
            </w:r>
          </w:p>
        </w:tc>
      </w:tr>
      <w:tr w:rsidR="00EE3B31" w14:paraId="6CFA8A1E" w14:textId="77777777" w:rsidTr="00421B68">
        <w:tc>
          <w:tcPr>
            <w:tcW w:w="1532" w:type="dxa"/>
          </w:tcPr>
          <w:p w14:paraId="027FEE6E" w14:textId="2A6A3997"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2020</w:t>
            </w:r>
          </w:p>
        </w:tc>
        <w:tc>
          <w:tcPr>
            <w:tcW w:w="3118" w:type="dxa"/>
          </w:tcPr>
          <w:p w14:paraId="00EAA418" w14:textId="4AE7EFA2"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גבייה מלקוח</w:t>
            </w:r>
            <w:r w:rsidR="00421B68" w:rsidRPr="00AC7FB3">
              <w:rPr>
                <w:rFonts w:ascii="David" w:hAnsi="David" w:cs="David" w:hint="cs"/>
                <w:rtl/>
                <w:lang w:val="en-US"/>
              </w:rPr>
              <w:t xml:space="preserve"> (השנה)</w:t>
            </w:r>
          </w:p>
        </w:tc>
        <w:tc>
          <w:tcPr>
            <w:tcW w:w="1701" w:type="dxa"/>
          </w:tcPr>
          <w:p w14:paraId="44A5CDB1" w14:textId="1EFBF10D" w:rsidR="00EE3B31" w:rsidRPr="00AC7FB3"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(200,000)</w:t>
            </w:r>
          </w:p>
        </w:tc>
        <w:tc>
          <w:tcPr>
            <w:tcW w:w="1984" w:type="dxa"/>
          </w:tcPr>
          <w:p w14:paraId="27D0C6C7" w14:textId="77777777" w:rsidR="00EE3B31" w:rsidRPr="00AC7FB3" w:rsidRDefault="00EE3B31" w:rsidP="00EE3B31">
            <w:pPr>
              <w:bidi/>
              <w:spacing w:line="360" w:lineRule="auto"/>
              <w:contextualSpacing/>
              <w:jc w:val="both"/>
              <w:rPr>
                <w:rFonts w:ascii="David" w:hAnsi="David" w:cs="David"/>
                <w:color w:val="FFFFFF" w:themeColor="background1"/>
                <w:u w:val="single"/>
                <w:rtl/>
                <w:lang w:val="en-US"/>
              </w:rPr>
            </w:pPr>
          </w:p>
        </w:tc>
      </w:tr>
      <w:tr w:rsidR="00EE3B31" w14:paraId="543EAF93" w14:textId="77777777" w:rsidTr="00421B68">
        <w:tc>
          <w:tcPr>
            <w:tcW w:w="1532" w:type="dxa"/>
          </w:tcPr>
          <w:p w14:paraId="6291957C" w14:textId="4E815A7D"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2020</w:t>
            </w:r>
          </w:p>
        </w:tc>
        <w:tc>
          <w:tcPr>
            <w:tcW w:w="3118" w:type="dxa"/>
          </w:tcPr>
          <w:p w14:paraId="0620A82B" w14:textId="1BDC348D"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מכירה באשראי</w:t>
            </w:r>
            <w:r w:rsidR="00421B68" w:rsidRPr="00AC7FB3">
              <w:rPr>
                <w:rFonts w:ascii="David" w:hAnsi="David" w:cs="David" w:hint="cs"/>
                <w:rtl/>
                <w:lang w:val="en-US"/>
              </w:rPr>
              <w:t xml:space="preserve"> (נוספת, השנה)</w:t>
            </w:r>
          </w:p>
        </w:tc>
        <w:tc>
          <w:tcPr>
            <w:tcW w:w="1701" w:type="dxa"/>
          </w:tcPr>
          <w:p w14:paraId="2DE01F3D" w14:textId="199EDF14" w:rsidR="00EE3B31" w:rsidRPr="00AC7FB3"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300,000</w:t>
            </w:r>
          </w:p>
        </w:tc>
        <w:tc>
          <w:tcPr>
            <w:tcW w:w="1984" w:type="dxa"/>
          </w:tcPr>
          <w:p w14:paraId="0A1B21AF" w14:textId="77777777" w:rsidR="00EE3B31" w:rsidRPr="00AC7FB3" w:rsidRDefault="00EE3B31" w:rsidP="00EE3B31">
            <w:pPr>
              <w:bidi/>
              <w:spacing w:line="360" w:lineRule="auto"/>
              <w:contextualSpacing/>
              <w:jc w:val="both"/>
              <w:rPr>
                <w:rFonts w:ascii="David" w:hAnsi="David" w:cs="David"/>
                <w:color w:val="FFFFFF" w:themeColor="background1"/>
                <w:u w:val="single"/>
                <w:rtl/>
                <w:lang w:val="en-US"/>
              </w:rPr>
            </w:pPr>
          </w:p>
        </w:tc>
      </w:tr>
      <w:tr w:rsidR="00EE3B31" w14:paraId="19576DEF" w14:textId="77777777" w:rsidTr="00421B68">
        <w:tc>
          <w:tcPr>
            <w:tcW w:w="1532" w:type="dxa"/>
          </w:tcPr>
          <w:p w14:paraId="03E28BD9" w14:textId="5186AFAF" w:rsidR="00EE3B31" w:rsidRPr="00A875DB" w:rsidRDefault="00EE3B31" w:rsidP="00EE3B31">
            <w:pPr>
              <w:bidi/>
              <w:spacing w:line="360" w:lineRule="auto"/>
              <w:contextualSpacing/>
              <w:jc w:val="both"/>
              <w:rPr>
                <w:rFonts w:ascii="David" w:hAnsi="David" w:cs="David"/>
                <w:rtl/>
                <w:lang w:val="en-US"/>
              </w:rPr>
            </w:pPr>
            <w:r w:rsidRPr="00A875DB">
              <w:rPr>
                <w:rFonts w:ascii="David" w:hAnsi="David" w:cs="David" w:hint="cs"/>
                <w:rtl/>
                <w:lang w:val="en-US"/>
              </w:rPr>
              <w:t>2020</w:t>
            </w:r>
          </w:p>
        </w:tc>
        <w:tc>
          <w:tcPr>
            <w:tcW w:w="3118" w:type="dxa"/>
          </w:tcPr>
          <w:p w14:paraId="251BB776" w14:textId="4EED08B3" w:rsidR="00EE3B31" w:rsidRPr="00A875DB" w:rsidRDefault="00EE3B31" w:rsidP="00EE3B31">
            <w:pPr>
              <w:bidi/>
              <w:spacing w:line="360" w:lineRule="auto"/>
              <w:contextualSpacing/>
              <w:jc w:val="both"/>
              <w:rPr>
                <w:rFonts w:ascii="David" w:hAnsi="David" w:cs="David"/>
                <w:rtl/>
                <w:lang w:val="en-US"/>
              </w:rPr>
            </w:pPr>
            <w:r w:rsidRPr="00A875DB">
              <w:rPr>
                <w:rFonts w:ascii="David" w:hAnsi="David" w:cs="David" w:hint="cs"/>
                <w:rtl/>
                <w:lang w:val="en-US"/>
              </w:rPr>
              <w:t xml:space="preserve">הוצאות </w:t>
            </w:r>
            <w:proofErr w:type="spellStart"/>
            <w:r w:rsidRPr="00A875DB">
              <w:rPr>
                <w:rFonts w:ascii="David" w:hAnsi="David" w:cs="David" w:hint="cs"/>
                <w:rtl/>
                <w:lang w:val="en-US"/>
              </w:rPr>
              <w:t>הלח״מ</w:t>
            </w:r>
            <w:proofErr w:type="spellEnd"/>
            <w:r w:rsidR="00421B68" w:rsidRPr="00A875DB">
              <w:rPr>
                <w:rFonts w:ascii="David" w:hAnsi="David" w:cs="David" w:hint="cs"/>
                <w:rtl/>
                <w:lang w:val="en-US"/>
              </w:rPr>
              <w:t xml:space="preserve"> (השנה)</w:t>
            </w:r>
          </w:p>
        </w:tc>
        <w:tc>
          <w:tcPr>
            <w:tcW w:w="1701" w:type="dxa"/>
          </w:tcPr>
          <w:p w14:paraId="3359E31D" w14:textId="77777777" w:rsidR="00EE3B31" w:rsidRPr="00A875DB" w:rsidRDefault="00EE3B31" w:rsidP="00EE3B31">
            <w:pPr>
              <w:bidi/>
              <w:spacing w:line="360" w:lineRule="auto"/>
              <w:contextualSpacing/>
              <w:jc w:val="both"/>
              <w:rPr>
                <w:rFonts w:ascii="David" w:hAnsi="David" w:cs="David"/>
                <w:rtl/>
                <w:lang w:val="en-US"/>
              </w:rPr>
            </w:pPr>
          </w:p>
        </w:tc>
        <w:tc>
          <w:tcPr>
            <w:tcW w:w="1984" w:type="dxa"/>
            <w:shd w:val="clear" w:color="auto" w:fill="FFFF00"/>
          </w:tcPr>
          <w:p w14:paraId="22A73E31" w14:textId="531E913E" w:rsidR="00A875DB" w:rsidRDefault="00EE3B31" w:rsidP="00EE3B31">
            <w:pPr>
              <w:bidi/>
              <w:spacing w:line="360" w:lineRule="auto"/>
              <w:contextualSpacing/>
              <w:jc w:val="center"/>
              <w:rPr>
                <w:rFonts w:ascii="David" w:hAnsi="David" w:cs="David"/>
                <w:lang w:val="en-US"/>
              </w:rPr>
            </w:pPr>
            <w:r w:rsidRPr="00A875DB">
              <w:rPr>
                <w:rFonts w:ascii="David" w:hAnsi="David" w:cs="David" w:hint="cs"/>
                <w:rtl/>
                <w:lang w:val="en-US"/>
              </w:rPr>
              <w:t xml:space="preserve">35,000 </w:t>
            </w:r>
            <w:r w:rsidR="00A875DB">
              <w:rPr>
                <w:rFonts w:ascii="David" w:hAnsi="David" w:cs="David"/>
                <w:lang w:val="en-US"/>
              </w:rPr>
              <w:t>PN</w:t>
            </w:r>
          </w:p>
          <w:p w14:paraId="1A6AA0AF" w14:textId="53B91C62" w:rsidR="00EE3B31" w:rsidRPr="00A875DB" w:rsidRDefault="00A875DB" w:rsidP="00A875DB">
            <w:pPr>
              <w:bidi/>
              <w:spacing w:line="360" w:lineRule="auto"/>
              <w:contextualSpacing/>
              <w:jc w:val="center"/>
              <w:rPr>
                <w:rFonts w:ascii="David" w:hAnsi="David" w:cs="David"/>
                <w:lang w:val="en-US"/>
              </w:rPr>
            </w:pPr>
            <w:r>
              <w:rPr>
                <w:rFonts w:ascii="David" w:hAnsi="David" w:cs="David" w:hint="cs"/>
                <w:rtl/>
                <w:lang w:val="en-US"/>
              </w:rPr>
              <w:t>שלב 3</w:t>
            </w:r>
          </w:p>
        </w:tc>
      </w:tr>
      <w:tr w:rsidR="00EE3B31" w14:paraId="5BEE9D30" w14:textId="77777777" w:rsidTr="00421B68">
        <w:tc>
          <w:tcPr>
            <w:tcW w:w="1532" w:type="dxa"/>
          </w:tcPr>
          <w:p w14:paraId="246B5261" w14:textId="16810D4D"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31/12/2020</w:t>
            </w:r>
          </w:p>
        </w:tc>
        <w:tc>
          <w:tcPr>
            <w:tcW w:w="3118" w:type="dxa"/>
          </w:tcPr>
          <w:p w14:paraId="4444201D" w14:textId="38BD5037"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יתרה לדיווח</w:t>
            </w:r>
            <w:r w:rsidR="00421B68" w:rsidRPr="00AC7FB3">
              <w:rPr>
                <w:rFonts w:ascii="David" w:hAnsi="David" w:cs="David" w:hint="cs"/>
                <w:rtl/>
                <w:lang w:val="en-US"/>
              </w:rPr>
              <w:t xml:space="preserve"> (לתום השנה)</w:t>
            </w:r>
          </w:p>
        </w:tc>
        <w:tc>
          <w:tcPr>
            <w:tcW w:w="1701" w:type="dxa"/>
          </w:tcPr>
          <w:p w14:paraId="03246BDF" w14:textId="77777777" w:rsidR="00EE3B31"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600,000</w:t>
            </w:r>
          </w:p>
          <w:p w14:paraId="0490E051" w14:textId="57ABB89F" w:rsidR="00A875DB" w:rsidRPr="00AC7FB3" w:rsidRDefault="00A875DB" w:rsidP="00A875DB">
            <w:pPr>
              <w:bidi/>
              <w:spacing w:line="360" w:lineRule="auto"/>
              <w:contextualSpacing/>
              <w:jc w:val="center"/>
              <w:rPr>
                <w:rFonts w:ascii="David" w:hAnsi="David" w:cs="David"/>
                <w:rtl/>
                <w:lang w:val="en-US"/>
              </w:rPr>
            </w:pPr>
            <w:r>
              <w:rPr>
                <w:rFonts w:ascii="David" w:hAnsi="David" w:cs="David" w:hint="cs"/>
                <w:rtl/>
                <w:lang w:val="en-US"/>
              </w:rPr>
              <w:t>שלב 1</w:t>
            </w:r>
          </w:p>
        </w:tc>
        <w:tc>
          <w:tcPr>
            <w:tcW w:w="1984" w:type="dxa"/>
          </w:tcPr>
          <w:p w14:paraId="506DF87C" w14:textId="77777777" w:rsidR="00EE3B31"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60,000</w:t>
            </w:r>
          </w:p>
          <w:p w14:paraId="44FA267E" w14:textId="43DBCF83" w:rsidR="00A875DB" w:rsidRPr="00AC7FB3" w:rsidRDefault="00A875DB" w:rsidP="00A875DB">
            <w:pPr>
              <w:bidi/>
              <w:spacing w:line="360" w:lineRule="auto"/>
              <w:contextualSpacing/>
              <w:jc w:val="center"/>
              <w:rPr>
                <w:rFonts w:ascii="David" w:hAnsi="David" w:cs="David"/>
                <w:rtl/>
                <w:lang w:val="en-US"/>
              </w:rPr>
            </w:pPr>
            <w:r>
              <w:rPr>
                <w:rFonts w:ascii="David" w:hAnsi="David" w:cs="David" w:hint="cs"/>
                <w:rtl/>
                <w:lang w:val="en-US"/>
              </w:rPr>
              <w:t>שלב 2</w:t>
            </w:r>
          </w:p>
        </w:tc>
      </w:tr>
    </w:tbl>
    <w:p w14:paraId="28DB37A3" w14:textId="77777777" w:rsidR="00EE3B31" w:rsidRDefault="00EE3B31" w:rsidP="00EE3B31">
      <w:pPr>
        <w:bidi/>
        <w:spacing w:line="360" w:lineRule="auto"/>
        <w:contextualSpacing/>
        <w:jc w:val="both"/>
        <w:rPr>
          <w:rFonts w:ascii="David" w:hAnsi="David" w:cs="David"/>
          <w:u w:val="single"/>
          <w:rtl/>
          <w:lang w:val="en-US"/>
        </w:rPr>
      </w:pPr>
    </w:p>
    <w:p w14:paraId="5A1DB157" w14:textId="3865267E" w:rsidR="00C65E63" w:rsidRDefault="00C65E63" w:rsidP="00C65E63">
      <w:pPr>
        <w:bidi/>
        <w:spacing w:line="360" w:lineRule="auto"/>
        <w:contextualSpacing/>
        <w:jc w:val="both"/>
        <w:rPr>
          <w:rFonts w:ascii="David" w:hAnsi="David" w:cs="David"/>
          <w:rtl/>
          <w:lang w:val="en-US"/>
        </w:rPr>
      </w:pPr>
      <w:r>
        <w:rPr>
          <w:rFonts w:ascii="David" w:hAnsi="David" w:cs="David" w:hint="cs"/>
          <w:rtl/>
          <w:lang w:val="en-US"/>
        </w:rPr>
        <w:t xml:space="preserve">גבייה מלקוחות בגין חוב מקטינה את החוב המשפטי (את הלקוחות ברוטו). </w:t>
      </w:r>
    </w:p>
    <w:p w14:paraId="4D8F4099" w14:textId="050ABCBC" w:rsidR="008C1E72" w:rsidRDefault="00A46A6A" w:rsidP="008C1E72">
      <w:pPr>
        <w:bidi/>
        <w:spacing w:line="360" w:lineRule="auto"/>
        <w:contextualSpacing/>
        <w:jc w:val="both"/>
        <w:rPr>
          <w:rFonts w:ascii="David" w:hAnsi="David" w:cs="David"/>
          <w:rtl/>
          <w:lang w:val="en-US"/>
        </w:rPr>
      </w:pPr>
      <w:r>
        <w:rPr>
          <w:rFonts w:ascii="David" w:hAnsi="David" w:cs="David" w:hint="cs"/>
          <w:rtl/>
          <w:lang w:val="en-US"/>
        </w:rPr>
        <w:t>מכר באשראי:</w:t>
      </w:r>
      <w:r>
        <w:rPr>
          <w:rFonts w:ascii="David" w:hAnsi="David" w:cs="David" w:hint="cs"/>
          <w:lang w:val="en-US"/>
        </w:rPr>
        <w:t xml:space="preserve"> </w:t>
      </w:r>
      <w:r>
        <w:rPr>
          <w:rFonts w:ascii="David" w:hAnsi="David" w:cs="David" w:hint="cs"/>
          <w:rtl/>
          <w:lang w:val="en-US"/>
        </w:rPr>
        <w:t xml:space="preserve">מכירה שבוצעה מבלי שנתקבל מזומן בעדה. מגדילה את הלקוחות ברוטו. </w:t>
      </w:r>
    </w:p>
    <w:p w14:paraId="5FB7F841" w14:textId="41CC9137" w:rsidR="00421B68" w:rsidRDefault="00421B68" w:rsidP="00421B68">
      <w:pPr>
        <w:bidi/>
        <w:spacing w:line="360" w:lineRule="auto"/>
        <w:contextualSpacing/>
        <w:jc w:val="both"/>
        <w:rPr>
          <w:rFonts w:ascii="David" w:hAnsi="David" w:cs="David"/>
          <w:rtl/>
          <w:lang w:val="en-US"/>
        </w:rPr>
      </w:pPr>
      <w:r>
        <w:rPr>
          <w:rFonts w:ascii="David" w:hAnsi="David" w:cs="David" w:hint="cs"/>
          <w:rtl/>
          <w:lang w:val="en-US"/>
        </w:rPr>
        <w:t xml:space="preserve">סיכום יתרת הפתיחה של הלקוחות ליום 1/1/2020 יחד עם השפעות הגבייה והמכירות הנוספות השנה, הובילו ליתרת הסגירה של הלקוחות (ברוטו) לתום השנה. </w:t>
      </w:r>
    </w:p>
    <w:p w14:paraId="1501A8CF" w14:textId="7C4DFAD3" w:rsidR="00421B68" w:rsidRDefault="00421B68" w:rsidP="00421B68">
      <w:pPr>
        <w:bidi/>
        <w:spacing w:line="360" w:lineRule="auto"/>
        <w:contextualSpacing/>
        <w:jc w:val="both"/>
        <w:rPr>
          <w:rFonts w:ascii="David" w:hAnsi="David" w:cs="David"/>
          <w:rtl/>
          <w:lang w:val="en-US"/>
        </w:rPr>
      </w:pPr>
      <w:proofErr w:type="spellStart"/>
      <w:r>
        <w:rPr>
          <w:rFonts w:ascii="David" w:hAnsi="David" w:cs="David" w:hint="cs"/>
          <w:rtl/>
          <w:lang w:val="en-US"/>
        </w:rPr>
        <w:t>ההלח״מ</w:t>
      </w:r>
      <w:proofErr w:type="spellEnd"/>
      <w:r>
        <w:rPr>
          <w:rFonts w:ascii="David" w:hAnsi="David" w:cs="David" w:hint="cs"/>
          <w:rtl/>
          <w:lang w:val="en-US"/>
        </w:rPr>
        <w:t xml:space="preserve"> חושב לכל מועד דיווח (1/1/2020 ו-31/12/2020) לפי יתרת הלקוחות ברוטו לאותו מועד, כפול שיעור </w:t>
      </w:r>
      <w:proofErr w:type="spellStart"/>
      <w:r>
        <w:rPr>
          <w:rFonts w:ascii="David" w:hAnsi="David" w:cs="David" w:hint="cs"/>
          <w:rtl/>
          <w:lang w:val="en-US"/>
        </w:rPr>
        <w:t>ההלח״מ</w:t>
      </w:r>
      <w:proofErr w:type="spellEnd"/>
      <w:r>
        <w:rPr>
          <w:rFonts w:ascii="David" w:hAnsi="David" w:cs="David" w:hint="cs"/>
          <w:rtl/>
          <w:lang w:val="en-US"/>
        </w:rPr>
        <w:t xml:space="preserve"> העדכני הנתון בשאלה לכל תאריך ותאריך. </w:t>
      </w:r>
    </w:p>
    <w:p w14:paraId="736EB802" w14:textId="1F850C2C" w:rsidR="00421B68" w:rsidRDefault="00421B68" w:rsidP="00421B68">
      <w:pPr>
        <w:spacing w:line="360" w:lineRule="auto"/>
        <w:contextualSpacing/>
        <w:jc w:val="both"/>
        <w:rPr>
          <w:rFonts w:ascii="David" w:hAnsi="David" w:cs="David"/>
          <w:lang w:val="en-US"/>
        </w:rPr>
      </w:pPr>
      <w:r>
        <w:rPr>
          <w:rFonts w:ascii="David" w:hAnsi="David" w:cs="David"/>
          <w:lang w:val="en-US"/>
        </w:rPr>
        <w:t xml:space="preserve">1.1.2020: </w:t>
      </w:r>
      <w:r>
        <w:rPr>
          <w:rFonts w:ascii="David" w:hAnsi="David" w:cs="David"/>
          <w:lang w:val="en-US"/>
        </w:rPr>
        <w:tab/>
        <w:t>5% * 500,000 = 25,000</w:t>
      </w:r>
    </w:p>
    <w:p w14:paraId="6A05A1ED" w14:textId="5AE27393" w:rsidR="00421B68" w:rsidRDefault="00421B68" w:rsidP="00421B68">
      <w:pPr>
        <w:spacing w:line="360" w:lineRule="auto"/>
        <w:contextualSpacing/>
        <w:jc w:val="both"/>
        <w:rPr>
          <w:rFonts w:ascii="David" w:hAnsi="David" w:cs="David"/>
          <w:lang w:val="en-US"/>
        </w:rPr>
      </w:pPr>
      <w:r>
        <w:rPr>
          <w:rFonts w:ascii="David" w:hAnsi="David" w:cs="David"/>
          <w:lang w:val="en-US"/>
        </w:rPr>
        <w:t>31.12.2020:</w:t>
      </w:r>
      <w:r>
        <w:rPr>
          <w:rFonts w:ascii="David" w:hAnsi="David" w:cs="David"/>
          <w:lang w:val="en-US"/>
        </w:rPr>
        <w:tab/>
        <w:t>10% * 600,000 = 60,000</w:t>
      </w:r>
    </w:p>
    <w:p w14:paraId="7BC1455B" w14:textId="6C96072D" w:rsidR="00421B68" w:rsidRDefault="00421B68" w:rsidP="00421B68">
      <w:pPr>
        <w:bidi/>
        <w:spacing w:line="360" w:lineRule="auto"/>
        <w:contextualSpacing/>
        <w:jc w:val="both"/>
        <w:rPr>
          <w:rFonts w:ascii="David" w:hAnsi="David" w:cs="David"/>
          <w:rtl/>
          <w:lang w:val="en-US"/>
        </w:rPr>
      </w:pPr>
      <w:r>
        <w:rPr>
          <w:rFonts w:ascii="David" w:hAnsi="David" w:cs="David" w:hint="cs"/>
          <w:rtl/>
          <w:lang w:val="en-US"/>
        </w:rPr>
        <w:t xml:space="preserve">כאשר אין חובות אבודים </w:t>
      </w:r>
      <w:r>
        <w:rPr>
          <w:rFonts w:ascii="David" w:hAnsi="David" w:cs="David"/>
          <w:rtl/>
          <w:lang w:val="en-US"/>
        </w:rPr>
        <w:t>–</w:t>
      </w:r>
      <w:r>
        <w:rPr>
          <w:rFonts w:ascii="David" w:hAnsi="David" w:cs="David" w:hint="cs"/>
          <w:rtl/>
          <w:lang w:val="en-US"/>
        </w:rPr>
        <w:t xml:space="preserve"> הוצאות </w:t>
      </w:r>
      <w:proofErr w:type="spellStart"/>
      <w:r>
        <w:rPr>
          <w:rFonts w:ascii="David" w:hAnsi="David" w:cs="David" w:hint="cs"/>
          <w:rtl/>
          <w:lang w:val="en-US"/>
        </w:rPr>
        <w:t>ההלח״מ</w:t>
      </w:r>
      <w:proofErr w:type="spellEnd"/>
      <w:r>
        <w:rPr>
          <w:rFonts w:ascii="David" w:hAnsi="David" w:cs="David" w:hint="cs"/>
          <w:rtl/>
          <w:lang w:val="en-US"/>
        </w:rPr>
        <w:t xml:space="preserve"> הן ההפרש הפשוט בין יתרת </w:t>
      </w:r>
      <w:proofErr w:type="spellStart"/>
      <w:r>
        <w:rPr>
          <w:rFonts w:ascii="David" w:hAnsi="David" w:cs="David" w:hint="cs"/>
          <w:rtl/>
          <w:lang w:val="en-US"/>
        </w:rPr>
        <w:t>ההלח״מ</w:t>
      </w:r>
      <w:proofErr w:type="spellEnd"/>
      <w:r>
        <w:rPr>
          <w:rFonts w:ascii="David" w:hAnsi="David" w:cs="David" w:hint="cs"/>
          <w:rtl/>
          <w:lang w:val="en-US"/>
        </w:rPr>
        <w:t xml:space="preserve"> לתום השנה, לבין יתרת </w:t>
      </w:r>
      <w:proofErr w:type="spellStart"/>
      <w:r>
        <w:rPr>
          <w:rFonts w:ascii="David" w:hAnsi="David" w:cs="David" w:hint="cs"/>
          <w:rtl/>
          <w:lang w:val="en-US"/>
        </w:rPr>
        <w:t>ההלח״מ</w:t>
      </w:r>
      <w:proofErr w:type="spellEnd"/>
      <w:r>
        <w:rPr>
          <w:rFonts w:ascii="David" w:hAnsi="David" w:cs="David" w:hint="cs"/>
          <w:rtl/>
          <w:lang w:val="en-US"/>
        </w:rPr>
        <w:t xml:space="preserve"> לתחילת השנה:</w:t>
      </w:r>
    </w:p>
    <w:p w14:paraId="6DF7E4E4" w14:textId="20035616" w:rsidR="00875A0E" w:rsidRDefault="00421B68" w:rsidP="00421B68">
      <w:pPr>
        <w:spacing w:line="360" w:lineRule="auto"/>
        <w:contextualSpacing/>
        <w:jc w:val="both"/>
        <w:rPr>
          <w:rFonts w:ascii="David" w:hAnsi="David" w:cs="David"/>
          <w:rtl/>
          <w:lang w:val="en-US"/>
        </w:rPr>
      </w:pPr>
      <w:r>
        <w:rPr>
          <w:rFonts w:ascii="David" w:hAnsi="David" w:cs="David"/>
          <w:lang w:val="en-US"/>
        </w:rPr>
        <w:t>60,000 – 25,000 = 35,000</w:t>
      </w:r>
    </w:p>
    <w:p w14:paraId="3DD8767A" w14:textId="77777777" w:rsidR="00A875DB" w:rsidRDefault="00A875DB">
      <w:pPr>
        <w:rPr>
          <w:rFonts w:ascii="David" w:hAnsi="David" w:cs="David"/>
          <w:rtl/>
          <w:lang w:val="en-US"/>
        </w:rPr>
      </w:pPr>
      <w:r>
        <w:rPr>
          <w:rFonts w:ascii="David" w:hAnsi="David" w:cs="David"/>
          <w:rtl/>
          <w:lang w:val="en-US"/>
        </w:rPr>
        <w:br w:type="page"/>
      </w:r>
    </w:p>
    <w:p w14:paraId="70975DF3" w14:textId="56B6CCB7" w:rsidR="00875A0E" w:rsidRDefault="001136BE" w:rsidP="00875A0E">
      <w:pPr>
        <w:bidi/>
        <w:spacing w:line="360" w:lineRule="auto"/>
        <w:contextualSpacing/>
        <w:jc w:val="both"/>
        <w:rPr>
          <w:rFonts w:ascii="David" w:hAnsi="David" w:cs="David"/>
          <w:rtl/>
          <w:lang w:val="en-US"/>
        </w:rPr>
      </w:pPr>
      <w:r>
        <w:rPr>
          <w:rFonts w:ascii="David" w:hAnsi="David" w:cs="David" w:hint="cs"/>
          <w:rtl/>
          <w:lang w:val="en-US"/>
        </w:rPr>
        <w:lastRenderedPageBreak/>
        <w:t xml:space="preserve">יתרת </w:t>
      </w:r>
      <w:r w:rsidRPr="008E330A">
        <w:rPr>
          <w:rFonts w:ascii="David" w:hAnsi="David" w:cs="David" w:hint="cs"/>
          <w:b/>
          <w:bCs/>
          <w:rtl/>
          <w:lang w:val="en-US"/>
        </w:rPr>
        <w:t>נכס הלקוחות נטו</w:t>
      </w:r>
      <w:r>
        <w:rPr>
          <w:rFonts w:ascii="David" w:hAnsi="David" w:cs="David" w:hint="cs"/>
          <w:rtl/>
          <w:lang w:val="en-US"/>
        </w:rPr>
        <w:t>, כפי שיוצג בקבוצת הנכסים השוטפים במאזן:</w:t>
      </w:r>
    </w:p>
    <w:p w14:paraId="7538C627" w14:textId="110DD8FD" w:rsidR="00DD3655" w:rsidRPr="00DD3655" w:rsidRDefault="00DD3655" w:rsidP="00DD3655">
      <w:pPr>
        <w:bidi/>
        <w:spacing w:line="360" w:lineRule="auto"/>
        <w:contextualSpacing/>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DD3655">
        <w:rPr>
          <w:rFonts w:ascii="David" w:hAnsi="David" w:cs="David" w:hint="cs"/>
          <w:u w:val="single"/>
          <w:rtl/>
          <w:lang w:val="en-US"/>
        </w:rPr>
        <w:t>31.12.2020</w:t>
      </w:r>
    </w:p>
    <w:p w14:paraId="482F05C1" w14:textId="1718A688" w:rsidR="001136BE" w:rsidRDefault="001136BE" w:rsidP="001136BE">
      <w:pPr>
        <w:bidi/>
        <w:spacing w:line="360" w:lineRule="auto"/>
        <w:contextualSpacing/>
        <w:jc w:val="both"/>
        <w:rPr>
          <w:rFonts w:ascii="David" w:hAnsi="David" w:cs="David"/>
          <w:rtl/>
          <w:lang w:val="en-US"/>
        </w:rPr>
      </w:pP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hint="cs"/>
          <w:rtl/>
          <w:lang w:val="en-US"/>
        </w:rPr>
        <w:t>600,000</w:t>
      </w:r>
    </w:p>
    <w:p w14:paraId="0F32BCD8" w14:textId="3554784A" w:rsidR="001136BE" w:rsidRPr="00DD3655" w:rsidRDefault="00DD3655" w:rsidP="001136BE">
      <w:pPr>
        <w:bidi/>
        <w:spacing w:line="360" w:lineRule="auto"/>
        <w:contextualSpacing/>
        <w:jc w:val="both"/>
        <w:rPr>
          <w:rFonts w:ascii="David" w:hAnsi="David" w:cs="David"/>
          <w:u w:val="single"/>
          <w:rtl/>
          <w:lang w:val="en-US"/>
        </w:rPr>
      </w:pP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sidRPr="00DD3655">
        <w:rPr>
          <w:rFonts w:ascii="David" w:hAnsi="David" w:cs="David" w:hint="cs"/>
          <w:u w:val="single"/>
          <w:rtl/>
          <w:lang w:val="en-US"/>
        </w:rPr>
        <w:t>(60,000)</w:t>
      </w:r>
    </w:p>
    <w:p w14:paraId="44A43009" w14:textId="2F8B86AA" w:rsidR="00DD3655" w:rsidRDefault="00DD3655" w:rsidP="00DD3655">
      <w:pPr>
        <w:bidi/>
        <w:spacing w:line="360" w:lineRule="auto"/>
        <w:contextualSpacing/>
        <w:jc w:val="both"/>
        <w:rPr>
          <w:rFonts w:ascii="David" w:hAnsi="David" w:cs="David"/>
          <w:rtl/>
          <w:lang w:val="en-US"/>
        </w:rPr>
      </w:pPr>
      <w:r>
        <w:rPr>
          <w:rFonts w:ascii="David" w:hAnsi="David" w:cs="David" w:hint="cs"/>
          <w:rtl/>
          <w:lang w:val="en-US"/>
        </w:rPr>
        <w:t>לקוחות, נטו</w:t>
      </w:r>
      <w:r>
        <w:rPr>
          <w:rFonts w:ascii="David" w:hAnsi="David" w:cs="David"/>
          <w:rtl/>
          <w:lang w:val="en-US"/>
        </w:rPr>
        <w:tab/>
      </w:r>
      <w:r>
        <w:rPr>
          <w:rFonts w:ascii="David" w:hAnsi="David" w:cs="David"/>
          <w:rtl/>
          <w:lang w:val="en-US"/>
        </w:rPr>
        <w:tab/>
      </w:r>
      <w:r w:rsidRPr="00DD3655">
        <w:rPr>
          <w:rFonts w:ascii="David" w:hAnsi="David" w:cs="David" w:hint="cs"/>
          <w:highlight w:val="yellow"/>
          <w:rtl/>
          <w:lang w:val="en-US"/>
        </w:rPr>
        <w:t>540,000</w:t>
      </w:r>
      <w:r>
        <w:rPr>
          <w:rFonts w:ascii="David" w:hAnsi="David" w:cs="David"/>
          <w:rtl/>
          <w:lang w:val="en-US"/>
        </w:rPr>
        <w:tab/>
      </w:r>
      <w:r>
        <w:rPr>
          <w:rFonts w:ascii="David" w:hAnsi="David" w:cs="David"/>
          <w:rtl/>
          <w:lang w:val="en-US"/>
        </w:rPr>
        <w:tab/>
      </w:r>
      <w:r>
        <w:rPr>
          <w:rFonts w:ascii="David" w:hAnsi="David" w:cs="David" w:hint="cs"/>
          <w:rtl/>
          <w:lang w:val="en-US"/>
        </w:rPr>
        <w:t>יוצג במאזן</w:t>
      </w:r>
    </w:p>
    <w:p w14:paraId="63FCBE5C" w14:textId="77777777" w:rsidR="00876FC8" w:rsidRDefault="00876FC8" w:rsidP="00876FC8">
      <w:pPr>
        <w:bidi/>
        <w:spacing w:line="360" w:lineRule="auto"/>
        <w:contextualSpacing/>
        <w:jc w:val="both"/>
        <w:rPr>
          <w:rFonts w:ascii="David" w:hAnsi="David" w:cs="David"/>
          <w:rtl/>
          <w:lang w:val="en-US"/>
        </w:rPr>
      </w:pPr>
    </w:p>
    <w:p w14:paraId="62301E0B" w14:textId="4E59F9ED" w:rsidR="00421B68" w:rsidRDefault="00421B68" w:rsidP="00421B68">
      <w:pPr>
        <w:bidi/>
        <w:spacing w:line="360" w:lineRule="auto"/>
        <w:contextualSpacing/>
        <w:jc w:val="both"/>
        <w:rPr>
          <w:rFonts w:ascii="David" w:hAnsi="David" w:cs="David"/>
          <w:rtl/>
          <w:lang w:val="en-US"/>
        </w:rPr>
      </w:pPr>
      <w:r>
        <w:rPr>
          <w:rFonts w:ascii="David" w:hAnsi="David" w:cs="David" w:hint="cs"/>
          <w:rtl/>
          <w:lang w:val="en-US"/>
        </w:rPr>
        <w:t>תבנית עבודה</w:t>
      </w:r>
      <w:r w:rsidR="00A875DB">
        <w:rPr>
          <w:rFonts w:ascii="David" w:hAnsi="David" w:cs="David"/>
          <w:lang w:val="en-US"/>
        </w:rPr>
        <w:t xml:space="preserve"> </w:t>
      </w:r>
      <w:r w:rsidR="00A875DB">
        <w:rPr>
          <w:rFonts w:ascii="David" w:hAnsi="David" w:cs="David" w:hint="cs"/>
          <w:rtl/>
          <w:lang w:val="en-US"/>
        </w:rPr>
        <w:t xml:space="preserve"> סופר מפורט לחובבי הז׳אנר</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מדידת לקוחות </w:t>
      </w:r>
      <w:proofErr w:type="spellStart"/>
      <w:r>
        <w:rPr>
          <w:rFonts w:ascii="David" w:hAnsi="David" w:cs="David" w:hint="cs"/>
          <w:rtl/>
          <w:lang w:val="en-US"/>
        </w:rPr>
        <w:t>והלח״מ</w:t>
      </w:r>
      <w:proofErr w:type="spellEnd"/>
      <w:r>
        <w:rPr>
          <w:rFonts w:ascii="David" w:hAnsi="David" w:cs="David" w:hint="cs"/>
          <w:rtl/>
          <w:lang w:val="en-US"/>
        </w:rPr>
        <w:t xml:space="preserve"> בהיעדר חובות אבודים:</w:t>
      </w:r>
    </w:p>
    <w:tbl>
      <w:tblPr>
        <w:tblStyle w:val="TableGrid"/>
        <w:bidiVisual/>
        <w:tblW w:w="0" w:type="auto"/>
        <w:tblLook w:val="04A0" w:firstRow="1" w:lastRow="0" w:firstColumn="1" w:lastColumn="0" w:noHBand="0" w:noVBand="1"/>
      </w:tblPr>
      <w:tblGrid>
        <w:gridCol w:w="1135"/>
        <w:gridCol w:w="3119"/>
        <w:gridCol w:w="1998"/>
        <w:gridCol w:w="1626"/>
        <w:gridCol w:w="1472"/>
      </w:tblGrid>
      <w:tr w:rsidR="00AB4437" w:rsidRPr="00EE3B31" w14:paraId="6641E431" w14:textId="0D95BCB6" w:rsidTr="00AB4437">
        <w:tc>
          <w:tcPr>
            <w:tcW w:w="1135" w:type="dxa"/>
          </w:tcPr>
          <w:p w14:paraId="6B10AF39" w14:textId="139FB722" w:rsidR="00AB4437" w:rsidRDefault="00AB4437" w:rsidP="00E9174E">
            <w:pPr>
              <w:bidi/>
              <w:spacing w:line="360" w:lineRule="auto"/>
              <w:contextualSpacing/>
              <w:jc w:val="center"/>
              <w:rPr>
                <w:rFonts w:ascii="David" w:hAnsi="David" w:cs="David"/>
                <w:rtl/>
                <w:lang w:val="en-US"/>
              </w:rPr>
            </w:pPr>
            <w:r>
              <w:rPr>
                <w:rFonts w:ascii="David" w:hAnsi="David" w:cs="David" w:hint="cs"/>
                <w:rtl/>
                <w:lang w:val="en-US"/>
              </w:rPr>
              <w:t xml:space="preserve">שלב </w:t>
            </w:r>
          </w:p>
        </w:tc>
        <w:tc>
          <w:tcPr>
            <w:tcW w:w="3119" w:type="dxa"/>
          </w:tcPr>
          <w:p w14:paraId="2BABB78F" w14:textId="7A27FC8D"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פרטים</w:t>
            </w:r>
          </w:p>
        </w:tc>
        <w:tc>
          <w:tcPr>
            <w:tcW w:w="1998" w:type="dxa"/>
          </w:tcPr>
          <w:p w14:paraId="75ADC675" w14:textId="77777777" w:rsidR="00AB4437" w:rsidRDefault="00AB4437" w:rsidP="00E9174E">
            <w:pPr>
              <w:bidi/>
              <w:spacing w:line="360" w:lineRule="auto"/>
              <w:contextualSpacing/>
              <w:jc w:val="center"/>
              <w:rPr>
                <w:rFonts w:ascii="David" w:hAnsi="David" w:cs="David"/>
                <w:u w:val="single"/>
                <w:rtl/>
                <w:lang w:val="en-US"/>
              </w:rPr>
            </w:pPr>
            <w:r w:rsidRPr="00EE3B31">
              <w:rPr>
                <w:rFonts w:ascii="David" w:hAnsi="David" w:cs="David" w:hint="cs"/>
                <w:rtl/>
                <w:lang w:val="en-US"/>
              </w:rPr>
              <w:t>לקוחות (ברוטו)</w:t>
            </w:r>
          </w:p>
        </w:tc>
        <w:tc>
          <w:tcPr>
            <w:tcW w:w="1626" w:type="dxa"/>
          </w:tcPr>
          <w:p w14:paraId="26A36AB8" w14:textId="77777777" w:rsidR="00AB4437" w:rsidRPr="00EE3B31" w:rsidRDefault="00AB4437" w:rsidP="00E9174E">
            <w:pPr>
              <w:bidi/>
              <w:spacing w:line="360" w:lineRule="auto"/>
              <w:contextualSpacing/>
              <w:jc w:val="center"/>
              <w:rPr>
                <w:rFonts w:ascii="David" w:hAnsi="David" w:cs="David"/>
                <w:rtl/>
                <w:lang w:val="en-US"/>
              </w:rPr>
            </w:pPr>
            <w:proofErr w:type="spellStart"/>
            <w:r w:rsidRPr="00EE3B31">
              <w:rPr>
                <w:rFonts w:ascii="David" w:hAnsi="David" w:cs="David" w:hint="cs"/>
                <w:rtl/>
                <w:lang w:val="en-US"/>
              </w:rPr>
              <w:t>הלח״מ</w:t>
            </w:r>
            <w:proofErr w:type="spellEnd"/>
          </w:p>
        </w:tc>
        <w:tc>
          <w:tcPr>
            <w:tcW w:w="1472" w:type="dxa"/>
          </w:tcPr>
          <w:p w14:paraId="44755301" w14:textId="4A9EE431"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שלב</w:t>
            </w:r>
          </w:p>
        </w:tc>
      </w:tr>
      <w:tr w:rsidR="00AB4437" w:rsidRPr="00EE3B31" w14:paraId="05B3DA32" w14:textId="63FE32BD" w:rsidTr="00AB4437">
        <w:tc>
          <w:tcPr>
            <w:tcW w:w="1135" w:type="dxa"/>
          </w:tcPr>
          <w:p w14:paraId="11E5FDC8" w14:textId="11A8B247" w:rsidR="00AB4437" w:rsidRDefault="00AB4437" w:rsidP="00421B68">
            <w:pPr>
              <w:bidi/>
              <w:spacing w:line="360" w:lineRule="auto"/>
              <w:contextualSpacing/>
              <w:jc w:val="center"/>
              <w:rPr>
                <w:rFonts w:ascii="David" w:hAnsi="David" w:cs="David"/>
                <w:rtl/>
                <w:lang w:val="en-US"/>
              </w:rPr>
            </w:pPr>
            <w:r>
              <w:rPr>
                <w:rFonts w:ascii="David" w:hAnsi="David" w:cs="David" w:hint="cs"/>
                <w:rtl/>
                <w:lang w:val="en-US"/>
              </w:rPr>
              <w:t>1</w:t>
            </w:r>
          </w:p>
        </w:tc>
        <w:tc>
          <w:tcPr>
            <w:tcW w:w="3119" w:type="dxa"/>
          </w:tcPr>
          <w:p w14:paraId="7DDF3E94" w14:textId="7A1EFD3D"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יתרת פתיחה</w:t>
            </w:r>
          </w:p>
        </w:tc>
        <w:tc>
          <w:tcPr>
            <w:tcW w:w="1998" w:type="dxa"/>
          </w:tcPr>
          <w:p w14:paraId="7870C0A1" w14:textId="78C89438"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189ACCEA" w14:textId="12B04C33"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29ED73A6" w14:textId="55B4C32C"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4</w:t>
            </w:r>
          </w:p>
        </w:tc>
      </w:tr>
      <w:tr w:rsidR="00AB4437" w14:paraId="0C77E3AA" w14:textId="157A6BDE" w:rsidTr="00AB4437">
        <w:tc>
          <w:tcPr>
            <w:tcW w:w="1135" w:type="dxa"/>
            <w:vMerge w:val="restart"/>
          </w:tcPr>
          <w:p w14:paraId="1CBA25A6" w14:textId="77777777" w:rsidR="00AB4437" w:rsidRDefault="00AB4437" w:rsidP="00AB4437">
            <w:pPr>
              <w:bidi/>
              <w:spacing w:line="360" w:lineRule="auto"/>
              <w:contextualSpacing/>
              <w:jc w:val="center"/>
              <w:rPr>
                <w:rFonts w:ascii="David" w:hAnsi="David" w:cs="David"/>
                <w:rtl/>
                <w:lang w:val="en-US"/>
              </w:rPr>
            </w:pPr>
            <w:r>
              <w:rPr>
                <w:rFonts w:ascii="David" w:hAnsi="David" w:cs="David" w:hint="cs"/>
                <w:rtl/>
                <w:lang w:val="en-US"/>
              </w:rPr>
              <w:t>2</w:t>
            </w:r>
          </w:p>
          <w:p w14:paraId="6B828A81" w14:textId="0FCC02FF" w:rsidR="00AB4437" w:rsidRDefault="00AB4437" w:rsidP="00AB4437">
            <w:pPr>
              <w:bidi/>
              <w:spacing w:line="360" w:lineRule="auto"/>
              <w:contextualSpacing/>
              <w:jc w:val="center"/>
              <w:rPr>
                <w:rFonts w:ascii="David" w:hAnsi="David" w:cs="David"/>
                <w:rtl/>
                <w:lang w:val="en-US"/>
              </w:rPr>
            </w:pPr>
          </w:p>
        </w:tc>
        <w:tc>
          <w:tcPr>
            <w:tcW w:w="3119" w:type="dxa"/>
          </w:tcPr>
          <w:p w14:paraId="56349B6B" w14:textId="3F45956F"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מכירה באשראי</w:t>
            </w:r>
          </w:p>
        </w:tc>
        <w:tc>
          <w:tcPr>
            <w:tcW w:w="1998" w:type="dxa"/>
          </w:tcPr>
          <w:p w14:paraId="3B3B2CFE" w14:textId="48559CFC"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6839CCEF" w14:textId="77777777" w:rsidR="00AB4437" w:rsidRDefault="00AB4437" w:rsidP="00E9174E">
            <w:pPr>
              <w:bidi/>
              <w:spacing w:line="360" w:lineRule="auto"/>
              <w:contextualSpacing/>
              <w:jc w:val="both"/>
              <w:rPr>
                <w:rFonts w:ascii="David" w:hAnsi="David" w:cs="David"/>
                <w:u w:val="single"/>
                <w:rtl/>
                <w:lang w:val="en-US"/>
              </w:rPr>
            </w:pPr>
          </w:p>
        </w:tc>
        <w:tc>
          <w:tcPr>
            <w:tcW w:w="1472" w:type="dxa"/>
          </w:tcPr>
          <w:p w14:paraId="1488DED8" w14:textId="77777777" w:rsidR="00AB4437" w:rsidRDefault="00AB4437" w:rsidP="00E9174E">
            <w:pPr>
              <w:bidi/>
              <w:spacing w:line="360" w:lineRule="auto"/>
              <w:contextualSpacing/>
              <w:jc w:val="both"/>
              <w:rPr>
                <w:rFonts w:ascii="David" w:hAnsi="David" w:cs="David"/>
                <w:u w:val="single"/>
                <w:rtl/>
                <w:lang w:val="en-US"/>
              </w:rPr>
            </w:pPr>
          </w:p>
        </w:tc>
      </w:tr>
      <w:tr w:rsidR="00AB4437" w14:paraId="0246DD2F" w14:textId="61D9CAF9" w:rsidTr="00AB4437">
        <w:tc>
          <w:tcPr>
            <w:tcW w:w="1135" w:type="dxa"/>
            <w:vMerge/>
          </w:tcPr>
          <w:p w14:paraId="7F42F626" w14:textId="77777777" w:rsidR="00AB4437" w:rsidRDefault="00AB4437" w:rsidP="00AB4437">
            <w:pPr>
              <w:bidi/>
              <w:spacing w:line="360" w:lineRule="auto"/>
              <w:contextualSpacing/>
              <w:jc w:val="center"/>
              <w:rPr>
                <w:rFonts w:ascii="David" w:hAnsi="David" w:cs="David"/>
                <w:rtl/>
                <w:lang w:val="en-US"/>
              </w:rPr>
            </w:pPr>
          </w:p>
        </w:tc>
        <w:tc>
          <w:tcPr>
            <w:tcW w:w="3119" w:type="dxa"/>
          </w:tcPr>
          <w:p w14:paraId="4CD31E09" w14:textId="0A086623"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גבייה בגין מכר באשראי</w:t>
            </w:r>
          </w:p>
        </w:tc>
        <w:tc>
          <w:tcPr>
            <w:tcW w:w="1998" w:type="dxa"/>
          </w:tcPr>
          <w:p w14:paraId="5A342B64" w14:textId="674DACC3"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1E71794A" w14:textId="77777777" w:rsidR="00AB4437" w:rsidRDefault="00AB4437" w:rsidP="00E9174E">
            <w:pPr>
              <w:bidi/>
              <w:spacing w:line="360" w:lineRule="auto"/>
              <w:contextualSpacing/>
              <w:jc w:val="both"/>
              <w:rPr>
                <w:rFonts w:ascii="David" w:hAnsi="David" w:cs="David"/>
                <w:u w:val="single"/>
                <w:rtl/>
                <w:lang w:val="en-US"/>
              </w:rPr>
            </w:pPr>
          </w:p>
        </w:tc>
        <w:tc>
          <w:tcPr>
            <w:tcW w:w="1472" w:type="dxa"/>
          </w:tcPr>
          <w:p w14:paraId="7B4CAFBC" w14:textId="77777777" w:rsidR="00AB4437" w:rsidRDefault="00AB4437" w:rsidP="00E9174E">
            <w:pPr>
              <w:bidi/>
              <w:spacing w:line="360" w:lineRule="auto"/>
              <w:contextualSpacing/>
              <w:jc w:val="both"/>
              <w:rPr>
                <w:rFonts w:ascii="David" w:hAnsi="David" w:cs="David"/>
                <w:u w:val="single"/>
                <w:rtl/>
                <w:lang w:val="en-US"/>
              </w:rPr>
            </w:pPr>
          </w:p>
        </w:tc>
      </w:tr>
      <w:tr w:rsidR="00AB4437" w:rsidRPr="00EE3B31" w14:paraId="39EFB8CD" w14:textId="47FEB41C" w:rsidTr="00AB4437">
        <w:tc>
          <w:tcPr>
            <w:tcW w:w="1135" w:type="dxa"/>
            <w:vMerge/>
          </w:tcPr>
          <w:p w14:paraId="19477300" w14:textId="77777777" w:rsidR="00AB4437" w:rsidRDefault="00AB4437" w:rsidP="00AB4437">
            <w:pPr>
              <w:bidi/>
              <w:spacing w:line="360" w:lineRule="auto"/>
              <w:contextualSpacing/>
              <w:jc w:val="center"/>
              <w:rPr>
                <w:rFonts w:ascii="David" w:hAnsi="David" w:cs="David"/>
                <w:rtl/>
                <w:lang w:val="en-US"/>
              </w:rPr>
            </w:pPr>
          </w:p>
        </w:tc>
        <w:tc>
          <w:tcPr>
            <w:tcW w:w="3119" w:type="dxa"/>
          </w:tcPr>
          <w:p w14:paraId="30FDCEE3" w14:textId="46E9FACD" w:rsidR="00AB4437" w:rsidRPr="00EE3B31" w:rsidRDefault="00AB4437" w:rsidP="00421B68">
            <w:pPr>
              <w:bidi/>
              <w:spacing w:line="360" w:lineRule="auto"/>
              <w:contextualSpacing/>
              <w:jc w:val="both"/>
              <w:rPr>
                <w:rFonts w:ascii="David" w:hAnsi="David" w:cs="David"/>
                <w:rtl/>
                <w:lang w:val="en-US"/>
              </w:rPr>
            </w:pPr>
            <w:r>
              <w:rPr>
                <w:rFonts w:ascii="David" w:hAnsi="David" w:cs="David" w:hint="cs"/>
                <w:rtl/>
                <w:lang w:val="en-US"/>
              </w:rPr>
              <w:t>זיכוי לקוח (שקנה באשראי)</w:t>
            </w:r>
          </w:p>
        </w:tc>
        <w:tc>
          <w:tcPr>
            <w:tcW w:w="1998" w:type="dxa"/>
          </w:tcPr>
          <w:p w14:paraId="13F6AB9D" w14:textId="127B2FCE" w:rsidR="00AB4437" w:rsidRPr="00EE3B31" w:rsidRDefault="00AB4437" w:rsidP="00421B68">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79227502" w14:textId="77777777" w:rsidR="00AB4437" w:rsidRPr="00EE3B31" w:rsidRDefault="00AB4437" w:rsidP="00421B68">
            <w:pPr>
              <w:bidi/>
              <w:spacing w:line="360" w:lineRule="auto"/>
              <w:contextualSpacing/>
              <w:jc w:val="center"/>
              <w:rPr>
                <w:rFonts w:ascii="David" w:hAnsi="David" w:cs="David"/>
                <w:lang w:val="en-US"/>
              </w:rPr>
            </w:pPr>
          </w:p>
        </w:tc>
        <w:tc>
          <w:tcPr>
            <w:tcW w:w="1472" w:type="dxa"/>
          </w:tcPr>
          <w:p w14:paraId="115076E8" w14:textId="77777777" w:rsidR="00AB4437" w:rsidRPr="00EE3B31" w:rsidRDefault="00AB4437" w:rsidP="00421B68">
            <w:pPr>
              <w:bidi/>
              <w:spacing w:line="360" w:lineRule="auto"/>
              <w:contextualSpacing/>
              <w:jc w:val="center"/>
              <w:rPr>
                <w:rFonts w:ascii="David" w:hAnsi="David" w:cs="David"/>
                <w:lang w:val="en-US"/>
              </w:rPr>
            </w:pPr>
          </w:p>
        </w:tc>
      </w:tr>
      <w:tr w:rsidR="00AB4437" w:rsidRPr="00EE3B31" w14:paraId="2757AE60" w14:textId="56EE68DD" w:rsidTr="00AB4437">
        <w:tc>
          <w:tcPr>
            <w:tcW w:w="1135" w:type="dxa"/>
          </w:tcPr>
          <w:p w14:paraId="421E4855" w14:textId="77777777" w:rsidR="00AB4437" w:rsidRPr="00EE3B31" w:rsidRDefault="00AB4437" w:rsidP="00AB4437">
            <w:pPr>
              <w:bidi/>
              <w:spacing w:line="360" w:lineRule="auto"/>
              <w:contextualSpacing/>
              <w:jc w:val="center"/>
              <w:rPr>
                <w:rFonts w:ascii="David" w:hAnsi="David" w:cs="David"/>
                <w:rtl/>
                <w:lang w:val="en-US"/>
              </w:rPr>
            </w:pPr>
          </w:p>
        </w:tc>
        <w:tc>
          <w:tcPr>
            <w:tcW w:w="3119" w:type="dxa"/>
          </w:tcPr>
          <w:p w14:paraId="5DC45898" w14:textId="668670DC"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p>
        </w:tc>
        <w:tc>
          <w:tcPr>
            <w:tcW w:w="1998" w:type="dxa"/>
            <w:shd w:val="clear" w:color="auto" w:fill="000000" w:themeFill="text1"/>
          </w:tcPr>
          <w:p w14:paraId="5087A01A" w14:textId="77777777" w:rsidR="00AB4437" w:rsidRPr="00EE3B31" w:rsidRDefault="00AB4437" w:rsidP="00E9174E">
            <w:pPr>
              <w:bidi/>
              <w:spacing w:line="360" w:lineRule="auto"/>
              <w:contextualSpacing/>
              <w:jc w:val="both"/>
              <w:rPr>
                <w:rFonts w:ascii="David" w:hAnsi="David" w:cs="David"/>
                <w:rtl/>
                <w:lang w:val="en-US"/>
              </w:rPr>
            </w:pPr>
          </w:p>
        </w:tc>
        <w:tc>
          <w:tcPr>
            <w:tcW w:w="1626" w:type="dxa"/>
            <w:shd w:val="clear" w:color="auto" w:fill="FFFF00"/>
          </w:tcPr>
          <w:p w14:paraId="7E15D9F6" w14:textId="0D68BE8D" w:rsidR="00AB4437" w:rsidRPr="00EE3B31" w:rsidRDefault="00AB4437" w:rsidP="00E9174E">
            <w:pPr>
              <w:bidi/>
              <w:spacing w:line="360" w:lineRule="auto"/>
              <w:contextualSpacing/>
              <w:jc w:val="center"/>
              <w:rPr>
                <w:rFonts w:ascii="David" w:hAnsi="David" w:cs="David"/>
                <w:lang w:val="en-US"/>
              </w:rPr>
            </w:pPr>
            <w:r>
              <w:rPr>
                <w:rFonts w:ascii="David" w:hAnsi="David" w:cs="David" w:hint="cs"/>
                <w:rtl/>
                <w:lang w:val="en-US"/>
              </w:rPr>
              <w:t>+</w:t>
            </w:r>
          </w:p>
        </w:tc>
        <w:tc>
          <w:tcPr>
            <w:tcW w:w="1472" w:type="dxa"/>
            <w:shd w:val="clear" w:color="auto" w:fill="FFFF00"/>
          </w:tcPr>
          <w:p w14:paraId="1339C42C" w14:textId="4CA5197F" w:rsidR="00AB4437" w:rsidRPr="00EE3B31" w:rsidRDefault="00AB4437" w:rsidP="00E9174E">
            <w:pPr>
              <w:bidi/>
              <w:spacing w:line="360" w:lineRule="auto"/>
              <w:contextualSpacing/>
              <w:jc w:val="center"/>
              <w:rPr>
                <w:rFonts w:ascii="David" w:hAnsi="David" w:cs="David"/>
                <w:lang w:val="en-US"/>
              </w:rPr>
            </w:pPr>
            <w:r>
              <w:rPr>
                <w:rFonts w:ascii="David" w:hAnsi="David" w:cs="David" w:hint="cs"/>
                <w:rtl/>
                <w:lang w:val="en-US"/>
              </w:rPr>
              <w:t>6</w:t>
            </w:r>
          </w:p>
        </w:tc>
      </w:tr>
      <w:tr w:rsidR="00AB4437" w:rsidRPr="00EE3B31" w14:paraId="523092A6" w14:textId="2A279651" w:rsidTr="00AB4437">
        <w:tc>
          <w:tcPr>
            <w:tcW w:w="1135" w:type="dxa"/>
          </w:tcPr>
          <w:p w14:paraId="3EBFF255" w14:textId="47FE07C3" w:rsidR="00AB4437" w:rsidRPr="00EE3B31" w:rsidRDefault="00AB4437" w:rsidP="00AB4437">
            <w:pPr>
              <w:bidi/>
              <w:spacing w:line="360" w:lineRule="auto"/>
              <w:contextualSpacing/>
              <w:jc w:val="center"/>
              <w:rPr>
                <w:rFonts w:ascii="David" w:hAnsi="David" w:cs="David"/>
                <w:rtl/>
                <w:lang w:val="en-US"/>
              </w:rPr>
            </w:pPr>
            <w:r>
              <w:rPr>
                <w:rFonts w:ascii="David" w:hAnsi="David" w:cs="David" w:hint="cs"/>
                <w:rtl/>
                <w:lang w:val="en-US"/>
              </w:rPr>
              <w:t>3</w:t>
            </w:r>
          </w:p>
        </w:tc>
        <w:tc>
          <w:tcPr>
            <w:tcW w:w="3119" w:type="dxa"/>
          </w:tcPr>
          <w:p w14:paraId="6E0F417F" w14:textId="33C04A7E"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יתרת סגירה</w:t>
            </w:r>
          </w:p>
        </w:tc>
        <w:tc>
          <w:tcPr>
            <w:tcW w:w="1998" w:type="dxa"/>
          </w:tcPr>
          <w:p w14:paraId="5A50A6FC" w14:textId="72F685DB"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63230981" w14:textId="7ECF1E9E"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4BBE5C18" w14:textId="1067F282"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5</w:t>
            </w:r>
          </w:p>
        </w:tc>
      </w:tr>
    </w:tbl>
    <w:p w14:paraId="0F4143C8" w14:textId="77777777" w:rsidR="00421B68" w:rsidRDefault="00421B68" w:rsidP="00421B68">
      <w:pPr>
        <w:bidi/>
        <w:spacing w:line="360" w:lineRule="auto"/>
        <w:contextualSpacing/>
        <w:jc w:val="both"/>
        <w:rPr>
          <w:rFonts w:ascii="David" w:hAnsi="David" w:cs="David"/>
          <w:rtl/>
          <w:lang w:val="en-US"/>
        </w:rPr>
      </w:pPr>
    </w:p>
    <w:p w14:paraId="74C94147" w14:textId="078301CD" w:rsidR="00421B68" w:rsidRDefault="00AB4437" w:rsidP="00AB4437">
      <w:pPr>
        <w:bidi/>
        <w:spacing w:line="360" w:lineRule="auto"/>
        <w:contextualSpacing/>
        <w:jc w:val="both"/>
        <w:rPr>
          <w:rFonts w:ascii="David" w:hAnsi="David" w:cs="David"/>
          <w:rtl/>
          <w:lang w:val="en-US"/>
        </w:rPr>
      </w:pPr>
      <w:r>
        <w:rPr>
          <w:rFonts w:ascii="David" w:hAnsi="David" w:cs="David" w:hint="cs"/>
          <w:rtl/>
          <w:lang w:val="en-US"/>
        </w:rPr>
        <w:t xml:space="preserve">תבנית עבודה זו מסבירה לנו את צעדי העבודה המקובלים לפתרון שאלות ברמה הכרונולוגית: מתחילים מיתרת החוב הנתונה, מוסיפים השפעות אירועים כגון מכר באשראי, </w:t>
      </w:r>
      <w:proofErr w:type="spellStart"/>
      <w:r>
        <w:rPr>
          <w:rFonts w:ascii="David" w:hAnsi="David" w:cs="David" w:hint="cs"/>
          <w:rtl/>
          <w:lang w:val="en-US"/>
        </w:rPr>
        <w:t>גביות</w:t>
      </w:r>
      <w:proofErr w:type="spellEnd"/>
      <w:r>
        <w:rPr>
          <w:rFonts w:ascii="David" w:hAnsi="David" w:cs="David" w:hint="cs"/>
          <w:rtl/>
          <w:lang w:val="en-US"/>
        </w:rPr>
        <w:t xml:space="preserve"> וזיכוי, מגיעים ללקוחות יתרת סגירה, ומחשבים את </w:t>
      </w:r>
      <w:proofErr w:type="spellStart"/>
      <w:r>
        <w:rPr>
          <w:rFonts w:ascii="David" w:hAnsi="David" w:cs="David" w:hint="cs"/>
          <w:rtl/>
          <w:lang w:val="en-US"/>
        </w:rPr>
        <w:t>ההלח״מ</w:t>
      </w:r>
      <w:proofErr w:type="spellEnd"/>
      <w:r>
        <w:rPr>
          <w:rFonts w:ascii="David" w:hAnsi="David" w:cs="David" w:hint="cs"/>
          <w:rtl/>
          <w:lang w:val="en-US"/>
        </w:rPr>
        <w:t xml:space="preserve"> (לתחילת השנה וגם לסוף השנה) בהתאם לאחוז מיתרת הלקוחות (שנתון בשאלה). רק לאחר השלמת חישוב </w:t>
      </w:r>
      <w:proofErr w:type="spellStart"/>
      <w:r>
        <w:rPr>
          <w:rFonts w:ascii="David" w:hAnsi="David" w:cs="David" w:hint="cs"/>
          <w:rtl/>
          <w:lang w:val="en-US"/>
        </w:rPr>
        <w:t>ההלח״מ</w:t>
      </w:r>
      <w:proofErr w:type="spellEnd"/>
      <w:r>
        <w:rPr>
          <w:rFonts w:ascii="David" w:hAnsi="David" w:cs="David" w:hint="cs"/>
          <w:rtl/>
          <w:lang w:val="en-US"/>
        </w:rPr>
        <w:t xml:space="preserve"> (פתיחה וסגירה) מחלצים את השינוי </w:t>
      </w:r>
      <w:proofErr w:type="spellStart"/>
      <w:r>
        <w:rPr>
          <w:rFonts w:ascii="David" w:hAnsi="David" w:cs="David" w:hint="cs"/>
          <w:rtl/>
          <w:lang w:val="en-US"/>
        </w:rPr>
        <w:t>בהלח״מ</w:t>
      </w:r>
      <w:proofErr w:type="spellEnd"/>
      <w:r>
        <w:rPr>
          <w:rFonts w:ascii="David" w:hAnsi="David" w:cs="David" w:hint="cs"/>
          <w:rtl/>
          <w:lang w:val="en-US"/>
        </w:rPr>
        <w:t xml:space="preserve"> השנה </w:t>
      </w:r>
      <w:r>
        <w:rPr>
          <w:rFonts w:ascii="David" w:hAnsi="David" w:cs="David"/>
          <w:rtl/>
          <w:lang w:val="en-US"/>
        </w:rPr>
        <w:t>–</w:t>
      </w:r>
      <w:r>
        <w:rPr>
          <w:rFonts w:ascii="David" w:hAnsi="David" w:cs="David" w:hint="cs"/>
          <w:rtl/>
          <w:lang w:val="en-US"/>
        </w:rPr>
        <w:t xml:space="preserve"> שנקרא הוצאות </w:t>
      </w:r>
      <w:proofErr w:type="spellStart"/>
      <w:r>
        <w:rPr>
          <w:rFonts w:ascii="David" w:hAnsi="David" w:cs="David" w:hint="cs"/>
          <w:rtl/>
          <w:lang w:val="en-US"/>
        </w:rPr>
        <w:t>הלח״מ</w:t>
      </w:r>
      <w:proofErr w:type="spellEnd"/>
      <w:r>
        <w:rPr>
          <w:rFonts w:ascii="David" w:hAnsi="David" w:cs="David" w:hint="cs"/>
          <w:rtl/>
          <w:lang w:val="en-US"/>
        </w:rPr>
        <w:t>.</w:t>
      </w:r>
    </w:p>
    <w:p w14:paraId="3C273AEF" w14:textId="7B8BD6DD" w:rsidR="00421B68" w:rsidRDefault="00421B68" w:rsidP="00421B68">
      <w:pPr>
        <w:bidi/>
        <w:spacing w:line="360" w:lineRule="auto"/>
        <w:contextualSpacing/>
        <w:jc w:val="both"/>
        <w:rPr>
          <w:rFonts w:ascii="David" w:hAnsi="David" w:cs="David"/>
          <w:rtl/>
          <w:lang w:val="en-US"/>
        </w:rPr>
      </w:pPr>
    </w:p>
    <w:p w14:paraId="725E1462" w14:textId="3EBED8F7" w:rsidR="008B602D" w:rsidRDefault="008B602D" w:rsidP="008B602D">
      <w:pPr>
        <w:bidi/>
        <w:spacing w:line="360" w:lineRule="auto"/>
        <w:contextualSpacing/>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73600" behindDoc="0" locked="0" layoutInCell="1" allowOverlap="1" wp14:anchorId="2F6B8552" wp14:editId="7AFAC81A">
                <wp:simplePos x="0" y="0"/>
                <wp:positionH relativeFrom="column">
                  <wp:posOffset>1735074</wp:posOffset>
                </wp:positionH>
                <wp:positionV relativeFrom="paragraph">
                  <wp:posOffset>62230</wp:posOffset>
                </wp:positionV>
                <wp:extent cx="2506980" cy="1357376"/>
                <wp:effectExtent l="0" t="0" r="236220" b="14605"/>
                <wp:wrapNone/>
                <wp:docPr id="692571320" name="Rounded Rectangular Callout 14"/>
                <wp:cNvGraphicFramePr/>
                <a:graphic xmlns:a="http://schemas.openxmlformats.org/drawingml/2006/main">
                  <a:graphicData uri="http://schemas.microsoft.com/office/word/2010/wordprocessingShape">
                    <wps:wsp>
                      <wps:cNvSpPr/>
                      <wps:spPr>
                        <a:xfrm>
                          <a:off x="0" y="0"/>
                          <a:ext cx="2506980" cy="1357376"/>
                        </a:xfrm>
                        <a:prstGeom prst="wedgeRoundRectCallout">
                          <a:avLst>
                            <a:gd name="adj1" fmla="val 58758"/>
                            <a:gd name="adj2" fmla="val 32526"/>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C898A4E" w14:textId="55B17A3E" w:rsidR="008B602D" w:rsidRPr="008B602D" w:rsidRDefault="008B602D" w:rsidP="008B602D">
                            <w:pPr>
                              <w:bidi/>
                              <w:rPr>
                                <w:rFonts w:ascii="David" w:hAnsi="David" w:cs="David"/>
                                <w:rtl/>
                                <w:lang w:val="en-US"/>
                              </w:rPr>
                            </w:pPr>
                            <w:r w:rsidRPr="008B602D">
                              <w:rPr>
                                <w:rFonts w:ascii="David" w:hAnsi="David" w:cs="David" w:hint="cs"/>
                                <w:rtl/>
                                <w:lang w:val="en-US"/>
                              </w:rPr>
                              <w:t xml:space="preserve">ד״ר צבאן, אנא הדגש בפניהם ששיטת העבודה והמידול שלה אשר ביצעת כאן נכונה רק </w:t>
                            </w:r>
                            <w:r w:rsidRPr="008B602D">
                              <w:rPr>
                                <w:rFonts w:ascii="David" w:hAnsi="David" w:cs="David" w:hint="cs"/>
                                <w:b/>
                                <w:bCs/>
                                <w:u w:val="single"/>
                                <w:rtl/>
                                <w:lang w:val="en-US"/>
                              </w:rPr>
                              <w:t>בהיעדר חובות אבודים</w:t>
                            </w:r>
                            <w:r w:rsidRPr="008B602D">
                              <w:rPr>
                                <w:rFonts w:ascii="David" w:hAnsi="David" w:cs="David" w:hint="cs"/>
                                <w:rtl/>
                                <w:lang w:val="en-US"/>
                              </w:rPr>
                              <w:t>, מושג שאתה צריך להגדיר לנו תחילה ולאחר מכן לשקף השפעתו על אופן החישוב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B8552" id="Rounded Rectangular Callout 14" o:spid="_x0000_s1031" type="#_x0000_t62" style="position:absolute;left:0;text-align:left;margin-left:136.6pt;margin-top:4.9pt;width:197.4pt;height:106.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" adj="23492,17826" fillcolor="#4472c4 [3204]" strokecolor="#09101d [484]" strokeweight="1pt">
                <v:textbox>
                  <w:txbxContent>
                    <w:p w14:paraId="6C898A4E" w14:textId="55B17A3E" w:rsidR="008B602D" w:rsidRPr="008B602D" w:rsidRDefault="008B602D" w:rsidP="008B602D">
                      <w:pPr>
                        <w:bidi/>
                        <w:rPr>
                          <w:rFonts w:ascii="David" w:hAnsi="David" w:cs="David"/>
                          <w:rtl/>
                          <w:lang w:val="en-US"/>
                        </w:rPr>
                      </w:pPr>
                      <w:r w:rsidRPr="008B602D">
                        <w:rPr>
                          <w:rFonts w:ascii="David" w:hAnsi="David" w:cs="David" w:hint="cs"/>
                          <w:rtl/>
                          <w:lang w:val="en-US"/>
                        </w:rPr>
                        <w:t xml:space="preserve">ד״ר צבאן, אנא הדגש בפניהם ששיטת העבודה והמידול שלה אשר ביצעת כאן נכונה רק </w:t>
                      </w:r>
                      <w:r w:rsidRPr="008B602D">
                        <w:rPr>
                          <w:rFonts w:ascii="David" w:hAnsi="David" w:cs="David" w:hint="cs"/>
                          <w:b/>
                          <w:bCs/>
                          <w:u w:val="single"/>
                          <w:rtl/>
                          <w:lang w:val="en-US"/>
                        </w:rPr>
                        <w:t>בהיעדר חובות אבודים</w:t>
                      </w:r>
                      <w:r w:rsidRPr="008B602D">
                        <w:rPr>
                          <w:rFonts w:ascii="David" w:hAnsi="David" w:cs="David" w:hint="cs"/>
                          <w:rtl/>
                          <w:lang w:val="en-US"/>
                        </w:rPr>
                        <w:t>, מושג שאתה צריך להגדיר לנו תחילה ולאחר מכן לשקף השפעתו על אופן החישוב</w:t>
                      </w:r>
                    </w:p>
                  </w:txbxContent>
                </v:textbox>
              </v:shape>
            </w:pict>
          </mc:Fallback>
        </mc:AlternateContent>
      </w:r>
      <w:r w:rsidRPr="008B602D">
        <w:rPr>
          <w:rFonts w:ascii="David" w:hAnsi="David" w:cs="David"/>
          <w:noProof/>
          <w:rtl/>
          <w:lang w:val="en-US"/>
        </w:rPr>
        <w:drawing>
          <wp:inline distT="0" distB="0" distL="0" distR="0" wp14:anchorId="785178EF" wp14:editId="68995B3D">
            <wp:extent cx="1676400" cy="1587500"/>
            <wp:effectExtent l="0" t="0" r="0" b="0"/>
            <wp:docPr id="1572585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85936" name=""/>
                    <pic:cNvPicPr/>
                  </pic:nvPicPr>
                  <pic:blipFill>
                    <a:blip r:embed="rId16"/>
                    <a:stretch>
                      <a:fillRect/>
                    </a:stretch>
                  </pic:blipFill>
                  <pic:spPr>
                    <a:xfrm>
                      <a:off x="0" y="0"/>
                      <a:ext cx="1676400" cy="1587500"/>
                    </a:xfrm>
                    <a:prstGeom prst="rect">
                      <a:avLst/>
                    </a:prstGeom>
                  </pic:spPr>
                </pic:pic>
              </a:graphicData>
            </a:graphic>
          </wp:inline>
        </w:drawing>
      </w:r>
    </w:p>
    <w:p w14:paraId="398E9D59" w14:textId="77777777" w:rsidR="008B602D" w:rsidRDefault="008B602D" w:rsidP="008B602D">
      <w:pPr>
        <w:bidi/>
        <w:spacing w:line="360" w:lineRule="auto"/>
        <w:contextualSpacing/>
        <w:jc w:val="both"/>
        <w:rPr>
          <w:rFonts w:ascii="David" w:hAnsi="David" w:cs="David"/>
          <w:rtl/>
          <w:lang w:val="en-US"/>
        </w:rPr>
      </w:pPr>
    </w:p>
    <w:p w14:paraId="3E4D9145" w14:textId="77777777" w:rsidR="008B602D" w:rsidRDefault="008B602D">
      <w:pPr>
        <w:rPr>
          <w:rFonts w:ascii="David" w:hAnsi="David" w:cs="David"/>
          <w:b/>
          <w:bCs/>
          <w:rtl/>
          <w:lang w:val="en-US"/>
        </w:rPr>
      </w:pPr>
      <w:r>
        <w:rPr>
          <w:rFonts w:ascii="David" w:hAnsi="David" w:cs="David"/>
          <w:b/>
          <w:bCs/>
          <w:rtl/>
          <w:lang w:val="en-US"/>
        </w:rPr>
        <w:br w:type="page"/>
      </w:r>
    </w:p>
    <w:p w14:paraId="2C2D64BD" w14:textId="25D382CC" w:rsidR="00EF1031" w:rsidRPr="00CE3B75" w:rsidRDefault="00EF1031" w:rsidP="00EF1031">
      <w:pPr>
        <w:bidi/>
        <w:spacing w:line="360" w:lineRule="auto"/>
        <w:contextualSpacing/>
        <w:jc w:val="both"/>
        <w:rPr>
          <w:rFonts w:ascii="David" w:hAnsi="David" w:cs="David"/>
          <w:b/>
          <w:bCs/>
          <w:rtl/>
          <w:lang w:val="en-US"/>
        </w:rPr>
      </w:pPr>
      <w:r w:rsidRPr="00CE3B75">
        <w:rPr>
          <w:rFonts w:ascii="David" w:hAnsi="David" w:cs="David" w:hint="cs"/>
          <w:b/>
          <w:bCs/>
          <w:rtl/>
          <w:lang w:val="en-US"/>
        </w:rPr>
        <w:lastRenderedPageBreak/>
        <w:t>שאלה 3 - מדידה וחישוב הוצאה, בהינתן חובות אבודים</w:t>
      </w:r>
    </w:p>
    <w:p w14:paraId="68E51E80" w14:textId="65057772" w:rsidR="00CE3B75" w:rsidRPr="00853C79" w:rsidRDefault="00CE3B75" w:rsidP="00CE3B75">
      <w:pPr>
        <w:bidi/>
        <w:spacing w:line="360" w:lineRule="auto"/>
        <w:contextualSpacing/>
        <w:jc w:val="both"/>
        <w:rPr>
          <w:rFonts w:ascii="David" w:hAnsi="David" w:cs="David"/>
          <w:color w:val="FF0000"/>
          <w:rtl/>
          <w:lang w:val="en-US"/>
        </w:rPr>
      </w:pPr>
      <w:r>
        <w:rPr>
          <w:rFonts w:ascii="David" w:hAnsi="David" w:cs="David" w:hint="cs"/>
          <w:rtl/>
          <w:lang w:val="en-US"/>
        </w:rPr>
        <w:t xml:space="preserve">נכון ליום 1.1.2020 יתרת הלקוחות בחברה היא 500,000 ש״ח. במהלך שנת 2020 גבתה החברה מלקוחות בגין חוב סכום של 200,000 ש״ח, וכן ביצעה ללקוחות מכירות באשראי בהיקף של 300,000 ש״ח. 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לפיו </w:t>
      </w:r>
      <w:proofErr w:type="spellStart"/>
      <w:r>
        <w:rPr>
          <w:rFonts w:ascii="David" w:hAnsi="David" w:cs="David" w:hint="cs"/>
          <w:rtl/>
          <w:lang w:val="en-US"/>
        </w:rPr>
        <w:t>נאמדה</w:t>
      </w:r>
      <w:proofErr w:type="spellEnd"/>
      <w:r>
        <w:rPr>
          <w:rFonts w:ascii="David" w:hAnsi="David" w:cs="David" w:hint="cs"/>
          <w:rtl/>
          <w:lang w:val="en-US"/>
        </w:rPr>
        <w:t xml:space="preserve"> ההפרשה לחובות מסופקים ל-1.1.2020 היה 5%, ואילו 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לפיו </w:t>
      </w:r>
      <w:proofErr w:type="spellStart"/>
      <w:r>
        <w:rPr>
          <w:rFonts w:ascii="David" w:hAnsi="David" w:cs="David" w:hint="cs"/>
          <w:rtl/>
          <w:lang w:val="en-US"/>
        </w:rPr>
        <w:t>נאמדה</w:t>
      </w:r>
      <w:proofErr w:type="spellEnd"/>
      <w:r>
        <w:rPr>
          <w:rFonts w:ascii="David" w:hAnsi="David" w:cs="David" w:hint="cs"/>
          <w:rtl/>
          <w:lang w:val="en-US"/>
        </w:rPr>
        <w:t xml:space="preserve"> ההפרשה לחובות מסופקים ל-31.12.2020 היה 10%. </w:t>
      </w:r>
      <w:r w:rsidRPr="00853C79">
        <w:rPr>
          <w:rFonts w:ascii="David" w:hAnsi="David" w:cs="David" w:hint="cs"/>
          <w:color w:val="FF0000"/>
          <w:rtl/>
          <w:lang w:val="en-US"/>
        </w:rPr>
        <w:t xml:space="preserve">כמו כן, ידוע שבמהלך 2020 נוצרו בחברה חובות אבודים בהיקף של 5,000 ש״ח. </w:t>
      </w:r>
    </w:p>
    <w:p w14:paraId="1F84F3C9" w14:textId="77777777" w:rsidR="00CE3B75" w:rsidRDefault="00CE3B75" w:rsidP="00CE3B75">
      <w:pPr>
        <w:bidi/>
        <w:spacing w:line="360" w:lineRule="auto"/>
        <w:contextualSpacing/>
        <w:jc w:val="both"/>
        <w:rPr>
          <w:rFonts w:ascii="David" w:hAnsi="David" w:cs="David"/>
          <w:rtl/>
          <w:lang w:val="en-US"/>
        </w:rPr>
      </w:pPr>
      <w:r>
        <w:rPr>
          <w:rFonts w:ascii="David" w:hAnsi="David" w:cs="David" w:hint="cs"/>
          <w:rtl/>
          <w:lang w:val="en-US"/>
        </w:rPr>
        <w:t xml:space="preserve">נדרש: מהן סך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2020 בדוח רווח והפסד, ומהו הסכום שבו יוצג סעיף הלקוחות בדוח על המצב הכספי ליום 31.12.2020?</w:t>
      </w:r>
    </w:p>
    <w:p w14:paraId="404D8205" w14:textId="77777777" w:rsidR="00853C79" w:rsidRDefault="00853C79" w:rsidP="00853C79">
      <w:pPr>
        <w:bidi/>
        <w:spacing w:line="360" w:lineRule="auto"/>
        <w:contextualSpacing/>
        <w:jc w:val="both"/>
        <w:rPr>
          <w:rFonts w:ascii="David" w:hAnsi="David" w:cs="David"/>
          <w:rtl/>
          <w:lang w:val="en-US"/>
        </w:rPr>
      </w:pPr>
    </w:p>
    <w:p w14:paraId="747BA5AB" w14:textId="008843B9" w:rsidR="00853C79" w:rsidRDefault="00853C79" w:rsidP="00C7720E">
      <w:pPr>
        <w:bidi/>
        <w:spacing w:line="360" w:lineRule="auto"/>
        <w:contextualSpacing/>
        <w:jc w:val="both"/>
        <w:rPr>
          <w:rFonts w:ascii="David" w:hAnsi="David" w:cs="David"/>
          <w:rtl/>
          <w:lang w:val="en-US"/>
        </w:rPr>
      </w:pPr>
      <w:r>
        <w:rPr>
          <w:rFonts w:ascii="David" w:hAnsi="David" w:cs="David" w:hint="cs"/>
          <w:rtl/>
          <w:lang w:val="en-US"/>
        </w:rPr>
        <w:t>פתרון:</w:t>
      </w:r>
    </w:p>
    <w:p w14:paraId="5E333057" w14:textId="437B3E85" w:rsidR="00853C79" w:rsidRDefault="00063C36" w:rsidP="00C7720E">
      <w:pPr>
        <w:bidi/>
        <w:spacing w:line="360" w:lineRule="auto"/>
        <w:contextualSpacing/>
        <w:jc w:val="both"/>
        <w:rPr>
          <w:rFonts w:ascii="David" w:hAnsi="David" w:cs="David"/>
          <w:rtl/>
          <w:lang w:val="en-US"/>
        </w:rPr>
      </w:pPr>
      <w:r>
        <w:rPr>
          <w:rFonts w:ascii="David" w:hAnsi="David" w:cs="David" w:hint="cs"/>
          <w:rtl/>
          <w:lang w:val="en-US"/>
        </w:rPr>
        <w:t>עד המשפט באדום - השאלה עם נתונים הזהים לקודמתה.</w:t>
      </w:r>
    </w:p>
    <w:tbl>
      <w:tblPr>
        <w:tblStyle w:val="TableGrid"/>
        <w:bidiVisual/>
        <w:tblW w:w="0" w:type="auto"/>
        <w:tblLook w:val="04A0" w:firstRow="1" w:lastRow="0" w:firstColumn="1" w:lastColumn="0" w:noHBand="0" w:noVBand="1"/>
      </w:tblPr>
      <w:tblGrid>
        <w:gridCol w:w="1532"/>
        <w:gridCol w:w="3118"/>
        <w:gridCol w:w="1701"/>
        <w:gridCol w:w="1984"/>
      </w:tblGrid>
      <w:tr w:rsidR="00AB4437" w:rsidRPr="00EE3B31" w14:paraId="12736ECC" w14:textId="77777777" w:rsidTr="00E9174E">
        <w:tc>
          <w:tcPr>
            <w:tcW w:w="1532" w:type="dxa"/>
          </w:tcPr>
          <w:p w14:paraId="20DDDEA7" w14:textId="77777777" w:rsidR="00AB4437" w:rsidRPr="00EE3B31" w:rsidRDefault="00AB4437" w:rsidP="00E9174E">
            <w:pPr>
              <w:bidi/>
              <w:spacing w:line="360" w:lineRule="auto"/>
              <w:contextualSpacing/>
              <w:jc w:val="both"/>
              <w:rPr>
                <w:rFonts w:ascii="David" w:hAnsi="David" w:cs="David"/>
                <w:rtl/>
                <w:lang w:val="en-US"/>
              </w:rPr>
            </w:pPr>
            <w:r w:rsidRPr="00EE3B31">
              <w:rPr>
                <w:rFonts w:ascii="David" w:hAnsi="David" w:cs="David" w:hint="cs"/>
                <w:rtl/>
                <w:lang w:val="en-US"/>
              </w:rPr>
              <w:t>תאריך</w:t>
            </w:r>
          </w:p>
        </w:tc>
        <w:tc>
          <w:tcPr>
            <w:tcW w:w="3118" w:type="dxa"/>
          </w:tcPr>
          <w:p w14:paraId="7AB375CB" w14:textId="77777777"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פרטים</w:t>
            </w:r>
          </w:p>
        </w:tc>
        <w:tc>
          <w:tcPr>
            <w:tcW w:w="1701" w:type="dxa"/>
          </w:tcPr>
          <w:p w14:paraId="51BAF7BD" w14:textId="77777777" w:rsidR="00AB4437" w:rsidRDefault="00AB4437" w:rsidP="00E9174E">
            <w:pPr>
              <w:bidi/>
              <w:spacing w:line="360" w:lineRule="auto"/>
              <w:contextualSpacing/>
              <w:jc w:val="center"/>
              <w:rPr>
                <w:rFonts w:ascii="David" w:hAnsi="David" w:cs="David"/>
                <w:u w:val="single"/>
                <w:rtl/>
                <w:lang w:val="en-US"/>
              </w:rPr>
            </w:pPr>
            <w:r w:rsidRPr="00EE3B31">
              <w:rPr>
                <w:rFonts w:ascii="David" w:hAnsi="David" w:cs="David" w:hint="cs"/>
                <w:rtl/>
                <w:lang w:val="en-US"/>
              </w:rPr>
              <w:t>לקוחות (ברוטו)</w:t>
            </w:r>
          </w:p>
        </w:tc>
        <w:tc>
          <w:tcPr>
            <w:tcW w:w="1984" w:type="dxa"/>
          </w:tcPr>
          <w:p w14:paraId="0CBEE568" w14:textId="77777777" w:rsidR="00AB4437" w:rsidRPr="00EE3B31" w:rsidRDefault="00AB4437" w:rsidP="00E9174E">
            <w:pPr>
              <w:bidi/>
              <w:spacing w:line="360" w:lineRule="auto"/>
              <w:contextualSpacing/>
              <w:jc w:val="center"/>
              <w:rPr>
                <w:rFonts w:ascii="David" w:hAnsi="David" w:cs="David"/>
                <w:rtl/>
                <w:lang w:val="en-US"/>
              </w:rPr>
            </w:pPr>
            <w:proofErr w:type="spellStart"/>
            <w:r w:rsidRPr="00EE3B31">
              <w:rPr>
                <w:rFonts w:ascii="David" w:hAnsi="David" w:cs="David" w:hint="cs"/>
                <w:rtl/>
                <w:lang w:val="en-US"/>
              </w:rPr>
              <w:t>הלח״מ</w:t>
            </w:r>
            <w:proofErr w:type="spellEnd"/>
          </w:p>
        </w:tc>
      </w:tr>
      <w:tr w:rsidR="00AB4437" w:rsidRPr="00EE3B31" w14:paraId="55CA9F6B" w14:textId="77777777" w:rsidTr="00E9174E">
        <w:tc>
          <w:tcPr>
            <w:tcW w:w="1532" w:type="dxa"/>
          </w:tcPr>
          <w:p w14:paraId="716E3B6F"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1/1/2020</w:t>
            </w:r>
          </w:p>
        </w:tc>
        <w:tc>
          <w:tcPr>
            <w:tcW w:w="3118" w:type="dxa"/>
          </w:tcPr>
          <w:p w14:paraId="2CEAFB6D"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יתרה נתונה</w:t>
            </w:r>
            <w:r w:rsidRPr="008B602D">
              <w:rPr>
                <w:rFonts w:ascii="David" w:hAnsi="David" w:cs="David"/>
                <w:lang w:val="en-US"/>
              </w:rPr>
              <w:t xml:space="preserve"> </w:t>
            </w:r>
            <w:r w:rsidRPr="008B602D">
              <w:rPr>
                <w:rFonts w:ascii="David" w:hAnsi="David" w:cs="David" w:hint="cs"/>
                <w:rtl/>
                <w:lang w:val="en-US"/>
              </w:rPr>
              <w:t xml:space="preserve"> (היסטורית)</w:t>
            </w:r>
          </w:p>
        </w:tc>
        <w:tc>
          <w:tcPr>
            <w:tcW w:w="1701" w:type="dxa"/>
          </w:tcPr>
          <w:p w14:paraId="4DBC3FDE" w14:textId="77777777" w:rsidR="00AB4437" w:rsidRPr="008B602D" w:rsidRDefault="00AB4437" w:rsidP="00E9174E">
            <w:pPr>
              <w:bidi/>
              <w:spacing w:line="360" w:lineRule="auto"/>
              <w:contextualSpacing/>
              <w:jc w:val="center"/>
              <w:rPr>
                <w:rFonts w:ascii="David" w:hAnsi="David" w:cs="David"/>
                <w:rtl/>
                <w:lang w:val="en-US"/>
              </w:rPr>
            </w:pPr>
            <w:r w:rsidRPr="008B602D">
              <w:rPr>
                <w:rFonts w:ascii="David" w:hAnsi="David" w:cs="David" w:hint="cs"/>
                <w:rtl/>
                <w:lang w:val="en-US"/>
              </w:rPr>
              <w:t>500,000</w:t>
            </w:r>
          </w:p>
        </w:tc>
        <w:tc>
          <w:tcPr>
            <w:tcW w:w="1984" w:type="dxa"/>
          </w:tcPr>
          <w:p w14:paraId="49EAF520" w14:textId="59A7748E" w:rsidR="00AB4437" w:rsidRPr="008B602D" w:rsidRDefault="00AB4437" w:rsidP="00E9174E">
            <w:pPr>
              <w:bidi/>
              <w:spacing w:line="360" w:lineRule="auto"/>
              <w:contextualSpacing/>
              <w:jc w:val="center"/>
              <w:rPr>
                <w:rFonts w:ascii="David" w:hAnsi="David" w:cs="David"/>
                <w:rtl/>
                <w:lang w:val="en-US"/>
              </w:rPr>
            </w:pPr>
            <w:r w:rsidRPr="008B602D">
              <w:rPr>
                <w:rFonts w:ascii="David" w:hAnsi="David" w:cs="David" w:hint="cs"/>
                <w:rtl/>
                <w:lang w:val="en-US"/>
              </w:rPr>
              <w:t>25,000</w:t>
            </w:r>
          </w:p>
        </w:tc>
      </w:tr>
      <w:tr w:rsidR="00AB4437" w14:paraId="628CE3F7" w14:textId="77777777" w:rsidTr="00E9174E">
        <w:tc>
          <w:tcPr>
            <w:tcW w:w="1532" w:type="dxa"/>
          </w:tcPr>
          <w:p w14:paraId="5952C10F"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2020</w:t>
            </w:r>
          </w:p>
        </w:tc>
        <w:tc>
          <w:tcPr>
            <w:tcW w:w="3118" w:type="dxa"/>
          </w:tcPr>
          <w:p w14:paraId="56C53996"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גבייה מלקוח (השנה)</w:t>
            </w:r>
          </w:p>
        </w:tc>
        <w:tc>
          <w:tcPr>
            <w:tcW w:w="1701" w:type="dxa"/>
          </w:tcPr>
          <w:p w14:paraId="673F00DD" w14:textId="77777777" w:rsidR="00AB4437" w:rsidRPr="008B602D" w:rsidRDefault="00AB4437" w:rsidP="00E9174E">
            <w:pPr>
              <w:bidi/>
              <w:spacing w:line="360" w:lineRule="auto"/>
              <w:contextualSpacing/>
              <w:jc w:val="center"/>
              <w:rPr>
                <w:rFonts w:ascii="David" w:hAnsi="David" w:cs="David"/>
                <w:rtl/>
                <w:lang w:val="en-US"/>
              </w:rPr>
            </w:pPr>
            <w:r w:rsidRPr="008B602D">
              <w:rPr>
                <w:rFonts w:ascii="David" w:hAnsi="David" w:cs="David" w:hint="cs"/>
                <w:rtl/>
                <w:lang w:val="en-US"/>
              </w:rPr>
              <w:t>(200,000)</w:t>
            </w:r>
          </w:p>
        </w:tc>
        <w:tc>
          <w:tcPr>
            <w:tcW w:w="1984" w:type="dxa"/>
          </w:tcPr>
          <w:p w14:paraId="77110229" w14:textId="77777777" w:rsidR="00AB4437" w:rsidRPr="008B602D" w:rsidRDefault="00AB4437" w:rsidP="00E9174E">
            <w:pPr>
              <w:bidi/>
              <w:spacing w:line="360" w:lineRule="auto"/>
              <w:contextualSpacing/>
              <w:jc w:val="both"/>
              <w:rPr>
                <w:rFonts w:ascii="David" w:hAnsi="David" w:cs="David"/>
                <w:u w:val="single"/>
                <w:rtl/>
                <w:lang w:val="en-US"/>
              </w:rPr>
            </w:pPr>
          </w:p>
        </w:tc>
      </w:tr>
      <w:tr w:rsidR="00AB4437" w14:paraId="6B91D811" w14:textId="77777777" w:rsidTr="00E9174E">
        <w:tc>
          <w:tcPr>
            <w:tcW w:w="1532" w:type="dxa"/>
          </w:tcPr>
          <w:p w14:paraId="52126B59"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2020</w:t>
            </w:r>
          </w:p>
        </w:tc>
        <w:tc>
          <w:tcPr>
            <w:tcW w:w="3118" w:type="dxa"/>
          </w:tcPr>
          <w:p w14:paraId="27AD0F66"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מכירה באשראי (נוספת, השנה)</w:t>
            </w:r>
          </w:p>
        </w:tc>
        <w:tc>
          <w:tcPr>
            <w:tcW w:w="1701" w:type="dxa"/>
          </w:tcPr>
          <w:p w14:paraId="35347C45" w14:textId="77777777" w:rsidR="00AB4437" w:rsidRPr="008B602D" w:rsidRDefault="00AB4437" w:rsidP="00E9174E">
            <w:pPr>
              <w:bidi/>
              <w:spacing w:line="360" w:lineRule="auto"/>
              <w:contextualSpacing/>
              <w:jc w:val="center"/>
              <w:rPr>
                <w:rFonts w:ascii="David" w:hAnsi="David" w:cs="David"/>
                <w:rtl/>
                <w:lang w:val="en-US"/>
              </w:rPr>
            </w:pPr>
            <w:r w:rsidRPr="008B602D">
              <w:rPr>
                <w:rFonts w:ascii="David" w:hAnsi="David" w:cs="David" w:hint="cs"/>
                <w:rtl/>
                <w:lang w:val="en-US"/>
              </w:rPr>
              <w:t>300,000</w:t>
            </w:r>
          </w:p>
        </w:tc>
        <w:tc>
          <w:tcPr>
            <w:tcW w:w="1984" w:type="dxa"/>
          </w:tcPr>
          <w:p w14:paraId="39903018" w14:textId="77777777" w:rsidR="00AB4437" w:rsidRPr="008B602D" w:rsidRDefault="00AB4437" w:rsidP="00E9174E">
            <w:pPr>
              <w:bidi/>
              <w:spacing w:line="360" w:lineRule="auto"/>
              <w:contextualSpacing/>
              <w:jc w:val="both"/>
              <w:rPr>
                <w:rFonts w:ascii="David" w:hAnsi="David" w:cs="David"/>
                <w:u w:val="single"/>
                <w:rtl/>
                <w:lang w:val="en-US"/>
              </w:rPr>
            </w:pPr>
          </w:p>
        </w:tc>
      </w:tr>
      <w:tr w:rsidR="00AB4437" w:rsidRPr="00EE3B31" w14:paraId="7A009AF2" w14:textId="77777777" w:rsidTr="00AB4437">
        <w:tc>
          <w:tcPr>
            <w:tcW w:w="1532" w:type="dxa"/>
          </w:tcPr>
          <w:p w14:paraId="129A03F4" w14:textId="783AAAB8" w:rsidR="00AB4437" w:rsidRPr="00B34D6B" w:rsidRDefault="00AB4437" w:rsidP="00E9174E">
            <w:pPr>
              <w:bidi/>
              <w:spacing w:line="360" w:lineRule="auto"/>
              <w:contextualSpacing/>
              <w:jc w:val="both"/>
              <w:rPr>
                <w:rFonts w:ascii="David" w:hAnsi="David" w:cs="David"/>
                <w:color w:val="FF0000"/>
                <w:rtl/>
                <w:lang w:val="en-US"/>
              </w:rPr>
            </w:pPr>
            <w:r w:rsidRPr="00B34D6B">
              <w:rPr>
                <w:rFonts w:ascii="David" w:hAnsi="David" w:cs="David" w:hint="cs"/>
                <w:color w:val="FF0000"/>
                <w:rtl/>
                <w:lang w:val="en-US"/>
              </w:rPr>
              <w:t>2020</w:t>
            </w:r>
          </w:p>
        </w:tc>
        <w:tc>
          <w:tcPr>
            <w:tcW w:w="3118" w:type="dxa"/>
          </w:tcPr>
          <w:p w14:paraId="39966FB9" w14:textId="7823540E" w:rsidR="00AB4437" w:rsidRPr="00B34D6B" w:rsidRDefault="00AB4437" w:rsidP="00E9174E">
            <w:pPr>
              <w:bidi/>
              <w:spacing w:line="360" w:lineRule="auto"/>
              <w:contextualSpacing/>
              <w:jc w:val="both"/>
              <w:rPr>
                <w:rFonts w:ascii="David" w:hAnsi="David" w:cs="David"/>
                <w:color w:val="FF0000"/>
                <w:rtl/>
                <w:lang w:val="en-US"/>
              </w:rPr>
            </w:pPr>
            <w:r w:rsidRPr="00B34D6B">
              <w:rPr>
                <w:rFonts w:ascii="David" w:hAnsi="David" w:cs="David" w:hint="cs"/>
                <w:color w:val="FF0000"/>
                <w:rtl/>
                <w:lang w:val="en-US"/>
              </w:rPr>
              <w:t>חוב אבוד (השנה)</w:t>
            </w:r>
          </w:p>
        </w:tc>
        <w:tc>
          <w:tcPr>
            <w:tcW w:w="1701" w:type="dxa"/>
          </w:tcPr>
          <w:p w14:paraId="5B48DC01" w14:textId="71CA891F" w:rsidR="00AB4437" w:rsidRPr="00B34D6B" w:rsidRDefault="00AB4437" w:rsidP="00AB4437">
            <w:pPr>
              <w:bidi/>
              <w:spacing w:line="360" w:lineRule="auto"/>
              <w:contextualSpacing/>
              <w:jc w:val="center"/>
              <w:rPr>
                <w:rFonts w:ascii="David" w:hAnsi="David" w:cs="David"/>
                <w:color w:val="FF0000"/>
                <w:rtl/>
                <w:lang w:val="en-US"/>
              </w:rPr>
            </w:pPr>
            <w:r w:rsidRPr="00B34D6B">
              <w:rPr>
                <w:rFonts w:ascii="David" w:hAnsi="David" w:cs="David" w:hint="cs"/>
                <w:color w:val="FF0000"/>
                <w:rtl/>
                <w:lang w:val="en-US"/>
              </w:rPr>
              <w:t>(5,000)</w:t>
            </w:r>
          </w:p>
        </w:tc>
        <w:tc>
          <w:tcPr>
            <w:tcW w:w="1984" w:type="dxa"/>
          </w:tcPr>
          <w:p w14:paraId="152CFD5D" w14:textId="6B6AAE83" w:rsidR="00AB4437" w:rsidRPr="00B34D6B" w:rsidRDefault="00AB4437" w:rsidP="00E9174E">
            <w:pPr>
              <w:bidi/>
              <w:spacing w:line="360" w:lineRule="auto"/>
              <w:contextualSpacing/>
              <w:jc w:val="center"/>
              <w:rPr>
                <w:rFonts w:ascii="David" w:hAnsi="David" w:cs="David"/>
                <w:color w:val="FF0000"/>
                <w:lang w:val="en-US"/>
              </w:rPr>
            </w:pPr>
            <w:r w:rsidRPr="00B34D6B">
              <w:rPr>
                <w:rFonts w:ascii="David" w:hAnsi="David" w:cs="David" w:hint="cs"/>
                <w:color w:val="FF0000"/>
                <w:rtl/>
                <w:lang w:val="en-US"/>
              </w:rPr>
              <w:t>(5,000)</w:t>
            </w:r>
          </w:p>
        </w:tc>
      </w:tr>
      <w:tr w:rsidR="00AB4437" w:rsidRPr="00EE3B31" w14:paraId="4A11207D" w14:textId="77777777" w:rsidTr="00540EB6">
        <w:tc>
          <w:tcPr>
            <w:tcW w:w="1532" w:type="dxa"/>
          </w:tcPr>
          <w:p w14:paraId="551AEBBA" w14:textId="77777777" w:rsidR="00AB4437" w:rsidRPr="00B34D6B" w:rsidRDefault="00AB4437" w:rsidP="00E9174E">
            <w:pPr>
              <w:bidi/>
              <w:spacing w:line="360" w:lineRule="auto"/>
              <w:contextualSpacing/>
              <w:jc w:val="both"/>
              <w:rPr>
                <w:rFonts w:ascii="David" w:hAnsi="David" w:cs="David"/>
                <w:rtl/>
                <w:lang w:val="en-US"/>
              </w:rPr>
            </w:pPr>
            <w:r w:rsidRPr="00B34D6B">
              <w:rPr>
                <w:rFonts w:ascii="David" w:hAnsi="David" w:cs="David" w:hint="cs"/>
                <w:rtl/>
                <w:lang w:val="en-US"/>
              </w:rPr>
              <w:t>2020</w:t>
            </w:r>
          </w:p>
        </w:tc>
        <w:tc>
          <w:tcPr>
            <w:tcW w:w="3118" w:type="dxa"/>
          </w:tcPr>
          <w:p w14:paraId="04D21976" w14:textId="77777777" w:rsidR="00AB4437" w:rsidRPr="00B34D6B" w:rsidRDefault="00AB4437" w:rsidP="00E9174E">
            <w:pPr>
              <w:bidi/>
              <w:spacing w:line="360" w:lineRule="auto"/>
              <w:contextualSpacing/>
              <w:jc w:val="both"/>
              <w:rPr>
                <w:rFonts w:ascii="David" w:hAnsi="David" w:cs="David"/>
                <w:rtl/>
                <w:lang w:val="en-US"/>
              </w:rPr>
            </w:pPr>
            <w:r w:rsidRPr="00B34D6B">
              <w:rPr>
                <w:rFonts w:ascii="David" w:hAnsi="David" w:cs="David" w:hint="cs"/>
                <w:rtl/>
                <w:lang w:val="en-US"/>
              </w:rPr>
              <w:t xml:space="preserve">הוצאות </w:t>
            </w:r>
            <w:proofErr w:type="spellStart"/>
            <w:r w:rsidRPr="00B34D6B">
              <w:rPr>
                <w:rFonts w:ascii="David" w:hAnsi="David" w:cs="David" w:hint="cs"/>
                <w:rtl/>
                <w:lang w:val="en-US"/>
              </w:rPr>
              <w:t>הלח״מ</w:t>
            </w:r>
            <w:proofErr w:type="spellEnd"/>
            <w:r w:rsidRPr="00B34D6B">
              <w:rPr>
                <w:rFonts w:ascii="David" w:hAnsi="David" w:cs="David" w:hint="cs"/>
                <w:rtl/>
                <w:lang w:val="en-US"/>
              </w:rPr>
              <w:t xml:space="preserve"> (השנה)</w:t>
            </w:r>
          </w:p>
        </w:tc>
        <w:tc>
          <w:tcPr>
            <w:tcW w:w="1701" w:type="dxa"/>
          </w:tcPr>
          <w:p w14:paraId="0B278402" w14:textId="77777777" w:rsidR="00AB4437" w:rsidRPr="00B34D6B" w:rsidRDefault="00AB4437" w:rsidP="00E9174E">
            <w:pPr>
              <w:bidi/>
              <w:spacing w:line="360" w:lineRule="auto"/>
              <w:contextualSpacing/>
              <w:jc w:val="both"/>
              <w:rPr>
                <w:rFonts w:ascii="David" w:hAnsi="David" w:cs="David"/>
                <w:rtl/>
                <w:lang w:val="en-US"/>
              </w:rPr>
            </w:pPr>
          </w:p>
        </w:tc>
        <w:tc>
          <w:tcPr>
            <w:tcW w:w="1984" w:type="dxa"/>
            <w:shd w:val="clear" w:color="auto" w:fill="FFFF00"/>
          </w:tcPr>
          <w:p w14:paraId="060006CA" w14:textId="0AB4BC8D" w:rsidR="00AB4437" w:rsidRPr="00B34D6B" w:rsidRDefault="00540EB6" w:rsidP="00E9174E">
            <w:pPr>
              <w:bidi/>
              <w:spacing w:line="360" w:lineRule="auto"/>
              <w:contextualSpacing/>
              <w:jc w:val="center"/>
              <w:rPr>
                <w:rFonts w:ascii="David" w:hAnsi="David" w:cs="David"/>
                <w:lang w:val="en-US"/>
              </w:rPr>
            </w:pPr>
            <w:r w:rsidRPr="00B34D6B">
              <w:rPr>
                <w:rFonts w:ascii="David" w:hAnsi="David" w:cs="David" w:hint="cs"/>
                <w:rtl/>
                <w:lang w:val="en-US"/>
              </w:rPr>
              <w:t>39,500</w:t>
            </w:r>
          </w:p>
        </w:tc>
      </w:tr>
      <w:tr w:rsidR="00AB4437" w:rsidRPr="00EE3B31" w14:paraId="435A47A1" w14:textId="77777777" w:rsidTr="00E9174E">
        <w:tc>
          <w:tcPr>
            <w:tcW w:w="1532" w:type="dxa"/>
          </w:tcPr>
          <w:p w14:paraId="0E184297" w14:textId="77777777" w:rsidR="00AB4437" w:rsidRPr="00B34D6B" w:rsidRDefault="00AB4437" w:rsidP="00E9174E">
            <w:pPr>
              <w:bidi/>
              <w:spacing w:line="360" w:lineRule="auto"/>
              <w:contextualSpacing/>
              <w:jc w:val="both"/>
              <w:rPr>
                <w:rFonts w:ascii="David" w:hAnsi="David" w:cs="David"/>
                <w:rtl/>
                <w:lang w:val="en-US"/>
              </w:rPr>
            </w:pPr>
            <w:r w:rsidRPr="00B34D6B">
              <w:rPr>
                <w:rFonts w:ascii="David" w:hAnsi="David" w:cs="David" w:hint="cs"/>
                <w:rtl/>
                <w:lang w:val="en-US"/>
              </w:rPr>
              <w:t>31/12/2020</w:t>
            </w:r>
          </w:p>
        </w:tc>
        <w:tc>
          <w:tcPr>
            <w:tcW w:w="3118" w:type="dxa"/>
          </w:tcPr>
          <w:p w14:paraId="53BF52E7" w14:textId="77777777" w:rsidR="00AB4437" w:rsidRPr="00B34D6B" w:rsidRDefault="00AB4437" w:rsidP="00E9174E">
            <w:pPr>
              <w:bidi/>
              <w:spacing w:line="360" w:lineRule="auto"/>
              <w:contextualSpacing/>
              <w:jc w:val="both"/>
              <w:rPr>
                <w:rFonts w:ascii="David" w:hAnsi="David" w:cs="David"/>
                <w:rtl/>
                <w:lang w:val="en-US"/>
              </w:rPr>
            </w:pPr>
            <w:r w:rsidRPr="00B34D6B">
              <w:rPr>
                <w:rFonts w:ascii="David" w:hAnsi="David" w:cs="David" w:hint="cs"/>
                <w:rtl/>
                <w:lang w:val="en-US"/>
              </w:rPr>
              <w:t>יתרה לדיווח (לתום השנה)</w:t>
            </w:r>
          </w:p>
        </w:tc>
        <w:tc>
          <w:tcPr>
            <w:tcW w:w="1701" w:type="dxa"/>
          </w:tcPr>
          <w:p w14:paraId="6DDC3CA9" w14:textId="6ED19E44" w:rsidR="00AB4437" w:rsidRPr="00B34D6B" w:rsidRDefault="00AB4437" w:rsidP="00E9174E">
            <w:pPr>
              <w:bidi/>
              <w:spacing w:line="360" w:lineRule="auto"/>
              <w:contextualSpacing/>
              <w:jc w:val="center"/>
              <w:rPr>
                <w:rFonts w:ascii="David" w:hAnsi="David" w:cs="David"/>
                <w:rtl/>
                <w:lang w:val="en-US"/>
              </w:rPr>
            </w:pPr>
            <w:r w:rsidRPr="00B34D6B">
              <w:rPr>
                <w:rFonts w:ascii="David" w:hAnsi="David" w:cs="David" w:hint="cs"/>
                <w:rtl/>
                <w:lang w:val="en-US"/>
              </w:rPr>
              <w:t>595,000</w:t>
            </w:r>
          </w:p>
        </w:tc>
        <w:tc>
          <w:tcPr>
            <w:tcW w:w="1984" w:type="dxa"/>
          </w:tcPr>
          <w:p w14:paraId="351009F2" w14:textId="3796D85B" w:rsidR="00AB4437" w:rsidRPr="00B34D6B" w:rsidRDefault="00AB4437" w:rsidP="00E9174E">
            <w:pPr>
              <w:bidi/>
              <w:spacing w:line="360" w:lineRule="auto"/>
              <w:contextualSpacing/>
              <w:jc w:val="center"/>
              <w:rPr>
                <w:rFonts w:ascii="David" w:hAnsi="David" w:cs="David"/>
                <w:rtl/>
                <w:lang w:val="en-US"/>
              </w:rPr>
            </w:pPr>
            <w:r w:rsidRPr="00B34D6B">
              <w:rPr>
                <w:rFonts w:ascii="David" w:hAnsi="David" w:cs="David" w:hint="cs"/>
                <w:rtl/>
                <w:lang w:val="en-US"/>
              </w:rPr>
              <w:t>59,500</w:t>
            </w:r>
          </w:p>
        </w:tc>
      </w:tr>
    </w:tbl>
    <w:p w14:paraId="0453E0A5" w14:textId="77777777" w:rsidR="00AB4437" w:rsidRDefault="00AB4437" w:rsidP="00AB4437">
      <w:pPr>
        <w:bidi/>
        <w:spacing w:line="360" w:lineRule="auto"/>
        <w:contextualSpacing/>
        <w:jc w:val="both"/>
        <w:rPr>
          <w:rFonts w:ascii="David" w:hAnsi="David" w:cs="David"/>
          <w:rtl/>
          <w:lang w:val="en-US"/>
        </w:rPr>
      </w:pPr>
    </w:p>
    <w:p w14:paraId="0F94C7F8" w14:textId="40F1F3A8" w:rsid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 xml:space="preserve">איך הגענו ברמה הטכנית להוצאות </w:t>
      </w:r>
      <w:proofErr w:type="spellStart"/>
      <w:r>
        <w:rPr>
          <w:rFonts w:ascii="David" w:hAnsi="David" w:cs="David" w:hint="cs"/>
          <w:rtl/>
          <w:lang w:val="en-US"/>
        </w:rPr>
        <w:t>ההלח״מ</w:t>
      </w:r>
      <w:proofErr w:type="spellEnd"/>
      <w:r>
        <w:rPr>
          <w:rFonts w:ascii="David" w:hAnsi="David" w:cs="David" w:hint="cs"/>
          <w:rtl/>
          <w:lang w:val="en-US"/>
        </w:rPr>
        <w:t xml:space="preserve"> השנה? התהליך הוא </w:t>
      </w:r>
      <w:r>
        <w:rPr>
          <w:rFonts w:ascii="David" w:hAnsi="David" w:cs="David"/>
          <w:lang w:val="en-US"/>
        </w:rPr>
        <w:t>PN</w:t>
      </w:r>
      <w:r>
        <w:rPr>
          <w:rFonts w:ascii="David" w:hAnsi="David" w:cs="David" w:hint="cs"/>
          <w:rtl/>
          <w:lang w:val="en-US"/>
        </w:rPr>
        <w:t xml:space="preserve"> שאומר:</w:t>
      </w:r>
    </w:p>
    <w:p w14:paraId="08B71063" w14:textId="1CF19BD2" w:rsidR="00B34D6B" w:rsidRPr="00B34D6B" w:rsidRDefault="00B34D6B" w:rsidP="00B34D6B">
      <w:pPr>
        <w:bidi/>
        <w:spacing w:line="360" w:lineRule="auto"/>
        <w:contextualSpacing/>
        <w:jc w:val="both"/>
        <w:rPr>
          <w:rFonts w:ascii="David" w:hAnsi="David" w:cs="David"/>
          <w:i/>
          <w:rtl/>
          <w:lang w:val="en-US"/>
        </w:rPr>
      </w:pPr>
      <m:oMathPara>
        <m:oMath>
          <m:r>
            <w:rPr>
              <w:rFonts w:ascii="Cambria Math" w:hAnsi="Cambria Math" w:cs="David"/>
              <w:lang w:val="en-US"/>
            </w:rPr>
            <m:t>25,000-5,000+X=59,500→X=39,500</m:t>
          </m:r>
        </m:oMath>
      </m:oMathPara>
    </w:p>
    <w:p w14:paraId="495824E7" w14:textId="77777777" w:rsidR="00540EB6" w:rsidRDefault="00540EB6">
      <w:pPr>
        <w:rPr>
          <w:rFonts w:ascii="David" w:hAnsi="David" w:cs="David"/>
          <w:rtl/>
          <w:lang w:val="en-US"/>
        </w:rPr>
      </w:pPr>
      <w:r>
        <w:rPr>
          <w:rFonts w:ascii="David" w:hAnsi="David" w:cs="David"/>
          <w:rtl/>
          <w:lang w:val="en-US"/>
        </w:rPr>
        <w:br w:type="page"/>
      </w:r>
    </w:p>
    <w:p w14:paraId="3F4F608E" w14:textId="5237FFAB" w:rsidR="00540EB6" w:rsidRDefault="00540EB6" w:rsidP="00540EB6">
      <w:pPr>
        <w:bidi/>
        <w:spacing w:line="360" w:lineRule="auto"/>
        <w:contextualSpacing/>
        <w:jc w:val="both"/>
        <w:rPr>
          <w:rFonts w:ascii="David" w:hAnsi="David" w:cs="David"/>
          <w:rtl/>
          <w:lang w:val="en-US"/>
        </w:rPr>
      </w:pPr>
      <w:r>
        <w:rPr>
          <w:rFonts w:ascii="David" w:hAnsi="David" w:cs="David" w:hint="cs"/>
          <w:rtl/>
          <w:lang w:val="en-US"/>
        </w:rPr>
        <w:lastRenderedPageBreak/>
        <w:t xml:space="preserve">פירוט תהליך העבודה </w:t>
      </w:r>
      <w:r>
        <w:rPr>
          <w:rFonts w:ascii="David" w:hAnsi="David" w:cs="David"/>
          <w:rtl/>
          <w:lang w:val="en-US"/>
        </w:rPr>
        <w:t>–</w:t>
      </w:r>
      <w:r>
        <w:rPr>
          <w:rFonts w:ascii="David" w:hAnsi="David" w:cs="David" w:hint="cs"/>
          <w:rtl/>
          <w:lang w:val="en-US"/>
        </w:rPr>
        <w:t xml:space="preserve"> במצב של חוב אבוד:</w:t>
      </w:r>
    </w:p>
    <w:tbl>
      <w:tblPr>
        <w:tblStyle w:val="TableGrid"/>
        <w:bidiVisual/>
        <w:tblW w:w="0" w:type="auto"/>
        <w:tblLook w:val="04A0" w:firstRow="1" w:lastRow="0" w:firstColumn="1" w:lastColumn="0" w:noHBand="0" w:noVBand="1"/>
      </w:tblPr>
      <w:tblGrid>
        <w:gridCol w:w="1135"/>
        <w:gridCol w:w="3119"/>
        <w:gridCol w:w="1998"/>
        <w:gridCol w:w="1626"/>
        <w:gridCol w:w="1472"/>
      </w:tblGrid>
      <w:tr w:rsidR="00540EB6" w:rsidRPr="00EE3B31" w14:paraId="2254E75C" w14:textId="77777777" w:rsidTr="00E9174E">
        <w:tc>
          <w:tcPr>
            <w:tcW w:w="1135" w:type="dxa"/>
          </w:tcPr>
          <w:p w14:paraId="46AC2A39" w14:textId="77777777" w:rsidR="00540EB6" w:rsidRDefault="00540EB6" w:rsidP="00E9174E">
            <w:pPr>
              <w:bidi/>
              <w:spacing w:line="360" w:lineRule="auto"/>
              <w:contextualSpacing/>
              <w:jc w:val="center"/>
              <w:rPr>
                <w:rFonts w:ascii="David" w:hAnsi="David" w:cs="David"/>
                <w:rtl/>
                <w:lang w:val="en-US"/>
              </w:rPr>
            </w:pPr>
            <w:r>
              <w:rPr>
                <w:rFonts w:ascii="David" w:hAnsi="David" w:cs="David" w:hint="cs"/>
                <w:rtl/>
                <w:lang w:val="en-US"/>
              </w:rPr>
              <w:t xml:space="preserve">שלב </w:t>
            </w:r>
          </w:p>
        </w:tc>
        <w:tc>
          <w:tcPr>
            <w:tcW w:w="3119" w:type="dxa"/>
          </w:tcPr>
          <w:p w14:paraId="55DC94F0"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פרטים</w:t>
            </w:r>
          </w:p>
        </w:tc>
        <w:tc>
          <w:tcPr>
            <w:tcW w:w="1998" w:type="dxa"/>
          </w:tcPr>
          <w:p w14:paraId="0A4A98ED" w14:textId="77777777" w:rsidR="00540EB6" w:rsidRDefault="00540EB6" w:rsidP="00E9174E">
            <w:pPr>
              <w:bidi/>
              <w:spacing w:line="360" w:lineRule="auto"/>
              <w:contextualSpacing/>
              <w:jc w:val="center"/>
              <w:rPr>
                <w:rFonts w:ascii="David" w:hAnsi="David" w:cs="David"/>
                <w:u w:val="single"/>
                <w:rtl/>
                <w:lang w:val="en-US"/>
              </w:rPr>
            </w:pPr>
            <w:r w:rsidRPr="00EE3B31">
              <w:rPr>
                <w:rFonts w:ascii="David" w:hAnsi="David" w:cs="David" w:hint="cs"/>
                <w:rtl/>
                <w:lang w:val="en-US"/>
              </w:rPr>
              <w:t>לקוחות (ברוטו)</w:t>
            </w:r>
          </w:p>
        </w:tc>
        <w:tc>
          <w:tcPr>
            <w:tcW w:w="1626" w:type="dxa"/>
          </w:tcPr>
          <w:p w14:paraId="6AD9787D" w14:textId="77777777" w:rsidR="00540EB6" w:rsidRPr="00EE3B31" w:rsidRDefault="00540EB6" w:rsidP="00E9174E">
            <w:pPr>
              <w:bidi/>
              <w:spacing w:line="360" w:lineRule="auto"/>
              <w:contextualSpacing/>
              <w:jc w:val="center"/>
              <w:rPr>
                <w:rFonts w:ascii="David" w:hAnsi="David" w:cs="David"/>
                <w:rtl/>
                <w:lang w:val="en-US"/>
              </w:rPr>
            </w:pPr>
            <w:proofErr w:type="spellStart"/>
            <w:r w:rsidRPr="00EE3B31">
              <w:rPr>
                <w:rFonts w:ascii="David" w:hAnsi="David" w:cs="David" w:hint="cs"/>
                <w:rtl/>
                <w:lang w:val="en-US"/>
              </w:rPr>
              <w:t>הלח״מ</w:t>
            </w:r>
            <w:proofErr w:type="spellEnd"/>
          </w:p>
        </w:tc>
        <w:tc>
          <w:tcPr>
            <w:tcW w:w="1472" w:type="dxa"/>
          </w:tcPr>
          <w:p w14:paraId="33F03CAF"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שלב</w:t>
            </w:r>
          </w:p>
        </w:tc>
      </w:tr>
      <w:tr w:rsidR="00540EB6" w:rsidRPr="00EE3B31" w14:paraId="7C4C89F7" w14:textId="77777777" w:rsidTr="00E9174E">
        <w:tc>
          <w:tcPr>
            <w:tcW w:w="1135" w:type="dxa"/>
          </w:tcPr>
          <w:p w14:paraId="2E3C6979" w14:textId="77777777" w:rsidR="00540EB6" w:rsidRDefault="00540EB6" w:rsidP="00E9174E">
            <w:pPr>
              <w:bidi/>
              <w:spacing w:line="360" w:lineRule="auto"/>
              <w:contextualSpacing/>
              <w:jc w:val="center"/>
              <w:rPr>
                <w:rFonts w:ascii="David" w:hAnsi="David" w:cs="David"/>
                <w:rtl/>
                <w:lang w:val="en-US"/>
              </w:rPr>
            </w:pPr>
            <w:r>
              <w:rPr>
                <w:rFonts w:ascii="David" w:hAnsi="David" w:cs="David" w:hint="cs"/>
                <w:rtl/>
                <w:lang w:val="en-US"/>
              </w:rPr>
              <w:t>1</w:t>
            </w:r>
          </w:p>
        </w:tc>
        <w:tc>
          <w:tcPr>
            <w:tcW w:w="3119" w:type="dxa"/>
          </w:tcPr>
          <w:p w14:paraId="5EA71182"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יתרת פתיחה</w:t>
            </w:r>
          </w:p>
        </w:tc>
        <w:tc>
          <w:tcPr>
            <w:tcW w:w="1998" w:type="dxa"/>
          </w:tcPr>
          <w:p w14:paraId="4A579E2A"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1E5B875A"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38645639" w14:textId="678EDF2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5</w:t>
            </w:r>
          </w:p>
        </w:tc>
      </w:tr>
      <w:tr w:rsidR="00540EB6" w14:paraId="26939201" w14:textId="77777777" w:rsidTr="00E9174E">
        <w:tc>
          <w:tcPr>
            <w:tcW w:w="1135" w:type="dxa"/>
            <w:vMerge w:val="restart"/>
          </w:tcPr>
          <w:p w14:paraId="1F55D0F4" w14:textId="77777777" w:rsidR="00540EB6" w:rsidRDefault="00540EB6" w:rsidP="00E9174E">
            <w:pPr>
              <w:bidi/>
              <w:spacing w:line="360" w:lineRule="auto"/>
              <w:contextualSpacing/>
              <w:jc w:val="center"/>
              <w:rPr>
                <w:rFonts w:ascii="David" w:hAnsi="David" w:cs="David"/>
                <w:rtl/>
                <w:lang w:val="en-US"/>
              </w:rPr>
            </w:pPr>
            <w:r>
              <w:rPr>
                <w:rFonts w:ascii="David" w:hAnsi="David" w:cs="David" w:hint="cs"/>
                <w:rtl/>
                <w:lang w:val="en-US"/>
              </w:rPr>
              <w:t>2</w:t>
            </w:r>
          </w:p>
          <w:p w14:paraId="3A3DDCA9" w14:textId="77777777" w:rsidR="00540EB6" w:rsidRDefault="00540EB6" w:rsidP="00E9174E">
            <w:pPr>
              <w:bidi/>
              <w:spacing w:line="360" w:lineRule="auto"/>
              <w:contextualSpacing/>
              <w:jc w:val="center"/>
              <w:rPr>
                <w:rFonts w:ascii="David" w:hAnsi="David" w:cs="David"/>
                <w:rtl/>
                <w:lang w:val="en-US"/>
              </w:rPr>
            </w:pPr>
          </w:p>
        </w:tc>
        <w:tc>
          <w:tcPr>
            <w:tcW w:w="3119" w:type="dxa"/>
          </w:tcPr>
          <w:p w14:paraId="724705D3"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מכירה באשראי</w:t>
            </w:r>
          </w:p>
        </w:tc>
        <w:tc>
          <w:tcPr>
            <w:tcW w:w="1998" w:type="dxa"/>
          </w:tcPr>
          <w:p w14:paraId="29B765F7"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7BCF8760" w14:textId="77777777" w:rsidR="00540EB6" w:rsidRDefault="00540EB6" w:rsidP="00E9174E">
            <w:pPr>
              <w:bidi/>
              <w:spacing w:line="360" w:lineRule="auto"/>
              <w:contextualSpacing/>
              <w:jc w:val="both"/>
              <w:rPr>
                <w:rFonts w:ascii="David" w:hAnsi="David" w:cs="David"/>
                <w:u w:val="single"/>
                <w:rtl/>
                <w:lang w:val="en-US"/>
              </w:rPr>
            </w:pPr>
          </w:p>
        </w:tc>
        <w:tc>
          <w:tcPr>
            <w:tcW w:w="1472" w:type="dxa"/>
          </w:tcPr>
          <w:p w14:paraId="63895520" w14:textId="77777777" w:rsidR="00540EB6" w:rsidRDefault="00540EB6" w:rsidP="00E9174E">
            <w:pPr>
              <w:bidi/>
              <w:spacing w:line="360" w:lineRule="auto"/>
              <w:contextualSpacing/>
              <w:jc w:val="both"/>
              <w:rPr>
                <w:rFonts w:ascii="David" w:hAnsi="David" w:cs="David"/>
                <w:u w:val="single"/>
                <w:rtl/>
                <w:lang w:val="en-US"/>
              </w:rPr>
            </w:pPr>
          </w:p>
        </w:tc>
      </w:tr>
      <w:tr w:rsidR="00540EB6" w14:paraId="07CA71A8" w14:textId="77777777" w:rsidTr="00E9174E">
        <w:tc>
          <w:tcPr>
            <w:tcW w:w="1135" w:type="dxa"/>
            <w:vMerge/>
          </w:tcPr>
          <w:p w14:paraId="065500FD" w14:textId="77777777" w:rsidR="00540EB6" w:rsidRDefault="00540EB6" w:rsidP="00E9174E">
            <w:pPr>
              <w:bidi/>
              <w:spacing w:line="360" w:lineRule="auto"/>
              <w:contextualSpacing/>
              <w:jc w:val="center"/>
              <w:rPr>
                <w:rFonts w:ascii="David" w:hAnsi="David" w:cs="David"/>
                <w:rtl/>
                <w:lang w:val="en-US"/>
              </w:rPr>
            </w:pPr>
          </w:p>
        </w:tc>
        <w:tc>
          <w:tcPr>
            <w:tcW w:w="3119" w:type="dxa"/>
          </w:tcPr>
          <w:p w14:paraId="0613AE79"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גבייה בגין מכר באשראי</w:t>
            </w:r>
          </w:p>
        </w:tc>
        <w:tc>
          <w:tcPr>
            <w:tcW w:w="1998" w:type="dxa"/>
          </w:tcPr>
          <w:p w14:paraId="3C191327"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290085AD" w14:textId="77777777" w:rsidR="00540EB6" w:rsidRDefault="00540EB6" w:rsidP="00E9174E">
            <w:pPr>
              <w:bidi/>
              <w:spacing w:line="360" w:lineRule="auto"/>
              <w:contextualSpacing/>
              <w:jc w:val="both"/>
              <w:rPr>
                <w:rFonts w:ascii="David" w:hAnsi="David" w:cs="David"/>
                <w:u w:val="single"/>
                <w:rtl/>
                <w:lang w:val="en-US"/>
              </w:rPr>
            </w:pPr>
          </w:p>
        </w:tc>
        <w:tc>
          <w:tcPr>
            <w:tcW w:w="1472" w:type="dxa"/>
          </w:tcPr>
          <w:p w14:paraId="141514C4" w14:textId="77777777" w:rsidR="00540EB6" w:rsidRDefault="00540EB6" w:rsidP="00E9174E">
            <w:pPr>
              <w:bidi/>
              <w:spacing w:line="360" w:lineRule="auto"/>
              <w:contextualSpacing/>
              <w:jc w:val="both"/>
              <w:rPr>
                <w:rFonts w:ascii="David" w:hAnsi="David" w:cs="David"/>
                <w:u w:val="single"/>
                <w:rtl/>
                <w:lang w:val="en-US"/>
              </w:rPr>
            </w:pPr>
          </w:p>
        </w:tc>
      </w:tr>
      <w:tr w:rsidR="00540EB6" w:rsidRPr="00EE3B31" w14:paraId="0C29D0F0" w14:textId="77777777" w:rsidTr="00E9174E">
        <w:tc>
          <w:tcPr>
            <w:tcW w:w="1135" w:type="dxa"/>
            <w:vMerge/>
          </w:tcPr>
          <w:p w14:paraId="7C76F452" w14:textId="77777777" w:rsidR="00540EB6" w:rsidRDefault="00540EB6" w:rsidP="00E9174E">
            <w:pPr>
              <w:bidi/>
              <w:spacing w:line="360" w:lineRule="auto"/>
              <w:contextualSpacing/>
              <w:jc w:val="center"/>
              <w:rPr>
                <w:rFonts w:ascii="David" w:hAnsi="David" w:cs="David"/>
                <w:rtl/>
                <w:lang w:val="en-US"/>
              </w:rPr>
            </w:pPr>
          </w:p>
        </w:tc>
        <w:tc>
          <w:tcPr>
            <w:tcW w:w="3119" w:type="dxa"/>
          </w:tcPr>
          <w:p w14:paraId="7A87FA20"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זיכוי לקוח (שקנה באשראי)</w:t>
            </w:r>
          </w:p>
        </w:tc>
        <w:tc>
          <w:tcPr>
            <w:tcW w:w="1998" w:type="dxa"/>
          </w:tcPr>
          <w:p w14:paraId="4D93A612"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3456D18A" w14:textId="77777777" w:rsidR="00540EB6" w:rsidRPr="00EE3B31" w:rsidRDefault="00540EB6" w:rsidP="00E9174E">
            <w:pPr>
              <w:bidi/>
              <w:spacing w:line="360" w:lineRule="auto"/>
              <w:contextualSpacing/>
              <w:jc w:val="center"/>
              <w:rPr>
                <w:rFonts w:ascii="David" w:hAnsi="David" w:cs="David"/>
                <w:lang w:val="en-US"/>
              </w:rPr>
            </w:pPr>
          </w:p>
        </w:tc>
        <w:tc>
          <w:tcPr>
            <w:tcW w:w="1472" w:type="dxa"/>
          </w:tcPr>
          <w:p w14:paraId="01B15C2D" w14:textId="77777777" w:rsidR="00540EB6" w:rsidRPr="00EE3B31" w:rsidRDefault="00540EB6" w:rsidP="00E9174E">
            <w:pPr>
              <w:bidi/>
              <w:spacing w:line="360" w:lineRule="auto"/>
              <w:contextualSpacing/>
              <w:jc w:val="center"/>
              <w:rPr>
                <w:rFonts w:ascii="David" w:hAnsi="David" w:cs="David"/>
                <w:lang w:val="en-US"/>
              </w:rPr>
            </w:pPr>
          </w:p>
        </w:tc>
      </w:tr>
      <w:tr w:rsidR="00540EB6" w:rsidRPr="00EE3B31" w14:paraId="03A20517" w14:textId="77777777" w:rsidTr="00540EB6">
        <w:tc>
          <w:tcPr>
            <w:tcW w:w="1135" w:type="dxa"/>
          </w:tcPr>
          <w:p w14:paraId="5C978862" w14:textId="79A9ECCA"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3</w:t>
            </w:r>
          </w:p>
        </w:tc>
        <w:tc>
          <w:tcPr>
            <w:tcW w:w="3119" w:type="dxa"/>
          </w:tcPr>
          <w:p w14:paraId="3C581089" w14:textId="349F6F79" w:rsidR="00540EB6" w:rsidRDefault="00540EB6" w:rsidP="00E9174E">
            <w:pPr>
              <w:bidi/>
              <w:spacing w:line="360" w:lineRule="auto"/>
              <w:contextualSpacing/>
              <w:jc w:val="both"/>
              <w:rPr>
                <w:rFonts w:ascii="David" w:hAnsi="David" w:cs="David"/>
                <w:rtl/>
                <w:lang w:val="en-US"/>
              </w:rPr>
            </w:pPr>
            <w:r>
              <w:rPr>
                <w:rFonts w:ascii="David" w:hAnsi="David" w:cs="David" w:hint="cs"/>
                <w:rtl/>
                <w:lang w:val="en-US"/>
              </w:rPr>
              <w:t>חוב אבוד</w:t>
            </w:r>
          </w:p>
        </w:tc>
        <w:tc>
          <w:tcPr>
            <w:tcW w:w="1998" w:type="dxa"/>
          </w:tcPr>
          <w:p w14:paraId="197F380E" w14:textId="750FEE9E" w:rsidR="00540EB6" w:rsidRPr="00EE3B31" w:rsidRDefault="00540EB6" w:rsidP="00540EB6">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40963439" w14:textId="17024395" w:rsidR="00540EB6" w:rsidRDefault="00540EB6" w:rsidP="00540EB6">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5D5E3EF4" w14:textId="66834C50" w:rsidR="00540EB6" w:rsidRPr="00EE3B31" w:rsidRDefault="00540EB6" w:rsidP="00E9174E">
            <w:pPr>
              <w:bidi/>
              <w:spacing w:line="360" w:lineRule="auto"/>
              <w:contextualSpacing/>
              <w:jc w:val="center"/>
              <w:rPr>
                <w:rFonts w:ascii="David" w:hAnsi="David" w:cs="David"/>
                <w:lang w:val="en-US"/>
              </w:rPr>
            </w:pPr>
            <w:r>
              <w:rPr>
                <w:rFonts w:ascii="David" w:hAnsi="David" w:cs="David" w:hint="cs"/>
                <w:rtl/>
                <w:lang w:val="en-US"/>
              </w:rPr>
              <w:t>3</w:t>
            </w:r>
          </w:p>
        </w:tc>
      </w:tr>
      <w:tr w:rsidR="00540EB6" w:rsidRPr="00EE3B31" w14:paraId="31A49492" w14:textId="77777777" w:rsidTr="00E9174E">
        <w:tc>
          <w:tcPr>
            <w:tcW w:w="1135" w:type="dxa"/>
          </w:tcPr>
          <w:p w14:paraId="3B414F92" w14:textId="77777777" w:rsidR="00540EB6" w:rsidRPr="00EE3B31" w:rsidRDefault="00540EB6" w:rsidP="00E9174E">
            <w:pPr>
              <w:bidi/>
              <w:spacing w:line="360" w:lineRule="auto"/>
              <w:contextualSpacing/>
              <w:jc w:val="center"/>
              <w:rPr>
                <w:rFonts w:ascii="David" w:hAnsi="David" w:cs="David"/>
                <w:rtl/>
                <w:lang w:val="en-US"/>
              </w:rPr>
            </w:pPr>
          </w:p>
        </w:tc>
        <w:tc>
          <w:tcPr>
            <w:tcW w:w="3119" w:type="dxa"/>
          </w:tcPr>
          <w:p w14:paraId="53967057"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p>
        </w:tc>
        <w:tc>
          <w:tcPr>
            <w:tcW w:w="1998" w:type="dxa"/>
            <w:shd w:val="clear" w:color="auto" w:fill="000000" w:themeFill="text1"/>
          </w:tcPr>
          <w:p w14:paraId="4D60A221" w14:textId="77777777" w:rsidR="00540EB6" w:rsidRPr="00EE3B31" w:rsidRDefault="00540EB6" w:rsidP="00E9174E">
            <w:pPr>
              <w:bidi/>
              <w:spacing w:line="360" w:lineRule="auto"/>
              <w:contextualSpacing/>
              <w:jc w:val="both"/>
              <w:rPr>
                <w:rFonts w:ascii="David" w:hAnsi="David" w:cs="David"/>
                <w:rtl/>
                <w:lang w:val="en-US"/>
              </w:rPr>
            </w:pPr>
          </w:p>
        </w:tc>
        <w:tc>
          <w:tcPr>
            <w:tcW w:w="1626" w:type="dxa"/>
            <w:shd w:val="clear" w:color="auto" w:fill="FFFF00"/>
          </w:tcPr>
          <w:p w14:paraId="0F38B4BE" w14:textId="77777777" w:rsidR="00540EB6" w:rsidRPr="00EE3B31" w:rsidRDefault="00540EB6" w:rsidP="00E9174E">
            <w:pPr>
              <w:bidi/>
              <w:spacing w:line="360" w:lineRule="auto"/>
              <w:contextualSpacing/>
              <w:jc w:val="center"/>
              <w:rPr>
                <w:rFonts w:ascii="David" w:hAnsi="David" w:cs="David"/>
                <w:lang w:val="en-US"/>
              </w:rPr>
            </w:pPr>
            <w:r>
              <w:rPr>
                <w:rFonts w:ascii="David" w:hAnsi="David" w:cs="David" w:hint="cs"/>
                <w:rtl/>
                <w:lang w:val="en-US"/>
              </w:rPr>
              <w:t>+</w:t>
            </w:r>
          </w:p>
        </w:tc>
        <w:tc>
          <w:tcPr>
            <w:tcW w:w="1472" w:type="dxa"/>
            <w:shd w:val="clear" w:color="auto" w:fill="FFFF00"/>
          </w:tcPr>
          <w:p w14:paraId="0D7A8DF4" w14:textId="56138854" w:rsidR="00540EB6" w:rsidRPr="00EE3B31" w:rsidRDefault="00540EB6" w:rsidP="00E9174E">
            <w:pPr>
              <w:bidi/>
              <w:spacing w:line="360" w:lineRule="auto"/>
              <w:contextualSpacing/>
              <w:jc w:val="center"/>
              <w:rPr>
                <w:rFonts w:ascii="David" w:hAnsi="David" w:cs="David"/>
                <w:lang w:val="en-US"/>
              </w:rPr>
            </w:pPr>
            <w:r>
              <w:rPr>
                <w:rFonts w:ascii="David" w:hAnsi="David" w:cs="David" w:hint="cs"/>
                <w:rtl/>
                <w:lang w:val="en-US"/>
              </w:rPr>
              <w:t>7</w:t>
            </w:r>
          </w:p>
        </w:tc>
      </w:tr>
      <w:tr w:rsidR="00540EB6" w:rsidRPr="00EE3B31" w14:paraId="0F809099" w14:textId="77777777" w:rsidTr="00E9174E">
        <w:tc>
          <w:tcPr>
            <w:tcW w:w="1135" w:type="dxa"/>
          </w:tcPr>
          <w:p w14:paraId="11E47118" w14:textId="4CE77C0D"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4</w:t>
            </w:r>
          </w:p>
        </w:tc>
        <w:tc>
          <w:tcPr>
            <w:tcW w:w="3119" w:type="dxa"/>
          </w:tcPr>
          <w:p w14:paraId="03D36736"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יתרת סגירה</w:t>
            </w:r>
          </w:p>
        </w:tc>
        <w:tc>
          <w:tcPr>
            <w:tcW w:w="1998" w:type="dxa"/>
          </w:tcPr>
          <w:p w14:paraId="602B2CA6"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735CD8AF"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4BF19F7E" w14:textId="6F13D29A"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6</w:t>
            </w:r>
          </w:p>
        </w:tc>
      </w:tr>
    </w:tbl>
    <w:p w14:paraId="475270E2" w14:textId="77777777" w:rsidR="00AB4437" w:rsidRDefault="00AB4437" w:rsidP="00AB4437">
      <w:pPr>
        <w:bidi/>
        <w:spacing w:line="360" w:lineRule="auto"/>
        <w:contextualSpacing/>
        <w:jc w:val="both"/>
        <w:rPr>
          <w:rFonts w:ascii="David" w:hAnsi="David" w:cs="David"/>
          <w:rtl/>
          <w:lang w:val="en-US"/>
        </w:rPr>
      </w:pPr>
    </w:p>
    <w:p w14:paraId="16F6B536" w14:textId="059AD386" w:rsidR="00F35377" w:rsidRPr="00C7720E" w:rsidRDefault="00063C36" w:rsidP="00C7720E">
      <w:pPr>
        <w:bidi/>
        <w:spacing w:line="360" w:lineRule="auto"/>
        <w:contextualSpacing/>
        <w:jc w:val="both"/>
        <w:rPr>
          <w:rFonts w:ascii="David" w:hAnsi="David" w:cs="David"/>
          <w:rtl/>
          <w:lang w:val="en-US"/>
        </w:rPr>
      </w:pPr>
      <w:r>
        <w:rPr>
          <w:rFonts w:ascii="David" w:hAnsi="David" w:cs="David" w:hint="cs"/>
          <w:rtl/>
          <w:lang w:val="en-US"/>
        </w:rPr>
        <w:t>נשאלת השאלה:</w:t>
      </w:r>
      <w:r>
        <w:rPr>
          <w:rFonts w:ascii="David" w:hAnsi="David" w:cs="David" w:hint="cs"/>
          <w:lang w:val="en-US"/>
        </w:rPr>
        <w:t xml:space="preserve"> </w:t>
      </w:r>
      <w:r>
        <w:rPr>
          <w:rFonts w:ascii="David" w:hAnsi="David" w:cs="David" w:hint="cs"/>
          <w:rtl/>
          <w:lang w:val="en-US"/>
        </w:rPr>
        <w:t>מה דינו של חוב אבוד זה? האם הוא משפיע על אחד או יותר מבין הערכים:</w:t>
      </w:r>
      <w:r>
        <w:rPr>
          <w:rFonts w:ascii="David" w:hAnsi="David" w:cs="David" w:hint="cs"/>
          <w:lang w:val="en-US"/>
        </w:rPr>
        <w:t xml:space="preserve"> </w:t>
      </w:r>
      <w:r>
        <w:rPr>
          <w:rFonts w:ascii="David" w:hAnsi="David" w:cs="David" w:hint="cs"/>
          <w:rtl/>
          <w:lang w:val="en-US"/>
        </w:rPr>
        <w:t xml:space="preserve">לקוחות ברוטו, </w:t>
      </w:r>
      <w:proofErr w:type="spellStart"/>
      <w:r>
        <w:rPr>
          <w:rFonts w:ascii="David" w:hAnsi="David" w:cs="David" w:hint="cs"/>
          <w:rtl/>
          <w:lang w:val="en-US"/>
        </w:rPr>
        <w:t>הלח״מ</w:t>
      </w:r>
      <w:proofErr w:type="spellEnd"/>
      <w:r>
        <w:rPr>
          <w:rFonts w:ascii="David" w:hAnsi="David" w:cs="David" w:hint="cs"/>
          <w:rtl/>
          <w:lang w:val="en-US"/>
        </w:rPr>
        <w:t xml:space="preserve">? התשובה: גם וגם. </w:t>
      </w:r>
      <w:r w:rsidR="00401C62">
        <w:rPr>
          <w:rFonts w:ascii="David" w:hAnsi="David" w:cs="David" w:hint="cs"/>
          <w:rtl/>
          <w:lang w:val="en-US"/>
        </w:rPr>
        <w:t xml:space="preserve">בצד </w:t>
      </w:r>
      <w:proofErr w:type="spellStart"/>
      <w:r w:rsidR="00401C62">
        <w:rPr>
          <w:rFonts w:ascii="David" w:hAnsi="David" w:cs="David" w:hint="cs"/>
          <w:rtl/>
          <w:lang w:val="en-US"/>
        </w:rPr>
        <w:t>ההלח״מ</w:t>
      </w:r>
      <w:proofErr w:type="spellEnd"/>
      <w:r w:rsidR="00401C62">
        <w:rPr>
          <w:rFonts w:ascii="David" w:hAnsi="David" w:cs="David" w:hint="cs"/>
          <w:rtl/>
          <w:lang w:val="en-US"/>
        </w:rPr>
        <w:t xml:space="preserve">: חשוב לזכור שחוב מסופק הוא חוב שקיים סיכון גבוה שלא ייגבה, אך עדיין קיים סיכוי (נמוך) שכן ייגבה. ברגע שחוב בעייתי הופך לאבוד, אפסו סיכויי גבייתו, לפיכך יימחק מסך </w:t>
      </w:r>
      <w:proofErr w:type="spellStart"/>
      <w:r w:rsidR="00401C62">
        <w:rPr>
          <w:rFonts w:ascii="David" w:hAnsi="David" w:cs="David" w:hint="cs"/>
          <w:rtl/>
          <w:lang w:val="en-US"/>
        </w:rPr>
        <w:t>ההלח״מ</w:t>
      </w:r>
      <w:proofErr w:type="spellEnd"/>
      <w:r w:rsidR="00401C62">
        <w:rPr>
          <w:rFonts w:ascii="David" w:hAnsi="David" w:cs="David" w:hint="cs"/>
          <w:rtl/>
          <w:lang w:val="en-US"/>
        </w:rPr>
        <w:t xml:space="preserve">. </w:t>
      </w:r>
      <w:r w:rsidR="00F35377">
        <w:rPr>
          <w:rFonts w:ascii="David" w:hAnsi="David" w:cs="David" w:hint="cs"/>
          <w:rtl/>
          <w:lang w:val="en-US"/>
        </w:rPr>
        <w:t xml:space="preserve">בנוסף, לאור העובדה שיתרת הלקוחות ״ברוטו״ אמורה לשקף את הגבייה ב - </w:t>
      </w:r>
      <w:r w:rsidR="00F35377">
        <w:rPr>
          <w:rFonts w:ascii="David" w:hAnsi="David" w:cs="David"/>
          <w:lang w:val="en-US"/>
        </w:rPr>
        <w:t>Best case scenario</w:t>
      </w:r>
      <w:r w:rsidR="00F35377">
        <w:rPr>
          <w:rFonts w:ascii="David" w:hAnsi="David" w:cs="David" w:hint="cs"/>
          <w:rtl/>
          <w:lang w:val="en-US"/>
        </w:rPr>
        <w:t>, הרי שיש למחוק מיתרה זו גם את החוב האבוד:</w:t>
      </w:r>
      <w:r w:rsidR="00F35377">
        <w:rPr>
          <w:rFonts w:ascii="David" w:hAnsi="David" w:cs="David" w:hint="cs"/>
          <w:lang w:val="en-US"/>
        </w:rPr>
        <w:t xml:space="preserve"> </w:t>
      </w:r>
      <w:r w:rsidR="00F35377">
        <w:rPr>
          <w:rFonts w:ascii="David" w:hAnsi="David" w:cs="David" w:hint="cs"/>
          <w:rtl/>
          <w:lang w:val="en-US"/>
        </w:rPr>
        <w:t xml:space="preserve">שהרי גם בתרחיש הטוב ביותר הוא לא ייגבה, שהרי סיכויי גבייתו אפסו. </w:t>
      </w:r>
      <w:r w:rsidR="00943668" w:rsidRPr="00943668">
        <w:rPr>
          <w:rFonts w:ascii="David" w:hAnsi="David" w:cs="David" w:hint="cs"/>
          <w:b/>
          <w:bCs/>
          <w:rtl/>
          <w:lang w:val="en-US"/>
        </w:rPr>
        <w:t>בשורה התחתונה:</w:t>
      </w:r>
      <w:r w:rsidR="00943668" w:rsidRPr="00943668">
        <w:rPr>
          <w:rFonts w:ascii="David" w:hAnsi="David" w:cs="David" w:hint="cs"/>
          <w:b/>
          <w:bCs/>
          <w:lang w:val="en-US"/>
        </w:rPr>
        <w:t xml:space="preserve"> </w:t>
      </w:r>
      <w:r w:rsidR="00943668" w:rsidRPr="00943668">
        <w:rPr>
          <w:rFonts w:ascii="David" w:hAnsi="David" w:cs="David" w:hint="cs"/>
          <w:b/>
          <w:bCs/>
          <w:rtl/>
          <w:lang w:val="en-US"/>
        </w:rPr>
        <w:t xml:space="preserve">חוב אבוד מקטין את הלקוחות ברוטו ואת </w:t>
      </w:r>
      <w:proofErr w:type="spellStart"/>
      <w:r w:rsidR="00943668" w:rsidRPr="00943668">
        <w:rPr>
          <w:rFonts w:ascii="David" w:hAnsi="David" w:cs="David" w:hint="cs"/>
          <w:b/>
          <w:bCs/>
          <w:rtl/>
          <w:lang w:val="en-US"/>
        </w:rPr>
        <w:t>ההלח״מ</w:t>
      </w:r>
      <w:proofErr w:type="spellEnd"/>
      <w:r w:rsidR="00943668" w:rsidRPr="00943668">
        <w:rPr>
          <w:rFonts w:ascii="David" w:hAnsi="David" w:cs="David" w:hint="cs"/>
          <w:b/>
          <w:bCs/>
          <w:rtl/>
          <w:lang w:val="en-US"/>
        </w:rPr>
        <w:t xml:space="preserve"> באותו הסכום. </w:t>
      </w:r>
    </w:p>
    <w:p w14:paraId="6304E1EA" w14:textId="77777777" w:rsidR="00952E6A" w:rsidRDefault="00952E6A" w:rsidP="00952E6A">
      <w:pPr>
        <w:bidi/>
        <w:spacing w:line="360" w:lineRule="auto"/>
        <w:contextualSpacing/>
        <w:jc w:val="both"/>
        <w:rPr>
          <w:rFonts w:ascii="David" w:hAnsi="David" w:cs="David"/>
          <w:b/>
          <w:bCs/>
          <w:rtl/>
          <w:lang w:val="en-US"/>
        </w:rPr>
      </w:pPr>
    </w:p>
    <w:p w14:paraId="538A5BBD" w14:textId="7CF21B1E" w:rsidR="00952E6A" w:rsidRDefault="00952E6A" w:rsidP="00952E6A">
      <w:pPr>
        <w:bidi/>
        <w:spacing w:line="360" w:lineRule="auto"/>
        <w:contextualSpacing/>
        <w:jc w:val="both"/>
        <w:rPr>
          <w:rFonts w:ascii="David" w:hAnsi="David" w:cs="David"/>
          <w:lang w:val="en-US"/>
        </w:rPr>
      </w:pPr>
      <w:r w:rsidRPr="00952E6A">
        <w:rPr>
          <w:rFonts w:ascii="David" w:hAnsi="David" w:cs="David" w:hint="cs"/>
          <w:b/>
          <w:bCs/>
          <w:rtl/>
          <w:lang w:val="en-US"/>
        </w:rPr>
        <w:t xml:space="preserve">וכיצד מחושבות הוצאות </w:t>
      </w:r>
      <w:proofErr w:type="spellStart"/>
      <w:r w:rsidRPr="00952E6A">
        <w:rPr>
          <w:rFonts w:ascii="David" w:hAnsi="David" w:cs="David" w:hint="cs"/>
          <w:b/>
          <w:bCs/>
          <w:rtl/>
          <w:lang w:val="en-US"/>
        </w:rPr>
        <w:t>ההלח״מ</w:t>
      </w:r>
      <w:proofErr w:type="spellEnd"/>
      <w:r w:rsidRPr="00952E6A">
        <w:rPr>
          <w:rFonts w:ascii="David" w:hAnsi="David" w:cs="David" w:hint="cs"/>
          <w:rtl/>
          <w:lang w:val="en-US"/>
        </w:rPr>
        <w:t xml:space="preserve"> בהינתן חוב אבוד?</w:t>
      </w:r>
      <w:r>
        <w:rPr>
          <w:rFonts w:ascii="David" w:hAnsi="David" w:cs="David" w:hint="cs"/>
          <w:rtl/>
          <w:lang w:val="en-US"/>
        </w:rPr>
        <w:t xml:space="preserve"> ננכה מיתרת הפתיחה של </w:t>
      </w:r>
      <w:proofErr w:type="spellStart"/>
      <w:r>
        <w:rPr>
          <w:rFonts w:ascii="David" w:hAnsi="David" w:cs="David" w:hint="cs"/>
          <w:rtl/>
          <w:lang w:val="en-US"/>
        </w:rPr>
        <w:t>ההלח״מ</w:t>
      </w:r>
      <w:proofErr w:type="spellEnd"/>
      <w:r>
        <w:rPr>
          <w:rFonts w:ascii="David" w:hAnsi="David" w:cs="David" w:hint="cs"/>
          <w:rtl/>
          <w:lang w:val="en-US"/>
        </w:rPr>
        <w:t xml:space="preserve"> 25,000 את החוב האבוד שאותר בסך 5,000. כך נגיע למצב שבו בהיעדר שינויים נוספים, יתרת </w:t>
      </w:r>
      <w:proofErr w:type="spellStart"/>
      <w:r>
        <w:rPr>
          <w:rFonts w:ascii="David" w:hAnsi="David" w:cs="David" w:hint="cs"/>
          <w:rtl/>
          <w:lang w:val="en-US"/>
        </w:rPr>
        <w:t>ההלח״מ</w:t>
      </w:r>
      <w:proofErr w:type="spellEnd"/>
      <w:r>
        <w:rPr>
          <w:rFonts w:ascii="David" w:hAnsi="David" w:cs="David" w:hint="cs"/>
          <w:rtl/>
          <w:lang w:val="en-US"/>
        </w:rPr>
        <w:t xml:space="preserve"> </w:t>
      </w:r>
      <w:proofErr w:type="spellStart"/>
      <w:r>
        <w:rPr>
          <w:rFonts w:ascii="David" w:hAnsi="David" w:cs="David" w:hint="cs"/>
          <w:rtl/>
          <w:lang w:val="en-US"/>
        </w:rPr>
        <w:t>היתה</w:t>
      </w:r>
      <w:proofErr w:type="spellEnd"/>
      <w:r>
        <w:rPr>
          <w:rFonts w:ascii="David" w:hAnsi="David" w:cs="David" w:hint="cs"/>
          <w:rtl/>
          <w:lang w:val="en-US"/>
        </w:rPr>
        <w:t xml:space="preserve"> ״אמורה להיות״ 20,000 = 5,000 - 25,000. אלא שראינו שנכון לתום השנה יתרת </w:t>
      </w:r>
      <w:proofErr w:type="spellStart"/>
      <w:r>
        <w:rPr>
          <w:rFonts w:ascii="David" w:hAnsi="David" w:cs="David" w:hint="cs"/>
          <w:rtl/>
          <w:lang w:val="en-US"/>
        </w:rPr>
        <w:t>ההלח״מ</w:t>
      </w:r>
      <w:proofErr w:type="spellEnd"/>
      <w:r>
        <w:rPr>
          <w:rFonts w:ascii="David" w:hAnsi="David" w:cs="David" w:hint="cs"/>
          <w:rtl/>
          <w:lang w:val="en-US"/>
        </w:rPr>
        <w:t xml:space="preserve"> היא 59,500. כלומר חל אירוע נוסף שיצר עלייה </w:t>
      </w:r>
      <w:proofErr w:type="spellStart"/>
      <w:r>
        <w:rPr>
          <w:rFonts w:ascii="David" w:hAnsi="David" w:cs="David" w:hint="cs"/>
          <w:rtl/>
          <w:lang w:val="en-US"/>
        </w:rPr>
        <w:t>בהלח״מ</w:t>
      </w:r>
      <w:proofErr w:type="spellEnd"/>
      <w:r>
        <w:rPr>
          <w:rFonts w:ascii="David" w:hAnsi="David" w:cs="David" w:hint="cs"/>
          <w:rtl/>
          <w:lang w:val="en-US"/>
        </w:rPr>
        <w:t xml:space="preserve"> מ-20,000 ל-59,500 ולכן הוצאות </w:t>
      </w:r>
      <w:proofErr w:type="spellStart"/>
      <w:r>
        <w:rPr>
          <w:rFonts w:ascii="David" w:hAnsi="David" w:cs="David" w:hint="cs"/>
          <w:rtl/>
          <w:lang w:val="en-US"/>
        </w:rPr>
        <w:t>ההלח״מ</w:t>
      </w:r>
      <w:proofErr w:type="spellEnd"/>
      <w:r>
        <w:rPr>
          <w:rFonts w:ascii="David" w:hAnsi="David" w:cs="David" w:hint="cs"/>
          <w:rtl/>
          <w:lang w:val="en-US"/>
        </w:rPr>
        <w:t xml:space="preserve">: </w:t>
      </w:r>
      <w:r w:rsidRPr="00952E6A">
        <w:rPr>
          <w:rFonts w:ascii="David" w:hAnsi="David" w:cs="David" w:hint="cs"/>
          <w:highlight w:val="green"/>
          <w:rtl/>
          <w:lang w:val="en-US"/>
        </w:rPr>
        <w:t>39,500</w:t>
      </w:r>
      <w:r>
        <w:rPr>
          <w:rFonts w:ascii="David" w:hAnsi="David" w:cs="David" w:hint="cs"/>
          <w:rtl/>
          <w:lang w:val="en-US"/>
        </w:rPr>
        <w:t xml:space="preserve"> = 20,000 - 59,500</w:t>
      </w:r>
    </w:p>
    <w:p w14:paraId="7607B76E" w14:textId="77777777" w:rsidR="00C7720E" w:rsidRDefault="00C7720E" w:rsidP="00C7720E">
      <w:pPr>
        <w:bidi/>
        <w:spacing w:line="360" w:lineRule="auto"/>
        <w:contextualSpacing/>
        <w:jc w:val="both"/>
        <w:rPr>
          <w:rFonts w:ascii="David" w:hAnsi="David" w:cs="David"/>
          <w:lang w:val="en-US"/>
        </w:rPr>
      </w:pPr>
    </w:p>
    <w:p w14:paraId="73CB0585" w14:textId="77D45DDC" w:rsidR="00C7720E" w:rsidRDefault="00C7720E" w:rsidP="00C7720E">
      <w:pPr>
        <w:bidi/>
        <w:spacing w:line="360" w:lineRule="auto"/>
        <w:contextualSpacing/>
        <w:jc w:val="both"/>
        <w:rPr>
          <w:rFonts w:ascii="David" w:hAnsi="David" w:cs="David"/>
          <w:rtl/>
          <w:lang w:val="en-US"/>
        </w:rPr>
      </w:pPr>
      <w:r>
        <w:rPr>
          <w:rFonts w:ascii="David" w:hAnsi="David" w:cs="David" w:hint="cs"/>
          <w:rtl/>
          <w:lang w:val="en-US"/>
        </w:rPr>
        <w:t>יתרת הלקוחות נטו (סעיף הלקוחות במאזן / בדוח על המצב הכספי) -</w:t>
      </w:r>
      <w:r w:rsidR="00780A4B">
        <w:rPr>
          <w:rFonts w:ascii="David" w:hAnsi="David" w:cs="David"/>
          <w:rtl/>
          <w:lang w:val="en-US"/>
        </w:rPr>
        <w:tab/>
      </w:r>
      <w:r w:rsidRPr="002E3B18">
        <w:rPr>
          <w:rFonts w:ascii="David" w:hAnsi="David" w:cs="David" w:hint="cs"/>
          <w:u w:val="single"/>
          <w:rtl/>
          <w:lang w:val="en-US"/>
        </w:rPr>
        <w:t>31.12.2020</w:t>
      </w:r>
      <w:r w:rsidR="00780A4B">
        <w:rPr>
          <w:rFonts w:ascii="David" w:hAnsi="David" w:cs="David"/>
          <w:rtl/>
          <w:lang w:val="en-US"/>
        </w:rPr>
        <w:tab/>
      </w:r>
    </w:p>
    <w:p w14:paraId="663DA066" w14:textId="3A6C4A98" w:rsidR="00C7720E" w:rsidRDefault="00780A4B" w:rsidP="00C7720E">
      <w:pPr>
        <w:bidi/>
        <w:spacing w:line="360" w:lineRule="auto"/>
        <w:contextualSpacing/>
        <w:jc w:val="both"/>
        <w:rPr>
          <w:rFonts w:ascii="David" w:hAnsi="David" w:cs="David"/>
          <w:rtl/>
          <w:lang w:val="en-US"/>
        </w:rPr>
      </w:pP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595,000</w:t>
      </w:r>
    </w:p>
    <w:p w14:paraId="464A023F" w14:textId="4843133A" w:rsidR="00780A4B" w:rsidRPr="002E3B18" w:rsidRDefault="00780A4B" w:rsidP="00780A4B">
      <w:pPr>
        <w:bidi/>
        <w:spacing w:line="360" w:lineRule="auto"/>
        <w:contextualSpacing/>
        <w:jc w:val="both"/>
        <w:rPr>
          <w:rFonts w:ascii="David" w:hAnsi="David" w:cs="David"/>
          <w:u w:val="single"/>
          <w:rtl/>
          <w:lang w:val="en-US"/>
        </w:rPr>
      </w:pPr>
      <w:r>
        <w:rPr>
          <w:rFonts w:ascii="David" w:hAnsi="David" w:cs="David" w:hint="cs"/>
          <w:rtl/>
          <w:lang w:val="en-US"/>
        </w:rPr>
        <w:t>בניכוי הפרשה לחובות מסופקים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E3B18">
        <w:rPr>
          <w:rFonts w:ascii="David" w:hAnsi="David" w:cs="David" w:hint="cs"/>
          <w:u w:val="single"/>
          <w:rtl/>
          <w:lang w:val="en-US"/>
        </w:rPr>
        <w:t xml:space="preserve"> </w:t>
      </w:r>
      <w:r w:rsidR="005C6BF1" w:rsidRPr="002E3B18">
        <w:rPr>
          <w:rFonts w:ascii="David" w:hAnsi="David" w:cs="David" w:hint="cs"/>
          <w:u w:val="single"/>
          <w:rtl/>
          <w:lang w:val="en-US"/>
        </w:rPr>
        <w:t>(59,500)</w:t>
      </w:r>
    </w:p>
    <w:p w14:paraId="10920774" w14:textId="3B3B951D" w:rsidR="005C6BF1" w:rsidRDefault="005C6BF1" w:rsidP="005C6BF1">
      <w:pPr>
        <w:bidi/>
        <w:spacing w:line="360" w:lineRule="auto"/>
        <w:contextualSpacing/>
        <w:jc w:val="both"/>
        <w:rPr>
          <w:rFonts w:ascii="David" w:hAnsi="David" w:cs="David"/>
          <w:rtl/>
          <w:lang w:val="en-US"/>
        </w:rPr>
      </w:pPr>
      <w:r>
        <w:rPr>
          <w:rFonts w:ascii="David" w:hAnsi="David" w:cs="David" w:hint="cs"/>
          <w:rtl/>
          <w:lang w:val="en-US"/>
        </w:rPr>
        <w:t>לקוחות, נטו (או: הסכום שיוצג בסעיף הלקוחות במאזן)</w:t>
      </w:r>
      <w:r>
        <w:rPr>
          <w:rFonts w:ascii="David" w:hAnsi="David" w:cs="David"/>
          <w:rtl/>
          <w:lang w:val="en-US"/>
        </w:rPr>
        <w:tab/>
      </w:r>
      <w:r>
        <w:rPr>
          <w:rFonts w:ascii="David" w:hAnsi="David" w:cs="David"/>
          <w:rtl/>
          <w:lang w:val="en-US"/>
        </w:rPr>
        <w:tab/>
      </w:r>
      <w:r>
        <w:rPr>
          <w:rFonts w:ascii="David" w:hAnsi="David" w:cs="David"/>
          <w:rtl/>
          <w:lang w:val="en-US"/>
        </w:rPr>
        <w:tab/>
      </w:r>
      <w:r w:rsidR="002E3B18">
        <w:rPr>
          <w:rFonts w:ascii="David" w:hAnsi="David" w:cs="David" w:hint="cs"/>
          <w:rtl/>
          <w:lang w:val="en-US"/>
        </w:rPr>
        <w:t>535,500</w:t>
      </w:r>
    </w:p>
    <w:p w14:paraId="0C319086" w14:textId="77777777" w:rsidR="00F76576" w:rsidRDefault="00F76576">
      <w:pPr>
        <w:rPr>
          <w:rFonts w:ascii="David" w:hAnsi="David" w:cs="David"/>
          <w:b/>
          <w:bCs/>
          <w:rtl/>
          <w:lang w:val="en-US"/>
        </w:rPr>
      </w:pPr>
      <w:r>
        <w:rPr>
          <w:rFonts w:ascii="David" w:hAnsi="David" w:cs="David"/>
          <w:b/>
          <w:bCs/>
          <w:rtl/>
          <w:lang w:val="en-US"/>
        </w:rPr>
        <w:br w:type="page"/>
      </w:r>
    </w:p>
    <w:p w14:paraId="54D74ECF" w14:textId="209C7C7F" w:rsidR="00E45278" w:rsidRPr="007234B3" w:rsidRDefault="007234B3" w:rsidP="00FA794D">
      <w:pPr>
        <w:bidi/>
        <w:spacing w:line="360" w:lineRule="auto"/>
        <w:contextualSpacing/>
        <w:jc w:val="both"/>
        <w:rPr>
          <w:rFonts w:ascii="David" w:hAnsi="David" w:cs="David"/>
          <w:b/>
          <w:bCs/>
          <w:rtl/>
          <w:lang w:val="en-US"/>
        </w:rPr>
      </w:pPr>
      <w:r w:rsidRPr="007234B3">
        <w:rPr>
          <w:rFonts w:ascii="David" w:hAnsi="David" w:cs="David" w:hint="cs"/>
          <w:b/>
          <w:bCs/>
          <w:rtl/>
          <w:lang w:val="en-US"/>
        </w:rPr>
        <w:lastRenderedPageBreak/>
        <w:t>שאלה 4 - מדידה וחישוב הוצאה, נתונים על פני שנתיים</w:t>
      </w:r>
    </w:p>
    <w:p w14:paraId="70EB5CCE" w14:textId="410C5BDE" w:rsidR="007234B3" w:rsidRDefault="007234B3" w:rsidP="007234B3">
      <w:pPr>
        <w:bidi/>
        <w:spacing w:line="360" w:lineRule="auto"/>
        <w:contextualSpacing/>
        <w:jc w:val="both"/>
        <w:rPr>
          <w:rFonts w:ascii="David" w:hAnsi="David" w:cs="David"/>
          <w:rtl/>
          <w:lang w:val="en-US"/>
        </w:rPr>
      </w:pPr>
      <w:r>
        <w:rPr>
          <w:rFonts w:ascii="David" w:hAnsi="David" w:cs="David" w:hint="cs"/>
          <w:rtl/>
          <w:lang w:val="en-US"/>
        </w:rPr>
        <w:t xml:space="preserve">חברת ״אורית״ בע״מ הוקמה ב-1.1.2020. במהלך השנה (2020) ביצעה מכירות בהיקף של 800,000 ש״ח מתוכן רכיב של 200,000 ש״ח באשראי והיתרה במזומן. כמו כן, במהלך השנה גבתה החברה במזומן מלקוחות בגין מכירות באשראי סכום של 80,000 ש״ח, ונכון ל-31.12.2020 מעריכה החברה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10% מיתרת הלקוחות המעודכנת. </w:t>
      </w:r>
    </w:p>
    <w:p w14:paraId="67C72225" w14:textId="3B47CE65" w:rsidR="007234B3" w:rsidRDefault="007234B3" w:rsidP="007234B3">
      <w:pPr>
        <w:bidi/>
        <w:spacing w:line="360" w:lineRule="auto"/>
        <w:contextualSpacing/>
        <w:jc w:val="both"/>
        <w:rPr>
          <w:rFonts w:ascii="David" w:hAnsi="David" w:cs="David"/>
          <w:rtl/>
          <w:lang w:val="en-US"/>
        </w:rPr>
      </w:pPr>
      <w:r>
        <w:rPr>
          <w:rFonts w:ascii="David" w:hAnsi="David" w:cs="David" w:hint="cs"/>
          <w:rtl/>
          <w:lang w:val="en-US"/>
        </w:rPr>
        <w:t xml:space="preserve">במהלך שנת 2021, ביצעה החברה מכירות בהיקף של 600,000 ש״ח באשראי. כמו כן, נרשמו במהלך שנת 2021 חובות אבודים בסכום של 5,000 ש״ח וכן בוצעה גבייה מלקוחות בגין מכירות באשראי בסכום של 380,000 ש״ח. נכון ליום 31.12.2021 מעריכה החברה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12% מיתרת הלקוחות המעודכנת. </w:t>
      </w:r>
    </w:p>
    <w:p w14:paraId="28782180" w14:textId="45523BC4" w:rsidR="007234B3" w:rsidRDefault="007234B3" w:rsidP="007234B3">
      <w:pPr>
        <w:bidi/>
        <w:spacing w:line="360" w:lineRule="auto"/>
        <w:contextualSpacing/>
        <w:jc w:val="both"/>
        <w:rPr>
          <w:rFonts w:ascii="David" w:hAnsi="David" w:cs="David"/>
          <w:rtl/>
          <w:lang w:val="en-US"/>
        </w:rPr>
      </w:pPr>
      <w:r>
        <w:rPr>
          <w:rFonts w:ascii="David" w:hAnsi="David" w:cs="David" w:hint="cs"/>
          <w:rtl/>
          <w:lang w:val="en-US"/>
        </w:rPr>
        <w:t xml:space="preserve">נדרש: מהן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2020 ולשנת 2021, ומהו הסכום שבו יוצג סעיף הלקוחות בדוח על המצב הכספי לתום כל אחת מהשנים?</w:t>
      </w:r>
    </w:p>
    <w:p w14:paraId="3161920E" w14:textId="77777777" w:rsidR="00ED79D9" w:rsidRDefault="00ED79D9" w:rsidP="00ED79D9">
      <w:pPr>
        <w:bidi/>
        <w:spacing w:line="360" w:lineRule="auto"/>
        <w:contextualSpacing/>
        <w:jc w:val="both"/>
        <w:rPr>
          <w:rFonts w:ascii="David" w:hAnsi="David" w:cs="David"/>
          <w:u w:val="single"/>
          <w:lang w:val="en-US"/>
        </w:rPr>
      </w:pPr>
    </w:p>
    <w:tbl>
      <w:tblPr>
        <w:tblStyle w:val="TableGrid"/>
        <w:bidiVisual/>
        <w:tblW w:w="0" w:type="auto"/>
        <w:tblLook w:val="04A0" w:firstRow="1" w:lastRow="0" w:firstColumn="1" w:lastColumn="0" w:noHBand="0" w:noVBand="1"/>
      </w:tblPr>
      <w:tblGrid>
        <w:gridCol w:w="1870"/>
        <w:gridCol w:w="1870"/>
        <w:gridCol w:w="1870"/>
        <w:gridCol w:w="1870"/>
      </w:tblGrid>
      <w:tr w:rsidR="00B34D6B" w14:paraId="3D0EA3C4" w14:textId="77777777" w:rsidTr="00B34D6B">
        <w:tc>
          <w:tcPr>
            <w:tcW w:w="1870" w:type="dxa"/>
          </w:tcPr>
          <w:p w14:paraId="5F38EDB6" w14:textId="590DF17D" w:rsidR="00B34D6B" w:rsidRPr="00B34D6B" w:rsidRDefault="00B34D6B" w:rsidP="00B34D6B">
            <w:pPr>
              <w:bidi/>
              <w:spacing w:line="360" w:lineRule="auto"/>
              <w:contextualSpacing/>
              <w:jc w:val="both"/>
              <w:rPr>
                <w:rFonts w:ascii="David" w:hAnsi="David" w:cs="David"/>
                <w:rtl/>
                <w:lang w:val="en-US"/>
              </w:rPr>
            </w:pPr>
            <w:r w:rsidRPr="00B34D6B">
              <w:rPr>
                <w:rFonts w:ascii="David" w:hAnsi="David" w:cs="David" w:hint="cs"/>
                <w:rtl/>
                <w:lang w:val="en-US"/>
              </w:rPr>
              <w:t>תאריך</w:t>
            </w:r>
          </w:p>
        </w:tc>
        <w:tc>
          <w:tcPr>
            <w:tcW w:w="1870" w:type="dxa"/>
          </w:tcPr>
          <w:p w14:paraId="26044CAA" w14:textId="15CDB52C" w:rsidR="00B34D6B" w:rsidRPr="00B34D6B" w:rsidRDefault="00B34D6B" w:rsidP="00B34D6B">
            <w:pPr>
              <w:bidi/>
              <w:spacing w:line="360" w:lineRule="auto"/>
              <w:contextualSpacing/>
              <w:jc w:val="both"/>
              <w:rPr>
                <w:rFonts w:ascii="David" w:hAnsi="David" w:cs="David"/>
                <w:rtl/>
                <w:lang w:val="en-US"/>
              </w:rPr>
            </w:pPr>
            <w:r w:rsidRPr="00B34D6B">
              <w:rPr>
                <w:rFonts w:ascii="David" w:hAnsi="David" w:cs="David" w:hint="cs"/>
                <w:rtl/>
                <w:lang w:val="en-US"/>
              </w:rPr>
              <w:t>פרטים</w:t>
            </w:r>
          </w:p>
        </w:tc>
        <w:tc>
          <w:tcPr>
            <w:tcW w:w="1870" w:type="dxa"/>
          </w:tcPr>
          <w:p w14:paraId="0DFDDEAB" w14:textId="622EE5C7" w:rsidR="00B34D6B" w:rsidRPr="00B34D6B" w:rsidRDefault="00B34D6B" w:rsidP="00577610">
            <w:pPr>
              <w:bidi/>
              <w:spacing w:line="360" w:lineRule="auto"/>
              <w:contextualSpacing/>
              <w:jc w:val="center"/>
              <w:rPr>
                <w:rFonts w:ascii="David" w:hAnsi="David" w:cs="David"/>
                <w:rtl/>
                <w:lang w:val="en-US"/>
              </w:rPr>
            </w:pPr>
            <w:r w:rsidRPr="00B34D6B">
              <w:rPr>
                <w:rFonts w:ascii="David" w:hAnsi="David" w:cs="David" w:hint="cs"/>
                <w:rtl/>
                <w:lang w:val="en-US"/>
              </w:rPr>
              <w:t>לקוחות</w:t>
            </w:r>
          </w:p>
        </w:tc>
        <w:tc>
          <w:tcPr>
            <w:tcW w:w="1870" w:type="dxa"/>
          </w:tcPr>
          <w:p w14:paraId="5F53EF7B" w14:textId="5746B252" w:rsidR="00B34D6B" w:rsidRPr="00B34D6B" w:rsidRDefault="00B34D6B" w:rsidP="00577610">
            <w:pPr>
              <w:bidi/>
              <w:spacing w:line="360" w:lineRule="auto"/>
              <w:contextualSpacing/>
              <w:jc w:val="center"/>
              <w:rPr>
                <w:rFonts w:ascii="David" w:hAnsi="David" w:cs="David"/>
                <w:rtl/>
                <w:lang w:val="en-US"/>
              </w:rPr>
            </w:pPr>
            <w:proofErr w:type="spellStart"/>
            <w:r w:rsidRPr="00B34D6B">
              <w:rPr>
                <w:rFonts w:ascii="David" w:hAnsi="David" w:cs="David" w:hint="cs"/>
                <w:rtl/>
                <w:lang w:val="en-US"/>
              </w:rPr>
              <w:t>הלח״מ</w:t>
            </w:r>
            <w:proofErr w:type="spellEnd"/>
          </w:p>
        </w:tc>
      </w:tr>
      <w:tr w:rsidR="00B34D6B" w14:paraId="30A7A6F1" w14:textId="77777777" w:rsidTr="00B34D6B">
        <w:tc>
          <w:tcPr>
            <w:tcW w:w="1870" w:type="dxa"/>
          </w:tcPr>
          <w:p w14:paraId="75AD5836" w14:textId="46DF7E7A" w:rsidR="00B34D6B" w:rsidRP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1.1.2020</w:t>
            </w:r>
          </w:p>
        </w:tc>
        <w:tc>
          <w:tcPr>
            <w:tcW w:w="1870" w:type="dxa"/>
          </w:tcPr>
          <w:p w14:paraId="161E10CC" w14:textId="3DFA1BC6" w:rsidR="00B34D6B" w:rsidRP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הקמה</w:t>
            </w:r>
          </w:p>
        </w:tc>
        <w:tc>
          <w:tcPr>
            <w:tcW w:w="1870" w:type="dxa"/>
          </w:tcPr>
          <w:p w14:paraId="1A771B48" w14:textId="3F085AEA" w:rsidR="00B34D6B" w:rsidRPr="00B34D6B" w:rsidRDefault="00B34D6B" w:rsidP="00577610">
            <w:pPr>
              <w:bidi/>
              <w:spacing w:line="360" w:lineRule="auto"/>
              <w:contextualSpacing/>
              <w:jc w:val="center"/>
              <w:rPr>
                <w:rFonts w:ascii="David" w:hAnsi="David" w:cs="David"/>
                <w:rtl/>
                <w:lang w:val="en-US"/>
              </w:rPr>
            </w:pPr>
            <w:r>
              <w:rPr>
                <w:rFonts w:ascii="David" w:hAnsi="David" w:cs="David" w:hint="cs"/>
                <w:rtl/>
                <w:lang w:val="en-US"/>
              </w:rPr>
              <w:t>0</w:t>
            </w:r>
          </w:p>
        </w:tc>
        <w:tc>
          <w:tcPr>
            <w:tcW w:w="1870" w:type="dxa"/>
          </w:tcPr>
          <w:p w14:paraId="665E6355" w14:textId="3E9490A2" w:rsidR="00B34D6B" w:rsidRPr="00B34D6B" w:rsidRDefault="00B34D6B" w:rsidP="00577610">
            <w:pPr>
              <w:bidi/>
              <w:spacing w:line="360" w:lineRule="auto"/>
              <w:contextualSpacing/>
              <w:jc w:val="center"/>
              <w:rPr>
                <w:rFonts w:ascii="David" w:hAnsi="David" w:cs="David"/>
                <w:rtl/>
                <w:lang w:val="en-US"/>
              </w:rPr>
            </w:pPr>
            <w:r>
              <w:rPr>
                <w:rFonts w:ascii="David" w:hAnsi="David" w:cs="David" w:hint="cs"/>
                <w:rtl/>
                <w:lang w:val="en-US"/>
              </w:rPr>
              <w:t>0</w:t>
            </w:r>
          </w:p>
        </w:tc>
      </w:tr>
      <w:tr w:rsidR="00B34D6B" w14:paraId="7847A30C" w14:textId="77777777" w:rsidTr="00B34D6B">
        <w:tc>
          <w:tcPr>
            <w:tcW w:w="1870" w:type="dxa"/>
          </w:tcPr>
          <w:p w14:paraId="2ABC3834" w14:textId="29FA89B7" w:rsidR="00B34D6B" w:rsidRP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2020</w:t>
            </w:r>
          </w:p>
        </w:tc>
        <w:tc>
          <w:tcPr>
            <w:tcW w:w="1870" w:type="dxa"/>
          </w:tcPr>
          <w:p w14:paraId="11C4F5C4" w14:textId="1C5B8E6C" w:rsidR="00B34D6B" w:rsidRP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מכירה באשראי</w:t>
            </w:r>
          </w:p>
        </w:tc>
        <w:tc>
          <w:tcPr>
            <w:tcW w:w="1870" w:type="dxa"/>
          </w:tcPr>
          <w:p w14:paraId="4C150FA2" w14:textId="627DE820" w:rsidR="00B34D6B" w:rsidRPr="00B34D6B" w:rsidRDefault="00B34D6B" w:rsidP="00577610">
            <w:pPr>
              <w:bidi/>
              <w:spacing w:line="360" w:lineRule="auto"/>
              <w:contextualSpacing/>
              <w:jc w:val="center"/>
              <w:rPr>
                <w:rFonts w:ascii="David" w:hAnsi="David" w:cs="David"/>
                <w:rtl/>
                <w:lang w:val="en-US"/>
              </w:rPr>
            </w:pPr>
            <w:r>
              <w:rPr>
                <w:rFonts w:ascii="David" w:hAnsi="David" w:cs="David" w:hint="cs"/>
                <w:rtl/>
                <w:lang w:val="en-US"/>
              </w:rPr>
              <w:t>200,000</w:t>
            </w:r>
          </w:p>
        </w:tc>
        <w:tc>
          <w:tcPr>
            <w:tcW w:w="1870" w:type="dxa"/>
          </w:tcPr>
          <w:p w14:paraId="5F0592DD" w14:textId="77777777" w:rsidR="00B34D6B" w:rsidRPr="00B34D6B" w:rsidRDefault="00B34D6B" w:rsidP="00577610">
            <w:pPr>
              <w:bidi/>
              <w:spacing w:line="360" w:lineRule="auto"/>
              <w:contextualSpacing/>
              <w:jc w:val="center"/>
              <w:rPr>
                <w:rFonts w:ascii="David" w:hAnsi="David" w:cs="David"/>
                <w:rtl/>
                <w:lang w:val="en-US"/>
              </w:rPr>
            </w:pPr>
          </w:p>
        </w:tc>
      </w:tr>
      <w:tr w:rsidR="00B34D6B" w14:paraId="2AA2468A" w14:textId="77777777" w:rsidTr="00B34D6B">
        <w:tc>
          <w:tcPr>
            <w:tcW w:w="1870" w:type="dxa"/>
          </w:tcPr>
          <w:p w14:paraId="6F46F3D3" w14:textId="406B9F40" w:rsidR="00B34D6B" w:rsidRPr="00B34D6B" w:rsidRDefault="00577610" w:rsidP="00B34D6B">
            <w:pPr>
              <w:bidi/>
              <w:spacing w:line="360" w:lineRule="auto"/>
              <w:contextualSpacing/>
              <w:jc w:val="both"/>
              <w:rPr>
                <w:rFonts w:ascii="David" w:hAnsi="David" w:cs="David"/>
                <w:rtl/>
                <w:lang w:val="en-US"/>
              </w:rPr>
            </w:pPr>
            <w:r>
              <w:rPr>
                <w:rFonts w:ascii="David" w:hAnsi="David" w:cs="David" w:hint="cs"/>
                <w:rtl/>
                <w:lang w:val="en-US"/>
              </w:rPr>
              <w:t>2020</w:t>
            </w:r>
          </w:p>
        </w:tc>
        <w:tc>
          <w:tcPr>
            <w:tcW w:w="1870" w:type="dxa"/>
          </w:tcPr>
          <w:p w14:paraId="1004D839" w14:textId="7E769162" w:rsidR="00B34D6B" w:rsidRPr="00B34D6B" w:rsidRDefault="00577610" w:rsidP="00B34D6B">
            <w:pPr>
              <w:bidi/>
              <w:spacing w:line="360" w:lineRule="auto"/>
              <w:contextualSpacing/>
              <w:jc w:val="both"/>
              <w:rPr>
                <w:rFonts w:ascii="David" w:hAnsi="David" w:cs="David"/>
                <w:rtl/>
                <w:lang w:val="en-US"/>
              </w:rPr>
            </w:pPr>
            <w:r>
              <w:rPr>
                <w:rFonts w:ascii="David" w:hAnsi="David" w:cs="David" w:hint="cs"/>
                <w:rtl/>
                <w:lang w:val="en-US"/>
              </w:rPr>
              <w:t>גבייה</w:t>
            </w:r>
          </w:p>
        </w:tc>
        <w:tc>
          <w:tcPr>
            <w:tcW w:w="1870" w:type="dxa"/>
          </w:tcPr>
          <w:p w14:paraId="24E7ABD8" w14:textId="7DBA7C52" w:rsidR="00B34D6B" w:rsidRPr="00B34D6B" w:rsidRDefault="00577610" w:rsidP="00577610">
            <w:pPr>
              <w:bidi/>
              <w:spacing w:line="360" w:lineRule="auto"/>
              <w:contextualSpacing/>
              <w:jc w:val="center"/>
              <w:rPr>
                <w:rFonts w:ascii="David" w:hAnsi="David" w:cs="David"/>
                <w:rtl/>
                <w:lang w:val="en-US"/>
              </w:rPr>
            </w:pPr>
            <w:r>
              <w:rPr>
                <w:rFonts w:ascii="David" w:hAnsi="David" w:cs="David" w:hint="cs"/>
                <w:rtl/>
                <w:lang w:val="en-US"/>
              </w:rPr>
              <w:t>(80,000)</w:t>
            </w:r>
          </w:p>
        </w:tc>
        <w:tc>
          <w:tcPr>
            <w:tcW w:w="1870" w:type="dxa"/>
          </w:tcPr>
          <w:p w14:paraId="66B84C97" w14:textId="77777777" w:rsidR="00B34D6B" w:rsidRPr="00B34D6B" w:rsidRDefault="00B34D6B" w:rsidP="00577610">
            <w:pPr>
              <w:bidi/>
              <w:spacing w:line="360" w:lineRule="auto"/>
              <w:contextualSpacing/>
              <w:jc w:val="center"/>
              <w:rPr>
                <w:rFonts w:ascii="David" w:hAnsi="David" w:cs="David"/>
                <w:rtl/>
                <w:lang w:val="en-US"/>
              </w:rPr>
            </w:pPr>
          </w:p>
        </w:tc>
      </w:tr>
      <w:tr w:rsidR="00B34D6B" w14:paraId="4F7D61E9" w14:textId="77777777" w:rsidTr="00577610">
        <w:tc>
          <w:tcPr>
            <w:tcW w:w="1870" w:type="dxa"/>
          </w:tcPr>
          <w:p w14:paraId="2E78DB26" w14:textId="21EFD842" w:rsidR="00B34D6B" w:rsidRPr="00B34D6B" w:rsidRDefault="00577610" w:rsidP="00B34D6B">
            <w:pPr>
              <w:bidi/>
              <w:spacing w:line="360" w:lineRule="auto"/>
              <w:contextualSpacing/>
              <w:jc w:val="both"/>
              <w:rPr>
                <w:rFonts w:ascii="David" w:hAnsi="David" w:cs="David"/>
                <w:rtl/>
                <w:lang w:val="en-US"/>
              </w:rPr>
            </w:pPr>
            <w:r>
              <w:rPr>
                <w:rFonts w:ascii="David" w:hAnsi="David" w:cs="David" w:hint="cs"/>
                <w:rtl/>
                <w:lang w:val="en-US"/>
              </w:rPr>
              <w:t>2020</w:t>
            </w:r>
          </w:p>
        </w:tc>
        <w:tc>
          <w:tcPr>
            <w:tcW w:w="1870" w:type="dxa"/>
          </w:tcPr>
          <w:p w14:paraId="6D7C116D" w14:textId="7D23B226" w:rsidR="00B34D6B" w:rsidRPr="00B34D6B" w:rsidRDefault="00577610" w:rsidP="00B34D6B">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ההלח״מ</w:t>
            </w:r>
            <w:proofErr w:type="spellEnd"/>
          </w:p>
        </w:tc>
        <w:tc>
          <w:tcPr>
            <w:tcW w:w="1870" w:type="dxa"/>
          </w:tcPr>
          <w:p w14:paraId="4BB56D85" w14:textId="77777777" w:rsidR="00B34D6B" w:rsidRPr="00B34D6B" w:rsidRDefault="00B34D6B" w:rsidP="00577610">
            <w:pPr>
              <w:bidi/>
              <w:spacing w:line="360" w:lineRule="auto"/>
              <w:contextualSpacing/>
              <w:jc w:val="center"/>
              <w:rPr>
                <w:rFonts w:ascii="David" w:hAnsi="David" w:cs="David"/>
                <w:rtl/>
                <w:lang w:val="en-US"/>
              </w:rPr>
            </w:pPr>
          </w:p>
        </w:tc>
        <w:tc>
          <w:tcPr>
            <w:tcW w:w="1870" w:type="dxa"/>
            <w:shd w:val="clear" w:color="auto" w:fill="FFFF00"/>
          </w:tcPr>
          <w:p w14:paraId="0A3768F4" w14:textId="5AA95DD0" w:rsidR="00B34D6B" w:rsidRPr="00B34D6B" w:rsidRDefault="00577610" w:rsidP="00577610">
            <w:pPr>
              <w:bidi/>
              <w:spacing w:line="360" w:lineRule="auto"/>
              <w:contextualSpacing/>
              <w:jc w:val="center"/>
              <w:rPr>
                <w:rFonts w:ascii="David" w:hAnsi="David" w:cs="David"/>
                <w:rtl/>
                <w:lang w:val="en-US"/>
              </w:rPr>
            </w:pPr>
            <w:r>
              <w:rPr>
                <w:rFonts w:ascii="David" w:hAnsi="David" w:cs="David" w:hint="cs"/>
                <w:rtl/>
                <w:lang w:val="en-US"/>
              </w:rPr>
              <w:t>12,000</w:t>
            </w:r>
          </w:p>
        </w:tc>
      </w:tr>
      <w:tr w:rsidR="00B34D6B" w14:paraId="197DF98F" w14:textId="77777777" w:rsidTr="00B34D6B">
        <w:tc>
          <w:tcPr>
            <w:tcW w:w="1870" w:type="dxa"/>
          </w:tcPr>
          <w:p w14:paraId="1821F679" w14:textId="5E5E2874" w:rsidR="00B34D6B" w:rsidRPr="00577610" w:rsidRDefault="00577610" w:rsidP="00B34D6B">
            <w:pPr>
              <w:bidi/>
              <w:spacing w:line="360" w:lineRule="auto"/>
              <w:contextualSpacing/>
              <w:jc w:val="both"/>
              <w:rPr>
                <w:rFonts w:ascii="David" w:hAnsi="David" w:cs="David"/>
                <w:b/>
                <w:bCs/>
                <w:rtl/>
                <w:lang w:val="en-US"/>
              </w:rPr>
            </w:pPr>
            <w:r w:rsidRPr="00577610">
              <w:rPr>
                <w:rFonts w:ascii="David" w:hAnsi="David" w:cs="David" w:hint="cs"/>
                <w:b/>
                <w:bCs/>
                <w:rtl/>
                <w:lang w:val="en-US"/>
              </w:rPr>
              <w:t>31.12.2020</w:t>
            </w:r>
          </w:p>
        </w:tc>
        <w:tc>
          <w:tcPr>
            <w:tcW w:w="1870" w:type="dxa"/>
          </w:tcPr>
          <w:p w14:paraId="69F936BA" w14:textId="0628FEAB" w:rsidR="00B34D6B" w:rsidRPr="00577610" w:rsidRDefault="00577610" w:rsidP="00B34D6B">
            <w:pPr>
              <w:bidi/>
              <w:spacing w:line="360" w:lineRule="auto"/>
              <w:contextualSpacing/>
              <w:jc w:val="both"/>
              <w:rPr>
                <w:rFonts w:ascii="David" w:hAnsi="David" w:cs="David"/>
                <w:b/>
                <w:bCs/>
                <w:rtl/>
                <w:lang w:val="en-US"/>
              </w:rPr>
            </w:pPr>
            <w:r w:rsidRPr="00577610">
              <w:rPr>
                <w:rFonts w:ascii="David" w:hAnsi="David" w:cs="David" w:hint="cs"/>
                <w:b/>
                <w:bCs/>
                <w:rtl/>
                <w:lang w:val="en-US"/>
              </w:rPr>
              <w:t>יתרה</w:t>
            </w:r>
          </w:p>
        </w:tc>
        <w:tc>
          <w:tcPr>
            <w:tcW w:w="1870" w:type="dxa"/>
          </w:tcPr>
          <w:p w14:paraId="18B5754F" w14:textId="5314F0F2" w:rsidR="00B34D6B" w:rsidRPr="00577610" w:rsidRDefault="00577610" w:rsidP="00577610">
            <w:pPr>
              <w:bidi/>
              <w:spacing w:line="360" w:lineRule="auto"/>
              <w:contextualSpacing/>
              <w:jc w:val="center"/>
              <w:rPr>
                <w:rFonts w:ascii="David" w:hAnsi="David" w:cs="David"/>
                <w:b/>
                <w:bCs/>
                <w:rtl/>
                <w:lang w:val="en-US"/>
              </w:rPr>
            </w:pPr>
            <w:r w:rsidRPr="00577610">
              <w:rPr>
                <w:rFonts w:ascii="David" w:hAnsi="David" w:cs="David" w:hint="cs"/>
                <w:b/>
                <w:bCs/>
                <w:rtl/>
                <w:lang w:val="en-US"/>
              </w:rPr>
              <w:t>120,000</w:t>
            </w:r>
          </w:p>
        </w:tc>
        <w:tc>
          <w:tcPr>
            <w:tcW w:w="1870" w:type="dxa"/>
          </w:tcPr>
          <w:p w14:paraId="04621538" w14:textId="25738C6C" w:rsidR="00B34D6B" w:rsidRPr="00577610" w:rsidRDefault="00577610" w:rsidP="00577610">
            <w:pPr>
              <w:bidi/>
              <w:spacing w:line="360" w:lineRule="auto"/>
              <w:contextualSpacing/>
              <w:jc w:val="center"/>
              <w:rPr>
                <w:rFonts w:ascii="David" w:hAnsi="David" w:cs="David"/>
                <w:b/>
                <w:bCs/>
                <w:rtl/>
                <w:lang w:val="en-US"/>
              </w:rPr>
            </w:pPr>
            <w:r w:rsidRPr="00577610">
              <w:rPr>
                <w:rFonts w:ascii="David" w:hAnsi="David" w:cs="David" w:hint="cs"/>
                <w:b/>
                <w:bCs/>
                <w:rtl/>
                <w:lang w:val="en-US"/>
              </w:rPr>
              <w:t>12,000</w:t>
            </w:r>
          </w:p>
        </w:tc>
      </w:tr>
      <w:tr w:rsidR="00577610" w14:paraId="5A0D1C52" w14:textId="77777777" w:rsidTr="00B34D6B">
        <w:tc>
          <w:tcPr>
            <w:tcW w:w="1870" w:type="dxa"/>
          </w:tcPr>
          <w:p w14:paraId="2659FC7F" w14:textId="3D0F24AC"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2021</w:t>
            </w:r>
          </w:p>
        </w:tc>
        <w:tc>
          <w:tcPr>
            <w:tcW w:w="1870" w:type="dxa"/>
          </w:tcPr>
          <w:p w14:paraId="65384E81" w14:textId="31EE72D7"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מכירה באשראי</w:t>
            </w:r>
          </w:p>
        </w:tc>
        <w:tc>
          <w:tcPr>
            <w:tcW w:w="1870" w:type="dxa"/>
          </w:tcPr>
          <w:p w14:paraId="3C2897CF" w14:textId="75935D58" w:rsidR="00577610" w:rsidRDefault="00577610" w:rsidP="00577610">
            <w:pPr>
              <w:bidi/>
              <w:spacing w:line="360" w:lineRule="auto"/>
              <w:contextualSpacing/>
              <w:jc w:val="center"/>
              <w:rPr>
                <w:rFonts w:ascii="David" w:hAnsi="David" w:cs="David"/>
                <w:rtl/>
                <w:lang w:val="en-US"/>
              </w:rPr>
            </w:pPr>
            <w:r>
              <w:rPr>
                <w:rFonts w:ascii="David" w:hAnsi="David" w:cs="David" w:hint="cs"/>
                <w:rtl/>
                <w:lang w:val="en-US"/>
              </w:rPr>
              <w:t>600,000</w:t>
            </w:r>
          </w:p>
        </w:tc>
        <w:tc>
          <w:tcPr>
            <w:tcW w:w="1870" w:type="dxa"/>
          </w:tcPr>
          <w:p w14:paraId="7C54BE15" w14:textId="77777777" w:rsidR="00577610" w:rsidRDefault="00577610" w:rsidP="00577610">
            <w:pPr>
              <w:bidi/>
              <w:spacing w:line="360" w:lineRule="auto"/>
              <w:contextualSpacing/>
              <w:jc w:val="center"/>
              <w:rPr>
                <w:rFonts w:ascii="David" w:hAnsi="David" w:cs="David"/>
                <w:rtl/>
                <w:lang w:val="en-US"/>
              </w:rPr>
            </w:pPr>
          </w:p>
        </w:tc>
      </w:tr>
      <w:tr w:rsidR="00577610" w14:paraId="3CD6BB6F" w14:textId="77777777" w:rsidTr="00B34D6B">
        <w:tc>
          <w:tcPr>
            <w:tcW w:w="1870" w:type="dxa"/>
          </w:tcPr>
          <w:p w14:paraId="440456D2" w14:textId="6F2DC47D"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2021</w:t>
            </w:r>
          </w:p>
        </w:tc>
        <w:tc>
          <w:tcPr>
            <w:tcW w:w="1870" w:type="dxa"/>
          </w:tcPr>
          <w:p w14:paraId="758398BE" w14:textId="7337BB5C"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חוב אבוד</w:t>
            </w:r>
          </w:p>
        </w:tc>
        <w:tc>
          <w:tcPr>
            <w:tcW w:w="1870" w:type="dxa"/>
          </w:tcPr>
          <w:p w14:paraId="5487A4C9" w14:textId="75254D37" w:rsidR="00577610" w:rsidRDefault="00577610" w:rsidP="00577610">
            <w:pPr>
              <w:bidi/>
              <w:spacing w:line="360" w:lineRule="auto"/>
              <w:contextualSpacing/>
              <w:jc w:val="center"/>
              <w:rPr>
                <w:rFonts w:ascii="David" w:hAnsi="David" w:cs="David"/>
                <w:rtl/>
                <w:lang w:val="en-US"/>
              </w:rPr>
            </w:pPr>
            <w:r>
              <w:rPr>
                <w:rFonts w:ascii="David" w:hAnsi="David" w:cs="David" w:hint="cs"/>
                <w:rtl/>
                <w:lang w:val="en-US"/>
              </w:rPr>
              <w:t>(5,000)</w:t>
            </w:r>
          </w:p>
        </w:tc>
        <w:tc>
          <w:tcPr>
            <w:tcW w:w="1870" w:type="dxa"/>
          </w:tcPr>
          <w:p w14:paraId="72C9A548" w14:textId="4F8E31F3" w:rsidR="00577610" w:rsidRDefault="00577610" w:rsidP="00577610">
            <w:pPr>
              <w:bidi/>
              <w:spacing w:line="360" w:lineRule="auto"/>
              <w:contextualSpacing/>
              <w:jc w:val="center"/>
              <w:rPr>
                <w:rFonts w:ascii="David" w:hAnsi="David" w:cs="David"/>
                <w:rtl/>
                <w:lang w:val="en-US"/>
              </w:rPr>
            </w:pPr>
            <w:r>
              <w:rPr>
                <w:rFonts w:ascii="David" w:hAnsi="David" w:cs="David" w:hint="cs"/>
                <w:rtl/>
                <w:lang w:val="en-US"/>
              </w:rPr>
              <w:t>(5,000)</w:t>
            </w:r>
          </w:p>
        </w:tc>
      </w:tr>
      <w:tr w:rsidR="00577610" w14:paraId="5EAD3C15" w14:textId="77777777" w:rsidTr="00B34D6B">
        <w:tc>
          <w:tcPr>
            <w:tcW w:w="1870" w:type="dxa"/>
          </w:tcPr>
          <w:p w14:paraId="14E169F8" w14:textId="4B4482CF"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2021</w:t>
            </w:r>
          </w:p>
        </w:tc>
        <w:tc>
          <w:tcPr>
            <w:tcW w:w="1870" w:type="dxa"/>
          </w:tcPr>
          <w:p w14:paraId="26AAFE00" w14:textId="4D5B06AC"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גבייה</w:t>
            </w:r>
          </w:p>
        </w:tc>
        <w:tc>
          <w:tcPr>
            <w:tcW w:w="1870" w:type="dxa"/>
          </w:tcPr>
          <w:p w14:paraId="08DF149A" w14:textId="2711C5DE" w:rsidR="00577610" w:rsidRDefault="00577610" w:rsidP="00577610">
            <w:pPr>
              <w:bidi/>
              <w:spacing w:line="360" w:lineRule="auto"/>
              <w:contextualSpacing/>
              <w:jc w:val="center"/>
              <w:rPr>
                <w:rFonts w:ascii="David" w:hAnsi="David" w:cs="David"/>
                <w:rtl/>
                <w:lang w:val="en-US"/>
              </w:rPr>
            </w:pPr>
            <w:r>
              <w:rPr>
                <w:rFonts w:ascii="David" w:hAnsi="David" w:cs="David" w:hint="cs"/>
                <w:rtl/>
                <w:lang w:val="en-US"/>
              </w:rPr>
              <w:t>(380,000)</w:t>
            </w:r>
          </w:p>
        </w:tc>
        <w:tc>
          <w:tcPr>
            <w:tcW w:w="1870" w:type="dxa"/>
          </w:tcPr>
          <w:p w14:paraId="7126202C" w14:textId="77777777" w:rsidR="00577610" w:rsidRDefault="00577610" w:rsidP="00577610">
            <w:pPr>
              <w:bidi/>
              <w:spacing w:line="360" w:lineRule="auto"/>
              <w:contextualSpacing/>
              <w:jc w:val="center"/>
              <w:rPr>
                <w:rFonts w:ascii="David" w:hAnsi="David" w:cs="David"/>
                <w:rtl/>
                <w:lang w:val="en-US"/>
              </w:rPr>
            </w:pPr>
          </w:p>
        </w:tc>
      </w:tr>
      <w:tr w:rsidR="00577610" w14:paraId="5502A7F2" w14:textId="77777777" w:rsidTr="007E438F">
        <w:tc>
          <w:tcPr>
            <w:tcW w:w="1870" w:type="dxa"/>
          </w:tcPr>
          <w:p w14:paraId="36E6D476" w14:textId="2A2B7601" w:rsidR="00577610" w:rsidRDefault="007E438F" w:rsidP="00B34D6B">
            <w:pPr>
              <w:bidi/>
              <w:spacing w:line="360" w:lineRule="auto"/>
              <w:contextualSpacing/>
              <w:jc w:val="both"/>
              <w:rPr>
                <w:rFonts w:ascii="David" w:hAnsi="David" w:cs="David"/>
                <w:rtl/>
                <w:lang w:val="en-US"/>
              </w:rPr>
            </w:pPr>
            <w:r>
              <w:rPr>
                <w:rFonts w:ascii="David" w:hAnsi="David" w:cs="David" w:hint="cs"/>
                <w:rtl/>
                <w:lang w:val="en-US"/>
              </w:rPr>
              <w:t>2021</w:t>
            </w:r>
          </w:p>
        </w:tc>
        <w:tc>
          <w:tcPr>
            <w:tcW w:w="1870" w:type="dxa"/>
          </w:tcPr>
          <w:p w14:paraId="50717CBF" w14:textId="55E346DB" w:rsidR="00577610" w:rsidRDefault="007E438F" w:rsidP="00B34D6B">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p>
        </w:tc>
        <w:tc>
          <w:tcPr>
            <w:tcW w:w="1870" w:type="dxa"/>
          </w:tcPr>
          <w:p w14:paraId="2CCB88F9" w14:textId="77777777" w:rsidR="00577610" w:rsidRDefault="00577610" w:rsidP="00577610">
            <w:pPr>
              <w:bidi/>
              <w:spacing w:line="360" w:lineRule="auto"/>
              <w:contextualSpacing/>
              <w:jc w:val="center"/>
              <w:rPr>
                <w:rFonts w:ascii="David" w:hAnsi="David" w:cs="David"/>
                <w:rtl/>
                <w:lang w:val="en-US"/>
              </w:rPr>
            </w:pPr>
          </w:p>
        </w:tc>
        <w:tc>
          <w:tcPr>
            <w:tcW w:w="1870" w:type="dxa"/>
            <w:shd w:val="clear" w:color="auto" w:fill="FFFF00"/>
          </w:tcPr>
          <w:p w14:paraId="17528D47" w14:textId="148199A2" w:rsidR="00577610" w:rsidRDefault="007E438F" w:rsidP="00577610">
            <w:pPr>
              <w:bidi/>
              <w:spacing w:line="360" w:lineRule="auto"/>
              <w:contextualSpacing/>
              <w:jc w:val="center"/>
              <w:rPr>
                <w:rFonts w:ascii="David" w:hAnsi="David" w:cs="David"/>
                <w:rtl/>
                <w:lang w:val="en-US"/>
              </w:rPr>
            </w:pPr>
            <w:r>
              <w:rPr>
                <w:rFonts w:ascii="David" w:hAnsi="David" w:cs="David" w:hint="cs"/>
                <w:rtl/>
                <w:lang w:val="en-US"/>
              </w:rPr>
              <w:t>33,200</w:t>
            </w:r>
          </w:p>
        </w:tc>
      </w:tr>
      <w:tr w:rsidR="00577610" w:rsidRPr="0081310A" w14:paraId="64CEC751" w14:textId="77777777" w:rsidTr="00B34D6B">
        <w:tc>
          <w:tcPr>
            <w:tcW w:w="1870" w:type="dxa"/>
          </w:tcPr>
          <w:p w14:paraId="61F1CFDF" w14:textId="26A93721" w:rsidR="00577610" w:rsidRPr="0081310A" w:rsidRDefault="00577610" w:rsidP="0081310A">
            <w:pPr>
              <w:bidi/>
              <w:spacing w:line="360" w:lineRule="auto"/>
              <w:contextualSpacing/>
              <w:jc w:val="both"/>
              <w:rPr>
                <w:rFonts w:ascii="David" w:hAnsi="David" w:cs="David"/>
                <w:rtl/>
                <w:lang w:val="en-US"/>
              </w:rPr>
            </w:pPr>
            <w:r w:rsidRPr="0081310A">
              <w:rPr>
                <w:rFonts w:ascii="David" w:hAnsi="David" w:cs="David" w:hint="cs"/>
                <w:rtl/>
                <w:lang w:val="en-US"/>
              </w:rPr>
              <w:t>31.12.2021</w:t>
            </w:r>
          </w:p>
        </w:tc>
        <w:tc>
          <w:tcPr>
            <w:tcW w:w="1870" w:type="dxa"/>
          </w:tcPr>
          <w:p w14:paraId="14C07981" w14:textId="7EBF8B6A" w:rsidR="00577610" w:rsidRPr="0081310A" w:rsidRDefault="00577610" w:rsidP="0081310A">
            <w:pPr>
              <w:bidi/>
              <w:spacing w:line="360" w:lineRule="auto"/>
              <w:contextualSpacing/>
              <w:jc w:val="both"/>
              <w:rPr>
                <w:rFonts w:ascii="David" w:hAnsi="David" w:cs="David"/>
                <w:rtl/>
                <w:lang w:val="en-US"/>
              </w:rPr>
            </w:pPr>
            <w:r w:rsidRPr="0081310A">
              <w:rPr>
                <w:rFonts w:ascii="David" w:hAnsi="David" w:cs="David" w:hint="cs"/>
                <w:rtl/>
                <w:lang w:val="en-US"/>
              </w:rPr>
              <w:t>יתרה</w:t>
            </w:r>
          </w:p>
        </w:tc>
        <w:tc>
          <w:tcPr>
            <w:tcW w:w="1870" w:type="dxa"/>
          </w:tcPr>
          <w:p w14:paraId="3701F506" w14:textId="5CF7E424" w:rsidR="00577610" w:rsidRPr="0081310A" w:rsidRDefault="007E438F" w:rsidP="0081310A">
            <w:pPr>
              <w:bidi/>
              <w:spacing w:line="360" w:lineRule="auto"/>
              <w:contextualSpacing/>
              <w:jc w:val="center"/>
              <w:rPr>
                <w:rFonts w:ascii="David" w:hAnsi="David" w:cs="David"/>
                <w:rtl/>
                <w:lang w:val="en-US"/>
              </w:rPr>
            </w:pPr>
            <w:r w:rsidRPr="0081310A">
              <w:rPr>
                <w:rFonts w:ascii="David" w:hAnsi="David" w:cs="David" w:hint="cs"/>
                <w:rtl/>
                <w:lang w:val="en-US"/>
              </w:rPr>
              <w:t>335,000</w:t>
            </w:r>
          </w:p>
        </w:tc>
        <w:tc>
          <w:tcPr>
            <w:tcW w:w="1870" w:type="dxa"/>
          </w:tcPr>
          <w:p w14:paraId="6121B2A1" w14:textId="026E7DFA" w:rsidR="00577610" w:rsidRPr="0081310A" w:rsidRDefault="007E438F" w:rsidP="0081310A">
            <w:pPr>
              <w:bidi/>
              <w:spacing w:line="360" w:lineRule="auto"/>
              <w:contextualSpacing/>
              <w:jc w:val="center"/>
              <w:rPr>
                <w:rFonts w:ascii="David" w:hAnsi="David" w:cs="David"/>
                <w:rtl/>
                <w:lang w:val="en-US"/>
              </w:rPr>
            </w:pPr>
            <w:r w:rsidRPr="0081310A">
              <w:rPr>
                <w:rFonts w:ascii="David" w:hAnsi="David" w:cs="David" w:hint="cs"/>
                <w:rtl/>
                <w:lang w:val="en-US"/>
              </w:rPr>
              <w:t>40,200</w:t>
            </w:r>
          </w:p>
        </w:tc>
      </w:tr>
    </w:tbl>
    <w:p w14:paraId="27056B7E" w14:textId="77777777" w:rsidR="00B34D6B" w:rsidRPr="00A44C03" w:rsidRDefault="00B34D6B" w:rsidP="00B34D6B">
      <w:pPr>
        <w:bidi/>
        <w:spacing w:line="360" w:lineRule="auto"/>
        <w:contextualSpacing/>
        <w:jc w:val="both"/>
        <w:rPr>
          <w:rFonts w:ascii="David" w:hAnsi="David" w:cs="David"/>
          <w:color w:val="FFFFFF" w:themeColor="background1"/>
          <w:rtl/>
          <w:lang w:val="en-US"/>
        </w:rPr>
      </w:pPr>
    </w:p>
    <w:p w14:paraId="60638AA3" w14:textId="701A7E11" w:rsidR="00ED79D9" w:rsidRDefault="00ED79D9" w:rsidP="00ED79D9">
      <w:pPr>
        <w:bidi/>
        <w:spacing w:line="360" w:lineRule="auto"/>
        <w:contextualSpacing/>
        <w:jc w:val="both"/>
        <w:rPr>
          <w:rFonts w:ascii="David" w:hAnsi="David" w:cs="David"/>
          <w:rtl/>
          <w:lang w:val="en-US"/>
        </w:rPr>
      </w:pPr>
      <w:r>
        <w:rPr>
          <w:rFonts w:ascii="David" w:hAnsi="David" w:cs="David" w:hint="cs"/>
          <w:rtl/>
          <w:lang w:val="en-US"/>
        </w:rPr>
        <w:t>מכירות באשראי: מגדילות את החוב של הלקוחות, ברוטו.</w:t>
      </w:r>
    </w:p>
    <w:p w14:paraId="161E920C" w14:textId="1D128FC1" w:rsidR="00ED79D9" w:rsidRDefault="00ED79D9" w:rsidP="00ED79D9">
      <w:pPr>
        <w:bidi/>
        <w:spacing w:line="360" w:lineRule="auto"/>
        <w:contextualSpacing/>
        <w:jc w:val="both"/>
        <w:rPr>
          <w:rFonts w:ascii="David" w:hAnsi="David" w:cs="David"/>
          <w:rtl/>
          <w:lang w:val="en-US"/>
        </w:rPr>
      </w:pPr>
      <w:r>
        <w:rPr>
          <w:rFonts w:ascii="David" w:hAnsi="David" w:cs="David" w:hint="cs"/>
          <w:rtl/>
          <w:lang w:val="en-US"/>
        </w:rPr>
        <w:t xml:space="preserve">מכירות במזומן: לא משפיעות על חוב הלקוחות, ברוטו. </w:t>
      </w:r>
    </w:p>
    <w:p w14:paraId="5D30408D" w14:textId="262A9BF6" w:rsidR="00E641B7" w:rsidRDefault="00E641B7" w:rsidP="00E641B7">
      <w:pPr>
        <w:bidi/>
        <w:spacing w:line="360" w:lineRule="auto"/>
        <w:contextualSpacing/>
        <w:jc w:val="both"/>
        <w:rPr>
          <w:rFonts w:ascii="David" w:hAnsi="David" w:cs="David"/>
          <w:rtl/>
          <w:lang w:val="en-US"/>
        </w:rPr>
      </w:pPr>
      <w:r>
        <w:rPr>
          <w:rFonts w:ascii="David" w:hAnsi="David" w:cs="David" w:hint="cs"/>
          <w:rtl/>
          <w:lang w:val="en-US"/>
        </w:rPr>
        <w:t xml:space="preserve">גבייה מלקוחות בגין חוב קיים: מקטינה את חוב הלקוחות, ברוטו. </w:t>
      </w:r>
    </w:p>
    <w:p w14:paraId="7F80B94D" w14:textId="4BE716AF" w:rsidR="00FA0FF3" w:rsidRDefault="00FA0FF3" w:rsidP="00FA0FF3">
      <w:pPr>
        <w:bidi/>
        <w:spacing w:line="360" w:lineRule="auto"/>
        <w:contextualSpacing/>
        <w:jc w:val="both"/>
        <w:rPr>
          <w:rFonts w:ascii="David" w:hAnsi="David" w:cs="David"/>
          <w:rtl/>
          <w:lang w:val="en-US"/>
        </w:rPr>
      </w:pPr>
      <w:r>
        <w:rPr>
          <w:rFonts w:ascii="David" w:hAnsi="David" w:cs="David" w:hint="cs"/>
          <w:rtl/>
          <w:lang w:val="en-US"/>
        </w:rPr>
        <w:t xml:space="preserve">את היתרה של הלקוחות (ברוטו) לתום 2021, </w:t>
      </w:r>
      <w:r w:rsidRPr="00640B8F">
        <w:rPr>
          <w:rFonts w:ascii="David" w:hAnsi="David" w:cs="David" w:hint="cs"/>
          <w:b/>
          <w:bCs/>
          <w:rtl/>
          <w:lang w:val="en-US"/>
        </w:rPr>
        <w:t>חישבנו לפי היתרה לתום השנה הקודמת 120,000</w:t>
      </w:r>
      <w:r>
        <w:rPr>
          <w:rFonts w:ascii="David" w:hAnsi="David" w:cs="David" w:hint="cs"/>
          <w:rtl/>
          <w:lang w:val="en-US"/>
        </w:rPr>
        <w:t>, בתוספת / בניכוי של ההשפעות הנוספות בשנת 2021: 335,000 = 5,000 - 380,000 - 600,000 + 120,000</w:t>
      </w:r>
    </w:p>
    <w:p w14:paraId="05A15208" w14:textId="02B34243" w:rsidR="00583D62" w:rsidRDefault="00583D62" w:rsidP="00583D62">
      <w:pPr>
        <w:bidi/>
        <w:spacing w:line="360" w:lineRule="auto"/>
        <w:contextualSpacing/>
        <w:jc w:val="both"/>
        <w:rPr>
          <w:rFonts w:ascii="David" w:hAnsi="David" w:cs="David"/>
          <w:rtl/>
          <w:lang w:val="en-US"/>
        </w:rPr>
      </w:pPr>
      <w:r>
        <w:rPr>
          <w:rFonts w:ascii="David" w:hAnsi="David" w:cs="David" w:hint="cs"/>
          <w:rtl/>
          <w:lang w:val="en-US"/>
        </w:rPr>
        <w:t xml:space="preserve">את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2021 חישבנו כדלקמן: יצאנו מיתרת </w:t>
      </w:r>
      <w:proofErr w:type="spellStart"/>
      <w:r>
        <w:rPr>
          <w:rFonts w:ascii="David" w:hAnsi="David" w:cs="David" w:hint="cs"/>
          <w:rtl/>
          <w:lang w:val="en-US"/>
        </w:rPr>
        <w:t>ההלח״מ</w:t>
      </w:r>
      <w:proofErr w:type="spellEnd"/>
      <w:r>
        <w:rPr>
          <w:rFonts w:ascii="David" w:hAnsi="David" w:cs="David" w:hint="cs"/>
          <w:rtl/>
          <w:lang w:val="en-US"/>
        </w:rPr>
        <w:t xml:space="preserve"> לתום שנה קודמת, לתום 2020 </w:t>
      </w:r>
      <w:proofErr w:type="spellStart"/>
      <w:r>
        <w:rPr>
          <w:rFonts w:ascii="David" w:hAnsi="David" w:cs="David" w:hint="cs"/>
          <w:rtl/>
          <w:lang w:val="en-US"/>
        </w:rPr>
        <w:t>שהיתה</w:t>
      </w:r>
      <w:proofErr w:type="spellEnd"/>
      <w:r>
        <w:rPr>
          <w:rFonts w:ascii="David" w:hAnsi="David" w:cs="David" w:hint="cs"/>
          <w:rtl/>
          <w:lang w:val="en-US"/>
        </w:rPr>
        <w:t xml:space="preserve"> 12,000 ש״ח. מיתרה זו נטרלנו את החוב האבוד בסך 5,000 ש״ח. כך שבהיעדר שינויים נוספים, מצפים היינו ליתרת </w:t>
      </w:r>
      <w:proofErr w:type="spellStart"/>
      <w:r>
        <w:rPr>
          <w:rFonts w:ascii="David" w:hAnsi="David" w:cs="David" w:hint="cs"/>
          <w:rtl/>
          <w:lang w:val="en-US"/>
        </w:rPr>
        <w:t>הלח״מ</w:t>
      </w:r>
      <w:proofErr w:type="spellEnd"/>
      <w:r>
        <w:rPr>
          <w:rFonts w:ascii="David" w:hAnsi="David" w:cs="David" w:hint="cs"/>
          <w:rtl/>
          <w:lang w:val="en-US"/>
        </w:rPr>
        <w:t xml:space="preserve"> לתום 2021 של 7,000 = 5,000 - 12,000. </w:t>
      </w:r>
      <w:r w:rsidR="00AD51EF">
        <w:rPr>
          <w:rFonts w:ascii="David" w:hAnsi="David" w:cs="David" w:hint="cs"/>
          <w:rtl/>
          <w:lang w:val="en-US"/>
        </w:rPr>
        <w:t xml:space="preserve">אלא שנכון לתום 2021 היתרה האמירה עד לכדי 40,200 ש״ח. לכן הוצאות </w:t>
      </w:r>
      <w:proofErr w:type="spellStart"/>
      <w:r w:rsidR="00AD51EF">
        <w:rPr>
          <w:rFonts w:ascii="David" w:hAnsi="David" w:cs="David" w:hint="cs"/>
          <w:rtl/>
          <w:lang w:val="en-US"/>
        </w:rPr>
        <w:t>ההלח״מ</w:t>
      </w:r>
      <w:proofErr w:type="spellEnd"/>
      <w:r w:rsidR="00AD51EF">
        <w:rPr>
          <w:rFonts w:ascii="David" w:hAnsi="David" w:cs="David" w:hint="cs"/>
          <w:rtl/>
          <w:lang w:val="en-US"/>
        </w:rPr>
        <w:t xml:space="preserve"> הן למעשה העלייה מ-7,000 ל-40,200: 33,200 = 7,000 - 40,200</w:t>
      </w:r>
    </w:p>
    <w:p w14:paraId="0A10A907" w14:textId="77777777" w:rsidR="00552316" w:rsidRDefault="00552316" w:rsidP="00552316">
      <w:pPr>
        <w:bidi/>
        <w:spacing w:line="360" w:lineRule="auto"/>
        <w:contextualSpacing/>
        <w:jc w:val="both"/>
        <w:rPr>
          <w:rFonts w:ascii="David" w:hAnsi="David" w:cs="David"/>
          <w:lang w:val="en-US"/>
        </w:rPr>
      </w:pPr>
    </w:p>
    <w:p w14:paraId="458C1185" w14:textId="357F5D2F" w:rsidR="0027165A" w:rsidRDefault="0027165A" w:rsidP="0027165A">
      <w:pPr>
        <w:bidi/>
        <w:spacing w:line="360" w:lineRule="auto"/>
        <w:contextualSpacing/>
        <w:jc w:val="both"/>
        <w:rPr>
          <w:rFonts w:ascii="David" w:hAnsi="David" w:cs="David"/>
          <w:rtl/>
          <w:lang w:val="en-US"/>
        </w:rPr>
      </w:pPr>
      <w:r>
        <w:rPr>
          <w:rFonts w:ascii="David" w:hAnsi="David" w:cs="David" w:hint="cs"/>
          <w:rtl/>
          <w:lang w:val="en-US"/>
        </w:rPr>
        <w:t>מסקנות:</w:t>
      </w:r>
      <w:r>
        <w:rPr>
          <w:rFonts w:ascii="David" w:hAnsi="David" w:cs="David"/>
          <w:rtl/>
          <w:lang w:val="en-US"/>
        </w:rPr>
        <w:tab/>
      </w:r>
      <w:r>
        <w:rPr>
          <w:rFonts w:ascii="David" w:hAnsi="David" w:cs="David" w:hint="cs"/>
          <w:rtl/>
          <w:lang w:val="en-US"/>
        </w:rPr>
        <w:t xml:space="preserve"> הוצאות </w:t>
      </w:r>
      <w:proofErr w:type="spellStart"/>
      <w:r>
        <w:rPr>
          <w:rFonts w:ascii="David" w:hAnsi="David" w:cs="David" w:hint="cs"/>
          <w:rtl/>
          <w:lang w:val="en-US"/>
        </w:rPr>
        <w:t>ההלח״מ</w:t>
      </w:r>
      <w:proofErr w:type="spellEnd"/>
      <w:r>
        <w:rPr>
          <w:rFonts w:ascii="David" w:hAnsi="David" w:cs="David" w:hint="cs"/>
          <w:rtl/>
          <w:lang w:val="en-US"/>
        </w:rPr>
        <w:t xml:space="preserve"> בדוח רווח והפסד לשנת 2020 הן בסך </w:t>
      </w:r>
      <w:r w:rsidRPr="0027165A">
        <w:rPr>
          <w:rFonts w:ascii="David" w:hAnsi="David" w:cs="David" w:hint="cs"/>
          <w:highlight w:val="green"/>
          <w:rtl/>
          <w:lang w:val="en-US"/>
        </w:rPr>
        <w:t>12,000</w:t>
      </w:r>
      <w:r>
        <w:rPr>
          <w:rFonts w:ascii="David" w:hAnsi="David" w:cs="David" w:hint="cs"/>
          <w:rtl/>
          <w:lang w:val="en-US"/>
        </w:rPr>
        <w:t xml:space="preserve"> ש״ח. </w:t>
      </w:r>
    </w:p>
    <w:p w14:paraId="584097C1" w14:textId="7226A6B8" w:rsidR="0027165A" w:rsidRDefault="0027165A" w:rsidP="0027165A">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הוצאות </w:t>
      </w:r>
      <w:proofErr w:type="spellStart"/>
      <w:r>
        <w:rPr>
          <w:rFonts w:ascii="David" w:hAnsi="David" w:cs="David" w:hint="cs"/>
          <w:rtl/>
          <w:lang w:val="en-US"/>
        </w:rPr>
        <w:t>ההלח״מ</w:t>
      </w:r>
      <w:proofErr w:type="spellEnd"/>
      <w:r>
        <w:rPr>
          <w:rFonts w:ascii="David" w:hAnsi="David" w:cs="David" w:hint="cs"/>
          <w:rtl/>
          <w:lang w:val="en-US"/>
        </w:rPr>
        <w:t xml:space="preserve"> בדוח רווח והפסד לשנת 2021 הן בסך </w:t>
      </w:r>
      <w:r w:rsidRPr="0027165A">
        <w:rPr>
          <w:rFonts w:ascii="David" w:hAnsi="David" w:cs="David" w:hint="cs"/>
          <w:highlight w:val="green"/>
          <w:rtl/>
          <w:lang w:val="en-US"/>
        </w:rPr>
        <w:t>33,200</w:t>
      </w:r>
      <w:r>
        <w:rPr>
          <w:rFonts w:ascii="David" w:hAnsi="David" w:cs="David" w:hint="cs"/>
          <w:rtl/>
          <w:lang w:val="en-US"/>
        </w:rPr>
        <w:t xml:space="preserve"> ש״ח. </w:t>
      </w:r>
    </w:p>
    <w:p w14:paraId="0AE3C9AF" w14:textId="77777777" w:rsidR="0027165A" w:rsidRDefault="0027165A" w:rsidP="0027165A">
      <w:pPr>
        <w:bidi/>
        <w:spacing w:line="360" w:lineRule="auto"/>
        <w:contextualSpacing/>
        <w:jc w:val="both"/>
        <w:rPr>
          <w:rFonts w:ascii="David" w:hAnsi="David" w:cs="David"/>
          <w:rtl/>
          <w:lang w:val="en-US"/>
        </w:rPr>
      </w:pPr>
    </w:p>
    <w:p w14:paraId="6C73E75A" w14:textId="19D14948" w:rsidR="0027165A" w:rsidRDefault="0027165A" w:rsidP="0027165A">
      <w:pPr>
        <w:bidi/>
        <w:spacing w:line="360" w:lineRule="auto"/>
        <w:contextualSpacing/>
        <w:jc w:val="both"/>
        <w:rPr>
          <w:rFonts w:ascii="David" w:hAnsi="David" w:cs="David"/>
          <w:rtl/>
          <w:lang w:val="en-US"/>
        </w:rPr>
      </w:pPr>
      <w:r>
        <w:rPr>
          <w:rFonts w:ascii="David" w:hAnsi="David" w:cs="David" w:hint="cs"/>
          <w:rtl/>
          <w:lang w:val="en-US"/>
        </w:rPr>
        <w:lastRenderedPageBreak/>
        <w:t>יתרת הלקוחות נטו, כפי שתוצג כנכס בדוח על המצב הכספי לתום כל אחת מהשנים תהיה:</w:t>
      </w:r>
    </w:p>
    <w:p w14:paraId="2F7586E3" w14:textId="77777777" w:rsidR="0027165A" w:rsidRDefault="0027165A" w:rsidP="0027165A">
      <w:pPr>
        <w:bidi/>
        <w:spacing w:line="360" w:lineRule="auto"/>
        <w:contextualSpacing/>
        <w:jc w:val="both"/>
        <w:rPr>
          <w:rFonts w:ascii="David" w:hAnsi="David" w:cs="David"/>
          <w:rtl/>
          <w:lang w:val="en-US"/>
        </w:rPr>
      </w:pPr>
    </w:p>
    <w:p w14:paraId="6D5F0B03" w14:textId="0B027657" w:rsidR="0027165A" w:rsidRPr="0027165A" w:rsidRDefault="0027165A" w:rsidP="0027165A">
      <w:pPr>
        <w:bidi/>
        <w:spacing w:line="360" w:lineRule="auto"/>
        <w:contextualSpacing/>
        <w:jc w:val="both"/>
        <w:rPr>
          <w:rFonts w:ascii="David" w:hAnsi="David" w:cs="David"/>
          <w:u w:val="single"/>
          <w:rtl/>
          <w:lang w:val="en-US"/>
        </w:rPr>
      </w:pPr>
      <w:r>
        <w:rPr>
          <w:rFonts w:ascii="David" w:hAnsi="David" w:cs="David"/>
          <w:rtl/>
          <w:lang w:val="en-US"/>
        </w:rPr>
        <w:tab/>
      </w:r>
      <w:r>
        <w:rPr>
          <w:rFonts w:ascii="David" w:hAnsi="David" w:cs="David"/>
          <w:rtl/>
          <w:lang w:val="en-US"/>
        </w:rPr>
        <w:tab/>
      </w:r>
      <w:r w:rsidRPr="0027165A">
        <w:rPr>
          <w:rFonts w:ascii="David" w:hAnsi="David" w:cs="David" w:hint="cs"/>
          <w:u w:val="single"/>
          <w:rtl/>
          <w:lang w:val="en-US"/>
        </w:rPr>
        <w:t>31/12/2020</w:t>
      </w:r>
      <w:r w:rsidRPr="0027165A">
        <w:rPr>
          <w:rFonts w:ascii="David" w:hAnsi="David" w:cs="David"/>
          <w:rtl/>
          <w:lang w:val="en-US"/>
        </w:rPr>
        <w:tab/>
      </w:r>
      <w:r w:rsidRPr="0027165A">
        <w:rPr>
          <w:rFonts w:ascii="David" w:hAnsi="David" w:cs="David" w:hint="cs"/>
          <w:u w:val="single"/>
          <w:rtl/>
          <w:lang w:val="en-US"/>
        </w:rPr>
        <w:t>31/12/2021</w:t>
      </w:r>
    </w:p>
    <w:p w14:paraId="2B34EC30" w14:textId="3FF2625E" w:rsidR="0027165A" w:rsidRDefault="0027165A" w:rsidP="0027165A">
      <w:pPr>
        <w:bidi/>
        <w:spacing w:line="360" w:lineRule="auto"/>
        <w:contextualSpacing/>
        <w:jc w:val="both"/>
        <w:rPr>
          <w:rFonts w:ascii="David" w:hAnsi="David" w:cs="David"/>
          <w:rtl/>
          <w:lang w:val="en-US"/>
        </w:rPr>
      </w:pPr>
      <w:r>
        <w:rPr>
          <w:rFonts w:ascii="David" w:hAnsi="David" w:cs="David" w:hint="cs"/>
          <w:rtl/>
          <w:lang w:val="en-US"/>
        </w:rPr>
        <w:t>לקוחות, ברוטו</w:t>
      </w:r>
      <w:r>
        <w:rPr>
          <w:rFonts w:ascii="David" w:hAnsi="David" w:cs="David"/>
          <w:rtl/>
          <w:lang w:val="en-US"/>
        </w:rPr>
        <w:tab/>
      </w:r>
      <w:r>
        <w:rPr>
          <w:rFonts w:ascii="David" w:hAnsi="David" w:cs="David" w:hint="cs"/>
          <w:rtl/>
          <w:lang w:val="en-US"/>
        </w:rPr>
        <w:t>120,000</w:t>
      </w:r>
      <w:r>
        <w:rPr>
          <w:rFonts w:ascii="David" w:hAnsi="David" w:cs="David"/>
          <w:rtl/>
          <w:lang w:val="en-US"/>
        </w:rPr>
        <w:tab/>
      </w:r>
      <w:r>
        <w:rPr>
          <w:rFonts w:ascii="David" w:hAnsi="David" w:cs="David"/>
          <w:rtl/>
          <w:lang w:val="en-US"/>
        </w:rPr>
        <w:tab/>
      </w:r>
      <w:r>
        <w:rPr>
          <w:rFonts w:ascii="David" w:hAnsi="David" w:cs="David" w:hint="cs"/>
          <w:rtl/>
          <w:lang w:val="en-US"/>
        </w:rPr>
        <w:t>335,000</w:t>
      </w:r>
      <w:r>
        <w:rPr>
          <w:rFonts w:ascii="David" w:hAnsi="David" w:cs="David"/>
          <w:rtl/>
          <w:lang w:val="en-US"/>
        </w:rPr>
        <w:tab/>
      </w:r>
    </w:p>
    <w:p w14:paraId="328C0A3E" w14:textId="06091DE7" w:rsidR="0027165A" w:rsidRPr="0027165A" w:rsidRDefault="0027165A" w:rsidP="0027165A">
      <w:pPr>
        <w:bidi/>
        <w:spacing w:line="360" w:lineRule="auto"/>
        <w:contextualSpacing/>
        <w:jc w:val="both"/>
        <w:rPr>
          <w:rFonts w:ascii="David" w:hAnsi="David" w:cs="David"/>
          <w:u w:val="single"/>
          <w:rtl/>
          <w:lang w:val="en-US"/>
        </w:rPr>
      </w:pP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sidRPr="0027165A">
        <w:rPr>
          <w:rFonts w:ascii="David" w:hAnsi="David" w:cs="David" w:hint="cs"/>
          <w:u w:val="single"/>
          <w:rtl/>
          <w:lang w:val="en-US"/>
        </w:rPr>
        <w:t>(12,000)</w:t>
      </w:r>
      <w:r>
        <w:rPr>
          <w:rFonts w:ascii="David" w:hAnsi="David" w:cs="David"/>
          <w:rtl/>
          <w:lang w:val="en-US"/>
        </w:rPr>
        <w:tab/>
      </w:r>
      <w:r>
        <w:rPr>
          <w:rFonts w:ascii="David" w:hAnsi="David" w:cs="David"/>
          <w:rtl/>
          <w:lang w:val="en-US"/>
        </w:rPr>
        <w:tab/>
      </w:r>
      <w:r w:rsidRPr="0027165A">
        <w:rPr>
          <w:rFonts w:ascii="David" w:hAnsi="David" w:cs="David" w:hint="cs"/>
          <w:u w:val="single"/>
          <w:rtl/>
          <w:lang w:val="en-US"/>
        </w:rPr>
        <w:t>(40,200)</w:t>
      </w:r>
    </w:p>
    <w:p w14:paraId="083C9C60" w14:textId="258DF527" w:rsidR="0027165A" w:rsidRDefault="0027165A" w:rsidP="0027165A">
      <w:pPr>
        <w:bidi/>
        <w:spacing w:line="360" w:lineRule="auto"/>
        <w:contextualSpacing/>
        <w:jc w:val="both"/>
        <w:rPr>
          <w:rFonts w:ascii="David" w:hAnsi="David" w:cs="David"/>
          <w:lang w:val="en-US"/>
        </w:rPr>
      </w:pPr>
      <w:r>
        <w:rPr>
          <w:rFonts w:ascii="David" w:hAnsi="David" w:cs="David" w:hint="cs"/>
          <w:rtl/>
          <w:lang w:val="en-US"/>
        </w:rPr>
        <w:t>לקוחות, נטו</w:t>
      </w:r>
      <w:r>
        <w:rPr>
          <w:rFonts w:ascii="David" w:hAnsi="David" w:cs="David"/>
          <w:rtl/>
          <w:lang w:val="en-US"/>
        </w:rPr>
        <w:tab/>
      </w:r>
      <w:r w:rsidRPr="0027165A">
        <w:rPr>
          <w:rFonts w:ascii="David" w:hAnsi="David" w:cs="David" w:hint="cs"/>
          <w:highlight w:val="yellow"/>
          <w:rtl/>
          <w:lang w:val="en-US"/>
        </w:rPr>
        <w:t>108,000</w:t>
      </w:r>
      <w:r>
        <w:rPr>
          <w:rFonts w:ascii="David" w:hAnsi="David" w:cs="David"/>
          <w:rtl/>
          <w:lang w:val="en-US"/>
        </w:rPr>
        <w:tab/>
      </w:r>
      <w:r>
        <w:rPr>
          <w:rFonts w:ascii="David" w:hAnsi="David" w:cs="David"/>
          <w:rtl/>
          <w:lang w:val="en-US"/>
        </w:rPr>
        <w:tab/>
      </w:r>
      <w:r w:rsidRPr="0027165A">
        <w:rPr>
          <w:rFonts w:ascii="David" w:hAnsi="David" w:cs="David" w:hint="cs"/>
          <w:highlight w:val="yellow"/>
          <w:rtl/>
          <w:lang w:val="en-US"/>
        </w:rPr>
        <w:t>294,800</w:t>
      </w:r>
    </w:p>
    <w:p w14:paraId="073A454F" w14:textId="77777777" w:rsidR="0027165A" w:rsidRDefault="0027165A" w:rsidP="0027165A">
      <w:pPr>
        <w:bidi/>
        <w:spacing w:line="360" w:lineRule="auto"/>
        <w:contextualSpacing/>
        <w:jc w:val="both"/>
        <w:rPr>
          <w:rFonts w:ascii="David" w:hAnsi="David" w:cs="David"/>
          <w:rtl/>
          <w:lang w:val="en-US"/>
        </w:rPr>
      </w:pPr>
    </w:p>
    <w:p w14:paraId="33C792D7" w14:textId="7216AD5C" w:rsidR="00E73296" w:rsidRDefault="0027252A" w:rsidP="00CF0E39">
      <w:pPr>
        <w:bidi/>
        <w:spacing w:line="360" w:lineRule="auto"/>
        <w:contextualSpacing/>
        <w:jc w:val="both"/>
        <w:rPr>
          <w:rFonts w:ascii="David" w:hAnsi="David" w:cs="David"/>
          <w:b/>
          <w:bCs/>
          <w:rtl/>
          <w:lang w:val="en-US"/>
        </w:rPr>
      </w:pPr>
      <w:r w:rsidRPr="00B13F23">
        <w:rPr>
          <w:rFonts w:ascii="David" w:hAnsi="David" w:cs="David" w:hint="cs"/>
          <w:b/>
          <w:bCs/>
          <w:rtl/>
          <w:lang w:val="en-US"/>
        </w:rPr>
        <w:t xml:space="preserve">עד כאן הדיון הבסיסי בנכס הלקוחות, מדידתו וההשפעות ברווח והפסד. </w:t>
      </w:r>
    </w:p>
    <w:p w14:paraId="3BBC946C" w14:textId="77777777" w:rsidR="007D0284" w:rsidRDefault="007D0284" w:rsidP="007D0284">
      <w:pPr>
        <w:bidi/>
        <w:spacing w:line="360" w:lineRule="auto"/>
        <w:contextualSpacing/>
        <w:jc w:val="both"/>
        <w:rPr>
          <w:rFonts w:ascii="David" w:hAnsi="David" w:cs="David"/>
          <w:b/>
          <w:bCs/>
          <w:rtl/>
          <w:lang w:val="en-US"/>
        </w:rPr>
      </w:pPr>
    </w:p>
    <w:p w14:paraId="2DB8266E" w14:textId="65D363EE" w:rsidR="007D0284" w:rsidRDefault="007D0284" w:rsidP="007D0284">
      <w:pPr>
        <w:bidi/>
        <w:spacing w:line="360" w:lineRule="auto"/>
        <w:contextualSpacing/>
        <w:jc w:val="both"/>
        <w:rPr>
          <w:rFonts w:ascii="David" w:hAnsi="David" w:cs="David"/>
          <w:b/>
          <w:bCs/>
          <w:rtl/>
          <w:lang w:val="en-US"/>
        </w:rPr>
      </w:pPr>
      <w:r>
        <w:rPr>
          <w:rFonts w:ascii="David" w:hAnsi="David" w:cs="David" w:hint="cs"/>
          <w:b/>
          <w:bCs/>
          <w:rtl/>
          <w:lang w:val="en-US"/>
        </w:rPr>
        <w:t xml:space="preserve">שאלה 4.1 </w:t>
      </w:r>
      <w:r>
        <w:rPr>
          <w:rFonts w:ascii="David" w:hAnsi="David" w:cs="David"/>
          <w:b/>
          <w:bCs/>
          <w:rtl/>
          <w:lang w:val="en-US"/>
        </w:rPr>
        <w:t>–</w:t>
      </w:r>
      <w:r>
        <w:rPr>
          <w:rFonts w:ascii="David" w:hAnsi="David" w:cs="David" w:hint="cs"/>
          <w:b/>
          <w:bCs/>
          <w:rtl/>
          <w:lang w:val="en-US"/>
        </w:rPr>
        <w:t xml:space="preserve"> חישוב יתרת </w:t>
      </w:r>
      <w:proofErr w:type="spellStart"/>
      <w:r>
        <w:rPr>
          <w:rFonts w:ascii="David" w:hAnsi="David" w:cs="David" w:hint="cs"/>
          <w:b/>
          <w:bCs/>
          <w:rtl/>
          <w:lang w:val="en-US"/>
        </w:rPr>
        <w:t>ההלח״מ</w:t>
      </w:r>
      <w:proofErr w:type="spellEnd"/>
      <w:r>
        <w:rPr>
          <w:rFonts w:ascii="David" w:hAnsi="David" w:cs="David" w:hint="cs"/>
          <w:b/>
          <w:bCs/>
          <w:rtl/>
          <w:lang w:val="en-US"/>
        </w:rPr>
        <w:t xml:space="preserve"> באופן דיפרנציאלי (חלוקה של חובות לפי רמות סיכון)</w:t>
      </w:r>
    </w:p>
    <w:p w14:paraId="151448F3" w14:textId="67E967C7" w:rsidR="007D0284" w:rsidRDefault="00156733" w:rsidP="007D0284">
      <w:pPr>
        <w:bidi/>
        <w:spacing w:line="360" w:lineRule="auto"/>
        <w:contextualSpacing/>
        <w:jc w:val="both"/>
        <w:rPr>
          <w:rFonts w:ascii="David" w:hAnsi="David" w:cs="David"/>
          <w:rtl/>
          <w:lang w:val="en-US"/>
        </w:rPr>
      </w:pPr>
      <w:r>
        <w:rPr>
          <w:rFonts w:ascii="David" w:hAnsi="David" w:cs="David" w:hint="cs"/>
          <w:rtl/>
          <w:lang w:val="en-US"/>
        </w:rPr>
        <w:t xml:space="preserve">חברת ״לימור כ״ היא חברה ציבורית העוסקת במגוון רחב של פעילויות עסקיות. יתרת הלקוחות ברוטו בחברה ליום 31.12.2020 היא 400,000 ש״ח ושיעור </w:t>
      </w:r>
      <w:proofErr w:type="spellStart"/>
      <w:r>
        <w:rPr>
          <w:rFonts w:ascii="David" w:hAnsi="David" w:cs="David" w:hint="cs"/>
          <w:rtl/>
          <w:lang w:val="en-US"/>
        </w:rPr>
        <w:t>ההלח״מ</w:t>
      </w:r>
      <w:proofErr w:type="spellEnd"/>
      <w:r>
        <w:rPr>
          <w:rFonts w:ascii="David" w:hAnsi="David" w:cs="David" w:hint="cs"/>
          <w:rtl/>
          <w:lang w:val="en-US"/>
        </w:rPr>
        <w:t xml:space="preserve"> למועד זה מוערך ב-6% מיתרת הלקוחות ברוטו הכוללת. במהלך שנת 2021, ביצעה החברה מכירות באשראי בהיקף של 550,000 ש״ח וכן ביצעה גבייה מלקוחות אשר להם מכרה באשראי, בסך 440,000 ש״ח. כמו כן, החברה גילתה ב-2021 חוב אבוד בסך 10,000 ש״ח.</w:t>
      </w:r>
    </w:p>
    <w:p w14:paraId="29A58645" w14:textId="0EBC888E"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נכון ל-31.12.2021, ביצעה החברה חישוב מחודש במחלקת ניהול סיכוני האשראי, המתייחס למאפייני הסיכון השונים של הלקוחות בעלי יתרת חוב למועד זה. החברה מעריכה כי מתוך חוב הלקוחות הכולל (ברוטו), 20% מהלקוחות הם בסיכון גבוה מאד, ושיעור </w:t>
      </w:r>
      <w:proofErr w:type="spellStart"/>
      <w:r>
        <w:rPr>
          <w:rFonts w:ascii="David" w:hAnsi="David" w:cs="David" w:hint="cs"/>
          <w:rtl/>
          <w:lang w:val="en-US"/>
        </w:rPr>
        <w:t>ההלח״מ</w:t>
      </w:r>
      <w:proofErr w:type="spellEnd"/>
      <w:r>
        <w:rPr>
          <w:rFonts w:ascii="David" w:hAnsi="David" w:cs="David" w:hint="cs"/>
          <w:rtl/>
          <w:lang w:val="en-US"/>
        </w:rPr>
        <w:t xml:space="preserve"> בגינם 30%, 60% מחוב הלקוחות הם בסיכון בינוני, ושיעור </w:t>
      </w:r>
      <w:proofErr w:type="spellStart"/>
      <w:r>
        <w:rPr>
          <w:rFonts w:ascii="David" w:hAnsi="David" w:cs="David" w:hint="cs"/>
          <w:rtl/>
          <w:lang w:val="en-US"/>
        </w:rPr>
        <w:t>ההלח״מ</w:t>
      </w:r>
      <w:proofErr w:type="spellEnd"/>
      <w:r>
        <w:rPr>
          <w:rFonts w:ascii="David" w:hAnsi="David" w:cs="David" w:hint="cs"/>
          <w:rtl/>
          <w:lang w:val="en-US"/>
        </w:rPr>
        <w:t xml:space="preserve"> בגינם 6%, וכל יתר הלקוחות הם בסיכון נמוך, ושיעור </w:t>
      </w:r>
      <w:proofErr w:type="spellStart"/>
      <w:r>
        <w:rPr>
          <w:rFonts w:ascii="David" w:hAnsi="David" w:cs="David" w:hint="cs"/>
          <w:rtl/>
          <w:lang w:val="en-US"/>
        </w:rPr>
        <w:t>ההלח״מ</w:t>
      </w:r>
      <w:proofErr w:type="spellEnd"/>
      <w:r>
        <w:rPr>
          <w:rFonts w:ascii="David" w:hAnsi="David" w:cs="David" w:hint="cs"/>
          <w:rtl/>
          <w:lang w:val="en-US"/>
        </w:rPr>
        <w:t xml:space="preserve"> בגינם 4%. </w:t>
      </w:r>
    </w:p>
    <w:p w14:paraId="142A0E31" w14:textId="49C9B53D"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נדרש: מהן הוצאות </w:t>
      </w:r>
      <w:proofErr w:type="spellStart"/>
      <w:r>
        <w:rPr>
          <w:rFonts w:ascii="David" w:hAnsi="David" w:cs="David" w:hint="cs"/>
          <w:rtl/>
          <w:lang w:val="en-US"/>
        </w:rPr>
        <w:t>ההלח״מ</w:t>
      </w:r>
      <w:proofErr w:type="spellEnd"/>
      <w:r>
        <w:rPr>
          <w:rFonts w:ascii="David" w:hAnsi="David" w:cs="David" w:hint="cs"/>
          <w:rtl/>
          <w:lang w:val="en-US"/>
        </w:rPr>
        <w:t xml:space="preserve"> בחברה בשנת 2021?</w:t>
      </w:r>
    </w:p>
    <w:p w14:paraId="19A48159" w14:textId="77777777" w:rsidR="00156733" w:rsidRDefault="00156733" w:rsidP="00156733">
      <w:pPr>
        <w:bidi/>
        <w:spacing w:line="360" w:lineRule="auto"/>
        <w:contextualSpacing/>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156733" w14:paraId="3EC63C5C" w14:textId="77777777" w:rsidTr="00156733">
        <w:tc>
          <w:tcPr>
            <w:tcW w:w="2337" w:type="dxa"/>
          </w:tcPr>
          <w:p w14:paraId="5194EB3D" w14:textId="29E7592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תאריך</w:t>
            </w:r>
          </w:p>
        </w:tc>
        <w:tc>
          <w:tcPr>
            <w:tcW w:w="2337" w:type="dxa"/>
          </w:tcPr>
          <w:p w14:paraId="59115116" w14:textId="2B0CCBC0"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פרטים</w:t>
            </w:r>
          </w:p>
        </w:tc>
        <w:tc>
          <w:tcPr>
            <w:tcW w:w="2338" w:type="dxa"/>
          </w:tcPr>
          <w:p w14:paraId="08608F3D" w14:textId="13A675CE"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לקוחות (ברוטו)</w:t>
            </w:r>
          </w:p>
        </w:tc>
        <w:tc>
          <w:tcPr>
            <w:tcW w:w="2338" w:type="dxa"/>
          </w:tcPr>
          <w:p w14:paraId="7B63CD41" w14:textId="464833FF" w:rsidR="00156733" w:rsidRDefault="00156733" w:rsidP="00156733">
            <w:pPr>
              <w:bidi/>
              <w:spacing w:line="360" w:lineRule="auto"/>
              <w:contextualSpacing/>
              <w:jc w:val="both"/>
              <w:rPr>
                <w:rFonts w:ascii="David" w:hAnsi="David" w:cs="David"/>
                <w:rtl/>
                <w:lang w:val="en-US"/>
              </w:rPr>
            </w:pPr>
            <w:proofErr w:type="spellStart"/>
            <w:r>
              <w:rPr>
                <w:rFonts w:ascii="David" w:hAnsi="David" w:cs="David" w:hint="cs"/>
                <w:rtl/>
                <w:lang w:val="en-US"/>
              </w:rPr>
              <w:t>הלח״מ</w:t>
            </w:r>
            <w:proofErr w:type="spellEnd"/>
          </w:p>
        </w:tc>
      </w:tr>
      <w:tr w:rsidR="00156733" w14:paraId="525C5EF0" w14:textId="77777777" w:rsidTr="00156733">
        <w:tc>
          <w:tcPr>
            <w:tcW w:w="2337" w:type="dxa"/>
          </w:tcPr>
          <w:p w14:paraId="5606781A" w14:textId="195E22B5"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31/12/2020</w:t>
            </w:r>
          </w:p>
        </w:tc>
        <w:tc>
          <w:tcPr>
            <w:tcW w:w="2337" w:type="dxa"/>
          </w:tcPr>
          <w:p w14:paraId="513A5FC0" w14:textId="489DB768"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יתרת פתיחה 2021</w:t>
            </w:r>
          </w:p>
        </w:tc>
        <w:tc>
          <w:tcPr>
            <w:tcW w:w="2338" w:type="dxa"/>
          </w:tcPr>
          <w:p w14:paraId="47782E94" w14:textId="2BDA4562"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400,000</w:t>
            </w:r>
          </w:p>
        </w:tc>
        <w:tc>
          <w:tcPr>
            <w:tcW w:w="2338" w:type="dxa"/>
          </w:tcPr>
          <w:p w14:paraId="689FB7D5" w14:textId="300F7D86"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24,000</w:t>
            </w:r>
          </w:p>
        </w:tc>
      </w:tr>
      <w:tr w:rsidR="00156733" w14:paraId="2DC3B07E" w14:textId="77777777" w:rsidTr="00156733">
        <w:tc>
          <w:tcPr>
            <w:tcW w:w="2337" w:type="dxa"/>
          </w:tcPr>
          <w:p w14:paraId="3CB300FE" w14:textId="3DD60D08"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2021</w:t>
            </w:r>
          </w:p>
        </w:tc>
        <w:tc>
          <w:tcPr>
            <w:tcW w:w="2337" w:type="dxa"/>
          </w:tcPr>
          <w:p w14:paraId="3A39E804" w14:textId="3245C959"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מכירות באשראי</w:t>
            </w:r>
          </w:p>
        </w:tc>
        <w:tc>
          <w:tcPr>
            <w:tcW w:w="2338" w:type="dxa"/>
          </w:tcPr>
          <w:p w14:paraId="5A86AFD4" w14:textId="3A4BEE6C"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550,000</w:t>
            </w:r>
          </w:p>
        </w:tc>
        <w:tc>
          <w:tcPr>
            <w:tcW w:w="2338" w:type="dxa"/>
          </w:tcPr>
          <w:p w14:paraId="7C1431B4" w14:textId="77777777" w:rsidR="00156733" w:rsidRDefault="00156733" w:rsidP="00156733">
            <w:pPr>
              <w:bidi/>
              <w:spacing w:line="360" w:lineRule="auto"/>
              <w:contextualSpacing/>
              <w:jc w:val="both"/>
              <w:rPr>
                <w:rFonts w:ascii="David" w:hAnsi="David" w:cs="David"/>
                <w:rtl/>
                <w:lang w:val="en-US"/>
              </w:rPr>
            </w:pPr>
          </w:p>
        </w:tc>
      </w:tr>
      <w:tr w:rsidR="00156733" w14:paraId="26EB5653" w14:textId="77777777" w:rsidTr="00156733">
        <w:tc>
          <w:tcPr>
            <w:tcW w:w="2337" w:type="dxa"/>
          </w:tcPr>
          <w:p w14:paraId="47568D0B" w14:textId="353AD57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2021</w:t>
            </w:r>
          </w:p>
        </w:tc>
        <w:tc>
          <w:tcPr>
            <w:tcW w:w="2337" w:type="dxa"/>
          </w:tcPr>
          <w:p w14:paraId="5E6DAC78" w14:textId="7A26DA6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גבייה מלקוחות</w:t>
            </w:r>
          </w:p>
        </w:tc>
        <w:tc>
          <w:tcPr>
            <w:tcW w:w="2338" w:type="dxa"/>
          </w:tcPr>
          <w:p w14:paraId="307E70C1" w14:textId="6EB9EE67"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(440,000)</w:t>
            </w:r>
          </w:p>
        </w:tc>
        <w:tc>
          <w:tcPr>
            <w:tcW w:w="2338" w:type="dxa"/>
          </w:tcPr>
          <w:p w14:paraId="7DB86AEF" w14:textId="77777777" w:rsidR="00156733" w:rsidRDefault="00156733" w:rsidP="00156733">
            <w:pPr>
              <w:bidi/>
              <w:spacing w:line="360" w:lineRule="auto"/>
              <w:contextualSpacing/>
              <w:jc w:val="both"/>
              <w:rPr>
                <w:rFonts w:ascii="David" w:hAnsi="David" w:cs="David"/>
                <w:rtl/>
                <w:lang w:val="en-US"/>
              </w:rPr>
            </w:pPr>
          </w:p>
        </w:tc>
      </w:tr>
      <w:tr w:rsidR="00156733" w14:paraId="64274DBC" w14:textId="77777777" w:rsidTr="00156733">
        <w:tc>
          <w:tcPr>
            <w:tcW w:w="2337" w:type="dxa"/>
          </w:tcPr>
          <w:p w14:paraId="2D5B7F9A" w14:textId="02746BB9"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2021</w:t>
            </w:r>
          </w:p>
        </w:tc>
        <w:tc>
          <w:tcPr>
            <w:tcW w:w="2337" w:type="dxa"/>
          </w:tcPr>
          <w:p w14:paraId="2A3AFB6E" w14:textId="03DC4814"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חוב אבוד</w:t>
            </w:r>
          </w:p>
        </w:tc>
        <w:tc>
          <w:tcPr>
            <w:tcW w:w="2338" w:type="dxa"/>
          </w:tcPr>
          <w:p w14:paraId="33CC858D" w14:textId="47A521FD"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(10,000)</w:t>
            </w:r>
          </w:p>
        </w:tc>
        <w:tc>
          <w:tcPr>
            <w:tcW w:w="2338" w:type="dxa"/>
          </w:tcPr>
          <w:p w14:paraId="482C3CDA" w14:textId="37961606"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(10,000)</w:t>
            </w:r>
          </w:p>
        </w:tc>
      </w:tr>
      <w:tr w:rsidR="00156733" w14:paraId="60CF1674" w14:textId="77777777" w:rsidTr="00156733">
        <w:tc>
          <w:tcPr>
            <w:tcW w:w="2337" w:type="dxa"/>
          </w:tcPr>
          <w:p w14:paraId="52DE1DA2" w14:textId="107DFE6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2021</w:t>
            </w:r>
          </w:p>
        </w:tc>
        <w:tc>
          <w:tcPr>
            <w:tcW w:w="2337" w:type="dxa"/>
          </w:tcPr>
          <w:p w14:paraId="2E239EC1" w14:textId="6A3C686B"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ההלח״מ</w:t>
            </w:r>
            <w:proofErr w:type="spellEnd"/>
          </w:p>
        </w:tc>
        <w:tc>
          <w:tcPr>
            <w:tcW w:w="2338" w:type="dxa"/>
          </w:tcPr>
          <w:p w14:paraId="278E0FDB" w14:textId="77777777" w:rsidR="00156733" w:rsidRDefault="00156733" w:rsidP="00156733">
            <w:pPr>
              <w:bidi/>
              <w:spacing w:line="360" w:lineRule="auto"/>
              <w:contextualSpacing/>
              <w:jc w:val="both"/>
              <w:rPr>
                <w:rFonts w:ascii="David" w:hAnsi="David" w:cs="David"/>
                <w:rtl/>
                <w:lang w:val="en-US"/>
              </w:rPr>
            </w:pPr>
          </w:p>
        </w:tc>
        <w:tc>
          <w:tcPr>
            <w:tcW w:w="2338" w:type="dxa"/>
            <w:shd w:val="clear" w:color="auto" w:fill="FFFF00"/>
          </w:tcPr>
          <w:p w14:paraId="100311D0" w14:textId="48CE8437"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38,000</w:t>
            </w:r>
          </w:p>
        </w:tc>
      </w:tr>
      <w:tr w:rsidR="00156733" w14:paraId="1233C643" w14:textId="77777777" w:rsidTr="00156733">
        <w:tc>
          <w:tcPr>
            <w:tcW w:w="2337" w:type="dxa"/>
          </w:tcPr>
          <w:p w14:paraId="039D3B55" w14:textId="617632BD"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31/12/2021</w:t>
            </w:r>
          </w:p>
        </w:tc>
        <w:tc>
          <w:tcPr>
            <w:tcW w:w="2337" w:type="dxa"/>
          </w:tcPr>
          <w:p w14:paraId="41F9E187" w14:textId="6E7758B0"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יתרת סגירה 2021</w:t>
            </w:r>
          </w:p>
        </w:tc>
        <w:tc>
          <w:tcPr>
            <w:tcW w:w="2338" w:type="dxa"/>
          </w:tcPr>
          <w:p w14:paraId="2A4DD3FB" w14:textId="1276729C"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500,000</w:t>
            </w:r>
          </w:p>
        </w:tc>
        <w:tc>
          <w:tcPr>
            <w:tcW w:w="2338" w:type="dxa"/>
          </w:tcPr>
          <w:p w14:paraId="06CA1928" w14:textId="7D901202" w:rsidR="00156733" w:rsidRPr="00156733" w:rsidRDefault="00156733" w:rsidP="00156733">
            <w:pPr>
              <w:bidi/>
              <w:spacing w:line="360" w:lineRule="auto"/>
              <w:contextualSpacing/>
              <w:jc w:val="both"/>
              <w:rPr>
                <w:rFonts w:ascii="David" w:hAnsi="David" w:cs="David"/>
                <w:color w:val="FF0000"/>
                <w:rtl/>
                <w:lang w:val="en-US"/>
              </w:rPr>
            </w:pPr>
            <w:r w:rsidRPr="00156733">
              <w:rPr>
                <w:rFonts w:ascii="David" w:hAnsi="David" w:cs="David" w:hint="cs"/>
                <w:color w:val="FF0000"/>
                <w:rtl/>
                <w:lang w:val="en-US"/>
              </w:rPr>
              <w:t>52,000 (*)</w:t>
            </w:r>
          </w:p>
        </w:tc>
      </w:tr>
    </w:tbl>
    <w:p w14:paraId="285442BB" w14:textId="0047A0F6" w:rsidR="00156733" w:rsidRDefault="00156733" w:rsidP="00156733">
      <w:pPr>
        <w:bidi/>
        <w:spacing w:line="360" w:lineRule="auto"/>
        <w:contextualSpacing/>
        <w:jc w:val="both"/>
        <w:rPr>
          <w:rFonts w:ascii="David" w:hAnsi="David" w:cs="David"/>
          <w:rtl/>
          <w:lang w:val="en-US"/>
        </w:rPr>
      </w:pPr>
      <w:r>
        <w:rPr>
          <w:rFonts w:ascii="David" w:hAnsi="David" w:cs="David"/>
          <w:rtl/>
          <w:lang w:val="en-US"/>
        </w:rPr>
        <w:br/>
      </w:r>
      <w:r>
        <w:rPr>
          <w:rFonts w:ascii="David" w:hAnsi="David" w:cs="David" w:hint="cs"/>
          <w:rtl/>
          <w:lang w:val="en-US"/>
        </w:rPr>
        <w:t xml:space="preserve">פילוח יתרת הסגירה של הלקוחות ברוטו לקבוצות </w:t>
      </w:r>
      <w:r>
        <w:rPr>
          <w:rFonts w:ascii="David" w:hAnsi="David" w:cs="David"/>
          <w:rtl/>
          <w:lang w:val="en-US"/>
        </w:rPr>
        <w:t>–</w:t>
      </w:r>
      <w:r>
        <w:rPr>
          <w:rFonts w:ascii="David" w:hAnsi="David" w:cs="David" w:hint="cs"/>
          <w:rtl/>
          <w:lang w:val="en-US"/>
        </w:rPr>
        <w:t xml:space="preserve"> לשם חישוב </w:t>
      </w:r>
      <w:proofErr w:type="spellStart"/>
      <w:r>
        <w:rPr>
          <w:rFonts w:ascii="David" w:hAnsi="David" w:cs="David" w:hint="cs"/>
          <w:rtl/>
          <w:lang w:val="en-US"/>
        </w:rPr>
        <w:t>ההלח״מ</w:t>
      </w:r>
      <w:proofErr w:type="spellEnd"/>
      <w:r>
        <w:rPr>
          <w:rFonts w:ascii="David" w:hAnsi="David" w:cs="David" w:hint="cs"/>
          <w:rtl/>
          <w:lang w:val="en-US"/>
        </w:rPr>
        <w:t xml:space="preserve"> בגין כל קבוצה:</w:t>
      </w:r>
    </w:p>
    <w:tbl>
      <w:tblPr>
        <w:tblStyle w:val="TableGrid"/>
        <w:bidiVisual/>
        <w:tblW w:w="0" w:type="auto"/>
        <w:tblLook w:val="04A0" w:firstRow="1" w:lastRow="0" w:firstColumn="1" w:lastColumn="0" w:noHBand="0" w:noVBand="1"/>
      </w:tblPr>
      <w:tblGrid>
        <w:gridCol w:w="1981"/>
        <w:gridCol w:w="3118"/>
        <w:gridCol w:w="1701"/>
        <w:gridCol w:w="2550"/>
      </w:tblGrid>
      <w:tr w:rsidR="00156733" w14:paraId="469779B1" w14:textId="7123BAA4" w:rsidTr="00156733">
        <w:tc>
          <w:tcPr>
            <w:tcW w:w="1981" w:type="dxa"/>
          </w:tcPr>
          <w:p w14:paraId="43566291" w14:textId="293D5980"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חלק יחסי</w:t>
            </w:r>
          </w:p>
        </w:tc>
        <w:tc>
          <w:tcPr>
            <w:tcW w:w="3118" w:type="dxa"/>
          </w:tcPr>
          <w:p w14:paraId="641035EE" w14:textId="7B5D2EAF"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ערך</w:t>
            </w:r>
          </w:p>
        </w:tc>
        <w:tc>
          <w:tcPr>
            <w:tcW w:w="1701" w:type="dxa"/>
          </w:tcPr>
          <w:p w14:paraId="5CF1E2D2" w14:textId="10600F83"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הלח״מ</w:t>
            </w:r>
            <w:proofErr w:type="spellEnd"/>
            <w:r>
              <w:rPr>
                <w:rFonts w:ascii="David" w:hAnsi="David" w:cs="David" w:hint="cs"/>
                <w:rtl/>
                <w:lang w:val="en-US"/>
              </w:rPr>
              <w:t xml:space="preserve"> </w:t>
            </w:r>
          </w:p>
        </w:tc>
        <w:tc>
          <w:tcPr>
            <w:tcW w:w="2550" w:type="dxa"/>
          </w:tcPr>
          <w:p w14:paraId="02BC245C" w14:textId="2025B00A"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סכום </w:t>
            </w:r>
            <w:proofErr w:type="spellStart"/>
            <w:r>
              <w:rPr>
                <w:rFonts w:ascii="David" w:hAnsi="David" w:cs="David" w:hint="cs"/>
                <w:rtl/>
                <w:lang w:val="en-US"/>
              </w:rPr>
              <w:t>הלח״מ</w:t>
            </w:r>
            <w:proofErr w:type="spellEnd"/>
            <w:r>
              <w:rPr>
                <w:rFonts w:ascii="David" w:hAnsi="David" w:cs="David" w:hint="cs"/>
                <w:rtl/>
                <w:lang w:val="en-US"/>
              </w:rPr>
              <w:t xml:space="preserve"> (*)</w:t>
            </w:r>
          </w:p>
        </w:tc>
      </w:tr>
      <w:tr w:rsidR="00156733" w14:paraId="0ACD226E" w14:textId="06CB9DCA" w:rsidTr="00156733">
        <w:tc>
          <w:tcPr>
            <w:tcW w:w="1981" w:type="dxa"/>
          </w:tcPr>
          <w:p w14:paraId="3C244841" w14:textId="0E4B4223"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 מהחוב הכולל</w:t>
            </w:r>
          </w:p>
        </w:tc>
        <w:tc>
          <w:tcPr>
            <w:tcW w:w="3118" w:type="dxa"/>
          </w:tcPr>
          <w:p w14:paraId="56F4ADFE" w14:textId="47775C0B" w:rsidR="00156733" w:rsidRDefault="00156733" w:rsidP="00156733">
            <w:pPr>
              <w:bidi/>
              <w:spacing w:line="360" w:lineRule="auto"/>
              <w:contextualSpacing/>
              <w:jc w:val="both"/>
              <w:rPr>
                <w:rFonts w:ascii="David" w:hAnsi="David" w:cs="David"/>
                <w:rtl/>
                <w:lang w:val="en-US"/>
              </w:rPr>
            </w:pPr>
            <m:oMathPara>
              <m:oMath>
                <m:r>
                  <w:rPr>
                    <w:rFonts w:ascii="Cambria Math" w:hAnsi="Cambria Math" w:cs="David"/>
                    <w:lang w:val="en-US"/>
                  </w:rPr>
                  <m:t>20%*500,000=100,000</m:t>
                </m:r>
              </m:oMath>
            </m:oMathPara>
          </w:p>
        </w:tc>
        <w:tc>
          <w:tcPr>
            <w:tcW w:w="1701" w:type="dxa"/>
          </w:tcPr>
          <w:p w14:paraId="03C3D4F3" w14:textId="27EFEDDA"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30%</w:t>
            </w:r>
          </w:p>
        </w:tc>
        <w:tc>
          <w:tcPr>
            <w:tcW w:w="2550" w:type="dxa"/>
          </w:tcPr>
          <w:p w14:paraId="4C7102FC" w14:textId="1A310790"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30,000</w:t>
            </w:r>
          </w:p>
        </w:tc>
      </w:tr>
      <w:tr w:rsidR="00156733" w14:paraId="66A91695" w14:textId="268C5BA6" w:rsidTr="00156733">
        <w:tc>
          <w:tcPr>
            <w:tcW w:w="1981" w:type="dxa"/>
          </w:tcPr>
          <w:p w14:paraId="7AAE999E" w14:textId="36949CC8"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60% מהחוב הכולל</w:t>
            </w:r>
          </w:p>
        </w:tc>
        <w:tc>
          <w:tcPr>
            <w:tcW w:w="3118" w:type="dxa"/>
          </w:tcPr>
          <w:p w14:paraId="1748436E" w14:textId="050580CF" w:rsidR="00156733" w:rsidRDefault="00156733" w:rsidP="00156733">
            <w:pPr>
              <w:bidi/>
              <w:spacing w:line="360" w:lineRule="auto"/>
              <w:contextualSpacing/>
              <w:jc w:val="both"/>
              <w:rPr>
                <w:rFonts w:ascii="David" w:hAnsi="David" w:cs="David"/>
                <w:rtl/>
                <w:lang w:val="en-US"/>
              </w:rPr>
            </w:pPr>
            <m:oMathPara>
              <m:oMath>
                <m:r>
                  <w:rPr>
                    <w:rFonts w:ascii="Cambria Math" w:hAnsi="Cambria Math" w:cs="David"/>
                    <w:lang w:val="en-US"/>
                  </w:rPr>
                  <m:t>60%*500,000=300,000</m:t>
                </m:r>
              </m:oMath>
            </m:oMathPara>
          </w:p>
        </w:tc>
        <w:tc>
          <w:tcPr>
            <w:tcW w:w="1701" w:type="dxa"/>
          </w:tcPr>
          <w:p w14:paraId="4A4F7E32" w14:textId="161C4AEE"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6%</w:t>
            </w:r>
          </w:p>
        </w:tc>
        <w:tc>
          <w:tcPr>
            <w:tcW w:w="2550" w:type="dxa"/>
          </w:tcPr>
          <w:p w14:paraId="71A4BF40" w14:textId="5A81BA6B"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18,000</w:t>
            </w:r>
          </w:p>
        </w:tc>
      </w:tr>
      <w:tr w:rsidR="00156733" w14:paraId="43E4EAFC" w14:textId="5849F32F" w:rsidTr="00156733">
        <w:tc>
          <w:tcPr>
            <w:tcW w:w="1981" w:type="dxa"/>
          </w:tcPr>
          <w:p w14:paraId="7FD44AD6" w14:textId="00D84162"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 מהחוב הכולל</w:t>
            </w:r>
          </w:p>
        </w:tc>
        <w:tc>
          <w:tcPr>
            <w:tcW w:w="3118" w:type="dxa"/>
          </w:tcPr>
          <w:p w14:paraId="0E47E57D" w14:textId="6FD84A58" w:rsidR="00156733" w:rsidRDefault="00156733" w:rsidP="00156733">
            <w:pPr>
              <w:bidi/>
              <w:spacing w:line="360" w:lineRule="auto"/>
              <w:contextualSpacing/>
              <w:jc w:val="both"/>
              <w:rPr>
                <w:rFonts w:ascii="David" w:hAnsi="David" w:cs="David"/>
                <w:rtl/>
                <w:lang w:val="en-US"/>
              </w:rPr>
            </w:pPr>
            <m:oMathPara>
              <m:oMath>
                <m:r>
                  <w:rPr>
                    <w:rFonts w:ascii="Cambria Math" w:hAnsi="Cambria Math" w:cs="David"/>
                    <w:lang w:val="en-US"/>
                  </w:rPr>
                  <m:t>20%*500,000=100,000</m:t>
                </m:r>
              </m:oMath>
            </m:oMathPara>
          </w:p>
        </w:tc>
        <w:tc>
          <w:tcPr>
            <w:tcW w:w="1701" w:type="dxa"/>
          </w:tcPr>
          <w:p w14:paraId="773B958B" w14:textId="1B5848A9"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4%</w:t>
            </w:r>
          </w:p>
        </w:tc>
        <w:tc>
          <w:tcPr>
            <w:tcW w:w="2550" w:type="dxa"/>
          </w:tcPr>
          <w:p w14:paraId="2803325C" w14:textId="345D2CA9"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4,000</w:t>
            </w:r>
          </w:p>
        </w:tc>
      </w:tr>
      <w:tr w:rsidR="00156733" w14:paraId="51239D11" w14:textId="1DAFB68F" w:rsidTr="00156733">
        <w:tc>
          <w:tcPr>
            <w:tcW w:w="1981" w:type="dxa"/>
          </w:tcPr>
          <w:p w14:paraId="40179831" w14:textId="6EEEB26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סה״כ</w:t>
            </w:r>
          </w:p>
        </w:tc>
        <w:tc>
          <w:tcPr>
            <w:tcW w:w="3118" w:type="dxa"/>
          </w:tcPr>
          <w:p w14:paraId="6436770D" w14:textId="746845AD" w:rsidR="00156733" w:rsidRPr="00156733" w:rsidRDefault="00156733" w:rsidP="00156733">
            <w:pPr>
              <w:bidi/>
              <w:spacing w:line="360" w:lineRule="auto"/>
              <w:contextualSpacing/>
              <w:jc w:val="both"/>
              <w:rPr>
                <w:rFonts w:ascii="David" w:hAnsi="David" w:cs="David"/>
                <w:rtl/>
                <w:lang w:val="en-US"/>
              </w:rPr>
            </w:pPr>
            <m:oMathPara>
              <m:oMathParaPr>
                <m:jc m:val="right"/>
              </m:oMathParaPr>
              <m:oMath>
                <m:r>
                  <w:rPr>
                    <w:rFonts w:ascii="Cambria Math" w:hAnsi="Cambria Math" w:cs="David"/>
                    <w:lang w:val="en-US"/>
                  </w:rPr>
                  <m:t>500,000</m:t>
                </m:r>
              </m:oMath>
            </m:oMathPara>
          </w:p>
        </w:tc>
        <w:tc>
          <w:tcPr>
            <w:tcW w:w="1701" w:type="dxa"/>
          </w:tcPr>
          <w:p w14:paraId="1882131A" w14:textId="77777777" w:rsidR="00156733" w:rsidRDefault="00156733" w:rsidP="0081310A">
            <w:pPr>
              <w:spacing w:line="360" w:lineRule="auto"/>
              <w:contextualSpacing/>
              <w:jc w:val="both"/>
              <w:rPr>
                <w:rFonts w:ascii="David" w:hAnsi="David" w:cs="David"/>
                <w:lang w:val="en-US"/>
              </w:rPr>
            </w:pPr>
          </w:p>
        </w:tc>
        <w:tc>
          <w:tcPr>
            <w:tcW w:w="2550" w:type="dxa"/>
          </w:tcPr>
          <w:p w14:paraId="78FB5C32" w14:textId="1CA4C376" w:rsidR="00156733" w:rsidRPr="00156733" w:rsidRDefault="00156733" w:rsidP="00156733">
            <w:pPr>
              <w:bidi/>
              <w:spacing w:line="360" w:lineRule="auto"/>
              <w:contextualSpacing/>
              <w:jc w:val="both"/>
              <w:rPr>
                <w:rFonts w:ascii="David" w:hAnsi="David" w:cs="David"/>
                <w:color w:val="FF0000"/>
                <w:rtl/>
                <w:lang w:val="en-US"/>
              </w:rPr>
            </w:pPr>
            <w:r w:rsidRPr="00156733">
              <w:rPr>
                <w:rFonts w:ascii="David" w:hAnsi="David" w:cs="David" w:hint="cs"/>
                <w:color w:val="FF0000"/>
                <w:rtl/>
                <w:lang w:val="en-US"/>
              </w:rPr>
              <w:t>52,000</w:t>
            </w:r>
          </w:p>
        </w:tc>
      </w:tr>
    </w:tbl>
    <w:p w14:paraId="35D25441" w14:textId="77777777" w:rsidR="009F67A8" w:rsidRDefault="009F67A8" w:rsidP="00032C14">
      <w:pPr>
        <w:bidi/>
        <w:rPr>
          <w:rFonts w:ascii="David" w:hAnsi="David" w:cs="David"/>
          <w:b/>
          <w:bCs/>
          <w:rtl/>
          <w:lang w:val="en-US"/>
        </w:rPr>
      </w:pPr>
      <w:r>
        <w:rPr>
          <w:rFonts w:ascii="David" w:hAnsi="David" w:cs="David"/>
          <w:b/>
          <w:bCs/>
          <w:rtl/>
          <w:lang w:val="en-US"/>
        </w:rPr>
        <w:br w:type="page"/>
      </w:r>
    </w:p>
    <w:p w14:paraId="223D2F2B" w14:textId="77777777" w:rsidR="00032C14" w:rsidRPr="00032C14" w:rsidRDefault="00032C14" w:rsidP="00032C14">
      <w:pPr>
        <w:bidi/>
        <w:spacing w:line="360" w:lineRule="auto"/>
        <w:contextualSpacing/>
        <w:jc w:val="both"/>
        <w:rPr>
          <w:rFonts w:ascii="David" w:hAnsi="David" w:cs="David"/>
          <w:sz w:val="32"/>
          <w:szCs w:val="32"/>
          <w:rtl/>
          <w:lang w:val="en-US"/>
        </w:rPr>
      </w:pPr>
    </w:p>
    <w:p w14:paraId="0967EF13" w14:textId="77777777" w:rsidR="00032C14" w:rsidRDefault="00032C14" w:rsidP="00032C14">
      <w:pPr>
        <w:bidi/>
        <w:spacing w:line="360" w:lineRule="auto"/>
        <w:contextualSpacing/>
        <w:jc w:val="both"/>
        <w:rPr>
          <w:rFonts w:ascii="David" w:hAnsi="David" w:cs="David"/>
          <w:b/>
          <w:bCs/>
          <w:sz w:val="32"/>
          <w:szCs w:val="32"/>
          <w:rtl/>
          <w:lang w:val="en-US"/>
        </w:rPr>
      </w:pPr>
    </w:p>
    <w:p w14:paraId="2B5AD7A6" w14:textId="77777777" w:rsidR="00032C14" w:rsidRDefault="00032C14" w:rsidP="00032C14">
      <w:pPr>
        <w:bidi/>
        <w:spacing w:line="360" w:lineRule="auto"/>
        <w:contextualSpacing/>
        <w:jc w:val="both"/>
        <w:rPr>
          <w:rFonts w:ascii="David" w:hAnsi="David" w:cs="David"/>
          <w:b/>
          <w:bCs/>
          <w:sz w:val="32"/>
          <w:szCs w:val="32"/>
          <w:rtl/>
          <w:lang w:val="en-US"/>
        </w:rPr>
      </w:pPr>
    </w:p>
    <w:p w14:paraId="11CD6805" w14:textId="77777777" w:rsidR="00032C14" w:rsidRDefault="00032C14" w:rsidP="00032C14">
      <w:pPr>
        <w:bidi/>
        <w:spacing w:line="360" w:lineRule="auto"/>
        <w:contextualSpacing/>
        <w:jc w:val="both"/>
        <w:rPr>
          <w:rFonts w:ascii="David" w:hAnsi="David" w:cs="David"/>
          <w:b/>
          <w:bCs/>
          <w:sz w:val="32"/>
          <w:szCs w:val="32"/>
          <w:rtl/>
          <w:lang w:val="en-US"/>
        </w:rPr>
      </w:pPr>
    </w:p>
    <w:p w14:paraId="2B620EE1" w14:textId="77777777" w:rsidR="0073111B" w:rsidRDefault="0073111B">
      <w:pPr>
        <w:rPr>
          <w:rFonts w:ascii="David" w:hAnsi="David" w:cs="David"/>
          <w:b/>
          <w:bCs/>
          <w:sz w:val="32"/>
          <w:szCs w:val="32"/>
          <w:rtl/>
          <w:lang w:val="en-US"/>
        </w:rPr>
      </w:pPr>
      <w:r>
        <w:rPr>
          <w:rFonts w:ascii="David" w:hAnsi="David" w:cs="David"/>
          <w:b/>
          <w:bCs/>
          <w:sz w:val="32"/>
          <w:szCs w:val="32"/>
          <w:rtl/>
          <w:lang w:val="en-US"/>
        </w:rPr>
        <w:br w:type="page"/>
      </w:r>
    </w:p>
    <w:p w14:paraId="446ADCEB" w14:textId="76E0DBED" w:rsidR="00643A3A" w:rsidRPr="009B04C8" w:rsidRDefault="009B04C8" w:rsidP="00032C14">
      <w:pPr>
        <w:bidi/>
        <w:spacing w:line="360" w:lineRule="auto"/>
        <w:contextualSpacing/>
        <w:jc w:val="both"/>
        <w:rPr>
          <w:rFonts w:ascii="David" w:hAnsi="David" w:cs="David"/>
          <w:b/>
          <w:bCs/>
          <w:sz w:val="32"/>
          <w:szCs w:val="32"/>
          <w:rtl/>
          <w:lang w:val="en-US"/>
        </w:rPr>
      </w:pPr>
      <w:r w:rsidRPr="009B04C8">
        <w:rPr>
          <w:rFonts w:ascii="David" w:hAnsi="David" w:cs="David" w:hint="cs"/>
          <w:b/>
          <w:bCs/>
          <w:sz w:val="32"/>
          <w:szCs w:val="32"/>
          <w:rtl/>
          <w:lang w:val="en-US"/>
        </w:rPr>
        <w:lastRenderedPageBreak/>
        <w:t xml:space="preserve">חלק 2 של המפגש - </w:t>
      </w:r>
      <w:r w:rsidR="00643A3A" w:rsidRPr="009B04C8">
        <w:rPr>
          <w:rFonts w:ascii="David" w:hAnsi="David" w:cs="David" w:hint="cs"/>
          <w:b/>
          <w:bCs/>
          <w:sz w:val="32"/>
          <w:szCs w:val="32"/>
          <w:rtl/>
          <w:lang w:val="en-US"/>
        </w:rPr>
        <w:t>נכס המלאי:</w:t>
      </w:r>
    </w:p>
    <w:p w14:paraId="79F8448D" w14:textId="5EBDD2CB" w:rsidR="00643A3A" w:rsidRDefault="00643A3A" w:rsidP="00643A3A">
      <w:pPr>
        <w:bidi/>
        <w:spacing w:line="360" w:lineRule="auto"/>
        <w:contextualSpacing/>
        <w:jc w:val="both"/>
        <w:rPr>
          <w:rFonts w:ascii="David" w:hAnsi="David" w:cs="David"/>
          <w:rtl/>
          <w:lang w:val="en-US"/>
        </w:rPr>
      </w:pPr>
      <w:r>
        <w:rPr>
          <w:rFonts w:ascii="David" w:hAnsi="David" w:cs="David" w:hint="cs"/>
          <w:rtl/>
          <w:lang w:val="en-US"/>
        </w:rPr>
        <w:t xml:space="preserve">מלאי מוגדר </w:t>
      </w:r>
      <w:r w:rsidRPr="005B07C6">
        <w:rPr>
          <w:rFonts w:ascii="David" w:hAnsi="David" w:cs="David" w:hint="cs"/>
          <w:b/>
          <w:bCs/>
          <w:highlight w:val="yellow"/>
          <w:rtl/>
          <w:lang w:val="en-US"/>
        </w:rPr>
        <w:t>כפריט המוחזק למכירה במהלך העסקים הרגיל</w:t>
      </w:r>
      <w:r>
        <w:rPr>
          <w:rFonts w:ascii="David" w:hAnsi="David" w:cs="David" w:hint="cs"/>
          <w:rtl/>
          <w:lang w:val="en-US"/>
        </w:rPr>
        <w:t xml:space="preserve"> (העיקרי, השוטף) בחברה. כמו כן כולל המלאי גם חומרי גלם וחומרי עזר המשמשים בייצור מלאי שכזה (אם כי בסוגי מלאי כאלו, המאפיינים בעיקר חברות יצרניות, לא נעסוק בסמסטר הנוכחי). </w:t>
      </w:r>
    </w:p>
    <w:p w14:paraId="7CD7855C" w14:textId="3B09B60B" w:rsidR="00643A3A" w:rsidRDefault="00643A3A" w:rsidP="00643A3A">
      <w:pPr>
        <w:bidi/>
        <w:spacing w:line="360" w:lineRule="auto"/>
        <w:contextualSpacing/>
        <w:jc w:val="both"/>
        <w:rPr>
          <w:rFonts w:ascii="David" w:hAnsi="David" w:cs="David"/>
          <w:rtl/>
          <w:lang w:val="en-US"/>
        </w:rPr>
      </w:pPr>
      <w:r>
        <w:rPr>
          <w:rFonts w:ascii="David" w:hAnsi="David" w:cs="David" w:hint="cs"/>
          <w:rtl/>
          <w:lang w:val="en-US"/>
        </w:rPr>
        <w:t xml:space="preserve">המלאי הוא נכס </w:t>
      </w:r>
      <w:r w:rsidRPr="000F62BF">
        <w:rPr>
          <w:rFonts w:ascii="David" w:hAnsi="David" w:cs="David" w:hint="cs"/>
          <w:u w:val="single"/>
          <w:rtl/>
          <w:lang w:val="en-US"/>
        </w:rPr>
        <w:t>שוטף</w:t>
      </w:r>
      <w:r>
        <w:rPr>
          <w:rFonts w:ascii="David" w:hAnsi="David" w:cs="David" w:hint="cs"/>
          <w:rtl/>
          <w:lang w:val="en-US"/>
        </w:rPr>
        <w:t xml:space="preserve"> לאור </w:t>
      </w:r>
      <w:r w:rsidRPr="005B07C6">
        <w:rPr>
          <w:rFonts w:ascii="David" w:hAnsi="David" w:cs="David" w:hint="cs"/>
          <w:b/>
          <w:bCs/>
          <w:highlight w:val="yellow"/>
          <w:rtl/>
          <w:lang w:val="en-US"/>
        </w:rPr>
        <w:t>הכוונה והיכולת למכור אותו בזמן קצר ולממש את תמורתו בתוך שנה או פחות</w:t>
      </w:r>
      <w:r>
        <w:rPr>
          <w:rFonts w:ascii="David" w:hAnsi="David" w:cs="David" w:hint="cs"/>
          <w:rtl/>
          <w:lang w:val="en-US"/>
        </w:rPr>
        <w:t xml:space="preserve">. מדובר בנכס מרכזי מאד, הן בחברות יצרניות והן בחברות המשווקות מוצרים מן המוכן. </w:t>
      </w:r>
    </w:p>
    <w:p w14:paraId="481BE088" w14:textId="78E8E2F1" w:rsidR="00643A3A" w:rsidRDefault="00643A3A" w:rsidP="00643A3A">
      <w:pPr>
        <w:bidi/>
        <w:spacing w:line="360" w:lineRule="auto"/>
        <w:contextualSpacing/>
        <w:jc w:val="both"/>
        <w:rPr>
          <w:rFonts w:ascii="David" w:hAnsi="David" w:cs="David"/>
          <w:rtl/>
          <w:lang w:val="en-US"/>
        </w:rPr>
      </w:pPr>
      <w:r>
        <w:rPr>
          <w:rFonts w:ascii="David" w:hAnsi="David" w:cs="David" w:hint="cs"/>
          <w:rtl/>
          <w:lang w:val="en-US"/>
        </w:rPr>
        <w:t xml:space="preserve">השאלה הנשאלת היא, כיצד ראוי למדוד את נכס המלאי, קרי למדוד את ערכו הכספי לצורך הצגה בדיווח הכספי. </w:t>
      </w:r>
      <w:r w:rsidR="00EE3397">
        <w:rPr>
          <w:rFonts w:ascii="David" w:hAnsi="David" w:cs="David" w:hint="cs"/>
          <w:rtl/>
          <w:lang w:val="en-US"/>
        </w:rPr>
        <w:t>יש למעשה שתי אסכולות (גישות) עקרוניות:</w:t>
      </w:r>
    </w:p>
    <w:p w14:paraId="3E652281" w14:textId="67896A71" w:rsidR="00EE3397" w:rsidRDefault="00EE3397" w:rsidP="00EE3397">
      <w:pPr>
        <w:bidi/>
        <w:spacing w:line="360" w:lineRule="auto"/>
        <w:contextualSpacing/>
        <w:jc w:val="both"/>
        <w:rPr>
          <w:rFonts w:ascii="David" w:hAnsi="David" w:cs="David"/>
          <w:rtl/>
          <w:lang w:val="en-US"/>
        </w:rPr>
      </w:pPr>
      <w:r>
        <w:rPr>
          <w:rFonts w:ascii="David" w:hAnsi="David" w:cs="David" w:hint="cs"/>
          <w:rtl/>
          <w:lang w:val="en-US"/>
        </w:rPr>
        <w:t>גישה 1: נמדוד את המלאי לפי שוויו כמובן - מחיר מכירתו הצפוי, בהתאם למידע העדכני ביותר.</w:t>
      </w:r>
    </w:p>
    <w:p w14:paraId="16927F96" w14:textId="2BF2687B" w:rsidR="00EE3397" w:rsidRDefault="00EE3397" w:rsidP="000851B1">
      <w:pPr>
        <w:bidi/>
        <w:spacing w:line="360" w:lineRule="auto"/>
        <w:contextualSpacing/>
        <w:jc w:val="both"/>
        <w:rPr>
          <w:rFonts w:ascii="David" w:hAnsi="David" w:cs="David"/>
          <w:rtl/>
          <w:lang w:val="en-US"/>
        </w:rPr>
      </w:pPr>
      <w:r>
        <w:rPr>
          <w:rFonts w:ascii="David" w:hAnsi="David" w:cs="David" w:hint="cs"/>
          <w:rtl/>
          <w:lang w:val="en-US"/>
        </w:rPr>
        <w:t xml:space="preserve">גישה 2: נמדוד את המלאי לפי עלותו, המגובה בסימוכין עובדתיים (עלות הרכישה המוכחת). </w:t>
      </w:r>
    </w:p>
    <w:p w14:paraId="5313246E" w14:textId="2B5406DA" w:rsidR="00EE3397" w:rsidRDefault="00EE3397" w:rsidP="00EE3397">
      <w:pPr>
        <w:bidi/>
        <w:spacing w:line="360" w:lineRule="auto"/>
        <w:contextualSpacing/>
        <w:jc w:val="both"/>
        <w:rPr>
          <w:rFonts w:ascii="David" w:hAnsi="David" w:cs="David"/>
          <w:rtl/>
          <w:lang w:val="en-US"/>
        </w:rPr>
      </w:pPr>
      <w:r>
        <w:rPr>
          <w:rFonts w:ascii="David" w:hAnsi="David" w:cs="David" w:hint="cs"/>
          <w:rtl/>
          <w:lang w:val="en-US"/>
        </w:rPr>
        <w:t>בפועל, המדידה נשענת על שילוב של השניים. מחד, החשבונאות היא מטיבה וטבעה שמרנית; וזה אומר שהיא איננה ממהרת להכיר בהכנסות טרם התגבשו באופן מלא הנסיבות המזכות בהן. אם ברשותי מלאי מוצרים שעלותו 500 ש״ח ומחיר מכירתו הצפוי נטו 900 ש״ח, לא נוכל להכיר מיד בהכנסה ובעליית ערך בסך 400 ש״ח משום שהאקט המזכה בערך הכספי של 900 (המכירה) טרם בוצע. קרי, בינתיים, גישה 2 היא השלטת לצרכים חשבונאיים.</w:t>
      </w:r>
    </w:p>
    <w:p w14:paraId="3F66BADD" w14:textId="321C8B81" w:rsidR="00EE3397" w:rsidRDefault="00EE3397" w:rsidP="00EE3397">
      <w:pPr>
        <w:bidi/>
        <w:spacing w:line="360" w:lineRule="auto"/>
        <w:contextualSpacing/>
        <w:jc w:val="both"/>
        <w:rPr>
          <w:rFonts w:ascii="David" w:hAnsi="David" w:cs="David"/>
          <w:rtl/>
          <w:lang w:val="en-US"/>
        </w:rPr>
      </w:pPr>
      <w:r>
        <w:rPr>
          <w:rFonts w:ascii="David" w:hAnsi="David" w:cs="David" w:hint="cs"/>
          <w:rtl/>
          <w:lang w:val="en-US"/>
        </w:rPr>
        <w:t xml:space="preserve">אבל מצד שני, זה לא לגמרי מדויק; שהרי בעקבות אותה שמרנות וזהירות בדיוק, כאשר מלאי הוא בעל עלות של 500 אך מחיר מכירתו הצפוי 100 (בעקבות נזק, למשל, או בעקבות שינוי חד בתנאי השוק), ברי כי החשבונאות לא תאשר לחברה ״לטמון את ראשה בחול״ ולהתעלם מהנזק. </w:t>
      </w:r>
    </w:p>
    <w:p w14:paraId="5BB4CF92" w14:textId="0AA68C6F" w:rsidR="00EE3397" w:rsidRPr="005C61DD" w:rsidRDefault="00EE3397" w:rsidP="00EE3397">
      <w:pPr>
        <w:bidi/>
        <w:spacing w:line="360" w:lineRule="auto"/>
        <w:contextualSpacing/>
        <w:jc w:val="both"/>
        <w:rPr>
          <w:rFonts w:ascii="David" w:hAnsi="David" w:cs="David"/>
          <w:highlight w:val="yellow"/>
          <w:rtl/>
          <w:lang w:val="en-US"/>
        </w:rPr>
      </w:pPr>
      <w:r w:rsidRPr="005C61DD">
        <w:rPr>
          <w:rFonts w:ascii="David" w:hAnsi="David" w:cs="David" w:hint="cs"/>
          <w:highlight w:val="yellow"/>
          <w:rtl/>
          <w:lang w:val="en-US"/>
        </w:rPr>
        <w:t xml:space="preserve">משום כך, ובקצרה, מלאי יוצג בדיווח הכספי לפי </w:t>
      </w:r>
      <w:r w:rsidRPr="005C61DD">
        <w:rPr>
          <w:rFonts w:ascii="David" w:hAnsi="David" w:cs="David" w:hint="cs"/>
          <w:b/>
          <w:bCs/>
          <w:highlight w:val="yellow"/>
          <w:rtl/>
          <w:lang w:val="en-US"/>
        </w:rPr>
        <w:t>הנמוך</w:t>
      </w:r>
      <w:r w:rsidRPr="005C61DD">
        <w:rPr>
          <w:rFonts w:ascii="David" w:hAnsi="David" w:cs="David" w:hint="cs"/>
          <w:highlight w:val="yellow"/>
          <w:rtl/>
          <w:lang w:val="en-US"/>
        </w:rPr>
        <w:t xml:space="preserve"> מבין שני ערכים:</w:t>
      </w:r>
    </w:p>
    <w:p w14:paraId="13FEE941" w14:textId="089BAC1D" w:rsidR="00EE3397" w:rsidRPr="005C61DD" w:rsidRDefault="00EE3397" w:rsidP="00EE3397">
      <w:pPr>
        <w:pStyle w:val="ListParagraph"/>
        <w:numPr>
          <w:ilvl w:val="0"/>
          <w:numId w:val="8"/>
        </w:numPr>
        <w:bidi/>
        <w:spacing w:line="360" w:lineRule="auto"/>
        <w:jc w:val="both"/>
        <w:rPr>
          <w:rFonts w:ascii="David" w:hAnsi="David" w:cs="David"/>
          <w:highlight w:val="yellow"/>
          <w:lang w:val="en-US"/>
        </w:rPr>
      </w:pPr>
      <w:r w:rsidRPr="005C61DD">
        <w:rPr>
          <w:rFonts w:ascii="David" w:hAnsi="David" w:cs="David" w:hint="cs"/>
          <w:highlight w:val="yellow"/>
          <w:rtl/>
          <w:lang w:val="en-US"/>
        </w:rPr>
        <w:t>עלותו</w:t>
      </w:r>
      <w:r w:rsidR="000851B1" w:rsidRPr="005C61DD">
        <w:rPr>
          <w:rFonts w:ascii="David" w:hAnsi="David" w:cs="David" w:hint="cs"/>
          <w:highlight w:val="yellow"/>
          <w:rtl/>
          <w:lang w:val="en-US"/>
        </w:rPr>
        <w:t xml:space="preserve"> (העלות ששולמה ברכישה, לרבות עלויות נלוות הכרחיות כגון מסי ייבוא ואגרות)</w:t>
      </w:r>
    </w:p>
    <w:p w14:paraId="7D987D1C" w14:textId="5C08D898" w:rsidR="000851B1" w:rsidRPr="005C61DD" w:rsidRDefault="000851B1" w:rsidP="000851B1">
      <w:pPr>
        <w:pStyle w:val="ListParagraph"/>
        <w:numPr>
          <w:ilvl w:val="0"/>
          <w:numId w:val="8"/>
        </w:numPr>
        <w:bidi/>
        <w:spacing w:line="360" w:lineRule="auto"/>
        <w:jc w:val="both"/>
        <w:rPr>
          <w:rFonts w:ascii="David" w:hAnsi="David" w:cs="David"/>
          <w:highlight w:val="yellow"/>
          <w:lang w:val="en-US"/>
        </w:rPr>
      </w:pPr>
      <w:r w:rsidRPr="005C61DD">
        <w:rPr>
          <w:rFonts w:ascii="David" w:hAnsi="David" w:cs="David" w:hint="cs"/>
          <w:highlight w:val="yellow"/>
          <w:rtl/>
          <w:lang w:val="en-US"/>
        </w:rPr>
        <w:t>שווי המימוש נטו שלו: מחיר מכירתו העתידי הצפוי בניכוי עלויות ההשלמה והמכירה הנדרשות להשלמת עסקת המכר.</w:t>
      </w:r>
    </w:p>
    <w:p w14:paraId="30ADFACA" w14:textId="77777777" w:rsidR="00984CB1" w:rsidRDefault="00984CB1" w:rsidP="00984CB1">
      <w:pPr>
        <w:bidi/>
        <w:spacing w:line="360" w:lineRule="auto"/>
        <w:jc w:val="both"/>
        <w:rPr>
          <w:rFonts w:ascii="David" w:hAnsi="David" w:cs="David"/>
          <w:rtl/>
          <w:lang w:val="en-US"/>
        </w:rPr>
      </w:pPr>
    </w:p>
    <w:p w14:paraId="6D6E4E03" w14:textId="77777777" w:rsidR="00984CB1" w:rsidRDefault="00984CB1">
      <w:pPr>
        <w:rPr>
          <w:rFonts w:ascii="David" w:hAnsi="David" w:cs="David"/>
          <w:rtl/>
          <w:lang w:val="en-US"/>
        </w:rPr>
      </w:pPr>
      <w:r>
        <w:rPr>
          <w:rFonts w:ascii="David" w:hAnsi="David" w:cs="David"/>
          <w:rtl/>
          <w:lang w:val="en-US"/>
        </w:rPr>
        <w:br w:type="page"/>
      </w:r>
    </w:p>
    <w:p w14:paraId="0C7106AE" w14:textId="11366F1D" w:rsidR="00F74D64" w:rsidRDefault="00F74D64" w:rsidP="00D441CC">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שאלת שחר 4.0.0 </w:t>
      </w:r>
      <w:r>
        <w:rPr>
          <w:rFonts w:ascii="David" w:hAnsi="David" w:cs="David"/>
          <w:b/>
          <w:bCs/>
          <w:rtl/>
          <w:lang w:val="en-US"/>
        </w:rPr>
        <w:t>–</w:t>
      </w:r>
      <w:r>
        <w:rPr>
          <w:rFonts w:ascii="David" w:hAnsi="David" w:cs="David" w:hint="cs"/>
          <w:b/>
          <w:bCs/>
          <w:rtl/>
          <w:lang w:val="en-US"/>
        </w:rPr>
        <w:t xml:space="preserve"> מדידת מלאי והקשר לחישובי רווח גולמי</w:t>
      </w:r>
    </w:p>
    <w:p w14:paraId="7F65C8D9" w14:textId="0896AC58" w:rsidR="00F74D64" w:rsidRDefault="00F74D64" w:rsidP="00F74D64">
      <w:pPr>
        <w:bidi/>
        <w:spacing w:line="360" w:lineRule="auto"/>
        <w:jc w:val="both"/>
        <w:rPr>
          <w:rFonts w:ascii="David" w:hAnsi="David" w:cs="David"/>
          <w:rtl/>
          <w:lang w:val="en-US"/>
        </w:rPr>
      </w:pPr>
      <w:r>
        <w:rPr>
          <w:rFonts w:ascii="David" w:hAnsi="David" w:cs="David" w:hint="cs"/>
          <w:rtl/>
          <w:lang w:val="en-US"/>
        </w:rPr>
        <w:t>לפניכם נתונים בדבר תנועות במלאי חברת ״עומר״ בע״מ לשנת 2025:</w:t>
      </w:r>
    </w:p>
    <w:tbl>
      <w:tblPr>
        <w:tblStyle w:val="TableGrid"/>
        <w:bidiVisual/>
        <w:tblW w:w="0" w:type="auto"/>
        <w:tblLook w:val="04A0" w:firstRow="1" w:lastRow="0" w:firstColumn="1" w:lastColumn="0" w:noHBand="0" w:noVBand="1"/>
      </w:tblPr>
      <w:tblGrid>
        <w:gridCol w:w="1609"/>
        <w:gridCol w:w="1608"/>
        <w:gridCol w:w="1597"/>
        <w:gridCol w:w="1469"/>
        <w:gridCol w:w="1598"/>
        <w:gridCol w:w="1469"/>
      </w:tblGrid>
      <w:tr w:rsidR="00F74D64" w14:paraId="0D127E76" w14:textId="77777777" w:rsidTr="00F74D64">
        <w:tc>
          <w:tcPr>
            <w:tcW w:w="1609" w:type="dxa"/>
          </w:tcPr>
          <w:p w14:paraId="2ED9654D" w14:textId="53ACC89C" w:rsidR="00F74D64" w:rsidRDefault="00F74D64" w:rsidP="00F74D64">
            <w:pPr>
              <w:bidi/>
              <w:spacing w:line="360" w:lineRule="auto"/>
              <w:jc w:val="both"/>
              <w:rPr>
                <w:rFonts w:ascii="David" w:hAnsi="David" w:cs="David"/>
                <w:rtl/>
                <w:lang w:val="en-US"/>
              </w:rPr>
            </w:pPr>
            <w:r>
              <w:rPr>
                <w:rFonts w:ascii="David" w:hAnsi="David" w:cs="David" w:hint="cs"/>
                <w:rtl/>
                <w:lang w:val="en-US"/>
              </w:rPr>
              <w:t>תאריך</w:t>
            </w:r>
          </w:p>
        </w:tc>
        <w:tc>
          <w:tcPr>
            <w:tcW w:w="1608" w:type="dxa"/>
          </w:tcPr>
          <w:p w14:paraId="651011BD" w14:textId="19C9B752" w:rsidR="00F74D64" w:rsidRDefault="00F74D64" w:rsidP="00F74D64">
            <w:pPr>
              <w:bidi/>
              <w:spacing w:line="360" w:lineRule="auto"/>
              <w:jc w:val="both"/>
              <w:rPr>
                <w:rFonts w:ascii="David" w:hAnsi="David" w:cs="David"/>
                <w:rtl/>
                <w:lang w:val="en-US"/>
              </w:rPr>
            </w:pPr>
            <w:r>
              <w:rPr>
                <w:rFonts w:ascii="David" w:hAnsi="David" w:cs="David" w:hint="cs"/>
                <w:rtl/>
                <w:lang w:val="en-US"/>
              </w:rPr>
              <w:t>פרטים</w:t>
            </w:r>
          </w:p>
        </w:tc>
        <w:tc>
          <w:tcPr>
            <w:tcW w:w="1597" w:type="dxa"/>
          </w:tcPr>
          <w:p w14:paraId="3485668A" w14:textId="7041DB65" w:rsidR="00F74D64" w:rsidRDefault="00F74D64" w:rsidP="00F74D64">
            <w:pPr>
              <w:bidi/>
              <w:spacing w:line="360" w:lineRule="auto"/>
              <w:jc w:val="both"/>
              <w:rPr>
                <w:rFonts w:ascii="David" w:hAnsi="David" w:cs="David"/>
                <w:rtl/>
                <w:lang w:val="en-US"/>
              </w:rPr>
            </w:pPr>
            <w:r>
              <w:rPr>
                <w:rFonts w:ascii="David" w:hAnsi="David" w:cs="David" w:hint="cs"/>
                <w:rtl/>
                <w:lang w:val="en-US"/>
              </w:rPr>
              <w:t>כניסה ביח׳</w:t>
            </w:r>
          </w:p>
        </w:tc>
        <w:tc>
          <w:tcPr>
            <w:tcW w:w="1469" w:type="dxa"/>
          </w:tcPr>
          <w:p w14:paraId="7008967B" w14:textId="793805B2" w:rsidR="00F74D64" w:rsidRDefault="00F74D64" w:rsidP="00F74D64">
            <w:pPr>
              <w:bidi/>
              <w:spacing w:line="360" w:lineRule="auto"/>
              <w:jc w:val="both"/>
              <w:rPr>
                <w:rFonts w:ascii="David" w:hAnsi="David" w:cs="David"/>
                <w:rtl/>
                <w:lang w:val="en-US"/>
              </w:rPr>
            </w:pPr>
            <w:r>
              <w:rPr>
                <w:rFonts w:ascii="David" w:hAnsi="David" w:cs="David" w:hint="cs"/>
                <w:rtl/>
                <w:lang w:val="en-US"/>
              </w:rPr>
              <w:t>עלות יח׳ ש״ח</w:t>
            </w:r>
          </w:p>
        </w:tc>
        <w:tc>
          <w:tcPr>
            <w:tcW w:w="1598" w:type="dxa"/>
          </w:tcPr>
          <w:p w14:paraId="7CBB7EAA" w14:textId="594CBD57" w:rsidR="00F74D64" w:rsidRDefault="00F74D64" w:rsidP="00F74D64">
            <w:pPr>
              <w:bidi/>
              <w:spacing w:line="360" w:lineRule="auto"/>
              <w:jc w:val="both"/>
              <w:rPr>
                <w:rFonts w:ascii="David" w:hAnsi="David" w:cs="David"/>
                <w:rtl/>
                <w:lang w:val="en-US"/>
              </w:rPr>
            </w:pPr>
            <w:r>
              <w:rPr>
                <w:rFonts w:ascii="David" w:hAnsi="David" w:cs="David" w:hint="cs"/>
                <w:rtl/>
                <w:lang w:val="en-US"/>
              </w:rPr>
              <w:t>יציאה ביח׳</w:t>
            </w:r>
          </w:p>
        </w:tc>
        <w:tc>
          <w:tcPr>
            <w:tcW w:w="1469" w:type="dxa"/>
          </w:tcPr>
          <w:p w14:paraId="3FF74B59" w14:textId="0D971899" w:rsidR="00F74D64" w:rsidRDefault="00F74D64" w:rsidP="00F74D64">
            <w:pPr>
              <w:bidi/>
              <w:spacing w:line="360" w:lineRule="auto"/>
              <w:jc w:val="both"/>
              <w:rPr>
                <w:rFonts w:ascii="David" w:hAnsi="David" w:cs="David"/>
                <w:rtl/>
                <w:lang w:val="en-US"/>
              </w:rPr>
            </w:pPr>
            <w:r>
              <w:rPr>
                <w:rFonts w:ascii="David" w:hAnsi="David" w:cs="David" w:hint="cs"/>
                <w:rtl/>
                <w:lang w:val="en-US"/>
              </w:rPr>
              <w:t>מחיר ש״ח</w:t>
            </w:r>
          </w:p>
        </w:tc>
      </w:tr>
      <w:tr w:rsidR="00F74D64" w14:paraId="5358C30D" w14:textId="77777777" w:rsidTr="00F74D64">
        <w:tc>
          <w:tcPr>
            <w:tcW w:w="1609" w:type="dxa"/>
          </w:tcPr>
          <w:p w14:paraId="198A2247" w14:textId="267B0DC9" w:rsidR="00F74D64" w:rsidRDefault="00F74D64" w:rsidP="00F74D64">
            <w:pPr>
              <w:bidi/>
              <w:spacing w:line="360" w:lineRule="auto"/>
              <w:jc w:val="both"/>
              <w:rPr>
                <w:rFonts w:ascii="David" w:hAnsi="David" w:cs="David"/>
                <w:rtl/>
                <w:lang w:val="en-US"/>
              </w:rPr>
            </w:pPr>
            <w:r>
              <w:rPr>
                <w:rFonts w:ascii="David" w:hAnsi="David" w:cs="David" w:hint="cs"/>
                <w:rtl/>
                <w:lang w:val="en-US"/>
              </w:rPr>
              <w:t>1/1/2025</w:t>
            </w:r>
          </w:p>
        </w:tc>
        <w:tc>
          <w:tcPr>
            <w:tcW w:w="1608" w:type="dxa"/>
          </w:tcPr>
          <w:p w14:paraId="6351B41D" w14:textId="31A0C962" w:rsidR="00F74D64" w:rsidRDefault="00AA1C10" w:rsidP="00F74D64">
            <w:pPr>
              <w:bidi/>
              <w:spacing w:line="360" w:lineRule="auto"/>
              <w:jc w:val="both"/>
              <w:rPr>
                <w:rFonts w:ascii="David" w:hAnsi="David" w:cs="David"/>
                <w:rtl/>
                <w:lang w:val="en-US"/>
              </w:rPr>
            </w:pPr>
            <w:r>
              <w:rPr>
                <w:rFonts w:ascii="David" w:hAnsi="David" w:cs="David" w:hint="cs"/>
                <w:rtl/>
                <w:lang w:val="en-US"/>
              </w:rPr>
              <w:t>מלאי פתיחה</w:t>
            </w:r>
          </w:p>
        </w:tc>
        <w:tc>
          <w:tcPr>
            <w:tcW w:w="1597" w:type="dxa"/>
          </w:tcPr>
          <w:p w14:paraId="5077B0D3" w14:textId="292F2476" w:rsidR="00F74D64" w:rsidRDefault="00AA1C10" w:rsidP="00F74D64">
            <w:pPr>
              <w:bidi/>
              <w:spacing w:line="360" w:lineRule="auto"/>
              <w:jc w:val="both"/>
              <w:rPr>
                <w:rFonts w:ascii="David" w:hAnsi="David" w:cs="David"/>
                <w:rtl/>
                <w:lang w:val="en-US"/>
              </w:rPr>
            </w:pPr>
            <w:r>
              <w:rPr>
                <w:rFonts w:ascii="David" w:hAnsi="David" w:cs="David" w:hint="cs"/>
                <w:rtl/>
                <w:lang w:val="en-US"/>
              </w:rPr>
              <w:t>500</w:t>
            </w:r>
          </w:p>
        </w:tc>
        <w:tc>
          <w:tcPr>
            <w:tcW w:w="1469" w:type="dxa"/>
          </w:tcPr>
          <w:p w14:paraId="77419136" w14:textId="7C460616" w:rsidR="00F74D64" w:rsidRDefault="00AA1C10" w:rsidP="00F74D64">
            <w:pPr>
              <w:bidi/>
              <w:spacing w:line="360" w:lineRule="auto"/>
              <w:jc w:val="both"/>
              <w:rPr>
                <w:rFonts w:ascii="David" w:hAnsi="David" w:cs="David"/>
                <w:rtl/>
                <w:lang w:val="en-US"/>
              </w:rPr>
            </w:pPr>
            <w:r>
              <w:rPr>
                <w:rFonts w:ascii="David" w:hAnsi="David" w:cs="David" w:hint="cs"/>
                <w:rtl/>
                <w:lang w:val="en-US"/>
              </w:rPr>
              <w:t>15</w:t>
            </w:r>
          </w:p>
        </w:tc>
        <w:tc>
          <w:tcPr>
            <w:tcW w:w="1598" w:type="dxa"/>
          </w:tcPr>
          <w:p w14:paraId="1AC764E6" w14:textId="07F90500" w:rsidR="00F74D64" w:rsidRDefault="00F74D64" w:rsidP="00F74D64">
            <w:pPr>
              <w:bidi/>
              <w:spacing w:line="360" w:lineRule="auto"/>
              <w:jc w:val="both"/>
              <w:rPr>
                <w:rFonts w:ascii="David" w:hAnsi="David" w:cs="David"/>
                <w:rtl/>
                <w:lang w:val="en-US"/>
              </w:rPr>
            </w:pPr>
          </w:p>
        </w:tc>
        <w:tc>
          <w:tcPr>
            <w:tcW w:w="1469" w:type="dxa"/>
          </w:tcPr>
          <w:p w14:paraId="6E7681A7" w14:textId="77777777" w:rsidR="00F74D64" w:rsidRDefault="00F74D64" w:rsidP="00F74D64">
            <w:pPr>
              <w:bidi/>
              <w:spacing w:line="360" w:lineRule="auto"/>
              <w:jc w:val="both"/>
              <w:rPr>
                <w:rFonts w:ascii="David" w:hAnsi="David" w:cs="David"/>
                <w:rtl/>
                <w:lang w:val="en-US"/>
              </w:rPr>
            </w:pPr>
          </w:p>
        </w:tc>
      </w:tr>
      <w:tr w:rsidR="00F74D64" w14:paraId="5266F85A" w14:textId="77777777" w:rsidTr="00F74D64">
        <w:tc>
          <w:tcPr>
            <w:tcW w:w="1609" w:type="dxa"/>
          </w:tcPr>
          <w:p w14:paraId="0F3FAC68" w14:textId="66011D67" w:rsidR="00F74D64" w:rsidRDefault="00AA1C10" w:rsidP="00F74D64">
            <w:pPr>
              <w:bidi/>
              <w:spacing w:line="360" w:lineRule="auto"/>
              <w:jc w:val="both"/>
              <w:rPr>
                <w:rFonts w:ascii="David" w:hAnsi="David" w:cs="David"/>
                <w:rtl/>
                <w:lang w:val="en-US"/>
              </w:rPr>
            </w:pPr>
            <w:r>
              <w:rPr>
                <w:rFonts w:ascii="David" w:hAnsi="David" w:cs="David" w:hint="cs"/>
                <w:rtl/>
                <w:lang w:val="en-US"/>
              </w:rPr>
              <w:t>1/3/2025</w:t>
            </w:r>
          </w:p>
        </w:tc>
        <w:tc>
          <w:tcPr>
            <w:tcW w:w="1608" w:type="dxa"/>
          </w:tcPr>
          <w:p w14:paraId="18C5CDBA" w14:textId="387BACA4" w:rsidR="00F74D64" w:rsidRDefault="00AA1C10" w:rsidP="00F74D64">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77721808" w14:textId="0E5265D4" w:rsidR="00F74D64" w:rsidRDefault="00AA1C10" w:rsidP="00F74D64">
            <w:pPr>
              <w:bidi/>
              <w:spacing w:line="360" w:lineRule="auto"/>
              <w:jc w:val="both"/>
              <w:rPr>
                <w:rFonts w:ascii="David" w:hAnsi="David" w:cs="David"/>
                <w:rtl/>
                <w:lang w:val="en-US"/>
              </w:rPr>
            </w:pPr>
            <w:r>
              <w:rPr>
                <w:rFonts w:ascii="David" w:hAnsi="David" w:cs="David" w:hint="cs"/>
                <w:rtl/>
                <w:lang w:val="en-US"/>
              </w:rPr>
              <w:t>400</w:t>
            </w:r>
          </w:p>
        </w:tc>
        <w:tc>
          <w:tcPr>
            <w:tcW w:w="1469" w:type="dxa"/>
          </w:tcPr>
          <w:p w14:paraId="01630AC7" w14:textId="022E85E4" w:rsidR="00F74D64" w:rsidRDefault="00AA1C10" w:rsidP="00F74D64">
            <w:pPr>
              <w:bidi/>
              <w:spacing w:line="360" w:lineRule="auto"/>
              <w:jc w:val="both"/>
              <w:rPr>
                <w:rFonts w:ascii="David" w:hAnsi="David" w:cs="David"/>
                <w:rtl/>
                <w:lang w:val="en-US"/>
              </w:rPr>
            </w:pPr>
            <w:r>
              <w:rPr>
                <w:rFonts w:ascii="David" w:hAnsi="David" w:cs="David" w:hint="cs"/>
                <w:rtl/>
                <w:lang w:val="en-US"/>
              </w:rPr>
              <w:t>20</w:t>
            </w:r>
          </w:p>
        </w:tc>
        <w:tc>
          <w:tcPr>
            <w:tcW w:w="1598" w:type="dxa"/>
          </w:tcPr>
          <w:p w14:paraId="6F10E556" w14:textId="67108FA1" w:rsidR="00F74D64" w:rsidRDefault="00F74D64" w:rsidP="00F74D64">
            <w:pPr>
              <w:bidi/>
              <w:spacing w:line="360" w:lineRule="auto"/>
              <w:jc w:val="both"/>
              <w:rPr>
                <w:rFonts w:ascii="David" w:hAnsi="David" w:cs="David"/>
                <w:rtl/>
                <w:lang w:val="en-US"/>
              </w:rPr>
            </w:pPr>
          </w:p>
        </w:tc>
        <w:tc>
          <w:tcPr>
            <w:tcW w:w="1469" w:type="dxa"/>
          </w:tcPr>
          <w:p w14:paraId="763B0CCD" w14:textId="77777777" w:rsidR="00F74D64" w:rsidRDefault="00F74D64" w:rsidP="00F74D64">
            <w:pPr>
              <w:bidi/>
              <w:spacing w:line="360" w:lineRule="auto"/>
              <w:jc w:val="both"/>
              <w:rPr>
                <w:rFonts w:ascii="David" w:hAnsi="David" w:cs="David"/>
                <w:rtl/>
                <w:lang w:val="en-US"/>
              </w:rPr>
            </w:pPr>
          </w:p>
        </w:tc>
      </w:tr>
      <w:tr w:rsidR="00F74D64" w14:paraId="1E5425AA" w14:textId="77777777" w:rsidTr="00F74D64">
        <w:tc>
          <w:tcPr>
            <w:tcW w:w="1609" w:type="dxa"/>
          </w:tcPr>
          <w:p w14:paraId="5352737B" w14:textId="323650DC" w:rsidR="00F74D64" w:rsidRDefault="00AA1C10" w:rsidP="00F74D64">
            <w:pPr>
              <w:bidi/>
              <w:spacing w:line="360" w:lineRule="auto"/>
              <w:jc w:val="both"/>
              <w:rPr>
                <w:rFonts w:ascii="David" w:hAnsi="David" w:cs="David"/>
                <w:rtl/>
                <w:lang w:val="en-US"/>
              </w:rPr>
            </w:pPr>
            <w:r>
              <w:rPr>
                <w:rFonts w:ascii="David" w:hAnsi="David" w:cs="David" w:hint="cs"/>
                <w:rtl/>
                <w:lang w:val="en-US"/>
              </w:rPr>
              <w:t>1/5/2025</w:t>
            </w:r>
          </w:p>
        </w:tc>
        <w:tc>
          <w:tcPr>
            <w:tcW w:w="1608" w:type="dxa"/>
          </w:tcPr>
          <w:p w14:paraId="1D2506E9" w14:textId="30864F1A" w:rsidR="00F74D64" w:rsidRDefault="00AA1C10" w:rsidP="00F74D64">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3086C83A" w14:textId="15214A4D" w:rsidR="00F74D64" w:rsidRDefault="00AA1C10" w:rsidP="00F74D64">
            <w:pPr>
              <w:bidi/>
              <w:spacing w:line="360" w:lineRule="auto"/>
              <w:jc w:val="both"/>
              <w:rPr>
                <w:rFonts w:ascii="David" w:hAnsi="David" w:cs="David"/>
                <w:rtl/>
                <w:lang w:val="en-US"/>
              </w:rPr>
            </w:pPr>
            <w:r>
              <w:rPr>
                <w:rFonts w:ascii="David" w:hAnsi="David" w:cs="David" w:hint="cs"/>
                <w:rtl/>
                <w:lang w:val="en-US"/>
              </w:rPr>
              <w:t>300</w:t>
            </w:r>
          </w:p>
        </w:tc>
        <w:tc>
          <w:tcPr>
            <w:tcW w:w="1469" w:type="dxa"/>
          </w:tcPr>
          <w:p w14:paraId="72B74880" w14:textId="6D1B4C4F" w:rsidR="00F74D64" w:rsidRDefault="00AA1C10" w:rsidP="00F74D64">
            <w:pPr>
              <w:bidi/>
              <w:spacing w:line="360" w:lineRule="auto"/>
              <w:jc w:val="both"/>
              <w:rPr>
                <w:rFonts w:ascii="David" w:hAnsi="David" w:cs="David"/>
                <w:rtl/>
                <w:lang w:val="en-US"/>
              </w:rPr>
            </w:pPr>
            <w:r>
              <w:rPr>
                <w:rFonts w:ascii="David" w:hAnsi="David" w:cs="David" w:hint="cs"/>
                <w:rtl/>
                <w:lang w:val="en-US"/>
              </w:rPr>
              <w:t>22</w:t>
            </w:r>
          </w:p>
        </w:tc>
        <w:tc>
          <w:tcPr>
            <w:tcW w:w="1598" w:type="dxa"/>
          </w:tcPr>
          <w:p w14:paraId="3DBC19A9" w14:textId="42E8A964" w:rsidR="00F74D64" w:rsidRDefault="00F74D64" w:rsidP="00F74D64">
            <w:pPr>
              <w:bidi/>
              <w:spacing w:line="360" w:lineRule="auto"/>
              <w:jc w:val="both"/>
              <w:rPr>
                <w:rFonts w:ascii="David" w:hAnsi="David" w:cs="David"/>
                <w:rtl/>
                <w:lang w:val="en-US"/>
              </w:rPr>
            </w:pPr>
          </w:p>
        </w:tc>
        <w:tc>
          <w:tcPr>
            <w:tcW w:w="1469" w:type="dxa"/>
          </w:tcPr>
          <w:p w14:paraId="743131E5" w14:textId="77777777" w:rsidR="00F74D64" w:rsidRDefault="00F74D64" w:rsidP="00F74D64">
            <w:pPr>
              <w:bidi/>
              <w:spacing w:line="360" w:lineRule="auto"/>
              <w:jc w:val="both"/>
              <w:rPr>
                <w:rFonts w:ascii="David" w:hAnsi="David" w:cs="David"/>
                <w:rtl/>
                <w:lang w:val="en-US"/>
              </w:rPr>
            </w:pPr>
          </w:p>
        </w:tc>
      </w:tr>
      <w:tr w:rsidR="00F74D64" w14:paraId="6411DF17" w14:textId="77777777" w:rsidTr="00F74D64">
        <w:tc>
          <w:tcPr>
            <w:tcW w:w="1609" w:type="dxa"/>
          </w:tcPr>
          <w:p w14:paraId="1D35ADD2" w14:textId="7A9CCB70" w:rsidR="00F74D64" w:rsidRDefault="00AA1C10" w:rsidP="00F74D64">
            <w:pPr>
              <w:bidi/>
              <w:spacing w:line="360" w:lineRule="auto"/>
              <w:jc w:val="both"/>
              <w:rPr>
                <w:rFonts w:ascii="David" w:hAnsi="David" w:cs="David"/>
                <w:rtl/>
                <w:lang w:val="en-US"/>
              </w:rPr>
            </w:pPr>
            <w:r>
              <w:rPr>
                <w:rFonts w:ascii="David" w:hAnsi="David" w:cs="David" w:hint="cs"/>
                <w:rtl/>
                <w:lang w:val="en-US"/>
              </w:rPr>
              <w:t>20/7/2025</w:t>
            </w:r>
          </w:p>
        </w:tc>
        <w:tc>
          <w:tcPr>
            <w:tcW w:w="1608" w:type="dxa"/>
          </w:tcPr>
          <w:p w14:paraId="2F5A1A92" w14:textId="3B18FF89" w:rsidR="00F74D64" w:rsidRDefault="00AA1C10" w:rsidP="00F74D64">
            <w:pPr>
              <w:bidi/>
              <w:spacing w:line="360" w:lineRule="auto"/>
              <w:jc w:val="both"/>
              <w:rPr>
                <w:rFonts w:ascii="David" w:hAnsi="David" w:cs="David"/>
                <w:rtl/>
                <w:lang w:val="en-US"/>
              </w:rPr>
            </w:pPr>
            <w:r>
              <w:rPr>
                <w:rFonts w:ascii="David" w:hAnsi="David" w:cs="David" w:hint="cs"/>
                <w:rtl/>
                <w:lang w:val="en-US"/>
              </w:rPr>
              <w:t>מכירה</w:t>
            </w:r>
          </w:p>
        </w:tc>
        <w:tc>
          <w:tcPr>
            <w:tcW w:w="1597" w:type="dxa"/>
          </w:tcPr>
          <w:p w14:paraId="2EBA1F3E" w14:textId="77777777" w:rsidR="00F74D64" w:rsidRDefault="00F74D64" w:rsidP="00F74D64">
            <w:pPr>
              <w:bidi/>
              <w:spacing w:line="360" w:lineRule="auto"/>
              <w:jc w:val="both"/>
              <w:rPr>
                <w:rFonts w:ascii="David" w:hAnsi="David" w:cs="David"/>
                <w:rtl/>
                <w:lang w:val="en-US"/>
              </w:rPr>
            </w:pPr>
          </w:p>
        </w:tc>
        <w:tc>
          <w:tcPr>
            <w:tcW w:w="1469" w:type="dxa"/>
          </w:tcPr>
          <w:p w14:paraId="1F72895C" w14:textId="77777777" w:rsidR="00F74D64" w:rsidRDefault="00F74D64" w:rsidP="00F74D64">
            <w:pPr>
              <w:bidi/>
              <w:spacing w:line="360" w:lineRule="auto"/>
              <w:jc w:val="both"/>
              <w:rPr>
                <w:rFonts w:ascii="David" w:hAnsi="David" w:cs="David"/>
                <w:rtl/>
                <w:lang w:val="en-US"/>
              </w:rPr>
            </w:pPr>
          </w:p>
        </w:tc>
        <w:tc>
          <w:tcPr>
            <w:tcW w:w="1598" w:type="dxa"/>
          </w:tcPr>
          <w:p w14:paraId="354D5CF3" w14:textId="2A039022" w:rsidR="00F74D64" w:rsidRDefault="003F4224" w:rsidP="00F74D64">
            <w:pPr>
              <w:bidi/>
              <w:spacing w:line="360" w:lineRule="auto"/>
              <w:jc w:val="both"/>
              <w:rPr>
                <w:rFonts w:ascii="David" w:hAnsi="David" w:cs="David"/>
                <w:rtl/>
                <w:lang w:val="en-US"/>
              </w:rPr>
            </w:pPr>
            <w:r>
              <w:rPr>
                <w:rFonts w:ascii="David" w:hAnsi="David" w:cs="David" w:hint="cs"/>
                <w:rtl/>
                <w:lang w:val="en-US"/>
              </w:rPr>
              <w:t>350</w:t>
            </w:r>
          </w:p>
        </w:tc>
        <w:tc>
          <w:tcPr>
            <w:tcW w:w="1469" w:type="dxa"/>
          </w:tcPr>
          <w:p w14:paraId="73F39E6E" w14:textId="24DE2ECC" w:rsidR="00F74D64" w:rsidRDefault="003F4224" w:rsidP="00F74D64">
            <w:pPr>
              <w:bidi/>
              <w:spacing w:line="360" w:lineRule="auto"/>
              <w:jc w:val="both"/>
              <w:rPr>
                <w:rFonts w:ascii="David" w:hAnsi="David" w:cs="David"/>
                <w:rtl/>
                <w:lang w:val="en-US"/>
              </w:rPr>
            </w:pPr>
            <w:r>
              <w:rPr>
                <w:rFonts w:ascii="David" w:hAnsi="David" w:cs="David" w:hint="cs"/>
                <w:rtl/>
                <w:lang w:val="en-US"/>
              </w:rPr>
              <w:t>40</w:t>
            </w:r>
          </w:p>
        </w:tc>
      </w:tr>
      <w:tr w:rsidR="00F74D64" w14:paraId="3E45F050" w14:textId="77777777" w:rsidTr="00F74D64">
        <w:tc>
          <w:tcPr>
            <w:tcW w:w="1609" w:type="dxa"/>
          </w:tcPr>
          <w:p w14:paraId="1CA85C3C" w14:textId="40133B08" w:rsidR="00F74D64" w:rsidRDefault="003F4224" w:rsidP="00F74D64">
            <w:pPr>
              <w:bidi/>
              <w:spacing w:line="360" w:lineRule="auto"/>
              <w:jc w:val="both"/>
              <w:rPr>
                <w:rFonts w:ascii="David" w:hAnsi="David" w:cs="David"/>
                <w:rtl/>
                <w:lang w:val="en-US"/>
              </w:rPr>
            </w:pPr>
            <w:r>
              <w:rPr>
                <w:rFonts w:ascii="David" w:hAnsi="David" w:cs="David" w:hint="cs"/>
                <w:rtl/>
                <w:lang w:val="en-US"/>
              </w:rPr>
              <w:t>15/9/2025</w:t>
            </w:r>
          </w:p>
        </w:tc>
        <w:tc>
          <w:tcPr>
            <w:tcW w:w="1608" w:type="dxa"/>
          </w:tcPr>
          <w:p w14:paraId="01E72C56" w14:textId="1EE35CB6" w:rsidR="00F74D64" w:rsidRDefault="003F4224" w:rsidP="00F74D64">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1C9C9E1C" w14:textId="65EB4CA9" w:rsidR="00F74D64" w:rsidRDefault="003F4224" w:rsidP="00F74D64">
            <w:pPr>
              <w:bidi/>
              <w:spacing w:line="360" w:lineRule="auto"/>
              <w:jc w:val="both"/>
              <w:rPr>
                <w:rFonts w:ascii="David" w:hAnsi="David" w:cs="David"/>
                <w:rtl/>
                <w:lang w:val="en-US"/>
              </w:rPr>
            </w:pPr>
            <w:r>
              <w:rPr>
                <w:rFonts w:ascii="David" w:hAnsi="David" w:cs="David" w:hint="cs"/>
                <w:rtl/>
                <w:lang w:val="en-US"/>
              </w:rPr>
              <w:t>250</w:t>
            </w:r>
          </w:p>
        </w:tc>
        <w:tc>
          <w:tcPr>
            <w:tcW w:w="1469" w:type="dxa"/>
          </w:tcPr>
          <w:p w14:paraId="2D244D64" w14:textId="168D912A" w:rsidR="00F74D64" w:rsidRDefault="003F4224" w:rsidP="00F74D64">
            <w:pPr>
              <w:bidi/>
              <w:spacing w:line="360" w:lineRule="auto"/>
              <w:jc w:val="both"/>
              <w:rPr>
                <w:rFonts w:ascii="David" w:hAnsi="David" w:cs="David"/>
                <w:rtl/>
                <w:lang w:val="en-US"/>
              </w:rPr>
            </w:pPr>
            <w:r>
              <w:rPr>
                <w:rFonts w:ascii="David" w:hAnsi="David" w:cs="David" w:hint="cs"/>
                <w:rtl/>
                <w:lang w:val="en-US"/>
              </w:rPr>
              <w:t>18</w:t>
            </w:r>
          </w:p>
        </w:tc>
        <w:tc>
          <w:tcPr>
            <w:tcW w:w="1598" w:type="dxa"/>
          </w:tcPr>
          <w:p w14:paraId="3F6A5ADC" w14:textId="7E41609C" w:rsidR="00F74D64" w:rsidRDefault="00F74D64" w:rsidP="00F74D64">
            <w:pPr>
              <w:bidi/>
              <w:spacing w:line="360" w:lineRule="auto"/>
              <w:jc w:val="both"/>
              <w:rPr>
                <w:rFonts w:ascii="David" w:hAnsi="David" w:cs="David"/>
                <w:rtl/>
                <w:lang w:val="en-US"/>
              </w:rPr>
            </w:pPr>
          </w:p>
        </w:tc>
        <w:tc>
          <w:tcPr>
            <w:tcW w:w="1469" w:type="dxa"/>
          </w:tcPr>
          <w:p w14:paraId="6E2C8DB9" w14:textId="77777777" w:rsidR="00F74D64" w:rsidRDefault="00F74D64" w:rsidP="00F74D64">
            <w:pPr>
              <w:bidi/>
              <w:spacing w:line="360" w:lineRule="auto"/>
              <w:jc w:val="both"/>
              <w:rPr>
                <w:rFonts w:ascii="David" w:hAnsi="David" w:cs="David"/>
                <w:rtl/>
                <w:lang w:val="en-US"/>
              </w:rPr>
            </w:pPr>
          </w:p>
        </w:tc>
      </w:tr>
      <w:tr w:rsidR="00AA1C10" w14:paraId="2A724EF7" w14:textId="77777777" w:rsidTr="00F74D64">
        <w:tc>
          <w:tcPr>
            <w:tcW w:w="1609" w:type="dxa"/>
          </w:tcPr>
          <w:p w14:paraId="4D519043" w14:textId="39A3F500" w:rsidR="00AA1C10" w:rsidRDefault="003F4224" w:rsidP="00F74D64">
            <w:pPr>
              <w:bidi/>
              <w:spacing w:line="360" w:lineRule="auto"/>
              <w:jc w:val="both"/>
              <w:rPr>
                <w:rFonts w:ascii="David" w:hAnsi="David" w:cs="David"/>
                <w:rtl/>
                <w:lang w:val="en-US"/>
              </w:rPr>
            </w:pPr>
            <w:r>
              <w:rPr>
                <w:rFonts w:ascii="David" w:hAnsi="David" w:cs="David" w:hint="cs"/>
                <w:rtl/>
                <w:lang w:val="en-US"/>
              </w:rPr>
              <w:t>20/10/2025</w:t>
            </w:r>
          </w:p>
        </w:tc>
        <w:tc>
          <w:tcPr>
            <w:tcW w:w="1608" w:type="dxa"/>
          </w:tcPr>
          <w:p w14:paraId="4D182711" w14:textId="3C67F762" w:rsidR="00AA1C10" w:rsidRDefault="003F4224" w:rsidP="00F74D64">
            <w:pPr>
              <w:bidi/>
              <w:spacing w:line="360" w:lineRule="auto"/>
              <w:jc w:val="both"/>
              <w:rPr>
                <w:rFonts w:ascii="David" w:hAnsi="David" w:cs="David"/>
                <w:rtl/>
                <w:lang w:val="en-US"/>
              </w:rPr>
            </w:pPr>
            <w:r>
              <w:rPr>
                <w:rFonts w:ascii="David" w:hAnsi="David" w:cs="David" w:hint="cs"/>
                <w:rtl/>
                <w:lang w:val="en-US"/>
              </w:rPr>
              <w:t>מכירה</w:t>
            </w:r>
          </w:p>
        </w:tc>
        <w:tc>
          <w:tcPr>
            <w:tcW w:w="1597" w:type="dxa"/>
          </w:tcPr>
          <w:p w14:paraId="329F9104" w14:textId="77777777" w:rsidR="00AA1C10" w:rsidRDefault="00AA1C10" w:rsidP="00F74D64">
            <w:pPr>
              <w:bidi/>
              <w:spacing w:line="360" w:lineRule="auto"/>
              <w:jc w:val="both"/>
              <w:rPr>
                <w:rFonts w:ascii="David" w:hAnsi="David" w:cs="David"/>
                <w:rtl/>
                <w:lang w:val="en-US"/>
              </w:rPr>
            </w:pPr>
          </w:p>
        </w:tc>
        <w:tc>
          <w:tcPr>
            <w:tcW w:w="1469" w:type="dxa"/>
          </w:tcPr>
          <w:p w14:paraId="2E8B1820" w14:textId="77777777" w:rsidR="00AA1C10" w:rsidRDefault="00AA1C10" w:rsidP="00F74D64">
            <w:pPr>
              <w:bidi/>
              <w:spacing w:line="360" w:lineRule="auto"/>
              <w:jc w:val="both"/>
              <w:rPr>
                <w:rFonts w:ascii="David" w:hAnsi="David" w:cs="David"/>
                <w:rtl/>
                <w:lang w:val="en-US"/>
              </w:rPr>
            </w:pPr>
          </w:p>
        </w:tc>
        <w:tc>
          <w:tcPr>
            <w:tcW w:w="1598" w:type="dxa"/>
          </w:tcPr>
          <w:p w14:paraId="29295D04" w14:textId="1B3CE51B" w:rsidR="00AA1C10" w:rsidRDefault="003F4224" w:rsidP="00F74D64">
            <w:pPr>
              <w:bidi/>
              <w:spacing w:line="360" w:lineRule="auto"/>
              <w:jc w:val="both"/>
              <w:rPr>
                <w:rFonts w:ascii="David" w:hAnsi="David" w:cs="David"/>
                <w:rtl/>
                <w:lang w:val="en-US"/>
              </w:rPr>
            </w:pPr>
            <w:r>
              <w:rPr>
                <w:rFonts w:ascii="David" w:hAnsi="David" w:cs="David" w:hint="cs"/>
                <w:rtl/>
                <w:lang w:val="en-US"/>
              </w:rPr>
              <w:t>480</w:t>
            </w:r>
          </w:p>
        </w:tc>
        <w:tc>
          <w:tcPr>
            <w:tcW w:w="1469" w:type="dxa"/>
          </w:tcPr>
          <w:p w14:paraId="32E230AE" w14:textId="20E640FE" w:rsidR="00AA1C10" w:rsidRDefault="003F4224" w:rsidP="00F74D64">
            <w:pPr>
              <w:bidi/>
              <w:spacing w:line="360" w:lineRule="auto"/>
              <w:jc w:val="both"/>
              <w:rPr>
                <w:rFonts w:ascii="David" w:hAnsi="David" w:cs="David"/>
                <w:rtl/>
                <w:lang w:val="en-US"/>
              </w:rPr>
            </w:pPr>
            <w:r>
              <w:rPr>
                <w:rFonts w:ascii="David" w:hAnsi="David" w:cs="David" w:hint="cs"/>
                <w:rtl/>
                <w:lang w:val="en-US"/>
              </w:rPr>
              <w:t>60</w:t>
            </w:r>
          </w:p>
        </w:tc>
      </w:tr>
    </w:tbl>
    <w:p w14:paraId="1C777375" w14:textId="77777777" w:rsidR="00F74D64" w:rsidRDefault="00F74D64" w:rsidP="00F74D64">
      <w:pPr>
        <w:bidi/>
        <w:spacing w:line="360" w:lineRule="auto"/>
        <w:jc w:val="both"/>
        <w:rPr>
          <w:rFonts w:ascii="David" w:hAnsi="David" w:cs="David"/>
          <w:rtl/>
          <w:lang w:val="en-US"/>
        </w:rPr>
      </w:pPr>
    </w:p>
    <w:p w14:paraId="31222C92" w14:textId="70AC88FD" w:rsidR="003F4224" w:rsidRDefault="003F4224" w:rsidP="003F4224">
      <w:pPr>
        <w:bidi/>
        <w:spacing w:line="360" w:lineRule="auto"/>
        <w:jc w:val="both"/>
        <w:rPr>
          <w:rFonts w:ascii="David" w:hAnsi="David" w:cs="David"/>
          <w:rtl/>
          <w:lang w:val="en-US"/>
        </w:rPr>
      </w:pPr>
      <w:r>
        <w:rPr>
          <w:rFonts w:ascii="David" w:hAnsi="David" w:cs="David" w:hint="cs"/>
          <w:rtl/>
          <w:lang w:val="en-US"/>
        </w:rPr>
        <w:t>נדרש:</w:t>
      </w:r>
    </w:p>
    <w:p w14:paraId="5B30B406" w14:textId="61074434" w:rsidR="003F4224" w:rsidRDefault="003F4224" w:rsidP="003F4224">
      <w:pPr>
        <w:pStyle w:val="ListParagraph"/>
        <w:numPr>
          <w:ilvl w:val="0"/>
          <w:numId w:val="159"/>
        </w:numPr>
        <w:bidi/>
        <w:spacing w:line="360" w:lineRule="auto"/>
        <w:jc w:val="both"/>
        <w:rPr>
          <w:rFonts w:ascii="David" w:hAnsi="David" w:cs="David"/>
          <w:lang w:val="en-US"/>
        </w:rPr>
      </w:pPr>
      <w:r>
        <w:rPr>
          <w:rFonts w:ascii="David" w:hAnsi="David" w:cs="David" w:hint="cs"/>
          <w:rtl/>
          <w:lang w:val="en-US"/>
        </w:rPr>
        <w:t>חשבו את עלות המלאי ליום 31.12.2025 בהנחה שהחברה מנהלת את המלאי בגישת</w:t>
      </w:r>
      <w:r>
        <w:rPr>
          <w:rFonts w:ascii="David" w:hAnsi="David" w:cs="David"/>
          <w:lang w:val="en-US"/>
        </w:rPr>
        <w:t xml:space="preserve"> </w:t>
      </w:r>
      <w:r>
        <w:rPr>
          <w:rFonts w:ascii="David" w:hAnsi="David" w:cs="David" w:hint="cs"/>
          <w:rtl/>
          <w:lang w:val="en-US"/>
        </w:rPr>
        <w:t xml:space="preserve">FIFO, וכן בהנחה שהיא מנהלת את המלאי בגישת הממוצע התקופתי. </w:t>
      </w:r>
    </w:p>
    <w:p w14:paraId="4D6107A5" w14:textId="2BD37628" w:rsidR="003F4224" w:rsidRDefault="00324D4F" w:rsidP="003F4224">
      <w:pPr>
        <w:pStyle w:val="ListParagraph"/>
        <w:numPr>
          <w:ilvl w:val="0"/>
          <w:numId w:val="159"/>
        </w:numPr>
        <w:bidi/>
        <w:spacing w:line="360" w:lineRule="auto"/>
        <w:jc w:val="both"/>
        <w:rPr>
          <w:rFonts w:ascii="David" w:hAnsi="David" w:cs="David"/>
          <w:lang w:val="en-US"/>
        </w:rPr>
      </w:pPr>
      <w:r>
        <w:rPr>
          <w:rFonts w:ascii="David" w:hAnsi="David" w:cs="David" w:hint="cs"/>
          <w:rtl/>
          <w:lang w:val="en-US"/>
        </w:rPr>
        <w:t xml:space="preserve">הניחו כעת כי ידוע לחברה, לתום 31.12.2025 כי מכירת פריטי המלאי שנותרו צפויה להתבצע בתמורה ל-35 ש״ח ליחידה, אך על מנת למכור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תדרש</w:t>
      </w:r>
      <w:proofErr w:type="spellEnd"/>
      <w:r>
        <w:rPr>
          <w:rFonts w:ascii="David" w:hAnsi="David" w:cs="David" w:hint="cs"/>
          <w:rtl/>
          <w:lang w:val="en-US"/>
        </w:rPr>
        <w:t xml:space="preserve"> החברה לשאת בעלויות עמלת סוכנים בסך 4 ש״ח ליח׳ וכן בעלויות הובלה ללקוחות בסך 7 ש״ח </w:t>
      </w:r>
      <w:proofErr w:type="spellStart"/>
      <w:r>
        <w:rPr>
          <w:rFonts w:ascii="David" w:hAnsi="David" w:cs="David" w:hint="cs"/>
          <w:rtl/>
          <w:lang w:val="en-US"/>
        </w:rPr>
        <w:t>ליח</w:t>
      </w:r>
      <w:proofErr w:type="spellEnd"/>
      <w:r>
        <w:rPr>
          <w:rFonts w:ascii="David" w:hAnsi="David" w:cs="David" w:hint="cs"/>
          <w:rtl/>
          <w:lang w:val="en-US"/>
        </w:rPr>
        <w:t>׳. מהו שווי המימוש נטו של המלאי ליום 31.12.2025? האם תשובתך מושפעת מאופן ניהול</w:t>
      </w:r>
      <w:r>
        <w:rPr>
          <w:rFonts w:ascii="David" w:hAnsi="David" w:cs="David"/>
          <w:lang w:val="en-US"/>
        </w:rPr>
        <w:t xml:space="preserve"> </w:t>
      </w:r>
      <w:r>
        <w:rPr>
          <w:rFonts w:ascii="David" w:hAnsi="David" w:cs="David" w:hint="cs"/>
          <w:rtl/>
          <w:lang w:val="en-US"/>
        </w:rPr>
        <w:t>המלאי</w:t>
      </w:r>
      <w:r>
        <w:rPr>
          <w:rFonts w:ascii="David" w:hAnsi="David" w:cs="David"/>
          <w:lang w:val="en-US"/>
        </w:rPr>
        <w:t xml:space="preserve"> </w:t>
      </w:r>
      <w:r>
        <w:rPr>
          <w:rFonts w:ascii="David" w:hAnsi="David" w:cs="David" w:hint="cs"/>
          <w:rtl/>
          <w:lang w:val="en-US"/>
        </w:rPr>
        <w:t>(</w:t>
      </w:r>
      <w:r>
        <w:rPr>
          <w:rFonts w:ascii="David" w:hAnsi="David" w:cs="David"/>
          <w:lang w:val="en-US"/>
        </w:rPr>
        <w:t>FIFO</w:t>
      </w:r>
      <w:r>
        <w:rPr>
          <w:rFonts w:ascii="David" w:hAnsi="David" w:cs="David" w:hint="cs"/>
          <w:rtl/>
          <w:lang w:val="en-US"/>
        </w:rPr>
        <w:t xml:space="preserve"> או ממוצע). </w:t>
      </w:r>
    </w:p>
    <w:p w14:paraId="4D5D155D" w14:textId="400F3578" w:rsidR="00324D4F" w:rsidRDefault="000C4506" w:rsidP="00324D4F">
      <w:pPr>
        <w:pStyle w:val="ListParagraph"/>
        <w:numPr>
          <w:ilvl w:val="0"/>
          <w:numId w:val="159"/>
        </w:numPr>
        <w:bidi/>
        <w:spacing w:line="360" w:lineRule="auto"/>
        <w:jc w:val="both"/>
        <w:rPr>
          <w:rFonts w:ascii="David" w:hAnsi="David" w:cs="David"/>
          <w:lang w:val="en-US"/>
        </w:rPr>
      </w:pPr>
      <w:r>
        <w:rPr>
          <w:rFonts w:ascii="David" w:hAnsi="David" w:cs="David" w:hint="cs"/>
          <w:rtl/>
          <w:lang w:val="en-US"/>
        </w:rPr>
        <w:t xml:space="preserve">מהו ערכו החשבונאי של המלאי כפי שידווח בדוח על המצב הכספי ליום 31.12.2025. </w:t>
      </w:r>
    </w:p>
    <w:p w14:paraId="171DB33C" w14:textId="51203219" w:rsidR="000C4506" w:rsidRDefault="000C4506" w:rsidP="000C4506">
      <w:pPr>
        <w:pStyle w:val="ListParagraph"/>
        <w:numPr>
          <w:ilvl w:val="0"/>
          <w:numId w:val="159"/>
        </w:numPr>
        <w:bidi/>
        <w:spacing w:line="360" w:lineRule="auto"/>
        <w:jc w:val="both"/>
        <w:rPr>
          <w:rFonts w:ascii="David" w:hAnsi="David" w:cs="David"/>
          <w:lang w:val="en-US"/>
        </w:rPr>
      </w:pPr>
      <w:r>
        <w:rPr>
          <w:rFonts w:ascii="David" w:hAnsi="David" w:cs="David" w:hint="cs"/>
          <w:rtl/>
          <w:lang w:val="en-US"/>
        </w:rPr>
        <w:t>חשבו את הרווח / ההפסד הגולמי בשנת 2025 תחת שתי הגישות החלופיות לניהול המלאי (</w:t>
      </w:r>
      <w:r>
        <w:rPr>
          <w:rFonts w:ascii="David" w:hAnsi="David" w:cs="David"/>
          <w:lang w:val="en-US"/>
        </w:rPr>
        <w:t>FIFO</w:t>
      </w:r>
      <w:r>
        <w:rPr>
          <w:rFonts w:ascii="David" w:hAnsi="David" w:cs="David" w:hint="cs"/>
          <w:rtl/>
          <w:lang w:val="en-US"/>
        </w:rPr>
        <w:t xml:space="preserve"> וממוצע). </w:t>
      </w:r>
    </w:p>
    <w:p w14:paraId="1C444D7F" w14:textId="77777777" w:rsidR="00700452" w:rsidRDefault="00700452" w:rsidP="00700452">
      <w:pPr>
        <w:bidi/>
        <w:spacing w:line="360" w:lineRule="auto"/>
        <w:jc w:val="both"/>
        <w:rPr>
          <w:rFonts w:ascii="David" w:hAnsi="David" w:cs="David"/>
          <w:rtl/>
          <w:lang w:val="en-US"/>
        </w:rPr>
      </w:pPr>
    </w:p>
    <w:p w14:paraId="13D40505" w14:textId="4F656B8C" w:rsidR="00700452" w:rsidRPr="00700452" w:rsidRDefault="00700452" w:rsidP="00700452">
      <w:pPr>
        <w:bidi/>
        <w:spacing w:line="360" w:lineRule="auto"/>
        <w:jc w:val="both"/>
        <w:rPr>
          <w:rFonts w:ascii="David" w:hAnsi="David" w:cs="David"/>
          <w:b/>
          <w:bCs/>
          <w:lang w:val="en-US"/>
        </w:rPr>
      </w:pPr>
      <w:r w:rsidRPr="00700452">
        <w:rPr>
          <w:rFonts w:ascii="David" w:hAnsi="David" w:cs="David" w:hint="cs"/>
          <w:b/>
          <w:bCs/>
          <w:rtl/>
          <w:lang w:val="en-US"/>
        </w:rPr>
        <w:t>א. חשבו את עלות המלאי ליום 31.12.2025 בהנחה שהחברה מנהלת את המלאי בגישת</w:t>
      </w:r>
      <w:r w:rsidRPr="00700452">
        <w:rPr>
          <w:rFonts w:ascii="David" w:hAnsi="David" w:cs="David"/>
          <w:b/>
          <w:bCs/>
          <w:lang w:val="en-US"/>
        </w:rPr>
        <w:t xml:space="preserve"> </w:t>
      </w:r>
      <w:r w:rsidRPr="00700452">
        <w:rPr>
          <w:rFonts w:ascii="David" w:hAnsi="David" w:cs="David" w:hint="cs"/>
          <w:b/>
          <w:bCs/>
          <w:rtl/>
          <w:lang w:val="en-US"/>
        </w:rPr>
        <w:t xml:space="preserve">FIFO, וכן בהנחה שהיא מנהלת את המלאי בגישת הממוצע התקופתי. </w:t>
      </w:r>
    </w:p>
    <w:tbl>
      <w:tblPr>
        <w:tblStyle w:val="TableGrid"/>
        <w:bidiVisual/>
        <w:tblW w:w="0" w:type="auto"/>
        <w:tblLook w:val="04A0" w:firstRow="1" w:lastRow="0" w:firstColumn="1" w:lastColumn="0" w:noHBand="0" w:noVBand="1"/>
      </w:tblPr>
      <w:tblGrid>
        <w:gridCol w:w="1609"/>
        <w:gridCol w:w="1608"/>
        <w:gridCol w:w="1597"/>
        <w:gridCol w:w="1469"/>
        <w:gridCol w:w="1598"/>
        <w:gridCol w:w="1469"/>
      </w:tblGrid>
      <w:tr w:rsidR="00700452" w14:paraId="649B3171" w14:textId="77777777" w:rsidTr="006C6A93">
        <w:tc>
          <w:tcPr>
            <w:tcW w:w="1609" w:type="dxa"/>
          </w:tcPr>
          <w:p w14:paraId="258EDA89"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תאריך</w:t>
            </w:r>
          </w:p>
        </w:tc>
        <w:tc>
          <w:tcPr>
            <w:tcW w:w="1608" w:type="dxa"/>
          </w:tcPr>
          <w:p w14:paraId="7462849F"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פרטים</w:t>
            </w:r>
          </w:p>
        </w:tc>
        <w:tc>
          <w:tcPr>
            <w:tcW w:w="1597" w:type="dxa"/>
          </w:tcPr>
          <w:p w14:paraId="0286B337"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כניסה ביח׳</w:t>
            </w:r>
          </w:p>
        </w:tc>
        <w:tc>
          <w:tcPr>
            <w:tcW w:w="1469" w:type="dxa"/>
          </w:tcPr>
          <w:p w14:paraId="0495E43B"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עלות יח׳ ש״ח</w:t>
            </w:r>
          </w:p>
        </w:tc>
        <w:tc>
          <w:tcPr>
            <w:tcW w:w="1598" w:type="dxa"/>
          </w:tcPr>
          <w:p w14:paraId="0561551A"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יציאה ביח׳</w:t>
            </w:r>
          </w:p>
        </w:tc>
        <w:tc>
          <w:tcPr>
            <w:tcW w:w="1469" w:type="dxa"/>
          </w:tcPr>
          <w:p w14:paraId="020A6A43"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מחיר ש״ח</w:t>
            </w:r>
          </w:p>
        </w:tc>
      </w:tr>
      <w:tr w:rsidR="00700452" w14:paraId="487158EC" w14:textId="77777777" w:rsidTr="006C6A93">
        <w:tc>
          <w:tcPr>
            <w:tcW w:w="1609" w:type="dxa"/>
          </w:tcPr>
          <w:p w14:paraId="30C4A968"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1/1/2025</w:t>
            </w:r>
          </w:p>
        </w:tc>
        <w:tc>
          <w:tcPr>
            <w:tcW w:w="1608" w:type="dxa"/>
          </w:tcPr>
          <w:p w14:paraId="03A3D4D9"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מלאי פתיחה</w:t>
            </w:r>
          </w:p>
        </w:tc>
        <w:tc>
          <w:tcPr>
            <w:tcW w:w="1597" w:type="dxa"/>
          </w:tcPr>
          <w:p w14:paraId="3F29490C"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500</w:t>
            </w:r>
          </w:p>
        </w:tc>
        <w:tc>
          <w:tcPr>
            <w:tcW w:w="1469" w:type="dxa"/>
          </w:tcPr>
          <w:p w14:paraId="2DE41E63"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15</w:t>
            </w:r>
          </w:p>
        </w:tc>
        <w:tc>
          <w:tcPr>
            <w:tcW w:w="1598" w:type="dxa"/>
          </w:tcPr>
          <w:p w14:paraId="236E8B51" w14:textId="77777777" w:rsidR="00700452" w:rsidRDefault="00700452" w:rsidP="006C6A93">
            <w:pPr>
              <w:bidi/>
              <w:spacing w:line="360" w:lineRule="auto"/>
              <w:jc w:val="both"/>
              <w:rPr>
                <w:rFonts w:ascii="David" w:hAnsi="David" w:cs="David"/>
                <w:rtl/>
                <w:lang w:val="en-US"/>
              </w:rPr>
            </w:pPr>
          </w:p>
        </w:tc>
        <w:tc>
          <w:tcPr>
            <w:tcW w:w="1469" w:type="dxa"/>
          </w:tcPr>
          <w:p w14:paraId="62E3639D" w14:textId="77777777" w:rsidR="00700452" w:rsidRDefault="00700452" w:rsidP="006C6A93">
            <w:pPr>
              <w:bidi/>
              <w:spacing w:line="360" w:lineRule="auto"/>
              <w:jc w:val="both"/>
              <w:rPr>
                <w:rFonts w:ascii="David" w:hAnsi="David" w:cs="David"/>
                <w:rtl/>
                <w:lang w:val="en-US"/>
              </w:rPr>
            </w:pPr>
          </w:p>
        </w:tc>
      </w:tr>
      <w:tr w:rsidR="00700452" w14:paraId="3035F7B5" w14:textId="77777777" w:rsidTr="006C6A93">
        <w:tc>
          <w:tcPr>
            <w:tcW w:w="1609" w:type="dxa"/>
          </w:tcPr>
          <w:p w14:paraId="3F6D3C3D"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1/3/2025</w:t>
            </w:r>
          </w:p>
        </w:tc>
        <w:tc>
          <w:tcPr>
            <w:tcW w:w="1608" w:type="dxa"/>
          </w:tcPr>
          <w:p w14:paraId="5CACB637"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68D755D0"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400</w:t>
            </w:r>
          </w:p>
        </w:tc>
        <w:tc>
          <w:tcPr>
            <w:tcW w:w="1469" w:type="dxa"/>
          </w:tcPr>
          <w:p w14:paraId="2803F3BE"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20</w:t>
            </w:r>
          </w:p>
        </w:tc>
        <w:tc>
          <w:tcPr>
            <w:tcW w:w="1598" w:type="dxa"/>
          </w:tcPr>
          <w:p w14:paraId="3AAA7812" w14:textId="77777777" w:rsidR="00700452" w:rsidRDefault="00700452" w:rsidP="006C6A93">
            <w:pPr>
              <w:bidi/>
              <w:spacing w:line="360" w:lineRule="auto"/>
              <w:jc w:val="both"/>
              <w:rPr>
                <w:rFonts w:ascii="David" w:hAnsi="David" w:cs="David"/>
                <w:rtl/>
                <w:lang w:val="en-US"/>
              </w:rPr>
            </w:pPr>
          </w:p>
        </w:tc>
        <w:tc>
          <w:tcPr>
            <w:tcW w:w="1469" w:type="dxa"/>
          </w:tcPr>
          <w:p w14:paraId="38CD1F49" w14:textId="77777777" w:rsidR="00700452" w:rsidRDefault="00700452" w:rsidP="006C6A93">
            <w:pPr>
              <w:bidi/>
              <w:spacing w:line="360" w:lineRule="auto"/>
              <w:jc w:val="both"/>
              <w:rPr>
                <w:rFonts w:ascii="David" w:hAnsi="David" w:cs="David"/>
                <w:rtl/>
                <w:lang w:val="en-US"/>
              </w:rPr>
            </w:pPr>
          </w:p>
        </w:tc>
      </w:tr>
      <w:tr w:rsidR="00700452" w14:paraId="29CC732D" w14:textId="77777777" w:rsidTr="006C6A93">
        <w:tc>
          <w:tcPr>
            <w:tcW w:w="1609" w:type="dxa"/>
          </w:tcPr>
          <w:p w14:paraId="216C9979"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1/5/2025</w:t>
            </w:r>
          </w:p>
        </w:tc>
        <w:tc>
          <w:tcPr>
            <w:tcW w:w="1608" w:type="dxa"/>
          </w:tcPr>
          <w:p w14:paraId="5E486BB4"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1B58D3CD"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300</w:t>
            </w:r>
          </w:p>
        </w:tc>
        <w:tc>
          <w:tcPr>
            <w:tcW w:w="1469" w:type="dxa"/>
          </w:tcPr>
          <w:p w14:paraId="39C2192B"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22</w:t>
            </w:r>
          </w:p>
        </w:tc>
        <w:tc>
          <w:tcPr>
            <w:tcW w:w="1598" w:type="dxa"/>
          </w:tcPr>
          <w:p w14:paraId="664C5B37" w14:textId="77777777" w:rsidR="00700452" w:rsidRDefault="00700452" w:rsidP="006C6A93">
            <w:pPr>
              <w:bidi/>
              <w:spacing w:line="360" w:lineRule="auto"/>
              <w:jc w:val="both"/>
              <w:rPr>
                <w:rFonts w:ascii="David" w:hAnsi="David" w:cs="David"/>
                <w:rtl/>
                <w:lang w:val="en-US"/>
              </w:rPr>
            </w:pPr>
          </w:p>
        </w:tc>
        <w:tc>
          <w:tcPr>
            <w:tcW w:w="1469" w:type="dxa"/>
          </w:tcPr>
          <w:p w14:paraId="1A542998" w14:textId="77777777" w:rsidR="00700452" w:rsidRDefault="00700452" w:rsidP="006C6A93">
            <w:pPr>
              <w:bidi/>
              <w:spacing w:line="360" w:lineRule="auto"/>
              <w:jc w:val="both"/>
              <w:rPr>
                <w:rFonts w:ascii="David" w:hAnsi="David" w:cs="David"/>
                <w:rtl/>
                <w:lang w:val="en-US"/>
              </w:rPr>
            </w:pPr>
          </w:p>
        </w:tc>
      </w:tr>
      <w:tr w:rsidR="00700452" w14:paraId="70279503" w14:textId="77777777" w:rsidTr="006C6A93">
        <w:tc>
          <w:tcPr>
            <w:tcW w:w="1609" w:type="dxa"/>
          </w:tcPr>
          <w:p w14:paraId="236B5FB7"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20/7/2025</w:t>
            </w:r>
          </w:p>
        </w:tc>
        <w:tc>
          <w:tcPr>
            <w:tcW w:w="1608" w:type="dxa"/>
          </w:tcPr>
          <w:p w14:paraId="6943A534"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מכירה</w:t>
            </w:r>
          </w:p>
        </w:tc>
        <w:tc>
          <w:tcPr>
            <w:tcW w:w="1597" w:type="dxa"/>
          </w:tcPr>
          <w:p w14:paraId="63259ECB" w14:textId="77777777" w:rsidR="00700452" w:rsidRDefault="00700452" w:rsidP="006C6A93">
            <w:pPr>
              <w:bidi/>
              <w:spacing w:line="360" w:lineRule="auto"/>
              <w:jc w:val="both"/>
              <w:rPr>
                <w:rFonts w:ascii="David" w:hAnsi="David" w:cs="David"/>
                <w:rtl/>
                <w:lang w:val="en-US"/>
              </w:rPr>
            </w:pPr>
          </w:p>
        </w:tc>
        <w:tc>
          <w:tcPr>
            <w:tcW w:w="1469" w:type="dxa"/>
          </w:tcPr>
          <w:p w14:paraId="3549C8F5" w14:textId="77777777" w:rsidR="00700452" w:rsidRDefault="00700452" w:rsidP="006C6A93">
            <w:pPr>
              <w:bidi/>
              <w:spacing w:line="360" w:lineRule="auto"/>
              <w:jc w:val="both"/>
              <w:rPr>
                <w:rFonts w:ascii="David" w:hAnsi="David" w:cs="David"/>
                <w:rtl/>
                <w:lang w:val="en-US"/>
              </w:rPr>
            </w:pPr>
          </w:p>
        </w:tc>
        <w:tc>
          <w:tcPr>
            <w:tcW w:w="1598" w:type="dxa"/>
          </w:tcPr>
          <w:p w14:paraId="6AAF3877"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350</w:t>
            </w:r>
          </w:p>
        </w:tc>
        <w:tc>
          <w:tcPr>
            <w:tcW w:w="1469" w:type="dxa"/>
          </w:tcPr>
          <w:p w14:paraId="5F1628C9"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40</w:t>
            </w:r>
          </w:p>
        </w:tc>
      </w:tr>
      <w:tr w:rsidR="00700452" w14:paraId="0FD09AAD" w14:textId="77777777" w:rsidTr="006C6A93">
        <w:tc>
          <w:tcPr>
            <w:tcW w:w="1609" w:type="dxa"/>
          </w:tcPr>
          <w:p w14:paraId="398C86CE"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15/9/2025</w:t>
            </w:r>
          </w:p>
        </w:tc>
        <w:tc>
          <w:tcPr>
            <w:tcW w:w="1608" w:type="dxa"/>
          </w:tcPr>
          <w:p w14:paraId="5F1C6A45"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6025C64F"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250</w:t>
            </w:r>
          </w:p>
        </w:tc>
        <w:tc>
          <w:tcPr>
            <w:tcW w:w="1469" w:type="dxa"/>
          </w:tcPr>
          <w:p w14:paraId="2435BE76"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18</w:t>
            </w:r>
          </w:p>
        </w:tc>
        <w:tc>
          <w:tcPr>
            <w:tcW w:w="1598" w:type="dxa"/>
          </w:tcPr>
          <w:p w14:paraId="3CD86EB6" w14:textId="77777777" w:rsidR="00700452" w:rsidRDefault="00700452" w:rsidP="006C6A93">
            <w:pPr>
              <w:bidi/>
              <w:spacing w:line="360" w:lineRule="auto"/>
              <w:jc w:val="both"/>
              <w:rPr>
                <w:rFonts w:ascii="David" w:hAnsi="David" w:cs="David"/>
                <w:rtl/>
                <w:lang w:val="en-US"/>
              </w:rPr>
            </w:pPr>
          </w:p>
        </w:tc>
        <w:tc>
          <w:tcPr>
            <w:tcW w:w="1469" w:type="dxa"/>
          </w:tcPr>
          <w:p w14:paraId="561C1EA6" w14:textId="77777777" w:rsidR="00700452" w:rsidRDefault="00700452" w:rsidP="006C6A93">
            <w:pPr>
              <w:bidi/>
              <w:spacing w:line="360" w:lineRule="auto"/>
              <w:jc w:val="both"/>
              <w:rPr>
                <w:rFonts w:ascii="David" w:hAnsi="David" w:cs="David"/>
                <w:rtl/>
                <w:lang w:val="en-US"/>
              </w:rPr>
            </w:pPr>
          </w:p>
        </w:tc>
      </w:tr>
      <w:tr w:rsidR="00700452" w14:paraId="1F806C0F" w14:textId="77777777" w:rsidTr="006C6A93">
        <w:tc>
          <w:tcPr>
            <w:tcW w:w="1609" w:type="dxa"/>
          </w:tcPr>
          <w:p w14:paraId="50CAA68E"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20/10/2025</w:t>
            </w:r>
          </w:p>
        </w:tc>
        <w:tc>
          <w:tcPr>
            <w:tcW w:w="1608" w:type="dxa"/>
          </w:tcPr>
          <w:p w14:paraId="096468E9"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מכירה</w:t>
            </w:r>
          </w:p>
        </w:tc>
        <w:tc>
          <w:tcPr>
            <w:tcW w:w="1597" w:type="dxa"/>
          </w:tcPr>
          <w:p w14:paraId="6C196585" w14:textId="77777777" w:rsidR="00700452" w:rsidRDefault="00700452" w:rsidP="006C6A93">
            <w:pPr>
              <w:bidi/>
              <w:spacing w:line="360" w:lineRule="auto"/>
              <w:jc w:val="both"/>
              <w:rPr>
                <w:rFonts w:ascii="David" w:hAnsi="David" w:cs="David"/>
                <w:rtl/>
                <w:lang w:val="en-US"/>
              </w:rPr>
            </w:pPr>
          </w:p>
        </w:tc>
        <w:tc>
          <w:tcPr>
            <w:tcW w:w="1469" w:type="dxa"/>
          </w:tcPr>
          <w:p w14:paraId="255885F8" w14:textId="77777777" w:rsidR="00700452" w:rsidRDefault="00700452" w:rsidP="006C6A93">
            <w:pPr>
              <w:bidi/>
              <w:spacing w:line="360" w:lineRule="auto"/>
              <w:jc w:val="both"/>
              <w:rPr>
                <w:rFonts w:ascii="David" w:hAnsi="David" w:cs="David"/>
                <w:rtl/>
                <w:lang w:val="en-US"/>
              </w:rPr>
            </w:pPr>
          </w:p>
        </w:tc>
        <w:tc>
          <w:tcPr>
            <w:tcW w:w="1598" w:type="dxa"/>
          </w:tcPr>
          <w:p w14:paraId="50184F16"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480</w:t>
            </w:r>
          </w:p>
        </w:tc>
        <w:tc>
          <w:tcPr>
            <w:tcW w:w="1469" w:type="dxa"/>
          </w:tcPr>
          <w:p w14:paraId="4F9EF095"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60</w:t>
            </w:r>
          </w:p>
        </w:tc>
      </w:tr>
    </w:tbl>
    <w:p w14:paraId="57EF5671" w14:textId="77777777" w:rsidR="00700452" w:rsidRPr="00700452" w:rsidRDefault="00700452" w:rsidP="00700452">
      <w:pPr>
        <w:bidi/>
        <w:spacing w:line="360" w:lineRule="auto"/>
        <w:jc w:val="both"/>
        <w:rPr>
          <w:rFonts w:ascii="David" w:hAnsi="David" w:cs="David"/>
          <w:rtl/>
          <w:lang w:val="en-US"/>
        </w:rPr>
      </w:pPr>
    </w:p>
    <w:p w14:paraId="6CC69356" w14:textId="78AC1457" w:rsidR="00F74D64" w:rsidRPr="00F90278" w:rsidRDefault="00700452" w:rsidP="00F74D64">
      <w:pPr>
        <w:bidi/>
        <w:spacing w:line="360" w:lineRule="auto"/>
        <w:jc w:val="both"/>
        <w:rPr>
          <w:rFonts w:ascii="David" w:hAnsi="David" w:cs="David"/>
          <w:rtl/>
          <w:lang w:val="en-US"/>
        </w:rPr>
      </w:pPr>
      <w:r w:rsidRPr="00F90278">
        <w:rPr>
          <w:rFonts w:ascii="David" w:hAnsi="David" w:cs="David" w:hint="cs"/>
          <w:rtl/>
          <w:lang w:val="en-US"/>
        </w:rPr>
        <w:t xml:space="preserve">נתחיל מחישוב עלות מלאי הסגירה בשיטת </w:t>
      </w:r>
      <w:r w:rsidRPr="00C4236C">
        <w:rPr>
          <w:rFonts w:ascii="David" w:hAnsi="David" w:cs="David"/>
          <w:b/>
          <w:bCs/>
          <w:u w:val="single"/>
          <w:shd w:val="clear" w:color="auto" w:fill="FFFF00"/>
          <w:lang w:val="en-US"/>
        </w:rPr>
        <w:t>FIFO</w:t>
      </w:r>
      <w:r w:rsidRPr="00F90278">
        <w:rPr>
          <w:rFonts w:ascii="David" w:hAnsi="David" w:cs="David" w:hint="cs"/>
          <w:rtl/>
          <w:lang w:val="en-US"/>
        </w:rPr>
        <w:t xml:space="preserve">: </w:t>
      </w:r>
      <w:r w:rsidR="00F90278" w:rsidRPr="00F90278">
        <w:rPr>
          <w:rFonts w:ascii="David" w:hAnsi="David" w:cs="David" w:hint="cs"/>
          <w:rtl/>
          <w:lang w:val="en-US"/>
        </w:rPr>
        <w:t xml:space="preserve">ביסוד גישה זו לניהול מלאי ניצבת ההנחה לפיה המלאי שנמכר ראשון הוא המלאי הישן ביותר. או, במלים אחרות </w:t>
      </w:r>
      <w:r w:rsidR="00F90278" w:rsidRPr="00F90278">
        <w:rPr>
          <w:rFonts w:ascii="David" w:hAnsi="David" w:cs="David"/>
          <w:rtl/>
          <w:lang w:val="en-US"/>
        </w:rPr>
        <w:t>–</w:t>
      </w:r>
      <w:r w:rsidR="00F90278" w:rsidRPr="00F90278">
        <w:rPr>
          <w:rFonts w:ascii="David" w:hAnsi="David" w:cs="David" w:hint="cs"/>
          <w:rtl/>
          <w:lang w:val="en-US"/>
        </w:rPr>
        <w:t xml:space="preserve"> המלאי שנותר במחסני החברה הוא החדש ביותר. </w:t>
      </w:r>
    </w:p>
    <w:p w14:paraId="518FFE26" w14:textId="317302A5" w:rsidR="00F74D64" w:rsidRDefault="00663D9D" w:rsidP="00663D9D">
      <w:pPr>
        <w:bidi/>
        <w:spacing w:line="360" w:lineRule="auto"/>
        <w:jc w:val="both"/>
        <w:rPr>
          <w:rFonts w:ascii="David" w:hAnsi="David" w:cs="David"/>
          <w:lang w:val="en-US"/>
        </w:rPr>
      </w:pPr>
      <w:r w:rsidRPr="00663D9D">
        <w:rPr>
          <w:rFonts w:ascii="David" w:hAnsi="David" w:cs="David" w:hint="cs"/>
          <w:rtl/>
          <w:lang w:val="en-US"/>
        </w:rPr>
        <w:t>מה זה אומר ברמה הטכנית של חישוב עלות המלאי לתום</w:t>
      </w:r>
      <w:r w:rsidRPr="00663D9D">
        <w:rPr>
          <w:rFonts w:ascii="David" w:hAnsi="David" w:cs="David"/>
          <w:lang w:val="en-US"/>
        </w:rPr>
        <w:t xml:space="preserve"> </w:t>
      </w:r>
      <w:r w:rsidRPr="00663D9D">
        <w:rPr>
          <w:rFonts w:ascii="David" w:hAnsi="David" w:cs="David" w:hint="cs"/>
          <w:rtl/>
          <w:lang w:val="en-US"/>
        </w:rPr>
        <w:t>השנה בגישה זו?</w:t>
      </w:r>
    </w:p>
    <w:p w14:paraId="466C77B0" w14:textId="12BD86C4" w:rsidR="00663D9D" w:rsidRDefault="00663D9D" w:rsidP="00663D9D">
      <w:pPr>
        <w:bidi/>
        <w:spacing w:line="360" w:lineRule="auto"/>
        <w:jc w:val="both"/>
        <w:rPr>
          <w:rFonts w:ascii="David" w:hAnsi="David" w:cs="David"/>
          <w:rtl/>
          <w:lang w:val="en-US"/>
        </w:rPr>
      </w:pPr>
      <w:r>
        <w:rPr>
          <w:rFonts w:ascii="David" w:hAnsi="David" w:cs="David" w:hint="cs"/>
          <w:rtl/>
          <w:lang w:val="en-US"/>
        </w:rPr>
        <w:t xml:space="preserve">בתור התחלה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נסכום</w:t>
      </w:r>
      <w:proofErr w:type="spellEnd"/>
      <w:r>
        <w:rPr>
          <w:rFonts w:ascii="David" w:hAnsi="David" w:cs="David" w:hint="cs"/>
          <w:rtl/>
          <w:lang w:val="en-US"/>
        </w:rPr>
        <w:t xml:space="preserve"> את מספר היחידות הנכנסות, את מספר היחידות היוצאות ונגיע למלאי הפיזי לתום השנה:</w:t>
      </w:r>
    </w:p>
    <w:p w14:paraId="57362998" w14:textId="77777777" w:rsidR="00663D9D" w:rsidRDefault="00663D9D" w:rsidP="00663D9D">
      <w:pPr>
        <w:bidi/>
        <w:spacing w:line="360" w:lineRule="auto"/>
        <w:jc w:val="both"/>
        <w:rPr>
          <w:rFonts w:ascii="David" w:hAnsi="David" w:cs="David"/>
          <w:rtl/>
          <w:lang w:val="en-US"/>
        </w:rPr>
      </w:pPr>
    </w:p>
    <w:p w14:paraId="4F8C09C8" w14:textId="633681F3" w:rsidR="00663D9D" w:rsidRPr="00663D9D" w:rsidRDefault="00663D9D" w:rsidP="00663D9D">
      <w:pPr>
        <w:bidi/>
        <w:spacing w:line="360" w:lineRule="auto"/>
        <w:jc w:val="both"/>
        <w:rPr>
          <w:rFonts w:ascii="David" w:hAnsi="David" w:cs="David"/>
          <w:rtl/>
          <w:lang w:val="en-US"/>
        </w:rPr>
      </w:pPr>
      <w:r>
        <w:rPr>
          <w:rFonts w:ascii="David" w:hAnsi="David" w:cs="David" w:hint="cs"/>
          <w:rtl/>
          <w:lang w:val="en-US"/>
        </w:rPr>
        <w:t>מלאי שנכנס ביח׳ (מלאי פתיחה וקניות):</w:t>
      </w:r>
      <w:r>
        <w:rPr>
          <w:rFonts w:ascii="David" w:hAnsi="David" w:cs="David"/>
          <w:rtl/>
          <w:lang w:val="en-US"/>
        </w:rPr>
        <w:tab/>
      </w:r>
      <w:r>
        <w:rPr>
          <w:rFonts w:ascii="David" w:hAnsi="David" w:cs="David" w:hint="cs"/>
          <w:rtl/>
          <w:lang w:val="en-US"/>
        </w:rPr>
        <w:t>1,450 = 250</w:t>
      </w:r>
      <w:r>
        <w:rPr>
          <w:rFonts w:ascii="David" w:hAnsi="David" w:cs="David"/>
          <w:lang w:val="en-US"/>
        </w:rPr>
        <w:t xml:space="preserve"> </w:t>
      </w:r>
      <w:r>
        <w:rPr>
          <w:rFonts w:ascii="David" w:hAnsi="David" w:cs="David" w:hint="cs"/>
          <w:rtl/>
          <w:lang w:val="en-US"/>
        </w:rPr>
        <w:t>+ 300 + 400 + 500</w:t>
      </w:r>
    </w:p>
    <w:p w14:paraId="0CCD9078" w14:textId="108F1A8F" w:rsidR="00F74D64" w:rsidRDefault="00663D9D" w:rsidP="00F74D64">
      <w:pPr>
        <w:bidi/>
        <w:spacing w:line="360" w:lineRule="auto"/>
        <w:jc w:val="both"/>
        <w:rPr>
          <w:rFonts w:ascii="David" w:hAnsi="David" w:cs="David"/>
          <w:rtl/>
          <w:lang w:val="en-US"/>
        </w:rPr>
      </w:pPr>
      <w:r w:rsidRPr="00B11619">
        <w:rPr>
          <w:rFonts w:ascii="David" w:hAnsi="David" w:cs="David" w:hint="cs"/>
          <w:rtl/>
          <w:lang w:val="en-US"/>
        </w:rPr>
        <w:t>מלאי שיוצא ביח׳</w:t>
      </w:r>
      <w:r w:rsidR="00B11619">
        <w:rPr>
          <w:rFonts w:ascii="David" w:hAnsi="David" w:cs="David" w:hint="cs"/>
          <w:rtl/>
          <w:lang w:val="en-US"/>
        </w:rPr>
        <w:t xml:space="preserve"> (נמכר)</w:t>
      </w:r>
      <w:r w:rsidRPr="00B11619">
        <w:rPr>
          <w:rFonts w:ascii="David" w:hAnsi="David" w:cs="David" w:hint="cs"/>
          <w:rtl/>
          <w:lang w:val="en-US"/>
        </w:rPr>
        <w:t>:</w:t>
      </w:r>
      <w:r w:rsidRPr="00B11619">
        <w:rPr>
          <w:rFonts w:ascii="David" w:hAnsi="David" w:cs="David"/>
          <w:rtl/>
          <w:lang w:val="en-US"/>
        </w:rPr>
        <w:tab/>
      </w:r>
      <w:r w:rsidRPr="00B11619">
        <w:rPr>
          <w:rFonts w:ascii="David" w:hAnsi="David" w:cs="David"/>
          <w:rtl/>
          <w:lang w:val="en-US"/>
        </w:rPr>
        <w:tab/>
      </w:r>
      <w:r w:rsidR="00B11619" w:rsidRPr="00B11619">
        <w:rPr>
          <w:rFonts w:ascii="David" w:hAnsi="David" w:cs="David" w:hint="cs"/>
          <w:u w:val="single"/>
          <w:rtl/>
          <w:lang w:val="en-US"/>
        </w:rPr>
        <w:t>830</w:t>
      </w:r>
      <w:r w:rsidR="00B11619" w:rsidRPr="00B11619">
        <w:rPr>
          <w:rFonts w:ascii="David" w:hAnsi="David" w:cs="David" w:hint="cs"/>
          <w:rtl/>
          <w:lang w:val="en-US"/>
        </w:rPr>
        <w:t xml:space="preserve"> = 480</w:t>
      </w:r>
      <w:r w:rsidR="00B11619" w:rsidRPr="00B11619">
        <w:rPr>
          <w:rFonts w:ascii="David" w:hAnsi="David" w:cs="David"/>
          <w:lang w:val="en-US"/>
        </w:rPr>
        <w:t xml:space="preserve"> </w:t>
      </w:r>
      <w:r w:rsidR="00B11619" w:rsidRPr="00B11619">
        <w:rPr>
          <w:rFonts w:ascii="David" w:hAnsi="David" w:cs="David" w:hint="cs"/>
          <w:rtl/>
          <w:lang w:val="en-US"/>
        </w:rPr>
        <w:t>+ 350</w:t>
      </w:r>
    </w:p>
    <w:p w14:paraId="1799E45F" w14:textId="78989E54" w:rsidR="00B11619" w:rsidRPr="00B11619" w:rsidRDefault="00B11619" w:rsidP="00B11619">
      <w:pPr>
        <w:bidi/>
        <w:spacing w:line="360" w:lineRule="auto"/>
        <w:jc w:val="both"/>
        <w:rPr>
          <w:rFonts w:ascii="David" w:hAnsi="David" w:cs="David"/>
          <w:rtl/>
          <w:lang w:val="en-US"/>
        </w:rPr>
      </w:pPr>
      <w:r>
        <w:rPr>
          <w:rFonts w:ascii="David" w:hAnsi="David" w:cs="David" w:hint="cs"/>
          <w:rtl/>
          <w:lang w:val="en-US"/>
        </w:rPr>
        <w:t>מלאי שנותר ביח׳ פיזיות:</w:t>
      </w:r>
      <w:r>
        <w:rPr>
          <w:rFonts w:ascii="David" w:hAnsi="David" w:cs="David"/>
          <w:rtl/>
          <w:lang w:val="en-US"/>
        </w:rPr>
        <w:tab/>
      </w:r>
      <w:r>
        <w:rPr>
          <w:rFonts w:ascii="David" w:hAnsi="David" w:cs="David"/>
          <w:rtl/>
          <w:lang w:val="en-US"/>
        </w:rPr>
        <w:tab/>
      </w:r>
      <w:r>
        <w:rPr>
          <w:rFonts w:ascii="David" w:hAnsi="David" w:cs="David" w:hint="cs"/>
          <w:rtl/>
          <w:lang w:val="en-US"/>
        </w:rPr>
        <w:t xml:space="preserve">620 = 830 </w:t>
      </w:r>
      <w:r>
        <w:rPr>
          <w:rFonts w:ascii="David" w:hAnsi="David" w:cs="David"/>
          <w:rtl/>
          <w:lang w:val="en-US"/>
        </w:rPr>
        <w:t>–</w:t>
      </w:r>
      <w:r>
        <w:rPr>
          <w:rFonts w:ascii="David" w:hAnsi="David" w:cs="David" w:hint="cs"/>
          <w:rtl/>
          <w:lang w:val="en-US"/>
        </w:rPr>
        <w:t xml:space="preserve"> 1,450</w:t>
      </w:r>
    </w:p>
    <w:p w14:paraId="4529F899" w14:textId="77777777" w:rsidR="00F74D64" w:rsidRDefault="00F74D64" w:rsidP="00F74D64">
      <w:pPr>
        <w:bidi/>
        <w:spacing w:line="360" w:lineRule="auto"/>
        <w:jc w:val="both"/>
        <w:rPr>
          <w:rFonts w:ascii="David" w:hAnsi="David" w:cs="David"/>
          <w:b/>
          <w:bCs/>
          <w:rtl/>
          <w:lang w:val="en-US"/>
        </w:rPr>
      </w:pPr>
    </w:p>
    <w:p w14:paraId="7ECD299A" w14:textId="3260224F" w:rsidR="00B11619" w:rsidRDefault="00B11619" w:rsidP="00B11619">
      <w:pPr>
        <w:bidi/>
        <w:spacing w:line="360" w:lineRule="auto"/>
        <w:jc w:val="both"/>
        <w:rPr>
          <w:rFonts w:ascii="David" w:hAnsi="David" w:cs="David"/>
          <w:rtl/>
          <w:lang w:val="en-US"/>
        </w:rPr>
      </w:pPr>
      <w:r w:rsidRPr="00B11619">
        <w:rPr>
          <w:rFonts w:ascii="David" w:hAnsi="David" w:cs="David" w:hint="cs"/>
          <w:rtl/>
          <w:lang w:val="en-US"/>
        </w:rPr>
        <w:t>בשיטת</w:t>
      </w:r>
      <w:r w:rsidRPr="00B11619">
        <w:rPr>
          <w:rFonts w:ascii="David" w:hAnsi="David" w:cs="David"/>
          <w:lang w:val="en-US"/>
        </w:rPr>
        <w:t xml:space="preserve"> FIFO </w:t>
      </w:r>
      <w:r w:rsidRPr="00B11619">
        <w:rPr>
          <w:rFonts w:ascii="David" w:hAnsi="David" w:cs="David" w:hint="cs"/>
          <w:rtl/>
          <w:lang w:val="en-US"/>
        </w:rPr>
        <w:t xml:space="preserve"> עלות מלאי הסגירה תקבע בהתאם לעלות היחידות האחרונות שנרכשו. </w:t>
      </w:r>
      <w:r w:rsidR="005E45CF">
        <w:rPr>
          <w:rFonts w:ascii="David" w:hAnsi="David" w:cs="David" w:hint="cs"/>
          <w:rtl/>
          <w:lang w:val="en-US"/>
        </w:rPr>
        <w:t>קרי:</w:t>
      </w:r>
    </w:p>
    <w:p w14:paraId="7E6728FD" w14:textId="3E0A2A29" w:rsidR="005E45CF" w:rsidRDefault="005E45CF" w:rsidP="005E45CF">
      <w:pPr>
        <w:bidi/>
        <w:spacing w:line="360" w:lineRule="auto"/>
        <w:jc w:val="both"/>
        <w:rPr>
          <w:rFonts w:ascii="David" w:hAnsi="David" w:cs="David"/>
          <w:rtl/>
          <w:lang w:val="en-US"/>
        </w:rPr>
      </w:pPr>
      <w:r>
        <w:rPr>
          <w:rFonts w:ascii="David" w:hAnsi="David" w:cs="David" w:hint="cs"/>
          <w:rtl/>
          <w:lang w:val="en-US"/>
        </w:rPr>
        <w:t>מתוך 620 היחידות:</w:t>
      </w:r>
    </w:p>
    <w:p w14:paraId="4F97FFC7" w14:textId="1FED60DF" w:rsidR="005E45CF" w:rsidRDefault="005E45CF" w:rsidP="005E45C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250 יח׳ נרכשו ברכישה האחרונה, בעלות</w:t>
      </w:r>
      <w:r>
        <w:rPr>
          <w:rFonts w:ascii="David" w:hAnsi="David" w:cs="David"/>
          <w:lang w:val="en-US"/>
        </w:rPr>
        <w:t xml:space="preserve"> </w:t>
      </w:r>
      <w:r>
        <w:rPr>
          <w:rFonts w:ascii="David" w:hAnsi="David" w:cs="David" w:hint="cs"/>
          <w:rtl/>
          <w:lang w:val="en-US"/>
        </w:rPr>
        <w:t>18 ש״ח ליחידה</w:t>
      </w:r>
    </w:p>
    <w:p w14:paraId="451BED01" w14:textId="3649A6FE" w:rsidR="005E45CF" w:rsidRDefault="005E45CF" w:rsidP="005E45C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300 יח׳ נרכשו ברכישה לפניה, בעלות 22</w:t>
      </w:r>
      <w:r>
        <w:rPr>
          <w:rFonts w:ascii="David" w:hAnsi="David" w:cs="David"/>
          <w:lang w:val="en-US"/>
        </w:rPr>
        <w:t xml:space="preserve"> </w:t>
      </w:r>
      <w:r>
        <w:rPr>
          <w:rFonts w:ascii="David" w:hAnsi="David" w:cs="David" w:hint="cs"/>
          <w:rtl/>
          <w:lang w:val="en-US"/>
        </w:rPr>
        <w:t>ש״ח ליחידה</w:t>
      </w:r>
    </w:p>
    <w:p w14:paraId="61BC6417" w14:textId="443E46E6" w:rsidR="005E45CF" w:rsidRDefault="005E45CF" w:rsidP="005E45C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70 יח׳</w:t>
      </w:r>
      <w:r>
        <w:rPr>
          <w:rFonts w:ascii="David" w:hAnsi="David" w:cs="David"/>
          <w:lang w:val="en-US"/>
        </w:rPr>
        <w:t xml:space="preserve"> </w:t>
      </w:r>
      <w:r>
        <w:rPr>
          <w:rFonts w:ascii="David" w:hAnsi="David" w:cs="David" w:hint="cs"/>
          <w:rtl/>
          <w:lang w:val="en-US"/>
        </w:rPr>
        <w:t xml:space="preserve">(הערך המשלים ל-620) נרכשו ברכישה </w:t>
      </w:r>
      <w:proofErr w:type="spellStart"/>
      <w:r>
        <w:rPr>
          <w:rFonts w:ascii="David" w:hAnsi="David" w:cs="David" w:hint="cs"/>
          <w:rtl/>
          <w:lang w:val="en-US"/>
        </w:rPr>
        <w:t>לפניפניה</w:t>
      </w:r>
      <w:proofErr w:type="spellEnd"/>
      <w:r>
        <w:rPr>
          <w:rFonts w:ascii="David" w:hAnsi="David" w:cs="David" w:hint="cs"/>
          <w:rtl/>
          <w:lang w:val="en-US"/>
        </w:rPr>
        <w:t>, בעלות 20 ש״ח ליחידה</w:t>
      </w:r>
    </w:p>
    <w:p w14:paraId="4C1E7DC2" w14:textId="77777777" w:rsidR="005E45CF" w:rsidRDefault="005E45CF" w:rsidP="005E45CF">
      <w:pPr>
        <w:bidi/>
        <w:spacing w:line="360" w:lineRule="auto"/>
        <w:jc w:val="both"/>
        <w:rPr>
          <w:rFonts w:ascii="David" w:hAnsi="David" w:cs="David"/>
          <w:rtl/>
          <w:lang w:val="en-US"/>
        </w:rPr>
      </w:pPr>
    </w:p>
    <w:p w14:paraId="39F6E8B9" w14:textId="085F8856" w:rsidR="005E45CF" w:rsidRDefault="005E45CF" w:rsidP="005E45CF">
      <w:pPr>
        <w:bidi/>
        <w:spacing w:line="360" w:lineRule="auto"/>
        <w:jc w:val="both"/>
        <w:rPr>
          <w:rFonts w:ascii="David" w:hAnsi="David" w:cs="David"/>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עלות מלאי הסגירה בשיטת</w:t>
      </w:r>
      <w:r>
        <w:rPr>
          <w:rFonts w:ascii="David" w:hAnsi="David" w:cs="David"/>
          <w:lang w:val="en-US"/>
        </w:rPr>
        <w:t xml:space="preserve">  </w:t>
      </w:r>
      <w:r>
        <w:rPr>
          <w:rFonts w:ascii="David" w:hAnsi="David" w:cs="David" w:hint="cs"/>
          <w:rtl/>
          <w:lang w:val="en-US"/>
        </w:rPr>
        <w:t xml:space="preserve"> </w:t>
      </w:r>
      <w:r>
        <w:rPr>
          <w:rFonts w:ascii="David" w:hAnsi="David" w:cs="David"/>
          <w:lang w:val="en-US"/>
        </w:rPr>
        <w:t>FIFO</w:t>
      </w:r>
      <w:r>
        <w:rPr>
          <w:rFonts w:ascii="David" w:hAnsi="David" w:cs="David" w:hint="cs"/>
          <w:rtl/>
          <w:lang w:val="en-US"/>
        </w:rPr>
        <w:t>:</w:t>
      </w:r>
    </w:p>
    <w:p w14:paraId="50755DC9" w14:textId="0D7C0AAF" w:rsidR="005E45CF" w:rsidRPr="005E45CF" w:rsidRDefault="005E45CF" w:rsidP="005E45CF">
      <w:pPr>
        <w:bidi/>
        <w:spacing w:line="360" w:lineRule="auto"/>
        <w:jc w:val="both"/>
        <w:rPr>
          <w:rFonts w:ascii="David" w:hAnsi="David" w:cs="David"/>
          <w:lang w:val="en-US"/>
        </w:rPr>
      </w:pPr>
      <m:oMathPara>
        <m:oMath>
          <m:r>
            <w:rPr>
              <w:rFonts w:ascii="Cambria Math" w:hAnsi="Cambria Math" w:cs="David"/>
              <w:lang w:val="en-US"/>
            </w:rPr>
            <m:t>250*18+300*22+70*20=</m:t>
          </m:r>
          <m:r>
            <w:rPr>
              <w:rFonts w:ascii="Cambria Math" w:hAnsi="Cambria Math" w:cs="David"/>
              <w:shd w:val="clear" w:color="auto" w:fill="FFFF00"/>
              <w:lang w:val="en-US"/>
            </w:rPr>
            <m:t>12,500</m:t>
          </m:r>
        </m:oMath>
      </m:oMathPara>
    </w:p>
    <w:p w14:paraId="719F4008" w14:textId="77777777" w:rsidR="00B11619" w:rsidRDefault="00B11619" w:rsidP="00B11619">
      <w:pPr>
        <w:bidi/>
        <w:spacing w:line="360" w:lineRule="auto"/>
        <w:jc w:val="both"/>
        <w:rPr>
          <w:rFonts w:ascii="David" w:hAnsi="David" w:cs="David"/>
          <w:b/>
          <w:bCs/>
          <w:lang w:val="en-US"/>
        </w:rPr>
      </w:pPr>
    </w:p>
    <w:tbl>
      <w:tblPr>
        <w:tblStyle w:val="TableGrid"/>
        <w:bidiVisual/>
        <w:tblW w:w="0" w:type="auto"/>
        <w:tblLook w:val="04A0" w:firstRow="1" w:lastRow="0" w:firstColumn="1" w:lastColumn="0" w:noHBand="0" w:noVBand="1"/>
      </w:tblPr>
      <w:tblGrid>
        <w:gridCol w:w="1609"/>
        <w:gridCol w:w="1608"/>
        <w:gridCol w:w="1597"/>
        <w:gridCol w:w="1469"/>
        <w:gridCol w:w="1598"/>
        <w:gridCol w:w="1469"/>
      </w:tblGrid>
      <w:tr w:rsidR="00C4236C" w14:paraId="6728E6DA" w14:textId="77777777" w:rsidTr="006C6A93">
        <w:tc>
          <w:tcPr>
            <w:tcW w:w="1609" w:type="dxa"/>
          </w:tcPr>
          <w:p w14:paraId="060CE08F"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תאריך</w:t>
            </w:r>
          </w:p>
        </w:tc>
        <w:tc>
          <w:tcPr>
            <w:tcW w:w="1608" w:type="dxa"/>
          </w:tcPr>
          <w:p w14:paraId="370F8D7D"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פרטים</w:t>
            </w:r>
          </w:p>
        </w:tc>
        <w:tc>
          <w:tcPr>
            <w:tcW w:w="1597" w:type="dxa"/>
          </w:tcPr>
          <w:p w14:paraId="6AB3CF72"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כניסה ביח׳</w:t>
            </w:r>
          </w:p>
        </w:tc>
        <w:tc>
          <w:tcPr>
            <w:tcW w:w="1469" w:type="dxa"/>
          </w:tcPr>
          <w:p w14:paraId="0F2A3CDB"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עלות יח׳ ש״ח</w:t>
            </w:r>
          </w:p>
        </w:tc>
        <w:tc>
          <w:tcPr>
            <w:tcW w:w="1598" w:type="dxa"/>
          </w:tcPr>
          <w:p w14:paraId="626D5B5F"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יציאה ביח׳</w:t>
            </w:r>
          </w:p>
        </w:tc>
        <w:tc>
          <w:tcPr>
            <w:tcW w:w="1469" w:type="dxa"/>
          </w:tcPr>
          <w:p w14:paraId="18574619"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מחיר ש״ח</w:t>
            </w:r>
          </w:p>
        </w:tc>
      </w:tr>
      <w:tr w:rsidR="00C4236C" w14:paraId="3D3B77AD" w14:textId="77777777" w:rsidTr="006C6A93">
        <w:tc>
          <w:tcPr>
            <w:tcW w:w="1609" w:type="dxa"/>
          </w:tcPr>
          <w:p w14:paraId="272D14C2"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1/1/2025</w:t>
            </w:r>
          </w:p>
        </w:tc>
        <w:tc>
          <w:tcPr>
            <w:tcW w:w="1608" w:type="dxa"/>
          </w:tcPr>
          <w:p w14:paraId="07822EF8"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מלאי פתיחה</w:t>
            </w:r>
          </w:p>
        </w:tc>
        <w:tc>
          <w:tcPr>
            <w:tcW w:w="1597" w:type="dxa"/>
          </w:tcPr>
          <w:p w14:paraId="2850A76D"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500</w:t>
            </w:r>
          </w:p>
        </w:tc>
        <w:tc>
          <w:tcPr>
            <w:tcW w:w="1469" w:type="dxa"/>
          </w:tcPr>
          <w:p w14:paraId="3933D771"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15</w:t>
            </w:r>
          </w:p>
        </w:tc>
        <w:tc>
          <w:tcPr>
            <w:tcW w:w="1598" w:type="dxa"/>
          </w:tcPr>
          <w:p w14:paraId="14DCD189" w14:textId="77777777" w:rsidR="00C4236C" w:rsidRDefault="00C4236C" w:rsidP="006C6A93">
            <w:pPr>
              <w:bidi/>
              <w:spacing w:line="360" w:lineRule="auto"/>
              <w:jc w:val="both"/>
              <w:rPr>
                <w:rFonts w:ascii="David" w:hAnsi="David" w:cs="David"/>
                <w:rtl/>
                <w:lang w:val="en-US"/>
              </w:rPr>
            </w:pPr>
          </w:p>
        </w:tc>
        <w:tc>
          <w:tcPr>
            <w:tcW w:w="1469" w:type="dxa"/>
          </w:tcPr>
          <w:p w14:paraId="765F332F" w14:textId="77777777" w:rsidR="00C4236C" w:rsidRDefault="00C4236C" w:rsidP="006C6A93">
            <w:pPr>
              <w:bidi/>
              <w:spacing w:line="360" w:lineRule="auto"/>
              <w:jc w:val="both"/>
              <w:rPr>
                <w:rFonts w:ascii="David" w:hAnsi="David" w:cs="David"/>
                <w:rtl/>
                <w:lang w:val="en-US"/>
              </w:rPr>
            </w:pPr>
          </w:p>
        </w:tc>
      </w:tr>
      <w:tr w:rsidR="00C4236C" w14:paraId="31069ABB" w14:textId="77777777" w:rsidTr="006C6A93">
        <w:tc>
          <w:tcPr>
            <w:tcW w:w="1609" w:type="dxa"/>
          </w:tcPr>
          <w:p w14:paraId="2D6B0D60"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1/3/2025</w:t>
            </w:r>
          </w:p>
        </w:tc>
        <w:tc>
          <w:tcPr>
            <w:tcW w:w="1608" w:type="dxa"/>
          </w:tcPr>
          <w:p w14:paraId="7EECFA6E"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64505701"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400</w:t>
            </w:r>
          </w:p>
        </w:tc>
        <w:tc>
          <w:tcPr>
            <w:tcW w:w="1469" w:type="dxa"/>
          </w:tcPr>
          <w:p w14:paraId="7926A3BE"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20</w:t>
            </w:r>
          </w:p>
        </w:tc>
        <w:tc>
          <w:tcPr>
            <w:tcW w:w="1598" w:type="dxa"/>
          </w:tcPr>
          <w:p w14:paraId="5A649CD1" w14:textId="77777777" w:rsidR="00C4236C" w:rsidRDefault="00C4236C" w:rsidP="006C6A93">
            <w:pPr>
              <w:bidi/>
              <w:spacing w:line="360" w:lineRule="auto"/>
              <w:jc w:val="both"/>
              <w:rPr>
                <w:rFonts w:ascii="David" w:hAnsi="David" w:cs="David"/>
                <w:rtl/>
                <w:lang w:val="en-US"/>
              </w:rPr>
            </w:pPr>
          </w:p>
        </w:tc>
        <w:tc>
          <w:tcPr>
            <w:tcW w:w="1469" w:type="dxa"/>
          </w:tcPr>
          <w:p w14:paraId="60E0F43C" w14:textId="77777777" w:rsidR="00C4236C" w:rsidRDefault="00C4236C" w:rsidP="006C6A93">
            <w:pPr>
              <w:bidi/>
              <w:spacing w:line="360" w:lineRule="auto"/>
              <w:jc w:val="both"/>
              <w:rPr>
                <w:rFonts w:ascii="David" w:hAnsi="David" w:cs="David"/>
                <w:rtl/>
                <w:lang w:val="en-US"/>
              </w:rPr>
            </w:pPr>
          </w:p>
        </w:tc>
      </w:tr>
      <w:tr w:rsidR="00C4236C" w14:paraId="7A88F1DD" w14:textId="77777777" w:rsidTr="006C6A93">
        <w:tc>
          <w:tcPr>
            <w:tcW w:w="1609" w:type="dxa"/>
          </w:tcPr>
          <w:p w14:paraId="656AD837"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1/5/2025</w:t>
            </w:r>
          </w:p>
        </w:tc>
        <w:tc>
          <w:tcPr>
            <w:tcW w:w="1608" w:type="dxa"/>
          </w:tcPr>
          <w:p w14:paraId="4EF59F7B"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3FF401EF"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300</w:t>
            </w:r>
          </w:p>
        </w:tc>
        <w:tc>
          <w:tcPr>
            <w:tcW w:w="1469" w:type="dxa"/>
          </w:tcPr>
          <w:p w14:paraId="0EFAF5E9"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22</w:t>
            </w:r>
          </w:p>
        </w:tc>
        <w:tc>
          <w:tcPr>
            <w:tcW w:w="1598" w:type="dxa"/>
          </w:tcPr>
          <w:p w14:paraId="4CB89514" w14:textId="77777777" w:rsidR="00C4236C" w:rsidRDefault="00C4236C" w:rsidP="006C6A93">
            <w:pPr>
              <w:bidi/>
              <w:spacing w:line="360" w:lineRule="auto"/>
              <w:jc w:val="both"/>
              <w:rPr>
                <w:rFonts w:ascii="David" w:hAnsi="David" w:cs="David"/>
                <w:rtl/>
                <w:lang w:val="en-US"/>
              </w:rPr>
            </w:pPr>
          </w:p>
        </w:tc>
        <w:tc>
          <w:tcPr>
            <w:tcW w:w="1469" w:type="dxa"/>
          </w:tcPr>
          <w:p w14:paraId="603C0B43" w14:textId="77777777" w:rsidR="00C4236C" w:rsidRDefault="00C4236C" w:rsidP="006C6A93">
            <w:pPr>
              <w:bidi/>
              <w:spacing w:line="360" w:lineRule="auto"/>
              <w:jc w:val="both"/>
              <w:rPr>
                <w:rFonts w:ascii="David" w:hAnsi="David" w:cs="David"/>
                <w:rtl/>
                <w:lang w:val="en-US"/>
              </w:rPr>
            </w:pPr>
          </w:p>
        </w:tc>
      </w:tr>
      <w:tr w:rsidR="00C4236C" w14:paraId="1C338EAF" w14:textId="77777777" w:rsidTr="006C6A93">
        <w:tc>
          <w:tcPr>
            <w:tcW w:w="1609" w:type="dxa"/>
          </w:tcPr>
          <w:p w14:paraId="72B39408"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20/7/2025</w:t>
            </w:r>
          </w:p>
        </w:tc>
        <w:tc>
          <w:tcPr>
            <w:tcW w:w="1608" w:type="dxa"/>
          </w:tcPr>
          <w:p w14:paraId="6E42F48F"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מכירה</w:t>
            </w:r>
          </w:p>
        </w:tc>
        <w:tc>
          <w:tcPr>
            <w:tcW w:w="1597" w:type="dxa"/>
          </w:tcPr>
          <w:p w14:paraId="19AD0352" w14:textId="77777777" w:rsidR="00C4236C" w:rsidRDefault="00C4236C" w:rsidP="006C6A93">
            <w:pPr>
              <w:bidi/>
              <w:spacing w:line="360" w:lineRule="auto"/>
              <w:jc w:val="both"/>
              <w:rPr>
                <w:rFonts w:ascii="David" w:hAnsi="David" w:cs="David"/>
                <w:rtl/>
                <w:lang w:val="en-US"/>
              </w:rPr>
            </w:pPr>
          </w:p>
        </w:tc>
        <w:tc>
          <w:tcPr>
            <w:tcW w:w="1469" w:type="dxa"/>
          </w:tcPr>
          <w:p w14:paraId="1D650D86" w14:textId="77777777" w:rsidR="00C4236C" w:rsidRDefault="00C4236C" w:rsidP="006C6A93">
            <w:pPr>
              <w:bidi/>
              <w:spacing w:line="360" w:lineRule="auto"/>
              <w:jc w:val="both"/>
              <w:rPr>
                <w:rFonts w:ascii="David" w:hAnsi="David" w:cs="David"/>
                <w:rtl/>
                <w:lang w:val="en-US"/>
              </w:rPr>
            </w:pPr>
          </w:p>
        </w:tc>
        <w:tc>
          <w:tcPr>
            <w:tcW w:w="1598" w:type="dxa"/>
          </w:tcPr>
          <w:p w14:paraId="48C49204"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350</w:t>
            </w:r>
          </w:p>
        </w:tc>
        <w:tc>
          <w:tcPr>
            <w:tcW w:w="1469" w:type="dxa"/>
          </w:tcPr>
          <w:p w14:paraId="3822701B"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40</w:t>
            </w:r>
          </w:p>
        </w:tc>
      </w:tr>
      <w:tr w:rsidR="00C4236C" w14:paraId="3243CB46" w14:textId="77777777" w:rsidTr="006C6A93">
        <w:tc>
          <w:tcPr>
            <w:tcW w:w="1609" w:type="dxa"/>
          </w:tcPr>
          <w:p w14:paraId="00F57F02"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15/9/2025</w:t>
            </w:r>
          </w:p>
        </w:tc>
        <w:tc>
          <w:tcPr>
            <w:tcW w:w="1608" w:type="dxa"/>
          </w:tcPr>
          <w:p w14:paraId="65162260"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1D31B4FD"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250</w:t>
            </w:r>
          </w:p>
        </w:tc>
        <w:tc>
          <w:tcPr>
            <w:tcW w:w="1469" w:type="dxa"/>
          </w:tcPr>
          <w:p w14:paraId="16F9135F"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18</w:t>
            </w:r>
          </w:p>
        </w:tc>
        <w:tc>
          <w:tcPr>
            <w:tcW w:w="1598" w:type="dxa"/>
          </w:tcPr>
          <w:p w14:paraId="6C68E599" w14:textId="77777777" w:rsidR="00C4236C" w:rsidRDefault="00C4236C" w:rsidP="006C6A93">
            <w:pPr>
              <w:bidi/>
              <w:spacing w:line="360" w:lineRule="auto"/>
              <w:jc w:val="both"/>
              <w:rPr>
                <w:rFonts w:ascii="David" w:hAnsi="David" w:cs="David"/>
                <w:rtl/>
                <w:lang w:val="en-US"/>
              </w:rPr>
            </w:pPr>
          </w:p>
        </w:tc>
        <w:tc>
          <w:tcPr>
            <w:tcW w:w="1469" w:type="dxa"/>
          </w:tcPr>
          <w:p w14:paraId="0F3D005E" w14:textId="77777777" w:rsidR="00C4236C" w:rsidRDefault="00C4236C" w:rsidP="006C6A93">
            <w:pPr>
              <w:bidi/>
              <w:spacing w:line="360" w:lineRule="auto"/>
              <w:jc w:val="both"/>
              <w:rPr>
                <w:rFonts w:ascii="David" w:hAnsi="David" w:cs="David"/>
                <w:rtl/>
                <w:lang w:val="en-US"/>
              </w:rPr>
            </w:pPr>
          </w:p>
        </w:tc>
      </w:tr>
      <w:tr w:rsidR="00C4236C" w14:paraId="4EB1CB35" w14:textId="77777777" w:rsidTr="006C6A93">
        <w:tc>
          <w:tcPr>
            <w:tcW w:w="1609" w:type="dxa"/>
          </w:tcPr>
          <w:p w14:paraId="6DDA0DF3"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20/10/2025</w:t>
            </w:r>
          </w:p>
        </w:tc>
        <w:tc>
          <w:tcPr>
            <w:tcW w:w="1608" w:type="dxa"/>
          </w:tcPr>
          <w:p w14:paraId="61561517"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מכירה</w:t>
            </w:r>
          </w:p>
        </w:tc>
        <w:tc>
          <w:tcPr>
            <w:tcW w:w="1597" w:type="dxa"/>
          </w:tcPr>
          <w:p w14:paraId="3E741043" w14:textId="77777777" w:rsidR="00C4236C" w:rsidRDefault="00C4236C" w:rsidP="006C6A93">
            <w:pPr>
              <w:bidi/>
              <w:spacing w:line="360" w:lineRule="auto"/>
              <w:jc w:val="both"/>
              <w:rPr>
                <w:rFonts w:ascii="David" w:hAnsi="David" w:cs="David"/>
                <w:rtl/>
                <w:lang w:val="en-US"/>
              </w:rPr>
            </w:pPr>
          </w:p>
        </w:tc>
        <w:tc>
          <w:tcPr>
            <w:tcW w:w="1469" w:type="dxa"/>
          </w:tcPr>
          <w:p w14:paraId="05A0AC51" w14:textId="77777777" w:rsidR="00C4236C" w:rsidRDefault="00C4236C" w:rsidP="006C6A93">
            <w:pPr>
              <w:bidi/>
              <w:spacing w:line="360" w:lineRule="auto"/>
              <w:jc w:val="both"/>
              <w:rPr>
                <w:rFonts w:ascii="David" w:hAnsi="David" w:cs="David"/>
                <w:rtl/>
                <w:lang w:val="en-US"/>
              </w:rPr>
            </w:pPr>
          </w:p>
        </w:tc>
        <w:tc>
          <w:tcPr>
            <w:tcW w:w="1598" w:type="dxa"/>
          </w:tcPr>
          <w:p w14:paraId="7FFF47F5"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480</w:t>
            </w:r>
          </w:p>
        </w:tc>
        <w:tc>
          <w:tcPr>
            <w:tcW w:w="1469" w:type="dxa"/>
          </w:tcPr>
          <w:p w14:paraId="7F788C78"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60</w:t>
            </w:r>
          </w:p>
        </w:tc>
      </w:tr>
    </w:tbl>
    <w:p w14:paraId="3EE5842F" w14:textId="77777777" w:rsidR="00C4236C" w:rsidRDefault="00C4236C" w:rsidP="00C4236C">
      <w:pPr>
        <w:bidi/>
        <w:spacing w:line="360" w:lineRule="auto"/>
        <w:jc w:val="both"/>
        <w:rPr>
          <w:rFonts w:ascii="David" w:hAnsi="David" w:cs="David"/>
          <w:b/>
          <w:bCs/>
          <w:rtl/>
          <w:lang w:val="en-US"/>
        </w:rPr>
      </w:pPr>
    </w:p>
    <w:p w14:paraId="1145FFAB" w14:textId="1BFFCF7B" w:rsidR="00B11619" w:rsidRPr="00C4236C" w:rsidRDefault="00C4236C" w:rsidP="00B11619">
      <w:pPr>
        <w:bidi/>
        <w:spacing w:line="360" w:lineRule="auto"/>
        <w:jc w:val="both"/>
        <w:rPr>
          <w:rFonts w:ascii="David" w:hAnsi="David" w:cs="David"/>
          <w:rtl/>
          <w:lang w:val="en-US"/>
        </w:rPr>
      </w:pPr>
      <w:r w:rsidRPr="00C4236C">
        <w:rPr>
          <w:rFonts w:ascii="David" w:hAnsi="David" w:cs="David"/>
          <w:lang w:val="en-US"/>
        </w:rPr>
        <w:t>נ</w:t>
      </w:r>
      <w:r w:rsidRPr="00C4236C">
        <w:rPr>
          <w:rFonts w:ascii="David" w:hAnsi="David" w:cs="David" w:hint="cs"/>
          <w:rtl/>
          <w:lang w:val="en-US"/>
        </w:rPr>
        <w:t xml:space="preserve">עבור כעת לחישוב עלות מלאי הסגירה </w:t>
      </w:r>
      <w:r w:rsidRPr="00F8189E">
        <w:rPr>
          <w:rFonts w:ascii="David" w:hAnsi="David" w:cs="David" w:hint="cs"/>
          <w:highlight w:val="green"/>
          <w:rtl/>
          <w:lang w:val="en-US"/>
        </w:rPr>
        <w:t>בשיטת הממוצע</w:t>
      </w:r>
      <w:r w:rsidRPr="00C4236C">
        <w:rPr>
          <w:rFonts w:ascii="David" w:hAnsi="David" w:cs="David" w:hint="cs"/>
          <w:rtl/>
          <w:lang w:val="en-US"/>
        </w:rPr>
        <w:t>:</w:t>
      </w:r>
    </w:p>
    <w:p w14:paraId="5FE9773C" w14:textId="77777777" w:rsidR="00C4236C" w:rsidRDefault="00C4236C" w:rsidP="00C4236C">
      <w:pPr>
        <w:bidi/>
        <w:spacing w:line="360" w:lineRule="auto"/>
        <w:jc w:val="both"/>
        <w:rPr>
          <w:rFonts w:ascii="David" w:hAnsi="David" w:cs="David"/>
          <w:b/>
          <w:bCs/>
          <w:rtl/>
          <w:lang w:val="en-US"/>
        </w:rPr>
      </w:pPr>
    </w:p>
    <w:p w14:paraId="1BD9FFAF" w14:textId="77777777" w:rsidR="00A76D6B" w:rsidRPr="00663D9D" w:rsidRDefault="00A76D6B" w:rsidP="00A76D6B">
      <w:pPr>
        <w:bidi/>
        <w:spacing w:line="360" w:lineRule="auto"/>
        <w:jc w:val="both"/>
        <w:rPr>
          <w:rFonts w:ascii="David" w:hAnsi="David" w:cs="David"/>
          <w:rtl/>
          <w:lang w:val="en-US"/>
        </w:rPr>
      </w:pPr>
      <w:r>
        <w:rPr>
          <w:rFonts w:ascii="David" w:hAnsi="David" w:cs="David" w:hint="cs"/>
          <w:rtl/>
          <w:lang w:val="en-US"/>
        </w:rPr>
        <w:t>מלאי שנכנס ביח׳ (מלאי פתיחה וקניות):</w:t>
      </w:r>
      <w:r>
        <w:rPr>
          <w:rFonts w:ascii="David" w:hAnsi="David" w:cs="David"/>
          <w:rtl/>
          <w:lang w:val="en-US"/>
        </w:rPr>
        <w:tab/>
      </w:r>
      <w:r>
        <w:rPr>
          <w:rFonts w:ascii="David" w:hAnsi="David" w:cs="David" w:hint="cs"/>
          <w:rtl/>
          <w:lang w:val="en-US"/>
        </w:rPr>
        <w:t>1,450 = 250</w:t>
      </w:r>
      <w:r>
        <w:rPr>
          <w:rFonts w:ascii="David" w:hAnsi="David" w:cs="David"/>
          <w:lang w:val="en-US"/>
        </w:rPr>
        <w:t xml:space="preserve"> </w:t>
      </w:r>
      <w:r>
        <w:rPr>
          <w:rFonts w:ascii="David" w:hAnsi="David" w:cs="David" w:hint="cs"/>
          <w:rtl/>
          <w:lang w:val="en-US"/>
        </w:rPr>
        <w:t>+ 300 + 400 + 500</w:t>
      </w:r>
    </w:p>
    <w:p w14:paraId="1532A422" w14:textId="77777777" w:rsidR="00A76D6B" w:rsidRDefault="00A76D6B" w:rsidP="00A76D6B">
      <w:pPr>
        <w:bidi/>
        <w:spacing w:line="360" w:lineRule="auto"/>
        <w:jc w:val="both"/>
        <w:rPr>
          <w:rFonts w:ascii="David" w:hAnsi="David" w:cs="David"/>
          <w:rtl/>
          <w:lang w:val="en-US"/>
        </w:rPr>
      </w:pPr>
      <w:r w:rsidRPr="00B11619">
        <w:rPr>
          <w:rFonts w:ascii="David" w:hAnsi="David" w:cs="David" w:hint="cs"/>
          <w:rtl/>
          <w:lang w:val="en-US"/>
        </w:rPr>
        <w:t>מלאי שיוצא ביח׳</w:t>
      </w:r>
      <w:r>
        <w:rPr>
          <w:rFonts w:ascii="David" w:hAnsi="David" w:cs="David" w:hint="cs"/>
          <w:rtl/>
          <w:lang w:val="en-US"/>
        </w:rPr>
        <w:t xml:space="preserve"> (נמכר)</w:t>
      </w:r>
      <w:r w:rsidRPr="00B11619">
        <w:rPr>
          <w:rFonts w:ascii="David" w:hAnsi="David" w:cs="David" w:hint="cs"/>
          <w:rtl/>
          <w:lang w:val="en-US"/>
        </w:rPr>
        <w:t>:</w:t>
      </w:r>
      <w:r w:rsidRPr="00B11619">
        <w:rPr>
          <w:rFonts w:ascii="David" w:hAnsi="David" w:cs="David"/>
          <w:rtl/>
          <w:lang w:val="en-US"/>
        </w:rPr>
        <w:tab/>
      </w:r>
      <w:r w:rsidRPr="00B11619">
        <w:rPr>
          <w:rFonts w:ascii="David" w:hAnsi="David" w:cs="David"/>
          <w:rtl/>
          <w:lang w:val="en-US"/>
        </w:rPr>
        <w:tab/>
      </w:r>
      <w:r w:rsidRPr="00B11619">
        <w:rPr>
          <w:rFonts w:ascii="David" w:hAnsi="David" w:cs="David" w:hint="cs"/>
          <w:u w:val="single"/>
          <w:rtl/>
          <w:lang w:val="en-US"/>
        </w:rPr>
        <w:t>830</w:t>
      </w:r>
      <w:r w:rsidRPr="00B11619">
        <w:rPr>
          <w:rFonts w:ascii="David" w:hAnsi="David" w:cs="David" w:hint="cs"/>
          <w:rtl/>
          <w:lang w:val="en-US"/>
        </w:rPr>
        <w:t xml:space="preserve"> = 480</w:t>
      </w:r>
      <w:r w:rsidRPr="00B11619">
        <w:rPr>
          <w:rFonts w:ascii="David" w:hAnsi="David" w:cs="David"/>
          <w:lang w:val="en-US"/>
        </w:rPr>
        <w:t xml:space="preserve"> </w:t>
      </w:r>
      <w:r w:rsidRPr="00B11619">
        <w:rPr>
          <w:rFonts w:ascii="David" w:hAnsi="David" w:cs="David" w:hint="cs"/>
          <w:rtl/>
          <w:lang w:val="en-US"/>
        </w:rPr>
        <w:t>+ 350</w:t>
      </w:r>
    </w:p>
    <w:p w14:paraId="52CF71BC" w14:textId="77777777" w:rsidR="00A76D6B" w:rsidRPr="00B11619" w:rsidRDefault="00A76D6B" w:rsidP="00A76D6B">
      <w:pPr>
        <w:bidi/>
        <w:spacing w:line="360" w:lineRule="auto"/>
        <w:jc w:val="both"/>
        <w:rPr>
          <w:rFonts w:ascii="David" w:hAnsi="David" w:cs="David"/>
          <w:rtl/>
          <w:lang w:val="en-US"/>
        </w:rPr>
      </w:pPr>
      <w:r>
        <w:rPr>
          <w:rFonts w:ascii="David" w:hAnsi="David" w:cs="David" w:hint="cs"/>
          <w:rtl/>
          <w:lang w:val="en-US"/>
        </w:rPr>
        <w:t>מלאי שנותר ביח׳ פיזיות:</w:t>
      </w:r>
      <w:r>
        <w:rPr>
          <w:rFonts w:ascii="David" w:hAnsi="David" w:cs="David"/>
          <w:rtl/>
          <w:lang w:val="en-US"/>
        </w:rPr>
        <w:tab/>
      </w:r>
      <w:r>
        <w:rPr>
          <w:rFonts w:ascii="David" w:hAnsi="David" w:cs="David"/>
          <w:rtl/>
          <w:lang w:val="en-US"/>
        </w:rPr>
        <w:tab/>
      </w:r>
      <w:r>
        <w:rPr>
          <w:rFonts w:ascii="David" w:hAnsi="David" w:cs="David" w:hint="cs"/>
          <w:rtl/>
          <w:lang w:val="en-US"/>
        </w:rPr>
        <w:t xml:space="preserve">620 = 830 </w:t>
      </w:r>
      <w:r>
        <w:rPr>
          <w:rFonts w:ascii="David" w:hAnsi="David" w:cs="David"/>
          <w:rtl/>
          <w:lang w:val="en-US"/>
        </w:rPr>
        <w:t>–</w:t>
      </w:r>
      <w:r>
        <w:rPr>
          <w:rFonts w:ascii="David" w:hAnsi="David" w:cs="David" w:hint="cs"/>
          <w:rtl/>
          <w:lang w:val="en-US"/>
        </w:rPr>
        <w:t xml:space="preserve"> 1,450</w:t>
      </w:r>
    </w:p>
    <w:p w14:paraId="0998EE3A" w14:textId="77777777" w:rsidR="00A76D6B" w:rsidRDefault="00A76D6B" w:rsidP="00B11619">
      <w:pPr>
        <w:bidi/>
        <w:spacing w:line="360" w:lineRule="auto"/>
        <w:jc w:val="both"/>
        <w:rPr>
          <w:rFonts w:ascii="David" w:hAnsi="David" w:cs="David"/>
          <w:b/>
          <w:bCs/>
          <w:rtl/>
          <w:lang w:val="en-US"/>
        </w:rPr>
      </w:pPr>
    </w:p>
    <w:p w14:paraId="283AEA81" w14:textId="590CD990" w:rsidR="00B11619" w:rsidRDefault="00A76D6B" w:rsidP="00A76D6B">
      <w:pPr>
        <w:bidi/>
        <w:spacing w:line="360" w:lineRule="auto"/>
        <w:jc w:val="both"/>
        <w:rPr>
          <w:rFonts w:ascii="David" w:hAnsi="David" w:cs="David"/>
          <w:rtl/>
          <w:lang w:val="en-US"/>
        </w:rPr>
      </w:pPr>
      <w:r w:rsidRPr="00A76D6B">
        <w:rPr>
          <w:rFonts w:ascii="David" w:hAnsi="David" w:cs="David" w:hint="cs"/>
          <w:rtl/>
          <w:lang w:val="en-US"/>
        </w:rPr>
        <w:t xml:space="preserve">כעת נחשב עלות ממוצעת ליחידה </w:t>
      </w:r>
      <w:r w:rsidRPr="00A76D6B">
        <w:rPr>
          <w:rFonts w:ascii="David" w:hAnsi="David" w:cs="David"/>
          <w:rtl/>
          <w:lang w:val="en-US"/>
        </w:rPr>
        <w:t>–</w:t>
      </w:r>
      <w:r w:rsidRPr="00A76D6B">
        <w:rPr>
          <w:rFonts w:ascii="David" w:hAnsi="David" w:cs="David" w:hint="cs"/>
          <w:rtl/>
          <w:lang w:val="en-US"/>
        </w:rPr>
        <w:t xml:space="preserve"> מדובר ביחס בין סך עלויות מלאי הפתיחה והקניות, לבין היקף היחידות הפיזיות שנכנסו. </w:t>
      </w:r>
      <w:r w:rsidR="002B7D72">
        <w:rPr>
          <w:rFonts w:ascii="David" w:hAnsi="David" w:cs="David" w:hint="cs"/>
          <w:rtl/>
          <w:lang w:val="en-US"/>
        </w:rPr>
        <w:t>העלות הממוצעת</w:t>
      </w:r>
      <w:r w:rsidR="002B7D72">
        <w:rPr>
          <w:rFonts w:ascii="David" w:hAnsi="David" w:cs="David"/>
          <w:lang w:val="en-US"/>
        </w:rPr>
        <w:t xml:space="preserve"> </w:t>
      </w:r>
      <w:r w:rsidR="002B7D72">
        <w:rPr>
          <w:rFonts w:ascii="David" w:hAnsi="David" w:cs="David" w:hint="cs"/>
          <w:rtl/>
          <w:lang w:val="en-US"/>
        </w:rPr>
        <w:t>בש״ח ליחידה היא:</w:t>
      </w:r>
    </w:p>
    <w:p w14:paraId="23E6833F" w14:textId="77777777" w:rsidR="00A76D6B" w:rsidRDefault="00A76D6B" w:rsidP="00A76D6B">
      <w:pPr>
        <w:bidi/>
        <w:spacing w:line="360" w:lineRule="auto"/>
        <w:jc w:val="both"/>
        <w:rPr>
          <w:rFonts w:ascii="David" w:hAnsi="David" w:cs="David"/>
          <w:rtl/>
          <w:lang w:val="en-US"/>
        </w:rPr>
      </w:pPr>
    </w:p>
    <w:p w14:paraId="590BFB1E" w14:textId="7D74F9CF" w:rsidR="00A76D6B" w:rsidRPr="00A76D6B" w:rsidRDefault="00000000" w:rsidP="00A76D6B">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500*15+400*20+300*22+250*18</m:t>
              </m:r>
              <m:ctrlPr>
                <w:rPr>
                  <w:rFonts w:ascii="Cambria Math" w:hAnsi="Cambria Math" w:cs="David"/>
                  <w:i/>
                  <w:rtl/>
                  <w:lang w:val="en-US"/>
                </w:rPr>
              </m:ctrlPr>
            </m:num>
            <m:den>
              <m:r>
                <w:rPr>
                  <w:rFonts w:ascii="Cambria Math" w:hAnsi="Cambria Math" w:cs="David"/>
                  <w:lang w:val="en-US"/>
                </w:rPr>
                <m:t>500+400+300+250</m:t>
              </m:r>
            </m:den>
          </m:f>
          <m:r>
            <w:rPr>
              <w:rFonts w:ascii="Cambria Math" w:hAnsi="Cambria Math" w:cs="David"/>
              <w:lang w:val="en-US"/>
            </w:rPr>
            <m:t>=18.344</m:t>
          </m:r>
        </m:oMath>
      </m:oMathPara>
    </w:p>
    <w:p w14:paraId="0B4F2A33" w14:textId="77777777" w:rsidR="00A76D6B" w:rsidRDefault="00A76D6B" w:rsidP="00A76D6B">
      <w:pPr>
        <w:bidi/>
        <w:spacing w:line="360" w:lineRule="auto"/>
        <w:jc w:val="both"/>
        <w:rPr>
          <w:rFonts w:ascii="David" w:hAnsi="David" w:cs="David"/>
          <w:b/>
          <w:bCs/>
          <w:rtl/>
          <w:lang w:val="en-US"/>
        </w:rPr>
      </w:pPr>
    </w:p>
    <w:p w14:paraId="64B4D87D" w14:textId="7EFDF932" w:rsidR="002B7D72" w:rsidRPr="00F8189E" w:rsidRDefault="00F8189E" w:rsidP="002B7D72">
      <w:pPr>
        <w:bidi/>
        <w:spacing w:line="360" w:lineRule="auto"/>
        <w:jc w:val="both"/>
        <w:rPr>
          <w:rFonts w:ascii="David" w:hAnsi="David" w:cs="David"/>
          <w:rtl/>
          <w:lang w:val="en-US"/>
        </w:rPr>
      </w:pPr>
      <w:r w:rsidRPr="00F8189E">
        <w:rPr>
          <w:rFonts w:ascii="David" w:hAnsi="David" w:cs="David" w:hint="cs"/>
          <w:rtl/>
          <w:lang w:val="en-US"/>
        </w:rPr>
        <w:t>עלות מלאי הסגירה היא המכפלה הפשוטה של המלאי הפיזי ביחידות בעלות הממוצעת בש״ח ליחידה:</w:t>
      </w:r>
    </w:p>
    <w:p w14:paraId="791C734A" w14:textId="18098F7F" w:rsidR="00F8189E" w:rsidRPr="00F8189E" w:rsidRDefault="00F8189E" w:rsidP="00F8189E">
      <w:pPr>
        <w:bidi/>
        <w:spacing w:line="360" w:lineRule="auto"/>
        <w:jc w:val="both"/>
        <w:rPr>
          <w:rFonts w:ascii="David" w:hAnsi="David" w:cs="David"/>
          <w:b/>
          <w:bCs/>
          <w:i/>
          <w:lang w:val="en-US"/>
        </w:rPr>
      </w:pPr>
      <m:oMathPara>
        <m:oMath>
          <m:r>
            <m:rPr>
              <m:sty m:val="bi"/>
            </m:rPr>
            <w:rPr>
              <w:rFonts w:ascii="Cambria Math" w:hAnsi="Cambria Math" w:cs="David"/>
              <w:lang w:val="en-US"/>
            </w:rPr>
            <m:t>620*18.344≈</m:t>
          </m:r>
          <m:r>
            <m:rPr>
              <m:sty m:val="bi"/>
            </m:rPr>
            <w:rPr>
              <w:rFonts w:ascii="Cambria Math" w:hAnsi="Cambria Math" w:cs="David"/>
              <w:highlight w:val="green"/>
              <w:lang w:val="en-US"/>
            </w:rPr>
            <m:t>11,374</m:t>
          </m:r>
        </m:oMath>
      </m:oMathPara>
    </w:p>
    <w:p w14:paraId="09734DF0" w14:textId="026E6FB4" w:rsidR="00F8189E" w:rsidRPr="00F8189E" w:rsidRDefault="00F8189E" w:rsidP="00F8189E">
      <w:pPr>
        <w:bidi/>
        <w:spacing w:line="360" w:lineRule="auto"/>
        <w:jc w:val="both"/>
        <w:rPr>
          <w:rFonts w:ascii="David" w:hAnsi="David" w:cs="David"/>
          <w:b/>
          <w:bCs/>
          <w:lang w:val="en-US"/>
        </w:rPr>
      </w:pPr>
      <w:r w:rsidRPr="00F8189E">
        <w:rPr>
          <w:rFonts w:ascii="David" w:hAnsi="David" w:cs="David" w:hint="cs"/>
          <w:b/>
          <w:bCs/>
          <w:rtl/>
          <w:lang w:val="en-US"/>
        </w:rPr>
        <w:lastRenderedPageBreak/>
        <w:t xml:space="preserve">ג. הניחו כעת כי ידוע לחברה, לתום 31.12.2025 כי מכירת פריטי המלאי שנותרו צפויה להתבצע בתמורה ל-35 ש״ח ליחידה, אך על מנת למכור </w:t>
      </w:r>
      <w:r w:rsidRPr="00F8189E">
        <w:rPr>
          <w:rFonts w:ascii="David" w:hAnsi="David" w:cs="David"/>
          <w:b/>
          <w:bCs/>
          <w:rtl/>
          <w:lang w:val="en-US"/>
        </w:rPr>
        <w:t>–</w:t>
      </w:r>
      <w:r w:rsidRPr="00F8189E">
        <w:rPr>
          <w:rFonts w:ascii="David" w:hAnsi="David" w:cs="David" w:hint="cs"/>
          <w:b/>
          <w:bCs/>
          <w:rtl/>
          <w:lang w:val="en-US"/>
        </w:rPr>
        <w:t xml:space="preserve"> </w:t>
      </w:r>
      <w:proofErr w:type="spellStart"/>
      <w:r w:rsidRPr="00F8189E">
        <w:rPr>
          <w:rFonts w:ascii="David" w:hAnsi="David" w:cs="David" w:hint="cs"/>
          <w:b/>
          <w:bCs/>
          <w:rtl/>
          <w:lang w:val="en-US"/>
        </w:rPr>
        <w:t>תדרש</w:t>
      </w:r>
      <w:proofErr w:type="spellEnd"/>
      <w:r w:rsidRPr="00F8189E">
        <w:rPr>
          <w:rFonts w:ascii="David" w:hAnsi="David" w:cs="David" w:hint="cs"/>
          <w:b/>
          <w:bCs/>
          <w:rtl/>
          <w:lang w:val="en-US"/>
        </w:rPr>
        <w:t xml:space="preserve"> החברה לשאת בעלויות עמלת סוכנים בסך 4 ש״ח ליח׳ וכן בעלויות הובלה ללקוחות בסך 7 ש״ח </w:t>
      </w:r>
      <w:proofErr w:type="spellStart"/>
      <w:r w:rsidRPr="00F8189E">
        <w:rPr>
          <w:rFonts w:ascii="David" w:hAnsi="David" w:cs="David" w:hint="cs"/>
          <w:b/>
          <w:bCs/>
          <w:rtl/>
          <w:lang w:val="en-US"/>
        </w:rPr>
        <w:t>ליח</w:t>
      </w:r>
      <w:proofErr w:type="spellEnd"/>
      <w:r w:rsidRPr="00F8189E">
        <w:rPr>
          <w:rFonts w:ascii="David" w:hAnsi="David" w:cs="David" w:hint="cs"/>
          <w:b/>
          <w:bCs/>
          <w:rtl/>
          <w:lang w:val="en-US"/>
        </w:rPr>
        <w:t>׳. מהו שווי המימוש נטו של המלאי ליום 31.12.2025? האם תשובתך מושפעת מאופן ניהול</w:t>
      </w:r>
      <w:r w:rsidRPr="00F8189E">
        <w:rPr>
          <w:rFonts w:ascii="David" w:hAnsi="David" w:cs="David"/>
          <w:b/>
          <w:bCs/>
          <w:lang w:val="en-US"/>
        </w:rPr>
        <w:t xml:space="preserve"> </w:t>
      </w:r>
      <w:r w:rsidRPr="00F8189E">
        <w:rPr>
          <w:rFonts w:ascii="David" w:hAnsi="David" w:cs="David" w:hint="cs"/>
          <w:b/>
          <w:bCs/>
          <w:rtl/>
          <w:lang w:val="en-US"/>
        </w:rPr>
        <w:t>המלאי</w:t>
      </w:r>
      <w:r w:rsidRPr="00F8189E">
        <w:rPr>
          <w:rFonts w:ascii="David" w:hAnsi="David" w:cs="David"/>
          <w:b/>
          <w:bCs/>
          <w:lang w:val="en-US"/>
        </w:rPr>
        <w:t xml:space="preserve"> </w:t>
      </w:r>
      <w:r w:rsidRPr="00F8189E">
        <w:rPr>
          <w:rFonts w:ascii="David" w:hAnsi="David" w:cs="David" w:hint="cs"/>
          <w:b/>
          <w:bCs/>
          <w:rtl/>
          <w:lang w:val="en-US"/>
        </w:rPr>
        <w:t>(</w:t>
      </w:r>
      <w:r w:rsidRPr="00F8189E">
        <w:rPr>
          <w:rFonts w:ascii="David" w:hAnsi="David" w:cs="David"/>
          <w:b/>
          <w:bCs/>
          <w:lang w:val="en-US"/>
        </w:rPr>
        <w:t>FIFO</w:t>
      </w:r>
      <w:r w:rsidRPr="00F8189E">
        <w:rPr>
          <w:rFonts w:ascii="David" w:hAnsi="David" w:cs="David" w:hint="cs"/>
          <w:b/>
          <w:bCs/>
          <w:rtl/>
          <w:lang w:val="en-US"/>
        </w:rPr>
        <w:t xml:space="preserve"> או ממוצע). </w:t>
      </w:r>
    </w:p>
    <w:p w14:paraId="17D4ADDE" w14:textId="77777777" w:rsidR="00F74D64" w:rsidRDefault="00F74D64" w:rsidP="00F74D64">
      <w:pPr>
        <w:bidi/>
        <w:spacing w:line="360" w:lineRule="auto"/>
        <w:jc w:val="both"/>
        <w:rPr>
          <w:rFonts w:ascii="David" w:hAnsi="David" w:cs="David"/>
          <w:b/>
          <w:bCs/>
          <w:rtl/>
          <w:lang w:val="en-US"/>
        </w:rPr>
      </w:pPr>
    </w:p>
    <w:p w14:paraId="043EEFD2" w14:textId="28CCD60D" w:rsidR="00A55B06" w:rsidRPr="00A55B06" w:rsidRDefault="00A55B06" w:rsidP="00A55B06">
      <w:pPr>
        <w:bidi/>
        <w:spacing w:line="360" w:lineRule="auto"/>
        <w:jc w:val="both"/>
        <w:rPr>
          <w:rFonts w:ascii="David" w:hAnsi="David" w:cs="David"/>
          <w:rtl/>
          <w:lang w:val="en-US"/>
        </w:rPr>
      </w:pPr>
      <w:r w:rsidRPr="00A55B06">
        <w:rPr>
          <w:rFonts w:ascii="David" w:hAnsi="David" w:cs="David" w:hint="cs"/>
          <w:rtl/>
          <w:lang w:val="en-US"/>
        </w:rPr>
        <w:t>שווי המימוש נטו נועד לבטא את התמורה הצפויה נטו ממימוש המלאי בעתיד. בתור שכזו היא תביא בחשבון לא רק את מחיר המכירה העתידי הצפוי, אלא את העלויות החיוניות שתיווצרנה בעתיד לשם השלמת עסקת המכר. עלויות פוטנציאליות נוספות אלו תכלולנה עלויות פיזיות להשלמת הפריט</w:t>
      </w:r>
      <w:r w:rsidRPr="00A55B06">
        <w:rPr>
          <w:rFonts w:ascii="David" w:hAnsi="David" w:cs="David"/>
          <w:lang w:val="en-US"/>
        </w:rPr>
        <w:t xml:space="preserve"> </w:t>
      </w:r>
      <w:r w:rsidRPr="00A55B06">
        <w:rPr>
          <w:rFonts w:ascii="David" w:hAnsi="David" w:cs="David" w:hint="cs"/>
          <w:rtl/>
          <w:lang w:val="en-US"/>
        </w:rPr>
        <w:t xml:space="preserve">(עלויות השלמה) וכן עלויות מנהליות / משפטיות / אחרות שנועדו להשלים את העסקה. </w:t>
      </w:r>
    </w:p>
    <w:p w14:paraId="241006EA" w14:textId="77777777" w:rsidR="00A55B06" w:rsidRDefault="00A55B06" w:rsidP="00A55B06">
      <w:pPr>
        <w:bidi/>
        <w:spacing w:line="360" w:lineRule="auto"/>
        <w:jc w:val="both"/>
        <w:rPr>
          <w:rFonts w:ascii="David" w:hAnsi="David" w:cs="David"/>
          <w:b/>
          <w:bCs/>
          <w:lang w:val="en-US"/>
        </w:rPr>
      </w:pPr>
    </w:p>
    <w:p w14:paraId="0C8FA291" w14:textId="7367EF28" w:rsidR="00F8189E" w:rsidRPr="00BD2979" w:rsidRDefault="00F8189E" w:rsidP="00F8189E">
      <w:pPr>
        <w:bidi/>
        <w:spacing w:line="360" w:lineRule="auto"/>
        <w:jc w:val="both"/>
        <w:rPr>
          <w:rFonts w:ascii="David" w:hAnsi="David" w:cs="David"/>
          <w:rtl/>
          <w:lang w:val="en-US"/>
        </w:rPr>
      </w:pPr>
      <w:r w:rsidRPr="00BD2979">
        <w:rPr>
          <w:rFonts w:ascii="David" w:hAnsi="David" w:cs="David" w:hint="cs"/>
          <w:rtl/>
          <w:lang w:val="en-US"/>
        </w:rPr>
        <w:t>מחיר מכירה צפוי ליחידה</w:t>
      </w:r>
      <w:r w:rsidR="00626558" w:rsidRPr="00BD2979">
        <w:rPr>
          <w:rFonts w:ascii="David" w:hAnsi="David" w:cs="David"/>
          <w:rtl/>
          <w:lang w:val="en-US"/>
        </w:rPr>
        <w:tab/>
      </w:r>
      <w:r w:rsidR="00626558" w:rsidRPr="00BD2979">
        <w:rPr>
          <w:rFonts w:ascii="David" w:hAnsi="David" w:cs="David" w:hint="cs"/>
          <w:rtl/>
          <w:lang w:val="en-US"/>
        </w:rPr>
        <w:t>35</w:t>
      </w:r>
    </w:p>
    <w:p w14:paraId="699D8464" w14:textId="36E9F3E3" w:rsidR="00626558" w:rsidRPr="00BD2979" w:rsidRDefault="00626558" w:rsidP="00626558">
      <w:pPr>
        <w:bidi/>
        <w:spacing w:line="360" w:lineRule="auto"/>
        <w:jc w:val="both"/>
        <w:rPr>
          <w:rFonts w:ascii="David" w:hAnsi="David" w:cs="David"/>
          <w:rtl/>
          <w:lang w:val="en-US"/>
        </w:rPr>
      </w:pPr>
      <w:r w:rsidRPr="00BD2979">
        <w:rPr>
          <w:rFonts w:ascii="David" w:hAnsi="David" w:cs="David" w:hint="cs"/>
          <w:rtl/>
          <w:lang w:val="en-US"/>
        </w:rPr>
        <w:t>בניכוי עלויות השלמה</w:t>
      </w:r>
      <w:r w:rsidRPr="00BD2979">
        <w:rPr>
          <w:rFonts w:ascii="David" w:hAnsi="David" w:cs="David"/>
          <w:rtl/>
          <w:lang w:val="en-US"/>
        </w:rPr>
        <w:tab/>
      </w:r>
      <w:r w:rsidRPr="00BD2979">
        <w:rPr>
          <w:rFonts w:ascii="David" w:hAnsi="David" w:cs="David"/>
          <w:rtl/>
          <w:lang w:val="en-US"/>
        </w:rPr>
        <w:tab/>
      </w:r>
      <w:r w:rsidRPr="00BD2979">
        <w:rPr>
          <w:rFonts w:ascii="David" w:hAnsi="David" w:cs="David" w:hint="cs"/>
          <w:rtl/>
          <w:lang w:val="en-US"/>
        </w:rPr>
        <w:t>(0)</w:t>
      </w:r>
      <w:r w:rsidRPr="00BD2979">
        <w:rPr>
          <w:rFonts w:ascii="David" w:hAnsi="David" w:cs="David"/>
          <w:rtl/>
          <w:lang w:val="en-US"/>
        </w:rPr>
        <w:tab/>
      </w:r>
      <w:r w:rsidRPr="00BD2979">
        <w:rPr>
          <w:rFonts w:ascii="David" w:hAnsi="David" w:cs="David" w:hint="cs"/>
          <w:rtl/>
          <w:lang w:val="en-US"/>
        </w:rPr>
        <w:t>עלויות פיזיות להשקעה במוצר כגון אריזה, תיקון, ליטוש</w:t>
      </w:r>
    </w:p>
    <w:p w14:paraId="1366504C" w14:textId="299EFFAC" w:rsidR="00626558" w:rsidRDefault="00BD2979" w:rsidP="00626558">
      <w:pPr>
        <w:bidi/>
        <w:spacing w:line="360" w:lineRule="auto"/>
        <w:jc w:val="both"/>
        <w:rPr>
          <w:rFonts w:ascii="David" w:hAnsi="David" w:cs="David"/>
          <w:rtl/>
          <w:lang w:val="en-US"/>
        </w:rPr>
      </w:pPr>
      <w:r w:rsidRPr="00BD2979">
        <w:rPr>
          <w:rFonts w:ascii="David" w:hAnsi="David" w:cs="David" w:hint="cs"/>
          <w:rtl/>
          <w:lang w:val="en-US"/>
        </w:rPr>
        <w:t>בניכוי עלויות מכירה</w:t>
      </w:r>
      <w:r w:rsidRPr="00BD2979">
        <w:rPr>
          <w:rFonts w:ascii="David" w:hAnsi="David" w:cs="David"/>
          <w:rtl/>
          <w:lang w:val="en-US"/>
        </w:rPr>
        <w:tab/>
      </w:r>
      <w:r w:rsidRPr="00BD2979">
        <w:rPr>
          <w:rFonts w:ascii="David" w:hAnsi="David" w:cs="David"/>
          <w:rtl/>
          <w:lang w:val="en-US"/>
        </w:rPr>
        <w:tab/>
      </w:r>
      <w:r w:rsidRPr="00B8249D">
        <w:rPr>
          <w:rFonts w:ascii="David" w:hAnsi="David" w:cs="David" w:hint="cs"/>
          <w:u w:val="single"/>
          <w:rtl/>
          <w:lang w:val="en-US"/>
        </w:rPr>
        <w:t>(11)</w:t>
      </w:r>
      <w:r>
        <w:rPr>
          <w:rFonts w:ascii="David" w:hAnsi="David" w:cs="David"/>
          <w:rtl/>
          <w:lang w:val="en-US"/>
        </w:rPr>
        <w:tab/>
      </w:r>
      <w:r>
        <w:rPr>
          <w:rFonts w:ascii="David" w:hAnsi="David" w:cs="David" w:hint="cs"/>
          <w:rtl/>
          <w:lang w:val="en-US"/>
        </w:rPr>
        <w:t xml:space="preserve">כל יתר העלויות להשלמת המכר </w:t>
      </w:r>
      <w:r>
        <w:rPr>
          <w:rFonts w:ascii="David" w:hAnsi="David" w:cs="David"/>
          <w:rtl/>
          <w:lang w:val="en-US"/>
        </w:rPr>
        <w:t>–</w:t>
      </w:r>
      <w:r>
        <w:rPr>
          <w:rFonts w:ascii="David" w:hAnsi="David" w:cs="David" w:hint="cs"/>
          <w:rtl/>
          <w:lang w:val="en-US"/>
        </w:rPr>
        <w:t xml:space="preserve"> </w:t>
      </w:r>
      <w:r w:rsidR="00B8249D">
        <w:rPr>
          <w:rFonts w:ascii="David" w:hAnsi="David" w:cs="David" w:hint="cs"/>
          <w:rtl/>
          <w:lang w:val="en-US"/>
        </w:rPr>
        <w:t>אדמיניסטרצי</w:t>
      </w:r>
      <w:r w:rsidR="00B8249D">
        <w:rPr>
          <w:rFonts w:ascii="David" w:hAnsi="David" w:cs="David" w:hint="eastAsia"/>
          <w:rtl/>
          <w:lang w:val="en-US"/>
        </w:rPr>
        <w:t>ה</w:t>
      </w:r>
      <w:r>
        <w:rPr>
          <w:rFonts w:ascii="David" w:hAnsi="David" w:cs="David" w:hint="cs"/>
          <w:rtl/>
          <w:lang w:val="en-US"/>
        </w:rPr>
        <w:t>, לוגיסטיקה</w:t>
      </w:r>
    </w:p>
    <w:p w14:paraId="760E6143" w14:textId="60348B22" w:rsidR="00B8249D" w:rsidRDefault="00B8249D" w:rsidP="00B8249D">
      <w:pPr>
        <w:bidi/>
        <w:spacing w:line="360" w:lineRule="auto"/>
        <w:jc w:val="both"/>
        <w:rPr>
          <w:rFonts w:ascii="David" w:hAnsi="David" w:cs="David"/>
          <w:rtl/>
          <w:lang w:val="en-US"/>
        </w:rPr>
      </w:pPr>
      <w:r>
        <w:rPr>
          <w:rFonts w:ascii="David" w:hAnsi="David" w:cs="David" w:hint="cs"/>
          <w:rtl/>
          <w:lang w:val="en-US"/>
        </w:rPr>
        <w:t>שווי מימוש נטו ליח׳</w:t>
      </w:r>
      <w:r>
        <w:rPr>
          <w:rFonts w:ascii="David" w:hAnsi="David" w:cs="David"/>
          <w:lang w:val="en-US"/>
        </w:rPr>
        <w:t xml:space="preserve"> </w:t>
      </w:r>
      <w:r>
        <w:rPr>
          <w:rFonts w:ascii="David" w:hAnsi="David" w:cs="David" w:hint="cs"/>
          <w:rtl/>
          <w:lang w:val="en-US"/>
        </w:rPr>
        <w:t>בש״ח</w:t>
      </w:r>
      <w:r>
        <w:rPr>
          <w:rFonts w:ascii="David" w:hAnsi="David" w:cs="David"/>
          <w:rtl/>
          <w:lang w:val="en-US"/>
        </w:rPr>
        <w:tab/>
      </w:r>
      <w:r>
        <w:rPr>
          <w:rFonts w:ascii="David" w:hAnsi="David" w:cs="David" w:hint="cs"/>
          <w:rtl/>
          <w:lang w:val="en-US"/>
        </w:rPr>
        <w:t>24</w:t>
      </w:r>
    </w:p>
    <w:p w14:paraId="03488C5B" w14:textId="77777777" w:rsidR="00B8249D" w:rsidRDefault="00B8249D" w:rsidP="00B8249D">
      <w:pPr>
        <w:bidi/>
        <w:spacing w:line="360" w:lineRule="auto"/>
        <w:jc w:val="both"/>
        <w:rPr>
          <w:rFonts w:ascii="David" w:hAnsi="David" w:cs="David"/>
          <w:rtl/>
          <w:lang w:val="en-US"/>
        </w:rPr>
      </w:pPr>
    </w:p>
    <w:p w14:paraId="74FC159A" w14:textId="5DE0769B" w:rsidR="00B8249D" w:rsidRDefault="00B8249D" w:rsidP="00B8249D">
      <w:pPr>
        <w:bidi/>
        <w:spacing w:line="360" w:lineRule="auto"/>
        <w:jc w:val="both"/>
        <w:rPr>
          <w:rFonts w:ascii="David" w:hAnsi="David" w:cs="David"/>
          <w:rtl/>
          <w:lang w:val="en-US"/>
        </w:rPr>
      </w:pPr>
      <w:r>
        <w:rPr>
          <w:rFonts w:ascii="David" w:hAnsi="David" w:cs="David" w:hint="cs"/>
          <w:rtl/>
          <w:lang w:val="en-US"/>
        </w:rPr>
        <w:t>מספר היחידות שנותרו:</w:t>
      </w:r>
      <w:r>
        <w:rPr>
          <w:rFonts w:ascii="David" w:hAnsi="David" w:cs="David"/>
          <w:rtl/>
          <w:lang w:val="en-US"/>
        </w:rPr>
        <w:tab/>
      </w:r>
      <w:r>
        <w:rPr>
          <w:rFonts w:ascii="David" w:hAnsi="David" w:cs="David"/>
          <w:rtl/>
          <w:lang w:val="en-US"/>
        </w:rPr>
        <w:tab/>
      </w:r>
      <w:r>
        <w:rPr>
          <w:rFonts w:ascii="David" w:hAnsi="David" w:cs="David" w:hint="cs"/>
          <w:rtl/>
          <w:lang w:val="en-US"/>
        </w:rPr>
        <w:t>620</w:t>
      </w:r>
    </w:p>
    <w:p w14:paraId="4B9F8986" w14:textId="77777777" w:rsidR="00B8249D" w:rsidRDefault="00B8249D" w:rsidP="00B8249D">
      <w:pPr>
        <w:bidi/>
        <w:spacing w:line="360" w:lineRule="auto"/>
        <w:jc w:val="both"/>
        <w:rPr>
          <w:rFonts w:ascii="David" w:hAnsi="David" w:cs="David"/>
          <w:rtl/>
          <w:lang w:val="en-US"/>
        </w:rPr>
      </w:pPr>
    </w:p>
    <w:p w14:paraId="398ABEB6" w14:textId="1083D03B" w:rsidR="00B8249D" w:rsidRDefault="00F934D6" w:rsidP="00B8249D">
      <w:pPr>
        <w:bidi/>
        <w:spacing w:line="360" w:lineRule="auto"/>
        <w:jc w:val="both"/>
        <w:rPr>
          <w:rFonts w:ascii="David" w:hAnsi="David" w:cs="David"/>
          <w:rtl/>
          <w:lang w:val="en-US"/>
        </w:rPr>
      </w:pPr>
      <w:r>
        <w:rPr>
          <w:rFonts w:ascii="David" w:hAnsi="David" w:cs="David" w:hint="cs"/>
          <w:rtl/>
          <w:lang w:val="en-US"/>
        </w:rPr>
        <w:t>שווי מימוש נטו כולל</w:t>
      </w:r>
      <w:r>
        <w:rPr>
          <w:rFonts w:ascii="David" w:hAnsi="David" w:cs="David"/>
          <w:lang w:val="en-US"/>
        </w:rPr>
        <w:t xml:space="preserve"> </w:t>
      </w:r>
      <w:r>
        <w:rPr>
          <w:rFonts w:ascii="David" w:hAnsi="David" w:cs="David" w:hint="cs"/>
          <w:rtl/>
          <w:lang w:val="en-US"/>
        </w:rPr>
        <w:t>בש״ח:</w:t>
      </w:r>
      <w:r>
        <w:rPr>
          <w:rFonts w:ascii="David" w:hAnsi="David" w:cs="David"/>
          <w:rtl/>
          <w:lang w:val="en-US"/>
        </w:rPr>
        <w:tab/>
      </w:r>
      <w:r>
        <w:rPr>
          <w:rFonts w:ascii="David" w:hAnsi="David" w:cs="David" w:hint="cs"/>
          <w:rtl/>
          <w:lang w:val="en-US"/>
        </w:rPr>
        <w:t>14,880</w:t>
      </w:r>
      <w:r>
        <w:rPr>
          <w:rFonts w:ascii="David" w:hAnsi="David" w:cs="David"/>
          <w:rtl/>
          <w:lang w:val="en-US"/>
        </w:rPr>
        <w:tab/>
      </w:r>
      <w:r>
        <w:rPr>
          <w:rFonts w:ascii="David" w:hAnsi="David" w:cs="David" w:hint="cs"/>
          <w:rtl/>
          <w:lang w:val="en-US"/>
        </w:rPr>
        <w:t>= 24</w:t>
      </w:r>
      <w:r>
        <w:rPr>
          <w:rFonts w:ascii="David" w:hAnsi="David" w:cs="David"/>
          <w:lang w:val="en-US"/>
        </w:rPr>
        <w:t xml:space="preserve"> </w:t>
      </w:r>
      <w:r>
        <w:rPr>
          <w:rFonts w:ascii="David" w:hAnsi="David" w:cs="David" w:hint="cs"/>
          <w:rtl/>
          <w:lang w:val="en-US"/>
        </w:rPr>
        <w:t>* 620</w:t>
      </w:r>
      <w:r>
        <w:rPr>
          <w:rFonts w:ascii="David" w:hAnsi="David" w:cs="David"/>
          <w:rtl/>
          <w:lang w:val="en-US"/>
        </w:rPr>
        <w:tab/>
      </w:r>
      <w:r>
        <w:rPr>
          <w:rFonts w:ascii="David" w:hAnsi="David" w:cs="David" w:hint="cs"/>
          <w:rtl/>
          <w:lang w:val="en-US"/>
        </w:rPr>
        <w:t>בלתי תלוי באופן ניהול המלאי</w:t>
      </w:r>
    </w:p>
    <w:p w14:paraId="42E35C9A" w14:textId="77777777" w:rsidR="00F934D6" w:rsidRDefault="00F934D6" w:rsidP="00F934D6">
      <w:pPr>
        <w:bidi/>
        <w:spacing w:line="360" w:lineRule="auto"/>
        <w:jc w:val="both"/>
        <w:rPr>
          <w:rFonts w:ascii="David" w:hAnsi="David" w:cs="David"/>
          <w:rtl/>
          <w:lang w:val="en-US"/>
        </w:rPr>
      </w:pPr>
    </w:p>
    <w:p w14:paraId="4D1DA4FD" w14:textId="7491C970" w:rsidR="00F934D6" w:rsidRPr="00F934D6" w:rsidRDefault="00F934D6" w:rsidP="00F934D6">
      <w:pPr>
        <w:bidi/>
        <w:spacing w:line="360" w:lineRule="auto"/>
        <w:jc w:val="both"/>
        <w:rPr>
          <w:rFonts w:ascii="David" w:hAnsi="David" w:cs="David"/>
          <w:b/>
          <w:bCs/>
          <w:lang w:val="en-US"/>
        </w:rPr>
      </w:pPr>
      <w:r w:rsidRPr="00F934D6">
        <w:rPr>
          <w:rFonts w:ascii="David" w:hAnsi="David" w:cs="David" w:hint="cs"/>
          <w:b/>
          <w:bCs/>
          <w:rtl/>
          <w:lang w:val="en-US"/>
        </w:rPr>
        <w:t xml:space="preserve">ד. ערך המלאי החשבונאי לדיווח לתום השנה </w:t>
      </w:r>
    </w:p>
    <w:p w14:paraId="59E99F16" w14:textId="2754ACF8" w:rsidR="00F8189E" w:rsidRDefault="005F0398" w:rsidP="00F8189E">
      <w:pPr>
        <w:bidi/>
        <w:spacing w:line="360" w:lineRule="auto"/>
        <w:jc w:val="both"/>
        <w:rPr>
          <w:rFonts w:ascii="David" w:hAnsi="David" w:cs="David"/>
          <w:rtl/>
          <w:lang w:val="en-US"/>
        </w:rPr>
      </w:pPr>
      <w:r>
        <w:rPr>
          <w:rFonts w:ascii="David" w:hAnsi="David" w:cs="David"/>
          <w:lang w:val="en-US"/>
        </w:rPr>
        <w:t>ע</w:t>
      </w:r>
      <w:r>
        <w:rPr>
          <w:rFonts w:ascii="David" w:hAnsi="David" w:cs="David" w:hint="cs"/>
          <w:rtl/>
          <w:lang w:val="en-US"/>
        </w:rPr>
        <w:t xml:space="preserve">רך המלאי לדיווח ייקבע תמיד לפי הנמוך מבין עלות מלאי הסגירה לבין שווי המימוש נטו שלו. בעוד ששווי המימוש נטו הוא בלתי תלוי באופן ניהול המלאי, עלות מלאי הסגירה תלויה בכך ועוד איך. </w:t>
      </w:r>
    </w:p>
    <w:p w14:paraId="214D651C" w14:textId="1674CC9F" w:rsidR="005F0398" w:rsidRDefault="005F0398" w:rsidP="005F0398">
      <w:pPr>
        <w:bidi/>
        <w:spacing w:line="360" w:lineRule="auto"/>
        <w:jc w:val="both"/>
        <w:rPr>
          <w:rFonts w:ascii="David" w:hAnsi="David" w:cs="David"/>
          <w:rtl/>
          <w:lang w:val="en-US"/>
        </w:rPr>
      </w:pPr>
      <w:r>
        <w:rPr>
          <w:rFonts w:ascii="David" w:hAnsi="David" w:cs="David" w:hint="cs"/>
          <w:rtl/>
          <w:lang w:val="en-US"/>
        </w:rPr>
        <w:t>לכן, נחשב בנפרד את ערך המלאי לדיווח תחת שתי הנחות חלופיות:</w:t>
      </w:r>
    </w:p>
    <w:p w14:paraId="743966E1" w14:textId="77777777" w:rsidR="005F0398" w:rsidRDefault="005F0398" w:rsidP="005F039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536"/>
        <w:gridCol w:w="2410"/>
        <w:gridCol w:w="2404"/>
      </w:tblGrid>
      <w:tr w:rsidR="005F0398" w14:paraId="5DC4D123" w14:textId="77777777" w:rsidTr="005F0398">
        <w:tc>
          <w:tcPr>
            <w:tcW w:w="4536" w:type="dxa"/>
          </w:tcPr>
          <w:p w14:paraId="58314E3E" w14:textId="77777777" w:rsidR="005F0398" w:rsidRDefault="005F0398" w:rsidP="005F0398">
            <w:pPr>
              <w:bidi/>
              <w:spacing w:line="360" w:lineRule="auto"/>
              <w:jc w:val="both"/>
              <w:rPr>
                <w:rFonts w:ascii="David" w:hAnsi="David" w:cs="David"/>
                <w:rtl/>
                <w:lang w:val="en-US"/>
              </w:rPr>
            </w:pPr>
          </w:p>
        </w:tc>
        <w:tc>
          <w:tcPr>
            <w:tcW w:w="2410" w:type="dxa"/>
          </w:tcPr>
          <w:p w14:paraId="76937364" w14:textId="51A173C8" w:rsidR="005F0398" w:rsidRDefault="005F0398" w:rsidP="0084083E">
            <w:pPr>
              <w:spacing w:line="360" w:lineRule="auto"/>
              <w:jc w:val="center"/>
              <w:rPr>
                <w:rFonts w:ascii="David" w:hAnsi="David" w:cs="David"/>
                <w:lang w:val="en-US"/>
              </w:rPr>
            </w:pPr>
            <w:r>
              <w:rPr>
                <w:rFonts w:ascii="David" w:hAnsi="David" w:cs="David"/>
                <w:lang w:val="en-US"/>
              </w:rPr>
              <w:t>FIFO</w:t>
            </w:r>
          </w:p>
        </w:tc>
        <w:tc>
          <w:tcPr>
            <w:tcW w:w="2404" w:type="dxa"/>
          </w:tcPr>
          <w:p w14:paraId="11BEBF7D" w14:textId="32556F60" w:rsidR="005F0398" w:rsidRDefault="005F0398" w:rsidP="0084083E">
            <w:pPr>
              <w:bidi/>
              <w:spacing w:line="360" w:lineRule="auto"/>
              <w:jc w:val="center"/>
              <w:rPr>
                <w:rFonts w:ascii="David" w:hAnsi="David" w:cs="David"/>
                <w:rtl/>
                <w:lang w:val="en-US"/>
              </w:rPr>
            </w:pPr>
            <w:proofErr w:type="spellStart"/>
            <w:r>
              <w:rPr>
                <w:rFonts w:ascii="David" w:hAnsi="David" w:cs="David"/>
                <w:lang w:val="en-US"/>
              </w:rPr>
              <w:t>ממ</w:t>
            </w:r>
            <w:r>
              <w:rPr>
                <w:rFonts w:ascii="David" w:hAnsi="David" w:cs="David" w:hint="cs"/>
                <w:rtl/>
                <w:lang w:val="en-US"/>
              </w:rPr>
              <w:t>וצע</w:t>
            </w:r>
            <w:proofErr w:type="spellEnd"/>
          </w:p>
        </w:tc>
      </w:tr>
      <w:tr w:rsidR="005F0398" w14:paraId="120D9456" w14:textId="77777777" w:rsidTr="005F0398">
        <w:tc>
          <w:tcPr>
            <w:tcW w:w="4536" w:type="dxa"/>
          </w:tcPr>
          <w:p w14:paraId="6298046E" w14:textId="0ED0BFEB" w:rsidR="005F0398" w:rsidRDefault="005F0398" w:rsidP="005F0398">
            <w:pPr>
              <w:bidi/>
              <w:spacing w:line="360" w:lineRule="auto"/>
              <w:jc w:val="both"/>
              <w:rPr>
                <w:rFonts w:ascii="David" w:hAnsi="David" w:cs="David"/>
                <w:rtl/>
                <w:lang w:val="en-US"/>
              </w:rPr>
            </w:pPr>
            <w:r>
              <w:rPr>
                <w:rFonts w:ascii="David" w:hAnsi="David" w:cs="David" w:hint="cs"/>
                <w:rtl/>
                <w:lang w:val="en-US"/>
              </w:rPr>
              <w:t>עלות</w:t>
            </w:r>
          </w:p>
        </w:tc>
        <w:tc>
          <w:tcPr>
            <w:tcW w:w="2410" w:type="dxa"/>
          </w:tcPr>
          <w:p w14:paraId="7CEECC32" w14:textId="26DFB45B" w:rsidR="005F0398" w:rsidRDefault="005F0398" w:rsidP="0084083E">
            <w:pPr>
              <w:bidi/>
              <w:spacing w:line="360" w:lineRule="auto"/>
              <w:jc w:val="center"/>
              <w:rPr>
                <w:rFonts w:ascii="David" w:hAnsi="David" w:cs="David"/>
                <w:rtl/>
                <w:lang w:val="en-US"/>
              </w:rPr>
            </w:pPr>
            <w:r>
              <w:rPr>
                <w:rFonts w:ascii="David" w:hAnsi="David" w:cs="David" w:hint="cs"/>
                <w:rtl/>
                <w:lang w:val="en-US"/>
              </w:rPr>
              <w:t>12,500</w:t>
            </w:r>
          </w:p>
        </w:tc>
        <w:tc>
          <w:tcPr>
            <w:tcW w:w="2404" w:type="dxa"/>
          </w:tcPr>
          <w:p w14:paraId="701C8B01" w14:textId="4FF2CF4C" w:rsidR="005F0398" w:rsidRDefault="005F0398" w:rsidP="0084083E">
            <w:pPr>
              <w:bidi/>
              <w:spacing w:line="360" w:lineRule="auto"/>
              <w:jc w:val="center"/>
              <w:rPr>
                <w:rFonts w:ascii="David" w:hAnsi="David" w:cs="David"/>
                <w:rtl/>
                <w:lang w:val="en-US"/>
              </w:rPr>
            </w:pPr>
            <w:r>
              <w:rPr>
                <w:rFonts w:ascii="David" w:hAnsi="David" w:cs="David" w:hint="cs"/>
                <w:rtl/>
                <w:lang w:val="en-US"/>
              </w:rPr>
              <w:t>11,374</w:t>
            </w:r>
          </w:p>
        </w:tc>
      </w:tr>
      <w:tr w:rsidR="005F0398" w14:paraId="7C80A268" w14:textId="77777777" w:rsidTr="005F0398">
        <w:tc>
          <w:tcPr>
            <w:tcW w:w="4536" w:type="dxa"/>
          </w:tcPr>
          <w:p w14:paraId="2E005B2B" w14:textId="4B682503" w:rsidR="005F0398" w:rsidRDefault="005F0398" w:rsidP="005F0398">
            <w:pPr>
              <w:bidi/>
              <w:spacing w:line="360" w:lineRule="auto"/>
              <w:jc w:val="both"/>
              <w:rPr>
                <w:rFonts w:ascii="David" w:hAnsi="David" w:cs="David"/>
                <w:rtl/>
                <w:lang w:val="en-US"/>
              </w:rPr>
            </w:pPr>
            <w:r>
              <w:rPr>
                <w:rFonts w:ascii="David" w:hAnsi="David" w:cs="David" w:hint="cs"/>
                <w:rtl/>
                <w:lang w:val="en-US"/>
              </w:rPr>
              <w:t>שווי מימוש נטו</w:t>
            </w:r>
          </w:p>
        </w:tc>
        <w:tc>
          <w:tcPr>
            <w:tcW w:w="2410" w:type="dxa"/>
          </w:tcPr>
          <w:p w14:paraId="5EB655BD" w14:textId="5EB8EB8B" w:rsidR="005F0398" w:rsidRDefault="005F0398" w:rsidP="0084083E">
            <w:pPr>
              <w:bidi/>
              <w:spacing w:line="360" w:lineRule="auto"/>
              <w:jc w:val="center"/>
              <w:rPr>
                <w:rFonts w:ascii="David" w:hAnsi="David" w:cs="David"/>
                <w:rtl/>
                <w:lang w:val="en-US"/>
              </w:rPr>
            </w:pPr>
            <w:r>
              <w:rPr>
                <w:rFonts w:ascii="David" w:hAnsi="David" w:cs="David" w:hint="cs"/>
                <w:rtl/>
                <w:lang w:val="en-US"/>
              </w:rPr>
              <w:t>14,880</w:t>
            </w:r>
          </w:p>
        </w:tc>
        <w:tc>
          <w:tcPr>
            <w:tcW w:w="2404" w:type="dxa"/>
          </w:tcPr>
          <w:p w14:paraId="14041AB1" w14:textId="2F44FCE0" w:rsidR="005F0398" w:rsidRDefault="005F0398" w:rsidP="0084083E">
            <w:pPr>
              <w:bidi/>
              <w:spacing w:line="360" w:lineRule="auto"/>
              <w:jc w:val="center"/>
              <w:rPr>
                <w:rFonts w:ascii="David" w:hAnsi="David" w:cs="David"/>
                <w:rtl/>
                <w:lang w:val="en-US"/>
              </w:rPr>
            </w:pPr>
            <w:r>
              <w:rPr>
                <w:rFonts w:ascii="David" w:hAnsi="David" w:cs="David" w:hint="cs"/>
                <w:rtl/>
                <w:lang w:val="en-US"/>
              </w:rPr>
              <w:t>14,880</w:t>
            </w:r>
          </w:p>
        </w:tc>
      </w:tr>
      <w:tr w:rsidR="005F0398" w14:paraId="409DBDCD" w14:textId="77777777" w:rsidTr="005F0398">
        <w:tc>
          <w:tcPr>
            <w:tcW w:w="4536" w:type="dxa"/>
          </w:tcPr>
          <w:p w14:paraId="6DE37321" w14:textId="14C71DC0" w:rsidR="005F0398" w:rsidRDefault="005F0398" w:rsidP="005F0398">
            <w:pPr>
              <w:bidi/>
              <w:spacing w:line="360" w:lineRule="auto"/>
              <w:jc w:val="both"/>
              <w:rPr>
                <w:rFonts w:ascii="David" w:hAnsi="David" w:cs="David"/>
                <w:rtl/>
                <w:lang w:val="en-US"/>
              </w:rPr>
            </w:pPr>
            <w:r>
              <w:rPr>
                <w:rFonts w:ascii="David" w:hAnsi="David" w:cs="David" w:hint="cs"/>
                <w:rtl/>
                <w:lang w:val="en-US"/>
              </w:rPr>
              <w:t xml:space="preserve">ערך חשבונאי (לדיווח) </w:t>
            </w:r>
            <w:r>
              <w:rPr>
                <w:rFonts w:ascii="David" w:hAnsi="David" w:cs="David"/>
                <w:rtl/>
                <w:lang w:val="en-US"/>
              </w:rPr>
              <w:t>–</w:t>
            </w:r>
            <w:r>
              <w:rPr>
                <w:rFonts w:ascii="David" w:hAnsi="David" w:cs="David" w:hint="cs"/>
                <w:rtl/>
                <w:lang w:val="en-US"/>
              </w:rPr>
              <w:t xml:space="preserve"> </w:t>
            </w:r>
            <w:r w:rsidRPr="0084083E">
              <w:rPr>
                <w:rFonts w:ascii="David" w:hAnsi="David" w:cs="David" w:hint="cs"/>
                <w:b/>
                <w:bCs/>
                <w:rtl/>
                <w:lang w:val="en-US"/>
              </w:rPr>
              <w:t xml:space="preserve">הנמוך </w:t>
            </w:r>
            <w:proofErr w:type="spellStart"/>
            <w:r w:rsidRPr="0084083E">
              <w:rPr>
                <w:rFonts w:ascii="David" w:hAnsi="David" w:cs="David" w:hint="cs"/>
                <w:b/>
                <w:bCs/>
                <w:rtl/>
                <w:lang w:val="en-US"/>
              </w:rPr>
              <w:t>מביניהם</w:t>
            </w:r>
            <w:proofErr w:type="spellEnd"/>
          </w:p>
        </w:tc>
        <w:tc>
          <w:tcPr>
            <w:tcW w:w="2410" w:type="dxa"/>
          </w:tcPr>
          <w:p w14:paraId="49C4A2DD" w14:textId="55703322" w:rsidR="005F0398" w:rsidRPr="00540BF2" w:rsidRDefault="005F0398" w:rsidP="0084083E">
            <w:pPr>
              <w:bidi/>
              <w:spacing w:line="360" w:lineRule="auto"/>
              <w:jc w:val="center"/>
              <w:rPr>
                <w:rFonts w:ascii="David" w:hAnsi="David" w:cs="David"/>
                <w:rtl/>
                <w:lang w:val="en-US"/>
              </w:rPr>
            </w:pPr>
            <w:r w:rsidRPr="00540BF2">
              <w:rPr>
                <w:rFonts w:ascii="David" w:hAnsi="David" w:cs="David" w:hint="cs"/>
                <w:rtl/>
                <w:lang w:val="en-US"/>
              </w:rPr>
              <w:t>12,500</w:t>
            </w:r>
          </w:p>
        </w:tc>
        <w:tc>
          <w:tcPr>
            <w:tcW w:w="2404" w:type="dxa"/>
          </w:tcPr>
          <w:p w14:paraId="17A8C517" w14:textId="5DF7ACF6" w:rsidR="005F0398" w:rsidRPr="00540BF2" w:rsidRDefault="0084083E" w:rsidP="0084083E">
            <w:pPr>
              <w:bidi/>
              <w:spacing w:line="360" w:lineRule="auto"/>
              <w:jc w:val="center"/>
              <w:rPr>
                <w:rFonts w:ascii="David" w:hAnsi="David" w:cs="David"/>
                <w:rtl/>
                <w:lang w:val="en-US"/>
              </w:rPr>
            </w:pPr>
            <w:r w:rsidRPr="00540BF2">
              <w:rPr>
                <w:rFonts w:ascii="David" w:hAnsi="David" w:cs="David" w:hint="cs"/>
                <w:rtl/>
                <w:lang w:val="en-US"/>
              </w:rPr>
              <w:t>11,374</w:t>
            </w:r>
          </w:p>
        </w:tc>
      </w:tr>
    </w:tbl>
    <w:p w14:paraId="25F77D32" w14:textId="77777777" w:rsidR="005F0398" w:rsidRPr="005F0398" w:rsidRDefault="005F0398" w:rsidP="005F0398">
      <w:pPr>
        <w:bidi/>
        <w:spacing w:line="360" w:lineRule="auto"/>
        <w:jc w:val="both"/>
        <w:rPr>
          <w:rFonts w:ascii="David" w:hAnsi="David" w:cs="David"/>
          <w:rtl/>
          <w:lang w:val="en-US"/>
        </w:rPr>
      </w:pPr>
    </w:p>
    <w:p w14:paraId="6FCA4AE6" w14:textId="6E23EB6F" w:rsidR="005F0398" w:rsidRDefault="0084083E" w:rsidP="005F0398">
      <w:pPr>
        <w:bidi/>
        <w:spacing w:line="360" w:lineRule="auto"/>
        <w:jc w:val="both"/>
        <w:rPr>
          <w:rFonts w:ascii="David" w:hAnsi="David" w:cs="David"/>
          <w:rtl/>
          <w:lang w:val="en-US"/>
        </w:rPr>
      </w:pPr>
      <w:r>
        <w:rPr>
          <w:rFonts w:ascii="David" w:hAnsi="David" w:cs="David" w:hint="cs"/>
          <w:rtl/>
          <w:lang w:val="en-US"/>
        </w:rPr>
        <w:t xml:space="preserve">הערך החשבונאי הוא גם הסכום שמדווח כנכס בדוח על המצב הכספי (המאזן) וגם, כפי שנראה בהמשך, הבסיס לחישובי עלות המכירות והרווח הגולמי בדוח רווח והפסד. לכן, ההבנה העקרונית של הבחירה בנמוך לצרכי הדיווח היא עקרונית. </w:t>
      </w:r>
    </w:p>
    <w:p w14:paraId="2908EB51" w14:textId="737A6CE7" w:rsidR="004B15A1" w:rsidRDefault="004B15A1">
      <w:pPr>
        <w:rPr>
          <w:rFonts w:ascii="David" w:hAnsi="David" w:cs="David"/>
          <w:rtl/>
          <w:lang w:val="en-US"/>
        </w:rPr>
      </w:pPr>
      <w:r>
        <w:rPr>
          <w:rFonts w:ascii="David" w:hAnsi="David" w:cs="David"/>
          <w:rtl/>
          <w:lang w:val="en-US"/>
        </w:rPr>
        <w:br w:type="page"/>
      </w:r>
    </w:p>
    <w:p w14:paraId="3AB0D58D" w14:textId="77777777" w:rsidR="0084083E" w:rsidRDefault="0084083E" w:rsidP="0084083E">
      <w:pPr>
        <w:bidi/>
        <w:spacing w:line="360" w:lineRule="auto"/>
        <w:jc w:val="both"/>
        <w:rPr>
          <w:rFonts w:ascii="David" w:hAnsi="David" w:cs="David"/>
          <w:rtl/>
          <w:lang w:val="en-US"/>
        </w:rPr>
      </w:pPr>
    </w:p>
    <w:p w14:paraId="48DCC988" w14:textId="60207A44" w:rsidR="0084083E" w:rsidRPr="0084083E" w:rsidRDefault="0084083E" w:rsidP="0084083E">
      <w:pPr>
        <w:bidi/>
        <w:spacing w:line="360" w:lineRule="auto"/>
        <w:jc w:val="both"/>
        <w:rPr>
          <w:rFonts w:ascii="David" w:hAnsi="David" w:cs="David"/>
          <w:b/>
          <w:bCs/>
          <w:rtl/>
          <w:lang w:val="en-US"/>
        </w:rPr>
      </w:pPr>
      <w:r w:rsidRPr="0084083E">
        <w:rPr>
          <w:rFonts w:ascii="David" w:hAnsi="David" w:cs="David" w:hint="cs"/>
          <w:b/>
          <w:bCs/>
          <w:rtl/>
          <w:lang w:val="en-US"/>
        </w:rPr>
        <w:t>ה. חשב את הרווח הגולמי לשנת 2025 בכל אחת מהשיטות</w:t>
      </w:r>
    </w:p>
    <w:p w14:paraId="2B6D4EC7" w14:textId="0E635401" w:rsidR="0084083E" w:rsidRDefault="0084083E" w:rsidP="0084083E">
      <w:pPr>
        <w:bidi/>
        <w:spacing w:line="360" w:lineRule="auto"/>
        <w:jc w:val="both"/>
        <w:rPr>
          <w:rFonts w:ascii="David" w:hAnsi="David" w:cs="David"/>
          <w:rtl/>
          <w:lang w:val="en-US"/>
        </w:rPr>
      </w:pPr>
      <w:r>
        <w:rPr>
          <w:rFonts w:ascii="David" w:hAnsi="David" w:cs="David" w:hint="cs"/>
          <w:rtl/>
          <w:lang w:val="en-US"/>
        </w:rPr>
        <w:t xml:space="preserve">רווח גולמי מוגדר בתור הרווח הבסיסי ביותר בחברה. כלומר, ההפרש או המרווח בין היקף המכירות לבין עלות המוצרים שנמכרו. רווח גולמי כמובן איננו רווח נקי, הוא לא מביא בחשבון עלויות נוספות חיוניות לתפעול העסק וניהולו. יחד עם זאת, יש לו כמובן משמעות מיוחדת (בהיבט פוטנציאל הרווח הבסיסי הגלום במוצר). </w:t>
      </w:r>
    </w:p>
    <w:p w14:paraId="659784CD" w14:textId="77777777" w:rsidR="00481D9A" w:rsidRDefault="00481D9A" w:rsidP="00481D9A">
      <w:pPr>
        <w:bidi/>
        <w:spacing w:line="360" w:lineRule="auto"/>
        <w:jc w:val="both"/>
        <w:rPr>
          <w:rFonts w:ascii="David" w:hAnsi="David" w:cs="David"/>
          <w:rtl/>
          <w:lang w:val="en-US"/>
        </w:rPr>
      </w:pPr>
    </w:p>
    <w:p w14:paraId="131C8206" w14:textId="63EA840B" w:rsidR="00481D9A" w:rsidRDefault="00481D9A" w:rsidP="00481D9A">
      <w:pPr>
        <w:bidi/>
        <w:spacing w:line="360" w:lineRule="auto"/>
        <w:jc w:val="both"/>
        <w:rPr>
          <w:rFonts w:ascii="David" w:hAnsi="David" w:cs="David"/>
          <w:rtl/>
          <w:lang w:val="en-US"/>
        </w:rPr>
      </w:pPr>
      <w:r>
        <w:rPr>
          <w:rFonts w:ascii="David" w:hAnsi="David" w:cs="David" w:hint="cs"/>
          <w:rtl/>
          <w:lang w:val="en-US"/>
        </w:rPr>
        <w:t>מכירות (סך המכירות בש״ח)</w:t>
      </w:r>
      <w:r>
        <w:rPr>
          <w:rFonts w:ascii="David" w:hAnsi="David" w:cs="David"/>
          <w:rtl/>
          <w:lang w:val="en-US"/>
        </w:rPr>
        <w:tab/>
      </w:r>
      <w:r>
        <w:rPr>
          <w:rFonts w:ascii="David" w:hAnsi="David" w:cs="David"/>
          <w:rtl/>
          <w:lang w:val="en-US"/>
        </w:rPr>
        <w:tab/>
      </w:r>
      <w:r>
        <w:rPr>
          <w:rFonts w:ascii="David" w:hAnsi="David" w:cs="David" w:hint="cs"/>
          <w:rtl/>
          <w:lang w:val="en-US"/>
        </w:rPr>
        <w:t>+</w:t>
      </w:r>
    </w:p>
    <w:p w14:paraId="29B840B7" w14:textId="45B1D80C" w:rsidR="00481D9A" w:rsidRDefault="00481D9A" w:rsidP="00481D9A">
      <w:pPr>
        <w:bidi/>
        <w:spacing w:line="360" w:lineRule="auto"/>
        <w:jc w:val="both"/>
        <w:rPr>
          <w:rFonts w:ascii="David" w:hAnsi="David" w:cs="David"/>
          <w:rtl/>
          <w:lang w:val="en-US"/>
        </w:rPr>
      </w:pPr>
      <w:r>
        <w:rPr>
          <w:rFonts w:ascii="David" w:hAnsi="David" w:cs="David" w:hint="cs"/>
          <w:rtl/>
          <w:lang w:val="en-US"/>
        </w:rPr>
        <w:t xml:space="preserve">עלות המכירות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4A2530B0" w14:textId="1340C546" w:rsidR="00481D9A" w:rsidRDefault="00481D9A" w:rsidP="00481D9A">
      <w:pPr>
        <w:bidi/>
        <w:spacing w:line="360" w:lineRule="auto"/>
        <w:jc w:val="both"/>
        <w:rPr>
          <w:rFonts w:ascii="David" w:hAnsi="David" w:cs="David"/>
          <w:rtl/>
          <w:lang w:val="en-US"/>
        </w:rPr>
      </w:pP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4E9D2C3A" w14:textId="77777777" w:rsidR="00481D9A" w:rsidRDefault="00481D9A" w:rsidP="00481D9A">
      <w:pPr>
        <w:bidi/>
        <w:spacing w:line="360" w:lineRule="auto"/>
        <w:jc w:val="both"/>
        <w:rPr>
          <w:rFonts w:ascii="David" w:hAnsi="David" w:cs="David"/>
          <w:rtl/>
          <w:lang w:val="en-US"/>
        </w:rPr>
      </w:pPr>
    </w:p>
    <w:p w14:paraId="3DB28FAD" w14:textId="713445CB" w:rsidR="00481D9A" w:rsidRDefault="00481D9A" w:rsidP="00481D9A">
      <w:pPr>
        <w:bidi/>
        <w:spacing w:line="360" w:lineRule="auto"/>
        <w:jc w:val="both"/>
        <w:rPr>
          <w:rFonts w:ascii="David" w:hAnsi="David" w:cs="David"/>
          <w:rtl/>
          <w:lang w:val="en-US"/>
        </w:rPr>
      </w:pPr>
      <w:r>
        <w:rPr>
          <w:rFonts w:ascii="David" w:hAnsi="David" w:cs="David" w:hint="cs"/>
          <w:rtl/>
          <w:lang w:val="en-US"/>
        </w:rPr>
        <w:t xml:space="preserve">בעוד שהמכירות הן גודל </w:t>
      </w:r>
      <w:proofErr w:type="spellStart"/>
      <w:r>
        <w:rPr>
          <w:rFonts w:ascii="David" w:hAnsi="David" w:cs="David" w:hint="cs"/>
          <w:rtl/>
          <w:lang w:val="en-US"/>
        </w:rPr>
        <w:t>טריביאלי</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מכפלת היחידות הנמכרות במחיר המכירה ליחידה </w:t>
      </w:r>
      <w:r>
        <w:rPr>
          <w:rFonts w:ascii="David" w:hAnsi="David" w:cs="David"/>
          <w:rtl/>
          <w:lang w:val="en-US"/>
        </w:rPr>
        <w:t>–</w:t>
      </w:r>
      <w:r>
        <w:rPr>
          <w:rFonts w:ascii="David" w:hAnsi="David" w:cs="David" w:hint="cs"/>
          <w:rtl/>
          <w:lang w:val="en-US"/>
        </w:rPr>
        <w:t xml:space="preserve"> הרי שעלות המכירות היא מתוחכמת, ולכן נקיש אותה באופן עקיף לפי המנגנון הבא:</w:t>
      </w:r>
    </w:p>
    <w:p w14:paraId="5CB80BC5" w14:textId="77777777" w:rsidR="00481D9A" w:rsidRDefault="00481D9A" w:rsidP="00481D9A">
      <w:pPr>
        <w:bidi/>
        <w:spacing w:line="360" w:lineRule="auto"/>
        <w:jc w:val="both"/>
        <w:rPr>
          <w:rFonts w:ascii="David" w:hAnsi="David" w:cs="David"/>
          <w:rtl/>
          <w:lang w:val="en-US"/>
        </w:rPr>
      </w:pPr>
    </w:p>
    <w:p w14:paraId="29849C0D" w14:textId="2D4839E4" w:rsidR="00481D9A" w:rsidRDefault="00481D9A" w:rsidP="00481D9A">
      <w:pPr>
        <w:bidi/>
        <w:spacing w:line="360" w:lineRule="auto"/>
        <w:jc w:val="both"/>
        <w:rPr>
          <w:rFonts w:ascii="David" w:hAnsi="David" w:cs="David"/>
          <w:rtl/>
          <w:lang w:val="en-US"/>
        </w:rPr>
      </w:pPr>
      <w:r>
        <w:rPr>
          <w:rFonts w:ascii="David" w:hAnsi="David" w:cs="David" w:hint="cs"/>
          <w:rtl/>
          <w:lang w:val="en-US"/>
        </w:rPr>
        <w:t>עלות המכירות:</w:t>
      </w:r>
    </w:p>
    <w:p w14:paraId="57C2DEA9" w14:textId="19D9E563" w:rsidR="00481D9A" w:rsidRDefault="00481D9A" w:rsidP="00481D9A">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מלאי פתיחה </w:t>
      </w:r>
      <w:r>
        <w:rPr>
          <w:rFonts w:ascii="David" w:hAnsi="David" w:cs="David"/>
          <w:rtl/>
          <w:lang w:val="en-US"/>
        </w:rPr>
        <w:tab/>
      </w:r>
      <w:r>
        <w:rPr>
          <w:rFonts w:ascii="David" w:hAnsi="David" w:cs="David"/>
          <w:rtl/>
          <w:lang w:val="en-US"/>
        </w:rPr>
        <w:tab/>
      </w:r>
      <w:r w:rsidR="00CE3856">
        <w:rPr>
          <w:rFonts w:ascii="David" w:hAnsi="David" w:cs="David"/>
          <w:rtl/>
          <w:lang w:val="en-US"/>
        </w:rPr>
        <w:tab/>
      </w:r>
      <w:r w:rsidR="00CE3856">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p>
    <w:p w14:paraId="0270E9C2" w14:textId="716118B8" w:rsidR="00481D9A" w:rsidRDefault="00481D9A" w:rsidP="00481D9A">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rtl/>
          <w:lang w:val="en-US"/>
        </w:rPr>
        <w:tab/>
      </w:r>
      <w:r w:rsidR="00CE3856">
        <w:rPr>
          <w:rFonts w:ascii="David" w:hAnsi="David" w:cs="David"/>
          <w:rtl/>
          <w:lang w:val="en-US"/>
        </w:rPr>
        <w:tab/>
      </w:r>
      <w:r w:rsidR="00CE3856">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p>
    <w:p w14:paraId="2B5F5B09" w14:textId="24C76E99" w:rsidR="00481D9A" w:rsidRDefault="00481D9A" w:rsidP="00481D9A">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בניכוי מלאי סגירה</w:t>
      </w:r>
      <w:r w:rsidR="00CE3856">
        <w:rPr>
          <w:rFonts w:ascii="David" w:hAnsi="David" w:cs="David" w:hint="cs"/>
          <w:rtl/>
          <w:lang w:val="en-US"/>
        </w:rPr>
        <w:t xml:space="preserve"> </w:t>
      </w:r>
      <w:r w:rsidR="00CE3856">
        <w:rPr>
          <w:rFonts w:ascii="David" w:hAnsi="David" w:cs="David"/>
          <w:rtl/>
          <w:lang w:val="en-US"/>
        </w:rPr>
        <w:t>–</w:t>
      </w:r>
      <w:r w:rsidR="00CE3856">
        <w:rPr>
          <w:rFonts w:ascii="David" w:hAnsi="David" w:cs="David" w:hint="cs"/>
          <w:rtl/>
          <w:lang w:val="en-US"/>
        </w:rPr>
        <w:t xml:space="preserve"> ערך חשבונאי</w:t>
      </w:r>
      <w:r>
        <w:rPr>
          <w:rFonts w:ascii="David" w:hAnsi="David" w:cs="David"/>
          <w:rtl/>
          <w:lang w:val="en-US"/>
        </w:rPr>
        <w:tab/>
      </w:r>
      <w:r>
        <w:rPr>
          <w:rFonts w:ascii="David" w:hAnsi="David" w:cs="David"/>
          <w:rtl/>
          <w:lang w:val="en-US"/>
        </w:rPr>
        <w:tab/>
      </w:r>
      <w:r>
        <w:rPr>
          <w:rFonts w:ascii="David" w:hAnsi="David" w:cs="David" w:hint="cs"/>
          <w:rtl/>
          <w:lang w:val="en-US"/>
        </w:rPr>
        <w:t>(-)</w:t>
      </w:r>
    </w:p>
    <w:p w14:paraId="5A9BEEFD" w14:textId="548FC7F9" w:rsidR="0084083E" w:rsidRDefault="00CE3856" w:rsidP="0084083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5F1CD977" w14:textId="77777777" w:rsidR="0084083E" w:rsidRDefault="0084083E" w:rsidP="0084083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609"/>
        <w:gridCol w:w="1608"/>
        <w:gridCol w:w="1597"/>
        <w:gridCol w:w="1469"/>
        <w:gridCol w:w="1598"/>
        <w:gridCol w:w="1469"/>
      </w:tblGrid>
      <w:tr w:rsidR="00CE3856" w14:paraId="0AC15888" w14:textId="77777777" w:rsidTr="006C6A93">
        <w:tc>
          <w:tcPr>
            <w:tcW w:w="1609" w:type="dxa"/>
          </w:tcPr>
          <w:p w14:paraId="05B16EBC"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תאריך</w:t>
            </w:r>
          </w:p>
        </w:tc>
        <w:tc>
          <w:tcPr>
            <w:tcW w:w="1608" w:type="dxa"/>
          </w:tcPr>
          <w:p w14:paraId="02F1E390"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פרטים</w:t>
            </w:r>
          </w:p>
        </w:tc>
        <w:tc>
          <w:tcPr>
            <w:tcW w:w="1597" w:type="dxa"/>
          </w:tcPr>
          <w:p w14:paraId="14B3C6CF"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כניסה ביח׳</w:t>
            </w:r>
          </w:p>
        </w:tc>
        <w:tc>
          <w:tcPr>
            <w:tcW w:w="1469" w:type="dxa"/>
          </w:tcPr>
          <w:p w14:paraId="4FDEAF38"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עלות יח׳ ש״ח</w:t>
            </w:r>
          </w:p>
        </w:tc>
        <w:tc>
          <w:tcPr>
            <w:tcW w:w="1598" w:type="dxa"/>
          </w:tcPr>
          <w:p w14:paraId="2CF4D4C8"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יציאה ביח׳</w:t>
            </w:r>
          </w:p>
        </w:tc>
        <w:tc>
          <w:tcPr>
            <w:tcW w:w="1469" w:type="dxa"/>
          </w:tcPr>
          <w:p w14:paraId="4793C38A"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מחיר ש״ח</w:t>
            </w:r>
          </w:p>
        </w:tc>
      </w:tr>
      <w:tr w:rsidR="00CE3856" w14:paraId="7C9E2155" w14:textId="77777777" w:rsidTr="006C6A93">
        <w:tc>
          <w:tcPr>
            <w:tcW w:w="1609" w:type="dxa"/>
          </w:tcPr>
          <w:p w14:paraId="366E1340"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1/1/2025</w:t>
            </w:r>
          </w:p>
        </w:tc>
        <w:tc>
          <w:tcPr>
            <w:tcW w:w="1608" w:type="dxa"/>
          </w:tcPr>
          <w:p w14:paraId="37E560C8"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מלאי פתיחה</w:t>
            </w:r>
          </w:p>
        </w:tc>
        <w:tc>
          <w:tcPr>
            <w:tcW w:w="1597" w:type="dxa"/>
          </w:tcPr>
          <w:p w14:paraId="75BEAD06"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500</w:t>
            </w:r>
          </w:p>
        </w:tc>
        <w:tc>
          <w:tcPr>
            <w:tcW w:w="1469" w:type="dxa"/>
          </w:tcPr>
          <w:p w14:paraId="2F00AD40"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15</w:t>
            </w:r>
          </w:p>
        </w:tc>
        <w:tc>
          <w:tcPr>
            <w:tcW w:w="1598" w:type="dxa"/>
          </w:tcPr>
          <w:p w14:paraId="480343A5" w14:textId="77777777" w:rsidR="00CE3856" w:rsidRDefault="00CE3856" w:rsidP="006C6A93">
            <w:pPr>
              <w:bidi/>
              <w:spacing w:line="360" w:lineRule="auto"/>
              <w:jc w:val="both"/>
              <w:rPr>
                <w:rFonts w:ascii="David" w:hAnsi="David" w:cs="David"/>
                <w:rtl/>
                <w:lang w:val="en-US"/>
              </w:rPr>
            </w:pPr>
          </w:p>
        </w:tc>
        <w:tc>
          <w:tcPr>
            <w:tcW w:w="1469" w:type="dxa"/>
          </w:tcPr>
          <w:p w14:paraId="4046F126" w14:textId="77777777" w:rsidR="00CE3856" w:rsidRDefault="00CE3856" w:rsidP="006C6A93">
            <w:pPr>
              <w:bidi/>
              <w:spacing w:line="360" w:lineRule="auto"/>
              <w:jc w:val="both"/>
              <w:rPr>
                <w:rFonts w:ascii="David" w:hAnsi="David" w:cs="David"/>
                <w:rtl/>
                <w:lang w:val="en-US"/>
              </w:rPr>
            </w:pPr>
          </w:p>
        </w:tc>
      </w:tr>
      <w:tr w:rsidR="00CE3856" w14:paraId="1F1D7906" w14:textId="77777777" w:rsidTr="006C6A93">
        <w:tc>
          <w:tcPr>
            <w:tcW w:w="1609" w:type="dxa"/>
          </w:tcPr>
          <w:p w14:paraId="5971B49C"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1/3/2025</w:t>
            </w:r>
          </w:p>
        </w:tc>
        <w:tc>
          <w:tcPr>
            <w:tcW w:w="1608" w:type="dxa"/>
          </w:tcPr>
          <w:p w14:paraId="7A2AB2BD"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5317F658"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400</w:t>
            </w:r>
          </w:p>
        </w:tc>
        <w:tc>
          <w:tcPr>
            <w:tcW w:w="1469" w:type="dxa"/>
          </w:tcPr>
          <w:p w14:paraId="59526735"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20</w:t>
            </w:r>
          </w:p>
        </w:tc>
        <w:tc>
          <w:tcPr>
            <w:tcW w:w="1598" w:type="dxa"/>
          </w:tcPr>
          <w:p w14:paraId="494E42E8" w14:textId="77777777" w:rsidR="00CE3856" w:rsidRDefault="00CE3856" w:rsidP="006C6A93">
            <w:pPr>
              <w:bidi/>
              <w:spacing w:line="360" w:lineRule="auto"/>
              <w:jc w:val="both"/>
              <w:rPr>
                <w:rFonts w:ascii="David" w:hAnsi="David" w:cs="David"/>
                <w:rtl/>
                <w:lang w:val="en-US"/>
              </w:rPr>
            </w:pPr>
          </w:p>
        </w:tc>
        <w:tc>
          <w:tcPr>
            <w:tcW w:w="1469" w:type="dxa"/>
          </w:tcPr>
          <w:p w14:paraId="5A699246" w14:textId="77777777" w:rsidR="00CE3856" w:rsidRDefault="00CE3856" w:rsidP="006C6A93">
            <w:pPr>
              <w:bidi/>
              <w:spacing w:line="360" w:lineRule="auto"/>
              <w:jc w:val="both"/>
              <w:rPr>
                <w:rFonts w:ascii="David" w:hAnsi="David" w:cs="David"/>
                <w:rtl/>
                <w:lang w:val="en-US"/>
              </w:rPr>
            </w:pPr>
          </w:p>
        </w:tc>
      </w:tr>
      <w:tr w:rsidR="00CE3856" w14:paraId="1D92E3E5" w14:textId="77777777" w:rsidTr="006C6A93">
        <w:tc>
          <w:tcPr>
            <w:tcW w:w="1609" w:type="dxa"/>
          </w:tcPr>
          <w:p w14:paraId="48B89CBE"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1/5/2025</w:t>
            </w:r>
          </w:p>
        </w:tc>
        <w:tc>
          <w:tcPr>
            <w:tcW w:w="1608" w:type="dxa"/>
          </w:tcPr>
          <w:p w14:paraId="6D61FC63"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631C5A39"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300</w:t>
            </w:r>
          </w:p>
        </w:tc>
        <w:tc>
          <w:tcPr>
            <w:tcW w:w="1469" w:type="dxa"/>
          </w:tcPr>
          <w:p w14:paraId="51BE2B13"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22</w:t>
            </w:r>
          </w:p>
        </w:tc>
        <w:tc>
          <w:tcPr>
            <w:tcW w:w="1598" w:type="dxa"/>
          </w:tcPr>
          <w:p w14:paraId="0787671A" w14:textId="77777777" w:rsidR="00CE3856" w:rsidRDefault="00CE3856" w:rsidP="006C6A93">
            <w:pPr>
              <w:bidi/>
              <w:spacing w:line="360" w:lineRule="auto"/>
              <w:jc w:val="both"/>
              <w:rPr>
                <w:rFonts w:ascii="David" w:hAnsi="David" w:cs="David"/>
                <w:rtl/>
                <w:lang w:val="en-US"/>
              </w:rPr>
            </w:pPr>
          </w:p>
        </w:tc>
        <w:tc>
          <w:tcPr>
            <w:tcW w:w="1469" w:type="dxa"/>
          </w:tcPr>
          <w:p w14:paraId="708AF2D6" w14:textId="77777777" w:rsidR="00CE3856" w:rsidRDefault="00CE3856" w:rsidP="006C6A93">
            <w:pPr>
              <w:bidi/>
              <w:spacing w:line="360" w:lineRule="auto"/>
              <w:jc w:val="both"/>
              <w:rPr>
                <w:rFonts w:ascii="David" w:hAnsi="David" w:cs="David"/>
                <w:rtl/>
                <w:lang w:val="en-US"/>
              </w:rPr>
            </w:pPr>
          </w:p>
        </w:tc>
      </w:tr>
      <w:tr w:rsidR="00CE3856" w14:paraId="42630225" w14:textId="77777777" w:rsidTr="006C6A93">
        <w:tc>
          <w:tcPr>
            <w:tcW w:w="1609" w:type="dxa"/>
          </w:tcPr>
          <w:p w14:paraId="273D8E1A"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20/7/2025</w:t>
            </w:r>
          </w:p>
        </w:tc>
        <w:tc>
          <w:tcPr>
            <w:tcW w:w="1608" w:type="dxa"/>
          </w:tcPr>
          <w:p w14:paraId="7F8140FA"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מכירה</w:t>
            </w:r>
          </w:p>
        </w:tc>
        <w:tc>
          <w:tcPr>
            <w:tcW w:w="1597" w:type="dxa"/>
          </w:tcPr>
          <w:p w14:paraId="1CA6A63E" w14:textId="77777777" w:rsidR="00CE3856" w:rsidRDefault="00CE3856" w:rsidP="006C6A93">
            <w:pPr>
              <w:bidi/>
              <w:spacing w:line="360" w:lineRule="auto"/>
              <w:jc w:val="both"/>
              <w:rPr>
                <w:rFonts w:ascii="David" w:hAnsi="David" w:cs="David"/>
                <w:rtl/>
                <w:lang w:val="en-US"/>
              </w:rPr>
            </w:pPr>
          </w:p>
        </w:tc>
        <w:tc>
          <w:tcPr>
            <w:tcW w:w="1469" w:type="dxa"/>
          </w:tcPr>
          <w:p w14:paraId="40444FE5" w14:textId="77777777" w:rsidR="00CE3856" w:rsidRDefault="00CE3856" w:rsidP="006C6A93">
            <w:pPr>
              <w:bidi/>
              <w:spacing w:line="360" w:lineRule="auto"/>
              <w:jc w:val="both"/>
              <w:rPr>
                <w:rFonts w:ascii="David" w:hAnsi="David" w:cs="David"/>
                <w:rtl/>
                <w:lang w:val="en-US"/>
              </w:rPr>
            </w:pPr>
          </w:p>
        </w:tc>
        <w:tc>
          <w:tcPr>
            <w:tcW w:w="1598" w:type="dxa"/>
          </w:tcPr>
          <w:p w14:paraId="17B9E6F3"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350</w:t>
            </w:r>
          </w:p>
        </w:tc>
        <w:tc>
          <w:tcPr>
            <w:tcW w:w="1469" w:type="dxa"/>
          </w:tcPr>
          <w:p w14:paraId="51DDBB30"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40</w:t>
            </w:r>
          </w:p>
        </w:tc>
      </w:tr>
      <w:tr w:rsidR="00CE3856" w14:paraId="233B6B07" w14:textId="77777777" w:rsidTr="006C6A93">
        <w:tc>
          <w:tcPr>
            <w:tcW w:w="1609" w:type="dxa"/>
          </w:tcPr>
          <w:p w14:paraId="6B5619E2"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15/9/2025</w:t>
            </w:r>
          </w:p>
        </w:tc>
        <w:tc>
          <w:tcPr>
            <w:tcW w:w="1608" w:type="dxa"/>
          </w:tcPr>
          <w:p w14:paraId="612BE823"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6C757C46"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250</w:t>
            </w:r>
          </w:p>
        </w:tc>
        <w:tc>
          <w:tcPr>
            <w:tcW w:w="1469" w:type="dxa"/>
          </w:tcPr>
          <w:p w14:paraId="722D8968"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18</w:t>
            </w:r>
          </w:p>
        </w:tc>
        <w:tc>
          <w:tcPr>
            <w:tcW w:w="1598" w:type="dxa"/>
          </w:tcPr>
          <w:p w14:paraId="57FD3DE9" w14:textId="77777777" w:rsidR="00CE3856" w:rsidRDefault="00CE3856" w:rsidP="006C6A93">
            <w:pPr>
              <w:bidi/>
              <w:spacing w:line="360" w:lineRule="auto"/>
              <w:jc w:val="both"/>
              <w:rPr>
                <w:rFonts w:ascii="David" w:hAnsi="David" w:cs="David"/>
                <w:rtl/>
                <w:lang w:val="en-US"/>
              </w:rPr>
            </w:pPr>
          </w:p>
        </w:tc>
        <w:tc>
          <w:tcPr>
            <w:tcW w:w="1469" w:type="dxa"/>
          </w:tcPr>
          <w:p w14:paraId="293CF979" w14:textId="77777777" w:rsidR="00CE3856" w:rsidRDefault="00CE3856" w:rsidP="006C6A93">
            <w:pPr>
              <w:bidi/>
              <w:spacing w:line="360" w:lineRule="auto"/>
              <w:jc w:val="both"/>
              <w:rPr>
                <w:rFonts w:ascii="David" w:hAnsi="David" w:cs="David"/>
                <w:rtl/>
                <w:lang w:val="en-US"/>
              </w:rPr>
            </w:pPr>
          </w:p>
        </w:tc>
      </w:tr>
      <w:tr w:rsidR="00CE3856" w14:paraId="15A02B47" w14:textId="77777777" w:rsidTr="006C6A93">
        <w:tc>
          <w:tcPr>
            <w:tcW w:w="1609" w:type="dxa"/>
          </w:tcPr>
          <w:p w14:paraId="3985BDBD"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20/10/2025</w:t>
            </w:r>
          </w:p>
        </w:tc>
        <w:tc>
          <w:tcPr>
            <w:tcW w:w="1608" w:type="dxa"/>
          </w:tcPr>
          <w:p w14:paraId="5ACCDF77"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מכירה</w:t>
            </w:r>
          </w:p>
        </w:tc>
        <w:tc>
          <w:tcPr>
            <w:tcW w:w="1597" w:type="dxa"/>
          </w:tcPr>
          <w:p w14:paraId="00A5AFFA" w14:textId="77777777" w:rsidR="00CE3856" w:rsidRDefault="00CE3856" w:rsidP="006C6A93">
            <w:pPr>
              <w:bidi/>
              <w:spacing w:line="360" w:lineRule="auto"/>
              <w:jc w:val="both"/>
              <w:rPr>
                <w:rFonts w:ascii="David" w:hAnsi="David" w:cs="David"/>
                <w:rtl/>
                <w:lang w:val="en-US"/>
              </w:rPr>
            </w:pPr>
          </w:p>
        </w:tc>
        <w:tc>
          <w:tcPr>
            <w:tcW w:w="1469" w:type="dxa"/>
          </w:tcPr>
          <w:p w14:paraId="6F5CB1D4" w14:textId="77777777" w:rsidR="00CE3856" w:rsidRDefault="00CE3856" w:rsidP="006C6A93">
            <w:pPr>
              <w:bidi/>
              <w:spacing w:line="360" w:lineRule="auto"/>
              <w:jc w:val="both"/>
              <w:rPr>
                <w:rFonts w:ascii="David" w:hAnsi="David" w:cs="David"/>
                <w:rtl/>
                <w:lang w:val="en-US"/>
              </w:rPr>
            </w:pPr>
          </w:p>
        </w:tc>
        <w:tc>
          <w:tcPr>
            <w:tcW w:w="1598" w:type="dxa"/>
          </w:tcPr>
          <w:p w14:paraId="521F1212"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480</w:t>
            </w:r>
          </w:p>
        </w:tc>
        <w:tc>
          <w:tcPr>
            <w:tcW w:w="1469" w:type="dxa"/>
          </w:tcPr>
          <w:p w14:paraId="0D050BBE"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60</w:t>
            </w:r>
          </w:p>
        </w:tc>
      </w:tr>
    </w:tbl>
    <w:p w14:paraId="7410A29F" w14:textId="77777777" w:rsidR="00CE3856" w:rsidRDefault="00CE3856" w:rsidP="00CE385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536"/>
        <w:gridCol w:w="2410"/>
        <w:gridCol w:w="2404"/>
      </w:tblGrid>
      <w:tr w:rsidR="00CE3856" w14:paraId="0D0A5D74" w14:textId="77777777" w:rsidTr="006C6A93">
        <w:tc>
          <w:tcPr>
            <w:tcW w:w="4536" w:type="dxa"/>
          </w:tcPr>
          <w:p w14:paraId="55E30F56" w14:textId="77777777" w:rsidR="00CE3856" w:rsidRDefault="00CE3856" w:rsidP="006C6A93">
            <w:pPr>
              <w:bidi/>
              <w:spacing w:line="360" w:lineRule="auto"/>
              <w:jc w:val="both"/>
              <w:rPr>
                <w:rFonts w:ascii="David" w:hAnsi="David" w:cs="David"/>
                <w:rtl/>
                <w:lang w:val="en-US"/>
              </w:rPr>
            </w:pPr>
          </w:p>
        </w:tc>
        <w:tc>
          <w:tcPr>
            <w:tcW w:w="2410" w:type="dxa"/>
          </w:tcPr>
          <w:p w14:paraId="02D03D0C" w14:textId="77777777" w:rsidR="00CE3856" w:rsidRDefault="00CE3856" w:rsidP="006C6A93">
            <w:pPr>
              <w:spacing w:line="360" w:lineRule="auto"/>
              <w:jc w:val="center"/>
              <w:rPr>
                <w:rFonts w:ascii="David" w:hAnsi="David" w:cs="David"/>
                <w:lang w:val="en-US"/>
              </w:rPr>
            </w:pPr>
            <w:r>
              <w:rPr>
                <w:rFonts w:ascii="David" w:hAnsi="David" w:cs="David"/>
                <w:lang w:val="en-US"/>
              </w:rPr>
              <w:t>FIFO</w:t>
            </w:r>
          </w:p>
        </w:tc>
        <w:tc>
          <w:tcPr>
            <w:tcW w:w="2404" w:type="dxa"/>
          </w:tcPr>
          <w:p w14:paraId="09C2B0EE" w14:textId="77777777" w:rsidR="00CE3856" w:rsidRDefault="00CE3856" w:rsidP="006C6A93">
            <w:pPr>
              <w:bidi/>
              <w:spacing w:line="360" w:lineRule="auto"/>
              <w:jc w:val="center"/>
              <w:rPr>
                <w:rFonts w:ascii="David" w:hAnsi="David" w:cs="David"/>
                <w:rtl/>
                <w:lang w:val="en-US"/>
              </w:rPr>
            </w:pPr>
            <w:proofErr w:type="spellStart"/>
            <w:r>
              <w:rPr>
                <w:rFonts w:ascii="David" w:hAnsi="David" w:cs="David"/>
                <w:lang w:val="en-US"/>
              </w:rPr>
              <w:t>ממ</w:t>
            </w:r>
            <w:r>
              <w:rPr>
                <w:rFonts w:ascii="David" w:hAnsi="David" w:cs="David" w:hint="cs"/>
                <w:rtl/>
                <w:lang w:val="en-US"/>
              </w:rPr>
              <w:t>וצע</w:t>
            </w:r>
            <w:proofErr w:type="spellEnd"/>
          </w:p>
        </w:tc>
      </w:tr>
      <w:tr w:rsidR="00CE3856" w14:paraId="3A2EA85C" w14:textId="77777777" w:rsidTr="006C6A93">
        <w:tc>
          <w:tcPr>
            <w:tcW w:w="4536" w:type="dxa"/>
          </w:tcPr>
          <w:p w14:paraId="4A35C880"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 xml:space="preserve">ערך חשבונאי (לדיווח) </w:t>
            </w:r>
            <w:r>
              <w:rPr>
                <w:rFonts w:ascii="David" w:hAnsi="David" w:cs="David"/>
                <w:rtl/>
                <w:lang w:val="en-US"/>
              </w:rPr>
              <w:t>–</w:t>
            </w:r>
            <w:r>
              <w:rPr>
                <w:rFonts w:ascii="David" w:hAnsi="David" w:cs="David" w:hint="cs"/>
                <w:rtl/>
                <w:lang w:val="en-US"/>
              </w:rPr>
              <w:t xml:space="preserve"> </w:t>
            </w:r>
            <w:r w:rsidRPr="0084083E">
              <w:rPr>
                <w:rFonts w:ascii="David" w:hAnsi="David" w:cs="David" w:hint="cs"/>
                <w:b/>
                <w:bCs/>
                <w:rtl/>
                <w:lang w:val="en-US"/>
              </w:rPr>
              <w:t xml:space="preserve">הנמוך </w:t>
            </w:r>
            <w:proofErr w:type="spellStart"/>
            <w:r w:rsidRPr="0084083E">
              <w:rPr>
                <w:rFonts w:ascii="David" w:hAnsi="David" w:cs="David" w:hint="cs"/>
                <w:b/>
                <w:bCs/>
                <w:rtl/>
                <w:lang w:val="en-US"/>
              </w:rPr>
              <w:t>מביניהם</w:t>
            </w:r>
            <w:proofErr w:type="spellEnd"/>
          </w:p>
        </w:tc>
        <w:tc>
          <w:tcPr>
            <w:tcW w:w="2410" w:type="dxa"/>
          </w:tcPr>
          <w:p w14:paraId="0C59BC8E" w14:textId="77777777" w:rsidR="00CE3856" w:rsidRDefault="00CE3856" w:rsidP="006C6A93">
            <w:pPr>
              <w:bidi/>
              <w:spacing w:line="360" w:lineRule="auto"/>
              <w:jc w:val="center"/>
              <w:rPr>
                <w:rFonts w:ascii="David" w:hAnsi="David" w:cs="David"/>
                <w:rtl/>
                <w:lang w:val="en-US"/>
              </w:rPr>
            </w:pPr>
            <w:r>
              <w:rPr>
                <w:rFonts w:ascii="David" w:hAnsi="David" w:cs="David" w:hint="cs"/>
                <w:rtl/>
                <w:lang w:val="en-US"/>
              </w:rPr>
              <w:t>12,500</w:t>
            </w:r>
          </w:p>
        </w:tc>
        <w:tc>
          <w:tcPr>
            <w:tcW w:w="2404" w:type="dxa"/>
          </w:tcPr>
          <w:p w14:paraId="69A35632" w14:textId="77777777" w:rsidR="00CE3856" w:rsidRDefault="00CE3856" w:rsidP="006C6A93">
            <w:pPr>
              <w:bidi/>
              <w:spacing w:line="360" w:lineRule="auto"/>
              <w:jc w:val="center"/>
              <w:rPr>
                <w:rFonts w:ascii="David" w:hAnsi="David" w:cs="David"/>
                <w:rtl/>
                <w:lang w:val="en-US"/>
              </w:rPr>
            </w:pPr>
            <w:r>
              <w:rPr>
                <w:rFonts w:ascii="David" w:hAnsi="David" w:cs="David" w:hint="cs"/>
                <w:rtl/>
                <w:lang w:val="en-US"/>
              </w:rPr>
              <w:t>11,374</w:t>
            </w:r>
          </w:p>
        </w:tc>
      </w:tr>
    </w:tbl>
    <w:p w14:paraId="67DBCC3D" w14:textId="77777777" w:rsidR="0084083E" w:rsidRDefault="0084083E" w:rsidP="0084083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116"/>
        <w:gridCol w:w="3117"/>
        <w:gridCol w:w="3117"/>
      </w:tblGrid>
      <w:tr w:rsidR="00CE3856" w14:paraId="0378B780" w14:textId="77777777" w:rsidTr="00CE3856">
        <w:tc>
          <w:tcPr>
            <w:tcW w:w="3116" w:type="dxa"/>
          </w:tcPr>
          <w:p w14:paraId="4F0CA218" w14:textId="77777777" w:rsidR="00CE3856" w:rsidRDefault="00CE3856" w:rsidP="00CE3856">
            <w:pPr>
              <w:bidi/>
              <w:spacing w:line="360" w:lineRule="auto"/>
              <w:jc w:val="both"/>
              <w:rPr>
                <w:rFonts w:ascii="David" w:hAnsi="David" w:cs="David"/>
                <w:rtl/>
                <w:lang w:val="en-US"/>
              </w:rPr>
            </w:pPr>
          </w:p>
        </w:tc>
        <w:tc>
          <w:tcPr>
            <w:tcW w:w="3117" w:type="dxa"/>
          </w:tcPr>
          <w:p w14:paraId="32B34D02" w14:textId="5ACB2105" w:rsidR="00CE3856" w:rsidRDefault="00CE3856" w:rsidP="00CE3856">
            <w:pPr>
              <w:bidi/>
              <w:spacing w:line="360" w:lineRule="auto"/>
              <w:jc w:val="center"/>
              <w:rPr>
                <w:rFonts w:ascii="David" w:hAnsi="David" w:cs="David"/>
                <w:rtl/>
                <w:lang w:val="en-US"/>
              </w:rPr>
            </w:pPr>
            <w:r>
              <w:rPr>
                <w:rFonts w:ascii="David" w:hAnsi="David" w:cs="David"/>
                <w:lang w:val="en-US"/>
              </w:rPr>
              <w:t>FIFO</w:t>
            </w:r>
          </w:p>
        </w:tc>
        <w:tc>
          <w:tcPr>
            <w:tcW w:w="3117" w:type="dxa"/>
          </w:tcPr>
          <w:p w14:paraId="239E1AD9" w14:textId="02132C26" w:rsidR="00CE3856" w:rsidRDefault="00CE3856" w:rsidP="00CE3856">
            <w:pPr>
              <w:bidi/>
              <w:spacing w:line="360" w:lineRule="auto"/>
              <w:jc w:val="center"/>
              <w:rPr>
                <w:rFonts w:ascii="David" w:hAnsi="David" w:cs="David"/>
                <w:rtl/>
                <w:lang w:val="en-US"/>
              </w:rPr>
            </w:pPr>
            <w:proofErr w:type="spellStart"/>
            <w:r>
              <w:rPr>
                <w:rFonts w:ascii="David" w:hAnsi="David" w:cs="David"/>
                <w:lang w:val="en-US"/>
              </w:rPr>
              <w:t>ממ</w:t>
            </w:r>
            <w:r>
              <w:rPr>
                <w:rFonts w:ascii="David" w:hAnsi="David" w:cs="David" w:hint="cs"/>
                <w:rtl/>
                <w:lang w:val="en-US"/>
              </w:rPr>
              <w:t>וצע</w:t>
            </w:r>
            <w:proofErr w:type="spellEnd"/>
          </w:p>
        </w:tc>
      </w:tr>
      <w:tr w:rsidR="00CE3856" w14:paraId="6A513323" w14:textId="77777777" w:rsidTr="00CE3856">
        <w:tc>
          <w:tcPr>
            <w:tcW w:w="3116" w:type="dxa"/>
          </w:tcPr>
          <w:p w14:paraId="4924539C" w14:textId="116EAC52" w:rsidR="00CE3856" w:rsidRDefault="00CE3856" w:rsidP="0084083E">
            <w:pPr>
              <w:bidi/>
              <w:spacing w:line="360" w:lineRule="auto"/>
              <w:jc w:val="both"/>
              <w:rPr>
                <w:rFonts w:ascii="David" w:hAnsi="David" w:cs="David"/>
                <w:rtl/>
                <w:lang w:val="en-US"/>
              </w:rPr>
            </w:pPr>
            <w:r>
              <w:rPr>
                <w:rFonts w:ascii="David" w:hAnsi="David" w:cs="David" w:hint="cs"/>
                <w:rtl/>
                <w:lang w:val="en-US"/>
              </w:rPr>
              <w:t>מכירות</w:t>
            </w:r>
          </w:p>
        </w:tc>
        <w:tc>
          <w:tcPr>
            <w:tcW w:w="3117" w:type="dxa"/>
          </w:tcPr>
          <w:p w14:paraId="11A864A9" w14:textId="5B3607A7" w:rsidR="00CE3856" w:rsidRDefault="00234A84" w:rsidP="00234A84">
            <w:pPr>
              <w:bidi/>
              <w:spacing w:line="360" w:lineRule="auto"/>
              <w:jc w:val="center"/>
              <w:rPr>
                <w:rFonts w:ascii="David" w:hAnsi="David" w:cs="David"/>
                <w:rtl/>
                <w:lang w:val="en-US"/>
              </w:rPr>
            </w:pPr>
            <w:r>
              <w:rPr>
                <w:rFonts w:ascii="David" w:hAnsi="David" w:cs="David" w:hint="cs"/>
                <w:rtl/>
                <w:lang w:val="en-US"/>
              </w:rPr>
              <w:t>42,800</w:t>
            </w:r>
          </w:p>
        </w:tc>
        <w:tc>
          <w:tcPr>
            <w:tcW w:w="3117" w:type="dxa"/>
          </w:tcPr>
          <w:p w14:paraId="042A6AD5" w14:textId="1B410311" w:rsidR="00CE3856" w:rsidRDefault="00234A84" w:rsidP="00234A84">
            <w:pPr>
              <w:bidi/>
              <w:spacing w:line="360" w:lineRule="auto"/>
              <w:jc w:val="center"/>
              <w:rPr>
                <w:rFonts w:ascii="David" w:hAnsi="David" w:cs="David"/>
                <w:rtl/>
                <w:lang w:val="en-US"/>
              </w:rPr>
            </w:pPr>
            <w:r>
              <w:rPr>
                <w:rFonts w:ascii="David" w:hAnsi="David" w:cs="David" w:hint="cs"/>
                <w:rtl/>
                <w:lang w:val="en-US"/>
              </w:rPr>
              <w:t>42,800</w:t>
            </w:r>
          </w:p>
        </w:tc>
      </w:tr>
      <w:tr w:rsidR="00CE3856" w14:paraId="72F58486" w14:textId="77777777" w:rsidTr="00CE3856">
        <w:tc>
          <w:tcPr>
            <w:tcW w:w="3116" w:type="dxa"/>
          </w:tcPr>
          <w:p w14:paraId="4823A3AD" w14:textId="36AAA8EA" w:rsidR="00CE3856" w:rsidRDefault="00CE3856" w:rsidP="0084083E">
            <w:pPr>
              <w:bidi/>
              <w:spacing w:line="360" w:lineRule="auto"/>
              <w:jc w:val="both"/>
              <w:rPr>
                <w:rFonts w:ascii="David" w:hAnsi="David" w:cs="David"/>
                <w:rtl/>
                <w:lang w:val="en-US"/>
              </w:rPr>
            </w:pPr>
            <w:r>
              <w:rPr>
                <w:rFonts w:ascii="David" w:hAnsi="David" w:cs="David" w:hint="cs"/>
                <w:rtl/>
                <w:lang w:val="en-US"/>
              </w:rPr>
              <w:t>עלות המכירות</w:t>
            </w:r>
          </w:p>
        </w:tc>
        <w:tc>
          <w:tcPr>
            <w:tcW w:w="3117" w:type="dxa"/>
          </w:tcPr>
          <w:p w14:paraId="1A4AF526" w14:textId="40097B6D" w:rsidR="00CE3856" w:rsidRDefault="009B0F11" w:rsidP="00234A84">
            <w:pPr>
              <w:bidi/>
              <w:spacing w:line="360" w:lineRule="auto"/>
              <w:jc w:val="center"/>
              <w:rPr>
                <w:rFonts w:ascii="David" w:hAnsi="David" w:cs="David"/>
                <w:rtl/>
                <w:lang w:val="en-US"/>
              </w:rPr>
            </w:pPr>
            <w:r>
              <w:rPr>
                <w:rFonts w:ascii="David" w:hAnsi="David" w:cs="David" w:hint="cs"/>
                <w:rtl/>
                <w:lang w:val="en-US"/>
              </w:rPr>
              <w:t>(14,100)</w:t>
            </w:r>
          </w:p>
        </w:tc>
        <w:tc>
          <w:tcPr>
            <w:tcW w:w="3117" w:type="dxa"/>
          </w:tcPr>
          <w:p w14:paraId="48AB695A" w14:textId="32148BF9" w:rsidR="00CE3856" w:rsidRDefault="009B0F11" w:rsidP="00234A84">
            <w:pPr>
              <w:bidi/>
              <w:spacing w:line="360" w:lineRule="auto"/>
              <w:jc w:val="center"/>
              <w:rPr>
                <w:rFonts w:ascii="David" w:hAnsi="David" w:cs="David"/>
                <w:rtl/>
                <w:lang w:val="en-US"/>
              </w:rPr>
            </w:pPr>
            <w:r>
              <w:rPr>
                <w:rFonts w:ascii="David" w:hAnsi="David" w:cs="David" w:hint="cs"/>
                <w:rtl/>
                <w:lang w:val="en-US"/>
              </w:rPr>
              <w:t>(15,226)</w:t>
            </w:r>
          </w:p>
        </w:tc>
      </w:tr>
      <w:tr w:rsidR="00CE3856" w14:paraId="68773CD3" w14:textId="77777777" w:rsidTr="009B0F11">
        <w:tc>
          <w:tcPr>
            <w:tcW w:w="3116" w:type="dxa"/>
            <w:shd w:val="clear" w:color="auto" w:fill="FFFF00"/>
          </w:tcPr>
          <w:p w14:paraId="4FE9F8EC" w14:textId="10A80FC0" w:rsidR="00CE3856" w:rsidRDefault="00CE3856" w:rsidP="0084083E">
            <w:pPr>
              <w:bidi/>
              <w:spacing w:line="360" w:lineRule="auto"/>
              <w:jc w:val="both"/>
              <w:rPr>
                <w:rFonts w:ascii="David" w:hAnsi="David" w:cs="David"/>
                <w:rtl/>
                <w:lang w:val="en-US"/>
              </w:rPr>
            </w:pPr>
            <w:r>
              <w:rPr>
                <w:rFonts w:ascii="David" w:hAnsi="David" w:cs="David" w:hint="cs"/>
                <w:rtl/>
                <w:lang w:val="en-US"/>
              </w:rPr>
              <w:t>רווח גולמי</w:t>
            </w:r>
          </w:p>
        </w:tc>
        <w:tc>
          <w:tcPr>
            <w:tcW w:w="3117" w:type="dxa"/>
            <w:shd w:val="clear" w:color="auto" w:fill="FFFF00"/>
          </w:tcPr>
          <w:p w14:paraId="5DFF5351" w14:textId="0B8937FF" w:rsidR="00CE3856" w:rsidRDefault="009B0F11" w:rsidP="00234A84">
            <w:pPr>
              <w:bidi/>
              <w:spacing w:line="360" w:lineRule="auto"/>
              <w:jc w:val="center"/>
              <w:rPr>
                <w:rFonts w:ascii="David" w:hAnsi="David" w:cs="David"/>
                <w:rtl/>
                <w:lang w:val="en-US"/>
              </w:rPr>
            </w:pPr>
            <w:r>
              <w:rPr>
                <w:rFonts w:ascii="David" w:hAnsi="David" w:cs="David" w:hint="cs"/>
                <w:rtl/>
                <w:lang w:val="en-US"/>
              </w:rPr>
              <w:t>28,700</w:t>
            </w:r>
          </w:p>
        </w:tc>
        <w:tc>
          <w:tcPr>
            <w:tcW w:w="3117" w:type="dxa"/>
            <w:shd w:val="clear" w:color="auto" w:fill="FFFF00"/>
          </w:tcPr>
          <w:p w14:paraId="272C459C" w14:textId="7DD5E596" w:rsidR="00CE3856" w:rsidRDefault="009B0F11" w:rsidP="00234A84">
            <w:pPr>
              <w:bidi/>
              <w:spacing w:line="360" w:lineRule="auto"/>
              <w:jc w:val="center"/>
              <w:rPr>
                <w:rFonts w:ascii="David" w:hAnsi="David" w:cs="David"/>
                <w:rtl/>
                <w:lang w:val="en-US"/>
              </w:rPr>
            </w:pPr>
            <w:r>
              <w:rPr>
                <w:rFonts w:ascii="David" w:hAnsi="David" w:cs="David" w:hint="cs"/>
                <w:rtl/>
                <w:lang w:val="en-US"/>
              </w:rPr>
              <w:t>27,574</w:t>
            </w:r>
          </w:p>
        </w:tc>
      </w:tr>
    </w:tbl>
    <w:p w14:paraId="3D9964E5" w14:textId="77777777" w:rsidR="0084083E" w:rsidRDefault="0084083E" w:rsidP="0084083E">
      <w:pPr>
        <w:bidi/>
        <w:spacing w:line="360" w:lineRule="auto"/>
        <w:jc w:val="both"/>
        <w:rPr>
          <w:rFonts w:ascii="David" w:hAnsi="David" w:cs="David"/>
          <w:rtl/>
          <w:lang w:val="en-US"/>
        </w:rPr>
      </w:pPr>
    </w:p>
    <w:p w14:paraId="5679E8C2" w14:textId="32974598" w:rsidR="00234A84" w:rsidRDefault="00234A84" w:rsidP="00234A84">
      <w:pPr>
        <w:bidi/>
        <w:spacing w:line="360" w:lineRule="auto"/>
        <w:jc w:val="both"/>
        <w:rPr>
          <w:rFonts w:ascii="David" w:hAnsi="David" w:cs="David"/>
          <w:rtl/>
          <w:lang w:val="en-US"/>
        </w:rPr>
      </w:pPr>
      <w:r>
        <w:rPr>
          <w:rFonts w:ascii="David" w:hAnsi="David" w:cs="David" w:hint="cs"/>
          <w:rtl/>
          <w:lang w:val="en-US"/>
        </w:rPr>
        <w:lastRenderedPageBreak/>
        <w:t xml:space="preserve">מכירות: במהלך השנה נמכרו 350 יח׳ בתמורה ל-40 ש״ח ליחידה וכן 480 יח׳ בתמורה ל-60 ש״ח ליחידה, ולכן סך המכירות הן: </w:t>
      </w:r>
      <m:oMath>
        <m:r>
          <w:rPr>
            <w:rFonts w:ascii="Cambria Math" w:hAnsi="Cambria Math" w:cs="David"/>
            <w:lang w:val="en-US"/>
          </w:rPr>
          <m:t>350*40+480*60=42,800</m:t>
        </m:r>
      </m:oMath>
    </w:p>
    <w:p w14:paraId="30834DDC" w14:textId="77777777" w:rsidR="0084083E" w:rsidRDefault="0084083E" w:rsidP="00234A84">
      <w:pPr>
        <w:spacing w:line="360" w:lineRule="auto"/>
        <w:jc w:val="both"/>
        <w:rPr>
          <w:rFonts w:ascii="David" w:hAnsi="David" w:cs="David"/>
          <w:lang w:val="en-US"/>
        </w:rPr>
      </w:pPr>
    </w:p>
    <w:p w14:paraId="29613695" w14:textId="6A0A7378" w:rsidR="00234A84" w:rsidRDefault="00234A84" w:rsidP="00234A84">
      <w:pPr>
        <w:bidi/>
        <w:spacing w:line="360" w:lineRule="auto"/>
        <w:jc w:val="both"/>
        <w:rPr>
          <w:rFonts w:ascii="David" w:hAnsi="David" w:cs="David"/>
          <w:rtl/>
          <w:lang w:val="en-US"/>
        </w:rPr>
      </w:pPr>
      <w:r>
        <w:rPr>
          <w:rFonts w:ascii="David" w:hAnsi="David" w:cs="David" w:hint="cs"/>
          <w:rtl/>
          <w:lang w:val="en-US"/>
        </w:rPr>
        <w:t>עלות המכירות:</w:t>
      </w:r>
    </w:p>
    <w:tbl>
      <w:tblPr>
        <w:tblStyle w:val="TableGrid"/>
        <w:bidiVisual/>
        <w:tblW w:w="0" w:type="auto"/>
        <w:tblLook w:val="04A0" w:firstRow="1" w:lastRow="0" w:firstColumn="1" w:lastColumn="0" w:noHBand="0" w:noVBand="1"/>
      </w:tblPr>
      <w:tblGrid>
        <w:gridCol w:w="3116"/>
        <w:gridCol w:w="3117"/>
        <w:gridCol w:w="3117"/>
      </w:tblGrid>
      <w:tr w:rsidR="00234A84" w14:paraId="7FB2311B" w14:textId="77777777" w:rsidTr="006C6A93">
        <w:tc>
          <w:tcPr>
            <w:tcW w:w="3116" w:type="dxa"/>
          </w:tcPr>
          <w:p w14:paraId="1BF1B17E" w14:textId="77777777" w:rsidR="00234A84" w:rsidRDefault="00234A84" w:rsidP="006C6A93">
            <w:pPr>
              <w:bidi/>
              <w:spacing w:line="360" w:lineRule="auto"/>
              <w:jc w:val="both"/>
              <w:rPr>
                <w:rFonts w:ascii="David" w:hAnsi="David" w:cs="David"/>
                <w:rtl/>
                <w:lang w:val="en-US"/>
              </w:rPr>
            </w:pPr>
          </w:p>
        </w:tc>
        <w:tc>
          <w:tcPr>
            <w:tcW w:w="3117" w:type="dxa"/>
          </w:tcPr>
          <w:p w14:paraId="2232E65F" w14:textId="77777777" w:rsidR="00234A84" w:rsidRDefault="00234A84" w:rsidP="006C6A93">
            <w:pPr>
              <w:bidi/>
              <w:spacing w:line="360" w:lineRule="auto"/>
              <w:jc w:val="center"/>
              <w:rPr>
                <w:rFonts w:ascii="David" w:hAnsi="David" w:cs="David"/>
                <w:rtl/>
                <w:lang w:val="en-US"/>
              </w:rPr>
            </w:pPr>
            <w:r>
              <w:rPr>
                <w:rFonts w:ascii="David" w:hAnsi="David" w:cs="David"/>
                <w:lang w:val="en-US"/>
              </w:rPr>
              <w:t>FIFO</w:t>
            </w:r>
          </w:p>
        </w:tc>
        <w:tc>
          <w:tcPr>
            <w:tcW w:w="3117" w:type="dxa"/>
          </w:tcPr>
          <w:p w14:paraId="15BC9BD0" w14:textId="77777777" w:rsidR="00234A84" w:rsidRDefault="00234A84" w:rsidP="006C6A93">
            <w:pPr>
              <w:bidi/>
              <w:spacing w:line="360" w:lineRule="auto"/>
              <w:jc w:val="center"/>
              <w:rPr>
                <w:rFonts w:ascii="David" w:hAnsi="David" w:cs="David"/>
                <w:rtl/>
                <w:lang w:val="en-US"/>
              </w:rPr>
            </w:pPr>
            <w:proofErr w:type="spellStart"/>
            <w:r>
              <w:rPr>
                <w:rFonts w:ascii="David" w:hAnsi="David" w:cs="David"/>
                <w:lang w:val="en-US"/>
              </w:rPr>
              <w:t>ממ</w:t>
            </w:r>
            <w:r>
              <w:rPr>
                <w:rFonts w:ascii="David" w:hAnsi="David" w:cs="David" w:hint="cs"/>
                <w:rtl/>
                <w:lang w:val="en-US"/>
              </w:rPr>
              <w:t>וצע</w:t>
            </w:r>
            <w:proofErr w:type="spellEnd"/>
          </w:p>
        </w:tc>
      </w:tr>
      <w:tr w:rsidR="00234A84" w14:paraId="459DB2C1" w14:textId="77777777" w:rsidTr="006C6A93">
        <w:tc>
          <w:tcPr>
            <w:tcW w:w="3116" w:type="dxa"/>
          </w:tcPr>
          <w:p w14:paraId="7212E200" w14:textId="6DE4B6FA" w:rsidR="00234A84" w:rsidRDefault="00234A84" w:rsidP="006C6A93">
            <w:pPr>
              <w:bidi/>
              <w:spacing w:line="360" w:lineRule="auto"/>
              <w:jc w:val="both"/>
              <w:rPr>
                <w:rFonts w:ascii="David" w:hAnsi="David" w:cs="David"/>
                <w:rtl/>
                <w:lang w:val="en-US"/>
              </w:rPr>
            </w:pPr>
            <w:r>
              <w:rPr>
                <w:rFonts w:ascii="David" w:hAnsi="David" w:cs="David" w:hint="cs"/>
                <w:rtl/>
                <w:lang w:val="en-US"/>
              </w:rPr>
              <w:t>מלאי פתיחה</w:t>
            </w:r>
          </w:p>
        </w:tc>
        <w:tc>
          <w:tcPr>
            <w:tcW w:w="3117" w:type="dxa"/>
          </w:tcPr>
          <w:p w14:paraId="59750A51" w14:textId="6D7E3538" w:rsidR="00234A84" w:rsidRDefault="00234A84" w:rsidP="006C6A93">
            <w:pPr>
              <w:bidi/>
              <w:spacing w:line="360" w:lineRule="auto"/>
              <w:jc w:val="center"/>
              <w:rPr>
                <w:rFonts w:ascii="David" w:hAnsi="David" w:cs="David"/>
                <w:rtl/>
                <w:lang w:val="en-US"/>
              </w:rPr>
            </w:pPr>
            <m:oMathPara>
              <m:oMath>
                <m:r>
                  <w:rPr>
                    <w:rFonts w:ascii="Cambria Math" w:hAnsi="Cambria Math" w:cs="David"/>
                    <w:lang w:val="en-US"/>
                  </w:rPr>
                  <m:t>500*15=7,500</m:t>
                </m:r>
              </m:oMath>
            </m:oMathPara>
          </w:p>
        </w:tc>
        <w:tc>
          <w:tcPr>
            <w:tcW w:w="3117" w:type="dxa"/>
          </w:tcPr>
          <w:p w14:paraId="7A19AA0D" w14:textId="60C445B5" w:rsidR="00234A84" w:rsidRDefault="00234A84" w:rsidP="006C6A93">
            <w:pPr>
              <w:bidi/>
              <w:spacing w:line="360" w:lineRule="auto"/>
              <w:jc w:val="center"/>
              <w:rPr>
                <w:rFonts w:ascii="David" w:hAnsi="David" w:cs="David"/>
                <w:rtl/>
                <w:lang w:val="en-US"/>
              </w:rPr>
            </w:pPr>
            <w:r>
              <w:rPr>
                <w:rFonts w:ascii="David" w:hAnsi="David" w:cs="David" w:hint="cs"/>
                <w:rtl/>
                <w:lang w:val="en-US"/>
              </w:rPr>
              <w:t>7,500</w:t>
            </w:r>
          </w:p>
        </w:tc>
      </w:tr>
      <w:tr w:rsidR="00234A84" w14:paraId="75C7F97B" w14:textId="77777777" w:rsidTr="006C6A93">
        <w:tc>
          <w:tcPr>
            <w:tcW w:w="3116" w:type="dxa"/>
          </w:tcPr>
          <w:p w14:paraId="4DDF5D85" w14:textId="43B84C11" w:rsidR="00234A84" w:rsidRDefault="00234A84" w:rsidP="006C6A93">
            <w:pPr>
              <w:bidi/>
              <w:spacing w:line="360" w:lineRule="auto"/>
              <w:jc w:val="both"/>
              <w:rPr>
                <w:rFonts w:ascii="David" w:hAnsi="David" w:cs="David"/>
                <w:rtl/>
                <w:lang w:val="en-US"/>
              </w:rPr>
            </w:pPr>
            <w:r>
              <w:rPr>
                <w:rFonts w:ascii="David" w:hAnsi="David" w:cs="David" w:hint="cs"/>
                <w:rtl/>
                <w:lang w:val="en-US"/>
              </w:rPr>
              <w:t>קניות</w:t>
            </w:r>
          </w:p>
        </w:tc>
        <w:tc>
          <w:tcPr>
            <w:tcW w:w="3117" w:type="dxa"/>
          </w:tcPr>
          <w:p w14:paraId="0D139521" w14:textId="4C9B9176" w:rsidR="00234A84" w:rsidRDefault="00B25049" w:rsidP="006C6A93">
            <w:pPr>
              <w:bidi/>
              <w:spacing w:line="360" w:lineRule="auto"/>
              <w:jc w:val="center"/>
              <w:rPr>
                <w:rFonts w:ascii="David" w:hAnsi="David" w:cs="David"/>
                <w:rtl/>
                <w:lang w:val="en-US"/>
              </w:rPr>
            </w:pPr>
            <w:r>
              <w:rPr>
                <w:rFonts w:ascii="David" w:hAnsi="David" w:cs="David" w:hint="cs"/>
                <w:rtl/>
                <w:lang w:val="en-US"/>
              </w:rPr>
              <w:t>19,100</w:t>
            </w:r>
          </w:p>
        </w:tc>
        <w:tc>
          <w:tcPr>
            <w:tcW w:w="3117" w:type="dxa"/>
          </w:tcPr>
          <w:p w14:paraId="434CD659" w14:textId="283DFF5B" w:rsidR="00234A84" w:rsidRDefault="00B25049" w:rsidP="006C6A93">
            <w:pPr>
              <w:bidi/>
              <w:spacing w:line="360" w:lineRule="auto"/>
              <w:jc w:val="center"/>
              <w:rPr>
                <w:rFonts w:ascii="David" w:hAnsi="David" w:cs="David"/>
                <w:rtl/>
                <w:lang w:val="en-US"/>
              </w:rPr>
            </w:pPr>
            <w:r>
              <w:rPr>
                <w:rFonts w:ascii="David" w:hAnsi="David" w:cs="David" w:hint="cs"/>
                <w:rtl/>
                <w:lang w:val="en-US"/>
              </w:rPr>
              <w:t>19,100</w:t>
            </w:r>
          </w:p>
        </w:tc>
      </w:tr>
      <w:tr w:rsidR="00234A84" w14:paraId="0C06E73B" w14:textId="77777777" w:rsidTr="006C6A93">
        <w:tc>
          <w:tcPr>
            <w:tcW w:w="3116" w:type="dxa"/>
          </w:tcPr>
          <w:p w14:paraId="13BAEC22" w14:textId="57F65C38" w:rsidR="00234A84" w:rsidRDefault="00234A84" w:rsidP="006C6A93">
            <w:pPr>
              <w:bidi/>
              <w:spacing w:line="360" w:lineRule="auto"/>
              <w:jc w:val="both"/>
              <w:rPr>
                <w:rFonts w:ascii="David" w:hAnsi="David" w:cs="David"/>
                <w:rtl/>
                <w:lang w:val="en-US"/>
              </w:rPr>
            </w:pPr>
            <w:r>
              <w:rPr>
                <w:rFonts w:ascii="David" w:hAnsi="David" w:cs="David" w:hint="cs"/>
                <w:rtl/>
                <w:lang w:val="en-US"/>
              </w:rPr>
              <w:t>מלאי סגירה</w:t>
            </w:r>
            <w:r w:rsidR="00B25049">
              <w:rPr>
                <w:rFonts w:ascii="David" w:hAnsi="David" w:cs="David" w:hint="cs"/>
                <w:rtl/>
                <w:lang w:val="en-US"/>
              </w:rPr>
              <w:t xml:space="preserve"> </w:t>
            </w:r>
            <w:r w:rsidR="00B25049">
              <w:rPr>
                <w:rFonts w:ascii="David" w:hAnsi="David" w:cs="David"/>
                <w:rtl/>
                <w:lang w:val="en-US"/>
              </w:rPr>
              <w:t>–</w:t>
            </w:r>
            <w:r w:rsidR="00B25049">
              <w:rPr>
                <w:rFonts w:ascii="David" w:hAnsi="David" w:cs="David" w:hint="cs"/>
                <w:rtl/>
                <w:lang w:val="en-US"/>
              </w:rPr>
              <w:t xml:space="preserve"> ערך חשבונאי</w:t>
            </w:r>
          </w:p>
        </w:tc>
        <w:tc>
          <w:tcPr>
            <w:tcW w:w="3117" w:type="dxa"/>
          </w:tcPr>
          <w:p w14:paraId="05017EFD" w14:textId="6C5616EC" w:rsidR="00234A84" w:rsidRDefault="00B25049" w:rsidP="006C6A93">
            <w:pPr>
              <w:bidi/>
              <w:spacing w:line="360" w:lineRule="auto"/>
              <w:jc w:val="center"/>
              <w:rPr>
                <w:rFonts w:ascii="David" w:hAnsi="David" w:cs="David"/>
                <w:rtl/>
                <w:lang w:val="en-US"/>
              </w:rPr>
            </w:pPr>
            <w:r>
              <w:rPr>
                <w:rFonts w:ascii="David" w:hAnsi="David" w:cs="David" w:hint="cs"/>
                <w:rtl/>
                <w:lang w:val="en-US"/>
              </w:rPr>
              <w:t>(12,500)</w:t>
            </w:r>
          </w:p>
        </w:tc>
        <w:tc>
          <w:tcPr>
            <w:tcW w:w="3117" w:type="dxa"/>
          </w:tcPr>
          <w:p w14:paraId="257170F3" w14:textId="131C076B" w:rsidR="00234A84" w:rsidRDefault="00B25049" w:rsidP="006C6A93">
            <w:pPr>
              <w:bidi/>
              <w:spacing w:line="360" w:lineRule="auto"/>
              <w:jc w:val="center"/>
              <w:rPr>
                <w:rFonts w:ascii="David" w:hAnsi="David" w:cs="David"/>
                <w:rtl/>
                <w:lang w:val="en-US"/>
              </w:rPr>
            </w:pPr>
            <w:r>
              <w:rPr>
                <w:rFonts w:ascii="David" w:hAnsi="David" w:cs="David" w:hint="cs"/>
                <w:rtl/>
                <w:lang w:val="en-US"/>
              </w:rPr>
              <w:t>(11,374)</w:t>
            </w:r>
          </w:p>
        </w:tc>
      </w:tr>
      <w:tr w:rsidR="00234A84" w14:paraId="2CEBD998" w14:textId="77777777" w:rsidTr="006C6A93">
        <w:tc>
          <w:tcPr>
            <w:tcW w:w="3116" w:type="dxa"/>
          </w:tcPr>
          <w:p w14:paraId="7FE18AD0" w14:textId="6B9FA77D" w:rsidR="00234A84" w:rsidRDefault="009B0F11" w:rsidP="006C6A93">
            <w:pPr>
              <w:bidi/>
              <w:spacing w:line="360" w:lineRule="auto"/>
              <w:jc w:val="both"/>
              <w:rPr>
                <w:rFonts w:ascii="David" w:hAnsi="David" w:cs="David"/>
                <w:rtl/>
                <w:lang w:val="en-US"/>
              </w:rPr>
            </w:pPr>
            <w:r>
              <w:rPr>
                <w:rFonts w:ascii="David" w:hAnsi="David" w:cs="David" w:hint="cs"/>
                <w:rtl/>
                <w:lang w:val="en-US"/>
              </w:rPr>
              <w:t>עלות המכירות</w:t>
            </w:r>
          </w:p>
        </w:tc>
        <w:tc>
          <w:tcPr>
            <w:tcW w:w="3117" w:type="dxa"/>
          </w:tcPr>
          <w:p w14:paraId="0A97393D" w14:textId="7888DE86" w:rsidR="00234A84" w:rsidRDefault="009B0F11" w:rsidP="006C6A93">
            <w:pPr>
              <w:bidi/>
              <w:spacing w:line="360" w:lineRule="auto"/>
              <w:jc w:val="center"/>
              <w:rPr>
                <w:rFonts w:ascii="David" w:hAnsi="David" w:cs="David"/>
                <w:rtl/>
                <w:lang w:val="en-US"/>
              </w:rPr>
            </w:pPr>
            <w:r>
              <w:rPr>
                <w:rFonts w:ascii="David" w:hAnsi="David" w:cs="David" w:hint="cs"/>
                <w:rtl/>
                <w:lang w:val="en-US"/>
              </w:rPr>
              <w:t>14,100</w:t>
            </w:r>
          </w:p>
        </w:tc>
        <w:tc>
          <w:tcPr>
            <w:tcW w:w="3117" w:type="dxa"/>
          </w:tcPr>
          <w:p w14:paraId="667B8D62" w14:textId="37D0AE06" w:rsidR="00234A84" w:rsidRDefault="009B0F11" w:rsidP="006C6A93">
            <w:pPr>
              <w:bidi/>
              <w:spacing w:line="360" w:lineRule="auto"/>
              <w:jc w:val="center"/>
              <w:rPr>
                <w:rFonts w:ascii="David" w:hAnsi="David" w:cs="David"/>
                <w:rtl/>
                <w:lang w:val="en-US"/>
              </w:rPr>
            </w:pPr>
            <w:r>
              <w:rPr>
                <w:rFonts w:ascii="David" w:hAnsi="David" w:cs="David" w:hint="cs"/>
                <w:rtl/>
                <w:lang w:val="en-US"/>
              </w:rPr>
              <w:t>15,226</w:t>
            </w:r>
          </w:p>
        </w:tc>
      </w:tr>
    </w:tbl>
    <w:p w14:paraId="5498FFFB" w14:textId="6EF6A55C" w:rsidR="00234A84" w:rsidRDefault="00234A84" w:rsidP="00234A84">
      <w:pPr>
        <w:bidi/>
        <w:spacing w:line="360" w:lineRule="auto"/>
        <w:jc w:val="both"/>
        <w:rPr>
          <w:rFonts w:ascii="David" w:hAnsi="David" w:cs="David"/>
          <w:rtl/>
          <w:lang w:val="en-US"/>
        </w:rPr>
      </w:pPr>
    </w:p>
    <w:p w14:paraId="4BE76B02" w14:textId="627DD647" w:rsidR="0084083E" w:rsidRDefault="00B25049" w:rsidP="0084083E">
      <w:pPr>
        <w:bidi/>
        <w:spacing w:line="360" w:lineRule="auto"/>
        <w:jc w:val="both"/>
        <w:rPr>
          <w:rFonts w:ascii="David" w:hAnsi="David" w:cs="David"/>
          <w:rtl/>
          <w:lang w:val="en-US"/>
        </w:rPr>
      </w:pPr>
      <w:r>
        <w:rPr>
          <w:rFonts w:ascii="David" w:hAnsi="David" w:cs="David" w:hint="cs"/>
          <w:rtl/>
          <w:lang w:val="en-US"/>
        </w:rPr>
        <w:t xml:space="preserve">קניות: מכפלת היחידות שנרכשו בעלות </w:t>
      </w:r>
      <w:proofErr w:type="spellStart"/>
      <w:r>
        <w:rPr>
          <w:rFonts w:ascii="David" w:hAnsi="David" w:cs="David" w:hint="cs"/>
          <w:rtl/>
          <w:lang w:val="en-US"/>
        </w:rPr>
        <w:t>ליח</w:t>
      </w:r>
      <w:proofErr w:type="spellEnd"/>
      <w:r>
        <w:rPr>
          <w:rFonts w:ascii="David" w:hAnsi="David" w:cs="David" w:hint="cs"/>
          <w:rtl/>
          <w:lang w:val="en-US"/>
        </w:rPr>
        <w:t xml:space="preserve">׳: </w:t>
      </w:r>
    </w:p>
    <w:p w14:paraId="55EF5D0C" w14:textId="495ADB3F" w:rsidR="00B25049" w:rsidRPr="00BD2979" w:rsidRDefault="00B25049" w:rsidP="00B25049">
      <w:pPr>
        <w:bidi/>
        <w:spacing w:line="360" w:lineRule="auto"/>
        <w:jc w:val="both"/>
        <w:rPr>
          <w:rFonts w:ascii="David" w:hAnsi="David" w:cs="David"/>
          <w:lang w:val="en-US"/>
        </w:rPr>
      </w:pPr>
      <m:oMathPara>
        <m:oMath>
          <m:r>
            <w:rPr>
              <w:rFonts w:ascii="Cambria Math" w:hAnsi="Cambria Math" w:cs="David"/>
              <w:lang w:val="en-US"/>
            </w:rPr>
            <m:t>400*20+300*22+250*18=19,100</m:t>
          </m:r>
        </m:oMath>
      </m:oMathPara>
    </w:p>
    <w:p w14:paraId="0BBA69A3" w14:textId="77777777" w:rsidR="00F8189E" w:rsidRDefault="00F8189E" w:rsidP="00F8189E">
      <w:pPr>
        <w:bidi/>
        <w:spacing w:line="360" w:lineRule="auto"/>
        <w:jc w:val="both"/>
        <w:rPr>
          <w:rFonts w:ascii="David" w:hAnsi="David" w:cs="David"/>
          <w:b/>
          <w:bCs/>
          <w:rtl/>
          <w:lang w:val="en-US"/>
        </w:rPr>
      </w:pPr>
    </w:p>
    <w:p w14:paraId="579FD405" w14:textId="77777777" w:rsidR="004D3F9F" w:rsidRDefault="004D3F9F" w:rsidP="004D3F9F">
      <w:pPr>
        <w:bidi/>
        <w:spacing w:line="360" w:lineRule="auto"/>
        <w:jc w:val="both"/>
        <w:rPr>
          <w:rFonts w:ascii="David" w:hAnsi="David" w:cs="David"/>
          <w:b/>
          <w:bCs/>
          <w:rtl/>
          <w:lang w:val="en-US"/>
        </w:rPr>
      </w:pPr>
    </w:p>
    <w:p w14:paraId="33371937" w14:textId="61DF5F02" w:rsidR="004D3F9F" w:rsidRDefault="004D3F9F" w:rsidP="004D3F9F">
      <w:pPr>
        <w:bidi/>
        <w:spacing w:line="360" w:lineRule="auto"/>
        <w:jc w:val="both"/>
        <w:rPr>
          <w:rFonts w:ascii="David" w:hAnsi="David" w:cs="David"/>
          <w:b/>
          <w:bCs/>
          <w:rtl/>
          <w:lang w:val="en-US"/>
        </w:rPr>
      </w:pPr>
      <w:r>
        <w:rPr>
          <w:rFonts w:ascii="David" w:hAnsi="David" w:cs="David" w:hint="cs"/>
          <w:b/>
          <w:bCs/>
          <w:rtl/>
          <w:lang w:val="en-US"/>
        </w:rPr>
        <w:t xml:space="preserve">שאלת שחר 4.0.0.1 </w:t>
      </w:r>
      <w:r>
        <w:rPr>
          <w:rFonts w:ascii="David" w:hAnsi="David" w:cs="David"/>
          <w:b/>
          <w:bCs/>
          <w:rtl/>
          <w:lang w:val="en-US"/>
        </w:rPr>
        <w:t>–</w:t>
      </w:r>
      <w:r>
        <w:rPr>
          <w:rFonts w:ascii="David" w:hAnsi="David" w:cs="David" w:hint="cs"/>
          <w:b/>
          <w:bCs/>
          <w:rtl/>
          <w:lang w:val="en-US"/>
        </w:rPr>
        <w:t xml:space="preserve"> טעויות בהערכת המלאי</w:t>
      </w:r>
      <w:r w:rsidR="00A02AED">
        <w:rPr>
          <w:rFonts w:ascii="David" w:hAnsi="David" w:cs="David" w:hint="cs"/>
          <w:b/>
          <w:bCs/>
          <w:rtl/>
          <w:lang w:val="en-US"/>
        </w:rPr>
        <w:t xml:space="preserve"> והשפעתן על דוח רווח והפסד</w:t>
      </w:r>
    </w:p>
    <w:p w14:paraId="3303A82B" w14:textId="64495539" w:rsidR="004D3F9F" w:rsidRDefault="003110B9" w:rsidP="004D3F9F">
      <w:pPr>
        <w:bidi/>
        <w:spacing w:line="360" w:lineRule="auto"/>
        <w:jc w:val="both"/>
        <w:rPr>
          <w:rFonts w:ascii="David" w:hAnsi="David" w:cs="David"/>
          <w:rtl/>
          <w:lang w:val="en-US"/>
        </w:rPr>
      </w:pPr>
      <w:r>
        <w:rPr>
          <w:rFonts w:ascii="David" w:hAnsi="David" w:cs="David" w:hint="cs"/>
          <w:rtl/>
          <w:lang w:val="en-US"/>
        </w:rPr>
        <w:t xml:space="preserve">הגדרנו את עלות המכירות בתור מלאי פתיחה, בתוספת קניות ובניכוי מלאי הסגירה. המשמעות היא שאם חברה טועה בהערכת סכום מלאי הסגירה למועד הדיווח, הרי שהעיוות </w:t>
      </w:r>
      <w:proofErr w:type="spellStart"/>
      <w:r>
        <w:rPr>
          <w:rFonts w:ascii="David" w:hAnsi="David" w:cs="David" w:hint="cs"/>
          <w:rtl/>
          <w:lang w:val="en-US"/>
        </w:rPr>
        <w:t>שיווצר</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לא יהיה רק על הנכסים השוטפים </w:t>
      </w:r>
      <w:r>
        <w:rPr>
          <w:rFonts w:ascii="David" w:hAnsi="David" w:cs="David"/>
          <w:rtl/>
          <w:lang w:val="en-US"/>
        </w:rPr>
        <w:t>–</w:t>
      </w:r>
      <w:r>
        <w:rPr>
          <w:rFonts w:ascii="David" w:hAnsi="David" w:cs="David" w:hint="cs"/>
          <w:rtl/>
          <w:lang w:val="en-US"/>
        </w:rPr>
        <w:t xml:space="preserve"> אלא גם על עלות המכירות ובהתאם, על הרווח הגולמי. </w:t>
      </w:r>
    </w:p>
    <w:p w14:paraId="7035826D" w14:textId="77777777" w:rsidR="003110B9" w:rsidRDefault="003110B9" w:rsidP="003110B9">
      <w:pPr>
        <w:bidi/>
        <w:spacing w:line="360" w:lineRule="auto"/>
        <w:jc w:val="both"/>
        <w:rPr>
          <w:rFonts w:ascii="David" w:hAnsi="David" w:cs="David"/>
          <w:rtl/>
          <w:lang w:val="en-US"/>
        </w:rPr>
      </w:pPr>
    </w:p>
    <w:p w14:paraId="64A68F2F" w14:textId="3CE8B6D6" w:rsidR="00265B76" w:rsidRDefault="00265B76" w:rsidP="00265B76">
      <w:pPr>
        <w:bidi/>
        <w:spacing w:line="360" w:lineRule="auto"/>
        <w:jc w:val="both"/>
        <w:rPr>
          <w:rFonts w:ascii="David" w:hAnsi="David" w:cs="David"/>
          <w:rtl/>
          <w:lang w:val="en-US"/>
        </w:rPr>
      </w:pPr>
      <w:r>
        <w:rPr>
          <w:rFonts w:ascii="David" w:hAnsi="David" w:cs="David" w:hint="cs"/>
          <w:rtl/>
          <w:lang w:val="en-US"/>
        </w:rPr>
        <w:t>להלן מבנה שאלה לדוגמה:</w:t>
      </w:r>
    </w:p>
    <w:p w14:paraId="0F09DAB6" w14:textId="122BEEF5" w:rsidR="00265B76" w:rsidRDefault="00265B76" w:rsidP="00265B76">
      <w:pPr>
        <w:bidi/>
        <w:spacing w:line="360" w:lineRule="auto"/>
        <w:jc w:val="both"/>
        <w:rPr>
          <w:rFonts w:ascii="David" w:hAnsi="David" w:cs="David"/>
          <w:rtl/>
          <w:lang w:val="en-US"/>
        </w:rPr>
      </w:pPr>
      <w:r>
        <w:rPr>
          <w:rFonts w:ascii="David" w:hAnsi="David" w:cs="David" w:hint="cs"/>
          <w:rtl/>
          <w:lang w:val="en-US"/>
        </w:rPr>
        <w:t>חברת סמדר ה דיווחה בשנים האחרונות רווח גולמי כדלקמן:</w:t>
      </w:r>
    </w:p>
    <w:p w14:paraId="1705803B" w14:textId="5832A365" w:rsidR="00265B76" w:rsidRDefault="00265B76" w:rsidP="00265B76">
      <w:pPr>
        <w:bidi/>
        <w:spacing w:line="360" w:lineRule="auto"/>
        <w:jc w:val="both"/>
        <w:rPr>
          <w:rFonts w:ascii="David" w:hAnsi="David" w:cs="David"/>
          <w:rtl/>
          <w:lang w:val="en-US"/>
        </w:rPr>
      </w:pPr>
      <w:r>
        <w:rPr>
          <w:rFonts w:ascii="David" w:hAnsi="David" w:cs="David" w:hint="cs"/>
          <w:rtl/>
          <w:lang w:val="en-US"/>
        </w:rPr>
        <w:t>שנת 2022: רווח גולמי בסך 300,000</w:t>
      </w:r>
      <w:r>
        <w:rPr>
          <w:rFonts w:ascii="David" w:hAnsi="David" w:cs="David"/>
          <w:lang w:val="en-US"/>
        </w:rPr>
        <w:t xml:space="preserve"> </w:t>
      </w:r>
      <w:r>
        <w:rPr>
          <w:rFonts w:ascii="David" w:hAnsi="David" w:cs="David" w:hint="cs"/>
          <w:rtl/>
          <w:lang w:val="en-US"/>
        </w:rPr>
        <w:t>ש״ח</w:t>
      </w:r>
    </w:p>
    <w:p w14:paraId="5D0BA036" w14:textId="681523FA" w:rsidR="00265B76" w:rsidRDefault="00265B76" w:rsidP="00265B76">
      <w:pPr>
        <w:bidi/>
        <w:spacing w:line="360" w:lineRule="auto"/>
        <w:jc w:val="both"/>
        <w:rPr>
          <w:rFonts w:ascii="David" w:hAnsi="David" w:cs="David"/>
          <w:rtl/>
          <w:lang w:val="en-US"/>
        </w:rPr>
      </w:pPr>
      <w:r>
        <w:rPr>
          <w:rFonts w:ascii="David" w:hAnsi="David" w:cs="David" w:hint="cs"/>
          <w:rtl/>
          <w:lang w:val="en-US"/>
        </w:rPr>
        <w:t>שנת 2023: רווח גולמי בסך 150,000 ש״ח</w:t>
      </w:r>
    </w:p>
    <w:p w14:paraId="6879E500" w14:textId="5850B213" w:rsidR="00265B76" w:rsidRDefault="00265B76" w:rsidP="00265B76">
      <w:pPr>
        <w:bidi/>
        <w:spacing w:line="360" w:lineRule="auto"/>
        <w:jc w:val="both"/>
        <w:rPr>
          <w:rFonts w:ascii="David" w:hAnsi="David" w:cs="David"/>
          <w:rtl/>
          <w:lang w:val="en-US"/>
        </w:rPr>
      </w:pPr>
      <w:r>
        <w:rPr>
          <w:rFonts w:ascii="David" w:hAnsi="David" w:cs="David" w:hint="cs"/>
          <w:rtl/>
          <w:lang w:val="en-US"/>
        </w:rPr>
        <w:t>שנת 2024: רווח גולמי בסך 225,000</w:t>
      </w:r>
      <w:r>
        <w:rPr>
          <w:rFonts w:ascii="David" w:hAnsi="David" w:cs="David"/>
          <w:lang w:val="en-US"/>
        </w:rPr>
        <w:t xml:space="preserve"> </w:t>
      </w:r>
      <w:r>
        <w:rPr>
          <w:rFonts w:ascii="David" w:hAnsi="David" w:cs="David" w:hint="cs"/>
          <w:rtl/>
          <w:lang w:val="en-US"/>
        </w:rPr>
        <w:t>ש״ח</w:t>
      </w:r>
    </w:p>
    <w:p w14:paraId="7FE8D5D8" w14:textId="77777777" w:rsidR="00265B76" w:rsidRDefault="00265B76" w:rsidP="00265B76">
      <w:pPr>
        <w:bidi/>
        <w:spacing w:line="360" w:lineRule="auto"/>
        <w:jc w:val="both"/>
        <w:rPr>
          <w:rFonts w:ascii="David" w:hAnsi="David" w:cs="David"/>
          <w:rtl/>
          <w:lang w:val="en-US"/>
        </w:rPr>
      </w:pPr>
    </w:p>
    <w:p w14:paraId="72F10EE3" w14:textId="5C34BE8B" w:rsidR="00265B76" w:rsidRDefault="00265B76" w:rsidP="00265B76">
      <w:pPr>
        <w:bidi/>
        <w:spacing w:line="360" w:lineRule="auto"/>
        <w:jc w:val="both"/>
        <w:rPr>
          <w:rFonts w:ascii="David" w:hAnsi="David" w:cs="David"/>
          <w:rtl/>
          <w:lang w:val="en-US"/>
        </w:rPr>
      </w:pPr>
      <w:r>
        <w:rPr>
          <w:rFonts w:ascii="David" w:hAnsi="David" w:cs="David" w:hint="cs"/>
          <w:rtl/>
          <w:lang w:val="en-US"/>
        </w:rPr>
        <w:t xml:space="preserve">בביקורת חקירתית של רשות </w:t>
      </w:r>
      <w:proofErr w:type="spellStart"/>
      <w:r>
        <w:rPr>
          <w:rFonts w:ascii="David" w:hAnsi="David" w:cs="David" w:hint="cs"/>
          <w:rtl/>
          <w:lang w:val="en-US"/>
        </w:rPr>
        <w:t>המסים</w:t>
      </w:r>
      <w:proofErr w:type="spellEnd"/>
      <w:r>
        <w:rPr>
          <w:rFonts w:ascii="David" w:hAnsi="David" w:cs="David" w:hint="cs"/>
          <w:rtl/>
          <w:lang w:val="en-US"/>
        </w:rPr>
        <w:t xml:space="preserve"> התגלו הטעויות הבאות בהערכת המלאי</w:t>
      </w:r>
      <w:r w:rsidR="007F2E32">
        <w:rPr>
          <w:rFonts w:ascii="David" w:hAnsi="David" w:cs="David" w:hint="cs"/>
          <w:rtl/>
          <w:lang w:val="en-US"/>
        </w:rPr>
        <w:t xml:space="preserve"> (מלאי הסגירה)</w:t>
      </w:r>
      <w:r>
        <w:rPr>
          <w:rFonts w:ascii="David" w:hAnsi="David" w:cs="David" w:hint="cs"/>
          <w:rtl/>
          <w:lang w:val="en-US"/>
        </w:rPr>
        <w:t xml:space="preserve"> בשנים המדווחות לעיל:</w:t>
      </w:r>
    </w:p>
    <w:p w14:paraId="172655DF" w14:textId="6919CB12" w:rsidR="00265B76" w:rsidRDefault="00265B76" w:rsidP="00265B76">
      <w:pPr>
        <w:bidi/>
        <w:spacing w:line="360" w:lineRule="auto"/>
        <w:jc w:val="both"/>
        <w:rPr>
          <w:rFonts w:ascii="David" w:hAnsi="David" w:cs="David"/>
          <w:rtl/>
          <w:lang w:val="en-US"/>
        </w:rPr>
      </w:pPr>
      <w:r>
        <w:rPr>
          <w:rFonts w:ascii="David" w:hAnsi="David" w:cs="David" w:hint="cs"/>
          <w:rtl/>
          <w:lang w:val="en-US"/>
        </w:rPr>
        <w:t>שנת 2022: הערכת יתר בסך 44,000 ש״ח</w:t>
      </w:r>
    </w:p>
    <w:p w14:paraId="465A7ADF" w14:textId="24B61EB9" w:rsidR="00265B76" w:rsidRDefault="00265B76" w:rsidP="00265B76">
      <w:pPr>
        <w:bidi/>
        <w:spacing w:line="360" w:lineRule="auto"/>
        <w:jc w:val="both"/>
        <w:rPr>
          <w:rFonts w:ascii="David" w:hAnsi="David" w:cs="David"/>
          <w:rtl/>
          <w:lang w:val="en-US"/>
        </w:rPr>
      </w:pPr>
      <w:r>
        <w:rPr>
          <w:rFonts w:ascii="David" w:hAnsi="David" w:cs="David" w:hint="cs"/>
          <w:rtl/>
          <w:lang w:val="en-US"/>
        </w:rPr>
        <w:t>שנת 2023: הערכת חסר בסך 23,000 ש״ח</w:t>
      </w:r>
    </w:p>
    <w:p w14:paraId="259F6B9B" w14:textId="09312F05" w:rsidR="00265B76" w:rsidRDefault="00265B76" w:rsidP="00265B76">
      <w:pPr>
        <w:bidi/>
        <w:spacing w:line="360" w:lineRule="auto"/>
        <w:jc w:val="both"/>
        <w:rPr>
          <w:rFonts w:ascii="David" w:hAnsi="David" w:cs="David"/>
          <w:rtl/>
          <w:lang w:val="en-US"/>
        </w:rPr>
      </w:pPr>
      <w:r>
        <w:rPr>
          <w:rFonts w:ascii="David" w:hAnsi="David" w:cs="David" w:hint="cs"/>
          <w:rtl/>
          <w:lang w:val="en-US"/>
        </w:rPr>
        <w:t>שנת 2024: הערכת חסר בסך 10,000</w:t>
      </w:r>
      <w:r>
        <w:rPr>
          <w:rFonts w:ascii="David" w:hAnsi="David" w:cs="David"/>
          <w:lang w:val="en-US"/>
        </w:rPr>
        <w:t xml:space="preserve"> </w:t>
      </w:r>
      <w:r>
        <w:rPr>
          <w:rFonts w:ascii="David" w:hAnsi="David" w:cs="David" w:hint="cs"/>
          <w:rtl/>
          <w:lang w:val="en-US"/>
        </w:rPr>
        <w:t>ש״ח</w:t>
      </w:r>
    </w:p>
    <w:p w14:paraId="08A8228A" w14:textId="77777777" w:rsidR="00265B76" w:rsidRDefault="00265B76" w:rsidP="00265B76">
      <w:pPr>
        <w:bidi/>
        <w:spacing w:line="360" w:lineRule="auto"/>
        <w:jc w:val="both"/>
        <w:rPr>
          <w:rFonts w:ascii="David" w:hAnsi="David" w:cs="David"/>
          <w:rtl/>
          <w:lang w:val="en-US"/>
        </w:rPr>
      </w:pPr>
    </w:p>
    <w:p w14:paraId="36345C6E" w14:textId="6522E29A" w:rsidR="00265B76" w:rsidRDefault="00265B76" w:rsidP="00265B76">
      <w:pPr>
        <w:bidi/>
        <w:spacing w:line="360" w:lineRule="auto"/>
        <w:jc w:val="both"/>
        <w:rPr>
          <w:rFonts w:ascii="David" w:hAnsi="David" w:cs="David"/>
          <w:rtl/>
          <w:lang w:val="en-US"/>
        </w:rPr>
      </w:pPr>
      <w:r>
        <w:rPr>
          <w:rFonts w:ascii="David" w:hAnsi="David" w:cs="David" w:hint="cs"/>
          <w:rtl/>
          <w:lang w:val="en-US"/>
        </w:rPr>
        <w:t>נדרש: מהו הרווח הגולמי המתוקן בכל אחת מהשנים?</w:t>
      </w:r>
    </w:p>
    <w:p w14:paraId="06EC848F" w14:textId="03B935E1" w:rsidR="003214FD" w:rsidRDefault="003214FD" w:rsidP="003214FD">
      <w:pPr>
        <w:bidi/>
        <w:spacing w:line="360" w:lineRule="auto"/>
        <w:jc w:val="both"/>
        <w:rPr>
          <w:rFonts w:ascii="David" w:hAnsi="David" w:cs="David"/>
          <w:rtl/>
          <w:lang w:val="en-US"/>
        </w:rPr>
      </w:pPr>
    </w:p>
    <w:p w14:paraId="136AE76C" w14:textId="2E0D1DCF" w:rsidR="003214FD" w:rsidRDefault="003214FD" w:rsidP="003214FD">
      <w:pPr>
        <w:bidi/>
        <w:spacing w:line="360" w:lineRule="auto"/>
        <w:jc w:val="both"/>
        <w:rPr>
          <w:rFonts w:ascii="David" w:hAnsi="David" w:cs="David"/>
          <w:rtl/>
          <w:lang w:val="en-US"/>
        </w:rPr>
      </w:pPr>
      <w:r>
        <w:rPr>
          <w:rFonts w:ascii="David" w:hAnsi="David" w:cs="David" w:hint="cs"/>
          <w:rtl/>
          <w:lang w:val="en-US"/>
        </w:rPr>
        <w:t xml:space="preserve">הטריק כאן, מעבר למכניקה, הוא להבין: כאשר מלאי הסגירה מעוות, לא רק עלות המכר של השנה השוטפת מתעוותת לאור מלאי הסגירה השגוי, אלא גם עלות המכר של השנה הבאה </w:t>
      </w:r>
      <w:r>
        <w:rPr>
          <w:rFonts w:ascii="David" w:hAnsi="David" w:cs="David"/>
          <w:rtl/>
          <w:lang w:val="en-US"/>
        </w:rPr>
        <w:t>–</w:t>
      </w:r>
      <w:r>
        <w:rPr>
          <w:rFonts w:ascii="David" w:hAnsi="David" w:cs="David" w:hint="cs"/>
          <w:rtl/>
          <w:lang w:val="en-US"/>
        </w:rPr>
        <w:t xml:space="preserve"> שכן, מלאי הפתיחה של השנה הבאה, שהוא חלק מעלות המכר גם כן </w:t>
      </w:r>
      <w:r>
        <w:rPr>
          <w:rFonts w:ascii="David" w:hAnsi="David" w:cs="David"/>
          <w:rtl/>
          <w:lang w:val="en-US"/>
        </w:rPr>
        <w:t>–</w:t>
      </w:r>
      <w:r>
        <w:rPr>
          <w:rFonts w:ascii="David" w:hAnsi="David" w:cs="David" w:hint="cs"/>
          <w:rtl/>
          <w:lang w:val="en-US"/>
        </w:rPr>
        <w:t xml:space="preserve"> מתעוות בהתאם. </w:t>
      </w:r>
    </w:p>
    <w:p w14:paraId="7407193F" w14:textId="77777777" w:rsidR="003214FD" w:rsidRDefault="003214FD" w:rsidP="003214F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3214FD" w14:paraId="1505F0C5" w14:textId="77777777" w:rsidTr="003214FD">
        <w:tc>
          <w:tcPr>
            <w:tcW w:w="2337" w:type="dxa"/>
          </w:tcPr>
          <w:p w14:paraId="0C49EAA7" w14:textId="77777777" w:rsidR="003214FD" w:rsidRDefault="003214FD" w:rsidP="003214FD">
            <w:pPr>
              <w:bidi/>
              <w:spacing w:line="360" w:lineRule="auto"/>
              <w:jc w:val="both"/>
              <w:rPr>
                <w:rFonts w:ascii="David" w:hAnsi="David" w:cs="David"/>
                <w:rtl/>
                <w:lang w:val="en-US"/>
              </w:rPr>
            </w:pPr>
          </w:p>
        </w:tc>
        <w:tc>
          <w:tcPr>
            <w:tcW w:w="2337" w:type="dxa"/>
          </w:tcPr>
          <w:p w14:paraId="0ABBC823" w14:textId="5E849764" w:rsidR="003214FD" w:rsidRDefault="003214FD" w:rsidP="007F2E32">
            <w:pPr>
              <w:bidi/>
              <w:spacing w:line="360" w:lineRule="auto"/>
              <w:jc w:val="center"/>
              <w:rPr>
                <w:rFonts w:ascii="David" w:hAnsi="David" w:cs="David"/>
                <w:rtl/>
                <w:lang w:val="en-US"/>
              </w:rPr>
            </w:pPr>
            <w:r>
              <w:rPr>
                <w:rFonts w:ascii="David" w:hAnsi="David" w:cs="David" w:hint="cs"/>
                <w:rtl/>
                <w:lang w:val="en-US"/>
              </w:rPr>
              <w:t xml:space="preserve">שנת 2022 </w:t>
            </w:r>
            <w:r>
              <w:rPr>
                <w:rFonts w:ascii="David" w:hAnsi="David" w:cs="David"/>
                <w:rtl/>
                <w:lang w:val="en-US"/>
              </w:rPr>
              <w:t>–</w:t>
            </w:r>
            <w:r>
              <w:rPr>
                <w:rFonts w:ascii="David" w:hAnsi="David" w:cs="David" w:hint="cs"/>
                <w:rtl/>
                <w:lang w:val="en-US"/>
              </w:rPr>
              <w:t xml:space="preserve"> ש״ח</w:t>
            </w:r>
          </w:p>
        </w:tc>
        <w:tc>
          <w:tcPr>
            <w:tcW w:w="2338" w:type="dxa"/>
          </w:tcPr>
          <w:p w14:paraId="60F9946B" w14:textId="2D56FCD6" w:rsidR="003214FD" w:rsidRDefault="003214FD" w:rsidP="007F2E32">
            <w:pPr>
              <w:bidi/>
              <w:spacing w:line="360" w:lineRule="auto"/>
              <w:jc w:val="center"/>
              <w:rPr>
                <w:rFonts w:ascii="David" w:hAnsi="David" w:cs="David"/>
                <w:rtl/>
                <w:lang w:val="en-US"/>
              </w:rPr>
            </w:pPr>
            <w:r>
              <w:rPr>
                <w:rFonts w:ascii="David" w:hAnsi="David" w:cs="David" w:hint="cs"/>
                <w:rtl/>
                <w:lang w:val="en-US"/>
              </w:rPr>
              <w:t xml:space="preserve">שנת 2023 </w:t>
            </w:r>
            <w:r>
              <w:rPr>
                <w:rFonts w:ascii="David" w:hAnsi="David" w:cs="David"/>
                <w:rtl/>
                <w:lang w:val="en-US"/>
              </w:rPr>
              <w:t>–</w:t>
            </w:r>
            <w:r>
              <w:rPr>
                <w:rFonts w:ascii="David" w:hAnsi="David" w:cs="David" w:hint="cs"/>
                <w:rtl/>
                <w:lang w:val="en-US"/>
              </w:rPr>
              <w:t xml:space="preserve"> ש״ח</w:t>
            </w:r>
          </w:p>
        </w:tc>
        <w:tc>
          <w:tcPr>
            <w:tcW w:w="2338" w:type="dxa"/>
          </w:tcPr>
          <w:p w14:paraId="61BFC56E" w14:textId="6E7ED334" w:rsidR="003214FD" w:rsidRDefault="003214FD" w:rsidP="007F2E32">
            <w:pPr>
              <w:bidi/>
              <w:spacing w:line="360" w:lineRule="auto"/>
              <w:jc w:val="center"/>
              <w:rPr>
                <w:rFonts w:ascii="David" w:hAnsi="David" w:cs="David"/>
                <w:rtl/>
                <w:lang w:val="en-US"/>
              </w:rPr>
            </w:pPr>
            <w:r>
              <w:rPr>
                <w:rFonts w:ascii="David" w:hAnsi="David" w:cs="David" w:hint="cs"/>
                <w:rtl/>
                <w:lang w:val="en-US"/>
              </w:rPr>
              <w:t xml:space="preserve">שנת 2024 </w:t>
            </w:r>
            <w:r>
              <w:rPr>
                <w:rFonts w:ascii="David" w:hAnsi="David" w:cs="David"/>
                <w:rtl/>
                <w:lang w:val="en-US"/>
              </w:rPr>
              <w:t>–</w:t>
            </w:r>
            <w:r>
              <w:rPr>
                <w:rFonts w:ascii="David" w:hAnsi="David" w:cs="David"/>
                <w:lang w:val="en-US"/>
              </w:rPr>
              <w:t xml:space="preserve"> </w:t>
            </w:r>
            <w:r>
              <w:rPr>
                <w:rFonts w:ascii="David" w:hAnsi="David" w:cs="David" w:hint="cs"/>
                <w:rtl/>
                <w:lang w:val="en-US"/>
              </w:rPr>
              <w:t>ש״ח</w:t>
            </w:r>
          </w:p>
        </w:tc>
      </w:tr>
      <w:tr w:rsidR="003214FD" w14:paraId="32C7EF59" w14:textId="77777777" w:rsidTr="003214FD">
        <w:tc>
          <w:tcPr>
            <w:tcW w:w="2337" w:type="dxa"/>
          </w:tcPr>
          <w:p w14:paraId="1FF266F2" w14:textId="6C9B1FF1" w:rsidR="003214FD" w:rsidRDefault="00B4251F" w:rsidP="003214FD">
            <w:pPr>
              <w:bidi/>
              <w:spacing w:line="360" w:lineRule="auto"/>
              <w:jc w:val="both"/>
              <w:rPr>
                <w:rFonts w:ascii="David" w:hAnsi="David" w:cs="David"/>
                <w:rtl/>
                <w:lang w:val="en-US"/>
              </w:rPr>
            </w:pPr>
            <w:r>
              <w:rPr>
                <w:rFonts w:ascii="David" w:hAnsi="David" w:cs="David" w:hint="cs"/>
                <w:rtl/>
                <w:lang w:val="en-US"/>
              </w:rPr>
              <w:t>רווח גולמי לפני תיקון</w:t>
            </w:r>
          </w:p>
        </w:tc>
        <w:tc>
          <w:tcPr>
            <w:tcW w:w="2337" w:type="dxa"/>
          </w:tcPr>
          <w:p w14:paraId="3164204A" w14:textId="2F0DE064" w:rsidR="003214FD" w:rsidRDefault="007F2E32" w:rsidP="007F2E32">
            <w:pPr>
              <w:bidi/>
              <w:spacing w:line="360" w:lineRule="auto"/>
              <w:jc w:val="center"/>
              <w:rPr>
                <w:rFonts w:ascii="David" w:hAnsi="David" w:cs="David"/>
                <w:rtl/>
                <w:lang w:val="en-US"/>
              </w:rPr>
            </w:pPr>
            <w:r>
              <w:rPr>
                <w:rFonts w:ascii="David" w:hAnsi="David" w:cs="David" w:hint="cs"/>
                <w:rtl/>
                <w:lang w:val="en-US"/>
              </w:rPr>
              <w:t>300,000</w:t>
            </w:r>
          </w:p>
        </w:tc>
        <w:tc>
          <w:tcPr>
            <w:tcW w:w="2338" w:type="dxa"/>
          </w:tcPr>
          <w:p w14:paraId="69379092" w14:textId="78C1DF74" w:rsidR="003214FD" w:rsidRDefault="007F2E32" w:rsidP="007F2E32">
            <w:pPr>
              <w:bidi/>
              <w:spacing w:line="360" w:lineRule="auto"/>
              <w:jc w:val="center"/>
              <w:rPr>
                <w:rFonts w:ascii="David" w:hAnsi="David" w:cs="David"/>
                <w:rtl/>
                <w:lang w:val="en-US"/>
              </w:rPr>
            </w:pPr>
            <w:r>
              <w:rPr>
                <w:rFonts w:ascii="David" w:hAnsi="David" w:cs="David" w:hint="cs"/>
                <w:rtl/>
                <w:lang w:val="en-US"/>
              </w:rPr>
              <w:t>150,000</w:t>
            </w:r>
          </w:p>
        </w:tc>
        <w:tc>
          <w:tcPr>
            <w:tcW w:w="2338" w:type="dxa"/>
          </w:tcPr>
          <w:p w14:paraId="13B21B24" w14:textId="5D892D2B" w:rsidR="003214FD" w:rsidRDefault="007F2E32" w:rsidP="007F2E32">
            <w:pPr>
              <w:bidi/>
              <w:spacing w:line="360" w:lineRule="auto"/>
              <w:jc w:val="center"/>
              <w:rPr>
                <w:rFonts w:ascii="David" w:hAnsi="David" w:cs="David"/>
                <w:rtl/>
                <w:lang w:val="en-US"/>
              </w:rPr>
            </w:pPr>
            <w:r>
              <w:rPr>
                <w:rFonts w:ascii="David" w:hAnsi="David" w:cs="David" w:hint="cs"/>
                <w:rtl/>
                <w:lang w:val="en-US"/>
              </w:rPr>
              <w:t>225,000</w:t>
            </w:r>
          </w:p>
        </w:tc>
      </w:tr>
      <w:tr w:rsidR="003214FD" w14:paraId="0888C9BD" w14:textId="77777777" w:rsidTr="003214FD">
        <w:tc>
          <w:tcPr>
            <w:tcW w:w="2337" w:type="dxa"/>
          </w:tcPr>
          <w:p w14:paraId="3B35F6CF" w14:textId="3998CEDB" w:rsidR="003214FD" w:rsidRPr="00B520F6" w:rsidRDefault="00B4251F" w:rsidP="003214FD">
            <w:pPr>
              <w:bidi/>
              <w:spacing w:line="360" w:lineRule="auto"/>
              <w:jc w:val="both"/>
              <w:rPr>
                <w:rFonts w:ascii="David" w:hAnsi="David" w:cs="David"/>
                <w:rtl/>
                <w:lang w:val="en-US"/>
              </w:rPr>
            </w:pPr>
            <w:r w:rsidRPr="00B520F6">
              <w:rPr>
                <w:rFonts w:ascii="David" w:hAnsi="David" w:cs="David" w:hint="cs"/>
                <w:rtl/>
                <w:lang w:val="en-US"/>
              </w:rPr>
              <w:t>השפעת תיקון מלאי הפתיחה על הרווח</w:t>
            </w:r>
          </w:p>
        </w:tc>
        <w:tc>
          <w:tcPr>
            <w:tcW w:w="2337" w:type="dxa"/>
          </w:tcPr>
          <w:p w14:paraId="204A35FF" w14:textId="77777777" w:rsidR="003214FD" w:rsidRDefault="003214FD" w:rsidP="007F2E32">
            <w:pPr>
              <w:bidi/>
              <w:spacing w:line="360" w:lineRule="auto"/>
              <w:jc w:val="center"/>
              <w:rPr>
                <w:rFonts w:ascii="David" w:hAnsi="David" w:cs="David"/>
                <w:rtl/>
                <w:lang w:val="en-US"/>
              </w:rPr>
            </w:pPr>
          </w:p>
        </w:tc>
        <w:tc>
          <w:tcPr>
            <w:tcW w:w="2338" w:type="dxa"/>
          </w:tcPr>
          <w:p w14:paraId="5A064676" w14:textId="6027A853" w:rsidR="003214FD" w:rsidRPr="007D7008" w:rsidRDefault="006908A9" w:rsidP="007F2E32">
            <w:pPr>
              <w:bidi/>
              <w:spacing w:line="360" w:lineRule="auto"/>
              <w:jc w:val="center"/>
              <w:rPr>
                <w:rFonts w:ascii="David" w:hAnsi="David" w:cs="David"/>
                <w:color w:val="FFFFFF" w:themeColor="background1"/>
                <w:rtl/>
                <w:lang w:val="en-US"/>
              </w:rPr>
            </w:pPr>
            <w:r w:rsidRPr="00B520F6">
              <w:rPr>
                <w:rFonts w:ascii="David" w:hAnsi="David" w:cs="David"/>
                <w:noProof/>
                <w:rtl/>
                <w:lang w:val="he-IL"/>
                <w14:ligatures w14:val="standardContextual"/>
              </w:rPr>
              <mc:AlternateContent>
                <mc:Choice Requires="wps">
                  <w:drawing>
                    <wp:anchor distT="0" distB="0" distL="114300" distR="114300" simplePos="0" relativeHeight="251711488" behindDoc="0" locked="0" layoutInCell="1" allowOverlap="1" wp14:anchorId="0528FD93" wp14:editId="7C6027F7">
                      <wp:simplePos x="0" y="0"/>
                      <wp:positionH relativeFrom="column">
                        <wp:posOffset>-430530</wp:posOffset>
                      </wp:positionH>
                      <wp:positionV relativeFrom="paragraph">
                        <wp:posOffset>261620</wp:posOffset>
                      </wp:positionV>
                      <wp:extent cx="645160" cy="274320"/>
                      <wp:effectExtent l="12700" t="25400" r="15240" b="17780"/>
                      <wp:wrapNone/>
                      <wp:docPr id="419956951" name="Straight Arrow Connector 36"/>
                      <wp:cNvGraphicFramePr/>
                      <a:graphic xmlns:a="http://schemas.openxmlformats.org/drawingml/2006/main">
                        <a:graphicData uri="http://schemas.microsoft.com/office/word/2010/wordprocessingShape">
                          <wps:wsp>
                            <wps:cNvCnPr/>
                            <wps:spPr>
                              <a:xfrm flipH="1" flipV="1">
                                <a:off x="0" y="0"/>
                                <a:ext cx="645160" cy="274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6C729D9" id="_x0000_t32" coordsize="21600,21600" o:spt="32" o:oned="t" path="m,l21600,21600e" filled="f">
                      <v:path arrowok="t" fillok="f" o:connecttype="none"/>
                      <o:lock v:ext="edit" shapetype="t"/>
                    </v:shapetype>
                    <v:shape id="Straight Arrow Connector 36" o:spid="_x0000_s1026" type="#_x0000_t32" style="position:absolute;margin-left:-33.9pt;margin-top:20.6pt;width:50.8pt;height:21.6pt;flip:x 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" strokecolor="#4472c4 [3204]" strokeweight=".5pt">
                      <v:stroke endarrow="block" joinstyle="miter"/>
                    </v:shape>
                  </w:pict>
                </mc:Fallback>
              </mc:AlternateContent>
            </w:r>
            <w:r w:rsidRPr="00B520F6">
              <w:rPr>
                <w:rFonts w:ascii="David" w:hAnsi="David" w:cs="David"/>
                <w:noProof/>
                <w:rtl/>
                <w:lang w:val="he-IL"/>
                <w14:ligatures w14:val="standardContextual"/>
              </w:rPr>
              <mc:AlternateContent>
                <mc:Choice Requires="wps">
                  <w:drawing>
                    <wp:anchor distT="0" distB="0" distL="114300" distR="114300" simplePos="0" relativeHeight="251709440" behindDoc="0" locked="0" layoutInCell="1" allowOverlap="1" wp14:anchorId="694659FB" wp14:editId="6CFF1824">
                      <wp:simplePos x="0" y="0"/>
                      <wp:positionH relativeFrom="column">
                        <wp:posOffset>1205230</wp:posOffset>
                      </wp:positionH>
                      <wp:positionV relativeFrom="paragraph">
                        <wp:posOffset>231140</wp:posOffset>
                      </wp:positionV>
                      <wp:extent cx="645160" cy="274320"/>
                      <wp:effectExtent l="12700" t="25400" r="15240" b="17780"/>
                      <wp:wrapNone/>
                      <wp:docPr id="1496817875" name="Straight Arrow Connector 36"/>
                      <wp:cNvGraphicFramePr/>
                      <a:graphic xmlns:a="http://schemas.openxmlformats.org/drawingml/2006/main">
                        <a:graphicData uri="http://schemas.microsoft.com/office/word/2010/wordprocessingShape">
                          <wps:wsp>
                            <wps:cNvCnPr/>
                            <wps:spPr>
                              <a:xfrm flipH="1" flipV="1">
                                <a:off x="0" y="0"/>
                                <a:ext cx="645160" cy="274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FDD21D" id="Straight Arrow Connector 36" o:spid="_x0000_s1026" type="#_x0000_t32" style="position:absolute;margin-left:94.9pt;margin-top:18.2pt;width:50.8pt;height:21.6pt;flip:x 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" strokecolor="#4472c4 [3204]" strokeweight=".5pt">
                      <v:stroke endarrow="block" joinstyle="miter"/>
                    </v:shape>
                  </w:pict>
                </mc:Fallback>
              </mc:AlternateContent>
            </w:r>
            <w:r w:rsidRPr="00B520F6">
              <w:rPr>
                <w:rFonts w:ascii="David" w:hAnsi="David" w:cs="David" w:hint="cs"/>
                <w:rtl/>
                <w:lang w:val="en-US"/>
              </w:rPr>
              <w:t>44,000</w:t>
            </w:r>
          </w:p>
        </w:tc>
        <w:tc>
          <w:tcPr>
            <w:tcW w:w="2338" w:type="dxa"/>
          </w:tcPr>
          <w:p w14:paraId="3DC9FA01" w14:textId="41C2CBB4" w:rsidR="003214FD" w:rsidRPr="007D7008" w:rsidRDefault="006908A9" w:rsidP="007F2E32">
            <w:pPr>
              <w:bidi/>
              <w:spacing w:line="360" w:lineRule="auto"/>
              <w:jc w:val="center"/>
              <w:rPr>
                <w:rFonts w:ascii="David" w:hAnsi="David" w:cs="David"/>
                <w:color w:val="FFFFFF" w:themeColor="background1"/>
                <w:rtl/>
                <w:lang w:val="en-US"/>
              </w:rPr>
            </w:pPr>
            <w:r w:rsidRPr="008B6FBC">
              <w:rPr>
                <w:rFonts w:ascii="David" w:hAnsi="David" w:cs="David" w:hint="cs"/>
                <w:rtl/>
                <w:lang w:val="en-US"/>
              </w:rPr>
              <w:t>(23,000)</w:t>
            </w:r>
          </w:p>
        </w:tc>
      </w:tr>
      <w:tr w:rsidR="003214FD" w14:paraId="600BAF03" w14:textId="77777777" w:rsidTr="003214FD">
        <w:tc>
          <w:tcPr>
            <w:tcW w:w="2337" w:type="dxa"/>
          </w:tcPr>
          <w:p w14:paraId="02B0152E" w14:textId="2DB893A9" w:rsidR="003214FD" w:rsidRDefault="00B4251F" w:rsidP="003214FD">
            <w:pPr>
              <w:bidi/>
              <w:spacing w:line="360" w:lineRule="auto"/>
              <w:jc w:val="both"/>
              <w:rPr>
                <w:rFonts w:ascii="David" w:hAnsi="David" w:cs="David"/>
                <w:rtl/>
                <w:lang w:val="en-US"/>
              </w:rPr>
            </w:pPr>
            <w:r>
              <w:rPr>
                <w:rFonts w:ascii="David" w:hAnsi="David" w:cs="David" w:hint="cs"/>
                <w:rtl/>
                <w:lang w:val="en-US"/>
              </w:rPr>
              <w:t>השפעת תיקון מלאי הסגירה על הרווח</w:t>
            </w:r>
          </w:p>
        </w:tc>
        <w:tc>
          <w:tcPr>
            <w:tcW w:w="2337" w:type="dxa"/>
          </w:tcPr>
          <w:p w14:paraId="38293E0F" w14:textId="1C770D7D" w:rsidR="003214FD" w:rsidRDefault="00B30BB0" w:rsidP="007F2E32">
            <w:pPr>
              <w:bidi/>
              <w:spacing w:line="360" w:lineRule="auto"/>
              <w:jc w:val="center"/>
              <w:rPr>
                <w:rFonts w:ascii="David" w:hAnsi="David" w:cs="David"/>
                <w:rtl/>
                <w:lang w:val="en-US"/>
              </w:rPr>
            </w:pPr>
            <w:r>
              <w:rPr>
                <w:rFonts w:ascii="David" w:hAnsi="David" w:cs="David" w:hint="cs"/>
                <w:rtl/>
                <w:lang w:val="en-US"/>
              </w:rPr>
              <w:t>(44,000)</w:t>
            </w:r>
          </w:p>
        </w:tc>
        <w:tc>
          <w:tcPr>
            <w:tcW w:w="2338" w:type="dxa"/>
          </w:tcPr>
          <w:p w14:paraId="213E8FB5" w14:textId="12E77AFD" w:rsidR="003214FD" w:rsidRPr="00B509D3" w:rsidRDefault="00B30BB0" w:rsidP="007F2E32">
            <w:pPr>
              <w:bidi/>
              <w:spacing w:line="360" w:lineRule="auto"/>
              <w:jc w:val="center"/>
              <w:rPr>
                <w:rFonts w:ascii="David" w:hAnsi="David" w:cs="David"/>
                <w:rtl/>
                <w:lang w:val="en-US"/>
              </w:rPr>
            </w:pPr>
            <w:r w:rsidRPr="00B509D3">
              <w:rPr>
                <w:rFonts w:ascii="David" w:hAnsi="David" w:cs="David" w:hint="cs"/>
                <w:rtl/>
                <w:lang w:val="en-US"/>
              </w:rPr>
              <w:t>23,000</w:t>
            </w:r>
          </w:p>
        </w:tc>
        <w:tc>
          <w:tcPr>
            <w:tcW w:w="2338" w:type="dxa"/>
          </w:tcPr>
          <w:p w14:paraId="781BDD74" w14:textId="699E1E9F" w:rsidR="003214FD" w:rsidRPr="00D744F0" w:rsidRDefault="003B3292" w:rsidP="007F2E32">
            <w:pPr>
              <w:bidi/>
              <w:spacing w:line="360" w:lineRule="auto"/>
              <w:jc w:val="center"/>
              <w:rPr>
                <w:rFonts w:ascii="David" w:hAnsi="David" w:cs="David"/>
                <w:rtl/>
                <w:lang w:val="en-US"/>
              </w:rPr>
            </w:pPr>
            <w:r w:rsidRPr="00D744F0">
              <w:rPr>
                <w:rFonts w:ascii="David" w:hAnsi="David" w:cs="David" w:hint="cs"/>
                <w:rtl/>
                <w:lang w:val="en-US"/>
              </w:rPr>
              <w:t>10,000</w:t>
            </w:r>
          </w:p>
        </w:tc>
      </w:tr>
      <w:tr w:rsidR="00B4251F" w14:paraId="2536D037" w14:textId="77777777" w:rsidTr="006908A9">
        <w:tc>
          <w:tcPr>
            <w:tcW w:w="2337" w:type="dxa"/>
            <w:shd w:val="clear" w:color="auto" w:fill="FFFF00"/>
          </w:tcPr>
          <w:p w14:paraId="2B5E02A8" w14:textId="10D035EF" w:rsidR="00B4251F" w:rsidRDefault="006908A9" w:rsidP="003214FD">
            <w:pPr>
              <w:bidi/>
              <w:spacing w:line="360" w:lineRule="auto"/>
              <w:jc w:val="both"/>
              <w:rPr>
                <w:rFonts w:ascii="David" w:hAnsi="David" w:cs="David"/>
                <w:rtl/>
                <w:lang w:val="en-US"/>
              </w:rPr>
            </w:pPr>
            <w:r>
              <w:rPr>
                <w:rFonts w:ascii="David" w:hAnsi="David" w:cs="David" w:hint="cs"/>
                <w:rtl/>
                <w:lang w:val="en-US"/>
              </w:rPr>
              <w:t>רווח גולמי מתוקן</w:t>
            </w:r>
          </w:p>
        </w:tc>
        <w:tc>
          <w:tcPr>
            <w:tcW w:w="2337" w:type="dxa"/>
            <w:shd w:val="clear" w:color="auto" w:fill="FFFF00"/>
          </w:tcPr>
          <w:p w14:paraId="5098B22F" w14:textId="2F76BB32" w:rsidR="00B4251F" w:rsidRDefault="006908A9" w:rsidP="007F2E32">
            <w:pPr>
              <w:bidi/>
              <w:spacing w:line="360" w:lineRule="auto"/>
              <w:jc w:val="center"/>
              <w:rPr>
                <w:rFonts w:ascii="David" w:hAnsi="David" w:cs="David"/>
                <w:rtl/>
                <w:lang w:val="en-US"/>
              </w:rPr>
            </w:pPr>
            <w:r>
              <w:rPr>
                <w:rFonts w:ascii="David" w:hAnsi="David" w:cs="David" w:hint="cs"/>
                <w:rtl/>
                <w:lang w:val="en-US"/>
              </w:rPr>
              <w:t>256,000</w:t>
            </w:r>
          </w:p>
        </w:tc>
        <w:tc>
          <w:tcPr>
            <w:tcW w:w="2338" w:type="dxa"/>
            <w:shd w:val="clear" w:color="auto" w:fill="FFFF00"/>
          </w:tcPr>
          <w:p w14:paraId="0CF89609" w14:textId="527B04EF" w:rsidR="00B4251F" w:rsidRPr="008B6FBC" w:rsidRDefault="006908A9" w:rsidP="007F2E32">
            <w:pPr>
              <w:bidi/>
              <w:spacing w:line="360" w:lineRule="auto"/>
              <w:jc w:val="center"/>
              <w:rPr>
                <w:rFonts w:ascii="David" w:hAnsi="David" w:cs="David"/>
                <w:rtl/>
                <w:lang w:val="en-US"/>
              </w:rPr>
            </w:pPr>
            <w:r w:rsidRPr="008B6FBC">
              <w:rPr>
                <w:rFonts w:ascii="David" w:hAnsi="David" w:cs="David" w:hint="cs"/>
                <w:rtl/>
                <w:lang w:val="en-US"/>
              </w:rPr>
              <w:t>217,000</w:t>
            </w:r>
          </w:p>
        </w:tc>
        <w:tc>
          <w:tcPr>
            <w:tcW w:w="2338" w:type="dxa"/>
            <w:shd w:val="clear" w:color="auto" w:fill="FFFF00"/>
          </w:tcPr>
          <w:p w14:paraId="37A08C65" w14:textId="222F639B" w:rsidR="00B4251F" w:rsidRPr="001532ED" w:rsidRDefault="006908A9" w:rsidP="007F2E32">
            <w:pPr>
              <w:bidi/>
              <w:spacing w:line="360" w:lineRule="auto"/>
              <w:jc w:val="center"/>
              <w:rPr>
                <w:rFonts w:ascii="David" w:hAnsi="David" w:cs="David"/>
                <w:rtl/>
                <w:lang w:val="en-US"/>
              </w:rPr>
            </w:pPr>
            <w:r w:rsidRPr="001532ED">
              <w:rPr>
                <w:rFonts w:ascii="David" w:hAnsi="David" w:cs="David" w:hint="cs"/>
                <w:rtl/>
                <w:lang w:val="en-US"/>
              </w:rPr>
              <w:t>212,000</w:t>
            </w:r>
          </w:p>
        </w:tc>
      </w:tr>
    </w:tbl>
    <w:p w14:paraId="4244B1B6" w14:textId="77777777" w:rsidR="003214FD" w:rsidRDefault="003214FD" w:rsidP="003214FD">
      <w:pPr>
        <w:bidi/>
        <w:spacing w:line="360" w:lineRule="auto"/>
        <w:jc w:val="both"/>
        <w:rPr>
          <w:rFonts w:ascii="David" w:hAnsi="David" w:cs="David"/>
          <w:rtl/>
          <w:lang w:val="en-US"/>
        </w:rPr>
      </w:pPr>
    </w:p>
    <w:p w14:paraId="14C8AE81" w14:textId="77777777" w:rsidR="00265B76" w:rsidRDefault="00265B76" w:rsidP="00265B76">
      <w:pPr>
        <w:bidi/>
        <w:spacing w:line="360" w:lineRule="auto"/>
        <w:jc w:val="both"/>
        <w:rPr>
          <w:rFonts w:ascii="David" w:hAnsi="David" w:cs="David"/>
          <w:rtl/>
          <w:lang w:val="en-US"/>
        </w:rPr>
      </w:pPr>
    </w:p>
    <w:p w14:paraId="03215F36" w14:textId="77777777" w:rsidR="00265B76" w:rsidRPr="004D3F9F" w:rsidRDefault="00265B76" w:rsidP="00265B76">
      <w:pPr>
        <w:bidi/>
        <w:spacing w:line="360" w:lineRule="auto"/>
        <w:jc w:val="both"/>
        <w:rPr>
          <w:rFonts w:ascii="David" w:hAnsi="David" w:cs="David"/>
          <w:rtl/>
          <w:lang w:val="en-US"/>
        </w:rPr>
      </w:pPr>
    </w:p>
    <w:p w14:paraId="1ECEDC44" w14:textId="77777777" w:rsidR="004D3F9F" w:rsidRDefault="004D3F9F" w:rsidP="004D3F9F">
      <w:pPr>
        <w:bidi/>
        <w:spacing w:line="360" w:lineRule="auto"/>
        <w:jc w:val="both"/>
        <w:rPr>
          <w:rFonts w:ascii="David" w:hAnsi="David" w:cs="David"/>
          <w:b/>
          <w:bCs/>
          <w:rtl/>
          <w:lang w:val="en-US"/>
        </w:rPr>
      </w:pPr>
    </w:p>
    <w:p w14:paraId="64AEAAE8" w14:textId="77777777" w:rsidR="004D3F9F" w:rsidRDefault="004D3F9F" w:rsidP="004D3F9F">
      <w:pPr>
        <w:bidi/>
        <w:spacing w:line="360" w:lineRule="auto"/>
        <w:jc w:val="both"/>
        <w:rPr>
          <w:rFonts w:ascii="David" w:hAnsi="David" w:cs="David"/>
          <w:b/>
          <w:bCs/>
          <w:rtl/>
          <w:lang w:val="en-US"/>
        </w:rPr>
      </w:pPr>
    </w:p>
    <w:p w14:paraId="6CAB5DBE" w14:textId="77777777" w:rsidR="004D3F9F" w:rsidRDefault="004D3F9F" w:rsidP="004D3F9F">
      <w:pPr>
        <w:bidi/>
        <w:spacing w:line="360" w:lineRule="auto"/>
        <w:jc w:val="both"/>
        <w:rPr>
          <w:rFonts w:ascii="David" w:hAnsi="David" w:cs="David"/>
          <w:b/>
          <w:bCs/>
          <w:rtl/>
          <w:lang w:val="en-US"/>
        </w:rPr>
      </w:pPr>
    </w:p>
    <w:p w14:paraId="1BCAB8F8" w14:textId="77777777" w:rsidR="00F74D64" w:rsidRDefault="00F74D64" w:rsidP="00F74D64">
      <w:pPr>
        <w:bidi/>
        <w:spacing w:line="360" w:lineRule="auto"/>
        <w:jc w:val="both"/>
        <w:rPr>
          <w:rFonts w:ascii="David" w:hAnsi="David" w:cs="David"/>
          <w:b/>
          <w:bCs/>
          <w:rtl/>
          <w:lang w:val="en-US"/>
        </w:rPr>
      </w:pPr>
    </w:p>
    <w:p w14:paraId="542F251A" w14:textId="551EDB2A" w:rsidR="00D441CC" w:rsidRDefault="00D441CC" w:rsidP="00F74D64">
      <w:pPr>
        <w:bidi/>
        <w:spacing w:line="360" w:lineRule="auto"/>
        <w:jc w:val="both"/>
        <w:rPr>
          <w:rFonts w:ascii="David" w:hAnsi="David" w:cs="David"/>
          <w:b/>
          <w:bCs/>
          <w:rtl/>
          <w:lang w:val="en-US"/>
        </w:rPr>
      </w:pPr>
      <w:r>
        <w:rPr>
          <w:rFonts w:ascii="David" w:hAnsi="David" w:cs="David" w:hint="cs"/>
          <w:b/>
          <w:bCs/>
          <w:rtl/>
          <w:lang w:val="en-US"/>
        </w:rPr>
        <w:t xml:space="preserve">שאלה 4.0.3 </w:t>
      </w:r>
      <w:r>
        <w:rPr>
          <w:rFonts w:ascii="David" w:hAnsi="David" w:cs="David"/>
          <w:b/>
          <w:bCs/>
          <w:rtl/>
          <w:lang w:val="en-US"/>
        </w:rPr>
        <w:t>–</w:t>
      </w:r>
      <w:r>
        <w:rPr>
          <w:rFonts w:ascii="David" w:hAnsi="David" w:cs="David" w:hint="cs"/>
          <w:b/>
          <w:bCs/>
          <w:rtl/>
          <w:lang w:val="en-US"/>
        </w:rPr>
        <w:t xml:space="preserve"> תנועות במלאי ומשמעותן </w:t>
      </w:r>
    </w:p>
    <w:p w14:paraId="5B43C9C6" w14:textId="60918028" w:rsidR="00D441CC" w:rsidRDefault="00D441CC" w:rsidP="00D441CC">
      <w:pPr>
        <w:bidi/>
        <w:spacing w:line="360" w:lineRule="auto"/>
        <w:jc w:val="both"/>
        <w:rPr>
          <w:rFonts w:ascii="David" w:hAnsi="David" w:cs="David"/>
          <w:rtl/>
          <w:lang w:val="en-US"/>
        </w:rPr>
      </w:pPr>
      <w:r>
        <w:rPr>
          <w:rFonts w:ascii="David" w:hAnsi="David" w:cs="David" w:hint="cs"/>
          <w:rtl/>
          <w:lang w:val="en-US"/>
        </w:rPr>
        <w:t>לפניכם נתונים בדבר תנועות במלאי חברת ״דורונים״ בשנת 2022. החברה מנהלת מלאי מסוג אחד ויחיד</w:t>
      </w:r>
      <w:r w:rsidR="005B07C6">
        <w:rPr>
          <w:rFonts w:ascii="David" w:hAnsi="David" w:cs="David" w:hint="cs"/>
          <w:rtl/>
          <w:lang w:val="en-US"/>
        </w:rPr>
        <w:t xml:space="preserve"> - נקניק</w:t>
      </w:r>
      <w:r>
        <w:rPr>
          <w:rFonts w:ascii="David" w:hAnsi="David" w:cs="David" w:hint="cs"/>
          <w:rtl/>
          <w:lang w:val="en-US"/>
        </w:rPr>
        <w:t xml:space="preserve"> (זה המקרה היחיד שבו נעסוק בקורס) כאשר המלאי מנוהל בשיטת </w:t>
      </w:r>
      <w:r>
        <w:rPr>
          <w:rFonts w:ascii="David" w:hAnsi="David" w:cs="David"/>
          <w:lang w:val="en-US"/>
        </w:rPr>
        <w:t>FIFO</w:t>
      </w:r>
      <w:r>
        <w:rPr>
          <w:rFonts w:ascii="David" w:hAnsi="David" w:cs="David" w:hint="cs"/>
          <w:rtl/>
          <w:lang w:val="en-US"/>
        </w:rPr>
        <w:t xml:space="preserve">. </w:t>
      </w:r>
    </w:p>
    <w:p w14:paraId="2D0C3810" w14:textId="77777777"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1.1.2022 מלאי הפתיחה כולל 1,000 יח׳ בעלות של 800 ש״ח ליחידה. </w:t>
      </w:r>
    </w:p>
    <w:p w14:paraId="4D4754A2" w14:textId="77777777"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15.1.2022 נרכשו 4,000 יח׳ בעלות של 750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3C4AC89A" w14:textId="77777777"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17.2.2022 נרכשו 3,000 יח׳ בעלות של 880 ש״ח </w:t>
      </w:r>
      <w:proofErr w:type="spellStart"/>
      <w:r>
        <w:rPr>
          <w:rFonts w:ascii="David" w:hAnsi="David" w:cs="David" w:hint="cs"/>
          <w:rtl/>
          <w:lang w:val="en-US"/>
        </w:rPr>
        <w:t>ליח</w:t>
      </w:r>
      <w:proofErr w:type="spellEnd"/>
      <w:r>
        <w:rPr>
          <w:rFonts w:ascii="David" w:hAnsi="David" w:cs="David" w:hint="cs"/>
          <w:rtl/>
          <w:lang w:val="en-US"/>
        </w:rPr>
        <w:t>׳.</w:t>
      </w:r>
    </w:p>
    <w:p w14:paraId="4035452C" w14:textId="4933A92A"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15.5.2022 נמכרו 3,500 יח׳ בתמורה ל-1,000 ש״ח </w:t>
      </w:r>
      <w:proofErr w:type="spellStart"/>
      <w:r>
        <w:rPr>
          <w:rFonts w:ascii="David" w:hAnsi="David" w:cs="David" w:hint="cs"/>
          <w:rtl/>
          <w:lang w:val="en-US"/>
        </w:rPr>
        <w:t>ליח</w:t>
      </w:r>
      <w:proofErr w:type="spellEnd"/>
      <w:r>
        <w:rPr>
          <w:rFonts w:ascii="David" w:hAnsi="David" w:cs="David" w:hint="cs"/>
          <w:rtl/>
          <w:lang w:val="en-US"/>
        </w:rPr>
        <w:t>׳.</w:t>
      </w:r>
    </w:p>
    <w:p w14:paraId="03CB0E3E" w14:textId="77777777"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17.8.2022 נרכשו 6,000 יח׳ בעלות של 900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73FA2E74" w14:textId="2933A511"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25.9.2022 נמכרו 4,800 יח׳ בתמורה ל-1,200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7D4AAD94" w14:textId="1E60DBF5" w:rsidR="00D441CC" w:rsidRDefault="005B07C6" w:rsidP="00D441CC">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91008" behindDoc="0" locked="0" layoutInCell="1" allowOverlap="1" wp14:anchorId="04E2FA28" wp14:editId="3B4AEF09">
                <wp:simplePos x="0" y="0"/>
                <wp:positionH relativeFrom="column">
                  <wp:posOffset>3526331</wp:posOffset>
                </wp:positionH>
                <wp:positionV relativeFrom="paragraph">
                  <wp:posOffset>31074</wp:posOffset>
                </wp:positionV>
                <wp:extent cx="1606550" cy="684530"/>
                <wp:effectExtent l="12700" t="0" r="196850" b="26670"/>
                <wp:wrapNone/>
                <wp:docPr id="921229175" name="Cloud Callout 26"/>
                <wp:cNvGraphicFramePr/>
                <a:graphic xmlns:a="http://schemas.openxmlformats.org/drawingml/2006/main">
                  <a:graphicData uri="http://schemas.microsoft.com/office/word/2010/wordprocessingShape">
                    <wps:wsp>
                      <wps:cNvSpPr/>
                      <wps:spPr>
                        <a:xfrm>
                          <a:off x="0" y="0"/>
                          <a:ext cx="1606550" cy="684530"/>
                        </a:xfrm>
                        <a:prstGeom prst="cloudCallout">
                          <a:avLst>
                            <a:gd name="adj1" fmla="val 59577"/>
                            <a:gd name="adj2" fmla="val -3453"/>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39404D4" w14:textId="521946FC" w:rsidR="005B07C6" w:rsidRDefault="005B07C6" w:rsidP="005B07C6">
                            <w:pPr>
                              <w:jc w:val="center"/>
                            </w:pPr>
                            <w:r>
                              <w:rPr>
                                <w:rFonts w:hint="cs"/>
                                <w:rtl/>
                              </w:rPr>
                              <w:t>לא מאמין שזה לא נגמר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4E2FA28"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26" o:spid="_x0000_s1032" type="#_x0000_t106" style="position:absolute;left:0;text-align:left;margin-left:277.65pt;margin-top:2.45pt;width:126.5pt;height:53.9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" adj="23669,10054" fillcolor="#4472c4 [3204]" strokecolor="#09101d [484]" strokeweight="1pt">
                <v:stroke joinstyle="miter"/>
                <v:textbox>
                  <w:txbxContent>
                    <w:p w14:paraId="439404D4" w14:textId="521946FC" w:rsidR="005B07C6" w:rsidRDefault="005B07C6" w:rsidP="005B07C6">
                      <w:pPr>
                        <w:jc w:val="center"/>
                      </w:pPr>
                      <w:r>
                        <w:rPr>
                          <w:rFonts w:hint="cs"/>
                          <w:rtl/>
                        </w:rPr>
                        <w:t>לא מאמין שזה לא נגמר</w:t>
                      </w:r>
                    </w:p>
                  </w:txbxContent>
                </v:textbox>
              </v:shape>
            </w:pict>
          </mc:Fallback>
        </mc:AlternateContent>
      </w:r>
      <w:r w:rsidRPr="005B07C6">
        <w:rPr>
          <w:rFonts w:ascii="David" w:hAnsi="David" w:cs="David"/>
          <w:noProof/>
          <w:rtl/>
          <w:lang w:val="en-US"/>
        </w:rPr>
        <w:drawing>
          <wp:inline distT="0" distB="0" distL="0" distR="0" wp14:anchorId="7B5543D2" wp14:editId="57067032">
            <wp:extent cx="704499" cy="571215"/>
            <wp:effectExtent l="0" t="0" r="0" b="635"/>
            <wp:docPr id="92578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88208" name=""/>
                    <pic:cNvPicPr/>
                  </pic:nvPicPr>
                  <pic:blipFill>
                    <a:blip r:embed="rId17"/>
                    <a:stretch>
                      <a:fillRect/>
                    </a:stretch>
                  </pic:blipFill>
                  <pic:spPr>
                    <a:xfrm>
                      <a:off x="0" y="0"/>
                      <a:ext cx="718212" cy="582334"/>
                    </a:xfrm>
                    <a:prstGeom prst="rect">
                      <a:avLst/>
                    </a:prstGeom>
                  </pic:spPr>
                </pic:pic>
              </a:graphicData>
            </a:graphic>
          </wp:inline>
        </w:drawing>
      </w:r>
    </w:p>
    <w:p w14:paraId="423BFE46" w14:textId="0D8EE0F8" w:rsidR="00D441CC" w:rsidRDefault="00D441CC" w:rsidP="00D441CC">
      <w:pPr>
        <w:bidi/>
        <w:spacing w:line="360" w:lineRule="auto"/>
        <w:jc w:val="both"/>
        <w:rPr>
          <w:rFonts w:ascii="David" w:hAnsi="David" w:cs="David"/>
          <w:rtl/>
          <w:lang w:val="en-US"/>
        </w:rPr>
      </w:pPr>
      <w:r>
        <w:rPr>
          <w:rFonts w:ascii="David" w:hAnsi="David" w:cs="David" w:hint="cs"/>
          <w:rtl/>
          <w:lang w:val="en-US"/>
        </w:rPr>
        <w:t>נדרש:</w:t>
      </w:r>
    </w:p>
    <w:p w14:paraId="26143F43" w14:textId="7C1828A8"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 xml:space="preserve">מהי עלות מלאי הסגירה ליום 31.12.2022. </w:t>
      </w:r>
    </w:p>
    <w:p w14:paraId="3E301B68" w14:textId="67DB48E1"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בהנחה שנכון ליום 31.12.2022 החברה צופה כי תוכל למכור כל פריט מלאי בתמורה ל-920 ש״ח, אך בכדי למכור כל פריט עליה לארוז אותו בעלות של 30 ש״ח וכן לשלם לסוכן המשווק 50 ש״ח, מהו שווי המימוש נטו של מלאי הסגירה?</w:t>
      </w:r>
    </w:p>
    <w:p w14:paraId="0D1AC69A" w14:textId="0B95DE72"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 xml:space="preserve">בהתבסס על תשובותיכם לסעיפים א, ב חשבו את ערכו החשבונאי של המלאי כפי שיוצג בקבוצת הנכסים השוטפים בדוח על המצב הכספי ליום 31.12.2022. </w:t>
      </w:r>
    </w:p>
    <w:p w14:paraId="406FF06E" w14:textId="024C2AA2"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 xml:space="preserve">כיצד ישתנו חישוביכם אם בכלל, בהנחה שהמלאי מנוהל בשיטת הממוצע (במקום </w:t>
      </w:r>
      <w:r>
        <w:rPr>
          <w:rFonts w:ascii="David" w:hAnsi="David" w:cs="David"/>
          <w:lang w:val="en-US"/>
        </w:rPr>
        <w:t>FIFO</w:t>
      </w:r>
      <w:r>
        <w:rPr>
          <w:rFonts w:ascii="David" w:hAnsi="David" w:cs="David" w:hint="cs"/>
          <w:rtl/>
          <w:lang w:val="en-US"/>
        </w:rPr>
        <w:t xml:space="preserve">). </w:t>
      </w:r>
    </w:p>
    <w:p w14:paraId="5065575E" w14:textId="475A80A2"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 xml:space="preserve">חשבו את עלות המכר ואת הרווח הגולמי בשיטת </w:t>
      </w:r>
      <w:r>
        <w:rPr>
          <w:rFonts w:ascii="David" w:hAnsi="David" w:cs="David"/>
          <w:lang w:val="en-US"/>
        </w:rPr>
        <w:t>FIFO</w:t>
      </w:r>
      <w:r>
        <w:rPr>
          <w:rFonts w:ascii="David" w:hAnsi="David" w:cs="David" w:hint="cs"/>
          <w:rtl/>
          <w:lang w:val="en-US"/>
        </w:rPr>
        <w:t xml:space="preserve"> ובשיטת הממוצע בהתאמה. </w:t>
      </w:r>
    </w:p>
    <w:p w14:paraId="66C5138A" w14:textId="77777777" w:rsidR="005B07C6" w:rsidRDefault="005B07C6" w:rsidP="005B07C6">
      <w:pPr>
        <w:bidi/>
        <w:spacing w:line="360" w:lineRule="auto"/>
        <w:jc w:val="both"/>
        <w:rPr>
          <w:rFonts w:ascii="David" w:hAnsi="David" w:cs="David"/>
          <w:rtl/>
          <w:lang w:val="en-US"/>
        </w:rPr>
      </w:pPr>
    </w:p>
    <w:p w14:paraId="039FC94F" w14:textId="77777777" w:rsidR="005B07C6" w:rsidRDefault="005B07C6">
      <w:pPr>
        <w:rPr>
          <w:rFonts w:ascii="David" w:hAnsi="David" w:cs="David"/>
          <w:rtl/>
          <w:lang w:val="en-US"/>
        </w:rPr>
      </w:pPr>
      <w:r>
        <w:rPr>
          <w:rFonts w:ascii="David" w:hAnsi="David" w:cs="David"/>
          <w:rtl/>
          <w:lang w:val="en-US"/>
        </w:rPr>
        <w:br w:type="page"/>
      </w:r>
    </w:p>
    <w:p w14:paraId="628ABF23" w14:textId="60BA36C6" w:rsidR="005B07C6" w:rsidRPr="00A104B1" w:rsidRDefault="005B07C6" w:rsidP="005B07C6">
      <w:pPr>
        <w:bidi/>
        <w:spacing w:line="360" w:lineRule="auto"/>
        <w:jc w:val="both"/>
        <w:rPr>
          <w:rFonts w:ascii="David" w:hAnsi="David" w:cs="David"/>
          <w:b/>
          <w:bCs/>
          <w:u w:val="single"/>
          <w:rtl/>
          <w:lang w:val="en-US"/>
        </w:rPr>
      </w:pPr>
      <w:r w:rsidRPr="00A104B1">
        <w:rPr>
          <w:rFonts w:ascii="David" w:hAnsi="David" w:cs="David" w:hint="cs"/>
          <w:b/>
          <w:bCs/>
          <w:u w:val="single"/>
          <w:rtl/>
          <w:lang w:val="en-US"/>
        </w:rPr>
        <w:lastRenderedPageBreak/>
        <w:t xml:space="preserve">פתרון סעיף א </w:t>
      </w:r>
      <w:r w:rsidRPr="00A104B1">
        <w:rPr>
          <w:rFonts w:ascii="David" w:hAnsi="David" w:cs="David"/>
          <w:b/>
          <w:bCs/>
          <w:u w:val="single"/>
          <w:rtl/>
          <w:lang w:val="en-US"/>
        </w:rPr>
        <w:t>–</w:t>
      </w:r>
      <w:r w:rsidRPr="00A104B1">
        <w:rPr>
          <w:rFonts w:ascii="David" w:hAnsi="David" w:cs="David" w:hint="cs"/>
          <w:b/>
          <w:bCs/>
          <w:u w:val="single"/>
          <w:rtl/>
          <w:lang w:val="en-US"/>
        </w:rPr>
        <w:t xml:space="preserve"> עלות מלאי הסגירה בשיטת </w:t>
      </w:r>
      <w:r w:rsidRPr="00A104B1">
        <w:rPr>
          <w:rFonts w:ascii="David" w:hAnsi="David" w:cs="David"/>
          <w:b/>
          <w:bCs/>
          <w:u w:val="single"/>
          <w:lang w:val="en-US"/>
        </w:rPr>
        <w:t>FIFO</w:t>
      </w:r>
    </w:p>
    <w:p w14:paraId="60A18C12" w14:textId="4AB252AB" w:rsidR="005B07C6" w:rsidRDefault="005B07C6" w:rsidP="005B07C6">
      <w:pPr>
        <w:bidi/>
        <w:spacing w:line="360" w:lineRule="auto"/>
        <w:jc w:val="both"/>
        <w:rPr>
          <w:rFonts w:ascii="David" w:hAnsi="David" w:cs="David"/>
          <w:rtl/>
          <w:lang w:val="en-US"/>
        </w:rPr>
      </w:pPr>
      <w:r>
        <w:rPr>
          <w:rFonts w:ascii="David" w:hAnsi="David" w:cs="David" w:hint="cs"/>
          <w:rtl/>
          <w:lang w:val="en-US"/>
        </w:rPr>
        <w:t>בתור התחלה, נתבסס על נתוני הגלם של השאלה, ונסדר אותם בטבלת תנועות יפה ואיכותית:</w:t>
      </w:r>
    </w:p>
    <w:p w14:paraId="606A2AF7" w14:textId="77777777" w:rsidR="005B07C6" w:rsidRDefault="005B07C6" w:rsidP="005B07C6">
      <w:pPr>
        <w:bidi/>
        <w:spacing w:line="360" w:lineRule="auto"/>
        <w:jc w:val="both"/>
        <w:rPr>
          <w:rFonts w:ascii="David" w:hAnsi="David" w:cs="David"/>
          <w:rtl/>
          <w:lang w:val="en-US"/>
        </w:rPr>
      </w:pPr>
    </w:p>
    <w:p w14:paraId="4D767531" w14:textId="467BF107" w:rsidR="005B07C6" w:rsidRDefault="005B07C6" w:rsidP="005B07C6">
      <w:pPr>
        <w:bidi/>
        <w:spacing w:line="360" w:lineRule="auto"/>
        <w:jc w:val="both"/>
        <w:rPr>
          <w:rFonts w:ascii="David" w:hAnsi="David" w:cs="David"/>
          <w:rtl/>
          <w:lang w:val="en-US"/>
        </w:rPr>
      </w:pPr>
      <w:r>
        <w:rPr>
          <w:rFonts w:ascii="David" w:hAnsi="David" w:cs="David" w:hint="cs"/>
          <w:rtl/>
          <w:lang w:val="en-US"/>
        </w:rPr>
        <w:t>אלו נתוני הגלם:</w:t>
      </w:r>
    </w:p>
    <w:p w14:paraId="6FE6D743" w14:textId="23FA9D1D"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1.1.2022 מלאי הפתיחה כולל 1,000 יח׳ בעלות של 800 ש״ח ליחידה. </w:t>
      </w:r>
    </w:p>
    <w:p w14:paraId="05DD17C2"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15.1.2022 נרכשו 4,000 יח׳ בעלות של 750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0DE52F0B"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17.2.2022 נרכשו 3,000 יח׳ בעלות של 880 ש״ח </w:t>
      </w:r>
      <w:proofErr w:type="spellStart"/>
      <w:r>
        <w:rPr>
          <w:rFonts w:ascii="David" w:hAnsi="David" w:cs="David" w:hint="cs"/>
          <w:rtl/>
          <w:lang w:val="en-US"/>
        </w:rPr>
        <w:t>ליח</w:t>
      </w:r>
      <w:proofErr w:type="spellEnd"/>
      <w:r>
        <w:rPr>
          <w:rFonts w:ascii="David" w:hAnsi="David" w:cs="David" w:hint="cs"/>
          <w:rtl/>
          <w:lang w:val="en-US"/>
        </w:rPr>
        <w:t>׳.</w:t>
      </w:r>
    </w:p>
    <w:p w14:paraId="2C4A6A00"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15.5.2022 נמכרו 3,500 יח׳ בתמורה ל-1,000 ש״ח </w:t>
      </w:r>
      <w:proofErr w:type="spellStart"/>
      <w:r>
        <w:rPr>
          <w:rFonts w:ascii="David" w:hAnsi="David" w:cs="David" w:hint="cs"/>
          <w:rtl/>
          <w:lang w:val="en-US"/>
        </w:rPr>
        <w:t>ליח</w:t>
      </w:r>
      <w:proofErr w:type="spellEnd"/>
      <w:r>
        <w:rPr>
          <w:rFonts w:ascii="David" w:hAnsi="David" w:cs="David" w:hint="cs"/>
          <w:rtl/>
          <w:lang w:val="en-US"/>
        </w:rPr>
        <w:t>׳.</w:t>
      </w:r>
    </w:p>
    <w:p w14:paraId="3DD153E6"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17.8.2022 נרכשו 6,000 יח׳ בעלות של 900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228C667D"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25.9.2022 נמכרו 4,800 יח׳ בתמורה ל-1,200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2AEA0C4E" w14:textId="77777777" w:rsidR="005B07C6" w:rsidRDefault="005B07C6" w:rsidP="005B07C6">
      <w:pPr>
        <w:bidi/>
        <w:spacing w:line="360" w:lineRule="auto"/>
        <w:jc w:val="both"/>
        <w:rPr>
          <w:rFonts w:ascii="David" w:hAnsi="David" w:cs="David"/>
          <w:rtl/>
          <w:lang w:val="en-US"/>
        </w:rPr>
      </w:pPr>
    </w:p>
    <w:p w14:paraId="6AB4009A" w14:textId="204B9EE1" w:rsidR="005B07C6" w:rsidRDefault="005B07C6" w:rsidP="005B07C6">
      <w:pPr>
        <w:bidi/>
        <w:spacing w:line="360" w:lineRule="auto"/>
        <w:jc w:val="both"/>
        <w:rPr>
          <w:rFonts w:ascii="David" w:hAnsi="David" w:cs="David"/>
          <w:rtl/>
          <w:lang w:val="en-US"/>
        </w:rPr>
      </w:pPr>
      <w:r>
        <w:rPr>
          <w:rFonts w:ascii="David" w:hAnsi="David" w:cs="David" w:hint="cs"/>
          <w:rtl/>
          <w:lang w:val="en-US"/>
        </w:rPr>
        <w:t>וזו הטבלה המסודרת:</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5B07C6" w14:paraId="498CE38E" w14:textId="77777777" w:rsidTr="006C6A93">
        <w:tc>
          <w:tcPr>
            <w:tcW w:w="1558" w:type="dxa"/>
          </w:tcPr>
          <w:p w14:paraId="5C0A1A11" w14:textId="77777777" w:rsidR="005B07C6" w:rsidRDefault="005B07C6" w:rsidP="006C6A93">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0A96D9BE" w14:textId="77777777" w:rsidR="005B07C6" w:rsidRDefault="005B07C6" w:rsidP="006C6A93">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582C0026" w14:textId="77777777" w:rsidR="005B07C6" w:rsidRDefault="005B07C6" w:rsidP="006C6A93">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2B0E9F80" w14:textId="77777777" w:rsidR="005B07C6" w:rsidRDefault="005B07C6" w:rsidP="006C6A93">
            <w:pPr>
              <w:bidi/>
              <w:spacing w:line="360" w:lineRule="auto"/>
              <w:jc w:val="both"/>
              <w:rPr>
                <w:rFonts w:ascii="David" w:hAnsi="David" w:cs="David"/>
                <w:rtl/>
                <w:lang w:val="en-US"/>
              </w:rPr>
            </w:pPr>
            <w:r>
              <w:rPr>
                <w:rFonts w:ascii="David" w:hAnsi="David" w:cs="David" w:hint="cs"/>
                <w:rtl/>
                <w:lang w:val="en-US"/>
              </w:rPr>
              <w:t>עלות ליח׳</w:t>
            </w:r>
          </w:p>
          <w:p w14:paraId="6B09C857" w14:textId="77777777" w:rsidR="005B07C6" w:rsidRDefault="005B07C6" w:rsidP="006C6A93">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71579F73" w14:textId="77777777" w:rsidR="005B07C6" w:rsidRDefault="005B07C6" w:rsidP="006C6A93">
            <w:pPr>
              <w:bidi/>
              <w:spacing w:line="360" w:lineRule="auto"/>
              <w:rPr>
                <w:rFonts w:ascii="David" w:hAnsi="David" w:cs="David"/>
                <w:rtl/>
                <w:lang w:val="en-US"/>
              </w:rPr>
            </w:pPr>
            <w:r>
              <w:rPr>
                <w:rFonts w:ascii="David" w:hAnsi="David" w:cs="David" w:hint="cs"/>
                <w:rtl/>
                <w:lang w:val="en-US"/>
              </w:rPr>
              <w:t>מחיר מכירה ליח׳ ש״ח</w:t>
            </w:r>
          </w:p>
        </w:tc>
      </w:tr>
      <w:tr w:rsidR="005B07C6" w14:paraId="36E66922" w14:textId="77777777" w:rsidTr="006C6A93">
        <w:tc>
          <w:tcPr>
            <w:tcW w:w="1558" w:type="dxa"/>
          </w:tcPr>
          <w:p w14:paraId="3D02A444" w14:textId="434D990E" w:rsidR="005B07C6" w:rsidRPr="00BE49D8" w:rsidRDefault="005B07C6" w:rsidP="005B07C6">
            <w:pPr>
              <w:bidi/>
              <w:spacing w:line="360" w:lineRule="auto"/>
              <w:jc w:val="both"/>
              <w:rPr>
                <w:rFonts w:ascii="David" w:hAnsi="David" w:cs="David"/>
                <w:rtl/>
                <w:lang w:val="en-US"/>
              </w:rPr>
            </w:pPr>
            <w:r>
              <w:rPr>
                <w:rFonts w:ascii="David" w:hAnsi="David" w:cs="David" w:hint="cs"/>
                <w:rtl/>
                <w:lang w:val="en-US"/>
              </w:rPr>
              <w:t>1/1/2022</w:t>
            </w:r>
          </w:p>
        </w:tc>
        <w:tc>
          <w:tcPr>
            <w:tcW w:w="1558" w:type="dxa"/>
          </w:tcPr>
          <w:p w14:paraId="29648AD6" w14:textId="03A05DEA" w:rsidR="005B07C6" w:rsidRPr="00BE49D8" w:rsidRDefault="005B07C6" w:rsidP="005B07C6">
            <w:pPr>
              <w:bidi/>
              <w:spacing w:line="360" w:lineRule="auto"/>
              <w:jc w:val="both"/>
              <w:rPr>
                <w:rFonts w:ascii="David" w:hAnsi="David" w:cs="David"/>
                <w:rtl/>
                <w:lang w:val="en-US"/>
              </w:rPr>
            </w:pPr>
            <w:r>
              <w:rPr>
                <w:rFonts w:ascii="David" w:hAnsi="David" w:cs="David" w:hint="cs"/>
                <w:rtl/>
                <w:lang w:val="en-US"/>
              </w:rPr>
              <w:t>מלאי פתיחה</w:t>
            </w:r>
          </w:p>
        </w:tc>
        <w:tc>
          <w:tcPr>
            <w:tcW w:w="1558" w:type="dxa"/>
          </w:tcPr>
          <w:p w14:paraId="112F0E2F" w14:textId="14CF8C6B"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1,000</w:t>
            </w:r>
          </w:p>
        </w:tc>
        <w:tc>
          <w:tcPr>
            <w:tcW w:w="1558" w:type="dxa"/>
          </w:tcPr>
          <w:p w14:paraId="553FDDC4" w14:textId="4F4D7E30"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800</w:t>
            </w:r>
          </w:p>
        </w:tc>
        <w:tc>
          <w:tcPr>
            <w:tcW w:w="1559" w:type="dxa"/>
          </w:tcPr>
          <w:p w14:paraId="0E2B86FE" w14:textId="77777777" w:rsidR="005B07C6" w:rsidRPr="00BE49D8" w:rsidRDefault="005B07C6" w:rsidP="005B07C6">
            <w:pPr>
              <w:bidi/>
              <w:spacing w:line="360" w:lineRule="auto"/>
              <w:jc w:val="both"/>
              <w:rPr>
                <w:rFonts w:ascii="David" w:hAnsi="David" w:cs="David"/>
                <w:color w:val="FFFFFF" w:themeColor="background1"/>
                <w:rtl/>
                <w:lang w:val="en-US"/>
              </w:rPr>
            </w:pPr>
          </w:p>
        </w:tc>
      </w:tr>
      <w:tr w:rsidR="005B07C6" w14:paraId="132DD23C" w14:textId="77777777" w:rsidTr="006C6A93">
        <w:tc>
          <w:tcPr>
            <w:tcW w:w="1558" w:type="dxa"/>
          </w:tcPr>
          <w:p w14:paraId="405C134B" w14:textId="357C8B92"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15/1/2022</w:t>
            </w:r>
          </w:p>
        </w:tc>
        <w:tc>
          <w:tcPr>
            <w:tcW w:w="1558" w:type="dxa"/>
          </w:tcPr>
          <w:p w14:paraId="275D0B33" w14:textId="5BDA64A4"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37836D08" w14:textId="6580B23E"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4,000</w:t>
            </w:r>
          </w:p>
        </w:tc>
        <w:tc>
          <w:tcPr>
            <w:tcW w:w="1558" w:type="dxa"/>
          </w:tcPr>
          <w:p w14:paraId="47FAAD03" w14:textId="1542D1F6"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750</w:t>
            </w:r>
          </w:p>
        </w:tc>
        <w:tc>
          <w:tcPr>
            <w:tcW w:w="1559" w:type="dxa"/>
          </w:tcPr>
          <w:p w14:paraId="76CC3583" w14:textId="77777777" w:rsidR="005B07C6" w:rsidRPr="00BE49D8" w:rsidRDefault="005B07C6" w:rsidP="005B07C6">
            <w:pPr>
              <w:bidi/>
              <w:spacing w:line="360" w:lineRule="auto"/>
              <w:jc w:val="both"/>
              <w:rPr>
                <w:rFonts w:ascii="David" w:hAnsi="David" w:cs="David"/>
                <w:color w:val="FFFFFF" w:themeColor="background1"/>
                <w:rtl/>
                <w:lang w:val="en-US"/>
              </w:rPr>
            </w:pPr>
          </w:p>
        </w:tc>
      </w:tr>
      <w:tr w:rsidR="005B07C6" w14:paraId="2A203BF0" w14:textId="77777777" w:rsidTr="005B07C6">
        <w:tc>
          <w:tcPr>
            <w:tcW w:w="1558" w:type="dxa"/>
          </w:tcPr>
          <w:p w14:paraId="5FE713FF" w14:textId="61CDF0C7"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17/2/2022</w:t>
            </w:r>
          </w:p>
        </w:tc>
        <w:tc>
          <w:tcPr>
            <w:tcW w:w="1558" w:type="dxa"/>
          </w:tcPr>
          <w:p w14:paraId="3EF7136D" w14:textId="13502FDB"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27B104C1" w14:textId="4F3A17A5"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3,000</w:t>
            </w:r>
          </w:p>
        </w:tc>
        <w:tc>
          <w:tcPr>
            <w:tcW w:w="1558" w:type="dxa"/>
          </w:tcPr>
          <w:p w14:paraId="4D1036E1" w14:textId="02A9F527"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880</w:t>
            </w:r>
          </w:p>
        </w:tc>
        <w:tc>
          <w:tcPr>
            <w:tcW w:w="1559" w:type="dxa"/>
          </w:tcPr>
          <w:p w14:paraId="02163C9E" w14:textId="77777777" w:rsidR="005B07C6" w:rsidRPr="002A424E" w:rsidRDefault="005B07C6" w:rsidP="005B07C6">
            <w:pPr>
              <w:bidi/>
              <w:spacing w:line="360" w:lineRule="auto"/>
              <w:jc w:val="both"/>
              <w:rPr>
                <w:rFonts w:ascii="David" w:hAnsi="David" w:cs="David"/>
                <w:rtl/>
                <w:lang w:val="en-US"/>
              </w:rPr>
            </w:pPr>
          </w:p>
        </w:tc>
      </w:tr>
      <w:tr w:rsidR="005B07C6" w14:paraId="53FA8F72" w14:textId="77777777" w:rsidTr="005B07C6">
        <w:tc>
          <w:tcPr>
            <w:tcW w:w="1558" w:type="dxa"/>
          </w:tcPr>
          <w:p w14:paraId="31A8250E" w14:textId="0BB4C3F7" w:rsidR="005B07C6" w:rsidRPr="00382718" w:rsidRDefault="005B07C6" w:rsidP="006C6A93">
            <w:pPr>
              <w:bidi/>
              <w:spacing w:line="360" w:lineRule="auto"/>
              <w:jc w:val="both"/>
              <w:rPr>
                <w:rFonts w:ascii="David" w:hAnsi="David" w:cs="David"/>
                <w:rtl/>
                <w:lang w:val="en-US"/>
              </w:rPr>
            </w:pPr>
            <w:r>
              <w:rPr>
                <w:rFonts w:ascii="David" w:hAnsi="David" w:cs="David" w:hint="cs"/>
                <w:rtl/>
                <w:lang w:val="en-US"/>
              </w:rPr>
              <w:t>15/5/2022</w:t>
            </w:r>
          </w:p>
        </w:tc>
        <w:tc>
          <w:tcPr>
            <w:tcW w:w="1558" w:type="dxa"/>
          </w:tcPr>
          <w:p w14:paraId="1AA263C7" w14:textId="326DC248" w:rsidR="005B07C6" w:rsidRPr="00382718" w:rsidRDefault="005B07C6" w:rsidP="006C6A93">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62DA8D07" w14:textId="79DBF0E7" w:rsidR="005B07C6" w:rsidRPr="00382718" w:rsidRDefault="005B07C6" w:rsidP="006C6A93">
            <w:pPr>
              <w:bidi/>
              <w:spacing w:line="360" w:lineRule="auto"/>
              <w:jc w:val="both"/>
              <w:rPr>
                <w:rFonts w:ascii="David" w:hAnsi="David" w:cs="David"/>
                <w:rtl/>
                <w:lang w:val="en-US"/>
              </w:rPr>
            </w:pPr>
            <w:r>
              <w:rPr>
                <w:rFonts w:ascii="David" w:hAnsi="David" w:cs="David" w:hint="cs"/>
                <w:rtl/>
                <w:lang w:val="en-US"/>
              </w:rPr>
              <w:t>(3,500)</w:t>
            </w:r>
          </w:p>
        </w:tc>
        <w:tc>
          <w:tcPr>
            <w:tcW w:w="1558" w:type="dxa"/>
          </w:tcPr>
          <w:p w14:paraId="7561272C" w14:textId="77777777" w:rsidR="005B07C6" w:rsidRPr="00382718" w:rsidRDefault="005B07C6" w:rsidP="006C6A93">
            <w:pPr>
              <w:bidi/>
              <w:spacing w:line="360" w:lineRule="auto"/>
              <w:jc w:val="both"/>
              <w:rPr>
                <w:rFonts w:ascii="David" w:hAnsi="David" w:cs="David"/>
                <w:rtl/>
                <w:lang w:val="en-US"/>
              </w:rPr>
            </w:pPr>
          </w:p>
        </w:tc>
        <w:tc>
          <w:tcPr>
            <w:tcW w:w="1559" w:type="dxa"/>
          </w:tcPr>
          <w:p w14:paraId="2B28B6D3" w14:textId="7317B942" w:rsidR="005B07C6" w:rsidRPr="00382718" w:rsidRDefault="005B07C6" w:rsidP="006C6A93">
            <w:pPr>
              <w:bidi/>
              <w:spacing w:line="360" w:lineRule="auto"/>
              <w:jc w:val="both"/>
              <w:rPr>
                <w:rFonts w:ascii="David" w:hAnsi="David" w:cs="David"/>
                <w:rtl/>
                <w:lang w:val="en-US"/>
              </w:rPr>
            </w:pPr>
            <w:r>
              <w:rPr>
                <w:rFonts w:ascii="David" w:hAnsi="David" w:cs="David" w:hint="cs"/>
                <w:rtl/>
                <w:lang w:val="en-US"/>
              </w:rPr>
              <w:t>1,000</w:t>
            </w:r>
          </w:p>
        </w:tc>
      </w:tr>
      <w:tr w:rsidR="005B07C6" w14:paraId="5F6C6BFA" w14:textId="77777777" w:rsidTr="005B07C6">
        <w:tc>
          <w:tcPr>
            <w:tcW w:w="1558" w:type="dxa"/>
          </w:tcPr>
          <w:p w14:paraId="4E5DFD9A" w14:textId="369BBF7D" w:rsidR="005B07C6" w:rsidRPr="00382718" w:rsidRDefault="005B07C6" w:rsidP="006C6A93">
            <w:pPr>
              <w:bidi/>
              <w:spacing w:line="360" w:lineRule="auto"/>
              <w:jc w:val="both"/>
              <w:rPr>
                <w:rFonts w:ascii="David" w:hAnsi="David" w:cs="David"/>
                <w:rtl/>
                <w:lang w:val="en-US"/>
              </w:rPr>
            </w:pPr>
            <w:r>
              <w:rPr>
                <w:rFonts w:ascii="David" w:hAnsi="David" w:cs="David" w:hint="cs"/>
                <w:rtl/>
                <w:lang w:val="en-US"/>
              </w:rPr>
              <w:t>17/8/2022</w:t>
            </w:r>
          </w:p>
        </w:tc>
        <w:tc>
          <w:tcPr>
            <w:tcW w:w="1558" w:type="dxa"/>
          </w:tcPr>
          <w:p w14:paraId="06D6DA16" w14:textId="454196E9" w:rsidR="005B07C6" w:rsidRPr="00382718" w:rsidRDefault="005B07C6" w:rsidP="006C6A93">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7B7928FF" w14:textId="2836E6F7" w:rsidR="005B07C6" w:rsidRPr="00382718" w:rsidRDefault="005B07C6" w:rsidP="006C6A93">
            <w:pPr>
              <w:bidi/>
              <w:spacing w:line="360" w:lineRule="auto"/>
              <w:jc w:val="both"/>
              <w:rPr>
                <w:rFonts w:ascii="David" w:hAnsi="David" w:cs="David"/>
                <w:rtl/>
                <w:lang w:val="en-US"/>
              </w:rPr>
            </w:pPr>
            <w:r>
              <w:rPr>
                <w:rFonts w:ascii="David" w:hAnsi="David" w:cs="David" w:hint="cs"/>
                <w:rtl/>
                <w:lang w:val="en-US"/>
              </w:rPr>
              <w:t>6,000</w:t>
            </w:r>
          </w:p>
        </w:tc>
        <w:tc>
          <w:tcPr>
            <w:tcW w:w="1558" w:type="dxa"/>
          </w:tcPr>
          <w:p w14:paraId="7226C8E0" w14:textId="5841E50A" w:rsidR="005B07C6" w:rsidRPr="00382718" w:rsidRDefault="005B07C6" w:rsidP="006C6A93">
            <w:pPr>
              <w:bidi/>
              <w:spacing w:line="360" w:lineRule="auto"/>
              <w:jc w:val="both"/>
              <w:rPr>
                <w:rFonts w:ascii="David" w:hAnsi="David" w:cs="David"/>
                <w:rtl/>
                <w:lang w:val="en-US"/>
              </w:rPr>
            </w:pPr>
            <w:r>
              <w:rPr>
                <w:rFonts w:ascii="David" w:hAnsi="David" w:cs="David" w:hint="cs"/>
                <w:rtl/>
                <w:lang w:val="en-US"/>
              </w:rPr>
              <w:t>900</w:t>
            </w:r>
          </w:p>
        </w:tc>
        <w:tc>
          <w:tcPr>
            <w:tcW w:w="1559" w:type="dxa"/>
          </w:tcPr>
          <w:p w14:paraId="54F53E86" w14:textId="77777777" w:rsidR="005B07C6" w:rsidRPr="00382718" w:rsidRDefault="005B07C6" w:rsidP="006C6A93">
            <w:pPr>
              <w:bidi/>
              <w:spacing w:line="360" w:lineRule="auto"/>
              <w:jc w:val="both"/>
              <w:rPr>
                <w:rFonts w:ascii="David" w:hAnsi="David" w:cs="David"/>
                <w:rtl/>
                <w:lang w:val="en-US"/>
              </w:rPr>
            </w:pPr>
          </w:p>
        </w:tc>
      </w:tr>
      <w:tr w:rsidR="005B07C6" w14:paraId="51F1E7A1" w14:textId="77777777" w:rsidTr="005B07C6">
        <w:tc>
          <w:tcPr>
            <w:tcW w:w="1558" w:type="dxa"/>
          </w:tcPr>
          <w:p w14:paraId="5D7732BB" w14:textId="50A645AB" w:rsidR="005B07C6" w:rsidRPr="00382718" w:rsidRDefault="005B07C6" w:rsidP="006C6A93">
            <w:pPr>
              <w:bidi/>
              <w:spacing w:line="360" w:lineRule="auto"/>
              <w:jc w:val="both"/>
              <w:rPr>
                <w:rFonts w:ascii="David" w:hAnsi="David" w:cs="David"/>
                <w:rtl/>
                <w:lang w:val="en-US"/>
              </w:rPr>
            </w:pPr>
            <w:r>
              <w:rPr>
                <w:rFonts w:ascii="David" w:hAnsi="David" w:cs="David" w:hint="cs"/>
                <w:rtl/>
                <w:lang w:val="en-US"/>
              </w:rPr>
              <w:t>25/9/2022</w:t>
            </w:r>
          </w:p>
        </w:tc>
        <w:tc>
          <w:tcPr>
            <w:tcW w:w="1558" w:type="dxa"/>
          </w:tcPr>
          <w:p w14:paraId="40E212C4" w14:textId="69516BE3" w:rsidR="005B07C6" w:rsidRPr="00382718" w:rsidRDefault="005B07C6" w:rsidP="006C6A93">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3BF6B315" w14:textId="7AFE97D5" w:rsidR="005B07C6" w:rsidRPr="00382718" w:rsidRDefault="005B07C6" w:rsidP="006C6A93">
            <w:pPr>
              <w:bidi/>
              <w:spacing w:line="360" w:lineRule="auto"/>
              <w:jc w:val="both"/>
              <w:rPr>
                <w:rFonts w:ascii="David" w:hAnsi="David" w:cs="David"/>
                <w:rtl/>
                <w:lang w:val="en-US"/>
              </w:rPr>
            </w:pPr>
            <w:r>
              <w:rPr>
                <w:rFonts w:ascii="David" w:hAnsi="David" w:cs="David" w:hint="cs"/>
                <w:rtl/>
                <w:lang w:val="en-US"/>
              </w:rPr>
              <w:t>(4,800)</w:t>
            </w:r>
          </w:p>
        </w:tc>
        <w:tc>
          <w:tcPr>
            <w:tcW w:w="1558" w:type="dxa"/>
          </w:tcPr>
          <w:p w14:paraId="02410A38" w14:textId="77777777" w:rsidR="005B07C6" w:rsidRPr="00382718" w:rsidRDefault="005B07C6" w:rsidP="006C6A93">
            <w:pPr>
              <w:bidi/>
              <w:spacing w:line="360" w:lineRule="auto"/>
              <w:jc w:val="both"/>
              <w:rPr>
                <w:rFonts w:ascii="David" w:hAnsi="David" w:cs="David"/>
                <w:rtl/>
                <w:lang w:val="en-US"/>
              </w:rPr>
            </w:pPr>
          </w:p>
        </w:tc>
        <w:tc>
          <w:tcPr>
            <w:tcW w:w="1559" w:type="dxa"/>
          </w:tcPr>
          <w:p w14:paraId="1431B4CD" w14:textId="0A778D13" w:rsidR="005B07C6" w:rsidRPr="00382718" w:rsidRDefault="005B07C6" w:rsidP="006C6A93">
            <w:pPr>
              <w:bidi/>
              <w:spacing w:line="360" w:lineRule="auto"/>
              <w:jc w:val="both"/>
              <w:rPr>
                <w:rFonts w:ascii="David" w:hAnsi="David" w:cs="David"/>
                <w:rtl/>
                <w:lang w:val="en-US"/>
              </w:rPr>
            </w:pPr>
            <w:r>
              <w:rPr>
                <w:rFonts w:ascii="David" w:hAnsi="David" w:cs="David" w:hint="cs"/>
                <w:rtl/>
                <w:lang w:val="en-US"/>
              </w:rPr>
              <w:t>1,200</w:t>
            </w:r>
          </w:p>
        </w:tc>
      </w:tr>
    </w:tbl>
    <w:p w14:paraId="356AC4BB" w14:textId="77777777" w:rsidR="005B07C6" w:rsidRDefault="005B07C6" w:rsidP="005B07C6">
      <w:pPr>
        <w:bidi/>
        <w:spacing w:line="360" w:lineRule="auto"/>
        <w:jc w:val="both"/>
        <w:rPr>
          <w:rFonts w:ascii="David" w:hAnsi="David" w:cs="David"/>
          <w:rtl/>
          <w:lang w:val="en-US"/>
        </w:rPr>
      </w:pPr>
    </w:p>
    <w:p w14:paraId="25D1508D" w14:textId="2A60922F"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בתור התחלה, הבה נגלה כמה יח׳ מלאי (פיזיות) נותרו במלאי לתום השנה. זאת על בסיס התייחסות למלאי הפתיחה </w:t>
      </w:r>
      <w:proofErr w:type="spellStart"/>
      <w:r>
        <w:rPr>
          <w:rFonts w:ascii="David" w:hAnsi="David" w:cs="David" w:hint="cs"/>
          <w:rtl/>
          <w:lang w:val="en-US"/>
        </w:rPr>
        <w:t>ביח</w:t>
      </w:r>
      <w:proofErr w:type="spellEnd"/>
      <w:r>
        <w:rPr>
          <w:rFonts w:ascii="David" w:hAnsi="David" w:cs="David" w:hint="cs"/>
          <w:rtl/>
          <w:lang w:val="en-US"/>
        </w:rPr>
        <w:t xml:space="preserve">׳, בתוספת הקניות </w:t>
      </w:r>
      <w:proofErr w:type="spellStart"/>
      <w:r>
        <w:rPr>
          <w:rFonts w:ascii="David" w:hAnsi="David" w:cs="David" w:hint="cs"/>
          <w:rtl/>
          <w:lang w:val="en-US"/>
        </w:rPr>
        <w:t>ביח</w:t>
      </w:r>
      <w:proofErr w:type="spellEnd"/>
      <w:r>
        <w:rPr>
          <w:rFonts w:ascii="David" w:hAnsi="David" w:cs="David" w:hint="cs"/>
          <w:rtl/>
          <w:lang w:val="en-US"/>
        </w:rPr>
        <w:t>׳, ובניכוי היח׳ שנמכרו.</w:t>
      </w:r>
    </w:p>
    <w:p w14:paraId="282693B5" w14:textId="77777777" w:rsidR="005B07C6" w:rsidRDefault="005B07C6" w:rsidP="005B07C6">
      <w:pPr>
        <w:bidi/>
        <w:spacing w:line="360" w:lineRule="auto"/>
        <w:jc w:val="both"/>
        <w:rPr>
          <w:rFonts w:ascii="David" w:hAnsi="David" w:cs="David"/>
          <w:rtl/>
          <w:lang w:val="en-US"/>
        </w:rPr>
      </w:pPr>
    </w:p>
    <w:p w14:paraId="12C357AC" w14:textId="2CA9E9B5"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יח׳ במלאי הסגירה ל-31/12/2022: 5,700 = 4,800 </w:t>
      </w:r>
      <w:r>
        <w:rPr>
          <w:rFonts w:ascii="David" w:hAnsi="David" w:cs="David"/>
          <w:rtl/>
          <w:lang w:val="en-US"/>
        </w:rPr>
        <w:t>–</w:t>
      </w:r>
      <w:r>
        <w:rPr>
          <w:rFonts w:ascii="David" w:hAnsi="David" w:cs="David" w:hint="cs"/>
          <w:rtl/>
          <w:lang w:val="en-US"/>
        </w:rPr>
        <w:t xml:space="preserve"> 6,000 + 3,500 </w:t>
      </w:r>
      <w:r>
        <w:rPr>
          <w:rFonts w:ascii="David" w:hAnsi="David" w:cs="David"/>
          <w:rtl/>
          <w:lang w:val="en-US"/>
        </w:rPr>
        <w:t>–</w:t>
      </w:r>
      <w:r>
        <w:rPr>
          <w:rFonts w:ascii="David" w:hAnsi="David" w:cs="David" w:hint="cs"/>
          <w:rtl/>
          <w:lang w:val="en-US"/>
        </w:rPr>
        <w:t xml:space="preserve"> 3,000 + 4,000 + 1,000</w:t>
      </w:r>
    </w:p>
    <w:p w14:paraId="3CC1F04B" w14:textId="77777777" w:rsidR="005B07C6" w:rsidRDefault="005B07C6" w:rsidP="005B07C6">
      <w:pPr>
        <w:bidi/>
        <w:spacing w:line="360" w:lineRule="auto"/>
        <w:jc w:val="both"/>
        <w:rPr>
          <w:rFonts w:ascii="David" w:hAnsi="David" w:cs="David"/>
          <w:rtl/>
          <w:lang w:val="en-US"/>
        </w:rPr>
      </w:pPr>
    </w:p>
    <w:p w14:paraId="78D2671C" w14:textId="6A661540"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כדי לשייך עלות ליח׳ מלאי הסגירה, עלינו לדעת מהו אופן ניהול המלאי. אנו נשתמש בקורס זה רק בשתי שיטות </w:t>
      </w:r>
      <w:r>
        <w:rPr>
          <w:rFonts w:ascii="David" w:hAnsi="David" w:cs="David"/>
          <w:rtl/>
          <w:lang w:val="en-US"/>
        </w:rPr>
        <w:t>–</w:t>
      </w:r>
      <w:r>
        <w:rPr>
          <w:rFonts w:ascii="David" w:hAnsi="David" w:cs="David" w:hint="cs"/>
          <w:rtl/>
          <w:lang w:val="en-US"/>
        </w:rPr>
        <w:t xml:space="preserve"> שיטה אחת היא ממוצע. שיטה נוספת, שהיא הנתונה בשאלה ולפיה נפעל היא שיטת </w:t>
      </w:r>
      <w:r>
        <w:rPr>
          <w:rFonts w:ascii="David" w:hAnsi="David" w:cs="David"/>
          <w:lang w:val="en-US"/>
        </w:rPr>
        <w:t>FIFO</w:t>
      </w:r>
      <w:r>
        <w:rPr>
          <w:rFonts w:ascii="David" w:hAnsi="David" w:cs="David" w:hint="cs"/>
          <w:rtl/>
          <w:lang w:val="en-US"/>
        </w:rPr>
        <w:t xml:space="preserve">. ראשי תיבות של </w:t>
      </w:r>
      <w:r>
        <w:rPr>
          <w:rFonts w:ascii="David" w:hAnsi="David" w:cs="David"/>
          <w:lang w:val="en-US"/>
        </w:rPr>
        <w:t>First In First Out</w:t>
      </w:r>
      <w:r>
        <w:rPr>
          <w:rFonts w:ascii="David" w:hAnsi="David" w:cs="David" w:hint="cs"/>
          <w:rtl/>
          <w:lang w:val="en-US"/>
        </w:rPr>
        <w:t xml:space="preserve"> ולכן, בעברית נקראת שיטה זו שיטת </w:t>
      </w:r>
      <w:proofErr w:type="spellStart"/>
      <w:r>
        <w:rPr>
          <w:rFonts w:ascii="David" w:hAnsi="David" w:cs="David" w:hint="cs"/>
          <w:rtl/>
          <w:lang w:val="en-US"/>
        </w:rPr>
        <w:t>נרי״ר</w:t>
      </w:r>
      <w:proofErr w:type="spellEnd"/>
      <w:r>
        <w:rPr>
          <w:rFonts w:ascii="David" w:hAnsi="David" w:cs="David" w:hint="cs"/>
          <w:rtl/>
          <w:lang w:val="en-US"/>
        </w:rPr>
        <w:t xml:space="preserve">. </w:t>
      </w:r>
    </w:p>
    <w:p w14:paraId="5625345E" w14:textId="663404D6" w:rsidR="005B07C6" w:rsidRDefault="005B07C6" w:rsidP="005B07C6">
      <w:pPr>
        <w:bidi/>
        <w:spacing w:line="360" w:lineRule="auto"/>
        <w:jc w:val="both"/>
        <w:rPr>
          <w:rFonts w:ascii="David" w:hAnsi="David" w:cs="David"/>
          <w:rtl/>
          <w:lang w:val="en-US"/>
        </w:rPr>
      </w:pPr>
      <w:r w:rsidRPr="005B07C6">
        <w:rPr>
          <w:rFonts w:ascii="David" w:hAnsi="David" w:cs="David"/>
          <w:noProof/>
          <w:rtl/>
          <w:lang w:val="en-US"/>
        </w:rPr>
        <w:drawing>
          <wp:inline distT="0" distB="0" distL="0" distR="0" wp14:anchorId="74AA7B60" wp14:editId="14DFFA9E">
            <wp:extent cx="967133" cy="740229"/>
            <wp:effectExtent l="0" t="0" r="0" b="0"/>
            <wp:docPr id="1097087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87819" name=""/>
                    <pic:cNvPicPr/>
                  </pic:nvPicPr>
                  <pic:blipFill>
                    <a:blip r:embed="rId18"/>
                    <a:stretch>
                      <a:fillRect/>
                    </a:stretch>
                  </pic:blipFill>
                  <pic:spPr>
                    <a:xfrm>
                      <a:off x="0" y="0"/>
                      <a:ext cx="977554" cy="748205"/>
                    </a:xfrm>
                    <a:prstGeom prst="rect">
                      <a:avLst/>
                    </a:prstGeom>
                  </pic:spPr>
                </pic:pic>
              </a:graphicData>
            </a:graphic>
          </wp:inline>
        </w:drawing>
      </w:r>
    </w:p>
    <w:p w14:paraId="617FFF7A" w14:textId="5E22EBDB" w:rsidR="005B07C6" w:rsidRDefault="00A104B1" w:rsidP="005B07C6">
      <w:pPr>
        <w:bidi/>
        <w:spacing w:line="360" w:lineRule="auto"/>
        <w:jc w:val="both"/>
        <w:rPr>
          <w:rFonts w:ascii="David" w:hAnsi="David" w:cs="David"/>
          <w:rtl/>
          <w:lang w:val="en-US"/>
        </w:rPr>
      </w:pPr>
      <w:r>
        <w:rPr>
          <w:rFonts w:ascii="David" w:hAnsi="David" w:cs="David" w:hint="cs"/>
          <w:rtl/>
          <w:lang w:val="en-US"/>
        </w:rPr>
        <w:t xml:space="preserve">בשיטה זו, המלאי שנותר מקורו תמיד ביחידות המאוחרות ביותר שנרכשו. מדוע? כי אם מה שנכנס ראשון יצא ראשון, סימן שמה שנותר הוא הכי טרי. </w:t>
      </w:r>
    </w:p>
    <w:p w14:paraId="4A322361" w14:textId="77777777" w:rsidR="00A104B1" w:rsidRDefault="00A104B1" w:rsidP="00A104B1">
      <w:pPr>
        <w:bidi/>
        <w:spacing w:line="360" w:lineRule="auto"/>
        <w:jc w:val="both"/>
        <w:rPr>
          <w:rFonts w:ascii="David" w:hAnsi="David" w:cs="David"/>
          <w:rtl/>
          <w:lang w:val="en-US"/>
        </w:rPr>
      </w:pPr>
    </w:p>
    <w:p w14:paraId="66878755" w14:textId="46FCC66E" w:rsidR="00A104B1" w:rsidRDefault="00A104B1" w:rsidP="00A104B1">
      <w:pPr>
        <w:bidi/>
        <w:spacing w:line="360" w:lineRule="auto"/>
        <w:jc w:val="both"/>
        <w:rPr>
          <w:rFonts w:ascii="David" w:hAnsi="David" w:cs="David"/>
          <w:rtl/>
          <w:lang w:val="en-US"/>
        </w:rPr>
      </w:pPr>
      <w:r>
        <w:rPr>
          <w:rFonts w:ascii="David" w:hAnsi="David" w:cs="David" w:hint="cs"/>
          <w:rtl/>
          <w:lang w:val="en-US"/>
        </w:rPr>
        <w:lastRenderedPageBreak/>
        <w:t>לפיכך, הואיל ומספר היחידות במלאי הסגירה נמוך מהיקף הרכישה האחרונה, נייחס למלאי הסגירה רק את העלות של היחידות בקניה האחרונה:</w:t>
      </w:r>
    </w:p>
    <w:p w14:paraId="6261F4CD" w14:textId="77777777" w:rsidR="00A104B1" w:rsidRDefault="00A104B1" w:rsidP="00A104B1">
      <w:pPr>
        <w:bidi/>
        <w:spacing w:line="360" w:lineRule="auto"/>
        <w:jc w:val="both"/>
        <w:rPr>
          <w:rFonts w:ascii="David" w:hAnsi="David" w:cs="David"/>
          <w:rtl/>
          <w:lang w:val="en-US"/>
        </w:rPr>
      </w:pPr>
    </w:p>
    <w:p w14:paraId="15FFE449" w14:textId="63304855"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עלות מלאי הסגירה </w:t>
      </w:r>
      <w:r>
        <w:rPr>
          <w:rFonts w:ascii="David" w:hAnsi="David" w:cs="David"/>
          <w:rtl/>
          <w:lang w:val="en-US"/>
        </w:rPr>
        <w:t>–</w:t>
      </w:r>
      <w:r>
        <w:rPr>
          <w:rFonts w:ascii="David" w:hAnsi="David" w:cs="David" w:hint="cs"/>
          <w:rtl/>
          <w:lang w:val="en-US"/>
        </w:rPr>
        <w:t xml:space="preserve"> </w:t>
      </w:r>
      <w:r>
        <w:rPr>
          <w:rStyle w:val="FootnoteReference"/>
          <w:rFonts w:ascii="David" w:hAnsi="David" w:cs="David"/>
          <w:rtl/>
          <w:lang w:val="en-US"/>
        </w:rPr>
        <w:footnoteReference w:id="1"/>
      </w:r>
      <w:r>
        <w:rPr>
          <w:rFonts w:ascii="David" w:hAnsi="David" w:cs="David"/>
          <w:lang w:val="en-US"/>
        </w:rPr>
        <w:t>FIFO</w:t>
      </w:r>
      <w:r>
        <w:rPr>
          <w:rFonts w:ascii="David" w:hAnsi="David" w:cs="David" w:hint="cs"/>
          <w:rtl/>
          <w:lang w:val="en-US"/>
        </w:rPr>
        <w:t xml:space="preserve">: </w:t>
      </w:r>
      <w:r>
        <w:rPr>
          <w:rFonts w:ascii="David" w:hAnsi="David" w:cs="David"/>
          <w:rtl/>
          <w:lang w:val="en-US"/>
        </w:rPr>
        <w:tab/>
      </w:r>
      <w:r>
        <w:rPr>
          <w:rFonts w:ascii="David" w:hAnsi="David" w:cs="David" w:hint="cs"/>
          <w:rtl/>
          <w:lang w:val="en-US"/>
        </w:rPr>
        <w:t>5,130,000 = 900 *</w:t>
      </w:r>
      <w:r>
        <w:rPr>
          <w:rFonts w:ascii="David" w:hAnsi="David" w:cs="David"/>
          <w:lang w:val="en-US"/>
        </w:rPr>
        <w:t xml:space="preserve"> </w:t>
      </w:r>
      <w:r>
        <w:rPr>
          <w:rFonts w:ascii="David" w:hAnsi="David" w:cs="David" w:hint="cs"/>
          <w:rtl/>
          <w:lang w:val="en-US"/>
        </w:rPr>
        <w:t>5,700</w:t>
      </w:r>
    </w:p>
    <w:p w14:paraId="636CB957" w14:textId="77777777" w:rsidR="005B07C6" w:rsidRDefault="005B07C6" w:rsidP="005B07C6">
      <w:pPr>
        <w:bidi/>
        <w:spacing w:line="360" w:lineRule="auto"/>
        <w:jc w:val="both"/>
        <w:rPr>
          <w:rFonts w:ascii="David" w:hAnsi="David" w:cs="David"/>
          <w:rtl/>
          <w:lang w:val="en-US"/>
        </w:rPr>
      </w:pPr>
    </w:p>
    <w:p w14:paraId="5B326BEF" w14:textId="5B1B725A" w:rsidR="00A104B1" w:rsidRPr="00A104B1" w:rsidRDefault="00A104B1" w:rsidP="00A104B1">
      <w:pPr>
        <w:bidi/>
        <w:spacing w:line="360" w:lineRule="auto"/>
        <w:jc w:val="both"/>
        <w:rPr>
          <w:rFonts w:ascii="David" w:hAnsi="David" w:cs="David"/>
          <w:b/>
          <w:bCs/>
          <w:u w:val="single"/>
          <w:lang w:val="en-US"/>
        </w:rPr>
      </w:pPr>
      <w:r w:rsidRPr="00A104B1">
        <w:rPr>
          <w:rFonts w:ascii="David" w:hAnsi="David" w:cs="David" w:hint="cs"/>
          <w:b/>
          <w:bCs/>
          <w:rtl/>
          <w:lang w:val="en-US"/>
        </w:rPr>
        <w:t xml:space="preserve">פתרון סעיף ב: בהנחה שנכון ליום 31.12.2022 החברה צופה כי תוכל למכור כל פריט מלאי בתמורה ל-920 ש״ח, אך בכדי למכור כל פריט עליה לארוז אותו בעלות של 30 ש״ח וכן לשלם לסוכן המשווק 50 ש״ח, מהו </w:t>
      </w:r>
      <w:r w:rsidRPr="00A104B1">
        <w:rPr>
          <w:rFonts w:ascii="David" w:hAnsi="David" w:cs="David" w:hint="cs"/>
          <w:b/>
          <w:bCs/>
          <w:u w:val="single"/>
          <w:rtl/>
          <w:lang w:val="en-US"/>
        </w:rPr>
        <w:t>שווי המימוש נטו של מלאי הסגירה?</w:t>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p>
    <w:p w14:paraId="27B6873A" w14:textId="7DBC663F"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הנדרש הקודם ביקש לחשב את עלות המלאי הנותר. </w:t>
      </w:r>
    </w:p>
    <w:p w14:paraId="30B32D0D" w14:textId="7DE02972"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נדרש זה מתייחס לגודל כלכלי אחר </w:t>
      </w:r>
      <w:r>
        <w:rPr>
          <w:rFonts w:ascii="David" w:hAnsi="David" w:cs="David"/>
          <w:rtl/>
          <w:lang w:val="en-US"/>
        </w:rPr>
        <w:t>–</w:t>
      </w:r>
      <w:r>
        <w:rPr>
          <w:rFonts w:ascii="David" w:hAnsi="David" w:cs="David" w:hint="cs"/>
          <w:rtl/>
          <w:lang w:val="en-US"/>
        </w:rPr>
        <w:t xml:space="preserve"> המייצג את שוויו. </w:t>
      </w:r>
    </w:p>
    <w:p w14:paraId="52FD1908" w14:textId="67B5710A"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בהקשר למלאי, מקובל לדבר על שווי המימוש נטו שלו </w:t>
      </w:r>
      <w:r>
        <w:rPr>
          <w:rFonts w:ascii="David" w:hAnsi="David" w:cs="David"/>
          <w:rtl/>
          <w:lang w:val="en-US"/>
        </w:rPr>
        <w:t>–</w:t>
      </w:r>
      <w:r>
        <w:rPr>
          <w:rFonts w:ascii="David" w:hAnsi="David" w:cs="David" w:hint="cs"/>
          <w:rtl/>
          <w:lang w:val="en-US"/>
        </w:rPr>
        <w:t xml:space="preserve"> שמייצג את הערכת התמורה הנקייה הצפויה ממימושו בעתיד. זו תביא בחשבון לא רק את מחיר מכירתו העתידי הצפוי, אלא את העלויות הנוספות שצפויות להיווצר על מנת להוציא את המכירה אל הפועל. </w:t>
      </w:r>
    </w:p>
    <w:p w14:paraId="5E09224F" w14:textId="77777777" w:rsidR="00A104B1" w:rsidRDefault="00A104B1" w:rsidP="00A104B1">
      <w:pPr>
        <w:bidi/>
        <w:spacing w:line="360" w:lineRule="auto"/>
        <w:jc w:val="both"/>
        <w:rPr>
          <w:rFonts w:ascii="David" w:hAnsi="David" w:cs="David"/>
          <w:rtl/>
          <w:lang w:val="en-US"/>
        </w:rPr>
      </w:pPr>
    </w:p>
    <w:p w14:paraId="0E7F21CF" w14:textId="1E132DFA" w:rsidR="00A104B1" w:rsidRDefault="00A104B1" w:rsidP="00A104B1">
      <w:pPr>
        <w:bidi/>
        <w:spacing w:line="360" w:lineRule="auto"/>
        <w:jc w:val="both"/>
        <w:rPr>
          <w:rFonts w:ascii="David" w:hAnsi="David" w:cs="David"/>
          <w:rtl/>
          <w:lang w:val="en-US"/>
        </w:rPr>
      </w:pPr>
      <w:r>
        <w:rPr>
          <w:rFonts w:ascii="David" w:hAnsi="David" w:cs="David" w:hint="cs"/>
          <w:rtl/>
          <w:lang w:val="en-US"/>
        </w:rPr>
        <w:t>נחשב אם כך את שווי המימוש נטו ליח׳ אחת כהגדרתו, נכפול במספר היחידות שנותרו במלאי הסגירה ו-</w:t>
      </w:r>
      <w:r>
        <w:rPr>
          <w:rFonts w:ascii="David" w:hAnsi="David" w:cs="David"/>
          <w:lang w:val="en-US"/>
        </w:rPr>
        <w:t>Voila</w:t>
      </w:r>
      <w:r>
        <w:rPr>
          <w:rFonts w:ascii="David" w:hAnsi="David" w:cs="David" w:hint="cs"/>
          <w:rtl/>
          <w:lang w:val="en-US"/>
        </w:rPr>
        <w:t>, סיימנו:</w:t>
      </w:r>
    </w:p>
    <w:p w14:paraId="4A69C307" w14:textId="77777777" w:rsidR="00A104B1" w:rsidRDefault="00A104B1" w:rsidP="00A104B1">
      <w:pPr>
        <w:bidi/>
        <w:spacing w:line="360" w:lineRule="auto"/>
        <w:jc w:val="both"/>
        <w:rPr>
          <w:rFonts w:ascii="David" w:hAnsi="David" w:cs="David"/>
          <w:rtl/>
          <w:lang w:val="en-US"/>
        </w:rPr>
      </w:pPr>
    </w:p>
    <w:p w14:paraId="2FE64965" w14:textId="573E58E6" w:rsidR="00A104B1" w:rsidRPr="00A104B1" w:rsidRDefault="00A104B1" w:rsidP="00A104B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A104B1">
        <w:rPr>
          <w:rFonts w:ascii="David" w:hAnsi="David" w:cs="David" w:hint="cs"/>
          <w:u w:val="single"/>
          <w:rtl/>
          <w:lang w:val="en-US"/>
        </w:rPr>
        <w:t>ש״ח ליח׳</w:t>
      </w:r>
    </w:p>
    <w:p w14:paraId="7CB21CC3" w14:textId="6EA1BA7D"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מחיר מכירה (עתידי צפוי)</w:t>
      </w:r>
      <w:r>
        <w:rPr>
          <w:rFonts w:ascii="David" w:hAnsi="David" w:cs="David"/>
          <w:rtl/>
          <w:lang w:val="en-US"/>
        </w:rPr>
        <w:tab/>
      </w:r>
      <w:r>
        <w:rPr>
          <w:rFonts w:ascii="David" w:hAnsi="David" w:cs="David"/>
          <w:rtl/>
          <w:lang w:val="en-US"/>
        </w:rPr>
        <w:tab/>
      </w:r>
      <w:r>
        <w:rPr>
          <w:rFonts w:ascii="David" w:hAnsi="David" w:cs="David" w:hint="cs"/>
          <w:rtl/>
          <w:lang w:val="en-US"/>
        </w:rPr>
        <w:t>920</w:t>
      </w:r>
    </w:p>
    <w:p w14:paraId="34245C76" w14:textId="0272CE20"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בניכוי </w:t>
      </w:r>
      <w:r>
        <w:rPr>
          <w:rFonts w:ascii="David" w:hAnsi="David" w:cs="David"/>
          <w:rtl/>
          <w:lang w:val="en-US"/>
        </w:rPr>
        <w:t>–</w:t>
      </w:r>
      <w:r>
        <w:rPr>
          <w:rFonts w:ascii="David" w:hAnsi="David" w:cs="David" w:hint="cs"/>
          <w:rtl/>
          <w:lang w:val="en-US"/>
        </w:rPr>
        <w:t xml:space="preserve"> עלויות השלמה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w:t>
      </w:r>
      <w:r>
        <w:rPr>
          <w:rFonts w:ascii="David" w:hAnsi="David" w:cs="David"/>
          <w:rtl/>
          <w:lang w:val="en-US"/>
        </w:rPr>
        <w:tab/>
      </w:r>
      <w:r>
        <w:rPr>
          <w:rFonts w:ascii="David" w:hAnsi="David" w:cs="David" w:hint="cs"/>
          <w:rtl/>
          <w:lang w:val="en-US"/>
        </w:rPr>
        <w:t>״עלויות פיזיות״</w:t>
      </w:r>
    </w:p>
    <w:p w14:paraId="6E04F428" w14:textId="385B4AE8"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בניכוי עלויות מכירה</w:t>
      </w:r>
      <w:r>
        <w:rPr>
          <w:rFonts w:ascii="David" w:hAnsi="David" w:cs="David"/>
          <w:rtl/>
          <w:lang w:val="en-US"/>
        </w:rPr>
        <w:tab/>
      </w:r>
      <w:r>
        <w:rPr>
          <w:rFonts w:ascii="David" w:hAnsi="David" w:cs="David"/>
          <w:rtl/>
          <w:lang w:val="en-US"/>
        </w:rPr>
        <w:tab/>
      </w:r>
      <w:r>
        <w:rPr>
          <w:rFonts w:ascii="David" w:hAnsi="David" w:cs="David"/>
          <w:rtl/>
          <w:lang w:val="en-US"/>
        </w:rPr>
        <w:tab/>
      </w:r>
      <w:r w:rsidRPr="00A104B1">
        <w:rPr>
          <w:rFonts w:ascii="David" w:hAnsi="David" w:cs="David" w:hint="cs"/>
          <w:u w:val="single"/>
          <w:rtl/>
          <w:lang w:val="en-US"/>
        </w:rPr>
        <w:t>(50)</w:t>
      </w:r>
      <w:r>
        <w:rPr>
          <w:rFonts w:ascii="David" w:hAnsi="David" w:cs="David"/>
          <w:rtl/>
          <w:lang w:val="en-US"/>
        </w:rPr>
        <w:tab/>
      </w:r>
      <w:r>
        <w:rPr>
          <w:rFonts w:ascii="David" w:hAnsi="David" w:cs="David" w:hint="cs"/>
          <w:rtl/>
          <w:lang w:val="en-US"/>
        </w:rPr>
        <w:t xml:space="preserve">״עלויות אחרות </w:t>
      </w:r>
      <w:r>
        <w:rPr>
          <w:rFonts w:ascii="David" w:hAnsi="David" w:cs="David"/>
          <w:rtl/>
          <w:lang w:val="en-US"/>
        </w:rPr>
        <w:t>–</w:t>
      </w:r>
      <w:r>
        <w:rPr>
          <w:rFonts w:ascii="David" w:hAnsi="David" w:cs="David" w:hint="cs"/>
          <w:rtl/>
          <w:lang w:val="en-US"/>
        </w:rPr>
        <w:t xml:space="preserve"> מנהליות </w:t>
      </w:r>
      <w:proofErr w:type="spellStart"/>
      <w:r>
        <w:rPr>
          <w:rFonts w:ascii="David" w:hAnsi="David" w:cs="David" w:hint="cs"/>
          <w:rtl/>
          <w:lang w:val="en-US"/>
        </w:rPr>
        <w:t>וכו</w:t>
      </w:r>
      <w:proofErr w:type="spellEnd"/>
      <w:r>
        <w:rPr>
          <w:rFonts w:ascii="David" w:hAnsi="David" w:cs="David" w:hint="cs"/>
          <w:rtl/>
          <w:lang w:val="en-US"/>
        </w:rPr>
        <w:t>׳״</w:t>
      </w:r>
    </w:p>
    <w:p w14:paraId="6951A939" w14:textId="1170D5C6"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שווי מימוש נטו ליח׳</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840</w:t>
      </w:r>
    </w:p>
    <w:p w14:paraId="01DDA40A" w14:textId="77777777" w:rsidR="00A104B1" w:rsidRDefault="00A104B1" w:rsidP="00A104B1">
      <w:pPr>
        <w:bidi/>
        <w:spacing w:line="360" w:lineRule="auto"/>
        <w:jc w:val="both"/>
        <w:rPr>
          <w:rFonts w:ascii="David" w:hAnsi="David" w:cs="David"/>
          <w:rtl/>
          <w:lang w:val="en-US"/>
        </w:rPr>
      </w:pPr>
    </w:p>
    <w:p w14:paraId="2EAF593B" w14:textId="33CB14DF"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מספר היחידות במלאי הסגירה</w:t>
      </w:r>
      <w:r>
        <w:rPr>
          <w:rFonts w:ascii="David" w:hAnsi="David" w:cs="David"/>
          <w:rtl/>
          <w:lang w:val="en-US"/>
        </w:rPr>
        <w:tab/>
      </w:r>
      <w:r>
        <w:rPr>
          <w:rFonts w:ascii="David" w:hAnsi="David" w:cs="David"/>
          <w:rtl/>
          <w:lang w:val="en-US"/>
        </w:rPr>
        <w:tab/>
      </w:r>
      <w:r>
        <w:rPr>
          <w:rFonts w:ascii="David" w:hAnsi="David" w:cs="David" w:hint="cs"/>
          <w:rtl/>
          <w:lang w:val="en-US"/>
        </w:rPr>
        <w:t>5,700</w:t>
      </w:r>
    </w:p>
    <w:p w14:paraId="5B62487D" w14:textId="77777777" w:rsidR="00A104B1" w:rsidRDefault="00A104B1" w:rsidP="00A104B1">
      <w:pPr>
        <w:bidi/>
        <w:spacing w:line="360" w:lineRule="auto"/>
        <w:jc w:val="both"/>
        <w:rPr>
          <w:rFonts w:ascii="David" w:hAnsi="David" w:cs="David"/>
          <w:rtl/>
          <w:lang w:val="en-US"/>
        </w:rPr>
      </w:pPr>
    </w:p>
    <w:p w14:paraId="2EC63D7D" w14:textId="53279AAE"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r>
        <w:rPr>
          <w:rFonts w:ascii="David" w:hAnsi="David" w:cs="David" w:hint="cs"/>
          <w:rtl/>
          <w:lang w:val="en-US"/>
        </w:rPr>
        <w:t xml:space="preserve"> שווי המימוש נטו של המלאי ליום 31.12.2022:</w:t>
      </w:r>
      <w:r>
        <w:rPr>
          <w:rFonts w:ascii="David" w:hAnsi="David" w:cs="David"/>
          <w:rtl/>
          <w:lang w:val="en-US"/>
        </w:rPr>
        <w:tab/>
      </w:r>
      <w:r w:rsidRPr="00A104B1">
        <w:rPr>
          <w:rFonts w:ascii="David" w:hAnsi="David" w:cs="David" w:hint="cs"/>
          <w:b/>
          <w:bCs/>
          <w:rtl/>
          <w:lang w:val="en-US"/>
        </w:rPr>
        <w:t xml:space="preserve">4,788,000 </w:t>
      </w:r>
      <w:r>
        <w:rPr>
          <w:rFonts w:ascii="David" w:hAnsi="David" w:cs="David" w:hint="cs"/>
          <w:rtl/>
          <w:lang w:val="en-US"/>
        </w:rPr>
        <w:t>= 840 * 5,700</w:t>
      </w:r>
    </w:p>
    <w:p w14:paraId="2F886406" w14:textId="77777777" w:rsidR="00A104B1" w:rsidRDefault="00A104B1" w:rsidP="00A104B1">
      <w:pPr>
        <w:bidi/>
        <w:spacing w:line="360" w:lineRule="auto"/>
        <w:jc w:val="both"/>
        <w:rPr>
          <w:rFonts w:ascii="David" w:hAnsi="David" w:cs="David"/>
          <w:rtl/>
          <w:lang w:val="en-US"/>
        </w:rPr>
      </w:pPr>
    </w:p>
    <w:p w14:paraId="21B353EA" w14:textId="5141281C" w:rsidR="00A104B1" w:rsidRPr="00A104B1" w:rsidRDefault="00A104B1" w:rsidP="00A104B1">
      <w:pPr>
        <w:bidi/>
        <w:spacing w:line="360" w:lineRule="auto"/>
        <w:jc w:val="both"/>
        <w:rPr>
          <w:rFonts w:ascii="David" w:hAnsi="David" w:cs="David"/>
          <w:u w:val="single"/>
          <w:lang w:val="en-US"/>
        </w:rPr>
      </w:pPr>
      <w:r w:rsidRPr="00A104B1">
        <w:rPr>
          <w:rFonts w:ascii="David" w:hAnsi="David" w:cs="David" w:hint="cs"/>
          <w:b/>
          <w:bCs/>
          <w:rtl/>
          <w:lang w:val="en-US"/>
        </w:rPr>
        <w:t>פתרון סעיף ג:</w:t>
      </w:r>
      <w:r w:rsidRPr="00A104B1">
        <w:rPr>
          <w:rFonts w:ascii="David" w:hAnsi="David" w:cs="David"/>
          <w:b/>
          <w:bCs/>
          <w:lang w:val="en-US"/>
        </w:rPr>
        <w:t xml:space="preserve"> </w:t>
      </w:r>
      <w:r w:rsidRPr="00A104B1">
        <w:rPr>
          <w:rFonts w:ascii="David" w:hAnsi="David" w:cs="David" w:hint="cs"/>
          <w:b/>
          <w:bCs/>
          <w:rtl/>
          <w:lang w:val="en-US"/>
        </w:rPr>
        <w:t xml:space="preserve">בהתבסס על תשובותיכם לסעיפים א, ב חשבו את ערכו החשבונאי של המלאי כפי שיוצג </w:t>
      </w:r>
      <w:r w:rsidRPr="00A104B1">
        <w:rPr>
          <w:rFonts w:ascii="David" w:hAnsi="David" w:cs="David" w:hint="cs"/>
          <w:b/>
          <w:bCs/>
          <w:u w:val="single"/>
          <w:rtl/>
          <w:lang w:val="en-US"/>
        </w:rPr>
        <w:t>בקבוצת הנכסים השוטפים בדוח על המצב הכספי ליום 31.12.2022.</w:t>
      </w:r>
      <w:r w:rsidRPr="00A104B1">
        <w:rPr>
          <w:rFonts w:ascii="David" w:hAnsi="David" w:cs="David" w:hint="cs"/>
          <w:u w:val="single"/>
          <w:rtl/>
          <w:lang w:val="en-US"/>
        </w:rPr>
        <w:t xml:space="preserve"> </w:t>
      </w:r>
      <w:r>
        <w:rPr>
          <w:rFonts w:ascii="David" w:hAnsi="David" w:cs="David"/>
          <w:u w:val="single"/>
          <w:rtl/>
          <w:lang w:val="en-US"/>
        </w:rPr>
        <w:tab/>
      </w:r>
      <w:r>
        <w:rPr>
          <w:rFonts w:ascii="David" w:hAnsi="David" w:cs="David"/>
          <w:u w:val="single"/>
          <w:rtl/>
          <w:lang w:val="en-US"/>
        </w:rPr>
        <w:tab/>
      </w:r>
      <w:r>
        <w:rPr>
          <w:rFonts w:ascii="David" w:hAnsi="David" w:cs="David"/>
          <w:u w:val="single"/>
          <w:rtl/>
          <w:lang w:val="en-US"/>
        </w:rPr>
        <w:tab/>
      </w:r>
      <w:r>
        <w:rPr>
          <w:rFonts w:ascii="David" w:hAnsi="David" w:cs="David"/>
          <w:u w:val="single"/>
          <w:rtl/>
          <w:lang w:val="en-US"/>
        </w:rPr>
        <w:tab/>
      </w:r>
      <w:r>
        <w:rPr>
          <w:rFonts w:ascii="David" w:hAnsi="David" w:cs="David"/>
          <w:u w:val="single"/>
          <w:rtl/>
          <w:lang w:val="en-US"/>
        </w:rPr>
        <w:tab/>
      </w:r>
    </w:p>
    <w:p w14:paraId="39661453" w14:textId="2991FAD8"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זכרו </w:t>
      </w:r>
      <w:r>
        <w:rPr>
          <w:rFonts w:ascii="David" w:hAnsi="David" w:cs="David"/>
          <w:rtl/>
          <w:lang w:val="en-US"/>
        </w:rPr>
        <w:t>–</w:t>
      </w:r>
      <w:r>
        <w:rPr>
          <w:rFonts w:ascii="David" w:hAnsi="David" w:cs="David" w:hint="cs"/>
          <w:rtl/>
          <w:lang w:val="en-US"/>
        </w:rPr>
        <w:t xml:space="preserve"> בסופו של יום, המלאי מוצג בדיווח הכספי לפי הנמוך מבין עלותו (פתרון סעיף א) לבין שווי המימוש נטו שלו (פתרון סעיף ב). כאן:</w:t>
      </w:r>
    </w:p>
    <w:p w14:paraId="1D9E260D" w14:textId="6C66F991" w:rsidR="00A104B1" w:rsidRPr="00A104B1" w:rsidRDefault="00A104B1" w:rsidP="00A104B1">
      <w:pPr>
        <w:spacing w:line="360" w:lineRule="auto"/>
        <w:jc w:val="both"/>
        <w:rPr>
          <w:rFonts w:ascii="David" w:hAnsi="David" w:cs="David"/>
          <w:lang w:val="en-US"/>
        </w:rPr>
      </w:pPr>
      <w:r>
        <w:rPr>
          <w:rFonts w:ascii="David" w:hAnsi="David" w:cs="David"/>
          <w:lang w:val="en-US"/>
        </w:rPr>
        <w:t xml:space="preserve">Min (Cost, Value) = Min (5,130,000 ; 4,788,000) = </w:t>
      </w:r>
      <w:r w:rsidRPr="00A104B1">
        <w:rPr>
          <w:rFonts w:ascii="David" w:hAnsi="David" w:cs="David"/>
          <w:b/>
          <w:bCs/>
          <w:highlight w:val="yellow"/>
          <w:lang w:val="en-US"/>
        </w:rPr>
        <w:t>4,788,000</w:t>
      </w:r>
    </w:p>
    <w:p w14:paraId="0F0AF079" w14:textId="77777777" w:rsidR="00A104B1" w:rsidRDefault="00A104B1" w:rsidP="00A104B1">
      <w:pPr>
        <w:bidi/>
        <w:spacing w:line="360" w:lineRule="auto"/>
        <w:jc w:val="both"/>
        <w:rPr>
          <w:rFonts w:ascii="David" w:hAnsi="David" w:cs="David"/>
          <w:rtl/>
          <w:lang w:val="en-US"/>
        </w:rPr>
      </w:pPr>
    </w:p>
    <w:p w14:paraId="7D5BD1FB" w14:textId="77777777" w:rsidR="00A104B1" w:rsidRDefault="00A104B1" w:rsidP="00A104B1">
      <w:pPr>
        <w:bidi/>
        <w:spacing w:line="360" w:lineRule="auto"/>
        <w:jc w:val="both"/>
        <w:rPr>
          <w:rFonts w:ascii="David" w:hAnsi="David" w:cs="David"/>
          <w:rtl/>
          <w:lang w:val="en-US"/>
        </w:rPr>
      </w:pPr>
    </w:p>
    <w:p w14:paraId="62641E6A" w14:textId="54906161" w:rsidR="00FA3895" w:rsidRPr="00FA3895" w:rsidRDefault="00FA3895" w:rsidP="00FA3895">
      <w:pPr>
        <w:bidi/>
        <w:spacing w:line="360" w:lineRule="auto"/>
        <w:jc w:val="both"/>
        <w:rPr>
          <w:rFonts w:ascii="David" w:hAnsi="David" w:cs="David"/>
          <w:b/>
          <w:bCs/>
          <w:u w:val="single"/>
          <w:lang w:val="en-US"/>
        </w:rPr>
      </w:pPr>
      <w:r w:rsidRPr="00FA3895">
        <w:rPr>
          <w:rFonts w:ascii="David" w:hAnsi="David" w:cs="David" w:hint="cs"/>
          <w:b/>
          <w:bCs/>
          <w:u w:val="single"/>
          <w:rtl/>
          <w:lang w:val="en-US"/>
        </w:rPr>
        <w:t xml:space="preserve">פתרון סעיף ד: כיצד ישתנו חישוביכם אם בכלל, בהנחה שהמלאי מנוהל בשיטת הממוצע (במקום </w:t>
      </w:r>
      <w:r w:rsidRPr="00FA3895">
        <w:rPr>
          <w:rFonts w:ascii="David" w:hAnsi="David" w:cs="David"/>
          <w:b/>
          <w:bCs/>
          <w:u w:val="single"/>
          <w:lang w:val="en-US"/>
        </w:rPr>
        <w:t>FIFO</w:t>
      </w:r>
      <w:r w:rsidRPr="00FA3895">
        <w:rPr>
          <w:rFonts w:ascii="David" w:hAnsi="David" w:cs="David" w:hint="cs"/>
          <w:b/>
          <w:bCs/>
          <w:u w:val="single"/>
          <w:rtl/>
          <w:lang w:val="en-US"/>
        </w:rPr>
        <w:t>)</w:t>
      </w:r>
    </w:p>
    <w:p w14:paraId="26531C94" w14:textId="5298A780" w:rsidR="00A104B1" w:rsidRDefault="00FA3895" w:rsidP="00A104B1">
      <w:pPr>
        <w:bidi/>
        <w:spacing w:line="360" w:lineRule="auto"/>
        <w:jc w:val="both"/>
        <w:rPr>
          <w:rFonts w:ascii="David" w:hAnsi="David" w:cs="David"/>
          <w:rtl/>
          <w:lang w:val="en-US"/>
        </w:rPr>
      </w:pPr>
      <w:r>
        <w:rPr>
          <w:rFonts w:ascii="David" w:hAnsi="David" w:cs="David" w:hint="cs"/>
          <w:rtl/>
          <w:lang w:val="en-US"/>
        </w:rPr>
        <w:t>תזכורת לגבי נתוני השאלה:</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FA3895" w14:paraId="77DAC98C" w14:textId="77777777" w:rsidTr="006C6A93">
        <w:tc>
          <w:tcPr>
            <w:tcW w:w="1558" w:type="dxa"/>
          </w:tcPr>
          <w:p w14:paraId="554735D8" w14:textId="77777777" w:rsidR="00FA3895" w:rsidRDefault="00FA3895" w:rsidP="006C6A93">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27E97DBB" w14:textId="77777777" w:rsidR="00FA3895" w:rsidRDefault="00FA3895" w:rsidP="006C6A93">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438935BE" w14:textId="77777777" w:rsidR="00FA3895" w:rsidRDefault="00FA3895" w:rsidP="006C6A93">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01DF8674" w14:textId="77777777" w:rsidR="00FA3895" w:rsidRDefault="00FA3895" w:rsidP="006C6A93">
            <w:pPr>
              <w:bidi/>
              <w:spacing w:line="360" w:lineRule="auto"/>
              <w:jc w:val="both"/>
              <w:rPr>
                <w:rFonts w:ascii="David" w:hAnsi="David" w:cs="David"/>
                <w:rtl/>
                <w:lang w:val="en-US"/>
              </w:rPr>
            </w:pPr>
            <w:r>
              <w:rPr>
                <w:rFonts w:ascii="David" w:hAnsi="David" w:cs="David" w:hint="cs"/>
                <w:rtl/>
                <w:lang w:val="en-US"/>
              </w:rPr>
              <w:t>עלות ליח׳</w:t>
            </w:r>
          </w:p>
          <w:p w14:paraId="7735CE1A" w14:textId="77777777" w:rsidR="00FA3895" w:rsidRDefault="00FA3895" w:rsidP="006C6A93">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6630C3F7" w14:textId="77777777" w:rsidR="00FA3895" w:rsidRDefault="00FA3895" w:rsidP="006C6A93">
            <w:pPr>
              <w:bidi/>
              <w:spacing w:line="360" w:lineRule="auto"/>
              <w:rPr>
                <w:rFonts w:ascii="David" w:hAnsi="David" w:cs="David"/>
                <w:rtl/>
                <w:lang w:val="en-US"/>
              </w:rPr>
            </w:pPr>
            <w:r>
              <w:rPr>
                <w:rFonts w:ascii="David" w:hAnsi="David" w:cs="David" w:hint="cs"/>
                <w:rtl/>
                <w:lang w:val="en-US"/>
              </w:rPr>
              <w:t>מחיר מכירה ליח׳ ש״ח</w:t>
            </w:r>
          </w:p>
        </w:tc>
      </w:tr>
      <w:tr w:rsidR="00FA3895" w:rsidRPr="00BE49D8" w14:paraId="597175C0" w14:textId="77777777" w:rsidTr="006C6A93">
        <w:tc>
          <w:tcPr>
            <w:tcW w:w="1558" w:type="dxa"/>
          </w:tcPr>
          <w:p w14:paraId="1F72F281" w14:textId="77777777" w:rsidR="00FA3895" w:rsidRPr="00BE49D8" w:rsidRDefault="00FA3895" w:rsidP="006C6A93">
            <w:pPr>
              <w:bidi/>
              <w:spacing w:line="360" w:lineRule="auto"/>
              <w:jc w:val="both"/>
              <w:rPr>
                <w:rFonts w:ascii="David" w:hAnsi="David" w:cs="David"/>
                <w:rtl/>
                <w:lang w:val="en-US"/>
              </w:rPr>
            </w:pPr>
            <w:r>
              <w:rPr>
                <w:rFonts w:ascii="David" w:hAnsi="David" w:cs="David" w:hint="cs"/>
                <w:rtl/>
                <w:lang w:val="en-US"/>
              </w:rPr>
              <w:t>1/1/2022</w:t>
            </w:r>
          </w:p>
        </w:tc>
        <w:tc>
          <w:tcPr>
            <w:tcW w:w="1558" w:type="dxa"/>
          </w:tcPr>
          <w:p w14:paraId="17CDEEE5" w14:textId="77777777" w:rsidR="00FA3895" w:rsidRPr="00BE49D8" w:rsidRDefault="00FA3895" w:rsidP="006C6A93">
            <w:pPr>
              <w:bidi/>
              <w:spacing w:line="360" w:lineRule="auto"/>
              <w:jc w:val="both"/>
              <w:rPr>
                <w:rFonts w:ascii="David" w:hAnsi="David" w:cs="David"/>
                <w:rtl/>
                <w:lang w:val="en-US"/>
              </w:rPr>
            </w:pPr>
            <w:r>
              <w:rPr>
                <w:rFonts w:ascii="David" w:hAnsi="David" w:cs="David" w:hint="cs"/>
                <w:rtl/>
                <w:lang w:val="en-US"/>
              </w:rPr>
              <w:t>מלאי פתיחה</w:t>
            </w:r>
          </w:p>
        </w:tc>
        <w:tc>
          <w:tcPr>
            <w:tcW w:w="1558" w:type="dxa"/>
          </w:tcPr>
          <w:p w14:paraId="52528B3A" w14:textId="77777777" w:rsidR="00FA3895" w:rsidRPr="002A424E" w:rsidRDefault="00FA3895" w:rsidP="006C6A93">
            <w:pPr>
              <w:bidi/>
              <w:spacing w:line="360" w:lineRule="auto"/>
              <w:jc w:val="both"/>
              <w:rPr>
                <w:rFonts w:ascii="David" w:hAnsi="David" w:cs="David"/>
                <w:rtl/>
                <w:lang w:val="en-US"/>
              </w:rPr>
            </w:pPr>
            <w:r>
              <w:rPr>
                <w:rFonts w:ascii="David" w:hAnsi="David" w:cs="David" w:hint="cs"/>
                <w:rtl/>
                <w:lang w:val="en-US"/>
              </w:rPr>
              <w:t>1,000</w:t>
            </w:r>
          </w:p>
        </w:tc>
        <w:tc>
          <w:tcPr>
            <w:tcW w:w="1558" w:type="dxa"/>
          </w:tcPr>
          <w:p w14:paraId="43B40736" w14:textId="77777777" w:rsidR="00FA3895" w:rsidRPr="002A424E" w:rsidRDefault="00FA3895" w:rsidP="006C6A93">
            <w:pPr>
              <w:bidi/>
              <w:spacing w:line="360" w:lineRule="auto"/>
              <w:jc w:val="both"/>
              <w:rPr>
                <w:rFonts w:ascii="David" w:hAnsi="David" w:cs="David"/>
                <w:rtl/>
                <w:lang w:val="en-US"/>
              </w:rPr>
            </w:pPr>
            <w:r>
              <w:rPr>
                <w:rFonts w:ascii="David" w:hAnsi="David" w:cs="David" w:hint="cs"/>
                <w:rtl/>
                <w:lang w:val="en-US"/>
              </w:rPr>
              <w:t>800</w:t>
            </w:r>
          </w:p>
        </w:tc>
        <w:tc>
          <w:tcPr>
            <w:tcW w:w="1559" w:type="dxa"/>
          </w:tcPr>
          <w:p w14:paraId="6C8585F8" w14:textId="77777777" w:rsidR="00FA3895" w:rsidRPr="00BE49D8" w:rsidRDefault="00FA3895" w:rsidP="006C6A93">
            <w:pPr>
              <w:bidi/>
              <w:spacing w:line="360" w:lineRule="auto"/>
              <w:jc w:val="both"/>
              <w:rPr>
                <w:rFonts w:ascii="David" w:hAnsi="David" w:cs="David"/>
                <w:color w:val="FFFFFF" w:themeColor="background1"/>
                <w:rtl/>
                <w:lang w:val="en-US"/>
              </w:rPr>
            </w:pPr>
          </w:p>
        </w:tc>
      </w:tr>
      <w:tr w:rsidR="00FA3895" w:rsidRPr="00BE49D8" w14:paraId="5D3EF409" w14:textId="77777777" w:rsidTr="006C6A93">
        <w:tc>
          <w:tcPr>
            <w:tcW w:w="1558" w:type="dxa"/>
          </w:tcPr>
          <w:p w14:paraId="70BF2DEC" w14:textId="77777777" w:rsidR="00FA3895" w:rsidRPr="002A424E" w:rsidRDefault="00FA3895" w:rsidP="006C6A93">
            <w:pPr>
              <w:bidi/>
              <w:spacing w:line="360" w:lineRule="auto"/>
              <w:jc w:val="both"/>
              <w:rPr>
                <w:rFonts w:ascii="David" w:hAnsi="David" w:cs="David"/>
                <w:rtl/>
                <w:lang w:val="en-US"/>
              </w:rPr>
            </w:pPr>
            <w:r>
              <w:rPr>
                <w:rFonts w:ascii="David" w:hAnsi="David" w:cs="David" w:hint="cs"/>
                <w:rtl/>
                <w:lang w:val="en-US"/>
              </w:rPr>
              <w:t>15/1/2022</w:t>
            </w:r>
          </w:p>
        </w:tc>
        <w:tc>
          <w:tcPr>
            <w:tcW w:w="1558" w:type="dxa"/>
          </w:tcPr>
          <w:p w14:paraId="7151BB81" w14:textId="77777777" w:rsidR="00FA3895" w:rsidRPr="002A424E" w:rsidRDefault="00FA3895" w:rsidP="006C6A93">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67933EF8" w14:textId="77777777" w:rsidR="00FA3895" w:rsidRPr="002A424E" w:rsidRDefault="00FA3895" w:rsidP="006C6A93">
            <w:pPr>
              <w:bidi/>
              <w:spacing w:line="360" w:lineRule="auto"/>
              <w:jc w:val="both"/>
              <w:rPr>
                <w:rFonts w:ascii="David" w:hAnsi="David" w:cs="David"/>
                <w:rtl/>
                <w:lang w:val="en-US"/>
              </w:rPr>
            </w:pPr>
            <w:r>
              <w:rPr>
                <w:rFonts w:ascii="David" w:hAnsi="David" w:cs="David" w:hint="cs"/>
                <w:rtl/>
                <w:lang w:val="en-US"/>
              </w:rPr>
              <w:t>4,000</w:t>
            </w:r>
          </w:p>
        </w:tc>
        <w:tc>
          <w:tcPr>
            <w:tcW w:w="1558" w:type="dxa"/>
          </w:tcPr>
          <w:p w14:paraId="16E39AB8" w14:textId="77777777" w:rsidR="00FA3895" w:rsidRPr="002A424E" w:rsidRDefault="00FA3895" w:rsidP="006C6A93">
            <w:pPr>
              <w:bidi/>
              <w:spacing w:line="360" w:lineRule="auto"/>
              <w:jc w:val="both"/>
              <w:rPr>
                <w:rFonts w:ascii="David" w:hAnsi="David" w:cs="David"/>
                <w:rtl/>
                <w:lang w:val="en-US"/>
              </w:rPr>
            </w:pPr>
            <w:r>
              <w:rPr>
                <w:rFonts w:ascii="David" w:hAnsi="David" w:cs="David" w:hint="cs"/>
                <w:rtl/>
                <w:lang w:val="en-US"/>
              </w:rPr>
              <w:t>750</w:t>
            </w:r>
          </w:p>
        </w:tc>
        <w:tc>
          <w:tcPr>
            <w:tcW w:w="1559" w:type="dxa"/>
          </w:tcPr>
          <w:p w14:paraId="34B34A87" w14:textId="77777777" w:rsidR="00FA3895" w:rsidRPr="00BE49D8" w:rsidRDefault="00FA3895" w:rsidP="006C6A93">
            <w:pPr>
              <w:bidi/>
              <w:spacing w:line="360" w:lineRule="auto"/>
              <w:jc w:val="both"/>
              <w:rPr>
                <w:rFonts w:ascii="David" w:hAnsi="David" w:cs="David"/>
                <w:color w:val="FFFFFF" w:themeColor="background1"/>
                <w:rtl/>
                <w:lang w:val="en-US"/>
              </w:rPr>
            </w:pPr>
          </w:p>
        </w:tc>
      </w:tr>
      <w:tr w:rsidR="00FA3895" w:rsidRPr="002A424E" w14:paraId="05E91E52" w14:textId="77777777" w:rsidTr="006C6A93">
        <w:tc>
          <w:tcPr>
            <w:tcW w:w="1558" w:type="dxa"/>
          </w:tcPr>
          <w:p w14:paraId="5324D2B0" w14:textId="77777777" w:rsidR="00FA3895" w:rsidRPr="002A424E" w:rsidRDefault="00FA3895" w:rsidP="006C6A93">
            <w:pPr>
              <w:bidi/>
              <w:spacing w:line="360" w:lineRule="auto"/>
              <w:jc w:val="both"/>
              <w:rPr>
                <w:rFonts w:ascii="David" w:hAnsi="David" w:cs="David"/>
                <w:rtl/>
                <w:lang w:val="en-US"/>
              </w:rPr>
            </w:pPr>
            <w:r>
              <w:rPr>
                <w:rFonts w:ascii="David" w:hAnsi="David" w:cs="David" w:hint="cs"/>
                <w:rtl/>
                <w:lang w:val="en-US"/>
              </w:rPr>
              <w:t>17/2/2022</w:t>
            </w:r>
          </w:p>
        </w:tc>
        <w:tc>
          <w:tcPr>
            <w:tcW w:w="1558" w:type="dxa"/>
          </w:tcPr>
          <w:p w14:paraId="46B38679" w14:textId="77777777" w:rsidR="00FA3895" w:rsidRPr="002A424E" w:rsidRDefault="00FA3895" w:rsidP="006C6A93">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703AB64E" w14:textId="77777777" w:rsidR="00FA3895" w:rsidRPr="002A424E" w:rsidRDefault="00FA3895" w:rsidP="006C6A93">
            <w:pPr>
              <w:bidi/>
              <w:spacing w:line="360" w:lineRule="auto"/>
              <w:jc w:val="both"/>
              <w:rPr>
                <w:rFonts w:ascii="David" w:hAnsi="David" w:cs="David"/>
                <w:rtl/>
                <w:lang w:val="en-US"/>
              </w:rPr>
            </w:pPr>
            <w:r>
              <w:rPr>
                <w:rFonts w:ascii="David" w:hAnsi="David" w:cs="David" w:hint="cs"/>
                <w:rtl/>
                <w:lang w:val="en-US"/>
              </w:rPr>
              <w:t>3,000</w:t>
            </w:r>
          </w:p>
        </w:tc>
        <w:tc>
          <w:tcPr>
            <w:tcW w:w="1558" w:type="dxa"/>
          </w:tcPr>
          <w:p w14:paraId="1770D330" w14:textId="77777777" w:rsidR="00FA3895" w:rsidRPr="002A424E" w:rsidRDefault="00FA3895" w:rsidP="006C6A93">
            <w:pPr>
              <w:bidi/>
              <w:spacing w:line="360" w:lineRule="auto"/>
              <w:jc w:val="both"/>
              <w:rPr>
                <w:rFonts w:ascii="David" w:hAnsi="David" w:cs="David"/>
                <w:rtl/>
                <w:lang w:val="en-US"/>
              </w:rPr>
            </w:pPr>
            <w:r>
              <w:rPr>
                <w:rFonts w:ascii="David" w:hAnsi="David" w:cs="David" w:hint="cs"/>
                <w:rtl/>
                <w:lang w:val="en-US"/>
              </w:rPr>
              <w:t>880</w:t>
            </w:r>
          </w:p>
        </w:tc>
        <w:tc>
          <w:tcPr>
            <w:tcW w:w="1559" w:type="dxa"/>
          </w:tcPr>
          <w:p w14:paraId="5E628DDC" w14:textId="77777777" w:rsidR="00FA3895" w:rsidRPr="002A424E" w:rsidRDefault="00FA3895" w:rsidP="006C6A93">
            <w:pPr>
              <w:bidi/>
              <w:spacing w:line="360" w:lineRule="auto"/>
              <w:jc w:val="both"/>
              <w:rPr>
                <w:rFonts w:ascii="David" w:hAnsi="David" w:cs="David"/>
                <w:rtl/>
                <w:lang w:val="en-US"/>
              </w:rPr>
            </w:pPr>
          </w:p>
        </w:tc>
      </w:tr>
      <w:tr w:rsidR="00FA3895" w:rsidRPr="00382718" w14:paraId="0FCA6DAE" w14:textId="77777777" w:rsidTr="006C6A93">
        <w:tc>
          <w:tcPr>
            <w:tcW w:w="1558" w:type="dxa"/>
          </w:tcPr>
          <w:p w14:paraId="5B3CEAC2" w14:textId="77777777" w:rsidR="00FA3895" w:rsidRPr="00382718" w:rsidRDefault="00FA3895" w:rsidP="006C6A93">
            <w:pPr>
              <w:bidi/>
              <w:spacing w:line="360" w:lineRule="auto"/>
              <w:jc w:val="both"/>
              <w:rPr>
                <w:rFonts w:ascii="David" w:hAnsi="David" w:cs="David"/>
                <w:rtl/>
                <w:lang w:val="en-US"/>
              </w:rPr>
            </w:pPr>
            <w:r>
              <w:rPr>
                <w:rFonts w:ascii="David" w:hAnsi="David" w:cs="David" w:hint="cs"/>
                <w:rtl/>
                <w:lang w:val="en-US"/>
              </w:rPr>
              <w:t>15/5/2022</w:t>
            </w:r>
          </w:p>
        </w:tc>
        <w:tc>
          <w:tcPr>
            <w:tcW w:w="1558" w:type="dxa"/>
          </w:tcPr>
          <w:p w14:paraId="4B06EC71" w14:textId="77777777" w:rsidR="00FA3895" w:rsidRPr="00382718" w:rsidRDefault="00FA3895" w:rsidP="006C6A93">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63A98E54" w14:textId="77777777" w:rsidR="00FA3895" w:rsidRPr="00382718" w:rsidRDefault="00FA3895" w:rsidP="006C6A93">
            <w:pPr>
              <w:bidi/>
              <w:spacing w:line="360" w:lineRule="auto"/>
              <w:jc w:val="both"/>
              <w:rPr>
                <w:rFonts w:ascii="David" w:hAnsi="David" w:cs="David"/>
                <w:rtl/>
                <w:lang w:val="en-US"/>
              </w:rPr>
            </w:pPr>
            <w:r>
              <w:rPr>
                <w:rFonts w:ascii="David" w:hAnsi="David" w:cs="David" w:hint="cs"/>
                <w:rtl/>
                <w:lang w:val="en-US"/>
              </w:rPr>
              <w:t>(3,500)</w:t>
            </w:r>
          </w:p>
        </w:tc>
        <w:tc>
          <w:tcPr>
            <w:tcW w:w="1558" w:type="dxa"/>
          </w:tcPr>
          <w:p w14:paraId="7AC62034" w14:textId="77777777" w:rsidR="00FA3895" w:rsidRPr="00382718" w:rsidRDefault="00FA3895" w:rsidP="006C6A93">
            <w:pPr>
              <w:bidi/>
              <w:spacing w:line="360" w:lineRule="auto"/>
              <w:jc w:val="both"/>
              <w:rPr>
                <w:rFonts w:ascii="David" w:hAnsi="David" w:cs="David"/>
                <w:rtl/>
                <w:lang w:val="en-US"/>
              </w:rPr>
            </w:pPr>
          </w:p>
        </w:tc>
        <w:tc>
          <w:tcPr>
            <w:tcW w:w="1559" w:type="dxa"/>
          </w:tcPr>
          <w:p w14:paraId="1DCE561E" w14:textId="77777777" w:rsidR="00FA3895" w:rsidRPr="00382718" w:rsidRDefault="00FA3895" w:rsidP="006C6A93">
            <w:pPr>
              <w:bidi/>
              <w:spacing w:line="360" w:lineRule="auto"/>
              <w:jc w:val="both"/>
              <w:rPr>
                <w:rFonts w:ascii="David" w:hAnsi="David" w:cs="David"/>
                <w:rtl/>
                <w:lang w:val="en-US"/>
              </w:rPr>
            </w:pPr>
            <w:r>
              <w:rPr>
                <w:rFonts w:ascii="David" w:hAnsi="David" w:cs="David" w:hint="cs"/>
                <w:rtl/>
                <w:lang w:val="en-US"/>
              </w:rPr>
              <w:t>1,000</w:t>
            </w:r>
          </w:p>
        </w:tc>
      </w:tr>
      <w:tr w:rsidR="00FA3895" w:rsidRPr="00382718" w14:paraId="44DDDBEE" w14:textId="77777777" w:rsidTr="006C6A93">
        <w:tc>
          <w:tcPr>
            <w:tcW w:w="1558" w:type="dxa"/>
          </w:tcPr>
          <w:p w14:paraId="63DE6933" w14:textId="77777777" w:rsidR="00FA3895" w:rsidRPr="00382718" w:rsidRDefault="00FA3895" w:rsidP="006C6A93">
            <w:pPr>
              <w:bidi/>
              <w:spacing w:line="360" w:lineRule="auto"/>
              <w:jc w:val="both"/>
              <w:rPr>
                <w:rFonts w:ascii="David" w:hAnsi="David" w:cs="David"/>
                <w:rtl/>
                <w:lang w:val="en-US"/>
              </w:rPr>
            </w:pPr>
            <w:r>
              <w:rPr>
                <w:rFonts w:ascii="David" w:hAnsi="David" w:cs="David" w:hint="cs"/>
                <w:rtl/>
                <w:lang w:val="en-US"/>
              </w:rPr>
              <w:t>17/8/2022</w:t>
            </w:r>
          </w:p>
        </w:tc>
        <w:tc>
          <w:tcPr>
            <w:tcW w:w="1558" w:type="dxa"/>
          </w:tcPr>
          <w:p w14:paraId="6676C42F" w14:textId="77777777" w:rsidR="00FA3895" w:rsidRPr="00382718" w:rsidRDefault="00FA3895" w:rsidP="006C6A93">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7551262C" w14:textId="77777777" w:rsidR="00FA3895" w:rsidRPr="00382718" w:rsidRDefault="00FA3895" w:rsidP="006C6A93">
            <w:pPr>
              <w:bidi/>
              <w:spacing w:line="360" w:lineRule="auto"/>
              <w:jc w:val="both"/>
              <w:rPr>
                <w:rFonts w:ascii="David" w:hAnsi="David" w:cs="David"/>
                <w:rtl/>
                <w:lang w:val="en-US"/>
              </w:rPr>
            </w:pPr>
            <w:r>
              <w:rPr>
                <w:rFonts w:ascii="David" w:hAnsi="David" w:cs="David" w:hint="cs"/>
                <w:rtl/>
                <w:lang w:val="en-US"/>
              </w:rPr>
              <w:t>6,000</w:t>
            </w:r>
          </w:p>
        </w:tc>
        <w:tc>
          <w:tcPr>
            <w:tcW w:w="1558" w:type="dxa"/>
          </w:tcPr>
          <w:p w14:paraId="453263CA" w14:textId="77777777" w:rsidR="00FA3895" w:rsidRPr="00382718" w:rsidRDefault="00FA3895" w:rsidP="006C6A93">
            <w:pPr>
              <w:bidi/>
              <w:spacing w:line="360" w:lineRule="auto"/>
              <w:jc w:val="both"/>
              <w:rPr>
                <w:rFonts w:ascii="David" w:hAnsi="David" w:cs="David"/>
                <w:rtl/>
                <w:lang w:val="en-US"/>
              </w:rPr>
            </w:pPr>
            <w:r>
              <w:rPr>
                <w:rFonts w:ascii="David" w:hAnsi="David" w:cs="David" w:hint="cs"/>
                <w:rtl/>
                <w:lang w:val="en-US"/>
              </w:rPr>
              <w:t>900</w:t>
            </w:r>
          </w:p>
        </w:tc>
        <w:tc>
          <w:tcPr>
            <w:tcW w:w="1559" w:type="dxa"/>
          </w:tcPr>
          <w:p w14:paraId="392B1553" w14:textId="77777777" w:rsidR="00FA3895" w:rsidRPr="00382718" w:rsidRDefault="00FA3895" w:rsidP="006C6A93">
            <w:pPr>
              <w:bidi/>
              <w:spacing w:line="360" w:lineRule="auto"/>
              <w:jc w:val="both"/>
              <w:rPr>
                <w:rFonts w:ascii="David" w:hAnsi="David" w:cs="David"/>
                <w:rtl/>
                <w:lang w:val="en-US"/>
              </w:rPr>
            </w:pPr>
          </w:p>
        </w:tc>
      </w:tr>
      <w:tr w:rsidR="00FA3895" w:rsidRPr="00382718" w14:paraId="7D5EE5E4" w14:textId="77777777" w:rsidTr="006C6A93">
        <w:tc>
          <w:tcPr>
            <w:tcW w:w="1558" w:type="dxa"/>
          </w:tcPr>
          <w:p w14:paraId="0E4B1DF1" w14:textId="77777777" w:rsidR="00FA3895" w:rsidRPr="00382718" w:rsidRDefault="00FA3895" w:rsidP="006C6A93">
            <w:pPr>
              <w:bidi/>
              <w:spacing w:line="360" w:lineRule="auto"/>
              <w:jc w:val="both"/>
              <w:rPr>
                <w:rFonts w:ascii="David" w:hAnsi="David" w:cs="David"/>
                <w:rtl/>
                <w:lang w:val="en-US"/>
              </w:rPr>
            </w:pPr>
            <w:r>
              <w:rPr>
                <w:rFonts w:ascii="David" w:hAnsi="David" w:cs="David" w:hint="cs"/>
                <w:rtl/>
                <w:lang w:val="en-US"/>
              </w:rPr>
              <w:t>25/9/2022</w:t>
            </w:r>
          </w:p>
        </w:tc>
        <w:tc>
          <w:tcPr>
            <w:tcW w:w="1558" w:type="dxa"/>
          </w:tcPr>
          <w:p w14:paraId="72C87047" w14:textId="77777777" w:rsidR="00FA3895" w:rsidRPr="00382718" w:rsidRDefault="00FA3895" w:rsidP="006C6A93">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0E8849CF" w14:textId="77777777" w:rsidR="00FA3895" w:rsidRPr="00382718" w:rsidRDefault="00FA3895" w:rsidP="006C6A93">
            <w:pPr>
              <w:bidi/>
              <w:spacing w:line="360" w:lineRule="auto"/>
              <w:jc w:val="both"/>
              <w:rPr>
                <w:rFonts w:ascii="David" w:hAnsi="David" w:cs="David"/>
                <w:rtl/>
                <w:lang w:val="en-US"/>
              </w:rPr>
            </w:pPr>
            <w:r>
              <w:rPr>
                <w:rFonts w:ascii="David" w:hAnsi="David" w:cs="David" w:hint="cs"/>
                <w:rtl/>
                <w:lang w:val="en-US"/>
              </w:rPr>
              <w:t>(4,800)</w:t>
            </w:r>
          </w:p>
        </w:tc>
        <w:tc>
          <w:tcPr>
            <w:tcW w:w="1558" w:type="dxa"/>
          </w:tcPr>
          <w:p w14:paraId="1D8440F9" w14:textId="77777777" w:rsidR="00FA3895" w:rsidRPr="00382718" w:rsidRDefault="00FA3895" w:rsidP="006C6A93">
            <w:pPr>
              <w:bidi/>
              <w:spacing w:line="360" w:lineRule="auto"/>
              <w:jc w:val="both"/>
              <w:rPr>
                <w:rFonts w:ascii="David" w:hAnsi="David" w:cs="David"/>
                <w:rtl/>
                <w:lang w:val="en-US"/>
              </w:rPr>
            </w:pPr>
          </w:p>
        </w:tc>
        <w:tc>
          <w:tcPr>
            <w:tcW w:w="1559" w:type="dxa"/>
          </w:tcPr>
          <w:p w14:paraId="75BD61D4" w14:textId="77777777" w:rsidR="00FA3895" w:rsidRPr="00382718" w:rsidRDefault="00FA3895" w:rsidP="006C6A93">
            <w:pPr>
              <w:bidi/>
              <w:spacing w:line="360" w:lineRule="auto"/>
              <w:jc w:val="both"/>
              <w:rPr>
                <w:rFonts w:ascii="David" w:hAnsi="David" w:cs="David"/>
                <w:rtl/>
                <w:lang w:val="en-US"/>
              </w:rPr>
            </w:pPr>
            <w:r>
              <w:rPr>
                <w:rFonts w:ascii="David" w:hAnsi="David" w:cs="David" w:hint="cs"/>
                <w:rtl/>
                <w:lang w:val="en-US"/>
              </w:rPr>
              <w:t>1,200</w:t>
            </w:r>
          </w:p>
        </w:tc>
      </w:tr>
    </w:tbl>
    <w:p w14:paraId="5EAE06C9" w14:textId="77777777" w:rsidR="00FA3895" w:rsidRDefault="00FA3895" w:rsidP="00FA3895">
      <w:pPr>
        <w:bidi/>
        <w:spacing w:line="360" w:lineRule="auto"/>
        <w:jc w:val="both"/>
        <w:rPr>
          <w:rFonts w:ascii="David" w:hAnsi="David" w:cs="David"/>
          <w:rtl/>
          <w:lang w:val="en-US"/>
        </w:rPr>
      </w:pPr>
    </w:p>
    <w:p w14:paraId="7BE0EC03" w14:textId="69CD875F" w:rsidR="00A104B1" w:rsidRDefault="00FA3895" w:rsidP="00A104B1">
      <w:pPr>
        <w:bidi/>
        <w:spacing w:line="360" w:lineRule="auto"/>
        <w:jc w:val="both"/>
        <w:rPr>
          <w:rFonts w:ascii="David" w:hAnsi="David" w:cs="David"/>
          <w:rtl/>
          <w:lang w:val="en-US"/>
        </w:rPr>
      </w:pPr>
      <w:r>
        <w:rPr>
          <w:rFonts w:ascii="David" w:hAnsi="David" w:cs="David" w:hint="cs"/>
          <w:rtl/>
          <w:lang w:val="en-US"/>
        </w:rPr>
        <w:t xml:space="preserve">בשיטת הממוצע, עלינו לחשב את העלות הממוצעת </w:t>
      </w:r>
      <w:proofErr w:type="spellStart"/>
      <w:r>
        <w:rPr>
          <w:rFonts w:ascii="David" w:hAnsi="David" w:cs="David" w:hint="cs"/>
          <w:rtl/>
          <w:lang w:val="en-US"/>
        </w:rPr>
        <w:t>ליח</w:t>
      </w:r>
      <w:proofErr w:type="spellEnd"/>
      <w:r>
        <w:rPr>
          <w:rFonts w:ascii="David" w:hAnsi="David" w:cs="David" w:hint="cs"/>
          <w:rtl/>
          <w:lang w:val="en-US"/>
        </w:rPr>
        <w:t xml:space="preserve">׳, ולכפול אותה במספר היחידות שנותרו לתום השנה. העלות הממוצעת ליח׳ מחושבת בצורה פשוטה למדי: מחברים את עלות מלאי הפתיחה עם עלות הקניות, ומחלקים זאת בסך היח׳ </w:t>
      </w:r>
      <w:proofErr w:type="spellStart"/>
      <w:r>
        <w:rPr>
          <w:rFonts w:ascii="David" w:hAnsi="David" w:cs="David" w:hint="cs"/>
          <w:rtl/>
          <w:lang w:val="en-US"/>
        </w:rPr>
        <w:t>ש״נכנסו</w:t>
      </w:r>
      <w:proofErr w:type="spellEnd"/>
      <w:r>
        <w:rPr>
          <w:rFonts w:ascii="David" w:hAnsi="David" w:cs="David" w:hint="cs"/>
          <w:rtl/>
          <w:lang w:val="en-US"/>
        </w:rPr>
        <w:t>״ (יח׳ מלאי פתיחה + יח׳ שנרכשו):</w:t>
      </w:r>
    </w:p>
    <w:p w14:paraId="05B47807" w14:textId="77777777" w:rsidR="00FA3895" w:rsidRDefault="00FA3895" w:rsidP="00FA3895">
      <w:pPr>
        <w:bidi/>
        <w:spacing w:line="360" w:lineRule="auto"/>
        <w:jc w:val="both"/>
        <w:rPr>
          <w:rFonts w:ascii="David" w:hAnsi="David" w:cs="David"/>
          <w:rtl/>
          <w:lang w:val="en-US"/>
        </w:rPr>
      </w:pPr>
    </w:p>
    <w:p w14:paraId="3ACD92DB" w14:textId="6DF586C0" w:rsidR="00FA3895" w:rsidRDefault="00FA3895" w:rsidP="00FA3895">
      <w:pPr>
        <w:bidi/>
        <w:spacing w:line="360" w:lineRule="auto"/>
        <w:jc w:val="both"/>
        <w:rPr>
          <w:rFonts w:ascii="David" w:hAnsi="David" w:cs="David"/>
          <w:rtl/>
          <w:lang w:val="en-US"/>
        </w:rPr>
      </w:pPr>
      <w:r>
        <w:rPr>
          <w:rFonts w:ascii="David" w:hAnsi="David" w:cs="David" w:hint="cs"/>
          <w:rtl/>
          <w:lang w:val="en-US"/>
        </w:rPr>
        <w:t>עלות מלאי הפתיחה:</w:t>
      </w:r>
      <w:r>
        <w:rPr>
          <w:rFonts w:ascii="David" w:hAnsi="David" w:cs="David"/>
          <w:rtl/>
          <w:lang w:val="en-US"/>
        </w:rPr>
        <w:tab/>
      </w:r>
      <w:r>
        <w:rPr>
          <w:rFonts w:ascii="David" w:hAnsi="David" w:cs="David"/>
          <w:rtl/>
          <w:lang w:val="en-US"/>
        </w:rPr>
        <w:tab/>
      </w:r>
      <w:r>
        <w:rPr>
          <w:rFonts w:ascii="David" w:hAnsi="David" w:cs="David" w:hint="cs"/>
          <w:rtl/>
          <w:lang w:val="en-US"/>
        </w:rPr>
        <w:t>800,000 = 800 *</w:t>
      </w:r>
      <w:r>
        <w:rPr>
          <w:rFonts w:ascii="David" w:hAnsi="David" w:cs="David"/>
          <w:lang w:val="en-US"/>
        </w:rPr>
        <w:t xml:space="preserve"> </w:t>
      </w:r>
      <w:r>
        <w:rPr>
          <w:rFonts w:ascii="David" w:hAnsi="David" w:cs="David" w:hint="cs"/>
          <w:rtl/>
          <w:lang w:val="en-US"/>
        </w:rPr>
        <w:t>1,000</w:t>
      </w:r>
    </w:p>
    <w:p w14:paraId="3BA17F3E" w14:textId="205FE3E0" w:rsidR="00FA3895" w:rsidRDefault="00FA3895" w:rsidP="00FA3895">
      <w:pPr>
        <w:bidi/>
        <w:spacing w:line="360" w:lineRule="auto"/>
        <w:jc w:val="both"/>
        <w:rPr>
          <w:rFonts w:ascii="David" w:hAnsi="David" w:cs="David"/>
          <w:rtl/>
          <w:lang w:val="en-US"/>
        </w:rPr>
      </w:pPr>
      <w:r>
        <w:rPr>
          <w:rFonts w:ascii="David" w:hAnsi="David" w:cs="David" w:hint="cs"/>
          <w:rtl/>
          <w:lang w:val="en-US"/>
        </w:rPr>
        <w:t>עלות הקניות:</w:t>
      </w:r>
      <w:r>
        <w:rPr>
          <w:rFonts w:ascii="David" w:hAnsi="David" w:cs="David"/>
          <w:rtl/>
          <w:lang w:val="en-US"/>
        </w:rPr>
        <w:tab/>
      </w:r>
      <w:r>
        <w:rPr>
          <w:rFonts w:ascii="David" w:hAnsi="David" w:cs="David"/>
          <w:rtl/>
          <w:lang w:val="en-US"/>
        </w:rPr>
        <w:tab/>
      </w:r>
      <w:r>
        <w:rPr>
          <w:rFonts w:ascii="David" w:hAnsi="David" w:cs="David"/>
          <w:rtl/>
          <w:lang w:val="en-US"/>
        </w:rPr>
        <w:tab/>
      </w:r>
      <w:r w:rsidR="00242E2E" w:rsidRPr="00242E2E">
        <w:rPr>
          <w:rFonts w:ascii="David" w:hAnsi="David" w:cs="David" w:hint="cs"/>
          <w:u w:val="single"/>
          <w:rtl/>
          <w:lang w:val="en-US"/>
        </w:rPr>
        <w:t>11,040,000</w:t>
      </w:r>
      <w:r w:rsidR="00242E2E">
        <w:rPr>
          <w:rFonts w:ascii="David" w:hAnsi="David" w:cs="David" w:hint="cs"/>
          <w:rtl/>
          <w:lang w:val="en-US"/>
        </w:rPr>
        <w:t xml:space="preserve"> = 900 * 6,000 + 880 *</w:t>
      </w:r>
      <w:r w:rsidR="00242E2E">
        <w:rPr>
          <w:rFonts w:ascii="David" w:hAnsi="David" w:cs="David"/>
          <w:lang w:val="en-US"/>
        </w:rPr>
        <w:t xml:space="preserve"> </w:t>
      </w:r>
      <w:r w:rsidR="00242E2E">
        <w:rPr>
          <w:rFonts w:ascii="David" w:hAnsi="David" w:cs="David" w:hint="cs"/>
          <w:rtl/>
          <w:lang w:val="en-US"/>
        </w:rPr>
        <w:t>3,000 + 750 * 4,000 + 800 * 1,000</w:t>
      </w:r>
    </w:p>
    <w:p w14:paraId="6F9AA1D5" w14:textId="019770D4" w:rsidR="00242E2E" w:rsidRDefault="00242E2E" w:rsidP="00242E2E">
      <w:pPr>
        <w:bidi/>
        <w:spacing w:line="360" w:lineRule="auto"/>
        <w:jc w:val="both"/>
        <w:rPr>
          <w:rFonts w:ascii="David" w:hAnsi="David" w:cs="David"/>
          <w:rtl/>
          <w:lang w:val="en-US"/>
        </w:rPr>
      </w:pPr>
      <w:r>
        <w:rPr>
          <w:rFonts w:ascii="David" w:hAnsi="David" w:cs="David" w:hint="cs"/>
          <w:rtl/>
          <w:lang w:val="en-US"/>
        </w:rPr>
        <w:t>סך עלות מלאי פתיחה וקניות:</w:t>
      </w:r>
      <w:r>
        <w:rPr>
          <w:rFonts w:ascii="David" w:hAnsi="David" w:cs="David"/>
          <w:rtl/>
          <w:lang w:val="en-US"/>
        </w:rPr>
        <w:tab/>
      </w:r>
      <w:r>
        <w:rPr>
          <w:rFonts w:ascii="David" w:hAnsi="David" w:cs="David" w:hint="cs"/>
          <w:rtl/>
          <w:lang w:val="en-US"/>
        </w:rPr>
        <w:t>11,840,000</w:t>
      </w:r>
    </w:p>
    <w:p w14:paraId="32E78D5A" w14:textId="77777777" w:rsidR="00242E2E" w:rsidRDefault="00242E2E" w:rsidP="00242E2E">
      <w:pPr>
        <w:bidi/>
        <w:spacing w:line="360" w:lineRule="auto"/>
        <w:jc w:val="both"/>
        <w:rPr>
          <w:rFonts w:ascii="David" w:hAnsi="David" w:cs="David"/>
          <w:rtl/>
          <w:lang w:val="en-US"/>
        </w:rPr>
      </w:pPr>
    </w:p>
    <w:p w14:paraId="77F1D84F" w14:textId="4EFC5883" w:rsidR="00242E2E" w:rsidRDefault="00242E2E" w:rsidP="00242E2E">
      <w:pPr>
        <w:bidi/>
        <w:spacing w:line="360" w:lineRule="auto"/>
        <w:jc w:val="both"/>
        <w:rPr>
          <w:rFonts w:ascii="David" w:hAnsi="David" w:cs="David"/>
          <w:rtl/>
          <w:lang w:val="en-US"/>
        </w:rPr>
      </w:pPr>
      <w:r>
        <w:rPr>
          <w:rFonts w:ascii="David" w:hAnsi="David" w:cs="David" w:hint="cs"/>
          <w:rtl/>
          <w:lang w:val="en-US"/>
        </w:rPr>
        <w:t>יח׳ במלאי הפתיחה</w:t>
      </w:r>
      <w:r>
        <w:rPr>
          <w:rFonts w:ascii="David" w:hAnsi="David" w:cs="David"/>
          <w:rtl/>
          <w:lang w:val="en-US"/>
        </w:rPr>
        <w:tab/>
      </w:r>
      <w:r>
        <w:rPr>
          <w:rFonts w:ascii="David" w:hAnsi="David" w:cs="David"/>
          <w:rtl/>
          <w:lang w:val="en-US"/>
        </w:rPr>
        <w:tab/>
      </w:r>
      <w:r>
        <w:rPr>
          <w:rFonts w:ascii="David" w:hAnsi="David" w:cs="David" w:hint="cs"/>
          <w:rtl/>
          <w:lang w:val="en-US"/>
        </w:rPr>
        <w:t>1,000</w:t>
      </w:r>
    </w:p>
    <w:p w14:paraId="42C08390" w14:textId="3B7CD704" w:rsidR="00242E2E" w:rsidRDefault="00242E2E" w:rsidP="00242E2E">
      <w:pPr>
        <w:bidi/>
        <w:spacing w:line="360" w:lineRule="auto"/>
        <w:jc w:val="both"/>
        <w:rPr>
          <w:rFonts w:ascii="David" w:hAnsi="David" w:cs="David"/>
          <w:rtl/>
          <w:lang w:val="en-US"/>
        </w:rPr>
      </w:pPr>
      <w:r>
        <w:rPr>
          <w:rFonts w:ascii="David" w:hAnsi="David" w:cs="David" w:hint="cs"/>
          <w:rtl/>
          <w:lang w:val="en-US"/>
        </w:rPr>
        <w:t>יח׳ נקנו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42E2E">
        <w:rPr>
          <w:rFonts w:ascii="David" w:hAnsi="David" w:cs="David" w:hint="cs"/>
          <w:u w:val="single"/>
          <w:rtl/>
          <w:lang w:val="en-US"/>
        </w:rPr>
        <w:t>13,000</w:t>
      </w:r>
      <w:r>
        <w:rPr>
          <w:rFonts w:ascii="David" w:hAnsi="David" w:cs="David" w:hint="cs"/>
          <w:rtl/>
          <w:lang w:val="en-US"/>
        </w:rPr>
        <w:t xml:space="preserve"> = 6,000 + 3,000 + 4,000</w:t>
      </w:r>
    </w:p>
    <w:p w14:paraId="381CF5CA" w14:textId="024CF95E" w:rsidR="00242E2E" w:rsidRPr="00A104B1" w:rsidRDefault="00242E2E" w:rsidP="00242E2E">
      <w:pPr>
        <w:bidi/>
        <w:spacing w:line="360" w:lineRule="auto"/>
        <w:jc w:val="both"/>
        <w:rPr>
          <w:rFonts w:ascii="David" w:hAnsi="David" w:cs="David"/>
          <w:rtl/>
          <w:lang w:val="en-US"/>
        </w:rPr>
      </w:pPr>
      <w:r>
        <w:rPr>
          <w:rFonts w:ascii="David" w:hAnsi="David" w:cs="David" w:hint="cs"/>
          <w:rtl/>
          <w:lang w:val="en-US"/>
        </w:rPr>
        <w:t>סה״כ יח׳ שנכנסו</w:t>
      </w:r>
      <w:r>
        <w:rPr>
          <w:rFonts w:ascii="David" w:hAnsi="David" w:cs="David"/>
          <w:rtl/>
          <w:lang w:val="en-US"/>
        </w:rPr>
        <w:tab/>
      </w:r>
      <w:r>
        <w:rPr>
          <w:rFonts w:ascii="David" w:hAnsi="David" w:cs="David"/>
          <w:rtl/>
          <w:lang w:val="en-US"/>
        </w:rPr>
        <w:tab/>
      </w:r>
      <w:r>
        <w:rPr>
          <w:rFonts w:ascii="David" w:hAnsi="David" w:cs="David" w:hint="cs"/>
          <w:rtl/>
          <w:lang w:val="en-US"/>
        </w:rPr>
        <w:t>14,000</w:t>
      </w:r>
    </w:p>
    <w:p w14:paraId="4C070E00" w14:textId="77777777" w:rsidR="00A104B1" w:rsidRDefault="00A104B1" w:rsidP="00A104B1">
      <w:pPr>
        <w:bidi/>
        <w:spacing w:line="360" w:lineRule="auto"/>
        <w:jc w:val="both"/>
        <w:rPr>
          <w:rFonts w:ascii="David" w:hAnsi="David" w:cs="David"/>
          <w:rtl/>
          <w:lang w:val="en-US"/>
        </w:rPr>
      </w:pPr>
    </w:p>
    <w:p w14:paraId="233EB5E1" w14:textId="02CC8050" w:rsidR="00242E2E" w:rsidRDefault="00242E2E" w:rsidP="00242E2E">
      <w:pPr>
        <w:bidi/>
        <w:spacing w:line="360" w:lineRule="auto"/>
        <w:jc w:val="both"/>
        <w:rPr>
          <w:rFonts w:ascii="David" w:hAnsi="David" w:cs="David"/>
          <w:lang w:val="en-US"/>
        </w:rPr>
      </w:pPr>
      <w:r>
        <w:rPr>
          <w:rFonts w:ascii="David" w:hAnsi="David" w:cs="David" w:hint="cs"/>
          <w:rtl/>
          <w:lang w:val="en-US"/>
        </w:rPr>
        <w:t>נחשב עלות ממוצעת ליח׳ על בסיס היחס בין עלות מלאי פתיחה וקניות, ליח׳ מלאי פתיחה וקניות:</w:t>
      </w:r>
    </w:p>
    <w:p w14:paraId="6629182E" w14:textId="2AB53752" w:rsidR="00242E2E" w:rsidRPr="005B07C6" w:rsidRDefault="00000000" w:rsidP="00242E2E">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11,840,000</m:t>
              </m:r>
              <m:ctrlPr>
                <w:rPr>
                  <w:rFonts w:ascii="Cambria Math" w:hAnsi="Cambria Math" w:cs="David"/>
                  <w:i/>
                  <w:rtl/>
                  <w:lang w:val="en-US"/>
                </w:rPr>
              </m:ctrlPr>
            </m:num>
            <m:den>
              <m:r>
                <w:rPr>
                  <w:rFonts w:ascii="Cambria Math" w:hAnsi="Cambria Math" w:cs="David"/>
                  <w:lang w:val="en-US"/>
                </w:rPr>
                <m:t>14,000</m:t>
              </m:r>
            </m:den>
          </m:f>
          <m:r>
            <w:rPr>
              <w:rFonts w:ascii="Cambria Math" w:hAnsi="Cambria Math" w:cs="David"/>
              <w:lang w:val="en-US"/>
            </w:rPr>
            <m:t>≈845.71</m:t>
          </m:r>
        </m:oMath>
      </m:oMathPara>
    </w:p>
    <w:p w14:paraId="6E0A5BA1" w14:textId="15B074BB" w:rsidR="00D441CC" w:rsidRDefault="00242E2E" w:rsidP="00D441CC">
      <w:pPr>
        <w:bidi/>
        <w:spacing w:line="360" w:lineRule="auto"/>
        <w:jc w:val="both"/>
        <w:rPr>
          <w:rFonts w:ascii="David" w:hAnsi="David" w:cs="David"/>
          <w:rtl/>
          <w:lang w:val="en-US"/>
        </w:rPr>
      </w:pPr>
      <w:r w:rsidRPr="00242E2E">
        <w:rPr>
          <w:rFonts w:ascii="David" w:hAnsi="David" w:cs="David" w:hint="cs"/>
          <w:rtl/>
          <w:lang w:val="en-US"/>
        </w:rPr>
        <w:t>עלות מלאי הסגירה תהיה המכפלה הפשוטה של היח׳ במלאי לתום השנה 5,700 בעלות הממוצעת ליח׳ כפי שחושבה לעיל:</w:t>
      </w:r>
    </w:p>
    <w:p w14:paraId="5E504E05" w14:textId="4B31C6CA" w:rsidR="00242E2E" w:rsidRPr="00242E2E" w:rsidRDefault="00242E2E" w:rsidP="00242E2E">
      <w:pPr>
        <w:bidi/>
        <w:spacing w:line="360" w:lineRule="auto"/>
        <w:jc w:val="both"/>
        <w:rPr>
          <w:rFonts w:ascii="David" w:hAnsi="David" w:cs="David"/>
          <w:lang w:val="en-US"/>
        </w:rPr>
      </w:pPr>
      <m:oMathPara>
        <m:oMath>
          <m:r>
            <w:rPr>
              <w:rFonts w:ascii="Cambria Math" w:hAnsi="Cambria Math" w:cs="David"/>
              <w:lang w:val="en-US"/>
            </w:rPr>
            <m:t>5,700*845.71=</m:t>
          </m:r>
          <m:r>
            <w:rPr>
              <w:rFonts w:ascii="Cambria Math" w:hAnsi="Cambria Math" w:cs="David"/>
              <w:highlight w:val="yellow"/>
              <w:lang w:val="en-US"/>
            </w:rPr>
            <m:t>4,820,547</m:t>
          </m:r>
        </m:oMath>
      </m:oMathPara>
    </w:p>
    <w:p w14:paraId="483BE779" w14:textId="77777777" w:rsidR="00242E2E" w:rsidRDefault="00242E2E" w:rsidP="00242E2E">
      <w:pPr>
        <w:bidi/>
        <w:spacing w:line="360" w:lineRule="auto"/>
        <w:jc w:val="both"/>
        <w:rPr>
          <w:rFonts w:ascii="David" w:hAnsi="David" w:cs="David"/>
          <w:b/>
          <w:bCs/>
          <w:rtl/>
          <w:lang w:val="en-US"/>
        </w:rPr>
      </w:pPr>
    </w:p>
    <w:p w14:paraId="7BC509A2" w14:textId="25F86797" w:rsidR="00242E2E" w:rsidRPr="00242E2E" w:rsidRDefault="00242E2E" w:rsidP="00242E2E">
      <w:pPr>
        <w:bidi/>
        <w:spacing w:line="360" w:lineRule="auto"/>
        <w:jc w:val="both"/>
        <w:rPr>
          <w:rFonts w:ascii="David" w:hAnsi="David" w:cs="David"/>
          <w:rtl/>
          <w:lang w:val="en-US"/>
        </w:rPr>
      </w:pPr>
      <w:r>
        <w:rPr>
          <w:rFonts w:ascii="David" w:hAnsi="David" w:cs="David" w:hint="cs"/>
          <w:b/>
          <w:bCs/>
          <w:rtl/>
          <w:lang w:val="en-US"/>
        </w:rPr>
        <w:t xml:space="preserve">שווי המימוש נטו </w:t>
      </w:r>
      <w:r>
        <w:rPr>
          <w:rFonts w:ascii="David" w:hAnsi="David" w:cs="David"/>
          <w:b/>
          <w:bCs/>
          <w:rtl/>
          <w:lang w:val="en-US"/>
        </w:rPr>
        <w:t>–</w:t>
      </w:r>
      <w:r>
        <w:rPr>
          <w:rFonts w:ascii="David" w:hAnsi="David" w:cs="David" w:hint="cs"/>
          <w:b/>
          <w:bCs/>
          <w:rtl/>
          <w:lang w:val="en-US"/>
        </w:rPr>
        <w:t xml:space="preserve"> </w:t>
      </w:r>
      <w:r w:rsidRPr="00242E2E">
        <w:rPr>
          <w:rFonts w:ascii="David" w:hAnsi="David" w:cs="David" w:hint="cs"/>
          <w:rtl/>
          <w:lang w:val="en-US"/>
        </w:rPr>
        <w:t xml:space="preserve">בשונה מהעלות </w:t>
      </w:r>
      <w:r w:rsidRPr="00242E2E">
        <w:rPr>
          <w:rFonts w:ascii="David" w:hAnsi="David" w:cs="David"/>
          <w:rtl/>
          <w:lang w:val="en-US"/>
        </w:rPr>
        <w:t>–</w:t>
      </w:r>
      <w:r w:rsidRPr="00242E2E">
        <w:rPr>
          <w:rFonts w:ascii="David" w:hAnsi="David" w:cs="David" w:hint="cs"/>
          <w:rtl/>
          <w:lang w:val="en-US"/>
        </w:rPr>
        <w:t xml:space="preserve"> מחושב בכל מקרה אותו הדבר לאור התבססותו על מחירי השוק ולא על עלות הרכישה. אנו ראינו זה מכבר בסעיף ב ששווי המימוש נטו שרלוונטי גם לטובת שיטה זו הוא:</w:t>
      </w:r>
    </w:p>
    <w:p w14:paraId="4401DFF6" w14:textId="3B23DC8E" w:rsidR="00242E2E" w:rsidRDefault="00242E2E" w:rsidP="00242E2E">
      <w:pPr>
        <w:bidi/>
        <w:spacing w:line="360" w:lineRule="auto"/>
        <w:jc w:val="center"/>
        <w:rPr>
          <w:rFonts w:ascii="David" w:hAnsi="David" w:cs="David"/>
          <w:b/>
          <w:bCs/>
          <w:rtl/>
          <w:lang w:val="en-US"/>
        </w:rPr>
      </w:pPr>
      <w:r w:rsidRPr="00A104B1">
        <w:rPr>
          <w:rFonts w:ascii="David" w:hAnsi="David" w:cs="David" w:hint="cs"/>
          <w:b/>
          <w:bCs/>
          <w:rtl/>
          <w:lang w:val="en-US"/>
        </w:rPr>
        <w:t>4,788,000</w:t>
      </w:r>
    </w:p>
    <w:p w14:paraId="021545AA" w14:textId="77777777" w:rsidR="00242E2E" w:rsidRDefault="00242E2E" w:rsidP="00242E2E">
      <w:pPr>
        <w:bidi/>
        <w:spacing w:line="360" w:lineRule="auto"/>
        <w:jc w:val="both"/>
        <w:rPr>
          <w:rFonts w:ascii="David" w:hAnsi="David" w:cs="David"/>
          <w:b/>
          <w:bCs/>
          <w:rtl/>
          <w:lang w:val="en-US"/>
        </w:rPr>
      </w:pPr>
    </w:p>
    <w:p w14:paraId="10C3E564" w14:textId="77777777" w:rsidR="00242E2E" w:rsidRDefault="00242E2E" w:rsidP="00242E2E">
      <w:pPr>
        <w:bidi/>
        <w:spacing w:line="360" w:lineRule="auto"/>
        <w:jc w:val="both"/>
        <w:rPr>
          <w:rFonts w:ascii="David" w:hAnsi="David" w:cs="David"/>
          <w:b/>
          <w:bCs/>
          <w:rtl/>
          <w:lang w:val="en-US"/>
        </w:rPr>
      </w:pPr>
    </w:p>
    <w:p w14:paraId="3408BC89" w14:textId="381C899A" w:rsidR="00242E2E" w:rsidRDefault="00242E2E" w:rsidP="00242E2E">
      <w:pPr>
        <w:bidi/>
        <w:spacing w:line="360" w:lineRule="auto"/>
        <w:jc w:val="both"/>
        <w:rPr>
          <w:rFonts w:ascii="David" w:hAnsi="David" w:cs="David"/>
          <w:rtl/>
          <w:lang w:val="en-US"/>
        </w:rPr>
      </w:pPr>
      <w:r>
        <w:rPr>
          <w:rFonts w:ascii="David" w:hAnsi="David" w:cs="David" w:hint="cs"/>
          <w:b/>
          <w:bCs/>
          <w:rtl/>
          <w:lang w:val="en-US"/>
        </w:rPr>
        <w:lastRenderedPageBreak/>
        <w:t xml:space="preserve">ערכו החשבונאי של מלאי הסגירה בשיטת הממוצע: </w:t>
      </w:r>
      <w:r>
        <w:rPr>
          <w:rFonts w:ascii="David" w:hAnsi="David" w:cs="David" w:hint="cs"/>
          <w:rtl/>
          <w:lang w:val="en-US"/>
        </w:rPr>
        <w:t>נמשיך ליישם את העקרון לפיו בוחרים בנמוך מבין עלות לבין שווי מימוש נטו:</w:t>
      </w:r>
    </w:p>
    <w:p w14:paraId="2196CA58" w14:textId="77777777" w:rsidR="00242E2E" w:rsidRDefault="00242E2E" w:rsidP="00242E2E">
      <w:pPr>
        <w:bidi/>
        <w:spacing w:line="360" w:lineRule="auto"/>
        <w:jc w:val="both"/>
        <w:rPr>
          <w:rFonts w:ascii="David" w:hAnsi="David" w:cs="David"/>
          <w:rtl/>
          <w:lang w:val="en-US"/>
        </w:rPr>
      </w:pPr>
    </w:p>
    <w:p w14:paraId="33A9D8FE" w14:textId="6DEECEDB" w:rsidR="00242E2E" w:rsidRPr="00242E2E" w:rsidRDefault="00242E2E" w:rsidP="00242E2E">
      <w:pPr>
        <w:spacing w:line="360" w:lineRule="auto"/>
        <w:jc w:val="center"/>
        <w:rPr>
          <w:rFonts w:ascii="David" w:hAnsi="David" w:cs="David"/>
          <w:lang w:val="en-US"/>
        </w:rPr>
      </w:pPr>
      <w:r>
        <w:rPr>
          <w:rFonts w:ascii="David" w:hAnsi="David" w:cs="David"/>
          <w:lang w:val="en-US"/>
        </w:rPr>
        <w:t>Min (Cost, Value) = Min (4,820,547 ; 4,788,000) = 4,788,000</w:t>
      </w:r>
    </w:p>
    <w:p w14:paraId="74F88D73" w14:textId="77777777" w:rsidR="00242E2E" w:rsidRDefault="00242E2E" w:rsidP="00242E2E">
      <w:pPr>
        <w:bidi/>
        <w:spacing w:line="360" w:lineRule="auto"/>
        <w:jc w:val="both"/>
        <w:rPr>
          <w:rFonts w:ascii="David" w:hAnsi="David" w:cs="David"/>
          <w:b/>
          <w:bCs/>
          <w:lang w:val="en-US"/>
        </w:rPr>
      </w:pPr>
    </w:p>
    <w:p w14:paraId="50677822" w14:textId="4622F390" w:rsidR="00242E2E" w:rsidRPr="00242E2E" w:rsidRDefault="00242E2E" w:rsidP="00242E2E">
      <w:pPr>
        <w:bidi/>
        <w:spacing w:line="360" w:lineRule="auto"/>
        <w:jc w:val="both"/>
        <w:rPr>
          <w:rFonts w:ascii="David" w:hAnsi="David" w:cs="David"/>
          <w:b/>
          <w:bCs/>
          <w:u w:val="single"/>
          <w:lang w:val="en-US"/>
        </w:rPr>
      </w:pPr>
      <w:r w:rsidRPr="00242E2E">
        <w:rPr>
          <w:rFonts w:ascii="David" w:hAnsi="David" w:cs="David" w:hint="cs"/>
          <w:b/>
          <w:bCs/>
          <w:u w:val="single"/>
          <w:rtl/>
          <w:lang w:val="en-US"/>
        </w:rPr>
        <w:t>סעיף ה:</w:t>
      </w:r>
      <w:r w:rsidRPr="00242E2E">
        <w:rPr>
          <w:rFonts w:ascii="David" w:hAnsi="David" w:cs="David"/>
          <w:b/>
          <w:bCs/>
          <w:u w:val="single"/>
          <w:lang w:val="en-US"/>
        </w:rPr>
        <w:t xml:space="preserve"> </w:t>
      </w:r>
      <w:r w:rsidRPr="00242E2E">
        <w:rPr>
          <w:rFonts w:ascii="David" w:hAnsi="David" w:cs="David" w:hint="cs"/>
          <w:b/>
          <w:bCs/>
          <w:u w:val="single"/>
          <w:rtl/>
          <w:lang w:val="en-US"/>
        </w:rPr>
        <w:t xml:space="preserve">חשבו את עלות המכר ואת הרווח הגולמי בשיטת </w:t>
      </w:r>
      <w:r w:rsidRPr="00242E2E">
        <w:rPr>
          <w:rFonts w:ascii="David" w:hAnsi="David" w:cs="David"/>
          <w:b/>
          <w:bCs/>
          <w:u w:val="single"/>
          <w:lang w:val="en-US"/>
        </w:rPr>
        <w:t>FIFO</w:t>
      </w:r>
      <w:r w:rsidRPr="00242E2E">
        <w:rPr>
          <w:rFonts w:ascii="David" w:hAnsi="David" w:cs="David" w:hint="cs"/>
          <w:b/>
          <w:bCs/>
          <w:u w:val="single"/>
          <w:rtl/>
          <w:lang w:val="en-US"/>
        </w:rPr>
        <w:t xml:space="preserve"> ובשיטת הממוצע בהתאמה</w:t>
      </w:r>
    </w:p>
    <w:p w14:paraId="13C78AED" w14:textId="322136EE" w:rsidR="00242E2E" w:rsidRDefault="00242E2E" w:rsidP="00242E2E">
      <w:pPr>
        <w:bidi/>
        <w:spacing w:line="360" w:lineRule="auto"/>
        <w:jc w:val="both"/>
        <w:rPr>
          <w:rFonts w:ascii="David" w:hAnsi="David" w:cs="David"/>
          <w:rtl/>
          <w:lang w:val="en-US"/>
        </w:rPr>
      </w:pPr>
      <w:r w:rsidRPr="00242E2E">
        <w:rPr>
          <w:rFonts w:ascii="David" w:hAnsi="David" w:cs="David" w:hint="cs"/>
          <w:rtl/>
          <w:lang w:val="en-US"/>
        </w:rPr>
        <w:t xml:space="preserve">הרווח הגולמי בחברה הוא ההפרש בין סך ההכנסות שלה ממכירות לבין עלות המכר. בעיגול פינות מסוים עלות המכר משקפת את עלות המוצרים שנמכרו. </w:t>
      </w:r>
    </w:p>
    <w:p w14:paraId="034551AD" w14:textId="77777777" w:rsidR="00242E2E" w:rsidRDefault="00242E2E" w:rsidP="00242E2E">
      <w:pPr>
        <w:bidi/>
        <w:spacing w:line="360" w:lineRule="auto"/>
        <w:jc w:val="both"/>
        <w:rPr>
          <w:rFonts w:ascii="David" w:hAnsi="David" w:cs="David"/>
          <w:rtl/>
          <w:lang w:val="en-US"/>
        </w:rPr>
      </w:pPr>
    </w:p>
    <w:p w14:paraId="08ABC67C" w14:textId="62987A84" w:rsidR="00242E2E" w:rsidRDefault="00242E2E" w:rsidP="00242E2E">
      <w:pPr>
        <w:bidi/>
        <w:spacing w:line="360" w:lineRule="auto"/>
        <w:jc w:val="both"/>
        <w:rPr>
          <w:rFonts w:ascii="David" w:hAnsi="David" w:cs="David"/>
          <w:rtl/>
          <w:lang w:val="en-US"/>
        </w:rPr>
      </w:pPr>
      <w:r>
        <w:rPr>
          <w:rFonts w:ascii="David" w:hAnsi="David" w:cs="David" w:hint="cs"/>
          <w:rtl/>
          <w:lang w:val="en-US"/>
        </w:rPr>
        <w:t>העתקת נתונים לשם נוחות:</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242E2E" w14:paraId="5C825F08" w14:textId="77777777" w:rsidTr="006C6A93">
        <w:tc>
          <w:tcPr>
            <w:tcW w:w="1558" w:type="dxa"/>
          </w:tcPr>
          <w:p w14:paraId="5ECB247D" w14:textId="77777777" w:rsidR="00242E2E" w:rsidRDefault="00242E2E" w:rsidP="006C6A93">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3243B4A4" w14:textId="77777777" w:rsidR="00242E2E" w:rsidRDefault="00242E2E" w:rsidP="006C6A93">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6A75BA43" w14:textId="77777777" w:rsidR="00242E2E" w:rsidRDefault="00242E2E" w:rsidP="006C6A93">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41778F81" w14:textId="77777777" w:rsidR="00242E2E" w:rsidRDefault="00242E2E" w:rsidP="006C6A93">
            <w:pPr>
              <w:bidi/>
              <w:spacing w:line="360" w:lineRule="auto"/>
              <w:jc w:val="both"/>
              <w:rPr>
                <w:rFonts w:ascii="David" w:hAnsi="David" w:cs="David"/>
                <w:rtl/>
                <w:lang w:val="en-US"/>
              </w:rPr>
            </w:pPr>
            <w:r>
              <w:rPr>
                <w:rFonts w:ascii="David" w:hAnsi="David" w:cs="David" w:hint="cs"/>
                <w:rtl/>
                <w:lang w:val="en-US"/>
              </w:rPr>
              <w:t>עלות ליח׳</w:t>
            </w:r>
          </w:p>
          <w:p w14:paraId="22C928AC" w14:textId="77777777" w:rsidR="00242E2E" w:rsidRDefault="00242E2E" w:rsidP="006C6A93">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1A2A1C0A" w14:textId="77777777" w:rsidR="00242E2E" w:rsidRDefault="00242E2E" w:rsidP="006C6A93">
            <w:pPr>
              <w:bidi/>
              <w:spacing w:line="360" w:lineRule="auto"/>
              <w:rPr>
                <w:rFonts w:ascii="David" w:hAnsi="David" w:cs="David"/>
                <w:rtl/>
                <w:lang w:val="en-US"/>
              </w:rPr>
            </w:pPr>
            <w:r>
              <w:rPr>
                <w:rFonts w:ascii="David" w:hAnsi="David" w:cs="David" w:hint="cs"/>
                <w:rtl/>
                <w:lang w:val="en-US"/>
              </w:rPr>
              <w:t>מחיר מכירה ליח׳ ש״ח</w:t>
            </w:r>
          </w:p>
        </w:tc>
      </w:tr>
      <w:tr w:rsidR="00242E2E" w:rsidRPr="00BE49D8" w14:paraId="604C51D3" w14:textId="77777777" w:rsidTr="006C6A93">
        <w:tc>
          <w:tcPr>
            <w:tcW w:w="1558" w:type="dxa"/>
          </w:tcPr>
          <w:p w14:paraId="1084A6FA" w14:textId="77777777" w:rsidR="00242E2E" w:rsidRPr="00BE49D8" w:rsidRDefault="00242E2E" w:rsidP="006C6A93">
            <w:pPr>
              <w:bidi/>
              <w:spacing w:line="360" w:lineRule="auto"/>
              <w:jc w:val="both"/>
              <w:rPr>
                <w:rFonts w:ascii="David" w:hAnsi="David" w:cs="David"/>
                <w:rtl/>
                <w:lang w:val="en-US"/>
              </w:rPr>
            </w:pPr>
            <w:r>
              <w:rPr>
                <w:rFonts w:ascii="David" w:hAnsi="David" w:cs="David" w:hint="cs"/>
                <w:rtl/>
                <w:lang w:val="en-US"/>
              </w:rPr>
              <w:t>1/1/2022</w:t>
            </w:r>
          </w:p>
        </w:tc>
        <w:tc>
          <w:tcPr>
            <w:tcW w:w="1558" w:type="dxa"/>
          </w:tcPr>
          <w:p w14:paraId="4C067BF8" w14:textId="77777777" w:rsidR="00242E2E" w:rsidRPr="00BE49D8" w:rsidRDefault="00242E2E" w:rsidP="006C6A93">
            <w:pPr>
              <w:bidi/>
              <w:spacing w:line="360" w:lineRule="auto"/>
              <w:jc w:val="both"/>
              <w:rPr>
                <w:rFonts w:ascii="David" w:hAnsi="David" w:cs="David"/>
                <w:rtl/>
                <w:lang w:val="en-US"/>
              </w:rPr>
            </w:pPr>
            <w:r>
              <w:rPr>
                <w:rFonts w:ascii="David" w:hAnsi="David" w:cs="David" w:hint="cs"/>
                <w:rtl/>
                <w:lang w:val="en-US"/>
              </w:rPr>
              <w:t>מלאי פתיחה</w:t>
            </w:r>
          </w:p>
        </w:tc>
        <w:tc>
          <w:tcPr>
            <w:tcW w:w="1558" w:type="dxa"/>
          </w:tcPr>
          <w:p w14:paraId="2FCEA6F2" w14:textId="77777777" w:rsidR="00242E2E" w:rsidRPr="002A424E" w:rsidRDefault="00242E2E" w:rsidP="006C6A93">
            <w:pPr>
              <w:bidi/>
              <w:spacing w:line="360" w:lineRule="auto"/>
              <w:jc w:val="both"/>
              <w:rPr>
                <w:rFonts w:ascii="David" w:hAnsi="David" w:cs="David"/>
                <w:rtl/>
                <w:lang w:val="en-US"/>
              </w:rPr>
            </w:pPr>
            <w:r>
              <w:rPr>
                <w:rFonts w:ascii="David" w:hAnsi="David" w:cs="David" w:hint="cs"/>
                <w:rtl/>
                <w:lang w:val="en-US"/>
              </w:rPr>
              <w:t>1,000</w:t>
            </w:r>
          </w:p>
        </w:tc>
        <w:tc>
          <w:tcPr>
            <w:tcW w:w="1558" w:type="dxa"/>
          </w:tcPr>
          <w:p w14:paraId="25E76131" w14:textId="77777777" w:rsidR="00242E2E" w:rsidRPr="002A424E" w:rsidRDefault="00242E2E" w:rsidP="006C6A93">
            <w:pPr>
              <w:bidi/>
              <w:spacing w:line="360" w:lineRule="auto"/>
              <w:jc w:val="both"/>
              <w:rPr>
                <w:rFonts w:ascii="David" w:hAnsi="David" w:cs="David"/>
                <w:rtl/>
                <w:lang w:val="en-US"/>
              </w:rPr>
            </w:pPr>
            <w:r>
              <w:rPr>
                <w:rFonts w:ascii="David" w:hAnsi="David" w:cs="David" w:hint="cs"/>
                <w:rtl/>
                <w:lang w:val="en-US"/>
              </w:rPr>
              <w:t>800</w:t>
            </w:r>
          </w:p>
        </w:tc>
        <w:tc>
          <w:tcPr>
            <w:tcW w:w="1559" w:type="dxa"/>
          </w:tcPr>
          <w:p w14:paraId="38884F05" w14:textId="77777777" w:rsidR="00242E2E" w:rsidRPr="00BE49D8" w:rsidRDefault="00242E2E" w:rsidP="006C6A93">
            <w:pPr>
              <w:bidi/>
              <w:spacing w:line="360" w:lineRule="auto"/>
              <w:jc w:val="both"/>
              <w:rPr>
                <w:rFonts w:ascii="David" w:hAnsi="David" w:cs="David"/>
                <w:color w:val="FFFFFF" w:themeColor="background1"/>
                <w:rtl/>
                <w:lang w:val="en-US"/>
              </w:rPr>
            </w:pPr>
          </w:p>
        </w:tc>
      </w:tr>
      <w:tr w:rsidR="00242E2E" w:rsidRPr="00BE49D8" w14:paraId="5FB53933" w14:textId="77777777" w:rsidTr="006C6A93">
        <w:tc>
          <w:tcPr>
            <w:tcW w:w="1558" w:type="dxa"/>
          </w:tcPr>
          <w:p w14:paraId="6AEBF1C7" w14:textId="77777777" w:rsidR="00242E2E" w:rsidRPr="002A424E" w:rsidRDefault="00242E2E" w:rsidP="006C6A93">
            <w:pPr>
              <w:bidi/>
              <w:spacing w:line="360" w:lineRule="auto"/>
              <w:jc w:val="both"/>
              <w:rPr>
                <w:rFonts w:ascii="David" w:hAnsi="David" w:cs="David"/>
                <w:rtl/>
                <w:lang w:val="en-US"/>
              </w:rPr>
            </w:pPr>
            <w:r>
              <w:rPr>
                <w:rFonts w:ascii="David" w:hAnsi="David" w:cs="David" w:hint="cs"/>
                <w:rtl/>
                <w:lang w:val="en-US"/>
              </w:rPr>
              <w:t>15/1/2022</w:t>
            </w:r>
          </w:p>
        </w:tc>
        <w:tc>
          <w:tcPr>
            <w:tcW w:w="1558" w:type="dxa"/>
          </w:tcPr>
          <w:p w14:paraId="78A74F3C" w14:textId="77777777" w:rsidR="00242E2E" w:rsidRPr="002A424E" w:rsidRDefault="00242E2E" w:rsidP="006C6A93">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459798DF" w14:textId="77777777" w:rsidR="00242E2E" w:rsidRPr="002A424E" w:rsidRDefault="00242E2E" w:rsidP="006C6A93">
            <w:pPr>
              <w:bidi/>
              <w:spacing w:line="360" w:lineRule="auto"/>
              <w:jc w:val="both"/>
              <w:rPr>
                <w:rFonts w:ascii="David" w:hAnsi="David" w:cs="David"/>
                <w:rtl/>
                <w:lang w:val="en-US"/>
              </w:rPr>
            </w:pPr>
            <w:r>
              <w:rPr>
                <w:rFonts w:ascii="David" w:hAnsi="David" w:cs="David" w:hint="cs"/>
                <w:rtl/>
                <w:lang w:val="en-US"/>
              </w:rPr>
              <w:t>4,000</w:t>
            </w:r>
          </w:p>
        </w:tc>
        <w:tc>
          <w:tcPr>
            <w:tcW w:w="1558" w:type="dxa"/>
          </w:tcPr>
          <w:p w14:paraId="63D08863" w14:textId="77777777" w:rsidR="00242E2E" w:rsidRPr="002A424E" w:rsidRDefault="00242E2E" w:rsidP="006C6A93">
            <w:pPr>
              <w:bidi/>
              <w:spacing w:line="360" w:lineRule="auto"/>
              <w:jc w:val="both"/>
              <w:rPr>
                <w:rFonts w:ascii="David" w:hAnsi="David" w:cs="David"/>
                <w:rtl/>
                <w:lang w:val="en-US"/>
              </w:rPr>
            </w:pPr>
            <w:r>
              <w:rPr>
                <w:rFonts w:ascii="David" w:hAnsi="David" w:cs="David" w:hint="cs"/>
                <w:rtl/>
                <w:lang w:val="en-US"/>
              </w:rPr>
              <w:t>750</w:t>
            </w:r>
          </w:p>
        </w:tc>
        <w:tc>
          <w:tcPr>
            <w:tcW w:w="1559" w:type="dxa"/>
          </w:tcPr>
          <w:p w14:paraId="520D34F3" w14:textId="77777777" w:rsidR="00242E2E" w:rsidRPr="00BE49D8" w:rsidRDefault="00242E2E" w:rsidP="006C6A93">
            <w:pPr>
              <w:bidi/>
              <w:spacing w:line="360" w:lineRule="auto"/>
              <w:jc w:val="both"/>
              <w:rPr>
                <w:rFonts w:ascii="David" w:hAnsi="David" w:cs="David"/>
                <w:color w:val="FFFFFF" w:themeColor="background1"/>
                <w:rtl/>
                <w:lang w:val="en-US"/>
              </w:rPr>
            </w:pPr>
          </w:p>
        </w:tc>
      </w:tr>
      <w:tr w:rsidR="00242E2E" w:rsidRPr="002A424E" w14:paraId="132D7665" w14:textId="77777777" w:rsidTr="006C6A93">
        <w:tc>
          <w:tcPr>
            <w:tcW w:w="1558" w:type="dxa"/>
          </w:tcPr>
          <w:p w14:paraId="46603B15" w14:textId="77777777" w:rsidR="00242E2E" w:rsidRPr="002A424E" w:rsidRDefault="00242E2E" w:rsidP="006C6A93">
            <w:pPr>
              <w:bidi/>
              <w:spacing w:line="360" w:lineRule="auto"/>
              <w:jc w:val="both"/>
              <w:rPr>
                <w:rFonts w:ascii="David" w:hAnsi="David" w:cs="David"/>
                <w:rtl/>
                <w:lang w:val="en-US"/>
              </w:rPr>
            </w:pPr>
            <w:r>
              <w:rPr>
                <w:rFonts w:ascii="David" w:hAnsi="David" w:cs="David" w:hint="cs"/>
                <w:rtl/>
                <w:lang w:val="en-US"/>
              </w:rPr>
              <w:t>17/2/2022</w:t>
            </w:r>
          </w:p>
        </w:tc>
        <w:tc>
          <w:tcPr>
            <w:tcW w:w="1558" w:type="dxa"/>
          </w:tcPr>
          <w:p w14:paraId="74C7817F" w14:textId="77777777" w:rsidR="00242E2E" w:rsidRPr="002A424E" w:rsidRDefault="00242E2E" w:rsidP="006C6A93">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24BFE26B" w14:textId="77777777" w:rsidR="00242E2E" w:rsidRPr="002A424E" w:rsidRDefault="00242E2E" w:rsidP="006C6A93">
            <w:pPr>
              <w:bidi/>
              <w:spacing w:line="360" w:lineRule="auto"/>
              <w:jc w:val="both"/>
              <w:rPr>
                <w:rFonts w:ascii="David" w:hAnsi="David" w:cs="David"/>
                <w:rtl/>
                <w:lang w:val="en-US"/>
              </w:rPr>
            </w:pPr>
            <w:r>
              <w:rPr>
                <w:rFonts w:ascii="David" w:hAnsi="David" w:cs="David" w:hint="cs"/>
                <w:rtl/>
                <w:lang w:val="en-US"/>
              </w:rPr>
              <w:t>3,000</w:t>
            </w:r>
          </w:p>
        </w:tc>
        <w:tc>
          <w:tcPr>
            <w:tcW w:w="1558" w:type="dxa"/>
          </w:tcPr>
          <w:p w14:paraId="705DF152" w14:textId="77777777" w:rsidR="00242E2E" w:rsidRPr="002A424E" w:rsidRDefault="00242E2E" w:rsidP="006C6A93">
            <w:pPr>
              <w:bidi/>
              <w:spacing w:line="360" w:lineRule="auto"/>
              <w:jc w:val="both"/>
              <w:rPr>
                <w:rFonts w:ascii="David" w:hAnsi="David" w:cs="David"/>
                <w:rtl/>
                <w:lang w:val="en-US"/>
              </w:rPr>
            </w:pPr>
            <w:r>
              <w:rPr>
                <w:rFonts w:ascii="David" w:hAnsi="David" w:cs="David" w:hint="cs"/>
                <w:rtl/>
                <w:lang w:val="en-US"/>
              </w:rPr>
              <w:t>880</w:t>
            </w:r>
          </w:p>
        </w:tc>
        <w:tc>
          <w:tcPr>
            <w:tcW w:w="1559" w:type="dxa"/>
          </w:tcPr>
          <w:p w14:paraId="5EFFB772" w14:textId="77777777" w:rsidR="00242E2E" w:rsidRPr="002A424E" w:rsidRDefault="00242E2E" w:rsidP="006C6A93">
            <w:pPr>
              <w:bidi/>
              <w:spacing w:line="360" w:lineRule="auto"/>
              <w:jc w:val="both"/>
              <w:rPr>
                <w:rFonts w:ascii="David" w:hAnsi="David" w:cs="David"/>
                <w:rtl/>
                <w:lang w:val="en-US"/>
              </w:rPr>
            </w:pPr>
          </w:p>
        </w:tc>
      </w:tr>
      <w:tr w:rsidR="00242E2E" w:rsidRPr="00382718" w14:paraId="547DD19D" w14:textId="77777777" w:rsidTr="006C6A93">
        <w:tc>
          <w:tcPr>
            <w:tcW w:w="1558" w:type="dxa"/>
          </w:tcPr>
          <w:p w14:paraId="5223BC55" w14:textId="77777777" w:rsidR="00242E2E" w:rsidRPr="00382718" w:rsidRDefault="00242E2E" w:rsidP="006C6A93">
            <w:pPr>
              <w:bidi/>
              <w:spacing w:line="360" w:lineRule="auto"/>
              <w:jc w:val="both"/>
              <w:rPr>
                <w:rFonts w:ascii="David" w:hAnsi="David" w:cs="David"/>
                <w:rtl/>
                <w:lang w:val="en-US"/>
              </w:rPr>
            </w:pPr>
            <w:r>
              <w:rPr>
                <w:rFonts w:ascii="David" w:hAnsi="David" w:cs="David" w:hint="cs"/>
                <w:rtl/>
                <w:lang w:val="en-US"/>
              </w:rPr>
              <w:t>15/5/2022</w:t>
            </w:r>
          </w:p>
        </w:tc>
        <w:tc>
          <w:tcPr>
            <w:tcW w:w="1558" w:type="dxa"/>
          </w:tcPr>
          <w:p w14:paraId="3FFCF932" w14:textId="77777777" w:rsidR="00242E2E" w:rsidRPr="00382718" w:rsidRDefault="00242E2E" w:rsidP="006C6A93">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66F0D7B7" w14:textId="77777777" w:rsidR="00242E2E" w:rsidRPr="00382718" w:rsidRDefault="00242E2E" w:rsidP="006C6A93">
            <w:pPr>
              <w:bidi/>
              <w:spacing w:line="360" w:lineRule="auto"/>
              <w:jc w:val="both"/>
              <w:rPr>
                <w:rFonts w:ascii="David" w:hAnsi="David" w:cs="David"/>
                <w:rtl/>
                <w:lang w:val="en-US"/>
              </w:rPr>
            </w:pPr>
            <w:r>
              <w:rPr>
                <w:rFonts w:ascii="David" w:hAnsi="David" w:cs="David" w:hint="cs"/>
                <w:rtl/>
                <w:lang w:val="en-US"/>
              </w:rPr>
              <w:t>(3,500)</w:t>
            </w:r>
          </w:p>
        </w:tc>
        <w:tc>
          <w:tcPr>
            <w:tcW w:w="1558" w:type="dxa"/>
          </w:tcPr>
          <w:p w14:paraId="40907E8B" w14:textId="77777777" w:rsidR="00242E2E" w:rsidRPr="00382718" w:rsidRDefault="00242E2E" w:rsidP="006C6A93">
            <w:pPr>
              <w:bidi/>
              <w:spacing w:line="360" w:lineRule="auto"/>
              <w:jc w:val="both"/>
              <w:rPr>
                <w:rFonts w:ascii="David" w:hAnsi="David" w:cs="David"/>
                <w:rtl/>
                <w:lang w:val="en-US"/>
              </w:rPr>
            </w:pPr>
          </w:p>
        </w:tc>
        <w:tc>
          <w:tcPr>
            <w:tcW w:w="1559" w:type="dxa"/>
          </w:tcPr>
          <w:p w14:paraId="02536607" w14:textId="77777777" w:rsidR="00242E2E" w:rsidRPr="00382718" w:rsidRDefault="00242E2E" w:rsidP="006C6A93">
            <w:pPr>
              <w:bidi/>
              <w:spacing w:line="360" w:lineRule="auto"/>
              <w:jc w:val="both"/>
              <w:rPr>
                <w:rFonts w:ascii="David" w:hAnsi="David" w:cs="David"/>
                <w:rtl/>
                <w:lang w:val="en-US"/>
              </w:rPr>
            </w:pPr>
            <w:r>
              <w:rPr>
                <w:rFonts w:ascii="David" w:hAnsi="David" w:cs="David" w:hint="cs"/>
                <w:rtl/>
                <w:lang w:val="en-US"/>
              </w:rPr>
              <w:t>1,000</w:t>
            </w:r>
          </w:p>
        </w:tc>
      </w:tr>
      <w:tr w:rsidR="00242E2E" w:rsidRPr="00382718" w14:paraId="2EDF8481" w14:textId="77777777" w:rsidTr="006C6A93">
        <w:tc>
          <w:tcPr>
            <w:tcW w:w="1558" w:type="dxa"/>
          </w:tcPr>
          <w:p w14:paraId="79DF6148" w14:textId="77777777" w:rsidR="00242E2E" w:rsidRPr="00382718" w:rsidRDefault="00242E2E" w:rsidP="006C6A93">
            <w:pPr>
              <w:bidi/>
              <w:spacing w:line="360" w:lineRule="auto"/>
              <w:jc w:val="both"/>
              <w:rPr>
                <w:rFonts w:ascii="David" w:hAnsi="David" w:cs="David"/>
                <w:rtl/>
                <w:lang w:val="en-US"/>
              </w:rPr>
            </w:pPr>
            <w:r>
              <w:rPr>
                <w:rFonts w:ascii="David" w:hAnsi="David" w:cs="David" w:hint="cs"/>
                <w:rtl/>
                <w:lang w:val="en-US"/>
              </w:rPr>
              <w:t>17/8/2022</w:t>
            </w:r>
          </w:p>
        </w:tc>
        <w:tc>
          <w:tcPr>
            <w:tcW w:w="1558" w:type="dxa"/>
          </w:tcPr>
          <w:p w14:paraId="09A3F18F" w14:textId="77777777" w:rsidR="00242E2E" w:rsidRPr="00382718" w:rsidRDefault="00242E2E" w:rsidP="006C6A93">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7176ABBA" w14:textId="77777777" w:rsidR="00242E2E" w:rsidRPr="00382718" w:rsidRDefault="00242E2E" w:rsidP="006C6A93">
            <w:pPr>
              <w:bidi/>
              <w:spacing w:line="360" w:lineRule="auto"/>
              <w:jc w:val="both"/>
              <w:rPr>
                <w:rFonts w:ascii="David" w:hAnsi="David" w:cs="David"/>
                <w:rtl/>
                <w:lang w:val="en-US"/>
              </w:rPr>
            </w:pPr>
            <w:r>
              <w:rPr>
                <w:rFonts w:ascii="David" w:hAnsi="David" w:cs="David" w:hint="cs"/>
                <w:rtl/>
                <w:lang w:val="en-US"/>
              </w:rPr>
              <w:t>6,000</w:t>
            </w:r>
          </w:p>
        </w:tc>
        <w:tc>
          <w:tcPr>
            <w:tcW w:w="1558" w:type="dxa"/>
          </w:tcPr>
          <w:p w14:paraId="70A6E1EC" w14:textId="77777777" w:rsidR="00242E2E" w:rsidRPr="00382718" w:rsidRDefault="00242E2E" w:rsidP="006C6A93">
            <w:pPr>
              <w:bidi/>
              <w:spacing w:line="360" w:lineRule="auto"/>
              <w:jc w:val="both"/>
              <w:rPr>
                <w:rFonts w:ascii="David" w:hAnsi="David" w:cs="David"/>
                <w:rtl/>
                <w:lang w:val="en-US"/>
              </w:rPr>
            </w:pPr>
            <w:r>
              <w:rPr>
                <w:rFonts w:ascii="David" w:hAnsi="David" w:cs="David" w:hint="cs"/>
                <w:rtl/>
                <w:lang w:val="en-US"/>
              </w:rPr>
              <w:t>900</w:t>
            </w:r>
          </w:p>
        </w:tc>
        <w:tc>
          <w:tcPr>
            <w:tcW w:w="1559" w:type="dxa"/>
          </w:tcPr>
          <w:p w14:paraId="4D361564" w14:textId="77777777" w:rsidR="00242E2E" w:rsidRPr="00382718" w:rsidRDefault="00242E2E" w:rsidP="006C6A93">
            <w:pPr>
              <w:bidi/>
              <w:spacing w:line="360" w:lineRule="auto"/>
              <w:jc w:val="both"/>
              <w:rPr>
                <w:rFonts w:ascii="David" w:hAnsi="David" w:cs="David"/>
                <w:rtl/>
                <w:lang w:val="en-US"/>
              </w:rPr>
            </w:pPr>
          </w:p>
        </w:tc>
      </w:tr>
      <w:tr w:rsidR="00242E2E" w:rsidRPr="00382718" w14:paraId="123D36F1" w14:textId="77777777" w:rsidTr="006C6A93">
        <w:tc>
          <w:tcPr>
            <w:tcW w:w="1558" w:type="dxa"/>
          </w:tcPr>
          <w:p w14:paraId="4FEB2746" w14:textId="77777777" w:rsidR="00242E2E" w:rsidRPr="00382718" w:rsidRDefault="00242E2E" w:rsidP="006C6A93">
            <w:pPr>
              <w:bidi/>
              <w:spacing w:line="360" w:lineRule="auto"/>
              <w:jc w:val="both"/>
              <w:rPr>
                <w:rFonts w:ascii="David" w:hAnsi="David" w:cs="David"/>
                <w:rtl/>
                <w:lang w:val="en-US"/>
              </w:rPr>
            </w:pPr>
            <w:r>
              <w:rPr>
                <w:rFonts w:ascii="David" w:hAnsi="David" w:cs="David" w:hint="cs"/>
                <w:rtl/>
                <w:lang w:val="en-US"/>
              </w:rPr>
              <w:t>25/9/2022</w:t>
            </w:r>
          </w:p>
        </w:tc>
        <w:tc>
          <w:tcPr>
            <w:tcW w:w="1558" w:type="dxa"/>
          </w:tcPr>
          <w:p w14:paraId="0B4E7D2D" w14:textId="77777777" w:rsidR="00242E2E" w:rsidRPr="00382718" w:rsidRDefault="00242E2E" w:rsidP="006C6A93">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5D24EB88" w14:textId="77777777" w:rsidR="00242E2E" w:rsidRPr="00382718" w:rsidRDefault="00242E2E" w:rsidP="006C6A93">
            <w:pPr>
              <w:bidi/>
              <w:spacing w:line="360" w:lineRule="auto"/>
              <w:jc w:val="both"/>
              <w:rPr>
                <w:rFonts w:ascii="David" w:hAnsi="David" w:cs="David"/>
                <w:rtl/>
                <w:lang w:val="en-US"/>
              </w:rPr>
            </w:pPr>
            <w:r>
              <w:rPr>
                <w:rFonts w:ascii="David" w:hAnsi="David" w:cs="David" w:hint="cs"/>
                <w:rtl/>
                <w:lang w:val="en-US"/>
              </w:rPr>
              <w:t>(4,800)</w:t>
            </w:r>
          </w:p>
        </w:tc>
        <w:tc>
          <w:tcPr>
            <w:tcW w:w="1558" w:type="dxa"/>
          </w:tcPr>
          <w:p w14:paraId="6C6CA57B" w14:textId="77777777" w:rsidR="00242E2E" w:rsidRPr="00382718" w:rsidRDefault="00242E2E" w:rsidP="006C6A93">
            <w:pPr>
              <w:bidi/>
              <w:spacing w:line="360" w:lineRule="auto"/>
              <w:jc w:val="both"/>
              <w:rPr>
                <w:rFonts w:ascii="David" w:hAnsi="David" w:cs="David"/>
                <w:rtl/>
                <w:lang w:val="en-US"/>
              </w:rPr>
            </w:pPr>
          </w:p>
        </w:tc>
        <w:tc>
          <w:tcPr>
            <w:tcW w:w="1559" w:type="dxa"/>
          </w:tcPr>
          <w:p w14:paraId="1F156129" w14:textId="77777777" w:rsidR="00242E2E" w:rsidRPr="00382718" w:rsidRDefault="00242E2E" w:rsidP="006C6A93">
            <w:pPr>
              <w:bidi/>
              <w:spacing w:line="360" w:lineRule="auto"/>
              <w:jc w:val="both"/>
              <w:rPr>
                <w:rFonts w:ascii="David" w:hAnsi="David" w:cs="David"/>
                <w:rtl/>
                <w:lang w:val="en-US"/>
              </w:rPr>
            </w:pPr>
            <w:r>
              <w:rPr>
                <w:rFonts w:ascii="David" w:hAnsi="David" w:cs="David" w:hint="cs"/>
                <w:rtl/>
                <w:lang w:val="en-US"/>
              </w:rPr>
              <w:t>1,200</w:t>
            </w:r>
          </w:p>
        </w:tc>
      </w:tr>
    </w:tbl>
    <w:p w14:paraId="63376283" w14:textId="77777777" w:rsidR="00242E2E" w:rsidRDefault="00242E2E" w:rsidP="00242E2E">
      <w:pPr>
        <w:bidi/>
        <w:spacing w:line="360" w:lineRule="auto"/>
        <w:jc w:val="both"/>
        <w:rPr>
          <w:rFonts w:ascii="David" w:hAnsi="David" w:cs="David"/>
          <w:rtl/>
          <w:lang w:val="en-US"/>
        </w:rPr>
      </w:pPr>
    </w:p>
    <w:p w14:paraId="0C13FA71" w14:textId="364E1AC7" w:rsidR="00242E2E" w:rsidRDefault="00242E2E" w:rsidP="00242E2E">
      <w:pPr>
        <w:bidi/>
        <w:spacing w:line="360" w:lineRule="auto"/>
        <w:jc w:val="both"/>
        <w:rPr>
          <w:rFonts w:ascii="David" w:hAnsi="David" w:cs="David"/>
          <w:rtl/>
          <w:lang w:val="en-US"/>
        </w:rPr>
      </w:pPr>
      <w:r>
        <w:rPr>
          <w:rFonts w:ascii="David" w:hAnsi="David" w:cs="David" w:hint="cs"/>
          <w:rtl/>
          <w:lang w:val="en-US"/>
        </w:rPr>
        <w:t>טבלת החישוב:</w:t>
      </w:r>
    </w:p>
    <w:tbl>
      <w:tblPr>
        <w:tblStyle w:val="TableGrid"/>
        <w:bidiVisual/>
        <w:tblW w:w="0" w:type="auto"/>
        <w:tblLook w:val="04A0" w:firstRow="1" w:lastRow="0" w:firstColumn="1" w:lastColumn="0" w:noHBand="0" w:noVBand="1"/>
      </w:tblPr>
      <w:tblGrid>
        <w:gridCol w:w="3116"/>
        <w:gridCol w:w="3117"/>
        <w:gridCol w:w="3117"/>
      </w:tblGrid>
      <w:tr w:rsidR="00242E2E" w14:paraId="7747C6B3" w14:textId="77777777" w:rsidTr="00242E2E">
        <w:tc>
          <w:tcPr>
            <w:tcW w:w="3116" w:type="dxa"/>
          </w:tcPr>
          <w:p w14:paraId="332FD952" w14:textId="77777777" w:rsidR="00242E2E" w:rsidRDefault="00242E2E" w:rsidP="00242E2E">
            <w:pPr>
              <w:bidi/>
              <w:spacing w:line="360" w:lineRule="auto"/>
              <w:jc w:val="both"/>
              <w:rPr>
                <w:rFonts w:ascii="David" w:hAnsi="David" w:cs="David"/>
                <w:rtl/>
                <w:lang w:val="en-US"/>
              </w:rPr>
            </w:pPr>
          </w:p>
        </w:tc>
        <w:tc>
          <w:tcPr>
            <w:tcW w:w="3117" w:type="dxa"/>
          </w:tcPr>
          <w:p w14:paraId="5A7A4609" w14:textId="77777777" w:rsidR="00242E2E" w:rsidRDefault="00242E2E" w:rsidP="00242E2E">
            <w:pPr>
              <w:bidi/>
              <w:spacing w:line="360" w:lineRule="auto"/>
              <w:jc w:val="center"/>
              <w:rPr>
                <w:rFonts w:ascii="David" w:hAnsi="David" w:cs="David"/>
                <w:lang w:val="en-US"/>
              </w:rPr>
            </w:pPr>
            <w:r>
              <w:rPr>
                <w:rFonts w:ascii="David" w:hAnsi="David" w:cs="David" w:hint="cs"/>
                <w:rtl/>
                <w:lang w:val="en-US"/>
              </w:rPr>
              <w:t xml:space="preserve">שנת 2022, שיטת </w:t>
            </w:r>
            <w:r>
              <w:rPr>
                <w:rFonts w:ascii="David" w:hAnsi="David" w:cs="David"/>
                <w:lang w:val="en-US"/>
              </w:rPr>
              <w:t>FIFO</w:t>
            </w:r>
          </w:p>
          <w:p w14:paraId="4DB0F2DC" w14:textId="393D75FA" w:rsidR="00242E2E" w:rsidRDefault="00242E2E" w:rsidP="00242E2E">
            <w:pPr>
              <w:bidi/>
              <w:spacing w:line="360" w:lineRule="auto"/>
              <w:jc w:val="center"/>
              <w:rPr>
                <w:rFonts w:ascii="David" w:hAnsi="David" w:cs="David"/>
                <w:lang w:val="en-US"/>
              </w:rPr>
            </w:pPr>
            <w:r>
              <w:rPr>
                <w:rFonts w:ascii="David" w:hAnsi="David" w:cs="David" w:hint="cs"/>
                <w:rtl/>
                <w:lang w:val="en-US"/>
              </w:rPr>
              <w:t>ש״ח</w:t>
            </w:r>
          </w:p>
        </w:tc>
        <w:tc>
          <w:tcPr>
            <w:tcW w:w="3117" w:type="dxa"/>
          </w:tcPr>
          <w:p w14:paraId="0464A755" w14:textId="2B74C1D9" w:rsidR="00242E2E" w:rsidRDefault="00242E2E" w:rsidP="00242E2E">
            <w:pPr>
              <w:bidi/>
              <w:spacing w:line="360" w:lineRule="auto"/>
              <w:jc w:val="center"/>
              <w:rPr>
                <w:rFonts w:ascii="David" w:hAnsi="David" w:cs="David"/>
                <w:lang w:val="en-US"/>
              </w:rPr>
            </w:pPr>
            <w:r>
              <w:rPr>
                <w:rFonts w:ascii="David" w:hAnsi="David" w:cs="David" w:hint="cs"/>
                <w:rtl/>
                <w:lang w:val="en-US"/>
              </w:rPr>
              <w:t>שנת 2022, שיטת ממוצע</w:t>
            </w:r>
          </w:p>
          <w:p w14:paraId="1861B41F" w14:textId="05E3D0FD" w:rsidR="00242E2E" w:rsidRDefault="00242E2E" w:rsidP="00242E2E">
            <w:pPr>
              <w:bidi/>
              <w:spacing w:line="360" w:lineRule="auto"/>
              <w:jc w:val="center"/>
              <w:rPr>
                <w:rFonts w:ascii="David" w:hAnsi="David" w:cs="David"/>
                <w:rtl/>
                <w:lang w:val="en-US"/>
              </w:rPr>
            </w:pPr>
            <w:r>
              <w:rPr>
                <w:rFonts w:ascii="David" w:hAnsi="David" w:cs="David" w:hint="cs"/>
                <w:rtl/>
                <w:lang w:val="en-US"/>
              </w:rPr>
              <w:t>ש״ח</w:t>
            </w:r>
          </w:p>
        </w:tc>
      </w:tr>
      <w:tr w:rsidR="00242E2E" w14:paraId="6CCBBDF7" w14:textId="77777777" w:rsidTr="00242E2E">
        <w:tc>
          <w:tcPr>
            <w:tcW w:w="3116" w:type="dxa"/>
          </w:tcPr>
          <w:p w14:paraId="179EBF22" w14:textId="5A178715" w:rsidR="00242E2E" w:rsidRPr="002E4200" w:rsidRDefault="00242E2E" w:rsidP="00242E2E">
            <w:pPr>
              <w:bidi/>
              <w:spacing w:line="360" w:lineRule="auto"/>
              <w:jc w:val="both"/>
              <w:rPr>
                <w:rFonts w:ascii="David" w:hAnsi="David" w:cs="David"/>
                <w:rtl/>
                <w:lang w:val="en-US"/>
              </w:rPr>
            </w:pPr>
            <w:r w:rsidRPr="002E4200">
              <w:rPr>
                <w:rFonts w:ascii="David" w:hAnsi="David" w:cs="David" w:hint="cs"/>
                <w:rtl/>
                <w:lang w:val="en-US"/>
              </w:rPr>
              <w:t>מכירות</w:t>
            </w:r>
          </w:p>
        </w:tc>
        <w:tc>
          <w:tcPr>
            <w:tcW w:w="3117" w:type="dxa"/>
          </w:tcPr>
          <w:p w14:paraId="401749CD" w14:textId="6612742B" w:rsidR="00242E2E" w:rsidRPr="002E4200" w:rsidRDefault="00242E2E" w:rsidP="00242E2E">
            <w:pPr>
              <w:bidi/>
              <w:spacing w:line="360" w:lineRule="auto"/>
              <w:jc w:val="center"/>
              <w:rPr>
                <w:rFonts w:ascii="David" w:hAnsi="David" w:cs="David"/>
                <w:rtl/>
                <w:lang w:val="en-US"/>
              </w:rPr>
            </w:pPr>
            <w:r w:rsidRPr="002E4200">
              <w:rPr>
                <w:rFonts w:ascii="David" w:hAnsi="David" w:cs="David"/>
                <w:lang w:val="en-US"/>
              </w:rPr>
              <w:t>9,260,000</w:t>
            </w:r>
          </w:p>
        </w:tc>
        <w:tc>
          <w:tcPr>
            <w:tcW w:w="3117" w:type="dxa"/>
          </w:tcPr>
          <w:p w14:paraId="58771E21" w14:textId="78A6B3E6" w:rsidR="00242E2E" w:rsidRPr="002E4200" w:rsidRDefault="00242E2E" w:rsidP="00242E2E">
            <w:pPr>
              <w:bidi/>
              <w:spacing w:line="360" w:lineRule="auto"/>
              <w:jc w:val="center"/>
              <w:rPr>
                <w:rFonts w:ascii="David" w:hAnsi="David" w:cs="David"/>
                <w:rtl/>
                <w:lang w:val="en-US"/>
              </w:rPr>
            </w:pPr>
            <w:r w:rsidRPr="002E4200">
              <w:rPr>
                <w:rFonts w:ascii="David" w:hAnsi="David" w:cs="David"/>
                <w:lang w:val="en-US"/>
              </w:rPr>
              <w:t>9,260,000</w:t>
            </w:r>
          </w:p>
        </w:tc>
      </w:tr>
      <w:tr w:rsidR="006746BA" w14:paraId="1D75128E" w14:textId="77777777" w:rsidTr="00242E2E">
        <w:tc>
          <w:tcPr>
            <w:tcW w:w="3116" w:type="dxa"/>
          </w:tcPr>
          <w:p w14:paraId="5F438EBC" w14:textId="11288014" w:rsidR="006746BA" w:rsidRDefault="006746BA" w:rsidP="006746BA">
            <w:pPr>
              <w:bidi/>
              <w:spacing w:line="360" w:lineRule="auto"/>
              <w:jc w:val="both"/>
              <w:rPr>
                <w:rFonts w:ascii="David" w:hAnsi="David" w:cs="David"/>
                <w:rtl/>
                <w:lang w:val="en-US"/>
              </w:rPr>
            </w:pPr>
            <w:r>
              <w:rPr>
                <w:rFonts w:ascii="David" w:hAnsi="David" w:cs="David" w:hint="cs"/>
                <w:rtl/>
                <w:lang w:val="en-US"/>
              </w:rPr>
              <w:t>עלות המכר (עלות המכירות)</w:t>
            </w:r>
          </w:p>
        </w:tc>
        <w:tc>
          <w:tcPr>
            <w:tcW w:w="3117" w:type="dxa"/>
          </w:tcPr>
          <w:p w14:paraId="3DC7B29D" w14:textId="5C96E23D" w:rsidR="006746BA" w:rsidRDefault="006746BA" w:rsidP="006746BA">
            <w:pPr>
              <w:bidi/>
              <w:spacing w:line="360" w:lineRule="auto"/>
              <w:jc w:val="center"/>
              <w:rPr>
                <w:rFonts w:ascii="David" w:hAnsi="David" w:cs="David"/>
                <w:rtl/>
                <w:lang w:val="en-US"/>
              </w:rPr>
            </w:pPr>
            <w:r>
              <w:rPr>
                <w:rFonts w:ascii="David" w:hAnsi="David" w:cs="David" w:hint="cs"/>
                <w:rtl/>
                <w:lang w:val="en-US"/>
              </w:rPr>
              <w:t>(7,052,000)</w:t>
            </w:r>
          </w:p>
        </w:tc>
        <w:tc>
          <w:tcPr>
            <w:tcW w:w="3117" w:type="dxa"/>
          </w:tcPr>
          <w:p w14:paraId="311C1597" w14:textId="2422BEF8" w:rsidR="006746BA" w:rsidRDefault="006746BA" w:rsidP="006746BA">
            <w:pPr>
              <w:bidi/>
              <w:spacing w:line="360" w:lineRule="auto"/>
              <w:jc w:val="center"/>
              <w:rPr>
                <w:rFonts w:ascii="David" w:hAnsi="David" w:cs="David"/>
                <w:rtl/>
                <w:lang w:val="en-US"/>
              </w:rPr>
            </w:pPr>
            <w:r>
              <w:rPr>
                <w:rFonts w:ascii="David" w:hAnsi="David" w:cs="David" w:hint="cs"/>
                <w:rtl/>
                <w:lang w:val="en-US"/>
              </w:rPr>
              <w:t>(7,052,000)</w:t>
            </w:r>
          </w:p>
        </w:tc>
      </w:tr>
      <w:tr w:rsidR="006746BA" w14:paraId="21ADE601" w14:textId="77777777" w:rsidTr="00242E2E">
        <w:tc>
          <w:tcPr>
            <w:tcW w:w="3116" w:type="dxa"/>
          </w:tcPr>
          <w:p w14:paraId="2F559D1D" w14:textId="0876FD4E" w:rsidR="006746BA" w:rsidRPr="002E4200" w:rsidRDefault="006746BA" w:rsidP="006746BA">
            <w:pPr>
              <w:bidi/>
              <w:spacing w:line="360" w:lineRule="auto"/>
              <w:jc w:val="both"/>
              <w:rPr>
                <w:rFonts w:ascii="David" w:hAnsi="David" w:cs="David"/>
                <w:rtl/>
                <w:lang w:val="en-US"/>
              </w:rPr>
            </w:pPr>
            <w:r w:rsidRPr="002E4200">
              <w:rPr>
                <w:rFonts w:ascii="David" w:hAnsi="David" w:cs="David" w:hint="cs"/>
                <w:rtl/>
                <w:lang w:val="en-US"/>
              </w:rPr>
              <w:t>רווח גולמי</w:t>
            </w:r>
          </w:p>
        </w:tc>
        <w:tc>
          <w:tcPr>
            <w:tcW w:w="3117" w:type="dxa"/>
          </w:tcPr>
          <w:p w14:paraId="02793EFA" w14:textId="181FA215" w:rsidR="006746BA" w:rsidRPr="002E4200" w:rsidRDefault="006746BA" w:rsidP="006746BA">
            <w:pPr>
              <w:bidi/>
              <w:spacing w:line="360" w:lineRule="auto"/>
              <w:jc w:val="center"/>
              <w:rPr>
                <w:rFonts w:ascii="David" w:hAnsi="David" w:cs="David"/>
                <w:rtl/>
                <w:lang w:val="en-US"/>
              </w:rPr>
            </w:pPr>
            <w:r w:rsidRPr="002E4200">
              <w:rPr>
                <w:rFonts w:ascii="David" w:hAnsi="David" w:cs="David" w:hint="cs"/>
                <w:rtl/>
                <w:lang w:val="en-US"/>
              </w:rPr>
              <w:t>2,208,000</w:t>
            </w:r>
          </w:p>
        </w:tc>
        <w:tc>
          <w:tcPr>
            <w:tcW w:w="3117" w:type="dxa"/>
          </w:tcPr>
          <w:p w14:paraId="00719D58" w14:textId="40C893EA" w:rsidR="006746BA" w:rsidRPr="002E4200" w:rsidRDefault="006746BA" w:rsidP="006746BA">
            <w:pPr>
              <w:bidi/>
              <w:spacing w:line="360" w:lineRule="auto"/>
              <w:jc w:val="center"/>
              <w:rPr>
                <w:rFonts w:ascii="David" w:hAnsi="David" w:cs="David"/>
                <w:rtl/>
                <w:lang w:val="en-US"/>
              </w:rPr>
            </w:pPr>
            <w:r w:rsidRPr="002E4200">
              <w:rPr>
                <w:rFonts w:ascii="David" w:hAnsi="David" w:cs="David" w:hint="cs"/>
                <w:rtl/>
                <w:lang w:val="en-US"/>
              </w:rPr>
              <w:t>2,208,000</w:t>
            </w:r>
          </w:p>
        </w:tc>
      </w:tr>
    </w:tbl>
    <w:p w14:paraId="1A0769AD" w14:textId="77777777" w:rsidR="00242E2E" w:rsidRPr="00242E2E" w:rsidRDefault="00242E2E" w:rsidP="00242E2E">
      <w:pPr>
        <w:bidi/>
        <w:spacing w:line="360" w:lineRule="auto"/>
        <w:jc w:val="both"/>
        <w:rPr>
          <w:rFonts w:ascii="David" w:hAnsi="David" w:cs="David"/>
          <w:lang w:val="en-US"/>
        </w:rPr>
      </w:pPr>
    </w:p>
    <w:p w14:paraId="74695689" w14:textId="0066930E" w:rsidR="00242E2E" w:rsidRDefault="00242E2E" w:rsidP="00242E2E">
      <w:pPr>
        <w:bidi/>
        <w:spacing w:line="360" w:lineRule="auto"/>
        <w:jc w:val="both"/>
        <w:rPr>
          <w:rFonts w:ascii="David" w:hAnsi="David" w:cs="David"/>
          <w:rtl/>
          <w:lang w:val="en-US"/>
        </w:rPr>
      </w:pPr>
      <w:r w:rsidRPr="00242E2E">
        <w:rPr>
          <w:rFonts w:ascii="David" w:hAnsi="David" w:cs="David" w:hint="cs"/>
          <w:rtl/>
          <w:lang w:val="en-US"/>
        </w:rPr>
        <w:t>מכירות:</w:t>
      </w:r>
      <w:r>
        <w:rPr>
          <w:rFonts w:ascii="David" w:hAnsi="David" w:cs="David" w:hint="cs"/>
          <w:rtl/>
          <w:lang w:val="en-US"/>
        </w:rPr>
        <w:t xml:space="preserve"> סיכום פשוט של מכפלת היח׳ שנמכרות במחיר המכירה </w:t>
      </w:r>
      <w:proofErr w:type="spellStart"/>
      <w:r>
        <w:rPr>
          <w:rFonts w:ascii="David" w:hAnsi="David" w:cs="David" w:hint="cs"/>
          <w:rtl/>
          <w:lang w:val="en-US"/>
        </w:rPr>
        <w:t>ליח</w:t>
      </w:r>
      <w:proofErr w:type="spellEnd"/>
      <w:r>
        <w:rPr>
          <w:rFonts w:ascii="David" w:hAnsi="David" w:cs="David" w:hint="cs"/>
          <w:rtl/>
          <w:lang w:val="en-US"/>
        </w:rPr>
        <w:t>׳:</w:t>
      </w:r>
    </w:p>
    <w:p w14:paraId="6B03522B" w14:textId="74B44470" w:rsidR="00242E2E" w:rsidRDefault="00242E2E" w:rsidP="00242E2E">
      <w:pPr>
        <w:spacing w:line="360" w:lineRule="auto"/>
        <w:jc w:val="both"/>
        <w:rPr>
          <w:rFonts w:ascii="David" w:hAnsi="David" w:cs="David"/>
          <w:rtl/>
          <w:lang w:val="en-US"/>
        </w:rPr>
      </w:pPr>
      <w:r>
        <w:rPr>
          <w:rFonts w:ascii="David" w:hAnsi="David" w:cs="David"/>
          <w:lang w:val="en-US"/>
        </w:rPr>
        <w:t>3,500 * 1,000 + 4,800 * 1,200 = 9,260,000</w:t>
      </w:r>
    </w:p>
    <w:p w14:paraId="5CED4716" w14:textId="63BDFFB0" w:rsidR="00242E2E" w:rsidRDefault="00242E2E" w:rsidP="00242E2E">
      <w:pPr>
        <w:bidi/>
        <w:spacing w:line="360" w:lineRule="auto"/>
        <w:jc w:val="both"/>
        <w:rPr>
          <w:rFonts w:ascii="David" w:hAnsi="David" w:cs="David"/>
          <w:rtl/>
          <w:lang w:val="en-US"/>
        </w:rPr>
      </w:pPr>
      <w:r>
        <w:rPr>
          <w:rFonts w:ascii="David" w:hAnsi="David" w:cs="David" w:hint="cs"/>
          <w:rtl/>
          <w:lang w:val="en-US"/>
        </w:rPr>
        <w:t>עלות המכירות:</w:t>
      </w:r>
    </w:p>
    <w:p w14:paraId="7DF85B97" w14:textId="607E10CD" w:rsidR="006746BA" w:rsidRPr="006746BA" w:rsidRDefault="006746BA" w:rsidP="006746BA">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6746BA">
        <w:rPr>
          <w:rFonts w:ascii="David" w:hAnsi="David" w:cs="David"/>
          <w:rtl/>
          <w:lang w:val="en-US"/>
        </w:rPr>
        <w:tab/>
      </w:r>
      <w:r w:rsidRPr="006746BA">
        <w:rPr>
          <w:rFonts w:ascii="David" w:hAnsi="David" w:cs="David" w:hint="cs"/>
          <w:u w:val="single"/>
          <w:rtl/>
          <w:lang w:val="en-US"/>
        </w:rPr>
        <w:t xml:space="preserve">שיטת </w:t>
      </w:r>
      <w:r w:rsidRPr="006746BA">
        <w:rPr>
          <w:rFonts w:ascii="David" w:hAnsi="David" w:cs="David"/>
          <w:u w:val="single"/>
          <w:lang w:val="en-US"/>
        </w:rPr>
        <w:t>FIFO</w:t>
      </w:r>
      <w:r w:rsidRPr="006746BA">
        <w:rPr>
          <w:rFonts w:ascii="David" w:hAnsi="David" w:cs="David"/>
          <w:u w:val="single"/>
          <w:lang w:val="en-US"/>
        </w:rPr>
        <w:tab/>
      </w:r>
      <w:r w:rsidRPr="006746BA">
        <w:rPr>
          <w:rFonts w:ascii="David" w:hAnsi="David" w:cs="David" w:hint="cs"/>
          <w:u w:val="single"/>
          <w:rtl/>
          <w:lang w:val="en-US"/>
        </w:rPr>
        <w:t>שיטת ממוצע</w:t>
      </w:r>
    </w:p>
    <w:p w14:paraId="25EDFAD0" w14:textId="7A830ECF" w:rsidR="00242E2E" w:rsidRDefault="00242E2E" w:rsidP="00242E2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מלאי הפתיחה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800,000 </w:t>
      </w:r>
      <w:r w:rsidR="006746BA">
        <w:rPr>
          <w:rFonts w:ascii="David" w:hAnsi="David" w:cs="David"/>
          <w:rtl/>
          <w:lang w:val="en-US"/>
        </w:rPr>
        <w:tab/>
      </w:r>
      <w:r w:rsidR="006746BA">
        <w:rPr>
          <w:rFonts w:ascii="David" w:hAnsi="David" w:cs="David" w:hint="cs"/>
          <w:rtl/>
          <w:lang w:val="en-US"/>
        </w:rPr>
        <w:t>800,000</w:t>
      </w:r>
    </w:p>
    <w:p w14:paraId="04EB73B3" w14:textId="48AF162A" w:rsidR="00242E2E" w:rsidRDefault="00242E2E" w:rsidP="00242E2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עלות הקניות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11,040,000</w:t>
      </w:r>
      <w:r w:rsidR="006746BA">
        <w:rPr>
          <w:rFonts w:ascii="David" w:hAnsi="David" w:cs="David"/>
          <w:rtl/>
          <w:lang w:val="en-US"/>
        </w:rPr>
        <w:tab/>
      </w:r>
      <w:r w:rsidR="006746BA">
        <w:rPr>
          <w:rFonts w:ascii="David" w:hAnsi="David" w:cs="David" w:hint="cs"/>
          <w:rtl/>
          <w:lang w:val="en-US"/>
        </w:rPr>
        <w:t>11,040,000</w:t>
      </w:r>
    </w:p>
    <w:p w14:paraId="778A35C7" w14:textId="68CE7180" w:rsidR="00242E2E" w:rsidRPr="006746BA" w:rsidRDefault="00242E2E" w:rsidP="00242E2E">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בניכוי מלאי הסגירה (לפי ערכו החשבונאי)</w:t>
      </w:r>
      <w:r w:rsidR="006746BA">
        <w:rPr>
          <w:rFonts w:ascii="David" w:hAnsi="David" w:cs="David"/>
          <w:rtl/>
          <w:lang w:val="en-US"/>
        </w:rPr>
        <w:tab/>
      </w:r>
      <w:r w:rsidR="006746BA" w:rsidRPr="006746BA">
        <w:rPr>
          <w:rFonts w:ascii="David" w:hAnsi="David" w:cs="David" w:hint="cs"/>
          <w:u w:val="single"/>
          <w:rtl/>
          <w:lang w:val="en-US"/>
        </w:rPr>
        <w:t>(4,788,000)</w:t>
      </w:r>
      <w:r w:rsidR="006746BA" w:rsidRPr="006746BA">
        <w:rPr>
          <w:rFonts w:ascii="David" w:hAnsi="David" w:cs="David"/>
          <w:u w:val="single"/>
          <w:rtl/>
          <w:lang w:val="en-US"/>
        </w:rPr>
        <w:tab/>
      </w:r>
      <w:r w:rsidR="006746BA" w:rsidRPr="006746BA">
        <w:rPr>
          <w:rFonts w:ascii="David" w:hAnsi="David" w:cs="David" w:hint="cs"/>
          <w:u w:val="single"/>
          <w:rtl/>
          <w:lang w:val="en-US"/>
        </w:rPr>
        <w:t>(4,788,000)</w:t>
      </w:r>
    </w:p>
    <w:p w14:paraId="3B7E849C" w14:textId="4779B846" w:rsidR="006746BA" w:rsidRDefault="006746BA" w:rsidP="006746BA">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7,052,000</w:t>
      </w:r>
      <w:r>
        <w:rPr>
          <w:rFonts w:ascii="David" w:hAnsi="David" w:cs="David"/>
          <w:rtl/>
          <w:lang w:val="en-US"/>
        </w:rPr>
        <w:tab/>
      </w:r>
      <w:r>
        <w:rPr>
          <w:rFonts w:ascii="David" w:hAnsi="David" w:cs="David" w:hint="cs"/>
          <w:rtl/>
          <w:lang w:val="en-US"/>
        </w:rPr>
        <w:t>7,052,000</w:t>
      </w:r>
    </w:p>
    <w:p w14:paraId="57542A15" w14:textId="77777777" w:rsidR="00242E2E" w:rsidRDefault="00242E2E" w:rsidP="006746BA">
      <w:pPr>
        <w:bidi/>
        <w:spacing w:line="360" w:lineRule="auto"/>
        <w:jc w:val="both"/>
        <w:rPr>
          <w:rFonts w:ascii="David" w:hAnsi="David" w:cs="David"/>
          <w:rtl/>
          <w:lang w:val="en-US"/>
        </w:rPr>
      </w:pPr>
    </w:p>
    <w:p w14:paraId="58826FAA" w14:textId="67D46FC4" w:rsidR="006746BA" w:rsidRDefault="006746BA" w:rsidP="006746BA">
      <w:pPr>
        <w:bidi/>
        <w:spacing w:line="360" w:lineRule="auto"/>
        <w:jc w:val="both"/>
        <w:rPr>
          <w:rFonts w:ascii="David" w:hAnsi="David" w:cs="David"/>
          <w:rtl/>
          <w:lang w:val="en-US"/>
        </w:rPr>
      </w:pPr>
      <w:r>
        <w:rPr>
          <w:rFonts w:ascii="David" w:hAnsi="David" w:cs="David" w:hint="cs"/>
          <w:rtl/>
          <w:lang w:val="en-US"/>
        </w:rPr>
        <w:t xml:space="preserve">הערות: </w:t>
      </w:r>
    </w:p>
    <w:p w14:paraId="2E5AEAED" w14:textId="2AFD4F22" w:rsidR="006746BA" w:rsidRDefault="006746BA" w:rsidP="006746BA">
      <w:pPr>
        <w:pStyle w:val="ListParagraph"/>
        <w:numPr>
          <w:ilvl w:val="0"/>
          <w:numId w:val="123"/>
        </w:numPr>
        <w:bidi/>
        <w:spacing w:line="360" w:lineRule="auto"/>
        <w:jc w:val="both"/>
        <w:rPr>
          <w:rFonts w:ascii="David" w:hAnsi="David" w:cs="David"/>
          <w:lang w:val="en-US"/>
        </w:rPr>
      </w:pPr>
      <w:r w:rsidRPr="006746BA">
        <w:rPr>
          <w:rFonts w:ascii="David" w:hAnsi="David" w:cs="David" w:hint="cs"/>
          <w:rtl/>
          <w:lang w:val="en-US"/>
        </w:rPr>
        <w:lastRenderedPageBreak/>
        <w:t xml:space="preserve">את עלות מלאי הפתיחה וכן את עלות הקניות חישבנו באופן מפורט במסגרת חישוב עלות מלאי הסגירה בשיטת הממוצע, ראו לעיל. </w:t>
      </w:r>
    </w:p>
    <w:p w14:paraId="6E665B96" w14:textId="0BA6FC65" w:rsidR="006746BA" w:rsidRPr="006746BA" w:rsidRDefault="006746BA" w:rsidP="006746BA">
      <w:pPr>
        <w:pStyle w:val="ListParagraph"/>
        <w:numPr>
          <w:ilvl w:val="0"/>
          <w:numId w:val="123"/>
        </w:numPr>
        <w:bidi/>
        <w:spacing w:line="360" w:lineRule="auto"/>
        <w:jc w:val="both"/>
        <w:rPr>
          <w:rFonts w:ascii="David" w:hAnsi="David" w:cs="David"/>
          <w:lang w:val="en-US"/>
        </w:rPr>
      </w:pPr>
      <w:r>
        <w:rPr>
          <w:rFonts w:ascii="David" w:hAnsi="David" w:cs="David" w:hint="cs"/>
          <w:rtl/>
          <w:lang w:val="en-US"/>
        </w:rPr>
        <w:t>למרות ש</w:t>
      </w:r>
      <w:r w:rsidR="002E4200">
        <w:rPr>
          <w:rFonts w:ascii="David" w:hAnsi="David" w:cs="David" w:hint="cs"/>
          <w:rtl/>
          <w:lang w:val="en-US"/>
        </w:rPr>
        <w:t xml:space="preserve">בדוגמה ספציפית זו, </w:t>
      </w:r>
      <w:r>
        <w:rPr>
          <w:rFonts w:ascii="David" w:hAnsi="David" w:cs="David" w:hint="cs"/>
          <w:rtl/>
          <w:lang w:val="en-US"/>
        </w:rPr>
        <w:t>ערכו החשבונאי של המלאי בשתי השיטות במקרה זה יצא זהה (לאור שווי המימוש נטו שהיה ממש נמוך), אין זה מחייב; ובאופן כללי, בהחלט ייתכן שלאור הבדלים בערכו החשבונאי של מלאי הסגירה במעבר מ-</w:t>
      </w:r>
      <w:r>
        <w:rPr>
          <w:rFonts w:ascii="David" w:hAnsi="David" w:cs="David"/>
          <w:lang w:val="en-US"/>
        </w:rPr>
        <w:t>FIFO</w:t>
      </w:r>
      <w:r>
        <w:rPr>
          <w:rFonts w:ascii="David" w:hAnsi="David" w:cs="David" w:hint="cs"/>
          <w:rtl/>
          <w:lang w:val="en-US"/>
        </w:rPr>
        <w:t xml:space="preserve"> לממוצע ולהפך, יחול שינוי במלאי הסגירה ובהתאם בעלות המכירות. </w:t>
      </w:r>
    </w:p>
    <w:p w14:paraId="02155BCB" w14:textId="77777777" w:rsidR="00242E2E" w:rsidRDefault="00242E2E" w:rsidP="00242E2E">
      <w:pPr>
        <w:bidi/>
        <w:spacing w:line="360" w:lineRule="auto"/>
        <w:jc w:val="both"/>
        <w:rPr>
          <w:rFonts w:ascii="David" w:hAnsi="David" w:cs="David"/>
          <w:b/>
          <w:bCs/>
          <w:rtl/>
          <w:lang w:val="en-US"/>
        </w:rPr>
      </w:pPr>
    </w:p>
    <w:p w14:paraId="05017C81" w14:textId="75193A4B" w:rsidR="00984D38" w:rsidRDefault="00984D38" w:rsidP="00984D38">
      <w:pPr>
        <w:bidi/>
        <w:spacing w:line="360" w:lineRule="auto"/>
        <w:jc w:val="both"/>
        <w:rPr>
          <w:rFonts w:ascii="David" w:hAnsi="David" w:cs="David"/>
          <w:b/>
          <w:bCs/>
          <w:rtl/>
          <w:lang w:val="en-US"/>
        </w:rPr>
      </w:pPr>
      <w:r>
        <w:rPr>
          <w:rFonts w:ascii="David" w:hAnsi="David" w:cs="David" w:hint="cs"/>
          <w:b/>
          <w:bCs/>
          <w:rtl/>
          <w:lang w:val="en-US"/>
        </w:rPr>
        <w:t xml:space="preserve">שאלה 4.0.4 </w:t>
      </w:r>
      <w:r>
        <w:rPr>
          <w:rFonts w:ascii="David" w:hAnsi="David" w:cs="David"/>
          <w:b/>
          <w:bCs/>
          <w:rtl/>
          <w:lang w:val="en-US"/>
        </w:rPr>
        <w:t>–</w:t>
      </w:r>
      <w:r>
        <w:rPr>
          <w:rFonts w:ascii="David" w:hAnsi="David" w:cs="David" w:hint="cs"/>
          <w:b/>
          <w:bCs/>
          <w:rtl/>
          <w:lang w:val="en-US"/>
        </w:rPr>
        <w:t xml:space="preserve"> טעויות במלאי, תיקונים ומשמעויות לגבי רווח והפסד</w:t>
      </w:r>
    </w:p>
    <w:p w14:paraId="5FC3812B" w14:textId="5CD10772" w:rsidR="00984D38" w:rsidRDefault="00984D38" w:rsidP="00984D38">
      <w:pPr>
        <w:bidi/>
        <w:spacing w:line="360" w:lineRule="auto"/>
        <w:jc w:val="both"/>
        <w:rPr>
          <w:rFonts w:ascii="David" w:hAnsi="David" w:cs="David"/>
          <w:rtl/>
          <w:lang w:val="en-US"/>
        </w:rPr>
      </w:pPr>
      <w:r>
        <w:rPr>
          <w:rFonts w:ascii="David" w:hAnsi="David" w:cs="David" w:hint="cs"/>
          <w:rtl/>
          <w:lang w:val="en-US"/>
        </w:rPr>
        <w:t>בחברת עידן פ מוכרים נקניקיות ענקיות.</w:t>
      </w:r>
    </w:p>
    <w:p w14:paraId="2EF3D5E4" w14:textId="7FD4431C" w:rsidR="008A78C8" w:rsidRDefault="008A78C8" w:rsidP="008A78C8">
      <w:pPr>
        <w:bidi/>
        <w:spacing w:line="360" w:lineRule="auto"/>
        <w:jc w:val="both"/>
        <w:rPr>
          <w:rFonts w:ascii="David" w:hAnsi="David" w:cs="David"/>
          <w:rtl/>
          <w:lang w:val="en-US"/>
        </w:rPr>
      </w:pPr>
      <w:r w:rsidRPr="008A78C8">
        <w:rPr>
          <w:rFonts w:ascii="David" w:hAnsi="David" w:cs="David"/>
          <w:noProof/>
          <w:rtl/>
          <w:lang w:val="en-US"/>
        </w:rPr>
        <w:drawing>
          <wp:inline distT="0" distB="0" distL="0" distR="0" wp14:anchorId="0D1F8196" wp14:editId="101C4523">
            <wp:extent cx="1730161" cy="1295403"/>
            <wp:effectExtent l="0" t="0" r="0" b="0"/>
            <wp:docPr id="33248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81391" name=""/>
                    <pic:cNvPicPr/>
                  </pic:nvPicPr>
                  <pic:blipFill>
                    <a:blip r:embed="rId19"/>
                    <a:stretch>
                      <a:fillRect/>
                    </a:stretch>
                  </pic:blipFill>
                  <pic:spPr>
                    <a:xfrm>
                      <a:off x="0" y="0"/>
                      <a:ext cx="1739159" cy="1302140"/>
                    </a:xfrm>
                    <a:prstGeom prst="rect">
                      <a:avLst/>
                    </a:prstGeom>
                  </pic:spPr>
                </pic:pic>
              </a:graphicData>
            </a:graphic>
          </wp:inline>
        </w:drawing>
      </w:r>
    </w:p>
    <w:p w14:paraId="0C251081" w14:textId="5430FF3E" w:rsidR="00984D38" w:rsidRDefault="00984D38" w:rsidP="00984D38">
      <w:pPr>
        <w:bidi/>
        <w:spacing w:line="360" w:lineRule="auto"/>
        <w:jc w:val="both"/>
        <w:rPr>
          <w:rFonts w:ascii="David" w:hAnsi="David" w:cs="David"/>
          <w:rtl/>
          <w:lang w:val="en-US"/>
        </w:rPr>
      </w:pPr>
      <w:r>
        <w:rPr>
          <w:rFonts w:ascii="David" w:hAnsi="David" w:cs="David" w:hint="cs"/>
          <w:rtl/>
          <w:lang w:val="en-US"/>
        </w:rPr>
        <w:t>להלן נתונים בדבר הרווח הגולמי שדווח על ידי החברה בשנים שונות:</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984D38" w14:paraId="1A512CDC" w14:textId="77777777" w:rsidTr="00984D38">
        <w:tc>
          <w:tcPr>
            <w:tcW w:w="1558" w:type="dxa"/>
          </w:tcPr>
          <w:p w14:paraId="0F8D56AE" w14:textId="6009B386" w:rsidR="00984D38" w:rsidRDefault="00984D38" w:rsidP="00984D38">
            <w:pPr>
              <w:bidi/>
              <w:spacing w:line="360" w:lineRule="auto"/>
              <w:jc w:val="both"/>
              <w:rPr>
                <w:rFonts w:ascii="David" w:hAnsi="David" w:cs="David"/>
                <w:rtl/>
                <w:lang w:val="en-US"/>
              </w:rPr>
            </w:pPr>
            <w:r>
              <w:rPr>
                <w:rFonts w:ascii="David" w:hAnsi="David" w:cs="David" w:hint="cs"/>
                <w:rtl/>
                <w:lang w:val="en-US"/>
              </w:rPr>
              <w:t>שנה</w:t>
            </w:r>
          </w:p>
        </w:tc>
        <w:tc>
          <w:tcPr>
            <w:tcW w:w="1558" w:type="dxa"/>
          </w:tcPr>
          <w:p w14:paraId="3C430A3B" w14:textId="7058E797" w:rsidR="00984D38" w:rsidRDefault="00984D38" w:rsidP="00984D38">
            <w:pPr>
              <w:bidi/>
              <w:spacing w:line="360" w:lineRule="auto"/>
              <w:jc w:val="center"/>
              <w:rPr>
                <w:rFonts w:ascii="David" w:hAnsi="David" w:cs="David"/>
                <w:rtl/>
                <w:lang w:val="en-US"/>
              </w:rPr>
            </w:pPr>
            <w:r>
              <w:rPr>
                <w:rFonts w:ascii="David" w:hAnsi="David" w:cs="David" w:hint="cs"/>
                <w:rtl/>
                <w:lang w:val="en-US"/>
              </w:rPr>
              <w:t>2020</w:t>
            </w:r>
          </w:p>
        </w:tc>
        <w:tc>
          <w:tcPr>
            <w:tcW w:w="1558" w:type="dxa"/>
          </w:tcPr>
          <w:p w14:paraId="72EC5C09" w14:textId="3A515C5F" w:rsidR="00984D38" w:rsidRDefault="00984D38" w:rsidP="00984D38">
            <w:pPr>
              <w:bidi/>
              <w:spacing w:line="360" w:lineRule="auto"/>
              <w:jc w:val="center"/>
              <w:rPr>
                <w:rFonts w:ascii="David" w:hAnsi="David" w:cs="David"/>
                <w:rtl/>
                <w:lang w:val="en-US"/>
              </w:rPr>
            </w:pPr>
            <w:r>
              <w:rPr>
                <w:rFonts w:ascii="David" w:hAnsi="David" w:cs="David" w:hint="cs"/>
                <w:rtl/>
                <w:lang w:val="en-US"/>
              </w:rPr>
              <w:t>2021</w:t>
            </w:r>
          </w:p>
        </w:tc>
        <w:tc>
          <w:tcPr>
            <w:tcW w:w="1558" w:type="dxa"/>
          </w:tcPr>
          <w:p w14:paraId="7093C6F8" w14:textId="3F92A597" w:rsidR="00984D38" w:rsidRDefault="00984D38" w:rsidP="00984D38">
            <w:pPr>
              <w:bidi/>
              <w:spacing w:line="360" w:lineRule="auto"/>
              <w:jc w:val="center"/>
              <w:rPr>
                <w:rFonts w:ascii="David" w:hAnsi="David" w:cs="David"/>
                <w:rtl/>
                <w:lang w:val="en-US"/>
              </w:rPr>
            </w:pPr>
            <w:r>
              <w:rPr>
                <w:rFonts w:ascii="David" w:hAnsi="David" w:cs="David" w:hint="cs"/>
                <w:rtl/>
                <w:lang w:val="en-US"/>
              </w:rPr>
              <w:t>2022</w:t>
            </w:r>
          </w:p>
        </w:tc>
        <w:tc>
          <w:tcPr>
            <w:tcW w:w="1559" w:type="dxa"/>
          </w:tcPr>
          <w:p w14:paraId="7045021D" w14:textId="1F4EBBB0" w:rsidR="00984D38" w:rsidRDefault="00984D38" w:rsidP="00984D38">
            <w:pPr>
              <w:bidi/>
              <w:spacing w:line="360" w:lineRule="auto"/>
              <w:jc w:val="center"/>
              <w:rPr>
                <w:rFonts w:ascii="David" w:hAnsi="David" w:cs="David"/>
                <w:rtl/>
                <w:lang w:val="en-US"/>
              </w:rPr>
            </w:pPr>
            <w:r>
              <w:rPr>
                <w:rFonts w:ascii="David" w:hAnsi="David" w:cs="David" w:hint="cs"/>
                <w:rtl/>
                <w:lang w:val="en-US"/>
              </w:rPr>
              <w:t>2023</w:t>
            </w:r>
          </w:p>
        </w:tc>
        <w:tc>
          <w:tcPr>
            <w:tcW w:w="1559" w:type="dxa"/>
          </w:tcPr>
          <w:p w14:paraId="226F13A4" w14:textId="14B3C7A4" w:rsidR="00984D38" w:rsidRDefault="00984D38" w:rsidP="00984D38">
            <w:pPr>
              <w:bidi/>
              <w:spacing w:line="360" w:lineRule="auto"/>
              <w:jc w:val="center"/>
              <w:rPr>
                <w:rFonts w:ascii="David" w:hAnsi="David" w:cs="David"/>
                <w:rtl/>
                <w:lang w:val="en-US"/>
              </w:rPr>
            </w:pPr>
            <w:r>
              <w:rPr>
                <w:rFonts w:ascii="David" w:hAnsi="David" w:cs="David" w:hint="cs"/>
                <w:rtl/>
                <w:lang w:val="en-US"/>
              </w:rPr>
              <w:t>2024</w:t>
            </w:r>
          </w:p>
        </w:tc>
      </w:tr>
      <w:tr w:rsidR="00984D38" w14:paraId="23D477C9" w14:textId="77777777" w:rsidTr="00984D38">
        <w:tc>
          <w:tcPr>
            <w:tcW w:w="1558" w:type="dxa"/>
          </w:tcPr>
          <w:p w14:paraId="3732A2D4" w14:textId="3AA5C35D" w:rsidR="00984D38" w:rsidRDefault="00984D38" w:rsidP="00984D38">
            <w:pPr>
              <w:bidi/>
              <w:spacing w:line="360" w:lineRule="auto"/>
              <w:jc w:val="both"/>
              <w:rPr>
                <w:rFonts w:ascii="David" w:hAnsi="David" w:cs="David"/>
                <w:rtl/>
                <w:lang w:val="en-US"/>
              </w:rPr>
            </w:pPr>
            <w:r>
              <w:rPr>
                <w:rFonts w:ascii="David" w:hAnsi="David" w:cs="David" w:hint="cs"/>
                <w:rtl/>
                <w:lang w:val="en-US"/>
              </w:rPr>
              <w:t>רווח גולמי</w:t>
            </w:r>
          </w:p>
        </w:tc>
        <w:tc>
          <w:tcPr>
            <w:tcW w:w="1558" w:type="dxa"/>
          </w:tcPr>
          <w:p w14:paraId="2C9D6D9E" w14:textId="6A7DEF2A" w:rsidR="00984D38" w:rsidRDefault="00984D38" w:rsidP="00984D38">
            <w:pPr>
              <w:bidi/>
              <w:spacing w:line="360" w:lineRule="auto"/>
              <w:jc w:val="center"/>
              <w:rPr>
                <w:rFonts w:ascii="David" w:hAnsi="David" w:cs="David"/>
                <w:rtl/>
                <w:lang w:val="en-US"/>
              </w:rPr>
            </w:pPr>
            <w:r>
              <w:rPr>
                <w:rFonts w:ascii="David" w:hAnsi="David" w:cs="David" w:hint="cs"/>
                <w:rtl/>
                <w:lang w:val="en-US"/>
              </w:rPr>
              <w:t>700,000</w:t>
            </w:r>
          </w:p>
        </w:tc>
        <w:tc>
          <w:tcPr>
            <w:tcW w:w="1558" w:type="dxa"/>
          </w:tcPr>
          <w:p w14:paraId="2E830EA1" w14:textId="2A8DAAC9" w:rsidR="00984D38" w:rsidRDefault="00984D38" w:rsidP="00984D38">
            <w:pPr>
              <w:bidi/>
              <w:spacing w:line="360" w:lineRule="auto"/>
              <w:jc w:val="center"/>
              <w:rPr>
                <w:rFonts w:ascii="David" w:hAnsi="David" w:cs="David"/>
                <w:rtl/>
                <w:lang w:val="en-US"/>
              </w:rPr>
            </w:pPr>
            <w:r>
              <w:rPr>
                <w:rFonts w:ascii="David" w:hAnsi="David" w:cs="David" w:hint="cs"/>
                <w:rtl/>
                <w:lang w:val="en-US"/>
              </w:rPr>
              <w:t>950,000</w:t>
            </w:r>
          </w:p>
        </w:tc>
        <w:tc>
          <w:tcPr>
            <w:tcW w:w="1558" w:type="dxa"/>
          </w:tcPr>
          <w:p w14:paraId="74D51438" w14:textId="7D63FD2A" w:rsidR="00984D38" w:rsidRDefault="00984D38" w:rsidP="00984D38">
            <w:pPr>
              <w:bidi/>
              <w:spacing w:line="360" w:lineRule="auto"/>
              <w:jc w:val="center"/>
              <w:rPr>
                <w:rFonts w:ascii="David" w:hAnsi="David" w:cs="David"/>
                <w:rtl/>
                <w:lang w:val="en-US"/>
              </w:rPr>
            </w:pPr>
            <w:r>
              <w:rPr>
                <w:rFonts w:ascii="David" w:hAnsi="David" w:cs="David" w:hint="cs"/>
                <w:rtl/>
                <w:lang w:val="en-US"/>
              </w:rPr>
              <w:t>1,000,000</w:t>
            </w:r>
          </w:p>
        </w:tc>
        <w:tc>
          <w:tcPr>
            <w:tcW w:w="1559" w:type="dxa"/>
          </w:tcPr>
          <w:p w14:paraId="2D75B177" w14:textId="4B24A11E" w:rsidR="00984D38" w:rsidRDefault="00984D38" w:rsidP="00984D38">
            <w:pPr>
              <w:bidi/>
              <w:spacing w:line="360" w:lineRule="auto"/>
              <w:jc w:val="center"/>
              <w:rPr>
                <w:rFonts w:ascii="David" w:hAnsi="David" w:cs="David"/>
                <w:rtl/>
                <w:lang w:val="en-US"/>
              </w:rPr>
            </w:pPr>
            <w:r>
              <w:rPr>
                <w:rFonts w:ascii="David" w:hAnsi="David" w:cs="David" w:hint="cs"/>
                <w:rtl/>
                <w:lang w:val="en-US"/>
              </w:rPr>
              <w:t>800,000</w:t>
            </w:r>
          </w:p>
        </w:tc>
        <w:tc>
          <w:tcPr>
            <w:tcW w:w="1559" w:type="dxa"/>
          </w:tcPr>
          <w:p w14:paraId="1725E525" w14:textId="0CDF6B0A" w:rsidR="00984D38" w:rsidRDefault="00984D38" w:rsidP="00984D38">
            <w:pPr>
              <w:bidi/>
              <w:spacing w:line="360" w:lineRule="auto"/>
              <w:jc w:val="center"/>
              <w:rPr>
                <w:rFonts w:ascii="David" w:hAnsi="David" w:cs="David"/>
                <w:rtl/>
                <w:lang w:val="en-US"/>
              </w:rPr>
            </w:pPr>
            <w:r>
              <w:rPr>
                <w:rFonts w:ascii="David" w:hAnsi="David" w:cs="David" w:hint="cs"/>
                <w:rtl/>
                <w:lang w:val="en-US"/>
              </w:rPr>
              <w:t>1,200,000</w:t>
            </w:r>
          </w:p>
        </w:tc>
      </w:tr>
    </w:tbl>
    <w:p w14:paraId="0E3DA31D" w14:textId="44F3B88A" w:rsidR="00984D38" w:rsidRDefault="00984D38" w:rsidP="00984D38">
      <w:pPr>
        <w:bidi/>
        <w:spacing w:line="360" w:lineRule="auto"/>
        <w:jc w:val="both"/>
        <w:rPr>
          <w:rFonts w:ascii="David" w:hAnsi="David" w:cs="David"/>
          <w:rtl/>
          <w:lang w:val="en-US"/>
        </w:rPr>
      </w:pPr>
    </w:p>
    <w:p w14:paraId="4D2D07A4" w14:textId="74196306" w:rsidR="00984D38" w:rsidRDefault="00984D38" w:rsidP="00984D38">
      <w:pPr>
        <w:bidi/>
        <w:spacing w:line="360" w:lineRule="auto"/>
        <w:jc w:val="both"/>
        <w:rPr>
          <w:rFonts w:ascii="David" w:hAnsi="David" w:cs="David"/>
          <w:rtl/>
          <w:lang w:val="en-US"/>
        </w:rPr>
      </w:pPr>
      <w:proofErr w:type="spellStart"/>
      <w:r>
        <w:rPr>
          <w:rFonts w:ascii="David" w:hAnsi="David" w:cs="David" w:hint="cs"/>
          <w:rtl/>
          <w:lang w:val="en-US"/>
        </w:rPr>
        <w:t>סדנלי</w:t>
      </w:r>
      <w:proofErr w:type="spellEnd"/>
      <w:r>
        <w:rPr>
          <w:rFonts w:ascii="David" w:hAnsi="David" w:cs="David" w:hint="cs"/>
          <w:rtl/>
          <w:lang w:val="en-US"/>
        </w:rPr>
        <w:t xml:space="preserve">, התגלו טעויות חריפות </w:t>
      </w:r>
      <w:proofErr w:type="spellStart"/>
      <w:r>
        <w:rPr>
          <w:rFonts w:ascii="David" w:hAnsi="David" w:cs="David" w:hint="cs"/>
          <w:rtl/>
          <w:lang w:val="en-US"/>
        </w:rPr>
        <w:t>באומדני</w:t>
      </w:r>
      <w:proofErr w:type="spellEnd"/>
      <w:r>
        <w:rPr>
          <w:rFonts w:ascii="David" w:hAnsi="David" w:cs="David" w:hint="cs"/>
          <w:rtl/>
          <w:lang w:val="en-US"/>
        </w:rPr>
        <w:t xml:space="preserve"> שווי המלאי שעליהם התבססו חישובי הרווח הגולמי לעיל. להלן מידע בדבר הטעויות, כולן מתייחסות לאומדנים פגומים בדבר ערכו החשבונאי של מלאי הסגירה בשנים שונות:</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984D38" w14:paraId="3E4933C1" w14:textId="77777777" w:rsidTr="006C6A93">
        <w:tc>
          <w:tcPr>
            <w:tcW w:w="1558" w:type="dxa"/>
          </w:tcPr>
          <w:p w14:paraId="6511107D" w14:textId="77777777" w:rsidR="00984D38" w:rsidRDefault="00984D38" w:rsidP="006C6A93">
            <w:pPr>
              <w:bidi/>
              <w:spacing w:line="360" w:lineRule="auto"/>
              <w:jc w:val="both"/>
              <w:rPr>
                <w:rFonts w:ascii="David" w:hAnsi="David" w:cs="David"/>
                <w:rtl/>
                <w:lang w:val="en-US"/>
              </w:rPr>
            </w:pPr>
            <w:r>
              <w:rPr>
                <w:rFonts w:ascii="David" w:hAnsi="David" w:cs="David" w:hint="cs"/>
                <w:rtl/>
                <w:lang w:val="en-US"/>
              </w:rPr>
              <w:t>שנה</w:t>
            </w:r>
          </w:p>
        </w:tc>
        <w:tc>
          <w:tcPr>
            <w:tcW w:w="1558" w:type="dxa"/>
          </w:tcPr>
          <w:p w14:paraId="5AB270DD" w14:textId="77777777" w:rsidR="00984D38" w:rsidRDefault="00984D38" w:rsidP="006C6A93">
            <w:pPr>
              <w:bidi/>
              <w:spacing w:line="360" w:lineRule="auto"/>
              <w:jc w:val="center"/>
              <w:rPr>
                <w:rFonts w:ascii="David" w:hAnsi="David" w:cs="David"/>
                <w:rtl/>
                <w:lang w:val="en-US"/>
              </w:rPr>
            </w:pPr>
            <w:r>
              <w:rPr>
                <w:rFonts w:ascii="David" w:hAnsi="David" w:cs="David" w:hint="cs"/>
                <w:rtl/>
                <w:lang w:val="en-US"/>
              </w:rPr>
              <w:t>2020</w:t>
            </w:r>
          </w:p>
        </w:tc>
        <w:tc>
          <w:tcPr>
            <w:tcW w:w="1558" w:type="dxa"/>
          </w:tcPr>
          <w:p w14:paraId="0AA0A5E1" w14:textId="77777777" w:rsidR="00984D38" w:rsidRDefault="00984D38" w:rsidP="006C6A93">
            <w:pPr>
              <w:bidi/>
              <w:spacing w:line="360" w:lineRule="auto"/>
              <w:jc w:val="center"/>
              <w:rPr>
                <w:rFonts w:ascii="David" w:hAnsi="David" w:cs="David"/>
                <w:rtl/>
                <w:lang w:val="en-US"/>
              </w:rPr>
            </w:pPr>
            <w:r>
              <w:rPr>
                <w:rFonts w:ascii="David" w:hAnsi="David" w:cs="David" w:hint="cs"/>
                <w:rtl/>
                <w:lang w:val="en-US"/>
              </w:rPr>
              <w:t>2021</w:t>
            </w:r>
          </w:p>
        </w:tc>
        <w:tc>
          <w:tcPr>
            <w:tcW w:w="1558" w:type="dxa"/>
          </w:tcPr>
          <w:p w14:paraId="5008692D" w14:textId="77777777" w:rsidR="00984D38" w:rsidRDefault="00984D38" w:rsidP="006C6A93">
            <w:pPr>
              <w:bidi/>
              <w:spacing w:line="360" w:lineRule="auto"/>
              <w:jc w:val="center"/>
              <w:rPr>
                <w:rFonts w:ascii="David" w:hAnsi="David" w:cs="David"/>
                <w:rtl/>
                <w:lang w:val="en-US"/>
              </w:rPr>
            </w:pPr>
            <w:r>
              <w:rPr>
                <w:rFonts w:ascii="David" w:hAnsi="David" w:cs="David" w:hint="cs"/>
                <w:rtl/>
                <w:lang w:val="en-US"/>
              </w:rPr>
              <w:t>2022</w:t>
            </w:r>
          </w:p>
        </w:tc>
        <w:tc>
          <w:tcPr>
            <w:tcW w:w="1559" w:type="dxa"/>
          </w:tcPr>
          <w:p w14:paraId="6DB7C547" w14:textId="77777777" w:rsidR="00984D38" w:rsidRDefault="00984D38" w:rsidP="006C6A93">
            <w:pPr>
              <w:bidi/>
              <w:spacing w:line="360" w:lineRule="auto"/>
              <w:jc w:val="center"/>
              <w:rPr>
                <w:rFonts w:ascii="David" w:hAnsi="David" w:cs="David"/>
                <w:rtl/>
                <w:lang w:val="en-US"/>
              </w:rPr>
            </w:pPr>
            <w:r>
              <w:rPr>
                <w:rFonts w:ascii="David" w:hAnsi="David" w:cs="David" w:hint="cs"/>
                <w:rtl/>
                <w:lang w:val="en-US"/>
              </w:rPr>
              <w:t>2023</w:t>
            </w:r>
          </w:p>
        </w:tc>
        <w:tc>
          <w:tcPr>
            <w:tcW w:w="1559" w:type="dxa"/>
          </w:tcPr>
          <w:p w14:paraId="3E181E25" w14:textId="77777777" w:rsidR="00984D38" w:rsidRDefault="00984D38" w:rsidP="006C6A93">
            <w:pPr>
              <w:bidi/>
              <w:spacing w:line="360" w:lineRule="auto"/>
              <w:jc w:val="center"/>
              <w:rPr>
                <w:rFonts w:ascii="David" w:hAnsi="David" w:cs="David"/>
                <w:rtl/>
                <w:lang w:val="en-US"/>
              </w:rPr>
            </w:pPr>
            <w:r>
              <w:rPr>
                <w:rFonts w:ascii="David" w:hAnsi="David" w:cs="David" w:hint="cs"/>
                <w:rtl/>
                <w:lang w:val="en-US"/>
              </w:rPr>
              <w:t>2024</w:t>
            </w:r>
          </w:p>
        </w:tc>
      </w:tr>
      <w:tr w:rsidR="00984D38" w14:paraId="2EF47876" w14:textId="77777777" w:rsidTr="006C6A93">
        <w:tc>
          <w:tcPr>
            <w:tcW w:w="1558" w:type="dxa"/>
          </w:tcPr>
          <w:p w14:paraId="19534370" w14:textId="16B9B78C" w:rsidR="00984D38" w:rsidRDefault="00984D38" w:rsidP="006C6A93">
            <w:pPr>
              <w:bidi/>
              <w:spacing w:line="360" w:lineRule="auto"/>
              <w:jc w:val="both"/>
              <w:rPr>
                <w:rFonts w:ascii="David" w:hAnsi="David" w:cs="David"/>
                <w:rtl/>
                <w:lang w:val="en-US"/>
              </w:rPr>
            </w:pPr>
            <w:r>
              <w:rPr>
                <w:rFonts w:ascii="David" w:hAnsi="David" w:cs="David" w:hint="cs"/>
                <w:rtl/>
                <w:lang w:val="en-US"/>
              </w:rPr>
              <w:t>סוג הטעות</w:t>
            </w:r>
          </w:p>
        </w:tc>
        <w:tc>
          <w:tcPr>
            <w:tcW w:w="1558" w:type="dxa"/>
          </w:tcPr>
          <w:p w14:paraId="763DFD7D" w14:textId="77777777" w:rsidR="00984D38" w:rsidRDefault="00984D38" w:rsidP="006C6A93">
            <w:pPr>
              <w:bidi/>
              <w:spacing w:line="360" w:lineRule="auto"/>
              <w:jc w:val="center"/>
              <w:rPr>
                <w:rFonts w:ascii="David" w:hAnsi="David" w:cs="David"/>
                <w:rtl/>
                <w:lang w:val="en-US"/>
              </w:rPr>
            </w:pPr>
            <w:r>
              <w:rPr>
                <w:rFonts w:ascii="David" w:hAnsi="David" w:cs="David" w:hint="cs"/>
                <w:rtl/>
                <w:lang w:val="en-US"/>
              </w:rPr>
              <w:t>הערכת יתר</w:t>
            </w:r>
          </w:p>
          <w:p w14:paraId="2A4EEEBD" w14:textId="3DFDC715" w:rsidR="00984D38" w:rsidRDefault="00984D38" w:rsidP="00984D38">
            <w:pPr>
              <w:bidi/>
              <w:spacing w:line="360" w:lineRule="auto"/>
              <w:jc w:val="center"/>
              <w:rPr>
                <w:rFonts w:ascii="David" w:hAnsi="David" w:cs="David"/>
                <w:rtl/>
                <w:lang w:val="en-US"/>
              </w:rPr>
            </w:pPr>
            <w:r>
              <w:rPr>
                <w:rFonts w:ascii="David" w:hAnsi="David" w:cs="David" w:hint="cs"/>
                <w:rtl/>
                <w:lang w:val="en-US"/>
              </w:rPr>
              <w:t>50,000</w:t>
            </w:r>
          </w:p>
        </w:tc>
        <w:tc>
          <w:tcPr>
            <w:tcW w:w="1558" w:type="dxa"/>
          </w:tcPr>
          <w:p w14:paraId="600BB708" w14:textId="214418D0" w:rsidR="00984D38" w:rsidRDefault="00984D38" w:rsidP="006C6A93">
            <w:pPr>
              <w:bidi/>
              <w:spacing w:line="360" w:lineRule="auto"/>
              <w:jc w:val="center"/>
              <w:rPr>
                <w:rFonts w:ascii="David" w:hAnsi="David" w:cs="David"/>
                <w:rtl/>
                <w:lang w:val="en-US"/>
              </w:rPr>
            </w:pPr>
            <w:r>
              <w:rPr>
                <w:rFonts w:ascii="David" w:hAnsi="David" w:cs="David" w:hint="cs"/>
                <w:rtl/>
                <w:lang w:val="en-US"/>
              </w:rPr>
              <w:t>הערכת יתר</w:t>
            </w:r>
          </w:p>
          <w:p w14:paraId="31299457" w14:textId="1BAAFF3D" w:rsidR="00984D38" w:rsidRDefault="00984D38" w:rsidP="00984D38">
            <w:pPr>
              <w:bidi/>
              <w:spacing w:line="360" w:lineRule="auto"/>
              <w:jc w:val="center"/>
              <w:rPr>
                <w:rFonts w:ascii="David" w:hAnsi="David" w:cs="David"/>
                <w:rtl/>
                <w:lang w:val="en-US"/>
              </w:rPr>
            </w:pPr>
            <w:r>
              <w:rPr>
                <w:rFonts w:ascii="David" w:hAnsi="David" w:cs="David" w:hint="cs"/>
                <w:rtl/>
                <w:lang w:val="en-US"/>
              </w:rPr>
              <w:t>80,000</w:t>
            </w:r>
          </w:p>
        </w:tc>
        <w:tc>
          <w:tcPr>
            <w:tcW w:w="1558" w:type="dxa"/>
          </w:tcPr>
          <w:p w14:paraId="386380D9" w14:textId="77777777" w:rsidR="00984D38" w:rsidRDefault="00984D38" w:rsidP="006C6A93">
            <w:pPr>
              <w:bidi/>
              <w:spacing w:line="360" w:lineRule="auto"/>
              <w:jc w:val="center"/>
              <w:rPr>
                <w:rFonts w:ascii="David" w:hAnsi="David" w:cs="David"/>
                <w:rtl/>
                <w:lang w:val="en-US"/>
              </w:rPr>
            </w:pPr>
            <w:r>
              <w:rPr>
                <w:rFonts w:ascii="David" w:hAnsi="David" w:cs="David" w:hint="cs"/>
                <w:rtl/>
                <w:lang w:val="en-US"/>
              </w:rPr>
              <w:t>הערכת חסר</w:t>
            </w:r>
          </w:p>
          <w:p w14:paraId="232C929E" w14:textId="62DFC676" w:rsidR="00984D38" w:rsidRDefault="00984D38" w:rsidP="00984D38">
            <w:pPr>
              <w:bidi/>
              <w:spacing w:line="360" w:lineRule="auto"/>
              <w:jc w:val="center"/>
              <w:rPr>
                <w:rFonts w:ascii="David" w:hAnsi="David" w:cs="David"/>
                <w:rtl/>
                <w:lang w:val="en-US"/>
              </w:rPr>
            </w:pPr>
            <w:r>
              <w:rPr>
                <w:rFonts w:ascii="David" w:hAnsi="David" w:cs="David" w:hint="cs"/>
                <w:rtl/>
                <w:lang w:val="en-US"/>
              </w:rPr>
              <w:t>100,000</w:t>
            </w:r>
          </w:p>
        </w:tc>
        <w:tc>
          <w:tcPr>
            <w:tcW w:w="1559" w:type="dxa"/>
          </w:tcPr>
          <w:p w14:paraId="3A2E020E" w14:textId="77777777" w:rsidR="00984D38" w:rsidRDefault="00984D38" w:rsidP="006C6A93">
            <w:pPr>
              <w:bidi/>
              <w:spacing w:line="360" w:lineRule="auto"/>
              <w:jc w:val="center"/>
              <w:rPr>
                <w:rFonts w:ascii="David" w:hAnsi="David" w:cs="David"/>
                <w:rtl/>
                <w:lang w:val="en-US"/>
              </w:rPr>
            </w:pPr>
            <w:r>
              <w:rPr>
                <w:rFonts w:ascii="David" w:hAnsi="David" w:cs="David" w:hint="cs"/>
                <w:rtl/>
                <w:lang w:val="en-US"/>
              </w:rPr>
              <w:t>הערכת חסר</w:t>
            </w:r>
          </w:p>
          <w:p w14:paraId="0001760B" w14:textId="42DD4D0E" w:rsidR="00984D38" w:rsidRDefault="00984D38" w:rsidP="00984D38">
            <w:pPr>
              <w:bidi/>
              <w:spacing w:line="360" w:lineRule="auto"/>
              <w:jc w:val="center"/>
              <w:rPr>
                <w:rFonts w:ascii="David" w:hAnsi="David" w:cs="David"/>
                <w:rtl/>
                <w:lang w:val="en-US"/>
              </w:rPr>
            </w:pPr>
            <w:r>
              <w:rPr>
                <w:rFonts w:ascii="David" w:hAnsi="David" w:cs="David" w:hint="cs"/>
                <w:rtl/>
                <w:lang w:val="en-US"/>
              </w:rPr>
              <w:t>150,000</w:t>
            </w:r>
          </w:p>
        </w:tc>
        <w:tc>
          <w:tcPr>
            <w:tcW w:w="1559" w:type="dxa"/>
          </w:tcPr>
          <w:p w14:paraId="51724FB3" w14:textId="77777777" w:rsidR="00984D38" w:rsidRDefault="00984D38" w:rsidP="006C6A93">
            <w:pPr>
              <w:bidi/>
              <w:spacing w:line="360" w:lineRule="auto"/>
              <w:jc w:val="center"/>
              <w:rPr>
                <w:rFonts w:ascii="David" w:hAnsi="David" w:cs="David"/>
                <w:rtl/>
                <w:lang w:val="en-US"/>
              </w:rPr>
            </w:pPr>
            <w:r>
              <w:rPr>
                <w:rFonts w:ascii="David" w:hAnsi="David" w:cs="David" w:hint="cs"/>
                <w:rtl/>
                <w:lang w:val="en-US"/>
              </w:rPr>
              <w:t>הערכת חסר</w:t>
            </w:r>
          </w:p>
          <w:p w14:paraId="531A31C7" w14:textId="5E000FF7" w:rsidR="00984D38" w:rsidRDefault="00984D38" w:rsidP="00984D38">
            <w:pPr>
              <w:bidi/>
              <w:spacing w:line="360" w:lineRule="auto"/>
              <w:jc w:val="center"/>
              <w:rPr>
                <w:rFonts w:ascii="David" w:hAnsi="David" w:cs="David"/>
                <w:rtl/>
                <w:lang w:val="en-US"/>
              </w:rPr>
            </w:pPr>
            <w:r>
              <w:rPr>
                <w:rFonts w:ascii="David" w:hAnsi="David" w:cs="David" w:hint="cs"/>
                <w:rtl/>
                <w:lang w:val="en-US"/>
              </w:rPr>
              <w:t>200,000</w:t>
            </w:r>
          </w:p>
        </w:tc>
      </w:tr>
    </w:tbl>
    <w:p w14:paraId="3EB713CA" w14:textId="79840960" w:rsidR="00984D38" w:rsidRDefault="00984D38" w:rsidP="00984D38">
      <w:pPr>
        <w:bidi/>
        <w:spacing w:line="360" w:lineRule="auto"/>
        <w:jc w:val="both"/>
        <w:rPr>
          <w:rFonts w:ascii="David" w:hAnsi="David" w:cs="David"/>
          <w:rtl/>
          <w:lang w:val="en-US"/>
        </w:rPr>
      </w:pPr>
    </w:p>
    <w:p w14:paraId="6FCD6472" w14:textId="075A01F2" w:rsidR="00984D38" w:rsidRDefault="00984D38" w:rsidP="00984D38">
      <w:pPr>
        <w:bidi/>
        <w:spacing w:line="360" w:lineRule="auto"/>
        <w:jc w:val="both"/>
        <w:rPr>
          <w:rFonts w:ascii="David" w:hAnsi="David" w:cs="David"/>
          <w:rtl/>
          <w:lang w:val="en-US"/>
        </w:rPr>
      </w:pPr>
      <w:r>
        <w:rPr>
          <w:rFonts w:ascii="David" w:hAnsi="David" w:cs="David" w:hint="cs"/>
          <w:rtl/>
          <w:lang w:val="en-US"/>
        </w:rPr>
        <w:t>נדרש:</w:t>
      </w:r>
    </w:p>
    <w:p w14:paraId="325BEFD8" w14:textId="3945D697" w:rsidR="00984D38" w:rsidRDefault="00984D38" w:rsidP="00984D38">
      <w:pPr>
        <w:bidi/>
        <w:spacing w:line="360" w:lineRule="auto"/>
        <w:jc w:val="both"/>
        <w:rPr>
          <w:rFonts w:ascii="David" w:hAnsi="David" w:cs="David"/>
          <w:rtl/>
          <w:lang w:val="en-US"/>
        </w:rPr>
      </w:pPr>
      <w:r>
        <w:rPr>
          <w:rFonts w:ascii="David" w:hAnsi="David" w:cs="David" w:hint="cs"/>
          <w:rtl/>
          <w:lang w:val="en-US"/>
        </w:rPr>
        <w:t xml:space="preserve">מהו הרווח הגולמי המתוקן בכל אחת מהשנים לאחר התייחסות לתיקון כל הטעויות המתוארות. </w:t>
      </w:r>
    </w:p>
    <w:p w14:paraId="0BD7D13E" w14:textId="123605F0" w:rsidR="00984D38" w:rsidRDefault="00984D38" w:rsidP="00984D3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42"/>
        <w:gridCol w:w="1274"/>
        <w:gridCol w:w="1558"/>
        <w:gridCol w:w="1558"/>
        <w:gridCol w:w="1559"/>
        <w:gridCol w:w="1559"/>
      </w:tblGrid>
      <w:tr w:rsidR="00984D38" w14:paraId="28C0B9E5" w14:textId="77777777" w:rsidTr="00984D38">
        <w:tc>
          <w:tcPr>
            <w:tcW w:w="1842" w:type="dxa"/>
          </w:tcPr>
          <w:p w14:paraId="19C86E32" w14:textId="77777777" w:rsidR="00984D38" w:rsidRDefault="00984D38" w:rsidP="006C6A93">
            <w:pPr>
              <w:bidi/>
              <w:spacing w:line="360" w:lineRule="auto"/>
              <w:jc w:val="both"/>
              <w:rPr>
                <w:rFonts w:ascii="David" w:hAnsi="David" w:cs="David"/>
                <w:rtl/>
                <w:lang w:val="en-US"/>
              </w:rPr>
            </w:pPr>
            <w:r>
              <w:rPr>
                <w:rFonts w:ascii="David" w:hAnsi="David" w:cs="David" w:hint="cs"/>
                <w:rtl/>
                <w:lang w:val="en-US"/>
              </w:rPr>
              <w:t>שנה</w:t>
            </w:r>
          </w:p>
        </w:tc>
        <w:tc>
          <w:tcPr>
            <w:tcW w:w="1274" w:type="dxa"/>
          </w:tcPr>
          <w:p w14:paraId="39383F9E" w14:textId="77777777" w:rsidR="00984D38" w:rsidRDefault="00984D38" w:rsidP="006C6A93">
            <w:pPr>
              <w:bidi/>
              <w:spacing w:line="360" w:lineRule="auto"/>
              <w:jc w:val="center"/>
              <w:rPr>
                <w:rFonts w:ascii="David" w:hAnsi="David" w:cs="David"/>
                <w:rtl/>
                <w:lang w:val="en-US"/>
              </w:rPr>
            </w:pPr>
            <w:r>
              <w:rPr>
                <w:rFonts w:ascii="David" w:hAnsi="David" w:cs="David" w:hint="cs"/>
                <w:rtl/>
                <w:lang w:val="en-US"/>
              </w:rPr>
              <w:t>2020</w:t>
            </w:r>
          </w:p>
        </w:tc>
        <w:tc>
          <w:tcPr>
            <w:tcW w:w="1558" w:type="dxa"/>
          </w:tcPr>
          <w:p w14:paraId="3DED66DE" w14:textId="77777777" w:rsidR="00984D38" w:rsidRDefault="00984D38" w:rsidP="006C6A93">
            <w:pPr>
              <w:bidi/>
              <w:spacing w:line="360" w:lineRule="auto"/>
              <w:jc w:val="center"/>
              <w:rPr>
                <w:rFonts w:ascii="David" w:hAnsi="David" w:cs="David"/>
                <w:rtl/>
                <w:lang w:val="en-US"/>
              </w:rPr>
            </w:pPr>
            <w:r>
              <w:rPr>
                <w:rFonts w:ascii="David" w:hAnsi="David" w:cs="David" w:hint="cs"/>
                <w:rtl/>
                <w:lang w:val="en-US"/>
              </w:rPr>
              <w:t>2021</w:t>
            </w:r>
          </w:p>
        </w:tc>
        <w:tc>
          <w:tcPr>
            <w:tcW w:w="1558" w:type="dxa"/>
          </w:tcPr>
          <w:p w14:paraId="57901DA7" w14:textId="4DF32842" w:rsidR="00984D38" w:rsidRDefault="00984D38" w:rsidP="006C6A93">
            <w:pPr>
              <w:bidi/>
              <w:spacing w:line="360" w:lineRule="auto"/>
              <w:jc w:val="center"/>
              <w:rPr>
                <w:rFonts w:ascii="David" w:hAnsi="David" w:cs="David"/>
                <w:rtl/>
                <w:lang w:val="en-US"/>
              </w:rPr>
            </w:pPr>
            <w:r>
              <w:rPr>
                <w:rFonts w:ascii="David" w:hAnsi="David" w:cs="David" w:hint="cs"/>
                <w:rtl/>
                <w:lang w:val="en-US"/>
              </w:rPr>
              <w:t>2022</w:t>
            </w:r>
          </w:p>
        </w:tc>
        <w:tc>
          <w:tcPr>
            <w:tcW w:w="1559" w:type="dxa"/>
          </w:tcPr>
          <w:p w14:paraId="4ECE62B0" w14:textId="7BC868BC" w:rsidR="00984D38" w:rsidRDefault="00984D38" w:rsidP="006C6A93">
            <w:pPr>
              <w:bidi/>
              <w:spacing w:line="360" w:lineRule="auto"/>
              <w:jc w:val="center"/>
              <w:rPr>
                <w:rFonts w:ascii="David" w:hAnsi="David" w:cs="David"/>
                <w:rtl/>
                <w:lang w:val="en-US"/>
              </w:rPr>
            </w:pPr>
            <w:r>
              <w:rPr>
                <w:rFonts w:ascii="David" w:hAnsi="David" w:cs="David" w:hint="cs"/>
                <w:rtl/>
                <w:lang w:val="en-US"/>
              </w:rPr>
              <w:t>2023</w:t>
            </w:r>
          </w:p>
        </w:tc>
        <w:tc>
          <w:tcPr>
            <w:tcW w:w="1559" w:type="dxa"/>
          </w:tcPr>
          <w:p w14:paraId="5EACDDAA" w14:textId="77777777" w:rsidR="00984D38" w:rsidRDefault="00984D38" w:rsidP="006C6A93">
            <w:pPr>
              <w:bidi/>
              <w:spacing w:line="360" w:lineRule="auto"/>
              <w:jc w:val="center"/>
              <w:rPr>
                <w:rFonts w:ascii="David" w:hAnsi="David" w:cs="David"/>
                <w:rtl/>
                <w:lang w:val="en-US"/>
              </w:rPr>
            </w:pPr>
            <w:r>
              <w:rPr>
                <w:rFonts w:ascii="David" w:hAnsi="David" w:cs="David" w:hint="cs"/>
                <w:rtl/>
                <w:lang w:val="en-US"/>
              </w:rPr>
              <w:t>2024</w:t>
            </w:r>
          </w:p>
        </w:tc>
      </w:tr>
      <w:tr w:rsidR="00984D38" w14:paraId="148159E5" w14:textId="77777777" w:rsidTr="00984D38">
        <w:tc>
          <w:tcPr>
            <w:tcW w:w="1842" w:type="dxa"/>
          </w:tcPr>
          <w:p w14:paraId="04A858B1" w14:textId="77777777" w:rsidR="00984D38" w:rsidRDefault="00984D38" w:rsidP="006C6A93">
            <w:pPr>
              <w:bidi/>
              <w:spacing w:line="360" w:lineRule="auto"/>
              <w:jc w:val="both"/>
              <w:rPr>
                <w:rFonts w:ascii="David" w:hAnsi="David" w:cs="David"/>
                <w:rtl/>
                <w:lang w:val="en-US"/>
              </w:rPr>
            </w:pPr>
            <w:r>
              <w:rPr>
                <w:rFonts w:ascii="David" w:hAnsi="David" w:cs="David" w:hint="cs"/>
                <w:rtl/>
                <w:lang w:val="en-US"/>
              </w:rPr>
              <w:t>רווח גולמי</w:t>
            </w:r>
          </w:p>
        </w:tc>
        <w:tc>
          <w:tcPr>
            <w:tcW w:w="1274" w:type="dxa"/>
          </w:tcPr>
          <w:p w14:paraId="495F3140" w14:textId="77777777" w:rsidR="00984D38" w:rsidRDefault="00984D38" w:rsidP="006C6A93">
            <w:pPr>
              <w:bidi/>
              <w:spacing w:line="360" w:lineRule="auto"/>
              <w:jc w:val="center"/>
              <w:rPr>
                <w:rFonts w:ascii="David" w:hAnsi="David" w:cs="David"/>
                <w:rtl/>
                <w:lang w:val="en-US"/>
              </w:rPr>
            </w:pPr>
            <w:r>
              <w:rPr>
                <w:rFonts w:ascii="David" w:hAnsi="David" w:cs="David" w:hint="cs"/>
                <w:rtl/>
                <w:lang w:val="en-US"/>
              </w:rPr>
              <w:t>700,000</w:t>
            </w:r>
          </w:p>
        </w:tc>
        <w:tc>
          <w:tcPr>
            <w:tcW w:w="1558" w:type="dxa"/>
          </w:tcPr>
          <w:p w14:paraId="63F151DE" w14:textId="4F1A43EC" w:rsidR="00984D38" w:rsidRDefault="00984D38" w:rsidP="006C6A93">
            <w:pPr>
              <w:bidi/>
              <w:spacing w:line="360" w:lineRule="auto"/>
              <w:jc w:val="center"/>
              <w:rPr>
                <w:rFonts w:ascii="David" w:hAnsi="David" w:cs="David"/>
                <w:rtl/>
                <w:lang w:val="en-US"/>
              </w:rPr>
            </w:pPr>
            <w:r>
              <w:rPr>
                <w:rFonts w:ascii="David" w:hAnsi="David" w:cs="David" w:hint="cs"/>
                <w:rtl/>
                <w:lang w:val="en-US"/>
              </w:rPr>
              <w:t>950,000</w:t>
            </w:r>
          </w:p>
        </w:tc>
        <w:tc>
          <w:tcPr>
            <w:tcW w:w="1558" w:type="dxa"/>
          </w:tcPr>
          <w:p w14:paraId="3BDEA7E3" w14:textId="59C115A4" w:rsidR="00984D38" w:rsidRDefault="00984D38" w:rsidP="006C6A93">
            <w:pPr>
              <w:bidi/>
              <w:spacing w:line="360" w:lineRule="auto"/>
              <w:jc w:val="center"/>
              <w:rPr>
                <w:rFonts w:ascii="David" w:hAnsi="David" w:cs="David"/>
                <w:rtl/>
                <w:lang w:val="en-US"/>
              </w:rPr>
            </w:pPr>
            <w:r>
              <w:rPr>
                <w:rFonts w:ascii="David" w:hAnsi="David" w:cs="David" w:hint="cs"/>
                <w:rtl/>
                <w:lang w:val="en-US"/>
              </w:rPr>
              <w:t>1,000,000</w:t>
            </w:r>
          </w:p>
        </w:tc>
        <w:tc>
          <w:tcPr>
            <w:tcW w:w="1559" w:type="dxa"/>
          </w:tcPr>
          <w:p w14:paraId="67DB7B11" w14:textId="4A1938BB" w:rsidR="00984D38" w:rsidRDefault="00984D38" w:rsidP="006C6A93">
            <w:pPr>
              <w:bidi/>
              <w:spacing w:line="360" w:lineRule="auto"/>
              <w:jc w:val="center"/>
              <w:rPr>
                <w:rFonts w:ascii="David" w:hAnsi="David" w:cs="David"/>
                <w:rtl/>
                <w:lang w:val="en-US"/>
              </w:rPr>
            </w:pPr>
            <w:r>
              <w:rPr>
                <w:rFonts w:ascii="David" w:hAnsi="David" w:cs="David" w:hint="cs"/>
                <w:rtl/>
                <w:lang w:val="en-US"/>
              </w:rPr>
              <w:t>800,000</w:t>
            </w:r>
          </w:p>
        </w:tc>
        <w:tc>
          <w:tcPr>
            <w:tcW w:w="1559" w:type="dxa"/>
          </w:tcPr>
          <w:p w14:paraId="6A0D1F94" w14:textId="77777777" w:rsidR="00984D38" w:rsidRDefault="00984D38" w:rsidP="006C6A93">
            <w:pPr>
              <w:bidi/>
              <w:spacing w:line="360" w:lineRule="auto"/>
              <w:jc w:val="center"/>
              <w:rPr>
                <w:rFonts w:ascii="David" w:hAnsi="David" w:cs="David"/>
                <w:rtl/>
                <w:lang w:val="en-US"/>
              </w:rPr>
            </w:pPr>
            <w:r>
              <w:rPr>
                <w:rFonts w:ascii="David" w:hAnsi="David" w:cs="David" w:hint="cs"/>
                <w:rtl/>
                <w:lang w:val="en-US"/>
              </w:rPr>
              <w:t>1,200,000</w:t>
            </w:r>
          </w:p>
        </w:tc>
      </w:tr>
      <w:tr w:rsidR="00984D38" w14:paraId="6BE51F04" w14:textId="77777777" w:rsidTr="00984D38">
        <w:tc>
          <w:tcPr>
            <w:tcW w:w="1842" w:type="dxa"/>
          </w:tcPr>
          <w:p w14:paraId="5F8EED6F" w14:textId="5A35775B" w:rsidR="00984D38" w:rsidRPr="008A78C8" w:rsidRDefault="00984D38" w:rsidP="006C6A93">
            <w:pPr>
              <w:bidi/>
              <w:spacing w:line="360" w:lineRule="auto"/>
              <w:jc w:val="both"/>
              <w:rPr>
                <w:rFonts w:ascii="David" w:hAnsi="David" w:cs="David"/>
                <w:rtl/>
                <w:lang w:val="en-US"/>
              </w:rPr>
            </w:pPr>
            <w:r w:rsidRPr="008A78C8">
              <w:rPr>
                <w:rFonts w:ascii="David" w:hAnsi="David" w:cs="David" w:hint="cs"/>
                <w:rtl/>
                <w:lang w:val="en-US"/>
              </w:rPr>
              <w:t>השפעת תיקון מ״פ</w:t>
            </w:r>
          </w:p>
        </w:tc>
        <w:tc>
          <w:tcPr>
            <w:tcW w:w="1274" w:type="dxa"/>
          </w:tcPr>
          <w:p w14:paraId="093796AA" w14:textId="54A4CAA8" w:rsidR="00984D38" w:rsidRPr="008A78C8" w:rsidRDefault="00DB3685" w:rsidP="006C6A93">
            <w:pPr>
              <w:bidi/>
              <w:spacing w:line="360" w:lineRule="auto"/>
              <w:jc w:val="center"/>
              <w:rPr>
                <w:rFonts w:ascii="David" w:hAnsi="David" w:cs="David"/>
                <w:rtl/>
                <w:lang w:val="en-US"/>
              </w:rPr>
            </w:pPr>
            <w:r w:rsidRPr="008A78C8">
              <w:rPr>
                <w:rFonts w:ascii="David" w:hAnsi="David" w:cs="David" w:hint="cs"/>
                <w:rtl/>
                <w:lang w:val="en-US"/>
              </w:rPr>
              <w:t>0</w:t>
            </w:r>
          </w:p>
        </w:tc>
        <w:tc>
          <w:tcPr>
            <w:tcW w:w="1558" w:type="dxa"/>
          </w:tcPr>
          <w:p w14:paraId="349BBB58" w14:textId="1FC06DBA" w:rsidR="00984D38" w:rsidRPr="008A78C8" w:rsidRDefault="00DB3685" w:rsidP="006C6A93">
            <w:pPr>
              <w:bidi/>
              <w:spacing w:line="360" w:lineRule="auto"/>
              <w:jc w:val="center"/>
              <w:rPr>
                <w:rFonts w:ascii="David" w:hAnsi="David" w:cs="David"/>
                <w:rtl/>
                <w:lang w:val="en-US"/>
              </w:rPr>
            </w:pPr>
            <w:r w:rsidRPr="008A78C8">
              <w:rPr>
                <w:rFonts w:ascii="David" w:hAnsi="David" w:cs="David" w:hint="cs"/>
                <w:noProof/>
                <w:rtl/>
                <w:lang w:val="he-IL"/>
                <w14:ligatures w14:val="standardContextual"/>
              </w:rPr>
              <mc:AlternateContent>
                <mc:Choice Requires="wps">
                  <w:drawing>
                    <wp:anchor distT="0" distB="0" distL="114300" distR="114300" simplePos="0" relativeHeight="251692032" behindDoc="0" locked="0" layoutInCell="1" allowOverlap="1" wp14:anchorId="5C73FF2A" wp14:editId="51B66850">
                      <wp:simplePos x="0" y="0"/>
                      <wp:positionH relativeFrom="column">
                        <wp:posOffset>734495</wp:posOffset>
                      </wp:positionH>
                      <wp:positionV relativeFrom="paragraph">
                        <wp:posOffset>114037</wp:posOffset>
                      </wp:positionV>
                      <wp:extent cx="257283" cy="191224"/>
                      <wp:effectExtent l="12700" t="25400" r="22225" b="12065"/>
                      <wp:wrapNone/>
                      <wp:docPr id="1316548374" name="Straight Arrow Connector 27"/>
                      <wp:cNvGraphicFramePr/>
                      <a:graphic xmlns:a="http://schemas.openxmlformats.org/drawingml/2006/main">
                        <a:graphicData uri="http://schemas.microsoft.com/office/word/2010/wordprocessingShape">
                          <wps:wsp>
                            <wps:cNvCnPr/>
                            <wps:spPr>
                              <a:xfrm flipH="1" flipV="1">
                                <a:off x="0" y="0"/>
                                <a:ext cx="257283" cy="1912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39F547" id="Straight Arrow Connector 27" o:spid="_x0000_s1026" type="#_x0000_t32" style="position:absolute;margin-left:57.85pt;margin-top:9pt;width:20.25pt;height:15.05pt;flip:x 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" strokecolor="#4472c4 [3204]" strokeweight=".5pt">
                      <v:stroke endarrow="block" joinstyle="miter"/>
                    </v:shape>
                  </w:pict>
                </mc:Fallback>
              </mc:AlternateContent>
            </w:r>
            <w:r w:rsidRPr="008A78C8">
              <w:rPr>
                <w:rFonts w:ascii="David" w:hAnsi="David" w:cs="David" w:hint="cs"/>
                <w:rtl/>
                <w:lang w:val="en-US"/>
              </w:rPr>
              <w:t>50,000</w:t>
            </w:r>
          </w:p>
        </w:tc>
        <w:tc>
          <w:tcPr>
            <w:tcW w:w="1558" w:type="dxa"/>
          </w:tcPr>
          <w:p w14:paraId="556EF2AA" w14:textId="16D20368" w:rsidR="00984D38" w:rsidRPr="008A78C8" w:rsidRDefault="00DB3685" w:rsidP="006C6A93">
            <w:pPr>
              <w:bidi/>
              <w:spacing w:line="360" w:lineRule="auto"/>
              <w:jc w:val="center"/>
              <w:rPr>
                <w:rFonts w:ascii="David" w:hAnsi="David" w:cs="David"/>
                <w:rtl/>
                <w:lang w:val="en-US"/>
              </w:rPr>
            </w:pPr>
            <w:r w:rsidRPr="008A78C8">
              <w:rPr>
                <w:rFonts w:ascii="David" w:hAnsi="David" w:cs="David" w:hint="cs"/>
                <w:rtl/>
                <w:lang w:val="en-US"/>
              </w:rPr>
              <w:t>80,000</w:t>
            </w:r>
          </w:p>
        </w:tc>
        <w:tc>
          <w:tcPr>
            <w:tcW w:w="1559" w:type="dxa"/>
          </w:tcPr>
          <w:p w14:paraId="1C60397A" w14:textId="69601190" w:rsidR="00984D38" w:rsidRPr="008A78C8" w:rsidRDefault="00DB3685" w:rsidP="006C6A93">
            <w:pPr>
              <w:bidi/>
              <w:spacing w:line="360" w:lineRule="auto"/>
              <w:jc w:val="center"/>
              <w:rPr>
                <w:rFonts w:ascii="David" w:hAnsi="David" w:cs="David"/>
                <w:rtl/>
                <w:lang w:val="en-US"/>
              </w:rPr>
            </w:pPr>
            <w:r w:rsidRPr="008A78C8">
              <w:rPr>
                <w:rFonts w:ascii="David" w:hAnsi="David" w:cs="David" w:hint="cs"/>
                <w:rtl/>
                <w:lang w:val="en-US"/>
              </w:rPr>
              <w:t>(100,000)</w:t>
            </w:r>
          </w:p>
        </w:tc>
        <w:tc>
          <w:tcPr>
            <w:tcW w:w="1559" w:type="dxa"/>
          </w:tcPr>
          <w:p w14:paraId="3289CF5E" w14:textId="574C8654" w:rsidR="00984D38" w:rsidRPr="008A78C8" w:rsidRDefault="00DB3685" w:rsidP="006C6A93">
            <w:pPr>
              <w:bidi/>
              <w:spacing w:line="360" w:lineRule="auto"/>
              <w:jc w:val="center"/>
              <w:rPr>
                <w:rFonts w:ascii="David" w:hAnsi="David" w:cs="David"/>
                <w:rtl/>
                <w:lang w:val="en-US"/>
              </w:rPr>
            </w:pPr>
            <w:r w:rsidRPr="008A78C8">
              <w:rPr>
                <w:rFonts w:ascii="David" w:hAnsi="David" w:cs="David" w:hint="cs"/>
                <w:rtl/>
                <w:lang w:val="en-US"/>
              </w:rPr>
              <w:t>(150,000)</w:t>
            </w:r>
          </w:p>
        </w:tc>
      </w:tr>
      <w:tr w:rsidR="00984D38" w14:paraId="684E79CB" w14:textId="77777777" w:rsidTr="00984D38">
        <w:tc>
          <w:tcPr>
            <w:tcW w:w="1842" w:type="dxa"/>
          </w:tcPr>
          <w:p w14:paraId="3B41C05E" w14:textId="0E64831C" w:rsidR="00984D38" w:rsidRPr="008A78C8" w:rsidRDefault="00984D38" w:rsidP="006C6A93">
            <w:pPr>
              <w:bidi/>
              <w:spacing w:line="360" w:lineRule="auto"/>
              <w:jc w:val="both"/>
              <w:rPr>
                <w:rFonts w:ascii="David" w:hAnsi="David" w:cs="David"/>
                <w:rtl/>
                <w:lang w:val="en-US"/>
              </w:rPr>
            </w:pPr>
            <w:r w:rsidRPr="008A78C8">
              <w:rPr>
                <w:rFonts w:ascii="David" w:hAnsi="David" w:cs="David" w:hint="cs"/>
                <w:rtl/>
                <w:lang w:val="en-US"/>
              </w:rPr>
              <w:t xml:space="preserve">השפעת תיקון </w:t>
            </w:r>
            <w:proofErr w:type="spellStart"/>
            <w:r w:rsidRPr="008A78C8">
              <w:rPr>
                <w:rFonts w:ascii="David" w:hAnsi="David" w:cs="David" w:hint="cs"/>
                <w:rtl/>
                <w:lang w:val="en-US"/>
              </w:rPr>
              <w:t>מ״ס</w:t>
            </w:r>
            <w:proofErr w:type="spellEnd"/>
          </w:p>
        </w:tc>
        <w:tc>
          <w:tcPr>
            <w:tcW w:w="1274" w:type="dxa"/>
          </w:tcPr>
          <w:p w14:paraId="647DB1EF" w14:textId="7AE95174" w:rsidR="00984D38" w:rsidRPr="008A78C8" w:rsidRDefault="00DB3685" w:rsidP="006C6A93">
            <w:pPr>
              <w:bidi/>
              <w:spacing w:line="360" w:lineRule="auto"/>
              <w:jc w:val="center"/>
              <w:rPr>
                <w:rFonts w:ascii="David" w:hAnsi="David" w:cs="David"/>
                <w:rtl/>
                <w:lang w:val="en-US"/>
              </w:rPr>
            </w:pPr>
            <w:r w:rsidRPr="008A78C8">
              <w:rPr>
                <w:rFonts w:ascii="David" w:hAnsi="David" w:cs="David" w:hint="cs"/>
                <w:rtl/>
                <w:lang w:val="en-US"/>
              </w:rPr>
              <w:t>(50,000)</w:t>
            </w:r>
          </w:p>
        </w:tc>
        <w:tc>
          <w:tcPr>
            <w:tcW w:w="1558" w:type="dxa"/>
          </w:tcPr>
          <w:p w14:paraId="45200B38" w14:textId="343E3650" w:rsidR="00984D38" w:rsidRPr="008A78C8" w:rsidRDefault="00DB3685" w:rsidP="006C6A93">
            <w:pPr>
              <w:bidi/>
              <w:spacing w:line="360" w:lineRule="auto"/>
              <w:jc w:val="center"/>
              <w:rPr>
                <w:rFonts w:ascii="David" w:hAnsi="David" w:cs="David"/>
                <w:rtl/>
                <w:lang w:val="en-US"/>
              </w:rPr>
            </w:pPr>
            <w:r w:rsidRPr="008A78C8">
              <w:rPr>
                <w:rFonts w:ascii="David" w:hAnsi="David" w:cs="David" w:hint="cs"/>
                <w:noProof/>
                <w:rtl/>
                <w:lang w:val="he-IL"/>
                <w14:ligatures w14:val="standardContextual"/>
              </w:rPr>
              <mc:AlternateContent>
                <mc:Choice Requires="wps">
                  <w:drawing>
                    <wp:anchor distT="0" distB="0" distL="114300" distR="114300" simplePos="0" relativeHeight="251694080" behindDoc="0" locked="0" layoutInCell="1" allowOverlap="1" wp14:anchorId="72157552" wp14:editId="0F88639E">
                      <wp:simplePos x="0" y="0"/>
                      <wp:positionH relativeFrom="column">
                        <wp:posOffset>-183515</wp:posOffset>
                      </wp:positionH>
                      <wp:positionV relativeFrom="paragraph">
                        <wp:posOffset>-116205</wp:posOffset>
                      </wp:positionV>
                      <wp:extent cx="257175" cy="191135"/>
                      <wp:effectExtent l="12700" t="25400" r="22225" b="12065"/>
                      <wp:wrapNone/>
                      <wp:docPr id="493379912" name="Straight Arrow Connector 27"/>
                      <wp:cNvGraphicFramePr/>
                      <a:graphic xmlns:a="http://schemas.openxmlformats.org/drawingml/2006/main">
                        <a:graphicData uri="http://schemas.microsoft.com/office/word/2010/wordprocessingShape">
                          <wps:wsp>
                            <wps:cNvCnPr/>
                            <wps:spPr>
                              <a:xfrm flipH="1" flipV="1">
                                <a:off x="0" y="0"/>
                                <a:ext cx="257175"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5FF6A0" id="Straight Arrow Connector 27" o:spid="_x0000_s1026" type="#_x0000_t32" style="position:absolute;margin-left:-14.45pt;margin-top:-9.15pt;width:20.25pt;height:15.05pt;flip:x 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" strokecolor="#4472c4 [3204]" strokeweight=".5pt">
                      <v:stroke endarrow="block" joinstyle="miter"/>
                    </v:shape>
                  </w:pict>
                </mc:Fallback>
              </mc:AlternateContent>
            </w:r>
            <w:r w:rsidRPr="008A78C8">
              <w:rPr>
                <w:rFonts w:ascii="David" w:hAnsi="David" w:cs="David" w:hint="cs"/>
                <w:rtl/>
                <w:lang w:val="en-US"/>
              </w:rPr>
              <w:t>(80,000)</w:t>
            </w:r>
          </w:p>
        </w:tc>
        <w:tc>
          <w:tcPr>
            <w:tcW w:w="1558" w:type="dxa"/>
          </w:tcPr>
          <w:p w14:paraId="795B44AC" w14:textId="11D973BE" w:rsidR="00984D38" w:rsidRPr="008A78C8" w:rsidRDefault="00DB3685" w:rsidP="006C6A93">
            <w:pPr>
              <w:bidi/>
              <w:spacing w:line="360" w:lineRule="auto"/>
              <w:jc w:val="center"/>
              <w:rPr>
                <w:rFonts w:ascii="David" w:hAnsi="David" w:cs="David"/>
                <w:rtl/>
                <w:lang w:val="en-US"/>
              </w:rPr>
            </w:pPr>
            <w:r w:rsidRPr="008A78C8">
              <w:rPr>
                <w:rFonts w:ascii="David" w:hAnsi="David" w:cs="David" w:hint="cs"/>
                <w:noProof/>
                <w:rtl/>
                <w:lang w:val="he-IL"/>
                <w14:ligatures w14:val="standardContextual"/>
              </w:rPr>
              <mc:AlternateContent>
                <mc:Choice Requires="wps">
                  <w:drawing>
                    <wp:anchor distT="0" distB="0" distL="114300" distR="114300" simplePos="0" relativeHeight="251696128" behindDoc="0" locked="0" layoutInCell="1" allowOverlap="1" wp14:anchorId="6429CBBF" wp14:editId="4B906954">
                      <wp:simplePos x="0" y="0"/>
                      <wp:positionH relativeFrom="column">
                        <wp:posOffset>-209029</wp:posOffset>
                      </wp:positionH>
                      <wp:positionV relativeFrom="paragraph">
                        <wp:posOffset>-115005</wp:posOffset>
                      </wp:positionV>
                      <wp:extent cx="257175" cy="191135"/>
                      <wp:effectExtent l="12700" t="25400" r="22225" b="12065"/>
                      <wp:wrapNone/>
                      <wp:docPr id="1498244904" name="Straight Arrow Connector 27"/>
                      <wp:cNvGraphicFramePr/>
                      <a:graphic xmlns:a="http://schemas.openxmlformats.org/drawingml/2006/main">
                        <a:graphicData uri="http://schemas.microsoft.com/office/word/2010/wordprocessingShape">
                          <wps:wsp>
                            <wps:cNvCnPr/>
                            <wps:spPr>
                              <a:xfrm flipH="1" flipV="1">
                                <a:off x="0" y="0"/>
                                <a:ext cx="257175"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B6EE03" id="Straight Arrow Connector 27" o:spid="_x0000_s1026" type="#_x0000_t32" style="position:absolute;margin-left:-16.45pt;margin-top:-9.05pt;width:20.25pt;height:15.05pt;flip:x 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" strokecolor="#4472c4 [3204]" strokeweight=".5pt">
                      <v:stroke endarrow="block" joinstyle="miter"/>
                    </v:shape>
                  </w:pict>
                </mc:Fallback>
              </mc:AlternateContent>
            </w:r>
            <w:r w:rsidRPr="008A78C8">
              <w:rPr>
                <w:rFonts w:ascii="David" w:hAnsi="David" w:cs="David" w:hint="cs"/>
                <w:rtl/>
                <w:lang w:val="en-US"/>
              </w:rPr>
              <w:t>100,000</w:t>
            </w:r>
          </w:p>
        </w:tc>
        <w:tc>
          <w:tcPr>
            <w:tcW w:w="1559" w:type="dxa"/>
          </w:tcPr>
          <w:p w14:paraId="3D6678D0" w14:textId="6D9D7969" w:rsidR="00984D38" w:rsidRPr="008A78C8" w:rsidRDefault="00DB3685" w:rsidP="006C6A93">
            <w:pPr>
              <w:bidi/>
              <w:spacing w:line="360" w:lineRule="auto"/>
              <w:jc w:val="center"/>
              <w:rPr>
                <w:rFonts w:ascii="David" w:hAnsi="David" w:cs="David"/>
                <w:rtl/>
                <w:lang w:val="en-US"/>
              </w:rPr>
            </w:pPr>
            <w:r w:rsidRPr="008A78C8">
              <w:rPr>
                <w:rFonts w:ascii="David" w:hAnsi="David" w:cs="David" w:hint="cs"/>
                <w:noProof/>
                <w:rtl/>
                <w:lang w:val="he-IL"/>
                <w14:ligatures w14:val="standardContextual"/>
              </w:rPr>
              <mc:AlternateContent>
                <mc:Choice Requires="wps">
                  <w:drawing>
                    <wp:anchor distT="0" distB="0" distL="114300" distR="114300" simplePos="0" relativeHeight="251700224" behindDoc="0" locked="0" layoutInCell="1" allowOverlap="1" wp14:anchorId="511F166F" wp14:editId="3AF7771D">
                      <wp:simplePos x="0" y="0"/>
                      <wp:positionH relativeFrom="column">
                        <wp:posOffset>-178435</wp:posOffset>
                      </wp:positionH>
                      <wp:positionV relativeFrom="paragraph">
                        <wp:posOffset>-116973</wp:posOffset>
                      </wp:positionV>
                      <wp:extent cx="257175" cy="191135"/>
                      <wp:effectExtent l="12700" t="25400" r="22225" b="12065"/>
                      <wp:wrapNone/>
                      <wp:docPr id="845798940" name="Straight Arrow Connector 27"/>
                      <wp:cNvGraphicFramePr/>
                      <a:graphic xmlns:a="http://schemas.openxmlformats.org/drawingml/2006/main">
                        <a:graphicData uri="http://schemas.microsoft.com/office/word/2010/wordprocessingShape">
                          <wps:wsp>
                            <wps:cNvCnPr/>
                            <wps:spPr>
                              <a:xfrm flipH="1" flipV="1">
                                <a:off x="0" y="0"/>
                                <a:ext cx="257175"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A8A2C8" id="Straight Arrow Connector 27" o:spid="_x0000_s1026" type="#_x0000_t32" style="position:absolute;margin-left:-14.05pt;margin-top:-9.2pt;width:20.25pt;height:15.05pt;flip:x 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" strokecolor="#4472c4 [3204]" strokeweight=".5pt">
                      <v:stroke endarrow="block" joinstyle="miter"/>
                    </v:shape>
                  </w:pict>
                </mc:Fallback>
              </mc:AlternateContent>
            </w:r>
            <w:r w:rsidRPr="008A78C8">
              <w:rPr>
                <w:rFonts w:ascii="David" w:hAnsi="David" w:cs="David" w:hint="cs"/>
                <w:rtl/>
                <w:lang w:val="en-US"/>
              </w:rPr>
              <w:t>150,000</w:t>
            </w:r>
          </w:p>
        </w:tc>
        <w:tc>
          <w:tcPr>
            <w:tcW w:w="1559" w:type="dxa"/>
          </w:tcPr>
          <w:p w14:paraId="1F35A6D8" w14:textId="6187ED47" w:rsidR="00984D38" w:rsidRPr="008A78C8" w:rsidRDefault="00DB3685" w:rsidP="006C6A93">
            <w:pPr>
              <w:bidi/>
              <w:spacing w:line="360" w:lineRule="auto"/>
              <w:jc w:val="center"/>
              <w:rPr>
                <w:rFonts w:ascii="David" w:hAnsi="David" w:cs="David"/>
                <w:rtl/>
                <w:lang w:val="en-US"/>
              </w:rPr>
            </w:pPr>
            <w:r w:rsidRPr="008A78C8">
              <w:rPr>
                <w:rFonts w:ascii="David" w:hAnsi="David" w:cs="David" w:hint="cs"/>
                <w:rtl/>
                <w:lang w:val="en-US"/>
              </w:rPr>
              <w:t>200,000</w:t>
            </w:r>
          </w:p>
        </w:tc>
      </w:tr>
      <w:tr w:rsidR="00F66BCF" w14:paraId="44E74220" w14:textId="77777777" w:rsidTr="00F66BCF">
        <w:tc>
          <w:tcPr>
            <w:tcW w:w="1842" w:type="dxa"/>
          </w:tcPr>
          <w:p w14:paraId="42CA3767" w14:textId="4F3C8705" w:rsidR="00F66BCF" w:rsidRPr="008A78C8" w:rsidRDefault="00F66BCF" w:rsidP="006C6A93">
            <w:pPr>
              <w:bidi/>
              <w:spacing w:line="360" w:lineRule="auto"/>
              <w:jc w:val="both"/>
              <w:rPr>
                <w:rFonts w:ascii="David" w:hAnsi="David" w:cs="David"/>
                <w:rtl/>
                <w:lang w:val="en-US"/>
              </w:rPr>
            </w:pPr>
            <w:r w:rsidRPr="008A78C8">
              <w:rPr>
                <w:rFonts w:ascii="David" w:hAnsi="David" w:cs="David" w:hint="cs"/>
                <w:rtl/>
                <w:lang w:val="en-US"/>
              </w:rPr>
              <w:t>רווח גולמי מתוקן</w:t>
            </w:r>
          </w:p>
        </w:tc>
        <w:tc>
          <w:tcPr>
            <w:tcW w:w="1274" w:type="dxa"/>
            <w:shd w:val="clear" w:color="auto" w:fill="FFFF00"/>
          </w:tcPr>
          <w:p w14:paraId="62BC45C1" w14:textId="14F73B56" w:rsidR="00F66BCF" w:rsidRPr="008A78C8" w:rsidRDefault="00DB3685" w:rsidP="006C6A93">
            <w:pPr>
              <w:bidi/>
              <w:spacing w:line="360" w:lineRule="auto"/>
              <w:jc w:val="center"/>
              <w:rPr>
                <w:rFonts w:ascii="David" w:hAnsi="David" w:cs="David"/>
                <w:rtl/>
                <w:lang w:val="en-US"/>
              </w:rPr>
            </w:pPr>
            <w:r w:rsidRPr="008A78C8">
              <w:rPr>
                <w:rFonts w:ascii="David" w:hAnsi="David" w:cs="David" w:hint="cs"/>
                <w:rtl/>
                <w:lang w:val="en-US"/>
              </w:rPr>
              <w:t>650,000</w:t>
            </w:r>
          </w:p>
        </w:tc>
        <w:tc>
          <w:tcPr>
            <w:tcW w:w="1558" w:type="dxa"/>
            <w:shd w:val="clear" w:color="auto" w:fill="FFFF00"/>
          </w:tcPr>
          <w:p w14:paraId="6BCCE70F" w14:textId="68E5E8C4" w:rsidR="00F66BCF" w:rsidRPr="008A78C8" w:rsidRDefault="00DB3685" w:rsidP="006C6A93">
            <w:pPr>
              <w:bidi/>
              <w:spacing w:line="360" w:lineRule="auto"/>
              <w:jc w:val="center"/>
              <w:rPr>
                <w:rFonts w:ascii="David" w:hAnsi="David" w:cs="David"/>
                <w:rtl/>
                <w:lang w:val="en-US"/>
              </w:rPr>
            </w:pPr>
            <w:r w:rsidRPr="008A78C8">
              <w:rPr>
                <w:rFonts w:ascii="David" w:hAnsi="David" w:cs="David" w:hint="cs"/>
                <w:rtl/>
                <w:lang w:val="en-US"/>
              </w:rPr>
              <w:t>920,000</w:t>
            </w:r>
          </w:p>
        </w:tc>
        <w:tc>
          <w:tcPr>
            <w:tcW w:w="1558" w:type="dxa"/>
            <w:shd w:val="clear" w:color="auto" w:fill="FFFF00"/>
          </w:tcPr>
          <w:p w14:paraId="2EC92482" w14:textId="4558AC9B" w:rsidR="00F66BCF" w:rsidRPr="008A78C8" w:rsidRDefault="00DB3685" w:rsidP="006C6A93">
            <w:pPr>
              <w:bidi/>
              <w:spacing w:line="360" w:lineRule="auto"/>
              <w:jc w:val="center"/>
              <w:rPr>
                <w:rFonts w:ascii="David" w:hAnsi="David" w:cs="David"/>
                <w:rtl/>
                <w:lang w:val="en-US"/>
              </w:rPr>
            </w:pPr>
            <w:r w:rsidRPr="008A78C8">
              <w:rPr>
                <w:rFonts w:ascii="David" w:hAnsi="David" w:cs="David" w:hint="cs"/>
                <w:rtl/>
                <w:lang w:val="en-US"/>
              </w:rPr>
              <w:t>1,180,000</w:t>
            </w:r>
          </w:p>
        </w:tc>
        <w:tc>
          <w:tcPr>
            <w:tcW w:w="1559" w:type="dxa"/>
            <w:shd w:val="clear" w:color="auto" w:fill="FFFF00"/>
          </w:tcPr>
          <w:p w14:paraId="758A6504" w14:textId="7A4B93BD" w:rsidR="00F66BCF" w:rsidRPr="008A78C8" w:rsidRDefault="00DB3685" w:rsidP="006C6A93">
            <w:pPr>
              <w:bidi/>
              <w:spacing w:line="360" w:lineRule="auto"/>
              <w:jc w:val="center"/>
              <w:rPr>
                <w:rFonts w:ascii="David" w:hAnsi="David" w:cs="David"/>
                <w:rtl/>
                <w:lang w:val="en-US"/>
              </w:rPr>
            </w:pPr>
            <w:r w:rsidRPr="008A78C8">
              <w:rPr>
                <w:rFonts w:ascii="David" w:hAnsi="David" w:cs="David" w:hint="cs"/>
                <w:rtl/>
                <w:lang w:val="en-US"/>
              </w:rPr>
              <w:t>850,000</w:t>
            </w:r>
          </w:p>
        </w:tc>
        <w:tc>
          <w:tcPr>
            <w:tcW w:w="1559" w:type="dxa"/>
            <w:shd w:val="clear" w:color="auto" w:fill="FFFF00"/>
          </w:tcPr>
          <w:p w14:paraId="595249D4" w14:textId="314239E8" w:rsidR="00F66BCF" w:rsidRPr="008A78C8" w:rsidRDefault="00DB3685" w:rsidP="006C6A93">
            <w:pPr>
              <w:bidi/>
              <w:spacing w:line="360" w:lineRule="auto"/>
              <w:jc w:val="center"/>
              <w:rPr>
                <w:rFonts w:ascii="David" w:hAnsi="David" w:cs="David"/>
                <w:rtl/>
                <w:lang w:val="en-US"/>
              </w:rPr>
            </w:pPr>
            <w:r w:rsidRPr="008A78C8">
              <w:rPr>
                <w:rFonts w:ascii="David" w:hAnsi="David" w:cs="David" w:hint="cs"/>
                <w:rtl/>
                <w:lang w:val="en-US"/>
              </w:rPr>
              <w:t>1,250,000</w:t>
            </w:r>
          </w:p>
        </w:tc>
      </w:tr>
    </w:tbl>
    <w:p w14:paraId="49BFCB2B" w14:textId="77777777" w:rsidR="00984D38" w:rsidRPr="00984D38" w:rsidRDefault="00984D38" w:rsidP="00984D38">
      <w:pPr>
        <w:bidi/>
        <w:spacing w:line="360" w:lineRule="auto"/>
        <w:jc w:val="both"/>
        <w:rPr>
          <w:rFonts w:ascii="David" w:hAnsi="David" w:cs="David"/>
          <w:lang w:val="en-US"/>
        </w:rPr>
      </w:pPr>
    </w:p>
    <w:p w14:paraId="4260D873" w14:textId="7514AB76" w:rsidR="00242E2E" w:rsidRPr="004A73BC" w:rsidRDefault="00984D38" w:rsidP="00242E2E">
      <w:pPr>
        <w:bidi/>
        <w:spacing w:line="360" w:lineRule="auto"/>
        <w:jc w:val="both"/>
        <w:rPr>
          <w:rFonts w:ascii="David" w:hAnsi="David" w:cs="David"/>
          <w:rtl/>
          <w:lang w:val="en-US"/>
        </w:rPr>
      </w:pPr>
      <w:r w:rsidRPr="004A73BC">
        <w:rPr>
          <w:rFonts w:ascii="David" w:hAnsi="David" w:cs="David" w:hint="cs"/>
          <w:rtl/>
          <w:lang w:val="en-US"/>
        </w:rPr>
        <w:t>מ״פ = מלאי פתיחה</w:t>
      </w:r>
      <w:r w:rsidR="00DB3685" w:rsidRPr="004A73BC">
        <w:rPr>
          <w:rFonts w:ascii="David" w:hAnsi="David" w:cs="David" w:hint="cs"/>
          <w:rtl/>
          <w:lang w:val="en-US"/>
        </w:rPr>
        <w:t xml:space="preserve">: שינויים בערכו (שנובעים משינויים </w:t>
      </w:r>
      <w:proofErr w:type="spellStart"/>
      <w:r w:rsidR="00DB3685" w:rsidRPr="004A73BC">
        <w:rPr>
          <w:rFonts w:ascii="David" w:hAnsi="David" w:cs="David" w:hint="cs"/>
          <w:rtl/>
          <w:lang w:val="en-US"/>
        </w:rPr>
        <w:t>במ״ס</w:t>
      </w:r>
      <w:proofErr w:type="spellEnd"/>
      <w:r w:rsidR="00DB3685" w:rsidRPr="004A73BC">
        <w:rPr>
          <w:rFonts w:ascii="David" w:hAnsi="David" w:cs="David" w:hint="cs"/>
          <w:rtl/>
          <w:lang w:val="en-US"/>
        </w:rPr>
        <w:t xml:space="preserve"> שנים קודמות) משפיעים על הרווח בסימן הפוך. </w:t>
      </w:r>
    </w:p>
    <w:p w14:paraId="31D7533E" w14:textId="063D868C" w:rsidR="00984D38" w:rsidRPr="004A73BC" w:rsidRDefault="00984D38" w:rsidP="00984D38">
      <w:pPr>
        <w:bidi/>
        <w:spacing w:line="360" w:lineRule="auto"/>
        <w:jc w:val="both"/>
        <w:rPr>
          <w:rFonts w:ascii="David" w:hAnsi="David" w:cs="David"/>
          <w:rtl/>
          <w:lang w:val="en-US"/>
        </w:rPr>
      </w:pPr>
      <w:proofErr w:type="spellStart"/>
      <w:r w:rsidRPr="004A73BC">
        <w:rPr>
          <w:rFonts w:ascii="David" w:hAnsi="David" w:cs="David" w:hint="cs"/>
          <w:rtl/>
          <w:lang w:val="en-US"/>
        </w:rPr>
        <w:t>מ״ס</w:t>
      </w:r>
      <w:proofErr w:type="spellEnd"/>
      <w:r w:rsidRPr="004A73BC">
        <w:rPr>
          <w:rFonts w:ascii="David" w:hAnsi="David" w:cs="David" w:hint="cs"/>
          <w:rtl/>
          <w:lang w:val="en-US"/>
        </w:rPr>
        <w:t xml:space="preserve"> = מלאי סגירה</w:t>
      </w:r>
      <w:r w:rsidR="00DB3685" w:rsidRPr="004A73BC">
        <w:rPr>
          <w:rFonts w:ascii="David" w:hAnsi="David" w:cs="David" w:hint="cs"/>
          <w:rtl/>
          <w:lang w:val="en-US"/>
        </w:rPr>
        <w:t xml:space="preserve">: שינויים בערכו משנים את הרווח באותו כיוון (יחס ישר). </w:t>
      </w:r>
    </w:p>
    <w:p w14:paraId="2551BB50" w14:textId="541DEF2C" w:rsidR="00DB3685" w:rsidRPr="004A73BC" w:rsidRDefault="00DB3685" w:rsidP="00DB3685">
      <w:pPr>
        <w:bidi/>
        <w:spacing w:line="360" w:lineRule="auto"/>
        <w:jc w:val="both"/>
        <w:rPr>
          <w:rFonts w:ascii="David" w:hAnsi="David" w:cs="David"/>
          <w:rtl/>
          <w:lang w:val="en-US"/>
        </w:rPr>
      </w:pPr>
      <w:r w:rsidRPr="004A73BC">
        <w:rPr>
          <w:rFonts w:ascii="David" w:hAnsi="David" w:cs="David" w:hint="cs"/>
          <w:rtl/>
          <w:lang w:val="en-US"/>
        </w:rPr>
        <w:lastRenderedPageBreak/>
        <w:t xml:space="preserve">למשל, ב-2020, </w:t>
      </w:r>
      <w:proofErr w:type="spellStart"/>
      <w:r w:rsidRPr="004A73BC">
        <w:rPr>
          <w:rFonts w:ascii="David" w:hAnsi="David" w:cs="David" w:hint="cs"/>
          <w:rtl/>
          <w:lang w:val="en-US"/>
        </w:rPr>
        <w:t>מ״ס</w:t>
      </w:r>
      <w:proofErr w:type="spellEnd"/>
      <w:r w:rsidRPr="004A73BC">
        <w:rPr>
          <w:rFonts w:ascii="David" w:hAnsi="David" w:cs="David" w:hint="cs"/>
          <w:rtl/>
          <w:lang w:val="en-US"/>
        </w:rPr>
        <w:t xml:space="preserve"> הוערך ביתר, כדי לתקן הקטנתי אותו, ואת הרווח בהתאם.</w:t>
      </w:r>
    </w:p>
    <w:p w14:paraId="492A0D82" w14:textId="7D71D330" w:rsidR="00DB3685" w:rsidRPr="004A73BC" w:rsidRDefault="00DB3685" w:rsidP="00DB3685">
      <w:pPr>
        <w:bidi/>
        <w:spacing w:line="360" w:lineRule="auto"/>
        <w:jc w:val="both"/>
        <w:rPr>
          <w:rFonts w:ascii="David" w:hAnsi="David" w:cs="David"/>
          <w:rtl/>
          <w:lang w:val="en-US"/>
        </w:rPr>
      </w:pPr>
      <w:r w:rsidRPr="004A73BC">
        <w:rPr>
          <w:rFonts w:ascii="David" w:hAnsi="David" w:cs="David" w:hint="cs"/>
          <w:rtl/>
          <w:lang w:val="en-US"/>
        </w:rPr>
        <w:t xml:space="preserve">ב-2021, </w:t>
      </w:r>
      <w:proofErr w:type="spellStart"/>
      <w:r w:rsidRPr="004A73BC">
        <w:rPr>
          <w:rFonts w:ascii="David" w:hAnsi="David" w:cs="David" w:hint="cs"/>
          <w:rtl/>
          <w:lang w:val="en-US"/>
        </w:rPr>
        <w:t>מ״ס</w:t>
      </w:r>
      <w:proofErr w:type="spellEnd"/>
      <w:r w:rsidRPr="004A73BC">
        <w:rPr>
          <w:rFonts w:ascii="David" w:hAnsi="David" w:cs="David" w:hint="cs"/>
          <w:rtl/>
          <w:lang w:val="en-US"/>
        </w:rPr>
        <w:t xml:space="preserve"> הוערך ביתר, ושוב הוקטן הרווח בהתאם. </w:t>
      </w:r>
    </w:p>
    <w:p w14:paraId="1895A639" w14:textId="574CDE46" w:rsidR="00DB3685" w:rsidRPr="004A73BC" w:rsidRDefault="00DB3685" w:rsidP="00DB3685">
      <w:pPr>
        <w:bidi/>
        <w:spacing w:line="360" w:lineRule="auto"/>
        <w:jc w:val="both"/>
        <w:rPr>
          <w:rFonts w:ascii="David" w:hAnsi="David" w:cs="David"/>
          <w:rtl/>
          <w:lang w:val="en-US"/>
        </w:rPr>
      </w:pPr>
      <w:r w:rsidRPr="004A73BC">
        <w:rPr>
          <w:rFonts w:ascii="David" w:hAnsi="David" w:cs="David" w:hint="cs"/>
          <w:rtl/>
          <w:lang w:val="en-US"/>
        </w:rPr>
        <w:t xml:space="preserve">ב-2022, </w:t>
      </w:r>
      <w:proofErr w:type="spellStart"/>
      <w:r w:rsidRPr="004A73BC">
        <w:rPr>
          <w:rFonts w:ascii="David" w:hAnsi="David" w:cs="David" w:hint="cs"/>
          <w:rtl/>
          <w:lang w:val="en-US"/>
        </w:rPr>
        <w:t>מ״ס</w:t>
      </w:r>
      <w:proofErr w:type="spellEnd"/>
      <w:r w:rsidRPr="004A73BC">
        <w:rPr>
          <w:rFonts w:ascii="David" w:hAnsi="David" w:cs="David" w:hint="cs"/>
          <w:rtl/>
          <w:lang w:val="en-US"/>
        </w:rPr>
        <w:t xml:space="preserve"> הוערך בחסר, לכן צריך להגדילו, הרווח גדל בהתאם. </w:t>
      </w:r>
    </w:p>
    <w:p w14:paraId="37E07AC9" w14:textId="2357A554" w:rsidR="004A73BC" w:rsidRDefault="004A73BC" w:rsidP="004A73BC">
      <w:pPr>
        <w:bidi/>
        <w:spacing w:line="360" w:lineRule="auto"/>
        <w:jc w:val="both"/>
        <w:rPr>
          <w:rFonts w:ascii="David" w:hAnsi="David" w:cs="David"/>
          <w:rtl/>
          <w:lang w:val="en-US"/>
        </w:rPr>
      </w:pPr>
      <w:r w:rsidRPr="004A73BC">
        <w:rPr>
          <w:rFonts w:ascii="David" w:hAnsi="David" w:cs="David" w:hint="cs"/>
          <w:rtl/>
          <w:lang w:val="en-US"/>
        </w:rPr>
        <w:t xml:space="preserve">בכל שנה עוקבת לשנה שבה היה תיקון במלאי, ההשפעה על הרווח (בעקבות השפעות על מלאי הפתיחה) היא בסימן הפוך. </w:t>
      </w:r>
    </w:p>
    <w:p w14:paraId="690FD205" w14:textId="77777777" w:rsidR="003C3C41" w:rsidRDefault="003C3C41" w:rsidP="003C3C41">
      <w:pPr>
        <w:bidi/>
        <w:spacing w:line="360" w:lineRule="auto"/>
        <w:jc w:val="both"/>
        <w:rPr>
          <w:rFonts w:ascii="David" w:hAnsi="David" w:cs="David"/>
          <w:rtl/>
          <w:lang w:val="en-US"/>
        </w:rPr>
      </w:pPr>
    </w:p>
    <w:p w14:paraId="500595E3" w14:textId="335705E7" w:rsidR="003C3C41" w:rsidRDefault="003C3C41" w:rsidP="003C3C41">
      <w:pPr>
        <w:bidi/>
        <w:spacing w:line="360" w:lineRule="auto"/>
        <w:jc w:val="both"/>
        <w:rPr>
          <w:rFonts w:ascii="David" w:hAnsi="David" w:cs="David"/>
          <w:rtl/>
          <w:lang w:val="en-US"/>
        </w:rPr>
      </w:pPr>
      <w:r>
        <w:rPr>
          <w:rFonts w:ascii="David" w:hAnsi="David" w:cs="David" w:hint="cs"/>
          <w:rtl/>
          <w:lang w:val="en-US"/>
        </w:rPr>
        <w:t>שימו לב:</w:t>
      </w:r>
    </w:p>
    <w:p w14:paraId="4CFCAFD8" w14:textId="4AC56D01" w:rsidR="003C3C41" w:rsidRDefault="003C3C41" w:rsidP="003C3C41">
      <w:pPr>
        <w:bidi/>
        <w:spacing w:line="360" w:lineRule="auto"/>
        <w:jc w:val="both"/>
        <w:rPr>
          <w:rFonts w:ascii="David" w:hAnsi="David" w:cs="David"/>
          <w:rtl/>
          <w:lang w:val="en-US"/>
        </w:rPr>
      </w:pPr>
      <w:r>
        <w:rPr>
          <w:rFonts w:ascii="David" w:hAnsi="David" w:cs="David" w:hint="cs"/>
          <w:rtl/>
          <w:lang w:val="en-US"/>
        </w:rPr>
        <w:t xml:space="preserve">כשאנו כותבים ״השפעת תיקון מ״פ״ כוונתנו היא: השפעת תיקון מלאי הפתיחה </w:t>
      </w:r>
      <w:r>
        <w:rPr>
          <w:rFonts w:ascii="David" w:hAnsi="David" w:cs="David" w:hint="cs"/>
          <w:b/>
          <w:bCs/>
          <w:rtl/>
          <w:lang w:val="en-US"/>
        </w:rPr>
        <w:t>על הרווח</w:t>
      </w:r>
      <w:r>
        <w:rPr>
          <w:rFonts w:ascii="David" w:hAnsi="David" w:cs="David" w:hint="cs"/>
          <w:rtl/>
          <w:lang w:val="en-US"/>
        </w:rPr>
        <w:t xml:space="preserve">. למשל, בשנת 2021, התיקון של שנה קודמת (2020) משמעו </w:t>
      </w:r>
      <w:r>
        <w:rPr>
          <w:rFonts w:ascii="David" w:hAnsi="David" w:cs="David" w:hint="cs"/>
          <w:b/>
          <w:bCs/>
          <w:rtl/>
          <w:lang w:val="en-US"/>
        </w:rPr>
        <w:t>הקטנת</w:t>
      </w:r>
      <w:r>
        <w:rPr>
          <w:rFonts w:ascii="David" w:hAnsi="David" w:cs="David" w:hint="cs"/>
          <w:rtl/>
          <w:lang w:val="en-US"/>
        </w:rPr>
        <w:t xml:space="preserve"> מלאי הפתיחה של 2021. </w:t>
      </w:r>
    </w:p>
    <w:p w14:paraId="28151CDF" w14:textId="4CE3C23A" w:rsidR="003C3C41" w:rsidRDefault="003C3C41" w:rsidP="003C3C41">
      <w:pPr>
        <w:bidi/>
        <w:spacing w:line="360" w:lineRule="auto"/>
        <w:jc w:val="both"/>
        <w:rPr>
          <w:rFonts w:ascii="David" w:hAnsi="David" w:cs="David"/>
          <w:rtl/>
          <w:lang w:val="en-US"/>
        </w:rPr>
      </w:pPr>
      <w:r>
        <w:rPr>
          <w:rFonts w:ascii="David" w:hAnsi="David" w:cs="David" w:hint="cs"/>
          <w:rtl/>
          <w:lang w:val="en-US"/>
        </w:rPr>
        <w:t>אלא שלאור ההגדרה של עלות המכר:</w:t>
      </w:r>
    </w:p>
    <w:p w14:paraId="6791F00E" w14:textId="20ADE1BA" w:rsidR="003C3C41" w:rsidRDefault="003C3C41" w:rsidP="003C3C4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hint="cs"/>
          <w:rtl/>
          <w:lang w:val="en-US"/>
        </w:rPr>
        <w:t>+</w:t>
      </w:r>
    </w:p>
    <w:p w14:paraId="65C20836" w14:textId="15C85833" w:rsidR="003C3C41" w:rsidRDefault="003C3C41" w:rsidP="003C3C4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225B8150" w14:textId="1D374BE1" w:rsidR="003C3C41" w:rsidRDefault="003C3C41" w:rsidP="003C3C4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Pr>
          <w:rFonts w:ascii="David" w:hAnsi="David" w:cs="David" w:hint="cs"/>
          <w:rtl/>
          <w:lang w:val="en-US"/>
        </w:rPr>
        <w:t>(-)</w:t>
      </w:r>
    </w:p>
    <w:p w14:paraId="191AF4F2" w14:textId="77777777" w:rsidR="003C3C41" w:rsidRDefault="003C3C41" w:rsidP="003C3C41">
      <w:pPr>
        <w:bidi/>
        <w:spacing w:line="360" w:lineRule="auto"/>
        <w:jc w:val="both"/>
        <w:rPr>
          <w:rFonts w:ascii="David" w:hAnsi="David" w:cs="David"/>
          <w:rtl/>
          <w:lang w:val="en-US"/>
        </w:rPr>
      </w:pPr>
    </w:p>
    <w:p w14:paraId="69AC13B0" w14:textId="6494B237" w:rsidR="003C3C41" w:rsidRPr="003C3C41" w:rsidRDefault="003C3C41" w:rsidP="003C3C41">
      <w:pPr>
        <w:bidi/>
        <w:spacing w:line="360" w:lineRule="auto"/>
        <w:jc w:val="both"/>
        <w:rPr>
          <w:rFonts w:ascii="David" w:hAnsi="David" w:cs="David"/>
          <w:rtl/>
          <w:lang w:val="en-US"/>
        </w:rPr>
      </w:pPr>
      <w:r>
        <w:rPr>
          <w:rFonts w:ascii="David" w:hAnsi="David" w:cs="David" w:hint="cs"/>
          <w:rtl/>
          <w:lang w:val="en-US"/>
        </w:rPr>
        <w:t xml:space="preserve">הרי שככל שמלאי הפתיחה קטן יותר, העלויות נמוכות יותר, ובהתאם </w:t>
      </w:r>
      <w:r>
        <w:rPr>
          <w:rFonts w:ascii="David" w:hAnsi="David" w:cs="David"/>
          <w:rtl/>
          <w:lang w:val="en-US"/>
        </w:rPr>
        <w:t>–</w:t>
      </w:r>
      <w:r>
        <w:rPr>
          <w:rFonts w:ascii="David" w:hAnsi="David" w:cs="David" w:hint="cs"/>
          <w:rtl/>
          <w:lang w:val="en-US"/>
        </w:rPr>
        <w:t xml:space="preserve"> הרווח דווקא גדל. מעשית / אינטואיטיבית: הואיל ומלאי פתיחה הוא חלק ממשאבי החברה שנצרכים במהלך השנה, ככל שמלאי הפתיחה נמוך יותר המשמעות היא שהחברה צרכה פחות משאבי מלאי במהלך השנה, ולכן רווחיה גבוהים יותר.</w:t>
      </w:r>
    </w:p>
    <w:p w14:paraId="137A31F0" w14:textId="77777777" w:rsidR="00984D38" w:rsidRDefault="00984D38" w:rsidP="00984D38">
      <w:pPr>
        <w:bidi/>
        <w:spacing w:line="360" w:lineRule="auto"/>
        <w:jc w:val="both"/>
        <w:rPr>
          <w:rFonts w:ascii="David" w:hAnsi="David" w:cs="David"/>
          <w:b/>
          <w:bCs/>
          <w:rtl/>
          <w:lang w:val="en-US"/>
        </w:rPr>
      </w:pPr>
    </w:p>
    <w:p w14:paraId="264EF92B" w14:textId="77777777" w:rsidR="00D441CC" w:rsidRDefault="00D441CC" w:rsidP="00D441CC">
      <w:pPr>
        <w:bidi/>
        <w:spacing w:line="360" w:lineRule="auto"/>
        <w:jc w:val="both"/>
        <w:rPr>
          <w:rFonts w:ascii="David" w:hAnsi="David" w:cs="David"/>
          <w:b/>
          <w:bCs/>
          <w:rtl/>
          <w:lang w:val="en-US"/>
        </w:rPr>
      </w:pPr>
    </w:p>
    <w:p w14:paraId="71279BA8" w14:textId="63F41824" w:rsidR="00984CB1" w:rsidRPr="00580259" w:rsidRDefault="00984CB1" w:rsidP="00D441CC">
      <w:pPr>
        <w:bidi/>
        <w:spacing w:line="360" w:lineRule="auto"/>
        <w:jc w:val="both"/>
        <w:rPr>
          <w:rFonts w:ascii="David" w:hAnsi="David" w:cs="David"/>
          <w:b/>
          <w:bCs/>
          <w:rtl/>
          <w:lang w:val="en-US"/>
        </w:rPr>
      </w:pPr>
      <w:r w:rsidRPr="00580259">
        <w:rPr>
          <w:rFonts w:ascii="David" w:hAnsi="David" w:cs="David" w:hint="cs"/>
          <w:b/>
          <w:bCs/>
          <w:rtl/>
          <w:lang w:val="en-US"/>
        </w:rPr>
        <w:t>שאלה 4</w:t>
      </w:r>
      <w:r w:rsidR="00F26BB4" w:rsidRPr="00580259">
        <w:rPr>
          <w:rFonts w:ascii="David" w:hAnsi="David" w:cs="David" w:hint="cs"/>
          <w:b/>
          <w:bCs/>
          <w:rtl/>
          <w:lang w:val="en-US"/>
        </w:rPr>
        <w:t xml:space="preserve"> - ערכו החשבונאי של המלאי</w:t>
      </w:r>
    </w:p>
    <w:p w14:paraId="44BE82B3" w14:textId="77777777" w:rsidR="00444460" w:rsidRDefault="00F87E21" w:rsidP="00984CB1">
      <w:pPr>
        <w:bidi/>
        <w:spacing w:line="360" w:lineRule="auto"/>
        <w:jc w:val="both"/>
        <w:rPr>
          <w:rFonts w:ascii="David" w:hAnsi="David" w:cs="David"/>
          <w:rtl/>
          <w:lang w:val="en-US"/>
        </w:rPr>
      </w:pPr>
      <w:r>
        <w:rPr>
          <w:rFonts w:ascii="David" w:hAnsi="David" w:cs="David" w:hint="cs"/>
          <w:rtl/>
          <w:lang w:val="en-US"/>
        </w:rPr>
        <w:t>יתרת המלאי בחברת ״הצלחות״ בע״מ</w:t>
      </w:r>
      <w:r w:rsidR="00FE78B3">
        <w:rPr>
          <w:rFonts w:ascii="David" w:hAnsi="David" w:cs="David" w:hint="cs"/>
          <w:rtl/>
          <w:lang w:val="en-US"/>
        </w:rPr>
        <w:t xml:space="preserve"> ליום 31.12.2022</w:t>
      </w:r>
      <w:r>
        <w:rPr>
          <w:rFonts w:ascii="David" w:hAnsi="David" w:cs="David" w:hint="cs"/>
          <w:rtl/>
          <w:lang w:val="en-US"/>
        </w:rPr>
        <w:t xml:space="preserve"> </w:t>
      </w:r>
      <w:r w:rsidR="00444460">
        <w:rPr>
          <w:rFonts w:ascii="David" w:hAnsi="David" w:cs="David" w:hint="cs"/>
          <w:rtl/>
          <w:lang w:val="en-US"/>
        </w:rPr>
        <w:t>כוללת</w:t>
      </w:r>
      <w:r>
        <w:rPr>
          <w:rFonts w:ascii="David" w:hAnsi="David" w:cs="David" w:hint="cs"/>
          <w:rtl/>
          <w:lang w:val="en-US"/>
        </w:rPr>
        <w:t xml:space="preserve"> 50,000 יח׳ </w:t>
      </w:r>
      <w:r w:rsidR="00FE78B3">
        <w:rPr>
          <w:rFonts w:ascii="David" w:hAnsi="David" w:cs="David" w:hint="cs"/>
          <w:rtl/>
          <w:lang w:val="en-US"/>
        </w:rPr>
        <w:t xml:space="preserve">בעלות של 80 ש״ח ליחידה. </w:t>
      </w:r>
    </w:p>
    <w:p w14:paraId="79E4DF99" w14:textId="5A352AF9" w:rsidR="00D61812" w:rsidRPr="00444460" w:rsidRDefault="00FE78B3" w:rsidP="00444460">
      <w:pPr>
        <w:bidi/>
        <w:spacing w:line="360" w:lineRule="auto"/>
        <w:jc w:val="both"/>
        <w:rPr>
          <w:rFonts w:ascii="David" w:hAnsi="David" w:cs="David"/>
          <w:color w:val="FFFFFF" w:themeColor="background1"/>
          <w:rtl/>
          <w:lang w:val="en-US"/>
        </w:rPr>
      </w:pPr>
      <w:r w:rsidRPr="00444460">
        <w:rPr>
          <w:rFonts w:ascii="David" w:hAnsi="David" w:cs="David" w:hint="cs"/>
          <w:color w:val="FFFFFF" w:themeColor="background1"/>
          <w:rtl/>
          <w:lang w:val="en-US"/>
        </w:rPr>
        <w:t>שווי המימוש נטו</w:t>
      </w:r>
      <w:r w:rsidR="00D61812" w:rsidRPr="00444460">
        <w:rPr>
          <w:rFonts w:ascii="David" w:hAnsi="David" w:cs="David" w:hint="cs"/>
          <w:color w:val="FFFFFF" w:themeColor="background1"/>
          <w:rtl/>
          <w:lang w:val="en-US"/>
        </w:rPr>
        <w:t xml:space="preserve"> (מחיר מכירה נטו)</w:t>
      </w:r>
      <w:r w:rsidRPr="00444460">
        <w:rPr>
          <w:rFonts w:ascii="David" w:hAnsi="David" w:cs="David" w:hint="cs"/>
          <w:color w:val="FFFFFF" w:themeColor="background1"/>
          <w:rtl/>
          <w:lang w:val="en-US"/>
        </w:rPr>
        <w:t xml:space="preserve"> למועד זה הנו 120 ש״ח ליחידה. </w:t>
      </w:r>
    </w:p>
    <w:p w14:paraId="50490C43" w14:textId="77777777" w:rsidR="00444460" w:rsidRDefault="00FE78B3" w:rsidP="00D61812">
      <w:pPr>
        <w:bidi/>
        <w:spacing w:line="360" w:lineRule="auto"/>
        <w:jc w:val="both"/>
        <w:rPr>
          <w:rFonts w:ascii="David" w:hAnsi="David" w:cs="David"/>
          <w:rtl/>
          <w:lang w:val="en-US"/>
        </w:rPr>
      </w:pPr>
      <w:r>
        <w:rPr>
          <w:rFonts w:ascii="David" w:hAnsi="David" w:cs="David" w:hint="cs"/>
          <w:rtl/>
          <w:lang w:val="en-US"/>
        </w:rPr>
        <w:t>ב-1.2.2023 רכשה החברה 10,000 יחידות מלאי בעלות של 90 ש״ח ליחידה</w:t>
      </w:r>
      <w:r w:rsidR="00444460">
        <w:rPr>
          <w:rFonts w:ascii="David" w:hAnsi="David" w:cs="David" w:hint="cs"/>
          <w:rtl/>
          <w:lang w:val="en-US"/>
        </w:rPr>
        <w:t>.</w:t>
      </w:r>
    </w:p>
    <w:p w14:paraId="382181F2" w14:textId="77777777" w:rsidR="00444460" w:rsidRDefault="00FE78B3" w:rsidP="00444460">
      <w:pPr>
        <w:bidi/>
        <w:spacing w:line="360" w:lineRule="auto"/>
        <w:jc w:val="both"/>
        <w:rPr>
          <w:rFonts w:ascii="David" w:hAnsi="David" w:cs="David"/>
          <w:rtl/>
          <w:lang w:val="en-US"/>
        </w:rPr>
      </w:pPr>
      <w:r>
        <w:rPr>
          <w:rFonts w:ascii="David" w:hAnsi="David" w:cs="David" w:hint="cs"/>
          <w:rtl/>
          <w:lang w:val="en-US"/>
        </w:rPr>
        <w:t>ב-3.3.2023 רכשה החברה 20,000 יחידות מלאי בעלות של 95 ש״ח ליחידה</w:t>
      </w:r>
      <w:r w:rsidR="00444460">
        <w:rPr>
          <w:rFonts w:ascii="David" w:hAnsi="David" w:cs="David" w:hint="cs"/>
          <w:rtl/>
          <w:lang w:val="en-US"/>
        </w:rPr>
        <w:t>.</w:t>
      </w:r>
    </w:p>
    <w:p w14:paraId="53CF104D" w14:textId="024C547B" w:rsidR="00444460" w:rsidRDefault="00FE78B3" w:rsidP="00444460">
      <w:pPr>
        <w:bidi/>
        <w:spacing w:line="360" w:lineRule="auto"/>
        <w:jc w:val="both"/>
        <w:rPr>
          <w:rFonts w:ascii="David" w:hAnsi="David" w:cs="David"/>
          <w:rtl/>
          <w:lang w:val="en-US"/>
        </w:rPr>
      </w:pPr>
      <w:r>
        <w:rPr>
          <w:rFonts w:ascii="David" w:hAnsi="David" w:cs="David" w:hint="cs"/>
          <w:rtl/>
          <w:lang w:val="en-US"/>
        </w:rPr>
        <w:t>ב-</w:t>
      </w:r>
      <w:r w:rsidR="004F1C2D">
        <w:rPr>
          <w:rFonts w:ascii="David" w:hAnsi="David" w:cs="David" w:hint="cs"/>
          <w:rtl/>
          <w:lang w:val="en-US"/>
        </w:rPr>
        <w:t xml:space="preserve">4.4.2023 מכרה החברה 55,000 יח׳ מלאי בתמורה ל-105 ש״ח ליחידה. </w:t>
      </w:r>
    </w:p>
    <w:p w14:paraId="6C434FC9" w14:textId="77777777" w:rsidR="00444460" w:rsidRDefault="004F1C2D" w:rsidP="00444460">
      <w:pPr>
        <w:bidi/>
        <w:spacing w:line="360" w:lineRule="auto"/>
        <w:jc w:val="both"/>
        <w:rPr>
          <w:rFonts w:ascii="David" w:hAnsi="David" w:cs="David"/>
          <w:rtl/>
          <w:lang w:val="en-US"/>
        </w:rPr>
      </w:pPr>
      <w:r>
        <w:rPr>
          <w:rFonts w:ascii="David" w:hAnsi="David" w:cs="David" w:hint="cs"/>
          <w:rtl/>
          <w:lang w:val="en-US"/>
        </w:rPr>
        <w:t>ב-5.5.2023 רכשה החברה 20,000 יחידות מלאי בעלות 85 ש״ח ליחידה</w:t>
      </w:r>
      <w:r w:rsidR="00444460">
        <w:rPr>
          <w:rFonts w:ascii="David" w:hAnsi="David" w:cs="David" w:hint="cs"/>
          <w:rtl/>
          <w:lang w:val="en-US"/>
        </w:rPr>
        <w:t>.</w:t>
      </w:r>
      <w:r>
        <w:rPr>
          <w:rFonts w:ascii="David" w:hAnsi="David" w:cs="David" w:hint="cs"/>
          <w:rtl/>
          <w:lang w:val="en-US"/>
        </w:rPr>
        <w:t xml:space="preserve"> </w:t>
      </w:r>
    </w:p>
    <w:p w14:paraId="66A5987C" w14:textId="77777777" w:rsidR="00444460" w:rsidRDefault="004F1C2D" w:rsidP="00444460">
      <w:pPr>
        <w:bidi/>
        <w:spacing w:line="360" w:lineRule="auto"/>
        <w:jc w:val="both"/>
        <w:rPr>
          <w:rFonts w:ascii="David" w:hAnsi="David" w:cs="David"/>
          <w:rtl/>
          <w:lang w:val="en-US"/>
        </w:rPr>
      </w:pPr>
      <w:r>
        <w:rPr>
          <w:rFonts w:ascii="David" w:hAnsi="David" w:cs="David" w:hint="cs"/>
          <w:rtl/>
          <w:lang w:val="en-US"/>
        </w:rPr>
        <w:t>ב-1.10.2023 מכרה החברה 22,000 יח׳ מלאי בתמורה ל-</w:t>
      </w:r>
      <w:r w:rsidR="008613D6">
        <w:rPr>
          <w:rFonts w:ascii="David" w:hAnsi="David" w:cs="David" w:hint="cs"/>
          <w:rtl/>
          <w:lang w:val="en-US"/>
        </w:rPr>
        <w:t xml:space="preserve">120 ש״ח </w:t>
      </w:r>
      <w:proofErr w:type="spellStart"/>
      <w:r w:rsidR="008613D6">
        <w:rPr>
          <w:rFonts w:ascii="David" w:hAnsi="David" w:cs="David" w:hint="cs"/>
          <w:rtl/>
          <w:lang w:val="en-US"/>
        </w:rPr>
        <w:t>ליח</w:t>
      </w:r>
      <w:proofErr w:type="spellEnd"/>
      <w:r w:rsidR="008613D6">
        <w:rPr>
          <w:rFonts w:ascii="David" w:hAnsi="David" w:cs="David" w:hint="cs"/>
          <w:rtl/>
          <w:lang w:val="en-US"/>
        </w:rPr>
        <w:t xml:space="preserve">׳. </w:t>
      </w:r>
    </w:p>
    <w:p w14:paraId="267DB908" w14:textId="45519A9F" w:rsidR="001745D7" w:rsidRDefault="008613D6" w:rsidP="00444460">
      <w:pPr>
        <w:bidi/>
        <w:spacing w:line="360" w:lineRule="auto"/>
        <w:jc w:val="both"/>
        <w:rPr>
          <w:rFonts w:ascii="David" w:hAnsi="David" w:cs="David"/>
          <w:rtl/>
          <w:lang w:val="en-US"/>
        </w:rPr>
      </w:pPr>
      <w:r>
        <w:rPr>
          <w:rFonts w:ascii="David" w:hAnsi="David" w:cs="David" w:hint="cs"/>
          <w:rtl/>
          <w:lang w:val="en-US"/>
        </w:rPr>
        <w:t xml:space="preserve">ב-1.12.2023 רכשה החברה 30,000 יח׳ מלאי בעלות של 70 ש״ח ליחידה. </w:t>
      </w:r>
    </w:p>
    <w:p w14:paraId="11A5841F" w14:textId="77777777" w:rsidR="001745D7" w:rsidRPr="00444460" w:rsidRDefault="008613D6" w:rsidP="001745D7">
      <w:pPr>
        <w:bidi/>
        <w:spacing w:line="360" w:lineRule="auto"/>
        <w:jc w:val="both"/>
        <w:rPr>
          <w:rFonts w:ascii="David" w:hAnsi="David" w:cs="David"/>
          <w:color w:val="FFFFFF" w:themeColor="background1"/>
          <w:rtl/>
          <w:lang w:val="en-US"/>
        </w:rPr>
      </w:pPr>
      <w:r w:rsidRPr="00444460">
        <w:rPr>
          <w:rFonts w:ascii="David" w:hAnsi="David" w:cs="David" w:hint="cs"/>
          <w:color w:val="FFFFFF" w:themeColor="background1"/>
          <w:rtl/>
          <w:lang w:val="en-US"/>
        </w:rPr>
        <w:t xml:space="preserve">ידוע כי נכון ליום 31.12.2023 מחיר המכירה הצפוי ליחידת מלאי הנו 100 ש״ח, אך לשם מכירת כל פריט מלאי צפויה החברה לשאת בעתיד בעלויות השלמה בסך 5 ש״ח ליחידה ובעלויות מכירה בסך 10 ש״ח ליחידה. </w:t>
      </w:r>
    </w:p>
    <w:p w14:paraId="4133C28D" w14:textId="77777777" w:rsidR="00AE1E91" w:rsidRDefault="008613D6" w:rsidP="001745D7">
      <w:pPr>
        <w:bidi/>
        <w:spacing w:line="360" w:lineRule="auto"/>
        <w:jc w:val="both"/>
        <w:rPr>
          <w:rFonts w:ascii="David" w:hAnsi="David" w:cs="David"/>
          <w:rtl/>
          <w:lang w:val="en-US"/>
        </w:rPr>
      </w:pPr>
      <w:r w:rsidRPr="00586D21">
        <w:rPr>
          <w:rFonts w:ascii="David" w:hAnsi="David" w:cs="David" w:hint="cs"/>
          <w:rtl/>
          <w:lang w:val="en-US"/>
        </w:rPr>
        <w:t>בנתונים אלו</w:t>
      </w:r>
      <w:r w:rsidR="00AE1E91">
        <w:rPr>
          <w:rFonts w:ascii="David" w:hAnsi="David" w:cs="David" w:hint="cs"/>
          <w:rtl/>
          <w:lang w:val="en-US"/>
        </w:rPr>
        <w:t>:</w:t>
      </w:r>
    </w:p>
    <w:p w14:paraId="79414ACE" w14:textId="3D7B9A00" w:rsidR="00984CB1" w:rsidRDefault="008613D6" w:rsidP="00B03819">
      <w:pPr>
        <w:pStyle w:val="ListParagraph"/>
        <w:numPr>
          <w:ilvl w:val="0"/>
          <w:numId w:val="83"/>
        </w:numPr>
        <w:bidi/>
        <w:spacing w:line="360" w:lineRule="auto"/>
        <w:jc w:val="both"/>
        <w:rPr>
          <w:rFonts w:ascii="David" w:hAnsi="David" w:cs="David"/>
          <w:lang w:val="en-US"/>
        </w:rPr>
      </w:pPr>
      <w:r w:rsidRPr="00AE1E91">
        <w:rPr>
          <w:rFonts w:ascii="David" w:hAnsi="David" w:cs="David" w:hint="cs"/>
          <w:b/>
          <w:bCs/>
          <w:rtl/>
          <w:lang w:val="en-US"/>
        </w:rPr>
        <w:t>מהו ערכו החשבונאי של מלאי הסגירה</w:t>
      </w:r>
      <w:r w:rsidRPr="00AE1E91">
        <w:rPr>
          <w:rFonts w:ascii="David" w:hAnsi="David" w:cs="David" w:hint="cs"/>
          <w:rtl/>
          <w:lang w:val="en-US"/>
        </w:rPr>
        <w:t xml:space="preserve"> ליום </w:t>
      </w:r>
      <w:r w:rsidR="00F26BB4" w:rsidRPr="00AE1E91">
        <w:rPr>
          <w:rFonts w:ascii="David" w:hAnsi="David" w:cs="David" w:hint="cs"/>
          <w:rtl/>
          <w:lang w:val="en-US"/>
        </w:rPr>
        <w:t>31.12.2023</w:t>
      </w:r>
      <w:r w:rsidR="00791AC9" w:rsidRPr="00AE1E91">
        <w:rPr>
          <w:rFonts w:ascii="David" w:hAnsi="David" w:cs="David" w:hint="cs"/>
          <w:rtl/>
          <w:lang w:val="en-US"/>
        </w:rPr>
        <w:t xml:space="preserve">? בצעו חישוביכם הן בשיטת </w:t>
      </w:r>
      <w:r w:rsidR="00791AC9" w:rsidRPr="00AE1E91">
        <w:rPr>
          <w:rFonts w:ascii="David" w:hAnsi="David" w:cs="David"/>
          <w:lang w:val="en-US"/>
        </w:rPr>
        <w:t>FIFO</w:t>
      </w:r>
      <w:r w:rsidR="00791AC9" w:rsidRPr="00AE1E91">
        <w:rPr>
          <w:rFonts w:ascii="David" w:hAnsi="David" w:cs="David" w:hint="cs"/>
          <w:rtl/>
          <w:lang w:val="en-US"/>
        </w:rPr>
        <w:t xml:space="preserve"> והן בשיטת הממוצע. </w:t>
      </w:r>
    </w:p>
    <w:p w14:paraId="0145C30F" w14:textId="78A2C16A" w:rsidR="00AE1E91" w:rsidRPr="00AE1E91" w:rsidRDefault="00AE1E91" w:rsidP="00B03819">
      <w:pPr>
        <w:pStyle w:val="ListParagraph"/>
        <w:numPr>
          <w:ilvl w:val="0"/>
          <w:numId w:val="83"/>
        </w:numPr>
        <w:bidi/>
        <w:spacing w:line="360" w:lineRule="auto"/>
        <w:jc w:val="both"/>
        <w:rPr>
          <w:rFonts w:ascii="David" w:hAnsi="David" w:cs="David"/>
          <w:rtl/>
          <w:lang w:val="en-US"/>
        </w:rPr>
      </w:pPr>
      <w:r w:rsidRPr="00AE1E91">
        <w:rPr>
          <w:rFonts w:ascii="David" w:hAnsi="David" w:cs="David" w:hint="cs"/>
          <w:rtl/>
          <w:lang w:val="en-US"/>
        </w:rPr>
        <w:t>חשבו את המכירות, עלות המכירות והרווח הגולמי לשנת 2023 בכל אחת מהשיטות.</w:t>
      </w:r>
    </w:p>
    <w:p w14:paraId="3008B182" w14:textId="77777777" w:rsidR="00D61812" w:rsidRPr="00586D21" w:rsidRDefault="00D61812" w:rsidP="00D61812">
      <w:pPr>
        <w:bidi/>
        <w:spacing w:line="360" w:lineRule="auto"/>
        <w:jc w:val="both"/>
        <w:rPr>
          <w:rFonts w:ascii="David" w:hAnsi="David" w:cs="David"/>
          <w:rtl/>
          <w:lang w:val="en-US"/>
        </w:rPr>
      </w:pPr>
    </w:p>
    <w:p w14:paraId="5A886318" w14:textId="040B3E86" w:rsidR="00D61812" w:rsidRPr="00AE1E91" w:rsidRDefault="00D61812" w:rsidP="00D61812">
      <w:pPr>
        <w:bidi/>
        <w:spacing w:line="360" w:lineRule="auto"/>
        <w:jc w:val="both"/>
        <w:rPr>
          <w:rFonts w:ascii="David" w:hAnsi="David" w:cs="David"/>
          <w:b/>
          <w:bCs/>
          <w:color w:val="00B050"/>
          <w:rtl/>
          <w:lang w:val="en-US"/>
        </w:rPr>
      </w:pPr>
      <w:r w:rsidRPr="00AE1E91">
        <w:rPr>
          <w:rFonts w:ascii="David" w:hAnsi="David" w:cs="David" w:hint="cs"/>
          <w:b/>
          <w:bCs/>
          <w:color w:val="00B050"/>
          <w:rtl/>
          <w:lang w:val="en-US"/>
        </w:rPr>
        <w:t>פתרון</w:t>
      </w:r>
      <w:r w:rsidR="00AE1E91" w:rsidRPr="00AE1E91">
        <w:rPr>
          <w:rFonts w:ascii="David" w:hAnsi="David" w:cs="David" w:hint="cs"/>
          <w:b/>
          <w:bCs/>
          <w:color w:val="00B050"/>
          <w:rtl/>
          <w:lang w:val="en-US"/>
        </w:rPr>
        <w:t xml:space="preserve"> סעיף א </w:t>
      </w:r>
      <w:r w:rsidR="00AE1E91" w:rsidRPr="00AE1E91">
        <w:rPr>
          <w:rFonts w:ascii="David" w:hAnsi="David" w:cs="David"/>
          <w:b/>
          <w:bCs/>
          <w:color w:val="00B050"/>
          <w:rtl/>
          <w:lang w:val="en-US"/>
        </w:rPr>
        <w:t>–</w:t>
      </w:r>
      <w:r w:rsidR="00AE1E91" w:rsidRPr="00AE1E91">
        <w:rPr>
          <w:rFonts w:ascii="David" w:hAnsi="David" w:cs="David" w:hint="cs"/>
          <w:b/>
          <w:bCs/>
          <w:color w:val="00B050"/>
          <w:rtl/>
          <w:lang w:val="en-US"/>
        </w:rPr>
        <w:t xml:space="preserve"> ערך חשבונאי של מלאי הסגירה</w:t>
      </w:r>
    </w:p>
    <w:p w14:paraId="4CB3A3EE" w14:textId="7FA2B295" w:rsidR="00D61812" w:rsidRDefault="00732600" w:rsidP="00D61812">
      <w:pPr>
        <w:bidi/>
        <w:spacing w:line="360" w:lineRule="auto"/>
        <w:jc w:val="both"/>
        <w:rPr>
          <w:rFonts w:ascii="David" w:hAnsi="David" w:cs="David"/>
          <w:rtl/>
          <w:lang w:val="en-US"/>
        </w:rPr>
      </w:pPr>
      <w:r>
        <w:rPr>
          <w:rFonts w:ascii="David" w:hAnsi="David" w:cs="David" w:hint="cs"/>
          <w:rtl/>
          <w:lang w:val="en-US"/>
        </w:rPr>
        <w:lastRenderedPageBreak/>
        <w:t>הואיל וכל נתוני הרכישה והמכירה מופיעים באופן מילולי, לא מאד נעים / מסודר, נבנה תחילה טבלה רק כדי לסבר את העין - שתכיל באופן מסודר ויותר תמציתי את תנועות המלאי.</w:t>
      </w:r>
    </w:p>
    <w:p w14:paraId="3D984063" w14:textId="77777777" w:rsidR="005B07C6" w:rsidRDefault="005B07C6" w:rsidP="005B07C6">
      <w:pPr>
        <w:bidi/>
        <w:spacing w:line="360" w:lineRule="auto"/>
        <w:jc w:val="both"/>
        <w:rPr>
          <w:rFonts w:ascii="David" w:hAnsi="David" w:cs="David"/>
          <w:rtl/>
          <w:lang w:val="en-US"/>
        </w:rPr>
      </w:pPr>
    </w:p>
    <w:p w14:paraId="110A8586" w14:textId="4F1D02DD"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נתוני גלם (קופי </w:t>
      </w:r>
      <w:proofErr w:type="spellStart"/>
      <w:r>
        <w:rPr>
          <w:rFonts w:ascii="David" w:hAnsi="David" w:cs="David" w:hint="cs"/>
          <w:rtl/>
          <w:lang w:val="en-US"/>
        </w:rPr>
        <w:t>פייסט</w:t>
      </w:r>
      <w:proofErr w:type="spellEnd"/>
      <w:r>
        <w:rPr>
          <w:rFonts w:ascii="David" w:hAnsi="David" w:cs="David" w:hint="cs"/>
          <w:rtl/>
          <w:lang w:val="en-US"/>
        </w:rPr>
        <w:t xml:space="preserve"> מהשאלה):</w:t>
      </w:r>
    </w:p>
    <w:p w14:paraId="57DC710F" w14:textId="77777777" w:rsidR="00732600" w:rsidRDefault="00732600" w:rsidP="00732600">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8"/>
        <w:gridCol w:w="1559"/>
      </w:tblGrid>
      <w:tr w:rsidR="00780591" w14:paraId="1220746B" w14:textId="77777777" w:rsidTr="00BB790E">
        <w:tc>
          <w:tcPr>
            <w:tcW w:w="1558" w:type="dxa"/>
          </w:tcPr>
          <w:p w14:paraId="50027527" w14:textId="053AE36C" w:rsidR="00780591" w:rsidRDefault="00780591" w:rsidP="00732600">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095528E5" w14:textId="6236EFA7" w:rsidR="00780591" w:rsidRDefault="00780591" w:rsidP="00732600">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230E96DC" w14:textId="50026913" w:rsidR="00780591" w:rsidRDefault="00780591" w:rsidP="00732600">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2B882E8C" w14:textId="77777777" w:rsidR="00780591" w:rsidRDefault="00780591" w:rsidP="00732600">
            <w:pPr>
              <w:bidi/>
              <w:spacing w:line="360" w:lineRule="auto"/>
              <w:jc w:val="both"/>
              <w:rPr>
                <w:rFonts w:ascii="David" w:hAnsi="David" w:cs="David"/>
                <w:rtl/>
                <w:lang w:val="en-US"/>
              </w:rPr>
            </w:pPr>
            <w:r>
              <w:rPr>
                <w:rFonts w:ascii="David" w:hAnsi="David" w:cs="David" w:hint="cs"/>
                <w:rtl/>
                <w:lang w:val="en-US"/>
              </w:rPr>
              <w:t>עלות ליח׳</w:t>
            </w:r>
          </w:p>
          <w:p w14:paraId="01BE3C35" w14:textId="09CEA621" w:rsidR="00780591" w:rsidRDefault="00780591" w:rsidP="00780591">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7A187F43" w14:textId="4F74722E" w:rsidR="00780591" w:rsidRDefault="00780591" w:rsidP="001D765B">
            <w:pPr>
              <w:bidi/>
              <w:spacing w:line="360" w:lineRule="auto"/>
              <w:rPr>
                <w:rFonts w:ascii="David" w:hAnsi="David" w:cs="David"/>
                <w:rtl/>
                <w:lang w:val="en-US"/>
              </w:rPr>
            </w:pPr>
            <w:r>
              <w:rPr>
                <w:rFonts w:ascii="David" w:hAnsi="David" w:cs="David" w:hint="cs"/>
                <w:rtl/>
                <w:lang w:val="en-US"/>
              </w:rPr>
              <w:t>מחיר מכירה ליח׳ ש״ח</w:t>
            </w:r>
          </w:p>
        </w:tc>
      </w:tr>
      <w:tr w:rsidR="00780591" w14:paraId="2CCAECBB" w14:textId="77777777" w:rsidTr="00BB790E">
        <w:tc>
          <w:tcPr>
            <w:tcW w:w="1558" w:type="dxa"/>
          </w:tcPr>
          <w:p w14:paraId="021EE705" w14:textId="18EF003B" w:rsidR="00780591" w:rsidRPr="00BE49D8" w:rsidRDefault="00780591" w:rsidP="00732600">
            <w:pPr>
              <w:bidi/>
              <w:spacing w:line="360" w:lineRule="auto"/>
              <w:jc w:val="both"/>
              <w:rPr>
                <w:rFonts w:ascii="David" w:hAnsi="David" w:cs="David"/>
                <w:rtl/>
                <w:lang w:val="en-US"/>
              </w:rPr>
            </w:pPr>
            <w:r w:rsidRPr="00BE49D8">
              <w:rPr>
                <w:rFonts w:ascii="David" w:hAnsi="David" w:cs="David" w:hint="cs"/>
                <w:rtl/>
                <w:lang w:val="en-US"/>
              </w:rPr>
              <w:t>31/12/2022</w:t>
            </w:r>
          </w:p>
        </w:tc>
        <w:tc>
          <w:tcPr>
            <w:tcW w:w="1558" w:type="dxa"/>
          </w:tcPr>
          <w:p w14:paraId="76915C7E" w14:textId="2EA1D823" w:rsidR="00780591" w:rsidRPr="00BE49D8" w:rsidRDefault="00780591" w:rsidP="00732600">
            <w:pPr>
              <w:bidi/>
              <w:spacing w:line="360" w:lineRule="auto"/>
              <w:jc w:val="both"/>
              <w:rPr>
                <w:rFonts w:ascii="David" w:hAnsi="David" w:cs="David"/>
                <w:rtl/>
                <w:lang w:val="en-US"/>
              </w:rPr>
            </w:pPr>
            <w:r w:rsidRPr="00BE49D8">
              <w:rPr>
                <w:rFonts w:ascii="David" w:hAnsi="David" w:cs="David" w:hint="cs"/>
                <w:rtl/>
                <w:lang w:val="en-US"/>
              </w:rPr>
              <w:t>יתרת מלאי</w:t>
            </w:r>
          </w:p>
        </w:tc>
        <w:tc>
          <w:tcPr>
            <w:tcW w:w="1558" w:type="dxa"/>
          </w:tcPr>
          <w:p w14:paraId="41963806" w14:textId="0FDDEE0F" w:rsidR="00780591" w:rsidRPr="002A424E" w:rsidRDefault="00780591" w:rsidP="00732600">
            <w:pPr>
              <w:bidi/>
              <w:spacing w:line="360" w:lineRule="auto"/>
              <w:jc w:val="both"/>
              <w:rPr>
                <w:rFonts w:ascii="David" w:hAnsi="David" w:cs="David"/>
                <w:rtl/>
                <w:lang w:val="en-US"/>
              </w:rPr>
            </w:pPr>
            <w:r w:rsidRPr="002A424E">
              <w:rPr>
                <w:rFonts w:ascii="David" w:hAnsi="David" w:cs="David" w:hint="cs"/>
                <w:rtl/>
                <w:lang w:val="en-US"/>
              </w:rPr>
              <w:t>50,000</w:t>
            </w:r>
          </w:p>
        </w:tc>
        <w:tc>
          <w:tcPr>
            <w:tcW w:w="1558" w:type="dxa"/>
          </w:tcPr>
          <w:p w14:paraId="3AF01E50" w14:textId="277C0566"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80</w:t>
            </w:r>
            <w:r w:rsidR="00420EB7" w:rsidRPr="002A424E">
              <w:rPr>
                <w:rStyle w:val="FootnoteReference"/>
                <w:rFonts w:ascii="David" w:hAnsi="David" w:cs="David"/>
                <w:rtl/>
                <w:lang w:val="en-US"/>
              </w:rPr>
              <w:footnoteReference w:id="2"/>
            </w:r>
          </w:p>
        </w:tc>
        <w:tc>
          <w:tcPr>
            <w:tcW w:w="1559" w:type="dxa"/>
          </w:tcPr>
          <w:p w14:paraId="28C7BEA0" w14:textId="77777777" w:rsidR="00780591" w:rsidRPr="00BE49D8" w:rsidRDefault="00780591" w:rsidP="00732600">
            <w:pPr>
              <w:bidi/>
              <w:spacing w:line="360" w:lineRule="auto"/>
              <w:jc w:val="both"/>
              <w:rPr>
                <w:rFonts w:ascii="David" w:hAnsi="David" w:cs="David"/>
                <w:color w:val="FFFFFF" w:themeColor="background1"/>
                <w:rtl/>
                <w:lang w:val="en-US"/>
              </w:rPr>
            </w:pPr>
          </w:p>
        </w:tc>
      </w:tr>
      <w:tr w:rsidR="00780591" w14:paraId="22BB1868" w14:textId="77777777" w:rsidTr="00BB790E">
        <w:tc>
          <w:tcPr>
            <w:tcW w:w="1558" w:type="dxa"/>
          </w:tcPr>
          <w:p w14:paraId="7FE898C6" w14:textId="5E616B67"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1/2/2023</w:t>
            </w:r>
          </w:p>
        </w:tc>
        <w:tc>
          <w:tcPr>
            <w:tcW w:w="1558" w:type="dxa"/>
          </w:tcPr>
          <w:p w14:paraId="1939D1C7" w14:textId="52FE9AEA"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רכישה</w:t>
            </w:r>
          </w:p>
        </w:tc>
        <w:tc>
          <w:tcPr>
            <w:tcW w:w="1558" w:type="dxa"/>
          </w:tcPr>
          <w:p w14:paraId="5A317DB5" w14:textId="1C6C343B"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10,000</w:t>
            </w:r>
          </w:p>
        </w:tc>
        <w:tc>
          <w:tcPr>
            <w:tcW w:w="1558" w:type="dxa"/>
          </w:tcPr>
          <w:p w14:paraId="37B06E5C" w14:textId="24EBA5E7"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90</w:t>
            </w:r>
          </w:p>
        </w:tc>
        <w:tc>
          <w:tcPr>
            <w:tcW w:w="1559" w:type="dxa"/>
          </w:tcPr>
          <w:p w14:paraId="06867E97" w14:textId="77777777" w:rsidR="00780591" w:rsidRPr="00BE49D8" w:rsidRDefault="00780591" w:rsidP="00732600">
            <w:pPr>
              <w:bidi/>
              <w:spacing w:line="360" w:lineRule="auto"/>
              <w:jc w:val="both"/>
              <w:rPr>
                <w:rFonts w:ascii="David" w:hAnsi="David" w:cs="David"/>
                <w:color w:val="FFFFFF" w:themeColor="background1"/>
                <w:rtl/>
                <w:lang w:val="en-US"/>
              </w:rPr>
            </w:pPr>
          </w:p>
        </w:tc>
      </w:tr>
      <w:tr w:rsidR="00780591" w14:paraId="5CB0A993" w14:textId="77777777" w:rsidTr="006A5F9B">
        <w:tc>
          <w:tcPr>
            <w:tcW w:w="1558" w:type="dxa"/>
          </w:tcPr>
          <w:p w14:paraId="7EA409CC" w14:textId="6A0A8215"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3/3/2023</w:t>
            </w:r>
          </w:p>
        </w:tc>
        <w:tc>
          <w:tcPr>
            <w:tcW w:w="1558" w:type="dxa"/>
          </w:tcPr>
          <w:p w14:paraId="7618C3E7" w14:textId="7CC9524A"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רכישה</w:t>
            </w:r>
          </w:p>
        </w:tc>
        <w:tc>
          <w:tcPr>
            <w:tcW w:w="1558" w:type="dxa"/>
            <w:shd w:val="clear" w:color="auto" w:fill="FFE599" w:themeFill="accent4" w:themeFillTint="66"/>
          </w:tcPr>
          <w:p w14:paraId="2F206B3B" w14:textId="28FDF03C"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20,000</w:t>
            </w:r>
          </w:p>
        </w:tc>
        <w:tc>
          <w:tcPr>
            <w:tcW w:w="1558" w:type="dxa"/>
          </w:tcPr>
          <w:p w14:paraId="09BE8915" w14:textId="66AA2B40"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95</w:t>
            </w:r>
          </w:p>
        </w:tc>
        <w:tc>
          <w:tcPr>
            <w:tcW w:w="1559" w:type="dxa"/>
          </w:tcPr>
          <w:p w14:paraId="6D9DAB84" w14:textId="77777777" w:rsidR="00780591" w:rsidRPr="002A424E" w:rsidRDefault="00780591" w:rsidP="00732600">
            <w:pPr>
              <w:bidi/>
              <w:spacing w:line="360" w:lineRule="auto"/>
              <w:jc w:val="both"/>
              <w:rPr>
                <w:rFonts w:ascii="David" w:hAnsi="David" w:cs="David"/>
                <w:rtl/>
                <w:lang w:val="en-US"/>
              </w:rPr>
            </w:pPr>
          </w:p>
        </w:tc>
      </w:tr>
      <w:tr w:rsidR="00780591" w14:paraId="03595CD1" w14:textId="77777777" w:rsidTr="00BB790E">
        <w:tc>
          <w:tcPr>
            <w:tcW w:w="1558" w:type="dxa"/>
          </w:tcPr>
          <w:p w14:paraId="00665E4C" w14:textId="4ECC2E80"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4/4/2023</w:t>
            </w:r>
          </w:p>
        </w:tc>
        <w:tc>
          <w:tcPr>
            <w:tcW w:w="1558" w:type="dxa"/>
          </w:tcPr>
          <w:p w14:paraId="723C40AE" w14:textId="30255B88"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0C8A4076" w14:textId="2B34EEEA"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(55,000)</w:t>
            </w:r>
          </w:p>
        </w:tc>
        <w:tc>
          <w:tcPr>
            <w:tcW w:w="1558" w:type="dxa"/>
          </w:tcPr>
          <w:p w14:paraId="2ED7AA49" w14:textId="77777777" w:rsidR="00780591" w:rsidRPr="00382718" w:rsidRDefault="00780591" w:rsidP="00732600">
            <w:pPr>
              <w:bidi/>
              <w:spacing w:line="360" w:lineRule="auto"/>
              <w:jc w:val="both"/>
              <w:rPr>
                <w:rFonts w:ascii="David" w:hAnsi="David" w:cs="David"/>
                <w:rtl/>
                <w:lang w:val="en-US"/>
              </w:rPr>
            </w:pPr>
          </w:p>
        </w:tc>
        <w:tc>
          <w:tcPr>
            <w:tcW w:w="1559" w:type="dxa"/>
          </w:tcPr>
          <w:p w14:paraId="22AC8DEF" w14:textId="07925223"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105</w:t>
            </w:r>
          </w:p>
        </w:tc>
      </w:tr>
      <w:tr w:rsidR="00780591" w14:paraId="49B14395" w14:textId="77777777" w:rsidTr="006A5F9B">
        <w:tc>
          <w:tcPr>
            <w:tcW w:w="1558" w:type="dxa"/>
          </w:tcPr>
          <w:p w14:paraId="164A6DA8" w14:textId="4A9FC02A"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5/5/2023</w:t>
            </w:r>
          </w:p>
        </w:tc>
        <w:tc>
          <w:tcPr>
            <w:tcW w:w="1558" w:type="dxa"/>
          </w:tcPr>
          <w:p w14:paraId="405D948E" w14:textId="66AFB244"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רכישה</w:t>
            </w:r>
          </w:p>
        </w:tc>
        <w:tc>
          <w:tcPr>
            <w:tcW w:w="1558" w:type="dxa"/>
            <w:shd w:val="clear" w:color="auto" w:fill="FFFF00"/>
          </w:tcPr>
          <w:p w14:paraId="6118F336" w14:textId="6EA3E2F9"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20,000</w:t>
            </w:r>
          </w:p>
        </w:tc>
        <w:tc>
          <w:tcPr>
            <w:tcW w:w="1558" w:type="dxa"/>
          </w:tcPr>
          <w:p w14:paraId="1537407A" w14:textId="6B70B303"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85</w:t>
            </w:r>
          </w:p>
        </w:tc>
        <w:tc>
          <w:tcPr>
            <w:tcW w:w="1559" w:type="dxa"/>
          </w:tcPr>
          <w:p w14:paraId="03B14458" w14:textId="77777777" w:rsidR="00780591" w:rsidRPr="00382718" w:rsidRDefault="00780591" w:rsidP="00732600">
            <w:pPr>
              <w:bidi/>
              <w:spacing w:line="360" w:lineRule="auto"/>
              <w:jc w:val="both"/>
              <w:rPr>
                <w:rFonts w:ascii="David" w:hAnsi="David" w:cs="David"/>
                <w:rtl/>
                <w:lang w:val="en-US"/>
              </w:rPr>
            </w:pPr>
          </w:p>
        </w:tc>
      </w:tr>
      <w:tr w:rsidR="00780591" w14:paraId="05CEB57C" w14:textId="77777777" w:rsidTr="00BB790E">
        <w:tc>
          <w:tcPr>
            <w:tcW w:w="1558" w:type="dxa"/>
          </w:tcPr>
          <w:p w14:paraId="307A7DB3" w14:textId="12B37570"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1/10/2023</w:t>
            </w:r>
          </w:p>
        </w:tc>
        <w:tc>
          <w:tcPr>
            <w:tcW w:w="1558" w:type="dxa"/>
          </w:tcPr>
          <w:p w14:paraId="66351C4F" w14:textId="4F3BB75E"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1E8BEC33" w14:textId="2908AFF2"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(22,000)</w:t>
            </w:r>
          </w:p>
        </w:tc>
        <w:tc>
          <w:tcPr>
            <w:tcW w:w="1558" w:type="dxa"/>
          </w:tcPr>
          <w:p w14:paraId="78F130C6" w14:textId="77777777" w:rsidR="00780591" w:rsidRPr="00382718" w:rsidRDefault="00780591" w:rsidP="00732600">
            <w:pPr>
              <w:bidi/>
              <w:spacing w:line="360" w:lineRule="auto"/>
              <w:jc w:val="both"/>
              <w:rPr>
                <w:rFonts w:ascii="David" w:hAnsi="David" w:cs="David"/>
                <w:rtl/>
                <w:lang w:val="en-US"/>
              </w:rPr>
            </w:pPr>
          </w:p>
        </w:tc>
        <w:tc>
          <w:tcPr>
            <w:tcW w:w="1559" w:type="dxa"/>
          </w:tcPr>
          <w:p w14:paraId="57E90A5F" w14:textId="4B2A9F64"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120</w:t>
            </w:r>
          </w:p>
        </w:tc>
      </w:tr>
      <w:tr w:rsidR="001745D7" w14:paraId="35F8D339" w14:textId="77777777" w:rsidTr="006A5F9B">
        <w:tc>
          <w:tcPr>
            <w:tcW w:w="1558" w:type="dxa"/>
          </w:tcPr>
          <w:p w14:paraId="33CA3EA3" w14:textId="0C80DCDE" w:rsidR="001745D7" w:rsidRPr="005F0D2E" w:rsidRDefault="001745D7" w:rsidP="00732600">
            <w:pPr>
              <w:bidi/>
              <w:spacing w:line="360" w:lineRule="auto"/>
              <w:jc w:val="both"/>
              <w:rPr>
                <w:rFonts w:ascii="David" w:hAnsi="David" w:cs="David"/>
                <w:rtl/>
                <w:lang w:val="en-US"/>
              </w:rPr>
            </w:pPr>
            <w:r w:rsidRPr="005F0D2E">
              <w:rPr>
                <w:rFonts w:ascii="David" w:hAnsi="David" w:cs="David" w:hint="cs"/>
                <w:rtl/>
                <w:lang w:val="en-US"/>
              </w:rPr>
              <w:t>1/12/2023</w:t>
            </w:r>
          </w:p>
        </w:tc>
        <w:tc>
          <w:tcPr>
            <w:tcW w:w="1558" w:type="dxa"/>
          </w:tcPr>
          <w:p w14:paraId="70D1CC14" w14:textId="08191357" w:rsidR="001745D7" w:rsidRPr="005F0D2E" w:rsidRDefault="001745D7" w:rsidP="00732600">
            <w:pPr>
              <w:bidi/>
              <w:spacing w:line="360" w:lineRule="auto"/>
              <w:jc w:val="both"/>
              <w:rPr>
                <w:rFonts w:ascii="David" w:hAnsi="David" w:cs="David"/>
                <w:rtl/>
                <w:lang w:val="en-US"/>
              </w:rPr>
            </w:pPr>
            <w:r w:rsidRPr="005F0D2E">
              <w:rPr>
                <w:rFonts w:ascii="David" w:hAnsi="David" w:cs="David" w:hint="cs"/>
                <w:rtl/>
                <w:lang w:val="en-US"/>
              </w:rPr>
              <w:t>רכישה</w:t>
            </w:r>
          </w:p>
        </w:tc>
        <w:tc>
          <w:tcPr>
            <w:tcW w:w="1558" w:type="dxa"/>
            <w:shd w:val="clear" w:color="auto" w:fill="FFFF00"/>
          </w:tcPr>
          <w:p w14:paraId="3B8F0571" w14:textId="1B9B3CD3" w:rsidR="001745D7" w:rsidRPr="005F0D2E" w:rsidRDefault="001745D7" w:rsidP="00732600">
            <w:pPr>
              <w:bidi/>
              <w:spacing w:line="360" w:lineRule="auto"/>
              <w:jc w:val="both"/>
              <w:rPr>
                <w:rFonts w:ascii="David" w:hAnsi="David" w:cs="David"/>
                <w:rtl/>
                <w:lang w:val="en-US"/>
              </w:rPr>
            </w:pPr>
            <w:r w:rsidRPr="005F0D2E">
              <w:rPr>
                <w:rFonts w:ascii="David" w:hAnsi="David" w:cs="David" w:hint="cs"/>
                <w:rtl/>
                <w:lang w:val="en-US"/>
              </w:rPr>
              <w:t>30,000</w:t>
            </w:r>
          </w:p>
        </w:tc>
        <w:tc>
          <w:tcPr>
            <w:tcW w:w="1558" w:type="dxa"/>
          </w:tcPr>
          <w:p w14:paraId="78D0825C" w14:textId="1A746A70" w:rsidR="001745D7" w:rsidRPr="005F0D2E" w:rsidRDefault="001745D7" w:rsidP="00732600">
            <w:pPr>
              <w:bidi/>
              <w:spacing w:line="360" w:lineRule="auto"/>
              <w:jc w:val="both"/>
              <w:rPr>
                <w:rFonts w:ascii="David" w:hAnsi="David" w:cs="David"/>
                <w:rtl/>
                <w:lang w:val="en-US"/>
              </w:rPr>
            </w:pPr>
            <w:r w:rsidRPr="005F0D2E">
              <w:rPr>
                <w:rFonts w:ascii="David" w:hAnsi="David" w:cs="David" w:hint="cs"/>
                <w:rtl/>
                <w:lang w:val="en-US"/>
              </w:rPr>
              <w:t>70</w:t>
            </w:r>
          </w:p>
        </w:tc>
        <w:tc>
          <w:tcPr>
            <w:tcW w:w="1559" w:type="dxa"/>
          </w:tcPr>
          <w:p w14:paraId="7225FA1B" w14:textId="77777777" w:rsidR="001745D7" w:rsidRPr="005F0D2E" w:rsidRDefault="001745D7" w:rsidP="00732600">
            <w:pPr>
              <w:bidi/>
              <w:spacing w:line="360" w:lineRule="auto"/>
              <w:jc w:val="both"/>
              <w:rPr>
                <w:rFonts w:ascii="David" w:hAnsi="David" w:cs="David"/>
                <w:rtl/>
                <w:lang w:val="en-US"/>
              </w:rPr>
            </w:pPr>
          </w:p>
        </w:tc>
      </w:tr>
    </w:tbl>
    <w:p w14:paraId="384D10BC" w14:textId="77777777" w:rsidR="00732600" w:rsidRPr="00D96FA1" w:rsidRDefault="00732600" w:rsidP="00732600">
      <w:pPr>
        <w:bidi/>
        <w:spacing w:line="360" w:lineRule="auto"/>
        <w:jc w:val="both"/>
        <w:rPr>
          <w:rFonts w:ascii="David" w:hAnsi="David" w:cs="David"/>
          <w:rtl/>
          <w:lang w:val="en-US"/>
        </w:rPr>
      </w:pPr>
    </w:p>
    <w:p w14:paraId="6CD394EA" w14:textId="77777777" w:rsidR="000851B4" w:rsidRPr="00D96FA1" w:rsidRDefault="000851B4">
      <w:pPr>
        <w:rPr>
          <w:rFonts w:ascii="David" w:hAnsi="David" w:cs="David"/>
          <w:b/>
          <w:bCs/>
          <w:rtl/>
          <w:lang w:val="en-US"/>
        </w:rPr>
      </w:pPr>
      <w:r w:rsidRPr="00D96FA1">
        <w:rPr>
          <w:rFonts w:ascii="David" w:hAnsi="David" w:cs="David"/>
          <w:b/>
          <w:bCs/>
          <w:rtl/>
          <w:lang w:val="en-US"/>
        </w:rPr>
        <w:br w:type="page"/>
      </w:r>
    </w:p>
    <w:p w14:paraId="31753AB4" w14:textId="50399822" w:rsidR="002925B2" w:rsidRPr="002925B2" w:rsidRDefault="002925B2" w:rsidP="002925B2">
      <w:pPr>
        <w:bidi/>
        <w:spacing w:line="360" w:lineRule="auto"/>
        <w:jc w:val="both"/>
        <w:rPr>
          <w:rFonts w:ascii="David" w:hAnsi="David" w:cs="David"/>
          <w:b/>
          <w:bCs/>
          <w:rtl/>
          <w:lang w:val="en-US"/>
        </w:rPr>
      </w:pPr>
      <w:r w:rsidRPr="002925B2">
        <w:rPr>
          <w:rFonts w:ascii="David" w:hAnsi="David" w:cs="David" w:hint="cs"/>
          <w:b/>
          <w:bCs/>
          <w:rtl/>
          <w:lang w:val="en-US"/>
        </w:rPr>
        <w:lastRenderedPageBreak/>
        <w:t xml:space="preserve">בתור התחלה, הבה נחשב את </w:t>
      </w:r>
      <w:r w:rsidRPr="00AA30C2">
        <w:rPr>
          <w:rFonts w:ascii="David" w:hAnsi="David" w:cs="David" w:hint="cs"/>
          <w:b/>
          <w:bCs/>
          <w:u w:val="single"/>
          <w:rtl/>
          <w:lang w:val="en-US"/>
        </w:rPr>
        <w:t>עלות המלאי</w:t>
      </w:r>
      <w:r w:rsidRPr="002925B2">
        <w:rPr>
          <w:rFonts w:ascii="David" w:hAnsi="David" w:cs="David" w:hint="cs"/>
          <w:b/>
          <w:bCs/>
          <w:rtl/>
          <w:lang w:val="en-US"/>
        </w:rPr>
        <w:t xml:space="preserve"> לתום השנה</w:t>
      </w:r>
      <w:r w:rsidR="00AA30C2">
        <w:rPr>
          <w:rFonts w:ascii="David" w:hAnsi="David" w:cs="David" w:hint="cs"/>
          <w:b/>
          <w:bCs/>
          <w:rtl/>
          <w:lang w:val="en-US"/>
        </w:rPr>
        <w:t>:</w:t>
      </w:r>
    </w:p>
    <w:p w14:paraId="0809080B" w14:textId="77777777" w:rsidR="00AA30C2" w:rsidRDefault="00AA30C2" w:rsidP="001745D7">
      <w:pPr>
        <w:bidi/>
        <w:spacing w:line="360" w:lineRule="auto"/>
        <w:jc w:val="both"/>
        <w:rPr>
          <w:rFonts w:ascii="David" w:hAnsi="David" w:cs="David"/>
          <w:u w:val="single"/>
          <w:rtl/>
          <w:lang w:val="en-US"/>
        </w:rPr>
      </w:pPr>
    </w:p>
    <w:p w14:paraId="451E3029" w14:textId="72025FC3" w:rsidR="001745D7" w:rsidRDefault="002925B2" w:rsidP="00AA30C2">
      <w:pPr>
        <w:bidi/>
        <w:spacing w:line="360" w:lineRule="auto"/>
        <w:jc w:val="both"/>
        <w:rPr>
          <w:rFonts w:ascii="David" w:hAnsi="David" w:cs="David"/>
          <w:rtl/>
          <w:lang w:val="en-US"/>
        </w:rPr>
      </w:pPr>
      <w:r w:rsidRPr="00A121E3">
        <w:rPr>
          <w:rFonts w:ascii="David" w:hAnsi="David" w:cs="David" w:hint="cs"/>
          <w:u w:val="single"/>
          <w:rtl/>
          <w:lang w:val="en-US"/>
        </w:rPr>
        <w:t>שלב 1: נחשב את מספר היחידות (הפיזיות) במלאי לתום 2023</w:t>
      </w:r>
      <w:r>
        <w:rPr>
          <w:rFonts w:ascii="David" w:hAnsi="David" w:cs="David" w:hint="cs"/>
          <w:rtl/>
          <w:lang w:val="en-US"/>
        </w:rPr>
        <w:t>. מדובר בהפרש בין המלאי ההתחלתי</w:t>
      </w:r>
      <w:r w:rsidR="009A0D54">
        <w:rPr>
          <w:rFonts w:ascii="David" w:hAnsi="David" w:cs="David" w:hint="cs"/>
          <w:rtl/>
          <w:lang w:val="en-US"/>
        </w:rPr>
        <w:t xml:space="preserve"> ביחידות,</w:t>
      </w:r>
      <w:r>
        <w:rPr>
          <w:rFonts w:ascii="David" w:hAnsi="David" w:cs="David" w:hint="cs"/>
          <w:rtl/>
          <w:lang w:val="en-US"/>
        </w:rPr>
        <w:t xml:space="preserve"> בתוספת היחידות שנרכשו, לבין המלאי שנמכר.</w:t>
      </w:r>
    </w:p>
    <w:p w14:paraId="019C3CD5" w14:textId="55EEF944" w:rsidR="002925B2" w:rsidRPr="00523D23" w:rsidRDefault="002925B2" w:rsidP="002925B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523D23">
        <w:rPr>
          <w:rFonts w:ascii="David" w:hAnsi="David" w:cs="David" w:hint="cs"/>
          <w:u w:val="single"/>
          <w:rtl/>
          <w:lang w:val="en-US"/>
        </w:rPr>
        <w:t>יח׳</w:t>
      </w:r>
      <w:r w:rsidR="00523D23">
        <w:rPr>
          <w:rFonts w:ascii="David" w:hAnsi="David" w:cs="David"/>
          <w:u w:val="single"/>
          <w:rtl/>
          <w:lang w:val="en-US"/>
        </w:rPr>
        <w:tab/>
      </w:r>
    </w:p>
    <w:p w14:paraId="78F0CF30" w14:textId="06114392" w:rsidR="002925B2" w:rsidRPr="00DD134F" w:rsidRDefault="002925B2" w:rsidP="002925B2">
      <w:pPr>
        <w:bidi/>
        <w:spacing w:line="360" w:lineRule="auto"/>
        <w:jc w:val="both"/>
        <w:rPr>
          <w:rFonts w:ascii="David" w:hAnsi="David" w:cs="David"/>
          <w:rtl/>
          <w:lang w:val="en-US"/>
        </w:rPr>
      </w:pPr>
      <w:r w:rsidRPr="00DD134F">
        <w:rPr>
          <w:rFonts w:ascii="David" w:hAnsi="David" w:cs="David" w:hint="cs"/>
          <w:rtl/>
          <w:lang w:val="en-US"/>
        </w:rPr>
        <w:t>יתרת מלאי התחלתית (מלאי פתיחה - מ״פ)</w:t>
      </w:r>
      <w:r w:rsidRPr="00DD134F">
        <w:rPr>
          <w:rFonts w:ascii="David" w:hAnsi="David" w:cs="David"/>
          <w:rtl/>
          <w:lang w:val="en-US"/>
        </w:rPr>
        <w:tab/>
      </w:r>
      <w:r w:rsidRPr="00DD134F">
        <w:rPr>
          <w:rFonts w:ascii="David" w:hAnsi="David" w:cs="David" w:hint="cs"/>
          <w:rtl/>
          <w:lang w:val="en-US"/>
        </w:rPr>
        <w:t>50,000</w:t>
      </w:r>
    </w:p>
    <w:p w14:paraId="37C11D22" w14:textId="51472A36" w:rsidR="002925B2" w:rsidRPr="00DD134F" w:rsidRDefault="002925B2" w:rsidP="002925B2">
      <w:pPr>
        <w:bidi/>
        <w:spacing w:line="360" w:lineRule="auto"/>
        <w:jc w:val="both"/>
        <w:rPr>
          <w:rFonts w:ascii="David" w:hAnsi="David" w:cs="David"/>
          <w:rtl/>
          <w:lang w:val="en-US"/>
        </w:rPr>
      </w:pPr>
      <w:r w:rsidRPr="00DD134F">
        <w:rPr>
          <w:rFonts w:ascii="David" w:hAnsi="David" w:cs="David" w:hint="cs"/>
          <w:rtl/>
          <w:lang w:val="en-US"/>
        </w:rPr>
        <w:t>קניות ביח׳ (רכישות)</w:t>
      </w:r>
      <w:r w:rsidRPr="00DD134F">
        <w:rPr>
          <w:rFonts w:ascii="David" w:hAnsi="David" w:cs="David"/>
          <w:rtl/>
          <w:lang w:val="en-US"/>
        </w:rPr>
        <w:tab/>
      </w:r>
      <w:r w:rsidRPr="00DD134F">
        <w:rPr>
          <w:rFonts w:ascii="David" w:hAnsi="David" w:cs="David"/>
          <w:rtl/>
          <w:lang w:val="en-US"/>
        </w:rPr>
        <w:tab/>
      </w:r>
      <w:r w:rsidRPr="00DD134F">
        <w:rPr>
          <w:rFonts w:ascii="David" w:hAnsi="David" w:cs="David"/>
          <w:rtl/>
          <w:lang w:val="en-US"/>
        </w:rPr>
        <w:tab/>
      </w:r>
      <w:r w:rsidRPr="00DD134F">
        <w:rPr>
          <w:rFonts w:ascii="David" w:hAnsi="David" w:cs="David"/>
          <w:rtl/>
          <w:lang w:val="en-US"/>
        </w:rPr>
        <w:tab/>
      </w:r>
      <w:r w:rsidRPr="00DD134F">
        <w:rPr>
          <w:rFonts w:ascii="David" w:hAnsi="David" w:cs="David" w:hint="cs"/>
          <w:rtl/>
          <w:lang w:val="en-US"/>
        </w:rPr>
        <w:t>80,000 = 30,000 + 20,000 + 20,000 + 10,000</w:t>
      </w:r>
    </w:p>
    <w:p w14:paraId="1A11E42C" w14:textId="54DF8141" w:rsidR="00732600" w:rsidRPr="00782FFB" w:rsidRDefault="005D5CBD" w:rsidP="00732600">
      <w:pPr>
        <w:bidi/>
        <w:spacing w:line="360" w:lineRule="auto"/>
        <w:jc w:val="both"/>
        <w:rPr>
          <w:rFonts w:ascii="David" w:hAnsi="David" w:cs="David"/>
          <w:rtl/>
          <w:lang w:val="en-US"/>
        </w:rPr>
      </w:pPr>
      <w:r w:rsidRPr="00782FFB">
        <w:rPr>
          <w:rFonts w:ascii="David" w:hAnsi="David" w:cs="David" w:hint="cs"/>
          <w:rtl/>
          <w:lang w:val="en-US"/>
        </w:rPr>
        <w:t xml:space="preserve">מכירות ביח׳ </w:t>
      </w:r>
      <w:r w:rsidRPr="00782FFB">
        <w:rPr>
          <w:rFonts w:ascii="David" w:hAnsi="David" w:cs="David"/>
          <w:rtl/>
          <w:lang w:val="en-US"/>
        </w:rPr>
        <w:tab/>
      </w:r>
      <w:r w:rsidRPr="00782FFB">
        <w:rPr>
          <w:rFonts w:ascii="David" w:hAnsi="David" w:cs="David"/>
          <w:rtl/>
          <w:lang w:val="en-US"/>
        </w:rPr>
        <w:tab/>
      </w:r>
      <w:r w:rsidRPr="00782FFB">
        <w:rPr>
          <w:rFonts w:ascii="David" w:hAnsi="David" w:cs="David"/>
          <w:rtl/>
          <w:lang w:val="en-US"/>
        </w:rPr>
        <w:tab/>
      </w:r>
      <w:r w:rsidRPr="00782FFB">
        <w:rPr>
          <w:rFonts w:ascii="David" w:hAnsi="David" w:cs="David"/>
          <w:rtl/>
          <w:lang w:val="en-US"/>
        </w:rPr>
        <w:tab/>
      </w:r>
      <w:r w:rsidRPr="00782FFB">
        <w:rPr>
          <w:rFonts w:ascii="David" w:hAnsi="David" w:cs="David"/>
          <w:rtl/>
          <w:lang w:val="en-US"/>
        </w:rPr>
        <w:tab/>
      </w:r>
      <w:r w:rsidRPr="00782FFB">
        <w:rPr>
          <w:rFonts w:ascii="David" w:hAnsi="David" w:cs="David" w:hint="cs"/>
          <w:u w:val="single"/>
          <w:rtl/>
          <w:lang w:val="en-US"/>
        </w:rPr>
        <w:t>(77,000)</w:t>
      </w:r>
      <w:r w:rsidRPr="00782FFB">
        <w:rPr>
          <w:rFonts w:ascii="David" w:hAnsi="David" w:cs="David" w:hint="cs"/>
          <w:rtl/>
          <w:lang w:val="en-US"/>
        </w:rPr>
        <w:t xml:space="preserve"> = 22,000 + 55,000</w:t>
      </w:r>
    </w:p>
    <w:p w14:paraId="305F845C" w14:textId="33B58653" w:rsidR="005D5CBD" w:rsidRPr="00782FFB" w:rsidRDefault="005D5CBD" w:rsidP="005D5CBD">
      <w:pPr>
        <w:bidi/>
        <w:spacing w:line="360" w:lineRule="auto"/>
        <w:jc w:val="both"/>
        <w:rPr>
          <w:rFonts w:ascii="David" w:hAnsi="David" w:cs="David"/>
          <w:rtl/>
          <w:lang w:val="en-US"/>
        </w:rPr>
      </w:pPr>
      <w:r w:rsidRPr="00782FFB">
        <w:rPr>
          <w:rFonts w:ascii="David" w:hAnsi="David" w:cs="David" w:hint="cs"/>
          <w:rtl/>
          <w:lang w:val="en-US"/>
        </w:rPr>
        <w:t>מלאי לתום השנה - 31.12.2023 - ביח׳ (</w:t>
      </w:r>
      <w:proofErr w:type="spellStart"/>
      <w:r w:rsidRPr="00782FFB">
        <w:rPr>
          <w:rFonts w:ascii="David" w:hAnsi="David" w:cs="David" w:hint="cs"/>
          <w:rtl/>
          <w:lang w:val="en-US"/>
        </w:rPr>
        <w:t>מ״ס</w:t>
      </w:r>
      <w:proofErr w:type="spellEnd"/>
      <w:r w:rsidRPr="00782FFB">
        <w:rPr>
          <w:rFonts w:ascii="David" w:hAnsi="David" w:cs="David" w:hint="cs"/>
          <w:rtl/>
          <w:lang w:val="en-US"/>
        </w:rPr>
        <w:t>)</w:t>
      </w:r>
      <w:r w:rsidRPr="00782FFB">
        <w:rPr>
          <w:rFonts w:ascii="David" w:hAnsi="David" w:cs="David"/>
          <w:rtl/>
          <w:lang w:val="en-US"/>
        </w:rPr>
        <w:tab/>
      </w:r>
      <w:r w:rsidR="00523D23" w:rsidRPr="00782FFB">
        <w:rPr>
          <w:rFonts w:ascii="David" w:hAnsi="David" w:cs="David" w:hint="cs"/>
          <w:highlight w:val="yellow"/>
          <w:rtl/>
          <w:lang w:val="en-US"/>
        </w:rPr>
        <w:t>53,000</w:t>
      </w:r>
      <w:r w:rsidR="00523D23" w:rsidRPr="00782FFB">
        <w:rPr>
          <w:rFonts w:ascii="David" w:hAnsi="David" w:cs="David" w:hint="cs"/>
          <w:rtl/>
          <w:lang w:val="en-US"/>
        </w:rPr>
        <w:t xml:space="preserve"> = 77,000 - 80,000 + 50,000</w:t>
      </w:r>
    </w:p>
    <w:p w14:paraId="1A88622D" w14:textId="77777777" w:rsidR="00732600" w:rsidRDefault="00732600" w:rsidP="00732600">
      <w:pPr>
        <w:bidi/>
        <w:spacing w:line="360" w:lineRule="auto"/>
        <w:jc w:val="both"/>
        <w:rPr>
          <w:rFonts w:ascii="David" w:hAnsi="David" w:cs="David"/>
          <w:rtl/>
          <w:lang w:val="en-US"/>
        </w:rPr>
      </w:pPr>
    </w:p>
    <w:p w14:paraId="7903DD37" w14:textId="0FFDB9EC" w:rsidR="00732600" w:rsidRPr="000851B4" w:rsidRDefault="009565F5" w:rsidP="00732600">
      <w:pPr>
        <w:bidi/>
        <w:spacing w:line="360" w:lineRule="auto"/>
        <w:jc w:val="both"/>
        <w:rPr>
          <w:rFonts w:ascii="David" w:hAnsi="David" w:cs="David"/>
          <w:u w:val="single"/>
          <w:rtl/>
          <w:lang w:val="en-US"/>
        </w:rPr>
      </w:pPr>
      <w:r w:rsidRPr="000851B4">
        <w:rPr>
          <w:rFonts w:ascii="David" w:hAnsi="David" w:cs="David" w:hint="cs"/>
          <w:u w:val="single"/>
          <w:rtl/>
          <w:lang w:val="en-US"/>
        </w:rPr>
        <w:t>שלב 2: שיוך לאחור / הקצאת עלויות ליחידות פיזיות אלו:</w:t>
      </w:r>
    </w:p>
    <w:p w14:paraId="050A5539" w14:textId="1C39CB25" w:rsidR="009565F5" w:rsidRDefault="00444460" w:rsidP="009565F5">
      <w:pPr>
        <w:bidi/>
        <w:spacing w:line="360" w:lineRule="auto"/>
        <w:jc w:val="both"/>
        <w:rPr>
          <w:rFonts w:ascii="David" w:hAnsi="David" w:cs="David"/>
          <w:rtl/>
          <w:lang w:val="en-US"/>
        </w:rPr>
      </w:pPr>
      <w:r>
        <w:rPr>
          <w:rFonts w:ascii="David" w:hAnsi="David" w:cs="David" w:hint="cs"/>
          <w:rtl/>
          <w:lang w:val="en-US"/>
        </w:rPr>
        <w:t xml:space="preserve">כדי לדעת מהי עלות מלאי הסגירה </w:t>
      </w:r>
      <w:r>
        <w:rPr>
          <w:rFonts w:ascii="David" w:hAnsi="David" w:cs="David"/>
          <w:rtl/>
          <w:lang w:val="en-US"/>
        </w:rPr>
        <w:t>–</w:t>
      </w:r>
      <w:r>
        <w:rPr>
          <w:rFonts w:ascii="David" w:hAnsi="David" w:cs="David" w:hint="cs"/>
          <w:rtl/>
          <w:lang w:val="en-US"/>
        </w:rPr>
        <w:t xml:space="preserve"> עלינו לדעת מהו מקורן של היחידות שנותרו במחסן למועד הדיווח. האם מקורן ברכישות המאוחרות ביותר? המוקדמות ביותר?</w:t>
      </w:r>
      <w:r>
        <w:rPr>
          <w:rFonts w:ascii="David" w:hAnsi="David" w:cs="David"/>
          <w:lang w:val="en-US"/>
        </w:rPr>
        <w:t xml:space="preserve"> </w:t>
      </w:r>
      <w:proofErr w:type="spellStart"/>
      <w:r>
        <w:rPr>
          <w:rFonts w:ascii="David" w:hAnsi="David" w:cs="David" w:hint="cs"/>
          <w:rtl/>
          <w:lang w:val="en-US"/>
        </w:rPr>
        <w:t>שיקלול</w:t>
      </w:r>
      <w:proofErr w:type="spellEnd"/>
      <w:r>
        <w:rPr>
          <w:rFonts w:ascii="David" w:hAnsi="David" w:cs="David" w:hint="cs"/>
          <w:rtl/>
          <w:lang w:val="en-US"/>
        </w:rPr>
        <w:t xml:space="preserve">? </w:t>
      </w:r>
    </w:p>
    <w:p w14:paraId="6F553144" w14:textId="32363AB5" w:rsidR="00444460" w:rsidRDefault="00444460" w:rsidP="00444460">
      <w:pPr>
        <w:bidi/>
        <w:spacing w:line="360" w:lineRule="auto"/>
        <w:jc w:val="both"/>
        <w:rPr>
          <w:rFonts w:ascii="David" w:hAnsi="David" w:cs="David"/>
          <w:rtl/>
          <w:lang w:val="en-US"/>
        </w:rPr>
      </w:pPr>
      <w:r>
        <w:rPr>
          <w:rFonts w:ascii="David" w:hAnsi="David" w:cs="David" w:hint="cs"/>
          <w:rtl/>
          <w:lang w:val="en-US"/>
        </w:rPr>
        <w:t xml:space="preserve">שתי שיטות לניהול מלאי, ובהתאם </w:t>
      </w:r>
      <w:r>
        <w:rPr>
          <w:rFonts w:ascii="David" w:hAnsi="David" w:cs="David"/>
          <w:rtl/>
          <w:lang w:val="en-US"/>
        </w:rPr>
        <w:t>–</w:t>
      </w:r>
      <w:r>
        <w:rPr>
          <w:rFonts w:ascii="David" w:hAnsi="David" w:cs="David" w:hint="cs"/>
          <w:rtl/>
          <w:lang w:val="en-US"/>
        </w:rPr>
        <w:t xml:space="preserve"> לחישוב עלות יתרת המלאי לתום השנה, מקובלות בקורסנו:</w:t>
      </w:r>
    </w:p>
    <w:p w14:paraId="20445794" w14:textId="057CBFE6" w:rsidR="00444460" w:rsidRDefault="00444460" w:rsidP="00444460">
      <w:pPr>
        <w:bidi/>
        <w:spacing w:line="360" w:lineRule="auto"/>
        <w:jc w:val="both"/>
        <w:rPr>
          <w:rFonts w:ascii="David" w:hAnsi="David" w:cs="David"/>
          <w:rtl/>
          <w:lang w:val="en-US"/>
        </w:rPr>
      </w:pPr>
      <w:r>
        <w:rPr>
          <w:rFonts w:ascii="David" w:hAnsi="David" w:cs="David" w:hint="cs"/>
          <w:rtl/>
          <w:lang w:val="en-US"/>
        </w:rPr>
        <w:t xml:space="preserve">שיטה 1: </w:t>
      </w:r>
      <w:r>
        <w:rPr>
          <w:rFonts w:ascii="David" w:hAnsi="David" w:cs="David"/>
          <w:lang w:val="en-US"/>
        </w:rPr>
        <w:t>FIFO</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w:t>
      </w:r>
      <w:r>
        <w:rPr>
          <w:rFonts w:ascii="David" w:hAnsi="David" w:cs="David"/>
          <w:lang w:val="en-US"/>
        </w:rPr>
        <w:t>First In First Out</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נכנס ראשון, יוצא ראשון: המלאי שנותר הוא החדש ביותר.</w:t>
      </w:r>
    </w:p>
    <w:p w14:paraId="61F55831" w14:textId="3A6D48DD" w:rsidR="00444460" w:rsidRDefault="00444460" w:rsidP="00444460">
      <w:pPr>
        <w:bidi/>
        <w:spacing w:line="360" w:lineRule="auto"/>
        <w:jc w:val="both"/>
        <w:rPr>
          <w:rFonts w:ascii="David" w:hAnsi="David" w:cs="David"/>
          <w:rtl/>
          <w:lang w:val="en-US"/>
        </w:rPr>
      </w:pPr>
      <w:r>
        <w:rPr>
          <w:rFonts w:ascii="David" w:hAnsi="David" w:cs="David" w:hint="cs"/>
          <w:rtl/>
          <w:lang w:val="en-US"/>
        </w:rPr>
        <w:t xml:space="preserve">שיטה 2: שיטת הממוצע </w:t>
      </w:r>
      <w:r>
        <w:rPr>
          <w:rFonts w:ascii="David" w:hAnsi="David" w:cs="David"/>
          <w:rtl/>
          <w:lang w:val="en-US"/>
        </w:rPr>
        <w:t>–</w:t>
      </w:r>
      <w:r>
        <w:rPr>
          <w:rFonts w:ascii="David" w:hAnsi="David" w:cs="David" w:hint="cs"/>
          <w:rtl/>
          <w:lang w:val="en-US"/>
        </w:rPr>
        <w:t xml:space="preserve"> בשיטה זו מחשבים את העלות הממוצעת ליח׳ מלאי וכופלים במס׳ היח׳ שנותרו. </w:t>
      </w:r>
    </w:p>
    <w:p w14:paraId="12F7A3E5" w14:textId="77777777" w:rsidR="00444460" w:rsidRDefault="00444460" w:rsidP="00444460">
      <w:pPr>
        <w:bidi/>
        <w:spacing w:line="360" w:lineRule="auto"/>
        <w:jc w:val="both"/>
        <w:rPr>
          <w:rFonts w:ascii="David" w:hAnsi="David" w:cs="David"/>
          <w:rtl/>
          <w:lang w:val="en-US"/>
        </w:rPr>
      </w:pPr>
    </w:p>
    <w:p w14:paraId="4BD1BBA8" w14:textId="5CA2719A" w:rsidR="00444460" w:rsidRDefault="00444460" w:rsidP="00444460">
      <w:pPr>
        <w:bidi/>
        <w:spacing w:line="360" w:lineRule="auto"/>
        <w:jc w:val="both"/>
        <w:rPr>
          <w:rFonts w:ascii="David" w:hAnsi="David" w:cs="David"/>
          <w:b/>
          <w:bCs/>
          <w:rtl/>
          <w:lang w:val="en-US"/>
        </w:rPr>
      </w:pPr>
      <w:r w:rsidRPr="00444460">
        <w:rPr>
          <w:rFonts w:ascii="David" w:hAnsi="David" w:cs="David" w:hint="cs"/>
          <w:b/>
          <w:bCs/>
          <w:rtl/>
          <w:lang w:val="en-US"/>
        </w:rPr>
        <w:t xml:space="preserve">פתרון </w:t>
      </w:r>
      <w:r w:rsidRPr="00444460">
        <w:rPr>
          <w:rFonts w:ascii="David" w:hAnsi="David" w:cs="David"/>
          <w:b/>
          <w:bCs/>
          <w:rtl/>
          <w:lang w:val="en-US"/>
        </w:rPr>
        <w:t>–</w:t>
      </w:r>
      <w:r w:rsidRPr="00444460">
        <w:rPr>
          <w:rFonts w:ascii="David" w:hAnsi="David" w:cs="David" w:hint="cs"/>
          <w:b/>
          <w:bCs/>
          <w:rtl/>
          <w:lang w:val="en-US"/>
        </w:rPr>
        <w:t xml:space="preserve"> עלות מלאי הסגירה אם דורשים ממני את חישובו בשיטת </w:t>
      </w:r>
      <w:r w:rsidRPr="00444460">
        <w:rPr>
          <w:rFonts w:ascii="David" w:hAnsi="David" w:cs="David"/>
          <w:b/>
          <w:bCs/>
          <w:lang w:val="en-US"/>
        </w:rPr>
        <w:t>FIFO</w:t>
      </w:r>
    </w:p>
    <w:p w14:paraId="06A5443A" w14:textId="4BC3D55D" w:rsidR="00E26C7D" w:rsidRPr="00444460" w:rsidRDefault="00E26C7D" w:rsidP="00E26C7D">
      <w:pPr>
        <w:bidi/>
        <w:spacing w:line="360" w:lineRule="auto"/>
        <w:jc w:val="both"/>
        <w:rPr>
          <w:rFonts w:ascii="David" w:hAnsi="David" w:cs="David"/>
          <w:b/>
          <w:bCs/>
          <w:rtl/>
          <w:lang w:val="en-US"/>
        </w:rPr>
      </w:pPr>
      <w:r>
        <w:rPr>
          <w:rFonts w:ascii="David" w:hAnsi="David" w:cs="David"/>
          <w:b/>
          <w:bCs/>
          <w:noProof/>
          <w:rtl/>
          <w:lang w:val="he-IL"/>
          <w14:ligatures w14:val="standardContextual"/>
        </w:rPr>
        <mc:AlternateContent>
          <mc:Choice Requires="wps">
            <w:drawing>
              <wp:anchor distT="0" distB="0" distL="114300" distR="114300" simplePos="0" relativeHeight="251674624" behindDoc="0" locked="0" layoutInCell="1" allowOverlap="1" wp14:anchorId="32DD30B2" wp14:editId="581D0844">
                <wp:simplePos x="0" y="0"/>
                <wp:positionH relativeFrom="column">
                  <wp:posOffset>2673780</wp:posOffset>
                </wp:positionH>
                <wp:positionV relativeFrom="paragraph">
                  <wp:posOffset>100043</wp:posOffset>
                </wp:positionV>
                <wp:extent cx="2247900" cy="766916"/>
                <wp:effectExtent l="0" t="0" r="228600" b="8255"/>
                <wp:wrapNone/>
                <wp:docPr id="1480672563" name="Rounded Rectangular Callout 15"/>
                <wp:cNvGraphicFramePr/>
                <a:graphic xmlns:a="http://schemas.openxmlformats.org/drawingml/2006/main">
                  <a:graphicData uri="http://schemas.microsoft.com/office/word/2010/wordprocessingShape">
                    <wps:wsp>
                      <wps:cNvSpPr/>
                      <wps:spPr>
                        <a:xfrm>
                          <a:off x="0" y="0"/>
                          <a:ext cx="2247900" cy="766916"/>
                        </a:xfrm>
                        <a:prstGeom prst="wedgeRoundRectCallout">
                          <a:avLst>
                            <a:gd name="adj1" fmla="val 59065"/>
                            <a:gd name="adj2" fmla="val 1407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AD17126" w14:textId="6F887AA7" w:rsidR="00E26C7D" w:rsidRPr="00E26C7D" w:rsidRDefault="00E26C7D" w:rsidP="00E26C7D">
                            <w:pPr>
                              <w:bidi/>
                              <w:jc w:val="center"/>
                              <w:rPr>
                                <w:rFonts w:ascii="David" w:hAnsi="David" w:cs="David"/>
                                <w:rtl/>
                                <w:lang w:val="en-US"/>
                              </w:rPr>
                            </w:pPr>
                            <w:r w:rsidRPr="00E26C7D">
                              <w:rPr>
                                <w:rFonts w:ascii="David" w:hAnsi="David" w:cs="David" w:hint="cs"/>
                                <w:rtl/>
                              </w:rPr>
                              <w:t xml:space="preserve">הדגש להם שי שכרגע הצגת להם רק את שיטת </w:t>
                            </w:r>
                            <w:r w:rsidRPr="00E26C7D">
                              <w:rPr>
                                <w:rFonts w:ascii="David" w:hAnsi="David" w:cs="David" w:hint="cs"/>
                                <w:lang w:val="en-US"/>
                              </w:rPr>
                              <w:t>FIFO</w:t>
                            </w:r>
                            <w:r w:rsidRPr="00E26C7D">
                              <w:rPr>
                                <w:rFonts w:ascii="David" w:hAnsi="David" w:cs="David" w:hint="cs"/>
                                <w:rtl/>
                                <w:lang w:val="en-US"/>
                              </w:rPr>
                              <w:t>. במבחנים ובתרגילים, כמובן שתגדיר לנו מהי השיטה שבה פועלים.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DD30B2" id="Rounded Rectangular Callout 15" o:spid="_x0000_s1033" type="#_x0000_t62" style="position:absolute;left:0;text-align:left;margin-left:210.55pt;margin-top:7.9pt;width:177pt;height:60.4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" adj="23558,13841" fillcolor="#4472c4 [3204]" strokecolor="#09101d [484]" strokeweight="1pt">
                <v:textbox>
                  <w:txbxContent>
                    <w:p w14:paraId="4AD17126" w14:textId="6F887AA7" w:rsidR="00E26C7D" w:rsidRPr="00E26C7D" w:rsidRDefault="00E26C7D" w:rsidP="00E26C7D">
                      <w:pPr>
                        <w:bidi/>
                        <w:jc w:val="center"/>
                        <w:rPr>
                          <w:rFonts w:ascii="David" w:hAnsi="David" w:cs="David"/>
                          <w:rtl/>
                          <w:lang w:val="en-US"/>
                        </w:rPr>
                      </w:pPr>
                      <w:r w:rsidRPr="00E26C7D">
                        <w:rPr>
                          <w:rFonts w:ascii="David" w:hAnsi="David" w:cs="David" w:hint="cs"/>
                          <w:rtl/>
                        </w:rPr>
                        <w:t xml:space="preserve">הדגש להם שי שכרגע הצגת להם רק את שיטת </w:t>
                      </w:r>
                      <w:r w:rsidRPr="00E26C7D">
                        <w:rPr>
                          <w:rFonts w:ascii="David" w:hAnsi="David" w:cs="David" w:hint="cs"/>
                          <w:lang w:val="en-US"/>
                        </w:rPr>
                        <w:t>FIFO</w:t>
                      </w:r>
                      <w:r w:rsidRPr="00E26C7D">
                        <w:rPr>
                          <w:rFonts w:ascii="David" w:hAnsi="David" w:cs="David" w:hint="cs"/>
                          <w:rtl/>
                          <w:lang w:val="en-US"/>
                        </w:rPr>
                        <w:t>. במבחנים ובתרגילים, כמובן שתגדיר לנו מהי השיטה שבה פועלים.</w:t>
                      </w:r>
                    </w:p>
                  </w:txbxContent>
                </v:textbox>
              </v:shape>
            </w:pict>
          </mc:Fallback>
        </mc:AlternateContent>
      </w:r>
      <w:r w:rsidRPr="00E26C7D">
        <w:rPr>
          <w:rFonts w:ascii="David" w:hAnsi="David" w:cs="David"/>
          <w:b/>
          <w:bCs/>
          <w:noProof/>
          <w:rtl/>
          <w:lang w:val="en-US"/>
        </w:rPr>
        <w:drawing>
          <wp:inline distT="0" distB="0" distL="0" distR="0" wp14:anchorId="157949B9" wp14:editId="074DAB10">
            <wp:extent cx="930377" cy="899621"/>
            <wp:effectExtent l="0" t="0" r="0" b="2540"/>
            <wp:docPr id="4316201" name="Picture 1" descr="A person with glasses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201" name="Picture 1" descr="A person with glasses smiling&#10;&#10;Description automatically generated"/>
                    <pic:cNvPicPr/>
                  </pic:nvPicPr>
                  <pic:blipFill>
                    <a:blip r:embed="rId20"/>
                    <a:stretch>
                      <a:fillRect/>
                    </a:stretch>
                  </pic:blipFill>
                  <pic:spPr>
                    <a:xfrm>
                      <a:off x="0" y="0"/>
                      <a:ext cx="941150" cy="910038"/>
                    </a:xfrm>
                    <a:prstGeom prst="rect">
                      <a:avLst/>
                    </a:prstGeom>
                  </pic:spPr>
                </pic:pic>
              </a:graphicData>
            </a:graphic>
          </wp:inline>
        </w:drawing>
      </w:r>
    </w:p>
    <w:tbl>
      <w:tblPr>
        <w:tblStyle w:val="TableGrid"/>
        <w:bidiVisual/>
        <w:tblW w:w="0" w:type="auto"/>
        <w:tblLook w:val="04A0" w:firstRow="1" w:lastRow="0" w:firstColumn="1" w:lastColumn="0" w:noHBand="0" w:noVBand="1"/>
      </w:tblPr>
      <w:tblGrid>
        <w:gridCol w:w="1558"/>
        <w:gridCol w:w="1558"/>
        <w:gridCol w:w="1558"/>
        <w:gridCol w:w="1558"/>
        <w:gridCol w:w="1559"/>
      </w:tblGrid>
      <w:tr w:rsidR="00444460" w14:paraId="7B8712A0" w14:textId="77777777" w:rsidTr="00E9174E">
        <w:tc>
          <w:tcPr>
            <w:tcW w:w="1558" w:type="dxa"/>
          </w:tcPr>
          <w:p w14:paraId="6F2877E0"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7E8BAEAD"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4FB92F0A"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0E4E66C8"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עלות ליח׳</w:t>
            </w:r>
          </w:p>
          <w:p w14:paraId="70C9B974"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05DC9D31" w14:textId="77777777" w:rsidR="00444460" w:rsidRDefault="00444460" w:rsidP="00E9174E">
            <w:pPr>
              <w:bidi/>
              <w:spacing w:line="360" w:lineRule="auto"/>
              <w:rPr>
                <w:rFonts w:ascii="David" w:hAnsi="David" w:cs="David"/>
                <w:rtl/>
                <w:lang w:val="en-US"/>
              </w:rPr>
            </w:pPr>
            <w:r>
              <w:rPr>
                <w:rFonts w:ascii="David" w:hAnsi="David" w:cs="David" w:hint="cs"/>
                <w:rtl/>
                <w:lang w:val="en-US"/>
              </w:rPr>
              <w:t>מחיר מכירה ליח׳ ש״ח</w:t>
            </w:r>
          </w:p>
        </w:tc>
      </w:tr>
      <w:tr w:rsidR="00444460" w:rsidRPr="00BE49D8" w14:paraId="05982FC9" w14:textId="77777777" w:rsidTr="00E9174E">
        <w:tc>
          <w:tcPr>
            <w:tcW w:w="1558" w:type="dxa"/>
          </w:tcPr>
          <w:p w14:paraId="07E27C50" w14:textId="77777777" w:rsidR="00444460" w:rsidRPr="00BE49D8" w:rsidRDefault="00444460" w:rsidP="00E9174E">
            <w:pPr>
              <w:bidi/>
              <w:spacing w:line="360" w:lineRule="auto"/>
              <w:jc w:val="both"/>
              <w:rPr>
                <w:rFonts w:ascii="David" w:hAnsi="David" w:cs="David"/>
                <w:rtl/>
                <w:lang w:val="en-US"/>
              </w:rPr>
            </w:pPr>
            <w:r w:rsidRPr="00BE49D8">
              <w:rPr>
                <w:rFonts w:ascii="David" w:hAnsi="David" w:cs="David" w:hint="cs"/>
                <w:rtl/>
                <w:lang w:val="en-US"/>
              </w:rPr>
              <w:t>31/12/2022</w:t>
            </w:r>
          </w:p>
        </w:tc>
        <w:tc>
          <w:tcPr>
            <w:tcW w:w="1558" w:type="dxa"/>
          </w:tcPr>
          <w:p w14:paraId="16C7CA07" w14:textId="77777777" w:rsidR="00444460" w:rsidRPr="00BE49D8" w:rsidRDefault="00444460" w:rsidP="00E9174E">
            <w:pPr>
              <w:bidi/>
              <w:spacing w:line="360" w:lineRule="auto"/>
              <w:jc w:val="both"/>
              <w:rPr>
                <w:rFonts w:ascii="David" w:hAnsi="David" w:cs="David"/>
                <w:rtl/>
                <w:lang w:val="en-US"/>
              </w:rPr>
            </w:pPr>
            <w:r w:rsidRPr="00BE49D8">
              <w:rPr>
                <w:rFonts w:ascii="David" w:hAnsi="David" w:cs="David" w:hint="cs"/>
                <w:rtl/>
                <w:lang w:val="en-US"/>
              </w:rPr>
              <w:t>יתרת מלאי</w:t>
            </w:r>
          </w:p>
        </w:tc>
        <w:tc>
          <w:tcPr>
            <w:tcW w:w="1558" w:type="dxa"/>
          </w:tcPr>
          <w:p w14:paraId="099E3488"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50,000</w:t>
            </w:r>
          </w:p>
        </w:tc>
        <w:tc>
          <w:tcPr>
            <w:tcW w:w="1558" w:type="dxa"/>
          </w:tcPr>
          <w:p w14:paraId="1551EB8C"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80</w:t>
            </w:r>
            <w:r w:rsidRPr="002A424E">
              <w:rPr>
                <w:rStyle w:val="FootnoteReference"/>
                <w:rFonts w:ascii="David" w:hAnsi="David" w:cs="David"/>
                <w:rtl/>
                <w:lang w:val="en-US"/>
              </w:rPr>
              <w:footnoteReference w:id="3"/>
            </w:r>
          </w:p>
        </w:tc>
        <w:tc>
          <w:tcPr>
            <w:tcW w:w="1559" w:type="dxa"/>
          </w:tcPr>
          <w:p w14:paraId="02C61ECC" w14:textId="77777777" w:rsidR="00444460" w:rsidRPr="00BE49D8" w:rsidRDefault="00444460" w:rsidP="00E9174E">
            <w:pPr>
              <w:bidi/>
              <w:spacing w:line="360" w:lineRule="auto"/>
              <w:jc w:val="both"/>
              <w:rPr>
                <w:rFonts w:ascii="David" w:hAnsi="David" w:cs="David"/>
                <w:color w:val="FFFFFF" w:themeColor="background1"/>
                <w:rtl/>
                <w:lang w:val="en-US"/>
              </w:rPr>
            </w:pPr>
          </w:p>
        </w:tc>
      </w:tr>
      <w:tr w:rsidR="00444460" w:rsidRPr="00BE49D8" w14:paraId="7E6B1C53" w14:textId="77777777" w:rsidTr="00E9174E">
        <w:tc>
          <w:tcPr>
            <w:tcW w:w="1558" w:type="dxa"/>
          </w:tcPr>
          <w:p w14:paraId="3A6DE3ED"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1/2/2023</w:t>
            </w:r>
          </w:p>
        </w:tc>
        <w:tc>
          <w:tcPr>
            <w:tcW w:w="1558" w:type="dxa"/>
          </w:tcPr>
          <w:p w14:paraId="24CDC486"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רכישה</w:t>
            </w:r>
          </w:p>
        </w:tc>
        <w:tc>
          <w:tcPr>
            <w:tcW w:w="1558" w:type="dxa"/>
          </w:tcPr>
          <w:p w14:paraId="04F91B2E"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10,000</w:t>
            </w:r>
          </w:p>
        </w:tc>
        <w:tc>
          <w:tcPr>
            <w:tcW w:w="1558" w:type="dxa"/>
          </w:tcPr>
          <w:p w14:paraId="639466A9"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90</w:t>
            </w:r>
          </w:p>
        </w:tc>
        <w:tc>
          <w:tcPr>
            <w:tcW w:w="1559" w:type="dxa"/>
          </w:tcPr>
          <w:p w14:paraId="4F334F04" w14:textId="77777777" w:rsidR="00444460" w:rsidRPr="00BE49D8" w:rsidRDefault="00444460" w:rsidP="00E9174E">
            <w:pPr>
              <w:bidi/>
              <w:spacing w:line="360" w:lineRule="auto"/>
              <w:jc w:val="both"/>
              <w:rPr>
                <w:rFonts w:ascii="David" w:hAnsi="David" w:cs="David"/>
                <w:color w:val="FFFFFF" w:themeColor="background1"/>
                <w:rtl/>
                <w:lang w:val="en-US"/>
              </w:rPr>
            </w:pPr>
          </w:p>
        </w:tc>
      </w:tr>
      <w:tr w:rsidR="00444460" w:rsidRPr="002A424E" w14:paraId="42C9727D" w14:textId="77777777" w:rsidTr="00E9174E">
        <w:tc>
          <w:tcPr>
            <w:tcW w:w="1558" w:type="dxa"/>
          </w:tcPr>
          <w:p w14:paraId="6E2A8E1E"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3/3/2023</w:t>
            </w:r>
          </w:p>
        </w:tc>
        <w:tc>
          <w:tcPr>
            <w:tcW w:w="1558" w:type="dxa"/>
          </w:tcPr>
          <w:p w14:paraId="719AF960"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רכישה</w:t>
            </w:r>
          </w:p>
        </w:tc>
        <w:tc>
          <w:tcPr>
            <w:tcW w:w="1558" w:type="dxa"/>
            <w:shd w:val="clear" w:color="auto" w:fill="FFE599" w:themeFill="accent4" w:themeFillTint="66"/>
          </w:tcPr>
          <w:p w14:paraId="615DC80A"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20,000</w:t>
            </w:r>
          </w:p>
        </w:tc>
        <w:tc>
          <w:tcPr>
            <w:tcW w:w="1558" w:type="dxa"/>
          </w:tcPr>
          <w:p w14:paraId="65D024B0"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95</w:t>
            </w:r>
          </w:p>
        </w:tc>
        <w:tc>
          <w:tcPr>
            <w:tcW w:w="1559" w:type="dxa"/>
          </w:tcPr>
          <w:p w14:paraId="7D1C53D8" w14:textId="77777777" w:rsidR="00444460" w:rsidRPr="002A424E" w:rsidRDefault="00444460" w:rsidP="00E9174E">
            <w:pPr>
              <w:bidi/>
              <w:spacing w:line="360" w:lineRule="auto"/>
              <w:jc w:val="both"/>
              <w:rPr>
                <w:rFonts w:ascii="David" w:hAnsi="David" w:cs="David"/>
                <w:rtl/>
                <w:lang w:val="en-US"/>
              </w:rPr>
            </w:pPr>
          </w:p>
        </w:tc>
      </w:tr>
      <w:tr w:rsidR="00444460" w:rsidRPr="00382718" w14:paraId="241EF169" w14:textId="77777777" w:rsidTr="00E9174E">
        <w:tc>
          <w:tcPr>
            <w:tcW w:w="1558" w:type="dxa"/>
          </w:tcPr>
          <w:p w14:paraId="453A0A57"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4/4/2023</w:t>
            </w:r>
          </w:p>
        </w:tc>
        <w:tc>
          <w:tcPr>
            <w:tcW w:w="1558" w:type="dxa"/>
          </w:tcPr>
          <w:p w14:paraId="5EAB78C8"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73456DF0"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(55,000)</w:t>
            </w:r>
          </w:p>
        </w:tc>
        <w:tc>
          <w:tcPr>
            <w:tcW w:w="1558" w:type="dxa"/>
          </w:tcPr>
          <w:p w14:paraId="499795DC" w14:textId="77777777" w:rsidR="00444460" w:rsidRPr="00382718" w:rsidRDefault="00444460" w:rsidP="00E9174E">
            <w:pPr>
              <w:bidi/>
              <w:spacing w:line="360" w:lineRule="auto"/>
              <w:jc w:val="both"/>
              <w:rPr>
                <w:rFonts w:ascii="David" w:hAnsi="David" w:cs="David"/>
                <w:rtl/>
                <w:lang w:val="en-US"/>
              </w:rPr>
            </w:pPr>
          </w:p>
        </w:tc>
        <w:tc>
          <w:tcPr>
            <w:tcW w:w="1559" w:type="dxa"/>
          </w:tcPr>
          <w:p w14:paraId="575CF48F"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105</w:t>
            </w:r>
          </w:p>
        </w:tc>
      </w:tr>
      <w:tr w:rsidR="00444460" w:rsidRPr="00382718" w14:paraId="59727A8E" w14:textId="77777777" w:rsidTr="00E9174E">
        <w:tc>
          <w:tcPr>
            <w:tcW w:w="1558" w:type="dxa"/>
          </w:tcPr>
          <w:p w14:paraId="52200C5B"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5/5/2023</w:t>
            </w:r>
          </w:p>
        </w:tc>
        <w:tc>
          <w:tcPr>
            <w:tcW w:w="1558" w:type="dxa"/>
          </w:tcPr>
          <w:p w14:paraId="3286D647"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רכישה</w:t>
            </w:r>
          </w:p>
        </w:tc>
        <w:tc>
          <w:tcPr>
            <w:tcW w:w="1558" w:type="dxa"/>
            <w:shd w:val="clear" w:color="auto" w:fill="FFFF00"/>
          </w:tcPr>
          <w:p w14:paraId="79D725C0"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20,000</w:t>
            </w:r>
          </w:p>
        </w:tc>
        <w:tc>
          <w:tcPr>
            <w:tcW w:w="1558" w:type="dxa"/>
          </w:tcPr>
          <w:p w14:paraId="4DD02D49"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85</w:t>
            </w:r>
          </w:p>
        </w:tc>
        <w:tc>
          <w:tcPr>
            <w:tcW w:w="1559" w:type="dxa"/>
          </w:tcPr>
          <w:p w14:paraId="466630FF" w14:textId="77777777" w:rsidR="00444460" w:rsidRPr="00382718" w:rsidRDefault="00444460" w:rsidP="00E9174E">
            <w:pPr>
              <w:bidi/>
              <w:spacing w:line="360" w:lineRule="auto"/>
              <w:jc w:val="both"/>
              <w:rPr>
                <w:rFonts w:ascii="David" w:hAnsi="David" w:cs="David"/>
                <w:rtl/>
                <w:lang w:val="en-US"/>
              </w:rPr>
            </w:pPr>
          </w:p>
        </w:tc>
      </w:tr>
      <w:tr w:rsidR="00444460" w:rsidRPr="00382718" w14:paraId="6C5F67F5" w14:textId="77777777" w:rsidTr="00E9174E">
        <w:tc>
          <w:tcPr>
            <w:tcW w:w="1558" w:type="dxa"/>
          </w:tcPr>
          <w:p w14:paraId="17D48436"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1/10/2023</w:t>
            </w:r>
          </w:p>
        </w:tc>
        <w:tc>
          <w:tcPr>
            <w:tcW w:w="1558" w:type="dxa"/>
          </w:tcPr>
          <w:p w14:paraId="4EE0D14D"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21CA4DF7"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(22,000)</w:t>
            </w:r>
          </w:p>
        </w:tc>
        <w:tc>
          <w:tcPr>
            <w:tcW w:w="1558" w:type="dxa"/>
          </w:tcPr>
          <w:p w14:paraId="691DD226" w14:textId="77777777" w:rsidR="00444460" w:rsidRPr="00382718" w:rsidRDefault="00444460" w:rsidP="00E9174E">
            <w:pPr>
              <w:bidi/>
              <w:spacing w:line="360" w:lineRule="auto"/>
              <w:jc w:val="both"/>
              <w:rPr>
                <w:rFonts w:ascii="David" w:hAnsi="David" w:cs="David"/>
                <w:rtl/>
                <w:lang w:val="en-US"/>
              </w:rPr>
            </w:pPr>
          </w:p>
        </w:tc>
        <w:tc>
          <w:tcPr>
            <w:tcW w:w="1559" w:type="dxa"/>
          </w:tcPr>
          <w:p w14:paraId="3813D858"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120</w:t>
            </w:r>
          </w:p>
        </w:tc>
      </w:tr>
      <w:tr w:rsidR="00444460" w:rsidRPr="005F0D2E" w14:paraId="66D3C78A" w14:textId="77777777" w:rsidTr="00E9174E">
        <w:tc>
          <w:tcPr>
            <w:tcW w:w="1558" w:type="dxa"/>
          </w:tcPr>
          <w:p w14:paraId="2324007E" w14:textId="77777777" w:rsidR="00444460" w:rsidRPr="005F0D2E" w:rsidRDefault="00444460" w:rsidP="00E9174E">
            <w:pPr>
              <w:bidi/>
              <w:spacing w:line="360" w:lineRule="auto"/>
              <w:jc w:val="both"/>
              <w:rPr>
                <w:rFonts w:ascii="David" w:hAnsi="David" w:cs="David"/>
                <w:rtl/>
                <w:lang w:val="en-US"/>
              </w:rPr>
            </w:pPr>
            <w:r w:rsidRPr="005F0D2E">
              <w:rPr>
                <w:rFonts w:ascii="David" w:hAnsi="David" w:cs="David" w:hint="cs"/>
                <w:rtl/>
                <w:lang w:val="en-US"/>
              </w:rPr>
              <w:t>1/12/2023</w:t>
            </w:r>
          </w:p>
        </w:tc>
        <w:tc>
          <w:tcPr>
            <w:tcW w:w="1558" w:type="dxa"/>
          </w:tcPr>
          <w:p w14:paraId="37339733" w14:textId="77777777" w:rsidR="00444460" w:rsidRPr="005F0D2E" w:rsidRDefault="00444460" w:rsidP="00E9174E">
            <w:pPr>
              <w:bidi/>
              <w:spacing w:line="360" w:lineRule="auto"/>
              <w:jc w:val="both"/>
              <w:rPr>
                <w:rFonts w:ascii="David" w:hAnsi="David" w:cs="David"/>
                <w:rtl/>
                <w:lang w:val="en-US"/>
              </w:rPr>
            </w:pPr>
            <w:r w:rsidRPr="005F0D2E">
              <w:rPr>
                <w:rFonts w:ascii="David" w:hAnsi="David" w:cs="David" w:hint="cs"/>
                <w:rtl/>
                <w:lang w:val="en-US"/>
              </w:rPr>
              <w:t>רכישה</w:t>
            </w:r>
          </w:p>
        </w:tc>
        <w:tc>
          <w:tcPr>
            <w:tcW w:w="1558" w:type="dxa"/>
            <w:shd w:val="clear" w:color="auto" w:fill="FFFF00"/>
          </w:tcPr>
          <w:p w14:paraId="513C468F" w14:textId="77777777" w:rsidR="00444460" w:rsidRPr="005F0D2E" w:rsidRDefault="00444460" w:rsidP="00E9174E">
            <w:pPr>
              <w:bidi/>
              <w:spacing w:line="360" w:lineRule="auto"/>
              <w:jc w:val="both"/>
              <w:rPr>
                <w:rFonts w:ascii="David" w:hAnsi="David" w:cs="David"/>
                <w:rtl/>
                <w:lang w:val="en-US"/>
              </w:rPr>
            </w:pPr>
            <w:r w:rsidRPr="005F0D2E">
              <w:rPr>
                <w:rFonts w:ascii="David" w:hAnsi="David" w:cs="David" w:hint="cs"/>
                <w:rtl/>
                <w:lang w:val="en-US"/>
              </w:rPr>
              <w:t>30,000</w:t>
            </w:r>
          </w:p>
        </w:tc>
        <w:tc>
          <w:tcPr>
            <w:tcW w:w="1558" w:type="dxa"/>
          </w:tcPr>
          <w:p w14:paraId="106BBD49" w14:textId="77777777" w:rsidR="00444460" w:rsidRPr="005F0D2E" w:rsidRDefault="00444460" w:rsidP="00E9174E">
            <w:pPr>
              <w:bidi/>
              <w:spacing w:line="360" w:lineRule="auto"/>
              <w:jc w:val="both"/>
              <w:rPr>
                <w:rFonts w:ascii="David" w:hAnsi="David" w:cs="David"/>
                <w:rtl/>
                <w:lang w:val="en-US"/>
              </w:rPr>
            </w:pPr>
            <w:r w:rsidRPr="005F0D2E">
              <w:rPr>
                <w:rFonts w:ascii="David" w:hAnsi="David" w:cs="David" w:hint="cs"/>
                <w:rtl/>
                <w:lang w:val="en-US"/>
              </w:rPr>
              <w:t>70</w:t>
            </w:r>
          </w:p>
        </w:tc>
        <w:tc>
          <w:tcPr>
            <w:tcW w:w="1559" w:type="dxa"/>
          </w:tcPr>
          <w:p w14:paraId="10494B20" w14:textId="77777777" w:rsidR="00444460" w:rsidRPr="005F0D2E" w:rsidRDefault="00444460" w:rsidP="00E9174E">
            <w:pPr>
              <w:bidi/>
              <w:spacing w:line="360" w:lineRule="auto"/>
              <w:jc w:val="both"/>
              <w:rPr>
                <w:rFonts w:ascii="David" w:hAnsi="David" w:cs="David"/>
                <w:rtl/>
                <w:lang w:val="en-US"/>
              </w:rPr>
            </w:pPr>
          </w:p>
        </w:tc>
      </w:tr>
      <w:tr w:rsidR="00444460" w:rsidRPr="005F0D2E" w14:paraId="64820B15" w14:textId="77777777" w:rsidTr="00444460">
        <w:tc>
          <w:tcPr>
            <w:tcW w:w="3116" w:type="dxa"/>
            <w:gridSpan w:val="2"/>
          </w:tcPr>
          <w:p w14:paraId="12E9631C" w14:textId="0320C13A" w:rsidR="00444460" w:rsidRPr="00444460" w:rsidRDefault="00444460" w:rsidP="00E9174E">
            <w:pPr>
              <w:bidi/>
              <w:spacing w:line="360" w:lineRule="auto"/>
              <w:jc w:val="both"/>
              <w:rPr>
                <w:rFonts w:ascii="David" w:hAnsi="David" w:cs="David"/>
                <w:b/>
                <w:bCs/>
                <w:rtl/>
                <w:lang w:val="en-US"/>
              </w:rPr>
            </w:pPr>
            <w:r w:rsidRPr="00444460">
              <w:rPr>
                <w:rFonts w:ascii="David" w:hAnsi="David" w:cs="David" w:hint="cs"/>
                <w:b/>
                <w:bCs/>
                <w:rtl/>
                <w:lang w:val="en-US"/>
              </w:rPr>
              <w:t>יתרה ביח׳ פיזיות</w:t>
            </w:r>
          </w:p>
        </w:tc>
        <w:tc>
          <w:tcPr>
            <w:tcW w:w="1558" w:type="dxa"/>
          </w:tcPr>
          <w:p w14:paraId="1E8BE890" w14:textId="647FC6EB" w:rsidR="00444460" w:rsidRPr="00444460" w:rsidRDefault="00444460" w:rsidP="00E9174E">
            <w:pPr>
              <w:bidi/>
              <w:spacing w:line="360" w:lineRule="auto"/>
              <w:jc w:val="both"/>
              <w:rPr>
                <w:rFonts w:ascii="David" w:hAnsi="David" w:cs="David"/>
                <w:b/>
                <w:bCs/>
                <w:rtl/>
                <w:lang w:val="en-US"/>
              </w:rPr>
            </w:pPr>
            <w:r w:rsidRPr="00444460">
              <w:rPr>
                <w:rFonts w:ascii="David" w:hAnsi="David" w:cs="David" w:hint="cs"/>
                <w:b/>
                <w:bCs/>
                <w:rtl/>
                <w:lang w:val="en-US"/>
              </w:rPr>
              <w:t>53,000</w:t>
            </w:r>
          </w:p>
        </w:tc>
        <w:tc>
          <w:tcPr>
            <w:tcW w:w="1558" w:type="dxa"/>
          </w:tcPr>
          <w:p w14:paraId="7865A969" w14:textId="77777777" w:rsidR="00444460" w:rsidRPr="00444460" w:rsidRDefault="00444460" w:rsidP="00E9174E">
            <w:pPr>
              <w:bidi/>
              <w:spacing w:line="360" w:lineRule="auto"/>
              <w:jc w:val="both"/>
              <w:rPr>
                <w:rFonts w:ascii="David" w:hAnsi="David" w:cs="David"/>
                <w:b/>
                <w:bCs/>
                <w:rtl/>
                <w:lang w:val="en-US"/>
              </w:rPr>
            </w:pPr>
          </w:p>
        </w:tc>
        <w:tc>
          <w:tcPr>
            <w:tcW w:w="1559" w:type="dxa"/>
          </w:tcPr>
          <w:p w14:paraId="6F211DD3" w14:textId="77777777" w:rsidR="00444460" w:rsidRPr="00444460" w:rsidRDefault="00444460" w:rsidP="00E9174E">
            <w:pPr>
              <w:bidi/>
              <w:spacing w:line="360" w:lineRule="auto"/>
              <w:jc w:val="both"/>
              <w:rPr>
                <w:rFonts w:ascii="David" w:hAnsi="David" w:cs="David"/>
                <w:b/>
                <w:bCs/>
                <w:rtl/>
                <w:lang w:val="en-US"/>
              </w:rPr>
            </w:pPr>
          </w:p>
        </w:tc>
      </w:tr>
    </w:tbl>
    <w:p w14:paraId="2523F2DB" w14:textId="77777777" w:rsidR="00444460" w:rsidRDefault="00444460" w:rsidP="00444460">
      <w:pPr>
        <w:bidi/>
        <w:spacing w:line="360" w:lineRule="auto"/>
        <w:jc w:val="both"/>
        <w:rPr>
          <w:rFonts w:ascii="David" w:hAnsi="David" w:cs="David"/>
          <w:rtl/>
          <w:lang w:val="en-US"/>
        </w:rPr>
      </w:pPr>
    </w:p>
    <w:p w14:paraId="6DE54B74" w14:textId="5FA9CAB8" w:rsidR="00E26C7D" w:rsidRDefault="00E26C7D">
      <w:pPr>
        <w:rPr>
          <w:rFonts w:ascii="David" w:hAnsi="David" w:cs="David"/>
          <w:rtl/>
          <w:lang w:val="en-US"/>
        </w:rPr>
      </w:pPr>
    </w:p>
    <w:p w14:paraId="449FDFB8" w14:textId="06906E54" w:rsidR="00444460" w:rsidRDefault="00444460" w:rsidP="00444460">
      <w:pPr>
        <w:bidi/>
        <w:spacing w:line="360" w:lineRule="auto"/>
        <w:jc w:val="both"/>
        <w:rPr>
          <w:rFonts w:ascii="David" w:hAnsi="David" w:cs="David"/>
          <w:rtl/>
          <w:lang w:val="en-US"/>
        </w:rPr>
      </w:pPr>
      <w:r>
        <w:rPr>
          <w:rFonts w:ascii="David" w:hAnsi="David" w:cs="David" w:hint="cs"/>
          <w:rtl/>
          <w:lang w:val="en-US"/>
        </w:rPr>
        <w:lastRenderedPageBreak/>
        <w:t>מלאי שנותר ביח׳ פיזיות:</w:t>
      </w:r>
      <w:r>
        <w:rPr>
          <w:rFonts w:ascii="David" w:hAnsi="David" w:cs="David"/>
          <w:rtl/>
          <w:lang w:val="en-US"/>
        </w:rPr>
        <w:tab/>
      </w:r>
      <w:r>
        <w:rPr>
          <w:rFonts w:ascii="David" w:hAnsi="David" w:cs="David" w:hint="cs"/>
          <w:rtl/>
          <w:lang w:val="en-US"/>
        </w:rPr>
        <w:t>53,000</w:t>
      </w:r>
      <w:r w:rsidR="00E26C7D">
        <w:rPr>
          <w:rFonts w:ascii="David" w:hAnsi="David" w:cs="David" w:hint="cs"/>
          <w:rtl/>
          <w:lang w:val="en-US"/>
        </w:rPr>
        <w:t xml:space="preserve"> יח׳</w:t>
      </w:r>
    </w:p>
    <w:p w14:paraId="4D700FB7" w14:textId="77777777" w:rsidR="00E26C7D" w:rsidRDefault="00E26C7D" w:rsidP="00E26C7D">
      <w:pPr>
        <w:bidi/>
        <w:spacing w:line="360" w:lineRule="auto"/>
        <w:jc w:val="both"/>
        <w:rPr>
          <w:rFonts w:ascii="David" w:hAnsi="David" w:cs="David"/>
          <w:rtl/>
          <w:lang w:val="en-US"/>
        </w:rPr>
      </w:pPr>
    </w:p>
    <w:p w14:paraId="543E99C4" w14:textId="6D907758" w:rsidR="00444460" w:rsidRDefault="00E26C7D" w:rsidP="00444460">
      <w:pPr>
        <w:bidi/>
        <w:spacing w:line="360" w:lineRule="auto"/>
        <w:jc w:val="both"/>
        <w:rPr>
          <w:rFonts w:ascii="David" w:hAnsi="David" w:cs="David"/>
          <w:rtl/>
          <w:lang w:val="en-US"/>
        </w:rPr>
      </w:pPr>
      <w:r>
        <w:rPr>
          <w:rFonts w:ascii="David" w:hAnsi="David" w:cs="David" w:hint="cs"/>
          <w:rtl/>
          <w:lang w:val="en-US"/>
        </w:rPr>
        <w:t>מתוך זה: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 יח׳</w:t>
      </w:r>
      <w:r>
        <w:rPr>
          <w:rFonts w:ascii="David" w:hAnsi="David" w:cs="David"/>
          <w:rtl/>
          <w:lang w:val="en-US"/>
        </w:rPr>
        <w:tab/>
      </w:r>
      <w:r>
        <w:rPr>
          <w:rFonts w:ascii="David" w:hAnsi="David" w:cs="David"/>
          <w:rtl/>
          <w:lang w:val="en-US"/>
        </w:rPr>
        <w:tab/>
      </w:r>
      <w:r>
        <w:rPr>
          <w:rFonts w:ascii="David" w:hAnsi="David" w:cs="David" w:hint="cs"/>
          <w:rtl/>
          <w:lang w:val="en-US"/>
        </w:rPr>
        <w:t xml:space="preserve">בעלות </w:t>
      </w:r>
      <w:r>
        <w:rPr>
          <w:rFonts w:ascii="David" w:hAnsi="David" w:cs="David"/>
          <w:rtl/>
          <w:lang w:val="en-US"/>
        </w:rPr>
        <w:tab/>
      </w:r>
      <w:r>
        <w:rPr>
          <w:rFonts w:ascii="David" w:hAnsi="David" w:cs="David" w:hint="cs"/>
          <w:rtl/>
          <w:lang w:val="en-US"/>
        </w:rPr>
        <w:t>70 ש״ח ליח׳</w:t>
      </w:r>
    </w:p>
    <w:p w14:paraId="034DD4A8" w14:textId="23C8E89C" w:rsidR="00E26C7D" w:rsidRDefault="00E26C7D" w:rsidP="00E26C7D">
      <w:pPr>
        <w:tabs>
          <w:tab w:val="left" w:pos="397"/>
        </w:tabs>
        <w:bidi/>
        <w:spacing w:line="360" w:lineRule="auto"/>
        <w:jc w:val="both"/>
        <w:rPr>
          <w:rFonts w:ascii="David" w:hAnsi="David" w:cs="David"/>
          <w:rtl/>
          <w:lang w:val="en-US"/>
        </w:rPr>
      </w:pPr>
      <w:r>
        <w:rPr>
          <w:rFonts w:ascii="David" w:hAnsi="David" w:cs="David" w:hint="cs"/>
          <w:rtl/>
          <w:lang w:val="en-US"/>
        </w:rPr>
        <w:t>וכן: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 יח׳</w:t>
      </w:r>
      <w:r>
        <w:rPr>
          <w:rFonts w:ascii="David" w:hAnsi="David" w:cs="David"/>
          <w:rtl/>
          <w:lang w:val="en-US"/>
        </w:rPr>
        <w:tab/>
      </w:r>
      <w:r>
        <w:rPr>
          <w:rFonts w:ascii="David" w:hAnsi="David" w:cs="David"/>
          <w:rtl/>
          <w:lang w:val="en-US"/>
        </w:rPr>
        <w:tab/>
      </w:r>
      <w:r>
        <w:rPr>
          <w:rFonts w:ascii="David" w:hAnsi="David" w:cs="David" w:hint="cs"/>
          <w:rtl/>
          <w:lang w:val="en-US"/>
        </w:rPr>
        <w:t>בעלות</w:t>
      </w:r>
      <w:r>
        <w:rPr>
          <w:rFonts w:ascii="David" w:hAnsi="David" w:cs="David"/>
          <w:rtl/>
          <w:lang w:val="en-US"/>
        </w:rPr>
        <w:tab/>
      </w:r>
      <w:r>
        <w:rPr>
          <w:rFonts w:ascii="David" w:hAnsi="David" w:cs="David" w:hint="cs"/>
          <w:rtl/>
          <w:lang w:val="en-US"/>
        </w:rPr>
        <w:t>85 ש״ח ליח׳</w:t>
      </w:r>
    </w:p>
    <w:p w14:paraId="43F645F6" w14:textId="5A3F6088" w:rsidR="00E26C7D" w:rsidRDefault="00E26C7D" w:rsidP="00E26C7D">
      <w:pPr>
        <w:tabs>
          <w:tab w:val="left" w:pos="397"/>
        </w:tabs>
        <w:bidi/>
        <w:spacing w:line="360" w:lineRule="auto"/>
        <w:jc w:val="both"/>
        <w:rPr>
          <w:rFonts w:ascii="David" w:hAnsi="David" w:cs="David"/>
          <w:rtl/>
          <w:lang w:val="en-US"/>
        </w:rPr>
      </w:pPr>
      <w:r>
        <w:rPr>
          <w:rFonts w:ascii="David" w:hAnsi="David" w:cs="David" w:hint="cs"/>
          <w:rtl/>
          <w:lang w:val="en-US"/>
        </w:rPr>
        <w:t xml:space="preserve">וכן: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E26C7D">
        <w:rPr>
          <w:rFonts w:ascii="David" w:hAnsi="David" w:cs="David" w:hint="cs"/>
          <w:u w:val="single"/>
          <w:rtl/>
          <w:lang w:val="en-US"/>
        </w:rPr>
        <w:t>3,000 יח׳</w:t>
      </w:r>
      <w:r>
        <w:rPr>
          <w:rFonts w:ascii="David" w:hAnsi="David" w:cs="David"/>
          <w:u w:val="single"/>
          <w:rtl/>
          <w:lang w:val="en-US"/>
        </w:rPr>
        <w:tab/>
      </w:r>
      <w:r>
        <w:rPr>
          <w:rFonts w:ascii="David" w:hAnsi="David" w:cs="David"/>
          <w:rtl/>
          <w:lang w:val="en-US"/>
        </w:rPr>
        <w:tab/>
      </w:r>
      <w:r>
        <w:rPr>
          <w:rFonts w:ascii="David" w:hAnsi="David" w:cs="David" w:hint="cs"/>
          <w:rtl/>
          <w:lang w:val="en-US"/>
        </w:rPr>
        <w:t xml:space="preserve">בעלות </w:t>
      </w:r>
      <w:r>
        <w:rPr>
          <w:rFonts w:ascii="David" w:hAnsi="David" w:cs="David"/>
          <w:rtl/>
          <w:lang w:val="en-US"/>
        </w:rPr>
        <w:tab/>
      </w:r>
      <w:r>
        <w:rPr>
          <w:rFonts w:ascii="David" w:hAnsi="David" w:cs="David" w:hint="cs"/>
          <w:rtl/>
          <w:lang w:val="en-US"/>
        </w:rPr>
        <w:t>95 ש״ח ליח׳</w:t>
      </w:r>
    </w:p>
    <w:p w14:paraId="2E04BB41" w14:textId="2AE81518" w:rsidR="00E26C7D" w:rsidRDefault="00E26C7D" w:rsidP="00E26C7D">
      <w:pPr>
        <w:tabs>
          <w:tab w:val="left" w:pos="397"/>
        </w:tabs>
        <w:bidi/>
        <w:spacing w:line="360" w:lineRule="auto"/>
        <w:jc w:val="both"/>
        <w:rPr>
          <w:rFonts w:ascii="David" w:hAnsi="David" w:cs="David"/>
          <w:rtl/>
          <w:lang w:val="en-US"/>
        </w:rPr>
      </w:pPr>
      <w:r>
        <w:rPr>
          <w:rFonts w:ascii="David" w:hAnsi="David" w:cs="David" w:hint="cs"/>
          <w:rtl/>
          <w:lang w:val="en-US"/>
        </w:rPr>
        <w:t>סך היח׳ שהוקצתה להן עלות</w:t>
      </w:r>
      <w:r>
        <w:rPr>
          <w:rFonts w:ascii="David" w:hAnsi="David" w:cs="David"/>
          <w:rtl/>
          <w:lang w:val="en-US"/>
        </w:rPr>
        <w:tab/>
      </w:r>
      <w:r>
        <w:rPr>
          <w:rFonts w:ascii="David" w:hAnsi="David" w:cs="David" w:hint="cs"/>
          <w:rtl/>
          <w:lang w:val="en-US"/>
        </w:rPr>
        <w:t>53,000 יח׳</w:t>
      </w:r>
    </w:p>
    <w:p w14:paraId="00B66954" w14:textId="77777777" w:rsidR="00E26C7D" w:rsidRDefault="00E26C7D" w:rsidP="00E26C7D">
      <w:pPr>
        <w:tabs>
          <w:tab w:val="left" w:pos="397"/>
        </w:tabs>
        <w:bidi/>
        <w:spacing w:line="360" w:lineRule="auto"/>
        <w:jc w:val="both"/>
        <w:rPr>
          <w:rFonts w:ascii="David" w:hAnsi="David" w:cs="David"/>
          <w:rtl/>
          <w:lang w:val="en-US"/>
        </w:rPr>
      </w:pPr>
    </w:p>
    <w:p w14:paraId="4D47E1E2" w14:textId="7AFD1A69" w:rsidR="00444460" w:rsidRDefault="00E26C7D" w:rsidP="00444460">
      <w:pPr>
        <w:bidi/>
        <w:spacing w:line="360" w:lineRule="auto"/>
        <w:jc w:val="both"/>
        <w:rPr>
          <w:rFonts w:ascii="David" w:hAnsi="David" w:cs="David"/>
          <w:rtl/>
          <w:lang w:val="en-US"/>
        </w:rPr>
      </w:pPr>
      <w:r>
        <w:rPr>
          <w:rFonts w:ascii="David" w:hAnsi="David" w:cs="David" w:hint="cs"/>
          <w:rtl/>
          <w:lang w:val="en-US"/>
        </w:rPr>
        <w:t xml:space="preserve">עלות מלאי הסגירה בשיטת </w:t>
      </w:r>
      <w:r>
        <w:rPr>
          <w:rFonts w:ascii="David" w:hAnsi="David" w:cs="David"/>
          <w:lang w:val="en-US"/>
        </w:rPr>
        <w:t>FIFO</w:t>
      </w:r>
      <w:r>
        <w:rPr>
          <w:rFonts w:ascii="David" w:hAnsi="David" w:cs="David" w:hint="cs"/>
          <w:rtl/>
          <w:lang w:val="en-US"/>
        </w:rPr>
        <w:t xml:space="preserve"> תהא, בהתאמה:</w:t>
      </w:r>
    </w:p>
    <w:p w14:paraId="0CFBCB76" w14:textId="7F853F4F" w:rsidR="00E26C7D" w:rsidRPr="00E26C7D" w:rsidRDefault="00E26C7D" w:rsidP="00E26C7D">
      <w:pPr>
        <w:bidi/>
        <w:spacing w:line="360" w:lineRule="auto"/>
        <w:jc w:val="both"/>
        <w:rPr>
          <w:rFonts w:ascii="David" w:hAnsi="David" w:cs="David"/>
          <w:rtl/>
          <w:lang w:val="en-US"/>
        </w:rPr>
      </w:pPr>
      <m:oMathPara>
        <m:oMath>
          <m:r>
            <w:rPr>
              <w:rFonts w:ascii="Cambria Math" w:hAnsi="Cambria Math" w:cs="David"/>
              <w:lang w:val="en-US"/>
            </w:rPr>
            <m:t>30,000*70+20,000*85+3,000*95=4,085,000</m:t>
          </m:r>
        </m:oMath>
      </m:oMathPara>
    </w:p>
    <w:p w14:paraId="5F0185E4" w14:textId="77777777" w:rsidR="006A5F9B" w:rsidRDefault="006A5F9B" w:rsidP="006A5F9B">
      <w:pPr>
        <w:bidi/>
        <w:spacing w:line="360" w:lineRule="auto"/>
        <w:jc w:val="both"/>
        <w:rPr>
          <w:rFonts w:ascii="David" w:hAnsi="David" w:cs="David"/>
          <w:rtl/>
          <w:lang w:val="en-US"/>
        </w:rPr>
      </w:pPr>
    </w:p>
    <w:p w14:paraId="59E62B2F" w14:textId="3954A491" w:rsidR="00732600" w:rsidRDefault="002B5858" w:rsidP="00732600">
      <w:pPr>
        <w:bidi/>
        <w:spacing w:line="360" w:lineRule="auto"/>
        <w:jc w:val="both"/>
        <w:rPr>
          <w:rFonts w:ascii="David" w:hAnsi="David" w:cs="David"/>
          <w:rtl/>
          <w:lang w:val="en-US"/>
        </w:rPr>
      </w:pPr>
      <w:r>
        <w:rPr>
          <w:rFonts w:ascii="David" w:hAnsi="David" w:cs="David" w:hint="cs"/>
          <w:rtl/>
          <w:lang w:val="en-US"/>
        </w:rPr>
        <w:t>מה עשינו כאן? הואיל וב-</w:t>
      </w:r>
      <w:r>
        <w:rPr>
          <w:rFonts w:ascii="David" w:hAnsi="David" w:cs="David"/>
          <w:lang w:val="en-US"/>
        </w:rPr>
        <w:t>FIFO</w:t>
      </w:r>
      <w:r>
        <w:rPr>
          <w:rFonts w:ascii="David" w:hAnsi="David" w:cs="David" w:hint="cs"/>
          <w:rtl/>
          <w:lang w:val="en-US"/>
        </w:rPr>
        <w:t xml:space="preserve"> היח׳ שנותרו - מקורן ברכישות האחרונות, תחילה הקצינו עלות ל-30,000 היח׳ הראשונות מתוך ה-53,000 בהתאם לרכישה האחרונה. העלות של כל יחידה ברכישה זו היא 70 ש״ח, מכאן הביטוי 70 * 30,000. ל-20,000 היח׳ הבאות הקצינו עלות לפי קניה אחת ״מוקדמת יותר״ לפי 85 </w:t>
      </w:r>
      <w:proofErr w:type="spellStart"/>
      <w:r>
        <w:rPr>
          <w:rFonts w:ascii="David" w:hAnsi="David" w:cs="David" w:hint="cs"/>
          <w:rtl/>
          <w:lang w:val="en-US"/>
        </w:rPr>
        <w:t>ליח</w:t>
      </w:r>
      <w:proofErr w:type="spellEnd"/>
      <w:r>
        <w:rPr>
          <w:rFonts w:ascii="David" w:hAnsi="David" w:cs="David" w:hint="cs"/>
          <w:rtl/>
          <w:lang w:val="en-US"/>
        </w:rPr>
        <w:t>׳, כך קיבלנו את הביטוי 85 *</w:t>
      </w:r>
      <w:r>
        <w:rPr>
          <w:rFonts w:ascii="David" w:hAnsi="David" w:cs="David" w:hint="cs"/>
          <w:lang w:val="en-US"/>
        </w:rPr>
        <w:t xml:space="preserve"> </w:t>
      </w:r>
      <w:r>
        <w:rPr>
          <w:rFonts w:ascii="David" w:hAnsi="David" w:cs="David" w:hint="cs"/>
          <w:rtl/>
          <w:lang w:val="en-US"/>
        </w:rPr>
        <w:t xml:space="preserve">20,000. בסך </w:t>
      </w:r>
      <w:proofErr w:type="spellStart"/>
      <w:r>
        <w:rPr>
          <w:rFonts w:ascii="David" w:hAnsi="David" w:cs="David" w:hint="cs"/>
          <w:rtl/>
          <w:lang w:val="en-US"/>
        </w:rPr>
        <w:t>הכל</w:t>
      </w:r>
      <w:proofErr w:type="spellEnd"/>
      <w:r>
        <w:rPr>
          <w:rFonts w:ascii="David" w:hAnsi="David" w:cs="David" w:hint="cs"/>
          <w:rtl/>
          <w:lang w:val="en-US"/>
        </w:rPr>
        <w:t xml:space="preserve">, עד שלב זה, הקצינו עלויות ל-50,000 יח׳ (30,000 + 20,000), עדיין עלינו להקצות עלויות ל-3,000 יח׳ נוספות, </w:t>
      </w:r>
      <w:r w:rsidR="000851B4">
        <w:rPr>
          <w:rFonts w:ascii="David" w:hAnsi="David" w:cs="David" w:hint="cs"/>
          <w:rtl/>
          <w:lang w:val="en-US"/>
        </w:rPr>
        <w:t xml:space="preserve">וזאת מהקניה המוקדמת עוד יותר - לפי 95 </w:t>
      </w:r>
      <w:proofErr w:type="spellStart"/>
      <w:r w:rsidR="000851B4">
        <w:rPr>
          <w:rFonts w:ascii="David" w:hAnsi="David" w:cs="David" w:hint="cs"/>
          <w:rtl/>
          <w:lang w:val="en-US"/>
        </w:rPr>
        <w:t>ליח</w:t>
      </w:r>
      <w:proofErr w:type="spellEnd"/>
      <w:r w:rsidR="000851B4">
        <w:rPr>
          <w:rFonts w:ascii="David" w:hAnsi="David" w:cs="David" w:hint="cs"/>
          <w:rtl/>
          <w:lang w:val="en-US"/>
        </w:rPr>
        <w:t>׳, ומכאן הביטוי 95 * 3,000.</w:t>
      </w:r>
    </w:p>
    <w:p w14:paraId="53311120" w14:textId="77777777" w:rsidR="00E26C7D" w:rsidRDefault="00E26C7D" w:rsidP="0011101D">
      <w:pPr>
        <w:bidi/>
        <w:spacing w:line="360" w:lineRule="auto"/>
        <w:jc w:val="both"/>
        <w:rPr>
          <w:rFonts w:ascii="David" w:hAnsi="David" w:cs="David"/>
          <w:b/>
          <w:bCs/>
          <w:color w:val="FF0000"/>
          <w:rtl/>
          <w:lang w:val="en-US"/>
        </w:rPr>
      </w:pPr>
    </w:p>
    <w:p w14:paraId="0C1C9789" w14:textId="77777777" w:rsidR="00E26C7D" w:rsidRPr="00444460" w:rsidRDefault="00E26C7D" w:rsidP="00E26C7D">
      <w:pPr>
        <w:bidi/>
        <w:spacing w:line="360" w:lineRule="auto"/>
        <w:jc w:val="both"/>
        <w:rPr>
          <w:rFonts w:ascii="David" w:hAnsi="David" w:cs="David"/>
          <w:b/>
          <w:bCs/>
          <w:rtl/>
          <w:lang w:val="en-US"/>
        </w:rPr>
      </w:pPr>
      <w:r>
        <w:rPr>
          <w:rFonts w:ascii="David" w:hAnsi="David" w:cs="David"/>
          <w:b/>
          <w:bCs/>
          <w:noProof/>
          <w:rtl/>
          <w:lang w:val="he-IL"/>
          <w14:ligatures w14:val="standardContextual"/>
        </w:rPr>
        <mc:AlternateContent>
          <mc:Choice Requires="wps">
            <w:drawing>
              <wp:anchor distT="0" distB="0" distL="114300" distR="114300" simplePos="0" relativeHeight="251676672" behindDoc="0" locked="0" layoutInCell="1" allowOverlap="1" wp14:anchorId="3FEE1A38" wp14:editId="595EFB97">
                <wp:simplePos x="0" y="0"/>
                <wp:positionH relativeFrom="column">
                  <wp:posOffset>2818192</wp:posOffset>
                </wp:positionH>
                <wp:positionV relativeFrom="paragraph">
                  <wp:posOffset>225507</wp:posOffset>
                </wp:positionV>
                <wp:extent cx="2247900" cy="409677"/>
                <wp:effectExtent l="0" t="0" r="241300" b="9525"/>
                <wp:wrapNone/>
                <wp:docPr id="852930231" name="Rounded Rectangular Callout 15"/>
                <wp:cNvGraphicFramePr/>
                <a:graphic xmlns:a="http://schemas.openxmlformats.org/drawingml/2006/main">
                  <a:graphicData uri="http://schemas.microsoft.com/office/word/2010/wordprocessingShape">
                    <wps:wsp>
                      <wps:cNvSpPr/>
                      <wps:spPr>
                        <a:xfrm>
                          <a:off x="0" y="0"/>
                          <a:ext cx="2247900" cy="409677"/>
                        </a:xfrm>
                        <a:prstGeom prst="wedgeRoundRectCallout">
                          <a:avLst>
                            <a:gd name="adj1" fmla="val 59065"/>
                            <a:gd name="adj2" fmla="val 1407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FD2D97A" w14:textId="0B685E21" w:rsidR="00E26C7D" w:rsidRPr="00E26C7D" w:rsidRDefault="00E26C7D" w:rsidP="00E26C7D">
                            <w:pPr>
                              <w:bidi/>
                              <w:jc w:val="center"/>
                              <w:rPr>
                                <w:rFonts w:ascii="David" w:hAnsi="David" w:cs="David"/>
                                <w:rtl/>
                                <w:lang w:val="en-US"/>
                              </w:rPr>
                            </w:pPr>
                            <w:r>
                              <w:rPr>
                                <w:rFonts w:ascii="David" w:hAnsi="David" w:cs="David" w:hint="cs"/>
                                <w:rtl/>
                              </w:rPr>
                              <w:t>ומה לגבי שיטת הממוצע?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FEE1A38" id="_x0000_s1034" type="#_x0000_t62" style="position:absolute;left:0;text-align:left;margin-left:221.9pt;margin-top:17.75pt;width:177pt;height:32.2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" adj="23558,13841" fillcolor="#4472c4 [3204]" strokecolor="#09101d [484]" strokeweight="1pt">
                <v:textbox>
                  <w:txbxContent>
                    <w:p w14:paraId="0FD2D97A" w14:textId="0B685E21" w:rsidR="00E26C7D" w:rsidRPr="00E26C7D" w:rsidRDefault="00E26C7D" w:rsidP="00E26C7D">
                      <w:pPr>
                        <w:bidi/>
                        <w:jc w:val="center"/>
                        <w:rPr>
                          <w:rFonts w:ascii="David" w:hAnsi="David" w:cs="David"/>
                          <w:rtl/>
                          <w:lang w:val="en-US"/>
                        </w:rPr>
                      </w:pPr>
                      <w:r>
                        <w:rPr>
                          <w:rFonts w:ascii="David" w:hAnsi="David" w:cs="David" w:hint="cs"/>
                          <w:rtl/>
                        </w:rPr>
                        <w:t>ומה לגבי שיטת הממוצע?</w:t>
                      </w:r>
                    </w:p>
                  </w:txbxContent>
                </v:textbox>
              </v:shape>
            </w:pict>
          </mc:Fallback>
        </mc:AlternateContent>
      </w:r>
      <w:r w:rsidRPr="00E26C7D">
        <w:rPr>
          <w:rFonts w:ascii="David" w:hAnsi="David" w:cs="David"/>
          <w:b/>
          <w:bCs/>
          <w:noProof/>
          <w:rtl/>
          <w:lang w:val="en-US"/>
        </w:rPr>
        <w:drawing>
          <wp:inline distT="0" distB="0" distL="0" distR="0" wp14:anchorId="76C5738A" wp14:editId="0FEE7D95">
            <wp:extent cx="930377" cy="899621"/>
            <wp:effectExtent l="0" t="0" r="0" b="2540"/>
            <wp:docPr id="1630364966" name="Picture 1" descr="A person with glasses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201" name="Picture 1" descr="A person with glasses smiling&#10;&#10;Description automatically generated"/>
                    <pic:cNvPicPr/>
                  </pic:nvPicPr>
                  <pic:blipFill>
                    <a:blip r:embed="rId20"/>
                    <a:stretch>
                      <a:fillRect/>
                    </a:stretch>
                  </pic:blipFill>
                  <pic:spPr>
                    <a:xfrm>
                      <a:off x="0" y="0"/>
                      <a:ext cx="941150" cy="910038"/>
                    </a:xfrm>
                    <a:prstGeom prst="rect">
                      <a:avLst/>
                    </a:prstGeom>
                  </pic:spPr>
                </pic:pic>
              </a:graphicData>
            </a:graphic>
          </wp:inline>
        </w:drawing>
      </w:r>
    </w:p>
    <w:p w14:paraId="4BA293AD" w14:textId="77777777" w:rsidR="00E26C7D" w:rsidRDefault="00E26C7D" w:rsidP="00E26C7D">
      <w:pPr>
        <w:bidi/>
        <w:spacing w:line="360" w:lineRule="auto"/>
        <w:jc w:val="both"/>
        <w:rPr>
          <w:rFonts w:ascii="David" w:hAnsi="David" w:cs="David"/>
          <w:b/>
          <w:bCs/>
          <w:color w:val="FF0000"/>
          <w:rtl/>
          <w:lang w:val="en-US"/>
        </w:rPr>
      </w:pPr>
    </w:p>
    <w:p w14:paraId="4C001837" w14:textId="6233FB52" w:rsidR="00E26C7D" w:rsidRDefault="00E26C7D" w:rsidP="00E26C7D">
      <w:pPr>
        <w:bidi/>
        <w:spacing w:line="360" w:lineRule="auto"/>
        <w:jc w:val="both"/>
        <w:rPr>
          <w:rFonts w:ascii="David" w:hAnsi="David" w:cs="David"/>
          <w:rtl/>
          <w:lang w:val="en-US"/>
        </w:rPr>
      </w:pPr>
      <w:r w:rsidRPr="00E26C7D">
        <w:rPr>
          <w:rFonts w:ascii="David" w:hAnsi="David" w:cs="David" w:hint="cs"/>
          <w:rtl/>
          <w:lang w:val="en-US"/>
        </w:rPr>
        <w:t>אם בשאלה מציינים שנדרש לחשב את המלאי בשיטת הממוצע, המשמעות היא שעלותו תחושב בצעדים הבאים:</w:t>
      </w:r>
    </w:p>
    <w:p w14:paraId="6F38B4EA" w14:textId="2BAC6A2D" w:rsidR="00E26C7D" w:rsidRDefault="00E26C7D" w:rsidP="00E26C7D">
      <w:pPr>
        <w:bidi/>
        <w:spacing w:line="360" w:lineRule="auto"/>
        <w:jc w:val="both"/>
        <w:rPr>
          <w:rFonts w:ascii="David" w:hAnsi="David" w:cs="David"/>
          <w:rtl/>
          <w:lang w:val="en-US"/>
        </w:rPr>
      </w:pPr>
      <w:r>
        <w:rPr>
          <w:rFonts w:ascii="David" w:hAnsi="David" w:cs="David" w:hint="cs"/>
          <w:rtl/>
          <w:lang w:val="en-US"/>
        </w:rPr>
        <w:t xml:space="preserve">ראשית, אבדוק כמה יח׳ נותרו פיזית במלאי הסגירה. כאן: 53,000. </w:t>
      </w:r>
    </w:p>
    <w:p w14:paraId="049E6276" w14:textId="4B133FED" w:rsidR="00E26C7D" w:rsidRDefault="00E26C7D" w:rsidP="00E26C7D">
      <w:pPr>
        <w:bidi/>
        <w:spacing w:line="360" w:lineRule="auto"/>
        <w:jc w:val="both"/>
        <w:rPr>
          <w:rFonts w:ascii="David" w:hAnsi="David" w:cs="David"/>
          <w:rtl/>
          <w:lang w:val="en-US"/>
        </w:rPr>
      </w:pPr>
      <w:r>
        <w:rPr>
          <w:rFonts w:ascii="David" w:hAnsi="David" w:cs="David" w:hint="cs"/>
          <w:rtl/>
          <w:lang w:val="en-US"/>
        </w:rPr>
        <w:t>שנית, אחשב את העלות הממוצעת ליח׳ מלאי. עלות זו מחושבת על בסיס סיכום העלויות (של מלאי הפתיחה והקניות) ועל בסיס סיכום היח׳ שנכנסו (יח׳ מלאי פתיחה וקניות):</w:t>
      </w:r>
    </w:p>
    <w:p w14:paraId="6A01B421" w14:textId="77777777" w:rsidR="00E26C7D" w:rsidRDefault="00E26C7D" w:rsidP="00E26C7D">
      <w:pPr>
        <w:bidi/>
        <w:spacing w:line="360" w:lineRule="auto"/>
        <w:jc w:val="both"/>
        <w:rPr>
          <w:rFonts w:ascii="David" w:hAnsi="David" w:cs="David"/>
          <w:rtl/>
          <w:lang w:val="en-US"/>
        </w:rPr>
      </w:pPr>
    </w:p>
    <w:tbl>
      <w:tblPr>
        <w:tblStyle w:val="TableGrid"/>
        <w:bidiVisual/>
        <w:tblW w:w="9634" w:type="dxa"/>
        <w:tblLook w:val="04A0" w:firstRow="1" w:lastRow="0" w:firstColumn="1" w:lastColumn="0" w:noHBand="0" w:noVBand="1"/>
      </w:tblPr>
      <w:tblGrid>
        <w:gridCol w:w="1558"/>
        <w:gridCol w:w="1558"/>
        <w:gridCol w:w="1558"/>
        <w:gridCol w:w="1558"/>
        <w:gridCol w:w="3402"/>
      </w:tblGrid>
      <w:tr w:rsidR="00791AC9" w14:paraId="18E57E98" w14:textId="08B3AE25" w:rsidTr="00791AC9">
        <w:tc>
          <w:tcPr>
            <w:tcW w:w="1558" w:type="dxa"/>
          </w:tcPr>
          <w:p w14:paraId="1F843B4D" w14:textId="77777777" w:rsidR="00791AC9" w:rsidRDefault="00791AC9" w:rsidP="00791AC9">
            <w:pPr>
              <w:bidi/>
              <w:spacing w:line="360" w:lineRule="auto"/>
              <w:jc w:val="center"/>
              <w:rPr>
                <w:rFonts w:ascii="David" w:hAnsi="David" w:cs="David"/>
                <w:rtl/>
                <w:lang w:val="en-US"/>
              </w:rPr>
            </w:pPr>
            <w:r>
              <w:rPr>
                <w:rFonts w:ascii="David" w:hAnsi="David" w:cs="David" w:hint="cs"/>
                <w:rtl/>
                <w:lang w:val="en-US"/>
              </w:rPr>
              <w:t>תאריך</w:t>
            </w:r>
          </w:p>
        </w:tc>
        <w:tc>
          <w:tcPr>
            <w:tcW w:w="1558" w:type="dxa"/>
          </w:tcPr>
          <w:p w14:paraId="2EE3BD15" w14:textId="77777777" w:rsidR="00791AC9" w:rsidRDefault="00791AC9" w:rsidP="00791AC9">
            <w:pPr>
              <w:bidi/>
              <w:spacing w:line="360" w:lineRule="auto"/>
              <w:jc w:val="center"/>
              <w:rPr>
                <w:rFonts w:ascii="David" w:hAnsi="David" w:cs="David"/>
                <w:rtl/>
                <w:lang w:val="en-US"/>
              </w:rPr>
            </w:pPr>
            <w:r>
              <w:rPr>
                <w:rFonts w:ascii="David" w:hAnsi="David" w:cs="David" w:hint="cs"/>
                <w:rtl/>
                <w:lang w:val="en-US"/>
              </w:rPr>
              <w:t>פרטים</w:t>
            </w:r>
          </w:p>
        </w:tc>
        <w:tc>
          <w:tcPr>
            <w:tcW w:w="1558" w:type="dxa"/>
          </w:tcPr>
          <w:p w14:paraId="50DB6840" w14:textId="77777777" w:rsidR="00791AC9" w:rsidRDefault="00791AC9" w:rsidP="00791AC9">
            <w:pPr>
              <w:bidi/>
              <w:spacing w:line="360" w:lineRule="auto"/>
              <w:jc w:val="center"/>
              <w:rPr>
                <w:rFonts w:ascii="David" w:hAnsi="David" w:cs="David"/>
                <w:rtl/>
                <w:lang w:val="en-US"/>
              </w:rPr>
            </w:pPr>
            <w:r>
              <w:rPr>
                <w:rFonts w:ascii="David" w:hAnsi="David" w:cs="David" w:hint="cs"/>
                <w:rtl/>
                <w:lang w:val="en-US"/>
              </w:rPr>
              <w:t>יח׳</w:t>
            </w:r>
          </w:p>
          <w:p w14:paraId="71D9ACBC" w14:textId="0C3B49F4" w:rsidR="00791AC9" w:rsidRDefault="00791AC9" w:rsidP="00791AC9">
            <w:pPr>
              <w:spacing w:line="360" w:lineRule="auto"/>
              <w:jc w:val="center"/>
              <w:rPr>
                <w:rFonts w:ascii="David" w:hAnsi="David" w:cs="David"/>
                <w:lang w:val="en-US"/>
              </w:rPr>
            </w:pPr>
            <w:r>
              <w:rPr>
                <w:rFonts w:ascii="David" w:hAnsi="David" w:cs="David"/>
                <w:lang w:val="en-US"/>
              </w:rPr>
              <w:t>A</w:t>
            </w:r>
          </w:p>
        </w:tc>
        <w:tc>
          <w:tcPr>
            <w:tcW w:w="1558" w:type="dxa"/>
          </w:tcPr>
          <w:p w14:paraId="46C4ADE5" w14:textId="77777777" w:rsidR="00791AC9" w:rsidRDefault="00791AC9" w:rsidP="00791AC9">
            <w:pPr>
              <w:bidi/>
              <w:spacing w:line="360" w:lineRule="auto"/>
              <w:jc w:val="center"/>
              <w:rPr>
                <w:rFonts w:ascii="David" w:hAnsi="David" w:cs="David"/>
                <w:rtl/>
                <w:lang w:val="en-US"/>
              </w:rPr>
            </w:pPr>
            <w:r>
              <w:rPr>
                <w:rFonts w:ascii="David" w:hAnsi="David" w:cs="David" w:hint="cs"/>
                <w:rtl/>
                <w:lang w:val="en-US"/>
              </w:rPr>
              <w:t>עלות ליח׳</w:t>
            </w:r>
          </w:p>
          <w:p w14:paraId="024FFEF0" w14:textId="546EA7DB" w:rsidR="00791AC9" w:rsidRDefault="00791AC9" w:rsidP="00791AC9">
            <w:pPr>
              <w:bidi/>
              <w:spacing w:line="360" w:lineRule="auto"/>
              <w:jc w:val="center"/>
              <w:rPr>
                <w:rFonts w:ascii="David" w:hAnsi="David" w:cs="David"/>
                <w:lang w:val="en-US"/>
              </w:rPr>
            </w:pPr>
            <w:r>
              <w:rPr>
                <w:rFonts w:ascii="David" w:hAnsi="David" w:cs="David" w:hint="cs"/>
                <w:rtl/>
                <w:lang w:val="en-US"/>
              </w:rPr>
              <w:t>ש״ח</w:t>
            </w:r>
            <w:r>
              <w:rPr>
                <w:rFonts w:ascii="David" w:hAnsi="David" w:cs="David"/>
                <w:lang w:val="en-US"/>
              </w:rPr>
              <w:t xml:space="preserve">  B </w:t>
            </w:r>
          </w:p>
        </w:tc>
        <w:tc>
          <w:tcPr>
            <w:tcW w:w="3402" w:type="dxa"/>
          </w:tcPr>
          <w:p w14:paraId="749F813E" w14:textId="77777777" w:rsidR="00791AC9" w:rsidRDefault="00791AC9" w:rsidP="00791AC9">
            <w:pPr>
              <w:bidi/>
              <w:spacing w:line="360" w:lineRule="auto"/>
              <w:jc w:val="center"/>
              <w:rPr>
                <w:rFonts w:ascii="David" w:hAnsi="David" w:cs="David"/>
                <w:lang w:val="en-US"/>
              </w:rPr>
            </w:pPr>
            <w:r>
              <w:rPr>
                <w:rFonts w:ascii="David" w:hAnsi="David" w:cs="David" w:hint="cs"/>
                <w:rtl/>
                <w:lang w:val="en-US"/>
              </w:rPr>
              <w:t>עלות כוללת בש״ח: יח׳ * עלות יח׳</w:t>
            </w:r>
          </w:p>
          <w:p w14:paraId="702C7FC7" w14:textId="231A0C67" w:rsidR="00791AC9" w:rsidRDefault="00791AC9" w:rsidP="00791AC9">
            <w:pPr>
              <w:bidi/>
              <w:spacing w:line="360" w:lineRule="auto"/>
              <w:jc w:val="center"/>
              <w:rPr>
                <w:rFonts w:ascii="David" w:hAnsi="David" w:cs="David"/>
                <w:rtl/>
                <w:lang w:val="en-US"/>
              </w:rPr>
            </w:pPr>
            <w:r>
              <w:rPr>
                <w:rFonts w:ascii="David" w:hAnsi="David" w:cs="David"/>
                <w:lang w:val="en-US"/>
              </w:rPr>
              <w:t>A*B</w:t>
            </w:r>
          </w:p>
        </w:tc>
      </w:tr>
      <w:tr w:rsidR="00791AC9" w:rsidRPr="00BE49D8" w14:paraId="1E813F7C" w14:textId="0344D29C" w:rsidTr="00791AC9">
        <w:tc>
          <w:tcPr>
            <w:tcW w:w="1558" w:type="dxa"/>
          </w:tcPr>
          <w:p w14:paraId="373658F9" w14:textId="77777777" w:rsidR="00791AC9" w:rsidRPr="00BE49D8" w:rsidRDefault="00791AC9" w:rsidP="00791AC9">
            <w:pPr>
              <w:bidi/>
              <w:spacing w:line="360" w:lineRule="auto"/>
              <w:jc w:val="center"/>
              <w:rPr>
                <w:rFonts w:ascii="David" w:hAnsi="David" w:cs="David"/>
                <w:rtl/>
                <w:lang w:val="en-US"/>
              </w:rPr>
            </w:pPr>
            <w:r w:rsidRPr="00BE49D8">
              <w:rPr>
                <w:rFonts w:ascii="David" w:hAnsi="David" w:cs="David" w:hint="cs"/>
                <w:rtl/>
                <w:lang w:val="en-US"/>
              </w:rPr>
              <w:t>31/12/2022</w:t>
            </w:r>
          </w:p>
        </w:tc>
        <w:tc>
          <w:tcPr>
            <w:tcW w:w="1558" w:type="dxa"/>
          </w:tcPr>
          <w:p w14:paraId="3B00146F" w14:textId="77777777" w:rsidR="00791AC9" w:rsidRPr="00BE49D8" w:rsidRDefault="00791AC9" w:rsidP="00791AC9">
            <w:pPr>
              <w:bidi/>
              <w:spacing w:line="360" w:lineRule="auto"/>
              <w:jc w:val="center"/>
              <w:rPr>
                <w:rFonts w:ascii="David" w:hAnsi="David" w:cs="David"/>
                <w:rtl/>
                <w:lang w:val="en-US"/>
              </w:rPr>
            </w:pPr>
            <w:r w:rsidRPr="00BE49D8">
              <w:rPr>
                <w:rFonts w:ascii="David" w:hAnsi="David" w:cs="David" w:hint="cs"/>
                <w:rtl/>
                <w:lang w:val="en-US"/>
              </w:rPr>
              <w:t>יתרת מלאי</w:t>
            </w:r>
          </w:p>
        </w:tc>
        <w:tc>
          <w:tcPr>
            <w:tcW w:w="1558" w:type="dxa"/>
          </w:tcPr>
          <w:p w14:paraId="0D1CC736"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50,000</w:t>
            </w:r>
          </w:p>
        </w:tc>
        <w:tc>
          <w:tcPr>
            <w:tcW w:w="1558" w:type="dxa"/>
          </w:tcPr>
          <w:p w14:paraId="241310C6" w14:textId="64AB6CB0"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80</w:t>
            </w:r>
          </w:p>
        </w:tc>
        <w:tc>
          <w:tcPr>
            <w:tcW w:w="3402" w:type="dxa"/>
          </w:tcPr>
          <w:p w14:paraId="0250698A" w14:textId="499EF296" w:rsidR="00791AC9" w:rsidRPr="002A424E" w:rsidRDefault="00791AC9" w:rsidP="00791AC9">
            <w:pPr>
              <w:bidi/>
              <w:spacing w:line="360" w:lineRule="auto"/>
              <w:jc w:val="center"/>
              <w:rPr>
                <w:rFonts w:ascii="David" w:hAnsi="David" w:cs="David"/>
                <w:rtl/>
                <w:lang w:val="en-US"/>
              </w:rPr>
            </w:pPr>
            <w:r>
              <w:rPr>
                <w:rFonts w:ascii="David" w:hAnsi="David" w:cs="David" w:hint="cs"/>
                <w:rtl/>
                <w:lang w:val="en-US"/>
              </w:rPr>
              <w:t>4,000,000</w:t>
            </w:r>
          </w:p>
        </w:tc>
      </w:tr>
      <w:tr w:rsidR="00791AC9" w:rsidRPr="00BE49D8" w14:paraId="7B8A97C2" w14:textId="72997D16" w:rsidTr="00791AC9">
        <w:tc>
          <w:tcPr>
            <w:tcW w:w="1558" w:type="dxa"/>
          </w:tcPr>
          <w:p w14:paraId="5F6D2BAC"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1/2/2023</w:t>
            </w:r>
          </w:p>
        </w:tc>
        <w:tc>
          <w:tcPr>
            <w:tcW w:w="1558" w:type="dxa"/>
          </w:tcPr>
          <w:p w14:paraId="7A314517"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רכישה</w:t>
            </w:r>
          </w:p>
        </w:tc>
        <w:tc>
          <w:tcPr>
            <w:tcW w:w="1558" w:type="dxa"/>
          </w:tcPr>
          <w:p w14:paraId="4F347ADE"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10,000</w:t>
            </w:r>
          </w:p>
        </w:tc>
        <w:tc>
          <w:tcPr>
            <w:tcW w:w="1558" w:type="dxa"/>
          </w:tcPr>
          <w:p w14:paraId="2B5A65B3"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90</w:t>
            </w:r>
          </w:p>
        </w:tc>
        <w:tc>
          <w:tcPr>
            <w:tcW w:w="3402" w:type="dxa"/>
          </w:tcPr>
          <w:p w14:paraId="0560AB75" w14:textId="410DCC33" w:rsidR="00791AC9" w:rsidRPr="002A424E" w:rsidRDefault="00791AC9" w:rsidP="00791AC9">
            <w:pPr>
              <w:bidi/>
              <w:spacing w:line="360" w:lineRule="auto"/>
              <w:jc w:val="center"/>
              <w:rPr>
                <w:rFonts w:ascii="David" w:hAnsi="David" w:cs="David"/>
                <w:rtl/>
                <w:lang w:val="en-US"/>
              </w:rPr>
            </w:pPr>
            <w:r>
              <w:rPr>
                <w:rFonts w:ascii="David" w:hAnsi="David" w:cs="David" w:hint="cs"/>
                <w:rtl/>
                <w:lang w:val="en-US"/>
              </w:rPr>
              <w:t>900,000</w:t>
            </w:r>
          </w:p>
        </w:tc>
      </w:tr>
      <w:tr w:rsidR="00791AC9" w:rsidRPr="002A424E" w14:paraId="0B08B827" w14:textId="1F17D538" w:rsidTr="00791AC9">
        <w:tc>
          <w:tcPr>
            <w:tcW w:w="1558" w:type="dxa"/>
          </w:tcPr>
          <w:p w14:paraId="0EECF8D9"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3/3/2023</w:t>
            </w:r>
          </w:p>
        </w:tc>
        <w:tc>
          <w:tcPr>
            <w:tcW w:w="1558" w:type="dxa"/>
          </w:tcPr>
          <w:p w14:paraId="34134A9D"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רכישה</w:t>
            </w:r>
          </w:p>
        </w:tc>
        <w:tc>
          <w:tcPr>
            <w:tcW w:w="1558" w:type="dxa"/>
          </w:tcPr>
          <w:p w14:paraId="63224233"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20,000</w:t>
            </w:r>
          </w:p>
        </w:tc>
        <w:tc>
          <w:tcPr>
            <w:tcW w:w="1558" w:type="dxa"/>
          </w:tcPr>
          <w:p w14:paraId="34527E36"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95</w:t>
            </w:r>
          </w:p>
        </w:tc>
        <w:tc>
          <w:tcPr>
            <w:tcW w:w="3402" w:type="dxa"/>
          </w:tcPr>
          <w:p w14:paraId="705B851B" w14:textId="6EE5F35D" w:rsidR="00791AC9" w:rsidRPr="002A424E" w:rsidRDefault="00791AC9" w:rsidP="00791AC9">
            <w:pPr>
              <w:bidi/>
              <w:spacing w:line="360" w:lineRule="auto"/>
              <w:jc w:val="center"/>
              <w:rPr>
                <w:rFonts w:ascii="David" w:hAnsi="David" w:cs="David"/>
                <w:rtl/>
                <w:lang w:val="en-US"/>
              </w:rPr>
            </w:pPr>
            <w:r>
              <w:rPr>
                <w:rFonts w:ascii="David" w:hAnsi="David" w:cs="David" w:hint="cs"/>
                <w:rtl/>
                <w:lang w:val="en-US"/>
              </w:rPr>
              <w:t>1,900,000</w:t>
            </w:r>
          </w:p>
        </w:tc>
      </w:tr>
      <w:tr w:rsidR="00791AC9" w:rsidRPr="00382718" w14:paraId="0D7FDEF6" w14:textId="79A349D2" w:rsidTr="00791AC9">
        <w:tc>
          <w:tcPr>
            <w:tcW w:w="1558" w:type="dxa"/>
          </w:tcPr>
          <w:p w14:paraId="7F5D37A7" w14:textId="77777777" w:rsidR="00791AC9" w:rsidRPr="00382718" w:rsidRDefault="00791AC9" w:rsidP="00791AC9">
            <w:pPr>
              <w:bidi/>
              <w:spacing w:line="360" w:lineRule="auto"/>
              <w:jc w:val="center"/>
              <w:rPr>
                <w:rFonts w:ascii="David" w:hAnsi="David" w:cs="David"/>
                <w:rtl/>
                <w:lang w:val="en-US"/>
              </w:rPr>
            </w:pPr>
            <w:r w:rsidRPr="00382718">
              <w:rPr>
                <w:rFonts w:ascii="David" w:hAnsi="David" w:cs="David" w:hint="cs"/>
                <w:rtl/>
                <w:lang w:val="en-US"/>
              </w:rPr>
              <w:t>5/5/2023</w:t>
            </w:r>
          </w:p>
        </w:tc>
        <w:tc>
          <w:tcPr>
            <w:tcW w:w="1558" w:type="dxa"/>
          </w:tcPr>
          <w:p w14:paraId="362D01DF" w14:textId="77777777" w:rsidR="00791AC9" w:rsidRPr="00382718" w:rsidRDefault="00791AC9" w:rsidP="00791AC9">
            <w:pPr>
              <w:bidi/>
              <w:spacing w:line="360" w:lineRule="auto"/>
              <w:jc w:val="center"/>
              <w:rPr>
                <w:rFonts w:ascii="David" w:hAnsi="David" w:cs="David"/>
                <w:rtl/>
                <w:lang w:val="en-US"/>
              </w:rPr>
            </w:pPr>
            <w:r w:rsidRPr="00382718">
              <w:rPr>
                <w:rFonts w:ascii="David" w:hAnsi="David" w:cs="David" w:hint="cs"/>
                <w:rtl/>
                <w:lang w:val="en-US"/>
              </w:rPr>
              <w:t>רכישה</w:t>
            </w:r>
          </w:p>
        </w:tc>
        <w:tc>
          <w:tcPr>
            <w:tcW w:w="1558" w:type="dxa"/>
          </w:tcPr>
          <w:p w14:paraId="77AD99C1" w14:textId="77777777" w:rsidR="00791AC9" w:rsidRPr="00382718" w:rsidRDefault="00791AC9" w:rsidP="00791AC9">
            <w:pPr>
              <w:bidi/>
              <w:spacing w:line="360" w:lineRule="auto"/>
              <w:jc w:val="center"/>
              <w:rPr>
                <w:rFonts w:ascii="David" w:hAnsi="David" w:cs="David"/>
                <w:rtl/>
                <w:lang w:val="en-US"/>
              </w:rPr>
            </w:pPr>
            <w:r w:rsidRPr="00382718">
              <w:rPr>
                <w:rFonts w:ascii="David" w:hAnsi="David" w:cs="David" w:hint="cs"/>
                <w:rtl/>
                <w:lang w:val="en-US"/>
              </w:rPr>
              <w:t>20,000</w:t>
            </w:r>
          </w:p>
        </w:tc>
        <w:tc>
          <w:tcPr>
            <w:tcW w:w="1558" w:type="dxa"/>
          </w:tcPr>
          <w:p w14:paraId="59F087D5" w14:textId="77777777" w:rsidR="00791AC9" w:rsidRPr="00382718" w:rsidRDefault="00791AC9" w:rsidP="00791AC9">
            <w:pPr>
              <w:bidi/>
              <w:spacing w:line="360" w:lineRule="auto"/>
              <w:jc w:val="center"/>
              <w:rPr>
                <w:rFonts w:ascii="David" w:hAnsi="David" w:cs="David"/>
                <w:rtl/>
                <w:lang w:val="en-US"/>
              </w:rPr>
            </w:pPr>
            <w:r w:rsidRPr="00382718">
              <w:rPr>
                <w:rFonts w:ascii="David" w:hAnsi="David" w:cs="David" w:hint="cs"/>
                <w:rtl/>
                <w:lang w:val="en-US"/>
              </w:rPr>
              <w:t>85</w:t>
            </w:r>
          </w:p>
        </w:tc>
        <w:tc>
          <w:tcPr>
            <w:tcW w:w="3402" w:type="dxa"/>
          </w:tcPr>
          <w:p w14:paraId="085408F6" w14:textId="5EF7B4AC" w:rsidR="00791AC9" w:rsidRPr="00382718" w:rsidRDefault="00791AC9" w:rsidP="00791AC9">
            <w:pPr>
              <w:bidi/>
              <w:spacing w:line="360" w:lineRule="auto"/>
              <w:jc w:val="center"/>
              <w:rPr>
                <w:rFonts w:ascii="David" w:hAnsi="David" w:cs="David"/>
                <w:rtl/>
                <w:lang w:val="en-US"/>
              </w:rPr>
            </w:pPr>
            <w:r>
              <w:rPr>
                <w:rFonts w:ascii="David" w:hAnsi="David" w:cs="David" w:hint="cs"/>
                <w:rtl/>
                <w:lang w:val="en-US"/>
              </w:rPr>
              <w:t>1,700,000</w:t>
            </w:r>
          </w:p>
        </w:tc>
      </w:tr>
      <w:tr w:rsidR="00791AC9" w:rsidRPr="005F0D2E" w14:paraId="4F281F34" w14:textId="64737C80" w:rsidTr="00791AC9">
        <w:tc>
          <w:tcPr>
            <w:tcW w:w="1558" w:type="dxa"/>
          </w:tcPr>
          <w:p w14:paraId="2C8F5ECB" w14:textId="77777777" w:rsidR="00791AC9" w:rsidRPr="005F0D2E" w:rsidRDefault="00791AC9" w:rsidP="00791AC9">
            <w:pPr>
              <w:bidi/>
              <w:spacing w:line="360" w:lineRule="auto"/>
              <w:jc w:val="center"/>
              <w:rPr>
                <w:rFonts w:ascii="David" w:hAnsi="David" w:cs="David"/>
                <w:rtl/>
                <w:lang w:val="en-US"/>
              </w:rPr>
            </w:pPr>
            <w:r w:rsidRPr="005F0D2E">
              <w:rPr>
                <w:rFonts w:ascii="David" w:hAnsi="David" w:cs="David" w:hint="cs"/>
                <w:rtl/>
                <w:lang w:val="en-US"/>
              </w:rPr>
              <w:t>1/12/2023</w:t>
            </w:r>
          </w:p>
        </w:tc>
        <w:tc>
          <w:tcPr>
            <w:tcW w:w="1558" w:type="dxa"/>
          </w:tcPr>
          <w:p w14:paraId="13344EF7" w14:textId="77777777" w:rsidR="00791AC9" w:rsidRPr="005F0D2E" w:rsidRDefault="00791AC9" w:rsidP="00791AC9">
            <w:pPr>
              <w:bidi/>
              <w:spacing w:line="360" w:lineRule="auto"/>
              <w:jc w:val="center"/>
              <w:rPr>
                <w:rFonts w:ascii="David" w:hAnsi="David" w:cs="David"/>
                <w:rtl/>
                <w:lang w:val="en-US"/>
              </w:rPr>
            </w:pPr>
            <w:r w:rsidRPr="005F0D2E">
              <w:rPr>
                <w:rFonts w:ascii="David" w:hAnsi="David" w:cs="David" w:hint="cs"/>
                <w:rtl/>
                <w:lang w:val="en-US"/>
              </w:rPr>
              <w:t>רכישה</w:t>
            </w:r>
          </w:p>
        </w:tc>
        <w:tc>
          <w:tcPr>
            <w:tcW w:w="1558" w:type="dxa"/>
          </w:tcPr>
          <w:p w14:paraId="58C61C91" w14:textId="77777777" w:rsidR="00791AC9" w:rsidRPr="005F0D2E" w:rsidRDefault="00791AC9" w:rsidP="00791AC9">
            <w:pPr>
              <w:bidi/>
              <w:spacing w:line="360" w:lineRule="auto"/>
              <w:jc w:val="center"/>
              <w:rPr>
                <w:rFonts w:ascii="David" w:hAnsi="David" w:cs="David"/>
                <w:rtl/>
                <w:lang w:val="en-US"/>
              </w:rPr>
            </w:pPr>
            <w:r w:rsidRPr="005F0D2E">
              <w:rPr>
                <w:rFonts w:ascii="David" w:hAnsi="David" w:cs="David" w:hint="cs"/>
                <w:rtl/>
                <w:lang w:val="en-US"/>
              </w:rPr>
              <w:t>30,000</w:t>
            </w:r>
          </w:p>
        </w:tc>
        <w:tc>
          <w:tcPr>
            <w:tcW w:w="1558" w:type="dxa"/>
          </w:tcPr>
          <w:p w14:paraId="4342C16A" w14:textId="77777777" w:rsidR="00791AC9" w:rsidRPr="005F0D2E" w:rsidRDefault="00791AC9" w:rsidP="00791AC9">
            <w:pPr>
              <w:bidi/>
              <w:spacing w:line="360" w:lineRule="auto"/>
              <w:jc w:val="center"/>
              <w:rPr>
                <w:rFonts w:ascii="David" w:hAnsi="David" w:cs="David"/>
                <w:rtl/>
                <w:lang w:val="en-US"/>
              </w:rPr>
            </w:pPr>
            <w:r w:rsidRPr="005F0D2E">
              <w:rPr>
                <w:rFonts w:ascii="David" w:hAnsi="David" w:cs="David" w:hint="cs"/>
                <w:rtl/>
                <w:lang w:val="en-US"/>
              </w:rPr>
              <w:t>70</w:t>
            </w:r>
          </w:p>
        </w:tc>
        <w:tc>
          <w:tcPr>
            <w:tcW w:w="3402" w:type="dxa"/>
          </w:tcPr>
          <w:p w14:paraId="3D7C20A1" w14:textId="682CA705" w:rsidR="00791AC9" w:rsidRPr="005F0D2E" w:rsidRDefault="00791AC9" w:rsidP="00791AC9">
            <w:pPr>
              <w:bidi/>
              <w:spacing w:line="360" w:lineRule="auto"/>
              <w:jc w:val="center"/>
              <w:rPr>
                <w:rFonts w:ascii="David" w:hAnsi="David" w:cs="David"/>
                <w:rtl/>
                <w:lang w:val="en-US"/>
              </w:rPr>
            </w:pPr>
            <w:r>
              <w:rPr>
                <w:rFonts w:ascii="David" w:hAnsi="David" w:cs="David" w:hint="cs"/>
                <w:rtl/>
                <w:lang w:val="en-US"/>
              </w:rPr>
              <w:t>2,100,000</w:t>
            </w:r>
          </w:p>
        </w:tc>
      </w:tr>
      <w:tr w:rsidR="00791AC9" w:rsidRPr="005F0D2E" w14:paraId="446B6A4B" w14:textId="3C499640" w:rsidTr="00791AC9">
        <w:tc>
          <w:tcPr>
            <w:tcW w:w="3116" w:type="dxa"/>
            <w:gridSpan w:val="2"/>
          </w:tcPr>
          <w:p w14:paraId="20878081" w14:textId="1071B6DD" w:rsidR="00791AC9" w:rsidRPr="00791AC9" w:rsidRDefault="00791AC9" w:rsidP="00791AC9">
            <w:pPr>
              <w:bidi/>
              <w:spacing w:line="360" w:lineRule="auto"/>
              <w:jc w:val="center"/>
              <w:rPr>
                <w:rFonts w:ascii="David" w:hAnsi="David" w:cs="David"/>
                <w:b/>
                <w:bCs/>
                <w:rtl/>
                <w:lang w:val="en-US"/>
              </w:rPr>
            </w:pPr>
            <w:r w:rsidRPr="00791AC9">
              <w:rPr>
                <w:rFonts w:ascii="David" w:hAnsi="David" w:cs="David" w:hint="cs"/>
                <w:b/>
                <w:bCs/>
                <w:rtl/>
                <w:lang w:val="en-US"/>
              </w:rPr>
              <w:t>סך יח׳ שנכנסו (פתיחה וקניות)</w:t>
            </w:r>
          </w:p>
        </w:tc>
        <w:tc>
          <w:tcPr>
            <w:tcW w:w="1558" w:type="dxa"/>
          </w:tcPr>
          <w:p w14:paraId="09598845" w14:textId="56BE4EE9" w:rsidR="00791AC9" w:rsidRPr="00791AC9" w:rsidRDefault="00791AC9" w:rsidP="00791AC9">
            <w:pPr>
              <w:bidi/>
              <w:spacing w:line="360" w:lineRule="auto"/>
              <w:jc w:val="center"/>
              <w:rPr>
                <w:rFonts w:ascii="David" w:hAnsi="David" w:cs="David"/>
                <w:b/>
                <w:bCs/>
                <w:rtl/>
                <w:lang w:val="en-US"/>
              </w:rPr>
            </w:pPr>
            <w:r w:rsidRPr="00791AC9">
              <w:rPr>
                <w:rFonts w:ascii="David" w:hAnsi="David" w:cs="David" w:hint="cs"/>
                <w:b/>
                <w:bCs/>
                <w:rtl/>
                <w:lang w:val="en-US"/>
              </w:rPr>
              <w:t>130,000</w:t>
            </w:r>
          </w:p>
        </w:tc>
        <w:tc>
          <w:tcPr>
            <w:tcW w:w="1558" w:type="dxa"/>
          </w:tcPr>
          <w:p w14:paraId="4ACD6368" w14:textId="7E06B84F" w:rsidR="00791AC9" w:rsidRPr="00791AC9" w:rsidRDefault="00791AC9" w:rsidP="00791AC9">
            <w:pPr>
              <w:bidi/>
              <w:spacing w:line="360" w:lineRule="auto"/>
              <w:jc w:val="center"/>
              <w:rPr>
                <w:rFonts w:ascii="David" w:hAnsi="David" w:cs="David"/>
                <w:b/>
                <w:bCs/>
                <w:rtl/>
                <w:lang w:val="en-US"/>
              </w:rPr>
            </w:pPr>
            <w:r w:rsidRPr="00791AC9">
              <w:rPr>
                <w:rFonts w:ascii="David" w:hAnsi="David" w:cs="David" w:hint="cs"/>
                <w:b/>
                <w:bCs/>
                <w:rtl/>
                <w:lang w:val="en-US"/>
              </w:rPr>
              <w:t>סך העלויות</w:t>
            </w:r>
          </w:p>
        </w:tc>
        <w:tc>
          <w:tcPr>
            <w:tcW w:w="3402" w:type="dxa"/>
          </w:tcPr>
          <w:p w14:paraId="6E15FA8D" w14:textId="5A4E9FD8" w:rsidR="00791AC9" w:rsidRPr="00791AC9" w:rsidRDefault="00791AC9" w:rsidP="00791AC9">
            <w:pPr>
              <w:bidi/>
              <w:spacing w:line="360" w:lineRule="auto"/>
              <w:jc w:val="center"/>
              <w:rPr>
                <w:rFonts w:ascii="David" w:hAnsi="David" w:cs="David"/>
                <w:b/>
                <w:bCs/>
                <w:rtl/>
                <w:lang w:val="en-US"/>
              </w:rPr>
            </w:pPr>
            <w:r>
              <w:rPr>
                <w:rFonts w:ascii="David" w:hAnsi="David" w:cs="David" w:hint="cs"/>
                <w:b/>
                <w:bCs/>
                <w:rtl/>
                <w:lang w:val="en-US"/>
              </w:rPr>
              <w:t>10,600,000</w:t>
            </w:r>
          </w:p>
        </w:tc>
      </w:tr>
    </w:tbl>
    <w:p w14:paraId="6371CAF6" w14:textId="77777777" w:rsidR="00E26C7D" w:rsidRDefault="00E26C7D" w:rsidP="00E26C7D">
      <w:pPr>
        <w:bidi/>
        <w:spacing w:line="360" w:lineRule="auto"/>
        <w:jc w:val="both"/>
        <w:rPr>
          <w:rFonts w:ascii="David" w:hAnsi="David" w:cs="David"/>
          <w:rtl/>
          <w:lang w:val="en-US"/>
        </w:rPr>
      </w:pPr>
    </w:p>
    <w:p w14:paraId="4732BD81" w14:textId="5098452E" w:rsidR="00791AC9" w:rsidRDefault="00791AC9" w:rsidP="00791AC9">
      <w:pPr>
        <w:bidi/>
        <w:spacing w:line="360" w:lineRule="auto"/>
        <w:jc w:val="both"/>
        <w:rPr>
          <w:rFonts w:ascii="David" w:hAnsi="David" w:cs="David"/>
          <w:rtl/>
          <w:lang w:val="en-US"/>
        </w:rPr>
      </w:pPr>
      <w:r>
        <w:rPr>
          <w:rFonts w:ascii="David" w:hAnsi="David" w:cs="David" w:hint="cs"/>
          <w:rtl/>
          <w:lang w:val="en-US"/>
        </w:rPr>
        <w:t xml:space="preserve">עלות ממוצעת </w:t>
      </w:r>
      <w:proofErr w:type="spellStart"/>
      <w:r>
        <w:rPr>
          <w:rFonts w:ascii="David" w:hAnsi="David" w:cs="David" w:hint="cs"/>
          <w:rtl/>
          <w:lang w:val="en-US"/>
        </w:rPr>
        <w:t>ליח</w:t>
      </w:r>
      <w:proofErr w:type="spellEnd"/>
      <w:r>
        <w:rPr>
          <w:rFonts w:ascii="David" w:hAnsi="David" w:cs="David" w:hint="cs"/>
          <w:rtl/>
          <w:lang w:val="en-US"/>
        </w:rPr>
        <w:t xml:space="preserve">׳: </w:t>
      </w:r>
      <w:r>
        <w:rPr>
          <w:rFonts w:ascii="David" w:hAnsi="David" w:cs="David"/>
          <w:rtl/>
          <w:lang w:val="en-US"/>
        </w:rPr>
        <w:tab/>
      </w:r>
      <w:r w:rsidRPr="00791AC9">
        <w:rPr>
          <w:rFonts w:ascii="David" w:hAnsi="David" w:cs="David" w:hint="cs"/>
          <w:b/>
          <w:bCs/>
          <w:rtl/>
          <w:lang w:val="en-US"/>
        </w:rPr>
        <w:t>81.</w:t>
      </w:r>
      <w:r>
        <w:rPr>
          <w:rFonts w:ascii="David" w:hAnsi="David" w:cs="David" w:hint="cs"/>
          <w:b/>
          <w:bCs/>
          <w:rtl/>
          <w:lang w:val="en-US"/>
        </w:rPr>
        <w:t>538461</w:t>
      </w:r>
      <w:r>
        <w:rPr>
          <w:rFonts w:ascii="David" w:hAnsi="David" w:cs="David" w:hint="cs"/>
          <w:rtl/>
          <w:lang w:val="en-US"/>
        </w:rPr>
        <w:t xml:space="preserve"> = 130,000 / 10,600,000</w:t>
      </w:r>
    </w:p>
    <w:p w14:paraId="51588990" w14:textId="77777777" w:rsidR="00E26C7D" w:rsidRDefault="00E26C7D" w:rsidP="00E26C7D">
      <w:pPr>
        <w:bidi/>
        <w:spacing w:line="360" w:lineRule="auto"/>
        <w:jc w:val="both"/>
        <w:rPr>
          <w:rFonts w:ascii="David" w:hAnsi="David" w:cs="David"/>
          <w:rtl/>
          <w:lang w:val="en-US"/>
        </w:rPr>
      </w:pPr>
    </w:p>
    <w:p w14:paraId="108A9D29" w14:textId="41BCB941" w:rsidR="00791AC9" w:rsidRDefault="00791AC9" w:rsidP="00791AC9">
      <w:pPr>
        <w:bidi/>
        <w:spacing w:line="360" w:lineRule="auto"/>
        <w:jc w:val="both"/>
        <w:rPr>
          <w:rFonts w:ascii="David" w:hAnsi="David" w:cs="David"/>
          <w:rtl/>
          <w:lang w:val="en-US"/>
        </w:rPr>
      </w:pPr>
      <w:r>
        <w:rPr>
          <w:rFonts w:ascii="David" w:hAnsi="David" w:cs="David" w:hint="cs"/>
          <w:rtl/>
          <w:lang w:val="en-US"/>
        </w:rPr>
        <w:t xml:space="preserve">בשלב השלישי והאחרון </w:t>
      </w:r>
      <w:r>
        <w:rPr>
          <w:rFonts w:ascii="David" w:hAnsi="David" w:cs="David"/>
          <w:rtl/>
          <w:lang w:val="en-US"/>
        </w:rPr>
        <w:t>–</w:t>
      </w:r>
      <w:r>
        <w:rPr>
          <w:rFonts w:ascii="David" w:hAnsi="David" w:cs="David" w:hint="cs"/>
          <w:rtl/>
          <w:lang w:val="en-US"/>
        </w:rPr>
        <w:t xml:space="preserve"> נחשב את עלות מלאי הסגירה בשיטת הממוצע בתור מכפלת </w:t>
      </w:r>
      <w:r>
        <w:rPr>
          <w:rFonts w:ascii="David" w:hAnsi="David" w:cs="David" w:hint="cs"/>
          <w:b/>
          <w:bCs/>
          <w:rtl/>
          <w:lang w:val="en-US"/>
        </w:rPr>
        <w:t xml:space="preserve">מס׳ היח׳ שנותרו </w:t>
      </w:r>
      <w:r w:rsidRPr="00791AC9">
        <w:rPr>
          <w:rFonts w:ascii="David" w:hAnsi="David" w:cs="David" w:hint="cs"/>
          <w:rtl/>
          <w:lang w:val="en-US"/>
        </w:rPr>
        <w:t>(53,000)</w:t>
      </w:r>
      <w:r>
        <w:rPr>
          <w:rFonts w:ascii="David" w:hAnsi="David" w:cs="David" w:hint="cs"/>
          <w:b/>
          <w:bCs/>
          <w:rtl/>
          <w:lang w:val="en-US"/>
        </w:rPr>
        <w:t xml:space="preserve"> </w:t>
      </w:r>
      <w:r>
        <w:rPr>
          <w:rFonts w:ascii="David" w:hAnsi="David" w:cs="David" w:hint="cs"/>
          <w:rtl/>
          <w:lang w:val="en-US"/>
        </w:rPr>
        <w:t>ב</w:t>
      </w:r>
      <w:r>
        <w:rPr>
          <w:rFonts w:ascii="David" w:hAnsi="David" w:cs="David" w:hint="cs"/>
          <w:b/>
          <w:bCs/>
          <w:rtl/>
          <w:lang w:val="en-US"/>
        </w:rPr>
        <w:t>עלות הממוצעת ליח׳</w:t>
      </w:r>
      <w:r>
        <w:rPr>
          <w:rFonts w:ascii="David" w:hAnsi="David" w:cs="David" w:hint="cs"/>
          <w:rtl/>
          <w:lang w:val="en-US"/>
        </w:rPr>
        <w:t xml:space="preserve"> (81.53846):</w:t>
      </w:r>
    </w:p>
    <w:p w14:paraId="4306EC44" w14:textId="77777777" w:rsidR="00791AC9" w:rsidRDefault="00791AC9" w:rsidP="00791AC9">
      <w:pPr>
        <w:bidi/>
        <w:spacing w:line="360" w:lineRule="auto"/>
        <w:jc w:val="both"/>
        <w:rPr>
          <w:rFonts w:ascii="David" w:hAnsi="David" w:cs="David"/>
          <w:rtl/>
          <w:lang w:val="en-US"/>
        </w:rPr>
      </w:pPr>
    </w:p>
    <w:p w14:paraId="2C79FBA5" w14:textId="534A4D37" w:rsidR="00791AC9" w:rsidRPr="00791AC9" w:rsidRDefault="00791AC9" w:rsidP="00791AC9">
      <w:pPr>
        <w:bidi/>
        <w:spacing w:line="360" w:lineRule="auto"/>
        <w:jc w:val="both"/>
        <w:rPr>
          <w:rFonts w:ascii="David" w:hAnsi="David" w:cs="David"/>
          <w:rtl/>
          <w:lang w:val="en-US"/>
        </w:rPr>
      </w:pPr>
      <w:r>
        <w:rPr>
          <w:rFonts w:ascii="David" w:hAnsi="David" w:cs="David" w:hint="cs"/>
          <w:rtl/>
          <w:lang w:val="en-US"/>
        </w:rPr>
        <w:t>כך שעלות מלאי הסגירה בשיטת הממוצע:</w:t>
      </w:r>
      <w:r>
        <w:rPr>
          <w:rFonts w:ascii="David" w:hAnsi="David" w:cs="David"/>
          <w:rtl/>
          <w:lang w:val="en-US"/>
        </w:rPr>
        <w:tab/>
      </w:r>
      <m:oMath>
        <m:r>
          <w:rPr>
            <w:rFonts w:ascii="Cambria Math" w:hAnsi="Cambria Math" w:cs="David"/>
            <w:lang w:val="en-US"/>
          </w:rPr>
          <m:t>53,000*81.53846=</m:t>
        </m:r>
        <m:r>
          <m:rPr>
            <m:sty m:val="bi"/>
          </m:rPr>
          <w:rPr>
            <w:rFonts w:ascii="Cambria Math" w:hAnsi="Cambria Math" w:cs="David"/>
            <w:lang w:val="en-US"/>
          </w:rPr>
          <m:t>4,321,538</m:t>
        </m:r>
      </m:oMath>
    </w:p>
    <w:p w14:paraId="4E241DC0" w14:textId="77777777" w:rsidR="00E26C7D" w:rsidRDefault="00E26C7D" w:rsidP="00E26C7D">
      <w:pPr>
        <w:pBdr>
          <w:bottom w:val="single" w:sz="6" w:space="1" w:color="auto"/>
        </w:pBdr>
        <w:bidi/>
        <w:spacing w:line="360" w:lineRule="auto"/>
        <w:jc w:val="both"/>
        <w:rPr>
          <w:rFonts w:ascii="David" w:hAnsi="David" w:cs="David"/>
          <w:b/>
          <w:bCs/>
          <w:color w:val="FF0000"/>
          <w:rtl/>
          <w:lang w:val="en-US"/>
        </w:rPr>
      </w:pPr>
    </w:p>
    <w:p w14:paraId="4CF94207" w14:textId="7B4CE06B" w:rsidR="00E26C7D" w:rsidRDefault="00791AC9" w:rsidP="00E26C7D">
      <w:pPr>
        <w:bidi/>
        <w:spacing w:line="360" w:lineRule="auto"/>
        <w:jc w:val="both"/>
        <w:rPr>
          <w:rFonts w:ascii="David" w:hAnsi="David" w:cs="David"/>
          <w:b/>
          <w:bCs/>
          <w:color w:val="FF0000"/>
          <w:rtl/>
          <w:lang w:val="en-US"/>
        </w:rPr>
      </w:pPr>
      <w:r>
        <w:rPr>
          <w:rFonts w:ascii="David" w:hAnsi="David" w:cs="David" w:hint="cs"/>
          <w:b/>
          <w:bCs/>
          <w:color w:val="FF0000"/>
          <w:rtl/>
          <w:lang w:val="en-US"/>
        </w:rPr>
        <w:t>סיכום ביניים:</w:t>
      </w:r>
    </w:p>
    <w:p w14:paraId="71CB10CF" w14:textId="538231D5" w:rsidR="00791AC9" w:rsidRPr="00791AC9" w:rsidRDefault="00791AC9" w:rsidP="00791AC9">
      <w:pPr>
        <w:bidi/>
        <w:spacing w:line="360" w:lineRule="auto"/>
        <w:jc w:val="both"/>
        <w:rPr>
          <w:rFonts w:ascii="David" w:hAnsi="David" w:cs="David"/>
          <w:color w:val="FF0000"/>
          <w:rtl/>
          <w:lang w:val="en-US"/>
        </w:rPr>
      </w:pPr>
      <w:r w:rsidRPr="00791AC9">
        <w:rPr>
          <w:rFonts w:ascii="David" w:hAnsi="David" w:cs="David" w:hint="cs"/>
          <w:color w:val="FF0000"/>
          <w:rtl/>
          <w:lang w:val="en-US"/>
        </w:rPr>
        <w:t xml:space="preserve">בשיטת </w:t>
      </w:r>
      <w:r w:rsidRPr="00791AC9">
        <w:rPr>
          <w:rFonts w:ascii="David" w:hAnsi="David" w:cs="David"/>
          <w:color w:val="FF0000"/>
          <w:lang w:val="en-US"/>
        </w:rPr>
        <w:t>FIFO</w:t>
      </w:r>
      <w:r w:rsidRPr="00791AC9">
        <w:rPr>
          <w:rFonts w:ascii="David" w:hAnsi="David" w:cs="David" w:hint="cs"/>
          <w:color w:val="FF0000"/>
          <w:rtl/>
          <w:lang w:val="en-US"/>
        </w:rPr>
        <w:t xml:space="preserve"> עלות מלאי הסגירה:</w:t>
      </w:r>
      <w:r w:rsidRPr="00791AC9">
        <w:rPr>
          <w:rFonts w:ascii="David" w:hAnsi="David" w:cs="David"/>
          <w:color w:val="FF0000"/>
          <w:rtl/>
          <w:lang w:val="en-US"/>
        </w:rPr>
        <w:tab/>
      </w:r>
      <w:r w:rsidRPr="00791AC9">
        <w:rPr>
          <w:rFonts w:ascii="David" w:hAnsi="David" w:cs="David"/>
          <w:color w:val="FF0000"/>
          <w:rtl/>
          <w:lang w:val="en-US"/>
        </w:rPr>
        <w:tab/>
      </w:r>
      <w:r w:rsidRPr="00791AC9">
        <w:rPr>
          <w:rFonts w:ascii="David" w:hAnsi="David" w:cs="David" w:hint="cs"/>
          <w:color w:val="FF0000"/>
          <w:rtl/>
          <w:lang w:val="en-US"/>
        </w:rPr>
        <w:t>4,085,000</w:t>
      </w:r>
    </w:p>
    <w:p w14:paraId="5E91B94A" w14:textId="5F13EAFA" w:rsidR="00791AC9" w:rsidRPr="00791AC9" w:rsidRDefault="00791AC9" w:rsidP="00791AC9">
      <w:pPr>
        <w:bidi/>
        <w:spacing w:line="360" w:lineRule="auto"/>
        <w:jc w:val="both"/>
        <w:rPr>
          <w:rFonts w:ascii="David" w:hAnsi="David" w:cs="David"/>
          <w:color w:val="FF0000"/>
          <w:rtl/>
          <w:lang w:val="en-US"/>
        </w:rPr>
      </w:pPr>
      <w:r w:rsidRPr="00791AC9">
        <w:rPr>
          <w:rFonts w:ascii="David" w:hAnsi="David" w:cs="David" w:hint="cs"/>
          <w:color w:val="FF0000"/>
          <w:rtl/>
          <w:lang w:val="en-US"/>
        </w:rPr>
        <w:t>בשיטת הממוצע עלות מלאי הסגירה:</w:t>
      </w:r>
      <w:r w:rsidRPr="00791AC9">
        <w:rPr>
          <w:rFonts w:ascii="David" w:hAnsi="David" w:cs="David"/>
          <w:color w:val="FF0000"/>
          <w:rtl/>
          <w:lang w:val="en-US"/>
        </w:rPr>
        <w:tab/>
      </w:r>
      <w:r w:rsidRPr="00791AC9">
        <w:rPr>
          <w:rFonts w:ascii="David" w:hAnsi="David" w:cs="David"/>
          <w:color w:val="FF0000"/>
          <w:rtl/>
          <w:lang w:val="en-US"/>
        </w:rPr>
        <w:tab/>
      </w:r>
      <w:r w:rsidRPr="00791AC9">
        <w:rPr>
          <w:rFonts w:ascii="David" w:hAnsi="David" w:cs="David" w:hint="cs"/>
          <w:color w:val="FF0000"/>
          <w:rtl/>
          <w:lang w:val="en-US"/>
        </w:rPr>
        <w:t>4,321,538</w:t>
      </w:r>
    </w:p>
    <w:p w14:paraId="67163385" w14:textId="12AA28CE" w:rsidR="00791AC9" w:rsidRPr="00791AC9" w:rsidRDefault="00791AC9" w:rsidP="00791AC9">
      <w:pPr>
        <w:pBdr>
          <w:bottom w:val="single" w:sz="6" w:space="1" w:color="auto"/>
        </w:pBdr>
        <w:bidi/>
        <w:spacing w:line="360" w:lineRule="auto"/>
        <w:jc w:val="both"/>
        <w:rPr>
          <w:rFonts w:ascii="David" w:hAnsi="David" w:cs="David"/>
          <w:color w:val="FF0000"/>
          <w:rtl/>
          <w:lang w:val="en-US"/>
        </w:rPr>
      </w:pPr>
      <w:r w:rsidRPr="00791AC9">
        <w:rPr>
          <w:rFonts w:ascii="David" w:hAnsi="David" w:cs="David" w:hint="cs"/>
          <w:color w:val="FF0000"/>
          <w:rtl/>
          <w:lang w:val="en-US"/>
        </w:rPr>
        <w:t>השיטה שבה נוקטים חייבת להינתן מפורשות בשאלה. אנחנו לא בוחרים! אנחנו מיישמים שיטה שהיא עקבית עם אופן ניהול המערך הלוגיסטי בחברה.</w:t>
      </w:r>
    </w:p>
    <w:p w14:paraId="16A658B9" w14:textId="4B6331DB" w:rsidR="00791AC9" w:rsidRDefault="00D64F86" w:rsidP="00791AC9">
      <w:pPr>
        <w:bidi/>
        <w:spacing w:line="360" w:lineRule="auto"/>
        <w:jc w:val="both"/>
        <w:rPr>
          <w:rFonts w:ascii="David" w:hAnsi="David" w:cs="David"/>
          <w:color w:val="FF0000"/>
          <w:rtl/>
          <w:lang w:val="en-US"/>
        </w:rPr>
      </w:pPr>
      <w:r>
        <w:rPr>
          <w:rFonts w:ascii="David" w:hAnsi="David" w:cs="David"/>
          <w:noProof/>
          <w:color w:val="FF0000"/>
          <w:rtl/>
          <w:lang w:val="he-IL"/>
          <w14:ligatures w14:val="standardContextual"/>
        </w:rPr>
        <mc:AlternateContent>
          <mc:Choice Requires="wps">
            <w:drawing>
              <wp:anchor distT="0" distB="0" distL="114300" distR="114300" simplePos="0" relativeHeight="251677696" behindDoc="0" locked="0" layoutInCell="1" allowOverlap="1" wp14:anchorId="265B43F0" wp14:editId="3EC75FD8">
                <wp:simplePos x="0" y="0"/>
                <wp:positionH relativeFrom="column">
                  <wp:posOffset>2169543</wp:posOffset>
                </wp:positionH>
                <wp:positionV relativeFrom="paragraph">
                  <wp:posOffset>93261</wp:posOffset>
                </wp:positionV>
                <wp:extent cx="2385000" cy="508959"/>
                <wp:effectExtent l="0" t="0" r="231775" b="12065"/>
                <wp:wrapNone/>
                <wp:docPr id="72331152" name="Rounded Rectangular Callout 16"/>
                <wp:cNvGraphicFramePr/>
                <a:graphic xmlns:a="http://schemas.openxmlformats.org/drawingml/2006/main">
                  <a:graphicData uri="http://schemas.microsoft.com/office/word/2010/wordprocessingShape">
                    <wps:wsp>
                      <wps:cNvSpPr/>
                      <wps:spPr>
                        <a:xfrm>
                          <a:off x="0" y="0"/>
                          <a:ext cx="2385000" cy="508959"/>
                        </a:xfrm>
                        <a:prstGeom prst="wedgeRoundRectCallout">
                          <a:avLst>
                            <a:gd name="adj1" fmla="val 58205"/>
                            <a:gd name="adj2" fmla="val 45083"/>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C81BA6B" w14:textId="721E24B3" w:rsidR="00D64F86" w:rsidRPr="00D64F86" w:rsidRDefault="00D64F86" w:rsidP="00D64F86">
                            <w:pPr>
                              <w:jc w:val="center"/>
                              <w:rPr>
                                <w:rFonts w:ascii="David" w:hAnsi="David" w:cs="David"/>
                              </w:rPr>
                            </w:pPr>
                            <w:r w:rsidRPr="00D64F86">
                              <w:rPr>
                                <w:rFonts w:ascii="David" w:hAnsi="David" w:cs="David" w:hint="cs"/>
                                <w:rtl/>
                              </w:rPr>
                              <w:t xml:space="preserve">נו מה אתה אמיתי איתי שלא סיימתי?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B43F0" id="Rounded Rectangular Callout 16" o:spid="_x0000_s1035" type="#_x0000_t62" style="position:absolute;left:0;text-align:left;margin-left:170.85pt;margin-top:7.35pt;width:187.8pt;height:40.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" adj="23372,20538" fillcolor="#4472c4 [3204]" strokecolor="#09101d [484]" strokeweight="1pt">
                <v:textbox>
                  <w:txbxContent>
                    <w:p w14:paraId="1C81BA6B" w14:textId="721E24B3" w:rsidR="00D64F86" w:rsidRPr="00D64F86" w:rsidRDefault="00D64F86" w:rsidP="00D64F86">
                      <w:pPr>
                        <w:jc w:val="center"/>
                        <w:rPr>
                          <w:rFonts w:ascii="David" w:hAnsi="David" w:cs="David"/>
                        </w:rPr>
                      </w:pPr>
                      <w:r w:rsidRPr="00D64F86">
                        <w:rPr>
                          <w:rFonts w:ascii="David" w:hAnsi="David" w:cs="David" w:hint="cs"/>
                          <w:rtl/>
                        </w:rPr>
                        <w:t xml:space="preserve">נו מה אתה אמיתי איתי שלא סיימתי? </w:t>
                      </w:r>
                    </w:p>
                  </w:txbxContent>
                </v:textbox>
              </v:shape>
            </w:pict>
          </mc:Fallback>
        </mc:AlternateContent>
      </w:r>
    </w:p>
    <w:p w14:paraId="36AB0623" w14:textId="5BEC8842" w:rsidR="00D64F86" w:rsidRDefault="00D64F86" w:rsidP="00D64F86">
      <w:pPr>
        <w:bidi/>
        <w:spacing w:line="360" w:lineRule="auto"/>
        <w:jc w:val="both"/>
        <w:rPr>
          <w:rFonts w:ascii="David" w:hAnsi="David" w:cs="David"/>
          <w:color w:val="FF0000"/>
          <w:rtl/>
          <w:lang w:val="en-US"/>
        </w:rPr>
      </w:pPr>
      <w:r>
        <w:rPr>
          <w:rFonts w:ascii="David" w:hAnsi="David" w:cs="David"/>
          <w:noProof/>
          <w:color w:val="FF0000"/>
          <w:rtl/>
          <w:lang w:val="he-IL"/>
          <w14:ligatures w14:val="standardContextual"/>
        </w:rPr>
        <mc:AlternateContent>
          <mc:Choice Requires="wps">
            <w:drawing>
              <wp:anchor distT="0" distB="0" distL="114300" distR="114300" simplePos="0" relativeHeight="251679744" behindDoc="0" locked="0" layoutInCell="1" allowOverlap="1" wp14:anchorId="687A59E1" wp14:editId="64C91F34">
                <wp:simplePos x="0" y="0"/>
                <wp:positionH relativeFrom="column">
                  <wp:posOffset>2294219</wp:posOffset>
                </wp:positionH>
                <wp:positionV relativeFrom="paragraph">
                  <wp:posOffset>864163</wp:posOffset>
                </wp:positionV>
                <wp:extent cx="2358390" cy="1138555"/>
                <wp:effectExtent l="0" t="0" r="219710" b="17145"/>
                <wp:wrapNone/>
                <wp:docPr id="523477808" name="Rounded Rectangular Callout 16"/>
                <wp:cNvGraphicFramePr/>
                <a:graphic xmlns:a="http://schemas.openxmlformats.org/drawingml/2006/main">
                  <a:graphicData uri="http://schemas.microsoft.com/office/word/2010/wordprocessingShape">
                    <wps:wsp>
                      <wps:cNvSpPr/>
                      <wps:spPr>
                        <a:xfrm>
                          <a:off x="0" y="0"/>
                          <a:ext cx="2358390" cy="1138555"/>
                        </a:xfrm>
                        <a:prstGeom prst="wedgeRoundRectCallout">
                          <a:avLst>
                            <a:gd name="adj1" fmla="val 58205"/>
                            <a:gd name="adj2" fmla="val 2500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786227A" w14:textId="6F702377" w:rsidR="00D64F86" w:rsidRPr="00D64F86" w:rsidRDefault="00D64F86" w:rsidP="00D64F86">
                            <w:pPr>
                              <w:jc w:val="center"/>
                              <w:rPr>
                                <w:rFonts w:ascii="David" w:hAnsi="David" w:cs="David"/>
                              </w:rPr>
                            </w:pPr>
                            <w:r w:rsidRPr="00D64F86">
                              <w:rPr>
                                <w:rFonts w:ascii="David" w:hAnsi="David" w:cs="David" w:hint="cs"/>
                                <w:rtl/>
                              </w:rPr>
                              <w:t>לצערי לא... הרי אם שואלים על ערך המלאי, ולא רק על עלותו, עלינו לבחון במקביל גם את השווי מימוש נטו של המלאי, והערך הנמוך מבין השניים הוא שיוצג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A59E1" id="_x0000_s1036" type="#_x0000_t62" style="position:absolute;left:0;text-align:left;margin-left:180.65pt;margin-top:68.05pt;width:185.7pt;height:89.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" adj="23372,16201" fillcolor="#4472c4 [3204]" strokecolor="#09101d [484]" strokeweight="1pt">
                <v:textbox>
                  <w:txbxContent>
                    <w:p w14:paraId="0786227A" w14:textId="6F702377" w:rsidR="00D64F86" w:rsidRPr="00D64F86" w:rsidRDefault="00D64F86" w:rsidP="00D64F86">
                      <w:pPr>
                        <w:jc w:val="center"/>
                        <w:rPr>
                          <w:rFonts w:ascii="David" w:hAnsi="David" w:cs="David"/>
                        </w:rPr>
                      </w:pPr>
                      <w:r w:rsidRPr="00D64F86">
                        <w:rPr>
                          <w:rFonts w:ascii="David" w:hAnsi="David" w:cs="David" w:hint="cs"/>
                          <w:rtl/>
                        </w:rPr>
                        <w:t>לצערי לא... הרי אם שואלים על ערך המלאי, ולא רק על עלותו, עלינו לבחון במקביל גם את השווי מימוש נטו של המלאי, והערך הנמוך מבין השניים הוא שיוצג</w:t>
                      </w:r>
                    </w:p>
                  </w:txbxContent>
                </v:textbox>
              </v:shape>
            </w:pict>
          </mc:Fallback>
        </mc:AlternateContent>
      </w:r>
      <w:r w:rsidRPr="00D64F86">
        <w:rPr>
          <w:rFonts w:ascii="David" w:hAnsi="David" w:cs="David"/>
          <w:noProof/>
          <w:color w:val="FF0000"/>
          <w:rtl/>
          <w:lang w:val="en-US"/>
        </w:rPr>
        <w:drawing>
          <wp:inline distT="0" distB="0" distL="0" distR="0" wp14:anchorId="1718D4AA" wp14:editId="1D5D8CC3">
            <wp:extent cx="1222315" cy="993624"/>
            <wp:effectExtent l="0" t="0" r="0" b="0"/>
            <wp:docPr id="132259911" name="Picture 1" descr="A person with her hand on her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9911" name="Picture 1" descr="A person with her hand on her head&#10;&#10;Description automatically generated"/>
                    <pic:cNvPicPr/>
                  </pic:nvPicPr>
                  <pic:blipFill>
                    <a:blip r:embed="rId21"/>
                    <a:stretch>
                      <a:fillRect/>
                    </a:stretch>
                  </pic:blipFill>
                  <pic:spPr>
                    <a:xfrm>
                      <a:off x="0" y="0"/>
                      <a:ext cx="1230459" cy="1000244"/>
                    </a:xfrm>
                    <a:prstGeom prst="rect">
                      <a:avLst/>
                    </a:prstGeom>
                  </pic:spPr>
                </pic:pic>
              </a:graphicData>
            </a:graphic>
          </wp:inline>
        </w:drawing>
      </w:r>
    </w:p>
    <w:p w14:paraId="7C0584E5" w14:textId="5D67386D" w:rsidR="00D64F86" w:rsidRPr="00791AC9" w:rsidRDefault="00D64F86" w:rsidP="00D64F86">
      <w:pPr>
        <w:bidi/>
        <w:spacing w:line="360" w:lineRule="auto"/>
        <w:jc w:val="both"/>
        <w:rPr>
          <w:rFonts w:ascii="David" w:hAnsi="David" w:cs="David"/>
          <w:color w:val="FF0000"/>
          <w:rtl/>
          <w:lang w:val="en-US"/>
        </w:rPr>
      </w:pPr>
      <w:r w:rsidRPr="00D64F86">
        <w:rPr>
          <w:rFonts w:ascii="David" w:hAnsi="David" w:cs="David"/>
          <w:noProof/>
          <w:color w:val="FF0000"/>
          <w:rtl/>
          <w:lang w:val="en-US"/>
        </w:rPr>
        <w:drawing>
          <wp:inline distT="0" distB="0" distL="0" distR="0" wp14:anchorId="56BCC06E" wp14:editId="5A5714AA">
            <wp:extent cx="1258731" cy="970472"/>
            <wp:effectExtent l="0" t="0" r="0" b="0"/>
            <wp:docPr id="1466998157" name="Picture 1" descr="A person with glasses and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98157" name="Picture 1" descr="A person with glasses and a beard&#10;&#10;Description automatically generated"/>
                    <pic:cNvPicPr/>
                  </pic:nvPicPr>
                  <pic:blipFill>
                    <a:blip r:embed="rId22"/>
                    <a:stretch>
                      <a:fillRect/>
                    </a:stretch>
                  </pic:blipFill>
                  <pic:spPr>
                    <a:xfrm>
                      <a:off x="0" y="0"/>
                      <a:ext cx="1273672" cy="981991"/>
                    </a:xfrm>
                    <a:prstGeom prst="rect">
                      <a:avLst/>
                    </a:prstGeom>
                  </pic:spPr>
                </pic:pic>
              </a:graphicData>
            </a:graphic>
          </wp:inline>
        </w:drawing>
      </w:r>
    </w:p>
    <w:p w14:paraId="7849BE9B" w14:textId="77777777" w:rsidR="00791AC9" w:rsidRDefault="00791AC9" w:rsidP="00791AC9">
      <w:pPr>
        <w:bidi/>
        <w:spacing w:line="360" w:lineRule="auto"/>
        <w:jc w:val="both"/>
        <w:rPr>
          <w:rFonts w:ascii="David" w:hAnsi="David" w:cs="David"/>
          <w:b/>
          <w:bCs/>
          <w:color w:val="FF0000"/>
          <w:rtl/>
          <w:lang w:val="en-US"/>
        </w:rPr>
      </w:pPr>
    </w:p>
    <w:p w14:paraId="7E3F85AE" w14:textId="77777777" w:rsidR="00791AC9" w:rsidRDefault="00791AC9" w:rsidP="00791AC9">
      <w:pPr>
        <w:bidi/>
        <w:spacing w:line="360" w:lineRule="auto"/>
        <w:jc w:val="both"/>
        <w:rPr>
          <w:rFonts w:ascii="David" w:hAnsi="David" w:cs="David"/>
          <w:b/>
          <w:bCs/>
          <w:color w:val="FF0000"/>
          <w:rtl/>
          <w:lang w:val="en-US"/>
        </w:rPr>
      </w:pPr>
    </w:p>
    <w:p w14:paraId="0384BB74" w14:textId="77777777" w:rsidR="00791AC9" w:rsidRDefault="00791AC9" w:rsidP="00791AC9">
      <w:pPr>
        <w:bidi/>
        <w:spacing w:line="360" w:lineRule="auto"/>
        <w:jc w:val="both"/>
        <w:rPr>
          <w:rFonts w:ascii="David" w:hAnsi="David" w:cs="David"/>
          <w:b/>
          <w:bCs/>
          <w:color w:val="FF0000"/>
          <w:rtl/>
          <w:lang w:val="en-US"/>
        </w:rPr>
      </w:pPr>
    </w:p>
    <w:p w14:paraId="326D5376" w14:textId="77777777" w:rsidR="00791AC9" w:rsidRDefault="00791AC9" w:rsidP="00791AC9">
      <w:pPr>
        <w:bidi/>
        <w:spacing w:line="360" w:lineRule="auto"/>
        <w:jc w:val="both"/>
        <w:rPr>
          <w:rFonts w:ascii="David" w:hAnsi="David" w:cs="David"/>
          <w:b/>
          <w:bCs/>
          <w:color w:val="FF0000"/>
          <w:rtl/>
          <w:lang w:val="en-US"/>
        </w:rPr>
      </w:pPr>
    </w:p>
    <w:p w14:paraId="4F94405A" w14:textId="77777777" w:rsidR="0011101D" w:rsidRDefault="0011101D" w:rsidP="0011101D">
      <w:pPr>
        <w:bidi/>
        <w:spacing w:line="360" w:lineRule="auto"/>
        <w:jc w:val="both"/>
        <w:rPr>
          <w:rFonts w:ascii="David" w:hAnsi="David" w:cs="David"/>
          <w:rtl/>
          <w:lang w:val="en-US"/>
        </w:rPr>
      </w:pPr>
    </w:p>
    <w:p w14:paraId="58C91611" w14:textId="77777777" w:rsidR="001263BE" w:rsidRDefault="001263BE">
      <w:pPr>
        <w:rPr>
          <w:rFonts w:ascii="David" w:hAnsi="David" w:cs="David"/>
          <w:b/>
          <w:bCs/>
          <w:rtl/>
          <w:lang w:val="en-US"/>
        </w:rPr>
      </w:pPr>
      <w:r>
        <w:rPr>
          <w:rFonts w:ascii="David" w:hAnsi="David" w:cs="David"/>
          <w:b/>
          <w:bCs/>
          <w:rtl/>
          <w:lang w:val="en-US"/>
        </w:rPr>
        <w:br w:type="page"/>
      </w:r>
    </w:p>
    <w:p w14:paraId="2FF8AFDA" w14:textId="4673852E" w:rsidR="000851B4" w:rsidRPr="000851B4" w:rsidRDefault="000851B4" w:rsidP="000851B4">
      <w:pPr>
        <w:bidi/>
        <w:spacing w:line="360" w:lineRule="auto"/>
        <w:jc w:val="both"/>
        <w:rPr>
          <w:rFonts w:ascii="David" w:hAnsi="David" w:cs="David"/>
          <w:b/>
          <w:bCs/>
          <w:rtl/>
          <w:lang w:val="en-US"/>
        </w:rPr>
      </w:pPr>
      <w:r w:rsidRPr="000851B4">
        <w:rPr>
          <w:rFonts w:ascii="David" w:hAnsi="David" w:cs="David" w:hint="cs"/>
          <w:b/>
          <w:bCs/>
          <w:rtl/>
          <w:lang w:val="en-US"/>
        </w:rPr>
        <w:lastRenderedPageBreak/>
        <w:t>נמשיך בחישוב שווי מימוש נטו:</w:t>
      </w:r>
    </w:p>
    <w:p w14:paraId="445919BD" w14:textId="77777777" w:rsidR="00D64F86" w:rsidRDefault="000851B4" w:rsidP="000851B4">
      <w:pPr>
        <w:bidi/>
        <w:spacing w:line="360" w:lineRule="auto"/>
        <w:jc w:val="both"/>
        <w:rPr>
          <w:rFonts w:ascii="David" w:hAnsi="David" w:cs="David"/>
          <w:rtl/>
          <w:lang w:val="en-US"/>
        </w:rPr>
      </w:pPr>
      <w:r>
        <w:rPr>
          <w:rFonts w:ascii="David" w:hAnsi="David" w:cs="David" w:hint="cs"/>
          <w:rtl/>
          <w:lang w:val="en-US"/>
        </w:rPr>
        <w:t xml:space="preserve">שווי המימוש נטו מוגדר בתור </w:t>
      </w:r>
      <w:r w:rsidRPr="00F86A78">
        <w:rPr>
          <w:rFonts w:ascii="David" w:hAnsi="David" w:cs="David" w:hint="cs"/>
          <w:u w:val="single"/>
          <w:rtl/>
          <w:lang w:val="en-US"/>
        </w:rPr>
        <w:t xml:space="preserve">התמורה הנקייה הצפויה </w:t>
      </w:r>
      <w:r w:rsidR="00A367F4">
        <w:rPr>
          <w:rFonts w:ascii="David" w:hAnsi="David" w:cs="David" w:hint="cs"/>
          <w:u w:val="single"/>
          <w:rtl/>
          <w:lang w:val="en-US"/>
        </w:rPr>
        <w:t xml:space="preserve">(בעתיד) </w:t>
      </w:r>
      <w:r w:rsidRPr="00F86A78">
        <w:rPr>
          <w:rFonts w:ascii="David" w:hAnsi="David" w:cs="David" w:hint="cs"/>
          <w:u w:val="single"/>
          <w:rtl/>
          <w:lang w:val="en-US"/>
        </w:rPr>
        <w:t>ממימוש המלאי הנותר למועד הדיווח</w:t>
      </w:r>
      <w:r>
        <w:rPr>
          <w:rFonts w:ascii="David" w:hAnsi="David" w:cs="David" w:hint="cs"/>
          <w:rtl/>
          <w:lang w:val="en-US"/>
        </w:rPr>
        <w:t xml:space="preserve">. </w:t>
      </w:r>
    </w:p>
    <w:p w14:paraId="460FE5B1" w14:textId="12BEFF69" w:rsidR="000851B4" w:rsidRDefault="000851B4" w:rsidP="00D64F86">
      <w:pPr>
        <w:bidi/>
        <w:spacing w:line="360" w:lineRule="auto"/>
        <w:jc w:val="both"/>
        <w:rPr>
          <w:rFonts w:ascii="David" w:hAnsi="David" w:cs="David"/>
          <w:rtl/>
          <w:lang w:val="en-US"/>
        </w:rPr>
      </w:pPr>
      <w:r>
        <w:rPr>
          <w:rFonts w:ascii="David" w:hAnsi="David" w:cs="David" w:hint="cs"/>
          <w:rtl/>
          <w:lang w:val="en-US"/>
        </w:rPr>
        <w:t xml:space="preserve">באופן פורמלי: מתבססים על </w:t>
      </w:r>
      <w:r w:rsidRPr="001263BE">
        <w:rPr>
          <w:rFonts w:ascii="David" w:hAnsi="David" w:cs="David" w:hint="cs"/>
          <w:highlight w:val="yellow"/>
          <w:rtl/>
          <w:lang w:val="en-US"/>
        </w:rPr>
        <w:t>מחיר המכירה העתידי הצפוי</w:t>
      </w:r>
      <w:r>
        <w:rPr>
          <w:rFonts w:ascii="David" w:hAnsi="David" w:cs="David" w:hint="cs"/>
          <w:rtl/>
          <w:lang w:val="en-US"/>
        </w:rPr>
        <w:t xml:space="preserve"> של המלאי הנותר, </w:t>
      </w:r>
      <w:r w:rsidRPr="001263BE">
        <w:rPr>
          <w:rFonts w:ascii="David" w:hAnsi="David" w:cs="David" w:hint="cs"/>
          <w:highlight w:val="green"/>
          <w:rtl/>
          <w:lang w:val="en-US"/>
        </w:rPr>
        <w:t>בניכוי</w:t>
      </w:r>
      <w:r>
        <w:rPr>
          <w:rFonts w:ascii="David" w:hAnsi="David" w:cs="David" w:hint="cs"/>
          <w:rtl/>
          <w:lang w:val="en-US"/>
        </w:rPr>
        <w:t xml:space="preserve"> </w:t>
      </w:r>
      <w:r w:rsidRPr="001263BE">
        <w:rPr>
          <w:rFonts w:ascii="David" w:hAnsi="David" w:cs="David" w:hint="cs"/>
          <w:highlight w:val="yellow"/>
          <w:rtl/>
          <w:lang w:val="en-US"/>
        </w:rPr>
        <w:t>עלויות השלמת העסקה</w:t>
      </w:r>
      <w:r>
        <w:rPr>
          <w:rFonts w:ascii="David" w:hAnsi="David" w:cs="David" w:hint="cs"/>
          <w:rtl/>
          <w:lang w:val="en-US"/>
        </w:rPr>
        <w:t xml:space="preserve"> שנקראות </w:t>
      </w:r>
      <w:r w:rsidRPr="00D64F86">
        <w:rPr>
          <w:rFonts w:ascii="David" w:hAnsi="David" w:cs="David" w:hint="cs"/>
          <w:highlight w:val="yellow"/>
          <w:u w:val="single"/>
          <w:rtl/>
          <w:lang w:val="en-US"/>
        </w:rPr>
        <w:t>עלויות השלמה</w:t>
      </w:r>
      <w:r>
        <w:rPr>
          <w:rFonts w:ascii="David" w:hAnsi="David" w:cs="David" w:hint="cs"/>
          <w:rtl/>
          <w:lang w:val="en-US"/>
        </w:rPr>
        <w:t xml:space="preserve"> </w:t>
      </w:r>
      <w:r w:rsidRPr="00D64F86">
        <w:rPr>
          <w:rFonts w:ascii="David" w:hAnsi="David" w:cs="David" w:hint="cs"/>
          <w:highlight w:val="yellow"/>
          <w:u w:val="single"/>
          <w:rtl/>
          <w:lang w:val="en-US"/>
        </w:rPr>
        <w:t>ועלויות מכירה</w:t>
      </w:r>
      <w:r>
        <w:rPr>
          <w:rFonts w:ascii="David" w:hAnsi="David" w:cs="David" w:hint="cs"/>
          <w:rtl/>
          <w:lang w:val="en-US"/>
        </w:rPr>
        <w:t xml:space="preserve">. </w:t>
      </w:r>
    </w:p>
    <w:p w14:paraId="504D970A" w14:textId="1BE14B67" w:rsidR="000851B4" w:rsidRDefault="007E3092" w:rsidP="000851B4">
      <w:pPr>
        <w:bidi/>
        <w:spacing w:line="360" w:lineRule="auto"/>
        <w:jc w:val="both"/>
        <w:rPr>
          <w:rFonts w:ascii="David" w:hAnsi="David" w:cs="David"/>
          <w:rtl/>
          <w:lang w:val="en-US"/>
        </w:rPr>
      </w:pPr>
      <w:r>
        <w:rPr>
          <w:rFonts w:ascii="David" w:hAnsi="David" w:cs="David" w:hint="cs"/>
          <w:rtl/>
          <w:lang w:val="en-US"/>
        </w:rPr>
        <w:t xml:space="preserve">עלויות השלמה אלו הן עלויות שנדרש להשקיע בפן </w:t>
      </w:r>
      <w:proofErr w:type="spellStart"/>
      <w:r>
        <w:rPr>
          <w:rFonts w:ascii="David" w:hAnsi="David" w:cs="David" w:hint="cs"/>
          <w:rtl/>
          <w:lang w:val="en-US"/>
        </w:rPr>
        <w:t>ה״פיזי</w:t>
      </w:r>
      <w:proofErr w:type="spellEnd"/>
      <w:r>
        <w:rPr>
          <w:rFonts w:ascii="David" w:hAnsi="David" w:cs="David" w:hint="cs"/>
          <w:rtl/>
          <w:lang w:val="en-US"/>
        </w:rPr>
        <w:t xml:space="preserve">״ במוצר טרם מכירתו. כגון ניקיון, שיפוץ, אריזה. עלויות מכירה הן עלויות ״מנהליות״ לשם השלמת המכירה, כגון עלויות הפצה, עמלות סוכנים, אגרות או </w:t>
      </w:r>
      <w:proofErr w:type="spellStart"/>
      <w:r>
        <w:rPr>
          <w:rFonts w:ascii="David" w:hAnsi="David" w:cs="David" w:hint="cs"/>
          <w:rtl/>
          <w:lang w:val="en-US"/>
        </w:rPr>
        <w:t>מסים</w:t>
      </w:r>
      <w:proofErr w:type="spellEnd"/>
      <w:r>
        <w:rPr>
          <w:rFonts w:ascii="David" w:hAnsi="David" w:cs="David" w:hint="cs"/>
          <w:rtl/>
          <w:lang w:val="en-US"/>
        </w:rPr>
        <w:t xml:space="preserve"> במכירה וכיו״ב. </w:t>
      </w:r>
    </w:p>
    <w:p w14:paraId="2190EF10" w14:textId="77777777" w:rsidR="00AB5043" w:rsidRDefault="00AB5043" w:rsidP="00AB5043">
      <w:pPr>
        <w:bidi/>
        <w:spacing w:line="360" w:lineRule="auto"/>
        <w:jc w:val="both"/>
        <w:rPr>
          <w:rFonts w:ascii="David" w:hAnsi="David" w:cs="David"/>
          <w:rtl/>
          <w:lang w:val="en-US"/>
        </w:rPr>
      </w:pPr>
    </w:p>
    <w:p w14:paraId="4E932C54" w14:textId="7C8739DC" w:rsidR="00AB5043" w:rsidRDefault="00AB5043" w:rsidP="00AB5043">
      <w:pPr>
        <w:bidi/>
        <w:spacing w:line="360" w:lineRule="auto"/>
        <w:jc w:val="both"/>
        <w:rPr>
          <w:rFonts w:ascii="David" w:hAnsi="David" w:cs="David"/>
          <w:rtl/>
          <w:lang w:val="en-US"/>
        </w:rPr>
      </w:pPr>
      <w:r>
        <w:rPr>
          <w:rFonts w:ascii="David" w:hAnsi="David" w:cs="David" w:hint="cs"/>
          <w:rtl/>
          <w:lang w:val="en-US"/>
        </w:rPr>
        <w:t>שווי מימוש נטו ליח׳ מלאי:</w:t>
      </w:r>
    </w:p>
    <w:p w14:paraId="6E85256D" w14:textId="07C05CAD" w:rsidR="00AB5043" w:rsidRDefault="00AB5043" w:rsidP="00AB5043">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מחיר מכירה עתידי צפוי ליח׳</w:t>
      </w:r>
      <w:r>
        <w:rPr>
          <w:rFonts w:ascii="David" w:hAnsi="David" w:cs="David"/>
          <w:rtl/>
          <w:lang w:val="en-US"/>
        </w:rPr>
        <w:tab/>
      </w:r>
      <w:r>
        <w:rPr>
          <w:rFonts w:ascii="David" w:hAnsi="David" w:cs="David"/>
          <w:rtl/>
          <w:lang w:val="en-US"/>
        </w:rPr>
        <w:tab/>
      </w:r>
      <w:r>
        <w:rPr>
          <w:rFonts w:ascii="David" w:hAnsi="David" w:cs="David" w:hint="cs"/>
          <w:rtl/>
          <w:lang w:val="en-US"/>
        </w:rPr>
        <w:t>+</w:t>
      </w:r>
    </w:p>
    <w:p w14:paraId="713D44AD" w14:textId="3C062E1C" w:rsidR="00AB5043" w:rsidRDefault="00AB5043" w:rsidP="00AB5043">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בניכוי עלויות השלמה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343CD1">
        <w:rPr>
          <w:rFonts w:ascii="David" w:hAnsi="David" w:cs="David"/>
          <w:rtl/>
          <w:lang w:val="en-US"/>
        </w:rPr>
        <w:tab/>
      </w:r>
      <w:r w:rsidR="00343CD1">
        <w:rPr>
          <w:rFonts w:ascii="David" w:hAnsi="David" w:cs="David" w:hint="cs"/>
          <w:rtl/>
          <w:lang w:val="en-US"/>
        </w:rPr>
        <w:t>[עלויות להכשרת הפריט למכירה / פיזית]</w:t>
      </w:r>
    </w:p>
    <w:p w14:paraId="6B05C0AB" w14:textId="72204C6A" w:rsidR="001F4D72" w:rsidRDefault="001F4D72" w:rsidP="001F4D72">
      <w:pPr>
        <w:bidi/>
        <w:spacing w:line="360" w:lineRule="auto"/>
        <w:jc w:val="both"/>
        <w:rPr>
          <w:rFonts w:ascii="David" w:hAnsi="David" w:cs="David"/>
          <w:rtl/>
          <w:lang w:val="en-US"/>
        </w:rPr>
      </w:pPr>
      <w:r>
        <w:rPr>
          <w:rFonts w:ascii="David" w:hAnsi="David" w:cs="David"/>
          <w:rtl/>
          <w:lang w:val="en-US"/>
        </w:rPr>
        <w:tab/>
      </w:r>
      <w:r w:rsidR="00700D31">
        <w:rPr>
          <w:rFonts w:ascii="David" w:hAnsi="David" w:cs="David" w:hint="cs"/>
          <w:rtl/>
          <w:lang w:val="en-US"/>
        </w:rPr>
        <w:t>בניכוי עלויות מכירה</w:t>
      </w:r>
      <w:r w:rsidR="00700D31">
        <w:rPr>
          <w:rFonts w:ascii="David" w:hAnsi="David" w:cs="David"/>
          <w:rtl/>
          <w:lang w:val="en-US"/>
        </w:rPr>
        <w:tab/>
      </w:r>
      <w:r w:rsidR="00700D31">
        <w:rPr>
          <w:rFonts w:ascii="David" w:hAnsi="David" w:cs="David"/>
          <w:rtl/>
          <w:lang w:val="en-US"/>
        </w:rPr>
        <w:tab/>
      </w:r>
      <w:r w:rsidR="00700D31">
        <w:rPr>
          <w:rFonts w:ascii="David" w:hAnsi="David" w:cs="David"/>
          <w:rtl/>
          <w:lang w:val="en-US"/>
        </w:rPr>
        <w:tab/>
      </w:r>
      <w:r w:rsidR="00700D31">
        <w:rPr>
          <w:rFonts w:ascii="David" w:hAnsi="David" w:cs="David" w:hint="cs"/>
          <w:rtl/>
          <w:lang w:val="en-US"/>
        </w:rPr>
        <w:t>(-)</w:t>
      </w:r>
      <w:r w:rsidR="0022076B">
        <w:rPr>
          <w:rFonts w:ascii="David" w:hAnsi="David" w:cs="David"/>
          <w:rtl/>
          <w:lang w:val="en-US"/>
        </w:rPr>
        <w:tab/>
      </w:r>
      <w:r w:rsidR="0022076B">
        <w:rPr>
          <w:rFonts w:ascii="David" w:hAnsi="David" w:cs="David" w:hint="cs"/>
          <w:rtl/>
          <w:lang w:val="en-US"/>
        </w:rPr>
        <w:t>[</w:t>
      </w:r>
      <w:r w:rsidR="00096DFB">
        <w:rPr>
          <w:rFonts w:ascii="David" w:hAnsi="David" w:cs="David" w:hint="cs"/>
          <w:rtl/>
          <w:lang w:val="en-US"/>
        </w:rPr>
        <w:t>כגון עמלת סוכנים, אגרת העברת בעלות]</w:t>
      </w:r>
    </w:p>
    <w:p w14:paraId="2FE980A1" w14:textId="541953E8" w:rsidR="00700D31" w:rsidRDefault="00700D31" w:rsidP="00700D31">
      <w:pPr>
        <w:bidi/>
        <w:spacing w:line="360" w:lineRule="auto"/>
        <w:jc w:val="both"/>
        <w:rPr>
          <w:rFonts w:ascii="David" w:hAnsi="David" w:cs="David"/>
          <w:rtl/>
          <w:lang w:val="en-US"/>
        </w:rPr>
      </w:pPr>
      <w:r>
        <w:rPr>
          <w:rFonts w:ascii="David" w:hAnsi="David" w:cs="David"/>
          <w:rtl/>
          <w:lang w:val="en-US"/>
        </w:rPr>
        <w:tab/>
      </w:r>
      <w:r w:rsidR="002C2CF0">
        <w:rPr>
          <w:rFonts w:ascii="David" w:hAnsi="David" w:cs="David" w:hint="cs"/>
          <w:rtl/>
          <w:lang w:val="en-US"/>
        </w:rPr>
        <w:t>שווי מימוש נטו ליח׳</w:t>
      </w:r>
      <w:r w:rsidR="002C2CF0">
        <w:rPr>
          <w:rFonts w:ascii="David" w:hAnsi="David" w:cs="David"/>
          <w:rtl/>
          <w:lang w:val="en-US"/>
        </w:rPr>
        <w:tab/>
      </w:r>
      <w:r w:rsidR="002C2CF0">
        <w:rPr>
          <w:rFonts w:ascii="David" w:hAnsi="David" w:cs="David"/>
          <w:rtl/>
          <w:lang w:val="en-US"/>
        </w:rPr>
        <w:tab/>
      </w:r>
      <w:r w:rsidR="002C2CF0">
        <w:rPr>
          <w:rFonts w:ascii="David" w:hAnsi="David" w:cs="David"/>
          <w:rtl/>
          <w:lang w:val="en-US"/>
        </w:rPr>
        <w:tab/>
      </w:r>
      <w:r w:rsidR="002C2CF0">
        <w:rPr>
          <w:rFonts w:ascii="David" w:hAnsi="David" w:cs="David" w:hint="cs"/>
          <w:rtl/>
          <w:lang w:val="en-US"/>
        </w:rPr>
        <w:t>=</w:t>
      </w:r>
      <w:r w:rsidR="002C2CF0">
        <w:rPr>
          <w:rFonts w:ascii="David" w:hAnsi="David" w:cs="David"/>
          <w:rtl/>
          <w:lang w:val="en-US"/>
        </w:rPr>
        <w:tab/>
      </w:r>
      <w:r w:rsidR="002C2CF0">
        <w:rPr>
          <w:rFonts w:ascii="David" w:hAnsi="David" w:cs="David" w:hint="cs"/>
          <w:rtl/>
          <w:lang w:val="en-US"/>
        </w:rPr>
        <w:t>[מחיר מכירה, בניכוי ע. השלמה, בניכוי ע. מכירה]</w:t>
      </w:r>
    </w:p>
    <w:p w14:paraId="6B42215E" w14:textId="615528A9" w:rsidR="00331A03" w:rsidRDefault="00331A03">
      <w:pPr>
        <w:rPr>
          <w:rFonts w:ascii="David" w:hAnsi="David" w:cs="David"/>
          <w:rtl/>
          <w:lang w:val="en-US"/>
        </w:rPr>
      </w:pPr>
    </w:p>
    <w:p w14:paraId="35D87304" w14:textId="12DAC791" w:rsidR="00331A03" w:rsidRPr="007A592F" w:rsidRDefault="00331A03" w:rsidP="007A592F">
      <w:pPr>
        <w:bidi/>
        <w:spacing w:line="360" w:lineRule="auto"/>
        <w:jc w:val="both"/>
        <w:rPr>
          <w:rFonts w:ascii="David" w:hAnsi="David" w:cs="David"/>
          <w:i/>
          <w:iCs/>
          <w:rtl/>
          <w:lang w:val="en-US"/>
        </w:rPr>
      </w:pPr>
      <w:r>
        <w:rPr>
          <w:rFonts w:ascii="David" w:hAnsi="David" w:cs="David" w:hint="cs"/>
          <w:rtl/>
          <w:lang w:val="en-US"/>
        </w:rPr>
        <w:t xml:space="preserve">בנתוני השאלה: </w:t>
      </w:r>
      <w:r w:rsidRPr="002C2CF0">
        <w:rPr>
          <w:rFonts w:ascii="David" w:hAnsi="David" w:cs="David" w:hint="cs"/>
          <w:i/>
          <w:iCs/>
          <w:rtl/>
          <w:lang w:val="en-US"/>
        </w:rPr>
        <w:t xml:space="preserve">״ </w:t>
      </w:r>
      <w:r w:rsidRPr="00ED3CFF">
        <w:rPr>
          <w:rFonts w:ascii="David" w:hAnsi="David" w:cs="David" w:hint="cs"/>
          <w:b/>
          <w:bCs/>
          <w:i/>
          <w:iCs/>
          <w:rtl/>
          <w:lang w:val="en-US"/>
        </w:rPr>
        <w:t>ידוע כי נכון ליום 31.12.2023 מחיר המכירה הצפוי ליחידת מלאי הנו 100 ש״ח, אך לשם מכירת כל פריט מלאי צפויה החברה לשאת בעתיד בעלויות השלמה בסך 5 ש״ח ליחידה ובעלויות מכירה בסך 10 ש״ח ליחידה</w:t>
      </w:r>
      <w:r w:rsidRPr="002C2CF0">
        <w:rPr>
          <w:rFonts w:ascii="David" w:hAnsi="David" w:cs="David" w:hint="cs"/>
          <w:i/>
          <w:iCs/>
          <w:rtl/>
          <w:lang w:val="en-US"/>
        </w:rPr>
        <w:t>.״</w:t>
      </w:r>
    </w:p>
    <w:p w14:paraId="2413E023" w14:textId="2E9385EB" w:rsidR="00331A03" w:rsidRPr="00331A03" w:rsidRDefault="00331A03" w:rsidP="00331A03">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331A03">
        <w:rPr>
          <w:rFonts w:ascii="David" w:hAnsi="David" w:cs="David" w:hint="cs"/>
          <w:u w:val="single"/>
          <w:rtl/>
          <w:lang w:val="en-US"/>
        </w:rPr>
        <w:t>ש״ח</w:t>
      </w:r>
      <w:r w:rsidR="00E4510C">
        <w:rPr>
          <w:rFonts w:ascii="David" w:hAnsi="David" w:cs="David" w:hint="cs"/>
          <w:u w:val="single"/>
          <w:rtl/>
          <w:lang w:val="en-US"/>
        </w:rPr>
        <w:t xml:space="preserve"> ליח׳</w:t>
      </w:r>
    </w:p>
    <w:p w14:paraId="4D1FF55A" w14:textId="06EE800B" w:rsidR="00331A03" w:rsidRPr="00ED3CFF" w:rsidRDefault="00331A03" w:rsidP="00331A03">
      <w:pPr>
        <w:bidi/>
        <w:spacing w:line="360" w:lineRule="auto"/>
        <w:jc w:val="both"/>
        <w:rPr>
          <w:rFonts w:ascii="David" w:hAnsi="David" w:cs="David"/>
          <w:rtl/>
          <w:lang w:val="en-US"/>
        </w:rPr>
      </w:pPr>
      <w:r w:rsidRPr="00ED3CFF">
        <w:rPr>
          <w:rFonts w:ascii="David" w:hAnsi="David" w:cs="David" w:hint="cs"/>
          <w:rtl/>
          <w:lang w:val="en-US"/>
        </w:rPr>
        <w:t>מחיר המכירה העתידי הצפוי ליח׳ - ש״ח:</w:t>
      </w:r>
      <w:r w:rsidRPr="00ED3CFF">
        <w:rPr>
          <w:rFonts w:ascii="David" w:hAnsi="David" w:cs="David"/>
          <w:rtl/>
          <w:lang w:val="en-US"/>
        </w:rPr>
        <w:tab/>
      </w:r>
      <w:r w:rsidRPr="00ED3CFF">
        <w:rPr>
          <w:rFonts w:ascii="David" w:hAnsi="David" w:cs="David"/>
          <w:rtl/>
          <w:lang w:val="en-US"/>
        </w:rPr>
        <w:tab/>
      </w:r>
      <w:r w:rsidRPr="00ED3CFF">
        <w:rPr>
          <w:rFonts w:ascii="David" w:hAnsi="David" w:cs="David" w:hint="cs"/>
          <w:rtl/>
          <w:lang w:val="en-US"/>
        </w:rPr>
        <w:t>100</w:t>
      </w:r>
    </w:p>
    <w:p w14:paraId="186FF00F" w14:textId="1AAECF40" w:rsidR="00331A03" w:rsidRPr="001227A0" w:rsidRDefault="00331A03" w:rsidP="00331A03">
      <w:pPr>
        <w:bidi/>
        <w:spacing w:line="360" w:lineRule="auto"/>
        <w:jc w:val="both"/>
        <w:rPr>
          <w:rFonts w:ascii="David" w:hAnsi="David" w:cs="David"/>
          <w:rtl/>
          <w:lang w:val="en-US"/>
        </w:rPr>
      </w:pPr>
      <w:r w:rsidRPr="001227A0">
        <w:rPr>
          <w:rFonts w:ascii="David" w:hAnsi="David" w:cs="David" w:hint="cs"/>
          <w:rtl/>
          <w:lang w:val="en-US"/>
        </w:rPr>
        <w:t>בניכוי עלויות השלמה:</w:t>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hint="cs"/>
          <w:rtl/>
          <w:lang w:val="en-US"/>
        </w:rPr>
        <w:t>(5)</w:t>
      </w:r>
    </w:p>
    <w:p w14:paraId="0826FEB7" w14:textId="3230D2FE" w:rsidR="00331A03" w:rsidRPr="001227A0" w:rsidRDefault="00331A03" w:rsidP="00331A03">
      <w:pPr>
        <w:bidi/>
        <w:spacing w:line="360" w:lineRule="auto"/>
        <w:jc w:val="both"/>
        <w:rPr>
          <w:rFonts w:ascii="David" w:hAnsi="David" w:cs="David"/>
          <w:rtl/>
          <w:lang w:val="en-US"/>
        </w:rPr>
      </w:pPr>
      <w:r w:rsidRPr="001227A0">
        <w:rPr>
          <w:rFonts w:ascii="David" w:hAnsi="David" w:cs="David" w:hint="cs"/>
          <w:rtl/>
          <w:lang w:val="en-US"/>
        </w:rPr>
        <w:t>בניכוי עלויות מכירה:</w:t>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hint="cs"/>
          <w:u w:val="single"/>
          <w:rtl/>
          <w:lang w:val="en-US"/>
        </w:rPr>
        <w:t>(10)</w:t>
      </w:r>
    </w:p>
    <w:p w14:paraId="285E1FBE" w14:textId="417C1B0F" w:rsidR="00331A03" w:rsidRPr="001227A0" w:rsidRDefault="00331A03" w:rsidP="00331A03">
      <w:pPr>
        <w:bidi/>
        <w:spacing w:line="360" w:lineRule="auto"/>
        <w:jc w:val="both"/>
        <w:rPr>
          <w:rFonts w:ascii="David" w:hAnsi="David" w:cs="David"/>
          <w:rtl/>
          <w:lang w:val="en-US"/>
        </w:rPr>
      </w:pPr>
      <w:r w:rsidRPr="001227A0">
        <w:rPr>
          <w:rFonts w:ascii="David" w:hAnsi="David" w:cs="David" w:hint="cs"/>
          <w:rtl/>
          <w:lang w:val="en-US"/>
        </w:rPr>
        <w:t>שווי מימוש נטו ליח׳ בש״ח:</w:t>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hint="cs"/>
          <w:rtl/>
          <w:lang w:val="en-US"/>
        </w:rPr>
        <w:t>85</w:t>
      </w:r>
      <w:r w:rsidR="006C67EC" w:rsidRPr="001227A0">
        <w:rPr>
          <w:rFonts w:ascii="David" w:hAnsi="David" w:cs="David"/>
          <w:rtl/>
          <w:lang w:val="en-US"/>
        </w:rPr>
        <w:tab/>
      </w:r>
      <w:r w:rsidR="006C67EC" w:rsidRPr="001227A0">
        <w:rPr>
          <w:rFonts w:ascii="David" w:hAnsi="David" w:cs="David" w:hint="cs"/>
          <w:rtl/>
          <w:lang w:val="en-US"/>
        </w:rPr>
        <w:t>= 10 - 5 - 100</w:t>
      </w:r>
    </w:p>
    <w:p w14:paraId="4F8C19D4" w14:textId="77777777" w:rsidR="00331A03" w:rsidRPr="001227A0" w:rsidRDefault="00331A03" w:rsidP="00331A03">
      <w:pPr>
        <w:bidi/>
        <w:spacing w:line="360" w:lineRule="auto"/>
        <w:jc w:val="both"/>
        <w:rPr>
          <w:rFonts w:ascii="David" w:hAnsi="David" w:cs="David"/>
          <w:rtl/>
          <w:lang w:val="en-US"/>
        </w:rPr>
      </w:pPr>
    </w:p>
    <w:p w14:paraId="702F169F" w14:textId="45295577" w:rsidR="00331A03" w:rsidRPr="001227A0" w:rsidRDefault="00331A03" w:rsidP="007A592F">
      <w:pPr>
        <w:bidi/>
        <w:spacing w:line="360" w:lineRule="auto"/>
        <w:jc w:val="both"/>
        <w:rPr>
          <w:rFonts w:ascii="David" w:hAnsi="David" w:cs="David"/>
          <w:rtl/>
          <w:lang w:val="en-US"/>
        </w:rPr>
      </w:pPr>
      <w:r w:rsidRPr="001227A0">
        <w:rPr>
          <w:rFonts w:ascii="David" w:hAnsi="David" w:cs="David" w:hint="cs"/>
          <w:rtl/>
          <w:lang w:val="en-US"/>
        </w:rPr>
        <w:t>מספר היחידות במלאי הסגירה:</w:t>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hint="cs"/>
          <w:highlight w:val="yellow"/>
          <w:rtl/>
          <w:lang w:val="en-US"/>
        </w:rPr>
        <w:t>53,000</w:t>
      </w:r>
      <w:r w:rsidRPr="001227A0">
        <w:rPr>
          <w:rFonts w:ascii="David" w:hAnsi="David" w:cs="David" w:hint="cs"/>
          <w:rtl/>
          <w:lang w:val="en-US"/>
        </w:rPr>
        <w:t xml:space="preserve"> יח׳ (חושב לעיל)</w:t>
      </w:r>
    </w:p>
    <w:p w14:paraId="2E96DF73" w14:textId="4860DDB5" w:rsidR="00331A03" w:rsidRPr="001227A0" w:rsidRDefault="00331A03" w:rsidP="00331A03">
      <w:pPr>
        <w:bidi/>
        <w:spacing w:line="360" w:lineRule="auto"/>
        <w:jc w:val="both"/>
        <w:rPr>
          <w:rFonts w:ascii="David" w:hAnsi="David" w:cs="David"/>
          <w:rtl/>
          <w:lang w:val="en-US"/>
        </w:rPr>
      </w:pPr>
      <w:r w:rsidRPr="001227A0">
        <w:rPr>
          <w:rFonts w:ascii="David" w:hAnsi="David" w:cs="David" w:hint="cs"/>
          <w:rtl/>
          <w:lang w:val="en-US"/>
        </w:rPr>
        <w:t>סה״</w:t>
      </w:r>
      <w:r w:rsidR="00760F17" w:rsidRPr="001227A0">
        <w:rPr>
          <w:rFonts w:ascii="David" w:hAnsi="David" w:cs="David" w:hint="cs"/>
          <w:rtl/>
          <w:lang w:val="en-US"/>
        </w:rPr>
        <w:t>כ</w:t>
      </w:r>
      <w:r w:rsidRPr="001227A0">
        <w:rPr>
          <w:rFonts w:ascii="David" w:hAnsi="David" w:cs="David" w:hint="cs"/>
          <w:rtl/>
          <w:lang w:val="en-US"/>
        </w:rPr>
        <w:t xml:space="preserve"> שווי מימוש נטו</w:t>
      </w:r>
      <w:r w:rsidR="00E4510C" w:rsidRPr="001227A0">
        <w:rPr>
          <w:rFonts w:ascii="David" w:hAnsi="David" w:cs="David" w:hint="cs"/>
          <w:rtl/>
          <w:lang w:val="en-US"/>
        </w:rPr>
        <w:t xml:space="preserve"> - של מלאי הסגירה</w:t>
      </w:r>
      <w:r w:rsidRPr="001227A0">
        <w:rPr>
          <w:rFonts w:ascii="David" w:hAnsi="David" w:cs="David" w:hint="cs"/>
          <w:rtl/>
          <w:lang w:val="en-US"/>
        </w:rPr>
        <w:t>:</w:t>
      </w:r>
      <w:r w:rsidRPr="001227A0">
        <w:rPr>
          <w:rFonts w:ascii="David" w:hAnsi="David" w:cs="David"/>
          <w:rtl/>
          <w:lang w:val="en-US"/>
        </w:rPr>
        <w:tab/>
      </w:r>
      <w:r w:rsidR="001802ED" w:rsidRPr="001227A0">
        <w:rPr>
          <w:rFonts w:ascii="David" w:hAnsi="David" w:cs="David" w:hint="cs"/>
          <w:highlight w:val="green"/>
          <w:rtl/>
          <w:lang w:val="en-US"/>
        </w:rPr>
        <w:t>4,505,000</w:t>
      </w:r>
      <w:r w:rsidR="001802ED" w:rsidRPr="001227A0">
        <w:rPr>
          <w:rFonts w:ascii="David" w:hAnsi="David" w:cs="David" w:hint="cs"/>
          <w:rtl/>
          <w:lang w:val="en-US"/>
        </w:rPr>
        <w:t xml:space="preserve"> </w:t>
      </w:r>
      <w:r w:rsidRPr="001227A0">
        <w:rPr>
          <w:rFonts w:ascii="David" w:hAnsi="David" w:cs="David" w:hint="cs"/>
          <w:rtl/>
          <w:lang w:val="en-US"/>
        </w:rPr>
        <w:t>= 85 *</w:t>
      </w:r>
      <w:r w:rsidRPr="001227A0">
        <w:rPr>
          <w:rFonts w:ascii="David" w:hAnsi="David" w:cs="David" w:hint="cs"/>
          <w:lang w:val="en-US"/>
        </w:rPr>
        <w:t xml:space="preserve"> </w:t>
      </w:r>
      <w:r w:rsidRPr="001227A0">
        <w:rPr>
          <w:rFonts w:ascii="David" w:hAnsi="David" w:cs="David" w:hint="cs"/>
          <w:rtl/>
          <w:lang w:val="en-US"/>
        </w:rPr>
        <w:t>53,000</w:t>
      </w:r>
    </w:p>
    <w:p w14:paraId="24F4AEF1" w14:textId="77777777" w:rsidR="00760F17" w:rsidRPr="001227A0" w:rsidRDefault="00760F17" w:rsidP="00760F17">
      <w:pPr>
        <w:bidi/>
        <w:spacing w:line="360" w:lineRule="auto"/>
        <w:jc w:val="both"/>
        <w:rPr>
          <w:rFonts w:ascii="David" w:hAnsi="David" w:cs="David"/>
          <w:rtl/>
          <w:lang w:val="en-US"/>
        </w:rPr>
      </w:pPr>
    </w:p>
    <w:p w14:paraId="4B522E19" w14:textId="73597E3D" w:rsidR="00D64F86" w:rsidRDefault="00D64F86" w:rsidP="00D64F86">
      <w:pPr>
        <w:bidi/>
        <w:spacing w:line="360" w:lineRule="auto"/>
        <w:jc w:val="both"/>
        <w:rPr>
          <w:rFonts w:ascii="David" w:hAnsi="David" w:cs="David"/>
          <w:b/>
          <w:bCs/>
          <w:rtl/>
          <w:lang w:val="en-US"/>
        </w:rPr>
      </w:pPr>
      <w:r>
        <w:rPr>
          <w:rFonts w:ascii="David" w:hAnsi="David" w:cs="David" w:hint="cs"/>
          <w:b/>
          <w:bCs/>
          <w:rtl/>
          <w:lang w:val="en-US"/>
        </w:rPr>
        <w:t>כעת, כאשר שווי המימוש נטו בידיי, וכן העלות בשיטות המתאימות, הנמוך מבין העלות לבין שווי המימוש נטו בשיטה המיושמת בחברה תהא הערך החשבונאי של המלאי שיוצג כנכס שוטף בדיווח הכספי:</w:t>
      </w:r>
    </w:p>
    <w:p w14:paraId="5F7492CA" w14:textId="77777777" w:rsidR="00D64F86" w:rsidRDefault="00D64F86" w:rsidP="00D64F86">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3046"/>
        <w:gridCol w:w="2977"/>
        <w:gridCol w:w="3118"/>
      </w:tblGrid>
      <w:tr w:rsidR="00D64F86" w14:paraId="3AD7B13F" w14:textId="77777777" w:rsidTr="00AE1E91">
        <w:tc>
          <w:tcPr>
            <w:tcW w:w="3046" w:type="dxa"/>
          </w:tcPr>
          <w:p w14:paraId="7CBB61C3" w14:textId="77777777" w:rsidR="00D64F86" w:rsidRDefault="00D64F86" w:rsidP="00D64F86">
            <w:pPr>
              <w:bidi/>
              <w:spacing w:line="360" w:lineRule="auto"/>
              <w:jc w:val="center"/>
              <w:rPr>
                <w:rFonts w:ascii="David" w:hAnsi="David" w:cs="David"/>
                <w:b/>
                <w:bCs/>
                <w:rtl/>
                <w:lang w:val="en-US"/>
              </w:rPr>
            </w:pPr>
          </w:p>
        </w:tc>
        <w:tc>
          <w:tcPr>
            <w:tcW w:w="2977" w:type="dxa"/>
          </w:tcPr>
          <w:p w14:paraId="3BA281A8" w14:textId="5CE07705" w:rsidR="00D64F86" w:rsidRDefault="00D64F86" w:rsidP="00D64F86">
            <w:pPr>
              <w:spacing w:line="360" w:lineRule="auto"/>
              <w:jc w:val="center"/>
              <w:rPr>
                <w:rFonts w:ascii="David" w:hAnsi="David" w:cs="David"/>
                <w:b/>
                <w:bCs/>
                <w:lang w:val="en-US"/>
              </w:rPr>
            </w:pPr>
            <w:r>
              <w:rPr>
                <w:rFonts w:ascii="David" w:hAnsi="David" w:cs="David"/>
                <w:b/>
                <w:bCs/>
                <w:lang w:val="en-US"/>
              </w:rPr>
              <w:t>FIFO</w:t>
            </w:r>
          </w:p>
        </w:tc>
        <w:tc>
          <w:tcPr>
            <w:tcW w:w="3118" w:type="dxa"/>
          </w:tcPr>
          <w:p w14:paraId="6454E19F" w14:textId="6FDFE290" w:rsidR="00D64F86" w:rsidRDefault="00D64F86" w:rsidP="00D64F86">
            <w:pPr>
              <w:bidi/>
              <w:spacing w:line="360" w:lineRule="auto"/>
              <w:jc w:val="center"/>
              <w:rPr>
                <w:rFonts w:ascii="David" w:hAnsi="David" w:cs="David"/>
                <w:b/>
                <w:bCs/>
                <w:rtl/>
                <w:lang w:val="en-US"/>
              </w:rPr>
            </w:pPr>
            <w:r>
              <w:rPr>
                <w:rFonts w:ascii="David" w:hAnsi="David" w:cs="David" w:hint="cs"/>
                <w:b/>
                <w:bCs/>
                <w:rtl/>
                <w:lang w:val="en-US"/>
              </w:rPr>
              <w:t>ממוצע</w:t>
            </w:r>
          </w:p>
        </w:tc>
      </w:tr>
      <w:tr w:rsidR="00D64F86" w14:paraId="1028D5E6" w14:textId="77777777" w:rsidTr="00AE1E91">
        <w:tc>
          <w:tcPr>
            <w:tcW w:w="3046" w:type="dxa"/>
          </w:tcPr>
          <w:p w14:paraId="7FB780DE" w14:textId="34901B36"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עלות</w:t>
            </w:r>
          </w:p>
        </w:tc>
        <w:tc>
          <w:tcPr>
            <w:tcW w:w="2977" w:type="dxa"/>
          </w:tcPr>
          <w:p w14:paraId="3DD7D3B0" w14:textId="5276B331"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4,085,000</w:t>
            </w:r>
          </w:p>
        </w:tc>
        <w:tc>
          <w:tcPr>
            <w:tcW w:w="3118" w:type="dxa"/>
          </w:tcPr>
          <w:p w14:paraId="1BE0D757" w14:textId="2CAE49A2"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4,321,538</w:t>
            </w:r>
          </w:p>
        </w:tc>
      </w:tr>
      <w:tr w:rsidR="00D64F86" w14:paraId="5988EA7E" w14:textId="77777777" w:rsidTr="00AE1E91">
        <w:tc>
          <w:tcPr>
            <w:tcW w:w="3046" w:type="dxa"/>
          </w:tcPr>
          <w:p w14:paraId="09A29DF1" w14:textId="207FBA5C"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שווי מימוש נטו</w:t>
            </w:r>
          </w:p>
        </w:tc>
        <w:tc>
          <w:tcPr>
            <w:tcW w:w="6095" w:type="dxa"/>
            <w:gridSpan w:val="2"/>
          </w:tcPr>
          <w:p w14:paraId="7D8B4305" w14:textId="3D010B8F"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4,505,000</w:t>
            </w:r>
          </w:p>
        </w:tc>
      </w:tr>
      <w:tr w:rsidR="00D64F86" w14:paraId="68DA0700" w14:textId="77777777" w:rsidTr="00AE1E91">
        <w:tc>
          <w:tcPr>
            <w:tcW w:w="3046" w:type="dxa"/>
          </w:tcPr>
          <w:p w14:paraId="7498CEEB" w14:textId="2EF91E56" w:rsidR="00D64F86" w:rsidRDefault="00D64F86" w:rsidP="00D64F86">
            <w:pPr>
              <w:bidi/>
              <w:spacing w:line="360" w:lineRule="auto"/>
              <w:jc w:val="center"/>
              <w:rPr>
                <w:rFonts w:ascii="David" w:hAnsi="David" w:cs="David"/>
                <w:b/>
                <w:bCs/>
                <w:rtl/>
                <w:lang w:val="en-US"/>
              </w:rPr>
            </w:pPr>
            <w:r>
              <w:rPr>
                <w:rFonts w:ascii="David" w:hAnsi="David" w:cs="David" w:hint="cs"/>
                <w:b/>
                <w:bCs/>
                <w:rtl/>
                <w:lang w:val="en-US"/>
              </w:rPr>
              <w:t>ערך חשבונאי</w:t>
            </w:r>
            <w:r w:rsidR="00AE1E91">
              <w:rPr>
                <w:rFonts w:ascii="David" w:hAnsi="David" w:cs="David" w:hint="cs"/>
                <w:b/>
                <w:bCs/>
                <w:rtl/>
                <w:lang w:val="en-US"/>
              </w:rPr>
              <w:t xml:space="preserve"> </w:t>
            </w:r>
            <w:r w:rsidR="00AE1E91">
              <w:rPr>
                <w:rFonts w:ascii="David" w:hAnsi="David" w:cs="David"/>
                <w:b/>
                <w:bCs/>
                <w:rtl/>
                <w:lang w:val="en-US"/>
              </w:rPr>
              <w:t>–</w:t>
            </w:r>
            <w:r w:rsidR="00AE1E91">
              <w:rPr>
                <w:rFonts w:ascii="David" w:hAnsi="David" w:cs="David" w:hint="cs"/>
                <w:b/>
                <w:bCs/>
                <w:rtl/>
                <w:lang w:val="en-US"/>
              </w:rPr>
              <w:t xml:space="preserve"> הנמוך </w:t>
            </w:r>
            <w:proofErr w:type="spellStart"/>
            <w:r w:rsidR="00AE1E91">
              <w:rPr>
                <w:rFonts w:ascii="David" w:hAnsi="David" w:cs="David" w:hint="cs"/>
                <w:b/>
                <w:bCs/>
                <w:rtl/>
                <w:lang w:val="en-US"/>
              </w:rPr>
              <w:t>מביניהם</w:t>
            </w:r>
            <w:proofErr w:type="spellEnd"/>
          </w:p>
        </w:tc>
        <w:tc>
          <w:tcPr>
            <w:tcW w:w="2977" w:type="dxa"/>
          </w:tcPr>
          <w:p w14:paraId="254703D6" w14:textId="64C9BF3F" w:rsidR="00D64F86" w:rsidRDefault="00D64F86" w:rsidP="00D64F86">
            <w:pPr>
              <w:bidi/>
              <w:spacing w:line="360" w:lineRule="auto"/>
              <w:jc w:val="center"/>
              <w:rPr>
                <w:rFonts w:ascii="David" w:hAnsi="David" w:cs="David"/>
                <w:b/>
                <w:bCs/>
                <w:rtl/>
                <w:lang w:val="en-US"/>
              </w:rPr>
            </w:pPr>
            <w:r>
              <w:rPr>
                <w:rFonts w:ascii="David" w:hAnsi="David" w:cs="David" w:hint="cs"/>
                <w:b/>
                <w:bCs/>
                <w:rtl/>
                <w:lang w:val="en-US"/>
              </w:rPr>
              <w:t>4,085,000</w:t>
            </w:r>
          </w:p>
        </w:tc>
        <w:tc>
          <w:tcPr>
            <w:tcW w:w="3118" w:type="dxa"/>
          </w:tcPr>
          <w:p w14:paraId="306AE2F6" w14:textId="0F40EE97" w:rsidR="00D64F86" w:rsidRDefault="00D64F86" w:rsidP="00D64F86">
            <w:pPr>
              <w:bidi/>
              <w:spacing w:line="360" w:lineRule="auto"/>
              <w:jc w:val="center"/>
              <w:rPr>
                <w:rFonts w:ascii="David" w:hAnsi="David" w:cs="David"/>
                <w:b/>
                <w:bCs/>
                <w:rtl/>
                <w:lang w:val="en-US"/>
              </w:rPr>
            </w:pPr>
            <w:r>
              <w:rPr>
                <w:rFonts w:ascii="David" w:hAnsi="David" w:cs="David" w:hint="cs"/>
                <w:b/>
                <w:bCs/>
                <w:rtl/>
                <w:lang w:val="en-US"/>
              </w:rPr>
              <w:t>4,321,538</w:t>
            </w:r>
          </w:p>
        </w:tc>
      </w:tr>
    </w:tbl>
    <w:p w14:paraId="5586E961" w14:textId="77777777" w:rsidR="00D64F86" w:rsidRPr="00D64F86" w:rsidRDefault="00D64F86" w:rsidP="00D64F86">
      <w:pPr>
        <w:bidi/>
        <w:spacing w:line="360" w:lineRule="auto"/>
        <w:jc w:val="both"/>
        <w:rPr>
          <w:rFonts w:ascii="David" w:hAnsi="David" w:cs="David"/>
          <w:b/>
          <w:bCs/>
          <w:rtl/>
          <w:lang w:val="en-US"/>
        </w:rPr>
      </w:pPr>
    </w:p>
    <w:p w14:paraId="08DE3854" w14:textId="50B3B435" w:rsidR="00D64F86" w:rsidRDefault="00AE1E91" w:rsidP="00D64F86">
      <w:pPr>
        <w:bidi/>
        <w:spacing w:line="360" w:lineRule="auto"/>
        <w:jc w:val="both"/>
        <w:rPr>
          <w:rFonts w:ascii="David" w:hAnsi="David" w:cs="David"/>
          <w:b/>
          <w:bCs/>
          <w:rtl/>
          <w:lang w:val="en-US"/>
        </w:rPr>
      </w:pPr>
      <w:r>
        <w:rPr>
          <w:rFonts w:ascii="David" w:hAnsi="David" w:cs="David"/>
          <w:b/>
          <w:bCs/>
          <w:noProof/>
          <w:rtl/>
          <w:lang w:val="he-IL"/>
          <w14:ligatures w14:val="standardContextual"/>
        </w:rPr>
        <w:lastRenderedPageBreak/>
        <mc:AlternateContent>
          <mc:Choice Requires="wps">
            <w:drawing>
              <wp:anchor distT="0" distB="0" distL="114300" distR="114300" simplePos="0" relativeHeight="251680768" behindDoc="0" locked="0" layoutInCell="1" allowOverlap="1" wp14:anchorId="19152894" wp14:editId="01C2160A">
                <wp:simplePos x="0" y="0"/>
                <wp:positionH relativeFrom="column">
                  <wp:posOffset>2991853</wp:posOffset>
                </wp:positionH>
                <wp:positionV relativeFrom="paragraph">
                  <wp:posOffset>-29678</wp:posOffset>
                </wp:positionV>
                <wp:extent cx="2149475" cy="725805"/>
                <wp:effectExtent l="0" t="0" r="200025" b="10795"/>
                <wp:wrapNone/>
                <wp:docPr id="1269810715" name="Rounded Rectangular Callout 17"/>
                <wp:cNvGraphicFramePr/>
                <a:graphic xmlns:a="http://schemas.openxmlformats.org/drawingml/2006/main">
                  <a:graphicData uri="http://schemas.microsoft.com/office/word/2010/wordprocessingShape">
                    <wps:wsp>
                      <wps:cNvSpPr/>
                      <wps:spPr>
                        <a:xfrm>
                          <a:off x="0" y="0"/>
                          <a:ext cx="2149475" cy="725805"/>
                        </a:xfrm>
                        <a:prstGeom prst="wedgeRoundRectCallout">
                          <a:avLst>
                            <a:gd name="adj1" fmla="val 58091"/>
                            <a:gd name="adj2" fmla="val 11664"/>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23AA56E" w14:textId="793A2847" w:rsidR="00AE1E91" w:rsidRPr="00AE1E91" w:rsidRDefault="00AE1E91" w:rsidP="00AE1E91">
                            <w:pPr>
                              <w:jc w:val="center"/>
                              <w:rPr>
                                <w:rFonts w:ascii="David" w:hAnsi="David" w:cs="David"/>
                              </w:rPr>
                            </w:pPr>
                            <w:r w:rsidRPr="00AE1E91">
                              <w:rPr>
                                <w:rFonts w:ascii="David" w:hAnsi="David" w:cs="David" w:hint="cs"/>
                                <w:rtl/>
                              </w:rPr>
                              <w:t>שי תזהיר אותם לקחת תמיד את הנמוך מבין עלות לבין שווי, לא יודעת למה כולם טועים בזה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152894" id="Rounded Rectangular Callout 17" o:spid="_x0000_s1037" type="#_x0000_t62" style="position:absolute;left:0;text-align:left;margin-left:235.6pt;margin-top:-2.35pt;width:169.25pt;height:57.1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" adj="23348,13319" fillcolor="#4472c4 [3204]" strokecolor="#09101d [484]" strokeweight="1pt">
                <v:textbox>
                  <w:txbxContent>
                    <w:p w14:paraId="323AA56E" w14:textId="793A2847" w:rsidR="00AE1E91" w:rsidRPr="00AE1E91" w:rsidRDefault="00AE1E91" w:rsidP="00AE1E91">
                      <w:pPr>
                        <w:jc w:val="center"/>
                        <w:rPr>
                          <w:rFonts w:ascii="David" w:hAnsi="David" w:cs="David"/>
                        </w:rPr>
                      </w:pPr>
                      <w:r w:rsidRPr="00AE1E91">
                        <w:rPr>
                          <w:rFonts w:ascii="David" w:hAnsi="David" w:cs="David" w:hint="cs"/>
                          <w:rtl/>
                        </w:rPr>
                        <w:t>שי תזהיר אותם לקחת תמיד את הנמוך מבין עלות לבין שווי, לא יודעת למה כולם טועים בזה</w:t>
                      </w:r>
                    </w:p>
                  </w:txbxContent>
                </v:textbox>
              </v:shape>
            </w:pict>
          </mc:Fallback>
        </mc:AlternateContent>
      </w:r>
      <w:r w:rsidRPr="00AE1E91">
        <w:rPr>
          <w:rFonts w:ascii="David" w:hAnsi="David" w:cs="David"/>
          <w:b/>
          <w:bCs/>
          <w:noProof/>
          <w:rtl/>
          <w:lang w:val="en-US"/>
        </w:rPr>
        <w:drawing>
          <wp:inline distT="0" distB="0" distL="0" distR="0" wp14:anchorId="2EF5A3D0" wp14:editId="57CF8695">
            <wp:extent cx="733995" cy="645695"/>
            <wp:effectExtent l="0" t="0" r="3175" b="2540"/>
            <wp:docPr id="1721789581" name="Picture 1" descr="A person with her hand on her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89581" name="Picture 1" descr="A person with her hand on her face&#10;&#10;Description automatically generated"/>
                    <pic:cNvPicPr/>
                  </pic:nvPicPr>
                  <pic:blipFill>
                    <a:blip r:embed="rId23"/>
                    <a:stretch>
                      <a:fillRect/>
                    </a:stretch>
                  </pic:blipFill>
                  <pic:spPr>
                    <a:xfrm>
                      <a:off x="0" y="0"/>
                      <a:ext cx="740703" cy="651596"/>
                    </a:xfrm>
                    <a:prstGeom prst="rect">
                      <a:avLst/>
                    </a:prstGeom>
                  </pic:spPr>
                </pic:pic>
              </a:graphicData>
            </a:graphic>
          </wp:inline>
        </w:drawing>
      </w:r>
    </w:p>
    <w:p w14:paraId="7FE277C6" w14:textId="77777777" w:rsidR="00D64F86" w:rsidRDefault="00D64F86" w:rsidP="00D64F86">
      <w:pPr>
        <w:bidi/>
        <w:spacing w:line="360" w:lineRule="auto"/>
        <w:jc w:val="both"/>
        <w:rPr>
          <w:rFonts w:ascii="David" w:hAnsi="David" w:cs="David"/>
          <w:rtl/>
          <w:lang w:val="en-US"/>
        </w:rPr>
      </w:pPr>
    </w:p>
    <w:p w14:paraId="7818B265" w14:textId="5F7698EF" w:rsidR="00AE1E91" w:rsidRDefault="00AE1E91" w:rsidP="00AE1E91">
      <w:pPr>
        <w:bidi/>
        <w:spacing w:line="360" w:lineRule="auto"/>
        <w:jc w:val="both"/>
        <w:rPr>
          <w:rFonts w:ascii="David" w:hAnsi="David" w:cs="David"/>
          <w:b/>
          <w:bCs/>
          <w:color w:val="00B050"/>
          <w:rtl/>
          <w:lang w:val="en-US"/>
        </w:rPr>
      </w:pPr>
      <w:r w:rsidRPr="00AE1E91">
        <w:rPr>
          <w:rFonts w:ascii="David" w:hAnsi="David" w:cs="David" w:hint="cs"/>
          <w:b/>
          <w:bCs/>
          <w:color w:val="00B050"/>
          <w:rtl/>
          <w:lang w:val="en-US"/>
        </w:rPr>
        <w:t xml:space="preserve">פתרון סעיף </w:t>
      </w:r>
      <w:r>
        <w:rPr>
          <w:rFonts w:ascii="David" w:hAnsi="David" w:cs="David" w:hint="cs"/>
          <w:b/>
          <w:bCs/>
          <w:color w:val="00B050"/>
          <w:rtl/>
          <w:lang w:val="en-US"/>
        </w:rPr>
        <w:t>ב</w:t>
      </w:r>
      <w:r w:rsidRPr="00AE1E91">
        <w:rPr>
          <w:rFonts w:ascii="David" w:hAnsi="David" w:cs="David" w:hint="cs"/>
          <w:b/>
          <w:bCs/>
          <w:color w:val="00B050"/>
          <w:rtl/>
          <w:lang w:val="en-US"/>
        </w:rPr>
        <w:t xml:space="preserve"> </w:t>
      </w:r>
      <w:r w:rsidRPr="00AE1E91">
        <w:rPr>
          <w:rFonts w:ascii="David" w:hAnsi="David" w:cs="David"/>
          <w:b/>
          <w:bCs/>
          <w:color w:val="00B050"/>
          <w:rtl/>
          <w:lang w:val="en-US"/>
        </w:rPr>
        <w:t>–</w:t>
      </w:r>
      <w:r w:rsidRPr="00AE1E91">
        <w:rPr>
          <w:rFonts w:ascii="David" w:hAnsi="David" w:cs="David" w:hint="cs"/>
          <w:b/>
          <w:bCs/>
          <w:color w:val="00B050"/>
          <w:rtl/>
          <w:lang w:val="en-US"/>
        </w:rPr>
        <w:t xml:space="preserve"> </w:t>
      </w:r>
      <w:r>
        <w:rPr>
          <w:rFonts w:ascii="David" w:hAnsi="David" w:cs="David" w:hint="cs"/>
          <w:b/>
          <w:bCs/>
          <w:color w:val="00B050"/>
          <w:rtl/>
          <w:lang w:val="en-US"/>
        </w:rPr>
        <w:t>חישוב המכירות, עלות המכירות והרווח הגולמי</w:t>
      </w:r>
    </w:p>
    <w:p w14:paraId="2234051A" w14:textId="50701869" w:rsidR="00AE1E91" w:rsidRDefault="00AE1E91" w:rsidP="00AE1E91">
      <w:pPr>
        <w:bidi/>
        <w:spacing w:line="360" w:lineRule="auto"/>
        <w:jc w:val="both"/>
        <w:rPr>
          <w:rFonts w:ascii="David" w:hAnsi="David" w:cs="David"/>
          <w:rtl/>
          <w:lang w:val="en-US"/>
        </w:rPr>
      </w:pPr>
      <w:r>
        <w:rPr>
          <w:rFonts w:ascii="David" w:hAnsi="David" w:cs="David" w:hint="cs"/>
          <w:rtl/>
          <w:lang w:val="en-US"/>
        </w:rPr>
        <w:t>על פי נתוני השאלה, בוצעו 2 מכירות בלבד כדלקמן:</w:t>
      </w:r>
    </w:p>
    <w:tbl>
      <w:tblPr>
        <w:tblStyle w:val="TableGrid"/>
        <w:bidiVisual/>
        <w:tblW w:w="0" w:type="auto"/>
        <w:tblLook w:val="04A0" w:firstRow="1" w:lastRow="0" w:firstColumn="1" w:lastColumn="0" w:noHBand="0" w:noVBand="1"/>
      </w:tblPr>
      <w:tblGrid>
        <w:gridCol w:w="1558"/>
        <w:gridCol w:w="1558"/>
        <w:gridCol w:w="1558"/>
        <w:gridCol w:w="1559"/>
      </w:tblGrid>
      <w:tr w:rsidR="00AE1E91" w14:paraId="1BB9FE41" w14:textId="77777777" w:rsidTr="00E9174E">
        <w:tc>
          <w:tcPr>
            <w:tcW w:w="1558" w:type="dxa"/>
          </w:tcPr>
          <w:p w14:paraId="472F4884" w14:textId="77777777" w:rsidR="00AE1E91" w:rsidRDefault="00AE1E91" w:rsidP="00E9174E">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7BFDD0E8" w14:textId="77777777" w:rsidR="00AE1E91" w:rsidRDefault="00AE1E91" w:rsidP="00E9174E">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53445622" w14:textId="77777777" w:rsidR="00AE1E91" w:rsidRDefault="00AE1E91" w:rsidP="00E9174E">
            <w:pPr>
              <w:bidi/>
              <w:spacing w:line="360" w:lineRule="auto"/>
              <w:jc w:val="both"/>
              <w:rPr>
                <w:rFonts w:ascii="David" w:hAnsi="David" w:cs="David"/>
                <w:rtl/>
                <w:lang w:val="en-US"/>
              </w:rPr>
            </w:pPr>
            <w:r>
              <w:rPr>
                <w:rFonts w:ascii="David" w:hAnsi="David" w:cs="David" w:hint="cs"/>
                <w:rtl/>
                <w:lang w:val="en-US"/>
              </w:rPr>
              <w:t>ביח׳</w:t>
            </w:r>
          </w:p>
        </w:tc>
        <w:tc>
          <w:tcPr>
            <w:tcW w:w="1559" w:type="dxa"/>
          </w:tcPr>
          <w:p w14:paraId="018D1061" w14:textId="77777777" w:rsidR="00AE1E91" w:rsidRDefault="00AE1E91" w:rsidP="00E9174E">
            <w:pPr>
              <w:bidi/>
              <w:spacing w:line="360" w:lineRule="auto"/>
              <w:rPr>
                <w:rFonts w:ascii="David" w:hAnsi="David" w:cs="David"/>
                <w:rtl/>
                <w:lang w:val="en-US"/>
              </w:rPr>
            </w:pPr>
            <w:r>
              <w:rPr>
                <w:rFonts w:ascii="David" w:hAnsi="David" w:cs="David" w:hint="cs"/>
                <w:rtl/>
                <w:lang w:val="en-US"/>
              </w:rPr>
              <w:t>מחיר מכירה ליח׳ ש״ח</w:t>
            </w:r>
          </w:p>
        </w:tc>
      </w:tr>
      <w:tr w:rsidR="00AE1E91" w:rsidRPr="00382718" w14:paraId="01F95D75" w14:textId="77777777" w:rsidTr="00E9174E">
        <w:tc>
          <w:tcPr>
            <w:tcW w:w="1558" w:type="dxa"/>
          </w:tcPr>
          <w:p w14:paraId="49D09C57"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4/4/2023</w:t>
            </w:r>
          </w:p>
        </w:tc>
        <w:tc>
          <w:tcPr>
            <w:tcW w:w="1558" w:type="dxa"/>
          </w:tcPr>
          <w:p w14:paraId="630A967C"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283C0DEE"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(55,000)</w:t>
            </w:r>
          </w:p>
        </w:tc>
        <w:tc>
          <w:tcPr>
            <w:tcW w:w="1559" w:type="dxa"/>
          </w:tcPr>
          <w:p w14:paraId="4E6E8BE3"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105</w:t>
            </w:r>
          </w:p>
        </w:tc>
      </w:tr>
      <w:tr w:rsidR="00AE1E91" w:rsidRPr="00382718" w14:paraId="09974DCF" w14:textId="77777777" w:rsidTr="00E9174E">
        <w:tc>
          <w:tcPr>
            <w:tcW w:w="1558" w:type="dxa"/>
          </w:tcPr>
          <w:p w14:paraId="287DD723"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1/10/2023</w:t>
            </w:r>
          </w:p>
        </w:tc>
        <w:tc>
          <w:tcPr>
            <w:tcW w:w="1558" w:type="dxa"/>
          </w:tcPr>
          <w:p w14:paraId="7EB321B8"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39217F0A"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(22,000)</w:t>
            </w:r>
          </w:p>
        </w:tc>
        <w:tc>
          <w:tcPr>
            <w:tcW w:w="1559" w:type="dxa"/>
          </w:tcPr>
          <w:p w14:paraId="650B9D1D"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120</w:t>
            </w:r>
          </w:p>
        </w:tc>
      </w:tr>
    </w:tbl>
    <w:p w14:paraId="58F84300" w14:textId="77777777" w:rsidR="00AE1E91" w:rsidRDefault="00AE1E91" w:rsidP="00AE1E91">
      <w:pPr>
        <w:bidi/>
        <w:spacing w:line="360" w:lineRule="auto"/>
        <w:jc w:val="both"/>
        <w:rPr>
          <w:rFonts w:ascii="David" w:hAnsi="David" w:cs="David"/>
          <w:rtl/>
          <w:lang w:val="en-US"/>
        </w:rPr>
      </w:pPr>
    </w:p>
    <w:p w14:paraId="028EF3CB" w14:textId="2D6BFB99" w:rsidR="00AE1E91" w:rsidRDefault="00AE1E91" w:rsidP="00AE1E91">
      <w:pPr>
        <w:bidi/>
        <w:spacing w:line="360" w:lineRule="auto"/>
        <w:jc w:val="both"/>
        <w:rPr>
          <w:rFonts w:ascii="David" w:hAnsi="David" w:cs="David"/>
          <w:rtl/>
          <w:lang w:val="en-US"/>
        </w:rPr>
      </w:pPr>
      <w:r>
        <w:rPr>
          <w:rFonts w:ascii="David" w:hAnsi="David" w:cs="David" w:hint="cs"/>
          <w:rtl/>
          <w:lang w:val="en-US"/>
        </w:rPr>
        <w:t xml:space="preserve">סך </w:t>
      </w:r>
      <w:r w:rsidRPr="003C15D2">
        <w:rPr>
          <w:rFonts w:ascii="David" w:hAnsi="David" w:cs="David" w:hint="cs"/>
          <w:b/>
          <w:bCs/>
          <w:rtl/>
          <w:lang w:val="en-US"/>
        </w:rPr>
        <w:t>ההכנסה ממכירות</w:t>
      </w:r>
      <w:r>
        <w:rPr>
          <w:rFonts w:ascii="David" w:hAnsi="David" w:cs="David" w:hint="cs"/>
          <w:rtl/>
          <w:lang w:val="en-US"/>
        </w:rPr>
        <w:t xml:space="preserve"> היא סיכום המכפלות של היח׳ שנמכרו במחיר המכירה </w:t>
      </w:r>
      <w:proofErr w:type="spellStart"/>
      <w:r>
        <w:rPr>
          <w:rFonts w:ascii="David" w:hAnsi="David" w:cs="David" w:hint="cs"/>
          <w:rtl/>
          <w:lang w:val="en-US"/>
        </w:rPr>
        <w:t>ליח</w:t>
      </w:r>
      <w:proofErr w:type="spellEnd"/>
      <w:r>
        <w:rPr>
          <w:rFonts w:ascii="David" w:hAnsi="David" w:cs="David" w:hint="cs"/>
          <w:rtl/>
          <w:lang w:val="en-US"/>
        </w:rPr>
        <w:t>׳:</w:t>
      </w:r>
    </w:p>
    <w:p w14:paraId="699B8E7F" w14:textId="70DC44CF" w:rsidR="00AE1E91" w:rsidRPr="00AE1E91" w:rsidRDefault="00AE1E91" w:rsidP="00AE1E91">
      <w:pPr>
        <w:bidi/>
        <w:spacing w:line="360" w:lineRule="auto"/>
        <w:jc w:val="both"/>
        <w:rPr>
          <w:rFonts w:ascii="David" w:hAnsi="David" w:cs="David"/>
          <w:rtl/>
          <w:lang w:val="en-US"/>
        </w:rPr>
      </w:pPr>
      <m:oMathPara>
        <m:oMath>
          <m:r>
            <w:rPr>
              <w:rFonts w:ascii="Cambria Math" w:hAnsi="Cambria Math" w:cs="David"/>
              <w:lang w:val="en-US"/>
            </w:rPr>
            <m:t>55,000*105+22,000*120=8,415,000</m:t>
          </m:r>
        </m:oMath>
      </m:oMathPara>
    </w:p>
    <w:p w14:paraId="6FE8E823" w14:textId="77777777" w:rsidR="00AE1E91" w:rsidRDefault="00AE1E91" w:rsidP="00AE1E91">
      <w:pPr>
        <w:bidi/>
        <w:spacing w:line="360" w:lineRule="auto"/>
        <w:jc w:val="both"/>
        <w:rPr>
          <w:rFonts w:ascii="David" w:hAnsi="David" w:cs="David"/>
          <w:rtl/>
          <w:lang w:val="en-US"/>
        </w:rPr>
      </w:pPr>
    </w:p>
    <w:p w14:paraId="6CEFF301" w14:textId="2063DD3E" w:rsidR="00AE1E91" w:rsidRDefault="00AE1E91" w:rsidP="00AE1E91">
      <w:pPr>
        <w:bidi/>
        <w:spacing w:line="360" w:lineRule="auto"/>
        <w:jc w:val="both"/>
        <w:rPr>
          <w:rFonts w:ascii="David" w:hAnsi="David" w:cs="David"/>
          <w:rtl/>
          <w:lang w:val="en-US"/>
        </w:rPr>
      </w:pPr>
      <w:r>
        <w:rPr>
          <w:rFonts w:ascii="David" w:hAnsi="David" w:cs="David" w:hint="cs"/>
          <w:rtl/>
          <w:lang w:val="en-US"/>
        </w:rPr>
        <w:t>סך עלות המכירות</w:t>
      </w:r>
      <w:r w:rsidR="003C15D2">
        <w:rPr>
          <w:rFonts w:ascii="David" w:hAnsi="David" w:cs="David" w:hint="cs"/>
          <w:rtl/>
          <w:lang w:val="en-US"/>
        </w:rPr>
        <w:t xml:space="preserve"> (סך עלות המוצרים שנמכרו, שימו לב, זוהי לא תמורת מכירתם)</w:t>
      </w:r>
      <w:r>
        <w:rPr>
          <w:rFonts w:ascii="David" w:hAnsi="David" w:cs="David" w:hint="cs"/>
          <w:rtl/>
          <w:lang w:val="en-US"/>
        </w:rPr>
        <w:t>:</w:t>
      </w:r>
    </w:p>
    <w:tbl>
      <w:tblPr>
        <w:tblStyle w:val="TableGrid"/>
        <w:bidiVisual/>
        <w:tblW w:w="9634" w:type="dxa"/>
        <w:tblLook w:val="04A0" w:firstRow="1" w:lastRow="0" w:firstColumn="1" w:lastColumn="0" w:noHBand="0" w:noVBand="1"/>
      </w:tblPr>
      <w:tblGrid>
        <w:gridCol w:w="1558"/>
        <w:gridCol w:w="1558"/>
        <w:gridCol w:w="1558"/>
        <w:gridCol w:w="1558"/>
        <w:gridCol w:w="3402"/>
      </w:tblGrid>
      <w:tr w:rsidR="00AE1E91" w14:paraId="6A57D0EA" w14:textId="77777777" w:rsidTr="00E9174E">
        <w:tc>
          <w:tcPr>
            <w:tcW w:w="1558" w:type="dxa"/>
          </w:tcPr>
          <w:p w14:paraId="28EBA709" w14:textId="77777777" w:rsidR="00AE1E91" w:rsidRDefault="00AE1E91" w:rsidP="00E9174E">
            <w:pPr>
              <w:bidi/>
              <w:spacing w:line="360" w:lineRule="auto"/>
              <w:jc w:val="center"/>
              <w:rPr>
                <w:rFonts w:ascii="David" w:hAnsi="David" w:cs="David"/>
                <w:rtl/>
                <w:lang w:val="en-US"/>
              </w:rPr>
            </w:pPr>
            <w:r>
              <w:rPr>
                <w:rFonts w:ascii="David" w:hAnsi="David" w:cs="David" w:hint="cs"/>
                <w:rtl/>
                <w:lang w:val="en-US"/>
              </w:rPr>
              <w:t>תאריך</w:t>
            </w:r>
          </w:p>
        </w:tc>
        <w:tc>
          <w:tcPr>
            <w:tcW w:w="1558" w:type="dxa"/>
          </w:tcPr>
          <w:p w14:paraId="7373DCD5" w14:textId="77777777" w:rsidR="00AE1E91" w:rsidRDefault="00AE1E91" w:rsidP="00E9174E">
            <w:pPr>
              <w:bidi/>
              <w:spacing w:line="360" w:lineRule="auto"/>
              <w:jc w:val="center"/>
              <w:rPr>
                <w:rFonts w:ascii="David" w:hAnsi="David" w:cs="David"/>
                <w:rtl/>
                <w:lang w:val="en-US"/>
              </w:rPr>
            </w:pPr>
            <w:r>
              <w:rPr>
                <w:rFonts w:ascii="David" w:hAnsi="David" w:cs="David" w:hint="cs"/>
                <w:rtl/>
                <w:lang w:val="en-US"/>
              </w:rPr>
              <w:t>פרטים</w:t>
            </w:r>
          </w:p>
        </w:tc>
        <w:tc>
          <w:tcPr>
            <w:tcW w:w="1558" w:type="dxa"/>
          </w:tcPr>
          <w:p w14:paraId="3EEBCC0B" w14:textId="77777777" w:rsidR="00AE1E91" w:rsidRDefault="00AE1E91" w:rsidP="00E9174E">
            <w:pPr>
              <w:bidi/>
              <w:spacing w:line="360" w:lineRule="auto"/>
              <w:jc w:val="center"/>
              <w:rPr>
                <w:rFonts w:ascii="David" w:hAnsi="David" w:cs="David"/>
                <w:rtl/>
                <w:lang w:val="en-US"/>
              </w:rPr>
            </w:pPr>
            <w:r>
              <w:rPr>
                <w:rFonts w:ascii="David" w:hAnsi="David" w:cs="David" w:hint="cs"/>
                <w:rtl/>
                <w:lang w:val="en-US"/>
              </w:rPr>
              <w:t>יח׳</w:t>
            </w:r>
          </w:p>
          <w:p w14:paraId="76FF94CA" w14:textId="77777777" w:rsidR="00AE1E91" w:rsidRDefault="00AE1E91" w:rsidP="00E9174E">
            <w:pPr>
              <w:spacing w:line="360" w:lineRule="auto"/>
              <w:jc w:val="center"/>
              <w:rPr>
                <w:rFonts w:ascii="David" w:hAnsi="David" w:cs="David"/>
                <w:lang w:val="en-US"/>
              </w:rPr>
            </w:pPr>
            <w:r>
              <w:rPr>
                <w:rFonts w:ascii="David" w:hAnsi="David" w:cs="David"/>
                <w:lang w:val="en-US"/>
              </w:rPr>
              <w:t>A</w:t>
            </w:r>
          </w:p>
        </w:tc>
        <w:tc>
          <w:tcPr>
            <w:tcW w:w="1558" w:type="dxa"/>
          </w:tcPr>
          <w:p w14:paraId="45FBFE92" w14:textId="77777777" w:rsidR="00AE1E91" w:rsidRDefault="00AE1E91" w:rsidP="00E9174E">
            <w:pPr>
              <w:bidi/>
              <w:spacing w:line="360" w:lineRule="auto"/>
              <w:jc w:val="center"/>
              <w:rPr>
                <w:rFonts w:ascii="David" w:hAnsi="David" w:cs="David"/>
                <w:rtl/>
                <w:lang w:val="en-US"/>
              </w:rPr>
            </w:pPr>
            <w:r>
              <w:rPr>
                <w:rFonts w:ascii="David" w:hAnsi="David" w:cs="David" w:hint="cs"/>
                <w:rtl/>
                <w:lang w:val="en-US"/>
              </w:rPr>
              <w:t>עלות ליח׳</w:t>
            </w:r>
          </w:p>
          <w:p w14:paraId="6F62042C" w14:textId="77777777" w:rsidR="00AE1E91" w:rsidRDefault="00AE1E91" w:rsidP="00E9174E">
            <w:pPr>
              <w:bidi/>
              <w:spacing w:line="360" w:lineRule="auto"/>
              <w:jc w:val="center"/>
              <w:rPr>
                <w:rFonts w:ascii="David" w:hAnsi="David" w:cs="David"/>
                <w:lang w:val="en-US"/>
              </w:rPr>
            </w:pPr>
            <w:r>
              <w:rPr>
                <w:rFonts w:ascii="David" w:hAnsi="David" w:cs="David" w:hint="cs"/>
                <w:rtl/>
                <w:lang w:val="en-US"/>
              </w:rPr>
              <w:t>ש״ח</w:t>
            </w:r>
            <w:r>
              <w:rPr>
                <w:rFonts w:ascii="David" w:hAnsi="David" w:cs="David"/>
                <w:lang w:val="en-US"/>
              </w:rPr>
              <w:t xml:space="preserve">  B </w:t>
            </w:r>
          </w:p>
        </w:tc>
        <w:tc>
          <w:tcPr>
            <w:tcW w:w="3402" w:type="dxa"/>
          </w:tcPr>
          <w:p w14:paraId="1E4703B9" w14:textId="77777777" w:rsidR="00AE1E91" w:rsidRDefault="00AE1E91" w:rsidP="00E9174E">
            <w:pPr>
              <w:bidi/>
              <w:spacing w:line="360" w:lineRule="auto"/>
              <w:jc w:val="center"/>
              <w:rPr>
                <w:rFonts w:ascii="David" w:hAnsi="David" w:cs="David"/>
                <w:lang w:val="en-US"/>
              </w:rPr>
            </w:pPr>
            <w:r>
              <w:rPr>
                <w:rFonts w:ascii="David" w:hAnsi="David" w:cs="David" w:hint="cs"/>
                <w:rtl/>
                <w:lang w:val="en-US"/>
              </w:rPr>
              <w:t>עלות כוללת בש״ח: יח׳ * עלות יח׳</w:t>
            </w:r>
          </w:p>
          <w:p w14:paraId="25668DBA" w14:textId="77777777" w:rsidR="00AE1E91" w:rsidRDefault="00AE1E91" w:rsidP="00E9174E">
            <w:pPr>
              <w:bidi/>
              <w:spacing w:line="360" w:lineRule="auto"/>
              <w:jc w:val="center"/>
              <w:rPr>
                <w:rFonts w:ascii="David" w:hAnsi="David" w:cs="David"/>
                <w:rtl/>
                <w:lang w:val="en-US"/>
              </w:rPr>
            </w:pPr>
            <w:r>
              <w:rPr>
                <w:rFonts w:ascii="David" w:hAnsi="David" w:cs="David"/>
                <w:lang w:val="en-US"/>
              </w:rPr>
              <w:t>A*B</w:t>
            </w:r>
          </w:p>
        </w:tc>
      </w:tr>
      <w:tr w:rsidR="00AE1E91" w:rsidRPr="002A424E" w14:paraId="36B07F75" w14:textId="77777777" w:rsidTr="00E9174E">
        <w:tc>
          <w:tcPr>
            <w:tcW w:w="1558" w:type="dxa"/>
          </w:tcPr>
          <w:p w14:paraId="45F691A0" w14:textId="77777777" w:rsidR="00AE1E91" w:rsidRPr="00BE49D8" w:rsidRDefault="00AE1E91" w:rsidP="00E9174E">
            <w:pPr>
              <w:bidi/>
              <w:spacing w:line="360" w:lineRule="auto"/>
              <w:jc w:val="center"/>
              <w:rPr>
                <w:rFonts w:ascii="David" w:hAnsi="David" w:cs="David"/>
                <w:rtl/>
                <w:lang w:val="en-US"/>
              </w:rPr>
            </w:pPr>
            <w:r w:rsidRPr="00BE49D8">
              <w:rPr>
                <w:rFonts w:ascii="David" w:hAnsi="David" w:cs="David" w:hint="cs"/>
                <w:rtl/>
                <w:lang w:val="en-US"/>
              </w:rPr>
              <w:t>31/12/2022</w:t>
            </w:r>
          </w:p>
        </w:tc>
        <w:tc>
          <w:tcPr>
            <w:tcW w:w="1558" w:type="dxa"/>
          </w:tcPr>
          <w:p w14:paraId="1F3D8131" w14:textId="77777777" w:rsidR="00AE1E91" w:rsidRPr="00BE49D8" w:rsidRDefault="00AE1E91" w:rsidP="00E9174E">
            <w:pPr>
              <w:bidi/>
              <w:spacing w:line="360" w:lineRule="auto"/>
              <w:jc w:val="center"/>
              <w:rPr>
                <w:rFonts w:ascii="David" w:hAnsi="David" w:cs="David"/>
                <w:rtl/>
                <w:lang w:val="en-US"/>
              </w:rPr>
            </w:pPr>
            <w:r w:rsidRPr="00BE49D8">
              <w:rPr>
                <w:rFonts w:ascii="David" w:hAnsi="David" w:cs="David" w:hint="cs"/>
                <w:rtl/>
                <w:lang w:val="en-US"/>
              </w:rPr>
              <w:t>יתרת מלאי</w:t>
            </w:r>
          </w:p>
        </w:tc>
        <w:tc>
          <w:tcPr>
            <w:tcW w:w="1558" w:type="dxa"/>
          </w:tcPr>
          <w:p w14:paraId="1591F504"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50,000</w:t>
            </w:r>
          </w:p>
        </w:tc>
        <w:tc>
          <w:tcPr>
            <w:tcW w:w="1558" w:type="dxa"/>
          </w:tcPr>
          <w:p w14:paraId="1B71677B"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80</w:t>
            </w:r>
          </w:p>
        </w:tc>
        <w:tc>
          <w:tcPr>
            <w:tcW w:w="3402" w:type="dxa"/>
          </w:tcPr>
          <w:p w14:paraId="689BA908" w14:textId="77777777" w:rsidR="00AE1E91" w:rsidRPr="002A424E" w:rsidRDefault="00AE1E91" w:rsidP="00E9174E">
            <w:pPr>
              <w:bidi/>
              <w:spacing w:line="360" w:lineRule="auto"/>
              <w:jc w:val="center"/>
              <w:rPr>
                <w:rFonts w:ascii="David" w:hAnsi="David" w:cs="David"/>
                <w:rtl/>
                <w:lang w:val="en-US"/>
              </w:rPr>
            </w:pPr>
            <w:r>
              <w:rPr>
                <w:rFonts w:ascii="David" w:hAnsi="David" w:cs="David" w:hint="cs"/>
                <w:rtl/>
                <w:lang w:val="en-US"/>
              </w:rPr>
              <w:t>4,000,000</w:t>
            </w:r>
          </w:p>
        </w:tc>
      </w:tr>
      <w:tr w:rsidR="00AE1E91" w:rsidRPr="002A424E" w14:paraId="15D01A0F" w14:textId="77777777" w:rsidTr="00E9174E">
        <w:tc>
          <w:tcPr>
            <w:tcW w:w="1558" w:type="dxa"/>
          </w:tcPr>
          <w:p w14:paraId="2C168665"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1/2/2023</w:t>
            </w:r>
          </w:p>
        </w:tc>
        <w:tc>
          <w:tcPr>
            <w:tcW w:w="1558" w:type="dxa"/>
          </w:tcPr>
          <w:p w14:paraId="772E90D4"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רכישה</w:t>
            </w:r>
          </w:p>
        </w:tc>
        <w:tc>
          <w:tcPr>
            <w:tcW w:w="1558" w:type="dxa"/>
          </w:tcPr>
          <w:p w14:paraId="50770170"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10,000</w:t>
            </w:r>
          </w:p>
        </w:tc>
        <w:tc>
          <w:tcPr>
            <w:tcW w:w="1558" w:type="dxa"/>
          </w:tcPr>
          <w:p w14:paraId="007EF93D"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90</w:t>
            </w:r>
          </w:p>
        </w:tc>
        <w:tc>
          <w:tcPr>
            <w:tcW w:w="3402" w:type="dxa"/>
          </w:tcPr>
          <w:p w14:paraId="222C3A95" w14:textId="77777777" w:rsidR="00AE1E91" w:rsidRPr="002A424E" w:rsidRDefault="00AE1E91" w:rsidP="00E9174E">
            <w:pPr>
              <w:bidi/>
              <w:spacing w:line="360" w:lineRule="auto"/>
              <w:jc w:val="center"/>
              <w:rPr>
                <w:rFonts w:ascii="David" w:hAnsi="David" w:cs="David"/>
                <w:rtl/>
                <w:lang w:val="en-US"/>
              </w:rPr>
            </w:pPr>
            <w:r>
              <w:rPr>
                <w:rFonts w:ascii="David" w:hAnsi="David" w:cs="David" w:hint="cs"/>
                <w:rtl/>
                <w:lang w:val="en-US"/>
              </w:rPr>
              <w:t>900,000</w:t>
            </w:r>
          </w:p>
        </w:tc>
      </w:tr>
      <w:tr w:rsidR="00AE1E91" w:rsidRPr="002A424E" w14:paraId="3DA1EF59" w14:textId="77777777" w:rsidTr="00E9174E">
        <w:tc>
          <w:tcPr>
            <w:tcW w:w="1558" w:type="dxa"/>
          </w:tcPr>
          <w:p w14:paraId="6B846BB4"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3/3/2023</w:t>
            </w:r>
          </w:p>
        </w:tc>
        <w:tc>
          <w:tcPr>
            <w:tcW w:w="1558" w:type="dxa"/>
          </w:tcPr>
          <w:p w14:paraId="5224CE11"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רכישה</w:t>
            </w:r>
          </w:p>
        </w:tc>
        <w:tc>
          <w:tcPr>
            <w:tcW w:w="1558" w:type="dxa"/>
          </w:tcPr>
          <w:p w14:paraId="69023305"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20,000</w:t>
            </w:r>
          </w:p>
        </w:tc>
        <w:tc>
          <w:tcPr>
            <w:tcW w:w="1558" w:type="dxa"/>
          </w:tcPr>
          <w:p w14:paraId="146C46A6"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95</w:t>
            </w:r>
          </w:p>
        </w:tc>
        <w:tc>
          <w:tcPr>
            <w:tcW w:w="3402" w:type="dxa"/>
          </w:tcPr>
          <w:p w14:paraId="18DEFD23" w14:textId="77777777" w:rsidR="00AE1E91" w:rsidRPr="002A424E" w:rsidRDefault="00AE1E91" w:rsidP="00E9174E">
            <w:pPr>
              <w:bidi/>
              <w:spacing w:line="360" w:lineRule="auto"/>
              <w:jc w:val="center"/>
              <w:rPr>
                <w:rFonts w:ascii="David" w:hAnsi="David" w:cs="David"/>
                <w:rtl/>
                <w:lang w:val="en-US"/>
              </w:rPr>
            </w:pPr>
            <w:r>
              <w:rPr>
                <w:rFonts w:ascii="David" w:hAnsi="David" w:cs="David" w:hint="cs"/>
                <w:rtl/>
                <w:lang w:val="en-US"/>
              </w:rPr>
              <w:t>1,900,000</w:t>
            </w:r>
          </w:p>
        </w:tc>
      </w:tr>
      <w:tr w:rsidR="00AE1E91" w:rsidRPr="00382718" w14:paraId="73FC2994" w14:textId="77777777" w:rsidTr="00E9174E">
        <w:tc>
          <w:tcPr>
            <w:tcW w:w="1558" w:type="dxa"/>
          </w:tcPr>
          <w:p w14:paraId="0867F5B0" w14:textId="77777777" w:rsidR="00AE1E91" w:rsidRPr="00382718" w:rsidRDefault="00AE1E91" w:rsidP="00E9174E">
            <w:pPr>
              <w:bidi/>
              <w:spacing w:line="360" w:lineRule="auto"/>
              <w:jc w:val="center"/>
              <w:rPr>
                <w:rFonts w:ascii="David" w:hAnsi="David" w:cs="David"/>
                <w:rtl/>
                <w:lang w:val="en-US"/>
              </w:rPr>
            </w:pPr>
            <w:r w:rsidRPr="00382718">
              <w:rPr>
                <w:rFonts w:ascii="David" w:hAnsi="David" w:cs="David" w:hint="cs"/>
                <w:rtl/>
                <w:lang w:val="en-US"/>
              </w:rPr>
              <w:t>5/5/2023</w:t>
            </w:r>
          </w:p>
        </w:tc>
        <w:tc>
          <w:tcPr>
            <w:tcW w:w="1558" w:type="dxa"/>
          </w:tcPr>
          <w:p w14:paraId="174917F0" w14:textId="77777777" w:rsidR="00AE1E91" w:rsidRPr="00382718" w:rsidRDefault="00AE1E91" w:rsidP="00E9174E">
            <w:pPr>
              <w:bidi/>
              <w:spacing w:line="360" w:lineRule="auto"/>
              <w:jc w:val="center"/>
              <w:rPr>
                <w:rFonts w:ascii="David" w:hAnsi="David" w:cs="David"/>
                <w:rtl/>
                <w:lang w:val="en-US"/>
              </w:rPr>
            </w:pPr>
            <w:r w:rsidRPr="00382718">
              <w:rPr>
                <w:rFonts w:ascii="David" w:hAnsi="David" w:cs="David" w:hint="cs"/>
                <w:rtl/>
                <w:lang w:val="en-US"/>
              </w:rPr>
              <w:t>רכישה</w:t>
            </w:r>
          </w:p>
        </w:tc>
        <w:tc>
          <w:tcPr>
            <w:tcW w:w="1558" w:type="dxa"/>
          </w:tcPr>
          <w:p w14:paraId="6A281219" w14:textId="77777777" w:rsidR="00AE1E91" w:rsidRPr="00382718" w:rsidRDefault="00AE1E91" w:rsidP="00E9174E">
            <w:pPr>
              <w:bidi/>
              <w:spacing w:line="360" w:lineRule="auto"/>
              <w:jc w:val="center"/>
              <w:rPr>
                <w:rFonts w:ascii="David" w:hAnsi="David" w:cs="David"/>
                <w:rtl/>
                <w:lang w:val="en-US"/>
              </w:rPr>
            </w:pPr>
            <w:r w:rsidRPr="00382718">
              <w:rPr>
                <w:rFonts w:ascii="David" w:hAnsi="David" w:cs="David" w:hint="cs"/>
                <w:rtl/>
                <w:lang w:val="en-US"/>
              </w:rPr>
              <w:t>20,000</w:t>
            </w:r>
          </w:p>
        </w:tc>
        <w:tc>
          <w:tcPr>
            <w:tcW w:w="1558" w:type="dxa"/>
          </w:tcPr>
          <w:p w14:paraId="1E4B46F7" w14:textId="77777777" w:rsidR="00AE1E91" w:rsidRPr="00382718" w:rsidRDefault="00AE1E91" w:rsidP="00E9174E">
            <w:pPr>
              <w:bidi/>
              <w:spacing w:line="360" w:lineRule="auto"/>
              <w:jc w:val="center"/>
              <w:rPr>
                <w:rFonts w:ascii="David" w:hAnsi="David" w:cs="David"/>
                <w:rtl/>
                <w:lang w:val="en-US"/>
              </w:rPr>
            </w:pPr>
            <w:r w:rsidRPr="00382718">
              <w:rPr>
                <w:rFonts w:ascii="David" w:hAnsi="David" w:cs="David" w:hint="cs"/>
                <w:rtl/>
                <w:lang w:val="en-US"/>
              </w:rPr>
              <w:t>85</w:t>
            </w:r>
          </w:p>
        </w:tc>
        <w:tc>
          <w:tcPr>
            <w:tcW w:w="3402" w:type="dxa"/>
          </w:tcPr>
          <w:p w14:paraId="48EE2B33" w14:textId="77777777" w:rsidR="00AE1E91" w:rsidRPr="00382718" w:rsidRDefault="00AE1E91" w:rsidP="00E9174E">
            <w:pPr>
              <w:bidi/>
              <w:spacing w:line="360" w:lineRule="auto"/>
              <w:jc w:val="center"/>
              <w:rPr>
                <w:rFonts w:ascii="David" w:hAnsi="David" w:cs="David"/>
                <w:rtl/>
                <w:lang w:val="en-US"/>
              </w:rPr>
            </w:pPr>
            <w:r>
              <w:rPr>
                <w:rFonts w:ascii="David" w:hAnsi="David" w:cs="David" w:hint="cs"/>
                <w:rtl/>
                <w:lang w:val="en-US"/>
              </w:rPr>
              <w:t>1,700,000</w:t>
            </w:r>
          </w:p>
        </w:tc>
      </w:tr>
      <w:tr w:rsidR="00AE1E91" w:rsidRPr="005F0D2E" w14:paraId="65FB76F8" w14:textId="77777777" w:rsidTr="00E9174E">
        <w:tc>
          <w:tcPr>
            <w:tcW w:w="1558" w:type="dxa"/>
          </w:tcPr>
          <w:p w14:paraId="2BD3FBBE" w14:textId="77777777" w:rsidR="00AE1E91" w:rsidRPr="005F0D2E" w:rsidRDefault="00AE1E91" w:rsidP="00E9174E">
            <w:pPr>
              <w:bidi/>
              <w:spacing w:line="360" w:lineRule="auto"/>
              <w:jc w:val="center"/>
              <w:rPr>
                <w:rFonts w:ascii="David" w:hAnsi="David" w:cs="David"/>
                <w:rtl/>
                <w:lang w:val="en-US"/>
              </w:rPr>
            </w:pPr>
            <w:r w:rsidRPr="005F0D2E">
              <w:rPr>
                <w:rFonts w:ascii="David" w:hAnsi="David" w:cs="David" w:hint="cs"/>
                <w:rtl/>
                <w:lang w:val="en-US"/>
              </w:rPr>
              <w:t>1/12/2023</w:t>
            </w:r>
          </w:p>
        </w:tc>
        <w:tc>
          <w:tcPr>
            <w:tcW w:w="1558" w:type="dxa"/>
          </w:tcPr>
          <w:p w14:paraId="7E6D6DEE" w14:textId="77777777" w:rsidR="00AE1E91" w:rsidRPr="005F0D2E" w:rsidRDefault="00AE1E91" w:rsidP="00E9174E">
            <w:pPr>
              <w:bidi/>
              <w:spacing w:line="360" w:lineRule="auto"/>
              <w:jc w:val="center"/>
              <w:rPr>
                <w:rFonts w:ascii="David" w:hAnsi="David" w:cs="David"/>
                <w:rtl/>
                <w:lang w:val="en-US"/>
              </w:rPr>
            </w:pPr>
            <w:r w:rsidRPr="005F0D2E">
              <w:rPr>
                <w:rFonts w:ascii="David" w:hAnsi="David" w:cs="David" w:hint="cs"/>
                <w:rtl/>
                <w:lang w:val="en-US"/>
              </w:rPr>
              <w:t>רכישה</w:t>
            </w:r>
          </w:p>
        </w:tc>
        <w:tc>
          <w:tcPr>
            <w:tcW w:w="1558" w:type="dxa"/>
          </w:tcPr>
          <w:p w14:paraId="471F2F5C" w14:textId="77777777" w:rsidR="00AE1E91" w:rsidRPr="005F0D2E" w:rsidRDefault="00AE1E91" w:rsidP="00E9174E">
            <w:pPr>
              <w:bidi/>
              <w:spacing w:line="360" w:lineRule="auto"/>
              <w:jc w:val="center"/>
              <w:rPr>
                <w:rFonts w:ascii="David" w:hAnsi="David" w:cs="David"/>
                <w:rtl/>
                <w:lang w:val="en-US"/>
              </w:rPr>
            </w:pPr>
            <w:r w:rsidRPr="005F0D2E">
              <w:rPr>
                <w:rFonts w:ascii="David" w:hAnsi="David" w:cs="David" w:hint="cs"/>
                <w:rtl/>
                <w:lang w:val="en-US"/>
              </w:rPr>
              <w:t>30,000</w:t>
            </w:r>
          </w:p>
        </w:tc>
        <w:tc>
          <w:tcPr>
            <w:tcW w:w="1558" w:type="dxa"/>
          </w:tcPr>
          <w:p w14:paraId="1268A57B" w14:textId="77777777" w:rsidR="00AE1E91" w:rsidRPr="005F0D2E" w:rsidRDefault="00AE1E91" w:rsidP="00E9174E">
            <w:pPr>
              <w:bidi/>
              <w:spacing w:line="360" w:lineRule="auto"/>
              <w:jc w:val="center"/>
              <w:rPr>
                <w:rFonts w:ascii="David" w:hAnsi="David" w:cs="David"/>
                <w:rtl/>
                <w:lang w:val="en-US"/>
              </w:rPr>
            </w:pPr>
            <w:r w:rsidRPr="005F0D2E">
              <w:rPr>
                <w:rFonts w:ascii="David" w:hAnsi="David" w:cs="David" w:hint="cs"/>
                <w:rtl/>
                <w:lang w:val="en-US"/>
              </w:rPr>
              <w:t>70</w:t>
            </w:r>
          </w:p>
        </w:tc>
        <w:tc>
          <w:tcPr>
            <w:tcW w:w="3402" w:type="dxa"/>
          </w:tcPr>
          <w:p w14:paraId="53A116FB" w14:textId="77777777" w:rsidR="00AE1E91" w:rsidRPr="005F0D2E" w:rsidRDefault="00AE1E91" w:rsidP="00E9174E">
            <w:pPr>
              <w:bidi/>
              <w:spacing w:line="360" w:lineRule="auto"/>
              <w:jc w:val="center"/>
              <w:rPr>
                <w:rFonts w:ascii="David" w:hAnsi="David" w:cs="David"/>
                <w:rtl/>
                <w:lang w:val="en-US"/>
              </w:rPr>
            </w:pPr>
            <w:r>
              <w:rPr>
                <w:rFonts w:ascii="David" w:hAnsi="David" w:cs="David" w:hint="cs"/>
                <w:rtl/>
                <w:lang w:val="en-US"/>
              </w:rPr>
              <w:t>2,100,000</w:t>
            </w:r>
          </w:p>
        </w:tc>
      </w:tr>
      <w:tr w:rsidR="00AE1E91" w:rsidRPr="00791AC9" w14:paraId="49D4E904" w14:textId="77777777" w:rsidTr="00E9174E">
        <w:tc>
          <w:tcPr>
            <w:tcW w:w="3116" w:type="dxa"/>
            <w:gridSpan w:val="2"/>
          </w:tcPr>
          <w:p w14:paraId="7B0FF57C" w14:textId="77777777" w:rsidR="00AE1E91" w:rsidRPr="00791AC9" w:rsidRDefault="00AE1E91" w:rsidP="00E9174E">
            <w:pPr>
              <w:bidi/>
              <w:spacing w:line="360" w:lineRule="auto"/>
              <w:jc w:val="center"/>
              <w:rPr>
                <w:rFonts w:ascii="David" w:hAnsi="David" w:cs="David"/>
                <w:b/>
                <w:bCs/>
                <w:rtl/>
                <w:lang w:val="en-US"/>
              </w:rPr>
            </w:pPr>
            <w:r w:rsidRPr="00791AC9">
              <w:rPr>
                <w:rFonts w:ascii="David" w:hAnsi="David" w:cs="David" w:hint="cs"/>
                <w:b/>
                <w:bCs/>
                <w:rtl/>
                <w:lang w:val="en-US"/>
              </w:rPr>
              <w:t>סך יח׳ שנכנסו (פתיחה וקניות)</w:t>
            </w:r>
          </w:p>
        </w:tc>
        <w:tc>
          <w:tcPr>
            <w:tcW w:w="1558" w:type="dxa"/>
          </w:tcPr>
          <w:p w14:paraId="2E499DBE" w14:textId="77777777" w:rsidR="00AE1E91" w:rsidRPr="00791AC9" w:rsidRDefault="00AE1E91" w:rsidP="00E9174E">
            <w:pPr>
              <w:bidi/>
              <w:spacing w:line="360" w:lineRule="auto"/>
              <w:jc w:val="center"/>
              <w:rPr>
                <w:rFonts w:ascii="David" w:hAnsi="David" w:cs="David"/>
                <w:b/>
                <w:bCs/>
                <w:rtl/>
                <w:lang w:val="en-US"/>
              </w:rPr>
            </w:pPr>
            <w:r w:rsidRPr="00791AC9">
              <w:rPr>
                <w:rFonts w:ascii="David" w:hAnsi="David" w:cs="David" w:hint="cs"/>
                <w:b/>
                <w:bCs/>
                <w:rtl/>
                <w:lang w:val="en-US"/>
              </w:rPr>
              <w:t>130,000</w:t>
            </w:r>
          </w:p>
        </w:tc>
        <w:tc>
          <w:tcPr>
            <w:tcW w:w="1558" w:type="dxa"/>
          </w:tcPr>
          <w:p w14:paraId="59355A10" w14:textId="77777777" w:rsidR="00AE1E91" w:rsidRPr="00791AC9" w:rsidRDefault="00AE1E91" w:rsidP="00E9174E">
            <w:pPr>
              <w:bidi/>
              <w:spacing w:line="360" w:lineRule="auto"/>
              <w:jc w:val="center"/>
              <w:rPr>
                <w:rFonts w:ascii="David" w:hAnsi="David" w:cs="David"/>
                <w:b/>
                <w:bCs/>
                <w:rtl/>
                <w:lang w:val="en-US"/>
              </w:rPr>
            </w:pPr>
            <w:r w:rsidRPr="00791AC9">
              <w:rPr>
                <w:rFonts w:ascii="David" w:hAnsi="David" w:cs="David" w:hint="cs"/>
                <w:b/>
                <w:bCs/>
                <w:rtl/>
                <w:lang w:val="en-US"/>
              </w:rPr>
              <w:t>סך העלויות</w:t>
            </w:r>
          </w:p>
        </w:tc>
        <w:tc>
          <w:tcPr>
            <w:tcW w:w="3402" w:type="dxa"/>
          </w:tcPr>
          <w:p w14:paraId="6ECD020F" w14:textId="77777777" w:rsidR="00AE1E91" w:rsidRPr="00791AC9" w:rsidRDefault="00AE1E91" w:rsidP="00E9174E">
            <w:pPr>
              <w:bidi/>
              <w:spacing w:line="360" w:lineRule="auto"/>
              <w:jc w:val="center"/>
              <w:rPr>
                <w:rFonts w:ascii="David" w:hAnsi="David" w:cs="David"/>
                <w:b/>
                <w:bCs/>
                <w:rtl/>
                <w:lang w:val="en-US"/>
              </w:rPr>
            </w:pPr>
            <w:r>
              <w:rPr>
                <w:rFonts w:ascii="David" w:hAnsi="David" w:cs="David" w:hint="cs"/>
                <w:b/>
                <w:bCs/>
                <w:rtl/>
                <w:lang w:val="en-US"/>
              </w:rPr>
              <w:t>10,600,000</w:t>
            </w:r>
          </w:p>
        </w:tc>
      </w:tr>
    </w:tbl>
    <w:p w14:paraId="4F6320BC" w14:textId="77777777" w:rsidR="00AE1E91" w:rsidRDefault="00AE1E91" w:rsidP="00AE1E91">
      <w:pPr>
        <w:bidi/>
        <w:spacing w:line="360" w:lineRule="auto"/>
        <w:jc w:val="both"/>
        <w:rPr>
          <w:rFonts w:ascii="David" w:hAnsi="David" w:cs="David"/>
          <w:rtl/>
          <w:lang w:val="en-US"/>
        </w:rPr>
      </w:pPr>
    </w:p>
    <w:p w14:paraId="6D1B3B42" w14:textId="19E6D057" w:rsidR="00AE1E91" w:rsidRDefault="00AE1E91" w:rsidP="00AE1E91">
      <w:pPr>
        <w:bidi/>
        <w:spacing w:line="360" w:lineRule="auto"/>
        <w:jc w:val="both"/>
        <w:rPr>
          <w:rFonts w:ascii="David" w:hAnsi="David" w:cs="David"/>
          <w:rtl/>
          <w:lang w:val="en-US"/>
        </w:rPr>
      </w:pPr>
      <w:r>
        <w:rPr>
          <w:rFonts w:ascii="David" w:hAnsi="David" w:cs="David" w:hint="cs"/>
          <w:rtl/>
          <w:lang w:val="en-US"/>
        </w:rPr>
        <w:t>משקפת את עלות המוצרים שנמכרו. ההגדרה</w:t>
      </w:r>
      <w:r w:rsidR="003C15D2">
        <w:rPr>
          <w:rFonts w:ascii="David" w:hAnsi="David" w:cs="David" w:hint="cs"/>
          <w:rtl/>
          <w:lang w:val="en-US"/>
        </w:rPr>
        <w:t xml:space="preserve"> של </w:t>
      </w:r>
      <w:r w:rsidR="003C15D2" w:rsidRPr="003C15D2">
        <w:rPr>
          <w:rFonts w:ascii="David" w:hAnsi="David" w:cs="David" w:hint="cs"/>
          <w:b/>
          <w:bCs/>
          <w:rtl/>
          <w:lang w:val="en-US"/>
        </w:rPr>
        <w:t>עלות המכירות</w:t>
      </w:r>
      <w:r w:rsidR="003C15D2">
        <w:rPr>
          <w:rFonts w:ascii="David" w:hAnsi="David" w:cs="David" w:hint="cs"/>
          <w:rtl/>
          <w:lang w:val="en-US"/>
        </w:rPr>
        <w:t xml:space="preserve"> ותוצאותיה:</w:t>
      </w:r>
    </w:p>
    <w:p w14:paraId="4CC6D3D3" w14:textId="7268D6C5" w:rsidR="00AE1E91" w:rsidRPr="00AE1E91" w:rsidRDefault="00AE1E91" w:rsidP="00AE1E9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AE1E91">
        <w:rPr>
          <w:rFonts w:ascii="David" w:hAnsi="David" w:cs="David"/>
          <w:u w:val="single"/>
          <w:lang w:val="en-US"/>
        </w:rPr>
        <w:t>FIFO</w:t>
      </w:r>
      <w:r w:rsidRPr="00AE1E91">
        <w:rPr>
          <w:rFonts w:ascii="David" w:hAnsi="David" w:cs="David"/>
          <w:u w:val="single"/>
          <w:lang w:val="en-US"/>
        </w:rPr>
        <w:tab/>
      </w:r>
      <w:r w:rsidRPr="00AE1E91">
        <w:rPr>
          <w:rFonts w:ascii="David" w:hAnsi="David" w:cs="David"/>
          <w:u w:val="single"/>
          <w:lang w:val="en-US"/>
        </w:rPr>
        <w:tab/>
      </w:r>
      <w:r w:rsidRPr="00AE1E91">
        <w:rPr>
          <w:rFonts w:ascii="David" w:hAnsi="David" w:cs="David" w:hint="cs"/>
          <w:u w:val="single"/>
          <w:rtl/>
          <w:lang w:val="en-US"/>
        </w:rPr>
        <w:t>ממוצע</w:t>
      </w:r>
      <w:r>
        <w:rPr>
          <w:rFonts w:ascii="David" w:hAnsi="David" w:cs="David"/>
          <w:u w:val="single"/>
          <w:rtl/>
          <w:lang w:val="en-US"/>
        </w:rPr>
        <w:tab/>
      </w:r>
      <w:r>
        <w:rPr>
          <w:rFonts w:ascii="David" w:hAnsi="David" w:cs="David"/>
          <w:u w:val="single"/>
          <w:rtl/>
          <w:lang w:val="en-US"/>
        </w:rPr>
        <w:tab/>
      </w:r>
    </w:p>
    <w:p w14:paraId="7F46E4DA" w14:textId="51570409" w:rsidR="00AE1E91" w:rsidRDefault="00AE1E91" w:rsidP="00AE1E91">
      <w:pPr>
        <w:bidi/>
        <w:spacing w:line="360" w:lineRule="auto"/>
        <w:ind w:firstLine="720"/>
        <w:jc w:val="both"/>
        <w:rPr>
          <w:rFonts w:ascii="David" w:hAnsi="David" w:cs="David"/>
          <w:rtl/>
          <w:lang w:val="en-US"/>
        </w:rPr>
      </w:pPr>
      <w:r>
        <w:rPr>
          <w:rFonts w:ascii="David" w:hAnsi="David" w:cs="David" w:hint="cs"/>
          <w:rtl/>
          <w:lang w:val="en-US"/>
        </w:rPr>
        <w:t>ערך חשבונאי - מלאי הפתיחה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4,000,000</w:t>
      </w:r>
      <w:r>
        <w:rPr>
          <w:rFonts w:ascii="David" w:hAnsi="David" w:cs="David"/>
          <w:rtl/>
          <w:lang w:val="en-US"/>
        </w:rPr>
        <w:tab/>
      </w:r>
      <w:r>
        <w:rPr>
          <w:rFonts w:ascii="David" w:hAnsi="David" w:cs="David" w:hint="cs"/>
          <w:rtl/>
          <w:lang w:val="en-US"/>
        </w:rPr>
        <w:t>4,000,000</w:t>
      </w:r>
    </w:p>
    <w:p w14:paraId="552F0EE7" w14:textId="681D4466" w:rsidR="00AE1E91" w:rsidRDefault="00AE1E91" w:rsidP="00AE1E9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הוסף: עלות הקניות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6,600,000</w:t>
      </w:r>
      <w:r>
        <w:rPr>
          <w:rFonts w:ascii="David" w:hAnsi="David" w:cs="David"/>
          <w:rtl/>
          <w:lang w:val="en-US"/>
        </w:rPr>
        <w:tab/>
      </w:r>
      <w:r>
        <w:rPr>
          <w:rFonts w:ascii="David" w:hAnsi="David" w:cs="David" w:hint="cs"/>
          <w:rtl/>
          <w:lang w:val="en-US"/>
        </w:rPr>
        <w:t>6,600,000</w:t>
      </w:r>
    </w:p>
    <w:p w14:paraId="0DC2607D" w14:textId="1B9F6E09" w:rsidR="00AE1E91" w:rsidRPr="00AE1E91" w:rsidRDefault="00AE1E91" w:rsidP="00AE1E9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בניכוי: ערכו החשבונאי של מלאי הסגירה</w:t>
      </w:r>
      <w:r>
        <w:rPr>
          <w:rFonts w:ascii="David" w:hAnsi="David" w:cs="David"/>
          <w:rtl/>
          <w:lang w:val="en-US"/>
        </w:rPr>
        <w:tab/>
      </w:r>
      <w:r>
        <w:rPr>
          <w:rFonts w:ascii="David" w:hAnsi="David" w:cs="David"/>
          <w:rtl/>
          <w:lang w:val="en-US"/>
        </w:rPr>
        <w:tab/>
      </w:r>
      <w:r w:rsidRPr="00AE1E91">
        <w:rPr>
          <w:rFonts w:ascii="David" w:hAnsi="David" w:cs="David" w:hint="cs"/>
          <w:u w:val="single"/>
          <w:rtl/>
          <w:lang w:val="en-US"/>
        </w:rPr>
        <w:t>(4,085,000)</w:t>
      </w:r>
      <w:r w:rsidRPr="00AE1E91">
        <w:rPr>
          <w:rFonts w:ascii="David" w:hAnsi="David" w:cs="David"/>
          <w:u w:val="single"/>
          <w:rtl/>
          <w:lang w:val="en-US"/>
        </w:rPr>
        <w:tab/>
      </w:r>
      <w:r w:rsidRPr="00AE1E91">
        <w:rPr>
          <w:rFonts w:ascii="David" w:hAnsi="David" w:cs="David" w:hint="cs"/>
          <w:u w:val="single"/>
          <w:rtl/>
          <w:lang w:val="en-US"/>
        </w:rPr>
        <w:t>(4,321,538)</w:t>
      </w:r>
      <w:r w:rsidRPr="00AE1E91">
        <w:rPr>
          <w:rFonts w:ascii="David" w:hAnsi="David" w:cs="David"/>
          <w:u w:val="single"/>
          <w:rtl/>
          <w:lang w:val="en-US"/>
        </w:rPr>
        <w:tab/>
      </w:r>
    </w:p>
    <w:p w14:paraId="279ABD01" w14:textId="1671497A" w:rsidR="00AE1E91" w:rsidRDefault="00AE1E91" w:rsidP="00AE1E9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rtl/>
          <w:lang w:val="en-US"/>
        </w:rPr>
        <w:tab/>
      </w:r>
      <w:r w:rsidR="003C15D2">
        <w:rPr>
          <w:rFonts w:ascii="David" w:hAnsi="David" w:cs="David"/>
          <w:rtl/>
          <w:lang w:val="en-US"/>
        </w:rPr>
        <w:tab/>
      </w:r>
      <w:r w:rsidR="003C15D2">
        <w:rPr>
          <w:rFonts w:ascii="David" w:hAnsi="David" w:cs="David"/>
          <w:rtl/>
          <w:lang w:val="en-US"/>
        </w:rPr>
        <w:tab/>
      </w:r>
      <w:r w:rsidR="003C15D2">
        <w:rPr>
          <w:rFonts w:ascii="David" w:hAnsi="David" w:cs="David" w:hint="cs"/>
          <w:rtl/>
          <w:lang w:val="en-US"/>
        </w:rPr>
        <w:t>6,515,000</w:t>
      </w:r>
      <w:r w:rsidR="003C15D2">
        <w:rPr>
          <w:rFonts w:ascii="David" w:hAnsi="David" w:cs="David"/>
          <w:rtl/>
          <w:lang w:val="en-US"/>
        </w:rPr>
        <w:tab/>
      </w:r>
      <w:r w:rsidR="003C15D2">
        <w:rPr>
          <w:rFonts w:ascii="David" w:hAnsi="David" w:cs="David" w:hint="cs"/>
          <w:rtl/>
          <w:lang w:val="en-US"/>
        </w:rPr>
        <w:t>6,278,462</w:t>
      </w:r>
      <w:r>
        <w:rPr>
          <w:rFonts w:ascii="David" w:hAnsi="David" w:cs="David"/>
          <w:rtl/>
          <w:lang w:val="en-US"/>
        </w:rPr>
        <w:tab/>
      </w:r>
      <w:r>
        <w:rPr>
          <w:rFonts w:ascii="David" w:hAnsi="David" w:cs="David"/>
          <w:rtl/>
          <w:lang w:val="en-US"/>
        </w:rPr>
        <w:tab/>
      </w:r>
      <w:r>
        <w:rPr>
          <w:rFonts w:ascii="David" w:hAnsi="David" w:cs="David"/>
          <w:rtl/>
          <w:lang w:val="en-US"/>
        </w:rPr>
        <w:tab/>
      </w:r>
    </w:p>
    <w:p w14:paraId="594F7F6A" w14:textId="77777777" w:rsidR="00AE1E91" w:rsidRDefault="00AE1E91" w:rsidP="00AE1E91">
      <w:pPr>
        <w:bidi/>
        <w:spacing w:line="360" w:lineRule="auto"/>
        <w:jc w:val="both"/>
        <w:rPr>
          <w:rFonts w:ascii="David" w:hAnsi="David" w:cs="David"/>
          <w:rtl/>
          <w:lang w:val="en-US"/>
        </w:rPr>
      </w:pPr>
    </w:p>
    <w:p w14:paraId="34468488" w14:textId="265E1ED7" w:rsidR="003C15D2" w:rsidRDefault="003C15D2" w:rsidP="003C15D2">
      <w:pPr>
        <w:bidi/>
        <w:spacing w:line="360" w:lineRule="auto"/>
        <w:jc w:val="both"/>
        <w:rPr>
          <w:rFonts w:ascii="David" w:hAnsi="David" w:cs="David"/>
          <w:rtl/>
          <w:lang w:val="en-US"/>
        </w:rPr>
      </w:pPr>
      <w:r>
        <w:rPr>
          <w:rFonts w:ascii="David" w:hAnsi="David" w:cs="David" w:hint="cs"/>
          <w:rtl/>
          <w:lang w:val="en-US"/>
        </w:rPr>
        <w:t xml:space="preserve">ההפרש בין המכירות לעלות המכירות הוא </w:t>
      </w:r>
      <w:r w:rsidRPr="003C15D2">
        <w:rPr>
          <w:rFonts w:ascii="David" w:hAnsi="David" w:cs="David" w:hint="cs"/>
          <w:b/>
          <w:bCs/>
          <w:rtl/>
          <w:lang w:val="en-US"/>
        </w:rPr>
        <w:t>הרווח הגולמי</w:t>
      </w:r>
      <w:r>
        <w:rPr>
          <w:rFonts w:ascii="David" w:hAnsi="David" w:cs="David" w:hint="cs"/>
          <w:rtl/>
          <w:lang w:val="en-US"/>
        </w:rPr>
        <w:t>:</w:t>
      </w:r>
    </w:p>
    <w:p w14:paraId="37CB1332" w14:textId="77777777" w:rsidR="003C15D2" w:rsidRPr="00AE1E91" w:rsidRDefault="003C15D2" w:rsidP="003C15D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AE1E91">
        <w:rPr>
          <w:rFonts w:ascii="David" w:hAnsi="David" w:cs="David"/>
          <w:u w:val="single"/>
          <w:lang w:val="en-US"/>
        </w:rPr>
        <w:t>FIFO</w:t>
      </w:r>
      <w:r w:rsidRPr="00AE1E91">
        <w:rPr>
          <w:rFonts w:ascii="David" w:hAnsi="David" w:cs="David"/>
          <w:u w:val="single"/>
          <w:lang w:val="en-US"/>
        </w:rPr>
        <w:tab/>
      </w:r>
      <w:r w:rsidRPr="00AE1E91">
        <w:rPr>
          <w:rFonts w:ascii="David" w:hAnsi="David" w:cs="David"/>
          <w:u w:val="single"/>
          <w:lang w:val="en-US"/>
        </w:rPr>
        <w:tab/>
      </w:r>
      <w:r w:rsidRPr="00AE1E91">
        <w:rPr>
          <w:rFonts w:ascii="David" w:hAnsi="David" w:cs="David" w:hint="cs"/>
          <w:u w:val="single"/>
          <w:rtl/>
          <w:lang w:val="en-US"/>
        </w:rPr>
        <w:t>ממוצע</w:t>
      </w:r>
      <w:r>
        <w:rPr>
          <w:rFonts w:ascii="David" w:hAnsi="David" w:cs="David"/>
          <w:u w:val="single"/>
          <w:rtl/>
          <w:lang w:val="en-US"/>
        </w:rPr>
        <w:tab/>
      </w:r>
      <w:r>
        <w:rPr>
          <w:rFonts w:ascii="David" w:hAnsi="David" w:cs="David"/>
          <w:u w:val="single"/>
          <w:rtl/>
          <w:lang w:val="en-US"/>
        </w:rPr>
        <w:tab/>
      </w:r>
    </w:p>
    <w:p w14:paraId="23A14FF5" w14:textId="7365F7B8" w:rsidR="003C15D2" w:rsidRDefault="003C15D2" w:rsidP="003C15D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8,415,000</w:t>
      </w:r>
      <w:r>
        <w:rPr>
          <w:rFonts w:ascii="David" w:hAnsi="David" w:cs="David"/>
          <w:rtl/>
          <w:lang w:val="en-US"/>
        </w:rPr>
        <w:tab/>
      </w:r>
      <w:r>
        <w:rPr>
          <w:rFonts w:ascii="David" w:hAnsi="David" w:cs="David" w:hint="cs"/>
          <w:rtl/>
          <w:lang w:val="en-US"/>
        </w:rPr>
        <w:t>8,415,000</w:t>
      </w:r>
    </w:p>
    <w:p w14:paraId="2927BE32" w14:textId="55FA4603" w:rsidR="003C15D2" w:rsidRPr="003C15D2" w:rsidRDefault="003C15D2" w:rsidP="003C15D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3C15D2">
        <w:rPr>
          <w:rFonts w:ascii="David" w:hAnsi="David" w:cs="David" w:hint="cs"/>
          <w:u w:val="single"/>
          <w:rtl/>
          <w:lang w:val="en-US"/>
        </w:rPr>
        <w:t>(6,515,000)</w:t>
      </w:r>
      <w:r w:rsidRPr="003C15D2">
        <w:rPr>
          <w:rFonts w:ascii="David" w:hAnsi="David" w:cs="David"/>
          <w:u w:val="single"/>
          <w:rtl/>
          <w:lang w:val="en-US"/>
        </w:rPr>
        <w:tab/>
      </w:r>
      <w:r w:rsidRPr="003C15D2">
        <w:rPr>
          <w:rFonts w:ascii="David" w:hAnsi="David" w:cs="David" w:hint="cs"/>
          <w:u w:val="single"/>
          <w:rtl/>
          <w:lang w:val="en-US"/>
        </w:rPr>
        <w:t>(6,278,462)</w:t>
      </w:r>
      <w:r>
        <w:rPr>
          <w:rFonts w:ascii="David" w:hAnsi="David" w:cs="David"/>
          <w:u w:val="single"/>
          <w:rtl/>
          <w:lang w:val="en-US"/>
        </w:rPr>
        <w:tab/>
      </w:r>
    </w:p>
    <w:p w14:paraId="594D2007" w14:textId="7D3AF430" w:rsidR="003C15D2" w:rsidRDefault="003C15D2" w:rsidP="003C15D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1,900,000</w:t>
      </w:r>
      <w:r>
        <w:rPr>
          <w:rFonts w:ascii="David" w:hAnsi="David" w:cs="David"/>
          <w:rtl/>
          <w:lang w:val="en-US"/>
        </w:rPr>
        <w:tab/>
      </w:r>
      <w:r>
        <w:rPr>
          <w:rFonts w:ascii="David" w:hAnsi="David" w:cs="David" w:hint="cs"/>
          <w:rtl/>
          <w:lang w:val="en-US"/>
        </w:rPr>
        <w:t>2,136,538</w:t>
      </w:r>
    </w:p>
    <w:p w14:paraId="74EC8740" w14:textId="77777777" w:rsidR="00AE1E91" w:rsidRDefault="00AE1E91" w:rsidP="00AE1E91">
      <w:pPr>
        <w:bidi/>
        <w:spacing w:line="360" w:lineRule="auto"/>
        <w:jc w:val="both"/>
        <w:rPr>
          <w:rFonts w:ascii="David" w:hAnsi="David" w:cs="David"/>
          <w:rtl/>
          <w:lang w:val="en-US"/>
        </w:rPr>
      </w:pPr>
    </w:p>
    <w:p w14:paraId="7167BCC2" w14:textId="53D036CB" w:rsidR="007A592F" w:rsidRDefault="007A592F">
      <w:pPr>
        <w:rPr>
          <w:rFonts w:ascii="David" w:hAnsi="David" w:cs="David"/>
          <w:rtl/>
          <w:lang w:val="en-US"/>
        </w:rPr>
      </w:pPr>
    </w:p>
    <w:p w14:paraId="7847E500" w14:textId="3376D8CB" w:rsidR="00580259" w:rsidRDefault="00580259" w:rsidP="00580259">
      <w:pPr>
        <w:bidi/>
        <w:spacing w:line="360" w:lineRule="auto"/>
        <w:jc w:val="both"/>
        <w:rPr>
          <w:rFonts w:ascii="David" w:hAnsi="David" w:cs="David"/>
          <w:b/>
          <w:bCs/>
          <w:rtl/>
          <w:lang w:val="en-US"/>
        </w:rPr>
      </w:pPr>
      <w:r w:rsidRPr="00F14017">
        <w:rPr>
          <w:rFonts w:ascii="David" w:hAnsi="David" w:cs="David" w:hint="cs"/>
          <w:b/>
          <w:bCs/>
          <w:rtl/>
          <w:lang w:val="en-US"/>
        </w:rPr>
        <w:t xml:space="preserve">שאלה 5 - </w:t>
      </w:r>
      <w:r w:rsidR="00F14017" w:rsidRPr="00F14017">
        <w:rPr>
          <w:rFonts w:ascii="David" w:hAnsi="David" w:cs="David" w:hint="cs"/>
          <w:b/>
          <w:bCs/>
          <w:rtl/>
          <w:lang w:val="en-US"/>
        </w:rPr>
        <w:t xml:space="preserve">תנועות המלאי וחישוב מלא של עלות, ערך חשבונאי והקשר לרכיבי הרווח </w:t>
      </w:r>
      <w:r w:rsidR="000E1894">
        <w:rPr>
          <w:rFonts w:ascii="David" w:hAnsi="David" w:cs="David" w:hint="cs"/>
          <w:b/>
          <w:bCs/>
          <w:rtl/>
          <w:lang w:val="en-US"/>
        </w:rPr>
        <w:t>ה</w:t>
      </w:r>
      <w:r w:rsidR="00F14017" w:rsidRPr="00F14017">
        <w:rPr>
          <w:rFonts w:ascii="David" w:hAnsi="David" w:cs="David" w:hint="cs"/>
          <w:b/>
          <w:bCs/>
          <w:rtl/>
          <w:lang w:val="en-US"/>
        </w:rPr>
        <w:t>גולמי</w:t>
      </w:r>
    </w:p>
    <w:p w14:paraId="5AF91144" w14:textId="7F6891DD" w:rsidR="000E1894" w:rsidRPr="000E1894" w:rsidRDefault="000E1894" w:rsidP="000E1894">
      <w:pPr>
        <w:bidi/>
        <w:spacing w:line="360" w:lineRule="auto"/>
        <w:jc w:val="both"/>
        <w:rPr>
          <w:rFonts w:ascii="David" w:hAnsi="David" w:cs="David"/>
          <w:rtl/>
          <w:lang w:val="en-US"/>
        </w:rPr>
      </w:pPr>
      <w:r w:rsidRPr="000E1894">
        <w:rPr>
          <w:rFonts w:ascii="David" w:hAnsi="David" w:cs="David" w:hint="cs"/>
          <w:rtl/>
          <w:lang w:val="en-US"/>
        </w:rPr>
        <w:t>להלן נתונים בדבר תנועות במלאי חברת ״</w:t>
      </w:r>
      <w:proofErr w:type="spellStart"/>
      <w:r w:rsidRPr="000E1894">
        <w:rPr>
          <w:rFonts w:ascii="David" w:hAnsi="David" w:cs="David" w:hint="cs"/>
          <w:rtl/>
          <w:lang w:val="en-US"/>
        </w:rPr>
        <w:t>בטיאנה</w:t>
      </w:r>
      <w:proofErr w:type="spellEnd"/>
      <w:r w:rsidRPr="000E1894">
        <w:rPr>
          <w:rFonts w:ascii="David" w:hAnsi="David" w:cs="David" w:hint="cs"/>
          <w:rtl/>
          <w:lang w:val="en-US"/>
        </w:rPr>
        <w:t xml:space="preserve">״ בע״מ (להלן: ״החברה״). החברה מנהלת סוג מלאי אחד ויחיד. </w:t>
      </w: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4"/>
        <w:gridCol w:w="1503"/>
        <w:gridCol w:w="1191"/>
        <w:gridCol w:w="1927"/>
        <w:gridCol w:w="2046"/>
      </w:tblGrid>
      <w:tr w:rsidR="00601751" w:rsidRPr="000A05C6" w14:paraId="3EE59AFE" w14:textId="77777777" w:rsidTr="00E9174E">
        <w:trPr>
          <w:trHeight w:val="244"/>
        </w:trPr>
        <w:tc>
          <w:tcPr>
            <w:tcW w:w="1524" w:type="dxa"/>
            <w:vAlign w:val="center"/>
          </w:tcPr>
          <w:p w14:paraId="32A36840" w14:textId="77777777" w:rsidR="00601751" w:rsidRPr="008F6A0F" w:rsidRDefault="00601751" w:rsidP="00E9174E">
            <w:pPr>
              <w:bidi/>
              <w:spacing w:line="360" w:lineRule="auto"/>
              <w:contextualSpacing/>
              <w:jc w:val="both"/>
              <w:rPr>
                <w:rFonts w:ascii="David" w:eastAsia="David Libre" w:hAnsi="David" w:cs="David"/>
                <w:rtl/>
              </w:rPr>
            </w:pPr>
            <w:r w:rsidRPr="008F6A0F">
              <w:rPr>
                <w:rFonts w:ascii="David" w:eastAsia="David Libre" w:hAnsi="David" w:cs="David"/>
                <w:rtl/>
              </w:rPr>
              <w:t>תאריך</w:t>
            </w:r>
          </w:p>
        </w:tc>
        <w:tc>
          <w:tcPr>
            <w:tcW w:w="1503" w:type="dxa"/>
            <w:vAlign w:val="center"/>
          </w:tcPr>
          <w:p w14:paraId="41E32190" w14:textId="77777777" w:rsidR="00601751" w:rsidRPr="008F6A0F" w:rsidRDefault="00601751" w:rsidP="00E9174E">
            <w:pPr>
              <w:bidi/>
              <w:spacing w:line="360" w:lineRule="auto"/>
              <w:contextualSpacing/>
              <w:jc w:val="both"/>
              <w:rPr>
                <w:rFonts w:ascii="David" w:eastAsia="David Libre" w:hAnsi="David" w:cs="David"/>
                <w:rtl/>
              </w:rPr>
            </w:pPr>
            <w:r w:rsidRPr="008F6A0F">
              <w:rPr>
                <w:rFonts w:ascii="David" w:eastAsia="David Libre" w:hAnsi="David" w:cs="David"/>
                <w:rtl/>
              </w:rPr>
              <w:t>פרטים</w:t>
            </w:r>
          </w:p>
        </w:tc>
        <w:tc>
          <w:tcPr>
            <w:tcW w:w="1191" w:type="dxa"/>
            <w:vAlign w:val="center"/>
          </w:tcPr>
          <w:p w14:paraId="418B61A3" w14:textId="77777777" w:rsidR="00601751" w:rsidRPr="008F6A0F" w:rsidRDefault="00601751" w:rsidP="00E9174E">
            <w:pPr>
              <w:bidi/>
              <w:spacing w:line="360" w:lineRule="auto"/>
              <w:contextualSpacing/>
              <w:jc w:val="both"/>
              <w:rPr>
                <w:rFonts w:ascii="David" w:eastAsia="David Libre" w:hAnsi="David" w:cs="David"/>
                <w:rtl/>
              </w:rPr>
            </w:pPr>
            <w:r w:rsidRPr="008F6A0F">
              <w:rPr>
                <w:rFonts w:ascii="David" w:eastAsia="David Libre" w:hAnsi="David" w:cs="David"/>
                <w:rtl/>
              </w:rPr>
              <w:t>כמות</w:t>
            </w:r>
          </w:p>
        </w:tc>
        <w:tc>
          <w:tcPr>
            <w:tcW w:w="1927" w:type="dxa"/>
            <w:vAlign w:val="center"/>
          </w:tcPr>
          <w:p w14:paraId="1B2D7944" w14:textId="77777777" w:rsidR="00601751"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עלות</w:t>
            </w:r>
            <w:r w:rsidRPr="008F6A0F">
              <w:rPr>
                <w:rFonts w:ascii="David" w:eastAsia="David Libre" w:hAnsi="David" w:cs="David"/>
                <w:rtl/>
              </w:rPr>
              <w:t xml:space="preserve"> קנייה</w:t>
            </w:r>
            <w:r>
              <w:rPr>
                <w:rFonts w:ascii="David" w:eastAsia="David Libre" w:hAnsi="David" w:cs="David" w:hint="cs"/>
                <w:rtl/>
              </w:rPr>
              <w:t xml:space="preserve"> </w:t>
            </w:r>
          </w:p>
          <w:p w14:paraId="3A91F162" w14:textId="77777777" w:rsidR="00601751" w:rsidRPr="008F6A0F"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ליח׳</w:t>
            </w:r>
            <w:r w:rsidRPr="008F6A0F">
              <w:rPr>
                <w:rFonts w:ascii="David" w:eastAsia="David Libre" w:hAnsi="David" w:cs="David"/>
                <w:rtl/>
              </w:rPr>
              <w:t xml:space="preserve"> </w:t>
            </w:r>
            <w:r>
              <w:rPr>
                <w:rFonts w:ascii="David" w:eastAsia="David Libre" w:hAnsi="David" w:cs="David" w:hint="cs"/>
                <w:rtl/>
              </w:rPr>
              <w:t>(ש״ח)</w:t>
            </w:r>
          </w:p>
        </w:tc>
        <w:tc>
          <w:tcPr>
            <w:tcW w:w="2046" w:type="dxa"/>
            <w:vAlign w:val="center"/>
          </w:tcPr>
          <w:p w14:paraId="0BE6019D" w14:textId="77777777" w:rsidR="00601751" w:rsidRDefault="00601751" w:rsidP="00E9174E">
            <w:pPr>
              <w:bidi/>
              <w:spacing w:line="360" w:lineRule="auto"/>
              <w:contextualSpacing/>
              <w:jc w:val="both"/>
              <w:rPr>
                <w:rFonts w:ascii="David" w:eastAsia="David Libre" w:hAnsi="David" w:cs="David"/>
                <w:rtl/>
              </w:rPr>
            </w:pPr>
            <w:r w:rsidRPr="008F6A0F">
              <w:rPr>
                <w:rFonts w:ascii="David" w:eastAsia="David Libre" w:hAnsi="David" w:cs="David"/>
                <w:rtl/>
              </w:rPr>
              <w:t xml:space="preserve">מחיר מכירה </w:t>
            </w:r>
          </w:p>
          <w:p w14:paraId="11D8A2AE" w14:textId="77777777" w:rsidR="00601751" w:rsidRPr="008F6A0F"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ליח׳ (ש״ח)</w:t>
            </w:r>
          </w:p>
        </w:tc>
      </w:tr>
      <w:tr w:rsidR="00601751" w:rsidRPr="000A05C6" w14:paraId="1415ADB3" w14:textId="77777777" w:rsidTr="00E9174E">
        <w:tc>
          <w:tcPr>
            <w:tcW w:w="1524" w:type="dxa"/>
          </w:tcPr>
          <w:p w14:paraId="0977DB71" w14:textId="6CE4C0D3"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hint="cs"/>
                <w:rtl/>
              </w:rPr>
              <w:t>1/1/</w:t>
            </w:r>
            <w:r>
              <w:rPr>
                <w:rFonts w:ascii="David" w:eastAsia="David Libre" w:hAnsi="David" w:cs="David" w:hint="cs"/>
                <w:rtl/>
              </w:rPr>
              <w:t>2023</w:t>
            </w:r>
          </w:p>
        </w:tc>
        <w:tc>
          <w:tcPr>
            <w:tcW w:w="1503" w:type="dxa"/>
            <w:vAlign w:val="center"/>
          </w:tcPr>
          <w:p w14:paraId="562A375F"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hint="cs"/>
                <w:rtl/>
              </w:rPr>
              <w:t>מלאי פתיחה</w:t>
            </w:r>
          </w:p>
        </w:tc>
        <w:tc>
          <w:tcPr>
            <w:tcW w:w="1191" w:type="dxa"/>
          </w:tcPr>
          <w:p w14:paraId="2C9B0FA1" w14:textId="492C5FDA" w:rsidR="00601751" w:rsidRPr="000A05C6"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1,000</w:t>
            </w:r>
          </w:p>
        </w:tc>
        <w:tc>
          <w:tcPr>
            <w:tcW w:w="1927" w:type="dxa"/>
          </w:tcPr>
          <w:p w14:paraId="53B35E57" w14:textId="77C5FD66" w:rsidR="00601751" w:rsidRPr="000A05C6"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80</w:t>
            </w:r>
          </w:p>
        </w:tc>
        <w:tc>
          <w:tcPr>
            <w:tcW w:w="2046" w:type="dxa"/>
          </w:tcPr>
          <w:p w14:paraId="23371B0E" w14:textId="77777777"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1BC1DEB0" w14:textId="77777777" w:rsidTr="00E9174E">
        <w:tc>
          <w:tcPr>
            <w:tcW w:w="1524" w:type="dxa"/>
          </w:tcPr>
          <w:p w14:paraId="1EB555B1" w14:textId="161EC4D3"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15/</w:t>
            </w:r>
            <w:r>
              <w:rPr>
                <w:rFonts w:ascii="David" w:eastAsia="David Libre" w:hAnsi="David" w:cs="David" w:hint="cs"/>
                <w:rtl/>
              </w:rPr>
              <w:t>03</w:t>
            </w:r>
            <w:r w:rsidRPr="000A05C6">
              <w:rPr>
                <w:rFonts w:ascii="David" w:eastAsia="David Libre" w:hAnsi="David" w:cs="David"/>
                <w:rtl/>
              </w:rPr>
              <w:t>/</w:t>
            </w:r>
            <w:r>
              <w:rPr>
                <w:rFonts w:ascii="David" w:eastAsia="David Libre" w:hAnsi="David" w:cs="David" w:hint="cs"/>
                <w:rtl/>
              </w:rPr>
              <w:t>2023</w:t>
            </w:r>
          </w:p>
        </w:tc>
        <w:tc>
          <w:tcPr>
            <w:tcW w:w="1503" w:type="dxa"/>
            <w:vAlign w:val="center"/>
          </w:tcPr>
          <w:p w14:paraId="2DA51A7A"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tcPr>
          <w:p w14:paraId="31F5967C" w14:textId="073D3CD5" w:rsidR="00601751" w:rsidRPr="000A05C6"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2,000</w:t>
            </w:r>
          </w:p>
        </w:tc>
        <w:tc>
          <w:tcPr>
            <w:tcW w:w="1927" w:type="dxa"/>
          </w:tcPr>
          <w:p w14:paraId="359AD68F" w14:textId="0E263B7A" w:rsidR="00601751" w:rsidRPr="000A05C6"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90</w:t>
            </w:r>
          </w:p>
        </w:tc>
        <w:tc>
          <w:tcPr>
            <w:tcW w:w="2046" w:type="dxa"/>
          </w:tcPr>
          <w:p w14:paraId="1025F8AE" w14:textId="77777777"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5B6D17B6" w14:textId="77777777" w:rsidTr="00E9174E">
        <w:tc>
          <w:tcPr>
            <w:tcW w:w="1524" w:type="dxa"/>
          </w:tcPr>
          <w:p w14:paraId="7788D79B" w14:textId="3C8162EB" w:rsidR="00601751" w:rsidRPr="000A05C6" w:rsidRDefault="000E1894" w:rsidP="00E9174E">
            <w:pPr>
              <w:bidi/>
              <w:spacing w:line="360" w:lineRule="auto"/>
              <w:contextualSpacing/>
              <w:jc w:val="both"/>
              <w:rPr>
                <w:rFonts w:ascii="David" w:eastAsia="David Libre" w:hAnsi="David" w:cs="David"/>
                <w:rtl/>
              </w:rPr>
            </w:pPr>
            <w:r>
              <w:rPr>
                <w:rFonts w:ascii="David" w:eastAsia="David Libre" w:hAnsi="David" w:cs="David" w:hint="cs"/>
                <w:rtl/>
              </w:rPr>
              <w:t>8</w:t>
            </w:r>
            <w:r w:rsidR="00601751" w:rsidRPr="000A05C6">
              <w:rPr>
                <w:rFonts w:ascii="David" w:eastAsia="David Libre" w:hAnsi="David" w:cs="David"/>
                <w:rtl/>
              </w:rPr>
              <w:t>/</w:t>
            </w:r>
            <w:r w:rsidR="00601751">
              <w:rPr>
                <w:rFonts w:ascii="David" w:eastAsia="David Libre" w:hAnsi="David" w:cs="David" w:hint="cs"/>
                <w:rtl/>
              </w:rPr>
              <w:t>4</w:t>
            </w:r>
            <w:r w:rsidR="00601751" w:rsidRPr="000A05C6">
              <w:rPr>
                <w:rFonts w:ascii="David" w:eastAsia="David Libre" w:hAnsi="David" w:cs="David"/>
                <w:rtl/>
              </w:rPr>
              <w:t>/</w:t>
            </w:r>
            <w:r w:rsidR="00601751">
              <w:rPr>
                <w:rFonts w:ascii="David" w:eastAsia="David Libre" w:hAnsi="David" w:cs="David" w:hint="cs"/>
                <w:rtl/>
              </w:rPr>
              <w:t>2023</w:t>
            </w:r>
          </w:p>
        </w:tc>
        <w:tc>
          <w:tcPr>
            <w:tcW w:w="1503" w:type="dxa"/>
          </w:tcPr>
          <w:p w14:paraId="57C4550F"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מכירה</w:t>
            </w:r>
          </w:p>
        </w:tc>
        <w:tc>
          <w:tcPr>
            <w:tcW w:w="1191" w:type="dxa"/>
          </w:tcPr>
          <w:p w14:paraId="2200151D" w14:textId="26486832" w:rsidR="00601751" w:rsidRPr="000A05C6" w:rsidRDefault="008D46B7" w:rsidP="00E9174E">
            <w:pPr>
              <w:bidi/>
              <w:spacing w:line="360" w:lineRule="auto"/>
              <w:contextualSpacing/>
              <w:jc w:val="both"/>
              <w:rPr>
                <w:rFonts w:ascii="David" w:eastAsia="David Libre" w:hAnsi="David" w:cs="David"/>
                <w:rtl/>
              </w:rPr>
            </w:pPr>
            <w:r>
              <w:rPr>
                <w:rFonts w:ascii="David" w:eastAsia="David Libre" w:hAnsi="David" w:cs="David" w:hint="cs"/>
                <w:rtl/>
              </w:rPr>
              <w:t>(500)</w:t>
            </w:r>
          </w:p>
        </w:tc>
        <w:tc>
          <w:tcPr>
            <w:tcW w:w="1927" w:type="dxa"/>
          </w:tcPr>
          <w:p w14:paraId="7836CC41" w14:textId="77777777" w:rsidR="00601751" w:rsidRPr="000A05C6" w:rsidRDefault="00601751" w:rsidP="00E9174E">
            <w:pPr>
              <w:bidi/>
              <w:spacing w:line="360" w:lineRule="auto"/>
              <w:contextualSpacing/>
              <w:jc w:val="both"/>
              <w:rPr>
                <w:rFonts w:ascii="David" w:eastAsia="David Libre" w:hAnsi="David" w:cs="David"/>
                <w:rtl/>
              </w:rPr>
            </w:pPr>
          </w:p>
        </w:tc>
        <w:tc>
          <w:tcPr>
            <w:tcW w:w="2046" w:type="dxa"/>
          </w:tcPr>
          <w:p w14:paraId="6946C7D5" w14:textId="7075C6CF"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100</w:t>
            </w:r>
          </w:p>
        </w:tc>
      </w:tr>
      <w:tr w:rsidR="00601751" w:rsidRPr="000A05C6" w14:paraId="164B2999" w14:textId="77777777" w:rsidTr="00E9174E">
        <w:tc>
          <w:tcPr>
            <w:tcW w:w="1524" w:type="dxa"/>
          </w:tcPr>
          <w:p w14:paraId="03337916" w14:textId="4AD0341E"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19</w:t>
            </w:r>
            <w:r w:rsidR="00601751" w:rsidRPr="000A05C6">
              <w:rPr>
                <w:rFonts w:ascii="David" w:eastAsia="David Libre" w:hAnsi="David" w:cs="David"/>
                <w:rtl/>
              </w:rPr>
              <w:t>/</w:t>
            </w:r>
            <w:r>
              <w:rPr>
                <w:rFonts w:ascii="David" w:eastAsia="David Libre" w:hAnsi="David" w:cs="David" w:hint="cs"/>
                <w:rtl/>
              </w:rPr>
              <w:t>7</w:t>
            </w:r>
            <w:r w:rsidR="00601751" w:rsidRPr="000A05C6">
              <w:rPr>
                <w:rFonts w:ascii="David" w:eastAsia="David Libre" w:hAnsi="David" w:cs="David"/>
                <w:rtl/>
              </w:rPr>
              <w:t>/</w:t>
            </w:r>
            <w:r>
              <w:rPr>
                <w:rFonts w:ascii="David" w:eastAsia="David Libre" w:hAnsi="David" w:cs="David" w:hint="cs"/>
                <w:rtl/>
              </w:rPr>
              <w:t>2023</w:t>
            </w:r>
          </w:p>
        </w:tc>
        <w:tc>
          <w:tcPr>
            <w:tcW w:w="1503" w:type="dxa"/>
          </w:tcPr>
          <w:p w14:paraId="68B8FDE8"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tcPr>
          <w:p w14:paraId="1BF1A0FA" w14:textId="44C5831B"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700</w:t>
            </w:r>
          </w:p>
        </w:tc>
        <w:tc>
          <w:tcPr>
            <w:tcW w:w="1927" w:type="dxa"/>
          </w:tcPr>
          <w:p w14:paraId="1FB94C52" w14:textId="024212C1"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70</w:t>
            </w:r>
          </w:p>
        </w:tc>
        <w:tc>
          <w:tcPr>
            <w:tcW w:w="2046" w:type="dxa"/>
          </w:tcPr>
          <w:p w14:paraId="22B1B3CB" w14:textId="77777777"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527ADAD6" w14:textId="77777777" w:rsidTr="00E9174E">
        <w:tc>
          <w:tcPr>
            <w:tcW w:w="1524" w:type="dxa"/>
          </w:tcPr>
          <w:p w14:paraId="5C87848F" w14:textId="612DEAD0" w:rsidR="00601751" w:rsidRPr="000D5BDB" w:rsidRDefault="000D5BDB"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24/7/2023</w:t>
            </w:r>
          </w:p>
        </w:tc>
        <w:tc>
          <w:tcPr>
            <w:tcW w:w="1503" w:type="dxa"/>
            <w:vAlign w:val="center"/>
          </w:tcPr>
          <w:p w14:paraId="55F541B5" w14:textId="73095DAD"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מכירה</w:t>
            </w:r>
          </w:p>
        </w:tc>
        <w:tc>
          <w:tcPr>
            <w:tcW w:w="1191" w:type="dxa"/>
          </w:tcPr>
          <w:p w14:paraId="3CE69BD7" w14:textId="6A81D6F0" w:rsidR="00601751" w:rsidRPr="000A05C6" w:rsidRDefault="008D46B7" w:rsidP="00E9174E">
            <w:pPr>
              <w:bidi/>
              <w:spacing w:line="360" w:lineRule="auto"/>
              <w:contextualSpacing/>
              <w:jc w:val="both"/>
              <w:rPr>
                <w:rFonts w:ascii="David" w:eastAsia="David Libre" w:hAnsi="David" w:cs="David"/>
                <w:rtl/>
              </w:rPr>
            </w:pPr>
            <w:r>
              <w:rPr>
                <w:rFonts w:ascii="David" w:eastAsia="David Libre" w:hAnsi="David" w:cs="David" w:hint="cs"/>
                <w:rtl/>
              </w:rPr>
              <w:t>(1,500)</w:t>
            </w:r>
          </w:p>
        </w:tc>
        <w:tc>
          <w:tcPr>
            <w:tcW w:w="1927" w:type="dxa"/>
          </w:tcPr>
          <w:p w14:paraId="75F54DD6" w14:textId="4E794731" w:rsidR="00601751" w:rsidRPr="000A05C6" w:rsidRDefault="00601751" w:rsidP="00E9174E">
            <w:pPr>
              <w:bidi/>
              <w:spacing w:line="360" w:lineRule="auto"/>
              <w:contextualSpacing/>
              <w:jc w:val="both"/>
              <w:rPr>
                <w:rFonts w:ascii="David" w:eastAsia="David Libre" w:hAnsi="David" w:cs="David"/>
                <w:rtl/>
              </w:rPr>
            </w:pPr>
          </w:p>
        </w:tc>
        <w:tc>
          <w:tcPr>
            <w:tcW w:w="2046" w:type="dxa"/>
          </w:tcPr>
          <w:p w14:paraId="5EB7F690" w14:textId="50A68F1E"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110</w:t>
            </w:r>
          </w:p>
        </w:tc>
      </w:tr>
      <w:tr w:rsidR="00601751" w:rsidRPr="000A05C6" w14:paraId="5FD6D1D4" w14:textId="77777777" w:rsidTr="009256B3">
        <w:tc>
          <w:tcPr>
            <w:tcW w:w="1524" w:type="dxa"/>
          </w:tcPr>
          <w:p w14:paraId="4E2A2C7E" w14:textId="64CDADC5" w:rsidR="00601751" w:rsidRPr="000D5BDB" w:rsidRDefault="000D5BDB"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30/8/2023</w:t>
            </w:r>
          </w:p>
        </w:tc>
        <w:tc>
          <w:tcPr>
            <w:tcW w:w="1503" w:type="dxa"/>
          </w:tcPr>
          <w:p w14:paraId="42F9B511" w14:textId="55339312"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רכישה</w:t>
            </w:r>
          </w:p>
        </w:tc>
        <w:tc>
          <w:tcPr>
            <w:tcW w:w="1191" w:type="dxa"/>
            <w:shd w:val="clear" w:color="auto" w:fill="FBE4D5" w:themeFill="accent2" w:themeFillTint="33"/>
          </w:tcPr>
          <w:p w14:paraId="00A4181C" w14:textId="518A0A00"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3,000</w:t>
            </w:r>
          </w:p>
        </w:tc>
        <w:tc>
          <w:tcPr>
            <w:tcW w:w="1927" w:type="dxa"/>
          </w:tcPr>
          <w:p w14:paraId="323D8FDD" w14:textId="3BCED8E8"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95</w:t>
            </w:r>
          </w:p>
        </w:tc>
        <w:tc>
          <w:tcPr>
            <w:tcW w:w="2046" w:type="dxa"/>
          </w:tcPr>
          <w:p w14:paraId="7EC4D2C5" w14:textId="096419CC"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127DE548" w14:textId="77777777" w:rsidTr="009256B3">
        <w:tc>
          <w:tcPr>
            <w:tcW w:w="1524" w:type="dxa"/>
          </w:tcPr>
          <w:p w14:paraId="4F3C96A5" w14:textId="15ED133F" w:rsidR="00601751" w:rsidRPr="000D5BDB" w:rsidRDefault="000D5BDB"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19/10/2023</w:t>
            </w:r>
          </w:p>
        </w:tc>
        <w:tc>
          <w:tcPr>
            <w:tcW w:w="1503" w:type="dxa"/>
          </w:tcPr>
          <w:p w14:paraId="626C0F9B"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shd w:val="clear" w:color="auto" w:fill="FFFF00"/>
          </w:tcPr>
          <w:p w14:paraId="669F9B14" w14:textId="29A628D8"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1,000</w:t>
            </w:r>
          </w:p>
        </w:tc>
        <w:tc>
          <w:tcPr>
            <w:tcW w:w="1927" w:type="dxa"/>
          </w:tcPr>
          <w:p w14:paraId="140D2C14" w14:textId="7E205095"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98</w:t>
            </w:r>
          </w:p>
        </w:tc>
        <w:tc>
          <w:tcPr>
            <w:tcW w:w="2046" w:type="dxa"/>
          </w:tcPr>
          <w:p w14:paraId="5860BEA0" w14:textId="77777777"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24375520" w14:textId="77777777" w:rsidTr="00E9174E">
        <w:tc>
          <w:tcPr>
            <w:tcW w:w="1524" w:type="dxa"/>
          </w:tcPr>
          <w:p w14:paraId="02D1B6E1" w14:textId="28A6501B" w:rsidR="00601751" w:rsidRPr="000D5BDB" w:rsidRDefault="000D5BDB"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11/11/2023</w:t>
            </w:r>
          </w:p>
        </w:tc>
        <w:tc>
          <w:tcPr>
            <w:tcW w:w="1503" w:type="dxa"/>
          </w:tcPr>
          <w:p w14:paraId="4261804C"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מכירה</w:t>
            </w:r>
          </w:p>
        </w:tc>
        <w:tc>
          <w:tcPr>
            <w:tcW w:w="1191" w:type="dxa"/>
          </w:tcPr>
          <w:p w14:paraId="3183C40C" w14:textId="7640CA7C" w:rsidR="00601751" w:rsidRPr="000A05C6" w:rsidRDefault="008D46B7" w:rsidP="00E9174E">
            <w:pPr>
              <w:bidi/>
              <w:spacing w:line="360" w:lineRule="auto"/>
              <w:contextualSpacing/>
              <w:jc w:val="both"/>
              <w:rPr>
                <w:rFonts w:ascii="David" w:eastAsia="David Libre" w:hAnsi="David" w:cs="David"/>
                <w:rtl/>
              </w:rPr>
            </w:pPr>
            <w:r>
              <w:rPr>
                <w:rFonts w:ascii="David" w:eastAsia="David Libre" w:hAnsi="David" w:cs="David" w:hint="cs"/>
                <w:rtl/>
              </w:rPr>
              <w:t>(2,000)</w:t>
            </w:r>
          </w:p>
        </w:tc>
        <w:tc>
          <w:tcPr>
            <w:tcW w:w="1927" w:type="dxa"/>
          </w:tcPr>
          <w:p w14:paraId="2704C213" w14:textId="77777777" w:rsidR="00601751" w:rsidRPr="000A05C6" w:rsidRDefault="00601751" w:rsidP="00E9174E">
            <w:pPr>
              <w:bidi/>
              <w:spacing w:line="360" w:lineRule="auto"/>
              <w:contextualSpacing/>
              <w:jc w:val="both"/>
              <w:rPr>
                <w:rFonts w:ascii="David" w:eastAsia="David Libre" w:hAnsi="David" w:cs="David"/>
                <w:rtl/>
              </w:rPr>
            </w:pPr>
          </w:p>
        </w:tc>
        <w:tc>
          <w:tcPr>
            <w:tcW w:w="2046" w:type="dxa"/>
          </w:tcPr>
          <w:p w14:paraId="7C9611D7" w14:textId="69BDEB78"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120</w:t>
            </w:r>
          </w:p>
        </w:tc>
      </w:tr>
    </w:tbl>
    <w:p w14:paraId="79C97561" w14:textId="77777777" w:rsidR="00601751" w:rsidRDefault="00601751" w:rsidP="00601751">
      <w:pPr>
        <w:bidi/>
        <w:spacing w:line="360" w:lineRule="auto"/>
        <w:jc w:val="both"/>
        <w:rPr>
          <w:rFonts w:ascii="David" w:eastAsia="David Libre" w:hAnsi="David" w:cs="David"/>
          <w:rtl/>
        </w:rPr>
      </w:pPr>
    </w:p>
    <w:p w14:paraId="40A8F264" w14:textId="56DE90E4" w:rsidR="00601751" w:rsidRDefault="00601751" w:rsidP="00601751">
      <w:pPr>
        <w:bidi/>
        <w:spacing w:line="360" w:lineRule="auto"/>
        <w:jc w:val="both"/>
        <w:rPr>
          <w:rFonts w:ascii="David" w:eastAsia="David Libre" w:hAnsi="David" w:cs="David"/>
          <w:rtl/>
        </w:rPr>
      </w:pPr>
      <w:r>
        <w:rPr>
          <w:rFonts w:ascii="David" w:eastAsia="David Libre" w:hAnsi="David" w:cs="David" w:hint="cs"/>
          <w:rtl/>
        </w:rPr>
        <w:t xml:space="preserve">נתונים נוספים לשנת </w:t>
      </w:r>
      <w:r w:rsidR="000D5BDB">
        <w:rPr>
          <w:rFonts w:ascii="David" w:eastAsia="David Libre" w:hAnsi="David" w:cs="David"/>
          <w:lang w:val="en-US"/>
        </w:rPr>
        <w:t>2023</w:t>
      </w:r>
      <w:r>
        <w:rPr>
          <w:rFonts w:ascii="David" w:eastAsia="David Libre" w:hAnsi="David" w:cs="David" w:hint="cs"/>
          <w:rtl/>
        </w:rPr>
        <w:t>:</w:t>
      </w:r>
    </w:p>
    <w:p w14:paraId="2C67AC3D" w14:textId="3E805E29" w:rsidR="00601751" w:rsidRDefault="00601751" w:rsidP="00601751">
      <w:pPr>
        <w:pStyle w:val="ListParagraph"/>
        <w:numPr>
          <w:ilvl w:val="6"/>
          <w:numId w:val="10"/>
        </w:numPr>
        <w:bidi/>
        <w:spacing w:line="360" w:lineRule="auto"/>
        <w:jc w:val="both"/>
        <w:rPr>
          <w:rFonts w:ascii="David" w:eastAsia="David Libre" w:hAnsi="David" w:cs="David"/>
        </w:rPr>
      </w:pPr>
      <w:r>
        <w:rPr>
          <w:rFonts w:ascii="David" w:eastAsia="David Libre" w:hAnsi="David" w:cs="David" w:hint="cs"/>
          <w:rtl/>
        </w:rPr>
        <w:t>מחיר המכירה הצפוי לכל יחידת מלאי שנותרה במחסן ליום 31.12.</w:t>
      </w:r>
      <w:r w:rsidR="00D779BD">
        <w:rPr>
          <w:rFonts w:ascii="David" w:eastAsia="David Libre" w:hAnsi="David" w:cs="David" w:hint="cs"/>
          <w:rtl/>
        </w:rPr>
        <w:t>2023</w:t>
      </w:r>
      <w:r>
        <w:rPr>
          <w:rFonts w:ascii="David" w:eastAsia="David Libre" w:hAnsi="David" w:cs="David" w:hint="cs"/>
          <w:rtl/>
        </w:rPr>
        <w:t xml:space="preserve"> הוא </w:t>
      </w:r>
      <w:r w:rsidR="00D779BD">
        <w:rPr>
          <w:rFonts w:ascii="David" w:eastAsia="David Libre" w:hAnsi="David" w:cs="David" w:hint="cs"/>
          <w:rtl/>
        </w:rPr>
        <w:t>130 ש״ח.</w:t>
      </w:r>
      <w:r>
        <w:rPr>
          <w:rFonts w:ascii="David" w:eastAsia="David Libre" w:hAnsi="David" w:cs="David" w:hint="cs"/>
          <w:rtl/>
        </w:rPr>
        <w:t xml:space="preserve"> לשם מכירת מלאי זה החברה צופה כי תצטרך לשאת בעלויות </w:t>
      </w:r>
      <w:r w:rsidR="00D779BD">
        <w:rPr>
          <w:rFonts w:ascii="David" w:eastAsia="David Libre" w:hAnsi="David" w:cs="David" w:hint="cs"/>
          <w:rtl/>
        </w:rPr>
        <w:t>השלמה בסך 4 ש״ח (ליחידה) ובעלויות מכירה בסך 3 ש״ח (ליחידה).</w:t>
      </w:r>
    </w:p>
    <w:p w14:paraId="204765B2" w14:textId="77777777" w:rsidR="00601751" w:rsidRPr="000E6002" w:rsidRDefault="00601751" w:rsidP="00601751">
      <w:pPr>
        <w:pStyle w:val="ListParagraph"/>
        <w:numPr>
          <w:ilvl w:val="6"/>
          <w:numId w:val="10"/>
        </w:numPr>
        <w:bidi/>
        <w:spacing w:line="360" w:lineRule="auto"/>
        <w:jc w:val="both"/>
        <w:rPr>
          <w:rFonts w:ascii="David" w:eastAsia="David Libre" w:hAnsi="David" w:cs="David"/>
        </w:rPr>
      </w:pPr>
      <w:r>
        <w:rPr>
          <w:rFonts w:ascii="David" w:eastAsia="David Libre" w:hAnsi="David" w:cs="David" w:hint="cs"/>
          <w:rtl/>
        </w:rPr>
        <w:t xml:space="preserve">החברה מנהלת את המלאי בשיטת </w:t>
      </w:r>
      <w:r>
        <w:rPr>
          <w:rFonts w:ascii="David" w:eastAsia="David Libre" w:hAnsi="David" w:cs="David"/>
          <w:lang w:val="en-US"/>
        </w:rPr>
        <w:t>FIFO</w:t>
      </w:r>
      <w:r>
        <w:rPr>
          <w:rFonts w:ascii="David" w:eastAsia="David Libre" w:hAnsi="David" w:cs="David" w:hint="cs"/>
          <w:rtl/>
          <w:lang w:val="en-US"/>
        </w:rPr>
        <w:t xml:space="preserve"> תקופתי. </w:t>
      </w:r>
    </w:p>
    <w:p w14:paraId="4499F021" w14:textId="77777777" w:rsidR="00592E42" w:rsidRDefault="00592E42" w:rsidP="00592E42">
      <w:pPr>
        <w:bidi/>
        <w:spacing w:line="360" w:lineRule="auto"/>
        <w:jc w:val="both"/>
        <w:rPr>
          <w:rFonts w:ascii="David" w:hAnsi="David" w:cs="David"/>
          <w:rtl/>
          <w:lang w:val="en-US"/>
        </w:rPr>
      </w:pPr>
    </w:p>
    <w:p w14:paraId="22107529" w14:textId="13BF8AC0" w:rsidR="00592E42" w:rsidRDefault="00592E42" w:rsidP="00592E42">
      <w:pPr>
        <w:bidi/>
        <w:spacing w:line="360" w:lineRule="auto"/>
        <w:jc w:val="both"/>
        <w:rPr>
          <w:rFonts w:ascii="David" w:hAnsi="David" w:cs="David"/>
          <w:rtl/>
          <w:lang w:val="en-US"/>
        </w:rPr>
      </w:pPr>
      <w:r>
        <w:rPr>
          <w:rFonts w:ascii="David" w:hAnsi="David" w:cs="David" w:hint="cs"/>
          <w:rtl/>
          <w:lang w:val="en-US"/>
        </w:rPr>
        <w:t>נדרש:</w:t>
      </w:r>
    </w:p>
    <w:p w14:paraId="02F43FA4" w14:textId="20B71185" w:rsidR="00592E42" w:rsidRDefault="00592E42" w:rsidP="00592E42">
      <w:pPr>
        <w:pStyle w:val="ListParagraph"/>
        <w:numPr>
          <w:ilvl w:val="0"/>
          <w:numId w:val="9"/>
        </w:numPr>
        <w:bidi/>
        <w:spacing w:line="360" w:lineRule="auto"/>
        <w:jc w:val="both"/>
        <w:rPr>
          <w:rFonts w:ascii="David" w:hAnsi="David" w:cs="David"/>
          <w:lang w:val="en-US"/>
        </w:rPr>
      </w:pPr>
      <w:r>
        <w:rPr>
          <w:rFonts w:ascii="David" w:hAnsi="David" w:cs="David" w:hint="cs"/>
          <w:rtl/>
          <w:lang w:val="en-US"/>
        </w:rPr>
        <w:t>מהי עלות מלאי הסגירה ליום 31.12.2023?</w:t>
      </w:r>
    </w:p>
    <w:p w14:paraId="5493EF26" w14:textId="00F54DD9" w:rsidR="00592E42" w:rsidRDefault="00592E42" w:rsidP="00592E42">
      <w:pPr>
        <w:pStyle w:val="ListParagraph"/>
        <w:numPr>
          <w:ilvl w:val="0"/>
          <w:numId w:val="9"/>
        </w:numPr>
        <w:bidi/>
        <w:spacing w:line="360" w:lineRule="auto"/>
        <w:jc w:val="both"/>
        <w:rPr>
          <w:rFonts w:ascii="David" w:hAnsi="David" w:cs="David"/>
          <w:lang w:val="en-US"/>
        </w:rPr>
      </w:pPr>
      <w:r>
        <w:rPr>
          <w:rFonts w:ascii="David" w:hAnsi="David" w:cs="David" w:hint="cs"/>
          <w:rtl/>
          <w:lang w:val="en-US"/>
        </w:rPr>
        <w:t>מהי עלות המכירות כפי שתדווח בדוח רווח והפסד לשנת 2023?</w:t>
      </w:r>
    </w:p>
    <w:p w14:paraId="7D1AA2F3" w14:textId="5824C5A4" w:rsidR="00592E42" w:rsidRDefault="00592E42" w:rsidP="00592E42">
      <w:pPr>
        <w:pStyle w:val="ListParagraph"/>
        <w:numPr>
          <w:ilvl w:val="0"/>
          <w:numId w:val="9"/>
        </w:numPr>
        <w:bidi/>
        <w:spacing w:line="360" w:lineRule="auto"/>
        <w:jc w:val="both"/>
        <w:rPr>
          <w:rFonts w:ascii="David" w:hAnsi="David" w:cs="David"/>
          <w:lang w:val="en-US"/>
        </w:rPr>
      </w:pPr>
      <w:r>
        <w:rPr>
          <w:rFonts w:ascii="David" w:hAnsi="David" w:cs="David" w:hint="cs"/>
          <w:rtl/>
          <w:lang w:val="en-US"/>
        </w:rPr>
        <w:t>מהו הרווח הגולמי בש״ח לשנת 2023?</w:t>
      </w:r>
    </w:p>
    <w:p w14:paraId="5B94DC25" w14:textId="66B1DF50" w:rsidR="00592E42" w:rsidRDefault="00592E42" w:rsidP="00592E42">
      <w:pPr>
        <w:pStyle w:val="ListParagraph"/>
        <w:numPr>
          <w:ilvl w:val="0"/>
          <w:numId w:val="9"/>
        </w:numPr>
        <w:bidi/>
        <w:spacing w:line="360" w:lineRule="auto"/>
        <w:jc w:val="both"/>
        <w:rPr>
          <w:rFonts w:ascii="David" w:hAnsi="David" w:cs="David"/>
          <w:lang w:val="en-US"/>
        </w:rPr>
      </w:pPr>
      <w:r>
        <w:rPr>
          <w:rFonts w:ascii="David" w:hAnsi="David" w:cs="David" w:hint="cs"/>
          <w:rtl/>
          <w:lang w:val="en-US"/>
        </w:rPr>
        <w:t>מהו שיעור הרווח הגולמי (היחס בין הרווח הגולמי למכירות) בשנת 2023?</w:t>
      </w:r>
    </w:p>
    <w:p w14:paraId="52A1FEDE" w14:textId="77777777" w:rsidR="00F22DC2" w:rsidRDefault="00F22DC2" w:rsidP="00F22DC2">
      <w:pPr>
        <w:bidi/>
        <w:spacing w:line="360" w:lineRule="auto"/>
        <w:jc w:val="both"/>
        <w:rPr>
          <w:rFonts w:ascii="David" w:hAnsi="David" w:cs="David"/>
          <w:lang w:val="en-US"/>
        </w:rPr>
      </w:pPr>
    </w:p>
    <w:p w14:paraId="7264A920" w14:textId="52AA9796" w:rsidR="00F22DC2" w:rsidRPr="00F22DC2" w:rsidRDefault="00F22DC2" w:rsidP="00F22DC2">
      <w:pPr>
        <w:bidi/>
        <w:spacing w:line="360" w:lineRule="auto"/>
        <w:jc w:val="both"/>
        <w:rPr>
          <w:rFonts w:ascii="David" w:hAnsi="David" w:cs="David"/>
          <w:b/>
          <w:bCs/>
          <w:rtl/>
          <w:lang w:val="en-US"/>
        </w:rPr>
      </w:pPr>
      <w:r w:rsidRPr="00F22DC2">
        <w:rPr>
          <w:rFonts w:ascii="David" w:hAnsi="David" w:cs="David"/>
          <w:b/>
          <w:bCs/>
          <w:lang w:val="en-US"/>
        </w:rPr>
        <w:t xml:space="preserve"> </w:t>
      </w:r>
      <w:r w:rsidRPr="00F22DC2">
        <w:rPr>
          <w:rFonts w:ascii="David" w:hAnsi="David" w:cs="David" w:hint="cs"/>
          <w:b/>
          <w:bCs/>
          <w:rtl/>
          <w:lang w:val="en-US"/>
        </w:rPr>
        <w:t>פתרון סעיף א</w:t>
      </w:r>
    </w:p>
    <w:p w14:paraId="3BB814AD" w14:textId="6674BBA0" w:rsidR="00F22DC2" w:rsidRDefault="00F22DC2" w:rsidP="00F22DC2">
      <w:pPr>
        <w:bidi/>
        <w:spacing w:line="360" w:lineRule="auto"/>
        <w:jc w:val="both"/>
        <w:rPr>
          <w:rFonts w:ascii="David" w:hAnsi="David" w:cs="David"/>
          <w:rtl/>
          <w:lang w:val="en-US"/>
        </w:rPr>
      </w:pPr>
      <w:r>
        <w:rPr>
          <w:rFonts w:ascii="David" w:hAnsi="David" w:cs="David" w:hint="cs"/>
          <w:rtl/>
          <w:lang w:val="en-US"/>
        </w:rPr>
        <w:t>שימו לב, הסעיף לא שואל על ערכו החשבונאי של המלאי לדיווח. הוא שואל על עלותו. כזכור, כדי לדעת מהי עלות מלאי הסגירה עלינו לחשב את מספר היחידות הפיזיות במלאי הסגירה, ולהקצות להן עלויות - ״מהסוף להתחלה״</w:t>
      </w:r>
      <w:r w:rsidR="00AF7E51">
        <w:rPr>
          <w:rFonts w:ascii="David" w:hAnsi="David" w:cs="David" w:hint="cs"/>
          <w:rtl/>
          <w:lang w:val="en-US"/>
        </w:rPr>
        <w:t xml:space="preserve"> (מלאי פתיחה וקניות בסימן חיובי, מכירות בסימן שלילי).</w:t>
      </w:r>
    </w:p>
    <w:p w14:paraId="6FD8459F" w14:textId="50CF1632" w:rsidR="00F22DC2" w:rsidRPr="00F22DC2" w:rsidRDefault="00F22DC2" w:rsidP="00F22DC2">
      <w:pPr>
        <w:bidi/>
        <w:spacing w:line="360" w:lineRule="auto"/>
        <w:jc w:val="both"/>
        <w:rPr>
          <w:rFonts w:ascii="David" w:hAnsi="David" w:cs="David"/>
          <w:rtl/>
          <w:lang w:val="en-US"/>
        </w:rPr>
      </w:pPr>
      <m:oMathPara>
        <m:oMath>
          <m:r>
            <w:rPr>
              <w:rFonts w:ascii="Cambria Math" w:hAnsi="Cambria Math" w:cs="David" w:hint="cs"/>
              <w:lang w:val="en-US"/>
            </w:rPr>
            <m:t>1,000+2,000-500+700-1,500+3,000+1,000-2,000=3,700</m:t>
          </m:r>
        </m:oMath>
      </m:oMathPara>
    </w:p>
    <w:p w14:paraId="53D156CF" w14:textId="129CCDA1" w:rsidR="000D5BDB" w:rsidRDefault="009256B3" w:rsidP="000D5BDB">
      <w:pPr>
        <w:bidi/>
        <w:spacing w:line="360" w:lineRule="auto"/>
        <w:jc w:val="both"/>
        <w:rPr>
          <w:rFonts w:ascii="David" w:hAnsi="David" w:cs="David"/>
          <w:rtl/>
          <w:lang w:val="en-US"/>
        </w:rPr>
      </w:pPr>
      <w:r>
        <w:rPr>
          <w:rFonts w:ascii="David" w:hAnsi="David" w:cs="David" w:hint="cs"/>
          <w:rtl/>
          <w:lang w:val="en-US"/>
        </w:rPr>
        <w:t>ובהקצאת עלויות ליחידות שנותרו ״מהסוף להתחלה״ נקבל את עלות מלאי הסגירה:</w:t>
      </w:r>
    </w:p>
    <w:p w14:paraId="0C588468" w14:textId="66159834" w:rsidR="009256B3" w:rsidRDefault="009256B3" w:rsidP="009256B3">
      <w:pPr>
        <w:bidi/>
        <w:spacing w:line="360" w:lineRule="auto"/>
        <w:jc w:val="both"/>
        <w:rPr>
          <w:rFonts w:ascii="David" w:hAnsi="David" w:cs="David"/>
          <w:lang w:val="en-US"/>
        </w:rPr>
      </w:pPr>
      <m:oMathPara>
        <m:oMath>
          <m:r>
            <w:rPr>
              <w:rFonts w:ascii="Cambria Math" w:hAnsi="Cambria Math" w:cs="David" w:hint="cs"/>
              <w:lang w:val="en-US"/>
            </w:rPr>
            <m:t>1,000*98+2,700*95=</m:t>
          </m:r>
          <m:r>
            <w:rPr>
              <w:rFonts w:ascii="Cambria Math" w:hAnsi="Cambria Math" w:cs="David" w:hint="cs"/>
              <w:highlight w:val="green"/>
              <w:lang w:val="en-US"/>
            </w:rPr>
            <m:t>354,500</m:t>
          </m:r>
        </m:oMath>
      </m:oMathPara>
    </w:p>
    <w:p w14:paraId="29D9B68F" w14:textId="77777777" w:rsidR="00904187" w:rsidRDefault="00904187">
      <w:pPr>
        <w:rPr>
          <w:rFonts w:ascii="David" w:hAnsi="David" w:cs="David"/>
          <w:b/>
          <w:bCs/>
          <w:rtl/>
          <w:lang w:val="en-US"/>
        </w:rPr>
      </w:pPr>
      <w:r>
        <w:rPr>
          <w:rFonts w:ascii="David" w:hAnsi="David" w:cs="David"/>
          <w:b/>
          <w:bCs/>
          <w:rtl/>
          <w:lang w:val="en-US"/>
        </w:rPr>
        <w:br w:type="page"/>
      </w:r>
    </w:p>
    <w:p w14:paraId="522530CC" w14:textId="293D25A3" w:rsidR="000D5BDB" w:rsidRPr="0030128A" w:rsidRDefault="0030128A" w:rsidP="000D5BDB">
      <w:pPr>
        <w:bidi/>
        <w:spacing w:line="360" w:lineRule="auto"/>
        <w:jc w:val="both"/>
        <w:rPr>
          <w:rFonts w:ascii="David" w:hAnsi="David" w:cs="David"/>
          <w:b/>
          <w:bCs/>
          <w:rtl/>
          <w:lang w:val="en-US"/>
        </w:rPr>
      </w:pPr>
      <w:r w:rsidRPr="0030128A">
        <w:rPr>
          <w:rFonts w:ascii="David" w:hAnsi="David" w:cs="David" w:hint="cs"/>
          <w:b/>
          <w:bCs/>
          <w:rtl/>
          <w:lang w:val="en-US"/>
        </w:rPr>
        <w:lastRenderedPageBreak/>
        <w:t>פתרון סעיף ב</w:t>
      </w:r>
    </w:p>
    <w:p w14:paraId="20C5FC6F" w14:textId="75014A8A" w:rsidR="0030128A" w:rsidRDefault="0030128A" w:rsidP="0030128A">
      <w:pPr>
        <w:bidi/>
        <w:spacing w:line="360" w:lineRule="auto"/>
        <w:jc w:val="both"/>
        <w:rPr>
          <w:rFonts w:ascii="David" w:hAnsi="David" w:cs="David"/>
          <w:rtl/>
          <w:lang w:val="en-US"/>
        </w:rPr>
      </w:pPr>
      <w:r>
        <w:rPr>
          <w:rFonts w:ascii="David" w:hAnsi="David" w:cs="David" w:hint="cs"/>
          <w:rtl/>
          <w:lang w:val="en-US"/>
        </w:rPr>
        <w:t>עלות המכירות</w:t>
      </w:r>
      <w:r w:rsidR="00AA0810">
        <w:rPr>
          <w:rFonts w:ascii="David" w:hAnsi="David" w:cs="David" w:hint="cs"/>
          <w:rtl/>
          <w:lang w:val="en-US"/>
        </w:rPr>
        <w:t xml:space="preserve"> (</w:t>
      </w:r>
      <w:r w:rsidR="00AA0810" w:rsidRPr="00AA0810">
        <w:rPr>
          <w:rFonts w:ascii="David" w:hAnsi="David" w:cs="David" w:hint="cs"/>
          <w:b/>
          <w:bCs/>
          <w:rtl/>
          <w:lang w:val="en-US"/>
        </w:rPr>
        <w:t>לא</w:t>
      </w:r>
      <w:r w:rsidR="00AA0810">
        <w:rPr>
          <w:rFonts w:ascii="David" w:hAnsi="David" w:cs="David" w:hint="cs"/>
          <w:rtl/>
          <w:lang w:val="en-US"/>
        </w:rPr>
        <w:t xml:space="preserve"> עלויות מכירה)</w:t>
      </w:r>
      <w:r>
        <w:rPr>
          <w:rFonts w:ascii="David" w:hAnsi="David" w:cs="David" w:hint="cs"/>
          <w:rtl/>
          <w:lang w:val="en-US"/>
        </w:rPr>
        <w:t xml:space="preserve"> היא חישוב שמייצג את </w:t>
      </w:r>
      <w:r w:rsidRPr="00141F33">
        <w:rPr>
          <w:rFonts w:ascii="David" w:hAnsi="David" w:cs="David" w:hint="cs"/>
          <w:u w:val="single"/>
          <w:rtl/>
          <w:lang w:val="en-US"/>
        </w:rPr>
        <w:t>עלות</w:t>
      </w:r>
      <w:r>
        <w:rPr>
          <w:rFonts w:ascii="David" w:hAnsi="David" w:cs="David" w:hint="cs"/>
          <w:rtl/>
          <w:lang w:val="en-US"/>
        </w:rPr>
        <w:t xml:space="preserve"> פריטי המלאי שנמכרו</w:t>
      </w:r>
      <w:r w:rsidR="00141F33">
        <w:rPr>
          <w:rFonts w:ascii="David" w:hAnsi="David" w:cs="David" w:hint="cs"/>
          <w:rtl/>
          <w:lang w:val="en-US"/>
        </w:rPr>
        <w:t>. זוהי הוצאה מרכזית בדוח רווח והפסד של חברות המוכרות מוצרים</w:t>
      </w:r>
      <w:r>
        <w:rPr>
          <w:rFonts w:ascii="David" w:hAnsi="David" w:cs="David" w:hint="cs"/>
          <w:rtl/>
          <w:lang w:val="en-US"/>
        </w:rPr>
        <w:t>. כדי לחשב את עלות המכירות עלינו לנתח את התנועות במלאי</w:t>
      </w:r>
      <w:r w:rsidR="00A16E3B">
        <w:rPr>
          <w:rFonts w:ascii="David" w:hAnsi="David" w:cs="David" w:hint="cs"/>
          <w:rtl/>
          <w:lang w:val="en-US"/>
        </w:rPr>
        <w:t>:</w:t>
      </w:r>
    </w:p>
    <w:p w14:paraId="4757B0C6" w14:textId="291217F1" w:rsidR="00A16E3B" w:rsidRPr="00F72970" w:rsidRDefault="00BE0BED" w:rsidP="00A16E3B">
      <w:pPr>
        <w:bidi/>
        <w:spacing w:line="360" w:lineRule="auto"/>
        <w:jc w:val="both"/>
        <w:rPr>
          <w:rFonts w:ascii="David" w:hAnsi="David" w:cs="David"/>
          <w:rtl/>
          <w:lang w:val="en-US"/>
        </w:rPr>
      </w:pPr>
      <w:r>
        <w:rPr>
          <w:rFonts w:ascii="David" w:hAnsi="David" w:cs="David" w:hint="cs"/>
          <w:rtl/>
          <w:lang w:val="en-US"/>
        </w:rPr>
        <w:t xml:space="preserve">חישוב </w:t>
      </w:r>
      <w:r w:rsidRPr="00C05B8F">
        <w:rPr>
          <w:rFonts w:ascii="David" w:hAnsi="David" w:cs="David" w:hint="cs"/>
          <w:b/>
          <w:bCs/>
          <w:highlight w:val="green"/>
          <w:rtl/>
          <w:lang w:val="en-US"/>
        </w:rPr>
        <w:t xml:space="preserve">עלות המכר </w:t>
      </w:r>
      <w:r w:rsidR="00C05B8F" w:rsidRPr="00C05B8F">
        <w:rPr>
          <w:rFonts w:ascii="David" w:hAnsi="David" w:cs="David" w:hint="cs"/>
          <w:b/>
          <w:bCs/>
          <w:highlight w:val="green"/>
          <w:rtl/>
          <w:lang w:val="en-US"/>
        </w:rPr>
        <w:t xml:space="preserve"> = עלות המכירות</w:t>
      </w:r>
      <w:r w:rsidR="00C05B8F">
        <w:rPr>
          <w:rFonts w:ascii="David" w:hAnsi="David" w:cs="David" w:hint="cs"/>
          <w:rtl/>
          <w:lang w:val="en-US"/>
        </w:rPr>
        <w:t xml:space="preserve"> </w:t>
      </w:r>
      <w:r>
        <w:rPr>
          <w:rFonts w:ascii="David" w:hAnsi="David" w:cs="David" w:hint="cs"/>
          <w:rtl/>
          <w:lang w:val="en-US"/>
        </w:rPr>
        <w:t>- תבנית:</w:t>
      </w:r>
    </w:p>
    <w:p w14:paraId="5AE46F92" w14:textId="6663C324" w:rsidR="00A16E3B" w:rsidRPr="00F72970" w:rsidRDefault="00A16E3B" w:rsidP="00A16E3B">
      <w:pPr>
        <w:bidi/>
        <w:spacing w:line="360" w:lineRule="auto"/>
        <w:jc w:val="both"/>
        <w:rPr>
          <w:rFonts w:ascii="David" w:hAnsi="David" w:cs="David"/>
          <w:rtl/>
          <w:lang w:val="en-US"/>
        </w:rPr>
      </w:pPr>
      <w:r w:rsidRPr="00F72970">
        <w:rPr>
          <w:rFonts w:ascii="David" w:hAnsi="David" w:cs="David" w:hint="cs"/>
          <w:rtl/>
          <w:lang w:val="en-US"/>
        </w:rPr>
        <w:t xml:space="preserve">מלאי הפתיחה </w:t>
      </w:r>
      <w:r w:rsidR="005B396A" w:rsidRPr="00F72970">
        <w:rPr>
          <w:rFonts w:ascii="David" w:hAnsi="David" w:cs="David" w:hint="cs"/>
          <w:rtl/>
          <w:lang w:val="en-US"/>
        </w:rPr>
        <w:t>(מלאי ל-1.1 של שנת הדיווח)</w:t>
      </w:r>
      <w:r w:rsidRPr="00F72970">
        <w:rPr>
          <w:rFonts w:ascii="David" w:hAnsi="David" w:cs="David"/>
          <w:rtl/>
          <w:lang w:val="en-US"/>
        </w:rPr>
        <w:tab/>
      </w:r>
      <w:r w:rsidR="00B03B5F" w:rsidRPr="00F72970">
        <w:rPr>
          <w:rFonts w:ascii="David" w:hAnsi="David" w:cs="David" w:hint="cs"/>
          <w:rtl/>
          <w:lang w:val="en-US"/>
        </w:rPr>
        <w:t>+</w:t>
      </w:r>
      <w:r w:rsidR="00B03B5F" w:rsidRPr="00F72970">
        <w:rPr>
          <w:rFonts w:ascii="David" w:hAnsi="David" w:cs="David"/>
          <w:rtl/>
          <w:lang w:val="en-US"/>
        </w:rPr>
        <w:tab/>
      </w:r>
      <w:r w:rsidR="00B03B5F" w:rsidRPr="00F72970">
        <w:rPr>
          <w:rFonts w:ascii="David" w:hAnsi="David" w:cs="David" w:hint="cs"/>
          <w:rtl/>
          <w:lang w:val="en-US"/>
        </w:rPr>
        <w:t>80,000 = 80 *</w:t>
      </w:r>
      <w:r w:rsidR="00B03B5F" w:rsidRPr="00F72970">
        <w:rPr>
          <w:rFonts w:ascii="David" w:hAnsi="David" w:cs="David" w:hint="cs"/>
          <w:lang w:val="en-US"/>
        </w:rPr>
        <w:t xml:space="preserve"> </w:t>
      </w:r>
      <w:r w:rsidR="00B03B5F" w:rsidRPr="00F72970">
        <w:rPr>
          <w:rFonts w:ascii="David" w:hAnsi="David" w:cs="David" w:hint="cs"/>
          <w:rtl/>
          <w:lang w:val="en-US"/>
        </w:rPr>
        <w:t>1,000</w:t>
      </w:r>
    </w:p>
    <w:p w14:paraId="454D5E97" w14:textId="6D70DE24" w:rsidR="00A16E3B" w:rsidRPr="00F72970" w:rsidRDefault="00A16E3B" w:rsidP="00A16E3B">
      <w:pPr>
        <w:bidi/>
        <w:spacing w:line="360" w:lineRule="auto"/>
        <w:jc w:val="both"/>
        <w:rPr>
          <w:rFonts w:ascii="David" w:hAnsi="David" w:cs="David"/>
          <w:rtl/>
          <w:lang w:val="en-US"/>
        </w:rPr>
      </w:pPr>
      <w:r w:rsidRPr="00F72970">
        <w:rPr>
          <w:rFonts w:ascii="David" w:hAnsi="David" w:cs="David" w:hint="cs"/>
          <w:rtl/>
          <w:lang w:val="en-US"/>
        </w:rPr>
        <w:t>קניות</w:t>
      </w:r>
      <w:r w:rsidR="00B03B5F" w:rsidRPr="00F72970">
        <w:rPr>
          <w:rFonts w:ascii="David" w:hAnsi="David" w:cs="David" w:hint="cs"/>
          <w:rtl/>
          <w:lang w:val="en-US"/>
        </w:rPr>
        <w:t xml:space="preserve"> (*)</w:t>
      </w:r>
      <w:r w:rsidRPr="00F72970">
        <w:rPr>
          <w:rFonts w:ascii="David" w:hAnsi="David" w:cs="David"/>
          <w:rtl/>
          <w:lang w:val="en-US"/>
        </w:rPr>
        <w:tab/>
      </w:r>
      <w:r w:rsidRPr="00F72970">
        <w:rPr>
          <w:rFonts w:ascii="David" w:hAnsi="David" w:cs="David"/>
          <w:rtl/>
          <w:lang w:val="en-US"/>
        </w:rPr>
        <w:tab/>
      </w:r>
      <w:r w:rsidRPr="00F72970">
        <w:rPr>
          <w:rFonts w:ascii="David" w:hAnsi="David" w:cs="David"/>
          <w:rtl/>
          <w:lang w:val="en-US"/>
        </w:rPr>
        <w:tab/>
      </w:r>
      <w:r w:rsidRPr="00F72970">
        <w:rPr>
          <w:rFonts w:ascii="David" w:hAnsi="David" w:cs="David"/>
          <w:rtl/>
          <w:lang w:val="en-US"/>
        </w:rPr>
        <w:tab/>
      </w:r>
      <w:r w:rsidR="00B03B5F" w:rsidRPr="00F72970">
        <w:rPr>
          <w:rFonts w:ascii="David" w:hAnsi="David" w:cs="David"/>
          <w:rtl/>
          <w:lang w:val="en-US"/>
        </w:rPr>
        <w:tab/>
      </w:r>
      <w:r w:rsidR="00B03B5F" w:rsidRPr="00F72970">
        <w:rPr>
          <w:rFonts w:ascii="David" w:hAnsi="David" w:cs="David" w:hint="cs"/>
          <w:rtl/>
          <w:lang w:val="en-US"/>
        </w:rPr>
        <w:t>+</w:t>
      </w:r>
      <w:r w:rsidR="00B03B5F" w:rsidRPr="00F72970">
        <w:rPr>
          <w:rFonts w:ascii="David" w:hAnsi="David" w:cs="David"/>
          <w:rtl/>
          <w:lang w:val="en-US"/>
        </w:rPr>
        <w:tab/>
      </w:r>
      <w:r w:rsidR="00B03B5F" w:rsidRPr="00F72970">
        <w:rPr>
          <w:rFonts w:ascii="David" w:hAnsi="David" w:cs="David" w:hint="cs"/>
          <w:rtl/>
          <w:lang w:val="en-US"/>
        </w:rPr>
        <w:t>612,000 ראו להלן</w:t>
      </w:r>
    </w:p>
    <w:p w14:paraId="53EFA286" w14:textId="764C78D1" w:rsidR="00A16E3B" w:rsidRPr="00B036D3" w:rsidRDefault="00A16E3B" w:rsidP="00A16E3B">
      <w:pPr>
        <w:bidi/>
        <w:spacing w:line="360" w:lineRule="auto"/>
        <w:jc w:val="both"/>
        <w:rPr>
          <w:rFonts w:ascii="David" w:hAnsi="David" w:cs="David"/>
          <w:rtl/>
          <w:lang w:val="en-US"/>
        </w:rPr>
      </w:pPr>
      <w:r w:rsidRPr="00B036D3">
        <w:rPr>
          <w:rFonts w:ascii="David" w:hAnsi="David" w:cs="David" w:hint="cs"/>
          <w:rtl/>
          <w:lang w:val="en-US"/>
        </w:rPr>
        <w:t xml:space="preserve">בניכוי </w:t>
      </w:r>
      <w:r w:rsidRPr="00B036D3">
        <w:rPr>
          <w:rFonts w:ascii="David" w:hAnsi="David" w:cs="David" w:hint="cs"/>
          <w:b/>
          <w:bCs/>
          <w:u w:val="single"/>
          <w:rtl/>
          <w:lang w:val="en-US"/>
        </w:rPr>
        <w:t>ערך חשבונאי</w:t>
      </w:r>
      <w:r w:rsidRPr="00B036D3">
        <w:rPr>
          <w:rFonts w:ascii="David" w:hAnsi="David" w:cs="David" w:hint="cs"/>
          <w:rtl/>
          <w:lang w:val="en-US"/>
        </w:rPr>
        <w:t xml:space="preserve"> של מלאי הסגירה</w:t>
      </w:r>
      <w:r w:rsidR="00E461BC" w:rsidRPr="00B036D3">
        <w:rPr>
          <w:rFonts w:ascii="David" w:hAnsi="David" w:cs="David" w:hint="cs"/>
          <w:rtl/>
          <w:lang w:val="en-US"/>
        </w:rPr>
        <w:t xml:space="preserve"> (**)</w:t>
      </w:r>
      <w:r w:rsidRPr="00B036D3">
        <w:rPr>
          <w:rFonts w:ascii="David" w:hAnsi="David" w:cs="David"/>
          <w:rtl/>
          <w:lang w:val="en-US"/>
        </w:rPr>
        <w:tab/>
      </w:r>
      <w:r w:rsidR="00B03B5F" w:rsidRPr="00B036D3">
        <w:rPr>
          <w:rFonts w:ascii="David" w:hAnsi="David" w:cs="David" w:hint="cs"/>
          <w:rtl/>
          <w:lang w:val="en-US"/>
        </w:rPr>
        <w:t>(-)</w:t>
      </w:r>
      <w:r w:rsidR="00B03B5F" w:rsidRPr="00B036D3">
        <w:rPr>
          <w:rFonts w:ascii="David" w:hAnsi="David" w:cs="David"/>
          <w:rtl/>
          <w:lang w:val="en-US"/>
        </w:rPr>
        <w:tab/>
      </w:r>
      <w:r w:rsidR="00434327" w:rsidRPr="00014FA3">
        <w:rPr>
          <w:rFonts w:ascii="David" w:hAnsi="David" w:cs="David" w:hint="cs"/>
          <w:b/>
          <w:bCs/>
          <w:color w:val="0070C0"/>
          <w:u w:val="single"/>
          <w:rtl/>
          <w:lang w:val="en-US"/>
        </w:rPr>
        <w:t>(354,500)</w:t>
      </w:r>
      <w:r w:rsidR="00434327" w:rsidRPr="00B036D3">
        <w:rPr>
          <w:rFonts w:ascii="David" w:hAnsi="David" w:cs="David" w:hint="cs"/>
          <w:rtl/>
          <w:lang w:val="en-US"/>
        </w:rPr>
        <w:t xml:space="preserve"> ראו להלן</w:t>
      </w:r>
    </w:p>
    <w:p w14:paraId="107B1407" w14:textId="5B9DC4B8" w:rsidR="00A16E3B" w:rsidRPr="00FE6F4D" w:rsidRDefault="00B03B5F" w:rsidP="00A16E3B">
      <w:pPr>
        <w:bidi/>
        <w:spacing w:line="360" w:lineRule="auto"/>
        <w:jc w:val="both"/>
        <w:rPr>
          <w:rFonts w:ascii="David" w:hAnsi="David" w:cs="David"/>
          <w:lang w:val="en-US"/>
        </w:rPr>
      </w:pPr>
      <w:r w:rsidRPr="00FE6F4D">
        <w:rPr>
          <w:rFonts w:ascii="David" w:hAnsi="David" w:cs="David" w:hint="cs"/>
          <w:rtl/>
          <w:lang w:val="en-US"/>
        </w:rPr>
        <w:t>סכום ״עלות המכר״ = עלות המוצרים שנמכרו</w:t>
      </w:r>
      <w:r w:rsidRPr="00FE6F4D">
        <w:rPr>
          <w:rFonts w:ascii="David" w:hAnsi="David" w:cs="David"/>
          <w:rtl/>
          <w:lang w:val="en-US"/>
        </w:rPr>
        <w:tab/>
      </w:r>
      <w:r w:rsidRPr="00FE6F4D">
        <w:rPr>
          <w:rFonts w:ascii="David" w:hAnsi="David" w:cs="David" w:hint="cs"/>
          <w:rtl/>
          <w:lang w:val="en-US"/>
        </w:rPr>
        <w:t>=</w:t>
      </w:r>
      <w:r w:rsidR="00434327" w:rsidRPr="00FE6F4D">
        <w:rPr>
          <w:rFonts w:ascii="David" w:hAnsi="David" w:cs="David"/>
          <w:rtl/>
          <w:lang w:val="en-US"/>
        </w:rPr>
        <w:tab/>
      </w:r>
      <w:r w:rsidR="00D761C9" w:rsidRPr="00FE6F4D">
        <w:rPr>
          <w:rFonts w:ascii="David" w:hAnsi="David" w:cs="David" w:hint="cs"/>
          <w:highlight w:val="cyan"/>
          <w:rtl/>
          <w:lang w:val="en-US"/>
        </w:rPr>
        <w:t>337,500</w:t>
      </w:r>
      <w:r w:rsidR="00434327" w:rsidRPr="00FE6F4D">
        <w:rPr>
          <w:rFonts w:ascii="David" w:hAnsi="David" w:cs="David"/>
          <w:rtl/>
          <w:lang w:val="en-US"/>
        </w:rPr>
        <w:tab/>
      </w:r>
      <w:r w:rsidR="00D761C9" w:rsidRPr="00FE6F4D">
        <w:rPr>
          <w:rFonts w:ascii="David" w:hAnsi="David" w:cs="David" w:hint="cs"/>
          <w:rtl/>
          <w:lang w:val="en-US"/>
        </w:rPr>
        <w:t xml:space="preserve"> התשובה לסעיף ב</w:t>
      </w:r>
    </w:p>
    <w:p w14:paraId="27C34D91" w14:textId="77777777" w:rsidR="00A05656" w:rsidRDefault="00A05656" w:rsidP="00A05656">
      <w:pPr>
        <w:bidi/>
        <w:spacing w:line="360" w:lineRule="auto"/>
        <w:jc w:val="both"/>
        <w:rPr>
          <w:rFonts w:ascii="David" w:hAnsi="David" w:cs="David"/>
          <w:rtl/>
          <w:lang w:val="en-US"/>
        </w:rPr>
      </w:pPr>
    </w:p>
    <w:p w14:paraId="34FFFB20" w14:textId="4319BEEE" w:rsidR="00B03B5F" w:rsidRDefault="00E461BC" w:rsidP="00B03B5F">
      <w:pPr>
        <w:bidi/>
        <w:spacing w:line="360" w:lineRule="auto"/>
        <w:jc w:val="both"/>
        <w:rPr>
          <w:rFonts w:ascii="David" w:hAnsi="David" w:cs="David"/>
          <w:rtl/>
          <w:lang w:val="en-US"/>
        </w:rPr>
      </w:pPr>
      <w:r>
        <w:rPr>
          <w:rFonts w:ascii="David" w:hAnsi="David" w:cs="David" w:hint="cs"/>
          <w:rtl/>
          <w:lang w:val="en-US"/>
        </w:rPr>
        <w:t xml:space="preserve">(*) </w:t>
      </w:r>
      <w:r w:rsidR="00B03B5F">
        <w:rPr>
          <w:rFonts w:ascii="David" w:hAnsi="David" w:cs="David" w:hint="cs"/>
          <w:rtl/>
          <w:lang w:val="en-US"/>
        </w:rPr>
        <w:t>חישוב הקניות בש״ח:</w:t>
      </w:r>
    </w:p>
    <w:p w14:paraId="16F6F9F5" w14:textId="3D740A88" w:rsidR="00B03B5F" w:rsidRDefault="00B03B5F" w:rsidP="00B03B5F">
      <w:pPr>
        <w:bidi/>
        <w:spacing w:line="360" w:lineRule="auto"/>
        <w:jc w:val="both"/>
        <w:rPr>
          <w:rFonts w:ascii="David" w:hAnsi="David" w:cs="David"/>
          <w:rtl/>
          <w:lang w:val="en-US"/>
        </w:rPr>
      </w:pPr>
      <m:oMathPara>
        <m:oMath>
          <m:r>
            <w:rPr>
              <w:rFonts w:ascii="Cambria Math" w:hAnsi="Cambria Math" w:cs="David" w:hint="cs"/>
              <w:lang w:val="en-US"/>
            </w:rPr>
            <m:t>2,000*90+700*70+3,000*95+1,000*98=612,000</m:t>
          </m:r>
        </m:oMath>
      </m:oMathPara>
    </w:p>
    <w:p w14:paraId="56822718" w14:textId="77777777" w:rsidR="00B03B5F" w:rsidRDefault="00B03B5F" w:rsidP="00B03B5F">
      <w:pPr>
        <w:bidi/>
        <w:spacing w:line="360" w:lineRule="auto"/>
        <w:jc w:val="both"/>
        <w:rPr>
          <w:rFonts w:ascii="David" w:hAnsi="David" w:cs="David"/>
          <w:rtl/>
          <w:lang w:val="en-US"/>
        </w:rPr>
      </w:pPr>
    </w:p>
    <w:p w14:paraId="7D84A2CC" w14:textId="3FAD6F0D" w:rsidR="00B03B5F" w:rsidRDefault="00B03B5F" w:rsidP="00B03B5F">
      <w:pPr>
        <w:bidi/>
        <w:spacing w:line="360" w:lineRule="auto"/>
        <w:jc w:val="both"/>
        <w:rPr>
          <w:rFonts w:ascii="David" w:hAnsi="David" w:cs="David"/>
          <w:rtl/>
          <w:lang w:val="en-US"/>
        </w:rPr>
      </w:pPr>
      <w:r>
        <w:rPr>
          <w:rFonts w:ascii="David" w:hAnsi="David" w:cs="David" w:hint="cs"/>
          <w:rtl/>
          <w:lang w:val="en-US"/>
        </w:rPr>
        <w:t>הנתונים לפיהם חושבו הקניות</w:t>
      </w:r>
      <w:r w:rsidR="00EA6F71">
        <w:rPr>
          <w:rFonts w:ascii="David" w:hAnsi="David" w:cs="David" w:hint="cs"/>
          <w:rtl/>
          <w:lang w:val="en-US"/>
        </w:rPr>
        <w:t xml:space="preserve"> (נגזר מטבלת נתוני השאלה לעיל)</w:t>
      </w:r>
      <w:r>
        <w:rPr>
          <w:rFonts w:ascii="David" w:hAnsi="David" w:cs="David" w:hint="cs"/>
          <w:rtl/>
          <w:lang w:val="en-US"/>
        </w:rPr>
        <w:t>:</w:t>
      </w: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3"/>
        <w:gridCol w:w="1191"/>
        <w:gridCol w:w="1927"/>
      </w:tblGrid>
      <w:tr w:rsidR="00EA6F71" w:rsidRPr="000A05C6" w14:paraId="116B4C21" w14:textId="77777777" w:rsidTr="00E9174E">
        <w:tc>
          <w:tcPr>
            <w:tcW w:w="1503" w:type="dxa"/>
            <w:vAlign w:val="center"/>
          </w:tcPr>
          <w:p w14:paraId="73A567E0" w14:textId="77777777" w:rsidR="00EA6F71" w:rsidRPr="000A05C6" w:rsidRDefault="00EA6F71" w:rsidP="00E9174E">
            <w:pPr>
              <w:bidi/>
              <w:spacing w:line="360" w:lineRule="auto"/>
              <w:contextualSpacing/>
              <w:jc w:val="both"/>
              <w:rPr>
                <w:rFonts w:ascii="David" w:eastAsia="David Libre" w:hAnsi="David" w:cs="David"/>
                <w:rtl/>
              </w:rPr>
            </w:pPr>
          </w:p>
        </w:tc>
        <w:tc>
          <w:tcPr>
            <w:tcW w:w="1191" w:type="dxa"/>
          </w:tcPr>
          <w:p w14:paraId="2B8EFE9A" w14:textId="1599887F" w:rsidR="00EA6F71" w:rsidRDefault="00EA6F71" w:rsidP="00E9174E">
            <w:pPr>
              <w:bidi/>
              <w:spacing w:line="360" w:lineRule="auto"/>
              <w:contextualSpacing/>
              <w:jc w:val="both"/>
              <w:rPr>
                <w:rFonts w:ascii="David" w:eastAsia="David Libre" w:hAnsi="David" w:cs="David"/>
                <w:rtl/>
              </w:rPr>
            </w:pPr>
            <w:r>
              <w:rPr>
                <w:rFonts w:ascii="David" w:eastAsia="David Libre" w:hAnsi="David" w:cs="David" w:hint="cs"/>
                <w:rtl/>
              </w:rPr>
              <w:t>יח׳</w:t>
            </w:r>
          </w:p>
        </w:tc>
        <w:tc>
          <w:tcPr>
            <w:tcW w:w="1927" w:type="dxa"/>
          </w:tcPr>
          <w:p w14:paraId="27CA27F3" w14:textId="01DB5435" w:rsidR="00EA6F71" w:rsidRDefault="00EA6F71" w:rsidP="00E9174E">
            <w:pPr>
              <w:bidi/>
              <w:spacing w:line="360" w:lineRule="auto"/>
              <w:contextualSpacing/>
              <w:jc w:val="both"/>
              <w:rPr>
                <w:rFonts w:ascii="David" w:eastAsia="David Libre" w:hAnsi="David" w:cs="David"/>
                <w:rtl/>
              </w:rPr>
            </w:pPr>
            <w:r>
              <w:rPr>
                <w:rFonts w:ascii="David" w:eastAsia="David Libre" w:hAnsi="David" w:cs="David" w:hint="cs"/>
                <w:rtl/>
              </w:rPr>
              <w:t>עלות ליח׳</w:t>
            </w:r>
          </w:p>
        </w:tc>
      </w:tr>
      <w:tr w:rsidR="00B03B5F" w:rsidRPr="000A05C6" w14:paraId="4DA7A0AD" w14:textId="77777777" w:rsidTr="00E9174E">
        <w:tc>
          <w:tcPr>
            <w:tcW w:w="1503" w:type="dxa"/>
            <w:vAlign w:val="center"/>
          </w:tcPr>
          <w:p w14:paraId="2FA1550D" w14:textId="77777777" w:rsidR="00B03B5F" w:rsidRPr="000A05C6" w:rsidRDefault="00B03B5F"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tcPr>
          <w:p w14:paraId="5B48992E"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2,000</w:t>
            </w:r>
          </w:p>
        </w:tc>
        <w:tc>
          <w:tcPr>
            <w:tcW w:w="1927" w:type="dxa"/>
          </w:tcPr>
          <w:p w14:paraId="0B29622A"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90</w:t>
            </w:r>
          </w:p>
        </w:tc>
      </w:tr>
      <w:tr w:rsidR="00B03B5F" w:rsidRPr="000A05C6" w14:paraId="2123993B" w14:textId="77777777" w:rsidTr="00E9174E">
        <w:tc>
          <w:tcPr>
            <w:tcW w:w="1503" w:type="dxa"/>
          </w:tcPr>
          <w:p w14:paraId="5BCE1F22" w14:textId="77777777" w:rsidR="00B03B5F" w:rsidRPr="000A05C6" w:rsidRDefault="00B03B5F"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tcPr>
          <w:p w14:paraId="0D8D42FB"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700</w:t>
            </w:r>
          </w:p>
        </w:tc>
        <w:tc>
          <w:tcPr>
            <w:tcW w:w="1927" w:type="dxa"/>
          </w:tcPr>
          <w:p w14:paraId="7F4F52AC"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70</w:t>
            </w:r>
          </w:p>
        </w:tc>
      </w:tr>
      <w:tr w:rsidR="00B03B5F" w:rsidRPr="000A05C6" w14:paraId="091B44FE" w14:textId="77777777" w:rsidTr="00E9174E">
        <w:tc>
          <w:tcPr>
            <w:tcW w:w="1503" w:type="dxa"/>
          </w:tcPr>
          <w:p w14:paraId="7554CAA4"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רכישה</w:t>
            </w:r>
          </w:p>
        </w:tc>
        <w:tc>
          <w:tcPr>
            <w:tcW w:w="1191" w:type="dxa"/>
            <w:shd w:val="clear" w:color="auto" w:fill="FBE4D5" w:themeFill="accent2" w:themeFillTint="33"/>
          </w:tcPr>
          <w:p w14:paraId="50EEFDF2"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3,000</w:t>
            </w:r>
          </w:p>
        </w:tc>
        <w:tc>
          <w:tcPr>
            <w:tcW w:w="1927" w:type="dxa"/>
          </w:tcPr>
          <w:p w14:paraId="7B911D3A"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95</w:t>
            </w:r>
          </w:p>
        </w:tc>
      </w:tr>
      <w:tr w:rsidR="00B03B5F" w:rsidRPr="000A05C6" w14:paraId="3399599D" w14:textId="77777777" w:rsidTr="00E9174E">
        <w:tc>
          <w:tcPr>
            <w:tcW w:w="1503" w:type="dxa"/>
          </w:tcPr>
          <w:p w14:paraId="76326E9B" w14:textId="77777777" w:rsidR="00B03B5F" w:rsidRPr="000A05C6" w:rsidRDefault="00B03B5F"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shd w:val="clear" w:color="auto" w:fill="FFFF00"/>
          </w:tcPr>
          <w:p w14:paraId="07CA2234"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1,000</w:t>
            </w:r>
          </w:p>
        </w:tc>
        <w:tc>
          <w:tcPr>
            <w:tcW w:w="1927" w:type="dxa"/>
          </w:tcPr>
          <w:p w14:paraId="708EDBF6"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98</w:t>
            </w:r>
          </w:p>
        </w:tc>
      </w:tr>
    </w:tbl>
    <w:p w14:paraId="49392084" w14:textId="77777777" w:rsidR="00B03B5F" w:rsidRDefault="00B03B5F" w:rsidP="00B03B5F">
      <w:pPr>
        <w:bidi/>
        <w:spacing w:line="360" w:lineRule="auto"/>
        <w:jc w:val="both"/>
        <w:rPr>
          <w:rFonts w:ascii="David" w:hAnsi="David" w:cs="David"/>
          <w:rtl/>
          <w:lang w:val="en-US"/>
        </w:rPr>
      </w:pPr>
    </w:p>
    <w:p w14:paraId="43AD8986" w14:textId="5398BD60" w:rsidR="00434327" w:rsidRDefault="00E461BC" w:rsidP="00B03B5F">
      <w:pPr>
        <w:bidi/>
        <w:spacing w:line="360" w:lineRule="auto"/>
        <w:jc w:val="both"/>
        <w:rPr>
          <w:rFonts w:ascii="David" w:hAnsi="David" w:cs="David"/>
          <w:rtl/>
          <w:lang w:val="en-US"/>
        </w:rPr>
      </w:pPr>
      <w:r>
        <w:rPr>
          <w:rFonts w:ascii="David" w:hAnsi="David" w:cs="David" w:hint="cs"/>
          <w:rtl/>
          <w:lang w:val="en-US"/>
        </w:rPr>
        <w:t xml:space="preserve">(**) </w:t>
      </w:r>
      <w:r w:rsidRPr="009E47E9">
        <w:rPr>
          <w:rFonts w:ascii="David" w:hAnsi="David" w:cs="David" w:hint="cs"/>
          <w:b/>
          <w:bCs/>
          <w:u w:val="single"/>
          <w:rtl/>
          <w:lang w:val="en-US"/>
        </w:rPr>
        <w:t>ערכו החשבונאי</w:t>
      </w:r>
      <w:r>
        <w:rPr>
          <w:rFonts w:ascii="David" w:hAnsi="David" w:cs="David" w:hint="cs"/>
          <w:rtl/>
          <w:lang w:val="en-US"/>
        </w:rPr>
        <w:t xml:space="preserve"> של מלאי הסגירה </w:t>
      </w:r>
      <w:r w:rsidR="009E47E9">
        <w:rPr>
          <w:rFonts w:ascii="David" w:hAnsi="David" w:cs="David" w:hint="cs"/>
          <w:rtl/>
          <w:lang w:val="en-US"/>
        </w:rPr>
        <w:t xml:space="preserve">שהוא ורק הוא יוצב בסימן שלילי במשוואת חישוב עלות המכר - </w:t>
      </w:r>
      <w:r>
        <w:rPr>
          <w:rFonts w:ascii="David" w:hAnsi="David" w:cs="David" w:hint="cs"/>
          <w:rtl/>
          <w:lang w:val="en-US"/>
        </w:rPr>
        <w:t xml:space="preserve">מחושב כזכור לפי הנמוך מבין </w:t>
      </w:r>
      <w:r w:rsidRPr="009E47E9">
        <w:rPr>
          <w:rFonts w:ascii="David" w:hAnsi="David" w:cs="David" w:hint="cs"/>
          <w:b/>
          <w:bCs/>
          <w:u w:val="single"/>
          <w:rtl/>
          <w:lang w:val="en-US"/>
        </w:rPr>
        <w:t>העלות</w:t>
      </w:r>
      <w:r>
        <w:rPr>
          <w:rFonts w:ascii="David" w:hAnsi="David" w:cs="David" w:hint="cs"/>
          <w:rtl/>
          <w:lang w:val="en-US"/>
        </w:rPr>
        <w:t xml:space="preserve"> לבין </w:t>
      </w:r>
      <w:r w:rsidRPr="009E47E9">
        <w:rPr>
          <w:rFonts w:ascii="David" w:hAnsi="David" w:cs="David" w:hint="cs"/>
          <w:b/>
          <w:bCs/>
          <w:u w:val="single"/>
          <w:rtl/>
          <w:lang w:val="en-US"/>
        </w:rPr>
        <w:t>שווי המימוש נטו</w:t>
      </w:r>
      <w:r>
        <w:rPr>
          <w:rFonts w:ascii="David" w:hAnsi="David" w:cs="David" w:hint="cs"/>
          <w:rtl/>
          <w:lang w:val="en-US"/>
        </w:rPr>
        <w:t xml:space="preserve">. </w:t>
      </w:r>
    </w:p>
    <w:p w14:paraId="52D37B59" w14:textId="77777777" w:rsidR="00434327" w:rsidRDefault="00434327" w:rsidP="00434327">
      <w:pPr>
        <w:bidi/>
        <w:spacing w:line="360" w:lineRule="auto"/>
        <w:jc w:val="both"/>
        <w:rPr>
          <w:rFonts w:ascii="David" w:hAnsi="David" w:cs="David"/>
          <w:rtl/>
          <w:lang w:val="en-US"/>
        </w:rPr>
      </w:pPr>
    </w:p>
    <w:p w14:paraId="6CDDB013" w14:textId="7381BA42" w:rsidR="00B03B5F" w:rsidRDefault="00E461BC" w:rsidP="00434327">
      <w:pPr>
        <w:bidi/>
        <w:spacing w:line="360" w:lineRule="auto"/>
        <w:jc w:val="both"/>
        <w:rPr>
          <w:rFonts w:ascii="David" w:hAnsi="David" w:cs="David"/>
          <w:rtl/>
          <w:lang w:val="en-US"/>
        </w:rPr>
      </w:pPr>
      <w:r>
        <w:rPr>
          <w:rFonts w:ascii="David" w:hAnsi="David" w:cs="David" w:hint="cs"/>
          <w:rtl/>
          <w:lang w:val="en-US"/>
        </w:rPr>
        <w:t>את עלות מלאי הסגירה - חישבנו בנדרש א:</w:t>
      </w:r>
      <w:r>
        <w:rPr>
          <w:rFonts w:ascii="David" w:hAnsi="David" w:cs="David" w:hint="cs"/>
          <w:lang w:val="en-US"/>
        </w:rPr>
        <w:t xml:space="preserve"> </w:t>
      </w:r>
      <w:r>
        <w:rPr>
          <w:rFonts w:ascii="David" w:hAnsi="David" w:cs="David"/>
          <w:rtl/>
          <w:lang w:val="en-US"/>
        </w:rPr>
        <w:tab/>
      </w:r>
      <w:r>
        <w:rPr>
          <w:rFonts w:ascii="David" w:hAnsi="David" w:cs="David" w:hint="cs"/>
          <w:rtl/>
          <w:lang w:val="en-US"/>
        </w:rPr>
        <w:t>354,500</w:t>
      </w:r>
    </w:p>
    <w:p w14:paraId="174BD433" w14:textId="77777777" w:rsidR="00E461BC" w:rsidRDefault="00E461BC" w:rsidP="00E461BC">
      <w:pPr>
        <w:bidi/>
        <w:spacing w:line="360" w:lineRule="auto"/>
        <w:jc w:val="both"/>
        <w:rPr>
          <w:rFonts w:ascii="David" w:hAnsi="David" w:cs="David"/>
          <w:rtl/>
          <w:lang w:val="en-US"/>
        </w:rPr>
      </w:pPr>
    </w:p>
    <w:p w14:paraId="5E63F689" w14:textId="41C52447" w:rsidR="003116E9" w:rsidRDefault="003116E9" w:rsidP="00477E31">
      <w:pPr>
        <w:bidi/>
        <w:spacing w:line="360" w:lineRule="auto"/>
        <w:jc w:val="both"/>
        <w:rPr>
          <w:rFonts w:ascii="David" w:eastAsia="David Libre" w:hAnsi="David" w:cs="David"/>
          <w:rtl/>
        </w:rPr>
      </w:pPr>
      <w:r>
        <w:rPr>
          <w:rFonts w:ascii="David" w:eastAsia="David Libre" w:hAnsi="David" w:cs="David" w:hint="cs"/>
          <w:rtl/>
        </w:rPr>
        <w:t xml:space="preserve">נתון שמסייע לחישוב שווי המימוש נטו: </w:t>
      </w:r>
      <w:r w:rsidRPr="003116E9">
        <w:rPr>
          <w:rFonts w:ascii="David" w:eastAsia="David Libre" w:hAnsi="David" w:cs="David" w:hint="cs"/>
          <w:rtl/>
        </w:rPr>
        <w:t>מחיר המכירה הצפוי לכל יחידת מלאי שנותרה במחסן ליום 31.12.2023 הוא 130 ש״ח. לשם מכירת מלאי זה החברה צופה כי תצטרך לשאת בעלויות השלמה בסך 4 ש״ח (ליחידה) ובעלויות מכירה בסך 3 ש״ח (ליחידה).</w:t>
      </w:r>
    </w:p>
    <w:p w14:paraId="5FB5DEF8" w14:textId="162FEB76" w:rsidR="003116E9" w:rsidRDefault="003116E9" w:rsidP="003116E9">
      <w:pPr>
        <w:bidi/>
        <w:spacing w:line="360" w:lineRule="auto"/>
        <w:jc w:val="both"/>
        <w:rPr>
          <w:rFonts w:ascii="David" w:eastAsia="David Libre" w:hAnsi="David" w:cs="David"/>
          <w:rtl/>
        </w:rPr>
      </w:pPr>
      <w:r>
        <w:rPr>
          <w:rFonts w:ascii="David" w:eastAsia="David Libre" w:hAnsi="David" w:cs="David" w:hint="cs"/>
          <w:rtl/>
        </w:rPr>
        <w:t>מחיר מכירה צפוי ליח׳</w:t>
      </w:r>
      <w:r>
        <w:rPr>
          <w:rFonts w:ascii="David" w:eastAsia="David Libre" w:hAnsi="David" w:cs="David"/>
          <w:rtl/>
        </w:rPr>
        <w:tab/>
      </w:r>
      <w:r>
        <w:rPr>
          <w:rFonts w:ascii="David" w:eastAsia="David Libre" w:hAnsi="David" w:cs="David"/>
          <w:rtl/>
        </w:rPr>
        <w:tab/>
      </w:r>
      <w:r w:rsidR="00434327">
        <w:rPr>
          <w:rFonts w:ascii="David" w:eastAsia="David Libre" w:hAnsi="David" w:cs="David"/>
          <w:rtl/>
        </w:rPr>
        <w:tab/>
      </w:r>
      <w:r>
        <w:rPr>
          <w:rFonts w:ascii="David" w:eastAsia="David Libre" w:hAnsi="David" w:cs="David"/>
          <w:rtl/>
        </w:rPr>
        <w:tab/>
      </w:r>
      <w:r>
        <w:rPr>
          <w:rFonts w:ascii="David" w:eastAsia="David Libre" w:hAnsi="David" w:cs="David" w:hint="cs"/>
          <w:rtl/>
        </w:rPr>
        <w:t>130</w:t>
      </w:r>
    </w:p>
    <w:p w14:paraId="259EB2B8" w14:textId="4768D772" w:rsidR="003116E9" w:rsidRDefault="003116E9" w:rsidP="003116E9">
      <w:pPr>
        <w:bidi/>
        <w:spacing w:line="360" w:lineRule="auto"/>
        <w:jc w:val="both"/>
        <w:rPr>
          <w:rFonts w:ascii="David" w:eastAsia="David Libre" w:hAnsi="David" w:cs="David"/>
          <w:rtl/>
        </w:rPr>
      </w:pPr>
      <w:r>
        <w:rPr>
          <w:rFonts w:ascii="David" w:eastAsia="David Libre" w:hAnsi="David" w:cs="David" w:hint="cs"/>
          <w:rtl/>
        </w:rPr>
        <w:t>בניכוי עלויות השלמה</w:t>
      </w:r>
      <w:r>
        <w:rPr>
          <w:rFonts w:ascii="David" w:eastAsia="David Libre" w:hAnsi="David" w:cs="David"/>
          <w:rtl/>
        </w:rPr>
        <w:tab/>
      </w:r>
      <w:r>
        <w:rPr>
          <w:rFonts w:ascii="David" w:eastAsia="David Libre" w:hAnsi="David" w:cs="David"/>
          <w:rtl/>
        </w:rPr>
        <w:tab/>
      </w:r>
      <w:r w:rsidR="00434327">
        <w:rPr>
          <w:rFonts w:ascii="David" w:eastAsia="David Libre" w:hAnsi="David" w:cs="David"/>
          <w:rtl/>
        </w:rPr>
        <w:tab/>
      </w:r>
      <w:r>
        <w:rPr>
          <w:rFonts w:ascii="David" w:eastAsia="David Libre" w:hAnsi="David" w:cs="David"/>
          <w:rtl/>
        </w:rPr>
        <w:tab/>
      </w:r>
      <w:r>
        <w:rPr>
          <w:rFonts w:ascii="David" w:eastAsia="David Libre" w:hAnsi="David" w:cs="David" w:hint="cs"/>
          <w:rtl/>
        </w:rPr>
        <w:t>(4)</w:t>
      </w:r>
    </w:p>
    <w:p w14:paraId="7BD7D3D7" w14:textId="1C1E187E" w:rsidR="003116E9" w:rsidRPr="003116E9" w:rsidRDefault="003116E9" w:rsidP="003116E9">
      <w:pPr>
        <w:bidi/>
        <w:spacing w:line="360" w:lineRule="auto"/>
        <w:jc w:val="both"/>
        <w:rPr>
          <w:rFonts w:ascii="David" w:eastAsia="David Libre" w:hAnsi="David" w:cs="David"/>
          <w:u w:val="single"/>
          <w:rtl/>
        </w:rPr>
      </w:pPr>
      <w:r>
        <w:rPr>
          <w:rFonts w:ascii="David" w:eastAsia="David Libre" w:hAnsi="David" w:cs="David" w:hint="cs"/>
          <w:rtl/>
        </w:rPr>
        <w:t>בניכוי עלויות מכירה</w:t>
      </w:r>
      <w:r>
        <w:rPr>
          <w:rFonts w:ascii="David" w:eastAsia="David Libre" w:hAnsi="David" w:cs="David"/>
          <w:rtl/>
        </w:rPr>
        <w:tab/>
      </w:r>
      <w:r>
        <w:rPr>
          <w:rFonts w:ascii="David" w:eastAsia="David Libre" w:hAnsi="David" w:cs="David"/>
          <w:rtl/>
        </w:rPr>
        <w:tab/>
      </w:r>
      <w:r w:rsidR="00434327">
        <w:rPr>
          <w:rFonts w:ascii="David" w:eastAsia="David Libre" w:hAnsi="David" w:cs="David"/>
          <w:rtl/>
        </w:rPr>
        <w:tab/>
      </w:r>
      <w:r>
        <w:rPr>
          <w:rFonts w:ascii="David" w:eastAsia="David Libre" w:hAnsi="David" w:cs="David"/>
          <w:rtl/>
        </w:rPr>
        <w:tab/>
      </w:r>
      <w:r w:rsidRPr="003116E9">
        <w:rPr>
          <w:rFonts w:ascii="David" w:eastAsia="David Libre" w:hAnsi="David" w:cs="David" w:hint="cs"/>
          <w:u w:val="single"/>
          <w:rtl/>
        </w:rPr>
        <w:t>(3)</w:t>
      </w:r>
    </w:p>
    <w:p w14:paraId="1990A6E2" w14:textId="0F0428FA" w:rsidR="00E461BC" w:rsidRPr="00477E31" w:rsidRDefault="003116E9" w:rsidP="00477E31">
      <w:pPr>
        <w:bidi/>
        <w:spacing w:line="360" w:lineRule="auto"/>
        <w:jc w:val="both"/>
        <w:rPr>
          <w:rFonts w:ascii="David" w:eastAsia="David Libre" w:hAnsi="David" w:cs="David"/>
          <w:rtl/>
        </w:rPr>
      </w:pPr>
      <w:r>
        <w:rPr>
          <w:rFonts w:ascii="David" w:eastAsia="David Libre" w:hAnsi="David" w:cs="David" w:hint="cs"/>
          <w:rtl/>
        </w:rPr>
        <w:t>שווי מימוש נטו ליח׳ בש״ח</w:t>
      </w:r>
      <w:r>
        <w:rPr>
          <w:rFonts w:ascii="David" w:eastAsia="David Libre" w:hAnsi="David" w:cs="David"/>
          <w:rtl/>
        </w:rPr>
        <w:tab/>
      </w:r>
      <w:r w:rsidR="00434327">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123 = 4 - 3 - </w:t>
      </w:r>
      <w:r w:rsidR="00434327">
        <w:rPr>
          <w:rFonts w:ascii="David" w:eastAsia="David Libre" w:hAnsi="David" w:cs="David" w:hint="cs"/>
          <w:rtl/>
        </w:rPr>
        <w:t>130</w:t>
      </w:r>
    </w:p>
    <w:p w14:paraId="06BB8FED" w14:textId="5ABE2E22" w:rsidR="00E835E5" w:rsidRDefault="00E835E5" w:rsidP="00E835E5">
      <w:pPr>
        <w:bidi/>
        <w:spacing w:line="360" w:lineRule="auto"/>
        <w:jc w:val="both"/>
        <w:rPr>
          <w:rFonts w:ascii="David" w:hAnsi="David" w:cs="David"/>
          <w:rtl/>
          <w:lang w:val="en-US"/>
        </w:rPr>
      </w:pPr>
      <w:r>
        <w:rPr>
          <w:rFonts w:ascii="David" w:hAnsi="David" w:cs="David" w:hint="cs"/>
          <w:rtl/>
          <w:lang w:val="en-US"/>
        </w:rPr>
        <w:t>מספר היח׳ הפיזיות במלאי הסגירה</w:t>
      </w:r>
      <w:r w:rsidR="00434327">
        <w:rPr>
          <w:rFonts w:ascii="David" w:hAnsi="David" w:cs="David"/>
          <w:rtl/>
          <w:lang w:val="en-US"/>
        </w:rPr>
        <w:tab/>
      </w:r>
      <w:r>
        <w:rPr>
          <w:rFonts w:ascii="David" w:hAnsi="David" w:cs="David"/>
          <w:rtl/>
          <w:lang w:val="en-US"/>
        </w:rPr>
        <w:tab/>
      </w:r>
      <w:r>
        <w:rPr>
          <w:rFonts w:ascii="David" w:hAnsi="David" w:cs="David" w:hint="cs"/>
          <w:rtl/>
          <w:lang w:val="en-US"/>
        </w:rPr>
        <w:t>3,700</w:t>
      </w:r>
    </w:p>
    <w:p w14:paraId="7306F5A8" w14:textId="77777777" w:rsidR="00E835E5" w:rsidRDefault="00E835E5" w:rsidP="00E835E5">
      <w:pPr>
        <w:bidi/>
        <w:spacing w:line="360" w:lineRule="auto"/>
        <w:jc w:val="both"/>
        <w:rPr>
          <w:rFonts w:ascii="David" w:hAnsi="David" w:cs="David"/>
          <w:rtl/>
          <w:lang w:val="en-US"/>
        </w:rPr>
      </w:pPr>
    </w:p>
    <w:p w14:paraId="29C6D768" w14:textId="2EAF0CED" w:rsidR="00434327" w:rsidRDefault="00E835E5" w:rsidP="00477E31">
      <w:pPr>
        <w:bidi/>
        <w:spacing w:line="360" w:lineRule="auto"/>
        <w:jc w:val="both"/>
        <w:rPr>
          <w:rFonts w:ascii="David" w:hAnsi="David" w:cs="David"/>
          <w:rtl/>
          <w:lang w:val="en-US"/>
        </w:rPr>
      </w:pPr>
      <w:r>
        <w:rPr>
          <w:rFonts w:ascii="David" w:hAnsi="David" w:cs="David" w:hint="cs"/>
          <w:rtl/>
          <w:lang w:val="en-US"/>
        </w:rPr>
        <w:t xml:space="preserve">שווי מימוש נטו </w:t>
      </w:r>
      <w:r w:rsidR="000D2C07">
        <w:rPr>
          <w:rFonts w:ascii="David" w:hAnsi="David" w:cs="David" w:hint="cs"/>
          <w:rtl/>
          <w:lang w:val="en-US"/>
        </w:rPr>
        <w:t xml:space="preserve">של מלאי הסגירה - </w:t>
      </w:r>
      <w:r>
        <w:rPr>
          <w:rFonts w:ascii="David" w:hAnsi="David" w:cs="David" w:hint="cs"/>
          <w:rtl/>
          <w:lang w:val="en-US"/>
        </w:rPr>
        <w:t>בש״ח</w:t>
      </w:r>
      <w:r>
        <w:rPr>
          <w:rFonts w:ascii="David" w:hAnsi="David" w:cs="David"/>
          <w:rtl/>
          <w:lang w:val="en-US"/>
        </w:rPr>
        <w:tab/>
      </w:r>
      <w:r>
        <w:rPr>
          <w:rFonts w:ascii="David" w:hAnsi="David" w:cs="David"/>
          <w:rtl/>
          <w:lang w:val="en-US"/>
        </w:rPr>
        <w:tab/>
      </w:r>
      <w:r w:rsidR="00434327">
        <w:rPr>
          <w:rFonts w:ascii="David" w:hAnsi="David" w:cs="David" w:hint="cs"/>
          <w:rtl/>
          <w:lang w:val="en-US"/>
        </w:rPr>
        <w:t>455,100</w:t>
      </w:r>
      <w:r>
        <w:rPr>
          <w:rFonts w:ascii="David" w:hAnsi="David" w:cs="David"/>
          <w:rtl/>
          <w:lang w:val="en-US"/>
        </w:rPr>
        <w:tab/>
      </w:r>
      <w:r>
        <w:rPr>
          <w:rFonts w:ascii="David" w:hAnsi="David" w:cs="David" w:hint="cs"/>
          <w:rtl/>
          <w:lang w:val="en-US"/>
        </w:rPr>
        <w:t>= 123 * 3,700</w:t>
      </w:r>
    </w:p>
    <w:p w14:paraId="2CB36B21" w14:textId="73C359E1" w:rsidR="00434327" w:rsidRDefault="00434327" w:rsidP="00434327">
      <w:pPr>
        <w:bidi/>
        <w:spacing w:line="360" w:lineRule="auto"/>
        <w:jc w:val="both"/>
        <w:rPr>
          <w:rFonts w:ascii="David" w:hAnsi="David" w:cs="David"/>
          <w:rtl/>
          <w:lang w:val="en-US"/>
        </w:rPr>
      </w:pPr>
      <w:r w:rsidRPr="00477E31">
        <w:rPr>
          <w:rFonts w:ascii="David" w:hAnsi="David" w:cs="David" w:hint="cs"/>
          <w:b/>
          <w:bCs/>
          <w:rtl/>
          <w:lang w:val="en-US"/>
        </w:rPr>
        <w:t>הערך החשבונאי</w:t>
      </w:r>
      <w:r>
        <w:rPr>
          <w:rFonts w:ascii="David" w:hAnsi="David" w:cs="David" w:hint="cs"/>
          <w:rtl/>
          <w:lang w:val="en-US"/>
        </w:rPr>
        <w:t xml:space="preserve"> שהוא הנמוך מבין עלות לבין שווי מימוש נטו, יהא לפיכך: </w:t>
      </w:r>
      <w:r w:rsidRPr="00477E31">
        <w:rPr>
          <w:rFonts w:ascii="David" w:hAnsi="David" w:cs="David" w:hint="cs"/>
          <w:b/>
          <w:bCs/>
          <w:color w:val="0070C0"/>
          <w:rtl/>
          <w:lang w:val="en-US"/>
        </w:rPr>
        <w:t>354,500</w:t>
      </w:r>
      <w:r w:rsidRPr="00477E31">
        <w:rPr>
          <w:rFonts w:ascii="David" w:hAnsi="David" w:cs="David" w:hint="cs"/>
          <w:color w:val="0070C0"/>
          <w:rtl/>
          <w:lang w:val="en-US"/>
        </w:rPr>
        <w:t xml:space="preserve"> </w:t>
      </w:r>
      <w:r>
        <w:rPr>
          <w:rFonts w:ascii="David" w:hAnsi="David" w:cs="David" w:hint="cs"/>
          <w:rtl/>
          <w:lang w:val="en-US"/>
        </w:rPr>
        <w:t xml:space="preserve">= </w:t>
      </w:r>
      <w:r>
        <w:rPr>
          <w:rFonts w:ascii="David" w:hAnsi="David" w:cs="David"/>
          <w:lang w:val="en-US"/>
        </w:rPr>
        <w:t>min(354,500 ; 455,100)</w:t>
      </w:r>
    </w:p>
    <w:p w14:paraId="64459525" w14:textId="77777777" w:rsidR="005342B4" w:rsidRDefault="005342B4" w:rsidP="005342B4">
      <w:pPr>
        <w:bidi/>
        <w:spacing w:line="360" w:lineRule="auto"/>
        <w:jc w:val="both"/>
        <w:rPr>
          <w:rFonts w:ascii="David" w:hAnsi="David" w:cs="David"/>
          <w:rtl/>
          <w:lang w:val="en-US"/>
        </w:rPr>
      </w:pPr>
    </w:p>
    <w:p w14:paraId="55B3C4A3" w14:textId="31607811" w:rsidR="005342B4" w:rsidRPr="0030128A" w:rsidRDefault="005342B4" w:rsidP="005342B4">
      <w:pPr>
        <w:bidi/>
        <w:spacing w:line="360" w:lineRule="auto"/>
        <w:jc w:val="both"/>
        <w:rPr>
          <w:rFonts w:ascii="David" w:hAnsi="David" w:cs="David"/>
          <w:b/>
          <w:bCs/>
          <w:rtl/>
          <w:lang w:val="en-US"/>
        </w:rPr>
      </w:pPr>
      <w:r w:rsidRPr="0030128A">
        <w:rPr>
          <w:rFonts w:ascii="David" w:hAnsi="David" w:cs="David" w:hint="cs"/>
          <w:b/>
          <w:bCs/>
          <w:rtl/>
          <w:lang w:val="en-US"/>
        </w:rPr>
        <w:lastRenderedPageBreak/>
        <w:t xml:space="preserve">פתרון סעיף </w:t>
      </w:r>
      <w:r>
        <w:rPr>
          <w:rFonts w:ascii="David" w:hAnsi="David" w:cs="David" w:hint="cs"/>
          <w:b/>
          <w:bCs/>
          <w:rtl/>
          <w:lang w:val="en-US"/>
        </w:rPr>
        <w:t>ג</w:t>
      </w:r>
      <w:r w:rsidR="00796FD4">
        <w:rPr>
          <w:rFonts w:ascii="David" w:hAnsi="David" w:cs="David" w:hint="cs"/>
          <w:b/>
          <w:bCs/>
          <w:rtl/>
          <w:lang w:val="en-US"/>
        </w:rPr>
        <w:t xml:space="preserve"> - רווח גולמי</w:t>
      </w:r>
    </w:p>
    <w:p w14:paraId="7527331F" w14:textId="7BF596C3" w:rsidR="005342B4" w:rsidRDefault="005342B4" w:rsidP="005342B4">
      <w:pPr>
        <w:bidi/>
        <w:spacing w:line="360" w:lineRule="auto"/>
        <w:jc w:val="both"/>
        <w:rPr>
          <w:rFonts w:ascii="David" w:hAnsi="David" w:cs="David"/>
          <w:rtl/>
          <w:lang w:val="en-US"/>
        </w:rPr>
      </w:pPr>
      <w:r>
        <w:rPr>
          <w:rFonts w:ascii="David" w:hAnsi="David" w:cs="David" w:hint="cs"/>
          <w:rtl/>
          <w:lang w:val="en-US"/>
        </w:rPr>
        <w:t xml:space="preserve">לאחר שהחלק המורכב של החישוב (עלות המכר) מאחורינו, כל שעלינו לעשות הוא לחשב את סך המכירות, לפי המכפלה הפשוטה של היח׳ שנמכרו במחיר המכירה </w:t>
      </w:r>
      <w:proofErr w:type="spellStart"/>
      <w:r>
        <w:rPr>
          <w:rFonts w:ascii="David" w:hAnsi="David" w:cs="David" w:hint="cs"/>
          <w:rtl/>
          <w:lang w:val="en-US"/>
        </w:rPr>
        <w:t>ליח</w:t>
      </w:r>
      <w:proofErr w:type="spellEnd"/>
      <w:r>
        <w:rPr>
          <w:rFonts w:ascii="David" w:hAnsi="David" w:cs="David" w:hint="cs"/>
          <w:rtl/>
          <w:lang w:val="en-US"/>
        </w:rPr>
        <w:t>׳, ולנכות מהן את עלות המכר שחושבה.</w:t>
      </w:r>
    </w:p>
    <w:p w14:paraId="4C85A612" w14:textId="77777777" w:rsidR="005342B4" w:rsidRDefault="005342B4" w:rsidP="005342B4">
      <w:pPr>
        <w:bidi/>
        <w:spacing w:line="360" w:lineRule="auto"/>
        <w:jc w:val="both"/>
        <w:rPr>
          <w:rFonts w:ascii="David" w:hAnsi="David" w:cs="David"/>
          <w:rtl/>
          <w:lang w:val="en-US"/>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4"/>
        <w:gridCol w:w="1503"/>
        <w:gridCol w:w="1191"/>
        <w:gridCol w:w="2046"/>
      </w:tblGrid>
      <w:tr w:rsidR="005342B4" w:rsidRPr="008F6A0F" w14:paraId="492C23A0" w14:textId="77777777" w:rsidTr="00E9174E">
        <w:trPr>
          <w:trHeight w:val="244"/>
        </w:trPr>
        <w:tc>
          <w:tcPr>
            <w:tcW w:w="1524" w:type="dxa"/>
            <w:vAlign w:val="center"/>
          </w:tcPr>
          <w:p w14:paraId="00360537" w14:textId="77777777" w:rsidR="005342B4" w:rsidRPr="008F6A0F" w:rsidRDefault="005342B4" w:rsidP="00E9174E">
            <w:pPr>
              <w:bidi/>
              <w:spacing w:line="360" w:lineRule="auto"/>
              <w:contextualSpacing/>
              <w:jc w:val="both"/>
              <w:rPr>
                <w:rFonts w:ascii="David" w:eastAsia="David Libre" w:hAnsi="David" w:cs="David"/>
                <w:rtl/>
              </w:rPr>
            </w:pPr>
            <w:r w:rsidRPr="008F6A0F">
              <w:rPr>
                <w:rFonts w:ascii="David" w:eastAsia="David Libre" w:hAnsi="David" w:cs="David"/>
                <w:rtl/>
              </w:rPr>
              <w:t>תאריך</w:t>
            </w:r>
          </w:p>
        </w:tc>
        <w:tc>
          <w:tcPr>
            <w:tcW w:w="1503" w:type="dxa"/>
            <w:vAlign w:val="center"/>
          </w:tcPr>
          <w:p w14:paraId="3372C5E7" w14:textId="77777777" w:rsidR="005342B4" w:rsidRPr="008F6A0F" w:rsidRDefault="005342B4" w:rsidP="00E9174E">
            <w:pPr>
              <w:bidi/>
              <w:spacing w:line="360" w:lineRule="auto"/>
              <w:contextualSpacing/>
              <w:jc w:val="both"/>
              <w:rPr>
                <w:rFonts w:ascii="David" w:eastAsia="David Libre" w:hAnsi="David" w:cs="David"/>
                <w:rtl/>
              </w:rPr>
            </w:pPr>
            <w:r w:rsidRPr="008F6A0F">
              <w:rPr>
                <w:rFonts w:ascii="David" w:eastAsia="David Libre" w:hAnsi="David" w:cs="David"/>
                <w:rtl/>
              </w:rPr>
              <w:t>פרטים</w:t>
            </w:r>
          </w:p>
        </w:tc>
        <w:tc>
          <w:tcPr>
            <w:tcW w:w="1191" w:type="dxa"/>
            <w:vAlign w:val="center"/>
          </w:tcPr>
          <w:p w14:paraId="551F0E3A" w14:textId="77777777" w:rsidR="005342B4" w:rsidRPr="008F6A0F" w:rsidRDefault="005342B4" w:rsidP="00E9174E">
            <w:pPr>
              <w:bidi/>
              <w:spacing w:line="360" w:lineRule="auto"/>
              <w:contextualSpacing/>
              <w:jc w:val="both"/>
              <w:rPr>
                <w:rFonts w:ascii="David" w:eastAsia="David Libre" w:hAnsi="David" w:cs="David"/>
                <w:rtl/>
              </w:rPr>
            </w:pPr>
            <w:r w:rsidRPr="008F6A0F">
              <w:rPr>
                <w:rFonts w:ascii="David" w:eastAsia="David Libre" w:hAnsi="David" w:cs="David"/>
                <w:rtl/>
              </w:rPr>
              <w:t>כמות</w:t>
            </w:r>
          </w:p>
        </w:tc>
        <w:tc>
          <w:tcPr>
            <w:tcW w:w="2046" w:type="dxa"/>
            <w:vAlign w:val="center"/>
          </w:tcPr>
          <w:p w14:paraId="34184133" w14:textId="77777777" w:rsidR="005342B4" w:rsidRDefault="005342B4" w:rsidP="00E9174E">
            <w:pPr>
              <w:bidi/>
              <w:spacing w:line="360" w:lineRule="auto"/>
              <w:contextualSpacing/>
              <w:jc w:val="both"/>
              <w:rPr>
                <w:rFonts w:ascii="David" w:eastAsia="David Libre" w:hAnsi="David" w:cs="David"/>
                <w:rtl/>
              </w:rPr>
            </w:pPr>
            <w:r w:rsidRPr="008F6A0F">
              <w:rPr>
                <w:rFonts w:ascii="David" w:eastAsia="David Libre" w:hAnsi="David" w:cs="David"/>
                <w:rtl/>
              </w:rPr>
              <w:t xml:space="preserve">מחיר מכירה </w:t>
            </w:r>
          </w:p>
          <w:p w14:paraId="218A13F3" w14:textId="77777777" w:rsidR="005342B4" w:rsidRPr="008F6A0F"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ליח׳ (ש״ח)</w:t>
            </w:r>
          </w:p>
        </w:tc>
      </w:tr>
      <w:tr w:rsidR="005342B4" w:rsidRPr="000A05C6" w14:paraId="289D3569" w14:textId="77777777" w:rsidTr="00E9174E">
        <w:tc>
          <w:tcPr>
            <w:tcW w:w="1524" w:type="dxa"/>
          </w:tcPr>
          <w:p w14:paraId="506715A8" w14:textId="77777777" w:rsidR="005342B4" w:rsidRPr="000A05C6" w:rsidRDefault="005342B4" w:rsidP="00E9174E">
            <w:pPr>
              <w:bidi/>
              <w:spacing w:line="360" w:lineRule="auto"/>
              <w:contextualSpacing/>
              <w:jc w:val="both"/>
              <w:rPr>
                <w:rFonts w:ascii="David" w:eastAsia="David Libre" w:hAnsi="David" w:cs="David"/>
                <w:rtl/>
              </w:rPr>
            </w:pPr>
            <w:r w:rsidRPr="000A05C6">
              <w:rPr>
                <w:rFonts w:ascii="David" w:eastAsia="David Libre" w:hAnsi="David" w:cs="David"/>
                <w:rtl/>
              </w:rPr>
              <w:t>08/</w:t>
            </w:r>
            <w:r>
              <w:rPr>
                <w:rFonts w:ascii="David" w:eastAsia="David Libre" w:hAnsi="David" w:cs="David" w:hint="cs"/>
                <w:rtl/>
              </w:rPr>
              <w:t>4</w:t>
            </w:r>
            <w:r w:rsidRPr="000A05C6">
              <w:rPr>
                <w:rFonts w:ascii="David" w:eastAsia="David Libre" w:hAnsi="David" w:cs="David"/>
                <w:rtl/>
              </w:rPr>
              <w:t>/</w:t>
            </w:r>
            <w:r>
              <w:rPr>
                <w:rFonts w:ascii="David" w:eastAsia="David Libre" w:hAnsi="David" w:cs="David" w:hint="cs"/>
                <w:rtl/>
              </w:rPr>
              <w:t>2023</w:t>
            </w:r>
          </w:p>
        </w:tc>
        <w:tc>
          <w:tcPr>
            <w:tcW w:w="1503" w:type="dxa"/>
          </w:tcPr>
          <w:p w14:paraId="1DB6AAA5" w14:textId="77777777" w:rsidR="005342B4" w:rsidRPr="000A05C6" w:rsidRDefault="005342B4" w:rsidP="00E9174E">
            <w:pPr>
              <w:bidi/>
              <w:spacing w:line="360" w:lineRule="auto"/>
              <w:contextualSpacing/>
              <w:jc w:val="both"/>
              <w:rPr>
                <w:rFonts w:ascii="David" w:eastAsia="David Libre" w:hAnsi="David" w:cs="David"/>
                <w:rtl/>
              </w:rPr>
            </w:pPr>
            <w:r w:rsidRPr="000A05C6">
              <w:rPr>
                <w:rFonts w:ascii="David" w:eastAsia="David Libre" w:hAnsi="David" w:cs="David"/>
                <w:rtl/>
              </w:rPr>
              <w:t>מכירה</w:t>
            </w:r>
          </w:p>
        </w:tc>
        <w:tc>
          <w:tcPr>
            <w:tcW w:w="1191" w:type="dxa"/>
          </w:tcPr>
          <w:p w14:paraId="03BD42E7"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500</w:t>
            </w:r>
          </w:p>
        </w:tc>
        <w:tc>
          <w:tcPr>
            <w:tcW w:w="2046" w:type="dxa"/>
          </w:tcPr>
          <w:p w14:paraId="68B95275"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100</w:t>
            </w:r>
          </w:p>
        </w:tc>
      </w:tr>
      <w:tr w:rsidR="005342B4" w:rsidRPr="000A05C6" w14:paraId="5CA8BBC6" w14:textId="77777777" w:rsidTr="00E9174E">
        <w:tc>
          <w:tcPr>
            <w:tcW w:w="1524" w:type="dxa"/>
          </w:tcPr>
          <w:p w14:paraId="6DECB451" w14:textId="77777777" w:rsidR="005342B4" w:rsidRPr="000D5BDB" w:rsidRDefault="005342B4"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24/7/2023</w:t>
            </w:r>
          </w:p>
        </w:tc>
        <w:tc>
          <w:tcPr>
            <w:tcW w:w="1503" w:type="dxa"/>
            <w:vAlign w:val="center"/>
          </w:tcPr>
          <w:p w14:paraId="2CCE854F"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מכירה</w:t>
            </w:r>
          </w:p>
        </w:tc>
        <w:tc>
          <w:tcPr>
            <w:tcW w:w="1191" w:type="dxa"/>
          </w:tcPr>
          <w:p w14:paraId="09DCE12C"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1,500</w:t>
            </w:r>
          </w:p>
        </w:tc>
        <w:tc>
          <w:tcPr>
            <w:tcW w:w="2046" w:type="dxa"/>
          </w:tcPr>
          <w:p w14:paraId="7FA0F375"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110</w:t>
            </w:r>
          </w:p>
        </w:tc>
      </w:tr>
      <w:tr w:rsidR="005342B4" w:rsidRPr="000A05C6" w14:paraId="7DA32E1C" w14:textId="77777777" w:rsidTr="00E9174E">
        <w:tc>
          <w:tcPr>
            <w:tcW w:w="1524" w:type="dxa"/>
          </w:tcPr>
          <w:p w14:paraId="37ACDEA0" w14:textId="77777777" w:rsidR="005342B4" w:rsidRPr="000D5BDB" w:rsidRDefault="005342B4"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11/11/2023</w:t>
            </w:r>
          </w:p>
        </w:tc>
        <w:tc>
          <w:tcPr>
            <w:tcW w:w="1503" w:type="dxa"/>
          </w:tcPr>
          <w:p w14:paraId="7DE576E3" w14:textId="77777777" w:rsidR="005342B4" w:rsidRPr="000A05C6" w:rsidRDefault="005342B4" w:rsidP="00E9174E">
            <w:pPr>
              <w:bidi/>
              <w:spacing w:line="360" w:lineRule="auto"/>
              <w:contextualSpacing/>
              <w:jc w:val="both"/>
              <w:rPr>
                <w:rFonts w:ascii="David" w:eastAsia="David Libre" w:hAnsi="David" w:cs="David"/>
                <w:rtl/>
              </w:rPr>
            </w:pPr>
            <w:r w:rsidRPr="000A05C6">
              <w:rPr>
                <w:rFonts w:ascii="David" w:eastAsia="David Libre" w:hAnsi="David" w:cs="David"/>
                <w:rtl/>
              </w:rPr>
              <w:t>מכירה</w:t>
            </w:r>
          </w:p>
        </w:tc>
        <w:tc>
          <w:tcPr>
            <w:tcW w:w="1191" w:type="dxa"/>
          </w:tcPr>
          <w:p w14:paraId="670EEFB4"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2,000</w:t>
            </w:r>
          </w:p>
        </w:tc>
        <w:tc>
          <w:tcPr>
            <w:tcW w:w="2046" w:type="dxa"/>
          </w:tcPr>
          <w:p w14:paraId="26509CFC"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120</w:t>
            </w:r>
          </w:p>
        </w:tc>
      </w:tr>
    </w:tbl>
    <w:p w14:paraId="6D9174AD" w14:textId="77777777" w:rsidR="005342B4" w:rsidRDefault="005342B4" w:rsidP="005342B4">
      <w:pPr>
        <w:bidi/>
        <w:spacing w:line="360" w:lineRule="auto"/>
        <w:jc w:val="both"/>
        <w:rPr>
          <w:rFonts w:ascii="David" w:hAnsi="David" w:cs="David"/>
          <w:rtl/>
          <w:lang w:val="en-US"/>
        </w:rPr>
      </w:pPr>
    </w:p>
    <w:p w14:paraId="7EB2F49C" w14:textId="76DCF784" w:rsidR="005342B4" w:rsidRDefault="005342B4" w:rsidP="005342B4">
      <w:pPr>
        <w:bidi/>
        <w:spacing w:line="360" w:lineRule="auto"/>
        <w:jc w:val="both"/>
        <w:rPr>
          <w:rFonts w:ascii="David" w:hAnsi="David" w:cs="David"/>
          <w:rtl/>
          <w:lang w:val="en-US"/>
        </w:rPr>
      </w:pPr>
      <w:r>
        <w:rPr>
          <w:rFonts w:ascii="David" w:hAnsi="David" w:cs="David" w:hint="cs"/>
          <w:rtl/>
          <w:lang w:val="en-US"/>
        </w:rPr>
        <w:t>סך המכירות:</w:t>
      </w:r>
      <w:r>
        <w:rPr>
          <w:rFonts w:ascii="David" w:hAnsi="David" w:cs="David"/>
          <w:rtl/>
          <w:lang w:val="en-US"/>
        </w:rPr>
        <w:tab/>
      </w:r>
      <w:r>
        <w:rPr>
          <w:rFonts w:ascii="David" w:hAnsi="David" w:cs="David"/>
          <w:rtl/>
          <w:lang w:val="en-US"/>
        </w:rPr>
        <w:tab/>
      </w:r>
      <w:r>
        <w:rPr>
          <w:rFonts w:ascii="David" w:hAnsi="David" w:cs="David"/>
          <w:rtl/>
          <w:lang w:val="en-US"/>
        </w:rPr>
        <w:tab/>
      </w:r>
      <w:r w:rsidR="00972295">
        <w:rPr>
          <w:rFonts w:ascii="David" w:hAnsi="David" w:cs="David" w:hint="cs"/>
          <w:rtl/>
          <w:lang w:val="en-US"/>
        </w:rPr>
        <w:t>455,000</w:t>
      </w:r>
      <w:r w:rsidR="00972295">
        <w:rPr>
          <w:rFonts w:ascii="David" w:hAnsi="David" w:cs="David"/>
          <w:rtl/>
          <w:lang w:val="en-US"/>
        </w:rPr>
        <w:tab/>
      </w:r>
      <w:r w:rsidR="00972295">
        <w:rPr>
          <w:rFonts w:ascii="David" w:hAnsi="David" w:cs="David"/>
          <w:rtl/>
          <w:lang w:val="en-US"/>
        </w:rPr>
        <w:tab/>
      </w:r>
      <w:r w:rsidR="00972295">
        <w:rPr>
          <w:rFonts w:ascii="David" w:hAnsi="David" w:cs="David" w:hint="cs"/>
          <w:rtl/>
          <w:lang w:val="en-US"/>
        </w:rPr>
        <w:t>= 120 *</w:t>
      </w:r>
      <w:r w:rsidR="00972295">
        <w:rPr>
          <w:rFonts w:ascii="David" w:hAnsi="David" w:cs="David" w:hint="cs"/>
          <w:lang w:val="en-US"/>
        </w:rPr>
        <w:t xml:space="preserve"> </w:t>
      </w:r>
      <w:r w:rsidR="00972295">
        <w:rPr>
          <w:rFonts w:ascii="David" w:hAnsi="David" w:cs="David" w:hint="cs"/>
          <w:rtl/>
          <w:lang w:val="en-US"/>
        </w:rPr>
        <w:t>2,000 + 110 *</w:t>
      </w:r>
      <w:r w:rsidR="00972295">
        <w:rPr>
          <w:rFonts w:ascii="David" w:hAnsi="David" w:cs="David" w:hint="cs"/>
          <w:lang w:val="en-US"/>
        </w:rPr>
        <w:t xml:space="preserve"> </w:t>
      </w:r>
      <w:r w:rsidR="00972295">
        <w:rPr>
          <w:rFonts w:ascii="David" w:hAnsi="David" w:cs="David" w:hint="cs"/>
          <w:rtl/>
          <w:lang w:val="en-US"/>
        </w:rPr>
        <w:t>1,500 + 100 * 500</w:t>
      </w:r>
    </w:p>
    <w:p w14:paraId="0F1949C8" w14:textId="7911DDBC" w:rsidR="00972295" w:rsidRDefault="00972295" w:rsidP="00972295">
      <w:pPr>
        <w:bidi/>
        <w:spacing w:line="360" w:lineRule="auto"/>
        <w:jc w:val="both"/>
        <w:rPr>
          <w:rFonts w:ascii="David" w:hAnsi="David" w:cs="David"/>
          <w:rtl/>
          <w:lang w:val="en-US"/>
        </w:rPr>
      </w:pPr>
      <w:r>
        <w:rPr>
          <w:rFonts w:ascii="David" w:hAnsi="David" w:cs="David" w:hint="cs"/>
          <w:rtl/>
          <w:lang w:val="en-US"/>
        </w:rPr>
        <w:t>בניכוי עלות המכר (סעיף ב)</w:t>
      </w:r>
      <w:r>
        <w:rPr>
          <w:rFonts w:ascii="David" w:hAnsi="David" w:cs="David"/>
          <w:rtl/>
          <w:lang w:val="en-US"/>
        </w:rPr>
        <w:tab/>
      </w:r>
      <w:r w:rsidRPr="00B36032">
        <w:rPr>
          <w:rFonts w:ascii="David" w:hAnsi="David" w:cs="David" w:hint="cs"/>
          <w:u w:val="single"/>
          <w:rtl/>
          <w:lang w:val="en-US"/>
        </w:rPr>
        <w:t>(337,500)</w:t>
      </w:r>
    </w:p>
    <w:p w14:paraId="38AF96F5" w14:textId="0771E30C" w:rsidR="00972295" w:rsidRDefault="00B36032" w:rsidP="00972295">
      <w:pPr>
        <w:bidi/>
        <w:spacing w:line="360" w:lineRule="auto"/>
        <w:jc w:val="both"/>
        <w:rPr>
          <w:rFonts w:ascii="David" w:hAnsi="David" w:cs="David"/>
          <w:rtl/>
          <w:lang w:val="en-US"/>
        </w:rPr>
      </w:pPr>
      <w:r>
        <w:rPr>
          <w:rFonts w:ascii="David" w:hAnsi="David" w:cs="David" w:hint="cs"/>
          <w:rtl/>
          <w:lang w:val="en-US"/>
        </w:rPr>
        <w:t>רווח גולמי (תשובה ג)</w:t>
      </w:r>
      <w:r>
        <w:rPr>
          <w:rFonts w:ascii="David" w:hAnsi="David" w:cs="David"/>
          <w:rtl/>
          <w:lang w:val="en-US"/>
        </w:rPr>
        <w:tab/>
      </w:r>
      <w:r>
        <w:rPr>
          <w:rFonts w:ascii="David" w:hAnsi="David" w:cs="David"/>
          <w:rtl/>
          <w:lang w:val="en-US"/>
        </w:rPr>
        <w:tab/>
      </w:r>
      <w:r w:rsidRPr="003148D3">
        <w:rPr>
          <w:rFonts w:ascii="David" w:hAnsi="David" w:cs="David" w:hint="cs"/>
          <w:highlight w:val="green"/>
          <w:rtl/>
          <w:lang w:val="en-US"/>
        </w:rPr>
        <w:t>117,500</w:t>
      </w:r>
      <w:r>
        <w:rPr>
          <w:rFonts w:ascii="David" w:hAnsi="David" w:cs="David" w:hint="cs"/>
          <w:rtl/>
          <w:lang w:val="en-US"/>
        </w:rPr>
        <w:t xml:space="preserve"> </w:t>
      </w:r>
      <w:r>
        <w:rPr>
          <w:rFonts w:ascii="David" w:hAnsi="David" w:cs="David"/>
          <w:rtl/>
          <w:lang w:val="en-US"/>
        </w:rPr>
        <w:tab/>
      </w:r>
      <w:r>
        <w:rPr>
          <w:rFonts w:ascii="David" w:hAnsi="David" w:cs="David" w:hint="cs"/>
          <w:rtl/>
          <w:lang w:val="en-US"/>
        </w:rPr>
        <w:t>= 337,500 - 455,000</w:t>
      </w:r>
    </w:p>
    <w:p w14:paraId="56F88493" w14:textId="77777777" w:rsidR="005342B4" w:rsidRDefault="005342B4" w:rsidP="005342B4">
      <w:pPr>
        <w:bidi/>
        <w:spacing w:line="360" w:lineRule="auto"/>
        <w:jc w:val="both"/>
        <w:rPr>
          <w:rFonts w:ascii="David" w:hAnsi="David" w:cs="David"/>
          <w:rtl/>
          <w:lang w:val="en-US"/>
        </w:rPr>
      </w:pPr>
    </w:p>
    <w:p w14:paraId="48CAAA16" w14:textId="4F91F9DB" w:rsidR="004E11DA" w:rsidRDefault="004E11DA" w:rsidP="004E11DA">
      <w:pPr>
        <w:bidi/>
        <w:spacing w:line="360" w:lineRule="auto"/>
        <w:jc w:val="both"/>
        <w:rPr>
          <w:rFonts w:ascii="David" w:hAnsi="David" w:cs="David"/>
          <w:rtl/>
          <w:lang w:val="en-US"/>
        </w:rPr>
      </w:pPr>
      <w:r>
        <w:rPr>
          <w:rFonts w:ascii="David" w:hAnsi="David" w:cs="David" w:hint="cs"/>
          <w:rtl/>
          <w:lang w:val="en-US"/>
        </w:rPr>
        <w:t xml:space="preserve">הרווח הגולמי מייצג למעשה את ההפרש הבסיסי ביותר בין המכירות לבין עלות המלאי שנמכר. ערך זה, ובמיוחד - שיעורו היחסי ביחס למכירות, מעניק לנו תמונה מעניינת לגבי </w:t>
      </w:r>
      <w:proofErr w:type="spellStart"/>
      <w:r>
        <w:rPr>
          <w:rFonts w:ascii="David" w:hAnsi="David" w:cs="David" w:hint="cs"/>
          <w:rtl/>
          <w:lang w:val="en-US"/>
        </w:rPr>
        <w:t>ה״מרווח</w:t>
      </w:r>
      <w:proofErr w:type="spellEnd"/>
      <w:r>
        <w:rPr>
          <w:rFonts w:ascii="David" w:hAnsi="David" w:cs="David" w:hint="cs"/>
          <w:rtl/>
          <w:lang w:val="en-US"/>
        </w:rPr>
        <w:t xml:space="preserve">״ הבסיסי ברמה המסחרית. </w:t>
      </w:r>
      <w:r w:rsidR="00EC0D7C">
        <w:rPr>
          <w:rFonts w:ascii="David" w:hAnsi="David" w:cs="David" w:hint="cs"/>
          <w:rtl/>
          <w:lang w:val="en-US"/>
        </w:rPr>
        <w:t xml:space="preserve">רווח גולמי הוא למעשה ״לפני״ התחשבות בעלויות נוספות בחברה כגון הנהלה, שיווק, מיסוי ועוד. </w:t>
      </w:r>
    </w:p>
    <w:p w14:paraId="6FB7043E" w14:textId="77777777" w:rsidR="004E11DA" w:rsidRDefault="004E11DA" w:rsidP="004E11DA">
      <w:pPr>
        <w:bidi/>
        <w:spacing w:line="360" w:lineRule="auto"/>
        <w:jc w:val="both"/>
        <w:rPr>
          <w:rFonts w:ascii="David" w:hAnsi="David" w:cs="David"/>
          <w:rtl/>
          <w:lang w:val="en-US"/>
        </w:rPr>
      </w:pPr>
    </w:p>
    <w:p w14:paraId="7D0AA20A" w14:textId="23AD0571" w:rsidR="003148D3" w:rsidRPr="003148D3" w:rsidRDefault="003148D3" w:rsidP="003148D3">
      <w:pPr>
        <w:bidi/>
        <w:spacing w:line="360" w:lineRule="auto"/>
        <w:jc w:val="both"/>
        <w:rPr>
          <w:rFonts w:ascii="David" w:hAnsi="David" w:cs="David"/>
          <w:b/>
          <w:bCs/>
          <w:rtl/>
          <w:lang w:val="en-US"/>
        </w:rPr>
      </w:pPr>
      <w:r w:rsidRPr="003148D3">
        <w:rPr>
          <w:rFonts w:ascii="David" w:hAnsi="David" w:cs="David" w:hint="cs"/>
          <w:b/>
          <w:bCs/>
          <w:rtl/>
          <w:lang w:val="en-US"/>
        </w:rPr>
        <w:t>פתרון סעיף ד</w:t>
      </w:r>
      <w:r w:rsidR="004E34B0">
        <w:rPr>
          <w:rFonts w:ascii="David" w:hAnsi="David" w:cs="David" w:hint="cs"/>
          <w:b/>
          <w:bCs/>
          <w:rtl/>
          <w:lang w:val="en-US"/>
        </w:rPr>
        <w:t xml:space="preserve"> - שיעור הרווח הגולמי ביחס למכירות</w:t>
      </w:r>
    </w:p>
    <w:p w14:paraId="4FED2A54" w14:textId="53D9C810" w:rsidR="003148D3" w:rsidRDefault="003148D3" w:rsidP="003148D3">
      <w:pPr>
        <w:bidi/>
        <w:spacing w:line="360" w:lineRule="auto"/>
        <w:jc w:val="both"/>
        <w:rPr>
          <w:rFonts w:ascii="David" w:hAnsi="David" w:cs="David"/>
          <w:rtl/>
          <w:lang w:val="en-US"/>
        </w:rPr>
      </w:pPr>
      <w:r>
        <w:rPr>
          <w:rFonts w:ascii="David" w:hAnsi="David" w:cs="David" w:hint="cs"/>
          <w:rtl/>
          <w:lang w:val="en-US"/>
        </w:rPr>
        <w:t xml:space="preserve">סעיף זה דרש מאיתנו לחשב את שיעור הרווח הגולמי אשר מוגדר בתור הרווח הגולמי חלקי המכירות. </w:t>
      </w:r>
    </w:p>
    <w:p w14:paraId="09484800" w14:textId="5C33519D" w:rsidR="003148D3" w:rsidRPr="009E1907" w:rsidRDefault="003148D3" w:rsidP="003148D3">
      <w:pPr>
        <w:bidi/>
        <w:spacing w:line="360" w:lineRule="auto"/>
        <w:jc w:val="both"/>
        <w:rPr>
          <w:rFonts w:ascii="David" w:hAnsi="David" w:cs="David"/>
          <w:i/>
          <w:lang w:val="en-US"/>
        </w:rPr>
      </w:pPr>
      <m:oMathPara>
        <m:oMath>
          <m:r>
            <w:rPr>
              <w:rFonts w:ascii="Cambria Math" w:hAnsi="Cambria Math" w:cs="David"/>
              <w:lang w:val="en-US"/>
            </w:rPr>
            <m:t>GrossProfitMargin=</m:t>
          </m:r>
          <m:f>
            <m:fPr>
              <m:ctrlPr>
                <w:rPr>
                  <w:rFonts w:ascii="Cambria Math" w:hAnsi="Cambria Math" w:cs="David"/>
                  <w:i/>
                  <w:lang w:val="en-US"/>
                </w:rPr>
              </m:ctrlPr>
            </m:fPr>
            <m:num>
              <m:r>
                <w:rPr>
                  <w:rFonts w:ascii="Cambria Math" w:hAnsi="Cambria Math" w:cs="David" w:hint="cs"/>
                  <w:rtl/>
                  <w:lang w:val="en-US"/>
                </w:rPr>
                <m:t>גולמי</m:t>
              </m:r>
              <m:r>
                <w:rPr>
                  <w:rFonts w:ascii="Cambria Math" w:hAnsi="Cambria Math" w:cs="David" w:hint="cs"/>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r>
            <w:rPr>
              <w:rFonts w:ascii="Cambria Math" w:hAnsi="Cambria Math" w:cs="David" w:hint="cs"/>
              <w:lang w:val="en-US"/>
            </w:rPr>
            <m:t>=</m:t>
          </m:r>
          <m:f>
            <m:fPr>
              <m:ctrlPr>
                <w:rPr>
                  <w:rFonts w:ascii="Cambria Math" w:hAnsi="Cambria Math" w:cs="David"/>
                  <w:i/>
                  <w:lang w:val="en-US"/>
                </w:rPr>
              </m:ctrlPr>
            </m:fPr>
            <m:num>
              <m:r>
                <w:rPr>
                  <w:rFonts w:ascii="Cambria Math" w:hAnsi="Cambria Math" w:cs="David" w:hint="cs"/>
                  <w:lang w:val="en-US"/>
                </w:rPr>
                <m:t>117,500</m:t>
              </m:r>
              <m:ctrlPr>
                <w:rPr>
                  <w:rFonts w:ascii="Cambria Math" w:hAnsi="Cambria Math" w:cs="David"/>
                  <w:i/>
                  <w:rtl/>
                  <w:lang w:val="en-US"/>
                </w:rPr>
              </m:ctrlPr>
            </m:num>
            <m:den>
              <m:r>
                <w:rPr>
                  <w:rFonts w:ascii="Cambria Math" w:hAnsi="Cambria Math" w:cs="David" w:hint="cs"/>
                  <w:lang w:val="en-US"/>
                </w:rPr>
                <m:t>455,000</m:t>
              </m:r>
            </m:den>
          </m:f>
          <m:r>
            <w:rPr>
              <w:rFonts w:ascii="Cambria Math" w:hAnsi="Cambria Math" w:cs="David" w:hint="cs"/>
              <w:lang w:val="en-US"/>
            </w:rPr>
            <m:t>=0.25824</m:t>
          </m:r>
          <m:r>
            <w:rPr>
              <w:rFonts w:ascii="Cambria Math" w:hAnsi="Cambria Math" w:cs="David"/>
              <w:lang w:val="en-US"/>
            </w:rPr>
            <m:t>≈</m:t>
          </m:r>
          <m:r>
            <w:rPr>
              <w:rFonts w:ascii="Cambria Math" w:hAnsi="Cambria Math" w:cs="David"/>
              <w:highlight w:val="green"/>
              <w:lang w:val="en-US"/>
            </w:rPr>
            <m:t>25.8%</m:t>
          </m:r>
        </m:oMath>
      </m:oMathPara>
    </w:p>
    <w:p w14:paraId="05DBA0C8" w14:textId="78E2D37C" w:rsidR="000F62BF" w:rsidRDefault="000F62BF">
      <w:pPr>
        <w:rPr>
          <w:rFonts w:ascii="David" w:hAnsi="David" w:cs="David"/>
          <w:rtl/>
          <w:lang w:val="en-US"/>
        </w:rPr>
      </w:pPr>
      <w:r>
        <w:rPr>
          <w:rFonts w:ascii="David" w:hAnsi="David" w:cs="David"/>
          <w:rtl/>
          <w:lang w:val="en-US"/>
        </w:rPr>
        <w:br w:type="page"/>
      </w:r>
    </w:p>
    <w:p w14:paraId="30D831D6" w14:textId="295358CF" w:rsidR="005342B4" w:rsidRPr="000F62BF" w:rsidRDefault="000F62BF" w:rsidP="005342B4">
      <w:pPr>
        <w:bidi/>
        <w:spacing w:line="360" w:lineRule="auto"/>
        <w:jc w:val="both"/>
        <w:rPr>
          <w:rFonts w:ascii="David" w:hAnsi="David" w:cs="David"/>
          <w:b/>
          <w:bCs/>
          <w:rtl/>
          <w:lang w:val="en-US"/>
        </w:rPr>
      </w:pPr>
      <w:r w:rsidRPr="000F62BF">
        <w:rPr>
          <w:rFonts w:ascii="David" w:hAnsi="David" w:cs="David" w:hint="cs"/>
          <w:b/>
          <w:bCs/>
          <w:rtl/>
          <w:lang w:val="en-US"/>
        </w:rPr>
        <w:lastRenderedPageBreak/>
        <w:t xml:space="preserve">שאלה 5.1 </w:t>
      </w:r>
      <w:r w:rsidRPr="000F62BF">
        <w:rPr>
          <w:rFonts w:ascii="David" w:hAnsi="David" w:cs="David"/>
          <w:b/>
          <w:bCs/>
          <w:rtl/>
          <w:lang w:val="en-US"/>
        </w:rPr>
        <w:t>–</w:t>
      </w:r>
      <w:r w:rsidRPr="000F62BF">
        <w:rPr>
          <w:rFonts w:ascii="David" w:hAnsi="David" w:cs="David" w:hint="cs"/>
          <w:b/>
          <w:bCs/>
          <w:rtl/>
          <w:lang w:val="en-US"/>
        </w:rPr>
        <w:t xml:space="preserve"> תרגול נוסף מלא בנושא היבטי מלאי ומדידתו</w:t>
      </w:r>
    </w:p>
    <w:p w14:paraId="1EBCF51A" w14:textId="27196632" w:rsidR="000F62BF" w:rsidRDefault="000F62BF" w:rsidP="000F62BF">
      <w:pPr>
        <w:bidi/>
        <w:spacing w:line="360" w:lineRule="auto"/>
        <w:jc w:val="both"/>
        <w:rPr>
          <w:rFonts w:ascii="David" w:hAnsi="David" w:cs="David"/>
          <w:rtl/>
          <w:lang w:val="en-US"/>
        </w:rPr>
      </w:pPr>
      <w:r>
        <w:rPr>
          <w:rFonts w:ascii="David" w:hAnsi="David" w:cs="David" w:hint="cs"/>
          <w:rtl/>
          <w:lang w:val="en-US"/>
        </w:rPr>
        <w:t xml:space="preserve">חברת ״איילת הנעלמת״ היא חברה המוכרת מוצרים מסוג אחד ויחיד. להלן נתונים בדבר עסקאות ואירועי מלאי בחברה בשנת 2024: יתרת המלאי ליום 1.1.2024 כוללת 40,000 יח׳ בעלות של 150 ש״ח ליחידה. ב-1.2.2024 נרכשו 60,000 יח׳ נוספות בעלות של 170 ש״ח </w:t>
      </w:r>
      <w:proofErr w:type="spellStart"/>
      <w:r>
        <w:rPr>
          <w:rFonts w:ascii="David" w:hAnsi="David" w:cs="David" w:hint="cs"/>
          <w:rtl/>
          <w:lang w:val="en-US"/>
        </w:rPr>
        <w:t>ליח</w:t>
      </w:r>
      <w:proofErr w:type="spellEnd"/>
      <w:r>
        <w:rPr>
          <w:rFonts w:ascii="David" w:hAnsi="David" w:cs="David" w:hint="cs"/>
          <w:rtl/>
          <w:lang w:val="en-US"/>
        </w:rPr>
        <w:t xml:space="preserve">׳. ב-1.4.2024 נרכשו 80,000 יח׳ נוספות בעלות של 180 ש״ח </w:t>
      </w:r>
      <w:proofErr w:type="spellStart"/>
      <w:r>
        <w:rPr>
          <w:rFonts w:ascii="David" w:hAnsi="David" w:cs="David" w:hint="cs"/>
          <w:rtl/>
          <w:lang w:val="en-US"/>
        </w:rPr>
        <w:t>ליח</w:t>
      </w:r>
      <w:proofErr w:type="spellEnd"/>
      <w:r>
        <w:rPr>
          <w:rFonts w:ascii="David" w:hAnsi="David" w:cs="David" w:hint="cs"/>
          <w:rtl/>
          <w:lang w:val="en-US"/>
        </w:rPr>
        <w:t xml:space="preserve">׳. ב-1.5.2024 נמכרו 75,000 יח׳ בתמורה ל-240 ש״ח </w:t>
      </w:r>
      <w:proofErr w:type="spellStart"/>
      <w:r>
        <w:rPr>
          <w:rFonts w:ascii="David" w:hAnsi="David" w:cs="David" w:hint="cs"/>
          <w:rtl/>
          <w:lang w:val="en-US"/>
        </w:rPr>
        <w:t>ליח</w:t>
      </w:r>
      <w:proofErr w:type="spellEnd"/>
      <w:r>
        <w:rPr>
          <w:rFonts w:ascii="David" w:hAnsi="David" w:cs="David" w:hint="cs"/>
          <w:rtl/>
          <w:lang w:val="en-US"/>
        </w:rPr>
        <w:t xml:space="preserve">׳. ב-1.7.2024 נרכשו 100,000 יח׳ בעלות 140 ש״ח </w:t>
      </w:r>
      <w:proofErr w:type="spellStart"/>
      <w:r>
        <w:rPr>
          <w:rFonts w:ascii="David" w:hAnsi="David" w:cs="David" w:hint="cs"/>
          <w:rtl/>
          <w:lang w:val="en-US"/>
        </w:rPr>
        <w:t>ליח</w:t>
      </w:r>
      <w:proofErr w:type="spellEnd"/>
      <w:r>
        <w:rPr>
          <w:rFonts w:ascii="David" w:hAnsi="David" w:cs="David" w:hint="cs"/>
          <w:rtl/>
          <w:lang w:val="en-US"/>
        </w:rPr>
        <w:t xml:space="preserve">׳, ב-1.10.2024 נמכרו </w:t>
      </w:r>
      <w:r w:rsidR="00E464B6">
        <w:rPr>
          <w:rFonts w:ascii="David" w:hAnsi="David" w:cs="David" w:hint="cs"/>
          <w:rtl/>
          <w:lang w:val="en-US"/>
        </w:rPr>
        <w:t xml:space="preserve">90,000 יח׳ בתמורה ל-190 ש״ח ליחידה. נכון ליום 31.12.2024 החברה צופה כי תצליח למכור את פריטי המלאי הנותרים בתמורה ל-180 ש״ח </w:t>
      </w:r>
      <w:proofErr w:type="spellStart"/>
      <w:r w:rsidR="00E464B6">
        <w:rPr>
          <w:rFonts w:ascii="David" w:hAnsi="David" w:cs="David" w:hint="cs"/>
          <w:rtl/>
          <w:lang w:val="en-US"/>
        </w:rPr>
        <w:t>ליח</w:t>
      </w:r>
      <w:proofErr w:type="spellEnd"/>
      <w:r w:rsidR="00E464B6">
        <w:rPr>
          <w:rFonts w:ascii="David" w:hAnsi="David" w:cs="David" w:hint="cs"/>
          <w:rtl/>
          <w:lang w:val="en-US"/>
        </w:rPr>
        <w:t xml:space="preserve">׳, אך על מנת למכרם, היא </w:t>
      </w:r>
      <w:proofErr w:type="spellStart"/>
      <w:r w:rsidR="00E464B6">
        <w:rPr>
          <w:rFonts w:ascii="David" w:hAnsi="David" w:cs="David" w:hint="cs"/>
          <w:rtl/>
          <w:lang w:val="en-US"/>
        </w:rPr>
        <w:t>תדרש</w:t>
      </w:r>
      <w:proofErr w:type="spellEnd"/>
      <w:r w:rsidR="00E464B6">
        <w:rPr>
          <w:rFonts w:ascii="David" w:hAnsi="David" w:cs="David" w:hint="cs"/>
          <w:rtl/>
          <w:lang w:val="en-US"/>
        </w:rPr>
        <w:t xml:space="preserve"> לשלם בעד עלויות השלמה סכום של 3 ש״ח </w:t>
      </w:r>
      <w:proofErr w:type="spellStart"/>
      <w:r w:rsidR="00E464B6">
        <w:rPr>
          <w:rFonts w:ascii="David" w:hAnsi="David" w:cs="David" w:hint="cs"/>
          <w:rtl/>
          <w:lang w:val="en-US"/>
        </w:rPr>
        <w:t>ליח</w:t>
      </w:r>
      <w:proofErr w:type="spellEnd"/>
      <w:r w:rsidR="00E464B6">
        <w:rPr>
          <w:rFonts w:ascii="David" w:hAnsi="David" w:cs="David" w:hint="cs"/>
          <w:rtl/>
          <w:lang w:val="en-US"/>
        </w:rPr>
        <w:t xml:space="preserve">׳, ובגין עלויות מכירה סכום של 2 ש״ח ליחידה. </w:t>
      </w:r>
    </w:p>
    <w:p w14:paraId="7F47F981" w14:textId="77777777" w:rsidR="00E464B6" w:rsidRDefault="00E464B6" w:rsidP="00E464B6">
      <w:pPr>
        <w:bidi/>
        <w:spacing w:line="360" w:lineRule="auto"/>
        <w:jc w:val="both"/>
        <w:rPr>
          <w:rFonts w:ascii="David" w:hAnsi="David" w:cs="David"/>
          <w:rtl/>
          <w:lang w:val="en-US"/>
        </w:rPr>
      </w:pPr>
    </w:p>
    <w:p w14:paraId="1A4850FF" w14:textId="4D5FC26C" w:rsidR="00E464B6" w:rsidRDefault="00E464B6" w:rsidP="00E464B6">
      <w:pPr>
        <w:bidi/>
        <w:spacing w:line="360" w:lineRule="auto"/>
        <w:jc w:val="both"/>
        <w:rPr>
          <w:rFonts w:ascii="David" w:hAnsi="David" w:cs="David"/>
          <w:rtl/>
          <w:lang w:val="en-US"/>
        </w:rPr>
      </w:pPr>
      <w:r>
        <w:rPr>
          <w:rFonts w:ascii="David" w:hAnsi="David" w:cs="David" w:hint="cs"/>
          <w:rtl/>
          <w:lang w:val="en-US"/>
        </w:rPr>
        <w:t>נדרש:</w:t>
      </w:r>
    </w:p>
    <w:p w14:paraId="773560B9" w14:textId="0F656506"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הציגו בטבלה מסודרת את נתוני תנועות המלאי. </w:t>
      </w:r>
    </w:p>
    <w:p w14:paraId="3F2835A7" w14:textId="4B3C7315"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חשבו את עלות מלאי הסגירה, בהנחה שהמלאי מנוהל בשיטת </w:t>
      </w:r>
      <w:r>
        <w:rPr>
          <w:rFonts w:ascii="David" w:hAnsi="David" w:cs="David"/>
          <w:lang w:val="en-US"/>
        </w:rPr>
        <w:t>FIFO</w:t>
      </w:r>
      <w:r>
        <w:rPr>
          <w:rFonts w:ascii="David" w:hAnsi="David" w:cs="David" w:hint="cs"/>
          <w:rtl/>
          <w:lang w:val="en-US"/>
        </w:rPr>
        <w:t xml:space="preserve">. </w:t>
      </w:r>
    </w:p>
    <w:p w14:paraId="5139AED9" w14:textId="4C0A2DF6"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חשבו את שווי המימוש נטו של מלאי הסגירה בהנחה שהמלאי מנוהל בשיטת </w:t>
      </w:r>
      <w:r>
        <w:rPr>
          <w:rFonts w:ascii="David" w:hAnsi="David" w:cs="David"/>
          <w:lang w:val="en-US"/>
        </w:rPr>
        <w:t>FIFO</w:t>
      </w:r>
      <w:r>
        <w:rPr>
          <w:rFonts w:ascii="David" w:hAnsi="David" w:cs="David" w:hint="cs"/>
          <w:rtl/>
          <w:lang w:val="en-US"/>
        </w:rPr>
        <w:t>.</w:t>
      </w:r>
    </w:p>
    <w:p w14:paraId="0B016818" w14:textId="20254FFD" w:rsidR="000B3A01" w:rsidRDefault="000B3A01"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מהו ערכו החשבונאי של מלאי הסגירה (הסכום שעליו נדווח בסעיף המלאי בדוח על המצב הכספי)?</w:t>
      </w:r>
    </w:p>
    <w:p w14:paraId="25E4E454" w14:textId="3F1B0E86"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כיצד תשתנה תשובתכם לסעיף ג אם המלאי מנוהל בשיטת הממוצע. </w:t>
      </w:r>
    </w:p>
    <w:p w14:paraId="1B858316" w14:textId="76FA3B3A"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בהמשך לסעיפים ב</w:t>
      </w:r>
      <w:r w:rsidR="004E4E7C">
        <w:rPr>
          <w:rFonts w:ascii="David" w:hAnsi="David" w:cs="David" w:hint="cs"/>
          <w:rtl/>
          <w:lang w:val="en-US"/>
        </w:rPr>
        <w:t>, ג ו-ד</w:t>
      </w:r>
      <w:r>
        <w:rPr>
          <w:rFonts w:ascii="David" w:hAnsi="David" w:cs="David" w:hint="cs"/>
          <w:rtl/>
          <w:lang w:val="en-US"/>
        </w:rPr>
        <w:t>, חשבו את עלות המכר.</w:t>
      </w:r>
    </w:p>
    <w:p w14:paraId="369AF42F" w14:textId="114CD814"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בהמשך לסעיף ה, חשבו את הרווח הגולמי. </w:t>
      </w:r>
    </w:p>
    <w:p w14:paraId="4223A49A" w14:textId="77777777" w:rsidR="009335FA" w:rsidRDefault="009335FA" w:rsidP="009335FA">
      <w:pPr>
        <w:bidi/>
        <w:spacing w:line="360" w:lineRule="auto"/>
        <w:jc w:val="both"/>
        <w:rPr>
          <w:rFonts w:ascii="David" w:hAnsi="David" w:cs="David"/>
          <w:rtl/>
          <w:lang w:val="en-US"/>
        </w:rPr>
      </w:pPr>
    </w:p>
    <w:p w14:paraId="75E3DC59" w14:textId="70C7D57F" w:rsidR="009335FA" w:rsidRPr="009335FA" w:rsidRDefault="009335FA" w:rsidP="009335FA">
      <w:pPr>
        <w:bidi/>
        <w:spacing w:line="360" w:lineRule="auto"/>
        <w:jc w:val="both"/>
        <w:rPr>
          <w:rFonts w:ascii="David" w:hAnsi="David" w:cs="David"/>
          <w:b/>
          <w:bCs/>
          <w:color w:val="FF0000"/>
          <w:rtl/>
          <w:lang w:val="en-US"/>
        </w:rPr>
      </w:pPr>
      <w:r w:rsidRPr="009335FA">
        <w:rPr>
          <w:rFonts w:ascii="David" w:hAnsi="David" w:cs="David" w:hint="cs"/>
          <w:b/>
          <w:bCs/>
          <w:color w:val="FF0000"/>
          <w:rtl/>
          <w:lang w:val="en-US"/>
        </w:rPr>
        <w:t xml:space="preserve">שימו לב </w:t>
      </w:r>
      <w:r w:rsidRPr="009335FA">
        <w:rPr>
          <w:rFonts w:ascii="David" w:hAnsi="David" w:cs="David"/>
          <w:b/>
          <w:bCs/>
          <w:color w:val="FF0000"/>
          <w:rtl/>
          <w:lang w:val="en-US"/>
        </w:rPr>
        <w:t>–</w:t>
      </w:r>
      <w:r w:rsidRPr="009335FA">
        <w:rPr>
          <w:rFonts w:ascii="David" w:hAnsi="David" w:cs="David" w:hint="cs"/>
          <w:b/>
          <w:bCs/>
          <w:color w:val="FF0000"/>
          <w:rtl/>
          <w:lang w:val="en-US"/>
        </w:rPr>
        <w:t xml:space="preserve"> הפתרון לשאלה זו איננו במחברת הקורס אלא בקובץ אקסל נפרד שמצורף באתר. </w:t>
      </w:r>
    </w:p>
    <w:p w14:paraId="06D40D3C" w14:textId="100C74D7" w:rsidR="00A05656" w:rsidRDefault="00A05656">
      <w:pPr>
        <w:rPr>
          <w:rFonts w:ascii="David" w:hAnsi="David" w:cs="David"/>
          <w:rtl/>
          <w:lang w:val="en-US"/>
        </w:rPr>
      </w:pPr>
      <w:r>
        <w:rPr>
          <w:rFonts w:ascii="David" w:hAnsi="David" w:cs="David"/>
          <w:rtl/>
          <w:lang w:val="en-US"/>
        </w:rPr>
        <w:br w:type="page"/>
      </w:r>
    </w:p>
    <w:p w14:paraId="48EB1EDE" w14:textId="47D686FC" w:rsidR="00A05656" w:rsidRPr="00283FAD" w:rsidRDefault="00A05656" w:rsidP="00A05656">
      <w:pPr>
        <w:bidi/>
        <w:spacing w:line="360" w:lineRule="auto"/>
        <w:jc w:val="both"/>
        <w:rPr>
          <w:rFonts w:ascii="David" w:hAnsi="David" w:cs="David"/>
          <w:b/>
          <w:bCs/>
          <w:rtl/>
          <w:lang w:val="en-US"/>
        </w:rPr>
      </w:pPr>
      <w:r w:rsidRPr="00283FAD">
        <w:rPr>
          <w:rFonts w:ascii="David" w:hAnsi="David" w:cs="David" w:hint="cs"/>
          <w:b/>
          <w:bCs/>
          <w:rtl/>
          <w:lang w:val="en-US"/>
        </w:rPr>
        <w:lastRenderedPageBreak/>
        <w:t xml:space="preserve">שאלה 6 - הקשר שבין </w:t>
      </w:r>
      <w:r w:rsidR="007F05CB">
        <w:rPr>
          <w:rFonts w:ascii="David" w:hAnsi="David" w:cs="David" w:hint="cs"/>
          <w:b/>
          <w:bCs/>
          <w:rtl/>
          <w:lang w:val="en-US"/>
        </w:rPr>
        <w:t xml:space="preserve">טעויות במלאי - </w:t>
      </w:r>
      <w:r w:rsidRPr="00283FAD">
        <w:rPr>
          <w:rFonts w:ascii="David" w:hAnsi="David" w:cs="David" w:hint="cs"/>
          <w:b/>
          <w:bCs/>
          <w:rtl/>
          <w:lang w:val="en-US"/>
        </w:rPr>
        <w:t>הערכות חסר ויתר</w:t>
      </w:r>
      <w:r w:rsidR="00283FAD">
        <w:rPr>
          <w:rFonts w:ascii="David" w:hAnsi="David" w:cs="David" w:hint="cs"/>
          <w:b/>
          <w:bCs/>
          <w:rtl/>
          <w:lang w:val="en-US"/>
        </w:rPr>
        <w:t xml:space="preserve"> של מלאי הסגירה</w:t>
      </w:r>
      <w:r w:rsidRPr="00283FAD">
        <w:rPr>
          <w:rFonts w:ascii="David" w:hAnsi="David" w:cs="David" w:hint="cs"/>
          <w:b/>
          <w:bCs/>
          <w:rtl/>
          <w:lang w:val="en-US"/>
        </w:rPr>
        <w:t xml:space="preserve"> לבין השפעות על הרווח הגולמי</w:t>
      </w:r>
    </w:p>
    <w:p w14:paraId="00F7C6C0" w14:textId="77777777" w:rsidR="00423442" w:rsidRDefault="00283FAD" w:rsidP="00B71DFA">
      <w:pPr>
        <w:bidi/>
        <w:spacing w:line="360" w:lineRule="auto"/>
        <w:jc w:val="both"/>
        <w:rPr>
          <w:rFonts w:ascii="David" w:hAnsi="David" w:cs="David"/>
          <w:rtl/>
          <w:lang w:val="en-US"/>
        </w:rPr>
      </w:pPr>
      <w:r>
        <w:rPr>
          <w:rFonts w:ascii="David" w:hAnsi="David" w:cs="David" w:hint="cs"/>
          <w:rtl/>
          <w:lang w:val="en-US"/>
        </w:rPr>
        <w:t xml:space="preserve">הניחו כי </w:t>
      </w:r>
      <w:r w:rsidR="00071D78">
        <w:rPr>
          <w:rFonts w:ascii="David" w:hAnsi="David" w:cs="David" w:hint="cs"/>
          <w:rtl/>
          <w:lang w:val="en-US"/>
        </w:rPr>
        <w:t>הרווח הגולמי הנכון בחברת</w:t>
      </w:r>
      <w:r w:rsidR="0067599C">
        <w:rPr>
          <w:rFonts w:ascii="David" w:hAnsi="David" w:cs="David" w:hint="cs"/>
          <w:rtl/>
          <w:lang w:val="en-US"/>
        </w:rPr>
        <w:t xml:space="preserve"> ״המק האלמותי״ </w:t>
      </w:r>
      <w:r w:rsidR="00071D78">
        <w:rPr>
          <w:rFonts w:ascii="David" w:hAnsi="David" w:cs="David" w:hint="cs"/>
          <w:rtl/>
          <w:lang w:val="en-US"/>
        </w:rPr>
        <w:t>לשנת</w:t>
      </w:r>
      <w:r w:rsidR="0067599C">
        <w:rPr>
          <w:rFonts w:ascii="David" w:hAnsi="David" w:cs="David" w:hint="cs"/>
          <w:rtl/>
          <w:lang w:val="en-US"/>
        </w:rPr>
        <w:t xml:space="preserve"> 2020 </w:t>
      </w:r>
      <w:r w:rsidR="00071D78">
        <w:rPr>
          <w:rFonts w:ascii="David" w:hAnsi="David" w:cs="David" w:hint="cs"/>
          <w:rtl/>
          <w:lang w:val="en-US"/>
        </w:rPr>
        <w:t>הוא</w:t>
      </w:r>
      <w:r w:rsidR="0067599C">
        <w:rPr>
          <w:rFonts w:ascii="David" w:hAnsi="David" w:cs="David" w:hint="cs"/>
          <w:rtl/>
          <w:lang w:val="en-US"/>
        </w:rPr>
        <w:t xml:space="preserve"> בסך 1,000,000 ש״ח</w:t>
      </w:r>
      <w:r w:rsidR="00B71DFA">
        <w:rPr>
          <w:rFonts w:ascii="David" w:hAnsi="David" w:cs="David" w:hint="cs"/>
          <w:rtl/>
          <w:lang w:val="en-US"/>
        </w:rPr>
        <w:t xml:space="preserve">. </w:t>
      </w:r>
    </w:p>
    <w:p w14:paraId="6E00D256" w14:textId="7DDC2155" w:rsidR="0067599C" w:rsidRDefault="00B71DFA" w:rsidP="00423442">
      <w:pPr>
        <w:bidi/>
        <w:spacing w:line="360" w:lineRule="auto"/>
        <w:jc w:val="both"/>
        <w:rPr>
          <w:rFonts w:ascii="David" w:hAnsi="David" w:cs="David"/>
          <w:rtl/>
          <w:lang w:val="en-US"/>
        </w:rPr>
      </w:pPr>
      <w:r>
        <w:rPr>
          <w:rFonts w:ascii="David" w:hAnsi="David" w:cs="David" w:hint="cs"/>
          <w:rtl/>
          <w:lang w:val="en-US"/>
        </w:rPr>
        <w:t>בחישובי המלאי של החברה בוצעה טעות של אחראי המחסן</w:t>
      </w:r>
      <w:r w:rsidR="0071342D">
        <w:rPr>
          <w:rFonts w:ascii="David" w:hAnsi="David" w:cs="David" w:hint="cs"/>
          <w:rtl/>
          <w:lang w:val="en-US"/>
        </w:rPr>
        <w:t xml:space="preserve">: </w:t>
      </w:r>
      <w:r>
        <w:rPr>
          <w:rFonts w:ascii="David" w:hAnsi="David" w:cs="David" w:hint="cs"/>
          <w:rtl/>
          <w:lang w:val="en-US"/>
        </w:rPr>
        <w:t xml:space="preserve">שגרמה לדיווח על מלאי סגירה לפי ערך חשבונאי של 300,000 ש״ח למרות שערכו החשבונאי הנכון הוא 100,000 ש״ח. </w:t>
      </w:r>
    </w:p>
    <w:p w14:paraId="006EF301" w14:textId="61670E3F" w:rsidR="00C01EAB" w:rsidRDefault="00C01EAB" w:rsidP="00C01EAB">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59264" behindDoc="0" locked="0" layoutInCell="1" allowOverlap="1" wp14:anchorId="499A76FB" wp14:editId="0E176240">
                <wp:simplePos x="0" y="0"/>
                <wp:positionH relativeFrom="column">
                  <wp:posOffset>1886552</wp:posOffset>
                </wp:positionH>
                <wp:positionV relativeFrom="paragraph">
                  <wp:posOffset>80010</wp:posOffset>
                </wp:positionV>
                <wp:extent cx="3177473" cy="549363"/>
                <wp:effectExtent l="0" t="0" r="112395" b="9525"/>
                <wp:wrapNone/>
                <wp:docPr id="315273188" name="Rounded Rectangular Callout 1"/>
                <wp:cNvGraphicFramePr/>
                <a:graphic xmlns:a="http://schemas.openxmlformats.org/drawingml/2006/main">
                  <a:graphicData uri="http://schemas.microsoft.com/office/word/2010/wordprocessingShape">
                    <wps:wsp>
                      <wps:cNvSpPr/>
                      <wps:spPr>
                        <a:xfrm>
                          <a:off x="0" y="0"/>
                          <a:ext cx="3177473" cy="549363"/>
                        </a:xfrm>
                        <a:prstGeom prst="wedgeRoundRectCallout">
                          <a:avLst>
                            <a:gd name="adj1" fmla="val 52938"/>
                            <a:gd name="adj2" fmla="val 38378"/>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921F924" w14:textId="5384D7A9" w:rsidR="00C01EAB" w:rsidRPr="00C01EAB" w:rsidRDefault="00C01EAB" w:rsidP="00C01EAB">
                            <w:pPr>
                              <w:jc w:val="center"/>
                              <w:rPr>
                                <w:rFonts w:ascii="David" w:hAnsi="David" w:cs="David"/>
                              </w:rPr>
                            </w:pPr>
                            <w:r w:rsidRPr="00C01EAB">
                              <w:rPr>
                                <w:rFonts w:ascii="David" w:hAnsi="David" w:cs="David" w:hint="cs"/>
                                <w:rtl/>
                              </w:rPr>
                              <w:t xml:space="preserve">שייקה אל תשאל! בטעות בדוחות כתבתי את המלאי לדיווח </w:t>
                            </w:r>
                            <w:r w:rsidR="0059536D">
                              <w:rPr>
                                <w:rFonts w:ascii="David" w:hAnsi="David" w:cs="David" w:hint="cs"/>
                                <w:rtl/>
                              </w:rPr>
                              <w:t xml:space="preserve">לתום השנה </w:t>
                            </w:r>
                            <w:r w:rsidRPr="00C01EAB">
                              <w:rPr>
                                <w:rFonts w:ascii="David" w:hAnsi="David" w:cs="David" w:hint="cs"/>
                                <w:rtl/>
                              </w:rPr>
                              <w:t>כ-300,000 במקום 100,000!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A76FB" id="Rounded Rectangular Callout 1" o:spid="_x0000_s1038" type="#_x0000_t62" style="position:absolute;left:0;text-align:left;margin-left:148.55pt;margin-top:6.3pt;width:250.2pt;height:43.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" adj="22235,19090" fillcolor="#4472c4 [3204]" strokecolor="#09101d [484]" strokeweight="1pt">
                <v:textbox>
                  <w:txbxContent>
                    <w:p w14:paraId="6921F924" w14:textId="5384D7A9" w:rsidR="00C01EAB" w:rsidRPr="00C01EAB" w:rsidRDefault="00C01EAB" w:rsidP="00C01EAB">
                      <w:pPr>
                        <w:jc w:val="center"/>
                        <w:rPr>
                          <w:rFonts w:ascii="David" w:hAnsi="David" w:cs="David"/>
                        </w:rPr>
                      </w:pPr>
                      <w:r w:rsidRPr="00C01EAB">
                        <w:rPr>
                          <w:rFonts w:ascii="David" w:hAnsi="David" w:cs="David" w:hint="cs"/>
                          <w:rtl/>
                        </w:rPr>
                        <w:t xml:space="preserve">שייקה אל תשאל! בטעות בדוחות כתבתי את המלאי לדיווח </w:t>
                      </w:r>
                      <w:r w:rsidR="0059536D">
                        <w:rPr>
                          <w:rFonts w:ascii="David" w:hAnsi="David" w:cs="David" w:hint="cs"/>
                          <w:rtl/>
                        </w:rPr>
                        <w:t xml:space="preserve">לתום השנה </w:t>
                      </w:r>
                      <w:r w:rsidRPr="00C01EAB">
                        <w:rPr>
                          <w:rFonts w:ascii="David" w:hAnsi="David" w:cs="David" w:hint="cs"/>
                          <w:rtl/>
                        </w:rPr>
                        <w:t>כ-300,000 במקום 100,000!</w:t>
                      </w:r>
                    </w:p>
                  </w:txbxContent>
                </v:textbox>
              </v:shape>
            </w:pict>
          </mc:Fallback>
        </mc:AlternateContent>
      </w:r>
    </w:p>
    <w:p w14:paraId="04919CB0" w14:textId="5B4BA7BD" w:rsidR="00C01EAB" w:rsidRDefault="00C01EAB" w:rsidP="00C01EAB">
      <w:pPr>
        <w:bidi/>
        <w:spacing w:line="360" w:lineRule="auto"/>
        <w:jc w:val="both"/>
        <w:rPr>
          <w:rFonts w:ascii="David" w:hAnsi="David" w:cs="David"/>
          <w:rtl/>
          <w:lang w:val="en-US"/>
        </w:rPr>
      </w:pPr>
      <w:r w:rsidRPr="0071342D">
        <w:rPr>
          <w:rFonts w:ascii="David" w:hAnsi="David" w:cs="David"/>
          <w:noProof/>
          <w:rtl/>
          <w:lang w:val="en-US"/>
        </w:rPr>
        <w:drawing>
          <wp:inline distT="0" distB="0" distL="0" distR="0" wp14:anchorId="7F55F09C" wp14:editId="2CF559BC">
            <wp:extent cx="955404" cy="955404"/>
            <wp:effectExtent l="0" t="0" r="0" b="0"/>
            <wp:docPr id="129548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87106" name=""/>
                    <pic:cNvPicPr/>
                  </pic:nvPicPr>
                  <pic:blipFill>
                    <a:blip r:embed="rId24"/>
                    <a:stretch>
                      <a:fillRect/>
                    </a:stretch>
                  </pic:blipFill>
                  <pic:spPr>
                    <a:xfrm>
                      <a:off x="0" y="0"/>
                      <a:ext cx="977363" cy="977363"/>
                    </a:xfrm>
                    <a:prstGeom prst="rect">
                      <a:avLst/>
                    </a:prstGeom>
                  </pic:spPr>
                </pic:pic>
              </a:graphicData>
            </a:graphic>
          </wp:inline>
        </w:drawing>
      </w:r>
    </w:p>
    <w:p w14:paraId="3CEE3638" w14:textId="77777777" w:rsidR="00C01EAB" w:rsidRDefault="00C01EAB" w:rsidP="00C01EAB">
      <w:pPr>
        <w:bidi/>
        <w:spacing w:line="360" w:lineRule="auto"/>
        <w:jc w:val="both"/>
        <w:rPr>
          <w:rFonts w:ascii="David" w:hAnsi="David" w:cs="David"/>
          <w:rtl/>
          <w:lang w:val="en-US"/>
        </w:rPr>
      </w:pPr>
    </w:p>
    <w:p w14:paraId="751AF7CD" w14:textId="6E58341B" w:rsidR="009067D7" w:rsidRDefault="009067D7" w:rsidP="009067D7">
      <w:pPr>
        <w:bidi/>
        <w:spacing w:line="360" w:lineRule="auto"/>
        <w:jc w:val="both"/>
        <w:rPr>
          <w:rFonts w:ascii="David" w:hAnsi="David" w:cs="David"/>
          <w:rtl/>
          <w:lang w:val="en-US"/>
        </w:rPr>
      </w:pPr>
      <w:r>
        <w:rPr>
          <w:rFonts w:ascii="David" w:hAnsi="David" w:cs="David" w:hint="cs"/>
          <w:rtl/>
          <w:lang w:val="en-US"/>
        </w:rPr>
        <w:t xml:space="preserve">נדרש: </w:t>
      </w:r>
    </w:p>
    <w:p w14:paraId="02DFB4F8" w14:textId="30C8C7EB" w:rsidR="00B71DFA" w:rsidRDefault="00B71DFA" w:rsidP="00B71DFA">
      <w:pPr>
        <w:pStyle w:val="ListParagraph"/>
        <w:numPr>
          <w:ilvl w:val="0"/>
          <w:numId w:val="11"/>
        </w:numPr>
        <w:bidi/>
        <w:spacing w:line="360" w:lineRule="auto"/>
        <w:jc w:val="both"/>
        <w:rPr>
          <w:rFonts w:ascii="David" w:hAnsi="David" w:cs="David"/>
          <w:lang w:val="en-US"/>
        </w:rPr>
      </w:pPr>
      <w:r>
        <w:rPr>
          <w:rFonts w:ascii="David" w:hAnsi="David" w:cs="David" w:hint="cs"/>
          <w:rtl/>
          <w:lang w:val="en-US"/>
        </w:rPr>
        <w:t xml:space="preserve">מהו הרווח הגולמי </w:t>
      </w:r>
      <w:r w:rsidR="00283FAD">
        <w:rPr>
          <w:rFonts w:ascii="David" w:hAnsi="David" w:cs="David" w:hint="cs"/>
          <w:rtl/>
          <w:lang w:val="en-US"/>
        </w:rPr>
        <w:t>שידווח (השגוי)?</w:t>
      </w:r>
    </w:p>
    <w:p w14:paraId="1C5EBACC" w14:textId="303496E7" w:rsidR="00283FAD" w:rsidRDefault="00283FAD" w:rsidP="00283FAD">
      <w:pPr>
        <w:pStyle w:val="ListParagraph"/>
        <w:numPr>
          <w:ilvl w:val="0"/>
          <w:numId w:val="11"/>
        </w:numPr>
        <w:bidi/>
        <w:spacing w:line="360" w:lineRule="auto"/>
        <w:jc w:val="both"/>
        <w:rPr>
          <w:rFonts w:ascii="David" w:hAnsi="David" w:cs="David"/>
          <w:lang w:val="en-US"/>
        </w:rPr>
      </w:pPr>
      <w:r>
        <w:rPr>
          <w:rFonts w:ascii="David" w:hAnsi="David" w:cs="David" w:hint="cs"/>
          <w:rtl/>
          <w:lang w:val="en-US"/>
        </w:rPr>
        <w:t>הניחו כעת כי דיווח מלאי הסגירה היה בערך חשבונאי של 40,000 ש״ח במקום הערך החשבונאי הנכון של 100,000 ש״ח. מהו הרווח הגולמי שידווח במצב כזה?</w:t>
      </w:r>
    </w:p>
    <w:p w14:paraId="18FDD47C" w14:textId="1F442CCA" w:rsidR="00283FAD" w:rsidRDefault="00283FAD" w:rsidP="00283FAD">
      <w:pPr>
        <w:pStyle w:val="ListParagraph"/>
        <w:numPr>
          <w:ilvl w:val="0"/>
          <w:numId w:val="11"/>
        </w:numPr>
        <w:bidi/>
        <w:spacing w:line="360" w:lineRule="auto"/>
        <w:jc w:val="both"/>
        <w:rPr>
          <w:rFonts w:ascii="David" w:hAnsi="David" w:cs="David"/>
          <w:lang w:val="en-US"/>
        </w:rPr>
      </w:pPr>
      <w:r>
        <w:rPr>
          <w:rFonts w:ascii="David" w:hAnsi="David" w:cs="David" w:hint="cs"/>
          <w:rtl/>
          <w:lang w:val="en-US"/>
        </w:rPr>
        <w:t xml:space="preserve">הכלילו את מסקנותיכם מהסעיפים הקודמים, כדי לבטא את הקשר בין הערכות בחסר וביתר של מלאי הסגירה, לבין הרווח הגולמי בשנת הדיווח. </w:t>
      </w:r>
    </w:p>
    <w:p w14:paraId="4EA36C3C" w14:textId="77777777" w:rsidR="00C7374D" w:rsidRDefault="00C7374D" w:rsidP="00C7374D">
      <w:pPr>
        <w:bidi/>
        <w:spacing w:line="360" w:lineRule="auto"/>
        <w:jc w:val="both"/>
        <w:rPr>
          <w:rFonts w:ascii="David" w:hAnsi="David" w:cs="David"/>
          <w:lang w:val="en-US"/>
        </w:rPr>
      </w:pPr>
    </w:p>
    <w:p w14:paraId="00960A87" w14:textId="4BE269F2" w:rsidR="00C7374D" w:rsidRDefault="00C7374D" w:rsidP="00C7374D">
      <w:pPr>
        <w:bidi/>
        <w:spacing w:line="360" w:lineRule="auto"/>
        <w:jc w:val="both"/>
        <w:rPr>
          <w:rFonts w:ascii="David" w:hAnsi="David" w:cs="David"/>
          <w:rtl/>
          <w:lang w:val="en-US"/>
        </w:rPr>
      </w:pPr>
      <w:r>
        <w:rPr>
          <w:rFonts w:ascii="David" w:hAnsi="David" w:cs="David" w:hint="cs"/>
          <w:rtl/>
          <w:lang w:val="en-US"/>
        </w:rPr>
        <w:t>פתרון:</w:t>
      </w:r>
    </w:p>
    <w:p w14:paraId="7EE75A5B" w14:textId="770AFAA8" w:rsidR="004D01CE" w:rsidRPr="00194E34" w:rsidRDefault="00ED3D08" w:rsidP="00C7374D">
      <w:pPr>
        <w:bidi/>
        <w:spacing w:line="360" w:lineRule="auto"/>
        <w:jc w:val="both"/>
        <w:rPr>
          <w:rFonts w:ascii="David" w:hAnsi="David" w:cs="David"/>
          <w:b/>
          <w:bCs/>
          <w:rtl/>
          <w:lang w:val="en-US"/>
        </w:rPr>
      </w:pPr>
      <w:r w:rsidRPr="00194E34">
        <w:rPr>
          <w:rFonts w:ascii="David" w:hAnsi="David" w:cs="David" w:hint="cs"/>
          <w:b/>
          <w:bCs/>
          <w:rtl/>
          <w:lang w:val="en-US"/>
        </w:rPr>
        <w:t xml:space="preserve">בקצרה: הואיל וערכו החשבונאי של מלאי הסגירה משפיע בסימן שלילי על עלות המכר (בערך מוחלט) - ניפוח (הפרזה) בערך מדווח של מלאי הסגירה, מקטינה את עלות המכר - ומגדילה את הרווח </w:t>
      </w:r>
      <w:r w:rsidR="00194E34" w:rsidRPr="00194E34">
        <w:rPr>
          <w:rFonts w:ascii="David" w:hAnsi="David" w:cs="David" w:hint="cs"/>
          <w:b/>
          <w:bCs/>
          <w:rtl/>
          <w:lang w:val="en-US"/>
        </w:rPr>
        <w:t>בגובה העיוות. כאן:</w:t>
      </w:r>
      <w:r w:rsidR="00194E34" w:rsidRPr="00194E34">
        <w:rPr>
          <w:rFonts w:ascii="David" w:hAnsi="David" w:cs="David"/>
          <w:b/>
          <w:bCs/>
          <w:lang w:val="en-US"/>
        </w:rPr>
        <w:t xml:space="preserve"> </w:t>
      </w:r>
      <w:r w:rsidR="00194E34" w:rsidRPr="00194E34">
        <w:rPr>
          <w:rFonts w:ascii="David" w:hAnsi="David" w:cs="David" w:hint="cs"/>
          <w:b/>
          <w:bCs/>
          <w:rtl/>
          <w:lang w:val="en-US"/>
        </w:rPr>
        <w:t xml:space="preserve">ב-200,000 ש״ח. זה אומר שאם הרווח הבסיסי 1,000,000 העיוות כלפי מעלה ב-200,000 מוביל לרווח גולמי שגוי של 1,200,000. </w:t>
      </w:r>
    </w:p>
    <w:p w14:paraId="12B9532F" w14:textId="77777777" w:rsidR="00194E34" w:rsidRDefault="00194E34" w:rsidP="00194E34">
      <w:pPr>
        <w:bidi/>
        <w:spacing w:line="360" w:lineRule="auto"/>
        <w:jc w:val="both"/>
        <w:rPr>
          <w:rFonts w:ascii="David" w:hAnsi="David" w:cs="David"/>
          <w:rtl/>
          <w:lang w:val="en-US"/>
        </w:rPr>
      </w:pPr>
    </w:p>
    <w:p w14:paraId="598D384D" w14:textId="46672AF2" w:rsidR="00C7374D" w:rsidRDefault="00C7374D" w:rsidP="004D01CE">
      <w:pPr>
        <w:bidi/>
        <w:spacing w:line="360" w:lineRule="auto"/>
        <w:jc w:val="both"/>
        <w:rPr>
          <w:rFonts w:ascii="David" w:hAnsi="David" w:cs="David"/>
          <w:rtl/>
          <w:lang w:val="en-US"/>
        </w:rPr>
      </w:pPr>
      <w:r>
        <w:rPr>
          <w:rFonts w:ascii="David" w:hAnsi="David" w:cs="David" w:hint="cs"/>
          <w:rtl/>
          <w:lang w:val="en-US"/>
        </w:rPr>
        <w:t xml:space="preserve">רקע: בשאלה קודמת הצגנו באופן כמותי את ההגדרה של עלות המכר, אשר מושפעת כמובן מערכו החשבונאי של מלאי הסגירה (לתום שנת הדיווח). בהתאם, </w:t>
      </w:r>
      <w:r w:rsidR="005F344C">
        <w:rPr>
          <w:rFonts w:ascii="David" w:hAnsi="David" w:cs="David" w:hint="cs"/>
          <w:rtl/>
          <w:lang w:val="en-US"/>
        </w:rPr>
        <w:t xml:space="preserve">טעות בערכו המדווח של מלאי הסגירה תשפיע לא רק על הנכסים, אלא גם על דוח רווח והפסד (ההוצאות בגין עלות מכר) ובהתאם, על הרווח. </w:t>
      </w:r>
    </w:p>
    <w:p w14:paraId="37A53D29" w14:textId="51648719" w:rsidR="005F344C" w:rsidRDefault="005F344C" w:rsidP="005F344C">
      <w:pPr>
        <w:bidi/>
        <w:spacing w:line="360" w:lineRule="auto"/>
        <w:jc w:val="both"/>
        <w:rPr>
          <w:rFonts w:ascii="David" w:hAnsi="David" w:cs="David"/>
          <w:rtl/>
          <w:lang w:val="en-US"/>
        </w:rPr>
      </w:pPr>
      <w:r>
        <w:rPr>
          <w:rFonts w:ascii="David" w:hAnsi="David" w:cs="David" w:hint="cs"/>
          <w:rtl/>
          <w:lang w:val="en-US"/>
        </w:rPr>
        <w:t xml:space="preserve">השאלה הזו עוסקת בדיוק בסוגיה הזו. </w:t>
      </w:r>
    </w:p>
    <w:p w14:paraId="576F85CE" w14:textId="77777777" w:rsidR="005F344C" w:rsidRDefault="005F344C" w:rsidP="005F344C">
      <w:pPr>
        <w:bidi/>
        <w:spacing w:line="360" w:lineRule="auto"/>
        <w:jc w:val="both"/>
        <w:rPr>
          <w:rFonts w:ascii="David" w:hAnsi="David" w:cs="David"/>
          <w:rtl/>
          <w:lang w:val="en-US"/>
        </w:rPr>
      </w:pPr>
    </w:p>
    <w:p w14:paraId="3B69B92C" w14:textId="3B9BA537" w:rsidR="001A69EB" w:rsidRPr="00B00652" w:rsidRDefault="001A69EB" w:rsidP="001A69EB">
      <w:pPr>
        <w:bidi/>
        <w:spacing w:line="360" w:lineRule="auto"/>
        <w:jc w:val="both"/>
        <w:rPr>
          <w:rFonts w:ascii="David" w:hAnsi="David" w:cs="David"/>
          <w:u w:val="single"/>
          <w:rtl/>
          <w:lang w:val="en-US"/>
        </w:rPr>
      </w:pPr>
      <w:r w:rsidRPr="00B00652">
        <w:rPr>
          <w:rFonts w:ascii="David" w:hAnsi="David" w:cs="David" w:hint="cs"/>
          <w:u w:val="single"/>
          <w:rtl/>
          <w:lang w:val="en-US"/>
        </w:rPr>
        <w:t>פתרון סעיף א:</w:t>
      </w:r>
      <w:r w:rsidRPr="00B00652">
        <w:rPr>
          <w:rFonts w:ascii="David" w:hAnsi="David" w:cs="David"/>
          <w:u w:val="single"/>
          <w:lang w:val="en-US"/>
        </w:rPr>
        <w:t xml:space="preserve"> </w:t>
      </w:r>
      <w:r w:rsidRPr="00B00652">
        <w:rPr>
          <w:rFonts w:ascii="David" w:hAnsi="David" w:cs="David" w:hint="cs"/>
          <w:u w:val="single"/>
          <w:rtl/>
          <w:lang w:val="en-US"/>
        </w:rPr>
        <w:t>מקוצר:</w:t>
      </w:r>
    </w:p>
    <w:p w14:paraId="65BDC104" w14:textId="3CA41271" w:rsidR="001A69EB" w:rsidRDefault="001A69EB" w:rsidP="001A69EB">
      <w:pPr>
        <w:bidi/>
        <w:spacing w:line="360" w:lineRule="auto"/>
        <w:jc w:val="both"/>
        <w:rPr>
          <w:rFonts w:ascii="David" w:hAnsi="David" w:cs="David"/>
          <w:rtl/>
          <w:lang w:val="en-US"/>
        </w:rPr>
      </w:pPr>
      <w:r>
        <w:rPr>
          <w:rFonts w:ascii="David" w:hAnsi="David" w:cs="David" w:hint="cs"/>
          <w:rtl/>
          <w:lang w:val="en-US"/>
        </w:rPr>
        <w:t>רווח גולמי נכון</w:t>
      </w:r>
      <w:r>
        <w:rPr>
          <w:rFonts w:ascii="David" w:hAnsi="David" w:cs="David"/>
          <w:rtl/>
          <w:lang w:val="en-US"/>
        </w:rPr>
        <w:tab/>
      </w:r>
      <w:r w:rsidR="00B00652">
        <w:rPr>
          <w:rFonts w:ascii="David" w:hAnsi="David" w:cs="David"/>
          <w:rtl/>
          <w:lang w:val="en-US"/>
        </w:rPr>
        <w:tab/>
      </w:r>
      <w:r w:rsidR="00B00652">
        <w:rPr>
          <w:rFonts w:ascii="David" w:hAnsi="David" w:cs="David"/>
          <w:rtl/>
          <w:lang w:val="en-US"/>
        </w:rPr>
        <w:tab/>
      </w:r>
      <w:r>
        <w:rPr>
          <w:rFonts w:ascii="David" w:hAnsi="David" w:cs="David"/>
          <w:rtl/>
          <w:lang w:val="en-US"/>
        </w:rPr>
        <w:tab/>
      </w:r>
      <w:r>
        <w:rPr>
          <w:rFonts w:ascii="David" w:hAnsi="David" w:cs="David" w:hint="cs"/>
          <w:rtl/>
          <w:lang w:val="en-US"/>
        </w:rPr>
        <w:t>1,000,000</w:t>
      </w:r>
    </w:p>
    <w:p w14:paraId="61F47A07" w14:textId="1EF7FE11" w:rsidR="001A69EB" w:rsidRDefault="00B00652" w:rsidP="001A69EB">
      <w:pPr>
        <w:bidi/>
        <w:spacing w:line="360" w:lineRule="auto"/>
        <w:jc w:val="both"/>
        <w:rPr>
          <w:rFonts w:ascii="David" w:hAnsi="David" w:cs="David"/>
          <w:rtl/>
          <w:lang w:val="en-US"/>
        </w:rPr>
      </w:pPr>
      <w:r>
        <w:rPr>
          <w:rFonts w:ascii="David" w:hAnsi="David" w:cs="David" w:hint="cs"/>
          <w:rtl/>
          <w:lang w:val="en-US"/>
        </w:rPr>
        <w:t>הוסף - דיווח ביתר - מלאי סגירה</w:t>
      </w:r>
      <w:r>
        <w:rPr>
          <w:rFonts w:ascii="David" w:hAnsi="David" w:cs="David"/>
          <w:rtl/>
          <w:lang w:val="en-US"/>
        </w:rPr>
        <w:tab/>
      </w:r>
      <w:r>
        <w:rPr>
          <w:rFonts w:ascii="David" w:hAnsi="David" w:cs="David"/>
          <w:rtl/>
          <w:lang w:val="en-US"/>
        </w:rPr>
        <w:tab/>
      </w:r>
      <w:r>
        <w:rPr>
          <w:rFonts w:ascii="David" w:hAnsi="David" w:cs="David" w:hint="cs"/>
          <w:rtl/>
          <w:lang w:val="en-US"/>
        </w:rPr>
        <w:t>200,000    מלאי סגירה ביתר &gt;&gt;&gt; עלות מכר קטנה &gt;&gt;&gt; רווח גדל</w:t>
      </w:r>
    </w:p>
    <w:p w14:paraId="09490EFC" w14:textId="744E574E" w:rsidR="00B00652" w:rsidRDefault="00B00652" w:rsidP="00B00652">
      <w:pPr>
        <w:bidi/>
        <w:spacing w:line="360" w:lineRule="auto"/>
        <w:jc w:val="both"/>
        <w:rPr>
          <w:rFonts w:ascii="David" w:hAnsi="David" w:cs="David"/>
          <w:rtl/>
          <w:lang w:val="en-US"/>
        </w:rPr>
      </w:pPr>
      <w:r>
        <w:rPr>
          <w:rFonts w:ascii="David" w:hAnsi="David" w:cs="David" w:hint="cs"/>
          <w:rtl/>
          <w:lang w:val="en-US"/>
        </w:rPr>
        <w:t>רווח גולמי מנופח / שגוי שדווח</w:t>
      </w:r>
      <w:r>
        <w:rPr>
          <w:rFonts w:ascii="David" w:hAnsi="David" w:cs="David"/>
          <w:rtl/>
          <w:lang w:val="en-US"/>
        </w:rPr>
        <w:tab/>
      </w:r>
      <w:r>
        <w:rPr>
          <w:rFonts w:ascii="David" w:hAnsi="David" w:cs="David"/>
          <w:rtl/>
          <w:lang w:val="en-US"/>
        </w:rPr>
        <w:tab/>
      </w:r>
      <w:r>
        <w:rPr>
          <w:rFonts w:ascii="David" w:hAnsi="David" w:cs="David" w:hint="cs"/>
          <w:rtl/>
          <w:lang w:val="en-US"/>
        </w:rPr>
        <w:t>1,20,000</w:t>
      </w:r>
    </w:p>
    <w:p w14:paraId="1F346797" w14:textId="77777777" w:rsidR="00B00652" w:rsidRDefault="00B00652" w:rsidP="00B00652">
      <w:pPr>
        <w:bidi/>
        <w:spacing w:line="360" w:lineRule="auto"/>
        <w:jc w:val="both"/>
        <w:rPr>
          <w:rFonts w:ascii="David" w:hAnsi="David" w:cs="David"/>
          <w:rtl/>
          <w:lang w:val="en-US"/>
        </w:rPr>
      </w:pPr>
    </w:p>
    <w:p w14:paraId="562AC25C" w14:textId="77777777" w:rsidR="00C531C8" w:rsidRDefault="00C531C8">
      <w:pPr>
        <w:rPr>
          <w:rFonts w:ascii="David" w:hAnsi="David" w:cs="David"/>
          <w:u w:val="single"/>
          <w:rtl/>
          <w:lang w:val="en-US"/>
        </w:rPr>
      </w:pPr>
      <w:r>
        <w:rPr>
          <w:rFonts w:ascii="David" w:hAnsi="David" w:cs="David"/>
          <w:u w:val="single"/>
          <w:rtl/>
          <w:lang w:val="en-US"/>
        </w:rPr>
        <w:br w:type="page"/>
      </w:r>
    </w:p>
    <w:p w14:paraId="3E4F14C9" w14:textId="17C0AFF3" w:rsidR="00B00652" w:rsidRPr="00C531C8" w:rsidRDefault="00B81BC0" w:rsidP="00B00652">
      <w:pPr>
        <w:bidi/>
        <w:spacing w:line="360" w:lineRule="auto"/>
        <w:jc w:val="both"/>
        <w:rPr>
          <w:rFonts w:ascii="David" w:hAnsi="David" w:cs="David"/>
          <w:u w:val="single"/>
          <w:rtl/>
          <w:lang w:val="en-US"/>
        </w:rPr>
      </w:pPr>
      <w:r w:rsidRPr="00C531C8">
        <w:rPr>
          <w:rFonts w:ascii="David" w:hAnsi="David" w:cs="David" w:hint="cs"/>
          <w:u w:val="single"/>
          <w:rtl/>
          <w:lang w:val="en-US"/>
        </w:rPr>
        <w:lastRenderedPageBreak/>
        <w:t>פתרון סעיף ב: מקוצר</w:t>
      </w:r>
      <w:r w:rsidR="00C531C8" w:rsidRPr="00C531C8">
        <w:rPr>
          <w:rFonts w:ascii="David" w:hAnsi="David" w:cs="David" w:hint="cs"/>
          <w:u w:val="single"/>
          <w:rtl/>
          <w:lang w:val="en-US"/>
        </w:rPr>
        <w:t>:</w:t>
      </w:r>
    </w:p>
    <w:p w14:paraId="509AFC1C" w14:textId="4EB812EE" w:rsidR="00B81BC0" w:rsidRDefault="00B81BC0" w:rsidP="00B81BC0">
      <w:pPr>
        <w:bidi/>
        <w:spacing w:line="360" w:lineRule="auto"/>
        <w:jc w:val="both"/>
        <w:rPr>
          <w:rFonts w:ascii="David" w:hAnsi="David" w:cs="David"/>
          <w:rtl/>
          <w:lang w:val="en-US"/>
        </w:rPr>
      </w:pPr>
      <w:r>
        <w:rPr>
          <w:rFonts w:ascii="David" w:hAnsi="David" w:cs="David" w:hint="cs"/>
          <w:rtl/>
          <w:lang w:val="en-US"/>
        </w:rPr>
        <w:t>רווח גולמי נכון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514B8FB4" w14:textId="52576924" w:rsidR="00B81BC0" w:rsidRDefault="0094214F" w:rsidP="00B81BC0">
      <w:pPr>
        <w:bidi/>
        <w:spacing w:line="360" w:lineRule="auto"/>
        <w:jc w:val="both"/>
        <w:rPr>
          <w:rFonts w:ascii="David" w:hAnsi="David" w:cs="David"/>
          <w:rtl/>
          <w:lang w:val="en-US"/>
        </w:rPr>
      </w:pPr>
      <w:r>
        <w:rPr>
          <w:rFonts w:ascii="David" w:hAnsi="David" w:cs="David" w:hint="cs"/>
          <w:rtl/>
          <w:lang w:val="en-US"/>
        </w:rPr>
        <w:t>נכה - דיווח בחסר - מלאי סגירה</w:t>
      </w:r>
      <w:r>
        <w:rPr>
          <w:rFonts w:ascii="David" w:hAnsi="David" w:cs="David"/>
          <w:rtl/>
          <w:lang w:val="en-US"/>
        </w:rPr>
        <w:tab/>
      </w:r>
      <w:r>
        <w:rPr>
          <w:rFonts w:ascii="David" w:hAnsi="David" w:cs="David"/>
          <w:rtl/>
          <w:lang w:val="en-US"/>
        </w:rPr>
        <w:tab/>
      </w:r>
      <w:r>
        <w:rPr>
          <w:rFonts w:ascii="David" w:hAnsi="David" w:cs="David" w:hint="cs"/>
          <w:rtl/>
          <w:lang w:val="en-US"/>
        </w:rPr>
        <w:t>(60,000)</w:t>
      </w:r>
      <w:r>
        <w:rPr>
          <w:rFonts w:ascii="David" w:hAnsi="David" w:cs="David"/>
          <w:rtl/>
          <w:lang w:val="en-US"/>
        </w:rPr>
        <w:tab/>
      </w:r>
      <w:r>
        <w:rPr>
          <w:rFonts w:ascii="David" w:hAnsi="David" w:cs="David" w:hint="cs"/>
          <w:rtl/>
          <w:lang w:val="en-US"/>
        </w:rPr>
        <w:t xml:space="preserve">   מלאי סגירה בחסר &gt;&gt;&gt; עלות מכר גדלה &gt;&gt;&gt; </w:t>
      </w:r>
      <w:r w:rsidR="008E0E86">
        <w:rPr>
          <w:rFonts w:ascii="David" w:hAnsi="David" w:cs="David" w:hint="cs"/>
          <w:rtl/>
          <w:lang w:val="en-US"/>
        </w:rPr>
        <w:t>רווח קטן</w:t>
      </w:r>
    </w:p>
    <w:p w14:paraId="0E3DF93D" w14:textId="0E6EADA3" w:rsidR="00C531C8" w:rsidRDefault="00C531C8" w:rsidP="00C531C8">
      <w:pPr>
        <w:bidi/>
        <w:spacing w:line="360" w:lineRule="auto"/>
        <w:jc w:val="both"/>
        <w:rPr>
          <w:rFonts w:ascii="David" w:hAnsi="David" w:cs="David"/>
          <w:rtl/>
          <w:lang w:val="en-US"/>
        </w:rPr>
      </w:pPr>
      <w:r>
        <w:rPr>
          <w:rFonts w:ascii="David" w:hAnsi="David" w:cs="David" w:hint="cs"/>
          <w:rtl/>
          <w:lang w:val="en-US"/>
        </w:rPr>
        <w:t xml:space="preserve">רווח גולמי בחסר / שגוי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940,000</w:t>
      </w:r>
    </w:p>
    <w:p w14:paraId="0F79F43D" w14:textId="77777777" w:rsidR="001A69EB" w:rsidRDefault="001A69EB" w:rsidP="001A69EB">
      <w:pPr>
        <w:bidi/>
        <w:spacing w:line="360" w:lineRule="auto"/>
        <w:jc w:val="both"/>
        <w:rPr>
          <w:rFonts w:ascii="David" w:hAnsi="David" w:cs="David"/>
          <w:rtl/>
          <w:lang w:val="en-US"/>
        </w:rPr>
      </w:pPr>
    </w:p>
    <w:p w14:paraId="4E4F3BC4" w14:textId="4EABC089" w:rsidR="004D4A51" w:rsidRPr="004D4A51" w:rsidRDefault="004D4A51" w:rsidP="004D4A51">
      <w:pPr>
        <w:bidi/>
        <w:spacing w:line="360" w:lineRule="auto"/>
        <w:jc w:val="both"/>
        <w:rPr>
          <w:rFonts w:ascii="David" w:hAnsi="David" w:cs="David"/>
          <w:b/>
          <w:bCs/>
          <w:rtl/>
          <w:lang w:val="en-US"/>
        </w:rPr>
      </w:pPr>
      <w:r w:rsidRPr="004D4A51">
        <w:rPr>
          <w:rFonts w:ascii="David" w:hAnsi="David" w:cs="David" w:hint="cs"/>
          <w:b/>
          <w:bCs/>
          <w:rtl/>
          <w:lang w:val="en-US"/>
        </w:rPr>
        <w:t>פתרון סעיף א: 1,200,000</w:t>
      </w:r>
      <w:r w:rsidR="001A69EB">
        <w:rPr>
          <w:rFonts w:ascii="David" w:hAnsi="David" w:cs="David" w:hint="cs"/>
          <w:b/>
          <w:bCs/>
          <w:rtl/>
          <w:lang w:val="en-US"/>
        </w:rPr>
        <w:t xml:space="preserve"> - מפורט</w:t>
      </w:r>
    </w:p>
    <w:p w14:paraId="3B96ACBC" w14:textId="63E24653" w:rsidR="006F08B9" w:rsidRDefault="006F08B9" w:rsidP="006F08B9">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שנת 2020 - ש״ח</w:t>
      </w:r>
    </w:p>
    <w:p w14:paraId="2FB6F0E6" w14:textId="03EB4F7E" w:rsidR="005F344C" w:rsidRDefault="006F08B9" w:rsidP="005F344C">
      <w:pPr>
        <w:bidi/>
        <w:spacing w:line="360" w:lineRule="auto"/>
        <w:jc w:val="both"/>
        <w:rPr>
          <w:rFonts w:ascii="David" w:hAnsi="David" w:cs="David"/>
          <w:rtl/>
          <w:lang w:val="en-US"/>
        </w:rPr>
      </w:pPr>
      <w:r>
        <w:rPr>
          <w:rFonts w:ascii="David" w:hAnsi="David" w:cs="David" w:hint="cs"/>
          <w:rtl/>
          <w:lang w:val="en-US"/>
        </w:rPr>
        <w:t>רווח גולמי נכון</w:t>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41B92B61" w14:textId="1D903BF2" w:rsidR="005F344C" w:rsidRDefault="005F344C" w:rsidP="005F344C">
      <w:pPr>
        <w:bidi/>
        <w:spacing w:line="360" w:lineRule="auto"/>
        <w:jc w:val="both"/>
        <w:rPr>
          <w:rFonts w:ascii="David" w:hAnsi="David" w:cs="David"/>
          <w:rtl/>
          <w:lang w:val="en-US"/>
        </w:rPr>
      </w:pPr>
    </w:p>
    <w:p w14:paraId="402DFB52" w14:textId="77777777" w:rsidR="005979FE" w:rsidRDefault="00F830B5" w:rsidP="005F344C">
      <w:pPr>
        <w:bidi/>
        <w:spacing w:line="360" w:lineRule="auto"/>
        <w:jc w:val="both"/>
        <w:rPr>
          <w:rFonts w:ascii="David" w:hAnsi="David" w:cs="David"/>
          <w:rtl/>
          <w:lang w:val="en-US"/>
        </w:rPr>
      </w:pPr>
      <w:r>
        <w:rPr>
          <w:rFonts w:ascii="David" w:hAnsi="David" w:cs="David" w:hint="cs"/>
          <w:rtl/>
          <w:lang w:val="en-US"/>
        </w:rPr>
        <w:t xml:space="preserve">הואיל ודיווחו על מלאי הסגירה בערך גבוה ב-200,000 מהערך הנכון, הרי שבהינתן שמלאי הסגירה </w:t>
      </w:r>
      <w:r>
        <w:rPr>
          <w:rFonts w:ascii="David" w:hAnsi="David" w:cs="David" w:hint="cs"/>
          <w:b/>
          <w:bCs/>
          <w:rtl/>
          <w:lang w:val="en-US"/>
        </w:rPr>
        <w:t>מקטין</w:t>
      </w:r>
      <w:r>
        <w:rPr>
          <w:rFonts w:ascii="David" w:hAnsi="David" w:cs="David" w:hint="cs"/>
          <w:rtl/>
          <w:lang w:val="en-US"/>
        </w:rPr>
        <w:t xml:space="preserve"> את עלות המכר (הוצאה), אזי הרווח הגולמי המדווח </w:t>
      </w:r>
      <w:r>
        <w:rPr>
          <w:rFonts w:ascii="David" w:hAnsi="David" w:cs="David" w:hint="cs"/>
          <w:b/>
          <w:bCs/>
          <w:rtl/>
          <w:lang w:val="en-US"/>
        </w:rPr>
        <w:t>יגדל</w:t>
      </w:r>
      <w:r>
        <w:rPr>
          <w:rFonts w:ascii="David" w:hAnsi="David" w:cs="David" w:hint="cs"/>
          <w:rtl/>
          <w:lang w:val="en-US"/>
        </w:rPr>
        <w:t xml:space="preserve"> בעקבות העיוות. </w:t>
      </w:r>
    </w:p>
    <w:p w14:paraId="4904661E" w14:textId="77777777" w:rsidR="005979FE" w:rsidRDefault="005979FE" w:rsidP="005979FE">
      <w:pPr>
        <w:bidi/>
        <w:spacing w:line="360" w:lineRule="auto"/>
        <w:jc w:val="both"/>
        <w:rPr>
          <w:rFonts w:ascii="David" w:hAnsi="David" w:cs="David"/>
          <w:rtl/>
          <w:lang w:val="en-US"/>
        </w:rPr>
      </w:pPr>
    </w:p>
    <w:p w14:paraId="662D4996" w14:textId="3F0F4CDC" w:rsidR="005F344C" w:rsidRDefault="00F830B5" w:rsidP="005979FE">
      <w:pPr>
        <w:bidi/>
        <w:spacing w:line="360" w:lineRule="auto"/>
        <w:jc w:val="both"/>
        <w:rPr>
          <w:rFonts w:ascii="David" w:hAnsi="David" w:cs="David"/>
          <w:rtl/>
          <w:lang w:val="en-US"/>
        </w:rPr>
      </w:pPr>
      <w:r>
        <w:rPr>
          <w:rFonts w:ascii="David" w:hAnsi="David" w:cs="David" w:hint="cs"/>
          <w:rtl/>
          <w:lang w:val="en-US"/>
        </w:rPr>
        <w:t>בהמחשה גסה:</w:t>
      </w:r>
    </w:p>
    <w:p w14:paraId="594BDD71" w14:textId="77777777" w:rsidR="00F830B5" w:rsidRDefault="00F830B5" w:rsidP="00F830B5">
      <w:pPr>
        <w:bidi/>
        <w:spacing w:line="360" w:lineRule="auto"/>
        <w:jc w:val="both"/>
        <w:rPr>
          <w:rFonts w:ascii="David" w:hAnsi="David" w:cs="David"/>
          <w:rtl/>
          <w:lang w:val="en-US"/>
        </w:rPr>
      </w:pPr>
    </w:p>
    <w:p w14:paraId="65108AFA" w14:textId="6298CE61" w:rsidR="00F830B5" w:rsidRDefault="00A61998" w:rsidP="00F830B5">
      <w:pPr>
        <w:bidi/>
        <w:spacing w:line="360" w:lineRule="auto"/>
        <w:jc w:val="both"/>
        <w:rPr>
          <w:rFonts w:ascii="David" w:hAnsi="David" w:cs="David"/>
          <w:rtl/>
          <w:lang w:val="en-US"/>
        </w:rPr>
      </w:pPr>
      <w:r>
        <w:rPr>
          <w:rFonts w:ascii="David" w:hAnsi="David" w:cs="David" w:hint="cs"/>
          <w:rtl/>
          <w:lang w:val="en-US"/>
        </w:rPr>
        <w:t xml:space="preserve">נניח שהמכירות הן </w:t>
      </w:r>
      <w:r>
        <w:rPr>
          <w:rFonts w:ascii="David" w:hAnsi="David" w:cs="David"/>
          <w:rtl/>
          <w:lang w:val="en-US"/>
        </w:rPr>
        <w:tab/>
      </w:r>
      <w:r>
        <w:rPr>
          <w:rFonts w:ascii="David" w:hAnsi="David" w:cs="David" w:hint="cs"/>
          <w:rtl/>
          <w:lang w:val="en-US"/>
        </w:rPr>
        <w:t>3,</w:t>
      </w:r>
      <w:r w:rsidR="00220DAE">
        <w:rPr>
          <w:rFonts w:ascii="David" w:hAnsi="David" w:cs="David" w:hint="cs"/>
          <w:rtl/>
          <w:lang w:val="en-US"/>
        </w:rPr>
        <w:t>400</w:t>
      </w:r>
      <w:r>
        <w:rPr>
          <w:rFonts w:ascii="David" w:hAnsi="David" w:cs="David" w:hint="cs"/>
          <w:rtl/>
          <w:lang w:val="en-US"/>
        </w:rPr>
        <w:t>,000</w:t>
      </w:r>
      <w:r>
        <w:rPr>
          <w:rFonts w:ascii="David" w:hAnsi="David" w:cs="David"/>
          <w:rtl/>
          <w:lang w:val="en-US"/>
        </w:rPr>
        <w:tab/>
      </w:r>
      <w:r>
        <w:rPr>
          <w:rFonts w:ascii="David" w:hAnsi="David" w:cs="David"/>
          <w:rtl/>
          <w:lang w:val="en-US"/>
        </w:rPr>
        <w:tab/>
      </w:r>
      <w:r>
        <w:rPr>
          <w:rFonts w:ascii="David" w:hAnsi="David" w:cs="David" w:hint="cs"/>
          <w:rtl/>
          <w:lang w:val="en-US"/>
        </w:rPr>
        <w:t>ועלות המכר:</w:t>
      </w:r>
    </w:p>
    <w:p w14:paraId="6ED6AA4E" w14:textId="38055333" w:rsidR="00A61998" w:rsidRDefault="00A61998" w:rsidP="00A6199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hint="cs"/>
          <w:rtl/>
          <w:lang w:val="en-US"/>
        </w:rPr>
        <w:t>500,000</w:t>
      </w:r>
    </w:p>
    <w:p w14:paraId="19EEA7A6" w14:textId="4FEE799E" w:rsidR="00F830B5" w:rsidRPr="00F830B5" w:rsidRDefault="00A61998" w:rsidP="00F830B5">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קניות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2,000,000</w:t>
      </w:r>
    </w:p>
    <w:p w14:paraId="0784938F" w14:textId="177B0D62" w:rsidR="00C7374D" w:rsidRPr="00C7374D" w:rsidRDefault="00A61998" w:rsidP="00C7374D">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sidR="00220DAE">
        <w:rPr>
          <w:rFonts w:ascii="David" w:hAnsi="David" w:cs="David"/>
          <w:rtl/>
          <w:lang w:val="en-US"/>
        </w:rPr>
        <w:tab/>
      </w:r>
      <w:r w:rsidR="00220DAE">
        <w:rPr>
          <w:rFonts w:ascii="David" w:hAnsi="David" w:cs="David"/>
          <w:rtl/>
          <w:lang w:val="en-US"/>
        </w:rPr>
        <w:tab/>
      </w:r>
      <w:r w:rsidR="00220DAE" w:rsidRPr="00C34DAE">
        <w:rPr>
          <w:rFonts w:ascii="David" w:hAnsi="David" w:cs="David" w:hint="cs"/>
          <w:color w:val="00B050"/>
          <w:u w:val="single"/>
          <w:rtl/>
          <w:lang w:val="en-US"/>
        </w:rPr>
        <w:t>(100,000)</w:t>
      </w:r>
    </w:p>
    <w:p w14:paraId="7A12E441" w14:textId="2DF021BB" w:rsidR="00592E42" w:rsidRDefault="00220DAE" w:rsidP="00592E42">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עלות המכר</w:t>
      </w:r>
      <w:r>
        <w:rPr>
          <w:rFonts w:ascii="David" w:hAnsi="David" w:cs="David"/>
          <w:rtl/>
          <w:lang w:val="en-US"/>
        </w:rPr>
        <w:tab/>
      </w:r>
      <w:r>
        <w:rPr>
          <w:rFonts w:ascii="David" w:hAnsi="David" w:cs="David"/>
          <w:rtl/>
          <w:lang w:val="en-US"/>
        </w:rPr>
        <w:tab/>
      </w:r>
      <w:r>
        <w:rPr>
          <w:rFonts w:ascii="David" w:hAnsi="David" w:cs="David" w:hint="cs"/>
          <w:rtl/>
          <w:lang w:val="en-US"/>
        </w:rPr>
        <w:t>2,400,000</w:t>
      </w:r>
    </w:p>
    <w:p w14:paraId="72B5CF90" w14:textId="77777777" w:rsidR="00220DAE" w:rsidRDefault="00220DAE" w:rsidP="00220DAE">
      <w:pPr>
        <w:bidi/>
        <w:spacing w:line="360" w:lineRule="auto"/>
        <w:jc w:val="both"/>
        <w:rPr>
          <w:rFonts w:ascii="David" w:hAnsi="David" w:cs="David"/>
          <w:rtl/>
          <w:lang w:val="en-US"/>
        </w:rPr>
      </w:pPr>
    </w:p>
    <w:p w14:paraId="50CE2C12" w14:textId="3BDE40A6" w:rsidR="00220DAE" w:rsidRDefault="00220DAE" w:rsidP="00220DAE">
      <w:pPr>
        <w:bidi/>
        <w:spacing w:line="360" w:lineRule="auto"/>
        <w:jc w:val="both"/>
        <w:rPr>
          <w:rFonts w:ascii="David" w:hAnsi="David" w:cs="David"/>
          <w:rtl/>
          <w:lang w:val="en-US"/>
        </w:rPr>
      </w:pPr>
      <w:r>
        <w:rPr>
          <w:rFonts w:ascii="David" w:hAnsi="David" w:cs="David" w:hint="cs"/>
          <w:rtl/>
          <w:lang w:val="en-US"/>
        </w:rPr>
        <w:t>במצב כזה, המשקף הנתונים הנכונים, הרווח הגולמי:</w:t>
      </w:r>
    </w:p>
    <w:p w14:paraId="65FB47F1" w14:textId="389E3408" w:rsidR="00220DAE" w:rsidRDefault="00220DAE" w:rsidP="00220DAE">
      <w:pPr>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3,400,000</w:t>
      </w:r>
    </w:p>
    <w:p w14:paraId="0F259DE7" w14:textId="72360AED" w:rsidR="00220DAE" w:rsidRDefault="00220DAE" w:rsidP="00220DAE">
      <w:pPr>
        <w:bidi/>
        <w:spacing w:line="360" w:lineRule="auto"/>
        <w:jc w:val="both"/>
        <w:rPr>
          <w:rFonts w:ascii="David" w:hAnsi="David" w:cs="David"/>
          <w:rtl/>
          <w:lang w:val="en-US"/>
        </w:rPr>
      </w:pPr>
      <w:r>
        <w:rPr>
          <w:rFonts w:ascii="David" w:hAnsi="David" w:cs="David" w:hint="cs"/>
          <w:rtl/>
          <w:lang w:val="en-US"/>
        </w:rPr>
        <w:t>בניכוי עלות המכר</w:t>
      </w:r>
      <w:r>
        <w:rPr>
          <w:rFonts w:ascii="David" w:hAnsi="David" w:cs="David"/>
          <w:rtl/>
          <w:lang w:val="en-US"/>
        </w:rPr>
        <w:tab/>
      </w:r>
      <w:r w:rsidRPr="00220DAE">
        <w:rPr>
          <w:rFonts w:ascii="David" w:hAnsi="David" w:cs="David" w:hint="cs"/>
          <w:u w:val="single"/>
          <w:rtl/>
          <w:lang w:val="en-US"/>
        </w:rPr>
        <w:t>(2,400,000)</w:t>
      </w:r>
    </w:p>
    <w:p w14:paraId="32B0BCBB" w14:textId="29287056" w:rsidR="00220DAE" w:rsidRDefault="00220DAE" w:rsidP="00220DAE">
      <w:pPr>
        <w:bidi/>
        <w:spacing w:line="360" w:lineRule="auto"/>
        <w:jc w:val="both"/>
        <w:rPr>
          <w:rFonts w:ascii="David" w:hAnsi="David" w:cs="David"/>
          <w:rtl/>
          <w:lang w:val="en-US"/>
        </w:rPr>
      </w:pPr>
      <w:r>
        <w:rPr>
          <w:rFonts w:ascii="David" w:hAnsi="David" w:cs="David" w:hint="cs"/>
          <w:rtl/>
          <w:lang w:val="en-US"/>
        </w:rPr>
        <w:t>רווח גולמי תקין</w:t>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011B4DFA" w14:textId="77777777" w:rsidR="00220DAE" w:rsidRDefault="00220DAE" w:rsidP="00220DAE">
      <w:pPr>
        <w:bidi/>
        <w:spacing w:line="360" w:lineRule="auto"/>
        <w:jc w:val="both"/>
        <w:rPr>
          <w:rFonts w:ascii="David" w:hAnsi="David" w:cs="David"/>
          <w:rtl/>
          <w:lang w:val="en-US"/>
        </w:rPr>
      </w:pPr>
    </w:p>
    <w:p w14:paraId="682668A9" w14:textId="622F9EBB" w:rsidR="00220DAE" w:rsidRDefault="00220DAE" w:rsidP="00220DAE">
      <w:pPr>
        <w:bidi/>
        <w:spacing w:line="360" w:lineRule="auto"/>
        <w:jc w:val="both"/>
        <w:rPr>
          <w:rFonts w:ascii="David" w:hAnsi="David" w:cs="David"/>
          <w:rtl/>
          <w:lang w:val="en-US"/>
        </w:rPr>
      </w:pPr>
      <w:r>
        <w:rPr>
          <w:rFonts w:ascii="David" w:hAnsi="David" w:cs="David" w:hint="cs"/>
          <w:rtl/>
          <w:lang w:val="en-US"/>
        </w:rPr>
        <w:t>נחזור על התהליך, ובפרט על חישוב עלות המכר, בהנחה שבעקבות עיוות וטעות מלאי הסגירה הוצב כבעל ערך חשבונאי של 300,000 ש״ח:</w:t>
      </w:r>
    </w:p>
    <w:p w14:paraId="20B6C035" w14:textId="77777777" w:rsidR="00220DAE" w:rsidRDefault="00220DAE" w:rsidP="00220DAE">
      <w:pPr>
        <w:bidi/>
        <w:spacing w:line="360" w:lineRule="auto"/>
        <w:jc w:val="both"/>
        <w:rPr>
          <w:rFonts w:ascii="David" w:hAnsi="David" w:cs="David"/>
          <w:rtl/>
          <w:lang w:val="en-US"/>
        </w:rPr>
      </w:pPr>
    </w:p>
    <w:p w14:paraId="3D9B374D" w14:textId="77777777" w:rsidR="00220DAE" w:rsidRDefault="00220DAE" w:rsidP="00220DAE">
      <w:pPr>
        <w:bidi/>
        <w:spacing w:line="360" w:lineRule="auto"/>
        <w:jc w:val="both"/>
        <w:rPr>
          <w:rFonts w:ascii="David" w:hAnsi="David" w:cs="David"/>
          <w:rtl/>
          <w:lang w:val="en-US"/>
        </w:rPr>
      </w:pPr>
      <w:r>
        <w:rPr>
          <w:rFonts w:ascii="David" w:hAnsi="David" w:cs="David" w:hint="cs"/>
          <w:rtl/>
          <w:lang w:val="en-US"/>
        </w:rPr>
        <w:t xml:space="preserve">נניח שהמכירות הן </w:t>
      </w:r>
      <w:r>
        <w:rPr>
          <w:rFonts w:ascii="David" w:hAnsi="David" w:cs="David"/>
          <w:rtl/>
          <w:lang w:val="en-US"/>
        </w:rPr>
        <w:tab/>
      </w:r>
      <w:r>
        <w:rPr>
          <w:rFonts w:ascii="David" w:hAnsi="David" w:cs="David" w:hint="cs"/>
          <w:rtl/>
          <w:lang w:val="en-US"/>
        </w:rPr>
        <w:t>3,400,000</w:t>
      </w:r>
      <w:r>
        <w:rPr>
          <w:rFonts w:ascii="David" w:hAnsi="David" w:cs="David"/>
          <w:rtl/>
          <w:lang w:val="en-US"/>
        </w:rPr>
        <w:tab/>
      </w:r>
      <w:r>
        <w:rPr>
          <w:rFonts w:ascii="David" w:hAnsi="David" w:cs="David"/>
          <w:rtl/>
          <w:lang w:val="en-US"/>
        </w:rPr>
        <w:tab/>
      </w:r>
      <w:r>
        <w:rPr>
          <w:rFonts w:ascii="David" w:hAnsi="David" w:cs="David" w:hint="cs"/>
          <w:rtl/>
          <w:lang w:val="en-US"/>
        </w:rPr>
        <w:t>ועלות המכר:</w:t>
      </w:r>
    </w:p>
    <w:p w14:paraId="06A556A6" w14:textId="77777777" w:rsidR="00220DAE" w:rsidRDefault="00220DAE" w:rsidP="00220DA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hint="cs"/>
          <w:rtl/>
          <w:lang w:val="en-US"/>
        </w:rPr>
        <w:t>500,000</w:t>
      </w:r>
    </w:p>
    <w:p w14:paraId="0FF9D156" w14:textId="77777777" w:rsidR="00220DAE" w:rsidRPr="00F830B5" w:rsidRDefault="00220DAE" w:rsidP="00220DA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קניות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2,000,000</w:t>
      </w:r>
    </w:p>
    <w:p w14:paraId="7DE0781A" w14:textId="478071A3" w:rsidR="00220DAE" w:rsidRPr="00C7374D" w:rsidRDefault="00220DAE" w:rsidP="00220DAE">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sidRPr="00C34DAE">
        <w:rPr>
          <w:rFonts w:ascii="David" w:hAnsi="David" w:cs="David" w:hint="cs"/>
          <w:color w:val="FF0000"/>
          <w:u w:val="single"/>
          <w:rtl/>
          <w:lang w:val="en-US"/>
        </w:rPr>
        <w:t>(300,000)</w:t>
      </w:r>
    </w:p>
    <w:p w14:paraId="276C6F90" w14:textId="002B3122" w:rsidR="00220DAE" w:rsidRDefault="00220DAE" w:rsidP="00220DA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עלות המכר</w:t>
      </w:r>
      <w:r>
        <w:rPr>
          <w:rFonts w:ascii="David" w:hAnsi="David" w:cs="David"/>
          <w:rtl/>
          <w:lang w:val="en-US"/>
        </w:rPr>
        <w:tab/>
      </w:r>
      <w:r>
        <w:rPr>
          <w:rFonts w:ascii="David" w:hAnsi="David" w:cs="David"/>
          <w:rtl/>
          <w:lang w:val="en-US"/>
        </w:rPr>
        <w:tab/>
      </w:r>
      <w:r>
        <w:rPr>
          <w:rFonts w:ascii="David" w:hAnsi="David" w:cs="David" w:hint="cs"/>
          <w:rtl/>
          <w:lang w:val="en-US"/>
        </w:rPr>
        <w:t>2,200,000</w:t>
      </w:r>
    </w:p>
    <w:p w14:paraId="0600B35E" w14:textId="77777777" w:rsidR="00220DAE" w:rsidRDefault="00220DAE" w:rsidP="00220DAE">
      <w:pPr>
        <w:bidi/>
        <w:spacing w:line="360" w:lineRule="auto"/>
        <w:jc w:val="both"/>
        <w:rPr>
          <w:rFonts w:ascii="David" w:hAnsi="David" w:cs="David"/>
          <w:rtl/>
          <w:lang w:val="en-US"/>
        </w:rPr>
      </w:pPr>
    </w:p>
    <w:p w14:paraId="266EEAA0" w14:textId="4C227414" w:rsidR="00220DAE" w:rsidRDefault="00220DAE" w:rsidP="00220DAE">
      <w:pPr>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3,400,000</w:t>
      </w:r>
    </w:p>
    <w:p w14:paraId="0D9CDC44" w14:textId="43AAB13D" w:rsidR="00220DAE" w:rsidRDefault="00220DAE" w:rsidP="00220DAE">
      <w:pPr>
        <w:bidi/>
        <w:spacing w:line="360" w:lineRule="auto"/>
        <w:jc w:val="both"/>
        <w:rPr>
          <w:rFonts w:ascii="David" w:hAnsi="David" w:cs="David"/>
          <w:rtl/>
          <w:lang w:val="en-US"/>
        </w:rPr>
      </w:pPr>
      <w:r>
        <w:rPr>
          <w:rFonts w:ascii="David" w:hAnsi="David" w:cs="David" w:hint="cs"/>
          <w:rtl/>
          <w:lang w:val="en-US"/>
        </w:rPr>
        <w:t>בניכוי עלות המכר</w:t>
      </w:r>
      <w:r>
        <w:rPr>
          <w:rFonts w:ascii="David" w:hAnsi="David" w:cs="David"/>
          <w:rtl/>
          <w:lang w:val="en-US"/>
        </w:rPr>
        <w:tab/>
      </w:r>
      <w:r w:rsidRPr="00220DAE">
        <w:rPr>
          <w:rFonts w:ascii="David" w:hAnsi="David" w:cs="David" w:hint="cs"/>
          <w:u w:val="single"/>
          <w:rtl/>
          <w:lang w:val="en-US"/>
        </w:rPr>
        <w:t>(2,200,000)</w:t>
      </w:r>
    </w:p>
    <w:p w14:paraId="6C97F7D7" w14:textId="4A608C75" w:rsidR="00220DAE" w:rsidRDefault="00220DAE" w:rsidP="00220DAE">
      <w:pPr>
        <w:bidi/>
        <w:spacing w:line="360" w:lineRule="auto"/>
        <w:jc w:val="both"/>
        <w:rPr>
          <w:rFonts w:ascii="David" w:hAnsi="David" w:cs="David"/>
          <w:rtl/>
          <w:lang w:val="en-US"/>
        </w:rPr>
      </w:pPr>
      <w:r>
        <w:rPr>
          <w:rFonts w:ascii="David" w:hAnsi="David" w:cs="David" w:hint="cs"/>
          <w:rtl/>
          <w:lang w:val="en-US"/>
        </w:rPr>
        <w:lastRenderedPageBreak/>
        <w:t>רווח גולמי מעוות</w:t>
      </w:r>
      <w:r>
        <w:rPr>
          <w:rFonts w:ascii="David" w:hAnsi="David" w:cs="David"/>
          <w:rtl/>
          <w:lang w:val="en-US"/>
        </w:rPr>
        <w:tab/>
      </w:r>
      <w:r>
        <w:rPr>
          <w:rFonts w:ascii="David" w:hAnsi="David" w:cs="David" w:hint="cs"/>
          <w:rtl/>
          <w:lang w:val="en-US"/>
        </w:rPr>
        <w:t>1,200,000</w:t>
      </w:r>
    </w:p>
    <w:p w14:paraId="5FA44FEE" w14:textId="77777777" w:rsidR="00220DAE" w:rsidRDefault="00220DAE" w:rsidP="00220DAE">
      <w:pPr>
        <w:bidi/>
        <w:spacing w:line="360" w:lineRule="auto"/>
        <w:jc w:val="both"/>
        <w:rPr>
          <w:rFonts w:ascii="David" w:hAnsi="David" w:cs="David"/>
          <w:rtl/>
          <w:lang w:val="en-US"/>
        </w:rPr>
      </w:pPr>
    </w:p>
    <w:p w14:paraId="2C266318" w14:textId="48C38178" w:rsidR="00220DAE" w:rsidRPr="003A0F02" w:rsidRDefault="00220DAE" w:rsidP="00B03819">
      <w:pPr>
        <w:pStyle w:val="ListParagraph"/>
        <w:numPr>
          <w:ilvl w:val="0"/>
          <w:numId w:val="12"/>
        </w:numPr>
        <w:bidi/>
        <w:spacing w:line="360" w:lineRule="auto"/>
        <w:jc w:val="both"/>
        <w:rPr>
          <w:rFonts w:ascii="David" w:hAnsi="David" w:cs="David"/>
          <w:b/>
          <w:bCs/>
          <w:rtl/>
          <w:lang w:val="en-US"/>
        </w:rPr>
      </w:pPr>
      <w:r w:rsidRPr="003A0F02">
        <w:rPr>
          <w:rFonts w:ascii="David" w:hAnsi="David" w:cs="David" w:hint="cs"/>
          <w:b/>
          <w:bCs/>
          <w:u w:val="single"/>
          <w:rtl/>
          <w:lang w:val="en-US"/>
        </w:rPr>
        <w:t>הערכה ביתר</w:t>
      </w:r>
      <w:r w:rsidRPr="003A0F02">
        <w:rPr>
          <w:rFonts w:ascii="David" w:hAnsi="David" w:cs="David" w:hint="cs"/>
          <w:b/>
          <w:bCs/>
          <w:rtl/>
          <w:lang w:val="en-US"/>
        </w:rPr>
        <w:t xml:space="preserve"> של מלאי הסגירה מובילה לניפוח (הערכה ביתר) של הרווח הגולמי בדיוק באותו הסכום; כך שאם מלאי הסגירה הוערך ביתר בסך 200,000, </w:t>
      </w:r>
      <w:r w:rsidRPr="003A0F02">
        <w:rPr>
          <w:rFonts w:ascii="David" w:hAnsi="David" w:cs="David" w:hint="cs"/>
          <w:b/>
          <w:bCs/>
          <w:u w:val="single"/>
          <w:rtl/>
          <w:lang w:val="en-US"/>
        </w:rPr>
        <w:t>הרווח הגולמי יוערך ביתר</w:t>
      </w:r>
      <w:r w:rsidRPr="003A0F02">
        <w:rPr>
          <w:rFonts w:ascii="David" w:hAnsi="David" w:cs="David" w:hint="cs"/>
          <w:b/>
          <w:bCs/>
          <w:rtl/>
          <w:lang w:val="en-US"/>
        </w:rPr>
        <w:t xml:space="preserve"> בסכום זהה, ובסך </w:t>
      </w:r>
      <w:proofErr w:type="spellStart"/>
      <w:r w:rsidRPr="003A0F02">
        <w:rPr>
          <w:rFonts w:ascii="David" w:hAnsi="David" w:cs="David" w:hint="cs"/>
          <w:b/>
          <w:bCs/>
          <w:rtl/>
          <w:lang w:val="en-US"/>
        </w:rPr>
        <w:t>הכל</w:t>
      </w:r>
      <w:proofErr w:type="spellEnd"/>
      <w:r w:rsidRPr="003A0F02">
        <w:rPr>
          <w:rFonts w:ascii="David" w:hAnsi="David" w:cs="David" w:hint="cs"/>
          <w:b/>
          <w:bCs/>
          <w:rtl/>
          <w:lang w:val="en-US"/>
        </w:rPr>
        <w:t xml:space="preserve"> בסך 1,200,000. </w:t>
      </w:r>
    </w:p>
    <w:p w14:paraId="427D9D89" w14:textId="0CF6C23D" w:rsidR="00220DAE" w:rsidRPr="003A0F02" w:rsidRDefault="00220DAE" w:rsidP="00B03819">
      <w:pPr>
        <w:pStyle w:val="ListParagraph"/>
        <w:numPr>
          <w:ilvl w:val="0"/>
          <w:numId w:val="12"/>
        </w:numPr>
        <w:bidi/>
        <w:spacing w:line="360" w:lineRule="auto"/>
        <w:jc w:val="both"/>
        <w:rPr>
          <w:rFonts w:ascii="David" w:hAnsi="David" w:cs="David"/>
          <w:b/>
          <w:bCs/>
          <w:rtl/>
          <w:lang w:val="en-US"/>
        </w:rPr>
      </w:pPr>
      <w:r w:rsidRPr="003A0F02">
        <w:rPr>
          <w:rFonts w:ascii="David" w:hAnsi="David" w:cs="David" w:hint="cs"/>
          <w:b/>
          <w:bCs/>
          <w:rtl/>
          <w:lang w:val="en-US"/>
        </w:rPr>
        <w:t xml:space="preserve">הרחבה: אילו </w:t>
      </w:r>
      <w:proofErr w:type="spellStart"/>
      <w:r w:rsidRPr="003A0F02">
        <w:rPr>
          <w:rFonts w:ascii="David" w:hAnsi="David" w:cs="David" w:hint="cs"/>
          <w:b/>
          <w:bCs/>
          <w:rtl/>
          <w:lang w:val="en-US"/>
        </w:rPr>
        <w:t>היתה</w:t>
      </w:r>
      <w:proofErr w:type="spellEnd"/>
      <w:r w:rsidRPr="003A0F02">
        <w:rPr>
          <w:rFonts w:ascii="David" w:hAnsi="David" w:cs="David" w:hint="cs"/>
          <w:b/>
          <w:bCs/>
          <w:rtl/>
          <w:lang w:val="en-US"/>
        </w:rPr>
        <w:t xml:space="preserve"> </w:t>
      </w:r>
      <w:r w:rsidRPr="003A0F02">
        <w:rPr>
          <w:rFonts w:ascii="David" w:hAnsi="David" w:cs="David" w:hint="cs"/>
          <w:b/>
          <w:bCs/>
          <w:u w:val="single"/>
          <w:rtl/>
          <w:lang w:val="en-US"/>
        </w:rPr>
        <w:t>הערכה בחסר</w:t>
      </w:r>
      <w:r w:rsidRPr="003A0F02">
        <w:rPr>
          <w:rFonts w:ascii="David" w:hAnsi="David" w:cs="David" w:hint="cs"/>
          <w:b/>
          <w:bCs/>
          <w:rtl/>
          <w:lang w:val="en-US"/>
        </w:rPr>
        <w:t xml:space="preserve"> של מלאי הסגירה, הדבר היה מוביל לכיווץ (הערכה בחסר) של הרווח הגולמי בדיוק באותו הסכום. </w:t>
      </w:r>
    </w:p>
    <w:p w14:paraId="7CFDB89E" w14:textId="77777777" w:rsidR="00947120" w:rsidRDefault="00947120" w:rsidP="00947120">
      <w:pPr>
        <w:bidi/>
        <w:spacing w:line="360" w:lineRule="auto"/>
        <w:jc w:val="both"/>
        <w:rPr>
          <w:rFonts w:ascii="David" w:hAnsi="David" w:cs="David"/>
          <w:b/>
          <w:bCs/>
          <w:rtl/>
          <w:lang w:val="en-US"/>
        </w:rPr>
      </w:pPr>
    </w:p>
    <w:p w14:paraId="26C78462" w14:textId="5C6E9D2F" w:rsidR="00947120" w:rsidRDefault="00947120" w:rsidP="00947120">
      <w:pPr>
        <w:bidi/>
        <w:spacing w:line="360" w:lineRule="auto"/>
        <w:jc w:val="both"/>
        <w:rPr>
          <w:rFonts w:ascii="David" w:hAnsi="David" w:cs="David"/>
          <w:b/>
          <w:bCs/>
          <w:rtl/>
          <w:lang w:val="en-US"/>
        </w:rPr>
      </w:pPr>
      <w:r>
        <w:rPr>
          <w:rFonts w:ascii="David" w:hAnsi="David" w:cs="David" w:hint="cs"/>
          <w:b/>
          <w:bCs/>
          <w:rtl/>
          <w:lang w:val="en-US"/>
        </w:rPr>
        <w:t>פתרון סעיף ב</w:t>
      </w:r>
    </w:p>
    <w:p w14:paraId="49A44666" w14:textId="35144507" w:rsidR="00947120" w:rsidRPr="00947120" w:rsidRDefault="00947120" w:rsidP="00947120">
      <w:pPr>
        <w:bidi/>
        <w:spacing w:line="360" w:lineRule="auto"/>
        <w:jc w:val="both"/>
        <w:rPr>
          <w:rFonts w:ascii="David" w:hAnsi="David" w:cs="David"/>
          <w:rtl/>
          <w:lang w:val="en-US"/>
        </w:rPr>
      </w:pPr>
      <w:r>
        <w:rPr>
          <w:rFonts w:ascii="David" w:hAnsi="David" w:cs="David" w:hint="cs"/>
          <w:rtl/>
          <w:lang w:val="en-US"/>
        </w:rPr>
        <w:t xml:space="preserve">בסעיף זה ציינו שהמלאי </w:t>
      </w:r>
      <w:r w:rsidRPr="002750BE">
        <w:rPr>
          <w:rFonts w:ascii="David" w:hAnsi="David" w:cs="David" w:hint="cs"/>
          <w:u w:val="single"/>
          <w:rtl/>
          <w:lang w:val="en-US"/>
        </w:rPr>
        <w:t>מוערך בחסר ב-60,000 ש״ח</w:t>
      </w:r>
      <w:r>
        <w:rPr>
          <w:rFonts w:ascii="David" w:hAnsi="David" w:cs="David" w:hint="cs"/>
          <w:rtl/>
          <w:lang w:val="en-US"/>
        </w:rPr>
        <w:t xml:space="preserve">. משום שערכו הנכון 100,000 והוא דווח בסך 40,000 בלבד. </w:t>
      </w:r>
      <w:r w:rsidR="00571186">
        <w:rPr>
          <w:rFonts w:ascii="David" w:hAnsi="David" w:cs="David" w:hint="cs"/>
          <w:rtl/>
          <w:lang w:val="en-US"/>
        </w:rPr>
        <w:t xml:space="preserve">הערכה בחסר של מלאי הסגירה מקטינה את הרווח המדווח באותו הסכום, כך שאם הרווח התקין 1,000,000, נפחית ממנו 60,000 </w:t>
      </w:r>
      <w:r w:rsidR="00571186" w:rsidRPr="002750BE">
        <w:rPr>
          <w:rFonts w:ascii="David" w:hAnsi="David" w:cs="David" w:hint="cs"/>
          <w:u w:val="single"/>
          <w:rtl/>
          <w:lang w:val="en-US"/>
        </w:rPr>
        <w:t>והרווח הגולמי השגוי שידווח יהיה 940,000</w:t>
      </w:r>
      <w:r w:rsidR="00571186">
        <w:rPr>
          <w:rFonts w:ascii="David" w:hAnsi="David" w:cs="David" w:hint="cs"/>
          <w:rtl/>
          <w:lang w:val="en-US"/>
        </w:rPr>
        <w:t xml:space="preserve"> = 60,000 - 1,000,000. </w:t>
      </w:r>
    </w:p>
    <w:p w14:paraId="3BF82A84" w14:textId="77777777" w:rsidR="00220DAE" w:rsidRDefault="00220DAE" w:rsidP="00220DAE">
      <w:pPr>
        <w:bidi/>
        <w:spacing w:line="360" w:lineRule="auto"/>
        <w:jc w:val="both"/>
        <w:rPr>
          <w:rFonts w:ascii="David" w:hAnsi="David" w:cs="David"/>
          <w:rtl/>
          <w:lang w:val="en-US"/>
        </w:rPr>
      </w:pPr>
    </w:p>
    <w:p w14:paraId="1BB00E9B" w14:textId="5D5378B0" w:rsidR="002750BE" w:rsidRPr="005914EE" w:rsidRDefault="002750BE" w:rsidP="002750BE">
      <w:pPr>
        <w:bidi/>
        <w:spacing w:line="360" w:lineRule="auto"/>
        <w:jc w:val="both"/>
        <w:rPr>
          <w:rFonts w:ascii="David" w:hAnsi="David" w:cs="David"/>
          <w:b/>
          <w:bCs/>
          <w:rtl/>
          <w:lang w:val="en-US"/>
        </w:rPr>
      </w:pPr>
      <w:r w:rsidRPr="005914EE">
        <w:rPr>
          <w:rFonts w:ascii="David" w:hAnsi="David" w:cs="David" w:hint="cs"/>
          <w:b/>
          <w:bCs/>
          <w:rtl/>
          <w:lang w:val="en-US"/>
        </w:rPr>
        <w:t>פתרון סעיף ג</w:t>
      </w:r>
    </w:p>
    <w:p w14:paraId="3AA81DF4" w14:textId="63248328" w:rsidR="002750BE" w:rsidRDefault="002750BE" w:rsidP="002750BE">
      <w:pPr>
        <w:bidi/>
        <w:spacing w:line="360" w:lineRule="auto"/>
        <w:jc w:val="both"/>
        <w:rPr>
          <w:rFonts w:ascii="David" w:hAnsi="David" w:cs="David"/>
          <w:rtl/>
          <w:lang w:val="en-US"/>
        </w:rPr>
      </w:pPr>
      <w:r>
        <w:rPr>
          <w:rFonts w:ascii="David" w:hAnsi="David" w:cs="David" w:hint="cs"/>
          <w:rtl/>
          <w:lang w:val="en-US"/>
        </w:rPr>
        <w:t>השפעת הערכת יתר (״גבוה מהנכון״) של מלאי הסגירה על הרווח הגולמי: הגדלתו בסכום הערכת היתר.</w:t>
      </w:r>
    </w:p>
    <w:p w14:paraId="4338C085" w14:textId="7D8CF6A9" w:rsidR="002750BE" w:rsidRDefault="002750BE" w:rsidP="002750BE">
      <w:pPr>
        <w:bidi/>
        <w:spacing w:line="360" w:lineRule="auto"/>
        <w:jc w:val="both"/>
        <w:rPr>
          <w:rFonts w:ascii="David" w:hAnsi="David" w:cs="David"/>
          <w:rtl/>
          <w:lang w:val="en-US"/>
        </w:rPr>
      </w:pPr>
      <w:r>
        <w:rPr>
          <w:rFonts w:ascii="David" w:hAnsi="David" w:cs="David" w:hint="cs"/>
          <w:rtl/>
          <w:lang w:val="en-US"/>
        </w:rPr>
        <w:t xml:space="preserve">השפעת הערכת חסר (״נמוך מהנכון״) של מלאי הסגירה על הרווח הגולמי: הקטנתו בסכום הערכת החסר. </w:t>
      </w:r>
    </w:p>
    <w:p w14:paraId="4C2CE9DD" w14:textId="77777777" w:rsidR="00B51295" w:rsidRDefault="00B51295" w:rsidP="00B51295">
      <w:pPr>
        <w:bidi/>
        <w:spacing w:line="360" w:lineRule="auto"/>
        <w:jc w:val="both"/>
        <w:rPr>
          <w:rFonts w:ascii="David" w:hAnsi="David" w:cs="David"/>
          <w:rtl/>
          <w:lang w:val="en-US"/>
        </w:rPr>
      </w:pPr>
    </w:p>
    <w:p w14:paraId="19A37FE8" w14:textId="14240BFE" w:rsidR="00B51295" w:rsidRPr="00B51295" w:rsidRDefault="00B51295" w:rsidP="00B51295">
      <w:pPr>
        <w:bidi/>
        <w:spacing w:line="360" w:lineRule="auto"/>
        <w:jc w:val="both"/>
        <w:rPr>
          <w:rFonts w:ascii="David" w:hAnsi="David" w:cs="David"/>
          <w:b/>
          <w:bCs/>
          <w:rtl/>
          <w:lang w:val="en-US"/>
        </w:rPr>
      </w:pPr>
      <w:r w:rsidRPr="00B51295">
        <w:rPr>
          <w:rFonts w:ascii="David" w:hAnsi="David" w:cs="David" w:hint="cs"/>
          <w:b/>
          <w:bCs/>
          <w:rtl/>
          <w:lang w:val="en-US"/>
        </w:rPr>
        <w:t xml:space="preserve">שאלה 7 </w:t>
      </w:r>
      <w:r w:rsidRPr="00B51295">
        <w:rPr>
          <w:rFonts w:ascii="David" w:hAnsi="David" w:cs="David"/>
          <w:b/>
          <w:bCs/>
          <w:rtl/>
          <w:lang w:val="en-US"/>
        </w:rPr>
        <w:t>–</w:t>
      </w:r>
      <w:r w:rsidRPr="00B51295">
        <w:rPr>
          <w:rFonts w:ascii="David" w:hAnsi="David" w:cs="David" w:hint="cs"/>
          <w:b/>
          <w:bCs/>
          <w:rtl/>
          <w:lang w:val="en-US"/>
        </w:rPr>
        <w:t xml:space="preserve"> שאלה ״קצרה״ לגבי הרווח הגולמי והשפעות תיקונים</w:t>
      </w:r>
    </w:p>
    <w:p w14:paraId="576790EA" w14:textId="524F1624" w:rsidR="00B51295" w:rsidRDefault="00B51295" w:rsidP="00B51295">
      <w:pPr>
        <w:bidi/>
        <w:spacing w:line="360" w:lineRule="auto"/>
        <w:jc w:val="both"/>
        <w:rPr>
          <w:rFonts w:ascii="David" w:hAnsi="David" w:cs="David"/>
          <w:rtl/>
          <w:lang w:val="en-US"/>
        </w:rPr>
      </w:pPr>
      <w:r>
        <w:rPr>
          <w:rFonts w:ascii="David" w:hAnsi="David" w:cs="David" w:hint="cs"/>
          <w:rtl/>
          <w:lang w:val="en-US"/>
        </w:rPr>
        <w:t>בשנת 2024 דיווחה חברה על רווח גולמי בסך 550,000 ש״ח. בביקורת שנערכה התברר כי מלאי הפתיחה הוערך בחסר בסך 55,000 ש״ח, ומלאי הסגירה הוערך ביתר בסך 33,000 ש״ח. בנתונים אלו, מהו הרווח הגולמי המתוקן לשנת 2023?</w:t>
      </w:r>
    </w:p>
    <w:p w14:paraId="6C8E7859" w14:textId="77777777" w:rsidR="00D47F50" w:rsidRDefault="00D47F50" w:rsidP="00D47F50">
      <w:pPr>
        <w:bidi/>
        <w:spacing w:line="360" w:lineRule="auto"/>
        <w:jc w:val="both"/>
        <w:rPr>
          <w:rFonts w:ascii="David" w:hAnsi="David" w:cs="David"/>
          <w:rtl/>
          <w:lang w:val="en-US"/>
        </w:rPr>
      </w:pPr>
    </w:p>
    <w:p w14:paraId="4A98213B" w14:textId="3996D61F" w:rsidR="00D47F50" w:rsidRDefault="00D47F50" w:rsidP="00D47F50">
      <w:pPr>
        <w:bidi/>
        <w:spacing w:line="360" w:lineRule="auto"/>
        <w:jc w:val="both"/>
        <w:rPr>
          <w:rFonts w:ascii="David" w:hAnsi="David" w:cs="David"/>
          <w:rtl/>
          <w:lang w:val="en-US"/>
        </w:rPr>
      </w:pPr>
      <w:r>
        <w:rPr>
          <w:rFonts w:ascii="David" w:hAnsi="David" w:cs="David" w:hint="cs"/>
          <w:rtl/>
          <w:lang w:val="en-US"/>
        </w:rPr>
        <w:t>תשובה:</w:t>
      </w:r>
    </w:p>
    <w:p w14:paraId="4513F2BD" w14:textId="7A446CC3" w:rsidR="00D47F50" w:rsidRDefault="00D47F50" w:rsidP="00D47F50">
      <w:pPr>
        <w:bidi/>
        <w:spacing w:line="360" w:lineRule="auto"/>
        <w:jc w:val="both"/>
        <w:rPr>
          <w:rFonts w:ascii="David" w:hAnsi="David" w:cs="David"/>
          <w:rtl/>
          <w:lang w:val="en-US"/>
        </w:rPr>
      </w:pPr>
      <w:r>
        <w:rPr>
          <w:rFonts w:ascii="David" w:hAnsi="David" w:cs="David" w:hint="cs"/>
          <w:rtl/>
          <w:lang w:val="en-US"/>
        </w:rPr>
        <w:t>רווח גולמי לפני תיקון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550,000</w:t>
      </w:r>
    </w:p>
    <w:p w14:paraId="2257E57F" w14:textId="184A205F" w:rsidR="00D47F50" w:rsidRDefault="00D47F50" w:rsidP="00D47F50">
      <w:pPr>
        <w:bidi/>
        <w:spacing w:line="360" w:lineRule="auto"/>
        <w:jc w:val="both"/>
        <w:rPr>
          <w:rFonts w:ascii="David" w:hAnsi="David" w:cs="David"/>
          <w:rtl/>
          <w:lang w:val="en-US"/>
        </w:rPr>
      </w:pPr>
      <w:r>
        <w:rPr>
          <w:rFonts w:ascii="David" w:hAnsi="David" w:cs="David" w:hint="cs"/>
          <w:rtl/>
          <w:lang w:val="en-US"/>
        </w:rPr>
        <w:t>השפעת תיקון הערכת מלאי פתיחה בחסר</w:t>
      </w:r>
      <w:r>
        <w:rPr>
          <w:rFonts w:ascii="David" w:hAnsi="David" w:cs="David"/>
          <w:rtl/>
          <w:lang w:val="en-US"/>
        </w:rPr>
        <w:tab/>
      </w:r>
      <w:r>
        <w:rPr>
          <w:rFonts w:ascii="David" w:hAnsi="David" w:cs="David" w:hint="cs"/>
          <w:rtl/>
          <w:lang w:val="en-US"/>
        </w:rPr>
        <w:t>(55,000)</w:t>
      </w:r>
    </w:p>
    <w:p w14:paraId="5D64C69C" w14:textId="273BE64F" w:rsidR="00D47F50" w:rsidRDefault="00D47F50" w:rsidP="00D47F50">
      <w:pPr>
        <w:bidi/>
        <w:spacing w:line="360" w:lineRule="auto"/>
        <w:jc w:val="both"/>
        <w:rPr>
          <w:rFonts w:ascii="David" w:hAnsi="David" w:cs="David"/>
          <w:rtl/>
          <w:lang w:val="en-US"/>
        </w:rPr>
      </w:pPr>
      <w:r>
        <w:rPr>
          <w:rFonts w:ascii="David" w:hAnsi="David" w:cs="David" w:hint="cs"/>
          <w:rtl/>
          <w:lang w:val="en-US"/>
        </w:rPr>
        <w:t xml:space="preserve">השפעת תיקון הערכת מלאי סגירה ביתר </w:t>
      </w:r>
      <w:r>
        <w:rPr>
          <w:rFonts w:ascii="David" w:hAnsi="David" w:cs="David"/>
          <w:rtl/>
          <w:lang w:val="en-US"/>
        </w:rPr>
        <w:tab/>
      </w:r>
      <w:r w:rsidRPr="00D47F50">
        <w:rPr>
          <w:rFonts w:ascii="David" w:hAnsi="David" w:cs="David" w:hint="cs"/>
          <w:u w:val="single"/>
          <w:rtl/>
          <w:lang w:val="en-US"/>
        </w:rPr>
        <w:t>(33,000)</w:t>
      </w:r>
    </w:p>
    <w:p w14:paraId="3D291027" w14:textId="2D43AF72" w:rsidR="00D47F50" w:rsidRDefault="00D47F50" w:rsidP="00D47F50">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462,000</w:t>
      </w:r>
    </w:p>
    <w:p w14:paraId="79380FC0" w14:textId="77777777" w:rsidR="00D47F50" w:rsidRDefault="00D47F50" w:rsidP="00D47F50">
      <w:pPr>
        <w:bidi/>
        <w:spacing w:line="360" w:lineRule="auto"/>
        <w:jc w:val="both"/>
        <w:rPr>
          <w:rFonts w:ascii="David" w:hAnsi="David" w:cs="David"/>
          <w:rtl/>
          <w:lang w:val="en-US"/>
        </w:rPr>
      </w:pPr>
    </w:p>
    <w:p w14:paraId="6A03E4CE" w14:textId="0D8F7545" w:rsidR="00D47F50" w:rsidRDefault="00D47F50" w:rsidP="00D47F50">
      <w:pPr>
        <w:bidi/>
        <w:spacing w:line="360" w:lineRule="auto"/>
        <w:jc w:val="both"/>
        <w:rPr>
          <w:rFonts w:ascii="David" w:hAnsi="David" w:cs="David"/>
          <w:rtl/>
          <w:lang w:val="en-US"/>
        </w:rPr>
      </w:pPr>
      <w:r>
        <w:rPr>
          <w:rFonts w:ascii="David" w:hAnsi="David" w:cs="David" w:hint="cs"/>
          <w:rtl/>
          <w:lang w:val="en-US"/>
        </w:rPr>
        <w:t>הסברים:</w:t>
      </w:r>
    </w:p>
    <w:p w14:paraId="3A41EB2D" w14:textId="4D350C3E" w:rsidR="00D47F50" w:rsidRDefault="00D47F50" w:rsidP="00D47F50">
      <w:pPr>
        <w:bidi/>
        <w:spacing w:line="360" w:lineRule="auto"/>
        <w:jc w:val="both"/>
        <w:rPr>
          <w:rFonts w:ascii="David" w:hAnsi="David" w:cs="David"/>
          <w:rtl/>
          <w:lang w:val="en-US"/>
        </w:rPr>
      </w:pPr>
      <w:r>
        <w:rPr>
          <w:rFonts w:ascii="David" w:hAnsi="David" w:cs="David" w:hint="cs"/>
          <w:rtl/>
          <w:lang w:val="en-US"/>
        </w:rPr>
        <w:t xml:space="preserve">כאשר מלאי הפתיחה נמוך מהנדרש, יש להגדילו. הגדלת מלאי הפתיחה מגדילה את עלות המכר ולכן מקטינה את הרווח. </w:t>
      </w:r>
    </w:p>
    <w:p w14:paraId="77E9427D" w14:textId="0C634DFD" w:rsidR="00D47F50" w:rsidRDefault="00D47F50" w:rsidP="00D47F50">
      <w:pPr>
        <w:bidi/>
        <w:spacing w:line="360" w:lineRule="auto"/>
        <w:jc w:val="both"/>
        <w:rPr>
          <w:rFonts w:ascii="David" w:hAnsi="David" w:cs="David"/>
          <w:rtl/>
          <w:lang w:val="en-US"/>
        </w:rPr>
      </w:pPr>
      <w:r>
        <w:rPr>
          <w:rFonts w:ascii="David" w:hAnsi="David" w:cs="David" w:hint="cs"/>
          <w:rtl/>
          <w:lang w:val="en-US"/>
        </w:rPr>
        <w:t xml:space="preserve">כאשר מלאי הסגירה גבוה מהנדרש, יש להקטינו. הקטנת מלאי הסגירה מגדילה גם היא את עלות המכר ומקטינה את הרווח גם כן. </w:t>
      </w:r>
    </w:p>
    <w:p w14:paraId="7AFF3842" w14:textId="77777777" w:rsidR="00D47F50" w:rsidRDefault="00D47F50" w:rsidP="00D47F50">
      <w:pPr>
        <w:bidi/>
        <w:spacing w:line="360" w:lineRule="auto"/>
        <w:jc w:val="both"/>
        <w:rPr>
          <w:rFonts w:ascii="David" w:hAnsi="David" w:cs="David"/>
          <w:rtl/>
          <w:lang w:val="en-US"/>
        </w:rPr>
      </w:pPr>
    </w:p>
    <w:p w14:paraId="1BD8666A" w14:textId="77777777" w:rsidR="00D47F50" w:rsidRDefault="00D47F50" w:rsidP="00D47F50">
      <w:pPr>
        <w:bidi/>
        <w:spacing w:line="360" w:lineRule="auto"/>
        <w:jc w:val="both"/>
        <w:rPr>
          <w:rFonts w:ascii="David" w:hAnsi="David" w:cs="David"/>
          <w:rtl/>
          <w:lang w:val="en-US"/>
        </w:rPr>
      </w:pPr>
    </w:p>
    <w:p w14:paraId="009104C0" w14:textId="77777777" w:rsidR="00B46D1E" w:rsidRDefault="00B46D1E" w:rsidP="00B46D1E">
      <w:pPr>
        <w:bidi/>
        <w:spacing w:line="360" w:lineRule="auto"/>
        <w:jc w:val="both"/>
        <w:rPr>
          <w:rFonts w:ascii="David" w:hAnsi="David" w:cs="David"/>
          <w:rtl/>
          <w:lang w:val="en-US"/>
        </w:rPr>
      </w:pPr>
    </w:p>
    <w:p w14:paraId="20202DE8" w14:textId="29A9F263" w:rsidR="00B46D1E" w:rsidRPr="00E02EE0" w:rsidRDefault="00B46D1E" w:rsidP="00B46D1E">
      <w:pPr>
        <w:bidi/>
        <w:spacing w:line="360" w:lineRule="auto"/>
        <w:jc w:val="both"/>
        <w:rPr>
          <w:rFonts w:ascii="David" w:hAnsi="David" w:cs="David"/>
          <w:b/>
          <w:bCs/>
          <w:rtl/>
          <w:lang w:val="en-US"/>
        </w:rPr>
      </w:pPr>
      <w:r w:rsidRPr="00E02EE0">
        <w:rPr>
          <w:rFonts w:ascii="David" w:hAnsi="David" w:cs="David" w:hint="cs"/>
          <w:b/>
          <w:bCs/>
          <w:rtl/>
          <w:lang w:val="en-US"/>
        </w:rPr>
        <w:lastRenderedPageBreak/>
        <w:t xml:space="preserve">שאלה </w:t>
      </w:r>
      <w:r w:rsidR="00B51295">
        <w:rPr>
          <w:rFonts w:ascii="David" w:hAnsi="David" w:cs="David" w:hint="cs"/>
          <w:b/>
          <w:bCs/>
          <w:rtl/>
          <w:lang w:val="en-US"/>
        </w:rPr>
        <w:t>8</w:t>
      </w:r>
      <w:r w:rsidRPr="00E02EE0">
        <w:rPr>
          <w:rFonts w:ascii="David" w:hAnsi="David" w:cs="David" w:hint="cs"/>
          <w:b/>
          <w:bCs/>
          <w:rtl/>
          <w:lang w:val="en-US"/>
        </w:rPr>
        <w:t xml:space="preserve"> - טעות במלאי הסגירה המתבטאת בערכי שווי מימוש נטו</w:t>
      </w:r>
      <w:r w:rsidR="00E02EE0" w:rsidRPr="00E02EE0">
        <w:rPr>
          <w:rFonts w:ascii="David" w:hAnsi="David" w:cs="David" w:hint="cs"/>
          <w:b/>
          <w:bCs/>
          <w:rtl/>
          <w:lang w:val="en-US"/>
        </w:rPr>
        <w:t xml:space="preserve"> ו/או בעלות</w:t>
      </w:r>
    </w:p>
    <w:p w14:paraId="191D7FA5" w14:textId="2768019E" w:rsidR="00B46D1E" w:rsidRDefault="00E02EE0" w:rsidP="00B46D1E">
      <w:pPr>
        <w:bidi/>
        <w:spacing w:line="360" w:lineRule="auto"/>
        <w:jc w:val="both"/>
        <w:rPr>
          <w:rFonts w:ascii="David" w:hAnsi="David" w:cs="David"/>
          <w:rtl/>
          <w:lang w:val="en-US"/>
        </w:rPr>
      </w:pPr>
      <w:r>
        <w:rPr>
          <w:rFonts w:ascii="David" w:hAnsi="David" w:cs="David" w:hint="cs"/>
          <w:rtl/>
          <w:lang w:val="en-US"/>
        </w:rPr>
        <w:t>חברת ״עפר ט״ בע״מ (להלן:</w:t>
      </w:r>
      <w:r>
        <w:rPr>
          <w:rFonts w:ascii="David" w:hAnsi="David" w:cs="David"/>
          <w:lang w:val="en-US"/>
        </w:rPr>
        <w:t xml:space="preserve"> </w:t>
      </w:r>
      <w:r>
        <w:rPr>
          <w:rFonts w:ascii="David" w:hAnsi="David" w:cs="David" w:hint="cs"/>
          <w:rtl/>
          <w:lang w:val="en-US"/>
        </w:rPr>
        <w:t>״</w:t>
      </w:r>
      <w:r w:rsidRPr="00E02EE0">
        <w:rPr>
          <w:rFonts w:ascii="David" w:hAnsi="David" w:cs="David" w:hint="cs"/>
          <w:b/>
          <w:bCs/>
          <w:rtl/>
          <w:lang w:val="en-US"/>
        </w:rPr>
        <w:t>החברה</w:t>
      </w:r>
      <w:r>
        <w:rPr>
          <w:rFonts w:ascii="David" w:hAnsi="David" w:cs="David" w:hint="cs"/>
          <w:rtl/>
          <w:lang w:val="en-US"/>
        </w:rPr>
        <w:t xml:space="preserve">״) עוסקת במשאבי טבע. חשב החברה, מר מוריס ג, דיווח בשנת 2023 על רווח גולמי בסכום של 500,000 ש״ח. מור האמונה על ביקורת הנתונים הכספיים בחברה עדכנה את </w:t>
      </w:r>
      <w:proofErr w:type="spellStart"/>
      <w:r>
        <w:rPr>
          <w:rFonts w:ascii="David" w:hAnsi="David" w:cs="David" w:hint="cs"/>
          <w:rtl/>
          <w:lang w:val="en-US"/>
        </w:rPr>
        <w:t>המנכל״ית</w:t>
      </w:r>
      <w:proofErr w:type="spellEnd"/>
      <w:r>
        <w:rPr>
          <w:rFonts w:ascii="David" w:hAnsi="David" w:cs="David" w:hint="cs"/>
          <w:rtl/>
          <w:lang w:val="en-US"/>
        </w:rPr>
        <w:t xml:space="preserve"> </w:t>
      </w:r>
      <w:proofErr w:type="spellStart"/>
      <w:r>
        <w:rPr>
          <w:rFonts w:ascii="David" w:hAnsi="David" w:cs="David" w:hint="cs"/>
          <w:rtl/>
          <w:lang w:val="en-US"/>
        </w:rPr>
        <w:t>רגא</w:t>
      </w:r>
      <w:proofErr w:type="spellEnd"/>
      <w:r>
        <w:rPr>
          <w:rFonts w:ascii="David" w:hAnsi="David" w:cs="David" w:hint="cs"/>
          <w:rtl/>
          <w:lang w:val="en-US"/>
        </w:rPr>
        <w:t xml:space="preserve"> כי חלה טעות </w:t>
      </w:r>
      <w:proofErr w:type="spellStart"/>
      <w:r>
        <w:rPr>
          <w:rFonts w:ascii="David" w:hAnsi="David" w:cs="David" w:hint="cs"/>
          <w:rtl/>
          <w:lang w:val="en-US"/>
        </w:rPr>
        <w:t>באומדן</w:t>
      </w:r>
      <w:proofErr w:type="spellEnd"/>
      <w:r>
        <w:rPr>
          <w:rFonts w:ascii="David" w:hAnsi="David" w:cs="David" w:hint="cs"/>
          <w:rtl/>
          <w:lang w:val="en-US"/>
        </w:rPr>
        <w:t xml:space="preserve"> הערכים שהיוו את הבסיס לדיווח, כדלקמן:</w:t>
      </w:r>
    </w:p>
    <w:p w14:paraId="57B19909" w14:textId="13EFF7A4" w:rsidR="00E02EE0" w:rsidRDefault="008D39C7" w:rsidP="00E02EE0">
      <w:pPr>
        <w:bidi/>
        <w:spacing w:line="360" w:lineRule="auto"/>
        <w:jc w:val="both"/>
        <w:rPr>
          <w:rFonts w:ascii="David" w:hAnsi="David" w:cs="David"/>
          <w:rtl/>
          <w:lang w:val="en-US"/>
        </w:rPr>
      </w:pPr>
      <w:r>
        <w:rPr>
          <w:rFonts w:ascii="David" w:hAnsi="David" w:cs="David" w:hint="cs"/>
          <w:rtl/>
          <w:lang w:val="en-US"/>
        </w:rPr>
        <w:t>עלות מלאי הסגירה דווחה בסכום של 150,000 ש״ח, למרות שהעלות הנכונה היא 130,000 ש״ח.</w:t>
      </w:r>
    </w:p>
    <w:p w14:paraId="1B2C7626" w14:textId="25B1CC0F" w:rsidR="008D39C7" w:rsidRDefault="008D39C7" w:rsidP="008D39C7">
      <w:pPr>
        <w:bidi/>
        <w:spacing w:line="360" w:lineRule="auto"/>
        <w:jc w:val="both"/>
        <w:rPr>
          <w:rFonts w:ascii="David" w:hAnsi="David" w:cs="David"/>
          <w:rtl/>
          <w:lang w:val="en-US"/>
        </w:rPr>
      </w:pPr>
      <w:r>
        <w:rPr>
          <w:rFonts w:ascii="David" w:hAnsi="David" w:cs="David" w:hint="cs"/>
          <w:rtl/>
          <w:lang w:val="en-US"/>
        </w:rPr>
        <w:t xml:space="preserve">שווי המימוש נטו לתום השנה דווח בסכום של 160,000 ש״ח, למרות שסכומו הנכון 125,000 ש״ח. </w:t>
      </w:r>
    </w:p>
    <w:p w14:paraId="3CC731D5" w14:textId="23973CBF" w:rsidR="008D39C7" w:rsidRDefault="00A9630D" w:rsidP="008D39C7">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r>
        <w:rPr>
          <w:rFonts w:ascii="David" w:hAnsi="David" w:cs="David" w:hint="cs"/>
          <w:rtl/>
          <w:lang w:val="en-US"/>
        </w:rPr>
        <w:t xml:space="preserve">מהו הרווח הגולמי המתוקן לאחר ביצוע שינויים מתאימים בדיווחים למתן ביטוי לממצאי </w:t>
      </w:r>
      <w:proofErr w:type="spellStart"/>
      <w:r>
        <w:rPr>
          <w:rFonts w:ascii="David" w:hAnsi="David" w:cs="David" w:hint="cs"/>
          <w:rtl/>
          <w:lang w:val="en-US"/>
        </w:rPr>
        <w:t>רגא</w:t>
      </w:r>
      <w:proofErr w:type="spellEnd"/>
      <w:r>
        <w:rPr>
          <w:rFonts w:ascii="David" w:hAnsi="David" w:cs="David" w:hint="cs"/>
          <w:rtl/>
          <w:lang w:val="en-US"/>
        </w:rPr>
        <w:t>?</w:t>
      </w:r>
    </w:p>
    <w:p w14:paraId="7DA8196E" w14:textId="77777777" w:rsidR="00A9630D" w:rsidRDefault="00A9630D" w:rsidP="00A9630D">
      <w:pPr>
        <w:bidi/>
        <w:spacing w:line="360" w:lineRule="auto"/>
        <w:jc w:val="both"/>
        <w:rPr>
          <w:rFonts w:ascii="David" w:hAnsi="David" w:cs="David"/>
          <w:rtl/>
          <w:lang w:val="en-US"/>
        </w:rPr>
      </w:pPr>
    </w:p>
    <w:p w14:paraId="3DFE1CE3" w14:textId="34A02D3C" w:rsidR="00A9630D" w:rsidRDefault="00A9630D" w:rsidP="00A9630D">
      <w:pPr>
        <w:bidi/>
        <w:spacing w:line="360" w:lineRule="auto"/>
        <w:jc w:val="both"/>
        <w:rPr>
          <w:rFonts w:ascii="David" w:hAnsi="David" w:cs="David"/>
          <w:rtl/>
          <w:lang w:val="en-US"/>
        </w:rPr>
      </w:pPr>
      <w:r>
        <w:rPr>
          <w:rFonts w:ascii="David" w:hAnsi="David" w:cs="David" w:hint="cs"/>
          <w:rtl/>
          <w:lang w:val="en-US"/>
        </w:rPr>
        <w:t>פתרון:</w:t>
      </w:r>
    </w:p>
    <w:p w14:paraId="533A6E92" w14:textId="70AC4198" w:rsidR="00A9630D" w:rsidRDefault="0043022B" w:rsidP="00A9630D">
      <w:pPr>
        <w:bidi/>
        <w:spacing w:line="360" w:lineRule="auto"/>
        <w:jc w:val="both"/>
        <w:rPr>
          <w:rFonts w:ascii="David" w:hAnsi="David" w:cs="David"/>
          <w:rtl/>
          <w:lang w:val="en-US"/>
        </w:rPr>
      </w:pPr>
      <w:r>
        <w:rPr>
          <w:rFonts w:ascii="David" w:hAnsi="David" w:cs="David" w:hint="cs"/>
          <w:rtl/>
          <w:lang w:val="en-US"/>
        </w:rPr>
        <w:t xml:space="preserve">כדי לגלות השפעה של טעות במלאי על הרווח, אני חייב לדעת קודם כל מהו היקף הטעות: בשפה פשוטה, מהו הערך החשבונאי של המלאי לפני תיקון, ומהו ערכו העדכני לאחר תיקון. </w:t>
      </w:r>
    </w:p>
    <w:p w14:paraId="7180DADF" w14:textId="664B0C03" w:rsidR="004D1566" w:rsidRDefault="004D1566" w:rsidP="004D1566">
      <w:pPr>
        <w:bidi/>
        <w:spacing w:line="360" w:lineRule="auto"/>
        <w:jc w:val="both"/>
        <w:rPr>
          <w:rFonts w:ascii="David" w:hAnsi="David" w:cs="David"/>
          <w:rtl/>
          <w:lang w:val="en-US"/>
        </w:rPr>
      </w:pPr>
      <w:r>
        <w:rPr>
          <w:rFonts w:ascii="David" w:hAnsi="David" w:cs="David" w:hint="cs"/>
          <w:rtl/>
          <w:lang w:val="en-US"/>
        </w:rPr>
        <w:t>ספציפית כאן, לפני תיקון (על פי הדיווח של מוריס השובב):</w:t>
      </w:r>
    </w:p>
    <w:p w14:paraId="17574A24" w14:textId="46A8B3AB" w:rsidR="004D1566" w:rsidRDefault="004D1566" w:rsidP="004D156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מלאי הסגירה:</w:t>
      </w:r>
      <w:r>
        <w:rPr>
          <w:rFonts w:ascii="David" w:hAnsi="David" w:cs="David"/>
          <w:rtl/>
          <w:lang w:val="en-US"/>
        </w:rPr>
        <w:tab/>
      </w:r>
      <w:r>
        <w:rPr>
          <w:rFonts w:ascii="David" w:hAnsi="David" w:cs="David"/>
          <w:rtl/>
          <w:lang w:val="en-US"/>
        </w:rPr>
        <w:tab/>
      </w:r>
      <w:r>
        <w:rPr>
          <w:rFonts w:ascii="David" w:hAnsi="David" w:cs="David" w:hint="cs"/>
          <w:rtl/>
          <w:lang w:val="en-US"/>
        </w:rPr>
        <w:t>150,000</w:t>
      </w:r>
    </w:p>
    <w:p w14:paraId="41D14E22" w14:textId="268CCA04" w:rsidR="004D1566" w:rsidRDefault="004D1566" w:rsidP="004D156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שווי מימוש נטו למלאי סגירה:</w:t>
      </w:r>
      <w:r>
        <w:rPr>
          <w:rFonts w:ascii="David" w:hAnsi="David" w:cs="David"/>
          <w:rtl/>
          <w:lang w:val="en-US"/>
        </w:rPr>
        <w:tab/>
      </w:r>
      <w:r>
        <w:rPr>
          <w:rFonts w:ascii="David" w:hAnsi="David" w:cs="David" w:hint="cs"/>
          <w:rtl/>
          <w:lang w:val="en-US"/>
        </w:rPr>
        <w:t>160,000</w:t>
      </w:r>
    </w:p>
    <w:p w14:paraId="57E7C4DE" w14:textId="03B678C6" w:rsidR="004D1566" w:rsidRDefault="004D1566" w:rsidP="004D1566">
      <w:pPr>
        <w:bidi/>
        <w:spacing w:line="360" w:lineRule="auto"/>
        <w:jc w:val="both"/>
        <w:rPr>
          <w:rFonts w:ascii="David" w:hAnsi="David" w:cs="David"/>
          <w:rtl/>
          <w:lang w:val="en-US"/>
        </w:rPr>
      </w:pPr>
      <w:r>
        <w:rPr>
          <w:rFonts w:ascii="David" w:hAnsi="David" w:cs="David"/>
          <w:rtl/>
          <w:lang w:val="en-US"/>
        </w:rPr>
        <w:tab/>
      </w:r>
      <w:r w:rsidR="00A15DD4">
        <w:rPr>
          <w:rFonts w:ascii="David" w:hAnsi="David" w:cs="David" w:hint="cs"/>
          <w:rtl/>
          <w:lang w:val="en-US"/>
        </w:rPr>
        <w:t>ערך חשבונאי לפני תיקון:</w:t>
      </w:r>
      <w:r w:rsidR="00A15DD4">
        <w:rPr>
          <w:rFonts w:ascii="David" w:hAnsi="David" w:cs="David"/>
          <w:rtl/>
          <w:lang w:val="en-US"/>
        </w:rPr>
        <w:tab/>
      </w:r>
      <w:r w:rsidR="00A15DD4" w:rsidRPr="00A15DD4">
        <w:rPr>
          <w:rFonts w:ascii="David" w:hAnsi="David" w:cs="David" w:hint="cs"/>
          <w:color w:val="FF0000"/>
          <w:rtl/>
          <w:lang w:val="en-US"/>
        </w:rPr>
        <w:t>150,000</w:t>
      </w:r>
      <w:r w:rsidR="00A15DD4">
        <w:rPr>
          <w:rFonts w:ascii="David" w:hAnsi="David" w:cs="David" w:hint="cs"/>
          <w:rtl/>
          <w:lang w:val="en-US"/>
        </w:rPr>
        <w:t xml:space="preserve"> = הנמוך מבין עלות לבין שווי מימוש נטו</w:t>
      </w:r>
    </w:p>
    <w:p w14:paraId="6D461924" w14:textId="77777777" w:rsidR="00A15DD4" w:rsidRDefault="00A15DD4" w:rsidP="00A15DD4">
      <w:pPr>
        <w:bidi/>
        <w:spacing w:line="360" w:lineRule="auto"/>
        <w:jc w:val="both"/>
        <w:rPr>
          <w:rFonts w:ascii="David" w:hAnsi="David" w:cs="David"/>
          <w:rtl/>
          <w:lang w:val="en-US"/>
        </w:rPr>
      </w:pPr>
    </w:p>
    <w:p w14:paraId="23B19B71" w14:textId="13513EB3" w:rsidR="00A15DD4" w:rsidRDefault="00A15DD4" w:rsidP="00A15DD4">
      <w:pPr>
        <w:bidi/>
        <w:spacing w:line="360" w:lineRule="auto"/>
        <w:jc w:val="both"/>
        <w:rPr>
          <w:rFonts w:ascii="David" w:hAnsi="David" w:cs="David"/>
          <w:rtl/>
          <w:lang w:val="en-US"/>
        </w:rPr>
      </w:pPr>
      <w:r>
        <w:rPr>
          <w:rFonts w:ascii="David" w:hAnsi="David" w:cs="David" w:hint="cs"/>
          <w:rtl/>
          <w:lang w:val="en-US"/>
        </w:rPr>
        <w:t xml:space="preserve">לאחר התיקון, </w:t>
      </w:r>
      <w:r w:rsidR="004F64F6">
        <w:rPr>
          <w:rFonts w:ascii="David" w:hAnsi="David" w:cs="David" w:hint="cs"/>
          <w:rtl/>
          <w:lang w:val="en-US"/>
        </w:rPr>
        <w:t>הערכים העדכניים של המלאי הם:</w:t>
      </w:r>
    </w:p>
    <w:p w14:paraId="3C8B1292" w14:textId="695A0277" w:rsidR="004F64F6" w:rsidRDefault="004F64F6" w:rsidP="004F64F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מלאי הסגירה:</w:t>
      </w:r>
      <w:r>
        <w:rPr>
          <w:rFonts w:ascii="David" w:hAnsi="David" w:cs="David"/>
          <w:rtl/>
          <w:lang w:val="en-US"/>
        </w:rPr>
        <w:tab/>
      </w:r>
      <w:r>
        <w:rPr>
          <w:rFonts w:ascii="David" w:hAnsi="David" w:cs="David"/>
          <w:rtl/>
          <w:lang w:val="en-US"/>
        </w:rPr>
        <w:tab/>
      </w:r>
      <w:r>
        <w:rPr>
          <w:rFonts w:ascii="David" w:hAnsi="David" w:cs="David" w:hint="cs"/>
          <w:rtl/>
          <w:lang w:val="en-US"/>
        </w:rPr>
        <w:t>130,000</w:t>
      </w:r>
    </w:p>
    <w:p w14:paraId="30653A65" w14:textId="080BC662" w:rsidR="004F64F6" w:rsidRDefault="004F64F6" w:rsidP="004F64F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שווי מימוש נטו למלאי הסגירה:</w:t>
      </w:r>
      <w:r>
        <w:rPr>
          <w:rFonts w:ascii="David" w:hAnsi="David" w:cs="David"/>
          <w:rtl/>
          <w:lang w:val="en-US"/>
        </w:rPr>
        <w:tab/>
      </w:r>
      <w:r>
        <w:rPr>
          <w:rFonts w:ascii="David" w:hAnsi="David" w:cs="David" w:hint="cs"/>
          <w:rtl/>
          <w:lang w:val="en-US"/>
        </w:rPr>
        <w:t>125,000</w:t>
      </w:r>
    </w:p>
    <w:p w14:paraId="3F4F92E3" w14:textId="59C0F28E" w:rsidR="004F64F6" w:rsidRDefault="004F64F6" w:rsidP="004F64F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ערך חשבונאי עדכני</w:t>
      </w:r>
      <w:r w:rsidR="0008444E">
        <w:rPr>
          <w:rFonts w:ascii="David" w:hAnsi="David" w:cs="David" w:hint="cs"/>
          <w:rtl/>
          <w:lang w:val="en-US"/>
        </w:rPr>
        <w:t xml:space="preserve"> (מתוקן)</w:t>
      </w:r>
      <w:r>
        <w:rPr>
          <w:rFonts w:ascii="David" w:hAnsi="David" w:cs="David" w:hint="cs"/>
          <w:rtl/>
          <w:lang w:val="en-US"/>
        </w:rPr>
        <w:t>:</w:t>
      </w:r>
      <w:r>
        <w:rPr>
          <w:rFonts w:ascii="David" w:hAnsi="David" w:cs="David"/>
          <w:rtl/>
          <w:lang w:val="en-US"/>
        </w:rPr>
        <w:tab/>
      </w:r>
      <w:r w:rsidR="0008444E" w:rsidRPr="0008444E">
        <w:rPr>
          <w:rFonts w:ascii="David" w:hAnsi="David" w:cs="David" w:hint="cs"/>
          <w:color w:val="00B050"/>
          <w:rtl/>
          <w:lang w:val="en-US"/>
        </w:rPr>
        <w:t>125,000</w:t>
      </w:r>
    </w:p>
    <w:p w14:paraId="5AF8DF4E" w14:textId="00B3A4B9" w:rsidR="00A15DD4" w:rsidRDefault="00A15DD4" w:rsidP="00A15DD4">
      <w:pPr>
        <w:bidi/>
        <w:spacing w:line="360" w:lineRule="auto"/>
        <w:jc w:val="both"/>
        <w:rPr>
          <w:rFonts w:ascii="David" w:hAnsi="David" w:cs="David"/>
          <w:rtl/>
          <w:lang w:val="en-US"/>
        </w:rPr>
      </w:pPr>
    </w:p>
    <w:p w14:paraId="1A92F3F2" w14:textId="4F567392" w:rsidR="0008444E" w:rsidRDefault="0008444E" w:rsidP="0008444E">
      <w:pPr>
        <w:bidi/>
        <w:spacing w:line="360" w:lineRule="auto"/>
        <w:jc w:val="both"/>
        <w:rPr>
          <w:rFonts w:ascii="David" w:hAnsi="David" w:cs="David"/>
          <w:rtl/>
          <w:lang w:val="en-US"/>
        </w:rPr>
      </w:pPr>
      <w:r>
        <w:rPr>
          <w:rFonts w:ascii="David" w:hAnsi="David" w:cs="David" w:hint="cs"/>
          <w:rtl/>
          <w:lang w:val="en-US"/>
        </w:rPr>
        <w:t>המשמעות: תיקון הטעות מתבטא בהקטנת ערכו החשבונאי של מלאי הסגירה ב-</w:t>
      </w:r>
      <w:r w:rsidRPr="007734D0">
        <w:rPr>
          <w:rFonts w:ascii="David" w:hAnsi="David" w:cs="David" w:hint="cs"/>
          <w:b/>
          <w:bCs/>
          <w:color w:val="4472C4" w:themeColor="accent1"/>
          <w:rtl/>
          <w:lang w:val="en-US"/>
        </w:rPr>
        <w:t>25,000</w:t>
      </w:r>
      <w:r>
        <w:rPr>
          <w:rFonts w:ascii="David" w:hAnsi="David" w:cs="David" w:hint="cs"/>
          <w:rtl/>
          <w:lang w:val="en-US"/>
        </w:rPr>
        <w:t xml:space="preserve"> = 125,000 - 150,000.</w:t>
      </w:r>
    </w:p>
    <w:p w14:paraId="07693AD9" w14:textId="77777777" w:rsidR="0008444E" w:rsidRDefault="0008444E" w:rsidP="0008444E">
      <w:pPr>
        <w:bidi/>
        <w:spacing w:line="360" w:lineRule="auto"/>
        <w:jc w:val="both"/>
        <w:rPr>
          <w:rFonts w:ascii="David" w:hAnsi="David" w:cs="David"/>
          <w:rtl/>
          <w:lang w:val="en-US"/>
        </w:rPr>
      </w:pPr>
    </w:p>
    <w:p w14:paraId="780D0CF4" w14:textId="29B88B3B" w:rsidR="0008444E" w:rsidRDefault="00865930" w:rsidP="0008444E">
      <w:pPr>
        <w:bidi/>
        <w:spacing w:line="360" w:lineRule="auto"/>
        <w:jc w:val="both"/>
        <w:rPr>
          <w:rFonts w:ascii="David" w:hAnsi="David" w:cs="David"/>
          <w:rtl/>
          <w:lang w:val="en-US"/>
        </w:rPr>
      </w:pPr>
      <w:r>
        <w:rPr>
          <w:rFonts w:ascii="David" w:hAnsi="David" w:cs="David" w:hint="cs"/>
          <w:rtl/>
          <w:lang w:val="en-US"/>
        </w:rPr>
        <w:t>כאשר מקטינים את ערכו החשבונאי של מלאי הסגירה:</w:t>
      </w:r>
    </w:p>
    <w:p w14:paraId="5E4D0FEA" w14:textId="7B57395F" w:rsidR="00865930" w:rsidRDefault="00865930" w:rsidP="00B03819">
      <w:pPr>
        <w:pStyle w:val="ListParagraph"/>
        <w:numPr>
          <w:ilvl w:val="0"/>
          <w:numId w:val="12"/>
        </w:numPr>
        <w:bidi/>
        <w:spacing w:line="360" w:lineRule="auto"/>
        <w:jc w:val="both"/>
        <w:rPr>
          <w:rFonts w:ascii="David" w:hAnsi="David" w:cs="David"/>
          <w:lang w:val="en-US"/>
        </w:rPr>
      </w:pPr>
      <w:r>
        <w:rPr>
          <w:rFonts w:ascii="David" w:hAnsi="David" w:cs="David" w:hint="cs"/>
          <w:rtl/>
          <w:lang w:val="en-US"/>
        </w:rPr>
        <w:t xml:space="preserve">עלות המכר גדלה. </w:t>
      </w:r>
    </w:p>
    <w:p w14:paraId="3FADC694" w14:textId="1FFABCAE" w:rsidR="007734D0" w:rsidRDefault="007734D0" w:rsidP="00B03819">
      <w:pPr>
        <w:pStyle w:val="ListParagraph"/>
        <w:numPr>
          <w:ilvl w:val="0"/>
          <w:numId w:val="12"/>
        </w:numPr>
        <w:bidi/>
        <w:spacing w:line="360" w:lineRule="auto"/>
        <w:jc w:val="both"/>
        <w:rPr>
          <w:rFonts w:ascii="David" w:hAnsi="David" w:cs="David"/>
          <w:lang w:val="en-US"/>
        </w:rPr>
      </w:pPr>
      <w:r>
        <w:rPr>
          <w:rFonts w:ascii="David" w:hAnsi="David" w:cs="David" w:hint="cs"/>
          <w:rtl/>
          <w:lang w:val="en-US"/>
        </w:rPr>
        <w:t xml:space="preserve">רווח גולמי קטן. </w:t>
      </w:r>
    </w:p>
    <w:p w14:paraId="39EB31D6" w14:textId="77777777" w:rsidR="007734D0" w:rsidRDefault="007734D0" w:rsidP="007734D0">
      <w:pPr>
        <w:bidi/>
        <w:spacing w:line="360" w:lineRule="auto"/>
        <w:jc w:val="both"/>
        <w:rPr>
          <w:rFonts w:ascii="David" w:hAnsi="David" w:cs="David"/>
          <w:rtl/>
          <w:lang w:val="en-US"/>
        </w:rPr>
      </w:pPr>
    </w:p>
    <w:p w14:paraId="7B439F17" w14:textId="5CDFE985" w:rsidR="007734D0" w:rsidRDefault="00A04F91" w:rsidP="007734D0">
      <w:pPr>
        <w:bidi/>
        <w:spacing w:line="360" w:lineRule="auto"/>
        <w:jc w:val="both"/>
        <w:rPr>
          <w:rFonts w:ascii="David" w:hAnsi="David" w:cs="David"/>
          <w:rtl/>
          <w:lang w:val="en-US"/>
        </w:rPr>
      </w:pPr>
      <w:r>
        <w:rPr>
          <w:rFonts w:ascii="David" w:hAnsi="David" w:cs="David" w:hint="cs"/>
          <w:rtl/>
          <w:lang w:val="en-US"/>
        </w:rPr>
        <w:t>כעת, נעניק ביטוי להשפעת התיקון על הרווח הגולמי:</w:t>
      </w:r>
    </w:p>
    <w:p w14:paraId="657E6933" w14:textId="5187608F" w:rsidR="00A04F91" w:rsidRDefault="00A04F91" w:rsidP="00A04F9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רווח גולמי לפני תיקון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3749D00E" w14:textId="72949D49" w:rsidR="00A04F91" w:rsidRPr="00A04F91" w:rsidRDefault="00A04F91" w:rsidP="00A04F9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הפחת: השפעת הקטנת מלאי סגירה מדווח</w:t>
      </w:r>
      <w:r>
        <w:rPr>
          <w:rFonts w:ascii="David" w:hAnsi="David" w:cs="David"/>
          <w:rtl/>
          <w:lang w:val="en-US"/>
        </w:rPr>
        <w:tab/>
      </w:r>
      <w:r>
        <w:rPr>
          <w:rFonts w:ascii="David" w:hAnsi="David" w:cs="David"/>
          <w:rtl/>
          <w:lang w:val="en-US"/>
        </w:rPr>
        <w:tab/>
      </w:r>
      <w:r w:rsidRPr="00A04F91">
        <w:rPr>
          <w:rFonts w:ascii="David" w:hAnsi="David" w:cs="David" w:hint="cs"/>
          <w:u w:val="single"/>
          <w:rtl/>
          <w:lang w:val="en-US"/>
        </w:rPr>
        <w:t>(25,000)</w:t>
      </w:r>
    </w:p>
    <w:p w14:paraId="52C537EF" w14:textId="77C47B61" w:rsidR="00A04F91" w:rsidRPr="007734D0" w:rsidRDefault="00A04F91" w:rsidP="00A04F9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A04F91">
        <w:rPr>
          <w:rFonts w:ascii="David" w:hAnsi="David" w:cs="David" w:hint="cs"/>
          <w:highlight w:val="yellow"/>
          <w:rtl/>
          <w:lang w:val="en-US"/>
        </w:rPr>
        <w:t>475,000</w:t>
      </w:r>
      <w:r>
        <w:rPr>
          <w:rFonts w:ascii="David" w:hAnsi="David" w:cs="David"/>
          <w:rtl/>
          <w:lang w:val="en-US"/>
        </w:rPr>
        <w:tab/>
      </w:r>
      <w:r>
        <w:rPr>
          <w:rFonts w:ascii="David" w:hAnsi="David" w:cs="David"/>
          <w:rtl/>
          <w:lang w:val="en-US"/>
        </w:rPr>
        <w:tab/>
      </w:r>
      <w:r>
        <w:rPr>
          <w:rFonts w:ascii="David" w:hAnsi="David" w:cs="David" w:hint="cs"/>
          <w:rtl/>
          <w:lang w:val="en-US"/>
        </w:rPr>
        <w:t>תשובה סופית.</w:t>
      </w:r>
    </w:p>
    <w:p w14:paraId="00435F2B" w14:textId="77777777" w:rsidR="0008444E" w:rsidRDefault="0008444E" w:rsidP="0008444E">
      <w:pPr>
        <w:bidi/>
        <w:spacing w:line="360" w:lineRule="auto"/>
        <w:jc w:val="both"/>
        <w:rPr>
          <w:rFonts w:ascii="David" w:hAnsi="David" w:cs="David"/>
          <w:rtl/>
          <w:lang w:val="en-US"/>
        </w:rPr>
      </w:pPr>
    </w:p>
    <w:p w14:paraId="42829890" w14:textId="1ED8E06F" w:rsidR="002750BE" w:rsidRPr="00482D78" w:rsidRDefault="00482D78" w:rsidP="002750BE">
      <w:pPr>
        <w:bidi/>
        <w:spacing w:line="360" w:lineRule="auto"/>
        <w:jc w:val="both"/>
        <w:rPr>
          <w:rFonts w:ascii="David" w:hAnsi="David" w:cs="David"/>
          <w:b/>
          <w:bCs/>
          <w:lang w:val="en-US"/>
        </w:rPr>
      </w:pPr>
      <w:r w:rsidRPr="00482D78">
        <w:rPr>
          <w:rFonts w:ascii="David" w:hAnsi="David" w:cs="David" w:hint="cs"/>
          <w:b/>
          <w:bCs/>
          <w:rtl/>
          <w:lang w:val="en-US"/>
        </w:rPr>
        <w:t xml:space="preserve">שאלה 9 </w:t>
      </w:r>
      <w:r w:rsidRPr="00482D78">
        <w:rPr>
          <w:rFonts w:ascii="David" w:hAnsi="David" w:cs="David"/>
          <w:b/>
          <w:bCs/>
          <w:rtl/>
          <w:lang w:val="en-US"/>
        </w:rPr>
        <w:t>–</w:t>
      </w:r>
      <w:r w:rsidRPr="00482D78">
        <w:rPr>
          <w:rFonts w:ascii="David" w:hAnsi="David" w:cs="David" w:hint="cs"/>
          <w:b/>
          <w:bCs/>
          <w:rtl/>
          <w:lang w:val="en-US"/>
        </w:rPr>
        <w:t xml:space="preserve"> השפעה של טעויות בהערכת המלאי על הרווח הגולמי</w:t>
      </w:r>
    </w:p>
    <w:p w14:paraId="4C478111" w14:textId="3F0B37B8" w:rsidR="00482D78" w:rsidRDefault="00482D78" w:rsidP="00482D78">
      <w:pPr>
        <w:bidi/>
        <w:spacing w:line="360" w:lineRule="auto"/>
        <w:jc w:val="both"/>
        <w:rPr>
          <w:rFonts w:ascii="David" w:hAnsi="David" w:cs="David"/>
          <w:rtl/>
          <w:lang w:val="en-US"/>
        </w:rPr>
      </w:pPr>
      <w:r>
        <w:rPr>
          <w:rFonts w:ascii="David" w:hAnsi="David" w:cs="David" w:hint="cs"/>
          <w:rtl/>
          <w:lang w:val="en-US"/>
        </w:rPr>
        <w:t>חברת ״גילה ב״ הניבה בשנת 2024 רווח גולמי בסך 75,000 ש״ח. התברר לחברה שנתון רווח זה משקף עיוותים שנוצרו במדידת המלאי:</w:t>
      </w:r>
    </w:p>
    <w:p w14:paraId="4B557E94" w14:textId="33CC709E" w:rsidR="00482D78" w:rsidRDefault="00482D78" w:rsidP="00482D78">
      <w:pPr>
        <w:bidi/>
        <w:spacing w:line="360" w:lineRule="auto"/>
        <w:jc w:val="both"/>
        <w:rPr>
          <w:rFonts w:ascii="David" w:hAnsi="David" w:cs="David"/>
          <w:rtl/>
          <w:lang w:val="en-US"/>
        </w:rPr>
      </w:pPr>
      <w:r>
        <w:rPr>
          <w:rFonts w:ascii="David" w:hAnsi="David" w:cs="David" w:hint="cs"/>
          <w:rtl/>
          <w:lang w:val="en-US"/>
        </w:rPr>
        <w:t>מלאי הפתיחה ליום 31.12.2023 הוערך בחסר (בערך נמוך מהנכון) בסכום של 11,000 ש״ח.</w:t>
      </w:r>
    </w:p>
    <w:p w14:paraId="0BB8E66F" w14:textId="3F1EC5C7" w:rsidR="00482D78" w:rsidRDefault="00482D78" w:rsidP="00482D78">
      <w:pPr>
        <w:bidi/>
        <w:spacing w:line="360" w:lineRule="auto"/>
        <w:jc w:val="both"/>
        <w:rPr>
          <w:rFonts w:ascii="David" w:hAnsi="David" w:cs="David"/>
          <w:rtl/>
          <w:lang w:val="en-US"/>
        </w:rPr>
      </w:pPr>
      <w:r>
        <w:rPr>
          <w:rFonts w:ascii="David" w:hAnsi="David" w:cs="David" w:hint="cs"/>
          <w:rtl/>
          <w:lang w:val="en-US"/>
        </w:rPr>
        <w:lastRenderedPageBreak/>
        <w:t xml:space="preserve">מלאי הסגירה ליום 31.12.2024 הוערך ביתר (בערך גבוה מהנכון) בסכום של 23,000 ש״ח. </w:t>
      </w:r>
    </w:p>
    <w:p w14:paraId="12018406" w14:textId="77777777" w:rsidR="00482D78" w:rsidRDefault="00482D78" w:rsidP="00482D78">
      <w:pPr>
        <w:bidi/>
        <w:spacing w:line="360" w:lineRule="auto"/>
        <w:jc w:val="both"/>
        <w:rPr>
          <w:rFonts w:ascii="David" w:hAnsi="David" w:cs="David"/>
          <w:rtl/>
          <w:lang w:val="en-US"/>
        </w:rPr>
      </w:pPr>
    </w:p>
    <w:p w14:paraId="347954C9" w14:textId="7582C83D" w:rsidR="00482D78" w:rsidRDefault="00482D78" w:rsidP="00482D78">
      <w:pPr>
        <w:bidi/>
        <w:spacing w:line="360" w:lineRule="auto"/>
        <w:jc w:val="both"/>
        <w:rPr>
          <w:rFonts w:ascii="David" w:hAnsi="David" w:cs="David"/>
          <w:rtl/>
          <w:lang w:val="en-US"/>
        </w:rPr>
      </w:pPr>
      <w:r>
        <w:rPr>
          <w:rFonts w:ascii="David" w:hAnsi="David" w:cs="David" w:hint="cs"/>
          <w:rtl/>
          <w:lang w:val="en-US"/>
        </w:rPr>
        <w:t>נדרש: מהו הרווח הגולמי המתוקן?</w:t>
      </w:r>
    </w:p>
    <w:p w14:paraId="41E97F28" w14:textId="77777777" w:rsidR="00482D78" w:rsidRDefault="00482D78" w:rsidP="00482D78">
      <w:pPr>
        <w:bidi/>
        <w:spacing w:line="360" w:lineRule="auto"/>
        <w:jc w:val="both"/>
        <w:rPr>
          <w:rFonts w:ascii="David" w:hAnsi="David" w:cs="David"/>
          <w:rtl/>
          <w:lang w:val="en-US"/>
        </w:rPr>
      </w:pPr>
    </w:p>
    <w:p w14:paraId="21ADD697" w14:textId="720DB177" w:rsidR="00482D78" w:rsidRDefault="00482D78" w:rsidP="00482D78">
      <w:pPr>
        <w:bidi/>
        <w:spacing w:line="360" w:lineRule="auto"/>
        <w:jc w:val="both"/>
        <w:rPr>
          <w:rFonts w:ascii="David" w:hAnsi="David" w:cs="David"/>
          <w:rtl/>
          <w:lang w:val="en-US"/>
        </w:rPr>
      </w:pPr>
      <w:r>
        <w:rPr>
          <w:rFonts w:ascii="David" w:hAnsi="David" w:cs="David" w:hint="cs"/>
          <w:rtl/>
          <w:lang w:val="en-US"/>
        </w:rPr>
        <w:t xml:space="preserve">בנתוני השאלה </w:t>
      </w:r>
      <w:r>
        <w:rPr>
          <w:rFonts w:ascii="David" w:hAnsi="David" w:cs="David"/>
          <w:rtl/>
          <w:lang w:val="en-US"/>
        </w:rPr>
        <w:t>–</w:t>
      </w:r>
      <w:r>
        <w:rPr>
          <w:rFonts w:ascii="David" w:hAnsi="David" w:cs="David" w:hint="cs"/>
          <w:rtl/>
          <w:lang w:val="en-US"/>
        </w:rPr>
        <w:t xml:space="preserve"> אין שום מידע לגבי עיוותים בהכנסות ממכירות. מה שכן מעוות </w:t>
      </w:r>
      <w:r>
        <w:rPr>
          <w:rFonts w:ascii="David" w:hAnsi="David" w:cs="David"/>
          <w:rtl/>
          <w:lang w:val="en-US"/>
        </w:rPr>
        <w:t>–</w:t>
      </w:r>
      <w:r>
        <w:rPr>
          <w:rFonts w:ascii="David" w:hAnsi="David" w:cs="David" w:hint="cs"/>
          <w:rtl/>
          <w:lang w:val="en-US"/>
        </w:rPr>
        <w:t xml:space="preserve"> אלו הם ערכי המלאי, והם משפיעים על עלות המכר כהגדרתה. </w:t>
      </w:r>
    </w:p>
    <w:p w14:paraId="4016D12D" w14:textId="77777777" w:rsidR="00482D78" w:rsidRDefault="00482D78" w:rsidP="00482D78">
      <w:pPr>
        <w:bidi/>
        <w:spacing w:line="360" w:lineRule="auto"/>
        <w:jc w:val="both"/>
        <w:rPr>
          <w:rFonts w:ascii="David" w:hAnsi="David" w:cs="David"/>
          <w:rtl/>
          <w:lang w:val="en-US"/>
        </w:rPr>
      </w:pPr>
    </w:p>
    <w:p w14:paraId="718684CA" w14:textId="01E23BB2" w:rsidR="00482D78" w:rsidRDefault="00482D78" w:rsidP="00482D78">
      <w:pPr>
        <w:bidi/>
        <w:spacing w:line="360" w:lineRule="auto"/>
        <w:jc w:val="both"/>
        <w:rPr>
          <w:rFonts w:ascii="David" w:hAnsi="David" w:cs="David"/>
          <w:rtl/>
          <w:lang w:val="en-US"/>
        </w:rPr>
      </w:pPr>
      <w:r>
        <w:rPr>
          <w:rFonts w:ascii="David" w:hAnsi="David" w:cs="David" w:hint="cs"/>
          <w:rtl/>
          <w:lang w:val="en-US"/>
        </w:rPr>
        <w:t>תזכורת:</w:t>
      </w:r>
    </w:p>
    <w:p w14:paraId="5681A1BC" w14:textId="2E2BDA15" w:rsidR="00482D78" w:rsidRDefault="00482D78" w:rsidP="00482D78">
      <w:pPr>
        <w:bidi/>
        <w:spacing w:line="360" w:lineRule="auto"/>
        <w:jc w:val="both"/>
        <w:rPr>
          <w:rFonts w:ascii="David" w:hAnsi="David" w:cs="David"/>
          <w:rtl/>
          <w:lang w:val="en-US"/>
        </w:rPr>
      </w:pPr>
      <w:r>
        <w:rPr>
          <w:rFonts w:ascii="David" w:hAnsi="David" w:cs="David" w:hint="cs"/>
          <w:rtl/>
          <w:lang w:val="en-US"/>
        </w:rPr>
        <w:t>עלות המכר:</w:t>
      </w:r>
    </w:p>
    <w:p w14:paraId="15F4DC99" w14:textId="3FFAD9F3"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&gt;&gt;&gt; הגדלת ערכו:</w:t>
      </w:r>
      <w:r>
        <w:rPr>
          <w:rFonts w:ascii="David" w:hAnsi="David" w:cs="David"/>
          <w:lang w:val="en-US"/>
        </w:rPr>
        <w:t xml:space="preserve"> </w:t>
      </w:r>
      <w:r>
        <w:rPr>
          <w:rFonts w:ascii="David" w:hAnsi="David" w:cs="David" w:hint="cs"/>
          <w:rtl/>
          <w:lang w:val="en-US"/>
        </w:rPr>
        <w:t>עלות המכר גדלה (ולהפך)</w:t>
      </w:r>
    </w:p>
    <w:p w14:paraId="1AF2E01A" w14:textId="3976FF8F"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ללא שינוי</w:t>
      </w:r>
    </w:p>
    <w:p w14:paraId="546B861E" w14:textId="1C60A2F5"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&gt;&gt;&gt; הגדלת ערכו:</w:t>
      </w:r>
      <w:r>
        <w:rPr>
          <w:rFonts w:ascii="David" w:hAnsi="David" w:cs="David"/>
          <w:lang w:val="en-US"/>
        </w:rPr>
        <w:t xml:space="preserve"> </w:t>
      </w:r>
      <w:r>
        <w:rPr>
          <w:rFonts w:ascii="David" w:hAnsi="David" w:cs="David" w:hint="cs"/>
          <w:rtl/>
          <w:lang w:val="en-US"/>
        </w:rPr>
        <w:t>עלות המכר קטנה (ולהפך)</w:t>
      </w:r>
    </w:p>
    <w:p w14:paraId="0EC453BD" w14:textId="30BF46EF" w:rsidR="00482D78" w:rsidRDefault="00482D78" w:rsidP="00482D78">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hint="cs"/>
          <w:rtl/>
          <w:lang w:val="en-US"/>
        </w:rPr>
        <w:t>סך עלות המכר</w:t>
      </w:r>
      <w:r>
        <w:rPr>
          <w:rFonts w:ascii="David" w:hAnsi="David" w:cs="David"/>
          <w:rtl/>
          <w:lang w:val="en-US"/>
        </w:rPr>
        <w:tab/>
      </w:r>
      <w:r>
        <w:rPr>
          <w:rFonts w:ascii="David" w:hAnsi="David" w:cs="David" w:hint="cs"/>
          <w:rtl/>
          <w:lang w:val="en-US"/>
        </w:rPr>
        <w:t>=</w:t>
      </w:r>
    </w:p>
    <w:p w14:paraId="2A2CE264" w14:textId="77777777" w:rsidR="00482D78" w:rsidRDefault="00482D78" w:rsidP="00482D78">
      <w:pPr>
        <w:bidi/>
        <w:spacing w:line="360" w:lineRule="auto"/>
        <w:jc w:val="both"/>
        <w:rPr>
          <w:rFonts w:ascii="David" w:hAnsi="David" w:cs="David"/>
          <w:lang w:val="en-US"/>
        </w:rPr>
      </w:pPr>
    </w:p>
    <w:p w14:paraId="70A47A7A" w14:textId="7C5B1909" w:rsidR="00482D78" w:rsidRDefault="00482D78" w:rsidP="00482D78">
      <w:pPr>
        <w:bidi/>
        <w:spacing w:line="360" w:lineRule="auto"/>
        <w:jc w:val="both"/>
        <w:rPr>
          <w:rFonts w:ascii="David" w:hAnsi="David" w:cs="David"/>
          <w:rtl/>
          <w:lang w:val="en-US"/>
        </w:rPr>
      </w:pPr>
      <w:r>
        <w:rPr>
          <w:rFonts w:ascii="David" w:hAnsi="David" w:cs="David" w:hint="cs"/>
          <w:rtl/>
          <w:lang w:val="en-US"/>
        </w:rPr>
        <w:t xml:space="preserve">השפעה על עלות המכר </w:t>
      </w:r>
      <w:r>
        <w:rPr>
          <w:rFonts w:ascii="David" w:hAnsi="David" w:cs="David"/>
          <w:rtl/>
          <w:lang w:val="en-US"/>
        </w:rPr>
        <w:t>–</w:t>
      </w:r>
      <w:r>
        <w:rPr>
          <w:rFonts w:ascii="David" w:hAnsi="David" w:cs="David" w:hint="cs"/>
          <w:rtl/>
          <w:lang w:val="en-US"/>
        </w:rPr>
        <w:t xml:space="preserve"> במקרה זה:</w:t>
      </w:r>
    </w:p>
    <w:p w14:paraId="1A8CF1CB" w14:textId="691CD544"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הגדלת מלאי 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11,000+</w:t>
      </w:r>
    </w:p>
    <w:p w14:paraId="2DA62334" w14:textId="491E77E1"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482D78">
        <w:rPr>
          <w:rFonts w:ascii="David" w:hAnsi="David" w:cs="David" w:hint="cs"/>
          <w:u w:val="single"/>
          <w:rtl/>
          <w:lang w:val="en-US"/>
        </w:rPr>
        <w:t>23,000+</w:t>
      </w:r>
    </w:p>
    <w:p w14:paraId="2D6CD7DB" w14:textId="06F68A24" w:rsidR="00482D78" w:rsidRDefault="00482D78" w:rsidP="00482D78">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hint="cs"/>
          <w:rtl/>
          <w:lang w:val="en-US"/>
        </w:rPr>
        <w:t>סך העלייה בעלות המכר בעקבות התיקון</w:t>
      </w:r>
      <w:r>
        <w:rPr>
          <w:rFonts w:ascii="David" w:hAnsi="David" w:cs="David"/>
          <w:rtl/>
          <w:lang w:val="en-US"/>
        </w:rPr>
        <w:tab/>
      </w:r>
      <w:r>
        <w:rPr>
          <w:rFonts w:ascii="David" w:hAnsi="David" w:cs="David"/>
          <w:rtl/>
          <w:lang w:val="en-US"/>
        </w:rPr>
        <w:tab/>
      </w:r>
      <w:r>
        <w:rPr>
          <w:rFonts w:ascii="David" w:hAnsi="David" w:cs="David" w:hint="cs"/>
          <w:rtl/>
          <w:lang w:val="en-US"/>
        </w:rPr>
        <w:t>34,000+</w:t>
      </w:r>
    </w:p>
    <w:p w14:paraId="7CBA9700" w14:textId="77777777" w:rsidR="00482D78" w:rsidRDefault="00482D78" w:rsidP="00482D78">
      <w:pPr>
        <w:bidi/>
        <w:spacing w:line="360" w:lineRule="auto"/>
        <w:jc w:val="both"/>
        <w:rPr>
          <w:rFonts w:ascii="David" w:hAnsi="David" w:cs="David"/>
          <w:rtl/>
          <w:lang w:val="en-US"/>
        </w:rPr>
      </w:pPr>
    </w:p>
    <w:p w14:paraId="141A8FD8" w14:textId="42419ED7" w:rsidR="00482D78" w:rsidRDefault="00482D78" w:rsidP="00482D78">
      <w:pPr>
        <w:bidi/>
        <w:spacing w:line="360" w:lineRule="auto"/>
        <w:jc w:val="both"/>
        <w:rPr>
          <w:rFonts w:ascii="David" w:hAnsi="David" w:cs="David"/>
          <w:rtl/>
          <w:lang w:val="en-US"/>
        </w:rPr>
      </w:pPr>
      <w:r>
        <w:rPr>
          <w:rFonts w:ascii="David" w:hAnsi="David" w:cs="David" w:hint="cs"/>
          <w:rtl/>
          <w:lang w:val="en-US"/>
        </w:rPr>
        <w:t>העלייה בעלות המכר בסך 34,000 משמעה ירידה ברווח הגולמי באותו הסכום. לכן, הרווח הגולמי המתוקן יחושב כך:</w:t>
      </w:r>
    </w:p>
    <w:p w14:paraId="02D44104" w14:textId="77777777" w:rsidR="00482D78" w:rsidRDefault="00482D78" w:rsidP="00482D78">
      <w:pPr>
        <w:bidi/>
        <w:spacing w:line="360" w:lineRule="auto"/>
        <w:jc w:val="both"/>
        <w:rPr>
          <w:rFonts w:ascii="David" w:hAnsi="David" w:cs="David"/>
          <w:rtl/>
          <w:lang w:val="en-US"/>
        </w:rPr>
      </w:pPr>
    </w:p>
    <w:p w14:paraId="51D1D994" w14:textId="04FF3ABC" w:rsidR="00482D78" w:rsidRDefault="00482D78" w:rsidP="00482D78">
      <w:pPr>
        <w:bidi/>
        <w:spacing w:line="360" w:lineRule="auto"/>
        <w:jc w:val="both"/>
        <w:rPr>
          <w:rFonts w:ascii="David" w:hAnsi="David" w:cs="David"/>
          <w:rtl/>
          <w:lang w:val="en-US"/>
        </w:rPr>
      </w:pPr>
      <w:r>
        <w:rPr>
          <w:rFonts w:ascii="David" w:hAnsi="David" w:cs="David" w:hint="cs"/>
          <w:rtl/>
          <w:lang w:val="en-US"/>
        </w:rPr>
        <w:t>רווח גולמי נתון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75,000</w:t>
      </w:r>
    </w:p>
    <w:p w14:paraId="2AB70C54" w14:textId="131C8CEF" w:rsidR="00482D78" w:rsidRDefault="00482D78" w:rsidP="00482D78">
      <w:pPr>
        <w:bidi/>
        <w:spacing w:line="360" w:lineRule="auto"/>
        <w:jc w:val="both"/>
        <w:rPr>
          <w:rFonts w:ascii="David" w:hAnsi="David" w:cs="David"/>
          <w:rtl/>
          <w:lang w:val="en-US"/>
        </w:rPr>
      </w:pPr>
      <w:r>
        <w:rPr>
          <w:rFonts w:ascii="David" w:hAnsi="David" w:cs="David" w:hint="cs"/>
          <w:rtl/>
          <w:lang w:val="en-US"/>
        </w:rPr>
        <w:t>נכה: הגדלת עלות המכר</w:t>
      </w:r>
      <w:r>
        <w:rPr>
          <w:rFonts w:ascii="David" w:hAnsi="David" w:cs="David"/>
          <w:rtl/>
          <w:lang w:val="en-US"/>
        </w:rPr>
        <w:tab/>
      </w:r>
      <w:r>
        <w:rPr>
          <w:rFonts w:ascii="David" w:hAnsi="David" w:cs="David"/>
          <w:rtl/>
          <w:lang w:val="en-US"/>
        </w:rPr>
        <w:tab/>
      </w:r>
      <w:r w:rsidRPr="00482D78">
        <w:rPr>
          <w:rFonts w:ascii="David" w:hAnsi="David" w:cs="David" w:hint="cs"/>
          <w:u w:val="single"/>
          <w:rtl/>
          <w:lang w:val="en-US"/>
        </w:rPr>
        <w:t>(34,000)</w:t>
      </w:r>
    </w:p>
    <w:p w14:paraId="377542E3" w14:textId="5847E7FE" w:rsidR="00482D78" w:rsidRDefault="00482D78" w:rsidP="00482D78">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sidRPr="00482D78">
        <w:rPr>
          <w:rFonts w:ascii="David" w:hAnsi="David" w:cs="David" w:hint="cs"/>
          <w:highlight w:val="yellow"/>
          <w:rtl/>
          <w:lang w:val="en-US"/>
        </w:rPr>
        <w:t>41,000</w:t>
      </w:r>
      <w:r>
        <w:rPr>
          <w:rFonts w:ascii="David" w:hAnsi="David" w:cs="David"/>
          <w:rtl/>
          <w:lang w:val="en-US"/>
        </w:rPr>
        <w:tab/>
      </w:r>
      <w:r>
        <w:rPr>
          <w:rFonts w:ascii="David" w:hAnsi="David" w:cs="David"/>
          <w:rtl/>
          <w:lang w:val="en-US"/>
        </w:rPr>
        <w:tab/>
      </w:r>
      <w:r>
        <w:rPr>
          <w:rFonts w:ascii="David" w:hAnsi="David" w:cs="David" w:hint="cs"/>
          <w:rtl/>
          <w:lang w:val="en-US"/>
        </w:rPr>
        <w:t>תשובה סופית</w:t>
      </w:r>
    </w:p>
    <w:p w14:paraId="4B98FC34" w14:textId="77777777" w:rsidR="00482D78" w:rsidRDefault="00482D78" w:rsidP="00482D78">
      <w:pPr>
        <w:bidi/>
        <w:spacing w:line="360" w:lineRule="auto"/>
        <w:jc w:val="both"/>
        <w:rPr>
          <w:rFonts w:ascii="David" w:hAnsi="David" w:cs="David"/>
          <w:rtl/>
          <w:lang w:val="en-US"/>
        </w:rPr>
      </w:pPr>
    </w:p>
    <w:p w14:paraId="43B54210" w14:textId="5D049D1A" w:rsidR="00482D78" w:rsidRDefault="00482D78" w:rsidP="00482D78">
      <w:pPr>
        <w:bidi/>
        <w:spacing w:line="360" w:lineRule="auto"/>
        <w:jc w:val="both"/>
        <w:rPr>
          <w:rFonts w:ascii="David" w:hAnsi="David" w:cs="David"/>
          <w:rtl/>
          <w:lang w:val="en-US"/>
        </w:rPr>
      </w:pPr>
      <w:r>
        <w:rPr>
          <w:rFonts w:ascii="David" w:hAnsi="David" w:cs="David" w:hint="cs"/>
          <w:rtl/>
          <w:lang w:val="en-US"/>
        </w:rPr>
        <w:t xml:space="preserve">טבלה מסכמת לעדכון ההשפעות של תיקונים של הערכות יתר וחסר על </w:t>
      </w:r>
      <w:r w:rsidRPr="00E13F71">
        <w:rPr>
          <w:rFonts w:ascii="David" w:hAnsi="David" w:cs="David" w:hint="cs"/>
          <w:b/>
          <w:bCs/>
          <w:rtl/>
          <w:lang w:val="en-US"/>
        </w:rPr>
        <w:t>רווח גולמי</w:t>
      </w:r>
      <w:r>
        <w:rPr>
          <w:rFonts w:ascii="David" w:hAnsi="David" w:cs="David" w:hint="cs"/>
          <w:rtl/>
          <w:lang w:val="en-US"/>
        </w:rPr>
        <w:t>:</w:t>
      </w:r>
    </w:p>
    <w:tbl>
      <w:tblPr>
        <w:tblStyle w:val="TableGrid"/>
        <w:bidiVisual/>
        <w:tblW w:w="0" w:type="auto"/>
        <w:tblLook w:val="04A0" w:firstRow="1" w:lastRow="0" w:firstColumn="1" w:lastColumn="0" w:noHBand="0" w:noVBand="1"/>
      </w:tblPr>
      <w:tblGrid>
        <w:gridCol w:w="4119"/>
        <w:gridCol w:w="1978"/>
      </w:tblGrid>
      <w:tr w:rsidR="00482D78" w14:paraId="4A332CE9" w14:textId="77777777" w:rsidTr="00E13F71">
        <w:tc>
          <w:tcPr>
            <w:tcW w:w="4119" w:type="dxa"/>
          </w:tcPr>
          <w:p w14:paraId="3E0807E8" w14:textId="51920BDE" w:rsidR="00482D78" w:rsidRDefault="00482D78" w:rsidP="00E13F71">
            <w:pPr>
              <w:bidi/>
              <w:spacing w:line="360" w:lineRule="auto"/>
              <w:rPr>
                <w:rFonts w:ascii="David" w:hAnsi="David" w:cs="David"/>
                <w:rtl/>
                <w:lang w:val="en-US"/>
              </w:rPr>
            </w:pPr>
            <w:r>
              <w:rPr>
                <w:rFonts w:ascii="David" w:hAnsi="David" w:cs="David" w:hint="cs"/>
                <w:rtl/>
                <w:lang w:val="en-US"/>
              </w:rPr>
              <w:t>רווח גולמי לפני תיקון</w:t>
            </w:r>
          </w:p>
        </w:tc>
        <w:tc>
          <w:tcPr>
            <w:tcW w:w="1978" w:type="dxa"/>
          </w:tcPr>
          <w:p w14:paraId="55241BB5" w14:textId="6ADE2A4C" w:rsidR="00482D78" w:rsidRDefault="00482D78" w:rsidP="00E13F71">
            <w:pPr>
              <w:bidi/>
              <w:spacing w:line="360" w:lineRule="auto"/>
              <w:jc w:val="center"/>
              <w:rPr>
                <w:rFonts w:ascii="David" w:hAnsi="David" w:cs="David"/>
                <w:rtl/>
                <w:lang w:val="en-US"/>
              </w:rPr>
            </w:pPr>
            <w:r>
              <w:rPr>
                <w:rFonts w:ascii="David" w:hAnsi="David" w:cs="David" w:hint="cs"/>
                <w:rtl/>
                <w:lang w:val="en-US"/>
              </w:rPr>
              <w:t>+</w:t>
            </w:r>
          </w:p>
        </w:tc>
      </w:tr>
      <w:tr w:rsidR="00482D78" w14:paraId="004D1B1D" w14:textId="77777777" w:rsidTr="00E13F71">
        <w:tc>
          <w:tcPr>
            <w:tcW w:w="4119" w:type="dxa"/>
          </w:tcPr>
          <w:p w14:paraId="284EC2F5" w14:textId="31657D69" w:rsidR="00482D78" w:rsidRDefault="00482D78" w:rsidP="00E13F71">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יתר של מלאי פתיחה</w:t>
            </w:r>
          </w:p>
        </w:tc>
        <w:tc>
          <w:tcPr>
            <w:tcW w:w="1978" w:type="dxa"/>
          </w:tcPr>
          <w:p w14:paraId="709A0273" w14:textId="7C033FFD" w:rsidR="00482D78" w:rsidRDefault="00482D78" w:rsidP="00E13F71">
            <w:pPr>
              <w:bidi/>
              <w:spacing w:line="360" w:lineRule="auto"/>
              <w:jc w:val="center"/>
              <w:rPr>
                <w:rFonts w:ascii="David" w:hAnsi="David" w:cs="David"/>
                <w:rtl/>
                <w:lang w:val="en-US"/>
              </w:rPr>
            </w:pPr>
            <w:r>
              <w:rPr>
                <w:rFonts w:ascii="David" w:hAnsi="David" w:cs="David" w:hint="cs"/>
                <w:rtl/>
                <w:lang w:val="en-US"/>
              </w:rPr>
              <w:t>+</w:t>
            </w:r>
          </w:p>
        </w:tc>
      </w:tr>
      <w:tr w:rsidR="00482D78" w14:paraId="3154B7EB" w14:textId="77777777" w:rsidTr="00E13F71">
        <w:tc>
          <w:tcPr>
            <w:tcW w:w="4119" w:type="dxa"/>
          </w:tcPr>
          <w:p w14:paraId="2915D7B7" w14:textId="127DB178" w:rsidR="00482D78" w:rsidRDefault="00482D78" w:rsidP="00E13F71">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חסר של מלאי פתיחה</w:t>
            </w:r>
          </w:p>
        </w:tc>
        <w:tc>
          <w:tcPr>
            <w:tcW w:w="1978" w:type="dxa"/>
          </w:tcPr>
          <w:p w14:paraId="46015974" w14:textId="7E77B278" w:rsidR="00482D78" w:rsidRDefault="00E13F71" w:rsidP="00E13F71">
            <w:pPr>
              <w:bidi/>
              <w:spacing w:line="360" w:lineRule="auto"/>
              <w:jc w:val="center"/>
              <w:rPr>
                <w:rFonts w:ascii="David" w:hAnsi="David" w:cs="David"/>
                <w:rtl/>
                <w:lang w:val="en-US"/>
              </w:rPr>
            </w:pPr>
            <w:r>
              <w:rPr>
                <w:rFonts w:ascii="David" w:hAnsi="David" w:cs="David" w:hint="cs"/>
                <w:rtl/>
                <w:lang w:val="en-US"/>
              </w:rPr>
              <w:t>(-)</w:t>
            </w:r>
          </w:p>
        </w:tc>
      </w:tr>
      <w:tr w:rsidR="00482D78" w14:paraId="302F9976" w14:textId="77777777" w:rsidTr="00E13F71">
        <w:tc>
          <w:tcPr>
            <w:tcW w:w="4119" w:type="dxa"/>
          </w:tcPr>
          <w:p w14:paraId="1A2091D5" w14:textId="65668F21" w:rsidR="00482D78" w:rsidRDefault="00E13F71" w:rsidP="00E13F71">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חסר של מלאי סגירה</w:t>
            </w:r>
          </w:p>
        </w:tc>
        <w:tc>
          <w:tcPr>
            <w:tcW w:w="1978" w:type="dxa"/>
          </w:tcPr>
          <w:p w14:paraId="6E875B96" w14:textId="2EF5061D" w:rsidR="00482D78" w:rsidRDefault="00E13F71" w:rsidP="00E13F71">
            <w:pPr>
              <w:bidi/>
              <w:spacing w:line="360" w:lineRule="auto"/>
              <w:jc w:val="center"/>
              <w:rPr>
                <w:rFonts w:ascii="David" w:hAnsi="David" w:cs="David"/>
                <w:rtl/>
                <w:lang w:val="en-US"/>
              </w:rPr>
            </w:pPr>
            <w:r>
              <w:rPr>
                <w:rFonts w:ascii="David" w:hAnsi="David" w:cs="David" w:hint="cs"/>
                <w:rtl/>
                <w:lang w:val="en-US"/>
              </w:rPr>
              <w:t>+</w:t>
            </w:r>
          </w:p>
        </w:tc>
      </w:tr>
      <w:tr w:rsidR="00482D78" w14:paraId="7979C2B2" w14:textId="77777777" w:rsidTr="00E13F71">
        <w:tc>
          <w:tcPr>
            <w:tcW w:w="4119" w:type="dxa"/>
          </w:tcPr>
          <w:p w14:paraId="2D1F04FB" w14:textId="5A3F1A15" w:rsidR="00482D78" w:rsidRDefault="00E13F71" w:rsidP="00E13F71">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יתר של מלאי סגירה</w:t>
            </w:r>
          </w:p>
        </w:tc>
        <w:tc>
          <w:tcPr>
            <w:tcW w:w="1978" w:type="dxa"/>
          </w:tcPr>
          <w:p w14:paraId="1A0EE51B" w14:textId="642B3F7F" w:rsidR="00482D78" w:rsidRDefault="00E13F71" w:rsidP="00E13F71">
            <w:pPr>
              <w:bidi/>
              <w:spacing w:line="360" w:lineRule="auto"/>
              <w:jc w:val="center"/>
              <w:rPr>
                <w:rFonts w:ascii="David" w:hAnsi="David" w:cs="David"/>
                <w:rtl/>
                <w:lang w:val="en-US"/>
              </w:rPr>
            </w:pPr>
            <w:r>
              <w:rPr>
                <w:rFonts w:ascii="David" w:hAnsi="David" w:cs="David" w:hint="cs"/>
                <w:rtl/>
                <w:lang w:val="en-US"/>
              </w:rPr>
              <w:t>(-)</w:t>
            </w:r>
          </w:p>
        </w:tc>
      </w:tr>
    </w:tbl>
    <w:p w14:paraId="0500314B" w14:textId="77777777" w:rsidR="00482D78" w:rsidRDefault="00482D78" w:rsidP="00482D78">
      <w:pPr>
        <w:bidi/>
        <w:spacing w:line="360" w:lineRule="auto"/>
        <w:jc w:val="both"/>
        <w:rPr>
          <w:rFonts w:ascii="David" w:hAnsi="David" w:cs="David"/>
          <w:rtl/>
          <w:lang w:val="en-US"/>
        </w:rPr>
      </w:pPr>
    </w:p>
    <w:p w14:paraId="6DE91842" w14:textId="77777777" w:rsidR="00482D78" w:rsidRDefault="00482D78" w:rsidP="00482D78">
      <w:pPr>
        <w:bidi/>
        <w:spacing w:line="360" w:lineRule="auto"/>
        <w:jc w:val="both"/>
        <w:rPr>
          <w:rFonts w:ascii="David" w:hAnsi="David" w:cs="David"/>
          <w:rtl/>
          <w:lang w:val="en-US"/>
        </w:rPr>
      </w:pPr>
    </w:p>
    <w:p w14:paraId="69096435" w14:textId="18C79C90" w:rsidR="00482D78" w:rsidRDefault="00482D78" w:rsidP="00482D78">
      <w:pPr>
        <w:bidi/>
        <w:spacing w:line="360" w:lineRule="auto"/>
        <w:jc w:val="both"/>
        <w:rPr>
          <w:rFonts w:ascii="David" w:hAnsi="David" w:cs="David"/>
          <w:b/>
          <w:bCs/>
          <w:rtl/>
          <w:lang w:val="en-US"/>
        </w:rPr>
      </w:pPr>
      <w:r w:rsidRPr="00482D78">
        <w:rPr>
          <w:rFonts w:ascii="David" w:hAnsi="David" w:cs="David" w:hint="cs"/>
          <w:b/>
          <w:bCs/>
          <w:rtl/>
          <w:lang w:val="en-US"/>
        </w:rPr>
        <w:t xml:space="preserve">שאלה </w:t>
      </w:r>
      <w:r>
        <w:rPr>
          <w:rFonts w:ascii="David" w:hAnsi="David" w:cs="David" w:hint="cs"/>
          <w:b/>
          <w:bCs/>
          <w:rtl/>
          <w:lang w:val="en-US"/>
        </w:rPr>
        <w:t>10</w:t>
      </w:r>
      <w:r w:rsidRPr="00482D78">
        <w:rPr>
          <w:rFonts w:ascii="David" w:hAnsi="David" w:cs="David" w:hint="cs"/>
          <w:b/>
          <w:bCs/>
          <w:rtl/>
          <w:lang w:val="en-US"/>
        </w:rPr>
        <w:t xml:space="preserve"> </w:t>
      </w:r>
      <w:r w:rsidRPr="00482D78">
        <w:rPr>
          <w:rFonts w:ascii="David" w:hAnsi="David" w:cs="David"/>
          <w:b/>
          <w:bCs/>
          <w:rtl/>
          <w:lang w:val="en-US"/>
        </w:rPr>
        <w:t>–</w:t>
      </w:r>
      <w:r w:rsidRPr="00482D78">
        <w:rPr>
          <w:rFonts w:ascii="David" w:hAnsi="David" w:cs="David" w:hint="cs"/>
          <w:b/>
          <w:bCs/>
          <w:rtl/>
          <w:lang w:val="en-US"/>
        </w:rPr>
        <w:t xml:space="preserve"> השפעה של טעויות בהערכת המלאי על הרווח הגולמי</w:t>
      </w:r>
    </w:p>
    <w:p w14:paraId="01C1DB1B" w14:textId="4D2FC44D" w:rsidR="00E13F71" w:rsidRDefault="00E13F71" w:rsidP="00E13F71">
      <w:pPr>
        <w:bidi/>
        <w:spacing w:line="360" w:lineRule="auto"/>
        <w:jc w:val="both"/>
        <w:rPr>
          <w:rFonts w:ascii="David" w:hAnsi="David" w:cs="David"/>
          <w:rtl/>
          <w:lang w:val="en-US"/>
        </w:rPr>
      </w:pPr>
      <w:r w:rsidRPr="00E13F71">
        <w:rPr>
          <w:rFonts w:ascii="David" w:hAnsi="David" w:cs="David" w:hint="cs"/>
          <w:rtl/>
          <w:lang w:val="en-US"/>
        </w:rPr>
        <w:lastRenderedPageBreak/>
        <w:t xml:space="preserve">חברת גיא עם הראש דיווחה על טיוטת רווח גולמי בסך 440,000 ש״ח לשנת 2023. </w:t>
      </w:r>
      <w:r>
        <w:rPr>
          <w:rFonts w:ascii="David" w:hAnsi="David" w:cs="David" w:hint="cs"/>
          <w:rtl/>
          <w:lang w:val="en-US"/>
        </w:rPr>
        <w:t>טרם אישור הדוחות הכספיים הובא לידיעתך שמלאי הפתיחה הוערך ביתר בסך 12,000 ש״ח, ומלאי הסגירה הוערך ביתר בסך 14,000 ש״ח. עלייך לתקן בזריזות במצגת למנהלים את סכום הרווח הגולמי בהתאם לעדכון זה. מה יהיה הרווח הגולמי המתוקן / המעודכן?</w:t>
      </w:r>
    </w:p>
    <w:p w14:paraId="2EC8F763" w14:textId="77777777" w:rsidR="00E13F71" w:rsidRDefault="00E13F71" w:rsidP="00E13F7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119"/>
        <w:gridCol w:w="1978"/>
        <w:gridCol w:w="1978"/>
      </w:tblGrid>
      <w:tr w:rsidR="00E13F71" w14:paraId="1C745FBA" w14:textId="6272DA02" w:rsidTr="00E9174E">
        <w:tc>
          <w:tcPr>
            <w:tcW w:w="4119" w:type="dxa"/>
          </w:tcPr>
          <w:p w14:paraId="3B3AD24A" w14:textId="2FB590EA" w:rsidR="00E13F71" w:rsidRDefault="00E13F71" w:rsidP="00E9174E">
            <w:pPr>
              <w:bidi/>
              <w:spacing w:line="360" w:lineRule="auto"/>
              <w:rPr>
                <w:rFonts w:ascii="David" w:hAnsi="David" w:cs="David"/>
                <w:rtl/>
                <w:lang w:val="en-US"/>
              </w:rPr>
            </w:pPr>
            <w:r>
              <w:rPr>
                <w:rFonts w:ascii="David" w:hAnsi="David" w:cs="David" w:hint="cs"/>
                <w:rtl/>
                <w:lang w:val="en-US"/>
              </w:rPr>
              <w:t>פרטים</w:t>
            </w:r>
          </w:p>
        </w:tc>
        <w:tc>
          <w:tcPr>
            <w:tcW w:w="1978" w:type="dxa"/>
          </w:tcPr>
          <w:p w14:paraId="5AA23912" w14:textId="6A6D95F5" w:rsidR="00E13F71" w:rsidRDefault="00E13F71" w:rsidP="00E9174E">
            <w:pPr>
              <w:bidi/>
              <w:spacing w:line="360" w:lineRule="auto"/>
              <w:jc w:val="center"/>
              <w:rPr>
                <w:rFonts w:ascii="David" w:hAnsi="David" w:cs="David"/>
                <w:rtl/>
                <w:lang w:val="en-US"/>
              </w:rPr>
            </w:pPr>
            <w:r>
              <w:rPr>
                <w:rFonts w:ascii="David" w:hAnsi="David" w:cs="David" w:hint="cs"/>
                <w:rtl/>
                <w:lang w:val="en-US"/>
              </w:rPr>
              <w:t>סימן ההשפעה</w:t>
            </w:r>
          </w:p>
        </w:tc>
        <w:tc>
          <w:tcPr>
            <w:tcW w:w="1978" w:type="dxa"/>
          </w:tcPr>
          <w:p w14:paraId="6B226F31" w14:textId="3B6F39FA" w:rsidR="00E13F71" w:rsidRDefault="00E13F71" w:rsidP="00E9174E">
            <w:pPr>
              <w:bidi/>
              <w:spacing w:line="360" w:lineRule="auto"/>
              <w:jc w:val="center"/>
              <w:rPr>
                <w:rFonts w:ascii="David" w:hAnsi="David" w:cs="David"/>
                <w:rtl/>
                <w:lang w:val="en-US"/>
              </w:rPr>
            </w:pPr>
            <w:r>
              <w:rPr>
                <w:rFonts w:ascii="David" w:hAnsi="David" w:cs="David" w:hint="cs"/>
                <w:rtl/>
                <w:lang w:val="en-US"/>
              </w:rPr>
              <w:t>הצבת הנתון</w:t>
            </w:r>
          </w:p>
        </w:tc>
      </w:tr>
      <w:tr w:rsidR="00E13F71" w14:paraId="48CB819A" w14:textId="23109D4B" w:rsidTr="00E9174E">
        <w:tc>
          <w:tcPr>
            <w:tcW w:w="4119" w:type="dxa"/>
          </w:tcPr>
          <w:p w14:paraId="3B8E0731" w14:textId="77777777" w:rsidR="00E13F71" w:rsidRDefault="00E13F71" w:rsidP="00E9174E">
            <w:pPr>
              <w:bidi/>
              <w:spacing w:line="360" w:lineRule="auto"/>
              <w:rPr>
                <w:rFonts w:ascii="David" w:hAnsi="David" w:cs="David"/>
                <w:rtl/>
                <w:lang w:val="en-US"/>
              </w:rPr>
            </w:pPr>
            <w:r>
              <w:rPr>
                <w:rFonts w:ascii="David" w:hAnsi="David" w:cs="David" w:hint="cs"/>
                <w:rtl/>
                <w:lang w:val="en-US"/>
              </w:rPr>
              <w:t>רווח גולמי לפני תיקון</w:t>
            </w:r>
          </w:p>
        </w:tc>
        <w:tc>
          <w:tcPr>
            <w:tcW w:w="1978" w:type="dxa"/>
          </w:tcPr>
          <w:p w14:paraId="52B6C5B5"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4F6F0EB3" w14:textId="44ED8B56" w:rsidR="00E13F71" w:rsidRDefault="00E13F71" w:rsidP="00E9174E">
            <w:pPr>
              <w:bidi/>
              <w:spacing w:line="360" w:lineRule="auto"/>
              <w:jc w:val="center"/>
              <w:rPr>
                <w:rFonts w:ascii="David" w:hAnsi="David" w:cs="David"/>
                <w:rtl/>
                <w:lang w:val="en-US"/>
              </w:rPr>
            </w:pPr>
            <w:r>
              <w:rPr>
                <w:rFonts w:ascii="David" w:hAnsi="David" w:cs="David" w:hint="cs"/>
                <w:rtl/>
                <w:lang w:val="en-US"/>
              </w:rPr>
              <w:t>440,000</w:t>
            </w:r>
          </w:p>
        </w:tc>
      </w:tr>
      <w:tr w:rsidR="00E13F71" w14:paraId="15F0183D" w14:textId="7293DBAA" w:rsidTr="00E9174E">
        <w:tc>
          <w:tcPr>
            <w:tcW w:w="4119" w:type="dxa"/>
          </w:tcPr>
          <w:p w14:paraId="4237CA69" w14:textId="77777777" w:rsidR="00E13F71" w:rsidRDefault="00E13F71" w:rsidP="00E9174E">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יתר של מלאי פתיחה</w:t>
            </w:r>
          </w:p>
        </w:tc>
        <w:tc>
          <w:tcPr>
            <w:tcW w:w="1978" w:type="dxa"/>
          </w:tcPr>
          <w:p w14:paraId="715CF356"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2D5F0584" w14:textId="72FF5C53" w:rsidR="00E13F71" w:rsidRDefault="00E13F71" w:rsidP="00E9174E">
            <w:pPr>
              <w:bidi/>
              <w:spacing w:line="360" w:lineRule="auto"/>
              <w:jc w:val="center"/>
              <w:rPr>
                <w:rFonts w:ascii="David" w:hAnsi="David" w:cs="David"/>
                <w:rtl/>
                <w:lang w:val="en-US"/>
              </w:rPr>
            </w:pPr>
            <w:r>
              <w:rPr>
                <w:rFonts w:ascii="David" w:hAnsi="David" w:cs="David" w:hint="cs"/>
                <w:rtl/>
                <w:lang w:val="en-US"/>
              </w:rPr>
              <w:t>12,000</w:t>
            </w:r>
          </w:p>
        </w:tc>
      </w:tr>
      <w:tr w:rsidR="00E13F71" w14:paraId="178CFE8F" w14:textId="31635D10" w:rsidTr="00E13F71">
        <w:tc>
          <w:tcPr>
            <w:tcW w:w="4119" w:type="dxa"/>
          </w:tcPr>
          <w:p w14:paraId="36DEA883" w14:textId="77777777" w:rsidR="00E13F71" w:rsidRDefault="00E13F71" w:rsidP="00E9174E">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חסר של מלאי פתיחה</w:t>
            </w:r>
          </w:p>
        </w:tc>
        <w:tc>
          <w:tcPr>
            <w:tcW w:w="1978" w:type="dxa"/>
          </w:tcPr>
          <w:p w14:paraId="16F386F4"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000000" w:themeFill="text1"/>
          </w:tcPr>
          <w:p w14:paraId="4BF60CEC" w14:textId="77777777" w:rsidR="00E13F71" w:rsidRDefault="00E13F71" w:rsidP="00E9174E">
            <w:pPr>
              <w:bidi/>
              <w:spacing w:line="360" w:lineRule="auto"/>
              <w:jc w:val="center"/>
              <w:rPr>
                <w:rFonts w:ascii="David" w:hAnsi="David" w:cs="David"/>
                <w:rtl/>
                <w:lang w:val="en-US"/>
              </w:rPr>
            </w:pPr>
          </w:p>
        </w:tc>
      </w:tr>
      <w:tr w:rsidR="00E13F71" w14:paraId="034B67D9" w14:textId="395A98F8" w:rsidTr="00E13F71">
        <w:tc>
          <w:tcPr>
            <w:tcW w:w="4119" w:type="dxa"/>
          </w:tcPr>
          <w:p w14:paraId="170E651B" w14:textId="77777777" w:rsidR="00E13F71" w:rsidRDefault="00E13F71" w:rsidP="00E9174E">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חסר של מלאי סגירה</w:t>
            </w:r>
          </w:p>
        </w:tc>
        <w:tc>
          <w:tcPr>
            <w:tcW w:w="1978" w:type="dxa"/>
          </w:tcPr>
          <w:p w14:paraId="1E497648"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000000" w:themeFill="text1"/>
          </w:tcPr>
          <w:p w14:paraId="63AB36C3" w14:textId="77777777" w:rsidR="00E13F71" w:rsidRDefault="00E13F71" w:rsidP="00E9174E">
            <w:pPr>
              <w:bidi/>
              <w:spacing w:line="360" w:lineRule="auto"/>
              <w:jc w:val="center"/>
              <w:rPr>
                <w:rFonts w:ascii="David" w:hAnsi="David" w:cs="David"/>
                <w:rtl/>
                <w:lang w:val="en-US"/>
              </w:rPr>
            </w:pPr>
          </w:p>
        </w:tc>
      </w:tr>
      <w:tr w:rsidR="00E13F71" w14:paraId="7E59BDBD" w14:textId="3A60BA6C" w:rsidTr="00E9174E">
        <w:tc>
          <w:tcPr>
            <w:tcW w:w="4119" w:type="dxa"/>
          </w:tcPr>
          <w:p w14:paraId="7EDBB271" w14:textId="77777777" w:rsidR="00E13F71" w:rsidRDefault="00E13F71" w:rsidP="00E9174E">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יתר של מלאי סגירה</w:t>
            </w:r>
          </w:p>
        </w:tc>
        <w:tc>
          <w:tcPr>
            <w:tcW w:w="1978" w:type="dxa"/>
          </w:tcPr>
          <w:p w14:paraId="4D598540"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2BDC8412" w14:textId="65BCEAC3" w:rsidR="00E13F71" w:rsidRDefault="00E13F71" w:rsidP="00E9174E">
            <w:pPr>
              <w:bidi/>
              <w:spacing w:line="360" w:lineRule="auto"/>
              <w:jc w:val="center"/>
              <w:rPr>
                <w:rFonts w:ascii="David" w:hAnsi="David" w:cs="David"/>
                <w:rtl/>
                <w:lang w:val="en-US"/>
              </w:rPr>
            </w:pPr>
            <w:r>
              <w:rPr>
                <w:rFonts w:ascii="David" w:hAnsi="David" w:cs="David" w:hint="cs"/>
                <w:rtl/>
                <w:lang w:val="en-US"/>
              </w:rPr>
              <w:t>(14,000)</w:t>
            </w:r>
          </w:p>
        </w:tc>
      </w:tr>
      <w:tr w:rsidR="00E13F71" w14:paraId="57524C18" w14:textId="77777777" w:rsidTr="00E13F71">
        <w:tc>
          <w:tcPr>
            <w:tcW w:w="4119" w:type="dxa"/>
          </w:tcPr>
          <w:p w14:paraId="337F6E6A" w14:textId="5587B47C" w:rsidR="00E13F71" w:rsidRDefault="00E13F71" w:rsidP="00E9174E">
            <w:pPr>
              <w:bidi/>
              <w:spacing w:line="360" w:lineRule="auto"/>
              <w:rPr>
                <w:rFonts w:ascii="David" w:hAnsi="David" w:cs="David"/>
                <w:rtl/>
                <w:lang w:val="en-US"/>
              </w:rPr>
            </w:pPr>
            <w:r>
              <w:rPr>
                <w:rFonts w:ascii="David" w:hAnsi="David" w:cs="David" w:hint="cs"/>
                <w:rtl/>
                <w:lang w:val="en-US"/>
              </w:rPr>
              <w:t>רווח גולמי מתוקן</w:t>
            </w:r>
          </w:p>
        </w:tc>
        <w:tc>
          <w:tcPr>
            <w:tcW w:w="1978" w:type="dxa"/>
          </w:tcPr>
          <w:p w14:paraId="3ABBAE00" w14:textId="5223E159"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FFFF00"/>
          </w:tcPr>
          <w:p w14:paraId="4D0F1981" w14:textId="0845E531" w:rsidR="00E13F71" w:rsidRDefault="00E13F71" w:rsidP="00E9174E">
            <w:pPr>
              <w:bidi/>
              <w:spacing w:line="360" w:lineRule="auto"/>
              <w:jc w:val="center"/>
              <w:rPr>
                <w:rFonts w:ascii="David" w:hAnsi="David" w:cs="David"/>
                <w:rtl/>
                <w:lang w:val="en-US"/>
              </w:rPr>
            </w:pPr>
            <w:r>
              <w:rPr>
                <w:rFonts w:ascii="David" w:hAnsi="David" w:cs="David" w:hint="cs"/>
                <w:rtl/>
                <w:lang w:val="en-US"/>
              </w:rPr>
              <w:t>438,000</w:t>
            </w:r>
          </w:p>
        </w:tc>
      </w:tr>
    </w:tbl>
    <w:p w14:paraId="71A4462A" w14:textId="77777777" w:rsidR="00E13F71" w:rsidRPr="00E13F71" w:rsidRDefault="00E13F71" w:rsidP="00E13F71">
      <w:pPr>
        <w:bidi/>
        <w:spacing w:line="360" w:lineRule="auto"/>
        <w:jc w:val="both"/>
        <w:rPr>
          <w:rFonts w:ascii="David" w:hAnsi="David" w:cs="David"/>
          <w:lang w:val="en-US"/>
        </w:rPr>
      </w:pPr>
    </w:p>
    <w:p w14:paraId="4C2E91B2" w14:textId="77777777" w:rsidR="00E13F71" w:rsidRDefault="00E13F71">
      <w:pPr>
        <w:rPr>
          <w:rFonts w:ascii="David" w:hAnsi="David" w:cs="David"/>
          <w:b/>
          <w:bCs/>
          <w:rtl/>
          <w:lang w:val="en-US"/>
        </w:rPr>
      </w:pPr>
      <w:r>
        <w:rPr>
          <w:rFonts w:ascii="David" w:hAnsi="David" w:cs="David"/>
          <w:b/>
          <w:bCs/>
          <w:rtl/>
          <w:lang w:val="en-US"/>
        </w:rPr>
        <w:br w:type="page"/>
      </w:r>
    </w:p>
    <w:p w14:paraId="563264B0" w14:textId="6D5AB715" w:rsidR="00482D78" w:rsidRPr="00E13F71" w:rsidRDefault="00E13F71" w:rsidP="00482D78">
      <w:pPr>
        <w:bidi/>
        <w:spacing w:line="360" w:lineRule="auto"/>
        <w:jc w:val="both"/>
        <w:rPr>
          <w:rFonts w:ascii="David" w:hAnsi="David" w:cs="David"/>
          <w:b/>
          <w:bCs/>
          <w:lang w:val="en-US"/>
        </w:rPr>
      </w:pPr>
      <w:r w:rsidRPr="00E13F71">
        <w:rPr>
          <w:rFonts w:ascii="David" w:hAnsi="David" w:cs="David" w:hint="cs"/>
          <w:b/>
          <w:bCs/>
          <w:rtl/>
          <w:lang w:val="en-US"/>
        </w:rPr>
        <w:lastRenderedPageBreak/>
        <w:t xml:space="preserve">שאלה 11 </w:t>
      </w:r>
      <w:r w:rsidRPr="00E13F71">
        <w:rPr>
          <w:rFonts w:ascii="David" w:hAnsi="David" w:cs="David"/>
          <w:b/>
          <w:bCs/>
          <w:rtl/>
          <w:lang w:val="en-US"/>
        </w:rPr>
        <w:t>–</w:t>
      </w:r>
      <w:r w:rsidRPr="00E13F71">
        <w:rPr>
          <w:rFonts w:ascii="David" w:hAnsi="David" w:cs="David" w:hint="cs"/>
          <w:b/>
          <w:bCs/>
          <w:rtl/>
          <w:lang w:val="en-US"/>
        </w:rPr>
        <w:t xml:space="preserve"> השפעה של טעויות בהערכת המלאי על הרווח הגולמי </w:t>
      </w:r>
      <w:r w:rsidRPr="00E13F71">
        <w:rPr>
          <w:rFonts w:ascii="David" w:hAnsi="David" w:cs="David"/>
          <w:b/>
          <w:bCs/>
          <w:rtl/>
          <w:lang w:val="en-US"/>
        </w:rPr>
        <w:t>–</w:t>
      </w:r>
      <w:r w:rsidRPr="00E13F71">
        <w:rPr>
          <w:rFonts w:ascii="David" w:hAnsi="David" w:cs="David" w:hint="cs"/>
          <w:b/>
          <w:bCs/>
          <w:rtl/>
          <w:lang w:val="en-US"/>
        </w:rPr>
        <w:t xml:space="preserve"> כשהתיקונים הם גם לעלות וגם לשווי </w:t>
      </w:r>
    </w:p>
    <w:p w14:paraId="329E901C" w14:textId="2E480E68" w:rsidR="00482D78" w:rsidRDefault="00E13F71" w:rsidP="00482D78">
      <w:pPr>
        <w:bidi/>
        <w:spacing w:line="360" w:lineRule="auto"/>
        <w:jc w:val="both"/>
        <w:rPr>
          <w:rFonts w:ascii="David" w:hAnsi="David" w:cs="David"/>
          <w:rtl/>
          <w:lang w:val="en-US"/>
        </w:rPr>
      </w:pPr>
      <w:r>
        <w:rPr>
          <w:rFonts w:ascii="David" w:hAnsi="David" w:cs="David" w:hint="cs"/>
          <w:rtl/>
          <w:lang w:val="en-US"/>
        </w:rPr>
        <w:t>חברת רותם ששש דיווחה על טיוטת רווח גולמי בסך 660,000 ש״ח לשנת 2022. טרם אישור הדוחות הכספיים, הובא לידיעתך ש:</w:t>
      </w:r>
    </w:p>
    <w:p w14:paraId="2597508F" w14:textId="51B8237B" w:rsidR="00E13F71" w:rsidRDefault="00E13F71" w:rsidP="00E13F71">
      <w:pPr>
        <w:bidi/>
        <w:spacing w:line="360" w:lineRule="auto"/>
        <w:jc w:val="both"/>
        <w:rPr>
          <w:rFonts w:ascii="David" w:hAnsi="David" w:cs="David"/>
          <w:rtl/>
          <w:lang w:val="en-US"/>
        </w:rPr>
      </w:pPr>
      <w:r>
        <w:rPr>
          <w:rFonts w:ascii="David" w:hAnsi="David" w:cs="David" w:hint="cs"/>
          <w:rtl/>
          <w:lang w:val="en-US"/>
        </w:rPr>
        <w:t>עלות מלאי הפתיחה נלקחה בחשבון לפי סכום של 30,000 ש״ח במקום 23,000 ש״ח.</w:t>
      </w:r>
    </w:p>
    <w:p w14:paraId="5419B805" w14:textId="6A32B580" w:rsidR="00E13F71" w:rsidRDefault="00E13F71" w:rsidP="00E13F71">
      <w:pPr>
        <w:bidi/>
        <w:spacing w:line="360" w:lineRule="auto"/>
        <w:jc w:val="both"/>
        <w:rPr>
          <w:rFonts w:ascii="David" w:hAnsi="David" w:cs="David"/>
          <w:rtl/>
          <w:lang w:val="en-US"/>
        </w:rPr>
      </w:pPr>
      <w:r>
        <w:rPr>
          <w:rFonts w:ascii="David" w:hAnsi="David" w:cs="David" w:hint="cs"/>
          <w:rtl/>
          <w:lang w:val="en-US"/>
        </w:rPr>
        <w:t>שווי המימוש נטו של מלאי הפתיחה נלקח בחשבון לפי סכום של 26,000 ש״ח במקום 22,000 ש״ח.</w:t>
      </w:r>
    </w:p>
    <w:p w14:paraId="17EFCBA5" w14:textId="77777777" w:rsidR="00E13F71" w:rsidRDefault="00E13F71" w:rsidP="00E13F71">
      <w:pPr>
        <w:bidi/>
        <w:spacing w:line="360" w:lineRule="auto"/>
        <w:jc w:val="both"/>
        <w:rPr>
          <w:rFonts w:ascii="David" w:hAnsi="David" w:cs="David"/>
          <w:rtl/>
          <w:lang w:val="en-US"/>
        </w:rPr>
      </w:pPr>
    </w:p>
    <w:p w14:paraId="5092A4D3" w14:textId="276EF606" w:rsidR="00E13F71" w:rsidRDefault="00E13F71" w:rsidP="00E13F71">
      <w:pPr>
        <w:bidi/>
        <w:spacing w:line="360" w:lineRule="auto"/>
        <w:jc w:val="both"/>
        <w:rPr>
          <w:rFonts w:ascii="David" w:hAnsi="David" w:cs="David"/>
          <w:rtl/>
          <w:lang w:val="en-US"/>
        </w:rPr>
      </w:pPr>
      <w:r>
        <w:rPr>
          <w:rFonts w:ascii="David" w:hAnsi="David" w:cs="David" w:hint="cs"/>
          <w:rtl/>
          <w:lang w:val="en-US"/>
        </w:rPr>
        <w:t>כמו כן:</w:t>
      </w:r>
    </w:p>
    <w:p w14:paraId="5FE5B590" w14:textId="0A7A7101" w:rsidR="00E13F71" w:rsidRDefault="00E13F71" w:rsidP="00E13F71">
      <w:pPr>
        <w:bidi/>
        <w:spacing w:line="360" w:lineRule="auto"/>
        <w:jc w:val="both"/>
        <w:rPr>
          <w:rFonts w:ascii="David" w:hAnsi="David" w:cs="David"/>
          <w:rtl/>
          <w:lang w:val="en-US"/>
        </w:rPr>
      </w:pPr>
      <w:r>
        <w:rPr>
          <w:rFonts w:ascii="David" w:hAnsi="David" w:cs="David" w:hint="cs"/>
          <w:rtl/>
          <w:lang w:val="en-US"/>
        </w:rPr>
        <w:t>עלות מלאי הסגירה נלקחה בחשבון לפי סכום של 44,000 ש״ח במקום 40,000 ש״ח.</w:t>
      </w:r>
    </w:p>
    <w:p w14:paraId="486677B4" w14:textId="17A6997B" w:rsidR="00E13F71" w:rsidRDefault="00E13F71" w:rsidP="00E13F71">
      <w:pPr>
        <w:bidi/>
        <w:spacing w:line="360" w:lineRule="auto"/>
        <w:jc w:val="both"/>
        <w:rPr>
          <w:rFonts w:ascii="David" w:hAnsi="David" w:cs="David"/>
          <w:rtl/>
          <w:lang w:val="en-US"/>
        </w:rPr>
      </w:pPr>
      <w:r>
        <w:rPr>
          <w:rFonts w:ascii="David" w:hAnsi="David" w:cs="David" w:hint="cs"/>
          <w:rtl/>
          <w:lang w:val="en-US"/>
        </w:rPr>
        <w:t>שווי המימוש נטו של מלאי הסגירה נלקח בחשבון לפי סכום של 50,000 ש״ח במקום 42,000 ש״ח.</w:t>
      </w:r>
    </w:p>
    <w:p w14:paraId="378C6712" w14:textId="77777777" w:rsidR="00E13F71" w:rsidRDefault="00E13F71" w:rsidP="00E13F71">
      <w:pPr>
        <w:bidi/>
        <w:spacing w:line="360" w:lineRule="auto"/>
        <w:jc w:val="both"/>
        <w:rPr>
          <w:rFonts w:ascii="David" w:hAnsi="David" w:cs="David"/>
          <w:rtl/>
          <w:lang w:val="en-US"/>
        </w:rPr>
      </w:pPr>
    </w:p>
    <w:p w14:paraId="5A9DAF42" w14:textId="3D37A402" w:rsidR="00E13F71" w:rsidRDefault="00E13F71" w:rsidP="00E13F71">
      <w:pPr>
        <w:bidi/>
        <w:spacing w:line="360" w:lineRule="auto"/>
        <w:jc w:val="both"/>
        <w:rPr>
          <w:rFonts w:ascii="David" w:hAnsi="David" w:cs="David"/>
          <w:rtl/>
          <w:lang w:val="en-US"/>
        </w:rPr>
      </w:pPr>
      <w:r>
        <w:rPr>
          <w:rFonts w:ascii="David" w:hAnsi="David" w:cs="David" w:hint="cs"/>
          <w:rtl/>
          <w:lang w:val="en-US"/>
        </w:rPr>
        <w:t>נדרש: מהו הרווח הגולמי המתוקן?</w:t>
      </w:r>
    </w:p>
    <w:p w14:paraId="63094194" w14:textId="77777777" w:rsidR="00E13F71" w:rsidRDefault="00E13F71" w:rsidP="00E13F71">
      <w:pPr>
        <w:bidi/>
        <w:spacing w:line="360" w:lineRule="auto"/>
        <w:jc w:val="both"/>
        <w:rPr>
          <w:rFonts w:ascii="David" w:hAnsi="David" w:cs="David"/>
          <w:rtl/>
          <w:lang w:val="en-US"/>
        </w:rPr>
      </w:pPr>
    </w:p>
    <w:p w14:paraId="4408535D" w14:textId="79DDF196" w:rsidR="00E13F71" w:rsidRDefault="00E13F71" w:rsidP="00E13F71">
      <w:pPr>
        <w:bidi/>
        <w:spacing w:line="360" w:lineRule="auto"/>
        <w:jc w:val="both"/>
        <w:rPr>
          <w:rFonts w:ascii="David" w:hAnsi="David" w:cs="David"/>
          <w:rtl/>
          <w:lang w:val="en-US"/>
        </w:rPr>
      </w:pPr>
      <w:r>
        <w:rPr>
          <w:rFonts w:ascii="David" w:hAnsi="David" w:cs="David" w:hint="cs"/>
          <w:rtl/>
          <w:lang w:val="en-US"/>
        </w:rPr>
        <w:t>בשאלה זו, אני צריך לחשב בעצמי את הערכת היתר / החסר של מלאי הפתיחה ומלאי הסגירה. רק לאחר מכן אוכ</w:t>
      </w:r>
      <w:r w:rsidR="001F0F72">
        <w:rPr>
          <w:rFonts w:ascii="David" w:hAnsi="David" w:cs="David" w:hint="cs"/>
          <w:rtl/>
          <w:lang w:val="en-US"/>
        </w:rPr>
        <w:t>ל להציב ולחשב את ההשפעות על הרווח הגולמי.</w:t>
      </w:r>
    </w:p>
    <w:p w14:paraId="134AB55E" w14:textId="77777777" w:rsidR="001F0F72" w:rsidRDefault="001F0F72" w:rsidP="001F0F7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81"/>
        <w:gridCol w:w="2384"/>
        <w:gridCol w:w="2036"/>
        <w:gridCol w:w="2549"/>
      </w:tblGrid>
      <w:tr w:rsidR="001F0F72" w14:paraId="52098B92" w14:textId="6E3BE741" w:rsidTr="001F0F72">
        <w:tc>
          <w:tcPr>
            <w:tcW w:w="2381" w:type="dxa"/>
          </w:tcPr>
          <w:p w14:paraId="4DF0EB29" w14:textId="77777777" w:rsidR="001F0F72" w:rsidRDefault="001F0F72" w:rsidP="001F0F72">
            <w:pPr>
              <w:bidi/>
              <w:spacing w:line="360" w:lineRule="auto"/>
              <w:jc w:val="both"/>
              <w:rPr>
                <w:rFonts w:ascii="David" w:hAnsi="David" w:cs="David"/>
                <w:rtl/>
                <w:lang w:val="en-US"/>
              </w:rPr>
            </w:pPr>
          </w:p>
        </w:tc>
        <w:tc>
          <w:tcPr>
            <w:tcW w:w="2384" w:type="dxa"/>
          </w:tcPr>
          <w:p w14:paraId="7520CE77" w14:textId="77777777" w:rsidR="001F0F72" w:rsidRDefault="001F0F72" w:rsidP="001F0F72">
            <w:pPr>
              <w:bidi/>
              <w:spacing w:line="360" w:lineRule="auto"/>
              <w:jc w:val="both"/>
              <w:rPr>
                <w:rFonts w:ascii="David" w:hAnsi="David" w:cs="David"/>
                <w:rtl/>
                <w:lang w:val="en-US"/>
              </w:rPr>
            </w:pPr>
            <w:r>
              <w:rPr>
                <w:rFonts w:ascii="David" w:hAnsi="David" w:cs="David" w:hint="cs"/>
                <w:rtl/>
                <w:lang w:val="en-US"/>
              </w:rPr>
              <w:t>מלאי פתיחה</w:t>
            </w:r>
          </w:p>
          <w:p w14:paraId="2E7A502D" w14:textId="089F002C" w:rsidR="001F0F72" w:rsidRDefault="001F0F72" w:rsidP="001F0F72">
            <w:pPr>
              <w:bidi/>
              <w:spacing w:line="360" w:lineRule="auto"/>
              <w:jc w:val="both"/>
              <w:rPr>
                <w:rFonts w:ascii="David" w:hAnsi="David" w:cs="David"/>
                <w:rtl/>
                <w:lang w:val="en-US"/>
              </w:rPr>
            </w:pPr>
            <w:r>
              <w:rPr>
                <w:rFonts w:ascii="David" w:hAnsi="David" w:cs="David" w:hint="cs"/>
                <w:rtl/>
                <w:lang w:val="en-US"/>
              </w:rPr>
              <w:t>לפני תיקון</w:t>
            </w:r>
          </w:p>
        </w:tc>
        <w:tc>
          <w:tcPr>
            <w:tcW w:w="2036" w:type="dxa"/>
          </w:tcPr>
          <w:p w14:paraId="5CED38FC" w14:textId="12E2569D" w:rsidR="001F0F72" w:rsidRDefault="001F0F72" w:rsidP="001F0F72">
            <w:pPr>
              <w:bidi/>
              <w:spacing w:line="360" w:lineRule="auto"/>
              <w:jc w:val="both"/>
              <w:rPr>
                <w:rFonts w:ascii="David" w:hAnsi="David" w:cs="David"/>
                <w:rtl/>
                <w:lang w:val="en-US"/>
              </w:rPr>
            </w:pPr>
            <w:r>
              <w:rPr>
                <w:rFonts w:ascii="David" w:hAnsi="David" w:cs="David" w:hint="cs"/>
                <w:rtl/>
                <w:lang w:val="en-US"/>
              </w:rPr>
              <w:t>מלאי פתיחה</w:t>
            </w:r>
          </w:p>
          <w:p w14:paraId="25629562" w14:textId="30B7AD9B" w:rsidR="001F0F72" w:rsidRDefault="001F0F72" w:rsidP="001F0F72">
            <w:pPr>
              <w:bidi/>
              <w:spacing w:line="360" w:lineRule="auto"/>
              <w:jc w:val="both"/>
              <w:rPr>
                <w:rFonts w:ascii="David" w:hAnsi="David" w:cs="David"/>
                <w:rtl/>
                <w:lang w:val="en-US"/>
              </w:rPr>
            </w:pPr>
            <w:r>
              <w:rPr>
                <w:rFonts w:ascii="David" w:hAnsi="David" w:cs="David" w:hint="cs"/>
                <w:rtl/>
                <w:lang w:val="en-US"/>
              </w:rPr>
              <w:t>אחרי תיקון</w:t>
            </w:r>
          </w:p>
        </w:tc>
        <w:tc>
          <w:tcPr>
            <w:tcW w:w="2549" w:type="dxa"/>
          </w:tcPr>
          <w:p w14:paraId="0B23A692" w14:textId="6421DB01" w:rsidR="001F0F72" w:rsidRDefault="001F0F72" w:rsidP="001F0F72">
            <w:pPr>
              <w:bidi/>
              <w:spacing w:line="360" w:lineRule="auto"/>
              <w:jc w:val="both"/>
              <w:rPr>
                <w:rFonts w:ascii="David" w:hAnsi="David" w:cs="David"/>
                <w:rtl/>
                <w:lang w:val="en-US"/>
              </w:rPr>
            </w:pPr>
            <w:r>
              <w:rPr>
                <w:rFonts w:ascii="David" w:hAnsi="David" w:cs="David" w:hint="cs"/>
                <w:rtl/>
                <w:lang w:val="en-US"/>
              </w:rPr>
              <w:t>הערכת יתר / חסר וסכום: מלאי פתיחה</w:t>
            </w:r>
          </w:p>
        </w:tc>
      </w:tr>
      <w:tr w:rsidR="001F0F72" w14:paraId="71914FEC" w14:textId="71B9EF8D" w:rsidTr="001F0F72">
        <w:tc>
          <w:tcPr>
            <w:tcW w:w="2381" w:type="dxa"/>
          </w:tcPr>
          <w:p w14:paraId="533C3801" w14:textId="13762E1C" w:rsidR="001F0F72" w:rsidRDefault="001F0F72" w:rsidP="001F0F72">
            <w:pPr>
              <w:bidi/>
              <w:spacing w:line="360" w:lineRule="auto"/>
              <w:jc w:val="both"/>
              <w:rPr>
                <w:rFonts w:ascii="David" w:hAnsi="David" w:cs="David"/>
                <w:rtl/>
                <w:lang w:val="en-US"/>
              </w:rPr>
            </w:pPr>
            <w:r>
              <w:rPr>
                <w:rFonts w:ascii="David" w:hAnsi="David" w:cs="David" w:hint="cs"/>
                <w:rtl/>
                <w:lang w:val="en-US"/>
              </w:rPr>
              <w:t>עלות</w:t>
            </w:r>
          </w:p>
        </w:tc>
        <w:tc>
          <w:tcPr>
            <w:tcW w:w="2384" w:type="dxa"/>
          </w:tcPr>
          <w:p w14:paraId="483D61A5" w14:textId="18CB8E3C" w:rsidR="001F0F72" w:rsidRDefault="001F0F72" w:rsidP="001F0F72">
            <w:pPr>
              <w:bidi/>
              <w:spacing w:line="360" w:lineRule="auto"/>
              <w:jc w:val="both"/>
              <w:rPr>
                <w:rFonts w:ascii="David" w:hAnsi="David" w:cs="David"/>
                <w:rtl/>
                <w:lang w:val="en-US"/>
              </w:rPr>
            </w:pPr>
            <w:r>
              <w:rPr>
                <w:rFonts w:ascii="David" w:hAnsi="David" w:cs="David" w:hint="cs"/>
                <w:rtl/>
                <w:lang w:val="en-US"/>
              </w:rPr>
              <w:t>30,000</w:t>
            </w:r>
          </w:p>
        </w:tc>
        <w:tc>
          <w:tcPr>
            <w:tcW w:w="2036" w:type="dxa"/>
          </w:tcPr>
          <w:p w14:paraId="75D7C444" w14:textId="621D3AD4" w:rsidR="001F0F72" w:rsidRDefault="001F0F72" w:rsidP="001F0F72">
            <w:pPr>
              <w:bidi/>
              <w:spacing w:line="360" w:lineRule="auto"/>
              <w:jc w:val="both"/>
              <w:rPr>
                <w:rFonts w:ascii="David" w:hAnsi="David" w:cs="David"/>
                <w:rtl/>
                <w:lang w:val="en-US"/>
              </w:rPr>
            </w:pPr>
            <w:r>
              <w:rPr>
                <w:rFonts w:ascii="David" w:hAnsi="David" w:cs="David" w:hint="cs"/>
                <w:rtl/>
                <w:lang w:val="en-US"/>
              </w:rPr>
              <w:t>23,000</w:t>
            </w:r>
          </w:p>
        </w:tc>
        <w:tc>
          <w:tcPr>
            <w:tcW w:w="2549" w:type="dxa"/>
            <w:shd w:val="clear" w:color="auto" w:fill="000000" w:themeFill="text1"/>
          </w:tcPr>
          <w:p w14:paraId="0527DD20" w14:textId="77777777" w:rsidR="001F0F72" w:rsidRDefault="001F0F72" w:rsidP="001F0F72">
            <w:pPr>
              <w:bidi/>
              <w:spacing w:line="360" w:lineRule="auto"/>
              <w:jc w:val="both"/>
              <w:rPr>
                <w:rFonts w:ascii="David" w:hAnsi="David" w:cs="David"/>
                <w:rtl/>
                <w:lang w:val="en-US"/>
              </w:rPr>
            </w:pPr>
          </w:p>
        </w:tc>
      </w:tr>
      <w:tr w:rsidR="001F0F72" w14:paraId="5A4B12C0" w14:textId="655AD37D" w:rsidTr="001F0F72">
        <w:tc>
          <w:tcPr>
            <w:tcW w:w="2381" w:type="dxa"/>
          </w:tcPr>
          <w:p w14:paraId="6EB40E3D" w14:textId="41BBC16C" w:rsidR="001F0F72" w:rsidRDefault="001F0F72" w:rsidP="001F0F72">
            <w:pPr>
              <w:bidi/>
              <w:spacing w:line="360" w:lineRule="auto"/>
              <w:jc w:val="both"/>
              <w:rPr>
                <w:rFonts w:ascii="David" w:hAnsi="David" w:cs="David"/>
                <w:rtl/>
                <w:lang w:val="en-US"/>
              </w:rPr>
            </w:pPr>
            <w:r>
              <w:rPr>
                <w:rFonts w:ascii="David" w:hAnsi="David" w:cs="David" w:hint="cs"/>
                <w:rtl/>
                <w:lang w:val="en-US"/>
              </w:rPr>
              <w:t>שווי מימוש נטו</w:t>
            </w:r>
          </w:p>
        </w:tc>
        <w:tc>
          <w:tcPr>
            <w:tcW w:w="2384" w:type="dxa"/>
          </w:tcPr>
          <w:p w14:paraId="0C931D98" w14:textId="44CEF356" w:rsidR="001F0F72" w:rsidRDefault="001F0F72" w:rsidP="001F0F72">
            <w:pPr>
              <w:bidi/>
              <w:spacing w:line="360" w:lineRule="auto"/>
              <w:jc w:val="both"/>
              <w:rPr>
                <w:rFonts w:ascii="David" w:hAnsi="David" w:cs="David"/>
                <w:rtl/>
                <w:lang w:val="en-US"/>
              </w:rPr>
            </w:pPr>
            <w:r>
              <w:rPr>
                <w:rFonts w:ascii="David" w:hAnsi="David" w:cs="David" w:hint="cs"/>
                <w:rtl/>
                <w:lang w:val="en-US"/>
              </w:rPr>
              <w:t>26,000</w:t>
            </w:r>
          </w:p>
        </w:tc>
        <w:tc>
          <w:tcPr>
            <w:tcW w:w="2036" w:type="dxa"/>
          </w:tcPr>
          <w:p w14:paraId="02E30532" w14:textId="3B3E394D" w:rsidR="001F0F72" w:rsidRDefault="001F0F72" w:rsidP="001F0F72">
            <w:pPr>
              <w:bidi/>
              <w:spacing w:line="360" w:lineRule="auto"/>
              <w:jc w:val="both"/>
              <w:rPr>
                <w:rFonts w:ascii="David" w:hAnsi="David" w:cs="David"/>
                <w:rtl/>
                <w:lang w:val="en-US"/>
              </w:rPr>
            </w:pPr>
            <w:r>
              <w:rPr>
                <w:rFonts w:ascii="David" w:hAnsi="David" w:cs="David" w:hint="cs"/>
                <w:rtl/>
                <w:lang w:val="en-US"/>
              </w:rPr>
              <w:t>22,000</w:t>
            </w:r>
          </w:p>
        </w:tc>
        <w:tc>
          <w:tcPr>
            <w:tcW w:w="2549" w:type="dxa"/>
            <w:shd w:val="clear" w:color="auto" w:fill="000000" w:themeFill="text1"/>
          </w:tcPr>
          <w:p w14:paraId="68704B75" w14:textId="77777777" w:rsidR="001F0F72" w:rsidRDefault="001F0F72" w:rsidP="001F0F72">
            <w:pPr>
              <w:bidi/>
              <w:spacing w:line="360" w:lineRule="auto"/>
              <w:jc w:val="both"/>
              <w:rPr>
                <w:rFonts w:ascii="David" w:hAnsi="David" w:cs="David"/>
                <w:rtl/>
                <w:lang w:val="en-US"/>
              </w:rPr>
            </w:pPr>
          </w:p>
        </w:tc>
      </w:tr>
      <w:tr w:rsidR="001F0F72" w14:paraId="21DC51CA" w14:textId="77777777" w:rsidTr="001F0F72">
        <w:tc>
          <w:tcPr>
            <w:tcW w:w="2381" w:type="dxa"/>
          </w:tcPr>
          <w:p w14:paraId="6EEB479C" w14:textId="6CF4E6A5" w:rsidR="001F0F72" w:rsidRDefault="001F0F72" w:rsidP="001F0F72">
            <w:pPr>
              <w:bidi/>
              <w:spacing w:line="360" w:lineRule="auto"/>
              <w:jc w:val="both"/>
              <w:rPr>
                <w:rFonts w:ascii="David" w:hAnsi="David" w:cs="David"/>
                <w:rtl/>
                <w:lang w:val="en-US"/>
              </w:rPr>
            </w:pPr>
            <w:r>
              <w:rPr>
                <w:rFonts w:ascii="David" w:hAnsi="David" w:cs="David" w:hint="cs"/>
                <w:rtl/>
                <w:lang w:val="en-US"/>
              </w:rPr>
              <w:t>ערך חשבונאי (הנמוך)</w:t>
            </w:r>
          </w:p>
        </w:tc>
        <w:tc>
          <w:tcPr>
            <w:tcW w:w="2384" w:type="dxa"/>
          </w:tcPr>
          <w:p w14:paraId="53270EA7" w14:textId="3E60195B"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26,000</w:t>
            </w:r>
          </w:p>
        </w:tc>
        <w:tc>
          <w:tcPr>
            <w:tcW w:w="2036" w:type="dxa"/>
          </w:tcPr>
          <w:p w14:paraId="1C69F490" w14:textId="526932BD"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22,000</w:t>
            </w:r>
          </w:p>
        </w:tc>
        <w:tc>
          <w:tcPr>
            <w:tcW w:w="2549" w:type="dxa"/>
          </w:tcPr>
          <w:p w14:paraId="27D7EE43" w14:textId="583A5E4A" w:rsidR="001F0F72" w:rsidRDefault="001F0F72" w:rsidP="001F0F72">
            <w:pPr>
              <w:bidi/>
              <w:spacing w:line="360" w:lineRule="auto"/>
              <w:jc w:val="both"/>
              <w:rPr>
                <w:rFonts w:ascii="David" w:hAnsi="David" w:cs="David"/>
                <w:rtl/>
                <w:lang w:val="en-US"/>
              </w:rPr>
            </w:pPr>
            <w:r>
              <w:rPr>
                <w:rFonts w:ascii="David" w:hAnsi="David" w:cs="David" w:hint="cs"/>
                <w:rtl/>
                <w:lang w:val="en-US"/>
              </w:rPr>
              <w:t>הערכת יתר 4,000</w:t>
            </w:r>
          </w:p>
        </w:tc>
      </w:tr>
      <w:tr w:rsidR="001F0F72" w14:paraId="5BA74F5B" w14:textId="370BBAAB" w:rsidTr="001F0F72">
        <w:tc>
          <w:tcPr>
            <w:tcW w:w="2381" w:type="dxa"/>
          </w:tcPr>
          <w:p w14:paraId="0D1B2373" w14:textId="77777777" w:rsidR="001F0F72" w:rsidRDefault="001F0F72" w:rsidP="001F0F72">
            <w:pPr>
              <w:bidi/>
              <w:spacing w:line="360" w:lineRule="auto"/>
              <w:jc w:val="both"/>
              <w:rPr>
                <w:rFonts w:ascii="David" w:hAnsi="David" w:cs="David"/>
                <w:rtl/>
                <w:lang w:val="en-US"/>
              </w:rPr>
            </w:pPr>
          </w:p>
        </w:tc>
        <w:tc>
          <w:tcPr>
            <w:tcW w:w="2384" w:type="dxa"/>
          </w:tcPr>
          <w:p w14:paraId="652BB922" w14:textId="77777777" w:rsidR="001F0F72" w:rsidRDefault="001F0F72" w:rsidP="001F0F72">
            <w:pPr>
              <w:bidi/>
              <w:spacing w:line="360" w:lineRule="auto"/>
              <w:jc w:val="both"/>
              <w:rPr>
                <w:rFonts w:ascii="David" w:hAnsi="David" w:cs="David"/>
                <w:rtl/>
                <w:lang w:val="en-US"/>
              </w:rPr>
            </w:pPr>
          </w:p>
        </w:tc>
        <w:tc>
          <w:tcPr>
            <w:tcW w:w="2036" w:type="dxa"/>
          </w:tcPr>
          <w:p w14:paraId="596A3CB2" w14:textId="77777777" w:rsidR="001F0F72" w:rsidRDefault="001F0F72" w:rsidP="001F0F72">
            <w:pPr>
              <w:bidi/>
              <w:spacing w:line="360" w:lineRule="auto"/>
              <w:jc w:val="both"/>
              <w:rPr>
                <w:rFonts w:ascii="David" w:hAnsi="David" w:cs="David"/>
                <w:rtl/>
                <w:lang w:val="en-US"/>
              </w:rPr>
            </w:pPr>
          </w:p>
        </w:tc>
        <w:tc>
          <w:tcPr>
            <w:tcW w:w="2549" w:type="dxa"/>
          </w:tcPr>
          <w:p w14:paraId="580512ED" w14:textId="77777777" w:rsidR="001F0F72" w:rsidRDefault="001F0F72" w:rsidP="001F0F72">
            <w:pPr>
              <w:bidi/>
              <w:spacing w:line="360" w:lineRule="auto"/>
              <w:jc w:val="both"/>
              <w:rPr>
                <w:rFonts w:ascii="David" w:hAnsi="David" w:cs="David"/>
                <w:rtl/>
                <w:lang w:val="en-US"/>
              </w:rPr>
            </w:pPr>
          </w:p>
        </w:tc>
      </w:tr>
      <w:tr w:rsidR="001F0F72" w14:paraId="585D3B84" w14:textId="55B40203" w:rsidTr="001F0F72">
        <w:tc>
          <w:tcPr>
            <w:tcW w:w="2381" w:type="dxa"/>
          </w:tcPr>
          <w:p w14:paraId="3C9C35F8" w14:textId="77777777" w:rsidR="001F0F72" w:rsidRDefault="001F0F72" w:rsidP="001F0F72">
            <w:pPr>
              <w:bidi/>
              <w:spacing w:line="360" w:lineRule="auto"/>
              <w:jc w:val="both"/>
              <w:rPr>
                <w:rFonts w:ascii="David" w:hAnsi="David" w:cs="David"/>
                <w:rtl/>
                <w:lang w:val="en-US"/>
              </w:rPr>
            </w:pPr>
          </w:p>
        </w:tc>
        <w:tc>
          <w:tcPr>
            <w:tcW w:w="2384" w:type="dxa"/>
          </w:tcPr>
          <w:p w14:paraId="14540031" w14:textId="65453985" w:rsidR="001F0F72" w:rsidRDefault="001F0F72" w:rsidP="001F0F72">
            <w:pPr>
              <w:bidi/>
              <w:spacing w:line="360" w:lineRule="auto"/>
              <w:jc w:val="both"/>
              <w:rPr>
                <w:rFonts w:ascii="David" w:hAnsi="David" w:cs="David"/>
                <w:rtl/>
                <w:lang w:val="en-US"/>
              </w:rPr>
            </w:pPr>
            <w:r>
              <w:rPr>
                <w:rFonts w:ascii="David" w:hAnsi="David" w:cs="David" w:hint="cs"/>
                <w:rtl/>
                <w:lang w:val="en-US"/>
              </w:rPr>
              <w:t>מלאי סגירה</w:t>
            </w:r>
          </w:p>
          <w:p w14:paraId="4FCF31C0" w14:textId="759806DA" w:rsidR="001F0F72" w:rsidRDefault="001F0F72" w:rsidP="001F0F72">
            <w:pPr>
              <w:bidi/>
              <w:spacing w:line="360" w:lineRule="auto"/>
              <w:jc w:val="both"/>
              <w:rPr>
                <w:rFonts w:ascii="David" w:hAnsi="David" w:cs="David"/>
                <w:rtl/>
                <w:lang w:val="en-US"/>
              </w:rPr>
            </w:pPr>
            <w:r>
              <w:rPr>
                <w:rFonts w:ascii="David" w:hAnsi="David" w:cs="David" w:hint="cs"/>
                <w:rtl/>
                <w:lang w:val="en-US"/>
              </w:rPr>
              <w:t>לפני תיקון</w:t>
            </w:r>
          </w:p>
        </w:tc>
        <w:tc>
          <w:tcPr>
            <w:tcW w:w="2036" w:type="dxa"/>
          </w:tcPr>
          <w:p w14:paraId="6993DBC8" w14:textId="237A2419" w:rsidR="001F0F72" w:rsidRDefault="001F0F72" w:rsidP="001F0F72">
            <w:pPr>
              <w:bidi/>
              <w:spacing w:line="360" w:lineRule="auto"/>
              <w:jc w:val="both"/>
              <w:rPr>
                <w:rFonts w:ascii="David" w:hAnsi="David" w:cs="David"/>
                <w:rtl/>
                <w:lang w:val="en-US"/>
              </w:rPr>
            </w:pPr>
            <w:r>
              <w:rPr>
                <w:rFonts w:ascii="David" w:hAnsi="David" w:cs="David" w:hint="cs"/>
                <w:rtl/>
                <w:lang w:val="en-US"/>
              </w:rPr>
              <w:t>מלאי סגירה</w:t>
            </w:r>
          </w:p>
          <w:p w14:paraId="5AB4779A" w14:textId="68636E75" w:rsidR="001F0F72" w:rsidRDefault="001F0F72" w:rsidP="001F0F72">
            <w:pPr>
              <w:bidi/>
              <w:spacing w:line="360" w:lineRule="auto"/>
              <w:jc w:val="both"/>
              <w:rPr>
                <w:rFonts w:ascii="David" w:hAnsi="David" w:cs="David"/>
                <w:rtl/>
                <w:lang w:val="en-US"/>
              </w:rPr>
            </w:pPr>
            <w:r>
              <w:rPr>
                <w:rFonts w:ascii="David" w:hAnsi="David" w:cs="David" w:hint="cs"/>
                <w:rtl/>
                <w:lang w:val="en-US"/>
              </w:rPr>
              <w:t>אחרי תיקון</w:t>
            </w:r>
          </w:p>
        </w:tc>
        <w:tc>
          <w:tcPr>
            <w:tcW w:w="2549" w:type="dxa"/>
          </w:tcPr>
          <w:p w14:paraId="75BE06DA" w14:textId="0685278B" w:rsidR="001F0F72" w:rsidRDefault="001F0F72" w:rsidP="001F0F72">
            <w:pPr>
              <w:bidi/>
              <w:spacing w:line="360" w:lineRule="auto"/>
              <w:jc w:val="both"/>
              <w:rPr>
                <w:rFonts w:ascii="David" w:hAnsi="David" w:cs="David"/>
                <w:rtl/>
                <w:lang w:val="en-US"/>
              </w:rPr>
            </w:pPr>
            <w:r>
              <w:rPr>
                <w:rFonts w:ascii="David" w:hAnsi="David" w:cs="David" w:hint="cs"/>
                <w:rtl/>
                <w:lang w:val="en-US"/>
              </w:rPr>
              <w:t>הערכת יתר / חסר וסכום: מלאי סגירה</w:t>
            </w:r>
          </w:p>
        </w:tc>
      </w:tr>
      <w:tr w:rsidR="001F0F72" w14:paraId="0E7DCC0C" w14:textId="1619CA44" w:rsidTr="001F0F72">
        <w:tc>
          <w:tcPr>
            <w:tcW w:w="2381" w:type="dxa"/>
          </w:tcPr>
          <w:p w14:paraId="0BC1185D" w14:textId="2105A44A" w:rsidR="001F0F72" w:rsidRDefault="001F0F72" w:rsidP="001F0F72">
            <w:pPr>
              <w:bidi/>
              <w:spacing w:line="360" w:lineRule="auto"/>
              <w:jc w:val="both"/>
              <w:rPr>
                <w:rFonts w:ascii="David" w:hAnsi="David" w:cs="David"/>
                <w:rtl/>
                <w:lang w:val="en-US"/>
              </w:rPr>
            </w:pPr>
            <w:r>
              <w:rPr>
                <w:rFonts w:ascii="David" w:hAnsi="David" w:cs="David" w:hint="cs"/>
                <w:rtl/>
                <w:lang w:val="en-US"/>
              </w:rPr>
              <w:t>עלות</w:t>
            </w:r>
          </w:p>
        </w:tc>
        <w:tc>
          <w:tcPr>
            <w:tcW w:w="2384" w:type="dxa"/>
          </w:tcPr>
          <w:p w14:paraId="09D0605C" w14:textId="24BDF317" w:rsidR="001F0F72" w:rsidRDefault="001F0F72" w:rsidP="001F0F72">
            <w:pPr>
              <w:bidi/>
              <w:spacing w:line="360" w:lineRule="auto"/>
              <w:jc w:val="both"/>
              <w:rPr>
                <w:rFonts w:ascii="David" w:hAnsi="David" w:cs="David"/>
                <w:rtl/>
                <w:lang w:val="en-US"/>
              </w:rPr>
            </w:pPr>
            <w:r>
              <w:rPr>
                <w:rFonts w:ascii="David" w:hAnsi="David" w:cs="David" w:hint="cs"/>
                <w:rtl/>
                <w:lang w:val="en-US"/>
              </w:rPr>
              <w:t>44,000</w:t>
            </w:r>
          </w:p>
        </w:tc>
        <w:tc>
          <w:tcPr>
            <w:tcW w:w="2036" w:type="dxa"/>
          </w:tcPr>
          <w:p w14:paraId="1A0D6238" w14:textId="33456CF3" w:rsidR="001F0F72" w:rsidRDefault="001F0F72" w:rsidP="001F0F72">
            <w:pPr>
              <w:bidi/>
              <w:spacing w:line="360" w:lineRule="auto"/>
              <w:jc w:val="both"/>
              <w:rPr>
                <w:rFonts w:ascii="David" w:hAnsi="David" w:cs="David"/>
                <w:rtl/>
                <w:lang w:val="en-US"/>
              </w:rPr>
            </w:pPr>
            <w:r>
              <w:rPr>
                <w:rFonts w:ascii="David" w:hAnsi="David" w:cs="David" w:hint="cs"/>
                <w:rtl/>
                <w:lang w:val="en-US"/>
              </w:rPr>
              <w:t>40,000</w:t>
            </w:r>
          </w:p>
        </w:tc>
        <w:tc>
          <w:tcPr>
            <w:tcW w:w="2549" w:type="dxa"/>
            <w:shd w:val="clear" w:color="auto" w:fill="000000" w:themeFill="text1"/>
          </w:tcPr>
          <w:p w14:paraId="767149EC" w14:textId="77777777" w:rsidR="001F0F72" w:rsidRDefault="001F0F72" w:rsidP="001F0F72">
            <w:pPr>
              <w:bidi/>
              <w:spacing w:line="360" w:lineRule="auto"/>
              <w:jc w:val="both"/>
              <w:rPr>
                <w:rFonts w:ascii="David" w:hAnsi="David" w:cs="David"/>
                <w:rtl/>
                <w:lang w:val="en-US"/>
              </w:rPr>
            </w:pPr>
          </w:p>
        </w:tc>
      </w:tr>
      <w:tr w:rsidR="001F0F72" w14:paraId="1C9237E5" w14:textId="77777777" w:rsidTr="001F0F72">
        <w:tc>
          <w:tcPr>
            <w:tcW w:w="2381" w:type="dxa"/>
          </w:tcPr>
          <w:p w14:paraId="551BF411" w14:textId="143C6E6B" w:rsidR="001F0F72" w:rsidRDefault="001F0F72" w:rsidP="001F0F72">
            <w:pPr>
              <w:bidi/>
              <w:spacing w:line="360" w:lineRule="auto"/>
              <w:jc w:val="both"/>
              <w:rPr>
                <w:rFonts w:ascii="David" w:hAnsi="David" w:cs="David"/>
                <w:rtl/>
                <w:lang w:val="en-US"/>
              </w:rPr>
            </w:pPr>
            <w:r>
              <w:rPr>
                <w:rFonts w:ascii="David" w:hAnsi="David" w:cs="David" w:hint="cs"/>
                <w:rtl/>
                <w:lang w:val="en-US"/>
              </w:rPr>
              <w:t>שווי מימוש נטו</w:t>
            </w:r>
          </w:p>
        </w:tc>
        <w:tc>
          <w:tcPr>
            <w:tcW w:w="2384" w:type="dxa"/>
          </w:tcPr>
          <w:p w14:paraId="2C6F2571" w14:textId="2CA5E422" w:rsidR="001F0F72" w:rsidRDefault="001F0F72" w:rsidP="001F0F72">
            <w:pPr>
              <w:bidi/>
              <w:spacing w:line="360" w:lineRule="auto"/>
              <w:jc w:val="both"/>
              <w:rPr>
                <w:rFonts w:ascii="David" w:hAnsi="David" w:cs="David"/>
                <w:rtl/>
                <w:lang w:val="en-US"/>
              </w:rPr>
            </w:pPr>
            <w:r>
              <w:rPr>
                <w:rFonts w:ascii="David" w:hAnsi="David" w:cs="David" w:hint="cs"/>
                <w:rtl/>
                <w:lang w:val="en-US"/>
              </w:rPr>
              <w:t>50,000</w:t>
            </w:r>
          </w:p>
        </w:tc>
        <w:tc>
          <w:tcPr>
            <w:tcW w:w="2036" w:type="dxa"/>
          </w:tcPr>
          <w:p w14:paraId="3EFC1DCB" w14:textId="732DB58E" w:rsidR="001F0F72" w:rsidRDefault="001F0F72" w:rsidP="001F0F72">
            <w:pPr>
              <w:bidi/>
              <w:spacing w:line="360" w:lineRule="auto"/>
              <w:jc w:val="both"/>
              <w:rPr>
                <w:rFonts w:ascii="David" w:hAnsi="David" w:cs="David"/>
                <w:rtl/>
                <w:lang w:val="en-US"/>
              </w:rPr>
            </w:pPr>
            <w:r>
              <w:rPr>
                <w:rFonts w:ascii="David" w:hAnsi="David" w:cs="David" w:hint="cs"/>
                <w:rtl/>
                <w:lang w:val="en-US"/>
              </w:rPr>
              <w:t>42,000</w:t>
            </w:r>
          </w:p>
        </w:tc>
        <w:tc>
          <w:tcPr>
            <w:tcW w:w="2549" w:type="dxa"/>
            <w:shd w:val="clear" w:color="auto" w:fill="000000" w:themeFill="text1"/>
          </w:tcPr>
          <w:p w14:paraId="690FC1FF" w14:textId="77777777" w:rsidR="001F0F72" w:rsidRDefault="001F0F72" w:rsidP="001F0F72">
            <w:pPr>
              <w:bidi/>
              <w:spacing w:line="360" w:lineRule="auto"/>
              <w:jc w:val="both"/>
              <w:rPr>
                <w:rFonts w:ascii="David" w:hAnsi="David" w:cs="David"/>
                <w:rtl/>
                <w:lang w:val="en-US"/>
              </w:rPr>
            </w:pPr>
          </w:p>
        </w:tc>
      </w:tr>
      <w:tr w:rsidR="001F0F72" w14:paraId="6AA46C4A" w14:textId="732DDDEA" w:rsidTr="001F0F72">
        <w:tc>
          <w:tcPr>
            <w:tcW w:w="2381" w:type="dxa"/>
          </w:tcPr>
          <w:p w14:paraId="0B09A9B3" w14:textId="42C80A48"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ערך חשבונאי (הנמוך)</w:t>
            </w:r>
          </w:p>
        </w:tc>
        <w:tc>
          <w:tcPr>
            <w:tcW w:w="2384" w:type="dxa"/>
          </w:tcPr>
          <w:p w14:paraId="0CBFFA7E" w14:textId="1CF38E47"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44,000</w:t>
            </w:r>
          </w:p>
        </w:tc>
        <w:tc>
          <w:tcPr>
            <w:tcW w:w="2036" w:type="dxa"/>
          </w:tcPr>
          <w:p w14:paraId="3BF96BAC" w14:textId="20B706FB"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40,000</w:t>
            </w:r>
          </w:p>
        </w:tc>
        <w:tc>
          <w:tcPr>
            <w:tcW w:w="2549" w:type="dxa"/>
          </w:tcPr>
          <w:p w14:paraId="41A74B86" w14:textId="3D4393AE" w:rsidR="001F0F72" w:rsidRDefault="001F0F72" w:rsidP="001F0F72">
            <w:pPr>
              <w:bidi/>
              <w:spacing w:line="360" w:lineRule="auto"/>
              <w:jc w:val="both"/>
              <w:rPr>
                <w:rFonts w:ascii="David" w:hAnsi="David" w:cs="David"/>
                <w:rtl/>
                <w:lang w:val="en-US"/>
              </w:rPr>
            </w:pPr>
            <w:r>
              <w:rPr>
                <w:rFonts w:ascii="David" w:hAnsi="David" w:cs="David" w:hint="cs"/>
                <w:rtl/>
                <w:lang w:val="en-US"/>
              </w:rPr>
              <w:t>הערכת יתר 4,000</w:t>
            </w:r>
          </w:p>
        </w:tc>
      </w:tr>
    </w:tbl>
    <w:p w14:paraId="45DF4F38" w14:textId="77777777" w:rsidR="001F0F72" w:rsidRDefault="001F0F72" w:rsidP="001F0F72">
      <w:pPr>
        <w:bidi/>
        <w:spacing w:line="360" w:lineRule="auto"/>
        <w:jc w:val="both"/>
        <w:rPr>
          <w:rFonts w:ascii="David" w:hAnsi="David" w:cs="David"/>
          <w:lang w:val="en-US"/>
        </w:rPr>
      </w:pPr>
    </w:p>
    <w:p w14:paraId="33BF3454" w14:textId="1D52ACCA" w:rsidR="00482D78" w:rsidRDefault="001F0F72" w:rsidP="00482D78">
      <w:pPr>
        <w:bidi/>
        <w:spacing w:line="360" w:lineRule="auto"/>
        <w:jc w:val="both"/>
        <w:rPr>
          <w:rFonts w:ascii="David" w:hAnsi="David" w:cs="David"/>
          <w:rtl/>
          <w:lang w:val="en-US"/>
        </w:rPr>
      </w:pPr>
      <w:r>
        <w:rPr>
          <w:rFonts w:ascii="David" w:hAnsi="David" w:cs="David" w:hint="cs"/>
          <w:rtl/>
          <w:lang w:val="en-US"/>
        </w:rPr>
        <w:t>התשובה הסופית:</w:t>
      </w:r>
    </w:p>
    <w:tbl>
      <w:tblPr>
        <w:tblStyle w:val="TableGrid"/>
        <w:bidiVisual/>
        <w:tblW w:w="0" w:type="auto"/>
        <w:tblLook w:val="04A0" w:firstRow="1" w:lastRow="0" w:firstColumn="1" w:lastColumn="0" w:noHBand="0" w:noVBand="1"/>
      </w:tblPr>
      <w:tblGrid>
        <w:gridCol w:w="4119"/>
        <w:gridCol w:w="1978"/>
        <w:gridCol w:w="1978"/>
      </w:tblGrid>
      <w:tr w:rsidR="001F0F72" w14:paraId="322020C7" w14:textId="77777777" w:rsidTr="00E9174E">
        <w:tc>
          <w:tcPr>
            <w:tcW w:w="4119" w:type="dxa"/>
          </w:tcPr>
          <w:p w14:paraId="2F596046" w14:textId="77777777" w:rsidR="001F0F72" w:rsidRDefault="001F0F72" w:rsidP="00E9174E">
            <w:pPr>
              <w:bidi/>
              <w:spacing w:line="360" w:lineRule="auto"/>
              <w:rPr>
                <w:rFonts w:ascii="David" w:hAnsi="David" w:cs="David"/>
                <w:rtl/>
                <w:lang w:val="en-US"/>
              </w:rPr>
            </w:pPr>
            <w:r>
              <w:rPr>
                <w:rFonts w:ascii="David" w:hAnsi="David" w:cs="David" w:hint="cs"/>
                <w:rtl/>
                <w:lang w:val="en-US"/>
              </w:rPr>
              <w:t>פרטים</w:t>
            </w:r>
          </w:p>
        </w:tc>
        <w:tc>
          <w:tcPr>
            <w:tcW w:w="1978" w:type="dxa"/>
          </w:tcPr>
          <w:p w14:paraId="12CF2703"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סימן ההשפעה</w:t>
            </w:r>
          </w:p>
        </w:tc>
        <w:tc>
          <w:tcPr>
            <w:tcW w:w="1978" w:type="dxa"/>
          </w:tcPr>
          <w:p w14:paraId="30185FCE"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הצבת הנתון</w:t>
            </w:r>
          </w:p>
        </w:tc>
      </w:tr>
      <w:tr w:rsidR="001F0F72" w14:paraId="3D399C78" w14:textId="77777777" w:rsidTr="00E9174E">
        <w:tc>
          <w:tcPr>
            <w:tcW w:w="4119" w:type="dxa"/>
          </w:tcPr>
          <w:p w14:paraId="15963BF3" w14:textId="77777777" w:rsidR="001F0F72" w:rsidRDefault="001F0F72" w:rsidP="00E9174E">
            <w:pPr>
              <w:bidi/>
              <w:spacing w:line="360" w:lineRule="auto"/>
              <w:rPr>
                <w:rFonts w:ascii="David" w:hAnsi="David" w:cs="David"/>
                <w:rtl/>
                <w:lang w:val="en-US"/>
              </w:rPr>
            </w:pPr>
            <w:r>
              <w:rPr>
                <w:rFonts w:ascii="David" w:hAnsi="David" w:cs="David" w:hint="cs"/>
                <w:rtl/>
                <w:lang w:val="en-US"/>
              </w:rPr>
              <w:t>רווח גולמי לפני תיקון</w:t>
            </w:r>
          </w:p>
        </w:tc>
        <w:tc>
          <w:tcPr>
            <w:tcW w:w="1978" w:type="dxa"/>
          </w:tcPr>
          <w:p w14:paraId="3F86A1F5"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2B001530" w14:textId="772C55C5" w:rsidR="001F0F72" w:rsidRDefault="001F0F72" w:rsidP="00E9174E">
            <w:pPr>
              <w:bidi/>
              <w:spacing w:line="360" w:lineRule="auto"/>
              <w:jc w:val="center"/>
              <w:rPr>
                <w:rFonts w:ascii="David" w:hAnsi="David" w:cs="David"/>
                <w:rtl/>
                <w:lang w:val="en-US"/>
              </w:rPr>
            </w:pPr>
            <w:r>
              <w:rPr>
                <w:rFonts w:ascii="David" w:hAnsi="David" w:cs="David" w:hint="cs"/>
                <w:rtl/>
                <w:lang w:val="en-US"/>
              </w:rPr>
              <w:t>660,000</w:t>
            </w:r>
          </w:p>
        </w:tc>
      </w:tr>
      <w:tr w:rsidR="001F0F72" w14:paraId="2E8902CE" w14:textId="77777777" w:rsidTr="00E9174E">
        <w:tc>
          <w:tcPr>
            <w:tcW w:w="4119" w:type="dxa"/>
          </w:tcPr>
          <w:p w14:paraId="66346CC0" w14:textId="77777777" w:rsidR="001F0F72" w:rsidRDefault="001F0F72" w:rsidP="00E9174E">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יתר של מלאי פתיחה</w:t>
            </w:r>
          </w:p>
        </w:tc>
        <w:tc>
          <w:tcPr>
            <w:tcW w:w="1978" w:type="dxa"/>
          </w:tcPr>
          <w:p w14:paraId="043CF4B2"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3183F634" w14:textId="6C943A5D" w:rsidR="001F0F72" w:rsidRDefault="001F0F72" w:rsidP="00E9174E">
            <w:pPr>
              <w:bidi/>
              <w:spacing w:line="360" w:lineRule="auto"/>
              <w:jc w:val="center"/>
              <w:rPr>
                <w:rFonts w:ascii="David" w:hAnsi="David" w:cs="David"/>
                <w:rtl/>
                <w:lang w:val="en-US"/>
              </w:rPr>
            </w:pPr>
            <w:r>
              <w:rPr>
                <w:rFonts w:ascii="David" w:hAnsi="David" w:cs="David" w:hint="cs"/>
                <w:rtl/>
                <w:lang w:val="en-US"/>
              </w:rPr>
              <w:t>4,000</w:t>
            </w:r>
          </w:p>
        </w:tc>
      </w:tr>
      <w:tr w:rsidR="001F0F72" w14:paraId="01C99DBD" w14:textId="77777777" w:rsidTr="00E9174E">
        <w:tc>
          <w:tcPr>
            <w:tcW w:w="4119" w:type="dxa"/>
          </w:tcPr>
          <w:p w14:paraId="593D717A" w14:textId="77777777" w:rsidR="001F0F72" w:rsidRDefault="001F0F72" w:rsidP="00E9174E">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חסר של מלאי פתיחה</w:t>
            </w:r>
          </w:p>
        </w:tc>
        <w:tc>
          <w:tcPr>
            <w:tcW w:w="1978" w:type="dxa"/>
          </w:tcPr>
          <w:p w14:paraId="25372A97"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000000" w:themeFill="text1"/>
          </w:tcPr>
          <w:p w14:paraId="5069B174" w14:textId="77777777" w:rsidR="001F0F72" w:rsidRDefault="001F0F72" w:rsidP="00E9174E">
            <w:pPr>
              <w:bidi/>
              <w:spacing w:line="360" w:lineRule="auto"/>
              <w:jc w:val="center"/>
              <w:rPr>
                <w:rFonts w:ascii="David" w:hAnsi="David" w:cs="David"/>
                <w:rtl/>
                <w:lang w:val="en-US"/>
              </w:rPr>
            </w:pPr>
          </w:p>
        </w:tc>
      </w:tr>
      <w:tr w:rsidR="001F0F72" w14:paraId="0055A221" w14:textId="77777777" w:rsidTr="00E9174E">
        <w:tc>
          <w:tcPr>
            <w:tcW w:w="4119" w:type="dxa"/>
          </w:tcPr>
          <w:p w14:paraId="2EB51309" w14:textId="77777777" w:rsidR="001F0F72" w:rsidRDefault="001F0F72" w:rsidP="00E9174E">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חסר של מלאי סגירה</w:t>
            </w:r>
          </w:p>
        </w:tc>
        <w:tc>
          <w:tcPr>
            <w:tcW w:w="1978" w:type="dxa"/>
          </w:tcPr>
          <w:p w14:paraId="73A7FCA9"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000000" w:themeFill="text1"/>
          </w:tcPr>
          <w:p w14:paraId="0E94DFAD" w14:textId="77777777" w:rsidR="001F0F72" w:rsidRDefault="001F0F72" w:rsidP="00E9174E">
            <w:pPr>
              <w:bidi/>
              <w:spacing w:line="360" w:lineRule="auto"/>
              <w:jc w:val="center"/>
              <w:rPr>
                <w:rFonts w:ascii="David" w:hAnsi="David" w:cs="David"/>
                <w:rtl/>
                <w:lang w:val="en-US"/>
              </w:rPr>
            </w:pPr>
          </w:p>
        </w:tc>
      </w:tr>
      <w:tr w:rsidR="001F0F72" w14:paraId="4EEC9BDB" w14:textId="77777777" w:rsidTr="00E9174E">
        <w:tc>
          <w:tcPr>
            <w:tcW w:w="4119" w:type="dxa"/>
          </w:tcPr>
          <w:p w14:paraId="70397AE4" w14:textId="77777777" w:rsidR="001F0F72" w:rsidRDefault="001F0F72" w:rsidP="00E9174E">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יתר של מלאי סגירה</w:t>
            </w:r>
          </w:p>
        </w:tc>
        <w:tc>
          <w:tcPr>
            <w:tcW w:w="1978" w:type="dxa"/>
          </w:tcPr>
          <w:p w14:paraId="682C71CA"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0C164F4B" w14:textId="5A212E75" w:rsidR="001F0F72" w:rsidRDefault="001F0F72" w:rsidP="00E9174E">
            <w:pPr>
              <w:bidi/>
              <w:spacing w:line="360" w:lineRule="auto"/>
              <w:jc w:val="center"/>
              <w:rPr>
                <w:rFonts w:ascii="David" w:hAnsi="David" w:cs="David"/>
                <w:rtl/>
                <w:lang w:val="en-US"/>
              </w:rPr>
            </w:pPr>
            <w:r>
              <w:rPr>
                <w:rFonts w:ascii="David" w:hAnsi="David" w:cs="David" w:hint="cs"/>
                <w:rtl/>
                <w:lang w:val="en-US"/>
              </w:rPr>
              <w:t>(4,000)</w:t>
            </w:r>
          </w:p>
        </w:tc>
      </w:tr>
      <w:tr w:rsidR="001F0F72" w14:paraId="390D11FD" w14:textId="77777777" w:rsidTr="00E9174E">
        <w:tc>
          <w:tcPr>
            <w:tcW w:w="4119" w:type="dxa"/>
          </w:tcPr>
          <w:p w14:paraId="6623EF75" w14:textId="77777777" w:rsidR="001F0F72" w:rsidRDefault="001F0F72" w:rsidP="00E9174E">
            <w:pPr>
              <w:bidi/>
              <w:spacing w:line="360" w:lineRule="auto"/>
              <w:rPr>
                <w:rFonts w:ascii="David" w:hAnsi="David" w:cs="David"/>
                <w:rtl/>
                <w:lang w:val="en-US"/>
              </w:rPr>
            </w:pPr>
            <w:r>
              <w:rPr>
                <w:rFonts w:ascii="David" w:hAnsi="David" w:cs="David" w:hint="cs"/>
                <w:rtl/>
                <w:lang w:val="en-US"/>
              </w:rPr>
              <w:t>רווח גולמי מתוקן</w:t>
            </w:r>
          </w:p>
        </w:tc>
        <w:tc>
          <w:tcPr>
            <w:tcW w:w="1978" w:type="dxa"/>
          </w:tcPr>
          <w:p w14:paraId="0BA63F9D"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FFFF00"/>
          </w:tcPr>
          <w:p w14:paraId="03E310ED" w14:textId="2670D405" w:rsidR="001F0F72" w:rsidRDefault="001F0F72" w:rsidP="00E9174E">
            <w:pPr>
              <w:bidi/>
              <w:spacing w:line="360" w:lineRule="auto"/>
              <w:jc w:val="center"/>
              <w:rPr>
                <w:rFonts w:ascii="David" w:hAnsi="David" w:cs="David"/>
                <w:rtl/>
                <w:lang w:val="en-US"/>
              </w:rPr>
            </w:pPr>
            <w:r>
              <w:rPr>
                <w:rFonts w:ascii="David" w:hAnsi="David" w:cs="David" w:hint="cs"/>
                <w:rtl/>
                <w:lang w:val="en-US"/>
              </w:rPr>
              <w:t>660,000</w:t>
            </w:r>
          </w:p>
        </w:tc>
      </w:tr>
    </w:tbl>
    <w:p w14:paraId="4C27D669" w14:textId="77777777" w:rsidR="001F0F72" w:rsidRDefault="001F0F72" w:rsidP="001F0F72">
      <w:pPr>
        <w:bidi/>
        <w:spacing w:line="360" w:lineRule="auto"/>
        <w:jc w:val="both"/>
        <w:rPr>
          <w:rFonts w:ascii="David" w:hAnsi="David" w:cs="David"/>
          <w:lang w:val="en-US"/>
        </w:rPr>
      </w:pPr>
    </w:p>
    <w:p w14:paraId="4DC737E6" w14:textId="6CDC1182" w:rsidR="00482D78" w:rsidRPr="002E7FE4" w:rsidRDefault="002E7FE4" w:rsidP="00482D78">
      <w:pPr>
        <w:bidi/>
        <w:spacing w:line="360" w:lineRule="auto"/>
        <w:jc w:val="both"/>
        <w:rPr>
          <w:rFonts w:ascii="David" w:hAnsi="David" w:cs="David"/>
          <w:b/>
          <w:bCs/>
          <w:rtl/>
          <w:lang w:val="en-US"/>
        </w:rPr>
      </w:pPr>
      <w:r w:rsidRPr="002E7FE4">
        <w:rPr>
          <w:rFonts w:ascii="David" w:hAnsi="David" w:cs="David" w:hint="cs"/>
          <w:b/>
          <w:bCs/>
          <w:rtl/>
          <w:lang w:val="en-US"/>
        </w:rPr>
        <w:lastRenderedPageBreak/>
        <w:t xml:space="preserve">שאלה 11.1 </w:t>
      </w:r>
      <w:r w:rsidRPr="002E7FE4">
        <w:rPr>
          <w:rFonts w:ascii="David" w:hAnsi="David" w:cs="David"/>
          <w:b/>
          <w:bCs/>
          <w:rtl/>
          <w:lang w:val="en-US"/>
        </w:rPr>
        <w:t>–</w:t>
      </w:r>
      <w:r w:rsidRPr="002E7FE4">
        <w:rPr>
          <w:rFonts w:ascii="David" w:hAnsi="David" w:cs="David" w:hint="cs"/>
          <w:b/>
          <w:bCs/>
          <w:rtl/>
          <w:lang w:val="en-US"/>
        </w:rPr>
        <w:t xml:space="preserve"> תרגול נוסף בנושא טעויות במלאי, תיקונן וההשפעות על הרווח הגולמי</w:t>
      </w:r>
    </w:p>
    <w:p w14:paraId="68D891D3" w14:textId="5F0C8E02" w:rsidR="002E7FE4" w:rsidRDefault="002E7FE4" w:rsidP="002E7FE4">
      <w:pPr>
        <w:bidi/>
        <w:spacing w:line="360" w:lineRule="auto"/>
        <w:jc w:val="both"/>
        <w:rPr>
          <w:rFonts w:ascii="David" w:hAnsi="David" w:cs="David"/>
          <w:rtl/>
          <w:lang w:val="en-US"/>
        </w:rPr>
      </w:pPr>
      <w:r>
        <w:rPr>
          <w:rFonts w:ascii="David" w:hAnsi="David" w:cs="David" w:hint="cs"/>
          <w:rtl/>
          <w:lang w:val="en-US"/>
        </w:rPr>
        <w:t>חברת ״נפתלי נתי״ בע״מ הגישה את טיוטת הדיווח הכספי לעיון ההנהלה וחברי הדירקטוריון. במסגרת דיווחים כספיים אלו, נכלל דיווח בדבר רווח גולמי לשנת 2024 בסכום של 1,480,000 ש״ח. טרם אישור הדיווח, התקבלה הודעה דחופה ממנהל המחסן. בנסח ההודעה נרשם כדלקמן:</w:t>
      </w:r>
    </w:p>
    <w:p w14:paraId="3AA093F4" w14:textId="50210FF9" w:rsidR="002E7FE4" w:rsidRDefault="002E7FE4" w:rsidP="002E7FE4">
      <w:pPr>
        <w:bidi/>
        <w:spacing w:line="360" w:lineRule="auto"/>
        <w:jc w:val="both"/>
        <w:rPr>
          <w:rFonts w:ascii="David" w:hAnsi="David" w:cs="David"/>
          <w:rtl/>
          <w:lang w:val="en-US"/>
        </w:rPr>
      </w:pPr>
      <w:r>
        <w:rPr>
          <w:rFonts w:ascii="David" w:hAnsi="David" w:cs="David" w:hint="cs"/>
          <w:rtl/>
          <w:lang w:val="en-US"/>
        </w:rPr>
        <w:t xml:space="preserve">״חברי הנהלה יקרים, </w:t>
      </w:r>
    </w:p>
    <w:p w14:paraId="4301684C" w14:textId="1735DA12" w:rsidR="002E7FE4" w:rsidRDefault="002E7FE4" w:rsidP="008C553A">
      <w:pPr>
        <w:bidi/>
        <w:spacing w:line="360" w:lineRule="auto"/>
        <w:jc w:val="both"/>
        <w:rPr>
          <w:rFonts w:ascii="David" w:hAnsi="David" w:cs="David"/>
          <w:rtl/>
          <w:lang w:val="en-US"/>
        </w:rPr>
      </w:pPr>
      <w:r>
        <w:rPr>
          <w:rFonts w:ascii="David" w:hAnsi="David" w:cs="David" w:hint="cs"/>
          <w:rtl/>
          <w:lang w:val="en-US"/>
        </w:rPr>
        <w:t xml:space="preserve">בתור מנהל המחסן אני, מר נקניק, נוטל אחריות מלאה בדבר טעות </w:t>
      </w:r>
      <w:proofErr w:type="spellStart"/>
      <w:r>
        <w:rPr>
          <w:rFonts w:ascii="David" w:hAnsi="David" w:cs="David" w:hint="cs"/>
          <w:rtl/>
          <w:lang w:val="en-US"/>
        </w:rPr>
        <w:t>באומדן</w:t>
      </w:r>
      <w:proofErr w:type="spellEnd"/>
      <w:r>
        <w:rPr>
          <w:rFonts w:ascii="David" w:hAnsi="David" w:cs="David" w:hint="cs"/>
          <w:rtl/>
          <w:lang w:val="en-US"/>
        </w:rPr>
        <w:t xml:space="preserve"> ערכו החשבונאי של המלאי לתחילת שנת הדיווח 2024 (מלאי פתיחה) ולתום שנת 2024 (מלאי הסגירה). מיד עם היוודע הטעות, פעלנו במחסן לילות כימים כדי לשחזר את הערכים העדכניים. על פי ממצאי הבירור, מלאי הפתיחה הוערך בחסר בסך 28,000 ש״ח, ומלאי הסגירה הוערך ביתר בסך 178,000 ש״ח. אני מתנצל על הטעות ומקווה שהתיעוד בזמן יאפשר לתקן את הדיווח בצורה נאותה״</w:t>
      </w:r>
    </w:p>
    <w:p w14:paraId="2156BA20" w14:textId="07FB9745" w:rsidR="002E7FE4" w:rsidRDefault="002E7FE4" w:rsidP="008C553A">
      <w:pPr>
        <w:bidi/>
        <w:spacing w:line="360" w:lineRule="auto"/>
        <w:jc w:val="both"/>
        <w:rPr>
          <w:rFonts w:ascii="David" w:hAnsi="David" w:cs="David"/>
          <w:rtl/>
          <w:lang w:val="en-US"/>
        </w:rPr>
      </w:pPr>
      <w:r>
        <w:rPr>
          <w:rFonts w:ascii="David" w:hAnsi="David" w:cs="David" w:hint="cs"/>
          <w:rtl/>
          <w:lang w:val="en-US"/>
        </w:rPr>
        <w:t>נדרש: מהו הרווח הגולמי המתוקן לשנת 2024?</w:t>
      </w:r>
    </w:p>
    <w:p w14:paraId="09D5B91D" w14:textId="77777777" w:rsidR="008C553A" w:rsidRDefault="008C553A" w:rsidP="008C553A">
      <w:pPr>
        <w:bidi/>
        <w:spacing w:line="360" w:lineRule="auto"/>
        <w:jc w:val="both"/>
        <w:rPr>
          <w:rFonts w:ascii="David" w:hAnsi="David" w:cs="David"/>
          <w:rtl/>
          <w:lang w:val="en-US"/>
        </w:rPr>
      </w:pPr>
    </w:p>
    <w:p w14:paraId="3B48BB05" w14:textId="168C1DE1" w:rsidR="002E7FE4" w:rsidRDefault="002E7FE4" w:rsidP="002E7FE4">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2024</w:t>
      </w:r>
    </w:p>
    <w:p w14:paraId="284B07A0" w14:textId="23608ECF" w:rsidR="002E7FE4" w:rsidRPr="002E7FE4" w:rsidRDefault="002E7FE4" w:rsidP="002E7FE4">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E7FE4">
        <w:rPr>
          <w:rFonts w:ascii="David" w:hAnsi="David" w:cs="David" w:hint="cs"/>
          <w:u w:val="single"/>
          <w:rtl/>
          <w:lang w:val="en-US"/>
        </w:rPr>
        <w:t xml:space="preserve">ש״ח </w:t>
      </w:r>
      <w:r>
        <w:rPr>
          <w:rFonts w:ascii="David" w:hAnsi="David" w:cs="David"/>
          <w:u w:val="single"/>
          <w:rtl/>
          <w:lang w:val="en-US"/>
        </w:rPr>
        <w:tab/>
      </w:r>
    </w:p>
    <w:p w14:paraId="06A3E21C" w14:textId="36E10836" w:rsidR="002E7FE4" w:rsidRDefault="002E7FE4" w:rsidP="002E7FE4">
      <w:pPr>
        <w:bidi/>
        <w:spacing w:line="360" w:lineRule="auto"/>
        <w:jc w:val="both"/>
        <w:rPr>
          <w:rFonts w:ascii="David" w:hAnsi="David" w:cs="David"/>
          <w:rtl/>
          <w:lang w:val="en-US"/>
        </w:rPr>
      </w:pPr>
      <w:r>
        <w:rPr>
          <w:rFonts w:ascii="David" w:hAnsi="David" w:cs="David" w:hint="cs"/>
          <w:rtl/>
          <w:lang w:val="en-US"/>
        </w:rPr>
        <w:t>רווח גולמי מדווח לפני תיקון</w:t>
      </w:r>
      <w:r>
        <w:rPr>
          <w:rFonts w:ascii="David" w:hAnsi="David" w:cs="David"/>
          <w:rtl/>
          <w:lang w:val="en-US"/>
        </w:rPr>
        <w:tab/>
      </w:r>
      <w:r>
        <w:rPr>
          <w:rFonts w:ascii="David" w:hAnsi="David" w:cs="David"/>
          <w:rtl/>
          <w:lang w:val="en-US"/>
        </w:rPr>
        <w:tab/>
      </w:r>
      <w:r>
        <w:rPr>
          <w:rFonts w:ascii="David" w:hAnsi="David" w:cs="David" w:hint="cs"/>
          <w:rtl/>
          <w:lang w:val="en-US"/>
        </w:rPr>
        <w:t>1,480,000</w:t>
      </w:r>
    </w:p>
    <w:p w14:paraId="3978B356" w14:textId="38C4B3EE" w:rsidR="00220DAE" w:rsidRDefault="002E7FE4" w:rsidP="00220DAE">
      <w:pPr>
        <w:bidi/>
        <w:spacing w:line="360" w:lineRule="auto"/>
        <w:jc w:val="both"/>
        <w:rPr>
          <w:rFonts w:ascii="David" w:hAnsi="David" w:cs="David"/>
          <w:rtl/>
          <w:lang w:val="en-US"/>
        </w:rPr>
      </w:pPr>
      <w:r>
        <w:rPr>
          <w:rFonts w:ascii="David" w:hAnsi="David" w:cs="David" w:hint="cs"/>
          <w:rtl/>
          <w:lang w:val="en-US"/>
        </w:rPr>
        <w:t>השפעת הגדלת מלאי הפתיחה</w:t>
      </w:r>
      <w:r>
        <w:rPr>
          <w:rFonts w:ascii="David" w:hAnsi="David" w:cs="David"/>
          <w:rtl/>
          <w:lang w:val="en-US"/>
        </w:rPr>
        <w:tab/>
      </w:r>
      <w:r>
        <w:rPr>
          <w:rFonts w:ascii="David" w:hAnsi="David" w:cs="David"/>
          <w:rtl/>
          <w:lang w:val="en-US"/>
        </w:rPr>
        <w:tab/>
      </w:r>
      <w:r>
        <w:rPr>
          <w:rFonts w:ascii="David" w:hAnsi="David" w:cs="David" w:hint="cs"/>
          <w:rtl/>
          <w:lang w:val="en-US"/>
        </w:rPr>
        <w:t>(28,000)</w:t>
      </w:r>
      <w:r>
        <w:rPr>
          <w:rFonts w:ascii="David" w:hAnsi="David" w:cs="David"/>
          <w:rtl/>
          <w:lang w:val="en-US"/>
        </w:rPr>
        <w:tab/>
      </w:r>
      <w:r>
        <w:rPr>
          <w:rFonts w:ascii="David" w:hAnsi="David" w:cs="David"/>
          <w:rtl/>
          <w:lang w:val="en-US"/>
        </w:rPr>
        <w:tab/>
      </w:r>
      <w:r>
        <w:rPr>
          <w:rFonts w:ascii="David" w:hAnsi="David" w:cs="David" w:hint="cs"/>
          <w:rtl/>
          <w:lang w:val="en-US"/>
        </w:rPr>
        <w:t>הגדלתו &gt;&gt;&gt; מגדילה עלות מכר &gt;&gt;&gt; מקטינה רווח</w:t>
      </w:r>
    </w:p>
    <w:p w14:paraId="04F0D148" w14:textId="0A7248ED" w:rsidR="002E7FE4" w:rsidRDefault="002E7FE4" w:rsidP="002E7FE4">
      <w:pPr>
        <w:bidi/>
        <w:spacing w:line="360" w:lineRule="auto"/>
        <w:jc w:val="both"/>
        <w:rPr>
          <w:rFonts w:ascii="David" w:hAnsi="David" w:cs="David"/>
          <w:rtl/>
          <w:lang w:val="en-US"/>
        </w:rPr>
      </w:pPr>
      <w:r>
        <w:rPr>
          <w:rFonts w:ascii="David" w:hAnsi="David" w:cs="David" w:hint="cs"/>
          <w:rtl/>
          <w:lang w:val="en-US"/>
        </w:rPr>
        <w:t>השפעת הקטנת מלאי הסגירה</w:t>
      </w:r>
      <w:r>
        <w:rPr>
          <w:rFonts w:ascii="David" w:hAnsi="David" w:cs="David"/>
          <w:rtl/>
          <w:lang w:val="en-US"/>
        </w:rPr>
        <w:tab/>
      </w:r>
      <w:r>
        <w:rPr>
          <w:rFonts w:ascii="David" w:hAnsi="David" w:cs="David"/>
          <w:rtl/>
          <w:lang w:val="en-US"/>
        </w:rPr>
        <w:tab/>
      </w:r>
      <w:r w:rsidRPr="002E7FE4">
        <w:rPr>
          <w:rFonts w:ascii="David" w:hAnsi="David" w:cs="David" w:hint="cs"/>
          <w:u w:val="single"/>
          <w:rtl/>
          <w:lang w:val="en-US"/>
        </w:rPr>
        <w:t>(178,000)</w:t>
      </w:r>
      <w:r>
        <w:rPr>
          <w:rFonts w:ascii="David" w:hAnsi="David" w:cs="David"/>
          <w:rtl/>
          <w:lang w:val="en-US"/>
        </w:rPr>
        <w:tab/>
      </w:r>
      <w:r>
        <w:rPr>
          <w:rFonts w:ascii="David" w:hAnsi="David" w:cs="David" w:hint="cs"/>
          <w:rtl/>
          <w:lang w:val="en-US"/>
        </w:rPr>
        <w:t>הקטנתו &gt;&gt;&gt; מגדילה עלות מכר &gt;&gt;&gt; מקטינה רווח</w:t>
      </w:r>
    </w:p>
    <w:p w14:paraId="61E9AE48" w14:textId="026F4C26" w:rsidR="002E7FE4" w:rsidRDefault="002E7FE4" w:rsidP="002E7FE4">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sidRPr="002E7FE4">
        <w:rPr>
          <w:rFonts w:ascii="David" w:hAnsi="David" w:cs="David" w:hint="cs"/>
          <w:b/>
          <w:bCs/>
          <w:rtl/>
          <w:lang w:val="en-US"/>
        </w:rPr>
        <w:t>1,274,000</w:t>
      </w:r>
      <w:r w:rsidRPr="002E7FE4">
        <w:rPr>
          <w:rFonts w:ascii="David" w:hAnsi="David" w:cs="David"/>
          <w:b/>
          <w:bCs/>
          <w:rtl/>
          <w:lang w:val="en-US"/>
        </w:rPr>
        <w:tab/>
      </w:r>
      <w:r w:rsidRPr="002E7FE4">
        <w:rPr>
          <w:rFonts w:ascii="David" w:hAnsi="David" w:cs="David" w:hint="cs"/>
          <w:b/>
          <w:bCs/>
          <w:rtl/>
          <w:lang w:val="en-US"/>
        </w:rPr>
        <w:t>התשובה</w:t>
      </w:r>
      <w:r>
        <w:rPr>
          <w:rFonts w:ascii="David" w:hAnsi="David" w:cs="David"/>
          <w:rtl/>
          <w:lang w:val="en-US"/>
        </w:rPr>
        <w:tab/>
      </w:r>
    </w:p>
    <w:p w14:paraId="6D4EEC1C" w14:textId="77777777" w:rsidR="002E7FE4" w:rsidRDefault="002E7FE4" w:rsidP="002E7FE4">
      <w:pPr>
        <w:bidi/>
        <w:spacing w:line="360" w:lineRule="auto"/>
        <w:jc w:val="both"/>
        <w:rPr>
          <w:rFonts w:ascii="David" w:hAnsi="David" w:cs="David"/>
          <w:rtl/>
          <w:lang w:val="en-US"/>
        </w:rPr>
      </w:pPr>
    </w:p>
    <w:p w14:paraId="25001868" w14:textId="06D02E65" w:rsidR="002E7FE4" w:rsidRDefault="002E7FE4" w:rsidP="002E7FE4">
      <w:pPr>
        <w:bidi/>
        <w:spacing w:line="360" w:lineRule="auto"/>
        <w:jc w:val="both"/>
        <w:rPr>
          <w:rFonts w:ascii="David" w:hAnsi="David" w:cs="David"/>
          <w:rtl/>
          <w:lang w:val="en-US"/>
        </w:rPr>
      </w:pPr>
      <w:r>
        <w:rPr>
          <w:rFonts w:ascii="David" w:hAnsi="David" w:cs="David" w:hint="cs"/>
          <w:rtl/>
          <w:lang w:val="en-US"/>
        </w:rPr>
        <w:t xml:space="preserve">תמצית: תיקון מלאי פתיחה משפיע על הרווח הגולמי בסימן הפוך לסימן התיקון. </w:t>
      </w:r>
    </w:p>
    <w:p w14:paraId="7238EC7B" w14:textId="57742D2E" w:rsidR="002E7FE4" w:rsidRDefault="002E7FE4" w:rsidP="002E7FE4">
      <w:pPr>
        <w:bidi/>
        <w:spacing w:line="360" w:lineRule="auto"/>
        <w:jc w:val="both"/>
        <w:rPr>
          <w:rFonts w:ascii="David" w:hAnsi="David" w:cs="David"/>
          <w:rtl/>
          <w:lang w:val="en-US"/>
        </w:rPr>
      </w:pPr>
      <w:r>
        <w:rPr>
          <w:rFonts w:ascii="David" w:hAnsi="David" w:cs="David" w:hint="cs"/>
          <w:rtl/>
          <w:lang w:val="en-US"/>
        </w:rPr>
        <w:t xml:space="preserve">תיקון מלאי סגירה משפיע על הרווח הגולמי בסימן התיקון. </w:t>
      </w:r>
    </w:p>
    <w:p w14:paraId="7348E414" w14:textId="77777777" w:rsidR="002E7FE4" w:rsidRDefault="002E7FE4" w:rsidP="002E7FE4">
      <w:pPr>
        <w:bidi/>
        <w:spacing w:line="360" w:lineRule="auto"/>
        <w:jc w:val="both"/>
        <w:rPr>
          <w:rFonts w:ascii="David" w:hAnsi="David" w:cs="David"/>
          <w:rtl/>
          <w:lang w:val="en-US"/>
        </w:rPr>
      </w:pPr>
    </w:p>
    <w:p w14:paraId="3FF58ABB" w14:textId="3129780A" w:rsidR="002E7FE4" w:rsidRPr="008C553A" w:rsidRDefault="002E7FE4" w:rsidP="002E7FE4">
      <w:pPr>
        <w:bidi/>
        <w:spacing w:line="360" w:lineRule="auto"/>
        <w:jc w:val="both"/>
        <w:rPr>
          <w:rFonts w:ascii="David" w:hAnsi="David" w:cs="David"/>
          <w:b/>
          <w:bCs/>
          <w:rtl/>
          <w:lang w:val="en-US"/>
        </w:rPr>
      </w:pPr>
      <w:r w:rsidRPr="008C553A">
        <w:rPr>
          <w:rFonts w:ascii="David" w:hAnsi="David" w:cs="David" w:hint="cs"/>
          <w:b/>
          <w:bCs/>
          <w:rtl/>
          <w:lang w:val="en-US"/>
        </w:rPr>
        <w:t xml:space="preserve">שאלה 11.2 </w:t>
      </w:r>
      <w:r w:rsidRPr="008C553A">
        <w:rPr>
          <w:rFonts w:ascii="David" w:hAnsi="David" w:cs="David"/>
          <w:b/>
          <w:bCs/>
          <w:rtl/>
          <w:lang w:val="en-US"/>
        </w:rPr>
        <w:t>–</w:t>
      </w:r>
      <w:r w:rsidRPr="008C553A">
        <w:rPr>
          <w:rFonts w:ascii="David" w:hAnsi="David" w:cs="David" w:hint="cs"/>
          <w:b/>
          <w:bCs/>
          <w:rtl/>
          <w:lang w:val="en-US"/>
        </w:rPr>
        <w:t xml:space="preserve"> תרגול נוסף בנושא טעויות מלאי והשפעתן על הרווח</w:t>
      </w:r>
    </w:p>
    <w:p w14:paraId="72D15775" w14:textId="672B31A6" w:rsidR="008C553A" w:rsidRDefault="008C553A" w:rsidP="008C553A">
      <w:pPr>
        <w:bidi/>
        <w:spacing w:line="360" w:lineRule="auto"/>
        <w:jc w:val="both"/>
        <w:rPr>
          <w:rFonts w:ascii="David" w:hAnsi="David" w:cs="David"/>
          <w:rtl/>
          <w:lang w:val="en-US"/>
        </w:rPr>
      </w:pPr>
      <w:r>
        <w:rPr>
          <w:rFonts w:ascii="David" w:hAnsi="David" w:cs="David" w:hint="cs"/>
          <w:rtl/>
          <w:lang w:val="en-US"/>
        </w:rPr>
        <w:t xml:space="preserve">הרווח הגולמי המדווח בחברת ״גיא ג״ לשנת 2023 היה 100,000 ש״ח. כחלק מהליך חישוב הרווח הגולמי, </w:t>
      </w:r>
      <w:proofErr w:type="spellStart"/>
      <w:r>
        <w:rPr>
          <w:rFonts w:ascii="David" w:hAnsi="David" w:cs="David" w:hint="cs"/>
          <w:rtl/>
          <w:lang w:val="en-US"/>
        </w:rPr>
        <w:t>אמדה</w:t>
      </w:r>
      <w:proofErr w:type="spellEnd"/>
      <w:r>
        <w:rPr>
          <w:rFonts w:ascii="David" w:hAnsi="David" w:cs="David" w:hint="cs"/>
          <w:rtl/>
          <w:lang w:val="en-US"/>
        </w:rPr>
        <w:t xml:space="preserve"> החברה את עלות מלאי הסגירה לשנה זו בסך 22,000 ש״ח ואת שווי המימוש נטו של מלאי הסגירה בסך 25,000 ש״ח. התברר שחלה טעות: ועלות מלאי הסגירה היא למעשה 21,000 ש״ח ושווי המימוש נטו הוא 19,000 ש״ח. בנתונים אלו, מה יהא הרווח הגולמי המתוקן לשנת 2023?</w:t>
      </w:r>
    </w:p>
    <w:p w14:paraId="439C7D64" w14:textId="77777777" w:rsidR="008C553A" w:rsidRDefault="008C553A" w:rsidP="00692821">
      <w:pPr>
        <w:bidi/>
        <w:spacing w:line="360" w:lineRule="auto"/>
        <w:jc w:val="both"/>
        <w:rPr>
          <w:rFonts w:ascii="David" w:hAnsi="David" w:cs="David"/>
          <w:rtl/>
          <w:lang w:val="en-US"/>
        </w:rPr>
      </w:pPr>
    </w:p>
    <w:p w14:paraId="19277297" w14:textId="684B6E91" w:rsidR="008C553A" w:rsidRDefault="008C553A" w:rsidP="008C553A">
      <w:pPr>
        <w:bidi/>
        <w:spacing w:line="360" w:lineRule="auto"/>
        <w:jc w:val="both"/>
        <w:rPr>
          <w:rFonts w:ascii="David" w:hAnsi="David" w:cs="David"/>
          <w:rtl/>
          <w:lang w:val="en-US"/>
        </w:rPr>
      </w:pPr>
      <w:r>
        <w:rPr>
          <w:rFonts w:ascii="David" w:hAnsi="David" w:cs="David" w:hint="cs"/>
          <w:rtl/>
          <w:lang w:val="en-US"/>
        </w:rPr>
        <w:t xml:space="preserve">על פי נתוני השאלה </w:t>
      </w:r>
      <w:r>
        <w:rPr>
          <w:rFonts w:ascii="David" w:hAnsi="David" w:cs="David"/>
          <w:rtl/>
          <w:lang w:val="en-US"/>
        </w:rPr>
        <w:t>–</w:t>
      </w:r>
      <w:r>
        <w:rPr>
          <w:rFonts w:ascii="David" w:hAnsi="David" w:cs="David" w:hint="cs"/>
          <w:rtl/>
          <w:lang w:val="en-US"/>
        </w:rPr>
        <w:t xml:space="preserve"> מלאי הסגירה ״לפני תיקון״: 22,000 [הנמוך מבין עלות 22,000 לשווי מימוש 25,000]</w:t>
      </w:r>
    </w:p>
    <w:p w14:paraId="43A69B9C" w14:textId="06F75541" w:rsidR="008C553A" w:rsidRDefault="008C553A" w:rsidP="008C553A">
      <w:pPr>
        <w:bidi/>
        <w:spacing w:line="360" w:lineRule="auto"/>
        <w:jc w:val="both"/>
        <w:rPr>
          <w:rFonts w:ascii="David" w:hAnsi="David" w:cs="David"/>
          <w:rtl/>
          <w:lang w:val="en-US"/>
        </w:rPr>
      </w:pPr>
      <w:r>
        <w:rPr>
          <w:rFonts w:ascii="David" w:hAnsi="David" w:cs="David" w:hint="cs"/>
          <w:rtl/>
          <w:lang w:val="en-US"/>
        </w:rPr>
        <w:t xml:space="preserve">לאחר התיקון </w:t>
      </w:r>
      <w:r>
        <w:rPr>
          <w:rFonts w:ascii="David" w:hAnsi="David" w:cs="David"/>
          <w:rtl/>
          <w:lang w:val="en-US"/>
        </w:rPr>
        <w:t>–</w:t>
      </w:r>
      <w:r>
        <w:rPr>
          <w:rFonts w:ascii="David" w:hAnsi="David" w:cs="David" w:hint="cs"/>
          <w:rtl/>
          <w:lang w:val="en-US"/>
        </w:rPr>
        <w:t xml:space="preserve"> מלאי הסגירה הוא בסכום של: </w:t>
      </w:r>
      <w:r>
        <w:rPr>
          <w:rFonts w:ascii="David" w:hAnsi="David" w:cs="David"/>
          <w:rtl/>
          <w:lang w:val="en-US"/>
        </w:rPr>
        <w:tab/>
      </w:r>
      <w:r>
        <w:rPr>
          <w:rFonts w:ascii="David" w:hAnsi="David" w:cs="David" w:hint="cs"/>
          <w:rtl/>
          <w:lang w:val="en-US"/>
        </w:rPr>
        <w:t xml:space="preserve"> </w:t>
      </w:r>
      <w:r w:rsidRPr="008C553A">
        <w:rPr>
          <w:rFonts w:ascii="David" w:hAnsi="David" w:cs="David" w:hint="cs"/>
          <w:u w:val="single"/>
          <w:rtl/>
          <w:lang w:val="en-US"/>
        </w:rPr>
        <w:t>19,000</w:t>
      </w:r>
      <w:r>
        <w:rPr>
          <w:rFonts w:ascii="David" w:hAnsi="David" w:cs="David" w:hint="cs"/>
          <w:rtl/>
          <w:lang w:val="en-US"/>
        </w:rPr>
        <w:t xml:space="preserve"> [הנמוך מבין עלות 21,000 לשווי מימוש 19,000]</w:t>
      </w:r>
    </w:p>
    <w:p w14:paraId="661C25F6" w14:textId="7F1C9C45" w:rsidR="008C553A" w:rsidRDefault="008C553A" w:rsidP="008C553A">
      <w:pPr>
        <w:bidi/>
        <w:spacing w:line="360" w:lineRule="auto"/>
        <w:jc w:val="both"/>
        <w:rPr>
          <w:rFonts w:ascii="David" w:hAnsi="David" w:cs="David"/>
          <w:rtl/>
          <w:lang w:val="en-US"/>
        </w:rPr>
      </w:pPr>
      <w:r>
        <w:rPr>
          <w:rFonts w:ascii="David" w:hAnsi="David" w:cs="David" w:hint="cs"/>
          <w:rtl/>
          <w:lang w:val="en-US"/>
        </w:rPr>
        <w:t xml:space="preserve">לכן מלאי הסגירה ערב התיקון מוערך ביתר ב: </w:t>
      </w:r>
      <w:r>
        <w:rPr>
          <w:rFonts w:ascii="David" w:hAnsi="David" w:cs="David"/>
          <w:rtl/>
          <w:lang w:val="en-US"/>
        </w:rPr>
        <w:tab/>
      </w:r>
      <w:r>
        <w:rPr>
          <w:rFonts w:ascii="David" w:hAnsi="David" w:cs="David" w:hint="cs"/>
          <w:rtl/>
          <w:lang w:val="en-US"/>
        </w:rPr>
        <w:t xml:space="preserve"> 3,000</w:t>
      </w:r>
    </w:p>
    <w:p w14:paraId="6BC98A26" w14:textId="1894D68E" w:rsidR="008C553A" w:rsidRDefault="008C553A" w:rsidP="008C553A">
      <w:pPr>
        <w:bidi/>
        <w:spacing w:line="360" w:lineRule="auto"/>
        <w:jc w:val="both"/>
        <w:rPr>
          <w:rFonts w:ascii="David" w:hAnsi="David" w:cs="David"/>
          <w:rtl/>
          <w:lang w:val="en-US"/>
        </w:rPr>
      </w:pPr>
      <w:r>
        <w:rPr>
          <w:rFonts w:ascii="David" w:hAnsi="David" w:cs="David" w:hint="cs"/>
          <w:rtl/>
          <w:lang w:val="en-US"/>
        </w:rPr>
        <w:t>ולכן:</w:t>
      </w:r>
    </w:p>
    <w:p w14:paraId="5A9A6B73" w14:textId="6607F20F" w:rsidR="008C553A" w:rsidRDefault="008C553A" w:rsidP="008C553A">
      <w:pPr>
        <w:bidi/>
        <w:spacing w:line="360" w:lineRule="auto"/>
        <w:jc w:val="both"/>
        <w:rPr>
          <w:rFonts w:ascii="David" w:hAnsi="David" w:cs="David"/>
          <w:rtl/>
          <w:lang w:val="en-US"/>
        </w:rPr>
      </w:pPr>
      <w:r>
        <w:rPr>
          <w:rFonts w:ascii="David" w:hAnsi="David" w:cs="David" w:hint="cs"/>
          <w:rtl/>
          <w:lang w:val="en-US"/>
        </w:rPr>
        <w:t>רווח גולמי מדווח לפני תיקון: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36F456B7" w14:textId="3D03DEB6" w:rsidR="008C553A" w:rsidRDefault="008C553A" w:rsidP="008C553A">
      <w:pPr>
        <w:bidi/>
        <w:spacing w:line="360" w:lineRule="auto"/>
        <w:jc w:val="both"/>
        <w:rPr>
          <w:rFonts w:ascii="David" w:hAnsi="David" w:cs="David"/>
          <w:rtl/>
          <w:lang w:val="en-US"/>
        </w:rPr>
      </w:pPr>
      <w:r>
        <w:rPr>
          <w:rFonts w:ascii="David" w:hAnsi="David" w:cs="David" w:hint="cs"/>
          <w:rtl/>
          <w:lang w:val="en-US"/>
        </w:rPr>
        <w:t>השפעת הקטנת מלאי הסגירה</w:t>
      </w:r>
      <w:r>
        <w:rPr>
          <w:rFonts w:ascii="David" w:hAnsi="David" w:cs="David"/>
          <w:rtl/>
          <w:lang w:val="en-US"/>
        </w:rPr>
        <w:tab/>
      </w:r>
      <w:r>
        <w:rPr>
          <w:rFonts w:ascii="David" w:hAnsi="David" w:cs="David"/>
          <w:rtl/>
          <w:lang w:val="en-US"/>
        </w:rPr>
        <w:tab/>
      </w:r>
      <w:r>
        <w:rPr>
          <w:rFonts w:ascii="David" w:hAnsi="David" w:cs="David"/>
          <w:rtl/>
          <w:lang w:val="en-US"/>
        </w:rPr>
        <w:tab/>
      </w:r>
      <w:r w:rsidRPr="008C553A">
        <w:rPr>
          <w:rFonts w:ascii="David" w:hAnsi="David" w:cs="David" w:hint="cs"/>
          <w:u w:val="single"/>
          <w:rtl/>
          <w:lang w:val="en-US"/>
        </w:rPr>
        <w:t>(3,000)</w:t>
      </w:r>
    </w:p>
    <w:p w14:paraId="52A175ED" w14:textId="6F1443EA" w:rsidR="008C553A" w:rsidRDefault="008C553A" w:rsidP="008C553A">
      <w:pPr>
        <w:bidi/>
        <w:spacing w:line="360" w:lineRule="auto"/>
        <w:jc w:val="both"/>
        <w:rPr>
          <w:rFonts w:ascii="David" w:hAnsi="David" w:cs="David"/>
          <w:b/>
          <w:bCs/>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8C553A">
        <w:rPr>
          <w:rFonts w:ascii="David" w:hAnsi="David" w:cs="David" w:hint="cs"/>
          <w:b/>
          <w:bCs/>
          <w:rtl/>
          <w:lang w:val="en-US"/>
        </w:rPr>
        <w:t>97,000 התשובה</w:t>
      </w:r>
    </w:p>
    <w:p w14:paraId="777493C0" w14:textId="77777777" w:rsidR="008C768A" w:rsidRDefault="008C768A" w:rsidP="008C768A">
      <w:pPr>
        <w:bidi/>
        <w:spacing w:line="360" w:lineRule="auto"/>
        <w:jc w:val="both"/>
        <w:rPr>
          <w:rFonts w:ascii="David" w:hAnsi="David" w:cs="David"/>
          <w:b/>
          <w:bCs/>
          <w:rtl/>
          <w:lang w:val="en-US"/>
        </w:rPr>
      </w:pPr>
    </w:p>
    <w:p w14:paraId="26A29957" w14:textId="54F0A2FF" w:rsidR="00842486" w:rsidRDefault="00842486" w:rsidP="00842486">
      <w:pPr>
        <w:bidi/>
        <w:spacing w:line="360" w:lineRule="auto"/>
        <w:jc w:val="both"/>
        <w:rPr>
          <w:rFonts w:ascii="David" w:hAnsi="David" w:cs="David"/>
          <w:rtl/>
          <w:lang w:val="en-US"/>
        </w:rPr>
      </w:pPr>
      <w:r>
        <w:rPr>
          <w:rFonts w:ascii="David" w:hAnsi="David" w:cs="David" w:hint="cs"/>
          <w:b/>
          <w:bCs/>
          <w:rtl/>
          <w:lang w:val="en-US"/>
        </w:rPr>
        <w:lastRenderedPageBreak/>
        <w:t xml:space="preserve">שאלה 11.3 </w:t>
      </w:r>
      <w:r>
        <w:rPr>
          <w:rFonts w:ascii="David" w:hAnsi="David" w:cs="David"/>
          <w:b/>
          <w:bCs/>
          <w:rtl/>
          <w:lang w:val="en-US"/>
        </w:rPr>
        <w:t>–</w:t>
      </w:r>
      <w:r>
        <w:rPr>
          <w:rFonts w:ascii="David" w:hAnsi="David" w:cs="David" w:hint="cs"/>
          <w:b/>
          <w:bCs/>
          <w:rtl/>
          <w:lang w:val="en-US"/>
        </w:rPr>
        <w:t xml:space="preserve"> טעימה מהשפעות תיקונים במלאי על עלות המכר והרווח הגולמי</w:t>
      </w:r>
    </w:p>
    <w:p w14:paraId="461F6CCE" w14:textId="1EF5C133" w:rsidR="00842486" w:rsidRDefault="00842486" w:rsidP="00842486">
      <w:pPr>
        <w:bidi/>
        <w:spacing w:line="360" w:lineRule="auto"/>
        <w:jc w:val="both"/>
        <w:rPr>
          <w:rFonts w:ascii="David" w:hAnsi="David" w:cs="David"/>
          <w:rtl/>
          <w:lang w:val="en-US"/>
        </w:rPr>
      </w:pPr>
      <w:r>
        <w:rPr>
          <w:rFonts w:ascii="David" w:hAnsi="David" w:cs="David" w:hint="cs"/>
          <w:rtl/>
          <w:lang w:val="en-US"/>
        </w:rPr>
        <w:t xml:space="preserve">רקע: אנו יודעים שעלות המכר (שמשפיעה על הרווח הגולמי) מחושבת כמלאי פתיחה, בתוספת קניות ובניכוי מלאי הסגירה לתום תקופת הדיווח. </w:t>
      </w:r>
    </w:p>
    <w:p w14:paraId="385F0615" w14:textId="28960CA1" w:rsidR="00842486" w:rsidRDefault="00842486" w:rsidP="00842486">
      <w:pPr>
        <w:bidi/>
        <w:spacing w:line="360" w:lineRule="auto"/>
        <w:jc w:val="both"/>
        <w:rPr>
          <w:rFonts w:ascii="David" w:hAnsi="David" w:cs="David"/>
          <w:rtl/>
          <w:lang w:val="en-US"/>
        </w:rPr>
      </w:pPr>
      <w:r>
        <w:rPr>
          <w:rFonts w:ascii="David" w:hAnsi="David" w:cs="David" w:hint="cs"/>
          <w:rtl/>
          <w:lang w:val="en-US"/>
        </w:rPr>
        <w:t xml:space="preserve">לפיכך, עיוותים וטעויות בערכי עלות המכר והרווח בהחלט עשויים לנבוע מטעויות בערכי המלאי. </w:t>
      </w:r>
    </w:p>
    <w:p w14:paraId="0D94A316" w14:textId="451FC65A" w:rsidR="00842486" w:rsidRDefault="007C5ADE" w:rsidP="00842486">
      <w:pPr>
        <w:bidi/>
        <w:spacing w:line="360" w:lineRule="auto"/>
        <w:jc w:val="both"/>
        <w:rPr>
          <w:rFonts w:ascii="David" w:hAnsi="David" w:cs="David"/>
          <w:rtl/>
          <w:lang w:val="en-US"/>
        </w:rPr>
      </w:pPr>
      <w:r>
        <w:rPr>
          <w:rFonts w:ascii="David" w:hAnsi="David" w:cs="David" w:hint="cs"/>
          <w:rtl/>
          <w:lang w:val="en-US"/>
        </w:rPr>
        <w:t>נעניק כאן דוגמא לנתונים מעוותים של רווחיות ואופן תיקונם, על בסיס זיהוי טעויות המלאי.</w:t>
      </w:r>
    </w:p>
    <w:p w14:paraId="54239015" w14:textId="77777777" w:rsidR="007C5ADE" w:rsidRDefault="007C5ADE" w:rsidP="007C5ADE">
      <w:pPr>
        <w:bidi/>
        <w:spacing w:line="360" w:lineRule="auto"/>
        <w:jc w:val="both"/>
        <w:rPr>
          <w:rFonts w:ascii="David" w:hAnsi="David" w:cs="David"/>
          <w:rtl/>
          <w:lang w:val="en-US"/>
        </w:rPr>
      </w:pPr>
    </w:p>
    <w:p w14:paraId="147F982D" w14:textId="6A17C508" w:rsidR="007C5ADE" w:rsidRDefault="007C5ADE" w:rsidP="007C5ADE">
      <w:pPr>
        <w:bidi/>
        <w:spacing w:line="360" w:lineRule="auto"/>
        <w:jc w:val="both"/>
        <w:rPr>
          <w:rFonts w:ascii="David" w:hAnsi="David" w:cs="David"/>
          <w:rtl/>
          <w:lang w:val="en-US"/>
        </w:rPr>
      </w:pPr>
      <w:r>
        <w:rPr>
          <w:rFonts w:ascii="David" w:hAnsi="David" w:cs="David" w:hint="cs"/>
          <w:rtl/>
          <w:lang w:val="en-US"/>
        </w:rPr>
        <w:t xml:space="preserve">נסח השאלה: </w:t>
      </w:r>
      <w:proofErr w:type="spellStart"/>
      <w:r>
        <w:rPr>
          <w:rFonts w:ascii="David" w:hAnsi="David" w:cs="David" w:hint="cs"/>
          <w:rtl/>
          <w:lang w:val="en-US"/>
        </w:rPr>
        <w:t>סלבה</w:t>
      </w:r>
      <w:proofErr w:type="spellEnd"/>
      <w:r>
        <w:rPr>
          <w:rFonts w:ascii="David" w:hAnsi="David" w:cs="David" w:hint="cs"/>
          <w:rtl/>
          <w:lang w:val="en-US"/>
        </w:rPr>
        <w:t xml:space="preserve"> בע״מ דיווחה בשנים 2020, 2021 ו-2022 על ערכי עלות המכר והרווח הגולמי כדלקמן (בש״ח):</w:t>
      </w:r>
    </w:p>
    <w:tbl>
      <w:tblPr>
        <w:tblStyle w:val="TableGrid"/>
        <w:bidiVisual/>
        <w:tblW w:w="0" w:type="auto"/>
        <w:tblLook w:val="04A0" w:firstRow="1" w:lastRow="0" w:firstColumn="1" w:lastColumn="0" w:noHBand="0" w:noVBand="1"/>
      </w:tblPr>
      <w:tblGrid>
        <w:gridCol w:w="1870"/>
        <w:gridCol w:w="1870"/>
        <w:gridCol w:w="1870"/>
        <w:gridCol w:w="1870"/>
      </w:tblGrid>
      <w:tr w:rsidR="007C5ADE" w14:paraId="7C6B7057" w14:textId="77777777" w:rsidTr="007C5ADE">
        <w:tc>
          <w:tcPr>
            <w:tcW w:w="1870" w:type="dxa"/>
          </w:tcPr>
          <w:p w14:paraId="52F4B5B3" w14:textId="77777777" w:rsidR="007C5ADE" w:rsidRDefault="007C5ADE" w:rsidP="007C5ADE">
            <w:pPr>
              <w:bidi/>
              <w:spacing w:line="360" w:lineRule="auto"/>
              <w:jc w:val="center"/>
              <w:rPr>
                <w:rFonts w:ascii="David" w:hAnsi="David" w:cs="David"/>
                <w:rtl/>
                <w:lang w:val="en-US"/>
              </w:rPr>
            </w:pPr>
          </w:p>
        </w:tc>
        <w:tc>
          <w:tcPr>
            <w:tcW w:w="1870" w:type="dxa"/>
          </w:tcPr>
          <w:p w14:paraId="10EB803A" w14:textId="0E3186E1" w:rsidR="007C5ADE" w:rsidRDefault="007C5ADE" w:rsidP="007C5ADE">
            <w:pPr>
              <w:bidi/>
              <w:spacing w:line="360" w:lineRule="auto"/>
              <w:jc w:val="center"/>
              <w:rPr>
                <w:rFonts w:ascii="David" w:hAnsi="David" w:cs="David"/>
                <w:rtl/>
                <w:lang w:val="en-US"/>
              </w:rPr>
            </w:pPr>
            <w:r>
              <w:rPr>
                <w:rFonts w:ascii="David" w:hAnsi="David" w:cs="David" w:hint="cs"/>
                <w:rtl/>
                <w:lang w:val="en-US"/>
              </w:rPr>
              <w:t>2020</w:t>
            </w:r>
          </w:p>
        </w:tc>
        <w:tc>
          <w:tcPr>
            <w:tcW w:w="1870" w:type="dxa"/>
          </w:tcPr>
          <w:p w14:paraId="35A2EFA3" w14:textId="4BC01958" w:rsidR="007C5ADE" w:rsidRDefault="007C5ADE" w:rsidP="007C5ADE">
            <w:pPr>
              <w:bidi/>
              <w:spacing w:line="360" w:lineRule="auto"/>
              <w:jc w:val="center"/>
              <w:rPr>
                <w:rFonts w:ascii="David" w:hAnsi="David" w:cs="David"/>
                <w:rtl/>
                <w:lang w:val="en-US"/>
              </w:rPr>
            </w:pPr>
            <w:r>
              <w:rPr>
                <w:rFonts w:ascii="David" w:hAnsi="David" w:cs="David" w:hint="cs"/>
                <w:rtl/>
                <w:lang w:val="en-US"/>
              </w:rPr>
              <w:t>2021</w:t>
            </w:r>
          </w:p>
        </w:tc>
        <w:tc>
          <w:tcPr>
            <w:tcW w:w="1870" w:type="dxa"/>
          </w:tcPr>
          <w:p w14:paraId="46D00D64" w14:textId="6F312925" w:rsidR="007C5ADE" w:rsidRDefault="007C5ADE" w:rsidP="007C5ADE">
            <w:pPr>
              <w:bidi/>
              <w:spacing w:line="360" w:lineRule="auto"/>
              <w:jc w:val="center"/>
              <w:rPr>
                <w:rFonts w:ascii="David" w:hAnsi="David" w:cs="David"/>
                <w:rtl/>
                <w:lang w:val="en-US"/>
              </w:rPr>
            </w:pPr>
            <w:r>
              <w:rPr>
                <w:rFonts w:ascii="David" w:hAnsi="David" w:cs="David" w:hint="cs"/>
                <w:rtl/>
                <w:lang w:val="en-US"/>
              </w:rPr>
              <w:t>2022</w:t>
            </w:r>
          </w:p>
        </w:tc>
      </w:tr>
      <w:tr w:rsidR="007C5ADE" w14:paraId="3F121AC4" w14:textId="77777777" w:rsidTr="007C5ADE">
        <w:tc>
          <w:tcPr>
            <w:tcW w:w="1870" w:type="dxa"/>
          </w:tcPr>
          <w:p w14:paraId="40C1BB9B" w14:textId="552A8FD3" w:rsidR="007C5ADE" w:rsidRDefault="007C5ADE" w:rsidP="007C5ADE">
            <w:pPr>
              <w:bidi/>
              <w:spacing w:line="360" w:lineRule="auto"/>
              <w:jc w:val="center"/>
              <w:rPr>
                <w:rFonts w:ascii="David" w:hAnsi="David" w:cs="David"/>
                <w:rtl/>
                <w:lang w:val="en-US"/>
              </w:rPr>
            </w:pPr>
            <w:r>
              <w:rPr>
                <w:rFonts w:ascii="David" w:hAnsi="David" w:cs="David" w:hint="cs"/>
                <w:rtl/>
                <w:lang w:val="en-US"/>
              </w:rPr>
              <w:t>עלות המכר</w:t>
            </w:r>
          </w:p>
        </w:tc>
        <w:tc>
          <w:tcPr>
            <w:tcW w:w="1870" w:type="dxa"/>
          </w:tcPr>
          <w:p w14:paraId="634708D7" w14:textId="1C934E08" w:rsidR="007C5ADE" w:rsidRDefault="007C5ADE" w:rsidP="007C5ADE">
            <w:pPr>
              <w:bidi/>
              <w:spacing w:line="360" w:lineRule="auto"/>
              <w:jc w:val="center"/>
              <w:rPr>
                <w:rFonts w:ascii="David" w:hAnsi="David" w:cs="David"/>
                <w:rtl/>
                <w:lang w:val="en-US"/>
              </w:rPr>
            </w:pPr>
            <w:r>
              <w:rPr>
                <w:rFonts w:ascii="David" w:hAnsi="David" w:cs="David" w:hint="cs"/>
                <w:rtl/>
                <w:lang w:val="en-US"/>
              </w:rPr>
              <w:t>500,000</w:t>
            </w:r>
          </w:p>
        </w:tc>
        <w:tc>
          <w:tcPr>
            <w:tcW w:w="1870" w:type="dxa"/>
          </w:tcPr>
          <w:p w14:paraId="372B10A6" w14:textId="58CC6C86" w:rsidR="007C5ADE" w:rsidRDefault="007C5ADE" w:rsidP="007C5ADE">
            <w:pPr>
              <w:bidi/>
              <w:spacing w:line="360" w:lineRule="auto"/>
              <w:jc w:val="center"/>
              <w:rPr>
                <w:rFonts w:ascii="David" w:hAnsi="David" w:cs="David"/>
                <w:rtl/>
                <w:lang w:val="en-US"/>
              </w:rPr>
            </w:pPr>
            <w:r>
              <w:rPr>
                <w:rFonts w:ascii="David" w:hAnsi="David" w:cs="David" w:hint="cs"/>
                <w:rtl/>
                <w:lang w:val="en-US"/>
              </w:rPr>
              <w:t>600,000</w:t>
            </w:r>
          </w:p>
        </w:tc>
        <w:tc>
          <w:tcPr>
            <w:tcW w:w="1870" w:type="dxa"/>
          </w:tcPr>
          <w:p w14:paraId="0A2A8367" w14:textId="4D841929" w:rsidR="007C5ADE" w:rsidRDefault="007C5ADE" w:rsidP="007C5ADE">
            <w:pPr>
              <w:bidi/>
              <w:spacing w:line="360" w:lineRule="auto"/>
              <w:jc w:val="center"/>
              <w:rPr>
                <w:rFonts w:ascii="David" w:hAnsi="David" w:cs="David"/>
                <w:rtl/>
                <w:lang w:val="en-US"/>
              </w:rPr>
            </w:pPr>
            <w:r>
              <w:rPr>
                <w:rFonts w:ascii="David" w:hAnsi="David" w:cs="David" w:hint="cs"/>
                <w:rtl/>
                <w:lang w:val="en-US"/>
              </w:rPr>
              <w:t>700,000</w:t>
            </w:r>
          </w:p>
        </w:tc>
      </w:tr>
      <w:tr w:rsidR="007C5ADE" w14:paraId="288F13E4" w14:textId="77777777" w:rsidTr="007C5ADE">
        <w:tc>
          <w:tcPr>
            <w:tcW w:w="1870" w:type="dxa"/>
          </w:tcPr>
          <w:p w14:paraId="3499A413" w14:textId="39FF7AA9" w:rsidR="007C5ADE" w:rsidRDefault="007C5ADE" w:rsidP="007C5ADE">
            <w:pPr>
              <w:bidi/>
              <w:spacing w:line="360" w:lineRule="auto"/>
              <w:jc w:val="center"/>
              <w:rPr>
                <w:rFonts w:ascii="David" w:hAnsi="David" w:cs="David"/>
                <w:rtl/>
                <w:lang w:val="en-US"/>
              </w:rPr>
            </w:pPr>
            <w:r>
              <w:rPr>
                <w:rFonts w:ascii="David" w:hAnsi="David" w:cs="David" w:hint="cs"/>
                <w:rtl/>
                <w:lang w:val="en-US"/>
              </w:rPr>
              <w:t>רווח גולמי</w:t>
            </w:r>
          </w:p>
        </w:tc>
        <w:tc>
          <w:tcPr>
            <w:tcW w:w="1870" w:type="dxa"/>
          </w:tcPr>
          <w:p w14:paraId="053842B3" w14:textId="47247FA5" w:rsidR="007C5ADE" w:rsidRDefault="007C5ADE" w:rsidP="007C5ADE">
            <w:pPr>
              <w:bidi/>
              <w:spacing w:line="360" w:lineRule="auto"/>
              <w:jc w:val="center"/>
              <w:rPr>
                <w:rFonts w:ascii="David" w:hAnsi="David" w:cs="David"/>
                <w:rtl/>
                <w:lang w:val="en-US"/>
              </w:rPr>
            </w:pPr>
            <w:r>
              <w:rPr>
                <w:rFonts w:ascii="David" w:hAnsi="David" w:cs="David" w:hint="cs"/>
                <w:rtl/>
                <w:lang w:val="en-US"/>
              </w:rPr>
              <w:t>300,000</w:t>
            </w:r>
          </w:p>
        </w:tc>
        <w:tc>
          <w:tcPr>
            <w:tcW w:w="1870" w:type="dxa"/>
          </w:tcPr>
          <w:p w14:paraId="5A637FAD" w14:textId="55CAE3F0" w:rsidR="007C5ADE" w:rsidRDefault="007C5ADE" w:rsidP="007C5ADE">
            <w:pPr>
              <w:bidi/>
              <w:spacing w:line="360" w:lineRule="auto"/>
              <w:jc w:val="center"/>
              <w:rPr>
                <w:rFonts w:ascii="David" w:hAnsi="David" w:cs="David"/>
                <w:rtl/>
                <w:lang w:val="en-US"/>
              </w:rPr>
            </w:pPr>
            <w:r>
              <w:rPr>
                <w:rFonts w:ascii="David" w:hAnsi="David" w:cs="David" w:hint="cs"/>
                <w:rtl/>
                <w:lang w:val="en-US"/>
              </w:rPr>
              <w:t>240,000</w:t>
            </w:r>
          </w:p>
        </w:tc>
        <w:tc>
          <w:tcPr>
            <w:tcW w:w="1870" w:type="dxa"/>
          </w:tcPr>
          <w:p w14:paraId="362607F5" w14:textId="06D52360" w:rsidR="007C5ADE" w:rsidRDefault="007C5ADE" w:rsidP="007C5ADE">
            <w:pPr>
              <w:bidi/>
              <w:spacing w:line="360" w:lineRule="auto"/>
              <w:jc w:val="center"/>
              <w:rPr>
                <w:rFonts w:ascii="David" w:hAnsi="David" w:cs="David"/>
                <w:rtl/>
                <w:lang w:val="en-US"/>
              </w:rPr>
            </w:pPr>
            <w:r>
              <w:rPr>
                <w:rFonts w:ascii="David" w:hAnsi="David" w:cs="David" w:hint="cs"/>
                <w:rtl/>
                <w:lang w:val="en-US"/>
              </w:rPr>
              <w:t>450,000</w:t>
            </w:r>
          </w:p>
        </w:tc>
      </w:tr>
    </w:tbl>
    <w:p w14:paraId="7D465525" w14:textId="77777777" w:rsidR="007C5ADE" w:rsidRDefault="007C5ADE" w:rsidP="007C5ADE">
      <w:pPr>
        <w:bidi/>
        <w:spacing w:line="360" w:lineRule="auto"/>
        <w:jc w:val="both"/>
        <w:rPr>
          <w:rFonts w:ascii="David" w:hAnsi="David" w:cs="David"/>
          <w:rtl/>
          <w:lang w:val="en-US"/>
        </w:rPr>
      </w:pPr>
    </w:p>
    <w:p w14:paraId="5D7088A8" w14:textId="14378594" w:rsidR="007C5ADE" w:rsidRDefault="007C5ADE" w:rsidP="007C5ADE">
      <w:pPr>
        <w:bidi/>
        <w:spacing w:line="360" w:lineRule="auto"/>
        <w:jc w:val="both"/>
        <w:rPr>
          <w:rFonts w:ascii="David" w:hAnsi="David" w:cs="David"/>
          <w:rtl/>
          <w:lang w:val="en-US"/>
        </w:rPr>
      </w:pPr>
      <w:r>
        <w:rPr>
          <w:rFonts w:ascii="David" w:hAnsi="David" w:cs="David" w:hint="cs"/>
          <w:rtl/>
          <w:lang w:val="en-US"/>
        </w:rPr>
        <w:t>בביקורת שנערכה, התגלו הטעויות הבאות:</w:t>
      </w:r>
    </w:p>
    <w:p w14:paraId="3F34C090" w14:textId="292D7366" w:rsidR="007C5ADE" w:rsidRDefault="007C5ADE" w:rsidP="007C5ADE">
      <w:pPr>
        <w:bidi/>
        <w:spacing w:line="360" w:lineRule="auto"/>
        <w:jc w:val="both"/>
        <w:rPr>
          <w:rFonts w:ascii="David" w:hAnsi="David" w:cs="David"/>
          <w:rtl/>
          <w:lang w:val="en-US"/>
        </w:rPr>
      </w:pPr>
      <w:r>
        <w:rPr>
          <w:rFonts w:ascii="David" w:hAnsi="David" w:cs="David" w:hint="cs"/>
          <w:rtl/>
          <w:lang w:val="en-US"/>
        </w:rPr>
        <w:t>טעות 1: המלאי לתום 2020 הוערך ביתר בסך 30,000 ש״ח.</w:t>
      </w:r>
    </w:p>
    <w:p w14:paraId="4DE4F793" w14:textId="5E035CDE" w:rsidR="007C5ADE" w:rsidRDefault="007C5ADE" w:rsidP="007C5ADE">
      <w:pPr>
        <w:bidi/>
        <w:spacing w:line="360" w:lineRule="auto"/>
        <w:jc w:val="both"/>
        <w:rPr>
          <w:rFonts w:ascii="David" w:hAnsi="David" w:cs="David"/>
          <w:rtl/>
          <w:lang w:val="en-US"/>
        </w:rPr>
      </w:pPr>
      <w:r>
        <w:rPr>
          <w:rFonts w:ascii="David" w:hAnsi="David" w:cs="David" w:hint="cs"/>
          <w:rtl/>
          <w:lang w:val="en-US"/>
        </w:rPr>
        <w:t>טעות 2: המלאי לתום 2021 הוערך בחסר בסך 40,000 ש״ח.</w:t>
      </w:r>
    </w:p>
    <w:p w14:paraId="43CF647A" w14:textId="33657061" w:rsidR="007C5ADE" w:rsidRDefault="007C5ADE" w:rsidP="007C5ADE">
      <w:pPr>
        <w:bidi/>
        <w:spacing w:line="360" w:lineRule="auto"/>
        <w:jc w:val="both"/>
        <w:rPr>
          <w:rFonts w:ascii="David" w:hAnsi="David" w:cs="David"/>
          <w:rtl/>
          <w:lang w:val="en-US"/>
        </w:rPr>
      </w:pPr>
      <w:r>
        <w:rPr>
          <w:rFonts w:ascii="David" w:hAnsi="David" w:cs="David" w:hint="cs"/>
          <w:rtl/>
          <w:lang w:val="en-US"/>
        </w:rPr>
        <w:t>טעות 3: המלאי לתום 2022 הוערך ביתר בסך 20,000 ש״ח.</w:t>
      </w:r>
    </w:p>
    <w:p w14:paraId="51324D25" w14:textId="77777777" w:rsidR="007C5ADE" w:rsidRDefault="007C5ADE" w:rsidP="007C5ADE">
      <w:pPr>
        <w:bidi/>
        <w:spacing w:line="360" w:lineRule="auto"/>
        <w:jc w:val="both"/>
        <w:rPr>
          <w:rFonts w:ascii="David" w:hAnsi="David" w:cs="David"/>
          <w:rtl/>
          <w:lang w:val="en-US"/>
        </w:rPr>
      </w:pPr>
    </w:p>
    <w:p w14:paraId="0596D9BE" w14:textId="061DE54D" w:rsidR="007C5ADE" w:rsidRDefault="007C5ADE" w:rsidP="007C5ADE">
      <w:pPr>
        <w:bidi/>
        <w:spacing w:line="360" w:lineRule="auto"/>
        <w:jc w:val="both"/>
        <w:rPr>
          <w:rFonts w:ascii="David" w:hAnsi="David" w:cs="David"/>
          <w:rtl/>
          <w:lang w:val="en-US"/>
        </w:rPr>
      </w:pPr>
      <w:r>
        <w:rPr>
          <w:rFonts w:ascii="David" w:hAnsi="David" w:cs="David" w:hint="cs"/>
          <w:rtl/>
          <w:lang w:val="en-US"/>
        </w:rPr>
        <w:t>נדרש: בנתונים אלו, מהי עלות המכר המתוקנת והרווח הגולמי המתוקן בכל אחת מהשנים?</w:t>
      </w:r>
    </w:p>
    <w:p w14:paraId="572D013F" w14:textId="77777777" w:rsidR="007C5ADE" w:rsidRDefault="007C5ADE" w:rsidP="007C5ADE">
      <w:pPr>
        <w:bidi/>
        <w:spacing w:line="360" w:lineRule="auto"/>
        <w:jc w:val="both"/>
        <w:rPr>
          <w:rFonts w:ascii="David" w:hAnsi="David" w:cs="David"/>
          <w:rtl/>
          <w:lang w:val="en-US"/>
        </w:rPr>
      </w:pPr>
    </w:p>
    <w:p w14:paraId="2BC66274" w14:textId="2D08E95B" w:rsidR="007C5ADE" w:rsidRDefault="007C5ADE" w:rsidP="007C5ADE">
      <w:pPr>
        <w:bidi/>
        <w:spacing w:line="360" w:lineRule="auto"/>
        <w:jc w:val="both"/>
        <w:rPr>
          <w:rFonts w:ascii="David" w:hAnsi="David" w:cs="David"/>
          <w:rtl/>
          <w:lang w:val="en-US"/>
        </w:rPr>
      </w:pPr>
      <w:r>
        <w:rPr>
          <w:rFonts w:ascii="David" w:hAnsi="David" w:cs="David" w:hint="cs"/>
          <w:rtl/>
          <w:lang w:val="en-US"/>
        </w:rPr>
        <w:t>פתרון:</w:t>
      </w:r>
    </w:p>
    <w:p w14:paraId="280F53AE" w14:textId="774493C3" w:rsidR="007C5ADE" w:rsidRDefault="007C5ADE" w:rsidP="007C5ADE">
      <w:pPr>
        <w:bidi/>
        <w:spacing w:line="360" w:lineRule="auto"/>
        <w:jc w:val="both"/>
        <w:rPr>
          <w:rFonts w:ascii="David" w:hAnsi="David" w:cs="David"/>
          <w:rtl/>
          <w:lang w:val="en-US"/>
        </w:rPr>
      </w:pPr>
      <w:r>
        <w:rPr>
          <w:rFonts w:ascii="David" w:hAnsi="David" w:cs="David" w:hint="cs"/>
          <w:rtl/>
          <w:lang w:val="en-US"/>
        </w:rPr>
        <w:t>ידוע כי:</w:t>
      </w:r>
      <w:r>
        <w:rPr>
          <w:rFonts w:ascii="David" w:hAnsi="David" w:cs="David"/>
          <w:rtl/>
          <w:lang w:val="en-US"/>
        </w:rPr>
        <w:tab/>
      </w:r>
      <w:r>
        <w:rPr>
          <w:rFonts w:ascii="David" w:hAnsi="David" w:cs="David"/>
          <w:rtl/>
          <w:lang w:val="en-US"/>
        </w:rPr>
        <w:tab/>
      </w:r>
      <w:r>
        <w:rPr>
          <w:rFonts w:ascii="David" w:hAnsi="David" w:cs="David" w:hint="cs"/>
          <w:rtl/>
          <w:lang w:val="en-US"/>
        </w:rPr>
        <w:t>עלות המכר:</w:t>
      </w:r>
    </w:p>
    <w:p w14:paraId="2DC9D3BC" w14:textId="3C66A6CA"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6EB0FEB0" w14:textId="6689554A"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52F821E5" w14:textId="4C01C1C4"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3687AC5B" w14:textId="513D1F4C"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עלות המכר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46593892" w14:textId="51DE9C4E" w:rsidR="007C5ADE" w:rsidRDefault="007C5ADE" w:rsidP="007C5ADE">
      <w:pPr>
        <w:bidi/>
        <w:spacing w:line="360" w:lineRule="auto"/>
        <w:jc w:val="both"/>
        <w:rPr>
          <w:rFonts w:ascii="David" w:hAnsi="David" w:cs="David"/>
          <w:rtl/>
          <w:lang w:val="en-US"/>
        </w:rPr>
      </w:pPr>
    </w:p>
    <w:p w14:paraId="032E77FF" w14:textId="5FCE0BB1"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ככל שמלאי הסגירה גבוה יותר, עלות המכר קטנה </w:t>
      </w:r>
      <w:r>
        <w:rPr>
          <w:rFonts w:ascii="David" w:hAnsi="David" w:cs="David"/>
          <w:rtl/>
          <w:lang w:val="en-US"/>
        </w:rPr>
        <w:t>–</w:t>
      </w:r>
      <w:r>
        <w:rPr>
          <w:rFonts w:ascii="David" w:hAnsi="David" w:cs="David" w:hint="cs"/>
          <w:rtl/>
          <w:lang w:val="en-US"/>
        </w:rPr>
        <w:t xml:space="preserve"> והרווח הגולמי גדל. </w:t>
      </w:r>
    </w:p>
    <w:p w14:paraId="5E8562BA" w14:textId="06C676F8"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ככל שמלאי הסגירה נמוך יותר, עלות המכר גדלה </w:t>
      </w:r>
      <w:r>
        <w:rPr>
          <w:rFonts w:ascii="David" w:hAnsi="David" w:cs="David"/>
          <w:rtl/>
          <w:lang w:val="en-US"/>
        </w:rPr>
        <w:t>–</w:t>
      </w:r>
      <w:r>
        <w:rPr>
          <w:rFonts w:ascii="David" w:hAnsi="David" w:cs="David" w:hint="cs"/>
          <w:rtl/>
          <w:lang w:val="en-US"/>
        </w:rPr>
        <w:t xml:space="preserve"> והרווח הגולמי קטן. </w:t>
      </w:r>
    </w:p>
    <w:p w14:paraId="4461DC05" w14:textId="77777777" w:rsidR="007C5ADE" w:rsidRDefault="007C5ADE" w:rsidP="007C5AD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953"/>
        <w:gridCol w:w="1843"/>
        <w:gridCol w:w="1843"/>
        <w:gridCol w:w="2405"/>
      </w:tblGrid>
      <w:tr w:rsidR="007C5ADE" w14:paraId="64EC1D0A" w14:textId="77777777" w:rsidTr="007C5ADE">
        <w:tc>
          <w:tcPr>
            <w:tcW w:w="2953" w:type="dxa"/>
          </w:tcPr>
          <w:p w14:paraId="616857F5" w14:textId="77777777" w:rsidR="007C5ADE" w:rsidRPr="003D6AF2" w:rsidRDefault="007C5ADE" w:rsidP="00E9174E">
            <w:pPr>
              <w:bidi/>
              <w:spacing w:line="360" w:lineRule="auto"/>
              <w:jc w:val="center"/>
              <w:rPr>
                <w:rFonts w:ascii="David" w:hAnsi="David" w:cs="David"/>
                <w:b/>
                <w:bCs/>
                <w:rtl/>
                <w:lang w:val="en-US"/>
              </w:rPr>
            </w:pPr>
          </w:p>
        </w:tc>
        <w:tc>
          <w:tcPr>
            <w:tcW w:w="1843" w:type="dxa"/>
          </w:tcPr>
          <w:p w14:paraId="7B034132" w14:textId="77777777"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2020</w:t>
            </w:r>
          </w:p>
        </w:tc>
        <w:tc>
          <w:tcPr>
            <w:tcW w:w="1843" w:type="dxa"/>
          </w:tcPr>
          <w:p w14:paraId="46E92149" w14:textId="77777777"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2021</w:t>
            </w:r>
          </w:p>
        </w:tc>
        <w:tc>
          <w:tcPr>
            <w:tcW w:w="2405" w:type="dxa"/>
          </w:tcPr>
          <w:p w14:paraId="78AECC9A" w14:textId="2B67F95D"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2022</w:t>
            </w:r>
          </w:p>
        </w:tc>
      </w:tr>
      <w:tr w:rsidR="007C5ADE" w14:paraId="0157CB0C" w14:textId="77777777" w:rsidTr="007C5ADE">
        <w:tc>
          <w:tcPr>
            <w:tcW w:w="2953" w:type="dxa"/>
          </w:tcPr>
          <w:p w14:paraId="5122F474" w14:textId="30918B17" w:rsidR="007C5ADE" w:rsidRDefault="007C5ADE" w:rsidP="00E9174E">
            <w:pPr>
              <w:bidi/>
              <w:spacing w:line="360" w:lineRule="auto"/>
              <w:jc w:val="center"/>
              <w:rPr>
                <w:rFonts w:ascii="David" w:hAnsi="David" w:cs="David"/>
                <w:rtl/>
                <w:lang w:val="en-US"/>
              </w:rPr>
            </w:pPr>
            <w:r>
              <w:rPr>
                <w:rFonts w:ascii="David" w:hAnsi="David" w:cs="David" w:hint="cs"/>
                <w:rtl/>
                <w:lang w:val="en-US"/>
              </w:rPr>
              <w:t>עלות המכר</w:t>
            </w:r>
            <w:r w:rsidR="003D6AF2">
              <w:rPr>
                <w:rFonts w:ascii="David" w:hAnsi="David" w:cs="David" w:hint="cs"/>
                <w:rtl/>
                <w:lang w:val="en-US"/>
              </w:rPr>
              <w:t xml:space="preserve"> לפני תיקון</w:t>
            </w:r>
          </w:p>
        </w:tc>
        <w:tc>
          <w:tcPr>
            <w:tcW w:w="1843" w:type="dxa"/>
          </w:tcPr>
          <w:p w14:paraId="4508EE97" w14:textId="77777777" w:rsidR="007C5ADE" w:rsidRDefault="007C5ADE" w:rsidP="00E9174E">
            <w:pPr>
              <w:bidi/>
              <w:spacing w:line="360" w:lineRule="auto"/>
              <w:jc w:val="center"/>
              <w:rPr>
                <w:rFonts w:ascii="David" w:hAnsi="David" w:cs="David"/>
                <w:rtl/>
                <w:lang w:val="en-US"/>
              </w:rPr>
            </w:pPr>
            <w:r>
              <w:rPr>
                <w:rFonts w:ascii="David" w:hAnsi="David" w:cs="David" w:hint="cs"/>
                <w:rtl/>
                <w:lang w:val="en-US"/>
              </w:rPr>
              <w:t>500,000</w:t>
            </w:r>
          </w:p>
        </w:tc>
        <w:tc>
          <w:tcPr>
            <w:tcW w:w="1843" w:type="dxa"/>
          </w:tcPr>
          <w:p w14:paraId="02B5F8A4" w14:textId="77777777" w:rsidR="007C5ADE" w:rsidRDefault="007C5ADE" w:rsidP="00E9174E">
            <w:pPr>
              <w:bidi/>
              <w:spacing w:line="360" w:lineRule="auto"/>
              <w:jc w:val="center"/>
              <w:rPr>
                <w:rFonts w:ascii="David" w:hAnsi="David" w:cs="David"/>
                <w:rtl/>
                <w:lang w:val="en-US"/>
              </w:rPr>
            </w:pPr>
            <w:r>
              <w:rPr>
                <w:rFonts w:ascii="David" w:hAnsi="David" w:cs="David" w:hint="cs"/>
                <w:rtl/>
                <w:lang w:val="en-US"/>
              </w:rPr>
              <w:t>600,000</w:t>
            </w:r>
          </w:p>
        </w:tc>
        <w:tc>
          <w:tcPr>
            <w:tcW w:w="2405" w:type="dxa"/>
          </w:tcPr>
          <w:p w14:paraId="1A1060A1" w14:textId="59099BB7" w:rsidR="007C5ADE" w:rsidRDefault="007C5ADE" w:rsidP="00E9174E">
            <w:pPr>
              <w:bidi/>
              <w:spacing w:line="360" w:lineRule="auto"/>
              <w:jc w:val="center"/>
              <w:rPr>
                <w:rFonts w:ascii="David" w:hAnsi="David" w:cs="David"/>
                <w:rtl/>
                <w:lang w:val="en-US"/>
              </w:rPr>
            </w:pPr>
            <w:r>
              <w:rPr>
                <w:rFonts w:ascii="David" w:hAnsi="David" w:cs="David" w:hint="cs"/>
                <w:rtl/>
                <w:lang w:val="en-US"/>
              </w:rPr>
              <w:t>700,000</w:t>
            </w:r>
          </w:p>
        </w:tc>
      </w:tr>
      <w:tr w:rsidR="007C5ADE" w14:paraId="7E318C38" w14:textId="77777777" w:rsidTr="007C5ADE">
        <w:tc>
          <w:tcPr>
            <w:tcW w:w="2953" w:type="dxa"/>
          </w:tcPr>
          <w:p w14:paraId="1B9D10AA" w14:textId="109D2803" w:rsidR="007C5ADE" w:rsidRDefault="007C5ADE" w:rsidP="00E9174E">
            <w:pPr>
              <w:bidi/>
              <w:spacing w:line="360" w:lineRule="auto"/>
              <w:jc w:val="center"/>
              <w:rPr>
                <w:rFonts w:ascii="David" w:hAnsi="David" w:cs="David"/>
                <w:rtl/>
                <w:lang w:val="en-US"/>
              </w:rPr>
            </w:pPr>
            <w:r>
              <w:rPr>
                <w:rFonts w:ascii="David" w:hAnsi="David" w:cs="David" w:hint="cs"/>
                <w:rtl/>
                <w:lang w:val="en-US"/>
              </w:rPr>
              <w:t>השפעת תיקון מלאי הסגירה</w:t>
            </w:r>
          </w:p>
        </w:tc>
        <w:tc>
          <w:tcPr>
            <w:tcW w:w="1843" w:type="dxa"/>
          </w:tcPr>
          <w:p w14:paraId="7395144F" w14:textId="4CBC3A26" w:rsidR="007C5ADE" w:rsidRDefault="007C5ADE" w:rsidP="00E9174E">
            <w:pPr>
              <w:bidi/>
              <w:spacing w:line="360" w:lineRule="auto"/>
              <w:jc w:val="center"/>
              <w:rPr>
                <w:rFonts w:ascii="David" w:hAnsi="David" w:cs="David"/>
                <w:rtl/>
                <w:lang w:val="en-US"/>
              </w:rPr>
            </w:pPr>
            <w:r>
              <w:rPr>
                <w:rFonts w:ascii="David" w:hAnsi="David" w:cs="David" w:hint="cs"/>
                <w:rtl/>
                <w:lang w:val="en-US"/>
              </w:rPr>
              <w:t>30,000</w:t>
            </w:r>
          </w:p>
        </w:tc>
        <w:tc>
          <w:tcPr>
            <w:tcW w:w="1843" w:type="dxa"/>
          </w:tcPr>
          <w:p w14:paraId="393910A3" w14:textId="0C7E3BF3" w:rsidR="007C5ADE" w:rsidRDefault="007C5ADE" w:rsidP="00E9174E">
            <w:pPr>
              <w:bidi/>
              <w:spacing w:line="360" w:lineRule="auto"/>
              <w:jc w:val="center"/>
              <w:rPr>
                <w:rFonts w:ascii="David" w:hAnsi="David" w:cs="David"/>
                <w:rtl/>
                <w:lang w:val="en-US"/>
              </w:rPr>
            </w:pPr>
            <w:r>
              <w:rPr>
                <w:rFonts w:ascii="David" w:hAnsi="David" w:cs="David" w:hint="cs"/>
                <w:noProof/>
                <w:rtl/>
                <w:lang w:val="he-IL"/>
                <w14:ligatures w14:val="standardContextual"/>
              </w:rPr>
              <mc:AlternateContent>
                <mc:Choice Requires="wps">
                  <w:drawing>
                    <wp:anchor distT="0" distB="0" distL="114300" distR="114300" simplePos="0" relativeHeight="251683840" behindDoc="0" locked="0" layoutInCell="1" allowOverlap="1" wp14:anchorId="33199EF3" wp14:editId="7EBCAD02">
                      <wp:simplePos x="0" y="0"/>
                      <wp:positionH relativeFrom="column">
                        <wp:posOffset>-338406</wp:posOffset>
                      </wp:positionH>
                      <wp:positionV relativeFrom="paragraph">
                        <wp:posOffset>122050</wp:posOffset>
                      </wp:positionV>
                      <wp:extent cx="443884" cy="181992"/>
                      <wp:effectExtent l="25400" t="0" r="13335" b="46990"/>
                      <wp:wrapNone/>
                      <wp:docPr id="2006722831" name="Straight Arrow Connector 18"/>
                      <wp:cNvGraphicFramePr/>
                      <a:graphic xmlns:a="http://schemas.openxmlformats.org/drawingml/2006/main">
                        <a:graphicData uri="http://schemas.microsoft.com/office/word/2010/wordprocessingShape">
                          <wps:wsp>
                            <wps:cNvCnPr/>
                            <wps:spPr>
                              <a:xfrm flipH="1">
                                <a:off x="0" y="0"/>
                                <a:ext cx="443884" cy="1819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7EC9F5" id="Straight Arrow Connector 18" o:spid="_x0000_s1026" type="#_x0000_t32" style="position:absolute;margin-left:-26.65pt;margin-top:9.6pt;width:34.95pt;height:14.35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" strokecolor="#4472c4 [3204]" strokeweight=".5pt">
                      <v:stroke endarrow="block" joinstyle="miter"/>
                    </v:shape>
                  </w:pict>
                </mc:Fallback>
              </mc:AlternateContent>
            </w:r>
            <w:r>
              <w:rPr>
                <w:rFonts w:ascii="David" w:hAnsi="David" w:cs="David" w:hint="cs"/>
                <w:noProof/>
                <w:rtl/>
                <w:lang w:val="he-IL"/>
                <w14:ligatures w14:val="standardContextual"/>
              </w:rPr>
              <mc:AlternateContent>
                <mc:Choice Requires="wps">
                  <w:drawing>
                    <wp:anchor distT="0" distB="0" distL="114300" distR="114300" simplePos="0" relativeHeight="251681792" behindDoc="0" locked="0" layoutInCell="1" allowOverlap="1" wp14:anchorId="5A3B8C9F" wp14:editId="54BEC08C">
                      <wp:simplePos x="0" y="0"/>
                      <wp:positionH relativeFrom="column">
                        <wp:posOffset>944257</wp:posOffset>
                      </wp:positionH>
                      <wp:positionV relativeFrom="paragraph">
                        <wp:posOffset>124004</wp:posOffset>
                      </wp:positionV>
                      <wp:extent cx="443884" cy="181992"/>
                      <wp:effectExtent l="25400" t="0" r="13335" b="46990"/>
                      <wp:wrapNone/>
                      <wp:docPr id="651546825" name="Straight Arrow Connector 18"/>
                      <wp:cNvGraphicFramePr/>
                      <a:graphic xmlns:a="http://schemas.openxmlformats.org/drawingml/2006/main">
                        <a:graphicData uri="http://schemas.microsoft.com/office/word/2010/wordprocessingShape">
                          <wps:wsp>
                            <wps:cNvCnPr/>
                            <wps:spPr>
                              <a:xfrm flipH="1">
                                <a:off x="0" y="0"/>
                                <a:ext cx="443884" cy="1819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FBFB02" id="Straight Arrow Connector 18" o:spid="_x0000_s1026" type="#_x0000_t32" style="position:absolute;margin-left:74.35pt;margin-top:9.75pt;width:34.95pt;height:14.35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" strokecolor="#4472c4 [3204]" strokeweight=".5pt">
                      <v:stroke endarrow="block" joinstyle="miter"/>
                    </v:shape>
                  </w:pict>
                </mc:Fallback>
              </mc:AlternateContent>
            </w:r>
            <w:r>
              <w:rPr>
                <w:rFonts w:ascii="David" w:hAnsi="David" w:cs="David" w:hint="cs"/>
                <w:rtl/>
                <w:lang w:val="en-US"/>
              </w:rPr>
              <w:t>(40,000)</w:t>
            </w:r>
          </w:p>
        </w:tc>
        <w:tc>
          <w:tcPr>
            <w:tcW w:w="2405" w:type="dxa"/>
          </w:tcPr>
          <w:p w14:paraId="5D40134E" w14:textId="45133252" w:rsidR="007C5ADE" w:rsidRDefault="007C5ADE" w:rsidP="00E9174E">
            <w:pPr>
              <w:bidi/>
              <w:spacing w:line="360" w:lineRule="auto"/>
              <w:jc w:val="center"/>
              <w:rPr>
                <w:rFonts w:ascii="David" w:hAnsi="David" w:cs="David"/>
                <w:rtl/>
                <w:lang w:val="en-US"/>
              </w:rPr>
            </w:pPr>
            <w:r>
              <w:rPr>
                <w:rFonts w:ascii="David" w:hAnsi="David" w:cs="David" w:hint="cs"/>
                <w:rtl/>
                <w:lang w:val="en-US"/>
              </w:rPr>
              <w:t>20,000</w:t>
            </w:r>
          </w:p>
        </w:tc>
      </w:tr>
      <w:tr w:rsidR="007C5ADE" w14:paraId="58DD1A42" w14:textId="77777777" w:rsidTr="007C5ADE">
        <w:tc>
          <w:tcPr>
            <w:tcW w:w="2953" w:type="dxa"/>
          </w:tcPr>
          <w:p w14:paraId="1AD12614" w14:textId="7677CDA5" w:rsidR="007C5ADE" w:rsidRDefault="007C5ADE" w:rsidP="00E9174E">
            <w:pPr>
              <w:bidi/>
              <w:spacing w:line="360" w:lineRule="auto"/>
              <w:jc w:val="center"/>
              <w:rPr>
                <w:rFonts w:ascii="David" w:hAnsi="David" w:cs="David"/>
                <w:rtl/>
                <w:lang w:val="en-US"/>
              </w:rPr>
            </w:pPr>
            <w:r>
              <w:rPr>
                <w:rFonts w:ascii="David" w:hAnsi="David" w:cs="David" w:hint="cs"/>
                <w:rtl/>
                <w:lang w:val="en-US"/>
              </w:rPr>
              <w:t>השפעת תיקון מלאי הפתיחה</w:t>
            </w:r>
          </w:p>
        </w:tc>
        <w:tc>
          <w:tcPr>
            <w:tcW w:w="1843" w:type="dxa"/>
          </w:tcPr>
          <w:p w14:paraId="64AE84C9" w14:textId="77777777" w:rsidR="007C5ADE" w:rsidRDefault="007C5ADE" w:rsidP="00E9174E">
            <w:pPr>
              <w:bidi/>
              <w:spacing w:line="360" w:lineRule="auto"/>
              <w:jc w:val="center"/>
              <w:rPr>
                <w:rFonts w:ascii="David" w:hAnsi="David" w:cs="David"/>
                <w:rtl/>
                <w:lang w:val="en-US"/>
              </w:rPr>
            </w:pPr>
          </w:p>
        </w:tc>
        <w:tc>
          <w:tcPr>
            <w:tcW w:w="1843" w:type="dxa"/>
          </w:tcPr>
          <w:p w14:paraId="162903B7" w14:textId="5C0A848E" w:rsidR="007C5ADE" w:rsidRDefault="007C5ADE" w:rsidP="00E9174E">
            <w:pPr>
              <w:bidi/>
              <w:spacing w:line="360" w:lineRule="auto"/>
              <w:jc w:val="center"/>
              <w:rPr>
                <w:rFonts w:ascii="David" w:hAnsi="David" w:cs="David"/>
                <w:rtl/>
                <w:lang w:val="en-US"/>
              </w:rPr>
            </w:pPr>
            <w:r>
              <w:rPr>
                <w:rFonts w:ascii="David" w:hAnsi="David" w:cs="David" w:hint="cs"/>
                <w:rtl/>
                <w:lang w:val="en-US"/>
              </w:rPr>
              <w:t>(30,000)</w:t>
            </w:r>
          </w:p>
        </w:tc>
        <w:tc>
          <w:tcPr>
            <w:tcW w:w="2405" w:type="dxa"/>
          </w:tcPr>
          <w:p w14:paraId="3E803E26" w14:textId="306877D2" w:rsidR="007C5ADE" w:rsidRDefault="007C5ADE" w:rsidP="00E9174E">
            <w:pPr>
              <w:bidi/>
              <w:spacing w:line="360" w:lineRule="auto"/>
              <w:jc w:val="center"/>
              <w:rPr>
                <w:rFonts w:ascii="David" w:hAnsi="David" w:cs="David"/>
                <w:rtl/>
                <w:lang w:val="en-US"/>
              </w:rPr>
            </w:pPr>
            <w:r>
              <w:rPr>
                <w:rFonts w:ascii="David" w:hAnsi="David" w:cs="David" w:hint="cs"/>
                <w:rtl/>
                <w:lang w:val="en-US"/>
              </w:rPr>
              <w:t>40,000</w:t>
            </w:r>
          </w:p>
        </w:tc>
      </w:tr>
      <w:tr w:rsidR="007C5ADE" w14:paraId="2B9C750C" w14:textId="77777777" w:rsidTr="007C5ADE">
        <w:tc>
          <w:tcPr>
            <w:tcW w:w="2953" w:type="dxa"/>
          </w:tcPr>
          <w:p w14:paraId="38B8C568" w14:textId="6B6E18B5"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עלות המכר המתוקנת</w:t>
            </w:r>
          </w:p>
        </w:tc>
        <w:tc>
          <w:tcPr>
            <w:tcW w:w="1843" w:type="dxa"/>
          </w:tcPr>
          <w:p w14:paraId="2379F42F" w14:textId="4ABED4CA"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530,000</w:t>
            </w:r>
          </w:p>
        </w:tc>
        <w:tc>
          <w:tcPr>
            <w:tcW w:w="1843" w:type="dxa"/>
          </w:tcPr>
          <w:p w14:paraId="18997AE8" w14:textId="0A395842" w:rsidR="007C5ADE"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530,</w:t>
            </w:r>
            <w:r>
              <w:rPr>
                <w:rFonts w:ascii="David" w:hAnsi="David" w:cs="David" w:hint="cs"/>
                <w:b/>
                <w:bCs/>
                <w:rtl/>
                <w:lang w:val="en-US"/>
              </w:rPr>
              <w:t>000</w:t>
            </w:r>
          </w:p>
        </w:tc>
        <w:tc>
          <w:tcPr>
            <w:tcW w:w="2405" w:type="dxa"/>
          </w:tcPr>
          <w:p w14:paraId="530CC2DD" w14:textId="6BEC9BCB" w:rsidR="007C5ADE"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760,000</w:t>
            </w:r>
          </w:p>
        </w:tc>
      </w:tr>
    </w:tbl>
    <w:p w14:paraId="025A6885" w14:textId="77777777" w:rsidR="007C5ADE" w:rsidRDefault="007C5ADE" w:rsidP="007C5ADE">
      <w:pPr>
        <w:bidi/>
        <w:spacing w:line="360" w:lineRule="auto"/>
        <w:jc w:val="both"/>
        <w:rPr>
          <w:rFonts w:ascii="David" w:hAnsi="David" w:cs="David"/>
          <w:rtl/>
          <w:lang w:val="en-US"/>
        </w:rPr>
      </w:pPr>
    </w:p>
    <w:p w14:paraId="0A58B553" w14:textId="77777777" w:rsidR="007C5ADE" w:rsidRPr="00842486" w:rsidRDefault="007C5ADE" w:rsidP="007C5AD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680"/>
        <w:gridCol w:w="927"/>
        <w:gridCol w:w="1421"/>
        <w:gridCol w:w="1697"/>
      </w:tblGrid>
      <w:tr w:rsidR="003D6AF2" w14:paraId="47CCBFA6" w14:textId="77777777" w:rsidTr="003D6AF2">
        <w:tc>
          <w:tcPr>
            <w:tcW w:w="0" w:type="auto"/>
          </w:tcPr>
          <w:p w14:paraId="1428DAC9" w14:textId="77777777" w:rsidR="003D6AF2" w:rsidRPr="003D6AF2" w:rsidRDefault="003D6AF2" w:rsidP="00E9174E">
            <w:pPr>
              <w:bidi/>
              <w:spacing w:line="360" w:lineRule="auto"/>
              <w:jc w:val="center"/>
              <w:rPr>
                <w:rFonts w:ascii="David" w:hAnsi="David" w:cs="David"/>
                <w:b/>
                <w:bCs/>
                <w:rtl/>
                <w:lang w:val="en-US"/>
              </w:rPr>
            </w:pPr>
          </w:p>
        </w:tc>
        <w:tc>
          <w:tcPr>
            <w:tcW w:w="0" w:type="auto"/>
          </w:tcPr>
          <w:p w14:paraId="7E5E0C6F" w14:textId="77777777" w:rsidR="003D6AF2"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2020</w:t>
            </w:r>
          </w:p>
        </w:tc>
        <w:tc>
          <w:tcPr>
            <w:tcW w:w="1421" w:type="dxa"/>
          </w:tcPr>
          <w:p w14:paraId="79100019" w14:textId="77777777" w:rsidR="003D6AF2"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2021</w:t>
            </w:r>
          </w:p>
        </w:tc>
        <w:tc>
          <w:tcPr>
            <w:tcW w:w="1697" w:type="dxa"/>
          </w:tcPr>
          <w:p w14:paraId="75E0AFFF" w14:textId="77777777" w:rsidR="003D6AF2"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2022</w:t>
            </w:r>
          </w:p>
        </w:tc>
      </w:tr>
      <w:tr w:rsidR="003D6AF2" w14:paraId="13168408" w14:textId="77777777" w:rsidTr="003D6AF2">
        <w:tc>
          <w:tcPr>
            <w:tcW w:w="0" w:type="auto"/>
          </w:tcPr>
          <w:p w14:paraId="28E49C38" w14:textId="1A718DE9" w:rsidR="003D6AF2" w:rsidRDefault="003D6AF2" w:rsidP="00E9174E">
            <w:pPr>
              <w:bidi/>
              <w:spacing w:line="360" w:lineRule="auto"/>
              <w:jc w:val="center"/>
              <w:rPr>
                <w:rFonts w:ascii="David" w:hAnsi="David" w:cs="David"/>
                <w:rtl/>
                <w:lang w:val="en-US"/>
              </w:rPr>
            </w:pPr>
            <w:r>
              <w:rPr>
                <w:rFonts w:ascii="David" w:hAnsi="David" w:cs="David" w:hint="cs"/>
                <w:rtl/>
                <w:lang w:val="en-US"/>
              </w:rPr>
              <w:t>רווח גולמי לפני תיקון</w:t>
            </w:r>
          </w:p>
        </w:tc>
        <w:tc>
          <w:tcPr>
            <w:tcW w:w="0" w:type="auto"/>
          </w:tcPr>
          <w:p w14:paraId="6549D786" w14:textId="77777777" w:rsidR="003D6AF2" w:rsidRDefault="003D6AF2" w:rsidP="00E9174E">
            <w:pPr>
              <w:bidi/>
              <w:spacing w:line="360" w:lineRule="auto"/>
              <w:jc w:val="center"/>
              <w:rPr>
                <w:rFonts w:ascii="David" w:hAnsi="David" w:cs="David"/>
                <w:rtl/>
                <w:lang w:val="en-US"/>
              </w:rPr>
            </w:pPr>
            <w:r>
              <w:rPr>
                <w:rFonts w:ascii="David" w:hAnsi="David" w:cs="David" w:hint="cs"/>
                <w:rtl/>
                <w:lang w:val="en-US"/>
              </w:rPr>
              <w:t>300,000</w:t>
            </w:r>
          </w:p>
        </w:tc>
        <w:tc>
          <w:tcPr>
            <w:tcW w:w="1421" w:type="dxa"/>
          </w:tcPr>
          <w:p w14:paraId="5CDE1EF2" w14:textId="77777777" w:rsidR="003D6AF2" w:rsidRDefault="003D6AF2" w:rsidP="00E9174E">
            <w:pPr>
              <w:bidi/>
              <w:spacing w:line="360" w:lineRule="auto"/>
              <w:jc w:val="center"/>
              <w:rPr>
                <w:rFonts w:ascii="David" w:hAnsi="David" w:cs="David"/>
                <w:rtl/>
                <w:lang w:val="en-US"/>
              </w:rPr>
            </w:pPr>
            <w:r>
              <w:rPr>
                <w:rFonts w:ascii="David" w:hAnsi="David" w:cs="David" w:hint="cs"/>
                <w:rtl/>
                <w:lang w:val="en-US"/>
              </w:rPr>
              <w:t>240,000</w:t>
            </w:r>
          </w:p>
        </w:tc>
        <w:tc>
          <w:tcPr>
            <w:tcW w:w="1697" w:type="dxa"/>
          </w:tcPr>
          <w:p w14:paraId="50562000" w14:textId="77777777" w:rsidR="003D6AF2" w:rsidRDefault="003D6AF2" w:rsidP="00E9174E">
            <w:pPr>
              <w:bidi/>
              <w:spacing w:line="360" w:lineRule="auto"/>
              <w:jc w:val="center"/>
              <w:rPr>
                <w:rFonts w:ascii="David" w:hAnsi="David" w:cs="David"/>
                <w:rtl/>
                <w:lang w:val="en-US"/>
              </w:rPr>
            </w:pPr>
            <w:r>
              <w:rPr>
                <w:rFonts w:ascii="David" w:hAnsi="David" w:cs="David" w:hint="cs"/>
                <w:rtl/>
                <w:lang w:val="en-US"/>
              </w:rPr>
              <w:t>450,000</w:t>
            </w:r>
          </w:p>
        </w:tc>
      </w:tr>
      <w:tr w:rsidR="003D6AF2" w14:paraId="61B11B4F" w14:textId="77777777" w:rsidTr="003D6AF2">
        <w:tc>
          <w:tcPr>
            <w:tcW w:w="0" w:type="auto"/>
          </w:tcPr>
          <w:p w14:paraId="681A3052" w14:textId="4A83A3CE" w:rsidR="003D6AF2" w:rsidRDefault="003D6AF2" w:rsidP="003D6AF2">
            <w:pPr>
              <w:bidi/>
              <w:spacing w:line="360" w:lineRule="auto"/>
              <w:jc w:val="center"/>
              <w:rPr>
                <w:rFonts w:ascii="David" w:hAnsi="David" w:cs="David"/>
                <w:rtl/>
                <w:lang w:val="en-US"/>
              </w:rPr>
            </w:pPr>
            <w:r>
              <w:rPr>
                <w:rFonts w:ascii="David" w:hAnsi="David" w:cs="David" w:hint="cs"/>
                <w:rtl/>
                <w:lang w:val="en-US"/>
              </w:rPr>
              <w:t>השפעת תיקון מלאי הסגירה</w:t>
            </w:r>
          </w:p>
        </w:tc>
        <w:tc>
          <w:tcPr>
            <w:tcW w:w="0" w:type="auto"/>
          </w:tcPr>
          <w:p w14:paraId="4FBCB33F" w14:textId="422D5567" w:rsidR="003D6AF2" w:rsidRDefault="003D6AF2" w:rsidP="003D6AF2">
            <w:pPr>
              <w:bidi/>
              <w:spacing w:line="360" w:lineRule="auto"/>
              <w:jc w:val="center"/>
              <w:rPr>
                <w:rFonts w:ascii="David" w:hAnsi="David" w:cs="David"/>
                <w:rtl/>
                <w:lang w:val="en-US"/>
              </w:rPr>
            </w:pPr>
            <w:r>
              <w:rPr>
                <w:rFonts w:ascii="David" w:hAnsi="David" w:cs="David" w:hint="cs"/>
                <w:noProof/>
                <w:rtl/>
                <w:lang w:val="he-IL"/>
                <w14:ligatures w14:val="standardContextual"/>
              </w:rPr>
              <mc:AlternateContent>
                <mc:Choice Requires="wps">
                  <w:drawing>
                    <wp:anchor distT="0" distB="0" distL="114300" distR="114300" simplePos="0" relativeHeight="251685888" behindDoc="0" locked="0" layoutInCell="1" allowOverlap="1" wp14:anchorId="0865E5AE" wp14:editId="2DEF5CFB">
                      <wp:simplePos x="0" y="0"/>
                      <wp:positionH relativeFrom="column">
                        <wp:posOffset>-266410</wp:posOffset>
                      </wp:positionH>
                      <wp:positionV relativeFrom="paragraph">
                        <wp:posOffset>124842</wp:posOffset>
                      </wp:positionV>
                      <wp:extent cx="279276" cy="164237"/>
                      <wp:effectExtent l="12700" t="0" r="13335" b="39370"/>
                      <wp:wrapNone/>
                      <wp:docPr id="671440585" name="Straight Arrow Connector 18"/>
                      <wp:cNvGraphicFramePr/>
                      <a:graphic xmlns:a="http://schemas.openxmlformats.org/drawingml/2006/main">
                        <a:graphicData uri="http://schemas.microsoft.com/office/word/2010/wordprocessingShape">
                          <wps:wsp>
                            <wps:cNvCnPr/>
                            <wps:spPr>
                              <a:xfrm flipH="1">
                                <a:off x="0" y="0"/>
                                <a:ext cx="279276" cy="1642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63A122" id="Straight Arrow Connector 18" o:spid="_x0000_s1026" type="#_x0000_t32" style="position:absolute;margin-left:-21pt;margin-top:9.85pt;width:22pt;height:12.9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" strokecolor="#4472c4 [3204]" strokeweight=".5pt">
                      <v:stroke endarrow="block" joinstyle="miter"/>
                    </v:shape>
                  </w:pict>
                </mc:Fallback>
              </mc:AlternateContent>
            </w:r>
            <w:r>
              <w:rPr>
                <w:rFonts w:ascii="David" w:hAnsi="David" w:cs="David" w:hint="cs"/>
                <w:rtl/>
                <w:lang w:val="en-US"/>
              </w:rPr>
              <w:t>(30,000)</w:t>
            </w:r>
          </w:p>
        </w:tc>
        <w:tc>
          <w:tcPr>
            <w:tcW w:w="1421" w:type="dxa"/>
          </w:tcPr>
          <w:p w14:paraId="15356296" w14:textId="3DA370DB" w:rsidR="003D6AF2" w:rsidRDefault="003D6AF2" w:rsidP="003D6AF2">
            <w:pPr>
              <w:bidi/>
              <w:spacing w:line="360" w:lineRule="auto"/>
              <w:jc w:val="center"/>
              <w:rPr>
                <w:rFonts w:ascii="David" w:hAnsi="David" w:cs="David"/>
                <w:rtl/>
                <w:lang w:val="en-US"/>
              </w:rPr>
            </w:pPr>
            <w:r>
              <w:rPr>
                <w:rFonts w:ascii="David" w:hAnsi="David" w:cs="David" w:hint="cs"/>
                <w:noProof/>
                <w:rtl/>
                <w:lang w:val="he-IL"/>
                <w14:ligatures w14:val="standardContextual"/>
              </w:rPr>
              <mc:AlternateContent>
                <mc:Choice Requires="wps">
                  <w:drawing>
                    <wp:anchor distT="0" distB="0" distL="114300" distR="114300" simplePos="0" relativeHeight="251686912" behindDoc="0" locked="0" layoutInCell="1" allowOverlap="1" wp14:anchorId="568CAAF7" wp14:editId="0EE3A506">
                      <wp:simplePos x="0" y="0"/>
                      <wp:positionH relativeFrom="column">
                        <wp:posOffset>-189699</wp:posOffset>
                      </wp:positionH>
                      <wp:positionV relativeFrom="paragraph">
                        <wp:posOffset>124842</wp:posOffset>
                      </wp:positionV>
                      <wp:extent cx="239328" cy="141661"/>
                      <wp:effectExtent l="25400" t="0" r="15240" b="36195"/>
                      <wp:wrapNone/>
                      <wp:docPr id="209871201" name="Straight Arrow Connector 18"/>
                      <wp:cNvGraphicFramePr/>
                      <a:graphic xmlns:a="http://schemas.openxmlformats.org/drawingml/2006/main">
                        <a:graphicData uri="http://schemas.microsoft.com/office/word/2010/wordprocessingShape">
                          <wps:wsp>
                            <wps:cNvCnPr/>
                            <wps:spPr>
                              <a:xfrm flipH="1">
                                <a:off x="0" y="0"/>
                                <a:ext cx="239328" cy="1416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96BC0E" id="Straight Arrow Connector 18" o:spid="_x0000_s1026" type="#_x0000_t32" style="position:absolute;margin-left:-14.95pt;margin-top:9.85pt;width:18.85pt;height:11.1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" strokecolor="#4472c4 [3204]" strokeweight=".5pt">
                      <v:stroke endarrow="block" joinstyle="miter"/>
                    </v:shape>
                  </w:pict>
                </mc:Fallback>
              </mc:AlternateContent>
            </w:r>
            <w:r>
              <w:rPr>
                <w:rFonts w:ascii="David" w:hAnsi="David" w:cs="David" w:hint="cs"/>
                <w:rtl/>
                <w:lang w:val="en-US"/>
              </w:rPr>
              <w:t>40,000</w:t>
            </w:r>
          </w:p>
        </w:tc>
        <w:tc>
          <w:tcPr>
            <w:tcW w:w="1697" w:type="dxa"/>
          </w:tcPr>
          <w:p w14:paraId="3C13E125" w14:textId="2F5EF7DE" w:rsidR="003D6AF2" w:rsidRDefault="003D6AF2" w:rsidP="003D6AF2">
            <w:pPr>
              <w:bidi/>
              <w:spacing w:line="360" w:lineRule="auto"/>
              <w:jc w:val="center"/>
              <w:rPr>
                <w:rFonts w:ascii="David" w:hAnsi="David" w:cs="David"/>
                <w:rtl/>
                <w:lang w:val="en-US"/>
              </w:rPr>
            </w:pPr>
            <w:r>
              <w:rPr>
                <w:rFonts w:ascii="David" w:hAnsi="David" w:cs="David" w:hint="cs"/>
                <w:rtl/>
                <w:lang w:val="en-US"/>
              </w:rPr>
              <w:t>(20,000)</w:t>
            </w:r>
          </w:p>
        </w:tc>
      </w:tr>
      <w:tr w:rsidR="003D6AF2" w14:paraId="4181D9E6" w14:textId="77777777" w:rsidTr="003D6AF2">
        <w:tc>
          <w:tcPr>
            <w:tcW w:w="0" w:type="auto"/>
          </w:tcPr>
          <w:p w14:paraId="2B4F435D" w14:textId="1ED71DC4" w:rsidR="003D6AF2" w:rsidRDefault="003D6AF2" w:rsidP="003D6AF2">
            <w:pPr>
              <w:bidi/>
              <w:spacing w:line="360" w:lineRule="auto"/>
              <w:jc w:val="center"/>
              <w:rPr>
                <w:rFonts w:ascii="David" w:hAnsi="David" w:cs="David"/>
                <w:rtl/>
                <w:lang w:val="en-US"/>
              </w:rPr>
            </w:pPr>
            <w:r>
              <w:rPr>
                <w:rFonts w:ascii="David" w:hAnsi="David" w:cs="David" w:hint="cs"/>
                <w:rtl/>
                <w:lang w:val="en-US"/>
              </w:rPr>
              <w:t>השפעת תיקון מלאי הפתיחה</w:t>
            </w:r>
          </w:p>
        </w:tc>
        <w:tc>
          <w:tcPr>
            <w:tcW w:w="0" w:type="auto"/>
          </w:tcPr>
          <w:p w14:paraId="1AD812FD" w14:textId="315D82CE" w:rsidR="003D6AF2" w:rsidRDefault="003D6AF2" w:rsidP="003D6AF2">
            <w:pPr>
              <w:bidi/>
              <w:spacing w:line="360" w:lineRule="auto"/>
              <w:jc w:val="center"/>
              <w:rPr>
                <w:rFonts w:ascii="David" w:hAnsi="David" w:cs="David"/>
                <w:rtl/>
                <w:lang w:val="en-US"/>
              </w:rPr>
            </w:pPr>
          </w:p>
        </w:tc>
        <w:tc>
          <w:tcPr>
            <w:tcW w:w="1421" w:type="dxa"/>
          </w:tcPr>
          <w:p w14:paraId="6E5D4355" w14:textId="1E4D3A40" w:rsidR="003D6AF2" w:rsidRDefault="003D6AF2" w:rsidP="003D6AF2">
            <w:pPr>
              <w:bidi/>
              <w:spacing w:line="360" w:lineRule="auto"/>
              <w:jc w:val="center"/>
              <w:rPr>
                <w:rFonts w:ascii="David" w:hAnsi="David" w:cs="David"/>
                <w:rtl/>
                <w:lang w:val="en-US"/>
              </w:rPr>
            </w:pPr>
            <w:r>
              <w:rPr>
                <w:rFonts w:ascii="David" w:hAnsi="David" w:cs="David" w:hint="cs"/>
                <w:rtl/>
                <w:lang w:val="en-US"/>
              </w:rPr>
              <w:t>30,000</w:t>
            </w:r>
          </w:p>
        </w:tc>
        <w:tc>
          <w:tcPr>
            <w:tcW w:w="1697" w:type="dxa"/>
          </w:tcPr>
          <w:p w14:paraId="0AED0267" w14:textId="28066847" w:rsidR="003D6AF2" w:rsidRDefault="003D6AF2" w:rsidP="003D6AF2">
            <w:pPr>
              <w:bidi/>
              <w:spacing w:line="360" w:lineRule="auto"/>
              <w:jc w:val="center"/>
              <w:rPr>
                <w:rFonts w:ascii="David" w:hAnsi="David" w:cs="David"/>
                <w:rtl/>
                <w:lang w:val="en-US"/>
              </w:rPr>
            </w:pPr>
            <w:r>
              <w:rPr>
                <w:rFonts w:ascii="David" w:hAnsi="David" w:cs="David" w:hint="cs"/>
                <w:rtl/>
                <w:lang w:val="en-US"/>
              </w:rPr>
              <w:t>(40,000)</w:t>
            </w:r>
          </w:p>
        </w:tc>
      </w:tr>
      <w:tr w:rsidR="003D6AF2" w:rsidRPr="003D6AF2" w14:paraId="51EE357A" w14:textId="77777777" w:rsidTr="003D6AF2">
        <w:tc>
          <w:tcPr>
            <w:tcW w:w="0" w:type="auto"/>
          </w:tcPr>
          <w:p w14:paraId="59792CC0" w14:textId="1E7A5C6F" w:rsidR="003D6AF2" w:rsidRDefault="003D6AF2" w:rsidP="003D6AF2">
            <w:pPr>
              <w:bidi/>
              <w:spacing w:line="360" w:lineRule="auto"/>
              <w:jc w:val="center"/>
              <w:rPr>
                <w:rFonts w:ascii="David" w:hAnsi="David" w:cs="David"/>
                <w:rtl/>
                <w:lang w:val="en-US"/>
              </w:rPr>
            </w:pPr>
            <w:r>
              <w:rPr>
                <w:rFonts w:ascii="David" w:hAnsi="David" w:cs="David" w:hint="cs"/>
                <w:b/>
                <w:bCs/>
                <w:rtl/>
                <w:lang w:val="en-US"/>
              </w:rPr>
              <w:t>רווח גולמי מתוקן</w:t>
            </w:r>
          </w:p>
        </w:tc>
        <w:tc>
          <w:tcPr>
            <w:tcW w:w="0" w:type="auto"/>
          </w:tcPr>
          <w:p w14:paraId="18B6A46F" w14:textId="6290551E" w:rsidR="003D6AF2" w:rsidRPr="003D6AF2" w:rsidRDefault="003D6AF2" w:rsidP="003D6AF2">
            <w:pPr>
              <w:bidi/>
              <w:spacing w:line="360" w:lineRule="auto"/>
              <w:jc w:val="center"/>
              <w:rPr>
                <w:rFonts w:ascii="David" w:hAnsi="David" w:cs="David"/>
                <w:b/>
                <w:bCs/>
                <w:rtl/>
                <w:lang w:val="en-US"/>
              </w:rPr>
            </w:pPr>
            <w:r w:rsidRPr="003D6AF2">
              <w:rPr>
                <w:rFonts w:ascii="David" w:hAnsi="David" w:cs="David" w:hint="cs"/>
                <w:b/>
                <w:bCs/>
                <w:rtl/>
                <w:lang w:val="en-US"/>
              </w:rPr>
              <w:t>270,000</w:t>
            </w:r>
          </w:p>
        </w:tc>
        <w:tc>
          <w:tcPr>
            <w:tcW w:w="1421" w:type="dxa"/>
          </w:tcPr>
          <w:p w14:paraId="31CEF245" w14:textId="05246DC0" w:rsidR="003D6AF2" w:rsidRPr="003D6AF2" w:rsidRDefault="003D6AF2" w:rsidP="003D6AF2">
            <w:pPr>
              <w:bidi/>
              <w:spacing w:line="360" w:lineRule="auto"/>
              <w:jc w:val="center"/>
              <w:rPr>
                <w:rFonts w:ascii="David" w:hAnsi="David" w:cs="David"/>
                <w:b/>
                <w:bCs/>
                <w:rtl/>
                <w:lang w:val="en-US"/>
              </w:rPr>
            </w:pPr>
            <w:r w:rsidRPr="003D6AF2">
              <w:rPr>
                <w:rFonts w:ascii="David" w:hAnsi="David" w:cs="David" w:hint="cs"/>
                <w:b/>
                <w:bCs/>
                <w:rtl/>
                <w:lang w:val="en-US"/>
              </w:rPr>
              <w:t>310,000</w:t>
            </w:r>
          </w:p>
        </w:tc>
        <w:tc>
          <w:tcPr>
            <w:tcW w:w="1697" w:type="dxa"/>
          </w:tcPr>
          <w:p w14:paraId="6B310087" w14:textId="55A525B1" w:rsidR="003D6AF2" w:rsidRPr="003D6AF2" w:rsidRDefault="003D6AF2" w:rsidP="003D6AF2">
            <w:pPr>
              <w:bidi/>
              <w:spacing w:line="360" w:lineRule="auto"/>
              <w:jc w:val="center"/>
              <w:rPr>
                <w:rFonts w:ascii="David" w:hAnsi="David" w:cs="David"/>
                <w:b/>
                <w:bCs/>
                <w:rtl/>
                <w:lang w:val="en-US"/>
              </w:rPr>
            </w:pPr>
            <w:r w:rsidRPr="003D6AF2">
              <w:rPr>
                <w:rFonts w:ascii="David" w:hAnsi="David" w:cs="David" w:hint="cs"/>
                <w:b/>
                <w:bCs/>
                <w:rtl/>
                <w:lang w:val="en-US"/>
              </w:rPr>
              <w:t>390,000</w:t>
            </w:r>
          </w:p>
        </w:tc>
      </w:tr>
    </w:tbl>
    <w:p w14:paraId="4DB4DA30" w14:textId="77777777" w:rsidR="00842486" w:rsidRDefault="00842486" w:rsidP="00842486">
      <w:pPr>
        <w:bidi/>
        <w:spacing w:line="360" w:lineRule="auto"/>
        <w:jc w:val="both"/>
        <w:rPr>
          <w:rFonts w:ascii="David" w:hAnsi="David" w:cs="David"/>
          <w:b/>
          <w:bCs/>
          <w:rtl/>
          <w:lang w:val="en-US"/>
        </w:rPr>
      </w:pPr>
    </w:p>
    <w:p w14:paraId="1968792A" w14:textId="5445C982" w:rsidR="00842486" w:rsidRDefault="00F92932" w:rsidP="00842486">
      <w:pPr>
        <w:bidi/>
        <w:spacing w:line="360" w:lineRule="auto"/>
        <w:jc w:val="both"/>
        <w:rPr>
          <w:rFonts w:ascii="David" w:hAnsi="David" w:cs="David"/>
          <w:b/>
          <w:bCs/>
          <w:rtl/>
          <w:lang w:val="en-US"/>
        </w:rPr>
      </w:pPr>
      <w:r>
        <w:rPr>
          <w:rFonts w:ascii="David" w:hAnsi="David" w:cs="David" w:hint="cs"/>
          <w:b/>
          <w:bCs/>
          <w:rtl/>
          <w:lang w:val="en-US"/>
        </w:rPr>
        <w:t>סרטונים נוספים המדריכים עקב בצד אגודל לגבי שאלות הקשורות לטעויות במלאי והשפעה על עלות המכר והרווח הגולמי:</w:t>
      </w:r>
    </w:p>
    <w:p w14:paraId="5B277285" w14:textId="24C6A9CD" w:rsidR="00F92932" w:rsidRDefault="00F92932" w:rsidP="00F92932">
      <w:pPr>
        <w:bidi/>
        <w:spacing w:line="360" w:lineRule="auto"/>
        <w:jc w:val="both"/>
        <w:rPr>
          <w:rFonts w:ascii="David" w:hAnsi="David" w:cs="David"/>
          <w:b/>
          <w:bCs/>
          <w:rtl/>
          <w:lang w:val="en-US"/>
        </w:rPr>
      </w:pPr>
      <w:hyperlink r:id="rId25" w:history="1">
        <w:r w:rsidRPr="002154D6">
          <w:rPr>
            <w:rStyle w:val="Hyperlink"/>
            <w:rFonts w:ascii="David" w:hAnsi="David" w:cs="David"/>
            <w:b/>
            <w:bCs/>
            <w:lang w:val="en-US"/>
          </w:rPr>
          <w:t>https://youtu.be/RZtNyX3nA0A</w:t>
        </w:r>
      </w:hyperlink>
    </w:p>
    <w:p w14:paraId="69750DF5" w14:textId="4CAD6CBE" w:rsidR="00F92932" w:rsidRDefault="00F92932" w:rsidP="00F92932">
      <w:pPr>
        <w:bidi/>
        <w:spacing w:line="360" w:lineRule="auto"/>
        <w:jc w:val="both"/>
        <w:rPr>
          <w:rFonts w:ascii="David" w:hAnsi="David" w:cs="David"/>
          <w:b/>
          <w:bCs/>
          <w:rtl/>
          <w:lang w:val="en-US"/>
        </w:rPr>
      </w:pPr>
      <w:hyperlink r:id="rId26" w:history="1">
        <w:r w:rsidRPr="002154D6">
          <w:rPr>
            <w:rStyle w:val="Hyperlink"/>
            <w:rFonts w:ascii="David" w:hAnsi="David" w:cs="David"/>
            <w:b/>
            <w:bCs/>
            <w:lang w:val="en-US"/>
          </w:rPr>
          <w:t>https://youtu.be/HSMvPAhM3mE</w:t>
        </w:r>
      </w:hyperlink>
    </w:p>
    <w:p w14:paraId="59F3D987" w14:textId="7D328C23" w:rsidR="00F92932" w:rsidRDefault="00F92932" w:rsidP="00F92932">
      <w:pPr>
        <w:bidi/>
        <w:spacing w:line="360" w:lineRule="auto"/>
        <w:jc w:val="both"/>
        <w:rPr>
          <w:rFonts w:ascii="David" w:hAnsi="David" w:cs="David"/>
          <w:b/>
          <w:bCs/>
          <w:rtl/>
          <w:lang w:val="en-US"/>
        </w:rPr>
      </w:pPr>
      <w:hyperlink r:id="rId27" w:history="1">
        <w:r w:rsidRPr="002154D6">
          <w:rPr>
            <w:rStyle w:val="Hyperlink"/>
            <w:rFonts w:ascii="David" w:hAnsi="David" w:cs="David"/>
            <w:b/>
            <w:bCs/>
            <w:lang w:val="en-US"/>
          </w:rPr>
          <w:t>https://youtu.be/E6SQ4NXMKMg</w:t>
        </w:r>
      </w:hyperlink>
    </w:p>
    <w:p w14:paraId="10FF55B5" w14:textId="2A72D161" w:rsidR="00F92932" w:rsidRDefault="00F92932" w:rsidP="00F92932">
      <w:pPr>
        <w:bidi/>
        <w:spacing w:line="360" w:lineRule="auto"/>
        <w:jc w:val="both"/>
        <w:rPr>
          <w:rFonts w:ascii="David" w:hAnsi="David" w:cs="David"/>
          <w:b/>
          <w:bCs/>
          <w:rtl/>
          <w:lang w:val="en-US"/>
        </w:rPr>
      </w:pPr>
      <w:hyperlink r:id="rId28" w:history="1">
        <w:r w:rsidRPr="002154D6">
          <w:rPr>
            <w:rStyle w:val="Hyperlink"/>
            <w:rFonts w:ascii="David" w:hAnsi="David" w:cs="David"/>
            <w:b/>
            <w:bCs/>
            <w:lang w:val="en-US"/>
          </w:rPr>
          <w:t>https://youtu.be/5BClAGGM_ko</w:t>
        </w:r>
      </w:hyperlink>
    </w:p>
    <w:p w14:paraId="03F1C63C" w14:textId="77777777" w:rsidR="00F92932" w:rsidRDefault="00F92932" w:rsidP="00F92932">
      <w:pPr>
        <w:bidi/>
        <w:spacing w:line="360" w:lineRule="auto"/>
        <w:jc w:val="both"/>
        <w:rPr>
          <w:rFonts w:ascii="David" w:hAnsi="David" w:cs="David"/>
          <w:b/>
          <w:bCs/>
          <w:rtl/>
          <w:lang w:val="en-US"/>
        </w:rPr>
      </w:pPr>
    </w:p>
    <w:p w14:paraId="217ABE4D" w14:textId="6A5C1563" w:rsidR="00842486" w:rsidRDefault="001018D8" w:rsidP="00842486">
      <w:pPr>
        <w:bidi/>
        <w:spacing w:line="360" w:lineRule="auto"/>
        <w:jc w:val="both"/>
        <w:rPr>
          <w:rFonts w:ascii="David" w:hAnsi="David" w:cs="David"/>
          <w:b/>
          <w:bCs/>
          <w:rtl/>
          <w:lang w:val="en-US"/>
        </w:rPr>
      </w:pPr>
      <w:r>
        <w:rPr>
          <w:rFonts w:ascii="David" w:hAnsi="David" w:cs="David" w:hint="cs"/>
          <w:b/>
          <w:bCs/>
          <w:rtl/>
          <w:lang w:val="en-US"/>
        </w:rPr>
        <w:t xml:space="preserve">שאלה 11.4 </w:t>
      </w:r>
      <w:r>
        <w:rPr>
          <w:rFonts w:ascii="David" w:hAnsi="David" w:cs="David"/>
          <w:b/>
          <w:bCs/>
          <w:rtl/>
          <w:lang w:val="en-US"/>
        </w:rPr>
        <w:t>–</w:t>
      </w:r>
      <w:r>
        <w:rPr>
          <w:rFonts w:ascii="David" w:hAnsi="David" w:cs="David" w:hint="cs"/>
          <w:b/>
          <w:bCs/>
          <w:rtl/>
          <w:lang w:val="en-US"/>
        </w:rPr>
        <w:t xml:space="preserve"> טעויות במלאי</w:t>
      </w:r>
    </w:p>
    <w:p w14:paraId="3AD36B8F" w14:textId="5C40DC0B" w:rsidR="001018D8" w:rsidRDefault="001018D8" w:rsidP="001018D8">
      <w:pPr>
        <w:bidi/>
        <w:spacing w:line="360" w:lineRule="auto"/>
        <w:jc w:val="both"/>
        <w:rPr>
          <w:rFonts w:ascii="David" w:hAnsi="David" w:cs="David"/>
          <w:rtl/>
          <w:lang w:val="en-US"/>
        </w:rPr>
      </w:pPr>
      <w:r>
        <w:rPr>
          <w:rFonts w:ascii="David" w:hAnsi="David" w:cs="David" w:hint="cs"/>
          <w:rtl/>
          <w:lang w:val="en-US"/>
        </w:rPr>
        <w:t>להלן הרווח הגולמי עליו דיווחה אילה בשנים שונות:</w:t>
      </w:r>
    </w:p>
    <w:p w14:paraId="0BC640DE" w14:textId="55ADE2F6" w:rsidR="001018D8" w:rsidRDefault="001018D8" w:rsidP="001018D8">
      <w:pPr>
        <w:bidi/>
        <w:spacing w:line="360" w:lineRule="auto"/>
        <w:jc w:val="both"/>
        <w:rPr>
          <w:rFonts w:ascii="David" w:hAnsi="David" w:cs="David"/>
          <w:rtl/>
          <w:lang w:val="en-US"/>
        </w:rPr>
      </w:pPr>
      <w:r>
        <w:rPr>
          <w:rFonts w:ascii="David" w:hAnsi="David" w:cs="David" w:hint="cs"/>
          <w:rtl/>
          <w:lang w:val="en-US"/>
        </w:rPr>
        <w:t>שנת 2008: 500,000 ש״ח</w:t>
      </w:r>
    </w:p>
    <w:p w14:paraId="212D2A3D" w14:textId="1074FC28" w:rsidR="001018D8" w:rsidRDefault="001018D8" w:rsidP="001018D8">
      <w:pPr>
        <w:bidi/>
        <w:spacing w:line="360" w:lineRule="auto"/>
        <w:jc w:val="both"/>
        <w:rPr>
          <w:rFonts w:ascii="David" w:hAnsi="David" w:cs="David"/>
          <w:rtl/>
          <w:lang w:val="en-US"/>
        </w:rPr>
      </w:pPr>
      <w:r>
        <w:rPr>
          <w:rFonts w:ascii="David" w:hAnsi="David" w:cs="David" w:hint="cs"/>
          <w:rtl/>
          <w:lang w:val="en-US"/>
        </w:rPr>
        <w:t>שנת 2009: 520,000 ש״ח</w:t>
      </w:r>
    </w:p>
    <w:p w14:paraId="089EFC92" w14:textId="758E2B85" w:rsidR="001018D8" w:rsidRDefault="001018D8" w:rsidP="001018D8">
      <w:pPr>
        <w:bidi/>
        <w:spacing w:line="360" w:lineRule="auto"/>
        <w:jc w:val="both"/>
        <w:rPr>
          <w:rFonts w:ascii="David" w:hAnsi="David" w:cs="David"/>
          <w:rtl/>
          <w:lang w:val="en-US"/>
        </w:rPr>
      </w:pPr>
      <w:r>
        <w:rPr>
          <w:rFonts w:ascii="David" w:hAnsi="David" w:cs="David" w:hint="cs"/>
          <w:rtl/>
          <w:lang w:val="en-US"/>
        </w:rPr>
        <w:t>שנת 2010: 750,000 ש״ח</w:t>
      </w:r>
    </w:p>
    <w:p w14:paraId="3187B087" w14:textId="77777777" w:rsidR="001018D8" w:rsidRDefault="001018D8" w:rsidP="001018D8">
      <w:pPr>
        <w:bidi/>
        <w:spacing w:line="360" w:lineRule="auto"/>
        <w:jc w:val="both"/>
        <w:rPr>
          <w:rFonts w:ascii="David" w:hAnsi="David" w:cs="David"/>
          <w:rtl/>
          <w:lang w:val="en-US"/>
        </w:rPr>
      </w:pPr>
    </w:p>
    <w:p w14:paraId="4019FE79" w14:textId="58CEF815" w:rsidR="001018D8" w:rsidRDefault="001018D8" w:rsidP="001018D8">
      <w:pPr>
        <w:bidi/>
        <w:spacing w:line="360" w:lineRule="auto"/>
        <w:jc w:val="both"/>
        <w:rPr>
          <w:rFonts w:ascii="David" w:hAnsi="David" w:cs="David"/>
          <w:rtl/>
          <w:lang w:val="en-US"/>
        </w:rPr>
      </w:pPr>
      <w:r>
        <w:rPr>
          <w:rFonts w:ascii="David" w:hAnsi="David" w:cs="David" w:hint="cs"/>
          <w:rtl/>
          <w:lang w:val="en-US"/>
        </w:rPr>
        <w:t>התברר שבחישובי הרווח לעיל חלו מספר טעויות בהקשר לערכי המלאי. להלן הטעויות שנכללו בחישובים:</w:t>
      </w:r>
    </w:p>
    <w:p w14:paraId="62244873" w14:textId="0B8E240C" w:rsidR="001018D8" w:rsidRDefault="001018D8" w:rsidP="001018D8">
      <w:pPr>
        <w:bidi/>
        <w:spacing w:line="360" w:lineRule="auto"/>
        <w:jc w:val="both"/>
        <w:rPr>
          <w:rFonts w:ascii="David" w:hAnsi="David" w:cs="David"/>
          <w:rtl/>
          <w:lang w:val="en-US"/>
        </w:rPr>
      </w:pPr>
      <w:r>
        <w:rPr>
          <w:rFonts w:ascii="David" w:hAnsi="David" w:cs="David" w:hint="cs"/>
          <w:rtl/>
          <w:lang w:val="en-US"/>
        </w:rPr>
        <w:t>שנת 2008: הערכה בחסר של מלאי הסגירה (לתום שנה זו) בסך 12,000 ש״ח</w:t>
      </w:r>
    </w:p>
    <w:p w14:paraId="788CE6FA" w14:textId="22EFE2C9" w:rsidR="001018D8" w:rsidRDefault="001018D8" w:rsidP="001018D8">
      <w:pPr>
        <w:bidi/>
        <w:spacing w:line="360" w:lineRule="auto"/>
        <w:jc w:val="both"/>
        <w:rPr>
          <w:rFonts w:ascii="David" w:hAnsi="David" w:cs="David"/>
          <w:rtl/>
          <w:lang w:val="en-US"/>
        </w:rPr>
      </w:pPr>
      <w:r>
        <w:rPr>
          <w:rFonts w:ascii="David" w:hAnsi="David" w:cs="David" w:hint="cs"/>
          <w:rtl/>
          <w:lang w:val="en-US"/>
        </w:rPr>
        <w:t>שנת 2009: הערכה ביתר של מלאי הסגירה (לתום שנה זו) בסך 18,000 ש״ח</w:t>
      </w:r>
    </w:p>
    <w:p w14:paraId="7F148761" w14:textId="40940D0A" w:rsidR="001018D8" w:rsidRDefault="001018D8" w:rsidP="001018D8">
      <w:pPr>
        <w:bidi/>
        <w:spacing w:line="360" w:lineRule="auto"/>
        <w:jc w:val="both"/>
        <w:rPr>
          <w:rFonts w:ascii="David" w:hAnsi="David" w:cs="David"/>
          <w:rtl/>
          <w:lang w:val="en-US"/>
        </w:rPr>
      </w:pPr>
      <w:r>
        <w:rPr>
          <w:rFonts w:ascii="David" w:hAnsi="David" w:cs="David" w:hint="cs"/>
          <w:rtl/>
          <w:lang w:val="en-US"/>
        </w:rPr>
        <w:t xml:space="preserve">שנת 2010: הערכה בחסר של מלאי הסגירה (לתום שנה זו) בסך 25,000 ש״ח. </w:t>
      </w:r>
    </w:p>
    <w:p w14:paraId="422982BF" w14:textId="77777777" w:rsidR="001018D8" w:rsidRDefault="001018D8" w:rsidP="001018D8">
      <w:pPr>
        <w:bidi/>
        <w:spacing w:line="360" w:lineRule="auto"/>
        <w:jc w:val="both"/>
        <w:rPr>
          <w:rFonts w:ascii="David" w:hAnsi="David" w:cs="David"/>
          <w:rtl/>
          <w:lang w:val="en-US"/>
        </w:rPr>
      </w:pPr>
    </w:p>
    <w:p w14:paraId="35A235C5" w14:textId="13451C60" w:rsidR="001018D8" w:rsidRDefault="001018D8" w:rsidP="001018D8">
      <w:pPr>
        <w:bidi/>
        <w:spacing w:line="360" w:lineRule="auto"/>
        <w:jc w:val="both"/>
        <w:rPr>
          <w:rFonts w:ascii="David" w:hAnsi="David" w:cs="David"/>
          <w:rtl/>
          <w:lang w:val="en-US"/>
        </w:rPr>
      </w:pPr>
      <w:r>
        <w:rPr>
          <w:rFonts w:ascii="David" w:hAnsi="David" w:cs="David" w:hint="cs"/>
          <w:rtl/>
          <w:lang w:val="en-US"/>
        </w:rPr>
        <w:t>נדרש: מהו הרווח הגולמי המתוקן בכל אחת מהשנים?</w:t>
      </w:r>
    </w:p>
    <w:p w14:paraId="06353093" w14:textId="77777777" w:rsidR="001018D8" w:rsidRDefault="001018D8" w:rsidP="001018D8">
      <w:pPr>
        <w:bidi/>
        <w:spacing w:line="360" w:lineRule="auto"/>
        <w:jc w:val="both"/>
        <w:rPr>
          <w:rFonts w:ascii="David" w:hAnsi="David" w:cs="David"/>
          <w:rtl/>
          <w:lang w:val="en-US"/>
        </w:rPr>
      </w:pPr>
    </w:p>
    <w:p w14:paraId="13E27CAC" w14:textId="08F14F5A" w:rsidR="001018D8" w:rsidRDefault="001018D8" w:rsidP="001018D8">
      <w:pPr>
        <w:bidi/>
        <w:spacing w:line="360" w:lineRule="auto"/>
        <w:jc w:val="both"/>
        <w:rPr>
          <w:rFonts w:ascii="David" w:hAnsi="David" w:cs="David"/>
          <w:rtl/>
          <w:lang w:val="en-US"/>
        </w:rPr>
      </w:pPr>
      <w:r>
        <w:rPr>
          <w:rFonts w:ascii="David" w:hAnsi="David" w:cs="David" w:hint="cs"/>
          <w:rtl/>
          <w:lang w:val="en-US"/>
        </w:rPr>
        <w:t>תהליך העבודה של השפעת תיקוני טעויות במלאי, נשען על התובנה לפיה דיווחים שגויים במלאי סגירה בשנה מסוימת, משפיעים בשני אופנים שונים, שניהם נגזרים מההגדרה של עלות המכירות, שהיא:</w:t>
      </w:r>
    </w:p>
    <w:p w14:paraId="733EEF23" w14:textId="77777777" w:rsidR="001018D8" w:rsidRDefault="001018D8" w:rsidP="001018D8">
      <w:pPr>
        <w:bidi/>
        <w:spacing w:line="360" w:lineRule="auto"/>
        <w:jc w:val="both"/>
        <w:rPr>
          <w:rFonts w:ascii="David" w:hAnsi="David" w:cs="David"/>
          <w:rtl/>
          <w:lang w:val="en-US"/>
        </w:rPr>
      </w:pPr>
    </w:p>
    <w:p w14:paraId="69FDF4D3" w14:textId="574B8BE8" w:rsidR="001018D8" w:rsidRDefault="001018D8" w:rsidP="001018D8">
      <w:pPr>
        <w:bidi/>
        <w:spacing w:line="360" w:lineRule="auto"/>
        <w:jc w:val="both"/>
        <w:rPr>
          <w:rFonts w:ascii="David" w:hAnsi="David" w:cs="David"/>
          <w:rtl/>
          <w:lang w:val="en-US"/>
        </w:rPr>
      </w:pP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ככל שבשנה קודמת המלאי גבוה יותר, העלות עולה, הרווח יורד</w:t>
      </w:r>
    </w:p>
    <w:p w14:paraId="335690D2" w14:textId="084326DD" w:rsidR="001018D8" w:rsidRDefault="001018D8" w:rsidP="001018D8">
      <w:pPr>
        <w:bidi/>
        <w:spacing w:line="360" w:lineRule="auto"/>
        <w:jc w:val="both"/>
        <w:rPr>
          <w:rFonts w:ascii="David" w:hAnsi="David" w:cs="David"/>
          <w:rtl/>
          <w:lang w:val="en-US"/>
        </w:rPr>
      </w:pP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p>
    <w:p w14:paraId="2F063593" w14:textId="3984DAC0" w:rsidR="001018D8" w:rsidRDefault="001018D8" w:rsidP="001018D8">
      <w:pPr>
        <w:bidi/>
        <w:spacing w:line="360" w:lineRule="auto"/>
        <w:jc w:val="both"/>
        <w:rPr>
          <w:rFonts w:ascii="David" w:hAnsi="David" w:cs="David"/>
          <w:rtl/>
          <w:lang w:val="en-US"/>
        </w:rPr>
      </w:pP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ככל שבשנה מסוימת המלאי גבוה יותר, העלות יורדת, הרווח עולה</w:t>
      </w:r>
    </w:p>
    <w:p w14:paraId="2DDB43D1" w14:textId="4CD8EBF6" w:rsidR="001018D8" w:rsidRDefault="001018D8" w:rsidP="001018D8">
      <w:pPr>
        <w:bidi/>
        <w:spacing w:line="360" w:lineRule="auto"/>
        <w:jc w:val="both"/>
        <w:rPr>
          <w:rFonts w:ascii="David" w:hAnsi="David" w:cs="David"/>
          <w:rtl/>
          <w:lang w:val="en-US"/>
        </w:rPr>
      </w:pPr>
      <w:r>
        <w:rPr>
          <w:rFonts w:ascii="David" w:hAnsi="David" w:cs="David" w:hint="cs"/>
          <w:rtl/>
          <w:lang w:val="en-US"/>
        </w:rPr>
        <w:t>עלות המכירות = הוצאה</w:t>
      </w:r>
      <w:r>
        <w:rPr>
          <w:rFonts w:ascii="David" w:hAnsi="David" w:cs="David"/>
          <w:rtl/>
          <w:lang w:val="en-US"/>
        </w:rPr>
        <w:tab/>
      </w:r>
      <w:r>
        <w:rPr>
          <w:rFonts w:ascii="David" w:hAnsi="David" w:cs="David"/>
          <w:rtl/>
          <w:lang w:val="en-US"/>
        </w:rPr>
        <w:tab/>
      </w:r>
      <w:r>
        <w:rPr>
          <w:rFonts w:ascii="David" w:hAnsi="David" w:cs="David" w:hint="cs"/>
          <w:rtl/>
          <w:lang w:val="en-US"/>
        </w:rPr>
        <w:t>=</w:t>
      </w:r>
    </w:p>
    <w:p w14:paraId="33E91300" w14:textId="77777777" w:rsidR="001018D8" w:rsidRDefault="001018D8" w:rsidP="001018D8">
      <w:pPr>
        <w:bidi/>
        <w:spacing w:line="360" w:lineRule="auto"/>
        <w:jc w:val="both"/>
        <w:rPr>
          <w:rFonts w:ascii="David" w:hAnsi="David" w:cs="David"/>
          <w:rtl/>
          <w:lang w:val="en-US"/>
        </w:rPr>
      </w:pPr>
    </w:p>
    <w:p w14:paraId="58E3EBFA" w14:textId="3AE0A88B" w:rsidR="001018D8" w:rsidRDefault="001018D8">
      <w:pPr>
        <w:rPr>
          <w:rFonts w:ascii="David" w:hAnsi="David" w:cs="David"/>
          <w:rtl/>
          <w:lang w:val="en-US"/>
        </w:rPr>
      </w:pPr>
      <w:r>
        <w:rPr>
          <w:rFonts w:ascii="David" w:hAnsi="David" w:cs="David"/>
          <w:rtl/>
          <w:lang w:val="en-US"/>
        </w:rPr>
        <w:br w:type="page"/>
      </w:r>
    </w:p>
    <w:p w14:paraId="57AEA45A" w14:textId="77777777" w:rsidR="001018D8" w:rsidRPr="001018D8" w:rsidRDefault="001018D8" w:rsidP="001018D8">
      <w:pPr>
        <w:bidi/>
        <w:spacing w:line="360" w:lineRule="auto"/>
        <w:jc w:val="both"/>
        <w:rPr>
          <w:rFonts w:ascii="David" w:hAnsi="David" w:cs="David"/>
          <w:rtl/>
          <w:lang w:val="en-US"/>
        </w:rPr>
      </w:pPr>
    </w:p>
    <w:p w14:paraId="18DA6798" w14:textId="78535E8C" w:rsidR="001018D8" w:rsidRDefault="001018D8" w:rsidP="001018D8">
      <w:pPr>
        <w:bidi/>
        <w:spacing w:line="360" w:lineRule="auto"/>
        <w:jc w:val="both"/>
        <w:rPr>
          <w:rFonts w:ascii="David" w:hAnsi="David" w:cs="David"/>
          <w:b/>
          <w:bCs/>
          <w:rtl/>
          <w:lang w:val="en-US"/>
        </w:rPr>
      </w:pPr>
      <w:r>
        <w:rPr>
          <w:rFonts w:ascii="David" w:hAnsi="David" w:cs="David" w:hint="cs"/>
          <w:b/>
          <w:bCs/>
          <w:rtl/>
          <w:lang w:val="en-US"/>
        </w:rPr>
        <w:t>נתחיל משנת 2008:</w:t>
      </w:r>
    </w:p>
    <w:p w14:paraId="28B83499" w14:textId="4FD02B49" w:rsidR="001018D8" w:rsidRDefault="001018D8" w:rsidP="001018D8">
      <w:pPr>
        <w:bidi/>
        <w:spacing w:line="360" w:lineRule="auto"/>
        <w:jc w:val="both"/>
        <w:rPr>
          <w:rFonts w:ascii="David" w:hAnsi="David" w:cs="David"/>
          <w:rtl/>
          <w:lang w:val="en-US"/>
        </w:rPr>
      </w:pPr>
      <w:r>
        <w:rPr>
          <w:rFonts w:ascii="David" w:hAnsi="David" w:cs="David" w:hint="cs"/>
          <w:rtl/>
          <w:lang w:val="en-US"/>
        </w:rPr>
        <w:t>רווח גולמי ״שגוי״: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369010F0" w14:textId="032CE4E2" w:rsidR="001018D8" w:rsidRDefault="001018D8" w:rsidP="001018D8">
      <w:pPr>
        <w:bidi/>
        <w:spacing w:line="360" w:lineRule="auto"/>
        <w:jc w:val="both"/>
        <w:rPr>
          <w:rFonts w:ascii="David" w:hAnsi="David" w:cs="David"/>
          <w:rtl/>
          <w:lang w:val="en-US"/>
        </w:rPr>
      </w:pPr>
      <w:r>
        <w:rPr>
          <w:rFonts w:ascii="David" w:hAnsi="David" w:cs="David" w:hint="cs"/>
          <w:rtl/>
          <w:lang w:val="en-US"/>
        </w:rPr>
        <w:t>השפעת תיקון (כלפי מעלה) של מלאי הסגירה:</w:t>
      </w:r>
      <w:r>
        <w:rPr>
          <w:rFonts w:ascii="David" w:hAnsi="David" w:cs="David"/>
          <w:rtl/>
          <w:lang w:val="en-US"/>
        </w:rPr>
        <w:tab/>
      </w:r>
      <w:r w:rsidRPr="001018D8">
        <w:rPr>
          <w:rFonts w:ascii="David" w:hAnsi="David" w:cs="David" w:hint="cs"/>
          <w:u w:val="single"/>
          <w:rtl/>
          <w:lang w:val="en-US"/>
        </w:rPr>
        <w:t>12,000</w:t>
      </w:r>
    </w:p>
    <w:p w14:paraId="24E71C44" w14:textId="49FC1621" w:rsidR="001018D8" w:rsidRPr="001018D8" w:rsidRDefault="001018D8" w:rsidP="001018D8">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512,000</w:t>
      </w:r>
    </w:p>
    <w:p w14:paraId="56DA81C1" w14:textId="77777777" w:rsidR="001018D8" w:rsidRDefault="001018D8" w:rsidP="001018D8">
      <w:pPr>
        <w:bidi/>
        <w:spacing w:line="360" w:lineRule="auto"/>
        <w:jc w:val="both"/>
        <w:rPr>
          <w:rFonts w:ascii="David" w:hAnsi="David" w:cs="David"/>
          <w:b/>
          <w:bCs/>
          <w:rtl/>
          <w:lang w:val="en-US"/>
        </w:rPr>
      </w:pPr>
    </w:p>
    <w:p w14:paraId="3509F7FF" w14:textId="33362885" w:rsidR="001018D8" w:rsidRDefault="001018D8" w:rsidP="001018D8">
      <w:pPr>
        <w:bidi/>
        <w:spacing w:line="360" w:lineRule="auto"/>
        <w:jc w:val="both"/>
        <w:rPr>
          <w:rFonts w:ascii="David" w:hAnsi="David" w:cs="David"/>
          <w:rtl/>
          <w:lang w:val="en-US"/>
        </w:rPr>
      </w:pPr>
      <w:r w:rsidRPr="001018D8">
        <w:rPr>
          <w:rFonts w:ascii="David" w:hAnsi="David" w:cs="David" w:hint="cs"/>
          <w:rtl/>
          <w:lang w:val="en-US"/>
        </w:rPr>
        <w:t xml:space="preserve">הסבר: כאשר מגדילים את מלאי הסגירה, עלות המכר יורדת, ולכן הרווח עולה. </w:t>
      </w:r>
      <w:r>
        <w:rPr>
          <w:rFonts w:ascii="David" w:hAnsi="David" w:cs="David" w:hint="cs"/>
          <w:rtl/>
          <w:lang w:val="en-US"/>
        </w:rPr>
        <w:t>בשנה זו לא היו בעיות במלאי הפתיחה משום שלא היו תקלות במלאי / חישובי המלאי בשנים קודמות.</w:t>
      </w:r>
    </w:p>
    <w:p w14:paraId="5D0F1C52" w14:textId="77777777" w:rsidR="001018D8" w:rsidRDefault="001018D8" w:rsidP="001018D8">
      <w:pPr>
        <w:bidi/>
        <w:spacing w:line="360" w:lineRule="auto"/>
        <w:jc w:val="both"/>
        <w:rPr>
          <w:rFonts w:ascii="David" w:hAnsi="David" w:cs="David"/>
          <w:rtl/>
          <w:lang w:val="en-US"/>
        </w:rPr>
      </w:pPr>
    </w:p>
    <w:p w14:paraId="4F687277" w14:textId="5E0CF810" w:rsidR="001018D8" w:rsidRPr="00254A53" w:rsidRDefault="001018D8" w:rsidP="001018D8">
      <w:pPr>
        <w:bidi/>
        <w:spacing w:line="360" w:lineRule="auto"/>
        <w:jc w:val="both"/>
        <w:rPr>
          <w:rFonts w:ascii="David" w:hAnsi="David" w:cs="David"/>
          <w:b/>
          <w:bCs/>
          <w:rtl/>
          <w:lang w:val="en-US"/>
        </w:rPr>
      </w:pPr>
      <w:r w:rsidRPr="00254A53">
        <w:rPr>
          <w:rFonts w:ascii="David" w:hAnsi="David" w:cs="David" w:hint="cs"/>
          <w:b/>
          <w:bCs/>
          <w:rtl/>
          <w:lang w:val="en-US"/>
        </w:rPr>
        <w:t>נעבור לשנת 2009:</w:t>
      </w:r>
    </w:p>
    <w:p w14:paraId="26089693" w14:textId="03F255E1" w:rsidR="001018D8" w:rsidRDefault="001018D8" w:rsidP="001018D8">
      <w:pPr>
        <w:bidi/>
        <w:spacing w:line="360" w:lineRule="auto"/>
        <w:jc w:val="both"/>
        <w:rPr>
          <w:rFonts w:ascii="David" w:hAnsi="David" w:cs="David"/>
          <w:rtl/>
          <w:lang w:val="en-US"/>
        </w:rPr>
      </w:pPr>
      <w:r>
        <w:rPr>
          <w:rFonts w:ascii="David" w:hAnsi="David" w:cs="David" w:hint="cs"/>
          <w:rtl/>
          <w:lang w:val="en-US"/>
        </w:rPr>
        <w:t>רווח גולמי ״שגוי״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520,000</w:t>
      </w:r>
    </w:p>
    <w:p w14:paraId="4A8C3AA7" w14:textId="496CD289" w:rsidR="001018D8" w:rsidRDefault="001018D8" w:rsidP="001018D8">
      <w:pPr>
        <w:bidi/>
        <w:spacing w:line="360" w:lineRule="auto"/>
        <w:jc w:val="both"/>
        <w:rPr>
          <w:rFonts w:ascii="David" w:hAnsi="David" w:cs="David"/>
          <w:rtl/>
          <w:lang w:val="en-US"/>
        </w:rPr>
      </w:pPr>
      <w:r>
        <w:rPr>
          <w:rFonts w:ascii="David" w:hAnsi="David" w:cs="David" w:hint="cs"/>
          <w:rtl/>
          <w:lang w:val="en-US"/>
        </w:rPr>
        <w:t>השפעת תיקון (כלפי מטה) של מלאי הסגירה</w:t>
      </w:r>
      <w:r>
        <w:rPr>
          <w:rFonts w:ascii="David" w:hAnsi="David" w:cs="David"/>
          <w:rtl/>
          <w:lang w:val="en-US"/>
        </w:rPr>
        <w:tab/>
      </w:r>
      <w:r>
        <w:rPr>
          <w:rFonts w:ascii="David" w:hAnsi="David" w:cs="David" w:hint="cs"/>
          <w:rtl/>
          <w:lang w:val="en-US"/>
        </w:rPr>
        <w:t>(18,000)</w:t>
      </w:r>
    </w:p>
    <w:p w14:paraId="5E8B25EB" w14:textId="370BC695" w:rsidR="00254A53" w:rsidRDefault="00254A53" w:rsidP="00254A53">
      <w:pPr>
        <w:bidi/>
        <w:spacing w:line="360" w:lineRule="auto"/>
        <w:jc w:val="both"/>
        <w:rPr>
          <w:rFonts w:ascii="David" w:hAnsi="David" w:cs="David"/>
          <w:rtl/>
          <w:lang w:val="en-US"/>
        </w:rPr>
      </w:pPr>
      <w:r>
        <w:rPr>
          <w:rFonts w:ascii="David" w:hAnsi="David" w:cs="David" w:hint="cs"/>
          <w:rtl/>
          <w:lang w:val="en-US"/>
        </w:rPr>
        <w:t>השפעת תיקון (כלפי מעלה) של מלאי הפתיחה</w:t>
      </w:r>
      <w:r>
        <w:rPr>
          <w:rFonts w:ascii="David" w:hAnsi="David" w:cs="David"/>
          <w:rtl/>
          <w:lang w:val="en-US"/>
        </w:rPr>
        <w:tab/>
      </w:r>
      <w:r w:rsidRPr="00254A53">
        <w:rPr>
          <w:rFonts w:ascii="David" w:hAnsi="David" w:cs="David" w:hint="cs"/>
          <w:u w:val="single"/>
          <w:rtl/>
          <w:lang w:val="en-US"/>
        </w:rPr>
        <w:t>(12,000)</w:t>
      </w:r>
      <w:r w:rsidRPr="00254A53">
        <w:rPr>
          <w:rFonts w:ascii="David" w:hAnsi="David" w:cs="David"/>
          <w:u w:val="single"/>
          <w:rtl/>
          <w:lang w:val="en-US"/>
        </w:rPr>
        <w:tab/>
      </w:r>
      <w:r>
        <w:rPr>
          <w:rFonts w:ascii="David" w:hAnsi="David" w:cs="David"/>
          <w:rtl/>
          <w:lang w:val="en-US"/>
        </w:rPr>
        <w:tab/>
      </w:r>
      <w:r>
        <w:rPr>
          <w:rFonts w:ascii="David" w:hAnsi="David" w:cs="David" w:hint="cs"/>
          <w:rtl/>
          <w:lang w:val="en-US"/>
        </w:rPr>
        <w:t>בגין השנה הקודמת, בסימן הפוך</w:t>
      </w:r>
    </w:p>
    <w:p w14:paraId="120CADC3" w14:textId="0C0FE0ED" w:rsidR="00254A53" w:rsidRDefault="00254A53" w:rsidP="00254A53">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490,000</w:t>
      </w:r>
    </w:p>
    <w:p w14:paraId="749674D9" w14:textId="77777777" w:rsidR="00254A53" w:rsidRDefault="00254A53" w:rsidP="00254A53">
      <w:pPr>
        <w:bidi/>
        <w:spacing w:line="360" w:lineRule="auto"/>
        <w:jc w:val="both"/>
        <w:rPr>
          <w:rFonts w:ascii="David" w:hAnsi="David" w:cs="David"/>
          <w:rtl/>
          <w:lang w:val="en-US"/>
        </w:rPr>
      </w:pPr>
    </w:p>
    <w:p w14:paraId="63FE2854" w14:textId="6871291C" w:rsidR="00254A53" w:rsidRDefault="00254A53" w:rsidP="00254A53">
      <w:pPr>
        <w:bidi/>
        <w:spacing w:line="360" w:lineRule="auto"/>
        <w:jc w:val="both"/>
        <w:rPr>
          <w:rFonts w:ascii="David" w:hAnsi="David" w:cs="David"/>
          <w:rtl/>
          <w:lang w:val="en-US"/>
        </w:rPr>
      </w:pPr>
      <w:r>
        <w:rPr>
          <w:rFonts w:ascii="David" w:hAnsi="David" w:cs="David" w:hint="cs"/>
          <w:rtl/>
          <w:lang w:val="en-US"/>
        </w:rPr>
        <w:t xml:space="preserve">הסבר: בשנת 2009, מלאי הסגירה מוערך ביתר (גבוה מדי). לכן הקטנו אותו, והדבר מקטין את הרווח. העניין הוא שהואיל ובשנה קודמת, 2008, </w:t>
      </w:r>
      <w:proofErr w:type="spellStart"/>
      <w:r>
        <w:rPr>
          <w:rFonts w:ascii="David" w:hAnsi="David" w:cs="David" w:hint="cs"/>
          <w:rtl/>
          <w:lang w:val="en-US"/>
        </w:rPr>
        <w:t>היתה</w:t>
      </w:r>
      <w:proofErr w:type="spellEnd"/>
      <w:r>
        <w:rPr>
          <w:rFonts w:ascii="David" w:hAnsi="David" w:cs="David" w:hint="cs"/>
          <w:rtl/>
          <w:lang w:val="en-US"/>
        </w:rPr>
        <w:t xml:space="preserve"> טעות במלאי הסגירה גם כן, טעות זו נגררת / עוברת למלאי הפתיחה של השנה הנוכחית 2009. ההשפעה של תיקון הטעות בשנה קודמת על רווחי השנה הנוכחית הוא בסימן הפוך. </w:t>
      </w:r>
    </w:p>
    <w:p w14:paraId="7163CD88" w14:textId="77777777" w:rsidR="00254A53" w:rsidRDefault="00254A53" w:rsidP="00254A53">
      <w:pPr>
        <w:bidi/>
        <w:spacing w:line="360" w:lineRule="auto"/>
        <w:jc w:val="both"/>
        <w:rPr>
          <w:rFonts w:ascii="David" w:hAnsi="David" w:cs="David"/>
          <w:rtl/>
          <w:lang w:val="en-US"/>
        </w:rPr>
      </w:pPr>
      <w:r>
        <w:rPr>
          <w:rFonts w:ascii="David" w:hAnsi="David" w:cs="David" w:hint="cs"/>
          <w:rtl/>
          <w:lang w:val="en-US"/>
        </w:rPr>
        <w:t>לכן, ובקצרה אם תיקנתי רווח בשנה מסוימת, בשנה הבאה תהיה השפעה בסימן הפוך.</w:t>
      </w:r>
    </w:p>
    <w:p w14:paraId="13178794" w14:textId="77777777" w:rsidR="00254A53" w:rsidRDefault="00254A53" w:rsidP="00254A53">
      <w:pPr>
        <w:bidi/>
        <w:spacing w:line="360" w:lineRule="auto"/>
        <w:jc w:val="both"/>
        <w:rPr>
          <w:rFonts w:ascii="David" w:hAnsi="David" w:cs="David"/>
          <w:rtl/>
          <w:lang w:val="en-US"/>
        </w:rPr>
      </w:pPr>
    </w:p>
    <w:p w14:paraId="0FE139C2" w14:textId="77777777" w:rsidR="00254A53" w:rsidRDefault="00254A53" w:rsidP="00254A53">
      <w:pPr>
        <w:bidi/>
        <w:spacing w:line="360" w:lineRule="auto"/>
        <w:jc w:val="both"/>
        <w:rPr>
          <w:rFonts w:ascii="David" w:hAnsi="David" w:cs="David"/>
          <w:rtl/>
          <w:lang w:val="en-US"/>
        </w:rPr>
      </w:pPr>
      <w:r>
        <w:rPr>
          <w:rFonts w:ascii="David" w:hAnsi="David" w:cs="David" w:hint="cs"/>
          <w:rtl/>
          <w:lang w:val="en-US"/>
        </w:rPr>
        <w:t>נעבור לשנת 2010:</w:t>
      </w:r>
    </w:p>
    <w:p w14:paraId="266422E8" w14:textId="77777777" w:rsidR="00254A53" w:rsidRDefault="00254A53" w:rsidP="00254A53">
      <w:pPr>
        <w:bidi/>
        <w:spacing w:line="360" w:lineRule="auto"/>
        <w:jc w:val="both"/>
        <w:rPr>
          <w:rFonts w:ascii="David" w:hAnsi="David" w:cs="David"/>
          <w:rtl/>
          <w:lang w:val="en-US"/>
        </w:rPr>
      </w:pPr>
      <w:r>
        <w:rPr>
          <w:rFonts w:ascii="David" w:hAnsi="David" w:cs="David" w:hint="cs"/>
          <w:rtl/>
          <w:lang w:val="en-US"/>
        </w:rPr>
        <w:t>רווח גולמי שגוי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750,000</w:t>
      </w:r>
    </w:p>
    <w:p w14:paraId="202C97D3" w14:textId="4AD89A0B" w:rsidR="00254A53" w:rsidRPr="001018D8" w:rsidRDefault="00254A53" w:rsidP="00254A53">
      <w:pPr>
        <w:bidi/>
        <w:spacing w:line="360" w:lineRule="auto"/>
        <w:jc w:val="both"/>
        <w:rPr>
          <w:rFonts w:ascii="David" w:hAnsi="David" w:cs="David"/>
          <w:rtl/>
          <w:lang w:val="en-US"/>
        </w:rPr>
      </w:pPr>
      <w:r>
        <w:rPr>
          <w:rFonts w:ascii="David" w:hAnsi="David" w:cs="David" w:hint="cs"/>
          <w:rtl/>
          <w:lang w:val="en-US"/>
        </w:rPr>
        <w:t>השפעת תיקון כלפי מעלה של מלאי הסגירה</w:t>
      </w:r>
      <w:r>
        <w:rPr>
          <w:rFonts w:ascii="David" w:hAnsi="David" w:cs="David"/>
          <w:rtl/>
          <w:lang w:val="en-US"/>
        </w:rPr>
        <w:tab/>
      </w:r>
      <w:r>
        <w:rPr>
          <w:rFonts w:ascii="David" w:hAnsi="David" w:cs="David" w:hint="cs"/>
          <w:rtl/>
          <w:lang w:val="en-US"/>
        </w:rPr>
        <w:t>25,000</w:t>
      </w:r>
    </w:p>
    <w:p w14:paraId="727BAD5D" w14:textId="69F4A280" w:rsidR="001018D8" w:rsidRPr="00254A53" w:rsidRDefault="00254A53" w:rsidP="001018D8">
      <w:pPr>
        <w:bidi/>
        <w:spacing w:line="360" w:lineRule="auto"/>
        <w:jc w:val="both"/>
        <w:rPr>
          <w:rFonts w:ascii="David" w:hAnsi="David" w:cs="David"/>
          <w:rtl/>
          <w:lang w:val="en-US"/>
        </w:rPr>
      </w:pPr>
      <w:r w:rsidRPr="00254A53">
        <w:rPr>
          <w:rFonts w:ascii="David" w:hAnsi="David" w:cs="David" w:hint="cs"/>
          <w:rtl/>
          <w:lang w:val="en-US"/>
        </w:rPr>
        <w:t>השפעת תיקון (כלפי מטה) של מלאי הפתיחה</w:t>
      </w:r>
      <w:r w:rsidRPr="00254A53">
        <w:rPr>
          <w:rFonts w:ascii="David" w:hAnsi="David" w:cs="David"/>
          <w:rtl/>
          <w:lang w:val="en-US"/>
        </w:rPr>
        <w:tab/>
      </w:r>
      <w:r w:rsidRPr="00254A53">
        <w:rPr>
          <w:rFonts w:ascii="David" w:hAnsi="David" w:cs="David" w:hint="cs"/>
          <w:u w:val="single"/>
          <w:rtl/>
          <w:lang w:val="en-US"/>
        </w:rPr>
        <w:t>18,000</w:t>
      </w:r>
      <w:r>
        <w:rPr>
          <w:rFonts w:ascii="David" w:hAnsi="David" w:cs="David"/>
          <w:u w:val="single"/>
          <w:rtl/>
          <w:lang w:val="en-US"/>
        </w:rPr>
        <w:tab/>
      </w:r>
      <w:r w:rsidRPr="00254A53">
        <w:rPr>
          <w:rFonts w:ascii="David" w:hAnsi="David" w:cs="David"/>
          <w:rtl/>
          <w:lang w:val="en-US"/>
        </w:rPr>
        <w:tab/>
      </w:r>
      <w:r w:rsidRPr="00254A53">
        <w:rPr>
          <w:rFonts w:ascii="David" w:hAnsi="David" w:cs="David" w:hint="cs"/>
          <w:rtl/>
          <w:lang w:val="en-US"/>
        </w:rPr>
        <w:t>בגין השנה הקודמת, בסימן הפוך</w:t>
      </w:r>
    </w:p>
    <w:p w14:paraId="2A6FAC05" w14:textId="4DEA96CA" w:rsidR="00254A53" w:rsidRPr="00254A53" w:rsidRDefault="00254A53" w:rsidP="00254A53">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793,000</w:t>
      </w:r>
    </w:p>
    <w:p w14:paraId="3840C3F9" w14:textId="77777777" w:rsidR="001018D8" w:rsidRDefault="001018D8" w:rsidP="001018D8">
      <w:pPr>
        <w:bidi/>
        <w:spacing w:line="360" w:lineRule="auto"/>
        <w:jc w:val="both"/>
        <w:rPr>
          <w:rFonts w:ascii="David" w:hAnsi="David" w:cs="David"/>
          <w:b/>
          <w:bCs/>
          <w:rtl/>
          <w:lang w:val="en-US"/>
        </w:rPr>
      </w:pPr>
    </w:p>
    <w:p w14:paraId="3A9E8AE6" w14:textId="77777777" w:rsidR="00842486" w:rsidRDefault="00842486" w:rsidP="006953C9">
      <w:pPr>
        <w:spacing w:line="360" w:lineRule="auto"/>
        <w:jc w:val="both"/>
        <w:rPr>
          <w:rFonts w:ascii="David" w:hAnsi="David" w:cs="David"/>
          <w:b/>
          <w:bCs/>
          <w:lang w:val="en-US"/>
        </w:rPr>
      </w:pPr>
    </w:p>
    <w:p w14:paraId="52E2ECF7" w14:textId="77777777" w:rsidR="00254A53" w:rsidRDefault="00254A53">
      <w:pPr>
        <w:rPr>
          <w:rFonts w:ascii="David" w:hAnsi="David" w:cs="David"/>
          <w:b/>
          <w:bCs/>
          <w:sz w:val="32"/>
          <w:szCs w:val="32"/>
          <w:rtl/>
          <w:lang w:val="en-US"/>
        </w:rPr>
      </w:pPr>
      <w:r>
        <w:rPr>
          <w:rFonts w:ascii="David" w:hAnsi="David" w:cs="David"/>
          <w:b/>
          <w:bCs/>
          <w:sz w:val="32"/>
          <w:szCs w:val="32"/>
          <w:rtl/>
          <w:lang w:val="en-US"/>
        </w:rPr>
        <w:br w:type="page"/>
      </w:r>
    </w:p>
    <w:p w14:paraId="230E4A53" w14:textId="59CE1AB1" w:rsidR="008C768A" w:rsidRPr="008C768A" w:rsidRDefault="008C768A" w:rsidP="008C768A">
      <w:pPr>
        <w:bidi/>
        <w:spacing w:line="360" w:lineRule="auto"/>
        <w:contextualSpacing/>
        <w:jc w:val="both"/>
        <w:rPr>
          <w:rFonts w:ascii="David" w:hAnsi="David" w:cs="David"/>
          <w:b/>
          <w:bCs/>
          <w:sz w:val="32"/>
          <w:szCs w:val="32"/>
          <w:lang w:val="en-US"/>
        </w:rPr>
      </w:pPr>
      <w:r w:rsidRPr="008C768A">
        <w:rPr>
          <w:rFonts w:ascii="David" w:hAnsi="David" w:cs="David" w:hint="cs"/>
          <w:b/>
          <w:bCs/>
          <w:sz w:val="32"/>
          <w:szCs w:val="32"/>
          <w:rtl/>
          <w:lang w:val="en-US"/>
        </w:rPr>
        <w:lastRenderedPageBreak/>
        <w:t xml:space="preserve">חלק 3 של </w:t>
      </w:r>
      <w:r w:rsidR="00203697">
        <w:rPr>
          <w:rFonts w:ascii="David" w:hAnsi="David" w:cs="David" w:hint="cs"/>
          <w:b/>
          <w:bCs/>
          <w:sz w:val="32"/>
          <w:szCs w:val="32"/>
          <w:rtl/>
          <w:lang w:val="en-US"/>
        </w:rPr>
        <w:t>מפגש 2</w:t>
      </w:r>
      <w:r w:rsidRPr="008C768A">
        <w:rPr>
          <w:rFonts w:ascii="David" w:hAnsi="David" w:cs="David" w:hint="cs"/>
          <w:b/>
          <w:bCs/>
          <w:sz w:val="32"/>
          <w:szCs w:val="32"/>
          <w:rtl/>
          <w:lang w:val="en-US"/>
        </w:rPr>
        <w:t xml:space="preserve"> – אם נגיע אליו – אחרת ללימוד עצמי: השקעות למסחר</w:t>
      </w:r>
    </w:p>
    <w:p w14:paraId="6484196B" w14:textId="77777777" w:rsidR="008C768A" w:rsidRDefault="008C768A" w:rsidP="008C768A">
      <w:pPr>
        <w:pStyle w:val="NormalWeb"/>
        <w:bidi/>
        <w:spacing w:before="0" w:beforeAutospacing="0" w:after="0" w:afterAutospacing="0" w:line="360" w:lineRule="auto"/>
        <w:rPr>
          <w:rFonts w:ascii="David" w:hAnsi="David" w:cs="David"/>
          <w:b/>
          <w:bCs/>
          <w:color w:val="000000"/>
          <w:rtl/>
        </w:rPr>
      </w:pPr>
    </w:p>
    <w:p w14:paraId="542F969C" w14:textId="77777777" w:rsidR="008C768A" w:rsidRDefault="008C768A" w:rsidP="008C768A">
      <w:pPr>
        <w:pStyle w:val="NormalWeb"/>
        <w:bidi/>
        <w:spacing w:before="0" w:beforeAutospacing="0" w:after="0" w:afterAutospacing="0" w:line="360" w:lineRule="auto"/>
        <w:rPr>
          <w:rFonts w:ascii="David" w:hAnsi="David" w:cs="David"/>
          <w:b/>
          <w:bCs/>
          <w:color w:val="000000"/>
          <w:rtl/>
        </w:rPr>
      </w:pPr>
      <w:r>
        <w:rPr>
          <w:rFonts w:ascii="David" w:hAnsi="David" w:cs="David" w:hint="cs"/>
          <w:b/>
          <w:bCs/>
          <w:color w:val="000000"/>
          <w:rtl/>
        </w:rPr>
        <w:t>רקע קצר:</w:t>
      </w:r>
    </w:p>
    <w:p w14:paraId="0F8C9FD7" w14:textId="2270D6FB" w:rsidR="008C768A" w:rsidRDefault="008C768A" w:rsidP="008C768A">
      <w:pPr>
        <w:pStyle w:val="NormalWeb"/>
        <w:bidi/>
        <w:spacing w:before="0" w:beforeAutospacing="0" w:after="0" w:afterAutospacing="0" w:line="360" w:lineRule="auto"/>
        <w:jc w:val="both"/>
        <w:rPr>
          <w:rFonts w:ascii="David" w:hAnsi="David" w:cs="David"/>
          <w:color w:val="000000"/>
          <w:rtl/>
        </w:rPr>
      </w:pPr>
      <w:r w:rsidRPr="008C768A">
        <w:rPr>
          <w:rFonts w:ascii="David" w:hAnsi="David" w:cs="David"/>
          <w:color w:val="000000"/>
        </w:rPr>
        <w:t>ה</w:t>
      </w:r>
      <w:proofErr w:type="spellStart"/>
      <w:r w:rsidRPr="008C768A">
        <w:rPr>
          <w:rFonts w:ascii="David" w:hAnsi="David" w:cs="David" w:hint="cs"/>
          <w:color w:val="000000"/>
          <w:rtl/>
        </w:rPr>
        <w:t>שקעות</w:t>
      </w:r>
      <w:proofErr w:type="spellEnd"/>
      <w:r w:rsidRPr="008C768A">
        <w:rPr>
          <w:rFonts w:ascii="David" w:hAnsi="David" w:cs="David" w:hint="cs"/>
          <w:color w:val="000000"/>
          <w:rtl/>
        </w:rPr>
        <w:t xml:space="preserve"> למסחר הן השקעות בניירות ערך (מניות או אגרות חוב של חברות אחרות) הנסחרות בבורסה בשוק פעיל, אשר ניתן למכור ולקנות בכל זמן ובאופן </w:t>
      </w:r>
      <w:proofErr w:type="spellStart"/>
      <w:r w:rsidRPr="008C768A">
        <w:rPr>
          <w:rFonts w:ascii="David" w:hAnsi="David" w:cs="David" w:hint="cs"/>
          <w:color w:val="000000"/>
          <w:rtl/>
        </w:rPr>
        <w:t>מיידי</w:t>
      </w:r>
      <w:proofErr w:type="spellEnd"/>
      <w:r w:rsidRPr="008C768A">
        <w:rPr>
          <w:rFonts w:ascii="David" w:hAnsi="David" w:cs="David" w:hint="cs"/>
          <w:color w:val="000000"/>
          <w:rtl/>
        </w:rPr>
        <w:t>. בנוסף ההגדרה של סעיף זה דורשת כי אותן השקעות יוחזקו בהגדרה, הן מבחינת כוונת המחזיקה והן מבחינת היכולת לזמן קצר בלבד, כחלק מניהול האמצעים הנזילים בחברה. </w:t>
      </w:r>
    </w:p>
    <w:p w14:paraId="3F678857" w14:textId="15333524" w:rsidR="008C768A" w:rsidRDefault="008C768A" w:rsidP="008C768A">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הטיפול בהשקעות למסחר פשוט יחסית:</w:t>
      </w:r>
    </w:p>
    <w:p w14:paraId="6F7286DA" w14:textId="18087D0D" w:rsidR="008C768A" w:rsidRPr="008C768A" w:rsidRDefault="008C768A" w:rsidP="00B03819">
      <w:pPr>
        <w:pStyle w:val="NormalWeb"/>
        <w:numPr>
          <w:ilvl w:val="0"/>
          <w:numId w:val="82"/>
        </w:numPr>
        <w:bidi/>
        <w:spacing w:before="0" w:beforeAutospacing="0" w:after="0" w:afterAutospacing="0" w:line="360" w:lineRule="auto"/>
        <w:jc w:val="both"/>
        <w:rPr>
          <w:rFonts w:ascii="David" w:hAnsi="David" w:cs="David"/>
          <w:color w:val="000000"/>
        </w:rPr>
      </w:pPr>
      <w:r>
        <w:rPr>
          <w:rFonts w:ascii="David" w:hAnsi="David" w:cs="David" w:hint="cs"/>
          <w:color w:val="000000"/>
          <w:rtl/>
        </w:rPr>
        <w:t xml:space="preserve">כל שינוי שווי שלהן </w:t>
      </w:r>
      <w:r>
        <w:rPr>
          <w:rFonts w:ascii="David" w:hAnsi="David" w:cs="David"/>
          <w:color w:val="000000"/>
          <w:rtl/>
        </w:rPr>
        <w:t>–</w:t>
      </w:r>
      <w:r>
        <w:rPr>
          <w:rFonts w:ascii="David" w:hAnsi="David" w:cs="David" w:hint="cs"/>
          <w:color w:val="000000"/>
          <w:rtl/>
        </w:rPr>
        <w:t xml:space="preserve"> נזקף לדוח רווח והפסד (כהכנסה במקרה של עליית ערך, וכהוצאה במקרה של ירידת ערך). </w:t>
      </w:r>
    </w:p>
    <w:p w14:paraId="51D9F236" w14:textId="5CC03380" w:rsidR="008C768A" w:rsidRDefault="008C768A" w:rsidP="00B03819">
      <w:pPr>
        <w:pStyle w:val="NormalWeb"/>
        <w:numPr>
          <w:ilvl w:val="0"/>
          <w:numId w:val="82"/>
        </w:numPr>
        <w:bidi/>
        <w:spacing w:before="0" w:beforeAutospacing="0" w:after="0" w:afterAutospacing="0" w:line="360" w:lineRule="auto"/>
        <w:jc w:val="both"/>
        <w:rPr>
          <w:rFonts w:ascii="David" w:hAnsi="David" w:cs="David"/>
          <w:color w:val="000000"/>
        </w:rPr>
      </w:pPr>
      <w:r>
        <w:rPr>
          <w:rFonts w:ascii="David" w:hAnsi="David" w:cs="David" w:hint="cs"/>
          <w:color w:val="000000"/>
          <w:rtl/>
        </w:rPr>
        <w:t xml:space="preserve">כל דיבידנד אשר נוצרת זכאות לקבלו מאת החברה שבמניותיה השקענו (או כל ריבית שנצברה לזכותנו בגין השקעה באגרת חוב שביצענו) נזקפת כהכנסה. </w:t>
      </w:r>
    </w:p>
    <w:p w14:paraId="0D852817" w14:textId="7A92EF32" w:rsidR="008C768A" w:rsidRDefault="008C768A" w:rsidP="00B03819">
      <w:pPr>
        <w:pStyle w:val="NormalWeb"/>
        <w:numPr>
          <w:ilvl w:val="0"/>
          <w:numId w:val="82"/>
        </w:numPr>
        <w:bidi/>
        <w:spacing w:before="0" w:beforeAutospacing="0" w:after="0" w:afterAutospacing="0" w:line="360" w:lineRule="auto"/>
        <w:jc w:val="both"/>
        <w:rPr>
          <w:rFonts w:ascii="David" w:hAnsi="David" w:cs="David"/>
          <w:color w:val="000000"/>
        </w:rPr>
      </w:pPr>
      <w:r>
        <w:rPr>
          <w:rFonts w:ascii="David" w:hAnsi="David" w:cs="David" w:hint="cs"/>
          <w:color w:val="000000"/>
          <w:rtl/>
        </w:rPr>
        <w:t>בעת מכירה, יש לאפס את ההשקעה (או את החלק היחסי שנמכר), להכיר בתמורת המזומן כאשר ההפרש יהווה רווח / הפסד מהמכירה, כפי שיוגדר להלן.</w:t>
      </w:r>
    </w:p>
    <w:p w14:paraId="59E341F6" w14:textId="0D038868" w:rsidR="008C768A" w:rsidRDefault="008C768A" w:rsidP="00B03819">
      <w:pPr>
        <w:pStyle w:val="NormalWeb"/>
        <w:numPr>
          <w:ilvl w:val="0"/>
          <w:numId w:val="82"/>
        </w:numPr>
        <w:bidi/>
        <w:spacing w:before="0" w:beforeAutospacing="0" w:after="0" w:afterAutospacing="0" w:line="360" w:lineRule="auto"/>
        <w:jc w:val="both"/>
        <w:rPr>
          <w:rFonts w:ascii="David" w:hAnsi="David" w:cs="David"/>
          <w:color w:val="000000"/>
        </w:rPr>
      </w:pPr>
      <w:r>
        <w:rPr>
          <w:rFonts w:ascii="David" w:hAnsi="David" w:cs="David" w:hint="cs"/>
          <w:color w:val="000000"/>
          <w:rtl/>
        </w:rPr>
        <w:t xml:space="preserve">בדוח על המצב הכספי (המאזן), הסכום שיוצג כנכס השקעות למסחר בקבוצת הנכסים השוטפים יוצג תמיד לפי שוויו ההוגן למועד הדיווח. </w:t>
      </w:r>
    </w:p>
    <w:p w14:paraId="25CD27DB" w14:textId="77777777" w:rsidR="008C768A" w:rsidRDefault="008C768A" w:rsidP="008C768A">
      <w:pPr>
        <w:pStyle w:val="NormalWeb"/>
        <w:bidi/>
        <w:spacing w:before="0" w:beforeAutospacing="0" w:after="0" w:afterAutospacing="0" w:line="360" w:lineRule="auto"/>
        <w:jc w:val="both"/>
        <w:rPr>
          <w:rFonts w:ascii="David" w:hAnsi="David" w:cs="David"/>
          <w:color w:val="000000"/>
          <w:rtl/>
        </w:rPr>
      </w:pPr>
    </w:p>
    <w:p w14:paraId="01078741" w14:textId="520FDD25" w:rsidR="008C768A" w:rsidRPr="008C768A" w:rsidRDefault="008C768A" w:rsidP="008C768A">
      <w:pPr>
        <w:pStyle w:val="NormalWeb"/>
        <w:bidi/>
        <w:spacing w:before="0" w:beforeAutospacing="0" w:after="0" w:afterAutospacing="0" w:line="360" w:lineRule="auto"/>
        <w:jc w:val="both"/>
        <w:rPr>
          <w:rFonts w:ascii="David" w:hAnsi="David" w:cs="David"/>
          <w:b/>
          <w:bCs/>
          <w:color w:val="000000"/>
        </w:rPr>
      </w:pPr>
      <w:r w:rsidRPr="008C768A">
        <w:rPr>
          <w:rFonts w:ascii="David" w:hAnsi="David" w:cs="David" w:hint="cs"/>
          <w:b/>
          <w:bCs/>
          <w:color w:val="000000"/>
          <w:rtl/>
        </w:rPr>
        <w:t>דיון לגבי מיני-רציו (עם הסטודנטים/סטודנטיות)</w:t>
      </w:r>
    </w:p>
    <w:p w14:paraId="1F2AD5ED" w14:textId="77777777" w:rsidR="00203697" w:rsidRPr="008C768A" w:rsidRDefault="00203697" w:rsidP="00203697">
      <w:pPr>
        <w:pStyle w:val="NormalWeb"/>
        <w:bidi/>
        <w:spacing w:before="0" w:beforeAutospacing="0" w:after="0" w:afterAutospacing="0" w:line="360" w:lineRule="auto"/>
        <w:jc w:val="both"/>
        <w:rPr>
          <w:rFonts w:ascii="David" w:hAnsi="David" w:cs="David"/>
          <w:b/>
          <w:bCs/>
          <w:color w:val="000000"/>
        </w:rPr>
      </w:pPr>
    </w:p>
    <w:p w14:paraId="20E20A56" w14:textId="0FAAD97F" w:rsidR="008C768A" w:rsidRPr="008C768A" w:rsidRDefault="008C768A" w:rsidP="008C768A">
      <w:pPr>
        <w:pStyle w:val="NormalWeb"/>
        <w:bidi/>
        <w:spacing w:before="0" w:beforeAutospacing="0" w:after="0" w:afterAutospacing="0" w:line="360" w:lineRule="auto"/>
        <w:jc w:val="both"/>
        <w:rPr>
          <w:rFonts w:ascii="David" w:hAnsi="David" w:cs="David"/>
        </w:rPr>
      </w:pPr>
      <w:r>
        <w:rPr>
          <w:rFonts w:ascii="David" w:hAnsi="David" w:cs="David" w:hint="cs"/>
          <w:b/>
          <w:bCs/>
          <w:color w:val="000000"/>
          <w:rtl/>
        </w:rPr>
        <w:t xml:space="preserve">תרגול - </w:t>
      </w:r>
      <w:r w:rsidRPr="008C768A">
        <w:rPr>
          <w:rFonts w:ascii="David" w:hAnsi="David" w:cs="David" w:hint="cs"/>
          <w:b/>
          <w:bCs/>
          <w:color w:val="000000"/>
          <w:rtl/>
        </w:rPr>
        <w:t>השקעות למסחר</w:t>
      </w:r>
    </w:p>
    <w:p w14:paraId="1AB35678" w14:textId="6F051E91" w:rsidR="008C768A" w:rsidRPr="008C768A" w:rsidRDefault="008C768A" w:rsidP="008C768A">
      <w:pPr>
        <w:pStyle w:val="NormalWeb"/>
        <w:bidi/>
        <w:spacing w:before="0" w:beforeAutospacing="0" w:after="0" w:afterAutospacing="0" w:line="360" w:lineRule="auto"/>
        <w:jc w:val="both"/>
        <w:rPr>
          <w:rFonts w:ascii="David" w:hAnsi="David" w:cs="David"/>
          <w:rtl/>
        </w:rPr>
      </w:pPr>
      <w:r w:rsidRPr="008C768A">
        <w:rPr>
          <w:rFonts w:ascii="David" w:hAnsi="David" w:cs="David" w:hint="cs"/>
          <w:color w:val="000000"/>
          <w:rtl/>
        </w:rPr>
        <w:t>חברה א' רכשה מניות של חברה ב' בתאריך 1.1.</w:t>
      </w:r>
      <w:r w:rsidR="00084B1B">
        <w:rPr>
          <w:rFonts w:ascii="David" w:hAnsi="David" w:cs="David" w:hint="cs"/>
          <w:color w:val="000000"/>
          <w:rtl/>
        </w:rPr>
        <w:t>2025</w:t>
      </w:r>
      <w:r w:rsidRPr="008C768A">
        <w:rPr>
          <w:rFonts w:ascii="David" w:hAnsi="David" w:cs="David" w:hint="cs"/>
          <w:color w:val="000000"/>
          <w:rtl/>
        </w:rPr>
        <w:t>. מניותיה של חברה ב' נסחרות בשוק פעיל. כוונתה של חברה א' היא להחזיק בהשקעה זו כחלק מניהול האמצעים הנזילים בחברה לפרק זמן קצר. עלות ההשקעה הסתכמה ב-30,000 ש"ח. להלן נתונים לגבי השקעה זו במועדים שונים:</w:t>
      </w:r>
    </w:p>
    <w:p w14:paraId="6D08E92C" w14:textId="4B266D37" w:rsidR="008C768A" w:rsidRPr="008C768A" w:rsidRDefault="008C768A" w:rsidP="00B03819">
      <w:pPr>
        <w:pStyle w:val="NormalWeb"/>
        <w:numPr>
          <w:ilvl w:val="0"/>
          <w:numId w:val="81"/>
        </w:numPr>
        <w:bidi/>
        <w:spacing w:before="0" w:beforeAutospacing="0" w:after="0" w:afterAutospacing="0" w:line="360" w:lineRule="auto"/>
        <w:jc w:val="both"/>
        <w:textAlignment w:val="baseline"/>
        <w:rPr>
          <w:rFonts w:ascii="David" w:hAnsi="David" w:cs="David"/>
          <w:color w:val="000000"/>
          <w:rtl/>
        </w:rPr>
      </w:pPr>
      <w:r w:rsidRPr="008C768A">
        <w:rPr>
          <w:rFonts w:ascii="David" w:hAnsi="David" w:cs="David" w:hint="cs"/>
          <w:color w:val="000000"/>
          <w:rtl/>
        </w:rPr>
        <w:t>נכון ליום 31.12.</w:t>
      </w:r>
      <w:r w:rsidR="00084B1B">
        <w:rPr>
          <w:rFonts w:ascii="David" w:hAnsi="David" w:cs="David" w:hint="cs"/>
          <w:color w:val="000000"/>
          <w:rtl/>
        </w:rPr>
        <w:t>2025</w:t>
      </w:r>
      <w:r w:rsidRPr="008C768A">
        <w:rPr>
          <w:rFonts w:ascii="David" w:hAnsi="David" w:cs="David" w:hint="cs"/>
          <w:color w:val="000000"/>
          <w:rtl/>
        </w:rPr>
        <w:t xml:space="preserve"> שווי המניות של חברה ב' שמצויות בבעלות חברה א' מסתכם ב-50,000 ש"ח. </w:t>
      </w:r>
    </w:p>
    <w:p w14:paraId="09E623F1" w14:textId="6ADCB378" w:rsidR="008C768A" w:rsidRPr="008C768A" w:rsidRDefault="008C768A" w:rsidP="00B03819">
      <w:pPr>
        <w:pStyle w:val="NormalWeb"/>
        <w:numPr>
          <w:ilvl w:val="0"/>
          <w:numId w:val="81"/>
        </w:numPr>
        <w:bidi/>
        <w:spacing w:before="0" w:beforeAutospacing="0" w:after="0" w:afterAutospacing="0" w:line="360" w:lineRule="auto"/>
        <w:jc w:val="both"/>
        <w:textAlignment w:val="baseline"/>
        <w:rPr>
          <w:rFonts w:ascii="David" w:hAnsi="David" w:cs="David"/>
          <w:color w:val="000000"/>
          <w:rtl/>
        </w:rPr>
      </w:pPr>
      <w:r w:rsidRPr="008C768A">
        <w:rPr>
          <w:rFonts w:ascii="David" w:hAnsi="David" w:cs="David" w:hint="cs"/>
          <w:color w:val="000000"/>
          <w:rtl/>
        </w:rPr>
        <w:t>נכון ליום 31.12.</w:t>
      </w:r>
      <w:r w:rsidR="00084B1B">
        <w:rPr>
          <w:rFonts w:ascii="David" w:hAnsi="David" w:cs="David" w:hint="cs"/>
          <w:color w:val="000000"/>
          <w:rtl/>
        </w:rPr>
        <w:t>2026</w:t>
      </w:r>
      <w:r w:rsidRPr="008C768A">
        <w:rPr>
          <w:rFonts w:ascii="David" w:hAnsi="David" w:cs="David" w:hint="cs"/>
          <w:color w:val="000000"/>
          <w:rtl/>
        </w:rPr>
        <w:t xml:space="preserve"> שווי המניות של חברה ב' שמצויות בבעלות חברה א' מסתכם ב-45,000 ש"ח. כמו כן, בתום שנה זו, הכריזה חברה ב' על דיבידנד, וחילקה סכום דיבידנד מתאים של 2,000 ש"ח לחברה א'. </w:t>
      </w:r>
    </w:p>
    <w:p w14:paraId="5CFD77B1" w14:textId="7C537D90" w:rsidR="008C768A" w:rsidRPr="008C768A" w:rsidRDefault="008C768A" w:rsidP="00B03819">
      <w:pPr>
        <w:pStyle w:val="NormalWeb"/>
        <w:numPr>
          <w:ilvl w:val="0"/>
          <w:numId w:val="81"/>
        </w:numPr>
        <w:bidi/>
        <w:spacing w:before="0" w:beforeAutospacing="0" w:after="0" w:afterAutospacing="0" w:line="360" w:lineRule="auto"/>
        <w:jc w:val="both"/>
        <w:textAlignment w:val="baseline"/>
        <w:rPr>
          <w:rFonts w:ascii="David" w:hAnsi="David" w:cs="David"/>
          <w:color w:val="000000"/>
          <w:rtl/>
        </w:rPr>
      </w:pPr>
      <w:r w:rsidRPr="008C768A">
        <w:rPr>
          <w:rFonts w:ascii="David" w:hAnsi="David" w:cs="David" w:hint="cs"/>
          <w:color w:val="000000"/>
          <w:rtl/>
        </w:rPr>
        <w:t>ב-30.9.</w:t>
      </w:r>
      <w:r w:rsidR="00084B1B">
        <w:rPr>
          <w:rFonts w:ascii="David" w:hAnsi="David" w:cs="David" w:hint="cs"/>
          <w:color w:val="000000"/>
          <w:rtl/>
        </w:rPr>
        <w:t>2027</w:t>
      </w:r>
      <w:r w:rsidRPr="008C768A">
        <w:rPr>
          <w:rFonts w:ascii="David" w:hAnsi="David" w:cs="David" w:hint="cs"/>
          <w:color w:val="000000"/>
          <w:rtl/>
        </w:rPr>
        <w:t xml:space="preserve"> חברה ב' הכריזה על דיבידנד נוסף, מתוכו החלק לו זכאית חברה א' מסתכם ב-4,000 ש"ח. נכון לאותו היום, שווי ההשקעה במניות חברה ב' מסתכם ב-41,000 ש"ח. נכון לתום שנת 2017, שווי ההשקעה במניות חברה ב' מסתכם ב-60,000 ש"ח.</w:t>
      </w:r>
    </w:p>
    <w:p w14:paraId="02E5A269" w14:textId="7AD0A8DB" w:rsidR="008C768A" w:rsidRPr="008C768A" w:rsidRDefault="008C768A" w:rsidP="00B03819">
      <w:pPr>
        <w:pStyle w:val="NormalWeb"/>
        <w:numPr>
          <w:ilvl w:val="0"/>
          <w:numId w:val="81"/>
        </w:numPr>
        <w:bidi/>
        <w:spacing w:before="0" w:beforeAutospacing="0" w:after="0" w:afterAutospacing="0" w:line="360" w:lineRule="auto"/>
        <w:jc w:val="both"/>
        <w:textAlignment w:val="baseline"/>
        <w:rPr>
          <w:rFonts w:ascii="David" w:hAnsi="David" w:cs="David"/>
          <w:color w:val="000000"/>
          <w:rtl/>
        </w:rPr>
      </w:pPr>
      <w:r w:rsidRPr="008C768A">
        <w:rPr>
          <w:rFonts w:ascii="David" w:hAnsi="David" w:cs="David" w:hint="cs"/>
          <w:color w:val="000000"/>
          <w:rtl/>
        </w:rPr>
        <w:t>ב-31.3.</w:t>
      </w:r>
      <w:r w:rsidR="00084B1B">
        <w:rPr>
          <w:rFonts w:ascii="David" w:hAnsi="David" w:cs="David" w:hint="cs"/>
          <w:color w:val="000000"/>
          <w:rtl/>
        </w:rPr>
        <w:t>2028</w:t>
      </w:r>
      <w:r w:rsidRPr="008C768A">
        <w:rPr>
          <w:rFonts w:ascii="David" w:hAnsi="David" w:cs="David" w:hint="cs"/>
          <w:color w:val="000000"/>
          <w:rtl/>
        </w:rPr>
        <w:t xml:space="preserve"> חולק הדיבידנד עליו הוכרז בנתון 3. ב-30.6.20</w:t>
      </w:r>
      <w:r w:rsidR="00696D0C">
        <w:rPr>
          <w:rFonts w:ascii="David" w:hAnsi="David" w:cs="David" w:hint="cs"/>
          <w:color w:val="000000"/>
          <w:rtl/>
        </w:rPr>
        <w:t>2</w:t>
      </w:r>
      <w:r w:rsidRPr="008C768A">
        <w:rPr>
          <w:rFonts w:ascii="David" w:hAnsi="David" w:cs="David" w:hint="cs"/>
          <w:color w:val="000000"/>
          <w:rtl/>
        </w:rPr>
        <w:t>8 נמכרה ההשקעה בחברה ב' תמורת 58,000 ש"ח. </w:t>
      </w:r>
    </w:p>
    <w:p w14:paraId="3E945935" w14:textId="43FF43B8" w:rsidR="008C768A" w:rsidRDefault="008C768A" w:rsidP="008C768A">
      <w:pPr>
        <w:pStyle w:val="NormalWeb"/>
        <w:bidi/>
        <w:spacing w:before="0" w:beforeAutospacing="0" w:after="0" w:afterAutospacing="0" w:line="360" w:lineRule="auto"/>
        <w:jc w:val="both"/>
        <w:rPr>
          <w:rFonts w:ascii="David" w:hAnsi="David" w:cs="David"/>
          <w:color w:val="000000"/>
        </w:rPr>
      </w:pPr>
      <w:r w:rsidRPr="008C768A">
        <w:rPr>
          <w:rFonts w:ascii="David" w:hAnsi="David" w:cs="David" w:hint="cs"/>
          <w:color w:val="000000"/>
          <w:rtl/>
        </w:rPr>
        <w:t xml:space="preserve">נדרש: </w:t>
      </w:r>
      <w:r w:rsidR="00203697">
        <w:rPr>
          <w:rFonts w:ascii="David" w:hAnsi="David" w:cs="David" w:hint="cs"/>
          <w:color w:val="000000"/>
          <w:rtl/>
        </w:rPr>
        <w:t xml:space="preserve">הציגו את הרווח / ההפסד שיוכר בדוח רווח והפסד של כל שנה בגין הפעילויות הנ״ל, וכן את אופן הצגת נכס ההשקעה למסחר בתום כל אחת מהשנים. </w:t>
      </w:r>
    </w:p>
    <w:p w14:paraId="4C87556E" w14:textId="77777777" w:rsidR="00BD0D81" w:rsidRDefault="00BD0D81" w:rsidP="00BD0D81">
      <w:pPr>
        <w:pStyle w:val="NormalWeb"/>
        <w:bidi/>
        <w:spacing w:before="0" w:beforeAutospacing="0" w:after="0" w:afterAutospacing="0" w:line="360" w:lineRule="auto"/>
        <w:jc w:val="both"/>
        <w:rPr>
          <w:rFonts w:ascii="David" w:hAnsi="David" w:cs="David"/>
          <w:color w:val="000000"/>
        </w:rPr>
      </w:pPr>
    </w:p>
    <w:p w14:paraId="3DB002E6" w14:textId="222A6F64" w:rsidR="00BD0D81" w:rsidRDefault="00BD0D81" w:rsidP="00BD0D81">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 xml:space="preserve">פתרון </w:t>
      </w:r>
      <w:r>
        <w:rPr>
          <w:rFonts w:ascii="David" w:hAnsi="David" w:cs="David"/>
          <w:color w:val="000000"/>
          <w:rtl/>
        </w:rPr>
        <w:t>–</w:t>
      </w:r>
      <w:r>
        <w:rPr>
          <w:rFonts w:ascii="David" w:hAnsi="David" w:cs="David" w:hint="cs"/>
          <w:color w:val="000000"/>
          <w:rtl/>
        </w:rPr>
        <w:t xml:space="preserve"> בעמוד הבא...</w:t>
      </w:r>
    </w:p>
    <w:p w14:paraId="501104A9" w14:textId="77777777" w:rsidR="008C768A" w:rsidRPr="00DC0497" w:rsidRDefault="008C768A" w:rsidP="00DC0497">
      <w:pPr>
        <w:pStyle w:val="NormalWeb"/>
        <w:spacing w:before="0" w:beforeAutospacing="0" w:after="0" w:afterAutospacing="0" w:line="360" w:lineRule="auto"/>
        <w:jc w:val="both"/>
        <w:rPr>
          <w:rFonts w:ascii="David" w:hAnsi="David" w:cs="David"/>
          <w:color w:val="000000"/>
          <w:lang w:val="en-US"/>
        </w:rPr>
      </w:pPr>
    </w:p>
    <w:p w14:paraId="0D95F997" w14:textId="77777777" w:rsidR="008C768A" w:rsidRDefault="008C768A" w:rsidP="008C768A">
      <w:pPr>
        <w:pStyle w:val="NormalWeb"/>
        <w:bidi/>
        <w:spacing w:before="0" w:beforeAutospacing="0" w:after="0" w:afterAutospacing="0" w:line="360" w:lineRule="auto"/>
        <w:jc w:val="both"/>
        <w:rPr>
          <w:rFonts w:ascii="David" w:hAnsi="David" w:cs="David"/>
          <w:color w:val="000000"/>
          <w:rtl/>
        </w:rPr>
      </w:pPr>
    </w:p>
    <w:tbl>
      <w:tblPr>
        <w:tblStyle w:val="TableGrid"/>
        <w:bidiVisual/>
        <w:tblW w:w="9354" w:type="dxa"/>
        <w:tblLook w:val="04A0" w:firstRow="1" w:lastRow="0" w:firstColumn="1" w:lastColumn="0" w:noHBand="0" w:noVBand="1"/>
      </w:tblPr>
      <w:tblGrid>
        <w:gridCol w:w="1558"/>
        <w:gridCol w:w="2273"/>
        <w:gridCol w:w="2405"/>
        <w:gridCol w:w="3118"/>
      </w:tblGrid>
      <w:tr w:rsidR="00BD0D81" w14:paraId="3D038672" w14:textId="77777777" w:rsidTr="00DA7E07">
        <w:tc>
          <w:tcPr>
            <w:tcW w:w="1558" w:type="dxa"/>
          </w:tcPr>
          <w:p w14:paraId="41D34FEC" w14:textId="77777777" w:rsidR="00BD0D81" w:rsidRDefault="00BD0D81" w:rsidP="006C6A93">
            <w:pPr>
              <w:pStyle w:val="NormalWeb"/>
              <w:bidi/>
              <w:spacing w:before="0" w:beforeAutospacing="0" w:after="0" w:afterAutospacing="0" w:line="360" w:lineRule="auto"/>
              <w:jc w:val="both"/>
              <w:rPr>
                <w:rFonts w:ascii="David" w:hAnsi="David" w:cs="David"/>
                <w:color w:val="000000"/>
                <w:rtl/>
              </w:rPr>
            </w:pPr>
          </w:p>
        </w:tc>
        <w:tc>
          <w:tcPr>
            <w:tcW w:w="2273" w:type="dxa"/>
          </w:tcPr>
          <w:p w14:paraId="62ADE9D3" w14:textId="3296A34E" w:rsidR="00BD0D81" w:rsidRPr="00D41323" w:rsidRDefault="00BD0D81" w:rsidP="006C6A93">
            <w:pPr>
              <w:pStyle w:val="NormalWeb"/>
              <w:bidi/>
              <w:spacing w:before="0" w:beforeAutospacing="0" w:after="0" w:afterAutospacing="0" w:line="360" w:lineRule="auto"/>
              <w:jc w:val="both"/>
              <w:rPr>
                <w:rFonts w:ascii="David" w:hAnsi="David" w:cs="David"/>
                <w:color w:val="000000"/>
                <w:rtl/>
                <w:lang w:val="en-US"/>
              </w:rPr>
            </w:pPr>
            <w:r>
              <w:rPr>
                <w:rFonts w:ascii="David" w:hAnsi="David" w:cs="David" w:hint="cs"/>
                <w:color w:val="000000"/>
                <w:rtl/>
              </w:rPr>
              <w:t>השקעות למסחר (כנכס במאזן)</w:t>
            </w:r>
            <w:r w:rsidR="00D41323">
              <w:rPr>
                <w:rFonts w:ascii="David" w:hAnsi="David" w:cs="David" w:hint="cs"/>
                <w:color w:val="000000"/>
                <w:rtl/>
              </w:rPr>
              <w:t xml:space="preserve"> </w:t>
            </w:r>
            <w:r w:rsidR="00D41323">
              <w:rPr>
                <w:rFonts w:ascii="David" w:hAnsi="David" w:cs="David"/>
                <w:color w:val="000000"/>
                <w:rtl/>
              </w:rPr>
              <w:t>–</w:t>
            </w:r>
            <w:r w:rsidR="00D41323">
              <w:rPr>
                <w:rFonts w:ascii="David" w:hAnsi="David" w:cs="David" w:hint="cs"/>
                <w:color w:val="000000"/>
                <w:rtl/>
              </w:rPr>
              <w:t xml:space="preserve"> לפי שווי עדכני לכל מועד דיווח (לכל תום</w:t>
            </w:r>
            <w:r w:rsidR="00D41323">
              <w:rPr>
                <w:rFonts w:ascii="David" w:hAnsi="David" w:cs="David"/>
                <w:color w:val="000000"/>
                <w:lang w:val="en-US"/>
              </w:rPr>
              <w:t xml:space="preserve"> </w:t>
            </w:r>
            <w:r w:rsidR="00D41323">
              <w:rPr>
                <w:rFonts w:ascii="David" w:hAnsi="David" w:cs="David" w:hint="cs"/>
                <w:color w:val="000000"/>
                <w:rtl/>
                <w:lang w:val="en-US"/>
              </w:rPr>
              <w:t>שנה) - נתון</w:t>
            </w:r>
          </w:p>
        </w:tc>
        <w:tc>
          <w:tcPr>
            <w:tcW w:w="2405" w:type="dxa"/>
          </w:tcPr>
          <w:p w14:paraId="5340FA0A" w14:textId="77777777" w:rsidR="00BD0D81" w:rsidRDefault="00BD0D81" w:rsidP="006C6A93">
            <w:pPr>
              <w:pStyle w:val="NormalWeb"/>
              <w:bidi/>
              <w:spacing w:before="0" w:beforeAutospacing="0" w:after="0" w:afterAutospacing="0" w:line="360" w:lineRule="auto"/>
              <w:jc w:val="both"/>
              <w:rPr>
                <w:rFonts w:ascii="David" w:hAnsi="David" w:cs="David"/>
                <w:rtl/>
              </w:rPr>
            </w:pPr>
            <w:r w:rsidRPr="00D41323">
              <w:rPr>
                <w:rFonts w:ascii="David" w:hAnsi="David" w:cs="David" w:hint="cs"/>
                <w:rtl/>
              </w:rPr>
              <w:t>רווח (הפסד) מההשקעה</w:t>
            </w:r>
          </w:p>
          <w:p w14:paraId="6138FD5D" w14:textId="1A9F05E4" w:rsidR="00D41323" w:rsidRDefault="00D41323" w:rsidP="00D41323">
            <w:pPr>
              <w:pStyle w:val="NormalWeb"/>
              <w:bidi/>
              <w:spacing w:before="0" w:beforeAutospacing="0" w:after="0" w:afterAutospacing="0" w:line="360" w:lineRule="auto"/>
              <w:jc w:val="both"/>
              <w:rPr>
                <w:rFonts w:ascii="David" w:hAnsi="David" w:cs="David"/>
                <w:rtl/>
              </w:rPr>
            </w:pPr>
            <w:r>
              <w:rPr>
                <w:rFonts w:ascii="David" w:hAnsi="David" w:cs="David" w:hint="cs"/>
                <w:rtl/>
              </w:rPr>
              <w:t xml:space="preserve">עליית ערך </w:t>
            </w:r>
            <w:r>
              <w:rPr>
                <w:rFonts w:ascii="David" w:hAnsi="David" w:cs="David"/>
                <w:rtl/>
              </w:rPr>
              <w:t>–</w:t>
            </w:r>
            <w:r>
              <w:rPr>
                <w:rFonts w:ascii="David" w:hAnsi="David" w:cs="David" w:hint="cs"/>
                <w:rtl/>
              </w:rPr>
              <w:t xml:space="preserve"> רווח</w:t>
            </w:r>
          </w:p>
          <w:p w14:paraId="07C3C69F" w14:textId="41156224" w:rsidR="00D41323" w:rsidRDefault="00D41323" w:rsidP="00D41323">
            <w:pPr>
              <w:pStyle w:val="NormalWeb"/>
              <w:bidi/>
              <w:spacing w:before="0" w:beforeAutospacing="0" w:after="0" w:afterAutospacing="0" w:line="360" w:lineRule="auto"/>
              <w:jc w:val="both"/>
              <w:rPr>
                <w:rFonts w:ascii="David" w:hAnsi="David" w:cs="David"/>
                <w:rtl/>
              </w:rPr>
            </w:pPr>
            <w:r>
              <w:rPr>
                <w:rFonts w:ascii="David" w:hAnsi="David" w:cs="David" w:hint="cs"/>
                <w:rtl/>
              </w:rPr>
              <w:t xml:space="preserve">ירידת ערך </w:t>
            </w:r>
            <w:r>
              <w:rPr>
                <w:rFonts w:ascii="David" w:hAnsi="David" w:cs="David"/>
                <w:rtl/>
              </w:rPr>
              <w:t>–</w:t>
            </w:r>
            <w:r>
              <w:rPr>
                <w:rFonts w:ascii="David" w:hAnsi="David" w:cs="David" w:hint="cs"/>
                <w:rtl/>
              </w:rPr>
              <w:t xml:space="preserve"> הפסד</w:t>
            </w:r>
          </w:p>
          <w:p w14:paraId="44F01C5E" w14:textId="70E100A9" w:rsidR="00D41323" w:rsidRPr="00D41323" w:rsidRDefault="006168C8" w:rsidP="00D41323">
            <w:pPr>
              <w:pStyle w:val="NormalWeb"/>
              <w:bidi/>
              <w:spacing w:before="0" w:beforeAutospacing="0" w:after="0" w:afterAutospacing="0" w:line="360" w:lineRule="auto"/>
              <w:jc w:val="both"/>
              <w:rPr>
                <w:rFonts w:ascii="David" w:hAnsi="David" w:cs="David"/>
                <w:rtl/>
              </w:rPr>
            </w:pPr>
            <w:r>
              <w:rPr>
                <w:rFonts w:ascii="David" w:hAnsi="David" w:cs="David" w:hint="cs"/>
                <w:rtl/>
              </w:rPr>
              <w:t xml:space="preserve">זכאות </w:t>
            </w:r>
            <w:proofErr w:type="spellStart"/>
            <w:r>
              <w:rPr>
                <w:rFonts w:ascii="David" w:hAnsi="David" w:cs="David" w:hint="cs"/>
                <w:rtl/>
              </w:rPr>
              <w:t>לדיב</w:t>
            </w:r>
            <w:proofErr w:type="spellEnd"/>
            <w:r>
              <w:rPr>
                <w:rFonts w:ascii="David" w:hAnsi="David" w:cs="David" w:hint="cs"/>
                <w:rtl/>
              </w:rPr>
              <w:t>׳ - הכנסה</w:t>
            </w:r>
          </w:p>
        </w:tc>
        <w:tc>
          <w:tcPr>
            <w:tcW w:w="3118" w:type="dxa"/>
          </w:tcPr>
          <w:p w14:paraId="4A7D1E63" w14:textId="77777777" w:rsidR="00BD0D81" w:rsidRPr="006168C8" w:rsidRDefault="00BD0D81" w:rsidP="006C6A93">
            <w:pPr>
              <w:pStyle w:val="NormalWeb"/>
              <w:bidi/>
              <w:spacing w:before="0" w:beforeAutospacing="0" w:after="0" w:afterAutospacing="0" w:line="360" w:lineRule="auto"/>
              <w:jc w:val="both"/>
              <w:rPr>
                <w:rFonts w:ascii="David" w:hAnsi="David" w:cs="David"/>
                <w:rtl/>
              </w:rPr>
            </w:pPr>
            <w:r w:rsidRPr="006168C8">
              <w:rPr>
                <w:rFonts w:ascii="David" w:hAnsi="David" w:cs="David" w:hint="cs"/>
                <w:rtl/>
              </w:rPr>
              <w:t>הסבר</w:t>
            </w:r>
          </w:p>
        </w:tc>
      </w:tr>
      <w:tr w:rsidR="00BD0D81" w14:paraId="21D158E6" w14:textId="77777777" w:rsidTr="00DA7E07">
        <w:tc>
          <w:tcPr>
            <w:tcW w:w="1558" w:type="dxa"/>
          </w:tcPr>
          <w:p w14:paraId="4B498C05" w14:textId="77777777" w:rsidR="00BD0D81" w:rsidRDefault="00BD0D81" w:rsidP="006C6A93">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1.1.2025</w:t>
            </w:r>
          </w:p>
        </w:tc>
        <w:tc>
          <w:tcPr>
            <w:tcW w:w="2273" w:type="dxa"/>
          </w:tcPr>
          <w:p w14:paraId="5F8D7607" w14:textId="77777777" w:rsidR="00BD0D81" w:rsidRDefault="00BD0D81" w:rsidP="006C6A93">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30,000</w:t>
            </w:r>
          </w:p>
        </w:tc>
        <w:tc>
          <w:tcPr>
            <w:tcW w:w="2405" w:type="dxa"/>
          </w:tcPr>
          <w:p w14:paraId="50F5DF0E" w14:textId="77777777" w:rsidR="00BD0D81" w:rsidRPr="006168C8" w:rsidRDefault="00BD0D81" w:rsidP="006C6A93">
            <w:pPr>
              <w:pStyle w:val="NormalWeb"/>
              <w:bidi/>
              <w:spacing w:before="0" w:beforeAutospacing="0" w:after="0" w:afterAutospacing="0" w:line="360" w:lineRule="auto"/>
              <w:jc w:val="both"/>
              <w:rPr>
                <w:rFonts w:ascii="David" w:hAnsi="David" w:cs="David"/>
                <w:rtl/>
              </w:rPr>
            </w:pPr>
            <w:r w:rsidRPr="006168C8">
              <w:rPr>
                <w:rFonts w:ascii="David" w:hAnsi="David" w:cs="David" w:hint="cs"/>
                <w:rtl/>
              </w:rPr>
              <w:t>---</w:t>
            </w:r>
          </w:p>
        </w:tc>
        <w:tc>
          <w:tcPr>
            <w:tcW w:w="3118" w:type="dxa"/>
          </w:tcPr>
          <w:p w14:paraId="037B073D" w14:textId="77777777" w:rsidR="00BD0D81" w:rsidRPr="006168C8" w:rsidRDefault="00BD0D81" w:rsidP="006C6A93">
            <w:pPr>
              <w:pStyle w:val="NormalWeb"/>
              <w:bidi/>
              <w:spacing w:before="0" w:beforeAutospacing="0" w:after="0" w:afterAutospacing="0" w:line="360" w:lineRule="auto"/>
              <w:jc w:val="both"/>
              <w:rPr>
                <w:rFonts w:ascii="David" w:hAnsi="David" w:cs="David"/>
                <w:rtl/>
              </w:rPr>
            </w:pPr>
            <w:r w:rsidRPr="006168C8">
              <w:rPr>
                <w:rFonts w:ascii="David" w:hAnsi="David" w:cs="David" w:hint="cs"/>
                <w:rtl/>
              </w:rPr>
              <w:t>מועד הרכישה, טרם נצבר רווח/. הפסד בגין ההשקעה</w:t>
            </w:r>
          </w:p>
        </w:tc>
      </w:tr>
      <w:tr w:rsidR="00BD0D81" w14:paraId="08C669F7" w14:textId="77777777" w:rsidTr="00DA7E07">
        <w:tc>
          <w:tcPr>
            <w:tcW w:w="1558" w:type="dxa"/>
          </w:tcPr>
          <w:p w14:paraId="774C29B2" w14:textId="77777777" w:rsidR="00BD0D81" w:rsidRDefault="00BD0D81" w:rsidP="006C6A93">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31.12.2025</w:t>
            </w:r>
          </w:p>
        </w:tc>
        <w:tc>
          <w:tcPr>
            <w:tcW w:w="2273" w:type="dxa"/>
          </w:tcPr>
          <w:p w14:paraId="3FE89012" w14:textId="77777777" w:rsidR="00BD0D81" w:rsidRPr="006168C8" w:rsidRDefault="00BD0D81" w:rsidP="006C6A93">
            <w:pPr>
              <w:pStyle w:val="NormalWeb"/>
              <w:bidi/>
              <w:spacing w:before="0" w:beforeAutospacing="0" w:after="0" w:afterAutospacing="0" w:line="360" w:lineRule="auto"/>
              <w:jc w:val="both"/>
              <w:rPr>
                <w:rFonts w:ascii="David" w:hAnsi="David" w:cs="David"/>
                <w:rtl/>
              </w:rPr>
            </w:pPr>
            <w:r w:rsidRPr="006168C8">
              <w:rPr>
                <w:rFonts w:ascii="David" w:hAnsi="David" w:cs="David" w:hint="cs"/>
                <w:rtl/>
              </w:rPr>
              <w:t>50,000</w:t>
            </w:r>
          </w:p>
        </w:tc>
        <w:tc>
          <w:tcPr>
            <w:tcW w:w="2405" w:type="dxa"/>
          </w:tcPr>
          <w:p w14:paraId="57EBC67F" w14:textId="77777777" w:rsidR="00BD0D81" w:rsidRPr="006168C8" w:rsidRDefault="00BD0D81" w:rsidP="006C6A93">
            <w:pPr>
              <w:pStyle w:val="NormalWeb"/>
              <w:bidi/>
              <w:spacing w:before="0" w:beforeAutospacing="0" w:after="0" w:afterAutospacing="0" w:line="360" w:lineRule="auto"/>
              <w:jc w:val="both"/>
              <w:rPr>
                <w:rFonts w:ascii="David" w:hAnsi="David" w:cs="David"/>
                <w:rtl/>
              </w:rPr>
            </w:pPr>
            <w:r w:rsidRPr="006168C8">
              <w:rPr>
                <w:rFonts w:ascii="David" w:hAnsi="David" w:cs="David" w:hint="cs"/>
                <w:rtl/>
              </w:rPr>
              <w:t>20,000</w:t>
            </w:r>
          </w:p>
        </w:tc>
        <w:tc>
          <w:tcPr>
            <w:tcW w:w="3118" w:type="dxa"/>
          </w:tcPr>
          <w:p w14:paraId="0B2AECAD" w14:textId="77777777" w:rsidR="00BD0D81" w:rsidRPr="006168C8" w:rsidRDefault="00BD0D81" w:rsidP="006C6A93">
            <w:pPr>
              <w:pStyle w:val="NormalWeb"/>
              <w:bidi/>
              <w:spacing w:before="0" w:beforeAutospacing="0" w:after="0" w:afterAutospacing="0" w:line="360" w:lineRule="auto"/>
              <w:jc w:val="both"/>
              <w:rPr>
                <w:rFonts w:ascii="David" w:hAnsi="David" w:cs="David"/>
                <w:rtl/>
              </w:rPr>
            </w:pPr>
            <w:r w:rsidRPr="006168C8">
              <w:rPr>
                <w:rFonts w:ascii="David" w:hAnsi="David" w:cs="David" w:hint="cs"/>
                <w:rtl/>
              </w:rPr>
              <w:t>רווח, לאור עליית ערך מ-30,000 ל-50,000</w:t>
            </w:r>
          </w:p>
        </w:tc>
      </w:tr>
      <w:tr w:rsidR="00BD0D81" w14:paraId="74E9F2D0" w14:textId="77777777" w:rsidTr="00DA7E07">
        <w:tc>
          <w:tcPr>
            <w:tcW w:w="1558" w:type="dxa"/>
          </w:tcPr>
          <w:p w14:paraId="3EDBD64A" w14:textId="77777777" w:rsidR="00BD0D81" w:rsidRDefault="00BD0D81" w:rsidP="006C6A93">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31.12.2026</w:t>
            </w:r>
          </w:p>
        </w:tc>
        <w:tc>
          <w:tcPr>
            <w:tcW w:w="2273" w:type="dxa"/>
          </w:tcPr>
          <w:p w14:paraId="12B89925" w14:textId="77777777" w:rsidR="00BD0D81" w:rsidRDefault="00BD0D81" w:rsidP="006C6A93">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45,000</w:t>
            </w:r>
          </w:p>
        </w:tc>
        <w:tc>
          <w:tcPr>
            <w:tcW w:w="2405" w:type="dxa"/>
          </w:tcPr>
          <w:p w14:paraId="5EE362FB" w14:textId="77777777" w:rsidR="00BD0D81" w:rsidRDefault="006168C8" w:rsidP="006C6A93">
            <w:pPr>
              <w:pStyle w:val="NormalWeb"/>
              <w:bidi/>
              <w:spacing w:before="0" w:beforeAutospacing="0" w:after="0" w:afterAutospacing="0" w:line="360" w:lineRule="auto"/>
              <w:jc w:val="both"/>
              <w:rPr>
                <w:rFonts w:ascii="David" w:hAnsi="David" w:cs="David"/>
                <w:rtl/>
              </w:rPr>
            </w:pPr>
            <w:r>
              <w:rPr>
                <w:rFonts w:ascii="David" w:hAnsi="David" w:cs="David" w:hint="cs"/>
                <w:rtl/>
              </w:rPr>
              <w:t xml:space="preserve">הכנסה </w:t>
            </w:r>
            <w:proofErr w:type="spellStart"/>
            <w:r>
              <w:rPr>
                <w:rFonts w:ascii="David" w:hAnsi="David" w:cs="David" w:hint="cs"/>
                <w:rtl/>
              </w:rPr>
              <w:t>מדיב</w:t>
            </w:r>
            <w:proofErr w:type="spellEnd"/>
            <w:r>
              <w:rPr>
                <w:rFonts w:ascii="David" w:hAnsi="David" w:cs="David" w:hint="cs"/>
                <w:rtl/>
              </w:rPr>
              <w:t>׳: 2,000</w:t>
            </w:r>
          </w:p>
          <w:p w14:paraId="2EF01F8B" w14:textId="77777777" w:rsidR="006168C8" w:rsidRDefault="006168C8" w:rsidP="006168C8">
            <w:pPr>
              <w:pStyle w:val="NormalWeb"/>
              <w:bidi/>
              <w:spacing w:before="0" w:beforeAutospacing="0" w:after="0" w:afterAutospacing="0" w:line="360" w:lineRule="auto"/>
              <w:jc w:val="both"/>
              <w:rPr>
                <w:rFonts w:ascii="David" w:hAnsi="David" w:cs="David"/>
                <w:rtl/>
              </w:rPr>
            </w:pPr>
            <w:r>
              <w:rPr>
                <w:rFonts w:ascii="David" w:hAnsi="David" w:cs="David" w:hint="cs"/>
                <w:rtl/>
              </w:rPr>
              <w:t xml:space="preserve">הפסד </w:t>
            </w:r>
            <w:proofErr w:type="spellStart"/>
            <w:r>
              <w:rPr>
                <w:rFonts w:ascii="David" w:hAnsi="David" w:cs="David" w:hint="cs"/>
                <w:rtl/>
              </w:rPr>
              <w:t>מי״ע</w:t>
            </w:r>
            <w:proofErr w:type="spellEnd"/>
            <w:r>
              <w:rPr>
                <w:rFonts w:ascii="David" w:hAnsi="David" w:cs="David" w:hint="cs"/>
                <w:rtl/>
              </w:rPr>
              <w:t>:  (5,000)</w:t>
            </w:r>
          </w:p>
          <w:p w14:paraId="4ED7E620" w14:textId="519AACF7" w:rsidR="006168C8" w:rsidRPr="006168C8" w:rsidRDefault="006168C8" w:rsidP="006168C8">
            <w:pPr>
              <w:pStyle w:val="NormalWeb"/>
              <w:bidi/>
              <w:spacing w:before="0" w:beforeAutospacing="0" w:after="0" w:afterAutospacing="0" w:line="360" w:lineRule="auto"/>
              <w:jc w:val="both"/>
              <w:rPr>
                <w:rFonts w:ascii="David" w:hAnsi="David" w:cs="David"/>
                <w:rtl/>
              </w:rPr>
            </w:pPr>
            <w:r>
              <w:rPr>
                <w:rFonts w:ascii="David" w:hAnsi="David" w:cs="David" w:hint="cs"/>
                <w:rtl/>
              </w:rPr>
              <w:t>סך השפעה:  (3,000)</w:t>
            </w:r>
          </w:p>
        </w:tc>
        <w:tc>
          <w:tcPr>
            <w:tcW w:w="3118" w:type="dxa"/>
          </w:tcPr>
          <w:p w14:paraId="4BA4309E" w14:textId="77777777" w:rsidR="00BD0D81" w:rsidRPr="006168C8" w:rsidRDefault="00BD0D81" w:rsidP="006C6A93">
            <w:pPr>
              <w:pStyle w:val="NormalWeb"/>
              <w:bidi/>
              <w:spacing w:before="0" w:beforeAutospacing="0" w:after="0" w:afterAutospacing="0" w:line="360" w:lineRule="auto"/>
              <w:jc w:val="both"/>
              <w:rPr>
                <w:rFonts w:ascii="David" w:hAnsi="David" w:cs="David"/>
                <w:rtl/>
              </w:rPr>
            </w:pPr>
            <w:r w:rsidRPr="006168C8">
              <w:rPr>
                <w:rFonts w:ascii="David" w:hAnsi="David" w:cs="David" w:hint="cs"/>
                <w:rtl/>
              </w:rPr>
              <w:t>הכנסה חיובית מדיבידנד בסך 2,000 ש״ח בניכוי הפסד מירידת ערך בסך 5,000</w:t>
            </w:r>
          </w:p>
        </w:tc>
      </w:tr>
      <w:tr w:rsidR="00BD0D81" w14:paraId="47B78933" w14:textId="77777777" w:rsidTr="00DA7E07">
        <w:tc>
          <w:tcPr>
            <w:tcW w:w="1558" w:type="dxa"/>
          </w:tcPr>
          <w:p w14:paraId="4E151876" w14:textId="77777777" w:rsidR="00BD0D81" w:rsidRDefault="00BD0D81" w:rsidP="006C6A93">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31.12.2027</w:t>
            </w:r>
          </w:p>
        </w:tc>
        <w:tc>
          <w:tcPr>
            <w:tcW w:w="2273" w:type="dxa"/>
          </w:tcPr>
          <w:p w14:paraId="1A584D4C" w14:textId="77777777" w:rsidR="00BD0D81" w:rsidRDefault="00BD0D81" w:rsidP="006C6A93">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60,000</w:t>
            </w:r>
          </w:p>
        </w:tc>
        <w:tc>
          <w:tcPr>
            <w:tcW w:w="2405" w:type="dxa"/>
          </w:tcPr>
          <w:p w14:paraId="372059F9" w14:textId="57A67609" w:rsidR="00BD0D81" w:rsidRPr="0007310B" w:rsidRDefault="0007310B" w:rsidP="006C6A93">
            <w:pPr>
              <w:pStyle w:val="NormalWeb"/>
              <w:bidi/>
              <w:spacing w:before="0" w:beforeAutospacing="0" w:after="0" w:afterAutospacing="0" w:line="360" w:lineRule="auto"/>
              <w:jc w:val="both"/>
              <w:rPr>
                <w:rFonts w:ascii="David" w:hAnsi="David" w:cs="David"/>
                <w:rtl/>
              </w:rPr>
            </w:pPr>
            <w:r>
              <w:rPr>
                <w:rFonts w:ascii="David" w:hAnsi="David" w:cs="David" w:hint="cs"/>
                <w:rtl/>
              </w:rPr>
              <w:t xml:space="preserve">הכנסה </w:t>
            </w:r>
            <w:proofErr w:type="spellStart"/>
            <w:r>
              <w:rPr>
                <w:rFonts w:ascii="David" w:hAnsi="David" w:cs="David" w:hint="cs"/>
                <w:rtl/>
              </w:rPr>
              <w:t>מדיב</w:t>
            </w:r>
            <w:proofErr w:type="spellEnd"/>
            <w:r>
              <w:rPr>
                <w:rFonts w:ascii="David" w:hAnsi="David" w:cs="David" w:hint="cs"/>
                <w:rtl/>
              </w:rPr>
              <w:t xml:space="preserve">׳: </w:t>
            </w:r>
            <w:r w:rsidR="006D07B6">
              <w:rPr>
                <w:rFonts w:ascii="David" w:hAnsi="David" w:cs="David" w:hint="cs"/>
                <w:rtl/>
              </w:rPr>
              <w:t>4,000</w:t>
            </w:r>
          </w:p>
          <w:p w14:paraId="4B1516EC" w14:textId="778F4FD7" w:rsidR="0007310B" w:rsidRDefault="0007310B" w:rsidP="0007310B">
            <w:pPr>
              <w:pStyle w:val="NormalWeb"/>
              <w:bidi/>
              <w:spacing w:before="0" w:beforeAutospacing="0" w:after="0" w:afterAutospacing="0" w:line="360" w:lineRule="auto"/>
              <w:jc w:val="both"/>
              <w:rPr>
                <w:rFonts w:ascii="David" w:hAnsi="David" w:cs="David"/>
                <w:rtl/>
              </w:rPr>
            </w:pPr>
            <w:r w:rsidRPr="0007310B">
              <w:rPr>
                <w:rFonts w:ascii="David" w:hAnsi="David" w:cs="David" w:hint="cs"/>
                <w:rtl/>
              </w:rPr>
              <w:t>ר</w:t>
            </w:r>
            <w:r>
              <w:rPr>
                <w:rFonts w:ascii="David" w:hAnsi="David" w:cs="David" w:hint="cs"/>
                <w:rtl/>
              </w:rPr>
              <w:t xml:space="preserve">ווח </w:t>
            </w:r>
            <w:proofErr w:type="spellStart"/>
            <w:r>
              <w:rPr>
                <w:rFonts w:ascii="David" w:hAnsi="David" w:cs="David" w:hint="cs"/>
                <w:rtl/>
              </w:rPr>
              <w:t>מע״ע</w:t>
            </w:r>
            <w:proofErr w:type="spellEnd"/>
            <w:r>
              <w:rPr>
                <w:rFonts w:ascii="David" w:hAnsi="David" w:cs="David" w:hint="cs"/>
                <w:rtl/>
              </w:rPr>
              <w:t xml:space="preserve">: </w:t>
            </w:r>
            <w:r w:rsidR="006D07B6">
              <w:rPr>
                <w:rFonts w:ascii="David" w:hAnsi="David" w:cs="David" w:hint="cs"/>
                <w:rtl/>
              </w:rPr>
              <w:t xml:space="preserve">   </w:t>
            </w:r>
            <w:r w:rsidRPr="006D07B6">
              <w:rPr>
                <w:rFonts w:ascii="David" w:hAnsi="David" w:cs="David" w:hint="cs"/>
                <w:u w:val="single"/>
                <w:rtl/>
              </w:rPr>
              <w:t>15,000</w:t>
            </w:r>
          </w:p>
          <w:p w14:paraId="489A1BB3" w14:textId="346E5212" w:rsidR="006D07B6" w:rsidRPr="008950F2" w:rsidRDefault="006D07B6" w:rsidP="006D07B6">
            <w:pPr>
              <w:pStyle w:val="NormalWeb"/>
              <w:bidi/>
              <w:spacing w:before="0" w:beforeAutospacing="0" w:after="0" w:afterAutospacing="0" w:line="360" w:lineRule="auto"/>
              <w:jc w:val="both"/>
              <w:rPr>
                <w:rFonts w:ascii="David" w:hAnsi="David" w:cs="David"/>
                <w:color w:val="FFFFFF" w:themeColor="background1"/>
                <w:rtl/>
              </w:rPr>
            </w:pPr>
            <w:r w:rsidRPr="006D07B6">
              <w:rPr>
                <w:rFonts w:ascii="David" w:hAnsi="David" w:cs="David" w:hint="cs"/>
                <w:rtl/>
              </w:rPr>
              <w:t>סך ה</w:t>
            </w:r>
            <w:r>
              <w:rPr>
                <w:rFonts w:ascii="David" w:hAnsi="David" w:cs="David" w:hint="cs"/>
                <w:rtl/>
              </w:rPr>
              <w:t>השפעה: 19,000</w:t>
            </w:r>
          </w:p>
        </w:tc>
        <w:tc>
          <w:tcPr>
            <w:tcW w:w="3118" w:type="dxa"/>
          </w:tcPr>
          <w:p w14:paraId="5B25799E" w14:textId="77777777" w:rsidR="00BD0D81" w:rsidRPr="008950F2" w:rsidRDefault="00BD0D81" w:rsidP="006C6A93">
            <w:pPr>
              <w:pStyle w:val="NormalWeb"/>
              <w:bidi/>
              <w:spacing w:before="0" w:beforeAutospacing="0" w:after="0" w:afterAutospacing="0" w:line="360" w:lineRule="auto"/>
              <w:jc w:val="both"/>
              <w:rPr>
                <w:rFonts w:ascii="David" w:hAnsi="David" w:cs="David"/>
                <w:color w:val="FFFFFF" w:themeColor="background1"/>
                <w:rtl/>
              </w:rPr>
            </w:pPr>
            <w:r w:rsidRPr="006D07B6">
              <w:rPr>
                <w:rFonts w:ascii="David" w:hAnsi="David" w:cs="David" w:hint="cs"/>
                <w:rtl/>
              </w:rPr>
              <w:t xml:space="preserve">הכנסה חיובית מדיבידנד בסך 4,000 ש״ח, בנוסף לעליית ערך בסך 15,000 ש״ח. השווי ב-30.9 לא רלוונטי כשעוסקים בדיווח שנתי. </w:t>
            </w:r>
          </w:p>
        </w:tc>
      </w:tr>
      <w:tr w:rsidR="00A14BAB" w:rsidRPr="00A14BAB" w14:paraId="5D07FC4A" w14:textId="77777777" w:rsidTr="00DA7E07">
        <w:tc>
          <w:tcPr>
            <w:tcW w:w="1558" w:type="dxa"/>
          </w:tcPr>
          <w:p w14:paraId="67174B75" w14:textId="77777777" w:rsidR="00BD0D81" w:rsidRDefault="00BD0D81" w:rsidP="006C6A93">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31.12.2028</w:t>
            </w:r>
          </w:p>
        </w:tc>
        <w:tc>
          <w:tcPr>
            <w:tcW w:w="2273" w:type="dxa"/>
          </w:tcPr>
          <w:p w14:paraId="03B6B0DB" w14:textId="6DDC78F7" w:rsidR="00BD0D81" w:rsidRDefault="00BD0D81" w:rsidP="006C6A93">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0</w:t>
            </w:r>
            <w:r w:rsidR="00AE7538">
              <w:rPr>
                <w:rFonts w:ascii="David" w:hAnsi="David" w:cs="David" w:hint="cs"/>
                <w:color w:val="000000"/>
                <w:rtl/>
              </w:rPr>
              <w:t xml:space="preserve"> (כי ההשקעה נמכרה במהלך השנה)</w:t>
            </w:r>
          </w:p>
        </w:tc>
        <w:tc>
          <w:tcPr>
            <w:tcW w:w="2405" w:type="dxa"/>
          </w:tcPr>
          <w:p w14:paraId="7370411A" w14:textId="77777777" w:rsidR="00BD0D81" w:rsidRDefault="00DA7E07" w:rsidP="006C6A93">
            <w:pPr>
              <w:pStyle w:val="NormalWeb"/>
              <w:bidi/>
              <w:spacing w:before="0" w:beforeAutospacing="0" w:after="0" w:afterAutospacing="0" w:line="360" w:lineRule="auto"/>
              <w:jc w:val="both"/>
              <w:rPr>
                <w:rFonts w:ascii="David" w:hAnsi="David" w:cs="David"/>
                <w:rtl/>
              </w:rPr>
            </w:pPr>
            <w:r>
              <w:rPr>
                <w:rFonts w:ascii="David" w:hAnsi="David" w:cs="David" w:hint="cs"/>
                <w:rtl/>
              </w:rPr>
              <w:t>תמורת המכירה: 58,000</w:t>
            </w:r>
          </w:p>
          <w:p w14:paraId="6ADB0FC2" w14:textId="77777777" w:rsidR="00DA7E07" w:rsidRDefault="00A14BAB" w:rsidP="00DA7E07">
            <w:pPr>
              <w:pStyle w:val="NormalWeb"/>
              <w:bidi/>
              <w:spacing w:before="0" w:beforeAutospacing="0" w:after="0" w:afterAutospacing="0" w:line="360" w:lineRule="auto"/>
              <w:jc w:val="both"/>
              <w:rPr>
                <w:rFonts w:ascii="David" w:hAnsi="David" w:cs="David"/>
                <w:rtl/>
              </w:rPr>
            </w:pPr>
            <w:r>
              <w:rPr>
                <w:rFonts w:ascii="David" w:hAnsi="David" w:cs="David" w:hint="cs"/>
                <w:rtl/>
              </w:rPr>
              <w:t>בניכוי ערך מדווח אחרון:</w:t>
            </w:r>
          </w:p>
          <w:p w14:paraId="3D47FC58" w14:textId="77777777" w:rsidR="00A14BAB" w:rsidRPr="00A14BAB" w:rsidRDefault="00A14BAB" w:rsidP="00A14BAB">
            <w:pPr>
              <w:pStyle w:val="NormalWeb"/>
              <w:bidi/>
              <w:spacing w:before="0" w:beforeAutospacing="0" w:after="0" w:afterAutospacing="0" w:line="360" w:lineRule="auto"/>
              <w:jc w:val="both"/>
              <w:rPr>
                <w:rFonts w:ascii="David" w:hAnsi="David" w:cs="David"/>
                <w:u w:val="single"/>
                <w:rtl/>
              </w:rPr>
            </w:pPr>
            <w:r>
              <w:rPr>
                <w:rFonts w:ascii="David" w:hAnsi="David" w:cs="David" w:hint="cs"/>
                <w:rtl/>
              </w:rPr>
              <w:t xml:space="preserve">                           </w:t>
            </w:r>
            <w:r w:rsidRPr="00A14BAB">
              <w:rPr>
                <w:rFonts w:ascii="David" w:hAnsi="David" w:cs="David" w:hint="cs"/>
                <w:u w:val="single"/>
                <w:rtl/>
              </w:rPr>
              <w:t>(60,000)</w:t>
            </w:r>
          </w:p>
          <w:p w14:paraId="12AB83E0" w14:textId="6CB63489" w:rsidR="00A14BAB" w:rsidRPr="00DA7E07" w:rsidRDefault="00A14BAB" w:rsidP="00A14BAB">
            <w:pPr>
              <w:pStyle w:val="NormalWeb"/>
              <w:bidi/>
              <w:spacing w:before="0" w:beforeAutospacing="0" w:after="0" w:afterAutospacing="0" w:line="360" w:lineRule="auto"/>
              <w:jc w:val="both"/>
              <w:rPr>
                <w:rFonts w:ascii="David" w:hAnsi="David" w:cs="David"/>
                <w:rtl/>
              </w:rPr>
            </w:pPr>
            <w:r>
              <w:rPr>
                <w:rFonts w:ascii="David" w:hAnsi="David" w:cs="David" w:hint="cs"/>
                <w:rtl/>
              </w:rPr>
              <w:t>הפסד במכירה:  (2,000)</w:t>
            </w:r>
          </w:p>
        </w:tc>
        <w:tc>
          <w:tcPr>
            <w:tcW w:w="3118" w:type="dxa"/>
          </w:tcPr>
          <w:p w14:paraId="58EED255" w14:textId="77777777" w:rsidR="00BD0D81" w:rsidRPr="00A14BAB" w:rsidRDefault="00BD0D81" w:rsidP="006C6A93">
            <w:pPr>
              <w:pStyle w:val="NormalWeb"/>
              <w:bidi/>
              <w:spacing w:before="0" w:beforeAutospacing="0" w:after="0" w:afterAutospacing="0" w:line="360" w:lineRule="auto"/>
              <w:jc w:val="both"/>
              <w:rPr>
                <w:rFonts w:ascii="David" w:hAnsi="David" w:cs="David"/>
                <w:rtl/>
              </w:rPr>
            </w:pPr>
            <w:r w:rsidRPr="00A14BAB">
              <w:rPr>
                <w:rFonts w:ascii="David" w:hAnsi="David" w:cs="David" w:hint="cs"/>
                <w:rtl/>
              </w:rPr>
              <w:t xml:space="preserve">עצם קבלת הדיבידנד שכבר הוכרז בעבר והיווה הכנסה בעבר היא בגדר נתון סרק בהיבט ההשפעה על דוח </w:t>
            </w:r>
            <w:proofErr w:type="spellStart"/>
            <w:r w:rsidRPr="00A14BAB">
              <w:rPr>
                <w:rFonts w:ascii="David" w:hAnsi="David" w:cs="David" w:hint="cs"/>
                <w:rtl/>
              </w:rPr>
              <w:t>רוו״ה</w:t>
            </w:r>
            <w:proofErr w:type="spellEnd"/>
            <w:r w:rsidRPr="00A14BAB">
              <w:rPr>
                <w:rFonts w:ascii="David" w:hAnsi="David" w:cs="David" w:hint="cs"/>
                <w:rtl/>
              </w:rPr>
              <w:t>. הואיל וההשקעה שנמכרה תמורת 58,000 הוצגה בערך של 60,000 נוצר הפסד של 2,000 במכירה</w:t>
            </w:r>
          </w:p>
        </w:tc>
      </w:tr>
    </w:tbl>
    <w:p w14:paraId="61BCFF60" w14:textId="77777777" w:rsidR="008C768A" w:rsidRPr="008C768A" w:rsidRDefault="008C768A" w:rsidP="008C768A">
      <w:pPr>
        <w:pStyle w:val="NormalWeb"/>
        <w:bidi/>
        <w:spacing w:before="0" w:beforeAutospacing="0" w:after="0" w:afterAutospacing="0" w:line="360" w:lineRule="auto"/>
        <w:jc w:val="both"/>
        <w:rPr>
          <w:rFonts w:ascii="David" w:hAnsi="David" w:cs="David"/>
          <w:rtl/>
        </w:rPr>
      </w:pPr>
    </w:p>
    <w:p w14:paraId="34963F38" w14:textId="77777777" w:rsidR="008C768A" w:rsidRPr="008C768A" w:rsidRDefault="008C768A" w:rsidP="008C768A">
      <w:pPr>
        <w:spacing w:line="360" w:lineRule="auto"/>
        <w:jc w:val="both"/>
        <w:rPr>
          <w:rFonts w:ascii="David" w:hAnsi="David" w:cs="David"/>
          <w:b/>
          <w:bCs/>
          <w:lang w:val="en-US"/>
        </w:rPr>
      </w:pPr>
    </w:p>
    <w:p w14:paraId="4EFB8AF2" w14:textId="77777777" w:rsidR="008C768A" w:rsidRPr="008C768A" w:rsidRDefault="008C768A" w:rsidP="008C768A">
      <w:pPr>
        <w:bidi/>
        <w:spacing w:line="360" w:lineRule="auto"/>
        <w:jc w:val="both"/>
        <w:rPr>
          <w:rFonts w:ascii="David" w:hAnsi="David" w:cs="David"/>
          <w:b/>
          <w:bCs/>
          <w:rtl/>
          <w:lang w:val="en-US"/>
        </w:rPr>
      </w:pPr>
    </w:p>
    <w:p w14:paraId="0AB7B9B2" w14:textId="455B919E" w:rsidR="00F63F6F" w:rsidRDefault="00F63F6F" w:rsidP="008C768A">
      <w:pPr>
        <w:spacing w:line="360" w:lineRule="auto"/>
        <w:rPr>
          <w:rFonts w:ascii="David" w:hAnsi="David" w:cs="David"/>
          <w:rtl/>
          <w:lang w:val="en-US"/>
        </w:rPr>
      </w:pPr>
      <w:r w:rsidRPr="008C768A">
        <w:rPr>
          <w:rFonts w:ascii="David" w:hAnsi="David" w:cs="David" w:hint="cs"/>
          <w:rtl/>
          <w:lang w:val="en-US"/>
        </w:rPr>
        <w:br w:type="page"/>
      </w:r>
    </w:p>
    <w:p w14:paraId="64EE3DD4" w14:textId="11CA520B" w:rsidR="00F63F6F" w:rsidRPr="00D84025" w:rsidRDefault="00F63F6F" w:rsidP="00D84025">
      <w:pPr>
        <w:pStyle w:val="Heading1"/>
        <w:bidi/>
        <w:jc w:val="center"/>
        <w:rPr>
          <w:rtl/>
          <w:lang w:val="en-US"/>
        </w:rPr>
      </w:pPr>
      <w:bookmarkStart w:id="3" w:name="_Toc190197710"/>
      <w:r w:rsidRPr="00904338">
        <w:rPr>
          <w:rFonts w:hint="cs"/>
          <w:rtl/>
          <w:lang w:val="en-US"/>
        </w:rPr>
        <w:lastRenderedPageBreak/>
        <w:t xml:space="preserve">מפגש הנחייה </w:t>
      </w:r>
      <w:r>
        <w:rPr>
          <w:rFonts w:hint="cs"/>
          <w:rtl/>
          <w:lang w:val="en-US"/>
        </w:rPr>
        <w:t>3 - נכסים לא שוטפים</w:t>
      </w:r>
      <w:bookmarkEnd w:id="3"/>
    </w:p>
    <w:p w14:paraId="16541A98" w14:textId="77777777" w:rsidR="00D84025" w:rsidRDefault="00D84025" w:rsidP="00EA0BCE">
      <w:pPr>
        <w:bidi/>
        <w:spacing w:line="360" w:lineRule="auto"/>
        <w:jc w:val="both"/>
        <w:rPr>
          <w:rFonts w:ascii="David" w:hAnsi="David" w:cs="David"/>
          <w:b/>
          <w:bCs/>
          <w:rtl/>
          <w:lang w:val="en-US"/>
        </w:rPr>
      </w:pPr>
    </w:p>
    <w:p w14:paraId="2B273083" w14:textId="19BA2CC4" w:rsidR="00EA0BCE" w:rsidRPr="0018127C" w:rsidRDefault="00EA0BCE" w:rsidP="00D84025">
      <w:pPr>
        <w:bidi/>
        <w:spacing w:line="360" w:lineRule="auto"/>
        <w:jc w:val="both"/>
        <w:rPr>
          <w:rFonts w:ascii="David" w:hAnsi="David" w:cs="David"/>
          <w:b/>
          <w:bCs/>
          <w:rtl/>
          <w:lang w:val="en-US"/>
        </w:rPr>
      </w:pPr>
      <w:r w:rsidRPr="0018127C">
        <w:rPr>
          <w:rFonts w:ascii="David" w:hAnsi="David" w:cs="David" w:hint="cs"/>
          <w:b/>
          <w:bCs/>
          <w:rtl/>
          <w:lang w:val="en-US"/>
        </w:rPr>
        <w:t>רקע וחיבור לאחור</w:t>
      </w:r>
      <w:r w:rsidR="0018127C" w:rsidRPr="0018127C">
        <w:rPr>
          <w:rFonts w:ascii="David" w:hAnsi="David" w:cs="David" w:hint="cs"/>
          <w:b/>
          <w:bCs/>
          <w:rtl/>
          <w:lang w:val="en-US"/>
        </w:rPr>
        <w:t xml:space="preserve"> - נכסים לא שוטפים</w:t>
      </w:r>
    </w:p>
    <w:p w14:paraId="235DF847" w14:textId="338D0652" w:rsidR="00EA0BCE" w:rsidRDefault="00EA0BCE" w:rsidP="00EA0BCE">
      <w:pPr>
        <w:bidi/>
        <w:spacing w:line="360" w:lineRule="auto"/>
        <w:jc w:val="both"/>
        <w:rPr>
          <w:rFonts w:ascii="David" w:hAnsi="David" w:cs="David"/>
          <w:rtl/>
          <w:lang w:val="en-US"/>
        </w:rPr>
      </w:pPr>
      <w:r>
        <w:rPr>
          <w:rFonts w:ascii="David" w:hAnsi="David" w:cs="David" w:hint="cs"/>
          <w:rtl/>
          <w:lang w:val="en-US"/>
        </w:rPr>
        <w:t>במפגש זה אנו נתמקד בנכסים לא שוטפים. נכסים לא שוטפים הם כאלו שפרק הזמן הצפוי עד מימושם, או עד מיצוי ההטבות הכלכליות הגלומות בהם, עולה על שנה. נכסים אלו הם מגוונים: השקעות לזמן ארוך, נדל״ן להשקעה, רכוש קבוע, נכסים בלתי מוחשיים, השקעות אסטרטגיות בחברות מוחזקות ונכסים נוספים. יחד עם זאת, מטעמי קוצר היריעה, בקורס זה בכלל ובמפגש זה בפרט, נציג 3 פריטי נכסים לא שוטפים</w:t>
      </w:r>
      <w:r w:rsidR="00056B5D">
        <w:rPr>
          <w:rFonts w:ascii="David" w:hAnsi="David" w:cs="David" w:hint="cs"/>
          <w:rtl/>
          <w:lang w:val="en-US"/>
        </w:rPr>
        <w:t xml:space="preserve">: רכוש קבוע, נדל״ן להשקעה, ונגיעה (קטנה מאד) בנכסים בלתי מוחשיים (בהדגש נכסי מחקר ופיתוח). </w:t>
      </w:r>
    </w:p>
    <w:p w14:paraId="52AE40DD" w14:textId="77777777" w:rsidR="00056B5D" w:rsidRDefault="00056B5D" w:rsidP="00056B5D">
      <w:pPr>
        <w:bidi/>
        <w:spacing w:line="360" w:lineRule="auto"/>
        <w:jc w:val="both"/>
        <w:rPr>
          <w:rFonts w:ascii="David" w:hAnsi="David" w:cs="David"/>
          <w:rtl/>
          <w:lang w:val="en-US"/>
        </w:rPr>
      </w:pPr>
    </w:p>
    <w:p w14:paraId="5C30EEFC" w14:textId="6EA0CB9C" w:rsidR="00056B5D" w:rsidRPr="0018127C" w:rsidRDefault="00056B5D" w:rsidP="00D84025">
      <w:pPr>
        <w:bidi/>
        <w:spacing w:line="360" w:lineRule="auto"/>
        <w:jc w:val="both"/>
        <w:rPr>
          <w:rFonts w:ascii="David" w:hAnsi="David" w:cs="David"/>
          <w:b/>
          <w:bCs/>
          <w:rtl/>
          <w:lang w:val="en-US"/>
        </w:rPr>
      </w:pPr>
      <w:r w:rsidRPr="0018127C">
        <w:rPr>
          <w:rFonts w:ascii="David" w:hAnsi="David" w:cs="David" w:hint="cs"/>
          <w:b/>
          <w:bCs/>
          <w:rtl/>
          <w:lang w:val="en-US"/>
        </w:rPr>
        <w:t>רכוש קבוע</w:t>
      </w:r>
      <w:r w:rsidR="00D84025">
        <w:rPr>
          <w:rFonts w:ascii="David" w:hAnsi="David" w:cs="David"/>
          <w:b/>
          <w:bCs/>
          <w:lang w:val="en-US"/>
        </w:rPr>
        <w:t xml:space="preserve"> - </w:t>
      </w:r>
      <w:r w:rsidRPr="0018127C">
        <w:rPr>
          <w:rFonts w:ascii="David" w:hAnsi="David" w:cs="David" w:hint="cs"/>
          <w:b/>
          <w:bCs/>
          <w:rtl/>
          <w:lang w:val="en-US"/>
        </w:rPr>
        <w:t>הגדרה</w:t>
      </w:r>
    </w:p>
    <w:p w14:paraId="2E2131E2" w14:textId="7AB4706E" w:rsidR="00056B5D" w:rsidRDefault="00056B5D" w:rsidP="00056B5D">
      <w:pPr>
        <w:bidi/>
        <w:spacing w:line="360" w:lineRule="auto"/>
        <w:jc w:val="both"/>
        <w:rPr>
          <w:rFonts w:ascii="David" w:hAnsi="David" w:cs="David"/>
          <w:rtl/>
          <w:lang w:val="en-US"/>
        </w:rPr>
      </w:pPr>
      <w:r>
        <w:rPr>
          <w:rFonts w:ascii="David" w:hAnsi="David" w:cs="David" w:hint="cs"/>
          <w:rtl/>
          <w:lang w:val="en-US"/>
        </w:rPr>
        <w:t xml:space="preserve">רכוש קבוע מוגדר בתור פריט </w:t>
      </w:r>
      <w:r w:rsidRPr="00730965">
        <w:rPr>
          <w:rFonts w:ascii="David" w:hAnsi="David" w:cs="David" w:hint="cs"/>
          <w:b/>
          <w:bCs/>
          <w:u w:val="single"/>
          <w:rtl/>
          <w:lang w:val="en-US"/>
        </w:rPr>
        <w:t>מוחשי</w:t>
      </w:r>
      <w:r>
        <w:rPr>
          <w:rFonts w:ascii="David" w:hAnsi="David" w:cs="David" w:hint="cs"/>
          <w:rtl/>
          <w:lang w:val="en-US"/>
        </w:rPr>
        <w:t xml:space="preserve"> המצוי בבעלות חברה, הצפוי לשרת אותה במשך תקופה </w:t>
      </w:r>
      <w:r w:rsidRPr="001C5E35">
        <w:rPr>
          <w:rFonts w:ascii="David" w:hAnsi="David" w:cs="David" w:hint="cs"/>
          <w:b/>
          <w:bCs/>
          <w:rtl/>
          <w:lang w:val="en-US"/>
        </w:rPr>
        <w:t>ארוכה</w:t>
      </w:r>
      <w:r>
        <w:rPr>
          <w:rFonts w:ascii="David" w:hAnsi="David" w:cs="David" w:hint="cs"/>
          <w:rtl/>
          <w:lang w:val="en-US"/>
        </w:rPr>
        <w:t xml:space="preserve"> (מעל שנה אחת). חריג לכלל הוא נדל״ן להשקעה - פריט נדל״ן המוחזק לשם הנבת הכנסות שכירות ו/או לשם עליית ערך, שהדיון בו יבוצע בנפרד בסעיף הבא.</w:t>
      </w:r>
    </w:p>
    <w:p w14:paraId="745C0FB1" w14:textId="473BF6E4" w:rsidR="00056B5D" w:rsidRDefault="00056B5D" w:rsidP="00056B5D">
      <w:pPr>
        <w:bidi/>
        <w:spacing w:line="360" w:lineRule="auto"/>
        <w:jc w:val="both"/>
        <w:rPr>
          <w:rFonts w:ascii="David" w:hAnsi="David" w:cs="David"/>
          <w:rtl/>
          <w:lang w:val="en-US"/>
        </w:rPr>
      </w:pPr>
      <w:r>
        <w:rPr>
          <w:rFonts w:ascii="David" w:hAnsi="David" w:cs="David" w:hint="cs"/>
          <w:rtl/>
          <w:lang w:val="en-US"/>
        </w:rPr>
        <w:t>דוגמאות לרכוש קבוע כוללות מכונות, ציוד, כלי רכב, מחשבים, ריהוט, מבנים</w:t>
      </w:r>
      <w:r w:rsidR="002829D2">
        <w:rPr>
          <w:rFonts w:ascii="David" w:hAnsi="David" w:cs="David" w:hint="cs"/>
          <w:rtl/>
          <w:lang w:val="en-US"/>
        </w:rPr>
        <w:t xml:space="preserve"> וקרקעות</w:t>
      </w:r>
      <w:r>
        <w:rPr>
          <w:rFonts w:ascii="David" w:hAnsi="David" w:cs="David" w:hint="cs"/>
          <w:rtl/>
          <w:lang w:val="en-US"/>
        </w:rPr>
        <w:t xml:space="preserve"> (שאינם עולים לגדר הגדרת נדל״ן להשקעה</w:t>
      </w:r>
      <w:r w:rsidR="002829D2">
        <w:rPr>
          <w:rFonts w:ascii="David" w:hAnsi="David" w:cs="David" w:hint="cs"/>
          <w:rtl/>
          <w:lang w:val="en-US"/>
        </w:rPr>
        <w:t xml:space="preserve"> - למשל: מבנה המשמש כמפעל ייצור הוא רכוש קבוע; מבנה משרדים שממנו פועלת ההנהלה - רכוש קבוע</w:t>
      </w:r>
      <w:r>
        <w:rPr>
          <w:rFonts w:ascii="David" w:hAnsi="David" w:cs="David" w:hint="cs"/>
          <w:rtl/>
          <w:lang w:val="en-US"/>
        </w:rPr>
        <w:t xml:space="preserve">) ועוד. </w:t>
      </w:r>
    </w:p>
    <w:p w14:paraId="6D8873C5" w14:textId="77777777" w:rsidR="00056B5D" w:rsidRDefault="00056B5D" w:rsidP="00056B5D">
      <w:pPr>
        <w:bidi/>
        <w:spacing w:line="360" w:lineRule="auto"/>
        <w:jc w:val="both"/>
        <w:rPr>
          <w:rFonts w:ascii="David" w:hAnsi="David" w:cs="David"/>
          <w:rtl/>
          <w:lang w:val="en-US"/>
        </w:rPr>
      </w:pPr>
    </w:p>
    <w:p w14:paraId="52FF57C4" w14:textId="0ED3D787" w:rsidR="00056B5D" w:rsidRPr="0018127C" w:rsidRDefault="00056B5D" w:rsidP="00056B5D">
      <w:pPr>
        <w:bidi/>
        <w:spacing w:line="360" w:lineRule="auto"/>
        <w:jc w:val="both"/>
        <w:rPr>
          <w:rFonts w:ascii="David" w:hAnsi="David" w:cs="David"/>
          <w:b/>
          <w:bCs/>
          <w:rtl/>
          <w:lang w:val="en-US"/>
        </w:rPr>
      </w:pPr>
      <w:r w:rsidRPr="0018127C">
        <w:rPr>
          <w:rFonts w:ascii="David" w:hAnsi="David" w:cs="David" w:hint="cs"/>
          <w:b/>
          <w:bCs/>
          <w:rtl/>
          <w:lang w:val="en-US"/>
        </w:rPr>
        <w:t>אופן המדידה</w:t>
      </w:r>
      <w:r w:rsidR="00A90386" w:rsidRPr="0018127C">
        <w:rPr>
          <w:rStyle w:val="FootnoteReference"/>
          <w:rFonts w:ascii="David" w:hAnsi="David" w:cs="David"/>
          <w:b/>
          <w:bCs/>
          <w:rtl/>
          <w:lang w:val="en-US"/>
        </w:rPr>
        <w:footnoteReference w:id="4"/>
      </w:r>
      <w:r w:rsidR="00A850C7">
        <w:rPr>
          <w:rFonts w:ascii="David" w:hAnsi="David" w:cs="David" w:hint="cs"/>
          <w:b/>
          <w:bCs/>
          <w:rtl/>
          <w:lang w:val="en-US"/>
        </w:rPr>
        <w:t xml:space="preserve"> (כיצד נקבע ערך הרכוש הקבוע בדיווחים - כנכס </w:t>
      </w:r>
      <w:proofErr w:type="spellStart"/>
      <w:r w:rsidR="00A850C7">
        <w:rPr>
          <w:rFonts w:ascii="David" w:hAnsi="David" w:cs="David" w:hint="cs"/>
          <w:b/>
          <w:bCs/>
          <w:rtl/>
          <w:lang w:val="en-US"/>
        </w:rPr>
        <w:t>ב״מאזן</w:t>
      </w:r>
      <w:proofErr w:type="spellEnd"/>
      <w:r w:rsidR="00A850C7">
        <w:rPr>
          <w:rFonts w:ascii="David" w:hAnsi="David" w:cs="David" w:hint="cs"/>
          <w:b/>
          <w:bCs/>
          <w:rtl/>
          <w:lang w:val="en-US"/>
        </w:rPr>
        <w:t>״</w:t>
      </w:r>
      <w:r w:rsidR="00932A2B">
        <w:rPr>
          <w:rFonts w:ascii="David" w:hAnsi="David" w:cs="David" w:hint="cs"/>
          <w:b/>
          <w:bCs/>
          <w:rtl/>
          <w:lang w:val="en-US"/>
        </w:rPr>
        <w:t xml:space="preserve"> וגם השפעות על רווח והפסד)</w:t>
      </w:r>
    </w:p>
    <w:p w14:paraId="2987388B" w14:textId="59431E6C" w:rsidR="00056B5D" w:rsidRPr="00D75709" w:rsidRDefault="00932A2B" w:rsidP="00B03819">
      <w:pPr>
        <w:pStyle w:val="ListParagraph"/>
        <w:numPr>
          <w:ilvl w:val="0"/>
          <w:numId w:val="31"/>
        </w:numPr>
        <w:bidi/>
        <w:spacing w:line="360" w:lineRule="auto"/>
        <w:jc w:val="both"/>
        <w:rPr>
          <w:rFonts w:ascii="David" w:hAnsi="David" w:cs="David"/>
          <w:rtl/>
          <w:lang w:val="en-US"/>
        </w:rPr>
      </w:pPr>
      <w:r w:rsidRPr="00D75709">
        <w:rPr>
          <w:rFonts w:ascii="David" w:hAnsi="David" w:cs="David" w:hint="cs"/>
          <w:rtl/>
          <w:lang w:val="en-US"/>
        </w:rPr>
        <w:t xml:space="preserve">ברמה </w:t>
      </w:r>
      <w:proofErr w:type="spellStart"/>
      <w:r w:rsidRPr="00D75709">
        <w:rPr>
          <w:rFonts w:ascii="David" w:hAnsi="David" w:cs="David" w:hint="cs"/>
          <w:rtl/>
          <w:lang w:val="en-US"/>
        </w:rPr>
        <w:t>הנכסית</w:t>
      </w:r>
      <w:proofErr w:type="spellEnd"/>
      <w:r w:rsidRPr="00D75709">
        <w:rPr>
          <w:rFonts w:ascii="David" w:hAnsi="David" w:cs="David" w:hint="cs"/>
          <w:rtl/>
          <w:lang w:val="en-US"/>
        </w:rPr>
        <w:t xml:space="preserve"> - </w:t>
      </w:r>
      <w:r w:rsidR="00056B5D" w:rsidRPr="00D75709">
        <w:rPr>
          <w:rFonts w:ascii="David" w:hAnsi="David" w:cs="David" w:hint="cs"/>
          <w:rtl/>
          <w:lang w:val="en-US"/>
        </w:rPr>
        <w:t>פריט רכוש קבוע</w:t>
      </w:r>
      <w:r w:rsidRPr="00D75709">
        <w:rPr>
          <w:rFonts w:ascii="David" w:hAnsi="David" w:cs="David" w:hint="cs"/>
          <w:rtl/>
          <w:lang w:val="en-US"/>
        </w:rPr>
        <w:t xml:space="preserve"> (כנכס)</w:t>
      </w:r>
      <w:r w:rsidR="00056B5D" w:rsidRPr="00D75709">
        <w:rPr>
          <w:rFonts w:ascii="David" w:hAnsi="David" w:cs="David" w:hint="cs"/>
          <w:rtl/>
          <w:lang w:val="en-US"/>
        </w:rPr>
        <w:t xml:space="preserve"> יימדד לראשונה </w:t>
      </w:r>
      <w:r w:rsidR="00056B5D" w:rsidRPr="00B13C18">
        <w:rPr>
          <w:rFonts w:ascii="David" w:hAnsi="David" w:cs="David" w:hint="cs"/>
          <w:b/>
          <w:bCs/>
          <w:highlight w:val="yellow"/>
          <w:rtl/>
          <w:lang w:val="en-US"/>
        </w:rPr>
        <w:t>בעלותו</w:t>
      </w:r>
      <w:r w:rsidR="00056B5D" w:rsidRPr="00D75709">
        <w:rPr>
          <w:rFonts w:ascii="David" w:hAnsi="David" w:cs="David" w:hint="cs"/>
          <w:rtl/>
          <w:lang w:val="en-US"/>
        </w:rPr>
        <w:t xml:space="preserve">. עלות זו כוללת בהגדרה את </w:t>
      </w:r>
      <w:r w:rsidR="00056B5D" w:rsidRPr="00D75709">
        <w:rPr>
          <w:rFonts w:ascii="David" w:hAnsi="David" w:cs="David" w:hint="cs"/>
          <w:b/>
          <w:bCs/>
          <w:highlight w:val="yellow"/>
          <w:rtl/>
          <w:lang w:val="en-US"/>
        </w:rPr>
        <w:t>כל</w:t>
      </w:r>
      <w:r w:rsidR="00056B5D" w:rsidRPr="00D75709">
        <w:rPr>
          <w:rFonts w:ascii="David" w:hAnsi="David" w:cs="David" w:hint="cs"/>
          <w:highlight w:val="yellow"/>
          <w:rtl/>
          <w:lang w:val="en-US"/>
        </w:rPr>
        <w:t xml:space="preserve"> העלויות שהנן </w:t>
      </w:r>
      <w:r w:rsidR="00056B5D" w:rsidRPr="00D75709">
        <w:rPr>
          <w:rFonts w:ascii="David" w:hAnsi="David" w:cs="David" w:hint="cs"/>
          <w:b/>
          <w:bCs/>
          <w:highlight w:val="yellow"/>
          <w:rtl/>
          <w:lang w:val="en-US"/>
        </w:rPr>
        <w:t>הכרחיות</w:t>
      </w:r>
      <w:r w:rsidR="00056B5D" w:rsidRPr="00D75709">
        <w:rPr>
          <w:rFonts w:ascii="David" w:hAnsi="David" w:cs="David" w:hint="cs"/>
          <w:highlight w:val="yellow"/>
          <w:rtl/>
          <w:lang w:val="en-US"/>
        </w:rPr>
        <w:t xml:space="preserve"> להבאת הפריט למיקום ולמצב שמיש</w:t>
      </w:r>
      <w:r w:rsidR="00056B5D" w:rsidRPr="00D75709">
        <w:rPr>
          <w:rFonts w:ascii="David" w:hAnsi="David" w:cs="David" w:hint="cs"/>
          <w:rtl/>
          <w:lang w:val="en-US"/>
        </w:rPr>
        <w:t>, כפי כוונת ההנהלה. בפרט, עלויות רכוש קבוע תכלולנה עלויות הובלה, הרצה</w:t>
      </w:r>
      <w:r w:rsidR="003D622E" w:rsidRPr="00D75709">
        <w:rPr>
          <w:rFonts w:ascii="David" w:hAnsi="David" w:cs="David" w:hint="cs"/>
          <w:rtl/>
          <w:lang w:val="en-US"/>
        </w:rPr>
        <w:t xml:space="preserve"> (עלות תפעול ראשונית הנדרשת עד שהנכס יוכל לפעול </w:t>
      </w:r>
      <w:proofErr w:type="spellStart"/>
      <w:r w:rsidR="003D622E" w:rsidRPr="00D75709">
        <w:rPr>
          <w:rFonts w:ascii="David" w:hAnsi="David" w:cs="David" w:hint="cs"/>
          <w:rtl/>
          <w:lang w:val="en-US"/>
        </w:rPr>
        <w:t>ב״תפוקה</w:t>
      </w:r>
      <w:proofErr w:type="spellEnd"/>
      <w:r w:rsidR="003D622E" w:rsidRPr="00D75709">
        <w:rPr>
          <w:rFonts w:ascii="David" w:hAnsi="David" w:cs="David" w:hint="cs"/>
          <w:rtl/>
          <w:lang w:val="en-US"/>
        </w:rPr>
        <w:t xml:space="preserve"> מלאה״)</w:t>
      </w:r>
      <w:r w:rsidR="00056B5D" w:rsidRPr="00D75709">
        <w:rPr>
          <w:rFonts w:ascii="David" w:hAnsi="David" w:cs="David" w:hint="cs"/>
          <w:rtl/>
          <w:lang w:val="en-US"/>
        </w:rPr>
        <w:t xml:space="preserve">, בדיקת תקינות, </w:t>
      </w:r>
      <w:r w:rsidR="0025297F" w:rsidRPr="00D75709">
        <w:rPr>
          <w:rFonts w:ascii="David" w:hAnsi="David" w:cs="David" w:hint="cs"/>
          <w:rtl/>
          <w:lang w:val="en-US"/>
        </w:rPr>
        <w:t>מסי קניה והיטלים וכיוצא בזה</w:t>
      </w:r>
      <w:r w:rsidR="00D25E56">
        <w:rPr>
          <w:rStyle w:val="FootnoteReference"/>
          <w:rFonts w:ascii="David" w:hAnsi="David" w:cs="David"/>
          <w:rtl/>
          <w:lang w:val="en-US"/>
        </w:rPr>
        <w:footnoteReference w:id="5"/>
      </w:r>
      <w:r w:rsidR="0025297F" w:rsidRPr="00D75709">
        <w:rPr>
          <w:rFonts w:ascii="David" w:hAnsi="David" w:cs="David" w:hint="cs"/>
          <w:rtl/>
          <w:lang w:val="en-US"/>
        </w:rPr>
        <w:t>.</w:t>
      </w:r>
    </w:p>
    <w:p w14:paraId="22D93655" w14:textId="538DA491" w:rsidR="0025297F" w:rsidRPr="00D75709" w:rsidRDefault="0025297F" w:rsidP="00B03819">
      <w:pPr>
        <w:pStyle w:val="ListParagraph"/>
        <w:numPr>
          <w:ilvl w:val="0"/>
          <w:numId w:val="31"/>
        </w:numPr>
        <w:bidi/>
        <w:spacing w:line="360" w:lineRule="auto"/>
        <w:jc w:val="both"/>
        <w:rPr>
          <w:rFonts w:ascii="David" w:hAnsi="David" w:cs="David"/>
          <w:rtl/>
          <w:lang w:val="en-US"/>
        </w:rPr>
      </w:pPr>
      <w:r w:rsidRPr="00D75709">
        <w:rPr>
          <w:rFonts w:ascii="David" w:hAnsi="David" w:cs="David" w:hint="cs"/>
          <w:rtl/>
          <w:lang w:val="en-US"/>
        </w:rPr>
        <w:t xml:space="preserve">בתקופות העוקבות למועד ההכרה בפריט רכוש קבוע, הוא יימדד לפי </w:t>
      </w:r>
      <w:r w:rsidRPr="00B13C18">
        <w:rPr>
          <w:rFonts w:ascii="David" w:hAnsi="David" w:cs="David" w:hint="cs"/>
          <w:b/>
          <w:bCs/>
          <w:highlight w:val="yellow"/>
          <w:rtl/>
          <w:lang w:val="en-US"/>
        </w:rPr>
        <w:t>עלותו</w:t>
      </w:r>
      <w:r w:rsidRPr="00D75709">
        <w:rPr>
          <w:rFonts w:ascii="David" w:hAnsi="David" w:cs="David" w:hint="cs"/>
          <w:rtl/>
          <w:lang w:val="en-US"/>
        </w:rPr>
        <w:t xml:space="preserve"> בניכוי </w:t>
      </w:r>
      <w:r w:rsidRPr="00B13C18">
        <w:rPr>
          <w:rFonts w:ascii="David" w:hAnsi="David" w:cs="David" w:hint="cs"/>
          <w:b/>
          <w:bCs/>
          <w:highlight w:val="yellow"/>
          <w:rtl/>
          <w:lang w:val="en-US"/>
        </w:rPr>
        <w:t>הפחת הנצבר בגינו</w:t>
      </w:r>
      <w:r w:rsidRPr="00D75709">
        <w:rPr>
          <w:rFonts w:ascii="David" w:hAnsi="David" w:cs="David" w:hint="cs"/>
          <w:rtl/>
          <w:lang w:val="en-US"/>
        </w:rPr>
        <w:t xml:space="preserve">. הפחת הנצבר </w:t>
      </w:r>
      <w:r w:rsidR="00B13C18">
        <w:rPr>
          <w:rFonts w:ascii="David" w:hAnsi="David" w:cs="David" w:hint="cs"/>
          <w:rtl/>
          <w:lang w:val="en-US"/>
        </w:rPr>
        <w:t xml:space="preserve">(במלים גסות) </w:t>
      </w:r>
      <w:r w:rsidRPr="00D75709">
        <w:rPr>
          <w:rFonts w:ascii="David" w:hAnsi="David" w:cs="David" w:hint="cs"/>
          <w:rtl/>
          <w:lang w:val="en-US"/>
        </w:rPr>
        <w:t xml:space="preserve">הוא ערך המשקף את </w:t>
      </w:r>
      <w:r w:rsidRPr="00D75709">
        <w:rPr>
          <w:rFonts w:ascii="David" w:hAnsi="David" w:cs="David" w:hint="cs"/>
          <w:b/>
          <w:bCs/>
          <w:rtl/>
          <w:lang w:val="en-US"/>
        </w:rPr>
        <w:t>השחיקה</w:t>
      </w:r>
      <w:r w:rsidRPr="00D75709">
        <w:rPr>
          <w:rFonts w:ascii="David" w:hAnsi="David" w:cs="David" w:hint="cs"/>
          <w:rtl/>
          <w:lang w:val="en-US"/>
        </w:rPr>
        <w:t xml:space="preserve"> המצטברת בפריט הרכוש הקבוע</w:t>
      </w:r>
      <w:r w:rsidR="001D41AF" w:rsidRPr="00D75709">
        <w:rPr>
          <w:rFonts w:ascii="David" w:hAnsi="David" w:cs="David" w:hint="cs"/>
          <w:rtl/>
          <w:lang w:val="en-US"/>
        </w:rPr>
        <w:t xml:space="preserve"> (שחיקה = אובדן כושר תפקוד, בלאי, לא שינוי בשווי השוק / מחיר המכירה)</w:t>
      </w:r>
      <w:r w:rsidRPr="00D75709">
        <w:rPr>
          <w:rFonts w:ascii="David" w:hAnsi="David" w:cs="David" w:hint="cs"/>
          <w:rtl/>
          <w:lang w:val="en-US"/>
        </w:rPr>
        <w:t xml:space="preserve">. כדי לחשב את הפחת הנצבר, עלינו לחשב בכל שנה ושנה את </w:t>
      </w:r>
      <w:r w:rsidRPr="00D75709">
        <w:rPr>
          <w:rFonts w:ascii="David" w:hAnsi="David" w:cs="David" w:hint="cs"/>
          <w:b/>
          <w:bCs/>
          <w:rtl/>
          <w:lang w:val="en-US"/>
        </w:rPr>
        <w:t>הוצאות</w:t>
      </w:r>
      <w:r w:rsidRPr="00D75709">
        <w:rPr>
          <w:rFonts w:ascii="David" w:hAnsi="David" w:cs="David" w:hint="cs"/>
          <w:rtl/>
          <w:lang w:val="en-US"/>
        </w:rPr>
        <w:t xml:space="preserve"> </w:t>
      </w:r>
      <w:r w:rsidRPr="00D75709">
        <w:rPr>
          <w:rFonts w:ascii="David" w:hAnsi="David" w:cs="David" w:hint="cs"/>
          <w:b/>
          <w:bCs/>
          <w:rtl/>
          <w:lang w:val="en-US"/>
        </w:rPr>
        <w:t>הפחת</w:t>
      </w:r>
      <w:r w:rsidRPr="00D75709">
        <w:rPr>
          <w:rFonts w:ascii="David" w:hAnsi="David" w:cs="David" w:hint="cs"/>
          <w:rtl/>
          <w:lang w:val="en-US"/>
        </w:rPr>
        <w:t xml:space="preserve">, המשקפות את האופן שבו פורסים את עלות רכישת הרכוש הקבוע על פני </w:t>
      </w:r>
      <w:r w:rsidRPr="00D75709">
        <w:rPr>
          <w:rFonts w:ascii="David" w:hAnsi="David" w:cs="David" w:hint="cs"/>
          <w:b/>
          <w:bCs/>
          <w:rtl/>
          <w:lang w:val="en-US"/>
        </w:rPr>
        <w:t>אורך החיים השימושיים</w:t>
      </w:r>
      <w:r w:rsidRPr="00D75709">
        <w:rPr>
          <w:rFonts w:ascii="David" w:hAnsi="David" w:cs="David" w:hint="cs"/>
          <w:rtl/>
          <w:lang w:val="en-US"/>
        </w:rPr>
        <w:t xml:space="preserve"> שלו</w:t>
      </w:r>
      <w:r w:rsidR="000329FA" w:rsidRPr="00D75709">
        <w:rPr>
          <w:rFonts w:ascii="David" w:hAnsi="David" w:cs="David" w:hint="cs"/>
          <w:rtl/>
          <w:lang w:val="en-US"/>
        </w:rPr>
        <w:t>, בהתחשב בשווי הצפוי של הפריט בתום חייו (הנקרא גרט / שייר)</w:t>
      </w:r>
      <w:r w:rsidRPr="00D75709">
        <w:rPr>
          <w:rFonts w:ascii="David" w:hAnsi="David" w:cs="David" w:hint="cs"/>
          <w:rtl/>
          <w:lang w:val="en-US"/>
        </w:rPr>
        <w:t xml:space="preserve">. </w:t>
      </w:r>
      <w:r w:rsidR="0024274B" w:rsidRPr="00D75709">
        <w:rPr>
          <w:rFonts w:ascii="David" w:hAnsi="David" w:cs="David" w:hint="cs"/>
          <w:rtl/>
          <w:lang w:val="en-US"/>
        </w:rPr>
        <w:t>בקורס שלנו נגדיר שיטה אחת בלבד לחישובן של הוצאות פחת, שנקראת ״הקו הישר״.</w:t>
      </w:r>
    </w:p>
    <w:p w14:paraId="35BE05F6" w14:textId="77777777" w:rsidR="004E52EC" w:rsidRDefault="004E52EC" w:rsidP="004E52EC">
      <w:pPr>
        <w:bidi/>
        <w:spacing w:line="360" w:lineRule="auto"/>
        <w:jc w:val="both"/>
        <w:rPr>
          <w:rFonts w:ascii="David" w:hAnsi="David" w:cs="David"/>
          <w:rtl/>
          <w:lang w:val="en-US"/>
        </w:rPr>
      </w:pPr>
    </w:p>
    <w:p w14:paraId="18214FC6" w14:textId="3F19453D" w:rsidR="004E52EC" w:rsidRPr="00D84025" w:rsidRDefault="004E52EC" w:rsidP="00D84025">
      <w:pPr>
        <w:bidi/>
        <w:spacing w:line="360" w:lineRule="auto"/>
        <w:jc w:val="both"/>
        <w:rPr>
          <w:rFonts w:ascii="David" w:hAnsi="David" w:cs="David"/>
          <w:i/>
          <w:rtl/>
          <w:lang w:val="en-US"/>
        </w:rPr>
      </w:pPr>
      <w:r>
        <w:rPr>
          <w:rFonts w:ascii="David" w:hAnsi="David" w:cs="David" w:hint="cs"/>
          <w:rtl/>
          <w:lang w:val="en-US"/>
        </w:rPr>
        <w:t>הוצאות פחת בשיטת הקו הישר, לשנה:</w:t>
      </w:r>
      <w:r w:rsidR="00D84025">
        <w:rPr>
          <w:rFonts w:ascii="David" w:hAnsi="David" w:cs="David" w:hint="cs"/>
          <w:rtl/>
          <w:lang w:val="en-US"/>
        </w:rPr>
        <w:t xml:space="preserve"> </w:t>
      </w:r>
      <m:oMath>
        <m:r>
          <w:rPr>
            <w:rFonts w:ascii="Cambria Math" w:hAnsi="Cambria Math" w:cs="David"/>
            <w:lang w:val="en-US"/>
          </w:rPr>
          <m:t>D=</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G</m:t>
                </m:r>
              </m:sub>
            </m:sSub>
            <m:ctrlPr>
              <w:rPr>
                <w:rFonts w:ascii="Cambria Math" w:hAnsi="Cambria Math" w:cs="David"/>
                <w:i/>
                <w:rtl/>
                <w:lang w:val="en-US"/>
              </w:rPr>
            </m:ctrlPr>
          </m:num>
          <m:den>
            <m:r>
              <w:rPr>
                <w:rFonts w:ascii="Cambria Math" w:hAnsi="Cambria Math" w:cs="David"/>
                <w:lang w:val="en-US"/>
              </w:rPr>
              <m:t>n</m:t>
            </m:r>
          </m:den>
        </m:f>
      </m:oMath>
    </w:p>
    <w:p w14:paraId="11936910" w14:textId="4BDA7E04" w:rsidR="004E52EC" w:rsidRDefault="004E52EC" w:rsidP="004E52EC">
      <w:pPr>
        <w:bidi/>
        <w:spacing w:line="360" w:lineRule="auto"/>
        <w:jc w:val="both"/>
        <w:rPr>
          <w:rFonts w:ascii="David" w:hAnsi="David" w:cs="David"/>
          <w:rtl/>
          <w:lang w:val="en-US"/>
        </w:rPr>
      </w:pPr>
      <w:r>
        <w:rPr>
          <w:rFonts w:ascii="David" w:hAnsi="David" w:cs="David" w:hint="cs"/>
          <w:rtl/>
          <w:lang w:val="en-US"/>
        </w:rPr>
        <w:lastRenderedPageBreak/>
        <w:t>כאשר:</w:t>
      </w:r>
    </w:p>
    <w:p w14:paraId="706870E0" w14:textId="6C107D8C" w:rsidR="004E52EC" w:rsidRDefault="004E52EC" w:rsidP="004E52EC">
      <w:pPr>
        <w:bidi/>
        <w:spacing w:line="360" w:lineRule="auto"/>
        <w:jc w:val="both"/>
        <w:rPr>
          <w:rFonts w:ascii="David" w:hAnsi="David" w:cs="David"/>
          <w:rtl/>
          <w:lang w:val="en-US"/>
        </w:rPr>
      </w:pPr>
      <w:r>
        <w:rPr>
          <w:rFonts w:ascii="David" w:hAnsi="David" w:cs="David" w:hint="cs"/>
          <w:rtl/>
          <w:lang w:val="en-US"/>
        </w:rPr>
        <w:t xml:space="preserve">הערך </w:t>
      </w:r>
      <w:r>
        <w:rPr>
          <w:rFonts w:ascii="David" w:hAnsi="David" w:cs="David"/>
          <w:lang w:val="en-US"/>
        </w:rPr>
        <w:t>D</w:t>
      </w:r>
      <w:r>
        <w:rPr>
          <w:rFonts w:ascii="David" w:hAnsi="David" w:cs="David" w:hint="cs"/>
          <w:rtl/>
          <w:lang w:val="en-US"/>
        </w:rPr>
        <w:t xml:space="preserve"> מייצג את הוצאות הפחת לשנה שלמה (12 חודשים). </w:t>
      </w:r>
    </w:p>
    <w:p w14:paraId="4996EEFA" w14:textId="3C005B02" w:rsidR="004E52EC" w:rsidRDefault="004E52EC" w:rsidP="004E52EC">
      <w:pPr>
        <w:bidi/>
        <w:spacing w:line="360" w:lineRule="auto"/>
        <w:jc w:val="both"/>
        <w:rPr>
          <w:rFonts w:ascii="David" w:eastAsiaTheme="minorEastAsia" w:hAnsi="David" w:cs="David"/>
          <w:lang w:val="en-US"/>
        </w:rPr>
      </w:pPr>
      <w:r>
        <w:rPr>
          <w:rFonts w:ascii="David" w:hAnsi="David" w:cs="David" w:hint="cs"/>
          <w:rtl/>
          <w:lang w:val="en-US"/>
        </w:rPr>
        <w:t xml:space="preserve">הערך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oMath>
      <w:r>
        <w:rPr>
          <w:rFonts w:ascii="David" w:eastAsiaTheme="minorEastAsia" w:hAnsi="David" w:cs="David" w:hint="cs"/>
          <w:rtl/>
          <w:lang w:val="en-US"/>
        </w:rPr>
        <w:t xml:space="preserve"> מייצג את העלות של פריט הרכוש הקבוע (לרבות כל העלויות החיוניות להבאתו למיקום ולמצב שמיש).</w:t>
      </w:r>
    </w:p>
    <w:p w14:paraId="01C2C483" w14:textId="60D0818A" w:rsidR="00F770ED" w:rsidRDefault="00F770ED" w:rsidP="00F770ED">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הערך </w:t>
      </w:r>
      <m:oMath>
        <m:sSub>
          <m:sSubPr>
            <m:ctrlPr>
              <w:rPr>
                <w:rFonts w:ascii="Cambria Math" w:eastAsiaTheme="minorEastAsia" w:hAnsi="Cambria Math" w:cs="David"/>
                <w:i/>
                <w:lang w:val="en-US"/>
              </w:rPr>
            </m:ctrlPr>
          </m:sSubPr>
          <m:e>
            <m:r>
              <w:rPr>
                <w:rFonts w:ascii="Cambria Math" w:eastAsiaTheme="minorEastAsia" w:hAnsi="Cambria Math" w:cs="David"/>
                <w:lang w:val="en-US"/>
              </w:rPr>
              <m:t>I</m:t>
            </m:r>
          </m:e>
          <m:sub>
            <m:r>
              <w:rPr>
                <w:rFonts w:ascii="Cambria Math" w:eastAsiaTheme="minorEastAsia" w:hAnsi="Cambria Math" w:cs="David"/>
                <w:lang w:val="en-US"/>
              </w:rPr>
              <m:t>G</m:t>
            </m:r>
          </m:sub>
        </m:sSub>
      </m:oMath>
      <w:r>
        <w:rPr>
          <w:rFonts w:ascii="David" w:eastAsiaTheme="minorEastAsia" w:hAnsi="David" w:cs="David" w:hint="cs"/>
          <w:rtl/>
          <w:lang w:val="en-US"/>
        </w:rPr>
        <w:t xml:space="preserve"> משקף את ערך השייר / הגרט של הנכס: השווי הצפוי לפריט בסיום תקופת הפחתתו.</w:t>
      </w:r>
    </w:p>
    <w:p w14:paraId="282BE007" w14:textId="505DC30B" w:rsidR="004E52EC" w:rsidRDefault="004E52EC" w:rsidP="004E52EC">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הערך </w:t>
      </w:r>
      <w:r>
        <w:rPr>
          <w:rFonts w:ascii="David" w:eastAsiaTheme="minorEastAsia" w:hAnsi="David" w:cs="David"/>
          <w:lang w:val="en-US"/>
        </w:rPr>
        <w:t>n</w:t>
      </w:r>
      <w:r>
        <w:rPr>
          <w:rFonts w:ascii="David" w:eastAsiaTheme="minorEastAsia" w:hAnsi="David" w:cs="David" w:hint="cs"/>
          <w:rtl/>
          <w:lang w:val="en-US"/>
        </w:rPr>
        <w:t xml:space="preserve"> מייצג את תקופת ההפחתה בשנים.</w:t>
      </w:r>
    </w:p>
    <w:p w14:paraId="65700675" w14:textId="77777777" w:rsidR="004E52EC" w:rsidRDefault="004E52EC" w:rsidP="004E52EC">
      <w:pPr>
        <w:bidi/>
        <w:spacing w:line="360" w:lineRule="auto"/>
        <w:jc w:val="both"/>
        <w:rPr>
          <w:rFonts w:ascii="David" w:eastAsiaTheme="minorEastAsia" w:hAnsi="David" w:cs="David"/>
          <w:rtl/>
          <w:lang w:val="en-US"/>
        </w:rPr>
      </w:pPr>
    </w:p>
    <w:p w14:paraId="3FAFFEF6" w14:textId="5E810500" w:rsidR="004E52EC" w:rsidRDefault="004E52EC" w:rsidP="004E52EC">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כמובן, במידה ופריט מופחת רק חלק יחסי משנה, הוצאות הפחת השנתיות לעיל תוכפלנה ביחס בין מספר חודשי ההפחתה בשנה הנדונה לבין 12. </w:t>
      </w:r>
    </w:p>
    <w:p w14:paraId="662BB3F9" w14:textId="77777777" w:rsidR="004E52EC" w:rsidRDefault="004E52EC" w:rsidP="004E52EC">
      <w:pPr>
        <w:bidi/>
        <w:spacing w:line="360" w:lineRule="auto"/>
        <w:jc w:val="both"/>
        <w:rPr>
          <w:rFonts w:ascii="David" w:eastAsiaTheme="minorEastAsia" w:hAnsi="David" w:cs="David"/>
          <w:rtl/>
          <w:lang w:val="en-US"/>
        </w:rPr>
      </w:pPr>
    </w:p>
    <w:p w14:paraId="7A1D5E96" w14:textId="03259311" w:rsidR="004E52EC" w:rsidRDefault="004E52EC" w:rsidP="004E52EC">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בתום כל תקופה, יוצג פריט הרכוש הקבוע </w:t>
      </w:r>
      <w:r w:rsidR="0078571E">
        <w:rPr>
          <w:rFonts w:ascii="David" w:eastAsiaTheme="minorEastAsia" w:hAnsi="David" w:cs="David" w:hint="cs"/>
          <w:rtl/>
          <w:lang w:val="en-US"/>
        </w:rPr>
        <w:t xml:space="preserve">בסעיף הרכוש הקבוע </w:t>
      </w:r>
      <w:r>
        <w:rPr>
          <w:rFonts w:ascii="David" w:eastAsiaTheme="minorEastAsia" w:hAnsi="David" w:cs="David" w:hint="cs"/>
          <w:rtl/>
          <w:lang w:val="en-US"/>
        </w:rPr>
        <w:t>לפי עלותו בניכוי הפחת הנצבר בגינו:</w:t>
      </w:r>
    </w:p>
    <w:p w14:paraId="33D6F350" w14:textId="77777777" w:rsidR="004E52EC" w:rsidRDefault="004E52EC" w:rsidP="004E52EC">
      <w:pPr>
        <w:bidi/>
        <w:spacing w:line="360" w:lineRule="auto"/>
        <w:jc w:val="both"/>
        <w:rPr>
          <w:rFonts w:ascii="David" w:eastAsiaTheme="minorEastAsia" w:hAnsi="David" w:cs="David"/>
          <w:rtl/>
          <w:lang w:val="en-US"/>
        </w:rPr>
      </w:pPr>
    </w:p>
    <w:p w14:paraId="5555D664" w14:textId="689EBBEE" w:rsidR="004E52EC" w:rsidRDefault="004E52EC" w:rsidP="004E52EC">
      <w:pPr>
        <w:bidi/>
        <w:spacing w:line="360" w:lineRule="auto"/>
        <w:jc w:val="both"/>
        <w:rPr>
          <w:rFonts w:ascii="David" w:eastAsiaTheme="minorEastAsia" w:hAnsi="David" w:cs="David"/>
          <w:lang w:val="en-US"/>
        </w:rPr>
      </w:pP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עלות</w:t>
      </w:r>
      <w:r w:rsidR="0078571E">
        <w:rPr>
          <w:rFonts w:ascii="David" w:eastAsiaTheme="minorEastAsia" w:hAnsi="David" w:cs="David" w:hint="cs"/>
          <w:rtl/>
          <w:lang w:val="en-US"/>
        </w:rPr>
        <w:t xml:space="preserve"> </w:t>
      </w:r>
      <m:oMath>
        <m:sSub>
          <m:sSubPr>
            <m:ctrlPr>
              <w:rPr>
                <w:rFonts w:ascii="Cambria Math" w:eastAsiaTheme="minorEastAsia" w:hAnsi="Cambria Math" w:cs="David"/>
                <w:i/>
                <w:lang w:val="en-US"/>
              </w:rPr>
            </m:ctrlPr>
          </m:sSubPr>
          <m:e>
            <m:r>
              <w:rPr>
                <w:rFonts w:ascii="Cambria Math" w:eastAsiaTheme="minorEastAsia" w:hAnsi="Cambria Math" w:cs="David"/>
                <w:lang w:val="en-US"/>
              </w:rPr>
              <m:t>I</m:t>
            </m:r>
          </m:e>
          <m:sub>
            <m:r>
              <w:rPr>
                <w:rFonts w:ascii="Cambria Math" w:eastAsiaTheme="minorEastAsia" w:hAnsi="Cambria Math" w:cs="David"/>
                <w:lang w:val="en-US"/>
              </w:rPr>
              <m:t>0</m:t>
            </m:r>
          </m:sub>
        </m:sSub>
      </m:oMath>
      <w:r w:rsidR="0078571E">
        <w:rPr>
          <w:rFonts w:ascii="David" w:eastAsiaTheme="minorEastAsia" w:hAnsi="David" w:cs="David"/>
          <w:lang w:val="en-US"/>
        </w:rPr>
        <w:tab/>
      </w:r>
      <w:r w:rsidR="0078571E">
        <w:rPr>
          <w:rFonts w:ascii="David" w:eastAsiaTheme="minorEastAsia" w:hAnsi="David" w:cs="David"/>
          <w:rtl/>
          <w:lang w:val="en-US"/>
        </w:rPr>
        <w:tab/>
      </w:r>
      <w:r w:rsidR="0078571E">
        <w:rPr>
          <w:rFonts w:ascii="David" w:eastAsiaTheme="minorEastAsia" w:hAnsi="David" w:cs="David"/>
          <w:rtl/>
          <w:lang w:val="en-US"/>
        </w:rPr>
        <w:tab/>
      </w:r>
      <w:r w:rsidR="0078571E">
        <w:rPr>
          <w:rFonts w:ascii="David" w:eastAsiaTheme="minorEastAsia" w:hAnsi="David" w:cs="David"/>
          <w:lang w:val="en-US"/>
        </w:rPr>
        <w:tab/>
        <w:t>+</w:t>
      </w:r>
    </w:p>
    <w:p w14:paraId="5846F144" w14:textId="7F397869" w:rsidR="0078571E" w:rsidRDefault="0078571E" w:rsidP="0078571E">
      <w:pPr>
        <w:bidi/>
        <w:spacing w:line="360" w:lineRule="auto"/>
        <w:jc w:val="both"/>
        <w:rPr>
          <w:rFonts w:ascii="David" w:eastAsiaTheme="minorEastAsia" w:hAnsi="David" w:cs="David"/>
          <w:rtl/>
          <w:lang w:val="en-US"/>
        </w:rPr>
      </w:pP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בניכוי פחת נצבר</w:t>
      </w:r>
      <w:r>
        <w:rPr>
          <w:rFonts w:ascii="David" w:eastAsiaTheme="minorEastAsia" w:hAnsi="David" w:cs="David"/>
          <w:rtl/>
          <w:lang w:val="en-US"/>
        </w:rPr>
        <w:tab/>
      </w:r>
      <m:oMath>
        <m:nary>
          <m:naryPr>
            <m:chr m:val="∑"/>
            <m:limLoc m:val="undOvr"/>
            <m:subHide m:val="1"/>
            <m:supHide m:val="1"/>
            <m:ctrlPr>
              <w:rPr>
                <w:rFonts w:ascii="Cambria Math" w:eastAsiaTheme="minorEastAsia" w:hAnsi="Cambria Math" w:cs="David"/>
                <w:i/>
                <w:lang w:val="en-US"/>
              </w:rPr>
            </m:ctrlPr>
          </m:naryPr>
          <m:sub/>
          <m:sup/>
          <m:e>
            <m:r>
              <w:rPr>
                <w:rFonts w:ascii="Cambria Math" w:eastAsiaTheme="minorEastAsia" w:hAnsi="Cambria Math" w:cs="David"/>
                <w:lang w:val="en-US"/>
              </w:rPr>
              <m:t>D</m:t>
            </m:r>
          </m:e>
        </m:nary>
      </m:oMath>
      <w:r>
        <w:rPr>
          <w:rFonts w:ascii="David" w:eastAsiaTheme="minorEastAsia" w:hAnsi="David" w:cs="David"/>
          <w:lang w:val="en-US"/>
        </w:rPr>
        <w:tab/>
      </w:r>
      <w:r>
        <w:rPr>
          <w:rFonts w:ascii="David" w:eastAsiaTheme="minorEastAsia" w:hAnsi="David" w:cs="David"/>
          <w:lang w:val="en-US"/>
        </w:rPr>
        <w:tab/>
      </w:r>
      <w:r>
        <w:rPr>
          <w:rFonts w:ascii="David" w:eastAsiaTheme="minorEastAsia" w:hAnsi="David" w:cs="David" w:hint="cs"/>
          <w:rtl/>
          <w:lang w:val="en-US"/>
        </w:rPr>
        <w:t>(-)</w:t>
      </w:r>
      <w:r w:rsidR="0024274B">
        <w:rPr>
          <w:rFonts w:ascii="David" w:eastAsiaTheme="minorEastAsia" w:hAnsi="David" w:cs="David"/>
          <w:rtl/>
          <w:lang w:val="en-US"/>
        </w:rPr>
        <w:tab/>
      </w:r>
      <w:r w:rsidR="0024274B">
        <w:rPr>
          <w:rFonts w:ascii="David" w:eastAsiaTheme="minorEastAsia" w:hAnsi="David" w:cs="David" w:hint="cs"/>
          <w:rtl/>
          <w:lang w:val="en-US"/>
        </w:rPr>
        <w:t>סיכום הוצאות הפחת עד מועד הדיווח</w:t>
      </w:r>
    </w:p>
    <w:p w14:paraId="14DAB129" w14:textId="79441A51" w:rsidR="0078571E" w:rsidRDefault="0078571E" w:rsidP="0078571E">
      <w:pPr>
        <w:bidi/>
        <w:spacing w:line="360" w:lineRule="auto"/>
        <w:jc w:val="both"/>
        <w:rPr>
          <w:rFonts w:ascii="David" w:eastAsiaTheme="minorEastAsia" w:hAnsi="David" w:cs="David"/>
          <w:rtl/>
          <w:lang w:val="en-US"/>
        </w:rPr>
      </w:pP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שווה לעלות מופחתת</w:t>
      </w: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w:t>
      </w:r>
      <w:r>
        <w:rPr>
          <w:rFonts w:ascii="David" w:eastAsiaTheme="minorEastAsia" w:hAnsi="David" w:cs="David"/>
          <w:rtl/>
          <w:lang w:val="en-US"/>
        </w:rPr>
        <w:tab/>
      </w:r>
      <w:r>
        <w:rPr>
          <w:rFonts w:ascii="David" w:eastAsiaTheme="minorEastAsia" w:hAnsi="David" w:cs="David" w:hint="cs"/>
          <w:rtl/>
          <w:lang w:val="en-US"/>
        </w:rPr>
        <w:t>הערך שיוצג במאזן</w:t>
      </w:r>
    </w:p>
    <w:p w14:paraId="116B4F1F" w14:textId="77777777" w:rsidR="0078571E" w:rsidRDefault="0078571E" w:rsidP="0078571E">
      <w:pPr>
        <w:bidi/>
        <w:spacing w:line="360" w:lineRule="auto"/>
        <w:jc w:val="both"/>
        <w:rPr>
          <w:rFonts w:ascii="David" w:eastAsiaTheme="minorEastAsia" w:hAnsi="David" w:cs="David"/>
          <w:rtl/>
          <w:lang w:val="en-US"/>
        </w:rPr>
      </w:pPr>
    </w:p>
    <w:p w14:paraId="25A64D65" w14:textId="7C04C2A8" w:rsidR="004E52EC" w:rsidRPr="0024274B" w:rsidRDefault="0024274B" w:rsidP="004E52EC">
      <w:pPr>
        <w:bidi/>
        <w:spacing w:line="360" w:lineRule="auto"/>
        <w:jc w:val="both"/>
        <w:rPr>
          <w:rFonts w:ascii="David" w:hAnsi="David" w:cs="David"/>
          <w:b/>
          <w:bCs/>
          <w:rtl/>
          <w:lang w:val="en-US"/>
        </w:rPr>
      </w:pPr>
      <w:r w:rsidRPr="0024274B">
        <w:rPr>
          <w:rFonts w:ascii="David" w:eastAsiaTheme="minorEastAsia" w:hAnsi="David" w:cs="David" w:hint="cs"/>
          <w:b/>
          <w:bCs/>
          <w:rtl/>
          <w:lang w:val="en-US"/>
        </w:rPr>
        <w:t>טיפול במכירת רכוש קבוע:</w:t>
      </w:r>
    </w:p>
    <w:p w14:paraId="216C46F8" w14:textId="77777777" w:rsidR="0024274B" w:rsidRDefault="00933C69" w:rsidP="00933C69">
      <w:pPr>
        <w:bidi/>
        <w:spacing w:line="360" w:lineRule="auto"/>
        <w:jc w:val="both"/>
        <w:rPr>
          <w:rFonts w:ascii="David" w:hAnsi="David" w:cs="David"/>
          <w:rtl/>
          <w:lang w:val="en-US"/>
        </w:rPr>
      </w:pPr>
      <w:r>
        <w:rPr>
          <w:rFonts w:ascii="David" w:hAnsi="David" w:cs="David" w:hint="cs"/>
          <w:rtl/>
          <w:lang w:val="en-US"/>
        </w:rPr>
        <w:t xml:space="preserve">במידה ומבוצעת מכירה של פריט רכוש קבוע, יש לחשב את עלותו בניכוי הפחת הנצבר בגינן לאותו מועד, כאשר הפרשים בין התמורה לבין העלות בניכוי הפחת הנצבר, יסווגו כרווח הון (הפרש חיובי) או הפסד הון (הפרש שלילי) לפי העניין. </w:t>
      </w:r>
    </w:p>
    <w:p w14:paraId="4FAFB8CF" w14:textId="77777777" w:rsidR="0024274B" w:rsidRDefault="0024274B" w:rsidP="0024274B">
      <w:pPr>
        <w:bidi/>
        <w:spacing w:line="360" w:lineRule="auto"/>
        <w:jc w:val="both"/>
        <w:rPr>
          <w:rFonts w:ascii="David" w:hAnsi="David" w:cs="David"/>
          <w:rtl/>
          <w:lang w:val="en-US"/>
        </w:rPr>
      </w:pPr>
    </w:p>
    <w:p w14:paraId="5EAF2200" w14:textId="309C2391" w:rsidR="0024274B" w:rsidRDefault="0024274B" w:rsidP="0024274B">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תמורה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21934C9E" w14:textId="28A5C8ED" w:rsidR="0024274B" w:rsidRDefault="0024274B" w:rsidP="0024274B">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בניכוי עלות מופחתת ערב המכר</w:t>
      </w:r>
      <w:r>
        <w:rPr>
          <w:rFonts w:ascii="David" w:hAnsi="David" w:cs="David"/>
          <w:rtl/>
          <w:lang w:val="en-US"/>
        </w:rPr>
        <w:tab/>
      </w:r>
      <w:r>
        <w:rPr>
          <w:rFonts w:ascii="David" w:hAnsi="David" w:cs="David" w:hint="cs"/>
          <w:rtl/>
          <w:lang w:val="en-US"/>
        </w:rPr>
        <w:t>(-)</w:t>
      </w:r>
    </w:p>
    <w:p w14:paraId="2D1E1F7F" w14:textId="2833620D" w:rsidR="0024274B" w:rsidRDefault="0024274B" w:rsidP="0024274B">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שווה לרווח הון / הפסד הון</w:t>
      </w:r>
      <w:r>
        <w:rPr>
          <w:rFonts w:ascii="David" w:hAnsi="David" w:cs="David"/>
          <w:rtl/>
          <w:lang w:val="en-US"/>
        </w:rPr>
        <w:tab/>
      </w:r>
      <w:r>
        <w:rPr>
          <w:rFonts w:ascii="David" w:hAnsi="David" w:cs="David" w:hint="cs"/>
          <w:rtl/>
          <w:lang w:val="en-US"/>
        </w:rPr>
        <w:t>=</w:t>
      </w:r>
    </w:p>
    <w:p w14:paraId="0F4F9EAC" w14:textId="77777777" w:rsidR="0024274B" w:rsidRDefault="0024274B" w:rsidP="0024274B">
      <w:pPr>
        <w:bidi/>
        <w:spacing w:line="360" w:lineRule="auto"/>
        <w:jc w:val="both"/>
        <w:rPr>
          <w:rFonts w:ascii="David" w:hAnsi="David" w:cs="David"/>
          <w:rtl/>
          <w:lang w:val="en-US"/>
        </w:rPr>
      </w:pPr>
    </w:p>
    <w:p w14:paraId="3DE1667A" w14:textId="0BDA32C1" w:rsidR="0024274B" w:rsidRDefault="0024274B" w:rsidP="0024274B">
      <w:pPr>
        <w:bidi/>
        <w:spacing w:line="360" w:lineRule="auto"/>
        <w:jc w:val="both"/>
        <w:rPr>
          <w:rFonts w:ascii="David" w:hAnsi="David" w:cs="David"/>
          <w:rtl/>
          <w:lang w:val="en-US"/>
        </w:rPr>
      </w:pPr>
      <w:r>
        <w:rPr>
          <w:rFonts w:ascii="David" w:hAnsi="David" w:cs="David" w:hint="cs"/>
          <w:rtl/>
          <w:lang w:val="en-US"/>
        </w:rPr>
        <w:t>הערה כללית:</w:t>
      </w:r>
    </w:p>
    <w:p w14:paraId="369782C2" w14:textId="40633943" w:rsidR="00933C69" w:rsidRDefault="002825E4" w:rsidP="0024274B">
      <w:pPr>
        <w:bidi/>
        <w:spacing w:line="360" w:lineRule="auto"/>
        <w:jc w:val="both"/>
        <w:rPr>
          <w:rFonts w:ascii="David" w:hAnsi="David" w:cs="David"/>
          <w:rtl/>
          <w:lang w:val="en-US"/>
        </w:rPr>
      </w:pPr>
      <w:r>
        <w:rPr>
          <w:rFonts w:ascii="David" w:hAnsi="David" w:cs="David" w:hint="cs"/>
          <w:rtl/>
          <w:lang w:val="en-US"/>
        </w:rPr>
        <w:t xml:space="preserve">חשוב לשים לב שגם אם בשלב מסוים הפריט נמכר (או </w:t>
      </w:r>
      <w:r w:rsidR="0024274B">
        <w:rPr>
          <w:rFonts w:ascii="David" w:hAnsi="David" w:cs="David" w:hint="cs"/>
          <w:rtl/>
          <w:lang w:val="en-US"/>
        </w:rPr>
        <w:t xml:space="preserve">אף </w:t>
      </w:r>
      <w:r>
        <w:rPr>
          <w:rFonts w:ascii="David" w:hAnsi="David" w:cs="David" w:hint="cs"/>
          <w:rtl/>
          <w:lang w:val="en-US"/>
        </w:rPr>
        <w:t xml:space="preserve">מתוכנן </w:t>
      </w:r>
      <w:proofErr w:type="spellStart"/>
      <w:r>
        <w:rPr>
          <w:rFonts w:ascii="David" w:hAnsi="David" w:cs="David" w:hint="cs"/>
          <w:rtl/>
          <w:lang w:val="en-US"/>
        </w:rPr>
        <w:t>להמכר</w:t>
      </w:r>
      <w:proofErr w:type="spellEnd"/>
      <w:r w:rsidR="0024274B">
        <w:rPr>
          <w:rFonts w:ascii="David" w:hAnsi="David" w:cs="David" w:hint="cs"/>
          <w:rtl/>
          <w:lang w:val="en-US"/>
        </w:rPr>
        <w:t xml:space="preserve"> בחלוף מספר שנים</w:t>
      </w:r>
      <w:r>
        <w:rPr>
          <w:rFonts w:ascii="David" w:hAnsi="David" w:cs="David" w:hint="cs"/>
          <w:rtl/>
          <w:lang w:val="en-US"/>
        </w:rPr>
        <w:t>), כל עוד השימוש בו הוא לפרק זמן ממושך מלכתחילה</w:t>
      </w:r>
      <w:r w:rsidR="0024274B">
        <w:rPr>
          <w:rFonts w:ascii="David" w:hAnsi="David" w:cs="David" w:hint="cs"/>
          <w:rtl/>
          <w:lang w:val="en-US"/>
        </w:rPr>
        <w:t xml:space="preserve"> (ביחס למועד רכישתו)</w:t>
      </w:r>
      <w:r>
        <w:rPr>
          <w:rFonts w:ascii="David" w:hAnsi="David" w:cs="David" w:hint="cs"/>
          <w:rtl/>
          <w:lang w:val="en-US"/>
        </w:rPr>
        <w:t xml:space="preserve">, הוא עדיין מהווה רכוש קבוע (ולא חלילה מלאי, למשל). </w:t>
      </w:r>
    </w:p>
    <w:p w14:paraId="311F3889" w14:textId="77777777" w:rsidR="0025297F" w:rsidRDefault="0025297F" w:rsidP="0025297F">
      <w:pPr>
        <w:bidi/>
        <w:spacing w:line="360" w:lineRule="auto"/>
        <w:jc w:val="both"/>
        <w:rPr>
          <w:rFonts w:ascii="David" w:hAnsi="David" w:cs="David"/>
          <w:rtl/>
          <w:lang w:val="en-US"/>
        </w:rPr>
      </w:pPr>
    </w:p>
    <w:p w14:paraId="7EFEAB6E" w14:textId="5351D89C" w:rsidR="0024274B" w:rsidRDefault="0024274B" w:rsidP="0024274B">
      <w:pPr>
        <w:bidi/>
        <w:spacing w:line="360" w:lineRule="auto"/>
        <w:jc w:val="both"/>
        <w:rPr>
          <w:rFonts w:ascii="David" w:hAnsi="David" w:cs="David"/>
          <w:rtl/>
          <w:lang w:val="en-US"/>
        </w:rPr>
      </w:pPr>
      <w:r>
        <w:rPr>
          <w:rFonts w:ascii="David" w:hAnsi="David" w:cs="David" w:hint="cs"/>
          <w:rtl/>
          <w:lang w:val="en-US"/>
        </w:rPr>
        <w:t>דיברנו לא מעט, הגיע הזמן לעבוד. נפתור מגוון שאלות שכוחן יפה הן למטלה והן לבחינה.</w:t>
      </w:r>
    </w:p>
    <w:p w14:paraId="564CEC85" w14:textId="77777777" w:rsidR="0024274B" w:rsidRDefault="0024274B" w:rsidP="0024274B">
      <w:pPr>
        <w:bidi/>
        <w:spacing w:line="360" w:lineRule="auto"/>
        <w:jc w:val="both"/>
        <w:rPr>
          <w:rFonts w:ascii="David" w:hAnsi="David" w:cs="David"/>
          <w:rtl/>
          <w:lang w:val="en-US"/>
        </w:rPr>
      </w:pPr>
    </w:p>
    <w:p w14:paraId="781E183B" w14:textId="77777777" w:rsidR="0024274B" w:rsidRDefault="0024274B">
      <w:pPr>
        <w:rPr>
          <w:rFonts w:ascii="David" w:hAnsi="David" w:cs="David"/>
          <w:b/>
          <w:bCs/>
          <w:rtl/>
          <w:lang w:val="en-US"/>
        </w:rPr>
      </w:pPr>
      <w:r>
        <w:rPr>
          <w:rFonts w:ascii="David" w:hAnsi="David" w:cs="David"/>
          <w:b/>
          <w:bCs/>
          <w:rtl/>
          <w:lang w:val="en-US"/>
        </w:rPr>
        <w:br w:type="page"/>
      </w:r>
    </w:p>
    <w:p w14:paraId="4222AFEC" w14:textId="64EA4803" w:rsidR="00D2740D" w:rsidRDefault="00D2740D" w:rsidP="0025297F">
      <w:pPr>
        <w:bidi/>
        <w:spacing w:line="360" w:lineRule="auto"/>
        <w:jc w:val="both"/>
        <w:rPr>
          <w:rFonts w:ascii="David" w:hAnsi="David" w:cs="David"/>
          <w:b/>
          <w:bCs/>
          <w:rtl/>
          <w:lang w:val="en-US"/>
        </w:rPr>
      </w:pPr>
      <w:r>
        <w:rPr>
          <w:rFonts w:ascii="David" w:hAnsi="David" w:cs="David" w:hint="cs"/>
          <w:b/>
          <w:bCs/>
          <w:rtl/>
          <w:lang w:val="en-US"/>
        </w:rPr>
        <w:lastRenderedPageBreak/>
        <w:t>שאלה 1- (מינוס אחת)</w:t>
      </w:r>
      <w:r>
        <w:rPr>
          <w:rFonts w:ascii="David" w:hAnsi="David" w:cs="David"/>
          <w:b/>
          <w:bCs/>
          <w:lang w:val="en-US"/>
        </w:rPr>
        <w:t xml:space="preserve"> </w:t>
      </w:r>
      <w:r>
        <w:rPr>
          <w:rFonts w:ascii="David" w:hAnsi="David" w:cs="David" w:hint="cs"/>
          <w:b/>
          <w:bCs/>
          <w:rtl/>
          <w:lang w:val="en-US"/>
        </w:rPr>
        <w:t>הגדרות בסיס לנכס לא שוטף מסוג רכוש קבוע ומהותו</w:t>
      </w:r>
    </w:p>
    <w:p w14:paraId="1F7A26E2" w14:textId="012F73C0" w:rsidR="00D2740D" w:rsidRDefault="00D2740D" w:rsidP="00B03819">
      <w:pPr>
        <w:pStyle w:val="ListParagraph"/>
        <w:numPr>
          <w:ilvl w:val="0"/>
          <w:numId w:val="66"/>
        </w:numPr>
        <w:bidi/>
        <w:spacing w:line="360" w:lineRule="auto"/>
        <w:jc w:val="both"/>
        <w:rPr>
          <w:rFonts w:ascii="David" w:hAnsi="David" w:cs="David"/>
          <w:lang w:val="en-US"/>
        </w:rPr>
      </w:pPr>
      <w:r w:rsidRPr="00D2740D">
        <w:rPr>
          <w:rFonts w:ascii="David" w:hAnsi="David" w:cs="David" w:hint="cs"/>
          <w:rtl/>
          <w:lang w:val="en-US"/>
        </w:rPr>
        <w:t>במקרים רבים, מחשבה על רכוש קבוע יוצרת אסוציאציות למכונות, כלי רכב, מבנים, מחשבים, ריהוט וכן הלאה. מהם המאפיינים המשותפים של פריטים אלו ובהתאם, מה תהיה ההגדרה הטבעית של רכוש קבוע?</w:t>
      </w:r>
    </w:p>
    <w:p w14:paraId="63A989BA" w14:textId="56186B19" w:rsidR="00D2740D" w:rsidRDefault="00D2740D" w:rsidP="00B03819">
      <w:pPr>
        <w:pStyle w:val="ListParagraph"/>
        <w:numPr>
          <w:ilvl w:val="0"/>
          <w:numId w:val="66"/>
        </w:numPr>
        <w:bidi/>
        <w:spacing w:line="360" w:lineRule="auto"/>
        <w:jc w:val="both"/>
        <w:rPr>
          <w:rFonts w:ascii="David" w:hAnsi="David" w:cs="David"/>
          <w:lang w:val="en-US"/>
        </w:rPr>
      </w:pPr>
      <w:r>
        <w:rPr>
          <w:rFonts w:ascii="David" w:hAnsi="David" w:cs="David" w:hint="cs"/>
          <w:rtl/>
          <w:lang w:val="en-US"/>
        </w:rPr>
        <w:t>מהם המשתנים העיקריים שקובעים את גובה ההטבות הכלכליות שפריט רכוש קבוע צפוי להפיק? בפרט, האם בהיבט פריטי הרכוש הקבוע שהודגמו לעיל, קיים קשר חד ערכי בין שווים / מחיר מכירתם האפשרי / מחיר המחירון שלהם להטבה הצפויה מפעולתם?</w:t>
      </w:r>
    </w:p>
    <w:p w14:paraId="5D2E9C2E" w14:textId="734CB7BD" w:rsidR="00D2740D" w:rsidRDefault="00D2740D" w:rsidP="00B03819">
      <w:pPr>
        <w:pStyle w:val="ListParagraph"/>
        <w:numPr>
          <w:ilvl w:val="0"/>
          <w:numId w:val="66"/>
        </w:numPr>
        <w:bidi/>
        <w:spacing w:line="360" w:lineRule="auto"/>
        <w:jc w:val="both"/>
        <w:rPr>
          <w:rFonts w:ascii="David" w:hAnsi="David" w:cs="David"/>
          <w:lang w:val="en-US"/>
        </w:rPr>
      </w:pPr>
      <w:r>
        <w:rPr>
          <w:rFonts w:ascii="David" w:hAnsi="David" w:cs="David" w:hint="cs"/>
          <w:rtl/>
          <w:lang w:val="en-US"/>
        </w:rPr>
        <w:t xml:space="preserve">בהתבסס על הדיון הקצרצר בשני הסעיפים הקודמים </w:t>
      </w:r>
      <w:r>
        <w:rPr>
          <w:rFonts w:ascii="David" w:hAnsi="David" w:cs="David"/>
          <w:rtl/>
          <w:lang w:val="en-US"/>
        </w:rPr>
        <w:t>–</w:t>
      </w:r>
      <w:r>
        <w:rPr>
          <w:rFonts w:ascii="David" w:hAnsi="David" w:cs="David" w:hint="cs"/>
          <w:rtl/>
          <w:lang w:val="en-US"/>
        </w:rPr>
        <w:t xml:space="preserve"> כיצד ראוי למדוד ולקבוע את ערכו של פריט רכוש קבוע במקרה המקובל והשכיח ביותר. </w:t>
      </w:r>
    </w:p>
    <w:p w14:paraId="6B28C10B" w14:textId="77777777" w:rsidR="00D2740D" w:rsidRDefault="00D2740D" w:rsidP="00D2740D">
      <w:pPr>
        <w:bidi/>
        <w:spacing w:line="360" w:lineRule="auto"/>
        <w:jc w:val="both"/>
        <w:rPr>
          <w:rFonts w:ascii="David" w:hAnsi="David" w:cs="David"/>
          <w:rtl/>
          <w:lang w:val="en-US"/>
        </w:rPr>
      </w:pPr>
    </w:p>
    <w:p w14:paraId="5F5E6FE1" w14:textId="6781A1A4" w:rsidR="00D2740D" w:rsidRDefault="00D2740D" w:rsidP="00D2740D">
      <w:pPr>
        <w:bidi/>
        <w:spacing w:line="360" w:lineRule="auto"/>
        <w:jc w:val="both"/>
        <w:rPr>
          <w:rFonts w:ascii="David" w:hAnsi="David" w:cs="David"/>
          <w:rtl/>
          <w:lang w:val="en-US"/>
        </w:rPr>
      </w:pPr>
      <w:r>
        <w:rPr>
          <w:rFonts w:ascii="David" w:hAnsi="David" w:cs="David" w:hint="cs"/>
          <w:rtl/>
          <w:lang w:val="en-US"/>
        </w:rPr>
        <w:t>פתרון:</w:t>
      </w:r>
    </w:p>
    <w:p w14:paraId="1E7C318D" w14:textId="4248848E" w:rsidR="00D2740D" w:rsidRDefault="00D2740D" w:rsidP="00B03819">
      <w:pPr>
        <w:pStyle w:val="ListParagraph"/>
        <w:numPr>
          <w:ilvl w:val="0"/>
          <w:numId w:val="67"/>
        </w:numPr>
        <w:bidi/>
        <w:spacing w:line="360" w:lineRule="auto"/>
        <w:jc w:val="both"/>
        <w:rPr>
          <w:rFonts w:ascii="David" w:hAnsi="David" w:cs="David"/>
          <w:lang w:val="en-US"/>
        </w:rPr>
      </w:pPr>
      <w:r>
        <w:rPr>
          <w:rFonts w:ascii="David" w:hAnsi="David" w:cs="David" w:hint="cs"/>
          <w:rtl/>
          <w:lang w:val="en-US"/>
        </w:rPr>
        <w:t xml:space="preserve">כל הפריטים הנ״ל </w:t>
      </w:r>
      <w:r>
        <w:rPr>
          <w:rFonts w:ascii="David" w:hAnsi="David" w:cs="David" w:hint="cs"/>
          <w:b/>
          <w:bCs/>
          <w:rtl/>
          <w:lang w:val="en-US"/>
        </w:rPr>
        <w:t>מוחשיים (פיזיים)</w:t>
      </w:r>
      <w:r>
        <w:rPr>
          <w:rFonts w:ascii="David" w:hAnsi="David" w:cs="David" w:hint="cs"/>
          <w:rtl/>
          <w:lang w:val="en-US"/>
        </w:rPr>
        <w:t xml:space="preserve">. </w:t>
      </w:r>
    </w:p>
    <w:p w14:paraId="17F22697" w14:textId="4954472A" w:rsidR="00D2740D" w:rsidRDefault="00D2740D" w:rsidP="00D2740D">
      <w:pPr>
        <w:pStyle w:val="ListParagraph"/>
        <w:bidi/>
        <w:spacing w:line="360" w:lineRule="auto"/>
        <w:jc w:val="both"/>
        <w:rPr>
          <w:rFonts w:ascii="David" w:hAnsi="David" w:cs="David"/>
          <w:lang w:val="en-US"/>
        </w:rPr>
      </w:pPr>
      <w:r>
        <w:rPr>
          <w:rFonts w:ascii="David" w:hAnsi="David" w:cs="David" w:hint="cs"/>
          <w:rtl/>
          <w:lang w:val="en-US"/>
        </w:rPr>
        <w:t xml:space="preserve">צפוי שפרק הזמן לשימוש בפריט </w:t>
      </w:r>
      <w:r w:rsidRPr="00D2740D">
        <w:rPr>
          <w:rFonts w:ascii="David" w:hAnsi="David" w:cs="David" w:hint="cs"/>
          <w:b/>
          <w:bCs/>
          <w:rtl/>
          <w:lang w:val="en-US"/>
        </w:rPr>
        <w:t>יעלה על שנה אחת</w:t>
      </w:r>
      <w:r>
        <w:rPr>
          <w:rFonts w:ascii="David" w:hAnsi="David" w:cs="David" w:hint="cs"/>
          <w:rtl/>
          <w:lang w:val="en-US"/>
        </w:rPr>
        <w:t xml:space="preserve">. </w:t>
      </w:r>
    </w:p>
    <w:p w14:paraId="0BF76DD2" w14:textId="5533D566" w:rsidR="00D2740D" w:rsidRDefault="00D2740D" w:rsidP="00D2740D">
      <w:pPr>
        <w:pStyle w:val="ListParagraph"/>
        <w:bidi/>
        <w:spacing w:line="360" w:lineRule="auto"/>
        <w:jc w:val="both"/>
        <w:rPr>
          <w:rFonts w:ascii="David" w:hAnsi="David" w:cs="David"/>
          <w:rtl/>
          <w:lang w:val="en-US"/>
        </w:rPr>
      </w:pPr>
      <w:r>
        <w:rPr>
          <w:rFonts w:ascii="David" w:hAnsi="David" w:cs="David" w:hint="cs"/>
          <w:rtl/>
          <w:lang w:val="en-US"/>
        </w:rPr>
        <w:t xml:space="preserve">הם יכולים לשרת את החברה בייצור, בניהול, לצרכי רווחה </w:t>
      </w:r>
      <w:r>
        <w:rPr>
          <w:rFonts w:ascii="David" w:hAnsi="David" w:cs="David"/>
          <w:rtl/>
          <w:lang w:val="en-US"/>
        </w:rPr>
        <w:t>–</w:t>
      </w:r>
      <w:r>
        <w:rPr>
          <w:rFonts w:ascii="David" w:hAnsi="David" w:cs="David" w:hint="cs"/>
          <w:rtl/>
          <w:lang w:val="en-US"/>
        </w:rPr>
        <w:t xml:space="preserve"> אין מגבלה (למעט:</w:t>
      </w:r>
      <w:r>
        <w:rPr>
          <w:rFonts w:ascii="David" w:hAnsi="David" w:cs="David"/>
          <w:lang w:val="en-US"/>
        </w:rPr>
        <w:t xml:space="preserve"> </w:t>
      </w:r>
      <w:r>
        <w:rPr>
          <w:rFonts w:ascii="David" w:hAnsi="David" w:cs="David" w:hint="cs"/>
          <w:rtl/>
          <w:lang w:val="en-US"/>
        </w:rPr>
        <w:t xml:space="preserve">מבנים המיועדים להשכרה, נדון בהמשך). </w:t>
      </w:r>
    </w:p>
    <w:p w14:paraId="373B704B" w14:textId="0D9AD842" w:rsidR="00D2740D" w:rsidRDefault="00D2740D" w:rsidP="00D2740D">
      <w:pPr>
        <w:pStyle w:val="ListParagraph"/>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פריט מוחשי שצפוי לשרת את החברה תקופה ממושכת למעט חריגים*. </w:t>
      </w:r>
    </w:p>
    <w:p w14:paraId="782CBFC1" w14:textId="40ADAB5C" w:rsidR="00D2740D" w:rsidRDefault="00D2740D" w:rsidP="00B03819">
      <w:pPr>
        <w:pStyle w:val="ListParagraph"/>
        <w:numPr>
          <w:ilvl w:val="0"/>
          <w:numId w:val="67"/>
        </w:numPr>
        <w:bidi/>
        <w:spacing w:line="360" w:lineRule="auto"/>
        <w:jc w:val="both"/>
        <w:rPr>
          <w:rFonts w:ascii="David" w:hAnsi="David" w:cs="David"/>
          <w:lang w:val="en-US"/>
        </w:rPr>
      </w:pPr>
      <w:r>
        <w:rPr>
          <w:rFonts w:ascii="David" w:hAnsi="David" w:cs="David" w:hint="cs"/>
          <w:rtl/>
          <w:lang w:val="en-US"/>
        </w:rPr>
        <w:t xml:space="preserve">הואיל ופריט רכוש קבוע צפוי לשרת את החברה תקופה ממושכת (שנים ארוכות), הרי שההטבה הצפויה לנבוע מהפריט תלויה בפרק הזמן שבו יוכל לשרתני. </w:t>
      </w:r>
      <w:r w:rsidR="00752B93">
        <w:rPr>
          <w:rFonts w:ascii="David" w:hAnsi="David" w:cs="David" w:hint="cs"/>
          <w:rtl/>
          <w:lang w:val="en-US"/>
        </w:rPr>
        <w:t xml:space="preserve">ולכן, בגסות, המדידה של פריטי רכוש קבוע לא מבוססת על שוויו (מחיר המחירון שלו / הערך שבו ניתן למכור אותו לחיצוניים). במלים אחרות, כשדנים ברכוש קבוע </w:t>
      </w:r>
      <w:r w:rsidR="00752B93">
        <w:rPr>
          <w:rFonts w:ascii="David" w:hAnsi="David" w:cs="David"/>
          <w:rtl/>
          <w:lang w:val="en-US"/>
        </w:rPr>
        <w:t>–</w:t>
      </w:r>
      <w:r w:rsidR="00752B93">
        <w:rPr>
          <w:rFonts w:ascii="David" w:hAnsi="David" w:cs="David" w:hint="cs"/>
          <w:rtl/>
          <w:lang w:val="en-US"/>
        </w:rPr>
        <w:t xml:space="preserve"> יוצאים מהעלות שלו, וחושבים כל הזמן </w:t>
      </w:r>
      <w:r w:rsidR="00752B93">
        <w:rPr>
          <w:rFonts w:ascii="David" w:hAnsi="David" w:cs="David"/>
          <w:rtl/>
          <w:lang w:val="en-US"/>
        </w:rPr>
        <w:t>–</w:t>
      </w:r>
      <w:r w:rsidR="00752B93">
        <w:rPr>
          <w:rFonts w:ascii="David" w:hAnsi="David" w:cs="David" w:hint="cs"/>
          <w:rtl/>
          <w:lang w:val="en-US"/>
        </w:rPr>
        <w:t xml:space="preserve"> מה נותר ממנה שיכול לשרתני בעתיד?</w:t>
      </w:r>
    </w:p>
    <w:p w14:paraId="7C76772C" w14:textId="4B6CDE42" w:rsidR="00752B93" w:rsidRPr="00D2740D" w:rsidRDefault="00752B93" w:rsidP="00B03819">
      <w:pPr>
        <w:pStyle w:val="ListParagraph"/>
        <w:numPr>
          <w:ilvl w:val="0"/>
          <w:numId w:val="67"/>
        </w:numPr>
        <w:bidi/>
        <w:spacing w:line="360" w:lineRule="auto"/>
        <w:jc w:val="both"/>
        <w:rPr>
          <w:rFonts w:ascii="David" w:hAnsi="David" w:cs="David"/>
          <w:lang w:val="en-US"/>
        </w:rPr>
      </w:pPr>
      <w:r>
        <w:rPr>
          <w:rFonts w:ascii="David" w:hAnsi="David" w:cs="David" w:hint="cs"/>
          <w:rtl/>
          <w:lang w:val="en-US"/>
        </w:rPr>
        <w:t xml:space="preserve">הדרך הנפוצה ביותר למדוד פריטי רכוש קבוע היא לפי ההפרש בין שני ערכים: האחד הוא עלותם, והשני </w:t>
      </w:r>
      <w:r>
        <w:rPr>
          <w:rFonts w:ascii="David" w:hAnsi="David" w:cs="David"/>
          <w:rtl/>
          <w:lang w:val="en-US"/>
        </w:rPr>
        <w:t>–</w:t>
      </w:r>
      <w:r>
        <w:rPr>
          <w:rFonts w:ascii="David" w:hAnsi="David" w:cs="David" w:hint="cs"/>
          <w:rtl/>
          <w:lang w:val="en-US"/>
        </w:rPr>
        <w:t xml:space="preserve"> הוא ערך שנקרא </w:t>
      </w:r>
      <w:r>
        <w:rPr>
          <w:rFonts w:ascii="David" w:hAnsi="David" w:cs="David" w:hint="cs"/>
          <w:b/>
          <w:bCs/>
          <w:rtl/>
          <w:lang w:val="en-US"/>
        </w:rPr>
        <w:t>פחת נצבר</w:t>
      </w:r>
      <w:r>
        <w:rPr>
          <w:rFonts w:ascii="David" w:hAnsi="David" w:cs="David" w:hint="cs"/>
          <w:rtl/>
          <w:lang w:val="en-US"/>
        </w:rPr>
        <w:t xml:space="preserve"> והוא משקף בגסות את השחיקה המצטברת בפריט הנובעת מהשימוש בו לאורך זמן. במלים אחרות </w:t>
      </w:r>
      <w:r>
        <w:rPr>
          <w:rFonts w:ascii="David" w:hAnsi="David" w:cs="David"/>
          <w:rtl/>
          <w:lang w:val="en-US"/>
        </w:rPr>
        <w:t>–</w:t>
      </w:r>
      <w:r>
        <w:rPr>
          <w:rFonts w:ascii="David" w:hAnsi="David" w:cs="David" w:hint="cs"/>
          <w:rtl/>
          <w:lang w:val="en-US"/>
        </w:rPr>
        <w:t xml:space="preserve"> הדרך למדוד רכוש קבוע ולהתייחס להשפעותיו היא למעשה להקצות את עלותו ופורסים אותה על פני תקופת השימושים הצפויה (פחת). </w:t>
      </w:r>
    </w:p>
    <w:p w14:paraId="4AD69585" w14:textId="77777777" w:rsidR="00D2740D" w:rsidRDefault="00D2740D" w:rsidP="00D2740D">
      <w:pPr>
        <w:bidi/>
        <w:spacing w:line="360" w:lineRule="auto"/>
        <w:jc w:val="both"/>
        <w:rPr>
          <w:rFonts w:ascii="David" w:hAnsi="David" w:cs="David"/>
          <w:rtl/>
          <w:lang w:val="en-US"/>
        </w:rPr>
      </w:pPr>
    </w:p>
    <w:p w14:paraId="5166B4D3" w14:textId="77777777" w:rsidR="00D2740D" w:rsidRPr="00D2740D" w:rsidRDefault="00D2740D" w:rsidP="00D2740D">
      <w:pPr>
        <w:bidi/>
        <w:spacing w:line="360" w:lineRule="auto"/>
        <w:jc w:val="both"/>
        <w:rPr>
          <w:rFonts w:ascii="David" w:hAnsi="David" w:cs="David"/>
          <w:rtl/>
          <w:lang w:val="en-US"/>
        </w:rPr>
      </w:pPr>
    </w:p>
    <w:p w14:paraId="3DE313B4" w14:textId="77777777" w:rsidR="00D2740D" w:rsidRDefault="00D2740D" w:rsidP="00D2740D">
      <w:pPr>
        <w:bidi/>
        <w:spacing w:line="360" w:lineRule="auto"/>
        <w:jc w:val="both"/>
        <w:rPr>
          <w:rFonts w:ascii="David" w:hAnsi="David" w:cs="David"/>
          <w:b/>
          <w:bCs/>
          <w:lang w:val="en-US"/>
        </w:rPr>
      </w:pPr>
    </w:p>
    <w:p w14:paraId="4A69E407" w14:textId="77777777" w:rsidR="00D2740D" w:rsidRDefault="00D2740D" w:rsidP="00D2740D">
      <w:pPr>
        <w:bidi/>
        <w:spacing w:line="360" w:lineRule="auto"/>
        <w:jc w:val="both"/>
        <w:rPr>
          <w:rFonts w:ascii="David" w:hAnsi="David" w:cs="David"/>
          <w:b/>
          <w:bCs/>
          <w:lang w:val="en-US"/>
        </w:rPr>
      </w:pPr>
    </w:p>
    <w:p w14:paraId="381158C3" w14:textId="77777777" w:rsidR="00D2740D" w:rsidRDefault="00D2740D" w:rsidP="00D2740D">
      <w:pPr>
        <w:bidi/>
        <w:spacing w:line="360" w:lineRule="auto"/>
        <w:jc w:val="both"/>
        <w:rPr>
          <w:rFonts w:ascii="David" w:hAnsi="David" w:cs="David"/>
          <w:b/>
          <w:bCs/>
          <w:lang w:val="en-US"/>
        </w:rPr>
      </w:pPr>
    </w:p>
    <w:p w14:paraId="0D6FB401" w14:textId="77777777" w:rsidR="00752B93" w:rsidRDefault="00752B93">
      <w:pPr>
        <w:rPr>
          <w:rFonts w:ascii="David" w:hAnsi="David" w:cs="David"/>
          <w:b/>
          <w:bCs/>
          <w:rtl/>
          <w:lang w:val="en-US"/>
        </w:rPr>
      </w:pPr>
      <w:r>
        <w:rPr>
          <w:rFonts w:ascii="David" w:hAnsi="David" w:cs="David"/>
          <w:b/>
          <w:bCs/>
          <w:rtl/>
          <w:lang w:val="en-US"/>
        </w:rPr>
        <w:br w:type="page"/>
      </w:r>
    </w:p>
    <w:p w14:paraId="0990FCCF" w14:textId="4240F832" w:rsidR="00A76C4F" w:rsidRDefault="00A76C4F" w:rsidP="00D2740D">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שאלת שחר 1 </w:t>
      </w:r>
      <w:r w:rsidR="00F221D1">
        <w:rPr>
          <w:rFonts w:ascii="David" w:hAnsi="David" w:cs="David"/>
          <w:b/>
          <w:bCs/>
          <w:rtl/>
          <w:lang w:val="en-US"/>
        </w:rPr>
        <w:t>–</w:t>
      </w:r>
      <w:r>
        <w:rPr>
          <w:rFonts w:ascii="David" w:hAnsi="David" w:cs="David" w:hint="cs"/>
          <w:b/>
          <w:bCs/>
          <w:rtl/>
          <w:lang w:val="en-US"/>
        </w:rPr>
        <w:t xml:space="preserve"> </w:t>
      </w:r>
      <w:r w:rsidR="00F221D1">
        <w:rPr>
          <w:rFonts w:ascii="David" w:hAnsi="David" w:cs="David" w:hint="cs"/>
          <w:b/>
          <w:bCs/>
          <w:rtl/>
          <w:lang w:val="en-US"/>
        </w:rPr>
        <w:t>מי אתה רכוש קבוע, ומה ההיגיון בבסיס מדידתך הטבעי</w:t>
      </w:r>
    </w:p>
    <w:p w14:paraId="7A84A911" w14:textId="7F5CDCEB" w:rsidR="00F221D1" w:rsidRDefault="00F221D1" w:rsidP="00F221D1">
      <w:pPr>
        <w:bidi/>
        <w:spacing w:line="360" w:lineRule="auto"/>
        <w:jc w:val="both"/>
        <w:rPr>
          <w:rFonts w:ascii="David" w:hAnsi="David" w:cs="David"/>
          <w:rtl/>
          <w:lang w:val="en-US"/>
        </w:rPr>
      </w:pPr>
      <w:r>
        <w:rPr>
          <w:rFonts w:ascii="David" w:hAnsi="David" w:cs="David" w:hint="cs"/>
          <w:rtl/>
          <w:lang w:val="en-US"/>
        </w:rPr>
        <w:t xml:space="preserve">חברה רכשה מכונת ייצור בעלות של 500,000 ש״ח בתאריך 1.1.2022. </w:t>
      </w:r>
    </w:p>
    <w:p w14:paraId="56818C02" w14:textId="229A70F6" w:rsidR="00F221D1" w:rsidRDefault="00F221D1" w:rsidP="00F221D1">
      <w:pPr>
        <w:bidi/>
        <w:spacing w:line="360" w:lineRule="auto"/>
        <w:jc w:val="both"/>
        <w:rPr>
          <w:rFonts w:ascii="David" w:hAnsi="David" w:cs="David"/>
          <w:rtl/>
          <w:lang w:val="en-US"/>
        </w:rPr>
      </w:pPr>
      <w:r>
        <w:rPr>
          <w:rFonts w:ascii="David" w:hAnsi="David" w:cs="David" w:hint="cs"/>
          <w:rtl/>
          <w:lang w:val="en-US"/>
        </w:rPr>
        <w:t>בנוסף שילמה החברה עבור הובלתה 10,000 ש״ח נוספים.</w:t>
      </w:r>
    </w:p>
    <w:p w14:paraId="1B9C80CF" w14:textId="2ED810D2" w:rsidR="00F221D1" w:rsidRDefault="00F221D1" w:rsidP="00F221D1">
      <w:pPr>
        <w:bidi/>
        <w:spacing w:line="360" w:lineRule="auto"/>
        <w:jc w:val="both"/>
        <w:rPr>
          <w:rFonts w:ascii="David" w:hAnsi="David" w:cs="David"/>
          <w:rtl/>
          <w:lang w:val="en-US"/>
        </w:rPr>
      </w:pPr>
      <w:r>
        <w:rPr>
          <w:rFonts w:ascii="David" w:hAnsi="David" w:cs="David" w:hint="cs"/>
          <w:rtl/>
          <w:lang w:val="en-US"/>
        </w:rPr>
        <w:t xml:space="preserve">המכונה הגיעה לחברה ב-1.2.2022 והפכה לזמינה לשימוש ב-1.4.2022. </w:t>
      </w:r>
    </w:p>
    <w:p w14:paraId="483F6F82" w14:textId="3E7D250B" w:rsidR="00F221D1" w:rsidRDefault="00F221D1" w:rsidP="00F221D1">
      <w:pPr>
        <w:bidi/>
        <w:spacing w:line="360" w:lineRule="auto"/>
        <w:jc w:val="both"/>
        <w:rPr>
          <w:rFonts w:ascii="David" w:hAnsi="David" w:cs="David"/>
          <w:rtl/>
          <w:lang w:val="en-US"/>
        </w:rPr>
      </w:pPr>
      <w:r>
        <w:rPr>
          <w:rFonts w:ascii="David" w:hAnsi="David" w:cs="David" w:hint="cs"/>
          <w:rtl/>
          <w:lang w:val="en-US"/>
        </w:rPr>
        <w:t xml:space="preserve">החברה מעריכה את אורך החיים השימושיים של המכונה ב-10 שנים. בנוסף ידוע שמכונות דומות משומשות בנות 10 שנים נסחרות בשוק היד </w:t>
      </w:r>
      <w:proofErr w:type="spellStart"/>
      <w:r>
        <w:rPr>
          <w:rFonts w:ascii="David" w:hAnsi="David" w:cs="David" w:hint="cs"/>
          <w:rtl/>
          <w:lang w:val="en-US"/>
        </w:rPr>
        <w:t>השניה</w:t>
      </w:r>
      <w:proofErr w:type="spellEnd"/>
      <w:r>
        <w:rPr>
          <w:rFonts w:ascii="David" w:hAnsi="David" w:cs="David" w:hint="cs"/>
          <w:rtl/>
          <w:lang w:val="en-US"/>
        </w:rPr>
        <w:t xml:space="preserve"> בסכום של 40,000 ש״ח. </w:t>
      </w:r>
    </w:p>
    <w:p w14:paraId="22ECF54D" w14:textId="77777777" w:rsidR="00F221D1" w:rsidRDefault="00F221D1" w:rsidP="00F221D1">
      <w:pPr>
        <w:bidi/>
        <w:spacing w:line="360" w:lineRule="auto"/>
        <w:jc w:val="both"/>
        <w:rPr>
          <w:rFonts w:ascii="David" w:hAnsi="David" w:cs="David"/>
          <w:rtl/>
          <w:lang w:val="en-US"/>
        </w:rPr>
      </w:pPr>
    </w:p>
    <w:p w14:paraId="34AB0AA8" w14:textId="426B9BFB" w:rsidR="00F221D1" w:rsidRDefault="00F221D1" w:rsidP="00F221D1">
      <w:pPr>
        <w:bidi/>
        <w:spacing w:line="360" w:lineRule="auto"/>
        <w:jc w:val="both"/>
        <w:rPr>
          <w:rFonts w:ascii="David" w:hAnsi="David" w:cs="David"/>
          <w:rtl/>
          <w:lang w:val="en-US"/>
        </w:rPr>
      </w:pPr>
      <w:r>
        <w:rPr>
          <w:rFonts w:ascii="David" w:hAnsi="David" w:cs="David" w:hint="cs"/>
          <w:rtl/>
          <w:lang w:val="en-US"/>
        </w:rPr>
        <w:t>נדרש:</w:t>
      </w:r>
    </w:p>
    <w:p w14:paraId="34F61D00" w14:textId="3C2EC392" w:rsidR="00F221D1" w:rsidRDefault="00F221D1" w:rsidP="00F221D1">
      <w:pPr>
        <w:pStyle w:val="ListParagraph"/>
        <w:numPr>
          <w:ilvl w:val="0"/>
          <w:numId w:val="164"/>
        </w:numPr>
        <w:bidi/>
        <w:spacing w:line="360" w:lineRule="auto"/>
        <w:jc w:val="both"/>
        <w:rPr>
          <w:rFonts w:ascii="David" w:hAnsi="David" w:cs="David"/>
          <w:lang w:val="en-US"/>
        </w:rPr>
      </w:pPr>
      <w:r>
        <w:rPr>
          <w:rFonts w:ascii="David" w:hAnsi="David" w:cs="David" w:hint="cs"/>
          <w:rtl/>
          <w:lang w:val="en-US"/>
        </w:rPr>
        <w:t xml:space="preserve">חשבו והציגו את האופן שבו תוצג המכונה בדיווח הכספי </w:t>
      </w:r>
      <w:r>
        <w:rPr>
          <w:rFonts w:ascii="David" w:hAnsi="David" w:cs="David"/>
          <w:rtl/>
          <w:lang w:val="en-US"/>
        </w:rPr>
        <w:t>–</w:t>
      </w:r>
      <w:r>
        <w:rPr>
          <w:rFonts w:ascii="David" w:hAnsi="David" w:cs="David" w:hint="cs"/>
          <w:rtl/>
          <w:lang w:val="en-US"/>
        </w:rPr>
        <w:t xml:space="preserve"> הן כנכס בסעיף הרכוש הקבוע, והן במסגרת השפעתה על הוצאות הפחת בדוח רווח והפסד </w:t>
      </w:r>
      <w:r>
        <w:rPr>
          <w:rFonts w:ascii="David" w:hAnsi="David" w:cs="David"/>
          <w:rtl/>
          <w:lang w:val="en-US"/>
        </w:rPr>
        <w:t>–</w:t>
      </w:r>
      <w:r>
        <w:rPr>
          <w:rFonts w:ascii="David" w:hAnsi="David" w:cs="David" w:hint="cs"/>
          <w:rtl/>
          <w:lang w:val="en-US"/>
        </w:rPr>
        <w:t xml:space="preserve"> בשנים 2022-2025. </w:t>
      </w:r>
    </w:p>
    <w:p w14:paraId="4D655A15" w14:textId="2CD8C21D" w:rsidR="00F221D1" w:rsidRDefault="00F221D1" w:rsidP="00F221D1">
      <w:pPr>
        <w:pStyle w:val="ListParagraph"/>
        <w:numPr>
          <w:ilvl w:val="0"/>
          <w:numId w:val="164"/>
        </w:numPr>
        <w:bidi/>
        <w:spacing w:line="360" w:lineRule="auto"/>
        <w:jc w:val="both"/>
        <w:rPr>
          <w:rFonts w:ascii="David" w:hAnsi="David" w:cs="David"/>
          <w:lang w:val="en-US"/>
        </w:rPr>
      </w:pPr>
      <w:r>
        <w:rPr>
          <w:rFonts w:ascii="David" w:hAnsi="David" w:cs="David" w:hint="cs"/>
          <w:rtl/>
          <w:lang w:val="en-US"/>
        </w:rPr>
        <w:t>האם התחשיב שביצעתם לעיל מייצג את שווי השוק של הפריט בכל אחת מהשנים?</w:t>
      </w:r>
    </w:p>
    <w:p w14:paraId="63C842E1" w14:textId="6CC89BED" w:rsidR="00F221D1" w:rsidRDefault="00F221D1" w:rsidP="00F221D1">
      <w:pPr>
        <w:pStyle w:val="ListParagraph"/>
        <w:numPr>
          <w:ilvl w:val="0"/>
          <w:numId w:val="164"/>
        </w:numPr>
        <w:bidi/>
        <w:spacing w:line="360" w:lineRule="auto"/>
        <w:jc w:val="both"/>
        <w:rPr>
          <w:rFonts w:ascii="David" w:hAnsi="David" w:cs="David"/>
          <w:lang w:val="en-US"/>
        </w:rPr>
      </w:pPr>
      <w:r>
        <w:rPr>
          <w:rFonts w:ascii="David" w:hAnsi="David" w:cs="David" w:hint="cs"/>
          <w:rtl/>
          <w:lang w:val="en-US"/>
        </w:rPr>
        <w:t>הניחו כעת לצורך סעיף זה, כי המכונה נמכרה ב-1.4.2026 בתמורה ל-</w:t>
      </w:r>
      <w:r w:rsidR="004837F3">
        <w:rPr>
          <w:rFonts w:ascii="David" w:hAnsi="David" w:cs="David" w:hint="cs"/>
          <w:rtl/>
          <w:lang w:val="en-US"/>
        </w:rPr>
        <w:t>233,000 ש״ח. מהו הרווח / ההפסד שיוכר במועד המכירה?</w:t>
      </w:r>
    </w:p>
    <w:p w14:paraId="53B1F73A" w14:textId="77777777" w:rsidR="004837F3" w:rsidRDefault="004837F3" w:rsidP="004837F3">
      <w:pPr>
        <w:bidi/>
        <w:spacing w:line="360" w:lineRule="auto"/>
        <w:jc w:val="both"/>
        <w:rPr>
          <w:rFonts w:ascii="David" w:hAnsi="David" w:cs="David"/>
          <w:rtl/>
          <w:lang w:val="en-US"/>
        </w:rPr>
      </w:pPr>
    </w:p>
    <w:p w14:paraId="2596C676" w14:textId="443E1242" w:rsidR="004837F3" w:rsidRDefault="004837F3" w:rsidP="004837F3">
      <w:pPr>
        <w:bidi/>
        <w:spacing w:line="360" w:lineRule="auto"/>
        <w:jc w:val="both"/>
        <w:rPr>
          <w:rFonts w:ascii="David" w:hAnsi="David" w:cs="David"/>
          <w:rtl/>
          <w:lang w:val="en-US"/>
        </w:rPr>
      </w:pPr>
      <w:r>
        <w:rPr>
          <w:rFonts w:ascii="David" w:hAnsi="David" w:cs="David" w:hint="cs"/>
          <w:rtl/>
          <w:lang w:val="en-US"/>
        </w:rPr>
        <w:t>רקע:</w:t>
      </w:r>
    </w:p>
    <w:p w14:paraId="2AEFD2AA" w14:textId="5614EE36" w:rsidR="004837F3" w:rsidRDefault="004837F3" w:rsidP="004837F3">
      <w:pPr>
        <w:bidi/>
        <w:spacing w:line="360" w:lineRule="auto"/>
        <w:jc w:val="both"/>
        <w:rPr>
          <w:rFonts w:ascii="David" w:hAnsi="David" w:cs="David"/>
          <w:rtl/>
          <w:lang w:val="en-US"/>
        </w:rPr>
      </w:pPr>
      <w:r>
        <w:rPr>
          <w:rFonts w:ascii="David" w:hAnsi="David" w:cs="David" w:hint="cs"/>
          <w:rtl/>
          <w:lang w:val="en-US"/>
        </w:rPr>
        <w:t>קנייה של פריטים כגון מכונות, ציוד, ריהוט, כלי רכב, מבנים (למעט חריג) ופריטים פיסיים בני קיימא נוספים, קרי כאלו שצפויים לשרת את החברה תקופה ממושכת (מעל</w:t>
      </w:r>
      <w:r>
        <w:rPr>
          <w:rFonts w:ascii="David" w:hAnsi="David" w:cs="David"/>
          <w:lang w:val="en-US"/>
        </w:rPr>
        <w:t xml:space="preserve"> </w:t>
      </w:r>
      <w:r>
        <w:rPr>
          <w:rFonts w:ascii="David" w:hAnsi="David" w:cs="David" w:hint="cs"/>
          <w:rtl/>
          <w:lang w:val="en-US"/>
        </w:rPr>
        <w:t>שנה)</w:t>
      </w:r>
      <w:r w:rsidR="005B5352">
        <w:rPr>
          <w:rFonts w:ascii="David" w:hAnsi="David" w:cs="David" w:hint="cs"/>
          <w:rtl/>
          <w:lang w:val="en-US"/>
        </w:rPr>
        <w:t xml:space="preserve">, מוכרים כנכסים במועד רכישתם </w:t>
      </w:r>
      <w:r w:rsidR="005B5352">
        <w:rPr>
          <w:rFonts w:ascii="David" w:hAnsi="David" w:cs="David"/>
          <w:rtl/>
          <w:lang w:val="en-US"/>
        </w:rPr>
        <w:t>–</w:t>
      </w:r>
      <w:r w:rsidR="005B5352">
        <w:rPr>
          <w:rFonts w:ascii="David" w:hAnsi="David" w:cs="David" w:hint="cs"/>
          <w:rtl/>
          <w:lang w:val="en-US"/>
        </w:rPr>
        <w:t xml:space="preserve"> ולא כהוצאות. מדוע? כי הם צפויים להניב לחברה הטבות כלכליות לאורך זמן. </w:t>
      </w:r>
    </w:p>
    <w:p w14:paraId="2990A615" w14:textId="6C603B75" w:rsidR="005B5352" w:rsidRDefault="005B5352" w:rsidP="005B5352">
      <w:pPr>
        <w:bidi/>
        <w:spacing w:line="360" w:lineRule="auto"/>
        <w:jc w:val="both"/>
        <w:rPr>
          <w:rFonts w:ascii="David" w:hAnsi="David" w:cs="David"/>
          <w:rtl/>
          <w:lang w:val="en-US"/>
        </w:rPr>
      </w:pPr>
      <w:r>
        <w:rPr>
          <w:rFonts w:ascii="David" w:hAnsi="David" w:cs="David" w:hint="cs"/>
          <w:rtl/>
          <w:lang w:val="en-US"/>
        </w:rPr>
        <w:t xml:space="preserve">אלא שלאורך תקופת השימוש בהם </w:t>
      </w:r>
      <w:r>
        <w:rPr>
          <w:rFonts w:ascii="David" w:hAnsi="David" w:cs="David"/>
          <w:rtl/>
          <w:lang w:val="en-US"/>
        </w:rPr>
        <w:t>–</w:t>
      </w:r>
      <w:r>
        <w:rPr>
          <w:rFonts w:ascii="David" w:hAnsi="David" w:cs="David" w:hint="cs"/>
          <w:rtl/>
          <w:lang w:val="en-US"/>
        </w:rPr>
        <w:t xml:space="preserve"> המוגבלת</w:t>
      </w:r>
      <w:r>
        <w:rPr>
          <w:rFonts w:ascii="David" w:hAnsi="David" w:cs="David"/>
          <w:lang w:val="en-US"/>
        </w:rPr>
        <w:t xml:space="preserve"> </w:t>
      </w:r>
      <w:r>
        <w:rPr>
          <w:rFonts w:ascii="David" w:hAnsi="David" w:cs="David" w:hint="cs"/>
          <w:rtl/>
          <w:lang w:val="en-US"/>
        </w:rPr>
        <w:t xml:space="preserve">כאמור (למעט מקרים מיוחדים </w:t>
      </w:r>
      <w:r>
        <w:rPr>
          <w:rFonts w:ascii="David" w:hAnsi="David" w:cs="David"/>
          <w:rtl/>
          <w:lang w:val="en-US"/>
        </w:rPr>
        <w:t>–</w:t>
      </w:r>
      <w:r>
        <w:rPr>
          <w:rFonts w:ascii="David" w:hAnsi="David" w:cs="David" w:hint="cs"/>
          <w:rtl/>
          <w:lang w:val="en-US"/>
        </w:rPr>
        <w:t xml:space="preserve"> כמו קרקעות) הגיוני לטעון שהם נצרכים / מתכלים. צריכה זו (הגם שהדרגתית ונפרסת על פני שנים) מובילה לצורך להכיר בפריסת עלות הנכס כהוצאה על פני תקופת השימוש</w:t>
      </w:r>
      <w:r>
        <w:rPr>
          <w:rFonts w:ascii="David" w:hAnsi="David" w:cs="David"/>
          <w:lang w:val="en-US"/>
        </w:rPr>
        <w:t xml:space="preserve"> </w:t>
      </w:r>
      <w:r>
        <w:rPr>
          <w:rFonts w:ascii="David" w:hAnsi="David" w:cs="David" w:hint="cs"/>
          <w:rtl/>
          <w:lang w:val="en-US"/>
        </w:rPr>
        <w:t xml:space="preserve">בו: להלן </w:t>
      </w:r>
      <w:r>
        <w:rPr>
          <w:rFonts w:ascii="David" w:hAnsi="David" w:cs="David"/>
          <w:rtl/>
          <w:lang w:val="en-US"/>
        </w:rPr>
        <w:t>–</w:t>
      </w:r>
      <w:r>
        <w:rPr>
          <w:rFonts w:ascii="David" w:hAnsi="David" w:cs="David" w:hint="cs"/>
          <w:rtl/>
          <w:lang w:val="en-US"/>
        </w:rPr>
        <w:t xml:space="preserve"> הוצאות פחת. </w:t>
      </w:r>
    </w:p>
    <w:p w14:paraId="231448F4" w14:textId="3B88357D" w:rsidR="005B5352" w:rsidRDefault="005B5352" w:rsidP="005B5352">
      <w:pPr>
        <w:bidi/>
        <w:spacing w:line="360" w:lineRule="auto"/>
        <w:jc w:val="both"/>
        <w:rPr>
          <w:rFonts w:ascii="David" w:hAnsi="David" w:cs="David"/>
          <w:rtl/>
          <w:lang w:val="en-US"/>
        </w:rPr>
      </w:pPr>
      <w:r>
        <w:rPr>
          <w:rFonts w:ascii="David" w:hAnsi="David" w:cs="David" w:hint="cs"/>
          <w:rtl/>
          <w:lang w:val="en-US"/>
        </w:rPr>
        <w:t xml:space="preserve">קיימות שיטות רבות לחישוב הוצאות הפחת. אך השיטה היחידה המיושמת בתעשייה ובקורס נקראת שיטת הקו הישר, שלמעשה מניחה שהפחת מחושב באופן לינארי (אחיד) על פני שנים. </w:t>
      </w:r>
    </w:p>
    <w:p w14:paraId="5152FCA1" w14:textId="77777777" w:rsidR="000F5C53" w:rsidRDefault="000F5C53" w:rsidP="000F5C53">
      <w:pPr>
        <w:bidi/>
        <w:spacing w:line="360" w:lineRule="auto"/>
        <w:jc w:val="both"/>
        <w:rPr>
          <w:rFonts w:ascii="David" w:hAnsi="David" w:cs="David"/>
          <w:rtl/>
          <w:lang w:val="en-US"/>
        </w:rPr>
      </w:pPr>
    </w:p>
    <w:p w14:paraId="6C09B3C9" w14:textId="77777777" w:rsidR="00E93B7F" w:rsidRPr="00E93B7F" w:rsidRDefault="00E93B7F" w:rsidP="00E93B7F">
      <w:pPr>
        <w:pStyle w:val="ListParagraph"/>
        <w:numPr>
          <w:ilvl w:val="0"/>
          <w:numId w:val="165"/>
        </w:numPr>
        <w:bidi/>
        <w:spacing w:line="360" w:lineRule="auto"/>
        <w:jc w:val="both"/>
        <w:rPr>
          <w:rFonts w:ascii="David" w:hAnsi="David" w:cs="David"/>
          <w:b/>
          <w:bCs/>
          <w:lang w:val="en-US"/>
        </w:rPr>
      </w:pPr>
      <w:r w:rsidRPr="00E93B7F">
        <w:rPr>
          <w:rFonts w:ascii="David" w:hAnsi="David" w:cs="David" w:hint="cs"/>
          <w:b/>
          <w:bCs/>
          <w:rtl/>
          <w:lang w:val="en-US"/>
        </w:rPr>
        <w:t xml:space="preserve">חשבו והציגו את האופן שבו תוצג המכונה בדיווח הכספי </w:t>
      </w:r>
      <w:r w:rsidRPr="00E93B7F">
        <w:rPr>
          <w:rFonts w:ascii="David" w:hAnsi="David" w:cs="David"/>
          <w:b/>
          <w:bCs/>
          <w:rtl/>
          <w:lang w:val="en-US"/>
        </w:rPr>
        <w:t>–</w:t>
      </w:r>
      <w:r w:rsidRPr="00E93B7F">
        <w:rPr>
          <w:rFonts w:ascii="David" w:hAnsi="David" w:cs="David" w:hint="cs"/>
          <w:b/>
          <w:bCs/>
          <w:rtl/>
          <w:lang w:val="en-US"/>
        </w:rPr>
        <w:t xml:space="preserve"> הן כנכס בסעיף הרכוש הקבוע, והן במסגרת השפעתה על הוצאות הפחת בדוח רווח והפסד </w:t>
      </w:r>
      <w:r w:rsidRPr="00E93B7F">
        <w:rPr>
          <w:rFonts w:ascii="David" w:hAnsi="David" w:cs="David"/>
          <w:b/>
          <w:bCs/>
          <w:rtl/>
          <w:lang w:val="en-US"/>
        </w:rPr>
        <w:t>–</w:t>
      </w:r>
      <w:r w:rsidRPr="00E93B7F">
        <w:rPr>
          <w:rFonts w:ascii="David" w:hAnsi="David" w:cs="David" w:hint="cs"/>
          <w:b/>
          <w:bCs/>
          <w:rtl/>
          <w:lang w:val="en-US"/>
        </w:rPr>
        <w:t xml:space="preserve"> בשנים 2022-2025. </w:t>
      </w:r>
    </w:p>
    <w:p w14:paraId="38212EB5" w14:textId="77777777" w:rsidR="00E93B7F" w:rsidRDefault="00E93B7F" w:rsidP="00E93B7F">
      <w:pPr>
        <w:bidi/>
        <w:spacing w:line="360" w:lineRule="auto"/>
        <w:jc w:val="both"/>
        <w:rPr>
          <w:rFonts w:ascii="David" w:hAnsi="David" w:cs="David"/>
          <w:rtl/>
          <w:lang w:val="en-US"/>
        </w:rPr>
      </w:pPr>
    </w:p>
    <w:p w14:paraId="1795CDA8" w14:textId="59AC0530" w:rsidR="000F5C53" w:rsidRDefault="000F5C53" w:rsidP="000F5C53">
      <w:pPr>
        <w:bidi/>
        <w:spacing w:line="360" w:lineRule="auto"/>
        <w:jc w:val="both"/>
        <w:rPr>
          <w:rFonts w:ascii="David" w:hAnsi="David" w:cs="David"/>
          <w:rtl/>
          <w:lang w:val="en-US"/>
        </w:rPr>
      </w:pPr>
      <w:r>
        <w:rPr>
          <w:rFonts w:ascii="David" w:hAnsi="David" w:cs="David" w:hint="cs"/>
          <w:rtl/>
          <w:lang w:val="en-US"/>
        </w:rPr>
        <w:t>תזכורת לנתונים: עלות 500,000, הובלה 10,000, רכישה 1.1.2022, בחברה 1.2.2022, זמין לשימוש 1.4.2022, תקופת הפחתה 10 שנ</w:t>
      </w:r>
      <w:r w:rsidR="004F66C2">
        <w:rPr>
          <w:rFonts w:ascii="David" w:hAnsi="David" w:cs="David" w:hint="cs"/>
          <w:rtl/>
          <w:lang w:val="en-US"/>
        </w:rPr>
        <w:t>ים, צפוי להיות שווה 40,000 בסיום חייו. נדרש דיווח ב-2022-2025:</w:t>
      </w:r>
    </w:p>
    <w:p w14:paraId="062EB9B6" w14:textId="77777777" w:rsidR="004F66C2" w:rsidRDefault="004F66C2" w:rsidP="004F66C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123"/>
        <w:gridCol w:w="1617"/>
        <w:gridCol w:w="1870"/>
        <w:gridCol w:w="1870"/>
        <w:gridCol w:w="1870"/>
      </w:tblGrid>
      <w:tr w:rsidR="004F66C2" w14:paraId="2B73E487" w14:textId="77777777" w:rsidTr="0005611D">
        <w:tc>
          <w:tcPr>
            <w:tcW w:w="2123" w:type="dxa"/>
          </w:tcPr>
          <w:p w14:paraId="1FA86D6B" w14:textId="77777777" w:rsidR="004F66C2" w:rsidRDefault="004F66C2" w:rsidP="004F66C2">
            <w:pPr>
              <w:bidi/>
              <w:spacing w:line="360" w:lineRule="auto"/>
              <w:jc w:val="both"/>
              <w:rPr>
                <w:rFonts w:ascii="David" w:hAnsi="David" w:cs="David"/>
                <w:rtl/>
                <w:lang w:val="en-US"/>
              </w:rPr>
            </w:pPr>
          </w:p>
        </w:tc>
        <w:tc>
          <w:tcPr>
            <w:tcW w:w="1617" w:type="dxa"/>
          </w:tcPr>
          <w:p w14:paraId="1B7A6469" w14:textId="76DEAFA7" w:rsidR="004F66C2" w:rsidRPr="007F7C96" w:rsidRDefault="004F66C2" w:rsidP="004F66C2">
            <w:pPr>
              <w:bidi/>
              <w:spacing w:line="360" w:lineRule="auto"/>
              <w:jc w:val="center"/>
              <w:rPr>
                <w:rFonts w:ascii="David" w:hAnsi="David" w:cs="David"/>
                <w:b/>
                <w:bCs/>
                <w:rtl/>
                <w:lang w:val="en-US"/>
              </w:rPr>
            </w:pPr>
            <w:r w:rsidRPr="007F7C96">
              <w:rPr>
                <w:rFonts w:ascii="David" w:hAnsi="David" w:cs="David" w:hint="cs"/>
                <w:b/>
                <w:bCs/>
                <w:rtl/>
                <w:lang w:val="en-US"/>
              </w:rPr>
              <w:t>31/12/2022</w:t>
            </w:r>
          </w:p>
        </w:tc>
        <w:tc>
          <w:tcPr>
            <w:tcW w:w="1870" w:type="dxa"/>
          </w:tcPr>
          <w:p w14:paraId="416ACF02" w14:textId="3E230A62" w:rsidR="004F66C2" w:rsidRPr="007F7C96" w:rsidRDefault="004F66C2" w:rsidP="004F66C2">
            <w:pPr>
              <w:bidi/>
              <w:spacing w:line="360" w:lineRule="auto"/>
              <w:jc w:val="center"/>
              <w:rPr>
                <w:rFonts w:ascii="David" w:hAnsi="David" w:cs="David"/>
                <w:b/>
                <w:bCs/>
                <w:rtl/>
                <w:lang w:val="en-US"/>
              </w:rPr>
            </w:pPr>
            <w:r w:rsidRPr="007F7C96">
              <w:rPr>
                <w:rFonts w:ascii="David" w:hAnsi="David" w:cs="David" w:hint="cs"/>
                <w:b/>
                <w:bCs/>
                <w:rtl/>
                <w:lang w:val="en-US"/>
              </w:rPr>
              <w:t>31/12/2023</w:t>
            </w:r>
          </w:p>
        </w:tc>
        <w:tc>
          <w:tcPr>
            <w:tcW w:w="1870" w:type="dxa"/>
          </w:tcPr>
          <w:p w14:paraId="399468C7" w14:textId="7D99229A" w:rsidR="004F66C2" w:rsidRPr="007F7C96" w:rsidRDefault="004F66C2" w:rsidP="004F66C2">
            <w:pPr>
              <w:bidi/>
              <w:spacing w:line="360" w:lineRule="auto"/>
              <w:jc w:val="center"/>
              <w:rPr>
                <w:rFonts w:ascii="David" w:hAnsi="David" w:cs="David"/>
                <w:b/>
                <w:bCs/>
                <w:rtl/>
                <w:lang w:val="en-US"/>
              </w:rPr>
            </w:pPr>
            <w:r w:rsidRPr="007F7C96">
              <w:rPr>
                <w:rFonts w:ascii="David" w:hAnsi="David" w:cs="David" w:hint="cs"/>
                <w:b/>
                <w:bCs/>
                <w:rtl/>
                <w:lang w:val="en-US"/>
              </w:rPr>
              <w:t>31/12/2024</w:t>
            </w:r>
          </w:p>
        </w:tc>
        <w:tc>
          <w:tcPr>
            <w:tcW w:w="1870" w:type="dxa"/>
          </w:tcPr>
          <w:p w14:paraId="0D846719" w14:textId="2D788962" w:rsidR="004F66C2" w:rsidRPr="007F7C96" w:rsidRDefault="004F66C2" w:rsidP="004F66C2">
            <w:pPr>
              <w:bidi/>
              <w:spacing w:line="360" w:lineRule="auto"/>
              <w:jc w:val="center"/>
              <w:rPr>
                <w:rFonts w:ascii="David" w:hAnsi="David" w:cs="David"/>
                <w:b/>
                <w:bCs/>
                <w:rtl/>
                <w:lang w:val="en-US"/>
              </w:rPr>
            </w:pPr>
            <w:r w:rsidRPr="007F7C96">
              <w:rPr>
                <w:rFonts w:ascii="David" w:hAnsi="David" w:cs="David" w:hint="cs"/>
                <w:b/>
                <w:bCs/>
                <w:rtl/>
                <w:lang w:val="en-US"/>
              </w:rPr>
              <w:t>31/12/2025</w:t>
            </w:r>
          </w:p>
        </w:tc>
      </w:tr>
      <w:tr w:rsidR="004A5FE7" w14:paraId="53FCA994" w14:textId="77777777" w:rsidTr="0005611D">
        <w:tc>
          <w:tcPr>
            <w:tcW w:w="2123" w:type="dxa"/>
          </w:tcPr>
          <w:p w14:paraId="1812DC99" w14:textId="646E3E94" w:rsidR="004A5FE7" w:rsidRPr="0050507B" w:rsidRDefault="004A5FE7" w:rsidP="004A5FE7">
            <w:pPr>
              <w:bidi/>
              <w:spacing w:line="360" w:lineRule="auto"/>
              <w:jc w:val="both"/>
              <w:rPr>
                <w:rFonts w:ascii="David" w:hAnsi="David" w:cs="David"/>
                <w:rtl/>
                <w:lang w:val="en-US"/>
              </w:rPr>
            </w:pPr>
            <w:r w:rsidRPr="0050507B">
              <w:rPr>
                <w:rFonts w:ascii="David" w:hAnsi="David" w:cs="David" w:hint="cs"/>
                <w:rtl/>
                <w:lang w:val="en-US"/>
              </w:rPr>
              <w:t>עלות (היסטורית)</w:t>
            </w:r>
          </w:p>
        </w:tc>
        <w:tc>
          <w:tcPr>
            <w:tcW w:w="1617" w:type="dxa"/>
          </w:tcPr>
          <w:p w14:paraId="26A58CFC" w14:textId="091C1EFE" w:rsidR="004A5FE7" w:rsidRPr="0050507B" w:rsidRDefault="004A5FE7" w:rsidP="004A5FE7">
            <w:pPr>
              <w:bidi/>
              <w:spacing w:line="360" w:lineRule="auto"/>
              <w:jc w:val="center"/>
              <w:rPr>
                <w:rFonts w:ascii="David" w:hAnsi="David" w:cs="David"/>
                <w:rtl/>
                <w:lang w:val="en-US"/>
              </w:rPr>
            </w:pPr>
            <w:r w:rsidRPr="0050507B">
              <w:rPr>
                <w:rFonts w:ascii="David" w:hAnsi="David" w:cs="David" w:hint="cs"/>
                <w:rtl/>
                <w:lang w:val="en-US"/>
              </w:rPr>
              <w:t>510,000</w:t>
            </w:r>
          </w:p>
        </w:tc>
        <w:tc>
          <w:tcPr>
            <w:tcW w:w="1870" w:type="dxa"/>
          </w:tcPr>
          <w:p w14:paraId="381E6A40" w14:textId="1082DBA1" w:rsidR="004A5FE7" w:rsidRPr="0050507B" w:rsidRDefault="004A5FE7" w:rsidP="004A5FE7">
            <w:pPr>
              <w:bidi/>
              <w:spacing w:line="360" w:lineRule="auto"/>
              <w:jc w:val="center"/>
              <w:rPr>
                <w:rFonts w:ascii="David" w:hAnsi="David" w:cs="David"/>
                <w:rtl/>
                <w:lang w:val="en-US"/>
              </w:rPr>
            </w:pPr>
            <w:r w:rsidRPr="0050507B">
              <w:rPr>
                <w:rFonts w:ascii="David" w:hAnsi="David" w:cs="David" w:hint="cs"/>
                <w:rtl/>
                <w:lang w:val="en-US"/>
              </w:rPr>
              <w:t>510,000</w:t>
            </w:r>
          </w:p>
        </w:tc>
        <w:tc>
          <w:tcPr>
            <w:tcW w:w="1870" w:type="dxa"/>
          </w:tcPr>
          <w:p w14:paraId="01DEF6C4" w14:textId="32BCB5EE" w:rsidR="004A5FE7" w:rsidRPr="0050507B" w:rsidRDefault="004A5FE7" w:rsidP="004A5FE7">
            <w:pPr>
              <w:bidi/>
              <w:spacing w:line="360" w:lineRule="auto"/>
              <w:jc w:val="center"/>
              <w:rPr>
                <w:rFonts w:ascii="David" w:hAnsi="David" w:cs="David"/>
                <w:rtl/>
                <w:lang w:val="en-US"/>
              </w:rPr>
            </w:pPr>
            <w:r w:rsidRPr="0050507B">
              <w:rPr>
                <w:rFonts w:ascii="David" w:hAnsi="David" w:cs="David" w:hint="cs"/>
                <w:rtl/>
                <w:lang w:val="en-US"/>
              </w:rPr>
              <w:t>510,000</w:t>
            </w:r>
          </w:p>
        </w:tc>
        <w:tc>
          <w:tcPr>
            <w:tcW w:w="1870" w:type="dxa"/>
          </w:tcPr>
          <w:p w14:paraId="61AD64B0" w14:textId="5E2D59E8" w:rsidR="004A5FE7" w:rsidRPr="0050507B" w:rsidRDefault="004A5FE7" w:rsidP="004A5FE7">
            <w:pPr>
              <w:bidi/>
              <w:spacing w:line="360" w:lineRule="auto"/>
              <w:jc w:val="center"/>
              <w:rPr>
                <w:rFonts w:ascii="David" w:hAnsi="David" w:cs="David"/>
                <w:rtl/>
                <w:lang w:val="en-US"/>
              </w:rPr>
            </w:pPr>
            <w:r w:rsidRPr="0050507B">
              <w:rPr>
                <w:rFonts w:ascii="David" w:hAnsi="David" w:cs="David" w:hint="cs"/>
                <w:rtl/>
                <w:lang w:val="en-US"/>
              </w:rPr>
              <w:t>510,000</w:t>
            </w:r>
          </w:p>
        </w:tc>
      </w:tr>
      <w:tr w:rsidR="004F66C2" w14:paraId="00C92623" w14:textId="77777777" w:rsidTr="0005611D">
        <w:tc>
          <w:tcPr>
            <w:tcW w:w="2123" w:type="dxa"/>
          </w:tcPr>
          <w:p w14:paraId="1F0263FD" w14:textId="4BA06775" w:rsidR="004F66C2" w:rsidRDefault="0005611D" w:rsidP="004F66C2">
            <w:pPr>
              <w:bidi/>
              <w:spacing w:line="360" w:lineRule="auto"/>
              <w:jc w:val="both"/>
              <w:rPr>
                <w:rFonts w:ascii="David" w:hAnsi="David" w:cs="David"/>
                <w:rtl/>
                <w:lang w:val="en-US"/>
              </w:rPr>
            </w:pPr>
            <w:r>
              <w:rPr>
                <w:rFonts w:ascii="David" w:hAnsi="David" w:cs="David" w:hint="cs"/>
                <w:rtl/>
                <w:lang w:val="en-US"/>
              </w:rPr>
              <w:t>פחת נצבר (</w:t>
            </w:r>
            <w:proofErr w:type="spellStart"/>
            <w:r>
              <w:rPr>
                <w:rFonts w:ascii="David" w:hAnsi="David" w:cs="David" w:hint="cs"/>
                <w:rtl/>
                <w:lang w:val="en-US"/>
              </w:rPr>
              <w:t>פחנ״צ</w:t>
            </w:r>
            <w:proofErr w:type="spellEnd"/>
            <w:r>
              <w:rPr>
                <w:rFonts w:ascii="David" w:hAnsi="David" w:cs="David" w:hint="cs"/>
                <w:rtl/>
                <w:lang w:val="en-US"/>
              </w:rPr>
              <w:t>)</w:t>
            </w:r>
          </w:p>
        </w:tc>
        <w:tc>
          <w:tcPr>
            <w:tcW w:w="1617" w:type="dxa"/>
          </w:tcPr>
          <w:p w14:paraId="39C2B6DB" w14:textId="4068C0BD" w:rsidR="004F66C2" w:rsidRPr="00A26A3F" w:rsidRDefault="00F86422" w:rsidP="00060ABB">
            <w:pPr>
              <w:bidi/>
              <w:spacing w:line="360" w:lineRule="auto"/>
              <w:jc w:val="center"/>
              <w:rPr>
                <w:rFonts w:ascii="David" w:hAnsi="David" w:cs="David"/>
                <w:rtl/>
                <w:lang w:val="en-US"/>
              </w:rPr>
            </w:pPr>
            <w:r w:rsidRPr="00A26A3F">
              <w:rPr>
                <w:rFonts w:ascii="David" w:hAnsi="David" w:cs="David" w:hint="cs"/>
                <w:rtl/>
                <w:lang w:val="en-US"/>
              </w:rPr>
              <w:t>(35,250)</w:t>
            </w:r>
          </w:p>
        </w:tc>
        <w:tc>
          <w:tcPr>
            <w:tcW w:w="1870" w:type="dxa"/>
          </w:tcPr>
          <w:p w14:paraId="7DEDB025" w14:textId="62240590" w:rsidR="004F66C2" w:rsidRPr="00F92F88" w:rsidRDefault="00F86422" w:rsidP="00060ABB">
            <w:pPr>
              <w:bidi/>
              <w:spacing w:line="360" w:lineRule="auto"/>
              <w:jc w:val="center"/>
              <w:rPr>
                <w:rFonts w:ascii="David" w:hAnsi="David" w:cs="David"/>
                <w:rtl/>
                <w:lang w:val="en-US"/>
              </w:rPr>
            </w:pPr>
            <w:r w:rsidRPr="00F92F88">
              <w:rPr>
                <w:rFonts w:ascii="David" w:hAnsi="David" w:cs="David" w:hint="cs"/>
                <w:rtl/>
                <w:lang w:val="en-US"/>
              </w:rPr>
              <w:t>(82,250)</w:t>
            </w:r>
          </w:p>
        </w:tc>
        <w:tc>
          <w:tcPr>
            <w:tcW w:w="1870" w:type="dxa"/>
          </w:tcPr>
          <w:p w14:paraId="228B6B50" w14:textId="47F9E407" w:rsidR="004F66C2" w:rsidRPr="00F92F88" w:rsidRDefault="00F86422" w:rsidP="00060ABB">
            <w:pPr>
              <w:bidi/>
              <w:spacing w:line="360" w:lineRule="auto"/>
              <w:jc w:val="center"/>
              <w:rPr>
                <w:rFonts w:ascii="David" w:hAnsi="David" w:cs="David"/>
                <w:rtl/>
                <w:lang w:val="en-US"/>
              </w:rPr>
            </w:pPr>
            <w:r w:rsidRPr="00F92F88">
              <w:rPr>
                <w:rFonts w:ascii="David" w:hAnsi="David" w:cs="David" w:hint="cs"/>
                <w:rtl/>
                <w:lang w:val="en-US"/>
              </w:rPr>
              <w:t>(129,250)</w:t>
            </w:r>
          </w:p>
        </w:tc>
        <w:tc>
          <w:tcPr>
            <w:tcW w:w="1870" w:type="dxa"/>
          </w:tcPr>
          <w:p w14:paraId="59A096E1" w14:textId="3B9A5572" w:rsidR="004F66C2" w:rsidRPr="00F92F88" w:rsidRDefault="00F86422" w:rsidP="00060ABB">
            <w:pPr>
              <w:bidi/>
              <w:spacing w:line="360" w:lineRule="auto"/>
              <w:jc w:val="center"/>
              <w:rPr>
                <w:rFonts w:ascii="David" w:hAnsi="David" w:cs="David"/>
                <w:rtl/>
                <w:lang w:val="en-US"/>
              </w:rPr>
            </w:pPr>
            <w:r w:rsidRPr="00F92F88">
              <w:rPr>
                <w:rFonts w:ascii="David" w:hAnsi="David" w:cs="David" w:hint="cs"/>
                <w:rtl/>
                <w:lang w:val="en-US"/>
              </w:rPr>
              <w:t>(176,250)</w:t>
            </w:r>
          </w:p>
        </w:tc>
      </w:tr>
      <w:tr w:rsidR="004F66C2" w14:paraId="5403AB36" w14:textId="77777777" w:rsidTr="007F7C96">
        <w:tc>
          <w:tcPr>
            <w:tcW w:w="2123" w:type="dxa"/>
            <w:shd w:val="clear" w:color="auto" w:fill="FFFF00"/>
          </w:tcPr>
          <w:p w14:paraId="3FC8AB83" w14:textId="52D7DB04" w:rsidR="004F66C2" w:rsidRDefault="0005611D" w:rsidP="004F66C2">
            <w:pPr>
              <w:bidi/>
              <w:spacing w:line="360" w:lineRule="auto"/>
              <w:jc w:val="both"/>
              <w:rPr>
                <w:rFonts w:ascii="David" w:hAnsi="David" w:cs="David"/>
                <w:rtl/>
                <w:lang w:val="en-US"/>
              </w:rPr>
            </w:pPr>
            <w:r>
              <w:rPr>
                <w:rFonts w:ascii="David" w:hAnsi="David" w:cs="David" w:hint="cs"/>
                <w:rtl/>
                <w:lang w:val="en-US"/>
              </w:rPr>
              <w:t>ערך הספרים (לדיווח)</w:t>
            </w:r>
          </w:p>
        </w:tc>
        <w:tc>
          <w:tcPr>
            <w:tcW w:w="1617" w:type="dxa"/>
            <w:shd w:val="clear" w:color="auto" w:fill="FFFF00"/>
          </w:tcPr>
          <w:p w14:paraId="10688D2C" w14:textId="4593AD2F" w:rsidR="004F66C2" w:rsidRPr="00A26A3F" w:rsidRDefault="007F7C96" w:rsidP="00060ABB">
            <w:pPr>
              <w:bidi/>
              <w:spacing w:line="360" w:lineRule="auto"/>
              <w:jc w:val="center"/>
              <w:rPr>
                <w:rFonts w:ascii="David" w:hAnsi="David" w:cs="David"/>
                <w:rtl/>
                <w:lang w:val="en-US"/>
              </w:rPr>
            </w:pPr>
            <w:r w:rsidRPr="00A26A3F">
              <w:rPr>
                <w:rFonts w:ascii="David" w:hAnsi="David" w:cs="David" w:hint="cs"/>
                <w:rtl/>
                <w:lang w:val="en-US"/>
              </w:rPr>
              <w:t>477,750</w:t>
            </w:r>
          </w:p>
        </w:tc>
        <w:tc>
          <w:tcPr>
            <w:tcW w:w="1870" w:type="dxa"/>
            <w:shd w:val="clear" w:color="auto" w:fill="FFFF00"/>
          </w:tcPr>
          <w:p w14:paraId="15FC81FE" w14:textId="59A89A9F" w:rsidR="004F66C2" w:rsidRPr="00F92F88" w:rsidRDefault="000A0A19" w:rsidP="00060ABB">
            <w:pPr>
              <w:bidi/>
              <w:spacing w:line="360" w:lineRule="auto"/>
              <w:jc w:val="center"/>
              <w:rPr>
                <w:rFonts w:ascii="David" w:hAnsi="David" w:cs="David"/>
                <w:rtl/>
                <w:lang w:val="en-US"/>
              </w:rPr>
            </w:pPr>
            <w:r w:rsidRPr="00F92F88">
              <w:rPr>
                <w:rFonts w:ascii="David" w:hAnsi="David" w:cs="David" w:hint="cs"/>
                <w:rtl/>
                <w:lang w:val="en-US"/>
              </w:rPr>
              <w:t>427,750</w:t>
            </w:r>
          </w:p>
        </w:tc>
        <w:tc>
          <w:tcPr>
            <w:tcW w:w="1870" w:type="dxa"/>
            <w:shd w:val="clear" w:color="auto" w:fill="FFFF00"/>
          </w:tcPr>
          <w:p w14:paraId="131398CF" w14:textId="756BB9F4" w:rsidR="004F66C2" w:rsidRPr="00F92F88" w:rsidRDefault="000A0A19" w:rsidP="00060ABB">
            <w:pPr>
              <w:bidi/>
              <w:spacing w:line="360" w:lineRule="auto"/>
              <w:jc w:val="center"/>
              <w:rPr>
                <w:rFonts w:ascii="David" w:hAnsi="David" w:cs="David"/>
                <w:rtl/>
                <w:lang w:val="en-US"/>
              </w:rPr>
            </w:pPr>
            <w:r w:rsidRPr="00F92F88">
              <w:rPr>
                <w:rFonts w:ascii="David" w:hAnsi="David" w:cs="David" w:hint="cs"/>
                <w:rtl/>
                <w:lang w:val="en-US"/>
              </w:rPr>
              <w:t>380,750</w:t>
            </w:r>
          </w:p>
        </w:tc>
        <w:tc>
          <w:tcPr>
            <w:tcW w:w="1870" w:type="dxa"/>
            <w:shd w:val="clear" w:color="auto" w:fill="FFFF00"/>
          </w:tcPr>
          <w:p w14:paraId="71DA0521" w14:textId="4991A822" w:rsidR="004F66C2" w:rsidRPr="00F92F88" w:rsidRDefault="000A0A19" w:rsidP="00060ABB">
            <w:pPr>
              <w:bidi/>
              <w:spacing w:line="360" w:lineRule="auto"/>
              <w:jc w:val="center"/>
              <w:rPr>
                <w:rFonts w:ascii="David" w:hAnsi="David" w:cs="David"/>
                <w:rtl/>
                <w:lang w:val="en-US"/>
              </w:rPr>
            </w:pPr>
            <w:r w:rsidRPr="00F92F88">
              <w:rPr>
                <w:rFonts w:ascii="David" w:hAnsi="David" w:cs="David" w:hint="cs"/>
                <w:rtl/>
                <w:lang w:val="en-US"/>
              </w:rPr>
              <w:t>333,750</w:t>
            </w:r>
          </w:p>
        </w:tc>
      </w:tr>
      <w:tr w:rsidR="004F66C2" w14:paraId="51B3F983" w14:textId="77777777" w:rsidTr="0005611D">
        <w:tc>
          <w:tcPr>
            <w:tcW w:w="2123" w:type="dxa"/>
          </w:tcPr>
          <w:p w14:paraId="2BCC29EF" w14:textId="77777777" w:rsidR="004F66C2" w:rsidRDefault="004F66C2" w:rsidP="004F66C2">
            <w:pPr>
              <w:bidi/>
              <w:spacing w:line="360" w:lineRule="auto"/>
              <w:jc w:val="both"/>
              <w:rPr>
                <w:rFonts w:ascii="David" w:hAnsi="David" w:cs="David"/>
                <w:rtl/>
                <w:lang w:val="en-US"/>
              </w:rPr>
            </w:pPr>
          </w:p>
        </w:tc>
        <w:tc>
          <w:tcPr>
            <w:tcW w:w="1617" w:type="dxa"/>
          </w:tcPr>
          <w:p w14:paraId="52717E34" w14:textId="77777777" w:rsidR="004F66C2" w:rsidRPr="00FB28E9" w:rsidRDefault="004F66C2" w:rsidP="00060ABB">
            <w:pPr>
              <w:bidi/>
              <w:spacing w:line="360" w:lineRule="auto"/>
              <w:jc w:val="center"/>
              <w:rPr>
                <w:rFonts w:ascii="David" w:hAnsi="David" w:cs="David"/>
                <w:color w:val="FFFFFF" w:themeColor="background1"/>
                <w:rtl/>
                <w:lang w:val="en-US"/>
              </w:rPr>
            </w:pPr>
          </w:p>
        </w:tc>
        <w:tc>
          <w:tcPr>
            <w:tcW w:w="1870" w:type="dxa"/>
          </w:tcPr>
          <w:p w14:paraId="67037C8F" w14:textId="77777777" w:rsidR="004F66C2" w:rsidRPr="00FB28E9" w:rsidRDefault="004F66C2" w:rsidP="00060ABB">
            <w:pPr>
              <w:bidi/>
              <w:spacing w:line="360" w:lineRule="auto"/>
              <w:jc w:val="center"/>
              <w:rPr>
                <w:rFonts w:ascii="David" w:hAnsi="David" w:cs="David"/>
                <w:color w:val="FFFFFF" w:themeColor="background1"/>
                <w:rtl/>
                <w:lang w:val="en-US"/>
              </w:rPr>
            </w:pPr>
          </w:p>
        </w:tc>
        <w:tc>
          <w:tcPr>
            <w:tcW w:w="1870" w:type="dxa"/>
          </w:tcPr>
          <w:p w14:paraId="0BCE7AD4" w14:textId="77777777" w:rsidR="004F66C2" w:rsidRPr="00FB28E9" w:rsidRDefault="004F66C2" w:rsidP="00060ABB">
            <w:pPr>
              <w:bidi/>
              <w:spacing w:line="360" w:lineRule="auto"/>
              <w:jc w:val="center"/>
              <w:rPr>
                <w:rFonts w:ascii="David" w:hAnsi="David" w:cs="David"/>
                <w:color w:val="FFFFFF" w:themeColor="background1"/>
                <w:rtl/>
                <w:lang w:val="en-US"/>
              </w:rPr>
            </w:pPr>
          </w:p>
        </w:tc>
        <w:tc>
          <w:tcPr>
            <w:tcW w:w="1870" w:type="dxa"/>
          </w:tcPr>
          <w:p w14:paraId="0B4ADAAE" w14:textId="77777777" w:rsidR="004F66C2" w:rsidRPr="00FB28E9" w:rsidRDefault="004F66C2" w:rsidP="00060ABB">
            <w:pPr>
              <w:bidi/>
              <w:spacing w:line="360" w:lineRule="auto"/>
              <w:jc w:val="center"/>
              <w:rPr>
                <w:rFonts w:ascii="David" w:hAnsi="David" w:cs="David"/>
                <w:color w:val="FFFFFF" w:themeColor="background1"/>
                <w:rtl/>
                <w:lang w:val="en-US"/>
              </w:rPr>
            </w:pPr>
          </w:p>
        </w:tc>
      </w:tr>
      <w:tr w:rsidR="00465978" w14:paraId="781FB298" w14:textId="77777777" w:rsidTr="0005611D">
        <w:tc>
          <w:tcPr>
            <w:tcW w:w="2123" w:type="dxa"/>
          </w:tcPr>
          <w:p w14:paraId="5C2CCC6C" w14:textId="1C790D32" w:rsidR="00465978" w:rsidRDefault="00465978" w:rsidP="00465978">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lang w:val="en-US"/>
              </w:rPr>
              <w:t xml:space="preserve">  D </w:t>
            </w:r>
          </w:p>
        </w:tc>
        <w:tc>
          <w:tcPr>
            <w:tcW w:w="1617" w:type="dxa"/>
          </w:tcPr>
          <w:p w14:paraId="3DAB2E4A" w14:textId="45D17287" w:rsidR="00465978" w:rsidRPr="00A26A3F" w:rsidRDefault="00465978" w:rsidP="00465978">
            <w:pPr>
              <w:bidi/>
              <w:spacing w:line="360" w:lineRule="auto"/>
              <w:jc w:val="center"/>
              <w:rPr>
                <w:rFonts w:ascii="David" w:hAnsi="David" w:cs="David"/>
                <w:rtl/>
                <w:lang w:val="en-US"/>
              </w:rPr>
            </w:pPr>
            <w:r w:rsidRPr="00A26A3F">
              <w:rPr>
                <w:rFonts w:ascii="David" w:hAnsi="David" w:cs="David"/>
                <w:lang w:val="en-US"/>
              </w:rPr>
              <w:t>35,250</w:t>
            </w:r>
          </w:p>
        </w:tc>
        <w:tc>
          <w:tcPr>
            <w:tcW w:w="1870" w:type="dxa"/>
          </w:tcPr>
          <w:p w14:paraId="6B1BABAA" w14:textId="4704D748" w:rsidR="00465978" w:rsidRPr="00A26A3F" w:rsidRDefault="00465978" w:rsidP="00465978">
            <w:pPr>
              <w:bidi/>
              <w:spacing w:line="360" w:lineRule="auto"/>
              <w:jc w:val="center"/>
              <w:rPr>
                <w:rFonts w:ascii="David" w:hAnsi="David" w:cs="David"/>
                <w:rtl/>
                <w:lang w:val="en-US"/>
              </w:rPr>
            </w:pPr>
            <w:r w:rsidRPr="00A26A3F">
              <w:rPr>
                <w:rFonts w:ascii="David" w:hAnsi="David" w:cs="David"/>
                <w:lang w:val="en-US"/>
              </w:rPr>
              <w:t>47,000</w:t>
            </w:r>
          </w:p>
        </w:tc>
        <w:tc>
          <w:tcPr>
            <w:tcW w:w="1870" w:type="dxa"/>
          </w:tcPr>
          <w:p w14:paraId="1F959058" w14:textId="492217A3" w:rsidR="00465978" w:rsidRPr="00A26A3F" w:rsidRDefault="00465978" w:rsidP="00465978">
            <w:pPr>
              <w:bidi/>
              <w:spacing w:line="360" w:lineRule="auto"/>
              <w:jc w:val="center"/>
              <w:rPr>
                <w:rFonts w:ascii="David" w:hAnsi="David" w:cs="David"/>
                <w:rtl/>
                <w:lang w:val="en-US"/>
              </w:rPr>
            </w:pPr>
            <w:r w:rsidRPr="00A26A3F">
              <w:rPr>
                <w:rFonts w:ascii="David" w:hAnsi="David" w:cs="David"/>
                <w:lang w:val="en-US"/>
              </w:rPr>
              <w:t>47,000</w:t>
            </w:r>
          </w:p>
        </w:tc>
        <w:tc>
          <w:tcPr>
            <w:tcW w:w="1870" w:type="dxa"/>
          </w:tcPr>
          <w:p w14:paraId="47CF55E9" w14:textId="292CECC3" w:rsidR="00465978" w:rsidRPr="00A26A3F" w:rsidRDefault="00465978" w:rsidP="00465978">
            <w:pPr>
              <w:bidi/>
              <w:spacing w:line="360" w:lineRule="auto"/>
              <w:jc w:val="center"/>
              <w:rPr>
                <w:rFonts w:ascii="David" w:hAnsi="David" w:cs="David"/>
                <w:rtl/>
                <w:lang w:val="en-US"/>
              </w:rPr>
            </w:pPr>
            <w:r w:rsidRPr="00A26A3F">
              <w:rPr>
                <w:rFonts w:ascii="David" w:hAnsi="David" w:cs="David"/>
                <w:lang w:val="en-US"/>
              </w:rPr>
              <w:t>47,000</w:t>
            </w:r>
          </w:p>
        </w:tc>
      </w:tr>
    </w:tbl>
    <w:p w14:paraId="48FA2259" w14:textId="77777777" w:rsidR="004F66C2" w:rsidRDefault="004F66C2" w:rsidP="004F66C2">
      <w:pPr>
        <w:bidi/>
        <w:spacing w:line="360" w:lineRule="auto"/>
        <w:jc w:val="both"/>
        <w:rPr>
          <w:rFonts w:ascii="David" w:hAnsi="David" w:cs="David"/>
          <w:rtl/>
          <w:lang w:val="en-US"/>
        </w:rPr>
      </w:pPr>
    </w:p>
    <w:p w14:paraId="159D9311" w14:textId="73BC7F44" w:rsidR="007F7C96" w:rsidRDefault="007F7C96" w:rsidP="007F7C96">
      <w:pPr>
        <w:bidi/>
        <w:spacing w:line="360" w:lineRule="auto"/>
        <w:jc w:val="both"/>
        <w:rPr>
          <w:rFonts w:ascii="David" w:hAnsi="David" w:cs="David"/>
          <w:rtl/>
          <w:lang w:val="en-US"/>
        </w:rPr>
      </w:pPr>
      <w:r>
        <w:rPr>
          <w:rFonts w:ascii="David" w:hAnsi="David" w:cs="David" w:hint="cs"/>
          <w:rtl/>
          <w:lang w:val="en-US"/>
        </w:rPr>
        <w:t>אופן חישוב הוצאות הפחת:</w:t>
      </w:r>
    </w:p>
    <w:p w14:paraId="62FC04CB" w14:textId="1E01DB44" w:rsidR="00060ABB" w:rsidRPr="002F4E07" w:rsidRDefault="00000000" w:rsidP="00060ABB">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2022</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510,000-40,000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=35,250</m:t>
          </m:r>
        </m:oMath>
      </m:oMathPara>
    </w:p>
    <w:p w14:paraId="645850AF" w14:textId="6A33DEE3" w:rsidR="002F4E07" w:rsidRDefault="002F4E07" w:rsidP="002F4E07">
      <w:pPr>
        <w:bidi/>
        <w:spacing w:line="360" w:lineRule="auto"/>
        <w:jc w:val="both"/>
        <w:rPr>
          <w:rFonts w:ascii="David" w:hAnsi="David" w:cs="David"/>
          <w:rtl/>
          <w:lang w:val="en-US"/>
        </w:rPr>
      </w:pPr>
      <w:r>
        <w:rPr>
          <w:rFonts w:ascii="David" w:hAnsi="David" w:cs="David" w:hint="cs"/>
          <w:rtl/>
          <w:lang w:val="en-US"/>
        </w:rPr>
        <w:t xml:space="preserve">הסבר: </w:t>
      </w:r>
      <w:r w:rsidR="00804470">
        <w:rPr>
          <w:rFonts w:ascii="David" w:hAnsi="David" w:cs="David" w:hint="cs"/>
          <w:rtl/>
          <w:lang w:val="en-US"/>
        </w:rPr>
        <w:t xml:space="preserve">במונה </w:t>
      </w:r>
      <w:r w:rsidR="00804470">
        <w:rPr>
          <w:rFonts w:ascii="David" w:hAnsi="David" w:cs="David"/>
          <w:rtl/>
          <w:lang w:val="en-US"/>
        </w:rPr>
        <w:t>–</w:t>
      </w:r>
      <w:r w:rsidR="00804470">
        <w:rPr>
          <w:rFonts w:ascii="David" w:hAnsi="David" w:cs="David" w:hint="cs"/>
          <w:rtl/>
          <w:lang w:val="en-US"/>
        </w:rPr>
        <w:t xml:space="preserve"> העלות הכוללת של הפריט (לרבות עלויות נלוות חיוניות </w:t>
      </w:r>
      <w:proofErr w:type="spellStart"/>
      <w:r w:rsidR="00804470">
        <w:rPr>
          <w:rFonts w:ascii="David" w:hAnsi="David" w:cs="David" w:hint="cs"/>
          <w:rtl/>
          <w:lang w:val="en-US"/>
        </w:rPr>
        <w:t>להשמשה</w:t>
      </w:r>
      <w:proofErr w:type="spellEnd"/>
      <w:r w:rsidR="00804470">
        <w:rPr>
          <w:rFonts w:ascii="David" w:hAnsi="David" w:cs="David" w:hint="cs"/>
          <w:rtl/>
          <w:lang w:val="en-US"/>
        </w:rPr>
        <w:t xml:space="preserve">), בניכוי ערך השייר / הגרט (השווי הצפוי לפריט בתום חייו השימושיים). מונה זה נקרא גם ״בסיס הפחת״ כאשר הלוגיקה היא שיש להפחית רק את הרכיב ״בר השחיקה״ מתוך העלות הכוללת. </w:t>
      </w:r>
    </w:p>
    <w:p w14:paraId="425E973A" w14:textId="0008376A" w:rsidR="00804470" w:rsidRDefault="00804470" w:rsidP="00804470">
      <w:pPr>
        <w:bidi/>
        <w:spacing w:line="360" w:lineRule="auto"/>
        <w:jc w:val="both"/>
        <w:rPr>
          <w:rFonts w:ascii="David" w:hAnsi="David" w:cs="David"/>
          <w:rtl/>
          <w:lang w:val="en-US"/>
        </w:rPr>
      </w:pPr>
      <w:r>
        <w:rPr>
          <w:rFonts w:ascii="David" w:hAnsi="David" w:cs="David" w:hint="cs"/>
          <w:rtl/>
          <w:lang w:val="en-US"/>
        </w:rPr>
        <w:t xml:space="preserve">במכנה: תקופת ההפחתה הכוללת </w:t>
      </w:r>
      <w:r>
        <w:rPr>
          <w:rFonts w:ascii="David" w:hAnsi="David" w:cs="David"/>
          <w:rtl/>
          <w:lang w:val="en-US"/>
        </w:rPr>
        <w:t>–</w:t>
      </w:r>
      <w:r>
        <w:rPr>
          <w:rFonts w:ascii="David" w:hAnsi="David" w:cs="David" w:hint="cs"/>
          <w:rtl/>
          <w:lang w:val="en-US"/>
        </w:rPr>
        <w:t xml:space="preserve"> פרק הזמן הכולל הצפוי לשימוש בפריט בהתאם להערכות החברה נכון למועד הרכישה. </w:t>
      </w:r>
    </w:p>
    <w:p w14:paraId="645DE273" w14:textId="7EE76ACF" w:rsidR="00E60AC8" w:rsidRPr="00465978" w:rsidRDefault="00E60AC8" w:rsidP="00E60AC8">
      <w:pPr>
        <w:bidi/>
        <w:spacing w:line="360" w:lineRule="auto"/>
        <w:jc w:val="both"/>
        <w:rPr>
          <w:rFonts w:ascii="David" w:hAnsi="David" w:cs="David"/>
          <w:lang w:val="en-US"/>
        </w:rPr>
      </w:pPr>
      <w:r>
        <w:rPr>
          <w:rFonts w:ascii="David" w:hAnsi="David" w:cs="David" w:hint="cs"/>
          <w:rtl/>
          <w:lang w:val="en-US"/>
        </w:rPr>
        <w:t xml:space="preserve">בנוסף, זכרו: ב-2022 תחילת הפחתת הפריט (במועד שבו הוא זמין לשימוש) היא ב-1.4.2022. כלומר, בסך </w:t>
      </w:r>
      <w:proofErr w:type="spellStart"/>
      <w:r>
        <w:rPr>
          <w:rFonts w:ascii="David" w:hAnsi="David" w:cs="David" w:hint="cs"/>
          <w:rtl/>
          <w:lang w:val="en-US"/>
        </w:rPr>
        <w:t>הכל</w:t>
      </w:r>
      <w:proofErr w:type="spellEnd"/>
      <w:r>
        <w:rPr>
          <w:rFonts w:ascii="David" w:hAnsi="David" w:cs="David" w:hint="cs"/>
          <w:rtl/>
          <w:lang w:val="en-US"/>
        </w:rPr>
        <w:t xml:space="preserve">, בשנת 2022 כולה, הפריט הופחת על פני 9 חודשים ולא על פני שנה שלמה. לכן בוצעה מכפלה להתאמת תקופה זו באופן יחסי פשוט: 9/12. </w:t>
      </w:r>
    </w:p>
    <w:p w14:paraId="107FC079" w14:textId="357101EB" w:rsidR="00465978" w:rsidRPr="008437F3" w:rsidRDefault="00000000" w:rsidP="0046597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2023,2024,2025</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510,000-40,000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=47,000</m:t>
          </m:r>
        </m:oMath>
      </m:oMathPara>
    </w:p>
    <w:p w14:paraId="03B76C8D" w14:textId="76109A8B" w:rsidR="008437F3" w:rsidRDefault="008437F3" w:rsidP="008437F3">
      <w:pPr>
        <w:bidi/>
        <w:spacing w:line="360" w:lineRule="auto"/>
        <w:jc w:val="both"/>
        <w:rPr>
          <w:rFonts w:ascii="David" w:hAnsi="David" w:cs="David"/>
          <w:rtl/>
          <w:lang w:val="en-US"/>
        </w:rPr>
      </w:pPr>
      <w:r>
        <w:rPr>
          <w:rFonts w:ascii="David" w:hAnsi="David" w:cs="David" w:hint="cs"/>
          <w:rtl/>
          <w:lang w:val="en-US"/>
        </w:rPr>
        <w:t xml:space="preserve">הסבר: בכל שנה עוקבת, הפריט היה ברשות החברה זמין לשימוש במשך שנה שלמה. לכן הביטוי המייצג את הוצאות הפחת השנתיות זהה </w:t>
      </w:r>
      <w:r>
        <w:rPr>
          <w:rFonts w:ascii="David" w:hAnsi="David" w:cs="David"/>
          <w:rtl/>
          <w:lang w:val="en-US"/>
        </w:rPr>
        <w:t>–</w:t>
      </w:r>
      <w:r>
        <w:rPr>
          <w:rFonts w:ascii="David" w:hAnsi="David" w:cs="David" w:hint="cs"/>
          <w:rtl/>
          <w:lang w:val="en-US"/>
        </w:rPr>
        <w:t xml:space="preserve"> למעט עניין המכפלה ב-9/12. </w:t>
      </w:r>
    </w:p>
    <w:p w14:paraId="67196425" w14:textId="77777777" w:rsidR="008437F3" w:rsidRPr="007F7C96" w:rsidRDefault="008437F3" w:rsidP="008437F3">
      <w:pPr>
        <w:bidi/>
        <w:spacing w:line="360" w:lineRule="auto"/>
        <w:jc w:val="both"/>
        <w:rPr>
          <w:rFonts w:ascii="David" w:hAnsi="David" w:cs="David"/>
          <w:rtl/>
          <w:lang w:val="en-US"/>
        </w:rPr>
      </w:pPr>
    </w:p>
    <w:p w14:paraId="2A51418E" w14:textId="3EEEB9A8" w:rsidR="007F7C96" w:rsidRDefault="007F7C96" w:rsidP="007F7C96">
      <w:pPr>
        <w:bidi/>
        <w:spacing w:line="360" w:lineRule="auto"/>
        <w:jc w:val="both"/>
        <w:rPr>
          <w:rFonts w:ascii="David" w:hAnsi="David" w:cs="David"/>
          <w:rtl/>
          <w:lang w:val="en-US"/>
        </w:rPr>
      </w:pPr>
      <w:r>
        <w:rPr>
          <w:rFonts w:ascii="David" w:hAnsi="David" w:cs="David" w:hint="cs"/>
          <w:rtl/>
          <w:lang w:val="en-US"/>
        </w:rPr>
        <w:t xml:space="preserve">הפחת הנצבר בכל שנה הוא בסך </w:t>
      </w:r>
      <w:proofErr w:type="spellStart"/>
      <w:r>
        <w:rPr>
          <w:rFonts w:ascii="David" w:hAnsi="David" w:cs="David" w:hint="cs"/>
          <w:rtl/>
          <w:lang w:val="en-US"/>
        </w:rPr>
        <w:t>הכל</w:t>
      </w:r>
      <w:proofErr w:type="spellEnd"/>
      <w:r>
        <w:rPr>
          <w:rFonts w:ascii="David" w:hAnsi="David" w:cs="David" w:hint="cs"/>
          <w:rtl/>
          <w:lang w:val="en-US"/>
        </w:rPr>
        <w:t xml:space="preserve"> סיכום הוצאות הפחת בכל השנים הקודמות והשנה השוטפת, למשל, פחת נצבר ליום 31.12.2024:</w:t>
      </w:r>
    </w:p>
    <w:p w14:paraId="4B683160" w14:textId="3FFB6047" w:rsidR="007F7C96" w:rsidRPr="00465978" w:rsidRDefault="007F7C96" w:rsidP="007F7C96">
      <w:pPr>
        <w:bidi/>
        <w:spacing w:line="360" w:lineRule="auto"/>
        <w:jc w:val="both"/>
        <w:rPr>
          <w:rFonts w:ascii="David" w:hAnsi="David" w:cs="David"/>
          <w:lang w:val="en-US"/>
        </w:rPr>
      </w:pPr>
      <m:oMathPara>
        <m:oMath>
          <m:r>
            <w:rPr>
              <w:rFonts w:ascii="Cambria Math" w:hAnsi="Cambria Math" w:cs="David"/>
              <w:lang w:val="en-US"/>
            </w:rPr>
            <m:t>32,250+47,000+47,000=129,250</m:t>
          </m:r>
        </m:oMath>
      </m:oMathPara>
    </w:p>
    <w:p w14:paraId="45A29D48" w14:textId="77777777" w:rsidR="00465978" w:rsidRDefault="00465978" w:rsidP="00465978">
      <w:pPr>
        <w:bidi/>
        <w:spacing w:line="360" w:lineRule="auto"/>
        <w:jc w:val="both"/>
        <w:rPr>
          <w:rFonts w:ascii="David" w:hAnsi="David" w:cs="David"/>
          <w:rtl/>
          <w:lang w:val="en-US"/>
        </w:rPr>
      </w:pPr>
    </w:p>
    <w:p w14:paraId="7AB211ED" w14:textId="28332D19" w:rsidR="00E93B7F" w:rsidRPr="00E93B7F" w:rsidRDefault="00E93B7F" w:rsidP="00E93B7F">
      <w:pPr>
        <w:pStyle w:val="ListParagraph"/>
        <w:numPr>
          <w:ilvl w:val="0"/>
          <w:numId w:val="165"/>
        </w:numPr>
        <w:bidi/>
        <w:spacing w:line="360" w:lineRule="auto"/>
        <w:jc w:val="both"/>
        <w:rPr>
          <w:rFonts w:ascii="David" w:hAnsi="David" w:cs="David"/>
          <w:b/>
          <w:bCs/>
          <w:lang w:val="en-US"/>
        </w:rPr>
      </w:pPr>
      <w:r w:rsidRPr="00E93B7F">
        <w:rPr>
          <w:rFonts w:ascii="David" w:hAnsi="David" w:cs="David" w:hint="cs"/>
          <w:b/>
          <w:bCs/>
          <w:rtl/>
          <w:lang w:val="en-US"/>
        </w:rPr>
        <w:t>האם התחשיב שביצעתם לעיל מייצג את שווי השוק של הפריט בכל אחת מהשנים?</w:t>
      </w:r>
    </w:p>
    <w:p w14:paraId="4046E453" w14:textId="77777777" w:rsidR="00E93B7F" w:rsidRDefault="00E93B7F" w:rsidP="00E93B7F">
      <w:pPr>
        <w:bidi/>
        <w:spacing w:line="360" w:lineRule="auto"/>
        <w:jc w:val="both"/>
        <w:rPr>
          <w:rFonts w:ascii="David" w:hAnsi="David" w:cs="David"/>
          <w:rtl/>
          <w:lang w:val="en-US"/>
        </w:rPr>
      </w:pPr>
    </w:p>
    <w:p w14:paraId="6D0BBCE7" w14:textId="5AEC60A4" w:rsidR="00E93B7F" w:rsidRDefault="00E93B7F" w:rsidP="00E93B7F">
      <w:pPr>
        <w:bidi/>
        <w:spacing w:line="360" w:lineRule="auto"/>
        <w:jc w:val="both"/>
        <w:rPr>
          <w:rFonts w:ascii="David" w:hAnsi="David" w:cs="David"/>
          <w:rtl/>
          <w:lang w:val="en-US"/>
        </w:rPr>
      </w:pPr>
      <w:r>
        <w:rPr>
          <w:rFonts w:ascii="David" w:hAnsi="David" w:cs="David" w:hint="cs"/>
          <w:rtl/>
          <w:lang w:val="en-US"/>
        </w:rPr>
        <w:t xml:space="preserve">חשוב! כדי לחשב את הפחת, הפחת הנצבר וערך הספרים שהוא הסכום שבו מוצג הפריט נטו במאזן, התבססנו על </w:t>
      </w:r>
      <w:r w:rsidRPr="00943011">
        <w:rPr>
          <w:rFonts w:ascii="David" w:hAnsi="David" w:cs="David" w:hint="cs"/>
          <w:highlight w:val="yellow"/>
          <w:rtl/>
          <w:lang w:val="en-US"/>
        </w:rPr>
        <w:t>העלות</w:t>
      </w:r>
      <w:r>
        <w:rPr>
          <w:rFonts w:ascii="David" w:hAnsi="David" w:cs="David" w:hint="cs"/>
          <w:rtl/>
          <w:lang w:val="en-US"/>
        </w:rPr>
        <w:t xml:space="preserve"> ועל </w:t>
      </w:r>
      <w:r w:rsidRPr="00943011">
        <w:rPr>
          <w:rFonts w:ascii="David" w:hAnsi="David" w:cs="David" w:hint="cs"/>
          <w:highlight w:val="yellow"/>
          <w:rtl/>
          <w:lang w:val="en-US"/>
        </w:rPr>
        <w:t>אומדן אורך החיים השימושיים</w:t>
      </w:r>
      <w:r>
        <w:rPr>
          <w:rFonts w:ascii="David" w:hAnsi="David" w:cs="David" w:hint="cs"/>
          <w:rtl/>
          <w:lang w:val="en-US"/>
        </w:rPr>
        <w:t xml:space="preserve">. </w:t>
      </w:r>
      <w:r w:rsidRPr="00943011">
        <w:rPr>
          <w:rFonts w:ascii="David" w:hAnsi="David" w:cs="David" w:hint="cs"/>
          <w:b/>
          <w:bCs/>
          <w:rtl/>
          <w:lang w:val="en-US"/>
        </w:rPr>
        <w:t>באף שלב, עקרונית, לא הערכנו את שווי השוק או את מחיר המכירה</w:t>
      </w:r>
      <w:r>
        <w:rPr>
          <w:rFonts w:ascii="David" w:hAnsi="David" w:cs="David" w:hint="cs"/>
          <w:rtl/>
          <w:lang w:val="en-US"/>
        </w:rPr>
        <w:t xml:space="preserve">. </w:t>
      </w:r>
      <w:r w:rsidR="00E906B7">
        <w:rPr>
          <w:rFonts w:ascii="David" w:hAnsi="David" w:cs="David" w:hint="cs"/>
          <w:rtl/>
          <w:lang w:val="en-US"/>
        </w:rPr>
        <w:t xml:space="preserve">מדוע? התשובה חדה מאין כמותה: </w:t>
      </w:r>
      <w:r w:rsidR="00E906B7" w:rsidRPr="00943011">
        <w:rPr>
          <w:rFonts w:ascii="David" w:hAnsi="David" w:cs="David" w:hint="cs"/>
          <w:u w:val="single"/>
          <w:rtl/>
          <w:lang w:val="en-US"/>
        </w:rPr>
        <w:t>פריט רכוש קבוע הוא כאן כדי לשרת אותנו, לא כדי לה</w:t>
      </w:r>
      <w:r w:rsidR="00943011">
        <w:rPr>
          <w:rFonts w:ascii="David" w:hAnsi="David" w:cs="David" w:hint="cs"/>
          <w:u w:val="single"/>
          <w:rtl/>
          <w:lang w:val="en-US"/>
        </w:rPr>
        <w:t>י</w:t>
      </w:r>
      <w:r w:rsidR="00E906B7" w:rsidRPr="00943011">
        <w:rPr>
          <w:rFonts w:ascii="David" w:hAnsi="David" w:cs="David" w:hint="cs"/>
          <w:u w:val="single"/>
          <w:rtl/>
          <w:lang w:val="en-US"/>
        </w:rPr>
        <w:t>מכר</w:t>
      </w:r>
      <w:r w:rsidR="00E906B7">
        <w:rPr>
          <w:rFonts w:ascii="David" w:hAnsi="David" w:cs="David" w:hint="cs"/>
          <w:rtl/>
          <w:lang w:val="en-US"/>
        </w:rPr>
        <w:t xml:space="preserve">. לכן מה שמעניין הוא </w:t>
      </w:r>
      <w:r w:rsidR="00E906B7" w:rsidRPr="00EE1756">
        <w:rPr>
          <w:rFonts w:ascii="David" w:hAnsi="David" w:cs="David" w:hint="cs"/>
          <w:u w:val="single"/>
          <w:rtl/>
          <w:lang w:val="en-US"/>
        </w:rPr>
        <w:t>כושר תפקודו</w:t>
      </w:r>
      <w:r w:rsidR="00E906B7">
        <w:rPr>
          <w:rFonts w:ascii="David" w:hAnsi="David" w:cs="David" w:hint="cs"/>
          <w:rtl/>
          <w:lang w:val="en-US"/>
        </w:rPr>
        <w:t xml:space="preserve"> והאופן שבו </w:t>
      </w:r>
      <w:r w:rsidR="00E906B7" w:rsidRPr="00EE1756">
        <w:rPr>
          <w:rFonts w:ascii="David" w:hAnsi="David" w:cs="David" w:hint="cs"/>
          <w:u w:val="single"/>
          <w:rtl/>
          <w:lang w:val="en-US"/>
        </w:rPr>
        <w:t>תקופת ההפחתה משקפת ירידה / צריכה של כושר התפקוד</w:t>
      </w:r>
      <w:r w:rsidR="00E906B7">
        <w:rPr>
          <w:rFonts w:ascii="David" w:hAnsi="David" w:cs="David" w:hint="cs"/>
          <w:rtl/>
          <w:lang w:val="en-US"/>
        </w:rPr>
        <w:t xml:space="preserve"> כאמור. </w:t>
      </w:r>
    </w:p>
    <w:p w14:paraId="1109C08B" w14:textId="1A3350D1" w:rsidR="00E906B7" w:rsidRDefault="00E906B7" w:rsidP="00E906B7">
      <w:pPr>
        <w:bidi/>
        <w:spacing w:line="360" w:lineRule="auto"/>
        <w:jc w:val="both"/>
        <w:rPr>
          <w:rFonts w:ascii="David" w:hAnsi="David" w:cs="David"/>
          <w:rtl/>
          <w:lang w:val="en-US"/>
        </w:rPr>
      </w:pPr>
      <w:r>
        <w:rPr>
          <w:rFonts w:ascii="David" w:hAnsi="David" w:cs="David" w:hint="cs"/>
          <w:rtl/>
          <w:lang w:val="en-US"/>
        </w:rPr>
        <w:t xml:space="preserve">במלים אחרות </w:t>
      </w:r>
      <w:r>
        <w:rPr>
          <w:rFonts w:ascii="David" w:hAnsi="David" w:cs="David"/>
          <w:rtl/>
          <w:lang w:val="en-US"/>
        </w:rPr>
        <w:t>–</w:t>
      </w:r>
      <w:r>
        <w:rPr>
          <w:rFonts w:ascii="David" w:hAnsi="David" w:cs="David" w:hint="cs"/>
          <w:rtl/>
          <w:lang w:val="en-US"/>
        </w:rPr>
        <w:t xml:space="preserve"> ערך ספרים ופחת נצבר איננו סתם גודל חשבונאי ערטילאי לצרכי דיווח </w:t>
      </w:r>
      <w:r>
        <w:rPr>
          <w:rFonts w:ascii="David" w:hAnsi="David" w:cs="David"/>
          <w:rtl/>
          <w:lang w:val="en-US"/>
        </w:rPr>
        <w:t>–</w:t>
      </w:r>
      <w:r>
        <w:rPr>
          <w:rFonts w:ascii="David" w:hAnsi="David" w:cs="David" w:hint="cs"/>
          <w:rtl/>
          <w:lang w:val="en-US"/>
        </w:rPr>
        <w:t xml:space="preserve"> אלא הוא מנסה להציג מה </w:t>
      </w:r>
      <w:r w:rsidRPr="00BF172B">
        <w:rPr>
          <w:rFonts w:ascii="David" w:hAnsi="David" w:cs="David" w:hint="cs"/>
          <w:u w:val="single"/>
          <w:rtl/>
          <w:lang w:val="en-US"/>
        </w:rPr>
        <w:t>נשאר לנו מתוך מה שקנינו, כדי להבין מה נותר לנצל / לשימוש</w:t>
      </w:r>
      <w:r>
        <w:rPr>
          <w:rFonts w:ascii="David" w:hAnsi="David" w:cs="David" w:hint="cs"/>
          <w:rtl/>
          <w:lang w:val="en-US"/>
        </w:rPr>
        <w:t xml:space="preserve">. </w:t>
      </w:r>
    </w:p>
    <w:p w14:paraId="2A709CB7" w14:textId="1CA5EFFE" w:rsidR="00E906B7" w:rsidRPr="00E906B7" w:rsidRDefault="00C44371" w:rsidP="00E906B7">
      <w:pPr>
        <w:bidi/>
        <w:spacing w:line="360" w:lineRule="auto"/>
        <w:jc w:val="both"/>
        <w:rPr>
          <w:rFonts w:ascii="David" w:hAnsi="David" w:cs="David"/>
          <w:rtl/>
          <w:lang w:val="en-US"/>
        </w:rPr>
      </w:pPr>
      <w:r>
        <w:rPr>
          <w:rFonts w:ascii="David" w:hAnsi="David" w:cs="David" w:hint="cs"/>
          <w:b/>
          <w:bCs/>
          <w:rtl/>
          <w:lang w:val="en-US"/>
        </w:rPr>
        <w:t>כ</w:t>
      </w:r>
      <w:r w:rsidR="00E906B7">
        <w:rPr>
          <w:rFonts w:ascii="David" w:hAnsi="David" w:cs="David" w:hint="cs"/>
          <w:b/>
          <w:bCs/>
          <w:rtl/>
          <w:lang w:val="en-US"/>
        </w:rPr>
        <w:t xml:space="preserve">ל זה נכון במודל ברירת המחדל למדידת פריטי רכוש קבוע </w:t>
      </w:r>
      <w:r w:rsidR="00E906B7">
        <w:rPr>
          <w:rFonts w:ascii="David" w:hAnsi="David" w:cs="David"/>
          <w:b/>
          <w:bCs/>
          <w:rtl/>
          <w:lang w:val="en-US"/>
        </w:rPr>
        <w:t>–</w:t>
      </w:r>
      <w:r w:rsidR="00E906B7">
        <w:rPr>
          <w:rFonts w:ascii="David" w:hAnsi="David" w:cs="David" w:hint="cs"/>
          <w:b/>
          <w:bCs/>
          <w:rtl/>
          <w:lang w:val="en-US"/>
        </w:rPr>
        <w:t xml:space="preserve"> שנקרא מודל העלות</w:t>
      </w:r>
      <w:r w:rsidR="00E906B7">
        <w:rPr>
          <w:rFonts w:ascii="David" w:hAnsi="David" w:cs="David" w:hint="cs"/>
          <w:rtl/>
          <w:lang w:val="en-US"/>
        </w:rPr>
        <w:t xml:space="preserve">. הוא המודל המרכזי והמאסיבי חישובית בקורס, קיים מודל נוסף, שמתבסס יותר על השווי, נגיע אליו בהמשך. </w:t>
      </w:r>
    </w:p>
    <w:p w14:paraId="6B2A6097" w14:textId="77777777" w:rsidR="00A76C4F" w:rsidRDefault="00A76C4F" w:rsidP="00A76C4F">
      <w:pPr>
        <w:bidi/>
        <w:spacing w:line="360" w:lineRule="auto"/>
        <w:jc w:val="both"/>
        <w:rPr>
          <w:rFonts w:ascii="David" w:hAnsi="David" w:cs="David"/>
          <w:b/>
          <w:bCs/>
          <w:lang w:val="en-US"/>
        </w:rPr>
      </w:pPr>
    </w:p>
    <w:p w14:paraId="35B337EC" w14:textId="17C5F999" w:rsidR="00EC5B8D" w:rsidRPr="00EC5B8D" w:rsidRDefault="00EC5B8D" w:rsidP="00EC5B8D">
      <w:pPr>
        <w:pStyle w:val="ListParagraph"/>
        <w:numPr>
          <w:ilvl w:val="0"/>
          <w:numId w:val="165"/>
        </w:numPr>
        <w:bidi/>
        <w:spacing w:line="360" w:lineRule="auto"/>
        <w:jc w:val="both"/>
        <w:rPr>
          <w:rFonts w:ascii="David" w:hAnsi="David" w:cs="David"/>
          <w:b/>
          <w:bCs/>
          <w:lang w:val="en-US"/>
        </w:rPr>
      </w:pPr>
      <w:r w:rsidRPr="00EC5B8D">
        <w:rPr>
          <w:rFonts w:ascii="David" w:hAnsi="David" w:cs="David" w:hint="cs"/>
          <w:b/>
          <w:bCs/>
          <w:rtl/>
          <w:lang w:val="en-US"/>
        </w:rPr>
        <w:t>הניחו כעת לצורך סעיף זה, כי המכונה נמכרה ב-1.4.2026 בתמורה ל-233,000 ש״ח. מהו הרווח / ההפסד שיוכר במועד המכירה?</w:t>
      </w:r>
    </w:p>
    <w:p w14:paraId="4A8276DC" w14:textId="77777777" w:rsidR="00A76C4F" w:rsidRDefault="00A76C4F" w:rsidP="00A76C4F">
      <w:pPr>
        <w:bidi/>
        <w:spacing w:line="360" w:lineRule="auto"/>
        <w:jc w:val="both"/>
        <w:rPr>
          <w:rFonts w:ascii="David" w:hAnsi="David" w:cs="David"/>
          <w:b/>
          <w:bCs/>
          <w:rtl/>
          <w:lang w:val="en-US"/>
        </w:rPr>
      </w:pPr>
    </w:p>
    <w:p w14:paraId="00C4A184" w14:textId="1194AD22" w:rsidR="00EC5B8D" w:rsidRDefault="00350C0D" w:rsidP="00EC5B8D">
      <w:pPr>
        <w:bidi/>
        <w:spacing w:line="360" w:lineRule="auto"/>
        <w:jc w:val="both"/>
        <w:rPr>
          <w:rFonts w:ascii="David" w:hAnsi="David" w:cs="David"/>
          <w:b/>
          <w:bCs/>
          <w:rtl/>
          <w:lang w:val="en-US"/>
        </w:rPr>
      </w:pPr>
      <w:r>
        <w:rPr>
          <w:rFonts w:ascii="David" w:hAnsi="David" w:cs="David" w:hint="cs"/>
          <w:b/>
          <w:bCs/>
          <w:rtl/>
          <w:lang w:val="en-US"/>
        </w:rPr>
        <w:t>רקע:</w:t>
      </w:r>
    </w:p>
    <w:p w14:paraId="39F50248" w14:textId="4F7E184D" w:rsidR="00350C0D" w:rsidRDefault="00350C0D" w:rsidP="00350C0D">
      <w:pPr>
        <w:bidi/>
        <w:spacing w:line="360" w:lineRule="auto"/>
        <w:jc w:val="both"/>
        <w:rPr>
          <w:rFonts w:ascii="David" w:hAnsi="David" w:cs="David"/>
          <w:rtl/>
          <w:lang w:val="en-US"/>
        </w:rPr>
      </w:pPr>
      <w:r w:rsidRPr="00350C0D">
        <w:rPr>
          <w:rFonts w:ascii="David" w:hAnsi="David" w:cs="David" w:hint="cs"/>
          <w:rtl/>
          <w:lang w:val="en-US"/>
        </w:rPr>
        <w:lastRenderedPageBreak/>
        <w:t xml:space="preserve">אנו יודעים שפריט רכוש קבוע לא נמדד (במודל הבסיסי) לפי שוויו; אלא לפי עלותו ההיסטורית בניכוי הצריכה היחסית ממנה, המכונה פחת נצבר. אם וככל שפריט רכוש קבוע נמכר, בהחלט נצפה לפער בין תמורת מכירתו המשקפת את שוויו לבין ערך הספרים (עלות בניכוי פחת נצבר). הפרש זה יירשם כרווח אם הוא חיובי, וייקרא רווח הון </w:t>
      </w:r>
      <w:r w:rsidRPr="00350C0D">
        <w:rPr>
          <w:rFonts w:ascii="David" w:hAnsi="David" w:cs="David"/>
          <w:rtl/>
          <w:lang w:val="en-US"/>
        </w:rPr>
        <w:t>–</w:t>
      </w:r>
      <w:r w:rsidRPr="00350C0D">
        <w:rPr>
          <w:rFonts w:ascii="David" w:hAnsi="David" w:cs="David" w:hint="cs"/>
          <w:rtl/>
          <w:lang w:val="en-US"/>
        </w:rPr>
        <w:t xml:space="preserve"> או יירשם כהפסד הון אם הוא שלילי. </w:t>
      </w:r>
    </w:p>
    <w:p w14:paraId="7B68A5B8" w14:textId="77777777" w:rsidR="00350C0D" w:rsidRDefault="00350C0D" w:rsidP="00350C0D">
      <w:pPr>
        <w:bidi/>
        <w:spacing w:line="360" w:lineRule="auto"/>
        <w:jc w:val="both"/>
        <w:rPr>
          <w:rFonts w:ascii="David" w:hAnsi="David" w:cs="David"/>
          <w:rtl/>
          <w:lang w:val="en-US"/>
        </w:rPr>
      </w:pPr>
    </w:p>
    <w:p w14:paraId="3ED2668A" w14:textId="6B5C36FF" w:rsidR="00350C0D" w:rsidRDefault="00173893" w:rsidP="00350C0D">
      <w:pPr>
        <w:bidi/>
        <w:spacing w:line="360" w:lineRule="auto"/>
        <w:jc w:val="both"/>
        <w:rPr>
          <w:rFonts w:ascii="David" w:hAnsi="David" w:cs="David"/>
          <w:rtl/>
          <w:lang w:val="en-US"/>
        </w:rPr>
      </w:pPr>
      <w:r>
        <w:rPr>
          <w:rFonts w:ascii="David" w:hAnsi="David" w:cs="David" w:hint="cs"/>
          <w:rtl/>
          <w:lang w:val="en-US"/>
        </w:rPr>
        <w:t>ראשית, נבטא את ערך הספרים ערב המכירה (עלות בניכוי פחת נצבר ל-1.4.2026):</w:t>
      </w:r>
    </w:p>
    <w:p w14:paraId="3C24DAEA" w14:textId="1538BB79" w:rsidR="00173893" w:rsidRDefault="00173893" w:rsidP="00173893">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עלות (היסטורית)</w:t>
      </w:r>
      <w:r>
        <w:rPr>
          <w:rFonts w:ascii="David" w:hAnsi="David" w:cs="David"/>
          <w:rtl/>
          <w:lang w:val="en-US"/>
        </w:rPr>
        <w:tab/>
      </w:r>
      <w:r w:rsidR="00110B4C">
        <w:rPr>
          <w:rFonts w:ascii="David" w:hAnsi="David" w:cs="David"/>
          <w:rtl/>
          <w:lang w:val="en-US"/>
        </w:rPr>
        <w:tab/>
      </w:r>
      <w:r>
        <w:rPr>
          <w:rFonts w:ascii="David" w:hAnsi="David" w:cs="David"/>
          <w:rtl/>
          <w:lang w:val="en-US"/>
        </w:rPr>
        <w:tab/>
      </w:r>
      <w:r>
        <w:rPr>
          <w:rFonts w:ascii="David" w:hAnsi="David" w:cs="David" w:hint="cs"/>
          <w:rtl/>
          <w:lang w:val="en-US"/>
        </w:rPr>
        <w:t>510,000</w:t>
      </w:r>
    </w:p>
    <w:p w14:paraId="470DACD9" w14:textId="68F6FFE8" w:rsidR="00173893" w:rsidRPr="00350C0D" w:rsidRDefault="00173893" w:rsidP="00173893">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פחת נצבר (1.4.2022 </w:t>
      </w:r>
      <w:r>
        <w:rPr>
          <w:rFonts w:ascii="David" w:hAnsi="David" w:cs="David"/>
          <w:rtl/>
          <w:lang w:val="en-US"/>
        </w:rPr>
        <w:t>–</w:t>
      </w:r>
      <w:r>
        <w:rPr>
          <w:rFonts w:ascii="David" w:hAnsi="David" w:cs="David" w:hint="cs"/>
          <w:rtl/>
          <w:lang w:val="en-US"/>
        </w:rPr>
        <w:t xml:space="preserve"> 1.4.2026)</w:t>
      </w:r>
      <w:r w:rsidR="00110B4C">
        <w:rPr>
          <w:rFonts w:ascii="David" w:hAnsi="David" w:cs="David"/>
          <w:rtl/>
          <w:lang w:val="en-US"/>
        </w:rPr>
        <w:tab/>
      </w:r>
      <w:r w:rsidR="00110B4C">
        <w:rPr>
          <w:rFonts w:ascii="David" w:hAnsi="David" w:cs="David"/>
          <w:rtl/>
          <w:lang w:val="en-US"/>
        </w:rPr>
        <w:tab/>
      </w:r>
      <w:r w:rsidR="00804EAA" w:rsidRPr="00804EAA">
        <w:rPr>
          <w:rFonts w:ascii="David" w:hAnsi="David" w:cs="David" w:hint="cs"/>
          <w:u w:val="single"/>
          <w:rtl/>
          <w:lang w:val="en-US"/>
        </w:rPr>
        <w:t>(188,000)</w:t>
      </w:r>
      <w:r w:rsidR="00110B4C">
        <w:rPr>
          <w:rFonts w:ascii="David" w:hAnsi="David" w:cs="David"/>
          <w:rtl/>
          <w:lang w:val="en-US"/>
        </w:rPr>
        <w:tab/>
      </w:r>
      <w:r w:rsidR="00110B4C">
        <w:rPr>
          <w:rFonts w:ascii="David" w:hAnsi="David" w:cs="David"/>
          <w:rtl/>
          <w:lang w:val="en-US"/>
        </w:rPr>
        <w:tab/>
      </w:r>
      <w:r w:rsidR="00110B4C">
        <w:rPr>
          <w:rFonts w:ascii="David" w:hAnsi="David" w:cs="David" w:hint="cs"/>
          <w:rtl/>
          <w:lang w:val="en-US"/>
        </w:rPr>
        <w:t xml:space="preserve">= </w:t>
      </w:r>
      <w:r w:rsidR="00804EAA">
        <w:rPr>
          <w:rFonts w:ascii="David" w:hAnsi="David" w:cs="David"/>
          <w:lang w:val="en-US"/>
        </w:rPr>
        <w:t>4*</w:t>
      </w:r>
      <m:oMath>
        <m:f>
          <m:fPr>
            <m:ctrlPr>
              <w:rPr>
                <w:rFonts w:ascii="Cambria Math" w:hAnsi="Cambria Math" w:cs="David"/>
                <w:i/>
                <w:lang w:val="en-US"/>
              </w:rPr>
            </m:ctrlPr>
          </m:fPr>
          <m:num>
            <m:r>
              <w:rPr>
                <w:rFonts w:ascii="Cambria Math" w:hAnsi="Cambria Math" w:cs="David"/>
                <w:lang w:val="en-US"/>
              </w:rPr>
              <m:t>510,000-40,000</m:t>
            </m:r>
            <m:ctrlPr>
              <w:rPr>
                <w:rFonts w:ascii="Cambria Math" w:hAnsi="Cambria Math" w:cs="David"/>
                <w:i/>
                <w:rtl/>
                <w:lang w:val="en-US"/>
              </w:rPr>
            </m:ctrlPr>
          </m:num>
          <m:den>
            <m:r>
              <w:rPr>
                <w:rFonts w:ascii="Cambria Math" w:hAnsi="Cambria Math" w:cs="David"/>
                <w:lang w:val="en-US"/>
              </w:rPr>
              <m:t>10</m:t>
            </m:r>
          </m:den>
        </m:f>
      </m:oMath>
    </w:p>
    <w:p w14:paraId="2261C906" w14:textId="6139CE93" w:rsidR="00A76C4F" w:rsidRPr="00804EAA" w:rsidRDefault="00804EAA" w:rsidP="00A76C4F">
      <w:pPr>
        <w:bidi/>
        <w:spacing w:line="360" w:lineRule="auto"/>
        <w:jc w:val="both"/>
        <w:rPr>
          <w:rFonts w:ascii="David" w:hAnsi="David" w:cs="David"/>
          <w:lang w:val="en-US"/>
        </w:rPr>
      </w:pPr>
      <w:r>
        <w:rPr>
          <w:rFonts w:ascii="David" w:hAnsi="David" w:cs="David"/>
          <w:b/>
          <w:bCs/>
          <w:rtl/>
          <w:lang w:val="en-US"/>
        </w:rPr>
        <w:tab/>
      </w:r>
      <w:r>
        <w:rPr>
          <w:rFonts w:ascii="David" w:hAnsi="David" w:cs="David"/>
          <w:b/>
          <w:bCs/>
          <w:rtl/>
          <w:lang w:val="en-US"/>
        </w:rPr>
        <w:tab/>
      </w:r>
      <w:r w:rsidRPr="00804EAA">
        <w:rPr>
          <w:rFonts w:ascii="David" w:hAnsi="David" w:cs="David" w:hint="cs"/>
          <w:rtl/>
          <w:lang w:val="en-US"/>
        </w:rPr>
        <w:t>ערך הספרים</w:t>
      </w:r>
      <w:r w:rsidRPr="00804EAA">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322,000</w:t>
      </w:r>
      <w:r w:rsidRPr="00804EAA">
        <w:rPr>
          <w:rFonts w:ascii="David" w:hAnsi="David" w:cs="David"/>
          <w:rtl/>
          <w:lang w:val="en-US"/>
        </w:rPr>
        <w:tab/>
      </w:r>
      <w:r w:rsidRPr="00804EAA">
        <w:rPr>
          <w:rFonts w:ascii="David" w:hAnsi="David" w:cs="David"/>
          <w:rtl/>
          <w:lang w:val="en-US"/>
        </w:rPr>
        <w:tab/>
      </w:r>
      <w:r w:rsidRPr="00804EAA">
        <w:rPr>
          <w:rFonts w:ascii="David" w:hAnsi="David" w:cs="David"/>
          <w:rtl/>
          <w:lang w:val="en-US"/>
        </w:rPr>
        <w:tab/>
      </w:r>
    </w:p>
    <w:p w14:paraId="1E20205D" w14:textId="77777777" w:rsidR="00A76C4F" w:rsidRDefault="00A76C4F" w:rsidP="00A76C4F">
      <w:pPr>
        <w:bidi/>
        <w:spacing w:line="360" w:lineRule="auto"/>
        <w:jc w:val="both"/>
        <w:rPr>
          <w:rFonts w:ascii="David" w:hAnsi="David" w:cs="David"/>
          <w:rtl/>
          <w:lang w:val="en-US"/>
        </w:rPr>
      </w:pPr>
    </w:p>
    <w:p w14:paraId="427B20F4" w14:textId="77777777" w:rsidR="00CE3AEF" w:rsidRDefault="00CE3AEF" w:rsidP="00CE3AEF">
      <w:pPr>
        <w:bidi/>
        <w:spacing w:line="360" w:lineRule="auto"/>
        <w:jc w:val="both"/>
        <w:rPr>
          <w:rFonts w:ascii="David" w:hAnsi="David" w:cs="David"/>
          <w:rtl/>
          <w:lang w:val="en-US"/>
        </w:rPr>
      </w:pPr>
    </w:p>
    <w:p w14:paraId="4D56E89E" w14:textId="07377538" w:rsidR="00CE3AEF" w:rsidRPr="00CE3AEF" w:rsidRDefault="00CE3AEF" w:rsidP="00CE3AEF">
      <w:pPr>
        <w:bidi/>
        <w:spacing w:line="360" w:lineRule="auto"/>
        <w:jc w:val="both"/>
        <w:rPr>
          <w:rFonts w:ascii="David" w:hAnsi="David" w:cs="David"/>
          <w:rtl/>
          <w:lang w:val="en-US"/>
        </w:rPr>
      </w:pPr>
      <w:r>
        <w:rPr>
          <w:rFonts w:ascii="David" w:hAnsi="David" w:cs="David" w:hint="cs"/>
          <w:rtl/>
          <w:lang w:val="en-US"/>
        </w:rPr>
        <w:t>רווח / הפסד ההון כהגדרתו לפי ההפרש בין תמורת המכירה לערך הספרים לאותו מועד:</w:t>
      </w:r>
    </w:p>
    <w:p w14:paraId="5DCDE716" w14:textId="32F7A1B3" w:rsidR="00804EAA" w:rsidRPr="00CE3AEF" w:rsidRDefault="006178CE" w:rsidP="00804EAA">
      <w:pPr>
        <w:bidi/>
        <w:spacing w:line="360" w:lineRule="auto"/>
        <w:jc w:val="both"/>
        <w:rPr>
          <w:rFonts w:ascii="David" w:hAnsi="David" w:cs="David"/>
          <w:rtl/>
          <w:lang w:val="en-US"/>
        </w:rPr>
      </w:pPr>
      <w:r w:rsidRPr="00CE3AEF">
        <w:rPr>
          <w:rFonts w:ascii="David" w:hAnsi="David" w:cs="David" w:hint="cs"/>
          <w:rtl/>
          <w:lang w:val="en-US"/>
        </w:rPr>
        <w:t>תמורת המכירה:</w:t>
      </w:r>
      <w:r w:rsidRPr="00CE3AEF">
        <w:rPr>
          <w:rFonts w:ascii="David" w:hAnsi="David" w:cs="David"/>
          <w:rtl/>
          <w:lang w:val="en-US"/>
        </w:rPr>
        <w:tab/>
      </w:r>
      <w:r w:rsidRPr="00CE3AEF">
        <w:rPr>
          <w:rFonts w:ascii="David" w:hAnsi="David" w:cs="David"/>
          <w:rtl/>
          <w:lang w:val="en-US"/>
        </w:rPr>
        <w:tab/>
      </w:r>
      <w:r w:rsidRPr="00CE3AEF">
        <w:rPr>
          <w:rFonts w:ascii="David" w:hAnsi="David" w:cs="David"/>
          <w:rtl/>
          <w:lang w:val="en-US"/>
        </w:rPr>
        <w:tab/>
      </w:r>
      <w:r w:rsidRPr="00CE3AEF">
        <w:rPr>
          <w:rFonts w:ascii="David" w:hAnsi="David" w:cs="David" w:hint="cs"/>
          <w:rtl/>
          <w:lang w:val="en-US"/>
        </w:rPr>
        <w:t>233,000</w:t>
      </w:r>
    </w:p>
    <w:p w14:paraId="56A64DF6" w14:textId="411DE56F" w:rsidR="006178CE" w:rsidRPr="00CE3AEF" w:rsidRDefault="006178CE" w:rsidP="006178CE">
      <w:pPr>
        <w:bidi/>
        <w:spacing w:line="360" w:lineRule="auto"/>
        <w:jc w:val="both"/>
        <w:rPr>
          <w:rFonts w:ascii="David" w:hAnsi="David" w:cs="David"/>
          <w:rtl/>
          <w:lang w:val="en-US"/>
        </w:rPr>
      </w:pPr>
      <w:r w:rsidRPr="00CE3AEF">
        <w:rPr>
          <w:rFonts w:ascii="David" w:hAnsi="David" w:cs="David" w:hint="cs"/>
          <w:rtl/>
          <w:lang w:val="en-US"/>
        </w:rPr>
        <w:t>בניכוי ערך הספרים ערב המכירה:</w:t>
      </w:r>
      <w:r w:rsidRPr="00CE3AEF">
        <w:rPr>
          <w:rFonts w:ascii="David" w:hAnsi="David" w:cs="David"/>
          <w:rtl/>
          <w:lang w:val="en-US"/>
        </w:rPr>
        <w:tab/>
      </w:r>
      <w:r w:rsidRPr="00CE3AEF">
        <w:rPr>
          <w:rFonts w:ascii="David" w:hAnsi="David" w:cs="David" w:hint="cs"/>
          <w:u w:val="single"/>
          <w:rtl/>
          <w:lang w:val="en-US"/>
        </w:rPr>
        <w:t>(322,000)</w:t>
      </w:r>
    </w:p>
    <w:p w14:paraId="51643B94" w14:textId="6E45CF88" w:rsidR="006178CE" w:rsidRPr="00CE3AEF" w:rsidRDefault="006178CE" w:rsidP="006178CE">
      <w:pPr>
        <w:bidi/>
        <w:spacing w:line="360" w:lineRule="auto"/>
        <w:jc w:val="both"/>
        <w:rPr>
          <w:rFonts w:ascii="David" w:hAnsi="David" w:cs="David"/>
          <w:rtl/>
          <w:lang w:val="en-US"/>
        </w:rPr>
      </w:pPr>
      <w:r w:rsidRPr="00CE3AEF">
        <w:rPr>
          <w:rFonts w:ascii="David" w:hAnsi="David" w:cs="David" w:hint="cs"/>
          <w:rtl/>
          <w:lang w:val="en-US"/>
        </w:rPr>
        <w:t>הפסד הון (הפרש שלילי):</w:t>
      </w:r>
      <w:r w:rsidRPr="00CE3AEF">
        <w:rPr>
          <w:rFonts w:ascii="David" w:hAnsi="David" w:cs="David"/>
          <w:rtl/>
          <w:lang w:val="en-US"/>
        </w:rPr>
        <w:tab/>
      </w:r>
      <w:r w:rsidR="00CE3AEF">
        <w:rPr>
          <w:rFonts w:ascii="David" w:hAnsi="David" w:cs="David"/>
          <w:rtl/>
          <w:lang w:val="en-US"/>
        </w:rPr>
        <w:tab/>
      </w:r>
      <w:r w:rsidRPr="00CE3AEF">
        <w:rPr>
          <w:rFonts w:ascii="David" w:hAnsi="David" w:cs="David"/>
          <w:rtl/>
          <w:lang w:val="en-US"/>
        </w:rPr>
        <w:tab/>
      </w:r>
      <w:r w:rsidRPr="00CE3AEF">
        <w:rPr>
          <w:rFonts w:ascii="David" w:hAnsi="David" w:cs="David" w:hint="cs"/>
          <w:rtl/>
          <w:lang w:val="en-US"/>
        </w:rPr>
        <w:t>(89,000)</w:t>
      </w:r>
    </w:p>
    <w:p w14:paraId="5F435708" w14:textId="77777777" w:rsidR="00804EAA" w:rsidRDefault="00804EAA" w:rsidP="00804EAA">
      <w:pPr>
        <w:bidi/>
        <w:spacing w:line="360" w:lineRule="auto"/>
        <w:jc w:val="both"/>
        <w:rPr>
          <w:rFonts w:ascii="David" w:hAnsi="David" w:cs="David"/>
          <w:b/>
          <w:bCs/>
          <w:rtl/>
          <w:lang w:val="en-US"/>
        </w:rPr>
      </w:pPr>
    </w:p>
    <w:p w14:paraId="5DE78525" w14:textId="4953FBF8" w:rsidR="001F55BA" w:rsidRDefault="001F55BA" w:rsidP="001F55BA">
      <w:pPr>
        <w:bidi/>
        <w:spacing w:line="360" w:lineRule="auto"/>
        <w:jc w:val="both"/>
        <w:rPr>
          <w:rFonts w:ascii="David" w:hAnsi="David" w:cs="David"/>
          <w:b/>
          <w:bCs/>
          <w:rtl/>
          <w:lang w:val="en-US"/>
        </w:rPr>
      </w:pPr>
      <w:r>
        <w:rPr>
          <w:rFonts w:ascii="David" w:hAnsi="David" w:cs="David" w:hint="cs"/>
          <w:b/>
          <w:bCs/>
          <w:rtl/>
          <w:lang w:val="en-US"/>
        </w:rPr>
        <w:t xml:space="preserve">שאלת שחר 2 </w:t>
      </w:r>
      <w:r>
        <w:rPr>
          <w:rFonts w:ascii="David" w:hAnsi="David" w:cs="David"/>
          <w:b/>
          <w:bCs/>
          <w:rtl/>
          <w:lang w:val="en-US"/>
        </w:rPr>
        <w:t>–</w:t>
      </w:r>
      <w:r>
        <w:rPr>
          <w:rFonts w:ascii="David" w:hAnsi="David" w:cs="David" w:hint="cs"/>
          <w:b/>
          <w:bCs/>
          <w:rtl/>
          <w:lang w:val="en-US"/>
        </w:rPr>
        <w:t xml:space="preserve"> ריבוי פריטי רכוש קבוע </w:t>
      </w:r>
    </w:p>
    <w:p w14:paraId="4345F2E4" w14:textId="37987C7F" w:rsidR="001F55BA" w:rsidRDefault="001F55BA" w:rsidP="001F55BA">
      <w:pPr>
        <w:bidi/>
        <w:spacing w:line="360" w:lineRule="auto"/>
        <w:jc w:val="both"/>
        <w:rPr>
          <w:rFonts w:ascii="David" w:hAnsi="David" w:cs="David"/>
          <w:rtl/>
          <w:lang w:val="en-US"/>
        </w:rPr>
      </w:pPr>
      <w:r>
        <w:rPr>
          <w:rFonts w:ascii="David" w:hAnsi="David" w:cs="David" w:hint="cs"/>
          <w:rtl/>
          <w:lang w:val="en-US"/>
        </w:rPr>
        <w:t xml:space="preserve">בחברה קיימים </w:t>
      </w:r>
      <w:r w:rsidR="00F64CB6">
        <w:rPr>
          <w:rFonts w:ascii="David" w:hAnsi="David" w:cs="David" w:hint="cs"/>
          <w:rtl/>
          <w:lang w:val="en-US"/>
        </w:rPr>
        <w:t>2</w:t>
      </w:r>
      <w:r>
        <w:rPr>
          <w:rFonts w:ascii="David" w:hAnsi="David" w:cs="David" w:hint="cs"/>
          <w:rtl/>
          <w:lang w:val="en-US"/>
        </w:rPr>
        <w:t xml:space="preserve"> סוגים של פריטי רכוש קבוע:</w:t>
      </w:r>
    </w:p>
    <w:p w14:paraId="78595CAD" w14:textId="0AA00934" w:rsidR="001F55BA" w:rsidRDefault="001F55BA" w:rsidP="001F55BA">
      <w:pPr>
        <w:bidi/>
        <w:spacing w:line="360" w:lineRule="auto"/>
        <w:jc w:val="both"/>
        <w:rPr>
          <w:rFonts w:ascii="David" w:hAnsi="David" w:cs="David"/>
          <w:rtl/>
          <w:lang w:val="en-US"/>
        </w:rPr>
      </w:pPr>
      <w:r>
        <w:rPr>
          <w:rFonts w:ascii="David" w:hAnsi="David" w:cs="David" w:hint="cs"/>
          <w:rtl/>
          <w:lang w:val="en-US"/>
        </w:rPr>
        <w:t>כלי רכב: שנרכשו ב-1.4.2022</w:t>
      </w:r>
      <w:r w:rsidR="009B5CA7">
        <w:rPr>
          <w:rFonts w:ascii="David" w:hAnsi="David" w:cs="David" w:hint="cs"/>
          <w:rtl/>
          <w:lang w:val="en-US"/>
        </w:rPr>
        <w:t>, ואשר עלותם המופחתת</w:t>
      </w:r>
      <w:r w:rsidR="00737824">
        <w:rPr>
          <w:rFonts w:ascii="David" w:hAnsi="David" w:cs="David" w:hint="cs"/>
          <w:rtl/>
          <w:lang w:val="en-US"/>
        </w:rPr>
        <w:t xml:space="preserve"> (=ערך ספרים, עלות בניכוי פחת נצבר)</w:t>
      </w:r>
      <w:r w:rsidR="009B5CA7">
        <w:rPr>
          <w:rFonts w:ascii="David" w:hAnsi="David" w:cs="David" w:hint="cs"/>
          <w:rtl/>
          <w:lang w:val="en-US"/>
        </w:rPr>
        <w:t xml:space="preserve"> ליום הדיווח 31.12.2022 הוא 75,000 ש״ח. אורך החיים של כלי הרכב הוא 10 שנים, ואין להם ערך שייר / גרט. </w:t>
      </w:r>
    </w:p>
    <w:p w14:paraId="04D4898B" w14:textId="30AA2F03" w:rsidR="0052494E" w:rsidRDefault="0052494E" w:rsidP="0052494E">
      <w:pPr>
        <w:bidi/>
        <w:spacing w:line="360" w:lineRule="auto"/>
        <w:jc w:val="both"/>
        <w:rPr>
          <w:rFonts w:ascii="David" w:hAnsi="David" w:cs="David"/>
          <w:rtl/>
          <w:lang w:val="en-US"/>
        </w:rPr>
      </w:pPr>
      <w:r>
        <w:rPr>
          <w:rFonts w:ascii="David" w:hAnsi="David" w:cs="David" w:hint="cs"/>
          <w:rtl/>
          <w:lang w:val="en-US"/>
        </w:rPr>
        <w:t xml:space="preserve">ציוד: נרכש ב-1.10.2022, אורך חייו 6 שנים, אין לו ערך שייר / גרט, </w:t>
      </w:r>
      <w:r w:rsidR="00141537">
        <w:rPr>
          <w:rFonts w:ascii="David" w:hAnsi="David" w:cs="David" w:hint="cs"/>
          <w:rtl/>
          <w:lang w:val="en-US"/>
        </w:rPr>
        <w:t>מחצית מהציוד נמכר ב-31.12.2022 בתמורה ל-90,000 ש״ח</w:t>
      </w:r>
      <w:r w:rsidR="00760E2E">
        <w:rPr>
          <w:rFonts w:ascii="David" w:hAnsi="David" w:cs="David" w:hint="cs"/>
          <w:rtl/>
          <w:lang w:val="en-US"/>
        </w:rPr>
        <w:t xml:space="preserve"> ונוצר הפסד הון במכירה בסך 14,000 ש״ח. </w:t>
      </w:r>
    </w:p>
    <w:p w14:paraId="205BF1A4" w14:textId="77777777" w:rsidR="00141537" w:rsidRDefault="00141537" w:rsidP="00141537">
      <w:pPr>
        <w:bidi/>
        <w:spacing w:line="360" w:lineRule="auto"/>
        <w:jc w:val="both"/>
        <w:rPr>
          <w:rFonts w:ascii="David" w:hAnsi="David" w:cs="David"/>
          <w:rtl/>
          <w:lang w:val="en-US"/>
        </w:rPr>
      </w:pPr>
    </w:p>
    <w:p w14:paraId="1BC1C669" w14:textId="1976E5F2" w:rsidR="00141537" w:rsidRDefault="00141537" w:rsidP="00141537">
      <w:pPr>
        <w:bidi/>
        <w:spacing w:line="360" w:lineRule="auto"/>
        <w:jc w:val="both"/>
        <w:rPr>
          <w:rFonts w:ascii="David" w:hAnsi="David" w:cs="David"/>
          <w:rtl/>
          <w:lang w:val="en-US"/>
        </w:rPr>
      </w:pPr>
      <w:r>
        <w:rPr>
          <w:rFonts w:ascii="David" w:hAnsi="David" w:cs="David" w:hint="cs"/>
          <w:rtl/>
          <w:lang w:val="en-US"/>
        </w:rPr>
        <w:t>נדרש:</w:t>
      </w:r>
    </w:p>
    <w:p w14:paraId="63C615CC" w14:textId="2A79B040" w:rsidR="00141537" w:rsidRDefault="00DD7C9A" w:rsidP="00141537">
      <w:pPr>
        <w:pStyle w:val="ListParagraph"/>
        <w:numPr>
          <w:ilvl w:val="0"/>
          <w:numId w:val="168"/>
        </w:numPr>
        <w:bidi/>
        <w:spacing w:line="360" w:lineRule="auto"/>
        <w:jc w:val="both"/>
        <w:rPr>
          <w:rFonts w:ascii="David" w:hAnsi="David" w:cs="David"/>
          <w:lang w:val="en-US"/>
        </w:rPr>
      </w:pPr>
      <w:r>
        <w:rPr>
          <w:rFonts w:ascii="David" w:hAnsi="David" w:cs="David" w:hint="cs"/>
          <w:rtl/>
          <w:lang w:val="en-US"/>
        </w:rPr>
        <w:t>מהן הוצאות הפחת בגין כלי הרכב לשנת 2022?</w:t>
      </w:r>
    </w:p>
    <w:p w14:paraId="4422C770" w14:textId="2D9299E9" w:rsidR="00DD7C9A" w:rsidRDefault="00DD7C9A" w:rsidP="00DD7C9A">
      <w:pPr>
        <w:pStyle w:val="ListParagraph"/>
        <w:numPr>
          <w:ilvl w:val="0"/>
          <w:numId w:val="168"/>
        </w:numPr>
        <w:bidi/>
        <w:spacing w:line="360" w:lineRule="auto"/>
        <w:jc w:val="both"/>
        <w:rPr>
          <w:rFonts w:ascii="David" w:hAnsi="David" w:cs="David"/>
          <w:lang w:val="en-US"/>
        </w:rPr>
      </w:pPr>
      <w:r>
        <w:rPr>
          <w:rFonts w:ascii="David" w:hAnsi="David" w:cs="David" w:hint="cs"/>
          <w:rtl/>
          <w:lang w:val="en-US"/>
        </w:rPr>
        <w:t>מהי עלותם המופחתת של כלי הרכב ליום 31.12.2023?</w:t>
      </w:r>
    </w:p>
    <w:p w14:paraId="47774A7C" w14:textId="768F3DAB" w:rsidR="00DD7C9A" w:rsidRDefault="00DD540C" w:rsidP="00DD7C9A">
      <w:pPr>
        <w:pStyle w:val="ListParagraph"/>
        <w:numPr>
          <w:ilvl w:val="0"/>
          <w:numId w:val="168"/>
        </w:numPr>
        <w:bidi/>
        <w:spacing w:line="360" w:lineRule="auto"/>
        <w:jc w:val="both"/>
        <w:rPr>
          <w:rFonts w:ascii="David" w:hAnsi="David" w:cs="David"/>
          <w:lang w:val="en-US"/>
        </w:rPr>
      </w:pPr>
      <w:r>
        <w:rPr>
          <w:rFonts w:ascii="David" w:hAnsi="David" w:cs="David" w:hint="cs"/>
          <w:rtl/>
          <w:lang w:val="en-US"/>
        </w:rPr>
        <w:t xml:space="preserve">מהי העלות המקורית של הציוד. </w:t>
      </w:r>
    </w:p>
    <w:p w14:paraId="0E279DE7" w14:textId="77777777" w:rsidR="00DD540C" w:rsidRDefault="00DD540C" w:rsidP="00DD540C">
      <w:pPr>
        <w:bidi/>
        <w:spacing w:line="360" w:lineRule="auto"/>
        <w:jc w:val="both"/>
        <w:rPr>
          <w:rFonts w:ascii="David" w:hAnsi="David" w:cs="David"/>
          <w:rtl/>
          <w:lang w:val="en-US"/>
        </w:rPr>
      </w:pPr>
    </w:p>
    <w:p w14:paraId="6C71FB15" w14:textId="3DC0B6B3" w:rsidR="00DD540C" w:rsidRDefault="00DD540C" w:rsidP="00DD540C">
      <w:pPr>
        <w:bidi/>
        <w:spacing w:line="360" w:lineRule="auto"/>
        <w:jc w:val="both"/>
        <w:rPr>
          <w:rFonts w:ascii="David" w:hAnsi="David" w:cs="David"/>
          <w:rtl/>
          <w:lang w:val="en-US"/>
        </w:rPr>
      </w:pPr>
      <w:r>
        <w:rPr>
          <w:rFonts w:ascii="David" w:hAnsi="David" w:cs="David" w:hint="cs"/>
          <w:rtl/>
          <w:lang w:val="en-US"/>
        </w:rPr>
        <w:t>באופן כללי, חלק גדול מהסעיפים כאן דנים באופן חישוב הוצאות הפחת. הוצאות הפחת מתקבלות על בסיס היחס בין העלות</w:t>
      </w:r>
      <w:r>
        <w:rPr>
          <w:rFonts w:ascii="David" w:hAnsi="David" w:cs="David"/>
          <w:lang w:val="en-US"/>
        </w:rPr>
        <w:t xml:space="preserve"> </w:t>
      </w:r>
      <w:r>
        <w:rPr>
          <w:rFonts w:ascii="David" w:hAnsi="David" w:cs="David" w:hint="cs"/>
          <w:rtl/>
          <w:lang w:val="en-US"/>
        </w:rPr>
        <w:t xml:space="preserve">(בניכוי השייר / הגרט אם קיים) לבין תקופת ההפחתה בשנים </w:t>
      </w:r>
      <w:r>
        <w:rPr>
          <w:rFonts w:ascii="David" w:hAnsi="David" w:cs="David"/>
          <w:rtl/>
          <w:lang w:val="en-US"/>
        </w:rPr>
        <w:t>–</w:t>
      </w:r>
      <w:r>
        <w:rPr>
          <w:rFonts w:ascii="David" w:hAnsi="David" w:cs="David" w:hint="cs"/>
          <w:rtl/>
          <w:lang w:val="en-US"/>
        </w:rPr>
        <w:t xml:space="preserve"> שנתונה כאן בכל מקרה. </w:t>
      </w:r>
      <w:r w:rsidR="0006549A">
        <w:rPr>
          <w:rFonts w:ascii="David" w:hAnsi="David" w:cs="David" w:hint="cs"/>
          <w:rtl/>
          <w:lang w:val="en-US"/>
        </w:rPr>
        <w:t xml:space="preserve">מה שאנסה לעשות זה, על בסיס הגדרות רלוונטיות, לחלץ את עלות הפריטים, ומשם </w:t>
      </w:r>
      <w:r w:rsidR="0006549A">
        <w:rPr>
          <w:rFonts w:ascii="David" w:hAnsi="David" w:cs="David"/>
          <w:rtl/>
          <w:lang w:val="en-US"/>
        </w:rPr>
        <w:t>–</w:t>
      </w:r>
      <w:r w:rsidR="0006549A">
        <w:rPr>
          <w:rFonts w:ascii="David" w:hAnsi="David" w:cs="David" w:hint="cs"/>
          <w:rtl/>
          <w:lang w:val="en-US"/>
        </w:rPr>
        <w:t xml:space="preserve"> להמשיך הלאה לחישובי הוצאות פחת ועלות מופחתת. </w:t>
      </w:r>
    </w:p>
    <w:p w14:paraId="60BE74FD" w14:textId="77777777" w:rsidR="0006549A" w:rsidRDefault="0006549A" w:rsidP="0006549A">
      <w:pPr>
        <w:bidi/>
        <w:spacing w:line="360" w:lineRule="auto"/>
        <w:jc w:val="both"/>
        <w:rPr>
          <w:rFonts w:ascii="David" w:hAnsi="David" w:cs="David"/>
          <w:rtl/>
          <w:lang w:val="en-US"/>
        </w:rPr>
      </w:pPr>
    </w:p>
    <w:p w14:paraId="00BAB37D" w14:textId="77777777" w:rsidR="0006549A" w:rsidRPr="0006549A" w:rsidRDefault="0006549A" w:rsidP="0006549A">
      <w:pPr>
        <w:bidi/>
        <w:spacing w:line="360" w:lineRule="auto"/>
        <w:jc w:val="both"/>
        <w:rPr>
          <w:rFonts w:ascii="David" w:hAnsi="David" w:cs="David"/>
          <w:b/>
          <w:bCs/>
          <w:rtl/>
          <w:lang w:val="en-US"/>
        </w:rPr>
      </w:pPr>
      <w:r w:rsidRPr="0006549A">
        <w:rPr>
          <w:rFonts w:ascii="David" w:hAnsi="David" w:cs="David" w:hint="cs"/>
          <w:b/>
          <w:bCs/>
          <w:rtl/>
          <w:lang w:val="en-US"/>
        </w:rPr>
        <w:t xml:space="preserve">כלי רכב: שנרכשו ב-1.4.2022, ואשר עלותם המופחתת ליום הדיווח 31.12.2022 הוא 75,000 ש״ח. אורך החיים של כלי הרכב הוא 10 שנים, ואין להם ערך שייר / גרט. </w:t>
      </w:r>
    </w:p>
    <w:p w14:paraId="23409C58" w14:textId="77777777" w:rsidR="0006549A" w:rsidRDefault="0006549A" w:rsidP="0006549A">
      <w:pPr>
        <w:bidi/>
        <w:spacing w:line="360" w:lineRule="auto"/>
        <w:jc w:val="both"/>
        <w:rPr>
          <w:rFonts w:ascii="David" w:hAnsi="David" w:cs="David"/>
          <w:rtl/>
          <w:lang w:val="en-US"/>
        </w:rPr>
      </w:pPr>
    </w:p>
    <w:p w14:paraId="16914CCB" w14:textId="202DFA58" w:rsidR="0006549A" w:rsidRPr="00DD540C" w:rsidRDefault="00CA7793" w:rsidP="0006549A">
      <w:pPr>
        <w:bidi/>
        <w:spacing w:line="360" w:lineRule="auto"/>
        <w:jc w:val="both"/>
        <w:rPr>
          <w:rFonts w:ascii="David" w:hAnsi="David" w:cs="David"/>
          <w:rtl/>
          <w:lang w:val="en-US"/>
        </w:rPr>
      </w:pPr>
      <m:oMathPara>
        <m:oMath>
          <m:r>
            <w:rPr>
              <w:rFonts w:ascii="Cambria Math" w:hAnsi="Cambria Math" w:cs="David"/>
              <w:lang w:val="en-US"/>
            </w:rPr>
            <w:lastRenderedPageBreak/>
            <m:t>x-</m:t>
          </m:r>
          <m:f>
            <m:fPr>
              <m:ctrlPr>
                <w:rPr>
                  <w:rFonts w:ascii="Cambria Math" w:hAnsi="Cambria Math" w:cs="David"/>
                  <w:i/>
                  <w:lang w:val="en-US"/>
                </w:rPr>
              </m:ctrlPr>
            </m:fPr>
            <m:num>
              <m:r>
                <w:rPr>
                  <w:rFonts w:ascii="Cambria Math" w:hAnsi="Cambria Math" w:cs="David"/>
                  <w:lang w:val="en-US"/>
                </w:rPr>
                <m:t>x-0</m:t>
              </m: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=75,000→x-0.075x=75,000→0.925x=75,000→</m:t>
          </m:r>
          <m:r>
            <w:rPr>
              <w:rFonts w:ascii="Cambria Math" w:hAnsi="Cambria Math" w:cs="David"/>
              <w:color w:val="EE0000"/>
              <w:lang w:val="en-US"/>
            </w:rPr>
            <m:t>x=81,081</m:t>
          </m:r>
        </m:oMath>
      </m:oMathPara>
    </w:p>
    <w:p w14:paraId="1036A031" w14:textId="77777777" w:rsidR="008C4B02" w:rsidRDefault="008C4B02" w:rsidP="008C4B02">
      <w:pPr>
        <w:bidi/>
        <w:spacing w:line="360" w:lineRule="auto"/>
        <w:jc w:val="both"/>
        <w:rPr>
          <w:rFonts w:ascii="David" w:hAnsi="David" w:cs="David"/>
          <w:rtl/>
          <w:lang w:val="en-US"/>
        </w:rPr>
      </w:pPr>
    </w:p>
    <w:p w14:paraId="2E072DED" w14:textId="78854BB4" w:rsidR="008B4CFE" w:rsidRDefault="008B4CFE" w:rsidP="008B4CFE">
      <w:pPr>
        <w:bidi/>
        <w:spacing w:line="360" w:lineRule="auto"/>
        <w:jc w:val="both"/>
        <w:rPr>
          <w:rFonts w:ascii="David" w:hAnsi="David" w:cs="David"/>
          <w:rtl/>
          <w:lang w:val="en-US"/>
        </w:rPr>
      </w:pPr>
      <w:r>
        <w:rPr>
          <w:rFonts w:ascii="David" w:hAnsi="David" w:cs="David" w:hint="cs"/>
          <w:rtl/>
          <w:lang w:val="en-US"/>
        </w:rPr>
        <w:t xml:space="preserve">הסבר: התבססנו על העלות הלא ידועה, בניכוי הפחת שנצבר ממועד הרכישה (שזהה לעיתוי הזמינות לשימוש אלא אם יש נתון סותר </w:t>
      </w:r>
      <w:r>
        <w:rPr>
          <w:rFonts w:ascii="David" w:hAnsi="David" w:cs="David"/>
          <w:rtl/>
          <w:lang w:val="en-US"/>
        </w:rPr>
        <w:t>–</w:t>
      </w:r>
      <w:r>
        <w:rPr>
          <w:rFonts w:ascii="David" w:hAnsi="David" w:cs="David" w:hint="cs"/>
          <w:rtl/>
          <w:lang w:val="en-US"/>
        </w:rPr>
        <w:t xml:space="preserve"> 1.4.2022, עד למועד הדיווח 31.12.2022), בהינתן תקופת הפחתה של 10 שנים. התוצאה היא 75,000 כנתון </w:t>
      </w:r>
      <w:r>
        <w:rPr>
          <w:rFonts w:ascii="David" w:hAnsi="David" w:cs="David"/>
          <w:rtl/>
          <w:lang w:val="en-US"/>
        </w:rPr>
        <w:t>–</w:t>
      </w:r>
      <w:r>
        <w:rPr>
          <w:rFonts w:ascii="David" w:hAnsi="David" w:cs="David" w:hint="cs"/>
          <w:rtl/>
          <w:lang w:val="en-US"/>
        </w:rPr>
        <w:t xml:space="preserve"> פשוט אמרו שזהו ערך הספרים ל-31.12.2022. </w:t>
      </w:r>
    </w:p>
    <w:p w14:paraId="655E141F" w14:textId="6741AD47" w:rsidR="008B4CFE" w:rsidRDefault="008B4CFE" w:rsidP="008B4CFE">
      <w:pPr>
        <w:bidi/>
        <w:spacing w:line="360" w:lineRule="auto"/>
        <w:jc w:val="both"/>
        <w:rPr>
          <w:rFonts w:ascii="David" w:hAnsi="David" w:cs="David"/>
          <w:rtl/>
          <w:lang w:val="en-US"/>
        </w:rPr>
      </w:pPr>
      <w:r>
        <w:rPr>
          <w:rFonts w:ascii="David" w:hAnsi="David" w:cs="David" w:hint="cs"/>
          <w:rtl/>
          <w:lang w:val="en-US"/>
        </w:rPr>
        <w:t xml:space="preserve">מתוך משוואה זו, בהגדרה </w:t>
      </w:r>
      <w:r>
        <w:rPr>
          <w:rFonts w:ascii="David" w:hAnsi="David" w:cs="David"/>
          <w:rtl/>
          <w:lang w:val="en-US"/>
        </w:rPr>
        <w:t>–</w:t>
      </w:r>
      <w:r>
        <w:rPr>
          <w:rFonts w:ascii="David" w:hAnsi="David" w:cs="David" w:hint="cs"/>
          <w:rtl/>
          <w:lang w:val="en-US"/>
        </w:rPr>
        <w:t xml:space="preserve"> ניתן לחלץ את העלות (המקורית / ההיסטורית) של הפריט, ובהתאם לחשב את הוצאות הפחת על בסיס עלות זו:</w:t>
      </w:r>
    </w:p>
    <w:p w14:paraId="2B3574D4" w14:textId="77777777" w:rsidR="008B4CFE" w:rsidRDefault="008B4CFE" w:rsidP="008B4CFE">
      <w:pPr>
        <w:bidi/>
        <w:spacing w:line="360" w:lineRule="auto"/>
        <w:jc w:val="both"/>
        <w:rPr>
          <w:rFonts w:ascii="David" w:hAnsi="David" w:cs="David"/>
          <w:rtl/>
          <w:lang w:val="en-US"/>
        </w:rPr>
      </w:pPr>
    </w:p>
    <w:p w14:paraId="45342941" w14:textId="20F7C7E9" w:rsidR="008C4B02" w:rsidRPr="00580392" w:rsidRDefault="008C4B02" w:rsidP="008C4B02">
      <w:pPr>
        <w:bidi/>
        <w:spacing w:line="360" w:lineRule="auto"/>
        <w:jc w:val="both"/>
        <w:rPr>
          <w:rFonts w:ascii="David" w:hAnsi="David" w:cs="David"/>
          <w:u w:val="single"/>
          <w:rtl/>
          <w:lang w:val="en-US"/>
        </w:rPr>
      </w:pPr>
      <w:r w:rsidRPr="00580392">
        <w:rPr>
          <w:rFonts w:ascii="David" w:hAnsi="David" w:cs="David" w:hint="cs"/>
          <w:u w:val="single"/>
          <w:rtl/>
          <w:lang w:val="en-US"/>
        </w:rPr>
        <w:t xml:space="preserve">הוצאות פחת כלי רכב </w:t>
      </w:r>
      <w:r w:rsidR="008B4CFE">
        <w:rPr>
          <w:rFonts w:ascii="David" w:hAnsi="David" w:cs="David" w:hint="cs"/>
          <w:u w:val="single"/>
          <w:rtl/>
          <w:lang w:val="en-US"/>
        </w:rPr>
        <w:t xml:space="preserve"> </w:t>
      </w:r>
      <w:r w:rsidRPr="00580392">
        <w:rPr>
          <w:rFonts w:ascii="David" w:hAnsi="David" w:cs="David" w:hint="cs"/>
          <w:u w:val="single"/>
          <w:rtl/>
          <w:lang w:val="en-US"/>
        </w:rPr>
        <w:t>2022</w:t>
      </w:r>
      <w:r w:rsidR="008B4CFE">
        <w:rPr>
          <w:rFonts w:ascii="David" w:hAnsi="David" w:cs="David" w:hint="cs"/>
          <w:u w:val="single"/>
          <w:rtl/>
          <w:lang w:val="en-US"/>
        </w:rPr>
        <w:t xml:space="preserve"> (</w:t>
      </w:r>
      <w:r w:rsidR="008B4CFE" w:rsidRPr="008B4CFE">
        <w:rPr>
          <w:rFonts w:ascii="David" w:hAnsi="David" w:cs="David" w:hint="cs"/>
          <w:b/>
          <w:bCs/>
          <w:u w:val="single"/>
          <w:rtl/>
          <w:lang w:val="en-US"/>
        </w:rPr>
        <w:t>נדרש א</w:t>
      </w:r>
      <w:r w:rsidR="008B4CFE">
        <w:rPr>
          <w:rFonts w:ascii="David" w:hAnsi="David" w:cs="David" w:hint="cs"/>
          <w:u w:val="single"/>
          <w:rtl/>
          <w:lang w:val="en-US"/>
        </w:rPr>
        <w:t>)</w:t>
      </w:r>
    </w:p>
    <w:p w14:paraId="57BD3A77" w14:textId="4A27B7B1" w:rsidR="008C4B02" w:rsidRPr="008C4B02" w:rsidRDefault="00000000" w:rsidP="008C4B02">
      <w:pPr>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Rechev</m:t>
              </m:r>
            </m:sub>
          </m:sSub>
          <m:d>
            <m:dPr>
              <m:ctrlPr>
                <w:rPr>
                  <w:rFonts w:ascii="Cambria Math" w:hAnsi="Cambria Math" w:cs="David"/>
                  <w:i/>
                  <w:lang w:val="en-US"/>
                </w:rPr>
              </m:ctrlPr>
            </m:dPr>
            <m:e>
              <m:r>
                <w:rPr>
                  <w:rFonts w:ascii="Cambria Math" w:hAnsi="Cambria Math" w:cs="David"/>
                  <w:lang w:val="en-US"/>
                </w:rPr>
                <m:t>2022</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81,081-0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=6,081</m:t>
          </m:r>
        </m:oMath>
      </m:oMathPara>
    </w:p>
    <w:p w14:paraId="0A1145C3" w14:textId="57B6A86B" w:rsidR="008C4B02" w:rsidRDefault="008B4CFE" w:rsidP="008B4CFE">
      <w:pPr>
        <w:bidi/>
        <w:spacing w:line="360" w:lineRule="auto"/>
        <w:rPr>
          <w:rFonts w:ascii="David" w:hAnsi="David" w:cs="David"/>
          <w:rtl/>
          <w:lang w:val="en-US"/>
        </w:rPr>
      </w:pPr>
      <w:r>
        <w:rPr>
          <w:rFonts w:ascii="David" w:hAnsi="David" w:cs="David" w:hint="cs"/>
          <w:rtl/>
          <w:lang w:val="en-US"/>
        </w:rPr>
        <w:t xml:space="preserve">החישוב מתבסס על העלות ההיסטורית, בניכוי השייר הנתון כ-0, מחולק בתקופת ההפחתה וכפול בחלק היחסי של השנה מ-1.4.2022 עד 31.12.2022. </w:t>
      </w:r>
    </w:p>
    <w:p w14:paraId="38BAB1CA" w14:textId="77777777" w:rsidR="008B4CFE" w:rsidRDefault="008B4CFE" w:rsidP="008B4CFE">
      <w:pPr>
        <w:bidi/>
        <w:spacing w:line="360" w:lineRule="auto"/>
        <w:rPr>
          <w:rFonts w:ascii="David" w:hAnsi="David" w:cs="David"/>
          <w:rtl/>
          <w:lang w:val="en-US"/>
        </w:rPr>
      </w:pPr>
    </w:p>
    <w:p w14:paraId="435AADE7" w14:textId="1972794C" w:rsidR="001F55BA" w:rsidRPr="00580392" w:rsidRDefault="008C4B02" w:rsidP="001F55BA">
      <w:pPr>
        <w:bidi/>
        <w:spacing w:line="360" w:lineRule="auto"/>
        <w:jc w:val="both"/>
        <w:rPr>
          <w:rFonts w:ascii="David" w:hAnsi="David" w:cs="David"/>
          <w:u w:val="single"/>
          <w:rtl/>
          <w:lang w:val="en-US"/>
        </w:rPr>
      </w:pPr>
      <w:r w:rsidRPr="00580392">
        <w:rPr>
          <w:rFonts w:ascii="David" w:hAnsi="David" w:cs="David" w:hint="cs"/>
          <w:u w:val="single"/>
          <w:rtl/>
          <w:lang w:val="en-US"/>
        </w:rPr>
        <w:t>עלות מופחתת כלי רכב 31.12.20</w:t>
      </w:r>
      <w:r w:rsidRPr="008B4CFE">
        <w:rPr>
          <w:rFonts w:ascii="David" w:hAnsi="David" w:cs="David" w:hint="cs"/>
          <w:color w:val="EE0000"/>
          <w:u w:val="single"/>
          <w:rtl/>
          <w:lang w:val="en-US"/>
        </w:rPr>
        <w:t>23</w:t>
      </w:r>
      <w:r w:rsidR="008B4CFE">
        <w:rPr>
          <w:rFonts w:ascii="David" w:hAnsi="David" w:cs="David" w:hint="cs"/>
          <w:u w:val="single"/>
          <w:rtl/>
          <w:lang w:val="en-US"/>
        </w:rPr>
        <w:t xml:space="preserve"> (</w:t>
      </w:r>
      <w:r w:rsidR="008B4CFE" w:rsidRPr="008B4CFE">
        <w:rPr>
          <w:rFonts w:ascii="David" w:hAnsi="David" w:cs="David" w:hint="cs"/>
          <w:b/>
          <w:bCs/>
          <w:u w:val="single"/>
          <w:rtl/>
          <w:lang w:val="en-US"/>
        </w:rPr>
        <w:t>נדרש ב</w:t>
      </w:r>
      <w:r w:rsidR="008B4CFE">
        <w:rPr>
          <w:rFonts w:ascii="David" w:hAnsi="David" w:cs="David" w:hint="cs"/>
          <w:u w:val="single"/>
          <w:rtl/>
          <w:lang w:val="en-US"/>
        </w:rPr>
        <w:t>)</w:t>
      </w:r>
      <w:r w:rsidRPr="00580392">
        <w:rPr>
          <w:rFonts w:ascii="David" w:hAnsi="David" w:cs="David" w:hint="cs"/>
          <w:u w:val="single"/>
          <w:rtl/>
          <w:lang w:val="en-US"/>
        </w:rPr>
        <w:t>:</w:t>
      </w:r>
    </w:p>
    <w:p w14:paraId="40B3600F" w14:textId="78FA214C" w:rsidR="008C4B02" w:rsidRPr="008C4B02" w:rsidRDefault="008C4B02" w:rsidP="008C4B02">
      <w:pPr>
        <w:bidi/>
        <w:spacing w:line="360" w:lineRule="auto"/>
        <w:jc w:val="both"/>
        <w:rPr>
          <w:rFonts w:ascii="David" w:hAnsi="David" w:cs="David"/>
          <w:rtl/>
          <w:lang w:val="en-US"/>
        </w:rPr>
      </w:pPr>
      <w:r w:rsidRPr="008C4B02">
        <w:rPr>
          <w:rFonts w:ascii="David" w:hAnsi="David" w:cs="David" w:hint="cs"/>
          <w:rtl/>
          <w:lang w:val="en-US"/>
        </w:rPr>
        <w:t>לפי עלות כוללת בניכוי הפחת הנצבר ממועד הזמינות 1.4.2022 עד הדיווח הנדון 31.12.2023:</w:t>
      </w:r>
    </w:p>
    <w:p w14:paraId="54DA3B92" w14:textId="77777777" w:rsidR="008C4B02" w:rsidRDefault="008C4B02" w:rsidP="008C4B02">
      <w:pPr>
        <w:bidi/>
        <w:spacing w:line="360" w:lineRule="auto"/>
        <w:jc w:val="both"/>
        <w:rPr>
          <w:rFonts w:ascii="David" w:hAnsi="David" w:cs="David"/>
          <w:b/>
          <w:bCs/>
          <w:rtl/>
          <w:lang w:val="en-US"/>
        </w:rPr>
      </w:pPr>
    </w:p>
    <w:p w14:paraId="0D0204D5" w14:textId="01B42110" w:rsidR="008C4B02" w:rsidRDefault="008C4B02" w:rsidP="008C4B02">
      <w:pPr>
        <w:bidi/>
        <w:spacing w:line="360" w:lineRule="auto"/>
        <w:jc w:val="both"/>
        <w:rPr>
          <w:rFonts w:ascii="David" w:hAnsi="David" w:cs="David"/>
          <w:rtl/>
          <w:lang w:val="en-US"/>
        </w:rPr>
      </w:pPr>
      <w:r w:rsidRPr="008C4B02">
        <w:rPr>
          <w:rFonts w:ascii="David" w:hAnsi="David" w:cs="David"/>
          <w:rtl/>
          <w:lang w:val="en-US"/>
        </w:rPr>
        <w:tab/>
      </w:r>
      <w:r w:rsidRPr="008C4B02">
        <w:rPr>
          <w:rFonts w:ascii="David" w:hAnsi="David" w:cs="David" w:hint="cs"/>
          <w:rtl/>
          <w:lang w:val="en-US"/>
        </w:rPr>
        <w:t>עלות</w:t>
      </w:r>
      <w:r w:rsidRPr="008C4B02">
        <w:rPr>
          <w:rFonts w:ascii="David" w:hAnsi="David" w:cs="David"/>
          <w:lang w:val="en-US"/>
        </w:rPr>
        <w:t xml:space="preserve"> </w:t>
      </w:r>
      <w:r w:rsidRPr="008C4B02">
        <w:rPr>
          <w:rFonts w:ascii="David" w:hAnsi="David" w:cs="David" w:hint="cs"/>
          <w:rtl/>
          <w:lang w:val="en-US"/>
        </w:rPr>
        <w:t>(היסטורית)</w:t>
      </w:r>
      <w:r w:rsidRPr="008C4B02">
        <w:rPr>
          <w:rFonts w:ascii="David" w:hAnsi="David" w:cs="David"/>
          <w:rtl/>
          <w:lang w:val="en-US"/>
        </w:rPr>
        <w:tab/>
      </w:r>
      <w:r w:rsidRPr="008C4B02">
        <w:rPr>
          <w:rFonts w:ascii="David" w:hAnsi="David" w:cs="David"/>
          <w:rtl/>
          <w:lang w:val="en-US"/>
        </w:rPr>
        <w:tab/>
      </w:r>
      <w:r w:rsidRPr="008C4B02">
        <w:rPr>
          <w:rFonts w:ascii="David" w:hAnsi="David" w:cs="David" w:hint="cs"/>
          <w:rtl/>
          <w:lang w:val="en-US"/>
        </w:rPr>
        <w:t>81,081</w:t>
      </w:r>
      <w:r w:rsidR="008B4CFE">
        <w:rPr>
          <w:rFonts w:ascii="David" w:hAnsi="David" w:cs="David"/>
          <w:rtl/>
          <w:lang w:val="en-US"/>
        </w:rPr>
        <w:tab/>
      </w:r>
      <w:r w:rsidR="008B4CFE">
        <w:rPr>
          <w:rFonts w:ascii="David" w:hAnsi="David" w:cs="David"/>
          <w:rtl/>
          <w:lang w:val="en-US"/>
        </w:rPr>
        <w:tab/>
      </w:r>
      <w:r w:rsidR="008B4CFE">
        <w:rPr>
          <w:rFonts w:ascii="David" w:hAnsi="David" w:cs="David" w:hint="cs"/>
          <w:rtl/>
          <w:lang w:val="en-US"/>
        </w:rPr>
        <w:t>חולצה בסעיף א</w:t>
      </w:r>
    </w:p>
    <w:p w14:paraId="05773B01" w14:textId="5B076969" w:rsidR="008C4B02" w:rsidRPr="008C4B02" w:rsidRDefault="008C4B02" w:rsidP="008C4B0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פחת נצבר</w:t>
      </w:r>
      <w:r w:rsidR="008B4CFE">
        <w:rPr>
          <w:rFonts w:ascii="David" w:hAnsi="David" w:cs="David" w:hint="cs"/>
          <w:rtl/>
          <w:lang w:val="en-US"/>
        </w:rPr>
        <w:t xml:space="preserve"> (*)</w:t>
      </w:r>
      <w:r>
        <w:rPr>
          <w:rFonts w:ascii="David" w:hAnsi="David" w:cs="David"/>
          <w:rtl/>
          <w:lang w:val="en-US"/>
        </w:rPr>
        <w:tab/>
      </w:r>
      <w:r w:rsidR="00580392">
        <w:rPr>
          <w:rFonts w:ascii="David" w:hAnsi="David" w:cs="David"/>
          <w:rtl/>
          <w:lang w:val="en-US"/>
        </w:rPr>
        <w:tab/>
      </w:r>
      <w:r w:rsidR="00580392">
        <w:rPr>
          <w:rFonts w:ascii="David" w:hAnsi="David" w:cs="David"/>
          <w:rtl/>
          <w:lang w:val="en-US"/>
        </w:rPr>
        <w:tab/>
      </w:r>
      <w:r w:rsidR="00580392" w:rsidRPr="00580392">
        <w:rPr>
          <w:rFonts w:ascii="David" w:hAnsi="David" w:cs="David" w:hint="cs"/>
          <w:u w:val="single"/>
          <w:rtl/>
          <w:lang w:val="en-US"/>
        </w:rPr>
        <w:t>(14,189)</w:t>
      </w:r>
      <w:r w:rsidRPr="00580392">
        <w:rPr>
          <w:rFonts w:ascii="David" w:hAnsi="David" w:cs="David"/>
          <w:u w:val="single"/>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m:oMath>
        <m:f>
          <m:fPr>
            <m:ctrlPr>
              <w:rPr>
                <w:rFonts w:ascii="Cambria Math" w:hAnsi="Cambria Math" w:cs="David"/>
                <w:i/>
                <w:lang w:val="en-US"/>
              </w:rPr>
            </m:ctrlPr>
          </m:fPr>
          <m:num>
            <m:r>
              <w:rPr>
                <w:rFonts w:ascii="Cambria Math" w:hAnsi="Cambria Math" w:cs="David"/>
                <w:lang w:val="en-US"/>
              </w:rPr>
              <m:t>81,081-0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1+</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e>
        </m:d>
      </m:oMath>
    </w:p>
    <w:p w14:paraId="6212BA1B" w14:textId="0FF322AB" w:rsidR="008C4B02" w:rsidRPr="00580392" w:rsidRDefault="00580392" w:rsidP="008C4B02">
      <w:pPr>
        <w:bidi/>
        <w:spacing w:line="360" w:lineRule="auto"/>
        <w:jc w:val="both"/>
        <w:rPr>
          <w:rFonts w:ascii="David" w:hAnsi="David" w:cs="David"/>
          <w:rtl/>
          <w:lang w:val="en-US"/>
        </w:rPr>
      </w:pPr>
      <w:r>
        <w:rPr>
          <w:rFonts w:ascii="David" w:hAnsi="David" w:cs="David"/>
          <w:b/>
          <w:bCs/>
          <w:rtl/>
          <w:lang w:val="en-US"/>
        </w:rPr>
        <w:tab/>
      </w:r>
      <w:r w:rsidRPr="00580392">
        <w:rPr>
          <w:rFonts w:ascii="David" w:hAnsi="David" w:cs="David" w:hint="cs"/>
          <w:rtl/>
          <w:lang w:val="en-US"/>
        </w:rPr>
        <w:t>עלות מופחתת = ערך ספרים</w:t>
      </w:r>
      <w:r>
        <w:rPr>
          <w:rFonts w:ascii="David" w:hAnsi="David" w:cs="David"/>
          <w:rtl/>
          <w:lang w:val="en-US"/>
        </w:rPr>
        <w:tab/>
      </w:r>
      <w:r w:rsidRPr="008B4CFE">
        <w:rPr>
          <w:rFonts w:ascii="David" w:hAnsi="David" w:cs="David" w:hint="cs"/>
          <w:highlight w:val="yellow"/>
          <w:rtl/>
          <w:lang w:val="en-US"/>
        </w:rPr>
        <w:t>66,892</w:t>
      </w:r>
    </w:p>
    <w:p w14:paraId="6BA42F2D" w14:textId="77777777" w:rsidR="001F55BA" w:rsidRDefault="001F55BA" w:rsidP="001F55BA">
      <w:pPr>
        <w:bidi/>
        <w:spacing w:line="360" w:lineRule="auto"/>
        <w:jc w:val="both"/>
        <w:rPr>
          <w:rFonts w:ascii="David" w:hAnsi="David" w:cs="David"/>
          <w:b/>
          <w:bCs/>
          <w:rtl/>
          <w:lang w:val="en-US"/>
        </w:rPr>
      </w:pPr>
    </w:p>
    <w:p w14:paraId="7B56C3B9" w14:textId="12B30195" w:rsidR="008B4CFE" w:rsidRPr="008B4CFE" w:rsidRDefault="008B4CFE" w:rsidP="008B4CFE">
      <w:pPr>
        <w:bidi/>
        <w:spacing w:line="360" w:lineRule="auto"/>
        <w:jc w:val="both"/>
        <w:rPr>
          <w:rFonts w:ascii="David" w:hAnsi="David" w:cs="David"/>
          <w:rtl/>
          <w:lang w:val="en-US"/>
        </w:rPr>
      </w:pPr>
      <w:r w:rsidRPr="008B4CFE">
        <w:rPr>
          <w:rFonts w:ascii="David" w:hAnsi="David" w:cs="David" w:hint="cs"/>
          <w:rtl/>
          <w:lang w:val="en-US"/>
        </w:rPr>
        <w:t xml:space="preserve">(*) הואיל וחלפה שנה נוספת (שנת 2023), ביטוי הפחת הנצבר לתום שנה זו כולל שנת פחת שלמה (בגין 2023) יחד עם 9 חודשי 2022 (1.4.2022-31.12.2022) ובסך </w:t>
      </w:r>
      <w:proofErr w:type="spellStart"/>
      <w:r w:rsidRPr="008B4CFE">
        <w:rPr>
          <w:rFonts w:ascii="David" w:hAnsi="David" w:cs="David" w:hint="cs"/>
          <w:rtl/>
          <w:lang w:val="en-US"/>
        </w:rPr>
        <w:t>הכל</w:t>
      </w:r>
      <w:proofErr w:type="spellEnd"/>
      <w:r w:rsidRPr="008B4CFE">
        <w:rPr>
          <w:rFonts w:ascii="David" w:hAnsi="David" w:cs="David" w:hint="cs"/>
          <w:rtl/>
          <w:lang w:val="en-US"/>
        </w:rPr>
        <w:t xml:space="preserve"> מכפלה ב-1 פלוס 9/12. </w:t>
      </w:r>
    </w:p>
    <w:p w14:paraId="66F537FF" w14:textId="77777777" w:rsidR="008B4CFE" w:rsidRDefault="008B4CFE" w:rsidP="008B4CFE">
      <w:pPr>
        <w:bidi/>
        <w:spacing w:line="360" w:lineRule="auto"/>
        <w:jc w:val="both"/>
        <w:rPr>
          <w:rFonts w:ascii="David" w:hAnsi="David" w:cs="David"/>
          <w:b/>
          <w:bCs/>
          <w:rtl/>
          <w:lang w:val="en-US"/>
        </w:rPr>
      </w:pPr>
    </w:p>
    <w:p w14:paraId="6646E677" w14:textId="77777777" w:rsidR="003A0663" w:rsidRPr="003A0663" w:rsidRDefault="003A0663" w:rsidP="003A0663">
      <w:pPr>
        <w:bidi/>
        <w:spacing w:line="360" w:lineRule="auto"/>
        <w:jc w:val="both"/>
        <w:rPr>
          <w:rFonts w:ascii="David" w:hAnsi="David" w:cs="David"/>
          <w:b/>
          <w:bCs/>
          <w:rtl/>
          <w:lang w:val="en-US"/>
        </w:rPr>
      </w:pPr>
      <w:r w:rsidRPr="003A0663">
        <w:rPr>
          <w:rFonts w:ascii="David" w:hAnsi="David" w:cs="David" w:hint="cs"/>
          <w:b/>
          <w:bCs/>
          <w:rtl/>
          <w:lang w:val="en-US"/>
        </w:rPr>
        <w:t xml:space="preserve">ציוד: נרכש ב-1.10.2022, אורך חייו 6 שנים, אין לו ערך שייר / גרט, מחצית מהציוד נמכר ב-31.12.2022 בתמורה ל-90,000 ש״ח ונוצר הפסד הון במכירה בסך 14,000 ש״ח. </w:t>
      </w:r>
    </w:p>
    <w:p w14:paraId="2C2DEEA1" w14:textId="77777777" w:rsidR="003A0663" w:rsidRPr="00D508BF" w:rsidRDefault="003A0663" w:rsidP="003A0663">
      <w:pPr>
        <w:bidi/>
        <w:spacing w:line="360" w:lineRule="auto"/>
        <w:jc w:val="both"/>
        <w:rPr>
          <w:rFonts w:ascii="David" w:hAnsi="David" w:cs="David"/>
          <w:rtl/>
          <w:lang w:val="en-US"/>
        </w:rPr>
      </w:pPr>
    </w:p>
    <w:p w14:paraId="1F58D8F7" w14:textId="047E2BDE" w:rsidR="003A0663" w:rsidRPr="00D508BF" w:rsidRDefault="003A0663" w:rsidP="003A0663">
      <w:pPr>
        <w:bidi/>
        <w:spacing w:line="360" w:lineRule="auto"/>
        <w:jc w:val="both"/>
        <w:rPr>
          <w:rFonts w:ascii="David" w:hAnsi="David" w:cs="David"/>
          <w:rtl/>
          <w:lang w:val="en-US"/>
        </w:rPr>
      </w:pPr>
      <w:r w:rsidRPr="00D508BF">
        <w:rPr>
          <w:rFonts w:ascii="David" w:hAnsi="David" w:cs="David" w:hint="cs"/>
          <w:rtl/>
          <w:lang w:val="en-US"/>
        </w:rPr>
        <w:t>הגדרת הפסד הון:</w:t>
      </w:r>
    </w:p>
    <w:p w14:paraId="0E890221" w14:textId="17984DF1" w:rsidR="003A0663" w:rsidRPr="00D508BF" w:rsidRDefault="003A0663" w:rsidP="003A0663">
      <w:pPr>
        <w:bidi/>
        <w:spacing w:line="360" w:lineRule="auto"/>
        <w:jc w:val="both"/>
        <w:rPr>
          <w:rFonts w:ascii="David" w:hAnsi="David" w:cs="David"/>
          <w:rtl/>
          <w:lang w:val="en-US"/>
        </w:rPr>
      </w:pPr>
      <w:r w:rsidRPr="00D508BF">
        <w:rPr>
          <w:rFonts w:ascii="David" w:hAnsi="David" w:cs="David"/>
          <w:rtl/>
          <w:lang w:val="en-US"/>
        </w:rPr>
        <w:tab/>
      </w:r>
      <w:r w:rsidRPr="00D508BF">
        <w:rPr>
          <w:rFonts w:ascii="David" w:hAnsi="David" w:cs="David" w:hint="cs"/>
          <w:rtl/>
          <w:lang w:val="en-US"/>
        </w:rPr>
        <w:t>תמורת המכירה</w:t>
      </w:r>
      <w:r w:rsidRPr="00D508BF">
        <w:rPr>
          <w:rFonts w:ascii="David" w:hAnsi="David" w:cs="David"/>
          <w:rtl/>
          <w:lang w:val="en-US"/>
        </w:rPr>
        <w:tab/>
      </w:r>
      <w:r w:rsidR="00351017">
        <w:rPr>
          <w:rFonts w:ascii="David" w:hAnsi="David" w:cs="David" w:hint="cs"/>
          <w:rtl/>
          <w:lang w:val="en-US"/>
        </w:rPr>
        <w:t>- נתונה</w:t>
      </w:r>
      <w:r w:rsidRPr="00D508BF">
        <w:rPr>
          <w:rFonts w:ascii="David" w:hAnsi="David" w:cs="David"/>
          <w:rtl/>
          <w:lang w:val="en-US"/>
        </w:rPr>
        <w:tab/>
      </w:r>
      <w:r w:rsidRPr="00D508BF">
        <w:rPr>
          <w:rFonts w:ascii="David" w:hAnsi="David" w:cs="David"/>
          <w:rtl/>
          <w:lang w:val="en-US"/>
        </w:rPr>
        <w:tab/>
      </w:r>
      <w:r w:rsidRPr="00D508BF">
        <w:rPr>
          <w:rFonts w:ascii="David" w:hAnsi="David" w:cs="David"/>
          <w:rtl/>
          <w:lang w:val="en-US"/>
        </w:rPr>
        <w:tab/>
      </w:r>
      <w:r w:rsidRPr="00D508BF">
        <w:rPr>
          <w:rFonts w:ascii="David" w:hAnsi="David" w:cs="David"/>
          <w:rtl/>
          <w:lang w:val="en-US"/>
        </w:rPr>
        <w:tab/>
      </w:r>
      <w:r w:rsidRPr="00D508BF">
        <w:rPr>
          <w:rFonts w:ascii="David" w:hAnsi="David" w:cs="David"/>
          <w:rtl/>
          <w:lang w:val="en-US"/>
        </w:rPr>
        <w:tab/>
      </w:r>
      <w:r w:rsidRPr="00D508BF">
        <w:rPr>
          <w:rFonts w:ascii="David" w:hAnsi="David" w:cs="David" w:hint="cs"/>
          <w:rtl/>
          <w:lang w:val="en-US"/>
        </w:rPr>
        <w:t>90,000</w:t>
      </w:r>
    </w:p>
    <w:p w14:paraId="00A5C113" w14:textId="4E0D83BC" w:rsidR="003A0663" w:rsidRPr="00D508BF" w:rsidRDefault="003A0663" w:rsidP="003A0663">
      <w:pPr>
        <w:bidi/>
        <w:spacing w:line="360" w:lineRule="auto"/>
        <w:jc w:val="both"/>
        <w:rPr>
          <w:rFonts w:ascii="David" w:hAnsi="David" w:cs="David"/>
          <w:u w:val="single"/>
          <w:lang w:val="en-US"/>
        </w:rPr>
      </w:pPr>
      <w:r w:rsidRPr="00D508BF">
        <w:rPr>
          <w:rFonts w:ascii="David" w:hAnsi="David" w:cs="David"/>
          <w:rtl/>
          <w:lang w:val="en-US"/>
        </w:rPr>
        <w:tab/>
      </w:r>
      <w:r w:rsidRPr="00D508BF">
        <w:rPr>
          <w:rFonts w:ascii="David" w:hAnsi="David" w:cs="David" w:hint="cs"/>
          <w:rtl/>
          <w:lang w:val="en-US"/>
        </w:rPr>
        <w:t>בניכוי ערך הספרים / עלות מופחתת ערב המכירה</w:t>
      </w:r>
      <w:r w:rsidRPr="00D508BF">
        <w:rPr>
          <w:rFonts w:ascii="David" w:hAnsi="David" w:cs="David"/>
          <w:rtl/>
          <w:lang w:val="en-US"/>
        </w:rPr>
        <w:tab/>
      </w:r>
      <w:r w:rsidRPr="00D508BF">
        <w:rPr>
          <w:rFonts w:ascii="David" w:hAnsi="David" w:cs="David"/>
          <w:rtl/>
          <w:lang w:val="en-US"/>
        </w:rPr>
        <w:tab/>
      </w:r>
      <w:r w:rsidRPr="00D508BF">
        <w:rPr>
          <w:rFonts w:ascii="David" w:hAnsi="David" w:cs="David" w:hint="cs"/>
          <w:u w:val="single"/>
          <w:rtl/>
          <w:lang w:val="en-US"/>
        </w:rPr>
        <w:t>(x</w:t>
      </w:r>
      <w:r w:rsidRPr="00D508BF">
        <w:rPr>
          <w:rFonts w:ascii="David" w:hAnsi="David" w:cs="David"/>
          <w:u w:val="single"/>
          <w:lang w:val="en-US"/>
        </w:rPr>
        <w:t>(</w:t>
      </w:r>
      <w:r w:rsidR="00D508BF" w:rsidRPr="00D508BF">
        <w:rPr>
          <w:rFonts w:ascii="David" w:hAnsi="David" w:cs="David"/>
          <w:u w:val="single"/>
          <w:rtl/>
          <w:lang w:val="en-US"/>
        </w:rPr>
        <w:tab/>
      </w:r>
    </w:p>
    <w:p w14:paraId="3D2B2C06" w14:textId="34341B71" w:rsidR="003A0663" w:rsidRPr="00D508BF" w:rsidRDefault="003A0663" w:rsidP="003A0663">
      <w:pPr>
        <w:bidi/>
        <w:spacing w:line="360" w:lineRule="auto"/>
        <w:jc w:val="both"/>
        <w:rPr>
          <w:rFonts w:ascii="David" w:hAnsi="David" w:cs="David"/>
          <w:rtl/>
          <w:lang w:val="en-US"/>
        </w:rPr>
      </w:pPr>
      <w:r w:rsidRPr="00D508BF">
        <w:rPr>
          <w:rFonts w:ascii="David" w:hAnsi="David" w:cs="David"/>
          <w:lang w:val="en-US"/>
        </w:rPr>
        <w:tab/>
      </w:r>
      <w:r w:rsidR="00D508BF" w:rsidRPr="00D508BF">
        <w:rPr>
          <w:rFonts w:ascii="David" w:hAnsi="David" w:cs="David" w:hint="cs"/>
          <w:rtl/>
          <w:lang w:val="en-US"/>
        </w:rPr>
        <w:t>הפסד הון (הפרש שלילי בין הערכים)</w:t>
      </w:r>
      <w:r w:rsidR="00D508BF" w:rsidRPr="00D508BF">
        <w:rPr>
          <w:rFonts w:ascii="David" w:hAnsi="David" w:cs="David"/>
          <w:rtl/>
          <w:lang w:val="en-US"/>
        </w:rPr>
        <w:tab/>
      </w:r>
      <w:r w:rsidR="00D508BF" w:rsidRPr="00D508BF">
        <w:rPr>
          <w:rFonts w:ascii="David" w:hAnsi="David" w:cs="David"/>
          <w:rtl/>
          <w:lang w:val="en-US"/>
        </w:rPr>
        <w:tab/>
      </w:r>
      <w:r w:rsidR="00D508BF" w:rsidRPr="00D508BF">
        <w:rPr>
          <w:rFonts w:ascii="David" w:hAnsi="David" w:cs="David"/>
          <w:rtl/>
          <w:lang w:val="en-US"/>
        </w:rPr>
        <w:tab/>
      </w:r>
      <w:r w:rsidR="00D508BF" w:rsidRPr="00D508BF">
        <w:rPr>
          <w:rFonts w:ascii="David" w:hAnsi="David" w:cs="David" w:hint="cs"/>
          <w:rtl/>
          <w:lang w:val="en-US"/>
        </w:rPr>
        <w:t>(14,000)</w:t>
      </w:r>
    </w:p>
    <w:p w14:paraId="34FC1155" w14:textId="77777777" w:rsidR="003A0663" w:rsidRDefault="003A0663" w:rsidP="003A0663">
      <w:pPr>
        <w:bidi/>
        <w:spacing w:line="360" w:lineRule="auto"/>
        <w:jc w:val="both"/>
        <w:rPr>
          <w:rFonts w:ascii="David" w:hAnsi="David" w:cs="David"/>
          <w:rtl/>
          <w:lang w:val="en-US"/>
        </w:rPr>
      </w:pPr>
    </w:p>
    <w:p w14:paraId="4D663333" w14:textId="12B3F07B" w:rsidR="00D508BF" w:rsidRDefault="00D508BF" w:rsidP="00D508BF">
      <w:pPr>
        <w:bidi/>
        <w:spacing w:line="360" w:lineRule="auto"/>
        <w:jc w:val="both"/>
        <w:rPr>
          <w:rFonts w:ascii="David" w:hAnsi="David" w:cs="David"/>
          <w:rtl/>
          <w:lang w:val="en-US"/>
        </w:rPr>
      </w:pPr>
      <w:r>
        <w:rPr>
          <w:rFonts w:ascii="David" w:hAnsi="David" w:cs="David" w:hint="cs"/>
          <w:rtl/>
          <w:lang w:val="en-US"/>
        </w:rPr>
        <w:t>מתקבלת המשוואה</w:t>
      </w:r>
      <w:r w:rsidR="00351017">
        <w:rPr>
          <w:rFonts w:ascii="David" w:hAnsi="David" w:cs="David" w:hint="cs"/>
          <w:rtl/>
          <w:lang w:val="en-US"/>
        </w:rPr>
        <w:t xml:space="preserve"> (המייצג בהקשר זה עלות מופחתת / ערך ספרים)</w:t>
      </w:r>
      <w:r>
        <w:rPr>
          <w:rFonts w:ascii="David" w:hAnsi="David" w:cs="David" w:hint="cs"/>
          <w:rtl/>
          <w:lang w:val="en-US"/>
        </w:rPr>
        <w:t>:</w:t>
      </w:r>
    </w:p>
    <w:p w14:paraId="3E9826FD" w14:textId="12402A8C" w:rsidR="00D508BF" w:rsidRPr="00D508BF" w:rsidRDefault="00D508BF" w:rsidP="00D508BF">
      <w:pPr>
        <w:bidi/>
        <w:spacing w:line="360" w:lineRule="auto"/>
        <w:jc w:val="both"/>
        <w:rPr>
          <w:rFonts w:ascii="David" w:hAnsi="David" w:cs="David"/>
          <w:i/>
          <w:rtl/>
          <w:lang w:val="en-US"/>
        </w:rPr>
      </w:pPr>
      <m:oMathPara>
        <m:oMath>
          <m:r>
            <w:rPr>
              <w:rFonts w:ascii="Cambria Math" w:hAnsi="Cambria Math" w:cs="David"/>
              <w:lang w:val="en-US"/>
            </w:rPr>
            <m:t>90,000-x=-14,000→x=104,000</m:t>
          </m:r>
        </m:oMath>
      </m:oMathPara>
    </w:p>
    <w:p w14:paraId="77976660" w14:textId="77777777" w:rsidR="00D508BF" w:rsidRDefault="00D508BF" w:rsidP="00D508BF">
      <w:pPr>
        <w:bidi/>
        <w:spacing w:line="360" w:lineRule="auto"/>
        <w:jc w:val="both"/>
        <w:rPr>
          <w:rFonts w:ascii="David" w:hAnsi="David" w:cs="David"/>
          <w:rtl/>
          <w:lang w:val="en-US"/>
        </w:rPr>
      </w:pPr>
    </w:p>
    <w:p w14:paraId="0EC2DE4E" w14:textId="452D580B" w:rsidR="00D508BF" w:rsidRDefault="00D508BF" w:rsidP="00D508BF">
      <w:pPr>
        <w:bidi/>
        <w:spacing w:line="360" w:lineRule="auto"/>
        <w:jc w:val="both"/>
        <w:rPr>
          <w:rFonts w:ascii="David" w:hAnsi="David" w:cs="David"/>
          <w:rtl/>
          <w:lang w:val="en-US"/>
        </w:rPr>
      </w:pPr>
      <w:r>
        <w:rPr>
          <w:rFonts w:ascii="David" w:hAnsi="David" w:cs="David" w:hint="cs"/>
          <w:rtl/>
          <w:lang w:val="en-US"/>
        </w:rPr>
        <w:lastRenderedPageBreak/>
        <w:t xml:space="preserve">כלומר: העלות המופחתת (ערך הספרים) </w:t>
      </w:r>
      <w:r>
        <w:rPr>
          <w:rFonts w:ascii="David" w:hAnsi="David" w:cs="David"/>
          <w:rtl/>
          <w:lang w:val="en-US"/>
        </w:rPr>
        <w:t>–</w:t>
      </w:r>
      <w:r>
        <w:rPr>
          <w:rFonts w:ascii="David" w:hAnsi="David" w:cs="David" w:hint="cs"/>
          <w:rtl/>
          <w:lang w:val="en-US"/>
        </w:rPr>
        <w:t xml:space="preserve"> לא העלות המקורית של </w:t>
      </w:r>
      <w:r w:rsidRPr="00351017">
        <w:rPr>
          <w:rFonts w:ascii="David" w:hAnsi="David" w:cs="David" w:hint="cs"/>
          <w:u w:val="single"/>
          <w:rtl/>
          <w:lang w:val="en-US"/>
        </w:rPr>
        <w:t>הפריט הנמכר</w:t>
      </w:r>
      <w:r>
        <w:rPr>
          <w:rFonts w:ascii="David" w:hAnsi="David" w:cs="David" w:hint="cs"/>
          <w:rtl/>
          <w:lang w:val="en-US"/>
        </w:rPr>
        <w:t xml:space="preserve"> ב-31.12.2022 היא 104,000 ש״ח. </w:t>
      </w:r>
    </w:p>
    <w:p w14:paraId="47CE4173" w14:textId="77777777" w:rsidR="00D508BF" w:rsidRDefault="00D508BF" w:rsidP="00D508BF">
      <w:pPr>
        <w:bidi/>
        <w:spacing w:line="360" w:lineRule="auto"/>
        <w:jc w:val="both"/>
        <w:rPr>
          <w:rFonts w:ascii="David" w:hAnsi="David" w:cs="David"/>
          <w:rtl/>
          <w:lang w:val="en-US"/>
        </w:rPr>
      </w:pPr>
    </w:p>
    <w:p w14:paraId="0FD6A354" w14:textId="060A59FE" w:rsidR="00D508BF" w:rsidRDefault="00D508BF" w:rsidP="00D508BF">
      <w:pPr>
        <w:bidi/>
        <w:spacing w:line="360" w:lineRule="auto"/>
        <w:jc w:val="both"/>
        <w:rPr>
          <w:rFonts w:ascii="David" w:hAnsi="David" w:cs="David"/>
          <w:rtl/>
          <w:lang w:val="en-US"/>
        </w:rPr>
      </w:pPr>
      <w:r>
        <w:rPr>
          <w:rFonts w:ascii="David" w:hAnsi="David" w:cs="David" w:hint="cs"/>
          <w:rtl/>
          <w:lang w:val="en-US"/>
        </w:rPr>
        <w:t>עכשיו קל יותר לחזור לעלות המקורית</w:t>
      </w:r>
      <w:r w:rsidR="00351017">
        <w:rPr>
          <w:rFonts w:ascii="David" w:hAnsi="David" w:cs="David" w:hint="cs"/>
          <w:rtl/>
          <w:lang w:val="en-US"/>
        </w:rPr>
        <w:t xml:space="preserve"> </w:t>
      </w:r>
      <w:r w:rsidR="00351017">
        <w:rPr>
          <w:rFonts w:ascii="David" w:hAnsi="David" w:cs="David"/>
          <w:lang w:val="en-US"/>
        </w:rPr>
        <w:t>y</w:t>
      </w:r>
      <w:r>
        <w:rPr>
          <w:rFonts w:ascii="David" w:hAnsi="David" w:cs="David" w:hint="cs"/>
          <w:rtl/>
          <w:lang w:val="en-US"/>
        </w:rPr>
        <w:t xml:space="preserve"> של הפריט</w:t>
      </w:r>
      <w:r w:rsidR="00E87E0F">
        <w:rPr>
          <w:rFonts w:ascii="David" w:hAnsi="David" w:cs="David"/>
          <w:lang w:val="en-US"/>
        </w:rPr>
        <w:t xml:space="preserve"> </w:t>
      </w:r>
      <w:r w:rsidR="00E87E0F" w:rsidRPr="00E87E0F">
        <w:rPr>
          <w:rFonts w:ascii="David" w:hAnsi="David" w:cs="David" w:hint="cs"/>
          <w:u w:val="single"/>
          <w:rtl/>
          <w:lang w:val="en-US"/>
        </w:rPr>
        <w:t>שזה הנדרש</w:t>
      </w:r>
      <w:r w:rsidR="00351017">
        <w:rPr>
          <w:rFonts w:ascii="David" w:hAnsi="David" w:cs="David" w:hint="cs"/>
          <w:rtl/>
          <w:lang w:val="en-US"/>
        </w:rPr>
        <w:t xml:space="preserve"> (תזכורת </w:t>
      </w:r>
      <w:r w:rsidR="00351017">
        <w:rPr>
          <w:rFonts w:ascii="David" w:hAnsi="David" w:cs="David"/>
          <w:rtl/>
          <w:lang w:val="en-US"/>
        </w:rPr>
        <w:t>–</w:t>
      </w:r>
      <w:r w:rsidR="00351017">
        <w:rPr>
          <w:rFonts w:ascii="David" w:hAnsi="David" w:cs="David" w:hint="cs"/>
          <w:rtl/>
          <w:lang w:val="en-US"/>
        </w:rPr>
        <w:t xml:space="preserve"> הפריט מופחת על פני 6 שנים ללא גרט / שייר, זמינותו לשימוש מ-1.10.2022 עד מועד המכירה 31.12.2022 היא 3 חודשים):</w:t>
      </w:r>
    </w:p>
    <w:p w14:paraId="13CFB5FD" w14:textId="7BE36239" w:rsidR="00D508BF" w:rsidRPr="00D508BF" w:rsidRDefault="00E87E0F" w:rsidP="00D508BF">
      <w:pPr>
        <w:bidi/>
        <w:spacing w:line="360" w:lineRule="auto"/>
        <w:jc w:val="both"/>
        <w:rPr>
          <w:rFonts w:ascii="David" w:hAnsi="David" w:cs="David"/>
          <w:rtl/>
          <w:lang w:val="en-US"/>
        </w:rPr>
      </w:pPr>
      <m:oMathPara>
        <m:oMath>
          <m:r>
            <m:rPr>
              <m:sty m:val="p"/>
            </m:rPr>
            <w:rPr>
              <w:rFonts w:ascii="Cambria Math" w:hAnsi="Cambria Math" w:cs="David"/>
              <w:lang w:val="en-US"/>
            </w:rPr>
            <m:t>y-</m:t>
          </m:r>
          <m:f>
            <m:fPr>
              <m:ctrlPr>
                <w:rPr>
                  <w:rFonts w:ascii="Cambria Math" w:hAnsi="Cambria Math" w:cs="David"/>
                  <w:lang w:val="en-US"/>
                </w:rPr>
              </m:ctrlPr>
            </m:fPr>
            <m:num>
              <m:r>
                <w:rPr>
                  <w:rFonts w:ascii="Cambria Math" w:hAnsi="Cambria Math" w:cs="David"/>
                  <w:lang w:val="en-US"/>
                </w:rPr>
                <m:t>y-0</m:t>
              </m:r>
            </m:num>
            <m:den>
              <m:r>
                <w:rPr>
                  <w:rFonts w:ascii="Cambria Math" w:hAnsi="Cambria Math" w:cs="David"/>
                  <w:lang w:val="en-US"/>
                </w:rPr>
                <m:t>6</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=104,000→y=108,522</m:t>
          </m:r>
        </m:oMath>
      </m:oMathPara>
    </w:p>
    <w:p w14:paraId="2907BD95" w14:textId="77777777" w:rsidR="00D508BF" w:rsidRDefault="00D508BF" w:rsidP="00D508BF">
      <w:pPr>
        <w:bidi/>
        <w:spacing w:line="360" w:lineRule="auto"/>
        <w:jc w:val="both"/>
        <w:rPr>
          <w:rFonts w:ascii="David" w:hAnsi="David" w:cs="David"/>
          <w:b/>
          <w:bCs/>
          <w:rtl/>
          <w:lang w:val="en-US"/>
        </w:rPr>
      </w:pPr>
    </w:p>
    <w:p w14:paraId="50A5F54C" w14:textId="276BEDDF" w:rsidR="00351017" w:rsidRDefault="00351017" w:rsidP="00351017">
      <w:pPr>
        <w:bidi/>
        <w:spacing w:line="360" w:lineRule="auto"/>
        <w:jc w:val="both"/>
        <w:rPr>
          <w:rFonts w:ascii="David" w:hAnsi="David" w:cs="David"/>
          <w:b/>
          <w:bCs/>
          <w:rtl/>
          <w:lang w:val="en-US"/>
        </w:rPr>
      </w:pPr>
      <w:r>
        <w:rPr>
          <w:rFonts w:ascii="David" w:hAnsi="David" w:cs="David" w:hint="cs"/>
          <w:b/>
          <w:bCs/>
          <w:rtl/>
          <w:lang w:val="en-US"/>
        </w:rPr>
        <w:t>העלות המקורית של פריטי הציוד שנמכרו שמהווים מחצית מהציוד הכולל שנרכש: 108,522</w:t>
      </w:r>
    </w:p>
    <w:p w14:paraId="4A468E59" w14:textId="2EAFDEF3" w:rsidR="00351017" w:rsidRDefault="00351017" w:rsidP="00351017">
      <w:pPr>
        <w:bidi/>
        <w:spacing w:line="360" w:lineRule="auto"/>
        <w:jc w:val="both"/>
        <w:rPr>
          <w:rFonts w:ascii="David" w:hAnsi="David" w:cs="David"/>
          <w:b/>
          <w:bCs/>
          <w:rtl/>
          <w:lang w:val="en-US"/>
        </w:rPr>
      </w:pPr>
      <w:r>
        <w:rPr>
          <w:rFonts w:ascii="David" w:hAnsi="David" w:cs="David" w:hint="cs"/>
          <w:b/>
          <w:bCs/>
          <w:rtl/>
          <w:lang w:val="en-US"/>
        </w:rPr>
        <w:t xml:space="preserve">העלות המקורית של הציוד כולו </w:t>
      </w:r>
      <w:r>
        <w:rPr>
          <w:rFonts w:ascii="David" w:hAnsi="David" w:cs="David"/>
          <w:b/>
          <w:bCs/>
          <w:rtl/>
          <w:lang w:val="en-US"/>
        </w:rPr>
        <w:t>–</w:t>
      </w:r>
      <w:r>
        <w:rPr>
          <w:rFonts w:ascii="David" w:hAnsi="David" w:cs="David" w:hint="cs"/>
          <w:b/>
          <w:bCs/>
          <w:rtl/>
          <w:lang w:val="en-US"/>
        </w:rPr>
        <w:t xml:space="preserve"> פי 2:</w:t>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sidR="00112E19">
        <w:rPr>
          <w:rFonts w:ascii="David" w:hAnsi="David" w:cs="David" w:hint="cs"/>
          <w:b/>
          <w:bCs/>
          <w:rtl/>
          <w:lang w:val="en-US"/>
        </w:rPr>
        <w:t xml:space="preserve"> 217,044</w:t>
      </w:r>
    </w:p>
    <w:p w14:paraId="1B3633F7" w14:textId="77777777" w:rsidR="00D508BF" w:rsidRDefault="00D508BF" w:rsidP="00D508BF">
      <w:pPr>
        <w:bidi/>
        <w:spacing w:line="360" w:lineRule="auto"/>
        <w:jc w:val="both"/>
        <w:rPr>
          <w:rFonts w:ascii="David" w:hAnsi="David" w:cs="David"/>
          <w:b/>
          <w:bCs/>
          <w:rtl/>
          <w:lang w:val="en-US"/>
        </w:rPr>
      </w:pPr>
    </w:p>
    <w:p w14:paraId="208D42C3" w14:textId="77777777" w:rsidR="003A0663" w:rsidRDefault="003A0663" w:rsidP="003A0663">
      <w:pPr>
        <w:bidi/>
        <w:spacing w:line="360" w:lineRule="auto"/>
        <w:jc w:val="both"/>
        <w:rPr>
          <w:rFonts w:ascii="David" w:hAnsi="David" w:cs="David"/>
          <w:b/>
          <w:bCs/>
          <w:lang w:val="en-US"/>
        </w:rPr>
      </w:pPr>
    </w:p>
    <w:p w14:paraId="63BCE236" w14:textId="1C69B3B6" w:rsidR="00D84025" w:rsidRDefault="00D84025" w:rsidP="00A76C4F">
      <w:pPr>
        <w:bidi/>
        <w:spacing w:line="360" w:lineRule="auto"/>
        <w:jc w:val="both"/>
        <w:rPr>
          <w:rFonts w:ascii="David" w:hAnsi="David" w:cs="David"/>
          <w:b/>
          <w:bCs/>
          <w:rtl/>
          <w:lang w:val="en-US"/>
        </w:rPr>
      </w:pPr>
      <w:r>
        <w:rPr>
          <w:rFonts w:ascii="David" w:hAnsi="David" w:cs="David" w:hint="cs"/>
          <w:b/>
          <w:bCs/>
          <w:rtl/>
          <w:lang w:val="en-US"/>
        </w:rPr>
        <w:t xml:space="preserve">שאלה 0 </w:t>
      </w:r>
      <w:r>
        <w:rPr>
          <w:rFonts w:ascii="David" w:hAnsi="David" w:cs="David"/>
          <w:b/>
          <w:bCs/>
          <w:rtl/>
          <w:lang w:val="en-US"/>
        </w:rPr>
        <w:t>–</w:t>
      </w:r>
      <w:r>
        <w:rPr>
          <w:rFonts w:ascii="David" w:hAnsi="David" w:cs="David" w:hint="cs"/>
          <w:b/>
          <w:bCs/>
          <w:rtl/>
          <w:lang w:val="en-US"/>
        </w:rPr>
        <w:t xml:space="preserve"> חידוד מושגי יסוד בצורה של טענות </w:t>
      </w:r>
    </w:p>
    <w:p w14:paraId="2ADB0902" w14:textId="299DCBAD" w:rsidR="00D84025" w:rsidRDefault="00D84025" w:rsidP="00D84025">
      <w:pPr>
        <w:bidi/>
        <w:spacing w:line="360" w:lineRule="auto"/>
        <w:jc w:val="both"/>
        <w:rPr>
          <w:rFonts w:ascii="David" w:hAnsi="David" w:cs="David"/>
          <w:rtl/>
          <w:lang w:val="en-US"/>
        </w:rPr>
      </w:pPr>
      <w:r>
        <w:rPr>
          <w:rFonts w:ascii="David" w:hAnsi="David" w:cs="David" w:hint="cs"/>
          <w:rtl/>
          <w:lang w:val="en-US"/>
        </w:rPr>
        <w:t>לפניכם מספר טענות:</w:t>
      </w:r>
    </w:p>
    <w:p w14:paraId="5898974D" w14:textId="432EC302" w:rsidR="00D84025" w:rsidRDefault="00D84025" w:rsidP="00D84025">
      <w:pPr>
        <w:bidi/>
        <w:spacing w:line="360" w:lineRule="auto"/>
        <w:jc w:val="both"/>
        <w:rPr>
          <w:rFonts w:ascii="David" w:hAnsi="David" w:cs="David"/>
          <w:rtl/>
          <w:lang w:val="en-US"/>
        </w:rPr>
      </w:pPr>
      <w:r>
        <w:rPr>
          <w:rFonts w:ascii="David" w:hAnsi="David" w:cs="David" w:hint="cs"/>
          <w:rtl/>
          <w:lang w:val="en-US"/>
        </w:rPr>
        <w:t>טענה 1: הוצאות הפחת משקפות את ירידת הערך שנוצרת בגין פריטי רכוש קבוע בעקבות השימוש בהם.</w:t>
      </w:r>
    </w:p>
    <w:p w14:paraId="269745B3" w14:textId="31B7A586"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2: פריט רכוש קבוע נמדד לפי שווי השוק שלו </w:t>
      </w:r>
      <w:r>
        <w:rPr>
          <w:rFonts w:ascii="David" w:hAnsi="David" w:cs="David"/>
          <w:rtl/>
          <w:lang w:val="en-US"/>
        </w:rPr>
        <w:t>–</w:t>
      </w:r>
      <w:r>
        <w:rPr>
          <w:rFonts w:ascii="David" w:hAnsi="David" w:cs="David" w:hint="cs"/>
          <w:rtl/>
          <w:lang w:val="en-US"/>
        </w:rPr>
        <w:t xml:space="preserve"> הערכת שמאי או ציטוט מחיר משוק פעיל</w:t>
      </w:r>
    </w:p>
    <w:p w14:paraId="10A0D7AF" w14:textId="2C977316" w:rsidR="00D84025" w:rsidRDefault="00D84025" w:rsidP="00D84025">
      <w:pPr>
        <w:bidi/>
        <w:spacing w:line="360" w:lineRule="auto"/>
        <w:jc w:val="both"/>
        <w:rPr>
          <w:rFonts w:ascii="David" w:hAnsi="David" w:cs="David"/>
          <w:rtl/>
          <w:lang w:val="en-US"/>
        </w:rPr>
      </w:pPr>
      <w:r>
        <w:rPr>
          <w:rFonts w:ascii="David" w:hAnsi="David" w:cs="David" w:hint="cs"/>
          <w:rtl/>
          <w:lang w:val="en-US"/>
        </w:rPr>
        <w:t>טענה 3: כאשר נרכש מבנה המהווה פריט רכוש קבוע, עמלות תיווך ועלויות אחרות להשלמת עסקה מהוות הוצאות, ואינן חלק מעלות הפריט המהווה נכס</w:t>
      </w:r>
    </w:p>
    <w:p w14:paraId="74A920F0" w14:textId="77777777" w:rsidR="00D84025" w:rsidRDefault="00D84025" w:rsidP="00D84025">
      <w:pPr>
        <w:bidi/>
        <w:spacing w:line="360" w:lineRule="auto"/>
        <w:jc w:val="both"/>
        <w:rPr>
          <w:rFonts w:ascii="David" w:hAnsi="David" w:cs="David"/>
          <w:rtl/>
          <w:lang w:val="en-US"/>
        </w:rPr>
      </w:pPr>
    </w:p>
    <w:p w14:paraId="13562765" w14:textId="517EEB54" w:rsidR="00D84025" w:rsidRDefault="00D84025" w:rsidP="00D84025">
      <w:pPr>
        <w:bidi/>
        <w:spacing w:line="360" w:lineRule="auto"/>
        <w:jc w:val="both"/>
        <w:rPr>
          <w:rFonts w:ascii="David" w:hAnsi="David" w:cs="David"/>
          <w:rtl/>
          <w:lang w:val="en-US"/>
        </w:rPr>
      </w:pPr>
      <w:r>
        <w:rPr>
          <w:rFonts w:ascii="David" w:hAnsi="David" w:cs="David" w:hint="cs"/>
          <w:rtl/>
          <w:lang w:val="en-US"/>
        </w:rPr>
        <w:t>נדרש: דונו בנכונות כל אחת מהטענות וההיגיון בבסיסה.</w:t>
      </w:r>
    </w:p>
    <w:p w14:paraId="414CA0CF" w14:textId="77777777" w:rsidR="002F2EEB" w:rsidRDefault="002F2EEB" w:rsidP="002F2EEB">
      <w:pPr>
        <w:bidi/>
        <w:spacing w:line="360" w:lineRule="auto"/>
        <w:jc w:val="both"/>
        <w:rPr>
          <w:rFonts w:ascii="David" w:hAnsi="David" w:cs="David"/>
          <w:rtl/>
          <w:lang w:val="en-US"/>
        </w:rPr>
      </w:pPr>
    </w:p>
    <w:p w14:paraId="36561DCE" w14:textId="7521E301" w:rsidR="002F2EEB" w:rsidRPr="002F2EEB" w:rsidRDefault="002F2EEB" w:rsidP="002F2EEB">
      <w:pPr>
        <w:bidi/>
        <w:spacing w:line="360" w:lineRule="auto"/>
        <w:jc w:val="both"/>
        <w:rPr>
          <w:rFonts w:ascii="David" w:hAnsi="David" w:cs="David"/>
          <w:u w:val="single"/>
          <w:rtl/>
          <w:lang w:val="en-US"/>
        </w:rPr>
      </w:pPr>
      <w:r w:rsidRPr="002F2EEB">
        <w:rPr>
          <w:rFonts w:ascii="David" w:hAnsi="David" w:cs="David" w:hint="cs"/>
          <w:u w:val="single"/>
          <w:rtl/>
          <w:lang w:val="en-US"/>
        </w:rPr>
        <w:t>טענה 1: הוצאות הפחת משקפות את ירידת הערך שנוצרת בגין פריטי רכוש קבוע בעקבות השימוש בהם</w:t>
      </w:r>
    </w:p>
    <w:p w14:paraId="4FDFC32F" w14:textId="77777777" w:rsidR="002F2EEB" w:rsidRDefault="002F2EEB" w:rsidP="00D84025">
      <w:pPr>
        <w:bidi/>
        <w:spacing w:line="360" w:lineRule="auto"/>
        <w:jc w:val="both"/>
        <w:rPr>
          <w:rFonts w:ascii="David" w:hAnsi="David" w:cs="David"/>
          <w:rtl/>
          <w:lang w:val="en-US"/>
        </w:rPr>
      </w:pPr>
      <w:r w:rsidRPr="002F2EEB">
        <w:rPr>
          <w:rFonts w:ascii="David" w:hAnsi="David" w:cs="David" w:hint="cs"/>
          <w:b/>
          <w:bCs/>
          <w:rtl/>
          <w:lang w:val="en-US"/>
        </w:rPr>
        <w:t xml:space="preserve">הטענה שגויה. פחת איננו ירידת ערך (תלויה בהשקפת חיצוניים) אלא צריכת עלות על פני תקופת שימוש (תלויה בשימושים). </w:t>
      </w:r>
    </w:p>
    <w:p w14:paraId="406DF899" w14:textId="66AE82E0" w:rsidR="00D84025" w:rsidRDefault="002F2EEB" w:rsidP="002F2EEB">
      <w:pPr>
        <w:bidi/>
        <w:spacing w:line="360" w:lineRule="auto"/>
        <w:jc w:val="both"/>
        <w:rPr>
          <w:rFonts w:ascii="David" w:hAnsi="David" w:cs="David"/>
          <w:rtl/>
          <w:lang w:val="en-US"/>
        </w:rPr>
      </w:pPr>
      <w:r w:rsidRPr="002F2EEB">
        <w:rPr>
          <w:rFonts w:ascii="David" w:hAnsi="David" w:cs="David" w:hint="cs"/>
          <w:rtl/>
          <w:lang w:val="en-US"/>
        </w:rPr>
        <w:t xml:space="preserve">פחת </w:t>
      </w:r>
      <w:r>
        <w:rPr>
          <w:rFonts w:ascii="David" w:hAnsi="David" w:cs="David" w:hint="cs"/>
          <w:rtl/>
          <w:lang w:val="en-US"/>
        </w:rPr>
        <w:t xml:space="preserve">בחשבונאות הוא ערך המייצג את צריכת עלות הנכס באופן שיטתי על פני תקופת השירות שלו. בשפה גסה: אם קניתי פריט רכוש קבוע בסך 100,000 ש״ח, ואורך חייו 10 שנים, חזקה עלינו לטעון שהפריט מופחת בשווי של 10,000 ש״ח לשנה = 10 / 100,000. </w:t>
      </w:r>
    </w:p>
    <w:p w14:paraId="2A74E600" w14:textId="283E975E" w:rsidR="002F2EEB" w:rsidRDefault="002F2EEB" w:rsidP="002F2EEB">
      <w:pPr>
        <w:bidi/>
        <w:spacing w:line="360" w:lineRule="auto"/>
        <w:jc w:val="both"/>
        <w:rPr>
          <w:rFonts w:ascii="David" w:hAnsi="David" w:cs="David"/>
          <w:rtl/>
          <w:lang w:val="en-US"/>
        </w:rPr>
      </w:pPr>
      <w:r>
        <w:rPr>
          <w:rFonts w:ascii="David" w:hAnsi="David" w:cs="David" w:hint="cs"/>
          <w:rtl/>
          <w:lang w:val="en-US"/>
        </w:rPr>
        <w:t xml:space="preserve">הסיבה למנגנון זה נובעת מכך שפריטי רכוש קבוע אינם צפויים למכירה ואינם מועמדים למכירה. בתור שכאלו, אין שום קשר בין שווי השוק שלהם לבין ההטבות הצפויות מהם </w:t>
      </w:r>
      <w:r>
        <w:rPr>
          <w:rFonts w:ascii="David" w:hAnsi="David" w:cs="David"/>
          <w:rtl/>
          <w:lang w:val="en-US"/>
        </w:rPr>
        <w:t>–</w:t>
      </w:r>
      <w:r>
        <w:rPr>
          <w:rFonts w:ascii="David" w:hAnsi="David" w:cs="David" w:hint="cs"/>
          <w:rtl/>
          <w:lang w:val="en-US"/>
        </w:rPr>
        <w:t xml:space="preserve"> המטרה לפרוס עלויות על פני זמן באופן שמשקף צריכה שיטתית של העלות הכוללת שהושקעה בנכס. </w:t>
      </w:r>
    </w:p>
    <w:p w14:paraId="4E755452" w14:textId="77777777" w:rsidR="002F2EEB" w:rsidRDefault="002F2EEB" w:rsidP="002F2EEB">
      <w:pPr>
        <w:bidi/>
        <w:spacing w:line="360" w:lineRule="auto"/>
        <w:jc w:val="both"/>
        <w:rPr>
          <w:rFonts w:ascii="David" w:hAnsi="David" w:cs="David"/>
          <w:rtl/>
          <w:lang w:val="en-US"/>
        </w:rPr>
      </w:pPr>
    </w:p>
    <w:p w14:paraId="0DF047F9" w14:textId="77777777" w:rsidR="002F2EEB" w:rsidRPr="002F2EEB" w:rsidRDefault="002F2EEB" w:rsidP="002F2EEB">
      <w:pPr>
        <w:bidi/>
        <w:spacing w:line="360" w:lineRule="auto"/>
        <w:jc w:val="both"/>
        <w:rPr>
          <w:rFonts w:ascii="David" w:hAnsi="David" w:cs="David"/>
          <w:u w:val="single"/>
          <w:rtl/>
          <w:lang w:val="en-US"/>
        </w:rPr>
      </w:pPr>
      <w:r w:rsidRPr="002F2EEB">
        <w:rPr>
          <w:rFonts w:ascii="David" w:hAnsi="David" w:cs="David" w:hint="cs"/>
          <w:u w:val="single"/>
          <w:rtl/>
          <w:lang w:val="en-US"/>
        </w:rPr>
        <w:t xml:space="preserve">טענה 2: פריט רכוש קבוע נמדד לפי שווי השוק שלו </w:t>
      </w:r>
      <w:r w:rsidRPr="002F2EEB">
        <w:rPr>
          <w:rFonts w:ascii="David" w:hAnsi="David" w:cs="David"/>
          <w:u w:val="single"/>
          <w:rtl/>
          <w:lang w:val="en-US"/>
        </w:rPr>
        <w:t>–</w:t>
      </w:r>
      <w:r w:rsidRPr="002F2EEB">
        <w:rPr>
          <w:rFonts w:ascii="David" w:hAnsi="David" w:cs="David" w:hint="cs"/>
          <w:u w:val="single"/>
          <w:rtl/>
          <w:lang w:val="en-US"/>
        </w:rPr>
        <w:t xml:space="preserve"> הערכת שמאי או ציטוט מחיר משוק פעיל</w:t>
      </w:r>
    </w:p>
    <w:p w14:paraId="68439E0A" w14:textId="45716B92" w:rsidR="002F2EEB" w:rsidRDefault="002F2EEB" w:rsidP="002F2EEB">
      <w:pPr>
        <w:bidi/>
        <w:spacing w:line="360" w:lineRule="auto"/>
        <w:jc w:val="both"/>
        <w:rPr>
          <w:rFonts w:ascii="David" w:hAnsi="David" w:cs="David"/>
          <w:rtl/>
          <w:lang w:val="en-US"/>
        </w:rPr>
      </w:pPr>
      <w:r w:rsidRPr="002F2EEB">
        <w:rPr>
          <w:rFonts w:ascii="David" w:hAnsi="David" w:cs="David" w:hint="cs"/>
          <w:b/>
          <w:bCs/>
          <w:rtl/>
          <w:lang w:val="en-US"/>
        </w:rPr>
        <w:t>הטענה שגויה. פריט רכוש קבוע נמדד לפי עלותו בניכוי הפחת הנצבר בגינו</w:t>
      </w:r>
      <w:r>
        <w:rPr>
          <w:rFonts w:ascii="David" w:hAnsi="David" w:cs="David" w:hint="cs"/>
          <w:rtl/>
          <w:lang w:val="en-US"/>
        </w:rPr>
        <w:t xml:space="preserve"> (בהערת שוליים בעמ׳ קודם ציינו כי קיים מודל אלטרנטיבי, שבו ניתן דגש גדול יותר לשווי </w:t>
      </w:r>
      <w:r>
        <w:rPr>
          <w:rFonts w:ascii="David" w:hAnsi="David" w:cs="David"/>
          <w:rtl/>
          <w:lang w:val="en-US"/>
        </w:rPr>
        <w:t>–</w:t>
      </w:r>
      <w:r>
        <w:rPr>
          <w:rFonts w:ascii="David" w:hAnsi="David" w:cs="David" w:hint="cs"/>
          <w:rtl/>
          <w:lang w:val="en-US"/>
        </w:rPr>
        <w:t xml:space="preserve"> אך גם שם, לא עובדים לפיו בצורה מדויקת, זהו מודל פחות שכיח ולא בחומר). </w:t>
      </w:r>
    </w:p>
    <w:p w14:paraId="7A4BDFAB" w14:textId="77777777" w:rsidR="002F2EEB" w:rsidRDefault="002F2EEB" w:rsidP="002F2EEB">
      <w:pPr>
        <w:bidi/>
        <w:spacing w:line="360" w:lineRule="auto"/>
        <w:jc w:val="both"/>
        <w:rPr>
          <w:rFonts w:ascii="David" w:hAnsi="David" w:cs="David"/>
          <w:rtl/>
          <w:lang w:val="en-US"/>
        </w:rPr>
      </w:pPr>
    </w:p>
    <w:p w14:paraId="4BE5CD0F" w14:textId="77777777" w:rsidR="002F2EEB" w:rsidRDefault="002F2EEB" w:rsidP="002F2EEB">
      <w:pPr>
        <w:bidi/>
        <w:spacing w:line="360" w:lineRule="auto"/>
        <w:jc w:val="both"/>
        <w:rPr>
          <w:rFonts w:ascii="David" w:hAnsi="David" w:cs="David"/>
          <w:u w:val="single"/>
          <w:rtl/>
          <w:lang w:val="en-US"/>
        </w:rPr>
      </w:pPr>
      <w:r w:rsidRPr="002F2EEB">
        <w:rPr>
          <w:rFonts w:ascii="David" w:hAnsi="David" w:cs="David" w:hint="cs"/>
          <w:u w:val="single"/>
          <w:rtl/>
          <w:lang w:val="en-US"/>
        </w:rPr>
        <w:lastRenderedPageBreak/>
        <w:t>טענה 3: כאשר נרכש מבנה המהווה פריט רכוש קבוע, עמלות תיווך ועלויות אחרות להשלמת עסקה מהוות הוצאות, ואינן חלק מעלות הפריט המהווה נכס</w:t>
      </w:r>
    </w:p>
    <w:p w14:paraId="620ADBCB" w14:textId="21D46D56" w:rsidR="002F2EEB" w:rsidRDefault="00876C84" w:rsidP="002F2EEB">
      <w:pPr>
        <w:bidi/>
        <w:spacing w:line="360" w:lineRule="auto"/>
        <w:jc w:val="both"/>
        <w:rPr>
          <w:rFonts w:ascii="David" w:hAnsi="David" w:cs="David"/>
          <w:rtl/>
          <w:lang w:val="en-US"/>
        </w:rPr>
      </w:pPr>
      <w:r w:rsidRPr="00876C84">
        <w:rPr>
          <w:rFonts w:ascii="David" w:hAnsi="David" w:cs="David" w:hint="cs"/>
          <w:b/>
          <w:bCs/>
          <w:rtl/>
          <w:lang w:val="en-US"/>
        </w:rPr>
        <w:t xml:space="preserve">הטענה שגויה. </w:t>
      </w:r>
      <w:r w:rsidR="006E2CD3">
        <w:rPr>
          <w:rFonts w:ascii="David" w:hAnsi="David" w:cs="David" w:hint="cs"/>
          <w:b/>
          <w:bCs/>
          <w:rtl/>
          <w:lang w:val="en-US"/>
        </w:rPr>
        <w:t xml:space="preserve">הואיל והמטרה היא למדוד את עלות הרכוש הקבוע, ולא את שוויו / את הערך שבו ניתן היה לממשו רגע לאחר הרכישה - </w:t>
      </w:r>
      <w:r w:rsidRPr="00876C84">
        <w:rPr>
          <w:rFonts w:ascii="David" w:hAnsi="David" w:cs="David" w:hint="cs"/>
          <w:b/>
          <w:bCs/>
          <w:rtl/>
          <w:lang w:val="en-US"/>
        </w:rPr>
        <w:t>עלות פריט רכוש קבוע כוללת בהגדרה</w:t>
      </w:r>
      <w:r w:rsidR="006E2CD3">
        <w:rPr>
          <w:rFonts w:ascii="David" w:hAnsi="David" w:cs="David" w:hint="cs"/>
          <w:b/>
          <w:bCs/>
          <w:rtl/>
          <w:lang w:val="en-US"/>
        </w:rPr>
        <w:t xml:space="preserve"> לא רק את עלות הרכישה הראשונית,</w:t>
      </w:r>
      <w:r w:rsidRPr="00876C84">
        <w:rPr>
          <w:rFonts w:ascii="David" w:hAnsi="David" w:cs="David" w:hint="cs"/>
          <w:b/>
          <w:bCs/>
          <w:rtl/>
          <w:lang w:val="en-US"/>
        </w:rPr>
        <w:t xml:space="preserve"> את </w:t>
      </w:r>
      <w:r w:rsidR="006E2CD3">
        <w:rPr>
          <w:rFonts w:ascii="David" w:hAnsi="David" w:cs="David" w:hint="cs"/>
          <w:b/>
          <w:bCs/>
          <w:rtl/>
          <w:lang w:val="en-US"/>
        </w:rPr>
        <w:t xml:space="preserve">גם </w:t>
      </w:r>
      <w:r w:rsidRPr="00876C84">
        <w:rPr>
          <w:rFonts w:ascii="David" w:hAnsi="David" w:cs="David" w:hint="cs"/>
          <w:b/>
          <w:bCs/>
          <w:rtl/>
          <w:lang w:val="en-US"/>
        </w:rPr>
        <w:t>כל העלויות ההכרחיות להבאת הפריט למיקום ולמצב שמיש</w:t>
      </w:r>
      <w:r w:rsidR="006E2CD3">
        <w:rPr>
          <w:rFonts w:ascii="David" w:hAnsi="David" w:cs="David" w:hint="cs"/>
          <w:b/>
          <w:bCs/>
          <w:rtl/>
          <w:lang w:val="en-US"/>
        </w:rPr>
        <w:t xml:space="preserve"> (שכר טרחת עורך דין, אגרות והיטלים, עלויות הובלה / בדיקה)</w:t>
      </w:r>
      <w:r>
        <w:rPr>
          <w:rFonts w:ascii="David" w:hAnsi="David" w:cs="David" w:hint="cs"/>
          <w:rtl/>
          <w:lang w:val="en-US"/>
        </w:rPr>
        <w:t xml:space="preserve">. עלויות חיוניות להשלמת עסקת הרכש </w:t>
      </w:r>
      <w:r>
        <w:rPr>
          <w:rFonts w:ascii="David" w:hAnsi="David" w:cs="David"/>
          <w:rtl/>
          <w:lang w:val="en-US"/>
        </w:rPr>
        <w:t>–</w:t>
      </w:r>
      <w:r>
        <w:rPr>
          <w:rFonts w:ascii="David" w:hAnsi="David" w:cs="David" w:hint="cs"/>
          <w:rtl/>
          <w:lang w:val="en-US"/>
        </w:rPr>
        <w:t xml:space="preserve"> הן חלק מעלות הפריט </w:t>
      </w:r>
      <w:proofErr w:type="spellStart"/>
      <w:r>
        <w:rPr>
          <w:rFonts w:ascii="David" w:hAnsi="David" w:cs="David" w:hint="cs"/>
          <w:rtl/>
          <w:lang w:val="en-US"/>
        </w:rPr>
        <w:t>הנכסית</w:t>
      </w:r>
      <w:proofErr w:type="spellEnd"/>
      <w:r>
        <w:rPr>
          <w:rFonts w:ascii="David" w:hAnsi="David" w:cs="David" w:hint="cs"/>
          <w:rtl/>
          <w:lang w:val="en-US"/>
        </w:rPr>
        <w:t xml:space="preserve">. </w:t>
      </w:r>
    </w:p>
    <w:p w14:paraId="7B97E25C" w14:textId="51DD89F2" w:rsidR="006E2CD3" w:rsidRPr="002F2EEB" w:rsidRDefault="006E2CD3" w:rsidP="006E2CD3">
      <w:pPr>
        <w:bidi/>
        <w:spacing w:line="360" w:lineRule="auto"/>
        <w:jc w:val="both"/>
        <w:rPr>
          <w:rFonts w:ascii="David" w:hAnsi="David" w:cs="David"/>
          <w:rtl/>
          <w:lang w:val="en-US"/>
        </w:rPr>
      </w:pPr>
      <w:r>
        <w:rPr>
          <w:rFonts w:ascii="David" w:hAnsi="David" w:cs="David" w:hint="cs"/>
          <w:rtl/>
          <w:lang w:val="en-US"/>
        </w:rPr>
        <w:t xml:space="preserve">בשונה מכך, עלויות שוטפות שנדרשות לשם השימוש בנכס (לאחר שהוא מוכן לפעולה, במיקום ובמצב הנדרש) אינן חלק מעלות הפריט. בהתאם, תחזוקה שוטפת, חשמל, </w:t>
      </w:r>
      <w:proofErr w:type="spellStart"/>
      <w:r>
        <w:rPr>
          <w:rFonts w:ascii="David" w:hAnsi="David" w:cs="David" w:hint="cs"/>
          <w:rtl/>
          <w:lang w:val="en-US"/>
        </w:rPr>
        <w:t>מסים</w:t>
      </w:r>
      <w:proofErr w:type="spellEnd"/>
      <w:r>
        <w:rPr>
          <w:rFonts w:ascii="David" w:hAnsi="David" w:cs="David" w:hint="cs"/>
          <w:rtl/>
          <w:lang w:val="en-US"/>
        </w:rPr>
        <w:t xml:space="preserve"> עירוניים תקופתיים וכן הלאה </w:t>
      </w:r>
      <w:r>
        <w:rPr>
          <w:rFonts w:ascii="David" w:hAnsi="David" w:cs="David"/>
          <w:rtl/>
          <w:lang w:val="en-US"/>
        </w:rPr>
        <w:t>–</w:t>
      </w:r>
      <w:r>
        <w:rPr>
          <w:rFonts w:ascii="David" w:hAnsi="David" w:cs="David" w:hint="cs"/>
          <w:rtl/>
          <w:lang w:val="en-US"/>
        </w:rPr>
        <w:t xml:space="preserve"> ייזקפו כהוצאות ולא יתווספו לעלות הנכס לאורך זמן. </w:t>
      </w:r>
    </w:p>
    <w:p w14:paraId="1B8156A6" w14:textId="77777777" w:rsidR="002F2EEB" w:rsidRDefault="002F2EEB" w:rsidP="002F2EEB">
      <w:pPr>
        <w:bidi/>
        <w:spacing w:line="360" w:lineRule="auto"/>
        <w:jc w:val="both"/>
        <w:rPr>
          <w:rFonts w:ascii="David" w:hAnsi="David" w:cs="David"/>
          <w:rtl/>
          <w:lang w:val="en-US"/>
        </w:rPr>
      </w:pPr>
    </w:p>
    <w:p w14:paraId="33913423" w14:textId="77777777" w:rsidR="002F2EEB" w:rsidRDefault="002F2EEB" w:rsidP="002F2EEB">
      <w:pPr>
        <w:bidi/>
        <w:spacing w:line="360" w:lineRule="auto"/>
        <w:jc w:val="both"/>
        <w:rPr>
          <w:rFonts w:ascii="David" w:hAnsi="David" w:cs="David"/>
          <w:rtl/>
          <w:lang w:val="en-US"/>
        </w:rPr>
      </w:pPr>
    </w:p>
    <w:p w14:paraId="1CDE62EF" w14:textId="77777777" w:rsidR="002F2EEB" w:rsidRDefault="002F2EEB" w:rsidP="002F2EEB">
      <w:pPr>
        <w:bidi/>
        <w:spacing w:line="360" w:lineRule="auto"/>
        <w:jc w:val="both"/>
        <w:rPr>
          <w:rFonts w:ascii="David" w:hAnsi="David" w:cs="David"/>
          <w:rtl/>
          <w:lang w:val="en-US"/>
        </w:rPr>
      </w:pPr>
    </w:p>
    <w:p w14:paraId="0898E7CB" w14:textId="3B01E1DB" w:rsidR="00876C84" w:rsidRDefault="00876C84">
      <w:pPr>
        <w:rPr>
          <w:rFonts w:ascii="David" w:hAnsi="David" w:cs="David"/>
          <w:b/>
          <w:bCs/>
          <w:rtl/>
          <w:lang w:val="en-US"/>
        </w:rPr>
      </w:pPr>
    </w:p>
    <w:p w14:paraId="1780081B" w14:textId="22DFD618" w:rsidR="00D84025" w:rsidRPr="00D84025" w:rsidRDefault="00D84025" w:rsidP="00D84025">
      <w:pPr>
        <w:bidi/>
        <w:spacing w:line="360" w:lineRule="auto"/>
        <w:jc w:val="both"/>
        <w:rPr>
          <w:rFonts w:ascii="David" w:hAnsi="David" w:cs="David"/>
          <w:b/>
          <w:bCs/>
          <w:rtl/>
          <w:lang w:val="en-US"/>
        </w:rPr>
      </w:pPr>
      <w:r w:rsidRPr="00D84025">
        <w:rPr>
          <w:rFonts w:ascii="David" w:hAnsi="David" w:cs="David" w:hint="cs"/>
          <w:b/>
          <w:bCs/>
          <w:rtl/>
          <w:lang w:val="en-US"/>
        </w:rPr>
        <w:t xml:space="preserve">שאלה 0.1 </w:t>
      </w:r>
      <w:r w:rsidRPr="00D84025">
        <w:rPr>
          <w:rFonts w:ascii="David" w:hAnsi="David" w:cs="David"/>
          <w:b/>
          <w:bCs/>
          <w:rtl/>
          <w:lang w:val="en-US"/>
        </w:rPr>
        <w:t>–</w:t>
      </w:r>
      <w:r w:rsidRPr="00D84025">
        <w:rPr>
          <w:rFonts w:ascii="David" w:hAnsi="David" w:cs="David" w:hint="cs"/>
          <w:b/>
          <w:bCs/>
          <w:rtl/>
          <w:lang w:val="en-US"/>
        </w:rPr>
        <w:t xml:space="preserve"> חידוד מושגי יסוד נוספים בצורה של טענות</w:t>
      </w:r>
      <w:r>
        <w:rPr>
          <w:rFonts w:ascii="David" w:hAnsi="David" w:cs="David" w:hint="cs"/>
          <w:b/>
          <w:bCs/>
          <w:rtl/>
          <w:lang w:val="en-US"/>
        </w:rPr>
        <w:t xml:space="preserve"> </w:t>
      </w:r>
    </w:p>
    <w:p w14:paraId="1A483750" w14:textId="6BEA883A" w:rsidR="00D84025" w:rsidRDefault="00D84025" w:rsidP="00D84025">
      <w:pPr>
        <w:bidi/>
        <w:spacing w:line="360" w:lineRule="auto"/>
        <w:jc w:val="both"/>
        <w:rPr>
          <w:rFonts w:ascii="David" w:hAnsi="David" w:cs="David"/>
          <w:rtl/>
          <w:lang w:val="en-US"/>
        </w:rPr>
      </w:pPr>
      <w:r>
        <w:rPr>
          <w:rFonts w:ascii="David" w:hAnsi="David" w:cs="David" w:hint="cs"/>
          <w:rtl/>
          <w:lang w:val="en-US"/>
        </w:rPr>
        <w:t>לפניכם מספר טענות:</w:t>
      </w:r>
    </w:p>
    <w:p w14:paraId="02E28E95" w14:textId="1094A3BF"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1: הרווח שנוצר בעת מכירת פריט רכוש קבוע, הוא למעשה התמורה ממכירתו. </w:t>
      </w:r>
    </w:p>
    <w:p w14:paraId="7A64A993" w14:textId="65A54F72" w:rsidR="00D84025" w:rsidRDefault="00D84025" w:rsidP="00D84025">
      <w:pPr>
        <w:bidi/>
        <w:spacing w:line="360" w:lineRule="auto"/>
        <w:jc w:val="both"/>
        <w:rPr>
          <w:rFonts w:ascii="David" w:hAnsi="David" w:cs="David"/>
          <w:rtl/>
          <w:lang w:val="en-US"/>
        </w:rPr>
      </w:pPr>
      <w:r>
        <w:rPr>
          <w:rFonts w:ascii="David" w:hAnsi="David" w:cs="David" w:hint="cs"/>
          <w:rtl/>
          <w:lang w:val="en-US"/>
        </w:rPr>
        <w:t>טענה 2: הפחת הנצבר שקול לערך המהווה את ירידת הערך שחווה פריט הרכוש הקבוע בשנה מסוימת.</w:t>
      </w:r>
    </w:p>
    <w:p w14:paraId="34B904D1" w14:textId="48435798" w:rsidR="00D84025" w:rsidRPr="00D84025" w:rsidRDefault="00D84025" w:rsidP="00D84025">
      <w:pPr>
        <w:bidi/>
        <w:spacing w:line="360" w:lineRule="auto"/>
        <w:jc w:val="both"/>
        <w:rPr>
          <w:rFonts w:ascii="David" w:hAnsi="David" w:cs="David"/>
          <w:rtl/>
          <w:lang w:val="en-US"/>
        </w:rPr>
      </w:pPr>
      <w:r>
        <w:rPr>
          <w:rFonts w:ascii="David" w:hAnsi="David" w:cs="David" w:hint="cs"/>
          <w:rtl/>
          <w:lang w:val="en-US"/>
        </w:rPr>
        <w:t>טענה 3: הדרך הנפוצה ביותר למדוד פריטי רכוש קבוע היא לפי עלותם ההיסטורית שנקבעה בעת רכישתם</w:t>
      </w:r>
    </w:p>
    <w:p w14:paraId="73197A73" w14:textId="77777777" w:rsidR="00D84025" w:rsidRDefault="00D84025" w:rsidP="00D84025">
      <w:pPr>
        <w:bidi/>
        <w:spacing w:line="360" w:lineRule="auto"/>
        <w:jc w:val="both"/>
        <w:rPr>
          <w:rFonts w:ascii="David" w:hAnsi="David" w:cs="David"/>
          <w:b/>
          <w:bCs/>
          <w:rtl/>
          <w:lang w:val="en-US"/>
        </w:rPr>
      </w:pPr>
    </w:p>
    <w:p w14:paraId="1D7CA313" w14:textId="0E02D579" w:rsidR="00D84025" w:rsidRDefault="00D84025" w:rsidP="00D84025">
      <w:pPr>
        <w:bidi/>
        <w:spacing w:line="360" w:lineRule="auto"/>
        <w:jc w:val="both"/>
        <w:rPr>
          <w:rFonts w:ascii="David" w:hAnsi="David" w:cs="David"/>
          <w:rtl/>
          <w:lang w:val="en-US"/>
        </w:rPr>
      </w:pPr>
      <w:r w:rsidRPr="00D84025">
        <w:rPr>
          <w:rFonts w:ascii="David" w:hAnsi="David" w:cs="David" w:hint="cs"/>
          <w:rtl/>
          <w:lang w:val="en-US"/>
        </w:rPr>
        <w:t>נדרש:</w:t>
      </w:r>
      <w:r w:rsidRPr="00D84025">
        <w:rPr>
          <w:rFonts w:ascii="David" w:hAnsi="David" w:cs="David"/>
          <w:lang w:val="en-US"/>
        </w:rPr>
        <w:t xml:space="preserve"> </w:t>
      </w:r>
      <w:r w:rsidRPr="00D84025">
        <w:rPr>
          <w:rFonts w:ascii="David" w:hAnsi="David" w:cs="David" w:hint="cs"/>
          <w:rtl/>
          <w:lang w:val="en-US"/>
        </w:rPr>
        <w:t xml:space="preserve">דונו בנכונות כל אחת מהטענות וההיגיון בבסיסה. </w:t>
      </w:r>
    </w:p>
    <w:p w14:paraId="6926A70F" w14:textId="77777777" w:rsidR="00876C84" w:rsidRDefault="00876C84" w:rsidP="00876C84">
      <w:pPr>
        <w:bidi/>
        <w:spacing w:line="360" w:lineRule="auto"/>
        <w:jc w:val="both"/>
        <w:rPr>
          <w:rFonts w:ascii="David" w:hAnsi="David" w:cs="David"/>
          <w:rtl/>
          <w:lang w:val="en-US"/>
        </w:rPr>
      </w:pPr>
    </w:p>
    <w:p w14:paraId="10F93DD0" w14:textId="77777777" w:rsidR="00876C84" w:rsidRPr="00876C84" w:rsidRDefault="00876C84" w:rsidP="00876C84">
      <w:pPr>
        <w:bidi/>
        <w:spacing w:line="360" w:lineRule="auto"/>
        <w:jc w:val="both"/>
        <w:rPr>
          <w:rFonts w:ascii="David" w:hAnsi="David" w:cs="David"/>
          <w:u w:val="single"/>
          <w:rtl/>
          <w:lang w:val="en-US"/>
        </w:rPr>
      </w:pPr>
      <w:r w:rsidRPr="00876C84">
        <w:rPr>
          <w:rFonts w:ascii="David" w:hAnsi="David" w:cs="David" w:hint="cs"/>
          <w:u w:val="single"/>
          <w:rtl/>
          <w:lang w:val="en-US"/>
        </w:rPr>
        <w:t xml:space="preserve">טענה 1: הרווח שנוצר בעת מכירת פריט רכוש קבוע, הוא למעשה התמורה ממכירתו. </w:t>
      </w:r>
    </w:p>
    <w:p w14:paraId="60B16840" w14:textId="0C194040" w:rsidR="00876C84" w:rsidRDefault="00876C84" w:rsidP="00876C84">
      <w:pPr>
        <w:bidi/>
        <w:spacing w:line="360" w:lineRule="auto"/>
        <w:jc w:val="both"/>
        <w:rPr>
          <w:rFonts w:ascii="David" w:hAnsi="David" w:cs="David"/>
          <w:rtl/>
          <w:lang w:val="en-US"/>
        </w:rPr>
      </w:pPr>
      <w:r>
        <w:rPr>
          <w:rFonts w:ascii="David" w:hAnsi="David" w:cs="David" w:hint="cs"/>
          <w:rtl/>
          <w:lang w:val="en-US"/>
        </w:rPr>
        <w:t>הטענה שגויה:</w:t>
      </w:r>
      <w:r>
        <w:rPr>
          <w:rFonts w:ascii="David" w:hAnsi="David" w:cs="David"/>
          <w:lang w:val="en-US"/>
        </w:rPr>
        <w:t xml:space="preserve"> </w:t>
      </w:r>
      <w:r>
        <w:rPr>
          <w:rFonts w:ascii="David" w:hAnsi="David" w:cs="David" w:hint="cs"/>
          <w:rtl/>
          <w:lang w:val="en-US"/>
        </w:rPr>
        <w:t xml:space="preserve">למרות שפריטי רכוש קבוע הם כאלו שצפויים לשרת את החברה תקופה ממושכת, במקרים רבים הם נמכרים בשלב מסוים </w:t>
      </w:r>
      <w:r>
        <w:rPr>
          <w:rFonts w:ascii="David" w:hAnsi="David" w:cs="David"/>
          <w:rtl/>
          <w:lang w:val="en-US"/>
        </w:rPr>
        <w:t>–</w:t>
      </w:r>
      <w:r>
        <w:rPr>
          <w:rFonts w:ascii="David" w:hAnsi="David" w:cs="David" w:hint="cs"/>
          <w:rtl/>
          <w:lang w:val="en-US"/>
        </w:rPr>
        <w:t xml:space="preserve"> על מנת לחדש ו/או כאשר סיימו את אורך חייהם השימושיים. בהינתן שהמכירה צפויה להתבצע בתמורה כלשהי (חיובית), ייתכן רווח / הפסד במכירה: הוא יחושב בתור ההפרש שבין תמורת המכירה לבין ערך הפריט לצרכים חשבונאיים (עלות בניכוי פחת נצבר). </w:t>
      </w:r>
    </w:p>
    <w:p w14:paraId="5D1CF0ED" w14:textId="77777777" w:rsidR="00876C84" w:rsidRDefault="00876C84" w:rsidP="00876C84">
      <w:pPr>
        <w:bidi/>
        <w:spacing w:line="360" w:lineRule="auto"/>
        <w:jc w:val="both"/>
        <w:rPr>
          <w:rFonts w:ascii="David" w:hAnsi="David" w:cs="David"/>
          <w:rtl/>
          <w:lang w:val="en-US"/>
        </w:rPr>
      </w:pPr>
    </w:p>
    <w:p w14:paraId="70FAA6D7" w14:textId="3CF03DE0" w:rsidR="00876C84" w:rsidRDefault="00876C84" w:rsidP="00876C84">
      <w:pPr>
        <w:bidi/>
        <w:spacing w:line="360" w:lineRule="auto"/>
        <w:jc w:val="both"/>
        <w:rPr>
          <w:rFonts w:ascii="David" w:hAnsi="David" w:cs="David"/>
          <w:u w:val="single"/>
          <w:rtl/>
          <w:lang w:val="en-US"/>
        </w:rPr>
      </w:pPr>
      <w:r w:rsidRPr="00876C84">
        <w:rPr>
          <w:rFonts w:ascii="David" w:hAnsi="David" w:cs="David" w:hint="cs"/>
          <w:u w:val="single"/>
          <w:rtl/>
          <w:lang w:val="en-US"/>
        </w:rPr>
        <w:t>טענה 2: הפחת הנצבר שקול לערך המהווה את ירידת הערך שחווה פריט הרכוש הקבוע בשנה מסוימת</w:t>
      </w:r>
    </w:p>
    <w:p w14:paraId="1485F5CC" w14:textId="2B3391B4" w:rsid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הטענה שגויה משתי סיבות: ראשית, כמובהר בדיון הקודם, פחת איננו ירידת ערך </w:t>
      </w:r>
      <w:r>
        <w:rPr>
          <w:rFonts w:ascii="David" w:hAnsi="David" w:cs="David"/>
          <w:rtl/>
          <w:lang w:val="en-US"/>
        </w:rPr>
        <w:t>–</w:t>
      </w:r>
      <w:r>
        <w:rPr>
          <w:rFonts w:ascii="David" w:hAnsi="David" w:cs="David" w:hint="cs"/>
          <w:rtl/>
          <w:lang w:val="en-US"/>
        </w:rPr>
        <w:t xml:space="preserve"> הוא גודל המשקף שחיקה הנובעת מדפוס השימוש הפנימי, ולא שווי מנקודת ראות חיצוניים. </w:t>
      </w:r>
    </w:p>
    <w:p w14:paraId="0EDC23F0" w14:textId="315CC8F3" w:rsidR="00876C84" w:rsidRP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שנית, הפחת </w:t>
      </w:r>
      <w:r w:rsidRPr="00876C84">
        <w:rPr>
          <w:rFonts w:ascii="David" w:hAnsi="David" w:cs="David" w:hint="cs"/>
          <w:b/>
          <w:bCs/>
          <w:rtl/>
          <w:lang w:val="en-US"/>
        </w:rPr>
        <w:t>הנצבר</w:t>
      </w:r>
      <w:r>
        <w:rPr>
          <w:rFonts w:ascii="David" w:hAnsi="David" w:cs="David" w:hint="cs"/>
          <w:rtl/>
          <w:lang w:val="en-US"/>
        </w:rPr>
        <w:t xml:space="preserve"> בהגדרה איננו משקף את הפחת לשנה מסוימת, כי אם את סיכום ערכי הפחת ממועד זמינותו של הפריט לשימוש עד מועד הדיווח. </w:t>
      </w:r>
    </w:p>
    <w:p w14:paraId="36276325" w14:textId="77777777" w:rsidR="00876C84" w:rsidRPr="00876C84" w:rsidRDefault="00876C84" w:rsidP="00876C84">
      <w:pPr>
        <w:bidi/>
        <w:spacing w:line="360" w:lineRule="auto"/>
        <w:jc w:val="both"/>
        <w:rPr>
          <w:rFonts w:ascii="David" w:hAnsi="David" w:cs="David"/>
          <w:rtl/>
          <w:lang w:val="en-US"/>
        </w:rPr>
      </w:pPr>
    </w:p>
    <w:p w14:paraId="5ADF6DA8" w14:textId="77777777" w:rsidR="00876C84" w:rsidRPr="00876C84" w:rsidRDefault="00876C84" w:rsidP="00876C84">
      <w:pPr>
        <w:bidi/>
        <w:spacing w:line="360" w:lineRule="auto"/>
        <w:jc w:val="both"/>
        <w:rPr>
          <w:rFonts w:ascii="David" w:hAnsi="David" w:cs="David"/>
          <w:u w:val="single"/>
          <w:rtl/>
          <w:lang w:val="en-US"/>
        </w:rPr>
      </w:pPr>
      <w:r w:rsidRPr="00876C84">
        <w:rPr>
          <w:rFonts w:ascii="David" w:hAnsi="David" w:cs="David" w:hint="cs"/>
          <w:u w:val="single"/>
          <w:rtl/>
          <w:lang w:val="en-US"/>
        </w:rPr>
        <w:t>טענה 3: הדרך הנפוצה ביותר למדוד פריטי רכוש קבוע היא לפי עלותם ההיסטורית שנקבעה בעת רכישתם</w:t>
      </w:r>
    </w:p>
    <w:p w14:paraId="487EA0EB" w14:textId="3FF8F5BA" w:rsid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הטענה שגויה: </w:t>
      </w:r>
      <w:r w:rsidRPr="00876C84">
        <w:rPr>
          <w:rFonts w:ascii="David" w:hAnsi="David" w:cs="David" w:hint="cs"/>
          <w:rtl/>
          <w:lang w:val="en-US"/>
        </w:rPr>
        <w:t xml:space="preserve">העלות נקבעת לאחר השלמת מכלול הפעולות הרלוונטיות להכשרת הפריט לפעילותו. </w:t>
      </w:r>
      <w:r>
        <w:rPr>
          <w:rFonts w:ascii="David" w:hAnsi="David" w:cs="David" w:hint="cs"/>
          <w:rtl/>
          <w:lang w:val="en-US"/>
        </w:rPr>
        <w:t>לשם ההמחשה:</w:t>
      </w:r>
      <w:r>
        <w:rPr>
          <w:rFonts w:ascii="David" w:hAnsi="David" w:cs="David"/>
          <w:lang w:val="en-US"/>
        </w:rPr>
        <w:t xml:space="preserve"> </w:t>
      </w:r>
      <w:r>
        <w:rPr>
          <w:rFonts w:ascii="David" w:hAnsi="David" w:cs="David" w:hint="cs"/>
          <w:rtl/>
          <w:lang w:val="en-US"/>
        </w:rPr>
        <w:t xml:space="preserve">אם קניתי מכונית שאיננה מתפקדת בעלות 30,000 ש״ח ושילמתי לאחר חודש על החלפת מנוע 10,000 ש״ח, העלות של הפריט תכלול גם את עלות החלפת המנוע. </w:t>
      </w:r>
    </w:p>
    <w:p w14:paraId="77D0256D" w14:textId="2091652C" w:rsidR="00876C84" w:rsidRPr="00876C84" w:rsidRDefault="00876C84" w:rsidP="00876C84">
      <w:pPr>
        <w:bidi/>
        <w:spacing w:line="360" w:lineRule="auto"/>
        <w:jc w:val="both"/>
        <w:rPr>
          <w:rFonts w:ascii="David" w:hAnsi="David" w:cs="David"/>
          <w:rtl/>
          <w:lang w:val="en-US"/>
        </w:rPr>
      </w:pPr>
      <w:r>
        <w:rPr>
          <w:rFonts w:ascii="David" w:hAnsi="David" w:cs="David" w:hint="cs"/>
          <w:rtl/>
          <w:lang w:val="en-US"/>
        </w:rPr>
        <w:lastRenderedPageBreak/>
        <w:t xml:space="preserve">מעבר לזה, הפריטים אינם נמדדים לפי עלותם הכוללת בכל מועד דיווח; כך הם נמדדים במועד ההכרה לראשונה. בכל מועד דיווח לאחר מועד ההכרה הוא </w:t>
      </w:r>
      <w:proofErr w:type="spellStart"/>
      <w:r>
        <w:rPr>
          <w:rFonts w:ascii="David" w:hAnsi="David" w:cs="David" w:hint="cs"/>
          <w:rtl/>
          <w:lang w:val="en-US"/>
        </w:rPr>
        <w:t>ימדד</w:t>
      </w:r>
      <w:proofErr w:type="spellEnd"/>
      <w:r>
        <w:rPr>
          <w:rFonts w:ascii="David" w:hAnsi="David" w:cs="David" w:hint="cs"/>
          <w:rtl/>
          <w:lang w:val="en-US"/>
        </w:rPr>
        <w:t xml:space="preserve"> לפי עלותו בניכוי הפחת הנצבר בגינו. </w:t>
      </w:r>
    </w:p>
    <w:p w14:paraId="4F650196" w14:textId="77777777" w:rsidR="00876C84" w:rsidRDefault="00876C84" w:rsidP="00876C84">
      <w:pPr>
        <w:bidi/>
        <w:spacing w:line="360" w:lineRule="auto"/>
        <w:jc w:val="both"/>
        <w:rPr>
          <w:rFonts w:ascii="David" w:hAnsi="David" w:cs="David"/>
          <w:rtl/>
          <w:lang w:val="en-US"/>
        </w:rPr>
      </w:pPr>
    </w:p>
    <w:p w14:paraId="372A8BCD" w14:textId="77777777" w:rsidR="00876C84" w:rsidRDefault="00876C84" w:rsidP="00876C84">
      <w:pPr>
        <w:bidi/>
        <w:spacing w:line="360" w:lineRule="auto"/>
        <w:jc w:val="both"/>
        <w:rPr>
          <w:rFonts w:ascii="David" w:hAnsi="David" w:cs="David"/>
          <w:rtl/>
          <w:lang w:val="en-US"/>
        </w:rPr>
      </w:pPr>
    </w:p>
    <w:p w14:paraId="0CB0C342" w14:textId="77777777" w:rsidR="00D84025" w:rsidRDefault="00D84025" w:rsidP="00D84025">
      <w:pPr>
        <w:bidi/>
        <w:spacing w:line="360" w:lineRule="auto"/>
        <w:jc w:val="both"/>
        <w:rPr>
          <w:rFonts w:ascii="David" w:hAnsi="David" w:cs="David"/>
          <w:rtl/>
          <w:lang w:val="en-US"/>
        </w:rPr>
      </w:pPr>
    </w:p>
    <w:p w14:paraId="2661E6F5" w14:textId="77777777" w:rsidR="00876C84" w:rsidRDefault="00876C84">
      <w:pPr>
        <w:rPr>
          <w:rFonts w:ascii="David" w:hAnsi="David" w:cs="David"/>
          <w:b/>
          <w:bCs/>
          <w:rtl/>
          <w:lang w:val="en-US"/>
        </w:rPr>
      </w:pPr>
      <w:r>
        <w:rPr>
          <w:rFonts w:ascii="David" w:hAnsi="David" w:cs="David"/>
          <w:b/>
          <w:bCs/>
          <w:rtl/>
          <w:lang w:val="en-US"/>
        </w:rPr>
        <w:br w:type="page"/>
      </w:r>
    </w:p>
    <w:p w14:paraId="3F01BAE2" w14:textId="2A3B5BF6" w:rsidR="00D84025" w:rsidRPr="00D84025" w:rsidRDefault="00D84025" w:rsidP="00D84025">
      <w:pPr>
        <w:bidi/>
        <w:spacing w:line="360" w:lineRule="auto"/>
        <w:jc w:val="both"/>
        <w:rPr>
          <w:rFonts w:ascii="David" w:hAnsi="David" w:cs="David"/>
          <w:b/>
          <w:bCs/>
          <w:rtl/>
          <w:lang w:val="en-US"/>
        </w:rPr>
      </w:pPr>
      <w:r w:rsidRPr="00D84025">
        <w:rPr>
          <w:rFonts w:ascii="David" w:hAnsi="David" w:cs="David" w:hint="cs"/>
          <w:b/>
          <w:bCs/>
          <w:rtl/>
          <w:lang w:val="en-US"/>
        </w:rPr>
        <w:lastRenderedPageBreak/>
        <w:t xml:space="preserve">שאלה 0.2 </w:t>
      </w:r>
      <w:r w:rsidRPr="00D84025">
        <w:rPr>
          <w:rFonts w:ascii="David" w:hAnsi="David" w:cs="David"/>
          <w:b/>
          <w:bCs/>
          <w:rtl/>
          <w:lang w:val="en-US"/>
        </w:rPr>
        <w:t>–</w:t>
      </w:r>
      <w:r w:rsidRPr="00D84025">
        <w:rPr>
          <w:rFonts w:ascii="David" w:hAnsi="David" w:cs="David" w:hint="cs"/>
          <w:b/>
          <w:bCs/>
          <w:rtl/>
          <w:lang w:val="en-US"/>
        </w:rPr>
        <w:t xml:space="preserve"> חידוד מושגי יסוד נוספים בצורה של טענות</w:t>
      </w:r>
      <w:r>
        <w:rPr>
          <w:rFonts w:ascii="David" w:hAnsi="David" w:cs="David" w:hint="cs"/>
          <w:b/>
          <w:bCs/>
          <w:rtl/>
          <w:lang w:val="en-US"/>
        </w:rPr>
        <w:t xml:space="preserve"> </w:t>
      </w:r>
    </w:p>
    <w:p w14:paraId="615B5B3B" w14:textId="2B427A77" w:rsidR="00D84025" w:rsidRDefault="00D84025" w:rsidP="00D84025">
      <w:pPr>
        <w:bidi/>
        <w:spacing w:line="360" w:lineRule="auto"/>
        <w:jc w:val="both"/>
        <w:rPr>
          <w:rFonts w:ascii="David" w:hAnsi="David" w:cs="David"/>
          <w:rtl/>
          <w:lang w:val="en-US"/>
        </w:rPr>
      </w:pPr>
      <w:r>
        <w:rPr>
          <w:rFonts w:ascii="David" w:hAnsi="David" w:cs="David" w:hint="cs"/>
          <w:rtl/>
          <w:lang w:val="en-US"/>
        </w:rPr>
        <w:t>לפניכם מספר טענות:</w:t>
      </w:r>
    </w:p>
    <w:p w14:paraId="14B7DE1C" w14:textId="02317B05"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1: שי רכש מכונה לחימום נקניק ב-31.12.2024 בעלות של 300,000 ש״ח למטבחון החברה, כאשר ידוע שהפריט צפוי לשרת את החברה תקופה ממושכת. מיד לאחר הרכישה, הוא גילה שמכונות משומשות נמכרות במחיר נמוך בהרבה. משום כך, דרש חשב החברה להכיר בהוצאות פחת משמעותיות בדיווח הכספי לשנת 2024. </w:t>
      </w:r>
    </w:p>
    <w:p w14:paraId="747BBFFE" w14:textId="7CFE75BF"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2: חברה מכרה פריט רכוש קבוע ב-31.12.2024. סמנכ״ל הכספים טוען שבמצב כזה, לא יוצגו בספרים עלות הפריט וגם לא הפחת הנצבר בגינו. </w:t>
      </w:r>
    </w:p>
    <w:p w14:paraId="6E9D39EA" w14:textId="4D89AE7D"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3: חברה מכרה פריט רכוש קבוע ב-1.7.2024. סמנכ״ל הכספים טוען שבמצב כזה, אין להכיר בהוצאות פחת בגין הפריט בשנת 2024. </w:t>
      </w:r>
    </w:p>
    <w:p w14:paraId="0C8C4289" w14:textId="77777777" w:rsidR="00876C84" w:rsidRDefault="00876C84" w:rsidP="00876C84">
      <w:pPr>
        <w:bidi/>
        <w:spacing w:line="360" w:lineRule="auto"/>
        <w:jc w:val="both"/>
        <w:rPr>
          <w:rFonts w:ascii="David" w:hAnsi="David" w:cs="David"/>
          <w:rtl/>
          <w:lang w:val="en-US"/>
        </w:rPr>
      </w:pPr>
    </w:p>
    <w:p w14:paraId="09124B95" w14:textId="33E28ED6" w:rsidR="00876C84" w:rsidRDefault="00876C84" w:rsidP="00876C84">
      <w:pPr>
        <w:bidi/>
        <w:spacing w:line="360" w:lineRule="auto"/>
        <w:jc w:val="both"/>
        <w:rPr>
          <w:rFonts w:ascii="David" w:hAnsi="David" w:cs="David"/>
          <w:rtl/>
          <w:lang w:val="en-US"/>
        </w:rPr>
      </w:pPr>
      <w:r>
        <w:rPr>
          <w:rFonts w:ascii="David" w:hAnsi="David" w:cs="David" w:hint="cs"/>
          <w:rtl/>
          <w:lang w:val="en-US"/>
        </w:rPr>
        <w:t>דונו בנכונות כל טענה בנפרד:</w:t>
      </w:r>
    </w:p>
    <w:p w14:paraId="3696121A" w14:textId="77777777" w:rsid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טענה 1: שי רכש מכונה לחימום נקניק ב-31.12.2024 בעלות של 300,000 ש״ח למטבחון החברה, כאשר ידוע שהפריט צפוי לשרת את החברה תקופה ממושכת. מיד לאחר הרכישה, הוא גילה שמכונות משומשות נמכרות במחיר נמוך בהרבה. משום כך, דרש חשב החברה להכיר בהוצאות פחת משמעותיות בדיווח הכספי לשנת 2024. </w:t>
      </w:r>
    </w:p>
    <w:p w14:paraId="0222361E" w14:textId="77777777" w:rsidR="00DD2678" w:rsidRDefault="00DD2678" w:rsidP="00DD2678">
      <w:pPr>
        <w:bidi/>
        <w:spacing w:line="360" w:lineRule="auto"/>
        <w:jc w:val="both"/>
        <w:rPr>
          <w:rFonts w:ascii="David" w:hAnsi="David" w:cs="David"/>
          <w:rtl/>
          <w:lang w:val="en-US"/>
        </w:rPr>
      </w:pPr>
    </w:p>
    <w:p w14:paraId="38C84A4C" w14:textId="7B0E1D8A" w:rsidR="00DD2678" w:rsidRDefault="00DD2678" w:rsidP="00DD2678">
      <w:pPr>
        <w:bidi/>
        <w:spacing w:line="360" w:lineRule="auto"/>
        <w:jc w:val="both"/>
        <w:rPr>
          <w:rFonts w:ascii="David" w:hAnsi="David" w:cs="David"/>
          <w:rtl/>
          <w:lang w:val="en-US"/>
        </w:rPr>
      </w:pPr>
      <w:r>
        <w:rPr>
          <w:rFonts w:ascii="David" w:hAnsi="David" w:cs="David" w:hint="cs"/>
          <w:rtl/>
          <w:lang w:val="en-US"/>
        </w:rPr>
        <w:t xml:space="preserve">במלים פשוטות: הטענה היא שאם קנינו פריט ומיד שוויו ירד, יש להכיר בירידה זו כהוצאות פחת. טענה זו היא </w:t>
      </w:r>
      <w:r w:rsidRPr="00DD2678">
        <w:rPr>
          <w:rFonts w:ascii="David" w:hAnsi="David" w:cs="David" w:hint="cs"/>
          <w:b/>
          <w:bCs/>
          <w:color w:val="FF0000"/>
          <w:rtl/>
          <w:lang w:val="en-US"/>
        </w:rPr>
        <w:t>שגויה</w:t>
      </w:r>
      <w:r w:rsidRPr="00DD2678">
        <w:rPr>
          <w:rFonts w:ascii="David" w:hAnsi="David" w:cs="David" w:hint="cs"/>
          <w:color w:val="FF0000"/>
          <w:rtl/>
          <w:lang w:val="en-US"/>
        </w:rPr>
        <w:t xml:space="preserve"> </w:t>
      </w:r>
      <w:r>
        <w:rPr>
          <w:rFonts w:ascii="David" w:hAnsi="David" w:cs="David" w:hint="cs"/>
          <w:rtl/>
          <w:lang w:val="en-US"/>
        </w:rPr>
        <w:t xml:space="preserve">מכל וכל; להוציא מקרים חריגים (שלא נכנס אליהם בקורס) </w:t>
      </w:r>
      <w:r>
        <w:rPr>
          <w:rFonts w:ascii="David" w:hAnsi="David" w:cs="David"/>
          <w:rtl/>
          <w:lang w:val="en-US"/>
        </w:rPr>
        <w:t>–</w:t>
      </w:r>
      <w:r>
        <w:rPr>
          <w:rFonts w:ascii="David" w:hAnsi="David" w:cs="David" w:hint="cs"/>
          <w:rtl/>
          <w:lang w:val="en-US"/>
        </w:rPr>
        <w:t xml:space="preserve"> </w:t>
      </w:r>
      <w:r w:rsidRPr="00DD2678">
        <w:rPr>
          <w:rFonts w:ascii="David" w:hAnsi="David" w:cs="David" w:hint="cs"/>
          <w:b/>
          <w:bCs/>
          <w:rtl/>
          <w:lang w:val="en-US"/>
        </w:rPr>
        <w:t>פחת מוכר לאורך החיים השימושיים של הנכס, והוא מושפע מדפוס השימוש בפועל בפריט ואורך חייו בחברה</w:t>
      </w:r>
      <w:r>
        <w:rPr>
          <w:rFonts w:ascii="David" w:hAnsi="David" w:cs="David" w:hint="cs"/>
          <w:rtl/>
          <w:lang w:val="en-US"/>
        </w:rPr>
        <w:t xml:space="preserve">, ולא מתפיסה של חיצוניים לגבי ערכו / מחיר מכירתו, שהרי המכירה לא צפויה. </w:t>
      </w:r>
    </w:p>
    <w:p w14:paraId="1FCAB0E5" w14:textId="77777777" w:rsidR="00DD2678" w:rsidRDefault="00DD2678" w:rsidP="00DD2678">
      <w:pPr>
        <w:bidi/>
        <w:spacing w:line="360" w:lineRule="auto"/>
        <w:jc w:val="both"/>
        <w:rPr>
          <w:rFonts w:ascii="David" w:hAnsi="David" w:cs="David"/>
          <w:rtl/>
          <w:lang w:val="en-US"/>
        </w:rPr>
      </w:pPr>
    </w:p>
    <w:p w14:paraId="20CB3B11" w14:textId="77777777" w:rsidR="00DD2678" w:rsidRDefault="00DD2678" w:rsidP="00DD2678">
      <w:pPr>
        <w:bidi/>
        <w:spacing w:line="360" w:lineRule="auto"/>
        <w:jc w:val="both"/>
        <w:rPr>
          <w:rFonts w:ascii="David" w:hAnsi="David" w:cs="David"/>
          <w:rtl/>
          <w:lang w:val="en-US"/>
        </w:rPr>
      </w:pPr>
      <w:r>
        <w:rPr>
          <w:rFonts w:ascii="David" w:hAnsi="David" w:cs="David" w:hint="cs"/>
          <w:rtl/>
          <w:lang w:val="en-US"/>
        </w:rPr>
        <w:t xml:space="preserve">טענה 2: חברה מכרה פריט רכוש קבוע ב-31.12.2024. סמנכ״ל הכספים טוען שבמצב כזה, לא יוצגו בספרים עלות הפריט וגם לא הפחת הנצבר בגינו. </w:t>
      </w:r>
    </w:p>
    <w:p w14:paraId="62179C93" w14:textId="77777777" w:rsidR="00DD2678" w:rsidRDefault="00DD2678" w:rsidP="00DD2678">
      <w:pPr>
        <w:bidi/>
        <w:spacing w:line="360" w:lineRule="auto"/>
        <w:jc w:val="both"/>
        <w:rPr>
          <w:rFonts w:ascii="David" w:hAnsi="David" w:cs="David"/>
          <w:rtl/>
          <w:lang w:val="en-US"/>
        </w:rPr>
      </w:pPr>
    </w:p>
    <w:p w14:paraId="043AF68C" w14:textId="37C0C1B2" w:rsidR="00DD2678" w:rsidRDefault="00DD2678" w:rsidP="00DD2678">
      <w:pPr>
        <w:bidi/>
        <w:spacing w:line="360" w:lineRule="auto"/>
        <w:jc w:val="both"/>
        <w:rPr>
          <w:rFonts w:ascii="David" w:hAnsi="David" w:cs="David"/>
          <w:rtl/>
          <w:lang w:val="en-US"/>
        </w:rPr>
      </w:pPr>
      <w:r>
        <w:rPr>
          <w:rFonts w:ascii="David" w:hAnsi="David" w:cs="David" w:hint="cs"/>
          <w:rtl/>
          <w:lang w:val="en-US"/>
        </w:rPr>
        <w:t>במלים פשוטות:</w:t>
      </w:r>
      <w:r>
        <w:rPr>
          <w:rFonts w:ascii="David" w:hAnsi="David" w:cs="David"/>
          <w:lang w:val="en-US"/>
        </w:rPr>
        <w:t xml:space="preserve"> </w:t>
      </w:r>
      <w:r>
        <w:rPr>
          <w:rFonts w:ascii="David" w:hAnsi="David" w:cs="David" w:hint="cs"/>
          <w:rtl/>
          <w:lang w:val="en-US"/>
        </w:rPr>
        <w:t xml:space="preserve">הטענה היא שלא אציג בדיווחי הכספיים כנכס פריט שאיננו אצלי. הנכס עצמו מוצג כאמור לפי עלותו בניכוי הפחת הנצבר בגינו </w:t>
      </w:r>
      <w:r>
        <w:rPr>
          <w:rFonts w:ascii="David" w:hAnsi="David" w:cs="David"/>
          <w:rtl/>
          <w:lang w:val="en-US"/>
        </w:rPr>
        <w:t>–</w:t>
      </w:r>
      <w:r>
        <w:rPr>
          <w:rFonts w:ascii="David" w:hAnsi="David" w:cs="David" w:hint="cs"/>
          <w:rtl/>
          <w:lang w:val="en-US"/>
        </w:rPr>
        <w:t xml:space="preserve"> ובהתאם, שני הערכים מתאפסים (נגרעים) לאחר המכירה. הטענה </w:t>
      </w:r>
      <w:r w:rsidRPr="00DD2678">
        <w:rPr>
          <w:rFonts w:ascii="David" w:hAnsi="David" w:cs="David" w:hint="cs"/>
          <w:b/>
          <w:bCs/>
          <w:color w:val="00B050"/>
          <w:rtl/>
          <w:lang w:val="en-US"/>
        </w:rPr>
        <w:t>נכונה</w:t>
      </w:r>
      <w:r>
        <w:rPr>
          <w:rFonts w:ascii="David" w:hAnsi="David" w:cs="David" w:hint="cs"/>
          <w:rtl/>
          <w:lang w:val="en-US"/>
        </w:rPr>
        <w:t xml:space="preserve">. </w:t>
      </w:r>
    </w:p>
    <w:p w14:paraId="685FD29D" w14:textId="77777777" w:rsidR="00DD2678" w:rsidRDefault="00DD2678" w:rsidP="00DD2678">
      <w:pPr>
        <w:bidi/>
        <w:spacing w:line="360" w:lineRule="auto"/>
        <w:jc w:val="both"/>
        <w:rPr>
          <w:rFonts w:ascii="David" w:hAnsi="David" w:cs="David"/>
          <w:rtl/>
          <w:lang w:val="en-US"/>
        </w:rPr>
      </w:pPr>
    </w:p>
    <w:p w14:paraId="6BE3BF88" w14:textId="77777777" w:rsidR="00DD2678" w:rsidRDefault="00DD2678" w:rsidP="00DD2678">
      <w:pPr>
        <w:bidi/>
        <w:spacing w:line="360" w:lineRule="auto"/>
        <w:jc w:val="both"/>
        <w:rPr>
          <w:rFonts w:ascii="David" w:hAnsi="David" w:cs="David"/>
          <w:rtl/>
          <w:lang w:val="en-US"/>
        </w:rPr>
      </w:pPr>
      <w:r>
        <w:rPr>
          <w:rFonts w:ascii="David" w:hAnsi="David" w:cs="David" w:hint="cs"/>
          <w:rtl/>
          <w:lang w:val="en-US"/>
        </w:rPr>
        <w:t xml:space="preserve">טענה 3: חברה מכרה פריט רכוש קבוע ב-1.7.2024. סמנכ״ל הכספים טוען שבמצב כזה, אין להכיר בהוצאות פחת בגין הפריט בשנת 2024. </w:t>
      </w:r>
    </w:p>
    <w:p w14:paraId="3FCB03F1" w14:textId="77777777" w:rsidR="00DD2678" w:rsidRDefault="00DD2678" w:rsidP="00DD2678">
      <w:pPr>
        <w:bidi/>
        <w:spacing w:line="360" w:lineRule="auto"/>
        <w:jc w:val="both"/>
        <w:rPr>
          <w:rFonts w:ascii="David" w:hAnsi="David" w:cs="David"/>
          <w:rtl/>
          <w:lang w:val="en-US"/>
        </w:rPr>
      </w:pPr>
    </w:p>
    <w:p w14:paraId="413457D2" w14:textId="132D6E89" w:rsidR="00DD2678" w:rsidRDefault="00DD2678" w:rsidP="00DD2678">
      <w:pPr>
        <w:bidi/>
        <w:spacing w:line="360" w:lineRule="auto"/>
        <w:jc w:val="both"/>
        <w:rPr>
          <w:rFonts w:ascii="David" w:hAnsi="David" w:cs="David"/>
          <w:rtl/>
          <w:lang w:val="en-US"/>
        </w:rPr>
      </w:pPr>
      <w:r>
        <w:rPr>
          <w:rFonts w:ascii="David" w:hAnsi="David" w:cs="David" w:hint="cs"/>
          <w:rtl/>
          <w:lang w:val="en-US"/>
        </w:rPr>
        <w:t xml:space="preserve">הטענה שגויה. למרות שהפריט נמכר במהלך השנה ולכן הוא לא יוצג כנכס מנכסי החברה ליום 31.12.2024, העובדה שהוא שירת את החברה חצי שנה </w:t>
      </w:r>
      <w:r>
        <w:rPr>
          <w:rFonts w:ascii="David" w:hAnsi="David" w:cs="David"/>
          <w:rtl/>
          <w:lang w:val="en-US"/>
        </w:rPr>
        <w:t>–</w:t>
      </w:r>
      <w:r>
        <w:rPr>
          <w:rFonts w:ascii="David" w:hAnsi="David" w:cs="David" w:hint="cs"/>
          <w:rtl/>
          <w:lang w:val="en-US"/>
        </w:rPr>
        <w:t xml:space="preserve"> בהחלט מובילה להכרה בהוצאות פחת יחסיות בגינו ברווח והפסד. </w:t>
      </w:r>
    </w:p>
    <w:p w14:paraId="71BE8F8D" w14:textId="77777777" w:rsidR="00876C84" w:rsidRDefault="00876C84" w:rsidP="00876C84">
      <w:pPr>
        <w:bidi/>
        <w:spacing w:line="360" w:lineRule="auto"/>
        <w:jc w:val="both"/>
        <w:rPr>
          <w:rFonts w:ascii="David" w:hAnsi="David" w:cs="David"/>
          <w:rtl/>
          <w:lang w:val="en-US"/>
        </w:rPr>
      </w:pPr>
    </w:p>
    <w:p w14:paraId="59FB047F" w14:textId="77777777" w:rsidR="00876C84" w:rsidRDefault="00876C84" w:rsidP="00876C84">
      <w:pPr>
        <w:bidi/>
        <w:spacing w:line="360" w:lineRule="auto"/>
        <w:jc w:val="both"/>
        <w:rPr>
          <w:rFonts w:ascii="David" w:hAnsi="David" w:cs="David"/>
          <w:rtl/>
          <w:lang w:val="en-US"/>
        </w:rPr>
      </w:pPr>
    </w:p>
    <w:p w14:paraId="24B5CF50" w14:textId="77777777" w:rsidR="00876C84" w:rsidRDefault="00876C84" w:rsidP="00876C84">
      <w:pPr>
        <w:bidi/>
        <w:spacing w:line="360" w:lineRule="auto"/>
        <w:jc w:val="both"/>
        <w:rPr>
          <w:rFonts w:ascii="David" w:hAnsi="David" w:cs="David"/>
          <w:rtl/>
          <w:lang w:val="en-US"/>
        </w:rPr>
      </w:pPr>
    </w:p>
    <w:p w14:paraId="1F86205C" w14:textId="77777777" w:rsidR="00876C84" w:rsidRPr="00D84025" w:rsidRDefault="00876C84" w:rsidP="00876C84">
      <w:pPr>
        <w:bidi/>
        <w:spacing w:line="360" w:lineRule="auto"/>
        <w:jc w:val="both"/>
        <w:rPr>
          <w:rFonts w:ascii="David" w:hAnsi="David" w:cs="David"/>
          <w:rtl/>
          <w:lang w:val="en-US"/>
        </w:rPr>
      </w:pPr>
    </w:p>
    <w:p w14:paraId="255ECF3B" w14:textId="77777777" w:rsidR="00D84025" w:rsidRDefault="00D84025" w:rsidP="00D84025">
      <w:pPr>
        <w:bidi/>
        <w:spacing w:line="360" w:lineRule="auto"/>
        <w:jc w:val="both"/>
        <w:rPr>
          <w:rFonts w:ascii="David" w:hAnsi="David" w:cs="David"/>
          <w:b/>
          <w:bCs/>
          <w:rtl/>
          <w:lang w:val="en-US"/>
        </w:rPr>
      </w:pPr>
    </w:p>
    <w:p w14:paraId="2CB4C716" w14:textId="395F68BF" w:rsidR="0025297F" w:rsidRPr="0018127C" w:rsidRDefault="0025297F" w:rsidP="00D84025">
      <w:pPr>
        <w:bidi/>
        <w:spacing w:line="360" w:lineRule="auto"/>
        <w:jc w:val="both"/>
        <w:rPr>
          <w:rFonts w:ascii="David" w:hAnsi="David" w:cs="David"/>
          <w:b/>
          <w:bCs/>
          <w:rtl/>
          <w:lang w:val="en-US"/>
        </w:rPr>
      </w:pPr>
      <w:r w:rsidRPr="0018127C">
        <w:rPr>
          <w:rFonts w:ascii="David" w:hAnsi="David" w:cs="David" w:hint="cs"/>
          <w:b/>
          <w:bCs/>
          <w:rtl/>
          <w:lang w:val="en-US"/>
        </w:rPr>
        <w:lastRenderedPageBreak/>
        <w:t>שאלה 1</w:t>
      </w:r>
      <w:r w:rsidR="00D84025">
        <w:rPr>
          <w:rFonts w:ascii="David" w:hAnsi="David" w:cs="David" w:hint="cs"/>
          <w:b/>
          <w:bCs/>
          <w:rtl/>
          <w:lang w:val="en-US"/>
        </w:rPr>
        <w:t xml:space="preserve"> </w:t>
      </w:r>
    </w:p>
    <w:p w14:paraId="78471226" w14:textId="77777777" w:rsidR="00142D65" w:rsidRDefault="0025297F" w:rsidP="0025297F">
      <w:pPr>
        <w:bidi/>
        <w:spacing w:line="360" w:lineRule="auto"/>
        <w:jc w:val="both"/>
        <w:rPr>
          <w:rFonts w:ascii="David" w:hAnsi="David" w:cs="David"/>
          <w:lang w:val="en-US"/>
        </w:rPr>
      </w:pPr>
      <w:r>
        <w:rPr>
          <w:rFonts w:ascii="David" w:hAnsi="David" w:cs="David" w:hint="cs"/>
          <w:rtl/>
          <w:lang w:val="en-US"/>
        </w:rPr>
        <w:t xml:space="preserve">בתאריך </w:t>
      </w:r>
      <w:r w:rsidR="005E00F4">
        <w:rPr>
          <w:rFonts w:ascii="David" w:hAnsi="David" w:cs="David" w:hint="cs"/>
          <w:rtl/>
          <w:lang w:val="en-US"/>
        </w:rPr>
        <w:t>1.1.202</w:t>
      </w:r>
      <w:r w:rsidR="007E5772">
        <w:rPr>
          <w:rFonts w:ascii="David" w:hAnsi="David" w:cs="David" w:hint="cs"/>
          <w:rtl/>
          <w:lang w:val="en-US"/>
        </w:rPr>
        <w:t>2 רכשה חברת ״</w:t>
      </w:r>
      <w:proofErr w:type="spellStart"/>
      <w:r w:rsidR="007E5772">
        <w:rPr>
          <w:rFonts w:ascii="David" w:hAnsi="David" w:cs="David" w:hint="cs"/>
          <w:rtl/>
          <w:lang w:val="en-US"/>
        </w:rPr>
        <w:t>שייקונים</w:t>
      </w:r>
      <w:proofErr w:type="spellEnd"/>
      <w:r w:rsidR="007E5772">
        <w:rPr>
          <w:rFonts w:ascii="David" w:hAnsi="David" w:cs="David" w:hint="cs"/>
          <w:rtl/>
          <w:lang w:val="en-US"/>
        </w:rPr>
        <w:t xml:space="preserve"> ושועלים״ בע״מ 5 מכשירי טלפון סלולרי מדגם </w:t>
      </w:r>
      <w:r w:rsidR="007E5772">
        <w:rPr>
          <w:rFonts w:ascii="David" w:hAnsi="David" w:cs="David"/>
          <w:lang w:val="en-US"/>
        </w:rPr>
        <w:t>iPhone 13</w:t>
      </w:r>
      <w:r w:rsidR="007E5772">
        <w:rPr>
          <w:rFonts w:ascii="David" w:hAnsi="David" w:cs="David" w:hint="cs"/>
          <w:rtl/>
          <w:lang w:val="en-US"/>
        </w:rPr>
        <w:t xml:space="preserve"> לשימוש עובדי החברה. </w:t>
      </w:r>
    </w:p>
    <w:p w14:paraId="01B6F357" w14:textId="77777777" w:rsidR="00744C9D" w:rsidRDefault="00FF0778" w:rsidP="00142D65">
      <w:pPr>
        <w:bidi/>
        <w:spacing w:line="360" w:lineRule="auto"/>
        <w:jc w:val="both"/>
        <w:rPr>
          <w:rFonts w:ascii="David" w:hAnsi="David" w:cs="David"/>
          <w:lang w:val="en-US"/>
        </w:rPr>
      </w:pPr>
      <w:r>
        <w:rPr>
          <w:rFonts w:ascii="David" w:hAnsi="David" w:cs="David" w:hint="cs"/>
          <w:rtl/>
          <w:lang w:val="en-US"/>
        </w:rPr>
        <w:t xml:space="preserve">המחיר </w:t>
      </w:r>
      <w:proofErr w:type="spellStart"/>
      <w:r>
        <w:rPr>
          <w:rFonts w:ascii="David" w:hAnsi="David" w:cs="David" w:hint="cs"/>
          <w:rtl/>
          <w:lang w:val="en-US"/>
        </w:rPr>
        <w:t>הקטלוגי</w:t>
      </w:r>
      <w:proofErr w:type="spellEnd"/>
      <w:r>
        <w:rPr>
          <w:rFonts w:ascii="David" w:hAnsi="David" w:cs="David" w:hint="cs"/>
          <w:rtl/>
          <w:lang w:val="en-US"/>
        </w:rPr>
        <w:t xml:space="preserve"> של כל מכשיר נייד הנו 4,300 ש״ח אך החברה זכאית להסדר מיטיב לאור קשרי מסחר מול היבואן ולכן </w:t>
      </w:r>
      <w:r w:rsidR="007E5772">
        <w:rPr>
          <w:rFonts w:ascii="David" w:hAnsi="David" w:cs="David" w:hint="cs"/>
          <w:rtl/>
          <w:lang w:val="en-US"/>
        </w:rPr>
        <w:t>העלות של כל מכשיר סלולרי</w:t>
      </w:r>
      <w:r>
        <w:rPr>
          <w:rFonts w:ascii="David" w:hAnsi="David" w:cs="David" w:hint="cs"/>
          <w:rtl/>
          <w:lang w:val="en-US"/>
        </w:rPr>
        <w:t xml:space="preserve"> בפועל אשר שולמה מצידה</w:t>
      </w:r>
      <w:r w:rsidR="007E5772">
        <w:rPr>
          <w:rFonts w:ascii="David" w:hAnsi="David" w:cs="David" w:hint="cs"/>
          <w:rtl/>
          <w:lang w:val="en-US"/>
        </w:rPr>
        <w:t xml:space="preserve"> היא בסך </w:t>
      </w:r>
      <w:r w:rsidR="007E5772" w:rsidRPr="00F64E51">
        <w:rPr>
          <w:rFonts w:ascii="David" w:hAnsi="David" w:cs="David" w:hint="cs"/>
          <w:highlight w:val="yellow"/>
          <w:rtl/>
          <w:lang w:val="en-US"/>
        </w:rPr>
        <w:t>4,000</w:t>
      </w:r>
      <w:r w:rsidR="007E5772">
        <w:rPr>
          <w:rFonts w:ascii="David" w:hAnsi="David" w:cs="David" w:hint="cs"/>
          <w:rtl/>
          <w:lang w:val="en-US"/>
        </w:rPr>
        <w:t xml:space="preserve"> ש״ח</w:t>
      </w:r>
      <w:r>
        <w:rPr>
          <w:rFonts w:ascii="David" w:hAnsi="David" w:cs="David" w:hint="cs"/>
          <w:rtl/>
          <w:lang w:val="en-US"/>
        </w:rPr>
        <w:t xml:space="preserve">. </w:t>
      </w:r>
    </w:p>
    <w:p w14:paraId="1FF7D796" w14:textId="77777777" w:rsidR="00FB0D94" w:rsidRDefault="007E5772" w:rsidP="00744C9D">
      <w:pPr>
        <w:bidi/>
        <w:spacing w:line="360" w:lineRule="auto"/>
        <w:jc w:val="both"/>
        <w:rPr>
          <w:rFonts w:ascii="David" w:hAnsi="David" w:cs="David"/>
          <w:lang w:val="en-US"/>
        </w:rPr>
      </w:pPr>
      <w:r>
        <w:rPr>
          <w:rFonts w:ascii="David" w:hAnsi="David" w:cs="David" w:hint="cs"/>
          <w:rtl/>
          <w:lang w:val="en-US"/>
        </w:rPr>
        <w:t xml:space="preserve">בנוסף נדרשה החברה לשלם עבור הובלתם לחברה סכום של </w:t>
      </w:r>
      <w:r w:rsidRPr="00F64E51">
        <w:rPr>
          <w:rFonts w:ascii="David" w:hAnsi="David" w:cs="David" w:hint="cs"/>
          <w:highlight w:val="yellow"/>
          <w:rtl/>
          <w:lang w:val="en-US"/>
        </w:rPr>
        <w:t>100</w:t>
      </w:r>
      <w:r>
        <w:rPr>
          <w:rFonts w:ascii="David" w:hAnsi="David" w:cs="David" w:hint="cs"/>
          <w:rtl/>
          <w:lang w:val="en-US"/>
        </w:rPr>
        <w:t xml:space="preserve"> ש״ח למכשיר. </w:t>
      </w:r>
    </w:p>
    <w:p w14:paraId="0AA6EA5F" w14:textId="4079E94C" w:rsidR="00FB0D94" w:rsidRDefault="007E5772" w:rsidP="00FB0D94">
      <w:pPr>
        <w:bidi/>
        <w:spacing w:line="360" w:lineRule="auto"/>
        <w:jc w:val="both"/>
        <w:rPr>
          <w:rFonts w:ascii="David" w:hAnsi="David" w:cs="David"/>
          <w:lang w:val="en-US"/>
        </w:rPr>
      </w:pPr>
      <w:r>
        <w:rPr>
          <w:rFonts w:ascii="David" w:hAnsi="David" w:cs="David" w:hint="cs"/>
          <w:rtl/>
          <w:lang w:val="en-US"/>
        </w:rPr>
        <w:t>הטלפונים הסלולריים הגיעו לח</w:t>
      </w:r>
      <w:r w:rsidRPr="004B47F9">
        <w:rPr>
          <w:rFonts w:ascii="David" w:hAnsi="David" w:cs="David" w:hint="cs"/>
          <w:rtl/>
          <w:lang w:val="en-US"/>
        </w:rPr>
        <w:t>ברה ב-1.4.2022</w:t>
      </w:r>
      <w:r>
        <w:rPr>
          <w:rFonts w:ascii="David" w:hAnsi="David" w:cs="David" w:hint="cs"/>
          <w:rtl/>
          <w:lang w:val="en-US"/>
        </w:rPr>
        <w:t xml:space="preserve"> והם הפכו לזמינים לשימוש לאחר התקנת תוכנות רלוונטיות </w:t>
      </w:r>
      <w:r w:rsidRPr="004B47F9">
        <w:rPr>
          <w:rFonts w:ascii="David" w:hAnsi="David" w:cs="David" w:hint="cs"/>
          <w:highlight w:val="yellow"/>
          <w:rtl/>
          <w:lang w:val="en-US"/>
        </w:rPr>
        <w:t>ב-1.5.2022.</w:t>
      </w:r>
      <w:r>
        <w:rPr>
          <w:rFonts w:ascii="David" w:hAnsi="David" w:cs="David" w:hint="cs"/>
          <w:rtl/>
          <w:lang w:val="en-US"/>
        </w:rPr>
        <w:t xml:space="preserve"> </w:t>
      </w:r>
    </w:p>
    <w:p w14:paraId="4F2C76DD" w14:textId="2437C5AB" w:rsidR="0025297F" w:rsidRDefault="007E5772" w:rsidP="00FB0D94">
      <w:pPr>
        <w:bidi/>
        <w:spacing w:line="360" w:lineRule="auto"/>
        <w:jc w:val="both"/>
        <w:rPr>
          <w:rFonts w:ascii="David" w:hAnsi="David" w:cs="David"/>
          <w:rtl/>
          <w:lang w:val="en-US"/>
        </w:rPr>
      </w:pPr>
      <w:r>
        <w:rPr>
          <w:rFonts w:ascii="David" w:hAnsi="David" w:cs="David" w:hint="cs"/>
          <w:rtl/>
          <w:lang w:val="en-US"/>
        </w:rPr>
        <w:t xml:space="preserve">הטלפונים החלו לשמש בפועל את העובדים ב-1.6.2022. אורך החיים השימושיים של הטלפונים הסלולריים הנו </w:t>
      </w:r>
      <w:r w:rsidRPr="00F64E51">
        <w:rPr>
          <w:rFonts w:ascii="David" w:hAnsi="David" w:cs="David" w:hint="cs"/>
          <w:highlight w:val="yellow"/>
          <w:rtl/>
          <w:lang w:val="en-US"/>
        </w:rPr>
        <w:t>5 שנים</w:t>
      </w:r>
      <w:r>
        <w:rPr>
          <w:rFonts w:ascii="David" w:hAnsi="David" w:cs="David" w:hint="cs"/>
          <w:rtl/>
          <w:lang w:val="en-US"/>
        </w:rPr>
        <w:t xml:space="preserve"> כאשר ערך השייר המוגדר לטלפון הוא </w:t>
      </w:r>
      <w:r w:rsidRPr="00F64E51">
        <w:rPr>
          <w:rFonts w:ascii="David" w:hAnsi="David" w:cs="David" w:hint="cs"/>
          <w:highlight w:val="yellow"/>
          <w:rtl/>
          <w:lang w:val="en-US"/>
        </w:rPr>
        <w:t>1,100 ש״ח</w:t>
      </w:r>
      <w:r>
        <w:rPr>
          <w:rFonts w:ascii="David" w:hAnsi="David" w:cs="David" w:hint="cs"/>
          <w:rtl/>
          <w:lang w:val="en-US"/>
        </w:rPr>
        <w:t>. בנתונים אלו</w:t>
      </w:r>
      <w:r w:rsidR="006F3AE6">
        <w:rPr>
          <w:rFonts w:ascii="David" w:hAnsi="David" w:cs="David" w:hint="cs"/>
          <w:rtl/>
          <w:lang w:val="en-US"/>
        </w:rPr>
        <w:t>:</w:t>
      </w:r>
    </w:p>
    <w:p w14:paraId="6444848F" w14:textId="306F548A" w:rsidR="006F3AE6" w:rsidRDefault="006F3AE6" w:rsidP="00B03819">
      <w:pPr>
        <w:pStyle w:val="ListParagraph"/>
        <w:numPr>
          <w:ilvl w:val="0"/>
          <w:numId w:val="13"/>
        </w:numPr>
        <w:bidi/>
        <w:spacing w:line="360" w:lineRule="auto"/>
        <w:jc w:val="both"/>
        <w:rPr>
          <w:rFonts w:ascii="David" w:hAnsi="David" w:cs="David"/>
          <w:lang w:val="en-US"/>
        </w:rPr>
      </w:pPr>
      <w:r>
        <w:rPr>
          <w:rFonts w:ascii="David" w:hAnsi="David" w:cs="David" w:hint="cs"/>
          <w:rtl/>
          <w:lang w:val="en-US"/>
        </w:rPr>
        <w:t>חשבו את הוצאות הפחת בגין המכשירים כפי שיופיעו בדוח רווח והפסד לשנים 2022 ו-2023.</w:t>
      </w:r>
    </w:p>
    <w:p w14:paraId="51986681" w14:textId="37F0815F" w:rsidR="006F3AE6" w:rsidRDefault="006F3AE6" w:rsidP="00B03819">
      <w:pPr>
        <w:pStyle w:val="ListParagraph"/>
        <w:numPr>
          <w:ilvl w:val="0"/>
          <w:numId w:val="13"/>
        </w:numPr>
        <w:bidi/>
        <w:spacing w:line="360" w:lineRule="auto"/>
        <w:jc w:val="both"/>
        <w:rPr>
          <w:rFonts w:ascii="David" w:hAnsi="David" w:cs="David"/>
          <w:lang w:val="en-US"/>
        </w:rPr>
      </w:pPr>
      <w:r>
        <w:rPr>
          <w:rFonts w:ascii="David" w:hAnsi="David" w:cs="David" w:hint="cs"/>
          <w:rtl/>
          <w:lang w:val="en-US"/>
        </w:rPr>
        <w:t xml:space="preserve">חשבו את הסכום שבו יופיע הפריט בדוח על המצב הכספי (כפריט רכוש קבוע) לתום כל אחת מהשנים 2022 ו2023. </w:t>
      </w:r>
    </w:p>
    <w:p w14:paraId="1E1F9C88" w14:textId="5F27633D" w:rsidR="008104EB" w:rsidRDefault="008104EB" w:rsidP="00B03819">
      <w:pPr>
        <w:pStyle w:val="ListParagraph"/>
        <w:numPr>
          <w:ilvl w:val="0"/>
          <w:numId w:val="13"/>
        </w:numPr>
        <w:bidi/>
        <w:spacing w:line="360" w:lineRule="auto"/>
        <w:jc w:val="both"/>
        <w:rPr>
          <w:rFonts w:ascii="David" w:hAnsi="David" w:cs="David"/>
          <w:lang w:val="en-US"/>
        </w:rPr>
      </w:pPr>
      <w:r>
        <w:rPr>
          <w:rFonts w:ascii="David" w:hAnsi="David" w:cs="David" w:hint="cs"/>
          <w:rtl/>
          <w:lang w:val="en-US"/>
        </w:rPr>
        <w:t xml:space="preserve">הניחו כעת כי ב-30.6.2024 נמכרו </w:t>
      </w:r>
      <w:r w:rsidR="000D1118">
        <w:rPr>
          <w:rFonts w:ascii="David" w:hAnsi="David" w:cs="David" w:hint="cs"/>
          <w:rtl/>
          <w:lang w:val="en-US"/>
        </w:rPr>
        <w:t xml:space="preserve">כל </w:t>
      </w:r>
      <w:r>
        <w:rPr>
          <w:rFonts w:ascii="David" w:hAnsi="David" w:cs="David" w:hint="cs"/>
          <w:rtl/>
          <w:lang w:val="en-US"/>
        </w:rPr>
        <w:t>הטלפונים בתמורה ל-1,800 ש״ח למכשיר. חשבו את רווח / הפסד ההון מעסקת המכירה.</w:t>
      </w:r>
    </w:p>
    <w:p w14:paraId="5798767C" w14:textId="77777777" w:rsidR="00405DF6" w:rsidRDefault="00405DF6" w:rsidP="00405DF6">
      <w:pPr>
        <w:bidi/>
        <w:spacing w:line="360" w:lineRule="auto"/>
        <w:jc w:val="both"/>
        <w:rPr>
          <w:rFonts w:ascii="David" w:hAnsi="David" w:cs="David"/>
          <w:rtl/>
          <w:lang w:val="en-US"/>
        </w:rPr>
      </w:pPr>
    </w:p>
    <w:p w14:paraId="4FEFC18A" w14:textId="495AE8D7" w:rsidR="00405DF6" w:rsidRDefault="00405DF6" w:rsidP="00405DF6">
      <w:pPr>
        <w:bidi/>
        <w:spacing w:line="360" w:lineRule="auto"/>
        <w:jc w:val="both"/>
        <w:rPr>
          <w:rFonts w:ascii="David" w:hAnsi="David" w:cs="David"/>
          <w:rtl/>
          <w:lang w:val="en-US"/>
        </w:rPr>
      </w:pPr>
      <w:r>
        <w:rPr>
          <w:rFonts w:ascii="David" w:hAnsi="David" w:cs="David" w:hint="cs"/>
          <w:rtl/>
          <w:lang w:val="en-US"/>
        </w:rPr>
        <w:t>פתרון:</w:t>
      </w:r>
    </w:p>
    <w:p w14:paraId="02C98501" w14:textId="7B1A505B" w:rsidR="00547170" w:rsidRPr="00547170" w:rsidRDefault="00547170" w:rsidP="00547170">
      <w:pPr>
        <w:bidi/>
        <w:spacing w:line="360" w:lineRule="auto"/>
        <w:jc w:val="both"/>
        <w:rPr>
          <w:rFonts w:ascii="David" w:hAnsi="David" w:cs="David"/>
          <w:b/>
          <w:bCs/>
          <w:rtl/>
          <w:lang w:val="en-US"/>
        </w:rPr>
      </w:pPr>
      <w:r w:rsidRPr="00547170">
        <w:rPr>
          <w:rFonts w:ascii="David" w:hAnsi="David" w:cs="David" w:hint="cs"/>
          <w:b/>
          <w:bCs/>
          <w:rtl/>
          <w:lang w:val="en-US"/>
        </w:rPr>
        <w:t>דיון בסיסי בנתוני השאלה - הרכישה ועלות המכשירים</w:t>
      </w:r>
    </w:p>
    <w:p w14:paraId="0878774B" w14:textId="2987FF2B" w:rsidR="00547170" w:rsidRDefault="00BB739A" w:rsidP="00547170">
      <w:pPr>
        <w:bidi/>
        <w:spacing w:line="360" w:lineRule="auto"/>
        <w:jc w:val="both"/>
        <w:rPr>
          <w:rFonts w:ascii="David" w:hAnsi="David" w:cs="David"/>
          <w:rtl/>
          <w:lang w:val="en-US"/>
        </w:rPr>
      </w:pPr>
      <w:r>
        <w:rPr>
          <w:rFonts w:ascii="David" w:hAnsi="David" w:cs="David" w:hint="cs"/>
          <w:rtl/>
          <w:lang w:val="en-US"/>
        </w:rPr>
        <w:t xml:space="preserve">באופן כללי: מכונות, ציוד, כלי רכב לרבות ציוד תקשורת </w:t>
      </w:r>
      <w:proofErr w:type="spellStart"/>
      <w:r>
        <w:rPr>
          <w:rFonts w:ascii="David" w:hAnsi="David" w:cs="David" w:hint="cs"/>
          <w:rtl/>
          <w:lang w:val="en-US"/>
        </w:rPr>
        <w:t>ומיחשוב</w:t>
      </w:r>
      <w:proofErr w:type="spellEnd"/>
      <w:r>
        <w:rPr>
          <w:rFonts w:ascii="David" w:hAnsi="David" w:cs="David" w:hint="cs"/>
          <w:rtl/>
          <w:lang w:val="en-US"/>
        </w:rPr>
        <w:t xml:space="preserve"> - עונים להגדרה של רכוש קבוע בהיותם:</w:t>
      </w:r>
    </w:p>
    <w:p w14:paraId="118F3F14" w14:textId="149673A9" w:rsidR="00BB739A" w:rsidRDefault="00BB739A" w:rsidP="00BB739A">
      <w:pPr>
        <w:pStyle w:val="ListParagraph"/>
        <w:numPr>
          <w:ilvl w:val="0"/>
          <w:numId w:val="4"/>
        </w:numPr>
        <w:bidi/>
        <w:spacing w:line="360" w:lineRule="auto"/>
        <w:jc w:val="both"/>
        <w:rPr>
          <w:rFonts w:ascii="David" w:hAnsi="David" w:cs="David"/>
          <w:lang w:val="en-US"/>
        </w:rPr>
      </w:pPr>
      <w:r>
        <w:rPr>
          <w:rFonts w:ascii="David" w:hAnsi="David" w:cs="David" w:hint="cs"/>
          <w:rtl/>
          <w:lang w:val="en-US"/>
        </w:rPr>
        <w:t>פריטים מוחשיים; ובנוסף</w:t>
      </w:r>
    </w:p>
    <w:p w14:paraId="25688704" w14:textId="6BBA0388" w:rsidR="00BB739A" w:rsidRDefault="00BB739A" w:rsidP="00BB739A">
      <w:pPr>
        <w:pStyle w:val="ListParagraph"/>
        <w:numPr>
          <w:ilvl w:val="0"/>
          <w:numId w:val="4"/>
        </w:numPr>
        <w:bidi/>
        <w:spacing w:line="360" w:lineRule="auto"/>
        <w:jc w:val="both"/>
        <w:rPr>
          <w:rFonts w:ascii="David" w:hAnsi="David" w:cs="David"/>
          <w:lang w:val="en-US"/>
        </w:rPr>
      </w:pPr>
      <w:r>
        <w:rPr>
          <w:rFonts w:ascii="David" w:hAnsi="David" w:cs="David" w:hint="cs"/>
          <w:rtl/>
          <w:lang w:val="en-US"/>
        </w:rPr>
        <w:t>פרק הזמן הצפוי לשימוש בהם עולה על שנה</w:t>
      </w:r>
    </w:p>
    <w:p w14:paraId="786D81EA" w14:textId="031E8FA3" w:rsidR="00BB5841" w:rsidRDefault="00BB5841" w:rsidP="00BB5841">
      <w:pPr>
        <w:bidi/>
        <w:spacing w:line="360" w:lineRule="auto"/>
        <w:jc w:val="both"/>
        <w:rPr>
          <w:rFonts w:ascii="David" w:hAnsi="David" w:cs="David"/>
          <w:rtl/>
          <w:lang w:val="en-US"/>
        </w:rPr>
      </w:pPr>
      <w:r>
        <w:rPr>
          <w:rFonts w:ascii="David" w:hAnsi="David" w:cs="David" w:hint="cs"/>
          <w:rtl/>
          <w:lang w:val="en-US"/>
        </w:rPr>
        <w:t xml:space="preserve">בתור התחלה, נתייחס לעלות המכשירים. נשים לב שהמחיר </w:t>
      </w:r>
      <w:proofErr w:type="spellStart"/>
      <w:r>
        <w:rPr>
          <w:rFonts w:ascii="David" w:hAnsi="David" w:cs="David" w:hint="cs"/>
          <w:rtl/>
          <w:lang w:val="en-US"/>
        </w:rPr>
        <w:t>הקטלוגי</w:t>
      </w:r>
      <w:proofErr w:type="spellEnd"/>
      <w:r>
        <w:rPr>
          <w:rFonts w:ascii="David" w:hAnsi="David" w:cs="David" w:hint="cs"/>
          <w:rtl/>
          <w:lang w:val="en-US"/>
        </w:rPr>
        <w:t xml:space="preserve"> לא רלוונטי; המושג ״עלות״ של נכס כמובן משקפת את התשלומים שבוצעו בפועל בעדו, וכאן - הבסיס לעלות הוא 4,000 ש״ח. </w:t>
      </w:r>
      <w:r w:rsidR="002D4D94">
        <w:rPr>
          <w:rFonts w:ascii="David" w:hAnsi="David" w:cs="David" w:hint="cs"/>
          <w:rtl/>
          <w:lang w:val="en-US"/>
        </w:rPr>
        <w:t xml:space="preserve">יחד עם זאת, חשוב לשים לב שעלות של פריט רכוש קבוע לא כוללת רק את עלות רכישתו הישירה הראשונית; אלא </w:t>
      </w:r>
      <w:r w:rsidR="00B8492D">
        <w:rPr>
          <w:rFonts w:ascii="David" w:hAnsi="David" w:cs="David" w:hint="cs"/>
          <w:rtl/>
          <w:lang w:val="en-US"/>
        </w:rPr>
        <w:t xml:space="preserve">כל עלות נוספת אחרת שהיא </w:t>
      </w:r>
      <w:r w:rsidR="00B8492D">
        <w:rPr>
          <w:rFonts w:ascii="David" w:hAnsi="David" w:cs="David" w:hint="cs"/>
          <w:b/>
          <w:bCs/>
          <w:rtl/>
          <w:lang w:val="en-US"/>
        </w:rPr>
        <w:t>חיונית</w:t>
      </w:r>
      <w:r w:rsidR="00B8492D">
        <w:rPr>
          <w:rFonts w:ascii="David" w:hAnsi="David" w:cs="David" w:hint="cs"/>
          <w:rtl/>
          <w:lang w:val="en-US"/>
        </w:rPr>
        <w:t xml:space="preserve"> להבאת הפריט למיקום ולמצב שמיש. </w:t>
      </w:r>
    </w:p>
    <w:p w14:paraId="5E23E420" w14:textId="3FBE119A" w:rsidR="008C390C" w:rsidRDefault="00B8492D" w:rsidP="00B8492D">
      <w:pPr>
        <w:bidi/>
        <w:spacing w:line="360" w:lineRule="auto"/>
        <w:jc w:val="both"/>
        <w:rPr>
          <w:rFonts w:ascii="David" w:hAnsi="David" w:cs="David"/>
          <w:rtl/>
          <w:lang w:val="en-US"/>
        </w:rPr>
      </w:pPr>
      <w:r>
        <w:rPr>
          <w:rFonts w:ascii="David" w:hAnsi="David" w:cs="David" w:hint="cs"/>
          <w:rtl/>
          <w:lang w:val="en-US"/>
        </w:rPr>
        <w:t>במלים פשוטות: עלויות הובלה, עלויות התקנה, בקרת תקינות / הרצה / פעולות הכנה - כל העלויות שחשוב להשקיע עד שהפריט יהיה ברשות החברה, מוכן לעבודה כמתוכנן - הן חלק מעלותו</w:t>
      </w:r>
      <w:r w:rsidR="008C390C">
        <w:rPr>
          <w:rFonts w:ascii="David" w:hAnsi="David" w:cs="David" w:hint="cs"/>
          <w:rtl/>
          <w:lang w:val="en-US"/>
        </w:rPr>
        <w:t xml:space="preserve"> (חלק מנכס רכוש קבוע, ולא הוצאה)</w:t>
      </w:r>
      <w:r>
        <w:rPr>
          <w:rFonts w:ascii="David" w:hAnsi="David" w:cs="David" w:hint="cs"/>
          <w:rtl/>
          <w:lang w:val="en-US"/>
        </w:rPr>
        <w:t>.</w:t>
      </w:r>
      <w:r w:rsidR="0014582C">
        <w:rPr>
          <w:rFonts w:ascii="David" w:hAnsi="David" w:cs="David" w:hint="cs"/>
          <w:rtl/>
          <w:lang w:val="en-US"/>
        </w:rPr>
        <w:t xml:space="preserve"> ולכן כאן:</w:t>
      </w:r>
    </w:p>
    <w:p w14:paraId="5AACDD00" w14:textId="29BD2310" w:rsidR="0014582C" w:rsidRDefault="0014582C" w:rsidP="0014582C">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עלות ראשונית</w:t>
      </w:r>
      <w:r>
        <w:rPr>
          <w:rFonts w:ascii="David" w:hAnsi="David" w:cs="David"/>
          <w:rtl/>
          <w:lang w:val="en-US"/>
        </w:rPr>
        <w:tab/>
      </w:r>
      <w:r>
        <w:rPr>
          <w:rFonts w:ascii="David" w:hAnsi="David" w:cs="David"/>
          <w:rtl/>
          <w:lang w:val="en-US"/>
        </w:rPr>
        <w:tab/>
      </w:r>
      <w:r w:rsidR="00945E3D">
        <w:rPr>
          <w:rFonts w:ascii="David" w:hAnsi="David" w:cs="David" w:hint="cs"/>
          <w:rtl/>
          <w:lang w:val="en-US"/>
        </w:rPr>
        <w:t>4,000</w:t>
      </w:r>
    </w:p>
    <w:p w14:paraId="3702861E" w14:textId="2DAF77EB" w:rsidR="00945E3D" w:rsidRPr="00B40862" w:rsidRDefault="00945E3D" w:rsidP="00945E3D">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sidR="00B40862">
        <w:rPr>
          <w:rFonts w:ascii="David" w:hAnsi="David" w:cs="David" w:hint="cs"/>
          <w:rtl/>
          <w:lang w:val="en-US"/>
        </w:rPr>
        <w:t>עלות הובלה</w:t>
      </w:r>
      <w:r w:rsidR="00B40862">
        <w:rPr>
          <w:rFonts w:ascii="David" w:hAnsi="David" w:cs="David"/>
          <w:rtl/>
          <w:lang w:val="en-US"/>
        </w:rPr>
        <w:tab/>
      </w:r>
      <w:r w:rsidR="00B40862">
        <w:rPr>
          <w:rFonts w:ascii="David" w:hAnsi="David" w:cs="David"/>
          <w:rtl/>
          <w:lang w:val="en-US"/>
        </w:rPr>
        <w:tab/>
      </w:r>
      <w:r w:rsidR="00B40862" w:rsidRPr="00B40862">
        <w:rPr>
          <w:rFonts w:ascii="David" w:hAnsi="David" w:cs="David" w:hint="cs"/>
          <w:u w:val="single"/>
          <w:rtl/>
          <w:lang w:val="en-US"/>
        </w:rPr>
        <w:t>100</w:t>
      </w:r>
      <w:r w:rsidR="00B40862">
        <w:rPr>
          <w:rFonts w:ascii="David" w:hAnsi="David" w:cs="David"/>
          <w:u w:val="single"/>
          <w:rtl/>
          <w:lang w:val="en-US"/>
        </w:rPr>
        <w:tab/>
      </w:r>
    </w:p>
    <w:p w14:paraId="6A2C727F" w14:textId="27D4E705" w:rsidR="00B40862" w:rsidRDefault="00B40862" w:rsidP="00B40862">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סך העלות</w:t>
      </w:r>
      <w:r>
        <w:rPr>
          <w:rFonts w:ascii="David" w:hAnsi="David" w:cs="David"/>
          <w:rtl/>
          <w:lang w:val="en-US"/>
        </w:rPr>
        <w:tab/>
      </w:r>
      <w:r>
        <w:rPr>
          <w:rFonts w:ascii="David" w:hAnsi="David" w:cs="David"/>
          <w:rtl/>
          <w:lang w:val="en-US"/>
        </w:rPr>
        <w:tab/>
      </w:r>
      <w:r>
        <w:rPr>
          <w:rFonts w:ascii="David" w:hAnsi="David" w:cs="David" w:hint="cs"/>
          <w:rtl/>
          <w:lang w:val="en-US"/>
        </w:rPr>
        <w:t>4,100</w:t>
      </w:r>
    </w:p>
    <w:p w14:paraId="03FD5507" w14:textId="77777777" w:rsidR="00CE43DB" w:rsidRDefault="00CE43DB" w:rsidP="008C390C">
      <w:pPr>
        <w:bidi/>
        <w:spacing w:line="360" w:lineRule="auto"/>
        <w:jc w:val="both"/>
        <w:rPr>
          <w:rFonts w:ascii="David" w:hAnsi="David" w:cs="David"/>
          <w:rtl/>
          <w:lang w:val="en-US"/>
        </w:rPr>
      </w:pPr>
    </w:p>
    <w:p w14:paraId="1498DB21" w14:textId="06AC600C" w:rsidR="008C390C" w:rsidRDefault="00CE43DB" w:rsidP="00CE43DB">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החברה רכשה 5 מכשירים כאלו. בנוסף, בשאלה מגוון תאריכים:</w:t>
      </w:r>
    </w:p>
    <w:p w14:paraId="5E6E8EF8" w14:textId="1AC2669F" w:rsidR="00CE43DB" w:rsidRDefault="00CE43DB" w:rsidP="00CE43DB">
      <w:pPr>
        <w:bidi/>
        <w:spacing w:line="360" w:lineRule="auto"/>
        <w:jc w:val="both"/>
        <w:rPr>
          <w:rFonts w:ascii="David" w:hAnsi="David" w:cs="David"/>
          <w:rtl/>
          <w:lang w:val="en-US"/>
        </w:rPr>
      </w:pPr>
      <w:r>
        <w:rPr>
          <w:rFonts w:ascii="David" w:hAnsi="David" w:cs="David" w:hint="cs"/>
          <w:rtl/>
          <w:lang w:val="en-US"/>
        </w:rPr>
        <w:t xml:space="preserve">רכישה: </w:t>
      </w:r>
      <w:r>
        <w:rPr>
          <w:rFonts w:ascii="David" w:hAnsi="David" w:cs="David"/>
          <w:rtl/>
          <w:lang w:val="en-US"/>
        </w:rPr>
        <w:tab/>
      </w:r>
      <w:r>
        <w:rPr>
          <w:rFonts w:ascii="David" w:hAnsi="David" w:cs="David" w:hint="cs"/>
          <w:rtl/>
          <w:lang w:val="en-US"/>
        </w:rPr>
        <w:t xml:space="preserve"> </w:t>
      </w:r>
      <w:r>
        <w:rPr>
          <w:rFonts w:ascii="David" w:hAnsi="David" w:cs="David"/>
          <w:rtl/>
          <w:lang w:val="en-US"/>
        </w:rPr>
        <w:tab/>
      </w:r>
      <w:r>
        <w:rPr>
          <w:rFonts w:ascii="David" w:hAnsi="David" w:cs="David" w:hint="cs"/>
          <w:rtl/>
          <w:lang w:val="en-US"/>
        </w:rPr>
        <w:t xml:space="preserve"> 1.1.2022</w:t>
      </w:r>
    </w:p>
    <w:p w14:paraId="0C0E081E" w14:textId="148DD638" w:rsidR="00CE43DB" w:rsidRDefault="00CE43DB" w:rsidP="00CE43DB">
      <w:pPr>
        <w:bidi/>
        <w:spacing w:line="360" w:lineRule="auto"/>
        <w:jc w:val="both"/>
        <w:rPr>
          <w:rFonts w:ascii="David" w:hAnsi="David" w:cs="David"/>
          <w:rtl/>
          <w:lang w:val="en-US"/>
        </w:rPr>
      </w:pPr>
      <w:r>
        <w:rPr>
          <w:rFonts w:ascii="David" w:hAnsi="David" w:cs="David" w:hint="cs"/>
          <w:rtl/>
          <w:lang w:val="en-US"/>
        </w:rPr>
        <w:t>הגעתם לחברה:</w:t>
      </w:r>
      <w:r>
        <w:rPr>
          <w:rFonts w:ascii="David" w:hAnsi="David" w:cs="David"/>
          <w:rtl/>
          <w:lang w:val="en-US"/>
        </w:rPr>
        <w:tab/>
      </w:r>
      <w:r>
        <w:rPr>
          <w:rFonts w:ascii="David" w:hAnsi="David" w:cs="David"/>
          <w:rtl/>
          <w:lang w:val="en-US"/>
        </w:rPr>
        <w:tab/>
      </w:r>
      <w:r>
        <w:rPr>
          <w:rFonts w:ascii="David" w:hAnsi="David" w:cs="David" w:hint="cs"/>
          <w:lang w:val="en-US"/>
        </w:rPr>
        <w:t xml:space="preserve"> </w:t>
      </w:r>
      <w:r>
        <w:rPr>
          <w:rFonts w:ascii="David" w:hAnsi="David" w:cs="David" w:hint="cs"/>
          <w:rtl/>
          <w:lang w:val="en-US"/>
        </w:rPr>
        <w:t>1.4.2022</w:t>
      </w:r>
    </w:p>
    <w:p w14:paraId="3E40D8D7" w14:textId="41A17F4A" w:rsidR="00CE43DB" w:rsidRPr="00244AFC" w:rsidRDefault="00CE43DB" w:rsidP="00CE43DB">
      <w:pPr>
        <w:bidi/>
        <w:spacing w:line="360" w:lineRule="auto"/>
        <w:jc w:val="both"/>
        <w:rPr>
          <w:rFonts w:ascii="David" w:hAnsi="David" w:cs="David"/>
          <w:b/>
          <w:bCs/>
          <w:rtl/>
          <w:lang w:val="en-US"/>
        </w:rPr>
      </w:pPr>
      <w:r w:rsidRPr="00244AFC">
        <w:rPr>
          <w:rFonts w:ascii="David" w:hAnsi="David" w:cs="David" w:hint="cs"/>
          <w:b/>
          <w:bCs/>
          <w:rtl/>
          <w:lang w:val="en-US"/>
        </w:rPr>
        <w:t xml:space="preserve">זמינות לשימוש: </w:t>
      </w:r>
      <w:r w:rsidRPr="00244AFC">
        <w:rPr>
          <w:rFonts w:ascii="David" w:hAnsi="David" w:cs="David"/>
          <w:b/>
          <w:bCs/>
          <w:rtl/>
          <w:lang w:val="en-US"/>
        </w:rPr>
        <w:tab/>
      </w:r>
      <w:r w:rsidRPr="00244AFC">
        <w:rPr>
          <w:rFonts w:ascii="David" w:hAnsi="David" w:cs="David" w:hint="cs"/>
          <w:b/>
          <w:bCs/>
          <w:rtl/>
          <w:lang w:val="en-US"/>
        </w:rPr>
        <w:t xml:space="preserve"> 1.5.2022</w:t>
      </w:r>
      <w:r w:rsidR="00CF1C3D">
        <w:rPr>
          <w:rFonts w:ascii="David" w:hAnsi="David" w:cs="David"/>
          <w:b/>
          <w:bCs/>
          <w:rtl/>
          <w:lang w:val="en-US"/>
        </w:rPr>
        <w:tab/>
      </w:r>
      <w:r w:rsidR="00CF1C3D">
        <w:rPr>
          <w:rFonts w:ascii="David" w:hAnsi="David" w:cs="David" w:hint="cs"/>
          <w:b/>
          <w:bCs/>
          <w:rtl/>
          <w:lang w:val="en-US"/>
        </w:rPr>
        <w:t>[תאריך תחילת חישוב הוצאות פחת]</w:t>
      </w:r>
    </w:p>
    <w:p w14:paraId="7EC68531" w14:textId="56169121" w:rsidR="00CE43DB" w:rsidRDefault="00CE43DB" w:rsidP="00CE43DB">
      <w:pPr>
        <w:bidi/>
        <w:spacing w:line="360" w:lineRule="auto"/>
        <w:jc w:val="both"/>
        <w:rPr>
          <w:rFonts w:ascii="David" w:hAnsi="David" w:cs="David"/>
          <w:rtl/>
          <w:lang w:val="en-US"/>
        </w:rPr>
      </w:pPr>
      <w:r>
        <w:rPr>
          <w:rFonts w:ascii="David" w:hAnsi="David" w:cs="David" w:hint="cs"/>
          <w:rtl/>
          <w:lang w:val="en-US"/>
        </w:rPr>
        <w:lastRenderedPageBreak/>
        <w:t xml:space="preserve">מועד הפעלה / שימוש: </w:t>
      </w:r>
      <w:r>
        <w:rPr>
          <w:rFonts w:ascii="David" w:hAnsi="David" w:cs="David"/>
          <w:rtl/>
          <w:lang w:val="en-US"/>
        </w:rPr>
        <w:tab/>
      </w:r>
      <w:r>
        <w:rPr>
          <w:rFonts w:ascii="David" w:hAnsi="David" w:cs="David" w:hint="cs"/>
          <w:rtl/>
          <w:lang w:val="en-US"/>
        </w:rPr>
        <w:t xml:space="preserve"> 1.6.2022</w:t>
      </w:r>
    </w:p>
    <w:p w14:paraId="395C8591" w14:textId="77777777" w:rsidR="00CE43DB" w:rsidRDefault="00CE43DB" w:rsidP="00CE43DB">
      <w:pPr>
        <w:bidi/>
        <w:spacing w:line="360" w:lineRule="auto"/>
        <w:jc w:val="both"/>
        <w:rPr>
          <w:rFonts w:ascii="David" w:hAnsi="David" w:cs="David"/>
          <w:rtl/>
          <w:lang w:val="en-US"/>
        </w:rPr>
      </w:pPr>
    </w:p>
    <w:p w14:paraId="29C8DE49" w14:textId="04482ACE" w:rsidR="00CE43DB" w:rsidRPr="0008475C" w:rsidRDefault="00CE43DB" w:rsidP="00CE43DB">
      <w:pPr>
        <w:bidi/>
        <w:spacing w:line="360" w:lineRule="auto"/>
        <w:jc w:val="both"/>
        <w:rPr>
          <w:rFonts w:ascii="David" w:hAnsi="David" w:cs="David"/>
          <w:rtl/>
          <w:lang w:val="en-US"/>
        </w:rPr>
      </w:pPr>
      <w:r>
        <w:rPr>
          <w:rFonts w:ascii="David" w:hAnsi="David" w:cs="David" w:hint="cs"/>
          <w:rtl/>
          <w:lang w:val="en-US"/>
        </w:rPr>
        <w:t>תאריכים אלו נועדו לחדד עבורנו את ההבחנה וההגדרה במועד שממנו ואילך תרשמנה הוצאות פחת (״שחיקה״) של פריטי רכוש קבוע.</w:t>
      </w:r>
      <w:r w:rsidR="0008475C">
        <w:rPr>
          <w:rFonts w:ascii="David" w:hAnsi="David" w:cs="David" w:hint="cs"/>
          <w:rtl/>
          <w:lang w:val="en-US"/>
        </w:rPr>
        <w:t xml:space="preserve"> התאריך הרלוונטי שממנו ואילך תרשמנה הוצאות פחת כאמור הוא מועד ה</w:t>
      </w:r>
      <w:r w:rsidR="0008475C">
        <w:rPr>
          <w:rFonts w:ascii="David" w:hAnsi="David" w:cs="David" w:hint="cs"/>
          <w:b/>
          <w:bCs/>
          <w:rtl/>
          <w:lang w:val="en-US"/>
        </w:rPr>
        <w:t>זמינות לשימוש</w:t>
      </w:r>
      <w:r w:rsidR="0008475C">
        <w:rPr>
          <w:rFonts w:ascii="David" w:hAnsi="David" w:cs="David" w:hint="cs"/>
          <w:rtl/>
          <w:lang w:val="en-US"/>
        </w:rPr>
        <w:t xml:space="preserve">. </w:t>
      </w:r>
      <w:r w:rsidR="009316DE">
        <w:rPr>
          <w:rFonts w:ascii="David" w:hAnsi="David" w:cs="David" w:hint="cs"/>
          <w:rtl/>
          <w:lang w:val="en-US"/>
        </w:rPr>
        <w:t>במידה ומועד הזמינות לשימוש לא נתון, בוחרים במועד הקרוב ביותר הנתון בשאלה</w:t>
      </w:r>
      <w:r w:rsidR="00236526">
        <w:rPr>
          <w:rFonts w:ascii="David" w:hAnsi="David" w:cs="David" w:hint="cs"/>
          <w:rtl/>
          <w:lang w:val="en-US"/>
        </w:rPr>
        <w:t xml:space="preserve"> (</w:t>
      </w:r>
      <w:r w:rsidR="00236526" w:rsidRPr="00236526">
        <w:rPr>
          <w:rFonts w:ascii="David" w:hAnsi="David" w:cs="David" w:hint="cs"/>
          <w:b/>
          <w:bCs/>
          <w:color w:val="FF0000"/>
          <w:rtl/>
          <w:lang w:val="en-US"/>
        </w:rPr>
        <w:t>וכלל: מועד הרכישה הוא מועד הזמינות לשימוש, אם אין סיבה טובה להניח אחרת</w:t>
      </w:r>
      <w:r w:rsidR="00236526">
        <w:rPr>
          <w:rFonts w:ascii="David" w:hAnsi="David" w:cs="David" w:hint="cs"/>
          <w:rtl/>
          <w:lang w:val="en-US"/>
        </w:rPr>
        <w:t>)</w:t>
      </w:r>
      <w:r w:rsidR="009316DE">
        <w:rPr>
          <w:rFonts w:ascii="David" w:hAnsi="David" w:cs="David" w:hint="cs"/>
          <w:rtl/>
          <w:lang w:val="en-US"/>
        </w:rPr>
        <w:t>.</w:t>
      </w:r>
    </w:p>
    <w:p w14:paraId="2A5BDDC9" w14:textId="0057511D" w:rsidR="00547170" w:rsidRDefault="00B8492D" w:rsidP="00244AFC">
      <w:pPr>
        <w:bidi/>
        <w:spacing w:line="360" w:lineRule="auto"/>
        <w:jc w:val="both"/>
        <w:rPr>
          <w:rFonts w:ascii="David" w:hAnsi="David" w:cs="David"/>
          <w:rtl/>
          <w:lang w:val="en-US"/>
        </w:rPr>
      </w:pPr>
      <w:r>
        <w:rPr>
          <w:rFonts w:ascii="David" w:hAnsi="David" w:cs="David" w:hint="cs"/>
          <w:rtl/>
          <w:lang w:val="en-US"/>
        </w:rPr>
        <w:t xml:space="preserve"> </w:t>
      </w:r>
    </w:p>
    <w:p w14:paraId="769F2307" w14:textId="7D62F8F3" w:rsidR="00405DF6" w:rsidRDefault="00762A22" w:rsidP="00405DF6">
      <w:pPr>
        <w:bidi/>
        <w:spacing w:line="360" w:lineRule="auto"/>
        <w:jc w:val="both"/>
        <w:rPr>
          <w:rFonts w:ascii="David" w:hAnsi="David" w:cs="David"/>
          <w:b/>
          <w:bCs/>
          <w:lang w:val="en-US"/>
        </w:rPr>
      </w:pPr>
      <w:r w:rsidRPr="00176016">
        <w:rPr>
          <w:rFonts w:ascii="David" w:hAnsi="David" w:cs="David" w:hint="cs"/>
          <w:b/>
          <w:bCs/>
          <w:rtl/>
          <w:lang w:val="en-US"/>
        </w:rPr>
        <w:t xml:space="preserve">פתרון סעיף א - הוצאות פחת </w:t>
      </w:r>
      <w:r w:rsidR="00244AFC" w:rsidRPr="00176016">
        <w:rPr>
          <w:rFonts w:ascii="David" w:hAnsi="David" w:cs="David" w:hint="cs"/>
          <w:b/>
          <w:bCs/>
          <w:rtl/>
          <w:lang w:val="en-US"/>
        </w:rPr>
        <w:t>בשנים 2022 ו-2023</w:t>
      </w:r>
    </w:p>
    <w:p w14:paraId="016083D9" w14:textId="4EA8ACD2" w:rsidR="00ED73CA" w:rsidRDefault="00ED73CA" w:rsidP="00ED73CA">
      <w:pPr>
        <w:bidi/>
        <w:spacing w:line="360" w:lineRule="auto"/>
        <w:jc w:val="both"/>
        <w:rPr>
          <w:rFonts w:ascii="David" w:hAnsi="David" w:cs="David"/>
          <w:rtl/>
          <w:lang w:val="en-US"/>
        </w:rPr>
      </w:pPr>
      <w:r w:rsidRPr="00ED73CA">
        <w:rPr>
          <w:rFonts w:ascii="David" w:hAnsi="David" w:cs="David" w:hint="cs"/>
          <w:rtl/>
          <w:lang w:val="en-US"/>
        </w:rPr>
        <w:t xml:space="preserve">תזכורת: הפריט עלה (כולל עלויות </w:t>
      </w:r>
      <w:proofErr w:type="spellStart"/>
      <w:r w:rsidRPr="00ED73CA">
        <w:rPr>
          <w:rFonts w:ascii="David" w:hAnsi="David" w:cs="David" w:hint="cs"/>
          <w:rtl/>
          <w:lang w:val="en-US"/>
        </w:rPr>
        <w:t>נלוויות</w:t>
      </w:r>
      <w:proofErr w:type="spellEnd"/>
      <w:r w:rsidRPr="00ED73CA">
        <w:rPr>
          <w:rFonts w:ascii="David" w:hAnsi="David" w:cs="David" w:hint="cs"/>
          <w:rtl/>
          <w:lang w:val="en-US"/>
        </w:rPr>
        <w:t xml:space="preserve"> חיוניות) 4,100 למכשיר, ישנם 5 מכשירים. </w:t>
      </w:r>
    </w:p>
    <w:p w14:paraId="2A66C94F" w14:textId="2E8AEB1C" w:rsidR="00ED73CA" w:rsidRDefault="00ED73CA" w:rsidP="00ED73CA">
      <w:pPr>
        <w:bidi/>
        <w:spacing w:line="360" w:lineRule="auto"/>
        <w:jc w:val="both"/>
        <w:rPr>
          <w:rFonts w:ascii="David" w:hAnsi="David" w:cs="David"/>
          <w:rtl/>
          <w:lang w:val="en-US"/>
        </w:rPr>
      </w:pPr>
      <w:r>
        <w:rPr>
          <w:rFonts w:ascii="David" w:hAnsi="David" w:cs="David" w:hint="cs"/>
          <w:rtl/>
          <w:lang w:val="en-US"/>
        </w:rPr>
        <w:t xml:space="preserve">מועד תחילת ההפחתה הוא ה-1.5.2022, הפריט מופחת על פני 5 שנים, וערך השייר למכשיר בודד הוא 1,100. </w:t>
      </w:r>
    </w:p>
    <w:p w14:paraId="68307CE8" w14:textId="3FD18B91" w:rsidR="00ED73CA" w:rsidRPr="00ED73CA" w:rsidRDefault="004258F3" w:rsidP="00ED73CA">
      <w:pPr>
        <w:bidi/>
        <w:spacing w:line="360" w:lineRule="auto"/>
        <w:jc w:val="both"/>
        <w:rPr>
          <w:rFonts w:ascii="David" w:hAnsi="David" w:cs="David"/>
          <w:rtl/>
          <w:lang w:val="en-US"/>
        </w:rPr>
      </w:pPr>
      <w:r>
        <w:rPr>
          <w:rFonts w:ascii="David" w:hAnsi="David" w:cs="David" w:hint="cs"/>
          <w:rtl/>
          <w:lang w:val="en-US"/>
        </w:rPr>
        <w:t>על בסיס מידע זה נחשב את הוצאות הפחת לשנים 2022 ו-2023:</w:t>
      </w:r>
    </w:p>
    <w:p w14:paraId="4168517D" w14:textId="77777777" w:rsidR="00ED73CA" w:rsidRDefault="00ED73CA" w:rsidP="00ED73CA">
      <w:pPr>
        <w:bidi/>
        <w:spacing w:line="360" w:lineRule="auto"/>
        <w:jc w:val="both"/>
        <w:rPr>
          <w:rFonts w:ascii="David" w:hAnsi="David" w:cs="David"/>
          <w:b/>
          <w:bCs/>
          <w:rtl/>
          <w:lang w:val="en-US"/>
        </w:rPr>
      </w:pPr>
    </w:p>
    <w:p w14:paraId="1E968C11" w14:textId="6CA32648" w:rsidR="004258F3" w:rsidRPr="00176016" w:rsidRDefault="004258F3" w:rsidP="004258F3">
      <w:pPr>
        <w:bidi/>
        <w:spacing w:line="360" w:lineRule="auto"/>
        <w:jc w:val="both"/>
        <w:rPr>
          <w:rFonts w:ascii="David" w:hAnsi="David" w:cs="David"/>
          <w:b/>
          <w:bCs/>
          <w:rtl/>
          <w:lang w:val="en-US"/>
        </w:rPr>
      </w:pPr>
      <w:r>
        <w:rPr>
          <w:rFonts w:ascii="David" w:hAnsi="David" w:cs="David" w:hint="cs"/>
          <w:b/>
          <w:bCs/>
          <w:rtl/>
          <w:lang w:val="en-US"/>
        </w:rPr>
        <w:t>עלות</w:t>
      </w:r>
      <w:r w:rsidR="004B47F9">
        <w:rPr>
          <w:rFonts w:ascii="David" w:hAnsi="David" w:cs="David" w:hint="cs"/>
          <w:b/>
          <w:bCs/>
          <w:rtl/>
          <w:lang w:val="en-US"/>
        </w:rPr>
        <w:t xml:space="preserve"> / עלות היסטורית</w:t>
      </w:r>
      <w:r>
        <w:rPr>
          <w:rFonts w:ascii="David" w:hAnsi="David" w:cs="David" w:hint="cs"/>
          <w:b/>
          <w:bCs/>
          <w:rtl/>
          <w:lang w:val="en-US"/>
        </w:rPr>
        <w:t xml:space="preserve"> </w:t>
      </w:r>
      <m:oMath>
        <m:sSub>
          <m:sSubPr>
            <m:ctrlPr>
              <w:rPr>
                <w:rFonts w:ascii="Cambria Math" w:hAnsi="Cambria Math" w:cs="David"/>
                <w:b/>
                <w:bCs/>
                <w:i/>
                <w:lang w:val="en-US"/>
              </w:rPr>
            </m:ctrlPr>
          </m:sSubPr>
          <m:e>
            <m:r>
              <m:rPr>
                <m:sty m:val="bi"/>
              </m:rPr>
              <w:rPr>
                <w:rFonts w:ascii="Cambria Math" w:hAnsi="Cambria Math" w:cs="David"/>
                <w:lang w:val="en-US"/>
              </w:rPr>
              <m:t>I</m:t>
            </m:r>
          </m:e>
          <m:sub>
            <m:r>
              <m:rPr>
                <m:sty m:val="bi"/>
              </m:rPr>
              <w:rPr>
                <w:rFonts w:ascii="Cambria Math" w:hAnsi="Cambria Math" w:cs="David"/>
                <w:lang w:val="en-US"/>
              </w:rPr>
              <m:t>0</m:t>
            </m:r>
          </m:sub>
        </m:sSub>
      </m:oMath>
      <w:r>
        <w:rPr>
          <w:rFonts w:ascii="David" w:hAnsi="David" w:cs="David" w:hint="cs"/>
          <w:b/>
          <w:bCs/>
          <w:rtl/>
          <w:lang w:val="en-US"/>
        </w:rPr>
        <w:t>:</w:t>
      </w:r>
    </w:p>
    <w:p w14:paraId="5A963D25" w14:textId="0314D737" w:rsidR="00244AFC" w:rsidRPr="004B47F9" w:rsidRDefault="00244AFC" w:rsidP="00244AFC">
      <w:pPr>
        <w:bidi/>
        <w:spacing w:line="360" w:lineRule="auto"/>
        <w:jc w:val="both"/>
        <w:rPr>
          <w:rFonts w:ascii="David" w:hAnsi="David" w:cs="David"/>
          <w:rtl/>
          <w:lang w:val="en-US"/>
        </w:rPr>
      </w:pPr>
      <w:r w:rsidRPr="004B47F9">
        <w:rPr>
          <w:rFonts w:ascii="David" w:hAnsi="David" w:cs="David" w:hint="cs"/>
          <w:rtl/>
          <w:lang w:val="en-US"/>
        </w:rPr>
        <w:t>מס׳ המכשירים:</w:t>
      </w:r>
      <w:r w:rsidRPr="004B47F9">
        <w:rPr>
          <w:rFonts w:ascii="David" w:hAnsi="David" w:cs="David"/>
          <w:rtl/>
          <w:lang w:val="en-US"/>
        </w:rPr>
        <w:tab/>
      </w:r>
      <w:r w:rsidRPr="004B47F9">
        <w:rPr>
          <w:rFonts w:ascii="David" w:hAnsi="David" w:cs="David"/>
          <w:rtl/>
          <w:lang w:val="en-US"/>
        </w:rPr>
        <w:tab/>
      </w:r>
      <w:r w:rsidRPr="004B47F9">
        <w:rPr>
          <w:rFonts w:ascii="David" w:hAnsi="David" w:cs="David" w:hint="cs"/>
          <w:rtl/>
          <w:lang w:val="en-US"/>
        </w:rPr>
        <w:t>5</w:t>
      </w:r>
    </w:p>
    <w:p w14:paraId="464402E9" w14:textId="1939228B" w:rsidR="00244AFC" w:rsidRPr="004B47F9" w:rsidRDefault="00244AFC" w:rsidP="00244AFC">
      <w:pPr>
        <w:bidi/>
        <w:spacing w:line="360" w:lineRule="auto"/>
        <w:jc w:val="both"/>
        <w:rPr>
          <w:rFonts w:ascii="David" w:hAnsi="David" w:cs="David"/>
          <w:rtl/>
          <w:lang w:val="en-US"/>
        </w:rPr>
      </w:pPr>
      <w:r w:rsidRPr="004B47F9">
        <w:rPr>
          <w:rFonts w:ascii="David" w:hAnsi="David" w:cs="David" w:hint="cs"/>
          <w:rtl/>
          <w:lang w:val="en-US"/>
        </w:rPr>
        <w:t>העלות למכשיר:</w:t>
      </w:r>
      <w:r w:rsidRPr="004B47F9">
        <w:rPr>
          <w:rFonts w:ascii="David" w:hAnsi="David" w:cs="David"/>
          <w:rtl/>
          <w:lang w:val="en-US"/>
        </w:rPr>
        <w:tab/>
      </w:r>
      <w:r w:rsidRPr="004B47F9">
        <w:rPr>
          <w:rFonts w:ascii="David" w:hAnsi="David" w:cs="David"/>
          <w:rtl/>
          <w:lang w:val="en-US"/>
        </w:rPr>
        <w:tab/>
      </w:r>
      <w:r w:rsidRPr="004B47F9">
        <w:rPr>
          <w:rFonts w:ascii="David" w:hAnsi="David" w:cs="David" w:hint="cs"/>
          <w:u w:val="single"/>
          <w:rtl/>
          <w:lang w:val="en-US"/>
        </w:rPr>
        <w:t>4,100</w:t>
      </w:r>
      <w:r w:rsidR="00D14CD1" w:rsidRPr="004B47F9">
        <w:rPr>
          <w:rFonts w:ascii="David" w:hAnsi="David" w:cs="David" w:hint="cs"/>
          <w:rtl/>
          <w:lang w:val="en-US"/>
        </w:rPr>
        <w:t xml:space="preserve"> = 100 + 4,000</w:t>
      </w:r>
    </w:p>
    <w:p w14:paraId="56DEFEDD" w14:textId="06C0D1B9" w:rsidR="00244AFC" w:rsidRPr="004B47F9" w:rsidRDefault="00244AFC" w:rsidP="00244AFC">
      <w:pPr>
        <w:bidi/>
        <w:spacing w:line="360" w:lineRule="auto"/>
        <w:jc w:val="both"/>
        <w:rPr>
          <w:rFonts w:ascii="David" w:hAnsi="David" w:cs="David"/>
          <w:rtl/>
          <w:lang w:val="en-US"/>
        </w:rPr>
      </w:pPr>
      <w:r w:rsidRPr="004B47F9">
        <w:rPr>
          <w:rFonts w:ascii="David" w:hAnsi="David" w:cs="David" w:hint="cs"/>
          <w:rtl/>
          <w:lang w:val="en-US"/>
        </w:rPr>
        <w:t>סך עלות הפריטים:</w:t>
      </w:r>
      <w:r w:rsidRPr="004B47F9">
        <w:rPr>
          <w:rFonts w:ascii="David" w:hAnsi="David" w:cs="David"/>
          <w:rtl/>
          <w:lang w:val="en-US"/>
        </w:rPr>
        <w:tab/>
      </w:r>
      <w:r w:rsidRPr="004B47F9">
        <w:rPr>
          <w:rFonts w:ascii="David" w:hAnsi="David" w:cs="David" w:hint="cs"/>
          <w:rtl/>
          <w:lang w:val="en-US"/>
        </w:rPr>
        <w:t>20,500 = 5 *</w:t>
      </w:r>
      <w:r w:rsidRPr="004B47F9">
        <w:rPr>
          <w:rFonts w:ascii="David" w:hAnsi="David" w:cs="David" w:hint="cs"/>
          <w:lang w:val="en-US"/>
        </w:rPr>
        <w:t xml:space="preserve"> </w:t>
      </w:r>
      <w:r w:rsidRPr="004B47F9">
        <w:rPr>
          <w:rFonts w:ascii="David" w:hAnsi="David" w:cs="David" w:hint="cs"/>
          <w:rtl/>
          <w:lang w:val="en-US"/>
        </w:rPr>
        <w:t>4,100</w:t>
      </w:r>
    </w:p>
    <w:p w14:paraId="4B90E575" w14:textId="77777777" w:rsidR="00950FF5" w:rsidRPr="004B47F9" w:rsidRDefault="00950FF5" w:rsidP="00244AFC">
      <w:pPr>
        <w:bidi/>
        <w:spacing w:line="360" w:lineRule="auto"/>
        <w:jc w:val="both"/>
        <w:rPr>
          <w:rFonts w:ascii="David" w:hAnsi="David" w:cs="David"/>
          <w:rtl/>
          <w:lang w:val="en-US"/>
        </w:rPr>
      </w:pPr>
    </w:p>
    <w:p w14:paraId="0B8FF359" w14:textId="232F3950" w:rsidR="001B340E" w:rsidRPr="004B47F9" w:rsidRDefault="00950FF5" w:rsidP="00950FF5">
      <w:pPr>
        <w:bidi/>
        <w:spacing w:line="360" w:lineRule="auto"/>
        <w:jc w:val="both"/>
        <w:rPr>
          <w:rFonts w:ascii="David" w:hAnsi="David" w:cs="David"/>
          <w:b/>
          <w:bCs/>
          <w:rtl/>
          <w:lang w:val="en-US"/>
        </w:rPr>
      </w:pPr>
      <w:r w:rsidRPr="004B47F9">
        <w:rPr>
          <w:rFonts w:ascii="David" w:hAnsi="David" w:cs="David" w:hint="cs"/>
          <w:b/>
          <w:bCs/>
          <w:rtl/>
          <w:lang w:val="en-US"/>
        </w:rPr>
        <w:t>אורך החיים בשנים</w:t>
      </w:r>
      <w:r w:rsidR="001B340E" w:rsidRPr="004B47F9">
        <w:rPr>
          <w:rFonts w:ascii="David" w:hAnsi="David" w:cs="David" w:hint="cs"/>
          <w:b/>
          <w:bCs/>
          <w:rtl/>
          <w:lang w:val="en-US"/>
        </w:rPr>
        <w:t xml:space="preserve"> (</w:t>
      </w:r>
      <w:r w:rsidR="001B340E" w:rsidRPr="004B47F9">
        <w:rPr>
          <w:rFonts w:ascii="David" w:hAnsi="David" w:cs="David"/>
          <w:b/>
          <w:bCs/>
          <w:lang w:val="en-US"/>
        </w:rPr>
        <w:t>n</w:t>
      </w:r>
      <w:r w:rsidR="001B340E" w:rsidRPr="004B47F9">
        <w:rPr>
          <w:rFonts w:ascii="David" w:hAnsi="David" w:cs="David" w:hint="cs"/>
          <w:b/>
          <w:bCs/>
          <w:rtl/>
          <w:lang w:val="en-US"/>
        </w:rPr>
        <w:t>):</w:t>
      </w:r>
    </w:p>
    <w:p w14:paraId="467BE47A" w14:textId="22C2E7E8" w:rsidR="00585C0C" w:rsidRPr="004B47F9" w:rsidRDefault="001B340E" w:rsidP="00A745AB">
      <w:pPr>
        <w:bidi/>
        <w:spacing w:line="360" w:lineRule="auto"/>
        <w:jc w:val="both"/>
        <w:rPr>
          <w:rFonts w:ascii="David" w:hAnsi="David" w:cs="David"/>
          <w:rtl/>
          <w:lang w:val="en-US"/>
        </w:rPr>
      </w:pPr>
      <w:r w:rsidRPr="004B47F9">
        <w:rPr>
          <w:rFonts w:ascii="David" w:hAnsi="David" w:cs="David"/>
          <w:lang w:val="en-US"/>
        </w:rPr>
        <w:tab/>
      </w:r>
      <w:r w:rsidRPr="004B47F9">
        <w:rPr>
          <w:rFonts w:ascii="David" w:hAnsi="David" w:cs="David"/>
          <w:lang w:val="en-US"/>
        </w:rPr>
        <w:tab/>
      </w:r>
      <w:r w:rsidR="00950FF5" w:rsidRPr="004B47F9">
        <w:rPr>
          <w:rFonts w:ascii="David" w:hAnsi="David" w:cs="David"/>
          <w:rtl/>
          <w:lang w:val="en-US"/>
        </w:rPr>
        <w:tab/>
      </w:r>
      <w:r w:rsidR="00950FF5" w:rsidRPr="004B47F9">
        <w:rPr>
          <w:rFonts w:ascii="David" w:hAnsi="David" w:cs="David" w:hint="cs"/>
          <w:rtl/>
          <w:lang w:val="en-US"/>
        </w:rPr>
        <w:t>5 שנים</w:t>
      </w:r>
      <w:r w:rsidR="00867D4B" w:rsidRPr="004B47F9">
        <w:rPr>
          <w:rFonts w:ascii="David" w:hAnsi="David" w:cs="David" w:hint="cs"/>
          <w:rtl/>
          <w:lang w:val="en-US"/>
        </w:rPr>
        <w:t xml:space="preserve"> [נתון]</w:t>
      </w:r>
    </w:p>
    <w:p w14:paraId="26CFA531" w14:textId="5A59F657" w:rsidR="004258F3" w:rsidRPr="004B47F9" w:rsidRDefault="004258F3" w:rsidP="004258F3">
      <w:pPr>
        <w:bidi/>
        <w:spacing w:line="360" w:lineRule="auto"/>
        <w:jc w:val="both"/>
        <w:rPr>
          <w:rFonts w:ascii="David" w:hAnsi="David" w:cs="David"/>
          <w:b/>
          <w:bCs/>
          <w:rtl/>
          <w:lang w:val="en-US"/>
        </w:rPr>
      </w:pPr>
      <w:r w:rsidRPr="004B47F9">
        <w:rPr>
          <w:rFonts w:ascii="David" w:hAnsi="David" w:cs="David" w:hint="cs"/>
          <w:b/>
          <w:bCs/>
          <w:rtl/>
          <w:lang w:val="en-US"/>
        </w:rPr>
        <w:t>ערך שייר</w:t>
      </w:r>
      <w:r w:rsidR="00A745AB" w:rsidRPr="004B47F9">
        <w:rPr>
          <w:rFonts w:ascii="David" w:hAnsi="David" w:cs="David" w:hint="cs"/>
          <w:b/>
          <w:bCs/>
          <w:rtl/>
          <w:lang w:val="en-US"/>
        </w:rPr>
        <w:t xml:space="preserve"> </w:t>
      </w:r>
      <m:oMath>
        <m:sSub>
          <m:sSubPr>
            <m:ctrlPr>
              <w:rPr>
                <w:rFonts w:ascii="Cambria Math" w:hAnsi="Cambria Math" w:cs="David"/>
                <w:b/>
                <w:bCs/>
                <w:i/>
                <w:lang w:val="en-US"/>
              </w:rPr>
            </m:ctrlPr>
          </m:sSubPr>
          <m:e>
            <m:r>
              <m:rPr>
                <m:sty m:val="bi"/>
              </m:rPr>
              <w:rPr>
                <w:rFonts w:ascii="Cambria Math" w:hAnsi="Cambria Math" w:cs="David"/>
                <w:lang w:val="en-US"/>
              </w:rPr>
              <m:t>I</m:t>
            </m:r>
          </m:e>
          <m:sub>
            <m:r>
              <m:rPr>
                <m:sty m:val="bi"/>
              </m:rPr>
              <w:rPr>
                <w:rFonts w:ascii="Cambria Math" w:hAnsi="Cambria Math" w:cs="David"/>
                <w:lang w:val="en-US"/>
              </w:rPr>
              <m:t>G</m:t>
            </m:r>
          </m:sub>
        </m:sSub>
      </m:oMath>
      <w:r w:rsidRPr="004B47F9">
        <w:rPr>
          <w:rFonts w:ascii="David" w:hAnsi="David" w:cs="David" w:hint="cs"/>
          <w:b/>
          <w:bCs/>
          <w:rtl/>
          <w:lang w:val="en-US"/>
        </w:rPr>
        <w:t>:</w:t>
      </w:r>
    </w:p>
    <w:p w14:paraId="71ED039B" w14:textId="7AD1410C" w:rsidR="004258F3" w:rsidRPr="004B47F9" w:rsidRDefault="004258F3" w:rsidP="004258F3">
      <w:pPr>
        <w:bidi/>
        <w:spacing w:line="360" w:lineRule="auto"/>
        <w:jc w:val="both"/>
        <w:rPr>
          <w:rFonts w:ascii="David" w:hAnsi="David" w:cs="David"/>
          <w:rtl/>
          <w:lang w:val="en-US"/>
        </w:rPr>
      </w:pPr>
      <w:r w:rsidRPr="004B47F9">
        <w:rPr>
          <w:rFonts w:ascii="David" w:hAnsi="David" w:cs="David" w:hint="cs"/>
          <w:rtl/>
          <w:lang w:val="en-US"/>
        </w:rPr>
        <w:t>מס׳ המכשירים:</w:t>
      </w:r>
      <w:r w:rsidRPr="004B47F9">
        <w:rPr>
          <w:rFonts w:ascii="David" w:hAnsi="David" w:cs="David"/>
          <w:rtl/>
          <w:lang w:val="en-US"/>
        </w:rPr>
        <w:tab/>
      </w:r>
      <w:r w:rsidRPr="004B47F9">
        <w:rPr>
          <w:rFonts w:ascii="David" w:hAnsi="David" w:cs="David"/>
          <w:rtl/>
          <w:lang w:val="en-US"/>
        </w:rPr>
        <w:tab/>
      </w:r>
      <w:r w:rsidRPr="004B47F9">
        <w:rPr>
          <w:rFonts w:ascii="David" w:hAnsi="David" w:cs="David" w:hint="cs"/>
          <w:rtl/>
          <w:lang w:val="en-US"/>
        </w:rPr>
        <w:t>5</w:t>
      </w:r>
    </w:p>
    <w:p w14:paraId="0902CE4B" w14:textId="02BAB9B6" w:rsidR="004258F3" w:rsidRPr="004B47F9" w:rsidRDefault="004258F3" w:rsidP="004258F3">
      <w:pPr>
        <w:bidi/>
        <w:spacing w:line="360" w:lineRule="auto"/>
        <w:jc w:val="both"/>
        <w:rPr>
          <w:rFonts w:ascii="David" w:hAnsi="David" w:cs="David"/>
          <w:rtl/>
          <w:lang w:val="en-US"/>
        </w:rPr>
      </w:pPr>
      <w:r w:rsidRPr="004B47F9">
        <w:rPr>
          <w:rFonts w:ascii="David" w:hAnsi="David" w:cs="David" w:hint="cs"/>
          <w:rtl/>
          <w:lang w:val="en-US"/>
        </w:rPr>
        <w:t>ערך שייר למכשיר:</w:t>
      </w:r>
      <w:r w:rsidRPr="004B47F9">
        <w:rPr>
          <w:rFonts w:ascii="David" w:hAnsi="David" w:cs="David"/>
          <w:rtl/>
          <w:lang w:val="en-US"/>
        </w:rPr>
        <w:tab/>
      </w:r>
      <w:r w:rsidRPr="004B47F9">
        <w:rPr>
          <w:rFonts w:ascii="David" w:hAnsi="David" w:cs="David" w:hint="cs"/>
          <w:rtl/>
          <w:lang w:val="en-US"/>
        </w:rPr>
        <w:t>1,100</w:t>
      </w:r>
    </w:p>
    <w:p w14:paraId="6EA40552" w14:textId="3460BF79" w:rsidR="004258F3" w:rsidRPr="004B47F9" w:rsidRDefault="004258F3" w:rsidP="004258F3">
      <w:pPr>
        <w:bidi/>
        <w:spacing w:line="360" w:lineRule="auto"/>
        <w:jc w:val="both"/>
        <w:rPr>
          <w:rFonts w:ascii="David" w:hAnsi="David" w:cs="David"/>
          <w:rtl/>
          <w:lang w:val="en-US"/>
        </w:rPr>
      </w:pPr>
      <w:r w:rsidRPr="004B47F9">
        <w:rPr>
          <w:rFonts w:ascii="David" w:hAnsi="David" w:cs="David" w:hint="cs"/>
          <w:rtl/>
          <w:lang w:val="en-US"/>
        </w:rPr>
        <w:t>סך ערך השייר:</w:t>
      </w:r>
      <w:r w:rsidRPr="004B47F9">
        <w:rPr>
          <w:rFonts w:ascii="David" w:hAnsi="David" w:cs="David"/>
          <w:rtl/>
          <w:lang w:val="en-US"/>
        </w:rPr>
        <w:tab/>
      </w:r>
      <w:r w:rsidRPr="004B47F9">
        <w:rPr>
          <w:rFonts w:ascii="David" w:hAnsi="David" w:cs="David"/>
          <w:rtl/>
          <w:lang w:val="en-US"/>
        </w:rPr>
        <w:tab/>
      </w:r>
      <w:r w:rsidRPr="004B47F9">
        <w:rPr>
          <w:rFonts w:ascii="David" w:hAnsi="David" w:cs="David" w:hint="cs"/>
          <w:rtl/>
          <w:lang w:val="en-US"/>
        </w:rPr>
        <w:t>5,500 = 5 * 1,100</w:t>
      </w:r>
    </w:p>
    <w:p w14:paraId="7CBDEEF2" w14:textId="77777777" w:rsidR="00585C0C" w:rsidRPr="004B47F9" w:rsidRDefault="00585C0C" w:rsidP="00585C0C">
      <w:pPr>
        <w:bidi/>
        <w:spacing w:line="360" w:lineRule="auto"/>
        <w:jc w:val="both"/>
        <w:rPr>
          <w:rFonts w:ascii="David" w:hAnsi="David" w:cs="David"/>
          <w:color w:val="FFFFFF" w:themeColor="background1"/>
          <w:rtl/>
          <w:lang w:val="en-US"/>
        </w:rPr>
      </w:pPr>
    </w:p>
    <w:p w14:paraId="61E34E99" w14:textId="11CDADB3" w:rsidR="00677089" w:rsidRDefault="00677089" w:rsidP="004C6DAD">
      <w:pPr>
        <w:bidi/>
        <w:spacing w:line="360" w:lineRule="auto"/>
        <w:jc w:val="both"/>
        <w:rPr>
          <w:rFonts w:ascii="David" w:hAnsi="David" w:cs="David"/>
          <w:rtl/>
          <w:lang w:val="en-US"/>
        </w:rPr>
      </w:pPr>
      <w:r>
        <w:rPr>
          <w:rFonts w:ascii="David" w:hAnsi="David" w:cs="David" w:hint="cs"/>
          <w:rtl/>
          <w:lang w:val="en-US"/>
        </w:rPr>
        <w:t>הוצאות הפחת</w:t>
      </w:r>
      <w:r w:rsidR="00D41E3F">
        <w:rPr>
          <w:rFonts w:ascii="David" w:hAnsi="David" w:cs="David" w:hint="cs"/>
          <w:rtl/>
          <w:lang w:val="en-US"/>
        </w:rPr>
        <w:t xml:space="preserve"> </w:t>
      </w:r>
      <w:r w:rsidR="00D41E3F">
        <w:rPr>
          <w:rFonts w:ascii="David" w:hAnsi="David" w:cs="David"/>
          <w:lang w:val="en-US"/>
        </w:rPr>
        <w:t xml:space="preserve"> </w:t>
      </w:r>
      <m:oMath>
        <m:r>
          <w:rPr>
            <w:rFonts w:ascii="Cambria Math" w:hAnsi="Cambria Math" w:cs="David"/>
            <w:lang w:val="en-US"/>
          </w:rPr>
          <m:t>D</m:t>
        </m:r>
      </m:oMath>
      <w:r>
        <w:rPr>
          <w:rFonts w:ascii="David" w:hAnsi="David" w:cs="David" w:hint="cs"/>
          <w:rtl/>
          <w:lang w:val="en-US"/>
        </w:rPr>
        <w:t xml:space="preserve"> בגין פריט רכוש קבוע </w:t>
      </w:r>
      <w:r w:rsidRPr="008730C2">
        <w:rPr>
          <w:rFonts w:ascii="David" w:hAnsi="David" w:cs="David" w:hint="cs"/>
          <w:b/>
          <w:bCs/>
          <w:u w:val="single"/>
          <w:rtl/>
          <w:lang w:val="en-US"/>
        </w:rPr>
        <w:t>לשנה שלמה (12 חודשים)</w:t>
      </w:r>
      <w:r>
        <w:rPr>
          <w:rFonts w:ascii="David" w:hAnsi="David" w:cs="David" w:hint="cs"/>
          <w:rtl/>
          <w:lang w:val="en-US"/>
        </w:rPr>
        <w:t xml:space="preserve"> בשיטת </w:t>
      </w:r>
      <w:proofErr w:type="spellStart"/>
      <w:r>
        <w:rPr>
          <w:rFonts w:ascii="David" w:hAnsi="David" w:cs="David" w:hint="cs"/>
          <w:rtl/>
          <w:lang w:val="en-US"/>
        </w:rPr>
        <w:t>ה״</w:t>
      </w:r>
      <w:r w:rsidRPr="008730C2">
        <w:rPr>
          <w:rFonts w:ascii="David" w:hAnsi="David" w:cs="David" w:hint="cs"/>
          <w:b/>
          <w:bCs/>
          <w:rtl/>
          <w:lang w:val="en-US"/>
        </w:rPr>
        <w:t>קו</w:t>
      </w:r>
      <w:proofErr w:type="spellEnd"/>
      <w:r w:rsidRPr="008730C2">
        <w:rPr>
          <w:rFonts w:ascii="David" w:hAnsi="David" w:cs="David" w:hint="cs"/>
          <w:b/>
          <w:bCs/>
          <w:rtl/>
          <w:lang w:val="en-US"/>
        </w:rPr>
        <w:t xml:space="preserve"> הישר</w:t>
      </w:r>
      <w:r>
        <w:rPr>
          <w:rFonts w:ascii="David" w:hAnsi="David" w:cs="David" w:hint="cs"/>
          <w:rtl/>
          <w:lang w:val="en-US"/>
        </w:rPr>
        <w:t>״ (הנפוצה ביותר, והיחידה הרלוונטית בקורסנו)</w:t>
      </w:r>
      <w:r w:rsidR="003F74CA">
        <w:rPr>
          <w:rFonts w:ascii="David" w:hAnsi="David" w:cs="David" w:hint="cs"/>
          <w:rtl/>
          <w:lang w:val="en-US"/>
        </w:rPr>
        <w:t xml:space="preserve"> - לפי </w:t>
      </w:r>
      <w:r w:rsidR="003F74CA" w:rsidRPr="0072609E">
        <w:rPr>
          <w:rFonts w:ascii="David" w:hAnsi="David" w:cs="David" w:hint="cs"/>
          <w:b/>
          <w:bCs/>
          <w:color w:val="FF0000"/>
          <w:rtl/>
          <w:lang w:val="en-US"/>
        </w:rPr>
        <w:t>עלות</w:t>
      </w:r>
      <w:r w:rsidR="003F74CA" w:rsidRPr="0072609E">
        <w:rPr>
          <w:rFonts w:ascii="David" w:hAnsi="David" w:cs="David" w:hint="cs"/>
          <w:color w:val="FF0000"/>
          <w:rtl/>
          <w:lang w:val="en-US"/>
        </w:rPr>
        <w:t xml:space="preserve"> </w:t>
      </w:r>
      <w:r w:rsidR="003F74CA">
        <w:rPr>
          <w:rFonts w:ascii="David" w:hAnsi="David" w:cs="David" w:hint="cs"/>
          <w:rtl/>
          <w:lang w:val="en-US"/>
        </w:rPr>
        <w:t xml:space="preserve">הפריטים (20,500) לנכות מהם את ערך </w:t>
      </w:r>
      <w:r w:rsidR="003F74CA" w:rsidRPr="0072609E">
        <w:rPr>
          <w:rFonts w:ascii="David" w:hAnsi="David" w:cs="David" w:hint="cs"/>
          <w:b/>
          <w:bCs/>
          <w:color w:val="0070C0"/>
          <w:rtl/>
          <w:lang w:val="en-US"/>
        </w:rPr>
        <w:t>השייר / הגרט</w:t>
      </w:r>
      <w:r w:rsidR="003F74CA" w:rsidRPr="0072609E">
        <w:rPr>
          <w:rFonts w:ascii="David" w:hAnsi="David" w:cs="David" w:hint="cs"/>
          <w:color w:val="0070C0"/>
          <w:rtl/>
          <w:lang w:val="en-US"/>
        </w:rPr>
        <w:t xml:space="preserve"> </w:t>
      </w:r>
      <w:r w:rsidR="003F74CA">
        <w:rPr>
          <w:rFonts w:ascii="David" w:hAnsi="David" w:cs="David" w:hint="cs"/>
          <w:rtl/>
          <w:lang w:val="en-US"/>
        </w:rPr>
        <w:t>(כאן: נתון 1,100 לפריט, וישנם 5 פריטים = 5,500 = 1,100 *</w:t>
      </w:r>
      <w:r w:rsidR="003F74CA">
        <w:rPr>
          <w:rFonts w:ascii="David" w:hAnsi="David" w:cs="David"/>
          <w:lang w:val="en-US"/>
        </w:rPr>
        <w:t xml:space="preserve"> </w:t>
      </w:r>
      <w:r w:rsidR="003F74CA">
        <w:rPr>
          <w:rFonts w:ascii="David" w:hAnsi="David" w:cs="David" w:hint="cs"/>
          <w:rtl/>
          <w:lang w:val="en-US"/>
        </w:rPr>
        <w:t>5)</w:t>
      </w:r>
      <w:r w:rsidR="00B65B3A">
        <w:rPr>
          <w:rFonts w:ascii="David" w:hAnsi="David" w:cs="David" w:hint="cs"/>
          <w:rtl/>
          <w:lang w:val="en-US"/>
        </w:rPr>
        <w:t xml:space="preserve"> ואת זה נחלק </w:t>
      </w:r>
      <w:r w:rsidR="00B65B3A" w:rsidRPr="0072609E">
        <w:rPr>
          <w:rFonts w:ascii="David" w:hAnsi="David" w:cs="David" w:hint="cs"/>
          <w:b/>
          <w:bCs/>
          <w:color w:val="00B050"/>
          <w:rtl/>
          <w:lang w:val="en-US"/>
        </w:rPr>
        <w:t>בתקופת ההפחתה</w:t>
      </w:r>
      <w:r w:rsidR="00B65B3A" w:rsidRPr="0072609E">
        <w:rPr>
          <w:rFonts w:ascii="David" w:hAnsi="David" w:cs="David" w:hint="cs"/>
          <w:color w:val="00B050"/>
          <w:rtl/>
          <w:lang w:val="en-US"/>
        </w:rPr>
        <w:t xml:space="preserve"> </w:t>
      </w:r>
      <w:r w:rsidR="00B65B3A">
        <w:rPr>
          <w:rFonts w:ascii="David" w:hAnsi="David" w:cs="David" w:hint="cs"/>
          <w:rtl/>
          <w:lang w:val="en-US"/>
        </w:rPr>
        <w:t>(5 שנים):</w:t>
      </w:r>
    </w:p>
    <w:p w14:paraId="067246BB" w14:textId="5D6C160F" w:rsidR="00176016" w:rsidRDefault="00000000" w:rsidP="004C6DAD">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Annual</m:t>
              </m:r>
            </m:sub>
          </m:sSub>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color w:val="FF0000"/>
                      <w:lang w:val="en-US"/>
                    </w:rPr>
                  </m:ctrlPr>
                </m:sSubPr>
                <m:e>
                  <m:r>
                    <w:rPr>
                      <w:rFonts w:ascii="Cambria Math" w:hAnsi="Cambria Math" w:cs="David"/>
                      <w:color w:val="FF0000"/>
                      <w:lang w:val="en-US"/>
                    </w:rPr>
                    <m:t>I</m:t>
                  </m:r>
                </m:e>
                <m:sub>
                  <m:r>
                    <w:rPr>
                      <w:rFonts w:ascii="Cambria Math" w:hAnsi="Cambria Math" w:cs="David"/>
                      <w:color w:val="FF0000"/>
                      <w:lang w:val="en-US"/>
                    </w:rPr>
                    <m:t>0</m:t>
                  </m:r>
                </m:sub>
              </m:sSub>
              <m:r>
                <w:rPr>
                  <w:rFonts w:ascii="Cambria Math" w:hAnsi="Cambria Math" w:cs="David"/>
                  <w:lang w:val="en-US"/>
                </w:rPr>
                <m:t>-</m:t>
              </m:r>
              <m:sSub>
                <m:sSubPr>
                  <m:ctrlPr>
                    <w:rPr>
                      <w:rFonts w:ascii="Cambria Math" w:hAnsi="Cambria Math" w:cs="David"/>
                      <w:i/>
                      <w:color w:val="0070C0"/>
                      <w:lang w:val="en-US"/>
                    </w:rPr>
                  </m:ctrlPr>
                </m:sSubPr>
                <m:e>
                  <m:r>
                    <w:rPr>
                      <w:rFonts w:ascii="Cambria Math" w:hAnsi="Cambria Math" w:cs="David"/>
                      <w:color w:val="0070C0"/>
                      <w:lang w:val="en-US"/>
                    </w:rPr>
                    <m:t>I</m:t>
                  </m:r>
                </m:e>
                <m:sub>
                  <m:r>
                    <w:rPr>
                      <w:rFonts w:ascii="Cambria Math" w:hAnsi="Cambria Math" w:cs="David"/>
                      <w:color w:val="0070C0"/>
                      <w:lang w:val="en-US"/>
                    </w:rPr>
                    <m:t>G</m:t>
                  </m:r>
                </m:sub>
              </m:sSub>
              <m:ctrlPr>
                <w:rPr>
                  <w:rFonts w:ascii="Cambria Math" w:hAnsi="Cambria Math" w:cs="David"/>
                  <w:i/>
                  <w:rtl/>
                  <w:lang w:val="en-US"/>
                </w:rPr>
              </m:ctrlPr>
            </m:num>
            <m:den>
              <m:r>
                <w:rPr>
                  <w:rFonts w:ascii="Cambria Math" w:hAnsi="Cambria Math" w:cs="David"/>
                  <w:color w:val="00B050"/>
                  <w:lang w:val="en-US"/>
                </w:rPr>
                <m:t>n</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hint="cs"/>
                  <w:color w:val="FF0000"/>
                  <w:lang w:val="en-US"/>
                </w:rPr>
                <m:t>20,500</m:t>
              </m:r>
              <m:r>
                <w:rPr>
                  <w:rFonts w:ascii="Cambria Math" w:hAnsi="Cambria Math" w:cs="David"/>
                  <w:lang w:val="en-US"/>
                </w:rPr>
                <m:t>-</m:t>
              </m:r>
              <m:r>
                <w:rPr>
                  <w:rFonts w:ascii="Cambria Math" w:hAnsi="Cambria Math" w:cs="David" w:hint="cs"/>
                  <w:color w:val="0070C0"/>
                  <w:lang w:val="en-US"/>
                </w:rPr>
                <m:t>5,500</m:t>
              </m:r>
              <m:ctrlPr>
                <w:rPr>
                  <w:rFonts w:ascii="Cambria Math" w:hAnsi="Cambria Math" w:cs="David"/>
                  <w:i/>
                  <w:rtl/>
                  <w:lang w:val="en-US"/>
                </w:rPr>
              </m:ctrlPr>
            </m:num>
            <m:den>
              <m:r>
                <w:rPr>
                  <w:rFonts w:ascii="Cambria Math" w:hAnsi="Cambria Math" w:cs="David" w:hint="cs"/>
                  <w:color w:val="00B050"/>
                  <w:lang w:val="en-US"/>
                </w:rPr>
                <m:t>5</m:t>
              </m:r>
            </m:den>
          </m:f>
          <m:r>
            <w:rPr>
              <w:rFonts w:ascii="Cambria Math" w:hAnsi="Cambria Math" w:cs="David" w:hint="cs"/>
              <w:lang w:val="en-US"/>
            </w:rPr>
            <m:t>=3,000</m:t>
          </m:r>
        </m:oMath>
      </m:oMathPara>
    </w:p>
    <w:p w14:paraId="1ED62D3D" w14:textId="77777777" w:rsidR="003C2E1A" w:rsidRDefault="003C2E1A" w:rsidP="00176016">
      <w:pPr>
        <w:bidi/>
        <w:spacing w:line="360" w:lineRule="auto"/>
        <w:jc w:val="both"/>
        <w:rPr>
          <w:rFonts w:ascii="David" w:hAnsi="David" w:cs="David"/>
          <w:rtl/>
          <w:lang w:val="en-US"/>
        </w:rPr>
      </w:pPr>
    </w:p>
    <w:p w14:paraId="2822AE7C" w14:textId="5810FD67" w:rsidR="00244AFC" w:rsidRDefault="00176016" w:rsidP="003C2E1A">
      <w:pPr>
        <w:bidi/>
        <w:spacing w:line="360" w:lineRule="auto"/>
        <w:jc w:val="both"/>
        <w:rPr>
          <w:rFonts w:ascii="David" w:hAnsi="David" w:cs="David"/>
          <w:rtl/>
          <w:lang w:val="en-US"/>
        </w:rPr>
      </w:pPr>
      <w:r>
        <w:rPr>
          <w:rFonts w:ascii="David" w:hAnsi="David" w:cs="David" w:hint="cs"/>
          <w:rtl/>
          <w:lang w:val="en-US"/>
        </w:rPr>
        <w:t>הואיל ובשנת 2022, הפריט היה זמין לשימוש רק החל מ-</w:t>
      </w:r>
      <w:r w:rsidRPr="003C2E1A">
        <w:rPr>
          <w:rFonts w:ascii="David" w:hAnsi="David" w:cs="David" w:hint="cs"/>
          <w:highlight w:val="yellow"/>
          <w:rtl/>
          <w:lang w:val="en-US"/>
        </w:rPr>
        <w:t>1.5.2022</w:t>
      </w:r>
      <w:r>
        <w:rPr>
          <w:rFonts w:ascii="David" w:hAnsi="David" w:cs="David" w:hint="cs"/>
          <w:rtl/>
          <w:lang w:val="en-US"/>
        </w:rPr>
        <w:t xml:space="preserve"> (ולכן החל להיות מופחת רק מנקודה זו) הרי שהוצאות הפחת לדיווח בדוחות לשנת 2022 צריכות לשקף פחת על פני 8 חודשים בלבד. כך נקבל שהוצאות הפחת לשנת 2022 בגין כל המחשבים (לעיל חישבנו הוצאות פחת בהתייחס לכל המחשבים) הן:</w:t>
      </w:r>
    </w:p>
    <w:p w14:paraId="59259C65" w14:textId="19A37356" w:rsidR="00CB7EE6" w:rsidRDefault="00176016" w:rsidP="00CB7EE6">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hint="cs"/>
                  <w:lang w:val="en-US"/>
                </w:rPr>
                <m:t>2022</m:t>
              </m:r>
            </m:e>
          </m:d>
          <m:r>
            <w:rPr>
              <w:rFonts w:ascii="Cambria Math" w:hAnsi="Cambria Math" w:cs="David" w:hint="cs"/>
              <w:lang w:val="en-US"/>
            </w:rPr>
            <m:t>=3,000*</m:t>
          </m:r>
          <m:f>
            <m:fPr>
              <m:ctrlPr>
                <w:rPr>
                  <w:rFonts w:ascii="Cambria Math" w:hAnsi="Cambria Math" w:cs="David"/>
                  <w:i/>
                  <w:lang w:val="en-US"/>
                </w:rPr>
              </m:ctrlPr>
            </m:fPr>
            <m:num>
              <m:r>
                <w:rPr>
                  <w:rFonts w:ascii="Cambria Math" w:hAnsi="Cambria Math" w:cs="David" w:hint="cs"/>
                  <w:lang w:val="en-US"/>
                </w:rPr>
                <m:t>8</m:t>
              </m:r>
            </m:num>
            <m:den>
              <m:r>
                <w:rPr>
                  <w:rFonts w:ascii="Cambria Math" w:hAnsi="Cambria Math" w:cs="David" w:hint="cs"/>
                  <w:lang w:val="en-US"/>
                </w:rPr>
                <m:t>12</m:t>
              </m:r>
            </m:den>
          </m:f>
          <m:r>
            <w:rPr>
              <w:rFonts w:ascii="Cambria Math" w:hAnsi="Cambria Math" w:cs="David" w:hint="cs"/>
              <w:lang w:val="en-US"/>
            </w:rPr>
            <m:t>=</m:t>
          </m:r>
          <m:r>
            <w:rPr>
              <w:rFonts w:ascii="Cambria Math" w:hAnsi="Cambria Math" w:cs="David" w:hint="cs"/>
              <w:highlight w:val="yellow"/>
              <w:lang w:val="en-US"/>
            </w:rPr>
            <m:t>2,000</m:t>
          </m:r>
        </m:oMath>
      </m:oMathPara>
    </w:p>
    <w:p w14:paraId="4DA30BF7" w14:textId="77777777" w:rsidR="00FE5708" w:rsidRDefault="00FE5708" w:rsidP="00CB7EE6">
      <w:pPr>
        <w:bidi/>
        <w:spacing w:line="360" w:lineRule="auto"/>
        <w:jc w:val="both"/>
        <w:rPr>
          <w:rFonts w:ascii="David" w:hAnsi="David" w:cs="David"/>
          <w:rtl/>
          <w:lang w:val="en-US"/>
        </w:rPr>
      </w:pPr>
    </w:p>
    <w:p w14:paraId="44EDFDFB" w14:textId="025FFC59" w:rsidR="00CB7EE6" w:rsidRDefault="00176016" w:rsidP="00FE5708">
      <w:pPr>
        <w:bidi/>
        <w:spacing w:line="360" w:lineRule="auto"/>
        <w:jc w:val="both"/>
        <w:rPr>
          <w:rFonts w:ascii="David" w:hAnsi="David" w:cs="David"/>
          <w:rtl/>
          <w:lang w:val="en-US"/>
        </w:rPr>
      </w:pPr>
      <w:r>
        <w:rPr>
          <w:rFonts w:ascii="David" w:hAnsi="David" w:cs="David" w:hint="cs"/>
          <w:rtl/>
          <w:lang w:val="en-US"/>
        </w:rPr>
        <w:lastRenderedPageBreak/>
        <w:t>בשנת 2023</w:t>
      </w:r>
      <w:r w:rsidR="003F0778">
        <w:rPr>
          <w:rFonts w:ascii="David" w:hAnsi="David" w:cs="David" w:hint="cs"/>
          <w:rtl/>
          <w:lang w:val="en-US"/>
        </w:rPr>
        <w:t xml:space="preserve">, בהיעדר נתונים סותרים, הפריט </w:t>
      </w:r>
      <w:r w:rsidR="00C11D20">
        <w:rPr>
          <w:rFonts w:ascii="David" w:hAnsi="David" w:cs="David" w:hint="cs"/>
          <w:rtl/>
          <w:lang w:val="en-US"/>
        </w:rPr>
        <w:t xml:space="preserve">שהה בחזקת החברה כל השנה, ולפיכך </w:t>
      </w:r>
      <w:r w:rsidR="003F0778">
        <w:rPr>
          <w:rFonts w:ascii="David" w:hAnsi="David" w:cs="David" w:hint="cs"/>
          <w:rtl/>
          <w:lang w:val="en-US"/>
        </w:rPr>
        <w:t>מופחת כל השנה. לכן בגינו הוצאות הפחת לדיווח כפי שתרשמנה בדוח רווח והפסד לשנת 2023 הן פחת שנתי:</w:t>
      </w:r>
    </w:p>
    <w:p w14:paraId="57A3A2B2" w14:textId="2D2CE35F" w:rsidR="003F0778" w:rsidRDefault="003F0778" w:rsidP="003F0778">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2023</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Annual</m:t>
              </m:r>
            </m:sub>
          </m:sSub>
          <m:r>
            <w:rPr>
              <w:rFonts w:ascii="Cambria Math" w:hAnsi="Cambria Math" w:cs="David"/>
              <w:lang w:val="en-US"/>
            </w:rPr>
            <m:t>=</m:t>
          </m:r>
          <m:r>
            <w:rPr>
              <w:rFonts w:ascii="Cambria Math" w:hAnsi="Cambria Math" w:cs="David"/>
              <w:highlight w:val="yellow"/>
              <w:lang w:val="en-US"/>
            </w:rPr>
            <m:t>3,000</m:t>
          </m:r>
        </m:oMath>
      </m:oMathPara>
    </w:p>
    <w:p w14:paraId="5F6BB22A" w14:textId="77777777" w:rsidR="00176016" w:rsidRDefault="00176016" w:rsidP="00176016">
      <w:pPr>
        <w:bidi/>
        <w:spacing w:line="360" w:lineRule="auto"/>
        <w:jc w:val="both"/>
        <w:rPr>
          <w:rFonts w:ascii="David" w:hAnsi="David" w:cs="David"/>
          <w:rtl/>
          <w:lang w:val="en-US"/>
        </w:rPr>
      </w:pPr>
    </w:p>
    <w:p w14:paraId="0CA4AC69" w14:textId="75E6ED5E" w:rsidR="00244AFC" w:rsidRDefault="00A1690F" w:rsidP="00244AFC">
      <w:pPr>
        <w:bidi/>
        <w:spacing w:line="360" w:lineRule="auto"/>
        <w:jc w:val="both"/>
        <w:rPr>
          <w:rFonts w:ascii="David" w:hAnsi="David" w:cs="David"/>
          <w:rtl/>
          <w:lang w:val="en-US"/>
        </w:rPr>
      </w:pPr>
      <w:r>
        <w:rPr>
          <w:rFonts w:ascii="David" w:hAnsi="David" w:cs="David" w:hint="cs"/>
          <w:rtl/>
          <w:lang w:val="en-US"/>
        </w:rPr>
        <w:t>הגדרות</w:t>
      </w:r>
      <w:r w:rsidR="00CB7EE6">
        <w:rPr>
          <w:rFonts w:ascii="David" w:hAnsi="David" w:cs="David" w:hint="cs"/>
          <w:rtl/>
          <w:lang w:val="en-US"/>
        </w:rPr>
        <w:t xml:space="preserve"> על בסיסן הצבנו</w:t>
      </w:r>
      <w:r>
        <w:rPr>
          <w:rFonts w:ascii="David" w:hAnsi="David" w:cs="David" w:hint="cs"/>
          <w:rtl/>
          <w:lang w:val="en-US"/>
        </w:rPr>
        <w:t>:</w:t>
      </w:r>
    </w:p>
    <w:p w14:paraId="1DDA4F0D" w14:textId="1FFAC17F" w:rsidR="00A1690F" w:rsidRDefault="00362E35" w:rsidP="00A1690F">
      <w:pPr>
        <w:bidi/>
        <w:spacing w:line="360" w:lineRule="auto"/>
        <w:jc w:val="both"/>
        <w:rPr>
          <w:rFonts w:ascii="David" w:eastAsiaTheme="minorEastAsia" w:hAnsi="David" w:cs="David"/>
          <w:rtl/>
          <w:lang w:val="en-US"/>
        </w:rPr>
      </w:pPr>
      <w:r>
        <w:rPr>
          <w:rFonts w:ascii="David" w:hAnsi="David" w:cs="David" w:hint="cs"/>
          <w:rtl/>
          <w:lang w:val="en-US"/>
        </w:rPr>
        <w:t xml:space="preserve">הערך </w:t>
      </w:r>
      <m:oMath>
        <m:r>
          <w:rPr>
            <w:rFonts w:ascii="Cambria Math" w:hAnsi="Cambria Math" w:cs="David"/>
            <w:lang w:val="en-US"/>
          </w:rPr>
          <m:t>D</m:t>
        </m:r>
      </m:oMath>
      <w:r>
        <w:rPr>
          <w:rFonts w:ascii="David" w:eastAsiaTheme="minorEastAsia" w:hAnsi="David" w:cs="David" w:hint="cs"/>
          <w:rtl/>
          <w:lang w:val="en-US"/>
        </w:rPr>
        <w:t xml:space="preserve"> מלשון </w:t>
      </w:r>
      <w:r>
        <w:rPr>
          <w:rFonts w:ascii="David" w:eastAsiaTheme="minorEastAsia" w:hAnsi="David" w:cs="David"/>
          <w:lang w:val="en-US"/>
        </w:rPr>
        <w:t>Depreciation</w:t>
      </w:r>
      <w:r>
        <w:rPr>
          <w:rFonts w:ascii="David" w:eastAsiaTheme="minorEastAsia" w:hAnsi="David" w:cs="David" w:hint="cs"/>
          <w:rtl/>
          <w:lang w:val="en-US"/>
        </w:rPr>
        <w:t xml:space="preserve"> מייצג את הוצאות הפחת לשנה שלמה.</w:t>
      </w:r>
    </w:p>
    <w:p w14:paraId="66CA7CA3" w14:textId="551FC490" w:rsidR="00362E35" w:rsidRDefault="00362E35" w:rsidP="00362E35">
      <w:pPr>
        <w:bidi/>
        <w:spacing w:line="360" w:lineRule="auto"/>
        <w:jc w:val="both"/>
        <w:rPr>
          <w:rFonts w:ascii="David" w:eastAsiaTheme="minorEastAsia" w:hAnsi="David" w:cs="David"/>
          <w:rtl/>
          <w:lang w:val="en-US"/>
        </w:rPr>
      </w:pPr>
      <w:r>
        <w:rPr>
          <w:rFonts w:ascii="David" w:hAnsi="David" w:cs="David" w:hint="cs"/>
          <w:rtl/>
          <w:lang w:val="en-US"/>
        </w:rPr>
        <w:t xml:space="preserve">הערך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oMath>
      <w:r>
        <w:rPr>
          <w:rFonts w:ascii="David" w:eastAsiaTheme="minorEastAsia" w:hAnsi="David" w:cs="David" w:hint="cs"/>
          <w:rtl/>
          <w:lang w:val="en-US"/>
        </w:rPr>
        <w:t xml:space="preserve"> משקף את עלות הרכישה של הנכס (</w:t>
      </w:r>
      <w:r w:rsidR="00112C23">
        <w:rPr>
          <w:rFonts w:ascii="David" w:eastAsiaTheme="minorEastAsia" w:hAnsi="David" w:cs="David" w:hint="cs"/>
          <w:rtl/>
          <w:lang w:val="en-US"/>
        </w:rPr>
        <w:t>לרבות כל העלויות הנלוות עד שהוא זמין לשימוש)</w:t>
      </w:r>
    </w:p>
    <w:p w14:paraId="19AA170A" w14:textId="00CB12CB" w:rsidR="00112C23" w:rsidRDefault="00112C23" w:rsidP="00112C23">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הערך </w:t>
      </w:r>
      <m:oMath>
        <m:sSub>
          <m:sSubPr>
            <m:ctrlPr>
              <w:rPr>
                <w:rFonts w:ascii="Cambria Math" w:eastAsiaTheme="minorEastAsia" w:hAnsi="Cambria Math" w:cs="David"/>
                <w:i/>
                <w:lang w:val="en-US"/>
              </w:rPr>
            </m:ctrlPr>
          </m:sSubPr>
          <m:e>
            <m:r>
              <w:rPr>
                <w:rFonts w:ascii="Cambria Math" w:eastAsiaTheme="minorEastAsia" w:hAnsi="Cambria Math" w:cs="David"/>
                <w:lang w:val="en-US"/>
              </w:rPr>
              <m:t>I</m:t>
            </m:r>
          </m:e>
          <m:sub>
            <m:r>
              <w:rPr>
                <w:rFonts w:ascii="Cambria Math" w:eastAsiaTheme="minorEastAsia" w:hAnsi="Cambria Math" w:cs="David"/>
                <w:lang w:val="en-US"/>
              </w:rPr>
              <m:t>G</m:t>
            </m:r>
          </m:sub>
        </m:sSub>
      </m:oMath>
      <w:r>
        <w:rPr>
          <w:rFonts w:ascii="David" w:eastAsiaTheme="minorEastAsia" w:hAnsi="David" w:cs="David" w:hint="cs"/>
          <w:rtl/>
          <w:lang w:val="en-US"/>
        </w:rPr>
        <w:t xml:space="preserve"> משקף את ערך השייר / הגרט של הנכס: השווי הצפוי לפריט בסיום תקופת הפחתתו.</w:t>
      </w:r>
    </w:p>
    <w:p w14:paraId="57347B3A" w14:textId="6BDA68D8" w:rsidR="00DB14C3" w:rsidRDefault="00DB14C3" w:rsidP="00DB14C3">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הערך </w:t>
      </w:r>
      <m:oMath>
        <m:r>
          <w:rPr>
            <w:rFonts w:ascii="Cambria Math" w:eastAsiaTheme="minorEastAsia" w:hAnsi="Cambria Math" w:cs="David"/>
            <w:lang w:val="en-US"/>
          </w:rPr>
          <m:t>n</m:t>
        </m:r>
      </m:oMath>
      <w:r>
        <w:rPr>
          <w:rFonts w:ascii="David" w:eastAsiaTheme="minorEastAsia" w:hAnsi="David" w:cs="David" w:hint="cs"/>
          <w:rtl/>
          <w:lang w:val="en-US"/>
        </w:rPr>
        <w:t xml:space="preserve"> משקף את תקופת ההפחתה הכוללת של הפריט בשנים. לעתים נקראת ״אורך חיים שימושיים״. </w:t>
      </w:r>
    </w:p>
    <w:p w14:paraId="59326BEF" w14:textId="77777777" w:rsidR="008A185A" w:rsidRDefault="008A185A" w:rsidP="008A185A">
      <w:pPr>
        <w:bidi/>
        <w:spacing w:line="360" w:lineRule="auto"/>
        <w:jc w:val="both"/>
        <w:rPr>
          <w:rFonts w:ascii="David" w:eastAsiaTheme="minorEastAsia" w:hAnsi="David" w:cs="David"/>
          <w:rtl/>
          <w:lang w:val="en-US"/>
        </w:rPr>
      </w:pPr>
    </w:p>
    <w:p w14:paraId="4D1ABF9E" w14:textId="7BAE6DF0"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ריכוז הממצאים - הוצאות פחת לכל אחת מהשנים:</w:t>
      </w:r>
    </w:p>
    <w:tbl>
      <w:tblPr>
        <w:tblStyle w:val="TableGrid"/>
        <w:bidiVisual/>
        <w:tblW w:w="0" w:type="auto"/>
        <w:tblLook w:val="04A0" w:firstRow="1" w:lastRow="0" w:firstColumn="1" w:lastColumn="0" w:noHBand="0" w:noVBand="1"/>
      </w:tblPr>
      <w:tblGrid>
        <w:gridCol w:w="1325"/>
        <w:gridCol w:w="701"/>
        <w:gridCol w:w="701"/>
      </w:tblGrid>
      <w:tr w:rsidR="008A185A" w14:paraId="78F171C7" w14:textId="77777777" w:rsidTr="008A185A">
        <w:tc>
          <w:tcPr>
            <w:tcW w:w="0" w:type="auto"/>
          </w:tcPr>
          <w:p w14:paraId="7AAAB246" w14:textId="77777777" w:rsidR="008A185A" w:rsidRDefault="008A185A" w:rsidP="008A185A">
            <w:pPr>
              <w:bidi/>
              <w:spacing w:line="360" w:lineRule="auto"/>
              <w:jc w:val="both"/>
              <w:rPr>
                <w:rFonts w:ascii="David" w:eastAsiaTheme="minorEastAsia" w:hAnsi="David" w:cs="David"/>
                <w:rtl/>
                <w:lang w:val="en-US"/>
              </w:rPr>
            </w:pPr>
          </w:p>
        </w:tc>
        <w:tc>
          <w:tcPr>
            <w:tcW w:w="0" w:type="auto"/>
          </w:tcPr>
          <w:p w14:paraId="50AE625A" w14:textId="77777777"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2022</w:t>
            </w:r>
          </w:p>
          <w:p w14:paraId="01861C19" w14:textId="767341D3"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ש״ח</w:t>
            </w:r>
          </w:p>
        </w:tc>
        <w:tc>
          <w:tcPr>
            <w:tcW w:w="0" w:type="auto"/>
          </w:tcPr>
          <w:p w14:paraId="2EFEE191" w14:textId="77777777"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2023</w:t>
            </w:r>
          </w:p>
          <w:p w14:paraId="10F09785" w14:textId="04245429"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ש״ח</w:t>
            </w:r>
          </w:p>
        </w:tc>
      </w:tr>
      <w:tr w:rsidR="008A185A" w14:paraId="4254145E" w14:textId="77777777" w:rsidTr="008A185A">
        <w:tc>
          <w:tcPr>
            <w:tcW w:w="0" w:type="auto"/>
          </w:tcPr>
          <w:p w14:paraId="61A6C7EE" w14:textId="2C377CA5"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הוצאות פחת</w:t>
            </w:r>
          </w:p>
        </w:tc>
        <w:tc>
          <w:tcPr>
            <w:tcW w:w="0" w:type="auto"/>
          </w:tcPr>
          <w:p w14:paraId="5650D571" w14:textId="605C4FAE"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2,000</w:t>
            </w:r>
          </w:p>
        </w:tc>
        <w:tc>
          <w:tcPr>
            <w:tcW w:w="0" w:type="auto"/>
          </w:tcPr>
          <w:p w14:paraId="76194409" w14:textId="4CF15140"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3,000</w:t>
            </w:r>
          </w:p>
        </w:tc>
      </w:tr>
    </w:tbl>
    <w:p w14:paraId="053D2C8B" w14:textId="77777777" w:rsidR="00032358" w:rsidRDefault="00032358" w:rsidP="00032358">
      <w:pPr>
        <w:bidi/>
        <w:spacing w:line="360" w:lineRule="auto"/>
        <w:jc w:val="both"/>
        <w:rPr>
          <w:rFonts w:ascii="David" w:eastAsiaTheme="minorEastAsia" w:hAnsi="David" w:cs="David"/>
          <w:rtl/>
          <w:lang w:val="en-US"/>
        </w:rPr>
      </w:pPr>
    </w:p>
    <w:p w14:paraId="4F2A557C" w14:textId="097D880C" w:rsidR="00ED650A" w:rsidRPr="007416BD" w:rsidRDefault="007416BD" w:rsidP="00ED650A">
      <w:pPr>
        <w:bidi/>
        <w:spacing w:line="360" w:lineRule="auto"/>
        <w:jc w:val="both"/>
        <w:rPr>
          <w:rFonts w:ascii="David" w:eastAsiaTheme="minorEastAsia" w:hAnsi="David" w:cs="David"/>
          <w:b/>
          <w:bCs/>
          <w:rtl/>
          <w:lang w:val="en-US"/>
        </w:rPr>
      </w:pPr>
      <w:r>
        <w:rPr>
          <w:rFonts w:ascii="David" w:eastAsiaTheme="minorEastAsia" w:hAnsi="David" w:cs="David" w:hint="cs"/>
          <w:b/>
          <w:bCs/>
          <w:rtl/>
          <w:lang w:val="en-US"/>
        </w:rPr>
        <w:t>באיזה דוח כספי יופיעו הוצאות הפחת? באיזה סעיף ספציפי?</w:t>
      </w:r>
    </w:p>
    <w:p w14:paraId="30766094" w14:textId="77777777" w:rsidR="007416BD" w:rsidRDefault="00032358" w:rsidP="00032358">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הוצאות הפחת הן תמיד גודל שנתי, שנזקף לרווח והפסד של אותה השנה בלבד. </w:t>
      </w:r>
    </w:p>
    <w:p w14:paraId="38D0787A" w14:textId="647BA74B" w:rsidR="007416BD" w:rsidRDefault="007416BD" w:rsidP="007416BD">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במלים אחרות - בדוח רווח והפסד של 2022 נכלול הוצאות פחת בסך 2,000, ובדוח רווח והפסד של 2023 נכלול את הוצאות הפחת בסך 3,000. </w:t>
      </w:r>
    </w:p>
    <w:p w14:paraId="52057059" w14:textId="37481568" w:rsidR="007416BD" w:rsidRDefault="007416BD" w:rsidP="007416BD">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הסעיף הספציפי בדוח רווח והפסד שאליו תסווג ההוצאה </w:t>
      </w:r>
      <w:r w:rsidR="008A4070">
        <w:rPr>
          <w:rFonts w:ascii="David" w:eastAsiaTheme="minorEastAsia" w:hAnsi="David" w:cs="David" w:hint="cs"/>
          <w:rtl/>
          <w:lang w:val="en-US"/>
        </w:rPr>
        <w:t>תלוי מאד בסוג השימוש של הפריט. למה הכוונה? אם מדובר בטלפונים סלולריים המשרתים את מחלקת השיווק, סעיף ההוצאה יהיה ״הוצאות מכירה ושיווק״</w:t>
      </w:r>
      <w:r w:rsidR="00A568D7">
        <w:rPr>
          <w:rFonts w:ascii="David" w:eastAsiaTheme="minorEastAsia" w:hAnsi="David" w:cs="David" w:hint="cs"/>
          <w:rtl/>
          <w:lang w:val="en-US"/>
        </w:rPr>
        <w:t xml:space="preserve"> (יחד עם משכורות סוכני מכירות ועמלות מכירה למשל)</w:t>
      </w:r>
      <w:r w:rsidR="008A4070">
        <w:rPr>
          <w:rFonts w:ascii="David" w:eastAsiaTheme="minorEastAsia" w:hAnsi="David" w:cs="David" w:hint="cs"/>
          <w:rtl/>
          <w:lang w:val="en-US"/>
        </w:rPr>
        <w:t xml:space="preserve">. </w:t>
      </w:r>
      <w:r w:rsidR="00A568D7">
        <w:rPr>
          <w:rFonts w:ascii="David" w:eastAsiaTheme="minorEastAsia" w:hAnsi="David" w:cs="David" w:hint="cs"/>
          <w:rtl/>
          <w:lang w:val="en-US"/>
        </w:rPr>
        <w:t xml:space="preserve">לעומת זאת, אם מדובר בטלפונים סלולריים כלליים או מנהליים, סעיף ההוצאה יהיה ״הוצאות הנהלה וכלליות״. </w:t>
      </w:r>
    </w:p>
    <w:p w14:paraId="1E137430" w14:textId="77777777" w:rsidR="00ED3B46" w:rsidRDefault="00ED3B46" w:rsidP="00ED3B46">
      <w:pPr>
        <w:bidi/>
        <w:spacing w:line="360" w:lineRule="auto"/>
        <w:jc w:val="both"/>
        <w:rPr>
          <w:rFonts w:ascii="David" w:eastAsiaTheme="minorEastAsia" w:hAnsi="David" w:cs="David"/>
          <w:rtl/>
          <w:lang w:val="en-US"/>
        </w:rPr>
      </w:pPr>
    </w:p>
    <w:p w14:paraId="6E116950" w14:textId="0337EC17" w:rsidR="00ED3B46" w:rsidRPr="00ED3B46" w:rsidRDefault="00ED3B46" w:rsidP="00ED3B46">
      <w:pPr>
        <w:bidi/>
        <w:spacing w:line="360" w:lineRule="auto"/>
        <w:jc w:val="both"/>
        <w:rPr>
          <w:rFonts w:ascii="David" w:eastAsiaTheme="minorEastAsia" w:hAnsi="David" w:cs="David"/>
          <w:b/>
          <w:bCs/>
          <w:rtl/>
          <w:lang w:val="en-US"/>
        </w:rPr>
      </w:pPr>
      <w:r w:rsidRPr="00ED3B46">
        <w:rPr>
          <w:rFonts w:ascii="David" w:eastAsiaTheme="minorEastAsia" w:hAnsi="David" w:cs="David" w:hint="cs"/>
          <w:b/>
          <w:bCs/>
          <w:rtl/>
          <w:lang w:val="en-US"/>
        </w:rPr>
        <w:t>ומה לגבי העובדה שבשתי השנים יחד הפחת שנוצר הוא 5,000 = 2,000 + 3,000? מוצג איפשהו?</w:t>
      </w:r>
    </w:p>
    <w:p w14:paraId="0D2F7F23" w14:textId="2FD8EFDB" w:rsidR="00032358" w:rsidRDefault="00032358" w:rsidP="007416BD">
      <w:pPr>
        <w:bidi/>
        <w:spacing w:line="360" w:lineRule="auto"/>
        <w:jc w:val="both"/>
        <w:rPr>
          <w:rFonts w:ascii="David" w:eastAsiaTheme="minorEastAsia" w:hAnsi="David" w:cs="David"/>
          <w:rtl/>
          <w:lang w:val="en-US"/>
        </w:rPr>
      </w:pPr>
      <w:r>
        <w:rPr>
          <w:rFonts w:ascii="David" w:eastAsiaTheme="minorEastAsia" w:hAnsi="David" w:cs="David" w:hint="cs"/>
          <w:rtl/>
          <w:lang w:val="en-US"/>
        </w:rPr>
        <w:t>הפחת הנצבר ישרת אותנו בחישוב הערך נטו של הנכס, לצורך הצגה במאזן. ראו סעיף ב להלן.</w:t>
      </w:r>
    </w:p>
    <w:p w14:paraId="52882263" w14:textId="77777777" w:rsidR="00950FF5" w:rsidRDefault="00950FF5" w:rsidP="00950FF5">
      <w:pPr>
        <w:bidi/>
        <w:spacing w:line="360" w:lineRule="auto"/>
        <w:jc w:val="both"/>
        <w:rPr>
          <w:rFonts w:ascii="David" w:eastAsiaTheme="minorEastAsia" w:hAnsi="David" w:cs="David"/>
          <w:rtl/>
          <w:lang w:val="en-US"/>
        </w:rPr>
      </w:pPr>
    </w:p>
    <w:p w14:paraId="7A616D00" w14:textId="77777777" w:rsidR="002141D4" w:rsidRDefault="002141D4">
      <w:pPr>
        <w:rPr>
          <w:rFonts w:ascii="David" w:hAnsi="David" w:cs="David"/>
          <w:b/>
          <w:bCs/>
          <w:rtl/>
          <w:lang w:val="en-US"/>
        </w:rPr>
      </w:pPr>
      <w:r>
        <w:rPr>
          <w:rFonts w:ascii="David" w:hAnsi="David" w:cs="David"/>
          <w:b/>
          <w:bCs/>
          <w:rtl/>
          <w:lang w:val="en-US"/>
        </w:rPr>
        <w:br w:type="page"/>
      </w:r>
    </w:p>
    <w:p w14:paraId="3B847D45" w14:textId="1FA7908E" w:rsidR="00950FF5" w:rsidRDefault="004C6DAD" w:rsidP="00950FF5">
      <w:pPr>
        <w:bidi/>
        <w:spacing w:line="360" w:lineRule="auto"/>
        <w:jc w:val="both"/>
        <w:rPr>
          <w:rFonts w:ascii="David" w:hAnsi="David" w:cs="David"/>
          <w:b/>
          <w:bCs/>
          <w:rtl/>
          <w:lang w:val="en-US"/>
        </w:rPr>
      </w:pPr>
      <w:r w:rsidRPr="004C6DAD">
        <w:rPr>
          <w:rFonts w:ascii="David" w:hAnsi="David" w:cs="David" w:hint="cs"/>
          <w:b/>
          <w:bCs/>
          <w:rtl/>
          <w:lang w:val="en-US"/>
        </w:rPr>
        <w:lastRenderedPageBreak/>
        <w:t>פתרון סעיף ב: הסכום שבו יופיע פריט הרכוש הקבוע כנכס במאזן לימים 31.12.2022 ו-31.12.2023</w:t>
      </w:r>
    </w:p>
    <w:p w14:paraId="4B337296" w14:textId="517FA23D" w:rsidR="00A34A52" w:rsidRDefault="00E60E1C" w:rsidP="004C6DAD">
      <w:pPr>
        <w:bidi/>
        <w:spacing w:line="360" w:lineRule="auto"/>
        <w:jc w:val="both"/>
        <w:rPr>
          <w:rFonts w:ascii="David" w:hAnsi="David" w:cs="David"/>
          <w:rtl/>
          <w:lang w:val="en-US"/>
        </w:rPr>
      </w:pPr>
      <w:r>
        <w:rPr>
          <w:rFonts w:ascii="David" w:hAnsi="David" w:cs="David" w:hint="cs"/>
          <w:rtl/>
          <w:lang w:val="en-US"/>
        </w:rPr>
        <w:t xml:space="preserve">כשאני רוצה לדעת באיזה סכום יוצג נכס הרכוש הקבוע בדוחות הכספיים </w:t>
      </w:r>
      <w:r>
        <w:rPr>
          <w:rFonts w:ascii="David" w:hAnsi="David" w:cs="David"/>
          <w:rtl/>
          <w:lang w:val="en-US"/>
        </w:rPr>
        <w:t>–</w:t>
      </w:r>
      <w:r>
        <w:rPr>
          <w:rFonts w:ascii="David" w:hAnsi="David" w:cs="David" w:hint="cs"/>
          <w:rtl/>
          <w:lang w:val="en-US"/>
        </w:rPr>
        <w:t xml:space="preserve"> אזי, </w:t>
      </w:r>
      <w:r w:rsidR="00AC7E43">
        <w:rPr>
          <w:rFonts w:ascii="David" w:hAnsi="David" w:cs="David" w:hint="cs"/>
          <w:rtl/>
          <w:lang w:val="en-US"/>
        </w:rPr>
        <w:t>בסיס המדידה הנפוץ ביותר</w:t>
      </w:r>
      <w:r>
        <w:rPr>
          <w:rFonts w:ascii="David" w:hAnsi="David" w:cs="David" w:hint="cs"/>
          <w:rtl/>
          <w:lang w:val="en-US"/>
        </w:rPr>
        <w:t xml:space="preserve"> (טכניקת המדידה החישובית המקובלת ביותר)</w:t>
      </w:r>
      <w:r w:rsidR="00AC7E43">
        <w:rPr>
          <w:rFonts w:ascii="David" w:hAnsi="David" w:cs="David" w:hint="cs"/>
          <w:rtl/>
          <w:lang w:val="en-US"/>
        </w:rPr>
        <w:t xml:space="preserve"> לרכוש קבוע הוא בסיס ״העלות״. </w:t>
      </w:r>
    </w:p>
    <w:p w14:paraId="36168E97" w14:textId="32627855" w:rsidR="004C6DAD" w:rsidRDefault="00AC7E43" w:rsidP="00A34A52">
      <w:pPr>
        <w:bidi/>
        <w:spacing w:line="360" w:lineRule="auto"/>
        <w:jc w:val="both"/>
        <w:rPr>
          <w:rFonts w:ascii="David" w:hAnsi="David" w:cs="David"/>
          <w:rtl/>
          <w:lang w:val="en-US"/>
        </w:rPr>
      </w:pPr>
      <w:r>
        <w:rPr>
          <w:rFonts w:ascii="David" w:hAnsi="David" w:cs="David" w:hint="cs"/>
          <w:rtl/>
          <w:lang w:val="en-US"/>
        </w:rPr>
        <w:t xml:space="preserve">לפי בסיס זה, </w:t>
      </w:r>
      <w:r w:rsidR="00A34A52">
        <w:rPr>
          <w:rFonts w:ascii="David" w:hAnsi="David" w:cs="David" w:hint="cs"/>
          <w:rtl/>
          <w:lang w:val="en-US"/>
        </w:rPr>
        <w:t xml:space="preserve">נכס </w:t>
      </w:r>
      <w:r>
        <w:rPr>
          <w:rFonts w:ascii="David" w:hAnsi="David" w:cs="David" w:hint="cs"/>
          <w:rtl/>
          <w:lang w:val="en-US"/>
        </w:rPr>
        <w:t xml:space="preserve">פריטי רכוש קבוע יוצגו בדיווח הכספי בכל תאריך דיווח לפי </w:t>
      </w:r>
      <w:r w:rsidR="00A34A52">
        <w:rPr>
          <w:rFonts w:ascii="David" w:hAnsi="David" w:cs="David" w:hint="cs"/>
          <w:rtl/>
          <w:lang w:val="en-US"/>
        </w:rPr>
        <w:t xml:space="preserve">סכום המחושב לפי </w:t>
      </w:r>
      <w:r w:rsidRPr="00A34A52">
        <w:rPr>
          <w:rFonts w:ascii="David" w:hAnsi="David" w:cs="David" w:hint="cs"/>
          <w:u w:val="single"/>
          <w:rtl/>
          <w:lang w:val="en-US"/>
        </w:rPr>
        <w:t>ההפרש</w:t>
      </w:r>
      <w:r>
        <w:rPr>
          <w:rFonts w:ascii="David" w:hAnsi="David" w:cs="David" w:hint="cs"/>
          <w:rtl/>
          <w:lang w:val="en-US"/>
        </w:rPr>
        <w:t xml:space="preserve"> בין </w:t>
      </w:r>
      <w:r w:rsidRPr="00A34A52">
        <w:rPr>
          <w:rFonts w:ascii="David" w:hAnsi="David" w:cs="David" w:hint="cs"/>
          <w:b/>
          <w:bCs/>
          <w:rtl/>
          <w:lang w:val="en-US"/>
        </w:rPr>
        <w:t>עלותם</w:t>
      </w:r>
      <w:r>
        <w:rPr>
          <w:rFonts w:ascii="David" w:hAnsi="David" w:cs="David" w:hint="cs"/>
          <w:rtl/>
          <w:lang w:val="en-US"/>
        </w:rPr>
        <w:t xml:space="preserve"> (הכוללת, לרבות כלל העלויות הנלוות החיוניות) לבין </w:t>
      </w:r>
      <w:r w:rsidRPr="003B1D5E">
        <w:rPr>
          <w:rFonts w:ascii="David" w:hAnsi="David" w:cs="David" w:hint="cs"/>
          <w:b/>
          <w:bCs/>
          <w:rtl/>
          <w:lang w:val="en-US"/>
        </w:rPr>
        <w:t>הפחת</w:t>
      </w:r>
      <w:r>
        <w:rPr>
          <w:rFonts w:ascii="David" w:hAnsi="David" w:cs="David" w:hint="cs"/>
          <w:rtl/>
          <w:lang w:val="en-US"/>
        </w:rPr>
        <w:t xml:space="preserve"> </w:t>
      </w:r>
      <w:r>
        <w:rPr>
          <w:rFonts w:ascii="David" w:hAnsi="David" w:cs="David" w:hint="cs"/>
          <w:b/>
          <w:bCs/>
          <w:rtl/>
          <w:lang w:val="en-US"/>
        </w:rPr>
        <w:t>הנצבר</w:t>
      </w:r>
      <w:r>
        <w:rPr>
          <w:rFonts w:ascii="David" w:hAnsi="David" w:cs="David" w:hint="cs"/>
          <w:rtl/>
          <w:lang w:val="en-US"/>
        </w:rPr>
        <w:t xml:space="preserve"> בעדם עד למועד הדיווח. </w:t>
      </w:r>
    </w:p>
    <w:p w14:paraId="5AB634A7" w14:textId="77777777" w:rsidR="00AC7E43" w:rsidRDefault="00AC7E43" w:rsidP="00AC7E4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6023"/>
        <w:gridCol w:w="1417"/>
        <w:gridCol w:w="1555"/>
      </w:tblGrid>
      <w:tr w:rsidR="00AC7E43" w14:paraId="22399EB3" w14:textId="77777777" w:rsidTr="003F0B9E">
        <w:tc>
          <w:tcPr>
            <w:tcW w:w="6023" w:type="dxa"/>
          </w:tcPr>
          <w:p w14:paraId="106716FE" w14:textId="77777777" w:rsidR="00AC7E43" w:rsidRDefault="00AC7E43" w:rsidP="00AC7E43">
            <w:pPr>
              <w:bidi/>
              <w:spacing w:line="360" w:lineRule="auto"/>
              <w:jc w:val="both"/>
              <w:rPr>
                <w:rFonts w:ascii="David" w:hAnsi="David" w:cs="David"/>
                <w:rtl/>
                <w:lang w:val="en-US"/>
              </w:rPr>
            </w:pPr>
          </w:p>
        </w:tc>
        <w:tc>
          <w:tcPr>
            <w:tcW w:w="1417" w:type="dxa"/>
          </w:tcPr>
          <w:p w14:paraId="5DE9B6BC" w14:textId="73952565" w:rsidR="00AC7E43" w:rsidRDefault="00AC7E43" w:rsidP="00AC7E43">
            <w:pPr>
              <w:bidi/>
              <w:spacing w:line="360" w:lineRule="auto"/>
              <w:jc w:val="both"/>
              <w:rPr>
                <w:rFonts w:ascii="David" w:hAnsi="David" w:cs="David"/>
                <w:rtl/>
                <w:lang w:val="en-US"/>
              </w:rPr>
            </w:pPr>
            <w:r>
              <w:rPr>
                <w:rFonts w:ascii="David" w:hAnsi="David" w:cs="David" w:hint="cs"/>
                <w:rtl/>
                <w:lang w:val="en-US"/>
              </w:rPr>
              <w:t>31/12/2022</w:t>
            </w:r>
          </w:p>
        </w:tc>
        <w:tc>
          <w:tcPr>
            <w:tcW w:w="1555" w:type="dxa"/>
          </w:tcPr>
          <w:p w14:paraId="6A14276E" w14:textId="38F7269A" w:rsidR="00AC7E43" w:rsidRDefault="00AC7E43" w:rsidP="00AC7E43">
            <w:pPr>
              <w:bidi/>
              <w:spacing w:line="360" w:lineRule="auto"/>
              <w:jc w:val="both"/>
              <w:rPr>
                <w:rFonts w:ascii="David" w:hAnsi="David" w:cs="David"/>
                <w:rtl/>
                <w:lang w:val="en-US"/>
              </w:rPr>
            </w:pPr>
            <w:r>
              <w:rPr>
                <w:rFonts w:ascii="David" w:hAnsi="David" w:cs="David" w:hint="cs"/>
                <w:rtl/>
                <w:lang w:val="en-US"/>
              </w:rPr>
              <w:t>31/12/2023</w:t>
            </w:r>
          </w:p>
        </w:tc>
      </w:tr>
      <w:tr w:rsidR="00AC7E43" w14:paraId="40E89D4A" w14:textId="77777777" w:rsidTr="003F0B9E">
        <w:tc>
          <w:tcPr>
            <w:tcW w:w="6023" w:type="dxa"/>
          </w:tcPr>
          <w:p w14:paraId="1789F68C" w14:textId="5938BCDD" w:rsidR="00AC7E43" w:rsidRPr="00E60E1C" w:rsidRDefault="00AC7E43" w:rsidP="00AC7E43">
            <w:pPr>
              <w:bidi/>
              <w:spacing w:line="360" w:lineRule="auto"/>
              <w:jc w:val="both"/>
              <w:rPr>
                <w:rFonts w:ascii="David" w:hAnsi="David" w:cs="David"/>
                <w:rtl/>
                <w:lang w:val="en-US"/>
              </w:rPr>
            </w:pPr>
            <w:r w:rsidRPr="00E60E1C">
              <w:rPr>
                <w:rFonts w:ascii="David" w:hAnsi="David" w:cs="David" w:hint="cs"/>
                <w:rtl/>
                <w:lang w:val="en-US"/>
              </w:rPr>
              <w:t xml:space="preserve">עלות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oMath>
            <w:r w:rsidR="003B1D5E" w:rsidRPr="00E60E1C">
              <w:rPr>
                <w:rFonts w:ascii="David" w:eastAsiaTheme="minorEastAsia" w:hAnsi="David" w:cs="David" w:hint="cs"/>
                <w:rtl/>
                <w:lang w:val="en-US"/>
              </w:rPr>
              <w:t xml:space="preserve"> (היסטורית / מקורית / ברכישה)</w:t>
            </w:r>
          </w:p>
        </w:tc>
        <w:tc>
          <w:tcPr>
            <w:tcW w:w="1417" w:type="dxa"/>
          </w:tcPr>
          <w:p w14:paraId="22C41135" w14:textId="665BCD69" w:rsidR="00AC7E43" w:rsidRPr="00E60E1C" w:rsidRDefault="00C742F2" w:rsidP="00AC7E43">
            <w:pPr>
              <w:bidi/>
              <w:spacing w:line="360" w:lineRule="auto"/>
              <w:jc w:val="both"/>
              <w:rPr>
                <w:rFonts w:ascii="David" w:hAnsi="David" w:cs="David"/>
                <w:rtl/>
                <w:lang w:val="en-US"/>
              </w:rPr>
            </w:pPr>
            <w:r w:rsidRPr="00E60E1C">
              <w:rPr>
                <w:rFonts w:ascii="David" w:hAnsi="David" w:cs="David" w:hint="cs"/>
                <w:rtl/>
                <w:lang w:val="en-US"/>
              </w:rPr>
              <w:t>20,500</w:t>
            </w:r>
          </w:p>
        </w:tc>
        <w:tc>
          <w:tcPr>
            <w:tcW w:w="1555" w:type="dxa"/>
          </w:tcPr>
          <w:p w14:paraId="56D4E882" w14:textId="477095FB" w:rsidR="00AC7E43" w:rsidRPr="00E60E1C" w:rsidRDefault="00C742F2" w:rsidP="00AC7E43">
            <w:pPr>
              <w:bidi/>
              <w:spacing w:line="360" w:lineRule="auto"/>
              <w:jc w:val="both"/>
              <w:rPr>
                <w:rFonts w:ascii="David" w:hAnsi="David" w:cs="David"/>
                <w:rtl/>
                <w:lang w:val="en-US"/>
              </w:rPr>
            </w:pPr>
            <w:r w:rsidRPr="00E60E1C">
              <w:rPr>
                <w:rFonts w:ascii="David" w:hAnsi="David" w:cs="David" w:hint="cs"/>
                <w:rtl/>
                <w:lang w:val="en-US"/>
              </w:rPr>
              <w:t>20,500</w:t>
            </w:r>
          </w:p>
        </w:tc>
      </w:tr>
      <w:tr w:rsidR="00AC7E43" w14:paraId="0BF0E6B0" w14:textId="77777777" w:rsidTr="003F0B9E">
        <w:tc>
          <w:tcPr>
            <w:tcW w:w="6023" w:type="dxa"/>
          </w:tcPr>
          <w:p w14:paraId="36E70676" w14:textId="77D010F1" w:rsidR="00AC7E43" w:rsidRPr="00E60E1C" w:rsidRDefault="005C7116" w:rsidP="00AC7E43">
            <w:pPr>
              <w:bidi/>
              <w:spacing w:line="360" w:lineRule="auto"/>
              <w:jc w:val="both"/>
              <w:rPr>
                <w:rFonts w:ascii="David" w:hAnsi="David" w:cs="David"/>
                <w:rtl/>
                <w:lang w:val="en-US"/>
              </w:rPr>
            </w:pPr>
            <w:r w:rsidRPr="00E60E1C">
              <w:rPr>
                <w:rFonts w:ascii="David" w:hAnsi="David" w:cs="David" w:hint="cs"/>
                <w:rtl/>
                <w:lang w:val="en-US"/>
              </w:rPr>
              <w:t xml:space="preserve">פחת נצבר </w:t>
            </w:r>
            <m:oMath>
              <m:nary>
                <m:naryPr>
                  <m:chr m:val="∑"/>
                  <m:limLoc m:val="undOvr"/>
                  <m:subHide m:val="1"/>
                  <m:supHide m:val="1"/>
                  <m:ctrlPr>
                    <w:rPr>
                      <w:rFonts w:ascii="Cambria Math" w:hAnsi="Cambria Math" w:cs="David"/>
                      <w:i/>
                      <w:lang w:val="en-US"/>
                    </w:rPr>
                  </m:ctrlPr>
                </m:naryPr>
                <m:sub/>
                <m:sup/>
                <m:e>
                  <m:r>
                    <w:rPr>
                      <w:rFonts w:ascii="Cambria Math" w:hAnsi="Cambria Math" w:cs="David"/>
                      <w:lang w:val="en-US"/>
                    </w:rPr>
                    <m:t>D</m:t>
                  </m:r>
                </m:e>
              </m:nary>
            </m:oMath>
          </w:p>
        </w:tc>
        <w:tc>
          <w:tcPr>
            <w:tcW w:w="1417" w:type="dxa"/>
          </w:tcPr>
          <w:p w14:paraId="57EFA9E4" w14:textId="43BE8886" w:rsidR="00AC7E43" w:rsidRPr="00E60E1C" w:rsidRDefault="00C742F2" w:rsidP="00AC7E43">
            <w:pPr>
              <w:bidi/>
              <w:spacing w:line="360" w:lineRule="auto"/>
              <w:jc w:val="both"/>
              <w:rPr>
                <w:rFonts w:ascii="David" w:hAnsi="David" w:cs="David"/>
                <w:rtl/>
                <w:lang w:val="en-US"/>
              </w:rPr>
            </w:pPr>
            <w:r w:rsidRPr="00E60E1C">
              <w:rPr>
                <w:rFonts w:ascii="David" w:hAnsi="David" w:cs="David" w:hint="cs"/>
                <w:rtl/>
                <w:lang w:val="en-US"/>
              </w:rPr>
              <w:t>(2,000)</w:t>
            </w:r>
          </w:p>
        </w:tc>
        <w:tc>
          <w:tcPr>
            <w:tcW w:w="1555" w:type="dxa"/>
          </w:tcPr>
          <w:p w14:paraId="2055858B" w14:textId="344A758C" w:rsidR="00AC7E43" w:rsidRPr="003F0B9E" w:rsidRDefault="00C742F2" w:rsidP="00AC7E43">
            <w:pPr>
              <w:bidi/>
              <w:spacing w:line="360" w:lineRule="auto"/>
              <w:jc w:val="both"/>
              <w:rPr>
                <w:rFonts w:ascii="David" w:hAnsi="David" w:cs="David"/>
                <w:rtl/>
                <w:lang w:val="en-US"/>
              </w:rPr>
            </w:pPr>
            <w:r w:rsidRPr="003F0B9E">
              <w:rPr>
                <w:rFonts w:ascii="David" w:hAnsi="David" w:cs="David" w:hint="cs"/>
                <w:rtl/>
                <w:lang w:val="en-US"/>
              </w:rPr>
              <w:t>(5,000)</w:t>
            </w:r>
          </w:p>
        </w:tc>
      </w:tr>
      <w:tr w:rsidR="00AC7E43" w14:paraId="77DB9582" w14:textId="77777777" w:rsidTr="003F0B9E">
        <w:tc>
          <w:tcPr>
            <w:tcW w:w="6023" w:type="dxa"/>
            <w:shd w:val="clear" w:color="auto" w:fill="FFFF00"/>
          </w:tcPr>
          <w:p w14:paraId="33CEA277" w14:textId="39DFFFBF" w:rsidR="00AC7E43" w:rsidRPr="00E60E1C" w:rsidRDefault="00C742F2" w:rsidP="00AC7E43">
            <w:pPr>
              <w:bidi/>
              <w:spacing w:line="360" w:lineRule="auto"/>
              <w:jc w:val="both"/>
              <w:rPr>
                <w:rFonts w:ascii="David" w:hAnsi="David" w:cs="David"/>
                <w:b/>
                <w:bCs/>
                <w:rtl/>
                <w:lang w:val="en-US"/>
              </w:rPr>
            </w:pPr>
            <w:r w:rsidRPr="00E60E1C">
              <w:rPr>
                <w:rFonts w:ascii="David" w:hAnsi="David" w:cs="David" w:hint="cs"/>
                <w:b/>
                <w:bCs/>
                <w:rtl/>
                <w:lang w:val="en-US"/>
              </w:rPr>
              <w:t xml:space="preserve">עלות מופחתת / </w:t>
            </w:r>
            <w:r w:rsidR="00696250" w:rsidRPr="00E60E1C">
              <w:rPr>
                <w:rFonts w:ascii="David" w:hAnsi="David" w:cs="David" w:hint="cs"/>
                <w:b/>
                <w:bCs/>
                <w:rtl/>
                <w:lang w:val="en-US"/>
              </w:rPr>
              <w:t xml:space="preserve">לדיווח / ערך ספרים </w:t>
            </w:r>
            <m:oMath>
              <m:sSub>
                <m:sSubPr>
                  <m:ctrlPr>
                    <w:rPr>
                      <w:rFonts w:ascii="Cambria Math" w:hAnsi="Cambria Math" w:cs="David"/>
                      <w:b/>
                      <w:bCs/>
                      <w:i/>
                      <w:lang w:val="en-US"/>
                    </w:rPr>
                  </m:ctrlPr>
                </m:sSubPr>
                <m:e>
                  <m:r>
                    <m:rPr>
                      <m:sty m:val="bi"/>
                    </m:rPr>
                    <w:rPr>
                      <w:rFonts w:ascii="Cambria Math" w:hAnsi="Cambria Math" w:cs="David"/>
                      <w:lang w:val="en-US"/>
                    </w:rPr>
                    <m:t>I</m:t>
                  </m:r>
                </m:e>
                <m:sub>
                  <m:r>
                    <m:rPr>
                      <m:sty m:val="bi"/>
                    </m:rPr>
                    <w:rPr>
                      <w:rFonts w:ascii="Cambria Math" w:hAnsi="Cambria Math" w:cs="David"/>
                      <w:lang w:val="en-US"/>
                    </w:rPr>
                    <m:t>B</m:t>
                  </m:r>
                </m:sub>
              </m:sSub>
            </m:oMath>
            <w:r w:rsidR="003F0B9E">
              <w:rPr>
                <w:rFonts w:ascii="David" w:hAnsi="David" w:cs="David" w:hint="cs"/>
                <w:b/>
                <w:bCs/>
                <w:rtl/>
                <w:lang w:val="en-US"/>
              </w:rPr>
              <w:t xml:space="preserve"> </w:t>
            </w:r>
            <w:r w:rsidR="003F0B9E">
              <w:rPr>
                <w:rFonts w:ascii="David" w:hAnsi="David" w:cs="David"/>
                <w:b/>
                <w:bCs/>
                <w:rtl/>
                <w:lang w:val="en-US"/>
              </w:rPr>
              <w:t>–</w:t>
            </w:r>
            <w:r w:rsidR="003F0B9E">
              <w:rPr>
                <w:rFonts w:ascii="David" w:hAnsi="David" w:cs="David" w:hint="cs"/>
                <w:b/>
                <w:bCs/>
                <w:rtl/>
                <w:lang w:val="en-US"/>
              </w:rPr>
              <w:t xml:space="preserve"> במאזן </w:t>
            </w:r>
            <w:r w:rsidR="003F0B9E">
              <w:rPr>
                <w:rFonts w:ascii="David" w:hAnsi="David" w:cs="David"/>
                <w:b/>
                <w:bCs/>
                <w:rtl/>
                <w:lang w:val="en-US"/>
              </w:rPr>
              <w:t>–</w:t>
            </w:r>
            <w:r w:rsidR="003F0B9E">
              <w:rPr>
                <w:rFonts w:ascii="David" w:hAnsi="David" w:cs="David" w:hint="cs"/>
                <w:b/>
                <w:bCs/>
                <w:rtl/>
                <w:lang w:val="en-US"/>
              </w:rPr>
              <w:t xml:space="preserve"> נכס רכוש קבוע</w:t>
            </w:r>
          </w:p>
        </w:tc>
        <w:tc>
          <w:tcPr>
            <w:tcW w:w="1417" w:type="dxa"/>
            <w:shd w:val="clear" w:color="auto" w:fill="FFFF00"/>
          </w:tcPr>
          <w:p w14:paraId="193B6F5F" w14:textId="61BA42F7" w:rsidR="00AC7E43" w:rsidRPr="00E60E1C" w:rsidRDefault="00660C76" w:rsidP="00AC7E43">
            <w:pPr>
              <w:bidi/>
              <w:spacing w:line="360" w:lineRule="auto"/>
              <w:jc w:val="both"/>
              <w:rPr>
                <w:rFonts w:ascii="David" w:hAnsi="David" w:cs="David"/>
                <w:b/>
                <w:bCs/>
                <w:highlight w:val="yellow"/>
                <w:rtl/>
                <w:lang w:val="en-US"/>
              </w:rPr>
            </w:pPr>
            <w:r w:rsidRPr="00E60E1C">
              <w:rPr>
                <w:rFonts w:ascii="David" w:hAnsi="David" w:cs="David"/>
                <w:b/>
                <w:bCs/>
                <w:highlight w:val="yellow"/>
                <w:lang w:val="en-US"/>
              </w:rPr>
              <w:t>18,500</w:t>
            </w:r>
          </w:p>
        </w:tc>
        <w:tc>
          <w:tcPr>
            <w:tcW w:w="1555" w:type="dxa"/>
            <w:shd w:val="clear" w:color="auto" w:fill="FFFF00"/>
          </w:tcPr>
          <w:p w14:paraId="182C5593" w14:textId="544C0124" w:rsidR="00AC7E43" w:rsidRPr="003F0B9E" w:rsidRDefault="00660C76" w:rsidP="00AC7E43">
            <w:pPr>
              <w:bidi/>
              <w:spacing w:line="360" w:lineRule="auto"/>
              <w:jc w:val="both"/>
              <w:rPr>
                <w:rFonts w:ascii="David" w:hAnsi="David" w:cs="David"/>
                <w:b/>
                <w:bCs/>
                <w:rtl/>
                <w:lang w:val="en-US"/>
              </w:rPr>
            </w:pPr>
            <w:r w:rsidRPr="003F0B9E">
              <w:rPr>
                <w:rFonts w:ascii="David" w:hAnsi="David" w:cs="David"/>
                <w:b/>
                <w:bCs/>
                <w:highlight w:val="yellow"/>
                <w:lang w:val="en-US"/>
              </w:rPr>
              <w:t>15,500</w:t>
            </w:r>
          </w:p>
        </w:tc>
      </w:tr>
      <w:tr w:rsidR="003B1D5E" w14:paraId="18D6363E" w14:textId="77777777" w:rsidTr="003F0B9E">
        <w:tc>
          <w:tcPr>
            <w:tcW w:w="6023" w:type="dxa"/>
          </w:tcPr>
          <w:p w14:paraId="2AB31C93" w14:textId="77777777" w:rsidR="003B1D5E" w:rsidRPr="00E60E1C" w:rsidRDefault="003B1D5E" w:rsidP="00AC7E43">
            <w:pPr>
              <w:bidi/>
              <w:spacing w:line="360" w:lineRule="auto"/>
              <w:jc w:val="both"/>
              <w:rPr>
                <w:rFonts w:ascii="David" w:hAnsi="David" w:cs="David"/>
                <w:color w:val="FFFFFF" w:themeColor="background1"/>
                <w:rtl/>
                <w:lang w:val="en-US"/>
              </w:rPr>
            </w:pPr>
          </w:p>
        </w:tc>
        <w:tc>
          <w:tcPr>
            <w:tcW w:w="1417" w:type="dxa"/>
          </w:tcPr>
          <w:p w14:paraId="345C0959" w14:textId="77777777" w:rsidR="003B1D5E" w:rsidRPr="00E60E1C" w:rsidRDefault="003B1D5E" w:rsidP="00AC7E43">
            <w:pPr>
              <w:bidi/>
              <w:spacing w:line="360" w:lineRule="auto"/>
              <w:jc w:val="both"/>
              <w:rPr>
                <w:rFonts w:ascii="David" w:hAnsi="David" w:cs="David"/>
                <w:color w:val="FFFFFF" w:themeColor="background1"/>
                <w:highlight w:val="yellow"/>
                <w:lang w:val="en-US"/>
              </w:rPr>
            </w:pPr>
          </w:p>
        </w:tc>
        <w:tc>
          <w:tcPr>
            <w:tcW w:w="1555" w:type="dxa"/>
          </w:tcPr>
          <w:p w14:paraId="49DF5BEC" w14:textId="77777777" w:rsidR="003B1D5E" w:rsidRPr="00E60E1C" w:rsidRDefault="003B1D5E" w:rsidP="00AC7E43">
            <w:pPr>
              <w:bidi/>
              <w:spacing w:line="360" w:lineRule="auto"/>
              <w:jc w:val="both"/>
              <w:rPr>
                <w:rFonts w:ascii="David" w:hAnsi="David" w:cs="David"/>
                <w:color w:val="FFFFFF" w:themeColor="background1"/>
                <w:highlight w:val="yellow"/>
                <w:lang w:val="en-US"/>
              </w:rPr>
            </w:pPr>
          </w:p>
        </w:tc>
      </w:tr>
      <w:tr w:rsidR="003B1D5E" w14:paraId="5C948B23" w14:textId="77777777" w:rsidTr="003F0B9E">
        <w:tc>
          <w:tcPr>
            <w:tcW w:w="6023" w:type="dxa"/>
          </w:tcPr>
          <w:p w14:paraId="6CEBA344" w14:textId="51F4D4B3" w:rsidR="003B1D5E" w:rsidRPr="00E60E1C" w:rsidRDefault="003B1D5E" w:rsidP="00AC7E43">
            <w:pPr>
              <w:bidi/>
              <w:spacing w:line="360" w:lineRule="auto"/>
              <w:jc w:val="both"/>
              <w:rPr>
                <w:rFonts w:ascii="David" w:hAnsi="David" w:cs="David"/>
                <w:rtl/>
                <w:lang w:val="en-US"/>
              </w:rPr>
            </w:pPr>
            <w:r w:rsidRPr="00E60E1C">
              <w:rPr>
                <w:rFonts w:ascii="David" w:hAnsi="David" w:cs="David" w:hint="cs"/>
                <w:rtl/>
                <w:lang w:val="en-US"/>
              </w:rPr>
              <w:t>הוצאות פחת ברווח והפסד (תזכורת)</w:t>
            </w:r>
            <w:r w:rsidR="003F0B9E">
              <w:rPr>
                <w:rFonts w:ascii="David" w:hAnsi="David" w:cs="David" w:hint="cs"/>
                <w:rtl/>
                <w:lang w:val="en-US"/>
              </w:rPr>
              <w:t xml:space="preserve"> </w:t>
            </w:r>
            <w:r w:rsidR="003F0B9E">
              <w:rPr>
                <w:rFonts w:ascii="David" w:hAnsi="David" w:cs="David"/>
                <w:rtl/>
                <w:lang w:val="en-US"/>
              </w:rPr>
              <w:t>–</w:t>
            </w:r>
            <w:r w:rsidR="003F0B9E">
              <w:rPr>
                <w:rFonts w:ascii="David" w:hAnsi="David" w:cs="David" w:hint="cs"/>
                <w:rtl/>
                <w:lang w:val="en-US"/>
              </w:rPr>
              <w:t xml:space="preserve"> בדוח רווח והפסד</w:t>
            </w:r>
          </w:p>
        </w:tc>
        <w:tc>
          <w:tcPr>
            <w:tcW w:w="1417" w:type="dxa"/>
          </w:tcPr>
          <w:p w14:paraId="26E35121" w14:textId="6A8C4323" w:rsidR="003B1D5E" w:rsidRPr="00E60E1C" w:rsidRDefault="003B1D5E" w:rsidP="00AC7E43">
            <w:pPr>
              <w:bidi/>
              <w:spacing w:line="360" w:lineRule="auto"/>
              <w:jc w:val="both"/>
              <w:rPr>
                <w:rFonts w:ascii="David" w:hAnsi="David" w:cs="David"/>
                <w:lang w:val="en-US"/>
              </w:rPr>
            </w:pPr>
            <w:r w:rsidRPr="00E60E1C">
              <w:rPr>
                <w:rFonts w:ascii="David" w:hAnsi="David" w:cs="David" w:hint="cs"/>
                <w:rtl/>
                <w:lang w:val="en-US"/>
              </w:rPr>
              <w:t>2,000</w:t>
            </w:r>
          </w:p>
        </w:tc>
        <w:tc>
          <w:tcPr>
            <w:tcW w:w="1555" w:type="dxa"/>
          </w:tcPr>
          <w:p w14:paraId="79AC2857" w14:textId="794E7FE2" w:rsidR="003B1D5E" w:rsidRPr="00E60E1C" w:rsidRDefault="003B1D5E" w:rsidP="00AC7E43">
            <w:pPr>
              <w:bidi/>
              <w:spacing w:line="360" w:lineRule="auto"/>
              <w:jc w:val="both"/>
              <w:rPr>
                <w:rFonts w:ascii="David" w:hAnsi="David" w:cs="David"/>
                <w:lang w:val="en-US"/>
              </w:rPr>
            </w:pPr>
            <w:r w:rsidRPr="00E60E1C">
              <w:rPr>
                <w:rFonts w:ascii="David" w:hAnsi="David" w:cs="David" w:hint="cs"/>
                <w:rtl/>
                <w:lang w:val="en-US"/>
              </w:rPr>
              <w:t>3,000</w:t>
            </w:r>
          </w:p>
        </w:tc>
      </w:tr>
    </w:tbl>
    <w:p w14:paraId="24FADE4F" w14:textId="77777777" w:rsidR="00AC7E43" w:rsidRDefault="00AC7E43" w:rsidP="00AC7E43">
      <w:pPr>
        <w:bidi/>
        <w:spacing w:line="360" w:lineRule="auto"/>
        <w:jc w:val="both"/>
        <w:rPr>
          <w:rFonts w:ascii="David" w:hAnsi="David" w:cs="David"/>
          <w:rtl/>
          <w:lang w:val="en-US"/>
        </w:rPr>
      </w:pPr>
    </w:p>
    <w:p w14:paraId="2D9130CC" w14:textId="43C1215A" w:rsidR="00C742F2" w:rsidRDefault="00C742F2" w:rsidP="00C742F2">
      <w:pPr>
        <w:bidi/>
        <w:spacing w:line="360" w:lineRule="auto"/>
        <w:jc w:val="both"/>
        <w:rPr>
          <w:rFonts w:ascii="David" w:hAnsi="David" w:cs="David"/>
          <w:rtl/>
          <w:lang w:val="en-US"/>
        </w:rPr>
      </w:pPr>
      <w:r>
        <w:rPr>
          <w:rFonts w:ascii="David" w:hAnsi="David" w:cs="David" w:hint="cs"/>
          <w:rtl/>
          <w:lang w:val="en-US"/>
        </w:rPr>
        <w:t xml:space="preserve">שנת 2022 היא השנה הראשונה שבה הופחת הנכס. לכן, הפחת הנצבר לתום שנה זו זהה להוצאות הפחת שהוכרו בשנה זו. </w:t>
      </w:r>
    </w:p>
    <w:p w14:paraId="43768071" w14:textId="7831931B" w:rsidR="00C742F2" w:rsidRDefault="00C742F2" w:rsidP="00C742F2">
      <w:pPr>
        <w:bidi/>
        <w:spacing w:line="360" w:lineRule="auto"/>
        <w:jc w:val="both"/>
        <w:rPr>
          <w:rFonts w:ascii="David" w:hAnsi="David" w:cs="David"/>
          <w:lang w:val="en-US"/>
        </w:rPr>
      </w:pPr>
      <w:r>
        <w:rPr>
          <w:rFonts w:ascii="David" w:hAnsi="David" w:cs="David" w:hint="cs"/>
          <w:rtl/>
          <w:lang w:val="en-US"/>
        </w:rPr>
        <w:t>בשנת 2023, הפחת הנצבר הוא בהגדרה סיכום / צבירת הפחתים לרבות בגין שנים קודמות, כלומר - בגין 2022 ו-2023 יחד = 5,000 = 2,000 + 3,000</w:t>
      </w:r>
    </w:p>
    <w:p w14:paraId="33D85C3D" w14:textId="77777777" w:rsidR="00660C76" w:rsidRDefault="00660C76" w:rsidP="00660C76">
      <w:pPr>
        <w:bidi/>
        <w:spacing w:line="360" w:lineRule="auto"/>
        <w:jc w:val="both"/>
        <w:rPr>
          <w:rFonts w:ascii="David" w:hAnsi="David" w:cs="David"/>
          <w:lang w:val="en-US"/>
        </w:rPr>
      </w:pPr>
    </w:p>
    <w:p w14:paraId="49EC51CA" w14:textId="44B695EB" w:rsidR="00660C76" w:rsidRDefault="000D1118" w:rsidP="00660C76">
      <w:pPr>
        <w:bidi/>
        <w:spacing w:line="360" w:lineRule="auto"/>
        <w:jc w:val="both"/>
        <w:rPr>
          <w:rFonts w:ascii="David" w:hAnsi="David" w:cs="David"/>
          <w:rtl/>
          <w:lang w:val="en-US"/>
        </w:rPr>
      </w:pPr>
      <w:r>
        <w:rPr>
          <w:rFonts w:ascii="David" w:hAnsi="David" w:cs="David" w:hint="cs"/>
          <w:rtl/>
          <w:lang w:val="en-US"/>
        </w:rPr>
        <w:t xml:space="preserve">לכן, הסכום שבו יופיע פריט הרכוש הקבוע במאזן (בדוח על המצב הכספי) ליום 31.12.2022: 18,500. </w:t>
      </w:r>
    </w:p>
    <w:p w14:paraId="236B4C93" w14:textId="26544255" w:rsidR="000D1118" w:rsidRDefault="000D1118" w:rsidP="000D1118">
      <w:pPr>
        <w:bidi/>
        <w:spacing w:line="360" w:lineRule="auto"/>
        <w:jc w:val="both"/>
        <w:rPr>
          <w:rFonts w:ascii="David" w:hAnsi="David" w:cs="David"/>
          <w:rtl/>
          <w:lang w:val="en-US"/>
        </w:rPr>
      </w:pPr>
      <w:r>
        <w:rPr>
          <w:rFonts w:ascii="David" w:hAnsi="David" w:cs="David" w:hint="cs"/>
          <w:rtl/>
          <w:lang w:val="en-US"/>
        </w:rPr>
        <w:t>לכן, הסכום שבו יופיע פריט הרכוש הקבוע במאזן (בדוח על המצב הכספי) ליום 31.12.202</w:t>
      </w:r>
      <w:r w:rsidR="003F0B9E">
        <w:rPr>
          <w:rFonts w:ascii="David" w:hAnsi="David" w:cs="David" w:hint="cs"/>
          <w:rtl/>
          <w:lang w:val="en-US"/>
        </w:rPr>
        <w:t>3</w:t>
      </w:r>
      <w:r>
        <w:rPr>
          <w:rFonts w:ascii="David" w:hAnsi="David" w:cs="David" w:hint="cs"/>
          <w:rtl/>
          <w:lang w:val="en-US"/>
        </w:rPr>
        <w:t xml:space="preserve">: 15,500. </w:t>
      </w:r>
    </w:p>
    <w:p w14:paraId="0A755BE2" w14:textId="77777777" w:rsidR="000D1118" w:rsidRDefault="000D1118" w:rsidP="000D1118">
      <w:pPr>
        <w:bidi/>
        <w:spacing w:line="360" w:lineRule="auto"/>
        <w:jc w:val="both"/>
        <w:rPr>
          <w:rFonts w:ascii="David" w:hAnsi="David" w:cs="David"/>
          <w:rtl/>
          <w:lang w:val="en-US"/>
        </w:rPr>
      </w:pPr>
    </w:p>
    <w:p w14:paraId="745A2424" w14:textId="24A4FB5D" w:rsidR="000B3755" w:rsidRDefault="000B3755" w:rsidP="000B3755">
      <w:pPr>
        <w:bidi/>
        <w:spacing w:line="360" w:lineRule="auto"/>
        <w:jc w:val="both"/>
        <w:rPr>
          <w:rFonts w:ascii="David" w:hAnsi="David" w:cs="David"/>
          <w:b/>
          <w:bCs/>
          <w:rtl/>
          <w:lang w:val="en-US"/>
        </w:rPr>
      </w:pPr>
      <w:r w:rsidRPr="004C6DAD">
        <w:rPr>
          <w:rFonts w:ascii="David" w:hAnsi="David" w:cs="David" w:hint="cs"/>
          <w:b/>
          <w:bCs/>
          <w:rtl/>
          <w:lang w:val="en-US"/>
        </w:rPr>
        <w:t xml:space="preserve">פתרון סעיף </w:t>
      </w:r>
      <w:r>
        <w:rPr>
          <w:rFonts w:ascii="David" w:hAnsi="David" w:cs="David" w:hint="cs"/>
          <w:b/>
          <w:bCs/>
          <w:rtl/>
          <w:lang w:val="en-US"/>
        </w:rPr>
        <w:t>ג</w:t>
      </w:r>
      <w:r w:rsidRPr="004C6DAD">
        <w:rPr>
          <w:rFonts w:ascii="David" w:hAnsi="David" w:cs="David" w:hint="cs"/>
          <w:b/>
          <w:bCs/>
          <w:rtl/>
          <w:lang w:val="en-US"/>
        </w:rPr>
        <w:t xml:space="preserve">: </w:t>
      </w:r>
      <w:r>
        <w:rPr>
          <w:rFonts w:ascii="David" w:hAnsi="David" w:cs="David" w:hint="cs"/>
          <w:b/>
          <w:bCs/>
          <w:rtl/>
          <w:lang w:val="en-US"/>
        </w:rPr>
        <w:t>מכירת הפריטים ב-30.6.2024 ב-1,800 ש״ח למכשיר והשפעתה</w:t>
      </w:r>
    </w:p>
    <w:p w14:paraId="30B6EACA" w14:textId="5B7B8348" w:rsidR="000B3755" w:rsidRDefault="000F7044" w:rsidP="000F7044">
      <w:pPr>
        <w:bidi/>
        <w:spacing w:line="360" w:lineRule="auto"/>
        <w:jc w:val="both"/>
        <w:rPr>
          <w:rFonts w:ascii="David" w:hAnsi="David" w:cs="David"/>
          <w:rtl/>
          <w:lang w:val="en-US"/>
        </w:rPr>
      </w:pPr>
      <w:r>
        <w:rPr>
          <w:rFonts w:ascii="David" w:hAnsi="David" w:cs="David" w:hint="cs"/>
          <w:rtl/>
          <w:lang w:val="en-US"/>
        </w:rPr>
        <w:t xml:space="preserve">בסעיף נרשם כי ב-30.6.2024 הפריטים נמכרו בתמורה ל-1,800 ש״ח (לכל אחד מ-5 הפריטים הקיימים). מכירה של רכוש קבוע בהחלט תתכן - </w:t>
      </w:r>
      <w:r w:rsidR="00EF37DD">
        <w:rPr>
          <w:rFonts w:ascii="David" w:hAnsi="David" w:cs="David" w:hint="cs"/>
          <w:rtl/>
          <w:lang w:val="en-US"/>
        </w:rPr>
        <w:t>למרות שמטרת החזקת פריטי רכוש קבוע היא להשתמש בהם לאורך זמן, בהחלט ייתכן שמסיבה כלשהי מוכרים אותם בנקודת זמן מסוימת (שדרוג למשל). במקרים כאלו, הטיפול החשבונאי יבוצע בשלבים:</w:t>
      </w:r>
    </w:p>
    <w:p w14:paraId="7E2C375E" w14:textId="77777777" w:rsidR="00EF37DD" w:rsidRDefault="00EF37DD" w:rsidP="00EF37DD">
      <w:pPr>
        <w:bidi/>
        <w:spacing w:line="360" w:lineRule="auto"/>
        <w:jc w:val="both"/>
        <w:rPr>
          <w:rFonts w:ascii="David" w:hAnsi="David" w:cs="David"/>
          <w:rtl/>
          <w:lang w:val="en-US"/>
        </w:rPr>
      </w:pPr>
    </w:p>
    <w:p w14:paraId="35CFAF28" w14:textId="50AA59E1" w:rsidR="00EF37DD" w:rsidRDefault="00EF37DD" w:rsidP="00EF37DD">
      <w:pPr>
        <w:bidi/>
        <w:spacing w:line="360" w:lineRule="auto"/>
        <w:jc w:val="both"/>
        <w:rPr>
          <w:rFonts w:ascii="David" w:hAnsi="David" w:cs="David"/>
          <w:rtl/>
          <w:lang w:val="en-US"/>
        </w:rPr>
      </w:pPr>
      <w:r>
        <w:rPr>
          <w:rFonts w:ascii="David" w:hAnsi="David" w:cs="David" w:hint="cs"/>
          <w:rtl/>
          <w:lang w:val="en-US"/>
        </w:rPr>
        <w:t>בשלב 1: נחשב את העלות המופחתת (עלות בניכוי פחת נצבר עדכני) ״</w:t>
      </w:r>
      <w:r w:rsidRPr="00C62117">
        <w:rPr>
          <w:rFonts w:ascii="David" w:hAnsi="David" w:cs="David" w:hint="cs"/>
          <w:u w:val="single"/>
          <w:rtl/>
          <w:lang w:val="en-US"/>
        </w:rPr>
        <w:t>ערב המכירה</w:t>
      </w:r>
      <w:r>
        <w:rPr>
          <w:rFonts w:ascii="David" w:hAnsi="David" w:cs="David" w:hint="cs"/>
          <w:rtl/>
          <w:lang w:val="en-US"/>
        </w:rPr>
        <w:t xml:space="preserve">״. </w:t>
      </w:r>
    </w:p>
    <w:p w14:paraId="643996BF" w14:textId="051BBFED" w:rsidR="00EF37DD" w:rsidRDefault="00EF37DD" w:rsidP="00EF37DD">
      <w:pPr>
        <w:bidi/>
        <w:spacing w:line="360" w:lineRule="auto"/>
        <w:jc w:val="both"/>
        <w:rPr>
          <w:rFonts w:ascii="David" w:hAnsi="David" w:cs="David"/>
          <w:rtl/>
          <w:lang w:val="en-US"/>
        </w:rPr>
      </w:pPr>
      <w:r>
        <w:rPr>
          <w:rFonts w:ascii="David" w:hAnsi="David" w:cs="David" w:hint="cs"/>
          <w:rtl/>
          <w:lang w:val="en-US"/>
        </w:rPr>
        <w:t xml:space="preserve">בשלב 2: </w:t>
      </w:r>
      <w:r w:rsidR="00FB434F">
        <w:rPr>
          <w:rFonts w:ascii="David" w:hAnsi="David" w:cs="David" w:hint="cs"/>
          <w:rtl/>
          <w:lang w:val="en-US"/>
        </w:rPr>
        <w:t>נחשב את ההפרש בין תמורת המכירה לבין העלות המופחתת - אשר ייקרא ״רווח הון״ / ״הפסד הון״.</w:t>
      </w:r>
    </w:p>
    <w:p w14:paraId="20E80A3E" w14:textId="77777777" w:rsidR="00FB434F" w:rsidRDefault="00FB434F" w:rsidP="00FB434F">
      <w:pPr>
        <w:bidi/>
        <w:spacing w:line="360" w:lineRule="auto"/>
        <w:jc w:val="both"/>
        <w:rPr>
          <w:rFonts w:ascii="David" w:hAnsi="David" w:cs="David"/>
          <w:rtl/>
          <w:lang w:val="en-US"/>
        </w:rPr>
      </w:pPr>
    </w:p>
    <w:p w14:paraId="7A91B249" w14:textId="77777777" w:rsidR="003A5953" w:rsidRDefault="003A5953">
      <w:pPr>
        <w:rPr>
          <w:rFonts w:ascii="David" w:hAnsi="David" w:cs="David"/>
          <w:u w:val="single"/>
          <w:rtl/>
          <w:lang w:val="en-US"/>
        </w:rPr>
      </w:pPr>
      <w:r>
        <w:rPr>
          <w:rFonts w:ascii="David" w:hAnsi="David" w:cs="David"/>
          <w:u w:val="single"/>
          <w:rtl/>
          <w:lang w:val="en-US"/>
        </w:rPr>
        <w:br w:type="page"/>
      </w:r>
    </w:p>
    <w:p w14:paraId="565A979A" w14:textId="4367A780" w:rsidR="00FB434F" w:rsidRDefault="00FB434F" w:rsidP="00FB434F">
      <w:pPr>
        <w:bidi/>
        <w:spacing w:line="360" w:lineRule="auto"/>
        <w:jc w:val="both"/>
        <w:rPr>
          <w:rFonts w:ascii="David" w:hAnsi="David" w:cs="David"/>
          <w:u w:val="single"/>
          <w:rtl/>
          <w:lang w:val="en-US"/>
        </w:rPr>
      </w:pPr>
      <w:r w:rsidRPr="002C0E10">
        <w:rPr>
          <w:rFonts w:ascii="David" w:hAnsi="David" w:cs="David" w:hint="cs"/>
          <w:u w:val="single"/>
          <w:rtl/>
          <w:lang w:val="en-US"/>
        </w:rPr>
        <w:lastRenderedPageBreak/>
        <w:t>נתחיל משלב 1. מהי העלות המופחתת של כלל הטלפונים הסלולריים ליום 30.6.2024?</w:t>
      </w:r>
    </w:p>
    <w:p w14:paraId="1C8FABA1" w14:textId="0B97CC07" w:rsidR="003A5953" w:rsidRDefault="00BB1988" w:rsidP="003A5953">
      <w:pPr>
        <w:bidi/>
        <w:spacing w:line="360" w:lineRule="auto"/>
        <w:jc w:val="both"/>
        <w:rPr>
          <w:rFonts w:ascii="David" w:hAnsi="David" w:cs="David"/>
          <w:rtl/>
          <w:lang w:val="en-US"/>
        </w:rPr>
      </w:pPr>
      <w:r>
        <w:rPr>
          <w:rFonts w:ascii="David" w:hAnsi="David" w:cs="David" w:hint="cs"/>
          <w:rtl/>
          <w:lang w:val="en-US"/>
        </w:rPr>
        <w:t xml:space="preserve">עלותם המופחתת של פריטי הרכוש הקבוע הנמכרים היא ההפרש בין עלותם (20,500) לבין הפחת הנצבר בגינם, ערב המכירה. הדרך המהירה ביותר לחשב </w:t>
      </w:r>
      <w:r w:rsidR="003F0B9E">
        <w:rPr>
          <w:rFonts w:ascii="David" w:hAnsi="David" w:cs="David" w:hint="cs"/>
          <w:rtl/>
          <w:lang w:val="en-US"/>
        </w:rPr>
        <w:t>את הפחת הנצבר (על מנת לנכותו מהעלות ולהגיע מעלות מופחתת)</w:t>
      </w:r>
      <w:r>
        <w:rPr>
          <w:rFonts w:ascii="David" w:hAnsi="David" w:cs="David" w:hint="cs"/>
          <w:rtl/>
          <w:lang w:val="en-US"/>
        </w:rPr>
        <w:t xml:space="preserve"> </w:t>
      </w:r>
      <w:r w:rsidR="003A5953">
        <w:rPr>
          <w:rFonts w:ascii="David" w:hAnsi="David" w:cs="David" w:hint="cs"/>
          <w:rtl/>
          <w:lang w:val="en-US"/>
        </w:rPr>
        <w:t>היא פשוט לכפול את הפחת השנתי (3,000) בפרק הזמן הכולל בשנים ממועד הזמינות לשימוש 1.5.2022 עד ערב המכירה 30.6.2024. מדובר בשנתיים וחודשיים, ולכן ניתן לחשב את הפחת הנצבר ובהתאם את העלות המופחתת כך:</w:t>
      </w:r>
    </w:p>
    <w:p w14:paraId="6A6F23FA" w14:textId="77777777" w:rsidR="002D2004" w:rsidRPr="00754F2E" w:rsidRDefault="002D2004" w:rsidP="002D2004">
      <w:pPr>
        <w:bidi/>
        <w:spacing w:line="360" w:lineRule="auto"/>
        <w:jc w:val="both"/>
        <w:rPr>
          <w:rFonts w:ascii="David" w:hAnsi="David" w:cs="David"/>
          <w:rtl/>
          <w:lang w:val="en-US"/>
        </w:rPr>
      </w:pPr>
    </w:p>
    <w:p w14:paraId="33EA3C14" w14:textId="1CEAB21D" w:rsidR="002D2004" w:rsidRPr="00754F2E" w:rsidRDefault="002D2004" w:rsidP="002D2004">
      <w:pPr>
        <w:bidi/>
        <w:spacing w:line="360" w:lineRule="auto"/>
        <w:jc w:val="both"/>
        <w:rPr>
          <w:rFonts w:ascii="David" w:hAnsi="David" w:cs="David"/>
          <w:rtl/>
          <w:lang w:val="en-US"/>
        </w:rPr>
      </w:pPr>
      <w:r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hint="cs"/>
          <w:rtl/>
          <w:lang w:val="en-US"/>
        </w:rPr>
        <w:t>ערב המכירה</w:t>
      </w:r>
    </w:p>
    <w:p w14:paraId="7D928E3B" w14:textId="1D9AA82D" w:rsidR="00FB434F" w:rsidRPr="00754F2E" w:rsidRDefault="002C0E10" w:rsidP="00FB434F">
      <w:pPr>
        <w:bidi/>
        <w:spacing w:line="360" w:lineRule="auto"/>
        <w:jc w:val="both"/>
        <w:rPr>
          <w:rFonts w:ascii="David" w:hAnsi="David" w:cs="David"/>
          <w:u w:val="single"/>
          <w:rtl/>
          <w:lang w:val="en-US"/>
        </w:rPr>
      </w:pPr>
      <w:r w:rsidRPr="00754F2E">
        <w:rPr>
          <w:rFonts w:ascii="David" w:hAnsi="David" w:cs="David"/>
          <w:rtl/>
          <w:lang w:val="en-US"/>
        </w:rPr>
        <w:tab/>
      </w:r>
      <w:r w:rsidR="002D2004" w:rsidRPr="00754F2E">
        <w:rPr>
          <w:rFonts w:ascii="David" w:hAnsi="David" w:cs="David"/>
          <w:rtl/>
          <w:lang w:val="en-US"/>
        </w:rPr>
        <w:tab/>
      </w:r>
      <w:r w:rsidR="002D2004"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hint="cs"/>
          <w:u w:val="single"/>
          <w:rtl/>
          <w:lang w:val="en-US"/>
        </w:rPr>
        <w:t>30.6.2024</w:t>
      </w:r>
    </w:p>
    <w:p w14:paraId="3CFAF96A" w14:textId="4D66E2F2" w:rsidR="002C0E10" w:rsidRPr="00754F2E" w:rsidRDefault="002C0E10" w:rsidP="002C0E10">
      <w:pPr>
        <w:bidi/>
        <w:spacing w:line="360" w:lineRule="auto"/>
        <w:jc w:val="both"/>
        <w:rPr>
          <w:rFonts w:ascii="David" w:hAnsi="David" w:cs="David"/>
          <w:rtl/>
          <w:lang w:val="en-US"/>
        </w:rPr>
      </w:pPr>
      <w:r w:rsidRPr="00754F2E">
        <w:rPr>
          <w:rFonts w:ascii="David" w:hAnsi="David" w:cs="David" w:hint="cs"/>
          <w:rtl/>
          <w:lang w:val="en-US"/>
        </w:rPr>
        <w:t>עלות</w:t>
      </w:r>
      <w:r w:rsidR="002D2004" w:rsidRPr="00754F2E">
        <w:rPr>
          <w:rFonts w:ascii="David" w:hAnsi="David" w:cs="David" w:hint="cs"/>
          <w:rtl/>
          <w:lang w:val="en-US"/>
        </w:rPr>
        <w:t xml:space="preserve"> (היסטורית)</w:t>
      </w:r>
      <w:r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hint="cs"/>
          <w:rtl/>
          <w:lang w:val="en-US"/>
        </w:rPr>
        <w:t>20,500</w:t>
      </w:r>
    </w:p>
    <w:p w14:paraId="424B8504" w14:textId="6768EDDC" w:rsidR="002D2004" w:rsidRPr="00754F2E" w:rsidRDefault="004423DE" w:rsidP="002D2004">
      <w:pPr>
        <w:bidi/>
        <w:spacing w:line="360" w:lineRule="auto"/>
        <w:jc w:val="both"/>
        <w:rPr>
          <w:rFonts w:ascii="David" w:hAnsi="David" w:cs="David"/>
          <w:rtl/>
          <w:lang w:val="en-US"/>
        </w:rPr>
      </w:pPr>
      <w:r w:rsidRPr="00754F2E">
        <w:rPr>
          <w:rFonts w:ascii="David" w:hAnsi="David" w:cs="David" w:hint="cs"/>
          <w:rtl/>
          <w:lang w:val="en-US"/>
        </w:rPr>
        <w:t>פחת נצבר (1.5.2022</w:t>
      </w:r>
      <w:r w:rsidR="00475C12" w:rsidRPr="00754F2E">
        <w:rPr>
          <w:rFonts w:ascii="David" w:hAnsi="David" w:cs="David" w:hint="cs"/>
          <w:rtl/>
          <w:lang w:val="en-US"/>
        </w:rPr>
        <w:t xml:space="preserve"> - 30.6.2024)</w:t>
      </w:r>
      <w:r w:rsidR="00475C12" w:rsidRPr="00754F2E">
        <w:rPr>
          <w:rFonts w:ascii="David" w:hAnsi="David" w:cs="David"/>
          <w:rtl/>
          <w:lang w:val="en-US"/>
        </w:rPr>
        <w:tab/>
      </w:r>
      <w:r w:rsidR="00475C12" w:rsidRPr="00754F2E">
        <w:rPr>
          <w:rFonts w:ascii="David" w:hAnsi="David" w:cs="David"/>
          <w:rtl/>
          <w:lang w:val="en-US"/>
        </w:rPr>
        <w:tab/>
      </w:r>
      <w:r w:rsidR="00362059" w:rsidRPr="00754F2E">
        <w:rPr>
          <w:rFonts w:ascii="David" w:hAnsi="David" w:cs="David" w:hint="cs"/>
          <w:u w:val="single"/>
          <w:rtl/>
          <w:lang w:val="en-US"/>
        </w:rPr>
        <w:t>(6,500)</w:t>
      </w:r>
      <w:r w:rsidR="00475C12" w:rsidRPr="00754F2E">
        <w:rPr>
          <w:rFonts w:ascii="David" w:hAnsi="David" w:cs="David"/>
          <w:u w:val="single"/>
          <w:rtl/>
          <w:lang w:val="en-US"/>
        </w:rPr>
        <w:tab/>
      </w:r>
      <w:r w:rsidR="00475C12" w:rsidRPr="00754F2E">
        <w:rPr>
          <w:rFonts w:ascii="David" w:hAnsi="David" w:cs="David"/>
          <w:rtl/>
          <w:lang w:val="en-US"/>
        </w:rPr>
        <w:tab/>
      </w:r>
      <m:oMath>
        <m:r>
          <w:rPr>
            <w:rFonts w:ascii="Cambria Math" w:hAnsi="Cambria Math" w:cs="David"/>
            <w:lang w:val="en-US"/>
          </w:rPr>
          <m:t>3,000*</m:t>
        </m:r>
        <m:d>
          <m:dPr>
            <m:ctrlPr>
              <w:rPr>
                <w:rFonts w:ascii="Cambria Math" w:hAnsi="Cambria Math" w:cs="David"/>
                <w:i/>
                <w:lang w:val="en-US"/>
              </w:rPr>
            </m:ctrlPr>
          </m:dPr>
          <m:e>
            <m:r>
              <w:rPr>
                <w:rFonts w:ascii="Cambria Math" w:hAnsi="Cambria Math" w:cs="David"/>
                <w:lang w:val="en-US"/>
              </w:rPr>
              <m:t>2+</m:t>
            </m:r>
            <m:f>
              <m:fPr>
                <m:ctrlPr>
                  <w:rPr>
                    <w:rFonts w:ascii="Cambria Math" w:hAnsi="Cambria Math" w:cs="David"/>
                    <w:i/>
                    <w:lang w:val="en-US"/>
                  </w:rPr>
                </m:ctrlPr>
              </m:fPr>
              <m:num>
                <m:r>
                  <w:rPr>
                    <w:rFonts w:ascii="Cambria Math" w:hAnsi="Cambria Math" w:cs="David"/>
                    <w:lang w:val="en-US"/>
                  </w:rPr>
                  <m:t>2</m:t>
                </m:r>
              </m:num>
              <m:den>
                <m:r>
                  <w:rPr>
                    <w:rFonts w:ascii="Cambria Math" w:hAnsi="Cambria Math" w:cs="David"/>
                    <w:lang w:val="en-US"/>
                  </w:rPr>
                  <m:t>12</m:t>
                </m:r>
              </m:den>
            </m:f>
          </m:e>
        </m:d>
        <m:r>
          <w:rPr>
            <w:rFonts w:ascii="Cambria Math" w:hAnsi="Cambria Math" w:cs="David"/>
            <w:lang w:val="en-US"/>
          </w:rPr>
          <m:t>=</m:t>
        </m:r>
      </m:oMath>
    </w:p>
    <w:p w14:paraId="5C4445C9" w14:textId="0487867F" w:rsidR="004423DE" w:rsidRPr="00754F2E" w:rsidRDefault="00362059" w:rsidP="004423DE">
      <w:pPr>
        <w:bidi/>
        <w:spacing w:line="360" w:lineRule="auto"/>
        <w:jc w:val="both"/>
        <w:rPr>
          <w:rFonts w:ascii="David" w:hAnsi="David" w:cs="David"/>
          <w:rtl/>
          <w:lang w:val="en-US"/>
        </w:rPr>
      </w:pPr>
      <w:r w:rsidRPr="00754F2E">
        <w:rPr>
          <w:rFonts w:ascii="David" w:hAnsi="David" w:cs="David" w:hint="cs"/>
          <w:rtl/>
          <w:lang w:val="en-US"/>
        </w:rPr>
        <w:t>עלות מופחתת</w:t>
      </w:r>
      <w:r w:rsidR="00F127C4" w:rsidRPr="00754F2E">
        <w:rPr>
          <w:rFonts w:ascii="David" w:hAnsi="David" w:cs="David"/>
          <w:rtl/>
          <w:lang w:val="en-US"/>
        </w:rPr>
        <w:tab/>
      </w:r>
      <w:r w:rsidR="00F127C4" w:rsidRPr="00754F2E">
        <w:rPr>
          <w:rFonts w:ascii="David" w:hAnsi="David" w:cs="David"/>
          <w:rtl/>
          <w:lang w:val="en-US"/>
        </w:rPr>
        <w:tab/>
      </w:r>
      <w:r w:rsidR="00F127C4" w:rsidRPr="00754F2E">
        <w:rPr>
          <w:rFonts w:ascii="David" w:hAnsi="David" w:cs="David"/>
          <w:rtl/>
          <w:lang w:val="en-US"/>
        </w:rPr>
        <w:tab/>
      </w:r>
      <w:r w:rsidR="00F127C4" w:rsidRPr="00754F2E">
        <w:rPr>
          <w:rFonts w:ascii="David" w:hAnsi="David" w:cs="David"/>
          <w:rtl/>
          <w:lang w:val="en-US"/>
        </w:rPr>
        <w:tab/>
      </w:r>
      <w:r w:rsidR="00F127C4" w:rsidRPr="00754F2E">
        <w:rPr>
          <w:rFonts w:ascii="David" w:hAnsi="David" w:cs="David" w:hint="cs"/>
          <w:highlight w:val="cyan"/>
          <w:rtl/>
          <w:lang w:val="en-US"/>
        </w:rPr>
        <w:t>14,000</w:t>
      </w:r>
    </w:p>
    <w:p w14:paraId="5F9C2D8B" w14:textId="77777777" w:rsidR="002D2004" w:rsidRPr="003F0B9E" w:rsidRDefault="002D2004" w:rsidP="002D2004">
      <w:pPr>
        <w:bidi/>
        <w:spacing w:line="360" w:lineRule="auto"/>
        <w:jc w:val="both"/>
        <w:rPr>
          <w:rFonts w:ascii="David" w:hAnsi="David" w:cs="David"/>
          <w:color w:val="FFFFFF" w:themeColor="background1"/>
          <w:u w:val="single"/>
          <w:rtl/>
          <w:lang w:val="en-US"/>
        </w:rPr>
      </w:pPr>
    </w:p>
    <w:p w14:paraId="06E70E87" w14:textId="75CE9429" w:rsidR="002C0E10" w:rsidRDefault="002C0E10" w:rsidP="002C0E10">
      <w:pPr>
        <w:bidi/>
        <w:spacing w:line="360" w:lineRule="auto"/>
        <w:jc w:val="both"/>
        <w:rPr>
          <w:rFonts w:ascii="David" w:hAnsi="David" w:cs="David"/>
          <w:rtl/>
          <w:lang w:val="en-US"/>
        </w:rPr>
      </w:pPr>
      <w:r>
        <w:rPr>
          <w:rFonts w:ascii="David" w:hAnsi="David" w:cs="David" w:hint="cs"/>
          <w:rtl/>
          <w:lang w:val="en-US"/>
        </w:rPr>
        <w:t xml:space="preserve">הואיל והפריט זמין לשימוש מ-1.5.2022, הרי שעד ל-30.6.2024 פרק הזמן הכולל שחלף </w:t>
      </w:r>
      <w:r w:rsidR="008C0470">
        <w:rPr>
          <w:rFonts w:ascii="David" w:hAnsi="David" w:cs="David" w:hint="cs"/>
          <w:rtl/>
          <w:lang w:val="en-US"/>
        </w:rPr>
        <w:t xml:space="preserve">הוא שנתיים וחודשיים. </w:t>
      </w:r>
    </w:p>
    <w:p w14:paraId="143C36B5" w14:textId="1653D1B2" w:rsidR="00B64CF7" w:rsidRDefault="00B64CF7" w:rsidP="00B64CF7">
      <w:pPr>
        <w:bidi/>
        <w:spacing w:line="360" w:lineRule="auto"/>
        <w:jc w:val="both"/>
        <w:rPr>
          <w:rFonts w:ascii="David" w:hAnsi="David" w:cs="David"/>
          <w:rtl/>
          <w:lang w:val="en-US"/>
        </w:rPr>
      </w:pPr>
      <w:r>
        <w:rPr>
          <w:rFonts w:ascii="David" w:hAnsi="David" w:cs="David" w:hint="cs"/>
          <w:rtl/>
          <w:lang w:val="en-US"/>
        </w:rPr>
        <w:t xml:space="preserve">לגבי הפחת הנצבר: הדרך המהירה ביותר להגיע לערכו בנקודת זמן עתידית ספציפית </w:t>
      </w:r>
      <w:r w:rsidR="005C6F7A">
        <w:rPr>
          <w:rFonts w:ascii="David" w:hAnsi="David" w:cs="David" w:hint="cs"/>
          <w:rtl/>
          <w:lang w:val="en-US"/>
        </w:rPr>
        <w:t xml:space="preserve">היא ע״י מכפלת הוצאות הפחת השנתיות (3,000, ראו בעמוד קודם) בפרק הזמן בשנים שחלפו (ממועד הזמינות). </w:t>
      </w:r>
    </w:p>
    <w:p w14:paraId="1067DE14" w14:textId="77777777" w:rsidR="005C6F7A" w:rsidRDefault="005C6F7A" w:rsidP="005C6F7A">
      <w:pPr>
        <w:bidi/>
        <w:spacing w:line="360" w:lineRule="auto"/>
        <w:jc w:val="both"/>
        <w:rPr>
          <w:rFonts w:ascii="David" w:hAnsi="David" w:cs="David"/>
          <w:rtl/>
          <w:lang w:val="en-US"/>
        </w:rPr>
      </w:pPr>
    </w:p>
    <w:p w14:paraId="75B3CE97" w14:textId="7ADF6528" w:rsidR="005C6F7A" w:rsidRDefault="005C6F7A" w:rsidP="005C6F7A">
      <w:pPr>
        <w:bidi/>
        <w:spacing w:line="360" w:lineRule="auto"/>
        <w:jc w:val="both"/>
        <w:rPr>
          <w:rFonts w:ascii="David" w:hAnsi="David" w:cs="David"/>
          <w:u w:val="single"/>
          <w:rtl/>
          <w:lang w:val="en-US"/>
        </w:rPr>
      </w:pPr>
      <w:r w:rsidRPr="005C6F7A">
        <w:rPr>
          <w:rFonts w:ascii="David" w:hAnsi="David" w:cs="David" w:hint="cs"/>
          <w:u w:val="single"/>
          <w:rtl/>
          <w:lang w:val="en-US"/>
        </w:rPr>
        <w:t>נעבור לשלב 2. נחשב את ההפרש בין התמורה לבין העלות המופחתת ערב המכירה:</w:t>
      </w:r>
    </w:p>
    <w:p w14:paraId="68BEE6A4" w14:textId="5BCABC17" w:rsidR="00F127C4" w:rsidRPr="00CE610E" w:rsidRDefault="00F127C4" w:rsidP="00CE610E">
      <w:pPr>
        <w:bidi/>
        <w:spacing w:line="360" w:lineRule="auto"/>
        <w:jc w:val="both"/>
        <w:rPr>
          <w:rFonts w:ascii="David" w:hAnsi="David" w:cs="David"/>
          <w:rtl/>
          <w:lang w:val="en-US"/>
        </w:rPr>
      </w:pPr>
      <w:r w:rsidRPr="00F127C4">
        <w:rPr>
          <w:rFonts w:ascii="David" w:hAnsi="David" w:cs="David" w:hint="cs"/>
          <w:rtl/>
          <w:lang w:val="en-US"/>
        </w:rPr>
        <w:t xml:space="preserve">על פי נתוני השאלה, כל מכשיר נמכר בתמורה ל-1,800 ש״ח, כאשר ישנם 5 מכשירים בסך </w:t>
      </w:r>
      <w:proofErr w:type="spellStart"/>
      <w:r w:rsidRPr="00F127C4">
        <w:rPr>
          <w:rFonts w:ascii="David" w:hAnsi="David" w:cs="David" w:hint="cs"/>
          <w:rtl/>
          <w:lang w:val="en-US"/>
        </w:rPr>
        <w:t>הכל</w:t>
      </w:r>
      <w:proofErr w:type="spellEnd"/>
      <w:r w:rsidRPr="00F127C4">
        <w:rPr>
          <w:rFonts w:ascii="David" w:hAnsi="David" w:cs="David" w:hint="cs"/>
          <w:rtl/>
          <w:lang w:val="en-US"/>
        </w:rPr>
        <w:t xml:space="preserve">. </w:t>
      </w:r>
    </w:p>
    <w:p w14:paraId="1D8BB43E" w14:textId="496E8CBC" w:rsidR="00F127C4" w:rsidRDefault="00F127C4" w:rsidP="00F127C4">
      <w:pPr>
        <w:bidi/>
        <w:spacing w:line="360" w:lineRule="auto"/>
        <w:jc w:val="both"/>
        <w:rPr>
          <w:rFonts w:ascii="David" w:hAnsi="David" w:cs="David"/>
          <w:u w:val="single"/>
          <w:rtl/>
          <w:lang w:val="en-US"/>
        </w:rPr>
      </w:pPr>
      <w:r w:rsidRPr="00F127C4">
        <w:rPr>
          <w:rFonts w:ascii="David" w:hAnsi="David" w:cs="David"/>
          <w:rtl/>
          <w:lang w:val="en-US"/>
        </w:rPr>
        <w:tab/>
      </w:r>
      <w:r w:rsidRPr="00F127C4">
        <w:rPr>
          <w:rFonts w:ascii="David" w:hAnsi="David" w:cs="David"/>
          <w:rtl/>
          <w:lang w:val="en-US"/>
        </w:rPr>
        <w:tab/>
      </w:r>
      <w:r w:rsidRPr="00F127C4">
        <w:rPr>
          <w:rFonts w:ascii="David" w:hAnsi="David" w:cs="David"/>
          <w:rtl/>
          <w:lang w:val="en-US"/>
        </w:rPr>
        <w:tab/>
      </w:r>
      <w:r w:rsidRPr="00F127C4">
        <w:rPr>
          <w:rFonts w:ascii="David" w:hAnsi="David" w:cs="David"/>
          <w:rtl/>
          <w:lang w:val="en-US"/>
        </w:rPr>
        <w:tab/>
      </w:r>
      <w:r w:rsidR="00754F2E">
        <w:rPr>
          <w:rFonts w:ascii="David" w:hAnsi="David" w:cs="David"/>
          <w:rtl/>
          <w:lang w:val="en-US"/>
        </w:rPr>
        <w:tab/>
      </w:r>
      <w:r w:rsidRPr="00F127C4">
        <w:rPr>
          <w:rFonts w:ascii="David" w:hAnsi="David" w:cs="David"/>
          <w:rtl/>
          <w:lang w:val="en-US"/>
        </w:rPr>
        <w:tab/>
      </w:r>
      <w:r>
        <w:rPr>
          <w:rFonts w:ascii="David" w:hAnsi="David" w:cs="David" w:hint="cs"/>
          <w:u w:val="single"/>
          <w:rtl/>
          <w:lang w:val="en-US"/>
        </w:rPr>
        <w:t>רווח / הפסד במכירה</w:t>
      </w:r>
    </w:p>
    <w:p w14:paraId="5B8CD788" w14:textId="7D39BF6E" w:rsidR="00F127C4" w:rsidRPr="005C6F7A" w:rsidRDefault="00F127C4" w:rsidP="00F127C4">
      <w:pPr>
        <w:bidi/>
        <w:spacing w:line="360" w:lineRule="auto"/>
        <w:jc w:val="both"/>
        <w:rPr>
          <w:rFonts w:ascii="David" w:hAnsi="David" w:cs="David"/>
          <w:u w:val="single"/>
          <w:rtl/>
          <w:lang w:val="en-US"/>
        </w:rPr>
      </w:pPr>
      <w:r w:rsidRPr="00F127C4">
        <w:rPr>
          <w:rFonts w:ascii="David" w:hAnsi="David" w:cs="David"/>
          <w:rtl/>
          <w:lang w:val="en-US"/>
        </w:rPr>
        <w:tab/>
      </w:r>
      <w:r w:rsidRPr="00F127C4">
        <w:rPr>
          <w:rFonts w:ascii="David" w:hAnsi="David" w:cs="David"/>
          <w:rtl/>
          <w:lang w:val="en-US"/>
        </w:rPr>
        <w:tab/>
      </w:r>
      <w:r w:rsidRPr="00F127C4">
        <w:rPr>
          <w:rFonts w:ascii="David" w:hAnsi="David" w:cs="David"/>
          <w:rtl/>
          <w:lang w:val="en-US"/>
        </w:rPr>
        <w:tab/>
      </w:r>
      <w:r w:rsidRPr="00F127C4">
        <w:rPr>
          <w:rFonts w:ascii="David" w:hAnsi="David" w:cs="David"/>
          <w:rtl/>
          <w:lang w:val="en-US"/>
        </w:rPr>
        <w:tab/>
      </w:r>
      <w:r w:rsidR="00754F2E">
        <w:rPr>
          <w:rFonts w:ascii="David" w:hAnsi="David" w:cs="David"/>
          <w:rtl/>
          <w:lang w:val="en-US"/>
        </w:rPr>
        <w:tab/>
      </w:r>
      <w:r w:rsidRPr="00F127C4">
        <w:rPr>
          <w:rFonts w:ascii="David" w:hAnsi="David" w:cs="David"/>
          <w:rtl/>
          <w:lang w:val="en-US"/>
        </w:rPr>
        <w:tab/>
      </w:r>
      <w:r>
        <w:rPr>
          <w:rFonts w:ascii="David" w:hAnsi="David" w:cs="David" w:hint="cs"/>
          <w:u w:val="single"/>
          <w:rtl/>
          <w:lang w:val="en-US"/>
        </w:rPr>
        <w:t>30.6.2024</w:t>
      </w:r>
    </w:p>
    <w:p w14:paraId="3375C8E2" w14:textId="2B71D7BF" w:rsidR="00C742F2" w:rsidRDefault="007B36DE" w:rsidP="00C742F2">
      <w:pPr>
        <w:bidi/>
        <w:spacing w:line="360" w:lineRule="auto"/>
        <w:jc w:val="both"/>
        <w:rPr>
          <w:rFonts w:ascii="David" w:hAnsi="David" w:cs="David"/>
          <w:rtl/>
          <w:lang w:val="en-US"/>
        </w:rPr>
      </w:pPr>
      <w:r>
        <w:rPr>
          <w:rFonts w:ascii="David" w:hAnsi="David" w:cs="David" w:hint="cs"/>
          <w:rtl/>
          <w:lang w:val="en-US"/>
        </w:rPr>
        <w:t>סך התמורה</w:t>
      </w:r>
      <w:r>
        <w:rPr>
          <w:rFonts w:ascii="David" w:hAnsi="David" w:cs="David"/>
          <w:rtl/>
          <w:lang w:val="en-US"/>
        </w:rPr>
        <w:tab/>
      </w:r>
      <w:r w:rsidR="00F127C4">
        <w:rPr>
          <w:rFonts w:ascii="David" w:hAnsi="David" w:cs="David"/>
          <w:rtl/>
          <w:lang w:val="en-US"/>
        </w:rPr>
        <w:tab/>
      </w:r>
      <w:r w:rsidR="00F127C4">
        <w:rPr>
          <w:rFonts w:ascii="David" w:hAnsi="David" w:cs="David"/>
          <w:rtl/>
          <w:lang w:val="en-US"/>
        </w:rPr>
        <w:tab/>
      </w:r>
      <w:r w:rsidR="00754F2E">
        <w:rPr>
          <w:rFonts w:ascii="David" w:hAnsi="David" w:cs="David"/>
          <w:rtl/>
          <w:lang w:val="en-US"/>
        </w:rPr>
        <w:tab/>
      </w:r>
      <w:r>
        <w:rPr>
          <w:rFonts w:ascii="David" w:hAnsi="David" w:cs="David"/>
          <w:rtl/>
          <w:lang w:val="en-US"/>
        </w:rPr>
        <w:tab/>
      </w:r>
      <w:r>
        <w:rPr>
          <w:rFonts w:ascii="David" w:hAnsi="David" w:cs="David" w:hint="cs"/>
          <w:rtl/>
          <w:lang w:val="en-US"/>
        </w:rPr>
        <w:t xml:space="preserve">9,000 = 5 * 1,800 </w:t>
      </w:r>
    </w:p>
    <w:p w14:paraId="70F30948" w14:textId="29675BCE" w:rsidR="007B36DE" w:rsidRDefault="00C16640" w:rsidP="007B36DE">
      <w:pPr>
        <w:bidi/>
        <w:spacing w:line="360" w:lineRule="auto"/>
        <w:jc w:val="both"/>
        <w:rPr>
          <w:rFonts w:ascii="David" w:hAnsi="David" w:cs="David"/>
          <w:rtl/>
          <w:lang w:val="en-US"/>
        </w:rPr>
      </w:pPr>
      <w:r>
        <w:rPr>
          <w:rFonts w:ascii="David" w:hAnsi="David" w:cs="David" w:hint="cs"/>
          <w:rtl/>
          <w:lang w:val="en-US"/>
        </w:rPr>
        <w:t>עלות מופחתת</w:t>
      </w:r>
      <w:r>
        <w:rPr>
          <w:rFonts w:ascii="David" w:hAnsi="David" w:cs="David"/>
          <w:rtl/>
          <w:lang w:val="en-US"/>
        </w:rPr>
        <w:tab/>
      </w:r>
      <w:r w:rsidR="00F127C4">
        <w:rPr>
          <w:rFonts w:ascii="David" w:hAnsi="David" w:cs="David"/>
          <w:rtl/>
          <w:lang w:val="en-US"/>
        </w:rPr>
        <w:tab/>
      </w:r>
      <w:r w:rsidR="00F127C4">
        <w:rPr>
          <w:rFonts w:ascii="David" w:hAnsi="David" w:cs="David"/>
          <w:rtl/>
          <w:lang w:val="en-US"/>
        </w:rPr>
        <w:tab/>
      </w:r>
      <w:r w:rsidR="00754F2E">
        <w:rPr>
          <w:rFonts w:ascii="David" w:hAnsi="David" w:cs="David"/>
          <w:rtl/>
          <w:lang w:val="en-US"/>
        </w:rPr>
        <w:tab/>
      </w:r>
      <w:r>
        <w:rPr>
          <w:rFonts w:ascii="David" w:hAnsi="David" w:cs="David"/>
          <w:rtl/>
          <w:lang w:val="en-US"/>
        </w:rPr>
        <w:tab/>
      </w:r>
      <w:r w:rsidRPr="00B751F5">
        <w:rPr>
          <w:rFonts w:ascii="David" w:hAnsi="David" w:cs="David" w:hint="cs"/>
          <w:highlight w:val="cyan"/>
          <w:u w:val="single"/>
          <w:rtl/>
          <w:lang w:val="en-US"/>
        </w:rPr>
        <w:t>(14,000)</w:t>
      </w:r>
    </w:p>
    <w:p w14:paraId="1C055504" w14:textId="0ABDAB75" w:rsidR="00C16640" w:rsidRDefault="00796BE3" w:rsidP="00C16640">
      <w:pPr>
        <w:bidi/>
        <w:spacing w:line="360" w:lineRule="auto"/>
        <w:jc w:val="both"/>
        <w:rPr>
          <w:rFonts w:ascii="David" w:hAnsi="David" w:cs="David"/>
          <w:rtl/>
          <w:lang w:val="en-US"/>
        </w:rPr>
      </w:pPr>
      <w:r>
        <w:rPr>
          <w:rFonts w:ascii="David" w:hAnsi="David" w:cs="David" w:hint="cs"/>
          <w:rtl/>
          <w:lang w:val="en-US"/>
        </w:rPr>
        <w:t>הפסד הון</w:t>
      </w:r>
      <w:r w:rsidR="00754F2E">
        <w:rPr>
          <w:rFonts w:ascii="David" w:hAnsi="David" w:cs="David" w:hint="cs"/>
          <w:rtl/>
          <w:lang w:val="en-US"/>
        </w:rPr>
        <w:t xml:space="preserve"> = הפסד כתוצאה ממכירת רכוש קבוע</w:t>
      </w:r>
      <w:r>
        <w:rPr>
          <w:rFonts w:ascii="David" w:hAnsi="David" w:cs="David"/>
          <w:rtl/>
          <w:lang w:val="en-US"/>
        </w:rPr>
        <w:tab/>
      </w:r>
      <w:r w:rsidR="00754F2E" w:rsidRPr="00796BE3">
        <w:rPr>
          <w:rFonts w:ascii="David" w:hAnsi="David" w:cs="David" w:hint="cs"/>
          <w:highlight w:val="yellow"/>
          <w:rtl/>
          <w:lang w:val="en-US"/>
        </w:rPr>
        <w:t xml:space="preserve"> </w:t>
      </w:r>
      <w:r w:rsidRPr="00796BE3">
        <w:rPr>
          <w:rFonts w:ascii="David" w:hAnsi="David" w:cs="David" w:hint="cs"/>
          <w:highlight w:val="yellow"/>
          <w:rtl/>
          <w:lang w:val="en-US"/>
        </w:rPr>
        <w:t>(5,000)</w:t>
      </w:r>
      <w:r>
        <w:rPr>
          <w:rFonts w:ascii="David" w:hAnsi="David" w:cs="David"/>
          <w:rtl/>
          <w:lang w:val="en-US"/>
        </w:rPr>
        <w:tab/>
      </w:r>
      <w:r w:rsidR="0037304D">
        <w:rPr>
          <w:rFonts w:ascii="David" w:hAnsi="David" w:cs="David" w:hint="cs"/>
          <w:rtl/>
          <w:lang w:val="en-US"/>
        </w:rPr>
        <w:t>= 14,000 - 9,000</w:t>
      </w:r>
    </w:p>
    <w:p w14:paraId="7B1A8001" w14:textId="77777777" w:rsidR="00796BE3" w:rsidRDefault="00796BE3" w:rsidP="00796BE3">
      <w:pPr>
        <w:bidi/>
        <w:spacing w:line="360" w:lineRule="auto"/>
        <w:jc w:val="both"/>
        <w:rPr>
          <w:rFonts w:ascii="David" w:hAnsi="David" w:cs="David"/>
          <w:rtl/>
          <w:lang w:val="en-US"/>
        </w:rPr>
      </w:pPr>
    </w:p>
    <w:p w14:paraId="1BF6FDA6" w14:textId="4EDDA9E7" w:rsidR="00796BE3" w:rsidRDefault="00796BE3" w:rsidP="00796BE3">
      <w:pPr>
        <w:bidi/>
        <w:spacing w:line="360" w:lineRule="auto"/>
        <w:jc w:val="both"/>
        <w:rPr>
          <w:rFonts w:ascii="David" w:hAnsi="David" w:cs="David"/>
          <w:rtl/>
          <w:lang w:val="en-US"/>
        </w:rPr>
      </w:pPr>
      <w:r>
        <w:rPr>
          <w:rFonts w:ascii="David" w:hAnsi="David" w:cs="David" w:hint="cs"/>
          <w:rtl/>
          <w:lang w:val="en-US"/>
        </w:rPr>
        <w:t xml:space="preserve">הואיל וקיים הפרש שלילי בין התמורה לבין העלות המופחתת ערב המכירה, יסווג ערך שלילי זה כהפסד הון (הוצאה בדוח רווח והפסד). אילו ההפרש היה חיובי, למשל, במקרה שבו תמורת המכירה הכוללת </w:t>
      </w:r>
      <w:proofErr w:type="spellStart"/>
      <w:r>
        <w:rPr>
          <w:rFonts w:ascii="David" w:hAnsi="David" w:cs="David" w:hint="cs"/>
          <w:rtl/>
          <w:lang w:val="en-US"/>
        </w:rPr>
        <w:t>היתה</w:t>
      </w:r>
      <w:proofErr w:type="spellEnd"/>
      <w:r>
        <w:rPr>
          <w:rFonts w:ascii="David" w:hAnsi="David" w:cs="David" w:hint="cs"/>
          <w:rtl/>
          <w:lang w:val="en-US"/>
        </w:rPr>
        <w:t xml:space="preserve"> מסכמת ב-18,000 ש״ח, הרי שההפרש היה נקרא ״רווח הון״. </w:t>
      </w:r>
    </w:p>
    <w:p w14:paraId="200C55EF" w14:textId="77777777" w:rsidR="008C1394" w:rsidRDefault="008C1394" w:rsidP="008C1394">
      <w:pPr>
        <w:bidi/>
        <w:spacing w:line="360" w:lineRule="auto"/>
        <w:jc w:val="both"/>
        <w:rPr>
          <w:rFonts w:ascii="David" w:hAnsi="David" w:cs="David"/>
          <w:rtl/>
          <w:lang w:val="en-US"/>
        </w:rPr>
      </w:pPr>
    </w:p>
    <w:p w14:paraId="55836A40" w14:textId="77777777" w:rsidR="00754F2E" w:rsidRDefault="00754F2E">
      <w:pPr>
        <w:rPr>
          <w:rFonts w:ascii="David" w:hAnsi="David" w:cs="David"/>
          <w:b/>
          <w:bCs/>
          <w:color w:val="0070C0"/>
          <w:rtl/>
          <w:lang w:val="en-US"/>
        </w:rPr>
      </w:pPr>
      <w:r>
        <w:rPr>
          <w:rFonts w:ascii="David" w:hAnsi="David" w:cs="David"/>
          <w:b/>
          <w:bCs/>
          <w:color w:val="0070C0"/>
          <w:rtl/>
          <w:lang w:val="en-US"/>
        </w:rPr>
        <w:br w:type="page"/>
      </w:r>
    </w:p>
    <w:p w14:paraId="5EFC69ED" w14:textId="0D1ABAF8" w:rsidR="008C1394" w:rsidRPr="00CE610E" w:rsidRDefault="008C1394" w:rsidP="008C1394">
      <w:pPr>
        <w:bidi/>
        <w:spacing w:line="360" w:lineRule="auto"/>
        <w:jc w:val="both"/>
        <w:rPr>
          <w:rFonts w:ascii="David" w:hAnsi="David" w:cs="David"/>
          <w:b/>
          <w:bCs/>
          <w:color w:val="0070C0"/>
          <w:rtl/>
          <w:lang w:val="en-US"/>
        </w:rPr>
      </w:pPr>
      <w:r w:rsidRPr="00CE610E">
        <w:rPr>
          <w:rFonts w:ascii="David" w:hAnsi="David" w:cs="David" w:hint="cs"/>
          <w:b/>
          <w:bCs/>
          <w:color w:val="0070C0"/>
          <w:rtl/>
          <w:lang w:val="en-US"/>
        </w:rPr>
        <w:lastRenderedPageBreak/>
        <w:t>סיכום ביניים קצר:</w:t>
      </w:r>
    </w:p>
    <w:p w14:paraId="5AB31B3C" w14:textId="43040D49" w:rsidR="008C1394" w:rsidRPr="00CE610E" w:rsidRDefault="008C1394"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עלות רכוש קבוע</w:t>
      </w:r>
      <w:r w:rsidR="00754F2E">
        <w:rPr>
          <w:rFonts w:ascii="David" w:hAnsi="David" w:cs="David" w:hint="cs"/>
          <w:color w:val="0070C0"/>
          <w:rtl/>
          <w:lang w:val="en-US"/>
        </w:rPr>
        <w:t xml:space="preserve"> (עלות היסטורית או </w:t>
      </w:r>
      <m:oMath>
        <m:sSub>
          <m:sSubPr>
            <m:ctrlPr>
              <w:rPr>
                <w:rFonts w:ascii="Cambria Math" w:hAnsi="Cambria Math" w:cs="David"/>
                <w:i/>
                <w:color w:val="0070C0"/>
                <w:lang w:val="en-US"/>
              </w:rPr>
            </m:ctrlPr>
          </m:sSubPr>
          <m:e>
            <m:r>
              <w:rPr>
                <w:rFonts w:ascii="Cambria Math" w:hAnsi="Cambria Math" w:cs="David"/>
                <w:color w:val="0070C0"/>
                <w:lang w:val="en-US"/>
              </w:rPr>
              <m:t>I</m:t>
            </m:r>
          </m:e>
          <m:sub>
            <m:r>
              <w:rPr>
                <w:rFonts w:ascii="Cambria Math" w:hAnsi="Cambria Math" w:cs="David"/>
                <w:color w:val="0070C0"/>
                <w:lang w:val="en-US"/>
              </w:rPr>
              <m:t>0</m:t>
            </m:r>
          </m:sub>
        </m:sSub>
      </m:oMath>
      <w:r w:rsidRPr="00CE610E">
        <w:rPr>
          <w:rFonts w:ascii="David" w:hAnsi="David" w:cs="David" w:hint="cs"/>
          <w:color w:val="0070C0"/>
          <w:rtl/>
          <w:lang w:val="en-US"/>
        </w:rPr>
        <w:t xml:space="preserve"> </w:t>
      </w:r>
      <w:r w:rsidR="00754F2E">
        <w:rPr>
          <w:rFonts w:ascii="David" w:hAnsi="David" w:cs="David"/>
          <w:color w:val="0070C0"/>
          <w:lang w:val="en-US"/>
        </w:rPr>
        <w:t>(</w:t>
      </w:r>
      <w:r w:rsidRPr="00CE610E">
        <w:rPr>
          <w:rFonts w:ascii="David" w:hAnsi="David" w:cs="David" w:hint="cs"/>
          <w:color w:val="0070C0"/>
          <w:rtl/>
          <w:lang w:val="en-US"/>
        </w:rPr>
        <w:t xml:space="preserve"> </w:t>
      </w:r>
      <w:r w:rsidR="00754F2E">
        <w:rPr>
          <w:rFonts w:ascii="David" w:hAnsi="David" w:cs="David"/>
          <w:color w:val="0070C0"/>
          <w:lang w:val="en-US"/>
        </w:rPr>
        <w:t xml:space="preserve"> = </w:t>
      </w:r>
      <w:r w:rsidR="00AA1479" w:rsidRPr="00CE610E">
        <w:rPr>
          <w:rFonts w:ascii="David" w:hAnsi="David" w:cs="David" w:hint="cs"/>
          <w:color w:val="0070C0"/>
          <w:rtl/>
          <w:lang w:val="en-US"/>
        </w:rPr>
        <w:t>כולל עלויות נלוות חיוניות</w:t>
      </w:r>
      <w:r w:rsidR="00646B21" w:rsidRPr="00CE610E">
        <w:rPr>
          <w:rFonts w:ascii="David" w:hAnsi="David" w:cs="David" w:hint="cs"/>
          <w:color w:val="0070C0"/>
          <w:rtl/>
          <w:lang w:val="en-US"/>
        </w:rPr>
        <w:t xml:space="preserve"> (להבאתו למיקום ולמצב שמיש)</w:t>
      </w:r>
      <w:r w:rsidR="00AA1479" w:rsidRPr="00CE610E">
        <w:rPr>
          <w:rFonts w:ascii="David" w:hAnsi="David" w:cs="David" w:hint="cs"/>
          <w:color w:val="0070C0"/>
          <w:rtl/>
          <w:lang w:val="en-US"/>
        </w:rPr>
        <w:t>.</w:t>
      </w:r>
    </w:p>
    <w:p w14:paraId="33202F41" w14:textId="08765891" w:rsidR="00AA1479" w:rsidRPr="00CE610E" w:rsidRDefault="00AA1479"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 xml:space="preserve">הוצאות פחת לשנה: עלות בניכוי שייר, וכל זה - </w:t>
      </w:r>
      <w:r w:rsidR="006C0152" w:rsidRPr="00CE610E">
        <w:rPr>
          <w:rFonts w:ascii="David" w:hAnsi="David" w:cs="David" w:hint="cs"/>
          <w:color w:val="0070C0"/>
          <w:rtl/>
          <w:lang w:val="en-US"/>
        </w:rPr>
        <w:t>חלקי תקופת הפחתה</w:t>
      </w:r>
      <w:r w:rsidRPr="00CE610E">
        <w:rPr>
          <w:rFonts w:ascii="David" w:hAnsi="David" w:cs="David" w:hint="cs"/>
          <w:color w:val="0070C0"/>
          <w:rtl/>
          <w:lang w:val="en-US"/>
        </w:rPr>
        <w:t>, מותאם לתקופת ההפחתה בפועל</w:t>
      </w:r>
      <w:r w:rsidR="00754F2E">
        <w:rPr>
          <w:rFonts w:ascii="David" w:hAnsi="David" w:cs="David" w:hint="cs"/>
          <w:color w:val="0070C0"/>
          <w:rtl/>
          <w:lang w:val="en-US"/>
        </w:rPr>
        <w:t xml:space="preserve">: אם הפריט מוחזק רק חלק מהשנה </w:t>
      </w:r>
      <w:r w:rsidR="00754F2E">
        <w:rPr>
          <w:rFonts w:ascii="David" w:hAnsi="David" w:cs="David"/>
          <w:color w:val="0070C0"/>
          <w:rtl/>
          <w:lang w:val="en-US"/>
        </w:rPr>
        <w:t>–</w:t>
      </w:r>
      <w:r w:rsidR="00754F2E">
        <w:rPr>
          <w:rFonts w:ascii="David" w:hAnsi="David" w:cs="David" w:hint="cs"/>
          <w:color w:val="0070C0"/>
          <w:rtl/>
          <w:lang w:val="en-US"/>
        </w:rPr>
        <w:t xml:space="preserve"> אכפול את הוצאות הפחת השנתיות בחלק היחסי (מס׳ חודשים חלקי 12)</w:t>
      </w:r>
      <w:r w:rsidRPr="00CE610E">
        <w:rPr>
          <w:rFonts w:ascii="David" w:hAnsi="David" w:cs="David" w:hint="cs"/>
          <w:color w:val="0070C0"/>
          <w:rtl/>
          <w:lang w:val="en-US"/>
        </w:rPr>
        <w:t>.</w:t>
      </w:r>
    </w:p>
    <w:p w14:paraId="17E39E96" w14:textId="38562896" w:rsidR="00AA1479" w:rsidRPr="00CE610E" w:rsidRDefault="00AA1479"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 xml:space="preserve">תקופת הפחתה: מתחילה במועד </w:t>
      </w:r>
      <w:r w:rsidRPr="00754F2E">
        <w:rPr>
          <w:rFonts w:ascii="David" w:hAnsi="David" w:cs="David" w:hint="cs"/>
          <w:b/>
          <w:bCs/>
          <w:color w:val="0070C0"/>
          <w:rtl/>
          <w:lang w:val="en-US"/>
        </w:rPr>
        <w:t>הזמינות לשימוש</w:t>
      </w:r>
      <w:r w:rsidR="00655A4B" w:rsidRPr="00CE610E">
        <w:rPr>
          <w:rFonts w:ascii="David" w:hAnsi="David" w:cs="David" w:hint="cs"/>
          <w:color w:val="0070C0"/>
          <w:rtl/>
          <w:lang w:val="en-US"/>
        </w:rPr>
        <w:t>, נעצרת במועד המכירה / במועד סיום החיים</w:t>
      </w:r>
      <w:r w:rsidR="00754F2E">
        <w:rPr>
          <w:rFonts w:ascii="David" w:hAnsi="David" w:cs="David" w:hint="cs"/>
          <w:color w:val="0070C0"/>
          <w:rtl/>
          <w:lang w:val="en-US"/>
        </w:rPr>
        <w:t xml:space="preserve"> (תקופת ההפחתה)</w:t>
      </w:r>
      <w:r w:rsidR="00655A4B" w:rsidRPr="00CE610E">
        <w:rPr>
          <w:rFonts w:ascii="David" w:hAnsi="David" w:cs="David" w:hint="cs"/>
          <w:color w:val="0070C0"/>
          <w:rtl/>
          <w:lang w:val="en-US"/>
        </w:rPr>
        <w:t>.</w:t>
      </w:r>
    </w:p>
    <w:p w14:paraId="6EE6719A" w14:textId="17FAD71A" w:rsidR="00AA1479" w:rsidRPr="00CE610E" w:rsidRDefault="00AA1479" w:rsidP="00B03819">
      <w:pPr>
        <w:pStyle w:val="ListParagraph"/>
        <w:numPr>
          <w:ilvl w:val="0"/>
          <w:numId w:val="19"/>
        </w:numPr>
        <w:bidi/>
        <w:spacing w:line="360" w:lineRule="auto"/>
        <w:jc w:val="both"/>
        <w:rPr>
          <w:rFonts w:ascii="David" w:hAnsi="David" w:cs="David"/>
          <w:color w:val="0070C0"/>
          <w:lang w:val="en-US"/>
        </w:rPr>
      </w:pPr>
      <w:r w:rsidRPr="00CE610E">
        <w:rPr>
          <w:rFonts w:ascii="David" w:hAnsi="David" w:cs="David" w:hint="cs"/>
          <w:color w:val="0070C0"/>
          <w:rtl/>
          <w:lang w:val="en-US"/>
        </w:rPr>
        <w:t xml:space="preserve">פחת נצבר: סך הוצאות הפחת עד למועד הדיווח. </w:t>
      </w:r>
      <w:r w:rsidR="00754F2E">
        <w:rPr>
          <w:rFonts w:ascii="David" w:hAnsi="David" w:cs="David" w:hint="cs"/>
          <w:color w:val="0070C0"/>
          <w:rtl/>
          <w:lang w:val="en-US"/>
        </w:rPr>
        <w:t xml:space="preserve">לאחר שפריט רכוש קבוע נמכר </w:t>
      </w:r>
      <w:r w:rsidR="00754F2E">
        <w:rPr>
          <w:rFonts w:ascii="David" w:hAnsi="David" w:cs="David"/>
          <w:color w:val="0070C0"/>
          <w:rtl/>
          <w:lang w:val="en-US"/>
        </w:rPr>
        <w:t>–</w:t>
      </w:r>
      <w:r w:rsidR="00754F2E">
        <w:rPr>
          <w:rFonts w:ascii="David" w:hAnsi="David" w:cs="David" w:hint="cs"/>
          <w:color w:val="0070C0"/>
          <w:rtl/>
          <w:lang w:val="en-US"/>
        </w:rPr>
        <w:t xml:space="preserve"> הפחת הנצבר בגינו מתאפס. </w:t>
      </w:r>
    </w:p>
    <w:p w14:paraId="306C5386" w14:textId="4643E71D" w:rsidR="00CE610E" w:rsidRPr="00CE610E" w:rsidRDefault="00CE610E"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ערך הספרים / עלות מופחתת: ההפרש בין עלות הרכוש הקבוע לבין הפחת הנצבר</w:t>
      </w:r>
    </w:p>
    <w:p w14:paraId="010740D0" w14:textId="3C4362A7" w:rsidR="00AA1479" w:rsidRPr="00CE610E" w:rsidRDefault="00AA1479"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רווח הון</w:t>
      </w:r>
      <w:r w:rsidR="00CE3F67" w:rsidRPr="00CE610E">
        <w:rPr>
          <w:rFonts w:ascii="David" w:hAnsi="David" w:cs="David" w:hint="cs"/>
          <w:color w:val="0070C0"/>
          <w:rtl/>
          <w:lang w:val="en-US"/>
        </w:rPr>
        <w:t>/הפסד הון</w:t>
      </w:r>
      <w:r w:rsidRPr="00CE610E">
        <w:rPr>
          <w:rFonts w:ascii="David" w:hAnsi="David" w:cs="David" w:hint="cs"/>
          <w:color w:val="0070C0"/>
          <w:rtl/>
          <w:lang w:val="en-US"/>
        </w:rPr>
        <w:t>: ההפרש בין התמורה לבין העלות המופחתת (עלות בניכוי פחת נצבר) ערב המכירה.</w:t>
      </w:r>
    </w:p>
    <w:p w14:paraId="6FD52863" w14:textId="77777777" w:rsidR="00D84025" w:rsidRDefault="00D84025">
      <w:pPr>
        <w:rPr>
          <w:rFonts w:ascii="David" w:hAnsi="David" w:cs="David"/>
          <w:b/>
          <w:bCs/>
          <w:rtl/>
          <w:lang w:val="en-US"/>
        </w:rPr>
      </w:pPr>
      <w:r>
        <w:rPr>
          <w:rFonts w:ascii="David" w:hAnsi="David" w:cs="David"/>
          <w:b/>
          <w:bCs/>
          <w:rtl/>
          <w:lang w:val="en-US"/>
        </w:rPr>
        <w:br w:type="page"/>
      </w:r>
    </w:p>
    <w:p w14:paraId="328C4A2E" w14:textId="78173F3C" w:rsidR="004014F1" w:rsidRPr="004014F1" w:rsidRDefault="004014F1" w:rsidP="00933C69">
      <w:pPr>
        <w:bidi/>
        <w:spacing w:line="360" w:lineRule="auto"/>
        <w:jc w:val="both"/>
        <w:rPr>
          <w:rFonts w:ascii="David" w:hAnsi="David" w:cs="David"/>
          <w:b/>
          <w:bCs/>
          <w:lang w:val="en-US"/>
        </w:rPr>
      </w:pPr>
      <w:r w:rsidRPr="004014F1">
        <w:rPr>
          <w:rFonts w:ascii="David" w:hAnsi="David" w:cs="David" w:hint="cs"/>
          <w:b/>
          <w:bCs/>
          <w:rtl/>
          <w:lang w:val="en-US"/>
        </w:rPr>
        <w:lastRenderedPageBreak/>
        <w:t xml:space="preserve">שאלה 1.0.0.1 </w:t>
      </w:r>
      <w:r w:rsidRPr="004014F1">
        <w:rPr>
          <w:rFonts w:ascii="David" w:hAnsi="David" w:cs="David"/>
          <w:b/>
          <w:bCs/>
          <w:rtl/>
          <w:lang w:val="en-US"/>
        </w:rPr>
        <w:t>–</w:t>
      </w:r>
      <w:r w:rsidRPr="004014F1">
        <w:rPr>
          <w:rFonts w:ascii="David" w:hAnsi="David" w:cs="David" w:hint="cs"/>
          <w:b/>
          <w:bCs/>
          <w:rtl/>
          <w:lang w:val="en-US"/>
        </w:rPr>
        <w:t xml:space="preserve"> חישוב עלות רכוש קבוע ובסיס המדידה הראשוני</w:t>
      </w:r>
    </w:p>
    <w:p w14:paraId="2528D4CD" w14:textId="5862CE3E" w:rsidR="004014F1" w:rsidRPr="004014F1" w:rsidRDefault="004014F1" w:rsidP="000851DD">
      <w:pPr>
        <w:bidi/>
        <w:spacing w:line="360" w:lineRule="auto"/>
        <w:jc w:val="both"/>
        <w:rPr>
          <w:rFonts w:ascii="David" w:hAnsi="David" w:cs="David"/>
          <w:rtl/>
          <w:lang w:val="en-US"/>
        </w:rPr>
      </w:pPr>
      <w:r w:rsidRPr="004014F1">
        <w:rPr>
          <w:rFonts w:ascii="David" w:hAnsi="David" w:cs="David" w:hint="cs"/>
          <w:rtl/>
          <w:lang w:val="en-US"/>
        </w:rPr>
        <w:t xml:space="preserve">חברת ״אילה </w:t>
      </w:r>
      <w:proofErr w:type="spellStart"/>
      <w:r w:rsidRPr="004014F1">
        <w:rPr>
          <w:rFonts w:ascii="David" w:hAnsi="David" w:cs="David" w:hint="cs"/>
          <w:rtl/>
          <w:lang w:val="en-US"/>
        </w:rPr>
        <w:t>ב״נ</w:t>
      </w:r>
      <w:proofErr w:type="spellEnd"/>
      <w:r w:rsidRPr="004014F1">
        <w:rPr>
          <w:rFonts w:ascii="David" w:hAnsi="David" w:cs="David" w:hint="cs"/>
          <w:rtl/>
          <w:lang w:val="en-US"/>
        </w:rPr>
        <w:t>״ רכשה מכונה לחימום נקניק לעובדי המשרד. עלות המכונה מהספק שמקום מושבו ב</w:t>
      </w:r>
      <w:proofErr w:type="spellStart"/>
      <w:r w:rsidRPr="004014F1">
        <w:rPr>
          <w:rFonts w:ascii="David" w:hAnsi="David" w:cs="David"/>
          <w:lang w:val="en-US"/>
        </w:rPr>
        <w:t>Shenzen</w:t>
      </w:r>
      <w:proofErr w:type="spellEnd"/>
      <w:r w:rsidRPr="004014F1">
        <w:rPr>
          <w:rFonts w:ascii="David" w:hAnsi="David" w:cs="David" w:hint="cs"/>
          <w:rtl/>
          <w:lang w:val="en-US"/>
        </w:rPr>
        <w:t xml:space="preserve"> היא 15,000 ש״ח.</w:t>
      </w:r>
      <w:r w:rsidR="000851DD">
        <w:rPr>
          <w:rFonts w:ascii="David" w:hAnsi="David" w:cs="David" w:hint="cs"/>
          <w:rtl/>
          <w:lang w:val="en-US"/>
        </w:rPr>
        <w:t xml:space="preserve"> </w:t>
      </w:r>
      <w:r w:rsidRPr="004014F1">
        <w:rPr>
          <w:rFonts w:ascii="David" w:hAnsi="David" w:cs="David" w:hint="cs"/>
          <w:rtl/>
          <w:lang w:val="en-US"/>
        </w:rPr>
        <w:t>בנוסף, נדרשה החברה לשלם בעד הובלת המכונה (הובלה ימית) סכום של 3,000 ש״ח, ועם הגעת המכונה לארץ הקודש תובב״א, שילמה מסי קניה ומסי נמל בסכום של 2,000 ש״ח. ההובלה מהנמל לחברה בוצעה על ידי חברת שליחויות מקומית, בעלות של 1,000 ש״ח נוספים.</w:t>
      </w:r>
    </w:p>
    <w:p w14:paraId="27C67D2C" w14:textId="266D5EDD" w:rsidR="004014F1" w:rsidRPr="004014F1" w:rsidRDefault="004014F1" w:rsidP="004014F1">
      <w:pPr>
        <w:bidi/>
        <w:spacing w:line="360" w:lineRule="auto"/>
        <w:jc w:val="both"/>
        <w:rPr>
          <w:rFonts w:ascii="David" w:hAnsi="David" w:cs="David"/>
          <w:rtl/>
          <w:lang w:val="en-US"/>
        </w:rPr>
      </w:pPr>
      <w:r w:rsidRPr="004014F1">
        <w:rPr>
          <w:rFonts w:ascii="David" w:hAnsi="David" w:cs="David" w:hint="cs"/>
          <w:rtl/>
          <w:lang w:val="en-US"/>
        </w:rPr>
        <w:t xml:space="preserve">עם הגעת המכונה לחברה, היא הותקנה על ידי נותן השירות ״עמיחי פ.ק. </w:t>
      </w:r>
      <w:r w:rsidRPr="004014F1">
        <w:rPr>
          <w:rFonts w:ascii="David" w:hAnsi="David" w:cs="David"/>
          <w:rtl/>
          <w:lang w:val="en-US"/>
        </w:rPr>
        <w:t>–</w:t>
      </w:r>
      <w:r w:rsidRPr="004014F1">
        <w:rPr>
          <w:rFonts w:ascii="David" w:hAnsi="David" w:cs="David" w:hint="cs"/>
          <w:rtl/>
          <w:lang w:val="en-US"/>
        </w:rPr>
        <w:t xml:space="preserve"> כי נקניק זה </w:t>
      </w:r>
      <w:proofErr w:type="spellStart"/>
      <w:r w:rsidRPr="004014F1">
        <w:rPr>
          <w:rFonts w:ascii="David" w:hAnsi="David" w:cs="David" w:hint="cs"/>
          <w:rtl/>
          <w:lang w:val="en-US"/>
        </w:rPr>
        <w:t>הכל</w:t>
      </w:r>
      <w:proofErr w:type="spellEnd"/>
      <w:r w:rsidRPr="004014F1">
        <w:rPr>
          <w:rFonts w:ascii="David" w:hAnsi="David" w:cs="David" w:hint="cs"/>
          <w:rtl/>
          <w:lang w:val="en-US"/>
        </w:rPr>
        <w:t xml:space="preserve">״ בעלות של 7,000 ש״ח, וכן בוצעה בדיקת תקינות המכונה על ידי אלכס, בעלות של 3,000 ש״ח נוספים. </w:t>
      </w:r>
    </w:p>
    <w:p w14:paraId="572A8234" w14:textId="35E0EF90" w:rsidR="004014F1" w:rsidRPr="004014F1" w:rsidRDefault="004014F1" w:rsidP="004014F1">
      <w:pPr>
        <w:bidi/>
        <w:spacing w:line="360" w:lineRule="auto"/>
        <w:jc w:val="both"/>
        <w:rPr>
          <w:rFonts w:ascii="David" w:hAnsi="David" w:cs="David"/>
          <w:rtl/>
          <w:lang w:val="en-US"/>
        </w:rPr>
      </w:pPr>
      <w:r w:rsidRPr="004014F1">
        <w:rPr>
          <w:rFonts w:ascii="David" w:hAnsi="David" w:cs="David" w:hint="cs"/>
          <w:rtl/>
          <w:lang w:val="en-US"/>
        </w:rPr>
        <w:t xml:space="preserve">בדיון שנערך בהנהלת החברה, ציין החשב: ״מכונת הנקניק קצת יקרה. אבל, לדעתי, חלק מעלויותיה הן בכלל הוצאות. למשל, ממש אין צורך לבצע בדיקת תקינות של המכונה </w:t>
      </w:r>
      <w:r w:rsidRPr="004014F1">
        <w:rPr>
          <w:rFonts w:ascii="David" w:hAnsi="David" w:cs="David"/>
          <w:rtl/>
          <w:lang w:val="en-US"/>
        </w:rPr>
        <w:t>–</w:t>
      </w:r>
      <w:r w:rsidRPr="004014F1">
        <w:rPr>
          <w:rFonts w:ascii="David" w:hAnsi="David" w:cs="David" w:hint="cs"/>
          <w:rtl/>
          <w:lang w:val="en-US"/>
        </w:rPr>
        <w:t xml:space="preserve"> לכן, זה לא חלק מהנכס אלא הוצאה שוטפת״. </w:t>
      </w:r>
    </w:p>
    <w:p w14:paraId="7758413A" w14:textId="11534533" w:rsidR="004014F1" w:rsidRDefault="000851DD" w:rsidP="004014F1">
      <w:pPr>
        <w:bidi/>
        <w:spacing w:line="360" w:lineRule="auto"/>
        <w:jc w:val="both"/>
        <w:rPr>
          <w:rFonts w:ascii="David" w:hAnsi="David" w:cs="David"/>
          <w:rtl/>
          <w:lang w:val="en-US"/>
        </w:rPr>
      </w:pPr>
      <w:r w:rsidRPr="000851DD">
        <w:rPr>
          <w:rFonts w:ascii="David" w:hAnsi="David" w:cs="David"/>
          <w:b/>
          <w:bCs/>
          <w:noProof/>
          <w:rtl/>
          <w:lang w:val="en-US"/>
        </w:rPr>
        <w:drawing>
          <wp:anchor distT="0" distB="0" distL="114300" distR="114300" simplePos="0" relativeHeight="251701248" behindDoc="0" locked="0" layoutInCell="1" allowOverlap="1" wp14:anchorId="7A68D8C5" wp14:editId="55DC96F6">
            <wp:simplePos x="0" y="0"/>
            <wp:positionH relativeFrom="column">
              <wp:posOffset>52705</wp:posOffset>
            </wp:positionH>
            <wp:positionV relativeFrom="paragraph">
              <wp:posOffset>322611</wp:posOffset>
            </wp:positionV>
            <wp:extent cx="1011836" cy="689691"/>
            <wp:effectExtent l="0" t="0" r="4445" b="0"/>
            <wp:wrapNone/>
            <wp:docPr id="1954596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96053"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11836" cy="689691"/>
                    </a:xfrm>
                    <a:prstGeom prst="rect">
                      <a:avLst/>
                    </a:prstGeom>
                  </pic:spPr>
                </pic:pic>
              </a:graphicData>
            </a:graphic>
            <wp14:sizeRelH relativeFrom="page">
              <wp14:pctWidth>0</wp14:pctWidth>
            </wp14:sizeRelH>
            <wp14:sizeRelV relativeFrom="page">
              <wp14:pctHeight>0</wp14:pctHeight>
            </wp14:sizeRelV>
          </wp:anchor>
        </w:drawing>
      </w:r>
      <w:r w:rsidR="004014F1" w:rsidRPr="004014F1">
        <w:rPr>
          <w:rFonts w:ascii="David" w:hAnsi="David" w:cs="David" w:hint="cs"/>
          <w:rtl/>
          <w:lang w:val="en-US"/>
        </w:rPr>
        <w:t xml:space="preserve">נדרש: הסבירו, ובהתאם קבעו </w:t>
      </w:r>
      <w:r w:rsidR="004014F1" w:rsidRPr="004014F1">
        <w:rPr>
          <w:rFonts w:ascii="David" w:hAnsi="David" w:cs="David"/>
          <w:rtl/>
          <w:lang w:val="en-US"/>
        </w:rPr>
        <w:t>–</w:t>
      </w:r>
      <w:r w:rsidR="004014F1" w:rsidRPr="004014F1">
        <w:rPr>
          <w:rFonts w:ascii="David" w:hAnsi="David" w:cs="David" w:hint="cs"/>
          <w:rtl/>
          <w:lang w:val="en-US"/>
        </w:rPr>
        <w:t xml:space="preserve"> מהי עלות המכונה לפי ההגדרה החשבונאית המתאימה למושג זה בהקשר לרכוש קבוע, ומה ההיגיון בבסיסה. </w:t>
      </w:r>
    </w:p>
    <w:p w14:paraId="6F98BFAB" w14:textId="5D86F68A" w:rsidR="004014F1" w:rsidRPr="004014F1" w:rsidRDefault="004014F1" w:rsidP="004014F1">
      <w:pPr>
        <w:bidi/>
        <w:spacing w:line="360" w:lineRule="auto"/>
        <w:jc w:val="both"/>
        <w:rPr>
          <w:rFonts w:ascii="David" w:hAnsi="David" w:cs="David"/>
          <w:rtl/>
          <w:lang w:val="en-US"/>
        </w:rPr>
      </w:pPr>
    </w:p>
    <w:p w14:paraId="27F7EBFA" w14:textId="23F63A13" w:rsidR="004014F1" w:rsidRDefault="004014F1" w:rsidP="004014F1">
      <w:pPr>
        <w:bidi/>
        <w:spacing w:line="360" w:lineRule="auto"/>
        <w:jc w:val="both"/>
        <w:rPr>
          <w:rFonts w:ascii="David" w:hAnsi="David" w:cs="David"/>
          <w:b/>
          <w:bCs/>
          <w:rtl/>
          <w:lang w:val="en-US"/>
        </w:rPr>
      </w:pPr>
      <w:r>
        <w:rPr>
          <w:rFonts w:ascii="David" w:hAnsi="David" w:cs="David" w:hint="cs"/>
          <w:b/>
          <w:bCs/>
          <w:rtl/>
          <w:lang w:val="en-US"/>
        </w:rPr>
        <w:t>פתרון:</w:t>
      </w:r>
    </w:p>
    <w:p w14:paraId="07D2F8E8" w14:textId="646884E5" w:rsidR="000851DD" w:rsidRDefault="000851DD" w:rsidP="000851DD">
      <w:pPr>
        <w:bidi/>
        <w:spacing w:line="360" w:lineRule="auto"/>
        <w:jc w:val="both"/>
        <w:rPr>
          <w:rFonts w:ascii="David" w:hAnsi="David" w:cs="David"/>
          <w:b/>
          <w:bCs/>
          <w:rtl/>
          <w:lang w:val="en-US"/>
        </w:rPr>
      </w:pPr>
    </w:p>
    <w:p w14:paraId="14D439C9" w14:textId="4943A420" w:rsidR="000851DD" w:rsidRDefault="004014F1" w:rsidP="000851DD">
      <w:pPr>
        <w:bidi/>
        <w:spacing w:line="360" w:lineRule="auto"/>
        <w:jc w:val="both"/>
        <w:rPr>
          <w:rFonts w:ascii="David" w:hAnsi="David" w:cs="David"/>
          <w:rtl/>
          <w:lang w:val="en-US"/>
        </w:rPr>
      </w:pPr>
      <w:r>
        <w:rPr>
          <w:rFonts w:ascii="David" w:hAnsi="David" w:cs="David" w:hint="cs"/>
          <w:rtl/>
          <w:lang w:val="en-US"/>
        </w:rPr>
        <w:t>הגדרה:</w:t>
      </w:r>
      <w:r>
        <w:rPr>
          <w:rFonts w:ascii="David" w:hAnsi="David" w:cs="David"/>
          <w:lang w:val="en-US"/>
        </w:rPr>
        <w:t xml:space="preserve"> </w:t>
      </w:r>
      <w:r>
        <w:rPr>
          <w:rFonts w:ascii="David" w:hAnsi="David" w:cs="David" w:hint="cs"/>
          <w:rtl/>
          <w:lang w:val="en-US"/>
        </w:rPr>
        <w:t xml:space="preserve">עלות פריט רכוש קבוע כוללת את כל העלויות שהנן הכרחיות להבאת הפריט </w:t>
      </w:r>
      <w:r w:rsidRPr="00005F40">
        <w:rPr>
          <w:rFonts w:ascii="David" w:hAnsi="David" w:cs="David" w:hint="cs"/>
          <w:u w:val="single"/>
          <w:rtl/>
          <w:lang w:val="en-US"/>
        </w:rPr>
        <w:t>למיקום</w:t>
      </w:r>
      <w:r>
        <w:rPr>
          <w:rFonts w:ascii="David" w:hAnsi="David" w:cs="David" w:hint="cs"/>
          <w:rtl/>
          <w:lang w:val="en-US"/>
        </w:rPr>
        <w:t xml:space="preserve"> </w:t>
      </w:r>
      <w:r w:rsidRPr="00005F40">
        <w:rPr>
          <w:rFonts w:ascii="David" w:hAnsi="David" w:cs="David" w:hint="cs"/>
          <w:u w:val="single"/>
          <w:rtl/>
          <w:lang w:val="en-US"/>
        </w:rPr>
        <w:t>ולמצב</w:t>
      </w:r>
      <w:r>
        <w:rPr>
          <w:rFonts w:ascii="David" w:hAnsi="David" w:cs="David" w:hint="cs"/>
          <w:rtl/>
          <w:lang w:val="en-US"/>
        </w:rPr>
        <w:t xml:space="preserve"> שמיש </w:t>
      </w:r>
      <w:r w:rsidRPr="00005F40">
        <w:rPr>
          <w:rFonts w:ascii="David" w:hAnsi="David" w:cs="David" w:hint="cs"/>
          <w:u w:val="single"/>
          <w:rtl/>
          <w:lang w:val="en-US"/>
        </w:rPr>
        <w:t>בהתאם לכוונת ההנהלה</w:t>
      </w:r>
      <w:r>
        <w:rPr>
          <w:rFonts w:ascii="David" w:hAnsi="David" w:cs="David" w:hint="cs"/>
          <w:rtl/>
          <w:lang w:val="en-US"/>
        </w:rPr>
        <w:t>. בשפה פשוטה: כל העלויות המתהוות עד שהפריט ברשות החברה, מוכן לעבודה, לאחר כל פעולה מכשירה שהחברה הגדירה, הן חלק מעלות נכס הרכוש הקבוע.</w:t>
      </w:r>
    </w:p>
    <w:p w14:paraId="638A5093" w14:textId="33A65B9E" w:rsidR="000851DD" w:rsidRDefault="000851DD" w:rsidP="000851DD">
      <w:pPr>
        <w:bidi/>
        <w:spacing w:line="360" w:lineRule="auto"/>
        <w:jc w:val="both"/>
        <w:rPr>
          <w:rFonts w:ascii="David" w:hAnsi="David" w:cs="David"/>
          <w:rtl/>
          <w:lang w:val="en-US"/>
        </w:rPr>
      </w:pPr>
      <w:r>
        <w:rPr>
          <w:rFonts w:ascii="David" w:hAnsi="David" w:cs="David" w:hint="cs"/>
          <w:rtl/>
          <w:lang w:val="en-US"/>
        </w:rPr>
        <w:t>כאן, העלויות תכלולנה:</w:t>
      </w:r>
    </w:p>
    <w:p w14:paraId="27FAAAC8" w14:textId="385E599A"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רכישה ישירה</w:t>
      </w:r>
      <w:r>
        <w:rPr>
          <w:rFonts w:ascii="David" w:hAnsi="David" w:cs="David"/>
          <w:rtl/>
          <w:lang w:val="en-US"/>
        </w:rPr>
        <w:tab/>
      </w:r>
      <w:r>
        <w:rPr>
          <w:rFonts w:ascii="David" w:hAnsi="David" w:cs="David"/>
          <w:rtl/>
          <w:lang w:val="en-US"/>
        </w:rPr>
        <w:tab/>
      </w:r>
      <w:r>
        <w:rPr>
          <w:rFonts w:ascii="David" w:hAnsi="David" w:cs="David" w:hint="cs"/>
          <w:rtl/>
          <w:lang w:val="en-US"/>
        </w:rPr>
        <w:t>15,000</w:t>
      </w:r>
    </w:p>
    <w:p w14:paraId="1C8B1211" w14:textId="14A4DC41"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הובלה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w:t>
      </w:r>
    </w:p>
    <w:p w14:paraId="56A92F3A" w14:textId="367D67E6"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מסי קניה ומסי נמל</w:t>
      </w:r>
      <w:r>
        <w:rPr>
          <w:rFonts w:ascii="David" w:hAnsi="David" w:cs="David"/>
          <w:rtl/>
          <w:lang w:val="en-US"/>
        </w:rPr>
        <w:tab/>
      </w:r>
      <w:r>
        <w:rPr>
          <w:rFonts w:ascii="David" w:hAnsi="David" w:cs="David"/>
          <w:rtl/>
          <w:lang w:val="en-US"/>
        </w:rPr>
        <w:tab/>
      </w:r>
      <w:r>
        <w:rPr>
          <w:rFonts w:ascii="David" w:hAnsi="David" w:cs="David" w:hint="cs"/>
          <w:rtl/>
          <w:lang w:val="en-US"/>
        </w:rPr>
        <w:t>2,000</w:t>
      </w:r>
    </w:p>
    <w:p w14:paraId="361E5406" w14:textId="0AC279F7"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הובלה לחברה בארץ</w:t>
      </w:r>
      <w:r>
        <w:rPr>
          <w:rFonts w:ascii="David" w:hAnsi="David" w:cs="David"/>
          <w:rtl/>
          <w:lang w:val="en-US"/>
        </w:rPr>
        <w:tab/>
      </w:r>
      <w:r>
        <w:rPr>
          <w:rFonts w:ascii="David" w:hAnsi="David" w:cs="David"/>
          <w:rtl/>
          <w:lang w:val="en-US"/>
        </w:rPr>
        <w:tab/>
      </w:r>
      <w:r>
        <w:rPr>
          <w:rFonts w:ascii="David" w:hAnsi="David" w:cs="David" w:hint="cs"/>
          <w:rtl/>
          <w:lang w:val="en-US"/>
        </w:rPr>
        <w:t>1,000</w:t>
      </w:r>
    </w:p>
    <w:p w14:paraId="2D39DD90" w14:textId="677BE206"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התקנה בחברה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7,000</w:t>
      </w:r>
    </w:p>
    <w:p w14:paraId="52D7E7DE" w14:textId="1C04B0BC"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בדיקת תקינות</w:t>
      </w:r>
      <w:r>
        <w:rPr>
          <w:rFonts w:ascii="David" w:hAnsi="David" w:cs="David"/>
          <w:rtl/>
          <w:lang w:val="en-US"/>
        </w:rPr>
        <w:tab/>
      </w:r>
      <w:r>
        <w:rPr>
          <w:rFonts w:ascii="David" w:hAnsi="David" w:cs="David"/>
          <w:rtl/>
          <w:lang w:val="en-US"/>
        </w:rPr>
        <w:tab/>
      </w:r>
      <w:r>
        <w:rPr>
          <w:rFonts w:ascii="David" w:hAnsi="David" w:cs="David"/>
          <w:rtl/>
          <w:lang w:val="en-US"/>
        </w:rPr>
        <w:tab/>
      </w:r>
      <w:r w:rsidRPr="000851DD">
        <w:rPr>
          <w:rFonts w:ascii="David" w:hAnsi="David" w:cs="David" w:hint="cs"/>
          <w:u w:val="single"/>
          <w:rtl/>
          <w:lang w:val="en-US"/>
        </w:rPr>
        <w:t>3,000</w:t>
      </w:r>
    </w:p>
    <w:p w14:paraId="7AB1F736" w14:textId="618F15C9"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העלויות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31,000</w:t>
      </w:r>
    </w:p>
    <w:p w14:paraId="5F5271A1" w14:textId="77777777" w:rsidR="000851DD" w:rsidRDefault="000851DD" w:rsidP="000851DD">
      <w:pPr>
        <w:bidi/>
        <w:spacing w:line="360" w:lineRule="auto"/>
        <w:jc w:val="both"/>
        <w:rPr>
          <w:rFonts w:ascii="David" w:hAnsi="David" w:cs="David"/>
          <w:rtl/>
          <w:lang w:val="en-US"/>
        </w:rPr>
      </w:pPr>
    </w:p>
    <w:p w14:paraId="56D0A25A" w14:textId="0203F9B0" w:rsidR="000851DD" w:rsidRDefault="000851DD" w:rsidP="000851DD">
      <w:pPr>
        <w:bidi/>
        <w:spacing w:line="360" w:lineRule="auto"/>
        <w:jc w:val="both"/>
        <w:rPr>
          <w:rFonts w:ascii="David" w:hAnsi="David" w:cs="David"/>
          <w:rtl/>
          <w:lang w:val="en-US"/>
        </w:rPr>
      </w:pPr>
      <w:r>
        <w:rPr>
          <w:rFonts w:ascii="David" w:hAnsi="David" w:cs="David" w:hint="cs"/>
          <w:rtl/>
          <w:lang w:val="en-US"/>
        </w:rPr>
        <w:t xml:space="preserve">הערות בהמשך לדיון עם סטודנטים יקרים: (1) עלויות הכשרת עובדים, ככל שהיו, אינן חלק מעלות פריט הרכוש הקבוע, הן משום שהמכונה עצמה זמינה לשימוש גם ללא העובד, והן לאור העובדה שעובדים לרבות העלויות המושקעות בהם, אינם פריט בשליטת החברה, ולכן אינם עונים להגדרת נכס שלה. (2) עלויות מנהליות / </w:t>
      </w:r>
      <w:proofErr w:type="spellStart"/>
      <w:r>
        <w:rPr>
          <w:rFonts w:ascii="David" w:hAnsi="David" w:cs="David" w:hint="cs"/>
          <w:rtl/>
          <w:lang w:val="en-US"/>
        </w:rPr>
        <w:t>רגולטריות</w:t>
      </w:r>
      <w:proofErr w:type="spellEnd"/>
      <w:r>
        <w:rPr>
          <w:rFonts w:ascii="David" w:hAnsi="David" w:cs="David" w:hint="cs"/>
          <w:rtl/>
          <w:lang w:val="en-US"/>
        </w:rPr>
        <w:t xml:space="preserve"> שהחברה צריכה ו/או מתכוונת ואפילו מתנדבת לשאת בהן, הן חלק מעלויות הפריט, אם כוונת ההנהלה היא להפוך את הפריט לשמיש בהתאם להגדרותיה, הכוללות פעילות זו. למשל:</w:t>
      </w:r>
      <w:r>
        <w:rPr>
          <w:rFonts w:ascii="David" w:hAnsi="David" w:cs="David"/>
          <w:lang w:val="en-US"/>
        </w:rPr>
        <w:t xml:space="preserve"> </w:t>
      </w:r>
      <w:r>
        <w:rPr>
          <w:rFonts w:ascii="David" w:hAnsi="David" w:cs="David" w:hint="cs"/>
          <w:rtl/>
          <w:lang w:val="en-US"/>
        </w:rPr>
        <w:t xml:space="preserve">נניח שחברה פועלת במדינה שבה היא לא חייבת </w:t>
      </w:r>
      <w:proofErr w:type="spellStart"/>
      <w:r>
        <w:rPr>
          <w:rFonts w:ascii="David" w:hAnsi="David" w:cs="David" w:hint="cs"/>
          <w:rtl/>
          <w:lang w:val="en-US"/>
        </w:rPr>
        <w:t>להמנע</w:t>
      </w:r>
      <w:proofErr w:type="spellEnd"/>
      <w:r>
        <w:rPr>
          <w:rFonts w:ascii="David" w:hAnsi="David" w:cs="David" w:hint="cs"/>
          <w:rtl/>
          <w:lang w:val="en-US"/>
        </w:rPr>
        <w:t xml:space="preserve"> מזיהום אוויר, אבל היא פונה לקהל לקוחות שרגיש מאד להיבטים סביבתיים, ולכן וולונטרית מתקינה מסננים יקרים, תתייחס לעלויות המסננים כחלק מעלות הרכוש הקבוע ולא כהוצאה. (3) באופן כללי: מי שיקבע מהן עלויות ״חיוניות״ </w:t>
      </w:r>
      <w:proofErr w:type="spellStart"/>
      <w:r>
        <w:rPr>
          <w:rFonts w:ascii="David" w:hAnsi="David" w:cs="David" w:hint="cs"/>
          <w:rtl/>
          <w:lang w:val="en-US"/>
        </w:rPr>
        <w:t>להשמשת</w:t>
      </w:r>
      <w:proofErr w:type="spellEnd"/>
      <w:r>
        <w:rPr>
          <w:rFonts w:ascii="David" w:hAnsi="David" w:cs="David" w:hint="cs"/>
          <w:rtl/>
          <w:lang w:val="en-US"/>
        </w:rPr>
        <w:t xml:space="preserve"> הפריט </w:t>
      </w:r>
      <w:r>
        <w:rPr>
          <w:rFonts w:ascii="David" w:hAnsi="David" w:cs="David"/>
          <w:rtl/>
          <w:lang w:val="en-US"/>
        </w:rPr>
        <w:t>–</w:t>
      </w:r>
      <w:r>
        <w:rPr>
          <w:rFonts w:ascii="David" w:hAnsi="David" w:cs="David" w:hint="cs"/>
          <w:rtl/>
          <w:lang w:val="en-US"/>
        </w:rPr>
        <w:t xml:space="preserve"> זוהי החברה עצמה, על פי שיקוליה, על פי נהליה ולא רואה החשבון. </w:t>
      </w:r>
    </w:p>
    <w:p w14:paraId="78F6A2E7" w14:textId="4B0692FD" w:rsidR="00FA434B" w:rsidRDefault="00FA434B" w:rsidP="004014F1">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1.0.4 (למפגש 2025ב) </w:t>
      </w:r>
      <w:r>
        <w:rPr>
          <w:rFonts w:ascii="David" w:hAnsi="David" w:cs="David"/>
          <w:b/>
          <w:bCs/>
          <w:rtl/>
          <w:lang w:val="en-US"/>
        </w:rPr>
        <w:t>–</w:t>
      </w:r>
      <w:r>
        <w:rPr>
          <w:rFonts w:ascii="David" w:hAnsi="David" w:cs="David" w:hint="cs"/>
          <w:b/>
          <w:bCs/>
          <w:rtl/>
          <w:lang w:val="en-US"/>
        </w:rPr>
        <w:t xml:space="preserve"> חישוב העלות</w:t>
      </w:r>
    </w:p>
    <w:p w14:paraId="7E475F82" w14:textId="2B01CF3D" w:rsidR="00FA434B" w:rsidRDefault="00FA434B" w:rsidP="00FA434B">
      <w:pPr>
        <w:bidi/>
        <w:spacing w:line="360" w:lineRule="auto"/>
        <w:jc w:val="both"/>
        <w:rPr>
          <w:rFonts w:ascii="David" w:hAnsi="David" w:cs="David"/>
          <w:rtl/>
          <w:lang w:val="en-US"/>
        </w:rPr>
      </w:pPr>
      <w:r>
        <w:rPr>
          <w:rFonts w:ascii="David" w:hAnsi="David" w:cs="David" w:hint="cs"/>
          <w:rtl/>
          <w:lang w:val="en-US"/>
        </w:rPr>
        <w:t xml:space="preserve">מכונה לחימום נקניק נרכשה על ידי חברה ב-1.1.2020 בעלות של 4,000 ש״ח. פרט לעלות זו נדרשה החברה לשאת בעלויות התקנה בסך 1,000 ש״ח, הובלה בסך 500 ש״ח, בדיקת קוליפורמים </w:t>
      </w:r>
      <w:proofErr w:type="spellStart"/>
      <w:r>
        <w:rPr>
          <w:rFonts w:ascii="David" w:hAnsi="David" w:cs="David" w:hint="cs"/>
          <w:rtl/>
          <w:lang w:val="en-US"/>
        </w:rPr>
        <w:t>צואתיים</w:t>
      </w:r>
      <w:proofErr w:type="spellEnd"/>
      <w:r>
        <w:rPr>
          <w:rFonts w:ascii="David" w:hAnsi="David" w:cs="David" w:hint="cs"/>
          <w:rtl/>
          <w:lang w:val="en-US"/>
        </w:rPr>
        <w:t xml:space="preserve"> על פי דרישות משרד הבריאות בסכום של 2,000 ש״ח מטעם מומחה חיצוני. המכונה כשירה לשימוש לפי הנחיות החוק לאחר כלל פעילויות אלו. </w:t>
      </w:r>
    </w:p>
    <w:p w14:paraId="4172795F" w14:textId="78536EF2" w:rsidR="00FA434B" w:rsidRDefault="00FA434B" w:rsidP="00FA434B">
      <w:pPr>
        <w:bidi/>
        <w:spacing w:line="360" w:lineRule="auto"/>
        <w:jc w:val="both"/>
        <w:rPr>
          <w:rFonts w:ascii="David" w:hAnsi="David" w:cs="David"/>
          <w:rtl/>
          <w:lang w:val="en-US"/>
        </w:rPr>
      </w:pPr>
      <w:r>
        <w:rPr>
          <w:rFonts w:ascii="David" w:hAnsi="David" w:cs="David" w:hint="cs"/>
          <w:rtl/>
          <w:lang w:val="en-US"/>
        </w:rPr>
        <w:t>נדרש:</w:t>
      </w:r>
    </w:p>
    <w:p w14:paraId="6CEF234A" w14:textId="26C7998C" w:rsidR="00FA434B" w:rsidRDefault="00FA434B" w:rsidP="00FA434B">
      <w:pPr>
        <w:pStyle w:val="ListParagraph"/>
        <w:numPr>
          <w:ilvl w:val="0"/>
          <w:numId w:val="125"/>
        </w:numPr>
        <w:bidi/>
        <w:spacing w:line="360" w:lineRule="auto"/>
        <w:jc w:val="both"/>
        <w:rPr>
          <w:rFonts w:ascii="David" w:hAnsi="David" w:cs="David"/>
          <w:lang w:val="en-US"/>
        </w:rPr>
      </w:pPr>
      <w:r>
        <w:rPr>
          <w:rFonts w:ascii="David" w:hAnsi="David" w:cs="David" w:hint="cs"/>
          <w:rtl/>
          <w:lang w:val="en-US"/>
        </w:rPr>
        <w:t>מהי העלות הכוללת של המכונה שמהווה את הבסיס למדידתה כנכס לא שוטף?</w:t>
      </w:r>
    </w:p>
    <w:p w14:paraId="6D7F78C5" w14:textId="16FCFDA4" w:rsidR="00FA434B" w:rsidRDefault="00FA434B" w:rsidP="00FA434B">
      <w:pPr>
        <w:pStyle w:val="ListParagraph"/>
        <w:numPr>
          <w:ilvl w:val="0"/>
          <w:numId w:val="125"/>
        </w:numPr>
        <w:bidi/>
        <w:spacing w:line="360" w:lineRule="auto"/>
        <w:jc w:val="both"/>
        <w:rPr>
          <w:rFonts w:ascii="David" w:hAnsi="David" w:cs="David"/>
          <w:lang w:val="en-US"/>
        </w:rPr>
      </w:pPr>
      <w:r>
        <w:rPr>
          <w:rFonts w:ascii="David" w:hAnsi="David" w:cs="David" w:hint="cs"/>
          <w:rtl/>
          <w:lang w:val="en-US"/>
        </w:rPr>
        <w:t xml:space="preserve">כיצד תשיבו ליועץ כלכלי שטוען ״עלויות בדיקת הקוליפורמים הן הוצאה. המכונה לגמרי יכולה לעבוד גם בלי עלות זו״. </w:t>
      </w:r>
    </w:p>
    <w:p w14:paraId="585D274F" w14:textId="77777777" w:rsidR="0069571F" w:rsidRDefault="0069571F" w:rsidP="0069571F">
      <w:pPr>
        <w:bidi/>
        <w:spacing w:line="360" w:lineRule="auto"/>
        <w:jc w:val="both"/>
        <w:rPr>
          <w:rFonts w:ascii="David" w:hAnsi="David" w:cs="David"/>
          <w:lang w:val="en-US"/>
        </w:rPr>
      </w:pPr>
    </w:p>
    <w:p w14:paraId="75AC6D53" w14:textId="46512608" w:rsidR="0069571F" w:rsidRDefault="0069571F" w:rsidP="0069571F">
      <w:pPr>
        <w:bidi/>
        <w:spacing w:line="360" w:lineRule="auto"/>
        <w:jc w:val="both"/>
        <w:rPr>
          <w:rFonts w:ascii="David" w:hAnsi="David" w:cs="David"/>
          <w:rtl/>
          <w:lang w:val="en-US"/>
        </w:rPr>
      </w:pPr>
      <w:r>
        <w:rPr>
          <w:rFonts w:ascii="David" w:hAnsi="David" w:cs="David" w:hint="cs"/>
          <w:rtl/>
          <w:lang w:val="en-US"/>
        </w:rPr>
        <w:t>נדרש א</w:t>
      </w:r>
    </w:p>
    <w:p w14:paraId="7DDC228A" w14:textId="2525727C" w:rsidR="0069571F" w:rsidRDefault="0069571F" w:rsidP="0069571F">
      <w:pPr>
        <w:bidi/>
        <w:spacing w:line="360" w:lineRule="auto"/>
        <w:jc w:val="both"/>
        <w:rPr>
          <w:rFonts w:ascii="David" w:hAnsi="David" w:cs="David"/>
          <w:rtl/>
          <w:lang w:val="en-US"/>
        </w:rPr>
      </w:pPr>
      <w:r>
        <w:rPr>
          <w:rFonts w:ascii="David" w:hAnsi="David" w:cs="David" w:hint="cs"/>
          <w:rtl/>
          <w:lang w:val="en-US"/>
        </w:rPr>
        <w:t xml:space="preserve">מבוא: פריט רכוש קבוע נמדד (מדווח) לפי סכום כספי הנשען על עלותו בניכוי ״הפחת הנצבר״ בגינו (ההיקף המצטבר של צריכת העלות כתוצאה מחלוף הזמן). בהתאם, כל בסיס לדיון בדיווחים בדבר רכוש קבוע מתחיל מזיהוי עלות הפריט. </w:t>
      </w:r>
    </w:p>
    <w:p w14:paraId="6E777A5E" w14:textId="617A63AF" w:rsidR="0069571F" w:rsidRDefault="0069571F" w:rsidP="0069571F">
      <w:pPr>
        <w:bidi/>
        <w:spacing w:line="360" w:lineRule="auto"/>
        <w:jc w:val="both"/>
        <w:rPr>
          <w:rFonts w:ascii="David" w:hAnsi="David" w:cs="David"/>
          <w:rtl/>
          <w:lang w:val="en-US"/>
        </w:rPr>
      </w:pPr>
      <w:r>
        <w:rPr>
          <w:rFonts w:ascii="David" w:hAnsi="David" w:cs="David" w:hint="cs"/>
          <w:rtl/>
          <w:lang w:val="en-US"/>
        </w:rPr>
        <w:t xml:space="preserve">עלות רכוש קבוע תכלול הן את עלויות רכישתו, וכן את כל העלויות הנוספות שהן הכרחיות להבאתו </w:t>
      </w:r>
      <w:r>
        <w:rPr>
          <w:rFonts w:ascii="David" w:hAnsi="David" w:cs="David" w:hint="cs"/>
          <w:b/>
          <w:bCs/>
          <w:rtl/>
          <w:lang w:val="en-US"/>
        </w:rPr>
        <w:t>למיקום</w:t>
      </w:r>
      <w:r>
        <w:rPr>
          <w:rFonts w:ascii="David" w:hAnsi="David" w:cs="David" w:hint="cs"/>
          <w:rtl/>
          <w:lang w:val="en-US"/>
        </w:rPr>
        <w:t xml:space="preserve"> ול</w:t>
      </w:r>
      <w:r>
        <w:rPr>
          <w:rFonts w:ascii="David" w:hAnsi="David" w:cs="David" w:hint="cs"/>
          <w:b/>
          <w:bCs/>
          <w:rtl/>
          <w:lang w:val="en-US"/>
        </w:rPr>
        <w:t>מצב</w:t>
      </w:r>
      <w:r>
        <w:rPr>
          <w:rFonts w:ascii="David" w:hAnsi="David" w:cs="David" w:hint="cs"/>
          <w:rtl/>
          <w:lang w:val="en-US"/>
        </w:rPr>
        <w:t xml:space="preserve"> שמיש על פי כוונת ההנהלה. מה שזה אומר </w:t>
      </w:r>
      <w:proofErr w:type="spellStart"/>
      <w:r>
        <w:rPr>
          <w:rFonts w:ascii="David" w:hAnsi="David" w:cs="David" w:hint="cs"/>
          <w:rtl/>
          <w:lang w:val="en-US"/>
        </w:rPr>
        <w:t>תכל׳ס</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עלויות הובלה, התקנה, בדיקות, הרצות, וכל עלות נוספת עד לנקודת הזמן שבה אפשר להגיד ״יאללה, זה מוכן מבחינתנו״ </w:t>
      </w:r>
      <w:r>
        <w:rPr>
          <w:rFonts w:ascii="David" w:hAnsi="David" w:cs="David"/>
          <w:rtl/>
          <w:lang w:val="en-US"/>
        </w:rPr>
        <w:t>–</w:t>
      </w:r>
      <w:r>
        <w:rPr>
          <w:rFonts w:ascii="David" w:hAnsi="David" w:cs="David" w:hint="cs"/>
          <w:rtl/>
          <w:lang w:val="en-US"/>
        </w:rPr>
        <w:t xml:space="preserve"> תהיינה חלק מעלות פריט הרכוש הקבוע, כלומר נכס ולא הוצאה.</w:t>
      </w:r>
    </w:p>
    <w:p w14:paraId="0A0F6AFD" w14:textId="77777777" w:rsidR="0069571F" w:rsidRDefault="0069571F" w:rsidP="0069571F">
      <w:pPr>
        <w:bidi/>
        <w:spacing w:line="360" w:lineRule="auto"/>
        <w:jc w:val="both"/>
        <w:rPr>
          <w:rFonts w:ascii="David" w:hAnsi="David" w:cs="David"/>
          <w:rtl/>
          <w:lang w:val="en-US"/>
        </w:rPr>
      </w:pPr>
    </w:p>
    <w:p w14:paraId="7925E02F" w14:textId="2F83A901" w:rsidR="0069571F" w:rsidRPr="0069571F" w:rsidRDefault="0069571F" w:rsidP="0069571F">
      <w:pPr>
        <w:bidi/>
        <w:spacing w:line="360" w:lineRule="auto"/>
        <w:jc w:val="both"/>
        <w:rPr>
          <w:rFonts w:ascii="David" w:hAnsi="David" w:cs="David"/>
          <w:u w:val="single"/>
          <w:rtl/>
          <w:lang w:val="en-US"/>
        </w:rPr>
      </w:pPr>
      <w:r>
        <w:rPr>
          <w:rFonts w:ascii="David" w:hAnsi="David" w:cs="David" w:hint="cs"/>
          <w:rtl/>
          <w:lang w:val="en-US"/>
        </w:rPr>
        <w:t>במקרה זה: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69571F">
        <w:rPr>
          <w:rFonts w:ascii="David" w:hAnsi="David" w:cs="David" w:hint="cs"/>
          <w:u w:val="single"/>
          <w:rtl/>
          <w:lang w:val="en-US"/>
        </w:rPr>
        <w:t>ש״ח</w:t>
      </w:r>
    </w:p>
    <w:p w14:paraId="1FF6DF78" w14:textId="18EDF4F7"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רכישה ישירה</w:t>
      </w:r>
      <w:r>
        <w:rPr>
          <w:rFonts w:ascii="David" w:hAnsi="David" w:cs="David"/>
          <w:rtl/>
          <w:lang w:val="en-US"/>
        </w:rPr>
        <w:tab/>
      </w:r>
      <w:r>
        <w:rPr>
          <w:rFonts w:ascii="David" w:hAnsi="David" w:cs="David"/>
          <w:rtl/>
          <w:lang w:val="en-US"/>
        </w:rPr>
        <w:tab/>
      </w:r>
      <w:r>
        <w:rPr>
          <w:rFonts w:ascii="David" w:hAnsi="David" w:cs="David" w:hint="cs"/>
          <w:rtl/>
          <w:lang w:val="en-US"/>
        </w:rPr>
        <w:t>4,000</w:t>
      </w:r>
    </w:p>
    <w:p w14:paraId="724377FB" w14:textId="49D57E5C"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הובלה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w:t>
      </w:r>
    </w:p>
    <w:p w14:paraId="03D21C07" w14:textId="553FD2C7"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התקנה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w:t>
      </w:r>
    </w:p>
    <w:p w14:paraId="0AE420A8" w14:textId="5ACCACD2"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בדיקה מחייבת </w:t>
      </w:r>
      <w:proofErr w:type="spellStart"/>
      <w:r>
        <w:rPr>
          <w:rFonts w:ascii="David" w:hAnsi="David" w:cs="David" w:hint="cs"/>
          <w:rtl/>
          <w:lang w:val="en-US"/>
        </w:rPr>
        <w:t>מכח</w:t>
      </w:r>
      <w:proofErr w:type="spellEnd"/>
      <w:r>
        <w:rPr>
          <w:rFonts w:ascii="David" w:hAnsi="David" w:cs="David" w:hint="cs"/>
          <w:rtl/>
          <w:lang w:val="en-US"/>
        </w:rPr>
        <w:t xml:space="preserve"> החוק</w:t>
      </w:r>
      <w:r>
        <w:rPr>
          <w:rFonts w:ascii="David" w:hAnsi="David" w:cs="David"/>
          <w:rtl/>
          <w:lang w:val="en-US"/>
        </w:rPr>
        <w:tab/>
      </w:r>
      <w:r w:rsidRPr="0069571F">
        <w:rPr>
          <w:rFonts w:ascii="David" w:hAnsi="David" w:cs="David" w:hint="cs"/>
          <w:u w:val="single"/>
          <w:rtl/>
          <w:lang w:val="en-US"/>
        </w:rPr>
        <w:t>2,000</w:t>
      </w:r>
    </w:p>
    <w:p w14:paraId="4BF1CC86" w14:textId="72F2E7E5"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7,500</w:t>
      </w:r>
    </w:p>
    <w:p w14:paraId="5DC9E365" w14:textId="77777777" w:rsidR="0069571F" w:rsidRDefault="0069571F" w:rsidP="0069571F">
      <w:pPr>
        <w:bidi/>
        <w:spacing w:line="360" w:lineRule="auto"/>
        <w:jc w:val="both"/>
        <w:rPr>
          <w:rFonts w:ascii="David" w:hAnsi="David" w:cs="David"/>
          <w:rtl/>
          <w:lang w:val="en-US"/>
        </w:rPr>
      </w:pPr>
    </w:p>
    <w:p w14:paraId="6B2DF322" w14:textId="75365D43" w:rsidR="0069571F" w:rsidRDefault="0069571F" w:rsidP="0069571F">
      <w:pPr>
        <w:bidi/>
        <w:spacing w:line="360" w:lineRule="auto"/>
        <w:jc w:val="both"/>
        <w:rPr>
          <w:rFonts w:ascii="David" w:hAnsi="David" w:cs="David"/>
          <w:rtl/>
          <w:lang w:val="en-US"/>
        </w:rPr>
      </w:pPr>
      <w:r>
        <w:rPr>
          <w:rFonts w:ascii="David" w:hAnsi="David" w:cs="David" w:hint="cs"/>
          <w:rtl/>
          <w:lang w:val="en-US"/>
        </w:rPr>
        <w:t>נדרש ב</w:t>
      </w:r>
    </w:p>
    <w:p w14:paraId="697A0281" w14:textId="5C8B26A6" w:rsidR="0069571F" w:rsidRPr="0069571F" w:rsidRDefault="0069571F" w:rsidP="0069571F">
      <w:pPr>
        <w:bidi/>
        <w:spacing w:line="360" w:lineRule="auto"/>
        <w:jc w:val="both"/>
        <w:rPr>
          <w:rFonts w:ascii="David" w:hAnsi="David" w:cs="David"/>
          <w:rtl/>
          <w:lang w:val="en-US"/>
        </w:rPr>
      </w:pPr>
      <w:r>
        <w:rPr>
          <w:rFonts w:ascii="David" w:hAnsi="David" w:cs="David" w:hint="cs"/>
          <w:rtl/>
          <w:lang w:val="en-US"/>
        </w:rPr>
        <w:t xml:space="preserve">לגבי היועץ הכלכלי, ככל הנראה מדובר במטומטם. זאת, הואיל ואופן הקביעה לגבי הפריטים שעלותם חיונית </w:t>
      </w:r>
      <w:proofErr w:type="spellStart"/>
      <w:r>
        <w:rPr>
          <w:rFonts w:ascii="David" w:hAnsi="David" w:cs="David" w:hint="cs"/>
          <w:rtl/>
          <w:lang w:val="en-US"/>
        </w:rPr>
        <w:t>להשמשת</w:t>
      </w:r>
      <w:proofErr w:type="spellEnd"/>
      <w:r>
        <w:rPr>
          <w:rFonts w:ascii="David" w:hAnsi="David" w:cs="David" w:hint="cs"/>
          <w:rtl/>
          <w:lang w:val="en-US"/>
        </w:rPr>
        <w:t xml:space="preserve"> הרכוש הקבוע </w:t>
      </w:r>
      <w:r>
        <w:rPr>
          <w:rFonts w:ascii="David" w:hAnsi="David" w:cs="David"/>
          <w:rtl/>
          <w:lang w:val="en-US"/>
        </w:rPr>
        <w:t>–</w:t>
      </w:r>
      <w:r>
        <w:rPr>
          <w:rFonts w:ascii="David" w:hAnsi="David" w:cs="David" w:hint="cs"/>
          <w:rtl/>
          <w:lang w:val="en-US"/>
        </w:rPr>
        <w:t xml:space="preserve"> נקבעת כפי שההנהלה / החברה רואה זאת, ולא על בסיס הגדרות טכניות. </w:t>
      </w:r>
    </w:p>
    <w:p w14:paraId="380351A8" w14:textId="77777777" w:rsidR="0069571F" w:rsidRPr="0069571F" w:rsidRDefault="0069571F" w:rsidP="0069571F">
      <w:pPr>
        <w:bidi/>
        <w:spacing w:line="360" w:lineRule="auto"/>
        <w:jc w:val="both"/>
        <w:rPr>
          <w:rFonts w:ascii="David" w:hAnsi="David" w:cs="David"/>
          <w:lang w:val="en-US"/>
        </w:rPr>
      </w:pPr>
    </w:p>
    <w:p w14:paraId="16CBB80B" w14:textId="77777777" w:rsidR="00FA434B" w:rsidRDefault="00FA434B" w:rsidP="00FA434B">
      <w:pPr>
        <w:bidi/>
        <w:spacing w:line="360" w:lineRule="auto"/>
        <w:jc w:val="both"/>
        <w:rPr>
          <w:rFonts w:ascii="David" w:hAnsi="David" w:cs="David"/>
          <w:rtl/>
          <w:lang w:val="en-US"/>
        </w:rPr>
      </w:pPr>
    </w:p>
    <w:p w14:paraId="50895B6A" w14:textId="77777777" w:rsidR="0069571F" w:rsidRDefault="0069571F">
      <w:pPr>
        <w:rPr>
          <w:rFonts w:ascii="David" w:hAnsi="David" w:cs="David"/>
          <w:b/>
          <w:bCs/>
          <w:rtl/>
          <w:lang w:val="en-US"/>
        </w:rPr>
      </w:pPr>
      <w:r>
        <w:rPr>
          <w:rFonts w:ascii="David" w:hAnsi="David" w:cs="David"/>
          <w:b/>
          <w:bCs/>
          <w:rtl/>
          <w:lang w:val="en-US"/>
        </w:rPr>
        <w:br w:type="page"/>
      </w:r>
    </w:p>
    <w:p w14:paraId="55ABB452" w14:textId="4CFD1C4A" w:rsidR="00011ECB" w:rsidRDefault="00011ECB" w:rsidP="00FA434B">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1.0.4.1 </w:t>
      </w:r>
      <w:r>
        <w:rPr>
          <w:rFonts w:ascii="David" w:hAnsi="David" w:cs="David"/>
          <w:b/>
          <w:bCs/>
          <w:rtl/>
          <w:lang w:val="en-US"/>
        </w:rPr>
        <w:t>–</w:t>
      </w:r>
      <w:r>
        <w:rPr>
          <w:rFonts w:ascii="David" w:hAnsi="David" w:cs="David" w:hint="cs"/>
          <w:b/>
          <w:bCs/>
          <w:rtl/>
          <w:lang w:val="en-US"/>
        </w:rPr>
        <w:t xml:space="preserve"> שימוש בעלות ובנתוני אופן ההפחתה על מנת לקבוע ערך רכוש קבוע מדווח</w:t>
      </w:r>
    </w:p>
    <w:p w14:paraId="33D662E8" w14:textId="2E23CE47" w:rsidR="00011ECB" w:rsidRDefault="00011ECB" w:rsidP="00011ECB">
      <w:pPr>
        <w:bidi/>
        <w:spacing w:line="360" w:lineRule="auto"/>
        <w:jc w:val="both"/>
        <w:rPr>
          <w:rFonts w:ascii="David" w:hAnsi="David" w:cs="David"/>
          <w:rtl/>
          <w:lang w:val="en-US"/>
        </w:rPr>
      </w:pPr>
      <w:r>
        <w:rPr>
          <w:rFonts w:ascii="David" w:hAnsi="David" w:cs="David" w:hint="cs"/>
          <w:rtl/>
          <w:lang w:val="en-US"/>
        </w:rPr>
        <w:t xml:space="preserve">אלכס בע״מ היא חברה המפעילה </w:t>
      </w:r>
      <w:r>
        <w:rPr>
          <w:rFonts w:ascii="David" w:hAnsi="David" w:cs="David"/>
          <w:lang w:val="en-US"/>
        </w:rPr>
        <w:t>Food Trucks</w:t>
      </w:r>
      <w:r>
        <w:rPr>
          <w:rFonts w:ascii="David" w:hAnsi="David" w:cs="David" w:hint="cs"/>
          <w:rtl/>
          <w:lang w:val="en-US"/>
        </w:rPr>
        <w:t xml:space="preserve"> בתחום הנקניק ברחבי הארץ. לאחרונה, רכשה החברה משאית ענקית שיכולה לחמם נקניקים מפלצתיים בעלות של 500,000 ש״ח ושילמה על הובלתה לחברה 40,000 ש״ח נוספים. </w:t>
      </w:r>
    </w:p>
    <w:p w14:paraId="4586180A" w14:textId="6E997069" w:rsidR="00011ECB" w:rsidRDefault="00011ECB" w:rsidP="00011ECB">
      <w:pPr>
        <w:bidi/>
        <w:spacing w:line="360" w:lineRule="auto"/>
        <w:jc w:val="both"/>
        <w:rPr>
          <w:rFonts w:ascii="David" w:hAnsi="David" w:cs="David"/>
          <w:rtl/>
          <w:lang w:val="en-US"/>
        </w:rPr>
      </w:pPr>
      <w:r>
        <w:rPr>
          <w:rFonts w:ascii="David" w:hAnsi="David" w:cs="David" w:hint="cs"/>
          <w:rtl/>
          <w:lang w:val="en-US"/>
        </w:rPr>
        <w:t xml:space="preserve">בהתאם להערכות החברה, אורך החיים השימושיים של המשאית הנו 10 שנים, וכמו כן, בהתאם לאומדנים עדכניים, מעריכה החברה כי תוכל למכור את המשאית בתום תקופה זו בתמורה ל-35,000 ש״ח. </w:t>
      </w:r>
    </w:p>
    <w:p w14:paraId="66CC41CE" w14:textId="79FAD873" w:rsidR="00011ECB" w:rsidRDefault="00011ECB" w:rsidP="00011ECB">
      <w:pPr>
        <w:bidi/>
        <w:spacing w:line="360" w:lineRule="auto"/>
        <w:jc w:val="both"/>
        <w:rPr>
          <w:rFonts w:ascii="David" w:hAnsi="David" w:cs="David"/>
          <w:rtl/>
          <w:lang w:val="en-US"/>
        </w:rPr>
      </w:pPr>
      <w:r>
        <w:rPr>
          <w:rFonts w:ascii="David" w:hAnsi="David" w:cs="David" w:hint="cs"/>
          <w:rtl/>
          <w:lang w:val="en-US"/>
        </w:rPr>
        <w:t xml:space="preserve">המשאית נרכשה ב-1.1.2018, הגיעה לחברה ב-1.3.2018, הפכה לזמינה לשימוש ב-1.5.2018 ויצאה לנסיעה ראשונה לצפון (מסיבה של סטלנים) ב-1.9.2018. </w:t>
      </w:r>
    </w:p>
    <w:p w14:paraId="4203D7E2" w14:textId="6F450F99" w:rsidR="00011ECB" w:rsidRDefault="00011ECB" w:rsidP="00011ECB">
      <w:pPr>
        <w:bidi/>
        <w:spacing w:line="360" w:lineRule="auto"/>
        <w:jc w:val="both"/>
        <w:rPr>
          <w:rFonts w:ascii="David" w:hAnsi="David" w:cs="David"/>
          <w:rtl/>
          <w:lang w:val="en-US"/>
        </w:rPr>
      </w:pPr>
      <w:r>
        <w:rPr>
          <w:rFonts w:ascii="David" w:hAnsi="David" w:cs="David" w:hint="cs"/>
          <w:rtl/>
          <w:lang w:val="en-US"/>
        </w:rPr>
        <w:t xml:space="preserve">נדרש: </w:t>
      </w:r>
      <w:r w:rsidR="00550809">
        <w:rPr>
          <w:rFonts w:ascii="David" w:hAnsi="David" w:cs="David" w:hint="cs"/>
          <w:rtl/>
          <w:lang w:val="en-US"/>
        </w:rPr>
        <w:t xml:space="preserve">מהו הערך שידווח בסעיף הרכוש הקבוע במסגרת הנכסים הלא שוטפים של החברה לימים 31.12.2018, 31.12.2019 ו-31.12.2020? כמו כן, הציגו את ההשפעה של הוצאות הפחת על דוח רווח והפסד בשנים אלו. </w:t>
      </w:r>
    </w:p>
    <w:p w14:paraId="56EB4E2E" w14:textId="77777777" w:rsidR="00550809" w:rsidRDefault="00550809" w:rsidP="00550809">
      <w:pPr>
        <w:bidi/>
        <w:spacing w:line="360" w:lineRule="auto"/>
        <w:jc w:val="both"/>
        <w:rPr>
          <w:rFonts w:ascii="David" w:hAnsi="David" w:cs="David"/>
          <w:rtl/>
          <w:lang w:val="en-US"/>
        </w:rPr>
      </w:pPr>
    </w:p>
    <w:p w14:paraId="08F7D57A" w14:textId="1154CE21" w:rsidR="00550809" w:rsidRDefault="00550809" w:rsidP="00550809">
      <w:pPr>
        <w:bidi/>
        <w:spacing w:line="360" w:lineRule="auto"/>
        <w:jc w:val="both"/>
        <w:rPr>
          <w:rFonts w:ascii="David" w:hAnsi="David" w:cs="David"/>
          <w:rtl/>
          <w:lang w:val="en-US"/>
        </w:rPr>
      </w:pPr>
      <w:r>
        <w:rPr>
          <w:rFonts w:ascii="David" w:hAnsi="David" w:cs="David" w:hint="cs"/>
          <w:rtl/>
          <w:lang w:val="en-US"/>
        </w:rPr>
        <w:t>פתרון:</w:t>
      </w:r>
    </w:p>
    <w:p w14:paraId="7AB3DEC0" w14:textId="77777777" w:rsidR="00550809" w:rsidRDefault="00550809" w:rsidP="00550809">
      <w:pPr>
        <w:bidi/>
        <w:spacing w:line="360" w:lineRule="auto"/>
        <w:jc w:val="both"/>
        <w:rPr>
          <w:rFonts w:ascii="David" w:hAnsi="David" w:cs="David"/>
          <w:rtl/>
          <w:lang w:val="en-US"/>
        </w:rPr>
      </w:pPr>
    </w:p>
    <w:p w14:paraId="6F5C912A" w14:textId="2E20B0C9"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כדי להבין באיזה סכום יוצג פריט נכסי שרכשנו, תחילה עלינו לדעת מהי עלותו. כזכור לנו, עלות פריט רכוש קבוע כוללת את כל העלויות החיוניות להבאתו למיקום ולמצב שמיש, וכאן </w:t>
      </w:r>
      <w:r>
        <w:rPr>
          <w:rFonts w:ascii="David" w:hAnsi="David" w:cs="David"/>
          <w:rtl/>
          <w:lang w:val="en-US"/>
        </w:rPr>
        <w:t>–</w:t>
      </w:r>
      <w:r>
        <w:rPr>
          <w:rFonts w:ascii="David" w:hAnsi="David" w:cs="David" w:hint="cs"/>
          <w:rtl/>
          <w:lang w:val="en-US"/>
        </w:rPr>
        <w:t xml:space="preserve"> עלות הפריט 540,000 ש״ח (כולל ההובלה). </w:t>
      </w:r>
    </w:p>
    <w:p w14:paraId="7FEA02FE" w14:textId="77777777" w:rsidR="00550809" w:rsidRDefault="00550809" w:rsidP="00550809">
      <w:pPr>
        <w:bidi/>
        <w:spacing w:line="360" w:lineRule="auto"/>
        <w:jc w:val="both"/>
        <w:rPr>
          <w:rFonts w:ascii="David" w:hAnsi="David" w:cs="David"/>
          <w:rtl/>
          <w:lang w:val="en-US"/>
        </w:rPr>
      </w:pPr>
    </w:p>
    <w:p w14:paraId="4163FA84" w14:textId="6F30970B"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נשאלת השאלה, באיזה סכום ידווח הפריט בתום כל שנה? </w:t>
      </w:r>
    </w:p>
    <w:p w14:paraId="6DD53F80" w14:textId="74A860F5"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לכאורה, ניתן היה לטעון באופן נאיבי שנבדוק מהו מחירון המשאית (שווי) ולפיו נדווח. אלא, שבסיס מדידה זה הוא ״לא טבעי״. כלומר, אין צפי למכירה, ולכן ההטבה הצפויה מהפריט לא באמת מושפעת משוויו העדכני, בשונה ממלאי או השקעות למסחר, למשל. </w:t>
      </w:r>
    </w:p>
    <w:p w14:paraId="61A9FD4C" w14:textId="00560BB6"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מה שיותר משקף במקרה הקלאסי, הוא להתבסס על העלות כבסיס מדידה ראשוני, ולנכות ממנה לאורך זמן ערך שמשקף את הצריכה / שחיקה / בלאי של פריט רכוש קבוע זה. </w:t>
      </w:r>
    </w:p>
    <w:p w14:paraId="6424C9B9" w14:textId="74A2CA24" w:rsidR="00550809" w:rsidRDefault="00550809" w:rsidP="00550809">
      <w:pPr>
        <w:bidi/>
        <w:spacing w:line="360" w:lineRule="auto"/>
        <w:jc w:val="both"/>
        <w:rPr>
          <w:rFonts w:ascii="David" w:hAnsi="David" w:cs="David"/>
          <w:b/>
          <w:bCs/>
          <w:rtl/>
          <w:lang w:val="en-US"/>
        </w:rPr>
      </w:pPr>
      <w:r>
        <w:rPr>
          <w:rFonts w:ascii="David" w:hAnsi="David" w:cs="David" w:hint="cs"/>
          <w:b/>
          <w:bCs/>
          <w:rtl/>
          <w:lang w:val="en-US"/>
        </w:rPr>
        <w:t xml:space="preserve">הדרך הנפוצה והמקובלת ביותר למדוד פריטי רכוש קבוע (שהיא גם היחידה המחייבת חישובית בקורס) היא לפי עלותם בניכוי הפחת הנצבר בגינם (פחת = </w:t>
      </w:r>
      <w:proofErr w:type="spellStart"/>
      <w:r>
        <w:rPr>
          <w:rFonts w:ascii="David" w:hAnsi="David" w:cs="David" w:hint="cs"/>
          <w:b/>
          <w:bCs/>
          <w:rtl/>
          <w:lang w:val="en-US"/>
        </w:rPr>
        <w:t>אומד</w:t>
      </w:r>
      <w:proofErr w:type="spellEnd"/>
      <w:r>
        <w:rPr>
          <w:rFonts w:ascii="David" w:hAnsi="David" w:cs="David" w:hint="cs"/>
          <w:b/>
          <w:bCs/>
          <w:rtl/>
          <w:lang w:val="en-US"/>
        </w:rPr>
        <w:t xml:space="preserve"> שחיקה בכושר השימוש, ולא ירידת ערך). </w:t>
      </w:r>
    </w:p>
    <w:p w14:paraId="244C8B9D" w14:textId="77777777" w:rsidR="00550809" w:rsidRDefault="00550809" w:rsidP="00550809">
      <w:pPr>
        <w:bidi/>
        <w:spacing w:line="360" w:lineRule="auto"/>
        <w:jc w:val="both"/>
        <w:rPr>
          <w:rFonts w:ascii="David" w:hAnsi="David" w:cs="David"/>
          <w:b/>
          <w:bCs/>
          <w:rtl/>
          <w:lang w:val="en-US"/>
        </w:rPr>
      </w:pPr>
    </w:p>
    <w:p w14:paraId="1526C882" w14:textId="18193A6E"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נשאלת השאלה, כיצד נחשב את השחיקה הזו? והאמת </w:t>
      </w:r>
      <w:r>
        <w:rPr>
          <w:rFonts w:ascii="David" w:hAnsi="David" w:cs="David"/>
          <w:rtl/>
          <w:lang w:val="en-US"/>
        </w:rPr>
        <w:t>–</w:t>
      </w:r>
      <w:r>
        <w:rPr>
          <w:rFonts w:ascii="David" w:hAnsi="David" w:cs="David" w:hint="cs"/>
          <w:rtl/>
          <w:lang w:val="en-US"/>
        </w:rPr>
        <w:t xml:space="preserve"> יש כל מיני דרכים; חלק מתבססות על השימוש בפריט בפועל, חלק מתייחסות לשינויים בקצב מדויק בהתאם לתקופה, אבל השיטה הנפוצה ביותר לחישוב הפחת היא שיטה שנקראת ״קו ישר״ ולפיה, היקף השחיקה השנתי של הפריט קבוע. </w:t>
      </w:r>
    </w:p>
    <w:p w14:paraId="1C776A2C" w14:textId="77777777" w:rsidR="00550809" w:rsidRDefault="00550809" w:rsidP="00550809">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2369"/>
        <w:gridCol w:w="2694"/>
        <w:gridCol w:w="2257"/>
      </w:tblGrid>
      <w:tr w:rsidR="00550809" w14:paraId="0643E037" w14:textId="77777777" w:rsidTr="00550809">
        <w:tc>
          <w:tcPr>
            <w:tcW w:w="1870" w:type="dxa"/>
          </w:tcPr>
          <w:p w14:paraId="5B5340DB" w14:textId="77777777" w:rsidR="00550809" w:rsidRDefault="00550809" w:rsidP="00550809">
            <w:pPr>
              <w:bidi/>
              <w:spacing w:line="360" w:lineRule="auto"/>
              <w:jc w:val="both"/>
              <w:rPr>
                <w:rFonts w:ascii="David" w:hAnsi="David" w:cs="David"/>
                <w:rtl/>
                <w:lang w:val="en-US"/>
              </w:rPr>
            </w:pPr>
          </w:p>
        </w:tc>
        <w:tc>
          <w:tcPr>
            <w:tcW w:w="2369" w:type="dxa"/>
          </w:tcPr>
          <w:p w14:paraId="23EBE867" w14:textId="66642617" w:rsidR="00550809" w:rsidRDefault="00550809" w:rsidP="00550809">
            <w:pPr>
              <w:bidi/>
              <w:spacing w:line="360" w:lineRule="auto"/>
              <w:jc w:val="center"/>
              <w:rPr>
                <w:rFonts w:ascii="David" w:hAnsi="David" w:cs="David"/>
                <w:rtl/>
                <w:lang w:val="en-US"/>
              </w:rPr>
            </w:pPr>
            <w:r>
              <w:rPr>
                <w:rFonts w:ascii="David" w:hAnsi="David" w:cs="David" w:hint="cs"/>
                <w:rtl/>
                <w:lang w:val="en-US"/>
              </w:rPr>
              <w:t>31/12/2018</w:t>
            </w:r>
          </w:p>
        </w:tc>
        <w:tc>
          <w:tcPr>
            <w:tcW w:w="2694" w:type="dxa"/>
          </w:tcPr>
          <w:p w14:paraId="2C3F7EE7" w14:textId="32776C80" w:rsidR="00550809" w:rsidRDefault="00550809" w:rsidP="00550809">
            <w:pPr>
              <w:bidi/>
              <w:spacing w:line="360" w:lineRule="auto"/>
              <w:jc w:val="center"/>
              <w:rPr>
                <w:rFonts w:ascii="David" w:hAnsi="David" w:cs="David"/>
                <w:rtl/>
                <w:lang w:val="en-US"/>
              </w:rPr>
            </w:pPr>
            <w:r>
              <w:rPr>
                <w:rFonts w:ascii="David" w:hAnsi="David" w:cs="David" w:hint="cs"/>
                <w:rtl/>
                <w:lang w:val="en-US"/>
              </w:rPr>
              <w:t>31/12/2019</w:t>
            </w:r>
          </w:p>
        </w:tc>
        <w:tc>
          <w:tcPr>
            <w:tcW w:w="2257" w:type="dxa"/>
          </w:tcPr>
          <w:p w14:paraId="1AF42256" w14:textId="1843D49B" w:rsidR="00550809" w:rsidRDefault="00550809" w:rsidP="00550809">
            <w:pPr>
              <w:bidi/>
              <w:spacing w:line="360" w:lineRule="auto"/>
              <w:jc w:val="center"/>
              <w:rPr>
                <w:rFonts w:ascii="David" w:hAnsi="David" w:cs="David"/>
                <w:rtl/>
                <w:lang w:val="en-US"/>
              </w:rPr>
            </w:pPr>
            <w:r>
              <w:rPr>
                <w:rFonts w:ascii="David" w:hAnsi="David" w:cs="David" w:hint="cs"/>
                <w:rtl/>
                <w:lang w:val="en-US"/>
              </w:rPr>
              <w:t>31/12/2020</w:t>
            </w:r>
          </w:p>
        </w:tc>
      </w:tr>
      <w:tr w:rsidR="00550809" w14:paraId="1AAF11B5" w14:textId="77777777" w:rsidTr="00550809">
        <w:tc>
          <w:tcPr>
            <w:tcW w:w="1870" w:type="dxa"/>
          </w:tcPr>
          <w:p w14:paraId="74FD562C" w14:textId="0B0BF553" w:rsidR="00550809" w:rsidRDefault="00550809" w:rsidP="00550809">
            <w:pPr>
              <w:bidi/>
              <w:spacing w:line="360" w:lineRule="auto"/>
              <w:jc w:val="both"/>
              <w:rPr>
                <w:rFonts w:ascii="David" w:hAnsi="David" w:cs="David"/>
                <w:rtl/>
                <w:lang w:val="en-US"/>
              </w:rPr>
            </w:pPr>
            <w:r>
              <w:rPr>
                <w:rFonts w:ascii="David" w:hAnsi="David" w:cs="David" w:hint="cs"/>
                <w:rtl/>
                <w:lang w:val="en-US"/>
              </w:rPr>
              <w:t>עלות (היסטורית)</w:t>
            </w:r>
          </w:p>
        </w:tc>
        <w:tc>
          <w:tcPr>
            <w:tcW w:w="2369" w:type="dxa"/>
          </w:tcPr>
          <w:p w14:paraId="35DFDF07" w14:textId="1816E926" w:rsidR="00550809" w:rsidRDefault="00550809" w:rsidP="00550809">
            <w:pPr>
              <w:bidi/>
              <w:spacing w:line="360" w:lineRule="auto"/>
              <w:jc w:val="center"/>
              <w:rPr>
                <w:rFonts w:ascii="David" w:hAnsi="David" w:cs="David"/>
                <w:rtl/>
                <w:lang w:val="en-US"/>
              </w:rPr>
            </w:pPr>
            <w:r>
              <w:rPr>
                <w:rFonts w:ascii="David" w:hAnsi="David" w:cs="David" w:hint="cs"/>
                <w:rtl/>
                <w:lang w:val="en-US"/>
              </w:rPr>
              <w:t>540,000</w:t>
            </w:r>
          </w:p>
        </w:tc>
        <w:tc>
          <w:tcPr>
            <w:tcW w:w="2694" w:type="dxa"/>
          </w:tcPr>
          <w:p w14:paraId="687BF1EC" w14:textId="2FCD123D" w:rsidR="00550809" w:rsidRDefault="00550809" w:rsidP="00550809">
            <w:pPr>
              <w:bidi/>
              <w:spacing w:line="360" w:lineRule="auto"/>
              <w:jc w:val="center"/>
              <w:rPr>
                <w:rFonts w:ascii="David" w:hAnsi="David" w:cs="David"/>
                <w:rtl/>
                <w:lang w:val="en-US"/>
              </w:rPr>
            </w:pPr>
            <w:r>
              <w:rPr>
                <w:rFonts w:ascii="David" w:hAnsi="David" w:cs="David" w:hint="cs"/>
                <w:rtl/>
                <w:lang w:val="en-US"/>
              </w:rPr>
              <w:t>540,000</w:t>
            </w:r>
          </w:p>
        </w:tc>
        <w:tc>
          <w:tcPr>
            <w:tcW w:w="2257" w:type="dxa"/>
          </w:tcPr>
          <w:p w14:paraId="75FCD787" w14:textId="4E461451" w:rsidR="00550809" w:rsidRDefault="00550809" w:rsidP="00550809">
            <w:pPr>
              <w:bidi/>
              <w:spacing w:line="360" w:lineRule="auto"/>
              <w:jc w:val="center"/>
              <w:rPr>
                <w:rFonts w:ascii="David" w:hAnsi="David" w:cs="David"/>
                <w:rtl/>
                <w:lang w:val="en-US"/>
              </w:rPr>
            </w:pPr>
            <w:r>
              <w:rPr>
                <w:rFonts w:ascii="David" w:hAnsi="David" w:cs="David" w:hint="cs"/>
                <w:rtl/>
                <w:lang w:val="en-US"/>
              </w:rPr>
              <w:t>540,000</w:t>
            </w:r>
          </w:p>
        </w:tc>
      </w:tr>
      <w:tr w:rsidR="00550809" w14:paraId="63438AC9" w14:textId="77777777" w:rsidTr="00550809">
        <w:tc>
          <w:tcPr>
            <w:tcW w:w="1870" w:type="dxa"/>
          </w:tcPr>
          <w:p w14:paraId="49470DB7" w14:textId="1A1FEC84" w:rsidR="00550809" w:rsidRDefault="00550809" w:rsidP="00550809">
            <w:pPr>
              <w:bidi/>
              <w:spacing w:line="360" w:lineRule="auto"/>
              <w:jc w:val="both"/>
              <w:rPr>
                <w:rFonts w:ascii="David" w:hAnsi="David" w:cs="David"/>
                <w:rtl/>
                <w:lang w:val="en-US"/>
              </w:rPr>
            </w:pPr>
            <w:r>
              <w:rPr>
                <w:rFonts w:ascii="David" w:hAnsi="David" w:cs="David" w:hint="cs"/>
                <w:rtl/>
                <w:lang w:val="en-US"/>
              </w:rPr>
              <w:t>פחת נצבר</w:t>
            </w:r>
          </w:p>
        </w:tc>
        <w:tc>
          <w:tcPr>
            <w:tcW w:w="2369" w:type="dxa"/>
          </w:tcPr>
          <w:p w14:paraId="45E611D4" w14:textId="58F8CF02"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(33,667)</w:t>
            </w:r>
          </w:p>
        </w:tc>
        <w:tc>
          <w:tcPr>
            <w:tcW w:w="2694" w:type="dxa"/>
          </w:tcPr>
          <w:p w14:paraId="2646BE85" w14:textId="17CF1268"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(84,167)</w:t>
            </w:r>
          </w:p>
        </w:tc>
        <w:tc>
          <w:tcPr>
            <w:tcW w:w="2257" w:type="dxa"/>
          </w:tcPr>
          <w:p w14:paraId="0307B941" w14:textId="309F2044"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(134,667)</w:t>
            </w:r>
          </w:p>
        </w:tc>
      </w:tr>
      <w:tr w:rsidR="00550809" w14:paraId="3530F644" w14:textId="77777777" w:rsidTr="00A55F4D">
        <w:tc>
          <w:tcPr>
            <w:tcW w:w="1870" w:type="dxa"/>
            <w:shd w:val="clear" w:color="auto" w:fill="E7E6E6" w:themeFill="background2"/>
          </w:tcPr>
          <w:p w14:paraId="313030D0" w14:textId="2CDCEC6F" w:rsidR="00550809" w:rsidRDefault="00550809" w:rsidP="00550809">
            <w:pPr>
              <w:bidi/>
              <w:spacing w:line="360" w:lineRule="auto"/>
              <w:jc w:val="both"/>
              <w:rPr>
                <w:rFonts w:ascii="David" w:hAnsi="David" w:cs="David"/>
                <w:rtl/>
                <w:lang w:val="en-US"/>
              </w:rPr>
            </w:pPr>
            <w:r>
              <w:rPr>
                <w:rFonts w:ascii="David" w:hAnsi="David" w:cs="David" w:hint="cs"/>
                <w:rtl/>
                <w:lang w:val="en-US"/>
              </w:rPr>
              <w:t>ערך ספרים (נטו)</w:t>
            </w:r>
          </w:p>
        </w:tc>
        <w:tc>
          <w:tcPr>
            <w:tcW w:w="2369" w:type="dxa"/>
            <w:shd w:val="clear" w:color="auto" w:fill="E7E6E6" w:themeFill="background2"/>
          </w:tcPr>
          <w:p w14:paraId="20CD75B4" w14:textId="4FBCB018"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506,333</w:t>
            </w:r>
          </w:p>
        </w:tc>
        <w:tc>
          <w:tcPr>
            <w:tcW w:w="2694" w:type="dxa"/>
            <w:shd w:val="clear" w:color="auto" w:fill="E7E6E6" w:themeFill="background2"/>
          </w:tcPr>
          <w:p w14:paraId="05294194" w14:textId="7D9FBF7E"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458,833</w:t>
            </w:r>
          </w:p>
        </w:tc>
        <w:tc>
          <w:tcPr>
            <w:tcW w:w="2257" w:type="dxa"/>
            <w:shd w:val="clear" w:color="auto" w:fill="E7E6E6" w:themeFill="background2"/>
          </w:tcPr>
          <w:p w14:paraId="1AC56D4F" w14:textId="4D1BBF98"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405,333</w:t>
            </w:r>
          </w:p>
        </w:tc>
      </w:tr>
      <w:tr w:rsidR="00550809" w14:paraId="4A4E9B1B" w14:textId="77777777" w:rsidTr="00550809">
        <w:tc>
          <w:tcPr>
            <w:tcW w:w="1870" w:type="dxa"/>
          </w:tcPr>
          <w:p w14:paraId="326454FD" w14:textId="77777777" w:rsidR="00550809" w:rsidRDefault="00550809" w:rsidP="00550809">
            <w:pPr>
              <w:bidi/>
              <w:spacing w:line="360" w:lineRule="auto"/>
              <w:jc w:val="both"/>
              <w:rPr>
                <w:rFonts w:ascii="David" w:hAnsi="David" w:cs="David"/>
                <w:rtl/>
                <w:lang w:val="en-US"/>
              </w:rPr>
            </w:pPr>
          </w:p>
        </w:tc>
        <w:tc>
          <w:tcPr>
            <w:tcW w:w="2369" w:type="dxa"/>
          </w:tcPr>
          <w:p w14:paraId="4E1D2FEC" w14:textId="77777777" w:rsidR="00550809" w:rsidRDefault="00550809" w:rsidP="00550809">
            <w:pPr>
              <w:bidi/>
              <w:spacing w:line="360" w:lineRule="auto"/>
              <w:jc w:val="center"/>
              <w:rPr>
                <w:rFonts w:ascii="David" w:hAnsi="David" w:cs="David"/>
                <w:rtl/>
                <w:lang w:val="en-US"/>
              </w:rPr>
            </w:pPr>
          </w:p>
        </w:tc>
        <w:tc>
          <w:tcPr>
            <w:tcW w:w="2694" w:type="dxa"/>
          </w:tcPr>
          <w:p w14:paraId="50C44B8C" w14:textId="77777777" w:rsidR="00550809" w:rsidRDefault="00550809" w:rsidP="00550809">
            <w:pPr>
              <w:bidi/>
              <w:spacing w:line="360" w:lineRule="auto"/>
              <w:jc w:val="center"/>
              <w:rPr>
                <w:rFonts w:ascii="David" w:hAnsi="David" w:cs="David"/>
                <w:rtl/>
                <w:lang w:val="en-US"/>
              </w:rPr>
            </w:pPr>
          </w:p>
        </w:tc>
        <w:tc>
          <w:tcPr>
            <w:tcW w:w="2257" w:type="dxa"/>
          </w:tcPr>
          <w:p w14:paraId="15931965" w14:textId="77777777" w:rsidR="00550809" w:rsidRDefault="00550809" w:rsidP="00550809">
            <w:pPr>
              <w:bidi/>
              <w:spacing w:line="360" w:lineRule="auto"/>
              <w:jc w:val="center"/>
              <w:rPr>
                <w:rFonts w:ascii="David" w:hAnsi="David" w:cs="David"/>
                <w:rtl/>
                <w:lang w:val="en-US"/>
              </w:rPr>
            </w:pPr>
          </w:p>
        </w:tc>
      </w:tr>
      <w:tr w:rsidR="00550809" w14:paraId="59F868A2" w14:textId="77777777" w:rsidTr="00550809">
        <w:tc>
          <w:tcPr>
            <w:tcW w:w="1870" w:type="dxa"/>
          </w:tcPr>
          <w:p w14:paraId="44A14582" w14:textId="638DDF4F" w:rsidR="00550809" w:rsidRDefault="00550809" w:rsidP="00550809">
            <w:pPr>
              <w:bidi/>
              <w:spacing w:line="360" w:lineRule="auto"/>
              <w:jc w:val="both"/>
              <w:rPr>
                <w:rFonts w:ascii="David" w:hAnsi="David" w:cs="David"/>
                <w:rtl/>
                <w:lang w:val="en-US"/>
              </w:rPr>
            </w:pPr>
            <w:r>
              <w:rPr>
                <w:rFonts w:ascii="David" w:hAnsi="David" w:cs="David" w:hint="cs"/>
                <w:rtl/>
                <w:lang w:val="en-US"/>
              </w:rPr>
              <w:t>הוצאות פחת</w:t>
            </w:r>
          </w:p>
        </w:tc>
        <w:tc>
          <w:tcPr>
            <w:tcW w:w="2369" w:type="dxa"/>
          </w:tcPr>
          <w:p w14:paraId="79F458E0" w14:textId="1263CA72" w:rsidR="00550809" w:rsidRDefault="00A55F4D" w:rsidP="00550809">
            <w:pPr>
              <w:bidi/>
              <w:spacing w:line="360" w:lineRule="auto"/>
              <w:jc w:val="center"/>
              <w:rPr>
                <w:rFonts w:ascii="David" w:hAnsi="David" w:cs="David"/>
                <w:rtl/>
                <w:lang w:val="en-US"/>
              </w:rPr>
            </w:pPr>
            <w:r>
              <w:rPr>
                <w:rFonts w:ascii="David" w:hAnsi="David" w:cs="David"/>
                <w:lang w:val="en-US"/>
              </w:rPr>
              <w:t>33,667</w:t>
            </w:r>
          </w:p>
        </w:tc>
        <w:tc>
          <w:tcPr>
            <w:tcW w:w="2694" w:type="dxa"/>
          </w:tcPr>
          <w:p w14:paraId="2E02829C" w14:textId="58C49F71" w:rsidR="00550809" w:rsidRDefault="00A55F4D" w:rsidP="00550809">
            <w:pPr>
              <w:bidi/>
              <w:spacing w:line="360" w:lineRule="auto"/>
              <w:jc w:val="center"/>
              <w:rPr>
                <w:rFonts w:ascii="David" w:hAnsi="David" w:cs="David"/>
                <w:rtl/>
                <w:lang w:val="en-US"/>
              </w:rPr>
            </w:pPr>
            <w:r>
              <w:rPr>
                <w:rFonts w:ascii="David" w:hAnsi="David" w:cs="David"/>
                <w:lang w:val="en-US"/>
              </w:rPr>
              <w:t>50,500</w:t>
            </w:r>
          </w:p>
        </w:tc>
        <w:tc>
          <w:tcPr>
            <w:tcW w:w="2257" w:type="dxa"/>
          </w:tcPr>
          <w:p w14:paraId="31597077" w14:textId="16AFE25B" w:rsidR="00550809" w:rsidRDefault="00A55F4D" w:rsidP="00550809">
            <w:pPr>
              <w:bidi/>
              <w:spacing w:line="360" w:lineRule="auto"/>
              <w:jc w:val="center"/>
              <w:rPr>
                <w:rFonts w:ascii="David" w:hAnsi="David" w:cs="David"/>
                <w:rtl/>
                <w:lang w:val="en-US"/>
              </w:rPr>
            </w:pPr>
            <w:r>
              <w:rPr>
                <w:rFonts w:ascii="David" w:hAnsi="David" w:cs="David" w:hint="cs"/>
                <w:rtl/>
                <w:lang w:val="en-US"/>
              </w:rPr>
              <w:t>50,500</w:t>
            </w:r>
          </w:p>
        </w:tc>
      </w:tr>
    </w:tbl>
    <w:p w14:paraId="68099280" w14:textId="1475A2A0" w:rsidR="006E64CF" w:rsidRDefault="006E64CF" w:rsidP="00550809">
      <w:pPr>
        <w:bidi/>
        <w:spacing w:line="360" w:lineRule="auto"/>
        <w:jc w:val="both"/>
        <w:rPr>
          <w:rFonts w:ascii="David" w:hAnsi="David" w:cs="David"/>
          <w:rtl/>
          <w:lang w:val="en-US"/>
        </w:rPr>
      </w:pPr>
      <w:r>
        <w:rPr>
          <w:rFonts w:ascii="David" w:hAnsi="David" w:cs="David" w:hint="cs"/>
          <w:rtl/>
          <w:lang w:val="en-US"/>
        </w:rPr>
        <w:lastRenderedPageBreak/>
        <w:t xml:space="preserve">(*) ערך הספרים (נטו) הוא ערך הנכס הכספי כפי שיופיע בסעיף הרכוש הקבוע בקבוצת הנכסים הלא שוטפים במאזן. </w:t>
      </w:r>
    </w:p>
    <w:p w14:paraId="30968B0F" w14:textId="30ADEAA0" w:rsidR="006E64CF" w:rsidRDefault="006E64CF" w:rsidP="006E64CF">
      <w:pPr>
        <w:bidi/>
        <w:spacing w:line="360" w:lineRule="auto"/>
        <w:jc w:val="both"/>
        <w:rPr>
          <w:rFonts w:ascii="David" w:hAnsi="David" w:cs="David"/>
          <w:rtl/>
          <w:lang w:val="en-US"/>
        </w:rPr>
      </w:pPr>
      <w:r>
        <w:rPr>
          <w:rFonts w:ascii="David" w:hAnsi="David" w:cs="David" w:hint="cs"/>
          <w:rtl/>
          <w:lang w:val="en-US"/>
        </w:rPr>
        <w:t xml:space="preserve">(**) הוצאות הפחת הן חלק מההוצאות בדוח רווח והפסד. </w:t>
      </w:r>
    </w:p>
    <w:p w14:paraId="676DCBED" w14:textId="77777777" w:rsidR="006E64CF" w:rsidRDefault="006E64CF" w:rsidP="006E64CF">
      <w:pPr>
        <w:bidi/>
        <w:spacing w:line="360" w:lineRule="auto"/>
        <w:jc w:val="both"/>
        <w:rPr>
          <w:rFonts w:ascii="David" w:hAnsi="David" w:cs="David"/>
          <w:rtl/>
          <w:lang w:val="en-US"/>
        </w:rPr>
      </w:pPr>
    </w:p>
    <w:p w14:paraId="6774F778" w14:textId="52462106" w:rsidR="00550809" w:rsidRDefault="00550809" w:rsidP="006E64CF">
      <w:pPr>
        <w:bidi/>
        <w:spacing w:line="360" w:lineRule="auto"/>
        <w:jc w:val="both"/>
        <w:rPr>
          <w:rFonts w:ascii="David" w:hAnsi="David" w:cs="David"/>
          <w:rtl/>
          <w:lang w:val="en-US"/>
        </w:rPr>
      </w:pPr>
      <w:r>
        <w:rPr>
          <w:rFonts w:ascii="David" w:hAnsi="David" w:cs="David" w:hint="cs"/>
          <w:rtl/>
          <w:lang w:val="en-US"/>
        </w:rPr>
        <w:t>לעניין הוצאות הפחת:</w:t>
      </w:r>
    </w:p>
    <w:p w14:paraId="2DED6735" w14:textId="6BFD4246" w:rsidR="00550809" w:rsidRDefault="00550809" w:rsidP="00550809">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הפריט:</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540,000</w:t>
      </w:r>
    </w:p>
    <w:p w14:paraId="4E373D3A" w14:textId="2EC818F5" w:rsidR="00550809" w:rsidRDefault="00550809" w:rsidP="00550809">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הרכיב שלא נשחק (תמורת מכירה צפויה בתום החיים) = שייר / גרט:</w:t>
      </w:r>
      <w:r>
        <w:rPr>
          <w:rFonts w:ascii="David" w:hAnsi="David" w:cs="David"/>
          <w:rtl/>
          <w:lang w:val="en-US"/>
        </w:rPr>
        <w:tab/>
      </w:r>
      <w:r>
        <w:rPr>
          <w:rFonts w:ascii="David" w:hAnsi="David" w:cs="David"/>
          <w:rtl/>
          <w:lang w:val="en-US"/>
        </w:rPr>
        <w:tab/>
      </w:r>
      <w:r>
        <w:rPr>
          <w:rFonts w:ascii="David" w:hAnsi="David" w:cs="David" w:hint="cs"/>
          <w:rtl/>
          <w:lang w:val="en-US"/>
        </w:rPr>
        <w:t>35,000</w:t>
      </w:r>
    </w:p>
    <w:p w14:paraId="163B8AED" w14:textId="77777777" w:rsidR="00550809" w:rsidRDefault="00550809" w:rsidP="00550809">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בסיס הפחת (החלק מתוך העלות על פיו נחשב פחת) </w:t>
      </w:r>
      <w:r>
        <w:rPr>
          <w:rFonts w:ascii="David" w:hAnsi="David" w:cs="David"/>
          <w:rtl/>
          <w:lang w:val="en-US"/>
        </w:rPr>
        <w:t>–</w:t>
      </w:r>
      <w:r>
        <w:rPr>
          <w:rFonts w:ascii="David" w:hAnsi="David" w:cs="David" w:hint="cs"/>
          <w:rtl/>
          <w:lang w:val="en-US"/>
        </w:rPr>
        <w:t xml:space="preserve"> עלות בניכוי שייר:</w:t>
      </w:r>
      <w:r>
        <w:rPr>
          <w:rFonts w:ascii="David" w:hAnsi="David" w:cs="David"/>
          <w:rtl/>
          <w:lang w:val="en-US"/>
        </w:rPr>
        <w:tab/>
      </w:r>
      <w:r>
        <w:rPr>
          <w:rFonts w:ascii="David" w:hAnsi="David" w:cs="David"/>
          <w:rtl/>
          <w:lang w:val="en-US"/>
        </w:rPr>
        <w:tab/>
      </w:r>
      <w:r>
        <w:rPr>
          <w:rFonts w:ascii="David" w:hAnsi="David" w:cs="David" w:hint="cs"/>
          <w:rtl/>
          <w:lang w:val="en-US"/>
        </w:rPr>
        <w:t>505,000</w:t>
      </w:r>
    </w:p>
    <w:p w14:paraId="02BFF619" w14:textId="77777777" w:rsidR="00550809" w:rsidRDefault="00550809" w:rsidP="00550809">
      <w:pPr>
        <w:bidi/>
        <w:spacing w:line="360" w:lineRule="auto"/>
        <w:jc w:val="both"/>
        <w:rPr>
          <w:rFonts w:ascii="David" w:hAnsi="David" w:cs="David"/>
          <w:rtl/>
          <w:lang w:val="en-US"/>
        </w:rPr>
      </w:pPr>
    </w:p>
    <w:p w14:paraId="4A5866E7" w14:textId="35110AC8"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אורך החיים השימושיים של הפריט בשנים: </w:t>
      </w:r>
      <w:r>
        <w:rPr>
          <w:rFonts w:ascii="David" w:hAnsi="David" w:cs="David"/>
          <w:rtl/>
          <w:lang w:val="en-US"/>
        </w:rPr>
        <w:tab/>
      </w:r>
      <w:r>
        <w:rPr>
          <w:rFonts w:ascii="David" w:hAnsi="David" w:cs="David" w:hint="cs"/>
          <w:rtl/>
          <w:lang w:val="en-US"/>
        </w:rPr>
        <w:t>10</w:t>
      </w:r>
    </w:p>
    <w:p w14:paraId="05614E91" w14:textId="77777777" w:rsidR="00550809" w:rsidRDefault="00550809" w:rsidP="00550809">
      <w:pPr>
        <w:bidi/>
        <w:spacing w:line="360" w:lineRule="auto"/>
        <w:jc w:val="both"/>
        <w:rPr>
          <w:rFonts w:ascii="David" w:hAnsi="David" w:cs="David"/>
          <w:rtl/>
          <w:lang w:val="en-US"/>
        </w:rPr>
      </w:pPr>
    </w:p>
    <w:p w14:paraId="3EB5E468" w14:textId="0A5DAD94" w:rsidR="00A55F4D" w:rsidRPr="009E793B" w:rsidRDefault="00A55F4D" w:rsidP="00A55F4D">
      <w:pPr>
        <w:bidi/>
        <w:spacing w:line="360" w:lineRule="auto"/>
        <w:jc w:val="both"/>
        <w:rPr>
          <w:rFonts w:ascii="David" w:hAnsi="David" w:cs="David"/>
          <w:b/>
          <w:bCs/>
          <w:rtl/>
          <w:lang w:val="en-US"/>
        </w:rPr>
      </w:pPr>
      <w:r w:rsidRPr="009E793B">
        <w:rPr>
          <w:rFonts w:ascii="David" w:hAnsi="David" w:cs="David" w:hint="cs"/>
          <w:b/>
          <w:bCs/>
          <w:rtl/>
          <w:lang w:val="en-US"/>
        </w:rPr>
        <w:t>עיתוי תחילת הפחתה = עיתוי הזמינות לשימוש:</w:t>
      </w:r>
      <w:r w:rsidRPr="009E793B">
        <w:rPr>
          <w:rFonts w:ascii="David" w:hAnsi="David" w:cs="David"/>
          <w:b/>
          <w:bCs/>
          <w:rtl/>
          <w:lang w:val="en-US"/>
        </w:rPr>
        <w:tab/>
      </w:r>
      <w:r w:rsidRPr="009E793B">
        <w:rPr>
          <w:rFonts w:ascii="David" w:hAnsi="David" w:cs="David" w:hint="cs"/>
          <w:b/>
          <w:bCs/>
          <w:rtl/>
          <w:lang w:val="en-US"/>
        </w:rPr>
        <w:t>1.5.2018</w:t>
      </w:r>
    </w:p>
    <w:p w14:paraId="02E0D489" w14:textId="77777777" w:rsidR="00A55F4D" w:rsidRDefault="00A55F4D" w:rsidP="00A55F4D">
      <w:pPr>
        <w:bidi/>
        <w:spacing w:line="360" w:lineRule="auto"/>
        <w:jc w:val="both"/>
        <w:rPr>
          <w:rFonts w:ascii="David" w:hAnsi="David" w:cs="David"/>
          <w:rtl/>
          <w:lang w:val="en-US"/>
        </w:rPr>
      </w:pPr>
    </w:p>
    <w:p w14:paraId="5167F4E1" w14:textId="43606708"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על בסיס נתונים אלו, נחשב את הוצאות הפחת של כל אחת מהשנים, כאשר הצטברות הפחת </w:t>
      </w:r>
      <w:r>
        <w:rPr>
          <w:rFonts w:ascii="David" w:hAnsi="David" w:cs="David"/>
          <w:rtl/>
          <w:lang w:val="en-US"/>
        </w:rPr>
        <w:t>–</w:t>
      </w:r>
      <w:r>
        <w:rPr>
          <w:rFonts w:ascii="David" w:hAnsi="David" w:cs="David" w:hint="cs"/>
          <w:rtl/>
          <w:lang w:val="en-US"/>
        </w:rPr>
        <w:t xml:space="preserve"> פחת נצבר </w:t>
      </w:r>
      <w:r>
        <w:rPr>
          <w:rFonts w:ascii="David" w:hAnsi="David" w:cs="David"/>
          <w:rtl/>
          <w:lang w:val="en-US"/>
        </w:rPr>
        <w:t>–</w:t>
      </w:r>
      <w:r>
        <w:rPr>
          <w:rFonts w:ascii="David" w:hAnsi="David" w:cs="David" w:hint="cs"/>
          <w:rtl/>
          <w:lang w:val="en-US"/>
        </w:rPr>
        <w:t xml:space="preserve"> תאפשר גם לחשב את ערכו העדכני של הפריט לתום כל שנה:</w:t>
      </w:r>
    </w:p>
    <w:p w14:paraId="70772FAD" w14:textId="77777777" w:rsidR="00A55F4D" w:rsidRDefault="00A55F4D" w:rsidP="00A55F4D">
      <w:pPr>
        <w:bidi/>
        <w:spacing w:line="360" w:lineRule="auto"/>
        <w:jc w:val="both"/>
        <w:rPr>
          <w:rFonts w:ascii="David" w:hAnsi="David" w:cs="David"/>
          <w:rtl/>
          <w:lang w:val="en-US"/>
        </w:rPr>
      </w:pPr>
    </w:p>
    <w:p w14:paraId="49172098" w14:textId="51369D2A" w:rsidR="00A55F4D" w:rsidRPr="00A55F4D" w:rsidRDefault="00A55F4D" w:rsidP="00A55F4D">
      <w:pPr>
        <w:bidi/>
        <w:spacing w:line="360" w:lineRule="auto"/>
        <w:jc w:val="both"/>
        <w:rPr>
          <w:rFonts w:ascii="David" w:hAnsi="David" w:cs="David"/>
          <w:b/>
          <w:bCs/>
          <w:lang w:val="en-US"/>
        </w:rPr>
      </w:pPr>
      <w:r>
        <w:rPr>
          <w:rFonts w:ascii="David" w:hAnsi="David" w:cs="David" w:hint="cs"/>
          <w:b/>
          <w:bCs/>
          <w:rtl/>
          <w:lang w:val="en-US"/>
        </w:rPr>
        <w:t xml:space="preserve">הוצאות פחת </w:t>
      </w:r>
      <w:r w:rsidR="009E793B">
        <w:rPr>
          <w:rFonts w:ascii="David" w:hAnsi="David" w:cs="David" w:hint="cs"/>
          <w:b/>
          <w:bCs/>
          <w:rtl/>
          <w:lang w:val="en-US"/>
        </w:rPr>
        <w:t>(</w:t>
      </w:r>
      <w:r w:rsidR="009E793B">
        <w:rPr>
          <w:rFonts w:ascii="David" w:hAnsi="David" w:cs="David"/>
          <w:b/>
          <w:bCs/>
          <w:lang w:val="en-US"/>
        </w:rPr>
        <w:t>D</w:t>
      </w:r>
      <w:r w:rsidR="009E793B">
        <w:rPr>
          <w:rFonts w:ascii="David" w:hAnsi="David" w:cs="David" w:hint="cs"/>
          <w:b/>
          <w:bCs/>
          <w:rtl/>
          <w:lang w:val="en-US"/>
        </w:rPr>
        <w:t xml:space="preserve"> מלשון </w:t>
      </w:r>
      <w:r w:rsidR="009E793B">
        <w:rPr>
          <w:rFonts w:ascii="David" w:hAnsi="David" w:cs="David"/>
          <w:b/>
          <w:bCs/>
          <w:lang w:val="en-US"/>
        </w:rPr>
        <w:t>Depreciation</w:t>
      </w:r>
      <w:r w:rsidR="009E793B">
        <w:rPr>
          <w:rFonts w:ascii="David" w:hAnsi="David" w:cs="David" w:hint="cs"/>
          <w:b/>
          <w:bCs/>
          <w:rtl/>
          <w:lang w:val="en-US"/>
        </w:rPr>
        <w:t xml:space="preserve">) </w:t>
      </w:r>
      <w:r>
        <w:rPr>
          <w:rFonts w:ascii="David" w:hAnsi="David" w:cs="David" w:hint="cs"/>
          <w:b/>
          <w:bCs/>
          <w:rtl/>
          <w:lang w:val="en-US"/>
        </w:rPr>
        <w:t>לכל שנה:</w:t>
      </w:r>
    </w:p>
    <w:p w14:paraId="59CDA01E" w14:textId="1C965397"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שנת 2018 </w:t>
      </w:r>
      <w:r>
        <w:rPr>
          <w:rFonts w:ascii="David" w:hAnsi="David" w:cs="David"/>
          <w:rtl/>
          <w:lang w:val="en-US"/>
        </w:rPr>
        <w:t>–</w:t>
      </w:r>
      <w:r>
        <w:rPr>
          <w:rFonts w:ascii="David" w:hAnsi="David" w:cs="David" w:hint="cs"/>
          <w:rtl/>
          <w:lang w:val="en-US"/>
        </w:rPr>
        <w:t xml:space="preserve"> הפריט שהה בחזקתנו 8 חודשים בלבד ממועד הזמינות 1.5 עד לתום השנה</w:t>
      </w:r>
      <w:r w:rsidR="009E793B">
        <w:rPr>
          <w:rFonts w:ascii="David" w:hAnsi="David" w:cs="David" w:hint="cs"/>
          <w:rtl/>
          <w:lang w:val="en-US"/>
        </w:rPr>
        <w:t xml:space="preserve"> </w:t>
      </w:r>
      <w:r w:rsidR="009E793B">
        <w:rPr>
          <w:rFonts w:ascii="David" w:hAnsi="David" w:cs="David"/>
          <w:rtl/>
          <w:lang w:val="en-US"/>
        </w:rPr>
        <w:t>–</w:t>
      </w:r>
      <w:r w:rsidR="009E793B">
        <w:rPr>
          <w:rFonts w:ascii="David" w:hAnsi="David" w:cs="David" w:hint="cs"/>
          <w:rtl/>
          <w:lang w:val="en-US"/>
        </w:rPr>
        <w:t xml:space="preserve"> לפי בסיס הפחת 505,000 (עלות בניכוי שייר) מחולק בתקופת ההפחתה בשנים (10) </w:t>
      </w:r>
      <w:r w:rsidR="009E793B">
        <w:rPr>
          <w:rFonts w:ascii="David" w:hAnsi="David" w:cs="David"/>
          <w:rtl/>
          <w:lang w:val="en-US"/>
        </w:rPr>
        <w:t>–</w:t>
      </w:r>
      <w:r w:rsidR="009E793B">
        <w:rPr>
          <w:rFonts w:ascii="David" w:hAnsi="David" w:cs="David" w:hint="cs"/>
          <w:rtl/>
          <w:lang w:val="en-US"/>
        </w:rPr>
        <w:t xml:space="preserve"> כפול פרק הזמן היחסי ממועד הזמינות עד לתום השנה:</w:t>
      </w:r>
    </w:p>
    <w:p w14:paraId="1BA204BB" w14:textId="655DAB5A" w:rsidR="00A55F4D" w:rsidRDefault="00A55F4D" w:rsidP="00A55F4D">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2018</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505,000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8</m:t>
              </m:r>
            </m:num>
            <m:den>
              <m:r>
                <w:rPr>
                  <w:rFonts w:ascii="Cambria Math" w:hAnsi="Cambria Math" w:cs="David"/>
                  <w:lang w:val="en-US"/>
                </w:rPr>
                <m:t>12</m:t>
              </m:r>
            </m:den>
          </m:f>
          <m:r>
            <w:rPr>
              <w:rFonts w:ascii="Cambria Math" w:hAnsi="Cambria Math" w:cs="David"/>
              <w:lang w:val="en-US"/>
            </w:rPr>
            <m:t>=33,667</m:t>
          </m:r>
        </m:oMath>
      </m:oMathPara>
    </w:p>
    <w:p w14:paraId="57B09DA3" w14:textId="2370B1B5" w:rsidR="00550809" w:rsidRDefault="00A55F4D" w:rsidP="00550809">
      <w:pPr>
        <w:bidi/>
        <w:spacing w:line="360" w:lineRule="auto"/>
        <w:jc w:val="both"/>
        <w:rPr>
          <w:rFonts w:ascii="David" w:hAnsi="David" w:cs="David"/>
          <w:rtl/>
          <w:lang w:val="en-US"/>
        </w:rPr>
      </w:pPr>
      <w:r>
        <w:rPr>
          <w:rFonts w:ascii="David" w:hAnsi="David" w:cs="David" w:hint="cs"/>
          <w:rtl/>
          <w:lang w:val="en-US"/>
        </w:rPr>
        <w:t>בכל אחת מהשנים 2019 ו-2020, הפחת הוא על שנה שלמה:</w:t>
      </w:r>
    </w:p>
    <w:p w14:paraId="17F8A348" w14:textId="02819907" w:rsidR="00A55F4D" w:rsidRDefault="00A55F4D" w:rsidP="00A55F4D">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2019</m:t>
              </m:r>
            </m:e>
          </m:d>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2020</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505,000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=50,500</m:t>
          </m:r>
        </m:oMath>
      </m:oMathPara>
    </w:p>
    <w:p w14:paraId="2BF84080" w14:textId="09C187B1" w:rsidR="00A55F4D" w:rsidRDefault="00A55F4D" w:rsidP="00A55F4D">
      <w:pPr>
        <w:bidi/>
        <w:spacing w:line="360" w:lineRule="auto"/>
        <w:jc w:val="both"/>
        <w:rPr>
          <w:rFonts w:ascii="David" w:hAnsi="David" w:cs="David"/>
          <w:rtl/>
          <w:lang w:val="en-US"/>
        </w:rPr>
      </w:pPr>
    </w:p>
    <w:p w14:paraId="391CF0F0" w14:textId="305A42F3" w:rsidR="00A55F4D" w:rsidRDefault="006E64CF" w:rsidP="00A55F4D">
      <w:pPr>
        <w:bidi/>
        <w:spacing w:line="360" w:lineRule="auto"/>
        <w:jc w:val="both"/>
        <w:rPr>
          <w:rFonts w:ascii="David" w:hAnsi="David" w:cs="David"/>
          <w:b/>
          <w:bCs/>
          <w:rtl/>
          <w:lang w:val="en-US"/>
        </w:rPr>
      </w:pPr>
      <w:r w:rsidRPr="00A55F4D">
        <w:rPr>
          <w:rFonts w:ascii="David" w:hAnsi="David" w:cs="David"/>
          <w:noProof/>
          <w:rtl/>
          <w:lang w:val="en-US"/>
        </w:rPr>
        <w:drawing>
          <wp:anchor distT="0" distB="0" distL="114300" distR="114300" simplePos="0" relativeHeight="251702272" behindDoc="0" locked="0" layoutInCell="1" allowOverlap="1" wp14:anchorId="3D71EB83" wp14:editId="0EDB8F52">
            <wp:simplePos x="0" y="0"/>
            <wp:positionH relativeFrom="column">
              <wp:posOffset>1259132</wp:posOffset>
            </wp:positionH>
            <wp:positionV relativeFrom="paragraph">
              <wp:posOffset>29512</wp:posOffset>
            </wp:positionV>
            <wp:extent cx="1783829" cy="1347973"/>
            <wp:effectExtent l="0" t="0" r="0" b="0"/>
            <wp:wrapNone/>
            <wp:docPr id="2115201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01362"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83829" cy="1347973"/>
                    </a:xfrm>
                    <a:prstGeom prst="rect">
                      <a:avLst/>
                    </a:prstGeom>
                  </pic:spPr>
                </pic:pic>
              </a:graphicData>
            </a:graphic>
            <wp14:sizeRelH relativeFrom="page">
              <wp14:pctWidth>0</wp14:pctWidth>
            </wp14:sizeRelH>
            <wp14:sizeRelV relativeFrom="page">
              <wp14:pctHeight>0</wp14:pctHeight>
            </wp14:sizeRelV>
          </wp:anchor>
        </w:drawing>
      </w:r>
      <w:r w:rsidR="00A55F4D">
        <w:rPr>
          <w:rFonts w:ascii="David" w:hAnsi="David" w:cs="David" w:hint="cs"/>
          <w:b/>
          <w:bCs/>
          <w:rtl/>
          <w:lang w:val="en-US"/>
        </w:rPr>
        <w:t>פחת נצבר בכל שנה:</w:t>
      </w:r>
    </w:p>
    <w:p w14:paraId="0C62FAC7" w14:textId="56CEC2E3" w:rsidR="00A55F4D" w:rsidRP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סיכום כל הוצאות הפחת עד לתאריך הרלוונטי. </w:t>
      </w:r>
    </w:p>
    <w:p w14:paraId="7119103C" w14:textId="5F0AC562" w:rsidR="00550809" w:rsidRPr="00550809" w:rsidRDefault="00550809" w:rsidP="00550809">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p>
    <w:p w14:paraId="24506EF1" w14:textId="77777777" w:rsidR="006E64CF" w:rsidRDefault="006E64CF">
      <w:pPr>
        <w:rPr>
          <w:rFonts w:ascii="David" w:hAnsi="David" w:cs="David"/>
          <w:rtl/>
          <w:lang w:val="en-US"/>
        </w:rPr>
      </w:pPr>
    </w:p>
    <w:p w14:paraId="34E95E26" w14:textId="77777777" w:rsidR="006E64CF" w:rsidRDefault="006E64CF">
      <w:pPr>
        <w:rPr>
          <w:rFonts w:ascii="David" w:hAnsi="David" w:cs="David"/>
          <w:rtl/>
          <w:lang w:val="en-US"/>
        </w:rPr>
      </w:pPr>
    </w:p>
    <w:p w14:paraId="2A63EA42" w14:textId="77777777" w:rsidR="006E64CF" w:rsidRDefault="006E64CF">
      <w:pPr>
        <w:rPr>
          <w:rFonts w:ascii="David" w:hAnsi="David" w:cs="David"/>
          <w:rtl/>
          <w:lang w:val="en-US"/>
        </w:rPr>
      </w:pPr>
    </w:p>
    <w:p w14:paraId="75134233" w14:textId="77777777" w:rsidR="006E64CF" w:rsidRDefault="006E64CF">
      <w:pPr>
        <w:rPr>
          <w:rFonts w:ascii="David" w:hAnsi="David" w:cs="David"/>
          <w:rtl/>
          <w:lang w:val="en-US"/>
        </w:rPr>
      </w:pPr>
    </w:p>
    <w:p w14:paraId="6007E9A6" w14:textId="77777777" w:rsidR="006E64CF" w:rsidRDefault="006E64CF">
      <w:pPr>
        <w:rPr>
          <w:rFonts w:ascii="David" w:hAnsi="David" w:cs="David"/>
          <w:rtl/>
          <w:lang w:val="en-US"/>
        </w:rPr>
      </w:pPr>
    </w:p>
    <w:p w14:paraId="299D3213" w14:textId="77777777" w:rsidR="006E64CF" w:rsidRDefault="006E64CF">
      <w:pPr>
        <w:rPr>
          <w:rFonts w:ascii="David" w:hAnsi="David" w:cs="David"/>
          <w:rtl/>
          <w:lang w:val="en-US"/>
        </w:rPr>
      </w:pPr>
    </w:p>
    <w:p w14:paraId="245F305C" w14:textId="2A9B79D2" w:rsidR="00A55F4D" w:rsidRDefault="00A55F4D">
      <w:pPr>
        <w:rPr>
          <w:rFonts w:ascii="David" w:hAnsi="David" w:cs="David"/>
          <w:rtl/>
          <w:lang w:val="en-US"/>
        </w:rPr>
      </w:pPr>
      <w:r>
        <w:rPr>
          <w:rFonts w:ascii="David" w:hAnsi="David" w:cs="David"/>
          <w:rtl/>
          <w:lang w:val="en-US"/>
        </w:rPr>
        <w:br w:type="page"/>
      </w:r>
    </w:p>
    <w:p w14:paraId="4F369288" w14:textId="37319B43" w:rsidR="00FA434B" w:rsidRPr="00FA434B" w:rsidRDefault="00FA434B" w:rsidP="00011ECB">
      <w:pPr>
        <w:bidi/>
        <w:spacing w:line="360" w:lineRule="auto"/>
        <w:jc w:val="both"/>
        <w:rPr>
          <w:rFonts w:ascii="David" w:hAnsi="David" w:cs="David"/>
          <w:b/>
          <w:bCs/>
          <w:rtl/>
          <w:lang w:val="en-US"/>
        </w:rPr>
      </w:pPr>
      <w:r w:rsidRPr="00FA434B">
        <w:rPr>
          <w:rFonts w:ascii="David" w:hAnsi="David" w:cs="David" w:hint="cs"/>
          <w:b/>
          <w:bCs/>
          <w:rtl/>
          <w:lang w:val="en-US"/>
        </w:rPr>
        <w:lastRenderedPageBreak/>
        <w:t xml:space="preserve">שאלה 1.0.5 (למפגש 2025ב) </w:t>
      </w:r>
      <w:r w:rsidRPr="00FA434B">
        <w:rPr>
          <w:rFonts w:ascii="David" w:hAnsi="David" w:cs="David"/>
          <w:b/>
          <w:bCs/>
          <w:rtl/>
          <w:lang w:val="en-US"/>
        </w:rPr>
        <w:t>–</w:t>
      </w:r>
      <w:r w:rsidRPr="00FA434B">
        <w:rPr>
          <w:rFonts w:ascii="David" w:hAnsi="David" w:cs="David" w:hint="cs"/>
          <w:b/>
          <w:bCs/>
          <w:rtl/>
          <w:lang w:val="en-US"/>
        </w:rPr>
        <w:t xml:space="preserve"> חישוב הוצאות פחת, פחת נצבר וערך ספרים</w:t>
      </w:r>
    </w:p>
    <w:p w14:paraId="13AB1761" w14:textId="502EB310" w:rsidR="00FA434B" w:rsidRDefault="00FA434B" w:rsidP="00FA434B">
      <w:pPr>
        <w:bidi/>
        <w:spacing w:line="360" w:lineRule="auto"/>
        <w:jc w:val="both"/>
        <w:rPr>
          <w:rFonts w:ascii="David" w:hAnsi="David" w:cs="David"/>
          <w:rtl/>
          <w:lang w:val="en-US"/>
        </w:rPr>
      </w:pPr>
      <w:r>
        <w:rPr>
          <w:rFonts w:ascii="David" w:hAnsi="David" w:cs="David" w:hint="cs"/>
          <w:rtl/>
          <w:lang w:val="en-US"/>
        </w:rPr>
        <w:t>מכונה גדולה יותר לחימום נקניק נרכשה על ידי חברה ב-1.1.2023 בעלות של 60,000 ש״ח, וכמו כן שולמו על ידי החברה עלויות הובלה בסכום של 3,000 ש״ח. המכונה הגיעה לחברה והפכה לזמינה לשימוש ב-1.3.2023 אך הופעלה ב-1.7.2023. אורך החיים השימושיים של המכונה 5 שנים והיא מופחתת בשיטת הקו הישר כאשר ערך השייר / הגרט שלה הוא 5,000 ש״ח.</w:t>
      </w:r>
    </w:p>
    <w:p w14:paraId="0EE9FBB3" w14:textId="5346B309" w:rsidR="00A61851" w:rsidRDefault="00A61851" w:rsidP="00A61851">
      <w:pPr>
        <w:bidi/>
        <w:spacing w:line="360" w:lineRule="auto"/>
        <w:jc w:val="both"/>
        <w:rPr>
          <w:rFonts w:ascii="David" w:hAnsi="David" w:cs="David"/>
          <w:rtl/>
          <w:lang w:val="en-US"/>
        </w:rPr>
      </w:pPr>
      <w:r w:rsidRPr="00A61851">
        <w:rPr>
          <w:rFonts w:ascii="David" w:hAnsi="David" w:cs="David"/>
          <w:noProof/>
          <w:rtl/>
          <w:lang w:val="en-US"/>
        </w:rPr>
        <w:drawing>
          <wp:inline distT="0" distB="0" distL="0" distR="0" wp14:anchorId="5A4F3383" wp14:editId="25E58C87">
            <wp:extent cx="1574800" cy="1731818"/>
            <wp:effectExtent l="0" t="0" r="0" b="0"/>
            <wp:docPr id="133719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90139" name=""/>
                    <pic:cNvPicPr/>
                  </pic:nvPicPr>
                  <pic:blipFill>
                    <a:blip r:embed="rId31"/>
                    <a:stretch>
                      <a:fillRect/>
                    </a:stretch>
                  </pic:blipFill>
                  <pic:spPr>
                    <a:xfrm>
                      <a:off x="0" y="0"/>
                      <a:ext cx="1583341" cy="1741211"/>
                    </a:xfrm>
                    <a:prstGeom prst="rect">
                      <a:avLst/>
                    </a:prstGeom>
                  </pic:spPr>
                </pic:pic>
              </a:graphicData>
            </a:graphic>
          </wp:inline>
        </w:drawing>
      </w:r>
    </w:p>
    <w:p w14:paraId="2D31D97B" w14:textId="2EDD87B2" w:rsidR="00FA434B" w:rsidRDefault="00FA434B" w:rsidP="00FA434B">
      <w:pPr>
        <w:bidi/>
        <w:spacing w:line="360" w:lineRule="auto"/>
        <w:jc w:val="both"/>
        <w:rPr>
          <w:rFonts w:ascii="David" w:hAnsi="David" w:cs="David"/>
          <w:rtl/>
          <w:lang w:val="en-US"/>
        </w:rPr>
      </w:pPr>
      <w:r>
        <w:rPr>
          <w:rFonts w:ascii="David" w:hAnsi="David" w:cs="David" w:hint="cs"/>
          <w:rtl/>
          <w:lang w:val="en-US"/>
        </w:rPr>
        <w:t>נדרש:</w:t>
      </w:r>
    </w:p>
    <w:p w14:paraId="66C6415F" w14:textId="5B50F33C" w:rsidR="00FA434B" w:rsidRDefault="00FA434B" w:rsidP="00FA434B">
      <w:pPr>
        <w:pStyle w:val="ListParagraph"/>
        <w:numPr>
          <w:ilvl w:val="0"/>
          <w:numId w:val="126"/>
        </w:numPr>
        <w:bidi/>
        <w:spacing w:line="360" w:lineRule="auto"/>
        <w:jc w:val="both"/>
        <w:rPr>
          <w:rFonts w:ascii="David" w:hAnsi="David" w:cs="David"/>
          <w:lang w:val="en-US"/>
        </w:rPr>
      </w:pPr>
      <w:r>
        <w:rPr>
          <w:rFonts w:ascii="David" w:hAnsi="David" w:cs="David" w:hint="cs"/>
          <w:rtl/>
          <w:lang w:val="en-US"/>
        </w:rPr>
        <w:t>מהן הוצאות הפחת בשנת 2023?</w:t>
      </w:r>
    </w:p>
    <w:p w14:paraId="77553272" w14:textId="2679F564" w:rsidR="00FA434B" w:rsidRDefault="00FA434B" w:rsidP="00FA434B">
      <w:pPr>
        <w:pStyle w:val="ListParagraph"/>
        <w:numPr>
          <w:ilvl w:val="0"/>
          <w:numId w:val="126"/>
        </w:numPr>
        <w:bidi/>
        <w:spacing w:line="360" w:lineRule="auto"/>
        <w:jc w:val="both"/>
        <w:rPr>
          <w:rFonts w:ascii="David" w:hAnsi="David" w:cs="David"/>
          <w:lang w:val="en-US"/>
        </w:rPr>
      </w:pPr>
      <w:r>
        <w:rPr>
          <w:rFonts w:ascii="David" w:hAnsi="David" w:cs="David" w:hint="cs"/>
          <w:rtl/>
          <w:lang w:val="en-US"/>
        </w:rPr>
        <w:t>מהן הוצאות הפחת בשנת 2024?</w:t>
      </w:r>
    </w:p>
    <w:p w14:paraId="1D0CE708" w14:textId="28C77ABB" w:rsidR="00FA434B" w:rsidRPr="00FA434B" w:rsidRDefault="00FA434B" w:rsidP="00FA434B">
      <w:pPr>
        <w:pStyle w:val="ListParagraph"/>
        <w:numPr>
          <w:ilvl w:val="0"/>
          <w:numId w:val="126"/>
        </w:numPr>
        <w:bidi/>
        <w:spacing w:line="360" w:lineRule="auto"/>
        <w:jc w:val="both"/>
        <w:rPr>
          <w:rFonts w:ascii="David" w:hAnsi="David" w:cs="David"/>
          <w:rtl/>
          <w:lang w:val="en-US"/>
        </w:rPr>
      </w:pPr>
      <w:r>
        <w:rPr>
          <w:rFonts w:ascii="David" w:hAnsi="David" w:cs="David" w:hint="cs"/>
          <w:rtl/>
          <w:lang w:val="en-US"/>
        </w:rPr>
        <w:t>מהו ערך הספרים (העלות המופחתת) של הפריט לתום כל אחת מהשנים 2023, 2024 ו-2025?</w:t>
      </w:r>
    </w:p>
    <w:p w14:paraId="115BAF93" w14:textId="77777777" w:rsidR="00FA434B" w:rsidRDefault="00FA434B" w:rsidP="00FA434B">
      <w:pPr>
        <w:bidi/>
        <w:spacing w:line="360" w:lineRule="auto"/>
        <w:jc w:val="both"/>
        <w:rPr>
          <w:rFonts w:ascii="David" w:hAnsi="David" w:cs="David"/>
          <w:b/>
          <w:bCs/>
          <w:rtl/>
          <w:lang w:val="en-US"/>
        </w:rPr>
      </w:pPr>
    </w:p>
    <w:p w14:paraId="5C3D09BE" w14:textId="42485AC1" w:rsidR="00A61851" w:rsidRDefault="00A61851" w:rsidP="00A61851">
      <w:pPr>
        <w:bidi/>
        <w:spacing w:line="360" w:lineRule="auto"/>
        <w:jc w:val="both"/>
        <w:rPr>
          <w:rFonts w:ascii="David" w:hAnsi="David" w:cs="David"/>
          <w:b/>
          <w:bCs/>
          <w:rtl/>
          <w:lang w:val="en-US"/>
        </w:rPr>
      </w:pPr>
      <w:r>
        <w:rPr>
          <w:rFonts w:ascii="David" w:hAnsi="David" w:cs="David" w:hint="cs"/>
          <w:b/>
          <w:bCs/>
          <w:rtl/>
          <w:lang w:val="en-US"/>
        </w:rPr>
        <w:t>מבוא:</w:t>
      </w:r>
    </w:p>
    <w:p w14:paraId="0AD8E441" w14:textId="61308D59" w:rsidR="00A61851" w:rsidRDefault="00A61851" w:rsidP="00A61851">
      <w:pPr>
        <w:bidi/>
        <w:spacing w:line="360" w:lineRule="auto"/>
        <w:jc w:val="both"/>
        <w:rPr>
          <w:rFonts w:ascii="David" w:hAnsi="David" w:cs="David"/>
          <w:rtl/>
          <w:lang w:val="en-US"/>
        </w:rPr>
      </w:pPr>
      <w:r>
        <w:rPr>
          <w:rFonts w:ascii="David" w:hAnsi="David" w:cs="David" w:hint="cs"/>
          <w:rtl/>
          <w:lang w:val="en-US"/>
        </w:rPr>
        <w:t xml:space="preserve">ראשית, דיון ברכוש קבוע, לרבות לעניין הוצאות הפחת בגינו ואופן הדיווח עליו כנכס, מתחיל בקביעת עלותו. כאשר עלות זו כוללת את מכלול העלויות הנדרשות להבאתו למיקום ולמצב שמיש על פי כוונת ההנהלה. כאן, אין ספק </w:t>
      </w:r>
      <w:r>
        <w:rPr>
          <w:rFonts w:ascii="David" w:hAnsi="David" w:cs="David"/>
          <w:rtl/>
          <w:lang w:val="en-US"/>
        </w:rPr>
        <w:t>–</w:t>
      </w:r>
      <w:r>
        <w:rPr>
          <w:rFonts w:ascii="David" w:hAnsi="David" w:cs="David" w:hint="cs"/>
          <w:rtl/>
          <w:lang w:val="en-US"/>
        </w:rPr>
        <w:t xml:space="preserve"> מדובר בפריט שעלותו 63,000 ש״ח. </w:t>
      </w:r>
    </w:p>
    <w:p w14:paraId="05F0084D" w14:textId="25CBDD16" w:rsidR="00A61851" w:rsidRDefault="00A61851" w:rsidP="00A61851">
      <w:pPr>
        <w:bidi/>
        <w:spacing w:line="360" w:lineRule="auto"/>
        <w:jc w:val="both"/>
        <w:rPr>
          <w:rFonts w:ascii="David" w:hAnsi="David" w:cs="David"/>
          <w:rtl/>
          <w:lang w:val="en-US"/>
        </w:rPr>
      </w:pPr>
      <w:r>
        <w:rPr>
          <w:rFonts w:ascii="David" w:hAnsi="David" w:cs="David" w:hint="cs"/>
          <w:rtl/>
          <w:lang w:val="en-US"/>
        </w:rPr>
        <w:t xml:space="preserve">מה שטרם הצגנו (בשאלה הקודמת) נגע לשינויים בערך המדווח של הפריט בחלוף זמן. ככלל, בסיס המדידה הנפוץ ביותר לפריטי רכוש קבוע גורס כי יש למדוד אותם לפי עלותם בניכוי הפחת הנצבר בגינם. הפחת הנצבר אמור לשקף את הסכום המצטבר של צריכת ההטבות המגולמת בעלות. </w:t>
      </w:r>
    </w:p>
    <w:p w14:paraId="65718DB1" w14:textId="7866923A" w:rsidR="00A61851" w:rsidRDefault="00A61851" w:rsidP="00A61851">
      <w:pPr>
        <w:bidi/>
        <w:spacing w:line="360" w:lineRule="auto"/>
        <w:jc w:val="both"/>
        <w:rPr>
          <w:rFonts w:ascii="David" w:hAnsi="David" w:cs="David"/>
          <w:rtl/>
          <w:lang w:val="en-US"/>
        </w:rPr>
      </w:pPr>
      <w:r>
        <w:rPr>
          <w:rFonts w:ascii="David" w:hAnsi="David" w:cs="David" w:hint="cs"/>
          <w:rtl/>
          <w:lang w:val="en-US"/>
        </w:rPr>
        <w:t xml:space="preserve">כיצד מחושב הפחת הנצבר? יש לחשב תחילה את הוצאות הפחת של כל שנה ושנה. הוצאות הפחת אמורות לשקף את דפוס ״שחיקת״ הנכס </w:t>
      </w:r>
      <w:r>
        <w:rPr>
          <w:rFonts w:ascii="David" w:hAnsi="David" w:cs="David"/>
          <w:rtl/>
          <w:lang w:val="en-US"/>
        </w:rPr>
        <w:t>–</w:t>
      </w:r>
      <w:r>
        <w:rPr>
          <w:rFonts w:ascii="David" w:hAnsi="David" w:cs="David" w:hint="cs"/>
          <w:rtl/>
          <w:lang w:val="en-US"/>
        </w:rPr>
        <w:t xml:space="preserve"> ויש מגוון שיטות לחישוב הפחת: שיטות הנשענות על זמן, שיטות הנשענות על היקף שימוש / תפוקה ועוד. אנו נשתמש בשיטה המקובלת ביותר בלבד </w:t>
      </w:r>
      <w:r>
        <w:rPr>
          <w:rFonts w:ascii="David" w:hAnsi="David" w:cs="David"/>
          <w:rtl/>
          <w:lang w:val="en-US"/>
        </w:rPr>
        <w:t>–</w:t>
      </w:r>
      <w:r>
        <w:rPr>
          <w:rFonts w:ascii="David" w:hAnsi="David" w:cs="David" w:hint="cs"/>
          <w:rtl/>
          <w:lang w:val="en-US"/>
        </w:rPr>
        <w:t xml:space="preserve"> שיטת פחת שנקראת קו ישר. ביסוד שיטה זו ההנחה שהפריט נצרך החל מנקודת הזמן שבה הוא </w:t>
      </w:r>
      <w:r>
        <w:rPr>
          <w:rFonts w:ascii="David" w:hAnsi="David" w:cs="David" w:hint="cs"/>
          <w:b/>
          <w:bCs/>
          <w:rtl/>
          <w:lang w:val="en-US"/>
        </w:rPr>
        <w:t>זמין לשימוש</w:t>
      </w:r>
      <w:r>
        <w:rPr>
          <w:rFonts w:ascii="David" w:hAnsi="David" w:cs="David" w:hint="cs"/>
          <w:rtl/>
          <w:lang w:val="en-US"/>
        </w:rPr>
        <w:t xml:space="preserve">. </w:t>
      </w:r>
    </w:p>
    <w:p w14:paraId="79D687EB" w14:textId="2E0CA86A" w:rsidR="00A61851" w:rsidRDefault="00A61851" w:rsidP="00A61851">
      <w:pPr>
        <w:bidi/>
        <w:spacing w:line="360" w:lineRule="auto"/>
        <w:jc w:val="both"/>
        <w:rPr>
          <w:rFonts w:ascii="David" w:hAnsi="David" w:cs="David"/>
          <w:rtl/>
          <w:lang w:val="en-US"/>
        </w:rPr>
      </w:pPr>
      <w:r>
        <w:rPr>
          <w:rFonts w:ascii="David" w:hAnsi="David" w:cs="David" w:hint="cs"/>
          <w:rtl/>
          <w:lang w:val="en-US"/>
        </w:rPr>
        <w:t xml:space="preserve">כדי לחשב את הוצאות הפחת לשנת דיווח, נתבסס על </w:t>
      </w:r>
      <w:r w:rsidRPr="00A61851">
        <w:rPr>
          <w:rFonts w:ascii="David" w:hAnsi="David" w:cs="David" w:hint="cs"/>
          <w:color w:val="FF0000"/>
          <w:rtl/>
          <w:lang w:val="en-US"/>
        </w:rPr>
        <w:t>העלות</w:t>
      </w:r>
      <w:r>
        <w:rPr>
          <w:rFonts w:ascii="David" w:hAnsi="David" w:cs="David" w:hint="cs"/>
          <w:rtl/>
          <w:lang w:val="en-US"/>
        </w:rPr>
        <w:t xml:space="preserve">, אך ננכה ממנה את החלק </w:t>
      </w:r>
      <w:proofErr w:type="spellStart"/>
      <w:r>
        <w:rPr>
          <w:rFonts w:ascii="David" w:hAnsi="David" w:cs="David" w:hint="cs"/>
          <w:rtl/>
          <w:lang w:val="en-US"/>
        </w:rPr>
        <w:t>ש״לא</w:t>
      </w:r>
      <w:proofErr w:type="spellEnd"/>
      <w:r>
        <w:rPr>
          <w:rFonts w:ascii="David" w:hAnsi="David" w:cs="David" w:hint="cs"/>
          <w:rtl/>
          <w:lang w:val="en-US"/>
        </w:rPr>
        <w:t xml:space="preserve"> מופחת״ </w:t>
      </w:r>
      <w:r>
        <w:rPr>
          <w:rFonts w:ascii="David" w:hAnsi="David" w:cs="David"/>
          <w:rtl/>
          <w:lang w:val="en-US"/>
        </w:rPr>
        <w:t>–</w:t>
      </w:r>
      <w:r>
        <w:rPr>
          <w:rFonts w:ascii="David" w:hAnsi="David" w:cs="David" w:hint="cs"/>
          <w:rtl/>
          <w:lang w:val="en-US"/>
        </w:rPr>
        <w:t xml:space="preserve"> </w:t>
      </w:r>
      <w:r w:rsidRPr="00A61851">
        <w:rPr>
          <w:rFonts w:ascii="David" w:hAnsi="David" w:cs="David" w:hint="cs"/>
          <w:color w:val="00B050"/>
          <w:rtl/>
          <w:lang w:val="en-US"/>
        </w:rPr>
        <w:t>שייר / גרט</w:t>
      </w:r>
      <w:r>
        <w:rPr>
          <w:rFonts w:ascii="David" w:hAnsi="David" w:cs="David" w:hint="cs"/>
          <w:rtl/>
          <w:lang w:val="en-US"/>
        </w:rPr>
        <w:t xml:space="preserve">. העלות בניכוי השייר / הגרט נקראת ״בסיס הפחת״ </w:t>
      </w:r>
      <w:r>
        <w:rPr>
          <w:rFonts w:ascii="David" w:hAnsi="David" w:cs="David"/>
          <w:rtl/>
          <w:lang w:val="en-US"/>
        </w:rPr>
        <w:t>–</w:t>
      </w:r>
      <w:r>
        <w:rPr>
          <w:rFonts w:ascii="David" w:hAnsi="David" w:cs="David" w:hint="cs"/>
          <w:rtl/>
          <w:lang w:val="en-US"/>
        </w:rPr>
        <w:t xml:space="preserve"> ואותו נחלק בתקופת ההפחתה בשנים. </w:t>
      </w:r>
    </w:p>
    <w:p w14:paraId="5888F582" w14:textId="77777777" w:rsidR="00A61851" w:rsidRDefault="00A61851" w:rsidP="00A61851">
      <w:pPr>
        <w:bidi/>
        <w:spacing w:line="360" w:lineRule="auto"/>
        <w:jc w:val="both"/>
        <w:rPr>
          <w:rFonts w:ascii="David" w:hAnsi="David" w:cs="David"/>
          <w:rtl/>
          <w:lang w:val="en-US"/>
        </w:rPr>
      </w:pPr>
    </w:p>
    <w:p w14:paraId="0F22AAC0" w14:textId="77777777" w:rsidR="00A61851" w:rsidRPr="00A61851" w:rsidRDefault="00A61851">
      <w:pPr>
        <w:rPr>
          <w:rFonts w:ascii="David" w:hAnsi="David" w:cs="David"/>
          <w:rtl/>
          <w:lang w:val="en-US"/>
        </w:rPr>
      </w:pPr>
      <w:r w:rsidRPr="00A61851">
        <w:rPr>
          <w:rFonts w:ascii="David" w:hAnsi="David" w:cs="David"/>
          <w:rtl/>
          <w:lang w:val="en-US"/>
        </w:rPr>
        <w:br w:type="page"/>
      </w:r>
    </w:p>
    <w:p w14:paraId="3050DF45" w14:textId="31202D55" w:rsidR="00A61851" w:rsidRPr="00A61851" w:rsidRDefault="00A61851" w:rsidP="00A61851">
      <w:pPr>
        <w:bidi/>
        <w:spacing w:line="360" w:lineRule="auto"/>
        <w:jc w:val="both"/>
        <w:rPr>
          <w:rFonts w:ascii="David" w:hAnsi="David" w:cs="David"/>
          <w:u w:val="single"/>
          <w:rtl/>
          <w:lang w:val="en-US"/>
        </w:rPr>
      </w:pPr>
      <w:r w:rsidRPr="00A61851">
        <w:rPr>
          <w:rFonts w:ascii="David" w:hAnsi="David" w:cs="David" w:hint="cs"/>
          <w:u w:val="single"/>
          <w:rtl/>
          <w:lang w:val="en-US"/>
        </w:rPr>
        <w:lastRenderedPageBreak/>
        <w:t>פתרון א: חישוב הוצאות פחת</w:t>
      </w:r>
      <w:r>
        <w:rPr>
          <w:rFonts w:ascii="David" w:hAnsi="David" w:cs="David" w:hint="cs"/>
          <w:u w:val="single"/>
          <w:rtl/>
          <w:lang w:val="en-US"/>
        </w:rPr>
        <w:t xml:space="preserve"> (</w:t>
      </w:r>
      <w:r w:rsidRPr="00A61851">
        <w:rPr>
          <w:rFonts w:ascii="David" w:hAnsi="David" w:cs="David"/>
          <w:b/>
          <w:bCs/>
          <w:u w:val="single"/>
          <w:lang w:val="en-US"/>
        </w:rPr>
        <w:t>D</w:t>
      </w:r>
      <w:r>
        <w:rPr>
          <w:rFonts w:ascii="David" w:hAnsi="David" w:cs="David"/>
          <w:u w:val="single"/>
          <w:lang w:val="en-US"/>
        </w:rPr>
        <w:t>epreciation</w:t>
      </w:r>
      <w:r>
        <w:rPr>
          <w:rFonts w:ascii="David" w:hAnsi="David" w:cs="David" w:hint="cs"/>
          <w:u w:val="single"/>
          <w:rtl/>
          <w:lang w:val="en-US"/>
        </w:rPr>
        <w:t>)</w:t>
      </w:r>
      <w:r w:rsidRPr="00A61851">
        <w:rPr>
          <w:rFonts w:ascii="David" w:hAnsi="David" w:cs="David" w:hint="cs"/>
          <w:u w:val="single"/>
          <w:rtl/>
          <w:lang w:val="en-US"/>
        </w:rPr>
        <w:t xml:space="preserve"> </w:t>
      </w:r>
      <w:r w:rsidRPr="00A61851">
        <w:rPr>
          <w:rFonts w:ascii="David" w:hAnsi="David" w:cs="David"/>
          <w:u w:val="single"/>
          <w:rtl/>
          <w:lang w:val="en-US"/>
        </w:rPr>
        <w:t>–</w:t>
      </w:r>
      <w:r w:rsidRPr="00A61851">
        <w:rPr>
          <w:rFonts w:ascii="David" w:hAnsi="David" w:cs="David" w:hint="cs"/>
          <w:u w:val="single"/>
          <w:rtl/>
          <w:lang w:val="en-US"/>
        </w:rPr>
        <w:t xml:space="preserve"> קו ישר (השיטה היחידה הרלוונטית) </w:t>
      </w:r>
      <w:r w:rsidRPr="00A61851">
        <w:rPr>
          <w:rFonts w:ascii="David" w:hAnsi="David" w:cs="David"/>
          <w:u w:val="single"/>
          <w:rtl/>
          <w:lang w:val="en-US"/>
        </w:rPr>
        <w:t>–</w:t>
      </w:r>
      <w:r w:rsidRPr="00A61851">
        <w:rPr>
          <w:rFonts w:ascii="David" w:hAnsi="David" w:cs="David" w:hint="cs"/>
          <w:u w:val="single"/>
          <w:rtl/>
          <w:lang w:val="en-US"/>
        </w:rPr>
        <w:t xml:space="preserve"> שנת 2023:</w:t>
      </w:r>
    </w:p>
    <w:p w14:paraId="4BEEAB6D" w14:textId="5B712EF9" w:rsidR="00A61851" w:rsidRDefault="00A61851" w:rsidP="00A61851">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63,000</w:t>
      </w:r>
    </w:p>
    <w:p w14:paraId="3CD3C454" w14:textId="1DFE5727" w:rsidR="00A61851" w:rsidRDefault="00A61851" w:rsidP="00A61851">
      <w:pPr>
        <w:bidi/>
        <w:spacing w:line="360" w:lineRule="auto"/>
        <w:jc w:val="both"/>
        <w:rPr>
          <w:rFonts w:ascii="David" w:hAnsi="David" w:cs="David"/>
          <w:rtl/>
          <w:lang w:val="en-US"/>
        </w:rPr>
      </w:pPr>
      <w:r>
        <w:rPr>
          <w:rFonts w:ascii="David" w:hAnsi="David" w:cs="David" w:hint="cs"/>
          <w:rtl/>
          <w:lang w:val="en-US"/>
        </w:rPr>
        <w:t>אורך חיי הפריט:</w:t>
      </w:r>
      <w:r>
        <w:rPr>
          <w:rFonts w:ascii="David" w:hAnsi="David" w:cs="David"/>
          <w:rtl/>
          <w:lang w:val="en-US"/>
        </w:rPr>
        <w:tab/>
      </w:r>
      <w:r>
        <w:rPr>
          <w:rFonts w:ascii="David" w:hAnsi="David" w:cs="David"/>
          <w:rtl/>
          <w:lang w:val="en-US"/>
        </w:rPr>
        <w:tab/>
      </w:r>
      <w:r>
        <w:rPr>
          <w:rFonts w:ascii="David" w:hAnsi="David" w:cs="David"/>
          <w:rtl/>
          <w:lang w:val="en-US"/>
        </w:rPr>
        <w:tab/>
      </w:r>
      <w:r w:rsidRPr="00A61851">
        <w:rPr>
          <w:rFonts w:ascii="David" w:hAnsi="David" w:cs="David" w:hint="cs"/>
          <w:highlight w:val="yellow"/>
          <w:rtl/>
          <w:lang w:val="en-US"/>
        </w:rPr>
        <w:t>5</w:t>
      </w:r>
      <w:r>
        <w:rPr>
          <w:rFonts w:ascii="David" w:hAnsi="David" w:cs="David" w:hint="cs"/>
          <w:rtl/>
          <w:lang w:val="en-US"/>
        </w:rPr>
        <w:t xml:space="preserve"> שנים</w:t>
      </w:r>
    </w:p>
    <w:p w14:paraId="3A84BA9A" w14:textId="68E41104" w:rsidR="00A61851" w:rsidRDefault="00A61851" w:rsidP="00A61851">
      <w:pPr>
        <w:bidi/>
        <w:spacing w:line="360" w:lineRule="auto"/>
        <w:jc w:val="both"/>
        <w:rPr>
          <w:rFonts w:ascii="David" w:hAnsi="David" w:cs="David"/>
          <w:rtl/>
          <w:lang w:val="en-US"/>
        </w:rPr>
      </w:pPr>
      <w:r>
        <w:rPr>
          <w:rFonts w:ascii="David" w:hAnsi="David" w:cs="David" w:hint="cs"/>
          <w:rtl/>
          <w:lang w:val="en-US"/>
        </w:rPr>
        <w:t>תחילת הפחתתו (זמינות לשימוש):</w:t>
      </w:r>
      <w:r>
        <w:rPr>
          <w:rFonts w:ascii="David" w:hAnsi="David" w:cs="David"/>
          <w:rtl/>
          <w:lang w:val="en-US"/>
        </w:rPr>
        <w:tab/>
      </w:r>
      <w:r>
        <w:rPr>
          <w:rFonts w:ascii="David" w:hAnsi="David" w:cs="David" w:hint="cs"/>
          <w:rtl/>
          <w:lang w:val="en-US"/>
        </w:rPr>
        <w:t>1.3.2023</w:t>
      </w:r>
    </w:p>
    <w:p w14:paraId="6D34FC54" w14:textId="45A45120" w:rsidR="00A61851" w:rsidRDefault="00A61851" w:rsidP="00A61851">
      <w:pPr>
        <w:bidi/>
        <w:spacing w:line="360" w:lineRule="auto"/>
        <w:jc w:val="both"/>
        <w:rPr>
          <w:rFonts w:ascii="David" w:hAnsi="David" w:cs="David"/>
          <w:rtl/>
          <w:lang w:val="en-US"/>
        </w:rPr>
      </w:pPr>
      <w:r>
        <w:rPr>
          <w:rFonts w:ascii="David" w:hAnsi="David" w:cs="David" w:hint="cs"/>
          <w:rtl/>
          <w:lang w:val="en-US"/>
        </w:rPr>
        <w:t>ערך שייר / גרט:</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w:t>
      </w:r>
    </w:p>
    <w:p w14:paraId="0F7A17B1" w14:textId="77777777" w:rsidR="00A61851" w:rsidRDefault="00A61851" w:rsidP="00A61851">
      <w:pPr>
        <w:bidi/>
        <w:spacing w:line="360" w:lineRule="auto"/>
        <w:jc w:val="both"/>
        <w:rPr>
          <w:rFonts w:ascii="David" w:hAnsi="David" w:cs="David"/>
          <w:rtl/>
          <w:lang w:val="en-US"/>
        </w:rPr>
      </w:pPr>
    </w:p>
    <w:p w14:paraId="3FB710F2" w14:textId="52368D4D" w:rsidR="00A61851" w:rsidRPr="00A61851" w:rsidRDefault="00A61851" w:rsidP="00A61851">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2023</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color w:val="FF0000"/>
                  <w:lang w:val="en-US"/>
                </w:rPr>
                <m:t>63,000</m:t>
              </m:r>
              <m:r>
                <w:rPr>
                  <w:rFonts w:ascii="Cambria Math" w:hAnsi="Cambria Math" w:cs="David"/>
                  <w:lang w:val="en-US"/>
                </w:rPr>
                <m:t>-</m:t>
              </m:r>
              <m:r>
                <w:rPr>
                  <w:rFonts w:ascii="Cambria Math" w:hAnsi="Cambria Math" w:cs="David"/>
                  <w:color w:val="00B050"/>
                  <w:lang w:val="en-US"/>
                </w:rPr>
                <m:t>5,000</m:t>
              </m:r>
              <m:ctrlPr>
                <w:rPr>
                  <w:rFonts w:ascii="Cambria Math" w:hAnsi="Cambria Math" w:cs="David"/>
                  <w:i/>
                  <w:rtl/>
                  <w:lang w:val="en-US"/>
                </w:rPr>
              </m:ctrlPr>
            </m:num>
            <m:den>
              <m:r>
                <w:rPr>
                  <w:rFonts w:ascii="Cambria Math" w:hAnsi="Cambria Math" w:cs="David"/>
                  <w:highlight w:val="yellow"/>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m:t>
              </m:r>
            </m:num>
            <m:den>
              <m:r>
                <w:rPr>
                  <w:rFonts w:ascii="Cambria Math" w:hAnsi="Cambria Math" w:cs="David"/>
                  <w:lang w:val="en-US"/>
                </w:rPr>
                <m:t>12</m:t>
              </m:r>
            </m:den>
          </m:f>
          <m:r>
            <w:rPr>
              <w:rFonts w:ascii="Cambria Math" w:hAnsi="Cambria Math" w:cs="David"/>
              <w:lang w:val="en-US"/>
            </w:rPr>
            <m:t>=9,667</m:t>
          </m:r>
        </m:oMath>
      </m:oMathPara>
    </w:p>
    <w:p w14:paraId="41154B88" w14:textId="77777777" w:rsidR="0069571F" w:rsidRDefault="0069571F" w:rsidP="0069571F">
      <w:pPr>
        <w:bidi/>
        <w:spacing w:line="360" w:lineRule="auto"/>
        <w:jc w:val="both"/>
        <w:rPr>
          <w:rFonts w:ascii="David" w:hAnsi="David" w:cs="David"/>
          <w:b/>
          <w:bCs/>
          <w:rtl/>
          <w:lang w:val="en-US"/>
        </w:rPr>
      </w:pPr>
    </w:p>
    <w:p w14:paraId="4FFE327B" w14:textId="258784B8" w:rsidR="005D7DC0" w:rsidRPr="00A61851" w:rsidRDefault="005D7DC0" w:rsidP="005D7DC0">
      <w:pPr>
        <w:bidi/>
        <w:spacing w:line="360" w:lineRule="auto"/>
        <w:jc w:val="both"/>
        <w:rPr>
          <w:rFonts w:ascii="David" w:hAnsi="David" w:cs="David"/>
          <w:u w:val="single"/>
          <w:rtl/>
          <w:lang w:val="en-US"/>
        </w:rPr>
      </w:pPr>
      <w:r w:rsidRPr="00A61851">
        <w:rPr>
          <w:rFonts w:ascii="David" w:hAnsi="David" w:cs="David" w:hint="cs"/>
          <w:u w:val="single"/>
          <w:rtl/>
          <w:lang w:val="en-US"/>
        </w:rPr>
        <w:t xml:space="preserve">פתרון </w:t>
      </w:r>
      <w:r>
        <w:rPr>
          <w:rFonts w:ascii="David" w:hAnsi="David" w:cs="David" w:hint="cs"/>
          <w:u w:val="single"/>
          <w:rtl/>
          <w:lang w:val="en-US"/>
        </w:rPr>
        <w:t>ב</w:t>
      </w:r>
      <w:r w:rsidRPr="00A61851">
        <w:rPr>
          <w:rFonts w:ascii="David" w:hAnsi="David" w:cs="David" w:hint="cs"/>
          <w:u w:val="single"/>
          <w:rtl/>
          <w:lang w:val="en-US"/>
        </w:rPr>
        <w:t>: חישוב הוצאות פחת</w:t>
      </w:r>
      <w:r>
        <w:rPr>
          <w:rFonts w:ascii="David" w:hAnsi="David" w:cs="David" w:hint="cs"/>
          <w:u w:val="single"/>
          <w:rtl/>
          <w:lang w:val="en-US"/>
        </w:rPr>
        <w:t xml:space="preserve"> (</w:t>
      </w:r>
      <w:r w:rsidRPr="00A61851">
        <w:rPr>
          <w:rFonts w:ascii="David" w:hAnsi="David" w:cs="David"/>
          <w:b/>
          <w:bCs/>
          <w:u w:val="single"/>
          <w:lang w:val="en-US"/>
        </w:rPr>
        <w:t>D</w:t>
      </w:r>
      <w:r>
        <w:rPr>
          <w:rFonts w:ascii="David" w:hAnsi="David" w:cs="David"/>
          <w:u w:val="single"/>
          <w:lang w:val="en-US"/>
        </w:rPr>
        <w:t>epreciation</w:t>
      </w:r>
      <w:r>
        <w:rPr>
          <w:rFonts w:ascii="David" w:hAnsi="David" w:cs="David" w:hint="cs"/>
          <w:u w:val="single"/>
          <w:rtl/>
          <w:lang w:val="en-US"/>
        </w:rPr>
        <w:t>)</w:t>
      </w:r>
      <w:r w:rsidRPr="00A61851">
        <w:rPr>
          <w:rFonts w:ascii="David" w:hAnsi="David" w:cs="David" w:hint="cs"/>
          <w:u w:val="single"/>
          <w:rtl/>
          <w:lang w:val="en-US"/>
        </w:rPr>
        <w:t xml:space="preserve"> </w:t>
      </w:r>
      <w:r w:rsidRPr="00A61851">
        <w:rPr>
          <w:rFonts w:ascii="David" w:hAnsi="David" w:cs="David"/>
          <w:u w:val="single"/>
          <w:rtl/>
          <w:lang w:val="en-US"/>
        </w:rPr>
        <w:t>–</w:t>
      </w:r>
      <w:r w:rsidRPr="00A61851">
        <w:rPr>
          <w:rFonts w:ascii="David" w:hAnsi="David" w:cs="David" w:hint="cs"/>
          <w:u w:val="single"/>
          <w:rtl/>
          <w:lang w:val="en-US"/>
        </w:rPr>
        <w:t xml:space="preserve"> קו ישר (השיטה היחידה הרלוונטית) </w:t>
      </w:r>
      <w:r w:rsidRPr="00A61851">
        <w:rPr>
          <w:rFonts w:ascii="David" w:hAnsi="David" w:cs="David"/>
          <w:u w:val="single"/>
          <w:rtl/>
          <w:lang w:val="en-US"/>
        </w:rPr>
        <w:t>–</w:t>
      </w:r>
      <w:r w:rsidRPr="00A61851">
        <w:rPr>
          <w:rFonts w:ascii="David" w:hAnsi="David" w:cs="David" w:hint="cs"/>
          <w:u w:val="single"/>
          <w:rtl/>
          <w:lang w:val="en-US"/>
        </w:rPr>
        <w:t xml:space="preserve"> שנת </w:t>
      </w:r>
      <w:r>
        <w:rPr>
          <w:rFonts w:ascii="David" w:hAnsi="David" w:cs="David" w:hint="cs"/>
          <w:u w:val="single"/>
          <w:rtl/>
          <w:lang w:val="en-US"/>
        </w:rPr>
        <w:t>2024</w:t>
      </w:r>
      <w:r w:rsidRPr="00A61851">
        <w:rPr>
          <w:rFonts w:ascii="David" w:hAnsi="David" w:cs="David" w:hint="cs"/>
          <w:u w:val="single"/>
          <w:rtl/>
          <w:lang w:val="en-US"/>
        </w:rPr>
        <w:t>:</w:t>
      </w:r>
    </w:p>
    <w:p w14:paraId="3945ED44" w14:textId="732255B4" w:rsidR="00A61851" w:rsidRDefault="005D7DC0" w:rsidP="00A61851">
      <w:pPr>
        <w:bidi/>
        <w:spacing w:line="360" w:lineRule="auto"/>
        <w:jc w:val="both"/>
        <w:rPr>
          <w:rFonts w:ascii="David" w:hAnsi="David" w:cs="David"/>
          <w:rtl/>
          <w:lang w:val="en-US"/>
        </w:rPr>
      </w:pPr>
      <w:r w:rsidRPr="005D7DC0">
        <w:rPr>
          <w:rFonts w:ascii="David" w:hAnsi="David" w:cs="David" w:hint="cs"/>
          <w:rtl/>
          <w:lang w:val="en-US"/>
        </w:rPr>
        <w:t xml:space="preserve">בשיטת הפחת היחידה המחייבת בקורס הוצאות הפחת השנתיות (לשנה שלמה) הן קבועות. </w:t>
      </w:r>
      <w:r>
        <w:rPr>
          <w:rFonts w:ascii="David" w:hAnsi="David" w:cs="David" w:hint="cs"/>
          <w:rtl/>
          <w:lang w:val="en-US"/>
        </w:rPr>
        <w:t xml:space="preserve">לכן, החישוב זהה </w:t>
      </w:r>
      <w:r>
        <w:rPr>
          <w:rFonts w:ascii="David" w:hAnsi="David" w:cs="David"/>
          <w:rtl/>
          <w:lang w:val="en-US"/>
        </w:rPr>
        <w:t>–</w:t>
      </w:r>
      <w:r>
        <w:rPr>
          <w:rFonts w:ascii="David" w:hAnsi="David" w:cs="David" w:hint="cs"/>
          <w:rtl/>
          <w:lang w:val="en-US"/>
        </w:rPr>
        <w:t xml:space="preserve"> למעט העובדה שבשנת 2024 הפריט אכן הוחזק שנה שלמה ולכן הוצאות הפחת לא תכלולנה את רכיב החישוב היחסי:</w:t>
      </w:r>
    </w:p>
    <w:p w14:paraId="0EBFA8B7" w14:textId="54E5A2A7" w:rsidR="005D7DC0" w:rsidRPr="005D7DC0" w:rsidRDefault="005D7DC0" w:rsidP="005D7DC0">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2024</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color w:val="FF0000"/>
                  <w:lang w:val="en-US"/>
                </w:rPr>
                <m:t>63,000</m:t>
              </m:r>
              <m:r>
                <w:rPr>
                  <w:rFonts w:ascii="Cambria Math" w:hAnsi="Cambria Math" w:cs="David"/>
                  <w:lang w:val="en-US"/>
                </w:rPr>
                <m:t>-</m:t>
              </m:r>
              <m:r>
                <w:rPr>
                  <w:rFonts w:ascii="Cambria Math" w:hAnsi="Cambria Math" w:cs="David"/>
                  <w:color w:val="00B050"/>
                  <w:lang w:val="en-US"/>
                </w:rPr>
                <m:t>5,000</m:t>
              </m:r>
              <m:ctrlPr>
                <w:rPr>
                  <w:rFonts w:ascii="Cambria Math" w:hAnsi="Cambria Math" w:cs="David"/>
                  <w:i/>
                  <w:rtl/>
                  <w:lang w:val="en-US"/>
                </w:rPr>
              </m:ctrlPr>
            </m:num>
            <m:den>
              <m:r>
                <w:rPr>
                  <w:rFonts w:ascii="Cambria Math" w:hAnsi="Cambria Math" w:cs="David"/>
                  <w:highlight w:val="yellow"/>
                  <w:lang w:val="en-US"/>
                </w:rPr>
                <m:t>5</m:t>
              </m:r>
            </m:den>
          </m:f>
          <m:r>
            <w:rPr>
              <w:rFonts w:ascii="Cambria Math" w:hAnsi="Cambria Math" w:cs="David"/>
              <w:lang w:val="en-US"/>
            </w:rPr>
            <m:t>=11,600</m:t>
          </m:r>
        </m:oMath>
      </m:oMathPara>
    </w:p>
    <w:p w14:paraId="37C3D729" w14:textId="77777777" w:rsidR="005D7DC0" w:rsidRDefault="005D7DC0" w:rsidP="005D7DC0">
      <w:pPr>
        <w:bidi/>
        <w:spacing w:line="360" w:lineRule="auto"/>
        <w:jc w:val="both"/>
        <w:rPr>
          <w:rFonts w:ascii="David" w:hAnsi="David" w:cs="David"/>
          <w:rtl/>
          <w:lang w:val="en-US"/>
        </w:rPr>
      </w:pPr>
    </w:p>
    <w:p w14:paraId="1CAD3288" w14:textId="7D4680F1" w:rsidR="005D7DC0" w:rsidRPr="005D7DC0" w:rsidRDefault="005D7DC0" w:rsidP="005D7DC0">
      <w:pPr>
        <w:bidi/>
        <w:spacing w:line="360" w:lineRule="auto"/>
        <w:jc w:val="both"/>
        <w:rPr>
          <w:rFonts w:ascii="David" w:hAnsi="David" w:cs="David"/>
          <w:u w:val="single"/>
          <w:rtl/>
          <w:lang w:val="en-US"/>
        </w:rPr>
      </w:pPr>
      <w:r w:rsidRPr="005D7DC0">
        <w:rPr>
          <w:rFonts w:ascii="David" w:hAnsi="David" w:cs="David" w:hint="cs"/>
          <w:u w:val="single"/>
          <w:rtl/>
          <w:lang w:val="en-US"/>
        </w:rPr>
        <w:t>פתרון ג:</w:t>
      </w:r>
      <w:r w:rsidRPr="005D7DC0">
        <w:rPr>
          <w:rFonts w:ascii="David" w:hAnsi="David" w:cs="David"/>
          <w:u w:val="single"/>
          <w:lang w:val="en-US"/>
        </w:rPr>
        <w:t xml:space="preserve"> </w:t>
      </w:r>
      <w:r w:rsidRPr="005D7DC0">
        <w:rPr>
          <w:rFonts w:ascii="David" w:hAnsi="David" w:cs="David" w:hint="cs"/>
          <w:u w:val="single"/>
          <w:rtl/>
          <w:lang w:val="en-US"/>
        </w:rPr>
        <w:t>מהו ערך הספרים (העלות המופחתת) של הפריט לתום כל אחת מהשנים 2023, 2024 ו-2025?</w:t>
      </w:r>
    </w:p>
    <w:p w14:paraId="47B3A2C3" w14:textId="61420040" w:rsidR="005D7DC0" w:rsidRPr="005D7DC0" w:rsidRDefault="005D7DC0" w:rsidP="005D7DC0">
      <w:pPr>
        <w:bidi/>
        <w:spacing w:line="360" w:lineRule="auto"/>
        <w:jc w:val="both"/>
        <w:rPr>
          <w:rFonts w:ascii="David" w:hAnsi="David" w:cs="David"/>
          <w:rtl/>
          <w:lang w:val="en-US"/>
        </w:rPr>
      </w:pPr>
      <w:r w:rsidRPr="005D7DC0">
        <w:rPr>
          <w:rFonts w:ascii="David" w:hAnsi="David" w:cs="David" w:hint="cs"/>
          <w:rtl/>
          <w:lang w:val="en-US"/>
        </w:rPr>
        <w:t xml:space="preserve">כאמור, בבסיס המדידה הנפוץ ביותר של רכוש קבוע, הוא ידווח לפי עלותו בניכוי הפחת </w:t>
      </w:r>
      <w:r w:rsidRPr="005D7DC0">
        <w:rPr>
          <w:rFonts w:ascii="David" w:hAnsi="David" w:cs="David" w:hint="cs"/>
          <w:u w:val="single"/>
          <w:rtl/>
          <w:lang w:val="en-US"/>
        </w:rPr>
        <w:t>הנצבר</w:t>
      </w:r>
      <w:r w:rsidRPr="005D7DC0">
        <w:rPr>
          <w:rFonts w:ascii="David" w:hAnsi="David" w:cs="David" w:hint="cs"/>
          <w:rtl/>
          <w:lang w:val="en-US"/>
        </w:rPr>
        <w:t xml:space="preserve"> בגינו. הפחת הנצבר, כשמו כן הוא </w:t>
      </w:r>
      <w:r w:rsidRPr="005D7DC0">
        <w:rPr>
          <w:rFonts w:ascii="David" w:hAnsi="David" w:cs="David"/>
          <w:rtl/>
          <w:lang w:val="en-US"/>
        </w:rPr>
        <w:t>–</w:t>
      </w:r>
      <w:r w:rsidRPr="005D7DC0">
        <w:rPr>
          <w:rFonts w:ascii="David" w:hAnsi="David" w:cs="David" w:hint="cs"/>
          <w:rtl/>
          <w:lang w:val="en-US"/>
        </w:rPr>
        <w:t xml:space="preserve"> סיכום הוצאות</w:t>
      </w:r>
      <w:r>
        <w:rPr>
          <w:rFonts w:ascii="David" w:hAnsi="David" w:cs="David" w:hint="cs"/>
          <w:rtl/>
          <w:lang w:val="en-US"/>
        </w:rPr>
        <w:t xml:space="preserve"> </w:t>
      </w:r>
      <w:r w:rsidRPr="005D7DC0">
        <w:rPr>
          <w:rFonts w:ascii="David" w:hAnsi="David" w:cs="David" w:hint="cs"/>
          <w:rtl/>
          <w:lang w:val="en-US"/>
        </w:rPr>
        <w:t xml:space="preserve">הפחת ממועד הזמינות לשימוש עד למועד הדיווח. </w:t>
      </w:r>
    </w:p>
    <w:p w14:paraId="7886FDA4" w14:textId="77777777" w:rsidR="005D7DC0" w:rsidRDefault="005D7DC0" w:rsidP="005D7DC0">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2370"/>
        <w:gridCol w:w="1843"/>
        <w:gridCol w:w="1842"/>
        <w:gridCol w:w="1558"/>
      </w:tblGrid>
      <w:tr w:rsidR="005D7DC0" w14:paraId="69FC97B6" w14:textId="77777777" w:rsidTr="005D7DC0">
        <w:tc>
          <w:tcPr>
            <w:tcW w:w="2370" w:type="dxa"/>
          </w:tcPr>
          <w:p w14:paraId="098985D4" w14:textId="77777777" w:rsidR="005D7DC0" w:rsidRPr="005D7DC0" w:rsidRDefault="005D7DC0" w:rsidP="005D7DC0">
            <w:pPr>
              <w:bidi/>
              <w:spacing w:line="360" w:lineRule="auto"/>
              <w:jc w:val="center"/>
              <w:rPr>
                <w:rFonts w:ascii="David" w:hAnsi="David" w:cs="David"/>
                <w:rtl/>
                <w:lang w:val="en-US"/>
              </w:rPr>
            </w:pPr>
          </w:p>
        </w:tc>
        <w:tc>
          <w:tcPr>
            <w:tcW w:w="1843" w:type="dxa"/>
          </w:tcPr>
          <w:p w14:paraId="7BDFCA89" w14:textId="05D0C217"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31/12/2023</w:t>
            </w:r>
          </w:p>
        </w:tc>
        <w:tc>
          <w:tcPr>
            <w:tcW w:w="1842" w:type="dxa"/>
          </w:tcPr>
          <w:p w14:paraId="5369F6A2" w14:textId="7358278A"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31/12/2024</w:t>
            </w:r>
          </w:p>
        </w:tc>
        <w:tc>
          <w:tcPr>
            <w:tcW w:w="1558" w:type="dxa"/>
          </w:tcPr>
          <w:p w14:paraId="23279146" w14:textId="1F6A3048"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31/12/2025</w:t>
            </w:r>
          </w:p>
        </w:tc>
      </w:tr>
      <w:tr w:rsidR="005D7DC0" w14:paraId="5682005B" w14:textId="77777777" w:rsidTr="005D7DC0">
        <w:tc>
          <w:tcPr>
            <w:tcW w:w="2370" w:type="dxa"/>
          </w:tcPr>
          <w:p w14:paraId="1A550BAB" w14:textId="1A554DBD" w:rsidR="005D7DC0" w:rsidRPr="005D7DC0" w:rsidRDefault="005D7DC0" w:rsidP="005D7DC0">
            <w:pPr>
              <w:bidi/>
              <w:spacing w:line="360" w:lineRule="auto"/>
              <w:jc w:val="both"/>
              <w:rPr>
                <w:rFonts w:ascii="David" w:hAnsi="David" w:cs="David"/>
                <w:rtl/>
                <w:lang w:val="en-US"/>
              </w:rPr>
            </w:pPr>
            <w:r w:rsidRPr="005D7DC0">
              <w:rPr>
                <w:rFonts w:ascii="David" w:hAnsi="David" w:cs="David" w:hint="cs"/>
                <w:rtl/>
                <w:lang w:val="en-US"/>
              </w:rPr>
              <w:t>עלות</w:t>
            </w:r>
          </w:p>
        </w:tc>
        <w:tc>
          <w:tcPr>
            <w:tcW w:w="1843" w:type="dxa"/>
          </w:tcPr>
          <w:p w14:paraId="4BAD5DD6" w14:textId="7254B9CC"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63,000</w:t>
            </w:r>
          </w:p>
        </w:tc>
        <w:tc>
          <w:tcPr>
            <w:tcW w:w="1842" w:type="dxa"/>
          </w:tcPr>
          <w:p w14:paraId="54F5B5DB" w14:textId="597A364B"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63,000</w:t>
            </w:r>
          </w:p>
        </w:tc>
        <w:tc>
          <w:tcPr>
            <w:tcW w:w="1558" w:type="dxa"/>
          </w:tcPr>
          <w:p w14:paraId="714E6799" w14:textId="353E190F"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63,000</w:t>
            </w:r>
          </w:p>
        </w:tc>
      </w:tr>
      <w:tr w:rsidR="005D7DC0" w14:paraId="2DD720BC" w14:textId="77777777" w:rsidTr="005D7DC0">
        <w:tc>
          <w:tcPr>
            <w:tcW w:w="2370" w:type="dxa"/>
          </w:tcPr>
          <w:p w14:paraId="54547D6C" w14:textId="6BCBCB13" w:rsidR="005D7DC0" w:rsidRPr="005D7DC0" w:rsidRDefault="005D7DC0" w:rsidP="005D7DC0">
            <w:pPr>
              <w:bidi/>
              <w:spacing w:line="360" w:lineRule="auto"/>
              <w:jc w:val="both"/>
              <w:rPr>
                <w:rFonts w:ascii="David" w:hAnsi="David" w:cs="David"/>
                <w:rtl/>
                <w:lang w:val="en-US"/>
              </w:rPr>
            </w:pPr>
            <w:r w:rsidRPr="005D7DC0">
              <w:rPr>
                <w:rFonts w:ascii="David" w:hAnsi="David" w:cs="David" w:hint="cs"/>
                <w:rtl/>
                <w:lang w:val="en-US"/>
              </w:rPr>
              <w:t>פחת נצבר (</w:t>
            </w:r>
            <w:proofErr w:type="spellStart"/>
            <w:r w:rsidRPr="005D7DC0">
              <w:rPr>
                <w:rFonts w:ascii="David" w:hAnsi="David" w:cs="David" w:hint="cs"/>
                <w:rtl/>
                <w:lang w:val="en-US"/>
              </w:rPr>
              <w:t>פחנ״צ</w:t>
            </w:r>
            <w:proofErr w:type="spellEnd"/>
            <w:r w:rsidRPr="005D7DC0">
              <w:rPr>
                <w:rFonts w:ascii="David" w:hAnsi="David" w:cs="David" w:hint="cs"/>
                <w:rtl/>
                <w:lang w:val="en-US"/>
              </w:rPr>
              <w:t>)</w:t>
            </w:r>
          </w:p>
        </w:tc>
        <w:tc>
          <w:tcPr>
            <w:tcW w:w="1843" w:type="dxa"/>
          </w:tcPr>
          <w:p w14:paraId="485C7452" w14:textId="2505FB0D"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(9,667)</w:t>
            </w:r>
          </w:p>
        </w:tc>
        <w:tc>
          <w:tcPr>
            <w:tcW w:w="1842" w:type="dxa"/>
          </w:tcPr>
          <w:p w14:paraId="1DE750B2" w14:textId="1E864C5A"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(21,267)</w:t>
            </w:r>
          </w:p>
        </w:tc>
        <w:tc>
          <w:tcPr>
            <w:tcW w:w="1558" w:type="dxa"/>
          </w:tcPr>
          <w:p w14:paraId="4E0F8D83" w14:textId="08C58873"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(32,867)</w:t>
            </w:r>
          </w:p>
        </w:tc>
      </w:tr>
      <w:tr w:rsidR="005D7DC0" w14:paraId="28DE5AAA" w14:textId="77777777" w:rsidTr="005D7DC0">
        <w:tc>
          <w:tcPr>
            <w:tcW w:w="2370" w:type="dxa"/>
          </w:tcPr>
          <w:p w14:paraId="310FA9A9" w14:textId="15B7E152" w:rsidR="005D7DC0" w:rsidRPr="005D7DC0" w:rsidRDefault="005D7DC0" w:rsidP="005D7DC0">
            <w:pPr>
              <w:bidi/>
              <w:spacing w:line="360" w:lineRule="auto"/>
              <w:jc w:val="both"/>
              <w:rPr>
                <w:rFonts w:ascii="David" w:hAnsi="David" w:cs="David"/>
                <w:b/>
                <w:bCs/>
                <w:rtl/>
                <w:lang w:val="en-US"/>
              </w:rPr>
            </w:pPr>
            <w:r w:rsidRPr="005D7DC0">
              <w:rPr>
                <w:rFonts w:ascii="David" w:hAnsi="David" w:cs="David" w:hint="cs"/>
                <w:b/>
                <w:bCs/>
                <w:rtl/>
                <w:lang w:val="en-US"/>
              </w:rPr>
              <w:t>ערך ספרים - למאזן</w:t>
            </w:r>
          </w:p>
        </w:tc>
        <w:tc>
          <w:tcPr>
            <w:tcW w:w="1843" w:type="dxa"/>
            <w:shd w:val="clear" w:color="auto" w:fill="FFC000"/>
          </w:tcPr>
          <w:p w14:paraId="40EC784F" w14:textId="352780F6"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53,333</w:t>
            </w:r>
          </w:p>
        </w:tc>
        <w:tc>
          <w:tcPr>
            <w:tcW w:w="1842" w:type="dxa"/>
            <w:shd w:val="clear" w:color="auto" w:fill="FFC000"/>
          </w:tcPr>
          <w:p w14:paraId="4AD04637" w14:textId="109D69B8"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41,733</w:t>
            </w:r>
          </w:p>
        </w:tc>
        <w:tc>
          <w:tcPr>
            <w:tcW w:w="1558" w:type="dxa"/>
            <w:shd w:val="clear" w:color="auto" w:fill="FFC000"/>
          </w:tcPr>
          <w:p w14:paraId="33228BD1" w14:textId="01C923A5"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30,133</w:t>
            </w:r>
          </w:p>
        </w:tc>
      </w:tr>
      <w:tr w:rsidR="005D7DC0" w14:paraId="0CDE5EE1" w14:textId="77777777" w:rsidTr="005D7DC0">
        <w:tc>
          <w:tcPr>
            <w:tcW w:w="2370" w:type="dxa"/>
          </w:tcPr>
          <w:p w14:paraId="7548F902" w14:textId="77777777" w:rsidR="005D7DC0" w:rsidRPr="005D7DC0" w:rsidRDefault="005D7DC0" w:rsidP="005D7DC0">
            <w:pPr>
              <w:bidi/>
              <w:spacing w:line="360" w:lineRule="auto"/>
              <w:jc w:val="both"/>
              <w:rPr>
                <w:rFonts w:ascii="David" w:hAnsi="David" w:cs="David"/>
                <w:rtl/>
                <w:lang w:val="en-US"/>
              </w:rPr>
            </w:pPr>
          </w:p>
        </w:tc>
        <w:tc>
          <w:tcPr>
            <w:tcW w:w="1843" w:type="dxa"/>
          </w:tcPr>
          <w:p w14:paraId="0B85A5FC" w14:textId="77777777" w:rsidR="005D7DC0" w:rsidRPr="005D7DC0" w:rsidRDefault="005D7DC0" w:rsidP="005D7DC0">
            <w:pPr>
              <w:bidi/>
              <w:spacing w:line="360" w:lineRule="auto"/>
              <w:jc w:val="center"/>
              <w:rPr>
                <w:rFonts w:ascii="David" w:hAnsi="David" w:cs="David"/>
                <w:rtl/>
                <w:lang w:val="en-US"/>
              </w:rPr>
            </w:pPr>
          </w:p>
        </w:tc>
        <w:tc>
          <w:tcPr>
            <w:tcW w:w="1842" w:type="dxa"/>
          </w:tcPr>
          <w:p w14:paraId="213D6960" w14:textId="77777777" w:rsidR="005D7DC0" w:rsidRPr="005D7DC0" w:rsidRDefault="005D7DC0" w:rsidP="005D7DC0">
            <w:pPr>
              <w:bidi/>
              <w:spacing w:line="360" w:lineRule="auto"/>
              <w:jc w:val="center"/>
              <w:rPr>
                <w:rFonts w:ascii="David" w:hAnsi="David" w:cs="David"/>
                <w:rtl/>
                <w:lang w:val="en-US"/>
              </w:rPr>
            </w:pPr>
          </w:p>
        </w:tc>
        <w:tc>
          <w:tcPr>
            <w:tcW w:w="1558" w:type="dxa"/>
          </w:tcPr>
          <w:p w14:paraId="4C003D86" w14:textId="77777777" w:rsidR="005D7DC0" w:rsidRPr="005D7DC0" w:rsidRDefault="005D7DC0" w:rsidP="005D7DC0">
            <w:pPr>
              <w:bidi/>
              <w:spacing w:line="360" w:lineRule="auto"/>
              <w:jc w:val="center"/>
              <w:rPr>
                <w:rFonts w:ascii="David" w:hAnsi="David" w:cs="David"/>
                <w:rtl/>
                <w:lang w:val="en-US"/>
              </w:rPr>
            </w:pPr>
          </w:p>
        </w:tc>
      </w:tr>
      <w:tr w:rsidR="005D7DC0" w14:paraId="28E911D3" w14:textId="77777777" w:rsidTr="005D7DC0">
        <w:tc>
          <w:tcPr>
            <w:tcW w:w="2370" w:type="dxa"/>
          </w:tcPr>
          <w:p w14:paraId="6F166E3B" w14:textId="7428F30E" w:rsidR="005D7DC0" w:rsidRPr="005D7DC0" w:rsidRDefault="005D7DC0" w:rsidP="005D7DC0">
            <w:pPr>
              <w:bidi/>
              <w:spacing w:line="360" w:lineRule="auto"/>
              <w:jc w:val="both"/>
              <w:rPr>
                <w:rFonts w:ascii="David" w:hAnsi="David" w:cs="David"/>
                <w:rtl/>
                <w:lang w:val="en-US"/>
              </w:rPr>
            </w:pPr>
            <w:r>
              <w:rPr>
                <w:rFonts w:ascii="David" w:hAnsi="David" w:cs="David" w:hint="cs"/>
                <w:rtl/>
                <w:lang w:val="en-US"/>
              </w:rPr>
              <w:t>הוצאות פחת</w:t>
            </w:r>
          </w:p>
        </w:tc>
        <w:tc>
          <w:tcPr>
            <w:tcW w:w="1843" w:type="dxa"/>
          </w:tcPr>
          <w:p w14:paraId="4A8FBBF4" w14:textId="4E6302EF"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9,667</w:t>
            </w:r>
          </w:p>
        </w:tc>
        <w:tc>
          <w:tcPr>
            <w:tcW w:w="1842" w:type="dxa"/>
          </w:tcPr>
          <w:p w14:paraId="072A567C" w14:textId="02555851"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11,600</w:t>
            </w:r>
          </w:p>
        </w:tc>
        <w:tc>
          <w:tcPr>
            <w:tcW w:w="1558" w:type="dxa"/>
          </w:tcPr>
          <w:p w14:paraId="7E449A86" w14:textId="0F279C06"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11,600</w:t>
            </w:r>
          </w:p>
        </w:tc>
      </w:tr>
    </w:tbl>
    <w:p w14:paraId="18914008" w14:textId="77777777" w:rsidR="005D7DC0" w:rsidRDefault="005D7DC0" w:rsidP="005D7DC0">
      <w:pPr>
        <w:bidi/>
        <w:spacing w:line="360" w:lineRule="auto"/>
        <w:jc w:val="both"/>
        <w:rPr>
          <w:rFonts w:ascii="David" w:hAnsi="David" w:cs="David"/>
          <w:b/>
          <w:bCs/>
          <w:rtl/>
          <w:lang w:val="en-US"/>
        </w:rPr>
      </w:pPr>
    </w:p>
    <w:p w14:paraId="45DC4C2B" w14:textId="77777777" w:rsidR="005D7DC0" w:rsidRPr="005D7DC0" w:rsidRDefault="005D7DC0" w:rsidP="005D7DC0">
      <w:pPr>
        <w:bidi/>
        <w:spacing w:line="360" w:lineRule="auto"/>
        <w:jc w:val="both"/>
        <w:rPr>
          <w:rFonts w:ascii="David" w:hAnsi="David" w:cs="David"/>
          <w:b/>
          <w:bCs/>
          <w:rtl/>
          <w:lang w:val="en-US"/>
        </w:rPr>
      </w:pPr>
    </w:p>
    <w:p w14:paraId="07246CAD" w14:textId="77777777" w:rsidR="0069571F" w:rsidRDefault="0069571F" w:rsidP="0069571F">
      <w:pPr>
        <w:bidi/>
        <w:spacing w:line="360" w:lineRule="auto"/>
        <w:jc w:val="both"/>
        <w:rPr>
          <w:rFonts w:ascii="David" w:hAnsi="David" w:cs="David"/>
          <w:b/>
          <w:bCs/>
          <w:rtl/>
          <w:lang w:val="en-US"/>
        </w:rPr>
      </w:pPr>
    </w:p>
    <w:p w14:paraId="07E09779" w14:textId="77777777" w:rsidR="005D7DC0" w:rsidRDefault="005D7DC0">
      <w:pPr>
        <w:rPr>
          <w:rFonts w:ascii="David" w:hAnsi="David" w:cs="David"/>
          <w:b/>
          <w:bCs/>
          <w:rtl/>
          <w:lang w:val="en-US"/>
        </w:rPr>
      </w:pPr>
      <w:r>
        <w:rPr>
          <w:rFonts w:ascii="David" w:hAnsi="David" w:cs="David"/>
          <w:b/>
          <w:bCs/>
          <w:rtl/>
          <w:lang w:val="en-US"/>
        </w:rPr>
        <w:br w:type="page"/>
      </w:r>
    </w:p>
    <w:p w14:paraId="00A8064A" w14:textId="1C691F40" w:rsidR="00FA434B" w:rsidRDefault="00FA434B" w:rsidP="00FA434B">
      <w:pPr>
        <w:bidi/>
        <w:spacing w:line="360" w:lineRule="auto"/>
        <w:jc w:val="both"/>
        <w:rPr>
          <w:rFonts w:ascii="David" w:hAnsi="David" w:cs="David"/>
          <w:b/>
          <w:bCs/>
          <w:rtl/>
          <w:lang w:val="en-US"/>
        </w:rPr>
      </w:pPr>
      <w:r>
        <w:rPr>
          <w:rFonts w:ascii="David" w:hAnsi="David" w:cs="David" w:hint="cs"/>
          <w:b/>
          <w:bCs/>
          <w:rtl/>
          <w:lang w:val="en-US"/>
        </w:rPr>
        <w:lastRenderedPageBreak/>
        <w:t>שאלה 1.0.6 (למפגש 2025ב)</w:t>
      </w:r>
    </w:p>
    <w:p w14:paraId="0DA0371C" w14:textId="2F2DF9AF" w:rsidR="00FA434B" w:rsidRDefault="00FA434B" w:rsidP="00FA434B">
      <w:pPr>
        <w:bidi/>
        <w:spacing w:line="360" w:lineRule="auto"/>
        <w:jc w:val="both"/>
        <w:rPr>
          <w:rFonts w:ascii="David" w:hAnsi="David" w:cs="David"/>
          <w:rtl/>
          <w:lang w:val="en-US"/>
        </w:rPr>
      </w:pPr>
      <w:r>
        <w:rPr>
          <w:rFonts w:ascii="David" w:hAnsi="David" w:cs="David" w:hint="cs"/>
          <w:rtl/>
          <w:lang w:val="en-US"/>
        </w:rPr>
        <w:t>ב-1.1.2025 רכשה חברה מכונה לחימום נקניק לעובדי המשרד. עלות המכונה מספק המכונות שמושבו בקרית שמונה היא 20,000 ש״ח אך פרט לעלות זו נדרשה החברה לשלם על הובלת המכונה 5,000 ש״ח ועבור התקנתה בחברה 9,000 ש״ח נוספים. המכונה הגיעה לחברה</w:t>
      </w:r>
      <w:r w:rsidR="00C84595">
        <w:rPr>
          <w:rFonts w:ascii="David" w:hAnsi="David" w:cs="David" w:hint="cs"/>
          <w:rtl/>
          <w:lang w:val="en-US"/>
        </w:rPr>
        <w:t xml:space="preserve"> ב-1.3.2025 ומ</w:t>
      </w:r>
      <w:r>
        <w:rPr>
          <w:rFonts w:ascii="David" w:hAnsi="David" w:cs="David" w:hint="cs"/>
          <w:rtl/>
          <w:lang w:val="en-US"/>
        </w:rPr>
        <w:t xml:space="preserve">מועד זה הפכה לזמינה לשימוש. </w:t>
      </w:r>
    </w:p>
    <w:p w14:paraId="25DEBDAB" w14:textId="3842FFEF" w:rsidR="00FA434B" w:rsidRDefault="00FA434B" w:rsidP="00FA434B">
      <w:pPr>
        <w:bidi/>
        <w:spacing w:line="360" w:lineRule="auto"/>
        <w:jc w:val="both"/>
        <w:rPr>
          <w:rFonts w:ascii="David" w:hAnsi="David" w:cs="David"/>
          <w:rtl/>
          <w:lang w:val="en-US"/>
        </w:rPr>
      </w:pPr>
      <w:r>
        <w:rPr>
          <w:rFonts w:ascii="David" w:hAnsi="David" w:cs="David" w:hint="cs"/>
          <w:rtl/>
          <w:lang w:val="en-US"/>
        </w:rPr>
        <w:t xml:space="preserve">החברה מעריכה את אורך החיים השימושיים של המכונה ב-5 שנים כאשר ערך השייר המוערך לה הוא 4,000 ש״ח. </w:t>
      </w:r>
    </w:p>
    <w:p w14:paraId="6CBC7CAB" w14:textId="43EF9B0F" w:rsidR="007C2180" w:rsidRDefault="007C2180" w:rsidP="007C2180">
      <w:pPr>
        <w:bidi/>
        <w:spacing w:line="360" w:lineRule="auto"/>
        <w:jc w:val="both"/>
        <w:rPr>
          <w:rFonts w:ascii="David" w:hAnsi="David" w:cs="David"/>
          <w:rtl/>
          <w:lang w:val="en-US"/>
        </w:rPr>
      </w:pPr>
      <w:r w:rsidRPr="007C2180">
        <w:rPr>
          <w:rFonts w:ascii="David" w:hAnsi="David" w:cs="David"/>
          <w:noProof/>
          <w:rtl/>
          <w:lang w:val="en-US"/>
        </w:rPr>
        <w:drawing>
          <wp:inline distT="0" distB="0" distL="0" distR="0" wp14:anchorId="5A1C7866" wp14:editId="330894C6">
            <wp:extent cx="1479175" cy="998046"/>
            <wp:effectExtent l="0" t="0" r="0" b="5715"/>
            <wp:docPr id="65021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12077" name=""/>
                    <pic:cNvPicPr/>
                  </pic:nvPicPr>
                  <pic:blipFill>
                    <a:blip r:embed="rId32"/>
                    <a:stretch>
                      <a:fillRect/>
                    </a:stretch>
                  </pic:blipFill>
                  <pic:spPr>
                    <a:xfrm>
                      <a:off x="0" y="0"/>
                      <a:ext cx="1542122" cy="1040519"/>
                    </a:xfrm>
                    <a:prstGeom prst="rect">
                      <a:avLst/>
                    </a:prstGeom>
                  </pic:spPr>
                </pic:pic>
              </a:graphicData>
            </a:graphic>
          </wp:inline>
        </w:drawing>
      </w:r>
    </w:p>
    <w:p w14:paraId="154CCE34" w14:textId="06322355" w:rsidR="00FA434B" w:rsidRDefault="00FA434B" w:rsidP="00FA434B">
      <w:pPr>
        <w:bidi/>
        <w:spacing w:line="360" w:lineRule="auto"/>
        <w:jc w:val="both"/>
        <w:rPr>
          <w:rFonts w:ascii="David" w:hAnsi="David" w:cs="David"/>
          <w:rtl/>
          <w:lang w:val="en-US"/>
        </w:rPr>
      </w:pPr>
      <w:r>
        <w:rPr>
          <w:rFonts w:ascii="David" w:hAnsi="David" w:cs="David" w:hint="cs"/>
          <w:rtl/>
          <w:lang w:val="en-US"/>
        </w:rPr>
        <w:t>נדרש:</w:t>
      </w:r>
    </w:p>
    <w:p w14:paraId="35BCF2CB" w14:textId="6EB5925A" w:rsidR="00FA434B" w:rsidRDefault="00FA434B" w:rsidP="00FA434B">
      <w:pPr>
        <w:pStyle w:val="ListParagraph"/>
        <w:numPr>
          <w:ilvl w:val="0"/>
          <w:numId w:val="124"/>
        </w:numPr>
        <w:bidi/>
        <w:spacing w:line="360" w:lineRule="auto"/>
        <w:jc w:val="both"/>
        <w:rPr>
          <w:rFonts w:ascii="David" w:hAnsi="David" w:cs="David"/>
          <w:lang w:val="en-US"/>
        </w:rPr>
      </w:pPr>
      <w:r>
        <w:rPr>
          <w:rFonts w:ascii="David" w:hAnsi="David" w:cs="David" w:hint="cs"/>
          <w:rtl/>
          <w:lang w:val="en-US"/>
        </w:rPr>
        <w:t>מהן הוצאות הפחת בגין המכונה בכל אחת מהשנים 2025, 2026.</w:t>
      </w:r>
    </w:p>
    <w:p w14:paraId="46C9F72C" w14:textId="0F5FE3B0" w:rsidR="00FA434B" w:rsidRDefault="00FA434B" w:rsidP="00FA434B">
      <w:pPr>
        <w:pStyle w:val="ListParagraph"/>
        <w:numPr>
          <w:ilvl w:val="0"/>
          <w:numId w:val="124"/>
        </w:numPr>
        <w:bidi/>
        <w:spacing w:line="360" w:lineRule="auto"/>
        <w:jc w:val="both"/>
        <w:rPr>
          <w:rFonts w:ascii="David" w:hAnsi="David" w:cs="David"/>
          <w:lang w:val="en-US"/>
        </w:rPr>
      </w:pPr>
      <w:r>
        <w:rPr>
          <w:rFonts w:ascii="David" w:hAnsi="David" w:cs="David" w:hint="cs"/>
          <w:rtl/>
          <w:lang w:val="en-US"/>
        </w:rPr>
        <w:t>בהנחה שהמכונה נמכרה ב-1.4.2027 בתמורה ל-17,000 ש״ח, מה היה רווח / הפסד ההון במכירה?</w:t>
      </w:r>
    </w:p>
    <w:p w14:paraId="009623F3" w14:textId="73DCDAEE" w:rsidR="00FA434B" w:rsidRDefault="00FA434B" w:rsidP="00FA434B">
      <w:pPr>
        <w:pStyle w:val="ListParagraph"/>
        <w:numPr>
          <w:ilvl w:val="0"/>
          <w:numId w:val="124"/>
        </w:numPr>
        <w:bidi/>
        <w:spacing w:line="360" w:lineRule="auto"/>
        <w:jc w:val="both"/>
        <w:rPr>
          <w:rFonts w:ascii="David" w:hAnsi="David" w:cs="David"/>
          <w:lang w:val="en-US"/>
        </w:rPr>
      </w:pPr>
      <w:r>
        <w:rPr>
          <w:rFonts w:ascii="David" w:hAnsi="David" w:cs="David" w:hint="cs"/>
          <w:rtl/>
          <w:lang w:val="en-US"/>
        </w:rPr>
        <w:t>מהי תמורת המכירה אם ידוע שהמכונה נמכרה ב-1.5.2027 והפסד ההון שנוצר במכירה הסתכם ב-9,000 ש״ח?</w:t>
      </w:r>
    </w:p>
    <w:p w14:paraId="667192FF" w14:textId="77777777" w:rsidR="007C2180" w:rsidRDefault="007C2180" w:rsidP="007C2180">
      <w:pPr>
        <w:bidi/>
        <w:spacing w:line="360" w:lineRule="auto"/>
        <w:jc w:val="both"/>
        <w:rPr>
          <w:rFonts w:ascii="David" w:hAnsi="David" w:cs="David"/>
          <w:rtl/>
          <w:lang w:val="en-US"/>
        </w:rPr>
      </w:pPr>
    </w:p>
    <w:p w14:paraId="77CFF14B" w14:textId="252F2B3E" w:rsidR="007C2180" w:rsidRPr="007C2180" w:rsidRDefault="007C2180" w:rsidP="007C2180">
      <w:pPr>
        <w:bidi/>
        <w:spacing w:line="360" w:lineRule="auto"/>
        <w:jc w:val="both"/>
        <w:rPr>
          <w:rFonts w:ascii="David" w:hAnsi="David" w:cs="David"/>
          <w:u w:val="single"/>
          <w:lang w:val="en-US"/>
        </w:rPr>
      </w:pPr>
      <w:r w:rsidRPr="007C2180">
        <w:rPr>
          <w:rFonts w:ascii="David" w:hAnsi="David" w:cs="David" w:hint="cs"/>
          <w:u w:val="single"/>
          <w:rtl/>
          <w:lang w:val="en-US"/>
        </w:rPr>
        <w:t xml:space="preserve">פתרון א </w:t>
      </w:r>
      <w:r w:rsidRPr="007C2180">
        <w:rPr>
          <w:rFonts w:ascii="David" w:hAnsi="David" w:cs="David"/>
          <w:u w:val="single"/>
          <w:rtl/>
          <w:lang w:val="en-US"/>
        </w:rPr>
        <w:t>–</w:t>
      </w:r>
      <w:r w:rsidRPr="007C2180">
        <w:rPr>
          <w:rFonts w:ascii="David" w:hAnsi="David" w:cs="David" w:hint="cs"/>
          <w:u w:val="single"/>
          <w:rtl/>
          <w:lang w:val="en-US"/>
        </w:rPr>
        <w:t xml:space="preserve"> הוצאות הפחת בגין המכונה בכל אחת מהשנים 2025 ו-2026</w:t>
      </w:r>
    </w:p>
    <w:p w14:paraId="30C063FF" w14:textId="50C09C48" w:rsidR="005D7DC0" w:rsidRDefault="007C2180" w:rsidP="005D7DC0">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2025</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34,000-4,000</m:t>
              </m: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m:t>
              </m:r>
            </m:num>
            <m:den>
              <m:r>
                <w:rPr>
                  <w:rFonts w:ascii="Cambria Math" w:hAnsi="Cambria Math" w:cs="David"/>
                  <w:lang w:val="en-US"/>
                </w:rPr>
                <m:t>12</m:t>
              </m:r>
            </m:den>
          </m:f>
          <m:r>
            <w:rPr>
              <w:rFonts w:ascii="Cambria Math" w:hAnsi="Cambria Math" w:cs="David"/>
              <w:lang w:val="en-US"/>
            </w:rPr>
            <m:t>=5,000</m:t>
          </m:r>
        </m:oMath>
      </m:oMathPara>
    </w:p>
    <w:p w14:paraId="44DFD700" w14:textId="2FCF9FC6" w:rsidR="007C2180" w:rsidRDefault="007C2180" w:rsidP="007C2180">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2026</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34,000-4,000</m:t>
              </m:r>
            </m:num>
            <m:den>
              <m:r>
                <w:rPr>
                  <w:rFonts w:ascii="Cambria Math" w:hAnsi="Cambria Math" w:cs="David"/>
                  <w:lang w:val="en-US"/>
                </w:rPr>
                <m:t>5</m:t>
              </m:r>
            </m:den>
          </m:f>
          <m:r>
            <w:rPr>
              <w:rFonts w:ascii="Cambria Math" w:hAnsi="Cambria Math" w:cs="David"/>
              <w:lang w:val="en-US"/>
            </w:rPr>
            <m:t>=6,000</m:t>
          </m:r>
        </m:oMath>
      </m:oMathPara>
    </w:p>
    <w:p w14:paraId="4D82DF68" w14:textId="746ABABE" w:rsidR="007C2180" w:rsidRPr="006E64CF" w:rsidRDefault="006E64CF" w:rsidP="005D7DC0">
      <w:pPr>
        <w:bidi/>
        <w:spacing w:line="360" w:lineRule="auto"/>
        <w:jc w:val="both"/>
        <w:rPr>
          <w:rFonts w:ascii="David" w:hAnsi="David" w:cs="David"/>
          <w:rtl/>
          <w:lang w:val="en-US"/>
        </w:rPr>
      </w:pPr>
      <w:r w:rsidRPr="006E64CF">
        <w:rPr>
          <w:rFonts w:ascii="David" w:hAnsi="David" w:cs="David" w:hint="cs"/>
          <w:rtl/>
          <w:lang w:val="en-US"/>
        </w:rPr>
        <w:t>הסבר: ראשית, במונה ניתן להבחין בעלות הפריט הכוללת כהגדרתה החשבונאית. עלות זו כוללת את כל העלויות החיוניות עד למצב של זמינות לשימוש, לרבות הובלה והתקנה. כדי לחשב את הוצאות הפחת, ניכינו מעלות זו את ערך השייר / הגרט (הרכיב שאין עליו פחת) וחילקנו בתקופת ההפחתה בשנים.</w:t>
      </w:r>
    </w:p>
    <w:p w14:paraId="19C04047" w14:textId="127DDD18" w:rsidR="006E64CF" w:rsidRPr="006E64CF" w:rsidRDefault="006E64CF" w:rsidP="006E64CF">
      <w:pPr>
        <w:bidi/>
        <w:spacing w:line="360" w:lineRule="auto"/>
        <w:jc w:val="both"/>
        <w:rPr>
          <w:rFonts w:ascii="David" w:hAnsi="David" w:cs="David"/>
          <w:rtl/>
          <w:lang w:val="en-US"/>
        </w:rPr>
      </w:pPr>
      <w:r w:rsidRPr="006E64CF">
        <w:rPr>
          <w:rFonts w:ascii="David" w:hAnsi="David" w:cs="David" w:hint="cs"/>
          <w:rtl/>
          <w:lang w:val="en-US"/>
        </w:rPr>
        <w:t>ספציפית בשנת 2025, הענקנו גם ביטוי לעובדה שהפריט לא היה זמין לשימוש במהלך השנה כולה אלא רק מ-1.3.2025 עד 31.12.2025 כלומר 10 חודשים.</w:t>
      </w:r>
    </w:p>
    <w:p w14:paraId="4B298782" w14:textId="03AF68DC" w:rsidR="006E64CF" w:rsidRPr="006E64CF" w:rsidRDefault="006E64CF" w:rsidP="006E64CF">
      <w:pPr>
        <w:bidi/>
        <w:spacing w:line="360" w:lineRule="auto"/>
        <w:jc w:val="both"/>
        <w:rPr>
          <w:rFonts w:ascii="David" w:hAnsi="David" w:cs="David"/>
          <w:rtl/>
          <w:lang w:val="en-US"/>
        </w:rPr>
      </w:pPr>
      <w:r w:rsidRPr="006E64CF">
        <w:rPr>
          <w:rFonts w:ascii="David" w:hAnsi="David" w:cs="David" w:hint="cs"/>
          <w:rtl/>
          <w:lang w:val="en-US"/>
        </w:rPr>
        <w:t xml:space="preserve">בשנת 2026, הפחת הוא על שנה שלמה, ולכן לא בוצעה מכפלה בחלקיות שנה. </w:t>
      </w:r>
    </w:p>
    <w:p w14:paraId="06C8FBF9" w14:textId="77777777" w:rsidR="006E64CF" w:rsidRDefault="006E64CF" w:rsidP="006E64CF">
      <w:pPr>
        <w:bidi/>
        <w:spacing w:line="360" w:lineRule="auto"/>
        <w:jc w:val="both"/>
        <w:rPr>
          <w:rFonts w:ascii="David" w:hAnsi="David" w:cs="David"/>
          <w:u w:val="single"/>
          <w:rtl/>
          <w:lang w:val="en-US"/>
        </w:rPr>
      </w:pPr>
    </w:p>
    <w:p w14:paraId="336C13D7" w14:textId="7BE2F94C" w:rsidR="005D7DC0" w:rsidRPr="007C2180" w:rsidRDefault="007C2180" w:rsidP="007C2180">
      <w:pPr>
        <w:bidi/>
        <w:spacing w:line="360" w:lineRule="auto"/>
        <w:jc w:val="both"/>
        <w:rPr>
          <w:rFonts w:ascii="David" w:hAnsi="David" w:cs="David"/>
          <w:u w:val="single"/>
          <w:lang w:val="en-US"/>
        </w:rPr>
      </w:pPr>
      <w:r w:rsidRPr="007C2180">
        <w:rPr>
          <w:rFonts w:ascii="David" w:hAnsi="David" w:cs="David" w:hint="cs"/>
          <w:u w:val="single"/>
          <w:rtl/>
          <w:lang w:val="en-US"/>
        </w:rPr>
        <w:t xml:space="preserve">פתרון ב </w:t>
      </w:r>
      <w:r w:rsidRPr="007C2180">
        <w:rPr>
          <w:rFonts w:ascii="David" w:hAnsi="David" w:cs="David"/>
          <w:u w:val="single"/>
          <w:rtl/>
          <w:lang w:val="en-US"/>
        </w:rPr>
        <w:t>–</w:t>
      </w:r>
      <w:r w:rsidRPr="007C2180">
        <w:rPr>
          <w:rFonts w:ascii="David" w:hAnsi="David" w:cs="David" w:hint="cs"/>
          <w:u w:val="single"/>
          <w:rtl/>
          <w:lang w:val="en-US"/>
        </w:rPr>
        <w:t xml:space="preserve"> מכירת מכונה (כפריט רכוש קבוע) ורווח / הפסד הון מהמכירה</w:t>
      </w:r>
    </w:p>
    <w:p w14:paraId="617A4B24" w14:textId="14DF147A" w:rsidR="00FA434B" w:rsidRDefault="007C2180" w:rsidP="00FA434B">
      <w:pPr>
        <w:bidi/>
        <w:spacing w:line="360" w:lineRule="auto"/>
        <w:jc w:val="both"/>
        <w:rPr>
          <w:rFonts w:ascii="David" w:hAnsi="David" w:cs="David"/>
          <w:rtl/>
          <w:lang w:val="en-US"/>
        </w:rPr>
      </w:pPr>
      <w:r>
        <w:rPr>
          <w:rFonts w:ascii="David" w:hAnsi="David" w:cs="David" w:hint="cs"/>
          <w:rtl/>
          <w:lang w:val="en-US"/>
        </w:rPr>
        <w:t xml:space="preserve">למרות שציפיות החברה </w:t>
      </w:r>
      <w:r w:rsidR="006E64CF">
        <w:rPr>
          <w:rFonts w:ascii="David" w:hAnsi="David" w:cs="David" w:hint="cs"/>
          <w:rtl/>
          <w:lang w:val="en-US"/>
        </w:rPr>
        <w:t xml:space="preserve">במועד רכישת הפריט </w:t>
      </w:r>
      <w:r>
        <w:rPr>
          <w:rFonts w:ascii="David" w:hAnsi="David" w:cs="David" w:hint="cs"/>
          <w:rtl/>
          <w:lang w:val="en-US"/>
        </w:rPr>
        <w:t xml:space="preserve">הן להחזיק במכונה בהתאם לפרק הזמן המקובל בחברה (אורך החיים השימושיים) בהחלט אפשרי שמסיבות שונות היא מחליטה למכור אותו קודם לכן. מצב כזה דורש מאיתנו לפעול בשני </w:t>
      </w:r>
      <w:proofErr w:type="spellStart"/>
      <w:r>
        <w:rPr>
          <w:rFonts w:ascii="David" w:hAnsi="David" w:cs="David" w:hint="cs"/>
          <w:rtl/>
          <w:lang w:val="en-US"/>
        </w:rPr>
        <w:t>מימדים</w:t>
      </w:r>
      <w:proofErr w:type="spellEnd"/>
      <w:r>
        <w:rPr>
          <w:rFonts w:ascii="David" w:hAnsi="David" w:cs="David" w:hint="cs"/>
          <w:rtl/>
          <w:lang w:val="en-US"/>
        </w:rPr>
        <w:t xml:space="preserve">: ראשית, ברמה </w:t>
      </w:r>
      <w:proofErr w:type="spellStart"/>
      <w:r>
        <w:rPr>
          <w:rFonts w:ascii="David" w:hAnsi="David" w:cs="David" w:hint="cs"/>
          <w:rtl/>
          <w:lang w:val="en-US"/>
        </w:rPr>
        <w:t>הנכסית</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פריט רכוש הקבוע חדל מלהתקיים בחברה (נגרע). </w:t>
      </w:r>
    </w:p>
    <w:p w14:paraId="2E2E308E" w14:textId="24CEF5DF" w:rsidR="007C2180" w:rsidRDefault="007C2180" w:rsidP="007C2180">
      <w:pPr>
        <w:bidi/>
        <w:spacing w:line="360" w:lineRule="auto"/>
        <w:jc w:val="both"/>
        <w:rPr>
          <w:rFonts w:ascii="David" w:hAnsi="David" w:cs="David"/>
          <w:rtl/>
          <w:lang w:val="en-US"/>
        </w:rPr>
      </w:pPr>
      <w:r>
        <w:rPr>
          <w:rFonts w:ascii="David" w:hAnsi="David" w:cs="David" w:hint="cs"/>
          <w:rtl/>
          <w:lang w:val="en-US"/>
        </w:rPr>
        <w:t xml:space="preserve">ברמת רווח והפסד </w:t>
      </w:r>
      <w:r>
        <w:rPr>
          <w:rFonts w:ascii="David" w:hAnsi="David" w:cs="David"/>
          <w:rtl/>
          <w:lang w:val="en-US"/>
        </w:rPr>
        <w:t>–</w:t>
      </w:r>
      <w:r>
        <w:rPr>
          <w:rFonts w:ascii="David" w:hAnsi="David" w:cs="David" w:hint="cs"/>
          <w:rtl/>
          <w:lang w:val="en-US"/>
        </w:rPr>
        <w:t xml:space="preserve"> זה מעניין יותר:</w:t>
      </w:r>
    </w:p>
    <w:p w14:paraId="550652C8" w14:textId="1204AC9A" w:rsidR="007C2180" w:rsidRDefault="007C2180" w:rsidP="007C2180">
      <w:pPr>
        <w:pStyle w:val="ListParagraph"/>
        <w:numPr>
          <w:ilvl w:val="0"/>
          <w:numId w:val="128"/>
        </w:numPr>
        <w:bidi/>
        <w:spacing w:line="360" w:lineRule="auto"/>
        <w:jc w:val="both"/>
        <w:rPr>
          <w:rFonts w:ascii="David" w:hAnsi="David" w:cs="David"/>
          <w:lang w:val="en-US"/>
        </w:rPr>
      </w:pPr>
      <w:r>
        <w:rPr>
          <w:rFonts w:ascii="David" w:hAnsi="David" w:cs="David" w:hint="cs"/>
          <w:rtl/>
          <w:lang w:val="en-US"/>
        </w:rPr>
        <w:t>יש להכיר בהוצאות פחת יחסיות בשנת המכירה, רק עד למועד המכירה.</w:t>
      </w:r>
    </w:p>
    <w:p w14:paraId="36E52E86" w14:textId="6B53BBB3" w:rsidR="007C2180" w:rsidRDefault="007C2180" w:rsidP="007C2180">
      <w:pPr>
        <w:pStyle w:val="ListParagraph"/>
        <w:numPr>
          <w:ilvl w:val="0"/>
          <w:numId w:val="128"/>
        </w:numPr>
        <w:bidi/>
        <w:spacing w:line="360" w:lineRule="auto"/>
        <w:jc w:val="both"/>
        <w:rPr>
          <w:rFonts w:ascii="David" w:hAnsi="David" w:cs="David"/>
          <w:lang w:val="en-US"/>
        </w:rPr>
      </w:pPr>
      <w:r>
        <w:rPr>
          <w:rFonts w:ascii="David" w:hAnsi="David" w:cs="David" w:hint="cs"/>
          <w:rtl/>
          <w:lang w:val="en-US"/>
        </w:rPr>
        <w:t>יש לחשב את הפחת הנצבר ״ערב המכירה״ (רגע לפני המכיר) ובהתאם, את ערך הספרים למועד זה.</w:t>
      </w:r>
    </w:p>
    <w:p w14:paraId="780618B8" w14:textId="4A526B8B" w:rsidR="007C2180" w:rsidRDefault="007C2180" w:rsidP="007C2180">
      <w:pPr>
        <w:pStyle w:val="ListParagraph"/>
        <w:numPr>
          <w:ilvl w:val="0"/>
          <w:numId w:val="128"/>
        </w:numPr>
        <w:bidi/>
        <w:spacing w:line="360" w:lineRule="auto"/>
        <w:jc w:val="both"/>
        <w:rPr>
          <w:rFonts w:ascii="David" w:hAnsi="David" w:cs="David"/>
          <w:lang w:val="en-US"/>
        </w:rPr>
      </w:pPr>
      <w:r>
        <w:rPr>
          <w:rFonts w:ascii="David" w:hAnsi="David" w:cs="David" w:hint="cs"/>
          <w:rtl/>
          <w:lang w:val="en-US"/>
        </w:rPr>
        <w:lastRenderedPageBreak/>
        <w:t xml:space="preserve">ההפרש בין תמורת המכירה לבין ערך הספרים ערב המכירה, יהווה רווח הון (אם חיובי) או הפסד הון (אם שלילי). </w:t>
      </w:r>
    </w:p>
    <w:p w14:paraId="00155FF3" w14:textId="77777777" w:rsidR="007C2180" w:rsidRDefault="007C2180" w:rsidP="007C2180">
      <w:pPr>
        <w:bidi/>
        <w:spacing w:line="360" w:lineRule="auto"/>
        <w:jc w:val="both"/>
        <w:rPr>
          <w:rFonts w:ascii="David" w:hAnsi="David" w:cs="David"/>
          <w:rtl/>
          <w:lang w:val="en-US"/>
        </w:rPr>
      </w:pPr>
    </w:p>
    <w:p w14:paraId="2AB8FC95" w14:textId="793183CD" w:rsidR="007C2180" w:rsidRDefault="007C2180" w:rsidP="007C2180">
      <w:pPr>
        <w:bidi/>
        <w:spacing w:line="360" w:lineRule="auto"/>
        <w:jc w:val="both"/>
        <w:rPr>
          <w:rFonts w:ascii="David" w:hAnsi="David" w:cs="David"/>
          <w:rtl/>
          <w:lang w:val="en-US"/>
        </w:rPr>
      </w:pPr>
      <w:r>
        <w:rPr>
          <w:rFonts w:ascii="David" w:hAnsi="David" w:cs="David" w:hint="cs"/>
          <w:rtl/>
          <w:lang w:val="en-US"/>
        </w:rPr>
        <w:t>בסעיף הספציפי שאלו נקודתית על רווח / הפסד ההון במכירה. לשם כך, עליי לחשב את הפחת הנצבר ערב המכירה, ואת ערך הספרים לאותה נקודת זמן.</w:t>
      </w:r>
    </w:p>
    <w:p w14:paraId="66043EA7" w14:textId="08AB9849" w:rsidR="007C2180" w:rsidRPr="007C2180" w:rsidRDefault="00000000" w:rsidP="007C2180">
      <w:pPr>
        <w:bidi/>
        <w:spacing w:line="360" w:lineRule="auto"/>
        <w:jc w:val="both"/>
        <w:rPr>
          <w:rFonts w:ascii="David" w:hAnsi="David" w:cs="David"/>
          <w:rtl/>
          <w:lang w:val="en-US"/>
        </w:rPr>
      </w:pPr>
      <m:oMathPara>
        <m:oMath>
          <m:nary>
            <m:naryPr>
              <m:chr m:val="∑"/>
              <m:limLoc m:val="undOvr"/>
              <m:subHide m:val="1"/>
              <m:supHide m:val="1"/>
              <m:ctrlPr>
                <w:rPr>
                  <w:rFonts w:ascii="Cambria Math" w:hAnsi="Cambria Math" w:cs="David"/>
                  <w:i/>
                  <w:lang w:val="en-US"/>
                </w:rPr>
              </m:ctrlPr>
            </m:naryPr>
            <m:sub/>
            <m:sup/>
            <m:e>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1.4.2027</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34,000-4,000</m:t>
                  </m:r>
                </m:num>
                <m:den>
                  <m:r>
                    <w:rPr>
                      <w:rFonts w:ascii="Cambria Math" w:hAnsi="Cambria Math" w:cs="David"/>
                      <w:lang w:val="en-US"/>
                    </w:rPr>
                    <m:t>5</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2+</m:t>
                  </m:r>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12</m:t>
                      </m:r>
                    </m:den>
                  </m:f>
                </m:e>
              </m:d>
              <m:r>
                <w:rPr>
                  <w:rFonts w:ascii="Cambria Math" w:hAnsi="Cambria Math" w:cs="David"/>
                  <w:lang w:val="en-US"/>
                </w:rPr>
                <m:t>=12,500</m:t>
              </m:r>
            </m:e>
          </m:nary>
        </m:oMath>
      </m:oMathPara>
    </w:p>
    <w:p w14:paraId="269F729E" w14:textId="05593CFA" w:rsidR="00FA434B" w:rsidRDefault="007C2180" w:rsidP="00FA434B">
      <w:pPr>
        <w:bidi/>
        <w:spacing w:line="360" w:lineRule="auto"/>
        <w:jc w:val="both"/>
        <w:rPr>
          <w:rFonts w:ascii="David" w:hAnsi="David" w:cs="David"/>
          <w:rtl/>
          <w:lang w:val="en-US"/>
        </w:rPr>
      </w:pPr>
      <w:r>
        <w:rPr>
          <w:rFonts w:ascii="David" w:hAnsi="David" w:cs="David" w:hint="cs"/>
          <w:rtl/>
          <w:lang w:val="en-US"/>
        </w:rPr>
        <w:t xml:space="preserve">הסבר: הפחת הנצבר ליום 1.4.2027 (ערב המכירה) חושב על בסיס הפחת לשנה (עלות בניכוי שייר חלקי תקופת הפחתה) כפול פרק הזמן הכולל בשנים שחלף </w:t>
      </w:r>
      <w:r w:rsidRPr="007136A0">
        <w:rPr>
          <w:rFonts w:ascii="David" w:hAnsi="David" w:cs="David" w:hint="cs"/>
          <w:u w:val="single"/>
          <w:rtl/>
          <w:lang w:val="en-US"/>
        </w:rPr>
        <w:t>ממועד הזמינות לשימוש 1.3.2025</w:t>
      </w:r>
      <w:r>
        <w:rPr>
          <w:rFonts w:ascii="David" w:hAnsi="David" w:cs="David" w:hint="cs"/>
          <w:rtl/>
          <w:lang w:val="en-US"/>
        </w:rPr>
        <w:t xml:space="preserve"> עד </w:t>
      </w:r>
      <w:r w:rsidRPr="007136A0">
        <w:rPr>
          <w:rFonts w:ascii="David" w:hAnsi="David" w:cs="David" w:hint="cs"/>
          <w:u w:val="single"/>
          <w:rtl/>
          <w:lang w:val="en-US"/>
        </w:rPr>
        <w:t>לערב המכירה 1.4.2027</w:t>
      </w:r>
      <w:r>
        <w:rPr>
          <w:rFonts w:ascii="David" w:hAnsi="David" w:cs="David" w:hint="cs"/>
          <w:rtl/>
          <w:lang w:val="en-US"/>
        </w:rPr>
        <w:t xml:space="preserve">, מדובר בשנתיים וחודש. </w:t>
      </w:r>
    </w:p>
    <w:p w14:paraId="44A7CD47" w14:textId="77777777" w:rsidR="007C2180" w:rsidRDefault="007C2180" w:rsidP="007C2180">
      <w:pPr>
        <w:bidi/>
        <w:spacing w:line="360" w:lineRule="auto"/>
        <w:jc w:val="both"/>
        <w:rPr>
          <w:rFonts w:ascii="David" w:hAnsi="David" w:cs="David"/>
          <w:rtl/>
          <w:lang w:val="en-US"/>
        </w:rPr>
      </w:pPr>
    </w:p>
    <w:p w14:paraId="29EA7255" w14:textId="6398DF71" w:rsidR="007C2180" w:rsidRDefault="007C2180" w:rsidP="007C2180">
      <w:pPr>
        <w:bidi/>
        <w:spacing w:line="360" w:lineRule="auto"/>
        <w:jc w:val="both"/>
        <w:rPr>
          <w:rFonts w:ascii="David" w:hAnsi="David" w:cs="David"/>
          <w:rtl/>
          <w:lang w:val="en-US"/>
        </w:rPr>
      </w:pPr>
      <w:r>
        <w:rPr>
          <w:rFonts w:ascii="David" w:hAnsi="David" w:cs="David" w:hint="cs"/>
          <w:rtl/>
          <w:lang w:val="en-US"/>
        </w:rPr>
        <w:t xml:space="preserve">ערך הספרים ערב המכירה </w:t>
      </w:r>
      <w:r>
        <w:rPr>
          <w:rFonts w:ascii="David" w:hAnsi="David" w:cs="David"/>
          <w:rtl/>
          <w:lang w:val="en-US"/>
        </w:rPr>
        <w:t>–</w:t>
      </w:r>
      <w:r>
        <w:rPr>
          <w:rFonts w:ascii="David" w:hAnsi="David" w:cs="David" w:hint="cs"/>
          <w:rtl/>
          <w:lang w:val="en-US"/>
        </w:rPr>
        <w:t xml:space="preserve"> הוא ההפרש בין העלות לבין הפחת הנצבר למועד זה:</w:t>
      </w:r>
    </w:p>
    <w:p w14:paraId="51355D2E" w14:textId="77777777" w:rsidR="007C2180" w:rsidRDefault="007C2180" w:rsidP="007C2180">
      <w:pPr>
        <w:bidi/>
        <w:spacing w:line="360" w:lineRule="auto"/>
        <w:jc w:val="both"/>
        <w:rPr>
          <w:rFonts w:ascii="David" w:hAnsi="David" w:cs="David"/>
          <w:rtl/>
          <w:lang w:val="en-US"/>
        </w:rPr>
      </w:pPr>
    </w:p>
    <w:p w14:paraId="2FD56373" w14:textId="554B9AB9" w:rsidR="007C2180" w:rsidRDefault="007C2180" w:rsidP="007C2180">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1.4.2027</w:t>
      </w:r>
    </w:p>
    <w:p w14:paraId="2EF3A04A" w14:textId="499003D1" w:rsidR="007C2180" w:rsidRPr="007C2180" w:rsidRDefault="007C2180" w:rsidP="007C2180">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sidRPr="007C2180">
        <w:rPr>
          <w:rFonts w:ascii="David" w:hAnsi="David" w:cs="David" w:hint="cs"/>
          <w:u w:val="single"/>
          <w:rtl/>
          <w:lang w:val="en-US"/>
        </w:rPr>
        <w:t xml:space="preserve">ש״ח </w:t>
      </w:r>
      <w:r>
        <w:rPr>
          <w:rFonts w:ascii="David" w:hAnsi="David" w:cs="David"/>
          <w:u w:val="single"/>
          <w:rtl/>
          <w:lang w:val="en-US"/>
        </w:rPr>
        <w:tab/>
      </w:r>
    </w:p>
    <w:p w14:paraId="6D4A2449" w14:textId="064D0151" w:rsidR="007C2180" w:rsidRDefault="007C2180" w:rsidP="007C2180">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hint="cs"/>
          <w:rtl/>
          <w:lang w:val="en-US"/>
        </w:rPr>
        <w:t>34,000</w:t>
      </w:r>
    </w:p>
    <w:p w14:paraId="75D279CE" w14:textId="6387B3D9" w:rsidR="007C2180" w:rsidRDefault="007C2180" w:rsidP="007C2180">
      <w:pPr>
        <w:bidi/>
        <w:spacing w:line="360" w:lineRule="auto"/>
        <w:jc w:val="both"/>
        <w:rPr>
          <w:rFonts w:ascii="David" w:hAnsi="David" w:cs="David"/>
          <w:rtl/>
          <w:lang w:val="en-US"/>
        </w:rPr>
      </w:pPr>
      <w:r>
        <w:rPr>
          <w:rFonts w:ascii="David" w:hAnsi="David" w:cs="David" w:hint="cs"/>
          <w:rtl/>
          <w:lang w:val="en-US"/>
        </w:rPr>
        <w:t>פחת נצבר</w:t>
      </w:r>
      <w:r>
        <w:rPr>
          <w:rFonts w:ascii="David" w:hAnsi="David" w:cs="David"/>
          <w:rtl/>
          <w:lang w:val="en-US"/>
        </w:rPr>
        <w:tab/>
      </w:r>
      <w:r w:rsidRPr="007C2180">
        <w:rPr>
          <w:rFonts w:ascii="David" w:hAnsi="David" w:cs="David" w:hint="cs"/>
          <w:u w:val="single"/>
          <w:rtl/>
          <w:lang w:val="en-US"/>
        </w:rPr>
        <w:t>(12,500)</w:t>
      </w:r>
    </w:p>
    <w:p w14:paraId="1B75C48F" w14:textId="02D8931A" w:rsidR="007C2180" w:rsidRDefault="007C2180" w:rsidP="007C2180">
      <w:pPr>
        <w:bidi/>
        <w:spacing w:line="360" w:lineRule="auto"/>
        <w:jc w:val="both"/>
        <w:rPr>
          <w:rFonts w:ascii="David" w:hAnsi="David" w:cs="David"/>
          <w:rtl/>
          <w:lang w:val="en-US"/>
        </w:rPr>
      </w:pPr>
      <w:r>
        <w:rPr>
          <w:rFonts w:ascii="David" w:hAnsi="David" w:cs="David" w:hint="cs"/>
          <w:rtl/>
          <w:lang w:val="en-US"/>
        </w:rPr>
        <w:t>ערך ספרים</w:t>
      </w:r>
      <w:r>
        <w:rPr>
          <w:rFonts w:ascii="David" w:hAnsi="David" w:cs="David"/>
          <w:rtl/>
          <w:lang w:val="en-US"/>
        </w:rPr>
        <w:tab/>
      </w:r>
      <w:r>
        <w:rPr>
          <w:rFonts w:ascii="David" w:hAnsi="David" w:cs="David" w:hint="cs"/>
          <w:rtl/>
          <w:lang w:val="en-US"/>
        </w:rPr>
        <w:t>21,500</w:t>
      </w:r>
    </w:p>
    <w:p w14:paraId="5B37527D" w14:textId="77777777" w:rsidR="007C2180" w:rsidRDefault="007C2180" w:rsidP="007C2180">
      <w:pPr>
        <w:bidi/>
        <w:spacing w:line="360" w:lineRule="auto"/>
        <w:jc w:val="both"/>
        <w:rPr>
          <w:rFonts w:ascii="David" w:hAnsi="David" w:cs="David"/>
          <w:rtl/>
          <w:lang w:val="en-US"/>
        </w:rPr>
      </w:pPr>
    </w:p>
    <w:p w14:paraId="5C5D3025" w14:textId="03773F62" w:rsidR="007D5644" w:rsidRDefault="007D5644" w:rsidP="007D5644">
      <w:pPr>
        <w:bidi/>
        <w:spacing w:line="360" w:lineRule="auto"/>
        <w:jc w:val="both"/>
        <w:rPr>
          <w:rFonts w:ascii="David" w:hAnsi="David" w:cs="David"/>
          <w:rtl/>
          <w:lang w:val="en-US"/>
        </w:rPr>
      </w:pPr>
      <w:r>
        <w:rPr>
          <w:rFonts w:ascii="David" w:hAnsi="David" w:cs="David" w:hint="cs"/>
          <w:rtl/>
          <w:lang w:val="en-US"/>
        </w:rPr>
        <w:t>וכעת, נחשב את ההפרש בין תמורת המכירה הנתונה בשאלה בסך 17,000 ש״ח לבין ערך ספרים זה:</w:t>
      </w:r>
    </w:p>
    <w:p w14:paraId="460F3380" w14:textId="13B066EC" w:rsidR="007D5644" w:rsidRDefault="007D5644" w:rsidP="007D5644">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1.4.2027</w:t>
      </w:r>
    </w:p>
    <w:p w14:paraId="068A0A82" w14:textId="5B744E1B" w:rsidR="007D5644" w:rsidRPr="007D5644" w:rsidRDefault="007D5644" w:rsidP="007D5644">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D5644">
        <w:rPr>
          <w:rFonts w:ascii="David" w:hAnsi="David" w:cs="David" w:hint="cs"/>
          <w:u w:val="single"/>
          <w:rtl/>
          <w:lang w:val="en-US"/>
        </w:rPr>
        <w:t>ש״ח</w:t>
      </w:r>
      <w:r>
        <w:rPr>
          <w:rFonts w:ascii="David" w:hAnsi="David" w:cs="David"/>
          <w:u w:val="single"/>
          <w:rtl/>
          <w:lang w:val="en-US"/>
        </w:rPr>
        <w:tab/>
      </w:r>
    </w:p>
    <w:p w14:paraId="7EE769BF" w14:textId="6918A9B3" w:rsidR="007D5644" w:rsidRDefault="007D5644" w:rsidP="007D5644">
      <w:pPr>
        <w:bidi/>
        <w:spacing w:line="360" w:lineRule="auto"/>
        <w:jc w:val="both"/>
        <w:rPr>
          <w:rFonts w:ascii="David" w:hAnsi="David" w:cs="David"/>
          <w:rtl/>
          <w:lang w:val="en-US"/>
        </w:rPr>
      </w:pPr>
      <w:r>
        <w:rPr>
          <w:rFonts w:ascii="David" w:hAnsi="David" w:cs="David" w:hint="cs"/>
          <w:rtl/>
          <w:lang w:val="en-US"/>
        </w:rPr>
        <w:t>תמורת המכירה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17,000</w:t>
      </w:r>
    </w:p>
    <w:p w14:paraId="40238AB1" w14:textId="72333215" w:rsidR="007D5644" w:rsidRDefault="007D5644" w:rsidP="007D5644">
      <w:pPr>
        <w:bidi/>
        <w:spacing w:line="360" w:lineRule="auto"/>
        <w:jc w:val="both"/>
        <w:rPr>
          <w:rFonts w:ascii="David" w:hAnsi="David" w:cs="David"/>
          <w:rtl/>
          <w:lang w:val="en-US"/>
        </w:rPr>
      </w:pPr>
      <w:r>
        <w:rPr>
          <w:rFonts w:ascii="David" w:hAnsi="David" w:cs="David" w:hint="cs"/>
          <w:rtl/>
          <w:lang w:val="en-US"/>
        </w:rPr>
        <w:t>ערך ספרים ערב המכירה</w:t>
      </w:r>
      <w:r>
        <w:rPr>
          <w:rFonts w:ascii="David" w:hAnsi="David" w:cs="David"/>
          <w:rtl/>
          <w:lang w:val="en-US"/>
        </w:rPr>
        <w:tab/>
      </w:r>
      <w:r>
        <w:rPr>
          <w:rFonts w:ascii="David" w:hAnsi="David" w:cs="David"/>
          <w:rtl/>
          <w:lang w:val="en-US"/>
        </w:rPr>
        <w:tab/>
      </w:r>
      <w:r w:rsidRPr="007D5644">
        <w:rPr>
          <w:rFonts w:ascii="David" w:hAnsi="David" w:cs="David" w:hint="cs"/>
          <w:u w:val="single"/>
          <w:rtl/>
          <w:lang w:val="en-US"/>
        </w:rPr>
        <w:t>(21,500)</w:t>
      </w:r>
    </w:p>
    <w:p w14:paraId="539AD988" w14:textId="2F9A0F08" w:rsidR="007D5644" w:rsidRDefault="007D5644" w:rsidP="007D5644">
      <w:pPr>
        <w:bidi/>
        <w:spacing w:line="360" w:lineRule="auto"/>
        <w:jc w:val="both"/>
        <w:rPr>
          <w:rFonts w:ascii="David" w:hAnsi="David" w:cs="David"/>
          <w:rtl/>
          <w:lang w:val="en-US"/>
        </w:rPr>
      </w:pPr>
      <w:r>
        <w:rPr>
          <w:rFonts w:ascii="David" w:hAnsi="David" w:cs="David" w:hint="cs"/>
          <w:rtl/>
          <w:lang w:val="en-US"/>
        </w:rPr>
        <w:t xml:space="preserve">הפרש שלילי </w:t>
      </w:r>
      <w:r>
        <w:rPr>
          <w:rFonts w:ascii="David" w:hAnsi="David" w:cs="David"/>
          <w:rtl/>
          <w:lang w:val="en-US"/>
        </w:rPr>
        <w:t>–</w:t>
      </w:r>
      <w:r>
        <w:rPr>
          <w:rFonts w:ascii="David" w:hAnsi="David" w:cs="David" w:hint="cs"/>
          <w:rtl/>
          <w:lang w:val="en-US"/>
        </w:rPr>
        <w:t xml:space="preserve"> הפסד הון</w:t>
      </w:r>
      <w:r>
        <w:rPr>
          <w:rFonts w:ascii="David" w:hAnsi="David" w:cs="David"/>
          <w:rtl/>
          <w:lang w:val="en-US"/>
        </w:rPr>
        <w:tab/>
      </w:r>
      <w:r>
        <w:rPr>
          <w:rFonts w:ascii="David" w:hAnsi="David" w:cs="David"/>
          <w:rtl/>
          <w:lang w:val="en-US"/>
        </w:rPr>
        <w:tab/>
      </w:r>
      <w:r>
        <w:rPr>
          <w:rFonts w:ascii="David" w:hAnsi="David" w:cs="David" w:hint="cs"/>
          <w:rtl/>
          <w:lang w:val="en-US"/>
        </w:rPr>
        <w:t>(4,500)</w:t>
      </w:r>
      <w:r>
        <w:rPr>
          <w:rFonts w:ascii="David" w:hAnsi="David" w:cs="David"/>
          <w:rtl/>
          <w:lang w:val="en-US"/>
        </w:rPr>
        <w:tab/>
      </w:r>
      <w:r>
        <w:rPr>
          <w:rFonts w:ascii="David" w:hAnsi="David" w:cs="David"/>
          <w:rtl/>
          <w:lang w:val="en-US"/>
        </w:rPr>
        <w:tab/>
      </w:r>
      <w:r>
        <w:rPr>
          <w:rFonts w:ascii="David" w:hAnsi="David" w:cs="David" w:hint="cs"/>
          <w:rtl/>
          <w:lang w:val="en-US"/>
        </w:rPr>
        <w:t>התשובה</w:t>
      </w:r>
    </w:p>
    <w:p w14:paraId="4E5A6A81" w14:textId="77777777" w:rsidR="007D5644" w:rsidRDefault="007D5644" w:rsidP="007D5644">
      <w:pPr>
        <w:bidi/>
        <w:spacing w:line="360" w:lineRule="auto"/>
        <w:jc w:val="both"/>
        <w:rPr>
          <w:rFonts w:ascii="David" w:hAnsi="David" w:cs="David"/>
          <w:rtl/>
          <w:lang w:val="en-US"/>
        </w:rPr>
      </w:pPr>
    </w:p>
    <w:p w14:paraId="1BCE14A3" w14:textId="250EA338" w:rsidR="00337243" w:rsidRPr="00337243" w:rsidRDefault="00337243" w:rsidP="00337243">
      <w:pPr>
        <w:bidi/>
        <w:spacing w:line="360" w:lineRule="auto"/>
        <w:jc w:val="both"/>
        <w:rPr>
          <w:rFonts w:ascii="David" w:hAnsi="David" w:cs="David"/>
          <w:u w:val="single"/>
          <w:lang w:val="en-US"/>
        </w:rPr>
      </w:pPr>
      <w:r w:rsidRPr="00337243">
        <w:rPr>
          <w:rFonts w:ascii="David" w:hAnsi="David" w:cs="David" w:hint="cs"/>
          <w:u w:val="single"/>
          <w:rtl/>
          <w:lang w:val="en-US"/>
        </w:rPr>
        <w:t>פתרון ג:</w:t>
      </w:r>
      <w:r w:rsidRPr="00337243">
        <w:rPr>
          <w:rFonts w:ascii="David" w:hAnsi="David" w:cs="David"/>
          <w:u w:val="single"/>
          <w:lang w:val="en-US"/>
        </w:rPr>
        <w:t xml:space="preserve"> </w:t>
      </w:r>
      <w:r w:rsidRPr="00337243">
        <w:rPr>
          <w:rFonts w:ascii="David" w:hAnsi="David" w:cs="David" w:hint="cs"/>
          <w:u w:val="single"/>
          <w:rtl/>
          <w:lang w:val="en-US"/>
        </w:rPr>
        <w:t>מהי תמורת המכירה אם המכונה נמכרה ב-1.5.2027 והפסד ההון הסתכם ב-9,000 ש״ח?</w:t>
      </w:r>
    </w:p>
    <w:p w14:paraId="2A6FBDB8" w14:textId="171A0C57" w:rsidR="00337243" w:rsidRDefault="00337243" w:rsidP="00337243">
      <w:pPr>
        <w:bidi/>
        <w:spacing w:line="360" w:lineRule="auto"/>
        <w:jc w:val="both"/>
        <w:rPr>
          <w:rFonts w:ascii="David" w:hAnsi="David" w:cs="David"/>
          <w:rtl/>
          <w:lang w:val="en-US"/>
        </w:rPr>
      </w:pPr>
      <w:r>
        <w:rPr>
          <w:rFonts w:ascii="David" w:hAnsi="David" w:cs="David" w:hint="cs"/>
          <w:rtl/>
          <w:lang w:val="en-US"/>
        </w:rPr>
        <w:t>אפשר בהחלט לפתור באופן מלא לפי שלבי העבודה שהוצגו קודם, ואפשר גם להתבסס על ההגדרה המתמטית לפיה ההפרש בין תמורת המכירה</w:t>
      </w:r>
      <w:r>
        <w:rPr>
          <w:rFonts w:ascii="David" w:hAnsi="David" w:cs="David"/>
          <w:lang w:val="en-US"/>
        </w:rPr>
        <w:t xml:space="preserve"> </w:t>
      </w:r>
      <w:r>
        <w:rPr>
          <w:rFonts w:ascii="David" w:hAnsi="David" w:cs="David" w:hint="cs"/>
          <w:rtl/>
          <w:lang w:val="en-US"/>
        </w:rPr>
        <w:t xml:space="preserve"> </w:t>
      </w:r>
      <w:r>
        <w:rPr>
          <w:rFonts w:ascii="David" w:hAnsi="David" w:cs="David"/>
          <w:lang w:val="en-US"/>
        </w:rPr>
        <w:t>X</w:t>
      </w:r>
      <w:r>
        <w:rPr>
          <w:rFonts w:ascii="David" w:hAnsi="David" w:cs="David" w:hint="cs"/>
          <w:rtl/>
          <w:lang w:val="en-US"/>
        </w:rPr>
        <w:t xml:space="preserve"> לבין ערך הספרים ערב המכירה (ניתן לחשבו) הוא רווח / הפסד הון, וממשוואה זו אפשר לחלץ את התמורה:</w:t>
      </w:r>
    </w:p>
    <w:p w14:paraId="68732A72" w14:textId="21FFACCB" w:rsidR="007136A0" w:rsidRDefault="007136A0" w:rsidP="007136A0">
      <w:pPr>
        <w:bidi/>
        <w:spacing w:line="360" w:lineRule="auto"/>
        <w:jc w:val="both"/>
        <w:rPr>
          <w:rFonts w:ascii="David" w:hAnsi="David" w:cs="David"/>
          <w:rtl/>
          <w:lang w:val="en-US"/>
        </w:rPr>
      </w:pPr>
      <m:oMathPara>
        <m:oMath>
          <m:r>
            <w:rPr>
              <w:rFonts w:ascii="Cambria Math" w:hAnsi="Cambria Math" w:cs="David"/>
              <w:lang w:val="en-US"/>
            </w:rPr>
            <m:t>TMURA-</m:t>
          </m:r>
          <m:r>
            <w:rPr>
              <w:rFonts w:ascii="Cambria Math" w:hAnsi="Cambria Math" w:cs="David"/>
              <w:color w:val="FF0000"/>
              <w:lang w:val="en-US"/>
            </w:rPr>
            <m:t>BOO</m:t>
          </m:r>
          <m:sSub>
            <m:sSubPr>
              <m:ctrlPr>
                <w:rPr>
                  <w:rFonts w:ascii="Cambria Math" w:hAnsi="Cambria Math" w:cs="David"/>
                  <w:i/>
                  <w:color w:val="FF0000"/>
                  <w:lang w:val="en-US"/>
                </w:rPr>
              </m:ctrlPr>
            </m:sSubPr>
            <m:e>
              <m:r>
                <w:rPr>
                  <w:rFonts w:ascii="Cambria Math" w:hAnsi="Cambria Math" w:cs="David"/>
                  <w:color w:val="FF0000"/>
                  <w:lang w:val="en-US"/>
                </w:rPr>
                <m:t>K</m:t>
              </m:r>
            </m:e>
            <m:sub>
              <m:r>
                <w:rPr>
                  <w:rFonts w:ascii="Cambria Math" w:hAnsi="Cambria Math" w:cs="David"/>
                  <w:color w:val="FF0000"/>
                  <w:lang w:val="en-US"/>
                </w:rPr>
                <m:t>VALUE</m:t>
              </m:r>
            </m:sub>
          </m:sSub>
          <m:r>
            <w:rPr>
              <w:rFonts w:ascii="Cambria Math" w:hAnsi="Cambria Math" w:cs="David"/>
              <w:lang w:val="en-US"/>
            </w:rPr>
            <m:t>=-9,000</m:t>
          </m:r>
        </m:oMath>
      </m:oMathPara>
    </w:p>
    <w:p w14:paraId="2B6C42C7" w14:textId="4300289A" w:rsidR="00337243" w:rsidRPr="00337243" w:rsidRDefault="00337243" w:rsidP="00337243">
      <w:pPr>
        <w:bidi/>
        <w:spacing w:line="360" w:lineRule="auto"/>
        <w:jc w:val="both"/>
        <w:rPr>
          <w:rFonts w:ascii="David" w:hAnsi="David" w:cs="David"/>
          <w:rtl/>
          <w:lang w:val="en-US"/>
        </w:rPr>
      </w:pPr>
      <m:oMathPara>
        <m:oMath>
          <m:r>
            <w:rPr>
              <w:rFonts w:ascii="Cambria Math" w:hAnsi="Cambria Math" w:cs="David"/>
              <w:lang w:val="en-US"/>
            </w:rPr>
            <m:t>X-</m:t>
          </m:r>
          <m:d>
            <m:dPr>
              <m:begChr m:val="["/>
              <m:endChr m:val="]"/>
              <m:ctrlPr>
                <w:rPr>
                  <w:rFonts w:ascii="Cambria Math" w:hAnsi="Cambria Math" w:cs="David"/>
                  <w:i/>
                  <w:lang w:val="en-US"/>
                </w:rPr>
              </m:ctrlPr>
            </m:dPr>
            <m:e>
              <m:r>
                <w:rPr>
                  <w:rFonts w:ascii="Cambria Math" w:hAnsi="Cambria Math" w:cs="David"/>
                  <w:lang w:val="en-US"/>
                </w:rPr>
                <m:t>34,000-</m:t>
              </m:r>
              <m:f>
                <m:fPr>
                  <m:ctrlPr>
                    <w:rPr>
                      <w:rFonts w:ascii="Cambria Math" w:hAnsi="Cambria Math" w:cs="David"/>
                      <w:i/>
                      <w:lang w:val="en-US"/>
                    </w:rPr>
                  </m:ctrlPr>
                </m:fPr>
                <m:num>
                  <m:r>
                    <w:rPr>
                      <w:rFonts w:ascii="Cambria Math" w:hAnsi="Cambria Math" w:cs="David"/>
                      <w:lang w:val="en-US"/>
                    </w:rPr>
                    <m:t>34,000-4,000</m:t>
                  </m:r>
                </m:num>
                <m:den>
                  <m:r>
                    <w:rPr>
                      <w:rFonts w:ascii="Cambria Math" w:hAnsi="Cambria Math" w:cs="David"/>
                      <w:lang w:val="en-US"/>
                    </w:rPr>
                    <m:t>5</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2+</m:t>
                  </m:r>
                  <m:f>
                    <m:fPr>
                      <m:ctrlPr>
                        <w:rPr>
                          <w:rFonts w:ascii="Cambria Math" w:hAnsi="Cambria Math" w:cs="David"/>
                          <w:i/>
                          <w:lang w:val="en-US"/>
                        </w:rPr>
                      </m:ctrlPr>
                    </m:fPr>
                    <m:num>
                      <m:r>
                        <w:rPr>
                          <w:rFonts w:ascii="Cambria Math" w:hAnsi="Cambria Math" w:cs="David"/>
                          <w:lang w:val="en-US"/>
                        </w:rPr>
                        <m:t>2</m:t>
                      </m:r>
                    </m:num>
                    <m:den>
                      <m:r>
                        <w:rPr>
                          <w:rFonts w:ascii="Cambria Math" w:hAnsi="Cambria Math" w:cs="David"/>
                          <w:lang w:val="en-US"/>
                        </w:rPr>
                        <m:t>12</m:t>
                      </m:r>
                    </m:den>
                  </m:f>
                </m:e>
              </m:d>
            </m:e>
          </m:d>
          <m:r>
            <w:rPr>
              <w:rFonts w:ascii="Cambria Math" w:hAnsi="Cambria Math" w:cs="David"/>
              <w:lang w:val="en-US"/>
            </w:rPr>
            <m:t>=-9,000</m:t>
          </m:r>
        </m:oMath>
      </m:oMathPara>
    </w:p>
    <w:p w14:paraId="19250CF8" w14:textId="2562E327" w:rsidR="007D5644" w:rsidRDefault="00337243" w:rsidP="007D5644">
      <w:pPr>
        <w:bidi/>
        <w:spacing w:line="360" w:lineRule="auto"/>
        <w:jc w:val="both"/>
        <w:rPr>
          <w:rFonts w:ascii="David" w:hAnsi="David" w:cs="David"/>
          <w:rtl/>
          <w:lang w:val="en-US"/>
        </w:rPr>
      </w:pPr>
      <m:oMathPara>
        <m:oMath>
          <m:r>
            <w:rPr>
              <w:rFonts w:ascii="Cambria Math" w:hAnsi="Cambria Math" w:cs="David"/>
              <w:lang w:val="en-US"/>
            </w:rPr>
            <m:t>X=12,000</m:t>
          </m:r>
        </m:oMath>
      </m:oMathPara>
    </w:p>
    <w:p w14:paraId="5806B090" w14:textId="308FD69E" w:rsidR="007D5644" w:rsidRDefault="00337243" w:rsidP="007D5644">
      <w:pPr>
        <w:bidi/>
        <w:spacing w:line="360" w:lineRule="auto"/>
        <w:jc w:val="both"/>
        <w:rPr>
          <w:rFonts w:ascii="David" w:hAnsi="David" w:cs="David"/>
          <w:rtl/>
          <w:lang w:val="en-US"/>
        </w:rPr>
      </w:pPr>
      <w:r>
        <w:rPr>
          <w:rFonts w:ascii="David" w:hAnsi="David" w:cs="David" w:hint="cs"/>
          <w:rtl/>
          <w:lang w:val="en-US"/>
        </w:rPr>
        <w:t>רגע, מה הלך פה?</w:t>
      </w:r>
    </w:p>
    <w:p w14:paraId="5ECAECE9" w14:textId="0D992463" w:rsidR="00337243" w:rsidRDefault="00337243" w:rsidP="00337243">
      <w:pPr>
        <w:bidi/>
        <w:spacing w:line="360" w:lineRule="auto"/>
        <w:jc w:val="both"/>
        <w:rPr>
          <w:rFonts w:ascii="David" w:hAnsi="David" w:cs="David"/>
          <w:rtl/>
          <w:lang w:val="en-US"/>
        </w:rPr>
      </w:pPr>
      <w:r>
        <w:rPr>
          <w:rFonts w:ascii="David" w:hAnsi="David" w:cs="David" w:hint="cs"/>
          <w:rtl/>
          <w:lang w:val="en-US"/>
        </w:rPr>
        <w:lastRenderedPageBreak/>
        <w:t xml:space="preserve">התמורה היא הנעלם, וערך הספרים הוא הביטוי המכוער והארוך בסוגריים המרובעים. הוא מורכב מהעלות המקורית, 34,000, בניכוי הפחת הנצבר </w:t>
      </w:r>
      <w:r>
        <w:rPr>
          <w:rFonts w:ascii="David" w:hAnsi="David" w:cs="David"/>
          <w:rtl/>
          <w:lang w:val="en-US"/>
        </w:rPr>
        <w:t>–</w:t>
      </w:r>
      <w:r>
        <w:rPr>
          <w:rFonts w:ascii="David" w:hAnsi="David" w:cs="David" w:hint="cs"/>
          <w:rtl/>
          <w:lang w:val="en-US"/>
        </w:rPr>
        <w:t xml:space="preserve"> שמצדו חושב לפי פחת לשנה כפול שנים שחלפו מ-</w:t>
      </w:r>
      <w:r w:rsidRPr="007136A0">
        <w:rPr>
          <w:rFonts w:ascii="David" w:hAnsi="David" w:cs="David" w:hint="cs"/>
          <w:u w:val="single"/>
          <w:rtl/>
          <w:lang w:val="en-US"/>
        </w:rPr>
        <w:t>1.3.2025</w:t>
      </w:r>
      <w:r>
        <w:rPr>
          <w:rFonts w:ascii="David" w:hAnsi="David" w:cs="David" w:hint="cs"/>
          <w:rtl/>
          <w:lang w:val="en-US"/>
        </w:rPr>
        <w:t xml:space="preserve"> (זמינות) עד </w:t>
      </w:r>
      <w:r w:rsidRPr="007136A0">
        <w:rPr>
          <w:rFonts w:ascii="David" w:hAnsi="David" w:cs="David" w:hint="cs"/>
          <w:u w:val="single"/>
          <w:rtl/>
          <w:lang w:val="en-US"/>
        </w:rPr>
        <w:t>למכירה</w:t>
      </w:r>
      <w:r>
        <w:rPr>
          <w:rFonts w:ascii="David" w:hAnsi="David" w:cs="David" w:hint="cs"/>
          <w:rtl/>
          <w:lang w:val="en-US"/>
        </w:rPr>
        <w:t xml:space="preserve"> (1.5.2027). העברת אגפים מאפשרת לחלץ את התמורה. </w:t>
      </w:r>
    </w:p>
    <w:p w14:paraId="1EEE6E23" w14:textId="77777777" w:rsidR="00F767D0" w:rsidRDefault="00F767D0" w:rsidP="00F767D0">
      <w:pPr>
        <w:bidi/>
        <w:spacing w:line="360" w:lineRule="auto"/>
        <w:jc w:val="both"/>
        <w:rPr>
          <w:rFonts w:ascii="David" w:hAnsi="David" w:cs="David"/>
          <w:rtl/>
          <w:lang w:val="en-US"/>
        </w:rPr>
      </w:pPr>
    </w:p>
    <w:p w14:paraId="7C96557A" w14:textId="36EF820D" w:rsidR="00F767D0" w:rsidRDefault="00F767D0" w:rsidP="00F767D0">
      <w:pPr>
        <w:bidi/>
        <w:spacing w:line="360" w:lineRule="auto"/>
        <w:jc w:val="both"/>
        <w:rPr>
          <w:rFonts w:ascii="David" w:hAnsi="David" w:cs="David"/>
          <w:rtl/>
          <w:lang w:val="en-US"/>
        </w:rPr>
      </w:pPr>
      <w:r>
        <w:rPr>
          <w:rFonts w:ascii="David" w:hAnsi="David" w:cs="David" w:hint="cs"/>
          <w:rtl/>
          <w:lang w:val="en-US"/>
        </w:rPr>
        <w:t xml:space="preserve">התשובה: תמורת המכירה של הפריט היא 12,000 ש״ח. </w:t>
      </w:r>
    </w:p>
    <w:p w14:paraId="4978EDFE" w14:textId="77777777" w:rsidR="007C2180" w:rsidRPr="00FA434B" w:rsidRDefault="007C2180" w:rsidP="007C2180">
      <w:pPr>
        <w:bidi/>
        <w:spacing w:line="360" w:lineRule="auto"/>
        <w:jc w:val="both"/>
        <w:rPr>
          <w:rFonts w:ascii="David" w:hAnsi="David" w:cs="David"/>
          <w:lang w:val="en-US"/>
        </w:rPr>
      </w:pPr>
    </w:p>
    <w:p w14:paraId="036F319C" w14:textId="77777777" w:rsidR="00FA434B" w:rsidRDefault="00FA434B" w:rsidP="00FA434B">
      <w:pPr>
        <w:bidi/>
        <w:spacing w:line="360" w:lineRule="auto"/>
        <w:jc w:val="both"/>
        <w:rPr>
          <w:rFonts w:ascii="David" w:hAnsi="David" w:cs="David"/>
          <w:b/>
          <w:bCs/>
          <w:lang w:val="en-US"/>
        </w:rPr>
      </w:pPr>
    </w:p>
    <w:p w14:paraId="281C5D73" w14:textId="77777777" w:rsidR="00FA434B" w:rsidRDefault="00FA434B" w:rsidP="00FA434B">
      <w:pPr>
        <w:bidi/>
        <w:spacing w:line="360" w:lineRule="auto"/>
        <w:jc w:val="both"/>
        <w:rPr>
          <w:rFonts w:ascii="David" w:hAnsi="David" w:cs="David"/>
          <w:b/>
          <w:bCs/>
          <w:lang w:val="en-US"/>
        </w:rPr>
      </w:pPr>
    </w:p>
    <w:p w14:paraId="3440DC80" w14:textId="77777777" w:rsidR="00B71C91" w:rsidRDefault="00B71C91">
      <w:pPr>
        <w:rPr>
          <w:rFonts w:ascii="David" w:hAnsi="David" w:cs="David"/>
          <w:b/>
          <w:bCs/>
          <w:rtl/>
          <w:lang w:val="en-US"/>
        </w:rPr>
      </w:pPr>
      <w:r>
        <w:rPr>
          <w:rFonts w:ascii="David" w:hAnsi="David" w:cs="David"/>
          <w:b/>
          <w:bCs/>
          <w:rtl/>
          <w:lang w:val="en-US"/>
        </w:rPr>
        <w:br w:type="page"/>
      </w:r>
    </w:p>
    <w:p w14:paraId="36293DA3" w14:textId="5B9FE054" w:rsidR="00A55F4D" w:rsidRDefault="00A55F4D" w:rsidP="00A55F4D">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1.0.6.1 </w:t>
      </w:r>
      <w:r>
        <w:rPr>
          <w:rFonts w:ascii="David" w:hAnsi="David" w:cs="David"/>
          <w:b/>
          <w:bCs/>
          <w:rtl/>
          <w:lang w:val="en-US"/>
        </w:rPr>
        <w:t>–</w:t>
      </w:r>
      <w:r>
        <w:rPr>
          <w:rFonts w:ascii="David" w:hAnsi="David" w:cs="David" w:hint="cs"/>
          <w:b/>
          <w:bCs/>
          <w:rtl/>
          <w:lang w:val="en-US"/>
        </w:rPr>
        <w:t xml:space="preserve"> מדידת רכוש קבוע וחישוב רווח / הפסד במכירתו</w:t>
      </w:r>
    </w:p>
    <w:p w14:paraId="5499B0D0" w14:textId="5BBB36A5"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חברה רכשה מכונית למנכ״ל בעלות של 150,000 ש״ח. </w:t>
      </w:r>
    </w:p>
    <w:p w14:paraId="1389EB4E" w14:textId="7F458616" w:rsidR="00A55F4D" w:rsidRDefault="00A55F4D" w:rsidP="00A55F4D">
      <w:pPr>
        <w:bidi/>
        <w:spacing w:line="360" w:lineRule="auto"/>
        <w:jc w:val="both"/>
        <w:rPr>
          <w:rFonts w:ascii="David" w:hAnsi="David" w:cs="David"/>
          <w:rtl/>
          <w:lang w:val="en-US"/>
        </w:rPr>
      </w:pPr>
      <w:r>
        <w:rPr>
          <w:rFonts w:ascii="David" w:hAnsi="David" w:cs="David" w:hint="cs"/>
          <w:rtl/>
          <w:lang w:val="en-US"/>
        </w:rPr>
        <w:t>מועד הרכישה:</w:t>
      </w:r>
      <w:r>
        <w:rPr>
          <w:rFonts w:ascii="David" w:hAnsi="David" w:cs="David"/>
          <w:lang w:val="en-US"/>
        </w:rPr>
        <w:t xml:space="preserve"> </w:t>
      </w:r>
      <w:r>
        <w:rPr>
          <w:rFonts w:ascii="David" w:hAnsi="David" w:cs="David" w:hint="cs"/>
          <w:rtl/>
          <w:lang w:val="en-US"/>
        </w:rPr>
        <w:t xml:space="preserve">1.3.2022, מועד הזמינות לשימוש </w:t>
      </w:r>
      <w:r>
        <w:rPr>
          <w:rFonts w:ascii="David" w:hAnsi="David" w:cs="David"/>
          <w:rtl/>
          <w:lang w:val="en-US"/>
        </w:rPr>
        <w:t>–</w:t>
      </w:r>
      <w:r>
        <w:rPr>
          <w:rFonts w:ascii="David" w:hAnsi="David" w:cs="David" w:hint="cs"/>
          <w:rtl/>
          <w:lang w:val="en-US"/>
        </w:rPr>
        <w:t xml:space="preserve"> 1.6.2022. </w:t>
      </w:r>
    </w:p>
    <w:p w14:paraId="16E320E1" w14:textId="67AB4119"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אורך החיים השימושיים של המכונית 5 שנים וערך השייר / הגרט שלה </w:t>
      </w:r>
      <w:r>
        <w:rPr>
          <w:rFonts w:ascii="David" w:hAnsi="David" w:cs="David"/>
          <w:rtl/>
          <w:lang w:val="en-US"/>
        </w:rPr>
        <w:t>–</w:t>
      </w:r>
      <w:r>
        <w:rPr>
          <w:rFonts w:ascii="David" w:hAnsi="David" w:cs="David" w:hint="cs"/>
          <w:rtl/>
          <w:lang w:val="en-US"/>
        </w:rPr>
        <w:t xml:space="preserve"> 25,000 ש״ח. </w:t>
      </w:r>
    </w:p>
    <w:p w14:paraId="3ACA29F1" w14:textId="4A913265"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בתאריך 1.7.2026 נמכרה המכונית תמורת 88,000 ש״ח. </w:t>
      </w:r>
    </w:p>
    <w:p w14:paraId="27EE7D75" w14:textId="0773C83A" w:rsidR="00A55F4D" w:rsidRDefault="00A55F4D" w:rsidP="00A55F4D">
      <w:pPr>
        <w:bidi/>
        <w:spacing w:line="360" w:lineRule="auto"/>
        <w:jc w:val="both"/>
        <w:rPr>
          <w:rFonts w:ascii="David" w:hAnsi="David" w:cs="David"/>
          <w:rtl/>
          <w:lang w:val="en-US"/>
        </w:rPr>
      </w:pPr>
      <w:r>
        <w:rPr>
          <w:rFonts w:ascii="David" w:hAnsi="David" w:cs="David" w:hint="cs"/>
          <w:rtl/>
          <w:lang w:val="en-US"/>
        </w:rPr>
        <w:t>נדרש:</w:t>
      </w:r>
    </w:p>
    <w:p w14:paraId="2C887A70" w14:textId="06156CAB"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חשבו והציגו את הערך המדווח בגין הפריט (עלות בניכוי פחת נצבר) לתום כל אחת מהשנים 2022 </w:t>
      </w:r>
      <w:r>
        <w:rPr>
          <w:rFonts w:ascii="David" w:hAnsi="David" w:cs="David"/>
          <w:rtl/>
          <w:lang w:val="en-US"/>
        </w:rPr>
        <w:t>–</w:t>
      </w:r>
      <w:r>
        <w:rPr>
          <w:rFonts w:ascii="David" w:hAnsi="David" w:cs="David" w:hint="cs"/>
          <w:rtl/>
          <w:lang w:val="en-US"/>
        </w:rPr>
        <w:t xml:space="preserve"> 2026. </w:t>
      </w:r>
    </w:p>
    <w:p w14:paraId="56065A33" w14:textId="03BB2736"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בנוסף, חשבו והציגו את הוצאות הפחת בכל אחת מהשנים, וכן את השפעת המכירה על דוח רווח והפסד (רווח הון / הפסד הון). </w:t>
      </w:r>
    </w:p>
    <w:p w14:paraId="3B03E250" w14:textId="77777777" w:rsidR="00A55F4D" w:rsidRDefault="00A55F4D" w:rsidP="00A55F4D">
      <w:pPr>
        <w:bidi/>
        <w:spacing w:line="360" w:lineRule="auto"/>
        <w:jc w:val="both"/>
        <w:rPr>
          <w:rFonts w:ascii="David" w:hAnsi="David" w:cs="David"/>
          <w:rtl/>
          <w:lang w:val="en-US"/>
        </w:rPr>
      </w:pPr>
    </w:p>
    <w:p w14:paraId="74868399" w14:textId="0F065448" w:rsidR="00A55F4D" w:rsidRDefault="00A55F4D" w:rsidP="00A55F4D">
      <w:pPr>
        <w:bidi/>
        <w:spacing w:line="360" w:lineRule="auto"/>
        <w:jc w:val="both"/>
        <w:rPr>
          <w:rFonts w:ascii="David" w:hAnsi="David" w:cs="David"/>
          <w:rtl/>
          <w:lang w:val="en-US"/>
        </w:rPr>
      </w:pPr>
      <w:r>
        <w:rPr>
          <w:rFonts w:ascii="David" w:hAnsi="David" w:cs="David" w:hint="cs"/>
          <w:rtl/>
          <w:lang w:val="en-US"/>
        </w:rPr>
        <w:t>פתרון:</w:t>
      </w:r>
    </w:p>
    <w:p w14:paraId="13E10DE5" w14:textId="77777777" w:rsidR="00A55F4D" w:rsidRDefault="00A55F4D" w:rsidP="00A55F4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A55F4D" w14:paraId="79BCA06B" w14:textId="77777777" w:rsidTr="00BD5114">
        <w:tc>
          <w:tcPr>
            <w:tcW w:w="1335" w:type="dxa"/>
          </w:tcPr>
          <w:p w14:paraId="4A3C13E9" w14:textId="77777777" w:rsidR="00A55F4D" w:rsidRDefault="00A55F4D" w:rsidP="00A55F4D">
            <w:pPr>
              <w:bidi/>
              <w:spacing w:line="360" w:lineRule="auto"/>
              <w:jc w:val="both"/>
              <w:rPr>
                <w:rFonts w:ascii="David" w:hAnsi="David" w:cs="David"/>
                <w:rtl/>
                <w:lang w:val="en-US"/>
              </w:rPr>
            </w:pPr>
          </w:p>
        </w:tc>
        <w:tc>
          <w:tcPr>
            <w:tcW w:w="1335" w:type="dxa"/>
          </w:tcPr>
          <w:p w14:paraId="7DD4BBE4" w14:textId="4E02DAD4" w:rsidR="00A55F4D" w:rsidRDefault="00A55F4D" w:rsidP="00A55F4D">
            <w:pPr>
              <w:bidi/>
              <w:spacing w:line="360" w:lineRule="auto"/>
              <w:jc w:val="center"/>
              <w:rPr>
                <w:rFonts w:ascii="David" w:hAnsi="David" w:cs="David"/>
                <w:rtl/>
                <w:lang w:val="en-US"/>
              </w:rPr>
            </w:pPr>
            <w:r>
              <w:rPr>
                <w:rFonts w:ascii="David" w:hAnsi="David" w:cs="David" w:hint="cs"/>
                <w:rtl/>
                <w:lang w:val="en-US"/>
              </w:rPr>
              <w:t>31/12/2022</w:t>
            </w:r>
          </w:p>
        </w:tc>
        <w:tc>
          <w:tcPr>
            <w:tcW w:w="1336" w:type="dxa"/>
          </w:tcPr>
          <w:p w14:paraId="65390965" w14:textId="5C2AC250" w:rsidR="00A55F4D" w:rsidRDefault="00A55F4D" w:rsidP="00A55F4D">
            <w:pPr>
              <w:bidi/>
              <w:spacing w:line="360" w:lineRule="auto"/>
              <w:jc w:val="center"/>
              <w:rPr>
                <w:rFonts w:ascii="David" w:hAnsi="David" w:cs="David"/>
                <w:rtl/>
                <w:lang w:val="en-US"/>
              </w:rPr>
            </w:pPr>
            <w:r>
              <w:rPr>
                <w:rFonts w:ascii="David" w:hAnsi="David" w:cs="David" w:hint="cs"/>
                <w:rtl/>
                <w:lang w:val="en-US"/>
              </w:rPr>
              <w:t>31/12/2023</w:t>
            </w:r>
          </w:p>
        </w:tc>
        <w:tc>
          <w:tcPr>
            <w:tcW w:w="1336" w:type="dxa"/>
          </w:tcPr>
          <w:p w14:paraId="582A535D" w14:textId="36779C20" w:rsidR="00A55F4D" w:rsidRDefault="00A55F4D" w:rsidP="00A55F4D">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6ACCF14C" w14:textId="0B53663A" w:rsidR="00A55F4D" w:rsidRDefault="00A55F4D" w:rsidP="00A55F4D">
            <w:pPr>
              <w:bidi/>
              <w:spacing w:line="360" w:lineRule="auto"/>
              <w:jc w:val="center"/>
              <w:rPr>
                <w:rFonts w:ascii="David" w:hAnsi="David" w:cs="David"/>
                <w:rtl/>
                <w:lang w:val="en-US"/>
              </w:rPr>
            </w:pPr>
            <w:r>
              <w:rPr>
                <w:rFonts w:ascii="David" w:hAnsi="David" w:cs="David" w:hint="cs"/>
                <w:rtl/>
                <w:lang w:val="en-US"/>
              </w:rPr>
              <w:t>31/12/2025</w:t>
            </w:r>
          </w:p>
        </w:tc>
        <w:tc>
          <w:tcPr>
            <w:tcW w:w="1336" w:type="dxa"/>
            <w:shd w:val="clear" w:color="auto" w:fill="D9D9D9" w:themeFill="background1" w:themeFillShade="D9"/>
          </w:tcPr>
          <w:p w14:paraId="5351DAA2" w14:textId="68F10179" w:rsidR="00A55F4D" w:rsidRDefault="00A55F4D" w:rsidP="00A55F4D">
            <w:pPr>
              <w:bidi/>
              <w:spacing w:line="360" w:lineRule="auto"/>
              <w:jc w:val="center"/>
              <w:rPr>
                <w:rFonts w:ascii="David" w:hAnsi="David" w:cs="David"/>
                <w:rtl/>
                <w:lang w:val="en-US"/>
              </w:rPr>
            </w:pPr>
            <w:r>
              <w:rPr>
                <w:rFonts w:ascii="David" w:hAnsi="David" w:cs="David" w:hint="cs"/>
                <w:rtl/>
                <w:lang w:val="en-US"/>
              </w:rPr>
              <w:t>עזר: 1.7.26</w:t>
            </w:r>
          </w:p>
        </w:tc>
        <w:tc>
          <w:tcPr>
            <w:tcW w:w="1336" w:type="dxa"/>
          </w:tcPr>
          <w:p w14:paraId="063D5398" w14:textId="2B39DD2C" w:rsidR="00A55F4D" w:rsidRDefault="00A55F4D" w:rsidP="00A55F4D">
            <w:pPr>
              <w:bidi/>
              <w:spacing w:line="360" w:lineRule="auto"/>
              <w:jc w:val="center"/>
              <w:rPr>
                <w:rFonts w:ascii="David" w:hAnsi="David" w:cs="David"/>
                <w:rtl/>
                <w:lang w:val="en-US"/>
              </w:rPr>
            </w:pPr>
            <w:r>
              <w:rPr>
                <w:rFonts w:ascii="David" w:hAnsi="David" w:cs="David" w:hint="cs"/>
                <w:rtl/>
                <w:lang w:val="en-US"/>
              </w:rPr>
              <w:t>31/12/2026</w:t>
            </w:r>
          </w:p>
        </w:tc>
      </w:tr>
      <w:tr w:rsidR="00A55F4D" w14:paraId="4B32732A" w14:textId="77777777" w:rsidTr="00BD5114">
        <w:tc>
          <w:tcPr>
            <w:tcW w:w="1335" w:type="dxa"/>
          </w:tcPr>
          <w:p w14:paraId="54631D89" w14:textId="45C6B99B" w:rsidR="00A55F4D" w:rsidRDefault="00A55F4D" w:rsidP="00A55F4D">
            <w:pPr>
              <w:bidi/>
              <w:spacing w:line="360" w:lineRule="auto"/>
              <w:jc w:val="both"/>
              <w:rPr>
                <w:rFonts w:ascii="David" w:hAnsi="David" w:cs="David"/>
                <w:rtl/>
                <w:lang w:val="en-US"/>
              </w:rPr>
            </w:pPr>
            <w:r>
              <w:rPr>
                <w:rFonts w:ascii="David" w:hAnsi="David" w:cs="David" w:hint="cs"/>
                <w:rtl/>
                <w:lang w:val="en-US"/>
              </w:rPr>
              <w:t>עלות</w:t>
            </w:r>
          </w:p>
        </w:tc>
        <w:tc>
          <w:tcPr>
            <w:tcW w:w="1335" w:type="dxa"/>
          </w:tcPr>
          <w:p w14:paraId="7970E390" w14:textId="7F603D00"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tcPr>
          <w:p w14:paraId="7AD7007F" w14:textId="78B89B24"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tcPr>
          <w:p w14:paraId="253B0BA3" w14:textId="36F753A6"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tcPr>
          <w:p w14:paraId="653A3DA9" w14:textId="1D6393EF"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shd w:val="clear" w:color="auto" w:fill="D9D9D9" w:themeFill="background1" w:themeFillShade="D9"/>
          </w:tcPr>
          <w:p w14:paraId="065C673F" w14:textId="06BE52D4"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tcPr>
          <w:p w14:paraId="21F1901D" w14:textId="65999A08" w:rsidR="00A55F4D" w:rsidRDefault="00BD5114" w:rsidP="00A55F4D">
            <w:pPr>
              <w:bidi/>
              <w:spacing w:line="360" w:lineRule="auto"/>
              <w:jc w:val="center"/>
              <w:rPr>
                <w:rFonts w:ascii="David" w:hAnsi="David" w:cs="David"/>
                <w:rtl/>
                <w:lang w:val="en-US"/>
              </w:rPr>
            </w:pPr>
            <w:r>
              <w:rPr>
                <w:rFonts w:ascii="David" w:hAnsi="David" w:cs="David" w:hint="cs"/>
                <w:rtl/>
                <w:lang w:val="en-US"/>
              </w:rPr>
              <w:t>0</w:t>
            </w:r>
          </w:p>
        </w:tc>
      </w:tr>
      <w:tr w:rsidR="00A55F4D" w14:paraId="788589D6" w14:textId="77777777" w:rsidTr="00BD5114">
        <w:tc>
          <w:tcPr>
            <w:tcW w:w="1335" w:type="dxa"/>
          </w:tcPr>
          <w:p w14:paraId="6978E8CC" w14:textId="73FB63D3" w:rsidR="00A55F4D" w:rsidRDefault="00A55F4D" w:rsidP="00A55F4D">
            <w:pPr>
              <w:bidi/>
              <w:spacing w:line="360" w:lineRule="auto"/>
              <w:jc w:val="both"/>
              <w:rPr>
                <w:rFonts w:ascii="David" w:hAnsi="David" w:cs="David"/>
                <w:rtl/>
                <w:lang w:val="en-US"/>
              </w:rPr>
            </w:pPr>
            <w:r>
              <w:rPr>
                <w:rFonts w:ascii="David" w:hAnsi="David" w:cs="David" w:hint="cs"/>
                <w:rtl/>
                <w:lang w:val="en-US"/>
              </w:rPr>
              <w:t>פחת נצבר</w:t>
            </w:r>
          </w:p>
        </w:tc>
        <w:tc>
          <w:tcPr>
            <w:tcW w:w="1335" w:type="dxa"/>
          </w:tcPr>
          <w:p w14:paraId="5E87D271" w14:textId="43F93BDE" w:rsidR="00A55F4D" w:rsidRDefault="00BD5114" w:rsidP="00A55F4D">
            <w:pPr>
              <w:bidi/>
              <w:spacing w:line="360" w:lineRule="auto"/>
              <w:jc w:val="center"/>
              <w:rPr>
                <w:rFonts w:ascii="David" w:hAnsi="David" w:cs="David"/>
                <w:rtl/>
                <w:lang w:val="en-US"/>
              </w:rPr>
            </w:pPr>
            <w:r>
              <w:rPr>
                <w:rFonts w:ascii="David" w:hAnsi="David" w:cs="David" w:hint="cs"/>
                <w:rtl/>
                <w:lang w:val="en-US"/>
              </w:rPr>
              <w:t>(14,583)</w:t>
            </w:r>
          </w:p>
        </w:tc>
        <w:tc>
          <w:tcPr>
            <w:tcW w:w="1336" w:type="dxa"/>
          </w:tcPr>
          <w:p w14:paraId="1BA12E51" w14:textId="3BC9675B" w:rsidR="00A55F4D" w:rsidRDefault="00BD5114" w:rsidP="00A55F4D">
            <w:pPr>
              <w:bidi/>
              <w:spacing w:line="360" w:lineRule="auto"/>
              <w:jc w:val="center"/>
              <w:rPr>
                <w:rFonts w:ascii="David" w:hAnsi="David" w:cs="David"/>
                <w:rtl/>
                <w:lang w:val="en-US"/>
              </w:rPr>
            </w:pPr>
            <w:r>
              <w:rPr>
                <w:rFonts w:ascii="David" w:hAnsi="David" w:cs="David" w:hint="cs"/>
                <w:rtl/>
                <w:lang w:val="en-US"/>
              </w:rPr>
              <w:t>(39,583)</w:t>
            </w:r>
          </w:p>
        </w:tc>
        <w:tc>
          <w:tcPr>
            <w:tcW w:w="1336" w:type="dxa"/>
          </w:tcPr>
          <w:p w14:paraId="117A972B" w14:textId="1ECAE6EC" w:rsidR="00A55F4D" w:rsidRDefault="00BD5114" w:rsidP="00A55F4D">
            <w:pPr>
              <w:bidi/>
              <w:spacing w:line="360" w:lineRule="auto"/>
              <w:jc w:val="center"/>
              <w:rPr>
                <w:rFonts w:ascii="David" w:hAnsi="David" w:cs="David"/>
                <w:rtl/>
                <w:lang w:val="en-US"/>
              </w:rPr>
            </w:pPr>
            <w:r>
              <w:rPr>
                <w:rFonts w:ascii="David" w:hAnsi="David" w:cs="David" w:hint="cs"/>
                <w:rtl/>
                <w:lang w:val="en-US"/>
              </w:rPr>
              <w:t>(64,583)</w:t>
            </w:r>
          </w:p>
        </w:tc>
        <w:tc>
          <w:tcPr>
            <w:tcW w:w="1336" w:type="dxa"/>
          </w:tcPr>
          <w:p w14:paraId="270619E0" w14:textId="275EFA2E" w:rsidR="00A55F4D" w:rsidRDefault="00BD5114" w:rsidP="00A55F4D">
            <w:pPr>
              <w:bidi/>
              <w:spacing w:line="360" w:lineRule="auto"/>
              <w:jc w:val="center"/>
              <w:rPr>
                <w:rFonts w:ascii="David" w:hAnsi="David" w:cs="David"/>
                <w:rtl/>
                <w:lang w:val="en-US"/>
              </w:rPr>
            </w:pPr>
            <w:r>
              <w:rPr>
                <w:rFonts w:ascii="David" w:hAnsi="David" w:cs="David" w:hint="cs"/>
                <w:rtl/>
                <w:lang w:val="en-US"/>
              </w:rPr>
              <w:t>(89,583)</w:t>
            </w:r>
          </w:p>
        </w:tc>
        <w:tc>
          <w:tcPr>
            <w:tcW w:w="1336" w:type="dxa"/>
            <w:shd w:val="clear" w:color="auto" w:fill="D9D9D9" w:themeFill="background1" w:themeFillShade="D9"/>
          </w:tcPr>
          <w:p w14:paraId="301B6444" w14:textId="1DA45DD9" w:rsidR="00A55F4D" w:rsidRDefault="00BD5114" w:rsidP="00A55F4D">
            <w:pPr>
              <w:bidi/>
              <w:spacing w:line="360" w:lineRule="auto"/>
              <w:jc w:val="center"/>
              <w:rPr>
                <w:rFonts w:ascii="David" w:hAnsi="David" w:cs="David"/>
                <w:rtl/>
                <w:lang w:val="en-US"/>
              </w:rPr>
            </w:pPr>
            <w:r>
              <w:rPr>
                <w:rFonts w:ascii="David" w:hAnsi="David" w:cs="David" w:hint="cs"/>
                <w:rtl/>
                <w:lang w:val="en-US"/>
              </w:rPr>
              <w:t>(102,083)</w:t>
            </w:r>
          </w:p>
        </w:tc>
        <w:tc>
          <w:tcPr>
            <w:tcW w:w="1336" w:type="dxa"/>
          </w:tcPr>
          <w:p w14:paraId="25E25FE5" w14:textId="50B71659" w:rsidR="00A55F4D" w:rsidRDefault="00BD5114" w:rsidP="00A55F4D">
            <w:pPr>
              <w:bidi/>
              <w:spacing w:line="360" w:lineRule="auto"/>
              <w:jc w:val="center"/>
              <w:rPr>
                <w:rFonts w:ascii="David" w:hAnsi="David" w:cs="David"/>
                <w:rtl/>
                <w:lang w:val="en-US"/>
              </w:rPr>
            </w:pPr>
            <w:r>
              <w:rPr>
                <w:rFonts w:ascii="David" w:hAnsi="David" w:cs="David" w:hint="cs"/>
                <w:rtl/>
                <w:lang w:val="en-US"/>
              </w:rPr>
              <w:t>0</w:t>
            </w:r>
          </w:p>
        </w:tc>
      </w:tr>
      <w:tr w:rsidR="00A55F4D" w14:paraId="018B2743" w14:textId="77777777" w:rsidTr="00BD5114">
        <w:tc>
          <w:tcPr>
            <w:tcW w:w="1335" w:type="dxa"/>
          </w:tcPr>
          <w:p w14:paraId="3605D90B" w14:textId="55E11018" w:rsidR="00A55F4D" w:rsidRDefault="00A55F4D" w:rsidP="00A55F4D">
            <w:pPr>
              <w:bidi/>
              <w:spacing w:line="360" w:lineRule="auto"/>
              <w:jc w:val="both"/>
              <w:rPr>
                <w:rFonts w:ascii="David" w:hAnsi="David" w:cs="David"/>
                <w:rtl/>
                <w:lang w:val="en-US"/>
              </w:rPr>
            </w:pPr>
            <w:r>
              <w:rPr>
                <w:rFonts w:ascii="David" w:hAnsi="David" w:cs="David" w:hint="cs"/>
                <w:rtl/>
                <w:lang w:val="en-US"/>
              </w:rPr>
              <w:t>ערך ספרים</w:t>
            </w:r>
          </w:p>
        </w:tc>
        <w:tc>
          <w:tcPr>
            <w:tcW w:w="1335" w:type="dxa"/>
          </w:tcPr>
          <w:p w14:paraId="1964500B" w14:textId="6D98BC85" w:rsidR="00A55F4D" w:rsidRDefault="00BD5114" w:rsidP="00A55F4D">
            <w:pPr>
              <w:bidi/>
              <w:spacing w:line="360" w:lineRule="auto"/>
              <w:jc w:val="center"/>
              <w:rPr>
                <w:rFonts w:ascii="David" w:hAnsi="David" w:cs="David"/>
                <w:rtl/>
                <w:lang w:val="en-US"/>
              </w:rPr>
            </w:pPr>
            <w:r>
              <w:rPr>
                <w:rFonts w:ascii="David" w:hAnsi="David" w:cs="David" w:hint="cs"/>
                <w:rtl/>
                <w:lang w:val="en-US"/>
              </w:rPr>
              <w:t>135,417</w:t>
            </w:r>
          </w:p>
        </w:tc>
        <w:tc>
          <w:tcPr>
            <w:tcW w:w="1336" w:type="dxa"/>
          </w:tcPr>
          <w:p w14:paraId="385F6FB1" w14:textId="768E1185" w:rsidR="00A55F4D" w:rsidRDefault="00BD5114" w:rsidP="00A55F4D">
            <w:pPr>
              <w:bidi/>
              <w:spacing w:line="360" w:lineRule="auto"/>
              <w:jc w:val="center"/>
              <w:rPr>
                <w:rFonts w:ascii="David" w:hAnsi="David" w:cs="David"/>
                <w:rtl/>
                <w:lang w:val="en-US"/>
              </w:rPr>
            </w:pPr>
            <w:r>
              <w:rPr>
                <w:rFonts w:ascii="David" w:hAnsi="David" w:cs="David" w:hint="cs"/>
                <w:rtl/>
                <w:lang w:val="en-US"/>
              </w:rPr>
              <w:t>110,417</w:t>
            </w:r>
          </w:p>
        </w:tc>
        <w:tc>
          <w:tcPr>
            <w:tcW w:w="1336" w:type="dxa"/>
          </w:tcPr>
          <w:p w14:paraId="404CADE5" w14:textId="26CAF8AB" w:rsidR="00A55F4D" w:rsidRDefault="00BD5114" w:rsidP="00A55F4D">
            <w:pPr>
              <w:bidi/>
              <w:spacing w:line="360" w:lineRule="auto"/>
              <w:jc w:val="center"/>
              <w:rPr>
                <w:rFonts w:ascii="David" w:hAnsi="David" w:cs="David"/>
                <w:rtl/>
                <w:lang w:val="en-US"/>
              </w:rPr>
            </w:pPr>
            <w:r>
              <w:rPr>
                <w:rFonts w:ascii="David" w:hAnsi="David" w:cs="David" w:hint="cs"/>
                <w:rtl/>
                <w:lang w:val="en-US"/>
              </w:rPr>
              <w:t>85,417</w:t>
            </w:r>
          </w:p>
        </w:tc>
        <w:tc>
          <w:tcPr>
            <w:tcW w:w="1336" w:type="dxa"/>
          </w:tcPr>
          <w:p w14:paraId="58B806CD" w14:textId="2261B68D" w:rsidR="00A55F4D" w:rsidRDefault="00BD5114" w:rsidP="00A55F4D">
            <w:pPr>
              <w:bidi/>
              <w:spacing w:line="360" w:lineRule="auto"/>
              <w:jc w:val="center"/>
              <w:rPr>
                <w:rFonts w:ascii="David" w:hAnsi="David" w:cs="David"/>
                <w:rtl/>
                <w:lang w:val="en-US"/>
              </w:rPr>
            </w:pPr>
            <w:r>
              <w:rPr>
                <w:rFonts w:ascii="David" w:hAnsi="David" w:cs="David" w:hint="cs"/>
                <w:rtl/>
                <w:lang w:val="en-US"/>
              </w:rPr>
              <w:t>60,417</w:t>
            </w:r>
          </w:p>
        </w:tc>
        <w:tc>
          <w:tcPr>
            <w:tcW w:w="1336" w:type="dxa"/>
            <w:shd w:val="clear" w:color="auto" w:fill="D9D9D9" w:themeFill="background1" w:themeFillShade="D9"/>
          </w:tcPr>
          <w:p w14:paraId="26E9D3CB" w14:textId="52B35E3D" w:rsidR="00A55F4D" w:rsidRDefault="00BD5114" w:rsidP="00A55F4D">
            <w:pPr>
              <w:bidi/>
              <w:spacing w:line="360" w:lineRule="auto"/>
              <w:jc w:val="center"/>
              <w:rPr>
                <w:rFonts w:ascii="David" w:hAnsi="David" w:cs="David"/>
                <w:rtl/>
                <w:lang w:val="en-US"/>
              </w:rPr>
            </w:pPr>
            <w:r>
              <w:rPr>
                <w:rFonts w:ascii="David" w:hAnsi="David" w:cs="David" w:hint="cs"/>
                <w:rtl/>
                <w:lang w:val="en-US"/>
              </w:rPr>
              <w:t>47,917</w:t>
            </w:r>
          </w:p>
        </w:tc>
        <w:tc>
          <w:tcPr>
            <w:tcW w:w="1336" w:type="dxa"/>
          </w:tcPr>
          <w:p w14:paraId="736EED1B" w14:textId="1AE12E53" w:rsidR="00A55F4D" w:rsidRDefault="00BD5114" w:rsidP="00A55F4D">
            <w:pPr>
              <w:bidi/>
              <w:spacing w:line="360" w:lineRule="auto"/>
              <w:jc w:val="center"/>
              <w:rPr>
                <w:rFonts w:ascii="David" w:hAnsi="David" w:cs="David"/>
                <w:rtl/>
                <w:lang w:val="en-US"/>
              </w:rPr>
            </w:pPr>
            <w:r>
              <w:rPr>
                <w:rFonts w:ascii="David" w:hAnsi="David" w:cs="David" w:hint="cs"/>
                <w:rtl/>
                <w:lang w:val="en-US"/>
              </w:rPr>
              <w:t>0</w:t>
            </w:r>
          </w:p>
        </w:tc>
      </w:tr>
      <w:tr w:rsidR="00A55F4D" w14:paraId="73E32ADA" w14:textId="77777777" w:rsidTr="00BD5114">
        <w:tc>
          <w:tcPr>
            <w:tcW w:w="1335" w:type="dxa"/>
          </w:tcPr>
          <w:p w14:paraId="526DF1F5" w14:textId="77777777" w:rsidR="00A55F4D" w:rsidRDefault="00A55F4D" w:rsidP="00A55F4D">
            <w:pPr>
              <w:bidi/>
              <w:spacing w:line="360" w:lineRule="auto"/>
              <w:jc w:val="both"/>
              <w:rPr>
                <w:rFonts w:ascii="David" w:hAnsi="David" w:cs="David"/>
                <w:rtl/>
                <w:lang w:val="en-US"/>
              </w:rPr>
            </w:pPr>
          </w:p>
        </w:tc>
        <w:tc>
          <w:tcPr>
            <w:tcW w:w="1335" w:type="dxa"/>
          </w:tcPr>
          <w:p w14:paraId="5EE81BD2" w14:textId="77777777" w:rsidR="00A55F4D" w:rsidRDefault="00A55F4D" w:rsidP="00A55F4D">
            <w:pPr>
              <w:bidi/>
              <w:spacing w:line="360" w:lineRule="auto"/>
              <w:jc w:val="center"/>
              <w:rPr>
                <w:rFonts w:ascii="David" w:hAnsi="David" w:cs="David"/>
                <w:rtl/>
                <w:lang w:val="en-US"/>
              </w:rPr>
            </w:pPr>
          </w:p>
        </w:tc>
        <w:tc>
          <w:tcPr>
            <w:tcW w:w="1336" w:type="dxa"/>
          </w:tcPr>
          <w:p w14:paraId="0980281A" w14:textId="77777777" w:rsidR="00A55F4D" w:rsidRDefault="00A55F4D" w:rsidP="00A55F4D">
            <w:pPr>
              <w:bidi/>
              <w:spacing w:line="360" w:lineRule="auto"/>
              <w:jc w:val="center"/>
              <w:rPr>
                <w:rFonts w:ascii="David" w:hAnsi="David" w:cs="David"/>
                <w:rtl/>
                <w:lang w:val="en-US"/>
              </w:rPr>
            </w:pPr>
          </w:p>
        </w:tc>
        <w:tc>
          <w:tcPr>
            <w:tcW w:w="1336" w:type="dxa"/>
          </w:tcPr>
          <w:p w14:paraId="148F14A3" w14:textId="77777777" w:rsidR="00A55F4D" w:rsidRDefault="00A55F4D" w:rsidP="00A55F4D">
            <w:pPr>
              <w:bidi/>
              <w:spacing w:line="360" w:lineRule="auto"/>
              <w:jc w:val="center"/>
              <w:rPr>
                <w:rFonts w:ascii="David" w:hAnsi="David" w:cs="David"/>
                <w:rtl/>
                <w:lang w:val="en-US"/>
              </w:rPr>
            </w:pPr>
          </w:p>
        </w:tc>
        <w:tc>
          <w:tcPr>
            <w:tcW w:w="1336" w:type="dxa"/>
          </w:tcPr>
          <w:p w14:paraId="5017649D" w14:textId="77777777" w:rsidR="00A55F4D" w:rsidRDefault="00A55F4D" w:rsidP="00A55F4D">
            <w:pPr>
              <w:bidi/>
              <w:spacing w:line="360" w:lineRule="auto"/>
              <w:jc w:val="center"/>
              <w:rPr>
                <w:rFonts w:ascii="David" w:hAnsi="David" w:cs="David"/>
                <w:rtl/>
                <w:lang w:val="en-US"/>
              </w:rPr>
            </w:pPr>
          </w:p>
        </w:tc>
        <w:tc>
          <w:tcPr>
            <w:tcW w:w="1336" w:type="dxa"/>
            <w:shd w:val="clear" w:color="auto" w:fill="D9D9D9" w:themeFill="background1" w:themeFillShade="D9"/>
          </w:tcPr>
          <w:p w14:paraId="2C7BCC1A" w14:textId="77777777" w:rsidR="00A55F4D" w:rsidRDefault="00A55F4D" w:rsidP="00A55F4D">
            <w:pPr>
              <w:bidi/>
              <w:spacing w:line="360" w:lineRule="auto"/>
              <w:jc w:val="center"/>
              <w:rPr>
                <w:rFonts w:ascii="David" w:hAnsi="David" w:cs="David"/>
                <w:rtl/>
                <w:lang w:val="en-US"/>
              </w:rPr>
            </w:pPr>
          </w:p>
        </w:tc>
        <w:tc>
          <w:tcPr>
            <w:tcW w:w="1336" w:type="dxa"/>
          </w:tcPr>
          <w:p w14:paraId="2451DEF5" w14:textId="77777777" w:rsidR="00A55F4D" w:rsidRDefault="00A55F4D" w:rsidP="00A55F4D">
            <w:pPr>
              <w:bidi/>
              <w:spacing w:line="360" w:lineRule="auto"/>
              <w:jc w:val="center"/>
              <w:rPr>
                <w:rFonts w:ascii="David" w:hAnsi="David" w:cs="David"/>
                <w:rtl/>
                <w:lang w:val="en-US"/>
              </w:rPr>
            </w:pPr>
          </w:p>
        </w:tc>
      </w:tr>
      <w:tr w:rsidR="00BD5114" w14:paraId="4DA52585" w14:textId="77777777" w:rsidTr="00BD5114">
        <w:tc>
          <w:tcPr>
            <w:tcW w:w="1335" w:type="dxa"/>
          </w:tcPr>
          <w:p w14:paraId="6CEFE2D5" w14:textId="5C91676B" w:rsidR="00BD5114" w:rsidRDefault="00BD5114" w:rsidP="00BD5114">
            <w:pPr>
              <w:bidi/>
              <w:spacing w:line="360" w:lineRule="auto"/>
              <w:jc w:val="both"/>
              <w:rPr>
                <w:rFonts w:ascii="David" w:hAnsi="David" w:cs="David"/>
                <w:rtl/>
                <w:lang w:val="en-US"/>
              </w:rPr>
            </w:pPr>
            <w:r>
              <w:rPr>
                <w:rFonts w:ascii="David" w:hAnsi="David" w:cs="David" w:hint="cs"/>
                <w:rtl/>
                <w:lang w:val="en-US"/>
              </w:rPr>
              <w:t>הוצאות פחת</w:t>
            </w:r>
          </w:p>
        </w:tc>
        <w:tc>
          <w:tcPr>
            <w:tcW w:w="1335" w:type="dxa"/>
          </w:tcPr>
          <w:p w14:paraId="49DDE5F6" w14:textId="54FE6F1C" w:rsidR="00BD5114" w:rsidRDefault="00BD5114" w:rsidP="00BD5114">
            <w:pPr>
              <w:bidi/>
              <w:spacing w:line="360" w:lineRule="auto"/>
              <w:jc w:val="center"/>
              <w:rPr>
                <w:rFonts w:ascii="David" w:hAnsi="David" w:cs="David"/>
                <w:rtl/>
                <w:lang w:val="en-US"/>
              </w:rPr>
            </w:pPr>
            <w:r>
              <w:rPr>
                <w:rFonts w:ascii="David" w:hAnsi="David" w:cs="David"/>
                <w:lang w:val="en-US"/>
              </w:rPr>
              <w:t>14,583</w:t>
            </w:r>
          </w:p>
        </w:tc>
        <w:tc>
          <w:tcPr>
            <w:tcW w:w="1336" w:type="dxa"/>
          </w:tcPr>
          <w:p w14:paraId="60CBED73" w14:textId="318DB578" w:rsidR="00BD5114" w:rsidRDefault="00BD5114" w:rsidP="00BD5114">
            <w:pPr>
              <w:bidi/>
              <w:spacing w:line="360" w:lineRule="auto"/>
              <w:jc w:val="center"/>
              <w:rPr>
                <w:rFonts w:ascii="David" w:hAnsi="David" w:cs="David"/>
                <w:rtl/>
                <w:lang w:val="en-US"/>
              </w:rPr>
            </w:pPr>
            <w:r>
              <w:rPr>
                <w:rFonts w:ascii="David" w:hAnsi="David" w:cs="David"/>
                <w:lang w:val="en-US"/>
              </w:rPr>
              <w:t>25,000</w:t>
            </w:r>
          </w:p>
        </w:tc>
        <w:tc>
          <w:tcPr>
            <w:tcW w:w="1336" w:type="dxa"/>
          </w:tcPr>
          <w:p w14:paraId="0A6141E0" w14:textId="7D9C8740" w:rsidR="00BD5114" w:rsidRDefault="00BD5114" w:rsidP="00BD5114">
            <w:pPr>
              <w:bidi/>
              <w:spacing w:line="360" w:lineRule="auto"/>
              <w:jc w:val="center"/>
              <w:rPr>
                <w:rFonts w:ascii="David" w:hAnsi="David" w:cs="David"/>
                <w:rtl/>
                <w:lang w:val="en-US"/>
              </w:rPr>
            </w:pPr>
            <w:r>
              <w:rPr>
                <w:rFonts w:ascii="David" w:hAnsi="David" w:cs="David"/>
                <w:lang w:val="en-US"/>
              </w:rPr>
              <w:t>25,000</w:t>
            </w:r>
          </w:p>
        </w:tc>
        <w:tc>
          <w:tcPr>
            <w:tcW w:w="1336" w:type="dxa"/>
          </w:tcPr>
          <w:p w14:paraId="5028F3D5" w14:textId="177F7F2B" w:rsidR="00BD5114" w:rsidRDefault="00BD5114" w:rsidP="00BD5114">
            <w:pPr>
              <w:bidi/>
              <w:spacing w:line="360" w:lineRule="auto"/>
              <w:jc w:val="center"/>
              <w:rPr>
                <w:rFonts w:ascii="David" w:hAnsi="David" w:cs="David"/>
                <w:rtl/>
                <w:lang w:val="en-US"/>
              </w:rPr>
            </w:pPr>
            <w:r>
              <w:rPr>
                <w:rFonts w:ascii="David" w:hAnsi="David" w:cs="David"/>
                <w:lang w:val="en-US"/>
              </w:rPr>
              <w:t>25,000</w:t>
            </w:r>
          </w:p>
        </w:tc>
        <w:tc>
          <w:tcPr>
            <w:tcW w:w="1336" w:type="dxa"/>
            <w:shd w:val="clear" w:color="auto" w:fill="D9D9D9" w:themeFill="background1" w:themeFillShade="D9"/>
          </w:tcPr>
          <w:p w14:paraId="4E1F1AD4" w14:textId="3CCAEC2E" w:rsidR="00BD5114" w:rsidRDefault="00BD5114" w:rsidP="00BD5114">
            <w:pPr>
              <w:bidi/>
              <w:spacing w:line="360" w:lineRule="auto"/>
              <w:jc w:val="center"/>
              <w:rPr>
                <w:rFonts w:ascii="David" w:hAnsi="David" w:cs="David"/>
                <w:rtl/>
                <w:lang w:val="en-US"/>
              </w:rPr>
            </w:pPr>
            <w:r>
              <w:rPr>
                <w:rFonts w:ascii="David" w:hAnsi="David" w:cs="David"/>
                <w:lang w:val="en-US"/>
              </w:rPr>
              <w:t>12,500</w:t>
            </w:r>
          </w:p>
        </w:tc>
        <w:tc>
          <w:tcPr>
            <w:tcW w:w="1336" w:type="dxa"/>
          </w:tcPr>
          <w:p w14:paraId="1A5518CD" w14:textId="0F58742C" w:rsidR="00BD5114" w:rsidRDefault="00BD5114" w:rsidP="00BD5114">
            <w:pPr>
              <w:bidi/>
              <w:spacing w:line="360" w:lineRule="auto"/>
              <w:jc w:val="center"/>
              <w:rPr>
                <w:rFonts w:ascii="David" w:hAnsi="David" w:cs="David"/>
                <w:rtl/>
                <w:lang w:val="en-US"/>
              </w:rPr>
            </w:pPr>
            <w:r>
              <w:rPr>
                <w:rFonts w:ascii="David" w:hAnsi="David" w:cs="David" w:hint="cs"/>
                <w:rtl/>
                <w:lang w:val="en-US"/>
              </w:rPr>
              <w:t>12,500</w:t>
            </w:r>
          </w:p>
        </w:tc>
      </w:tr>
      <w:tr w:rsidR="00BD5114" w14:paraId="3001FECD" w14:textId="77777777" w:rsidTr="00BD5114">
        <w:tc>
          <w:tcPr>
            <w:tcW w:w="1335" w:type="dxa"/>
          </w:tcPr>
          <w:p w14:paraId="52B1BDB9" w14:textId="77777777" w:rsidR="00BD5114" w:rsidRDefault="00BD5114" w:rsidP="00BD5114">
            <w:pPr>
              <w:bidi/>
              <w:spacing w:line="360" w:lineRule="auto"/>
              <w:jc w:val="both"/>
              <w:rPr>
                <w:rFonts w:ascii="David" w:hAnsi="David" w:cs="David"/>
                <w:rtl/>
                <w:lang w:val="en-US"/>
              </w:rPr>
            </w:pPr>
          </w:p>
        </w:tc>
        <w:tc>
          <w:tcPr>
            <w:tcW w:w="1335" w:type="dxa"/>
          </w:tcPr>
          <w:p w14:paraId="07C838E7" w14:textId="77777777" w:rsidR="00BD5114" w:rsidRDefault="00BD5114" w:rsidP="00BD5114">
            <w:pPr>
              <w:bidi/>
              <w:spacing w:line="360" w:lineRule="auto"/>
              <w:jc w:val="center"/>
              <w:rPr>
                <w:rFonts w:ascii="David" w:hAnsi="David" w:cs="David"/>
                <w:lang w:val="en-US"/>
              </w:rPr>
            </w:pPr>
          </w:p>
        </w:tc>
        <w:tc>
          <w:tcPr>
            <w:tcW w:w="1336" w:type="dxa"/>
          </w:tcPr>
          <w:p w14:paraId="273BAF77" w14:textId="77777777" w:rsidR="00BD5114" w:rsidRDefault="00BD5114" w:rsidP="00BD5114">
            <w:pPr>
              <w:bidi/>
              <w:spacing w:line="360" w:lineRule="auto"/>
              <w:jc w:val="center"/>
              <w:rPr>
                <w:rFonts w:ascii="David" w:hAnsi="David" w:cs="David"/>
                <w:lang w:val="en-US"/>
              </w:rPr>
            </w:pPr>
          </w:p>
        </w:tc>
        <w:tc>
          <w:tcPr>
            <w:tcW w:w="1336" w:type="dxa"/>
          </w:tcPr>
          <w:p w14:paraId="37C72EE4" w14:textId="77777777" w:rsidR="00BD5114" w:rsidRDefault="00BD5114" w:rsidP="00BD5114">
            <w:pPr>
              <w:bidi/>
              <w:spacing w:line="360" w:lineRule="auto"/>
              <w:jc w:val="center"/>
              <w:rPr>
                <w:rFonts w:ascii="David" w:hAnsi="David" w:cs="David"/>
                <w:lang w:val="en-US"/>
              </w:rPr>
            </w:pPr>
          </w:p>
        </w:tc>
        <w:tc>
          <w:tcPr>
            <w:tcW w:w="1336" w:type="dxa"/>
          </w:tcPr>
          <w:p w14:paraId="6F5E9F51" w14:textId="77777777" w:rsidR="00BD5114" w:rsidRDefault="00BD5114" w:rsidP="00BD5114">
            <w:pPr>
              <w:bidi/>
              <w:spacing w:line="360" w:lineRule="auto"/>
              <w:jc w:val="center"/>
              <w:rPr>
                <w:rFonts w:ascii="David" w:hAnsi="David" w:cs="David"/>
                <w:lang w:val="en-US"/>
              </w:rPr>
            </w:pPr>
          </w:p>
        </w:tc>
        <w:tc>
          <w:tcPr>
            <w:tcW w:w="1336" w:type="dxa"/>
            <w:shd w:val="clear" w:color="auto" w:fill="D9D9D9" w:themeFill="background1" w:themeFillShade="D9"/>
          </w:tcPr>
          <w:p w14:paraId="1C12D300" w14:textId="77777777" w:rsidR="00BD5114" w:rsidRDefault="00BD5114" w:rsidP="00BD5114">
            <w:pPr>
              <w:bidi/>
              <w:spacing w:line="360" w:lineRule="auto"/>
              <w:jc w:val="center"/>
              <w:rPr>
                <w:rFonts w:ascii="David" w:hAnsi="David" w:cs="David"/>
                <w:lang w:val="en-US"/>
              </w:rPr>
            </w:pPr>
          </w:p>
        </w:tc>
        <w:tc>
          <w:tcPr>
            <w:tcW w:w="1336" w:type="dxa"/>
          </w:tcPr>
          <w:p w14:paraId="1935621F" w14:textId="77777777" w:rsidR="00BD5114" w:rsidRDefault="00BD5114" w:rsidP="00BD5114">
            <w:pPr>
              <w:bidi/>
              <w:spacing w:line="360" w:lineRule="auto"/>
              <w:jc w:val="center"/>
              <w:rPr>
                <w:rFonts w:ascii="David" w:hAnsi="David" w:cs="David"/>
                <w:rtl/>
                <w:lang w:val="en-US"/>
              </w:rPr>
            </w:pPr>
          </w:p>
        </w:tc>
      </w:tr>
      <w:tr w:rsidR="00BD5114" w14:paraId="5D356ABD" w14:textId="77777777" w:rsidTr="00BD5114">
        <w:tc>
          <w:tcPr>
            <w:tcW w:w="1335" w:type="dxa"/>
          </w:tcPr>
          <w:p w14:paraId="5798D982" w14:textId="58A0F8FB" w:rsidR="00BD5114" w:rsidRDefault="00BD5114" w:rsidP="00BD5114">
            <w:pPr>
              <w:bidi/>
              <w:spacing w:line="360" w:lineRule="auto"/>
              <w:jc w:val="both"/>
              <w:rPr>
                <w:rFonts w:ascii="David" w:hAnsi="David" w:cs="David"/>
                <w:rtl/>
                <w:lang w:val="en-US"/>
              </w:rPr>
            </w:pPr>
            <w:r>
              <w:rPr>
                <w:rFonts w:ascii="David" w:hAnsi="David" w:cs="David" w:hint="cs"/>
                <w:rtl/>
                <w:lang w:val="en-US"/>
              </w:rPr>
              <w:t>רווח הון</w:t>
            </w:r>
          </w:p>
        </w:tc>
        <w:tc>
          <w:tcPr>
            <w:tcW w:w="1335" w:type="dxa"/>
            <w:shd w:val="clear" w:color="auto" w:fill="000000" w:themeFill="text1"/>
          </w:tcPr>
          <w:p w14:paraId="1DDD44AB" w14:textId="77777777" w:rsidR="00BD5114" w:rsidRDefault="00BD5114" w:rsidP="00BD5114">
            <w:pPr>
              <w:bidi/>
              <w:spacing w:line="360" w:lineRule="auto"/>
              <w:jc w:val="center"/>
              <w:rPr>
                <w:rFonts w:ascii="David" w:hAnsi="David" w:cs="David"/>
                <w:lang w:val="en-US"/>
              </w:rPr>
            </w:pPr>
          </w:p>
        </w:tc>
        <w:tc>
          <w:tcPr>
            <w:tcW w:w="1336" w:type="dxa"/>
            <w:shd w:val="clear" w:color="auto" w:fill="000000" w:themeFill="text1"/>
          </w:tcPr>
          <w:p w14:paraId="4CA011F0" w14:textId="77777777" w:rsidR="00BD5114" w:rsidRDefault="00BD5114" w:rsidP="00BD5114">
            <w:pPr>
              <w:bidi/>
              <w:spacing w:line="360" w:lineRule="auto"/>
              <w:jc w:val="center"/>
              <w:rPr>
                <w:rFonts w:ascii="David" w:hAnsi="David" w:cs="David"/>
                <w:lang w:val="en-US"/>
              </w:rPr>
            </w:pPr>
          </w:p>
        </w:tc>
        <w:tc>
          <w:tcPr>
            <w:tcW w:w="1336" w:type="dxa"/>
            <w:shd w:val="clear" w:color="auto" w:fill="000000" w:themeFill="text1"/>
          </w:tcPr>
          <w:p w14:paraId="33DCF868" w14:textId="77777777" w:rsidR="00BD5114" w:rsidRDefault="00BD5114" w:rsidP="00BD5114">
            <w:pPr>
              <w:bidi/>
              <w:spacing w:line="360" w:lineRule="auto"/>
              <w:jc w:val="center"/>
              <w:rPr>
                <w:rFonts w:ascii="David" w:hAnsi="David" w:cs="David"/>
                <w:lang w:val="en-US"/>
              </w:rPr>
            </w:pPr>
          </w:p>
        </w:tc>
        <w:tc>
          <w:tcPr>
            <w:tcW w:w="1336" w:type="dxa"/>
            <w:shd w:val="clear" w:color="auto" w:fill="000000" w:themeFill="text1"/>
          </w:tcPr>
          <w:p w14:paraId="3F328DEA" w14:textId="77777777" w:rsidR="00BD5114" w:rsidRDefault="00BD5114" w:rsidP="00BD5114">
            <w:pPr>
              <w:bidi/>
              <w:spacing w:line="360" w:lineRule="auto"/>
              <w:jc w:val="center"/>
              <w:rPr>
                <w:rFonts w:ascii="David" w:hAnsi="David" w:cs="David"/>
                <w:lang w:val="en-US"/>
              </w:rPr>
            </w:pPr>
          </w:p>
        </w:tc>
        <w:tc>
          <w:tcPr>
            <w:tcW w:w="1336" w:type="dxa"/>
            <w:shd w:val="clear" w:color="auto" w:fill="000000" w:themeFill="text1"/>
          </w:tcPr>
          <w:p w14:paraId="117B2593" w14:textId="77777777" w:rsidR="00BD5114" w:rsidRDefault="00BD5114" w:rsidP="00BD5114">
            <w:pPr>
              <w:bidi/>
              <w:spacing w:line="360" w:lineRule="auto"/>
              <w:jc w:val="center"/>
              <w:rPr>
                <w:rFonts w:ascii="David" w:hAnsi="David" w:cs="David"/>
                <w:lang w:val="en-US"/>
              </w:rPr>
            </w:pPr>
          </w:p>
        </w:tc>
        <w:tc>
          <w:tcPr>
            <w:tcW w:w="1336" w:type="dxa"/>
          </w:tcPr>
          <w:p w14:paraId="3C5D2A88" w14:textId="3C8CDECD" w:rsidR="00BD5114" w:rsidRDefault="00BD5114" w:rsidP="00BD5114">
            <w:pPr>
              <w:bidi/>
              <w:spacing w:line="360" w:lineRule="auto"/>
              <w:jc w:val="center"/>
              <w:rPr>
                <w:rFonts w:ascii="David" w:hAnsi="David" w:cs="David"/>
                <w:rtl/>
                <w:lang w:val="en-US"/>
              </w:rPr>
            </w:pPr>
            <w:r>
              <w:rPr>
                <w:rFonts w:ascii="David" w:hAnsi="David" w:cs="David" w:hint="cs"/>
                <w:rtl/>
                <w:lang w:val="en-US"/>
              </w:rPr>
              <w:t>40,083</w:t>
            </w:r>
          </w:p>
        </w:tc>
      </w:tr>
    </w:tbl>
    <w:p w14:paraId="6EDC5B3A" w14:textId="77777777" w:rsidR="00A55F4D" w:rsidRPr="00A55F4D" w:rsidRDefault="00A55F4D" w:rsidP="00A55F4D">
      <w:pPr>
        <w:bidi/>
        <w:spacing w:line="360" w:lineRule="auto"/>
        <w:jc w:val="both"/>
        <w:rPr>
          <w:rFonts w:ascii="David" w:hAnsi="David" w:cs="David"/>
          <w:rtl/>
          <w:lang w:val="en-US"/>
        </w:rPr>
      </w:pPr>
    </w:p>
    <w:p w14:paraId="0C365FBB" w14:textId="320E4EC1" w:rsidR="00A55F4D" w:rsidRDefault="00BD5114" w:rsidP="00FA434B">
      <w:pPr>
        <w:bidi/>
        <w:spacing w:line="360" w:lineRule="auto"/>
        <w:jc w:val="both"/>
        <w:rPr>
          <w:rFonts w:ascii="David" w:hAnsi="David" w:cs="David"/>
          <w:b/>
          <w:bCs/>
          <w:rtl/>
          <w:lang w:val="en-US"/>
        </w:rPr>
      </w:pPr>
      <w:r>
        <w:rPr>
          <w:rFonts w:ascii="David" w:hAnsi="David" w:cs="David" w:hint="cs"/>
          <w:b/>
          <w:bCs/>
          <w:rtl/>
          <w:lang w:val="en-US"/>
        </w:rPr>
        <w:t>הסברים:</w:t>
      </w:r>
    </w:p>
    <w:p w14:paraId="38B8707B" w14:textId="1AFE648D" w:rsidR="00BD5114" w:rsidRPr="00BD5114" w:rsidRDefault="00BD5114" w:rsidP="00BD5114">
      <w:pPr>
        <w:bidi/>
        <w:spacing w:line="360" w:lineRule="auto"/>
        <w:jc w:val="both"/>
        <w:rPr>
          <w:rFonts w:ascii="David" w:hAnsi="David" w:cs="David"/>
          <w:rtl/>
          <w:lang w:val="en-US"/>
        </w:rPr>
      </w:pPr>
      <w:r w:rsidRPr="00BD5114">
        <w:rPr>
          <w:rFonts w:ascii="David" w:hAnsi="David" w:cs="David" w:hint="cs"/>
          <w:rtl/>
          <w:lang w:val="en-US"/>
        </w:rPr>
        <w:t xml:space="preserve">בכל נקודת דיווח לאחר מועד המכירה, הפריט לא מוצג כנכס במאזן. המשמעות היא שגם עלותו וגם הפחת הנצבר בגינו (ומשכך, ערך הספרים שהוא הנטו של הנכס) 0. </w:t>
      </w:r>
    </w:p>
    <w:p w14:paraId="1DA77C98" w14:textId="0B2C4F4C" w:rsidR="00BD5114" w:rsidRPr="00BD5114" w:rsidRDefault="00BD5114" w:rsidP="00BD5114">
      <w:pPr>
        <w:bidi/>
        <w:spacing w:line="360" w:lineRule="auto"/>
        <w:jc w:val="both"/>
        <w:rPr>
          <w:rFonts w:ascii="David" w:hAnsi="David" w:cs="David"/>
          <w:rtl/>
          <w:lang w:val="en-US"/>
        </w:rPr>
      </w:pPr>
      <w:r w:rsidRPr="00BD5114">
        <w:rPr>
          <w:rFonts w:ascii="David" w:hAnsi="David" w:cs="David" w:hint="cs"/>
          <w:b/>
          <w:bCs/>
          <w:rtl/>
          <w:lang w:val="en-US"/>
        </w:rPr>
        <w:t>הוצאות הפחת</w:t>
      </w:r>
      <w:r w:rsidRPr="00BD5114">
        <w:rPr>
          <w:rFonts w:ascii="David" w:hAnsi="David" w:cs="David" w:hint="cs"/>
          <w:rtl/>
          <w:lang w:val="en-US"/>
        </w:rPr>
        <w:t xml:space="preserve"> מחושבות בקלות</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בשנה הראשונה בהתאם לפרק הזמן מהזמינות לשימוש עד לתום השנה, ובשנת המכירה </w:t>
      </w:r>
      <w:r>
        <w:rPr>
          <w:rFonts w:ascii="David" w:hAnsi="David" w:cs="David"/>
          <w:rtl/>
          <w:lang w:val="en-US"/>
        </w:rPr>
        <w:t>–</w:t>
      </w:r>
      <w:r>
        <w:rPr>
          <w:rFonts w:ascii="David" w:hAnsi="David" w:cs="David" w:hint="cs"/>
          <w:rtl/>
          <w:lang w:val="en-US"/>
        </w:rPr>
        <w:t xml:space="preserve"> רק עד המכירה:</w:t>
      </w:r>
    </w:p>
    <w:p w14:paraId="225C20DC" w14:textId="77777777" w:rsidR="00A55F4D" w:rsidRDefault="00A55F4D" w:rsidP="00A55F4D">
      <w:pPr>
        <w:bidi/>
        <w:spacing w:line="360" w:lineRule="auto"/>
        <w:jc w:val="both"/>
        <w:rPr>
          <w:rFonts w:ascii="David" w:hAnsi="David" w:cs="David"/>
          <w:b/>
          <w:bCs/>
          <w:rtl/>
          <w:lang w:val="en-US"/>
        </w:rPr>
      </w:pPr>
    </w:p>
    <w:p w14:paraId="3853FD1D" w14:textId="33DCBD4C" w:rsidR="00BD5114" w:rsidRPr="00BD5114" w:rsidRDefault="00BD5114" w:rsidP="00BD5114">
      <w:pPr>
        <w:bidi/>
        <w:spacing w:line="360" w:lineRule="auto"/>
        <w:jc w:val="both"/>
        <w:rPr>
          <w:rFonts w:ascii="David"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2022</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150,000-25,000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7</m:t>
              </m:r>
            </m:num>
            <m:den>
              <m:r>
                <w:rPr>
                  <w:rFonts w:ascii="Cambria Math" w:hAnsi="Cambria Math" w:cs="David"/>
                  <w:lang w:val="en-US"/>
                </w:rPr>
                <m:t>12</m:t>
              </m:r>
            </m:den>
          </m:f>
          <m:r>
            <w:rPr>
              <w:rFonts w:ascii="Cambria Math" w:hAnsi="Cambria Math" w:cs="David"/>
              <w:lang w:val="en-US"/>
            </w:rPr>
            <m:t>=14,583</m:t>
          </m:r>
        </m:oMath>
      </m:oMathPara>
    </w:p>
    <w:p w14:paraId="34C0219A" w14:textId="12FCE0BC" w:rsidR="00BD5114" w:rsidRPr="00BD5114" w:rsidRDefault="00BD5114" w:rsidP="00BD5114">
      <w:pPr>
        <w:bidi/>
        <w:spacing w:line="360" w:lineRule="auto"/>
        <w:jc w:val="both"/>
        <w:rPr>
          <w:rFonts w:ascii="David"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2023 until 2025, annualy</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150,000-25,000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=25,000</m:t>
          </m:r>
        </m:oMath>
      </m:oMathPara>
    </w:p>
    <w:p w14:paraId="36EB5B9A" w14:textId="2FCEB783" w:rsidR="00BD5114" w:rsidRPr="00BD5114" w:rsidRDefault="00BD5114" w:rsidP="00BD5114">
      <w:pPr>
        <w:bidi/>
        <w:spacing w:line="360" w:lineRule="auto"/>
        <w:jc w:val="both"/>
        <w:rPr>
          <w:rFonts w:ascii="David"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2026</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150,000-25,000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=12,500</m:t>
          </m:r>
        </m:oMath>
      </m:oMathPara>
    </w:p>
    <w:p w14:paraId="79D3C18E" w14:textId="77777777" w:rsidR="00BD5114" w:rsidRDefault="00BD5114" w:rsidP="00BD5114">
      <w:pPr>
        <w:bidi/>
        <w:spacing w:line="360" w:lineRule="auto"/>
        <w:jc w:val="both"/>
        <w:rPr>
          <w:rFonts w:ascii="David" w:hAnsi="David" w:cs="David"/>
          <w:rtl/>
          <w:lang w:val="en-US"/>
        </w:rPr>
      </w:pPr>
    </w:p>
    <w:p w14:paraId="08BB2BFC" w14:textId="77777777" w:rsidR="00BD5114" w:rsidRDefault="00BD5114">
      <w:pPr>
        <w:rPr>
          <w:rFonts w:ascii="David" w:hAnsi="David" w:cs="David"/>
          <w:rtl/>
          <w:lang w:val="en-US"/>
        </w:rPr>
      </w:pPr>
      <w:r>
        <w:rPr>
          <w:rFonts w:ascii="David" w:hAnsi="David" w:cs="David"/>
          <w:rtl/>
          <w:lang w:val="en-US"/>
        </w:rPr>
        <w:br w:type="page"/>
      </w:r>
    </w:p>
    <w:p w14:paraId="71539628" w14:textId="7C3B4461" w:rsidR="00BD5114" w:rsidRDefault="00BD5114" w:rsidP="00BD5114">
      <w:pPr>
        <w:bidi/>
        <w:spacing w:line="360" w:lineRule="auto"/>
        <w:jc w:val="both"/>
        <w:rPr>
          <w:rFonts w:ascii="David" w:hAnsi="David" w:cs="David"/>
          <w:rtl/>
          <w:lang w:val="en-US"/>
        </w:rPr>
      </w:pPr>
      <w:r>
        <w:rPr>
          <w:rFonts w:ascii="David" w:hAnsi="David" w:cs="David" w:hint="cs"/>
          <w:rtl/>
          <w:lang w:val="en-US"/>
        </w:rPr>
        <w:lastRenderedPageBreak/>
        <w:t xml:space="preserve">רווח ההון / הפסד ההון </w:t>
      </w:r>
      <w:r>
        <w:rPr>
          <w:rFonts w:ascii="David" w:hAnsi="David" w:cs="David"/>
          <w:rtl/>
          <w:lang w:val="en-US"/>
        </w:rPr>
        <w:t>–</w:t>
      </w:r>
      <w:r>
        <w:rPr>
          <w:rFonts w:ascii="David" w:hAnsi="David" w:cs="David" w:hint="cs"/>
          <w:rtl/>
          <w:lang w:val="en-US"/>
        </w:rPr>
        <w:t xml:space="preserve"> ההפרש בין תמורת המכירה לבין ערך הספרים ערב המכירה. </w:t>
      </w:r>
    </w:p>
    <w:p w14:paraId="3E6770DF" w14:textId="40404246" w:rsidR="00BD5114" w:rsidRDefault="00BD5114" w:rsidP="00BD5114">
      <w:pPr>
        <w:bidi/>
        <w:spacing w:line="360" w:lineRule="auto"/>
        <w:jc w:val="both"/>
        <w:rPr>
          <w:rFonts w:ascii="David" w:hAnsi="David" w:cs="David"/>
          <w:rtl/>
          <w:lang w:val="en-US"/>
        </w:rPr>
      </w:pPr>
      <w:r>
        <w:rPr>
          <w:rFonts w:ascii="David" w:hAnsi="David" w:cs="David" w:hint="cs"/>
          <w:rtl/>
          <w:lang w:val="en-US"/>
        </w:rPr>
        <w:t xml:space="preserve">תמורת המכירה </w:t>
      </w:r>
      <w:r>
        <w:rPr>
          <w:rFonts w:ascii="David" w:hAnsi="David" w:cs="David"/>
          <w:rtl/>
          <w:lang w:val="en-US"/>
        </w:rPr>
        <w:t>–</w:t>
      </w:r>
      <w:r>
        <w:rPr>
          <w:rFonts w:ascii="David" w:hAnsi="David" w:cs="David" w:hint="cs"/>
          <w:rtl/>
          <w:lang w:val="en-US"/>
        </w:rPr>
        <w:t xml:space="preserve"> נתון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88,000</w:t>
      </w:r>
    </w:p>
    <w:p w14:paraId="7F698703" w14:textId="297EAC8D" w:rsidR="00BD5114" w:rsidRDefault="00BD5114" w:rsidP="00BD5114">
      <w:pPr>
        <w:bidi/>
        <w:spacing w:line="360" w:lineRule="auto"/>
        <w:jc w:val="both"/>
        <w:rPr>
          <w:rFonts w:ascii="David" w:hAnsi="David" w:cs="David"/>
          <w:rtl/>
          <w:lang w:val="en-US"/>
        </w:rPr>
      </w:pPr>
      <w:r>
        <w:rPr>
          <w:rFonts w:ascii="David" w:hAnsi="David" w:cs="David" w:hint="cs"/>
          <w:rtl/>
          <w:lang w:val="en-US"/>
        </w:rPr>
        <w:t>ערך הספרים לאותו מועד חישוב עזר ל-1.7.2026)</w:t>
      </w:r>
      <w:r>
        <w:rPr>
          <w:rFonts w:ascii="David" w:hAnsi="David" w:cs="David"/>
          <w:rtl/>
          <w:lang w:val="en-US"/>
        </w:rPr>
        <w:tab/>
      </w:r>
      <w:r>
        <w:rPr>
          <w:rFonts w:ascii="David" w:hAnsi="David" w:cs="David"/>
          <w:rtl/>
          <w:lang w:val="en-US"/>
        </w:rPr>
        <w:tab/>
      </w:r>
      <w:r w:rsidRPr="00BD5114">
        <w:rPr>
          <w:rFonts w:ascii="David" w:hAnsi="David" w:cs="David" w:hint="cs"/>
          <w:u w:val="single"/>
          <w:rtl/>
          <w:lang w:val="en-US"/>
        </w:rPr>
        <w:t>(47,917)</w:t>
      </w:r>
      <w:r>
        <w:rPr>
          <w:rFonts w:ascii="David" w:hAnsi="David" w:cs="David"/>
          <w:u w:val="single"/>
          <w:rtl/>
          <w:lang w:val="en-US"/>
        </w:rPr>
        <w:tab/>
      </w:r>
      <w:r>
        <w:rPr>
          <w:rFonts w:ascii="David" w:hAnsi="David" w:cs="David"/>
          <w:u w:val="single"/>
          <w:rtl/>
          <w:lang w:val="en-US"/>
        </w:rPr>
        <w:tab/>
      </w:r>
      <w:r>
        <w:rPr>
          <w:rFonts w:ascii="David" w:hAnsi="David" w:cs="David" w:hint="cs"/>
          <w:u w:val="single"/>
          <w:rtl/>
          <w:lang w:val="en-US"/>
        </w:rPr>
        <w:t>מהטבלה לעיל</w:t>
      </w:r>
    </w:p>
    <w:p w14:paraId="1B6CD713" w14:textId="06F8D22D" w:rsidR="00BD5114" w:rsidRPr="00BD5114" w:rsidRDefault="00BD5114" w:rsidP="00BD5114">
      <w:pPr>
        <w:bidi/>
        <w:spacing w:line="360" w:lineRule="auto"/>
        <w:jc w:val="both"/>
        <w:rPr>
          <w:rFonts w:ascii="David" w:hAnsi="David" w:cs="David"/>
          <w:rtl/>
          <w:lang w:val="en-US"/>
        </w:rPr>
      </w:pPr>
      <w:r>
        <w:rPr>
          <w:rFonts w:ascii="David" w:hAnsi="David" w:cs="David" w:hint="cs"/>
          <w:rtl/>
          <w:lang w:val="en-US"/>
        </w:rPr>
        <w:t xml:space="preserve">הפרש חיובי </w:t>
      </w:r>
      <w:r>
        <w:rPr>
          <w:rFonts w:ascii="David" w:hAnsi="David" w:cs="David"/>
          <w:rtl/>
          <w:lang w:val="en-US"/>
        </w:rPr>
        <w:t>–</w:t>
      </w:r>
      <w:r>
        <w:rPr>
          <w:rFonts w:ascii="David" w:hAnsi="David" w:cs="David" w:hint="cs"/>
          <w:rtl/>
          <w:lang w:val="en-US"/>
        </w:rPr>
        <w:t xml:space="preserve"> רווח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40,083</w:t>
      </w:r>
      <w:r>
        <w:rPr>
          <w:rFonts w:ascii="David" w:hAnsi="David" w:cs="David"/>
          <w:rtl/>
          <w:lang w:val="en-US"/>
        </w:rPr>
        <w:tab/>
      </w:r>
      <w:r>
        <w:rPr>
          <w:rFonts w:ascii="David" w:hAnsi="David" w:cs="David"/>
          <w:rtl/>
          <w:lang w:val="en-US"/>
        </w:rPr>
        <w:tab/>
      </w:r>
      <w:r>
        <w:rPr>
          <w:rFonts w:ascii="David" w:hAnsi="David" w:cs="David" w:hint="cs"/>
          <w:rtl/>
          <w:lang w:val="en-US"/>
        </w:rPr>
        <w:t xml:space="preserve">= 47,917 </w:t>
      </w:r>
      <w:r>
        <w:rPr>
          <w:rFonts w:ascii="David" w:hAnsi="David" w:cs="David"/>
          <w:rtl/>
          <w:lang w:val="en-US"/>
        </w:rPr>
        <w:t>–</w:t>
      </w:r>
      <w:r>
        <w:rPr>
          <w:rFonts w:ascii="David" w:hAnsi="David" w:cs="David" w:hint="cs"/>
          <w:rtl/>
          <w:lang w:val="en-US"/>
        </w:rPr>
        <w:t xml:space="preserve"> 88,000</w:t>
      </w:r>
    </w:p>
    <w:p w14:paraId="5F9FAFED" w14:textId="77777777" w:rsidR="00BD5114" w:rsidRDefault="00BD5114" w:rsidP="00BD5114">
      <w:pPr>
        <w:bidi/>
        <w:spacing w:line="360" w:lineRule="auto"/>
        <w:jc w:val="both"/>
        <w:rPr>
          <w:rFonts w:ascii="David" w:hAnsi="David" w:cs="David"/>
          <w:b/>
          <w:bCs/>
          <w:rtl/>
          <w:lang w:val="en-US"/>
        </w:rPr>
      </w:pPr>
    </w:p>
    <w:p w14:paraId="2E690952" w14:textId="08BB2F1C" w:rsidR="00D52808" w:rsidRDefault="00D52808" w:rsidP="00D52808">
      <w:pPr>
        <w:bidi/>
        <w:spacing w:line="360" w:lineRule="auto"/>
        <w:jc w:val="both"/>
        <w:rPr>
          <w:rFonts w:ascii="David" w:hAnsi="David" w:cs="David"/>
          <w:b/>
          <w:bCs/>
          <w:rtl/>
          <w:lang w:val="en-US"/>
        </w:rPr>
      </w:pPr>
      <w:r>
        <w:rPr>
          <w:rFonts w:ascii="David" w:hAnsi="David" w:cs="David" w:hint="cs"/>
          <w:b/>
          <w:bCs/>
          <w:rtl/>
          <w:lang w:val="en-US"/>
        </w:rPr>
        <w:t xml:space="preserve">שאלה 1.0.6.2 </w:t>
      </w:r>
      <w:r>
        <w:rPr>
          <w:rFonts w:ascii="David" w:hAnsi="David" w:cs="David"/>
          <w:b/>
          <w:bCs/>
          <w:rtl/>
          <w:lang w:val="en-US"/>
        </w:rPr>
        <w:t>–</w:t>
      </w:r>
      <w:r>
        <w:rPr>
          <w:rFonts w:ascii="David" w:hAnsi="David" w:cs="David" w:hint="cs"/>
          <w:b/>
          <w:bCs/>
          <w:rtl/>
          <w:lang w:val="en-US"/>
        </w:rPr>
        <w:t xml:space="preserve"> חישוב רווח / הפסד הון ללא טבלה</w:t>
      </w:r>
    </w:p>
    <w:p w14:paraId="122250C3" w14:textId="0B4D1CCB" w:rsidR="00D52808" w:rsidRDefault="00D52808" w:rsidP="00D52808">
      <w:pPr>
        <w:bidi/>
        <w:spacing w:line="360" w:lineRule="auto"/>
        <w:jc w:val="both"/>
        <w:rPr>
          <w:rFonts w:ascii="David" w:hAnsi="David" w:cs="David"/>
          <w:rtl/>
          <w:lang w:val="en-US"/>
        </w:rPr>
      </w:pPr>
      <w:proofErr w:type="spellStart"/>
      <w:r>
        <w:rPr>
          <w:rFonts w:ascii="David" w:hAnsi="David" w:cs="David" w:hint="cs"/>
          <w:rtl/>
          <w:lang w:val="en-US"/>
        </w:rPr>
        <w:t>אלצ׳קו</w:t>
      </w:r>
      <w:proofErr w:type="spellEnd"/>
      <w:r>
        <w:rPr>
          <w:rFonts w:ascii="David" w:hAnsi="David" w:cs="David" w:hint="cs"/>
          <w:rtl/>
          <w:lang w:val="en-US"/>
        </w:rPr>
        <w:t xml:space="preserve"> קנה מכונה ענקית לעטיפת נקניק במעיים. עלות המכונה 100,000 ש״ח, מועד זמינותה לשימוש 1.4.2014, ותקופת הפחתתה היא 10 שנים. </w:t>
      </w:r>
    </w:p>
    <w:p w14:paraId="680BA15F" w14:textId="070733B9" w:rsidR="00D52808" w:rsidRDefault="00D52808" w:rsidP="00D52808">
      <w:pPr>
        <w:bidi/>
        <w:spacing w:line="360" w:lineRule="auto"/>
        <w:jc w:val="both"/>
        <w:rPr>
          <w:rFonts w:ascii="David" w:hAnsi="David" w:cs="David"/>
          <w:rtl/>
          <w:lang w:val="en-US"/>
        </w:rPr>
      </w:pPr>
      <w:r>
        <w:rPr>
          <w:rFonts w:ascii="David" w:hAnsi="David" w:cs="David" w:hint="cs"/>
          <w:rtl/>
          <w:lang w:val="en-US"/>
        </w:rPr>
        <w:t>נדרש:</w:t>
      </w:r>
    </w:p>
    <w:p w14:paraId="5B51B090" w14:textId="5012111D" w:rsidR="00D52808" w:rsidRDefault="00D52808" w:rsidP="00D52808">
      <w:pPr>
        <w:pStyle w:val="ListParagraph"/>
        <w:numPr>
          <w:ilvl w:val="0"/>
          <w:numId w:val="131"/>
        </w:numPr>
        <w:bidi/>
        <w:spacing w:line="360" w:lineRule="auto"/>
        <w:jc w:val="both"/>
        <w:rPr>
          <w:rFonts w:ascii="David" w:hAnsi="David" w:cs="David"/>
          <w:lang w:val="en-US"/>
        </w:rPr>
      </w:pPr>
      <w:r>
        <w:rPr>
          <w:rFonts w:ascii="David" w:hAnsi="David" w:cs="David" w:hint="cs"/>
          <w:rtl/>
          <w:lang w:val="en-US"/>
        </w:rPr>
        <w:t xml:space="preserve">בהנחה שהמכונה נמכרה ב-1.10.2018 תמורת </w:t>
      </w:r>
      <w:r w:rsidR="00E04BDC">
        <w:rPr>
          <w:rFonts w:ascii="David" w:hAnsi="David" w:cs="David" w:hint="cs"/>
          <w:rtl/>
          <w:lang w:val="en-US"/>
        </w:rPr>
        <w:t>42,000 ש״ח, מהו רווח / הפסד ההון במכירה?</w:t>
      </w:r>
    </w:p>
    <w:p w14:paraId="60DEDEEB" w14:textId="1DF4A0A9" w:rsidR="00E04BDC" w:rsidRDefault="00E04BDC" w:rsidP="00E04BDC">
      <w:pPr>
        <w:pStyle w:val="ListParagraph"/>
        <w:numPr>
          <w:ilvl w:val="0"/>
          <w:numId w:val="131"/>
        </w:numPr>
        <w:bidi/>
        <w:spacing w:line="360" w:lineRule="auto"/>
        <w:jc w:val="both"/>
        <w:rPr>
          <w:rFonts w:ascii="David" w:hAnsi="David" w:cs="David"/>
          <w:lang w:val="en-US"/>
        </w:rPr>
      </w:pPr>
      <w:r>
        <w:rPr>
          <w:rFonts w:ascii="David" w:hAnsi="David" w:cs="David" w:hint="cs"/>
          <w:rtl/>
          <w:lang w:val="en-US"/>
        </w:rPr>
        <w:t xml:space="preserve">בהנחה שהמכונה נמכרה ב-1.11.2019 וידוע שהפסד ההון במכירה הוא 14,000 ש״ח, מה </w:t>
      </w:r>
      <w:proofErr w:type="spellStart"/>
      <w:r>
        <w:rPr>
          <w:rFonts w:ascii="David" w:hAnsi="David" w:cs="David" w:hint="cs"/>
          <w:rtl/>
          <w:lang w:val="en-US"/>
        </w:rPr>
        <w:t>היתה</w:t>
      </w:r>
      <w:proofErr w:type="spellEnd"/>
      <w:r>
        <w:rPr>
          <w:rFonts w:ascii="David" w:hAnsi="David" w:cs="David" w:hint="cs"/>
          <w:rtl/>
          <w:lang w:val="en-US"/>
        </w:rPr>
        <w:t xml:space="preserve"> תמורת המכירה?</w:t>
      </w:r>
    </w:p>
    <w:p w14:paraId="2077F81F" w14:textId="77777777" w:rsidR="00E04BDC" w:rsidRDefault="00E04BDC" w:rsidP="00E04BDC">
      <w:pPr>
        <w:bidi/>
        <w:spacing w:line="360" w:lineRule="auto"/>
        <w:jc w:val="both"/>
        <w:rPr>
          <w:rFonts w:ascii="David" w:hAnsi="David" w:cs="David"/>
          <w:rtl/>
          <w:lang w:val="en-US"/>
        </w:rPr>
      </w:pPr>
    </w:p>
    <w:p w14:paraId="283F11C7" w14:textId="43496F37" w:rsidR="00E04BDC" w:rsidRDefault="00E04BDC" w:rsidP="00E04BDC">
      <w:pPr>
        <w:bidi/>
        <w:spacing w:line="360" w:lineRule="auto"/>
        <w:jc w:val="both"/>
        <w:rPr>
          <w:rFonts w:ascii="David" w:hAnsi="David" w:cs="David"/>
          <w:rtl/>
          <w:lang w:val="en-US"/>
        </w:rPr>
      </w:pPr>
      <w:r>
        <w:rPr>
          <w:rFonts w:ascii="David" w:hAnsi="David" w:cs="David" w:hint="cs"/>
          <w:rtl/>
          <w:lang w:val="en-US"/>
        </w:rPr>
        <w:t>פתרון:</w:t>
      </w:r>
    </w:p>
    <w:p w14:paraId="71AF56E1" w14:textId="77777777" w:rsidR="00E04BDC" w:rsidRDefault="00E04BDC" w:rsidP="00E04BDC">
      <w:pPr>
        <w:bidi/>
        <w:spacing w:line="360" w:lineRule="auto"/>
        <w:jc w:val="both"/>
        <w:rPr>
          <w:rFonts w:ascii="David" w:hAnsi="David" w:cs="David"/>
          <w:rtl/>
          <w:lang w:val="en-US"/>
        </w:rPr>
      </w:pPr>
    </w:p>
    <w:p w14:paraId="467F52B3" w14:textId="24A25AE4" w:rsidR="00E04BDC" w:rsidRDefault="00E04BDC" w:rsidP="00E04BDC">
      <w:pPr>
        <w:bidi/>
        <w:spacing w:line="360" w:lineRule="auto"/>
        <w:jc w:val="both"/>
        <w:rPr>
          <w:rFonts w:ascii="David" w:hAnsi="David" w:cs="David"/>
          <w:rtl/>
          <w:lang w:val="en-US"/>
        </w:rPr>
      </w:pPr>
      <w:r>
        <w:rPr>
          <w:rFonts w:ascii="David" w:hAnsi="David" w:cs="David" w:hint="cs"/>
          <w:rtl/>
          <w:lang w:val="en-US"/>
        </w:rPr>
        <w:t xml:space="preserve">עלינו לזכור: רווח הון או הפסד הון הוא ההפרש בין תמורת המכירה לבין ערך הספרים ערב המכירה. במלים אחרות, נתחיל מלחשב ערך ספרים (עלות בניכוי פחת נצבר) לתאריך הרלוונטי, ועל זה נתבסס בחישוב הרווח / ההפסד. </w:t>
      </w:r>
    </w:p>
    <w:p w14:paraId="36B2E9DC" w14:textId="77777777" w:rsidR="00E04BDC" w:rsidRDefault="00E04BDC" w:rsidP="00E04BDC">
      <w:pPr>
        <w:bidi/>
        <w:spacing w:line="360" w:lineRule="auto"/>
        <w:jc w:val="both"/>
        <w:rPr>
          <w:rFonts w:ascii="David" w:hAnsi="David" w:cs="David"/>
          <w:rtl/>
          <w:lang w:val="en-US"/>
        </w:rPr>
      </w:pPr>
    </w:p>
    <w:p w14:paraId="2897B9E6" w14:textId="3651E180" w:rsidR="00E04BDC" w:rsidRPr="00E04BDC" w:rsidRDefault="00E04BDC" w:rsidP="00E04BDC">
      <w:pPr>
        <w:bidi/>
        <w:spacing w:line="360" w:lineRule="auto"/>
        <w:jc w:val="both"/>
        <w:rPr>
          <w:rFonts w:ascii="David" w:hAnsi="David" w:cs="David"/>
          <w:u w:val="single"/>
          <w:rtl/>
          <w:lang w:val="en-US"/>
        </w:rPr>
      </w:pPr>
      <w:r w:rsidRPr="00E04BDC">
        <w:rPr>
          <w:rFonts w:ascii="David" w:hAnsi="David" w:cs="David" w:hint="cs"/>
          <w:u w:val="single"/>
          <w:rtl/>
          <w:lang w:val="en-US"/>
        </w:rPr>
        <w:t xml:space="preserve">פתרון סעיף א </w:t>
      </w:r>
      <w:r w:rsidRPr="00E04BDC">
        <w:rPr>
          <w:rFonts w:ascii="David" w:hAnsi="David" w:cs="David"/>
          <w:u w:val="single"/>
          <w:rtl/>
          <w:lang w:val="en-US"/>
        </w:rPr>
        <w:t>–</w:t>
      </w:r>
      <w:r w:rsidRPr="00E04BDC">
        <w:rPr>
          <w:rFonts w:ascii="David" w:hAnsi="David" w:cs="David" w:hint="cs"/>
          <w:u w:val="single"/>
          <w:rtl/>
          <w:lang w:val="en-US"/>
        </w:rPr>
        <w:t xml:space="preserve"> חישוב ערך ספרים (עלות בניכוי פחת נצבר) ל-1.10.2018 ורווח / הפסד ההון במכירה</w:t>
      </w:r>
    </w:p>
    <w:p w14:paraId="485E0702" w14:textId="77777777" w:rsidR="00E04BDC" w:rsidRDefault="00E04BDC" w:rsidP="00E04BDC">
      <w:pPr>
        <w:bidi/>
        <w:spacing w:line="360" w:lineRule="auto"/>
        <w:jc w:val="both"/>
        <w:rPr>
          <w:rFonts w:ascii="David" w:hAnsi="David" w:cs="David"/>
          <w:rtl/>
          <w:lang w:val="en-US"/>
        </w:rPr>
      </w:pPr>
    </w:p>
    <w:p w14:paraId="56CB6D85" w14:textId="486FF1E6" w:rsidR="00E04BDC" w:rsidRDefault="00E04BDC" w:rsidP="00E04BDC">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ערב המכירה</w:t>
      </w:r>
    </w:p>
    <w:p w14:paraId="544EE3EF" w14:textId="1FE7300F" w:rsidR="00E04BDC" w:rsidRPr="00E04BDC" w:rsidRDefault="00E04BDC" w:rsidP="00E04BDC">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1.10.2018</w:t>
      </w:r>
      <w:r>
        <w:rPr>
          <w:rFonts w:ascii="David" w:hAnsi="David" w:cs="David"/>
          <w:u w:val="single"/>
          <w:rtl/>
          <w:lang w:val="en-US"/>
        </w:rPr>
        <w:tab/>
      </w:r>
    </w:p>
    <w:p w14:paraId="2FA9A866" w14:textId="5A3FA5E0" w:rsidR="00E04BDC" w:rsidRDefault="00E04BDC" w:rsidP="00E04BDC">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7C409F1E" w14:textId="6E82EF43" w:rsidR="00E04BDC" w:rsidRDefault="00E04BDC" w:rsidP="00E04BDC">
      <w:pPr>
        <w:bidi/>
        <w:spacing w:line="360" w:lineRule="auto"/>
        <w:jc w:val="both"/>
        <w:rPr>
          <w:rFonts w:ascii="David" w:hAnsi="David" w:cs="David"/>
          <w:rtl/>
          <w:lang w:val="en-US"/>
        </w:rPr>
      </w:pPr>
      <w:r>
        <w:rPr>
          <w:rFonts w:ascii="David" w:hAnsi="David" w:cs="David" w:hint="cs"/>
          <w:rtl/>
          <w:lang w:val="en-US"/>
        </w:rPr>
        <w:t>פחת נצבר</w:t>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(45,000)</w:t>
      </w:r>
      <w:r w:rsidRPr="00E04BDC">
        <w:rPr>
          <w:rFonts w:ascii="David" w:hAnsi="David" w:cs="David"/>
          <w:u w:val="single"/>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(6/12 + 4) * (10 / 100,000)</w:t>
      </w:r>
    </w:p>
    <w:p w14:paraId="37C2B9F6" w14:textId="5A33A1A1" w:rsidR="00E04BDC" w:rsidRDefault="00E04BDC" w:rsidP="00E04BDC">
      <w:pPr>
        <w:bidi/>
        <w:spacing w:line="360" w:lineRule="auto"/>
        <w:jc w:val="both"/>
        <w:rPr>
          <w:rFonts w:ascii="David" w:hAnsi="David" w:cs="David"/>
          <w:rtl/>
          <w:lang w:val="en-US"/>
        </w:rPr>
      </w:pPr>
      <w:r>
        <w:rPr>
          <w:rFonts w:ascii="David" w:hAnsi="David" w:cs="David" w:hint="cs"/>
          <w:rtl/>
          <w:lang w:val="en-US"/>
        </w:rPr>
        <w:t>ערך ספרים</w:t>
      </w:r>
      <w:r>
        <w:rPr>
          <w:rFonts w:ascii="David" w:hAnsi="David" w:cs="David"/>
          <w:rtl/>
          <w:lang w:val="en-US"/>
        </w:rPr>
        <w:tab/>
      </w:r>
      <w:r>
        <w:rPr>
          <w:rFonts w:ascii="David" w:hAnsi="David" w:cs="David"/>
          <w:rtl/>
          <w:lang w:val="en-US"/>
        </w:rPr>
        <w:tab/>
      </w:r>
      <w:r>
        <w:rPr>
          <w:rFonts w:ascii="David" w:hAnsi="David" w:cs="David" w:hint="cs"/>
          <w:rtl/>
          <w:lang w:val="en-US"/>
        </w:rPr>
        <w:t>55,000</w:t>
      </w:r>
    </w:p>
    <w:p w14:paraId="07F2F630" w14:textId="77777777" w:rsidR="00E04BDC" w:rsidRDefault="00E04BDC" w:rsidP="00E04BDC">
      <w:pPr>
        <w:bidi/>
        <w:spacing w:line="360" w:lineRule="auto"/>
        <w:jc w:val="both"/>
        <w:rPr>
          <w:rFonts w:ascii="David" w:hAnsi="David" w:cs="David"/>
          <w:rtl/>
          <w:lang w:val="en-US"/>
        </w:rPr>
      </w:pPr>
    </w:p>
    <w:p w14:paraId="0A5E36CF" w14:textId="169304EF" w:rsidR="00E04BDC" w:rsidRDefault="00E04BDC" w:rsidP="00E04BDC">
      <w:pPr>
        <w:bidi/>
        <w:spacing w:line="360" w:lineRule="auto"/>
        <w:jc w:val="both"/>
        <w:rPr>
          <w:rFonts w:ascii="David" w:hAnsi="David" w:cs="David"/>
          <w:rtl/>
          <w:lang w:val="en-US"/>
        </w:rPr>
      </w:pPr>
      <w:r>
        <w:rPr>
          <w:rFonts w:ascii="David" w:hAnsi="David" w:cs="David" w:hint="cs"/>
          <w:rtl/>
          <w:lang w:val="en-US"/>
        </w:rPr>
        <w:t xml:space="preserve">הסבר: הפחת לשנה חושב לפי היחס בין העלות (בניכוי שייר, שאין כאן) לבין תקופת ההפחתה, ואת היחס הזה כפלנו בשנים שחלפו ממועד הזמינות לשימוש 1.4.2014 עד ערב המכירה, 1.10.2018. כך קיבלנו פחת נצבר ערב המכירה, שהוביל לערך הספרים למועד זה. </w:t>
      </w:r>
    </w:p>
    <w:p w14:paraId="723ECAC6" w14:textId="77777777" w:rsidR="00E04BDC" w:rsidRDefault="00E04BDC" w:rsidP="00E04BDC">
      <w:pPr>
        <w:bidi/>
        <w:spacing w:line="360" w:lineRule="auto"/>
        <w:jc w:val="both"/>
        <w:rPr>
          <w:rFonts w:ascii="David" w:hAnsi="David" w:cs="David"/>
          <w:rtl/>
          <w:lang w:val="en-US"/>
        </w:rPr>
      </w:pPr>
    </w:p>
    <w:p w14:paraId="07D3AF5B" w14:textId="2C21CFF6" w:rsidR="00E04BDC" w:rsidRDefault="00E04BDC" w:rsidP="00E04BDC">
      <w:pPr>
        <w:bidi/>
        <w:spacing w:line="360" w:lineRule="auto"/>
        <w:jc w:val="both"/>
        <w:rPr>
          <w:rFonts w:ascii="David" w:hAnsi="David" w:cs="David"/>
          <w:rtl/>
          <w:lang w:val="en-US"/>
        </w:rPr>
      </w:pPr>
      <w:r>
        <w:rPr>
          <w:rFonts w:ascii="David" w:hAnsi="David" w:cs="David" w:hint="cs"/>
          <w:rtl/>
          <w:lang w:val="en-US"/>
        </w:rPr>
        <w:t>חישוב רווח / הפסד הון:</w:t>
      </w:r>
    </w:p>
    <w:p w14:paraId="028E7207" w14:textId="79E6F3BF" w:rsidR="00E04BDC" w:rsidRDefault="00E04BDC" w:rsidP="00E04BDC">
      <w:pPr>
        <w:bidi/>
        <w:spacing w:line="360" w:lineRule="auto"/>
        <w:jc w:val="both"/>
        <w:rPr>
          <w:rFonts w:ascii="David" w:hAnsi="David" w:cs="David"/>
          <w:rtl/>
          <w:lang w:val="en-US"/>
        </w:rPr>
      </w:pPr>
      <w:r>
        <w:rPr>
          <w:rFonts w:ascii="David" w:hAnsi="David" w:cs="David" w:hint="cs"/>
          <w:rtl/>
          <w:lang w:val="en-US"/>
        </w:rPr>
        <w:t>תמורת המכירה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42,000</w:t>
      </w:r>
    </w:p>
    <w:p w14:paraId="01EFC9E1" w14:textId="185FAD05" w:rsidR="00E04BDC" w:rsidRDefault="00E04BDC" w:rsidP="00E04BDC">
      <w:pPr>
        <w:bidi/>
        <w:spacing w:line="360" w:lineRule="auto"/>
        <w:jc w:val="both"/>
        <w:rPr>
          <w:rFonts w:ascii="David" w:hAnsi="David" w:cs="David"/>
          <w:rtl/>
          <w:lang w:val="en-US"/>
        </w:rPr>
      </w:pPr>
      <w:r>
        <w:rPr>
          <w:rFonts w:ascii="David" w:hAnsi="David" w:cs="David" w:hint="cs"/>
          <w:rtl/>
          <w:lang w:val="en-US"/>
        </w:rPr>
        <w:t>בניכוי ערך הספרים ערב המכירה</w:t>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(55,000)</w:t>
      </w:r>
    </w:p>
    <w:p w14:paraId="476EA4B6" w14:textId="362D05AF" w:rsidR="00E04BDC" w:rsidRDefault="00E04BDC" w:rsidP="00E04BDC">
      <w:pPr>
        <w:bidi/>
        <w:spacing w:line="360" w:lineRule="auto"/>
        <w:jc w:val="both"/>
        <w:rPr>
          <w:rFonts w:ascii="David" w:hAnsi="David" w:cs="David"/>
          <w:rtl/>
          <w:lang w:val="en-US"/>
        </w:rPr>
      </w:pPr>
      <w:r>
        <w:rPr>
          <w:rFonts w:ascii="David" w:hAnsi="David" w:cs="David" w:hint="cs"/>
          <w:rtl/>
          <w:lang w:val="en-US"/>
        </w:rPr>
        <w:t>הפסד הון (הפרש שלילי)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(13,000)</w:t>
      </w:r>
    </w:p>
    <w:p w14:paraId="6CA177A0" w14:textId="77777777" w:rsidR="00E04BDC" w:rsidRDefault="00E04BDC" w:rsidP="00E04BDC">
      <w:pPr>
        <w:bidi/>
        <w:spacing w:line="360" w:lineRule="auto"/>
        <w:jc w:val="both"/>
        <w:rPr>
          <w:rFonts w:ascii="David" w:hAnsi="David" w:cs="David"/>
          <w:rtl/>
          <w:lang w:val="en-US"/>
        </w:rPr>
      </w:pPr>
    </w:p>
    <w:p w14:paraId="1671CCD5" w14:textId="2B24683D" w:rsidR="00E04BDC" w:rsidRPr="00E04BDC" w:rsidRDefault="00A01887" w:rsidP="00E04BDC">
      <w:pPr>
        <w:bidi/>
        <w:spacing w:line="360" w:lineRule="auto"/>
        <w:jc w:val="both"/>
        <w:rPr>
          <w:rFonts w:ascii="David" w:hAnsi="David" w:cs="David"/>
          <w:u w:val="single"/>
          <w:lang w:val="en-US"/>
        </w:rPr>
      </w:pPr>
      <w:r>
        <w:rPr>
          <w:rFonts w:ascii="David" w:hAnsi="David" w:cs="David" w:hint="cs"/>
          <w:u w:val="single"/>
          <w:rtl/>
          <w:lang w:val="en-US"/>
        </w:rPr>
        <w:lastRenderedPageBreak/>
        <w:t xml:space="preserve">ב - </w:t>
      </w:r>
      <w:r w:rsidR="00E04BDC" w:rsidRPr="00E04BDC">
        <w:rPr>
          <w:rFonts w:ascii="David" w:hAnsi="David" w:cs="David" w:hint="cs"/>
          <w:u w:val="single"/>
          <w:rtl/>
          <w:lang w:val="en-US"/>
        </w:rPr>
        <w:t>בהנחה שהמכונה נמכרה ב-1.11.2019 וידוע שהפסד ההון במכירה הוא 14,000 ש״ח, מה ה</w:t>
      </w:r>
      <w:r w:rsidR="00E04BDC">
        <w:rPr>
          <w:rFonts w:ascii="David" w:hAnsi="David" w:cs="David" w:hint="cs"/>
          <w:u w:val="single"/>
          <w:rtl/>
          <w:lang w:val="en-US"/>
        </w:rPr>
        <w:t>י</w:t>
      </w:r>
      <w:r w:rsidR="00E04BDC" w:rsidRPr="00E04BDC">
        <w:rPr>
          <w:rFonts w:ascii="David" w:hAnsi="David" w:cs="David" w:hint="cs"/>
          <w:u w:val="single"/>
          <w:rtl/>
          <w:lang w:val="en-US"/>
        </w:rPr>
        <w:t>יתה תמורת המכירה?</w:t>
      </w:r>
    </w:p>
    <w:p w14:paraId="471BFD51" w14:textId="77777777" w:rsidR="00E04BDC" w:rsidRDefault="00E04BDC" w:rsidP="00E04BDC">
      <w:pPr>
        <w:bidi/>
        <w:spacing w:line="360" w:lineRule="auto"/>
        <w:jc w:val="both"/>
        <w:rPr>
          <w:rFonts w:ascii="David" w:hAnsi="David" w:cs="David"/>
          <w:rtl/>
          <w:lang w:val="en-US"/>
        </w:rPr>
      </w:pPr>
    </w:p>
    <w:p w14:paraId="79B58D65" w14:textId="77777777" w:rsidR="00E04BDC" w:rsidRDefault="00E04BDC" w:rsidP="00E04BDC">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ערב המכירה</w:t>
      </w:r>
    </w:p>
    <w:p w14:paraId="44FE4677" w14:textId="205473E0" w:rsidR="00E04BDC" w:rsidRPr="00E04BDC" w:rsidRDefault="00E04BDC" w:rsidP="00E04BDC">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1.</w:t>
      </w:r>
      <w:r w:rsidR="00A01887">
        <w:rPr>
          <w:rFonts w:ascii="David" w:hAnsi="David" w:cs="David" w:hint="cs"/>
          <w:u w:val="single"/>
          <w:rtl/>
          <w:lang w:val="en-US"/>
        </w:rPr>
        <w:t>11</w:t>
      </w:r>
      <w:r w:rsidRPr="00E04BDC">
        <w:rPr>
          <w:rFonts w:ascii="David" w:hAnsi="David" w:cs="David" w:hint="cs"/>
          <w:u w:val="single"/>
          <w:rtl/>
          <w:lang w:val="en-US"/>
        </w:rPr>
        <w:t>.201</w:t>
      </w:r>
      <w:r w:rsidR="00A01887">
        <w:rPr>
          <w:rFonts w:ascii="David" w:hAnsi="David" w:cs="David" w:hint="cs"/>
          <w:u w:val="single"/>
          <w:rtl/>
          <w:lang w:val="en-US"/>
        </w:rPr>
        <w:t>9</w:t>
      </w:r>
      <w:r>
        <w:rPr>
          <w:rFonts w:ascii="David" w:hAnsi="David" w:cs="David"/>
          <w:u w:val="single"/>
          <w:rtl/>
          <w:lang w:val="en-US"/>
        </w:rPr>
        <w:tab/>
      </w:r>
    </w:p>
    <w:p w14:paraId="69E216EC" w14:textId="77777777" w:rsidR="00E04BDC" w:rsidRDefault="00E04BDC" w:rsidP="00E04BDC">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219657D1" w14:textId="73C59C84" w:rsidR="00E04BDC" w:rsidRDefault="00E04BDC" w:rsidP="00E04BDC">
      <w:pPr>
        <w:bidi/>
        <w:spacing w:line="360" w:lineRule="auto"/>
        <w:jc w:val="both"/>
        <w:rPr>
          <w:rFonts w:ascii="David" w:hAnsi="David" w:cs="David"/>
          <w:rtl/>
          <w:lang w:val="en-US"/>
        </w:rPr>
      </w:pPr>
      <w:r>
        <w:rPr>
          <w:rFonts w:ascii="David" w:hAnsi="David" w:cs="David" w:hint="cs"/>
          <w:rtl/>
          <w:lang w:val="en-US"/>
        </w:rPr>
        <w:t>פחת נצבר</w:t>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w:t>
      </w:r>
      <w:r>
        <w:rPr>
          <w:rFonts w:ascii="David" w:hAnsi="David" w:cs="David" w:hint="cs"/>
          <w:u w:val="single"/>
          <w:rtl/>
          <w:lang w:val="en-US"/>
        </w:rPr>
        <w:t>55</w:t>
      </w:r>
      <w:r w:rsidRPr="00E04BDC">
        <w:rPr>
          <w:rFonts w:ascii="David" w:hAnsi="David" w:cs="David" w:hint="cs"/>
          <w:u w:val="single"/>
          <w:rtl/>
          <w:lang w:val="en-US"/>
        </w:rPr>
        <w:t>,</w:t>
      </w:r>
      <w:r>
        <w:rPr>
          <w:rFonts w:ascii="David" w:hAnsi="David" w:cs="David" w:hint="cs"/>
          <w:u w:val="single"/>
          <w:rtl/>
          <w:lang w:val="en-US"/>
        </w:rPr>
        <w:t>833</w:t>
      </w:r>
      <w:r w:rsidRPr="00E04BDC">
        <w:rPr>
          <w:rFonts w:ascii="David" w:hAnsi="David" w:cs="David" w:hint="cs"/>
          <w:u w:val="single"/>
          <w:rtl/>
          <w:lang w:val="en-US"/>
        </w:rPr>
        <w:t>)</w:t>
      </w:r>
      <w:r w:rsidRPr="00E04BDC">
        <w:rPr>
          <w:rFonts w:ascii="David" w:hAnsi="David" w:cs="David"/>
          <w:u w:val="single"/>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(7/12 + 5) * (10 / 100,000)</w:t>
      </w:r>
    </w:p>
    <w:p w14:paraId="1FB3BEF9" w14:textId="7E98990A" w:rsidR="00E04BDC" w:rsidRDefault="00E04BDC" w:rsidP="00E04BDC">
      <w:pPr>
        <w:bidi/>
        <w:spacing w:line="360" w:lineRule="auto"/>
        <w:jc w:val="both"/>
        <w:rPr>
          <w:rFonts w:ascii="David" w:hAnsi="David" w:cs="David"/>
          <w:rtl/>
          <w:lang w:val="en-US"/>
        </w:rPr>
      </w:pPr>
      <w:r>
        <w:rPr>
          <w:rFonts w:ascii="David" w:hAnsi="David" w:cs="David" w:hint="cs"/>
          <w:rtl/>
          <w:lang w:val="en-US"/>
        </w:rPr>
        <w:t>ערך ספרים</w:t>
      </w:r>
      <w:r>
        <w:rPr>
          <w:rFonts w:ascii="David" w:hAnsi="David" w:cs="David"/>
          <w:rtl/>
          <w:lang w:val="en-US"/>
        </w:rPr>
        <w:tab/>
      </w:r>
      <w:r>
        <w:rPr>
          <w:rFonts w:ascii="David" w:hAnsi="David" w:cs="David"/>
          <w:rtl/>
          <w:lang w:val="en-US"/>
        </w:rPr>
        <w:tab/>
      </w:r>
      <w:r>
        <w:rPr>
          <w:rFonts w:ascii="David" w:hAnsi="David" w:cs="David" w:hint="cs"/>
          <w:rtl/>
          <w:lang w:val="en-US"/>
        </w:rPr>
        <w:t>44,167</w:t>
      </w:r>
    </w:p>
    <w:p w14:paraId="4DB22C53" w14:textId="77777777" w:rsidR="00E04BDC" w:rsidRDefault="00E04BDC" w:rsidP="00E04BDC">
      <w:pPr>
        <w:bidi/>
        <w:spacing w:line="360" w:lineRule="auto"/>
        <w:jc w:val="both"/>
        <w:rPr>
          <w:rFonts w:ascii="David" w:hAnsi="David" w:cs="David"/>
          <w:rtl/>
          <w:lang w:val="en-US"/>
        </w:rPr>
      </w:pPr>
    </w:p>
    <w:p w14:paraId="60CA2C9B" w14:textId="7C08E42E" w:rsidR="00E04BDC" w:rsidRDefault="00E04BDC" w:rsidP="00E04BDC">
      <w:pPr>
        <w:bidi/>
        <w:spacing w:line="360" w:lineRule="auto"/>
        <w:jc w:val="both"/>
        <w:rPr>
          <w:rFonts w:ascii="David" w:hAnsi="David" w:cs="David"/>
          <w:lang w:val="en-US"/>
        </w:rPr>
      </w:pPr>
      <w:r>
        <w:rPr>
          <w:rFonts w:ascii="David" w:hAnsi="David" w:cs="David" w:hint="cs"/>
          <w:rtl/>
          <w:lang w:val="en-US"/>
        </w:rPr>
        <w:t>תמורה</w:t>
      </w:r>
      <w:r>
        <w:rPr>
          <w:rFonts w:ascii="David" w:hAnsi="David" w:cs="David"/>
          <w:rtl/>
          <w:lang w:val="en-US"/>
        </w:rPr>
        <w:tab/>
      </w:r>
      <w:r w:rsidR="00A01887">
        <w:rPr>
          <w:rFonts w:ascii="David" w:hAnsi="David" w:cs="David" w:hint="cs"/>
          <w:rtl/>
          <w:lang w:val="en-US"/>
        </w:rPr>
        <w:t>(התקבול הכספי במכירה)</w:t>
      </w:r>
      <w:r>
        <w:rPr>
          <w:rFonts w:ascii="David" w:hAnsi="David" w:cs="David"/>
          <w:rtl/>
          <w:lang w:val="en-US"/>
        </w:rPr>
        <w:tab/>
      </w:r>
      <w:r>
        <w:rPr>
          <w:rFonts w:ascii="David" w:hAnsi="David" w:cs="David"/>
          <w:lang w:val="en-US"/>
        </w:rPr>
        <w:t>X</w:t>
      </w:r>
    </w:p>
    <w:p w14:paraId="6840D89D" w14:textId="6C20EAA6" w:rsidR="00E04BDC" w:rsidRPr="00E04BDC" w:rsidRDefault="00E04BDC" w:rsidP="00E04BDC">
      <w:pPr>
        <w:bidi/>
        <w:spacing w:line="360" w:lineRule="auto"/>
        <w:jc w:val="both"/>
        <w:rPr>
          <w:rFonts w:ascii="David" w:hAnsi="David" w:cs="David"/>
          <w:u w:val="single"/>
          <w:rtl/>
          <w:lang w:val="en-US"/>
        </w:rPr>
      </w:pPr>
      <w:r>
        <w:rPr>
          <w:rFonts w:ascii="David" w:hAnsi="David" w:cs="David" w:hint="cs"/>
          <w:rtl/>
          <w:lang w:val="en-US"/>
        </w:rPr>
        <w:t>ערך הספרים ערב המכירה</w:t>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w:t>
      </w:r>
      <w:r>
        <w:rPr>
          <w:rFonts w:ascii="David" w:hAnsi="David" w:cs="David" w:hint="cs"/>
          <w:u w:val="single"/>
          <w:rtl/>
          <w:lang w:val="en-US"/>
        </w:rPr>
        <w:t>44,167</w:t>
      </w:r>
      <w:r w:rsidRPr="00E04BDC">
        <w:rPr>
          <w:rFonts w:ascii="David" w:hAnsi="David" w:cs="David" w:hint="cs"/>
          <w:u w:val="single"/>
          <w:rtl/>
          <w:lang w:val="en-US"/>
        </w:rPr>
        <w:t>)</w:t>
      </w:r>
      <w:r>
        <w:rPr>
          <w:rFonts w:ascii="David" w:hAnsi="David" w:cs="David"/>
          <w:u w:val="single"/>
          <w:rtl/>
          <w:lang w:val="en-US"/>
        </w:rPr>
        <w:tab/>
      </w:r>
    </w:p>
    <w:p w14:paraId="2C9DB0AB" w14:textId="271077BE" w:rsidR="00E04BDC" w:rsidRDefault="00E04BDC" w:rsidP="00E04BDC">
      <w:pPr>
        <w:bidi/>
        <w:spacing w:line="360" w:lineRule="auto"/>
        <w:jc w:val="both"/>
        <w:rPr>
          <w:rFonts w:ascii="David" w:hAnsi="David" w:cs="David"/>
          <w:rtl/>
          <w:lang w:val="en-US"/>
        </w:rPr>
      </w:pPr>
      <w:r>
        <w:rPr>
          <w:rFonts w:ascii="David" w:hAnsi="David" w:cs="David" w:hint="cs"/>
          <w:rtl/>
          <w:lang w:val="en-US"/>
        </w:rPr>
        <w:t xml:space="preserve">הפסד הון </w:t>
      </w:r>
      <w:r>
        <w:rPr>
          <w:rFonts w:ascii="David" w:hAnsi="David" w:cs="David"/>
          <w:rtl/>
          <w:lang w:val="en-US"/>
        </w:rPr>
        <w:t>–</w:t>
      </w:r>
      <w:r>
        <w:rPr>
          <w:rFonts w:ascii="David" w:hAnsi="David" w:cs="David" w:hint="cs"/>
          <w:rtl/>
          <w:lang w:val="en-US"/>
        </w:rPr>
        <w:t xml:space="preserve"> נתון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(14,000)</w:t>
      </w:r>
    </w:p>
    <w:p w14:paraId="23D5D880" w14:textId="77777777" w:rsidR="00E04BDC" w:rsidRDefault="00E04BDC" w:rsidP="00E04BDC">
      <w:pPr>
        <w:bidi/>
        <w:spacing w:line="360" w:lineRule="auto"/>
        <w:jc w:val="both"/>
        <w:rPr>
          <w:rFonts w:ascii="David" w:hAnsi="David" w:cs="David"/>
          <w:rtl/>
          <w:lang w:val="en-US"/>
        </w:rPr>
      </w:pPr>
    </w:p>
    <w:p w14:paraId="5C836C03" w14:textId="33AEB55B" w:rsidR="00E04BDC" w:rsidRPr="00E04BDC" w:rsidRDefault="00E04BDC" w:rsidP="00E04BDC">
      <w:pPr>
        <w:bidi/>
        <w:spacing w:line="360" w:lineRule="auto"/>
        <w:jc w:val="both"/>
        <w:rPr>
          <w:rFonts w:ascii="David" w:hAnsi="David" w:cs="David"/>
          <w:rtl/>
          <w:lang w:val="en-US"/>
        </w:rPr>
      </w:pPr>
      <w:r>
        <w:rPr>
          <w:rFonts w:ascii="David" w:hAnsi="David" w:cs="David" w:hint="cs"/>
          <w:rtl/>
          <w:lang w:val="en-US"/>
        </w:rPr>
        <w:t xml:space="preserve">אם המכירה בוצעה לפריט שערך הספרים שלו 44,167, ובמכירה הפסדתי 14,000 ש״ח, תמורת המכירה היא 14,000 ש״ח פחות מערך ספרים זה, כלומר: </w:t>
      </w:r>
      <w:r w:rsidRPr="00E04BDC">
        <w:rPr>
          <w:rFonts w:ascii="David" w:hAnsi="David" w:cs="David" w:hint="cs"/>
          <w:highlight w:val="yellow"/>
          <w:rtl/>
          <w:lang w:val="en-US"/>
        </w:rPr>
        <w:t>התמורה = 30,167</w:t>
      </w:r>
    </w:p>
    <w:p w14:paraId="07DA3748" w14:textId="77777777" w:rsidR="00E04BDC" w:rsidRDefault="00E04BDC" w:rsidP="00E04BDC">
      <w:pPr>
        <w:bidi/>
        <w:spacing w:line="360" w:lineRule="auto"/>
        <w:jc w:val="both"/>
        <w:rPr>
          <w:rFonts w:ascii="David" w:hAnsi="David" w:cs="David"/>
          <w:rtl/>
          <w:lang w:val="en-US"/>
        </w:rPr>
      </w:pPr>
    </w:p>
    <w:p w14:paraId="6A47D2B3" w14:textId="77777777" w:rsidR="00E04BDC" w:rsidRDefault="00E04BDC" w:rsidP="00E04BDC">
      <w:pPr>
        <w:bidi/>
        <w:spacing w:line="360" w:lineRule="auto"/>
        <w:jc w:val="both"/>
        <w:rPr>
          <w:rFonts w:ascii="David" w:hAnsi="David" w:cs="David"/>
          <w:rtl/>
          <w:lang w:val="en-US"/>
        </w:rPr>
      </w:pPr>
    </w:p>
    <w:p w14:paraId="1C7ACF22" w14:textId="77777777" w:rsidR="00D52808" w:rsidRDefault="00D52808" w:rsidP="00D52808">
      <w:pPr>
        <w:bidi/>
        <w:spacing w:line="360" w:lineRule="auto"/>
        <w:jc w:val="both"/>
        <w:rPr>
          <w:rFonts w:ascii="David" w:hAnsi="David" w:cs="David"/>
          <w:b/>
          <w:bCs/>
          <w:rtl/>
          <w:lang w:val="en-US"/>
        </w:rPr>
      </w:pPr>
    </w:p>
    <w:p w14:paraId="2182E8C9" w14:textId="77777777" w:rsidR="00A55F4D" w:rsidRDefault="00A55F4D" w:rsidP="00A55F4D">
      <w:pPr>
        <w:bidi/>
        <w:spacing w:line="360" w:lineRule="auto"/>
        <w:jc w:val="both"/>
        <w:rPr>
          <w:rFonts w:ascii="David" w:hAnsi="David" w:cs="David"/>
          <w:b/>
          <w:bCs/>
          <w:rtl/>
          <w:lang w:val="en-US"/>
        </w:rPr>
      </w:pPr>
    </w:p>
    <w:p w14:paraId="633505C0" w14:textId="77777777" w:rsidR="00A01887" w:rsidRDefault="00A01887">
      <w:pPr>
        <w:rPr>
          <w:rFonts w:ascii="David" w:hAnsi="David" w:cs="David"/>
          <w:b/>
          <w:bCs/>
          <w:rtl/>
          <w:lang w:val="en-US"/>
        </w:rPr>
      </w:pPr>
      <w:r>
        <w:rPr>
          <w:rFonts w:ascii="David" w:hAnsi="David" w:cs="David"/>
          <w:b/>
          <w:bCs/>
          <w:rtl/>
          <w:lang w:val="en-US"/>
        </w:rPr>
        <w:br w:type="page"/>
      </w:r>
    </w:p>
    <w:p w14:paraId="05CC9246" w14:textId="62EE18A9" w:rsidR="00754F2E" w:rsidRDefault="00754F2E" w:rsidP="00A55F4D">
      <w:pPr>
        <w:bidi/>
        <w:spacing w:line="360" w:lineRule="auto"/>
        <w:jc w:val="both"/>
        <w:rPr>
          <w:rFonts w:ascii="David" w:hAnsi="David" w:cs="David"/>
          <w:rtl/>
          <w:lang w:val="en-US"/>
        </w:rPr>
      </w:pPr>
      <w:r>
        <w:rPr>
          <w:rFonts w:ascii="David" w:hAnsi="David" w:cs="David" w:hint="cs"/>
          <w:b/>
          <w:bCs/>
          <w:rtl/>
          <w:lang w:val="en-US"/>
        </w:rPr>
        <w:lastRenderedPageBreak/>
        <w:t xml:space="preserve">שאלה 1.1 </w:t>
      </w:r>
      <w:r>
        <w:rPr>
          <w:rFonts w:ascii="David" w:hAnsi="David" w:cs="David"/>
          <w:b/>
          <w:bCs/>
          <w:rtl/>
          <w:lang w:val="en-US"/>
        </w:rPr>
        <w:t>–</w:t>
      </w:r>
      <w:r>
        <w:rPr>
          <w:rFonts w:ascii="David" w:hAnsi="David" w:cs="David" w:hint="cs"/>
          <w:b/>
          <w:bCs/>
          <w:rtl/>
          <w:lang w:val="en-US"/>
        </w:rPr>
        <w:t xml:space="preserve"> חישוב ״מהיר״ </w:t>
      </w:r>
      <w:r>
        <w:rPr>
          <w:rFonts w:ascii="David" w:hAnsi="David" w:cs="David"/>
          <w:b/>
          <w:bCs/>
          <w:rtl/>
          <w:lang w:val="en-US"/>
        </w:rPr>
        <w:t>–</w:t>
      </w:r>
      <w:r>
        <w:rPr>
          <w:rFonts w:ascii="David" w:hAnsi="David" w:cs="David" w:hint="cs"/>
          <w:b/>
          <w:bCs/>
          <w:rtl/>
          <w:lang w:val="en-US"/>
        </w:rPr>
        <w:t xml:space="preserve"> של רווח / הפסד הון </w:t>
      </w:r>
      <w:r>
        <w:rPr>
          <w:rFonts w:ascii="David" w:hAnsi="David" w:cs="David" w:hint="cs"/>
          <w:rtl/>
          <w:lang w:val="en-US"/>
        </w:rPr>
        <w:t>ממכירת רכוש קבוע</w:t>
      </w:r>
    </w:p>
    <w:p w14:paraId="200EAF44" w14:textId="733CFF50" w:rsidR="00754F2E" w:rsidRDefault="00754F2E" w:rsidP="00754F2E">
      <w:pPr>
        <w:bidi/>
        <w:spacing w:line="360" w:lineRule="auto"/>
        <w:jc w:val="both"/>
        <w:rPr>
          <w:rFonts w:ascii="David" w:hAnsi="David" w:cs="David"/>
          <w:rtl/>
          <w:lang w:val="en-US"/>
        </w:rPr>
      </w:pPr>
      <w:r>
        <w:rPr>
          <w:rFonts w:ascii="David" w:hAnsi="David" w:cs="David" w:hint="cs"/>
          <w:rtl/>
          <w:lang w:val="en-US"/>
        </w:rPr>
        <w:t xml:space="preserve">״הדס נ״ בע״מ רכשה מכונה ענקית לחימום נקניק לעובדי המשרד. עלות המכונה 200,000 ש״ח. כמו כן, נדרשה החברה לשלם בעד הובלתה לחברה 10,000 ש״ח, בעד בדיקת היגיינה (מתחייב לפי הנחיות משרד הבריאות) בסך 5,000 ש״ח, וכן בעד התקנה בחברה סכום של 8,000 ש״ח נוספים. המכונה נרכשה ב-1.1.2020, הגיעה לחברה ב-1.4.2020, הפכה לזמינה לשימוש ב-1.5.2020, והחלה לשרת את החברה ב-1.8.2020, בטקס גזירת סרט הנקניק במעמד המנכ״ל. </w:t>
      </w:r>
    </w:p>
    <w:p w14:paraId="69200DA4" w14:textId="23B867D2" w:rsidR="00754F2E" w:rsidRDefault="00754F2E" w:rsidP="00754F2E">
      <w:pPr>
        <w:bidi/>
        <w:spacing w:line="360" w:lineRule="auto"/>
        <w:jc w:val="both"/>
        <w:rPr>
          <w:rFonts w:ascii="David" w:hAnsi="David" w:cs="David"/>
          <w:rtl/>
          <w:lang w:val="en-US"/>
        </w:rPr>
      </w:pPr>
      <w:r>
        <w:rPr>
          <w:rFonts w:ascii="David" w:hAnsi="David" w:cs="David" w:hint="cs"/>
          <w:rtl/>
          <w:lang w:val="en-US"/>
        </w:rPr>
        <w:t xml:space="preserve">לאור </w:t>
      </w:r>
      <w:proofErr w:type="spellStart"/>
      <w:r>
        <w:rPr>
          <w:rFonts w:ascii="David" w:hAnsi="David" w:cs="David" w:hint="cs"/>
          <w:rtl/>
          <w:lang w:val="en-US"/>
        </w:rPr>
        <w:t>קילקולי</w:t>
      </w:r>
      <w:proofErr w:type="spellEnd"/>
      <w:r>
        <w:rPr>
          <w:rFonts w:ascii="David" w:hAnsi="David" w:cs="David" w:hint="cs"/>
          <w:rtl/>
          <w:lang w:val="en-US"/>
        </w:rPr>
        <w:t xml:space="preserve"> קיבה מרובים של העובדים, החברה החליטה למכור את המכונה ב-1.9.2023 בתמורה ל-80,000 ש״ח. </w:t>
      </w:r>
    </w:p>
    <w:p w14:paraId="16DDD028" w14:textId="1A563F67" w:rsidR="00754F2E" w:rsidRDefault="00754F2E" w:rsidP="00754F2E">
      <w:pPr>
        <w:bidi/>
        <w:spacing w:line="360" w:lineRule="auto"/>
        <w:jc w:val="both"/>
        <w:rPr>
          <w:rFonts w:ascii="David" w:hAnsi="David" w:cs="David"/>
          <w:rtl/>
          <w:lang w:val="en-US"/>
        </w:rPr>
      </w:pPr>
      <w:r>
        <w:rPr>
          <w:rFonts w:ascii="David" w:hAnsi="David" w:cs="David" w:hint="cs"/>
          <w:rtl/>
          <w:lang w:val="en-US"/>
        </w:rPr>
        <w:t>בהנחה שערך השייר / הגרט הצפוי למכונה במועד רכישתה הוא 20,000 ש״ח וכי תקופת הפחתתה (אורך החיים המקורי הצפוי במועד הרכישה) 10 שנים, מהו הרווח / ההפסד במכירה?</w:t>
      </w:r>
      <w:r w:rsidR="00471EF8">
        <w:rPr>
          <w:rFonts w:ascii="David" w:hAnsi="David" w:cs="David"/>
          <w:rtl/>
          <w:lang w:val="en-US"/>
        </w:rPr>
        <w:tab/>
      </w:r>
      <w:r w:rsidR="00471EF8">
        <w:rPr>
          <w:rFonts w:ascii="David" w:hAnsi="David" w:cs="David"/>
          <w:rtl/>
          <w:lang w:val="en-US"/>
        </w:rPr>
        <w:tab/>
      </w:r>
    </w:p>
    <w:p w14:paraId="4470713A" w14:textId="77777777" w:rsidR="00754F2E" w:rsidRDefault="00754F2E" w:rsidP="00754F2E">
      <w:pPr>
        <w:bidi/>
        <w:spacing w:line="360" w:lineRule="auto"/>
        <w:jc w:val="both"/>
        <w:rPr>
          <w:rFonts w:ascii="David" w:hAnsi="David" w:cs="David"/>
          <w:rtl/>
          <w:lang w:val="en-US"/>
        </w:rPr>
      </w:pPr>
    </w:p>
    <w:p w14:paraId="34204CB6" w14:textId="3827C96A" w:rsidR="00754F2E" w:rsidRDefault="00471EF8" w:rsidP="00754F2E">
      <w:pPr>
        <w:bidi/>
        <w:spacing w:line="360" w:lineRule="auto"/>
        <w:jc w:val="both"/>
        <w:rPr>
          <w:rFonts w:ascii="David" w:hAnsi="David" w:cs="David"/>
          <w:rtl/>
          <w:lang w:val="en-US"/>
        </w:rPr>
      </w:pPr>
      <w:r>
        <w:rPr>
          <w:rFonts w:ascii="David" w:hAnsi="David" w:cs="David" w:hint="cs"/>
          <w:rtl/>
          <w:lang w:val="en-US"/>
        </w:rPr>
        <w:t>פתרון:</w:t>
      </w:r>
    </w:p>
    <w:p w14:paraId="25D227FB" w14:textId="77777777" w:rsidR="00471EF8" w:rsidRDefault="00471EF8" w:rsidP="00471EF8">
      <w:pPr>
        <w:bidi/>
        <w:spacing w:line="360" w:lineRule="auto"/>
        <w:jc w:val="both"/>
        <w:rPr>
          <w:rFonts w:ascii="David" w:hAnsi="David" w:cs="David"/>
          <w:rtl/>
          <w:lang w:val="en-US"/>
        </w:rPr>
      </w:pPr>
    </w:p>
    <w:p w14:paraId="68BC55AC" w14:textId="433ACBB0" w:rsidR="00471EF8" w:rsidRDefault="00471EF8" w:rsidP="00471EF8">
      <w:pPr>
        <w:bidi/>
        <w:spacing w:line="360" w:lineRule="auto"/>
        <w:jc w:val="both"/>
        <w:rPr>
          <w:rFonts w:ascii="David" w:hAnsi="David" w:cs="David"/>
          <w:rtl/>
          <w:lang w:val="en-US"/>
        </w:rPr>
      </w:pPr>
      <w:r>
        <w:rPr>
          <w:rFonts w:ascii="David" w:hAnsi="David" w:cs="David" w:hint="cs"/>
          <w:rtl/>
          <w:lang w:val="en-US"/>
        </w:rPr>
        <w:t>עת אני נתקל בשאלת רכוש קבוע (מכונות וכו׳) אחד מהטריקים הוא לנסות לקפץ ולדלג מעל מבול הנתונים לנדרש. אם אני עושה זאת אני מגלה שרצו לדעת רק מה הרווח / ההפסד במכירה. חישוב הרווח / ההפסד במכירה דורש עבודה בשני השלבים שהצגנו קודם: ראשית, לגלות את העלות המופחתת (עלות כוללת בניכוי פחת נצבר ערב המכירה) ולאחר מכן, לחשב את ההפרש בין תמורת המכירה לערך זה.</w:t>
      </w:r>
    </w:p>
    <w:p w14:paraId="70E2FC39" w14:textId="77777777" w:rsidR="00471EF8" w:rsidRDefault="00471EF8" w:rsidP="00471EF8">
      <w:pPr>
        <w:bidi/>
        <w:spacing w:line="360" w:lineRule="auto"/>
        <w:jc w:val="both"/>
        <w:rPr>
          <w:rFonts w:ascii="David" w:hAnsi="David" w:cs="David"/>
          <w:rtl/>
          <w:lang w:val="en-US"/>
        </w:rPr>
      </w:pPr>
    </w:p>
    <w:p w14:paraId="79A9DA8B" w14:textId="11BBEF53" w:rsidR="00471EF8" w:rsidRPr="00471EF8" w:rsidRDefault="00471EF8" w:rsidP="00471EF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471EF8">
        <w:rPr>
          <w:rFonts w:ascii="David" w:hAnsi="David" w:cs="David" w:hint="cs"/>
          <w:u w:val="single"/>
          <w:rtl/>
          <w:lang w:val="en-US"/>
        </w:rPr>
        <w:t>1/9/2023</w:t>
      </w:r>
    </w:p>
    <w:p w14:paraId="5A2DEF28" w14:textId="635C81D0" w:rsidR="00471EF8" w:rsidRDefault="00471EF8" w:rsidP="00471EF8">
      <w:pPr>
        <w:bidi/>
        <w:spacing w:line="360" w:lineRule="auto"/>
        <w:jc w:val="both"/>
        <w:rPr>
          <w:rFonts w:ascii="David" w:hAnsi="David" w:cs="David"/>
          <w:rtl/>
          <w:lang w:val="en-US"/>
        </w:rPr>
      </w:pPr>
      <w:r>
        <w:rPr>
          <w:rFonts w:ascii="David" w:hAnsi="David" w:cs="David" w:hint="cs"/>
          <w:rtl/>
          <w:lang w:val="en-US"/>
        </w:rPr>
        <w:t>עלות (היסטורית, כוללת)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223,000 = 8,000 + 5,000 + 10,000 +</w:t>
      </w:r>
      <w:r>
        <w:rPr>
          <w:rFonts w:ascii="David" w:hAnsi="David" w:cs="David"/>
          <w:lang w:val="en-US"/>
        </w:rPr>
        <w:t xml:space="preserve"> </w:t>
      </w:r>
      <w:r>
        <w:rPr>
          <w:rFonts w:ascii="David" w:hAnsi="David" w:cs="David" w:hint="cs"/>
          <w:rtl/>
          <w:lang w:val="en-US"/>
        </w:rPr>
        <w:t>200,000</w:t>
      </w:r>
    </w:p>
    <w:p w14:paraId="6E127BD0" w14:textId="4DDAF101" w:rsidR="00471EF8" w:rsidRDefault="00471EF8" w:rsidP="00471EF8">
      <w:pPr>
        <w:bidi/>
        <w:spacing w:line="360" w:lineRule="auto"/>
        <w:jc w:val="both"/>
        <w:rPr>
          <w:rFonts w:ascii="David" w:hAnsi="David" w:cs="David"/>
          <w:rtl/>
          <w:lang w:val="en-US"/>
        </w:rPr>
      </w:pPr>
      <w:r>
        <w:rPr>
          <w:rFonts w:ascii="David" w:hAnsi="David" w:cs="David" w:hint="cs"/>
          <w:rtl/>
          <w:lang w:val="en-US"/>
        </w:rPr>
        <w:t>בניכוי פחת נצבר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m:oMath>
        <m:f>
          <m:fPr>
            <m:ctrlPr>
              <w:rPr>
                <w:rFonts w:ascii="Cambria Math" w:hAnsi="Cambria Math" w:cs="David"/>
                <w:i/>
                <w:lang w:val="en-US"/>
              </w:rPr>
            </m:ctrlPr>
          </m:fPr>
          <m:num>
            <m:r>
              <w:rPr>
                <w:rFonts w:ascii="Cambria Math" w:hAnsi="Cambria Math" w:cs="David"/>
                <w:lang w:val="en-US"/>
              </w:rPr>
              <m:t>223,000-20,000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3+</m:t>
            </m:r>
            <m:f>
              <m:fPr>
                <m:ctrlPr>
                  <w:rPr>
                    <w:rFonts w:ascii="Cambria Math" w:hAnsi="Cambria Math" w:cs="David"/>
                    <w:i/>
                    <w:lang w:val="en-US"/>
                  </w:rPr>
                </m:ctrlPr>
              </m:fPr>
              <m:num>
                <m:r>
                  <w:rPr>
                    <w:rFonts w:ascii="Cambria Math" w:hAnsi="Cambria Math" w:cs="David"/>
                    <w:lang w:val="en-US"/>
                  </w:rPr>
                  <m:t>4</m:t>
                </m:r>
              </m:num>
              <m:den>
                <m:r>
                  <w:rPr>
                    <w:rFonts w:ascii="Cambria Math" w:hAnsi="Cambria Math" w:cs="David"/>
                    <w:lang w:val="en-US"/>
                  </w:rPr>
                  <m:t>12</m:t>
                </m:r>
              </m:den>
            </m:f>
          </m:e>
        </m:d>
        <m:r>
          <w:rPr>
            <w:rFonts w:ascii="Cambria Math" w:hAnsi="Cambria Math" w:cs="David"/>
            <w:lang w:val="en-US"/>
          </w:rPr>
          <m:t>=(64,284)</m:t>
        </m:r>
      </m:oMath>
    </w:p>
    <w:p w14:paraId="42A98C83" w14:textId="1B19F50F" w:rsidR="00471EF8" w:rsidRDefault="00471EF8" w:rsidP="00471EF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61DAD4F2" w14:textId="3AE473B0" w:rsidR="00471EF8" w:rsidRPr="00754F2E" w:rsidRDefault="00471EF8" w:rsidP="00471EF8">
      <w:pPr>
        <w:bidi/>
        <w:spacing w:line="360" w:lineRule="auto"/>
        <w:jc w:val="both"/>
        <w:rPr>
          <w:rFonts w:ascii="David" w:hAnsi="David" w:cs="David"/>
          <w:rtl/>
          <w:lang w:val="en-US"/>
        </w:rPr>
      </w:pPr>
      <w:r>
        <w:rPr>
          <w:rFonts w:ascii="David" w:hAnsi="David" w:cs="David" w:hint="cs"/>
          <w:rtl/>
          <w:lang w:val="en-US"/>
        </w:rPr>
        <w:t>עלות מופחתת ערב המכירה</w:t>
      </w:r>
      <w:r>
        <w:rPr>
          <w:rFonts w:ascii="David" w:hAnsi="David" w:cs="David"/>
          <w:rtl/>
          <w:lang w:val="en-US"/>
        </w:rPr>
        <w:tab/>
      </w:r>
      <w:r>
        <w:rPr>
          <w:rFonts w:ascii="David" w:hAnsi="David" w:cs="David"/>
          <w:rtl/>
          <w:lang w:val="en-US"/>
        </w:rPr>
        <w:tab/>
      </w:r>
      <w:r>
        <w:rPr>
          <w:rFonts w:ascii="David" w:hAnsi="David" w:cs="David"/>
          <w:rtl/>
          <w:lang w:val="en-US"/>
        </w:rPr>
        <w:tab/>
      </w:r>
      <w:r w:rsidRPr="00471EF8">
        <w:rPr>
          <w:rFonts w:ascii="David" w:hAnsi="David" w:cs="David" w:hint="cs"/>
          <w:b/>
          <w:bCs/>
          <w:rtl/>
          <w:lang w:val="en-US"/>
        </w:rPr>
        <w:t>158,716</w:t>
      </w:r>
      <w:r w:rsidRPr="00471EF8">
        <w:rPr>
          <w:rFonts w:ascii="David" w:hAnsi="David" w:cs="David"/>
          <w:b/>
          <w:bCs/>
          <w:rtl/>
          <w:lang w:val="en-US"/>
        </w:rPr>
        <w:tab/>
      </w:r>
      <w:r>
        <w:rPr>
          <w:rFonts w:ascii="David" w:hAnsi="David" w:cs="David"/>
          <w:rtl/>
          <w:lang w:val="en-US"/>
        </w:rPr>
        <w:tab/>
      </w:r>
    </w:p>
    <w:p w14:paraId="672A67B1" w14:textId="77777777" w:rsidR="00754F2E" w:rsidRDefault="00754F2E" w:rsidP="00754F2E">
      <w:pPr>
        <w:bidi/>
        <w:spacing w:line="360" w:lineRule="auto"/>
        <w:jc w:val="both"/>
        <w:rPr>
          <w:rFonts w:ascii="David" w:hAnsi="David" w:cs="David"/>
          <w:b/>
          <w:bCs/>
          <w:rtl/>
          <w:lang w:val="en-US"/>
        </w:rPr>
      </w:pPr>
    </w:p>
    <w:p w14:paraId="6A0FFB73" w14:textId="22AD9852" w:rsidR="00471EF8" w:rsidRPr="00471EF8" w:rsidRDefault="00471EF8" w:rsidP="00471EF8">
      <w:pPr>
        <w:bidi/>
        <w:spacing w:line="360" w:lineRule="auto"/>
        <w:jc w:val="both"/>
        <w:rPr>
          <w:rFonts w:ascii="David" w:hAnsi="David" w:cs="David"/>
          <w:rtl/>
          <w:lang w:val="en-US"/>
        </w:rPr>
      </w:pPr>
      <w:r w:rsidRPr="00471EF8">
        <w:rPr>
          <w:rFonts w:ascii="David" w:hAnsi="David" w:cs="David" w:hint="cs"/>
          <w:rtl/>
          <w:lang w:val="en-US"/>
        </w:rPr>
        <w:t>חישוב הפסד הון:</w:t>
      </w:r>
    </w:p>
    <w:p w14:paraId="7C684289" w14:textId="3EBA0100" w:rsidR="00754F2E" w:rsidRPr="00471EF8" w:rsidRDefault="00471EF8" w:rsidP="00754F2E">
      <w:pPr>
        <w:bidi/>
        <w:spacing w:line="360" w:lineRule="auto"/>
        <w:jc w:val="both"/>
        <w:rPr>
          <w:rFonts w:ascii="David" w:hAnsi="David" w:cs="David"/>
          <w:rtl/>
          <w:lang w:val="en-US"/>
        </w:rPr>
      </w:pPr>
      <w:r w:rsidRPr="00471EF8">
        <w:rPr>
          <w:rFonts w:ascii="David" w:hAnsi="David" w:cs="David" w:hint="cs"/>
          <w:rtl/>
          <w:lang w:val="en-US"/>
        </w:rPr>
        <w:t>תמורת המכירה</w:t>
      </w:r>
      <w:r w:rsidRPr="00471EF8">
        <w:rPr>
          <w:rFonts w:ascii="David" w:hAnsi="David" w:cs="David"/>
          <w:rtl/>
          <w:lang w:val="en-US"/>
        </w:rPr>
        <w:tab/>
      </w:r>
      <w:r>
        <w:rPr>
          <w:rFonts w:ascii="David" w:hAnsi="David" w:cs="David" w:hint="cs"/>
          <w:rtl/>
          <w:lang w:val="en-US"/>
        </w:rPr>
        <w:t>- נתון</w:t>
      </w:r>
      <w:r w:rsidRPr="00471EF8">
        <w:rPr>
          <w:rFonts w:ascii="David" w:hAnsi="David" w:cs="David"/>
          <w:rtl/>
          <w:lang w:val="en-US"/>
        </w:rPr>
        <w:tab/>
      </w:r>
      <w:r w:rsidRPr="00471EF8">
        <w:rPr>
          <w:rFonts w:ascii="David" w:hAnsi="David" w:cs="David"/>
          <w:rtl/>
          <w:lang w:val="en-US"/>
        </w:rPr>
        <w:tab/>
      </w:r>
      <w:r w:rsidRPr="00471EF8">
        <w:rPr>
          <w:rFonts w:ascii="David" w:hAnsi="David" w:cs="David"/>
          <w:rtl/>
          <w:lang w:val="en-US"/>
        </w:rPr>
        <w:tab/>
      </w:r>
      <w:r w:rsidRPr="00471EF8">
        <w:rPr>
          <w:rFonts w:ascii="David" w:hAnsi="David" w:cs="David"/>
          <w:rtl/>
          <w:lang w:val="en-US"/>
        </w:rPr>
        <w:tab/>
      </w:r>
      <w:r w:rsidRPr="00471EF8">
        <w:rPr>
          <w:rFonts w:ascii="David" w:hAnsi="David" w:cs="David" w:hint="cs"/>
          <w:rtl/>
          <w:lang w:val="en-US"/>
        </w:rPr>
        <w:t>80,000</w:t>
      </w:r>
    </w:p>
    <w:p w14:paraId="60CDE47E" w14:textId="4C4EA816" w:rsidR="00471EF8" w:rsidRDefault="00471EF8" w:rsidP="00471EF8">
      <w:pPr>
        <w:bidi/>
        <w:spacing w:line="360" w:lineRule="auto"/>
        <w:jc w:val="both"/>
        <w:rPr>
          <w:rFonts w:ascii="David" w:hAnsi="David" w:cs="David"/>
          <w:rtl/>
          <w:lang w:val="en-US"/>
        </w:rPr>
      </w:pPr>
      <w:r w:rsidRPr="00471EF8">
        <w:rPr>
          <w:rFonts w:ascii="David" w:hAnsi="David" w:cs="David" w:hint="cs"/>
          <w:rtl/>
          <w:lang w:val="en-US"/>
        </w:rPr>
        <w:t>בניכוי ערך ספרים</w:t>
      </w:r>
      <w:r w:rsidR="00A76501">
        <w:rPr>
          <w:rFonts w:ascii="David" w:hAnsi="David" w:cs="David" w:hint="cs"/>
          <w:rtl/>
          <w:lang w:val="en-US"/>
        </w:rPr>
        <w:t xml:space="preserve"> / עלות מופחתת</w:t>
      </w:r>
      <w:r w:rsidRPr="00471EF8">
        <w:rPr>
          <w:rFonts w:ascii="David" w:hAnsi="David" w:cs="David" w:hint="cs"/>
          <w:rtl/>
          <w:lang w:val="en-US"/>
        </w:rPr>
        <w:t xml:space="preserve"> ערב המכירה</w:t>
      </w:r>
      <w:r w:rsidRPr="00471EF8">
        <w:rPr>
          <w:rFonts w:ascii="David" w:hAnsi="David" w:cs="David"/>
          <w:rtl/>
          <w:lang w:val="en-US"/>
        </w:rPr>
        <w:tab/>
      </w:r>
      <w:r w:rsidRPr="00471EF8">
        <w:rPr>
          <w:rFonts w:ascii="David" w:hAnsi="David" w:cs="David" w:hint="cs"/>
          <w:u w:val="single"/>
          <w:rtl/>
          <w:lang w:val="en-US"/>
        </w:rPr>
        <w:t>(158,716)</w:t>
      </w:r>
    </w:p>
    <w:p w14:paraId="764E2B93" w14:textId="7EB594F3" w:rsidR="00471EF8" w:rsidRPr="00471EF8" w:rsidRDefault="00471EF8" w:rsidP="00471EF8">
      <w:pPr>
        <w:bidi/>
        <w:spacing w:line="360" w:lineRule="auto"/>
        <w:jc w:val="both"/>
        <w:rPr>
          <w:rFonts w:ascii="David" w:hAnsi="David" w:cs="David"/>
          <w:rtl/>
          <w:lang w:val="en-US"/>
        </w:rPr>
      </w:pPr>
      <w:r>
        <w:rPr>
          <w:rFonts w:ascii="David" w:hAnsi="David" w:cs="David" w:hint="cs"/>
          <w:rtl/>
          <w:lang w:val="en-US"/>
        </w:rPr>
        <w:t>הפסד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(78,716)</w:t>
      </w:r>
    </w:p>
    <w:p w14:paraId="2CB681F0" w14:textId="77777777" w:rsidR="00471EF8" w:rsidRDefault="00471EF8" w:rsidP="00471EF8">
      <w:pPr>
        <w:bidi/>
        <w:spacing w:line="360" w:lineRule="auto"/>
        <w:jc w:val="both"/>
        <w:rPr>
          <w:rFonts w:ascii="David" w:hAnsi="David" w:cs="David"/>
          <w:b/>
          <w:bCs/>
          <w:rtl/>
          <w:lang w:val="en-US"/>
        </w:rPr>
      </w:pPr>
    </w:p>
    <w:p w14:paraId="6DC959F6" w14:textId="77777777" w:rsidR="00E40D6A" w:rsidRDefault="00E40D6A">
      <w:pPr>
        <w:rPr>
          <w:rFonts w:ascii="David" w:hAnsi="David" w:cs="David"/>
          <w:b/>
          <w:bCs/>
          <w:rtl/>
          <w:lang w:val="en-US"/>
        </w:rPr>
      </w:pPr>
      <w:r>
        <w:rPr>
          <w:rFonts w:ascii="David" w:hAnsi="David" w:cs="David"/>
          <w:b/>
          <w:bCs/>
          <w:rtl/>
          <w:lang w:val="en-US"/>
        </w:rPr>
        <w:br w:type="page"/>
      </w:r>
    </w:p>
    <w:p w14:paraId="3A7CA31E" w14:textId="57658C6F" w:rsidR="00E40D6A" w:rsidRDefault="00E40D6A" w:rsidP="00E40D6A">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1.2 </w:t>
      </w:r>
      <w:r>
        <w:rPr>
          <w:rFonts w:ascii="David" w:hAnsi="David" w:cs="David"/>
          <w:b/>
          <w:bCs/>
          <w:rtl/>
          <w:lang w:val="en-US"/>
        </w:rPr>
        <w:t>–</w:t>
      </w:r>
      <w:r>
        <w:rPr>
          <w:rFonts w:ascii="David" w:hAnsi="David" w:cs="David" w:hint="cs"/>
          <w:b/>
          <w:bCs/>
          <w:rtl/>
          <w:lang w:val="en-US"/>
        </w:rPr>
        <w:t xml:space="preserve"> חילוץ תמורת המכירה כאשר רווח ההון או ההפסד ההון נתון</w:t>
      </w:r>
    </w:p>
    <w:p w14:paraId="415BE823" w14:textId="0E5DA4A3" w:rsidR="00E40D6A" w:rsidRDefault="00E40D6A" w:rsidP="00E40D6A">
      <w:pPr>
        <w:bidi/>
        <w:spacing w:line="360" w:lineRule="auto"/>
        <w:jc w:val="both"/>
        <w:rPr>
          <w:rFonts w:ascii="David" w:hAnsi="David" w:cs="David"/>
          <w:rtl/>
          <w:lang w:val="en-US"/>
        </w:rPr>
      </w:pPr>
      <w:r>
        <w:rPr>
          <w:rFonts w:ascii="David" w:hAnsi="David" w:cs="David" w:hint="cs"/>
          <w:rtl/>
          <w:lang w:val="en-US"/>
        </w:rPr>
        <w:t xml:space="preserve">אלכס רכש מכונה עוד יותר גדולה לחימום נקניק בעלות של 1,000,000 ש״ח. בנוסף שילם עבור הובלתה והתקנתה סכום של 100,000 ש״ח נוספים. המכונה הגיעה לחברה והפכה לזמינה לשימוש ב-1.10.2022. המכונה מופחתת על פני 10 שנים בשיטת הקו הישר, וערך השייר שלה מוערך ב-200,000 ש״ח. בתאריך 1.1.2025 נמכרה המכונה כאשר נוצר הפסד הון במכירה בסכום של 14,000 ש״ח. </w:t>
      </w:r>
    </w:p>
    <w:p w14:paraId="1EF1B53B" w14:textId="77777777" w:rsidR="00E40D6A" w:rsidRDefault="00E40D6A" w:rsidP="00E40D6A">
      <w:pPr>
        <w:bidi/>
        <w:spacing w:line="360" w:lineRule="auto"/>
        <w:jc w:val="both"/>
        <w:rPr>
          <w:rFonts w:ascii="David" w:hAnsi="David" w:cs="David"/>
          <w:rtl/>
          <w:lang w:val="en-US"/>
        </w:rPr>
      </w:pPr>
    </w:p>
    <w:p w14:paraId="425960D0" w14:textId="608D11D3" w:rsidR="00E40D6A" w:rsidRDefault="00E40D6A" w:rsidP="00E40D6A">
      <w:pPr>
        <w:bidi/>
        <w:spacing w:line="360" w:lineRule="auto"/>
        <w:jc w:val="both"/>
        <w:rPr>
          <w:rFonts w:ascii="David" w:hAnsi="David" w:cs="David"/>
          <w:rtl/>
          <w:lang w:val="en-US"/>
        </w:rPr>
      </w:pPr>
      <w:r>
        <w:rPr>
          <w:rFonts w:ascii="David" w:hAnsi="David" w:cs="David" w:hint="cs"/>
          <w:rtl/>
          <w:lang w:val="en-US"/>
        </w:rPr>
        <w:t>נדרש: מה תמורת המכירה?</w:t>
      </w:r>
    </w:p>
    <w:p w14:paraId="6D825FD7" w14:textId="77777777" w:rsidR="00E40D6A" w:rsidRDefault="00E40D6A" w:rsidP="00E40D6A">
      <w:pPr>
        <w:bidi/>
        <w:spacing w:line="360" w:lineRule="auto"/>
        <w:jc w:val="both"/>
        <w:rPr>
          <w:rFonts w:ascii="David" w:hAnsi="David" w:cs="David"/>
          <w:rtl/>
          <w:lang w:val="en-US"/>
        </w:rPr>
      </w:pPr>
    </w:p>
    <w:p w14:paraId="4BE2C80E" w14:textId="6AC8A8AD" w:rsidR="00E40D6A" w:rsidRDefault="00E40D6A" w:rsidP="00E40D6A">
      <w:pPr>
        <w:bidi/>
        <w:spacing w:line="360" w:lineRule="auto"/>
        <w:jc w:val="both"/>
        <w:rPr>
          <w:rFonts w:ascii="David" w:hAnsi="David" w:cs="David"/>
          <w:rtl/>
          <w:lang w:val="en-US"/>
        </w:rPr>
      </w:pPr>
      <w:r>
        <w:rPr>
          <w:rFonts w:ascii="David" w:hAnsi="David" w:cs="David" w:hint="cs"/>
          <w:rtl/>
          <w:lang w:val="en-US"/>
        </w:rPr>
        <w:t>פתרון:</w:t>
      </w:r>
    </w:p>
    <w:p w14:paraId="0E76F934" w14:textId="66A1F1C3" w:rsidR="00E40D6A" w:rsidRDefault="00E60783" w:rsidP="00E40D6A">
      <w:pPr>
        <w:bidi/>
        <w:spacing w:line="360" w:lineRule="auto"/>
        <w:jc w:val="both"/>
        <w:rPr>
          <w:rFonts w:ascii="David" w:hAnsi="David" w:cs="David"/>
          <w:rtl/>
          <w:lang w:val="en-US"/>
        </w:rPr>
      </w:pPr>
      <w:r w:rsidRPr="00E60783">
        <w:rPr>
          <w:rFonts w:ascii="David" w:hAnsi="David" w:cs="David"/>
          <w:noProof/>
          <w:rtl/>
          <w:lang w:val="en-US"/>
        </w:rPr>
        <w:drawing>
          <wp:inline distT="0" distB="0" distL="0" distR="0" wp14:anchorId="7E00596D" wp14:editId="61CD21A5">
            <wp:extent cx="917844" cy="782424"/>
            <wp:effectExtent l="0" t="0" r="0" b="5080"/>
            <wp:docPr id="677748769" name="Picture 1"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48769" name="Picture 1" descr="A person smiling at the camera&#10;&#10;Description automatically generated"/>
                    <pic:cNvPicPr/>
                  </pic:nvPicPr>
                  <pic:blipFill>
                    <a:blip r:embed="rId33"/>
                    <a:stretch>
                      <a:fillRect/>
                    </a:stretch>
                  </pic:blipFill>
                  <pic:spPr>
                    <a:xfrm>
                      <a:off x="0" y="0"/>
                      <a:ext cx="931260" cy="793861"/>
                    </a:xfrm>
                    <a:prstGeom prst="rect">
                      <a:avLst/>
                    </a:prstGeom>
                  </pic:spPr>
                </pic:pic>
              </a:graphicData>
            </a:graphic>
          </wp:inline>
        </w:drawing>
      </w:r>
      <w:r w:rsidR="00EC7D43" w:rsidRPr="00EC7D43">
        <w:rPr>
          <w:noProof/>
          <w14:ligatures w14:val="standardContextual"/>
        </w:rPr>
        <w:t xml:space="preserve"> </w:t>
      </w:r>
      <w:r w:rsidR="00EC7D43" w:rsidRPr="00EC7D43">
        <w:rPr>
          <w:rFonts w:ascii="David" w:hAnsi="David" w:cs="David"/>
          <w:noProof/>
          <w:rtl/>
          <w:lang w:val="en-US"/>
        </w:rPr>
        <w:drawing>
          <wp:inline distT="0" distB="0" distL="0" distR="0" wp14:anchorId="55DBCA36" wp14:editId="260A38F7">
            <wp:extent cx="794288" cy="784482"/>
            <wp:effectExtent l="0" t="0" r="6350" b="3175"/>
            <wp:docPr id="2096547055" name="Picture 1" descr="A person with a beard and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47055" name="Picture 1" descr="A person with a beard and glasses&#10;&#10;Description automatically generated"/>
                    <pic:cNvPicPr/>
                  </pic:nvPicPr>
                  <pic:blipFill>
                    <a:blip r:embed="rId34"/>
                    <a:stretch>
                      <a:fillRect/>
                    </a:stretch>
                  </pic:blipFill>
                  <pic:spPr>
                    <a:xfrm>
                      <a:off x="0" y="0"/>
                      <a:ext cx="813348" cy="803307"/>
                    </a:xfrm>
                    <a:prstGeom prst="rect">
                      <a:avLst/>
                    </a:prstGeom>
                  </pic:spPr>
                </pic:pic>
              </a:graphicData>
            </a:graphic>
          </wp:inline>
        </w:drawing>
      </w:r>
      <w:r w:rsidR="00EC7D43" w:rsidRPr="00EC7D43">
        <w:rPr>
          <w:noProof/>
          <w14:ligatures w14:val="standardContextual"/>
        </w:rPr>
        <w:t xml:space="preserve"> </w:t>
      </w:r>
      <w:r w:rsidR="00EC7D43" w:rsidRPr="00EC7D43">
        <w:rPr>
          <w:noProof/>
          <w:rtl/>
          <w14:ligatures w14:val="standardContextual"/>
        </w:rPr>
        <w:drawing>
          <wp:inline distT="0" distB="0" distL="0" distR="0" wp14:anchorId="583E9B55" wp14:editId="05837632">
            <wp:extent cx="802037" cy="790413"/>
            <wp:effectExtent l="0" t="0" r="0" b="0"/>
            <wp:docPr id="443785444" name="Picture 1" descr="A person wearing glasses and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85444" name="Picture 1" descr="A person wearing glasses and a hat&#10;&#10;Description automatically generated"/>
                    <pic:cNvPicPr/>
                  </pic:nvPicPr>
                  <pic:blipFill>
                    <a:blip r:embed="rId35"/>
                    <a:stretch>
                      <a:fillRect/>
                    </a:stretch>
                  </pic:blipFill>
                  <pic:spPr>
                    <a:xfrm>
                      <a:off x="0" y="0"/>
                      <a:ext cx="811225" cy="799467"/>
                    </a:xfrm>
                    <a:prstGeom prst="rect">
                      <a:avLst/>
                    </a:prstGeom>
                  </pic:spPr>
                </pic:pic>
              </a:graphicData>
            </a:graphic>
          </wp:inline>
        </w:drawing>
      </w:r>
    </w:p>
    <w:p w14:paraId="754B45A3" w14:textId="34ED8811" w:rsidR="00E40D6A" w:rsidRDefault="00E40D6A" w:rsidP="00E40D6A">
      <w:pPr>
        <w:bidi/>
        <w:spacing w:line="360" w:lineRule="auto"/>
        <w:jc w:val="both"/>
        <w:rPr>
          <w:rFonts w:ascii="David" w:hAnsi="David" w:cs="David"/>
          <w:rtl/>
          <w:lang w:val="en-US"/>
        </w:rPr>
      </w:pPr>
      <w:r>
        <w:rPr>
          <w:rFonts w:ascii="David" w:hAnsi="David" w:cs="David" w:hint="cs"/>
          <w:rtl/>
          <w:lang w:val="en-US"/>
        </w:rPr>
        <w:t xml:space="preserve">השאלה כוללת נתונים לגבי הפסד ההון. הפסד ההון מוגדר בתור הפרש שלילי בין תמורת המכירה (שאיננה נתונה - </w:t>
      </w:r>
      <w:r>
        <w:rPr>
          <w:rFonts w:ascii="David" w:hAnsi="David" w:cs="David"/>
          <w:lang w:val="en-US"/>
        </w:rPr>
        <w:t>X</w:t>
      </w:r>
      <w:r>
        <w:rPr>
          <w:rFonts w:ascii="David" w:hAnsi="David" w:cs="David" w:hint="cs"/>
          <w:rtl/>
          <w:lang w:val="en-US"/>
        </w:rPr>
        <w:t xml:space="preserve">) לבין העלות המופחתת ערב המכירה (שאותה אפשר לחשב). </w:t>
      </w:r>
    </w:p>
    <w:p w14:paraId="70CFA1A5" w14:textId="77777777" w:rsidR="00E40D6A" w:rsidRDefault="00E40D6A" w:rsidP="00E40D6A">
      <w:pPr>
        <w:bidi/>
        <w:spacing w:line="360" w:lineRule="auto"/>
        <w:jc w:val="both"/>
        <w:rPr>
          <w:rFonts w:ascii="David" w:hAnsi="David" w:cs="David"/>
          <w:rtl/>
          <w:lang w:val="en-US"/>
        </w:rPr>
      </w:pPr>
    </w:p>
    <w:p w14:paraId="0CD81D1B" w14:textId="40FD96F5" w:rsidR="00E40D6A" w:rsidRPr="00E40D6A" w:rsidRDefault="00E40D6A" w:rsidP="00E40D6A">
      <w:pPr>
        <w:bidi/>
        <w:spacing w:line="360" w:lineRule="auto"/>
        <w:jc w:val="both"/>
        <w:rPr>
          <w:rFonts w:ascii="David" w:hAnsi="David" w:cs="David"/>
          <w:i/>
          <w:rtl/>
          <w:lang w:val="en-US"/>
        </w:rPr>
      </w:pPr>
      <m:oMathPara>
        <m:oMath>
          <m:r>
            <w:rPr>
              <w:rFonts w:ascii="Cambria Math" w:hAnsi="Cambria Math" w:cs="David"/>
              <w:lang w:val="en-US"/>
            </w:rPr>
            <m:t>X-</m:t>
          </m:r>
          <m:d>
            <m:dPr>
              <m:begChr m:val="["/>
              <m:endChr m:val="]"/>
              <m:ctrlPr>
                <w:rPr>
                  <w:rFonts w:ascii="Cambria Math" w:hAnsi="Cambria Math" w:cs="David"/>
                  <w:i/>
                  <w:lang w:val="en-US"/>
                </w:rPr>
              </m:ctrlPr>
            </m:dPr>
            <m:e>
              <m:r>
                <w:rPr>
                  <w:rFonts w:ascii="Cambria Math" w:hAnsi="Cambria Math" w:cs="David" w:hint="cs"/>
                  <w:rtl/>
                  <w:lang w:val="en-US"/>
                </w:rPr>
                <m:t>מופחתת</m:t>
              </m:r>
              <m:r>
                <w:rPr>
                  <w:rFonts w:ascii="Cambria Math" w:hAnsi="Cambria Math" w:cs="David"/>
                  <w:lang w:val="en-US"/>
                </w:rPr>
                <m:t xml:space="preserve"> </m:t>
              </m:r>
              <m:r>
                <w:rPr>
                  <w:rFonts w:ascii="Cambria Math" w:hAnsi="Cambria Math" w:cs="David" w:hint="cs"/>
                  <w:rtl/>
                  <w:lang w:val="en-US"/>
                </w:rPr>
                <m:t>עלות</m:t>
              </m:r>
            </m:e>
          </m:d>
          <m:r>
            <w:rPr>
              <w:rFonts w:ascii="Cambria Math" w:hAnsi="Cambria Math" w:cs="David"/>
              <w:lang w:val="en-US"/>
            </w:rPr>
            <m:t>=-14,000</m:t>
          </m:r>
        </m:oMath>
      </m:oMathPara>
    </w:p>
    <w:p w14:paraId="6C42AF46" w14:textId="0BD5695A" w:rsidR="00E40D6A" w:rsidRPr="00E40D6A" w:rsidRDefault="00E40D6A" w:rsidP="00E40D6A">
      <w:pPr>
        <w:bidi/>
        <w:spacing w:line="360" w:lineRule="auto"/>
        <w:jc w:val="both"/>
        <w:rPr>
          <w:rFonts w:ascii="David" w:hAnsi="David" w:cs="David"/>
          <w:i/>
          <w:rtl/>
          <w:lang w:val="en-US"/>
        </w:rPr>
      </w:pPr>
      <m:oMathPara>
        <m:oMath>
          <m:r>
            <w:rPr>
              <w:rFonts w:ascii="Cambria Math" w:hAnsi="Cambria Math" w:cs="David"/>
              <w:lang w:val="en-US"/>
            </w:rPr>
            <m:t>X-</m:t>
          </m:r>
          <m:d>
            <m:dPr>
              <m:begChr m:val="["/>
              <m:endChr m:val="]"/>
              <m:ctrlPr>
                <w:rPr>
                  <w:rFonts w:ascii="Cambria Math" w:hAnsi="Cambria Math" w:cs="David"/>
                  <w:i/>
                  <w:lang w:val="en-US"/>
                </w:rPr>
              </m:ctrlPr>
            </m:dPr>
            <m:e>
              <m:r>
                <w:rPr>
                  <w:rFonts w:ascii="Cambria Math" w:hAnsi="Cambria Math" w:cs="David"/>
                  <w:lang w:val="en-US"/>
                </w:rPr>
                <m:t>1,100,000-</m:t>
              </m:r>
              <m:f>
                <m:fPr>
                  <m:ctrlPr>
                    <w:rPr>
                      <w:rFonts w:ascii="Cambria Math" w:hAnsi="Cambria Math" w:cs="David"/>
                      <w:i/>
                      <w:lang w:val="en-US"/>
                    </w:rPr>
                  </m:ctrlPr>
                </m:fPr>
                <m:num>
                  <m:r>
                    <w:rPr>
                      <w:rFonts w:ascii="Cambria Math" w:hAnsi="Cambria Math" w:cs="David"/>
                      <w:lang w:val="en-US"/>
                    </w:rPr>
                    <m:t>1,100,000-200,000</m:t>
                  </m:r>
                </m:num>
                <m:den>
                  <m:r>
                    <w:rPr>
                      <w:rFonts w:ascii="Cambria Math" w:hAnsi="Cambria Math" w:cs="David"/>
                      <w:lang w:val="en-US"/>
                    </w:rPr>
                    <m:t>10</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2+</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e>
              </m:d>
            </m:e>
          </m:d>
          <m:r>
            <w:rPr>
              <w:rFonts w:ascii="Cambria Math" w:hAnsi="Cambria Math" w:cs="David"/>
              <w:lang w:val="en-US"/>
            </w:rPr>
            <m:t>=-14,000</m:t>
          </m:r>
        </m:oMath>
      </m:oMathPara>
    </w:p>
    <w:p w14:paraId="6EB94FEA" w14:textId="77777777" w:rsidR="00E40D6A" w:rsidRDefault="00E40D6A" w:rsidP="00E60783">
      <w:pPr>
        <w:spacing w:line="360" w:lineRule="auto"/>
        <w:jc w:val="both"/>
        <w:rPr>
          <w:rFonts w:ascii="David" w:hAnsi="David" w:cs="David"/>
          <w:i/>
          <w:lang w:val="en-US"/>
        </w:rPr>
      </w:pPr>
    </w:p>
    <w:p w14:paraId="4A9043A5" w14:textId="788FCE0F" w:rsidR="00E40D6A" w:rsidRDefault="00E40D6A" w:rsidP="00E40D6A">
      <w:pPr>
        <w:bidi/>
        <w:spacing w:line="360" w:lineRule="auto"/>
        <w:jc w:val="both"/>
        <w:rPr>
          <w:rFonts w:ascii="David" w:hAnsi="David" w:cs="David"/>
          <w:i/>
          <w:rtl/>
          <w:lang w:val="en-US"/>
        </w:rPr>
      </w:pPr>
      <w:r>
        <w:rPr>
          <w:rFonts w:ascii="David" w:hAnsi="David" w:cs="David" w:hint="cs"/>
          <w:i/>
          <w:rtl/>
          <w:lang w:val="en-US"/>
        </w:rPr>
        <w:t>מפה רק נותר לחלץ ומגיעים לתמורת המכירה הרלוונטית:</w:t>
      </w:r>
    </w:p>
    <w:p w14:paraId="37C0C829" w14:textId="642F646D" w:rsidR="00E40D6A" w:rsidRPr="00E60783" w:rsidRDefault="00E40D6A" w:rsidP="00E40D6A">
      <w:pPr>
        <w:bidi/>
        <w:spacing w:line="360" w:lineRule="auto"/>
        <w:jc w:val="both"/>
        <w:rPr>
          <w:rFonts w:ascii="David" w:hAnsi="David" w:cs="David"/>
          <w:i/>
          <w:rtl/>
          <w:lang w:val="en-US"/>
        </w:rPr>
      </w:pPr>
      <m:oMathPara>
        <m:oMath>
          <m:r>
            <w:rPr>
              <w:rFonts w:ascii="Cambria Math" w:hAnsi="Cambria Math" w:cs="David"/>
              <w:lang w:val="en-US"/>
            </w:rPr>
            <m:t>X=883,500</m:t>
          </m:r>
        </m:oMath>
      </m:oMathPara>
    </w:p>
    <w:p w14:paraId="5963FF36" w14:textId="77777777" w:rsidR="00E40D6A" w:rsidRPr="00E40D6A" w:rsidRDefault="00E40D6A" w:rsidP="00E40D6A">
      <w:pPr>
        <w:bidi/>
        <w:spacing w:line="360" w:lineRule="auto"/>
        <w:jc w:val="both"/>
        <w:rPr>
          <w:rFonts w:ascii="David" w:hAnsi="David" w:cs="David"/>
          <w:i/>
          <w:rtl/>
          <w:lang w:val="en-US"/>
        </w:rPr>
      </w:pPr>
    </w:p>
    <w:p w14:paraId="0D663D9E" w14:textId="77777777" w:rsidR="00E40D6A" w:rsidRDefault="00E40D6A" w:rsidP="00E40D6A">
      <w:pPr>
        <w:bidi/>
        <w:spacing w:line="360" w:lineRule="auto"/>
        <w:jc w:val="both"/>
        <w:rPr>
          <w:rFonts w:ascii="David" w:hAnsi="David" w:cs="David"/>
          <w:b/>
          <w:bCs/>
          <w:rtl/>
          <w:lang w:val="en-US"/>
        </w:rPr>
      </w:pPr>
    </w:p>
    <w:p w14:paraId="5FB7F645" w14:textId="77777777" w:rsidR="00E40D6A" w:rsidRDefault="00E40D6A" w:rsidP="00E40D6A">
      <w:pPr>
        <w:bidi/>
        <w:spacing w:line="360" w:lineRule="auto"/>
        <w:jc w:val="both"/>
        <w:rPr>
          <w:rFonts w:ascii="David" w:hAnsi="David" w:cs="David"/>
          <w:b/>
          <w:bCs/>
          <w:rtl/>
          <w:lang w:val="en-US"/>
        </w:rPr>
      </w:pPr>
    </w:p>
    <w:p w14:paraId="6A6A76AB" w14:textId="77777777" w:rsidR="00E40D6A" w:rsidRDefault="00E40D6A" w:rsidP="00E40D6A">
      <w:pPr>
        <w:bidi/>
        <w:spacing w:line="360" w:lineRule="auto"/>
        <w:jc w:val="both"/>
        <w:rPr>
          <w:rFonts w:ascii="David" w:hAnsi="David" w:cs="David"/>
          <w:b/>
          <w:bCs/>
          <w:rtl/>
          <w:lang w:val="en-US"/>
        </w:rPr>
      </w:pPr>
    </w:p>
    <w:p w14:paraId="630959AB" w14:textId="77777777" w:rsidR="00E40D6A" w:rsidRDefault="00E40D6A" w:rsidP="00E40D6A">
      <w:pPr>
        <w:bidi/>
        <w:spacing w:line="360" w:lineRule="auto"/>
        <w:jc w:val="both"/>
        <w:rPr>
          <w:rFonts w:ascii="David" w:hAnsi="David" w:cs="David"/>
          <w:b/>
          <w:bCs/>
          <w:rtl/>
          <w:lang w:val="en-US"/>
        </w:rPr>
      </w:pPr>
    </w:p>
    <w:p w14:paraId="42D94F3D" w14:textId="77777777" w:rsidR="00E40D6A" w:rsidRDefault="00E40D6A" w:rsidP="00E40D6A">
      <w:pPr>
        <w:bidi/>
        <w:spacing w:line="360" w:lineRule="auto"/>
        <w:jc w:val="both"/>
        <w:rPr>
          <w:rFonts w:ascii="David" w:hAnsi="David" w:cs="David"/>
          <w:b/>
          <w:bCs/>
          <w:rtl/>
          <w:lang w:val="en-US"/>
        </w:rPr>
      </w:pPr>
    </w:p>
    <w:p w14:paraId="14882CA8" w14:textId="77777777" w:rsidR="00A571E7" w:rsidRDefault="00A571E7">
      <w:pPr>
        <w:rPr>
          <w:rFonts w:ascii="David" w:hAnsi="David" w:cs="David"/>
          <w:b/>
          <w:bCs/>
          <w:rtl/>
          <w:lang w:val="en-US"/>
        </w:rPr>
      </w:pPr>
      <w:r>
        <w:rPr>
          <w:rFonts w:ascii="David" w:hAnsi="David" w:cs="David"/>
          <w:b/>
          <w:bCs/>
          <w:rtl/>
          <w:lang w:val="en-US"/>
        </w:rPr>
        <w:br w:type="page"/>
      </w:r>
    </w:p>
    <w:p w14:paraId="1D5B37CA" w14:textId="6B180BC3" w:rsidR="00933C69" w:rsidRPr="0018127C" w:rsidRDefault="00933C69" w:rsidP="00754F2E">
      <w:pPr>
        <w:bidi/>
        <w:spacing w:line="360" w:lineRule="auto"/>
        <w:jc w:val="both"/>
        <w:rPr>
          <w:rFonts w:ascii="David" w:hAnsi="David" w:cs="David"/>
          <w:b/>
          <w:bCs/>
          <w:rtl/>
          <w:lang w:val="en-US"/>
        </w:rPr>
      </w:pPr>
      <w:r w:rsidRPr="0018127C">
        <w:rPr>
          <w:rFonts w:ascii="David" w:hAnsi="David" w:cs="David" w:hint="cs"/>
          <w:b/>
          <w:bCs/>
          <w:rtl/>
          <w:lang w:val="en-US"/>
        </w:rPr>
        <w:lastRenderedPageBreak/>
        <w:t>שאלה 2</w:t>
      </w:r>
      <w:r w:rsidR="00C74043">
        <w:rPr>
          <w:rFonts w:ascii="David" w:hAnsi="David" w:cs="David" w:hint="cs"/>
          <w:b/>
          <w:bCs/>
          <w:rtl/>
          <w:lang w:val="en-US"/>
        </w:rPr>
        <w:t xml:space="preserve"> (ל</w:t>
      </w:r>
      <w:r w:rsidR="00D84025">
        <w:rPr>
          <w:rFonts w:ascii="David" w:hAnsi="David" w:cs="David" w:hint="cs"/>
          <w:b/>
          <w:bCs/>
          <w:rtl/>
          <w:lang w:val="en-US"/>
        </w:rPr>
        <w:t>תרגול ב</w:t>
      </w:r>
      <w:r w:rsidR="00C74043">
        <w:rPr>
          <w:rFonts w:ascii="David" w:hAnsi="David" w:cs="David" w:hint="cs"/>
          <w:b/>
          <w:bCs/>
          <w:rtl/>
          <w:lang w:val="en-US"/>
        </w:rPr>
        <w:t>בית)</w:t>
      </w:r>
    </w:p>
    <w:p w14:paraId="11777D22" w14:textId="323DC505" w:rsidR="00B6170A" w:rsidRDefault="00B6170A" w:rsidP="00B6170A">
      <w:pPr>
        <w:bidi/>
        <w:spacing w:line="360" w:lineRule="auto"/>
        <w:jc w:val="both"/>
        <w:rPr>
          <w:rFonts w:ascii="David" w:hAnsi="David" w:cs="David"/>
          <w:rtl/>
          <w:lang w:val="en-US"/>
        </w:rPr>
      </w:pPr>
      <w:r>
        <w:rPr>
          <w:rFonts w:ascii="David" w:hAnsi="David" w:cs="David" w:hint="cs"/>
          <w:rtl/>
          <w:lang w:val="en-US"/>
        </w:rPr>
        <w:t>בחברת ״</w:t>
      </w:r>
      <w:proofErr w:type="spellStart"/>
      <w:r>
        <w:rPr>
          <w:rFonts w:ascii="David" w:hAnsi="David" w:cs="David" w:hint="cs"/>
          <w:rtl/>
          <w:lang w:val="en-US"/>
        </w:rPr>
        <w:t>הלאפה</w:t>
      </w:r>
      <w:proofErr w:type="spellEnd"/>
      <w:r>
        <w:rPr>
          <w:rFonts w:ascii="David" w:hAnsi="David" w:cs="David" w:hint="cs"/>
          <w:rtl/>
          <w:lang w:val="en-US"/>
        </w:rPr>
        <w:t xml:space="preserve"> המתפרקת״ בע״מ (להלן: ״החברה״) מוכרים סוכריות על מקל. להלן נתונים מתוך ביאור הרכוש הקבוע של החברה כפי שנכלל בדיווחים הכספיים ליום 31.12.2020</w:t>
      </w:r>
      <w:r w:rsidR="002D337D">
        <w:rPr>
          <w:rFonts w:ascii="David" w:hAnsi="David" w:cs="David" w:hint="cs"/>
          <w:rtl/>
          <w:lang w:val="en-US"/>
        </w:rPr>
        <w:t xml:space="preserve">. כל הפריטים מופחתים </w:t>
      </w:r>
      <w:r w:rsidR="003013F1">
        <w:rPr>
          <w:rFonts w:ascii="David" w:hAnsi="David" w:cs="David" w:hint="cs"/>
          <w:rtl/>
          <w:lang w:val="en-US"/>
        </w:rPr>
        <w:t>ב</w:t>
      </w:r>
      <w:r w:rsidR="002D337D">
        <w:rPr>
          <w:rFonts w:ascii="David" w:hAnsi="David" w:cs="David" w:hint="cs"/>
          <w:rtl/>
          <w:lang w:val="en-US"/>
        </w:rPr>
        <w:t>שיטת הקו הישר.</w:t>
      </w:r>
    </w:p>
    <w:tbl>
      <w:tblPr>
        <w:tblStyle w:val="TableGrid"/>
        <w:bidiVisual/>
        <w:tblW w:w="0" w:type="auto"/>
        <w:tblLook w:val="04A0" w:firstRow="1" w:lastRow="0" w:firstColumn="1" w:lastColumn="0" w:noHBand="0" w:noVBand="1"/>
      </w:tblPr>
      <w:tblGrid>
        <w:gridCol w:w="1559"/>
        <w:gridCol w:w="1111"/>
        <w:gridCol w:w="1336"/>
        <w:gridCol w:w="1336"/>
        <w:gridCol w:w="1336"/>
        <w:gridCol w:w="1336"/>
        <w:gridCol w:w="1336"/>
      </w:tblGrid>
      <w:tr w:rsidR="00B6170A" w14:paraId="400E50F9" w14:textId="77777777" w:rsidTr="00B6170A">
        <w:tc>
          <w:tcPr>
            <w:tcW w:w="1559" w:type="dxa"/>
          </w:tcPr>
          <w:p w14:paraId="163DB4FD" w14:textId="24D016FE" w:rsidR="00B6170A" w:rsidRDefault="00B6170A" w:rsidP="004E52EC">
            <w:pPr>
              <w:bidi/>
              <w:spacing w:line="360" w:lineRule="auto"/>
              <w:jc w:val="center"/>
              <w:rPr>
                <w:rFonts w:ascii="David" w:hAnsi="David" w:cs="David"/>
                <w:rtl/>
                <w:lang w:val="en-US"/>
              </w:rPr>
            </w:pPr>
            <w:r>
              <w:rPr>
                <w:rFonts w:ascii="David" w:hAnsi="David" w:cs="David" w:hint="cs"/>
                <w:rtl/>
                <w:lang w:val="en-US"/>
              </w:rPr>
              <w:t>פריט</w:t>
            </w:r>
          </w:p>
        </w:tc>
        <w:tc>
          <w:tcPr>
            <w:tcW w:w="1111" w:type="dxa"/>
          </w:tcPr>
          <w:p w14:paraId="58551B9C" w14:textId="5AF5F164" w:rsidR="00B6170A" w:rsidRDefault="00B6170A" w:rsidP="004E52EC">
            <w:pPr>
              <w:bidi/>
              <w:spacing w:line="360" w:lineRule="auto"/>
              <w:jc w:val="center"/>
              <w:rPr>
                <w:rFonts w:ascii="David" w:hAnsi="David" w:cs="David"/>
                <w:rtl/>
                <w:lang w:val="en-US"/>
              </w:rPr>
            </w:pPr>
            <w:r>
              <w:rPr>
                <w:rFonts w:ascii="David" w:hAnsi="David" w:cs="David" w:hint="cs"/>
                <w:rtl/>
                <w:lang w:val="en-US"/>
              </w:rPr>
              <w:t>מס׳ פריטים</w:t>
            </w:r>
          </w:p>
        </w:tc>
        <w:tc>
          <w:tcPr>
            <w:tcW w:w="1336" w:type="dxa"/>
          </w:tcPr>
          <w:p w14:paraId="5411175F" w14:textId="4FD565A5" w:rsidR="00B6170A" w:rsidRDefault="00B6170A" w:rsidP="004E52EC">
            <w:pPr>
              <w:bidi/>
              <w:spacing w:line="360" w:lineRule="auto"/>
              <w:jc w:val="center"/>
              <w:rPr>
                <w:rFonts w:ascii="David" w:hAnsi="David" w:cs="David"/>
                <w:rtl/>
                <w:lang w:val="en-US"/>
              </w:rPr>
            </w:pPr>
            <w:r>
              <w:rPr>
                <w:rFonts w:ascii="David" w:hAnsi="David" w:cs="David" w:hint="cs"/>
                <w:rtl/>
                <w:lang w:val="en-US"/>
              </w:rPr>
              <w:t>עלות פריט</w:t>
            </w:r>
          </w:p>
        </w:tc>
        <w:tc>
          <w:tcPr>
            <w:tcW w:w="1336" w:type="dxa"/>
          </w:tcPr>
          <w:p w14:paraId="2EBA8056" w14:textId="74C74365" w:rsidR="00B6170A" w:rsidRDefault="00B6170A" w:rsidP="004E52EC">
            <w:pPr>
              <w:bidi/>
              <w:spacing w:line="360" w:lineRule="auto"/>
              <w:jc w:val="center"/>
              <w:rPr>
                <w:rFonts w:ascii="David" w:hAnsi="David" w:cs="David"/>
                <w:rtl/>
                <w:lang w:val="en-US"/>
              </w:rPr>
            </w:pPr>
            <w:r>
              <w:rPr>
                <w:rFonts w:ascii="David" w:hAnsi="David" w:cs="David" w:hint="cs"/>
                <w:rtl/>
                <w:lang w:val="en-US"/>
              </w:rPr>
              <w:t>סך העלות</w:t>
            </w:r>
          </w:p>
        </w:tc>
        <w:tc>
          <w:tcPr>
            <w:tcW w:w="1336" w:type="dxa"/>
          </w:tcPr>
          <w:p w14:paraId="43DA4181" w14:textId="0E5D2FA1" w:rsidR="00B6170A" w:rsidRDefault="00B6170A" w:rsidP="004E52EC">
            <w:pPr>
              <w:bidi/>
              <w:spacing w:line="360" w:lineRule="auto"/>
              <w:jc w:val="center"/>
              <w:rPr>
                <w:rFonts w:ascii="David" w:hAnsi="David" w:cs="David"/>
                <w:rtl/>
                <w:lang w:val="en-US"/>
              </w:rPr>
            </w:pPr>
            <w:r>
              <w:rPr>
                <w:rFonts w:ascii="David" w:hAnsi="David" w:cs="David" w:hint="cs"/>
                <w:rtl/>
                <w:lang w:val="en-US"/>
              </w:rPr>
              <w:t>פחת נצבר</w:t>
            </w:r>
          </w:p>
        </w:tc>
        <w:tc>
          <w:tcPr>
            <w:tcW w:w="1336" w:type="dxa"/>
          </w:tcPr>
          <w:p w14:paraId="270FB8AC" w14:textId="570E5EC4" w:rsidR="00B6170A" w:rsidRDefault="00B6170A" w:rsidP="004E52EC">
            <w:pPr>
              <w:bidi/>
              <w:spacing w:line="360" w:lineRule="auto"/>
              <w:jc w:val="center"/>
              <w:rPr>
                <w:rFonts w:ascii="David" w:hAnsi="David" w:cs="David"/>
                <w:rtl/>
                <w:lang w:val="en-US"/>
              </w:rPr>
            </w:pPr>
            <w:r>
              <w:rPr>
                <w:rFonts w:ascii="David" w:hAnsi="David" w:cs="David" w:hint="cs"/>
                <w:rtl/>
                <w:lang w:val="en-US"/>
              </w:rPr>
              <w:t>אורך חיים בשנים</w:t>
            </w:r>
          </w:p>
        </w:tc>
        <w:tc>
          <w:tcPr>
            <w:tcW w:w="1336" w:type="dxa"/>
          </w:tcPr>
          <w:p w14:paraId="212C6AEA" w14:textId="165CB19E" w:rsidR="00B6170A" w:rsidRDefault="002D337D" w:rsidP="004E52EC">
            <w:pPr>
              <w:bidi/>
              <w:spacing w:line="360" w:lineRule="auto"/>
              <w:jc w:val="center"/>
              <w:rPr>
                <w:rFonts w:ascii="David" w:hAnsi="David" w:cs="David"/>
                <w:rtl/>
                <w:lang w:val="en-US"/>
              </w:rPr>
            </w:pPr>
            <w:r>
              <w:rPr>
                <w:rFonts w:ascii="David" w:hAnsi="David" w:cs="David" w:hint="cs"/>
                <w:rtl/>
                <w:lang w:val="en-US"/>
              </w:rPr>
              <w:t>ערך שייר / גרט לפריט</w:t>
            </w:r>
          </w:p>
        </w:tc>
      </w:tr>
      <w:tr w:rsidR="00B6170A" w14:paraId="049BA50D" w14:textId="77777777" w:rsidTr="00B6170A">
        <w:tc>
          <w:tcPr>
            <w:tcW w:w="1559" w:type="dxa"/>
          </w:tcPr>
          <w:p w14:paraId="0045429E" w14:textId="5435D347" w:rsidR="00B6170A" w:rsidRDefault="00B6170A" w:rsidP="004E52EC">
            <w:pPr>
              <w:spacing w:line="360" w:lineRule="auto"/>
              <w:jc w:val="center"/>
              <w:rPr>
                <w:rFonts w:ascii="David" w:hAnsi="David" w:cs="David"/>
                <w:lang w:val="en-US"/>
              </w:rPr>
            </w:pPr>
            <w:r>
              <w:rPr>
                <w:rFonts w:ascii="David" w:hAnsi="David" w:cs="David"/>
                <w:lang w:val="en-US"/>
              </w:rPr>
              <w:t xml:space="preserve">iPhone </w:t>
            </w:r>
            <w:r w:rsidR="002D337D">
              <w:rPr>
                <w:rFonts w:ascii="David" w:hAnsi="David" w:cs="David"/>
                <w:lang w:val="en-US"/>
              </w:rPr>
              <w:t>X</w:t>
            </w:r>
          </w:p>
        </w:tc>
        <w:tc>
          <w:tcPr>
            <w:tcW w:w="1111" w:type="dxa"/>
          </w:tcPr>
          <w:p w14:paraId="7C1958EC" w14:textId="283A81E4" w:rsidR="00B6170A" w:rsidRDefault="00B6170A" w:rsidP="004E52EC">
            <w:pPr>
              <w:bidi/>
              <w:spacing w:line="360" w:lineRule="auto"/>
              <w:jc w:val="center"/>
              <w:rPr>
                <w:rFonts w:ascii="David" w:hAnsi="David" w:cs="David"/>
                <w:rtl/>
                <w:lang w:val="en-US"/>
              </w:rPr>
            </w:pPr>
            <w:r>
              <w:rPr>
                <w:rFonts w:ascii="David" w:hAnsi="David" w:cs="David" w:hint="cs"/>
                <w:rtl/>
                <w:lang w:val="en-US"/>
              </w:rPr>
              <w:t>4</w:t>
            </w:r>
          </w:p>
        </w:tc>
        <w:tc>
          <w:tcPr>
            <w:tcW w:w="1336" w:type="dxa"/>
          </w:tcPr>
          <w:p w14:paraId="73755868" w14:textId="54B00F1D" w:rsidR="00B6170A" w:rsidRDefault="00B6170A" w:rsidP="004E52EC">
            <w:pPr>
              <w:bidi/>
              <w:spacing w:line="360" w:lineRule="auto"/>
              <w:jc w:val="center"/>
              <w:rPr>
                <w:rFonts w:ascii="David" w:hAnsi="David" w:cs="David"/>
                <w:rtl/>
                <w:lang w:val="en-US"/>
              </w:rPr>
            </w:pPr>
            <w:r>
              <w:rPr>
                <w:rFonts w:ascii="David" w:hAnsi="David" w:cs="David" w:hint="cs"/>
                <w:rtl/>
                <w:lang w:val="en-US"/>
              </w:rPr>
              <w:t>4,000</w:t>
            </w:r>
          </w:p>
        </w:tc>
        <w:tc>
          <w:tcPr>
            <w:tcW w:w="1336" w:type="dxa"/>
          </w:tcPr>
          <w:p w14:paraId="77CD93FA" w14:textId="7CF7A2A3" w:rsidR="00B6170A" w:rsidRDefault="00B6170A" w:rsidP="004E52EC">
            <w:pPr>
              <w:bidi/>
              <w:spacing w:line="360" w:lineRule="auto"/>
              <w:jc w:val="center"/>
              <w:rPr>
                <w:rFonts w:ascii="David" w:hAnsi="David" w:cs="David"/>
                <w:rtl/>
                <w:lang w:val="en-US"/>
              </w:rPr>
            </w:pPr>
            <w:r>
              <w:rPr>
                <w:rFonts w:ascii="David" w:hAnsi="David" w:cs="David" w:hint="cs"/>
                <w:rtl/>
                <w:lang w:val="en-US"/>
              </w:rPr>
              <w:t>16,000</w:t>
            </w:r>
          </w:p>
        </w:tc>
        <w:tc>
          <w:tcPr>
            <w:tcW w:w="1336" w:type="dxa"/>
          </w:tcPr>
          <w:p w14:paraId="24B2C3F3" w14:textId="27F8E1B9" w:rsidR="00B6170A" w:rsidRDefault="00B6170A" w:rsidP="004E52EC">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79140AEE" w14:textId="120599C2" w:rsidR="00B6170A" w:rsidRDefault="002D337D" w:rsidP="004E52EC">
            <w:pPr>
              <w:bidi/>
              <w:spacing w:line="360" w:lineRule="auto"/>
              <w:jc w:val="center"/>
              <w:rPr>
                <w:rFonts w:ascii="David" w:hAnsi="David" w:cs="David"/>
                <w:rtl/>
                <w:lang w:val="en-US"/>
              </w:rPr>
            </w:pPr>
            <w:r>
              <w:rPr>
                <w:rFonts w:ascii="David" w:hAnsi="David" w:cs="David" w:hint="cs"/>
                <w:rtl/>
                <w:lang w:val="en-US"/>
              </w:rPr>
              <w:t>5</w:t>
            </w:r>
          </w:p>
        </w:tc>
        <w:tc>
          <w:tcPr>
            <w:tcW w:w="1336" w:type="dxa"/>
          </w:tcPr>
          <w:p w14:paraId="10F43B82" w14:textId="4FA43C6D" w:rsidR="00B6170A" w:rsidRDefault="002D337D" w:rsidP="004E52EC">
            <w:pPr>
              <w:bidi/>
              <w:spacing w:line="360" w:lineRule="auto"/>
              <w:jc w:val="center"/>
              <w:rPr>
                <w:rFonts w:ascii="David" w:hAnsi="David" w:cs="David"/>
                <w:rtl/>
                <w:lang w:val="en-US"/>
              </w:rPr>
            </w:pPr>
            <w:r>
              <w:rPr>
                <w:rFonts w:ascii="David" w:hAnsi="David" w:cs="David" w:hint="cs"/>
                <w:rtl/>
                <w:lang w:val="en-US"/>
              </w:rPr>
              <w:t>0</w:t>
            </w:r>
          </w:p>
        </w:tc>
      </w:tr>
      <w:tr w:rsidR="00B6170A" w14:paraId="141CCAD1" w14:textId="77777777" w:rsidTr="00B6170A">
        <w:tc>
          <w:tcPr>
            <w:tcW w:w="1559" w:type="dxa"/>
          </w:tcPr>
          <w:p w14:paraId="62178763" w14:textId="1706DE1D" w:rsidR="00B6170A" w:rsidRDefault="00B6170A" w:rsidP="004E52EC">
            <w:pPr>
              <w:spacing w:line="360" w:lineRule="auto"/>
              <w:jc w:val="center"/>
              <w:rPr>
                <w:rFonts w:ascii="David" w:hAnsi="David" w:cs="David"/>
                <w:lang w:val="en-US"/>
              </w:rPr>
            </w:pPr>
            <w:r>
              <w:rPr>
                <w:rFonts w:ascii="David" w:hAnsi="David" w:cs="David"/>
                <w:lang w:val="en-US"/>
              </w:rPr>
              <w:t>iPad Pro</w:t>
            </w:r>
          </w:p>
        </w:tc>
        <w:tc>
          <w:tcPr>
            <w:tcW w:w="1111" w:type="dxa"/>
          </w:tcPr>
          <w:p w14:paraId="3BB1CC7D" w14:textId="6795C544" w:rsidR="00B6170A" w:rsidRDefault="00B6170A" w:rsidP="004E52EC">
            <w:pPr>
              <w:bidi/>
              <w:spacing w:line="360" w:lineRule="auto"/>
              <w:jc w:val="center"/>
              <w:rPr>
                <w:rFonts w:ascii="David" w:hAnsi="David" w:cs="David"/>
                <w:rtl/>
                <w:lang w:val="en-US"/>
              </w:rPr>
            </w:pPr>
            <w:r>
              <w:rPr>
                <w:rFonts w:ascii="David" w:hAnsi="David" w:cs="David" w:hint="cs"/>
                <w:rtl/>
                <w:lang w:val="en-US"/>
              </w:rPr>
              <w:t>3</w:t>
            </w:r>
          </w:p>
        </w:tc>
        <w:tc>
          <w:tcPr>
            <w:tcW w:w="1336" w:type="dxa"/>
          </w:tcPr>
          <w:p w14:paraId="2EFEA3FD" w14:textId="668C5B94" w:rsidR="00B6170A" w:rsidRDefault="00B6170A" w:rsidP="004E52EC">
            <w:pPr>
              <w:bidi/>
              <w:spacing w:line="360" w:lineRule="auto"/>
              <w:jc w:val="center"/>
              <w:rPr>
                <w:rFonts w:ascii="David" w:hAnsi="David" w:cs="David"/>
                <w:rtl/>
                <w:lang w:val="en-US"/>
              </w:rPr>
            </w:pPr>
            <w:r>
              <w:rPr>
                <w:rFonts w:ascii="David" w:hAnsi="David" w:cs="David" w:hint="cs"/>
                <w:rtl/>
                <w:lang w:val="en-US"/>
              </w:rPr>
              <w:t>5,000</w:t>
            </w:r>
          </w:p>
        </w:tc>
        <w:tc>
          <w:tcPr>
            <w:tcW w:w="1336" w:type="dxa"/>
          </w:tcPr>
          <w:p w14:paraId="79E5ECCF" w14:textId="100D584D" w:rsidR="00B6170A" w:rsidRDefault="00B6170A" w:rsidP="004E52EC">
            <w:pPr>
              <w:bidi/>
              <w:spacing w:line="360" w:lineRule="auto"/>
              <w:jc w:val="center"/>
              <w:rPr>
                <w:rFonts w:ascii="David" w:hAnsi="David" w:cs="David"/>
                <w:rtl/>
                <w:lang w:val="en-US"/>
              </w:rPr>
            </w:pPr>
            <w:r>
              <w:rPr>
                <w:rFonts w:ascii="David" w:hAnsi="David" w:cs="David" w:hint="cs"/>
                <w:rtl/>
                <w:lang w:val="en-US"/>
              </w:rPr>
              <w:t>15,000</w:t>
            </w:r>
          </w:p>
        </w:tc>
        <w:tc>
          <w:tcPr>
            <w:tcW w:w="1336" w:type="dxa"/>
          </w:tcPr>
          <w:p w14:paraId="04BAC17B" w14:textId="11F82C75" w:rsidR="00B6170A" w:rsidRDefault="00B6170A" w:rsidP="004E52EC">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0B9D3DF7" w14:textId="7BC1E187" w:rsidR="00B6170A" w:rsidRDefault="002D337D" w:rsidP="004E52EC">
            <w:pPr>
              <w:bidi/>
              <w:spacing w:line="360" w:lineRule="auto"/>
              <w:jc w:val="center"/>
              <w:rPr>
                <w:rFonts w:ascii="David" w:hAnsi="David" w:cs="David"/>
                <w:rtl/>
                <w:lang w:val="en-US"/>
              </w:rPr>
            </w:pPr>
            <w:r>
              <w:rPr>
                <w:rFonts w:ascii="David" w:hAnsi="David" w:cs="David" w:hint="cs"/>
                <w:rtl/>
                <w:lang w:val="en-US"/>
              </w:rPr>
              <w:t>8</w:t>
            </w:r>
          </w:p>
        </w:tc>
        <w:tc>
          <w:tcPr>
            <w:tcW w:w="1336" w:type="dxa"/>
          </w:tcPr>
          <w:p w14:paraId="2A5EDBA3" w14:textId="1A03C58B" w:rsidR="00B6170A" w:rsidRDefault="002D337D" w:rsidP="004E52EC">
            <w:pPr>
              <w:bidi/>
              <w:spacing w:line="360" w:lineRule="auto"/>
              <w:jc w:val="center"/>
              <w:rPr>
                <w:rFonts w:ascii="David" w:hAnsi="David" w:cs="David"/>
                <w:rtl/>
                <w:lang w:val="en-US"/>
              </w:rPr>
            </w:pPr>
            <w:r>
              <w:rPr>
                <w:rFonts w:ascii="David" w:hAnsi="David" w:cs="David" w:hint="cs"/>
                <w:rtl/>
                <w:lang w:val="en-US"/>
              </w:rPr>
              <w:t>1,000</w:t>
            </w:r>
          </w:p>
        </w:tc>
      </w:tr>
      <w:tr w:rsidR="00B6170A" w14:paraId="3F388D8E" w14:textId="77777777" w:rsidTr="00B6170A">
        <w:tc>
          <w:tcPr>
            <w:tcW w:w="1559" w:type="dxa"/>
          </w:tcPr>
          <w:p w14:paraId="2F9D7C28" w14:textId="50548794" w:rsidR="00B6170A" w:rsidRDefault="00B6170A" w:rsidP="004E52EC">
            <w:pPr>
              <w:bidi/>
              <w:spacing w:line="360" w:lineRule="auto"/>
              <w:jc w:val="center"/>
              <w:rPr>
                <w:rFonts w:ascii="David" w:hAnsi="David" w:cs="David"/>
                <w:rtl/>
                <w:lang w:val="en-US"/>
              </w:rPr>
            </w:pPr>
            <w:proofErr w:type="spellStart"/>
            <w:r>
              <w:rPr>
                <w:rFonts w:ascii="David" w:hAnsi="David" w:cs="David"/>
                <w:lang w:val="en-US"/>
              </w:rPr>
              <w:t>Macbook</w:t>
            </w:r>
            <w:proofErr w:type="spellEnd"/>
            <w:r>
              <w:rPr>
                <w:rFonts w:ascii="David" w:hAnsi="David" w:cs="David"/>
                <w:lang w:val="en-US"/>
              </w:rPr>
              <w:t xml:space="preserve"> Air</w:t>
            </w:r>
          </w:p>
        </w:tc>
        <w:tc>
          <w:tcPr>
            <w:tcW w:w="1111" w:type="dxa"/>
          </w:tcPr>
          <w:p w14:paraId="47B0E844" w14:textId="77BDBFCE" w:rsidR="00B6170A" w:rsidRDefault="00B6170A" w:rsidP="004E52EC">
            <w:pPr>
              <w:bidi/>
              <w:spacing w:line="360" w:lineRule="auto"/>
              <w:jc w:val="center"/>
              <w:rPr>
                <w:rFonts w:ascii="David" w:hAnsi="David" w:cs="David"/>
                <w:rtl/>
                <w:lang w:val="en-US"/>
              </w:rPr>
            </w:pPr>
            <w:r>
              <w:rPr>
                <w:rFonts w:ascii="David" w:hAnsi="David" w:cs="David" w:hint="cs"/>
                <w:rtl/>
                <w:lang w:val="en-US"/>
              </w:rPr>
              <w:t>1</w:t>
            </w:r>
          </w:p>
        </w:tc>
        <w:tc>
          <w:tcPr>
            <w:tcW w:w="1336" w:type="dxa"/>
          </w:tcPr>
          <w:p w14:paraId="68CB5B75" w14:textId="2C5BB44A" w:rsidR="00B6170A" w:rsidRDefault="00B6170A" w:rsidP="004E52EC">
            <w:pPr>
              <w:bidi/>
              <w:spacing w:line="360" w:lineRule="auto"/>
              <w:jc w:val="center"/>
              <w:rPr>
                <w:rFonts w:ascii="David" w:hAnsi="David" w:cs="David"/>
                <w:rtl/>
                <w:lang w:val="en-US"/>
              </w:rPr>
            </w:pPr>
            <w:r>
              <w:rPr>
                <w:rFonts w:ascii="David" w:hAnsi="David" w:cs="David" w:hint="cs"/>
                <w:rtl/>
                <w:lang w:val="en-US"/>
              </w:rPr>
              <w:t>9,000</w:t>
            </w:r>
          </w:p>
        </w:tc>
        <w:tc>
          <w:tcPr>
            <w:tcW w:w="1336" w:type="dxa"/>
          </w:tcPr>
          <w:p w14:paraId="5C8080C7" w14:textId="38FE6C20" w:rsidR="00B6170A" w:rsidRDefault="00B6170A" w:rsidP="004E52EC">
            <w:pPr>
              <w:bidi/>
              <w:spacing w:line="360" w:lineRule="auto"/>
              <w:jc w:val="center"/>
              <w:rPr>
                <w:rFonts w:ascii="David" w:hAnsi="David" w:cs="David"/>
                <w:rtl/>
                <w:lang w:val="en-US"/>
              </w:rPr>
            </w:pPr>
            <w:r>
              <w:rPr>
                <w:rFonts w:ascii="David" w:hAnsi="David" w:cs="David" w:hint="cs"/>
                <w:rtl/>
                <w:lang w:val="en-US"/>
              </w:rPr>
              <w:t>9,000</w:t>
            </w:r>
          </w:p>
        </w:tc>
        <w:tc>
          <w:tcPr>
            <w:tcW w:w="1336" w:type="dxa"/>
          </w:tcPr>
          <w:p w14:paraId="48D93400" w14:textId="78CE4B75" w:rsidR="00B6170A" w:rsidRDefault="00B6170A" w:rsidP="004E52EC">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4FACB872" w14:textId="1010D3C8" w:rsidR="00B6170A" w:rsidRDefault="002D337D" w:rsidP="004E52EC">
            <w:pPr>
              <w:bidi/>
              <w:spacing w:line="360" w:lineRule="auto"/>
              <w:jc w:val="center"/>
              <w:rPr>
                <w:rFonts w:ascii="David" w:hAnsi="David" w:cs="David"/>
                <w:rtl/>
                <w:lang w:val="en-US"/>
              </w:rPr>
            </w:pPr>
            <w:r>
              <w:rPr>
                <w:rFonts w:ascii="David" w:hAnsi="David" w:cs="David" w:hint="cs"/>
                <w:rtl/>
                <w:lang w:val="en-US"/>
              </w:rPr>
              <w:t>10</w:t>
            </w:r>
          </w:p>
        </w:tc>
        <w:tc>
          <w:tcPr>
            <w:tcW w:w="1336" w:type="dxa"/>
          </w:tcPr>
          <w:p w14:paraId="302CBC17" w14:textId="136B9CA1" w:rsidR="00B6170A" w:rsidRDefault="002D337D" w:rsidP="004E52EC">
            <w:pPr>
              <w:bidi/>
              <w:spacing w:line="360" w:lineRule="auto"/>
              <w:jc w:val="center"/>
              <w:rPr>
                <w:rFonts w:ascii="David" w:hAnsi="David" w:cs="David"/>
                <w:rtl/>
                <w:lang w:val="en-US"/>
              </w:rPr>
            </w:pPr>
            <w:r>
              <w:rPr>
                <w:rFonts w:ascii="David" w:hAnsi="David" w:cs="David" w:hint="cs"/>
                <w:rtl/>
                <w:lang w:val="en-US"/>
              </w:rPr>
              <w:t>3,000</w:t>
            </w:r>
          </w:p>
        </w:tc>
      </w:tr>
    </w:tbl>
    <w:p w14:paraId="17CC3391" w14:textId="77777777" w:rsidR="00B6170A" w:rsidRDefault="00B6170A" w:rsidP="00B6170A">
      <w:pPr>
        <w:bidi/>
        <w:spacing w:line="360" w:lineRule="auto"/>
        <w:jc w:val="both"/>
        <w:rPr>
          <w:rFonts w:ascii="David" w:hAnsi="David" w:cs="David"/>
          <w:rtl/>
          <w:lang w:val="en-US"/>
        </w:rPr>
      </w:pPr>
    </w:p>
    <w:p w14:paraId="03E1802A" w14:textId="4F02F3E4" w:rsidR="002D337D" w:rsidRDefault="002D337D" w:rsidP="002D337D">
      <w:pPr>
        <w:bidi/>
        <w:spacing w:line="360" w:lineRule="auto"/>
        <w:jc w:val="both"/>
        <w:rPr>
          <w:rFonts w:ascii="David" w:hAnsi="David" w:cs="David"/>
          <w:rtl/>
          <w:lang w:val="en-US"/>
        </w:rPr>
      </w:pPr>
      <w:r>
        <w:rPr>
          <w:rFonts w:ascii="David" w:hAnsi="David" w:cs="David" w:hint="cs"/>
          <w:rtl/>
          <w:lang w:val="en-US"/>
        </w:rPr>
        <w:t>נתונים נוספים:</w:t>
      </w:r>
    </w:p>
    <w:p w14:paraId="7C36D203" w14:textId="365F36DF" w:rsidR="002D337D" w:rsidRDefault="002D337D" w:rsidP="00B03819">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כל מכשירי ה- </w:t>
      </w:r>
      <w:r>
        <w:rPr>
          <w:rFonts w:ascii="David" w:hAnsi="David" w:cs="David"/>
          <w:lang w:val="en-US"/>
        </w:rPr>
        <w:t>iPhone</w:t>
      </w:r>
      <w:r>
        <w:rPr>
          <w:rFonts w:ascii="David" w:hAnsi="David" w:cs="David" w:hint="cs"/>
          <w:rtl/>
          <w:lang w:val="en-US"/>
        </w:rPr>
        <w:t xml:space="preserve"> נרכשו ב-1.1.2018, והפכו לזמינים לשימוש ב-1.10.2018. </w:t>
      </w:r>
    </w:p>
    <w:p w14:paraId="4151D5C6" w14:textId="3E06AE86" w:rsidR="006C359C" w:rsidRDefault="006C359C" w:rsidP="00B03819">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כל מכשירי ה - </w:t>
      </w:r>
      <w:r>
        <w:rPr>
          <w:rFonts w:ascii="David" w:hAnsi="David" w:cs="David"/>
          <w:lang w:val="en-US"/>
        </w:rPr>
        <w:t>iPad</w:t>
      </w:r>
      <w:r>
        <w:rPr>
          <w:rFonts w:ascii="David" w:hAnsi="David" w:cs="David" w:hint="cs"/>
          <w:rtl/>
          <w:lang w:val="en-US"/>
        </w:rPr>
        <w:t xml:space="preserve"> נרכשו ב-1.1.2019, והפכו לזמינים לשימוש ב-1.7.2019. </w:t>
      </w:r>
    </w:p>
    <w:p w14:paraId="4E78C478" w14:textId="257594A0" w:rsidR="006C359C" w:rsidRDefault="006C359C" w:rsidP="00B03819">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מחשב ה - </w:t>
      </w:r>
      <w:proofErr w:type="spellStart"/>
      <w:r>
        <w:rPr>
          <w:rFonts w:ascii="David" w:hAnsi="David" w:cs="David"/>
          <w:lang w:val="en-US"/>
        </w:rPr>
        <w:t>Macbook</w:t>
      </w:r>
      <w:proofErr w:type="spellEnd"/>
      <w:r>
        <w:rPr>
          <w:rFonts w:ascii="David" w:hAnsi="David" w:cs="David"/>
          <w:lang w:val="en-US"/>
        </w:rPr>
        <w:t xml:space="preserve"> Air</w:t>
      </w:r>
      <w:r>
        <w:rPr>
          <w:rFonts w:ascii="David" w:hAnsi="David" w:cs="David" w:hint="cs"/>
          <w:rtl/>
          <w:lang w:val="en-US"/>
        </w:rPr>
        <w:t xml:space="preserve"> נרכש ב-1.1.2020</w:t>
      </w:r>
      <w:r w:rsidR="00FF06B7">
        <w:rPr>
          <w:rFonts w:ascii="David" w:hAnsi="David" w:cs="David" w:hint="cs"/>
          <w:rtl/>
          <w:lang w:val="en-US"/>
        </w:rPr>
        <w:t xml:space="preserve"> והפך לזמין לשימוש מיד באותו היום.</w:t>
      </w:r>
    </w:p>
    <w:p w14:paraId="0CF64FE8" w14:textId="77777777" w:rsidR="00FF06B7" w:rsidRDefault="00FF06B7" w:rsidP="00FF06B7">
      <w:pPr>
        <w:bidi/>
        <w:spacing w:line="360" w:lineRule="auto"/>
        <w:jc w:val="both"/>
        <w:rPr>
          <w:rFonts w:ascii="David" w:hAnsi="David" w:cs="David"/>
          <w:rtl/>
          <w:lang w:val="en-US"/>
        </w:rPr>
      </w:pPr>
    </w:p>
    <w:p w14:paraId="72F8E2B9" w14:textId="4EFA9689" w:rsidR="00FF06B7" w:rsidRDefault="00FF06B7" w:rsidP="00FF06B7">
      <w:pPr>
        <w:bidi/>
        <w:spacing w:line="360" w:lineRule="auto"/>
        <w:jc w:val="both"/>
        <w:rPr>
          <w:rFonts w:ascii="David" w:hAnsi="David" w:cs="David"/>
          <w:rtl/>
          <w:lang w:val="en-US"/>
        </w:rPr>
      </w:pPr>
      <w:r>
        <w:rPr>
          <w:rFonts w:ascii="David" w:hAnsi="David" w:cs="David" w:hint="cs"/>
          <w:rtl/>
          <w:lang w:val="en-US"/>
        </w:rPr>
        <w:t>נדרש:</w:t>
      </w:r>
    </w:p>
    <w:p w14:paraId="593C28ED" w14:textId="654BB019" w:rsidR="00FF06B7" w:rsidRDefault="00FF06B7" w:rsidP="00B03819">
      <w:pPr>
        <w:pStyle w:val="ListParagraph"/>
        <w:numPr>
          <w:ilvl w:val="0"/>
          <w:numId w:val="15"/>
        </w:numPr>
        <w:bidi/>
        <w:spacing w:line="360" w:lineRule="auto"/>
        <w:jc w:val="both"/>
        <w:rPr>
          <w:rFonts w:ascii="David" w:hAnsi="David" w:cs="David"/>
          <w:lang w:val="en-US"/>
        </w:rPr>
      </w:pPr>
      <w:r>
        <w:rPr>
          <w:rFonts w:ascii="David" w:hAnsi="David" w:cs="David" w:hint="cs"/>
          <w:rtl/>
          <w:lang w:val="en-US"/>
        </w:rPr>
        <w:t>מהן הוצאות הפחת שתרשמנה בדוח רווח והפסד של החברה בשנת 2018?</w:t>
      </w:r>
    </w:p>
    <w:p w14:paraId="2201C1F1" w14:textId="4BC83422" w:rsidR="00FF06B7" w:rsidRDefault="00FF06B7" w:rsidP="00B03819">
      <w:pPr>
        <w:pStyle w:val="ListParagraph"/>
        <w:numPr>
          <w:ilvl w:val="0"/>
          <w:numId w:val="15"/>
        </w:numPr>
        <w:bidi/>
        <w:spacing w:line="360" w:lineRule="auto"/>
        <w:jc w:val="both"/>
        <w:rPr>
          <w:rFonts w:ascii="David" w:hAnsi="David" w:cs="David"/>
          <w:lang w:val="en-US"/>
        </w:rPr>
      </w:pPr>
      <w:r>
        <w:rPr>
          <w:rFonts w:ascii="David" w:hAnsi="David" w:cs="David" w:hint="cs"/>
          <w:rtl/>
          <w:lang w:val="en-US"/>
        </w:rPr>
        <w:t>מהן הוצאות הפחת שתרשמנה בדוח רווח והפסד של החברה בשנת 2019?</w:t>
      </w:r>
    </w:p>
    <w:p w14:paraId="35B5207D" w14:textId="734AE89F" w:rsidR="00FF06B7" w:rsidRDefault="00FF06B7" w:rsidP="00B03819">
      <w:pPr>
        <w:pStyle w:val="ListParagraph"/>
        <w:numPr>
          <w:ilvl w:val="0"/>
          <w:numId w:val="15"/>
        </w:numPr>
        <w:bidi/>
        <w:spacing w:line="360" w:lineRule="auto"/>
        <w:jc w:val="both"/>
        <w:rPr>
          <w:rFonts w:ascii="David" w:hAnsi="David" w:cs="David"/>
          <w:lang w:val="en-US"/>
        </w:rPr>
      </w:pPr>
      <w:r>
        <w:rPr>
          <w:rFonts w:ascii="David" w:hAnsi="David" w:cs="David" w:hint="cs"/>
          <w:rtl/>
          <w:lang w:val="en-US"/>
        </w:rPr>
        <w:t>מהן הוצאות הפחת שתרשמנה בדוח רווח והפסד של החברה בשנת 2020?</w:t>
      </w:r>
    </w:p>
    <w:p w14:paraId="5910EF15" w14:textId="33507358" w:rsidR="00FF06B7" w:rsidRDefault="00FF06B7" w:rsidP="00B03819">
      <w:pPr>
        <w:pStyle w:val="ListParagraph"/>
        <w:numPr>
          <w:ilvl w:val="0"/>
          <w:numId w:val="15"/>
        </w:numPr>
        <w:bidi/>
        <w:spacing w:line="360" w:lineRule="auto"/>
        <w:jc w:val="both"/>
        <w:rPr>
          <w:rFonts w:ascii="David" w:hAnsi="David" w:cs="David"/>
          <w:lang w:val="en-US"/>
        </w:rPr>
      </w:pPr>
      <w:r>
        <w:rPr>
          <w:rFonts w:ascii="David" w:hAnsi="David" w:cs="David" w:hint="cs"/>
          <w:rtl/>
          <w:lang w:val="en-US"/>
        </w:rPr>
        <w:t xml:space="preserve">הניחו כעת כי </w:t>
      </w:r>
      <w:r w:rsidR="00782A95">
        <w:rPr>
          <w:rFonts w:ascii="David" w:hAnsi="David" w:cs="David" w:hint="cs"/>
          <w:rtl/>
          <w:lang w:val="en-US"/>
        </w:rPr>
        <w:t xml:space="preserve">ב-1.10.2022 נמכרו 2 מכשירי </w:t>
      </w:r>
      <w:r w:rsidR="00782A95">
        <w:rPr>
          <w:rFonts w:ascii="David" w:hAnsi="David" w:cs="David"/>
          <w:lang w:val="en-US"/>
        </w:rPr>
        <w:t>iPad Pro</w:t>
      </w:r>
      <w:r w:rsidR="00782A95">
        <w:rPr>
          <w:rFonts w:ascii="David" w:hAnsi="David" w:cs="David" w:hint="cs"/>
          <w:rtl/>
          <w:lang w:val="en-US"/>
        </w:rPr>
        <w:t xml:space="preserve"> בתמורה ל-2,000 ש״ח למכשיר. מהו הרווח / הפסד ההון במכירתם?</w:t>
      </w:r>
    </w:p>
    <w:p w14:paraId="2B69D2C9" w14:textId="77777777" w:rsidR="000C038F" w:rsidRDefault="000C038F" w:rsidP="000C038F">
      <w:pPr>
        <w:bidi/>
        <w:spacing w:line="360" w:lineRule="auto"/>
        <w:jc w:val="both"/>
        <w:rPr>
          <w:rFonts w:ascii="David" w:hAnsi="David" w:cs="David"/>
          <w:rtl/>
          <w:lang w:val="en-US"/>
        </w:rPr>
      </w:pPr>
    </w:p>
    <w:p w14:paraId="6B963A5D" w14:textId="5508AFFB" w:rsidR="000C038F" w:rsidRPr="006F1D97" w:rsidRDefault="00151D50" w:rsidP="000C038F">
      <w:pPr>
        <w:bidi/>
        <w:spacing w:line="360" w:lineRule="auto"/>
        <w:jc w:val="both"/>
        <w:rPr>
          <w:rFonts w:ascii="David" w:hAnsi="David" w:cs="David"/>
          <w:b/>
          <w:bCs/>
          <w:rtl/>
          <w:lang w:val="en-US"/>
        </w:rPr>
      </w:pPr>
      <w:r w:rsidRPr="006F1D97">
        <w:rPr>
          <w:rFonts w:ascii="David" w:hAnsi="David" w:cs="David" w:hint="cs"/>
          <w:b/>
          <w:bCs/>
          <w:rtl/>
          <w:lang w:val="en-US"/>
        </w:rPr>
        <w:t>פתרון סעיף א - הוצאות פחת בשנת 2018</w:t>
      </w:r>
    </w:p>
    <w:p w14:paraId="38229914" w14:textId="35393732" w:rsidR="00151D50" w:rsidRPr="00664F07" w:rsidRDefault="006F1D97" w:rsidP="00151D50">
      <w:pPr>
        <w:bidi/>
        <w:spacing w:line="360" w:lineRule="auto"/>
        <w:jc w:val="both"/>
        <w:rPr>
          <w:rFonts w:ascii="David" w:hAnsi="David" w:cs="David"/>
          <w:rtl/>
          <w:lang w:val="en-US"/>
        </w:rPr>
      </w:pPr>
      <w:r>
        <w:rPr>
          <w:rFonts w:ascii="David" w:hAnsi="David" w:cs="David" w:hint="cs"/>
          <w:rtl/>
          <w:lang w:val="en-US"/>
        </w:rPr>
        <w:t xml:space="preserve">בשונה מהשאלה הקודמת, שבה התקיים סוג אחד ויחיד של פריטי רכוש קבוע בחברה, הפעם, קיימים 3 סוגי פריטים. נחשב את הוצאות הפחת בגין כל פריט בנפרד (ככל שרלוונטי) ונחברן. </w:t>
      </w:r>
      <w:r w:rsidR="00664F07">
        <w:rPr>
          <w:rFonts w:ascii="David" w:hAnsi="David" w:cs="David" w:hint="cs"/>
          <w:rtl/>
          <w:lang w:val="en-US"/>
        </w:rPr>
        <w:t>בגין ה-</w:t>
      </w:r>
      <w:r w:rsidR="00664F07">
        <w:rPr>
          <w:rFonts w:ascii="David" w:hAnsi="David" w:cs="David"/>
          <w:lang w:val="en-US"/>
        </w:rPr>
        <w:t>iPhones</w:t>
      </w:r>
      <w:r w:rsidR="00664F07">
        <w:rPr>
          <w:rFonts w:ascii="David" w:hAnsi="David" w:cs="David" w:hint="cs"/>
          <w:rtl/>
          <w:lang w:val="en-US"/>
        </w:rPr>
        <w:t xml:space="preserve">, תקופת ההפחתה היא 3 חודשים, 1.10.2018-31.12.2018. </w:t>
      </w:r>
      <w:r w:rsidR="00E421EF">
        <w:rPr>
          <w:rFonts w:ascii="David" w:hAnsi="David" w:cs="David" w:hint="cs"/>
          <w:rtl/>
          <w:lang w:val="en-US"/>
        </w:rPr>
        <w:t>בהתאם, הוצאות הפחת בגין המכשירים הללו תהיינה:</w:t>
      </w:r>
    </w:p>
    <w:p w14:paraId="296F2164" w14:textId="77777777" w:rsidR="003B4628" w:rsidRDefault="003B4628" w:rsidP="003B4628">
      <w:pPr>
        <w:bidi/>
        <w:spacing w:line="360" w:lineRule="auto"/>
        <w:jc w:val="both"/>
        <w:rPr>
          <w:rFonts w:ascii="David" w:hAnsi="David" w:cs="David"/>
          <w:rtl/>
          <w:lang w:val="en-US"/>
        </w:rPr>
      </w:pPr>
    </w:p>
    <w:p w14:paraId="6711B12C" w14:textId="6C6E2D58" w:rsidR="006F1D97" w:rsidRDefault="00000000" w:rsidP="006F1D97">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2018</m:t>
              </m:r>
            </m:sub>
          </m:sSub>
          <m:d>
            <m:dPr>
              <m:ctrlPr>
                <w:rPr>
                  <w:rFonts w:ascii="Cambria Math" w:hAnsi="Cambria Math" w:cs="David"/>
                  <w:i/>
                  <w:lang w:val="en-US"/>
                </w:rPr>
              </m:ctrlPr>
            </m:dPr>
            <m:e>
              <m:r>
                <w:rPr>
                  <w:rFonts w:ascii="Cambria Math" w:hAnsi="Cambria Math" w:cs="David"/>
                  <w:lang w:val="en-US"/>
                </w:rPr>
                <m:t>iPhoneX</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16,000-0*4</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hint="cs"/>
              <w:lang w:val="en-US"/>
            </w:rPr>
            <m:t>*</m:t>
          </m:r>
          <m:f>
            <m:fPr>
              <m:ctrlPr>
                <w:rPr>
                  <w:rFonts w:ascii="Cambria Math" w:eastAsiaTheme="minorEastAsia" w:hAnsi="Cambria Math" w:cs="David"/>
                  <w:i/>
                  <w:lang w:val="en-US"/>
                </w:rPr>
              </m:ctrlPr>
            </m:fPr>
            <m:num>
              <m:r>
                <w:rPr>
                  <w:rFonts w:ascii="Cambria Math" w:eastAsiaTheme="minorEastAsia" w:hAnsi="Cambria Math" w:cs="David" w:hint="cs"/>
                  <w:lang w:val="en-US"/>
                </w:rPr>
                <m:t>3</m:t>
              </m:r>
            </m:num>
            <m:den>
              <m:r>
                <w:rPr>
                  <w:rFonts w:ascii="Cambria Math" w:eastAsiaTheme="minorEastAsia" w:hAnsi="Cambria Math" w:cs="David" w:hint="cs"/>
                  <w:lang w:val="en-US"/>
                </w:rPr>
                <m:t>12</m:t>
              </m:r>
            </m:den>
          </m:f>
          <m:r>
            <w:rPr>
              <w:rFonts w:ascii="Cambria Math" w:eastAsiaTheme="minorEastAsia" w:hAnsi="Cambria Math" w:cs="David" w:hint="cs"/>
              <w:lang w:val="en-US"/>
            </w:rPr>
            <m:t>=800</m:t>
          </m:r>
        </m:oMath>
      </m:oMathPara>
    </w:p>
    <w:p w14:paraId="01549AC9" w14:textId="77777777" w:rsidR="003B4628" w:rsidRDefault="003B4628" w:rsidP="003B4628">
      <w:pPr>
        <w:bidi/>
        <w:spacing w:line="360" w:lineRule="auto"/>
        <w:jc w:val="both"/>
        <w:rPr>
          <w:rFonts w:ascii="David" w:hAnsi="David" w:cs="David"/>
          <w:rtl/>
          <w:lang w:val="en-US"/>
        </w:rPr>
      </w:pPr>
    </w:p>
    <w:p w14:paraId="50D1217A" w14:textId="5A5F62CE" w:rsidR="00EE1A66" w:rsidRDefault="00EE1A66" w:rsidP="00EE1A66">
      <w:pPr>
        <w:bidi/>
        <w:spacing w:line="360" w:lineRule="auto"/>
        <w:jc w:val="both"/>
        <w:rPr>
          <w:rFonts w:ascii="David" w:hAnsi="David" w:cs="David"/>
          <w:rtl/>
          <w:lang w:val="en-US"/>
        </w:rPr>
      </w:pPr>
      <w:r>
        <w:rPr>
          <w:rFonts w:ascii="David" w:hAnsi="David" w:cs="David" w:hint="cs"/>
          <w:rtl/>
          <w:lang w:val="en-US"/>
        </w:rPr>
        <w:t xml:space="preserve">בשנה זו, טרם נרכשו מכשירי ה- </w:t>
      </w:r>
      <w:r>
        <w:rPr>
          <w:rFonts w:ascii="David" w:hAnsi="David" w:cs="David"/>
          <w:lang w:val="en-US"/>
        </w:rPr>
        <w:t>iPad</w:t>
      </w:r>
      <w:r>
        <w:rPr>
          <w:rFonts w:ascii="David" w:hAnsi="David" w:cs="David" w:hint="cs"/>
          <w:rtl/>
          <w:lang w:val="en-US"/>
        </w:rPr>
        <w:t xml:space="preserve"> ומכשירי ה - </w:t>
      </w:r>
      <w:proofErr w:type="spellStart"/>
      <w:r>
        <w:rPr>
          <w:rFonts w:ascii="David" w:hAnsi="David" w:cs="David"/>
          <w:lang w:val="en-US"/>
        </w:rPr>
        <w:t>Macbook</w:t>
      </w:r>
      <w:proofErr w:type="spellEnd"/>
      <w:r>
        <w:rPr>
          <w:rFonts w:ascii="David" w:hAnsi="David" w:cs="David"/>
          <w:lang w:val="en-US"/>
        </w:rPr>
        <w:t xml:space="preserve"> Air</w:t>
      </w:r>
      <w:r>
        <w:rPr>
          <w:rFonts w:ascii="David" w:hAnsi="David" w:cs="David" w:hint="cs"/>
          <w:rtl/>
          <w:lang w:val="en-US"/>
        </w:rPr>
        <w:t>.</w:t>
      </w:r>
      <w:r>
        <w:rPr>
          <w:rFonts w:ascii="David" w:hAnsi="David" w:cs="David"/>
          <w:lang w:val="en-US"/>
        </w:rPr>
        <w:t xml:space="preserve"> </w:t>
      </w:r>
      <w:r>
        <w:rPr>
          <w:rFonts w:ascii="David" w:hAnsi="David" w:cs="David" w:hint="cs"/>
          <w:rtl/>
          <w:lang w:val="en-US"/>
        </w:rPr>
        <w:t xml:space="preserve"> משכך, הוצאות הפחת הכוללות בחברה לשנת 2018 כוללות את הפחת בגין </w:t>
      </w:r>
      <w:proofErr w:type="spellStart"/>
      <w:r>
        <w:rPr>
          <w:rFonts w:ascii="David" w:hAnsi="David" w:cs="David" w:hint="cs"/>
          <w:rtl/>
          <w:lang w:val="en-US"/>
        </w:rPr>
        <w:t>האייפונים</w:t>
      </w:r>
      <w:proofErr w:type="spellEnd"/>
      <w:r>
        <w:rPr>
          <w:rFonts w:ascii="David" w:hAnsi="David" w:cs="David" w:hint="cs"/>
          <w:rtl/>
          <w:lang w:val="en-US"/>
        </w:rPr>
        <w:t xml:space="preserve"> בלבד. </w:t>
      </w:r>
    </w:p>
    <w:p w14:paraId="7C19E9D1" w14:textId="50AFC4D0" w:rsidR="00917F7C" w:rsidRDefault="00917F7C" w:rsidP="00917F7C">
      <w:pPr>
        <w:bidi/>
        <w:spacing w:line="360" w:lineRule="auto"/>
        <w:jc w:val="both"/>
        <w:rPr>
          <w:rFonts w:ascii="David" w:hAnsi="David" w:cs="David"/>
          <w:rtl/>
          <w:lang w:val="en-US"/>
        </w:rPr>
      </w:pPr>
      <w:r>
        <w:rPr>
          <w:rFonts w:ascii="David" w:hAnsi="David" w:cs="David" w:hint="cs"/>
          <w:rtl/>
          <w:lang w:val="en-US"/>
        </w:rPr>
        <w:t xml:space="preserve">תשובה סופית: הוצאות הפחת בדוח רווח והפסד של החברה לשנת 2018 הן </w:t>
      </w:r>
      <w:r w:rsidRPr="00917F7C">
        <w:rPr>
          <w:rFonts w:ascii="David" w:hAnsi="David" w:cs="David" w:hint="cs"/>
          <w:highlight w:val="yellow"/>
          <w:rtl/>
          <w:lang w:val="en-US"/>
        </w:rPr>
        <w:t>800</w:t>
      </w:r>
      <w:r>
        <w:rPr>
          <w:rFonts w:ascii="David" w:hAnsi="David" w:cs="David" w:hint="cs"/>
          <w:rtl/>
          <w:lang w:val="en-US"/>
        </w:rPr>
        <w:t xml:space="preserve"> ש״ח. </w:t>
      </w:r>
    </w:p>
    <w:p w14:paraId="5EEE5AAC" w14:textId="77777777" w:rsidR="00917F7C" w:rsidRDefault="00917F7C" w:rsidP="00917F7C">
      <w:pPr>
        <w:bidi/>
        <w:spacing w:line="360" w:lineRule="auto"/>
        <w:jc w:val="both"/>
        <w:rPr>
          <w:rFonts w:ascii="David" w:hAnsi="David" w:cs="David"/>
          <w:rtl/>
          <w:lang w:val="en-US"/>
        </w:rPr>
      </w:pPr>
    </w:p>
    <w:p w14:paraId="7A5E4F45" w14:textId="77777777" w:rsidR="00753CEA" w:rsidRDefault="00753CEA">
      <w:pPr>
        <w:rPr>
          <w:rFonts w:ascii="David" w:hAnsi="David" w:cs="David"/>
          <w:b/>
          <w:bCs/>
          <w:rtl/>
          <w:lang w:val="en-US"/>
        </w:rPr>
      </w:pPr>
      <w:r>
        <w:rPr>
          <w:rFonts w:ascii="David" w:hAnsi="David" w:cs="David"/>
          <w:b/>
          <w:bCs/>
          <w:rtl/>
          <w:lang w:val="en-US"/>
        </w:rPr>
        <w:br w:type="page"/>
      </w:r>
    </w:p>
    <w:p w14:paraId="5CB4549A" w14:textId="45DAEA60" w:rsidR="00917F7C" w:rsidRPr="00753CEA" w:rsidRDefault="00917F7C" w:rsidP="00917F7C">
      <w:pPr>
        <w:bidi/>
        <w:spacing w:line="360" w:lineRule="auto"/>
        <w:jc w:val="both"/>
        <w:rPr>
          <w:rFonts w:ascii="David" w:hAnsi="David" w:cs="David"/>
          <w:b/>
          <w:bCs/>
          <w:rtl/>
          <w:lang w:val="en-US"/>
        </w:rPr>
      </w:pPr>
      <w:r w:rsidRPr="00753CEA">
        <w:rPr>
          <w:rFonts w:ascii="David" w:hAnsi="David" w:cs="David" w:hint="cs"/>
          <w:b/>
          <w:bCs/>
          <w:rtl/>
          <w:lang w:val="en-US"/>
        </w:rPr>
        <w:lastRenderedPageBreak/>
        <w:t>פתרון סעיף ב - הוצאות הפחת בשנת 2019</w:t>
      </w:r>
    </w:p>
    <w:p w14:paraId="7EE8C9F7" w14:textId="0F140793" w:rsidR="00917F7C" w:rsidRDefault="00753CEA" w:rsidP="00917F7C">
      <w:pPr>
        <w:bidi/>
        <w:spacing w:line="360" w:lineRule="auto"/>
        <w:jc w:val="both"/>
        <w:rPr>
          <w:rFonts w:ascii="David" w:hAnsi="David" w:cs="David"/>
          <w:rtl/>
          <w:lang w:val="en-US"/>
        </w:rPr>
      </w:pPr>
      <w:r>
        <w:rPr>
          <w:rFonts w:ascii="David" w:hAnsi="David" w:cs="David" w:hint="cs"/>
          <w:rtl/>
          <w:lang w:val="en-US"/>
        </w:rPr>
        <w:t xml:space="preserve">בשנה זו, קיימים בחברה שני סוגי פריטי רכוש קבוע. </w:t>
      </w:r>
      <w:proofErr w:type="spellStart"/>
      <w:r>
        <w:rPr>
          <w:rFonts w:ascii="David" w:hAnsi="David" w:cs="David" w:hint="cs"/>
          <w:rtl/>
          <w:lang w:val="en-US"/>
        </w:rPr>
        <w:t>אייפונים</w:t>
      </w:r>
      <w:proofErr w:type="spellEnd"/>
      <w:r>
        <w:rPr>
          <w:rFonts w:ascii="David" w:hAnsi="David" w:cs="David" w:hint="cs"/>
          <w:rtl/>
          <w:lang w:val="en-US"/>
        </w:rPr>
        <w:t xml:space="preserve"> - שמופחתים שנה שלמה </w:t>
      </w:r>
      <w:proofErr w:type="spellStart"/>
      <w:r>
        <w:rPr>
          <w:rFonts w:ascii="David" w:hAnsi="David" w:cs="David" w:hint="cs"/>
          <w:rtl/>
          <w:lang w:val="en-US"/>
        </w:rPr>
        <w:t>ואייפדים</w:t>
      </w:r>
      <w:proofErr w:type="spellEnd"/>
      <w:r>
        <w:rPr>
          <w:rFonts w:ascii="David" w:hAnsi="David" w:cs="David" w:hint="cs"/>
          <w:rtl/>
          <w:lang w:val="en-US"/>
        </w:rPr>
        <w:t xml:space="preserve">  שתקופת הפחתתם היא חצי שנה (מ-1.7.2019 עד 31.12.2019)</w:t>
      </w:r>
    </w:p>
    <w:p w14:paraId="77A07B05" w14:textId="150C5005" w:rsidR="00753CEA" w:rsidRDefault="00000000" w:rsidP="00753CEA">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2019</m:t>
              </m:r>
            </m:sub>
          </m:sSub>
          <m:d>
            <m:dPr>
              <m:ctrlPr>
                <w:rPr>
                  <w:rFonts w:ascii="Cambria Math" w:hAnsi="Cambria Math" w:cs="David"/>
                  <w:i/>
                  <w:lang w:val="en-US"/>
                </w:rPr>
              </m:ctrlPr>
            </m:dPr>
            <m:e>
              <m:r>
                <w:rPr>
                  <w:rFonts w:ascii="Cambria Math" w:hAnsi="Cambria Math" w:cs="David"/>
                  <w:lang w:val="en-US"/>
                </w:rPr>
                <m:t>iPhoneX</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16,000-0*4</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hint="cs"/>
              <w:lang w:val="en-US"/>
            </w:rPr>
            <m:t>=</m:t>
          </m:r>
          <m:r>
            <w:rPr>
              <w:rFonts w:ascii="Cambria Math" w:eastAsiaTheme="minorEastAsia" w:hAnsi="Cambria Math" w:cs="David"/>
              <w:lang w:val="en-US"/>
            </w:rPr>
            <m:t>3,2</m:t>
          </m:r>
          <m:r>
            <w:rPr>
              <w:rFonts w:ascii="Cambria Math" w:eastAsiaTheme="minorEastAsia" w:hAnsi="Cambria Math" w:cs="David" w:hint="cs"/>
              <w:lang w:val="en-US"/>
            </w:rPr>
            <m:t>00</m:t>
          </m:r>
        </m:oMath>
      </m:oMathPara>
    </w:p>
    <w:p w14:paraId="78BC89DA" w14:textId="717E6A44" w:rsidR="00753CEA" w:rsidRPr="00DE59D8" w:rsidRDefault="00000000" w:rsidP="00753CEA">
      <w:pPr>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hint="cs"/>
                  <w:lang w:val="en-US"/>
                </w:rPr>
                <m:t>2019</m:t>
              </m:r>
            </m:sub>
          </m:sSub>
          <m:d>
            <m:dPr>
              <m:ctrlPr>
                <w:rPr>
                  <w:rFonts w:ascii="Cambria Math" w:hAnsi="Cambria Math" w:cs="David"/>
                  <w:i/>
                  <w:lang w:val="en-US"/>
                </w:rPr>
              </m:ctrlPr>
            </m:dPr>
            <m:e>
              <m:r>
                <w:rPr>
                  <w:rFonts w:ascii="Cambria Math" w:hAnsi="Cambria Math" w:cs="David"/>
                  <w:lang w:val="en-US"/>
                </w:rPr>
                <m:t>iPads</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15,000-1,000*3</m:t>
              </m:r>
              <m:ctrlPr>
                <w:rPr>
                  <w:rFonts w:ascii="Cambria Math" w:hAnsi="Cambria Math" w:cs="David"/>
                  <w:i/>
                  <w:rtl/>
                  <w:lang w:val="en-US"/>
                </w:rPr>
              </m:ctrlPr>
            </m:num>
            <m:den>
              <m:r>
                <w:rPr>
                  <w:rFonts w:ascii="Cambria Math" w:hAnsi="Cambria Math" w:cs="David"/>
                  <w:lang w:val="en-US"/>
                </w:rPr>
                <m:t>8</m:t>
              </m:r>
            </m:den>
          </m:f>
          <m:r>
            <w:rPr>
              <w:rFonts w:ascii="Cambria Math" w:eastAsiaTheme="minorEastAsia" w:hAnsi="Cambria Math" w:cs="David"/>
              <w:lang w:val="en-US"/>
            </w:rPr>
            <m:t>*</m:t>
          </m:r>
          <m:f>
            <m:fPr>
              <m:ctrlPr>
                <w:rPr>
                  <w:rFonts w:ascii="Cambria Math" w:eastAsiaTheme="minorEastAsia" w:hAnsi="Cambria Math" w:cs="David"/>
                  <w:i/>
                  <w:lang w:val="en-US"/>
                </w:rPr>
              </m:ctrlPr>
            </m:fPr>
            <m:num>
              <m:r>
                <w:rPr>
                  <w:rFonts w:ascii="Cambria Math" w:eastAsiaTheme="minorEastAsia" w:hAnsi="Cambria Math" w:cs="David"/>
                  <w:lang w:val="en-US"/>
                </w:rPr>
                <m:t>6</m:t>
              </m:r>
            </m:num>
            <m:den>
              <m:r>
                <w:rPr>
                  <w:rFonts w:ascii="Cambria Math" w:eastAsiaTheme="minorEastAsia" w:hAnsi="Cambria Math" w:cs="David"/>
                  <w:lang w:val="en-US"/>
                </w:rPr>
                <m:t>12</m:t>
              </m:r>
            </m:den>
          </m:f>
          <m:r>
            <w:rPr>
              <w:rFonts w:ascii="Cambria Math" w:eastAsiaTheme="minorEastAsia" w:hAnsi="Cambria Math" w:cs="David"/>
              <w:lang w:val="en-US"/>
            </w:rPr>
            <m:t>=750</m:t>
          </m:r>
        </m:oMath>
      </m:oMathPara>
    </w:p>
    <w:p w14:paraId="06530730" w14:textId="69FAA50D" w:rsidR="00E421EF" w:rsidRDefault="00367832" w:rsidP="00E421EF">
      <w:pPr>
        <w:bidi/>
        <w:spacing w:line="360" w:lineRule="auto"/>
        <w:jc w:val="both"/>
        <w:rPr>
          <w:rFonts w:ascii="David" w:hAnsi="David" w:cs="David"/>
          <w:rtl/>
          <w:lang w:val="en-US"/>
        </w:rPr>
      </w:pPr>
      <w:r>
        <w:rPr>
          <w:rFonts w:ascii="David" w:hAnsi="David" w:cs="David" w:hint="cs"/>
          <w:rtl/>
          <w:lang w:val="en-US"/>
        </w:rPr>
        <w:t xml:space="preserve">בשנה זו, טרם נרכשו מכשירי ה - </w:t>
      </w:r>
      <w:proofErr w:type="spellStart"/>
      <w:r>
        <w:rPr>
          <w:rFonts w:ascii="David" w:hAnsi="David" w:cs="David"/>
          <w:lang w:val="en-US"/>
        </w:rPr>
        <w:t>Macbook</w:t>
      </w:r>
      <w:proofErr w:type="spellEnd"/>
      <w:r>
        <w:rPr>
          <w:rFonts w:ascii="David" w:hAnsi="David" w:cs="David"/>
          <w:lang w:val="en-US"/>
        </w:rPr>
        <w:t xml:space="preserve"> Air</w:t>
      </w:r>
      <w:r>
        <w:rPr>
          <w:rFonts w:ascii="David" w:hAnsi="David" w:cs="David" w:hint="cs"/>
          <w:rtl/>
          <w:lang w:val="en-US"/>
        </w:rPr>
        <w:t xml:space="preserve">, ומשום כך, הוצאות הפחת בחברה </w:t>
      </w:r>
      <w:r w:rsidR="003F2EAD">
        <w:rPr>
          <w:rFonts w:ascii="David" w:hAnsi="David" w:cs="David" w:hint="cs"/>
          <w:rtl/>
          <w:lang w:val="en-US"/>
        </w:rPr>
        <w:t xml:space="preserve">הן הסיכום של הוצאות הפחת בגין </w:t>
      </w:r>
      <w:proofErr w:type="spellStart"/>
      <w:r w:rsidR="003F2EAD">
        <w:rPr>
          <w:rFonts w:ascii="David" w:hAnsi="David" w:cs="David" w:hint="cs"/>
          <w:rtl/>
          <w:lang w:val="en-US"/>
        </w:rPr>
        <w:t>האייפונים</w:t>
      </w:r>
      <w:proofErr w:type="spellEnd"/>
      <w:r w:rsidR="003F2EAD">
        <w:rPr>
          <w:rFonts w:ascii="David" w:hAnsi="David" w:cs="David" w:hint="cs"/>
          <w:rtl/>
          <w:lang w:val="en-US"/>
        </w:rPr>
        <w:t xml:space="preserve"> ובגין </w:t>
      </w:r>
      <w:proofErr w:type="spellStart"/>
      <w:r w:rsidR="003F2EAD">
        <w:rPr>
          <w:rFonts w:ascii="David" w:hAnsi="David" w:cs="David" w:hint="cs"/>
          <w:rtl/>
          <w:lang w:val="en-US"/>
        </w:rPr>
        <w:t>האייפדים</w:t>
      </w:r>
      <w:proofErr w:type="spellEnd"/>
      <w:r w:rsidR="003F2EAD">
        <w:rPr>
          <w:rFonts w:ascii="David" w:hAnsi="David" w:cs="David" w:hint="cs"/>
          <w:rtl/>
          <w:lang w:val="en-US"/>
        </w:rPr>
        <w:t xml:space="preserve"> ב-2019.</w:t>
      </w:r>
    </w:p>
    <w:p w14:paraId="00EDD1E4" w14:textId="5732FCBF" w:rsidR="003F2EAD" w:rsidRDefault="003F2EAD" w:rsidP="003F2EAD">
      <w:pPr>
        <w:bidi/>
        <w:spacing w:line="360" w:lineRule="auto"/>
        <w:jc w:val="both"/>
        <w:rPr>
          <w:rFonts w:ascii="David" w:hAnsi="David" w:cs="David"/>
          <w:rtl/>
          <w:lang w:val="en-US"/>
        </w:rPr>
      </w:pPr>
      <w:r>
        <w:rPr>
          <w:rFonts w:ascii="David" w:hAnsi="David" w:cs="David" w:hint="cs"/>
          <w:rtl/>
          <w:lang w:val="en-US"/>
        </w:rPr>
        <w:t xml:space="preserve">תשובה סופית: הוצאות הפחת בדוח רווח והפסד של החברה לשנת 2019 הן </w:t>
      </w:r>
      <w:r w:rsidRPr="003F2EAD">
        <w:rPr>
          <w:rFonts w:ascii="David" w:hAnsi="David" w:cs="David" w:hint="cs"/>
          <w:highlight w:val="yellow"/>
          <w:rtl/>
          <w:lang w:val="en-US"/>
        </w:rPr>
        <w:t>3,950</w:t>
      </w:r>
      <w:r>
        <w:rPr>
          <w:rFonts w:ascii="David" w:hAnsi="David" w:cs="David" w:hint="cs"/>
          <w:rtl/>
          <w:lang w:val="en-US"/>
        </w:rPr>
        <w:t xml:space="preserve"> = 750 + 3,200 ש״ח. </w:t>
      </w:r>
    </w:p>
    <w:p w14:paraId="3A16238A" w14:textId="77777777" w:rsidR="003B4628" w:rsidRDefault="003B4628" w:rsidP="003B4628">
      <w:pPr>
        <w:bidi/>
        <w:spacing w:line="360" w:lineRule="auto"/>
        <w:jc w:val="both"/>
        <w:rPr>
          <w:rFonts w:ascii="David" w:hAnsi="David" w:cs="David"/>
          <w:rtl/>
          <w:lang w:val="en-US"/>
        </w:rPr>
      </w:pPr>
    </w:p>
    <w:p w14:paraId="44270617" w14:textId="19C31DAC" w:rsidR="003F2EAD" w:rsidRDefault="003F2EAD" w:rsidP="003F2EAD">
      <w:pPr>
        <w:bidi/>
        <w:spacing w:line="360" w:lineRule="auto"/>
        <w:jc w:val="both"/>
        <w:rPr>
          <w:rFonts w:ascii="David" w:hAnsi="David" w:cs="David"/>
          <w:rtl/>
          <w:lang w:val="en-US"/>
        </w:rPr>
      </w:pPr>
      <w:r>
        <w:rPr>
          <w:rFonts w:ascii="David" w:hAnsi="David" w:cs="David" w:hint="cs"/>
          <w:rtl/>
          <w:lang w:val="en-US"/>
        </w:rPr>
        <w:t xml:space="preserve">(*) שימו לב: כל השאלות עד כה עסקו בהוצאות הפחת בשנה ספציפית. חשוב להבחין בין מושג זה (הוצאות פחת לשנה ספציפית) שמשקף ערכים ברווח והפסד לשנה מסוימת בלבד, לבין מושג הפחת הנצבר שמשמעותו שונה וחשיבותו איננה לדוח רווח והפסד אלא לחישוב יתרות הנכסים במאזן (שבהן עדיין לא דנו בשאלה הזו). </w:t>
      </w:r>
    </w:p>
    <w:p w14:paraId="187460C4" w14:textId="77777777" w:rsidR="003F2EAD" w:rsidRDefault="003F2EAD" w:rsidP="003F2EAD">
      <w:pPr>
        <w:bidi/>
        <w:spacing w:line="360" w:lineRule="auto"/>
        <w:jc w:val="both"/>
        <w:rPr>
          <w:rFonts w:ascii="David" w:hAnsi="David" w:cs="David"/>
          <w:rtl/>
          <w:lang w:val="en-US"/>
        </w:rPr>
      </w:pPr>
    </w:p>
    <w:p w14:paraId="68F1ADC7" w14:textId="5C272EA1" w:rsidR="00D66011" w:rsidRDefault="00D66011" w:rsidP="00D66011">
      <w:pPr>
        <w:bidi/>
        <w:spacing w:line="360" w:lineRule="auto"/>
        <w:jc w:val="both"/>
        <w:rPr>
          <w:rFonts w:ascii="David" w:hAnsi="David" w:cs="David"/>
          <w:b/>
          <w:bCs/>
          <w:rtl/>
          <w:lang w:val="en-US"/>
        </w:rPr>
      </w:pPr>
      <w:r w:rsidRPr="00753CEA">
        <w:rPr>
          <w:rFonts w:ascii="David" w:hAnsi="David" w:cs="David" w:hint="cs"/>
          <w:b/>
          <w:bCs/>
          <w:rtl/>
          <w:lang w:val="en-US"/>
        </w:rPr>
        <w:t xml:space="preserve">פתרון סעיף </w:t>
      </w:r>
      <w:r w:rsidR="009471A7">
        <w:rPr>
          <w:rFonts w:ascii="David" w:hAnsi="David" w:cs="David" w:hint="cs"/>
          <w:b/>
          <w:bCs/>
          <w:rtl/>
          <w:lang w:val="en-US"/>
        </w:rPr>
        <w:t>ג</w:t>
      </w:r>
      <w:r w:rsidRPr="00753CEA">
        <w:rPr>
          <w:rFonts w:ascii="David" w:hAnsi="David" w:cs="David" w:hint="cs"/>
          <w:b/>
          <w:bCs/>
          <w:rtl/>
          <w:lang w:val="en-US"/>
        </w:rPr>
        <w:t xml:space="preserve"> - הוצאות הפחת בשנת </w:t>
      </w:r>
      <w:r>
        <w:rPr>
          <w:rFonts w:ascii="David" w:hAnsi="David" w:cs="David" w:hint="cs"/>
          <w:b/>
          <w:bCs/>
          <w:rtl/>
          <w:lang w:val="en-US"/>
        </w:rPr>
        <w:t>2020</w:t>
      </w:r>
    </w:p>
    <w:p w14:paraId="367FFD5C" w14:textId="7F794DF1" w:rsidR="00D66011" w:rsidRDefault="00D66011" w:rsidP="00D66011">
      <w:pPr>
        <w:bidi/>
        <w:spacing w:line="360" w:lineRule="auto"/>
        <w:jc w:val="both"/>
        <w:rPr>
          <w:rFonts w:ascii="David" w:hAnsi="David" w:cs="David"/>
          <w:rtl/>
          <w:lang w:val="en-US"/>
        </w:rPr>
      </w:pPr>
      <w:r>
        <w:rPr>
          <w:rFonts w:ascii="David" w:hAnsi="David" w:cs="David" w:hint="cs"/>
          <w:rtl/>
          <w:lang w:val="en-US"/>
        </w:rPr>
        <w:t xml:space="preserve">בשנה זו, קיימים ובועטים כל הפריטים: </w:t>
      </w:r>
      <w:proofErr w:type="spellStart"/>
      <w:r>
        <w:rPr>
          <w:rFonts w:ascii="David" w:hAnsi="David" w:cs="David" w:hint="cs"/>
          <w:rtl/>
          <w:lang w:val="en-US"/>
        </w:rPr>
        <w:t>אייפונים</w:t>
      </w:r>
      <w:proofErr w:type="spellEnd"/>
      <w:r>
        <w:rPr>
          <w:rFonts w:ascii="David" w:hAnsi="David" w:cs="David" w:hint="cs"/>
          <w:rtl/>
          <w:lang w:val="en-US"/>
        </w:rPr>
        <w:t xml:space="preserve">, </w:t>
      </w:r>
      <w:proofErr w:type="spellStart"/>
      <w:r>
        <w:rPr>
          <w:rFonts w:ascii="David" w:hAnsi="David" w:cs="David" w:hint="cs"/>
          <w:rtl/>
          <w:lang w:val="en-US"/>
        </w:rPr>
        <w:t>אייפדים</w:t>
      </w:r>
      <w:proofErr w:type="spellEnd"/>
      <w:r>
        <w:rPr>
          <w:rFonts w:ascii="David" w:hAnsi="David" w:cs="David" w:hint="cs"/>
          <w:rtl/>
          <w:lang w:val="en-US"/>
        </w:rPr>
        <w:t xml:space="preserve"> </w:t>
      </w:r>
      <w:proofErr w:type="spellStart"/>
      <w:r>
        <w:rPr>
          <w:rFonts w:ascii="David" w:hAnsi="David" w:cs="David" w:hint="cs"/>
          <w:rtl/>
          <w:lang w:val="en-US"/>
        </w:rPr>
        <w:t>ומקבוק</w:t>
      </w:r>
      <w:proofErr w:type="spellEnd"/>
      <w:r>
        <w:rPr>
          <w:rFonts w:ascii="David" w:hAnsi="David" w:cs="David" w:hint="cs"/>
          <w:rtl/>
          <w:lang w:val="en-US"/>
        </w:rPr>
        <w:t xml:space="preserve">. הן </w:t>
      </w:r>
      <w:proofErr w:type="spellStart"/>
      <w:r>
        <w:rPr>
          <w:rFonts w:ascii="David" w:hAnsi="David" w:cs="David" w:hint="cs"/>
          <w:rtl/>
          <w:lang w:val="en-US"/>
        </w:rPr>
        <w:t>האייפונים</w:t>
      </w:r>
      <w:proofErr w:type="spellEnd"/>
      <w:r>
        <w:rPr>
          <w:rFonts w:ascii="David" w:hAnsi="David" w:cs="David" w:hint="cs"/>
          <w:rtl/>
          <w:lang w:val="en-US"/>
        </w:rPr>
        <w:t xml:space="preserve"> והן </w:t>
      </w:r>
      <w:proofErr w:type="spellStart"/>
      <w:r>
        <w:rPr>
          <w:rFonts w:ascii="David" w:hAnsi="David" w:cs="David" w:hint="cs"/>
          <w:rtl/>
          <w:lang w:val="en-US"/>
        </w:rPr>
        <w:t>האייפדים</w:t>
      </w:r>
      <w:proofErr w:type="spellEnd"/>
      <w:r>
        <w:rPr>
          <w:rFonts w:ascii="David" w:hAnsi="David" w:cs="David" w:hint="cs"/>
          <w:rtl/>
          <w:lang w:val="en-US"/>
        </w:rPr>
        <w:t xml:space="preserve"> הוחזקו זמינים לשימוש במהלך שנת </w:t>
      </w:r>
      <w:r w:rsidR="0090525A">
        <w:rPr>
          <w:rFonts w:ascii="David" w:hAnsi="David" w:cs="David" w:hint="cs"/>
          <w:rtl/>
          <w:lang w:val="en-US"/>
        </w:rPr>
        <w:t>2020</w:t>
      </w:r>
      <w:r>
        <w:rPr>
          <w:rFonts w:ascii="David" w:hAnsi="David" w:cs="David" w:hint="cs"/>
          <w:rtl/>
          <w:lang w:val="en-US"/>
        </w:rPr>
        <w:t xml:space="preserve"> בשלמותה</w:t>
      </w:r>
      <w:r w:rsidR="0018708E">
        <w:rPr>
          <w:rFonts w:ascii="David" w:hAnsi="David" w:cs="David" w:hint="cs"/>
          <w:rtl/>
          <w:lang w:val="en-US"/>
        </w:rPr>
        <w:t xml:space="preserve">. אמנם </w:t>
      </w:r>
      <w:proofErr w:type="spellStart"/>
      <w:r w:rsidR="0018708E">
        <w:rPr>
          <w:rFonts w:ascii="David" w:hAnsi="David" w:cs="David" w:hint="cs"/>
          <w:rtl/>
          <w:lang w:val="en-US"/>
        </w:rPr>
        <w:t>המקבוק</w:t>
      </w:r>
      <w:proofErr w:type="spellEnd"/>
      <w:r w:rsidR="0018708E">
        <w:rPr>
          <w:rFonts w:ascii="David" w:hAnsi="David" w:cs="David" w:hint="cs"/>
          <w:rtl/>
          <w:lang w:val="en-US"/>
        </w:rPr>
        <w:t xml:space="preserve"> נרכש השנה, אך לאור זמינותו לשימוש מיד מתחילת השנה, גם בגינו הוצאות הפחת הן לשנה שלמה:</w:t>
      </w:r>
    </w:p>
    <w:p w14:paraId="7C0EE1D7" w14:textId="77777777" w:rsidR="00D66011" w:rsidRDefault="00D66011" w:rsidP="00D66011">
      <w:pPr>
        <w:bidi/>
        <w:spacing w:line="360" w:lineRule="auto"/>
        <w:jc w:val="both"/>
        <w:rPr>
          <w:rFonts w:ascii="David" w:hAnsi="David" w:cs="David"/>
          <w:rtl/>
          <w:lang w:val="en-US"/>
        </w:rPr>
      </w:pPr>
    </w:p>
    <w:p w14:paraId="61FAFADA" w14:textId="3E13EEC7" w:rsidR="00D66011" w:rsidRDefault="00000000" w:rsidP="00D66011">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m:t>
              </m:r>
              <m:r>
                <w:rPr>
                  <w:rFonts w:ascii="Cambria Math" w:hAnsi="Cambria Math" w:cs="David" w:hint="cs"/>
                  <w:lang w:val="en-US"/>
                </w:rPr>
                <m:t>20</m:t>
              </m:r>
            </m:sub>
          </m:sSub>
          <m:d>
            <m:dPr>
              <m:ctrlPr>
                <w:rPr>
                  <w:rFonts w:ascii="Cambria Math" w:hAnsi="Cambria Math" w:cs="David"/>
                  <w:i/>
                  <w:lang w:val="en-US"/>
                </w:rPr>
              </m:ctrlPr>
            </m:dPr>
            <m:e>
              <m:r>
                <w:rPr>
                  <w:rFonts w:ascii="Cambria Math" w:hAnsi="Cambria Math" w:cs="David"/>
                  <w:lang w:val="en-US"/>
                </w:rPr>
                <m:t>iPhoneX</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16,000-0*4</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hint="cs"/>
              <w:lang w:val="en-US"/>
            </w:rPr>
            <m:t>=</m:t>
          </m:r>
          <m:r>
            <w:rPr>
              <w:rFonts w:ascii="Cambria Math" w:eastAsiaTheme="minorEastAsia" w:hAnsi="Cambria Math" w:cs="David"/>
              <w:lang w:val="en-US"/>
            </w:rPr>
            <m:t>3,2</m:t>
          </m:r>
          <m:r>
            <w:rPr>
              <w:rFonts w:ascii="Cambria Math" w:eastAsiaTheme="minorEastAsia" w:hAnsi="Cambria Math" w:cs="David" w:hint="cs"/>
              <w:lang w:val="en-US"/>
            </w:rPr>
            <m:t>00</m:t>
          </m:r>
        </m:oMath>
      </m:oMathPara>
    </w:p>
    <w:p w14:paraId="74765FDF" w14:textId="67E0036E" w:rsidR="00D66011" w:rsidRPr="00DE59D8" w:rsidRDefault="00000000" w:rsidP="00D66011">
      <w:pPr>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hint="cs"/>
                  <w:lang w:val="en-US"/>
                </w:rPr>
                <m:t>2020</m:t>
              </m:r>
            </m:sub>
          </m:sSub>
          <m:d>
            <m:dPr>
              <m:ctrlPr>
                <w:rPr>
                  <w:rFonts w:ascii="Cambria Math" w:hAnsi="Cambria Math" w:cs="David"/>
                  <w:i/>
                  <w:lang w:val="en-US"/>
                </w:rPr>
              </m:ctrlPr>
            </m:dPr>
            <m:e>
              <m:r>
                <w:rPr>
                  <w:rFonts w:ascii="Cambria Math" w:hAnsi="Cambria Math" w:cs="David"/>
                  <w:lang w:val="en-US"/>
                </w:rPr>
                <m:t>iPads</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15,000-1,000*3</m:t>
              </m:r>
              <m:ctrlPr>
                <w:rPr>
                  <w:rFonts w:ascii="Cambria Math" w:hAnsi="Cambria Math" w:cs="David"/>
                  <w:i/>
                  <w:rtl/>
                  <w:lang w:val="en-US"/>
                </w:rPr>
              </m:ctrlPr>
            </m:num>
            <m:den>
              <m:r>
                <w:rPr>
                  <w:rFonts w:ascii="Cambria Math" w:hAnsi="Cambria Math" w:cs="David"/>
                  <w:lang w:val="en-US"/>
                </w:rPr>
                <m:t>8</m:t>
              </m:r>
            </m:den>
          </m:f>
          <m:r>
            <w:rPr>
              <w:rFonts w:ascii="Cambria Math" w:eastAsiaTheme="minorEastAsia" w:hAnsi="Cambria Math" w:cs="David"/>
              <w:lang w:val="en-US"/>
            </w:rPr>
            <m:t>=</m:t>
          </m:r>
          <m:r>
            <w:rPr>
              <w:rFonts w:ascii="Cambria Math" w:eastAsiaTheme="minorEastAsia" w:hAnsi="Cambria Math" w:cs="David" w:hint="cs"/>
              <w:lang w:val="en-US"/>
            </w:rPr>
            <m:t>1,500</m:t>
          </m:r>
        </m:oMath>
      </m:oMathPara>
    </w:p>
    <w:p w14:paraId="53ABCEE2" w14:textId="758A72D9" w:rsidR="0090525A" w:rsidRPr="00DE59D8" w:rsidRDefault="00000000" w:rsidP="0090525A">
      <w:pPr>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hint="cs"/>
                  <w:lang w:val="en-US"/>
                </w:rPr>
                <m:t>2020</m:t>
              </m:r>
            </m:sub>
          </m:sSub>
          <m:d>
            <m:dPr>
              <m:ctrlPr>
                <w:rPr>
                  <w:rFonts w:ascii="Cambria Math" w:hAnsi="Cambria Math" w:cs="David"/>
                  <w:i/>
                  <w:lang w:val="en-US"/>
                </w:rPr>
              </m:ctrlPr>
            </m:dPr>
            <m:e>
              <m:r>
                <w:rPr>
                  <w:rFonts w:ascii="Cambria Math" w:hAnsi="Cambria Math" w:cs="David"/>
                  <w:lang w:val="en-US"/>
                </w:rPr>
                <m:t>Macbook</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9,000-3,000*1</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=600</m:t>
          </m:r>
        </m:oMath>
      </m:oMathPara>
    </w:p>
    <w:p w14:paraId="16B6C0CB" w14:textId="77777777" w:rsidR="00D66011" w:rsidRDefault="00D66011" w:rsidP="00D66011">
      <w:pPr>
        <w:bidi/>
        <w:spacing w:line="360" w:lineRule="auto"/>
        <w:jc w:val="both"/>
        <w:rPr>
          <w:rFonts w:ascii="David" w:hAnsi="David" w:cs="David"/>
          <w:rtl/>
          <w:lang w:val="en-US"/>
        </w:rPr>
      </w:pPr>
    </w:p>
    <w:p w14:paraId="5B605323" w14:textId="72E359ED" w:rsidR="0018708E" w:rsidRDefault="0018708E" w:rsidP="0018708E">
      <w:pPr>
        <w:bidi/>
        <w:spacing w:line="360" w:lineRule="auto"/>
        <w:jc w:val="both"/>
        <w:rPr>
          <w:rFonts w:ascii="David" w:hAnsi="David" w:cs="David"/>
          <w:rtl/>
          <w:lang w:val="en-US"/>
        </w:rPr>
      </w:pPr>
      <w:r>
        <w:rPr>
          <w:rFonts w:ascii="David" w:hAnsi="David" w:cs="David" w:hint="cs"/>
          <w:rtl/>
          <w:lang w:val="en-US"/>
        </w:rPr>
        <w:t xml:space="preserve">סך הוצאות הפחת ברווח והפסד </w:t>
      </w:r>
      <w:r w:rsidR="00912B95">
        <w:rPr>
          <w:rFonts w:ascii="David" w:hAnsi="David" w:cs="David" w:hint="cs"/>
          <w:rtl/>
          <w:lang w:val="en-US"/>
        </w:rPr>
        <w:t xml:space="preserve">לשנת 2020 הן סיכום ערכים אלו: </w:t>
      </w:r>
      <w:r w:rsidR="00912B95" w:rsidRPr="00912B95">
        <w:rPr>
          <w:rFonts w:ascii="David" w:hAnsi="David" w:cs="David" w:hint="cs"/>
          <w:highlight w:val="yellow"/>
          <w:rtl/>
          <w:lang w:val="en-US"/>
        </w:rPr>
        <w:t>5,300</w:t>
      </w:r>
      <w:r w:rsidR="00912B95">
        <w:rPr>
          <w:rFonts w:ascii="David" w:hAnsi="David" w:cs="David" w:hint="cs"/>
          <w:rtl/>
          <w:lang w:val="en-US"/>
        </w:rPr>
        <w:t xml:space="preserve"> = 600 + 1,500 + 3,200</w:t>
      </w:r>
    </w:p>
    <w:p w14:paraId="6844CD71" w14:textId="77777777" w:rsidR="00C05093" w:rsidRDefault="00C05093" w:rsidP="00C05093">
      <w:pPr>
        <w:bidi/>
        <w:spacing w:line="360" w:lineRule="auto"/>
        <w:jc w:val="both"/>
        <w:rPr>
          <w:rFonts w:ascii="David" w:hAnsi="David" w:cs="David"/>
          <w:rtl/>
          <w:lang w:val="en-US"/>
        </w:rPr>
      </w:pPr>
    </w:p>
    <w:p w14:paraId="7F7B7D90" w14:textId="7C9505C6" w:rsidR="00C05093" w:rsidRPr="00C05093" w:rsidRDefault="00C05093" w:rsidP="00C05093">
      <w:pPr>
        <w:bidi/>
        <w:spacing w:line="360" w:lineRule="auto"/>
        <w:jc w:val="both"/>
        <w:rPr>
          <w:rFonts w:ascii="David" w:hAnsi="David" w:cs="David"/>
          <w:b/>
          <w:bCs/>
          <w:rtl/>
          <w:lang w:val="en-US"/>
        </w:rPr>
      </w:pPr>
      <w:r w:rsidRPr="00C05093">
        <w:rPr>
          <w:rFonts w:ascii="David" w:hAnsi="David" w:cs="David" w:hint="cs"/>
          <w:b/>
          <w:bCs/>
          <w:rtl/>
          <w:lang w:val="en-US"/>
        </w:rPr>
        <w:t xml:space="preserve">פתרון סעיף ד - רווח / הפסד ממכירת 2 </w:t>
      </w:r>
      <w:proofErr w:type="spellStart"/>
      <w:r w:rsidRPr="00C05093">
        <w:rPr>
          <w:rFonts w:ascii="David" w:hAnsi="David" w:cs="David" w:hint="cs"/>
          <w:b/>
          <w:bCs/>
          <w:rtl/>
          <w:lang w:val="en-US"/>
        </w:rPr>
        <w:t>אייפדים</w:t>
      </w:r>
      <w:proofErr w:type="spellEnd"/>
      <w:r w:rsidRPr="00C05093">
        <w:rPr>
          <w:rFonts w:ascii="David" w:hAnsi="David" w:cs="David" w:hint="cs"/>
          <w:b/>
          <w:bCs/>
          <w:rtl/>
          <w:lang w:val="en-US"/>
        </w:rPr>
        <w:t xml:space="preserve"> בתמורה ל-2,000 ש״ח </w:t>
      </w:r>
      <w:proofErr w:type="spellStart"/>
      <w:r w:rsidRPr="00C05093">
        <w:rPr>
          <w:rFonts w:ascii="David" w:hAnsi="David" w:cs="David" w:hint="cs"/>
          <w:b/>
          <w:bCs/>
          <w:rtl/>
          <w:lang w:val="en-US"/>
        </w:rPr>
        <w:t>לאייפד</w:t>
      </w:r>
      <w:proofErr w:type="spellEnd"/>
      <w:r w:rsidRPr="00C05093">
        <w:rPr>
          <w:rFonts w:ascii="David" w:hAnsi="David" w:cs="David" w:hint="cs"/>
          <w:b/>
          <w:bCs/>
          <w:rtl/>
          <w:lang w:val="en-US"/>
        </w:rPr>
        <w:t>, 1.10.2022</w:t>
      </w:r>
    </w:p>
    <w:p w14:paraId="041D7F33" w14:textId="77777777" w:rsidR="00D66011" w:rsidRDefault="00D66011" w:rsidP="00D66011">
      <w:pPr>
        <w:bidi/>
        <w:spacing w:line="360" w:lineRule="auto"/>
        <w:jc w:val="both"/>
        <w:rPr>
          <w:rFonts w:ascii="David" w:hAnsi="David" w:cs="David"/>
          <w:b/>
          <w:bCs/>
          <w:rtl/>
          <w:lang w:val="en-US"/>
        </w:rPr>
      </w:pPr>
    </w:p>
    <w:p w14:paraId="0CB47393" w14:textId="34E99CAC" w:rsidR="001E06A2" w:rsidRDefault="001E06A2" w:rsidP="001E06A2">
      <w:pPr>
        <w:bidi/>
        <w:spacing w:line="360" w:lineRule="auto"/>
        <w:jc w:val="both"/>
        <w:rPr>
          <w:rFonts w:ascii="David" w:hAnsi="David" w:cs="David"/>
          <w:b/>
          <w:bCs/>
          <w:rtl/>
          <w:lang w:val="en-US"/>
        </w:rPr>
      </w:pPr>
      <w:r>
        <w:rPr>
          <w:rFonts w:ascii="David" w:hAnsi="David" w:cs="David" w:hint="cs"/>
          <w:b/>
          <w:bCs/>
          <w:rtl/>
          <w:lang w:val="en-US"/>
        </w:rPr>
        <w:t>שלב 1 - עלות מופחתת ערב המכירה</w:t>
      </w:r>
    </w:p>
    <w:p w14:paraId="192E7836" w14:textId="614D67F3" w:rsidR="001E06A2" w:rsidRPr="00E424BF" w:rsidRDefault="001E06A2" w:rsidP="001E06A2">
      <w:pPr>
        <w:bidi/>
        <w:spacing w:line="360" w:lineRule="auto"/>
        <w:jc w:val="both"/>
        <w:rPr>
          <w:rFonts w:ascii="David" w:hAnsi="David" w:cs="David"/>
          <w:u w:val="single"/>
          <w:rtl/>
          <w:lang w:val="en-US"/>
        </w:rPr>
      </w:pPr>
      <w:r w:rsidRPr="00E424BF">
        <w:rPr>
          <w:rFonts w:ascii="David" w:hAnsi="David" w:cs="David"/>
          <w:u w:val="single"/>
          <w:rtl/>
          <w:lang w:val="en-US"/>
        </w:rPr>
        <w:tab/>
      </w:r>
      <w:r w:rsidRPr="00E424BF">
        <w:rPr>
          <w:rFonts w:ascii="David" w:hAnsi="David" w:cs="David"/>
          <w:u w:val="single"/>
          <w:rtl/>
          <w:lang w:val="en-US"/>
        </w:rPr>
        <w:tab/>
      </w:r>
      <w:r w:rsidRPr="00E424BF">
        <w:rPr>
          <w:rFonts w:ascii="David" w:hAnsi="David" w:cs="David"/>
          <w:u w:val="single"/>
          <w:rtl/>
          <w:lang w:val="en-US"/>
        </w:rPr>
        <w:tab/>
      </w:r>
      <w:r w:rsidRPr="00E424BF">
        <w:rPr>
          <w:rFonts w:ascii="David" w:hAnsi="David" w:cs="David"/>
          <w:u w:val="single"/>
          <w:rtl/>
          <w:lang w:val="en-US"/>
        </w:rPr>
        <w:tab/>
      </w:r>
      <w:r w:rsidRPr="00E424BF">
        <w:rPr>
          <w:rFonts w:ascii="David" w:hAnsi="David" w:cs="David" w:hint="cs"/>
          <w:u w:val="single"/>
          <w:rtl/>
          <w:lang w:val="en-US"/>
        </w:rPr>
        <w:t>1.10.2022</w:t>
      </w:r>
    </w:p>
    <w:p w14:paraId="2344B35C" w14:textId="226E88FF" w:rsidR="001E06A2" w:rsidRDefault="001E06A2" w:rsidP="001E06A2">
      <w:pPr>
        <w:bidi/>
        <w:spacing w:line="360" w:lineRule="auto"/>
        <w:jc w:val="both"/>
        <w:rPr>
          <w:rFonts w:ascii="David" w:hAnsi="David" w:cs="David"/>
          <w:rtl/>
          <w:lang w:val="en-US"/>
        </w:rPr>
      </w:pPr>
      <w:r>
        <w:rPr>
          <w:rFonts w:ascii="David" w:hAnsi="David" w:cs="David" w:hint="cs"/>
          <w:rtl/>
          <w:lang w:val="en-US"/>
        </w:rPr>
        <w:t xml:space="preserve">עלות </w:t>
      </w:r>
      <w:proofErr w:type="spellStart"/>
      <w:r>
        <w:rPr>
          <w:rFonts w:ascii="David" w:hAnsi="David" w:cs="David" w:hint="cs"/>
          <w:rtl/>
          <w:lang w:val="en-US"/>
        </w:rPr>
        <w:t>האייפדים</w:t>
      </w:r>
      <w:proofErr w:type="spellEnd"/>
      <w:r>
        <w:rPr>
          <w:rFonts w:ascii="David" w:hAnsi="David" w:cs="David" w:hint="cs"/>
          <w:rtl/>
          <w:lang w:val="en-US"/>
        </w:rPr>
        <w:t xml:space="preserve"> שנמכרו</w:t>
      </w:r>
      <w:r>
        <w:rPr>
          <w:rFonts w:ascii="David" w:hAnsi="David" w:cs="David"/>
          <w:rtl/>
          <w:lang w:val="en-US"/>
        </w:rPr>
        <w:tab/>
      </w:r>
      <w:r>
        <w:rPr>
          <w:rFonts w:ascii="David" w:hAnsi="David" w:cs="David"/>
          <w:rtl/>
          <w:lang w:val="en-US"/>
        </w:rPr>
        <w:tab/>
      </w:r>
      <w:r>
        <w:rPr>
          <w:rFonts w:ascii="David" w:hAnsi="David" w:cs="David" w:hint="cs"/>
          <w:rtl/>
          <w:lang w:val="en-US"/>
        </w:rPr>
        <w:t xml:space="preserve">10,000 = נמכרו רק 2 </w:t>
      </w:r>
      <w:proofErr w:type="spellStart"/>
      <w:r>
        <w:rPr>
          <w:rFonts w:ascii="David" w:hAnsi="David" w:cs="David" w:hint="cs"/>
          <w:rtl/>
          <w:lang w:val="en-US"/>
        </w:rPr>
        <w:t>אייפדים</w:t>
      </w:r>
      <w:proofErr w:type="spellEnd"/>
      <w:r>
        <w:rPr>
          <w:rFonts w:ascii="David" w:hAnsi="David" w:cs="David" w:hint="cs"/>
          <w:rtl/>
          <w:lang w:val="en-US"/>
        </w:rPr>
        <w:t>, שעלות כל אחד מהם 5,000</w:t>
      </w:r>
    </w:p>
    <w:p w14:paraId="27742916" w14:textId="6B22AD6E" w:rsidR="001E06A2" w:rsidRDefault="00467670" w:rsidP="001E06A2">
      <w:pPr>
        <w:bidi/>
        <w:spacing w:line="360" w:lineRule="auto"/>
        <w:jc w:val="both"/>
        <w:rPr>
          <w:rFonts w:ascii="David" w:hAnsi="David" w:cs="David"/>
          <w:rtl/>
          <w:lang w:val="en-US"/>
        </w:rPr>
      </w:pPr>
      <w:r>
        <w:rPr>
          <w:rFonts w:ascii="David" w:hAnsi="David" w:cs="David" w:hint="cs"/>
          <w:rtl/>
          <w:lang w:val="en-US"/>
        </w:rPr>
        <w:t>בניכוי פחת נצבר ערב המכירה</w:t>
      </w:r>
      <w:r w:rsidR="00CE0CA0">
        <w:rPr>
          <w:rFonts w:ascii="David" w:hAnsi="David" w:cs="David" w:hint="cs"/>
          <w:rtl/>
          <w:lang w:val="en-US"/>
        </w:rPr>
        <w:t xml:space="preserve"> (*)</w:t>
      </w:r>
      <w:r w:rsidR="00F40C4D">
        <w:rPr>
          <w:rFonts w:ascii="David" w:hAnsi="David" w:cs="David"/>
          <w:rtl/>
          <w:lang w:val="en-US"/>
        </w:rPr>
        <w:tab/>
      </w:r>
      <w:r w:rsidR="00F40C4D" w:rsidRPr="00B916CE">
        <w:rPr>
          <w:rFonts w:ascii="David" w:hAnsi="David" w:cs="David" w:hint="cs"/>
          <w:u w:val="single"/>
          <w:rtl/>
          <w:lang w:val="en-US"/>
        </w:rPr>
        <w:t xml:space="preserve">(3,250) </w:t>
      </w:r>
      <w:r w:rsidR="00F40C4D">
        <w:rPr>
          <w:rFonts w:ascii="David" w:hAnsi="David" w:cs="David" w:hint="cs"/>
          <w:rtl/>
          <w:lang w:val="en-US"/>
        </w:rPr>
        <w:t>הסבר מפורט למטה</w:t>
      </w:r>
    </w:p>
    <w:p w14:paraId="1DF936E4" w14:textId="1C13BE51" w:rsidR="00F40C4D" w:rsidRDefault="00F40C4D" w:rsidP="00F40C4D">
      <w:pPr>
        <w:bidi/>
        <w:spacing w:line="360" w:lineRule="auto"/>
        <w:jc w:val="both"/>
        <w:rPr>
          <w:rFonts w:ascii="David" w:hAnsi="David" w:cs="David"/>
          <w:rtl/>
          <w:lang w:val="en-US"/>
        </w:rPr>
      </w:pPr>
      <w:r>
        <w:rPr>
          <w:rFonts w:ascii="David" w:hAnsi="David" w:cs="David" w:hint="cs"/>
          <w:rtl/>
          <w:lang w:val="en-US"/>
        </w:rPr>
        <w:t>עלות מופחתת ערב המכירה</w:t>
      </w:r>
      <w:r>
        <w:rPr>
          <w:rFonts w:ascii="David" w:hAnsi="David" w:cs="David"/>
          <w:rtl/>
          <w:lang w:val="en-US"/>
        </w:rPr>
        <w:tab/>
      </w:r>
      <w:r w:rsidR="00B916CE" w:rsidRPr="00B916CE">
        <w:rPr>
          <w:rFonts w:ascii="David" w:hAnsi="David" w:cs="David" w:hint="cs"/>
          <w:highlight w:val="green"/>
          <w:rtl/>
          <w:lang w:val="en-US"/>
        </w:rPr>
        <w:t>6,750</w:t>
      </w:r>
      <w:r w:rsidR="00B916CE">
        <w:rPr>
          <w:rFonts w:ascii="David" w:hAnsi="David" w:cs="David" w:hint="cs"/>
          <w:rtl/>
          <w:lang w:val="en-US"/>
        </w:rPr>
        <w:t xml:space="preserve"> = 3,250 - 10,000</w:t>
      </w:r>
    </w:p>
    <w:p w14:paraId="13820AA5" w14:textId="77777777" w:rsidR="00CE0CA0" w:rsidRDefault="00CE0CA0" w:rsidP="00CE0CA0">
      <w:pPr>
        <w:bidi/>
        <w:spacing w:line="360" w:lineRule="auto"/>
        <w:jc w:val="both"/>
        <w:rPr>
          <w:rFonts w:ascii="David" w:hAnsi="David" w:cs="David"/>
          <w:rtl/>
          <w:lang w:val="en-US"/>
        </w:rPr>
      </w:pPr>
    </w:p>
    <w:p w14:paraId="5047F78F" w14:textId="2388A162" w:rsidR="00CE0CA0" w:rsidRDefault="00CE0CA0" w:rsidP="00CE0CA0">
      <w:pPr>
        <w:bidi/>
        <w:spacing w:line="360" w:lineRule="auto"/>
        <w:jc w:val="both"/>
        <w:rPr>
          <w:rFonts w:ascii="David" w:hAnsi="David" w:cs="David"/>
          <w:rtl/>
          <w:lang w:val="en-US"/>
        </w:rPr>
      </w:pPr>
      <w:r>
        <w:rPr>
          <w:rFonts w:ascii="David" w:hAnsi="David" w:cs="David" w:hint="cs"/>
          <w:rtl/>
          <w:lang w:val="en-US"/>
        </w:rPr>
        <w:lastRenderedPageBreak/>
        <w:t xml:space="preserve">(*) פחת נצבר בגין 2 </w:t>
      </w:r>
      <w:proofErr w:type="spellStart"/>
      <w:r>
        <w:rPr>
          <w:rFonts w:ascii="David" w:hAnsi="David" w:cs="David" w:hint="cs"/>
          <w:rtl/>
          <w:lang w:val="en-US"/>
        </w:rPr>
        <w:t>אייפדים</w:t>
      </w:r>
      <w:proofErr w:type="spellEnd"/>
      <w:r>
        <w:rPr>
          <w:rFonts w:ascii="David" w:hAnsi="David" w:cs="David" w:hint="cs"/>
          <w:rtl/>
          <w:lang w:val="en-US"/>
        </w:rPr>
        <w:t xml:space="preserve"> לתקופה: 1.7.2019 - 1.10.2022</w:t>
      </w:r>
      <w:r w:rsidR="000D1E3F">
        <w:rPr>
          <w:rFonts w:ascii="David" w:hAnsi="David" w:cs="David" w:hint="cs"/>
          <w:rtl/>
          <w:lang w:val="en-US"/>
        </w:rPr>
        <w:t xml:space="preserve"> [פרק הזמן בטווח זה הוא 3 שנים ו-3 חודשים]</w:t>
      </w:r>
    </w:p>
    <w:p w14:paraId="7CBDC38F" w14:textId="76D6D90E" w:rsidR="00CE0CA0" w:rsidRPr="001E06A2" w:rsidRDefault="00000000" w:rsidP="00CE0CA0">
      <w:pPr>
        <w:bidi/>
        <w:spacing w:line="360" w:lineRule="auto"/>
        <w:jc w:val="both"/>
        <w:rPr>
          <w:rFonts w:ascii="David" w:hAnsi="David" w:cs="David"/>
          <w:rtl/>
          <w:lang w:val="en-US"/>
        </w:rPr>
      </w:pPr>
      <m:oMathPara>
        <m:oMath>
          <m:nary>
            <m:naryPr>
              <m:chr m:val="∑"/>
              <m:limLoc m:val="undOvr"/>
              <m:subHide m:val="1"/>
              <m:supHide m:val="1"/>
              <m:ctrlPr>
                <w:rPr>
                  <w:rFonts w:ascii="Cambria Math" w:hAnsi="Cambria Math" w:cs="David"/>
                  <w:i/>
                  <w:lang w:val="en-US"/>
                </w:rPr>
              </m:ctrlPr>
            </m:naryPr>
            <m:sub/>
            <m:sup/>
            <m:e>
              <m:r>
                <w:rPr>
                  <w:rFonts w:ascii="Cambria Math" w:hAnsi="Cambria Math" w:cs="David"/>
                  <w:lang w:val="en-US"/>
                </w:rPr>
                <m:t>D</m:t>
              </m:r>
              <m:sSub>
                <m:sSubPr>
                  <m:ctrlPr>
                    <w:rPr>
                      <w:rFonts w:ascii="Cambria Math" w:hAnsi="Cambria Math" w:cs="David"/>
                      <w:i/>
                      <w:lang w:val="en-US"/>
                    </w:rPr>
                  </m:ctrlPr>
                </m:sSubPr>
                <m:e>
                  <m:d>
                    <m:dPr>
                      <m:ctrlPr>
                        <w:rPr>
                          <w:rFonts w:ascii="Cambria Math" w:hAnsi="Cambria Math" w:cs="David"/>
                          <w:i/>
                          <w:lang w:val="en-US"/>
                        </w:rPr>
                      </m:ctrlPr>
                    </m:dPr>
                    <m:e>
                      <m:r>
                        <w:rPr>
                          <w:rFonts w:ascii="Cambria Math" w:hAnsi="Cambria Math" w:cs="David"/>
                          <w:lang w:val="en-US"/>
                        </w:rPr>
                        <m:t>2iPads</m:t>
                      </m:r>
                    </m:e>
                  </m:d>
                </m:e>
                <m:sub>
                  <m:r>
                    <w:rPr>
                      <w:rFonts w:ascii="Cambria Math" w:hAnsi="Cambria Math" w:cs="David"/>
                      <w:lang w:val="en-US"/>
                    </w:rPr>
                    <m:t>1.10.2022</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10,000-1,000*2</m:t>
                  </m:r>
                  <m:ctrlPr>
                    <w:rPr>
                      <w:rFonts w:ascii="Cambria Math" w:hAnsi="Cambria Math" w:cs="David"/>
                      <w:i/>
                      <w:rtl/>
                      <w:lang w:val="en-US"/>
                    </w:rPr>
                  </m:ctrlPr>
                </m:num>
                <m:den>
                  <m:r>
                    <w:rPr>
                      <w:rFonts w:ascii="Cambria Math" w:hAnsi="Cambria Math" w:cs="David"/>
                      <w:lang w:val="en-US"/>
                    </w:rPr>
                    <m:t>8</m:t>
                  </m:r>
                </m:den>
              </m:f>
            </m:e>
          </m:nary>
          <m:r>
            <w:rPr>
              <w:rFonts w:ascii="Cambria Math" w:eastAsiaTheme="minorEastAsia" w:hAnsi="Cambria Math" w:cs="David" w:hint="cs"/>
              <w:lang w:val="en-US"/>
            </w:rPr>
            <m:t>*</m:t>
          </m:r>
          <m:d>
            <m:dPr>
              <m:ctrlPr>
                <w:rPr>
                  <w:rFonts w:ascii="Cambria Math" w:eastAsiaTheme="minorEastAsia" w:hAnsi="Cambria Math" w:cs="David"/>
                  <w:i/>
                  <w:lang w:val="en-US"/>
                </w:rPr>
              </m:ctrlPr>
            </m:dPr>
            <m:e>
              <m:r>
                <w:rPr>
                  <w:rFonts w:ascii="Cambria Math" w:eastAsiaTheme="minorEastAsia" w:hAnsi="Cambria Math" w:cs="David" w:hint="cs"/>
                  <w:lang w:val="en-US"/>
                </w:rPr>
                <m:t>3+</m:t>
              </m:r>
              <m:f>
                <m:fPr>
                  <m:ctrlPr>
                    <w:rPr>
                      <w:rFonts w:ascii="Cambria Math" w:eastAsiaTheme="minorEastAsia" w:hAnsi="Cambria Math" w:cs="David"/>
                      <w:i/>
                      <w:lang w:val="en-US"/>
                    </w:rPr>
                  </m:ctrlPr>
                </m:fPr>
                <m:num>
                  <m:r>
                    <w:rPr>
                      <w:rFonts w:ascii="Cambria Math" w:eastAsiaTheme="minorEastAsia" w:hAnsi="Cambria Math" w:cs="David" w:hint="cs"/>
                      <w:lang w:val="en-US"/>
                    </w:rPr>
                    <m:t>3</m:t>
                  </m:r>
                </m:num>
                <m:den>
                  <m:r>
                    <w:rPr>
                      <w:rFonts w:ascii="Cambria Math" w:eastAsiaTheme="minorEastAsia" w:hAnsi="Cambria Math" w:cs="David" w:hint="cs"/>
                      <w:lang w:val="en-US"/>
                    </w:rPr>
                    <m:t>12</m:t>
                  </m:r>
                </m:den>
              </m:f>
            </m:e>
          </m:d>
          <m:r>
            <w:rPr>
              <w:rFonts w:ascii="Cambria Math" w:eastAsiaTheme="minorEastAsia" w:hAnsi="Cambria Math" w:cs="David" w:hint="cs"/>
              <w:lang w:val="en-US"/>
            </w:rPr>
            <m:t>=3,250</m:t>
          </m:r>
        </m:oMath>
      </m:oMathPara>
    </w:p>
    <w:p w14:paraId="6E710CB9" w14:textId="21B690B3" w:rsidR="00C05093" w:rsidRPr="00405F63" w:rsidRDefault="00405F63" w:rsidP="00C05093">
      <w:pPr>
        <w:bidi/>
        <w:spacing w:line="360" w:lineRule="auto"/>
        <w:jc w:val="both"/>
        <w:rPr>
          <w:rFonts w:ascii="David" w:hAnsi="David" w:cs="David"/>
          <w:rtl/>
          <w:lang w:val="en-US"/>
        </w:rPr>
      </w:pPr>
      <w:r>
        <w:rPr>
          <w:rFonts w:ascii="David" w:hAnsi="David" w:cs="David" w:hint="cs"/>
          <w:rtl/>
          <w:lang w:val="en-US"/>
        </w:rPr>
        <w:t xml:space="preserve">הסבר נוסף: 10,000 היא העלות ההיסטורית של שני </w:t>
      </w:r>
      <w:proofErr w:type="spellStart"/>
      <w:r>
        <w:rPr>
          <w:rFonts w:ascii="David" w:hAnsi="David" w:cs="David" w:hint="cs"/>
          <w:rtl/>
          <w:lang w:val="en-US"/>
        </w:rPr>
        <w:t>אייפדים</w:t>
      </w:r>
      <w:proofErr w:type="spellEnd"/>
      <w:r>
        <w:rPr>
          <w:rFonts w:ascii="David" w:hAnsi="David" w:cs="David" w:hint="cs"/>
          <w:rtl/>
          <w:lang w:val="en-US"/>
        </w:rPr>
        <w:t xml:space="preserve">, בגין אותם 2 </w:t>
      </w:r>
      <w:proofErr w:type="spellStart"/>
      <w:r>
        <w:rPr>
          <w:rFonts w:ascii="David" w:hAnsi="David" w:cs="David" w:hint="cs"/>
          <w:rtl/>
          <w:lang w:val="en-US"/>
        </w:rPr>
        <w:t>אייפדים</w:t>
      </w:r>
      <w:proofErr w:type="spellEnd"/>
      <w:r>
        <w:rPr>
          <w:rFonts w:ascii="David" w:hAnsi="David" w:cs="David" w:hint="cs"/>
          <w:rtl/>
          <w:lang w:val="en-US"/>
        </w:rPr>
        <w:t xml:space="preserve"> ערך השייר הוא 1,000 </w:t>
      </w:r>
      <w:proofErr w:type="spellStart"/>
      <w:r>
        <w:rPr>
          <w:rFonts w:ascii="David" w:hAnsi="David" w:cs="David" w:hint="cs"/>
          <w:rtl/>
          <w:lang w:val="en-US"/>
        </w:rPr>
        <w:t>לאייפד</w:t>
      </w:r>
      <w:proofErr w:type="spellEnd"/>
      <w:r>
        <w:rPr>
          <w:rFonts w:ascii="David" w:hAnsi="David" w:cs="David" w:hint="cs"/>
          <w:rtl/>
          <w:lang w:val="en-US"/>
        </w:rPr>
        <w:t xml:space="preserve"> ולכן הפחתנו 2 *</w:t>
      </w:r>
      <w:r>
        <w:rPr>
          <w:rFonts w:ascii="David" w:hAnsi="David" w:cs="David" w:hint="cs"/>
          <w:lang w:val="en-US"/>
        </w:rPr>
        <w:t xml:space="preserve"> </w:t>
      </w:r>
      <w:r>
        <w:rPr>
          <w:rFonts w:ascii="David" w:hAnsi="David" w:cs="David" w:hint="cs"/>
          <w:rtl/>
          <w:lang w:val="en-US"/>
        </w:rPr>
        <w:t xml:space="preserve">1,000. את ההפרש בין העלות לבין השייר מחלקים בתקופת ההפחתה שהיא 8 שנים במקרה של </w:t>
      </w:r>
      <w:proofErr w:type="spellStart"/>
      <w:r>
        <w:rPr>
          <w:rFonts w:ascii="David" w:hAnsi="David" w:cs="David" w:hint="cs"/>
          <w:rtl/>
          <w:lang w:val="en-US"/>
        </w:rPr>
        <w:t>האייפדים</w:t>
      </w:r>
      <w:proofErr w:type="spellEnd"/>
    </w:p>
    <w:p w14:paraId="5E6AC2EE" w14:textId="77777777" w:rsidR="00C05093" w:rsidRDefault="00C05093" w:rsidP="00C05093">
      <w:pPr>
        <w:bidi/>
        <w:spacing w:line="360" w:lineRule="auto"/>
        <w:jc w:val="both"/>
        <w:rPr>
          <w:rFonts w:ascii="David" w:hAnsi="David" w:cs="David"/>
          <w:rtl/>
          <w:lang w:val="en-US"/>
        </w:rPr>
      </w:pPr>
    </w:p>
    <w:p w14:paraId="719D76A2" w14:textId="3E28EA7D" w:rsidR="00B916CE" w:rsidRPr="00B916CE" w:rsidRDefault="00B916CE" w:rsidP="00B916CE">
      <w:pPr>
        <w:bidi/>
        <w:spacing w:line="360" w:lineRule="auto"/>
        <w:jc w:val="both"/>
        <w:rPr>
          <w:rFonts w:ascii="David" w:hAnsi="David" w:cs="David"/>
          <w:b/>
          <w:bCs/>
          <w:rtl/>
          <w:lang w:val="en-US"/>
        </w:rPr>
      </w:pPr>
      <w:r w:rsidRPr="00B916CE">
        <w:rPr>
          <w:rFonts w:ascii="David" w:hAnsi="David" w:cs="David" w:hint="cs"/>
          <w:b/>
          <w:bCs/>
          <w:rtl/>
          <w:lang w:val="en-US"/>
        </w:rPr>
        <w:t>שלב 2 - נחשב את ההפרש בין התמורה לבין העלות המופחתת ערב המכירה</w:t>
      </w:r>
    </w:p>
    <w:p w14:paraId="61879431" w14:textId="7CB4B215" w:rsidR="00C05093" w:rsidRDefault="00B916CE" w:rsidP="00C05093">
      <w:pPr>
        <w:bidi/>
        <w:spacing w:line="360" w:lineRule="auto"/>
        <w:jc w:val="both"/>
        <w:rPr>
          <w:rFonts w:ascii="David" w:hAnsi="David" w:cs="David"/>
          <w:rtl/>
          <w:lang w:val="en-US"/>
        </w:rPr>
      </w:pPr>
      <w:r>
        <w:rPr>
          <w:rFonts w:ascii="David" w:hAnsi="David" w:cs="David" w:hint="cs"/>
          <w:rtl/>
          <w:lang w:val="en-US"/>
        </w:rPr>
        <w:t>תמורה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w:t>
      </w:r>
      <w:r>
        <w:rPr>
          <w:rFonts w:ascii="David" w:hAnsi="David" w:cs="David"/>
          <w:rtl/>
          <w:lang w:val="en-US"/>
        </w:rPr>
        <w:tab/>
      </w:r>
      <w:r>
        <w:rPr>
          <w:rFonts w:ascii="David" w:hAnsi="David" w:cs="David" w:hint="cs"/>
          <w:rtl/>
          <w:lang w:val="en-US"/>
        </w:rPr>
        <w:t xml:space="preserve">לפי 2,000 </w:t>
      </w:r>
      <w:proofErr w:type="spellStart"/>
      <w:r>
        <w:rPr>
          <w:rFonts w:ascii="David" w:hAnsi="David" w:cs="David" w:hint="cs"/>
          <w:rtl/>
          <w:lang w:val="en-US"/>
        </w:rPr>
        <w:t>לאייפד</w:t>
      </w:r>
      <w:proofErr w:type="spellEnd"/>
      <w:r>
        <w:rPr>
          <w:rFonts w:ascii="David" w:hAnsi="David" w:cs="David" w:hint="cs"/>
          <w:rtl/>
          <w:lang w:val="en-US"/>
        </w:rPr>
        <w:t xml:space="preserve"> (נתון), 2 </w:t>
      </w:r>
      <w:proofErr w:type="spellStart"/>
      <w:r>
        <w:rPr>
          <w:rFonts w:ascii="David" w:hAnsi="David" w:cs="David" w:hint="cs"/>
          <w:rtl/>
          <w:lang w:val="en-US"/>
        </w:rPr>
        <w:t>אייפדים</w:t>
      </w:r>
      <w:proofErr w:type="spellEnd"/>
    </w:p>
    <w:p w14:paraId="19D106A4" w14:textId="71C1335B" w:rsidR="00B916CE" w:rsidRDefault="00B916CE" w:rsidP="00B916CE">
      <w:pPr>
        <w:bidi/>
        <w:spacing w:line="360" w:lineRule="auto"/>
        <w:jc w:val="both"/>
        <w:rPr>
          <w:rFonts w:ascii="David" w:hAnsi="David" w:cs="David"/>
          <w:rtl/>
          <w:lang w:val="en-US"/>
        </w:rPr>
      </w:pPr>
      <w:r>
        <w:rPr>
          <w:rFonts w:ascii="David" w:hAnsi="David" w:cs="David" w:hint="cs"/>
          <w:rtl/>
          <w:lang w:val="en-US"/>
        </w:rPr>
        <w:t>בניכוי עלות מופחתת ערב המכירה</w:t>
      </w:r>
      <w:r>
        <w:rPr>
          <w:rFonts w:ascii="David" w:hAnsi="David" w:cs="David"/>
          <w:rtl/>
          <w:lang w:val="en-US"/>
        </w:rPr>
        <w:tab/>
      </w:r>
      <w:r w:rsidRPr="00B916CE">
        <w:rPr>
          <w:rFonts w:ascii="David" w:hAnsi="David" w:cs="David" w:hint="cs"/>
          <w:u w:val="single"/>
          <w:rtl/>
          <w:lang w:val="en-US"/>
        </w:rPr>
        <w:t>(6,750)</w:t>
      </w:r>
    </w:p>
    <w:p w14:paraId="645D2B67" w14:textId="3C9D8547" w:rsidR="00B916CE" w:rsidRDefault="00B916CE" w:rsidP="00B916CE">
      <w:pPr>
        <w:bidi/>
        <w:spacing w:line="360" w:lineRule="auto"/>
        <w:jc w:val="both"/>
        <w:rPr>
          <w:rFonts w:ascii="David" w:hAnsi="David" w:cs="David"/>
          <w:rtl/>
          <w:lang w:val="en-US"/>
        </w:rPr>
      </w:pPr>
      <w:r>
        <w:rPr>
          <w:rFonts w:ascii="David" w:hAnsi="David" w:cs="David" w:hint="cs"/>
          <w:rtl/>
          <w:lang w:val="en-US"/>
        </w:rPr>
        <w:t>הפרש שלילי - הפסד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(2,750) = 6,750 - 4,000</w:t>
      </w:r>
    </w:p>
    <w:p w14:paraId="0D29F032" w14:textId="77777777" w:rsidR="00C05093" w:rsidRDefault="00C05093" w:rsidP="00C05093">
      <w:pPr>
        <w:bidi/>
        <w:spacing w:line="360" w:lineRule="auto"/>
        <w:jc w:val="both"/>
        <w:rPr>
          <w:rFonts w:ascii="David" w:hAnsi="David" w:cs="David"/>
          <w:rtl/>
          <w:lang w:val="en-US"/>
        </w:rPr>
      </w:pPr>
    </w:p>
    <w:p w14:paraId="0ECEDADF" w14:textId="713929D3" w:rsidR="00B916CE" w:rsidRPr="00A62832" w:rsidRDefault="00692D8F" w:rsidP="00B916CE">
      <w:pPr>
        <w:bidi/>
        <w:spacing w:line="360" w:lineRule="auto"/>
        <w:jc w:val="both"/>
        <w:rPr>
          <w:rFonts w:ascii="David" w:hAnsi="David" w:cs="David"/>
          <w:b/>
          <w:bCs/>
          <w:rtl/>
          <w:lang w:val="en-US"/>
        </w:rPr>
      </w:pPr>
      <w:proofErr w:type="spellStart"/>
      <w:r w:rsidRPr="00A62832">
        <w:rPr>
          <w:rFonts w:ascii="David" w:hAnsi="David" w:cs="David" w:hint="cs"/>
          <w:b/>
          <w:bCs/>
          <w:rtl/>
          <w:lang w:val="en-US"/>
        </w:rPr>
        <w:t>סיכומון</w:t>
      </w:r>
      <w:proofErr w:type="spellEnd"/>
      <w:r w:rsidRPr="00A62832">
        <w:rPr>
          <w:rFonts w:ascii="David" w:hAnsi="David" w:cs="David" w:hint="cs"/>
          <w:b/>
          <w:bCs/>
          <w:rtl/>
          <w:lang w:val="en-US"/>
        </w:rPr>
        <w:t xml:space="preserve"> ביניים לשאלה:</w:t>
      </w:r>
    </w:p>
    <w:p w14:paraId="45CD0A78" w14:textId="331287CC" w:rsidR="00692D8F" w:rsidRDefault="00692D8F" w:rsidP="00692D8F">
      <w:pPr>
        <w:bidi/>
        <w:spacing w:line="360" w:lineRule="auto"/>
        <w:jc w:val="both"/>
        <w:rPr>
          <w:rFonts w:ascii="David" w:hAnsi="David" w:cs="David"/>
          <w:rtl/>
          <w:lang w:val="en-US"/>
        </w:rPr>
      </w:pPr>
      <w:r>
        <w:rPr>
          <w:rFonts w:ascii="David" w:hAnsi="David" w:cs="David" w:hint="cs"/>
          <w:rtl/>
          <w:lang w:val="en-US"/>
        </w:rPr>
        <w:t xml:space="preserve">כאשר נתקלים בחברה שבה פריטי רכוש קבוע מרובים, אזי חישוב הוצאות הפחת לשנה דורשות חישוב הפחת בגין כל סוג פריטים בנפרד, וסיכום הממצאים. </w:t>
      </w:r>
    </w:p>
    <w:p w14:paraId="6B32C3E8" w14:textId="7D960B6D" w:rsidR="00692D8F" w:rsidRDefault="00A62832" w:rsidP="00692D8F">
      <w:pPr>
        <w:bidi/>
        <w:spacing w:line="360" w:lineRule="auto"/>
        <w:jc w:val="both"/>
        <w:rPr>
          <w:rFonts w:ascii="David" w:hAnsi="David" w:cs="David"/>
          <w:rtl/>
          <w:lang w:val="en-US"/>
        </w:rPr>
      </w:pPr>
      <w:r>
        <w:rPr>
          <w:rFonts w:ascii="David" w:hAnsi="David" w:cs="David" w:hint="cs"/>
          <w:rtl/>
          <w:lang w:val="en-US"/>
        </w:rPr>
        <w:t>כאשר רוצים לחשב רווח / הפסד הון בגין פריט מסוים, או חלק ממנו, יש להתחשב ספציפית בעלות של החלק שנמכר, ספציפית בפחת הנצבר בגין הפריט שנמכר, על מנת לחשב את העלות המופחתת ערב המכירה.</w:t>
      </w:r>
    </w:p>
    <w:p w14:paraId="6245B1E9" w14:textId="770AD2F3" w:rsidR="00A62832" w:rsidRDefault="00A62832" w:rsidP="00A62832">
      <w:pPr>
        <w:bidi/>
        <w:spacing w:line="360" w:lineRule="auto"/>
        <w:jc w:val="both"/>
        <w:rPr>
          <w:rFonts w:ascii="David" w:hAnsi="David" w:cs="David"/>
          <w:lang w:val="en-US"/>
        </w:rPr>
      </w:pPr>
      <w:r>
        <w:rPr>
          <w:rFonts w:ascii="David" w:hAnsi="David" w:cs="David" w:hint="cs"/>
          <w:rtl/>
          <w:lang w:val="en-US"/>
        </w:rPr>
        <w:t xml:space="preserve">כמו תמיד, רווח או הפסד ההון הוא ההפרש בין תמורת המכירה לבין העלות המופחתת. </w:t>
      </w:r>
    </w:p>
    <w:p w14:paraId="79F0BF5E" w14:textId="77777777" w:rsidR="00E1157F" w:rsidRDefault="00E1157F" w:rsidP="00E1157F">
      <w:pPr>
        <w:bidi/>
        <w:spacing w:line="360" w:lineRule="auto"/>
        <w:jc w:val="both"/>
        <w:rPr>
          <w:rFonts w:ascii="David" w:hAnsi="David" w:cs="David"/>
          <w:lang w:val="en-US"/>
        </w:rPr>
      </w:pPr>
    </w:p>
    <w:p w14:paraId="4D5D1C8F" w14:textId="77777777" w:rsidR="00C05093" w:rsidRPr="00D66011" w:rsidRDefault="00C05093" w:rsidP="00C05093">
      <w:pPr>
        <w:bidi/>
        <w:spacing w:line="360" w:lineRule="auto"/>
        <w:jc w:val="both"/>
        <w:rPr>
          <w:rFonts w:ascii="David" w:hAnsi="David" w:cs="David"/>
          <w:rtl/>
          <w:lang w:val="en-US"/>
        </w:rPr>
      </w:pPr>
    </w:p>
    <w:p w14:paraId="36C5B2F2" w14:textId="77777777" w:rsidR="00AB5767" w:rsidRDefault="00AB5767" w:rsidP="00AB5767">
      <w:pPr>
        <w:bidi/>
        <w:spacing w:line="360" w:lineRule="auto"/>
        <w:jc w:val="both"/>
        <w:rPr>
          <w:rFonts w:ascii="David" w:hAnsi="David" w:cs="David"/>
          <w:rtl/>
          <w:lang w:val="en-US"/>
        </w:rPr>
      </w:pPr>
    </w:p>
    <w:p w14:paraId="15B28466" w14:textId="77777777" w:rsidR="007B1B60" w:rsidRDefault="007B1B60">
      <w:pPr>
        <w:rPr>
          <w:rFonts w:ascii="David" w:hAnsi="David" w:cs="David"/>
          <w:b/>
          <w:bCs/>
          <w:rtl/>
          <w:lang w:val="en-US"/>
        </w:rPr>
      </w:pPr>
      <w:r>
        <w:rPr>
          <w:rFonts w:ascii="David" w:hAnsi="David" w:cs="David"/>
          <w:b/>
          <w:bCs/>
          <w:rtl/>
          <w:lang w:val="en-US"/>
        </w:rPr>
        <w:br w:type="page"/>
      </w:r>
    </w:p>
    <w:p w14:paraId="0521D56E" w14:textId="1B2C055F" w:rsidR="00D84025" w:rsidRDefault="00D84025" w:rsidP="002E724E">
      <w:pPr>
        <w:bidi/>
        <w:spacing w:line="360" w:lineRule="auto"/>
        <w:jc w:val="both"/>
        <w:rPr>
          <w:rFonts w:ascii="David" w:hAnsi="David" w:cs="David"/>
          <w:b/>
          <w:bCs/>
          <w:rtl/>
          <w:lang w:val="en-US"/>
        </w:rPr>
      </w:pPr>
      <w:r>
        <w:rPr>
          <w:rFonts w:ascii="David" w:hAnsi="David" w:cs="David" w:hint="cs"/>
          <w:b/>
          <w:bCs/>
          <w:rtl/>
          <w:lang w:val="en-US"/>
        </w:rPr>
        <w:lastRenderedPageBreak/>
        <w:t>שאלה 2.1 (</w:t>
      </w:r>
      <w:r w:rsidRPr="004F4B19">
        <w:rPr>
          <w:rFonts w:ascii="David" w:hAnsi="David" w:cs="David" w:hint="cs"/>
          <w:b/>
          <w:bCs/>
          <w:color w:val="FF0000"/>
          <w:rtl/>
          <w:lang w:val="en-US"/>
        </w:rPr>
        <w:t>למפגש</w:t>
      </w:r>
      <w:r>
        <w:rPr>
          <w:rFonts w:ascii="David" w:hAnsi="David" w:cs="David" w:hint="cs"/>
          <w:b/>
          <w:bCs/>
          <w:rtl/>
          <w:lang w:val="en-US"/>
        </w:rPr>
        <w:t>)</w:t>
      </w:r>
    </w:p>
    <w:p w14:paraId="0576E769" w14:textId="334C0E2B" w:rsidR="00D84025" w:rsidRDefault="00D84025" w:rsidP="00D84025">
      <w:pPr>
        <w:bidi/>
        <w:spacing w:line="360" w:lineRule="auto"/>
        <w:jc w:val="both"/>
        <w:rPr>
          <w:rFonts w:ascii="David" w:hAnsi="David" w:cs="David"/>
          <w:rtl/>
          <w:lang w:val="en-US"/>
        </w:rPr>
      </w:pPr>
      <w:r>
        <w:rPr>
          <w:rFonts w:ascii="David" w:hAnsi="David" w:cs="David" w:hint="cs"/>
          <w:rtl/>
          <w:lang w:val="en-US"/>
        </w:rPr>
        <w:t>חברה רכשה מכונה לחימום נקניק לעובדי המשרד ב-1.4.2024.</w:t>
      </w:r>
      <w:r w:rsidR="00327672">
        <w:rPr>
          <w:rFonts w:ascii="David" w:hAnsi="David" w:cs="David" w:hint="cs"/>
          <w:rtl/>
          <w:lang w:val="en-US"/>
        </w:rPr>
        <w:t xml:space="preserve"> עלות הרכישה היא 100,000 ש״ח. </w:t>
      </w:r>
      <w:r>
        <w:rPr>
          <w:rFonts w:ascii="David" w:hAnsi="David" w:cs="David" w:hint="cs"/>
          <w:rtl/>
          <w:lang w:val="en-US"/>
        </w:rPr>
        <w:t xml:space="preserve">כמו כן שילמה החברה עלות הובלה של מכונת הנקניק לחברה בסך 15,000 ש״ח ועלות התקנה בסך 3,000 ש״ח. עלות ביטוח ותחזוקת המכונה לשנה היא 6,000 ש״ח. המכונה הגיעה לחברה ב-1.5.2024 אך הפכה לזמינה לשימוש ב-1.7.2024. למכונה יש ערך שייר בסך 1,000 ש״ח ותקופת הפחתתה 5 שנים. </w:t>
      </w:r>
    </w:p>
    <w:p w14:paraId="2ED2183E" w14:textId="7D0809E3" w:rsidR="00D84025" w:rsidRDefault="00D84025" w:rsidP="00D84025">
      <w:pPr>
        <w:bidi/>
        <w:spacing w:line="360" w:lineRule="auto"/>
        <w:jc w:val="both"/>
        <w:rPr>
          <w:rFonts w:ascii="David" w:hAnsi="David" w:cs="David"/>
          <w:rtl/>
          <w:lang w:val="en-US"/>
        </w:rPr>
      </w:pPr>
      <w:r>
        <w:rPr>
          <w:rFonts w:ascii="David" w:hAnsi="David" w:cs="David" w:hint="cs"/>
          <w:rtl/>
          <w:lang w:val="en-US"/>
        </w:rPr>
        <w:t>נדרש:</w:t>
      </w:r>
    </w:p>
    <w:p w14:paraId="79026E5F" w14:textId="42D0BD52" w:rsidR="00D84025" w:rsidRDefault="00D84025" w:rsidP="00B03819">
      <w:pPr>
        <w:pStyle w:val="ListParagraph"/>
        <w:numPr>
          <w:ilvl w:val="0"/>
          <w:numId w:val="64"/>
        </w:numPr>
        <w:bidi/>
        <w:spacing w:line="360" w:lineRule="auto"/>
        <w:jc w:val="both"/>
        <w:rPr>
          <w:rFonts w:ascii="David" w:hAnsi="David" w:cs="David"/>
          <w:lang w:val="en-US"/>
        </w:rPr>
      </w:pPr>
      <w:r>
        <w:rPr>
          <w:rFonts w:ascii="David" w:hAnsi="David" w:cs="David" w:hint="cs"/>
          <w:rtl/>
          <w:lang w:val="en-US"/>
        </w:rPr>
        <w:t>מהי עלות המכונה לצרכים חשבונאיים (הסכום שבו תירשם המכונה לפני הפחתות)?</w:t>
      </w:r>
    </w:p>
    <w:p w14:paraId="36900D8C" w14:textId="23D9E3BC" w:rsidR="00D84025" w:rsidRPr="00D84025" w:rsidRDefault="00D84025" w:rsidP="00B03819">
      <w:pPr>
        <w:pStyle w:val="ListParagraph"/>
        <w:numPr>
          <w:ilvl w:val="0"/>
          <w:numId w:val="64"/>
        </w:numPr>
        <w:bidi/>
        <w:spacing w:line="360" w:lineRule="auto"/>
        <w:jc w:val="both"/>
        <w:rPr>
          <w:rFonts w:ascii="David" w:hAnsi="David" w:cs="David"/>
          <w:lang w:val="en-US"/>
        </w:rPr>
      </w:pPr>
      <w:r>
        <w:rPr>
          <w:rFonts w:ascii="David" w:hAnsi="David" w:cs="David" w:hint="cs"/>
          <w:rtl/>
          <w:lang w:val="en-US"/>
        </w:rPr>
        <w:t>מהן הוצאות הפחת שתוכרנה בגין המכונה ב-2024 וב-2025?</w:t>
      </w:r>
    </w:p>
    <w:p w14:paraId="1897E661" w14:textId="4F559A09" w:rsidR="00D84025" w:rsidRDefault="00D84025" w:rsidP="00B03819">
      <w:pPr>
        <w:pStyle w:val="ListParagraph"/>
        <w:numPr>
          <w:ilvl w:val="0"/>
          <w:numId w:val="64"/>
        </w:numPr>
        <w:bidi/>
        <w:spacing w:line="360" w:lineRule="auto"/>
        <w:jc w:val="both"/>
        <w:rPr>
          <w:rFonts w:ascii="David" w:hAnsi="David" w:cs="David"/>
          <w:lang w:val="en-US"/>
        </w:rPr>
      </w:pPr>
      <w:r>
        <w:rPr>
          <w:rFonts w:ascii="David" w:hAnsi="David" w:cs="David" w:hint="cs"/>
          <w:rtl/>
          <w:lang w:val="en-US"/>
        </w:rPr>
        <w:t>מהי העלות המופחתת של המכונה לימים 31/12/2024 ו-31/12/2025?</w:t>
      </w:r>
    </w:p>
    <w:p w14:paraId="07DEF086" w14:textId="77777777" w:rsidR="00327672" w:rsidRDefault="00327672" w:rsidP="00327672">
      <w:pPr>
        <w:bidi/>
        <w:spacing w:line="360" w:lineRule="auto"/>
        <w:jc w:val="both"/>
        <w:rPr>
          <w:rFonts w:ascii="David" w:hAnsi="David" w:cs="David"/>
          <w:rtl/>
          <w:lang w:val="en-US"/>
        </w:rPr>
      </w:pPr>
    </w:p>
    <w:p w14:paraId="62FA2DA7" w14:textId="39CC56C5" w:rsidR="00327672" w:rsidRDefault="00327672" w:rsidP="00327672">
      <w:pPr>
        <w:bidi/>
        <w:spacing w:line="360" w:lineRule="auto"/>
        <w:jc w:val="both"/>
        <w:rPr>
          <w:rFonts w:ascii="David" w:hAnsi="David" w:cs="David"/>
          <w:rtl/>
          <w:lang w:val="en-US"/>
        </w:rPr>
      </w:pPr>
      <w:r>
        <w:rPr>
          <w:rFonts w:ascii="David" w:hAnsi="David" w:cs="David" w:hint="cs"/>
          <w:rtl/>
          <w:lang w:val="en-US"/>
        </w:rPr>
        <w:t>פתרון א:</w:t>
      </w:r>
    </w:p>
    <w:p w14:paraId="29FE76AA" w14:textId="610DD383" w:rsidR="00327672" w:rsidRDefault="00327672" w:rsidP="00327672">
      <w:pPr>
        <w:bidi/>
        <w:spacing w:line="360" w:lineRule="auto"/>
        <w:jc w:val="both"/>
        <w:rPr>
          <w:rFonts w:ascii="David" w:hAnsi="David" w:cs="David"/>
          <w:rtl/>
          <w:lang w:val="en-US"/>
        </w:rPr>
      </w:pPr>
      <w:r>
        <w:rPr>
          <w:rFonts w:ascii="David" w:hAnsi="David" w:cs="David" w:hint="cs"/>
          <w:rtl/>
          <w:lang w:val="en-US"/>
        </w:rPr>
        <w:t xml:space="preserve">עלות פריט רכוש קבוע כוללת את כל העלויות החיוניות להבאת הפריט למיקום ולמצב שמיש. חידוד: בנוסף לכך, הואיל ועלות פריט רכוש קבוע היא בהגדרה כזו הצפויה לשרת את החברה תקופה ממושכת, אם במהלך הרכישה נוצרים רכיבי עלות שנדרשים לחידוש / החלפה וכו׳ בפרקי זמן קצרים יותר (ובפרט </w:t>
      </w:r>
      <w:r>
        <w:rPr>
          <w:rFonts w:ascii="David" w:hAnsi="David" w:cs="David"/>
          <w:rtl/>
          <w:lang w:val="en-US"/>
        </w:rPr>
        <w:t>–</w:t>
      </w:r>
      <w:r>
        <w:rPr>
          <w:rFonts w:ascii="David" w:hAnsi="David" w:cs="David" w:hint="cs"/>
          <w:rtl/>
          <w:lang w:val="en-US"/>
        </w:rPr>
        <w:t xml:space="preserve"> עד שנה), הרי שרכיבי עלות אלו אינם חלק מעלות הפריט (למשל: ברכישת מכונית </w:t>
      </w:r>
      <w:r>
        <w:rPr>
          <w:rFonts w:ascii="David" w:hAnsi="David" w:cs="David"/>
          <w:rtl/>
          <w:lang w:val="en-US"/>
        </w:rPr>
        <w:t>–</w:t>
      </w:r>
      <w:r>
        <w:rPr>
          <w:rFonts w:ascii="David" w:hAnsi="David" w:cs="David" w:hint="cs"/>
          <w:rtl/>
          <w:lang w:val="en-US"/>
        </w:rPr>
        <w:t xml:space="preserve"> אגרת רישוי וביטוח חובה הן הוצאה לאור החידוש השנתי ולא חלק מעלות הפריט). </w:t>
      </w:r>
    </w:p>
    <w:p w14:paraId="1E32431C" w14:textId="77777777" w:rsidR="00327672" w:rsidRDefault="00327672" w:rsidP="00327672">
      <w:pPr>
        <w:bidi/>
        <w:spacing w:line="360" w:lineRule="auto"/>
        <w:jc w:val="both"/>
        <w:rPr>
          <w:rFonts w:ascii="David" w:hAnsi="David" w:cs="David"/>
          <w:rtl/>
          <w:lang w:val="en-US"/>
        </w:rPr>
      </w:pPr>
    </w:p>
    <w:p w14:paraId="4184CED8" w14:textId="6D8D4302" w:rsidR="00327672" w:rsidRDefault="00327672" w:rsidP="00327672">
      <w:pPr>
        <w:bidi/>
        <w:spacing w:line="360" w:lineRule="auto"/>
        <w:jc w:val="both"/>
        <w:rPr>
          <w:rFonts w:ascii="David" w:hAnsi="David" w:cs="David"/>
          <w:rtl/>
          <w:lang w:val="en-US"/>
        </w:rPr>
      </w:pPr>
      <w:r>
        <w:rPr>
          <w:rFonts w:ascii="David" w:hAnsi="David" w:cs="David" w:hint="cs"/>
          <w:rtl/>
          <w:lang w:val="en-US"/>
        </w:rPr>
        <w:t xml:space="preserve">כאן ספציפית: </w:t>
      </w:r>
    </w:p>
    <w:p w14:paraId="2EBA0C2B" w14:textId="0417D5CB" w:rsidR="00327672" w:rsidRDefault="00327672" w:rsidP="00327672">
      <w:pPr>
        <w:bidi/>
        <w:spacing w:line="360" w:lineRule="auto"/>
        <w:jc w:val="both"/>
        <w:rPr>
          <w:rFonts w:ascii="David" w:hAnsi="David" w:cs="David"/>
          <w:rtl/>
          <w:lang w:val="en-US"/>
        </w:rPr>
      </w:pPr>
      <w:r>
        <w:rPr>
          <w:rFonts w:ascii="David" w:hAnsi="David" w:cs="David" w:hint="cs"/>
          <w:rtl/>
          <w:lang w:val="en-US"/>
        </w:rPr>
        <w:t>עלות הרכישה הישירה</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18541346" w14:textId="1DA709F7" w:rsidR="00327672" w:rsidRDefault="00327672" w:rsidP="00327672">
      <w:pPr>
        <w:bidi/>
        <w:spacing w:line="360" w:lineRule="auto"/>
        <w:jc w:val="both"/>
        <w:rPr>
          <w:rFonts w:ascii="David" w:hAnsi="David" w:cs="David"/>
          <w:rtl/>
          <w:lang w:val="en-US"/>
        </w:rPr>
      </w:pPr>
      <w:r>
        <w:rPr>
          <w:rFonts w:ascii="David" w:hAnsi="David" w:cs="David" w:hint="cs"/>
          <w:rtl/>
          <w:lang w:val="en-US"/>
        </w:rPr>
        <w:t>עלות הובלה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15,000</w:t>
      </w:r>
    </w:p>
    <w:p w14:paraId="32801C3B" w14:textId="23021CAB" w:rsidR="00327672" w:rsidRDefault="00327672" w:rsidP="00327672">
      <w:pPr>
        <w:bidi/>
        <w:spacing w:line="360" w:lineRule="auto"/>
        <w:jc w:val="both"/>
        <w:rPr>
          <w:rFonts w:ascii="David" w:hAnsi="David" w:cs="David"/>
          <w:rtl/>
          <w:lang w:val="en-US"/>
        </w:rPr>
      </w:pPr>
      <w:r>
        <w:rPr>
          <w:rFonts w:ascii="David" w:hAnsi="David" w:cs="David" w:hint="cs"/>
          <w:rtl/>
          <w:lang w:val="en-US"/>
        </w:rPr>
        <w:t>עלות התקנה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w:t>
      </w:r>
    </w:p>
    <w:p w14:paraId="1A2E45CE" w14:textId="11F575A8" w:rsidR="00327672" w:rsidRDefault="00327672" w:rsidP="00327672">
      <w:pPr>
        <w:bidi/>
        <w:spacing w:line="360" w:lineRule="auto"/>
        <w:jc w:val="both"/>
        <w:rPr>
          <w:rFonts w:ascii="David" w:hAnsi="David" w:cs="David"/>
          <w:rtl/>
          <w:lang w:val="en-US"/>
        </w:rPr>
      </w:pPr>
      <w:r>
        <w:rPr>
          <w:rFonts w:ascii="David" w:hAnsi="David" w:cs="David" w:hint="cs"/>
          <w:rtl/>
          <w:lang w:val="en-US"/>
        </w:rPr>
        <w:t>ביטוח ותחזוקה</w:t>
      </w:r>
      <w:r>
        <w:rPr>
          <w:rFonts w:ascii="David" w:hAnsi="David" w:cs="David"/>
          <w:rtl/>
          <w:lang w:val="en-US"/>
        </w:rPr>
        <w:tab/>
      </w:r>
      <w:r>
        <w:rPr>
          <w:rFonts w:ascii="David" w:hAnsi="David" w:cs="David"/>
          <w:rtl/>
          <w:lang w:val="en-US"/>
        </w:rPr>
        <w:tab/>
      </w:r>
      <w:r>
        <w:rPr>
          <w:rFonts w:ascii="David" w:hAnsi="David" w:cs="David"/>
          <w:rtl/>
          <w:lang w:val="en-US"/>
        </w:rPr>
        <w:tab/>
      </w:r>
      <w:r w:rsidRPr="00327672">
        <w:rPr>
          <w:rFonts w:ascii="David" w:hAnsi="David" w:cs="David" w:hint="cs"/>
          <w:u w:val="single"/>
          <w:rtl/>
          <w:lang w:val="en-US"/>
        </w:rPr>
        <w:t>לא רלוונטי</w:t>
      </w:r>
      <w:r>
        <w:rPr>
          <w:rFonts w:ascii="David" w:hAnsi="David" w:cs="David"/>
          <w:rtl/>
          <w:lang w:val="en-US"/>
        </w:rPr>
        <w:tab/>
      </w:r>
      <w:r>
        <w:rPr>
          <w:rFonts w:ascii="David" w:hAnsi="David" w:cs="David" w:hint="cs"/>
          <w:rtl/>
          <w:lang w:val="en-US"/>
        </w:rPr>
        <w:t>עלות שימוש; אופק ההטבה קצר משנה (מתכלה/מתחדש)</w:t>
      </w:r>
    </w:p>
    <w:p w14:paraId="36A0A2D8" w14:textId="25F0D86C" w:rsidR="00327672" w:rsidRDefault="00327672" w:rsidP="00327672">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r>
        <w:rPr>
          <w:rFonts w:ascii="David" w:hAnsi="David" w:cs="David" w:hint="cs"/>
          <w:rtl/>
          <w:lang w:val="en-US"/>
        </w:rPr>
        <w:t xml:space="preserve"> עלות לצורך חשבונאי</w:t>
      </w:r>
      <w:r>
        <w:rPr>
          <w:rFonts w:ascii="David" w:hAnsi="David" w:cs="David"/>
          <w:rtl/>
          <w:lang w:val="en-US"/>
        </w:rPr>
        <w:tab/>
      </w:r>
      <w:r w:rsidRPr="00327672">
        <w:rPr>
          <w:rFonts w:ascii="David" w:hAnsi="David" w:cs="David" w:hint="cs"/>
          <w:b/>
          <w:bCs/>
          <w:rtl/>
          <w:lang w:val="en-US"/>
        </w:rPr>
        <w:t>118,000</w:t>
      </w:r>
      <w:r>
        <w:rPr>
          <w:rFonts w:ascii="David" w:hAnsi="David" w:cs="David"/>
          <w:rtl/>
          <w:lang w:val="en-US"/>
        </w:rPr>
        <w:tab/>
      </w:r>
      <w:r>
        <w:rPr>
          <w:rFonts w:ascii="David" w:hAnsi="David" w:cs="David"/>
          <w:rtl/>
          <w:lang w:val="en-US"/>
        </w:rPr>
        <w:tab/>
      </w:r>
      <w:r>
        <w:rPr>
          <w:rFonts w:ascii="David" w:hAnsi="David" w:cs="David" w:hint="cs"/>
          <w:rtl/>
          <w:lang w:val="en-US"/>
        </w:rPr>
        <w:t>התשובה</w:t>
      </w:r>
    </w:p>
    <w:p w14:paraId="03A37D2D" w14:textId="77777777" w:rsidR="00327672" w:rsidRDefault="00327672" w:rsidP="00327672">
      <w:pPr>
        <w:bidi/>
        <w:spacing w:line="360" w:lineRule="auto"/>
        <w:jc w:val="both"/>
        <w:rPr>
          <w:rFonts w:ascii="David" w:hAnsi="David" w:cs="David"/>
          <w:rtl/>
          <w:lang w:val="en-US"/>
        </w:rPr>
      </w:pPr>
    </w:p>
    <w:p w14:paraId="253E471C" w14:textId="6673E81C" w:rsidR="00327672" w:rsidRDefault="00327672" w:rsidP="00327672">
      <w:pPr>
        <w:bidi/>
        <w:spacing w:line="360" w:lineRule="auto"/>
        <w:jc w:val="both"/>
        <w:rPr>
          <w:rFonts w:ascii="David" w:hAnsi="David" w:cs="David"/>
          <w:rtl/>
          <w:lang w:val="en-US"/>
        </w:rPr>
      </w:pPr>
      <w:r>
        <w:rPr>
          <w:rFonts w:ascii="David" w:hAnsi="David" w:cs="David" w:hint="cs"/>
          <w:rtl/>
          <w:lang w:val="en-US"/>
        </w:rPr>
        <w:t>פתרון ב:</w:t>
      </w:r>
    </w:p>
    <w:p w14:paraId="1896CBFB" w14:textId="1767C8D4" w:rsidR="00327672" w:rsidRDefault="00327672" w:rsidP="00327672">
      <w:pPr>
        <w:bidi/>
        <w:spacing w:line="360" w:lineRule="auto"/>
        <w:jc w:val="both"/>
        <w:rPr>
          <w:rFonts w:ascii="David" w:hAnsi="David" w:cs="David"/>
          <w:rtl/>
          <w:lang w:val="en-US"/>
        </w:rPr>
      </w:pPr>
      <w:r>
        <w:rPr>
          <w:rFonts w:ascii="David" w:hAnsi="David" w:cs="David" w:hint="cs"/>
          <w:rtl/>
          <w:lang w:val="en-US"/>
        </w:rPr>
        <w:t xml:space="preserve">שיטת הפחת הנפוצה ביותר לגילום צריכת עלות הנכס על פני אורך חייו השימושיים נקראת שיטת הקו הישר, והיא היחידה שמחייבת אותנו בקורס. לפי ההגדרה בשיטה זו, הוצאות הפחת </w:t>
      </w:r>
      <w:r w:rsidRPr="00327672">
        <w:rPr>
          <w:rFonts w:ascii="David" w:hAnsi="David" w:cs="David" w:hint="cs"/>
          <w:u w:val="single"/>
          <w:rtl/>
          <w:lang w:val="en-US"/>
        </w:rPr>
        <w:t>לשנה שלמה</w:t>
      </w:r>
      <w:r>
        <w:rPr>
          <w:rFonts w:ascii="David" w:hAnsi="David" w:cs="David" w:hint="cs"/>
          <w:rtl/>
          <w:lang w:val="en-US"/>
        </w:rPr>
        <w:t xml:space="preserve"> מחושבות לפי היחס בין ״בסיס הפחת״ (העלות </w:t>
      </w:r>
      <w:r>
        <w:rPr>
          <w:rFonts w:ascii="David" w:hAnsi="David" w:cs="David"/>
          <w:lang w:val="en-US"/>
        </w:rPr>
        <w:t xml:space="preserve">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oMath>
      <w:r>
        <w:rPr>
          <w:rFonts w:ascii="David" w:hAnsi="David" w:cs="David" w:hint="cs"/>
          <w:rtl/>
          <w:lang w:val="en-US"/>
        </w:rPr>
        <w:t xml:space="preserve"> בניכוי ערך השייר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G</m:t>
            </m:r>
          </m:sub>
        </m:sSub>
      </m:oMath>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הרכיב שבגינו אין שחיקה) לבין תקופת ההפחתה בשנים </w:t>
      </w:r>
      <m:oMath>
        <m:r>
          <w:rPr>
            <w:rFonts w:ascii="Cambria Math" w:hAnsi="Cambria Math" w:cs="David"/>
            <w:lang w:val="en-US"/>
          </w:rPr>
          <m:t>n</m:t>
        </m:r>
      </m:oMath>
      <w:r>
        <w:rPr>
          <w:rFonts w:ascii="David" w:hAnsi="David" w:cs="David" w:hint="cs"/>
          <w:rtl/>
          <w:lang w:val="en-US"/>
        </w:rPr>
        <w:t xml:space="preserve">. כל הערכים הנ״ל נתונים בשאלה. </w:t>
      </w:r>
    </w:p>
    <w:p w14:paraId="4CCDC157" w14:textId="77777777" w:rsidR="00327672" w:rsidRDefault="00327672" w:rsidP="00327672">
      <w:pPr>
        <w:bidi/>
        <w:spacing w:line="360" w:lineRule="auto"/>
        <w:jc w:val="both"/>
        <w:rPr>
          <w:rFonts w:ascii="David" w:hAnsi="David" w:cs="David"/>
          <w:rtl/>
          <w:lang w:val="en-US"/>
        </w:rPr>
      </w:pPr>
    </w:p>
    <w:p w14:paraId="14D753BA" w14:textId="28794C65" w:rsidR="00327672" w:rsidRPr="00327672" w:rsidRDefault="00327672" w:rsidP="00327672">
      <w:pPr>
        <w:bidi/>
        <w:spacing w:line="360" w:lineRule="auto"/>
        <w:jc w:val="both"/>
        <w:rPr>
          <w:rFonts w:ascii="David" w:hAnsi="David" w:cs="David"/>
          <w:lang w:val="en-US"/>
        </w:rPr>
      </w:pPr>
      <w:r>
        <w:rPr>
          <w:rFonts w:ascii="David" w:hAnsi="David" w:cs="David" w:hint="cs"/>
          <w:rtl/>
          <w:lang w:val="en-US"/>
        </w:rPr>
        <w:t>לשנה שלמה בחיי הנכס (12 חודשים) הוצאות הפחת בהתאם לנוסחה זו הן:</w:t>
      </w:r>
    </w:p>
    <w:p w14:paraId="0E29D261" w14:textId="5E54ADBB" w:rsidR="00DD2678" w:rsidRDefault="00000000" w:rsidP="00DD267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ANNUAL</m:t>
              </m:r>
            </m:sub>
          </m:sSub>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G</m:t>
                  </m:r>
                </m:sub>
              </m:sSub>
              <m:ctrlPr>
                <w:rPr>
                  <w:rFonts w:ascii="Cambria Math" w:hAnsi="Cambria Math" w:cs="David"/>
                  <w:i/>
                  <w:rtl/>
                  <w:lang w:val="en-US"/>
                </w:rPr>
              </m:ctrlPr>
            </m:num>
            <m:den>
              <m:r>
                <w:rPr>
                  <w:rFonts w:ascii="Cambria Math" w:hAnsi="Cambria Math" w:cs="David"/>
                  <w:lang w:val="en-US"/>
                </w:rPr>
                <m:t>n</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118,000-1,000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=23,400</m:t>
          </m:r>
        </m:oMath>
      </m:oMathPara>
    </w:p>
    <w:p w14:paraId="337FAC45" w14:textId="77777777" w:rsidR="00DD2678" w:rsidRDefault="00DD2678" w:rsidP="00DD2678">
      <w:pPr>
        <w:bidi/>
        <w:spacing w:line="360" w:lineRule="auto"/>
        <w:jc w:val="both"/>
        <w:rPr>
          <w:rFonts w:ascii="David" w:hAnsi="David" w:cs="David"/>
          <w:rtl/>
          <w:lang w:val="en-US"/>
        </w:rPr>
      </w:pPr>
    </w:p>
    <w:p w14:paraId="3D4EE1B9" w14:textId="09A4B3DF" w:rsidR="008E7F7D" w:rsidRDefault="008E7F7D" w:rsidP="008E7F7D">
      <w:pPr>
        <w:bidi/>
        <w:spacing w:line="360" w:lineRule="auto"/>
        <w:jc w:val="both"/>
        <w:rPr>
          <w:rFonts w:ascii="David" w:hAnsi="David" w:cs="David"/>
          <w:rtl/>
          <w:lang w:val="en-US"/>
        </w:rPr>
      </w:pPr>
      <w:r>
        <w:rPr>
          <w:rFonts w:ascii="David" w:hAnsi="David" w:cs="David" w:hint="cs"/>
          <w:rtl/>
          <w:lang w:val="en-US"/>
        </w:rPr>
        <w:t xml:space="preserve">כאן נדרשנו בתור התחלה להוצאות הפחת לשנת 2024. הוצאות אלו צריכות לשקף את החלק היחסי מההפחתה הרלוונטי לשנה זו. </w:t>
      </w:r>
    </w:p>
    <w:p w14:paraId="109938FD" w14:textId="6D3856BB" w:rsidR="008E7F7D" w:rsidRDefault="008E7F7D" w:rsidP="008E7F7D">
      <w:pPr>
        <w:bidi/>
        <w:spacing w:line="360" w:lineRule="auto"/>
        <w:jc w:val="both"/>
        <w:rPr>
          <w:rFonts w:ascii="David" w:hAnsi="David" w:cs="David"/>
          <w:rtl/>
          <w:lang w:val="en-US"/>
        </w:rPr>
      </w:pPr>
      <w:r>
        <w:rPr>
          <w:rFonts w:ascii="David" w:hAnsi="David" w:cs="David" w:hint="cs"/>
          <w:rtl/>
          <w:lang w:val="en-US"/>
        </w:rPr>
        <w:lastRenderedPageBreak/>
        <w:t xml:space="preserve">המכונה הגיעה לחברה ב-1.5.2024 אך הפכה לזמינה לשימוש ב-1.7.2024. </w:t>
      </w:r>
    </w:p>
    <w:p w14:paraId="10D9386F" w14:textId="688A4825" w:rsidR="008E7F7D" w:rsidRDefault="008E7F7D" w:rsidP="008E7F7D">
      <w:pPr>
        <w:bidi/>
        <w:spacing w:line="360" w:lineRule="auto"/>
        <w:jc w:val="both"/>
        <w:rPr>
          <w:rFonts w:ascii="David" w:hAnsi="David" w:cs="David"/>
          <w:rtl/>
          <w:lang w:val="en-US"/>
        </w:rPr>
      </w:pPr>
      <w:r>
        <w:rPr>
          <w:rFonts w:ascii="David" w:hAnsi="David" w:cs="David" w:hint="cs"/>
          <w:rtl/>
          <w:lang w:val="en-US"/>
        </w:rPr>
        <w:t>ההפחתה תמיד מתחילה במועד בו הנכס זמין לשימוש (לא במועד הרכישה, לא במועד תחילת השימוש בפועל). המשמעות היא שבשנת 2024, הוצאות הפחת הן בגין חצי שנה בלבד:</w:t>
      </w:r>
      <w:r>
        <w:rPr>
          <w:rFonts w:ascii="David" w:hAnsi="David" w:cs="David"/>
          <w:lang w:val="en-US"/>
        </w:rPr>
        <w:t xml:space="preserve"> </w:t>
      </w:r>
      <w:r>
        <w:rPr>
          <w:rFonts w:ascii="David" w:hAnsi="David" w:cs="David" w:hint="cs"/>
          <w:rtl/>
          <w:lang w:val="en-US"/>
        </w:rPr>
        <w:t>1.7.2024-31.12.2024. את הוצאות הפחת לשנה זו נחשב באופן יחסי:</w:t>
      </w:r>
    </w:p>
    <w:p w14:paraId="63DB7F0C" w14:textId="568D579C" w:rsidR="008E7F7D" w:rsidRDefault="00000000" w:rsidP="008E7F7D">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2024</m:t>
              </m:r>
            </m:sub>
          </m:sSub>
          <m:r>
            <w:rPr>
              <w:rFonts w:ascii="Cambria Math" w:hAnsi="Cambria Math" w:cs="David"/>
              <w:lang w:val="en-US"/>
            </w:rPr>
            <m:t>=23,400*</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=11,700</m:t>
          </m:r>
        </m:oMath>
      </m:oMathPara>
    </w:p>
    <w:p w14:paraId="6F4606CD" w14:textId="77777777" w:rsidR="008E7F7D" w:rsidRDefault="008E7F7D" w:rsidP="008E7F7D">
      <w:pPr>
        <w:bidi/>
        <w:spacing w:line="360" w:lineRule="auto"/>
        <w:jc w:val="both"/>
        <w:rPr>
          <w:rFonts w:ascii="David" w:hAnsi="David" w:cs="David"/>
          <w:rtl/>
          <w:lang w:val="en-US"/>
        </w:rPr>
      </w:pPr>
    </w:p>
    <w:p w14:paraId="15559195" w14:textId="2BA836AB" w:rsidR="008E7F7D" w:rsidRDefault="008E7F7D" w:rsidP="008E7F7D">
      <w:pPr>
        <w:bidi/>
        <w:spacing w:line="360" w:lineRule="auto"/>
        <w:jc w:val="both"/>
        <w:rPr>
          <w:rFonts w:ascii="David" w:hAnsi="David" w:cs="David"/>
          <w:rtl/>
          <w:lang w:val="en-US"/>
        </w:rPr>
      </w:pPr>
      <w:r>
        <w:rPr>
          <w:rFonts w:ascii="David" w:hAnsi="David" w:cs="David" w:hint="cs"/>
          <w:rtl/>
          <w:lang w:val="en-US"/>
        </w:rPr>
        <w:t>הוצאות פחת בשנת 2025 (שנה שבמהלכה הפריט היה זמין לשימוש כל השנה, 12 חודשים):</w:t>
      </w:r>
    </w:p>
    <w:p w14:paraId="371545B9" w14:textId="31D2A426" w:rsidR="008E7F7D" w:rsidRDefault="00000000" w:rsidP="008E7F7D">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=23,400</m:t>
          </m:r>
        </m:oMath>
      </m:oMathPara>
    </w:p>
    <w:p w14:paraId="45E12772" w14:textId="77777777" w:rsidR="008E7F7D" w:rsidRDefault="008E7F7D" w:rsidP="008E7F7D">
      <w:pPr>
        <w:bidi/>
        <w:spacing w:line="360" w:lineRule="auto"/>
        <w:jc w:val="both"/>
        <w:rPr>
          <w:rFonts w:ascii="David" w:hAnsi="David" w:cs="David"/>
          <w:rtl/>
          <w:lang w:val="en-US"/>
        </w:rPr>
      </w:pPr>
    </w:p>
    <w:p w14:paraId="40DF86DE" w14:textId="4C484232" w:rsidR="008E7F7D" w:rsidRDefault="008E7F7D" w:rsidP="008E7F7D">
      <w:pPr>
        <w:bidi/>
        <w:spacing w:line="360" w:lineRule="auto"/>
        <w:jc w:val="both"/>
        <w:rPr>
          <w:rFonts w:ascii="David" w:hAnsi="David" w:cs="David"/>
          <w:rtl/>
          <w:lang w:val="en-US"/>
        </w:rPr>
      </w:pPr>
      <w:r>
        <w:rPr>
          <w:rFonts w:ascii="David" w:hAnsi="David" w:cs="David" w:hint="cs"/>
          <w:rtl/>
          <w:lang w:val="en-US"/>
        </w:rPr>
        <w:t>פתרון</w:t>
      </w:r>
      <w:r w:rsidR="00A57FA6">
        <w:rPr>
          <w:rFonts w:ascii="David" w:hAnsi="David" w:cs="David" w:hint="cs"/>
          <w:rtl/>
          <w:lang w:val="en-US"/>
        </w:rPr>
        <w:t xml:space="preserve"> ג:</w:t>
      </w:r>
    </w:p>
    <w:p w14:paraId="2A62C9AD" w14:textId="77777777" w:rsidR="008E7F7D" w:rsidRDefault="008E7F7D" w:rsidP="008E7F7D">
      <w:pPr>
        <w:bidi/>
        <w:spacing w:line="360" w:lineRule="auto"/>
        <w:jc w:val="both"/>
        <w:rPr>
          <w:rFonts w:ascii="David" w:hAnsi="David" w:cs="David"/>
          <w:rtl/>
          <w:lang w:val="en-US"/>
        </w:rPr>
      </w:pPr>
      <w:r w:rsidRPr="008E7F7D">
        <w:rPr>
          <w:rFonts w:ascii="David" w:hAnsi="David" w:cs="David" w:hint="cs"/>
          <w:rtl/>
          <w:lang w:val="en-US"/>
        </w:rPr>
        <w:t>מהי העלות המופחתת של המכונה לימים 31/12/2024 ו-31/12/2025?</w:t>
      </w:r>
    </w:p>
    <w:p w14:paraId="2944D25C" w14:textId="77777777" w:rsidR="008E7F7D" w:rsidRDefault="008E7F7D" w:rsidP="008E7F7D">
      <w:pPr>
        <w:bidi/>
        <w:spacing w:line="360" w:lineRule="auto"/>
        <w:jc w:val="both"/>
        <w:rPr>
          <w:rFonts w:ascii="David" w:hAnsi="David" w:cs="David"/>
          <w:rtl/>
          <w:lang w:val="en-US"/>
        </w:rPr>
      </w:pPr>
    </w:p>
    <w:p w14:paraId="46F2CF99" w14:textId="0B218301" w:rsidR="008E7F7D" w:rsidRDefault="008E7F7D" w:rsidP="008E7F7D">
      <w:pPr>
        <w:bidi/>
        <w:spacing w:line="360" w:lineRule="auto"/>
        <w:jc w:val="both"/>
        <w:rPr>
          <w:rFonts w:ascii="David" w:hAnsi="David" w:cs="David"/>
          <w:rtl/>
          <w:lang w:val="en-US"/>
        </w:rPr>
      </w:pPr>
      <w:r>
        <w:rPr>
          <w:rFonts w:ascii="David" w:hAnsi="David" w:cs="David" w:hint="cs"/>
          <w:rtl/>
          <w:lang w:val="en-US"/>
        </w:rPr>
        <w:t xml:space="preserve">עלות מופחתת שהיא הערך נטו שבו יוצג פריט רכוש קבוע כנכס לא שוטף בדוח על המצב הכספי (המאזן) נקבעת לפי ההפרש שבין עלות הפריט לבין הפחת הנצבר בגינו עד מועד הדיווח. </w:t>
      </w:r>
    </w:p>
    <w:p w14:paraId="0E542272" w14:textId="77777777" w:rsidR="008E7F7D" w:rsidRDefault="008E7F7D" w:rsidP="008E7F7D">
      <w:pPr>
        <w:bidi/>
        <w:spacing w:line="360" w:lineRule="auto"/>
        <w:jc w:val="both"/>
        <w:rPr>
          <w:rFonts w:ascii="David" w:hAnsi="David" w:cs="David"/>
          <w:rtl/>
          <w:lang w:val="en-US"/>
        </w:rPr>
      </w:pPr>
    </w:p>
    <w:p w14:paraId="7A62905E" w14:textId="7DCFDBAB" w:rsidR="008E7F7D" w:rsidRPr="008E7F7D" w:rsidRDefault="008E7F7D" w:rsidP="008E7F7D">
      <w:pPr>
        <w:bidi/>
        <w:spacing w:line="360" w:lineRule="auto"/>
        <w:jc w:val="both"/>
        <w:rPr>
          <w:rFonts w:ascii="David" w:hAnsi="David" w:cs="David"/>
          <w:u w:val="single"/>
          <w:rtl/>
          <w:lang w:val="en-US"/>
        </w:rPr>
      </w:pPr>
      <w:r w:rsidRPr="008E7F7D">
        <w:rPr>
          <w:rFonts w:ascii="David" w:hAnsi="David" w:cs="David"/>
          <w:u w:val="single"/>
          <w:rtl/>
          <w:lang w:val="en-US"/>
        </w:rPr>
        <w:tab/>
      </w:r>
      <w:r w:rsidRPr="008E7F7D">
        <w:rPr>
          <w:rFonts w:ascii="David" w:hAnsi="David" w:cs="David"/>
          <w:u w:val="single"/>
          <w:rtl/>
          <w:lang w:val="en-US"/>
        </w:rPr>
        <w:tab/>
      </w:r>
      <w:r w:rsidRPr="008E7F7D">
        <w:rPr>
          <w:rFonts w:ascii="David" w:hAnsi="David" w:cs="David"/>
          <w:u w:val="single"/>
          <w:rtl/>
          <w:lang w:val="en-US"/>
        </w:rPr>
        <w:tab/>
      </w:r>
      <w:r w:rsidRPr="008E7F7D">
        <w:rPr>
          <w:rFonts w:ascii="David" w:hAnsi="David" w:cs="David"/>
          <w:u w:val="single"/>
          <w:rtl/>
          <w:lang w:val="en-US"/>
        </w:rPr>
        <w:tab/>
      </w:r>
      <w:r w:rsidRPr="008E7F7D">
        <w:rPr>
          <w:rFonts w:ascii="David" w:hAnsi="David" w:cs="David" w:hint="cs"/>
          <w:u w:val="single"/>
          <w:rtl/>
          <w:lang w:val="en-US"/>
        </w:rPr>
        <w:t>31/12/2024</w:t>
      </w:r>
      <w:r w:rsidRPr="008E7F7D">
        <w:rPr>
          <w:rFonts w:ascii="David" w:hAnsi="David" w:cs="David"/>
          <w:u w:val="single"/>
          <w:rtl/>
          <w:lang w:val="en-US"/>
        </w:rPr>
        <w:tab/>
      </w:r>
      <w:r w:rsidRPr="008E7F7D">
        <w:rPr>
          <w:rFonts w:ascii="David" w:hAnsi="David" w:cs="David"/>
          <w:u w:val="single"/>
          <w:rtl/>
          <w:lang w:val="en-US"/>
        </w:rPr>
        <w:tab/>
      </w:r>
      <w:r w:rsidRPr="008E7F7D">
        <w:rPr>
          <w:rFonts w:ascii="David" w:hAnsi="David" w:cs="David" w:hint="cs"/>
          <w:u w:val="single"/>
          <w:rtl/>
          <w:lang w:val="en-US"/>
        </w:rPr>
        <w:t>31/12/2025</w:t>
      </w:r>
    </w:p>
    <w:p w14:paraId="1CEA6A37" w14:textId="7B39A899" w:rsidR="008E7F7D" w:rsidRDefault="008E7F7D" w:rsidP="008E7F7D">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118,000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118,000</w:t>
      </w:r>
    </w:p>
    <w:p w14:paraId="66CA91CD" w14:textId="7550BBF5" w:rsidR="008E7F7D" w:rsidRPr="008E7F7D" w:rsidRDefault="008E7F7D" w:rsidP="008E7F7D">
      <w:pPr>
        <w:bidi/>
        <w:spacing w:line="360" w:lineRule="auto"/>
        <w:jc w:val="both"/>
        <w:rPr>
          <w:rFonts w:ascii="David" w:hAnsi="David" w:cs="David"/>
          <w:u w:val="single"/>
          <w:rtl/>
          <w:lang w:val="en-US"/>
        </w:rPr>
      </w:pPr>
      <w:r>
        <w:rPr>
          <w:rFonts w:ascii="David" w:hAnsi="David" w:cs="David" w:hint="cs"/>
          <w:rtl/>
          <w:lang w:val="en-US"/>
        </w:rPr>
        <w:t xml:space="preserve">פחת </w:t>
      </w:r>
      <w:r>
        <w:rPr>
          <w:rFonts w:ascii="David" w:hAnsi="David" w:cs="David" w:hint="cs"/>
          <w:b/>
          <w:bCs/>
          <w:rtl/>
          <w:lang w:val="en-US"/>
        </w:rPr>
        <w:t>נצבר</w:t>
      </w:r>
      <w:r>
        <w:rPr>
          <w:rFonts w:ascii="David" w:hAnsi="David" w:cs="David"/>
          <w:b/>
          <w:bCs/>
          <w:rtl/>
          <w:lang w:val="en-US"/>
        </w:rPr>
        <w:tab/>
      </w:r>
      <w:r>
        <w:rPr>
          <w:rFonts w:ascii="David" w:hAnsi="David" w:cs="David"/>
          <w:b/>
          <w:bCs/>
          <w:rtl/>
          <w:lang w:val="en-US"/>
        </w:rPr>
        <w:tab/>
      </w:r>
      <w:r w:rsidRPr="008E7F7D">
        <w:rPr>
          <w:rFonts w:ascii="David" w:hAnsi="David" w:cs="David"/>
          <w:rtl/>
          <w:lang w:val="en-US"/>
        </w:rPr>
        <w:tab/>
      </w:r>
      <w:r w:rsidRPr="008E7F7D">
        <w:rPr>
          <w:rFonts w:ascii="David" w:hAnsi="David" w:cs="David" w:hint="cs"/>
          <w:u w:val="single"/>
          <w:rtl/>
          <w:lang w:val="en-US"/>
        </w:rPr>
        <w:t>(11,700)</w:t>
      </w:r>
      <w:r>
        <w:rPr>
          <w:rFonts w:ascii="David" w:hAnsi="David" w:cs="David"/>
          <w:u w:val="single"/>
          <w:rtl/>
          <w:lang w:val="en-US"/>
        </w:rPr>
        <w:tab/>
      </w:r>
      <w:r>
        <w:rPr>
          <w:rFonts w:ascii="David" w:hAnsi="David" w:cs="David"/>
          <w:u w:val="single"/>
          <w:rtl/>
          <w:lang w:val="en-US"/>
        </w:rPr>
        <w:tab/>
      </w:r>
      <w:r>
        <w:rPr>
          <w:rFonts w:ascii="David" w:hAnsi="David" w:cs="David"/>
          <w:u w:val="single"/>
          <w:rtl/>
          <w:lang w:val="en-US"/>
        </w:rPr>
        <w:tab/>
      </w:r>
      <w:r>
        <w:rPr>
          <w:rFonts w:ascii="David" w:hAnsi="David" w:cs="David" w:hint="cs"/>
          <w:u w:val="single"/>
          <w:rtl/>
          <w:lang w:val="en-US"/>
        </w:rPr>
        <w:t>(35,100)</w:t>
      </w:r>
    </w:p>
    <w:p w14:paraId="7424EC7E" w14:textId="45FA57C8" w:rsidR="008E7F7D" w:rsidRDefault="008E7F7D" w:rsidP="008E7F7D">
      <w:pPr>
        <w:bidi/>
        <w:spacing w:line="360" w:lineRule="auto"/>
        <w:jc w:val="both"/>
        <w:rPr>
          <w:rFonts w:ascii="David" w:hAnsi="David" w:cs="David"/>
          <w:rtl/>
          <w:lang w:val="en-US"/>
        </w:rPr>
      </w:pPr>
      <w:r>
        <w:rPr>
          <w:rFonts w:ascii="David" w:hAnsi="David" w:cs="David" w:hint="cs"/>
          <w:rtl/>
          <w:lang w:val="en-US"/>
        </w:rPr>
        <w:t>עלות מופחתת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106,300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82,900</w:t>
      </w:r>
    </w:p>
    <w:p w14:paraId="5F321CBF" w14:textId="77777777" w:rsidR="008E7F7D" w:rsidRDefault="008E7F7D" w:rsidP="008E7F7D">
      <w:pPr>
        <w:bidi/>
        <w:spacing w:line="360" w:lineRule="auto"/>
        <w:jc w:val="both"/>
        <w:rPr>
          <w:rFonts w:ascii="David" w:hAnsi="David" w:cs="David"/>
          <w:rtl/>
          <w:lang w:val="en-US"/>
        </w:rPr>
      </w:pPr>
    </w:p>
    <w:p w14:paraId="468FE0A9" w14:textId="3EBB2183" w:rsidR="008E7F7D" w:rsidRPr="008E7F7D" w:rsidRDefault="008E7F7D" w:rsidP="008E7F7D">
      <w:pPr>
        <w:bidi/>
        <w:spacing w:line="360" w:lineRule="auto"/>
        <w:jc w:val="both"/>
        <w:rPr>
          <w:rFonts w:ascii="David" w:hAnsi="David" w:cs="David"/>
          <w:lang w:val="en-US"/>
        </w:rPr>
      </w:pPr>
      <w:r>
        <w:rPr>
          <w:rFonts w:ascii="David" w:hAnsi="David" w:cs="David" w:hint="cs"/>
          <w:rtl/>
          <w:lang w:val="en-US"/>
        </w:rPr>
        <w:t xml:space="preserve">שימו לב: הוצאות פחת או ״פחת״ משקפות ערך שנתי ברווח והפסד. פחת נצבר הוא סיכום כולל של הוצאות הפחת ממועד הזמינות עד למועד הדיווח, והוא משפיע על אופן מדידת הנכס נטו במאזן. </w:t>
      </w:r>
    </w:p>
    <w:p w14:paraId="7D1B4222" w14:textId="77777777" w:rsidR="008E7F7D" w:rsidRPr="008E7F7D" w:rsidRDefault="008E7F7D" w:rsidP="008E7F7D">
      <w:pPr>
        <w:bidi/>
        <w:spacing w:line="360" w:lineRule="auto"/>
        <w:jc w:val="both"/>
        <w:rPr>
          <w:rFonts w:ascii="David" w:hAnsi="David" w:cs="David"/>
          <w:rtl/>
          <w:lang w:val="en-US"/>
        </w:rPr>
      </w:pPr>
    </w:p>
    <w:p w14:paraId="23C1AE71" w14:textId="77777777" w:rsidR="00327672" w:rsidRPr="00DD2678" w:rsidRDefault="00327672" w:rsidP="00327672">
      <w:pPr>
        <w:bidi/>
        <w:spacing w:line="360" w:lineRule="auto"/>
        <w:jc w:val="both"/>
        <w:rPr>
          <w:rFonts w:ascii="David" w:hAnsi="David" w:cs="David"/>
          <w:lang w:val="en-US"/>
        </w:rPr>
      </w:pPr>
    </w:p>
    <w:p w14:paraId="1296E87B" w14:textId="77777777" w:rsidR="00D84025" w:rsidRDefault="00D84025" w:rsidP="00D84025">
      <w:pPr>
        <w:bidi/>
        <w:spacing w:line="360" w:lineRule="auto"/>
        <w:jc w:val="both"/>
        <w:rPr>
          <w:rFonts w:ascii="David" w:hAnsi="David" w:cs="David"/>
          <w:b/>
          <w:bCs/>
          <w:rtl/>
          <w:lang w:val="en-US"/>
        </w:rPr>
      </w:pPr>
    </w:p>
    <w:p w14:paraId="2CF9CDB1" w14:textId="5B1ED274" w:rsidR="00E55223" w:rsidRDefault="00E55223" w:rsidP="00D84025">
      <w:pPr>
        <w:bidi/>
        <w:spacing w:line="360" w:lineRule="auto"/>
        <w:jc w:val="both"/>
        <w:rPr>
          <w:rFonts w:ascii="David" w:hAnsi="David" w:cs="David"/>
          <w:b/>
          <w:bCs/>
          <w:rtl/>
          <w:lang w:val="en-US"/>
        </w:rPr>
      </w:pPr>
      <w:r>
        <w:rPr>
          <w:rFonts w:ascii="David" w:hAnsi="David" w:cs="David" w:hint="cs"/>
          <w:b/>
          <w:bCs/>
          <w:rtl/>
          <w:lang w:val="en-US"/>
        </w:rPr>
        <w:t>שאלה 3 - קצרה: רכוש קבוע</w:t>
      </w:r>
      <w:r w:rsidR="00D84025">
        <w:rPr>
          <w:rFonts w:ascii="David" w:hAnsi="David" w:cs="David" w:hint="cs"/>
          <w:b/>
          <w:bCs/>
          <w:rtl/>
          <w:lang w:val="en-US"/>
        </w:rPr>
        <w:t xml:space="preserve"> (לבית)</w:t>
      </w:r>
    </w:p>
    <w:p w14:paraId="7985ACA0" w14:textId="42A952DA" w:rsidR="00E55223" w:rsidRPr="009C0BFF" w:rsidRDefault="00A75936" w:rsidP="00E55223">
      <w:pPr>
        <w:bidi/>
        <w:spacing w:line="360" w:lineRule="auto"/>
        <w:jc w:val="both"/>
        <w:rPr>
          <w:rFonts w:ascii="David" w:hAnsi="David" w:cs="David"/>
          <w:rtl/>
          <w:lang w:val="en-US"/>
        </w:rPr>
      </w:pPr>
      <w:r w:rsidRPr="009C0BFF">
        <w:rPr>
          <w:rFonts w:ascii="David" w:hAnsi="David" w:cs="David" w:hint="cs"/>
          <w:rtl/>
          <w:lang w:val="en-US"/>
        </w:rPr>
        <w:t xml:space="preserve">בתאריך 1.1.2024 רכשה חברת ״בוריס ל״ בע״מ (להלן: ״החברה״) מכונה ענקית לחימום נקניק לעובדי המשרד. המחיר </w:t>
      </w:r>
      <w:proofErr w:type="spellStart"/>
      <w:r w:rsidRPr="009C0BFF">
        <w:rPr>
          <w:rFonts w:ascii="David" w:hAnsi="David" w:cs="David" w:hint="cs"/>
          <w:rtl/>
          <w:lang w:val="en-US"/>
        </w:rPr>
        <w:t>הקטלוגי</w:t>
      </w:r>
      <w:proofErr w:type="spellEnd"/>
      <w:r w:rsidRPr="009C0BFF">
        <w:rPr>
          <w:rFonts w:ascii="David" w:hAnsi="David" w:cs="David" w:hint="cs"/>
          <w:rtl/>
          <w:lang w:val="en-US"/>
        </w:rPr>
        <w:t xml:space="preserve"> של המכונה הוא 100,000 ש״ח אך לאחר מקח וממכר הצליח </w:t>
      </w:r>
      <w:proofErr w:type="spellStart"/>
      <w:r w:rsidRPr="009C0BFF">
        <w:rPr>
          <w:rFonts w:ascii="David" w:hAnsi="David" w:cs="David" w:hint="cs"/>
          <w:rtl/>
          <w:lang w:val="en-US"/>
        </w:rPr>
        <w:t>בוריסו</w:t>
      </w:r>
      <w:proofErr w:type="spellEnd"/>
      <w:r w:rsidRPr="009C0BFF">
        <w:rPr>
          <w:rFonts w:ascii="David" w:hAnsi="David" w:cs="David" w:hint="cs"/>
          <w:rtl/>
          <w:lang w:val="en-US"/>
        </w:rPr>
        <w:t xml:space="preserve"> להפחית את עלות הרכישה ל-92,000 ש״ח. לשם העברת הבעלות על המכונה, נדרש, על פי חוקי המדינה, לשלם אגרת העברת בעלות בסך 4,000 ש״ח. כמו כן, שולם עבור הובלת המכונה סכום של 8,000 ש״ח וכן עבור בדיקת תקינות המתחייבת מכוח החוק לפני התחלת חימום הנקניק לעוברי אורח - סכום של 5,000 ש״ח. </w:t>
      </w:r>
    </w:p>
    <w:p w14:paraId="3FF0FF0D" w14:textId="5218628A" w:rsidR="00A75936" w:rsidRPr="009C0BFF" w:rsidRDefault="00A75936" w:rsidP="00A75936">
      <w:pPr>
        <w:bidi/>
        <w:spacing w:line="360" w:lineRule="auto"/>
        <w:jc w:val="both"/>
        <w:rPr>
          <w:rFonts w:ascii="David" w:hAnsi="David" w:cs="David"/>
          <w:rtl/>
          <w:lang w:val="en-US"/>
        </w:rPr>
      </w:pPr>
      <w:r w:rsidRPr="009C0BFF">
        <w:rPr>
          <w:rFonts w:ascii="David" w:hAnsi="David" w:cs="David" w:hint="cs"/>
          <w:rtl/>
          <w:lang w:val="en-US"/>
        </w:rPr>
        <w:t xml:space="preserve">המכונה הגיעה לחברה ב-1.2.2024, הפכה לזמינה לשימוש ב-1.3.2024, והשימוש החל בה בפועל ב-1.4.2024. </w:t>
      </w:r>
      <w:r w:rsidR="009C0BFF" w:rsidRPr="009C0BFF">
        <w:rPr>
          <w:rFonts w:ascii="David" w:hAnsi="David" w:cs="David" w:hint="cs"/>
          <w:rtl/>
          <w:lang w:val="en-US"/>
        </w:rPr>
        <w:t xml:space="preserve"> כמו כן, ידוע כי ערך השייר למכונה הוא 20,000 ש״ח. </w:t>
      </w:r>
      <w:r w:rsidR="00116618">
        <w:rPr>
          <w:rFonts w:ascii="David" w:hAnsi="David" w:cs="David" w:hint="cs"/>
          <w:rtl/>
          <w:lang w:val="en-US"/>
        </w:rPr>
        <w:t xml:space="preserve">אורך חיי המכונה השימושיים הוא 6 שנים. </w:t>
      </w:r>
    </w:p>
    <w:p w14:paraId="70A07D53" w14:textId="088E8F60" w:rsidR="009C0BFF" w:rsidRDefault="009C0BFF" w:rsidP="009C0BFF">
      <w:pPr>
        <w:bidi/>
        <w:spacing w:line="360" w:lineRule="auto"/>
        <w:jc w:val="both"/>
        <w:rPr>
          <w:rFonts w:ascii="David" w:hAnsi="David" w:cs="David"/>
          <w:rtl/>
          <w:lang w:val="en-US"/>
        </w:rPr>
      </w:pPr>
      <w:r w:rsidRPr="009C0BFF">
        <w:rPr>
          <w:rFonts w:ascii="David" w:hAnsi="David" w:cs="David" w:hint="cs"/>
          <w:rtl/>
          <w:lang w:val="en-US"/>
        </w:rPr>
        <w:t>נדרש: מהן הוצאות הפחת לכל אחת מהשנים 2024 ו-2025?</w:t>
      </w:r>
    </w:p>
    <w:p w14:paraId="20D09DB7" w14:textId="77777777" w:rsidR="009C0BFF" w:rsidRDefault="009C0BFF" w:rsidP="009C0BFF">
      <w:pPr>
        <w:bidi/>
        <w:spacing w:line="360" w:lineRule="auto"/>
        <w:jc w:val="both"/>
        <w:rPr>
          <w:rFonts w:ascii="David" w:hAnsi="David" w:cs="David"/>
          <w:lang w:val="en-US"/>
        </w:rPr>
      </w:pPr>
    </w:p>
    <w:p w14:paraId="67D781C0" w14:textId="7DFF9C18" w:rsidR="001F2FE2" w:rsidRDefault="001F2FE2" w:rsidP="001F2FE2">
      <w:pPr>
        <w:bidi/>
        <w:spacing w:line="360" w:lineRule="auto"/>
        <w:jc w:val="both"/>
        <w:rPr>
          <w:rFonts w:ascii="David" w:hAnsi="David" w:cs="David"/>
          <w:rtl/>
          <w:lang w:val="en-US"/>
        </w:rPr>
      </w:pPr>
      <w:r>
        <w:rPr>
          <w:rFonts w:ascii="David" w:hAnsi="David" w:cs="David" w:hint="cs"/>
          <w:rtl/>
          <w:lang w:val="en-US"/>
        </w:rPr>
        <w:lastRenderedPageBreak/>
        <w:t>הוצאות פחת לשנה שלמה:</w:t>
      </w:r>
    </w:p>
    <w:p w14:paraId="5B6BAA23" w14:textId="78079E98" w:rsidR="009C0BFF" w:rsidRPr="001F2FE2" w:rsidRDefault="001F2FE2" w:rsidP="009C0BFF">
      <w:pPr>
        <w:bidi/>
        <w:spacing w:line="360" w:lineRule="auto"/>
        <w:jc w:val="both"/>
        <w:rPr>
          <w:rFonts w:ascii="David" w:eastAsiaTheme="minorEastAsia" w:hAnsi="David" w:cs="David"/>
          <w:rtl/>
          <w:lang w:val="en-US"/>
        </w:rPr>
      </w:pPr>
      <m:oMathPara>
        <m:oMath>
          <m:r>
            <w:rPr>
              <w:rFonts w:ascii="Cambria Math" w:hAnsi="Cambria Math" w:cs="David"/>
              <w:lang w:val="en-US"/>
            </w:rPr>
            <m:t>D(annual)=</m:t>
          </m:r>
          <m:f>
            <m:fPr>
              <m:ctrlPr>
                <w:rPr>
                  <w:rFonts w:ascii="Cambria Math" w:hAnsi="Cambria Math" w:cs="David"/>
                  <w:i/>
                  <w:lang w:val="en-US"/>
                </w:rPr>
              </m:ctrlPr>
            </m:fPr>
            <m:num>
              <m:sSub>
                <m:sSubPr>
                  <m:ctrlPr>
                    <w:rPr>
                      <w:rFonts w:ascii="Cambria Math" w:hAnsi="Cambria Math" w:cs="David"/>
                      <w:i/>
                      <w:color w:val="FF0000"/>
                      <w:lang w:val="en-US"/>
                    </w:rPr>
                  </m:ctrlPr>
                </m:sSubPr>
                <m:e>
                  <m:r>
                    <w:rPr>
                      <w:rFonts w:ascii="Cambria Math" w:hAnsi="Cambria Math" w:cs="David"/>
                      <w:color w:val="FF0000"/>
                      <w:lang w:val="en-US"/>
                    </w:rPr>
                    <m:t>I</m:t>
                  </m:r>
                </m:e>
                <m:sub>
                  <m:r>
                    <w:rPr>
                      <w:rFonts w:ascii="Cambria Math" w:hAnsi="Cambria Math" w:cs="David"/>
                      <w:color w:val="FF0000"/>
                      <w:lang w:val="en-US"/>
                    </w:rPr>
                    <m:t>0</m:t>
                  </m:r>
                </m:sub>
              </m:sSub>
              <m:r>
                <w:rPr>
                  <w:rFonts w:ascii="Cambria Math" w:hAnsi="Cambria Math" w:cs="David"/>
                  <w:lang w:val="en-US"/>
                </w:rPr>
                <m:t>-</m:t>
              </m:r>
              <m:sSub>
                <m:sSubPr>
                  <m:ctrlPr>
                    <w:rPr>
                      <w:rFonts w:ascii="Cambria Math" w:hAnsi="Cambria Math" w:cs="David"/>
                      <w:i/>
                      <w:color w:val="00B050"/>
                      <w:lang w:val="en-US"/>
                    </w:rPr>
                  </m:ctrlPr>
                </m:sSubPr>
                <m:e>
                  <m:r>
                    <w:rPr>
                      <w:rFonts w:ascii="Cambria Math" w:hAnsi="Cambria Math" w:cs="David"/>
                      <w:color w:val="00B050"/>
                      <w:lang w:val="en-US"/>
                    </w:rPr>
                    <m:t>I</m:t>
                  </m:r>
                </m:e>
                <m:sub>
                  <m:r>
                    <w:rPr>
                      <w:rFonts w:ascii="Cambria Math" w:hAnsi="Cambria Math" w:cs="David"/>
                      <w:color w:val="00B050"/>
                      <w:lang w:val="en-US"/>
                    </w:rPr>
                    <m:t>G</m:t>
                  </m:r>
                </m:sub>
              </m:sSub>
              <m:ctrlPr>
                <w:rPr>
                  <w:rFonts w:ascii="Cambria Math" w:hAnsi="Cambria Math" w:cs="David"/>
                  <w:i/>
                  <w:rtl/>
                  <w:lang w:val="en-US"/>
                </w:rPr>
              </m:ctrlPr>
            </m:num>
            <m:den>
              <m:r>
                <w:rPr>
                  <w:rFonts w:ascii="Cambria Math" w:hAnsi="Cambria Math" w:cs="David"/>
                  <w:lang w:val="en-US"/>
                </w:rPr>
                <m:t>n</m:t>
              </m:r>
            </m:den>
          </m:f>
        </m:oMath>
      </m:oMathPara>
    </w:p>
    <w:p w14:paraId="7045B0A7" w14:textId="48461034" w:rsidR="001F2FE2" w:rsidRDefault="001F2FE2" w:rsidP="001F2FE2">
      <w:pPr>
        <w:bidi/>
        <w:spacing w:line="360" w:lineRule="auto"/>
        <w:jc w:val="both"/>
        <w:rPr>
          <w:rFonts w:ascii="David" w:eastAsiaTheme="minorEastAsia" w:hAnsi="David" w:cs="David"/>
          <w:rtl/>
          <w:lang w:val="en-US"/>
        </w:rPr>
      </w:pPr>
      <w:r>
        <w:rPr>
          <w:rFonts w:ascii="David" w:eastAsiaTheme="minorEastAsia" w:hAnsi="David" w:cs="David" w:hint="cs"/>
          <w:rtl/>
          <w:lang w:val="en-US"/>
        </w:rPr>
        <w:t>בהצבה בנתוני השאלה:</w:t>
      </w:r>
    </w:p>
    <w:p w14:paraId="37DF96D0" w14:textId="3109E87C" w:rsidR="001F2FE2" w:rsidRPr="00116618" w:rsidRDefault="00116618" w:rsidP="001F2FE2">
      <w:pPr>
        <w:bidi/>
        <w:spacing w:line="360" w:lineRule="auto"/>
        <w:jc w:val="both"/>
        <w:rPr>
          <w:rFonts w:ascii="David" w:eastAsiaTheme="minorEastAsia" w:hAnsi="David" w:cs="David"/>
          <w:i/>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annual</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color w:val="FF0000"/>
                  <w:lang w:val="en-US"/>
                </w:rPr>
                <m:t>92,000+4,000+8,000+5,000</m:t>
              </m:r>
              <m:r>
                <w:rPr>
                  <w:rFonts w:ascii="Cambria Math" w:hAnsi="Cambria Math" w:cs="David"/>
                  <w:lang w:val="en-US"/>
                </w:rPr>
                <m:t>-</m:t>
              </m:r>
              <m:r>
                <w:rPr>
                  <w:rFonts w:ascii="Cambria Math" w:hAnsi="Cambria Math" w:cs="David"/>
                  <w:color w:val="00B050"/>
                  <w:lang w:val="en-US"/>
                </w:rPr>
                <m:t>20,000</m:t>
              </m:r>
              <m:ctrlPr>
                <w:rPr>
                  <w:rFonts w:ascii="Cambria Math" w:hAnsi="Cambria Math" w:cs="David"/>
                  <w:i/>
                  <w:rtl/>
                  <w:lang w:val="en-US"/>
                </w:rPr>
              </m:ctrlPr>
            </m:num>
            <m:den>
              <m:r>
                <w:rPr>
                  <w:rFonts w:ascii="Cambria Math" w:hAnsi="Cambria Math" w:cs="David"/>
                  <w:lang w:val="en-US"/>
                </w:rPr>
                <m:t>6</m:t>
              </m:r>
            </m:den>
          </m:f>
          <m:r>
            <w:rPr>
              <w:rFonts w:ascii="Cambria Math" w:hAnsi="Cambria Math" w:cs="David"/>
              <w:lang w:val="en-US"/>
            </w:rPr>
            <m:t>≈14,833</m:t>
          </m:r>
        </m:oMath>
      </m:oMathPara>
    </w:p>
    <w:p w14:paraId="69492D52" w14:textId="2B6EE742" w:rsidR="001F2FE2" w:rsidRDefault="006350FF" w:rsidP="001F2FE2">
      <w:pPr>
        <w:bidi/>
        <w:spacing w:line="360" w:lineRule="auto"/>
        <w:jc w:val="both"/>
        <w:rPr>
          <w:rFonts w:ascii="David" w:hAnsi="David" w:cs="David"/>
          <w:rtl/>
          <w:lang w:val="en-US"/>
        </w:rPr>
      </w:pPr>
      <w:r>
        <w:rPr>
          <w:rFonts w:ascii="David" w:hAnsi="David" w:cs="David" w:hint="cs"/>
          <w:rtl/>
          <w:lang w:val="en-US"/>
        </w:rPr>
        <w:t xml:space="preserve">ב-2024, הוצאות הפחת תחושבנה רק החל מהמועד שבו הנכס זמין לשימוש, כלומר החל מה-1.3, במשך 10 חודשים. </w:t>
      </w:r>
    </w:p>
    <w:p w14:paraId="22977414" w14:textId="3D0E4D0A" w:rsidR="006350FF" w:rsidRPr="005442D6" w:rsidRDefault="006350FF" w:rsidP="006350FF">
      <w:pPr>
        <w:bidi/>
        <w:spacing w:line="360" w:lineRule="auto"/>
        <w:jc w:val="both"/>
        <w:rPr>
          <w:rFonts w:ascii="David" w:eastAsiaTheme="minorEastAsia"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2024</m:t>
              </m:r>
            </m:e>
          </m:d>
          <m:r>
            <w:rPr>
              <w:rFonts w:ascii="Cambria Math" w:hAnsi="Cambria Math" w:cs="David"/>
              <w:lang w:val="en-US"/>
            </w:rPr>
            <m:t>=14,833*</m:t>
          </m:r>
          <m:f>
            <m:fPr>
              <m:ctrlPr>
                <w:rPr>
                  <w:rFonts w:ascii="Cambria Math" w:hAnsi="Cambria Math" w:cs="David"/>
                  <w:i/>
                  <w:lang w:val="en-US"/>
                </w:rPr>
              </m:ctrlPr>
            </m:fPr>
            <m:num>
              <m:r>
                <w:rPr>
                  <w:rFonts w:ascii="Cambria Math" w:hAnsi="Cambria Math" w:cs="David"/>
                  <w:lang w:val="en-US"/>
                </w:rPr>
                <m:t>10</m:t>
              </m:r>
            </m:num>
            <m:den>
              <m:r>
                <w:rPr>
                  <w:rFonts w:ascii="Cambria Math" w:hAnsi="Cambria Math" w:cs="David"/>
                  <w:lang w:val="en-US"/>
                </w:rPr>
                <m:t>12</m:t>
              </m:r>
            </m:den>
          </m:f>
          <m:r>
            <w:rPr>
              <w:rFonts w:ascii="Cambria Math" w:hAnsi="Cambria Math" w:cs="David"/>
              <w:lang w:val="en-US"/>
            </w:rPr>
            <m:t>≈12,361</m:t>
          </m:r>
        </m:oMath>
      </m:oMathPara>
    </w:p>
    <w:p w14:paraId="115E83DE" w14:textId="29C54474" w:rsidR="005442D6" w:rsidRDefault="005442D6" w:rsidP="005442D6">
      <w:pPr>
        <w:bidi/>
        <w:spacing w:line="360" w:lineRule="auto"/>
        <w:jc w:val="both"/>
        <w:rPr>
          <w:rFonts w:ascii="David" w:eastAsiaTheme="minorEastAsia" w:hAnsi="David" w:cs="David"/>
          <w:rtl/>
          <w:lang w:val="en-US"/>
        </w:rPr>
      </w:pPr>
      <w:r>
        <w:rPr>
          <w:rFonts w:ascii="David" w:eastAsiaTheme="minorEastAsia" w:hAnsi="David" w:cs="David" w:hint="cs"/>
          <w:rtl/>
          <w:lang w:val="en-US"/>
        </w:rPr>
        <w:t>ב-2025 הוצאות הפחת הן לשנה שלמה. לכן הוצאות הפחת בהחלט זהות להוצאות השנתיות שחושבו:</w:t>
      </w:r>
    </w:p>
    <w:p w14:paraId="4A3B96DB" w14:textId="2070AD60" w:rsidR="005442D6" w:rsidRPr="005442D6" w:rsidRDefault="005442D6" w:rsidP="005442D6">
      <w:pPr>
        <w:bidi/>
        <w:spacing w:line="360" w:lineRule="auto"/>
        <w:jc w:val="both"/>
        <w:rPr>
          <w:rFonts w:ascii="David" w:eastAsiaTheme="minorEastAsia"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2025</m:t>
              </m:r>
            </m:e>
          </m:d>
          <m:r>
            <w:rPr>
              <w:rFonts w:ascii="Cambria Math" w:hAnsi="Cambria Math" w:cs="David"/>
              <w:lang w:val="en-US"/>
            </w:rPr>
            <m:t>=14,833</m:t>
          </m:r>
        </m:oMath>
      </m:oMathPara>
    </w:p>
    <w:p w14:paraId="1BAE1B95" w14:textId="77777777" w:rsidR="005442D6" w:rsidRDefault="005442D6" w:rsidP="005442D6">
      <w:pPr>
        <w:bidi/>
        <w:spacing w:line="360" w:lineRule="auto"/>
        <w:jc w:val="both"/>
        <w:rPr>
          <w:rFonts w:ascii="David" w:hAnsi="David" w:cs="David"/>
          <w:rtl/>
          <w:lang w:val="en-US"/>
        </w:rPr>
      </w:pPr>
    </w:p>
    <w:p w14:paraId="7E54CDDF" w14:textId="166AD65B" w:rsidR="005442D6" w:rsidRPr="005442D6" w:rsidRDefault="005442D6" w:rsidP="005442D6">
      <w:pPr>
        <w:bidi/>
        <w:spacing w:line="360" w:lineRule="auto"/>
        <w:jc w:val="both"/>
        <w:rPr>
          <w:rFonts w:ascii="David" w:hAnsi="David" w:cs="David"/>
          <w:b/>
          <w:bCs/>
          <w:rtl/>
          <w:lang w:val="en-US"/>
        </w:rPr>
      </w:pPr>
      <w:r w:rsidRPr="005442D6">
        <w:rPr>
          <w:rFonts w:ascii="David" w:hAnsi="David" w:cs="David" w:hint="cs"/>
          <w:b/>
          <w:bCs/>
          <w:rtl/>
          <w:lang w:val="en-US"/>
        </w:rPr>
        <w:t xml:space="preserve">תשובה סופית: </w:t>
      </w:r>
    </w:p>
    <w:p w14:paraId="18C7B2BE" w14:textId="17FDCAAB" w:rsidR="005442D6" w:rsidRPr="005442D6" w:rsidRDefault="005442D6" w:rsidP="005442D6">
      <w:pPr>
        <w:bidi/>
        <w:spacing w:line="360" w:lineRule="auto"/>
        <w:ind w:firstLine="720"/>
        <w:jc w:val="both"/>
        <w:rPr>
          <w:rFonts w:ascii="David" w:hAnsi="David" w:cs="David"/>
          <w:b/>
          <w:bCs/>
          <w:rtl/>
          <w:lang w:val="en-US"/>
        </w:rPr>
      </w:pPr>
      <w:r w:rsidRPr="005442D6">
        <w:rPr>
          <w:rFonts w:ascii="David" w:hAnsi="David" w:cs="David" w:hint="cs"/>
          <w:b/>
          <w:bCs/>
          <w:rtl/>
          <w:lang w:val="en-US"/>
        </w:rPr>
        <w:t>הוצאות הפחת לשנת 2024 הן 12,361 ש״ח.</w:t>
      </w:r>
    </w:p>
    <w:p w14:paraId="5D371BE0" w14:textId="7BB63435" w:rsidR="005442D6" w:rsidRPr="005442D6" w:rsidRDefault="005442D6" w:rsidP="005442D6">
      <w:pPr>
        <w:bidi/>
        <w:spacing w:line="360" w:lineRule="auto"/>
        <w:jc w:val="both"/>
        <w:rPr>
          <w:rFonts w:ascii="David" w:hAnsi="David" w:cs="David"/>
          <w:b/>
          <w:bCs/>
          <w:rtl/>
          <w:lang w:val="en-US"/>
        </w:rPr>
      </w:pPr>
      <w:r w:rsidRPr="005442D6">
        <w:rPr>
          <w:rFonts w:ascii="David" w:hAnsi="David" w:cs="David"/>
          <w:b/>
          <w:bCs/>
          <w:rtl/>
          <w:lang w:val="en-US"/>
        </w:rPr>
        <w:tab/>
      </w:r>
      <w:r w:rsidRPr="005442D6">
        <w:rPr>
          <w:rFonts w:ascii="David" w:hAnsi="David" w:cs="David" w:hint="cs"/>
          <w:b/>
          <w:bCs/>
          <w:rtl/>
          <w:lang w:val="en-US"/>
        </w:rPr>
        <w:t xml:space="preserve">הוצאות הפחת לשנת 2025 הן 14,833. </w:t>
      </w:r>
    </w:p>
    <w:p w14:paraId="7F37F5F7" w14:textId="77777777" w:rsidR="00E55223" w:rsidRDefault="00E55223" w:rsidP="00E55223">
      <w:pPr>
        <w:bidi/>
        <w:spacing w:line="360" w:lineRule="auto"/>
        <w:jc w:val="both"/>
        <w:rPr>
          <w:rFonts w:ascii="David" w:hAnsi="David" w:cs="David"/>
          <w:b/>
          <w:bCs/>
          <w:rtl/>
          <w:lang w:val="en-US"/>
        </w:rPr>
      </w:pPr>
    </w:p>
    <w:p w14:paraId="4772B64E" w14:textId="4266D7B7" w:rsidR="00D74280" w:rsidRPr="005442D6" w:rsidRDefault="00D74280" w:rsidP="00D74280">
      <w:pPr>
        <w:bidi/>
        <w:spacing w:line="360" w:lineRule="auto"/>
        <w:jc w:val="both"/>
        <w:rPr>
          <w:rFonts w:ascii="David" w:hAnsi="David" w:cs="David"/>
          <w:b/>
          <w:bCs/>
          <w:rtl/>
          <w:lang w:val="en-US"/>
        </w:rPr>
      </w:pPr>
      <w:r>
        <w:rPr>
          <w:rFonts w:ascii="David" w:hAnsi="David" w:cs="David" w:hint="cs"/>
          <w:b/>
          <w:bCs/>
          <w:rtl/>
          <w:lang w:val="en-US"/>
        </w:rPr>
        <w:t xml:space="preserve">הערה: כאשר אין נתונים בדבר ערך שייר, הנחה לפיה ערכו 0 טבעית ולגיטימית. </w:t>
      </w:r>
    </w:p>
    <w:p w14:paraId="6398D948" w14:textId="77777777" w:rsidR="00E55223" w:rsidRDefault="00E55223" w:rsidP="00E55223">
      <w:pPr>
        <w:bidi/>
        <w:spacing w:line="360" w:lineRule="auto"/>
        <w:jc w:val="both"/>
        <w:rPr>
          <w:rFonts w:ascii="David" w:hAnsi="David" w:cs="David"/>
          <w:b/>
          <w:bCs/>
          <w:rtl/>
          <w:lang w:val="en-US"/>
        </w:rPr>
      </w:pPr>
    </w:p>
    <w:p w14:paraId="6C48C5B9" w14:textId="77777777" w:rsidR="00E55223" w:rsidRDefault="00E55223" w:rsidP="00E55223">
      <w:pPr>
        <w:bidi/>
        <w:spacing w:line="360" w:lineRule="auto"/>
        <w:jc w:val="both"/>
        <w:rPr>
          <w:rFonts w:ascii="David" w:hAnsi="David" w:cs="David"/>
          <w:b/>
          <w:bCs/>
          <w:rtl/>
          <w:lang w:val="en-US"/>
        </w:rPr>
      </w:pPr>
    </w:p>
    <w:p w14:paraId="2C254C5E" w14:textId="77777777" w:rsidR="00356E28" w:rsidRDefault="00356E28">
      <w:pPr>
        <w:rPr>
          <w:rFonts w:ascii="David" w:hAnsi="David" w:cs="David"/>
          <w:b/>
          <w:bCs/>
          <w:rtl/>
          <w:lang w:val="en-US"/>
        </w:rPr>
      </w:pPr>
      <w:r>
        <w:rPr>
          <w:rFonts w:ascii="David" w:hAnsi="David" w:cs="David"/>
          <w:b/>
          <w:bCs/>
          <w:rtl/>
          <w:lang w:val="en-US"/>
        </w:rPr>
        <w:br w:type="page"/>
      </w:r>
    </w:p>
    <w:p w14:paraId="0219F381" w14:textId="49C536B9" w:rsidR="00356E28" w:rsidRDefault="00356E28" w:rsidP="00356E28">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קצרה </w:t>
      </w:r>
      <w:r w:rsidR="00D84025">
        <w:rPr>
          <w:rFonts w:ascii="David" w:hAnsi="David" w:cs="David" w:hint="cs"/>
          <w:b/>
          <w:bCs/>
          <w:rtl/>
          <w:lang w:val="en-US"/>
        </w:rPr>
        <w:t>3.1 (לבית)</w:t>
      </w:r>
    </w:p>
    <w:p w14:paraId="57A3431C" w14:textId="3C8DBD65" w:rsidR="00356E28" w:rsidRDefault="00356E28" w:rsidP="00356E28">
      <w:pPr>
        <w:bidi/>
        <w:spacing w:line="360" w:lineRule="auto"/>
        <w:jc w:val="both"/>
        <w:rPr>
          <w:rFonts w:ascii="David" w:hAnsi="David" w:cs="David"/>
          <w:rtl/>
          <w:lang w:val="en-US"/>
        </w:rPr>
      </w:pPr>
      <w:r>
        <w:rPr>
          <w:rFonts w:ascii="David" w:hAnsi="David" w:cs="David" w:hint="cs"/>
          <w:rtl/>
          <w:lang w:val="en-US"/>
        </w:rPr>
        <w:t xml:space="preserve">חברת ״יותם״ בע״מ (להלן ״החברה״) רכשה מכונית </w:t>
      </w:r>
      <w:proofErr w:type="spellStart"/>
      <w:r>
        <w:rPr>
          <w:rFonts w:ascii="David" w:hAnsi="David" w:cs="David" w:hint="cs"/>
          <w:rtl/>
          <w:lang w:val="en-US"/>
        </w:rPr>
        <w:t>טסלה</w:t>
      </w:r>
      <w:proofErr w:type="spellEnd"/>
      <w:r>
        <w:rPr>
          <w:rFonts w:ascii="David" w:hAnsi="David" w:cs="David" w:hint="cs"/>
          <w:rtl/>
          <w:lang w:val="en-US"/>
        </w:rPr>
        <w:t xml:space="preserve"> לשימוש מנכ״ל החברה. עלות המכונית 400,000 ש״ח ומועד רכישתה ה-1.1.2022. בנוסף שילמה החברה אגרות בסך 4,000 ש״ח וכן עלויות הובלה בסך 6,000 ש״ח. </w:t>
      </w:r>
    </w:p>
    <w:p w14:paraId="4B0B0C2B" w14:textId="0D79229F" w:rsidR="00356E28" w:rsidRDefault="00356E28" w:rsidP="00356E28">
      <w:pPr>
        <w:bidi/>
        <w:spacing w:line="360" w:lineRule="auto"/>
        <w:jc w:val="both"/>
        <w:rPr>
          <w:rFonts w:ascii="David" w:hAnsi="David" w:cs="David"/>
          <w:rtl/>
          <w:lang w:val="en-US"/>
        </w:rPr>
      </w:pPr>
      <w:r>
        <w:rPr>
          <w:rFonts w:ascii="David" w:hAnsi="David" w:cs="David" w:hint="cs"/>
          <w:rtl/>
          <w:lang w:val="en-US"/>
        </w:rPr>
        <w:t xml:space="preserve">עלויות טעינת </w:t>
      </w:r>
      <w:proofErr w:type="spellStart"/>
      <w:r>
        <w:rPr>
          <w:rFonts w:ascii="David" w:hAnsi="David" w:cs="David" w:hint="cs"/>
          <w:rtl/>
          <w:lang w:val="en-US"/>
        </w:rPr>
        <w:t>הטסלה</w:t>
      </w:r>
      <w:proofErr w:type="spellEnd"/>
      <w:r>
        <w:rPr>
          <w:rFonts w:ascii="David" w:hAnsi="David" w:cs="David" w:hint="cs"/>
          <w:rtl/>
          <w:lang w:val="en-US"/>
        </w:rPr>
        <w:t xml:space="preserve"> מסתכמות בסך של 10,000 ש״ח לשנה. </w:t>
      </w:r>
    </w:p>
    <w:p w14:paraId="42028532" w14:textId="15E20146" w:rsidR="00356E28" w:rsidRDefault="00356E28" w:rsidP="00356E28">
      <w:pPr>
        <w:bidi/>
        <w:spacing w:line="360" w:lineRule="auto"/>
        <w:jc w:val="both"/>
        <w:rPr>
          <w:rFonts w:ascii="David" w:hAnsi="David" w:cs="David"/>
          <w:rtl/>
          <w:lang w:val="en-US"/>
        </w:rPr>
      </w:pPr>
      <w:r>
        <w:rPr>
          <w:rFonts w:ascii="David" w:hAnsi="David" w:cs="David" w:hint="cs"/>
          <w:rtl/>
          <w:lang w:val="en-US"/>
        </w:rPr>
        <w:t>נדרש:</w:t>
      </w:r>
    </w:p>
    <w:p w14:paraId="58EE852F" w14:textId="32B3CAF1" w:rsidR="00356E28" w:rsidRDefault="00356E28" w:rsidP="00B03819">
      <w:pPr>
        <w:pStyle w:val="ListParagraph"/>
        <w:numPr>
          <w:ilvl w:val="0"/>
          <w:numId w:val="32"/>
        </w:numPr>
        <w:bidi/>
        <w:spacing w:line="360" w:lineRule="auto"/>
        <w:jc w:val="both"/>
        <w:rPr>
          <w:rFonts w:ascii="David" w:hAnsi="David" w:cs="David"/>
          <w:lang w:val="en-US"/>
        </w:rPr>
      </w:pPr>
      <w:r>
        <w:rPr>
          <w:rFonts w:ascii="David" w:hAnsi="David" w:cs="David" w:hint="cs"/>
          <w:rtl/>
          <w:lang w:val="en-US"/>
        </w:rPr>
        <w:t xml:space="preserve">מהי עלות </w:t>
      </w:r>
      <w:proofErr w:type="spellStart"/>
      <w:r>
        <w:rPr>
          <w:rFonts w:ascii="David" w:hAnsi="David" w:cs="David" w:hint="cs"/>
          <w:rtl/>
          <w:lang w:val="en-US"/>
        </w:rPr>
        <w:t>הטסלה</w:t>
      </w:r>
      <w:proofErr w:type="spellEnd"/>
      <w:r>
        <w:rPr>
          <w:rFonts w:ascii="David" w:hAnsi="David" w:cs="David" w:hint="cs"/>
          <w:rtl/>
          <w:lang w:val="en-US"/>
        </w:rPr>
        <w:t xml:space="preserve"> (בהיבט פריט רכוש קבוע). </w:t>
      </w:r>
    </w:p>
    <w:p w14:paraId="02623CED" w14:textId="4EA6591D" w:rsidR="00356E28" w:rsidRDefault="00FB6A92" w:rsidP="00B03819">
      <w:pPr>
        <w:pStyle w:val="ListParagraph"/>
        <w:numPr>
          <w:ilvl w:val="0"/>
          <w:numId w:val="32"/>
        </w:numPr>
        <w:bidi/>
        <w:spacing w:line="360" w:lineRule="auto"/>
        <w:jc w:val="both"/>
        <w:rPr>
          <w:rFonts w:ascii="David" w:hAnsi="David" w:cs="David"/>
          <w:lang w:val="en-US"/>
        </w:rPr>
      </w:pPr>
      <w:r>
        <w:rPr>
          <w:rFonts w:ascii="David" w:hAnsi="David" w:cs="David" w:hint="cs"/>
          <w:rtl/>
          <w:lang w:val="en-US"/>
        </w:rPr>
        <w:t xml:space="preserve">הניחו כעת כי אורך החיים השימושיים של </w:t>
      </w:r>
      <w:proofErr w:type="spellStart"/>
      <w:r>
        <w:rPr>
          <w:rFonts w:ascii="David" w:hAnsi="David" w:cs="David" w:hint="cs"/>
          <w:rtl/>
          <w:lang w:val="en-US"/>
        </w:rPr>
        <w:t>הטסלה</w:t>
      </w:r>
      <w:proofErr w:type="spellEnd"/>
      <w:r>
        <w:rPr>
          <w:rFonts w:ascii="David" w:hAnsi="David" w:cs="David" w:hint="cs"/>
          <w:rtl/>
          <w:lang w:val="en-US"/>
        </w:rPr>
        <w:t xml:space="preserve"> 10 שנים, וערך השייר שלה מהווה 25% מעלותה. בהנחה </w:t>
      </w:r>
      <w:proofErr w:type="spellStart"/>
      <w:r>
        <w:rPr>
          <w:rFonts w:ascii="David" w:hAnsi="David" w:cs="David" w:hint="cs"/>
          <w:rtl/>
          <w:lang w:val="en-US"/>
        </w:rPr>
        <w:t>שהטסלה</w:t>
      </w:r>
      <w:proofErr w:type="spellEnd"/>
      <w:r>
        <w:rPr>
          <w:rFonts w:ascii="David" w:hAnsi="David" w:cs="David" w:hint="cs"/>
          <w:rtl/>
          <w:lang w:val="en-US"/>
        </w:rPr>
        <w:t xml:space="preserve"> </w:t>
      </w:r>
      <w:proofErr w:type="spellStart"/>
      <w:r>
        <w:rPr>
          <w:rFonts w:ascii="David" w:hAnsi="David" w:cs="David" w:hint="cs"/>
          <w:rtl/>
          <w:lang w:val="en-US"/>
        </w:rPr>
        <w:t>היתה</w:t>
      </w:r>
      <w:proofErr w:type="spellEnd"/>
      <w:r>
        <w:rPr>
          <w:rFonts w:ascii="David" w:hAnsi="David" w:cs="David" w:hint="cs"/>
          <w:rtl/>
          <w:lang w:val="en-US"/>
        </w:rPr>
        <w:t xml:space="preserve"> זמינה לשימוש ב-1.7.2022, מהן הוצאות הפחת בגין </w:t>
      </w:r>
      <w:proofErr w:type="spellStart"/>
      <w:r>
        <w:rPr>
          <w:rFonts w:ascii="David" w:hAnsi="David" w:cs="David" w:hint="cs"/>
          <w:rtl/>
          <w:lang w:val="en-US"/>
        </w:rPr>
        <w:t>הטסלה</w:t>
      </w:r>
      <w:proofErr w:type="spellEnd"/>
      <w:r>
        <w:rPr>
          <w:rFonts w:ascii="David" w:hAnsi="David" w:cs="David" w:hint="cs"/>
          <w:rtl/>
          <w:lang w:val="en-US"/>
        </w:rPr>
        <w:t xml:space="preserve"> ב-2022?</w:t>
      </w:r>
    </w:p>
    <w:p w14:paraId="7761A529" w14:textId="77777777" w:rsidR="00FB6A92" w:rsidRDefault="00FB6A92" w:rsidP="00FB6A92">
      <w:pPr>
        <w:bidi/>
        <w:spacing w:line="360" w:lineRule="auto"/>
        <w:jc w:val="both"/>
        <w:rPr>
          <w:rFonts w:ascii="David" w:hAnsi="David" w:cs="David"/>
          <w:rtl/>
          <w:lang w:val="en-US"/>
        </w:rPr>
      </w:pPr>
    </w:p>
    <w:p w14:paraId="44E46298" w14:textId="1ADA41B9" w:rsidR="00FB6A92" w:rsidRDefault="00FB6A92" w:rsidP="00FB6A92">
      <w:pPr>
        <w:bidi/>
        <w:spacing w:line="360" w:lineRule="auto"/>
        <w:jc w:val="both"/>
        <w:rPr>
          <w:rFonts w:ascii="David" w:hAnsi="David" w:cs="David"/>
          <w:rtl/>
          <w:lang w:val="en-US"/>
        </w:rPr>
      </w:pPr>
      <w:r>
        <w:rPr>
          <w:rFonts w:ascii="David" w:hAnsi="David" w:cs="David" w:hint="cs"/>
          <w:rtl/>
          <w:lang w:val="en-US"/>
        </w:rPr>
        <w:t>פתרון:</w:t>
      </w:r>
    </w:p>
    <w:p w14:paraId="2F9FCB97" w14:textId="77777777" w:rsidR="00FB6A92" w:rsidRDefault="00FB6A92" w:rsidP="00FB6A92">
      <w:pPr>
        <w:bidi/>
        <w:spacing w:line="360" w:lineRule="auto"/>
        <w:jc w:val="both"/>
        <w:rPr>
          <w:rFonts w:ascii="David" w:hAnsi="David" w:cs="David"/>
          <w:rtl/>
          <w:lang w:val="en-US"/>
        </w:rPr>
      </w:pPr>
    </w:p>
    <w:p w14:paraId="670CD8A5" w14:textId="2EF6C9D3" w:rsidR="00FB6A92" w:rsidRPr="00F4556E" w:rsidRDefault="00FB6A92" w:rsidP="00FB6A92">
      <w:pPr>
        <w:bidi/>
        <w:spacing w:line="360" w:lineRule="auto"/>
        <w:jc w:val="both"/>
        <w:rPr>
          <w:rFonts w:ascii="David" w:hAnsi="David" w:cs="David"/>
          <w:u w:val="single"/>
          <w:rtl/>
          <w:lang w:val="en-US"/>
        </w:rPr>
      </w:pPr>
      <w:r w:rsidRPr="00F4556E">
        <w:rPr>
          <w:rFonts w:ascii="David" w:hAnsi="David" w:cs="David" w:hint="cs"/>
          <w:u w:val="single"/>
          <w:rtl/>
          <w:lang w:val="en-US"/>
        </w:rPr>
        <w:t>פתרון סעיף א - עלות ראשונית ועלויות נלוות</w:t>
      </w:r>
    </w:p>
    <w:p w14:paraId="199426BD" w14:textId="6851BA2F" w:rsidR="00FB6A92" w:rsidRDefault="00A13DFF" w:rsidP="00FB6A92">
      <w:pPr>
        <w:bidi/>
        <w:spacing w:line="360" w:lineRule="auto"/>
        <w:jc w:val="both"/>
        <w:rPr>
          <w:rFonts w:ascii="David" w:hAnsi="David" w:cs="David"/>
          <w:rtl/>
          <w:lang w:val="en-US"/>
        </w:rPr>
      </w:pPr>
      <w:r>
        <w:rPr>
          <w:rFonts w:ascii="David" w:hAnsi="David" w:cs="David" w:hint="cs"/>
          <w:rtl/>
          <w:lang w:val="en-US"/>
        </w:rPr>
        <w:t xml:space="preserve">עלות פריט רכוש קבוע תכלול את כל העלויות החיוניות להבאת הפריט למיקום ולמצב שמיש על פי כוונת ההנהלה. יחד עם זאת, עלויות </w:t>
      </w:r>
      <w:r>
        <w:rPr>
          <w:rFonts w:ascii="David" w:hAnsi="David" w:cs="David" w:hint="cs"/>
          <w:b/>
          <w:bCs/>
          <w:rtl/>
          <w:lang w:val="en-US"/>
        </w:rPr>
        <w:t>השימוש</w:t>
      </w:r>
      <w:r>
        <w:rPr>
          <w:rFonts w:ascii="David" w:hAnsi="David" w:cs="David" w:hint="cs"/>
          <w:rtl/>
          <w:lang w:val="en-US"/>
        </w:rPr>
        <w:t xml:space="preserve"> בפריט (בשונה מעלות הכשרתו לפעולה ראשונית) אינן חלק מעלותו כנכס, אלא תיזקפנה כהוצאה. בהתאם, עלויות חשמל, דלק, טיפולים שוטפים ואחזקה - אינן חלק מעלויות נכסיות אלא הוצאה. </w:t>
      </w:r>
    </w:p>
    <w:p w14:paraId="6C7C211F" w14:textId="155963DB" w:rsidR="00A13DFF" w:rsidRDefault="00A13DFF" w:rsidP="00A13DFF">
      <w:pPr>
        <w:bidi/>
        <w:spacing w:line="360" w:lineRule="auto"/>
        <w:jc w:val="both"/>
        <w:rPr>
          <w:rFonts w:ascii="David" w:hAnsi="David" w:cs="David"/>
          <w:rtl/>
          <w:lang w:val="en-US"/>
        </w:rPr>
      </w:pPr>
      <w:r>
        <w:rPr>
          <w:rFonts w:ascii="David" w:hAnsi="David" w:cs="David" w:hint="cs"/>
          <w:rtl/>
          <w:lang w:val="en-US"/>
        </w:rPr>
        <w:t xml:space="preserve">ספציפית כאן, אם כך - יש להפריד בין עלות המכונית, האגרות הראשוניות וההובלה, שהן עלויות חיוניות להבאת הפריט למצב כשיר ולמיקום נאות, לבין עלויות השימוש השוטפות (כגון טעינה). </w:t>
      </w:r>
    </w:p>
    <w:p w14:paraId="5DA913C3" w14:textId="79A2B97E" w:rsidR="00A13DFF" w:rsidRDefault="00A13DFF" w:rsidP="00A13DFF">
      <w:pPr>
        <w:bidi/>
        <w:spacing w:line="360" w:lineRule="auto"/>
        <w:jc w:val="both"/>
        <w:rPr>
          <w:rFonts w:ascii="David" w:hAnsi="David" w:cs="David"/>
          <w:rtl/>
          <w:lang w:val="en-US"/>
        </w:rPr>
      </w:pPr>
      <w:r>
        <w:rPr>
          <w:rFonts w:ascii="David" w:hAnsi="David" w:cs="David" w:hint="cs"/>
          <w:rtl/>
          <w:lang w:val="en-US"/>
        </w:rPr>
        <w:t xml:space="preserve">עלות </w:t>
      </w:r>
      <w:proofErr w:type="spellStart"/>
      <w:r>
        <w:rPr>
          <w:rFonts w:ascii="David" w:hAnsi="David" w:cs="David" w:hint="cs"/>
          <w:rtl/>
          <w:lang w:val="en-US"/>
        </w:rPr>
        <w:t>הטסלה</w:t>
      </w:r>
      <w:proofErr w:type="spellEnd"/>
      <w:r>
        <w:rPr>
          <w:rFonts w:ascii="David" w:hAnsi="David" w:cs="David" w:hint="cs"/>
          <w:rtl/>
          <w:lang w:val="en-US"/>
        </w:rPr>
        <w:t>:</w:t>
      </w:r>
    </w:p>
    <w:p w14:paraId="58BC66A4" w14:textId="14AD686D" w:rsidR="00A13DFF" w:rsidRDefault="00A13DFF" w:rsidP="00A13DFF">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עלות רכישה</w:t>
      </w:r>
      <w:r>
        <w:rPr>
          <w:rFonts w:ascii="David" w:hAnsi="David" w:cs="David"/>
          <w:rtl/>
          <w:lang w:val="en-US"/>
        </w:rPr>
        <w:tab/>
      </w:r>
      <w:r>
        <w:rPr>
          <w:rFonts w:ascii="David" w:hAnsi="David" w:cs="David"/>
          <w:rtl/>
          <w:lang w:val="en-US"/>
        </w:rPr>
        <w:tab/>
      </w:r>
      <w:r>
        <w:rPr>
          <w:rFonts w:ascii="David" w:hAnsi="David" w:cs="David" w:hint="cs"/>
          <w:rtl/>
          <w:lang w:val="en-US"/>
        </w:rPr>
        <w:t>400,000</w:t>
      </w:r>
    </w:p>
    <w:p w14:paraId="1D0EC104" w14:textId="11909294" w:rsidR="00A13DFF" w:rsidRDefault="00A13DFF" w:rsidP="00A13DFF">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אגרות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w:t>
      </w:r>
    </w:p>
    <w:p w14:paraId="1BAA9636" w14:textId="61115041" w:rsidR="00A13DFF" w:rsidRPr="00A13DFF" w:rsidRDefault="00A13DFF" w:rsidP="00A13DFF">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הובלה</w:t>
      </w:r>
      <w:r>
        <w:rPr>
          <w:rFonts w:ascii="David" w:hAnsi="David" w:cs="David"/>
          <w:rtl/>
          <w:lang w:val="en-US"/>
        </w:rPr>
        <w:tab/>
      </w:r>
      <w:r>
        <w:rPr>
          <w:rFonts w:ascii="David" w:hAnsi="David" w:cs="David"/>
          <w:rtl/>
          <w:lang w:val="en-US"/>
        </w:rPr>
        <w:tab/>
      </w:r>
      <w:r>
        <w:rPr>
          <w:rFonts w:ascii="David" w:hAnsi="David" w:cs="David"/>
          <w:rtl/>
          <w:lang w:val="en-US"/>
        </w:rPr>
        <w:tab/>
      </w:r>
      <w:r w:rsidRPr="00A13DFF">
        <w:rPr>
          <w:rFonts w:ascii="David" w:hAnsi="David" w:cs="David" w:hint="cs"/>
          <w:u w:val="single"/>
          <w:rtl/>
          <w:lang w:val="en-US"/>
        </w:rPr>
        <w:t>6,000</w:t>
      </w:r>
      <w:r>
        <w:rPr>
          <w:rFonts w:ascii="David" w:hAnsi="David" w:cs="David"/>
          <w:u w:val="single"/>
          <w:rtl/>
          <w:lang w:val="en-US"/>
        </w:rPr>
        <w:tab/>
      </w:r>
    </w:p>
    <w:p w14:paraId="7E41DDD5" w14:textId="6A815E26" w:rsidR="00A13DFF" w:rsidRPr="00F4556E" w:rsidRDefault="00A13DFF" w:rsidP="00F4556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עלות שתיזקף כנכס</w:t>
      </w:r>
      <w:r>
        <w:rPr>
          <w:rFonts w:ascii="David" w:hAnsi="David" w:cs="David"/>
          <w:rtl/>
          <w:lang w:val="en-US"/>
        </w:rPr>
        <w:tab/>
      </w:r>
      <w:r>
        <w:rPr>
          <w:rFonts w:ascii="David" w:hAnsi="David" w:cs="David" w:hint="cs"/>
          <w:rtl/>
          <w:lang w:val="en-US"/>
        </w:rPr>
        <w:t>410,000</w:t>
      </w:r>
    </w:p>
    <w:p w14:paraId="0649025A" w14:textId="77777777" w:rsidR="00356E28" w:rsidRDefault="00356E28" w:rsidP="00356E28">
      <w:pPr>
        <w:bidi/>
        <w:spacing w:line="360" w:lineRule="auto"/>
        <w:jc w:val="both"/>
        <w:rPr>
          <w:rFonts w:ascii="David" w:hAnsi="David" w:cs="David"/>
          <w:b/>
          <w:bCs/>
          <w:rtl/>
          <w:lang w:val="en-US"/>
        </w:rPr>
      </w:pPr>
    </w:p>
    <w:p w14:paraId="510D305E" w14:textId="7EC8F710" w:rsidR="00F4556E" w:rsidRPr="00563093" w:rsidRDefault="00BB1DCB" w:rsidP="00F4556E">
      <w:pPr>
        <w:bidi/>
        <w:spacing w:line="360" w:lineRule="auto"/>
        <w:jc w:val="both"/>
        <w:rPr>
          <w:rFonts w:ascii="David" w:hAnsi="David" w:cs="David"/>
          <w:u w:val="single"/>
          <w:rtl/>
          <w:lang w:val="en-US"/>
        </w:rPr>
      </w:pPr>
      <w:r w:rsidRPr="00563093">
        <w:rPr>
          <w:rFonts w:ascii="David" w:hAnsi="David" w:cs="David" w:hint="cs"/>
          <w:u w:val="single"/>
          <w:rtl/>
          <w:lang w:val="en-US"/>
        </w:rPr>
        <w:t>פתרון סעיף ב - הוצאות פחת ב-2022</w:t>
      </w:r>
    </w:p>
    <w:p w14:paraId="68FA6A23" w14:textId="5B0A5A3A" w:rsidR="00BB1DCB" w:rsidRPr="00563093" w:rsidRDefault="00563093" w:rsidP="00BB1DCB">
      <w:pPr>
        <w:bidi/>
        <w:spacing w:line="360" w:lineRule="auto"/>
        <w:jc w:val="both"/>
        <w:rPr>
          <w:rFonts w:ascii="David" w:hAnsi="David" w:cs="David"/>
          <w:rtl/>
          <w:lang w:val="en-US"/>
        </w:rPr>
      </w:pPr>
      <m:oMathPara>
        <m:oMath>
          <m:r>
            <w:rPr>
              <w:rFonts w:ascii="Cambria Math" w:hAnsi="Cambria Math" w:cs="David"/>
              <w:lang w:val="en-US"/>
            </w:rPr>
            <m:t>D=</m:t>
          </m:r>
          <m:f>
            <m:fPr>
              <m:ctrlPr>
                <w:rPr>
                  <w:rFonts w:ascii="Cambria Math" w:hAnsi="Cambria Math" w:cs="David"/>
                  <w:i/>
                  <w:lang w:val="en-US"/>
                </w:rPr>
              </m:ctrlPr>
            </m:fPr>
            <m:num>
              <m:r>
                <w:rPr>
                  <w:rFonts w:ascii="Cambria Math" w:hAnsi="Cambria Math" w:cs="David"/>
                  <w:lang w:val="en-US"/>
                </w:rPr>
                <m:t>410,000-25%*410,000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=15,375</m:t>
          </m:r>
        </m:oMath>
      </m:oMathPara>
    </w:p>
    <w:p w14:paraId="772C0536" w14:textId="77777777" w:rsidR="00F4556E" w:rsidRDefault="00F4556E" w:rsidP="00F4556E">
      <w:pPr>
        <w:bidi/>
        <w:spacing w:line="360" w:lineRule="auto"/>
        <w:jc w:val="both"/>
        <w:rPr>
          <w:rFonts w:ascii="David" w:hAnsi="David" w:cs="David"/>
          <w:b/>
          <w:bCs/>
          <w:rtl/>
          <w:lang w:val="en-US"/>
        </w:rPr>
      </w:pPr>
    </w:p>
    <w:p w14:paraId="2547B29D" w14:textId="77777777" w:rsidR="0007611B" w:rsidRDefault="0007611B">
      <w:pPr>
        <w:rPr>
          <w:rFonts w:ascii="David" w:hAnsi="David" w:cs="David"/>
          <w:b/>
          <w:bCs/>
          <w:rtl/>
          <w:lang w:val="en-US"/>
        </w:rPr>
      </w:pPr>
      <w:r>
        <w:rPr>
          <w:rFonts w:ascii="David" w:hAnsi="David" w:cs="David"/>
          <w:b/>
          <w:bCs/>
          <w:rtl/>
          <w:lang w:val="en-US"/>
        </w:rPr>
        <w:br w:type="page"/>
      </w:r>
    </w:p>
    <w:p w14:paraId="5EC8A819" w14:textId="014F1FB4" w:rsidR="00F4556E" w:rsidRDefault="00332990" w:rsidP="00F4556E">
      <w:pPr>
        <w:bidi/>
        <w:spacing w:line="360" w:lineRule="auto"/>
        <w:jc w:val="both"/>
        <w:rPr>
          <w:rFonts w:ascii="David" w:hAnsi="David" w:cs="David"/>
          <w:b/>
          <w:bCs/>
          <w:rtl/>
          <w:lang w:val="en-US"/>
        </w:rPr>
      </w:pPr>
      <w:r>
        <w:rPr>
          <w:rFonts w:ascii="David" w:hAnsi="David" w:cs="David" w:hint="cs"/>
          <w:b/>
          <w:bCs/>
          <w:rtl/>
          <w:lang w:val="en-US"/>
        </w:rPr>
        <w:lastRenderedPageBreak/>
        <w:t>שאלה קצרה 4</w:t>
      </w:r>
      <w:r w:rsidR="00D84025">
        <w:rPr>
          <w:rFonts w:ascii="David" w:hAnsi="David" w:cs="David" w:hint="cs"/>
          <w:b/>
          <w:bCs/>
          <w:rtl/>
          <w:lang w:val="en-US"/>
        </w:rPr>
        <w:t xml:space="preserve"> (לבית)</w:t>
      </w:r>
    </w:p>
    <w:p w14:paraId="08D562E0" w14:textId="793705DE" w:rsidR="00332990" w:rsidRDefault="00332990" w:rsidP="00332990">
      <w:pPr>
        <w:bidi/>
        <w:spacing w:line="360" w:lineRule="auto"/>
        <w:jc w:val="both"/>
        <w:rPr>
          <w:rFonts w:ascii="David" w:hAnsi="David" w:cs="David"/>
          <w:rtl/>
          <w:lang w:val="en-US"/>
        </w:rPr>
      </w:pPr>
      <w:r>
        <w:rPr>
          <w:rFonts w:ascii="David" w:hAnsi="David" w:cs="David" w:hint="cs"/>
          <w:rtl/>
          <w:lang w:val="en-US"/>
        </w:rPr>
        <w:t xml:space="preserve">חברת ״הילה ח״ בע״מ רכשה מכונת קפה למשרד בעלות של 50,000 ש״ח. </w:t>
      </w:r>
      <w:r w:rsidR="009F6DD6">
        <w:rPr>
          <w:rFonts w:ascii="David" w:hAnsi="David" w:cs="David" w:hint="cs"/>
          <w:rtl/>
          <w:lang w:val="en-US"/>
        </w:rPr>
        <w:t xml:space="preserve">בנוסף שילמה החברה עבור הובלה 10,000 ש״ח. המכונה הגיעה לחברה והפכה לזמינה לשימוש ב-1.2.2022. ב-1.4.2025 נמכרה המכונה </w:t>
      </w:r>
      <w:r w:rsidR="0007611B">
        <w:rPr>
          <w:rFonts w:ascii="David" w:hAnsi="David" w:cs="David" w:hint="cs"/>
          <w:rtl/>
          <w:lang w:val="en-US"/>
        </w:rPr>
        <w:t xml:space="preserve">בתמורה ל-29,000 ש״ח. אורך החיים השימושיים של המכונה 5 שנים, ואין לה ערך שייר / גרט. </w:t>
      </w:r>
    </w:p>
    <w:p w14:paraId="60510E6C" w14:textId="4EB99FFA" w:rsidR="0007611B" w:rsidRDefault="0007611B" w:rsidP="0007611B">
      <w:pPr>
        <w:bidi/>
        <w:spacing w:line="360" w:lineRule="auto"/>
        <w:jc w:val="both"/>
        <w:rPr>
          <w:rFonts w:ascii="David" w:hAnsi="David" w:cs="David"/>
          <w:rtl/>
          <w:lang w:val="en-US"/>
        </w:rPr>
      </w:pPr>
      <w:r>
        <w:rPr>
          <w:rFonts w:ascii="David" w:hAnsi="David" w:cs="David" w:hint="cs"/>
          <w:rtl/>
          <w:lang w:val="en-US"/>
        </w:rPr>
        <w:t>נדרש:</w:t>
      </w:r>
    </w:p>
    <w:p w14:paraId="6E76D730" w14:textId="7BB85BE5" w:rsidR="0007611B" w:rsidRDefault="0007611B" w:rsidP="00B03819">
      <w:pPr>
        <w:pStyle w:val="ListParagraph"/>
        <w:numPr>
          <w:ilvl w:val="0"/>
          <w:numId w:val="33"/>
        </w:numPr>
        <w:bidi/>
        <w:spacing w:line="360" w:lineRule="auto"/>
        <w:jc w:val="both"/>
        <w:rPr>
          <w:rFonts w:ascii="David" w:hAnsi="David" w:cs="David"/>
          <w:lang w:val="en-US"/>
        </w:rPr>
      </w:pPr>
      <w:r>
        <w:rPr>
          <w:rFonts w:ascii="David" w:hAnsi="David" w:cs="David" w:hint="cs"/>
          <w:rtl/>
          <w:lang w:val="en-US"/>
        </w:rPr>
        <w:t>מהו רווח ההון / הפסד ההון במכירה?</w:t>
      </w:r>
    </w:p>
    <w:p w14:paraId="22751491" w14:textId="05E95D9C" w:rsidR="0007611B" w:rsidRPr="0007611B" w:rsidRDefault="0007611B" w:rsidP="00B03819">
      <w:pPr>
        <w:pStyle w:val="ListParagraph"/>
        <w:numPr>
          <w:ilvl w:val="0"/>
          <w:numId w:val="33"/>
        </w:numPr>
        <w:bidi/>
        <w:spacing w:line="360" w:lineRule="auto"/>
        <w:jc w:val="both"/>
        <w:rPr>
          <w:rFonts w:ascii="David" w:hAnsi="David" w:cs="David"/>
          <w:lang w:val="en-US"/>
        </w:rPr>
      </w:pPr>
      <w:r>
        <w:rPr>
          <w:rFonts w:ascii="David" w:hAnsi="David" w:cs="David" w:hint="cs"/>
          <w:rtl/>
          <w:lang w:val="en-US"/>
        </w:rPr>
        <w:t>כיצד תשתנה תשובתך אם המכירה ב-1.9.2022 (יתר הנתונים ללא שינוי)?</w:t>
      </w:r>
    </w:p>
    <w:p w14:paraId="27879423" w14:textId="77777777" w:rsidR="00332990" w:rsidRDefault="00332990" w:rsidP="00332990">
      <w:pPr>
        <w:bidi/>
        <w:spacing w:line="360" w:lineRule="auto"/>
        <w:jc w:val="both"/>
        <w:rPr>
          <w:rFonts w:ascii="David" w:hAnsi="David" w:cs="David"/>
          <w:b/>
          <w:bCs/>
          <w:lang w:val="en-US"/>
        </w:rPr>
      </w:pPr>
    </w:p>
    <w:p w14:paraId="2A614EC6" w14:textId="768A9F62" w:rsidR="00332990" w:rsidRDefault="0007611B" w:rsidP="00332990">
      <w:pPr>
        <w:bidi/>
        <w:spacing w:line="360" w:lineRule="auto"/>
        <w:jc w:val="both"/>
        <w:rPr>
          <w:rFonts w:ascii="David" w:hAnsi="David" w:cs="David"/>
          <w:b/>
          <w:bCs/>
          <w:rtl/>
          <w:lang w:val="en-US"/>
        </w:rPr>
      </w:pPr>
      <w:r>
        <w:rPr>
          <w:rFonts w:ascii="David" w:hAnsi="David" w:cs="David" w:hint="cs"/>
          <w:b/>
          <w:bCs/>
          <w:rtl/>
          <w:lang w:val="en-US"/>
        </w:rPr>
        <w:t>פתרון:</w:t>
      </w:r>
    </w:p>
    <w:p w14:paraId="1C962D31" w14:textId="77777777" w:rsidR="0007611B" w:rsidRDefault="0007611B" w:rsidP="0007611B">
      <w:pPr>
        <w:bidi/>
        <w:spacing w:line="360" w:lineRule="auto"/>
        <w:jc w:val="both"/>
        <w:rPr>
          <w:rFonts w:ascii="David" w:hAnsi="David" w:cs="David"/>
          <w:b/>
          <w:bCs/>
          <w:rtl/>
          <w:lang w:val="en-US"/>
        </w:rPr>
      </w:pPr>
    </w:p>
    <w:p w14:paraId="4EB3AE82" w14:textId="0D44C45E" w:rsidR="0007611B" w:rsidRPr="0007611B" w:rsidRDefault="0007611B" w:rsidP="0007611B">
      <w:pPr>
        <w:bidi/>
        <w:spacing w:line="360" w:lineRule="auto"/>
        <w:jc w:val="both"/>
        <w:rPr>
          <w:rFonts w:ascii="David" w:hAnsi="David" w:cs="David"/>
          <w:u w:val="single"/>
          <w:rtl/>
          <w:lang w:val="en-US"/>
        </w:rPr>
      </w:pPr>
      <w:r w:rsidRPr="0007611B">
        <w:rPr>
          <w:rFonts w:ascii="David" w:hAnsi="David" w:cs="David" w:hint="cs"/>
          <w:u w:val="single"/>
          <w:rtl/>
          <w:lang w:val="en-US"/>
        </w:rPr>
        <w:t>פתרון סעיף א</w:t>
      </w:r>
    </w:p>
    <w:p w14:paraId="5C7FE5E5" w14:textId="2C3C52EE" w:rsidR="0007611B" w:rsidRPr="0007611B" w:rsidRDefault="0007611B" w:rsidP="0007611B">
      <w:pPr>
        <w:bidi/>
        <w:spacing w:line="360" w:lineRule="auto"/>
        <w:jc w:val="both"/>
        <w:rPr>
          <w:rFonts w:ascii="David" w:hAnsi="David" w:cs="David"/>
          <w:rtl/>
          <w:lang w:val="en-US"/>
        </w:rPr>
      </w:pPr>
      <w:r w:rsidRPr="0007611B">
        <w:rPr>
          <w:rFonts w:ascii="David" w:hAnsi="David" w:cs="David" w:hint="cs"/>
          <w:rtl/>
          <w:lang w:val="en-US"/>
        </w:rPr>
        <w:t>תחילה, נחשב את העלות המופחתת של הפריט ערב מכירתו:</w:t>
      </w:r>
    </w:p>
    <w:p w14:paraId="5B4A9F12" w14:textId="256D1667" w:rsidR="0007611B" w:rsidRDefault="0007611B" w:rsidP="0007611B">
      <w:pPr>
        <w:bidi/>
        <w:spacing w:line="360" w:lineRule="auto"/>
        <w:ind w:left="720" w:firstLine="720"/>
        <w:jc w:val="both"/>
        <w:rPr>
          <w:rFonts w:ascii="David" w:hAnsi="David" w:cs="David"/>
          <w:rtl/>
          <w:lang w:val="en-US"/>
        </w:rPr>
      </w:pPr>
      <w:r w:rsidRPr="0007611B">
        <w:rPr>
          <w:rFonts w:ascii="David" w:hAnsi="David" w:cs="David" w:hint="cs"/>
          <w:rtl/>
          <w:lang w:val="en-US"/>
        </w:rPr>
        <w:t>עלות</w:t>
      </w:r>
      <w:r w:rsidRPr="0007611B">
        <w:rPr>
          <w:rFonts w:ascii="David" w:hAnsi="David" w:cs="David"/>
          <w:rtl/>
          <w:lang w:val="en-US"/>
        </w:rPr>
        <w:tab/>
      </w:r>
      <w:r w:rsidRPr="0007611B">
        <w:rPr>
          <w:rFonts w:ascii="David" w:hAnsi="David" w:cs="David"/>
          <w:rtl/>
          <w:lang w:val="en-US"/>
        </w:rPr>
        <w:tab/>
      </w:r>
      <w:r w:rsidRPr="0007611B">
        <w:rPr>
          <w:rFonts w:ascii="David" w:hAnsi="David" w:cs="David"/>
          <w:rtl/>
          <w:lang w:val="en-US"/>
        </w:rPr>
        <w:tab/>
      </w:r>
      <w:r w:rsidRPr="0007611B">
        <w:rPr>
          <w:rFonts w:ascii="David" w:hAnsi="David" w:cs="David" w:hint="cs"/>
          <w:rtl/>
          <w:lang w:val="en-US"/>
        </w:rPr>
        <w:t>60,000</w:t>
      </w:r>
    </w:p>
    <w:p w14:paraId="7B00D8B3" w14:textId="6C4ACB3F" w:rsidR="0007611B" w:rsidRDefault="0007611B" w:rsidP="0007611B">
      <w:pPr>
        <w:bidi/>
        <w:spacing w:line="360" w:lineRule="auto"/>
        <w:ind w:left="720" w:firstLine="720"/>
        <w:jc w:val="both"/>
        <w:rPr>
          <w:rFonts w:ascii="David" w:eastAsiaTheme="minorEastAsia" w:hAnsi="David" w:cs="David"/>
          <w:rtl/>
          <w:lang w:val="en-US"/>
        </w:rPr>
      </w:pPr>
      <w:r>
        <w:rPr>
          <w:rFonts w:ascii="David" w:hAnsi="David" w:cs="David" w:hint="cs"/>
          <w:rtl/>
          <w:lang w:val="en-US"/>
        </w:rPr>
        <w:t>פחת נצבר</w:t>
      </w:r>
      <w:r>
        <w:rPr>
          <w:rFonts w:ascii="David" w:hAnsi="David" w:cs="David"/>
          <w:rtl/>
          <w:lang w:val="en-US"/>
        </w:rPr>
        <w:tab/>
      </w:r>
      <w:r>
        <w:rPr>
          <w:rFonts w:ascii="David" w:hAnsi="David" w:cs="David"/>
          <w:rtl/>
          <w:lang w:val="en-US"/>
        </w:rPr>
        <w:tab/>
      </w:r>
      <w:r w:rsidR="00945242" w:rsidRPr="00945242">
        <w:rPr>
          <w:rFonts w:ascii="David" w:hAnsi="David" w:cs="David" w:hint="cs"/>
          <w:u w:val="single"/>
          <w:rtl/>
          <w:lang w:val="en-US"/>
        </w:rPr>
        <w:t>(38,000)</w:t>
      </w:r>
      <w:r w:rsidR="00E15ABC" w:rsidRPr="00945242">
        <w:rPr>
          <w:rFonts w:ascii="David" w:hAnsi="David" w:cs="David"/>
          <w:u w:val="single"/>
          <w:rtl/>
          <w:lang w:val="en-US"/>
        </w:rPr>
        <w:tab/>
      </w:r>
      <w:r w:rsidR="00E15ABC">
        <w:rPr>
          <w:rFonts w:ascii="David" w:hAnsi="David" w:cs="David"/>
          <w:rtl/>
          <w:lang w:val="en-US"/>
        </w:rPr>
        <w:tab/>
      </w:r>
      <m:oMath>
        <m:f>
          <m:fPr>
            <m:ctrlPr>
              <w:rPr>
                <w:rFonts w:ascii="Cambria Math" w:hAnsi="Cambria Math" w:cs="David"/>
                <w:i/>
                <w:lang w:val="en-US"/>
              </w:rPr>
            </m:ctrlPr>
          </m:fPr>
          <m:num>
            <m:r>
              <w:rPr>
                <w:rFonts w:ascii="Cambria Math" w:hAnsi="Cambria Math" w:cs="David"/>
                <w:lang w:val="en-US"/>
              </w:rPr>
              <m:t>60,000-0</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lang w:val="en-US"/>
          </w:rPr>
          <m:t>*</m:t>
        </m:r>
        <m:d>
          <m:dPr>
            <m:ctrlPr>
              <w:rPr>
                <w:rFonts w:ascii="Cambria Math" w:eastAsiaTheme="minorEastAsia" w:hAnsi="Cambria Math" w:cs="David"/>
                <w:i/>
                <w:lang w:val="en-US"/>
              </w:rPr>
            </m:ctrlPr>
          </m:dPr>
          <m:e>
            <m:r>
              <w:rPr>
                <w:rFonts w:ascii="Cambria Math" w:eastAsiaTheme="minorEastAsia" w:hAnsi="Cambria Math" w:cs="David"/>
                <w:lang w:val="en-US"/>
              </w:rPr>
              <m:t>3+</m:t>
            </m:r>
            <m:f>
              <m:fPr>
                <m:ctrlPr>
                  <w:rPr>
                    <w:rFonts w:ascii="Cambria Math" w:eastAsiaTheme="minorEastAsia" w:hAnsi="Cambria Math" w:cs="David"/>
                    <w:i/>
                    <w:lang w:val="en-US"/>
                  </w:rPr>
                </m:ctrlPr>
              </m:fPr>
              <m:num>
                <m:r>
                  <w:rPr>
                    <w:rFonts w:ascii="Cambria Math" w:eastAsiaTheme="minorEastAsia" w:hAnsi="Cambria Math" w:cs="David"/>
                    <w:lang w:val="en-US"/>
                  </w:rPr>
                  <m:t>2</m:t>
                </m:r>
              </m:num>
              <m:den>
                <m:r>
                  <w:rPr>
                    <w:rFonts w:ascii="Cambria Math" w:eastAsiaTheme="minorEastAsia" w:hAnsi="Cambria Math" w:cs="David"/>
                    <w:lang w:val="en-US"/>
                  </w:rPr>
                  <m:t>12</m:t>
                </m:r>
              </m:den>
            </m:f>
          </m:e>
        </m:d>
        <m:r>
          <w:rPr>
            <w:rFonts w:ascii="Cambria Math" w:eastAsiaTheme="minorEastAsia" w:hAnsi="Cambria Math" w:cs="David"/>
            <w:lang w:val="en-US"/>
          </w:rPr>
          <m:t>=</m:t>
        </m:r>
      </m:oMath>
    </w:p>
    <w:p w14:paraId="43629999" w14:textId="298EDE16" w:rsidR="00945242" w:rsidRPr="0007611B" w:rsidRDefault="00945242" w:rsidP="00945242">
      <w:pPr>
        <w:bidi/>
        <w:spacing w:line="360" w:lineRule="auto"/>
        <w:ind w:left="720" w:firstLine="720"/>
        <w:jc w:val="both"/>
        <w:rPr>
          <w:rFonts w:ascii="David" w:hAnsi="David" w:cs="David"/>
          <w:rtl/>
          <w:lang w:val="en-US"/>
        </w:rPr>
      </w:pPr>
      <w:r>
        <w:rPr>
          <w:rFonts w:ascii="David" w:eastAsiaTheme="minorEastAsia" w:hAnsi="David" w:cs="David" w:hint="cs"/>
          <w:rtl/>
          <w:lang w:val="en-US"/>
        </w:rPr>
        <w:t>עלות מופחתת</w:t>
      </w: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22,000</w:t>
      </w:r>
    </w:p>
    <w:p w14:paraId="242CD1CB" w14:textId="77777777" w:rsidR="0007611B" w:rsidRDefault="0007611B" w:rsidP="0007611B">
      <w:pPr>
        <w:bidi/>
        <w:spacing w:line="360" w:lineRule="auto"/>
        <w:jc w:val="both"/>
        <w:rPr>
          <w:rFonts w:ascii="David" w:hAnsi="David" w:cs="David"/>
          <w:b/>
          <w:bCs/>
          <w:rtl/>
          <w:lang w:val="en-US"/>
        </w:rPr>
      </w:pPr>
    </w:p>
    <w:p w14:paraId="0DC673AA" w14:textId="71EFE41F" w:rsidR="00945242" w:rsidRPr="000F2742" w:rsidRDefault="000F2742" w:rsidP="00945242">
      <w:pPr>
        <w:bidi/>
        <w:spacing w:line="360" w:lineRule="auto"/>
        <w:jc w:val="both"/>
        <w:rPr>
          <w:rFonts w:ascii="David" w:hAnsi="David" w:cs="David"/>
          <w:rtl/>
          <w:lang w:val="en-US"/>
        </w:rPr>
      </w:pPr>
      <w:r w:rsidRPr="000F2742">
        <w:rPr>
          <w:rFonts w:ascii="David" w:hAnsi="David" w:cs="David" w:hint="cs"/>
          <w:rtl/>
          <w:lang w:val="en-US"/>
        </w:rPr>
        <w:t>חישוב רווח ההון:</w:t>
      </w:r>
    </w:p>
    <w:p w14:paraId="397D5561" w14:textId="01DDD0AC" w:rsidR="000F2742" w:rsidRP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תמורת המכירה</w:t>
      </w: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29,000</w:t>
      </w:r>
    </w:p>
    <w:p w14:paraId="198C0084" w14:textId="52674DF9" w:rsidR="000F2742" w:rsidRP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עלות מופחתת</w:t>
      </w:r>
      <w:r w:rsidRPr="000F2742">
        <w:rPr>
          <w:rFonts w:ascii="David" w:hAnsi="David" w:cs="David"/>
          <w:rtl/>
          <w:lang w:val="en-US"/>
        </w:rPr>
        <w:tab/>
      </w:r>
      <w:r w:rsidRPr="000F2742">
        <w:rPr>
          <w:rFonts w:ascii="David" w:hAnsi="David" w:cs="David"/>
          <w:rtl/>
          <w:lang w:val="en-US"/>
        </w:rPr>
        <w:tab/>
      </w:r>
      <w:r w:rsidRPr="000F2742">
        <w:rPr>
          <w:rFonts w:ascii="David" w:hAnsi="David" w:cs="David" w:hint="cs"/>
          <w:u w:val="single"/>
          <w:rtl/>
          <w:lang w:val="en-US"/>
        </w:rPr>
        <w:t>(22,000)</w:t>
      </w:r>
    </w:p>
    <w:p w14:paraId="5BAC87CF" w14:textId="2FD2214A" w:rsid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רווח הון (חיובי)</w:t>
      </w: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7,000</w:t>
      </w:r>
    </w:p>
    <w:p w14:paraId="20E5F80F" w14:textId="77777777" w:rsidR="000F2742" w:rsidRDefault="000F2742" w:rsidP="000F2742">
      <w:pPr>
        <w:bidi/>
        <w:spacing w:line="360" w:lineRule="auto"/>
        <w:jc w:val="both"/>
        <w:rPr>
          <w:rFonts w:ascii="David" w:hAnsi="David" w:cs="David"/>
          <w:u w:val="single"/>
          <w:rtl/>
          <w:lang w:val="en-US"/>
        </w:rPr>
      </w:pPr>
    </w:p>
    <w:p w14:paraId="326E9F42" w14:textId="4FB5AF4A" w:rsidR="000F2742" w:rsidRPr="0007611B" w:rsidRDefault="000F2742" w:rsidP="000F2742">
      <w:pPr>
        <w:bidi/>
        <w:spacing w:line="360" w:lineRule="auto"/>
        <w:jc w:val="both"/>
        <w:rPr>
          <w:rFonts w:ascii="David" w:hAnsi="David" w:cs="David"/>
          <w:u w:val="single"/>
          <w:rtl/>
          <w:lang w:val="en-US"/>
        </w:rPr>
      </w:pPr>
      <w:r w:rsidRPr="0007611B">
        <w:rPr>
          <w:rFonts w:ascii="David" w:hAnsi="David" w:cs="David" w:hint="cs"/>
          <w:u w:val="single"/>
          <w:rtl/>
          <w:lang w:val="en-US"/>
        </w:rPr>
        <w:t xml:space="preserve">פתרון סעיף </w:t>
      </w:r>
      <w:r>
        <w:rPr>
          <w:rFonts w:ascii="David" w:hAnsi="David" w:cs="David" w:hint="cs"/>
          <w:u w:val="single"/>
          <w:rtl/>
          <w:lang w:val="en-US"/>
        </w:rPr>
        <w:t>ב</w:t>
      </w:r>
    </w:p>
    <w:p w14:paraId="58E0641E" w14:textId="77777777" w:rsidR="000F2742" w:rsidRPr="0007611B" w:rsidRDefault="000F2742" w:rsidP="000F2742">
      <w:pPr>
        <w:bidi/>
        <w:spacing w:line="360" w:lineRule="auto"/>
        <w:jc w:val="both"/>
        <w:rPr>
          <w:rFonts w:ascii="David" w:hAnsi="David" w:cs="David"/>
          <w:rtl/>
          <w:lang w:val="en-US"/>
        </w:rPr>
      </w:pPr>
      <w:r w:rsidRPr="0007611B">
        <w:rPr>
          <w:rFonts w:ascii="David" w:hAnsi="David" w:cs="David" w:hint="cs"/>
          <w:rtl/>
          <w:lang w:val="en-US"/>
        </w:rPr>
        <w:t>תחילה, נחשב את העלות המופחתת של הפריט ערב מכירתו:</w:t>
      </w:r>
    </w:p>
    <w:p w14:paraId="336DB521" w14:textId="77777777" w:rsidR="000F2742" w:rsidRDefault="000F2742" w:rsidP="000F2742">
      <w:pPr>
        <w:bidi/>
        <w:spacing w:line="360" w:lineRule="auto"/>
        <w:ind w:left="720" w:firstLine="720"/>
        <w:jc w:val="both"/>
        <w:rPr>
          <w:rFonts w:ascii="David" w:hAnsi="David" w:cs="David"/>
          <w:rtl/>
          <w:lang w:val="en-US"/>
        </w:rPr>
      </w:pPr>
      <w:r w:rsidRPr="0007611B">
        <w:rPr>
          <w:rFonts w:ascii="David" w:hAnsi="David" w:cs="David" w:hint="cs"/>
          <w:rtl/>
          <w:lang w:val="en-US"/>
        </w:rPr>
        <w:t>עלות</w:t>
      </w:r>
      <w:r w:rsidRPr="0007611B">
        <w:rPr>
          <w:rFonts w:ascii="David" w:hAnsi="David" w:cs="David"/>
          <w:rtl/>
          <w:lang w:val="en-US"/>
        </w:rPr>
        <w:tab/>
      </w:r>
      <w:r w:rsidRPr="0007611B">
        <w:rPr>
          <w:rFonts w:ascii="David" w:hAnsi="David" w:cs="David"/>
          <w:rtl/>
          <w:lang w:val="en-US"/>
        </w:rPr>
        <w:tab/>
      </w:r>
      <w:r w:rsidRPr="0007611B">
        <w:rPr>
          <w:rFonts w:ascii="David" w:hAnsi="David" w:cs="David"/>
          <w:rtl/>
          <w:lang w:val="en-US"/>
        </w:rPr>
        <w:tab/>
      </w:r>
      <w:r w:rsidRPr="0007611B">
        <w:rPr>
          <w:rFonts w:ascii="David" w:hAnsi="David" w:cs="David" w:hint="cs"/>
          <w:rtl/>
          <w:lang w:val="en-US"/>
        </w:rPr>
        <w:t>60,000</w:t>
      </w:r>
    </w:p>
    <w:p w14:paraId="12CA91DA" w14:textId="3140F112" w:rsidR="000F2742" w:rsidRDefault="000F2742" w:rsidP="000F2742">
      <w:pPr>
        <w:bidi/>
        <w:spacing w:line="360" w:lineRule="auto"/>
        <w:ind w:left="720" w:firstLine="720"/>
        <w:jc w:val="both"/>
        <w:rPr>
          <w:rFonts w:ascii="David" w:eastAsiaTheme="minorEastAsia" w:hAnsi="David" w:cs="David"/>
          <w:rtl/>
          <w:lang w:val="en-US"/>
        </w:rPr>
      </w:pPr>
      <w:r>
        <w:rPr>
          <w:rFonts w:ascii="David" w:hAnsi="David" w:cs="David" w:hint="cs"/>
          <w:rtl/>
          <w:lang w:val="en-US"/>
        </w:rPr>
        <w:t>פחת נצבר</w:t>
      </w:r>
      <w:r>
        <w:rPr>
          <w:rFonts w:ascii="David" w:hAnsi="David" w:cs="David"/>
          <w:rtl/>
          <w:lang w:val="en-US"/>
        </w:rPr>
        <w:tab/>
      </w:r>
      <w:r>
        <w:rPr>
          <w:rFonts w:ascii="David" w:hAnsi="David" w:cs="David"/>
          <w:rtl/>
          <w:lang w:val="en-US"/>
        </w:rPr>
        <w:tab/>
      </w:r>
      <w:r w:rsidRPr="00945242">
        <w:rPr>
          <w:rFonts w:ascii="David" w:hAnsi="David" w:cs="David" w:hint="cs"/>
          <w:u w:val="single"/>
          <w:rtl/>
          <w:lang w:val="en-US"/>
        </w:rPr>
        <w:t>(</w:t>
      </w:r>
      <w:r w:rsidR="001127C9">
        <w:rPr>
          <w:rFonts w:ascii="David" w:hAnsi="David" w:cs="David" w:hint="cs"/>
          <w:u w:val="single"/>
          <w:rtl/>
          <w:lang w:val="en-US"/>
        </w:rPr>
        <w:t>7</w:t>
      </w:r>
      <w:r w:rsidRPr="00945242">
        <w:rPr>
          <w:rFonts w:ascii="David" w:hAnsi="David" w:cs="David" w:hint="cs"/>
          <w:u w:val="single"/>
          <w:rtl/>
          <w:lang w:val="en-US"/>
        </w:rPr>
        <w:t>,000)</w:t>
      </w:r>
      <w:r w:rsidRPr="00945242">
        <w:rPr>
          <w:rFonts w:ascii="David" w:hAnsi="David" w:cs="David"/>
          <w:u w:val="single"/>
          <w:rtl/>
          <w:lang w:val="en-US"/>
        </w:rPr>
        <w:tab/>
      </w:r>
      <w:r>
        <w:rPr>
          <w:rFonts w:ascii="David" w:hAnsi="David" w:cs="David"/>
          <w:rtl/>
          <w:lang w:val="en-US"/>
        </w:rPr>
        <w:tab/>
      </w:r>
      <m:oMath>
        <m:f>
          <m:fPr>
            <m:ctrlPr>
              <w:rPr>
                <w:rFonts w:ascii="Cambria Math" w:hAnsi="Cambria Math" w:cs="David"/>
                <w:i/>
                <w:lang w:val="en-US"/>
              </w:rPr>
            </m:ctrlPr>
          </m:fPr>
          <m:num>
            <m:r>
              <w:rPr>
                <w:rFonts w:ascii="Cambria Math" w:hAnsi="Cambria Math" w:cs="David"/>
                <w:lang w:val="en-US"/>
              </w:rPr>
              <m:t>60,000-0</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lang w:val="en-US"/>
          </w:rPr>
          <m:t>*</m:t>
        </m:r>
        <m:d>
          <m:dPr>
            <m:ctrlPr>
              <w:rPr>
                <w:rFonts w:ascii="Cambria Math" w:eastAsiaTheme="minorEastAsia" w:hAnsi="Cambria Math" w:cs="David"/>
                <w:i/>
                <w:lang w:val="en-US"/>
              </w:rPr>
            </m:ctrlPr>
          </m:dPr>
          <m:e>
            <m:f>
              <m:fPr>
                <m:ctrlPr>
                  <w:rPr>
                    <w:rFonts w:ascii="Cambria Math" w:eastAsiaTheme="minorEastAsia" w:hAnsi="Cambria Math" w:cs="David"/>
                    <w:i/>
                    <w:lang w:val="en-US"/>
                  </w:rPr>
                </m:ctrlPr>
              </m:fPr>
              <m:num>
                <m:r>
                  <w:rPr>
                    <w:rFonts w:ascii="Cambria Math" w:eastAsiaTheme="minorEastAsia" w:hAnsi="Cambria Math" w:cs="David"/>
                    <w:lang w:val="en-US"/>
                  </w:rPr>
                  <m:t>7</m:t>
                </m:r>
              </m:num>
              <m:den>
                <m:r>
                  <w:rPr>
                    <w:rFonts w:ascii="Cambria Math" w:eastAsiaTheme="minorEastAsia" w:hAnsi="Cambria Math" w:cs="David"/>
                    <w:lang w:val="en-US"/>
                  </w:rPr>
                  <m:t>12</m:t>
                </m:r>
              </m:den>
            </m:f>
          </m:e>
        </m:d>
        <m:r>
          <w:rPr>
            <w:rFonts w:ascii="Cambria Math" w:eastAsiaTheme="minorEastAsia" w:hAnsi="Cambria Math" w:cs="David"/>
            <w:lang w:val="en-US"/>
          </w:rPr>
          <m:t>=</m:t>
        </m:r>
      </m:oMath>
    </w:p>
    <w:p w14:paraId="004A0A07" w14:textId="751DBB23" w:rsidR="000F2742" w:rsidRPr="0007611B" w:rsidRDefault="000F2742" w:rsidP="000F2742">
      <w:pPr>
        <w:bidi/>
        <w:spacing w:line="360" w:lineRule="auto"/>
        <w:ind w:left="720" w:firstLine="720"/>
        <w:jc w:val="both"/>
        <w:rPr>
          <w:rFonts w:ascii="David" w:hAnsi="David" w:cs="David"/>
          <w:rtl/>
          <w:lang w:val="en-US"/>
        </w:rPr>
      </w:pPr>
      <w:r>
        <w:rPr>
          <w:rFonts w:ascii="David" w:eastAsiaTheme="minorEastAsia" w:hAnsi="David" w:cs="David" w:hint="cs"/>
          <w:rtl/>
          <w:lang w:val="en-US"/>
        </w:rPr>
        <w:t>עלות מופחתת</w:t>
      </w:r>
      <w:r>
        <w:rPr>
          <w:rFonts w:ascii="David" w:eastAsiaTheme="minorEastAsia" w:hAnsi="David" w:cs="David"/>
          <w:rtl/>
          <w:lang w:val="en-US"/>
        </w:rPr>
        <w:tab/>
      </w:r>
      <w:r>
        <w:rPr>
          <w:rFonts w:ascii="David" w:eastAsiaTheme="minorEastAsia" w:hAnsi="David" w:cs="David"/>
          <w:rtl/>
          <w:lang w:val="en-US"/>
        </w:rPr>
        <w:tab/>
      </w:r>
      <w:r w:rsidR="001127C9">
        <w:rPr>
          <w:rFonts w:ascii="David" w:eastAsiaTheme="minorEastAsia" w:hAnsi="David" w:cs="David" w:hint="cs"/>
          <w:rtl/>
          <w:lang w:val="en-US"/>
        </w:rPr>
        <w:t>53</w:t>
      </w:r>
      <w:r>
        <w:rPr>
          <w:rFonts w:ascii="David" w:eastAsiaTheme="minorEastAsia" w:hAnsi="David" w:cs="David" w:hint="cs"/>
          <w:rtl/>
          <w:lang w:val="en-US"/>
        </w:rPr>
        <w:t>,000</w:t>
      </w:r>
    </w:p>
    <w:p w14:paraId="336F5A01" w14:textId="77777777" w:rsidR="000F2742" w:rsidRDefault="000F2742" w:rsidP="000F2742">
      <w:pPr>
        <w:bidi/>
        <w:spacing w:line="360" w:lineRule="auto"/>
        <w:jc w:val="both"/>
        <w:rPr>
          <w:rFonts w:ascii="David" w:hAnsi="David" w:cs="David"/>
          <w:b/>
          <w:bCs/>
          <w:rtl/>
          <w:lang w:val="en-US"/>
        </w:rPr>
      </w:pPr>
    </w:p>
    <w:p w14:paraId="51DC9954" w14:textId="2B9EA994" w:rsidR="000F2742" w:rsidRPr="000F2742" w:rsidRDefault="000F2742" w:rsidP="000F2742">
      <w:pPr>
        <w:bidi/>
        <w:spacing w:line="360" w:lineRule="auto"/>
        <w:jc w:val="both"/>
        <w:rPr>
          <w:rFonts w:ascii="David" w:hAnsi="David" w:cs="David"/>
          <w:rtl/>
          <w:lang w:val="en-US"/>
        </w:rPr>
      </w:pPr>
      <w:r w:rsidRPr="000F2742">
        <w:rPr>
          <w:rFonts w:ascii="David" w:hAnsi="David" w:cs="David" w:hint="cs"/>
          <w:rtl/>
          <w:lang w:val="en-US"/>
        </w:rPr>
        <w:t xml:space="preserve">חישוב </w:t>
      </w:r>
      <w:r w:rsidR="00631F75">
        <w:rPr>
          <w:rFonts w:ascii="David" w:hAnsi="David" w:cs="David" w:hint="cs"/>
          <w:rtl/>
          <w:lang w:val="en-US"/>
        </w:rPr>
        <w:t>הפסד</w:t>
      </w:r>
      <w:r w:rsidRPr="000F2742">
        <w:rPr>
          <w:rFonts w:ascii="David" w:hAnsi="David" w:cs="David" w:hint="cs"/>
          <w:rtl/>
          <w:lang w:val="en-US"/>
        </w:rPr>
        <w:t xml:space="preserve"> ההון:</w:t>
      </w:r>
    </w:p>
    <w:p w14:paraId="16F2FFE3" w14:textId="77777777" w:rsidR="000F2742" w:rsidRP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תמורת המכירה</w:t>
      </w: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29,000</w:t>
      </w:r>
    </w:p>
    <w:p w14:paraId="034F6F2D" w14:textId="2D68D8BF" w:rsidR="000F2742" w:rsidRP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עלות מופחתת</w:t>
      </w:r>
      <w:r w:rsidRPr="000F2742">
        <w:rPr>
          <w:rFonts w:ascii="David" w:hAnsi="David" w:cs="David"/>
          <w:rtl/>
          <w:lang w:val="en-US"/>
        </w:rPr>
        <w:tab/>
      </w:r>
      <w:r w:rsidRPr="000F2742">
        <w:rPr>
          <w:rFonts w:ascii="David" w:hAnsi="David" w:cs="David"/>
          <w:rtl/>
          <w:lang w:val="en-US"/>
        </w:rPr>
        <w:tab/>
      </w:r>
      <w:r w:rsidRPr="000F2742">
        <w:rPr>
          <w:rFonts w:ascii="David" w:hAnsi="David" w:cs="David" w:hint="cs"/>
          <w:u w:val="single"/>
          <w:rtl/>
          <w:lang w:val="en-US"/>
        </w:rPr>
        <w:t>(</w:t>
      </w:r>
      <w:r w:rsidR="001127C9">
        <w:rPr>
          <w:rFonts w:ascii="David" w:hAnsi="David" w:cs="David" w:hint="cs"/>
          <w:u w:val="single"/>
          <w:rtl/>
          <w:lang w:val="en-US"/>
        </w:rPr>
        <w:t>53</w:t>
      </w:r>
      <w:r w:rsidRPr="000F2742">
        <w:rPr>
          <w:rFonts w:ascii="David" w:hAnsi="David" w:cs="David" w:hint="cs"/>
          <w:u w:val="single"/>
          <w:rtl/>
          <w:lang w:val="en-US"/>
        </w:rPr>
        <w:t>,000)</w:t>
      </w:r>
    </w:p>
    <w:p w14:paraId="1968BE4F" w14:textId="6213F608" w:rsid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001127C9">
        <w:rPr>
          <w:rFonts w:ascii="David" w:hAnsi="David" w:cs="David" w:hint="cs"/>
          <w:rtl/>
          <w:lang w:val="en-US"/>
        </w:rPr>
        <w:t>הפסד הון (שלילי)</w:t>
      </w:r>
      <w:r w:rsidRPr="000F2742">
        <w:rPr>
          <w:rFonts w:ascii="David" w:hAnsi="David" w:cs="David"/>
          <w:rtl/>
          <w:lang w:val="en-US"/>
        </w:rPr>
        <w:tab/>
      </w:r>
      <w:r w:rsidR="001127C9">
        <w:rPr>
          <w:rFonts w:ascii="David" w:hAnsi="David" w:cs="David" w:hint="cs"/>
          <w:rtl/>
          <w:lang w:val="en-US"/>
        </w:rPr>
        <w:t>(24,000)</w:t>
      </w:r>
    </w:p>
    <w:p w14:paraId="49C032D3" w14:textId="77777777" w:rsidR="000F2742" w:rsidRDefault="000F2742" w:rsidP="000F2742">
      <w:pPr>
        <w:bidi/>
        <w:spacing w:line="360" w:lineRule="auto"/>
        <w:jc w:val="both"/>
        <w:rPr>
          <w:rFonts w:ascii="David" w:hAnsi="David" w:cs="David"/>
          <w:rtl/>
          <w:lang w:val="en-US"/>
        </w:rPr>
      </w:pPr>
    </w:p>
    <w:p w14:paraId="59266E9F" w14:textId="77777777" w:rsidR="000F2742" w:rsidRDefault="000F2742" w:rsidP="000F2742">
      <w:pPr>
        <w:bidi/>
        <w:spacing w:line="360" w:lineRule="auto"/>
        <w:jc w:val="both"/>
        <w:rPr>
          <w:rFonts w:ascii="David" w:hAnsi="David" w:cs="David"/>
          <w:rtl/>
          <w:lang w:val="en-US"/>
        </w:rPr>
      </w:pPr>
    </w:p>
    <w:p w14:paraId="2ECEAE9C" w14:textId="77777777" w:rsidR="000F2742" w:rsidRDefault="000F2742" w:rsidP="000F2742">
      <w:pPr>
        <w:bidi/>
        <w:spacing w:line="360" w:lineRule="auto"/>
        <w:jc w:val="both"/>
        <w:rPr>
          <w:rFonts w:ascii="David" w:hAnsi="David" w:cs="David"/>
          <w:rtl/>
          <w:lang w:val="en-US"/>
        </w:rPr>
      </w:pPr>
    </w:p>
    <w:p w14:paraId="0062E61C" w14:textId="77777777" w:rsidR="000F2742" w:rsidRPr="000F2742" w:rsidRDefault="000F2742" w:rsidP="000F2742">
      <w:pPr>
        <w:bidi/>
        <w:spacing w:line="360" w:lineRule="auto"/>
        <w:jc w:val="both"/>
        <w:rPr>
          <w:rFonts w:ascii="David" w:hAnsi="David" w:cs="David"/>
          <w:lang w:val="en-US"/>
        </w:rPr>
      </w:pPr>
    </w:p>
    <w:p w14:paraId="154BE94A" w14:textId="01E3DF87" w:rsidR="00332990" w:rsidRDefault="004F4B19" w:rsidP="00332990">
      <w:pPr>
        <w:bidi/>
        <w:spacing w:line="360" w:lineRule="auto"/>
        <w:jc w:val="both"/>
        <w:rPr>
          <w:rFonts w:ascii="David" w:hAnsi="David" w:cs="David"/>
          <w:b/>
          <w:bCs/>
          <w:rtl/>
          <w:lang w:val="en-US"/>
        </w:rPr>
      </w:pPr>
      <w:r>
        <w:rPr>
          <w:rFonts w:ascii="David" w:hAnsi="David" w:cs="David" w:hint="cs"/>
          <w:b/>
          <w:bCs/>
          <w:rtl/>
          <w:lang w:val="en-US"/>
        </w:rPr>
        <w:lastRenderedPageBreak/>
        <w:t>שאלה 4.1 (</w:t>
      </w:r>
      <w:r w:rsidRPr="004F4B19">
        <w:rPr>
          <w:rFonts w:ascii="David" w:hAnsi="David" w:cs="David" w:hint="cs"/>
          <w:b/>
          <w:bCs/>
          <w:color w:val="FF0000"/>
          <w:rtl/>
          <w:lang w:val="en-US"/>
        </w:rPr>
        <w:t>למפגש</w:t>
      </w:r>
      <w:r>
        <w:rPr>
          <w:rFonts w:ascii="David" w:hAnsi="David" w:cs="David" w:hint="cs"/>
          <w:b/>
          <w:bCs/>
          <w:rtl/>
          <w:lang w:val="en-US"/>
        </w:rPr>
        <w:t>)</w:t>
      </w:r>
    </w:p>
    <w:p w14:paraId="70C1DAF5" w14:textId="2C45DC81"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חברה רכשה מכונה חדשה לחימום נקניק לשימוש לשנים ארוכות במטבחון ההנהלה בעלות 150,000 ש״ח. המכונה הגיעה לחברה ב-1.4.2024 והפכה לזמינה לשימוש ב-1.9.2024. השימוש במכונה החל לאחר טקס גזירת סרט ב-1.10.2024. אורך החיים השימושיים של המכונה 10 שנים והיא מופחתת בשיטת הקו הישר כאשר מוגדר לה ערך שייר של 10,000 ש״ח. ב-31.7.2026 המכונה נמכרה בתמורה ל-89,500 ש״ח. </w:t>
      </w:r>
    </w:p>
    <w:p w14:paraId="32E1ABE1" w14:textId="437F166F" w:rsidR="004F4B19" w:rsidRDefault="004F4B19" w:rsidP="004F4B19">
      <w:pPr>
        <w:bidi/>
        <w:spacing w:line="360" w:lineRule="auto"/>
        <w:jc w:val="both"/>
        <w:rPr>
          <w:rFonts w:ascii="David" w:hAnsi="David" w:cs="David"/>
          <w:rtl/>
          <w:lang w:val="en-US"/>
        </w:rPr>
      </w:pPr>
      <w:r>
        <w:rPr>
          <w:rFonts w:ascii="David" w:hAnsi="David" w:cs="David" w:hint="cs"/>
          <w:rtl/>
          <w:lang w:val="en-US"/>
        </w:rPr>
        <w:t>נדרש: מהו רווח / הפסד ההון בעסקה?</w:t>
      </w:r>
    </w:p>
    <w:p w14:paraId="624DE075" w14:textId="77777777" w:rsidR="00773C8E" w:rsidRDefault="00773C8E" w:rsidP="00773C8E">
      <w:pPr>
        <w:bidi/>
        <w:spacing w:line="360" w:lineRule="auto"/>
        <w:jc w:val="both"/>
        <w:rPr>
          <w:rFonts w:ascii="David" w:hAnsi="David" w:cs="David"/>
          <w:rtl/>
          <w:lang w:val="en-US"/>
        </w:rPr>
      </w:pPr>
    </w:p>
    <w:p w14:paraId="4725C544" w14:textId="59592252" w:rsidR="00773C8E" w:rsidRDefault="00773C8E" w:rsidP="00773C8E">
      <w:pPr>
        <w:bidi/>
        <w:spacing w:line="360" w:lineRule="auto"/>
        <w:jc w:val="both"/>
        <w:rPr>
          <w:rFonts w:ascii="David" w:hAnsi="David" w:cs="David"/>
          <w:rtl/>
          <w:lang w:val="en-US"/>
        </w:rPr>
      </w:pPr>
      <w:r>
        <w:rPr>
          <w:rFonts w:ascii="David" w:hAnsi="David" w:cs="David" w:hint="cs"/>
          <w:rtl/>
          <w:lang w:val="en-US"/>
        </w:rPr>
        <w:t>פתרון:</w:t>
      </w:r>
    </w:p>
    <w:p w14:paraId="033D87C4" w14:textId="77777777" w:rsidR="00773C8E" w:rsidRDefault="00773C8E" w:rsidP="00773C8E">
      <w:pPr>
        <w:bidi/>
        <w:spacing w:line="360" w:lineRule="auto"/>
        <w:jc w:val="both"/>
        <w:rPr>
          <w:rFonts w:ascii="David" w:hAnsi="David" w:cs="David"/>
          <w:rtl/>
          <w:lang w:val="en-US"/>
        </w:rPr>
      </w:pPr>
    </w:p>
    <w:p w14:paraId="685D7629" w14:textId="4739B0C2" w:rsidR="00773C8E" w:rsidRDefault="00773C8E" w:rsidP="00773C8E">
      <w:pPr>
        <w:bidi/>
        <w:spacing w:line="360" w:lineRule="auto"/>
        <w:jc w:val="both"/>
        <w:rPr>
          <w:rFonts w:ascii="David" w:hAnsi="David" w:cs="David"/>
          <w:rtl/>
          <w:lang w:val="en-US"/>
        </w:rPr>
      </w:pPr>
      <w:r>
        <w:rPr>
          <w:rFonts w:ascii="David" w:hAnsi="David" w:cs="David" w:hint="cs"/>
          <w:rtl/>
          <w:lang w:val="en-US"/>
        </w:rPr>
        <w:t>עלות (ש״ח):</w:t>
      </w:r>
      <w:r>
        <w:rPr>
          <w:rFonts w:ascii="David" w:hAnsi="David" w:cs="David"/>
          <w:rtl/>
          <w:lang w:val="en-US"/>
        </w:rPr>
        <w:tab/>
      </w:r>
      <w:r>
        <w:rPr>
          <w:rFonts w:ascii="David" w:hAnsi="David" w:cs="David"/>
          <w:rtl/>
          <w:lang w:val="en-US"/>
        </w:rPr>
        <w:tab/>
      </w:r>
      <w:r>
        <w:rPr>
          <w:rFonts w:ascii="David" w:hAnsi="David" w:cs="David" w:hint="cs"/>
          <w:rtl/>
          <w:lang w:val="en-US"/>
        </w:rPr>
        <w:t>150,000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עיתוי המכירה:</w:t>
      </w:r>
      <w:r>
        <w:rPr>
          <w:rFonts w:ascii="David" w:hAnsi="David" w:cs="David"/>
          <w:rtl/>
          <w:lang w:val="en-US"/>
        </w:rPr>
        <w:tab/>
      </w:r>
      <w:r>
        <w:rPr>
          <w:rFonts w:ascii="David" w:hAnsi="David" w:cs="David" w:hint="cs"/>
          <w:rtl/>
          <w:lang w:val="en-US"/>
        </w:rPr>
        <w:t>31.7.2026</w:t>
      </w:r>
    </w:p>
    <w:p w14:paraId="6EA9D983" w14:textId="410A0F85" w:rsidR="00773C8E" w:rsidRDefault="00773C8E" w:rsidP="00773C8E">
      <w:pPr>
        <w:bidi/>
        <w:spacing w:line="360" w:lineRule="auto"/>
        <w:jc w:val="both"/>
        <w:rPr>
          <w:rFonts w:ascii="David" w:hAnsi="David" w:cs="David"/>
          <w:rtl/>
          <w:lang w:val="en-US"/>
        </w:rPr>
      </w:pPr>
      <w:r>
        <w:rPr>
          <w:rFonts w:ascii="David" w:hAnsi="David" w:cs="David" w:hint="cs"/>
          <w:rtl/>
          <w:lang w:val="en-US"/>
        </w:rPr>
        <w:t>תחילת הפחתה:</w:t>
      </w:r>
      <w:r>
        <w:rPr>
          <w:rFonts w:ascii="David" w:hAnsi="David" w:cs="David"/>
          <w:rtl/>
          <w:lang w:val="en-US"/>
        </w:rPr>
        <w:tab/>
      </w:r>
      <w:r>
        <w:rPr>
          <w:rFonts w:ascii="David" w:hAnsi="David" w:cs="David"/>
          <w:rtl/>
          <w:lang w:val="en-US"/>
        </w:rPr>
        <w:tab/>
      </w:r>
      <w:r>
        <w:rPr>
          <w:rFonts w:ascii="David" w:hAnsi="David" w:cs="David" w:hint="cs"/>
          <w:rtl/>
          <w:lang w:val="en-US"/>
        </w:rPr>
        <w:t>1.9.2024</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תמורה (ש״ח):</w:t>
      </w:r>
      <w:r>
        <w:rPr>
          <w:rFonts w:ascii="David" w:hAnsi="David" w:cs="David"/>
          <w:rtl/>
          <w:lang w:val="en-US"/>
        </w:rPr>
        <w:tab/>
      </w:r>
      <w:r>
        <w:rPr>
          <w:rFonts w:ascii="David" w:hAnsi="David" w:cs="David" w:hint="cs"/>
          <w:rtl/>
          <w:lang w:val="en-US"/>
        </w:rPr>
        <w:t>89,500</w:t>
      </w:r>
    </w:p>
    <w:p w14:paraId="54058C0E" w14:textId="09523739" w:rsidR="00773C8E" w:rsidRDefault="00773C8E" w:rsidP="00773C8E">
      <w:pPr>
        <w:bidi/>
        <w:spacing w:line="360" w:lineRule="auto"/>
        <w:jc w:val="both"/>
        <w:rPr>
          <w:rFonts w:ascii="David" w:hAnsi="David" w:cs="David"/>
          <w:rtl/>
          <w:lang w:val="en-US"/>
        </w:rPr>
      </w:pPr>
      <w:r>
        <w:rPr>
          <w:rFonts w:ascii="David" w:hAnsi="David" w:cs="David" w:hint="cs"/>
          <w:rtl/>
          <w:lang w:val="en-US"/>
        </w:rPr>
        <w:t>אורך חיים:</w:t>
      </w:r>
      <w:r>
        <w:rPr>
          <w:rFonts w:ascii="David" w:hAnsi="David" w:cs="David"/>
          <w:rtl/>
          <w:lang w:val="en-US"/>
        </w:rPr>
        <w:tab/>
      </w:r>
      <w:r>
        <w:rPr>
          <w:rFonts w:ascii="David" w:hAnsi="David" w:cs="David"/>
          <w:rtl/>
          <w:lang w:val="en-US"/>
        </w:rPr>
        <w:tab/>
      </w:r>
      <w:r>
        <w:rPr>
          <w:rFonts w:ascii="David" w:hAnsi="David" w:cs="David" w:hint="cs"/>
          <w:rtl/>
          <w:lang w:val="en-US"/>
        </w:rPr>
        <w:t>10</w:t>
      </w:r>
    </w:p>
    <w:p w14:paraId="4E54CD1C" w14:textId="74D6B8A1" w:rsidR="00773C8E" w:rsidRDefault="00773C8E" w:rsidP="00773C8E">
      <w:pPr>
        <w:bidi/>
        <w:spacing w:line="360" w:lineRule="auto"/>
        <w:jc w:val="both"/>
        <w:rPr>
          <w:rFonts w:ascii="David" w:hAnsi="David" w:cs="David"/>
          <w:rtl/>
          <w:lang w:val="en-US"/>
        </w:rPr>
      </w:pPr>
      <w:r>
        <w:rPr>
          <w:rFonts w:ascii="David" w:hAnsi="David" w:cs="David" w:hint="cs"/>
          <w:rtl/>
          <w:lang w:val="en-US"/>
        </w:rPr>
        <w:t>שייר / גרט (ש״ח):</w:t>
      </w:r>
      <w:r>
        <w:rPr>
          <w:rFonts w:ascii="David" w:hAnsi="David" w:cs="David"/>
          <w:rtl/>
          <w:lang w:val="en-US"/>
        </w:rPr>
        <w:tab/>
      </w:r>
      <w:r>
        <w:rPr>
          <w:rFonts w:ascii="David" w:hAnsi="David" w:cs="David" w:hint="cs"/>
          <w:rtl/>
          <w:lang w:val="en-US"/>
        </w:rPr>
        <w:t>10,000</w:t>
      </w:r>
    </w:p>
    <w:p w14:paraId="038754FE" w14:textId="77777777" w:rsidR="00773C8E" w:rsidRDefault="00773C8E" w:rsidP="00773C8E">
      <w:pPr>
        <w:bidi/>
        <w:spacing w:line="360" w:lineRule="auto"/>
        <w:jc w:val="both"/>
        <w:rPr>
          <w:rFonts w:ascii="David" w:hAnsi="David" w:cs="David"/>
          <w:rtl/>
          <w:lang w:val="en-US"/>
        </w:rPr>
      </w:pPr>
    </w:p>
    <w:p w14:paraId="5CF46366" w14:textId="47AF8490" w:rsidR="00773C8E" w:rsidRDefault="00773C8E" w:rsidP="00773C8E">
      <w:pPr>
        <w:bidi/>
        <w:spacing w:line="360" w:lineRule="auto"/>
        <w:jc w:val="both"/>
        <w:rPr>
          <w:rFonts w:ascii="David" w:hAnsi="David" w:cs="David"/>
          <w:rtl/>
          <w:lang w:val="en-US"/>
        </w:rPr>
      </w:pPr>
      <w:r>
        <w:rPr>
          <w:rFonts w:ascii="David" w:hAnsi="David" w:cs="David" w:hint="cs"/>
          <w:rtl/>
          <w:lang w:val="en-US"/>
        </w:rPr>
        <w:t xml:space="preserve">כדי לחשב רווח / הפסד הנובע ממכירת רכוש קבוע (שנקרא רווח / הפסד הון) יש לפעול בשני שלבים: בשלב ראשון, נחשב את העלות המופחתת (העלות בניכוי הפחת הנצבר) ערב המכירה. לאחר מכן, נחשב את ההפרש בין תמורת המכירה לבין עלות מופחתת זו. הפרש חיובי יהווה רווח הון, והפרש שלילי יהווה הפסד הון. </w:t>
      </w:r>
    </w:p>
    <w:p w14:paraId="6B64ECC3" w14:textId="77777777" w:rsidR="00773C8E" w:rsidRDefault="00773C8E" w:rsidP="00773C8E">
      <w:pPr>
        <w:bidi/>
        <w:spacing w:line="360" w:lineRule="auto"/>
        <w:jc w:val="both"/>
        <w:rPr>
          <w:rFonts w:ascii="David" w:hAnsi="David" w:cs="David"/>
          <w:rtl/>
          <w:lang w:val="en-US"/>
        </w:rPr>
      </w:pPr>
    </w:p>
    <w:p w14:paraId="22E20060" w14:textId="006A3F61" w:rsidR="00773C8E" w:rsidRPr="00773C8E" w:rsidRDefault="00773C8E" w:rsidP="00773C8E">
      <w:pPr>
        <w:bidi/>
        <w:spacing w:line="360" w:lineRule="auto"/>
        <w:jc w:val="both"/>
        <w:rPr>
          <w:rFonts w:ascii="David" w:hAnsi="David" w:cs="David"/>
          <w:u w:val="single"/>
          <w:rtl/>
          <w:lang w:val="en-US"/>
        </w:rPr>
      </w:pPr>
      <w:r w:rsidRPr="00773C8E">
        <w:rPr>
          <w:rFonts w:ascii="David" w:hAnsi="David" w:cs="David" w:hint="cs"/>
          <w:u w:val="single"/>
          <w:rtl/>
          <w:lang w:val="en-US"/>
        </w:rPr>
        <w:t>חישוב עלות מופחתת ערב המכירה</w:t>
      </w:r>
      <w:r w:rsidRPr="00773C8E">
        <w:rPr>
          <w:rFonts w:ascii="David" w:hAnsi="David" w:cs="David"/>
          <w:u w:val="single"/>
          <w:rtl/>
          <w:lang w:val="en-US"/>
        </w:rPr>
        <w:tab/>
      </w:r>
      <w:r w:rsidRPr="00773C8E">
        <w:rPr>
          <w:rFonts w:ascii="David" w:hAnsi="David" w:cs="David" w:hint="cs"/>
          <w:u w:val="single"/>
          <w:rtl/>
          <w:lang w:val="en-US"/>
        </w:rPr>
        <w:t>31.7.2026</w:t>
      </w:r>
    </w:p>
    <w:p w14:paraId="41F7F745" w14:textId="7EE92E50" w:rsidR="00773C8E" w:rsidRDefault="00773C8E" w:rsidP="00773C8E">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150,000</w:t>
      </w:r>
    </w:p>
    <w:p w14:paraId="47FA7B7C" w14:textId="4FFBB610" w:rsidR="00773C8E" w:rsidRDefault="00773C8E" w:rsidP="00773C8E">
      <w:pPr>
        <w:bidi/>
        <w:spacing w:line="360" w:lineRule="auto"/>
        <w:jc w:val="both"/>
        <w:rPr>
          <w:rFonts w:ascii="David" w:hAnsi="David" w:cs="David"/>
          <w:rtl/>
          <w:lang w:val="en-US"/>
        </w:rPr>
      </w:pPr>
      <w:r>
        <w:rPr>
          <w:rFonts w:ascii="David" w:hAnsi="David" w:cs="David" w:hint="cs"/>
          <w:rtl/>
          <w:lang w:val="en-US"/>
        </w:rPr>
        <w:t>בניכוי פחת נצבר*</w:t>
      </w:r>
      <w:r>
        <w:rPr>
          <w:rFonts w:ascii="David" w:hAnsi="David" w:cs="David"/>
          <w:rtl/>
          <w:lang w:val="en-US"/>
        </w:rPr>
        <w:tab/>
      </w:r>
      <w:r>
        <w:rPr>
          <w:rFonts w:ascii="David" w:hAnsi="David" w:cs="David"/>
          <w:rtl/>
          <w:lang w:val="en-US"/>
        </w:rPr>
        <w:tab/>
      </w:r>
      <w:r>
        <w:rPr>
          <w:rFonts w:ascii="David" w:hAnsi="David" w:cs="David"/>
          <w:rtl/>
          <w:lang w:val="en-US"/>
        </w:rPr>
        <w:tab/>
      </w:r>
      <w:r w:rsidRPr="00773C8E">
        <w:rPr>
          <w:rFonts w:ascii="David" w:hAnsi="David" w:cs="David" w:hint="cs"/>
          <w:u w:val="single"/>
          <w:rtl/>
          <w:lang w:val="en-US"/>
        </w:rPr>
        <w:t>(26,833)</w:t>
      </w:r>
      <w:r w:rsidRPr="00773C8E">
        <w:rPr>
          <w:rFonts w:ascii="David" w:hAnsi="David" w:cs="David"/>
          <w:u w:val="single"/>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m:oMath>
        <m:f>
          <m:fPr>
            <m:ctrlPr>
              <w:rPr>
                <w:rFonts w:ascii="Cambria Math" w:hAnsi="Cambria Math" w:cs="David"/>
                <w:i/>
                <w:lang w:val="en-US"/>
              </w:rPr>
            </m:ctrlPr>
          </m:fPr>
          <m:num>
            <m:r>
              <w:rPr>
                <w:rFonts w:ascii="Cambria Math" w:hAnsi="Cambria Math" w:cs="David"/>
                <w:lang w:val="en-US"/>
              </w:rPr>
              <m:t>150,000-10,000</m:t>
            </m:r>
            <m:ctrlPr>
              <w:rPr>
                <w:rFonts w:ascii="Cambria Math" w:hAnsi="Cambria Math" w:cs="David"/>
                <w:i/>
                <w:rtl/>
                <w:lang w:val="en-US"/>
              </w:rPr>
            </m:ctrlPr>
          </m:num>
          <m:den>
            <m:r>
              <w:rPr>
                <w:rFonts w:ascii="Cambria Math" w:hAnsi="Cambria Math" w:cs="David"/>
                <w:lang w:val="en-US"/>
              </w:rPr>
              <m:t>10</m:t>
            </m:r>
          </m:den>
        </m:f>
        <m:r>
          <w:rPr>
            <w:rFonts w:ascii="Cambria Math" w:eastAsiaTheme="minorEastAsia" w:hAnsi="Cambria Math" w:cs="David"/>
            <w:lang w:val="en-US"/>
          </w:rPr>
          <m:t>*</m:t>
        </m:r>
        <m:d>
          <m:dPr>
            <m:ctrlPr>
              <w:rPr>
                <w:rFonts w:ascii="Cambria Math" w:eastAsiaTheme="minorEastAsia" w:hAnsi="Cambria Math" w:cs="David"/>
                <w:i/>
                <w:lang w:val="en-US"/>
              </w:rPr>
            </m:ctrlPr>
          </m:dPr>
          <m:e>
            <m:r>
              <w:rPr>
                <w:rFonts w:ascii="Cambria Math" w:eastAsiaTheme="minorEastAsia" w:hAnsi="Cambria Math" w:cs="David"/>
                <w:lang w:val="en-US"/>
              </w:rPr>
              <m:t>1+</m:t>
            </m:r>
            <m:f>
              <m:fPr>
                <m:ctrlPr>
                  <w:rPr>
                    <w:rFonts w:ascii="Cambria Math" w:eastAsiaTheme="minorEastAsia" w:hAnsi="Cambria Math" w:cs="David"/>
                    <w:i/>
                    <w:lang w:val="en-US"/>
                  </w:rPr>
                </m:ctrlPr>
              </m:fPr>
              <m:num>
                <m:r>
                  <w:rPr>
                    <w:rFonts w:ascii="Cambria Math" w:eastAsiaTheme="minorEastAsia" w:hAnsi="Cambria Math" w:cs="David"/>
                    <w:lang w:val="en-US"/>
                  </w:rPr>
                  <m:t>11</m:t>
                </m:r>
              </m:num>
              <m:den>
                <m:r>
                  <w:rPr>
                    <w:rFonts w:ascii="Cambria Math" w:eastAsiaTheme="minorEastAsia" w:hAnsi="Cambria Math" w:cs="David"/>
                    <w:lang w:val="en-US"/>
                  </w:rPr>
                  <m:t>12</m:t>
                </m:r>
              </m:den>
            </m:f>
          </m:e>
        </m:d>
      </m:oMath>
    </w:p>
    <w:p w14:paraId="280A7C05" w14:textId="6191A569" w:rsidR="00773C8E" w:rsidRDefault="00773C8E" w:rsidP="00773C8E">
      <w:pPr>
        <w:bidi/>
        <w:spacing w:line="360" w:lineRule="auto"/>
        <w:jc w:val="both"/>
        <w:rPr>
          <w:rFonts w:ascii="David" w:hAnsi="David" w:cs="David"/>
          <w:rtl/>
          <w:lang w:val="en-US"/>
        </w:rPr>
      </w:pPr>
      <w:r>
        <w:rPr>
          <w:rFonts w:ascii="David" w:hAnsi="David" w:cs="David" w:hint="cs"/>
          <w:rtl/>
          <w:lang w:val="en-US"/>
        </w:rPr>
        <w:t>עלות מופחתת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123,167</w:t>
      </w:r>
    </w:p>
    <w:p w14:paraId="1F0C9837" w14:textId="77777777" w:rsidR="00773C8E" w:rsidRDefault="00773C8E" w:rsidP="00773C8E">
      <w:pPr>
        <w:bidi/>
        <w:spacing w:line="360" w:lineRule="auto"/>
        <w:jc w:val="both"/>
        <w:rPr>
          <w:rFonts w:ascii="David" w:hAnsi="David" w:cs="David"/>
          <w:lang w:val="en-US"/>
        </w:rPr>
      </w:pPr>
    </w:p>
    <w:p w14:paraId="71C53040" w14:textId="236BA463" w:rsidR="00773C8E" w:rsidRDefault="00773C8E" w:rsidP="00773C8E">
      <w:pPr>
        <w:bidi/>
        <w:spacing w:line="360" w:lineRule="auto"/>
        <w:jc w:val="both"/>
        <w:rPr>
          <w:rFonts w:ascii="David" w:hAnsi="David" w:cs="David"/>
          <w:rtl/>
          <w:lang w:val="en-US"/>
        </w:rPr>
      </w:pPr>
      <w:r>
        <w:rPr>
          <w:rFonts w:ascii="David" w:hAnsi="David" w:cs="David" w:hint="cs"/>
          <w:rtl/>
          <w:lang w:val="en-US"/>
        </w:rPr>
        <w:t xml:space="preserve">* אין מניעה מחישוב פחת נצבר על ידי הצגת הוצאות הפחת בכל אחת מהשנים 2024, 2025, 2026 וסיכומן; אלא שדרך יעילה יותר בשאלות העוסקות בחישוב רווח ההון היא בסך </w:t>
      </w:r>
      <w:proofErr w:type="spellStart"/>
      <w:r>
        <w:rPr>
          <w:rFonts w:ascii="David" w:hAnsi="David" w:cs="David" w:hint="cs"/>
          <w:rtl/>
          <w:lang w:val="en-US"/>
        </w:rPr>
        <w:t>הכל</w:t>
      </w:r>
      <w:proofErr w:type="spellEnd"/>
      <w:r>
        <w:rPr>
          <w:rFonts w:ascii="David" w:hAnsi="David" w:cs="David" w:hint="cs"/>
          <w:rtl/>
          <w:lang w:val="en-US"/>
        </w:rPr>
        <w:t xml:space="preserve"> לכפול את הביטוי המייצג פחת שנתי במספר השנים שחלפו עד ערב המכירה. </w:t>
      </w:r>
    </w:p>
    <w:p w14:paraId="733F7C4A" w14:textId="77777777" w:rsidR="00773C8E" w:rsidRDefault="00773C8E" w:rsidP="00773C8E">
      <w:pPr>
        <w:bidi/>
        <w:spacing w:line="360" w:lineRule="auto"/>
        <w:jc w:val="both"/>
        <w:rPr>
          <w:rFonts w:ascii="David" w:hAnsi="David" w:cs="David"/>
          <w:rtl/>
          <w:lang w:val="en-US"/>
        </w:rPr>
      </w:pPr>
    </w:p>
    <w:p w14:paraId="63A20B8E" w14:textId="16E281DE" w:rsidR="00773C8E" w:rsidRPr="00F13566" w:rsidRDefault="00773C8E" w:rsidP="00773C8E">
      <w:pPr>
        <w:bidi/>
        <w:spacing w:line="360" w:lineRule="auto"/>
        <w:jc w:val="both"/>
        <w:rPr>
          <w:rFonts w:ascii="David" w:hAnsi="David" w:cs="David"/>
          <w:u w:val="single"/>
          <w:rtl/>
          <w:lang w:val="en-US"/>
        </w:rPr>
      </w:pPr>
      <w:r w:rsidRPr="00F13566">
        <w:rPr>
          <w:rFonts w:ascii="David" w:hAnsi="David" w:cs="David" w:hint="cs"/>
          <w:u w:val="single"/>
          <w:rtl/>
          <w:lang w:val="en-US"/>
        </w:rPr>
        <w:t>חישוב רווח / הפסד הון:</w:t>
      </w:r>
    </w:p>
    <w:p w14:paraId="3FFEE366" w14:textId="2B26F645" w:rsidR="00773C8E" w:rsidRDefault="00773C8E" w:rsidP="00773C8E">
      <w:pPr>
        <w:bidi/>
        <w:spacing w:line="360" w:lineRule="auto"/>
        <w:jc w:val="both"/>
        <w:rPr>
          <w:rFonts w:ascii="David" w:hAnsi="David" w:cs="David"/>
          <w:rtl/>
          <w:lang w:val="en-US"/>
        </w:rPr>
      </w:pPr>
      <w:r>
        <w:rPr>
          <w:rFonts w:ascii="David" w:hAnsi="David" w:cs="David" w:hint="cs"/>
          <w:rtl/>
          <w:lang w:val="en-US"/>
        </w:rPr>
        <w:t>תמורת המכירה הנתונה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89,500</w:t>
      </w:r>
    </w:p>
    <w:p w14:paraId="10EBC33C" w14:textId="5AC33352" w:rsidR="00773C8E" w:rsidRDefault="00773C8E" w:rsidP="00773C8E">
      <w:pPr>
        <w:bidi/>
        <w:spacing w:line="360" w:lineRule="auto"/>
        <w:jc w:val="both"/>
        <w:rPr>
          <w:rFonts w:ascii="David" w:hAnsi="David" w:cs="David"/>
          <w:rtl/>
          <w:lang w:val="en-US"/>
        </w:rPr>
      </w:pPr>
      <w:r>
        <w:rPr>
          <w:rFonts w:ascii="David" w:hAnsi="David" w:cs="David" w:hint="cs"/>
          <w:rtl/>
          <w:lang w:val="en-US"/>
        </w:rPr>
        <w:t>בניכוי עלות מופחתת ערב המכירה</w:t>
      </w:r>
      <w:r>
        <w:rPr>
          <w:rFonts w:ascii="David" w:hAnsi="David" w:cs="David"/>
          <w:rtl/>
          <w:lang w:val="en-US"/>
        </w:rPr>
        <w:tab/>
      </w:r>
      <w:r w:rsidRPr="00F13566">
        <w:rPr>
          <w:rFonts w:ascii="David" w:hAnsi="David" w:cs="David" w:hint="cs"/>
          <w:u w:val="single"/>
          <w:rtl/>
          <w:lang w:val="en-US"/>
        </w:rPr>
        <w:t>(123,167)</w:t>
      </w:r>
    </w:p>
    <w:p w14:paraId="1EAFCE24" w14:textId="48FBBA4D" w:rsidR="00773C8E" w:rsidRDefault="00773C8E" w:rsidP="00773C8E">
      <w:pPr>
        <w:bidi/>
        <w:spacing w:line="360" w:lineRule="auto"/>
        <w:jc w:val="both"/>
        <w:rPr>
          <w:rFonts w:ascii="David" w:hAnsi="David" w:cs="David"/>
          <w:rtl/>
          <w:lang w:val="en-US"/>
        </w:rPr>
      </w:pPr>
      <w:r>
        <w:rPr>
          <w:rFonts w:ascii="David" w:hAnsi="David" w:cs="David" w:hint="cs"/>
          <w:rtl/>
          <w:lang w:val="en-US"/>
        </w:rPr>
        <w:t>הפסד הון (כי ההפרש שלילי)</w:t>
      </w:r>
      <w:r w:rsidR="00F13566">
        <w:rPr>
          <w:rFonts w:ascii="David" w:hAnsi="David" w:cs="David"/>
          <w:rtl/>
          <w:lang w:val="en-US"/>
        </w:rPr>
        <w:tab/>
      </w:r>
      <w:r w:rsidR="00F13566">
        <w:rPr>
          <w:rFonts w:ascii="David" w:hAnsi="David" w:cs="David"/>
          <w:rtl/>
          <w:lang w:val="en-US"/>
        </w:rPr>
        <w:tab/>
      </w:r>
      <w:r w:rsidR="00F13566" w:rsidRPr="00F13566">
        <w:rPr>
          <w:rFonts w:ascii="David" w:hAnsi="David" w:cs="David" w:hint="cs"/>
          <w:b/>
          <w:bCs/>
          <w:rtl/>
          <w:lang w:val="en-US"/>
        </w:rPr>
        <w:t>(33,667)</w:t>
      </w:r>
      <w:r w:rsidR="00F13566">
        <w:rPr>
          <w:rFonts w:ascii="David" w:hAnsi="David" w:cs="David" w:hint="cs"/>
          <w:b/>
          <w:bCs/>
          <w:rtl/>
          <w:lang w:val="en-US"/>
        </w:rPr>
        <w:t xml:space="preserve"> </w:t>
      </w:r>
      <w:r w:rsidR="00F13566">
        <w:rPr>
          <w:rFonts w:ascii="David" w:hAnsi="David" w:cs="David" w:hint="cs"/>
          <w:rtl/>
          <w:lang w:val="en-US"/>
        </w:rPr>
        <w:t xml:space="preserve">התשובה </w:t>
      </w:r>
      <w:r w:rsidR="00F13566">
        <w:rPr>
          <w:rFonts w:ascii="David" w:hAnsi="David" w:cs="David"/>
          <w:rtl/>
          <w:lang w:val="en-US"/>
        </w:rPr>
        <w:t>–</w:t>
      </w:r>
      <w:r w:rsidR="00F13566">
        <w:rPr>
          <w:rFonts w:ascii="David" w:hAnsi="David" w:cs="David" w:hint="cs"/>
          <w:rtl/>
          <w:lang w:val="en-US"/>
        </w:rPr>
        <w:t xml:space="preserve"> תיזקף להוצאות אחרות בדוח רווח והפסד</w:t>
      </w:r>
    </w:p>
    <w:p w14:paraId="1B5724F6" w14:textId="77777777" w:rsidR="00F13566" w:rsidRDefault="00F13566" w:rsidP="00F13566">
      <w:pPr>
        <w:bidi/>
        <w:spacing w:line="360" w:lineRule="auto"/>
        <w:jc w:val="both"/>
        <w:rPr>
          <w:rFonts w:ascii="David" w:hAnsi="David" w:cs="David"/>
          <w:rtl/>
          <w:lang w:val="en-US"/>
        </w:rPr>
      </w:pPr>
    </w:p>
    <w:p w14:paraId="02B2CB72" w14:textId="77777777" w:rsidR="00F13566" w:rsidRDefault="00F13566" w:rsidP="00F13566">
      <w:pPr>
        <w:bidi/>
        <w:spacing w:line="360" w:lineRule="auto"/>
        <w:jc w:val="both"/>
        <w:rPr>
          <w:rFonts w:ascii="David" w:hAnsi="David" w:cs="David"/>
          <w:rtl/>
          <w:lang w:val="en-US"/>
        </w:rPr>
      </w:pPr>
    </w:p>
    <w:p w14:paraId="2A09B561" w14:textId="77777777" w:rsidR="004F4B19" w:rsidRDefault="004F4B19" w:rsidP="004F4B19">
      <w:pPr>
        <w:bidi/>
        <w:spacing w:line="360" w:lineRule="auto"/>
        <w:jc w:val="both"/>
        <w:rPr>
          <w:rFonts w:ascii="David" w:hAnsi="David" w:cs="David"/>
          <w:lang w:val="en-US"/>
        </w:rPr>
      </w:pPr>
    </w:p>
    <w:p w14:paraId="007EFBB6" w14:textId="77777777" w:rsidR="00325CE9" w:rsidRDefault="00325CE9">
      <w:pPr>
        <w:rPr>
          <w:rFonts w:ascii="David" w:hAnsi="David" w:cs="David"/>
          <w:b/>
          <w:bCs/>
          <w:rtl/>
          <w:lang w:val="en-US"/>
        </w:rPr>
      </w:pPr>
      <w:r>
        <w:rPr>
          <w:rFonts w:ascii="David" w:hAnsi="David" w:cs="David"/>
          <w:b/>
          <w:bCs/>
          <w:rtl/>
          <w:lang w:val="en-US"/>
        </w:rPr>
        <w:br w:type="page"/>
      </w:r>
    </w:p>
    <w:p w14:paraId="3B5C8BCB" w14:textId="17C876B7" w:rsidR="004F4B19" w:rsidRPr="004F4B19" w:rsidRDefault="004F4B19" w:rsidP="004F4B19">
      <w:pPr>
        <w:bidi/>
        <w:spacing w:line="360" w:lineRule="auto"/>
        <w:jc w:val="both"/>
        <w:rPr>
          <w:rFonts w:ascii="David" w:hAnsi="David" w:cs="David"/>
          <w:b/>
          <w:bCs/>
          <w:rtl/>
          <w:lang w:val="en-US"/>
        </w:rPr>
      </w:pPr>
      <w:r w:rsidRPr="004F4B19">
        <w:rPr>
          <w:rFonts w:ascii="David" w:hAnsi="David" w:cs="David" w:hint="cs"/>
          <w:b/>
          <w:bCs/>
          <w:rtl/>
          <w:lang w:val="en-US"/>
        </w:rPr>
        <w:lastRenderedPageBreak/>
        <w:t>שאלה 4.2 (ממבחן של הסמסטר האחרון)</w:t>
      </w:r>
    </w:p>
    <w:p w14:paraId="7683E5DC" w14:textId="17F3C534" w:rsidR="004F4B19" w:rsidRDefault="004F4B19" w:rsidP="004F4B19">
      <w:pPr>
        <w:bidi/>
        <w:spacing w:line="360" w:lineRule="auto"/>
        <w:jc w:val="both"/>
        <w:rPr>
          <w:rFonts w:ascii="David" w:hAnsi="David" w:cs="David"/>
          <w:rtl/>
        </w:rPr>
      </w:pPr>
      <w:r w:rsidRPr="004F4B19">
        <w:rPr>
          <w:rFonts w:ascii="David" w:hAnsi="David" w:cs="David"/>
          <w:rtl/>
          <w:lang w:val="en-US"/>
        </w:rPr>
        <w:t>בתאריך 1.1.2022 רכשה החברה ריהוט משרדי בעלות רכישה ישירה של 60,000 ש״ח. פרט לעלות הרכישה הישירה שילמה החברה עבור הובלה והתקנה 5,000 ש״ח נוספים. הריהוט הגיע למשרד ב-1.2.2022 והפך לזמין לשימוש ב-1.4.2022. אורך החיים השימושיים של הריהוט הנו 6 שנים וערך השייר / הגרט של הריהוט הוא 3,000 ש״ח. בנתונים אלו, הוצאות הפחת בגין הריהוט לשנת 2022 הן (התשובות מעוגלות לשקל השלם הקרוב ביותר</w:t>
      </w:r>
      <w:r>
        <w:rPr>
          <w:rFonts w:ascii="David" w:hAnsi="David" w:cs="David" w:hint="cs"/>
          <w:rtl/>
        </w:rPr>
        <w:t>):</w:t>
      </w:r>
    </w:p>
    <w:p w14:paraId="3E95D521" w14:textId="7335DB42"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9,472 ש״ח</w:t>
      </w:r>
    </w:p>
    <w:p w14:paraId="75E6B570" w14:textId="0E41BE8F"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כל יתר התשובות שגויות</w:t>
      </w:r>
    </w:p>
    <w:p w14:paraId="059223A9" w14:textId="657A373C"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7,750 ש״ח</w:t>
      </w:r>
    </w:p>
    <w:p w14:paraId="254012D5" w14:textId="0CC9775B"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8,611 ש״ח</w:t>
      </w:r>
    </w:p>
    <w:p w14:paraId="6E183413" w14:textId="60EFFF8D"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8,708 ש״ח</w:t>
      </w:r>
    </w:p>
    <w:p w14:paraId="51926A85" w14:textId="77777777" w:rsidR="00325CE9" w:rsidRDefault="00325CE9" w:rsidP="00325CE9">
      <w:pPr>
        <w:bidi/>
        <w:spacing w:line="360" w:lineRule="auto"/>
        <w:jc w:val="both"/>
        <w:rPr>
          <w:rFonts w:ascii="David" w:hAnsi="David" w:cs="David"/>
          <w:rtl/>
        </w:rPr>
      </w:pPr>
    </w:p>
    <w:p w14:paraId="7AEE9D0C" w14:textId="21DD82BF" w:rsidR="00325CE9" w:rsidRDefault="00325CE9" w:rsidP="00325CE9">
      <w:pPr>
        <w:bidi/>
        <w:spacing w:line="360" w:lineRule="auto"/>
        <w:jc w:val="both"/>
        <w:rPr>
          <w:rFonts w:ascii="David" w:hAnsi="David" w:cs="David"/>
          <w:rtl/>
        </w:rPr>
      </w:pPr>
      <w:r>
        <w:rPr>
          <w:rFonts w:ascii="David" w:hAnsi="David" w:cs="David" w:hint="cs"/>
          <w:rtl/>
        </w:rPr>
        <w:t>פתרון:</w:t>
      </w:r>
    </w:p>
    <w:p w14:paraId="3C8C0611" w14:textId="77777777" w:rsidR="00325CE9" w:rsidRDefault="00325CE9" w:rsidP="00325CE9">
      <w:pPr>
        <w:bidi/>
        <w:spacing w:line="360" w:lineRule="auto"/>
        <w:jc w:val="both"/>
        <w:rPr>
          <w:rFonts w:ascii="David" w:hAnsi="David" w:cs="David"/>
          <w:rtl/>
        </w:rPr>
      </w:pPr>
    </w:p>
    <w:p w14:paraId="1A5C6F54" w14:textId="049C0B59" w:rsidR="00325CE9" w:rsidRDefault="00325CE9" w:rsidP="00325CE9">
      <w:pPr>
        <w:bidi/>
        <w:spacing w:line="360" w:lineRule="auto"/>
        <w:jc w:val="both"/>
        <w:rPr>
          <w:rFonts w:ascii="David" w:hAnsi="David" w:cs="David"/>
          <w:rtl/>
        </w:rPr>
      </w:pPr>
      <w:r>
        <w:rPr>
          <w:rFonts w:ascii="David" w:hAnsi="David" w:cs="David" w:hint="cs"/>
          <w:rtl/>
        </w:rPr>
        <w:t>מועד זמינות:</w:t>
      </w:r>
      <w:r>
        <w:rPr>
          <w:rFonts w:ascii="David" w:hAnsi="David" w:cs="David"/>
          <w:rtl/>
        </w:rPr>
        <w:tab/>
      </w:r>
      <w:r>
        <w:rPr>
          <w:rFonts w:ascii="David" w:hAnsi="David" w:cs="David"/>
          <w:rtl/>
        </w:rPr>
        <w:tab/>
      </w:r>
      <w:r>
        <w:rPr>
          <w:rFonts w:ascii="David" w:hAnsi="David" w:cs="David" w:hint="cs"/>
          <w:rtl/>
        </w:rPr>
        <w:t>1.4.2022</w:t>
      </w:r>
    </w:p>
    <w:p w14:paraId="664E2893" w14:textId="2DF12D8C" w:rsidR="00325CE9" w:rsidRDefault="00325CE9" w:rsidP="00325CE9">
      <w:pPr>
        <w:bidi/>
        <w:spacing w:line="360" w:lineRule="auto"/>
        <w:jc w:val="both"/>
        <w:rPr>
          <w:rFonts w:ascii="David" w:hAnsi="David" w:cs="David"/>
          <w:rtl/>
        </w:rPr>
      </w:pPr>
      <w:r>
        <w:rPr>
          <w:rFonts w:ascii="David" w:hAnsi="David" w:cs="David" w:hint="cs"/>
          <w:rtl/>
        </w:rPr>
        <w:t>עלות:</w:t>
      </w:r>
      <w:r>
        <w:rPr>
          <w:rFonts w:ascii="David" w:hAnsi="David" w:cs="David"/>
          <w:rtl/>
        </w:rPr>
        <w:tab/>
      </w:r>
      <w:r>
        <w:rPr>
          <w:rFonts w:ascii="David" w:hAnsi="David" w:cs="David"/>
          <w:rtl/>
        </w:rPr>
        <w:tab/>
      </w:r>
      <w:r>
        <w:rPr>
          <w:rFonts w:ascii="David" w:hAnsi="David" w:cs="David"/>
          <w:rtl/>
        </w:rPr>
        <w:tab/>
      </w:r>
      <w:r>
        <w:rPr>
          <w:rFonts w:ascii="David" w:hAnsi="David" w:cs="David" w:hint="cs"/>
          <w:rtl/>
        </w:rPr>
        <w:t>65,000</w:t>
      </w:r>
    </w:p>
    <w:p w14:paraId="58DFBBC4" w14:textId="5CBA958E" w:rsidR="00325CE9" w:rsidRDefault="00325CE9" w:rsidP="00325CE9">
      <w:pPr>
        <w:bidi/>
        <w:spacing w:line="360" w:lineRule="auto"/>
        <w:jc w:val="both"/>
        <w:rPr>
          <w:rFonts w:ascii="David" w:hAnsi="David" w:cs="David"/>
          <w:rtl/>
        </w:rPr>
      </w:pPr>
      <w:r>
        <w:rPr>
          <w:rFonts w:ascii="David" w:hAnsi="David" w:cs="David" w:hint="cs"/>
          <w:rtl/>
        </w:rPr>
        <w:t>תקופת הפחתה בשנים:</w:t>
      </w:r>
      <w:r>
        <w:rPr>
          <w:rFonts w:ascii="David" w:hAnsi="David" w:cs="David"/>
          <w:rtl/>
        </w:rPr>
        <w:tab/>
      </w:r>
      <w:r>
        <w:rPr>
          <w:rFonts w:ascii="David" w:hAnsi="David" w:cs="David" w:hint="cs"/>
          <w:rtl/>
        </w:rPr>
        <w:t>6</w:t>
      </w:r>
    </w:p>
    <w:p w14:paraId="4341E63E" w14:textId="192E2E3E" w:rsidR="00325CE9" w:rsidRDefault="00325CE9" w:rsidP="00325CE9">
      <w:pPr>
        <w:bidi/>
        <w:spacing w:line="360" w:lineRule="auto"/>
        <w:jc w:val="both"/>
        <w:rPr>
          <w:rFonts w:ascii="David" w:hAnsi="David" w:cs="David"/>
          <w:rtl/>
        </w:rPr>
      </w:pPr>
      <w:r>
        <w:rPr>
          <w:rFonts w:ascii="David" w:hAnsi="David" w:cs="David" w:hint="cs"/>
          <w:rtl/>
        </w:rPr>
        <w:t>שייר / גרט:</w:t>
      </w:r>
      <w:r>
        <w:rPr>
          <w:rFonts w:ascii="David" w:hAnsi="David" w:cs="David"/>
          <w:rtl/>
        </w:rPr>
        <w:tab/>
      </w:r>
      <w:r>
        <w:rPr>
          <w:rFonts w:ascii="David" w:hAnsi="David" w:cs="David"/>
          <w:rtl/>
        </w:rPr>
        <w:tab/>
      </w:r>
      <w:r>
        <w:rPr>
          <w:rFonts w:ascii="David" w:hAnsi="David" w:cs="David" w:hint="cs"/>
          <w:rtl/>
        </w:rPr>
        <w:t>3,000</w:t>
      </w:r>
    </w:p>
    <w:p w14:paraId="642FDE98" w14:textId="77777777" w:rsidR="00325CE9" w:rsidRDefault="00325CE9" w:rsidP="00325CE9">
      <w:pPr>
        <w:bidi/>
        <w:spacing w:line="360" w:lineRule="auto"/>
        <w:jc w:val="both"/>
        <w:rPr>
          <w:rFonts w:ascii="David" w:hAnsi="David" w:cs="David"/>
          <w:rtl/>
        </w:rPr>
      </w:pPr>
    </w:p>
    <w:p w14:paraId="65EA12D2" w14:textId="50D26518" w:rsidR="00325CE9" w:rsidRPr="00325CE9" w:rsidRDefault="00000000" w:rsidP="00325CE9">
      <w:pPr>
        <w:bidi/>
        <w:spacing w:line="360" w:lineRule="auto"/>
        <w:jc w:val="both"/>
        <w:rPr>
          <w:rFonts w:ascii="David" w:eastAsiaTheme="minorEastAsia" w:hAnsi="David" w:cs="David"/>
        </w:rPr>
      </w:pPr>
      <m:oMathPara>
        <m:oMath>
          <m:sSub>
            <m:sSubPr>
              <m:ctrlPr>
                <w:rPr>
                  <w:rFonts w:ascii="Cambria Math" w:hAnsi="Cambria Math" w:cs="David"/>
                  <w:i/>
                </w:rPr>
              </m:ctrlPr>
            </m:sSubPr>
            <m:e>
              <m:r>
                <w:rPr>
                  <w:rFonts w:ascii="Cambria Math" w:hAnsi="Cambria Math" w:cs="David"/>
                </w:rPr>
                <m:t>D</m:t>
              </m:r>
            </m:e>
            <m:sub>
              <m:r>
                <w:rPr>
                  <w:rFonts w:ascii="Cambria Math" w:hAnsi="Cambria Math" w:cs="David"/>
                </w:rPr>
                <m:t>2022</m:t>
              </m:r>
            </m:sub>
          </m:sSub>
          <m:r>
            <w:rPr>
              <w:rFonts w:ascii="Cambria Math" w:hAnsi="Cambria Math" w:cs="David"/>
            </w:rPr>
            <m:t>=</m:t>
          </m:r>
          <m:f>
            <m:fPr>
              <m:ctrlPr>
                <w:rPr>
                  <w:rFonts w:ascii="Cambria Math" w:hAnsi="Cambria Math" w:cs="David"/>
                  <w:i/>
                </w:rPr>
              </m:ctrlPr>
            </m:fPr>
            <m:num>
              <m:r>
                <w:rPr>
                  <w:rFonts w:ascii="Cambria Math" w:hAnsi="Cambria Math" w:cs="David"/>
                </w:rPr>
                <m:t>65,000-3,000</m:t>
              </m:r>
              <m:ctrlPr>
                <w:rPr>
                  <w:rFonts w:ascii="Cambria Math" w:hAnsi="Cambria Math" w:cs="David"/>
                  <w:i/>
                  <w:rtl/>
                </w:rPr>
              </m:ctrlPr>
            </m:num>
            <m:den>
              <m:r>
                <w:rPr>
                  <w:rFonts w:ascii="Cambria Math" w:hAnsi="Cambria Math" w:cs="David"/>
                </w:rPr>
                <m:t>6</m:t>
              </m:r>
            </m:den>
          </m:f>
          <m:r>
            <w:rPr>
              <w:rFonts w:ascii="Cambria Math" w:hAnsi="Cambria Math" w:cs="David"/>
            </w:rPr>
            <m:t>*</m:t>
          </m:r>
          <m:f>
            <m:fPr>
              <m:ctrlPr>
                <w:rPr>
                  <w:rFonts w:ascii="Cambria Math" w:hAnsi="Cambria Math" w:cs="David"/>
                  <w:i/>
                </w:rPr>
              </m:ctrlPr>
            </m:fPr>
            <m:num>
              <m:r>
                <w:rPr>
                  <w:rFonts w:ascii="Cambria Math" w:hAnsi="Cambria Math" w:cs="David"/>
                </w:rPr>
                <m:t>9</m:t>
              </m:r>
            </m:num>
            <m:den>
              <m:r>
                <w:rPr>
                  <w:rFonts w:ascii="Cambria Math" w:hAnsi="Cambria Math" w:cs="David"/>
                </w:rPr>
                <m:t>12</m:t>
              </m:r>
            </m:den>
          </m:f>
          <m:r>
            <w:rPr>
              <w:rFonts w:ascii="Cambria Math" w:hAnsi="Cambria Math" w:cs="David"/>
            </w:rPr>
            <m:t>=7</m:t>
          </m:r>
          <m:r>
            <w:rPr>
              <w:rFonts w:ascii="Cambria Math" w:eastAsiaTheme="minorEastAsia" w:hAnsi="Cambria Math" w:cs="David"/>
            </w:rPr>
            <m:t>,750</m:t>
          </m:r>
        </m:oMath>
      </m:oMathPara>
    </w:p>
    <w:p w14:paraId="1EC53009" w14:textId="77777777" w:rsidR="004F4B19" w:rsidRDefault="004F4B19" w:rsidP="004F4B19">
      <w:pPr>
        <w:bidi/>
        <w:spacing w:line="360" w:lineRule="auto"/>
        <w:jc w:val="both"/>
        <w:rPr>
          <w:rFonts w:ascii="David" w:hAnsi="David" w:cs="David"/>
          <w:b/>
          <w:bCs/>
          <w:lang w:val="en-US"/>
        </w:rPr>
      </w:pPr>
    </w:p>
    <w:p w14:paraId="058D9957" w14:textId="583F983A" w:rsidR="00325CE9" w:rsidRPr="00325CE9" w:rsidRDefault="00325CE9" w:rsidP="00325CE9">
      <w:pPr>
        <w:bidi/>
        <w:spacing w:line="360" w:lineRule="auto"/>
        <w:jc w:val="both"/>
        <w:rPr>
          <w:rFonts w:ascii="David" w:hAnsi="David" w:cs="David"/>
          <w:rtl/>
          <w:lang w:val="en-US"/>
        </w:rPr>
      </w:pPr>
      <w:r w:rsidRPr="00325CE9">
        <w:rPr>
          <w:rFonts w:ascii="David" w:hAnsi="David" w:cs="David" w:hint="cs"/>
          <w:rtl/>
          <w:lang w:val="en-US"/>
        </w:rPr>
        <w:t xml:space="preserve">התשובה ג. </w:t>
      </w:r>
    </w:p>
    <w:p w14:paraId="145F6544" w14:textId="77777777" w:rsidR="004F4B19" w:rsidRDefault="004F4B19" w:rsidP="004F4B19">
      <w:pPr>
        <w:spacing w:line="360" w:lineRule="auto"/>
        <w:jc w:val="both"/>
        <w:rPr>
          <w:rFonts w:ascii="David" w:hAnsi="David" w:cs="David"/>
          <w:b/>
          <w:bCs/>
          <w:lang w:val="en-US"/>
        </w:rPr>
      </w:pPr>
    </w:p>
    <w:p w14:paraId="20FB88A4" w14:textId="77777777" w:rsidR="004F4B19" w:rsidRDefault="004F4B19" w:rsidP="004F4B19">
      <w:pPr>
        <w:bidi/>
        <w:spacing w:line="360" w:lineRule="auto"/>
        <w:jc w:val="both"/>
        <w:rPr>
          <w:rFonts w:ascii="David" w:hAnsi="David" w:cs="David"/>
          <w:b/>
          <w:bCs/>
          <w:rtl/>
          <w:lang w:val="en-US"/>
        </w:rPr>
      </w:pPr>
    </w:p>
    <w:p w14:paraId="28F2C04E" w14:textId="77777777" w:rsidR="0086664D" w:rsidRDefault="0086664D">
      <w:pPr>
        <w:rPr>
          <w:rFonts w:ascii="David" w:hAnsi="David" w:cs="David"/>
          <w:b/>
          <w:bCs/>
          <w:rtl/>
          <w:lang w:val="en-US"/>
        </w:rPr>
      </w:pPr>
      <w:r>
        <w:rPr>
          <w:rFonts w:ascii="David" w:hAnsi="David" w:cs="David"/>
          <w:b/>
          <w:bCs/>
          <w:rtl/>
          <w:lang w:val="en-US"/>
        </w:rPr>
        <w:br w:type="page"/>
      </w:r>
    </w:p>
    <w:p w14:paraId="48BAFE5F" w14:textId="53762D38" w:rsidR="00CB428E" w:rsidRPr="00825848" w:rsidRDefault="00CB428E" w:rsidP="00E55223">
      <w:pPr>
        <w:bidi/>
        <w:spacing w:line="360" w:lineRule="auto"/>
        <w:jc w:val="both"/>
        <w:rPr>
          <w:rFonts w:ascii="David" w:hAnsi="David" w:cs="David"/>
          <w:b/>
          <w:bCs/>
          <w:sz w:val="32"/>
          <w:szCs w:val="32"/>
          <w:rtl/>
          <w:lang w:val="en-US"/>
        </w:rPr>
      </w:pPr>
      <w:r w:rsidRPr="00825848">
        <w:rPr>
          <w:rFonts w:ascii="David" w:hAnsi="David" w:cs="David" w:hint="cs"/>
          <w:b/>
          <w:bCs/>
          <w:sz w:val="32"/>
          <w:szCs w:val="32"/>
          <w:rtl/>
          <w:lang w:val="en-US"/>
        </w:rPr>
        <w:lastRenderedPageBreak/>
        <w:t xml:space="preserve">רכוש קבוע </w:t>
      </w:r>
      <w:r w:rsidRPr="00825848">
        <w:rPr>
          <w:rFonts w:ascii="David" w:hAnsi="David" w:cs="David"/>
          <w:b/>
          <w:bCs/>
          <w:sz w:val="32"/>
          <w:szCs w:val="32"/>
          <w:rtl/>
          <w:lang w:val="en-US"/>
        </w:rPr>
        <w:t>–</w:t>
      </w:r>
      <w:r w:rsidRPr="00825848">
        <w:rPr>
          <w:rFonts w:ascii="David" w:hAnsi="David" w:cs="David" w:hint="cs"/>
          <w:b/>
          <w:bCs/>
          <w:sz w:val="32"/>
          <w:szCs w:val="32"/>
          <w:rtl/>
          <w:lang w:val="en-US"/>
        </w:rPr>
        <w:t xml:space="preserve"> סוגיה תיאורטית (לא תשאלו לגביה חישובית) </w:t>
      </w:r>
      <w:r w:rsidRPr="00825848">
        <w:rPr>
          <w:rFonts w:ascii="David" w:hAnsi="David" w:cs="David"/>
          <w:b/>
          <w:bCs/>
          <w:sz w:val="32"/>
          <w:szCs w:val="32"/>
          <w:rtl/>
          <w:lang w:val="en-US"/>
        </w:rPr>
        <w:t>–</w:t>
      </w:r>
      <w:r w:rsidRPr="00825848">
        <w:rPr>
          <w:rFonts w:ascii="David" w:hAnsi="David" w:cs="David" w:hint="cs"/>
          <w:b/>
          <w:bCs/>
          <w:sz w:val="32"/>
          <w:szCs w:val="32"/>
          <w:rtl/>
          <w:lang w:val="en-US"/>
        </w:rPr>
        <w:t xml:space="preserve"> מודל הערכה מחדש</w:t>
      </w:r>
    </w:p>
    <w:p w14:paraId="755A7CB7" w14:textId="6DA51D47" w:rsidR="00CB428E" w:rsidRDefault="00CB428E" w:rsidP="00CB428E">
      <w:pPr>
        <w:bidi/>
        <w:spacing w:line="360" w:lineRule="auto"/>
        <w:jc w:val="both"/>
        <w:rPr>
          <w:rFonts w:ascii="David" w:hAnsi="David" w:cs="David"/>
          <w:rtl/>
          <w:lang w:val="en-US"/>
        </w:rPr>
      </w:pPr>
      <w:r>
        <w:rPr>
          <w:rFonts w:ascii="David" w:hAnsi="David" w:cs="David" w:hint="cs"/>
          <w:rtl/>
          <w:lang w:val="en-US"/>
        </w:rPr>
        <w:t>עד כה, בסיס המדידה שיושם למדידת (חישוב ערך בדוחות) של פריטי רכוש קבוע היה בסיס ״העלות״</w:t>
      </w:r>
      <w:r w:rsidR="0036392D">
        <w:rPr>
          <w:rFonts w:ascii="David" w:hAnsi="David" w:cs="David" w:hint="cs"/>
          <w:rtl/>
          <w:lang w:val="en-US"/>
        </w:rPr>
        <w:t xml:space="preserve"> (עלות בניכוי פחת נצבר)</w:t>
      </w:r>
      <w:r>
        <w:rPr>
          <w:rFonts w:ascii="David" w:hAnsi="David" w:cs="David" w:hint="cs"/>
          <w:rtl/>
          <w:lang w:val="en-US"/>
        </w:rPr>
        <w:t xml:space="preserve">. ביסודו ההבנה שאם פריט רכוש קבוע צפוי לשרתנו תקופה ממושכת, מה שחשוב </w:t>
      </w:r>
      <w:r>
        <w:rPr>
          <w:rFonts w:ascii="David" w:hAnsi="David" w:cs="David"/>
          <w:rtl/>
          <w:lang w:val="en-US"/>
        </w:rPr>
        <w:t>–</w:t>
      </w:r>
      <w:r>
        <w:rPr>
          <w:rFonts w:ascii="David" w:hAnsi="David" w:cs="David" w:hint="cs"/>
          <w:rtl/>
          <w:lang w:val="en-US"/>
        </w:rPr>
        <w:t xml:space="preserve"> זה לא ערכו</w:t>
      </w:r>
      <w:r w:rsidR="0022496F">
        <w:rPr>
          <w:rFonts w:ascii="David" w:hAnsi="David" w:cs="David" w:hint="cs"/>
          <w:rtl/>
          <w:lang w:val="en-US"/>
        </w:rPr>
        <w:t xml:space="preserve"> (במונחי שווי מכירתו)</w:t>
      </w:r>
      <w:r>
        <w:rPr>
          <w:rFonts w:ascii="David" w:hAnsi="David" w:cs="David" w:hint="cs"/>
          <w:rtl/>
          <w:lang w:val="en-US"/>
        </w:rPr>
        <w:t xml:space="preserve">, אלא יתרת אורך חייו השימושיים. </w:t>
      </w:r>
    </w:p>
    <w:p w14:paraId="630211BF" w14:textId="755E9CD8" w:rsidR="00CB428E" w:rsidRDefault="00CB428E" w:rsidP="00CB428E">
      <w:pPr>
        <w:bidi/>
        <w:spacing w:line="360" w:lineRule="auto"/>
        <w:jc w:val="both"/>
        <w:rPr>
          <w:rFonts w:ascii="David" w:hAnsi="David" w:cs="David"/>
          <w:rtl/>
          <w:lang w:val="en-US"/>
        </w:rPr>
      </w:pPr>
      <w:r>
        <w:rPr>
          <w:rFonts w:ascii="David" w:hAnsi="David" w:cs="David" w:hint="cs"/>
          <w:rtl/>
          <w:lang w:val="en-US"/>
        </w:rPr>
        <w:t xml:space="preserve">באופן עקרוני, בעוד שלפריטים רבים תובנה זו נכונה, מתאימה, ומיושמת באופן רחב </w:t>
      </w:r>
      <w:r>
        <w:rPr>
          <w:rFonts w:ascii="David" w:hAnsi="David" w:cs="David"/>
          <w:rtl/>
          <w:lang w:val="en-US"/>
        </w:rPr>
        <w:t>–</w:t>
      </w:r>
      <w:r>
        <w:rPr>
          <w:rFonts w:ascii="David" w:hAnsi="David" w:cs="David" w:hint="cs"/>
          <w:rtl/>
          <w:lang w:val="en-US"/>
        </w:rPr>
        <w:t xml:space="preserve"> קיימים פריטים מסוימים שבהם חברה עשויה לסבור שלמשקיעים / מלווים / בעלי עניין יש ערך בקבלת מידע מקורב לגבי שווי קבוצות מסוימות של פריטי רכוש קבוע.</w:t>
      </w:r>
    </w:p>
    <w:p w14:paraId="1B0FF9FA" w14:textId="24F5BC3D" w:rsidR="00CB428E" w:rsidRDefault="00CB428E" w:rsidP="00CB428E">
      <w:pPr>
        <w:bidi/>
        <w:spacing w:line="360" w:lineRule="auto"/>
        <w:jc w:val="both"/>
        <w:rPr>
          <w:rFonts w:ascii="David" w:hAnsi="David" w:cs="David"/>
          <w:rtl/>
          <w:lang w:val="en-US"/>
        </w:rPr>
      </w:pPr>
      <w:r>
        <w:rPr>
          <w:rFonts w:ascii="David" w:hAnsi="David" w:cs="David" w:hint="cs"/>
          <w:rtl/>
          <w:lang w:val="en-US"/>
        </w:rPr>
        <w:t>המקרה הבולט ביותר הוא פריט רכוש קבוע מסוג מבנים</w:t>
      </w:r>
      <w:r w:rsidR="00B90D25">
        <w:rPr>
          <w:rFonts w:ascii="David" w:hAnsi="David" w:cs="David" w:hint="cs"/>
          <w:rtl/>
          <w:lang w:val="en-US"/>
        </w:rPr>
        <w:t xml:space="preserve"> וקרקעות</w:t>
      </w:r>
      <w:r>
        <w:rPr>
          <w:rFonts w:ascii="David" w:hAnsi="David" w:cs="David" w:hint="cs"/>
          <w:rtl/>
          <w:lang w:val="en-US"/>
        </w:rPr>
        <w:t xml:space="preserve">. בהקשר לפריטים אלו, עשוי להיווצר פער תהומי בין העלות המופחתת לבין השווי, ומשקיעים בהחלט עשויים להתעניין בשווי הפריט. </w:t>
      </w:r>
    </w:p>
    <w:p w14:paraId="32864338" w14:textId="355AD8F4" w:rsidR="00CB428E" w:rsidRDefault="00CB428E" w:rsidP="00CB428E">
      <w:pPr>
        <w:bidi/>
        <w:spacing w:line="360" w:lineRule="auto"/>
        <w:jc w:val="both"/>
        <w:rPr>
          <w:rFonts w:ascii="David" w:hAnsi="David" w:cs="David"/>
          <w:rtl/>
          <w:lang w:val="en-US"/>
        </w:rPr>
      </w:pPr>
      <w:r>
        <w:rPr>
          <w:rFonts w:ascii="David" w:hAnsi="David" w:cs="David" w:hint="cs"/>
          <w:rtl/>
          <w:lang w:val="en-US"/>
        </w:rPr>
        <w:t xml:space="preserve">במקרים אלו, החשבונאות </w:t>
      </w:r>
      <w:r w:rsidRPr="0036392D">
        <w:rPr>
          <w:rFonts w:ascii="David" w:hAnsi="David" w:cs="David" w:hint="cs"/>
          <w:b/>
          <w:bCs/>
          <w:rtl/>
          <w:lang w:val="en-US"/>
        </w:rPr>
        <w:t>מאפשרת</w:t>
      </w:r>
      <w:r>
        <w:rPr>
          <w:rFonts w:ascii="David" w:hAnsi="David" w:cs="David" w:hint="cs"/>
          <w:rtl/>
          <w:lang w:val="en-US"/>
        </w:rPr>
        <w:t xml:space="preserve"> (מותירה לשיקול דעת החברה) ליישם בסיס מדידה אלטרנטיבי שנקרא </w:t>
      </w:r>
      <w:r>
        <w:rPr>
          <w:rFonts w:ascii="David" w:hAnsi="David" w:cs="David" w:hint="cs"/>
          <w:b/>
          <w:bCs/>
          <w:rtl/>
          <w:lang w:val="en-US"/>
        </w:rPr>
        <w:t>הערכה מחדש</w:t>
      </w:r>
      <w:r>
        <w:rPr>
          <w:rFonts w:ascii="David" w:hAnsi="David" w:cs="David" w:hint="cs"/>
          <w:rtl/>
          <w:lang w:val="en-US"/>
        </w:rPr>
        <w:t xml:space="preserve">. </w:t>
      </w:r>
    </w:p>
    <w:p w14:paraId="706C30E9" w14:textId="7F9A0DBE" w:rsidR="00CB428E" w:rsidRDefault="00CB428E" w:rsidP="00CB428E">
      <w:pPr>
        <w:bidi/>
        <w:spacing w:line="360" w:lineRule="auto"/>
        <w:jc w:val="both"/>
        <w:rPr>
          <w:rFonts w:ascii="David" w:hAnsi="David" w:cs="David"/>
          <w:rtl/>
          <w:lang w:val="en-US"/>
        </w:rPr>
      </w:pPr>
      <w:r>
        <w:rPr>
          <w:rFonts w:ascii="David" w:hAnsi="David" w:cs="David" w:hint="cs"/>
          <w:rtl/>
          <w:lang w:val="en-US"/>
        </w:rPr>
        <w:t xml:space="preserve">על פי עקרונות בסיס מדידה זה, שלא יידרשו חישובית בקורס, מדי תקופה (או מספר תקופות) החברה תבצע הערכת שווי לפריטים </w:t>
      </w:r>
      <w:r w:rsidR="00825848">
        <w:rPr>
          <w:rFonts w:ascii="David" w:hAnsi="David" w:cs="David" w:hint="cs"/>
          <w:rtl/>
          <w:lang w:val="en-US"/>
        </w:rPr>
        <w:t xml:space="preserve">בקבוצה / בקבוצות הפריטים שהוחלט לבצע להן הערכה מחדש </w:t>
      </w:r>
      <w:r>
        <w:rPr>
          <w:rFonts w:ascii="David" w:hAnsi="David" w:cs="David" w:hint="cs"/>
          <w:rtl/>
          <w:lang w:val="en-US"/>
        </w:rPr>
        <w:t xml:space="preserve">(בין אם על ידי שמאי או באמצעות מודלים מקובלים </w:t>
      </w:r>
      <w:proofErr w:type="spellStart"/>
      <w:r>
        <w:rPr>
          <w:rFonts w:ascii="David" w:hAnsi="David" w:cs="David" w:hint="cs"/>
          <w:rtl/>
          <w:lang w:val="en-US"/>
        </w:rPr>
        <w:t>לאומדן</w:t>
      </w:r>
      <w:proofErr w:type="spellEnd"/>
      <w:r>
        <w:rPr>
          <w:rFonts w:ascii="David" w:hAnsi="David" w:cs="David" w:hint="cs"/>
          <w:rtl/>
          <w:lang w:val="en-US"/>
        </w:rPr>
        <w:t xml:space="preserve"> שווי) ותדאג ״לשערך״ את הפריטים בקבוצה המתאימה לשווים ההוגן. בדרך זו, במקרים שבהם הדבר רלוונטי, יינתן ביטוי לשווי גם אם אין צפי למכירה. </w:t>
      </w:r>
    </w:p>
    <w:p w14:paraId="406A4414" w14:textId="77777777" w:rsidR="00825848" w:rsidRDefault="00825848" w:rsidP="00825848">
      <w:pPr>
        <w:bidi/>
        <w:spacing w:line="360" w:lineRule="auto"/>
        <w:jc w:val="both"/>
        <w:rPr>
          <w:rFonts w:ascii="David" w:hAnsi="David" w:cs="David"/>
          <w:rtl/>
          <w:lang w:val="en-US"/>
        </w:rPr>
      </w:pPr>
    </w:p>
    <w:p w14:paraId="0C788452" w14:textId="3CF29197" w:rsidR="00825848" w:rsidRPr="00825848" w:rsidRDefault="00825848" w:rsidP="00825848">
      <w:pPr>
        <w:bidi/>
        <w:spacing w:line="360" w:lineRule="auto"/>
        <w:jc w:val="both"/>
        <w:rPr>
          <w:rFonts w:ascii="David" w:hAnsi="David" w:cs="David"/>
          <w:b/>
          <w:bCs/>
          <w:rtl/>
          <w:lang w:val="en-US"/>
        </w:rPr>
      </w:pPr>
      <w:r w:rsidRPr="00825848">
        <w:rPr>
          <w:rFonts w:ascii="David" w:hAnsi="David" w:cs="David" w:hint="cs"/>
          <w:b/>
          <w:bCs/>
          <w:rtl/>
          <w:lang w:val="en-US"/>
        </w:rPr>
        <w:t>טכנית (למרות שלא תשאלו שאלות חישוביות, ברמת הרעיון):</w:t>
      </w:r>
    </w:p>
    <w:p w14:paraId="67F792CC" w14:textId="77777777" w:rsidR="00825848" w:rsidRDefault="00825848" w:rsidP="00825848">
      <w:pPr>
        <w:bidi/>
        <w:spacing w:line="360" w:lineRule="auto"/>
        <w:jc w:val="both"/>
        <w:rPr>
          <w:rFonts w:ascii="David" w:hAnsi="David" w:cs="David"/>
          <w:rtl/>
          <w:lang w:val="en-US"/>
        </w:rPr>
      </w:pPr>
    </w:p>
    <w:p w14:paraId="42C55449" w14:textId="4FDE16D0" w:rsidR="00825848" w:rsidRPr="00825848" w:rsidRDefault="00825848" w:rsidP="00825848">
      <w:pPr>
        <w:pStyle w:val="ListParagraph"/>
        <w:numPr>
          <w:ilvl w:val="0"/>
          <w:numId w:val="130"/>
        </w:numPr>
        <w:bidi/>
        <w:spacing w:line="360" w:lineRule="auto"/>
        <w:jc w:val="both"/>
        <w:rPr>
          <w:rFonts w:ascii="David" w:hAnsi="David" w:cs="David"/>
          <w:u w:val="single"/>
          <w:rtl/>
          <w:lang w:val="en-US"/>
        </w:rPr>
      </w:pPr>
      <w:r w:rsidRPr="00825848">
        <w:rPr>
          <w:rFonts w:ascii="David" w:hAnsi="David" w:cs="David" w:hint="cs"/>
          <w:u w:val="single"/>
          <w:rtl/>
          <w:lang w:val="en-US"/>
        </w:rPr>
        <w:t>ההחלטה על יישום מודל ההערכה מחדש וקיבוץ לקבוצות פריטים</w:t>
      </w:r>
    </w:p>
    <w:p w14:paraId="58E71200" w14:textId="1FC77AF9" w:rsidR="00825848" w:rsidRDefault="00825848" w:rsidP="00825848">
      <w:pPr>
        <w:bidi/>
        <w:spacing w:line="360" w:lineRule="auto"/>
        <w:jc w:val="both"/>
        <w:rPr>
          <w:rFonts w:ascii="David" w:hAnsi="David" w:cs="David"/>
          <w:rtl/>
          <w:lang w:val="en-US"/>
        </w:rPr>
      </w:pPr>
      <w:r>
        <w:rPr>
          <w:rFonts w:ascii="David" w:hAnsi="David" w:cs="David" w:hint="cs"/>
          <w:rtl/>
          <w:lang w:val="en-US"/>
        </w:rPr>
        <w:t>חברה ממפה את פריטי הרכוש הקבוע שלה לקבוצות בעלות מאפיינים דומים (למשל:</w:t>
      </w:r>
      <w:r>
        <w:rPr>
          <w:rFonts w:ascii="David" w:hAnsi="David" w:cs="David"/>
          <w:lang w:val="en-US"/>
        </w:rPr>
        <w:t xml:space="preserve"> </w:t>
      </w:r>
      <w:r>
        <w:rPr>
          <w:rFonts w:ascii="David" w:hAnsi="David" w:cs="David" w:hint="cs"/>
          <w:rtl/>
          <w:lang w:val="en-US"/>
        </w:rPr>
        <w:t xml:space="preserve">קבוצת המכונות וציוד הייצור, קבוצת כלי הרכב, קבוצת המחשבים, קבוצת הציוד האלקטרוני, קבוצת המבנים). </w:t>
      </w:r>
    </w:p>
    <w:p w14:paraId="4593923F" w14:textId="5DBCD89C" w:rsid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בגין כל קבוצה שמורה לחברה הזכות ליישם לגביה את מודל העלות (שהודגש לעיל, הוא הנפוץ ביותר, והחישובי היחידי בקורסנו) או את מודל ההערכה מחדש. ברגע שנבחר יישום מודל הערכה מחדש לגבי קבוצת פריטים מסוימת, הוא יחול על כל הפריטים בקבוצה, ללא החרגה. </w:t>
      </w:r>
    </w:p>
    <w:p w14:paraId="048C1E4D" w14:textId="10500915" w:rsid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כמובן שאפשר למדוד קבוצות פריטים שונות לפי בסיסים שונים. </w:t>
      </w:r>
    </w:p>
    <w:p w14:paraId="1824DBB7" w14:textId="77777777" w:rsidR="00825848" w:rsidRDefault="00825848" w:rsidP="00825848">
      <w:pPr>
        <w:bidi/>
        <w:spacing w:line="360" w:lineRule="auto"/>
        <w:jc w:val="both"/>
        <w:rPr>
          <w:rFonts w:ascii="David" w:hAnsi="David" w:cs="David"/>
          <w:rtl/>
          <w:lang w:val="en-US"/>
        </w:rPr>
      </w:pPr>
    </w:p>
    <w:p w14:paraId="7CF7FEEE" w14:textId="5633BEE7" w:rsidR="00825848" w:rsidRPr="00825848" w:rsidRDefault="00825848" w:rsidP="00825848">
      <w:pPr>
        <w:pStyle w:val="ListParagraph"/>
        <w:numPr>
          <w:ilvl w:val="0"/>
          <w:numId w:val="130"/>
        </w:numPr>
        <w:bidi/>
        <w:spacing w:line="360" w:lineRule="auto"/>
        <w:jc w:val="both"/>
        <w:rPr>
          <w:rFonts w:ascii="David" w:hAnsi="David" w:cs="David"/>
          <w:u w:val="single"/>
          <w:lang w:val="en-US"/>
        </w:rPr>
      </w:pPr>
      <w:r w:rsidRPr="00825848">
        <w:rPr>
          <w:rFonts w:ascii="David" w:hAnsi="David" w:cs="David" w:hint="cs"/>
          <w:u w:val="single"/>
          <w:rtl/>
          <w:lang w:val="en-US"/>
        </w:rPr>
        <w:t>תדירות ההערכה מחדש</w:t>
      </w:r>
    </w:p>
    <w:p w14:paraId="24438F02" w14:textId="51169DB8" w:rsid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תדירות השערוך (מדידת השווי והצגת הפריטים לפיו) מבוצעת אחת לתקופה (אחת לשנה) או אחת למספר תקופות. במה זה תלוי? בתנודתיות שווי הפריט. אם קבוצת הפריטים היא כזו שערכה משתנה במידה משמעותית מתקופה לתקופה, החברה צריכה לשערך אותה כל שנה. לעומת זאת, בפריטים שהשינויים בערכם אינם מהותיים, ניתן לשערך כל 3 שנים או 5 שנים. </w:t>
      </w:r>
    </w:p>
    <w:p w14:paraId="09B4BC98" w14:textId="77777777" w:rsidR="00825848" w:rsidRPr="00825848" w:rsidRDefault="00825848" w:rsidP="00825848">
      <w:pPr>
        <w:bidi/>
        <w:spacing w:line="360" w:lineRule="auto"/>
        <w:jc w:val="both"/>
        <w:rPr>
          <w:rFonts w:ascii="David" w:hAnsi="David" w:cs="David"/>
          <w:lang w:val="en-US"/>
        </w:rPr>
      </w:pPr>
    </w:p>
    <w:p w14:paraId="2CAA599F" w14:textId="4405201B" w:rsidR="00825848" w:rsidRPr="00825848" w:rsidRDefault="00825848" w:rsidP="00825848">
      <w:pPr>
        <w:pStyle w:val="ListParagraph"/>
        <w:numPr>
          <w:ilvl w:val="0"/>
          <w:numId w:val="130"/>
        </w:numPr>
        <w:bidi/>
        <w:spacing w:line="360" w:lineRule="auto"/>
        <w:jc w:val="both"/>
        <w:rPr>
          <w:rFonts w:ascii="David" w:hAnsi="David" w:cs="David"/>
          <w:u w:val="single"/>
          <w:lang w:val="en-US"/>
        </w:rPr>
      </w:pPr>
      <w:r w:rsidRPr="00825848">
        <w:rPr>
          <w:rFonts w:ascii="David" w:hAnsi="David" w:cs="David" w:hint="cs"/>
          <w:u w:val="single"/>
          <w:rtl/>
          <w:lang w:val="en-US"/>
        </w:rPr>
        <w:t>האם הערכה מחדש משמעה שאין הוצאות פחת?</w:t>
      </w:r>
    </w:p>
    <w:p w14:paraId="044BB334" w14:textId="455BC51A" w:rsid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שלילי </w:t>
      </w:r>
      <w:proofErr w:type="spellStart"/>
      <w:r>
        <w:rPr>
          <w:rFonts w:ascii="David" w:hAnsi="David" w:cs="David" w:hint="cs"/>
          <w:rtl/>
          <w:lang w:val="en-US"/>
        </w:rPr>
        <w:t>בזנטי</w:t>
      </w:r>
      <w:proofErr w:type="spellEnd"/>
      <w:r>
        <w:rPr>
          <w:rFonts w:ascii="David" w:hAnsi="David" w:cs="David" w:hint="cs"/>
          <w:rtl/>
          <w:lang w:val="en-US"/>
        </w:rPr>
        <w:t xml:space="preserve">. הערכה מחדש מבוצעת לאחר שבוצעה הפחתה. כלומר, רושמים הוצאות פחת, מחשבים עלות מופחתת, ורק אז משערכים. בגסות רבה זה אומר, שבשנים שבהן אין שערוך תרשמנה הוצאות פחת בלבד, ובשנים שבהן יש שערוך, תרשמנה הוצאות פחת וגם השפעות של שערוך. </w:t>
      </w:r>
    </w:p>
    <w:p w14:paraId="1AE3AAC4" w14:textId="77777777" w:rsidR="00825848" w:rsidRDefault="00825848" w:rsidP="00825848">
      <w:pPr>
        <w:bidi/>
        <w:spacing w:line="360" w:lineRule="auto"/>
        <w:jc w:val="both"/>
        <w:rPr>
          <w:rFonts w:ascii="David" w:hAnsi="David" w:cs="David"/>
          <w:rtl/>
          <w:lang w:val="en-US"/>
        </w:rPr>
      </w:pPr>
    </w:p>
    <w:p w14:paraId="41A84E80" w14:textId="7160EBC2" w:rsidR="00825848" w:rsidRPr="00825848" w:rsidRDefault="00825848" w:rsidP="00825848">
      <w:pPr>
        <w:pStyle w:val="ListParagraph"/>
        <w:numPr>
          <w:ilvl w:val="0"/>
          <w:numId w:val="130"/>
        </w:numPr>
        <w:bidi/>
        <w:spacing w:line="360" w:lineRule="auto"/>
        <w:jc w:val="both"/>
        <w:rPr>
          <w:rFonts w:ascii="David" w:hAnsi="David" w:cs="David"/>
          <w:u w:val="single"/>
          <w:lang w:val="en-US"/>
        </w:rPr>
      </w:pPr>
      <w:r w:rsidRPr="00825848">
        <w:rPr>
          <w:rFonts w:ascii="David" w:hAnsi="David" w:cs="David" w:hint="cs"/>
          <w:u w:val="single"/>
          <w:rtl/>
          <w:lang w:val="en-US"/>
        </w:rPr>
        <w:t>מה ההשפעה של ביצוע ההערכה מחדש על הדיווחים?</w:t>
      </w:r>
    </w:p>
    <w:p w14:paraId="1E9C1E6E" w14:textId="6C1E3D31" w:rsidR="00825848" w:rsidRP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בגסות רבה, כאשר שווי עולה כתוצאה מהערכה מחדש, לא נכיר ברווח אמיתי ברווח והפסד כתוצאה מכך, אלא בעלייה ישירה בהון העצמי </w:t>
      </w:r>
      <w:r>
        <w:rPr>
          <w:rFonts w:ascii="David" w:hAnsi="David" w:cs="David"/>
          <w:rtl/>
          <w:lang w:val="en-US"/>
        </w:rPr>
        <w:t>–</w:t>
      </w:r>
      <w:r>
        <w:rPr>
          <w:rFonts w:ascii="David" w:hAnsi="David" w:cs="David" w:hint="cs"/>
          <w:rtl/>
          <w:lang w:val="en-US"/>
        </w:rPr>
        <w:t xml:space="preserve"> שנקראת ״קרן הערכה מחדש״. הרציונל הוא שאמנם מדובר בעליית ערך שלא כתוצאה מהגדלת התחייבויות, אבל מבחן ההכרה בהכנסה לא באמת מתקיים כל עוד אין צפי למימוש הפריט. </w:t>
      </w:r>
    </w:p>
    <w:p w14:paraId="2936E7C7" w14:textId="77777777" w:rsidR="00CB428E" w:rsidRDefault="00CB428E" w:rsidP="00CB428E">
      <w:pPr>
        <w:bidi/>
        <w:spacing w:line="360" w:lineRule="auto"/>
        <w:jc w:val="both"/>
        <w:rPr>
          <w:rFonts w:ascii="David" w:hAnsi="David" w:cs="David"/>
          <w:rtl/>
          <w:lang w:val="en-US"/>
        </w:rPr>
      </w:pPr>
    </w:p>
    <w:p w14:paraId="0900B039" w14:textId="60A2C25A" w:rsidR="00CB428E" w:rsidRPr="00CB428E" w:rsidRDefault="00CB428E" w:rsidP="00CB428E">
      <w:pPr>
        <w:bidi/>
        <w:spacing w:line="360" w:lineRule="auto"/>
        <w:jc w:val="both"/>
        <w:rPr>
          <w:rFonts w:ascii="David" w:hAnsi="David" w:cs="David"/>
          <w:b/>
          <w:bCs/>
          <w:rtl/>
          <w:lang w:val="en-US"/>
        </w:rPr>
      </w:pPr>
      <w:r w:rsidRPr="00CB428E">
        <w:rPr>
          <w:rFonts w:ascii="David" w:hAnsi="David" w:cs="David" w:hint="cs"/>
          <w:b/>
          <w:bCs/>
          <w:rtl/>
          <w:lang w:val="en-US"/>
        </w:rPr>
        <w:t xml:space="preserve">שאלה קטנה בנושא </w:t>
      </w:r>
      <w:r w:rsidRPr="00CB428E">
        <w:rPr>
          <w:rFonts w:ascii="David" w:hAnsi="David" w:cs="David"/>
          <w:b/>
          <w:bCs/>
          <w:rtl/>
          <w:lang w:val="en-US"/>
        </w:rPr>
        <w:t>–</w:t>
      </w:r>
      <w:r w:rsidRPr="00CB428E">
        <w:rPr>
          <w:rFonts w:ascii="David" w:hAnsi="David" w:cs="David" w:hint="cs"/>
          <w:b/>
          <w:bCs/>
          <w:rtl/>
          <w:lang w:val="en-US"/>
        </w:rPr>
        <w:t xml:space="preserve"> הערכה מחדש</w:t>
      </w:r>
    </w:p>
    <w:p w14:paraId="26EA81DF" w14:textId="76492C58" w:rsidR="00CB428E" w:rsidRDefault="00CB428E" w:rsidP="00CB428E">
      <w:pPr>
        <w:bidi/>
        <w:spacing w:line="360" w:lineRule="auto"/>
        <w:jc w:val="both"/>
        <w:rPr>
          <w:rFonts w:ascii="David" w:hAnsi="David" w:cs="David"/>
          <w:rtl/>
          <w:lang w:val="en-US"/>
        </w:rPr>
      </w:pPr>
      <w:r>
        <w:rPr>
          <w:rFonts w:ascii="David" w:hAnsi="David" w:cs="David" w:hint="cs"/>
          <w:rtl/>
          <w:lang w:val="en-US"/>
        </w:rPr>
        <w:t>לפניכם מספר טענות:</w:t>
      </w:r>
    </w:p>
    <w:p w14:paraId="0D4AC0E5" w14:textId="55C5C5DF" w:rsidR="00CB428E" w:rsidRDefault="00CB428E" w:rsidP="00CB428E">
      <w:pPr>
        <w:bidi/>
        <w:spacing w:line="360" w:lineRule="auto"/>
        <w:jc w:val="both"/>
        <w:rPr>
          <w:rFonts w:ascii="David" w:hAnsi="David" w:cs="David"/>
          <w:rtl/>
          <w:lang w:val="en-US"/>
        </w:rPr>
      </w:pPr>
      <w:r>
        <w:rPr>
          <w:rFonts w:ascii="David" w:hAnsi="David" w:cs="David" w:hint="cs"/>
          <w:rtl/>
          <w:lang w:val="en-US"/>
        </w:rPr>
        <w:t>טענה 1: חברה מחויבת למדוד את כל פריטי הרכוש הקבוע שבבעלותה לפי עלותם בניכוי הפחת הנצבר בגינם</w:t>
      </w:r>
    </w:p>
    <w:p w14:paraId="2DB60A6A" w14:textId="4532E012" w:rsidR="00CB428E" w:rsidRDefault="00CB428E" w:rsidP="00CB428E">
      <w:pPr>
        <w:bidi/>
        <w:spacing w:line="360" w:lineRule="auto"/>
        <w:jc w:val="both"/>
        <w:rPr>
          <w:rFonts w:ascii="David" w:hAnsi="David" w:cs="David"/>
          <w:rtl/>
          <w:lang w:val="en-US"/>
        </w:rPr>
      </w:pPr>
      <w:r>
        <w:rPr>
          <w:rFonts w:ascii="David" w:hAnsi="David" w:cs="David" w:hint="cs"/>
          <w:rtl/>
          <w:lang w:val="en-US"/>
        </w:rPr>
        <w:t>טענה 2: חברה מחויבת למדוד את כל פריטי הרכוש הקבוע המשתייכים לקבוצת המבנים לפי הערכה מחדש, וזאת על מנת לשרת משקיעים המתעניינים בשווי המבנים</w:t>
      </w:r>
    </w:p>
    <w:p w14:paraId="424B5D60" w14:textId="1E4310C7" w:rsidR="00CB428E" w:rsidRDefault="00CB428E" w:rsidP="00CB428E">
      <w:pPr>
        <w:bidi/>
        <w:spacing w:line="360" w:lineRule="auto"/>
        <w:jc w:val="both"/>
        <w:rPr>
          <w:rFonts w:ascii="David" w:hAnsi="David" w:cs="David"/>
          <w:rtl/>
          <w:lang w:val="en-US"/>
        </w:rPr>
      </w:pPr>
      <w:r>
        <w:rPr>
          <w:rFonts w:ascii="David" w:hAnsi="David" w:cs="David" w:hint="cs"/>
          <w:rtl/>
          <w:lang w:val="en-US"/>
        </w:rPr>
        <w:t xml:space="preserve">טענה 3: חברה איננה יכולה לבחור למדוד קבוצת פריטים מסוימת (למשל </w:t>
      </w:r>
      <w:r>
        <w:rPr>
          <w:rFonts w:ascii="David" w:hAnsi="David" w:cs="David"/>
          <w:rtl/>
          <w:lang w:val="en-US"/>
        </w:rPr>
        <w:t>–</w:t>
      </w:r>
      <w:r>
        <w:rPr>
          <w:rFonts w:ascii="David" w:hAnsi="David" w:cs="David" w:hint="cs"/>
          <w:rtl/>
          <w:lang w:val="en-US"/>
        </w:rPr>
        <w:t xml:space="preserve"> מחשבים) לפי עלות, ואילו קבוצת פריטים אחרת (למשל </w:t>
      </w:r>
      <w:r>
        <w:rPr>
          <w:rFonts w:ascii="David" w:hAnsi="David" w:cs="David"/>
          <w:rtl/>
          <w:lang w:val="en-US"/>
        </w:rPr>
        <w:t>–</w:t>
      </w:r>
      <w:r>
        <w:rPr>
          <w:rFonts w:ascii="David" w:hAnsi="David" w:cs="David" w:hint="cs"/>
          <w:rtl/>
          <w:lang w:val="en-US"/>
        </w:rPr>
        <w:t xml:space="preserve"> מבנים) לפי הערכה מחדש</w:t>
      </w:r>
    </w:p>
    <w:p w14:paraId="6701D148" w14:textId="3060D7B6" w:rsidR="00CB428E" w:rsidRDefault="00CB428E" w:rsidP="00CB428E">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5050C41E" w14:textId="37F9C9FC"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טענה 1 בלבד</w:t>
      </w:r>
    </w:p>
    <w:p w14:paraId="50FA9C89" w14:textId="49C10EDD"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טענה 2 בלבד</w:t>
      </w:r>
    </w:p>
    <w:p w14:paraId="32029654" w14:textId="20FB0525"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טענה 3 בלבד</w:t>
      </w:r>
    </w:p>
    <w:p w14:paraId="189E7E1D" w14:textId="1BE84E7B"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טענות 1 ו-2</w:t>
      </w:r>
    </w:p>
    <w:p w14:paraId="33AB5493" w14:textId="7F85DF0C"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כל הטענות שגויות</w:t>
      </w:r>
    </w:p>
    <w:p w14:paraId="7FFA4AEA" w14:textId="77777777" w:rsidR="00CB428E" w:rsidRDefault="00CB428E" w:rsidP="00CB428E">
      <w:pPr>
        <w:bidi/>
        <w:spacing w:line="360" w:lineRule="auto"/>
        <w:jc w:val="both"/>
        <w:rPr>
          <w:rFonts w:ascii="David" w:hAnsi="David" w:cs="David"/>
          <w:rtl/>
          <w:lang w:val="en-US"/>
        </w:rPr>
      </w:pPr>
    </w:p>
    <w:p w14:paraId="5EF8BEBE" w14:textId="5EB8BABE" w:rsidR="00CB428E" w:rsidRDefault="001B1DED" w:rsidP="00CB428E">
      <w:pPr>
        <w:bidi/>
        <w:spacing w:line="360" w:lineRule="auto"/>
        <w:jc w:val="both"/>
        <w:rPr>
          <w:rFonts w:ascii="David" w:hAnsi="David" w:cs="David"/>
          <w:rtl/>
          <w:lang w:val="en-US"/>
        </w:rPr>
      </w:pPr>
      <w:r w:rsidRPr="001B1DED">
        <w:rPr>
          <w:rFonts w:ascii="David" w:hAnsi="David" w:cs="David"/>
          <w:noProof/>
          <w:rtl/>
          <w:lang w:val="en-US"/>
        </w:rPr>
        <w:drawing>
          <wp:inline distT="0" distB="0" distL="0" distR="0" wp14:anchorId="6FE0EEE6" wp14:editId="7BE8B03F">
            <wp:extent cx="2715255" cy="2618282"/>
            <wp:effectExtent l="0" t="0" r="3175" b="0"/>
            <wp:docPr id="388587905"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87905" name="Picture 1" descr="A screenshot of a survey&#10;&#10;Description automatically generated"/>
                    <pic:cNvPicPr/>
                  </pic:nvPicPr>
                  <pic:blipFill>
                    <a:blip r:embed="rId36"/>
                    <a:stretch>
                      <a:fillRect/>
                    </a:stretch>
                  </pic:blipFill>
                  <pic:spPr>
                    <a:xfrm>
                      <a:off x="0" y="0"/>
                      <a:ext cx="2736581" cy="2638846"/>
                    </a:xfrm>
                    <a:prstGeom prst="rect">
                      <a:avLst/>
                    </a:prstGeom>
                  </pic:spPr>
                </pic:pic>
              </a:graphicData>
            </a:graphic>
          </wp:inline>
        </w:drawing>
      </w:r>
    </w:p>
    <w:p w14:paraId="2774E593" w14:textId="77777777" w:rsidR="001B1DED" w:rsidRDefault="001B1DED" w:rsidP="001B1DED">
      <w:pPr>
        <w:bidi/>
        <w:spacing w:line="360" w:lineRule="auto"/>
        <w:jc w:val="both"/>
        <w:rPr>
          <w:rFonts w:ascii="David" w:hAnsi="David" w:cs="David"/>
          <w:rtl/>
          <w:lang w:val="en-US"/>
        </w:rPr>
      </w:pPr>
    </w:p>
    <w:p w14:paraId="43EA29C3" w14:textId="20DE9546" w:rsidR="001B1DED" w:rsidRDefault="001B1DED" w:rsidP="001B1DED">
      <w:pPr>
        <w:bidi/>
        <w:spacing w:line="360" w:lineRule="auto"/>
        <w:jc w:val="both"/>
        <w:rPr>
          <w:rFonts w:ascii="David" w:hAnsi="David" w:cs="David"/>
          <w:rtl/>
          <w:lang w:val="en-US"/>
        </w:rPr>
      </w:pPr>
      <w:r>
        <w:rPr>
          <w:rFonts w:ascii="David" w:hAnsi="David" w:cs="David" w:hint="cs"/>
          <w:rtl/>
          <w:lang w:val="en-US"/>
        </w:rPr>
        <w:t xml:space="preserve">א: לפי אפשרות זו רק טענה 1 נכונה. אפשרות זו שגויה, משום שטענה 1 גורסת כי חברה </w:t>
      </w:r>
      <w:proofErr w:type="spellStart"/>
      <w:r>
        <w:rPr>
          <w:rFonts w:ascii="David" w:hAnsi="David" w:cs="David" w:hint="cs"/>
          <w:rtl/>
          <w:lang w:val="en-US"/>
        </w:rPr>
        <w:t>מחוייבת</w:t>
      </w:r>
      <w:proofErr w:type="spellEnd"/>
      <w:r>
        <w:rPr>
          <w:rFonts w:ascii="David" w:hAnsi="David" w:cs="David" w:hint="cs"/>
          <w:rtl/>
          <w:lang w:val="en-US"/>
        </w:rPr>
        <w:t xml:space="preserve"> ליישם את בסיס המדידה ״עלות״ (בניכוי פחת נצבר) לגבי כל פריטי הרכוש הקבוע שבבעלותה. מה שהדגשנו (גם אם לא נשאל על זה כמותית) זה שקיים בסיס מדידה נוסף, שניתן ליישמו לפי שיקול דעת החברה, שנקרא ״הערכה </w:t>
      </w:r>
      <w:r>
        <w:rPr>
          <w:rFonts w:ascii="David" w:hAnsi="David" w:cs="David" w:hint="cs"/>
          <w:rtl/>
          <w:lang w:val="en-US"/>
        </w:rPr>
        <w:lastRenderedPageBreak/>
        <w:t xml:space="preserve">מחדש״ והחברה יכולה ליישמו לגבי אותן קבוצות פריטי רכוש קבוע אשר להערכתה המשקיעים יקבלו ערך משמעותי מידיעת ערכן בקירוב. </w:t>
      </w:r>
    </w:p>
    <w:p w14:paraId="6EB6253C" w14:textId="114C8364" w:rsidR="001B1DED" w:rsidRDefault="001B1DED" w:rsidP="001B1DED">
      <w:pPr>
        <w:bidi/>
        <w:spacing w:line="360" w:lineRule="auto"/>
        <w:jc w:val="both"/>
        <w:rPr>
          <w:rFonts w:ascii="David" w:hAnsi="David" w:cs="David"/>
          <w:rtl/>
          <w:lang w:val="en-US"/>
        </w:rPr>
      </w:pPr>
      <w:r>
        <w:rPr>
          <w:rFonts w:ascii="David" w:hAnsi="David" w:cs="David" w:hint="cs"/>
          <w:rtl/>
          <w:lang w:val="en-US"/>
        </w:rPr>
        <w:t xml:space="preserve">ב: לפי אפשרות זו רק טענה 2 נכונה. אפשרות זו שגויה, שכן בהתאם לטענה חברה מחויבת ליישם הערכה מחדש לגבי קבוצות פריטים מסוימות (כגון מבנים). החשבונאות לא דורשת זאת. היא מעניקה לחברה את שיקול הדעת הבלעדי לגבי קבוצות הפריטים שבגינן להערכתה יש ערך במתן מידע המקורב לשווי. </w:t>
      </w:r>
    </w:p>
    <w:p w14:paraId="5D910EEE" w14:textId="496E86E6" w:rsidR="001B1DED" w:rsidRDefault="001B1DED" w:rsidP="001B1DED">
      <w:pPr>
        <w:bidi/>
        <w:spacing w:line="360" w:lineRule="auto"/>
        <w:jc w:val="both"/>
        <w:rPr>
          <w:rFonts w:ascii="David" w:hAnsi="David" w:cs="David"/>
          <w:rtl/>
          <w:lang w:val="en-US"/>
        </w:rPr>
      </w:pPr>
      <w:r>
        <w:rPr>
          <w:rFonts w:ascii="David" w:hAnsi="David" w:cs="David" w:hint="cs"/>
          <w:rtl/>
          <w:lang w:val="en-US"/>
        </w:rPr>
        <w:t xml:space="preserve">ג: לפי אפשרות זו, רק טענה 3 נכונה. אפשרות זו שגויה, שכן בהתאם לטענה חברה מחויבת ליישם את מודל הערכה מחדש באופן עקבי לגבי כל קבוצות הפריטים שברשותה. זה לא נכון </w:t>
      </w:r>
      <w:r>
        <w:rPr>
          <w:rFonts w:ascii="David" w:hAnsi="David" w:cs="David"/>
          <w:rtl/>
          <w:lang w:val="en-US"/>
        </w:rPr>
        <w:t>–</w:t>
      </w:r>
      <w:r>
        <w:rPr>
          <w:rFonts w:ascii="David" w:hAnsi="David" w:cs="David" w:hint="cs"/>
          <w:rtl/>
          <w:lang w:val="en-US"/>
        </w:rPr>
        <w:t xml:space="preserve"> לחברה יש שיקול דעת לגבי הקבוצות שבגינן תיישם את המודל כאמור. </w:t>
      </w:r>
    </w:p>
    <w:p w14:paraId="3BD9996F" w14:textId="4D205614" w:rsidR="001B1DED" w:rsidRPr="00CB428E" w:rsidRDefault="001B1DED" w:rsidP="001B1DED">
      <w:pPr>
        <w:bidi/>
        <w:spacing w:line="360" w:lineRule="auto"/>
        <w:jc w:val="both"/>
        <w:rPr>
          <w:rFonts w:ascii="David" w:hAnsi="David" w:cs="David"/>
          <w:rtl/>
          <w:lang w:val="en-US"/>
        </w:rPr>
      </w:pPr>
      <w:r>
        <w:rPr>
          <w:rFonts w:ascii="David" w:hAnsi="David" w:cs="David" w:hint="cs"/>
          <w:rtl/>
          <w:lang w:val="en-US"/>
        </w:rPr>
        <w:t xml:space="preserve">לכן, כל הטענות שגויות </w:t>
      </w:r>
      <w:r>
        <w:rPr>
          <w:rFonts w:ascii="David" w:hAnsi="David" w:cs="David"/>
          <w:rtl/>
          <w:lang w:val="en-US"/>
        </w:rPr>
        <w:t>–</w:t>
      </w:r>
      <w:r>
        <w:rPr>
          <w:rFonts w:ascii="David" w:hAnsi="David" w:cs="David" w:hint="cs"/>
          <w:rtl/>
          <w:lang w:val="en-US"/>
        </w:rPr>
        <w:t xml:space="preserve"> התשובה הנכונה היא ה (מי שסימן/ה נקניק צדק/ה). </w:t>
      </w:r>
    </w:p>
    <w:p w14:paraId="21E62D61" w14:textId="77777777" w:rsidR="00CB428E" w:rsidRDefault="00CB428E" w:rsidP="00CB428E">
      <w:pPr>
        <w:bidi/>
        <w:spacing w:line="360" w:lineRule="auto"/>
        <w:jc w:val="both"/>
        <w:rPr>
          <w:rFonts w:ascii="David" w:hAnsi="David" w:cs="David"/>
          <w:b/>
          <w:bCs/>
          <w:lang w:val="en-US"/>
        </w:rPr>
      </w:pPr>
    </w:p>
    <w:p w14:paraId="23624B8E" w14:textId="77777777" w:rsidR="00CB428E" w:rsidRDefault="00CB428E" w:rsidP="00CB428E">
      <w:pPr>
        <w:bidi/>
        <w:spacing w:line="360" w:lineRule="auto"/>
        <w:jc w:val="both"/>
        <w:rPr>
          <w:rFonts w:ascii="David" w:hAnsi="David" w:cs="David"/>
          <w:b/>
          <w:bCs/>
          <w:lang w:val="en-US"/>
        </w:rPr>
      </w:pPr>
    </w:p>
    <w:p w14:paraId="50F02114" w14:textId="77777777" w:rsidR="00CB428E" w:rsidRDefault="00CB428E" w:rsidP="00CB428E">
      <w:pPr>
        <w:bidi/>
        <w:spacing w:line="360" w:lineRule="auto"/>
        <w:jc w:val="both"/>
        <w:rPr>
          <w:rFonts w:ascii="David" w:hAnsi="David" w:cs="David"/>
          <w:b/>
          <w:bCs/>
          <w:lang w:val="en-US"/>
        </w:rPr>
      </w:pPr>
    </w:p>
    <w:p w14:paraId="5BEC2C3A" w14:textId="77777777" w:rsidR="00B64A25" w:rsidRDefault="00B64A25">
      <w:pPr>
        <w:rPr>
          <w:rFonts w:ascii="David" w:hAnsi="David" w:cs="David"/>
          <w:b/>
          <w:bCs/>
          <w:rtl/>
          <w:lang w:val="en-US"/>
        </w:rPr>
      </w:pPr>
      <w:r>
        <w:rPr>
          <w:rFonts w:ascii="David" w:hAnsi="David" w:cs="David"/>
          <w:b/>
          <w:bCs/>
          <w:rtl/>
          <w:lang w:val="en-US"/>
        </w:rPr>
        <w:br w:type="page"/>
      </w:r>
    </w:p>
    <w:p w14:paraId="28DD9BE6" w14:textId="2C127A57" w:rsidR="002E724E" w:rsidRPr="00B64A25" w:rsidRDefault="002E724E" w:rsidP="00CB428E">
      <w:pPr>
        <w:bidi/>
        <w:spacing w:line="360" w:lineRule="auto"/>
        <w:jc w:val="both"/>
        <w:rPr>
          <w:rFonts w:ascii="David" w:hAnsi="David" w:cs="David"/>
          <w:b/>
          <w:bCs/>
          <w:sz w:val="36"/>
          <w:szCs w:val="36"/>
          <w:rtl/>
          <w:lang w:val="en-US"/>
        </w:rPr>
      </w:pPr>
      <w:r w:rsidRPr="00B64A25">
        <w:rPr>
          <w:rFonts w:ascii="David" w:hAnsi="David" w:cs="David" w:hint="cs"/>
          <w:b/>
          <w:bCs/>
          <w:sz w:val="36"/>
          <w:szCs w:val="36"/>
          <w:rtl/>
          <w:lang w:val="en-US"/>
        </w:rPr>
        <w:lastRenderedPageBreak/>
        <w:t>נדל״ן להשקעה</w:t>
      </w:r>
      <w:r w:rsidR="001459E0" w:rsidRPr="00B64A25">
        <w:rPr>
          <w:rFonts w:ascii="David" w:hAnsi="David" w:cs="David"/>
          <w:b/>
          <w:bCs/>
          <w:sz w:val="36"/>
          <w:szCs w:val="36"/>
          <w:lang w:val="en-US"/>
        </w:rPr>
        <w:t xml:space="preserve">  </w:t>
      </w:r>
      <w:r w:rsidR="001459E0" w:rsidRPr="00B64A25">
        <w:rPr>
          <w:rFonts w:ascii="David" w:hAnsi="David" w:cs="David" w:hint="cs"/>
          <w:b/>
          <w:bCs/>
          <w:sz w:val="36"/>
          <w:szCs w:val="36"/>
          <w:rtl/>
          <w:lang w:val="en-US"/>
        </w:rPr>
        <w:t>- סוג אחר של נכס לא שוטף...</w:t>
      </w:r>
    </w:p>
    <w:p w14:paraId="58B27E4D" w14:textId="77777777" w:rsidR="002E724E" w:rsidRDefault="002E724E" w:rsidP="002E724E">
      <w:pPr>
        <w:bidi/>
        <w:spacing w:line="360" w:lineRule="auto"/>
        <w:jc w:val="both"/>
        <w:rPr>
          <w:rFonts w:ascii="David" w:hAnsi="David" w:cs="David"/>
          <w:rtl/>
          <w:lang w:val="en-US"/>
        </w:rPr>
      </w:pPr>
    </w:p>
    <w:p w14:paraId="52A42F35" w14:textId="77777777" w:rsidR="002E724E" w:rsidRPr="0018127C" w:rsidRDefault="002E724E" w:rsidP="002E724E">
      <w:pPr>
        <w:bidi/>
        <w:spacing w:line="360" w:lineRule="auto"/>
        <w:jc w:val="both"/>
        <w:rPr>
          <w:rFonts w:ascii="David" w:hAnsi="David" w:cs="David"/>
          <w:b/>
          <w:bCs/>
          <w:rtl/>
          <w:lang w:val="en-US"/>
        </w:rPr>
      </w:pPr>
      <w:r w:rsidRPr="0018127C">
        <w:rPr>
          <w:rFonts w:ascii="David" w:hAnsi="David" w:cs="David" w:hint="cs"/>
          <w:b/>
          <w:bCs/>
          <w:rtl/>
          <w:lang w:val="en-US"/>
        </w:rPr>
        <w:t>הגדרה</w:t>
      </w:r>
    </w:p>
    <w:p w14:paraId="7FB3D8EB" w14:textId="4755BCC5" w:rsidR="002E724E" w:rsidRDefault="002E724E" w:rsidP="002E724E">
      <w:pPr>
        <w:bidi/>
        <w:spacing w:line="360" w:lineRule="auto"/>
        <w:jc w:val="both"/>
        <w:rPr>
          <w:rFonts w:ascii="David" w:hAnsi="David" w:cs="David"/>
          <w:rtl/>
          <w:lang w:val="en-US"/>
        </w:rPr>
      </w:pPr>
      <w:r>
        <w:rPr>
          <w:rFonts w:ascii="David" w:hAnsi="David" w:cs="David" w:hint="cs"/>
          <w:rtl/>
          <w:lang w:val="en-US"/>
        </w:rPr>
        <w:t xml:space="preserve">נדל״ן להשקעה מוגדר בתור </w:t>
      </w:r>
      <w:r w:rsidRPr="00954CBB">
        <w:rPr>
          <w:rFonts w:ascii="David" w:hAnsi="David" w:cs="David" w:hint="cs"/>
          <w:b/>
          <w:bCs/>
          <w:rtl/>
          <w:lang w:val="en-US"/>
        </w:rPr>
        <w:t>מבנה, קרקע או שילוב</w:t>
      </w:r>
      <w:r>
        <w:rPr>
          <w:rFonts w:ascii="David" w:hAnsi="David" w:cs="David" w:hint="cs"/>
          <w:rtl/>
          <w:lang w:val="en-US"/>
        </w:rPr>
        <w:t xml:space="preserve">, שמוחזק </w:t>
      </w:r>
      <w:r w:rsidRPr="004603F0">
        <w:rPr>
          <w:rFonts w:ascii="David" w:hAnsi="David" w:cs="David" w:hint="cs"/>
          <w:u w:val="single"/>
          <w:rtl/>
          <w:lang w:val="en-US"/>
        </w:rPr>
        <w:t>אך ורק</w:t>
      </w:r>
      <w:r>
        <w:rPr>
          <w:rFonts w:ascii="David" w:hAnsi="David" w:cs="David" w:hint="cs"/>
          <w:rtl/>
          <w:lang w:val="en-US"/>
        </w:rPr>
        <w:t xml:space="preserve"> לשם </w:t>
      </w:r>
      <w:r w:rsidR="00DB7FD9">
        <w:rPr>
          <w:rFonts w:ascii="David" w:hAnsi="David" w:cs="David" w:hint="cs"/>
          <w:rtl/>
          <w:lang w:val="en-US"/>
        </w:rPr>
        <w:t>המטרות הבאות (אחת מהן או שתיהן):</w:t>
      </w:r>
    </w:p>
    <w:p w14:paraId="56F3B83A" w14:textId="34C82C20" w:rsidR="00DB7FD9" w:rsidRDefault="00DB7FD9" w:rsidP="00B03819">
      <w:pPr>
        <w:pStyle w:val="ListParagraph"/>
        <w:numPr>
          <w:ilvl w:val="0"/>
          <w:numId w:val="16"/>
        </w:numPr>
        <w:bidi/>
        <w:spacing w:line="360" w:lineRule="auto"/>
        <w:jc w:val="both"/>
        <w:rPr>
          <w:rFonts w:ascii="David" w:hAnsi="David" w:cs="David"/>
          <w:lang w:val="en-US"/>
        </w:rPr>
      </w:pPr>
      <w:r>
        <w:rPr>
          <w:rFonts w:ascii="David" w:hAnsi="David" w:cs="David" w:hint="cs"/>
          <w:rtl/>
          <w:lang w:val="en-US"/>
        </w:rPr>
        <w:t>הנבת הכנסות שכירות</w:t>
      </w:r>
      <w:r w:rsidR="006D5839">
        <w:rPr>
          <w:rFonts w:ascii="David" w:hAnsi="David" w:cs="David" w:hint="cs"/>
          <w:rtl/>
          <w:lang w:val="en-US"/>
        </w:rPr>
        <w:t>; ו/או</w:t>
      </w:r>
    </w:p>
    <w:p w14:paraId="0A2416DE" w14:textId="78A6BAF9" w:rsidR="00DB7FD9" w:rsidRDefault="00DB7FD9" w:rsidP="00B03819">
      <w:pPr>
        <w:pStyle w:val="ListParagraph"/>
        <w:numPr>
          <w:ilvl w:val="0"/>
          <w:numId w:val="16"/>
        </w:numPr>
        <w:bidi/>
        <w:spacing w:line="360" w:lineRule="auto"/>
        <w:jc w:val="both"/>
        <w:rPr>
          <w:rFonts w:ascii="David" w:hAnsi="David" w:cs="David"/>
          <w:lang w:val="en-US"/>
        </w:rPr>
      </w:pPr>
      <w:r>
        <w:rPr>
          <w:rFonts w:ascii="David" w:hAnsi="David" w:cs="David" w:hint="cs"/>
          <w:rtl/>
          <w:lang w:val="en-US"/>
        </w:rPr>
        <w:t>הנבת עליית ערך כתוצאה מהחזקה לזמן ממושך</w:t>
      </w:r>
    </w:p>
    <w:p w14:paraId="0CB53D13" w14:textId="6FF75350" w:rsidR="00DB7FD9" w:rsidRDefault="00DB7FD9" w:rsidP="00DB7FD9">
      <w:pPr>
        <w:bidi/>
        <w:spacing w:line="360" w:lineRule="auto"/>
        <w:jc w:val="both"/>
        <w:rPr>
          <w:rFonts w:ascii="David" w:hAnsi="David" w:cs="David"/>
          <w:rtl/>
          <w:lang w:val="en-US"/>
        </w:rPr>
      </w:pPr>
      <w:r>
        <w:rPr>
          <w:rFonts w:ascii="David" w:hAnsi="David" w:cs="David" w:hint="cs"/>
          <w:rtl/>
          <w:lang w:val="en-US"/>
        </w:rPr>
        <w:t xml:space="preserve">חשוב מאד לשים לב לכך, </w:t>
      </w:r>
      <w:r w:rsidRPr="006D5839">
        <w:rPr>
          <w:rFonts w:ascii="David" w:hAnsi="David" w:cs="David" w:hint="cs"/>
          <w:u w:val="single"/>
          <w:rtl/>
          <w:lang w:val="en-US"/>
        </w:rPr>
        <w:t>שמבנה משרדים שבשימוש החברה עצמה</w:t>
      </w:r>
      <w:r>
        <w:rPr>
          <w:rFonts w:ascii="David" w:hAnsi="David" w:cs="David" w:hint="cs"/>
          <w:rtl/>
          <w:lang w:val="en-US"/>
        </w:rPr>
        <w:t xml:space="preserve"> (כאולם תצוגה, מבנה משרדים בשימושה וכיוצא בזה) </w:t>
      </w:r>
      <w:r w:rsidRPr="006D5839">
        <w:rPr>
          <w:rFonts w:ascii="David" w:hAnsi="David" w:cs="David" w:hint="cs"/>
          <w:u w:val="single"/>
          <w:rtl/>
          <w:lang w:val="en-US"/>
        </w:rPr>
        <w:t>לא מהווה נדל״ן להשקעה</w:t>
      </w:r>
      <w:r>
        <w:rPr>
          <w:rFonts w:ascii="David" w:hAnsi="David" w:cs="David" w:hint="cs"/>
          <w:rtl/>
          <w:lang w:val="en-US"/>
        </w:rPr>
        <w:t xml:space="preserve"> אלא יסווג כרכוש קבוע.</w:t>
      </w:r>
    </w:p>
    <w:p w14:paraId="0EED2A24" w14:textId="3B7733EF" w:rsidR="00AD2485" w:rsidRDefault="00AD2485" w:rsidP="00AD2485">
      <w:pPr>
        <w:bidi/>
        <w:spacing w:line="360" w:lineRule="auto"/>
        <w:jc w:val="both"/>
        <w:rPr>
          <w:rFonts w:ascii="David" w:hAnsi="David" w:cs="David"/>
          <w:rtl/>
          <w:lang w:val="en-US"/>
        </w:rPr>
      </w:pPr>
      <w:r>
        <w:rPr>
          <w:rFonts w:ascii="David" w:hAnsi="David" w:cs="David" w:hint="cs"/>
          <w:rtl/>
          <w:lang w:val="en-US"/>
        </w:rPr>
        <w:t xml:space="preserve">קטע </w:t>
      </w:r>
      <w:proofErr w:type="spellStart"/>
      <w:r>
        <w:rPr>
          <w:rFonts w:ascii="David" w:hAnsi="David" w:cs="David" w:hint="cs"/>
          <w:rtl/>
          <w:lang w:val="en-US"/>
        </w:rPr>
        <w:t>קטע</w:t>
      </w:r>
      <w:proofErr w:type="spellEnd"/>
      <w:r>
        <w:rPr>
          <w:rFonts w:ascii="David" w:hAnsi="David" w:cs="David" w:hint="cs"/>
          <w:rtl/>
          <w:lang w:val="en-US"/>
        </w:rPr>
        <w:t xml:space="preserve">: גם בית מלון </w:t>
      </w:r>
      <w:r w:rsidR="00AE34EA">
        <w:rPr>
          <w:rFonts w:ascii="David" w:hAnsi="David" w:cs="David" w:hint="cs"/>
          <w:rtl/>
          <w:lang w:val="en-US"/>
        </w:rPr>
        <w:t>שבבעלות חברה ו</w:t>
      </w:r>
      <w:r>
        <w:rPr>
          <w:rFonts w:ascii="David" w:hAnsi="David" w:cs="David" w:hint="cs"/>
          <w:rtl/>
          <w:lang w:val="en-US"/>
        </w:rPr>
        <w:t xml:space="preserve">מתופעל על </w:t>
      </w:r>
      <w:r w:rsidR="00AE34EA">
        <w:rPr>
          <w:rFonts w:ascii="David" w:hAnsi="David" w:cs="David" w:hint="cs"/>
          <w:rtl/>
          <w:lang w:val="en-US"/>
        </w:rPr>
        <w:t>ידה</w:t>
      </w:r>
      <w:r>
        <w:rPr>
          <w:rFonts w:ascii="David" w:hAnsi="David" w:cs="David" w:hint="cs"/>
          <w:rtl/>
          <w:lang w:val="en-US"/>
        </w:rPr>
        <w:t xml:space="preserve"> איננו נדל״ן להשקעה מבחינתה. מדוע? משום שמדובר לא רק </w:t>
      </w:r>
      <w:proofErr w:type="spellStart"/>
      <w:r>
        <w:rPr>
          <w:rFonts w:ascii="David" w:hAnsi="David" w:cs="David" w:hint="cs"/>
          <w:rtl/>
          <w:lang w:val="en-US"/>
        </w:rPr>
        <w:t>ב״השכרת</w:t>
      </w:r>
      <w:proofErr w:type="spellEnd"/>
      <w:r>
        <w:rPr>
          <w:rFonts w:ascii="David" w:hAnsi="David" w:cs="David" w:hint="cs"/>
          <w:rtl/>
          <w:lang w:val="en-US"/>
        </w:rPr>
        <w:t xml:space="preserve"> חדרים״ אלא במתן שירות כולל בתוך מתקני המלון. </w:t>
      </w:r>
    </w:p>
    <w:p w14:paraId="4E23CFA6" w14:textId="77777777" w:rsidR="00580583" w:rsidRDefault="00DB7FD9" w:rsidP="00DB7FD9">
      <w:pPr>
        <w:bidi/>
        <w:spacing w:line="360" w:lineRule="auto"/>
        <w:jc w:val="both"/>
        <w:rPr>
          <w:rFonts w:ascii="David" w:hAnsi="David" w:cs="David"/>
          <w:rtl/>
          <w:lang w:val="en-US"/>
        </w:rPr>
      </w:pPr>
      <w:r>
        <w:rPr>
          <w:rFonts w:ascii="David" w:hAnsi="David" w:cs="David" w:hint="cs"/>
          <w:rtl/>
          <w:lang w:val="en-US"/>
        </w:rPr>
        <w:t xml:space="preserve">נדל״ן להשקעה מעצם טיבו, טבעו ומהותו הוא נכס המנותק במידה רבה מהפעילות התפעולית של הישות המדווחת. </w:t>
      </w:r>
    </w:p>
    <w:p w14:paraId="1333A44A" w14:textId="2B63E789" w:rsidR="00DB7FD9" w:rsidRDefault="00DB7FD9" w:rsidP="00580583">
      <w:pPr>
        <w:bidi/>
        <w:spacing w:line="360" w:lineRule="auto"/>
        <w:jc w:val="both"/>
        <w:rPr>
          <w:rFonts w:ascii="David" w:hAnsi="David" w:cs="David"/>
          <w:rtl/>
          <w:lang w:val="en-US"/>
        </w:rPr>
      </w:pPr>
      <w:r>
        <w:rPr>
          <w:rFonts w:ascii="David" w:hAnsi="David" w:cs="David" w:hint="cs"/>
          <w:rtl/>
          <w:lang w:val="en-US"/>
        </w:rPr>
        <w:t>בהתאם, ההטבה הנובעת ממנו</w:t>
      </w:r>
      <w:r w:rsidR="00580583">
        <w:rPr>
          <w:rFonts w:ascii="David" w:hAnsi="David" w:cs="David" w:hint="cs"/>
          <w:rtl/>
          <w:lang w:val="en-US"/>
        </w:rPr>
        <w:t xml:space="preserve"> (מנדל״ן להשקעה כאמור)</w:t>
      </w:r>
      <w:r>
        <w:rPr>
          <w:rFonts w:ascii="David" w:hAnsi="David" w:cs="David" w:hint="cs"/>
          <w:rtl/>
          <w:lang w:val="en-US"/>
        </w:rPr>
        <w:t xml:space="preserve"> איננה נובעת מהשימוש המתמשך בו</w:t>
      </w:r>
      <w:r w:rsidR="00580583">
        <w:rPr>
          <w:rFonts w:ascii="David" w:hAnsi="David" w:cs="David" w:hint="cs"/>
          <w:rtl/>
          <w:lang w:val="en-US"/>
        </w:rPr>
        <w:t xml:space="preserve"> (לצרכים פנימיים)</w:t>
      </w:r>
      <w:r>
        <w:rPr>
          <w:rFonts w:ascii="David" w:hAnsi="David" w:cs="David" w:hint="cs"/>
          <w:rtl/>
          <w:lang w:val="en-US"/>
        </w:rPr>
        <w:t xml:space="preserve"> דווקא, </w:t>
      </w:r>
      <w:r w:rsidRPr="0040230A">
        <w:rPr>
          <w:rFonts w:ascii="David" w:hAnsi="David" w:cs="David" w:hint="cs"/>
          <w:b/>
          <w:bCs/>
          <w:rtl/>
          <w:lang w:val="en-US"/>
        </w:rPr>
        <w:t>אלא בדרך כלל - מהשינויים בשוויו</w:t>
      </w:r>
      <w:r w:rsidR="001C27E4" w:rsidRPr="0040230A">
        <w:rPr>
          <w:rFonts w:ascii="David" w:hAnsi="David" w:cs="David" w:hint="cs"/>
          <w:b/>
          <w:bCs/>
          <w:rtl/>
          <w:lang w:val="en-US"/>
        </w:rPr>
        <w:t>,</w:t>
      </w:r>
      <w:r w:rsidR="001C27E4">
        <w:rPr>
          <w:rFonts w:ascii="David" w:hAnsi="David" w:cs="David" w:hint="cs"/>
          <w:rtl/>
          <w:lang w:val="en-US"/>
        </w:rPr>
        <w:t xml:space="preserve"> שמשפיעים על ערכו (במידה ויימכר בעתיד) ועל דמי השכירות המתקבלים בעדו</w:t>
      </w:r>
      <w:r w:rsidR="00EC1CED">
        <w:rPr>
          <w:rFonts w:ascii="David" w:hAnsi="David" w:cs="David" w:hint="cs"/>
          <w:rtl/>
          <w:lang w:val="en-US"/>
        </w:rPr>
        <w:t xml:space="preserve"> (גם הם מושפעים מהשווי של הפריט)</w:t>
      </w:r>
      <w:r>
        <w:rPr>
          <w:rFonts w:ascii="David" w:hAnsi="David" w:cs="David" w:hint="cs"/>
          <w:rtl/>
          <w:lang w:val="en-US"/>
        </w:rPr>
        <w:t xml:space="preserve">. </w:t>
      </w:r>
    </w:p>
    <w:p w14:paraId="15751C0E" w14:textId="37F6B77D" w:rsidR="00EC1CED" w:rsidRDefault="00EC1CED" w:rsidP="00EC1CED">
      <w:pPr>
        <w:bidi/>
        <w:spacing w:line="360" w:lineRule="auto"/>
        <w:jc w:val="both"/>
        <w:rPr>
          <w:rFonts w:ascii="David" w:hAnsi="David" w:cs="David"/>
          <w:rtl/>
          <w:lang w:val="en-US"/>
        </w:rPr>
      </w:pPr>
      <w:r>
        <w:rPr>
          <w:rFonts w:ascii="David" w:hAnsi="David" w:cs="David" w:hint="cs"/>
          <w:rtl/>
          <w:lang w:val="en-US"/>
        </w:rPr>
        <w:t xml:space="preserve">בקצרה: בעוד שהערך הנובע מרכוש קבוע הוא במקרים רבים פונקציה של הפעילות הפנימית בחברה; הערך הנובע מנדל״ן להשקעה הוא פונקציה של שוויו. </w:t>
      </w:r>
    </w:p>
    <w:p w14:paraId="666B22F1" w14:textId="18766806" w:rsidR="00826967" w:rsidRPr="00DB7FD9" w:rsidRDefault="00826967" w:rsidP="00826967">
      <w:pPr>
        <w:bidi/>
        <w:spacing w:line="360" w:lineRule="auto"/>
        <w:jc w:val="both"/>
        <w:rPr>
          <w:rFonts w:ascii="David" w:hAnsi="David" w:cs="David"/>
          <w:rtl/>
          <w:lang w:val="en-US"/>
        </w:rPr>
      </w:pPr>
      <w:r>
        <w:rPr>
          <w:rFonts w:ascii="David" w:hAnsi="David" w:cs="David" w:hint="cs"/>
          <w:rtl/>
          <w:lang w:val="en-US"/>
        </w:rPr>
        <w:t xml:space="preserve">לאור זאת, מסווגים נדל״ן להשקעה בנפרד מרכוש קבוע (סעיף נפרד בדוח על המצב הכספי), וכן מודדים אותו באופן שונה. </w:t>
      </w:r>
    </w:p>
    <w:p w14:paraId="57F31B56" w14:textId="77777777" w:rsidR="002E724E" w:rsidRDefault="002E724E" w:rsidP="002E724E">
      <w:pPr>
        <w:bidi/>
        <w:spacing w:line="360" w:lineRule="auto"/>
        <w:jc w:val="both"/>
        <w:rPr>
          <w:rFonts w:ascii="David" w:hAnsi="David" w:cs="David"/>
          <w:rtl/>
          <w:lang w:val="en-US"/>
        </w:rPr>
      </w:pPr>
    </w:p>
    <w:p w14:paraId="246C93F3" w14:textId="77777777" w:rsidR="002E724E" w:rsidRPr="0018127C" w:rsidRDefault="002E724E" w:rsidP="002E724E">
      <w:pPr>
        <w:bidi/>
        <w:spacing w:line="360" w:lineRule="auto"/>
        <w:jc w:val="both"/>
        <w:rPr>
          <w:rFonts w:ascii="David" w:hAnsi="David" w:cs="David"/>
          <w:b/>
          <w:bCs/>
          <w:rtl/>
          <w:lang w:val="en-US"/>
        </w:rPr>
      </w:pPr>
      <w:r w:rsidRPr="0018127C">
        <w:rPr>
          <w:rFonts w:ascii="David" w:hAnsi="David" w:cs="David" w:hint="cs"/>
          <w:b/>
          <w:bCs/>
          <w:rtl/>
          <w:lang w:val="en-US"/>
        </w:rPr>
        <w:t>אופן המדידה</w:t>
      </w:r>
    </w:p>
    <w:p w14:paraId="46677496" w14:textId="67D57883" w:rsidR="002E724E" w:rsidRDefault="00DB7FD9" w:rsidP="002E724E">
      <w:pPr>
        <w:bidi/>
        <w:spacing w:line="360" w:lineRule="auto"/>
        <w:jc w:val="both"/>
        <w:rPr>
          <w:rFonts w:ascii="David" w:hAnsi="David" w:cs="David"/>
          <w:rtl/>
          <w:lang w:val="en-US"/>
        </w:rPr>
      </w:pPr>
      <w:r>
        <w:rPr>
          <w:rFonts w:ascii="David" w:hAnsi="David" w:cs="David" w:hint="cs"/>
          <w:rtl/>
          <w:lang w:val="en-US"/>
        </w:rPr>
        <w:t>פריטי נדל״ן להשקעה ניתן למדוד באחד מבין שני אופנים</w:t>
      </w:r>
      <w:r w:rsidR="00F41663">
        <w:rPr>
          <w:rFonts w:ascii="David" w:hAnsi="David" w:cs="David" w:hint="cs"/>
          <w:rtl/>
          <w:lang w:val="en-US"/>
        </w:rPr>
        <w:t xml:space="preserve"> (לפי בחירת החברה)</w:t>
      </w:r>
      <w:r>
        <w:rPr>
          <w:rFonts w:ascii="David" w:hAnsi="David" w:cs="David" w:hint="cs"/>
          <w:rtl/>
          <w:lang w:val="en-US"/>
        </w:rPr>
        <w:t>:</w:t>
      </w:r>
    </w:p>
    <w:p w14:paraId="08A2E962" w14:textId="38F11073" w:rsidR="00DB7FD9" w:rsidRPr="001C580E" w:rsidRDefault="00DB7FD9" w:rsidP="00B03819">
      <w:pPr>
        <w:pStyle w:val="ListParagraph"/>
        <w:numPr>
          <w:ilvl w:val="0"/>
          <w:numId w:val="17"/>
        </w:numPr>
        <w:bidi/>
        <w:spacing w:line="360" w:lineRule="auto"/>
        <w:jc w:val="both"/>
        <w:rPr>
          <w:rFonts w:ascii="David" w:hAnsi="David" w:cs="David"/>
          <w:b/>
          <w:bCs/>
          <w:lang w:val="en-US"/>
        </w:rPr>
      </w:pPr>
      <w:r w:rsidRPr="00B325A3">
        <w:rPr>
          <w:rFonts w:ascii="David" w:hAnsi="David" w:cs="David" w:hint="cs"/>
          <w:b/>
          <w:bCs/>
          <w:rtl/>
          <w:lang w:val="en-US"/>
        </w:rPr>
        <w:t>על פי עלותם בניכוי הפחת הנצבר בגינם</w:t>
      </w:r>
      <w:r>
        <w:rPr>
          <w:rFonts w:ascii="David" w:hAnsi="David" w:cs="David" w:hint="cs"/>
          <w:rtl/>
          <w:lang w:val="en-US"/>
        </w:rPr>
        <w:t xml:space="preserve"> - במידה וזהו המודל המיושם (הנקרא מודל העלות), יחולו טכניקות המדידה שהצגנו לגבי רכוש קבוע לשם מדידת הפריטים (ההבדל היחידי הוא שהערך הסופי של העלות המופחתת ישובץ בסעיף ״נדל״ן להשקעה״ במקום ״רכוש קבוע״ במאזן). </w:t>
      </w:r>
      <w:r w:rsidR="00A90386" w:rsidRPr="001C580E">
        <w:rPr>
          <w:rFonts w:ascii="David" w:hAnsi="David" w:cs="David" w:hint="cs"/>
          <w:b/>
          <w:bCs/>
          <w:u w:val="single"/>
          <w:rtl/>
          <w:lang w:val="en-US"/>
        </w:rPr>
        <w:t>שימו לב שגם אם מיושם בסיס מדידה זה, יש להעניק גילוי (ביאור, בנספחים לדוחות) לשוויו ההוגן של הפריט</w:t>
      </w:r>
      <w:r w:rsidR="00A90386" w:rsidRPr="001C580E">
        <w:rPr>
          <w:rFonts w:ascii="David" w:hAnsi="David" w:cs="David" w:hint="cs"/>
          <w:b/>
          <w:bCs/>
          <w:rtl/>
          <w:lang w:val="en-US"/>
        </w:rPr>
        <w:t xml:space="preserve">. </w:t>
      </w:r>
    </w:p>
    <w:p w14:paraId="5EAACEB3" w14:textId="6DB110A6" w:rsidR="00DB7FD9" w:rsidRDefault="00DB7FD9" w:rsidP="00B03819">
      <w:pPr>
        <w:pStyle w:val="ListParagraph"/>
        <w:numPr>
          <w:ilvl w:val="0"/>
          <w:numId w:val="17"/>
        </w:numPr>
        <w:bidi/>
        <w:spacing w:line="360" w:lineRule="auto"/>
        <w:jc w:val="both"/>
        <w:rPr>
          <w:rFonts w:ascii="David" w:hAnsi="David" w:cs="David"/>
          <w:lang w:val="en-US"/>
        </w:rPr>
      </w:pPr>
      <w:r w:rsidRPr="00BA0253">
        <w:rPr>
          <w:rFonts w:ascii="David" w:hAnsi="David" w:cs="David" w:hint="cs"/>
          <w:b/>
          <w:bCs/>
          <w:rtl/>
          <w:lang w:val="en-US"/>
        </w:rPr>
        <w:t>על פי שווים ההוגן</w:t>
      </w:r>
      <w:r>
        <w:rPr>
          <w:rFonts w:ascii="David" w:hAnsi="David" w:cs="David" w:hint="cs"/>
          <w:rtl/>
          <w:lang w:val="en-US"/>
        </w:rPr>
        <w:t xml:space="preserve"> - במידה וזהו המודל המיושם</w:t>
      </w:r>
      <w:r w:rsidR="00A90386">
        <w:rPr>
          <w:rFonts w:ascii="David" w:hAnsi="David" w:cs="David" w:hint="cs"/>
          <w:rtl/>
          <w:lang w:val="en-US"/>
        </w:rPr>
        <w:t xml:space="preserve"> (הנקרא מודל השווי ההוגן), </w:t>
      </w:r>
      <w:r w:rsidR="00A90386" w:rsidRPr="00EC5FAF">
        <w:rPr>
          <w:rFonts w:ascii="David" w:hAnsi="David" w:cs="David" w:hint="cs"/>
          <w:u w:val="single"/>
          <w:rtl/>
          <w:lang w:val="en-US"/>
        </w:rPr>
        <w:t>אין לרשום הוצאות פחת</w:t>
      </w:r>
      <w:r w:rsidR="00A90386">
        <w:rPr>
          <w:rFonts w:ascii="David" w:hAnsi="David" w:cs="David" w:hint="cs"/>
          <w:rtl/>
          <w:lang w:val="en-US"/>
        </w:rPr>
        <w:t xml:space="preserve">, </w:t>
      </w:r>
      <w:r w:rsidR="00A90386" w:rsidRPr="001A10EA">
        <w:rPr>
          <w:rFonts w:ascii="David" w:hAnsi="David" w:cs="David" w:hint="cs"/>
          <w:u w:val="single"/>
          <w:rtl/>
          <w:lang w:val="en-US"/>
        </w:rPr>
        <w:t>וכל שינוי בשווי (עליה או ירידה) ייזקף כהכנסה או כהוצאה בדוח רווח והפסד</w:t>
      </w:r>
      <w:r w:rsidR="00A90386">
        <w:rPr>
          <w:rFonts w:ascii="David" w:hAnsi="David" w:cs="David" w:hint="cs"/>
          <w:rtl/>
          <w:lang w:val="en-US"/>
        </w:rPr>
        <w:t xml:space="preserve">, כך שבכל תאריך דיווח יוצג השווי ההוגן העדכני של פריט הנדל״ן. </w:t>
      </w:r>
      <w:r w:rsidR="00A90386" w:rsidRPr="0040230A">
        <w:rPr>
          <w:rFonts w:ascii="David" w:hAnsi="David" w:cs="David" w:hint="cs"/>
          <w:b/>
          <w:bCs/>
          <w:rtl/>
          <w:lang w:val="en-US"/>
        </w:rPr>
        <w:t>במדידה זו נתמקד</w:t>
      </w:r>
      <w:r w:rsidR="00A90386">
        <w:rPr>
          <w:rFonts w:ascii="David" w:hAnsi="David" w:cs="David" w:hint="cs"/>
          <w:rtl/>
          <w:lang w:val="en-US"/>
        </w:rPr>
        <w:t xml:space="preserve"> (לאור ההבדל בינה לבין מדידה בשיטת העלות המופחתת, שכבר תורגלה בהקשר לרכוש קבוע בתרגילים דומים).</w:t>
      </w:r>
    </w:p>
    <w:p w14:paraId="65CC4937" w14:textId="77777777" w:rsidR="00A90386" w:rsidRDefault="00A90386" w:rsidP="00A90386">
      <w:pPr>
        <w:bidi/>
        <w:spacing w:line="360" w:lineRule="auto"/>
        <w:jc w:val="both"/>
        <w:rPr>
          <w:rFonts w:ascii="David" w:hAnsi="David" w:cs="David"/>
          <w:rtl/>
          <w:lang w:val="en-US"/>
        </w:rPr>
      </w:pPr>
    </w:p>
    <w:p w14:paraId="5038C67B" w14:textId="77777777" w:rsidR="0035730C" w:rsidRDefault="0035730C">
      <w:pPr>
        <w:rPr>
          <w:rFonts w:ascii="David" w:hAnsi="David" w:cs="David"/>
          <w:b/>
          <w:bCs/>
          <w:rtl/>
          <w:lang w:val="en-US"/>
        </w:rPr>
      </w:pPr>
      <w:r>
        <w:rPr>
          <w:rFonts w:ascii="David" w:hAnsi="David" w:cs="David"/>
          <w:b/>
          <w:bCs/>
          <w:rtl/>
          <w:lang w:val="en-US"/>
        </w:rPr>
        <w:br w:type="page"/>
      </w:r>
    </w:p>
    <w:p w14:paraId="11CE2769" w14:textId="5BF4F9F8" w:rsidR="00A90386" w:rsidRPr="0018127C" w:rsidRDefault="00A90386" w:rsidP="00A90386">
      <w:pPr>
        <w:bidi/>
        <w:spacing w:line="360" w:lineRule="auto"/>
        <w:jc w:val="both"/>
        <w:rPr>
          <w:rFonts w:ascii="David" w:hAnsi="David" w:cs="David"/>
          <w:b/>
          <w:bCs/>
          <w:rtl/>
          <w:lang w:val="en-US"/>
        </w:rPr>
      </w:pPr>
      <w:r w:rsidRPr="0018127C">
        <w:rPr>
          <w:rFonts w:ascii="David" w:hAnsi="David" w:cs="David" w:hint="cs"/>
          <w:b/>
          <w:bCs/>
          <w:rtl/>
          <w:lang w:val="en-US"/>
        </w:rPr>
        <w:lastRenderedPageBreak/>
        <w:t xml:space="preserve">שאלה </w:t>
      </w:r>
      <w:r w:rsidR="00D931D9">
        <w:rPr>
          <w:rFonts w:ascii="David" w:hAnsi="David" w:cs="David" w:hint="cs"/>
          <w:b/>
          <w:bCs/>
          <w:rtl/>
          <w:lang w:val="en-US"/>
        </w:rPr>
        <w:t>5</w:t>
      </w:r>
      <w:r w:rsidR="004F4B19">
        <w:rPr>
          <w:rFonts w:ascii="David" w:hAnsi="David" w:cs="David" w:hint="cs"/>
          <w:b/>
          <w:bCs/>
          <w:rtl/>
          <w:lang w:val="en-US"/>
        </w:rPr>
        <w:t xml:space="preserve"> (לבית)</w:t>
      </w:r>
    </w:p>
    <w:p w14:paraId="5C3BBFF0" w14:textId="5BDB2C8B" w:rsidR="00205A3E" w:rsidRDefault="00A90386" w:rsidP="00A90386">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חואניטו</w:t>
      </w:r>
      <w:proofErr w:type="spellEnd"/>
      <w:r w:rsidR="00F41663">
        <w:rPr>
          <w:rFonts w:ascii="David" w:hAnsi="David" w:cs="David" w:hint="cs"/>
          <w:rtl/>
          <w:lang w:val="en-US"/>
        </w:rPr>
        <w:t xml:space="preserve"> נקניקים</w:t>
      </w:r>
      <w:r>
        <w:rPr>
          <w:rFonts w:ascii="David" w:hAnsi="David" w:cs="David" w:hint="cs"/>
          <w:rtl/>
          <w:lang w:val="en-US"/>
        </w:rPr>
        <w:t xml:space="preserve">״ רכשה ב-1.1.2022 מבנה משרדים, המוחזק אך ורק לשם הנבת הכנסות שכירות, מבלי שיבוצע בו שימוש כלשהו על ידי הישות המדווחת. </w:t>
      </w:r>
    </w:p>
    <w:p w14:paraId="48F81345" w14:textId="6E0247E4" w:rsidR="00BE3F0C" w:rsidRDefault="00BE3F0C" w:rsidP="00BE3F0C">
      <w:pPr>
        <w:bidi/>
        <w:spacing w:line="360" w:lineRule="auto"/>
        <w:jc w:val="both"/>
        <w:rPr>
          <w:rFonts w:ascii="David" w:hAnsi="David" w:cs="David"/>
          <w:rtl/>
          <w:lang w:val="en-US"/>
        </w:rPr>
      </w:pPr>
      <w:r w:rsidRPr="00BE3F0C">
        <w:rPr>
          <w:rFonts w:ascii="David" w:hAnsi="David" w:cs="David"/>
          <w:noProof/>
          <w:rtl/>
          <w:lang w:val="en-US"/>
        </w:rPr>
        <w:drawing>
          <wp:inline distT="0" distB="0" distL="0" distR="0" wp14:anchorId="688CD67C" wp14:editId="1677E399">
            <wp:extent cx="1183792" cy="835618"/>
            <wp:effectExtent l="0" t="0" r="0" b="3175"/>
            <wp:docPr id="1098662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62634" name=""/>
                    <pic:cNvPicPr/>
                  </pic:nvPicPr>
                  <pic:blipFill>
                    <a:blip r:embed="rId37"/>
                    <a:stretch>
                      <a:fillRect/>
                    </a:stretch>
                  </pic:blipFill>
                  <pic:spPr>
                    <a:xfrm>
                      <a:off x="0" y="0"/>
                      <a:ext cx="1201575" cy="848171"/>
                    </a:xfrm>
                    <a:prstGeom prst="rect">
                      <a:avLst/>
                    </a:prstGeom>
                  </pic:spPr>
                </pic:pic>
              </a:graphicData>
            </a:graphic>
          </wp:inline>
        </w:drawing>
      </w:r>
    </w:p>
    <w:p w14:paraId="477BAB83" w14:textId="77777777" w:rsidR="00205A3E" w:rsidRDefault="00A90386" w:rsidP="00205A3E">
      <w:pPr>
        <w:bidi/>
        <w:spacing w:line="360" w:lineRule="auto"/>
        <w:jc w:val="both"/>
        <w:rPr>
          <w:rFonts w:ascii="David" w:hAnsi="David" w:cs="David"/>
          <w:rtl/>
          <w:lang w:val="en-US"/>
        </w:rPr>
      </w:pPr>
      <w:r>
        <w:rPr>
          <w:rFonts w:ascii="David" w:hAnsi="David" w:cs="David" w:hint="cs"/>
          <w:rtl/>
          <w:lang w:val="en-US"/>
        </w:rPr>
        <w:t xml:space="preserve">עלות מבנה המשרדים היא 500,000 ש״ח, כאשר חמישית מעלות המבנה מיוחסת לקרקע. </w:t>
      </w:r>
    </w:p>
    <w:p w14:paraId="1EFC901B" w14:textId="7B3F53B8" w:rsidR="00A90386" w:rsidRDefault="00ED6631" w:rsidP="00205A3E">
      <w:pPr>
        <w:bidi/>
        <w:spacing w:line="360" w:lineRule="auto"/>
        <w:jc w:val="both"/>
        <w:rPr>
          <w:rFonts w:ascii="David" w:hAnsi="David" w:cs="David"/>
          <w:rtl/>
          <w:lang w:val="en-US"/>
        </w:rPr>
      </w:pPr>
      <w:r>
        <w:rPr>
          <w:rFonts w:ascii="David" w:hAnsi="David" w:cs="David" w:hint="cs"/>
          <w:rtl/>
          <w:lang w:val="en-US"/>
        </w:rPr>
        <w:t>החברה מיישמת לגבי פריטי הנדל״ן להשקעה שבבעלותה את מודל השווי ההוגן</w:t>
      </w:r>
      <w:r w:rsidR="000C240E">
        <w:rPr>
          <w:rFonts w:ascii="David" w:hAnsi="David" w:cs="David" w:hint="cs"/>
          <w:rtl/>
          <w:lang w:val="en-US"/>
        </w:rPr>
        <w:t xml:space="preserve"> ולגבי מבנים המהווים פריטי רכוש קבוע את מודל העלות</w:t>
      </w:r>
      <w:r>
        <w:rPr>
          <w:rFonts w:ascii="David" w:hAnsi="David" w:cs="David" w:hint="cs"/>
          <w:rtl/>
          <w:lang w:val="en-US"/>
        </w:rPr>
        <w:t xml:space="preserve">. אורך החיים השימושיים של המבנה הנו 20 שנה. המבנה טרם הושכר. </w:t>
      </w:r>
      <w:r w:rsidR="00395A36">
        <w:rPr>
          <w:rFonts w:ascii="David" w:hAnsi="David" w:cs="David" w:hint="cs"/>
          <w:rtl/>
          <w:lang w:val="en-US"/>
        </w:rPr>
        <w:t xml:space="preserve">שווי המבנה ליום 31.12.2022 הנו 520,000 ש״ח ושווי המבנה ליום 31.12.2023 הנו 490,000 ש״ח. </w:t>
      </w:r>
    </w:p>
    <w:p w14:paraId="24B63DC4" w14:textId="069E9889" w:rsidR="00395A36" w:rsidRDefault="00395A36" w:rsidP="00395A36">
      <w:pPr>
        <w:bidi/>
        <w:spacing w:line="360" w:lineRule="auto"/>
        <w:jc w:val="both"/>
        <w:rPr>
          <w:rFonts w:ascii="David" w:hAnsi="David" w:cs="David"/>
          <w:rtl/>
          <w:lang w:val="en-US"/>
        </w:rPr>
      </w:pPr>
      <w:r>
        <w:rPr>
          <w:rFonts w:ascii="David" w:hAnsi="David" w:cs="David" w:hint="cs"/>
          <w:rtl/>
          <w:lang w:val="en-US"/>
        </w:rPr>
        <w:t>נדרש:</w:t>
      </w:r>
    </w:p>
    <w:p w14:paraId="69AB0DF6" w14:textId="1DF0627B" w:rsidR="000C240E" w:rsidRDefault="000C240E" w:rsidP="00B03819">
      <w:pPr>
        <w:pStyle w:val="ListParagraph"/>
        <w:numPr>
          <w:ilvl w:val="0"/>
          <w:numId w:val="18"/>
        </w:numPr>
        <w:bidi/>
        <w:spacing w:line="360" w:lineRule="auto"/>
        <w:jc w:val="both"/>
        <w:rPr>
          <w:rFonts w:ascii="David" w:hAnsi="David" w:cs="David"/>
          <w:lang w:val="en-US"/>
        </w:rPr>
      </w:pPr>
      <w:r>
        <w:rPr>
          <w:rFonts w:ascii="David" w:hAnsi="David" w:cs="David" w:hint="cs"/>
          <w:rtl/>
          <w:lang w:val="en-US"/>
        </w:rPr>
        <w:t>האם הפריט מהווה רכוש קבוע או נדל״ן להשקעה?</w:t>
      </w:r>
      <w:r>
        <w:rPr>
          <w:rFonts w:ascii="David" w:hAnsi="David" w:cs="David" w:hint="cs"/>
          <w:lang w:val="en-US"/>
        </w:rPr>
        <w:t xml:space="preserve"> </w:t>
      </w:r>
      <w:r>
        <w:rPr>
          <w:rFonts w:ascii="David" w:hAnsi="David" w:cs="David" w:hint="cs"/>
          <w:rtl/>
          <w:lang w:val="en-US"/>
        </w:rPr>
        <w:t xml:space="preserve">נמקו. </w:t>
      </w:r>
    </w:p>
    <w:p w14:paraId="1679E01F" w14:textId="4597BFEF" w:rsidR="00395A36" w:rsidRDefault="00395A36" w:rsidP="00B03819">
      <w:pPr>
        <w:pStyle w:val="ListParagraph"/>
        <w:numPr>
          <w:ilvl w:val="0"/>
          <w:numId w:val="18"/>
        </w:numPr>
        <w:bidi/>
        <w:spacing w:line="360" w:lineRule="auto"/>
        <w:jc w:val="both"/>
        <w:rPr>
          <w:rFonts w:ascii="David" w:hAnsi="David" w:cs="David"/>
          <w:lang w:val="en-US"/>
        </w:rPr>
      </w:pPr>
      <w:r>
        <w:rPr>
          <w:rFonts w:ascii="David" w:hAnsi="David" w:cs="David" w:hint="cs"/>
          <w:rtl/>
          <w:lang w:val="en-US"/>
        </w:rPr>
        <w:t xml:space="preserve">הציגו את ההכנסות / ההוצאות בגין פריט הנדל״ן לשנת 2022 ולשנת 2023. </w:t>
      </w:r>
    </w:p>
    <w:p w14:paraId="225D35B6" w14:textId="282C4675" w:rsidR="00395A36" w:rsidRPr="00395A36" w:rsidRDefault="00395A36" w:rsidP="00B03819">
      <w:pPr>
        <w:pStyle w:val="ListParagraph"/>
        <w:numPr>
          <w:ilvl w:val="0"/>
          <w:numId w:val="18"/>
        </w:numPr>
        <w:bidi/>
        <w:spacing w:line="360" w:lineRule="auto"/>
        <w:jc w:val="both"/>
        <w:rPr>
          <w:rFonts w:ascii="David" w:hAnsi="David" w:cs="David"/>
          <w:rtl/>
          <w:lang w:val="en-US"/>
        </w:rPr>
      </w:pPr>
      <w:r>
        <w:rPr>
          <w:rFonts w:ascii="David" w:hAnsi="David" w:cs="David" w:hint="cs"/>
          <w:rtl/>
          <w:lang w:val="en-US"/>
        </w:rPr>
        <w:t>מהו הערך שבו יוצג פריט הנדל״ן בדוח על המצב הכספי לי</w:t>
      </w:r>
      <w:r w:rsidR="000C240E">
        <w:rPr>
          <w:rFonts w:ascii="David" w:hAnsi="David" w:cs="David" w:hint="cs"/>
          <w:rtl/>
          <w:lang w:val="en-US"/>
        </w:rPr>
        <w:t>מים 31.12.022 ו-31.12.2023 בהתאמה?</w:t>
      </w:r>
    </w:p>
    <w:p w14:paraId="09F081A0" w14:textId="77777777" w:rsidR="002E724E" w:rsidRDefault="002E724E" w:rsidP="002E724E">
      <w:pPr>
        <w:bidi/>
        <w:spacing w:line="360" w:lineRule="auto"/>
        <w:jc w:val="both"/>
        <w:rPr>
          <w:rFonts w:ascii="David" w:hAnsi="David" w:cs="David"/>
          <w:rtl/>
          <w:lang w:val="en-US"/>
        </w:rPr>
      </w:pPr>
    </w:p>
    <w:p w14:paraId="4F7BE130" w14:textId="1B40548F" w:rsidR="007701D5" w:rsidRPr="007701D5" w:rsidRDefault="007701D5" w:rsidP="007701D5">
      <w:pPr>
        <w:bidi/>
        <w:spacing w:line="360" w:lineRule="auto"/>
        <w:jc w:val="both"/>
        <w:rPr>
          <w:rFonts w:ascii="David" w:hAnsi="David" w:cs="David"/>
          <w:b/>
          <w:bCs/>
          <w:rtl/>
          <w:lang w:val="en-US"/>
        </w:rPr>
      </w:pPr>
      <w:r w:rsidRPr="007701D5">
        <w:rPr>
          <w:rFonts w:ascii="David" w:hAnsi="David" w:cs="David" w:hint="cs"/>
          <w:b/>
          <w:bCs/>
          <w:rtl/>
          <w:lang w:val="en-US"/>
        </w:rPr>
        <w:t>פתרון סעיף א - סיווג כרכוש קבוע / כנדל״ן להשקעה</w:t>
      </w:r>
    </w:p>
    <w:p w14:paraId="7AC7570B" w14:textId="77777777" w:rsidR="000D031B" w:rsidRDefault="007701D5" w:rsidP="007701D5">
      <w:pPr>
        <w:bidi/>
        <w:spacing w:line="360" w:lineRule="auto"/>
        <w:jc w:val="both"/>
        <w:rPr>
          <w:rFonts w:ascii="David" w:hAnsi="David" w:cs="David"/>
          <w:rtl/>
          <w:lang w:val="en-US"/>
        </w:rPr>
      </w:pPr>
      <w:r>
        <w:rPr>
          <w:rFonts w:ascii="David" w:hAnsi="David" w:cs="David" w:hint="cs"/>
          <w:rtl/>
          <w:lang w:val="en-US"/>
        </w:rPr>
        <w:t xml:space="preserve">מבנה משרדים ככלל, יכול להיות רכוש קבוע או נדל״ן להשקעה. </w:t>
      </w:r>
    </w:p>
    <w:p w14:paraId="14F48848" w14:textId="77777777" w:rsidR="000D031B" w:rsidRDefault="007701D5" w:rsidP="000D031B">
      <w:pPr>
        <w:bidi/>
        <w:spacing w:line="360" w:lineRule="auto"/>
        <w:jc w:val="both"/>
        <w:rPr>
          <w:rFonts w:ascii="David" w:hAnsi="David" w:cs="David"/>
          <w:rtl/>
          <w:lang w:val="en-US"/>
        </w:rPr>
      </w:pPr>
      <w:r>
        <w:rPr>
          <w:rFonts w:ascii="David" w:hAnsi="David" w:cs="David" w:hint="cs"/>
          <w:rtl/>
          <w:lang w:val="en-US"/>
        </w:rPr>
        <w:t xml:space="preserve">הסיווג תלוי בדפוס השימושים המבוצע בפריט. </w:t>
      </w:r>
    </w:p>
    <w:p w14:paraId="667F488B" w14:textId="77777777" w:rsidR="000D031B" w:rsidRDefault="007701D5" w:rsidP="000D031B">
      <w:pPr>
        <w:bidi/>
        <w:spacing w:line="360" w:lineRule="auto"/>
        <w:jc w:val="both"/>
        <w:rPr>
          <w:rFonts w:ascii="David" w:hAnsi="David" w:cs="David"/>
          <w:rtl/>
          <w:lang w:val="en-US"/>
        </w:rPr>
      </w:pPr>
      <w:r>
        <w:rPr>
          <w:rFonts w:ascii="David" w:hAnsi="David" w:cs="David" w:hint="cs"/>
          <w:rtl/>
          <w:lang w:val="en-US"/>
        </w:rPr>
        <w:t xml:space="preserve">אם כל השימוש בפריט הוא למטרת הנבת הכנסות שכירות </w:t>
      </w:r>
      <w:r w:rsidRPr="000D031B">
        <w:rPr>
          <w:rFonts w:ascii="David" w:hAnsi="David" w:cs="David" w:hint="cs"/>
          <w:b/>
          <w:bCs/>
          <w:rtl/>
          <w:lang w:val="en-US"/>
        </w:rPr>
        <w:t>ו/או</w:t>
      </w:r>
      <w:r>
        <w:rPr>
          <w:rFonts w:ascii="David" w:hAnsi="David" w:cs="David" w:hint="cs"/>
          <w:rtl/>
          <w:lang w:val="en-US"/>
        </w:rPr>
        <w:t xml:space="preserve"> עליית ערך בטווח הארוך, </w:t>
      </w:r>
      <w:r w:rsidRPr="000D031B">
        <w:rPr>
          <w:rFonts w:ascii="David" w:hAnsi="David" w:cs="David" w:hint="cs"/>
          <w:u w:val="single"/>
          <w:rtl/>
          <w:lang w:val="en-US"/>
        </w:rPr>
        <w:t>מבלי</w:t>
      </w:r>
      <w:r>
        <w:rPr>
          <w:rFonts w:ascii="David" w:hAnsi="David" w:cs="David" w:hint="cs"/>
          <w:rtl/>
          <w:lang w:val="en-US"/>
        </w:rPr>
        <w:t xml:space="preserve"> שיבוצע בו שימוש על ידי הישות המדווחת עצמה - מדובר בנכס ״פאסיבי״ = נדל״ן להשקעה. </w:t>
      </w:r>
    </w:p>
    <w:p w14:paraId="1B8F62FD" w14:textId="041CF8BE" w:rsidR="007701D5" w:rsidRDefault="007701D5" w:rsidP="000D031B">
      <w:pPr>
        <w:bidi/>
        <w:spacing w:line="360" w:lineRule="auto"/>
        <w:jc w:val="both"/>
        <w:rPr>
          <w:rFonts w:ascii="David" w:hAnsi="David" w:cs="David"/>
          <w:rtl/>
          <w:lang w:val="en-US"/>
        </w:rPr>
      </w:pPr>
      <w:r>
        <w:rPr>
          <w:rFonts w:ascii="David" w:hAnsi="David" w:cs="David" w:hint="cs"/>
          <w:rtl/>
          <w:lang w:val="en-US"/>
        </w:rPr>
        <w:t xml:space="preserve">לפי נתוני השאלה, מאפיינים אלו מתקיימים כאן. ולכן </w:t>
      </w:r>
      <w:r w:rsidRPr="003011A7">
        <w:rPr>
          <w:rFonts w:ascii="David" w:hAnsi="David" w:cs="David" w:hint="cs"/>
          <w:u w:val="single"/>
          <w:rtl/>
          <w:lang w:val="en-US"/>
        </w:rPr>
        <w:t>הפריט מהווה נדל״ן להשקעה</w:t>
      </w:r>
      <w:r>
        <w:rPr>
          <w:rFonts w:ascii="David" w:hAnsi="David" w:cs="David" w:hint="cs"/>
          <w:rtl/>
          <w:lang w:val="en-US"/>
        </w:rPr>
        <w:t>.</w:t>
      </w:r>
    </w:p>
    <w:p w14:paraId="48A521E8" w14:textId="14B93A89" w:rsidR="0034272C" w:rsidRDefault="0034272C" w:rsidP="0034272C">
      <w:pPr>
        <w:bidi/>
        <w:spacing w:line="360" w:lineRule="auto"/>
        <w:jc w:val="both"/>
        <w:rPr>
          <w:rFonts w:ascii="David" w:hAnsi="David" w:cs="David"/>
          <w:rtl/>
          <w:lang w:val="en-US"/>
        </w:rPr>
      </w:pPr>
      <w:r>
        <w:rPr>
          <w:rFonts w:ascii="David" w:hAnsi="David" w:cs="David" w:hint="cs"/>
          <w:rtl/>
          <w:lang w:val="en-US"/>
        </w:rPr>
        <w:t xml:space="preserve">שימו לב, עצם העובדה שבשורה האחרונה נאמר שהפריט טרם הושכר, איננה שוללת סיווג הפריט לנדל״ן להשקעה (ההגדרה דורשת שהפריט יהיה מוחזק רק </w:t>
      </w:r>
      <w:r w:rsidRPr="0034272C">
        <w:rPr>
          <w:rFonts w:ascii="David" w:hAnsi="David" w:cs="David" w:hint="cs"/>
          <w:u w:val="single"/>
          <w:rtl/>
          <w:lang w:val="en-US"/>
        </w:rPr>
        <w:t>לשם</w:t>
      </w:r>
      <w:r>
        <w:rPr>
          <w:rFonts w:ascii="David" w:hAnsi="David" w:cs="David" w:hint="cs"/>
          <w:rtl/>
          <w:lang w:val="en-US"/>
        </w:rPr>
        <w:t xml:space="preserve"> הנבת הכנסות שכירות או עליית ערך, ובלבד שאין במקביל שימוש עצמי). </w:t>
      </w:r>
    </w:p>
    <w:p w14:paraId="256DB031" w14:textId="77777777" w:rsidR="00CB5F62" w:rsidRDefault="00CB5F62" w:rsidP="00CB5F62">
      <w:pPr>
        <w:bidi/>
        <w:spacing w:line="360" w:lineRule="auto"/>
        <w:jc w:val="both"/>
        <w:rPr>
          <w:rFonts w:ascii="David" w:hAnsi="David" w:cs="David"/>
          <w:rtl/>
          <w:lang w:val="en-US"/>
        </w:rPr>
      </w:pPr>
    </w:p>
    <w:p w14:paraId="1D43B419" w14:textId="560D4473" w:rsidR="00CB5F62" w:rsidRPr="00CB5F62" w:rsidRDefault="00CB5F62" w:rsidP="00CB5F62">
      <w:pPr>
        <w:bidi/>
        <w:spacing w:line="360" w:lineRule="auto"/>
        <w:jc w:val="both"/>
        <w:rPr>
          <w:rFonts w:ascii="David" w:hAnsi="David" w:cs="David"/>
          <w:b/>
          <w:bCs/>
          <w:rtl/>
          <w:lang w:val="en-US"/>
        </w:rPr>
      </w:pPr>
      <w:r w:rsidRPr="00CB5F62">
        <w:rPr>
          <w:rFonts w:ascii="David" w:hAnsi="David" w:cs="David" w:hint="cs"/>
          <w:b/>
          <w:bCs/>
          <w:rtl/>
          <w:lang w:val="en-US"/>
        </w:rPr>
        <w:t>פתרון סעיף ב - מדידת הפריט - הכנסות והוצאות</w:t>
      </w:r>
    </w:p>
    <w:p w14:paraId="04E55788" w14:textId="74E3D9E3"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אנו זיהינו שמדובר בנדל״ן להשקעה. </w:t>
      </w:r>
    </w:p>
    <w:p w14:paraId="59C25451" w14:textId="7BD62767"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בנוסף, נתון בשאלה שמדידת פריטי נדל״ן להשקעה היא לפי מודל </w:t>
      </w:r>
      <w:proofErr w:type="spellStart"/>
      <w:r>
        <w:rPr>
          <w:rFonts w:ascii="David" w:hAnsi="David" w:cs="David" w:hint="cs"/>
          <w:rtl/>
          <w:lang w:val="en-US"/>
        </w:rPr>
        <w:t>ה״שווי</w:t>
      </w:r>
      <w:proofErr w:type="spellEnd"/>
      <w:r>
        <w:rPr>
          <w:rFonts w:ascii="David" w:hAnsi="David" w:cs="David" w:hint="cs"/>
          <w:rtl/>
          <w:lang w:val="en-US"/>
        </w:rPr>
        <w:t xml:space="preserve"> ההוגן״.</w:t>
      </w:r>
    </w:p>
    <w:p w14:paraId="1A084CC6" w14:textId="1178E2C8"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הגדרנו כי מדידה לפי שווי הוגן משמעה: כל עליית ערך - היא הכנסה; כל ירידת ערך - הוצאה; ואין רישום של הוצאות פחת (מה שמייתר את נתוני רכיב העלות המיוחס לקרקע / שייר, וכן את נתון תקופת ההפחתה). </w:t>
      </w:r>
    </w:p>
    <w:p w14:paraId="66FCF412" w14:textId="77777777" w:rsidR="00CB5F62" w:rsidRDefault="00CB5F62" w:rsidP="00CB5F62">
      <w:pPr>
        <w:bidi/>
        <w:spacing w:line="360" w:lineRule="auto"/>
        <w:jc w:val="both"/>
        <w:rPr>
          <w:rFonts w:ascii="David" w:hAnsi="David" w:cs="David"/>
          <w:rtl/>
          <w:lang w:val="en-US"/>
        </w:rPr>
      </w:pPr>
    </w:p>
    <w:p w14:paraId="42C980B0" w14:textId="3AA5FF45" w:rsidR="00DB4654" w:rsidRDefault="00DB4654" w:rsidP="00DB4654">
      <w:pPr>
        <w:bidi/>
        <w:spacing w:line="360" w:lineRule="auto"/>
        <w:jc w:val="both"/>
        <w:rPr>
          <w:rFonts w:ascii="David" w:hAnsi="David" w:cs="David"/>
          <w:rtl/>
          <w:lang w:val="en-US"/>
        </w:rPr>
      </w:pPr>
      <w:r>
        <w:rPr>
          <w:rFonts w:ascii="David" w:hAnsi="David" w:cs="David" w:hint="cs"/>
          <w:rtl/>
          <w:lang w:val="en-US"/>
        </w:rPr>
        <w:t>נתוני שווי בשאלה:</w:t>
      </w:r>
    </w:p>
    <w:p w14:paraId="3C885D1C" w14:textId="6B7CD0C2" w:rsidR="00DB4654" w:rsidRDefault="00EF08FA" w:rsidP="00DB4654">
      <w:pPr>
        <w:bidi/>
        <w:spacing w:line="360" w:lineRule="auto"/>
        <w:jc w:val="both"/>
        <w:rPr>
          <w:rFonts w:ascii="David" w:hAnsi="David" w:cs="David"/>
          <w:rtl/>
          <w:lang w:val="en-US"/>
        </w:rPr>
      </w:pPr>
      <w:r>
        <w:rPr>
          <w:rFonts w:ascii="David" w:hAnsi="David" w:cs="David" w:hint="cs"/>
          <w:rtl/>
          <w:lang w:val="en-US"/>
        </w:rPr>
        <w:t>במועד הרכישה 1.1.2022</w:t>
      </w:r>
      <w:r>
        <w:rPr>
          <w:rFonts w:ascii="David" w:hAnsi="David" w:cs="David"/>
          <w:rtl/>
          <w:lang w:val="en-US"/>
        </w:rPr>
        <w:tab/>
      </w:r>
      <w:r>
        <w:rPr>
          <w:rFonts w:ascii="David" w:hAnsi="David" w:cs="David"/>
          <w:rtl/>
          <w:lang w:val="en-US"/>
        </w:rPr>
        <w:tab/>
      </w:r>
      <w:r>
        <w:rPr>
          <w:rFonts w:ascii="David" w:hAnsi="David" w:cs="David" w:hint="cs"/>
          <w:rtl/>
          <w:lang w:val="en-US"/>
        </w:rPr>
        <w:t>500,000</w:t>
      </w:r>
    </w:p>
    <w:p w14:paraId="6E245300" w14:textId="7BF2BB85" w:rsidR="00EF08FA" w:rsidRDefault="00EF08FA" w:rsidP="00EF08FA">
      <w:pPr>
        <w:bidi/>
        <w:spacing w:line="360" w:lineRule="auto"/>
        <w:jc w:val="both"/>
        <w:rPr>
          <w:rFonts w:ascii="David" w:hAnsi="David" w:cs="David"/>
          <w:rtl/>
          <w:lang w:val="en-US"/>
        </w:rPr>
      </w:pPr>
      <w:r>
        <w:rPr>
          <w:rFonts w:ascii="David" w:hAnsi="David" w:cs="David" w:hint="cs"/>
          <w:rtl/>
          <w:lang w:val="en-US"/>
        </w:rPr>
        <w:t>ליום 31.12.2022</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520,000</w:t>
      </w:r>
    </w:p>
    <w:p w14:paraId="60BF0F23" w14:textId="73EE5EA5" w:rsidR="00EF08FA" w:rsidRDefault="00EF08FA" w:rsidP="00EF08FA">
      <w:pPr>
        <w:bidi/>
        <w:spacing w:line="360" w:lineRule="auto"/>
        <w:jc w:val="both"/>
        <w:rPr>
          <w:rFonts w:ascii="David" w:hAnsi="David" w:cs="David"/>
          <w:rtl/>
          <w:lang w:val="en-US"/>
        </w:rPr>
      </w:pPr>
      <w:r>
        <w:rPr>
          <w:rFonts w:ascii="David" w:hAnsi="David" w:cs="David" w:hint="cs"/>
          <w:rtl/>
          <w:lang w:val="en-US"/>
        </w:rPr>
        <w:t>ליום 31.12.2023</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490,000</w:t>
      </w:r>
    </w:p>
    <w:p w14:paraId="009E2190" w14:textId="77777777" w:rsidR="00DB4654" w:rsidRDefault="00DB4654" w:rsidP="00DB4654">
      <w:pPr>
        <w:bidi/>
        <w:spacing w:line="360" w:lineRule="auto"/>
        <w:jc w:val="both"/>
        <w:rPr>
          <w:rFonts w:ascii="David" w:hAnsi="David" w:cs="David"/>
          <w:rtl/>
          <w:lang w:val="en-US"/>
        </w:rPr>
      </w:pPr>
    </w:p>
    <w:p w14:paraId="6800C2A2" w14:textId="39082D29"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רווח מעליית ערך בשנת 2022: </w:t>
      </w:r>
      <w:r w:rsidRPr="008D5608">
        <w:rPr>
          <w:rFonts w:ascii="David" w:hAnsi="David" w:cs="David" w:hint="cs"/>
          <w:highlight w:val="yellow"/>
          <w:rtl/>
          <w:lang w:val="en-US"/>
        </w:rPr>
        <w:t>20,000</w:t>
      </w:r>
      <w:r>
        <w:rPr>
          <w:rFonts w:ascii="David" w:hAnsi="David" w:cs="David" w:hint="cs"/>
          <w:rtl/>
          <w:lang w:val="en-US"/>
        </w:rPr>
        <w:t xml:space="preserve"> = 500,000 - 520,000</w:t>
      </w:r>
    </w:p>
    <w:p w14:paraId="25848330" w14:textId="51F51A65"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הסבר: השווי לתום 2022 הוא 520,000 ש״ח, ערך המשקף עליית ערך בסך 20,000 ש״ח ביחס לעלות </w:t>
      </w:r>
      <w:r w:rsidR="00AE0C0F">
        <w:rPr>
          <w:rFonts w:ascii="David" w:hAnsi="David" w:cs="David" w:hint="cs"/>
          <w:rtl/>
          <w:lang w:val="en-US"/>
        </w:rPr>
        <w:t xml:space="preserve">בתחילת השנה, של 500,000. </w:t>
      </w:r>
    </w:p>
    <w:p w14:paraId="52878459" w14:textId="77777777" w:rsidR="00AE0C0F" w:rsidRDefault="00AE0C0F" w:rsidP="00AE0C0F">
      <w:pPr>
        <w:bidi/>
        <w:spacing w:line="360" w:lineRule="auto"/>
        <w:jc w:val="both"/>
        <w:rPr>
          <w:rFonts w:ascii="David" w:hAnsi="David" w:cs="David"/>
          <w:rtl/>
          <w:lang w:val="en-US"/>
        </w:rPr>
      </w:pPr>
    </w:p>
    <w:p w14:paraId="2E549DD8" w14:textId="7AE71C9D" w:rsidR="00AE0C0F" w:rsidRDefault="00AE0C0F" w:rsidP="00AE0C0F">
      <w:pPr>
        <w:bidi/>
        <w:spacing w:line="360" w:lineRule="auto"/>
        <w:jc w:val="both"/>
        <w:rPr>
          <w:rFonts w:ascii="David" w:hAnsi="David" w:cs="David"/>
          <w:rtl/>
          <w:lang w:val="en-US"/>
        </w:rPr>
      </w:pPr>
      <w:r>
        <w:rPr>
          <w:rFonts w:ascii="David" w:hAnsi="David" w:cs="David" w:hint="cs"/>
          <w:rtl/>
          <w:lang w:val="en-US"/>
        </w:rPr>
        <w:t xml:space="preserve">הפסד מירידת ערך בשנת 2023: </w:t>
      </w:r>
      <w:r w:rsidR="002323D1" w:rsidRPr="008D5608">
        <w:rPr>
          <w:rFonts w:ascii="David" w:hAnsi="David" w:cs="David" w:hint="cs"/>
          <w:highlight w:val="yellow"/>
          <w:rtl/>
          <w:lang w:val="en-US"/>
        </w:rPr>
        <w:t>(30,000)</w:t>
      </w:r>
      <w:r w:rsidR="002323D1">
        <w:rPr>
          <w:rFonts w:ascii="David" w:hAnsi="David" w:cs="David" w:hint="cs"/>
          <w:rtl/>
          <w:lang w:val="en-US"/>
        </w:rPr>
        <w:t xml:space="preserve"> = 520,000 - 490,000</w:t>
      </w:r>
    </w:p>
    <w:p w14:paraId="7F90013A" w14:textId="5A684B1B" w:rsidR="002323D1" w:rsidRDefault="002323D1" w:rsidP="002323D1">
      <w:pPr>
        <w:bidi/>
        <w:spacing w:line="360" w:lineRule="auto"/>
        <w:jc w:val="both"/>
        <w:rPr>
          <w:rFonts w:ascii="David" w:hAnsi="David" w:cs="David"/>
          <w:rtl/>
          <w:lang w:val="en-US"/>
        </w:rPr>
      </w:pPr>
      <w:r>
        <w:rPr>
          <w:rFonts w:ascii="David" w:hAnsi="David" w:cs="David" w:hint="cs"/>
          <w:rtl/>
          <w:lang w:val="en-US"/>
        </w:rPr>
        <w:t xml:space="preserve">הסבר: בכל שנה ושנה, הרווח / ההפסד הוא ההפרש בין השווי העדכני לבין השווי למועד הדיווח הקודם. חריג לכלל הוא שנת הדיווח הראשונה שבה ההפרש מחושב ביחס לעלות. </w:t>
      </w:r>
    </w:p>
    <w:p w14:paraId="28ED54C2" w14:textId="77777777" w:rsidR="00574F44" w:rsidRDefault="00574F44" w:rsidP="00574F44">
      <w:pPr>
        <w:bidi/>
        <w:spacing w:line="360" w:lineRule="auto"/>
        <w:jc w:val="both"/>
        <w:rPr>
          <w:rFonts w:ascii="David" w:hAnsi="David" w:cs="David"/>
          <w:rtl/>
          <w:lang w:val="en-US"/>
        </w:rPr>
      </w:pPr>
    </w:p>
    <w:p w14:paraId="1F7DFED3" w14:textId="5E749F58" w:rsidR="00574F44" w:rsidRPr="00CB5F62" w:rsidRDefault="00574F44" w:rsidP="00574F44">
      <w:pPr>
        <w:bidi/>
        <w:spacing w:line="360" w:lineRule="auto"/>
        <w:jc w:val="both"/>
        <w:rPr>
          <w:rFonts w:ascii="David" w:hAnsi="David" w:cs="David"/>
          <w:b/>
          <w:bCs/>
          <w:rtl/>
          <w:lang w:val="en-US"/>
        </w:rPr>
      </w:pPr>
      <w:r w:rsidRPr="00CB5F62">
        <w:rPr>
          <w:rFonts w:ascii="David" w:hAnsi="David" w:cs="David" w:hint="cs"/>
          <w:b/>
          <w:bCs/>
          <w:rtl/>
          <w:lang w:val="en-US"/>
        </w:rPr>
        <w:t xml:space="preserve">פתרון סעיף </w:t>
      </w:r>
      <w:r>
        <w:rPr>
          <w:rFonts w:ascii="David" w:hAnsi="David" w:cs="David" w:hint="cs"/>
          <w:b/>
          <w:bCs/>
          <w:rtl/>
          <w:lang w:val="en-US"/>
        </w:rPr>
        <w:t>ג</w:t>
      </w:r>
      <w:r w:rsidRPr="00CB5F62">
        <w:rPr>
          <w:rFonts w:ascii="David" w:hAnsi="David" w:cs="David" w:hint="cs"/>
          <w:b/>
          <w:bCs/>
          <w:rtl/>
          <w:lang w:val="en-US"/>
        </w:rPr>
        <w:t xml:space="preserve"> - מדידת הפריט - </w:t>
      </w:r>
      <w:r>
        <w:rPr>
          <w:rFonts w:ascii="David" w:hAnsi="David" w:cs="David" w:hint="cs"/>
          <w:b/>
          <w:bCs/>
          <w:rtl/>
          <w:lang w:val="en-US"/>
        </w:rPr>
        <w:t xml:space="preserve">הסכום שבו יוצג כנכס בסעיף </w:t>
      </w:r>
      <w:proofErr w:type="spellStart"/>
      <w:r>
        <w:rPr>
          <w:rFonts w:ascii="David" w:hAnsi="David" w:cs="David" w:hint="cs"/>
          <w:b/>
          <w:bCs/>
          <w:rtl/>
          <w:lang w:val="en-US"/>
        </w:rPr>
        <w:t>ה״נדל״ן</w:t>
      </w:r>
      <w:proofErr w:type="spellEnd"/>
      <w:r>
        <w:rPr>
          <w:rFonts w:ascii="David" w:hAnsi="David" w:cs="David" w:hint="cs"/>
          <w:b/>
          <w:bCs/>
          <w:rtl/>
          <w:lang w:val="en-US"/>
        </w:rPr>
        <w:t xml:space="preserve"> להשקעה״ בדוח על המצב הכספי</w:t>
      </w:r>
    </w:p>
    <w:p w14:paraId="70DF29A9" w14:textId="77777777" w:rsidR="00574F44" w:rsidRDefault="00574F44" w:rsidP="00574F44">
      <w:pPr>
        <w:bidi/>
        <w:spacing w:line="360" w:lineRule="auto"/>
        <w:jc w:val="both"/>
        <w:rPr>
          <w:rFonts w:ascii="David" w:hAnsi="David" w:cs="David"/>
          <w:rtl/>
          <w:lang w:val="en-US"/>
        </w:rPr>
      </w:pPr>
      <w:r>
        <w:rPr>
          <w:rFonts w:ascii="David" w:hAnsi="David" w:cs="David" w:hint="cs"/>
          <w:rtl/>
          <w:lang w:val="en-US"/>
        </w:rPr>
        <w:t>ליום 31.12.2022</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520,000</w:t>
      </w:r>
    </w:p>
    <w:p w14:paraId="3C4E37C6" w14:textId="77777777" w:rsidR="00574F44" w:rsidRDefault="00574F44" w:rsidP="00574F44">
      <w:pPr>
        <w:bidi/>
        <w:spacing w:line="360" w:lineRule="auto"/>
        <w:jc w:val="both"/>
        <w:rPr>
          <w:rFonts w:ascii="David" w:hAnsi="David" w:cs="David"/>
          <w:rtl/>
          <w:lang w:val="en-US"/>
        </w:rPr>
      </w:pPr>
      <w:r>
        <w:rPr>
          <w:rFonts w:ascii="David" w:hAnsi="David" w:cs="David" w:hint="cs"/>
          <w:rtl/>
          <w:lang w:val="en-US"/>
        </w:rPr>
        <w:t>ליום 31.12.2023</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490,000</w:t>
      </w:r>
    </w:p>
    <w:p w14:paraId="6E9323D2" w14:textId="77777777" w:rsidR="00574F44" w:rsidRDefault="00574F44" w:rsidP="00574F44">
      <w:pPr>
        <w:bidi/>
        <w:spacing w:line="360" w:lineRule="auto"/>
        <w:jc w:val="both"/>
        <w:rPr>
          <w:rFonts w:ascii="David" w:hAnsi="David" w:cs="David"/>
          <w:rtl/>
          <w:lang w:val="en-US"/>
        </w:rPr>
      </w:pPr>
    </w:p>
    <w:p w14:paraId="33D131FA" w14:textId="49697AA7" w:rsidR="00574F44" w:rsidRDefault="00574F44" w:rsidP="00574F44">
      <w:pPr>
        <w:bidi/>
        <w:spacing w:line="360" w:lineRule="auto"/>
        <w:jc w:val="both"/>
        <w:rPr>
          <w:rFonts w:ascii="David" w:hAnsi="David" w:cs="David"/>
          <w:rtl/>
          <w:lang w:val="en-US"/>
        </w:rPr>
      </w:pPr>
      <w:r>
        <w:rPr>
          <w:rFonts w:ascii="David" w:hAnsi="David" w:cs="David" w:hint="cs"/>
          <w:rtl/>
          <w:lang w:val="en-US"/>
        </w:rPr>
        <w:t xml:space="preserve">לפי נתוני השווי בשאלה, וזה </w:t>
      </w:r>
      <w:proofErr w:type="spellStart"/>
      <w:r>
        <w:rPr>
          <w:rFonts w:ascii="David" w:hAnsi="David" w:cs="David" w:hint="cs"/>
          <w:rtl/>
          <w:lang w:val="en-US"/>
        </w:rPr>
        <w:t>הכל</w:t>
      </w:r>
      <w:proofErr w:type="spellEnd"/>
      <w:r>
        <w:rPr>
          <w:rFonts w:ascii="David" w:hAnsi="David" w:cs="David" w:hint="cs"/>
          <w:rtl/>
          <w:lang w:val="en-US"/>
        </w:rPr>
        <w:t xml:space="preserve">. </w:t>
      </w:r>
    </w:p>
    <w:p w14:paraId="05DC7418" w14:textId="77777777" w:rsidR="00614D4D" w:rsidRDefault="00614D4D" w:rsidP="00614D4D">
      <w:pPr>
        <w:bidi/>
        <w:spacing w:line="360" w:lineRule="auto"/>
        <w:jc w:val="both"/>
        <w:rPr>
          <w:rFonts w:ascii="David" w:hAnsi="David" w:cs="David"/>
          <w:rtl/>
          <w:lang w:val="en-US"/>
        </w:rPr>
      </w:pPr>
    </w:p>
    <w:p w14:paraId="4375FAAA" w14:textId="77777777" w:rsidR="00614D4D" w:rsidRDefault="00614D4D" w:rsidP="00614D4D">
      <w:pPr>
        <w:bidi/>
        <w:spacing w:line="360" w:lineRule="auto"/>
        <w:jc w:val="both"/>
        <w:rPr>
          <w:rFonts w:ascii="David" w:hAnsi="David" w:cs="David"/>
          <w:rtl/>
          <w:lang w:val="en-US"/>
        </w:rPr>
      </w:pPr>
    </w:p>
    <w:p w14:paraId="3DCF04B0" w14:textId="51156A07" w:rsidR="00614D4D" w:rsidRPr="006360C7" w:rsidRDefault="00614D4D" w:rsidP="00614D4D">
      <w:pPr>
        <w:bidi/>
        <w:spacing w:line="360" w:lineRule="auto"/>
        <w:jc w:val="both"/>
        <w:rPr>
          <w:rFonts w:ascii="David" w:hAnsi="David" w:cs="David"/>
          <w:b/>
          <w:bCs/>
          <w:rtl/>
          <w:lang w:val="en-US"/>
        </w:rPr>
      </w:pPr>
      <w:r w:rsidRPr="006360C7">
        <w:rPr>
          <w:rFonts w:ascii="David" w:hAnsi="David" w:cs="David" w:hint="cs"/>
          <w:b/>
          <w:bCs/>
          <w:rtl/>
          <w:lang w:val="en-US"/>
        </w:rPr>
        <w:t>שאלה 6</w:t>
      </w:r>
      <w:r w:rsidR="004F4B19">
        <w:rPr>
          <w:rFonts w:ascii="David" w:hAnsi="David" w:cs="David" w:hint="cs"/>
          <w:b/>
          <w:bCs/>
          <w:rtl/>
          <w:lang w:val="en-US"/>
        </w:rPr>
        <w:t xml:space="preserve"> (לבית)</w:t>
      </w:r>
    </w:p>
    <w:p w14:paraId="711ABF28" w14:textId="0903AC13" w:rsidR="00614D4D" w:rsidRDefault="00614D4D" w:rsidP="006360C7">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בוריסוס</w:t>
      </w:r>
      <w:proofErr w:type="spellEnd"/>
      <w:r>
        <w:rPr>
          <w:rFonts w:ascii="David" w:hAnsi="David" w:cs="David" w:hint="cs"/>
          <w:rtl/>
          <w:lang w:val="en-US"/>
        </w:rPr>
        <w:t xml:space="preserve">״ בע״מ (להלן: ״החברה״) רכשה מבנה משרדים שאיננו משמש אותה לפעילותה הפנימית - אלא אך ורק להשכרה, וכן מתוך תקווה לעליית ערך המשרדים בעתיד. </w:t>
      </w:r>
    </w:p>
    <w:p w14:paraId="5B3F303B" w14:textId="6B92396F" w:rsidR="00614D4D" w:rsidRDefault="008B0FAB" w:rsidP="006360C7">
      <w:pPr>
        <w:bidi/>
        <w:spacing w:line="360" w:lineRule="auto"/>
        <w:jc w:val="both"/>
        <w:rPr>
          <w:rFonts w:ascii="David" w:hAnsi="David" w:cs="David"/>
          <w:rtl/>
          <w:lang w:val="en-US"/>
        </w:rPr>
      </w:pPr>
      <w:r>
        <w:rPr>
          <w:rFonts w:ascii="David" w:hAnsi="David" w:cs="David" w:hint="cs"/>
          <w:rtl/>
          <w:lang w:val="en-US"/>
        </w:rPr>
        <w:t xml:space="preserve">המבנה נרכש ב-1.4.2022 בעלות של 1,400,000 ש״ח. </w:t>
      </w:r>
    </w:p>
    <w:p w14:paraId="47345D12" w14:textId="309A2A16"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אורך החיים השימושיים של המבנה 30 שנים, ומתוך העלות הכוללת, חלק של 400,000 ש״ח מיוחס לקרקע. </w:t>
      </w:r>
    </w:p>
    <w:p w14:paraId="2198B5F7" w14:textId="44C7C79F"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החברה מודדת פריטי רכוש קבוע המשתייכים לקבוצת המבנים והקרקעות לפי מודל הערכה מחדש, ופריטי נדל״ן להשקעה על בסיס שווים ההוגן. </w:t>
      </w:r>
    </w:p>
    <w:p w14:paraId="631004EA" w14:textId="3CD38DC3"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השווי ההוגן של המבנה לימים 31.12.2022 ו-31.12.2023 בהתאמה הוא 1,800,000 ש״ח ו-1,950,000 ש״ח. </w:t>
      </w:r>
    </w:p>
    <w:p w14:paraId="5DCC72AE" w14:textId="421418A5"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המבנה הושכר בפועל ב-1.6.2022 בתמורה לדמי שכירות חודשיים של 10,000 ש״ח. </w:t>
      </w:r>
    </w:p>
    <w:p w14:paraId="2A952FAB" w14:textId="651E3E41"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דמי השכירות בגין נובמבר ודצמבר טרם התקבלו בחברה עד ליום 31.12.2022 (שולמו בפועל על ידי המשכיר במהלך 2023). </w:t>
      </w:r>
    </w:p>
    <w:p w14:paraId="47D73616" w14:textId="77777777" w:rsidR="008B0FAB" w:rsidRDefault="008B0FAB" w:rsidP="006360C7">
      <w:pPr>
        <w:bidi/>
        <w:spacing w:line="360" w:lineRule="auto"/>
        <w:jc w:val="both"/>
        <w:rPr>
          <w:rFonts w:ascii="David" w:hAnsi="David" w:cs="David"/>
          <w:rtl/>
          <w:lang w:val="en-US"/>
        </w:rPr>
      </w:pPr>
    </w:p>
    <w:p w14:paraId="78B4E1CA" w14:textId="77777777" w:rsidR="006360C7" w:rsidRDefault="008B0FAB" w:rsidP="006360C7">
      <w:pPr>
        <w:bidi/>
        <w:spacing w:line="360" w:lineRule="auto"/>
        <w:jc w:val="both"/>
        <w:rPr>
          <w:rFonts w:ascii="David" w:hAnsi="David" w:cs="David"/>
          <w:rtl/>
          <w:lang w:val="en-US"/>
        </w:rPr>
      </w:pPr>
      <w:r>
        <w:rPr>
          <w:rFonts w:ascii="David" w:hAnsi="David" w:cs="David" w:hint="cs"/>
          <w:rtl/>
          <w:lang w:val="en-US"/>
        </w:rPr>
        <w:t xml:space="preserve">נדרש: </w:t>
      </w:r>
    </w:p>
    <w:p w14:paraId="1374DAAD" w14:textId="77777777" w:rsidR="006360C7" w:rsidRDefault="006360C7" w:rsidP="006360C7">
      <w:pPr>
        <w:bidi/>
        <w:spacing w:line="360" w:lineRule="auto"/>
        <w:jc w:val="both"/>
        <w:rPr>
          <w:rFonts w:ascii="David" w:hAnsi="David" w:cs="David"/>
          <w:rtl/>
          <w:lang w:val="en-US"/>
        </w:rPr>
      </w:pPr>
    </w:p>
    <w:p w14:paraId="6CAFB968" w14:textId="4E46F6BF"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מהי סך ההשפעה של המבנה על דוח רווח והפסד של החברה </w:t>
      </w:r>
      <w:r w:rsidR="006360C7">
        <w:rPr>
          <w:rFonts w:ascii="David" w:hAnsi="David" w:cs="David" w:hint="cs"/>
          <w:rtl/>
          <w:lang w:val="en-US"/>
        </w:rPr>
        <w:t>בשנת 2022?</w:t>
      </w:r>
    </w:p>
    <w:p w14:paraId="1B5FCDE6" w14:textId="77777777" w:rsidR="0045314F" w:rsidRDefault="0045314F" w:rsidP="0045314F">
      <w:pPr>
        <w:bidi/>
        <w:spacing w:line="360" w:lineRule="auto"/>
        <w:jc w:val="both"/>
        <w:rPr>
          <w:rFonts w:ascii="David" w:hAnsi="David" w:cs="David"/>
          <w:rtl/>
          <w:lang w:val="en-US"/>
        </w:rPr>
      </w:pPr>
    </w:p>
    <w:p w14:paraId="456AACF2" w14:textId="77777777" w:rsidR="0045314F" w:rsidRDefault="0045314F" w:rsidP="0045314F">
      <w:pPr>
        <w:bidi/>
        <w:spacing w:line="360" w:lineRule="auto"/>
        <w:jc w:val="both"/>
        <w:rPr>
          <w:rFonts w:ascii="David" w:hAnsi="David" w:cs="David"/>
          <w:rtl/>
          <w:lang w:val="en-US"/>
        </w:rPr>
      </w:pPr>
      <w:r>
        <w:rPr>
          <w:rFonts w:ascii="David" w:hAnsi="David" w:cs="David" w:hint="cs"/>
          <w:rtl/>
          <w:lang w:val="en-US"/>
        </w:rPr>
        <w:t>פתרון:</w:t>
      </w:r>
    </w:p>
    <w:p w14:paraId="2879A931" w14:textId="77777777" w:rsidR="0045314F" w:rsidRDefault="0045314F" w:rsidP="0045314F">
      <w:pPr>
        <w:bidi/>
        <w:spacing w:line="360" w:lineRule="auto"/>
        <w:jc w:val="both"/>
        <w:rPr>
          <w:rFonts w:ascii="David" w:hAnsi="David" w:cs="David"/>
          <w:rtl/>
          <w:lang w:val="en-US"/>
        </w:rPr>
      </w:pPr>
      <w:r>
        <w:rPr>
          <w:rFonts w:ascii="David" w:hAnsi="David" w:cs="David" w:hint="cs"/>
          <w:rtl/>
          <w:lang w:val="en-US"/>
        </w:rPr>
        <w:t>מדובר בנדל״ן להשקעה (מיועד / משמש רק להשכרה). בנוסף, נדל״ן להשקעה נמדד כאן לפי שווי הוגן. ההשפעה הכוללת של האירוע בגין הנדל״ן על רווח והפסד, אם כך, תכלול:</w:t>
      </w:r>
    </w:p>
    <w:p w14:paraId="5E5C7824" w14:textId="77777777" w:rsidR="0045314F" w:rsidRDefault="0045314F" w:rsidP="00B03819">
      <w:pPr>
        <w:pStyle w:val="ListParagraph"/>
        <w:numPr>
          <w:ilvl w:val="0"/>
          <w:numId w:val="34"/>
        </w:numPr>
        <w:bidi/>
        <w:spacing w:line="360" w:lineRule="auto"/>
        <w:jc w:val="both"/>
        <w:rPr>
          <w:rFonts w:ascii="David" w:hAnsi="David" w:cs="David"/>
          <w:lang w:val="en-US"/>
        </w:rPr>
      </w:pPr>
      <w:r>
        <w:rPr>
          <w:rFonts w:ascii="David" w:hAnsi="David" w:cs="David" w:hint="cs"/>
          <w:rtl/>
          <w:lang w:val="en-US"/>
        </w:rPr>
        <w:t xml:space="preserve">עליית ערך - אם קיימת - כהכנסה (השפעה חיובית על רווח והפסד). </w:t>
      </w:r>
    </w:p>
    <w:p w14:paraId="1C79F7E3" w14:textId="77777777" w:rsidR="0045314F" w:rsidRDefault="0045314F" w:rsidP="00B03819">
      <w:pPr>
        <w:pStyle w:val="ListParagraph"/>
        <w:numPr>
          <w:ilvl w:val="0"/>
          <w:numId w:val="34"/>
        </w:numPr>
        <w:bidi/>
        <w:spacing w:line="360" w:lineRule="auto"/>
        <w:jc w:val="both"/>
        <w:rPr>
          <w:rFonts w:ascii="David" w:hAnsi="David" w:cs="David"/>
          <w:lang w:val="en-US"/>
        </w:rPr>
      </w:pPr>
      <w:r>
        <w:rPr>
          <w:rFonts w:ascii="David" w:hAnsi="David" w:cs="David" w:hint="cs"/>
          <w:rtl/>
          <w:lang w:val="en-US"/>
        </w:rPr>
        <w:lastRenderedPageBreak/>
        <w:t xml:space="preserve">ירידת ערך - אם מתחוללת - כהוצאה (השפעה שלילית על רווח והפסד). </w:t>
      </w:r>
    </w:p>
    <w:p w14:paraId="0E278E25" w14:textId="77777777" w:rsidR="0045314F" w:rsidRDefault="0045314F" w:rsidP="00B03819">
      <w:pPr>
        <w:pStyle w:val="ListParagraph"/>
        <w:numPr>
          <w:ilvl w:val="0"/>
          <w:numId w:val="34"/>
        </w:numPr>
        <w:bidi/>
        <w:spacing w:line="360" w:lineRule="auto"/>
        <w:jc w:val="both"/>
        <w:rPr>
          <w:rFonts w:ascii="David" w:hAnsi="David" w:cs="David"/>
          <w:lang w:val="en-US"/>
        </w:rPr>
      </w:pPr>
      <w:r>
        <w:rPr>
          <w:rFonts w:ascii="David" w:hAnsi="David" w:cs="David" w:hint="cs"/>
          <w:rtl/>
          <w:lang w:val="en-US"/>
        </w:rPr>
        <w:t xml:space="preserve">הכנסות שכירות - לפי שווי שירותי השכירות שסופקו כהכנסה (השפעה חיובית על רווח והפסד). </w:t>
      </w:r>
    </w:p>
    <w:p w14:paraId="1E84CA48" w14:textId="77777777" w:rsidR="0045314F" w:rsidRDefault="0045314F" w:rsidP="0045314F">
      <w:pPr>
        <w:bidi/>
        <w:spacing w:line="360" w:lineRule="auto"/>
        <w:jc w:val="both"/>
        <w:rPr>
          <w:rFonts w:ascii="David" w:hAnsi="David" w:cs="David"/>
          <w:rtl/>
          <w:lang w:val="en-US"/>
        </w:rPr>
      </w:pPr>
    </w:p>
    <w:p w14:paraId="6750DF68" w14:textId="77777777" w:rsidR="0045314F" w:rsidRPr="00F75DA0" w:rsidRDefault="0045314F" w:rsidP="0045314F">
      <w:pPr>
        <w:bidi/>
        <w:spacing w:line="360" w:lineRule="auto"/>
        <w:jc w:val="both"/>
        <w:rPr>
          <w:rFonts w:ascii="David" w:hAnsi="David" w:cs="David"/>
          <w:rtl/>
          <w:lang w:val="en-US"/>
        </w:rPr>
      </w:pPr>
    </w:p>
    <w:p w14:paraId="47EAF257" w14:textId="77777777" w:rsidR="0045314F" w:rsidRDefault="0045314F" w:rsidP="0045314F">
      <w:pPr>
        <w:bidi/>
        <w:spacing w:line="360" w:lineRule="auto"/>
        <w:jc w:val="both"/>
        <w:rPr>
          <w:rFonts w:ascii="David" w:hAnsi="David" w:cs="David"/>
          <w:rtl/>
          <w:lang w:val="en-US"/>
        </w:rPr>
      </w:pPr>
    </w:p>
    <w:p w14:paraId="204B788D" w14:textId="2309B6C3" w:rsidR="00F75DA0" w:rsidRDefault="00F75DA0" w:rsidP="00F75DA0">
      <w:pPr>
        <w:bidi/>
        <w:spacing w:line="360" w:lineRule="auto"/>
        <w:jc w:val="both"/>
        <w:rPr>
          <w:rFonts w:ascii="David" w:hAnsi="David" w:cs="David"/>
          <w:rtl/>
          <w:lang w:val="en-US"/>
        </w:rPr>
      </w:pPr>
      <w:r>
        <w:rPr>
          <w:rFonts w:ascii="David" w:hAnsi="David" w:cs="David" w:hint="cs"/>
          <w:rtl/>
          <w:lang w:val="en-US"/>
        </w:rPr>
        <w:t>שווי ליום 31.12.2022</w:t>
      </w:r>
      <w:r>
        <w:rPr>
          <w:rFonts w:ascii="David" w:hAnsi="David" w:cs="David"/>
          <w:rtl/>
          <w:lang w:val="en-US"/>
        </w:rPr>
        <w:tab/>
      </w:r>
      <w:r>
        <w:rPr>
          <w:rFonts w:ascii="David" w:hAnsi="David" w:cs="David"/>
          <w:rtl/>
          <w:lang w:val="en-US"/>
        </w:rPr>
        <w:tab/>
      </w:r>
      <w:r>
        <w:rPr>
          <w:rFonts w:ascii="David" w:hAnsi="David" w:cs="David" w:hint="cs"/>
          <w:rtl/>
          <w:lang w:val="en-US"/>
        </w:rPr>
        <w:t>1,800,000</w:t>
      </w:r>
    </w:p>
    <w:p w14:paraId="2DA3E836" w14:textId="6E576632" w:rsidR="00F75DA0" w:rsidRDefault="00F75DA0" w:rsidP="00F75DA0">
      <w:pPr>
        <w:bidi/>
        <w:spacing w:line="360" w:lineRule="auto"/>
        <w:jc w:val="both"/>
        <w:rPr>
          <w:rFonts w:ascii="David" w:hAnsi="David" w:cs="David"/>
          <w:rtl/>
          <w:lang w:val="en-US"/>
        </w:rPr>
      </w:pPr>
      <w:r>
        <w:rPr>
          <w:rFonts w:ascii="David" w:hAnsi="David" w:cs="David" w:hint="cs"/>
          <w:rtl/>
          <w:lang w:val="en-US"/>
        </w:rPr>
        <w:t>שווי ברכישה 1.4.2022</w:t>
      </w:r>
      <w:r>
        <w:rPr>
          <w:rFonts w:ascii="David" w:hAnsi="David" w:cs="David"/>
          <w:rtl/>
          <w:lang w:val="en-US"/>
        </w:rPr>
        <w:tab/>
      </w:r>
      <w:r>
        <w:rPr>
          <w:rFonts w:ascii="David" w:hAnsi="David" w:cs="David"/>
          <w:rtl/>
          <w:lang w:val="en-US"/>
        </w:rPr>
        <w:tab/>
      </w:r>
      <w:r>
        <w:rPr>
          <w:rFonts w:ascii="David" w:hAnsi="David" w:cs="David" w:hint="cs"/>
          <w:rtl/>
          <w:lang w:val="en-US"/>
        </w:rPr>
        <w:t>1,400,000</w:t>
      </w:r>
    </w:p>
    <w:p w14:paraId="3FF6FAD8" w14:textId="1BBC9D85" w:rsidR="00F75DA0" w:rsidRDefault="00F75DA0" w:rsidP="00F75DA0">
      <w:pPr>
        <w:bidi/>
        <w:spacing w:line="360" w:lineRule="auto"/>
        <w:jc w:val="both"/>
        <w:rPr>
          <w:rFonts w:ascii="David" w:hAnsi="David" w:cs="David"/>
          <w:rtl/>
          <w:lang w:val="en-US"/>
        </w:rPr>
      </w:pPr>
      <w:r>
        <w:rPr>
          <w:rFonts w:ascii="David" w:hAnsi="David" w:cs="David" w:hint="cs"/>
          <w:rtl/>
          <w:lang w:val="en-US"/>
        </w:rPr>
        <w:t>רווח מעליית ערך 2022</w:t>
      </w:r>
      <w:r>
        <w:rPr>
          <w:rFonts w:ascii="David" w:hAnsi="David" w:cs="David"/>
          <w:rtl/>
          <w:lang w:val="en-US"/>
        </w:rPr>
        <w:tab/>
      </w:r>
      <w:r>
        <w:rPr>
          <w:rFonts w:ascii="David" w:hAnsi="David" w:cs="David"/>
          <w:rtl/>
          <w:lang w:val="en-US"/>
        </w:rPr>
        <w:tab/>
      </w:r>
      <w:r>
        <w:rPr>
          <w:rFonts w:ascii="David" w:hAnsi="David" w:cs="David" w:hint="cs"/>
          <w:rtl/>
          <w:lang w:val="en-US"/>
        </w:rPr>
        <w:t>400,000 = 1,400,000 - 1,800,000</w:t>
      </w:r>
    </w:p>
    <w:p w14:paraId="7887386E" w14:textId="77777777" w:rsidR="00F75DA0" w:rsidRDefault="00F75DA0" w:rsidP="00F75DA0">
      <w:pPr>
        <w:bidi/>
        <w:spacing w:line="360" w:lineRule="auto"/>
        <w:jc w:val="both"/>
        <w:rPr>
          <w:rFonts w:ascii="David" w:hAnsi="David" w:cs="David"/>
          <w:rtl/>
          <w:lang w:val="en-US"/>
        </w:rPr>
      </w:pPr>
    </w:p>
    <w:p w14:paraId="14C81498" w14:textId="43EBCBA5" w:rsidR="00F75DA0" w:rsidRDefault="00F75DA0" w:rsidP="00F75DA0">
      <w:pPr>
        <w:bidi/>
        <w:spacing w:line="360" w:lineRule="auto"/>
        <w:jc w:val="both"/>
        <w:rPr>
          <w:rFonts w:ascii="David" w:hAnsi="David" w:cs="David"/>
          <w:rtl/>
          <w:lang w:val="en-US"/>
        </w:rPr>
      </w:pPr>
      <w:r>
        <w:rPr>
          <w:rFonts w:ascii="David" w:hAnsi="David" w:cs="David" w:hint="cs"/>
          <w:rtl/>
          <w:lang w:val="en-US"/>
        </w:rPr>
        <w:t>הכנסות שכירות:</w:t>
      </w:r>
    </w:p>
    <w:p w14:paraId="6C22B79E" w14:textId="79503CF7" w:rsidR="00F75DA0" w:rsidRDefault="00F75DA0" w:rsidP="00F75DA0">
      <w:pPr>
        <w:bidi/>
        <w:spacing w:line="360" w:lineRule="auto"/>
        <w:jc w:val="both"/>
        <w:rPr>
          <w:rFonts w:ascii="David" w:hAnsi="David" w:cs="David"/>
          <w:rtl/>
          <w:lang w:val="en-US"/>
        </w:rPr>
      </w:pPr>
      <w:r>
        <w:rPr>
          <w:rFonts w:ascii="David" w:hAnsi="David" w:cs="David" w:hint="cs"/>
          <w:rtl/>
          <w:lang w:val="en-US"/>
        </w:rPr>
        <w:t>דמי שכירות לחודש:</w:t>
      </w:r>
      <w:r>
        <w:rPr>
          <w:rFonts w:ascii="David" w:hAnsi="David" w:cs="David"/>
          <w:rtl/>
          <w:lang w:val="en-US"/>
        </w:rPr>
        <w:tab/>
      </w:r>
      <w:r>
        <w:rPr>
          <w:rFonts w:ascii="David" w:hAnsi="David" w:cs="David"/>
          <w:rtl/>
          <w:lang w:val="en-US"/>
        </w:rPr>
        <w:tab/>
      </w:r>
      <w:r>
        <w:rPr>
          <w:rFonts w:ascii="David" w:hAnsi="David" w:cs="David" w:hint="cs"/>
          <w:rtl/>
          <w:lang w:val="en-US"/>
        </w:rPr>
        <w:t>10,000</w:t>
      </w:r>
    </w:p>
    <w:p w14:paraId="284F9EA0" w14:textId="0425A8D4" w:rsidR="00F75DA0" w:rsidRDefault="00F75DA0" w:rsidP="00F75DA0">
      <w:pPr>
        <w:bidi/>
        <w:spacing w:line="360" w:lineRule="auto"/>
        <w:jc w:val="both"/>
        <w:rPr>
          <w:rFonts w:ascii="David" w:hAnsi="David" w:cs="David"/>
          <w:rtl/>
          <w:lang w:val="en-US"/>
        </w:rPr>
      </w:pPr>
      <w:r>
        <w:rPr>
          <w:rFonts w:ascii="David" w:hAnsi="David" w:cs="David" w:hint="cs"/>
          <w:rtl/>
          <w:lang w:val="en-US"/>
        </w:rPr>
        <w:t>חודשי שכירות שסופקו:</w:t>
      </w:r>
      <w:r w:rsidR="003C14A7">
        <w:rPr>
          <w:rFonts w:ascii="David" w:hAnsi="David" w:cs="David"/>
          <w:rtl/>
          <w:lang w:val="en-US"/>
        </w:rPr>
        <w:tab/>
      </w:r>
      <w:r w:rsidR="003C14A7">
        <w:rPr>
          <w:rFonts w:ascii="David" w:hAnsi="David" w:cs="David"/>
          <w:rtl/>
          <w:lang w:val="en-US"/>
        </w:rPr>
        <w:tab/>
      </w:r>
      <w:r w:rsidR="003C14A7">
        <w:rPr>
          <w:rFonts w:ascii="David" w:hAnsi="David" w:cs="David" w:hint="cs"/>
          <w:rtl/>
          <w:lang w:val="en-US"/>
        </w:rPr>
        <w:t>7</w:t>
      </w:r>
      <w:r w:rsidR="003C14A7">
        <w:rPr>
          <w:rFonts w:ascii="David" w:hAnsi="David" w:cs="David"/>
          <w:rtl/>
          <w:lang w:val="en-US"/>
        </w:rPr>
        <w:tab/>
      </w:r>
      <w:r w:rsidR="003C14A7">
        <w:rPr>
          <w:rFonts w:ascii="David" w:hAnsi="David" w:cs="David" w:hint="cs"/>
          <w:rtl/>
          <w:lang w:val="en-US"/>
        </w:rPr>
        <w:t>מיוני עד דצמבר כולל</w:t>
      </w:r>
    </w:p>
    <w:p w14:paraId="7D64F446" w14:textId="39981B09" w:rsidR="003C14A7" w:rsidRDefault="003C14A7" w:rsidP="003C14A7">
      <w:pPr>
        <w:bidi/>
        <w:spacing w:line="360" w:lineRule="auto"/>
        <w:jc w:val="both"/>
        <w:rPr>
          <w:rFonts w:ascii="David" w:hAnsi="David" w:cs="David"/>
          <w:rtl/>
          <w:lang w:val="en-US"/>
        </w:rPr>
      </w:pPr>
      <w:r>
        <w:rPr>
          <w:rFonts w:ascii="David" w:hAnsi="David" w:cs="David" w:hint="cs"/>
          <w:rtl/>
          <w:lang w:val="en-US"/>
        </w:rPr>
        <w:t>סה״כ הכנסות שכירות:</w:t>
      </w:r>
      <w:r>
        <w:rPr>
          <w:rFonts w:ascii="David" w:hAnsi="David" w:cs="David"/>
          <w:rtl/>
          <w:lang w:val="en-US"/>
        </w:rPr>
        <w:tab/>
      </w:r>
      <w:r>
        <w:rPr>
          <w:rFonts w:ascii="David" w:hAnsi="David" w:cs="David"/>
          <w:rtl/>
          <w:lang w:val="en-US"/>
        </w:rPr>
        <w:tab/>
      </w:r>
      <w:r>
        <w:rPr>
          <w:rFonts w:ascii="David" w:hAnsi="David" w:cs="David" w:hint="cs"/>
          <w:rtl/>
          <w:lang w:val="en-US"/>
        </w:rPr>
        <w:t>70,000 = 7 *</w:t>
      </w:r>
      <w:r>
        <w:rPr>
          <w:rFonts w:ascii="David" w:hAnsi="David" w:cs="David"/>
          <w:lang w:val="en-US"/>
        </w:rPr>
        <w:t xml:space="preserve"> </w:t>
      </w:r>
      <w:r>
        <w:rPr>
          <w:rFonts w:ascii="David" w:hAnsi="David" w:cs="David" w:hint="cs"/>
          <w:rtl/>
          <w:lang w:val="en-US"/>
        </w:rPr>
        <w:t>10,000</w:t>
      </w:r>
    </w:p>
    <w:p w14:paraId="35894DF0" w14:textId="77777777" w:rsidR="003C14A7" w:rsidRDefault="003C14A7" w:rsidP="003C14A7">
      <w:pPr>
        <w:bidi/>
        <w:spacing w:line="360" w:lineRule="auto"/>
        <w:jc w:val="both"/>
        <w:rPr>
          <w:rFonts w:ascii="David" w:hAnsi="David" w:cs="David"/>
          <w:rtl/>
          <w:lang w:val="en-US"/>
        </w:rPr>
      </w:pPr>
    </w:p>
    <w:p w14:paraId="132BAF17" w14:textId="62031C68" w:rsidR="003C14A7" w:rsidRDefault="003C14A7" w:rsidP="003C14A7">
      <w:pPr>
        <w:bidi/>
        <w:spacing w:line="360" w:lineRule="auto"/>
        <w:jc w:val="both"/>
        <w:rPr>
          <w:rFonts w:ascii="David" w:hAnsi="David" w:cs="David"/>
          <w:rtl/>
          <w:lang w:val="en-US"/>
        </w:rPr>
      </w:pPr>
      <w:r>
        <w:rPr>
          <w:rFonts w:ascii="David" w:hAnsi="David" w:cs="David" w:hint="cs"/>
          <w:rtl/>
          <w:lang w:val="en-US"/>
        </w:rPr>
        <w:t>סך ההשפעות על רווח והפסד:</w:t>
      </w:r>
    </w:p>
    <w:p w14:paraId="56319955" w14:textId="6A8BEBF5" w:rsidR="003C14A7" w:rsidRDefault="003C14A7" w:rsidP="003C14A7">
      <w:pPr>
        <w:bidi/>
        <w:spacing w:line="360" w:lineRule="auto"/>
        <w:jc w:val="both"/>
        <w:rPr>
          <w:rFonts w:ascii="David" w:hAnsi="David" w:cs="David"/>
          <w:rtl/>
          <w:lang w:val="en-US"/>
        </w:rPr>
      </w:pPr>
      <w:r>
        <w:rPr>
          <w:rFonts w:ascii="David" w:hAnsi="David" w:cs="David" w:hint="cs"/>
          <w:rtl/>
          <w:lang w:val="en-US"/>
        </w:rPr>
        <w:t>השפעה חיובית - רווח מעליית ערך</w:t>
      </w:r>
      <w:r>
        <w:rPr>
          <w:rFonts w:ascii="David" w:hAnsi="David" w:cs="David"/>
          <w:rtl/>
          <w:lang w:val="en-US"/>
        </w:rPr>
        <w:tab/>
      </w:r>
      <w:r>
        <w:rPr>
          <w:rFonts w:ascii="David" w:hAnsi="David" w:cs="David"/>
          <w:rtl/>
          <w:lang w:val="en-US"/>
        </w:rPr>
        <w:tab/>
      </w:r>
      <w:r>
        <w:rPr>
          <w:rFonts w:ascii="David" w:hAnsi="David" w:cs="David" w:hint="cs"/>
          <w:rtl/>
          <w:lang w:val="en-US"/>
        </w:rPr>
        <w:t>400,000</w:t>
      </w:r>
    </w:p>
    <w:p w14:paraId="234A67BA" w14:textId="6C832DDF" w:rsidR="003C14A7" w:rsidRDefault="003C14A7" w:rsidP="003C14A7">
      <w:pPr>
        <w:bidi/>
        <w:spacing w:line="360" w:lineRule="auto"/>
        <w:jc w:val="both"/>
        <w:rPr>
          <w:rFonts w:ascii="David" w:hAnsi="David" w:cs="David"/>
          <w:rtl/>
          <w:lang w:val="en-US"/>
        </w:rPr>
      </w:pPr>
      <w:r>
        <w:rPr>
          <w:rFonts w:ascii="David" w:hAnsi="David" w:cs="David" w:hint="cs"/>
          <w:rtl/>
          <w:lang w:val="en-US"/>
        </w:rPr>
        <w:t>השפעה חיובית - הכנסות שכירות</w:t>
      </w:r>
      <w:r>
        <w:rPr>
          <w:rFonts w:ascii="David" w:hAnsi="David" w:cs="David"/>
          <w:rtl/>
          <w:lang w:val="en-US"/>
        </w:rPr>
        <w:tab/>
      </w:r>
      <w:r>
        <w:rPr>
          <w:rFonts w:ascii="David" w:hAnsi="David" w:cs="David"/>
          <w:rtl/>
          <w:lang w:val="en-US"/>
        </w:rPr>
        <w:tab/>
      </w:r>
      <w:r>
        <w:rPr>
          <w:rFonts w:ascii="David" w:hAnsi="David" w:cs="David"/>
          <w:rtl/>
          <w:lang w:val="en-US"/>
        </w:rPr>
        <w:tab/>
      </w:r>
      <w:r w:rsidRPr="0045314F">
        <w:rPr>
          <w:rFonts w:ascii="David" w:hAnsi="David" w:cs="David" w:hint="cs"/>
          <w:u w:val="single"/>
          <w:rtl/>
          <w:lang w:val="en-US"/>
        </w:rPr>
        <w:t>70,000</w:t>
      </w:r>
      <w:r w:rsidR="0045314F">
        <w:rPr>
          <w:rFonts w:ascii="David" w:hAnsi="David" w:cs="David"/>
          <w:u w:val="single"/>
          <w:rtl/>
          <w:lang w:val="en-US"/>
        </w:rPr>
        <w:tab/>
      </w:r>
    </w:p>
    <w:p w14:paraId="215780F0" w14:textId="3C3230B4" w:rsidR="003C14A7" w:rsidRDefault="003C14A7" w:rsidP="003C14A7">
      <w:pPr>
        <w:bidi/>
        <w:spacing w:line="360" w:lineRule="auto"/>
        <w:jc w:val="both"/>
        <w:rPr>
          <w:rFonts w:ascii="David" w:hAnsi="David" w:cs="David"/>
          <w:rtl/>
          <w:lang w:val="en-US"/>
        </w:rPr>
      </w:pPr>
      <w:r>
        <w:rPr>
          <w:rFonts w:ascii="David" w:hAnsi="David" w:cs="David" w:hint="cs"/>
          <w:rtl/>
          <w:lang w:val="en-US"/>
        </w:rPr>
        <w:t xml:space="preserve">סך ההשפעות על רווח והפסד </w:t>
      </w:r>
      <w:r w:rsidR="0045314F">
        <w:rPr>
          <w:rFonts w:ascii="David" w:hAnsi="David" w:cs="David"/>
          <w:rtl/>
          <w:lang w:val="en-US"/>
        </w:rPr>
        <w:tab/>
      </w:r>
      <w:r w:rsidR="0045314F">
        <w:rPr>
          <w:rFonts w:ascii="David" w:hAnsi="David" w:cs="David"/>
          <w:rtl/>
          <w:lang w:val="en-US"/>
        </w:rPr>
        <w:tab/>
      </w:r>
      <w:r w:rsidR="0045314F">
        <w:rPr>
          <w:rFonts w:ascii="David" w:hAnsi="David" w:cs="David"/>
          <w:rtl/>
          <w:lang w:val="en-US"/>
        </w:rPr>
        <w:tab/>
      </w:r>
      <w:r w:rsidR="0045314F">
        <w:rPr>
          <w:rFonts w:ascii="David" w:hAnsi="David" w:cs="David" w:hint="cs"/>
          <w:rtl/>
          <w:lang w:val="en-US"/>
        </w:rPr>
        <w:t>470,000 = 70,000 + 400,000</w:t>
      </w:r>
    </w:p>
    <w:p w14:paraId="19E4DC9F" w14:textId="77777777" w:rsidR="00F75DA0" w:rsidRDefault="00F75DA0" w:rsidP="00F75DA0">
      <w:pPr>
        <w:bidi/>
        <w:spacing w:line="360" w:lineRule="auto"/>
        <w:jc w:val="both"/>
        <w:rPr>
          <w:rFonts w:ascii="David" w:hAnsi="David" w:cs="David"/>
          <w:rtl/>
          <w:lang w:val="en-US"/>
        </w:rPr>
      </w:pPr>
    </w:p>
    <w:p w14:paraId="66646262" w14:textId="1FA99CF1" w:rsidR="006360C7" w:rsidRDefault="0045314F" w:rsidP="006360C7">
      <w:pPr>
        <w:bidi/>
        <w:spacing w:line="360" w:lineRule="auto"/>
        <w:jc w:val="both"/>
        <w:rPr>
          <w:rFonts w:ascii="David" w:hAnsi="David" w:cs="David"/>
          <w:rtl/>
          <w:lang w:val="en-US"/>
        </w:rPr>
      </w:pPr>
      <w:r>
        <w:rPr>
          <w:rFonts w:ascii="David" w:hAnsi="David" w:cs="David" w:hint="cs"/>
          <w:rtl/>
          <w:lang w:val="en-US"/>
        </w:rPr>
        <w:t xml:space="preserve">ולכן תשובתנו הסופית: סך ההשפעות של פריט הנדל״ן על דוח רווח והפסד - השפעה חיובית בסך 470,000 ש״ח. </w:t>
      </w:r>
    </w:p>
    <w:p w14:paraId="6ECBEA08" w14:textId="77777777" w:rsidR="007D2DDC" w:rsidRDefault="007D2DDC" w:rsidP="007D2DDC">
      <w:pPr>
        <w:bidi/>
        <w:spacing w:line="360" w:lineRule="auto"/>
        <w:jc w:val="both"/>
        <w:rPr>
          <w:rFonts w:ascii="David" w:hAnsi="David" w:cs="David"/>
          <w:rtl/>
          <w:lang w:val="en-US"/>
        </w:rPr>
      </w:pPr>
    </w:p>
    <w:p w14:paraId="1149A7A7" w14:textId="7131604C" w:rsidR="004F4B19" w:rsidRPr="004F4B19" w:rsidRDefault="004F4B19" w:rsidP="004F4B19">
      <w:pPr>
        <w:bidi/>
        <w:spacing w:line="360" w:lineRule="auto"/>
        <w:jc w:val="both"/>
        <w:rPr>
          <w:rFonts w:ascii="David" w:hAnsi="David" w:cs="David"/>
          <w:b/>
          <w:bCs/>
          <w:rtl/>
          <w:lang w:val="en-US"/>
        </w:rPr>
      </w:pPr>
      <w:r w:rsidRPr="004F4B19">
        <w:rPr>
          <w:rFonts w:ascii="David" w:hAnsi="David" w:cs="David" w:hint="cs"/>
          <w:b/>
          <w:bCs/>
          <w:rtl/>
          <w:lang w:val="en-US"/>
        </w:rPr>
        <w:t>שאלה 6.1 (</w:t>
      </w:r>
      <w:r w:rsidR="00786A9D">
        <w:rPr>
          <w:rFonts w:ascii="David" w:hAnsi="David" w:cs="David" w:hint="cs"/>
          <w:b/>
          <w:bCs/>
          <w:color w:val="FF0000"/>
          <w:rtl/>
          <w:lang w:val="en-US"/>
        </w:rPr>
        <w:t>לבית</w:t>
      </w:r>
      <w:r w:rsidRPr="004F4B19">
        <w:rPr>
          <w:rFonts w:ascii="David" w:hAnsi="David" w:cs="David" w:hint="cs"/>
          <w:b/>
          <w:bCs/>
          <w:rtl/>
          <w:lang w:val="en-US"/>
        </w:rPr>
        <w:t>)</w:t>
      </w:r>
    </w:p>
    <w:p w14:paraId="1DD84A3C" w14:textId="0FEC4952" w:rsidR="004F4B19" w:rsidRDefault="004F4B19" w:rsidP="004F4B19">
      <w:pPr>
        <w:bidi/>
        <w:spacing w:line="360" w:lineRule="auto"/>
        <w:jc w:val="both"/>
        <w:rPr>
          <w:rFonts w:ascii="David" w:hAnsi="David" w:cs="David"/>
          <w:rtl/>
          <w:lang w:val="en-US"/>
        </w:rPr>
      </w:pPr>
      <w:r>
        <w:rPr>
          <w:rFonts w:ascii="David" w:hAnsi="David" w:cs="David" w:hint="cs"/>
          <w:rtl/>
          <w:lang w:val="en-US"/>
        </w:rPr>
        <w:t>ב-1.1.2025 רכשה חברה דירה להשקעה באור יהודה מעל עובד בכפר בעלות של 1,700,000 ש״ח. המבנה טרם הושכר בפועל בשנת 2025</w:t>
      </w:r>
      <w:r w:rsidR="0000577C">
        <w:rPr>
          <w:rFonts w:ascii="David" w:hAnsi="David" w:cs="David" w:hint="cs"/>
          <w:rtl/>
          <w:lang w:val="en-US"/>
        </w:rPr>
        <w:t xml:space="preserve"> אך איננו משרת את החברה עצמה.</w:t>
      </w:r>
      <w:r>
        <w:rPr>
          <w:rFonts w:ascii="David" w:hAnsi="David" w:cs="David" w:hint="cs"/>
          <w:rtl/>
          <w:lang w:val="en-US"/>
        </w:rPr>
        <w:t xml:space="preserve"> אורך החיים השימושיים הצפוי של </w:t>
      </w:r>
      <w:r w:rsidR="0000577C">
        <w:rPr>
          <w:rFonts w:ascii="David" w:hAnsi="David" w:cs="David" w:hint="cs"/>
          <w:rtl/>
          <w:lang w:val="en-US"/>
        </w:rPr>
        <w:t>המבנה</w:t>
      </w:r>
      <w:r>
        <w:rPr>
          <w:rFonts w:ascii="David" w:hAnsi="David" w:cs="David" w:hint="cs"/>
          <w:rtl/>
          <w:lang w:val="en-US"/>
        </w:rPr>
        <w:t xml:space="preserve"> הוא 10 שנים ורכיב העלות המיוחס לקרקע מתוך העלות הכוללת הוא 700,000 ש״ח. שווי המבנה ליום 31.12.2025 הוא 1,890,000 ש״ח.</w:t>
      </w:r>
    </w:p>
    <w:p w14:paraId="3D04505A" w14:textId="507C8272" w:rsidR="004F4B19" w:rsidRDefault="004F4B19" w:rsidP="004F4B19">
      <w:pPr>
        <w:bidi/>
        <w:spacing w:line="360" w:lineRule="auto"/>
        <w:jc w:val="both"/>
        <w:rPr>
          <w:rFonts w:ascii="David" w:hAnsi="David" w:cs="David"/>
          <w:rtl/>
          <w:lang w:val="en-US"/>
        </w:rPr>
      </w:pPr>
      <w:r>
        <w:rPr>
          <w:rFonts w:ascii="David" w:hAnsi="David" w:cs="David" w:hint="cs"/>
          <w:rtl/>
          <w:lang w:val="en-US"/>
        </w:rPr>
        <w:t>לפניכם מספר טענות:</w:t>
      </w:r>
    </w:p>
    <w:p w14:paraId="01B0D9DA" w14:textId="4751EF2F"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טענה 1: במידה והחברה מודדת את פריטי הנדל״ן להשקעה שבבעלותה לפי שווים ההוגן, סך ההשפעה של הפריט על דוח רווח והפסד בשנת 2025 היא השפעה חיובית בסך 190,000 ש״ח. </w:t>
      </w:r>
    </w:p>
    <w:p w14:paraId="355C62E9" w14:textId="53641AA5" w:rsidR="004F4B19" w:rsidRDefault="004F4B19" w:rsidP="004F4B19">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Pr>
          <w:rFonts w:ascii="David" w:hAnsi="David" w:cs="David" w:hint="cs"/>
          <w:rtl/>
          <w:lang w:val="en-US"/>
        </w:rPr>
        <w:t xml:space="preserve">במידה והחברה מודדת את פריטי הנדל״ן להשקעה שבבעלותה לפי מודל העלות, הערך 1,890,000 לא ייכלל באף הקשר בדיווחים הכספיים של החברה. </w:t>
      </w:r>
    </w:p>
    <w:p w14:paraId="526ABB75" w14:textId="5D2FF5E2"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טענה 3: במידה והחברה מוכרת את הפריט ב-3.3.2026 בתמורה ל-1,920,000 ש״ח, ובהנחה שהחברה מודדת את פריטי הנדל״ן להשקעה שבבעלותה לפי מודל השווי ההוגן, יש לרשום במועד המכירה רווח בסך 30,000 ש״ח. </w:t>
      </w:r>
    </w:p>
    <w:p w14:paraId="4295ED7A" w14:textId="415A3EE1"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נדרש: דונו בנכונות כל טענה. </w:t>
      </w:r>
    </w:p>
    <w:p w14:paraId="32CE5552" w14:textId="77777777" w:rsidR="0000577C" w:rsidRDefault="0000577C" w:rsidP="0000577C">
      <w:pPr>
        <w:bidi/>
        <w:spacing w:line="360" w:lineRule="auto"/>
        <w:jc w:val="both"/>
        <w:rPr>
          <w:rFonts w:ascii="David" w:hAnsi="David" w:cs="David"/>
          <w:rtl/>
          <w:lang w:val="en-US"/>
        </w:rPr>
      </w:pPr>
    </w:p>
    <w:p w14:paraId="15D99475" w14:textId="77777777" w:rsidR="0000577C" w:rsidRPr="0000577C" w:rsidRDefault="0000577C" w:rsidP="0000577C">
      <w:pPr>
        <w:bidi/>
        <w:spacing w:line="360" w:lineRule="auto"/>
        <w:jc w:val="both"/>
        <w:rPr>
          <w:rFonts w:ascii="David" w:hAnsi="David" w:cs="David"/>
          <w:u w:val="single"/>
          <w:rtl/>
          <w:lang w:val="en-US"/>
        </w:rPr>
      </w:pPr>
      <w:r w:rsidRPr="0000577C">
        <w:rPr>
          <w:rFonts w:ascii="David" w:hAnsi="David" w:cs="David" w:hint="cs"/>
          <w:u w:val="single"/>
          <w:rtl/>
          <w:lang w:val="en-US"/>
        </w:rPr>
        <w:lastRenderedPageBreak/>
        <w:t xml:space="preserve">טענה 1: במידה והחברה מודדת את פריטי הנדל״ן להשקעה שבבעלותה לפי שווים ההוגן, סך ההשפעה של הפריט על דוח רווח והפסד בשנת 2025 היא השפעה חיובית בסך 190,000 ש״ח. </w:t>
      </w:r>
    </w:p>
    <w:p w14:paraId="512F1230" w14:textId="77777777" w:rsidR="0000577C" w:rsidRDefault="0000577C" w:rsidP="0000577C">
      <w:pPr>
        <w:bidi/>
        <w:spacing w:line="360" w:lineRule="auto"/>
        <w:jc w:val="both"/>
        <w:rPr>
          <w:rFonts w:ascii="David" w:hAnsi="David" w:cs="David"/>
          <w:rtl/>
          <w:lang w:val="en-US"/>
        </w:rPr>
      </w:pPr>
    </w:p>
    <w:p w14:paraId="26D29FD3" w14:textId="33FEB050"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הטענה </w:t>
      </w:r>
      <w:r w:rsidRPr="0000577C">
        <w:rPr>
          <w:rFonts w:ascii="David" w:hAnsi="David" w:cs="David" w:hint="cs"/>
          <w:b/>
          <w:bCs/>
          <w:rtl/>
          <w:lang w:val="en-US"/>
        </w:rPr>
        <w:t>נכונה</w:t>
      </w:r>
      <w:r>
        <w:rPr>
          <w:rFonts w:ascii="David" w:hAnsi="David" w:cs="David" w:hint="cs"/>
          <w:rtl/>
          <w:lang w:val="en-US"/>
        </w:rPr>
        <w:t xml:space="preserve">. </w:t>
      </w:r>
      <w:r w:rsidRPr="0000577C">
        <w:rPr>
          <w:rFonts w:ascii="David" w:hAnsi="David" w:cs="David" w:hint="cs"/>
          <w:rtl/>
          <w:lang w:val="en-US"/>
        </w:rPr>
        <w:t xml:space="preserve">כאשר נדל״ן להשקעה (וכאן </w:t>
      </w:r>
      <w:r w:rsidRPr="0000577C">
        <w:rPr>
          <w:rFonts w:ascii="David" w:hAnsi="David" w:cs="David"/>
          <w:rtl/>
          <w:lang w:val="en-US"/>
        </w:rPr>
        <w:t>–</w:t>
      </w:r>
      <w:r w:rsidRPr="0000577C">
        <w:rPr>
          <w:rFonts w:ascii="David" w:hAnsi="David" w:cs="David" w:hint="cs"/>
          <w:rtl/>
          <w:lang w:val="en-US"/>
        </w:rPr>
        <w:t xml:space="preserve"> מדובר בכזה) נמדד לפי שוויו ההוגן (ברירת מחדל) אזי: אין לרשום הוצאות פחת בגינו, וכל עליית ערך או ירידת ערך בגינו במהלך השנה תירשם כהכנסה או הוצאה בהתאמה. </w:t>
      </w:r>
    </w:p>
    <w:p w14:paraId="4D5FB3BB" w14:textId="77777777" w:rsidR="0000577C" w:rsidRDefault="0000577C" w:rsidP="0000577C">
      <w:pPr>
        <w:bidi/>
        <w:spacing w:line="360" w:lineRule="auto"/>
        <w:jc w:val="both"/>
        <w:rPr>
          <w:rFonts w:ascii="David" w:hAnsi="David" w:cs="David"/>
          <w:rtl/>
          <w:lang w:val="en-US"/>
        </w:rPr>
      </w:pPr>
    </w:p>
    <w:p w14:paraId="7D1A9A9A" w14:textId="1AD2214E" w:rsidR="0000577C" w:rsidRDefault="0000577C" w:rsidP="0000577C">
      <w:pPr>
        <w:bidi/>
        <w:spacing w:line="360" w:lineRule="auto"/>
        <w:jc w:val="both"/>
        <w:rPr>
          <w:rFonts w:ascii="David" w:hAnsi="David" w:cs="David"/>
          <w:rtl/>
          <w:lang w:val="en-US"/>
        </w:rPr>
      </w:pPr>
      <w:r>
        <w:rPr>
          <w:rFonts w:ascii="David" w:hAnsi="David" w:cs="David" w:hint="cs"/>
          <w:rtl/>
          <w:lang w:val="en-US"/>
        </w:rPr>
        <w:t>שווי לתחילת השנה / מועד הרכישה:</w:t>
      </w:r>
      <w:r>
        <w:rPr>
          <w:rFonts w:ascii="David" w:hAnsi="David" w:cs="David"/>
          <w:rtl/>
          <w:lang w:val="en-US"/>
        </w:rPr>
        <w:tab/>
      </w:r>
      <w:r>
        <w:rPr>
          <w:rFonts w:ascii="David" w:hAnsi="David" w:cs="David"/>
          <w:rtl/>
          <w:lang w:val="en-US"/>
        </w:rPr>
        <w:tab/>
      </w:r>
      <w:r>
        <w:rPr>
          <w:rFonts w:ascii="David" w:hAnsi="David" w:cs="David" w:hint="cs"/>
          <w:rtl/>
          <w:lang w:val="en-US"/>
        </w:rPr>
        <w:t>1,700,000</w:t>
      </w:r>
    </w:p>
    <w:p w14:paraId="62801851" w14:textId="2A60D9EE"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שווי לתום השנה </w:t>
      </w:r>
      <w:r>
        <w:rPr>
          <w:rFonts w:ascii="David" w:hAnsi="David" w:cs="David"/>
          <w:rtl/>
          <w:lang w:val="en-US"/>
        </w:rPr>
        <w:t>–</w:t>
      </w:r>
      <w:r>
        <w:rPr>
          <w:rFonts w:ascii="David" w:hAnsi="David" w:cs="David" w:hint="cs"/>
          <w:rtl/>
          <w:lang w:val="en-US"/>
        </w:rPr>
        <w:t xml:space="preserve"> מועד המדידה בשווי הוגן:</w:t>
      </w:r>
      <w:r>
        <w:rPr>
          <w:rFonts w:ascii="David" w:hAnsi="David" w:cs="David"/>
          <w:rtl/>
          <w:lang w:val="en-US"/>
        </w:rPr>
        <w:tab/>
      </w:r>
      <w:r w:rsidRPr="0000577C">
        <w:rPr>
          <w:rFonts w:ascii="David" w:hAnsi="David" w:cs="David" w:hint="cs"/>
          <w:u w:val="single"/>
          <w:rtl/>
          <w:lang w:val="en-US"/>
        </w:rPr>
        <w:t>1,890,000</w:t>
      </w:r>
    </w:p>
    <w:p w14:paraId="5AA146E3" w14:textId="05977FAD"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סך עליית הערך </w:t>
      </w:r>
      <w:r>
        <w:rPr>
          <w:rFonts w:ascii="David" w:hAnsi="David" w:cs="David"/>
          <w:rtl/>
          <w:lang w:val="en-US"/>
        </w:rPr>
        <w:t>–</w:t>
      </w:r>
      <w:r>
        <w:rPr>
          <w:rFonts w:ascii="David" w:hAnsi="David" w:cs="David" w:hint="cs"/>
          <w:rtl/>
          <w:lang w:val="en-US"/>
        </w:rPr>
        <w:t xml:space="preserve"> תירשם כהכנסה:</w:t>
      </w:r>
      <w:r>
        <w:rPr>
          <w:rFonts w:ascii="David" w:hAnsi="David" w:cs="David"/>
          <w:rtl/>
          <w:lang w:val="en-US"/>
        </w:rPr>
        <w:tab/>
      </w:r>
      <w:r>
        <w:rPr>
          <w:rFonts w:ascii="David" w:hAnsi="David" w:cs="David"/>
          <w:rtl/>
          <w:lang w:val="en-US"/>
        </w:rPr>
        <w:tab/>
      </w:r>
      <w:r>
        <w:rPr>
          <w:rFonts w:ascii="David" w:hAnsi="David" w:cs="David" w:hint="cs"/>
          <w:rtl/>
          <w:lang w:val="en-US"/>
        </w:rPr>
        <w:t xml:space="preserve">190,000 = 1,700,000 </w:t>
      </w:r>
      <w:r>
        <w:rPr>
          <w:rFonts w:ascii="David" w:hAnsi="David" w:cs="David"/>
          <w:rtl/>
          <w:lang w:val="en-US"/>
        </w:rPr>
        <w:t>–</w:t>
      </w:r>
      <w:r>
        <w:rPr>
          <w:rFonts w:ascii="David" w:hAnsi="David" w:cs="David" w:hint="cs"/>
          <w:rtl/>
          <w:lang w:val="en-US"/>
        </w:rPr>
        <w:t xml:space="preserve"> 1,890,000</w:t>
      </w:r>
    </w:p>
    <w:p w14:paraId="3448F9C9" w14:textId="77777777" w:rsidR="0000577C" w:rsidRDefault="0000577C" w:rsidP="0000577C">
      <w:pPr>
        <w:bidi/>
        <w:spacing w:line="360" w:lineRule="auto"/>
        <w:jc w:val="both"/>
        <w:rPr>
          <w:rFonts w:ascii="David" w:hAnsi="David" w:cs="David"/>
          <w:rtl/>
          <w:lang w:val="en-US"/>
        </w:rPr>
      </w:pPr>
    </w:p>
    <w:p w14:paraId="54BB329B" w14:textId="5B380768" w:rsidR="0000577C" w:rsidRDefault="0000577C" w:rsidP="0000577C">
      <w:pPr>
        <w:bidi/>
        <w:spacing w:line="360" w:lineRule="auto"/>
        <w:jc w:val="both"/>
        <w:rPr>
          <w:rFonts w:ascii="David" w:hAnsi="David" w:cs="David"/>
          <w:u w:val="single"/>
          <w:rtl/>
          <w:lang w:val="en-US"/>
        </w:rPr>
      </w:pPr>
      <w:r w:rsidRPr="0000577C">
        <w:rPr>
          <w:rFonts w:ascii="David" w:hAnsi="David" w:cs="David" w:hint="cs"/>
          <w:u w:val="single"/>
          <w:rtl/>
          <w:lang w:val="en-US"/>
        </w:rPr>
        <w:t>טענה 2:</w:t>
      </w:r>
      <w:r w:rsidRPr="0000577C">
        <w:rPr>
          <w:rFonts w:ascii="David" w:hAnsi="David" w:cs="David"/>
          <w:u w:val="single"/>
          <w:lang w:val="en-US"/>
        </w:rPr>
        <w:t xml:space="preserve"> </w:t>
      </w:r>
      <w:r w:rsidRPr="0000577C">
        <w:rPr>
          <w:rFonts w:ascii="David" w:hAnsi="David" w:cs="David" w:hint="cs"/>
          <w:u w:val="single"/>
          <w:rtl/>
          <w:lang w:val="en-US"/>
        </w:rPr>
        <w:t>במידה והחברה מודדת את פריטי הנדל״ן להשקעה שבבעלותה לפי מודל העלות, הערך 1,890,000 לא ייכלל באף הקשר בדיווחים הכספיים של החברה</w:t>
      </w:r>
    </w:p>
    <w:p w14:paraId="63A82596" w14:textId="77777777" w:rsidR="0000577C" w:rsidRDefault="0000577C" w:rsidP="0000577C">
      <w:pPr>
        <w:bidi/>
        <w:spacing w:line="360" w:lineRule="auto"/>
        <w:jc w:val="both"/>
        <w:rPr>
          <w:rFonts w:ascii="David" w:hAnsi="David" w:cs="David"/>
          <w:rtl/>
          <w:lang w:val="en-US"/>
        </w:rPr>
      </w:pPr>
    </w:p>
    <w:p w14:paraId="33AE94B0" w14:textId="6854A077"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הטענה </w:t>
      </w:r>
      <w:r w:rsidRPr="0000577C">
        <w:rPr>
          <w:rFonts w:ascii="David" w:hAnsi="David" w:cs="David" w:hint="cs"/>
          <w:b/>
          <w:bCs/>
          <w:rtl/>
          <w:lang w:val="en-US"/>
        </w:rPr>
        <w:t>שגויה</w:t>
      </w:r>
      <w:r>
        <w:rPr>
          <w:rFonts w:ascii="David" w:hAnsi="David" w:cs="David" w:hint="cs"/>
          <w:rtl/>
          <w:lang w:val="en-US"/>
        </w:rPr>
        <w:t xml:space="preserve">. כאשר חברה מודדת נדל״ן. להשקעה לפי מודל העלות (עלות בניכוי פחת נצבר) עדיין מחובתה לכלול בביאורים לדיווח את השווי ההוגן העדכני. </w:t>
      </w:r>
    </w:p>
    <w:p w14:paraId="4D6C55E7" w14:textId="77777777" w:rsidR="0000577C" w:rsidRDefault="0000577C" w:rsidP="0000577C">
      <w:pPr>
        <w:bidi/>
        <w:spacing w:line="360" w:lineRule="auto"/>
        <w:jc w:val="both"/>
        <w:rPr>
          <w:rFonts w:ascii="David" w:hAnsi="David" w:cs="David"/>
          <w:rtl/>
          <w:lang w:val="en-US"/>
        </w:rPr>
      </w:pPr>
    </w:p>
    <w:p w14:paraId="137CE353" w14:textId="77777777" w:rsidR="0000577C" w:rsidRPr="0000577C" w:rsidRDefault="0000577C" w:rsidP="0000577C">
      <w:pPr>
        <w:bidi/>
        <w:spacing w:line="360" w:lineRule="auto"/>
        <w:jc w:val="both"/>
        <w:rPr>
          <w:rFonts w:ascii="David" w:hAnsi="David" w:cs="David"/>
          <w:u w:val="single"/>
          <w:rtl/>
          <w:lang w:val="en-US"/>
        </w:rPr>
      </w:pPr>
      <w:r w:rsidRPr="0000577C">
        <w:rPr>
          <w:rFonts w:ascii="David" w:hAnsi="David" w:cs="David" w:hint="cs"/>
          <w:u w:val="single"/>
          <w:rtl/>
          <w:lang w:val="en-US"/>
        </w:rPr>
        <w:t xml:space="preserve">טענה 3: במידה והחברה מוכרת את הפריט ב-3.3.2026 בתמורה ל-1,920,000 ש״ח, ובהנחה שהחברה מודדת את פריטי הנדל״ן להשקעה שבבעלותה לפי מודל השווי ההוגן, יש לרשום במועד המכירה רווח בסך 30,000 ש״ח. </w:t>
      </w:r>
    </w:p>
    <w:p w14:paraId="547E7C8C" w14:textId="77777777" w:rsidR="0000577C" w:rsidRDefault="0000577C" w:rsidP="0000577C">
      <w:pPr>
        <w:bidi/>
        <w:spacing w:line="360" w:lineRule="auto"/>
        <w:jc w:val="both"/>
        <w:rPr>
          <w:rFonts w:ascii="David" w:hAnsi="David" w:cs="David"/>
          <w:rtl/>
          <w:lang w:val="en-US"/>
        </w:rPr>
      </w:pPr>
    </w:p>
    <w:p w14:paraId="4A1F1CBB" w14:textId="77777777"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תזכורת: </w:t>
      </w:r>
    </w:p>
    <w:p w14:paraId="35638D5A" w14:textId="361120AB"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הפריט נרכש ב-1.1.2025 בעלות 1,700,000 ש״ח. </w:t>
      </w:r>
    </w:p>
    <w:p w14:paraId="215559C0" w14:textId="387B5999"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הפריט שווה ב-31.12.2025 סכום של 1,890,000 ש״ח. </w:t>
      </w:r>
    </w:p>
    <w:p w14:paraId="1B21DAFB" w14:textId="2B8F1A00"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הפריט נמדד לפי שווי הוגן. </w:t>
      </w:r>
    </w:p>
    <w:p w14:paraId="16C0A719" w14:textId="630B3A91" w:rsidR="0000577C" w:rsidRDefault="0000577C" w:rsidP="0000577C">
      <w:pPr>
        <w:bidi/>
        <w:spacing w:line="360" w:lineRule="auto"/>
        <w:jc w:val="both"/>
        <w:rPr>
          <w:rFonts w:ascii="David" w:hAnsi="David" w:cs="David"/>
          <w:rtl/>
          <w:lang w:val="en-US"/>
        </w:rPr>
      </w:pPr>
      <w:r>
        <w:rPr>
          <w:rFonts w:ascii="David" w:hAnsi="David" w:cs="David" w:hint="cs"/>
          <w:rtl/>
          <w:lang w:val="en-US"/>
        </w:rPr>
        <w:t>מועד המכירה:</w:t>
      </w:r>
      <w:r>
        <w:rPr>
          <w:rFonts w:ascii="David" w:hAnsi="David" w:cs="David"/>
          <w:lang w:val="en-US"/>
        </w:rPr>
        <w:t xml:space="preserve"> </w:t>
      </w:r>
      <w:r>
        <w:rPr>
          <w:rFonts w:ascii="David" w:hAnsi="David" w:cs="David" w:hint="cs"/>
          <w:rtl/>
          <w:lang w:val="en-US"/>
        </w:rPr>
        <w:t>3.3.2026</w:t>
      </w:r>
    </w:p>
    <w:p w14:paraId="7107F10C" w14:textId="0370D20A" w:rsidR="0000577C" w:rsidRDefault="0000577C" w:rsidP="0000577C">
      <w:pPr>
        <w:bidi/>
        <w:spacing w:line="360" w:lineRule="auto"/>
        <w:jc w:val="both"/>
        <w:rPr>
          <w:rFonts w:ascii="David" w:hAnsi="David" w:cs="David"/>
          <w:rtl/>
          <w:lang w:val="en-US"/>
        </w:rPr>
      </w:pPr>
      <w:r>
        <w:rPr>
          <w:rFonts w:ascii="David" w:hAnsi="David" w:cs="David" w:hint="cs"/>
          <w:rtl/>
          <w:lang w:val="en-US"/>
        </w:rPr>
        <w:t>תמורת המכירה: 1,920,000</w:t>
      </w:r>
    </w:p>
    <w:p w14:paraId="24A5033C" w14:textId="77777777" w:rsidR="0000577C" w:rsidRDefault="0000577C" w:rsidP="0000577C">
      <w:pPr>
        <w:bidi/>
        <w:spacing w:line="360" w:lineRule="auto"/>
        <w:jc w:val="both"/>
        <w:rPr>
          <w:rFonts w:ascii="David" w:hAnsi="David" w:cs="David"/>
          <w:rtl/>
          <w:lang w:val="en-US"/>
        </w:rPr>
      </w:pPr>
    </w:p>
    <w:p w14:paraId="01AB8F99" w14:textId="025E70AF"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שימו לב: בשנת 2025, כבר נרשמה הכנסה מעליית ערך בסך 190,000 ש״ח. </w:t>
      </w:r>
    </w:p>
    <w:p w14:paraId="6381B58B" w14:textId="1CFE8CE8"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המשמעות היא שאם בשנת 2026 בוצעה מכירה, נוכל להכיר ברווח רק בהתאם להפרש החיובי בין תמורת המכירה לבין הערך שנמדד בתום שנה קודמת. </w:t>
      </w:r>
    </w:p>
    <w:p w14:paraId="2D807D2F" w14:textId="77777777" w:rsidR="0000577C" w:rsidRDefault="0000577C" w:rsidP="0000577C">
      <w:pPr>
        <w:bidi/>
        <w:spacing w:line="360" w:lineRule="auto"/>
        <w:jc w:val="both"/>
        <w:rPr>
          <w:rFonts w:ascii="David" w:hAnsi="David" w:cs="David"/>
          <w:rtl/>
          <w:lang w:val="en-US"/>
        </w:rPr>
      </w:pPr>
    </w:p>
    <w:p w14:paraId="3AE6444A" w14:textId="740AEDD0" w:rsidR="0000577C" w:rsidRDefault="0000577C" w:rsidP="0000577C">
      <w:pPr>
        <w:bidi/>
        <w:spacing w:line="360" w:lineRule="auto"/>
        <w:jc w:val="both"/>
        <w:rPr>
          <w:rFonts w:ascii="David" w:hAnsi="David" w:cs="David"/>
          <w:rtl/>
          <w:lang w:val="en-US"/>
        </w:rPr>
      </w:pPr>
      <w:r>
        <w:rPr>
          <w:rFonts w:ascii="David" w:hAnsi="David" w:cs="David" w:hint="cs"/>
          <w:rtl/>
          <w:lang w:val="en-US"/>
        </w:rPr>
        <w:t>תמורת המכירה</w:t>
      </w:r>
      <w:r>
        <w:rPr>
          <w:rFonts w:ascii="David" w:hAnsi="David" w:cs="David"/>
          <w:rtl/>
          <w:lang w:val="en-US"/>
        </w:rPr>
        <w:tab/>
      </w:r>
      <w:r>
        <w:rPr>
          <w:rFonts w:ascii="David" w:hAnsi="David" w:cs="David" w:hint="cs"/>
          <w:rtl/>
          <w:lang w:val="en-US"/>
        </w:rPr>
        <w:t>3.3.2026</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1,920,000</w:t>
      </w:r>
    </w:p>
    <w:p w14:paraId="04853043" w14:textId="77777777" w:rsidR="0000577C" w:rsidRDefault="0000577C" w:rsidP="0000577C">
      <w:pPr>
        <w:bidi/>
        <w:spacing w:line="360" w:lineRule="auto"/>
        <w:jc w:val="both"/>
        <w:rPr>
          <w:rFonts w:ascii="David" w:hAnsi="David" w:cs="David"/>
          <w:rtl/>
          <w:lang w:val="en-US"/>
        </w:rPr>
      </w:pPr>
      <w:r>
        <w:rPr>
          <w:rFonts w:ascii="David" w:hAnsi="David" w:cs="David" w:hint="cs"/>
          <w:rtl/>
          <w:lang w:val="en-US"/>
        </w:rPr>
        <w:t>בניכוי מדידה לתום שנה קודמת</w:t>
      </w:r>
      <w:r>
        <w:rPr>
          <w:rFonts w:ascii="David" w:hAnsi="David" w:cs="David"/>
          <w:rtl/>
          <w:lang w:val="en-US"/>
        </w:rPr>
        <w:tab/>
      </w:r>
      <w:r>
        <w:rPr>
          <w:rFonts w:ascii="David" w:hAnsi="David" w:cs="David" w:hint="cs"/>
          <w:rtl/>
          <w:lang w:val="en-US"/>
        </w:rPr>
        <w:t>31.12.2025</w:t>
      </w:r>
      <w:r>
        <w:rPr>
          <w:rFonts w:ascii="David" w:hAnsi="David" w:cs="David"/>
          <w:rtl/>
          <w:lang w:val="en-US"/>
        </w:rPr>
        <w:tab/>
      </w:r>
      <w:r w:rsidRPr="0000577C">
        <w:rPr>
          <w:rFonts w:ascii="David" w:hAnsi="David" w:cs="David" w:hint="cs"/>
          <w:u w:val="single"/>
          <w:rtl/>
          <w:lang w:val="en-US"/>
        </w:rPr>
        <w:t>(1,890,000)</w:t>
      </w:r>
    </w:p>
    <w:p w14:paraId="2670047E" w14:textId="50B35F3F"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ההפרש </w:t>
      </w:r>
      <w:r>
        <w:rPr>
          <w:rFonts w:ascii="David" w:hAnsi="David" w:cs="David"/>
          <w:rtl/>
          <w:lang w:val="en-US"/>
        </w:rPr>
        <w:t>–</w:t>
      </w:r>
      <w:r>
        <w:rPr>
          <w:rFonts w:ascii="David" w:hAnsi="David" w:cs="David" w:hint="cs"/>
          <w:rtl/>
          <w:lang w:val="en-US"/>
        </w:rPr>
        <w:t xml:space="preserve"> רווח שמוכר במועד המכירה</w:t>
      </w:r>
      <w:r>
        <w:rPr>
          <w:rFonts w:ascii="David" w:hAnsi="David" w:cs="David"/>
          <w:rtl/>
          <w:lang w:val="en-US"/>
        </w:rPr>
        <w:tab/>
      </w:r>
      <w:r>
        <w:rPr>
          <w:rFonts w:ascii="David" w:hAnsi="David" w:cs="David"/>
          <w:rtl/>
          <w:lang w:val="en-US"/>
        </w:rPr>
        <w:tab/>
      </w:r>
      <w:r w:rsidRPr="0000577C">
        <w:rPr>
          <w:rFonts w:ascii="David" w:hAnsi="David" w:cs="David" w:hint="cs"/>
          <w:b/>
          <w:bCs/>
          <w:rtl/>
          <w:lang w:val="en-US"/>
        </w:rPr>
        <w:t>30,000</w:t>
      </w:r>
      <w:r w:rsidRPr="0000577C">
        <w:rPr>
          <w:rFonts w:ascii="David" w:hAnsi="David" w:cs="David"/>
          <w:b/>
          <w:bCs/>
          <w:rtl/>
          <w:lang w:val="en-US"/>
        </w:rPr>
        <w:tab/>
      </w:r>
      <w:r w:rsidRPr="0000577C">
        <w:rPr>
          <w:rFonts w:ascii="David" w:hAnsi="David" w:cs="David"/>
          <w:b/>
          <w:bCs/>
          <w:rtl/>
          <w:lang w:val="en-US"/>
        </w:rPr>
        <w:tab/>
      </w:r>
      <w:r>
        <w:rPr>
          <w:rFonts w:ascii="David" w:hAnsi="David" w:cs="David" w:hint="cs"/>
          <w:b/>
          <w:bCs/>
          <w:rtl/>
          <w:lang w:val="en-US"/>
        </w:rPr>
        <w:t>הטענה נכונה</w:t>
      </w:r>
    </w:p>
    <w:p w14:paraId="38D1BCAE" w14:textId="77777777" w:rsidR="0000577C" w:rsidRDefault="0000577C" w:rsidP="0000577C">
      <w:pPr>
        <w:bidi/>
        <w:spacing w:line="360" w:lineRule="auto"/>
        <w:jc w:val="both"/>
        <w:rPr>
          <w:rFonts w:ascii="David" w:hAnsi="David" w:cs="David"/>
          <w:rtl/>
          <w:lang w:val="en-US"/>
        </w:rPr>
      </w:pPr>
    </w:p>
    <w:p w14:paraId="7552B67D" w14:textId="77777777" w:rsidR="0000577C" w:rsidRDefault="0000577C" w:rsidP="0000577C">
      <w:pPr>
        <w:bidi/>
        <w:spacing w:line="360" w:lineRule="auto"/>
        <w:jc w:val="both"/>
        <w:rPr>
          <w:rFonts w:ascii="David" w:hAnsi="David" w:cs="David"/>
          <w:rtl/>
          <w:lang w:val="en-US"/>
        </w:rPr>
      </w:pPr>
    </w:p>
    <w:p w14:paraId="167C3530" w14:textId="77777777" w:rsidR="0000577C" w:rsidRPr="0000577C" w:rsidRDefault="0000577C" w:rsidP="0000577C">
      <w:pPr>
        <w:bidi/>
        <w:spacing w:line="360" w:lineRule="auto"/>
        <w:jc w:val="both"/>
        <w:rPr>
          <w:rFonts w:ascii="David" w:hAnsi="David" w:cs="David"/>
          <w:rtl/>
          <w:lang w:val="en-US"/>
        </w:rPr>
      </w:pPr>
    </w:p>
    <w:p w14:paraId="723ACC44" w14:textId="77777777" w:rsidR="0000577C" w:rsidRDefault="0000577C" w:rsidP="0000577C">
      <w:pPr>
        <w:bidi/>
        <w:spacing w:line="360" w:lineRule="auto"/>
        <w:jc w:val="both"/>
        <w:rPr>
          <w:rFonts w:ascii="David" w:hAnsi="David" w:cs="David"/>
          <w:rtl/>
          <w:lang w:val="en-US"/>
        </w:rPr>
      </w:pPr>
    </w:p>
    <w:p w14:paraId="0FEB14E3" w14:textId="77777777" w:rsidR="0000577C" w:rsidRPr="0000577C" w:rsidRDefault="0000577C" w:rsidP="0000577C">
      <w:pPr>
        <w:bidi/>
        <w:spacing w:line="360" w:lineRule="auto"/>
        <w:jc w:val="both"/>
        <w:rPr>
          <w:rFonts w:ascii="David" w:hAnsi="David" w:cs="David"/>
          <w:rtl/>
          <w:lang w:val="en-US"/>
        </w:rPr>
      </w:pPr>
    </w:p>
    <w:p w14:paraId="278D0519" w14:textId="5BA08860" w:rsidR="004F4B19" w:rsidRPr="004F4B19" w:rsidRDefault="004F4B19" w:rsidP="004F4B19">
      <w:pPr>
        <w:bidi/>
        <w:spacing w:line="360" w:lineRule="auto"/>
        <w:jc w:val="both"/>
        <w:rPr>
          <w:rFonts w:ascii="David" w:hAnsi="David" w:cs="David"/>
          <w:b/>
          <w:bCs/>
          <w:rtl/>
          <w:lang w:val="en-US"/>
        </w:rPr>
      </w:pPr>
      <w:r w:rsidRPr="004F4B19">
        <w:rPr>
          <w:rFonts w:ascii="David" w:hAnsi="David" w:cs="David" w:hint="cs"/>
          <w:b/>
          <w:bCs/>
          <w:rtl/>
          <w:lang w:val="en-US"/>
        </w:rPr>
        <w:t>שאלה 6.2 (</w:t>
      </w:r>
      <w:r w:rsidR="00786A9D">
        <w:rPr>
          <w:rFonts w:ascii="David" w:hAnsi="David" w:cs="David" w:hint="cs"/>
          <w:b/>
          <w:bCs/>
          <w:color w:val="FF0000"/>
          <w:rtl/>
          <w:lang w:val="en-US"/>
        </w:rPr>
        <w:t>לבית</w:t>
      </w:r>
      <w:r w:rsidRPr="004F4B19">
        <w:rPr>
          <w:rFonts w:ascii="David" w:hAnsi="David" w:cs="David" w:hint="cs"/>
          <w:b/>
          <w:bCs/>
          <w:rtl/>
          <w:lang w:val="en-US"/>
        </w:rPr>
        <w:t>)</w:t>
      </w:r>
    </w:p>
    <w:p w14:paraId="4AF55024" w14:textId="32BFC9C9" w:rsidR="004F4B19" w:rsidRDefault="004F4B19" w:rsidP="004F4B19">
      <w:pPr>
        <w:bidi/>
        <w:spacing w:line="360" w:lineRule="auto"/>
        <w:jc w:val="both"/>
        <w:rPr>
          <w:rFonts w:ascii="David" w:hAnsi="David" w:cs="David"/>
          <w:rtl/>
          <w:lang w:val="en-US"/>
        </w:rPr>
      </w:pPr>
      <w:r>
        <w:rPr>
          <w:rFonts w:ascii="David" w:hAnsi="David" w:cs="David" w:hint="cs"/>
          <w:rtl/>
          <w:lang w:val="en-US"/>
        </w:rPr>
        <w:t>לפניכם מספר טענות:</w:t>
      </w:r>
    </w:p>
    <w:p w14:paraId="3D9FE01E" w14:textId="3EC882C4" w:rsidR="004F4B19" w:rsidRDefault="004F4B19" w:rsidP="004F4B19">
      <w:pPr>
        <w:bidi/>
        <w:spacing w:line="360" w:lineRule="auto"/>
        <w:jc w:val="both"/>
        <w:rPr>
          <w:rFonts w:ascii="David" w:hAnsi="David" w:cs="David"/>
          <w:rtl/>
          <w:lang w:val="en-US"/>
        </w:rPr>
      </w:pPr>
      <w:r>
        <w:rPr>
          <w:rFonts w:ascii="David" w:hAnsi="David" w:cs="David" w:hint="cs"/>
          <w:rtl/>
          <w:lang w:val="en-US"/>
        </w:rPr>
        <w:t>טענה 1: לא ניתן למדוד נדל״ן להשקעה לפי עלות בניכוי פחת נצבר</w:t>
      </w:r>
    </w:p>
    <w:p w14:paraId="104BB2C6" w14:textId="6FB13126" w:rsidR="004F4B19" w:rsidRDefault="004F4B19" w:rsidP="004F4B19">
      <w:pPr>
        <w:bidi/>
        <w:spacing w:line="360" w:lineRule="auto"/>
        <w:jc w:val="both"/>
        <w:rPr>
          <w:rFonts w:ascii="David" w:hAnsi="David" w:cs="David"/>
          <w:rtl/>
          <w:lang w:val="en-US"/>
        </w:rPr>
      </w:pPr>
      <w:r>
        <w:rPr>
          <w:rFonts w:ascii="David" w:hAnsi="David" w:cs="David" w:hint="cs"/>
          <w:rtl/>
          <w:lang w:val="en-US"/>
        </w:rPr>
        <w:t>טענה 2: אם נדל״ן נמדד לפי עלות בניכוי פחת נצבר, בביאורים יינתן גילוי לשוויו ההוגן</w:t>
      </w:r>
    </w:p>
    <w:p w14:paraId="46F55F7A" w14:textId="3DAB4547"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טענה 3: אם נדל״ן נמדד לפי עלות בניכוי פחת נצבר, לא יוכרו בשוטף הפרשי ערך הקשורים לשינויים בשוויו ברווח והפסד. </w:t>
      </w:r>
    </w:p>
    <w:p w14:paraId="483B27CC" w14:textId="295CDF2A"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נדרש: דונו בנכונות כל אחת מהטענות וההיגיון בבסיסה. </w:t>
      </w:r>
    </w:p>
    <w:p w14:paraId="330492EE" w14:textId="77777777" w:rsidR="00954F88" w:rsidRDefault="00954F88" w:rsidP="00954F88">
      <w:pPr>
        <w:bidi/>
        <w:spacing w:line="360" w:lineRule="auto"/>
        <w:jc w:val="both"/>
        <w:rPr>
          <w:rFonts w:ascii="David" w:hAnsi="David" w:cs="David"/>
          <w:rtl/>
          <w:lang w:val="en-US"/>
        </w:rPr>
      </w:pPr>
    </w:p>
    <w:p w14:paraId="084CD8B4" w14:textId="6A9BDDBD" w:rsidR="00954F88" w:rsidRDefault="00954F88" w:rsidP="00954F88">
      <w:pPr>
        <w:bidi/>
        <w:spacing w:line="360" w:lineRule="auto"/>
        <w:jc w:val="both"/>
        <w:rPr>
          <w:rFonts w:ascii="David" w:hAnsi="David" w:cs="David"/>
          <w:rtl/>
          <w:lang w:val="en-US"/>
        </w:rPr>
      </w:pPr>
      <w:r>
        <w:rPr>
          <w:rFonts w:ascii="David" w:hAnsi="David" w:cs="David" w:hint="cs"/>
          <w:rtl/>
          <w:lang w:val="en-US"/>
        </w:rPr>
        <w:t>פתרון:</w:t>
      </w:r>
    </w:p>
    <w:p w14:paraId="40E40D20" w14:textId="77777777" w:rsidR="00954F88" w:rsidRDefault="00954F88" w:rsidP="00954F88">
      <w:pPr>
        <w:bidi/>
        <w:spacing w:line="360" w:lineRule="auto"/>
        <w:jc w:val="both"/>
        <w:rPr>
          <w:rFonts w:ascii="David" w:hAnsi="David" w:cs="David"/>
          <w:rtl/>
          <w:lang w:val="en-US"/>
        </w:rPr>
      </w:pPr>
    </w:p>
    <w:p w14:paraId="7E198C48" w14:textId="77777777" w:rsidR="00954F88" w:rsidRPr="00954F88" w:rsidRDefault="00954F88" w:rsidP="00954F88">
      <w:pPr>
        <w:bidi/>
        <w:spacing w:line="360" w:lineRule="auto"/>
        <w:jc w:val="both"/>
        <w:rPr>
          <w:rFonts w:ascii="David" w:hAnsi="David" w:cs="David"/>
          <w:u w:val="single"/>
          <w:rtl/>
          <w:lang w:val="en-US"/>
        </w:rPr>
      </w:pPr>
      <w:r w:rsidRPr="00954F88">
        <w:rPr>
          <w:rFonts w:ascii="David" w:hAnsi="David" w:cs="David" w:hint="cs"/>
          <w:u w:val="single"/>
          <w:rtl/>
          <w:lang w:val="en-US"/>
        </w:rPr>
        <w:t>טענה 1: לא ניתן למדוד נדל״ן להשקעה לפי עלות בניכוי פחת נצבר</w:t>
      </w:r>
    </w:p>
    <w:p w14:paraId="14A0F667" w14:textId="2804F0DD" w:rsidR="00954F88" w:rsidRDefault="00954F88" w:rsidP="00954F88">
      <w:pPr>
        <w:bidi/>
        <w:spacing w:line="360" w:lineRule="auto"/>
        <w:jc w:val="both"/>
        <w:rPr>
          <w:rFonts w:ascii="David" w:hAnsi="David" w:cs="David"/>
          <w:rtl/>
          <w:lang w:val="en-US"/>
        </w:rPr>
      </w:pPr>
      <w:r>
        <w:rPr>
          <w:rFonts w:ascii="David" w:hAnsi="David" w:cs="David" w:hint="cs"/>
          <w:rtl/>
          <w:lang w:val="en-US"/>
        </w:rPr>
        <w:t xml:space="preserve">הטענה </w:t>
      </w:r>
      <w:r w:rsidRPr="00954F88">
        <w:rPr>
          <w:rFonts w:ascii="David" w:hAnsi="David" w:cs="David" w:hint="cs"/>
          <w:b/>
          <w:bCs/>
          <w:rtl/>
          <w:lang w:val="en-US"/>
        </w:rPr>
        <w:t>שגויה</w:t>
      </w:r>
      <w:r>
        <w:rPr>
          <w:rFonts w:ascii="David" w:hAnsi="David" w:cs="David" w:hint="cs"/>
          <w:rtl/>
          <w:lang w:val="en-US"/>
        </w:rPr>
        <w:t xml:space="preserve">. בהחלט ניתן למדוד נדל״ן להשקעה לפי עלות בניכוי פחת נצבר. במצב כזה, אופן המדידה דומה מאד לרכוש קבוע, אך ההצגה הסופית היא בסעיף נדל״ן להשקעה, ובנוסף חייבים לתת ביטוי לשווי ההוגן בביאורים לדיווח. </w:t>
      </w:r>
    </w:p>
    <w:p w14:paraId="14C5E7BB" w14:textId="77777777" w:rsidR="0003423E" w:rsidRDefault="0003423E" w:rsidP="0003423E">
      <w:pPr>
        <w:bidi/>
        <w:spacing w:line="360" w:lineRule="auto"/>
        <w:jc w:val="both"/>
        <w:rPr>
          <w:rFonts w:ascii="David" w:hAnsi="David" w:cs="David"/>
          <w:rtl/>
          <w:lang w:val="en-US"/>
        </w:rPr>
      </w:pPr>
    </w:p>
    <w:p w14:paraId="42C635B0" w14:textId="77777777" w:rsidR="0003423E" w:rsidRPr="0003423E" w:rsidRDefault="0003423E" w:rsidP="0003423E">
      <w:pPr>
        <w:bidi/>
        <w:spacing w:line="360" w:lineRule="auto"/>
        <w:jc w:val="both"/>
        <w:rPr>
          <w:rFonts w:ascii="David" w:hAnsi="David" w:cs="David"/>
          <w:u w:val="single"/>
          <w:rtl/>
          <w:lang w:val="en-US"/>
        </w:rPr>
      </w:pPr>
      <w:r w:rsidRPr="0003423E">
        <w:rPr>
          <w:rFonts w:ascii="David" w:hAnsi="David" w:cs="David" w:hint="cs"/>
          <w:u w:val="single"/>
          <w:rtl/>
          <w:lang w:val="en-US"/>
        </w:rPr>
        <w:t>טענה 2: אם נדל״ן נמדד לפי עלות בניכוי פחת נצבר, בביאורים יינתן גילוי לשוויו ההוגן</w:t>
      </w:r>
    </w:p>
    <w:p w14:paraId="4714AFC9" w14:textId="11D64E44" w:rsidR="0003423E" w:rsidRDefault="0003423E" w:rsidP="0003423E">
      <w:pPr>
        <w:bidi/>
        <w:spacing w:line="360" w:lineRule="auto"/>
        <w:jc w:val="both"/>
        <w:rPr>
          <w:rFonts w:ascii="David" w:hAnsi="David" w:cs="David"/>
          <w:rtl/>
          <w:lang w:val="en-US"/>
        </w:rPr>
      </w:pPr>
      <w:r w:rsidRPr="0003423E">
        <w:rPr>
          <w:rFonts w:ascii="David" w:hAnsi="David" w:cs="David" w:hint="cs"/>
          <w:b/>
          <w:bCs/>
          <w:rtl/>
          <w:lang w:val="en-US"/>
        </w:rPr>
        <w:t>נכונה</w:t>
      </w:r>
      <w:r>
        <w:rPr>
          <w:rFonts w:ascii="David" w:hAnsi="David" w:cs="David" w:hint="cs"/>
          <w:rtl/>
          <w:lang w:val="en-US"/>
        </w:rPr>
        <w:t xml:space="preserve">. ראו לעיל. </w:t>
      </w:r>
    </w:p>
    <w:p w14:paraId="437783FC" w14:textId="77777777" w:rsidR="0003423E" w:rsidRDefault="0003423E" w:rsidP="0003423E">
      <w:pPr>
        <w:bidi/>
        <w:spacing w:line="360" w:lineRule="auto"/>
        <w:jc w:val="both"/>
        <w:rPr>
          <w:rFonts w:ascii="David" w:hAnsi="David" w:cs="David"/>
          <w:rtl/>
          <w:lang w:val="en-US"/>
        </w:rPr>
      </w:pPr>
    </w:p>
    <w:p w14:paraId="01ABB01A" w14:textId="46372669" w:rsidR="0003423E" w:rsidRDefault="0003423E" w:rsidP="0003423E">
      <w:pPr>
        <w:bidi/>
        <w:spacing w:line="360" w:lineRule="auto"/>
        <w:jc w:val="both"/>
        <w:rPr>
          <w:rFonts w:ascii="David" w:hAnsi="David" w:cs="David"/>
          <w:u w:val="single"/>
          <w:rtl/>
          <w:lang w:val="en-US"/>
        </w:rPr>
      </w:pPr>
      <w:r w:rsidRPr="0003423E">
        <w:rPr>
          <w:rFonts w:ascii="David" w:hAnsi="David" w:cs="David" w:hint="cs"/>
          <w:u w:val="single"/>
          <w:rtl/>
          <w:lang w:val="en-US"/>
        </w:rPr>
        <w:t>טענה 3: אם נדל״ן נמדד לפי עלות בניכוי פחת נצבר, לא יוכרו בשוטף הפרשי ערך הקשורים לשינויים בשוויו ברווח והפסד</w:t>
      </w:r>
    </w:p>
    <w:p w14:paraId="655568FC" w14:textId="1AD4B843" w:rsidR="0003423E" w:rsidRPr="0003423E" w:rsidRDefault="00350A08" w:rsidP="0003423E">
      <w:pPr>
        <w:bidi/>
        <w:spacing w:line="360" w:lineRule="auto"/>
        <w:jc w:val="both"/>
        <w:rPr>
          <w:rFonts w:ascii="David" w:hAnsi="David" w:cs="David"/>
          <w:rtl/>
          <w:lang w:val="en-US"/>
        </w:rPr>
      </w:pPr>
      <w:r>
        <w:rPr>
          <w:rFonts w:ascii="David" w:hAnsi="David" w:cs="David" w:hint="cs"/>
          <w:b/>
          <w:bCs/>
          <w:rtl/>
          <w:lang w:val="en-US"/>
        </w:rPr>
        <w:t>נכונה</w:t>
      </w:r>
      <w:r w:rsidR="0003423E">
        <w:rPr>
          <w:rFonts w:ascii="David" w:hAnsi="David" w:cs="David" w:hint="cs"/>
          <w:rtl/>
          <w:lang w:val="en-US"/>
        </w:rPr>
        <w:t xml:space="preserve">. אם נדל״ן נמדד לפי עלות בניכוי פחת נצבר, יש לרשום בכל שנה הוצאות פחת בגינו. שינויים בשוויו לא יוכרו ברווח והפסד (הכרה של שינויים בשווי ברווח והפסד כהכנסות והוצאות רלוונטית למודל השווי ההוגן ולא למודל העלות). </w:t>
      </w:r>
    </w:p>
    <w:p w14:paraId="02198369" w14:textId="77777777" w:rsidR="004F4B19" w:rsidRDefault="004F4B19" w:rsidP="004F4B19">
      <w:pPr>
        <w:bidi/>
        <w:spacing w:line="360" w:lineRule="auto"/>
        <w:jc w:val="both"/>
        <w:rPr>
          <w:rFonts w:ascii="David" w:hAnsi="David" w:cs="David"/>
          <w:rtl/>
          <w:lang w:val="en-US"/>
        </w:rPr>
      </w:pPr>
    </w:p>
    <w:p w14:paraId="278648ED" w14:textId="5BC9C146" w:rsidR="007D2DDC" w:rsidRPr="004755CF" w:rsidRDefault="007D2DDC" w:rsidP="007D2DDC">
      <w:pPr>
        <w:bidi/>
        <w:spacing w:line="360" w:lineRule="auto"/>
        <w:jc w:val="both"/>
        <w:rPr>
          <w:rFonts w:ascii="David" w:hAnsi="David" w:cs="David"/>
          <w:b/>
          <w:bCs/>
          <w:rtl/>
          <w:lang w:val="en-US"/>
        </w:rPr>
      </w:pPr>
      <w:proofErr w:type="spellStart"/>
      <w:r w:rsidRPr="004755CF">
        <w:rPr>
          <w:rFonts w:ascii="David" w:hAnsi="David" w:cs="David" w:hint="cs"/>
          <w:b/>
          <w:bCs/>
          <w:rtl/>
          <w:lang w:val="en-US"/>
        </w:rPr>
        <w:t>סיכומון</w:t>
      </w:r>
      <w:proofErr w:type="spellEnd"/>
      <w:r w:rsidRPr="004755CF">
        <w:rPr>
          <w:rFonts w:ascii="David" w:hAnsi="David" w:cs="David" w:hint="cs"/>
          <w:b/>
          <w:bCs/>
          <w:rtl/>
          <w:lang w:val="en-US"/>
        </w:rPr>
        <w:t xml:space="preserve"> ביניים לנדל״ן להשקעה:</w:t>
      </w:r>
    </w:p>
    <w:p w14:paraId="706F298F" w14:textId="561CB490" w:rsidR="007D2DDC" w:rsidRDefault="007D2DDC"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חשוב לזהות את עצם הסיווג כנדל״ן להשקעה בהתאם לדפוס השימושים:</w:t>
      </w:r>
    </w:p>
    <w:p w14:paraId="106783D2" w14:textId="2504848F" w:rsidR="007D2DDC" w:rsidRDefault="007D2DDC" w:rsidP="00B03819">
      <w:pPr>
        <w:pStyle w:val="ListParagraph"/>
        <w:numPr>
          <w:ilvl w:val="1"/>
          <w:numId w:val="19"/>
        </w:numPr>
        <w:bidi/>
        <w:spacing w:line="360" w:lineRule="auto"/>
        <w:jc w:val="both"/>
        <w:rPr>
          <w:rFonts w:ascii="David" w:hAnsi="David" w:cs="David"/>
          <w:lang w:val="en-US"/>
        </w:rPr>
      </w:pPr>
      <w:r w:rsidRPr="00FA528A">
        <w:rPr>
          <w:rFonts w:ascii="David" w:hAnsi="David" w:cs="David" w:hint="cs"/>
          <w:b/>
          <w:bCs/>
          <w:rtl/>
          <w:lang w:val="en-US"/>
        </w:rPr>
        <w:t>היעדר</w:t>
      </w:r>
      <w:r>
        <w:rPr>
          <w:rFonts w:ascii="David" w:hAnsi="David" w:cs="David" w:hint="cs"/>
          <w:rtl/>
          <w:lang w:val="en-US"/>
        </w:rPr>
        <w:t xml:space="preserve"> שימוש עצמי</w:t>
      </w:r>
    </w:p>
    <w:p w14:paraId="6B06B5A5" w14:textId="78682E26" w:rsidR="007D2DDC" w:rsidRDefault="007D2D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t>כוונה להניב הכנסות שכירות ו/או</w:t>
      </w:r>
    </w:p>
    <w:p w14:paraId="7DAC9EF8" w14:textId="58879812" w:rsidR="007D2DDC" w:rsidRDefault="007D2D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t>כוונה להניב עליית ערך הונית בטווח הארוך</w:t>
      </w:r>
    </w:p>
    <w:p w14:paraId="43405A08" w14:textId="59959CD0" w:rsidR="007D2DDC" w:rsidRDefault="007D2D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t>וזאת: גם אם טרם הושכר בפועל / טרם חלה עליית ערך בפועל</w:t>
      </w:r>
    </w:p>
    <w:p w14:paraId="2BC07A91" w14:textId="0A63255F" w:rsidR="007D2DDC" w:rsidRDefault="007D2DDC"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במידה וזוהה פריט העומד במבחני הסיווג כנדל״ן להשקעה:</w:t>
      </w:r>
    </w:p>
    <w:p w14:paraId="17FA305D" w14:textId="2F3132AD" w:rsidR="007D2DDC" w:rsidRDefault="007D2D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lastRenderedPageBreak/>
        <w:t xml:space="preserve">אם נתון שהחברה מודדת פריטי נדל״ן להשקעה לפי עלות בניכוי פחת נצבר, יש לפעול בדיוק בטכניקה שהצגנו לגבי רכוש קבוע (ולהתייחס לערך הקרקע כשייר / גרט, לתקופת ההפחתה, למועד הזמינות </w:t>
      </w:r>
      <w:r w:rsidR="005E6ADC">
        <w:rPr>
          <w:rFonts w:ascii="David" w:hAnsi="David" w:cs="David" w:hint="cs"/>
          <w:rtl/>
          <w:lang w:val="en-US"/>
        </w:rPr>
        <w:t>לשימוש)</w:t>
      </w:r>
      <w:r w:rsidR="0003423E">
        <w:rPr>
          <w:rFonts w:ascii="David" w:hAnsi="David" w:cs="David" w:hint="cs"/>
          <w:rtl/>
          <w:lang w:val="en-US"/>
        </w:rPr>
        <w:t xml:space="preserve">. יש לתת גילוי לשווי ההוגן בביאורים. </w:t>
      </w:r>
    </w:p>
    <w:p w14:paraId="70BE7E37" w14:textId="4574A25E" w:rsidR="005E6ADC" w:rsidRDefault="005E6A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t>אם נתון שהחברה מודדת פריטי נדל״ן להשקעה לפי שווי הוגן (המקרה הנפוץ הכמותית) אז:</w:t>
      </w:r>
    </w:p>
    <w:p w14:paraId="759D00D6" w14:textId="32F68432" w:rsidR="005E6ADC" w:rsidRDefault="005E6ADC" w:rsidP="00B03819">
      <w:pPr>
        <w:pStyle w:val="ListParagraph"/>
        <w:numPr>
          <w:ilvl w:val="2"/>
          <w:numId w:val="19"/>
        </w:numPr>
        <w:bidi/>
        <w:spacing w:line="360" w:lineRule="auto"/>
        <w:jc w:val="both"/>
        <w:rPr>
          <w:rFonts w:ascii="David" w:hAnsi="David" w:cs="David"/>
          <w:lang w:val="en-US"/>
        </w:rPr>
      </w:pPr>
      <w:r>
        <w:rPr>
          <w:rFonts w:ascii="David" w:hAnsi="David" w:cs="David" w:hint="cs"/>
          <w:rtl/>
          <w:lang w:val="en-US"/>
        </w:rPr>
        <w:t>כל עליית ערך היא רווח / הכנסה.</w:t>
      </w:r>
    </w:p>
    <w:p w14:paraId="74A81DDC" w14:textId="72CA2F55" w:rsidR="005E6ADC" w:rsidRDefault="005E6ADC" w:rsidP="00B03819">
      <w:pPr>
        <w:pStyle w:val="ListParagraph"/>
        <w:numPr>
          <w:ilvl w:val="2"/>
          <w:numId w:val="19"/>
        </w:numPr>
        <w:bidi/>
        <w:spacing w:line="360" w:lineRule="auto"/>
        <w:jc w:val="both"/>
        <w:rPr>
          <w:rFonts w:ascii="David" w:hAnsi="David" w:cs="David"/>
          <w:lang w:val="en-US"/>
        </w:rPr>
      </w:pPr>
      <w:r>
        <w:rPr>
          <w:rFonts w:ascii="David" w:hAnsi="David" w:cs="David" w:hint="cs"/>
          <w:rtl/>
          <w:lang w:val="en-US"/>
        </w:rPr>
        <w:t>כל ירידת ערך היא הפסד / הוצאה.</w:t>
      </w:r>
    </w:p>
    <w:p w14:paraId="6AD2023B" w14:textId="1B5833C4" w:rsidR="007D2DDC" w:rsidRDefault="005E6ADC" w:rsidP="00B03819">
      <w:pPr>
        <w:pStyle w:val="ListParagraph"/>
        <w:numPr>
          <w:ilvl w:val="2"/>
          <w:numId w:val="19"/>
        </w:numPr>
        <w:bidi/>
        <w:spacing w:line="360" w:lineRule="auto"/>
        <w:jc w:val="both"/>
        <w:rPr>
          <w:rFonts w:ascii="David" w:hAnsi="David" w:cs="David"/>
          <w:lang w:val="en-US"/>
        </w:rPr>
      </w:pPr>
      <w:r>
        <w:rPr>
          <w:rFonts w:ascii="David" w:hAnsi="David" w:cs="David" w:hint="cs"/>
          <w:rtl/>
          <w:lang w:val="en-US"/>
        </w:rPr>
        <w:t xml:space="preserve">לא רושמים בשום פנים ואופן הוצאות פחת. </w:t>
      </w:r>
    </w:p>
    <w:p w14:paraId="029ED3FE" w14:textId="561C7CFC" w:rsidR="007701D5" w:rsidRPr="00356DF6" w:rsidRDefault="002456C6" w:rsidP="00B03819">
      <w:pPr>
        <w:pStyle w:val="ListParagraph"/>
        <w:numPr>
          <w:ilvl w:val="2"/>
          <w:numId w:val="19"/>
        </w:numPr>
        <w:bidi/>
        <w:spacing w:line="360" w:lineRule="auto"/>
        <w:jc w:val="both"/>
        <w:rPr>
          <w:rFonts w:ascii="David" w:hAnsi="David" w:cs="David"/>
          <w:rtl/>
          <w:lang w:val="en-US"/>
        </w:rPr>
      </w:pPr>
      <w:r>
        <w:rPr>
          <w:rFonts w:ascii="David" w:hAnsi="David" w:cs="David" w:hint="cs"/>
          <w:rtl/>
          <w:lang w:val="en-US"/>
        </w:rPr>
        <w:t xml:space="preserve">בתום כל תקופה יוצג הפריט לפי שוויו ההוגן העדכני. </w:t>
      </w:r>
    </w:p>
    <w:p w14:paraId="4537A035" w14:textId="77777777" w:rsidR="007701D5" w:rsidRDefault="007701D5" w:rsidP="007701D5">
      <w:pPr>
        <w:bidi/>
        <w:spacing w:line="360" w:lineRule="auto"/>
        <w:jc w:val="both"/>
        <w:rPr>
          <w:rFonts w:ascii="David" w:hAnsi="David" w:cs="David"/>
          <w:rtl/>
          <w:lang w:val="en-US"/>
        </w:rPr>
      </w:pPr>
    </w:p>
    <w:p w14:paraId="78AD936B" w14:textId="77777777" w:rsidR="00AB5767" w:rsidRPr="00AB5767" w:rsidRDefault="00AB5767" w:rsidP="00AB5767">
      <w:pPr>
        <w:bidi/>
        <w:spacing w:line="360" w:lineRule="auto"/>
        <w:jc w:val="both"/>
        <w:rPr>
          <w:rFonts w:ascii="David" w:hAnsi="David" w:cs="David"/>
          <w:rtl/>
          <w:lang w:val="en-US"/>
        </w:rPr>
      </w:pPr>
    </w:p>
    <w:p w14:paraId="23153A3D" w14:textId="77777777" w:rsidR="00CD7800" w:rsidRDefault="00CD7800">
      <w:pPr>
        <w:rPr>
          <w:rFonts w:ascii="David" w:hAnsi="David" w:cs="David"/>
          <w:b/>
          <w:bCs/>
          <w:rtl/>
          <w:lang w:val="en-US"/>
        </w:rPr>
      </w:pPr>
      <w:r>
        <w:rPr>
          <w:rFonts w:ascii="David" w:hAnsi="David" w:cs="David"/>
          <w:b/>
          <w:bCs/>
          <w:rtl/>
          <w:lang w:val="en-US"/>
        </w:rPr>
        <w:br w:type="page"/>
      </w:r>
    </w:p>
    <w:p w14:paraId="534711D7" w14:textId="559122AC" w:rsidR="00933C69" w:rsidRPr="00640379" w:rsidRDefault="000C240E" w:rsidP="00933C69">
      <w:pPr>
        <w:bidi/>
        <w:spacing w:line="360" w:lineRule="auto"/>
        <w:jc w:val="both"/>
        <w:rPr>
          <w:rFonts w:ascii="David" w:hAnsi="David" w:cs="David"/>
          <w:b/>
          <w:bCs/>
          <w:sz w:val="32"/>
          <w:szCs w:val="32"/>
          <w:rtl/>
          <w:lang w:val="en-US"/>
        </w:rPr>
      </w:pPr>
      <w:r w:rsidRPr="00640379">
        <w:rPr>
          <w:rFonts w:ascii="David" w:hAnsi="David" w:cs="David" w:hint="cs"/>
          <w:b/>
          <w:bCs/>
          <w:sz w:val="32"/>
          <w:szCs w:val="32"/>
          <w:rtl/>
          <w:lang w:val="en-US"/>
        </w:rPr>
        <w:lastRenderedPageBreak/>
        <w:t>נכסים בלתי מוחשיים</w:t>
      </w:r>
      <w:r w:rsidR="00356DF6" w:rsidRPr="00640379">
        <w:rPr>
          <w:rFonts w:ascii="David" w:hAnsi="David" w:cs="David" w:hint="cs"/>
          <w:b/>
          <w:bCs/>
          <w:sz w:val="32"/>
          <w:szCs w:val="32"/>
          <w:rtl/>
          <w:lang w:val="en-US"/>
        </w:rPr>
        <w:t xml:space="preserve"> - נכס לא שוטף נוסף (ואחרון)</w:t>
      </w:r>
    </w:p>
    <w:p w14:paraId="7D68E524" w14:textId="77777777" w:rsidR="000C240E" w:rsidRDefault="000C240E" w:rsidP="000C240E">
      <w:pPr>
        <w:bidi/>
        <w:spacing w:line="360" w:lineRule="auto"/>
        <w:jc w:val="both"/>
        <w:rPr>
          <w:rFonts w:ascii="David" w:hAnsi="David" w:cs="David"/>
          <w:rtl/>
          <w:lang w:val="en-US"/>
        </w:rPr>
      </w:pPr>
    </w:p>
    <w:p w14:paraId="7092A9EB" w14:textId="796BCEDA" w:rsidR="000C240E" w:rsidRPr="00CD7800" w:rsidRDefault="000C240E" w:rsidP="000C240E">
      <w:pPr>
        <w:bidi/>
        <w:spacing w:line="360" w:lineRule="auto"/>
        <w:jc w:val="both"/>
        <w:rPr>
          <w:rFonts w:ascii="David" w:hAnsi="David" w:cs="David"/>
          <w:b/>
          <w:bCs/>
          <w:rtl/>
          <w:lang w:val="en-US"/>
        </w:rPr>
      </w:pPr>
      <w:r w:rsidRPr="00CD7800">
        <w:rPr>
          <w:rFonts w:ascii="David" w:hAnsi="David" w:cs="David" w:hint="cs"/>
          <w:b/>
          <w:bCs/>
          <w:rtl/>
          <w:lang w:val="en-US"/>
        </w:rPr>
        <w:t>הגדרה:</w:t>
      </w:r>
    </w:p>
    <w:p w14:paraId="411F6C17" w14:textId="77777777" w:rsidR="00356DF6" w:rsidRDefault="000C240E" w:rsidP="000C240E">
      <w:pPr>
        <w:bidi/>
        <w:spacing w:line="360" w:lineRule="auto"/>
        <w:jc w:val="both"/>
        <w:rPr>
          <w:rFonts w:ascii="David" w:hAnsi="David" w:cs="David"/>
          <w:rtl/>
          <w:lang w:val="en-US"/>
        </w:rPr>
      </w:pPr>
      <w:r>
        <w:rPr>
          <w:rFonts w:ascii="David" w:hAnsi="David" w:cs="David" w:hint="cs"/>
          <w:rtl/>
          <w:lang w:val="en-US"/>
        </w:rPr>
        <w:t>נכסים בלתי מוחשיים הם נכסים</w:t>
      </w:r>
      <w:r w:rsidR="00356DF6">
        <w:rPr>
          <w:rFonts w:ascii="David" w:hAnsi="David" w:cs="David" w:hint="cs"/>
          <w:rtl/>
          <w:lang w:val="en-US"/>
        </w:rPr>
        <w:t xml:space="preserve"> אשר הם:</w:t>
      </w:r>
    </w:p>
    <w:p w14:paraId="63951CC9" w14:textId="7038E12F" w:rsidR="00356DF6" w:rsidRDefault="000C240E" w:rsidP="00B03819">
      <w:pPr>
        <w:pStyle w:val="ListParagraph"/>
        <w:numPr>
          <w:ilvl w:val="0"/>
          <w:numId w:val="35"/>
        </w:numPr>
        <w:bidi/>
        <w:spacing w:line="360" w:lineRule="auto"/>
        <w:jc w:val="both"/>
        <w:rPr>
          <w:rFonts w:ascii="David" w:hAnsi="David" w:cs="David"/>
          <w:lang w:val="en-US"/>
        </w:rPr>
      </w:pPr>
      <w:r w:rsidRPr="00356DF6">
        <w:rPr>
          <w:rFonts w:ascii="David" w:hAnsi="David" w:cs="David" w:hint="cs"/>
          <w:b/>
          <w:bCs/>
          <w:highlight w:val="yellow"/>
          <w:rtl/>
          <w:lang w:val="en-US"/>
        </w:rPr>
        <w:t>לא כספיים</w:t>
      </w:r>
      <w:r w:rsidR="00356DF6">
        <w:rPr>
          <w:rFonts w:ascii="David" w:hAnsi="David" w:cs="David" w:hint="cs"/>
          <w:b/>
          <w:bCs/>
          <w:rtl/>
          <w:lang w:val="en-US"/>
        </w:rPr>
        <w:t xml:space="preserve"> (ניירות ערך - למשל, הם נכסים פיננסיים ולא נכסים בלתי מוחשיים).</w:t>
      </w:r>
    </w:p>
    <w:p w14:paraId="7B0C704D" w14:textId="77777777" w:rsidR="00356DF6" w:rsidRDefault="000C240E" w:rsidP="00B03819">
      <w:pPr>
        <w:pStyle w:val="ListParagraph"/>
        <w:numPr>
          <w:ilvl w:val="0"/>
          <w:numId w:val="35"/>
        </w:numPr>
        <w:bidi/>
        <w:spacing w:line="360" w:lineRule="auto"/>
        <w:jc w:val="both"/>
        <w:rPr>
          <w:rFonts w:ascii="David" w:hAnsi="David" w:cs="David"/>
          <w:lang w:val="en-US"/>
        </w:rPr>
      </w:pPr>
      <w:r w:rsidRPr="00356DF6">
        <w:rPr>
          <w:rFonts w:ascii="David" w:hAnsi="David" w:cs="David" w:hint="cs"/>
          <w:b/>
          <w:bCs/>
          <w:highlight w:val="yellow"/>
          <w:rtl/>
          <w:lang w:val="en-US"/>
        </w:rPr>
        <w:t>חסרי מהות פיזית</w:t>
      </w:r>
      <w:r w:rsidR="00356DF6">
        <w:rPr>
          <w:rFonts w:ascii="David" w:hAnsi="David" w:cs="David" w:hint="cs"/>
          <w:rtl/>
          <w:lang w:val="en-US"/>
        </w:rPr>
        <w:t>.</w:t>
      </w:r>
    </w:p>
    <w:p w14:paraId="1F101ED6" w14:textId="273D281E" w:rsidR="00EE564F" w:rsidRPr="00356DF6" w:rsidRDefault="000C240E" w:rsidP="00B03819">
      <w:pPr>
        <w:pStyle w:val="ListParagraph"/>
        <w:numPr>
          <w:ilvl w:val="0"/>
          <w:numId w:val="35"/>
        </w:numPr>
        <w:bidi/>
        <w:spacing w:line="360" w:lineRule="auto"/>
        <w:jc w:val="both"/>
        <w:rPr>
          <w:rFonts w:ascii="David" w:hAnsi="David" w:cs="David"/>
          <w:rtl/>
          <w:lang w:val="en-US"/>
        </w:rPr>
      </w:pPr>
      <w:r w:rsidRPr="00356DF6">
        <w:rPr>
          <w:rFonts w:ascii="David" w:hAnsi="David" w:cs="David" w:hint="cs"/>
          <w:b/>
          <w:bCs/>
          <w:highlight w:val="yellow"/>
          <w:rtl/>
          <w:lang w:val="en-US"/>
        </w:rPr>
        <w:t>המוחזקים לזמן ארוך</w:t>
      </w:r>
      <w:r w:rsidRPr="00356DF6">
        <w:rPr>
          <w:rFonts w:ascii="David" w:hAnsi="David" w:cs="David" w:hint="cs"/>
          <w:rtl/>
          <w:lang w:val="en-US"/>
        </w:rPr>
        <w:t>. הם כוללים פטנטים, שמות מסחריים, קניין רוחני וזכויות יוצרים, מותגים</w:t>
      </w:r>
      <w:r w:rsidR="0029560A" w:rsidRPr="00356DF6">
        <w:rPr>
          <w:rFonts w:ascii="David" w:hAnsi="David" w:cs="David" w:hint="cs"/>
          <w:rtl/>
          <w:lang w:val="en-US"/>
        </w:rPr>
        <w:t xml:space="preserve"> וכן </w:t>
      </w:r>
      <w:r w:rsidR="0029560A" w:rsidRPr="00356DF6">
        <w:rPr>
          <w:rFonts w:ascii="David" w:hAnsi="David" w:cs="David" w:hint="cs"/>
          <w:b/>
          <w:bCs/>
          <w:u w:val="single"/>
          <w:rtl/>
          <w:lang w:val="en-US"/>
        </w:rPr>
        <w:t>נכסי מחקר ופיתוח</w:t>
      </w:r>
      <w:r w:rsidR="0029560A" w:rsidRPr="00356DF6">
        <w:rPr>
          <w:rFonts w:ascii="David" w:hAnsi="David" w:cs="David" w:hint="cs"/>
          <w:rtl/>
          <w:lang w:val="en-US"/>
        </w:rPr>
        <w:t xml:space="preserve">, שבהם </w:t>
      </w:r>
      <w:r w:rsidR="0029560A" w:rsidRPr="00356DF6">
        <w:rPr>
          <w:rFonts w:ascii="David" w:hAnsi="David" w:cs="David" w:hint="cs"/>
          <w:b/>
          <w:bCs/>
          <w:rtl/>
          <w:lang w:val="en-US"/>
        </w:rPr>
        <w:t>נתמקד</w:t>
      </w:r>
      <w:r w:rsidR="0029560A" w:rsidRPr="00356DF6">
        <w:rPr>
          <w:rFonts w:ascii="David" w:hAnsi="David" w:cs="David" w:hint="cs"/>
          <w:rtl/>
          <w:lang w:val="en-US"/>
        </w:rPr>
        <w:t xml:space="preserve">. </w:t>
      </w:r>
    </w:p>
    <w:p w14:paraId="6412059C" w14:textId="77777777" w:rsidR="00356DF6" w:rsidRDefault="00356DF6" w:rsidP="00EE564F">
      <w:pPr>
        <w:bidi/>
        <w:spacing w:line="360" w:lineRule="auto"/>
        <w:jc w:val="both"/>
        <w:rPr>
          <w:rFonts w:ascii="David" w:hAnsi="David" w:cs="David"/>
          <w:rtl/>
          <w:lang w:val="en-US"/>
        </w:rPr>
      </w:pPr>
    </w:p>
    <w:p w14:paraId="7714E036" w14:textId="77777777" w:rsidR="00356DF6" w:rsidRDefault="0029560A" w:rsidP="00356DF6">
      <w:pPr>
        <w:bidi/>
        <w:spacing w:line="360" w:lineRule="auto"/>
        <w:jc w:val="both"/>
        <w:rPr>
          <w:rFonts w:ascii="David" w:hAnsi="David" w:cs="David"/>
          <w:rtl/>
          <w:lang w:val="en-US"/>
        </w:rPr>
      </w:pPr>
      <w:r>
        <w:rPr>
          <w:rFonts w:ascii="David" w:hAnsi="David" w:cs="David" w:hint="cs"/>
          <w:rtl/>
          <w:lang w:val="en-US"/>
        </w:rPr>
        <w:t xml:space="preserve">מטבע הדברים קיים קושי להגדיר ולמדוד נכסים בלתי מוחשיים </w:t>
      </w:r>
      <w:r w:rsidRPr="00356DF6">
        <w:rPr>
          <w:rFonts w:ascii="David" w:hAnsi="David" w:cs="David" w:hint="cs"/>
          <w:b/>
          <w:bCs/>
          <w:u w:val="single"/>
          <w:rtl/>
          <w:lang w:val="en-US"/>
        </w:rPr>
        <w:t>שיוצרו בחברה</w:t>
      </w:r>
      <w:r>
        <w:rPr>
          <w:rFonts w:ascii="David" w:hAnsi="David" w:cs="David" w:hint="cs"/>
          <w:rtl/>
          <w:lang w:val="en-US"/>
        </w:rPr>
        <w:t xml:space="preserve">: </w:t>
      </w:r>
    </w:p>
    <w:p w14:paraId="4A8E74D4" w14:textId="77777777" w:rsidR="007D2D5D" w:rsidRDefault="0029560A" w:rsidP="00B03819">
      <w:pPr>
        <w:pStyle w:val="ListParagraph"/>
        <w:numPr>
          <w:ilvl w:val="0"/>
          <w:numId w:val="36"/>
        </w:numPr>
        <w:bidi/>
        <w:spacing w:line="360" w:lineRule="auto"/>
        <w:jc w:val="both"/>
        <w:rPr>
          <w:rFonts w:ascii="David" w:hAnsi="David" w:cs="David"/>
          <w:lang w:val="en-US"/>
        </w:rPr>
      </w:pPr>
      <w:r w:rsidRPr="00356DF6">
        <w:rPr>
          <w:rFonts w:ascii="David" w:hAnsi="David" w:cs="David" w:hint="cs"/>
          <w:rtl/>
          <w:lang w:val="en-US"/>
        </w:rPr>
        <w:t xml:space="preserve">מהי בדיוק העלות שנוצרה לשם </w:t>
      </w:r>
      <w:r w:rsidR="003A3AE2" w:rsidRPr="00356DF6">
        <w:rPr>
          <w:rFonts w:ascii="David" w:hAnsi="David" w:cs="David" w:hint="cs"/>
          <w:rtl/>
          <w:lang w:val="en-US"/>
        </w:rPr>
        <w:t xml:space="preserve">יצירת המותג </w:t>
      </w:r>
      <w:r w:rsidR="003A3AE2" w:rsidRPr="00356DF6">
        <w:rPr>
          <w:rFonts w:ascii="David" w:hAnsi="David" w:cs="David"/>
          <w:lang w:val="en-US"/>
        </w:rPr>
        <w:t>Apple</w:t>
      </w:r>
      <w:r w:rsidRPr="00356DF6">
        <w:rPr>
          <w:rFonts w:ascii="David" w:hAnsi="David" w:cs="David" w:hint="cs"/>
          <w:rtl/>
          <w:lang w:val="en-US"/>
        </w:rPr>
        <w:t xml:space="preserve">? </w:t>
      </w:r>
    </w:p>
    <w:p w14:paraId="5E595A71" w14:textId="77777777" w:rsidR="007D2D5D" w:rsidRDefault="0029560A" w:rsidP="00B03819">
      <w:pPr>
        <w:pStyle w:val="ListParagraph"/>
        <w:numPr>
          <w:ilvl w:val="0"/>
          <w:numId w:val="36"/>
        </w:numPr>
        <w:bidi/>
        <w:spacing w:line="360" w:lineRule="auto"/>
        <w:jc w:val="both"/>
        <w:rPr>
          <w:rFonts w:ascii="David" w:hAnsi="David" w:cs="David"/>
          <w:lang w:val="en-US"/>
        </w:rPr>
      </w:pPr>
      <w:r w:rsidRPr="00356DF6">
        <w:rPr>
          <w:rFonts w:ascii="David" w:hAnsi="David" w:cs="David" w:hint="cs"/>
          <w:rtl/>
          <w:lang w:val="en-US"/>
        </w:rPr>
        <w:t xml:space="preserve">האם ניתן לזהותה באופן מובחן ומופרד מיתר העלויות? </w:t>
      </w:r>
    </w:p>
    <w:p w14:paraId="7B084FEB" w14:textId="5624D702" w:rsidR="001F4833" w:rsidRPr="00356DF6" w:rsidRDefault="0029560A" w:rsidP="00B03819">
      <w:pPr>
        <w:pStyle w:val="ListParagraph"/>
        <w:numPr>
          <w:ilvl w:val="0"/>
          <w:numId w:val="36"/>
        </w:numPr>
        <w:bidi/>
        <w:spacing w:line="360" w:lineRule="auto"/>
        <w:jc w:val="both"/>
        <w:rPr>
          <w:rFonts w:ascii="David" w:hAnsi="David" w:cs="David"/>
          <w:rtl/>
          <w:lang w:val="en-US"/>
        </w:rPr>
      </w:pPr>
      <w:r w:rsidRPr="00356DF6">
        <w:rPr>
          <w:rFonts w:ascii="David" w:hAnsi="David" w:cs="David" w:hint="cs"/>
          <w:rtl/>
          <w:lang w:val="en-US"/>
        </w:rPr>
        <w:t xml:space="preserve">כיצד הנכס משרת את החברה, ומהן ההטבות הנובעות באופן פרטני ממנו? </w:t>
      </w:r>
    </w:p>
    <w:p w14:paraId="12D1686D" w14:textId="77777777" w:rsidR="007D2D5D" w:rsidRDefault="007D2D5D" w:rsidP="001F4833">
      <w:pPr>
        <w:bidi/>
        <w:spacing w:line="360" w:lineRule="auto"/>
        <w:jc w:val="both"/>
        <w:rPr>
          <w:rFonts w:ascii="David" w:hAnsi="David" w:cs="David"/>
          <w:rtl/>
          <w:lang w:val="en-US"/>
        </w:rPr>
      </w:pPr>
    </w:p>
    <w:p w14:paraId="5E54B44E" w14:textId="269B91CA" w:rsidR="000C240E" w:rsidRDefault="0029560A" w:rsidP="007D2D5D">
      <w:pPr>
        <w:bidi/>
        <w:spacing w:line="360" w:lineRule="auto"/>
        <w:jc w:val="both"/>
        <w:rPr>
          <w:rFonts w:ascii="David" w:hAnsi="David" w:cs="David"/>
          <w:rtl/>
          <w:lang w:val="en-US"/>
        </w:rPr>
      </w:pPr>
      <w:r>
        <w:rPr>
          <w:rFonts w:ascii="David" w:hAnsi="David" w:cs="David" w:hint="cs"/>
          <w:rtl/>
          <w:lang w:val="en-US"/>
        </w:rPr>
        <w:t xml:space="preserve">כל אלו מעוררים אתגרים מהותיים ביותר בהכרה </w:t>
      </w:r>
      <w:r w:rsidR="00640379">
        <w:rPr>
          <w:rFonts w:ascii="David" w:hAnsi="David" w:cs="David" w:hint="cs"/>
          <w:rtl/>
          <w:lang w:val="en-US"/>
        </w:rPr>
        <w:t>(האם ראוי לרשום נכס בלתי מוחשי)</w:t>
      </w:r>
      <w:r w:rsidR="00640379">
        <w:rPr>
          <w:rFonts w:ascii="David" w:hAnsi="David" w:cs="David"/>
          <w:lang w:val="en-US"/>
        </w:rPr>
        <w:t xml:space="preserve"> </w:t>
      </w:r>
      <w:r>
        <w:rPr>
          <w:rFonts w:ascii="David" w:hAnsi="David" w:cs="David" w:hint="cs"/>
          <w:rtl/>
          <w:lang w:val="en-US"/>
        </w:rPr>
        <w:t xml:space="preserve">ובמדידה </w:t>
      </w:r>
      <w:r w:rsidR="00640379">
        <w:rPr>
          <w:rFonts w:ascii="David" w:hAnsi="David" w:cs="David" w:hint="cs"/>
          <w:rtl/>
          <w:lang w:val="en-US"/>
        </w:rPr>
        <w:t xml:space="preserve">(באיזה סכום נרשום ונציג אותו) </w:t>
      </w:r>
      <w:r>
        <w:rPr>
          <w:rFonts w:ascii="David" w:hAnsi="David" w:cs="David" w:hint="cs"/>
          <w:rtl/>
          <w:lang w:val="en-US"/>
        </w:rPr>
        <w:t>של נכסים בלתי מוחשיים</w:t>
      </w:r>
      <w:r w:rsidR="00B04A09">
        <w:rPr>
          <w:rFonts w:ascii="David" w:hAnsi="David" w:cs="David" w:hint="cs"/>
          <w:rtl/>
          <w:lang w:val="en-US"/>
        </w:rPr>
        <w:t xml:space="preserve"> </w:t>
      </w:r>
      <w:r w:rsidR="007D2D5D">
        <w:rPr>
          <w:rFonts w:ascii="David" w:hAnsi="David" w:cs="David" w:hint="cs"/>
          <w:rtl/>
          <w:lang w:val="en-US"/>
        </w:rPr>
        <w:t>שנוצרו בחברה עצמה</w:t>
      </w:r>
      <w:r w:rsidR="00B04A09">
        <w:rPr>
          <w:rFonts w:ascii="David" w:hAnsi="David" w:cs="David" w:hint="cs"/>
          <w:rtl/>
          <w:lang w:val="en-US"/>
        </w:rPr>
        <w:t xml:space="preserve"> בספרים (בחשבונאות)</w:t>
      </w:r>
      <w:r>
        <w:rPr>
          <w:rFonts w:ascii="David" w:hAnsi="David" w:cs="David" w:hint="cs"/>
          <w:rtl/>
          <w:lang w:val="en-US"/>
        </w:rPr>
        <w:t>, ועלינו להיות מודעים אליהם יתירה על להיות מסוגלים להתמודד עם אתגרים אלו, תחת תחולת הקורס בסמסטר הנוכחי.</w:t>
      </w:r>
    </w:p>
    <w:p w14:paraId="63288769" w14:textId="77777777" w:rsidR="00A35DD6" w:rsidRDefault="00A35DD6" w:rsidP="00A35DD6">
      <w:pPr>
        <w:bidi/>
        <w:spacing w:line="360" w:lineRule="auto"/>
        <w:jc w:val="both"/>
        <w:rPr>
          <w:rFonts w:ascii="David" w:hAnsi="David" w:cs="David"/>
          <w:rtl/>
          <w:lang w:val="en-US"/>
        </w:rPr>
      </w:pPr>
    </w:p>
    <w:p w14:paraId="5B2B73A9" w14:textId="2AB357D1" w:rsidR="000C3112" w:rsidRPr="000C3112" w:rsidRDefault="000C3112" w:rsidP="000C3112">
      <w:pPr>
        <w:bidi/>
        <w:spacing w:line="360" w:lineRule="auto"/>
        <w:jc w:val="both"/>
        <w:rPr>
          <w:rFonts w:ascii="David" w:hAnsi="David" w:cs="David"/>
          <w:b/>
          <w:bCs/>
          <w:rtl/>
          <w:lang w:val="en-US"/>
        </w:rPr>
      </w:pPr>
      <w:r w:rsidRPr="000C3112">
        <w:rPr>
          <w:rFonts w:ascii="David" w:hAnsi="David" w:cs="David" w:hint="cs"/>
          <w:b/>
          <w:bCs/>
          <w:rtl/>
          <w:lang w:val="en-US"/>
        </w:rPr>
        <w:t>בקצרה: נכסים בלתי מוחשיים בשל אופיים</w:t>
      </w:r>
      <w:r w:rsidR="004D0E11">
        <w:rPr>
          <w:rFonts w:ascii="David" w:hAnsi="David" w:cs="David" w:hint="cs"/>
          <w:b/>
          <w:bCs/>
          <w:rtl/>
          <w:lang w:val="en-US"/>
        </w:rPr>
        <w:t xml:space="preserve"> (אמורפיים, קיים קושי בזיהוי / שליטה / אומדן הטבות)</w:t>
      </w:r>
      <w:r w:rsidRPr="000C3112">
        <w:rPr>
          <w:rFonts w:ascii="David" w:hAnsi="David" w:cs="David" w:hint="cs"/>
          <w:b/>
          <w:bCs/>
          <w:rtl/>
          <w:lang w:val="en-US"/>
        </w:rPr>
        <w:t>, דורשים עקרונות הכרה</w:t>
      </w:r>
      <w:r w:rsidR="004D0E11">
        <w:rPr>
          <w:rFonts w:ascii="David" w:hAnsi="David" w:cs="David" w:hint="cs"/>
          <w:b/>
          <w:bCs/>
          <w:rtl/>
          <w:lang w:val="en-US"/>
        </w:rPr>
        <w:t xml:space="preserve"> (מתי בכלל יירשמו כנכס)</w:t>
      </w:r>
      <w:r w:rsidRPr="000C3112">
        <w:rPr>
          <w:rFonts w:ascii="David" w:hAnsi="David" w:cs="David" w:hint="cs"/>
          <w:b/>
          <w:bCs/>
          <w:rtl/>
          <w:lang w:val="en-US"/>
        </w:rPr>
        <w:t xml:space="preserve"> ומדידה</w:t>
      </w:r>
      <w:r w:rsidR="004D0E11">
        <w:rPr>
          <w:rFonts w:ascii="David" w:hAnsi="David" w:cs="David" w:hint="cs"/>
          <w:b/>
          <w:bCs/>
          <w:rtl/>
          <w:lang w:val="en-US"/>
        </w:rPr>
        <w:t xml:space="preserve"> (באיזה סכום יירשמו)</w:t>
      </w:r>
      <w:r w:rsidRPr="000C3112">
        <w:rPr>
          <w:rFonts w:ascii="David" w:hAnsi="David" w:cs="David" w:hint="cs"/>
          <w:b/>
          <w:bCs/>
          <w:rtl/>
          <w:lang w:val="en-US"/>
        </w:rPr>
        <w:t xml:space="preserve"> מחמירים יחסית; יכולתנו ליישם עקרונות אלו בקורסנו</w:t>
      </w:r>
      <w:r w:rsidR="00A35DD6">
        <w:rPr>
          <w:rFonts w:ascii="David" w:hAnsi="David" w:cs="David" w:hint="cs"/>
          <w:b/>
          <w:bCs/>
          <w:rtl/>
          <w:lang w:val="en-US"/>
        </w:rPr>
        <w:t xml:space="preserve"> (מתי עלות לטובת יצירת נכס בלתי מוחשי היא אכן נכס, ומתי תירשם כהוצאה)</w:t>
      </w:r>
      <w:r w:rsidRPr="000C3112">
        <w:rPr>
          <w:rFonts w:ascii="David" w:hAnsi="David" w:cs="David" w:hint="cs"/>
          <w:b/>
          <w:bCs/>
          <w:rtl/>
          <w:lang w:val="en-US"/>
        </w:rPr>
        <w:t xml:space="preserve"> תומחש ספציפית בהקשר </w:t>
      </w:r>
      <w:r w:rsidRPr="004D0E11">
        <w:rPr>
          <w:rFonts w:ascii="David" w:hAnsi="David" w:cs="David" w:hint="cs"/>
          <w:b/>
          <w:bCs/>
          <w:u w:val="single"/>
          <w:rtl/>
          <w:lang w:val="en-US"/>
        </w:rPr>
        <w:t>לנכסי מחקר ופיתוח</w:t>
      </w:r>
      <w:r w:rsidRPr="000C3112">
        <w:rPr>
          <w:rFonts w:ascii="David" w:hAnsi="David" w:cs="David" w:hint="cs"/>
          <w:b/>
          <w:bCs/>
          <w:rtl/>
          <w:lang w:val="en-US"/>
        </w:rPr>
        <w:t xml:space="preserve"> בייצור עצמי. </w:t>
      </w:r>
    </w:p>
    <w:p w14:paraId="2C3969B1" w14:textId="77777777" w:rsidR="0029560A" w:rsidRDefault="0029560A" w:rsidP="0029560A">
      <w:pPr>
        <w:bidi/>
        <w:spacing w:line="360" w:lineRule="auto"/>
        <w:jc w:val="both"/>
        <w:rPr>
          <w:rFonts w:ascii="David" w:hAnsi="David" w:cs="David"/>
          <w:rtl/>
          <w:lang w:val="en-US"/>
        </w:rPr>
      </w:pPr>
    </w:p>
    <w:p w14:paraId="41A8F9BA" w14:textId="693AC1BC" w:rsidR="0029560A" w:rsidRPr="00CD7800" w:rsidRDefault="0029560A" w:rsidP="0029560A">
      <w:pPr>
        <w:bidi/>
        <w:spacing w:line="360" w:lineRule="auto"/>
        <w:jc w:val="both"/>
        <w:rPr>
          <w:rFonts w:ascii="David" w:hAnsi="David" w:cs="David"/>
          <w:b/>
          <w:bCs/>
          <w:rtl/>
          <w:lang w:val="en-US"/>
        </w:rPr>
      </w:pPr>
      <w:r w:rsidRPr="00CD7800">
        <w:rPr>
          <w:rFonts w:ascii="David" w:hAnsi="David" w:cs="David" w:hint="cs"/>
          <w:b/>
          <w:bCs/>
          <w:rtl/>
          <w:lang w:val="en-US"/>
        </w:rPr>
        <w:t>הכרה ומדידה - נכסים בלתי מוחשיים</w:t>
      </w:r>
      <w:r w:rsidR="005F6EFC">
        <w:rPr>
          <w:rFonts w:ascii="David" w:hAnsi="David" w:cs="David" w:hint="cs"/>
          <w:b/>
          <w:bCs/>
          <w:rtl/>
          <w:lang w:val="en-US"/>
        </w:rPr>
        <w:t xml:space="preserve"> בייצור עצמי</w:t>
      </w:r>
      <w:r w:rsidRPr="00CD7800">
        <w:rPr>
          <w:rFonts w:ascii="David" w:hAnsi="David" w:cs="David" w:hint="cs"/>
          <w:b/>
          <w:bCs/>
          <w:rtl/>
          <w:lang w:val="en-US"/>
        </w:rPr>
        <w:t xml:space="preserve"> מסוג מחקר ופיתוח</w:t>
      </w:r>
    </w:p>
    <w:p w14:paraId="78CB6CE5" w14:textId="77777777" w:rsidR="006A565F" w:rsidRPr="006C5777" w:rsidRDefault="0029560A" w:rsidP="00B03819">
      <w:pPr>
        <w:pStyle w:val="ListParagraph"/>
        <w:numPr>
          <w:ilvl w:val="0"/>
          <w:numId w:val="37"/>
        </w:numPr>
        <w:bidi/>
        <w:spacing w:line="360" w:lineRule="auto"/>
        <w:jc w:val="both"/>
        <w:rPr>
          <w:rFonts w:ascii="David" w:hAnsi="David" w:cs="David"/>
          <w:rtl/>
          <w:lang w:val="en-US"/>
        </w:rPr>
      </w:pPr>
      <w:r w:rsidRPr="006C5777">
        <w:rPr>
          <w:rFonts w:ascii="David" w:hAnsi="David" w:cs="David" w:hint="cs"/>
          <w:rtl/>
          <w:lang w:val="en-US"/>
        </w:rPr>
        <w:t xml:space="preserve">התמקדותנו הכמותית בעולמם של הנכסים הבלתי מוחשיים תבוצע בהקשר לנכסים מסוג מחקר ופיתוח, המבטאים </w:t>
      </w:r>
      <w:r w:rsidRPr="006C5777">
        <w:rPr>
          <w:rFonts w:ascii="David" w:hAnsi="David" w:cs="David" w:hint="cs"/>
          <w:u w:val="single"/>
          <w:rtl/>
          <w:lang w:val="en-US"/>
        </w:rPr>
        <w:t>עלויות</w:t>
      </w:r>
      <w:r w:rsidRPr="006C5777">
        <w:rPr>
          <w:rFonts w:ascii="David" w:hAnsi="David" w:cs="David" w:hint="cs"/>
          <w:rtl/>
          <w:lang w:val="en-US"/>
        </w:rPr>
        <w:t xml:space="preserve"> שנתהוו בדרך </w:t>
      </w:r>
      <w:r w:rsidRPr="006C5777">
        <w:rPr>
          <w:rFonts w:ascii="David" w:hAnsi="David" w:cs="David" w:hint="cs"/>
          <w:u w:val="single"/>
          <w:rtl/>
          <w:lang w:val="en-US"/>
        </w:rPr>
        <w:t>ליצירת ידע</w:t>
      </w:r>
      <w:r w:rsidRPr="006C5777">
        <w:rPr>
          <w:rFonts w:ascii="David" w:hAnsi="David" w:cs="David" w:hint="cs"/>
          <w:rtl/>
          <w:lang w:val="en-US"/>
        </w:rPr>
        <w:t xml:space="preserve"> שיאפשר בהמשך ייצור מוצרים ו/או מתן שירותים ייחודיים. </w:t>
      </w:r>
    </w:p>
    <w:p w14:paraId="2205B8ED" w14:textId="558AE996" w:rsidR="00983B8C" w:rsidRPr="006C5777" w:rsidRDefault="0029560A" w:rsidP="00B03819">
      <w:pPr>
        <w:pStyle w:val="ListParagraph"/>
        <w:numPr>
          <w:ilvl w:val="0"/>
          <w:numId w:val="37"/>
        </w:numPr>
        <w:bidi/>
        <w:spacing w:line="360" w:lineRule="auto"/>
        <w:jc w:val="both"/>
        <w:rPr>
          <w:rFonts w:ascii="David" w:hAnsi="David" w:cs="David"/>
          <w:rtl/>
          <w:lang w:val="en-US"/>
        </w:rPr>
      </w:pPr>
      <w:r w:rsidRPr="006C5777">
        <w:rPr>
          <w:rFonts w:ascii="David" w:hAnsi="David" w:cs="David" w:hint="cs"/>
          <w:rtl/>
          <w:lang w:val="en-US"/>
        </w:rPr>
        <w:t>לאור האמורפיות</w:t>
      </w:r>
      <w:r w:rsidR="006A565F" w:rsidRPr="006C5777">
        <w:rPr>
          <w:rFonts w:ascii="David" w:hAnsi="David" w:cs="David" w:hint="cs"/>
          <w:rtl/>
          <w:lang w:val="en-US"/>
        </w:rPr>
        <w:t xml:space="preserve"> (קושי בהכרה, מדידה, </w:t>
      </w:r>
      <w:r w:rsidR="00C75FCD">
        <w:rPr>
          <w:rFonts w:ascii="David" w:hAnsi="David" w:cs="David" w:hint="cs"/>
          <w:rtl/>
          <w:lang w:val="en-US"/>
        </w:rPr>
        <w:t>צפי ההטבה שתנבע מהם</w:t>
      </w:r>
      <w:r w:rsidR="006A565F" w:rsidRPr="006C5777">
        <w:rPr>
          <w:rFonts w:ascii="David" w:hAnsi="David" w:cs="David" w:hint="cs"/>
          <w:rtl/>
          <w:lang w:val="en-US"/>
        </w:rPr>
        <w:t>)</w:t>
      </w:r>
      <w:r w:rsidRPr="006C5777">
        <w:rPr>
          <w:rFonts w:ascii="David" w:hAnsi="David" w:cs="David" w:hint="cs"/>
          <w:rtl/>
          <w:lang w:val="en-US"/>
        </w:rPr>
        <w:t xml:space="preserve"> של נכסים בלתי מוחשיים בייצור עצמי, ונכסי מחקר ופיתוח </w:t>
      </w:r>
      <w:r w:rsidR="006A565F" w:rsidRPr="006C5777">
        <w:rPr>
          <w:rFonts w:ascii="David" w:hAnsi="David" w:cs="David" w:hint="cs"/>
          <w:rtl/>
          <w:lang w:val="en-US"/>
        </w:rPr>
        <w:t>בפרט</w:t>
      </w:r>
      <w:r w:rsidRPr="006C5777">
        <w:rPr>
          <w:rFonts w:ascii="David" w:hAnsi="David" w:cs="David" w:hint="cs"/>
          <w:rtl/>
          <w:lang w:val="en-US"/>
        </w:rPr>
        <w:t xml:space="preserve">, נקבע כי ניתן להכיר </w:t>
      </w:r>
      <w:r w:rsidRPr="006D7ED6">
        <w:rPr>
          <w:rFonts w:ascii="David" w:hAnsi="David" w:cs="David" w:hint="cs"/>
          <w:u w:val="single"/>
          <w:rtl/>
          <w:lang w:val="en-US"/>
        </w:rPr>
        <w:t>ב</w:t>
      </w:r>
      <w:r w:rsidR="00C75FCD" w:rsidRPr="006D7ED6">
        <w:rPr>
          <w:rFonts w:ascii="David" w:hAnsi="David" w:cs="David" w:hint="cs"/>
          <w:u w:val="single"/>
          <w:rtl/>
          <w:lang w:val="en-US"/>
        </w:rPr>
        <w:t>עלות המושקעת</w:t>
      </w:r>
      <w:r w:rsidR="00C75FCD">
        <w:rPr>
          <w:rFonts w:ascii="David" w:hAnsi="David" w:cs="David" w:hint="cs"/>
          <w:rtl/>
          <w:lang w:val="en-US"/>
        </w:rPr>
        <w:t xml:space="preserve"> בהם כ</w:t>
      </w:r>
      <w:r w:rsidRPr="006C5777">
        <w:rPr>
          <w:rFonts w:ascii="David" w:hAnsi="David" w:cs="David" w:hint="cs"/>
          <w:rtl/>
          <w:lang w:val="en-US"/>
        </w:rPr>
        <w:t xml:space="preserve">נכסים בלתי מוחשיים </w:t>
      </w:r>
      <w:r w:rsidR="00983B8C" w:rsidRPr="006C5777">
        <w:rPr>
          <w:rFonts w:ascii="David" w:hAnsi="David" w:cs="David" w:hint="cs"/>
          <w:rtl/>
          <w:lang w:val="en-US"/>
        </w:rPr>
        <w:t xml:space="preserve">מסוג נכסי מחקר ופיתוח </w:t>
      </w:r>
      <w:r w:rsidR="006A565F" w:rsidRPr="006C5777">
        <w:rPr>
          <w:rFonts w:ascii="David" w:hAnsi="David" w:cs="David" w:hint="cs"/>
          <w:rtl/>
          <w:lang w:val="en-US"/>
        </w:rPr>
        <w:t>בייצור עצמי</w:t>
      </w:r>
      <w:r w:rsidR="00C75FCD">
        <w:rPr>
          <w:rFonts w:ascii="David" w:hAnsi="David" w:cs="David" w:hint="cs"/>
          <w:rtl/>
          <w:lang w:val="en-US"/>
        </w:rPr>
        <w:t xml:space="preserve"> (ולא כהוצאה)</w:t>
      </w:r>
      <w:r w:rsidR="006A565F" w:rsidRPr="006C5777">
        <w:rPr>
          <w:rFonts w:ascii="David" w:hAnsi="David" w:cs="David" w:hint="cs"/>
          <w:rtl/>
          <w:lang w:val="en-US"/>
        </w:rPr>
        <w:t xml:space="preserve"> </w:t>
      </w:r>
      <w:r w:rsidR="006A565F" w:rsidRPr="006C5777">
        <w:rPr>
          <w:rFonts w:ascii="David" w:hAnsi="David" w:cs="David" w:hint="cs"/>
          <w:b/>
          <w:bCs/>
          <w:rtl/>
          <w:lang w:val="en-US"/>
        </w:rPr>
        <w:t xml:space="preserve">אך ורק </w:t>
      </w:r>
      <w:r w:rsidR="00983B8C" w:rsidRPr="006C5777">
        <w:rPr>
          <w:rFonts w:ascii="David" w:hAnsi="David" w:cs="David" w:hint="cs"/>
          <w:rtl/>
          <w:lang w:val="en-US"/>
        </w:rPr>
        <w:t xml:space="preserve">בהתקיים התנאים </w:t>
      </w:r>
      <w:r w:rsidR="00983B8C" w:rsidRPr="006D7ED6">
        <w:rPr>
          <w:rFonts w:ascii="David" w:hAnsi="David" w:cs="David" w:hint="cs"/>
          <w:b/>
          <w:bCs/>
          <w:highlight w:val="yellow"/>
          <w:rtl/>
          <w:lang w:val="en-US"/>
        </w:rPr>
        <w:t>המצטברים</w:t>
      </w:r>
      <w:r w:rsidR="00983B8C" w:rsidRPr="006C5777">
        <w:rPr>
          <w:rFonts w:ascii="David" w:hAnsi="David" w:cs="David" w:hint="cs"/>
          <w:rtl/>
          <w:lang w:val="en-US"/>
        </w:rPr>
        <w:t xml:space="preserve"> הבאים:</w:t>
      </w:r>
    </w:p>
    <w:p w14:paraId="758D3F7D" w14:textId="77777777" w:rsidR="00983B8C" w:rsidRDefault="0029560A" w:rsidP="00B03819">
      <w:pPr>
        <w:pStyle w:val="ListParagraph"/>
        <w:numPr>
          <w:ilvl w:val="0"/>
          <w:numId w:val="21"/>
        </w:numPr>
        <w:bidi/>
        <w:spacing w:line="360" w:lineRule="auto"/>
        <w:jc w:val="both"/>
        <w:rPr>
          <w:rFonts w:ascii="David" w:hAnsi="David" w:cs="David"/>
          <w:lang w:val="en-US"/>
        </w:rPr>
      </w:pPr>
      <w:r w:rsidRPr="00983B8C">
        <w:rPr>
          <w:rFonts w:ascii="David" w:hAnsi="David" w:cs="David" w:hint="cs"/>
          <w:rtl/>
          <w:lang w:val="en-US"/>
        </w:rPr>
        <w:t>אם נמצאים בשלב הפיתוח (קרי, שלב מתקדם של ההליך)</w:t>
      </w:r>
      <w:r w:rsidR="00983B8C">
        <w:rPr>
          <w:rFonts w:ascii="David" w:hAnsi="David" w:cs="David" w:hint="cs"/>
          <w:rtl/>
          <w:lang w:val="en-US"/>
        </w:rPr>
        <w:t>.</w:t>
      </w:r>
    </w:p>
    <w:p w14:paraId="60C58C10" w14:textId="77777777" w:rsidR="00C50CA9" w:rsidRDefault="0029560A" w:rsidP="00B03819">
      <w:pPr>
        <w:pStyle w:val="ListParagraph"/>
        <w:numPr>
          <w:ilvl w:val="0"/>
          <w:numId w:val="21"/>
        </w:numPr>
        <w:bidi/>
        <w:spacing w:line="360" w:lineRule="auto"/>
        <w:jc w:val="both"/>
        <w:rPr>
          <w:rFonts w:ascii="David" w:hAnsi="David" w:cs="David"/>
          <w:lang w:val="en-US"/>
        </w:rPr>
      </w:pPr>
      <w:r w:rsidRPr="00983B8C">
        <w:rPr>
          <w:rFonts w:ascii="David" w:hAnsi="David" w:cs="David" w:hint="cs"/>
          <w:rtl/>
          <w:lang w:val="en-US"/>
        </w:rPr>
        <w:t xml:space="preserve">כי קיים </w:t>
      </w:r>
      <w:r w:rsidRPr="00B85E8D">
        <w:rPr>
          <w:rFonts w:ascii="David" w:hAnsi="David" w:cs="David" w:hint="cs"/>
          <w:b/>
          <w:bCs/>
          <w:rtl/>
          <w:lang w:val="en-US"/>
        </w:rPr>
        <w:t>צפי (בהסתברות גבוהה)</w:t>
      </w:r>
      <w:r w:rsidRPr="00983B8C">
        <w:rPr>
          <w:rFonts w:ascii="David" w:hAnsi="David" w:cs="David" w:hint="cs"/>
          <w:rtl/>
          <w:lang w:val="en-US"/>
        </w:rPr>
        <w:t xml:space="preserve"> להשלמה (</w:t>
      </w:r>
      <w:r w:rsidRPr="00B85E8D">
        <w:rPr>
          <w:rFonts w:ascii="David" w:hAnsi="David" w:cs="David" w:hint="cs"/>
          <w:b/>
          <w:bCs/>
          <w:rtl/>
          <w:lang w:val="en-US"/>
        </w:rPr>
        <w:t>הן טכנית, והן מבחינה כלכלית</w:t>
      </w:r>
      <w:r w:rsidRPr="00983B8C">
        <w:rPr>
          <w:rFonts w:ascii="David" w:hAnsi="David" w:cs="David" w:hint="cs"/>
          <w:rtl/>
          <w:lang w:val="en-US"/>
        </w:rPr>
        <w:t>)</w:t>
      </w:r>
      <w:r w:rsidR="00C50CA9">
        <w:rPr>
          <w:rFonts w:ascii="David" w:hAnsi="David" w:cs="David" w:hint="cs"/>
          <w:rtl/>
          <w:lang w:val="en-US"/>
        </w:rPr>
        <w:t xml:space="preserve">. </w:t>
      </w:r>
    </w:p>
    <w:p w14:paraId="5CA8EF83" w14:textId="168E00E8" w:rsidR="0029560A" w:rsidRPr="006C5777" w:rsidRDefault="0029560A" w:rsidP="00B03819">
      <w:pPr>
        <w:pStyle w:val="ListParagraph"/>
        <w:numPr>
          <w:ilvl w:val="0"/>
          <w:numId w:val="38"/>
        </w:numPr>
        <w:bidi/>
        <w:spacing w:line="360" w:lineRule="auto"/>
        <w:jc w:val="both"/>
        <w:rPr>
          <w:rFonts w:ascii="David" w:hAnsi="David" w:cs="David"/>
          <w:rtl/>
          <w:lang w:val="en-US"/>
        </w:rPr>
      </w:pPr>
      <w:r w:rsidRPr="006C5777">
        <w:rPr>
          <w:rFonts w:ascii="David" w:hAnsi="David" w:cs="David" w:hint="cs"/>
          <w:rtl/>
          <w:lang w:val="en-US"/>
        </w:rPr>
        <w:t>ובכפוף לכך שבכל מקרה לא יוצג הנכס בסכום העולה על ההטבות הכלכליות הצפויות ממנו. התרגיל להלן יבהיר את אופן היישום של עקרונות אלו.</w:t>
      </w:r>
    </w:p>
    <w:p w14:paraId="45C39742" w14:textId="77777777" w:rsidR="0029560A" w:rsidRDefault="0029560A" w:rsidP="0029560A">
      <w:pPr>
        <w:bidi/>
        <w:spacing w:line="360" w:lineRule="auto"/>
        <w:jc w:val="both"/>
        <w:rPr>
          <w:rFonts w:ascii="David" w:hAnsi="David" w:cs="David"/>
          <w:rtl/>
          <w:lang w:val="en-US"/>
        </w:rPr>
      </w:pPr>
    </w:p>
    <w:p w14:paraId="2402E566" w14:textId="1FF999A4" w:rsidR="00230F83" w:rsidRDefault="00230F83">
      <w:pPr>
        <w:rPr>
          <w:rFonts w:ascii="David" w:hAnsi="David" w:cs="David"/>
          <w:b/>
          <w:bCs/>
          <w:rtl/>
          <w:lang w:val="en-US"/>
        </w:rPr>
      </w:pPr>
    </w:p>
    <w:p w14:paraId="6F86EE32" w14:textId="100AEC40" w:rsidR="00786A9D" w:rsidRDefault="00786A9D" w:rsidP="0029560A">
      <w:pPr>
        <w:bidi/>
        <w:spacing w:line="360" w:lineRule="auto"/>
        <w:jc w:val="both"/>
        <w:rPr>
          <w:rFonts w:ascii="David" w:hAnsi="David" w:cs="David"/>
          <w:b/>
          <w:bCs/>
          <w:rtl/>
          <w:lang w:val="en-US"/>
        </w:rPr>
      </w:pPr>
      <w:r>
        <w:rPr>
          <w:rFonts w:ascii="David" w:hAnsi="David" w:cs="David" w:hint="cs"/>
          <w:b/>
          <w:bCs/>
          <w:rtl/>
          <w:lang w:val="en-US"/>
        </w:rPr>
        <w:t>שאלה 6.3</w:t>
      </w:r>
    </w:p>
    <w:p w14:paraId="00C1A014" w14:textId="0FAC9593" w:rsidR="00786A9D" w:rsidRPr="001B3260" w:rsidRDefault="00786A9D" w:rsidP="00786A9D">
      <w:pPr>
        <w:bidi/>
        <w:spacing w:line="360" w:lineRule="auto"/>
        <w:jc w:val="both"/>
        <w:rPr>
          <w:rFonts w:ascii="David" w:hAnsi="David" w:cs="David"/>
          <w:rtl/>
          <w:lang w:val="en-US"/>
        </w:rPr>
      </w:pPr>
      <w:r w:rsidRPr="001B3260">
        <w:rPr>
          <w:rFonts w:ascii="David" w:hAnsi="David" w:cs="David" w:hint="cs"/>
          <w:rtl/>
          <w:lang w:val="en-US"/>
        </w:rPr>
        <w:t xml:space="preserve">בחברת ״ענבר״ הוחלט לפתח אב-טיפוס לאוזניות משוכללות. </w:t>
      </w:r>
      <w:r w:rsidR="001B3260" w:rsidRPr="001B3260">
        <w:rPr>
          <w:rFonts w:ascii="David" w:hAnsi="David" w:cs="David" w:hint="cs"/>
          <w:rtl/>
          <w:lang w:val="en-US"/>
        </w:rPr>
        <w:t xml:space="preserve">החברה החלה בפעילות המחקר והפיתוח ב-1.1.2024. במהלך שנת הפעילות הראשונה, החברה נשאה בעלויות מחקר בסכום של 800,000 ש״ח. </w:t>
      </w:r>
    </w:p>
    <w:p w14:paraId="0276F214" w14:textId="197FF821" w:rsidR="001B3260" w:rsidRPr="001B3260" w:rsidRDefault="001B3260" w:rsidP="001B3260">
      <w:pPr>
        <w:bidi/>
        <w:spacing w:line="360" w:lineRule="auto"/>
        <w:jc w:val="both"/>
        <w:rPr>
          <w:rFonts w:ascii="David" w:hAnsi="David" w:cs="David"/>
          <w:rtl/>
          <w:lang w:val="en-US"/>
        </w:rPr>
      </w:pPr>
      <w:r w:rsidRPr="001B3260">
        <w:rPr>
          <w:rFonts w:ascii="David" w:hAnsi="David" w:cs="David" w:hint="cs"/>
          <w:rtl/>
          <w:lang w:val="en-US"/>
        </w:rPr>
        <w:t>במהלך שנת 2025, החברה השקיעה עלויות מחקר בסכום 300,000 ש״ח, ולאחריהן עלויות פיתוח (החברה עברה לשלב מעשי יותר) בסכום של 350,000 ש״ח. נכון ליום 31.12.2025, החברה עדיין מטילה בספק את יכולתה להשלים את הפרויקט השאפתני.</w:t>
      </w:r>
    </w:p>
    <w:p w14:paraId="179FC402" w14:textId="4D523828" w:rsidR="001B3260" w:rsidRPr="001B3260" w:rsidRDefault="001B3260" w:rsidP="001B3260">
      <w:pPr>
        <w:bidi/>
        <w:spacing w:line="360" w:lineRule="auto"/>
        <w:jc w:val="both"/>
        <w:rPr>
          <w:rFonts w:ascii="David" w:hAnsi="David" w:cs="David"/>
          <w:rtl/>
          <w:lang w:val="en-US"/>
        </w:rPr>
      </w:pPr>
      <w:r w:rsidRPr="001B3260">
        <w:rPr>
          <w:rFonts w:ascii="David" w:hAnsi="David" w:cs="David" w:hint="cs"/>
          <w:rtl/>
          <w:lang w:val="en-US"/>
        </w:rPr>
        <w:t>במהלך שנת 2026, החברה השקיעה עלויות פיתוח בסכום של 700,000 ש״ח. נכון לתום שנה זו, החברה מעריכה את סיכויי ההשלמה של הפרויקט כגבוהים מאד, והחברה רתומה להשלמת הפרויקט בהצלחה. לא זאת גם זאת, החברה הציגה אב-טיפוס לאוזניות, שזכה לתשואות ותגובות חיוביות מאד מקהל הרוכשים הפוטנציאליים, להלן תמונה מטקס ההשקה:</w:t>
      </w:r>
    </w:p>
    <w:p w14:paraId="37344D6B" w14:textId="68F1A52A" w:rsidR="001B3260" w:rsidRPr="001B3260" w:rsidRDefault="001B3260" w:rsidP="001B3260">
      <w:pPr>
        <w:bidi/>
        <w:spacing w:line="360" w:lineRule="auto"/>
        <w:jc w:val="both"/>
        <w:rPr>
          <w:rFonts w:ascii="David" w:hAnsi="David" w:cs="David"/>
          <w:lang w:val="en-US"/>
        </w:rPr>
      </w:pPr>
      <w:r w:rsidRPr="001B3260">
        <w:rPr>
          <w:rFonts w:ascii="David" w:hAnsi="David" w:cs="David"/>
          <w:noProof/>
          <w:rtl/>
          <w:lang w:val="en-US"/>
        </w:rPr>
        <w:drawing>
          <wp:inline distT="0" distB="0" distL="0" distR="0" wp14:anchorId="195A2F47" wp14:editId="3201AFD7">
            <wp:extent cx="1981200" cy="1438466"/>
            <wp:effectExtent l="0" t="0" r="0" b="0"/>
            <wp:docPr id="126559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95741" name=""/>
                    <pic:cNvPicPr/>
                  </pic:nvPicPr>
                  <pic:blipFill>
                    <a:blip r:embed="rId38"/>
                    <a:stretch>
                      <a:fillRect/>
                    </a:stretch>
                  </pic:blipFill>
                  <pic:spPr>
                    <a:xfrm>
                      <a:off x="0" y="0"/>
                      <a:ext cx="1990048" cy="1444890"/>
                    </a:xfrm>
                    <a:prstGeom prst="rect">
                      <a:avLst/>
                    </a:prstGeom>
                  </pic:spPr>
                </pic:pic>
              </a:graphicData>
            </a:graphic>
          </wp:inline>
        </w:drawing>
      </w:r>
    </w:p>
    <w:p w14:paraId="39D2F52B" w14:textId="16B9277F" w:rsidR="001B3260" w:rsidRDefault="001B3260" w:rsidP="001B3260">
      <w:pPr>
        <w:bidi/>
        <w:spacing w:line="360" w:lineRule="auto"/>
        <w:jc w:val="both"/>
        <w:rPr>
          <w:rFonts w:ascii="David" w:hAnsi="David" w:cs="David"/>
          <w:rtl/>
          <w:lang w:val="en-US"/>
        </w:rPr>
      </w:pPr>
      <w:r w:rsidRPr="001B3260">
        <w:rPr>
          <w:rFonts w:ascii="David" w:hAnsi="David" w:cs="David" w:hint="cs"/>
          <w:rtl/>
          <w:lang w:val="en-US"/>
        </w:rPr>
        <w:t xml:space="preserve">אומדן ההטבות הכלכליות הצפויות בהתאם להערכות אנליסטים בגין הפרויקט ליום 31.12.2026 הן בסך 640,000 ש״ח. </w:t>
      </w:r>
    </w:p>
    <w:p w14:paraId="4E0801AA" w14:textId="77777777" w:rsidR="001B3260" w:rsidRDefault="001B3260" w:rsidP="001B3260">
      <w:pPr>
        <w:bidi/>
        <w:spacing w:line="360" w:lineRule="auto"/>
        <w:jc w:val="both"/>
        <w:rPr>
          <w:rFonts w:ascii="David" w:hAnsi="David" w:cs="David"/>
          <w:rtl/>
          <w:lang w:val="en-US"/>
        </w:rPr>
      </w:pPr>
    </w:p>
    <w:p w14:paraId="3545E15D" w14:textId="3D70FE67" w:rsidR="001B3260" w:rsidRDefault="001B3260" w:rsidP="00FC1344">
      <w:pPr>
        <w:bidi/>
        <w:spacing w:line="360" w:lineRule="auto"/>
        <w:jc w:val="both"/>
        <w:rPr>
          <w:rFonts w:ascii="David" w:hAnsi="David" w:cs="David"/>
          <w:rtl/>
          <w:lang w:val="en-US"/>
        </w:rPr>
      </w:pPr>
      <w:r>
        <w:rPr>
          <w:rFonts w:ascii="David" w:hAnsi="David" w:cs="David" w:hint="cs"/>
          <w:rtl/>
          <w:lang w:val="en-US"/>
        </w:rPr>
        <w:t>נדרש</w:t>
      </w:r>
      <w:r w:rsidR="00FC1344">
        <w:rPr>
          <w:rFonts w:ascii="David" w:hAnsi="David" w:cs="David" w:hint="cs"/>
          <w:rtl/>
          <w:lang w:val="en-US"/>
        </w:rPr>
        <w:t xml:space="preserve">: </w:t>
      </w:r>
      <w:r>
        <w:rPr>
          <w:rFonts w:ascii="David" w:hAnsi="David" w:cs="David" w:hint="cs"/>
          <w:rtl/>
          <w:lang w:val="en-US"/>
        </w:rPr>
        <w:t>בכל שנה ושנה, הציגו את העלות הכוללת, חלקה שיירשם כהוצאה ברווח והפסד, חלקה שיירשם כנכס מחקר ופיתוח והנמקה רלוונטית.</w:t>
      </w:r>
    </w:p>
    <w:p w14:paraId="54679FA9" w14:textId="77777777" w:rsidR="001B3260" w:rsidRDefault="001B3260" w:rsidP="001B3260">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707"/>
        <w:gridCol w:w="1134"/>
        <w:gridCol w:w="992"/>
        <w:gridCol w:w="992"/>
        <w:gridCol w:w="5525"/>
      </w:tblGrid>
      <w:tr w:rsidR="001B3260" w14:paraId="43881E5E" w14:textId="2B32D6F7" w:rsidTr="000D48AF">
        <w:tc>
          <w:tcPr>
            <w:tcW w:w="707" w:type="dxa"/>
          </w:tcPr>
          <w:p w14:paraId="47CFD167" w14:textId="5D267013" w:rsidR="001B3260" w:rsidRDefault="001B3260" w:rsidP="001B3260">
            <w:pPr>
              <w:bidi/>
              <w:spacing w:line="360" w:lineRule="auto"/>
              <w:jc w:val="both"/>
              <w:rPr>
                <w:rFonts w:ascii="David" w:hAnsi="David" w:cs="David"/>
                <w:rtl/>
                <w:lang w:val="en-US"/>
              </w:rPr>
            </w:pPr>
            <w:r>
              <w:rPr>
                <w:rFonts w:ascii="David" w:hAnsi="David" w:cs="David" w:hint="cs"/>
                <w:rtl/>
                <w:lang w:val="en-US"/>
              </w:rPr>
              <w:t>שנה</w:t>
            </w:r>
          </w:p>
        </w:tc>
        <w:tc>
          <w:tcPr>
            <w:tcW w:w="1134" w:type="dxa"/>
          </w:tcPr>
          <w:p w14:paraId="0AA1367C" w14:textId="245AB694" w:rsidR="001B3260" w:rsidRDefault="001B3260" w:rsidP="001B3260">
            <w:pPr>
              <w:bidi/>
              <w:spacing w:line="360" w:lineRule="auto"/>
              <w:jc w:val="both"/>
              <w:rPr>
                <w:rFonts w:ascii="David" w:hAnsi="David" w:cs="David"/>
                <w:rtl/>
                <w:lang w:val="en-US"/>
              </w:rPr>
            </w:pPr>
            <w:r>
              <w:rPr>
                <w:rFonts w:ascii="David" w:hAnsi="David" w:cs="David" w:hint="cs"/>
                <w:rtl/>
                <w:lang w:val="en-US"/>
              </w:rPr>
              <w:t>סך העלות</w:t>
            </w:r>
          </w:p>
        </w:tc>
        <w:tc>
          <w:tcPr>
            <w:tcW w:w="992" w:type="dxa"/>
          </w:tcPr>
          <w:p w14:paraId="65B3F342" w14:textId="7757ECE8" w:rsidR="001B3260" w:rsidRDefault="001B3260" w:rsidP="001B3260">
            <w:pPr>
              <w:bidi/>
              <w:spacing w:line="360" w:lineRule="auto"/>
              <w:jc w:val="both"/>
              <w:rPr>
                <w:rFonts w:ascii="David" w:hAnsi="David" w:cs="David"/>
                <w:rtl/>
                <w:lang w:val="en-US"/>
              </w:rPr>
            </w:pPr>
            <w:r>
              <w:rPr>
                <w:rFonts w:ascii="David" w:hAnsi="David" w:cs="David" w:hint="cs"/>
                <w:rtl/>
                <w:lang w:val="en-US"/>
              </w:rPr>
              <w:t>הוצאה</w:t>
            </w:r>
          </w:p>
        </w:tc>
        <w:tc>
          <w:tcPr>
            <w:tcW w:w="992" w:type="dxa"/>
          </w:tcPr>
          <w:p w14:paraId="3AB832E9" w14:textId="08A4AB5B" w:rsidR="001B3260" w:rsidRDefault="001B3260" w:rsidP="001B3260">
            <w:pPr>
              <w:bidi/>
              <w:spacing w:line="360" w:lineRule="auto"/>
              <w:jc w:val="both"/>
              <w:rPr>
                <w:rFonts w:ascii="David" w:hAnsi="David" w:cs="David"/>
                <w:rtl/>
                <w:lang w:val="en-US"/>
              </w:rPr>
            </w:pPr>
            <w:r>
              <w:rPr>
                <w:rFonts w:ascii="David" w:hAnsi="David" w:cs="David" w:hint="cs"/>
                <w:rtl/>
                <w:lang w:val="en-US"/>
              </w:rPr>
              <w:t>נכס</w:t>
            </w:r>
          </w:p>
        </w:tc>
        <w:tc>
          <w:tcPr>
            <w:tcW w:w="5525" w:type="dxa"/>
          </w:tcPr>
          <w:p w14:paraId="586D8910" w14:textId="2FEC2931" w:rsidR="001B3260" w:rsidRDefault="001B3260" w:rsidP="001B3260">
            <w:pPr>
              <w:bidi/>
              <w:spacing w:line="360" w:lineRule="auto"/>
              <w:jc w:val="both"/>
              <w:rPr>
                <w:rFonts w:ascii="David" w:hAnsi="David" w:cs="David"/>
                <w:rtl/>
                <w:lang w:val="en-US"/>
              </w:rPr>
            </w:pPr>
            <w:r>
              <w:rPr>
                <w:rFonts w:ascii="David" w:hAnsi="David" w:cs="David" w:hint="cs"/>
                <w:rtl/>
                <w:lang w:val="en-US"/>
              </w:rPr>
              <w:t>הנמקה</w:t>
            </w:r>
          </w:p>
        </w:tc>
      </w:tr>
      <w:tr w:rsidR="001B3260" w14:paraId="6B2F3527" w14:textId="7D3001A7" w:rsidTr="000D48AF">
        <w:tc>
          <w:tcPr>
            <w:tcW w:w="707" w:type="dxa"/>
          </w:tcPr>
          <w:p w14:paraId="5801CB7F" w14:textId="70749410" w:rsidR="001B3260" w:rsidRDefault="001B3260" w:rsidP="001B3260">
            <w:pPr>
              <w:bidi/>
              <w:spacing w:line="360" w:lineRule="auto"/>
              <w:jc w:val="both"/>
              <w:rPr>
                <w:rFonts w:ascii="David" w:hAnsi="David" w:cs="David"/>
                <w:rtl/>
                <w:lang w:val="en-US"/>
              </w:rPr>
            </w:pPr>
            <w:r>
              <w:rPr>
                <w:rFonts w:ascii="David" w:hAnsi="David" w:cs="David" w:hint="cs"/>
                <w:rtl/>
                <w:lang w:val="en-US"/>
              </w:rPr>
              <w:t>2024</w:t>
            </w:r>
          </w:p>
        </w:tc>
        <w:tc>
          <w:tcPr>
            <w:tcW w:w="1134" w:type="dxa"/>
          </w:tcPr>
          <w:p w14:paraId="57E8AEB0" w14:textId="68CC01B6" w:rsidR="001B3260" w:rsidRDefault="001B3260" w:rsidP="001B3260">
            <w:pPr>
              <w:bidi/>
              <w:spacing w:line="360" w:lineRule="auto"/>
              <w:jc w:val="both"/>
              <w:rPr>
                <w:rFonts w:ascii="David" w:hAnsi="David" w:cs="David"/>
                <w:rtl/>
                <w:lang w:val="en-US"/>
              </w:rPr>
            </w:pPr>
            <w:r>
              <w:rPr>
                <w:rFonts w:ascii="David" w:hAnsi="David" w:cs="David" w:hint="cs"/>
                <w:rtl/>
                <w:lang w:val="en-US"/>
              </w:rPr>
              <w:t>800,000</w:t>
            </w:r>
          </w:p>
        </w:tc>
        <w:tc>
          <w:tcPr>
            <w:tcW w:w="992" w:type="dxa"/>
          </w:tcPr>
          <w:p w14:paraId="148270D4" w14:textId="026EAEDE" w:rsidR="001B3260" w:rsidRDefault="000D48AF" w:rsidP="001B3260">
            <w:pPr>
              <w:bidi/>
              <w:spacing w:line="360" w:lineRule="auto"/>
              <w:jc w:val="both"/>
              <w:rPr>
                <w:rFonts w:ascii="David" w:hAnsi="David" w:cs="David"/>
                <w:rtl/>
                <w:lang w:val="en-US"/>
              </w:rPr>
            </w:pPr>
            <w:r>
              <w:rPr>
                <w:rFonts w:ascii="David" w:hAnsi="David" w:cs="David" w:hint="cs"/>
                <w:rtl/>
                <w:lang w:val="en-US"/>
              </w:rPr>
              <w:t>800,000</w:t>
            </w:r>
          </w:p>
        </w:tc>
        <w:tc>
          <w:tcPr>
            <w:tcW w:w="992" w:type="dxa"/>
          </w:tcPr>
          <w:p w14:paraId="75A5590A" w14:textId="2B7D2B81" w:rsidR="001B3260" w:rsidRDefault="000D48AF" w:rsidP="001B3260">
            <w:pPr>
              <w:bidi/>
              <w:spacing w:line="360" w:lineRule="auto"/>
              <w:jc w:val="both"/>
              <w:rPr>
                <w:rFonts w:ascii="David" w:hAnsi="David" w:cs="David"/>
                <w:rtl/>
                <w:lang w:val="en-US"/>
              </w:rPr>
            </w:pPr>
            <w:r>
              <w:rPr>
                <w:rFonts w:ascii="David" w:hAnsi="David" w:cs="David" w:hint="cs"/>
                <w:rtl/>
                <w:lang w:val="en-US"/>
              </w:rPr>
              <w:t>0</w:t>
            </w:r>
          </w:p>
        </w:tc>
        <w:tc>
          <w:tcPr>
            <w:tcW w:w="5525" w:type="dxa"/>
          </w:tcPr>
          <w:p w14:paraId="35BC5184" w14:textId="6DF970EC" w:rsidR="001B3260" w:rsidRDefault="000D48AF" w:rsidP="001B3260">
            <w:pPr>
              <w:bidi/>
              <w:spacing w:line="360" w:lineRule="auto"/>
              <w:jc w:val="both"/>
              <w:rPr>
                <w:rFonts w:ascii="David" w:hAnsi="David" w:cs="David"/>
                <w:rtl/>
                <w:lang w:val="en-US"/>
              </w:rPr>
            </w:pPr>
            <w:r>
              <w:rPr>
                <w:rFonts w:ascii="David" w:hAnsi="David" w:cs="David" w:hint="cs"/>
                <w:rtl/>
                <w:lang w:val="en-US"/>
              </w:rPr>
              <w:t>נמצאים בשלב המחקר, מלוא העלויות נזקפות כהוצאה</w:t>
            </w:r>
          </w:p>
        </w:tc>
      </w:tr>
      <w:tr w:rsidR="001B3260" w14:paraId="0853A6D2" w14:textId="148FF35F" w:rsidTr="000D48AF">
        <w:tc>
          <w:tcPr>
            <w:tcW w:w="707" w:type="dxa"/>
          </w:tcPr>
          <w:p w14:paraId="0D170598" w14:textId="2FBDE55C" w:rsidR="001B3260" w:rsidRDefault="001B3260" w:rsidP="001B3260">
            <w:pPr>
              <w:bidi/>
              <w:spacing w:line="360" w:lineRule="auto"/>
              <w:jc w:val="both"/>
              <w:rPr>
                <w:rFonts w:ascii="David" w:hAnsi="David" w:cs="David"/>
                <w:rtl/>
                <w:lang w:val="en-US"/>
              </w:rPr>
            </w:pPr>
            <w:r>
              <w:rPr>
                <w:rFonts w:ascii="David" w:hAnsi="David" w:cs="David" w:hint="cs"/>
                <w:rtl/>
                <w:lang w:val="en-US"/>
              </w:rPr>
              <w:t>2025</w:t>
            </w:r>
          </w:p>
        </w:tc>
        <w:tc>
          <w:tcPr>
            <w:tcW w:w="1134" w:type="dxa"/>
          </w:tcPr>
          <w:p w14:paraId="473E4567" w14:textId="3E671917" w:rsidR="001B3260" w:rsidRDefault="001B3260" w:rsidP="001B3260">
            <w:pPr>
              <w:bidi/>
              <w:spacing w:line="360" w:lineRule="auto"/>
              <w:jc w:val="both"/>
              <w:rPr>
                <w:rFonts w:ascii="David" w:hAnsi="David" w:cs="David"/>
                <w:rtl/>
                <w:lang w:val="en-US"/>
              </w:rPr>
            </w:pPr>
            <w:r>
              <w:rPr>
                <w:rFonts w:ascii="David" w:hAnsi="David" w:cs="David" w:hint="cs"/>
                <w:rtl/>
                <w:lang w:val="en-US"/>
              </w:rPr>
              <w:t>650,000</w:t>
            </w:r>
          </w:p>
        </w:tc>
        <w:tc>
          <w:tcPr>
            <w:tcW w:w="992" w:type="dxa"/>
          </w:tcPr>
          <w:p w14:paraId="3AF94833" w14:textId="6B5C2FEE" w:rsidR="001B3260" w:rsidRDefault="000D48AF" w:rsidP="001B3260">
            <w:pPr>
              <w:bidi/>
              <w:spacing w:line="360" w:lineRule="auto"/>
              <w:jc w:val="both"/>
              <w:rPr>
                <w:rFonts w:ascii="David" w:hAnsi="David" w:cs="David"/>
                <w:rtl/>
                <w:lang w:val="en-US"/>
              </w:rPr>
            </w:pPr>
            <w:r>
              <w:rPr>
                <w:rFonts w:ascii="David" w:hAnsi="David" w:cs="David" w:hint="cs"/>
                <w:rtl/>
                <w:lang w:val="en-US"/>
              </w:rPr>
              <w:t>650,000</w:t>
            </w:r>
          </w:p>
        </w:tc>
        <w:tc>
          <w:tcPr>
            <w:tcW w:w="992" w:type="dxa"/>
          </w:tcPr>
          <w:p w14:paraId="6C07279D" w14:textId="4AA79C18" w:rsidR="001B3260" w:rsidRDefault="000D48AF" w:rsidP="001B3260">
            <w:pPr>
              <w:bidi/>
              <w:spacing w:line="360" w:lineRule="auto"/>
              <w:jc w:val="both"/>
              <w:rPr>
                <w:rFonts w:ascii="David" w:hAnsi="David" w:cs="David"/>
                <w:rtl/>
                <w:lang w:val="en-US"/>
              </w:rPr>
            </w:pPr>
            <w:r>
              <w:rPr>
                <w:rFonts w:ascii="David" w:hAnsi="David" w:cs="David" w:hint="cs"/>
                <w:rtl/>
                <w:lang w:val="en-US"/>
              </w:rPr>
              <w:t>0</w:t>
            </w:r>
          </w:p>
        </w:tc>
        <w:tc>
          <w:tcPr>
            <w:tcW w:w="5525" w:type="dxa"/>
          </w:tcPr>
          <w:p w14:paraId="717842C0" w14:textId="16ECB6D8" w:rsidR="001B3260" w:rsidRDefault="000D48AF" w:rsidP="001B3260">
            <w:pPr>
              <w:bidi/>
              <w:spacing w:line="360" w:lineRule="auto"/>
              <w:jc w:val="both"/>
              <w:rPr>
                <w:rFonts w:ascii="David" w:hAnsi="David" w:cs="David"/>
                <w:rtl/>
                <w:lang w:val="en-US"/>
              </w:rPr>
            </w:pPr>
            <w:r>
              <w:rPr>
                <w:rFonts w:ascii="David" w:hAnsi="David" w:cs="David" w:hint="cs"/>
                <w:rtl/>
                <w:lang w:val="en-US"/>
              </w:rPr>
              <w:t>למרות שעוברים לשלב הפיתוח, צפי ההשלמה בסבירות נמוכה</w:t>
            </w:r>
          </w:p>
        </w:tc>
      </w:tr>
      <w:tr w:rsidR="001B3260" w14:paraId="0713FFA8" w14:textId="2DA5A547" w:rsidTr="000D48AF">
        <w:tc>
          <w:tcPr>
            <w:tcW w:w="707" w:type="dxa"/>
          </w:tcPr>
          <w:p w14:paraId="0C33750C" w14:textId="62A2B8FB" w:rsidR="001B3260" w:rsidRDefault="001B3260" w:rsidP="001B3260">
            <w:pPr>
              <w:bidi/>
              <w:spacing w:line="360" w:lineRule="auto"/>
              <w:jc w:val="both"/>
              <w:rPr>
                <w:rFonts w:ascii="David" w:hAnsi="David" w:cs="David"/>
                <w:rtl/>
                <w:lang w:val="en-US"/>
              </w:rPr>
            </w:pPr>
            <w:r>
              <w:rPr>
                <w:rFonts w:ascii="David" w:hAnsi="David" w:cs="David" w:hint="cs"/>
                <w:rtl/>
                <w:lang w:val="en-US"/>
              </w:rPr>
              <w:t>2026</w:t>
            </w:r>
          </w:p>
        </w:tc>
        <w:tc>
          <w:tcPr>
            <w:tcW w:w="1134" w:type="dxa"/>
          </w:tcPr>
          <w:p w14:paraId="2D1E0E06" w14:textId="18637CD6" w:rsidR="001B3260" w:rsidRDefault="001B3260" w:rsidP="001B3260">
            <w:pPr>
              <w:bidi/>
              <w:spacing w:line="360" w:lineRule="auto"/>
              <w:jc w:val="both"/>
              <w:rPr>
                <w:rFonts w:ascii="David" w:hAnsi="David" w:cs="David"/>
                <w:rtl/>
                <w:lang w:val="en-US"/>
              </w:rPr>
            </w:pPr>
            <w:r>
              <w:rPr>
                <w:rFonts w:ascii="David" w:hAnsi="David" w:cs="David" w:hint="cs"/>
                <w:rtl/>
                <w:lang w:val="en-US"/>
              </w:rPr>
              <w:t>700,000</w:t>
            </w:r>
          </w:p>
        </w:tc>
        <w:tc>
          <w:tcPr>
            <w:tcW w:w="992" w:type="dxa"/>
          </w:tcPr>
          <w:p w14:paraId="750CCCA6" w14:textId="39D3C00E" w:rsidR="001B3260" w:rsidRDefault="000D48AF" w:rsidP="001B3260">
            <w:pPr>
              <w:bidi/>
              <w:spacing w:line="360" w:lineRule="auto"/>
              <w:jc w:val="both"/>
              <w:rPr>
                <w:rFonts w:ascii="David" w:hAnsi="David" w:cs="David"/>
                <w:rtl/>
                <w:lang w:val="en-US"/>
              </w:rPr>
            </w:pPr>
            <w:r>
              <w:rPr>
                <w:rFonts w:ascii="David" w:hAnsi="David" w:cs="David" w:hint="cs"/>
                <w:rtl/>
                <w:lang w:val="en-US"/>
              </w:rPr>
              <w:t>60,000</w:t>
            </w:r>
          </w:p>
        </w:tc>
        <w:tc>
          <w:tcPr>
            <w:tcW w:w="992" w:type="dxa"/>
          </w:tcPr>
          <w:p w14:paraId="1449914B" w14:textId="0B7FB510" w:rsidR="001B3260" w:rsidRDefault="000D48AF" w:rsidP="001B3260">
            <w:pPr>
              <w:bidi/>
              <w:spacing w:line="360" w:lineRule="auto"/>
              <w:jc w:val="both"/>
              <w:rPr>
                <w:rFonts w:ascii="David" w:hAnsi="David" w:cs="David"/>
                <w:rtl/>
                <w:lang w:val="en-US"/>
              </w:rPr>
            </w:pPr>
            <w:r>
              <w:rPr>
                <w:rFonts w:ascii="David" w:hAnsi="David" w:cs="David" w:hint="cs"/>
                <w:rtl/>
                <w:lang w:val="en-US"/>
              </w:rPr>
              <w:t>640,000</w:t>
            </w:r>
          </w:p>
        </w:tc>
        <w:tc>
          <w:tcPr>
            <w:tcW w:w="5525" w:type="dxa"/>
          </w:tcPr>
          <w:p w14:paraId="46C2736D" w14:textId="7DDE15C3" w:rsidR="001B3260" w:rsidRDefault="000D48AF" w:rsidP="001B3260">
            <w:pPr>
              <w:bidi/>
              <w:spacing w:line="360" w:lineRule="auto"/>
              <w:jc w:val="both"/>
              <w:rPr>
                <w:rFonts w:ascii="David" w:hAnsi="David" w:cs="David"/>
                <w:rtl/>
                <w:lang w:val="en-US"/>
              </w:rPr>
            </w:pPr>
            <w:r>
              <w:rPr>
                <w:rFonts w:ascii="David" w:hAnsi="David" w:cs="David" w:hint="cs"/>
                <w:rtl/>
                <w:lang w:val="en-US"/>
              </w:rPr>
              <w:t xml:space="preserve">שלב פיתוח מתקדם וצפי השלמה; אך יש להציג את הנכס בסכום הנמוך מבין העלות בשלב הזה, לבין צפי ההטבות. אם צפי ההטבות נמוך יותר, הנכס יוכר לפיהן, כשכל עלות מעבר מוכרת כהוצאה. </w:t>
            </w:r>
          </w:p>
        </w:tc>
      </w:tr>
    </w:tbl>
    <w:p w14:paraId="0D7A3045" w14:textId="77777777" w:rsidR="001B3260" w:rsidRPr="001B3260" w:rsidRDefault="001B3260" w:rsidP="001B3260">
      <w:pPr>
        <w:bidi/>
        <w:spacing w:line="360" w:lineRule="auto"/>
        <w:jc w:val="both"/>
        <w:rPr>
          <w:rFonts w:ascii="David" w:hAnsi="David" w:cs="David"/>
          <w:rtl/>
          <w:lang w:val="en-US"/>
        </w:rPr>
      </w:pPr>
    </w:p>
    <w:p w14:paraId="25A00C5A" w14:textId="77777777" w:rsidR="001B3260" w:rsidRDefault="001B3260" w:rsidP="001B3260">
      <w:pPr>
        <w:bidi/>
        <w:spacing w:line="360" w:lineRule="auto"/>
        <w:jc w:val="both"/>
        <w:rPr>
          <w:rFonts w:ascii="David" w:hAnsi="David" w:cs="David"/>
          <w:b/>
          <w:bCs/>
          <w:lang w:val="en-US"/>
        </w:rPr>
      </w:pPr>
    </w:p>
    <w:p w14:paraId="3D9F839E" w14:textId="77777777" w:rsidR="00786A9D" w:rsidRDefault="00786A9D" w:rsidP="00786A9D">
      <w:pPr>
        <w:bidi/>
        <w:spacing w:line="360" w:lineRule="auto"/>
        <w:jc w:val="both"/>
        <w:rPr>
          <w:rFonts w:ascii="David" w:hAnsi="David" w:cs="David"/>
          <w:b/>
          <w:bCs/>
          <w:lang w:val="en-US"/>
        </w:rPr>
      </w:pPr>
    </w:p>
    <w:p w14:paraId="480BE84E" w14:textId="77777777" w:rsidR="00786A9D" w:rsidRDefault="00786A9D" w:rsidP="00786A9D">
      <w:pPr>
        <w:bidi/>
        <w:spacing w:line="360" w:lineRule="auto"/>
        <w:jc w:val="both"/>
        <w:rPr>
          <w:rFonts w:ascii="David" w:hAnsi="David" w:cs="David"/>
          <w:b/>
          <w:bCs/>
          <w:lang w:val="en-US"/>
        </w:rPr>
      </w:pPr>
    </w:p>
    <w:p w14:paraId="302B1BA5" w14:textId="77777777" w:rsidR="000D48AF" w:rsidRDefault="000D48AF">
      <w:pPr>
        <w:rPr>
          <w:rFonts w:ascii="David" w:hAnsi="David" w:cs="David"/>
          <w:b/>
          <w:bCs/>
          <w:rtl/>
          <w:lang w:val="en-US"/>
        </w:rPr>
      </w:pPr>
      <w:r>
        <w:rPr>
          <w:rFonts w:ascii="David" w:hAnsi="David" w:cs="David"/>
          <w:b/>
          <w:bCs/>
          <w:rtl/>
          <w:lang w:val="en-US"/>
        </w:rPr>
        <w:br w:type="page"/>
      </w:r>
    </w:p>
    <w:p w14:paraId="267B5344" w14:textId="4BF5CFA0" w:rsidR="0029560A" w:rsidRPr="0018127C" w:rsidRDefault="0029560A" w:rsidP="00786A9D">
      <w:pPr>
        <w:bidi/>
        <w:spacing w:line="360" w:lineRule="auto"/>
        <w:jc w:val="both"/>
        <w:rPr>
          <w:rFonts w:ascii="David" w:hAnsi="David" w:cs="David"/>
          <w:b/>
          <w:bCs/>
          <w:rtl/>
          <w:lang w:val="en-US"/>
        </w:rPr>
      </w:pPr>
      <w:r w:rsidRPr="0018127C">
        <w:rPr>
          <w:rFonts w:ascii="David" w:hAnsi="David" w:cs="David" w:hint="cs"/>
          <w:b/>
          <w:bCs/>
          <w:rtl/>
          <w:lang w:val="en-US"/>
        </w:rPr>
        <w:lastRenderedPageBreak/>
        <w:t xml:space="preserve">שאלה </w:t>
      </w:r>
      <w:r w:rsidR="002F5D68">
        <w:rPr>
          <w:rFonts w:ascii="David" w:hAnsi="David" w:cs="David" w:hint="cs"/>
          <w:b/>
          <w:bCs/>
          <w:rtl/>
          <w:lang w:val="en-US"/>
        </w:rPr>
        <w:t>7</w:t>
      </w:r>
      <w:r w:rsidR="004F4B19">
        <w:rPr>
          <w:rFonts w:ascii="David" w:hAnsi="David" w:cs="David" w:hint="cs"/>
          <w:b/>
          <w:bCs/>
          <w:rtl/>
          <w:lang w:val="en-US"/>
        </w:rPr>
        <w:t xml:space="preserve"> (</w:t>
      </w:r>
      <w:r w:rsidR="004F4B19" w:rsidRPr="004F4B19">
        <w:rPr>
          <w:rFonts w:ascii="David" w:hAnsi="David" w:cs="David" w:hint="cs"/>
          <w:b/>
          <w:bCs/>
          <w:color w:val="FF0000"/>
          <w:rtl/>
          <w:lang w:val="en-US"/>
        </w:rPr>
        <w:t>למפגש</w:t>
      </w:r>
      <w:r w:rsidR="004F4B19">
        <w:rPr>
          <w:rFonts w:ascii="David" w:hAnsi="David" w:cs="David" w:hint="cs"/>
          <w:b/>
          <w:bCs/>
          <w:rtl/>
          <w:lang w:val="en-US"/>
        </w:rPr>
        <w:t>)</w:t>
      </w:r>
    </w:p>
    <w:p w14:paraId="491FFAA9" w14:textId="77777777" w:rsidR="00730BB7" w:rsidRDefault="0029560A" w:rsidP="0029560A">
      <w:pPr>
        <w:bidi/>
        <w:spacing w:line="360" w:lineRule="auto"/>
        <w:jc w:val="both"/>
        <w:rPr>
          <w:rFonts w:ascii="David" w:hAnsi="David" w:cs="David"/>
          <w:rtl/>
          <w:lang w:val="en-US"/>
        </w:rPr>
      </w:pPr>
      <w:r>
        <w:rPr>
          <w:rFonts w:ascii="David" w:hAnsi="David" w:cs="David" w:hint="cs"/>
          <w:rtl/>
          <w:lang w:val="en-US"/>
        </w:rPr>
        <w:t xml:space="preserve">חברה החלה בפרויקט מחקר ופיתוח ב-1.1.2021. </w:t>
      </w:r>
    </w:p>
    <w:p w14:paraId="0E052768" w14:textId="77777777" w:rsidR="00730BB7" w:rsidRDefault="0029560A" w:rsidP="00730BB7">
      <w:pPr>
        <w:bidi/>
        <w:spacing w:line="360" w:lineRule="auto"/>
        <w:jc w:val="both"/>
        <w:rPr>
          <w:rFonts w:ascii="David" w:hAnsi="David" w:cs="David"/>
          <w:rtl/>
          <w:lang w:val="en-US"/>
        </w:rPr>
      </w:pPr>
      <w:r>
        <w:rPr>
          <w:rFonts w:ascii="David" w:hAnsi="David" w:cs="David" w:hint="cs"/>
          <w:rtl/>
          <w:lang w:val="en-US"/>
        </w:rPr>
        <w:t>בשנת 2021 השקיעה עלויות מחקר בסך 300,000 ש״ח</w:t>
      </w:r>
      <w:r w:rsidR="00730BB7">
        <w:rPr>
          <w:rFonts w:ascii="David" w:hAnsi="David" w:cs="David" w:hint="cs"/>
          <w:rtl/>
          <w:lang w:val="en-US"/>
        </w:rPr>
        <w:t>.</w:t>
      </w:r>
      <w:r>
        <w:rPr>
          <w:rFonts w:ascii="David" w:hAnsi="David" w:cs="David" w:hint="cs"/>
          <w:rtl/>
          <w:lang w:val="en-US"/>
        </w:rPr>
        <w:t xml:space="preserve"> </w:t>
      </w:r>
    </w:p>
    <w:p w14:paraId="5132B5DB" w14:textId="77777777" w:rsidR="00C8799B" w:rsidRDefault="0029560A" w:rsidP="00730BB7">
      <w:pPr>
        <w:bidi/>
        <w:spacing w:line="360" w:lineRule="auto"/>
        <w:jc w:val="both"/>
        <w:rPr>
          <w:rFonts w:ascii="David" w:hAnsi="David" w:cs="David"/>
          <w:rtl/>
          <w:lang w:val="en-US"/>
        </w:rPr>
      </w:pPr>
      <w:r>
        <w:rPr>
          <w:rFonts w:ascii="David" w:hAnsi="David" w:cs="David" w:hint="cs"/>
          <w:rtl/>
          <w:lang w:val="en-US"/>
        </w:rPr>
        <w:t xml:space="preserve">בשנת 2022 השקיעה עלויות מחקר בסך 400,000 ש״ח. </w:t>
      </w:r>
    </w:p>
    <w:p w14:paraId="124593E0" w14:textId="65D0E233" w:rsidR="005B4BD2" w:rsidRDefault="00CE4BE9" w:rsidP="00C8799B">
      <w:pPr>
        <w:bidi/>
        <w:spacing w:line="360" w:lineRule="auto"/>
        <w:jc w:val="both"/>
        <w:rPr>
          <w:rFonts w:ascii="David" w:hAnsi="David" w:cs="David"/>
          <w:rtl/>
          <w:lang w:val="en-US"/>
        </w:rPr>
      </w:pPr>
      <w:r>
        <w:rPr>
          <w:rFonts w:ascii="David" w:hAnsi="David" w:cs="David" w:hint="cs"/>
          <w:rtl/>
          <w:lang w:val="en-US"/>
        </w:rPr>
        <w:t xml:space="preserve">בשנת 2023 החלה החברה את שלב הפיתוח והשקיעה עלויות פיתוח בסך 250,000 ש״ח אם כי נכון לתום 2023, צפי השלמת הפרויקט </w:t>
      </w:r>
      <w:r w:rsidR="0085184C" w:rsidRPr="0085184C">
        <w:rPr>
          <w:rFonts w:ascii="David" w:hAnsi="David" w:cs="David"/>
          <w:noProof/>
          <w:rtl/>
          <w:lang w:val="en-US"/>
        </w:rPr>
        <w:drawing>
          <wp:inline distT="0" distB="0" distL="0" distR="0" wp14:anchorId="056879C9" wp14:editId="2D04F97A">
            <wp:extent cx="624758" cy="472883"/>
            <wp:effectExtent l="0" t="0" r="0" b="0"/>
            <wp:docPr id="2110416985" name="Picture 1" descr="A silver dome with a l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16985" name="Picture 1" descr="A silver dome with a lid&#10;&#10;Description automatically generated"/>
                    <pic:cNvPicPr/>
                  </pic:nvPicPr>
                  <pic:blipFill>
                    <a:blip r:embed="rId39"/>
                    <a:stretch>
                      <a:fillRect/>
                    </a:stretch>
                  </pic:blipFill>
                  <pic:spPr>
                    <a:xfrm>
                      <a:off x="0" y="0"/>
                      <a:ext cx="630385" cy="477142"/>
                    </a:xfrm>
                    <a:prstGeom prst="rect">
                      <a:avLst/>
                    </a:prstGeom>
                  </pic:spPr>
                </pic:pic>
              </a:graphicData>
            </a:graphic>
          </wp:inline>
        </w:drawing>
      </w:r>
      <w:r w:rsidR="0085184C">
        <w:rPr>
          <w:rFonts w:ascii="David" w:hAnsi="David" w:cs="David" w:hint="cs"/>
          <w:rtl/>
          <w:lang w:val="en-US"/>
        </w:rPr>
        <w:t xml:space="preserve"> (קלוש)</w:t>
      </w:r>
      <w:r>
        <w:rPr>
          <w:rFonts w:ascii="David" w:hAnsi="David" w:cs="David" w:hint="cs"/>
          <w:rtl/>
          <w:lang w:val="en-US"/>
        </w:rPr>
        <w:t xml:space="preserve">. </w:t>
      </w:r>
    </w:p>
    <w:p w14:paraId="474F8BDA" w14:textId="28444950" w:rsidR="00CE4BE9" w:rsidRDefault="00CE4BE9" w:rsidP="0085184C">
      <w:pPr>
        <w:bidi/>
        <w:spacing w:line="360" w:lineRule="auto"/>
        <w:jc w:val="both"/>
        <w:rPr>
          <w:rFonts w:ascii="David" w:hAnsi="David" w:cs="David"/>
          <w:rtl/>
          <w:lang w:val="en-US"/>
        </w:rPr>
      </w:pPr>
      <w:r>
        <w:rPr>
          <w:rFonts w:ascii="David" w:hAnsi="David" w:cs="David" w:hint="cs"/>
          <w:rtl/>
          <w:lang w:val="en-US"/>
        </w:rPr>
        <w:t>במהלך שנת 2024 הושקעו עלויות פיתוח בסך 800,000 ש״ח ונכון לתום שנה זו, צפויה השלמת הפרויקט בהסתברות גבוהה מאד (קרי, כלכלית והנדסית). בבדיקה שמרנית שנערכה מעריכה החברה כי הרווח נטו הצפוי בעתיד מהפריט הנו בסך 450,000 ש״ח. בנתונים אלו, מהו הסכום שאליו יסווגו העלויות שנוצרו בפרויקט בכל שנה (לנכסים / להוצאות, ומדוע)?</w:t>
      </w:r>
    </w:p>
    <w:tbl>
      <w:tblPr>
        <w:tblStyle w:val="TableGrid"/>
        <w:bidiVisual/>
        <w:tblW w:w="0" w:type="auto"/>
        <w:tblLook w:val="04A0" w:firstRow="1" w:lastRow="0" w:firstColumn="1" w:lastColumn="0" w:noHBand="0" w:noVBand="1"/>
      </w:tblPr>
      <w:tblGrid>
        <w:gridCol w:w="770"/>
        <w:gridCol w:w="1213"/>
        <w:gridCol w:w="992"/>
        <w:gridCol w:w="1134"/>
        <w:gridCol w:w="992"/>
        <w:gridCol w:w="4249"/>
      </w:tblGrid>
      <w:tr w:rsidR="00FC7EF7" w14:paraId="012A3172" w14:textId="667C483A" w:rsidTr="00CB298E">
        <w:tc>
          <w:tcPr>
            <w:tcW w:w="770" w:type="dxa"/>
          </w:tcPr>
          <w:p w14:paraId="7C7BFFBD" w14:textId="28240725" w:rsidR="00FC7EF7" w:rsidRDefault="00FC7EF7" w:rsidP="00CD7800">
            <w:pPr>
              <w:bidi/>
              <w:spacing w:line="360" w:lineRule="auto"/>
              <w:jc w:val="both"/>
              <w:rPr>
                <w:rFonts w:ascii="David" w:hAnsi="David" w:cs="David"/>
                <w:rtl/>
                <w:lang w:val="en-US"/>
              </w:rPr>
            </w:pPr>
            <w:r>
              <w:rPr>
                <w:rFonts w:ascii="David" w:hAnsi="David" w:cs="David" w:hint="cs"/>
                <w:rtl/>
                <w:lang w:val="en-US"/>
              </w:rPr>
              <w:t>שנה</w:t>
            </w:r>
          </w:p>
        </w:tc>
        <w:tc>
          <w:tcPr>
            <w:tcW w:w="1213" w:type="dxa"/>
          </w:tcPr>
          <w:p w14:paraId="3C0EE694" w14:textId="7B2F8C9D" w:rsidR="00FC7EF7" w:rsidRDefault="00FC7EF7" w:rsidP="00CD7800">
            <w:pPr>
              <w:bidi/>
              <w:spacing w:line="360" w:lineRule="auto"/>
              <w:jc w:val="both"/>
              <w:rPr>
                <w:rFonts w:ascii="David" w:hAnsi="David" w:cs="David"/>
                <w:rtl/>
                <w:lang w:val="en-US"/>
              </w:rPr>
            </w:pPr>
            <w:r>
              <w:rPr>
                <w:rFonts w:ascii="David" w:hAnsi="David" w:cs="David" w:hint="cs"/>
                <w:rtl/>
                <w:lang w:val="en-US"/>
              </w:rPr>
              <w:t>השלב בתהליך המו״פ</w:t>
            </w:r>
          </w:p>
        </w:tc>
        <w:tc>
          <w:tcPr>
            <w:tcW w:w="992" w:type="dxa"/>
          </w:tcPr>
          <w:p w14:paraId="22B08B6B" w14:textId="19E447EF" w:rsidR="00FC7EF7" w:rsidRDefault="00FC7EF7" w:rsidP="00CD7800">
            <w:pPr>
              <w:bidi/>
              <w:spacing w:line="360" w:lineRule="auto"/>
              <w:jc w:val="both"/>
              <w:rPr>
                <w:rFonts w:ascii="David" w:hAnsi="David" w:cs="David"/>
                <w:rtl/>
                <w:lang w:val="en-US"/>
              </w:rPr>
            </w:pPr>
            <w:r>
              <w:rPr>
                <w:rFonts w:ascii="David" w:hAnsi="David" w:cs="David" w:hint="cs"/>
                <w:rtl/>
                <w:lang w:val="en-US"/>
              </w:rPr>
              <w:t>עלות כוללת</w:t>
            </w:r>
          </w:p>
        </w:tc>
        <w:tc>
          <w:tcPr>
            <w:tcW w:w="1134" w:type="dxa"/>
          </w:tcPr>
          <w:p w14:paraId="69E13E91" w14:textId="551EFBED" w:rsidR="00FC7EF7" w:rsidRDefault="00FC7EF7" w:rsidP="00CD7800">
            <w:pPr>
              <w:bidi/>
              <w:spacing w:line="360" w:lineRule="auto"/>
              <w:jc w:val="both"/>
              <w:rPr>
                <w:rFonts w:ascii="David" w:hAnsi="David" w:cs="David"/>
                <w:rtl/>
                <w:lang w:val="en-US"/>
              </w:rPr>
            </w:pPr>
            <w:r>
              <w:rPr>
                <w:rFonts w:ascii="David" w:hAnsi="David" w:cs="David" w:hint="cs"/>
                <w:rtl/>
                <w:lang w:val="en-US"/>
              </w:rPr>
              <w:t>הוצאה</w:t>
            </w:r>
          </w:p>
        </w:tc>
        <w:tc>
          <w:tcPr>
            <w:tcW w:w="992" w:type="dxa"/>
          </w:tcPr>
          <w:p w14:paraId="5FC8F55B" w14:textId="58F99628" w:rsidR="00FC7EF7" w:rsidRDefault="00FC7EF7" w:rsidP="00CD7800">
            <w:pPr>
              <w:bidi/>
              <w:spacing w:line="360" w:lineRule="auto"/>
              <w:jc w:val="both"/>
              <w:rPr>
                <w:rFonts w:ascii="David" w:hAnsi="David" w:cs="David"/>
                <w:rtl/>
                <w:lang w:val="en-US"/>
              </w:rPr>
            </w:pPr>
            <w:r>
              <w:rPr>
                <w:rFonts w:ascii="David" w:hAnsi="David" w:cs="David" w:hint="cs"/>
                <w:rtl/>
                <w:lang w:val="en-US"/>
              </w:rPr>
              <w:t>נכס</w:t>
            </w:r>
          </w:p>
        </w:tc>
        <w:tc>
          <w:tcPr>
            <w:tcW w:w="4249" w:type="dxa"/>
          </w:tcPr>
          <w:p w14:paraId="48EBC2F2" w14:textId="55CDF231" w:rsidR="00FC7EF7" w:rsidRDefault="00FC7EF7" w:rsidP="00CD7800">
            <w:pPr>
              <w:bidi/>
              <w:spacing w:line="360" w:lineRule="auto"/>
              <w:jc w:val="both"/>
              <w:rPr>
                <w:rFonts w:ascii="David" w:hAnsi="David" w:cs="David"/>
                <w:rtl/>
                <w:lang w:val="en-US"/>
              </w:rPr>
            </w:pPr>
            <w:r>
              <w:rPr>
                <w:rFonts w:ascii="David" w:hAnsi="David" w:cs="David" w:hint="cs"/>
                <w:rtl/>
                <w:lang w:val="en-US"/>
              </w:rPr>
              <w:t>הנמקה</w:t>
            </w:r>
          </w:p>
        </w:tc>
      </w:tr>
      <w:tr w:rsidR="00FC7EF7" w14:paraId="58D8CADA" w14:textId="0A63CD8C" w:rsidTr="00F45F01">
        <w:tc>
          <w:tcPr>
            <w:tcW w:w="770" w:type="dxa"/>
            <w:shd w:val="clear" w:color="auto" w:fill="FFFFFF" w:themeFill="background1"/>
          </w:tcPr>
          <w:p w14:paraId="4AB7A40D" w14:textId="434075E4"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2021</w:t>
            </w:r>
          </w:p>
        </w:tc>
        <w:tc>
          <w:tcPr>
            <w:tcW w:w="1213" w:type="dxa"/>
            <w:shd w:val="clear" w:color="auto" w:fill="FFFFFF" w:themeFill="background1"/>
          </w:tcPr>
          <w:p w14:paraId="021D6510" w14:textId="20B0F6A7"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מחקר</w:t>
            </w:r>
          </w:p>
        </w:tc>
        <w:tc>
          <w:tcPr>
            <w:tcW w:w="992" w:type="dxa"/>
            <w:shd w:val="clear" w:color="auto" w:fill="FFFFFF" w:themeFill="background1"/>
          </w:tcPr>
          <w:p w14:paraId="3CBAC9B0" w14:textId="2E5350A9"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300,000</w:t>
            </w:r>
          </w:p>
        </w:tc>
        <w:tc>
          <w:tcPr>
            <w:tcW w:w="1134" w:type="dxa"/>
            <w:shd w:val="clear" w:color="auto" w:fill="FFFFFF" w:themeFill="background1"/>
          </w:tcPr>
          <w:p w14:paraId="64D84B97" w14:textId="0EFDFB38"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300,000</w:t>
            </w:r>
          </w:p>
        </w:tc>
        <w:tc>
          <w:tcPr>
            <w:tcW w:w="992" w:type="dxa"/>
            <w:shd w:val="clear" w:color="auto" w:fill="FFFFFF" w:themeFill="background1"/>
          </w:tcPr>
          <w:p w14:paraId="26FC6AE7" w14:textId="02381EB8" w:rsidR="00FC7EF7" w:rsidRPr="00F45F01" w:rsidRDefault="00EB3920" w:rsidP="00CD7800">
            <w:pPr>
              <w:bidi/>
              <w:spacing w:line="360" w:lineRule="auto"/>
              <w:jc w:val="both"/>
              <w:rPr>
                <w:rFonts w:ascii="David" w:hAnsi="David" w:cs="David"/>
                <w:rtl/>
                <w:lang w:val="en-US"/>
              </w:rPr>
            </w:pPr>
            <w:r w:rsidRPr="00F45F01">
              <w:rPr>
                <w:rFonts w:ascii="David" w:hAnsi="David" w:cs="David" w:hint="cs"/>
                <w:rtl/>
                <w:lang w:val="en-US"/>
              </w:rPr>
              <w:t>0</w:t>
            </w:r>
          </w:p>
        </w:tc>
        <w:tc>
          <w:tcPr>
            <w:tcW w:w="4249" w:type="dxa"/>
            <w:shd w:val="clear" w:color="auto" w:fill="FFFFFF" w:themeFill="background1"/>
          </w:tcPr>
          <w:p w14:paraId="31D126E3" w14:textId="48547BA4"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בשלב המחקר, סבירות הנבת ההטבות מהפרויקט נמוכה, והחשבונאות השמרנית מתייחסת לעלות כהוצאה</w:t>
            </w:r>
          </w:p>
        </w:tc>
      </w:tr>
      <w:tr w:rsidR="004E1970" w14:paraId="72D4705E" w14:textId="16164F11" w:rsidTr="00F45F01">
        <w:tc>
          <w:tcPr>
            <w:tcW w:w="770" w:type="dxa"/>
            <w:shd w:val="clear" w:color="auto" w:fill="FFFFFF" w:themeFill="background1"/>
          </w:tcPr>
          <w:p w14:paraId="0FEAF5B9" w14:textId="162545EC"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2022</w:t>
            </w:r>
          </w:p>
        </w:tc>
        <w:tc>
          <w:tcPr>
            <w:tcW w:w="1213" w:type="dxa"/>
            <w:shd w:val="clear" w:color="auto" w:fill="FFFFFF" w:themeFill="background1"/>
          </w:tcPr>
          <w:p w14:paraId="43E17C98" w14:textId="099C23F0"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מחקר</w:t>
            </w:r>
          </w:p>
        </w:tc>
        <w:tc>
          <w:tcPr>
            <w:tcW w:w="992" w:type="dxa"/>
            <w:shd w:val="clear" w:color="auto" w:fill="FFFFFF" w:themeFill="background1"/>
          </w:tcPr>
          <w:p w14:paraId="3C75AA83" w14:textId="2684189E"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400,000</w:t>
            </w:r>
          </w:p>
        </w:tc>
        <w:tc>
          <w:tcPr>
            <w:tcW w:w="1134" w:type="dxa"/>
            <w:shd w:val="clear" w:color="auto" w:fill="FFFFFF" w:themeFill="background1"/>
          </w:tcPr>
          <w:p w14:paraId="091B2E86" w14:textId="64DBC03D"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400,000</w:t>
            </w:r>
          </w:p>
        </w:tc>
        <w:tc>
          <w:tcPr>
            <w:tcW w:w="992" w:type="dxa"/>
            <w:shd w:val="clear" w:color="auto" w:fill="FFFFFF" w:themeFill="background1"/>
          </w:tcPr>
          <w:p w14:paraId="3C0B5B48" w14:textId="7F08963E" w:rsidR="004E1970" w:rsidRPr="00F45F01" w:rsidRDefault="00F45F01" w:rsidP="004E1970">
            <w:pPr>
              <w:bidi/>
              <w:spacing w:line="360" w:lineRule="auto"/>
              <w:jc w:val="both"/>
              <w:rPr>
                <w:rFonts w:ascii="David" w:hAnsi="David" w:cs="David"/>
                <w:rtl/>
                <w:lang w:val="en-US"/>
              </w:rPr>
            </w:pPr>
            <w:r>
              <w:rPr>
                <w:rFonts w:ascii="David" w:hAnsi="David" w:cs="David" w:hint="cs"/>
                <w:rtl/>
                <w:lang w:val="en-US"/>
              </w:rPr>
              <w:t>0</w:t>
            </w:r>
          </w:p>
        </w:tc>
        <w:tc>
          <w:tcPr>
            <w:tcW w:w="4249" w:type="dxa"/>
            <w:shd w:val="clear" w:color="auto" w:fill="FFFFFF" w:themeFill="background1"/>
          </w:tcPr>
          <w:p w14:paraId="70E3F9B1" w14:textId="170A9370"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בשלב המחקר, סבירות הנבת ההטבות מהפרויקט נמוכה, והחשבונאות השמרנית מתייחסת לעלות כהוצאה</w:t>
            </w:r>
          </w:p>
        </w:tc>
      </w:tr>
      <w:tr w:rsidR="00FC7EF7" w14:paraId="166A0941" w14:textId="29DDE400" w:rsidTr="00F45F01">
        <w:tc>
          <w:tcPr>
            <w:tcW w:w="770" w:type="dxa"/>
            <w:shd w:val="clear" w:color="auto" w:fill="FFFFFF" w:themeFill="background1"/>
          </w:tcPr>
          <w:p w14:paraId="5AE7ADFF" w14:textId="31D0D7C6" w:rsidR="00FC7EF7" w:rsidRPr="00F45F01" w:rsidRDefault="004E1970" w:rsidP="00CD7800">
            <w:pPr>
              <w:bidi/>
              <w:spacing w:line="360" w:lineRule="auto"/>
              <w:jc w:val="both"/>
              <w:rPr>
                <w:rFonts w:ascii="David" w:hAnsi="David" w:cs="David"/>
                <w:rtl/>
                <w:lang w:val="en-US"/>
              </w:rPr>
            </w:pPr>
            <w:r w:rsidRPr="00F45F01">
              <w:rPr>
                <w:rFonts w:ascii="David" w:hAnsi="David" w:cs="David" w:hint="cs"/>
                <w:rtl/>
                <w:lang w:val="en-US"/>
              </w:rPr>
              <w:t>2023</w:t>
            </w:r>
          </w:p>
        </w:tc>
        <w:tc>
          <w:tcPr>
            <w:tcW w:w="1213" w:type="dxa"/>
            <w:shd w:val="clear" w:color="auto" w:fill="FFFFFF" w:themeFill="background1"/>
          </w:tcPr>
          <w:p w14:paraId="050B0667" w14:textId="776FD959" w:rsidR="00FC7EF7" w:rsidRPr="00F45F01" w:rsidRDefault="004E1970" w:rsidP="00CD7800">
            <w:pPr>
              <w:bidi/>
              <w:spacing w:line="360" w:lineRule="auto"/>
              <w:jc w:val="both"/>
              <w:rPr>
                <w:rFonts w:ascii="David" w:hAnsi="David" w:cs="David"/>
                <w:rtl/>
                <w:lang w:val="en-US"/>
              </w:rPr>
            </w:pPr>
            <w:r w:rsidRPr="00F45F01">
              <w:rPr>
                <w:rFonts w:ascii="David" w:hAnsi="David" w:cs="David" w:hint="cs"/>
                <w:rtl/>
                <w:lang w:val="en-US"/>
              </w:rPr>
              <w:t>פיתוח</w:t>
            </w:r>
          </w:p>
        </w:tc>
        <w:tc>
          <w:tcPr>
            <w:tcW w:w="992" w:type="dxa"/>
            <w:shd w:val="clear" w:color="auto" w:fill="FFFFFF" w:themeFill="background1"/>
          </w:tcPr>
          <w:p w14:paraId="13014D13" w14:textId="4C3BF483" w:rsidR="00FC7EF7" w:rsidRPr="00F45F01" w:rsidRDefault="004E1970" w:rsidP="00CD7800">
            <w:pPr>
              <w:bidi/>
              <w:spacing w:line="360" w:lineRule="auto"/>
              <w:jc w:val="both"/>
              <w:rPr>
                <w:rFonts w:ascii="David" w:hAnsi="David" w:cs="David"/>
                <w:rtl/>
                <w:lang w:val="en-US"/>
              </w:rPr>
            </w:pPr>
            <w:r w:rsidRPr="00F45F01">
              <w:rPr>
                <w:rFonts w:ascii="David" w:hAnsi="David" w:cs="David" w:hint="cs"/>
                <w:rtl/>
                <w:lang w:val="en-US"/>
              </w:rPr>
              <w:t>250,000</w:t>
            </w:r>
          </w:p>
        </w:tc>
        <w:tc>
          <w:tcPr>
            <w:tcW w:w="1134" w:type="dxa"/>
            <w:shd w:val="clear" w:color="auto" w:fill="FFFFFF" w:themeFill="background1"/>
          </w:tcPr>
          <w:p w14:paraId="33F69976" w14:textId="22466473"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250,000</w:t>
            </w:r>
          </w:p>
        </w:tc>
        <w:tc>
          <w:tcPr>
            <w:tcW w:w="992" w:type="dxa"/>
            <w:shd w:val="clear" w:color="auto" w:fill="FFFFFF" w:themeFill="background1"/>
          </w:tcPr>
          <w:p w14:paraId="3D7A5714" w14:textId="0778C369" w:rsidR="00FC7EF7" w:rsidRPr="00F45F01" w:rsidRDefault="00F45F01" w:rsidP="00CD7800">
            <w:pPr>
              <w:bidi/>
              <w:spacing w:line="360" w:lineRule="auto"/>
              <w:jc w:val="both"/>
              <w:rPr>
                <w:rFonts w:ascii="David" w:hAnsi="David" w:cs="David"/>
                <w:rtl/>
                <w:lang w:val="en-US"/>
              </w:rPr>
            </w:pPr>
            <w:r>
              <w:rPr>
                <w:rFonts w:ascii="David" w:hAnsi="David" w:cs="David" w:hint="cs"/>
                <w:rtl/>
                <w:lang w:val="en-US"/>
              </w:rPr>
              <w:t>0</w:t>
            </w:r>
          </w:p>
        </w:tc>
        <w:tc>
          <w:tcPr>
            <w:tcW w:w="4249" w:type="dxa"/>
            <w:shd w:val="clear" w:color="auto" w:fill="FFFFFF" w:themeFill="background1"/>
          </w:tcPr>
          <w:p w14:paraId="40808E98" w14:textId="5652BDE9"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אמנם מצויים בשלב הפיתוח שהוא מתקדם וקרוב יותר להשלמה מעשית, אך עדיין בראייה של תום השנה - צפי ההשלמה קלוש, יש להכיר בסכום כהוצאה</w:t>
            </w:r>
          </w:p>
        </w:tc>
      </w:tr>
      <w:tr w:rsidR="00FC7EF7" w14:paraId="7C63081C" w14:textId="1D66F440" w:rsidTr="00F45F01">
        <w:tc>
          <w:tcPr>
            <w:tcW w:w="770" w:type="dxa"/>
            <w:shd w:val="clear" w:color="auto" w:fill="FFFFFF" w:themeFill="background1"/>
          </w:tcPr>
          <w:p w14:paraId="7CF1BDBA" w14:textId="13D0771E"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2024</w:t>
            </w:r>
          </w:p>
        </w:tc>
        <w:tc>
          <w:tcPr>
            <w:tcW w:w="1213" w:type="dxa"/>
            <w:shd w:val="clear" w:color="auto" w:fill="FFFFFF" w:themeFill="background1"/>
          </w:tcPr>
          <w:p w14:paraId="610894D6" w14:textId="3AEE7B22"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פיתוח</w:t>
            </w:r>
          </w:p>
        </w:tc>
        <w:tc>
          <w:tcPr>
            <w:tcW w:w="992" w:type="dxa"/>
            <w:shd w:val="clear" w:color="auto" w:fill="FFFFFF" w:themeFill="background1"/>
          </w:tcPr>
          <w:p w14:paraId="2142B0C8" w14:textId="5928E096"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800,000</w:t>
            </w:r>
          </w:p>
        </w:tc>
        <w:tc>
          <w:tcPr>
            <w:tcW w:w="1134" w:type="dxa"/>
            <w:shd w:val="clear" w:color="auto" w:fill="FFFFFF" w:themeFill="background1"/>
          </w:tcPr>
          <w:p w14:paraId="1684B6BC" w14:textId="316AA612" w:rsidR="00FC7EF7" w:rsidRPr="00F45F01" w:rsidRDefault="00030B66" w:rsidP="00CD7800">
            <w:pPr>
              <w:bidi/>
              <w:spacing w:line="360" w:lineRule="auto"/>
              <w:jc w:val="both"/>
              <w:rPr>
                <w:rFonts w:ascii="David" w:hAnsi="David" w:cs="David"/>
                <w:rtl/>
                <w:lang w:val="en-US"/>
              </w:rPr>
            </w:pPr>
            <w:r w:rsidRPr="00F45F01">
              <w:rPr>
                <w:rFonts w:ascii="David" w:hAnsi="David" w:cs="David" w:hint="cs"/>
                <w:rtl/>
                <w:lang w:val="en-US"/>
              </w:rPr>
              <w:t>350,000</w:t>
            </w:r>
          </w:p>
        </w:tc>
        <w:tc>
          <w:tcPr>
            <w:tcW w:w="992" w:type="dxa"/>
            <w:shd w:val="clear" w:color="auto" w:fill="FFFFFF" w:themeFill="background1"/>
          </w:tcPr>
          <w:p w14:paraId="76EE237B" w14:textId="51DD03A7" w:rsidR="00FC7EF7" w:rsidRPr="00F45F01" w:rsidRDefault="003B0321" w:rsidP="00CD7800">
            <w:pPr>
              <w:bidi/>
              <w:spacing w:line="360" w:lineRule="auto"/>
              <w:jc w:val="both"/>
              <w:rPr>
                <w:rFonts w:ascii="David" w:hAnsi="David" w:cs="David"/>
                <w:rtl/>
                <w:lang w:val="en-US"/>
              </w:rPr>
            </w:pPr>
            <w:r w:rsidRPr="00F45F01">
              <w:rPr>
                <w:rFonts w:ascii="David" w:hAnsi="David" w:cs="David" w:hint="cs"/>
                <w:rtl/>
                <w:lang w:val="en-US"/>
              </w:rPr>
              <w:t>450,000</w:t>
            </w:r>
          </w:p>
        </w:tc>
        <w:tc>
          <w:tcPr>
            <w:tcW w:w="4249" w:type="dxa"/>
            <w:shd w:val="clear" w:color="auto" w:fill="FFFFFF" w:themeFill="background1"/>
          </w:tcPr>
          <w:p w14:paraId="11B4EB5B" w14:textId="362A633E" w:rsidR="00FC7EF7" w:rsidRPr="00F45F01" w:rsidRDefault="00A748A7" w:rsidP="00CD7800">
            <w:pPr>
              <w:bidi/>
              <w:spacing w:line="360" w:lineRule="auto"/>
              <w:jc w:val="both"/>
              <w:rPr>
                <w:rFonts w:ascii="David" w:hAnsi="David" w:cs="David"/>
                <w:color w:val="FFFFFF" w:themeColor="background1"/>
                <w:rtl/>
                <w:lang w:val="en-US"/>
              </w:rPr>
            </w:pPr>
            <w:r w:rsidRPr="00F45F01">
              <w:rPr>
                <w:rFonts w:ascii="David" w:hAnsi="David" w:cs="David" w:hint="cs"/>
                <w:rtl/>
                <w:lang w:val="en-US"/>
              </w:rPr>
              <w:t>נכס מחקר ופיתוח, גם כאשר מוכר - לאור הצפי והתחזית להשלמה מוצלחת כלכלית / הנדסית, לא יימדד בסכום העולה על ההטבות הצפויות ממנו</w:t>
            </w:r>
            <w:r w:rsidR="003414BF" w:rsidRPr="00F45F01">
              <w:rPr>
                <w:rFonts w:ascii="David" w:hAnsi="David" w:cs="David" w:hint="cs"/>
                <w:rtl/>
                <w:lang w:val="en-US"/>
              </w:rPr>
              <w:t xml:space="preserve"> (שכאן מוגדר </w:t>
            </w:r>
            <w:proofErr w:type="spellStart"/>
            <w:r w:rsidR="003414BF" w:rsidRPr="00F45F01">
              <w:rPr>
                <w:rFonts w:ascii="David" w:hAnsi="David" w:cs="David" w:hint="cs"/>
                <w:rtl/>
                <w:lang w:val="en-US"/>
              </w:rPr>
              <w:t>כ״רווח</w:t>
            </w:r>
            <w:proofErr w:type="spellEnd"/>
            <w:r w:rsidR="003414BF" w:rsidRPr="00F45F01">
              <w:rPr>
                <w:rFonts w:ascii="David" w:hAnsi="David" w:cs="David" w:hint="cs"/>
                <w:rtl/>
                <w:lang w:val="en-US"/>
              </w:rPr>
              <w:t xml:space="preserve"> נטו עתידי״)</w:t>
            </w:r>
            <w:r w:rsidRPr="00F45F01">
              <w:rPr>
                <w:rFonts w:ascii="David" w:hAnsi="David" w:cs="David" w:hint="cs"/>
                <w:rtl/>
                <w:lang w:val="en-US"/>
              </w:rPr>
              <w:t xml:space="preserve">. לכן </w:t>
            </w:r>
            <w:r w:rsidR="00BB73E2" w:rsidRPr="00F45F01">
              <w:rPr>
                <w:rFonts w:ascii="David" w:hAnsi="David" w:cs="David" w:hint="cs"/>
                <w:rtl/>
                <w:lang w:val="en-US"/>
              </w:rPr>
              <w:t>יוכר הנכס בסכום של 450,000, וכל יתר העלות תהווה הוצאה.</w:t>
            </w:r>
          </w:p>
        </w:tc>
      </w:tr>
    </w:tbl>
    <w:p w14:paraId="76CDE230" w14:textId="1718B19E" w:rsidR="002F5D68" w:rsidRDefault="002F5D68" w:rsidP="0085184C">
      <w:pPr>
        <w:bidi/>
        <w:rPr>
          <w:rFonts w:ascii="David" w:hAnsi="David" w:cs="David"/>
          <w:b/>
          <w:bCs/>
          <w:rtl/>
          <w:lang w:val="en-US"/>
        </w:rPr>
      </w:pPr>
      <w:r>
        <w:rPr>
          <w:rFonts w:ascii="David" w:hAnsi="David" w:cs="David"/>
          <w:b/>
          <w:bCs/>
          <w:rtl/>
          <w:lang w:val="en-US"/>
        </w:rPr>
        <w:br w:type="page"/>
      </w:r>
      <w:r w:rsidR="0085184C" w:rsidRPr="0085184C">
        <w:rPr>
          <w:rFonts w:ascii="David" w:hAnsi="David" w:cs="David"/>
          <w:b/>
          <w:bCs/>
          <w:noProof/>
          <w:lang w:val="en-US"/>
        </w:rPr>
        <w:lastRenderedPageBreak/>
        <w:drawing>
          <wp:inline distT="0" distB="0" distL="0" distR="0" wp14:anchorId="2962CA33" wp14:editId="3CDF92F4">
            <wp:extent cx="285188" cy="510048"/>
            <wp:effectExtent l="0" t="0" r="0" b="0"/>
            <wp:docPr id="26488777" name="Picture 1"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8777" name="Picture 1" descr="A person smiling at the camera&#10;&#10;Description automatically generated"/>
                    <pic:cNvPicPr/>
                  </pic:nvPicPr>
                  <pic:blipFill>
                    <a:blip r:embed="rId40"/>
                    <a:stretch>
                      <a:fillRect/>
                    </a:stretch>
                  </pic:blipFill>
                  <pic:spPr>
                    <a:xfrm>
                      <a:off x="0" y="0"/>
                      <a:ext cx="289974" cy="518608"/>
                    </a:xfrm>
                    <a:prstGeom prst="rect">
                      <a:avLst/>
                    </a:prstGeom>
                  </pic:spPr>
                </pic:pic>
              </a:graphicData>
            </a:graphic>
          </wp:inline>
        </w:drawing>
      </w:r>
    </w:p>
    <w:p w14:paraId="217E5E76" w14:textId="77777777" w:rsidR="0085184C" w:rsidRDefault="0085184C" w:rsidP="00CD7800">
      <w:pPr>
        <w:bidi/>
        <w:spacing w:line="360" w:lineRule="auto"/>
        <w:jc w:val="both"/>
        <w:rPr>
          <w:rFonts w:ascii="David" w:hAnsi="David" w:cs="David"/>
          <w:b/>
          <w:bCs/>
          <w:rtl/>
          <w:lang w:val="en-US"/>
        </w:rPr>
      </w:pPr>
    </w:p>
    <w:p w14:paraId="4290592F" w14:textId="5EBD5BFA" w:rsidR="0047253F" w:rsidRPr="0047253F" w:rsidRDefault="0047253F" w:rsidP="0085184C">
      <w:pPr>
        <w:bidi/>
        <w:spacing w:line="360" w:lineRule="auto"/>
        <w:jc w:val="both"/>
        <w:rPr>
          <w:rFonts w:ascii="David" w:hAnsi="David" w:cs="David"/>
          <w:b/>
          <w:bCs/>
          <w:rtl/>
          <w:lang w:val="en-US"/>
        </w:rPr>
      </w:pPr>
      <w:r w:rsidRPr="0047253F">
        <w:rPr>
          <w:rFonts w:ascii="David" w:hAnsi="David" w:cs="David" w:hint="cs"/>
          <w:b/>
          <w:bCs/>
          <w:rtl/>
          <w:lang w:val="en-US"/>
        </w:rPr>
        <w:t xml:space="preserve">הרחבה לשאלה </w:t>
      </w:r>
      <w:r w:rsidR="002F5D68">
        <w:rPr>
          <w:rFonts w:ascii="David" w:hAnsi="David" w:cs="David" w:hint="cs"/>
          <w:b/>
          <w:bCs/>
          <w:rtl/>
          <w:lang w:val="en-US"/>
        </w:rPr>
        <w:t>7</w:t>
      </w:r>
      <w:r w:rsidR="004F4B19">
        <w:rPr>
          <w:rFonts w:ascii="David" w:hAnsi="David" w:cs="David" w:hint="cs"/>
          <w:b/>
          <w:bCs/>
          <w:rtl/>
          <w:lang w:val="en-US"/>
        </w:rPr>
        <w:t xml:space="preserve"> (</w:t>
      </w:r>
      <w:r w:rsidR="004F4B19" w:rsidRPr="004F4B19">
        <w:rPr>
          <w:rFonts w:ascii="David" w:hAnsi="David" w:cs="David" w:hint="cs"/>
          <w:b/>
          <w:bCs/>
          <w:color w:val="FF0000"/>
          <w:rtl/>
          <w:lang w:val="en-US"/>
        </w:rPr>
        <w:t>למפגש</w:t>
      </w:r>
      <w:r w:rsidR="004F4B19">
        <w:rPr>
          <w:rFonts w:ascii="David" w:hAnsi="David" w:cs="David" w:hint="cs"/>
          <w:b/>
          <w:bCs/>
          <w:rtl/>
          <w:lang w:val="en-US"/>
        </w:rPr>
        <w:t>)</w:t>
      </w:r>
    </w:p>
    <w:p w14:paraId="49BB723A" w14:textId="4CA72056" w:rsidR="00CD7800" w:rsidRDefault="003414BF" w:rsidP="0047253F">
      <w:pPr>
        <w:bidi/>
        <w:spacing w:line="360" w:lineRule="auto"/>
        <w:jc w:val="both"/>
        <w:rPr>
          <w:rFonts w:ascii="David" w:hAnsi="David" w:cs="David"/>
          <w:rtl/>
          <w:lang w:val="en-US"/>
        </w:rPr>
      </w:pPr>
      <w:r>
        <w:rPr>
          <w:rFonts w:ascii="David" w:hAnsi="David" w:cs="David" w:hint="cs"/>
          <w:rtl/>
          <w:lang w:val="en-US"/>
        </w:rPr>
        <w:t xml:space="preserve">אם היה נתון בשנת 2024 שצפי ההטבה בראייה שמרנית הוא 1,000,000 ש״ח. התשובה לשנה האחרונה בלבד - כיצד </w:t>
      </w:r>
      <w:proofErr w:type="spellStart"/>
      <w:r>
        <w:rPr>
          <w:rFonts w:ascii="David" w:hAnsi="David" w:cs="David" w:hint="cs"/>
          <w:rtl/>
          <w:lang w:val="en-US"/>
        </w:rPr>
        <w:t>היתה</w:t>
      </w:r>
      <w:proofErr w:type="spellEnd"/>
      <w:r>
        <w:rPr>
          <w:rFonts w:ascii="David" w:hAnsi="David" w:cs="David" w:hint="cs"/>
          <w:rtl/>
          <w:lang w:val="en-US"/>
        </w:rPr>
        <w:t xml:space="preserve"> משתנה, אם בכלל?</w:t>
      </w:r>
    </w:p>
    <w:p w14:paraId="78F730BF" w14:textId="311A2E53" w:rsidR="003414BF" w:rsidRDefault="003414BF" w:rsidP="00B03819">
      <w:pPr>
        <w:pStyle w:val="ListParagraph"/>
        <w:numPr>
          <w:ilvl w:val="0"/>
          <w:numId w:val="20"/>
        </w:numPr>
        <w:bidi/>
        <w:spacing w:line="360" w:lineRule="auto"/>
        <w:jc w:val="both"/>
        <w:rPr>
          <w:rFonts w:ascii="David" w:hAnsi="David" w:cs="David"/>
          <w:lang w:val="en-US"/>
        </w:rPr>
      </w:pPr>
      <w:r>
        <w:rPr>
          <w:rFonts w:ascii="David" w:hAnsi="David" w:cs="David" w:hint="cs"/>
          <w:rtl/>
          <w:lang w:val="en-US"/>
        </w:rPr>
        <w:t>הנכס היה מוכר בסכום של 1,000,000 והיינו מקטינים את ההוצאות ב</w:t>
      </w:r>
      <w:r w:rsidR="002A4BA2">
        <w:rPr>
          <w:rFonts w:ascii="David" w:hAnsi="David" w:cs="David" w:hint="cs"/>
          <w:rtl/>
          <w:lang w:val="en-US"/>
        </w:rPr>
        <w:t xml:space="preserve"> - 550,000</w:t>
      </w:r>
    </w:p>
    <w:p w14:paraId="64C5A716" w14:textId="39F14825" w:rsidR="002A4BA2" w:rsidRDefault="002A4BA2" w:rsidP="00B03819">
      <w:pPr>
        <w:pStyle w:val="ListParagraph"/>
        <w:numPr>
          <w:ilvl w:val="0"/>
          <w:numId w:val="20"/>
        </w:numPr>
        <w:bidi/>
        <w:spacing w:line="360" w:lineRule="auto"/>
        <w:jc w:val="both"/>
        <w:rPr>
          <w:rFonts w:ascii="David" w:hAnsi="David" w:cs="David"/>
          <w:lang w:val="en-US"/>
        </w:rPr>
      </w:pPr>
      <w:r>
        <w:rPr>
          <w:rFonts w:ascii="David" w:hAnsi="David" w:cs="David" w:hint="cs"/>
          <w:rtl/>
          <w:lang w:val="en-US"/>
        </w:rPr>
        <w:t>הנכס היה מוכר בסכום של 450,000, וההוצאות בסכום של 350,000 (ללא שינוי)</w:t>
      </w:r>
    </w:p>
    <w:p w14:paraId="05CDC447" w14:textId="30DFD0FE" w:rsidR="002A4BA2" w:rsidRDefault="002A4BA2" w:rsidP="00B03819">
      <w:pPr>
        <w:pStyle w:val="ListParagraph"/>
        <w:numPr>
          <w:ilvl w:val="0"/>
          <w:numId w:val="20"/>
        </w:numPr>
        <w:bidi/>
        <w:spacing w:line="360" w:lineRule="auto"/>
        <w:jc w:val="both"/>
        <w:rPr>
          <w:rFonts w:ascii="David" w:hAnsi="David" w:cs="David"/>
          <w:lang w:val="en-US"/>
        </w:rPr>
      </w:pPr>
      <w:r>
        <w:rPr>
          <w:rFonts w:ascii="David" w:hAnsi="David" w:cs="David" w:hint="cs"/>
          <w:rtl/>
          <w:lang w:val="en-US"/>
        </w:rPr>
        <w:t>הנכס היה מוכר בסכום של 800,000, וההוצאות בסכום של 200,000</w:t>
      </w:r>
    </w:p>
    <w:p w14:paraId="542CA385" w14:textId="41622E5B" w:rsidR="002A4BA2" w:rsidRPr="003414BF" w:rsidRDefault="002A4BA2" w:rsidP="00B03819">
      <w:pPr>
        <w:pStyle w:val="ListParagraph"/>
        <w:numPr>
          <w:ilvl w:val="0"/>
          <w:numId w:val="20"/>
        </w:numPr>
        <w:bidi/>
        <w:spacing w:line="360" w:lineRule="auto"/>
        <w:jc w:val="both"/>
        <w:rPr>
          <w:rFonts w:ascii="David" w:hAnsi="David" w:cs="David"/>
          <w:rtl/>
          <w:lang w:val="en-US"/>
        </w:rPr>
      </w:pPr>
      <w:r>
        <w:rPr>
          <w:rFonts w:ascii="David" w:hAnsi="David" w:cs="David" w:hint="cs"/>
          <w:rtl/>
          <w:lang w:val="en-US"/>
        </w:rPr>
        <w:t>אחר _________</w:t>
      </w:r>
    </w:p>
    <w:tbl>
      <w:tblPr>
        <w:tblStyle w:val="TableGrid"/>
        <w:bidiVisual/>
        <w:tblW w:w="0" w:type="auto"/>
        <w:tblLook w:val="04A0" w:firstRow="1" w:lastRow="0" w:firstColumn="1" w:lastColumn="0" w:noHBand="0" w:noVBand="1"/>
      </w:tblPr>
      <w:tblGrid>
        <w:gridCol w:w="770"/>
        <w:gridCol w:w="1213"/>
        <w:gridCol w:w="992"/>
        <w:gridCol w:w="1134"/>
        <w:gridCol w:w="992"/>
        <w:gridCol w:w="4249"/>
      </w:tblGrid>
      <w:tr w:rsidR="003414BF" w14:paraId="36CAE80C" w14:textId="77777777" w:rsidTr="00E9174E">
        <w:tc>
          <w:tcPr>
            <w:tcW w:w="770" w:type="dxa"/>
          </w:tcPr>
          <w:p w14:paraId="030701AA"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שנה</w:t>
            </w:r>
          </w:p>
        </w:tc>
        <w:tc>
          <w:tcPr>
            <w:tcW w:w="1213" w:type="dxa"/>
          </w:tcPr>
          <w:p w14:paraId="3ED78B82"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השלב בתהליך המו״פ</w:t>
            </w:r>
          </w:p>
        </w:tc>
        <w:tc>
          <w:tcPr>
            <w:tcW w:w="992" w:type="dxa"/>
          </w:tcPr>
          <w:p w14:paraId="6E0FCF45"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עלות כוללת</w:t>
            </w:r>
          </w:p>
        </w:tc>
        <w:tc>
          <w:tcPr>
            <w:tcW w:w="1134" w:type="dxa"/>
          </w:tcPr>
          <w:p w14:paraId="6F8F8120"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הוצאה</w:t>
            </w:r>
          </w:p>
        </w:tc>
        <w:tc>
          <w:tcPr>
            <w:tcW w:w="992" w:type="dxa"/>
          </w:tcPr>
          <w:p w14:paraId="6F599A97"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נכס</w:t>
            </w:r>
          </w:p>
        </w:tc>
        <w:tc>
          <w:tcPr>
            <w:tcW w:w="4249" w:type="dxa"/>
          </w:tcPr>
          <w:p w14:paraId="5B8C7755"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הנמקה</w:t>
            </w:r>
          </w:p>
        </w:tc>
      </w:tr>
      <w:tr w:rsidR="003414BF" w14:paraId="4020C92C" w14:textId="77777777" w:rsidTr="00E9174E">
        <w:tc>
          <w:tcPr>
            <w:tcW w:w="770" w:type="dxa"/>
          </w:tcPr>
          <w:p w14:paraId="291AD79B" w14:textId="77777777" w:rsidR="003414BF" w:rsidRPr="00344492" w:rsidRDefault="003414BF" w:rsidP="00E9174E">
            <w:pPr>
              <w:bidi/>
              <w:spacing w:line="360" w:lineRule="auto"/>
              <w:jc w:val="both"/>
              <w:rPr>
                <w:rFonts w:ascii="David" w:hAnsi="David" w:cs="David"/>
                <w:rtl/>
                <w:lang w:val="en-US"/>
              </w:rPr>
            </w:pPr>
            <w:r w:rsidRPr="00344492">
              <w:rPr>
                <w:rFonts w:ascii="David" w:hAnsi="David" w:cs="David" w:hint="cs"/>
                <w:rtl/>
                <w:lang w:val="en-US"/>
              </w:rPr>
              <w:t>2024</w:t>
            </w:r>
          </w:p>
        </w:tc>
        <w:tc>
          <w:tcPr>
            <w:tcW w:w="1213" w:type="dxa"/>
          </w:tcPr>
          <w:p w14:paraId="05CE2A5B" w14:textId="77777777" w:rsidR="003414BF" w:rsidRPr="00344492" w:rsidRDefault="003414BF" w:rsidP="00E9174E">
            <w:pPr>
              <w:bidi/>
              <w:spacing w:line="360" w:lineRule="auto"/>
              <w:jc w:val="both"/>
              <w:rPr>
                <w:rFonts w:ascii="David" w:hAnsi="David" w:cs="David"/>
                <w:rtl/>
                <w:lang w:val="en-US"/>
              </w:rPr>
            </w:pPr>
            <w:r w:rsidRPr="00344492">
              <w:rPr>
                <w:rFonts w:ascii="David" w:hAnsi="David" w:cs="David" w:hint="cs"/>
                <w:rtl/>
                <w:lang w:val="en-US"/>
              </w:rPr>
              <w:t>פיתוח</w:t>
            </w:r>
          </w:p>
        </w:tc>
        <w:tc>
          <w:tcPr>
            <w:tcW w:w="992" w:type="dxa"/>
          </w:tcPr>
          <w:p w14:paraId="513B9EC1" w14:textId="77777777" w:rsidR="003414BF" w:rsidRPr="00344492" w:rsidRDefault="003414BF" w:rsidP="00E9174E">
            <w:pPr>
              <w:bidi/>
              <w:spacing w:line="360" w:lineRule="auto"/>
              <w:jc w:val="both"/>
              <w:rPr>
                <w:rFonts w:ascii="David" w:hAnsi="David" w:cs="David"/>
                <w:rtl/>
                <w:lang w:val="en-US"/>
              </w:rPr>
            </w:pPr>
            <w:r w:rsidRPr="00344492">
              <w:rPr>
                <w:rFonts w:ascii="David" w:hAnsi="David" w:cs="David" w:hint="cs"/>
                <w:rtl/>
                <w:lang w:val="en-US"/>
              </w:rPr>
              <w:t>800,000</w:t>
            </w:r>
          </w:p>
        </w:tc>
        <w:tc>
          <w:tcPr>
            <w:tcW w:w="1134" w:type="dxa"/>
          </w:tcPr>
          <w:p w14:paraId="774626B4" w14:textId="1FF0AB05" w:rsidR="003414BF" w:rsidRPr="00344492" w:rsidRDefault="000642F4" w:rsidP="00E9174E">
            <w:pPr>
              <w:bidi/>
              <w:spacing w:line="360" w:lineRule="auto"/>
              <w:jc w:val="both"/>
              <w:rPr>
                <w:rFonts w:ascii="David" w:hAnsi="David" w:cs="David"/>
                <w:rtl/>
                <w:lang w:val="en-US"/>
              </w:rPr>
            </w:pPr>
            <w:r w:rsidRPr="00344492">
              <w:rPr>
                <w:rFonts w:ascii="David" w:hAnsi="David" w:cs="David" w:hint="cs"/>
                <w:rtl/>
                <w:lang w:val="en-US"/>
              </w:rPr>
              <w:t>0</w:t>
            </w:r>
          </w:p>
        </w:tc>
        <w:tc>
          <w:tcPr>
            <w:tcW w:w="992" w:type="dxa"/>
          </w:tcPr>
          <w:p w14:paraId="5947CA5D" w14:textId="473628B3" w:rsidR="003414BF" w:rsidRPr="00344492" w:rsidRDefault="00D469C8" w:rsidP="00E9174E">
            <w:pPr>
              <w:bidi/>
              <w:spacing w:line="360" w:lineRule="auto"/>
              <w:jc w:val="both"/>
              <w:rPr>
                <w:rFonts w:ascii="David" w:hAnsi="David" w:cs="David"/>
                <w:rtl/>
                <w:lang w:val="en-US"/>
              </w:rPr>
            </w:pPr>
            <w:r w:rsidRPr="00344492">
              <w:rPr>
                <w:rFonts w:ascii="David" w:hAnsi="David" w:cs="David" w:hint="cs"/>
                <w:rtl/>
                <w:lang w:val="en-US"/>
              </w:rPr>
              <w:t>800,000</w:t>
            </w:r>
          </w:p>
        </w:tc>
        <w:tc>
          <w:tcPr>
            <w:tcW w:w="4249" w:type="dxa"/>
          </w:tcPr>
          <w:p w14:paraId="4532913A" w14:textId="77777777" w:rsidR="003414BF" w:rsidRPr="00344492" w:rsidRDefault="000642F4" w:rsidP="00E9174E">
            <w:pPr>
              <w:bidi/>
              <w:spacing w:line="360" w:lineRule="auto"/>
              <w:jc w:val="both"/>
              <w:rPr>
                <w:rFonts w:ascii="David" w:hAnsi="David" w:cs="David"/>
                <w:rtl/>
                <w:lang w:val="en-US"/>
              </w:rPr>
            </w:pPr>
            <w:r w:rsidRPr="00344492">
              <w:rPr>
                <w:rFonts w:ascii="David" w:hAnsi="David" w:cs="David" w:hint="cs"/>
                <w:rtl/>
                <w:lang w:val="en-US"/>
              </w:rPr>
              <w:t xml:space="preserve">הנכס לא יוכר בסכום העולה על העלויות שהושקעו בו, בשנה שבה כשיר להכיר בו. </w:t>
            </w:r>
          </w:p>
          <w:p w14:paraId="322B3F1B" w14:textId="744CE4CC" w:rsidR="000642F4" w:rsidRPr="00344492" w:rsidRDefault="000642F4" w:rsidP="000642F4">
            <w:pPr>
              <w:bidi/>
              <w:spacing w:line="360" w:lineRule="auto"/>
              <w:jc w:val="both"/>
              <w:rPr>
                <w:rFonts w:ascii="David" w:hAnsi="David" w:cs="David"/>
                <w:color w:val="FFFFFF" w:themeColor="background1"/>
                <w:rtl/>
                <w:lang w:val="en-US"/>
              </w:rPr>
            </w:pPr>
            <w:r w:rsidRPr="00344492">
              <w:rPr>
                <w:rFonts w:ascii="David" w:hAnsi="David" w:cs="David" w:hint="cs"/>
                <w:color w:val="FFFFFF" w:themeColor="background1"/>
                <w:rtl/>
                <w:lang w:val="en-US"/>
              </w:rPr>
              <w:t>הואיל וכל העלות שהושקעה כשירה להכרה כנכס (גם לאור קיום המבחנים, וגם לאור צפי ההטבה) לא תוכרנה הוצאות</w:t>
            </w:r>
            <w:r w:rsidR="00212A91" w:rsidRPr="00344492">
              <w:rPr>
                <w:rFonts w:ascii="David" w:hAnsi="David" w:cs="David" w:hint="cs"/>
                <w:color w:val="FFFFFF" w:themeColor="background1"/>
                <w:rtl/>
                <w:lang w:val="en-US"/>
              </w:rPr>
              <w:t>, וההטבה הנוספת הצפויה מהנכס (בסך 200,000) לא תופיע בדיווחים.</w:t>
            </w:r>
          </w:p>
        </w:tc>
      </w:tr>
    </w:tbl>
    <w:p w14:paraId="5AFEFB99" w14:textId="77777777" w:rsidR="003414BF" w:rsidRDefault="003414BF" w:rsidP="003414BF">
      <w:pPr>
        <w:bidi/>
        <w:spacing w:line="360" w:lineRule="auto"/>
        <w:jc w:val="both"/>
        <w:rPr>
          <w:rFonts w:ascii="David" w:hAnsi="David" w:cs="David"/>
          <w:rtl/>
          <w:lang w:val="en-US"/>
        </w:rPr>
      </w:pPr>
    </w:p>
    <w:p w14:paraId="4178C051" w14:textId="05B20665" w:rsidR="0041218F" w:rsidRDefault="0041218F" w:rsidP="0041218F">
      <w:pPr>
        <w:bidi/>
        <w:spacing w:line="360" w:lineRule="auto"/>
        <w:jc w:val="both"/>
        <w:rPr>
          <w:rFonts w:ascii="David" w:hAnsi="David" w:cs="David"/>
          <w:rtl/>
          <w:lang w:val="en-US"/>
        </w:rPr>
      </w:pPr>
      <w:r>
        <w:rPr>
          <w:rFonts w:ascii="David" w:hAnsi="David" w:cs="David" w:hint="cs"/>
          <w:rtl/>
          <w:lang w:val="en-US"/>
        </w:rPr>
        <w:t xml:space="preserve">התשובה: ד. </w:t>
      </w:r>
    </w:p>
    <w:p w14:paraId="78E36360" w14:textId="0CA9AFFF" w:rsidR="0041218F" w:rsidRDefault="0041218F" w:rsidP="0041218F">
      <w:pPr>
        <w:bidi/>
        <w:spacing w:line="360" w:lineRule="auto"/>
        <w:jc w:val="both"/>
        <w:rPr>
          <w:rFonts w:ascii="David" w:hAnsi="David" w:cs="David"/>
          <w:rtl/>
          <w:lang w:val="en-US"/>
        </w:rPr>
      </w:pPr>
      <w:r>
        <w:rPr>
          <w:rFonts w:ascii="David" w:hAnsi="David" w:cs="David" w:hint="cs"/>
          <w:rtl/>
          <w:lang w:val="en-US"/>
        </w:rPr>
        <w:t xml:space="preserve">בדומה לכל רכישה של נכס אחר (כאן זו לא רכישה, אלא השקעה, אבל הכיוון דומה) לא נמדוד את הנכס באופן ראשוני בסכום העולה על עלותו. לכן, אם בשנת 2024 השנה שבה ״נוצר״ הנכס העלות </w:t>
      </w:r>
      <w:proofErr w:type="spellStart"/>
      <w:r>
        <w:rPr>
          <w:rFonts w:ascii="David" w:hAnsi="David" w:cs="David" w:hint="cs"/>
          <w:rtl/>
          <w:lang w:val="en-US"/>
        </w:rPr>
        <w:t>שנתהוותה</w:t>
      </w:r>
      <w:proofErr w:type="spellEnd"/>
      <w:r>
        <w:rPr>
          <w:rFonts w:ascii="David" w:hAnsi="David" w:cs="David" w:hint="cs"/>
          <w:rtl/>
          <w:lang w:val="en-US"/>
        </w:rPr>
        <w:t xml:space="preserve"> היא 800,000, ערך זה יהווה ״תקרה״ לסכום הנכס. </w:t>
      </w:r>
    </w:p>
    <w:p w14:paraId="545A8BF7" w14:textId="47A7766A" w:rsidR="0041218F" w:rsidRDefault="0041218F" w:rsidP="0041218F">
      <w:pPr>
        <w:bidi/>
        <w:spacing w:line="360" w:lineRule="auto"/>
        <w:jc w:val="both"/>
        <w:rPr>
          <w:rFonts w:ascii="David" w:hAnsi="David" w:cs="David"/>
          <w:rtl/>
          <w:lang w:val="en-US"/>
        </w:rPr>
      </w:pPr>
      <w:r>
        <w:rPr>
          <w:rFonts w:ascii="David" w:hAnsi="David" w:cs="David" w:hint="cs"/>
          <w:rtl/>
          <w:lang w:val="en-US"/>
        </w:rPr>
        <w:t xml:space="preserve">כמובן שאל מול עלות כוללת זו עלינו לבחון גם את צפי ההטבה. במקרה זה, ההטבה הצפוי היא 1,000,000 ש״ח. אלא שגם אם השווי גבוה מהעלות - המדידה הראשונית היא לפי עלות. במלים אחרות, ההפרש החיובי בסך 200,000 לא יופיע כלל בדיווחים. </w:t>
      </w:r>
    </w:p>
    <w:p w14:paraId="293CA0C9" w14:textId="5B1C06A3" w:rsidR="0041218F" w:rsidRDefault="00980969" w:rsidP="0041218F">
      <w:pPr>
        <w:bidi/>
        <w:spacing w:line="360" w:lineRule="auto"/>
        <w:jc w:val="both"/>
        <w:rPr>
          <w:rFonts w:ascii="David" w:hAnsi="David" w:cs="David"/>
          <w:rtl/>
          <w:lang w:val="en-US"/>
        </w:rPr>
      </w:pPr>
      <w:r>
        <w:rPr>
          <w:rFonts w:ascii="David" w:hAnsi="David" w:cs="David" w:hint="cs"/>
          <w:rtl/>
          <w:lang w:val="en-US"/>
        </w:rPr>
        <w:t xml:space="preserve">הקבלה מסוימת: גם כאשר דנו במלאי, הצגנו את העקרון שלפיו מלאי נמדד לפי הנמוך מבין עלותו לבין שוויו (שווי המימוש נטו שלו). אם קנינו מלאי בעלות 500, ושווי המימוש נטו שלו 900, נציגו בדיווחים ב-500 ולמעשה, עד שהפריט יימכר, הנתון של ה-900 לא יקבל ביטוי בדוחות. אמנם כאן עוסקים בנכס שונה - אבל העיקרון הבסיסי של מדידה ראשונית בעלות, תקף. </w:t>
      </w:r>
    </w:p>
    <w:p w14:paraId="42288577" w14:textId="77777777" w:rsidR="00BB27A2" w:rsidRDefault="00BB27A2" w:rsidP="00BB27A2">
      <w:pPr>
        <w:bidi/>
        <w:spacing w:line="360" w:lineRule="auto"/>
        <w:jc w:val="both"/>
        <w:rPr>
          <w:rFonts w:ascii="David" w:hAnsi="David" w:cs="David"/>
          <w:rtl/>
          <w:lang w:val="en-US"/>
        </w:rPr>
      </w:pPr>
    </w:p>
    <w:p w14:paraId="1C724A38" w14:textId="2647C759" w:rsidR="00BB27A2" w:rsidRDefault="00BB27A2" w:rsidP="00BB27A2">
      <w:pPr>
        <w:bidi/>
        <w:spacing w:line="360" w:lineRule="auto"/>
        <w:jc w:val="both"/>
        <w:rPr>
          <w:rFonts w:ascii="David" w:hAnsi="David" w:cs="David"/>
          <w:rtl/>
          <w:lang w:val="en-US"/>
        </w:rPr>
      </w:pPr>
      <w:proofErr w:type="spellStart"/>
      <w:r>
        <w:rPr>
          <w:rFonts w:ascii="David" w:hAnsi="David" w:cs="David" w:hint="cs"/>
          <w:rtl/>
          <w:lang w:val="en-US"/>
        </w:rPr>
        <w:t>סיכומון</w:t>
      </w:r>
      <w:proofErr w:type="spellEnd"/>
      <w:r>
        <w:rPr>
          <w:rFonts w:ascii="David" w:hAnsi="David" w:cs="David" w:hint="cs"/>
          <w:rtl/>
          <w:lang w:val="en-US"/>
        </w:rPr>
        <w:t>:</w:t>
      </w:r>
    </w:p>
    <w:p w14:paraId="5A67CAE4" w14:textId="43D88685" w:rsidR="00BB27A2" w:rsidRDefault="00BB27A2" w:rsidP="00BB27A2">
      <w:pPr>
        <w:bidi/>
        <w:spacing w:line="360" w:lineRule="auto"/>
        <w:jc w:val="both"/>
        <w:rPr>
          <w:rFonts w:ascii="David" w:hAnsi="David" w:cs="David"/>
          <w:rtl/>
          <w:lang w:val="en-US"/>
        </w:rPr>
      </w:pPr>
      <w:r>
        <w:rPr>
          <w:rFonts w:ascii="David" w:hAnsi="David" w:cs="David" w:hint="cs"/>
          <w:rtl/>
          <w:lang w:val="en-US"/>
        </w:rPr>
        <w:t>בדקו מהו צפי ההטבה.</w:t>
      </w:r>
    </w:p>
    <w:p w14:paraId="6CA93910" w14:textId="2AEF80B2" w:rsidR="00BB27A2" w:rsidRDefault="00BB27A2" w:rsidP="00BB27A2">
      <w:pPr>
        <w:bidi/>
        <w:spacing w:line="360" w:lineRule="auto"/>
        <w:jc w:val="both"/>
        <w:rPr>
          <w:rFonts w:ascii="David" w:hAnsi="David" w:cs="David"/>
          <w:rtl/>
          <w:lang w:val="en-US"/>
        </w:rPr>
      </w:pPr>
      <w:r>
        <w:rPr>
          <w:rFonts w:ascii="David" w:hAnsi="David" w:cs="David" w:hint="cs"/>
          <w:rtl/>
          <w:lang w:val="en-US"/>
        </w:rPr>
        <w:t>בדקו מהי העלות שהושקעה</w:t>
      </w:r>
      <w:r w:rsidR="00344492">
        <w:rPr>
          <w:rFonts w:ascii="David" w:hAnsi="David" w:cs="David" w:hint="cs"/>
          <w:rtl/>
          <w:lang w:val="en-US"/>
        </w:rPr>
        <w:t xml:space="preserve"> בתקופת ההבשלה (החל מהשנה שבה הנכס צפוי להיות מושלם בעתיד)</w:t>
      </w:r>
      <w:r>
        <w:rPr>
          <w:rFonts w:ascii="David" w:hAnsi="David" w:cs="David" w:hint="cs"/>
          <w:rtl/>
          <w:lang w:val="en-US"/>
        </w:rPr>
        <w:t>.</w:t>
      </w:r>
    </w:p>
    <w:p w14:paraId="3B9C8D08" w14:textId="496C738D" w:rsidR="00BB27A2" w:rsidRDefault="00BB27A2" w:rsidP="00BB27A2">
      <w:pPr>
        <w:bidi/>
        <w:spacing w:line="360" w:lineRule="auto"/>
        <w:jc w:val="both"/>
        <w:rPr>
          <w:rFonts w:ascii="David" w:hAnsi="David" w:cs="David"/>
          <w:rtl/>
          <w:lang w:val="en-US"/>
        </w:rPr>
      </w:pPr>
      <w:r>
        <w:rPr>
          <w:rFonts w:ascii="David" w:hAnsi="David" w:cs="David" w:hint="cs"/>
          <w:rtl/>
          <w:lang w:val="en-US"/>
        </w:rPr>
        <w:lastRenderedPageBreak/>
        <w:t xml:space="preserve">הנמוך </w:t>
      </w:r>
      <w:proofErr w:type="spellStart"/>
      <w:r>
        <w:rPr>
          <w:rFonts w:ascii="David" w:hAnsi="David" w:cs="David" w:hint="cs"/>
          <w:rtl/>
          <w:lang w:val="en-US"/>
        </w:rPr>
        <w:t>מביניהם</w:t>
      </w:r>
      <w:proofErr w:type="spellEnd"/>
      <w:r>
        <w:rPr>
          <w:rFonts w:ascii="David" w:hAnsi="David" w:cs="David" w:hint="cs"/>
          <w:rtl/>
          <w:lang w:val="en-US"/>
        </w:rPr>
        <w:t xml:space="preserve"> יהיה הערך שבו יימדד הנכס</w:t>
      </w:r>
      <w:r w:rsidR="0082735F">
        <w:rPr>
          <w:rFonts w:ascii="David" w:hAnsi="David" w:cs="David" w:hint="cs"/>
          <w:rtl/>
          <w:lang w:val="en-US"/>
        </w:rPr>
        <w:t xml:space="preserve"> (בהתקיים הקריטריונים)</w:t>
      </w:r>
      <w:r>
        <w:rPr>
          <w:rFonts w:ascii="David" w:hAnsi="David" w:cs="David" w:hint="cs"/>
          <w:rtl/>
          <w:lang w:val="en-US"/>
        </w:rPr>
        <w:t>.</w:t>
      </w:r>
    </w:p>
    <w:p w14:paraId="2F8A59C8" w14:textId="5A18E497" w:rsidR="00BB27A2" w:rsidRDefault="00BB27A2" w:rsidP="00BB27A2">
      <w:pPr>
        <w:bidi/>
        <w:spacing w:line="360" w:lineRule="auto"/>
        <w:jc w:val="both"/>
        <w:rPr>
          <w:rFonts w:ascii="David" w:hAnsi="David" w:cs="David"/>
          <w:rtl/>
          <w:lang w:val="en-US"/>
        </w:rPr>
      </w:pPr>
      <w:r>
        <w:rPr>
          <w:rFonts w:ascii="David" w:hAnsi="David" w:cs="David" w:hint="cs"/>
          <w:rtl/>
          <w:lang w:val="en-US"/>
        </w:rPr>
        <w:t>אם צפי ההטבה נמוך מהעלות - ההפרש ייזקף להוצאות.</w:t>
      </w:r>
    </w:p>
    <w:p w14:paraId="76282745" w14:textId="1504373E" w:rsidR="00BB27A2" w:rsidRDefault="00BB27A2" w:rsidP="00BB27A2">
      <w:pPr>
        <w:bidi/>
        <w:spacing w:line="360" w:lineRule="auto"/>
        <w:jc w:val="both"/>
        <w:rPr>
          <w:rFonts w:ascii="David" w:hAnsi="David" w:cs="David"/>
          <w:rtl/>
          <w:lang w:val="en-US"/>
        </w:rPr>
      </w:pPr>
      <w:r>
        <w:rPr>
          <w:rFonts w:ascii="David" w:hAnsi="David" w:cs="David" w:hint="cs"/>
          <w:rtl/>
          <w:lang w:val="en-US"/>
        </w:rPr>
        <w:t>אם צפי ההטבה גבוה מהעלות - ההפרש לא יקבל ביטוי בדוחות.</w:t>
      </w:r>
    </w:p>
    <w:p w14:paraId="786B309C" w14:textId="77777777" w:rsidR="00CD7800" w:rsidRDefault="00CD7800" w:rsidP="00CD7800">
      <w:pPr>
        <w:bidi/>
        <w:spacing w:line="360" w:lineRule="auto"/>
        <w:jc w:val="both"/>
        <w:rPr>
          <w:rFonts w:ascii="David" w:hAnsi="David" w:cs="David"/>
          <w:rtl/>
          <w:lang w:val="en-US"/>
        </w:rPr>
      </w:pPr>
    </w:p>
    <w:p w14:paraId="279C8820" w14:textId="7F6A6DEF" w:rsidR="00CE4BE9" w:rsidRPr="000772D0" w:rsidRDefault="000772D0" w:rsidP="00CE4BE9">
      <w:pPr>
        <w:bidi/>
        <w:spacing w:line="360" w:lineRule="auto"/>
        <w:jc w:val="both"/>
        <w:rPr>
          <w:rFonts w:ascii="David" w:hAnsi="David" w:cs="David"/>
          <w:b/>
          <w:bCs/>
          <w:rtl/>
          <w:lang w:val="en-US"/>
        </w:rPr>
      </w:pPr>
      <w:r w:rsidRPr="000772D0">
        <w:rPr>
          <w:rFonts w:ascii="David" w:hAnsi="David" w:cs="David" w:hint="cs"/>
          <w:b/>
          <w:bCs/>
          <w:rtl/>
          <w:lang w:val="en-US"/>
        </w:rPr>
        <w:t>לסיכום</w:t>
      </w:r>
    </w:p>
    <w:p w14:paraId="2B00A9DF" w14:textId="485457CB" w:rsidR="000772D0" w:rsidRDefault="000772D0" w:rsidP="000772D0">
      <w:pPr>
        <w:bidi/>
        <w:spacing w:line="360" w:lineRule="auto"/>
        <w:jc w:val="both"/>
        <w:rPr>
          <w:rFonts w:ascii="David" w:hAnsi="David" w:cs="David"/>
          <w:rtl/>
          <w:lang w:val="en-US"/>
        </w:rPr>
      </w:pPr>
      <w:r>
        <w:rPr>
          <w:rFonts w:ascii="David" w:hAnsi="David" w:cs="David" w:hint="cs"/>
          <w:rtl/>
          <w:lang w:val="en-US"/>
        </w:rPr>
        <w:t xml:space="preserve">בפרק זה עסקנו בנכסים לא שוטפים. הדגשנו את סוגיית הרכוש הקבוע ואת אופן חישוב הוצאות הפחת והפחת הנצבר, כבסיס לקביעת יתרת הערך נטו בספרים. </w:t>
      </w:r>
    </w:p>
    <w:p w14:paraId="5CD1D492" w14:textId="0AEE7896" w:rsidR="000772D0" w:rsidRDefault="000772D0" w:rsidP="000772D0">
      <w:pPr>
        <w:bidi/>
        <w:spacing w:line="360" w:lineRule="auto"/>
        <w:jc w:val="both"/>
        <w:rPr>
          <w:rFonts w:ascii="David" w:hAnsi="David" w:cs="David"/>
          <w:rtl/>
          <w:lang w:val="en-US"/>
        </w:rPr>
      </w:pPr>
      <w:r>
        <w:rPr>
          <w:rFonts w:ascii="David" w:hAnsi="David" w:cs="David" w:hint="cs"/>
          <w:rtl/>
          <w:lang w:val="en-US"/>
        </w:rPr>
        <w:t xml:space="preserve">הראינו כיצד פריטי נדל״ן להשקעה דומים לרכוש קבוע, ועם זאת שונים מהם בהיבט דפוס ההטבות (והקשר ההדוק שלהן לנתוני שוק, בשונה מרכוש קבוע) ובהתאם, הצגנו את אופן מדידתם האפשרי, בהדגש מודל השווי ההוגן. </w:t>
      </w:r>
    </w:p>
    <w:p w14:paraId="59C9804B" w14:textId="75A3F0A7" w:rsidR="000772D0" w:rsidRDefault="000772D0" w:rsidP="000772D0">
      <w:pPr>
        <w:bidi/>
        <w:spacing w:line="360" w:lineRule="auto"/>
        <w:jc w:val="both"/>
        <w:rPr>
          <w:rFonts w:ascii="David" w:hAnsi="David" w:cs="David"/>
          <w:rtl/>
          <w:lang w:val="en-US"/>
        </w:rPr>
      </w:pPr>
      <w:r>
        <w:rPr>
          <w:rFonts w:ascii="David" w:hAnsi="David" w:cs="David" w:hint="cs"/>
          <w:rtl/>
          <w:lang w:val="en-US"/>
        </w:rPr>
        <w:t xml:space="preserve">לבסוף, התחלנו לעסוק בנכסים בלתי מוחשיים. </w:t>
      </w:r>
    </w:p>
    <w:p w14:paraId="0E99AAED" w14:textId="5A8E2DD1" w:rsidR="000772D0" w:rsidRPr="00933C69" w:rsidRDefault="000772D0" w:rsidP="000772D0">
      <w:pPr>
        <w:bidi/>
        <w:spacing w:line="360" w:lineRule="auto"/>
        <w:jc w:val="both"/>
        <w:rPr>
          <w:rFonts w:ascii="David" w:hAnsi="David" w:cs="David"/>
          <w:lang w:val="en-US"/>
        </w:rPr>
      </w:pPr>
      <w:r>
        <w:rPr>
          <w:rFonts w:ascii="David" w:hAnsi="David" w:cs="David" w:hint="cs"/>
          <w:rtl/>
          <w:lang w:val="en-US"/>
        </w:rPr>
        <w:t xml:space="preserve">בכך פחות או יותר סיימנו את הדיון לגבי צד הנכסים בדוחות הכספיים בקורס. </w:t>
      </w:r>
    </w:p>
    <w:p w14:paraId="21466825" w14:textId="77777777" w:rsidR="003433AF" w:rsidRDefault="003433AF">
      <w:pPr>
        <w:rPr>
          <w:rFonts w:asciiTheme="majorHAnsi" w:eastAsiaTheme="majorEastAsia" w:hAnsiTheme="majorHAnsi" w:cstheme="majorBidi"/>
          <w:color w:val="2F5496" w:themeColor="accent1" w:themeShade="BF"/>
          <w:sz w:val="32"/>
          <w:szCs w:val="32"/>
          <w:rtl/>
          <w:lang w:val="en-US"/>
        </w:rPr>
      </w:pPr>
      <w:r>
        <w:rPr>
          <w:rtl/>
          <w:lang w:val="en-US"/>
        </w:rPr>
        <w:br w:type="page"/>
      </w:r>
    </w:p>
    <w:p w14:paraId="070998BC" w14:textId="3E3C1034" w:rsidR="00006E7D" w:rsidRPr="00904338" w:rsidRDefault="00006E7D" w:rsidP="00006E7D">
      <w:pPr>
        <w:pStyle w:val="Heading1"/>
        <w:bidi/>
        <w:jc w:val="center"/>
        <w:rPr>
          <w:rtl/>
          <w:lang w:val="en-US"/>
        </w:rPr>
      </w:pPr>
      <w:bookmarkStart w:id="4" w:name="_Toc190197711"/>
      <w:r w:rsidRPr="00904338">
        <w:rPr>
          <w:rFonts w:hint="cs"/>
          <w:rtl/>
          <w:lang w:val="en-US"/>
        </w:rPr>
        <w:lastRenderedPageBreak/>
        <w:t xml:space="preserve">מפגש הנחייה </w:t>
      </w:r>
      <w:r>
        <w:rPr>
          <w:rFonts w:hint="cs"/>
          <w:rtl/>
          <w:lang w:val="en-US"/>
        </w:rPr>
        <w:t>4 - התחייבויות והון עצמי</w:t>
      </w:r>
      <w:bookmarkEnd w:id="4"/>
    </w:p>
    <w:p w14:paraId="7DF6FB0A" w14:textId="77777777" w:rsidR="00006E7D" w:rsidRDefault="00006E7D" w:rsidP="00006E7D">
      <w:pPr>
        <w:bidi/>
        <w:spacing w:line="360" w:lineRule="auto"/>
        <w:jc w:val="both"/>
        <w:rPr>
          <w:rFonts w:ascii="David" w:hAnsi="David" w:cs="David"/>
          <w:rtl/>
          <w:lang w:val="en-US"/>
        </w:rPr>
      </w:pPr>
    </w:p>
    <w:p w14:paraId="595157BC" w14:textId="4B074D93" w:rsidR="00D92EE3" w:rsidRPr="008F2C49" w:rsidRDefault="00EC3DBD" w:rsidP="00D92EE3">
      <w:pPr>
        <w:bidi/>
        <w:spacing w:line="360" w:lineRule="auto"/>
        <w:jc w:val="both"/>
        <w:rPr>
          <w:rFonts w:ascii="David" w:hAnsi="David" w:cs="David"/>
          <w:b/>
          <w:bCs/>
          <w:rtl/>
          <w:lang w:val="en-US"/>
        </w:rPr>
      </w:pPr>
      <w:r w:rsidRPr="008F2C49">
        <w:rPr>
          <w:rFonts w:ascii="David" w:hAnsi="David" w:cs="David" w:hint="cs"/>
          <w:b/>
          <w:bCs/>
          <w:rtl/>
          <w:lang w:val="en-US"/>
        </w:rPr>
        <w:t>רקע</w:t>
      </w:r>
      <w:r w:rsidR="008F2C49" w:rsidRPr="008F2C49">
        <w:rPr>
          <w:rFonts w:ascii="David" w:hAnsi="David" w:cs="David" w:hint="cs"/>
          <w:b/>
          <w:bCs/>
          <w:rtl/>
          <w:lang w:val="en-US"/>
        </w:rPr>
        <w:t xml:space="preserve"> וחיבור לאחור</w:t>
      </w:r>
    </w:p>
    <w:p w14:paraId="06134B7E" w14:textId="3BF5F984" w:rsidR="00EC3DBD" w:rsidRDefault="00EC3DBD" w:rsidP="00EC3DBD">
      <w:pPr>
        <w:bidi/>
        <w:spacing w:line="360" w:lineRule="auto"/>
        <w:jc w:val="both"/>
        <w:rPr>
          <w:rFonts w:ascii="David" w:hAnsi="David" w:cs="David"/>
          <w:rtl/>
          <w:lang w:val="en-US"/>
        </w:rPr>
      </w:pPr>
      <w:r>
        <w:rPr>
          <w:rFonts w:ascii="David" w:hAnsi="David" w:cs="David" w:hint="cs"/>
          <w:rtl/>
          <w:lang w:val="en-US"/>
        </w:rPr>
        <w:t xml:space="preserve">כשדנו בהון העצמי במפגש הראשון, לא העמקנו בו, והוא נותר בגדר תעלומה. התייחסנו לכך </w:t>
      </w:r>
      <w:r w:rsidRPr="009F4FB4">
        <w:rPr>
          <w:rFonts w:ascii="David" w:hAnsi="David" w:cs="David" w:hint="cs"/>
          <w:highlight w:val="yellow"/>
          <w:rtl/>
          <w:lang w:val="en-US"/>
        </w:rPr>
        <w:t>שההון העצמי הוא למעשה ״כל מקור מימון שאיננו התחייבות״</w:t>
      </w:r>
      <w:r>
        <w:rPr>
          <w:rFonts w:ascii="David" w:hAnsi="David" w:cs="David" w:hint="cs"/>
          <w:rtl/>
          <w:lang w:val="en-US"/>
        </w:rPr>
        <w:t>,</w:t>
      </w:r>
      <w:r w:rsidR="00E67CCA">
        <w:rPr>
          <w:rFonts w:ascii="David" w:hAnsi="David" w:cs="David" w:hint="cs"/>
          <w:rtl/>
          <w:lang w:val="en-US"/>
        </w:rPr>
        <w:t xml:space="preserve"> ולמעשה מקיים את הזהות שתמיד ולעולם ״</w:t>
      </w:r>
      <w:r w:rsidR="00E67CCA" w:rsidRPr="00CC0976">
        <w:rPr>
          <w:rFonts w:ascii="David" w:hAnsi="David" w:cs="David" w:hint="cs"/>
          <w:u w:val="single"/>
          <w:rtl/>
          <w:lang w:val="en-US"/>
        </w:rPr>
        <w:t>סך ההון העצמי זהה לסך הנכסים בניכוי סך ההתחייבויות</w:t>
      </w:r>
      <w:r w:rsidR="00E67CCA">
        <w:rPr>
          <w:rFonts w:ascii="David" w:hAnsi="David" w:cs="David" w:hint="cs"/>
          <w:rtl/>
          <w:lang w:val="en-US"/>
        </w:rPr>
        <w:t>״ (לאור הזהות בין סך הנכסים לסך ההתחייבויות וההון)</w:t>
      </w:r>
      <w:r>
        <w:rPr>
          <w:rFonts w:ascii="David" w:hAnsi="David" w:cs="David" w:hint="cs"/>
          <w:rtl/>
          <w:lang w:val="en-US"/>
        </w:rPr>
        <w:t xml:space="preserve"> אך לא העמקנו חקור כדי להדגים ולהמחיש ברמה הפרקטית את מקורותיו. </w:t>
      </w:r>
    </w:p>
    <w:p w14:paraId="2B7B24C3" w14:textId="2BB2E9A6" w:rsidR="00EC3DBD" w:rsidRDefault="00EC3DBD" w:rsidP="008F2C49">
      <w:pPr>
        <w:bidi/>
        <w:spacing w:line="360" w:lineRule="auto"/>
        <w:jc w:val="both"/>
        <w:rPr>
          <w:rFonts w:ascii="David" w:hAnsi="David" w:cs="David"/>
          <w:rtl/>
          <w:lang w:val="en-US"/>
        </w:rPr>
      </w:pPr>
      <w:r>
        <w:rPr>
          <w:rFonts w:ascii="David" w:hAnsi="David" w:cs="David" w:hint="cs"/>
          <w:rtl/>
          <w:lang w:val="en-US"/>
        </w:rPr>
        <w:t xml:space="preserve">עוד הבהרנו, כי הון עצמי כולל (כך על פי מפגש ראשון) </w:t>
      </w:r>
      <w:r w:rsidRPr="000669CB">
        <w:rPr>
          <w:rFonts w:ascii="David" w:hAnsi="David" w:cs="David" w:hint="cs"/>
          <w:highlight w:val="yellow"/>
          <w:rtl/>
          <w:lang w:val="en-US"/>
        </w:rPr>
        <w:t>השקעת בעלים (שכונתה ״הון מניות״)</w:t>
      </w:r>
      <w:r>
        <w:rPr>
          <w:rFonts w:ascii="David" w:hAnsi="David" w:cs="David" w:hint="cs"/>
          <w:rtl/>
          <w:lang w:val="en-US"/>
        </w:rPr>
        <w:t xml:space="preserve"> וכן </w:t>
      </w:r>
      <w:r w:rsidRPr="000669CB">
        <w:rPr>
          <w:rFonts w:ascii="David" w:hAnsi="David" w:cs="David" w:hint="cs"/>
          <w:highlight w:val="yellow"/>
          <w:rtl/>
          <w:lang w:val="en-US"/>
        </w:rPr>
        <w:t>רווחים שנצברו (שכונו: ״עודפים״)</w:t>
      </w:r>
      <w:r>
        <w:rPr>
          <w:rFonts w:ascii="David" w:hAnsi="David" w:cs="David" w:hint="cs"/>
          <w:rtl/>
          <w:lang w:val="en-US"/>
        </w:rPr>
        <w:t xml:space="preserve">. שני אלו מקורות מימון </w:t>
      </w:r>
      <w:r w:rsidRPr="00F9695C">
        <w:rPr>
          <w:rFonts w:ascii="David" w:hAnsi="David" w:cs="David" w:hint="cs"/>
          <w:b/>
          <w:bCs/>
          <w:u w:val="single"/>
          <w:rtl/>
          <w:lang w:val="en-US"/>
        </w:rPr>
        <w:t>שאינם</w:t>
      </w:r>
      <w:r w:rsidRPr="00F9695C">
        <w:rPr>
          <w:rFonts w:ascii="David" w:hAnsi="David" w:cs="David" w:hint="cs"/>
          <w:b/>
          <w:bCs/>
          <w:rtl/>
          <w:lang w:val="en-US"/>
        </w:rPr>
        <w:t xml:space="preserve"> יוצרים הסדר התחייבותי</w:t>
      </w:r>
      <w:r w:rsidR="00F9695C">
        <w:rPr>
          <w:rFonts w:ascii="David" w:hAnsi="David" w:cs="David" w:hint="cs"/>
          <w:b/>
          <w:bCs/>
          <w:rtl/>
          <w:lang w:val="en-US"/>
        </w:rPr>
        <w:t xml:space="preserve"> כלפי הבעלים</w:t>
      </w:r>
      <w:r>
        <w:rPr>
          <w:rFonts w:ascii="David" w:hAnsi="David" w:cs="David" w:hint="cs"/>
          <w:rtl/>
          <w:lang w:val="en-US"/>
        </w:rPr>
        <w:t xml:space="preserve"> ולכן מהווים מקורות מימון הוניים.</w:t>
      </w:r>
      <w:r w:rsidR="008F2C49">
        <w:rPr>
          <w:rFonts w:ascii="David" w:hAnsi="David" w:cs="David" w:hint="cs"/>
          <w:rtl/>
          <w:lang w:val="en-US"/>
        </w:rPr>
        <w:t xml:space="preserve"> </w:t>
      </w:r>
      <w:r>
        <w:rPr>
          <w:rFonts w:ascii="David" w:hAnsi="David" w:cs="David" w:hint="cs"/>
          <w:rtl/>
          <w:lang w:val="en-US"/>
        </w:rPr>
        <w:t xml:space="preserve">אלא שכעת מטרתנו היא </w:t>
      </w:r>
      <w:r w:rsidR="008F2C49">
        <w:rPr>
          <w:rFonts w:ascii="David" w:hAnsi="David" w:cs="David" w:hint="cs"/>
          <w:rtl/>
          <w:lang w:val="en-US"/>
        </w:rPr>
        <w:t xml:space="preserve">להרחיב, </w:t>
      </w:r>
      <w:r w:rsidR="006D49D0">
        <w:rPr>
          <w:rFonts w:ascii="David" w:hAnsi="David" w:cs="David" w:hint="cs"/>
          <w:rtl/>
          <w:lang w:val="en-US"/>
        </w:rPr>
        <w:t>ו</w:t>
      </w:r>
      <w:r w:rsidR="008F2C49">
        <w:rPr>
          <w:rFonts w:ascii="David" w:hAnsi="David" w:cs="David" w:hint="cs"/>
          <w:rtl/>
          <w:lang w:val="en-US"/>
        </w:rPr>
        <w:t>להציג רכיבי הון עצמי נוספים</w:t>
      </w:r>
      <w:r w:rsidR="006D49D0">
        <w:rPr>
          <w:rFonts w:ascii="David" w:hAnsi="David" w:cs="David" w:hint="cs"/>
          <w:rtl/>
          <w:lang w:val="en-US"/>
        </w:rPr>
        <w:t xml:space="preserve">. נבצע בקצרה, בנוסף, גם התייחסות לרכיב התחייבותי שמהווה מקור מימון - התחייבות בגין אג״ח (אגרות חוב). </w:t>
      </w:r>
    </w:p>
    <w:p w14:paraId="665A100F" w14:textId="77777777" w:rsidR="008F2C49" w:rsidRDefault="008F2C49" w:rsidP="008F2C49">
      <w:pPr>
        <w:bidi/>
        <w:spacing w:line="360" w:lineRule="auto"/>
        <w:jc w:val="both"/>
        <w:rPr>
          <w:rFonts w:ascii="David" w:hAnsi="David" w:cs="David"/>
          <w:rtl/>
          <w:lang w:val="en-US"/>
        </w:rPr>
      </w:pPr>
    </w:p>
    <w:p w14:paraId="6FCB8CAA" w14:textId="2B3A22AE" w:rsidR="008F2C49" w:rsidRPr="00473206" w:rsidRDefault="006D49D0" w:rsidP="008F2C49">
      <w:pPr>
        <w:bidi/>
        <w:spacing w:line="360" w:lineRule="auto"/>
        <w:jc w:val="both"/>
        <w:rPr>
          <w:rFonts w:ascii="David" w:hAnsi="David" w:cs="David"/>
          <w:b/>
          <w:bCs/>
          <w:rtl/>
          <w:lang w:val="en-US"/>
        </w:rPr>
      </w:pPr>
      <w:r>
        <w:rPr>
          <w:rFonts w:ascii="David" w:hAnsi="David" w:cs="David" w:hint="cs"/>
          <w:b/>
          <w:bCs/>
          <w:rtl/>
          <w:lang w:val="en-US"/>
        </w:rPr>
        <w:t>אשכרה קיים דיווח כספי נפרד על השינויים בהון העצמי!</w:t>
      </w:r>
    </w:p>
    <w:p w14:paraId="7FC55FAF" w14:textId="0A4AF5C6" w:rsidR="00473206" w:rsidRDefault="00473206" w:rsidP="00473206">
      <w:pPr>
        <w:bidi/>
        <w:spacing w:line="360" w:lineRule="auto"/>
        <w:jc w:val="both"/>
        <w:rPr>
          <w:rFonts w:ascii="David" w:hAnsi="David" w:cs="David"/>
          <w:rtl/>
          <w:lang w:val="en-US"/>
        </w:rPr>
      </w:pPr>
      <w:r>
        <w:rPr>
          <w:rFonts w:ascii="David" w:hAnsi="David" w:cs="David" w:hint="cs"/>
          <w:rtl/>
          <w:lang w:val="en-US"/>
        </w:rPr>
        <w:t xml:space="preserve">הואיל וההון העצמי הוא מקור מימון </w:t>
      </w:r>
      <w:r w:rsidRPr="000A0D6C">
        <w:rPr>
          <w:rFonts w:ascii="David" w:hAnsi="David" w:cs="David" w:hint="cs"/>
          <w:b/>
          <w:bCs/>
          <w:rtl/>
          <w:lang w:val="en-US"/>
        </w:rPr>
        <w:t>שאיננו</w:t>
      </w:r>
      <w:r>
        <w:rPr>
          <w:rFonts w:ascii="David" w:hAnsi="David" w:cs="David" w:hint="cs"/>
          <w:rtl/>
          <w:lang w:val="en-US"/>
        </w:rPr>
        <w:t xml:space="preserve"> התחייבותי, על החברה </w:t>
      </w:r>
      <w:r>
        <w:rPr>
          <w:rFonts w:ascii="David" w:hAnsi="David" w:cs="David" w:hint="cs"/>
          <w:b/>
          <w:bCs/>
          <w:rtl/>
          <w:lang w:val="en-US"/>
        </w:rPr>
        <w:t xml:space="preserve">לא </w:t>
      </w:r>
      <w:r>
        <w:rPr>
          <w:rFonts w:ascii="David" w:hAnsi="David" w:cs="David" w:hint="cs"/>
          <w:rtl/>
          <w:lang w:val="en-US"/>
        </w:rPr>
        <w:t xml:space="preserve">רובץ נטל </w:t>
      </w:r>
      <w:r w:rsidR="000A0D6C">
        <w:rPr>
          <w:rFonts w:ascii="David" w:hAnsi="David" w:cs="David" w:hint="cs"/>
          <w:rtl/>
          <w:lang w:val="en-US"/>
        </w:rPr>
        <w:t>״</w:t>
      </w:r>
      <w:r>
        <w:rPr>
          <w:rFonts w:ascii="David" w:hAnsi="David" w:cs="David" w:hint="cs"/>
          <w:rtl/>
          <w:lang w:val="en-US"/>
        </w:rPr>
        <w:t>בלתי מותנה</w:t>
      </w:r>
      <w:r w:rsidR="000A0D6C">
        <w:rPr>
          <w:rFonts w:ascii="David" w:hAnsi="David" w:cs="David" w:hint="cs"/>
          <w:rtl/>
          <w:lang w:val="en-US"/>
        </w:rPr>
        <w:t>״</w:t>
      </w:r>
      <w:r>
        <w:rPr>
          <w:rFonts w:ascii="David" w:hAnsi="David" w:cs="David" w:hint="cs"/>
          <w:rtl/>
          <w:lang w:val="en-US"/>
        </w:rPr>
        <w:t xml:space="preserve"> לפרוע אותו. בתור שכך, </w:t>
      </w:r>
      <w:r w:rsidRPr="0068281D">
        <w:rPr>
          <w:rFonts w:ascii="David" w:hAnsi="David" w:cs="David" w:hint="cs"/>
          <w:highlight w:val="yellow"/>
          <w:rtl/>
          <w:lang w:val="en-US"/>
        </w:rPr>
        <w:t>מימון בשיעורים גבוהים יחסית של הון עצמי, מהווה אינדיקציה לחוסן פיננסי</w:t>
      </w:r>
      <w:r>
        <w:rPr>
          <w:rFonts w:ascii="David" w:hAnsi="David" w:cs="David" w:hint="cs"/>
          <w:rtl/>
          <w:lang w:val="en-US"/>
        </w:rPr>
        <w:t xml:space="preserve">. עד כדי כך נכונים הדברים, שבמקרים רבים, במסגרת ההתניות למתן אשראי לחברות, אחת ההתניות הנפוצות ביותר היא ״הון עצמי ביחס למאזן״ שמשמעה, איזה חלק מסך הנכסים ממומן בהון עצמי. משום כך אנו נפעל ביתר שאת להכיר את המבנה והרכיבים העיקריים של ההון העצמי בצורה מפורטת יותר במפגש זה. </w:t>
      </w:r>
    </w:p>
    <w:p w14:paraId="2D9AFF4C" w14:textId="77777777" w:rsidR="00473206" w:rsidRDefault="00473206" w:rsidP="00473206">
      <w:pPr>
        <w:bidi/>
        <w:spacing w:line="360" w:lineRule="auto"/>
        <w:jc w:val="both"/>
        <w:rPr>
          <w:rFonts w:ascii="David" w:hAnsi="David" w:cs="David"/>
          <w:rtl/>
          <w:lang w:val="en-US"/>
        </w:rPr>
      </w:pPr>
    </w:p>
    <w:p w14:paraId="065796D6" w14:textId="15C11DC7" w:rsidR="00473206" w:rsidRPr="00D565B4" w:rsidRDefault="00473206" w:rsidP="00473206">
      <w:pPr>
        <w:bidi/>
        <w:spacing w:line="360" w:lineRule="auto"/>
        <w:jc w:val="both"/>
        <w:rPr>
          <w:rFonts w:ascii="David" w:hAnsi="David" w:cs="David"/>
          <w:b/>
          <w:bCs/>
          <w:rtl/>
          <w:lang w:val="en-US"/>
        </w:rPr>
      </w:pPr>
      <w:r w:rsidRPr="00D565B4">
        <w:rPr>
          <w:rFonts w:ascii="David" w:hAnsi="David" w:cs="David" w:hint="cs"/>
          <w:b/>
          <w:bCs/>
          <w:rtl/>
          <w:lang w:val="en-US"/>
        </w:rPr>
        <w:t>רכיבי ההון העצמי המחייבים לטובת הקורס:</w:t>
      </w:r>
    </w:p>
    <w:p w14:paraId="14BF3D98" w14:textId="1F3C5B28" w:rsidR="00473206" w:rsidRDefault="00D565B4" w:rsidP="00B03819">
      <w:pPr>
        <w:pStyle w:val="ListParagraph"/>
        <w:numPr>
          <w:ilvl w:val="0"/>
          <w:numId w:val="22"/>
        </w:numPr>
        <w:bidi/>
        <w:spacing w:line="360" w:lineRule="auto"/>
        <w:jc w:val="both"/>
        <w:rPr>
          <w:rFonts w:ascii="David" w:hAnsi="David" w:cs="David"/>
          <w:lang w:val="en-US"/>
        </w:rPr>
      </w:pPr>
      <w:r>
        <w:rPr>
          <w:rFonts w:ascii="David" w:hAnsi="David" w:cs="David" w:hint="cs"/>
          <w:rtl/>
          <w:lang w:val="en-US"/>
        </w:rPr>
        <w:t>הון מניות - מסוגים שונים: הון מניות רגילות, הון מניות בכורה.</w:t>
      </w:r>
    </w:p>
    <w:p w14:paraId="39930863" w14:textId="668033CE" w:rsidR="00D565B4" w:rsidRDefault="00D565B4" w:rsidP="00B03819">
      <w:pPr>
        <w:pStyle w:val="ListParagraph"/>
        <w:numPr>
          <w:ilvl w:val="0"/>
          <w:numId w:val="22"/>
        </w:numPr>
        <w:bidi/>
        <w:spacing w:line="360" w:lineRule="auto"/>
        <w:jc w:val="both"/>
        <w:rPr>
          <w:rFonts w:ascii="David" w:hAnsi="David" w:cs="David"/>
          <w:lang w:val="en-US"/>
        </w:rPr>
      </w:pPr>
      <w:r>
        <w:rPr>
          <w:rFonts w:ascii="David" w:hAnsi="David" w:cs="David" w:hint="cs"/>
          <w:rtl/>
          <w:lang w:val="en-US"/>
        </w:rPr>
        <w:t>פרמיה (על מניות)</w:t>
      </w:r>
    </w:p>
    <w:p w14:paraId="25A77603" w14:textId="14D9928F" w:rsidR="00D565B4" w:rsidRDefault="00D565B4" w:rsidP="00B03819">
      <w:pPr>
        <w:pStyle w:val="ListParagraph"/>
        <w:numPr>
          <w:ilvl w:val="0"/>
          <w:numId w:val="22"/>
        </w:numPr>
        <w:bidi/>
        <w:spacing w:line="360" w:lineRule="auto"/>
        <w:jc w:val="both"/>
        <w:rPr>
          <w:rFonts w:ascii="David" w:hAnsi="David" w:cs="David"/>
          <w:lang w:val="en-US"/>
        </w:rPr>
      </w:pPr>
      <w:r>
        <w:rPr>
          <w:rFonts w:ascii="David" w:hAnsi="David" w:cs="David" w:hint="cs"/>
          <w:rtl/>
          <w:lang w:val="en-US"/>
        </w:rPr>
        <w:t>עודפים (רווח שנצבר)</w:t>
      </w:r>
    </w:p>
    <w:p w14:paraId="7576E139" w14:textId="08C9D982" w:rsidR="00D565B4" w:rsidRDefault="00D565B4" w:rsidP="00B03819">
      <w:pPr>
        <w:pStyle w:val="ListParagraph"/>
        <w:numPr>
          <w:ilvl w:val="0"/>
          <w:numId w:val="22"/>
        </w:numPr>
        <w:bidi/>
        <w:spacing w:line="360" w:lineRule="auto"/>
        <w:jc w:val="both"/>
        <w:rPr>
          <w:rFonts w:ascii="David" w:hAnsi="David" w:cs="David"/>
          <w:lang w:val="en-US"/>
        </w:rPr>
      </w:pPr>
      <w:r>
        <w:rPr>
          <w:rFonts w:ascii="David" w:hAnsi="David" w:cs="David" w:hint="cs"/>
          <w:rtl/>
          <w:lang w:val="en-US"/>
        </w:rPr>
        <w:t>כתבי אופציה</w:t>
      </w:r>
      <w:r w:rsidR="00F43483">
        <w:rPr>
          <w:rFonts w:ascii="David" w:hAnsi="David" w:cs="David"/>
          <w:lang w:val="en-US"/>
        </w:rPr>
        <w:t xml:space="preserve"> </w:t>
      </w:r>
      <w:r w:rsidR="00F43483">
        <w:rPr>
          <w:rFonts w:ascii="David" w:hAnsi="David" w:cs="David" w:hint="cs"/>
          <w:rtl/>
          <w:lang w:val="en-US"/>
        </w:rPr>
        <w:t>[לא כולל כתבי אופציה לעובדים]</w:t>
      </w:r>
    </w:p>
    <w:p w14:paraId="15B8B1FF" w14:textId="21D685FD" w:rsidR="00141CED" w:rsidRPr="00141CED" w:rsidRDefault="00141CED" w:rsidP="00141CED">
      <w:pPr>
        <w:bidi/>
        <w:spacing w:line="360" w:lineRule="auto"/>
        <w:jc w:val="both"/>
        <w:rPr>
          <w:rFonts w:ascii="David" w:hAnsi="David" w:cs="David"/>
          <w:lang w:val="en-US"/>
        </w:rPr>
      </w:pPr>
      <w:r>
        <w:rPr>
          <w:rFonts w:ascii="David" w:hAnsi="David" w:cs="David" w:hint="cs"/>
          <w:rtl/>
          <w:lang w:val="en-US"/>
        </w:rPr>
        <w:t xml:space="preserve">חשוב מאד! </w:t>
      </w:r>
      <w:r w:rsidRPr="004E4D4A">
        <w:rPr>
          <w:rFonts w:ascii="David" w:hAnsi="David" w:cs="David" w:hint="cs"/>
          <w:b/>
          <w:bCs/>
          <w:highlight w:val="cyan"/>
          <w:rtl/>
          <w:lang w:val="en-US"/>
        </w:rPr>
        <w:t>בדוח על השינויים בהון העצמי</w:t>
      </w:r>
      <w:r>
        <w:rPr>
          <w:rFonts w:ascii="David" w:hAnsi="David" w:cs="David" w:hint="cs"/>
          <w:rtl/>
          <w:lang w:val="en-US"/>
        </w:rPr>
        <w:t xml:space="preserve"> </w:t>
      </w:r>
      <w:r>
        <w:rPr>
          <w:rFonts w:ascii="David" w:hAnsi="David" w:cs="David" w:hint="cs"/>
          <w:b/>
          <w:bCs/>
          <w:rtl/>
          <w:lang w:val="en-US"/>
        </w:rPr>
        <w:t>לא ייכללו</w:t>
      </w:r>
      <w:r>
        <w:rPr>
          <w:rFonts w:ascii="David" w:hAnsi="David" w:cs="David" w:hint="cs"/>
          <w:rtl/>
          <w:lang w:val="en-US"/>
        </w:rPr>
        <w:t xml:space="preserve"> </w:t>
      </w:r>
      <w:r w:rsidR="00F9695C">
        <w:rPr>
          <w:rFonts w:ascii="David" w:hAnsi="David" w:cs="David" w:hint="cs"/>
          <w:rtl/>
          <w:lang w:val="en-US"/>
        </w:rPr>
        <w:t xml:space="preserve">ערכים שאינם הוניים. בפרט, לא ייכללו בו שינויים בנכסים באשר הם, ולא יתועדו במסגרתו שינויים כלשהם בהתחייבויות. </w:t>
      </w:r>
    </w:p>
    <w:p w14:paraId="3548B3B2" w14:textId="77777777" w:rsidR="00D565B4" w:rsidRDefault="00D565B4" w:rsidP="00D565B4">
      <w:pPr>
        <w:bidi/>
        <w:spacing w:line="360" w:lineRule="auto"/>
        <w:jc w:val="both"/>
        <w:rPr>
          <w:rFonts w:ascii="David" w:hAnsi="David" w:cs="David"/>
          <w:rtl/>
          <w:lang w:val="en-US"/>
        </w:rPr>
      </w:pPr>
    </w:p>
    <w:p w14:paraId="1097C0E0" w14:textId="77777777" w:rsidR="00650219" w:rsidRDefault="00650219">
      <w:pPr>
        <w:rPr>
          <w:rFonts w:ascii="David" w:hAnsi="David" w:cs="David"/>
          <w:b/>
          <w:bCs/>
          <w:sz w:val="32"/>
          <w:szCs w:val="32"/>
          <w:rtl/>
          <w:lang w:val="en-US"/>
        </w:rPr>
      </w:pPr>
      <w:r>
        <w:rPr>
          <w:rFonts w:ascii="David" w:hAnsi="David" w:cs="David"/>
          <w:b/>
          <w:bCs/>
          <w:sz w:val="32"/>
          <w:szCs w:val="32"/>
          <w:rtl/>
          <w:lang w:val="en-US"/>
        </w:rPr>
        <w:br w:type="page"/>
      </w:r>
    </w:p>
    <w:p w14:paraId="3C3EF89B" w14:textId="25A39BAB" w:rsidR="00D565B4" w:rsidRPr="00650219" w:rsidRDefault="005E3434" w:rsidP="00D565B4">
      <w:pPr>
        <w:bidi/>
        <w:spacing w:line="360" w:lineRule="auto"/>
        <w:jc w:val="both"/>
        <w:rPr>
          <w:rFonts w:ascii="David" w:hAnsi="David" w:cs="David"/>
          <w:b/>
          <w:bCs/>
          <w:sz w:val="36"/>
          <w:szCs w:val="36"/>
          <w:rtl/>
          <w:lang w:val="en-US"/>
        </w:rPr>
      </w:pPr>
      <w:r w:rsidRPr="00650219">
        <w:rPr>
          <w:rFonts w:ascii="David" w:hAnsi="David" w:cs="David" w:hint="cs"/>
          <w:b/>
          <w:bCs/>
          <w:sz w:val="36"/>
          <w:szCs w:val="36"/>
          <w:rtl/>
          <w:lang w:val="en-US"/>
        </w:rPr>
        <w:lastRenderedPageBreak/>
        <w:t>א. הון מניות (והתייחסות קצרצרה לסוגיו)</w:t>
      </w:r>
    </w:p>
    <w:p w14:paraId="6D37B489" w14:textId="1D2002BC" w:rsidR="001D2E57" w:rsidRPr="00974F15" w:rsidRDefault="00471F95" w:rsidP="005E3434">
      <w:pPr>
        <w:bidi/>
        <w:spacing w:line="360" w:lineRule="auto"/>
        <w:jc w:val="both"/>
        <w:rPr>
          <w:rFonts w:ascii="David" w:hAnsi="David" w:cs="David"/>
          <w:color w:val="0070C0"/>
          <w:rtl/>
          <w:lang w:val="en-US"/>
        </w:rPr>
      </w:pPr>
      <w:r w:rsidRPr="00974F15">
        <w:rPr>
          <w:rFonts w:ascii="David" w:hAnsi="David" w:cs="David" w:hint="cs"/>
          <w:color w:val="0070C0"/>
          <w:rtl/>
          <w:lang w:val="en-US"/>
        </w:rPr>
        <w:t xml:space="preserve">אחד ממקורות המימון ההוניים הקלאסיים (מקור מימון שברמה המשפטית לא יוצר התחייבות לתשלום לחיצוניים) הוא השקעת בעלים. בחברות (שבחשבונאות שלהן אנו עוסקים) אופן הביצוע של השקעת בעלים מבוצע במסגרת עסקה שנקראת ״הנפקת מניות״. </w:t>
      </w:r>
    </w:p>
    <w:p w14:paraId="7A619A75" w14:textId="36C0CF1B" w:rsidR="00B34409" w:rsidRPr="00974F15" w:rsidRDefault="00B34409" w:rsidP="00B34409">
      <w:pPr>
        <w:bidi/>
        <w:spacing w:line="360" w:lineRule="auto"/>
        <w:jc w:val="both"/>
        <w:rPr>
          <w:rFonts w:ascii="David" w:hAnsi="David" w:cs="David"/>
          <w:color w:val="0070C0"/>
          <w:rtl/>
          <w:lang w:val="en-US"/>
        </w:rPr>
      </w:pPr>
      <w:r w:rsidRPr="00974F15">
        <w:rPr>
          <w:rFonts w:ascii="David" w:hAnsi="David" w:cs="David" w:hint="cs"/>
          <w:color w:val="0070C0"/>
          <w:rtl/>
          <w:lang w:val="en-US"/>
        </w:rPr>
        <w:t xml:space="preserve">במסגרת העסקה, החברה מנפיקה (מעניקה) מניות לבעלים, ובתמורה הבעלים משקיע בחברה כסף / משאב אחר. </w:t>
      </w:r>
    </w:p>
    <w:p w14:paraId="368E2BBB" w14:textId="72EE2611" w:rsidR="00B34409" w:rsidRPr="00974F15" w:rsidRDefault="00B34409" w:rsidP="00B34409">
      <w:pPr>
        <w:bidi/>
        <w:spacing w:line="360" w:lineRule="auto"/>
        <w:jc w:val="both"/>
        <w:rPr>
          <w:rFonts w:ascii="David" w:hAnsi="David" w:cs="David"/>
          <w:color w:val="0070C0"/>
          <w:rtl/>
          <w:lang w:val="en-US"/>
        </w:rPr>
      </w:pPr>
      <w:r w:rsidRPr="00974F15">
        <w:rPr>
          <w:rFonts w:ascii="David" w:hAnsi="David" w:cs="David" w:hint="cs"/>
          <w:color w:val="0070C0"/>
          <w:rtl/>
          <w:lang w:val="en-US"/>
        </w:rPr>
        <w:t xml:space="preserve">מקור המימון הזה הוא הוני הואיל ומשפטית, החברה לא מחויבת לשלם / להחזיר לבעלים את השקעתם. הוא (המשקיע) מצפה לרווחים ועליית ערך; אך זו איננה מחויבות של החברה. </w:t>
      </w:r>
    </w:p>
    <w:p w14:paraId="60F67153" w14:textId="6352B30D" w:rsidR="00801C7D" w:rsidRDefault="00F43483" w:rsidP="001D2E57">
      <w:pPr>
        <w:bidi/>
        <w:spacing w:line="360" w:lineRule="auto"/>
        <w:jc w:val="both"/>
        <w:rPr>
          <w:rFonts w:ascii="David" w:hAnsi="David" w:cs="David"/>
          <w:lang w:val="en-US"/>
        </w:rPr>
      </w:pPr>
      <w:r>
        <w:rPr>
          <w:rFonts w:ascii="David" w:hAnsi="David" w:cs="David" w:hint="cs"/>
          <w:rtl/>
          <w:lang w:val="en-US"/>
        </w:rPr>
        <w:t>מניה היא נייר ערך המונפק לבעלים</w:t>
      </w:r>
      <w:r w:rsidR="001709EA">
        <w:rPr>
          <w:rFonts w:ascii="David" w:hAnsi="David" w:cs="David"/>
          <w:lang w:val="en-US"/>
        </w:rPr>
        <w:t xml:space="preserve"> </w:t>
      </w:r>
      <w:r w:rsidR="001709EA">
        <w:rPr>
          <w:rFonts w:ascii="David" w:hAnsi="David" w:cs="David" w:hint="cs"/>
          <w:rtl/>
          <w:lang w:val="en-US"/>
        </w:rPr>
        <w:t xml:space="preserve"> (של החברה</w:t>
      </w:r>
      <w:r w:rsidR="001709EA" w:rsidRPr="00764F51">
        <w:rPr>
          <w:rFonts w:ascii="David" w:hAnsi="David" w:cs="David" w:hint="cs"/>
          <w:rtl/>
          <w:lang w:val="en-US"/>
        </w:rPr>
        <w:t>)</w:t>
      </w:r>
      <w:r w:rsidRPr="00764F51">
        <w:rPr>
          <w:rFonts w:ascii="David" w:hAnsi="David" w:cs="David" w:hint="cs"/>
          <w:rtl/>
          <w:lang w:val="en-US"/>
        </w:rPr>
        <w:t>,</w:t>
      </w:r>
      <w:r w:rsidRPr="00764F51">
        <w:rPr>
          <w:rFonts w:ascii="David" w:hAnsi="David" w:cs="David" w:hint="cs"/>
          <w:b/>
          <w:bCs/>
          <w:rtl/>
          <w:lang w:val="en-US"/>
        </w:rPr>
        <w:t xml:space="preserve"> וכשמבוצעת </w:t>
      </w:r>
      <w:r w:rsidR="00974F15" w:rsidRPr="00764F51">
        <w:rPr>
          <w:rFonts w:ascii="David" w:hAnsi="David" w:cs="David" w:hint="cs"/>
          <w:b/>
          <w:bCs/>
          <w:rtl/>
          <w:lang w:val="en-US"/>
        </w:rPr>
        <w:t>הנפקת מניות</w:t>
      </w:r>
      <w:r w:rsidRPr="00764F51">
        <w:rPr>
          <w:rFonts w:ascii="David" w:hAnsi="David" w:cs="David" w:hint="cs"/>
          <w:b/>
          <w:bCs/>
          <w:rtl/>
          <w:lang w:val="en-US"/>
        </w:rPr>
        <w:t xml:space="preserve"> </w:t>
      </w:r>
      <w:r w:rsidR="00764F51" w:rsidRPr="00764F51">
        <w:rPr>
          <w:rFonts w:ascii="David" w:hAnsi="David" w:cs="David"/>
          <w:b/>
          <w:bCs/>
          <w:rtl/>
          <w:lang w:val="en-US"/>
        </w:rPr>
        <w:t>–</w:t>
      </w:r>
      <w:r w:rsidRPr="00764F51">
        <w:rPr>
          <w:rFonts w:ascii="David" w:hAnsi="David" w:cs="David" w:hint="cs"/>
          <w:b/>
          <w:bCs/>
          <w:rtl/>
          <w:lang w:val="en-US"/>
        </w:rPr>
        <w:t xml:space="preserve"> </w:t>
      </w:r>
      <w:r w:rsidR="00764F51" w:rsidRPr="00764F51">
        <w:rPr>
          <w:rFonts w:ascii="David" w:hAnsi="David" w:cs="David" w:hint="cs"/>
          <w:b/>
          <w:bCs/>
          <w:rtl/>
          <w:lang w:val="en-US"/>
        </w:rPr>
        <w:t xml:space="preserve">הסעיף בהון העצמי שנקרא </w:t>
      </w:r>
      <w:r w:rsidR="005E3434" w:rsidRPr="00764F51">
        <w:rPr>
          <w:rFonts w:ascii="David" w:hAnsi="David" w:cs="David" w:hint="cs"/>
          <w:b/>
          <w:bCs/>
          <w:rtl/>
          <w:lang w:val="en-US"/>
        </w:rPr>
        <w:t>הון מניות מוגדר בתור</w:t>
      </w:r>
      <w:r w:rsidR="005E3434">
        <w:rPr>
          <w:rFonts w:ascii="David" w:hAnsi="David" w:cs="David" w:hint="cs"/>
          <w:rtl/>
          <w:lang w:val="en-US"/>
        </w:rPr>
        <w:t xml:space="preserve"> </w:t>
      </w:r>
      <w:r w:rsidR="005E3434" w:rsidRPr="0056085A">
        <w:rPr>
          <w:rFonts w:ascii="David" w:hAnsi="David" w:cs="David" w:hint="cs"/>
          <w:b/>
          <w:bCs/>
          <w:rtl/>
          <w:lang w:val="en-US"/>
        </w:rPr>
        <w:t xml:space="preserve">הערך </w:t>
      </w:r>
      <w:r w:rsidR="005E3434" w:rsidRPr="00422AF8">
        <w:rPr>
          <w:rFonts w:ascii="David" w:hAnsi="David" w:cs="David" w:hint="cs"/>
          <w:b/>
          <w:bCs/>
          <w:u w:val="single"/>
          <w:rtl/>
          <w:lang w:val="en-US"/>
        </w:rPr>
        <w:t>הנקוב</w:t>
      </w:r>
      <w:r w:rsidR="005E3434" w:rsidRPr="0056085A">
        <w:rPr>
          <w:rFonts w:ascii="David" w:hAnsi="David" w:cs="David" w:hint="cs"/>
          <w:b/>
          <w:bCs/>
          <w:rtl/>
          <w:lang w:val="en-US"/>
        </w:rPr>
        <w:t xml:space="preserve"> </w:t>
      </w:r>
      <w:r w:rsidR="00801C7D">
        <w:rPr>
          <w:rFonts w:ascii="David" w:hAnsi="David" w:cs="David" w:hint="cs"/>
          <w:b/>
          <w:bCs/>
          <w:rtl/>
          <w:lang w:val="en-US"/>
        </w:rPr>
        <w:t>(</w:t>
      </w:r>
      <w:r w:rsidR="00801C7D">
        <w:rPr>
          <w:rFonts w:ascii="David" w:hAnsi="David" w:cs="David"/>
          <w:b/>
          <w:bCs/>
          <w:lang w:val="en-US"/>
        </w:rPr>
        <w:t>Face Value</w:t>
      </w:r>
      <w:r w:rsidR="00801C7D">
        <w:rPr>
          <w:rFonts w:ascii="David" w:hAnsi="David" w:cs="David" w:hint="cs"/>
          <w:b/>
          <w:bCs/>
          <w:rtl/>
          <w:lang w:val="en-US"/>
        </w:rPr>
        <w:t xml:space="preserve">) </w:t>
      </w:r>
      <w:r w:rsidR="005E3434" w:rsidRPr="0056085A">
        <w:rPr>
          <w:rFonts w:ascii="David" w:hAnsi="David" w:cs="David" w:hint="cs"/>
          <w:b/>
          <w:bCs/>
          <w:rtl/>
          <w:lang w:val="en-US"/>
        </w:rPr>
        <w:t>של מניות שהונפקו</w:t>
      </w:r>
      <w:r w:rsidR="005E3434">
        <w:rPr>
          <w:rFonts w:ascii="David" w:hAnsi="David" w:cs="David" w:hint="cs"/>
          <w:rtl/>
          <w:lang w:val="en-US"/>
        </w:rPr>
        <w:t xml:space="preserve">. </w:t>
      </w:r>
    </w:p>
    <w:p w14:paraId="52F767B3" w14:textId="77777777" w:rsidR="00F43483" w:rsidRDefault="005E3434" w:rsidP="00801C7D">
      <w:pPr>
        <w:bidi/>
        <w:spacing w:line="360" w:lineRule="auto"/>
        <w:jc w:val="both"/>
        <w:rPr>
          <w:rFonts w:ascii="David" w:hAnsi="David" w:cs="David"/>
          <w:rtl/>
          <w:lang w:val="en-US"/>
        </w:rPr>
      </w:pPr>
      <w:r>
        <w:rPr>
          <w:rFonts w:ascii="David" w:hAnsi="David" w:cs="David" w:hint="cs"/>
          <w:rtl/>
          <w:lang w:val="en-US"/>
        </w:rPr>
        <w:t xml:space="preserve">גודל זה מוגדר בש״ח, והוא מהווה את הבסיס לזכויות הנלוות לבעלות. </w:t>
      </w:r>
    </w:p>
    <w:p w14:paraId="743738B5" w14:textId="01EF4359" w:rsidR="005E3434" w:rsidRDefault="005E3434" w:rsidP="00F43483">
      <w:pPr>
        <w:bidi/>
        <w:spacing w:line="360" w:lineRule="auto"/>
        <w:jc w:val="both"/>
        <w:rPr>
          <w:rFonts w:ascii="David" w:hAnsi="David" w:cs="David"/>
          <w:rtl/>
          <w:lang w:val="en-US"/>
        </w:rPr>
      </w:pPr>
      <w:r>
        <w:rPr>
          <w:rFonts w:ascii="David" w:hAnsi="David" w:cs="David" w:hint="cs"/>
          <w:rtl/>
          <w:lang w:val="en-US"/>
        </w:rPr>
        <w:t>בעיקר</w:t>
      </w:r>
      <w:r w:rsidR="00801C7D">
        <w:rPr>
          <w:rFonts w:ascii="David" w:hAnsi="David" w:cs="David" w:hint="cs"/>
          <w:rtl/>
          <w:lang w:val="en-US"/>
        </w:rPr>
        <w:t xml:space="preserve"> (בקורס שלנו)</w:t>
      </w:r>
      <w:r>
        <w:rPr>
          <w:rFonts w:ascii="David" w:hAnsi="David" w:cs="David" w:hint="cs"/>
          <w:rtl/>
          <w:lang w:val="en-US"/>
        </w:rPr>
        <w:t>, הון מניות בהיקף מסוים (למשל, 1,000 ש״ח</w:t>
      </w:r>
      <w:r w:rsidR="00A473D6">
        <w:rPr>
          <w:rFonts w:ascii="David" w:hAnsi="David" w:cs="David" w:hint="cs"/>
          <w:rtl/>
          <w:lang w:val="en-US"/>
        </w:rPr>
        <w:t xml:space="preserve"> ערך נקוב</w:t>
      </w:r>
      <w:r>
        <w:rPr>
          <w:rFonts w:ascii="David" w:hAnsi="David" w:cs="David" w:hint="cs"/>
          <w:rtl/>
          <w:lang w:val="en-US"/>
        </w:rPr>
        <w:t xml:space="preserve">) משמעו </w:t>
      </w:r>
      <w:r w:rsidRPr="00137689">
        <w:rPr>
          <w:rFonts w:ascii="David" w:hAnsi="David" w:cs="David" w:hint="cs"/>
          <w:b/>
          <w:bCs/>
          <w:rtl/>
          <w:lang w:val="en-US"/>
        </w:rPr>
        <w:t>שאם</w:t>
      </w:r>
      <w:r>
        <w:rPr>
          <w:rFonts w:ascii="David" w:hAnsi="David" w:cs="David" w:hint="cs"/>
          <w:rtl/>
          <w:lang w:val="en-US"/>
        </w:rPr>
        <w:t xml:space="preserve"> החברה מחליטה לחלק דיבידנד</w:t>
      </w:r>
      <w:r w:rsidR="00801C7D">
        <w:rPr>
          <w:rFonts w:ascii="David" w:hAnsi="David" w:cs="David" w:hint="cs"/>
          <w:rtl/>
          <w:lang w:val="en-US"/>
        </w:rPr>
        <w:t xml:space="preserve"> (חלק מרווחיה, חזרה למשקיעים)</w:t>
      </w:r>
      <w:r>
        <w:rPr>
          <w:rFonts w:ascii="David" w:hAnsi="David" w:cs="David" w:hint="cs"/>
          <w:rtl/>
          <w:lang w:val="en-US"/>
        </w:rPr>
        <w:t xml:space="preserve"> בשיעור 10%, זכאות המחזיק בהון מניות זה לדיבידנד תהיה (בתנאים ״רגילים״) בסך של 100 ש״ח, לפי החישוב 10% *</w:t>
      </w:r>
      <w:r>
        <w:rPr>
          <w:rFonts w:ascii="David" w:hAnsi="David" w:cs="David" w:hint="cs"/>
          <w:lang w:val="en-US"/>
        </w:rPr>
        <w:t xml:space="preserve"> </w:t>
      </w:r>
      <w:r>
        <w:rPr>
          <w:rFonts w:ascii="David" w:hAnsi="David" w:cs="David" w:hint="cs"/>
          <w:rtl/>
          <w:lang w:val="en-US"/>
        </w:rPr>
        <w:t xml:space="preserve">1,000 = 100. </w:t>
      </w:r>
    </w:p>
    <w:p w14:paraId="2DB20437" w14:textId="0B57BA53" w:rsidR="00174095" w:rsidRDefault="00174095" w:rsidP="00174095">
      <w:pPr>
        <w:bidi/>
        <w:spacing w:line="360" w:lineRule="auto"/>
        <w:jc w:val="both"/>
        <w:rPr>
          <w:rFonts w:ascii="David" w:hAnsi="David" w:cs="David"/>
          <w:rtl/>
          <w:lang w:val="en-US"/>
        </w:rPr>
      </w:pPr>
      <w:r>
        <w:rPr>
          <w:rFonts w:ascii="David" w:hAnsi="David" w:cs="David" w:hint="cs"/>
          <w:rtl/>
          <w:lang w:val="en-US"/>
        </w:rPr>
        <w:t xml:space="preserve">חשוב מאד </w:t>
      </w:r>
      <w:r>
        <w:rPr>
          <w:rFonts w:ascii="David" w:hAnsi="David" w:cs="David"/>
          <w:rtl/>
          <w:lang w:val="en-US"/>
        </w:rPr>
        <w:t>–</w:t>
      </w:r>
      <w:r>
        <w:rPr>
          <w:rFonts w:ascii="David" w:hAnsi="David" w:cs="David" w:hint="cs"/>
          <w:rtl/>
          <w:lang w:val="en-US"/>
        </w:rPr>
        <w:t xml:space="preserve"> ערך נקוב בדרך כלל שונה מהותית מהשווי; שווי נקבע לפי ציפיות המשקיעים לעליית ערך המניה, לרווחי החברה העתידיים, לדיבידנד הצפוי מתוכם... מדובר בהערכה של המשקיע, ולא בערך שנקבע ע״י החברה</w:t>
      </w:r>
      <w:r w:rsidR="00974EEE">
        <w:rPr>
          <w:rFonts w:ascii="David" w:hAnsi="David" w:cs="David" w:hint="cs"/>
          <w:rtl/>
          <w:lang w:val="en-US"/>
        </w:rPr>
        <w:t xml:space="preserve"> (בניהול פיננסי / הערכת שווי לומדים על זה לעומק)</w:t>
      </w:r>
      <w:r>
        <w:rPr>
          <w:rFonts w:ascii="David" w:hAnsi="David" w:cs="David" w:hint="cs"/>
          <w:rtl/>
          <w:lang w:val="en-US"/>
        </w:rPr>
        <w:t xml:space="preserve">. </w:t>
      </w:r>
    </w:p>
    <w:p w14:paraId="434E11EE" w14:textId="2B7C3548" w:rsidR="005E3434" w:rsidRDefault="005E3434" w:rsidP="005E3434">
      <w:pPr>
        <w:bidi/>
        <w:spacing w:line="360" w:lineRule="auto"/>
        <w:jc w:val="both"/>
        <w:rPr>
          <w:rFonts w:ascii="David" w:hAnsi="David" w:cs="David"/>
          <w:rtl/>
          <w:lang w:val="en-US"/>
        </w:rPr>
      </w:pPr>
      <w:r>
        <w:rPr>
          <w:rFonts w:ascii="David" w:hAnsi="David" w:cs="David" w:hint="cs"/>
          <w:rtl/>
          <w:lang w:val="en-US"/>
        </w:rPr>
        <w:t xml:space="preserve">ברי כי השקעה במניות מקנה למחזיק במניות זכויות נוספות: זכות להשתתף </w:t>
      </w:r>
      <w:proofErr w:type="spellStart"/>
      <w:r>
        <w:rPr>
          <w:rFonts w:ascii="David" w:hAnsi="David" w:cs="David" w:hint="cs"/>
          <w:rtl/>
          <w:lang w:val="en-US"/>
        </w:rPr>
        <w:t>באסיפה</w:t>
      </w:r>
      <w:proofErr w:type="spellEnd"/>
      <w:r>
        <w:rPr>
          <w:rFonts w:ascii="David" w:hAnsi="David" w:cs="David" w:hint="cs"/>
          <w:rtl/>
          <w:lang w:val="en-US"/>
        </w:rPr>
        <w:t xml:space="preserve"> הכללית ובקבלת החלטות בישות המדווחת, זכות לקבלת שארית נכסי החברה לאחר ניכוי התחייבויותיה במקרה של פירוק, ולעתים זכויות נוספות. </w:t>
      </w:r>
      <w:r w:rsidRPr="00836D26">
        <w:rPr>
          <w:rFonts w:ascii="David" w:hAnsi="David" w:cs="David" w:hint="cs"/>
          <w:b/>
          <w:bCs/>
          <w:highlight w:val="yellow"/>
          <w:rtl/>
          <w:lang w:val="en-US"/>
        </w:rPr>
        <w:t>יחד עם זאת, בקורס זה שעיקר מיקודו חשבונאי, הדיון יבוצע בהיבט הזכאות לדיבידנד בעיקרה</w:t>
      </w:r>
      <w:r w:rsidRPr="00836D26">
        <w:rPr>
          <w:rFonts w:ascii="David" w:hAnsi="David" w:cs="David" w:hint="cs"/>
          <w:b/>
          <w:bCs/>
          <w:rtl/>
          <w:lang w:val="en-US"/>
        </w:rPr>
        <w:t xml:space="preserve"> </w:t>
      </w:r>
      <w:r>
        <w:rPr>
          <w:rFonts w:ascii="David" w:hAnsi="David" w:cs="David" w:hint="cs"/>
          <w:rtl/>
          <w:lang w:val="en-US"/>
        </w:rPr>
        <w:t xml:space="preserve">(להרחבה נוספת בנושא מבנה ההון לפי חוק החברות, ניתן להירשם לקורס המצוין ״דיני תאגידים״). </w:t>
      </w:r>
    </w:p>
    <w:p w14:paraId="37B70C9E" w14:textId="581512CF" w:rsidR="005E3434" w:rsidRDefault="005E3434" w:rsidP="006E7CCE">
      <w:pPr>
        <w:bidi/>
        <w:spacing w:line="360" w:lineRule="auto"/>
        <w:jc w:val="both"/>
        <w:rPr>
          <w:rFonts w:ascii="David" w:hAnsi="David" w:cs="David"/>
          <w:rtl/>
          <w:lang w:val="en-US"/>
        </w:rPr>
      </w:pPr>
      <w:r>
        <w:rPr>
          <w:rFonts w:ascii="David" w:hAnsi="David" w:cs="David" w:hint="cs"/>
          <w:rtl/>
          <w:lang w:val="en-US"/>
        </w:rPr>
        <w:t xml:space="preserve">ומה לגבי סוג המניות? ובכן, החישוב שביצענו לעיל הוא עבור </w:t>
      </w:r>
      <w:r w:rsidRPr="008E50B8">
        <w:rPr>
          <w:rFonts w:ascii="David" w:hAnsi="David" w:cs="David" w:hint="cs"/>
          <w:highlight w:val="yellow"/>
          <w:rtl/>
          <w:lang w:val="en-US"/>
        </w:rPr>
        <w:t>מניות ״</w:t>
      </w:r>
      <w:r w:rsidRPr="008E50B8">
        <w:rPr>
          <w:rFonts w:ascii="David" w:hAnsi="David" w:cs="David" w:hint="cs"/>
          <w:b/>
          <w:bCs/>
          <w:highlight w:val="yellow"/>
          <w:rtl/>
          <w:lang w:val="en-US"/>
        </w:rPr>
        <w:t>רגילות</w:t>
      </w:r>
      <w:r w:rsidRPr="008E50B8">
        <w:rPr>
          <w:rFonts w:ascii="David" w:hAnsi="David" w:cs="David" w:hint="cs"/>
          <w:highlight w:val="yellow"/>
          <w:rtl/>
          <w:lang w:val="en-US"/>
        </w:rPr>
        <w:t>״</w:t>
      </w:r>
      <w:r>
        <w:rPr>
          <w:rFonts w:ascii="David" w:hAnsi="David" w:cs="David" w:hint="cs"/>
          <w:rtl/>
          <w:lang w:val="en-US"/>
        </w:rPr>
        <w:t xml:space="preserve">. קיימות גם מניות מסוג שונה, שנקראות </w:t>
      </w:r>
      <w:r w:rsidRPr="008E50B8">
        <w:rPr>
          <w:rFonts w:ascii="David" w:hAnsi="David" w:cs="David" w:hint="cs"/>
          <w:b/>
          <w:bCs/>
          <w:highlight w:val="yellow"/>
          <w:rtl/>
          <w:lang w:val="en-US"/>
        </w:rPr>
        <w:t>״מניות בכורה״</w:t>
      </w:r>
      <w:r>
        <w:rPr>
          <w:rFonts w:ascii="David" w:hAnsi="David" w:cs="David" w:hint="cs"/>
          <w:rtl/>
          <w:lang w:val="en-US"/>
        </w:rPr>
        <w:t xml:space="preserve">. </w:t>
      </w:r>
      <w:r w:rsidR="006E7CCE">
        <w:rPr>
          <w:rFonts w:ascii="David" w:hAnsi="David" w:cs="David" w:hint="cs"/>
          <w:rtl/>
          <w:lang w:val="en-US"/>
        </w:rPr>
        <w:t xml:space="preserve">אך על זה נדבר בהמשך. </w:t>
      </w:r>
    </w:p>
    <w:p w14:paraId="03478759" w14:textId="77777777" w:rsidR="00F43483" w:rsidRDefault="00F43483" w:rsidP="001A3466">
      <w:pPr>
        <w:bidi/>
        <w:spacing w:line="360" w:lineRule="auto"/>
        <w:jc w:val="both"/>
        <w:rPr>
          <w:rFonts w:ascii="David" w:hAnsi="David" w:cs="David"/>
          <w:rtl/>
          <w:lang w:val="en-US"/>
        </w:rPr>
      </w:pPr>
    </w:p>
    <w:p w14:paraId="1BFBE76E" w14:textId="77777777" w:rsidR="00F43483" w:rsidRDefault="00F43483" w:rsidP="00F43483">
      <w:pPr>
        <w:bidi/>
        <w:spacing w:line="360" w:lineRule="auto"/>
        <w:jc w:val="both"/>
        <w:rPr>
          <w:rFonts w:ascii="David" w:hAnsi="David" w:cs="David"/>
          <w:b/>
          <w:bCs/>
          <w:rtl/>
          <w:lang w:val="en-US"/>
        </w:rPr>
      </w:pPr>
      <w:r w:rsidRPr="00F43483">
        <w:rPr>
          <w:rFonts w:ascii="David" w:hAnsi="David" w:cs="David" w:hint="cs"/>
          <w:b/>
          <w:bCs/>
          <w:rtl/>
          <w:lang w:val="en-US"/>
        </w:rPr>
        <w:t xml:space="preserve">בתמצית: </w:t>
      </w:r>
    </w:p>
    <w:p w14:paraId="6DDC0313" w14:textId="43FF1748" w:rsidR="00F43483" w:rsidRDefault="00F43483" w:rsidP="003C7031">
      <w:pPr>
        <w:bidi/>
        <w:spacing w:line="360" w:lineRule="auto"/>
        <w:jc w:val="both"/>
        <w:rPr>
          <w:rFonts w:ascii="David" w:hAnsi="David" w:cs="David"/>
          <w:b/>
          <w:bCs/>
          <w:rtl/>
          <w:lang w:val="en-US"/>
        </w:rPr>
      </w:pPr>
      <w:r w:rsidRPr="003C7031">
        <w:rPr>
          <w:rFonts w:ascii="David" w:hAnsi="David" w:cs="David" w:hint="cs"/>
          <w:b/>
          <w:bCs/>
          <w:rtl/>
          <w:lang w:val="en-US"/>
        </w:rPr>
        <w:t>ערך נקוב של מניות (</w:t>
      </w:r>
      <w:r w:rsidR="006E7CCE" w:rsidRPr="003C7031">
        <w:rPr>
          <w:rFonts w:ascii="David" w:hAnsi="David" w:cs="David" w:hint="cs"/>
          <w:b/>
          <w:bCs/>
          <w:rtl/>
          <w:lang w:val="en-US"/>
        </w:rPr>
        <w:t>הסכום שיירשם בסעיף ההון העצמי ״</w:t>
      </w:r>
      <w:r w:rsidRPr="003C7031">
        <w:rPr>
          <w:rFonts w:ascii="David" w:hAnsi="David" w:cs="David" w:hint="cs"/>
          <w:b/>
          <w:bCs/>
          <w:rtl/>
          <w:lang w:val="en-US"/>
        </w:rPr>
        <w:t>הון מניות</w:t>
      </w:r>
      <w:r w:rsidR="006E7CCE" w:rsidRPr="003C7031">
        <w:rPr>
          <w:rFonts w:ascii="David" w:hAnsi="David" w:cs="David" w:hint="cs"/>
          <w:b/>
          <w:bCs/>
          <w:rtl/>
          <w:lang w:val="en-US"/>
        </w:rPr>
        <w:t>״</w:t>
      </w:r>
      <w:r w:rsidRPr="003C7031">
        <w:rPr>
          <w:rFonts w:ascii="David" w:hAnsi="David" w:cs="David" w:hint="cs"/>
          <w:b/>
          <w:bCs/>
          <w:rtl/>
          <w:lang w:val="en-US"/>
        </w:rPr>
        <w:t xml:space="preserve"> בש״ח) הוא גודל </w:t>
      </w:r>
      <w:r w:rsidRPr="003C7031">
        <w:rPr>
          <w:rFonts w:ascii="David" w:hAnsi="David" w:cs="David" w:hint="cs"/>
          <w:b/>
          <w:bCs/>
          <w:u w:val="single"/>
          <w:rtl/>
          <w:lang w:val="en-US"/>
        </w:rPr>
        <w:t>משפטי</w:t>
      </w:r>
      <w:r w:rsidR="003C7031" w:rsidRPr="003C7031">
        <w:rPr>
          <w:rFonts w:ascii="David" w:hAnsi="David" w:cs="David" w:hint="cs"/>
          <w:b/>
          <w:bCs/>
          <w:u w:val="single"/>
          <w:rtl/>
          <w:lang w:val="en-US"/>
        </w:rPr>
        <w:t xml:space="preserve"> הנקבע על ידי החברה המנפיקה</w:t>
      </w:r>
      <w:r w:rsidRPr="003C7031">
        <w:rPr>
          <w:rFonts w:ascii="David" w:hAnsi="David" w:cs="David" w:hint="cs"/>
          <w:b/>
          <w:bCs/>
          <w:rtl/>
          <w:lang w:val="en-US"/>
        </w:rPr>
        <w:t xml:space="preserve">. הוא לא משקף שווי. השווי נקבע לפי ציפיות משקיעים בדבר הפוטנציאל העסקי של החברה, על פי תחשיבים מימוניים (וראו בקורס הבא 13005). </w:t>
      </w:r>
    </w:p>
    <w:p w14:paraId="6924FC8E" w14:textId="77777777" w:rsidR="003C7031" w:rsidRDefault="003C7031" w:rsidP="003C7031">
      <w:pPr>
        <w:bidi/>
        <w:spacing w:line="360" w:lineRule="auto"/>
        <w:jc w:val="both"/>
        <w:rPr>
          <w:rFonts w:ascii="David" w:hAnsi="David" w:cs="David"/>
          <w:b/>
          <w:bCs/>
          <w:rtl/>
          <w:lang w:val="en-US"/>
        </w:rPr>
      </w:pPr>
    </w:p>
    <w:p w14:paraId="68AFB28F" w14:textId="2C094A95" w:rsidR="003C7031" w:rsidRDefault="003C7031" w:rsidP="003C7031">
      <w:pPr>
        <w:bidi/>
        <w:spacing w:line="360" w:lineRule="auto"/>
        <w:jc w:val="both"/>
        <w:rPr>
          <w:rFonts w:ascii="David" w:hAnsi="David" w:cs="David"/>
          <w:b/>
          <w:bCs/>
          <w:rtl/>
          <w:lang w:val="en-US"/>
        </w:rPr>
      </w:pPr>
      <w:r>
        <w:rPr>
          <w:rFonts w:ascii="David" w:hAnsi="David" w:cs="David" w:hint="cs"/>
          <w:b/>
          <w:bCs/>
          <w:rtl/>
          <w:lang w:val="en-US"/>
        </w:rPr>
        <w:t>״עצור!!!״</w:t>
      </w:r>
    </w:p>
    <w:p w14:paraId="512D75F3" w14:textId="0E00BFA4" w:rsidR="003C7031" w:rsidRDefault="003C7031" w:rsidP="003C7031">
      <w:pPr>
        <w:bidi/>
        <w:spacing w:line="360" w:lineRule="auto"/>
        <w:jc w:val="both"/>
        <w:rPr>
          <w:rFonts w:ascii="David" w:hAnsi="David" w:cs="David"/>
          <w:b/>
          <w:bCs/>
          <w:rtl/>
          <w:lang w:val="en-US"/>
        </w:rPr>
      </w:pPr>
      <w:r>
        <w:rPr>
          <w:rFonts w:ascii="David" w:hAnsi="David" w:cs="David" w:hint="cs"/>
          <w:b/>
          <w:bCs/>
          <w:rtl/>
          <w:lang w:val="en-US"/>
        </w:rPr>
        <w:t>אם הערך הנקוב לא משקף שווי, ויכול להיות שמשקיעים יסכימו לשלם בעד 1 ש״ח ערך נקוב של מניה אטרקטיבית אפילו 200 ש״ח, איך זה מסתדר מבחינה חשבונאית? החברה קיבלה 200 ש״ח, הון המניות שנקבע לפי הערך הנקוב הוא רק 1 ש״ח. זה לא מתאזן!</w:t>
      </w:r>
    </w:p>
    <w:p w14:paraId="0F54AEE3" w14:textId="06C04D30" w:rsidR="003C7031" w:rsidRPr="003C7031" w:rsidRDefault="003C7031" w:rsidP="003C7031">
      <w:pPr>
        <w:bidi/>
        <w:spacing w:line="360" w:lineRule="auto"/>
        <w:jc w:val="both"/>
        <w:rPr>
          <w:rFonts w:ascii="David" w:hAnsi="David" w:cs="David"/>
          <w:b/>
          <w:bCs/>
          <w:lang w:val="en-US"/>
        </w:rPr>
      </w:pPr>
      <w:r>
        <w:rPr>
          <w:rFonts w:ascii="David" w:hAnsi="David" w:cs="David" w:hint="cs"/>
          <w:b/>
          <w:bCs/>
          <w:rtl/>
          <w:lang w:val="en-US"/>
        </w:rPr>
        <w:t xml:space="preserve">כאן נכנסת ההגדרה של פרמיה, ראו סעיף ב. </w:t>
      </w:r>
    </w:p>
    <w:p w14:paraId="1CD81A0A" w14:textId="2DC23EC8" w:rsidR="005E3434" w:rsidRDefault="003C7031" w:rsidP="003C7031">
      <w:pPr>
        <w:rPr>
          <w:rFonts w:ascii="David" w:hAnsi="David" w:cs="David"/>
          <w:rtl/>
          <w:lang w:val="en-US"/>
        </w:rPr>
      </w:pPr>
      <w:r>
        <w:rPr>
          <w:rFonts w:ascii="David" w:hAnsi="David" w:cs="David"/>
          <w:rtl/>
          <w:lang w:val="en-US"/>
        </w:rPr>
        <w:br w:type="page"/>
      </w:r>
    </w:p>
    <w:p w14:paraId="0F2B0AC1" w14:textId="5D4D0F4B" w:rsidR="005E3434" w:rsidRPr="00650219" w:rsidRDefault="005E3434" w:rsidP="005E3434">
      <w:pPr>
        <w:bidi/>
        <w:spacing w:line="360" w:lineRule="auto"/>
        <w:jc w:val="both"/>
        <w:rPr>
          <w:rFonts w:ascii="David" w:hAnsi="David" w:cs="David"/>
          <w:b/>
          <w:bCs/>
          <w:sz w:val="36"/>
          <w:szCs w:val="36"/>
          <w:rtl/>
          <w:lang w:val="en-US"/>
        </w:rPr>
      </w:pPr>
      <w:r w:rsidRPr="00650219">
        <w:rPr>
          <w:rFonts w:ascii="David" w:hAnsi="David" w:cs="David" w:hint="cs"/>
          <w:b/>
          <w:bCs/>
          <w:sz w:val="36"/>
          <w:szCs w:val="36"/>
          <w:rtl/>
          <w:lang w:val="en-US"/>
        </w:rPr>
        <w:lastRenderedPageBreak/>
        <w:t>ב. פרמיה (על מניות)</w:t>
      </w:r>
    </w:p>
    <w:p w14:paraId="5D4F99D8" w14:textId="7FFD21EE" w:rsidR="005E3434" w:rsidRDefault="005E3434" w:rsidP="005E3434">
      <w:pPr>
        <w:bidi/>
        <w:spacing w:line="360" w:lineRule="auto"/>
        <w:jc w:val="both"/>
        <w:rPr>
          <w:rFonts w:ascii="David" w:hAnsi="David" w:cs="David"/>
          <w:rtl/>
          <w:lang w:val="en-US"/>
        </w:rPr>
      </w:pPr>
      <w:r w:rsidRPr="00B8458D">
        <w:rPr>
          <w:rFonts w:ascii="David" w:hAnsi="David" w:cs="David" w:hint="cs"/>
          <w:highlight w:val="yellow"/>
          <w:rtl/>
          <w:lang w:val="en-US"/>
        </w:rPr>
        <w:t xml:space="preserve">הערך הנקוב של מניות </w:t>
      </w:r>
      <w:r w:rsidRPr="00B8458D">
        <w:rPr>
          <w:rFonts w:ascii="David" w:hAnsi="David" w:cs="David" w:hint="cs"/>
          <w:b/>
          <w:bCs/>
          <w:highlight w:val="yellow"/>
          <w:rtl/>
          <w:lang w:val="en-US"/>
        </w:rPr>
        <w:t>לא</w:t>
      </w:r>
      <w:r w:rsidRPr="00B8458D">
        <w:rPr>
          <w:rFonts w:ascii="David" w:hAnsi="David" w:cs="David" w:hint="cs"/>
          <w:highlight w:val="yellow"/>
          <w:rtl/>
          <w:lang w:val="en-US"/>
        </w:rPr>
        <w:t xml:space="preserve"> משקף את שוויין</w:t>
      </w:r>
      <w:r>
        <w:rPr>
          <w:rFonts w:ascii="David" w:hAnsi="David" w:cs="David" w:hint="cs"/>
          <w:rtl/>
          <w:lang w:val="en-US"/>
        </w:rPr>
        <w:t xml:space="preserve">; אלא את הבסיס </w:t>
      </w:r>
      <w:r w:rsidR="00B8458D">
        <w:rPr>
          <w:rFonts w:ascii="David" w:hAnsi="David" w:cs="David" w:hint="cs"/>
          <w:rtl/>
          <w:lang w:val="en-US"/>
        </w:rPr>
        <w:t xml:space="preserve">(הרעיוני) </w:t>
      </w:r>
      <w:r>
        <w:rPr>
          <w:rFonts w:ascii="David" w:hAnsi="David" w:cs="David" w:hint="cs"/>
          <w:rtl/>
          <w:lang w:val="en-US"/>
        </w:rPr>
        <w:t xml:space="preserve">להקצאת דיבידנדים (ככל שיוקצו). מאליו יובן </w:t>
      </w:r>
      <w:r w:rsidRPr="00431C7F">
        <w:rPr>
          <w:rFonts w:ascii="David" w:hAnsi="David" w:cs="David" w:hint="cs"/>
          <w:u w:val="single"/>
          <w:rtl/>
          <w:lang w:val="en-US"/>
        </w:rPr>
        <w:t>שמניות בעלות ערך נקוב זהה</w:t>
      </w:r>
      <w:r>
        <w:rPr>
          <w:rFonts w:ascii="David" w:hAnsi="David" w:cs="David" w:hint="cs"/>
          <w:rtl/>
          <w:lang w:val="en-US"/>
        </w:rPr>
        <w:t xml:space="preserve"> </w:t>
      </w:r>
      <w:r w:rsidR="00B8458D" w:rsidRPr="00431C7F">
        <w:rPr>
          <w:rFonts w:ascii="David" w:hAnsi="David" w:cs="David" w:hint="cs"/>
          <w:u w:val="single"/>
          <w:rtl/>
          <w:lang w:val="en-US"/>
        </w:rPr>
        <w:t>בחברות שונות</w:t>
      </w:r>
      <w:r w:rsidR="00B8458D">
        <w:rPr>
          <w:rFonts w:ascii="David" w:hAnsi="David" w:cs="David" w:hint="cs"/>
          <w:rtl/>
          <w:lang w:val="en-US"/>
        </w:rPr>
        <w:t xml:space="preserve"> </w:t>
      </w:r>
      <w:r>
        <w:rPr>
          <w:rFonts w:ascii="David" w:hAnsi="David" w:cs="David" w:hint="cs"/>
          <w:rtl/>
          <w:lang w:val="en-US"/>
        </w:rPr>
        <w:t xml:space="preserve">יכולות להיות בעלות </w:t>
      </w:r>
      <w:r w:rsidRPr="00431C7F">
        <w:rPr>
          <w:rFonts w:ascii="David" w:hAnsi="David" w:cs="David" w:hint="cs"/>
          <w:u w:val="single"/>
          <w:rtl/>
          <w:lang w:val="en-US"/>
        </w:rPr>
        <w:t>שווי</w:t>
      </w:r>
      <w:r w:rsidR="00B8458D" w:rsidRPr="00431C7F">
        <w:rPr>
          <w:rFonts w:ascii="David" w:hAnsi="David" w:cs="David" w:hint="cs"/>
          <w:u w:val="single"/>
          <w:rtl/>
          <w:lang w:val="en-US"/>
        </w:rPr>
        <w:t xml:space="preserve"> כספי</w:t>
      </w:r>
      <w:r w:rsidR="00B8458D">
        <w:rPr>
          <w:rFonts w:ascii="David" w:hAnsi="David" w:cs="David" w:hint="cs"/>
          <w:rtl/>
          <w:lang w:val="en-US"/>
        </w:rPr>
        <w:t xml:space="preserve"> (שווי שוק)</w:t>
      </w:r>
      <w:r>
        <w:rPr>
          <w:rFonts w:ascii="David" w:hAnsi="David" w:cs="David" w:hint="cs"/>
          <w:rtl/>
          <w:lang w:val="en-US"/>
        </w:rPr>
        <w:t xml:space="preserve"> </w:t>
      </w:r>
      <w:r w:rsidRPr="00431C7F">
        <w:rPr>
          <w:rFonts w:ascii="David" w:hAnsi="David" w:cs="David" w:hint="cs"/>
          <w:u w:val="single"/>
          <w:rtl/>
          <w:lang w:val="en-US"/>
        </w:rPr>
        <w:t>שונה</w:t>
      </w:r>
      <w:r>
        <w:rPr>
          <w:rFonts w:ascii="David" w:hAnsi="David" w:cs="David" w:hint="cs"/>
          <w:rtl/>
          <w:lang w:val="en-US"/>
        </w:rPr>
        <w:t>.</w:t>
      </w:r>
    </w:p>
    <w:p w14:paraId="7DDF7B37" w14:textId="2B31B1D1" w:rsidR="005E3434" w:rsidRDefault="005E3434" w:rsidP="005E3434">
      <w:pPr>
        <w:bidi/>
        <w:spacing w:line="360" w:lineRule="auto"/>
        <w:jc w:val="both"/>
        <w:rPr>
          <w:rFonts w:ascii="David" w:hAnsi="David" w:cs="David"/>
          <w:rtl/>
          <w:lang w:val="en-US"/>
        </w:rPr>
      </w:pPr>
      <w:r>
        <w:rPr>
          <w:rFonts w:ascii="David" w:hAnsi="David" w:cs="David" w:hint="cs"/>
          <w:rtl/>
          <w:lang w:val="en-US"/>
        </w:rPr>
        <w:t>שוו בנפשכן שתי חברות, שתיהן בעלות הון מניות של 1,000 ש״ח</w:t>
      </w:r>
      <w:r w:rsidR="008E073F">
        <w:rPr>
          <w:rFonts w:ascii="David" w:hAnsi="David" w:cs="David" w:hint="cs"/>
          <w:rtl/>
          <w:lang w:val="en-US"/>
        </w:rPr>
        <w:t xml:space="preserve"> (ערך נקוב)</w:t>
      </w:r>
      <w:r>
        <w:rPr>
          <w:rFonts w:ascii="David" w:hAnsi="David" w:cs="David" w:hint="cs"/>
          <w:rtl/>
          <w:lang w:val="en-US"/>
        </w:rPr>
        <w:t>: חברה א משגשגת ומצליחה, וצופה לחלק דיבידנדים בשיעורים גבוהים. חברה ב כושלת, וניצבת על סף פירוק. אין ספק שלמרות שהון המניות זהה</w:t>
      </w:r>
      <w:r w:rsidR="008E073F">
        <w:rPr>
          <w:rFonts w:ascii="David" w:hAnsi="David" w:cs="David" w:hint="cs"/>
          <w:rtl/>
          <w:lang w:val="en-US"/>
        </w:rPr>
        <w:t xml:space="preserve">, הצפי לחלוקת דיבידנד גבוה יותר בחברה א, וסביר להניח ששווי המניות </w:t>
      </w:r>
      <w:r w:rsidR="0085543F">
        <w:rPr>
          <w:rFonts w:ascii="David" w:hAnsi="David" w:cs="David" w:hint="cs"/>
          <w:rtl/>
          <w:lang w:val="en-US"/>
        </w:rPr>
        <w:t>בחברה א</w:t>
      </w:r>
      <w:r w:rsidR="008E073F">
        <w:rPr>
          <w:rFonts w:ascii="David" w:hAnsi="David" w:cs="David" w:hint="cs"/>
          <w:rtl/>
          <w:lang w:val="en-US"/>
        </w:rPr>
        <w:t xml:space="preserve"> יהיה גבוה מהותית</w:t>
      </w:r>
      <w:r w:rsidR="0085543F">
        <w:rPr>
          <w:rFonts w:ascii="David" w:hAnsi="David" w:cs="David" w:hint="cs"/>
          <w:rtl/>
          <w:lang w:val="en-US"/>
        </w:rPr>
        <w:t xml:space="preserve"> בהשוואה לשווי המניות בחברה ב. </w:t>
      </w:r>
      <w:r w:rsidR="008E073F">
        <w:rPr>
          <w:rFonts w:ascii="David" w:hAnsi="David" w:cs="David" w:hint="cs"/>
          <w:rtl/>
          <w:lang w:val="en-US"/>
        </w:rPr>
        <w:t xml:space="preserve"> </w:t>
      </w:r>
    </w:p>
    <w:p w14:paraId="67408729" w14:textId="1342F67D" w:rsidR="008E073F" w:rsidRDefault="008E073F" w:rsidP="008E073F">
      <w:pPr>
        <w:bidi/>
        <w:spacing w:line="360" w:lineRule="auto"/>
        <w:jc w:val="both"/>
        <w:rPr>
          <w:rFonts w:ascii="David" w:hAnsi="David" w:cs="David"/>
          <w:rtl/>
          <w:lang w:val="en-US"/>
        </w:rPr>
      </w:pPr>
      <w:r w:rsidRPr="0063217F">
        <w:rPr>
          <w:rFonts w:ascii="David" w:hAnsi="David" w:cs="David" w:hint="cs"/>
          <w:b/>
          <w:bCs/>
          <w:rtl/>
          <w:lang w:val="en-US"/>
        </w:rPr>
        <w:t>במלים אחרות, הערך הנקוב אמנם עוזר להבין כמה דיבידנד נקבל במידה ותהיה הקצאה</w:t>
      </w:r>
      <w:r>
        <w:rPr>
          <w:rFonts w:ascii="David" w:hAnsi="David" w:cs="David" w:hint="cs"/>
          <w:rtl/>
          <w:lang w:val="en-US"/>
        </w:rPr>
        <w:t xml:space="preserve">, </w:t>
      </w:r>
      <w:r w:rsidRPr="0063217F">
        <w:rPr>
          <w:rFonts w:ascii="David" w:hAnsi="David" w:cs="David" w:hint="cs"/>
          <w:b/>
          <w:bCs/>
          <w:rtl/>
          <w:lang w:val="en-US"/>
        </w:rPr>
        <w:t>אבל הוא לא מכמת את ההסתברות לקבלת דיבידנד ולפיכך את השווי</w:t>
      </w:r>
      <w:r>
        <w:rPr>
          <w:rFonts w:ascii="David" w:hAnsi="David" w:cs="David" w:hint="cs"/>
          <w:rtl/>
          <w:lang w:val="en-US"/>
        </w:rPr>
        <w:t xml:space="preserve">. ומשום כך, שווי המניה </w:t>
      </w:r>
      <w:r w:rsidR="00EB62AA">
        <w:rPr>
          <w:rFonts w:ascii="David" w:hAnsi="David" w:cs="David" w:hint="cs"/>
          <w:rtl/>
          <w:lang w:val="en-US"/>
        </w:rPr>
        <w:t xml:space="preserve">(שמשקף את סיכויי הדיבידנד שאינם מוצהרים) </w:t>
      </w:r>
      <w:r>
        <w:rPr>
          <w:rFonts w:ascii="David" w:hAnsi="David" w:cs="David" w:hint="cs"/>
          <w:rtl/>
          <w:lang w:val="en-US"/>
        </w:rPr>
        <w:t>עשוי להיות (והוא בדרך כלל בפועל) שונה מהערך הנקוב של המניה.</w:t>
      </w:r>
    </w:p>
    <w:p w14:paraId="28B06446" w14:textId="24808224" w:rsidR="008E073F" w:rsidRPr="00431C7F" w:rsidRDefault="008E073F" w:rsidP="008E073F">
      <w:pPr>
        <w:bidi/>
        <w:spacing w:line="360" w:lineRule="auto"/>
        <w:jc w:val="both"/>
        <w:rPr>
          <w:rFonts w:ascii="David" w:hAnsi="David" w:cs="David"/>
          <w:b/>
          <w:bCs/>
          <w:rtl/>
          <w:lang w:val="en-US"/>
        </w:rPr>
      </w:pPr>
      <w:r>
        <w:rPr>
          <w:rFonts w:ascii="David" w:hAnsi="David" w:cs="David" w:hint="cs"/>
          <w:rtl/>
          <w:lang w:val="en-US"/>
        </w:rPr>
        <w:t xml:space="preserve">לפיכך, </w:t>
      </w:r>
      <w:r w:rsidRPr="00431C7F">
        <w:rPr>
          <w:rFonts w:ascii="David" w:hAnsi="David" w:cs="David" w:hint="cs"/>
          <w:b/>
          <w:bCs/>
          <w:rtl/>
          <w:lang w:val="en-US"/>
        </w:rPr>
        <w:t>כאשר חברה מנפיקה מניות בערך נקוב מסוים</w:t>
      </w:r>
      <w:r>
        <w:rPr>
          <w:rFonts w:ascii="David" w:hAnsi="David" w:cs="David" w:hint="cs"/>
          <w:rtl/>
          <w:lang w:val="en-US"/>
        </w:rPr>
        <w:t xml:space="preserve">, נצפה </w:t>
      </w:r>
      <w:r w:rsidRPr="000073E6">
        <w:rPr>
          <w:rFonts w:ascii="David" w:hAnsi="David" w:cs="David" w:hint="cs"/>
          <w:b/>
          <w:bCs/>
          <w:rtl/>
          <w:lang w:val="en-US"/>
        </w:rPr>
        <w:t>שתמורת ההנפקה</w:t>
      </w:r>
      <w:r>
        <w:rPr>
          <w:rFonts w:ascii="David" w:hAnsi="David" w:cs="David" w:hint="cs"/>
          <w:rtl/>
          <w:lang w:val="en-US"/>
        </w:rPr>
        <w:t xml:space="preserve"> </w:t>
      </w:r>
      <w:r w:rsidR="000073E6">
        <w:rPr>
          <w:rFonts w:ascii="David" w:hAnsi="David" w:cs="David" w:hint="cs"/>
          <w:rtl/>
          <w:lang w:val="en-US"/>
        </w:rPr>
        <w:t xml:space="preserve">(הסכום הכספי המתקבל בעת הנפקה למשקיעים) </w:t>
      </w:r>
      <w:r>
        <w:rPr>
          <w:rFonts w:ascii="David" w:hAnsi="David" w:cs="David" w:hint="cs"/>
          <w:rtl/>
          <w:lang w:val="en-US"/>
        </w:rPr>
        <w:t xml:space="preserve">תהיה </w:t>
      </w:r>
      <w:r w:rsidRPr="000073E6">
        <w:rPr>
          <w:rFonts w:ascii="David" w:hAnsi="David" w:cs="David" w:hint="cs"/>
          <w:b/>
          <w:bCs/>
          <w:rtl/>
          <w:lang w:val="en-US"/>
        </w:rPr>
        <w:t>שונה</w:t>
      </w:r>
      <w:r>
        <w:rPr>
          <w:rFonts w:ascii="David" w:hAnsi="David" w:cs="David" w:hint="cs"/>
          <w:rtl/>
          <w:lang w:val="en-US"/>
        </w:rPr>
        <w:t xml:space="preserve"> (ובדרך כלל - גבוהה יותר)</w:t>
      </w:r>
      <w:r w:rsidR="000073E6">
        <w:rPr>
          <w:rFonts w:ascii="David" w:hAnsi="David" w:cs="David" w:hint="cs"/>
          <w:rtl/>
          <w:lang w:val="en-US"/>
        </w:rPr>
        <w:t xml:space="preserve"> </w:t>
      </w:r>
      <w:r w:rsidR="000073E6" w:rsidRPr="000073E6">
        <w:rPr>
          <w:rFonts w:ascii="David" w:hAnsi="David" w:cs="David" w:hint="cs"/>
          <w:b/>
          <w:bCs/>
          <w:rtl/>
          <w:lang w:val="en-US"/>
        </w:rPr>
        <w:t>מהערך הנקוב</w:t>
      </w:r>
      <w:r>
        <w:rPr>
          <w:rFonts w:ascii="David" w:hAnsi="David" w:cs="David" w:hint="cs"/>
          <w:rtl/>
          <w:lang w:val="en-US"/>
        </w:rPr>
        <w:t xml:space="preserve">. </w:t>
      </w:r>
      <w:r w:rsidRPr="00431C7F">
        <w:rPr>
          <w:rFonts w:ascii="David" w:hAnsi="David" w:cs="David" w:hint="cs"/>
          <w:b/>
          <w:bCs/>
          <w:rtl/>
          <w:lang w:val="en-US"/>
        </w:rPr>
        <w:t>ההפרש בין תמורת ההנפקה</w:t>
      </w:r>
      <w:r w:rsidR="000073E6" w:rsidRPr="00431C7F">
        <w:rPr>
          <w:rFonts w:ascii="David" w:hAnsi="David" w:cs="David" w:hint="cs"/>
          <w:b/>
          <w:bCs/>
          <w:rtl/>
          <w:lang w:val="en-US"/>
        </w:rPr>
        <w:t xml:space="preserve"> (מבוססת על שווי וציפיות דיבידנדים סובייקטיביות)</w:t>
      </w:r>
      <w:r w:rsidRPr="00431C7F">
        <w:rPr>
          <w:rFonts w:ascii="David" w:hAnsi="David" w:cs="David" w:hint="cs"/>
          <w:b/>
          <w:bCs/>
          <w:rtl/>
          <w:lang w:val="en-US"/>
        </w:rPr>
        <w:t xml:space="preserve"> לבין הערך הנקוב של המניות שהונפקו </w:t>
      </w:r>
      <w:r w:rsidR="000073E6" w:rsidRPr="00431C7F">
        <w:rPr>
          <w:rFonts w:ascii="David" w:hAnsi="David" w:cs="David" w:hint="cs"/>
          <w:b/>
          <w:bCs/>
          <w:rtl/>
          <w:lang w:val="en-US"/>
        </w:rPr>
        <w:t xml:space="preserve">(גודל משפטי שמוגדר על ידי החברה) </w:t>
      </w:r>
      <w:r w:rsidRPr="00431C7F">
        <w:rPr>
          <w:rFonts w:ascii="David" w:hAnsi="David" w:cs="David" w:hint="cs"/>
          <w:b/>
          <w:bCs/>
          <w:rtl/>
          <w:lang w:val="en-US"/>
        </w:rPr>
        <w:t>גם הוא חלק מההון העצמי, והוא נקרא ״פרמיה על מניות״.</w:t>
      </w:r>
    </w:p>
    <w:p w14:paraId="10E130EE" w14:textId="77777777" w:rsidR="00B00194" w:rsidRDefault="00B00194" w:rsidP="00B00194">
      <w:pPr>
        <w:bidi/>
        <w:spacing w:line="360" w:lineRule="auto"/>
        <w:jc w:val="both"/>
        <w:rPr>
          <w:rFonts w:ascii="David" w:hAnsi="David" w:cs="David"/>
          <w:rtl/>
          <w:lang w:val="en-US"/>
        </w:rPr>
      </w:pPr>
    </w:p>
    <w:p w14:paraId="0516C039" w14:textId="77777777" w:rsidR="008F4204" w:rsidRDefault="008F4204">
      <w:pPr>
        <w:rPr>
          <w:rFonts w:ascii="David" w:hAnsi="David" w:cs="David"/>
          <w:rtl/>
          <w:lang w:val="en-US"/>
        </w:rPr>
      </w:pPr>
      <w:r>
        <w:rPr>
          <w:rFonts w:ascii="David" w:hAnsi="David" w:cs="David"/>
          <w:rtl/>
          <w:lang w:val="en-US"/>
        </w:rPr>
        <w:br w:type="page"/>
      </w:r>
    </w:p>
    <w:p w14:paraId="7E2ABB30" w14:textId="4E1B36EB" w:rsidR="00B00194" w:rsidRDefault="00B00194" w:rsidP="00B00194">
      <w:pPr>
        <w:bidi/>
        <w:spacing w:line="360" w:lineRule="auto"/>
        <w:jc w:val="both"/>
        <w:rPr>
          <w:rFonts w:ascii="David" w:hAnsi="David" w:cs="David"/>
          <w:rtl/>
          <w:lang w:val="en-US"/>
        </w:rPr>
      </w:pPr>
      <w:r>
        <w:rPr>
          <w:rFonts w:ascii="David" w:hAnsi="David" w:cs="David" w:hint="cs"/>
          <w:rtl/>
          <w:lang w:val="en-US"/>
        </w:rPr>
        <w:lastRenderedPageBreak/>
        <w:t>לשון אחרת, והכי פשוט שאני יודע:</w:t>
      </w:r>
    </w:p>
    <w:p w14:paraId="08FA84C0" w14:textId="45F1A4EF" w:rsidR="00B00194" w:rsidRDefault="00B00194" w:rsidP="00B00194">
      <w:pPr>
        <w:bidi/>
        <w:spacing w:line="360" w:lineRule="auto"/>
        <w:jc w:val="both"/>
        <w:rPr>
          <w:rFonts w:ascii="David" w:hAnsi="David" w:cs="David"/>
          <w:rtl/>
          <w:lang w:val="en-US"/>
        </w:rPr>
      </w:pPr>
      <w:r>
        <w:rPr>
          <w:rFonts w:ascii="David" w:hAnsi="David" w:cs="David" w:hint="cs"/>
          <w:rtl/>
          <w:lang w:val="en-US"/>
        </w:rPr>
        <w:t xml:space="preserve">כאשר מונפקות מניות, נתעד עלייה </w:t>
      </w:r>
      <w:proofErr w:type="spellStart"/>
      <w:r>
        <w:rPr>
          <w:rFonts w:ascii="David" w:hAnsi="David" w:cs="David" w:hint="cs"/>
          <w:rtl/>
          <w:lang w:val="en-US"/>
        </w:rPr>
        <w:t>ב״הון</w:t>
      </w:r>
      <w:proofErr w:type="spellEnd"/>
      <w:r>
        <w:rPr>
          <w:rFonts w:ascii="David" w:hAnsi="David" w:cs="David" w:hint="cs"/>
          <w:rtl/>
          <w:lang w:val="en-US"/>
        </w:rPr>
        <w:t xml:space="preserve"> המניות״</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לפי ערכן הנקוב</w:t>
      </w:r>
    </w:p>
    <w:p w14:paraId="5F2BF077" w14:textId="7F0B2AA2" w:rsidR="00B00194" w:rsidRDefault="00BF0313" w:rsidP="00B00194">
      <w:pPr>
        <w:bidi/>
        <w:spacing w:line="360" w:lineRule="auto"/>
        <w:jc w:val="both"/>
        <w:rPr>
          <w:rFonts w:ascii="David" w:hAnsi="David" w:cs="David"/>
          <w:rtl/>
          <w:lang w:val="en-US"/>
        </w:rPr>
      </w:pPr>
      <w:r>
        <w:rPr>
          <w:rFonts w:ascii="David" w:hAnsi="David" w:cs="David" w:hint="cs"/>
          <w:rtl/>
          <w:lang w:val="en-US"/>
        </w:rPr>
        <w:t>ההפרש בין תמורת ההנפקה הכוללת להון המניות</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 xml:space="preserve">פרמיה </w:t>
      </w:r>
      <w:r>
        <w:rPr>
          <w:rFonts w:ascii="David" w:hAnsi="David" w:cs="David"/>
          <w:lang w:val="en-US"/>
        </w:rPr>
        <w:t>PN</w:t>
      </w:r>
    </w:p>
    <w:p w14:paraId="109C6DEB" w14:textId="597DACAC" w:rsidR="00B00194" w:rsidRDefault="00B00194" w:rsidP="00113D20">
      <w:pPr>
        <w:bidi/>
        <w:spacing w:line="360" w:lineRule="auto"/>
        <w:jc w:val="both"/>
        <w:rPr>
          <w:rFonts w:ascii="David" w:hAnsi="David" w:cs="David"/>
          <w:rtl/>
          <w:lang w:val="en-US"/>
        </w:rPr>
      </w:pPr>
      <w:r>
        <w:rPr>
          <w:rFonts w:ascii="David" w:hAnsi="David" w:cs="David" w:hint="cs"/>
          <w:rtl/>
          <w:lang w:val="en-US"/>
        </w:rPr>
        <w:t>נתעד עלייה בסך ההון העצמי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לפי תמורת ההנפקה הכוללת</w:t>
      </w:r>
    </w:p>
    <w:p w14:paraId="23B8E174" w14:textId="06ADF5B0" w:rsidR="008F4204" w:rsidRDefault="008F4204">
      <w:pPr>
        <w:rPr>
          <w:rFonts w:ascii="David" w:hAnsi="David" w:cs="David"/>
          <w:b/>
          <w:bCs/>
          <w:rtl/>
          <w:lang w:val="en-US"/>
        </w:rPr>
      </w:pPr>
    </w:p>
    <w:p w14:paraId="17854EC8" w14:textId="54D8FEEE" w:rsidR="00902161" w:rsidRDefault="00F9695C" w:rsidP="00113D20">
      <w:pPr>
        <w:bidi/>
        <w:spacing w:line="360" w:lineRule="auto"/>
        <w:jc w:val="both"/>
        <w:rPr>
          <w:rFonts w:ascii="David" w:hAnsi="David" w:cs="David"/>
          <w:rtl/>
          <w:lang w:val="en-US"/>
        </w:rPr>
      </w:pPr>
      <w:r>
        <w:rPr>
          <w:rFonts w:ascii="David" w:hAnsi="David" w:cs="David" w:hint="cs"/>
          <w:b/>
          <w:bCs/>
          <w:rtl/>
          <w:lang w:val="en-US"/>
        </w:rPr>
        <w:t xml:space="preserve">חשוב מאד: </w:t>
      </w:r>
      <w:r>
        <w:rPr>
          <w:rFonts w:ascii="David" w:hAnsi="David" w:cs="David" w:hint="cs"/>
          <w:rtl/>
          <w:lang w:val="en-US"/>
        </w:rPr>
        <w:t xml:space="preserve">הפרמיה על מניות </w:t>
      </w:r>
      <w:r>
        <w:rPr>
          <w:rFonts w:ascii="David" w:hAnsi="David" w:cs="David" w:hint="cs"/>
          <w:b/>
          <w:bCs/>
          <w:rtl/>
          <w:lang w:val="en-US"/>
        </w:rPr>
        <w:t>איננה</w:t>
      </w:r>
      <w:r>
        <w:rPr>
          <w:rFonts w:ascii="David" w:hAnsi="David" w:cs="David" w:hint="cs"/>
          <w:rtl/>
          <w:lang w:val="en-US"/>
        </w:rPr>
        <w:t xml:space="preserve"> רוו</w:t>
      </w:r>
      <w:r w:rsidR="003D4677">
        <w:rPr>
          <w:rFonts w:ascii="David" w:hAnsi="David" w:cs="David" w:hint="cs"/>
          <w:rtl/>
          <w:lang w:val="en-US"/>
        </w:rPr>
        <w:t>ח (והיגד זה נכון לכל רכיב תמורה המתקבל כתוצאה מהנפקת מכשיר הוני</w:t>
      </w:r>
      <w:r w:rsidR="00B177F4">
        <w:rPr>
          <w:rFonts w:ascii="David" w:hAnsi="David" w:cs="David" w:hint="cs"/>
          <w:rtl/>
          <w:lang w:val="en-US"/>
        </w:rPr>
        <w:t xml:space="preserve"> - מניות רגילות, מניות בכורה </w:t>
      </w:r>
      <w:r w:rsidR="00113D20">
        <w:rPr>
          <w:rFonts w:ascii="David" w:hAnsi="David" w:cs="David" w:hint="cs"/>
          <w:rtl/>
          <w:lang w:val="en-US"/>
        </w:rPr>
        <w:t>ובהמשך נראה - גם כתבי אופציה</w:t>
      </w:r>
      <w:r w:rsidR="003D4677">
        <w:rPr>
          <w:rFonts w:ascii="David" w:hAnsi="David" w:cs="David" w:hint="cs"/>
          <w:rtl/>
          <w:lang w:val="en-US"/>
        </w:rPr>
        <w:t>)</w:t>
      </w:r>
      <w:r>
        <w:rPr>
          <w:rFonts w:ascii="David" w:hAnsi="David" w:cs="David" w:hint="cs"/>
          <w:rtl/>
          <w:lang w:val="en-US"/>
        </w:rPr>
        <w:t xml:space="preserve">. ההנפקה וגיוס המשאבים מבעלי המניות איננה </w:t>
      </w:r>
      <w:r w:rsidRPr="00F9695C">
        <w:rPr>
          <w:rFonts w:ascii="David" w:hAnsi="David" w:cs="David" w:hint="cs"/>
          <w:b/>
          <w:bCs/>
          <w:rtl/>
          <w:lang w:val="en-US"/>
        </w:rPr>
        <w:t>פעילות עסקית</w:t>
      </w:r>
      <w:r>
        <w:rPr>
          <w:rFonts w:ascii="David" w:hAnsi="David" w:cs="David" w:hint="cs"/>
          <w:rtl/>
          <w:lang w:val="en-US"/>
        </w:rPr>
        <w:t xml:space="preserve"> יוצרת ערך, ואין לייחסה להכנסות או להוצאות (בשונה ממכירות, הכנסות ממתן שירות וכיוצא בזה). </w:t>
      </w:r>
      <w:r w:rsidR="00902161">
        <w:rPr>
          <w:rFonts w:ascii="David" w:hAnsi="David" w:cs="David" w:hint="cs"/>
          <w:rtl/>
          <w:lang w:val="en-US"/>
        </w:rPr>
        <w:t xml:space="preserve">במידה ובעסקת </w:t>
      </w:r>
      <w:r w:rsidR="00113D20">
        <w:rPr>
          <w:rFonts w:ascii="David" w:hAnsi="David" w:cs="David" w:hint="cs"/>
          <w:rtl/>
          <w:lang w:val="en-US"/>
        </w:rPr>
        <w:t>הנפקת מניות</w:t>
      </w:r>
      <w:r w:rsidR="00902161">
        <w:rPr>
          <w:rFonts w:ascii="David" w:hAnsi="David" w:cs="David" w:hint="cs"/>
          <w:rtl/>
          <w:lang w:val="en-US"/>
        </w:rPr>
        <w:t xml:space="preserve"> מתהוות עלויות הנפקה ישירות (שניתן לייחס במישרין לעסקת ההנפקה) הן יקטינו את תמורת ההנפקה נטו ואת הפרמיה בהתאם, כפי שיוצג בשאלה </w:t>
      </w:r>
      <w:r w:rsidR="008171E3">
        <w:rPr>
          <w:rFonts w:ascii="David" w:hAnsi="David" w:cs="David" w:hint="cs"/>
          <w:rtl/>
          <w:lang w:val="en-US"/>
        </w:rPr>
        <w:t>2 להלן</w:t>
      </w:r>
      <w:r w:rsidR="00902161">
        <w:rPr>
          <w:rFonts w:ascii="David" w:hAnsi="David" w:cs="David" w:hint="cs"/>
          <w:rtl/>
          <w:lang w:val="en-US"/>
        </w:rPr>
        <w:t>.</w:t>
      </w:r>
    </w:p>
    <w:p w14:paraId="343B5A8C" w14:textId="77777777" w:rsidR="008E073F" w:rsidRDefault="008E073F" w:rsidP="008E073F">
      <w:pPr>
        <w:bidi/>
        <w:spacing w:line="360" w:lineRule="auto"/>
        <w:jc w:val="both"/>
        <w:rPr>
          <w:rFonts w:ascii="David" w:hAnsi="David" w:cs="David"/>
          <w:lang w:val="en-US"/>
        </w:rPr>
      </w:pPr>
    </w:p>
    <w:p w14:paraId="60F97455" w14:textId="4BCB1D2F" w:rsidR="00631C07" w:rsidRPr="00333E12" w:rsidRDefault="00631C07" w:rsidP="00631C07">
      <w:pPr>
        <w:bidi/>
        <w:spacing w:line="360" w:lineRule="auto"/>
        <w:jc w:val="both"/>
        <w:rPr>
          <w:rFonts w:ascii="David" w:hAnsi="David" w:cs="David"/>
          <w:b/>
          <w:bCs/>
          <w:color w:val="00B050"/>
          <w:lang w:val="en-US"/>
        </w:rPr>
      </w:pPr>
      <w:r w:rsidRPr="00333E12">
        <w:rPr>
          <w:rFonts w:ascii="David" w:hAnsi="David" w:cs="David" w:hint="cs"/>
          <w:b/>
          <w:bCs/>
          <w:color w:val="00B050"/>
          <w:rtl/>
          <w:lang w:val="en-US"/>
        </w:rPr>
        <w:t xml:space="preserve">שאלה </w:t>
      </w:r>
      <w:r w:rsidR="006C3587" w:rsidRPr="00333E12">
        <w:rPr>
          <w:rFonts w:ascii="David" w:hAnsi="David" w:cs="David" w:hint="cs"/>
          <w:b/>
          <w:bCs/>
          <w:color w:val="00B050"/>
          <w:rtl/>
          <w:lang w:val="en-US"/>
        </w:rPr>
        <w:t xml:space="preserve">טל1 </w:t>
      </w:r>
      <w:r w:rsidRPr="00333E12">
        <w:rPr>
          <w:rFonts w:ascii="David" w:hAnsi="David" w:cs="David"/>
          <w:b/>
          <w:bCs/>
          <w:color w:val="00B050"/>
          <w:rtl/>
          <w:lang w:val="en-US"/>
        </w:rPr>
        <w:t>–</w:t>
      </w:r>
      <w:r w:rsidRPr="00333E12">
        <w:rPr>
          <w:rFonts w:ascii="David" w:hAnsi="David" w:cs="David" w:hint="cs"/>
          <w:b/>
          <w:bCs/>
          <w:color w:val="00B050"/>
          <w:rtl/>
          <w:lang w:val="en-US"/>
        </w:rPr>
        <w:t xml:space="preserve"> הנפקת מניות מסוגים שונים, משמעות הפרמיה ועלויות הנפקה </w:t>
      </w:r>
      <w:r w:rsidR="006C3587" w:rsidRPr="00333E12">
        <w:rPr>
          <w:rFonts w:ascii="David" w:hAnsi="David" w:cs="David" w:hint="cs"/>
          <w:b/>
          <w:bCs/>
          <w:color w:val="00B050"/>
          <w:rtl/>
          <w:lang w:val="en-US"/>
        </w:rPr>
        <w:t>[להמחשת הון מניות ופרמיה]</w:t>
      </w:r>
    </w:p>
    <w:p w14:paraId="1B2F2B65" w14:textId="1B8F0126" w:rsidR="00631C07" w:rsidRDefault="006C3587" w:rsidP="00CB5575">
      <w:pPr>
        <w:bidi/>
        <w:spacing w:line="360" w:lineRule="auto"/>
        <w:jc w:val="both"/>
        <w:rPr>
          <w:rFonts w:ascii="David" w:hAnsi="David" w:cs="David"/>
          <w:rtl/>
          <w:lang w:val="en-US"/>
        </w:rPr>
      </w:pPr>
      <w:r>
        <w:rPr>
          <w:rFonts w:ascii="David" w:hAnsi="David" w:cs="David" w:hint="cs"/>
          <w:rtl/>
          <w:lang w:val="en-US"/>
        </w:rPr>
        <w:t xml:space="preserve">חברה הוקמה ב-1.1.2025. </w:t>
      </w:r>
    </w:p>
    <w:p w14:paraId="21647A5B" w14:textId="235FD8B1" w:rsidR="006C3587" w:rsidRDefault="006C3587" w:rsidP="00CB5575">
      <w:pPr>
        <w:bidi/>
        <w:spacing w:line="360" w:lineRule="auto"/>
        <w:jc w:val="both"/>
        <w:rPr>
          <w:rFonts w:ascii="David" w:hAnsi="David" w:cs="David"/>
          <w:rtl/>
          <w:lang w:val="en-US"/>
        </w:rPr>
      </w:pPr>
      <w:r>
        <w:rPr>
          <w:rFonts w:ascii="David" w:hAnsi="David" w:cs="David" w:hint="cs"/>
          <w:rtl/>
          <w:lang w:val="en-US"/>
        </w:rPr>
        <w:t xml:space="preserve">במועד הקמתה הנפיקה החברה 10,000 מניות רגילות </w:t>
      </w:r>
      <w:r w:rsidR="00CB5575">
        <w:rPr>
          <w:rFonts w:ascii="David" w:hAnsi="David" w:cs="David" w:hint="cs"/>
          <w:rtl/>
          <w:lang w:val="en-US"/>
        </w:rPr>
        <w:t>בנות 2 ש״ח ערך נקוב כל אחת בתמורה ל-50,000 ש״ח.</w:t>
      </w:r>
    </w:p>
    <w:p w14:paraId="0010FD7F" w14:textId="53FBED3A" w:rsidR="00CB5575" w:rsidRDefault="00CB5575" w:rsidP="00CB5575">
      <w:pPr>
        <w:bidi/>
        <w:spacing w:line="360" w:lineRule="auto"/>
        <w:jc w:val="both"/>
        <w:rPr>
          <w:rFonts w:ascii="David" w:hAnsi="David" w:cs="David"/>
          <w:rtl/>
          <w:lang w:val="en-US"/>
        </w:rPr>
      </w:pPr>
      <w:r>
        <w:rPr>
          <w:rFonts w:ascii="David" w:hAnsi="David" w:cs="David" w:hint="cs"/>
          <w:rtl/>
          <w:lang w:val="en-US"/>
        </w:rPr>
        <w:t xml:space="preserve">בחלוף חודשיים הנפיקה החברה 15,000 מניות רגילות בנות 2 ש״ח ערך נקוב כל אחת בתמורה ל-80,000 ש״ח, כאשר לשם התהוות עסקה זו נוצרו עלויות הנפקה בסך 7,000 ש״ח. </w:t>
      </w:r>
    </w:p>
    <w:p w14:paraId="68449C4B" w14:textId="40EC013C" w:rsidR="00CB5575" w:rsidRDefault="00CB5575" w:rsidP="00CB5575">
      <w:pPr>
        <w:bidi/>
        <w:spacing w:line="360" w:lineRule="auto"/>
        <w:jc w:val="both"/>
        <w:rPr>
          <w:rFonts w:ascii="David" w:hAnsi="David" w:cs="David"/>
          <w:rtl/>
          <w:lang w:val="en-US"/>
        </w:rPr>
      </w:pPr>
      <w:r>
        <w:rPr>
          <w:rFonts w:ascii="David" w:hAnsi="David" w:cs="David" w:hint="cs"/>
          <w:rtl/>
          <w:lang w:val="en-US"/>
        </w:rPr>
        <w:t>ב-30.6.2025 הנפיקה החברה 14,000 מניות בכורה בנות 3 ש״ח ערך נקוב כל אחת בתמורה ל-100,000 ש״ח.</w:t>
      </w:r>
    </w:p>
    <w:p w14:paraId="25306114" w14:textId="5A16F1E9" w:rsidR="00CB5575" w:rsidRDefault="00CB5575" w:rsidP="00CB5575">
      <w:pPr>
        <w:bidi/>
        <w:spacing w:line="360" w:lineRule="auto"/>
        <w:jc w:val="both"/>
        <w:rPr>
          <w:rFonts w:ascii="David" w:hAnsi="David" w:cs="David"/>
          <w:rtl/>
          <w:lang w:val="en-US"/>
        </w:rPr>
      </w:pPr>
      <w:r>
        <w:rPr>
          <w:rFonts w:ascii="David" w:hAnsi="David" w:cs="David" w:hint="cs"/>
          <w:rtl/>
          <w:lang w:val="en-US"/>
        </w:rPr>
        <w:t>רווחי החברה בשנת 2025 הסתכמו ב-200,000 ש״ח.</w:t>
      </w:r>
    </w:p>
    <w:p w14:paraId="0CFD99AC" w14:textId="6B05C805" w:rsidR="00CB5575" w:rsidRDefault="00CB5575" w:rsidP="00CB5575">
      <w:pPr>
        <w:bidi/>
        <w:spacing w:line="360" w:lineRule="auto"/>
        <w:jc w:val="both"/>
        <w:rPr>
          <w:rFonts w:ascii="David" w:hAnsi="David" w:cs="David"/>
          <w:rtl/>
          <w:lang w:val="en-US"/>
        </w:rPr>
      </w:pPr>
      <w:r>
        <w:rPr>
          <w:rFonts w:ascii="David" w:hAnsi="David" w:cs="David" w:hint="cs"/>
          <w:rtl/>
          <w:lang w:val="en-US"/>
        </w:rPr>
        <w:t xml:space="preserve">נדרש: הציגו את הדוח על השינויים בהון העצמי לשנת 2025. </w:t>
      </w:r>
    </w:p>
    <w:p w14:paraId="7A741F61" w14:textId="77777777" w:rsidR="00CB5575" w:rsidRDefault="00CB5575" w:rsidP="00CB5575">
      <w:pPr>
        <w:bidi/>
        <w:spacing w:line="360" w:lineRule="auto"/>
        <w:jc w:val="both"/>
        <w:rPr>
          <w:rFonts w:ascii="David" w:hAnsi="David" w:cs="David"/>
          <w:rtl/>
          <w:lang w:val="en-US"/>
        </w:rPr>
      </w:pPr>
    </w:p>
    <w:p w14:paraId="086D604A" w14:textId="0677EFC5" w:rsidR="00CB5575" w:rsidRDefault="00CB5575" w:rsidP="00CB5575">
      <w:pPr>
        <w:bidi/>
        <w:spacing w:line="360" w:lineRule="auto"/>
        <w:jc w:val="both"/>
        <w:rPr>
          <w:rFonts w:ascii="David" w:hAnsi="David" w:cs="David"/>
          <w:rtl/>
          <w:lang w:val="en-US"/>
        </w:rPr>
      </w:pPr>
      <w:r>
        <w:rPr>
          <w:rFonts w:ascii="David" w:hAnsi="David" w:cs="David" w:hint="cs"/>
          <w:rtl/>
          <w:lang w:val="en-US"/>
        </w:rPr>
        <w:t>פתרון:</w:t>
      </w:r>
    </w:p>
    <w:p w14:paraId="314A5335" w14:textId="77777777" w:rsidR="00CB5575" w:rsidRDefault="00CB5575" w:rsidP="00CB5575">
      <w:pPr>
        <w:bidi/>
        <w:spacing w:line="360" w:lineRule="auto"/>
        <w:jc w:val="both"/>
        <w:rPr>
          <w:rFonts w:ascii="David" w:hAnsi="David" w:cs="David"/>
          <w:rtl/>
          <w:lang w:val="en-US"/>
        </w:rPr>
      </w:pPr>
    </w:p>
    <w:p w14:paraId="0787B2B7" w14:textId="08242083" w:rsidR="00CB5575" w:rsidRDefault="00485DEE" w:rsidP="00CB5575">
      <w:pPr>
        <w:bidi/>
        <w:spacing w:line="360" w:lineRule="auto"/>
        <w:jc w:val="both"/>
        <w:rPr>
          <w:rFonts w:ascii="David" w:hAnsi="David" w:cs="David"/>
          <w:rtl/>
          <w:lang w:val="en-US"/>
        </w:rPr>
      </w:pPr>
      <w:r>
        <w:rPr>
          <w:rFonts w:ascii="David" w:hAnsi="David" w:cs="David" w:hint="cs"/>
          <w:rtl/>
          <w:lang w:val="en-US"/>
        </w:rPr>
        <w:t>כאשר דנים בהצגת הדוח על השינויים בהון העצמי, רוצים להתמקד בסעיפי ההון העצמי הקשורים לשאלה בלבד, להציג כל אחד מהם בכותרת נפרדת, כאשר כל עסקה ועסקה תיוצג בשורה המבטאת את השפעותיה על רכיבי ההון השונים.</w:t>
      </w:r>
    </w:p>
    <w:p w14:paraId="30CE5158" w14:textId="77777777" w:rsidR="00485DEE" w:rsidRDefault="00485DEE" w:rsidP="00485DE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984"/>
        <w:gridCol w:w="1256"/>
        <w:gridCol w:w="1619"/>
        <w:gridCol w:w="1497"/>
        <w:gridCol w:w="1497"/>
        <w:gridCol w:w="1497"/>
      </w:tblGrid>
      <w:tr w:rsidR="00761D2D" w14:paraId="7DC21BD7" w14:textId="77777777" w:rsidTr="00642C4B">
        <w:tc>
          <w:tcPr>
            <w:tcW w:w="1984" w:type="dxa"/>
          </w:tcPr>
          <w:p w14:paraId="415E8AEB" w14:textId="4AE4749D" w:rsidR="00761D2D" w:rsidRDefault="00761D2D" w:rsidP="00642C4B">
            <w:pPr>
              <w:bidi/>
              <w:spacing w:line="360" w:lineRule="auto"/>
              <w:rPr>
                <w:rFonts w:ascii="David" w:hAnsi="David" w:cs="David"/>
                <w:rtl/>
                <w:lang w:val="en-US"/>
              </w:rPr>
            </w:pPr>
            <w:r>
              <w:rPr>
                <w:rFonts w:ascii="David" w:hAnsi="David" w:cs="David" w:hint="cs"/>
                <w:rtl/>
                <w:lang w:val="en-US"/>
              </w:rPr>
              <w:t>עסקה</w:t>
            </w:r>
          </w:p>
        </w:tc>
        <w:tc>
          <w:tcPr>
            <w:tcW w:w="1256" w:type="dxa"/>
          </w:tcPr>
          <w:p w14:paraId="63041FBA" w14:textId="450E5BCE" w:rsidR="00761D2D" w:rsidRDefault="00761D2D" w:rsidP="00642C4B">
            <w:pPr>
              <w:bidi/>
              <w:spacing w:line="360" w:lineRule="auto"/>
              <w:rPr>
                <w:rFonts w:ascii="David" w:hAnsi="David" w:cs="David"/>
                <w:rtl/>
                <w:lang w:val="en-US"/>
              </w:rPr>
            </w:pPr>
            <w:r>
              <w:rPr>
                <w:rFonts w:ascii="David" w:hAnsi="David" w:cs="David" w:hint="cs"/>
                <w:rtl/>
                <w:lang w:val="en-US"/>
              </w:rPr>
              <w:t>הון מניות רגילות</w:t>
            </w:r>
          </w:p>
        </w:tc>
        <w:tc>
          <w:tcPr>
            <w:tcW w:w="1619" w:type="dxa"/>
          </w:tcPr>
          <w:p w14:paraId="304211EA" w14:textId="02353625" w:rsidR="00761D2D" w:rsidRDefault="00761D2D" w:rsidP="00642C4B">
            <w:pPr>
              <w:bidi/>
              <w:spacing w:line="360" w:lineRule="auto"/>
              <w:rPr>
                <w:rFonts w:ascii="David" w:hAnsi="David" w:cs="David"/>
                <w:rtl/>
                <w:lang w:val="en-US"/>
              </w:rPr>
            </w:pPr>
            <w:r>
              <w:rPr>
                <w:rFonts w:ascii="David" w:hAnsi="David" w:cs="David" w:hint="cs"/>
                <w:rtl/>
                <w:lang w:val="en-US"/>
              </w:rPr>
              <w:t>הון מניות בכורה</w:t>
            </w:r>
          </w:p>
        </w:tc>
        <w:tc>
          <w:tcPr>
            <w:tcW w:w="1497" w:type="dxa"/>
          </w:tcPr>
          <w:p w14:paraId="71B614B2" w14:textId="30D1E96E" w:rsidR="00761D2D" w:rsidRDefault="00761D2D" w:rsidP="00642C4B">
            <w:pPr>
              <w:bidi/>
              <w:spacing w:line="360" w:lineRule="auto"/>
              <w:rPr>
                <w:rFonts w:ascii="David" w:hAnsi="David" w:cs="David"/>
                <w:rtl/>
                <w:lang w:val="en-US"/>
              </w:rPr>
            </w:pPr>
            <w:r>
              <w:rPr>
                <w:rFonts w:ascii="David" w:hAnsi="David" w:cs="David" w:hint="cs"/>
                <w:rtl/>
                <w:lang w:val="en-US"/>
              </w:rPr>
              <w:t>פרמיה</w:t>
            </w:r>
          </w:p>
        </w:tc>
        <w:tc>
          <w:tcPr>
            <w:tcW w:w="1497" w:type="dxa"/>
          </w:tcPr>
          <w:p w14:paraId="52463D54" w14:textId="05D8FE78" w:rsidR="00761D2D" w:rsidRDefault="00761D2D" w:rsidP="00642C4B">
            <w:pPr>
              <w:bidi/>
              <w:spacing w:line="360" w:lineRule="auto"/>
              <w:rPr>
                <w:rFonts w:ascii="David" w:hAnsi="David" w:cs="David"/>
                <w:rtl/>
                <w:lang w:val="en-US"/>
              </w:rPr>
            </w:pPr>
            <w:r>
              <w:rPr>
                <w:rFonts w:ascii="David" w:hAnsi="David" w:cs="David" w:hint="cs"/>
                <w:rtl/>
                <w:lang w:val="en-US"/>
              </w:rPr>
              <w:t>עודפים (יתרת רווח מצטבר)</w:t>
            </w:r>
          </w:p>
        </w:tc>
        <w:tc>
          <w:tcPr>
            <w:tcW w:w="1497" w:type="dxa"/>
          </w:tcPr>
          <w:p w14:paraId="7144F6EF" w14:textId="63088BDE" w:rsidR="00761D2D" w:rsidRDefault="00642C4B" w:rsidP="00642C4B">
            <w:pPr>
              <w:bidi/>
              <w:spacing w:line="360" w:lineRule="auto"/>
              <w:rPr>
                <w:rFonts w:ascii="David" w:hAnsi="David" w:cs="David"/>
                <w:rtl/>
                <w:lang w:val="en-US"/>
              </w:rPr>
            </w:pPr>
            <w:r>
              <w:rPr>
                <w:rFonts w:ascii="David" w:hAnsi="David" w:cs="David" w:hint="cs"/>
                <w:rtl/>
                <w:lang w:val="en-US"/>
              </w:rPr>
              <w:t>סה״כ</w:t>
            </w:r>
          </w:p>
        </w:tc>
      </w:tr>
      <w:tr w:rsidR="00761D2D" w14:paraId="76E942A9" w14:textId="77777777" w:rsidTr="00642C4B">
        <w:tc>
          <w:tcPr>
            <w:tcW w:w="1984" w:type="dxa"/>
          </w:tcPr>
          <w:p w14:paraId="1AB31266" w14:textId="04D88F14" w:rsidR="00761D2D" w:rsidRDefault="001C31E3" w:rsidP="00485DEE">
            <w:pPr>
              <w:bidi/>
              <w:spacing w:line="360" w:lineRule="auto"/>
              <w:jc w:val="both"/>
              <w:rPr>
                <w:rFonts w:ascii="David" w:hAnsi="David" w:cs="David"/>
                <w:rtl/>
                <w:lang w:val="en-US"/>
              </w:rPr>
            </w:pPr>
            <w:r>
              <w:rPr>
                <w:rFonts w:ascii="David" w:hAnsi="David" w:cs="David" w:hint="cs"/>
                <w:rtl/>
                <w:lang w:val="en-US"/>
              </w:rPr>
              <w:t xml:space="preserve">(1) </w:t>
            </w:r>
            <w:r w:rsidR="00642C4B">
              <w:rPr>
                <w:rFonts w:ascii="David" w:hAnsi="David" w:cs="David" w:hint="cs"/>
                <w:rtl/>
                <w:lang w:val="en-US"/>
              </w:rPr>
              <w:t>הנפקת מניות רגילות</w:t>
            </w:r>
          </w:p>
        </w:tc>
        <w:tc>
          <w:tcPr>
            <w:tcW w:w="1256" w:type="dxa"/>
          </w:tcPr>
          <w:p w14:paraId="62D5A04E" w14:textId="4119A6DE" w:rsidR="00761D2D" w:rsidRDefault="00FA70DB" w:rsidP="00485DEE">
            <w:pPr>
              <w:bidi/>
              <w:spacing w:line="360" w:lineRule="auto"/>
              <w:jc w:val="both"/>
              <w:rPr>
                <w:rFonts w:ascii="David" w:hAnsi="David" w:cs="David"/>
                <w:rtl/>
                <w:lang w:val="en-US"/>
              </w:rPr>
            </w:pPr>
            <w:r>
              <w:rPr>
                <w:rFonts w:ascii="David" w:hAnsi="David" w:cs="David" w:hint="cs"/>
                <w:rtl/>
                <w:lang w:val="en-US"/>
              </w:rPr>
              <w:t>20,000</w:t>
            </w:r>
          </w:p>
        </w:tc>
        <w:tc>
          <w:tcPr>
            <w:tcW w:w="1619" w:type="dxa"/>
          </w:tcPr>
          <w:p w14:paraId="3873B497" w14:textId="77777777" w:rsidR="00761D2D" w:rsidRDefault="00761D2D" w:rsidP="00485DEE">
            <w:pPr>
              <w:bidi/>
              <w:spacing w:line="360" w:lineRule="auto"/>
              <w:jc w:val="both"/>
              <w:rPr>
                <w:rFonts w:ascii="David" w:hAnsi="David" w:cs="David"/>
                <w:rtl/>
                <w:lang w:val="en-US"/>
              </w:rPr>
            </w:pPr>
          </w:p>
        </w:tc>
        <w:tc>
          <w:tcPr>
            <w:tcW w:w="1497" w:type="dxa"/>
          </w:tcPr>
          <w:p w14:paraId="49E3E00B" w14:textId="48E1342E" w:rsidR="00761D2D" w:rsidRDefault="00FE32FA" w:rsidP="00485DEE">
            <w:pPr>
              <w:bidi/>
              <w:spacing w:line="360" w:lineRule="auto"/>
              <w:jc w:val="both"/>
              <w:rPr>
                <w:rFonts w:ascii="David" w:hAnsi="David" w:cs="David"/>
                <w:rtl/>
                <w:lang w:val="en-US"/>
              </w:rPr>
            </w:pPr>
            <w:r>
              <w:rPr>
                <w:rFonts w:ascii="David" w:hAnsi="David" w:cs="David" w:hint="cs"/>
                <w:rtl/>
                <w:lang w:val="en-US"/>
              </w:rPr>
              <w:t>30,000</w:t>
            </w:r>
          </w:p>
        </w:tc>
        <w:tc>
          <w:tcPr>
            <w:tcW w:w="1497" w:type="dxa"/>
          </w:tcPr>
          <w:p w14:paraId="14266BC3" w14:textId="77777777" w:rsidR="00761D2D" w:rsidRDefault="00761D2D" w:rsidP="00485DEE">
            <w:pPr>
              <w:bidi/>
              <w:spacing w:line="360" w:lineRule="auto"/>
              <w:jc w:val="both"/>
              <w:rPr>
                <w:rFonts w:ascii="David" w:hAnsi="David" w:cs="David"/>
                <w:rtl/>
                <w:lang w:val="en-US"/>
              </w:rPr>
            </w:pPr>
          </w:p>
        </w:tc>
        <w:tc>
          <w:tcPr>
            <w:tcW w:w="1497" w:type="dxa"/>
          </w:tcPr>
          <w:p w14:paraId="4616E202" w14:textId="60CB78DE" w:rsidR="00761D2D" w:rsidRDefault="00DE78FD" w:rsidP="00485DEE">
            <w:pPr>
              <w:bidi/>
              <w:spacing w:line="360" w:lineRule="auto"/>
              <w:jc w:val="both"/>
              <w:rPr>
                <w:rFonts w:ascii="David" w:hAnsi="David" w:cs="David"/>
                <w:rtl/>
                <w:lang w:val="en-US"/>
              </w:rPr>
            </w:pPr>
            <w:r>
              <w:rPr>
                <w:rFonts w:ascii="David" w:hAnsi="David" w:cs="David" w:hint="cs"/>
                <w:rtl/>
                <w:lang w:val="en-US"/>
              </w:rPr>
              <w:t>50,000</w:t>
            </w:r>
          </w:p>
        </w:tc>
      </w:tr>
      <w:tr w:rsidR="00761D2D" w14:paraId="4C3CE4D3" w14:textId="77777777" w:rsidTr="00642C4B">
        <w:tc>
          <w:tcPr>
            <w:tcW w:w="1984" w:type="dxa"/>
          </w:tcPr>
          <w:p w14:paraId="6DAF48B9" w14:textId="20AE7225" w:rsidR="00761D2D" w:rsidRDefault="001C31E3" w:rsidP="00485DEE">
            <w:pPr>
              <w:bidi/>
              <w:spacing w:line="360" w:lineRule="auto"/>
              <w:jc w:val="both"/>
              <w:rPr>
                <w:rFonts w:ascii="David" w:hAnsi="David" w:cs="David"/>
                <w:rtl/>
                <w:lang w:val="en-US"/>
              </w:rPr>
            </w:pPr>
            <w:r>
              <w:rPr>
                <w:rFonts w:ascii="David" w:hAnsi="David" w:cs="David" w:hint="cs"/>
                <w:rtl/>
                <w:lang w:val="en-US"/>
              </w:rPr>
              <w:t xml:space="preserve">(2) </w:t>
            </w:r>
            <w:r w:rsidR="0035266D">
              <w:rPr>
                <w:rFonts w:ascii="David" w:hAnsi="David" w:cs="David" w:hint="cs"/>
                <w:rtl/>
                <w:lang w:val="en-US"/>
              </w:rPr>
              <w:t>הנפקת מניות רגילות</w:t>
            </w:r>
          </w:p>
        </w:tc>
        <w:tc>
          <w:tcPr>
            <w:tcW w:w="1256" w:type="dxa"/>
          </w:tcPr>
          <w:p w14:paraId="7885E0A8" w14:textId="1C39EB91" w:rsidR="00761D2D" w:rsidRDefault="001C31E3" w:rsidP="00485DEE">
            <w:pPr>
              <w:bidi/>
              <w:spacing w:line="360" w:lineRule="auto"/>
              <w:jc w:val="both"/>
              <w:rPr>
                <w:rFonts w:ascii="David" w:hAnsi="David" w:cs="David"/>
                <w:rtl/>
                <w:lang w:val="en-US"/>
              </w:rPr>
            </w:pPr>
            <w:r>
              <w:rPr>
                <w:rFonts w:ascii="David" w:hAnsi="David" w:cs="David" w:hint="cs"/>
                <w:rtl/>
                <w:lang w:val="en-US"/>
              </w:rPr>
              <w:t>30,000</w:t>
            </w:r>
          </w:p>
        </w:tc>
        <w:tc>
          <w:tcPr>
            <w:tcW w:w="1619" w:type="dxa"/>
          </w:tcPr>
          <w:p w14:paraId="43088C2F" w14:textId="77777777" w:rsidR="00761D2D" w:rsidRDefault="00761D2D" w:rsidP="00485DEE">
            <w:pPr>
              <w:bidi/>
              <w:spacing w:line="360" w:lineRule="auto"/>
              <w:jc w:val="both"/>
              <w:rPr>
                <w:rFonts w:ascii="David" w:hAnsi="David" w:cs="David"/>
                <w:rtl/>
                <w:lang w:val="en-US"/>
              </w:rPr>
            </w:pPr>
          </w:p>
        </w:tc>
        <w:tc>
          <w:tcPr>
            <w:tcW w:w="1497" w:type="dxa"/>
          </w:tcPr>
          <w:p w14:paraId="39F6CA5B" w14:textId="45133DE9" w:rsidR="00761D2D" w:rsidRDefault="00D10C2E" w:rsidP="00485DEE">
            <w:pPr>
              <w:bidi/>
              <w:spacing w:line="360" w:lineRule="auto"/>
              <w:jc w:val="both"/>
              <w:rPr>
                <w:rFonts w:ascii="David" w:hAnsi="David" w:cs="David"/>
                <w:rtl/>
                <w:lang w:val="en-US"/>
              </w:rPr>
            </w:pPr>
            <w:r>
              <w:rPr>
                <w:rFonts w:ascii="David" w:hAnsi="David" w:cs="David" w:hint="cs"/>
                <w:rtl/>
                <w:lang w:val="en-US"/>
              </w:rPr>
              <w:t>43,000</w:t>
            </w:r>
          </w:p>
        </w:tc>
        <w:tc>
          <w:tcPr>
            <w:tcW w:w="1497" w:type="dxa"/>
          </w:tcPr>
          <w:p w14:paraId="443B085E" w14:textId="77777777" w:rsidR="00761D2D" w:rsidRDefault="00761D2D" w:rsidP="00485DEE">
            <w:pPr>
              <w:bidi/>
              <w:spacing w:line="360" w:lineRule="auto"/>
              <w:jc w:val="both"/>
              <w:rPr>
                <w:rFonts w:ascii="David" w:hAnsi="David" w:cs="David"/>
                <w:rtl/>
                <w:lang w:val="en-US"/>
              </w:rPr>
            </w:pPr>
          </w:p>
        </w:tc>
        <w:tc>
          <w:tcPr>
            <w:tcW w:w="1497" w:type="dxa"/>
          </w:tcPr>
          <w:p w14:paraId="4BBDD262" w14:textId="3921C262" w:rsidR="00761D2D" w:rsidRDefault="001C31E3" w:rsidP="00485DEE">
            <w:pPr>
              <w:bidi/>
              <w:spacing w:line="360" w:lineRule="auto"/>
              <w:jc w:val="both"/>
              <w:rPr>
                <w:rFonts w:ascii="David" w:hAnsi="David" w:cs="David"/>
                <w:rtl/>
                <w:lang w:val="en-US"/>
              </w:rPr>
            </w:pPr>
            <w:r>
              <w:rPr>
                <w:rFonts w:ascii="David" w:hAnsi="David" w:cs="David" w:hint="cs"/>
                <w:rtl/>
                <w:lang w:val="en-US"/>
              </w:rPr>
              <w:t>73,000</w:t>
            </w:r>
          </w:p>
        </w:tc>
      </w:tr>
      <w:tr w:rsidR="00E233C7" w14:paraId="7A12A21D" w14:textId="77777777" w:rsidTr="00642C4B">
        <w:tc>
          <w:tcPr>
            <w:tcW w:w="1984" w:type="dxa"/>
          </w:tcPr>
          <w:p w14:paraId="572349B8" w14:textId="056CDC75" w:rsidR="00E233C7" w:rsidRDefault="00E233C7" w:rsidP="00E233C7">
            <w:pPr>
              <w:bidi/>
              <w:spacing w:line="360" w:lineRule="auto"/>
              <w:jc w:val="both"/>
              <w:rPr>
                <w:rFonts w:ascii="David" w:hAnsi="David" w:cs="David"/>
                <w:rtl/>
                <w:lang w:val="en-US"/>
              </w:rPr>
            </w:pPr>
            <w:r>
              <w:rPr>
                <w:rFonts w:ascii="David" w:hAnsi="David" w:cs="David" w:hint="cs"/>
                <w:rtl/>
                <w:lang w:val="en-US"/>
              </w:rPr>
              <w:t>(3) הנפקת מניות בכורה</w:t>
            </w:r>
          </w:p>
        </w:tc>
        <w:tc>
          <w:tcPr>
            <w:tcW w:w="1256" w:type="dxa"/>
          </w:tcPr>
          <w:p w14:paraId="7FCFF43A" w14:textId="10F699FD" w:rsidR="00E233C7" w:rsidRDefault="00E233C7" w:rsidP="00E233C7">
            <w:pPr>
              <w:bidi/>
              <w:spacing w:line="360" w:lineRule="auto"/>
              <w:jc w:val="both"/>
              <w:rPr>
                <w:rFonts w:ascii="David" w:hAnsi="David" w:cs="David"/>
                <w:rtl/>
                <w:lang w:val="en-US"/>
              </w:rPr>
            </w:pPr>
          </w:p>
        </w:tc>
        <w:tc>
          <w:tcPr>
            <w:tcW w:w="1619" w:type="dxa"/>
          </w:tcPr>
          <w:p w14:paraId="67D953D9" w14:textId="739D7D53" w:rsidR="00E233C7" w:rsidRDefault="00E233C7" w:rsidP="00E233C7">
            <w:pPr>
              <w:bidi/>
              <w:spacing w:line="360" w:lineRule="auto"/>
              <w:jc w:val="both"/>
              <w:rPr>
                <w:rFonts w:ascii="David" w:hAnsi="David" w:cs="David"/>
                <w:rtl/>
                <w:lang w:val="en-US"/>
              </w:rPr>
            </w:pPr>
            <w:r>
              <w:rPr>
                <w:rFonts w:ascii="David" w:hAnsi="David" w:cs="David" w:hint="cs"/>
                <w:rtl/>
                <w:lang w:val="en-US"/>
              </w:rPr>
              <w:t>42,000</w:t>
            </w:r>
          </w:p>
        </w:tc>
        <w:tc>
          <w:tcPr>
            <w:tcW w:w="1497" w:type="dxa"/>
          </w:tcPr>
          <w:p w14:paraId="17729290" w14:textId="149B65F8" w:rsidR="00E233C7" w:rsidRDefault="00E233C7" w:rsidP="00E233C7">
            <w:pPr>
              <w:bidi/>
              <w:spacing w:line="360" w:lineRule="auto"/>
              <w:jc w:val="both"/>
              <w:rPr>
                <w:rFonts w:ascii="David" w:hAnsi="David" w:cs="David"/>
                <w:rtl/>
                <w:lang w:val="en-US"/>
              </w:rPr>
            </w:pPr>
            <w:r>
              <w:rPr>
                <w:rFonts w:ascii="David" w:hAnsi="David" w:cs="David" w:hint="cs"/>
                <w:rtl/>
                <w:lang w:val="en-US"/>
              </w:rPr>
              <w:t>58,000</w:t>
            </w:r>
          </w:p>
        </w:tc>
        <w:tc>
          <w:tcPr>
            <w:tcW w:w="1497" w:type="dxa"/>
          </w:tcPr>
          <w:p w14:paraId="340E0E91" w14:textId="77777777" w:rsidR="00E233C7" w:rsidRDefault="00E233C7" w:rsidP="00E233C7">
            <w:pPr>
              <w:bidi/>
              <w:spacing w:line="360" w:lineRule="auto"/>
              <w:jc w:val="both"/>
              <w:rPr>
                <w:rFonts w:ascii="David" w:hAnsi="David" w:cs="David"/>
                <w:rtl/>
                <w:lang w:val="en-US"/>
              </w:rPr>
            </w:pPr>
          </w:p>
        </w:tc>
        <w:tc>
          <w:tcPr>
            <w:tcW w:w="1497" w:type="dxa"/>
          </w:tcPr>
          <w:p w14:paraId="216D52EA" w14:textId="2E81DDE1" w:rsidR="00E233C7" w:rsidRDefault="00E233C7" w:rsidP="00E233C7">
            <w:pPr>
              <w:bidi/>
              <w:spacing w:line="360" w:lineRule="auto"/>
              <w:jc w:val="both"/>
              <w:rPr>
                <w:rFonts w:ascii="David" w:hAnsi="David" w:cs="David"/>
                <w:rtl/>
                <w:lang w:val="en-US"/>
              </w:rPr>
            </w:pPr>
            <w:r>
              <w:rPr>
                <w:rFonts w:ascii="David" w:hAnsi="David" w:cs="David" w:hint="cs"/>
                <w:rtl/>
                <w:lang w:val="en-US"/>
              </w:rPr>
              <w:t>100,000</w:t>
            </w:r>
          </w:p>
        </w:tc>
      </w:tr>
      <w:tr w:rsidR="00E233C7" w14:paraId="79105AD2" w14:textId="77777777" w:rsidTr="00642C4B">
        <w:tc>
          <w:tcPr>
            <w:tcW w:w="1984" w:type="dxa"/>
          </w:tcPr>
          <w:p w14:paraId="37E21AD6" w14:textId="10ECEB34" w:rsidR="00E233C7" w:rsidRDefault="002973FD" w:rsidP="00E233C7">
            <w:pPr>
              <w:bidi/>
              <w:spacing w:line="360" w:lineRule="auto"/>
              <w:jc w:val="both"/>
              <w:rPr>
                <w:rFonts w:ascii="David" w:hAnsi="David" w:cs="David"/>
                <w:rtl/>
                <w:lang w:val="en-US"/>
              </w:rPr>
            </w:pPr>
            <w:r>
              <w:rPr>
                <w:rFonts w:ascii="David" w:hAnsi="David" w:cs="David" w:hint="cs"/>
                <w:rtl/>
                <w:lang w:val="en-US"/>
              </w:rPr>
              <w:t xml:space="preserve">(4) </w:t>
            </w:r>
            <w:r w:rsidR="00E233C7">
              <w:rPr>
                <w:rFonts w:ascii="David" w:hAnsi="David" w:cs="David" w:hint="cs"/>
                <w:rtl/>
                <w:lang w:val="en-US"/>
              </w:rPr>
              <w:t>רווח נקי השנה</w:t>
            </w:r>
          </w:p>
        </w:tc>
        <w:tc>
          <w:tcPr>
            <w:tcW w:w="1256" w:type="dxa"/>
          </w:tcPr>
          <w:p w14:paraId="782C5795" w14:textId="77777777" w:rsidR="00E233C7" w:rsidRDefault="00E233C7" w:rsidP="00E233C7">
            <w:pPr>
              <w:bidi/>
              <w:spacing w:line="360" w:lineRule="auto"/>
              <w:jc w:val="both"/>
              <w:rPr>
                <w:rFonts w:ascii="David" w:hAnsi="David" w:cs="David"/>
                <w:rtl/>
                <w:lang w:val="en-US"/>
              </w:rPr>
            </w:pPr>
          </w:p>
        </w:tc>
        <w:tc>
          <w:tcPr>
            <w:tcW w:w="1619" w:type="dxa"/>
          </w:tcPr>
          <w:p w14:paraId="5828F925" w14:textId="77777777" w:rsidR="00E233C7" w:rsidRDefault="00E233C7" w:rsidP="00E233C7">
            <w:pPr>
              <w:bidi/>
              <w:spacing w:line="360" w:lineRule="auto"/>
              <w:jc w:val="both"/>
              <w:rPr>
                <w:rFonts w:ascii="David" w:hAnsi="David" w:cs="David"/>
                <w:rtl/>
                <w:lang w:val="en-US"/>
              </w:rPr>
            </w:pPr>
          </w:p>
        </w:tc>
        <w:tc>
          <w:tcPr>
            <w:tcW w:w="1497" w:type="dxa"/>
          </w:tcPr>
          <w:p w14:paraId="36EAF09C" w14:textId="77777777" w:rsidR="00E233C7" w:rsidRDefault="00E233C7" w:rsidP="00E233C7">
            <w:pPr>
              <w:bidi/>
              <w:spacing w:line="360" w:lineRule="auto"/>
              <w:jc w:val="both"/>
              <w:rPr>
                <w:rFonts w:ascii="David" w:hAnsi="David" w:cs="David"/>
                <w:rtl/>
                <w:lang w:val="en-US"/>
              </w:rPr>
            </w:pPr>
          </w:p>
        </w:tc>
        <w:tc>
          <w:tcPr>
            <w:tcW w:w="1497" w:type="dxa"/>
          </w:tcPr>
          <w:p w14:paraId="22A9BD15" w14:textId="529DBF8C" w:rsidR="00E233C7" w:rsidRDefault="002973FD" w:rsidP="00E233C7">
            <w:pPr>
              <w:bidi/>
              <w:spacing w:line="360" w:lineRule="auto"/>
              <w:jc w:val="both"/>
              <w:rPr>
                <w:rFonts w:ascii="David" w:hAnsi="David" w:cs="David"/>
                <w:rtl/>
                <w:lang w:val="en-US"/>
              </w:rPr>
            </w:pPr>
            <w:r>
              <w:rPr>
                <w:rFonts w:ascii="David" w:hAnsi="David" w:cs="David" w:hint="cs"/>
                <w:rtl/>
                <w:lang w:val="en-US"/>
              </w:rPr>
              <w:t>200,000</w:t>
            </w:r>
          </w:p>
        </w:tc>
        <w:tc>
          <w:tcPr>
            <w:tcW w:w="1497" w:type="dxa"/>
          </w:tcPr>
          <w:p w14:paraId="6E1D6749" w14:textId="15182757" w:rsidR="00E233C7" w:rsidRDefault="002973FD" w:rsidP="00E233C7">
            <w:pPr>
              <w:bidi/>
              <w:spacing w:line="360" w:lineRule="auto"/>
              <w:jc w:val="both"/>
              <w:rPr>
                <w:rFonts w:ascii="David" w:hAnsi="David" w:cs="David"/>
                <w:rtl/>
                <w:lang w:val="en-US"/>
              </w:rPr>
            </w:pPr>
            <w:r>
              <w:rPr>
                <w:rFonts w:ascii="David" w:hAnsi="David" w:cs="David" w:hint="cs"/>
                <w:rtl/>
                <w:lang w:val="en-US"/>
              </w:rPr>
              <w:t>200,000</w:t>
            </w:r>
          </w:p>
        </w:tc>
      </w:tr>
      <w:tr w:rsidR="00E233C7" w14:paraId="38DC920C" w14:textId="77777777" w:rsidTr="00C936AF">
        <w:tc>
          <w:tcPr>
            <w:tcW w:w="1984" w:type="dxa"/>
            <w:shd w:val="clear" w:color="auto" w:fill="FFFF00"/>
          </w:tcPr>
          <w:p w14:paraId="0DD52C7F" w14:textId="069BEDAD" w:rsidR="00E233C7" w:rsidRDefault="002973FD" w:rsidP="00E233C7">
            <w:pPr>
              <w:bidi/>
              <w:spacing w:line="360" w:lineRule="auto"/>
              <w:jc w:val="both"/>
              <w:rPr>
                <w:rFonts w:ascii="David" w:hAnsi="David" w:cs="David"/>
                <w:rtl/>
                <w:lang w:val="en-US"/>
              </w:rPr>
            </w:pPr>
            <w:r>
              <w:rPr>
                <w:rFonts w:ascii="David" w:hAnsi="David" w:cs="David" w:hint="cs"/>
                <w:rtl/>
                <w:lang w:val="en-US"/>
              </w:rPr>
              <w:t xml:space="preserve">יתרות לדיווח </w:t>
            </w:r>
            <w:r w:rsidR="000D41CD">
              <w:rPr>
                <w:rFonts w:ascii="David" w:hAnsi="David" w:cs="David" w:hint="cs"/>
                <w:rtl/>
                <w:lang w:val="en-US"/>
              </w:rPr>
              <w:t>2025</w:t>
            </w:r>
          </w:p>
        </w:tc>
        <w:tc>
          <w:tcPr>
            <w:tcW w:w="1256" w:type="dxa"/>
            <w:shd w:val="clear" w:color="auto" w:fill="FFFF00"/>
          </w:tcPr>
          <w:p w14:paraId="4618AE3F" w14:textId="67EB6E84" w:rsidR="00E233C7" w:rsidRDefault="000D41CD" w:rsidP="00E233C7">
            <w:pPr>
              <w:bidi/>
              <w:spacing w:line="360" w:lineRule="auto"/>
              <w:jc w:val="both"/>
              <w:rPr>
                <w:rFonts w:ascii="David" w:hAnsi="David" w:cs="David"/>
                <w:rtl/>
                <w:lang w:val="en-US"/>
              </w:rPr>
            </w:pPr>
            <w:r>
              <w:rPr>
                <w:rFonts w:ascii="David" w:hAnsi="David" w:cs="David" w:hint="cs"/>
                <w:rtl/>
                <w:lang w:val="en-US"/>
              </w:rPr>
              <w:t>50,000</w:t>
            </w:r>
          </w:p>
        </w:tc>
        <w:tc>
          <w:tcPr>
            <w:tcW w:w="1619" w:type="dxa"/>
            <w:shd w:val="clear" w:color="auto" w:fill="FFFF00"/>
          </w:tcPr>
          <w:p w14:paraId="3BE183E0" w14:textId="4D7C2BD6" w:rsidR="00E233C7" w:rsidRDefault="000D41CD" w:rsidP="00E233C7">
            <w:pPr>
              <w:bidi/>
              <w:spacing w:line="360" w:lineRule="auto"/>
              <w:jc w:val="both"/>
              <w:rPr>
                <w:rFonts w:ascii="David" w:hAnsi="David" w:cs="David"/>
                <w:rtl/>
                <w:lang w:val="en-US"/>
              </w:rPr>
            </w:pPr>
            <w:r>
              <w:rPr>
                <w:rFonts w:ascii="David" w:hAnsi="David" w:cs="David" w:hint="cs"/>
                <w:rtl/>
                <w:lang w:val="en-US"/>
              </w:rPr>
              <w:t>42,000</w:t>
            </w:r>
          </w:p>
        </w:tc>
        <w:tc>
          <w:tcPr>
            <w:tcW w:w="1497" w:type="dxa"/>
            <w:shd w:val="clear" w:color="auto" w:fill="FFFF00"/>
          </w:tcPr>
          <w:p w14:paraId="558CEBCF" w14:textId="15F8AD28" w:rsidR="00E233C7" w:rsidRDefault="000D41CD" w:rsidP="00E233C7">
            <w:pPr>
              <w:bidi/>
              <w:spacing w:line="360" w:lineRule="auto"/>
              <w:jc w:val="both"/>
              <w:rPr>
                <w:rFonts w:ascii="David" w:hAnsi="David" w:cs="David"/>
                <w:rtl/>
                <w:lang w:val="en-US"/>
              </w:rPr>
            </w:pPr>
            <w:r>
              <w:rPr>
                <w:rFonts w:ascii="David" w:hAnsi="David" w:cs="David" w:hint="cs"/>
                <w:rtl/>
                <w:lang w:val="en-US"/>
              </w:rPr>
              <w:t>131,000</w:t>
            </w:r>
          </w:p>
        </w:tc>
        <w:tc>
          <w:tcPr>
            <w:tcW w:w="1497" w:type="dxa"/>
            <w:shd w:val="clear" w:color="auto" w:fill="FFFF00"/>
          </w:tcPr>
          <w:p w14:paraId="1A3F5053" w14:textId="7E8D7582" w:rsidR="00E233C7" w:rsidRDefault="000D41CD" w:rsidP="00E233C7">
            <w:pPr>
              <w:bidi/>
              <w:spacing w:line="360" w:lineRule="auto"/>
              <w:jc w:val="both"/>
              <w:rPr>
                <w:rFonts w:ascii="David" w:hAnsi="David" w:cs="David"/>
                <w:rtl/>
                <w:lang w:val="en-US"/>
              </w:rPr>
            </w:pPr>
            <w:r>
              <w:rPr>
                <w:rFonts w:ascii="David" w:hAnsi="David" w:cs="David" w:hint="cs"/>
                <w:rtl/>
                <w:lang w:val="en-US"/>
              </w:rPr>
              <w:t>200,000</w:t>
            </w:r>
          </w:p>
        </w:tc>
        <w:tc>
          <w:tcPr>
            <w:tcW w:w="1497" w:type="dxa"/>
            <w:shd w:val="clear" w:color="auto" w:fill="FFFF00"/>
          </w:tcPr>
          <w:p w14:paraId="09F937C1" w14:textId="63F4B3F5" w:rsidR="00E233C7" w:rsidRDefault="000D41CD" w:rsidP="00E233C7">
            <w:pPr>
              <w:bidi/>
              <w:spacing w:line="360" w:lineRule="auto"/>
              <w:jc w:val="both"/>
              <w:rPr>
                <w:rFonts w:ascii="David" w:hAnsi="David" w:cs="David"/>
                <w:rtl/>
                <w:lang w:val="en-US"/>
              </w:rPr>
            </w:pPr>
            <w:r>
              <w:rPr>
                <w:rFonts w:ascii="David" w:hAnsi="David" w:cs="David" w:hint="cs"/>
                <w:rtl/>
                <w:lang w:val="en-US"/>
              </w:rPr>
              <w:t>423,000</w:t>
            </w:r>
          </w:p>
        </w:tc>
      </w:tr>
    </w:tbl>
    <w:p w14:paraId="60075FCE" w14:textId="77777777" w:rsidR="00485DEE" w:rsidRDefault="00485DEE" w:rsidP="00485DEE">
      <w:pPr>
        <w:bidi/>
        <w:spacing w:line="360" w:lineRule="auto"/>
        <w:jc w:val="both"/>
        <w:rPr>
          <w:rFonts w:ascii="David" w:hAnsi="David" w:cs="David"/>
          <w:rtl/>
          <w:lang w:val="en-US"/>
        </w:rPr>
      </w:pPr>
    </w:p>
    <w:p w14:paraId="00C26910" w14:textId="486D2143" w:rsidR="006C3587" w:rsidRPr="001C31E3" w:rsidRDefault="00642C4B" w:rsidP="001C31E3">
      <w:pPr>
        <w:pStyle w:val="ListParagraph"/>
        <w:numPr>
          <w:ilvl w:val="0"/>
          <w:numId w:val="171"/>
        </w:numPr>
        <w:bidi/>
        <w:spacing w:line="360" w:lineRule="auto"/>
        <w:jc w:val="both"/>
        <w:rPr>
          <w:rFonts w:ascii="David" w:hAnsi="David" w:cs="David"/>
          <w:rtl/>
          <w:lang w:val="en-US"/>
        </w:rPr>
      </w:pPr>
      <w:r w:rsidRPr="001C31E3">
        <w:rPr>
          <w:rFonts w:ascii="David" w:hAnsi="David" w:cs="David" w:hint="cs"/>
          <w:rtl/>
          <w:lang w:val="en-US"/>
        </w:rPr>
        <w:lastRenderedPageBreak/>
        <w:t xml:space="preserve">בעסקת הנפקת מניות </w:t>
      </w:r>
      <w:r w:rsidRPr="001C31E3">
        <w:rPr>
          <w:rFonts w:ascii="David" w:hAnsi="David" w:cs="David"/>
          <w:rtl/>
          <w:lang w:val="en-US"/>
        </w:rPr>
        <w:t>–</w:t>
      </w:r>
      <w:r w:rsidRPr="001C31E3">
        <w:rPr>
          <w:rFonts w:ascii="David" w:hAnsi="David" w:cs="David" w:hint="cs"/>
          <w:rtl/>
          <w:lang w:val="en-US"/>
        </w:rPr>
        <w:t xml:space="preserve"> שווי התמורה המתקבלת נטו (לאחר ניכוי עלויות הנפקה) הוא </w:t>
      </w:r>
      <w:r w:rsidRPr="001C31E3">
        <w:rPr>
          <w:rFonts w:ascii="David" w:hAnsi="David" w:cs="David" w:hint="cs"/>
          <w:b/>
          <w:bCs/>
          <w:rtl/>
          <w:lang w:val="en-US"/>
        </w:rPr>
        <w:t>סה״כ</w:t>
      </w:r>
      <w:r w:rsidRPr="001C31E3">
        <w:rPr>
          <w:rFonts w:ascii="David" w:hAnsi="David" w:cs="David" w:hint="cs"/>
          <w:rtl/>
          <w:lang w:val="en-US"/>
        </w:rPr>
        <w:t xml:space="preserve"> </w:t>
      </w:r>
      <w:r w:rsidRPr="001C31E3">
        <w:rPr>
          <w:rFonts w:ascii="David" w:hAnsi="David" w:cs="David" w:hint="cs"/>
          <w:b/>
          <w:bCs/>
          <w:rtl/>
          <w:lang w:val="en-US"/>
        </w:rPr>
        <w:t>השינוי (העלייה)</w:t>
      </w:r>
      <w:r w:rsidRPr="001C31E3">
        <w:rPr>
          <w:rFonts w:ascii="David" w:hAnsi="David" w:cs="David" w:hint="cs"/>
          <w:rtl/>
          <w:lang w:val="en-US"/>
        </w:rPr>
        <w:t xml:space="preserve"> בהון העצמי. מדוע? כי הנפקת מניות מגייסת משאבים; ומאידך </w:t>
      </w:r>
      <w:r w:rsidRPr="001C31E3">
        <w:rPr>
          <w:rFonts w:ascii="David" w:hAnsi="David" w:cs="David"/>
          <w:rtl/>
          <w:lang w:val="en-US"/>
        </w:rPr>
        <w:t>–</w:t>
      </w:r>
      <w:r w:rsidRPr="001C31E3">
        <w:rPr>
          <w:rFonts w:ascii="David" w:hAnsi="David" w:cs="David" w:hint="cs"/>
          <w:rtl/>
          <w:lang w:val="en-US"/>
        </w:rPr>
        <w:t xml:space="preserve"> עצם ביצועה לא יוצר התחייבות לבעלי המניות.</w:t>
      </w:r>
      <w:r w:rsidR="00F27CD0" w:rsidRPr="001C31E3">
        <w:rPr>
          <w:rFonts w:ascii="David" w:hAnsi="David" w:cs="David" w:hint="cs"/>
          <w:rtl/>
          <w:lang w:val="en-US"/>
        </w:rPr>
        <w:t xml:space="preserve"> בעוד </w:t>
      </w:r>
      <w:r w:rsidR="00F27CD0" w:rsidRPr="001C31E3">
        <w:rPr>
          <w:rFonts w:ascii="David" w:hAnsi="David" w:cs="David" w:hint="cs"/>
          <w:b/>
          <w:bCs/>
          <w:rtl/>
          <w:lang w:val="en-US"/>
        </w:rPr>
        <w:t>שהון המניות</w:t>
      </w:r>
      <w:r w:rsidR="00F27CD0" w:rsidRPr="001C31E3">
        <w:rPr>
          <w:rFonts w:ascii="David" w:hAnsi="David" w:cs="David" w:hint="cs"/>
          <w:rtl/>
          <w:lang w:val="en-US"/>
        </w:rPr>
        <w:t xml:space="preserve"> מוגדר בעסקה בתור הערך הנקוב של המניות שהונפקו. הון המניות הוא גודל משפטי שהחברה קובעת; הוא </w:t>
      </w:r>
      <w:r w:rsidR="00F27CD0" w:rsidRPr="001C31E3">
        <w:rPr>
          <w:rFonts w:ascii="David" w:hAnsi="David" w:cs="David" w:hint="cs"/>
          <w:u w:val="single"/>
          <w:rtl/>
          <w:lang w:val="en-US"/>
        </w:rPr>
        <w:t>הבסיס לחלוקת הבעלות</w:t>
      </w:r>
      <w:r w:rsidR="00F27CD0" w:rsidRPr="001C31E3">
        <w:rPr>
          <w:rFonts w:ascii="David" w:hAnsi="David" w:cs="David" w:hint="cs"/>
          <w:rtl/>
          <w:lang w:val="en-US"/>
        </w:rPr>
        <w:t xml:space="preserve"> והדיבידנדים בחברה</w:t>
      </w:r>
      <w:r w:rsidR="007F5A7A" w:rsidRPr="001C31E3">
        <w:rPr>
          <w:rFonts w:ascii="David" w:hAnsi="David" w:cs="David" w:hint="cs"/>
          <w:rtl/>
          <w:lang w:val="en-US"/>
        </w:rPr>
        <w:t xml:space="preserve"> </w:t>
      </w:r>
      <w:r w:rsidR="007F5A7A" w:rsidRPr="001C31E3">
        <w:rPr>
          <w:rFonts w:ascii="David" w:hAnsi="David" w:cs="David" w:hint="cs"/>
          <w:u w:val="single"/>
          <w:rtl/>
          <w:lang w:val="en-US"/>
        </w:rPr>
        <w:t>ולא משקף את השווי</w:t>
      </w:r>
      <w:r w:rsidR="007F5A7A" w:rsidRPr="001C31E3">
        <w:rPr>
          <w:rFonts w:ascii="David" w:hAnsi="David" w:cs="David" w:hint="cs"/>
          <w:rtl/>
          <w:lang w:val="en-US"/>
        </w:rPr>
        <w:t xml:space="preserve">. </w:t>
      </w:r>
      <w:r w:rsidR="00FA70DB" w:rsidRPr="001C31E3">
        <w:rPr>
          <w:rFonts w:ascii="David" w:hAnsi="David" w:cs="David" w:hint="cs"/>
          <w:rtl/>
          <w:lang w:val="en-US"/>
        </w:rPr>
        <w:t xml:space="preserve">שווי איננו הגדרה של החברה, אלא ערך שנקבע על בסיס ציפיות המשקיעים. </w:t>
      </w:r>
    </w:p>
    <w:p w14:paraId="269BB3D6" w14:textId="302B9988" w:rsidR="00BF68EA" w:rsidRDefault="00BB464F" w:rsidP="001C31E3">
      <w:pPr>
        <w:bidi/>
        <w:spacing w:line="360" w:lineRule="auto"/>
        <w:ind w:firstLine="720"/>
        <w:jc w:val="both"/>
        <w:rPr>
          <w:rFonts w:ascii="David" w:hAnsi="David" w:cs="David"/>
          <w:rtl/>
          <w:lang w:val="en-US"/>
        </w:rPr>
      </w:pPr>
      <w:r>
        <w:rPr>
          <w:rFonts w:ascii="David" w:hAnsi="David" w:cs="David" w:hint="cs"/>
          <w:rtl/>
          <w:lang w:val="en-US"/>
        </w:rPr>
        <w:t>סה״כ = תמורה = 50,000; הון מניות רגילות (לפי ערך נקוב): 20,000 = 2 * 10,000</w:t>
      </w:r>
    </w:p>
    <w:p w14:paraId="2927BC58" w14:textId="44D644C3" w:rsidR="00FE32FA" w:rsidRDefault="00FE32FA" w:rsidP="001C31E3">
      <w:pPr>
        <w:bidi/>
        <w:spacing w:line="360" w:lineRule="auto"/>
        <w:ind w:left="720"/>
        <w:jc w:val="both"/>
        <w:rPr>
          <w:rFonts w:ascii="David" w:hAnsi="David" w:cs="David"/>
          <w:rtl/>
          <w:lang w:val="en-US"/>
        </w:rPr>
      </w:pPr>
      <w:r>
        <w:rPr>
          <w:rFonts w:ascii="David" w:hAnsi="David" w:cs="David" w:hint="cs"/>
          <w:rtl/>
          <w:lang w:val="en-US"/>
        </w:rPr>
        <w:t xml:space="preserve">וכמובן לכאורה זה לא הגיוני </w:t>
      </w:r>
      <w:r>
        <w:rPr>
          <w:rFonts w:ascii="David" w:hAnsi="David" w:cs="David"/>
          <w:rtl/>
          <w:lang w:val="en-US"/>
        </w:rPr>
        <w:t>–</w:t>
      </w:r>
      <w:r>
        <w:rPr>
          <w:rFonts w:ascii="David" w:hAnsi="David" w:cs="David" w:hint="cs"/>
          <w:rtl/>
          <w:lang w:val="en-US"/>
        </w:rPr>
        <w:t xml:space="preserve"> סך ההון חייב לגדול ב-50,000, אבל הסעיף הון מניות גדל ב-20,000. לאיזה סעיף ייזקף ההפרש בסך 30,000 ש״ח? </w:t>
      </w:r>
    </w:p>
    <w:p w14:paraId="32429F19" w14:textId="08FBC72D" w:rsidR="00FE32FA" w:rsidRDefault="00FE32FA" w:rsidP="001C31E3">
      <w:pPr>
        <w:bidi/>
        <w:spacing w:line="360" w:lineRule="auto"/>
        <w:ind w:left="720"/>
        <w:jc w:val="both"/>
        <w:rPr>
          <w:rFonts w:ascii="David" w:hAnsi="David" w:cs="David"/>
          <w:rtl/>
          <w:lang w:val="en-US"/>
        </w:rPr>
      </w:pPr>
      <w:r>
        <w:rPr>
          <w:rFonts w:ascii="David" w:hAnsi="David" w:cs="David" w:hint="cs"/>
          <w:rtl/>
          <w:lang w:val="en-US"/>
        </w:rPr>
        <w:t xml:space="preserve">הסעיף </w:t>
      </w:r>
      <w:proofErr w:type="spellStart"/>
      <w:r>
        <w:rPr>
          <w:rFonts w:ascii="David" w:hAnsi="David" w:cs="David" w:hint="cs"/>
          <w:rtl/>
          <w:lang w:val="en-US"/>
        </w:rPr>
        <w:t>ההפרשי</w:t>
      </w:r>
      <w:proofErr w:type="spellEnd"/>
      <w:r>
        <w:rPr>
          <w:rFonts w:ascii="David" w:hAnsi="David" w:cs="David" w:hint="cs"/>
          <w:rtl/>
          <w:lang w:val="en-US"/>
        </w:rPr>
        <w:t xml:space="preserve"> שמחושב לפי סך תמורת ההנפקה נטו לבין הערך הנקוב של המניות שהונפקו </w:t>
      </w:r>
      <w:r>
        <w:rPr>
          <w:rFonts w:ascii="David" w:hAnsi="David" w:cs="David"/>
          <w:rtl/>
          <w:lang w:val="en-US"/>
        </w:rPr>
        <w:t>–</w:t>
      </w:r>
      <w:r>
        <w:rPr>
          <w:rFonts w:ascii="David" w:hAnsi="David" w:cs="David" w:hint="cs"/>
          <w:rtl/>
          <w:lang w:val="en-US"/>
        </w:rPr>
        <w:t xml:space="preserve"> הוא הפרמיה. כאן: 30,000 = 20,000 </w:t>
      </w:r>
      <w:r>
        <w:rPr>
          <w:rFonts w:ascii="David" w:hAnsi="David" w:cs="David"/>
          <w:rtl/>
          <w:lang w:val="en-US"/>
        </w:rPr>
        <w:t>–</w:t>
      </w:r>
      <w:r>
        <w:rPr>
          <w:rFonts w:ascii="David" w:hAnsi="David" w:cs="David" w:hint="cs"/>
          <w:rtl/>
          <w:lang w:val="en-US"/>
        </w:rPr>
        <w:t xml:space="preserve"> 50,000. חשוב להדגיש: הפרמיה איננה רווח, אלא ״נדבך נוסף״ בהשקעת הבעלים. </w:t>
      </w:r>
    </w:p>
    <w:p w14:paraId="26EC93A2" w14:textId="4280194C" w:rsidR="001C31E3" w:rsidRDefault="001C31E3" w:rsidP="001C31E3">
      <w:pPr>
        <w:pStyle w:val="ListParagraph"/>
        <w:numPr>
          <w:ilvl w:val="0"/>
          <w:numId w:val="171"/>
        </w:numPr>
        <w:bidi/>
        <w:spacing w:line="360" w:lineRule="auto"/>
        <w:jc w:val="both"/>
        <w:rPr>
          <w:rFonts w:ascii="David" w:hAnsi="David" w:cs="David"/>
          <w:lang w:val="en-US"/>
        </w:rPr>
      </w:pPr>
      <w:r>
        <w:rPr>
          <w:rFonts w:ascii="David" w:hAnsi="David" w:cs="David" w:hint="cs"/>
          <w:rtl/>
          <w:lang w:val="en-US"/>
        </w:rPr>
        <w:t xml:space="preserve">בעסקת הנפקת המניות הנוספת </w:t>
      </w:r>
      <w:r>
        <w:rPr>
          <w:rFonts w:ascii="David" w:hAnsi="David" w:cs="David"/>
          <w:rtl/>
          <w:lang w:val="en-US"/>
        </w:rPr>
        <w:t>–</w:t>
      </w:r>
      <w:r>
        <w:rPr>
          <w:rFonts w:ascii="David" w:hAnsi="David" w:cs="David" w:hint="cs"/>
          <w:rtl/>
          <w:lang w:val="en-US"/>
        </w:rPr>
        <w:t xml:space="preserve"> עלויות ההנפקה מנוכות מהתמורה ברוטו כדי לקבוע את סך העלייה בהון העצמי. נתונה תמורה בסך 80,000 ועלויות הנפקה בסך 7,000 ולכן סך התמורה נטו 73,000. יתר ההגדרות מטופלות באופן זהה. </w:t>
      </w:r>
      <w:r w:rsidR="00D10C2E">
        <w:rPr>
          <w:rFonts w:ascii="David" w:hAnsi="David" w:cs="David" w:hint="cs"/>
          <w:rtl/>
          <w:lang w:val="en-US"/>
        </w:rPr>
        <w:t>נשים לב שבהנפקה (1) לא התקיימו עלויות הנפקה ולכן צעד זה לא בוצע.</w:t>
      </w:r>
    </w:p>
    <w:p w14:paraId="7CAC6FD1" w14:textId="57277F39" w:rsidR="00D10C2E" w:rsidRDefault="00E233C7" w:rsidP="00D10C2E">
      <w:pPr>
        <w:pStyle w:val="ListParagraph"/>
        <w:numPr>
          <w:ilvl w:val="0"/>
          <w:numId w:val="171"/>
        </w:numPr>
        <w:bidi/>
        <w:spacing w:line="360" w:lineRule="auto"/>
        <w:jc w:val="both"/>
        <w:rPr>
          <w:rFonts w:ascii="David" w:hAnsi="David" w:cs="David"/>
          <w:lang w:val="en-US"/>
        </w:rPr>
      </w:pPr>
      <w:r>
        <w:rPr>
          <w:rFonts w:ascii="David" w:hAnsi="David" w:cs="David" w:hint="cs"/>
          <w:rtl/>
          <w:lang w:val="en-US"/>
        </w:rPr>
        <w:t xml:space="preserve">הנפקת מניות בכורה </w:t>
      </w:r>
      <w:r>
        <w:rPr>
          <w:rFonts w:ascii="David" w:hAnsi="David" w:cs="David"/>
          <w:rtl/>
          <w:lang w:val="en-US"/>
        </w:rPr>
        <w:t>–</w:t>
      </w:r>
      <w:r>
        <w:rPr>
          <w:rFonts w:ascii="David" w:hAnsi="David" w:cs="David" w:hint="cs"/>
          <w:rtl/>
          <w:lang w:val="en-US"/>
        </w:rPr>
        <w:t xml:space="preserve"> רוב הדיונים בקורס ובעולם האמיתי דנים במניות מסוג אחד ויחיד </w:t>
      </w:r>
      <w:r>
        <w:rPr>
          <w:rFonts w:ascii="David" w:hAnsi="David" w:cs="David"/>
          <w:rtl/>
          <w:lang w:val="en-US"/>
        </w:rPr>
        <w:t>–</w:t>
      </w:r>
      <w:r>
        <w:rPr>
          <w:rFonts w:ascii="David" w:hAnsi="David" w:cs="David" w:hint="cs"/>
          <w:rtl/>
          <w:lang w:val="en-US"/>
        </w:rPr>
        <w:t xml:space="preserve"> מניות רגילות, וזו גם ברירת המחדל אם סוג המניות לא </w:t>
      </w:r>
      <w:proofErr w:type="spellStart"/>
      <w:r>
        <w:rPr>
          <w:rFonts w:ascii="David" w:hAnsi="David" w:cs="David" w:hint="cs"/>
          <w:rtl/>
          <w:lang w:val="en-US"/>
        </w:rPr>
        <w:t>מצויין</w:t>
      </w:r>
      <w:proofErr w:type="spellEnd"/>
      <w:r>
        <w:rPr>
          <w:rFonts w:ascii="David" w:hAnsi="David" w:cs="David" w:hint="cs"/>
          <w:rtl/>
          <w:lang w:val="en-US"/>
        </w:rPr>
        <w:t xml:space="preserve"> מפורשות בשאלה. לצד זאת, ייתכנו גם הנפקות של מניות מסוגים אחרים. בפרט, מניות בכורה אודותיהן נפרט בהמשך, הן מניות שקיימת להן קדימות בעיתוי הקצאת הדיבידנדים. בשלב זה, לא נעמיק בכך, אלא רק נציין שהנפקת מניות מסוג שונה מתועדת באותו האופן, למעט העובדה שערכן הנקוב נרשם בעמודה נפרדת </w:t>
      </w:r>
      <w:r>
        <w:rPr>
          <w:rFonts w:ascii="David" w:hAnsi="David" w:cs="David"/>
          <w:rtl/>
          <w:lang w:val="en-US"/>
        </w:rPr>
        <w:t>–</w:t>
      </w:r>
      <w:r>
        <w:rPr>
          <w:rFonts w:ascii="David" w:hAnsi="David" w:cs="David" w:hint="cs"/>
          <w:rtl/>
          <w:lang w:val="en-US"/>
        </w:rPr>
        <w:t xml:space="preserve"> הון מניות בכורה. </w:t>
      </w:r>
    </w:p>
    <w:p w14:paraId="04C430D3" w14:textId="0DD14E53" w:rsidR="002973FD" w:rsidRPr="001C31E3" w:rsidRDefault="002973FD" w:rsidP="002973FD">
      <w:pPr>
        <w:pStyle w:val="ListParagraph"/>
        <w:numPr>
          <w:ilvl w:val="0"/>
          <w:numId w:val="171"/>
        </w:numPr>
        <w:bidi/>
        <w:spacing w:line="360" w:lineRule="auto"/>
        <w:jc w:val="both"/>
        <w:rPr>
          <w:rFonts w:ascii="David" w:hAnsi="David" w:cs="David"/>
          <w:rtl/>
          <w:lang w:val="en-US"/>
        </w:rPr>
      </w:pPr>
      <w:r>
        <w:rPr>
          <w:rFonts w:ascii="David" w:hAnsi="David" w:cs="David" w:hint="cs"/>
          <w:rtl/>
          <w:lang w:val="en-US"/>
        </w:rPr>
        <w:t xml:space="preserve">רווח נקי </w:t>
      </w:r>
      <w:r>
        <w:rPr>
          <w:rFonts w:ascii="David" w:hAnsi="David" w:cs="David"/>
          <w:rtl/>
          <w:lang w:val="en-US"/>
        </w:rPr>
        <w:t>–</w:t>
      </w:r>
      <w:r>
        <w:rPr>
          <w:rFonts w:ascii="David" w:hAnsi="David" w:cs="David" w:hint="cs"/>
          <w:rtl/>
          <w:lang w:val="en-US"/>
        </w:rPr>
        <w:t xml:space="preserve"> בכל שנה שבה נוצר רווח נקי, יש להגדיל את סך ההון בסכומו, ולשייך זאת לסעיף ההוני שנקרא עודפים (המשקפים את יתרת הרווח המצטבר). </w:t>
      </w:r>
    </w:p>
    <w:p w14:paraId="21B04E5F" w14:textId="77777777" w:rsidR="006C3587" w:rsidRDefault="006C3587" w:rsidP="006C3587">
      <w:pPr>
        <w:bidi/>
        <w:spacing w:line="360" w:lineRule="auto"/>
        <w:jc w:val="both"/>
        <w:rPr>
          <w:rFonts w:ascii="David" w:hAnsi="David" w:cs="David"/>
          <w:lang w:val="en-US"/>
        </w:rPr>
      </w:pPr>
    </w:p>
    <w:p w14:paraId="5A0B92A1" w14:textId="77777777" w:rsidR="00631C07" w:rsidRDefault="00631C07" w:rsidP="00631C07">
      <w:pPr>
        <w:bidi/>
        <w:spacing w:line="360" w:lineRule="auto"/>
        <w:jc w:val="both"/>
        <w:rPr>
          <w:rFonts w:ascii="David" w:hAnsi="David" w:cs="David"/>
          <w:rtl/>
          <w:lang w:val="en-US"/>
        </w:rPr>
      </w:pPr>
    </w:p>
    <w:p w14:paraId="385139BB" w14:textId="091CC4C0" w:rsidR="00797E5B" w:rsidRDefault="00797E5B" w:rsidP="00DA6865">
      <w:pPr>
        <w:bidi/>
        <w:spacing w:line="360" w:lineRule="auto"/>
        <w:jc w:val="both"/>
        <w:rPr>
          <w:rFonts w:ascii="David" w:hAnsi="David" w:cs="David"/>
          <w:b/>
          <w:bCs/>
          <w:rtl/>
          <w:lang w:val="en-US"/>
        </w:rPr>
      </w:pPr>
      <w:r>
        <w:rPr>
          <w:rFonts w:ascii="David" w:hAnsi="David" w:cs="David" w:hint="cs"/>
          <w:b/>
          <w:bCs/>
          <w:rtl/>
          <w:lang w:val="en-US"/>
        </w:rPr>
        <w:t xml:space="preserve">שאלה 0.0.13 </w:t>
      </w:r>
      <w:r w:rsidR="00B7575C">
        <w:rPr>
          <w:rFonts w:ascii="David" w:hAnsi="David" w:cs="David"/>
          <w:b/>
          <w:bCs/>
          <w:rtl/>
          <w:lang w:val="en-US"/>
        </w:rPr>
        <w:t>–</w:t>
      </w:r>
      <w:r>
        <w:rPr>
          <w:rFonts w:ascii="David" w:hAnsi="David" w:cs="David" w:hint="cs"/>
          <w:b/>
          <w:bCs/>
          <w:rtl/>
          <w:lang w:val="en-US"/>
        </w:rPr>
        <w:t xml:space="preserve"> </w:t>
      </w:r>
      <w:r w:rsidR="00B7575C">
        <w:rPr>
          <w:rFonts w:ascii="David" w:hAnsi="David" w:cs="David" w:hint="cs"/>
          <w:b/>
          <w:bCs/>
          <w:rtl/>
          <w:lang w:val="en-US"/>
        </w:rPr>
        <w:t>מניות כמקור מימון הוני</w:t>
      </w:r>
      <w:r w:rsidR="0084523B">
        <w:rPr>
          <w:rFonts w:ascii="David" w:hAnsi="David" w:cs="David" w:hint="cs"/>
          <w:b/>
          <w:bCs/>
          <w:rtl/>
          <w:lang w:val="en-US"/>
        </w:rPr>
        <w:t xml:space="preserve"> </w:t>
      </w:r>
      <w:r w:rsidR="0084523B">
        <w:rPr>
          <w:rFonts w:ascii="David" w:hAnsi="David" w:cs="David"/>
          <w:b/>
          <w:bCs/>
          <w:rtl/>
          <w:lang w:val="en-US"/>
        </w:rPr>
        <w:t>–</w:t>
      </w:r>
      <w:r w:rsidR="0084523B">
        <w:rPr>
          <w:rFonts w:ascii="David" w:hAnsi="David" w:cs="David" w:hint="cs"/>
          <w:b/>
          <w:bCs/>
          <w:rtl/>
          <w:lang w:val="en-US"/>
        </w:rPr>
        <w:t xml:space="preserve"> </w:t>
      </w:r>
      <w:r w:rsidR="0084523B" w:rsidRPr="0084523B">
        <w:rPr>
          <w:rFonts w:ascii="David" w:hAnsi="David" w:cs="David" w:hint="cs"/>
          <w:b/>
          <w:bCs/>
          <w:color w:val="FF0000"/>
          <w:rtl/>
          <w:lang w:val="en-US"/>
        </w:rPr>
        <w:t>[צבא1]</w:t>
      </w:r>
    </w:p>
    <w:p w14:paraId="336F0023" w14:textId="4D87879F" w:rsidR="00B7575C" w:rsidRDefault="00B7575C" w:rsidP="00B7575C">
      <w:pPr>
        <w:bidi/>
        <w:spacing w:line="360" w:lineRule="auto"/>
        <w:jc w:val="both"/>
        <w:rPr>
          <w:rFonts w:ascii="David" w:hAnsi="David" w:cs="David"/>
          <w:rtl/>
          <w:lang w:val="en-US"/>
        </w:rPr>
      </w:pPr>
      <w:r>
        <w:rPr>
          <w:rFonts w:ascii="David" w:hAnsi="David" w:cs="David" w:hint="cs"/>
          <w:rtl/>
          <w:lang w:val="en-US"/>
        </w:rPr>
        <w:t xml:space="preserve">חברת ״מאור״ בע״מ הוקמה ב-1.1.2020. במועד זה הנפיקה החברה 100,000 מניות בנות 3 ש״ח ערך נקוב כל אחת בתמורה ל-500,000 ש״ח. </w:t>
      </w:r>
    </w:p>
    <w:p w14:paraId="111613AA" w14:textId="4150A27B" w:rsidR="00B7575C" w:rsidRDefault="00426810" w:rsidP="00B7575C">
      <w:pPr>
        <w:bidi/>
        <w:spacing w:line="360" w:lineRule="auto"/>
        <w:jc w:val="both"/>
        <w:rPr>
          <w:rFonts w:ascii="David" w:hAnsi="David" w:cs="David"/>
          <w:rtl/>
          <w:lang w:val="en-US"/>
        </w:rPr>
      </w:pPr>
      <w:r>
        <w:rPr>
          <w:rFonts w:ascii="David" w:hAnsi="David" w:cs="David" w:hint="cs"/>
          <w:rtl/>
          <w:lang w:val="en-US"/>
        </w:rPr>
        <w:t xml:space="preserve">חשב החברה ציין: ״זה מדהים. בעסקה הזו הרווחנו הרבה כסף! הנפקנו מניות בסך 300,000 והתמורה שנתקבלה גבוהה יותר״. </w:t>
      </w:r>
    </w:p>
    <w:p w14:paraId="4A2DE84C" w14:textId="77777777" w:rsidR="00426810" w:rsidRDefault="00426810" w:rsidP="00426810">
      <w:pPr>
        <w:bidi/>
        <w:spacing w:line="360" w:lineRule="auto"/>
        <w:jc w:val="both"/>
        <w:rPr>
          <w:rFonts w:ascii="David" w:hAnsi="David" w:cs="David"/>
          <w:rtl/>
          <w:lang w:val="en-US"/>
        </w:rPr>
      </w:pPr>
    </w:p>
    <w:p w14:paraId="4658DDEF" w14:textId="357D02AB" w:rsidR="00426810" w:rsidRDefault="00426810" w:rsidP="00426810">
      <w:pPr>
        <w:bidi/>
        <w:spacing w:line="360" w:lineRule="auto"/>
        <w:jc w:val="both"/>
        <w:rPr>
          <w:rFonts w:ascii="David" w:hAnsi="David" w:cs="David"/>
          <w:rtl/>
          <w:lang w:val="en-US"/>
        </w:rPr>
      </w:pPr>
      <w:r>
        <w:rPr>
          <w:rFonts w:ascii="David" w:hAnsi="David" w:cs="David" w:hint="cs"/>
          <w:rtl/>
          <w:lang w:val="en-US"/>
        </w:rPr>
        <w:t>התייחסו לטענת חשב החברה על בסיס ההגדרות הרלוונטיות.</w:t>
      </w:r>
    </w:p>
    <w:p w14:paraId="74524697" w14:textId="77777777" w:rsidR="00426810" w:rsidRDefault="00426810" w:rsidP="00426810">
      <w:pPr>
        <w:bidi/>
        <w:spacing w:line="360" w:lineRule="auto"/>
        <w:jc w:val="both"/>
        <w:rPr>
          <w:rFonts w:ascii="David" w:hAnsi="David" w:cs="David"/>
          <w:rtl/>
          <w:lang w:val="en-US"/>
        </w:rPr>
      </w:pPr>
    </w:p>
    <w:p w14:paraId="0BAC5587" w14:textId="1E0A974D" w:rsidR="00426810" w:rsidRDefault="00426810" w:rsidP="00426810">
      <w:pPr>
        <w:bidi/>
        <w:spacing w:line="360" w:lineRule="auto"/>
        <w:jc w:val="both"/>
        <w:rPr>
          <w:rFonts w:ascii="David" w:hAnsi="David" w:cs="David"/>
          <w:rtl/>
          <w:lang w:val="en-US"/>
        </w:rPr>
      </w:pPr>
      <w:r>
        <w:rPr>
          <w:rFonts w:ascii="David" w:hAnsi="David" w:cs="David" w:hint="cs"/>
          <w:rtl/>
          <w:lang w:val="en-US"/>
        </w:rPr>
        <w:t>פתרון:</w:t>
      </w:r>
    </w:p>
    <w:p w14:paraId="1DF0B800" w14:textId="77777777" w:rsidR="00426810" w:rsidRDefault="00426810" w:rsidP="00426810">
      <w:pPr>
        <w:bidi/>
        <w:spacing w:line="360" w:lineRule="auto"/>
        <w:jc w:val="both"/>
        <w:rPr>
          <w:rFonts w:ascii="David" w:hAnsi="David" w:cs="David"/>
          <w:rtl/>
          <w:lang w:val="en-US"/>
        </w:rPr>
      </w:pPr>
    </w:p>
    <w:p w14:paraId="57D822EF" w14:textId="1467C25C" w:rsidR="00426810" w:rsidRDefault="003B035F" w:rsidP="00426810">
      <w:pPr>
        <w:bidi/>
        <w:spacing w:line="360" w:lineRule="auto"/>
        <w:jc w:val="both"/>
        <w:rPr>
          <w:rFonts w:ascii="David" w:hAnsi="David" w:cs="David"/>
          <w:rtl/>
          <w:lang w:val="en-US"/>
        </w:rPr>
      </w:pPr>
      <w:r>
        <w:rPr>
          <w:rFonts w:ascii="David" w:hAnsi="David" w:cs="David" w:hint="cs"/>
          <w:rtl/>
          <w:lang w:val="en-US"/>
        </w:rPr>
        <w:lastRenderedPageBreak/>
        <w:t>אין ספק שהשקעת בעלים מהווה מקור מימון הוני. כאשר בעלים (בעלי מניות) משקיעים בחברה, החברה לא מחויבת לשלם / להחזיר להם. מקור מימון הוני הוא כזה שלא יוצר התחייבות, והנפקת מניות עומדת בהגדרה.</w:t>
      </w:r>
      <w:r w:rsidR="00F85C15">
        <w:rPr>
          <w:rFonts w:ascii="David" w:hAnsi="David" w:cs="David" w:hint="cs"/>
          <w:rtl/>
          <w:lang w:val="en-US"/>
        </w:rPr>
        <w:t xml:space="preserve"> יחד עם זאת, החשבונאות מעוניינת להציג שני סוגי מידע הקשורים להשקעת הבעלים:</w:t>
      </w:r>
    </w:p>
    <w:p w14:paraId="4015A528" w14:textId="41E6A189" w:rsidR="00F85C15" w:rsidRDefault="00F85C15" w:rsidP="00F85C15">
      <w:pPr>
        <w:pStyle w:val="ListParagraph"/>
        <w:numPr>
          <w:ilvl w:val="0"/>
          <w:numId w:val="141"/>
        </w:numPr>
        <w:bidi/>
        <w:spacing w:line="360" w:lineRule="auto"/>
        <w:jc w:val="both"/>
        <w:rPr>
          <w:rFonts w:ascii="David" w:hAnsi="David" w:cs="David"/>
          <w:lang w:val="en-US"/>
        </w:rPr>
      </w:pPr>
      <w:r>
        <w:rPr>
          <w:rFonts w:ascii="David" w:hAnsi="David" w:cs="David" w:hint="cs"/>
          <w:rtl/>
          <w:lang w:val="en-US"/>
        </w:rPr>
        <w:t xml:space="preserve">הון מניות = </w:t>
      </w:r>
      <w:r w:rsidRPr="00C228CB">
        <w:rPr>
          <w:rFonts w:ascii="David" w:hAnsi="David" w:cs="David" w:hint="cs"/>
          <w:b/>
          <w:bCs/>
          <w:rtl/>
          <w:lang w:val="en-US"/>
        </w:rPr>
        <w:t xml:space="preserve">הערך הנקוב </w:t>
      </w:r>
      <w:r w:rsidR="00C228CB" w:rsidRPr="00C228CB">
        <w:rPr>
          <w:rFonts w:ascii="David" w:hAnsi="David" w:cs="David" w:hint="cs"/>
          <w:b/>
          <w:bCs/>
          <w:rtl/>
          <w:lang w:val="en-US"/>
        </w:rPr>
        <w:t>(ע״נ)</w:t>
      </w:r>
      <w:r w:rsidR="00C228CB">
        <w:rPr>
          <w:rFonts w:ascii="David" w:hAnsi="David" w:cs="David" w:hint="cs"/>
          <w:rtl/>
          <w:lang w:val="en-US"/>
        </w:rPr>
        <w:t xml:space="preserve"> </w:t>
      </w:r>
      <w:r w:rsidR="001A18DD">
        <w:rPr>
          <w:rFonts w:ascii="David" w:hAnsi="David" w:cs="David" w:hint="cs"/>
          <w:rtl/>
          <w:lang w:val="en-US"/>
        </w:rPr>
        <w:t xml:space="preserve">של המניות שהונפקו. מידע זה מייצג את פיזור הבעלות בחברה. אם הון המניות הוא </w:t>
      </w:r>
      <w:r w:rsidR="001A18DD">
        <w:rPr>
          <w:rFonts w:ascii="David" w:hAnsi="David" w:cs="David"/>
          <w:lang w:val="en-US"/>
        </w:rPr>
        <w:t>X</w:t>
      </w:r>
      <w:r w:rsidR="001A18DD">
        <w:rPr>
          <w:rFonts w:ascii="David" w:hAnsi="David" w:cs="David" w:hint="cs"/>
          <w:rtl/>
          <w:lang w:val="en-US"/>
        </w:rPr>
        <w:t xml:space="preserve"> ש״ח ערך נקוב, ואני קונה מניות שהן בסך </w:t>
      </w:r>
      <w:r w:rsidR="001A18DD">
        <w:rPr>
          <w:rFonts w:ascii="David" w:hAnsi="David" w:cs="David"/>
          <w:lang w:val="en-US"/>
        </w:rPr>
        <w:t>Y</w:t>
      </w:r>
      <w:r w:rsidR="001A18DD">
        <w:rPr>
          <w:rFonts w:ascii="David" w:hAnsi="David" w:cs="David" w:hint="cs"/>
          <w:rtl/>
          <w:lang w:val="en-US"/>
        </w:rPr>
        <w:t xml:space="preserve"> ש״ח ערך נקוב, אני מחזיק ב-</w:t>
      </w:r>
      <w:r w:rsidR="001A18DD">
        <w:rPr>
          <w:rFonts w:ascii="David" w:hAnsi="David" w:cs="David"/>
          <w:lang w:val="en-US"/>
        </w:rPr>
        <w:t>Y/X</w:t>
      </w:r>
      <w:r w:rsidR="001A18DD">
        <w:rPr>
          <w:rFonts w:ascii="David" w:hAnsi="David" w:cs="David" w:hint="cs"/>
          <w:rtl/>
          <w:lang w:val="en-US"/>
        </w:rPr>
        <w:t xml:space="preserve"> מהחברה. במלים פשוטות </w:t>
      </w:r>
      <w:r w:rsidR="001A18DD">
        <w:rPr>
          <w:rFonts w:ascii="David" w:hAnsi="David" w:cs="David"/>
          <w:rtl/>
          <w:lang w:val="en-US"/>
        </w:rPr>
        <w:t>–</w:t>
      </w:r>
      <w:r w:rsidR="001A18DD">
        <w:rPr>
          <w:rFonts w:ascii="David" w:hAnsi="David" w:cs="David" w:hint="cs"/>
          <w:rtl/>
          <w:lang w:val="en-US"/>
        </w:rPr>
        <w:t xml:space="preserve"> הון המניות הוא נתון שעוזר למשקיע לדעת כמה אחוזים יחזיק בחברה בעקבות רכישה של ערך נקוב ספציפי של מניות.</w:t>
      </w:r>
      <w:r w:rsidR="00BB433B">
        <w:rPr>
          <w:rFonts w:ascii="David" w:hAnsi="David" w:cs="David" w:hint="cs"/>
          <w:rtl/>
          <w:lang w:val="en-US"/>
        </w:rPr>
        <w:t xml:space="preserve"> הואיל והון מניות </w:t>
      </w:r>
      <w:r w:rsidR="00CD0FE0">
        <w:rPr>
          <w:rFonts w:ascii="David" w:hAnsi="David" w:cs="David" w:hint="cs"/>
          <w:rtl/>
          <w:lang w:val="en-US"/>
        </w:rPr>
        <w:t xml:space="preserve">הוא הבסיס לחלוקת הבעלות בחברה </w:t>
      </w:r>
      <w:r w:rsidR="003A378E">
        <w:rPr>
          <w:rFonts w:ascii="David" w:hAnsi="David" w:cs="David" w:hint="cs"/>
          <w:rtl/>
          <w:lang w:val="en-US"/>
        </w:rPr>
        <w:t xml:space="preserve">וסכומו נקבע על ידי החברה בהנפקה, הוא לא מייצג שווי / תמורה. </w:t>
      </w:r>
    </w:p>
    <w:p w14:paraId="721F3490" w14:textId="6A3E1E6A" w:rsidR="005D2D59" w:rsidRPr="008407A8" w:rsidRDefault="0039056F" w:rsidP="008407A8">
      <w:pPr>
        <w:pStyle w:val="ListParagraph"/>
        <w:numPr>
          <w:ilvl w:val="0"/>
          <w:numId w:val="141"/>
        </w:numPr>
        <w:bidi/>
        <w:spacing w:line="360" w:lineRule="auto"/>
        <w:jc w:val="both"/>
        <w:rPr>
          <w:rFonts w:ascii="David" w:hAnsi="David" w:cs="David"/>
          <w:rtl/>
          <w:lang w:val="en-US"/>
        </w:rPr>
      </w:pPr>
      <w:r>
        <w:rPr>
          <w:rFonts w:ascii="David" w:hAnsi="David" w:cs="David" w:hint="cs"/>
          <w:rtl/>
          <w:lang w:val="en-US"/>
        </w:rPr>
        <w:t xml:space="preserve">סך הסכום שהתקבל = שונה מהערך הנקוב (שכאמור מייצג כלי לחלוקת בעלות ולא שווי): </w:t>
      </w:r>
      <w:r w:rsidR="00B14178">
        <w:rPr>
          <w:rFonts w:ascii="David" w:hAnsi="David" w:cs="David" w:hint="cs"/>
          <w:rtl/>
          <w:lang w:val="en-US"/>
        </w:rPr>
        <w:t xml:space="preserve">לפיכך, נוצר רכיב הוני נוסף </w:t>
      </w:r>
      <w:proofErr w:type="spellStart"/>
      <w:r w:rsidR="00B14178">
        <w:rPr>
          <w:rFonts w:ascii="David" w:hAnsi="David" w:cs="David" w:hint="cs"/>
          <w:rtl/>
          <w:lang w:val="en-US"/>
        </w:rPr>
        <w:t>ש״סופג</w:t>
      </w:r>
      <w:proofErr w:type="spellEnd"/>
      <w:r w:rsidR="00B14178">
        <w:rPr>
          <w:rFonts w:ascii="David" w:hAnsi="David" w:cs="David" w:hint="cs"/>
          <w:rtl/>
          <w:lang w:val="en-US"/>
        </w:rPr>
        <w:t xml:space="preserve">״ את ההפרש </w:t>
      </w:r>
      <w:r w:rsidR="00B14178">
        <w:rPr>
          <w:rFonts w:ascii="David" w:hAnsi="David" w:cs="David"/>
          <w:rtl/>
          <w:lang w:val="en-US"/>
        </w:rPr>
        <w:t>–</w:t>
      </w:r>
      <w:r w:rsidR="00B14178">
        <w:rPr>
          <w:rFonts w:ascii="David" w:hAnsi="David" w:cs="David" w:hint="cs"/>
          <w:rtl/>
          <w:lang w:val="en-US"/>
        </w:rPr>
        <w:t xml:space="preserve"> פרמיה על מניות.</w:t>
      </w:r>
    </w:p>
    <w:p w14:paraId="5CDB47CD" w14:textId="77777777" w:rsidR="006671D8" w:rsidRDefault="006671D8" w:rsidP="005D2D59">
      <w:pPr>
        <w:bidi/>
        <w:spacing w:line="360" w:lineRule="auto"/>
        <w:jc w:val="both"/>
        <w:rPr>
          <w:rFonts w:ascii="David" w:hAnsi="David" w:cs="David"/>
          <w:rtl/>
          <w:lang w:val="en-US"/>
        </w:rPr>
      </w:pPr>
    </w:p>
    <w:p w14:paraId="5855D1A1" w14:textId="122B9CF5" w:rsidR="005D2D59" w:rsidRDefault="005D2D59" w:rsidP="002F5876">
      <w:pPr>
        <w:bidi/>
        <w:spacing w:line="360" w:lineRule="auto"/>
        <w:ind w:firstLine="360"/>
        <w:jc w:val="both"/>
        <w:rPr>
          <w:rFonts w:ascii="David" w:hAnsi="David" w:cs="David"/>
          <w:rtl/>
          <w:lang w:val="en-US"/>
        </w:rPr>
      </w:pPr>
      <w:r>
        <w:rPr>
          <w:rFonts w:ascii="David" w:hAnsi="David" w:cs="David" w:hint="cs"/>
          <w:rtl/>
          <w:lang w:val="en-US"/>
        </w:rPr>
        <w:t>הון המניות</w:t>
      </w:r>
      <w:r w:rsidR="00C228CB">
        <w:rPr>
          <w:rFonts w:ascii="David" w:hAnsi="David" w:cs="David" w:hint="cs"/>
          <w:rtl/>
          <w:lang w:val="en-US"/>
        </w:rPr>
        <w:t xml:space="preserve"> = מכפלת מס׳ מניות </w:t>
      </w:r>
      <w:proofErr w:type="spellStart"/>
      <w:r w:rsidR="00C228CB">
        <w:rPr>
          <w:rFonts w:ascii="David" w:hAnsi="David" w:cs="David" w:hint="cs"/>
          <w:rtl/>
          <w:lang w:val="en-US"/>
        </w:rPr>
        <w:t>בע״נ</w:t>
      </w:r>
      <w:proofErr w:type="spellEnd"/>
      <w:r w:rsidR="00C228CB">
        <w:rPr>
          <w:rFonts w:ascii="David" w:hAnsi="David" w:cs="David" w:hint="cs"/>
          <w:rtl/>
          <w:lang w:val="en-US"/>
        </w:rPr>
        <w:t xml:space="preserve"> למניה</w:t>
      </w:r>
      <w:r>
        <w:rPr>
          <w:rFonts w:ascii="David" w:hAnsi="David" w:cs="David" w:hint="cs"/>
          <w:rtl/>
          <w:lang w:val="en-US"/>
        </w:rPr>
        <w:t xml:space="preserve"> =</w:t>
      </w:r>
      <w:r>
        <w:rPr>
          <w:rFonts w:ascii="David" w:hAnsi="David" w:cs="David"/>
          <w:rtl/>
          <w:lang w:val="en-US"/>
        </w:rPr>
        <w:tab/>
      </w:r>
      <w:r w:rsidR="00C228CB">
        <w:rPr>
          <w:rFonts w:ascii="David" w:hAnsi="David" w:cs="David" w:hint="cs"/>
          <w:rtl/>
          <w:lang w:val="en-US"/>
        </w:rPr>
        <w:t xml:space="preserve"> </w:t>
      </w:r>
      <w:r>
        <w:rPr>
          <w:rFonts w:ascii="David" w:hAnsi="David" w:cs="David" w:hint="cs"/>
          <w:rtl/>
          <w:lang w:val="en-US"/>
        </w:rPr>
        <w:t>300,000 = 3 *</w:t>
      </w:r>
      <w:r>
        <w:rPr>
          <w:rFonts w:ascii="David" w:hAnsi="David" w:cs="David"/>
          <w:lang w:val="en-US"/>
        </w:rPr>
        <w:t xml:space="preserve"> </w:t>
      </w:r>
      <w:r>
        <w:rPr>
          <w:rFonts w:ascii="David" w:hAnsi="David" w:cs="David" w:hint="cs"/>
          <w:rtl/>
          <w:lang w:val="en-US"/>
        </w:rPr>
        <w:t xml:space="preserve">100,000 </w:t>
      </w:r>
    </w:p>
    <w:p w14:paraId="5645CDD2" w14:textId="0127F585" w:rsidR="005D2D59" w:rsidRDefault="005D2D59" w:rsidP="002F5876">
      <w:pPr>
        <w:bidi/>
        <w:spacing w:line="360" w:lineRule="auto"/>
        <w:ind w:firstLine="360"/>
        <w:jc w:val="both"/>
        <w:rPr>
          <w:rFonts w:ascii="David" w:hAnsi="David" w:cs="David"/>
          <w:rtl/>
          <w:lang w:val="en-US"/>
        </w:rPr>
      </w:pPr>
      <w:r>
        <w:rPr>
          <w:rFonts w:ascii="David" w:hAnsi="David" w:cs="David" w:hint="cs"/>
          <w:rtl/>
          <w:lang w:val="en-US"/>
        </w:rPr>
        <w:t>סך תמורת ההנפקה</w:t>
      </w:r>
      <w:r w:rsidR="00C228CB">
        <w:rPr>
          <w:rFonts w:ascii="David" w:hAnsi="David" w:cs="David" w:hint="cs"/>
          <w:rtl/>
          <w:lang w:val="en-US"/>
        </w:rPr>
        <w:t xml:space="preserve"> בש״ח</w:t>
      </w:r>
      <w:r>
        <w:rPr>
          <w:rFonts w:ascii="David" w:hAnsi="David" w:cs="David" w:hint="cs"/>
          <w:rtl/>
          <w:lang w:val="en-US"/>
        </w:rPr>
        <w:t xml:space="preserve">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500,000</w:t>
      </w:r>
    </w:p>
    <w:p w14:paraId="0D9FE818" w14:textId="77F1D50E" w:rsidR="005D2D59" w:rsidRDefault="005D2D59" w:rsidP="002F5876">
      <w:pPr>
        <w:bidi/>
        <w:spacing w:line="360" w:lineRule="auto"/>
        <w:ind w:firstLine="360"/>
        <w:jc w:val="both"/>
        <w:rPr>
          <w:rFonts w:ascii="David" w:hAnsi="David" w:cs="David"/>
          <w:rtl/>
          <w:lang w:val="en-US"/>
        </w:rPr>
      </w:pPr>
      <w:r>
        <w:rPr>
          <w:rFonts w:ascii="David" w:hAnsi="David" w:cs="David" w:hint="cs"/>
          <w:rtl/>
          <w:lang w:val="en-US"/>
        </w:rPr>
        <w:t>ההפרש בין התמורה להון המניות = פרמיה</w:t>
      </w:r>
      <w:r>
        <w:rPr>
          <w:rFonts w:ascii="David" w:hAnsi="David" w:cs="David"/>
          <w:rtl/>
          <w:lang w:val="en-US"/>
        </w:rPr>
        <w:tab/>
      </w:r>
      <w:r>
        <w:rPr>
          <w:rFonts w:ascii="David" w:hAnsi="David" w:cs="David" w:hint="cs"/>
          <w:rtl/>
          <w:lang w:val="en-US"/>
        </w:rPr>
        <w:t xml:space="preserve"> </w:t>
      </w:r>
      <w:r w:rsidR="00C367EB">
        <w:rPr>
          <w:rFonts w:ascii="David" w:hAnsi="David" w:cs="David" w:hint="cs"/>
          <w:rtl/>
          <w:lang w:val="en-US"/>
        </w:rPr>
        <w:t xml:space="preserve"> </w:t>
      </w:r>
      <w:r w:rsidR="00C367EB">
        <w:rPr>
          <w:rFonts w:ascii="David" w:hAnsi="David" w:cs="David"/>
          <w:rtl/>
          <w:lang w:val="en-US"/>
        </w:rPr>
        <w:tab/>
      </w:r>
      <w:r w:rsidR="00C367EB">
        <w:rPr>
          <w:rFonts w:ascii="David" w:hAnsi="David" w:cs="David" w:hint="cs"/>
          <w:rtl/>
          <w:lang w:val="en-US"/>
        </w:rPr>
        <w:t xml:space="preserve"> </w:t>
      </w:r>
      <w:r>
        <w:rPr>
          <w:rFonts w:ascii="David" w:hAnsi="David" w:cs="David" w:hint="cs"/>
          <w:rtl/>
          <w:lang w:val="en-US"/>
        </w:rPr>
        <w:t xml:space="preserve">200,000 = 300,000 </w:t>
      </w:r>
      <w:r>
        <w:rPr>
          <w:rFonts w:ascii="David" w:hAnsi="David" w:cs="David"/>
          <w:rtl/>
          <w:lang w:val="en-US"/>
        </w:rPr>
        <w:t>–</w:t>
      </w:r>
      <w:r>
        <w:rPr>
          <w:rFonts w:ascii="David" w:hAnsi="David" w:cs="David" w:hint="cs"/>
          <w:rtl/>
          <w:lang w:val="en-US"/>
        </w:rPr>
        <w:t xml:space="preserve"> 500,000</w:t>
      </w:r>
      <w:r>
        <w:rPr>
          <w:rFonts w:ascii="David" w:hAnsi="David" w:cs="David"/>
          <w:rtl/>
          <w:lang w:val="en-US"/>
        </w:rPr>
        <w:tab/>
      </w:r>
    </w:p>
    <w:p w14:paraId="66182B8E" w14:textId="77777777" w:rsidR="008407A8" w:rsidRDefault="008407A8" w:rsidP="008407A8">
      <w:pPr>
        <w:bidi/>
        <w:spacing w:line="360" w:lineRule="auto"/>
        <w:jc w:val="both"/>
        <w:rPr>
          <w:rFonts w:ascii="David" w:hAnsi="David" w:cs="David"/>
          <w:rtl/>
          <w:lang w:val="en-US"/>
        </w:rPr>
      </w:pPr>
    </w:p>
    <w:p w14:paraId="6CBBA20A" w14:textId="6C21C1E4" w:rsidR="008407A8" w:rsidRPr="005D2D59" w:rsidRDefault="008407A8" w:rsidP="008407A8">
      <w:pPr>
        <w:bidi/>
        <w:spacing w:line="360" w:lineRule="auto"/>
        <w:jc w:val="both"/>
        <w:rPr>
          <w:rFonts w:ascii="David" w:hAnsi="David" w:cs="David"/>
          <w:lang w:val="en-US"/>
        </w:rPr>
      </w:pPr>
      <w:r>
        <w:rPr>
          <w:rFonts w:ascii="David" w:hAnsi="David" w:cs="David" w:hint="cs"/>
          <w:rtl/>
          <w:lang w:val="en-US"/>
        </w:rPr>
        <w:t xml:space="preserve">הפרמיה היא לא רווח! אלא חלק בלתי נפרד מהשקעת הבעלים. </w:t>
      </w:r>
    </w:p>
    <w:p w14:paraId="18B88C3E" w14:textId="77777777" w:rsidR="00B14178" w:rsidRPr="00B14178" w:rsidRDefault="00B14178" w:rsidP="00B14178">
      <w:pPr>
        <w:bidi/>
        <w:spacing w:line="360" w:lineRule="auto"/>
        <w:jc w:val="both"/>
        <w:rPr>
          <w:rFonts w:ascii="David" w:hAnsi="David" w:cs="David"/>
          <w:rtl/>
          <w:lang w:val="en-US"/>
        </w:rPr>
      </w:pPr>
    </w:p>
    <w:p w14:paraId="5D9082C0" w14:textId="425F0EF9" w:rsidR="00322218" w:rsidRDefault="00322218" w:rsidP="00322218">
      <w:pPr>
        <w:bidi/>
        <w:spacing w:line="360" w:lineRule="auto"/>
        <w:jc w:val="both"/>
        <w:rPr>
          <w:rFonts w:ascii="David" w:hAnsi="David" w:cs="David"/>
          <w:b/>
          <w:bCs/>
          <w:rtl/>
          <w:lang w:val="en-US"/>
        </w:rPr>
      </w:pPr>
      <w:r>
        <w:rPr>
          <w:rFonts w:ascii="David" w:hAnsi="David" w:cs="David" w:hint="cs"/>
          <w:b/>
          <w:bCs/>
          <w:rtl/>
          <w:lang w:val="en-US"/>
        </w:rPr>
        <w:t xml:space="preserve">שאלה 0.0.135 </w:t>
      </w:r>
      <w:r>
        <w:rPr>
          <w:rFonts w:ascii="David" w:hAnsi="David" w:cs="David"/>
          <w:b/>
          <w:bCs/>
          <w:rtl/>
          <w:lang w:val="en-US"/>
        </w:rPr>
        <w:t>–</w:t>
      </w:r>
      <w:r>
        <w:rPr>
          <w:rFonts w:ascii="David" w:hAnsi="David" w:cs="David" w:hint="cs"/>
          <w:b/>
          <w:bCs/>
          <w:rtl/>
          <w:lang w:val="en-US"/>
        </w:rPr>
        <w:t xml:space="preserve"> הנפקת מניות כולל יתרות פתיחה ותיעוד מרוכז</w:t>
      </w:r>
      <w:r w:rsidR="0084523B">
        <w:rPr>
          <w:rFonts w:ascii="David" w:hAnsi="David" w:cs="David" w:hint="cs"/>
          <w:b/>
          <w:bCs/>
          <w:rtl/>
          <w:lang w:val="en-US"/>
        </w:rPr>
        <w:t xml:space="preserve"> - </w:t>
      </w:r>
      <w:r w:rsidR="0084523B" w:rsidRPr="0084523B">
        <w:rPr>
          <w:rFonts w:ascii="David" w:hAnsi="David" w:cs="David" w:hint="cs"/>
          <w:b/>
          <w:bCs/>
          <w:color w:val="FF0000"/>
          <w:rtl/>
          <w:lang w:val="en-US"/>
        </w:rPr>
        <w:t>[</w:t>
      </w:r>
      <w:r w:rsidR="0084523B">
        <w:rPr>
          <w:rFonts w:ascii="David" w:hAnsi="David" w:cs="David" w:hint="cs"/>
          <w:b/>
          <w:bCs/>
          <w:color w:val="FF0000"/>
          <w:rtl/>
          <w:lang w:val="en-US"/>
        </w:rPr>
        <w:t>צבא2</w:t>
      </w:r>
      <w:r w:rsidR="0084523B" w:rsidRPr="0084523B">
        <w:rPr>
          <w:rFonts w:ascii="David" w:hAnsi="David" w:cs="David" w:hint="cs"/>
          <w:b/>
          <w:bCs/>
          <w:color w:val="FF0000"/>
          <w:rtl/>
          <w:lang w:val="en-US"/>
        </w:rPr>
        <w:t>]</w:t>
      </w:r>
    </w:p>
    <w:p w14:paraId="757750BD" w14:textId="0E3C43E8" w:rsidR="00B7575C" w:rsidRDefault="00322218" w:rsidP="00B7575C">
      <w:pPr>
        <w:bidi/>
        <w:spacing w:line="360" w:lineRule="auto"/>
        <w:jc w:val="both"/>
        <w:rPr>
          <w:rFonts w:ascii="David" w:hAnsi="David" w:cs="David"/>
          <w:rtl/>
          <w:lang w:val="en-US"/>
        </w:rPr>
      </w:pPr>
      <w:r>
        <w:rPr>
          <w:rFonts w:ascii="David" w:hAnsi="David" w:cs="David" w:hint="cs"/>
          <w:rtl/>
          <w:lang w:val="en-US"/>
        </w:rPr>
        <w:t>חברת מאיר נתנאל בע״מ הציגה את הערכים הבאים בסעיפי ההון שלה ב-31.12.2022:</w:t>
      </w:r>
    </w:p>
    <w:p w14:paraId="60812AC0" w14:textId="43D00F42" w:rsidR="00322218" w:rsidRPr="00322218" w:rsidRDefault="00322218" w:rsidP="0032221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322218">
        <w:rPr>
          <w:rFonts w:ascii="David" w:hAnsi="David" w:cs="David" w:hint="cs"/>
          <w:u w:val="single"/>
          <w:rtl/>
          <w:lang w:val="en-US"/>
        </w:rPr>
        <w:t>ש״ח</w:t>
      </w:r>
    </w:p>
    <w:p w14:paraId="3101A152" w14:textId="09AD82D7" w:rsidR="00322218" w:rsidRDefault="00322218" w:rsidP="00322218">
      <w:pPr>
        <w:bidi/>
        <w:spacing w:line="360" w:lineRule="auto"/>
        <w:jc w:val="both"/>
        <w:rPr>
          <w:rFonts w:ascii="David" w:hAnsi="David" w:cs="David"/>
          <w:rtl/>
          <w:lang w:val="en-US"/>
        </w:rPr>
      </w:pPr>
      <w:r>
        <w:rPr>
          <w:rFonts w:ascii="David" w:hAnsi="David" w:cs="David" w:hint="cs"/>
          <w:rtl/>
          <w:lang w:val="en-US"/>
        </w:rPr>
        <w:t>הון מניות</w:t>
      </w:r>
      <w:r>
        <w:rPr>
          <w:rFonts w:ascii="David" w:hAnsi="David" w:cs="David"/>
          <w:rtl/>
          <w:lang w:val="en-US"/>
        </w:rPr>
        <w:tab/>
      </w:r>
      <w:r>
        <w:rPr>
          <w:rFonts w:ascii="David" w:hAnsi="David" w:cs="David"/>
          <w:rtl/>
          <w:lang w:val="en-US"/>
        </w:rPr>
        <w:tab/>
      </w:r>
      <w:r>
        <w:rPr>
          <w:rFonts w:ascii="David" w:hAnsi="David" w:cs="David" w:hint="cs"/>
          <w:rtl/>
          <w:lang w:val="en-US"/>
        </w:rPr>
        <w:t>200,000</w:t>
      </w:r>
    </w:p>
    <w:p w14:paraId="39EE6535" w14:textId="0FCBB7AA" w:rsidR="00322218" w:rsidRDefault="00322218" w:rsidP="00322218">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1990E743" w14:textId="526D5A92" w:rsidR="00B7575C" w:rsidRDefault="00322218" w:rsidP="00B7575C">
      <w:pPr>
        <w:bidi/>
        <w:spacing w:line="360" w:lineRule="auto"/>
        <w:jc w:val="both"/>
        <w:rPr>
          <w:rFonts w:ascii="David" w:hAnsi="David" w:cs="David"/>
          <w:rtl/>
          <w:lang w:val="en-US"/>
        </w:rPr>
      </w:pPr>
      <w:r>
        <w:rPr>
          <w:rFonts w:ascii="David" w:hAnsi="David" w:cs="David" w:hint="cs"/>
          <w:rtl/>
          <w:lang w:val="en-US"/>
        </w:rPr>
        <w:t>עודפים (רווח מצטבר)</w:t>
      </w:r>
      <w:r>
        <w:rPr>
          <w:rFonts w:ascii="David" w:hAnsi="David" w:cs="David"/>
          <w:rtl/>
          <w:lang w:val="en-US"/>
        </w:rPr>
        <w:tab/>
      </w:r>
      <w:r>
        <w:rPr>
          <w:rFonts w:ascii="David" w:hAnsi="David" w:cs="David" w:hint="cs"/>
          <w:rtl/>
          <w:lang w:val="en-US"/>
        </w:rPr>
        <w:t>150,000</w:t>
      </w:r>
    </w:p>
    <w:p w14:paraId="3B624DDA" w14:textId="77777777" w:rsidR="00B7575C" w:rsidRDefault="00B7575C" w:rsidP="00B7575C">
      <w:pPr>
        <w:bidi/>
        <w:spacing w:line="360" w:lineRule="auto"/>
        <w:jc w:val="both"/>
        <w:rPr>
          <w:rFonts w:ascii="David" w:hAnsi="David" w:cs="David"/>
          <w:rtl/>
          <w:lang w:val="en-US"/>
        </w:rPr>
      </w:pPr>
    </w:p>
    <w:p w14:paraId="38C3F941" w14:textId="055CEE41" w:rsidR="00322218" w:rsidRDefault="00322218" w:rsidP="00322218">
      <w:pPr>
        <w:bidi/>
        <w:spacing w:line="360" w:lineRule="auto"/>
        <w:jc w:val="both"/>
        <w:rPr>
          <w:rFonts w:ascii="David" w:hAnsi="David" w:cs="David"/>
          <w:rtl/>
          <w:lang w:val="en-US"/>
        </w:rPr>
      </w:pPr>
      <w:r>
        <w:rPr>
          <w:rFonts w:ascii="David" w:hAnsi="David" w:cs="David" w:hint="cs"/>
          <w:rtl/>
          <w:lang w:val="en-US"/>
        </w:rPr>
        <w:t>להלן אירועים שהתרחשו בחברה בשנת 2023:</w:t>
      </w:r>
    </w:p>
    <w:p w14:paraId="2D47F0E5" w14:textId="75A06067" w:rsidR="00322218" w:rsidRDefault="00322218" w:rsidP="00322218">
      <w:pPr>
        <w:pStyle w:val="ListParagraph"/>
        <w:numPr>
          <w:ilvl w:val="0"/>
          <w:numId w:val="142"/>
        </w:numPr>
        <w:bidi/>
        <w:spacing w:line="360" w:lineRule="auto"/>
        <w:jc w:val="both"/>
        <w:rPr>
          <w:rFonts w:ascii="David" w:hAnsi="David" w:cs="David"/>
          <w:lang w:val="en-US"/>
        </w:rPr>
      </w:pPr>
      <w:r>
        <w:rPr>
          <w:rFonts w:ascii="David" w:hAnsi="David" w:cs="David" w:hint="cs"/>
          <w:rtl/>
          <w:lang w:val="en-US"/>
        </w:rPr>
        <w:t>החברה הנפיקה 300,000 מניות בנות 1 ש״ח ערך נקוב כל אחת, בתמורה ל-400,000 ש״ח.</w:t>
      </w:r>
    </w:p>
    <w:p w14:paraId="10288837" w14:textId="72F196CC" w:rsidR="00322218" w:rsidRDefault="00322218" w:rsidP="00322218">
      <w:pPr>
        <w:pStyle w:val="ListParagraph"/>
        <w:numPr>
          <w:ilvl w:val="0"/>
          <w:numId w:val="142"/>
        </w:numPr>
        <w:bidi/>
        <w:spacing w:line="360" w:lineRule="auto"/>
        <w:jc w:val="both"/>
        <w:rPr>
          <w:rFonts w:ascii="David" w:hAnsi="David" w:cs="David"/>
          <w:lang w:val="en-US"/>
        </w:rPr>
      </w:pPr>
      <w:r>
        <w:rPr>
          <w:rFonts w:ascii="David" w:hAnsi="David" w:cs="David" w:hint="cs"/>
          <w:rtl/>
          <w:lang w:val="en-US"/>
        </w:rPr>
        <w:t>החברה הנפיקה 200,000 מניות בנות 1 ש״ח ערך נקוב כל אחת, בתמורה ל-380,000 ש״ח. עלויות שנוצרו בעסקת ההנפקה:</w:t>
      </w:r>
      <w:r>
        <w:rPr>
          <w:rFonts w:ascii="David" w:hAnsi="David" w:cs="David"/>
          <w:lang w:val="en-US"/>
        </w:rPr>
        <w:t xml:space="preserve"> </w:t>
      </w:r>
      <w:r>
        <w:rPr>
          <w:rFonts w:ascii="David" w:hAnsi="David" w:cs="David" w:hint="cs"/>
          <w:rtl/>
          <w:lang w:val="en-US"/>
        </w:rPr>
        <w:t>15,000 ש״ח.</w:t>
      </w:r>
    </w:p>
    <w:p w14:paraId="76AC82BE" w14:textId="0B3B7642" w:rsidR="00322218" w:rsidRDefault="00322218" w:rsidP="00322218">
      <w:pPr>
        <w:pStyle w:val="ListParagraph"/>
        <w:numPr>
          <w:ilvl w:val="0"/>
          <w:numId w:val="142"/>
        </w:numPr>
        <w:bidi/>
        <w:spacing w:line="360" w:lineRule="auto"/>
        <w:jc w:val="both"/>
        <w:rPr>
          <w:rFonts w:ascii="David" w:hAnsi="David" w:cs="David"/>
          <w:lang w:val="en-US"/>
        </w:rPr>
      </w:pPr>
      <w:r>
        <w:rPr>
          <w:rFonts w:ascii="David" w:hAnsi="David" w:cs="David" w:hint="cs"/>
          <w:rtl/>
          <w:lang w:val="en-US"/>
        </w:rPr>
        <w:t xml:space="preserve">הרווח הנקי בחברה בשנת 2023 הסתכם ב-28,000 ש״ח. </w:t>
      </w:r>
    </w:p>
    <w:p w14:paraId="0DB31E84" w14:textId="77777777" w:rsidR="00322218" w:rsidRDefault="00322218" w:rsidP="00322218">
      <w:pPr>
        <w:bidi/>
        <w:spacing w:line="360" w:lineRule="auto"/>
        <w:jc w:val="both"/>
        <w:rPr>
          <w:rFonts w:ascii="David" w:hAnsi="David" w:cs="David"/>
          <w:rtl/>
          <w:lang w:val="en-US"/>
        </w:rPr>
      </w:pPr>
    </w:p>
    <w:p w14:paraId="20D33F17" w14:textId="0FC85180" w:rsidR="00322218" w:rsidRDefault="00322218" w:rsidP="00322218">
      <w:pPr>
        <w:bidi/>
        <w:spacing w:line="360" w:lineRule="auto"/>
        <w:jc w:val="both"/>
        <w:rPr>
          <w:rFonts w:ascii="David" w:hAnsi="David" w:cs="David"/>
          <w:rtl/>
          <w:lang w:val="en-US"/>
        </w:rPr>
      </w:pPr>
      <w:r>
        <w:rPr>
          <w:rFonts w:ascii="David" w:hAnsi="David" w:cs="David" w:hint="cs"/>
          <w:rtl/>
          <w:lang w:val="en-US"/>
        </w:rPr>
        <w:t>נדרש: הציגו באופן מלא את השפעות האירועים בשנת 2023 (</w:t>
      </w:r>
      <w:r w:rsidR="007A3FE2">
        <w:rPr>
          <w:rFonts w:ascii="David" w:hAnsi="David" w:cs="David" w:hint="cs"/>
          <w:rtl/>
          <w:lang w:val="en-US"/>
        </w:rPr>
        <w:t xml:space="preserve">הדוח על השינויים בהון העצמי). </w:t>
      </w:r>
    </w:p>
    <w:p w14:paraId="685E5D32" w14:textId="77777777" w:rsidR="007A3FE2" w:rsidRDefault="007A3FE2" w:rsidP="007A3FE2">
      <w:pPr>
        <w:bidi/>
        <w:spacing w:line="360" w:lineRule="auto"/>
        <w:jc w:val="both"/>
        <w:rPr>
          <w:rFonts w:ascii="David" w:hAnsi="David" w:cs="David"/>
          <w:rtl/>
          <w:lang w:val="en-US"/>
        </w:rPr>
      </w:pPr>
    </w:p>
    <w:p w14:paraId="7B823882" w14:textId="595D28DE" w:rsidR="007A3FE2" w:rsidRDefault="007A3FE2" w:rsidP="007A3FE2">
      <w:pPr>
        <w:bidi/>
        <w:spacing w:line="360" w:lineRule="auto"/>
        <w:jc w:val="both"/>
        <w:rPr>
          <w:rFonts w:ascii="David" w:hAnsi="David" w:cs="David"/>
          <w:rtl/>
          <w:lang w:val="en-US"/>
        </w:rPr>
      </w:pPr>
      <w:r>
        <w:rPr>
          <w:rFonts w:ascii="David" w:hAnsi="David" w:cs="David" w:hint="cs"/>
          <w:rtl/>
          <w:lang w:val="en-US"/>
        </w:rPr>
        <w:t>פתרון:</w:t>
      </w:r>
    </w:p>
    <w:p w14:paraId="1EFA98D0" w14:textId="114DB9AE" w:rsidR="007A3FE2" w:rsidRDefault="007A3FE2" w:rsidP="007A3FE2">
      <w:pPr>
        <w:bidi/>
        <w:spacing w:line="360" w:lineRule="auto"/>
        <w:jc w:val="both"/>
        <w:rPr>
          <w:rFonts w:ascii="David" w:hAnsi="David" w:cs="David"/>
          <w:rtl/>
          <w:lang w:val="en-US"/>
        </w:rPr>
      </w:pPr>
      <w:r>
        <w:rPr>
          <w:rFonts w:ascii="David" w:hAnsi="David" w:cs="David" w:hint="cs"/>
          <w:rtl/>
          <w:lang w:val="en-US"/>
        </w:rPr>
        <w:t>הדוח על השינויים בהון העצמי הוא דוח כספי נוסף שכל מטרתו היא לתעד אך ורק את אותן התנועות (שינויים) בסעיפי ההון העצמי. התפיסה היא שההון העצמי הוא רכיב חשוב מאד בדיווחים, בתור מדד לאיתנות פיננסית</w:t>
      </w:r>
      <w:r w:rsidR="0035489D">
        <w:rPr>
          <w:rFonts w:ascii="David" w:hAnsi="David" w:cs="David" w:hint="cs"/>
          <w:rtl/>
          <w:lang w:val="en-US"/>
        </w:rPr>
        <w:t>, ולכן מהווה דוח נפרד נוסף.</w:t>
      </w:r>
    </w:p>
    <w:p w14:paraId="3705EE94" w14:textId="77777777" w:rsidR="0035489D" w:rsidRDefault="0035489D" w:rsidP="0035489D">
      <w:pPr>
        <w:bidi/>
        <w:spacing w:line="360" w:lineRule="auto"/>
        <w:jc w:val="both"/>
        <w:rPr>
          <w:rFonts w:ascii="David" w:hAnsi="David" w:cs="David"/>
          <w:rtl/>
          <w:lang w:val="en-US"/>
        </w:rPr>
      </w:pPr>
    </w:p>
    <w:tbl>
      <w:tblPr>
        <w:tblStyle w:val="TableGrid"/>
        <w:bidiVisual/>
        <w:tblW w:w="9496" w:type="dxa"/>
        <w:tblLook w:val="04A0" w:firstRow="1" w:lastRow="0" w:firstColumn="1" w:lastColumn="0" w:noHBand="0" w:noVBand="1"/>
      </w:tblPr>
      <w:tblGrid>
        <w:gridCol w:w="2417"/>
        <w:gridCol w:w="1701"/>
        <w:gridCol w:w="1843"/>
        <w:gridCol w:w="1843"/>
        <w:gridCol w:w="1692"/>
      </w:tblGrid>
      <w:tr w:rsidR="0035489D" w14:paraId="73F27178" w14:textId="77777777" w:rsidTr="00166761">
        <w:tc>
          <w:tcPr>
            <w:tcW w:w="2417" w:type="dxa"/>
          </w:tcPr>
          <w:p w14:paraId="1861095D" w14:textId="51F817D1" w:rsidR="0035489D" w:rsidRDefault="0035489D" w:rsidP="0035489D">
            <w:pPr>
              <w:bidi/>
              <w:spacing w:line="360" w:lineRule="auto"/>
              <w:jc w:val="both"/>
              <w:rPr>
                <w:rFonts w:ascii="David" w:hAnsi="David" w:cs="David"/>
                <w:rtl/>
                <w:lang w:val="en-US"/>
              </w:rPr>
            </w:pPr>
            <w:r>
              <w:rPr>
                <w:rFonts w:ascii="David" w:hAnsi="David" w:cs="David" w:hint="cs"/>
                <w:rtl/>
                <w:lang w:val="en-US"/>
              </w:rPr>
              <w:t>פרטים/אירוע</w:t>
            </w:r>
          </w:p>
        </w:tc>
        <w:tc>
          <w:tcPr>
            <w:tcW w:w="1701" w:type="dxa"/>
          </w:tcPr>
          <w:p w14:paraId="5DB0F586" w14:textId="6AD037B3" w:rsidR="0035489D" w:rsidRDefault="0035489D" w:rsidP="0035489D">
            <w:pPr>
              <w:bidi/>
              <w:spacing w:line="360" w:lineRule="auto"/>
              <w:jc w:val="both"/>
              <w:rPr>
                <w:rFonts w:ascii="David" w:hAnsi="David" w:cs="David"/>
                <w:rtl/>
                <w:lang w:val="en-US"/>
              </w:rPr>
            </w:pPr>
            <w:r>
              <w:rPr>
                <w:rFonts w:ascii="David" w:hAnsi="David" w:cs="David" w:hint="cs"/>
                <w:rtl/>
                <w:lang w:val="en-US"/>
              </w:rPr>
              <w:t>הון מניות</w:t>
            </w:r>
          </w:p>
        </w:tc>
        <w:tc>
          <w:tcPr>
            <w:tcW w:w="1843" w:type="dxa"/>
          </w:tcPr>
          <w:p w14:paraId="68C7ED1E" w14:textId="7AB07389" w:rsidR="0035489D" w:rsidRDefault="0035489D" w:rsidP="0035489D">
            <w:pPr>
              <w:bidi/>
              <w:spacing w:line="360" w:lineRule="auto"/>
              <w:jc w:val="both"/>
              <w:rPr>
                <w:rFonts w:ascii="David" w:hAnsi="David" w:cs="David"/>
                <w:rtl/>
                <w:lang w:val="en-US"/>
              </w:rPr>
            </w:pPr>
            <w:r>
              <w:rPr>
                <w:rFonts w:ascii="David" w:hAnsi="David" w:cs="David" w:hint="cs"/>
                <w:rtl/>
                <w:lang w:val="en-US"/>
              </w:rPr>
              <w:t>פרמיה</w:t>
            </w:r>
          </w:p>
        </w:tc>
        <w:tc>
          <w:tcPr>
            <w:tcW w:w="1843" w:type="dxa"/>
          </w:tcPr>
          <w:p w14:paraId="58E09720" w14:textId="0684E19D" w:rsidR="0035489D" w:rsidRDefault="0035489D" w:rsidP="0035489D">
            <w:pPr>
              <w:bidi/>
              <w:spacing w:line="360" w:lineRule="auto"/>
              <w:jc w:val="both"/>
              <w:rPr>
                <w:rFonts w:ascii="David" w:hAnsi="David" w:cs="David"/>
                <w:rtl/>
                <w:lang w:val="en-US"/>
              </w:rPr>
            </w:pPr>
            <w:r>
              <w:rPr>
                <w:rFonts w:ascii="David" w:hAnsi="David" w:cs="David" w:hint="cs"/>
                <w:rtl/>
                <w:lang w:val="en-US"/>
              </w:rPr>
              <w:t>עודפים</w:t>
            </w:r>
          </w:p>
        </w:tc>
        <w:tc>
          <w:tcPr>
            <w:tcW w:w="1692" w:type="dxa"/>
          </w:tcPr>
          <w:p w14:paraId="3B1290CD" w14:textId="2D7D0D91" w:rsidR="0035489D" w:rsidRDefault="0035489D" w:rsidP="0035489D">
            <w:pPr>
              <w:bidi/>
              <w:spacing w:line="360" w:lineRule="auto"/>
              <w:jc w:val="both"/>
              <w:rPr>
                <w:rFonts w:ascii="David" w:hAnsi="David" w:cs="David"/>
                <w:rtl/>
                <w:lang w:val="en-US"/>
              </w:rPr>
            </w:pPr>
            <w:r>
              <w:rPr>
                <w:rFonts w:ascii="David" w:hAnsi="David" w:cs="David" w:hint="cs"/>
                <w:rtl/>
                <w:lang w:val="en-US"/>
              </w:rPr>
              <w:t>סה״כ</w:t>
            </w:r>
          </w:p>
        </w:tc>
      </w:tr>
      <w:tr w:rsidR="0035489D" w14:paraId="68F6D66B" w14:textId="77777777" w:rsidTr="00166761">
        <w:tc>
          <w:tcPr>
            <w:tcW w:w="2417" w:type="dxa"/>
          </w:tcPr>
          <w:p w14:paraId="36F80221" w14:textId="10727F41" w:rsidR="0035489D" w:rsidRPr="0036582D" w:rsidRDefault="00F836AE" w:rsidP="0035489D">
            <w:pPr>
              <w:bidi/>
              <w:spacing w:line="360" w:lineRule="auto"/>
              <w:jc w:val="both"/>
              <w:rPr>
                <w:rFonts w:ascii="David" w:hAnsi="David" w:cs="David"/>
                <w:rtl/>
                <w:lang w:val="en-US"/>
              </w:rPr>
            </w:pPr>
            <w:r w:rsidRPr="0036582D">
              <w:rPr>
                <w:rFonts w:ascii="David" w:hAnsi="David" w:cs="David" w:hint="cs"/>
                <w:rtl/>
                <w:lang w:val="en-US"/>
              </w:rPr>
              <w:t>יתרה ליום 31.12.2022</w:t>
            </w:r>
          </w:p>
        </w:tc>
        <w:tc>
          <w:tcPr>
            <w:tcW w:w="1701" w:type="dxa"/>
          </w:tcPr>
          <w:p w14:paraId="6376774A" w14:textId="0F308CE8" w:rsidR="0035489D" w:rsidRPr="0036582D" w:rsidRDefault="00F836AE" w:rsidP="0035489D">
            <w:pPr>
              <w:bidi/>
              <w:spacing w:line="360" w:lineRule="auto"/>
              <w:jc w:val="both"/>
              <w:rPr>
                <w:rFonts w:ascii="David" w:hAnsi="David" w:cs="David"/>
                <w:rtl/>
                <w:lang w:val="en-US"/>
              </w:rPr>
            </w:pPr>
            <w:r w:rsidRPr="0036582D">
              <w:rPr>
                <w:rFonts w:ascii="David" w:hAnsi="David" w:cs="David" w:hint="cs"/>
                <w:rtl/>
                <w:lang w:val="en-US"/>
              </w:rPr>
              <w:t>200,000</w:t>
            </w:r>
          </w:p>
        </w:tc>
        <w:tc>
          <w:tcPr>
            <w:tcW w:w="1843" w:type="dxa"/>
          </w:tcPr>
          <w:p w14:paraId="52CB40C7" w14:textId="17458122" w:rsidR="0035489D" w:rsidRPr="0036582D" w:rsidRDefault="00F836AE" w:rsidP="0035489D">
            <w:pPr>
              <w:bidi/>
              <w:spacing w:line="360" w:lineRule="auto"/>
              <w:jc w:val="both"/>
              <w:rPr>
                <w:rFonts w:ascii="David" w:hAnsi="David" w:cs="David"/>
                <w:rtl/>
                <w:lang w:val="en-US"/>
              </w:rPr>
            </w:pPr>
            <w:r w:rsidRPr="0036582D">
              <w:rPr>
                <w:rFonts w:ascii="David" w:hAnsi="David" w:cs="David" w:hint="cs"/>
                <w:rtl/>
                <w:lang w:val="en-US"/>
              </w:rPr>
              <w:t>100,000</w:t>
            </w:r>
          </w:p>
        </w:tc>
        <w:tc>
          <w:tcPr>
            <w:tcW w:w="1843" w:type="dxa"/>
          </w:tcPr>
          <w:p w14:paraId="5A80E589" w14:textId="5EC419CD" w:rsidR="0035489D" w:rsidRPr="0036582D" w:rsidRDefault="00F836AE" w:rsidP="0035489D">
            <w:pPr>
              <w:bidi/>
              <w:spacing w:line="360" w:lineRule="auto"/>
              <w:jc w:val="both"/>
              <w:rPr>
                <w:rFonts w:ascii="David" w:hAnsi="David" w:cs="David"/>
                <w:rtl/>
                <w:lang w:val="en-US"/>
              </w:rPr>
            </w:pPr>
            <w:r w:rsidRPr="0036582D">
              <w:rPr>
                <w:rFonts w:ascii="David" w:hAnsi="David" w:cs="David" w:hint="cs"/>
                <w:rtl/>
                <w:lang w:val="en-US"/>
              </w:rPr>
              <w:t>150,000</w:t>
            </w:r>
          </w:p>
        </w:tc>
        <w:tc>
          <w:tcPr>
            <w:tcW w:w="1692" w:type="dxa"/>
          </w:tcPr>
          <w:p w14:paraId="1DF2B168" w14:textId="471E36E6" w:rsidR="0035489D" w:rsidRPr="0036582D" w:rsidRDefault="00F836AE" w:rsidP="0035489D">
            <w:pPr>
              <w:bidi/>
              <w:spacing w:line="360" w:lineRule="auto"/>
              <w:jc w:val="both"/>
              <w:rPr>
                <w:rFonts w:ascii="David" w:hAnsi="David" w:cs="David"/>
                <w:rtl/>
                <w:lang w:val="en-US"/>
              </w:rPr>
            </w:pPr>
            <w:r w:rsidRPr="0036582D">
              <w:rPr>
                <w:rFonts w:ascii="David" w:hAnsi="David" w:cs="David" w:hint="cs"/>
                <w:rtl/>
                <w:lang w:val="en-US"/>
              </w:rPr>
              <w:t>450,000</w:t>
            </w:r>
          </w:p>
        </w:tc>
      </w:tr>
      <w:tr w:rsidR="0035489D" w14:paraId="36D40E85" w14:textId="77777777" w:rsidTr="00166761">
        <w:tc>
          <w:tcPr>
            <w:tcW w:w="2417" w:type="dxa"/>
          </w:tcPr>
          <w:p w14:paraId="608CBBFC" w14:textId="14CB5648" w:rsidR="0035489D" w:rsidRPr="008963FD" w:rsidRDefault="00166761" w:rsidP="0035489D">
            <w:pPr>
              <w:bidi/>
              <w:spacing w:line="360" w:lineRule="auto"/>
              <w:jc w:val="both"/>
              <w:rPr>
                <w:rFonts w:ascii="David" w:hAnsi="David" w:cs="David"/>
                <w:rtl/>
                <w:lang w:val="en-US"/>
              </w:rPr>
            </w:pPr>
            <w:r w:rsidRPr="008963FD">
              <w:rPr>
                <w:rFonts w:ascii="David" w:hAnsi="David" w:cs="David" w:hint="cs"/>
                <w:rtl/>
                <w:lang w:val="en-US"/>
              </w:rPr>
              <w:t>הנפקת מניות (1)</w:t>
            </w:r>
          </w:p>
        </w:tc>
        <w:tc>
          <w:tcPr>
            <w:tcW w:w="1701" w:type="dxa"/>
          </w:tcPr>
          <w:p w14:paraId="12149FB8" w14:textId="1B8B1869" w:rsidR="0035489D" w:rsidRPr="00B6662E" w:rsidRDefault="00A646CB" w:rsidP="0035489D">
            <w:pPr>
              <w:bidi/>
              <w:spacing w:line="360" w:lineRule="auto"/>
              <w:jc w:val="both"/>
              <w:rPr>
                <w:rFonts w:ascii="David" w:hAnsi="David" w:cs="David"/>
                <w:rtl/>
                <w:lang w:val="en-US"/>
              </w:rPr>
            </w:pPr>
            <w:r w:rsidRPr="00B6662E">
              <w:rPr>
                <w:rFonts w:ascii="David" w:hAnsi="David" w:cs="David" w:hint="cs"/>
                <w:rtl/>
                <w:lang w:val="en-US"/>
              </w:rPr>
              <w:t>300,000</w:t>
            </w:r>
          </w:p>
        </w:tc>
        <w:tc>
          <w:tcPr>
            <w:tcW w:w="1843" w:type="dxa"/>
          </w:tcPr>
          <w:p w14:paraId="3C402245" w14:textId="61DD7294" w:rsidR="0035489D" w:rsidRPr="00B6662E" w:rsidRDefault="00D83A19" w:rsidP="0035489D">
            <w:pPr>
              <w:bidi/>
              <w:spacing w:line="360" w:lineRule="auto"/>
              <w:jc w:val="both"/>
              <w:rPr>
                <w:rFonts w:ascii="David" w:hAnsi="David" w:cs="David"/>
                <w:rtl/>
                <w:lang w:val="en-US"/>
              </w:rPr>
            </w:pPr>
            <w:r w:rsidRPr="00B6662E">
              <w:rPr>
                <w:rFonts w:ascii="David" w:hAnsi="David" w:cs="David" w:hint="cs"/>
                <w:rtl/>
                <w:lang w:val="en-US"/>
              </w:rPr>
              <w:t>100,000</w:t>
            </w:r>
          </w:p>
        </w:tc>
        <w:tc>
          <w:tcPr>
            <w:tcW w:w="1843" w:type="dxa"/>
          </w:tcPr>
          <w:p w14:paraId="036F9566" w14:textId="77777777" w:rsidR="0035489D" w:rsidRPr="002A6F98" w:rsidRDefault="0035489D" w:rsidP="0035489D">
            <w:pPr>
              <w:bidi/>
              <w:spacing w:line="360" w:lineRule="auto"/>
              <w:jc w:val="both"/>
              <w:rPr>
                <w:rFonts w:ascii="David" w:hAnsi="David" w:cs="David"/>
                <w:color w:val="FFFFFF" w:themeColor="background1"/>
                <w:rtl/>
                <w:lang w:val="en-US"/>
              </w:rPr>
            </w:pPr>
          </w:p>
        </w:tc>
        <w:tc>
          <w:tcPr>
            <w:tcW w:w="1692" w:type="dxa"/>
          </w:tcPr>
          <w:p w14:paraId="6AC325D8" w14:textId="687FDE90" w:rsidR="0035489D" w:rsidRPr="00273D3F" w:rsidRDefault="00D24158" w:rsidP="0035489D">
            <w:pPr>
              <w:bidi/>
              <w:spacing w:line="360" w:lineRule="auto"/>
              <w:jc w:val="both"/>
              <w:rPr>
                <w:rFonts w:ascii="David" w:hAnsi="David" w:cs="David"/>
                <w:rtl/>
                <w:lang w:val="en-US"/>
              </w:rPr>
            </w:pPr>
            <w:r w:rsidRPr="00273D3F">
              <w:rPr>
                <w:rFonts w:ascii="David" w:hAnsi="David" w:cs="David" w:hint="cs"/>
                <w:rtl/>
                <w:lang w:val="en-US"/>
              </w:rPr>
              <w:t>400,000</w:t>
            </w:r>
          </w:p>
        </w:tc>
      </w:tr>
      <w:tr w:rsidR="0035489D" w14:paraId="614E4FC8" w14:textId="77777777" w:rsidTr="00166761">
        <w:tc>
          <w:tcPr>
            <w:tcW w:w="2417" w:type="dxa"/>
          </w:tcPr>
          <w:p w14:paraId="003DD5C5" w14:textId="6BE08965" w:rsidR="0035489D" w:rsidRPr="00B01AB8" w:rsidRDefault="00166761" w:rsidP="0035489D">
            <w:pPr>
              <w:bidi/>
              <w:spacing w:line="360" w:lineRule="auto"/>
              <w:jc w:val="both"/>
              <w:rPr>
                <w:rFonts w:ascii="David" w:hAnsi="David" w:cs="David"/>
                <w:rtl/>
                <w:lang w:val="en-US"/>
              </w:rPr>
            </w:pPr>
            <w:r w:rsidRPr="00B01AB8">
              <w:rPr>
                <w:rFonts w:ascii="David" w:hAnsi="David" w:cs="David" w:hint="cs"/>
                <w:rtl/>
                <w:lang w:val="en-US"/>
              </w:rPr>
              <w:t>הנפקת מניות (2)</w:t>
            </w:r>
          </w:p>
        </w:tc>
        <w:tc>
          <w:tcPr>
            <w:tcW w:w="1701" w:type="dxa"/>
          </w:tcPr>
          <w:p w14:paraId="5F3E84B0" w14:textId="3FC511CC" w:rsidR="0035489D" w:rsidRPr="00734AF3" w:rsidRDefault="00697624" w:rsidP="0035489D">
            <w:pPr>
              <w:bidi/>
              <w:spacing w:line="360" w:lineRule="auto"/>
              <w:jc w:val="both"/>
              <w:rPr>
                <w:rFonts w:ascii="David" w:hAnsi="David" w:cs="David"/>
                <w:rtl/>
                <w:lang w:val="en-US"/>
              </w:rPr>
            </w:pPr>
            <w:r w:rsidRPr="00734AF3">
              <w:rPr>
                <w:rFonts w:ascii="David" w:hAnsi="David" w:cs="David" w:hint="cs"/>
                <w:rtl/>
                <w:lang w:val="en-US"/>
              </w:rPr>
              <w:t>200,000</w:t>
            </w:r>
          </w:p>
        </w:tc>
        <w:tc>
          <w:tcPr>
            <w:tcW w:w="1843" w:type="dxa"/>
          </w:tcPr>
          <w:p w14:paraId="7C752E86" w14:textId="19D32DFA" w:rsidR="0035489D" w:rsidRPr="00734AF3" w:rsidRDefault="00697624" w:rsidP="0035489D">
            <w:pPr>
              <w:bidi/>
              <w:spacing w:line="360" w:lineRule="auto"/>
              <w:jc w:val="both"/>
              <w:rPr>
                <w:rFonts w:ascii="David" w:hAnsi="David" w:cs="David"/>
                <w:rtl/>
                <w:lang w:val="en-US"/>
              </w:rPr>
            </w:pPr>
            <w:r w:rsidRPr="00734AF3">
              <w:rPr>
                <w:rFonts w:ascii="David" w:hAnsi="David" w:cs="David" w:hint="cs"/>
                <w:rtl/>
                <w:lang w:val="en-US"/>
              </w:rPr>
              <w:t>165,000</w:t>
            </w:r>
          </w:p>
        </w:tc>
        <w:tc>
          <w:tcPr>
            <w:tcW w:w="1843" w:type="dxa"/>
          </w:tcPr>
          <w:p w14:paraId="3686CA0F" w14:textId="77777777" w:rsidR="0035489D" w:rsidRPr="002A6F98" w:rsidRDefault="0035489D" w:rsidP="0035489D">
            <w:pPr>
              <w:bidi/>
              <w:spacing w:line="360" w:lineRule="auto"/>
              <w:jc w:val="both"/>
              <w:rPr>
                <w:rFonts w:ascii="David" w:hAnsi="David" w:cs="David"/>
                <w:color w:val="FFFFFF" w:themeColor="background1"/>
                <w:rtl/>
                <w:lang w:val="en-US"/>
              </w:rPr>
            </w:pPr>
          </w:p>
        </w:tc>
        <w:tc>
          <w:tcPr>
            <w:tcW w:w="1692" w:type="dxa"/>
          </w:tcPr>
          <w:p w14:paraId="6C027332" w14:textId="6B770D17" w:rsidR="0035489D" w:rsidRPr="00734AF3" w:rsidRDefault="00697624" w:rsidP="0035489D">
            <w:pPr>
              <w:bidi/>
              <w:spacing w:line="360" w:lineRule="auto"/>
              <w:jc w:val="both"/>
              <w:rPr>
                <w:rFonts w:ascii="David" w:hAnsi="David" w:cs="David"/>
                <w:rtl/>
                <w:lang w:val="en-US"/>
              </w:rPr>
            </w:pPr>
            <w:r w:rsidRPr="00734AF3">
              <w:rPr>
                <w:rFonts w:ascii="David" w:hAnsi="David" w:cs="David" w:hint="cs"/>
                <w:rtl/>
                <w:lang w:val="en-US"/>
              </w:rPr>
              <w:t>365,000</w:t>
            </w:r>
          </w:p>
        </w:tc>
      </w:tr>
      <w:tr w:rsidR="00166761" w14:paraId="75920328" w14:textId="77777777" w:rsidTr="00166761">
        <w:tc>
          <w:tcPr>
            <w:tcW w:w="2417" w:type="dxa"/>
          </w:tcPr>
          <w:p w14:paraId="59B1EB0A" w14:textId="0D236C24" w:rsidR="00166761" w:rsidRPr="00B7489B" w:rsidRDefault="00166761" w:rsidP="0035489D">
            <w:pPr>
              <w:bidi/>
              <w:spacing w:line="360" w:lineRule="auto"/>
              <w:jc w:val="both"/>
              <w:rPr>
                <w:rFonts w:ascii="David" w:hAnsi="David" w:cs="David"/>
                <w:rtl/>
                <w:lang w:val="en-US"/>
              </w:rPr>
            </w:pPr>
            <w:r w:rsidRPr="00B7489B">
              <w:rPr>
                <w:rFonts w:ascii="David" w:hAnsi="David" w:cs="David" w:hint="cs"/>
                <w:rtl/>
                <w:lang w:val="en-US"/>
              </w:rPr>
              <w:t>רווח נקי 2023 (3)</w:t>
            </w:r>
          </w:p>
        </w:tc>
        <w:tc>
          <w:tcPr>
            <w:tcW w:w="1701" w:type="dxa"/>
          </w:tcPr>
          <w:p w14:paraId="1992CC1B" w14:textId="77777777" w:rsidR="00166761" w:rsidRPr="002A6F98" w:rsidRDefault="00166761" w:rsidP="0035489D">
            <w:pPr>
              <w:bidi/>
              <w:spacing w:line="360" w:lineRule="auto"/>
              <w:jc w:val="both"/>
              <w:rPr>
                <w:rFonts w:ascii="David" w:hAnsi="David" w:cs="David"/>
                <w:color w:val="FFFFFF" w:themeColor="background1"/>
                <w:rtl/>
                <w:lang w:val="en-US"/>
              </w:rPr>
            </w:pPr>
          </w:p>
        </w:tc>
        <w:tc>
          <w:tcPr>
            <w:tcW w:w="1843" w:type="dxa"/>
          </w:tcPr>
          <w:p w14:paraId="2FACE9BF" w14:textId="77777777" w:rsidR="00166761" w:rsidRPr="002A6F98" w:rsidRDefault="00166761" w:rsidP="0035489D">
            <w:pPr>
              <w:bidi/>
              <w:spacing w:line="360" w:lineRule="auto"/>
              <w:jc w:val="both"/>
              <w:rPr>
                <w:rFonts w:ascii="David" w:hAnsi="David" w:cs="David"/>
                <w:color w:val="FFFFFF" w:themeColor="background1"/>
                <w:rtl/>
                <w:lang w:val="en-US"/>
              </w:rPr>
            </w:pPr>
          </w:p>
        </w:tc>
        <w:tc>
          <w:tcPr>
            <w:tcW w:w="1843" w:type="dxa"/>
          </w:tcPr>
          <w:p w14:paraId="1790183C" w14:textId="0DA8835D" w:rsidR="00166761" w:rsidRPr="00B7489B" w:rsidRDefault="000A5511" w:rsidP="0035489D">
            <w:pPr>
              <w:bidi/>
              <w:spacing w:line="360" w:lineRule="auto"/>
              <w:jc w:val="both"/>
              <w:rPr>
                <w:rFonts w:ascii="David" w:hAnsi="David" w:cs="David"/>
                <w:rtl/>
                <w:lang w:val="en-US"/>
              </w:rPr>
            </w:pPr>
            <w:r w:rsidRPr="00B7489B">
              <w:rPr>
                <w:rFonts w:ascii="David" w:hAnsi="David" w:cs="David" w:hint="cs"/>
                <w:rtl/>
                <w:lang w:val="en-US"/>
              </w:rPr>
              <w:t>28,000</w:t>
            </w:r>
          </w:p>
        </w:tc>
        <w:tc>
          <w:tcPr>
            <w:tcW w:w="1692" w:type="dxa"/>
          </w:tcPr>
          <w:p w14:paraId="0DFE7317" w14:textId="553167CC" w:rsidR="00166761" w:rsidRPr="00297709" w:rsidRDefault="000A5511" w:rsidP="0035489D">
            <w:pPr>
              <w:bidi/>
              <w:spacing w:line="360" w:lineRule="auto"/>
              <w:jc w:val="both"/>
              <w:rPr>
                <w:rFonts w:ascii="David" w:hAnsi="David" w:cs="David"/>
                <w:rtl/>
                <w:lang w:val="en-US"/>
              </w:rPr>
            </w:pPr>
            <w:r w:rsidRPr="00297709">
              <w:rPr>
                <w:rFonts w:ascii="David" w:hAnsi="David" w:cs="David" w:hint="cs"/>
                <w:rtl/>
                <w:lang w:val="en-US"/>
              </w:rPr>
              <w:t>28,000</w:t>
            </w:r>
          </w:p>
        </w:tc>
      </w:tr>
      <w:tr w:rsidR="00166761" w14:paraId="479D3747" w14:textId="77777777" w:rsidTr="00166761">
        <w:tc>
          <w:tcPr>
            <w:tcW w:w="2417" w:type="dxa"/>
            <w:shd w:val="clear" w:color="auto" w:fill="FFFF00"/>
          </w:tcPr>
          <w:p w14:paraId="7D901282" w14:textId="330C94CD" w:rsidR="00166761" w:rsidRPr="00297709" w:rsidRDefault="00166761" w:rsidP="0035489D">
            <w:pPr>
              <w:bidi/>
              <w:spacing w:line="360" w:lineRule="auto"/>
              <w:jc w:val="both"/>
              <w:rPr>
                <w:rFonts w:ascii="David" w:hAnsi="David" w:cs="David"/>
                <w:rtl/>
                <w:lang w:val="en-US"/>
              </w:rPr>
            </w:pPr>
            <w:r w:rsidRPr="00297709">
              <w:rPr>
                <w:rFonts w:ascii="David" w:hAnsi="David" w:cs="David" w:hint="cs"/>
                <w:rtl/>
                <w:lang w:val="en-US"/>
              </w:rPr>
              <w:t>יתרה לדיווח 31.12.2023</w:t>
            </w:r>
          </w:p>
        </w:tc>
        <w:tc>
          <w:tcPr>
            <w:tcW w:w="1701" w:type="dxa"/>
            <w:shd w:val="clear" w:color="auto" w:fill="FFFF00"/>
          </w:tcPr>
          <w:p w14:paraId="1B230488" w14:textId="7D1D8A2E" w:rsidR="00166761" w:rsidRPr="00297709" w:rsidRDefault="00922446" w:rsidP="0035489D">
            <w:pPr>
              <w:bidi/>
              <w:spacing w:line="360" w:lineRule="auto"/>
              <w:jc w:val="both"/>
              <w:rPr>
                <w:rFonts w:ascii="David" w:hAnsi="David" w:cs="David"/>
                <w:rtl/>
                <w:lang w:val="en-US"/>
              </w:rPr>
            </w:pPr>
            <w:r w:rsidRPr="00297709">
              <w:rPr>
                <w:rFonts w:ascii="David" w:hAnsi="David" w:cs="David" w:hint="cs"/>
                <w:rtl/>
                <w:lang w:val="en-US"/>
              </w:rPr>
              <w:t>700,000</w:t>
            </w:r>
          </w:p>
        </w:tc>
        <w:tc>
          <w:tcPr>
            <w:tcW w:w="1843" w:type="dxa"/>
            <w:shd w:val="clear" w:color="auto" w:fill="FFFF00"/>
          </w:tcPr>
          <w:p w14:paraId="2971A043" w14:textId="73B356FE" w:rsidR="00166761" w:rsidRPr="00297709" w:rsidRDefault="00922446" w:rsidP="0035489D">
            <w:pPr>
              <w:bidi/>
              <w:spacing w:line="360" w:lineRule="auto"/>
              <w:jc w:val="both"/>
              <w:rPr>
                <w:rFonts w:ascii="David" w:hAnsi="David" w:cs="David"/>
                <w:rtl/>
                <w:lang w:val="en-US"/>
              </w:rPr>
            </w:pPr>
            <w:r w:rsidRPr="00297709">
              <w:rPr>
                <w:rFonts w:ascii="David" w:hAnsi="David" w:cs="David" w:hint="cs"/>
                <w:rtl/>
                <w:lang w:val="en-US"/>
              </w:rPr>
              <w:t>365,000</w:t>
            </w:r>
          </w:p>
        </w:tc>
        <w:tc>
          <w:tcPr>
            <w:tcW w:w="1843" w:type="dxa"/>
            <w:shd w:val="clear" w:color="auto" w:fill="FFFF00"/>
          </w:tcPr>
          <w:p w14:paraId="071DEF6D" w14:textId="263685C9" w:rsidR="00166761" w:rsidRPr="00297709" w:rsidRDefault="00922446" w:rsidP="0035489D">
            <w:pPr>
              <w:bidi/>
              <w:spacing w:line="360" w:lineRule="auto"/>
              <w:jc w:val="both"/>
              <w:rPr>
                <w:rFonts w:ascii="David" w:hAnsi="David" w:cs="David"/>
                <w:rtl/>
                <w:lang w:val="en-US"/>
              </w:rPr>
            </w:pPr>
            <w:r w:rsidRPr="00297709">
              <w:rPr>
                <w:rFonts w:ascii="David" w:hAnsi="David" w:cs="David" w:hint="cs"/>
                <w:rtl/>
                <w:lang w:val="en-US"/>
              </w:rPr>
              <w:t>178,000</w:t>
            </w:r>
          </w:p>
        </w:tc>
        <w:tc>
          <w:tcPr>
            <w:tcW w:w="1692" w:type="dxa"/>
            <w:shd w:val="clear" w:color="auto" w:fill="FFFF00"/>
          </w:tcPr>
          <w:p w14:paraId="2276EE35" w14:textId="3A612DE1" w:rsidR="00166761" w:rsidRPr="00297709" w:rsidRDefault="00922446" w:rsidP="0035489D">
            <w:pPr>
              <w:bidi/>
              <w:spacing w:line="360" w:lineRule="auto"/>
              <w:jc w:val="both"/>
              <w:rPr>
                <w:rFonts w:ascii="David" w:hAnsi="David" w:cs="David"/>
                <w:rtl/>
                <w:lang w:val="en-US"/>
              </w:rPr>
            </w:pPr>
            <w:r w:rsidRPr="00297709">
              <w:rPr>
                <w:rFonts w:ascii="David" w:hAnsi="David" w:cs="David" w:hint="cs"/>
                <w:rtl/>
                <w:lang w:val="en-US"/>
              </w:rPr>
              <w:t>1,243,000</w:t>
            </w:r>
          </w:p>
        </w:tc>
      </w:tr>
    </w:tbl>
    <w:p w14:paraId="4DE9D023" w14:textId="77777777" w:rsidR="0035489D" w:rsidRDefault="0035489D" w:rsidP="0035489D">
      <w:pPr>
        <w:bidi/>
        <w:spacing w:line="360" w:lineRule="auto"/>
        <w:jc w:val="both"/>
        <w:rPr>
          <w:rFonts w:ascii="David" w:hAnsi="David" w:cs="David"/>
          <w:rtl/>
          <w:lang w:val="en-US"/>
        </w:rPr>
      </w:pPr>
    </w:p>
    <w:p w14:paraId="30D6E94F" w14:textId="394C42CD" w:rsidR="00697624" w:rsidRPr="00322218" w:rsidRDefault="00697624" w:rsidP="00697624">
      <w:pPr>
        <w:bidi/>
        <w:spacing w:line="360" w:lineRule="auto"/>
        <w:jc w:val="both"/>
        <w:rPr>
          <w:rFonts w:ascii="David" w:hAnsi="David" w:cs="David"/>
          <w:rtl/>
          <w:lang w:val="en-US"/>
        </w:rPr>
      </w:pPr>
      <w:proofErr w:type="spellStart"/>
      <w:r>
        <w:rPr>
          <w:rFonts w:ascii="David" w:hAnsi="David" w:cs="David" w:hint="cs"/>
          <w:rtl/>
          <w:lang w:val="en-US"/>
        </w:rPr>
        <w:t>ה״חידוש</w:t>
      </w:r>
      <w:proofErr w:type="spellEnd"/>
      <w:r>
        <w:rPr>
          <w:rFonts w:ascii="David" w:hAnsi="David" w:cs="David" w:hint="cs"/>
          <w:rtl/>
          <w:lang w:val="en-US"/>
        </w:rPr>
        <w:t xml:space="preserve">״ המרכזי כאן: הטענה לפיה כאשר מבוצעת הנפקת מניות המלווה בעלויות הנפקה, </w:t>
      </w:r>
      <w:r w:rsidR="00A55DF0">
        <w:rPr>
          <w:rFonts w:ascii="David" w:hAnsi="David" w:cs="David" w:hint="cs"/>
          <w:rtl/>
          <w:lang w:val="en-US"/>
        </w:rPr>
        <w:t xml:space="preserve">סך העלייה בהון העצמי תהיה בגובה התמורה נטו (תמורה כוללת בניכוי עלויות הנפקה), וההפרש בין תמורה נטו זו לבין הון המניות המונפק היא זו שתיזקף לפרמיה. </w:t>
      </w:r>
    </w:p>
    <w:p w14:paraId="63FADE51" w14:textId="77777777" w:rsidR="00B7575C" w:rsidRPr="00B7575C" w:rsidRDefault="00B7575C" w:rsidP="00B7575C">
      <w:pPr>
        <w:bidi/>
        <w:spacing w:line="360" w:lineRule="auto"/>
        <w:jc w:val="both"/>
        <w:rPr>
          <w:rFonts w:ascii="David" w:hAnsi="David" w:cs="David"/>
          <w:rtl/>
          <w:lang w:val="en-US"/>
        </w:rPr>
      </w:pPr>
    </w:p>
    <w:p w14:paraId="3C354CED" w14:textId="77777777" w:rsidR="00797E5B" w:rsidRDefault="00797E5B" w:rsidP="00797E5B">
      <w:pPr>
        <w:bidi/>
        <w:spacing w:line="360" w:lineRule="auto"/>
        <w:jc w:val="both"/>
        <w:rPr>
          <w:rFonts w:ascii="David" w:hAnsi="David" w:cs="David"/>
          <w:b/>
          <w:bCs/>
          <w:rtl/>
          <w:lang w:val="en-US"/>
        </w:rPr>
      </w:pPr>
    </w:p>
    <w:p w14:paraId="13487B3F" w14:textId="77777777" w:rsidR="00BC154E" w:rsidRDefault="00BC154E">
      <w:pPr>
        <w:rPr>
          <w:rFonts w:ascii="David" w:hAnsi="David" w:cs="David"/>
          <w:b/>
          <w:bCs/>
          <w:rtl/>
          <w:lang w:val="en-US"/>
        </w:rPr>
      </w:pPr>
      <w:r>
        <w:rPr>
          <w:rFonts w:ascii="David" w:hAnsi="David" w:cs="David"/>
          <w:b/>
          <w:bCs/>
          <w:rtl/>
          <w:lang w:val="en-US"/>
        </w:rPr>
        <w:br w:type="page"/>
      </w:r>
    </w:p>
    <w:p w14:paraId="065FE958" w14:textId="10CFE9C9" w:rsidR="00DA6865" w:rsidRPr="00DA6865" w:rsidRDefault="00DA6865" w:rsidP="00797E5B">
      <w:pPr>
        <w:bidi/>
        <w:spacing w:line="360" w:lineRule="auto"/>
        <w:jc w:val="both"/>
        <w:rPr>
          <w:rFonts w:ascii="David" w:hAnsi="David" w:cs="David"/>
          <w:b/>
          <w:bCs/>
          <w:rtl/>
          <w:lang w:val="en-US"/>
        </w:rPr>
      </w:pPr>
      <w:r w:rsidRPr="00DA6865">
        <w:rPr>
          <w:rFonts w:ascii="David" w:hAnsi="David" w:cs="David" w:hint="cs"/>
          <w:b/>
          <w:bCs/>
          <w:rtl/>
          <w:lang w:val="en-US"/>
        </w:rPr>
        <w:lastRenderedPageBreak/>
        <w:t xml:space="preserve">שאלה 0.0.14 </w:t>
      </w:r>
      <w:r w:rsidRPr="00DA6865">
        <w:rPr>
          <w:rFonts w:ascii="David" w:hAnsi="David" w:cs="David"/>
          <w:b/>
          <w:bCs/>
          <w:rtl/>
          <w:lang w:val="en-US"/>
        </w:rPr>
        <w:t>–</w:t>
      </w:r>
      <w:r w:rsidRPr="00DA6865">
        <w:rPr>
          <w:rFonts w:ascii="David" w:hAnsi="David" w:cs="David" w:hint="cs"/>
          <w:b/>
          <w:bCs/>
          <w:rtl/>
          <w:lang w:val="en-US"/>
        </w:rPr>
        <w:t xml:space="preserve"> ההבדל בין הון מניות, פרמיה, רווח </w:t>
      </w:r>
    </w:p>
    <w:p w14:paraId="4436D462" w14:textId="45712EC3" w:rsidR="00DA6865" w:rsidRDefault="00DA6865" w:rsidP="00DA6865">
      <w:pPr>
        <w:bidi/>
        <w:spacing w:line="360" w:lineRule="auto"/>
        <w:jc w:val="both"/>
        <w:rPr>
          <w:rFonts w:ascii="David" w:hAnsi="David" w:cs="David"/>
          <w:rtl/>
          <w:lang w:val="en-US"/>
        </w:rPr>
      </w:pPr>
      <w:r>
        <w:rPr>
          <w:rFonts w:ascii="David" w:hAnsi="David" w:cs="David" w:hint="cs"/>
          <w:rtl/>
          <w:lang w:val="en-US"/>
        </w:rPr>
        <w:t xml:space="preserve">בתאריך 1.1.2023 חברת ״הדר גה״ הנפיקה 50,000 מניות בנות 2 ש״ח ערך נקוב </w:t>
      </w:r>
      <w:r w:rsidR="00552725">
        <w:rPr>
          <w:rFonts w:ascii="David" w:hAnsi="David" w:cs="David" w:hint="cs"/>
          <w:rtl/>
          <w:lang w:val="en-US"/>
        </w:rPr>
        <w:t xml:space="preserve">כל אחת, בתמורה ל-300,000 ש״ח. </w:t>
      </w:r>
    </w:p>
    <w:p w14:paraId="20DA16C5" w14:textId="541350D4" w:rsidR="00552725" w:rsidRDefault="00552725" w:rsidP="00552725">
      <w:pPr>
        <w:bidi/>
        <w:spacing w:line="360" w:lineRule="auto"/>
        <w:jc w:val="both"/>
        <w:rPr>
          <w:rFonts w:ascii="David" w:hAnsi="David" w:cs="David"/>
          <w:rtl/>
          <w:lang w:val="en-US"/>
        </w:rPr>
      </w:pPr>
      <w:r>
        <w:rPr>
          <w:rFonts w:ascii="David" w:hAnsi="David" w:cs="David" w:hint="cs"/>
          <w:rtl/>
          <w:lang w:val="en-US"/>
        </w:rPr>
        <w:t>להלן מספר טענות לגבי השלכות העסקה</w:t>
      </w:r>
      <w:r w:rsidR="001A6C81">
        <w:rPr>
          <w:rFonts w:ascii="David" w:hAnsi="David" w:cs="David" w:hint="cs"/>
          <w:rtl/>
          <w:lang w:val="en-US"/>
        </w:rPr>
        <w:t xml:space="preserve"> (עסקת ההנפקה)</w:t>
      </w:r>
      <w:r>
        <w:rPr>
          <w:rFonts w:ascii="David" w:hAnsi="David" w:cs="David" w:hint="cs"/>
          <w:rtl/>
          <w:lang w:val="en-US"/>
        </w:rPr>
        <w:t xml:space="preserve"> על ההון העצמי בחברה:</w:t>
      </w:r>
    </w:p>
    <w:p w14:paraId="5173A385" w14:textId="0F1AB083" w:rsidR="00552725" w:rsidRDefault="00552725" w:rsidP="00552725">
      <w:pPr>
        <w:bidi/>
        <w:spacing w:line="360" w:lineRule="auto"/>
        <w:jc w:val="both"/>
        <w:rPr>
          <w:rFonts w:ascii="David" w:hAnsi="David" w:cs="David"/>
          <w:rtl/>
          <w:lang w:val="en-US"/>
        </w:rPr>
      </w:pPr>
      <w:r>
        <w:rPr>
          <w:rFonts w:ascii="David" w:hAnsi="David" w:cs="David" w:hint="cs"/>
          <w:rtl/>
          <w:lang w:val="en-US"/>
        </w:rPr>
        <w:t>טענה 1: כתוצאה מהעסקה, הון המניות יגדל ב-300,000 ש״ח</w:t>
      </w:r>
    </w:p>
    <w:p w14:paraId="25B767AA" w14:textId="01A8D982" w:rsidR="00552725" w:rsidRDefault="00552725" w:rsidP="00552725">
      <w:pPr>
        <w:bidi/>
        <w:spacing w:line="360" w:lineRule="auto"/>
        <w:jc w:val="both"/>
        <w:rPr>
          <w:rFonts w:ascii="David" w:hAnsi="David" w:cs="David"/>
          <w:rtl/>
          <w:lang w:val="en-US"/>
        </w:rPr>
      </w:pPr>
      <w:r>
        <w:rPr>
          <w:rFonts w:ascii="David" w:hAnsi="David" w:cs="David" w:hint="cs"/>
          <w:rtl/>
          <w:lang w:val="en-US"/>
        </w:rPr>
        <w:t>טענה 2: כתוצאה מהעסקה, החברה תרשום רווח בסך 200,000 ש״ח</w:t>
      </w:r>
    </w:p>
    <w:p w14:paraId="18826CEE" w14:textId="2E76DACE" w:rsidR="00552725" w:rsidRDefault="00552725" w:rsidP="00552725">
      <w:pPr>
        <w:bidi/>
        <w:spacing w:line="360" w:lineRule="auto"/>
        <w:jc w:val="both"/>
        <w:rPr>
          <w:rFonts w:ascii="David" w:hAnsi="David" w:cs="David"/>
          <w:rtl/>
          <w:lang w:val="en-US"/>
        </w:rPr>
      </w:pPr>
      <w:r>
        <w:rPr>
          <w:rFonts w:ascii="David" w:hAnsi="David" w:cs="David" w:hint="cs"/>
          <w:rtl/>
          <w:lang w:val="en-US"/>
        </w:rPr>
        <w:t>טענה 3: כתוצאה מהעסקה, החברה תרשום עלייה בהון העצמי בסכום כולל של 300,000 ש״ח</w:t>
      </w:r>
    </w:p>
    <w:p w14:paraId="52BC38A5" w14:textId="1BF785D1" w:rsidR="00552725" w:rsidRDefault="00552725" w:rsidP="00552725">
      <w:pPr>
        <w:bidi/>
        <w:spacing w:line="360" w:lineRule="auto"/>
        <w:jc w:val="both"/>
        <w:rPr>
          <w:rFonts w:ascii="David" w:hAnsi="David" w:cs="David"/>
          <w:rtl/>
          <w:lang w:val="en-US"/>
        </w:rPr>
      </w:pPr>
      <w:r>
        <w:rPr>
          <w:rFonts w:ascii="David" w:hAnsi="David" w:cs="David" w:hint="cs"/>
          <w:rtl/>
          <w:lang w:val="en-US"/>
        </w:rPr>
        <w:t>טענה 4: כתוצאה מהעסקה, החברה תרשום פרמיה בסכום של 200,000 ש״ח</w:t>
      </w:r>
    </w:p>
    <w:p w14:paraId="72A524F7" w14:textId="77777777" w:rsidR="00552725" w:rsidRDefault="00552725" w:rsidP="00552725">
      <w:pPr>
        <w:bidi/>
        <w:spacing w:line="360" w:lineRule="auto"/>
        <w:jc w:val="both"/>
        <w:rPr>
          <w:rFonts w:ascii="David" w:hAnsi="David" w:cs="David"/>
          <w:rtl/>
          <w:lang w:val="en-US"/>
        </w:rPr>
      </w:pPr>
    </w:p>
    <w:p w14:paraId="3771FF57" w14:textId="23FC17AB" w:rsidR="00D55930" w:rsidRDefault="00D55930" w:rsidP="00D55930">
      <w:pPr>
        <w:bidi/>
        <w:spacing w:line="360" w:lineRule="auto"/>
        <w:jc w:val="both"/>
        <w:rPr>
          <w:rFonts w:ascii="David" w:hAnsi="David" w:cs="David"/>
          <w:rtl/>
          <w:lang w:val="en-US"/>
        </w:rPr>
      </w:pPr>
      <w:r>
        <w:rPr>
          <w:rFonts w:ascii="David" w:hAnsi="David" w:cs="David" w:hint="cs"/>
          <w:rtl/>
          <w:lang w:val="en-US"/>
        </w:rPr>
        <w:t xml:space="preserve">נדרש: דונו בכל טענה בהתאם להגדרות המתבקשות של ״הון מניות״, ״פרמיה״ מול ״רווח״. </w:t>
      </w:r>
    </w:p>
    <w:p w14:paraId="32924F7E" w14:textId="77777777" w:rsidR="00D55930" w:rsidRDefault="00D55930" w:rsidP="00D55930">
      <w:pPr>
        <w:bidi/>
        <w:spacing w:line="360" w:lineRule="auto"/>
        <w:jc w:val="both"/>
        <w:rPr>
          <w:rFonts w:ascii="David" w:hAnsi="David" w:cs="David"/>
          <w:rtl/>
          <w:lang w:val="en-US"/>
        </w:rPr>
      </w:pPr>
    </w:p>
    <w:p w14:paraId="228DE048" w14:textId="77777777" w:rsidR="00D55930" w:rsidRPr="0092469B" w:rsidRDefault="00D55930" w:rsidP="00D55930">
      <w:pPr>
        <w:bidi/>
        <w:spacing w:line="360" w:lineRule="auto"/>
        <w:jc w:val="both"/>
        <w:rPr>
          <w:rFonts w:ascii="David" w:hAnsi="David" w:cs="David"/>
          <w:u w:val="single"/>
          <w:rtl/>
          <w:lang w:val="en-US"/>
        </w:rPr>
      </w:pPr>
      <w:r w:rsidRPr="0092469B">
        <w:rPr>
          <w:rFonts w:ascii="David" w:hAnsi="David" w:cs="David" w:hint="cs"/>
          <w:u w:val="single"/>
          <w:rtl/>
          <w:lang w:val="en-US"/>
        </w:rPr>
        <w:t>טענה 1: כתוצאה מהעסקה, הון המניות יגדל ב-300,000 ש״ח</w:t>
      </w:r>
    </w:p>
    <w:p w14:paraId="00E994E8" w14:textId="3B2A1A4F" w:rsidR="00D55930" w:rsidRDefault="00846EFB" w:rsidP="00D55930">
      <w:pPr>
        <w:bidi/>
        <w:spacing w:line="360" w:lineRule="auto"/>
        <w:jc w:val="both"/>
        <w:rPr>
          <w:rFonts w:ascii="David" w:hAnsi="David" w:cs="David"/>
          <w:rtl/>
          <w:lang w:val="en-US"/>
        </w:rPr>
      </w:pPr>
      <w:r>
        <w:rPr>
          <w:rFonts w:ascii="David" w:hAnsi="David" w:cs="David" w:hint="cs"/>
          <w:rtl/>
          <w:lang w:val="en-US"/>
        </w:rPr>
        <w:t xml:space="preserve">הטענה </w:t>
      </w:r>
      <w:r w:rsidRPr="00846EFB">
        <w:rPr>
          <w:rFonts w:ascii="David" w:hAnsi="David" w:cs="David" w:hint="cs"/>
          <w:b/>
          <w:bCs/>
          <w:rtl/>
          <w:lang w:val="en-US"/>
        </w:rPr>
        <w:t>שגויה</w:t>
      </w:r>
      <w:r>
        <w:rPr>
          <w:rFonts w:ascii="David" w:hAnsi="David" w:cs="David" w:hint="cs"/>
          <w:rtl/>
          <w:lang w:val="en-US"/>
        </w:rPr>
        <w:t xml:space="preserve">. </w:t>
      </w:r>
      <w:r w:rsidR="00813ED6">
        <w:rPr>
          <w:rFonts w:ascii="David" w:hAnsi="David" w:cs="David" w:hint="cs"/>
          <w:rtl/>
          <w:lang w:val="en-US"/>
        </w:rPr>
        <w:t xml:space="preserve">הגדרה: מטרת הון המניות </w:t>
      </w:r>
      <w:r w:rsidR="00813ED6">
        <w:rPr>
          <w:rFonts w:ascii="David" w:hAnsi="David" w:cs="David" w:hint="cs"/>
          <w:b/>
          <w:bCs/>
          <w:rtl/>
          <w:lang w:val="en-US"/>
        </w:rPr>
        <w:t>איננה</w:t>
      </w:r>
      <w:r w:rsidR="00813ED6">
        <w:rPr>
          <w:rFonts w:ascii="David" w:hAnsi="David" w:cs="David" w:hint="cs"/>
          <w:rtl/>
          <w:lang w:val="en-US"/>
        </w:rPr>
        <w:t xml:space="preserve"> להציג לקוראים מהו הסכום הכספי שהושקע בחברה על ידי הבעלים. אלא, מטרתו היא להציג את מספר ״זכויות הבעלות״ שחברה הנפיקה (ערך נקוב) וזאת על מנת שקוראי הדיווח יוכלו להתרשם במספר ״זכויות הבעלות״ (הערך הנקוב) שעליהם לרכוש בכדי להגיע לשיעור אחזקה מסוים בחברה. </w:t>
      </w:r>
    </w:p>
    <w:p w14:paraId="659B810B" w14:textId="3A0BB1E6" w:rsidR="003538C4" w:rsidRDefault="003538C4" w:rsidP="003538C4">
      <w:pPr>
        <w:bidi/>
        <w:spacing w:line="360" w:lineRule="auto"/>
        <w:jc w:val="both"/>
        <w:rPr>
          <w:rFonts w:ascii="David" w:hAnsi="David" w:cs="David"/>
          <w:rtl/>
          <w:lang w:val="en-US"/>
        </w:rPr>
      </w:pPr>
      <w:r>
        <w:rPr>
          <w:rFonts w:ascii="David" w:hAnsi="David" w:cs="David" w:hint="cs"/>
          <w:rtl/>
          <w:lang w:val="en-US"/>
        </w:rPr>
        <w:t xml:space="preserve">מסיבה זו, אין שום קשר מחייב בין הון המניות לבין סך התמורה. הון המניות הוא גודל משפטי, שנקבע על ידי החברה עצמה, והוא מחושב כמכפלה של מספר המניות המונפקות בערך הנקוב למניה. </w:t>
      </w:r>
    </w:p>
    <w:p w14:paraId="115DD95D" w14:textId="1997AAFD" w:rsidR="0092469B" w:rsidRPr="00813ED6" w:rsidRDefault="0092469B" w:rsidP="0092469B">
      <w:pPr>
        <w:bidi/>
        <w:spacing w:line="360" w:lineRule="auto"/>
        <w:jc w:val="both"/>
        <w:rPr>
          <w:rFonts w:ascii="David" w:hAnsi="David" w:cs="David"/>
          <w:rtl/>
          <w:lang w:val="en-US"/>
        </w:rPr>
      </w:pPr>
      <m:oMathPara>
        <m:oMath>
          <m:r>
            <w:rPr>
              <w:rFonts w:ascii="Cambria Math" w:hAnsi="Cambria Math" w:cs="David"/>
              <w:lang w:val="en-US"/>
            </w:rPr>
            <m:t>50,000*2=100,000</m:t>
          </m:r>
        </m:oMath>
      </m:oMathPara>
    </w:p>
    <w:p w14:paraId="1C4E1811" w14:textId="76A15378" w:rsidR="00D55930" w:rsidRDefault="0092469B" w:rsidP="00D55930">
      <w:pPr>
        <w:bidi/>
        <w:spacing w:line="360" w:lineRule="auto"/>
        <w:jc w:val="both"/>
        <w:rPr>
          <w:rFonts w:ascii="David" w:hAnsi="David" w:cs="David"/>
          <w:rtl/>
          <w:lang w:val="en-US"/>
        </w:rPr>
      </w:pPr>
      <w:r>
        <w:rPr>
          <w:rFonts w:ascii="David" w:hAnsi="David" w:cs="David" w:hint="cs"/>
          <w:rtl/>
          <w:lang w:val="en-US"/>
        </w:rPr>
        <w:t xml:space="preserve">לכן סך העלייה בסעיף הון המניות שכלול בהון העצמי של החברה, תהיה 100,000 ש״ח. </w:t>
      </w:r>
    </w:p>
    <w:p w14:paraId="4FA00C6B" w14:textId="77777777" w:rsidR="0092469B" w:rsidRDefault="0092469B" w:rsidP="0092469B">
      <w:pPr>
        <w:bidi/>
        <w:spacing w:line="360" w:lineRule="auto"/>
        <w:jc w:val="both"/>
        <w:rPr>
          <w:rFonts w:ascii="David" w:hAnsi="David" w:cs="David"/>
          <w:rtl/>
          <w:lang w:val="en-US"/>
        </w:rPr>
      </w:pPr>
    </w:p>
    <w:p w14:paraId="0E71117E" w14:textId="77777777" w:rsidR="001A6C81" w:rsidRPr="001A6C81" w:rsidRDefault="001A6C81" w:rsidP="001A6C81">
      <w:pPr>
        <w:bidi/>
        <w:spacing w:line="360" w:lineRule="auto"/>
        <w:jc w:val="both"/>
        <w:rPr>
          <w:rFonts w:ascii="David" w:hAnsi="David" w:cs="David"/>
          <w:u w:val="single"/>
          <w:rtl/>
          <w:lang w:val="en-US"/>
        </w:rPr>
      </w:pPr>
      <w:r w:rsidRPr="001A6C81">
        <w:rPr>
          <w:rFonts w:ascii="David" w:hAnsi="David" w:cs="David" w:hint="cs"/>
          <w:u w:val="single"/>
          <w:rtl/>
          <w:lang w:val="en-US"/>
        </w:rPr>
        <w:t>טענה 2: כתוצאה מהעסקה, החברה תרשום רווח בסך 200,000 ש״ח</w:t>
      </w:r>
    </w:p>
    <w:p w14:paraId="306953CF" w14:textId="3C094C59" w:rsidR="0092469B" w:rsidRDefault="00846EFB" w:rsidP="0092469B">
      <w:pPr>
        <w:bidi/>
        <w:spacing w:line="360" w:lineRule="auto"/>
        <w:jc w:val="both"/>
        <w:rPr>
          <w:rFonts w:ascii="David" w:hAnsi="David" w:cs="David"/>
          <w:rtl/>
          <w:lang w:val="en-US"/>
        </w:rPr>
      </w:pPr>
      <w:r>
        <w:rPr>
          <w:rFonts w:ascii="David" w:hAnsi="David" w:cs="David" w:hint="cs"/>
          <w:rtl/>
          <w:lang w:val="en-US"/>
        </w:rPr>
        <w:t xml:space="preserve">הטענה </w:t>
      </w:r>
      <w:r w:rsidRPr="00846EFB">
        <w:rPr>
          <w:rFonts w:ascii="David" w:hAnsi="David" w:cs="David" w:hint="cs"/>
          <w:b/>
          <w:bCs/>
          <w:rtl/>
          <w:lang w:val="en-US"/>
        </w:rPr>
        <w:t>שגויה</w:t>
      </w:r>
      <w:r>
        <w:rPr>
          <w:rFonts w:ascii="David" w:hAnsi="David" w:cs="David" w:hint="cs"/>
          <w:rtl/>
          <w:lang w:val="en-US"/>
        </w:rPr>
        <w:t xml:space="preserve">. </w:t>
      </w:r>
      <w:r w:rsidR="00DF694D">
        <w:rPr>
          <w:rFonts w:ascii="David" w:hAnsi="David" w:cs="David" w:hint="cs"/>
          <w:rtl/>
          <w:lang w:val="en-US"/>
        </w:rPr>
        <w:t xml:space="preserve">הגדרה: רווח נרשם כאשר מתחולל אירוע או פעילות שיוצרת ערך בחברה, כגון מכירה, מתן שירות, השקעה פיננסית שהיא (החברה) מבצעת ונושאת פרי. עצם הגיוס הכספי ממשקיעים לא מהווה פעילות במובן של יצירת הכנסה. </w:t>
      </w:r>
      <w:r w:rsidR="00B97541">
        <w:rPr>
          <w:rFonts w:ascii="David" w:hAnsi="David" w:cs="David" w:hint="cs"/>
          <w:rtl/>
          <w:lang w:val="en-US"/>
        </w:rPr>
        <w:t>בגסות רבה יותר:</w:t>
      </w:r>
      <w:r w:rsidR="00B97541">
        <w:rPr>
          <w:rFonts w:ascii="David" w:hAnsi="David" w:cs="David"/>
          <w:lang w:val="en-US"/>
        </w:rPr>
        <w:t xml:space="preserve"> </w:t>
      </w:r>
      <w:r w:rsidR="00B97541">
        <w:rPr>
          <w:rFonts w:ascii="David" w:hAnsi="David" w:cs="David" w:hint="cs"/>
          <w:rtl/>
          <w:lang w:val="en-US"/>
        </w:rPr>
        <w:t xml:space="preserve">רווח זה לספר למשקיע מה הצלחת לעשות למענו, ולא מה קיבלת ממנו. </w:t>
      </w:r>
      <w:r w:rsidR="004D0422">
        <w:rPr>
          <w:rFonts w:ascii="David" w:hAnsi="David" w:cs="David" w:hint="cs"/>
          <w:rtl/>
          <w:lang w:val="en-US"/>
        </w:rPr>
        <w:t>ולכן, בלי קשר לשום הגדרה אחרת, אין מצב שיירשם רווח בגין עסקת הנפקה הונית.</w:t>
      </w:r>
    </w:p>
    <w:p w14:paraId="32EA8570" w14:textId="1E5594C1" w:rsidR="004D0422" w:rsidRDefault="00164535" w:rsidP="004D0422">
      <w:pPr>
        <w:bidi/>
        <w:spacing w:line="360" w:lineRule="auto"/>
        <w:jc w:val="both"/>
        <w:rPr>
          <w:rFonts w:ascii="David" w:hAnsi="David" w:cs="David"/>
          <w:rtl/>
          <w:lang w:val="en-US"/>
        </w:rPr>
      </w:pPr>
      <w:r>
        <w:rPr>
          <w:rFonts w:ascii="David" w:hAnsi="David" w:cs="David" w:hint="cs"/>
          <w:rtl/>
          <w:lang w:val="en-US"/>
        </w:rPr>
        <w:t xml:space="preserve">נשאלת השאלה, הרי הנפקנו מניות של בערך נקוב 100,000 והתמורה 300,000. אם ההפרש הוא לא רווח </w:t>
      </w:r>
      <w:r>
        <w:rPr>
          <w:rFonts w:ascii="David" w:hAnsi="David" w:cs="David"/>
          <w:rtl/>
          <w:lang w:val="en-US"/>
        </w:rPr>
        <w:t>–</w:t>
      </w:r>
      <w:r>
        <w:rPr>
          <w:rFonts w:ascii="David" w:hAnsi="David" w:cs="David" w:hint="cs"/>
          <w:rtl/>
          <w:lang w:val="en-US"/>
        </w:rPr>
        <w:t xml:space="preserve"> כיצד יסווג?</w:t>
      </w:r>
    </w:p>
    <w:p w14:paraId="16F4941E" w14:textId="45FB9E49" w:rsidR="00164535" w:rsidRDefault="00164535" w:rsidP="00164535">
      <w:pPr>
        <w:bidi/>
        <w:spacing w:line="360" w:lineRule="auto"/>
        <w:jc w:val="both"/>
        <w:rPr>
          <w:rFonts w:ascii="David" w:hAnsi="David" w:cs="David"/>
          <w:rtl/>
          <w:lang w:val="en-US"/>
        </w:rPr>
      </w:pPr>
      <w:r>
        <w:rPr>
          <w:rFonts w:ascii="David" w:hAnsi="David" w:cs="David" w:hint="cs"/>
          <w:rtl/>
          <w:lang w:val="en-US"/>
        </w:rPr>
        <w:t xml:space="preserve">והתשובה פשוטה. הוא יסווג כמרכיב נוסף של השקעת בעלים, שנקרא פרמיה. </w:t>
      </w:r>
    </w:p>
    <w:p w14:paraId="1368C5AA" w14:textId="72FF9396" w:rsidR="00164535" w:rsidRDefault="00164535" w:rsidP="00164535">
      <w:pPr>
        <w:bidi/>
        <w:spacing w:line="360" w:lineRule="auto"/>
        <w:jc w:val="both"/>
        <w:rPr>
          <w:rFonts w:ascii="David" w:hAnsi="David" w:cs="David"/>
          <w:rtl/>
          <w:lang w:val="en-US"/>
        </w:rPr>
      </w:pPr>
      <w:r>
        <w:rPr>
          <w:rFonts w:ascii="David" w:hAnsi="David" w:cs="David" w:hint="cs"/>
          <w:rtl/>
          <w:lang w:val="en-US"/>
        </w:rPr>
        <w:t xml:space="preserve">הפרמיה היא לא רווח, היא לא הפסד, היא בסך </w:t>
      </w:r>
      <w:proofErr w:type="spellStart"/>
      <w:r>
        <w:rPr>
          <w:rFonts w:ascii="David" w:hAnsi="David" w:cs="David" w:hint="cs"/>
          <w:rtl/>
          <w:lang w:val="en-US"/>
        </w:rPr>
        <w:t>הכל</w:t>
      </w:r>
      <w:proofErr w:type="spellEnd"/>
      <w:r>
        <w:rPr>
          <w:rFonts w:ascii="David" w:hAnsi="David" w:cs="David" w:hint="cs"/>
          <w:rtl/>
          <w:lang w:val="en-US"/>
        </w:rPr>
        <w:t xml:space="preserve"> מייצגת ערך נוסף של השקעת בעלים. </w:t>
      </w:r>
    </w:p>
    <w:p w14:paraId="24EFA3B3" w14:textId="77777777" w:rsidR="001A6C81" w:rsidRDefault="001A6C81" w:rsidP="001A6C81">
      <w:pPr>
        <w:bidi/>
        <w:spacing w:line="360" w:lineRule="auto"/>
        <w:jc w:val="both"/>
        <w:rPr>
          <w:rFonts w:ascii="David" w:hAnsi="David" w:cs="David"/>
          <w:rtl/>
          <w:lang w:val="en-US"/>
        </w:rPr>
      </w:pPr>
    </w:p>
    <w:p w14:paraId="73CBCA4C" w14:textId="77777777" w:rsidR="00D55930" w:rsidRDefault="00D55930" w:rsidP="00D55930">
      <w:pPr>
        <w:bidi/>
        <w:spacing w:line="360" w:lineRule="auto"/>
        <w:jc w:val="both"/>
        <w:rPr>
          <w:rFonts w:ascii="David" w:hAnsi="David" w:cs="David"/>
          <w:u w:val="single"/>
          <w:rtl/>
          <w:lang w:val="en-US"/>
        </w:rPr>
      </w:pPr>
      <w:r w:rsidRPr="00846EFB">
        <w:rPr>
          <w:rFonts w:ascii="David" w:hAnsi="David" w:cs="David" w:hint="cs"/>
          <w:u w:val="single"/>
          <w:rtl/>
          <w:lang w:val="en-US"/>
        </w:rPr>
        <w:t>טענה 3: כתוצאה מהעסקה, החברה תרשום עלייה בהון העצמי בסכום כולל של 300,000 ש״ח</w:t>
      </w:r>
    </w:p>
    <w:p w14:paraId="3B06DA88" w14:textId="29A86345" w:rsidR="00846EFB" w:rsidRPr="00846EFB" w:rsidRDefault="00846EFB" w:rsidP="00846EFB">
      <w:pPr>
        <w:bidi/>
        <w:spacing w:line="360" w:lineRule="auto"/>
        <w:jc w:val="both"/>
        <w:rPr>
          <w:rFonts w:ascii="David" w:hAnsi="David" w:cs="David"/>
          <w:rtl/>
          <w:lang w:val="en-US"/>
        </w:rPr>
      </w:pPr>
      <w:r w:rsidRPr="00846EFB">
        <w:rPr>
          <w:rFonts w:ascii="David" w:hAnsi="David" w:cs="David" w:hint="cs"/>
          <w:rtl/>
          <w:lang w:val="en-US"/>
        </w:rPr>
        <w:t>הטענה מדויקת</w:t>
      </w:r>
      <w:r>
        <w:rPr>
          <w:rFonts w:ascii="David" w:hAnsi="David" w:cs="David" w:hint="cs"/>
          <w:rtl/>
          <w:lang w:val="en-US"/>
        </w:rPr>
        <w:t xml:space="preserve"> (</w:t>
      </w:r>
      <w:r w:rsidRPr="00846EFB">
        <w:rPr>
          <w:rFonts w:ascii="David" w:hAnsi="David" w:cs="David" w:hint="cs"/>
          <w:b/>
          <w:bCs/>
          <w:rtl/>
          <w:lang w:val="en-US"/>
        </w:rPr>
        <w:t>נכונה</w:t>
      </w:r>
      <w:r>
        <w:rPr>
          <w:rFonts w:ascii="David" w:hAnsi="David" w:cs="David" w:hint="cs"/>
          <w:rtl/>
          <w:lang w:val="en-US"/>
        </w:rPr>
        <w:t>)</w:t>
      </w:r>
      <w:r w:rsidRPr="00846EFB">
        <w:rPr>
          <w:rFonts w:ascii="David" w:hAnsi="David" w:cs="David" w:hint="cs"/>
          <w:rtl/>
          <w:lang w:val="en-US"/>
        </w:rPr>
        <w:t>:</w:t>
      </w:r>
    </w:p>
    <w:p w14:paraId="72BF35BC" w14:textId="213F1DD3" w:rsidR="00846EFB" w:rsidRPr="00846EFB" w:rsidRDefault="00846EFB" w:rsidP="00846EFB">
      <w:pPr>
        <w:bidi/>
        <w:spacing w:line="360" w:lineRule="auto"/>
        <w:jc w:val="both"/>
        <w:rPr>
          <w:rFonts w:ascii="David" w:hAnsi="David" w:cs="David"/>
          <w:rtl/>
          <w:lang w:val="en-US"/>
        </w:rPr>
      </w:pPr>
      <w:r w:rsidRPr="00846EFB">
        <w:rPr>
          <w:rFonts w:ascii="David" w:hAnsi="David" w:cs="David" w:hint="cs"/>
          <w:rtl/>
          <w:lang w:val="en-US"/>
        </w:rPr>
        <w:t>העסקה הובילה לעלייה בהון העצמי, לפי הפירוט להלן:</w:t>
      </w:r>
    </w:p>
    <w:p w14:paraId="661D1DD6" w14:textId="14443C34" w:rsidR="00846EFB" w:rsidRPr="00846EFB" w:rsidRDefault="00846EFB" w:rsidP="00846EFB">
      <w:pPr>
        <w:bidi/>
        <w:spacing w:line="360" w:lineRule="auto"/>
        <w:jc w:val="both"/>
        <w:rPr>
          <w:rFonts w:ascii="David" w:hAnsi="David" w:cs="David"/>
          <w:rtl/>
          <w:lang w:val="en-US"/>
        </w:rPr>
      </w:pPr>
      <w:r w:rsidRPr="00846EFB">
        <w:rPr>
          <w:rFonts w:ascii="David" w:hAnsi="David" w:cs="David" w:hint="cs"/>
          <w:rtl/>
          <w:lang w:val="en-US"/>
        </w:rPr>
        <w:t>עלייה בהון המניות</w:t>
      </w:r>
      <w:r w:rsidRPr="00846EFB">
        <w:rPr>
          <w:rFonts w:ascii="David" w:hAnsi="David" w:cs="David"/>
          <w:rtl/>
          <w:lang w:val="en-US"/>
        </w:rPr>
        <w:tab/>
      </w:r>
      <w:r w:rsidRPr="00846EFB">
        <w:rPr>
          <w:rFonts w:ascii="David" w:hAnsi="David" w:cs="David"/>
          <w:rtl/>
          <w:lang w:val="en-US"/>
        </w:rPr>
        <w:tab/>
      </w:r>
      <w:r w:rsidRPr="00846EFB">
        <w:rPr>
          <w:rFonts w:ascii="David" w:hAnsi="David" w:cs="David"/>
          <w:rtl/>
          <w:lang w:val="en-US"/>
        </w:rPr>
        <w:tab/>
      </w:r>
      <w:r w:rsidRPr="00846EFB">
        <w:rPr>
          <w:rFonts w:ascii="David" w:hAnsi="David" w:cs="David" w:hint="cs"/>
          <w:rtl/>
          <w:lang w:val="en-US"/>
        </w:rPr>
        <w:t>100,000</w:t>
      </w:r>
    </w:p>
    <w:p w14:paraId="0CB7CBF3" w14:textId="4DFA83EC" w:rsidR="00846EFB" w:rsidRPr="00846EFB" w:rsidRDefault="00846EFB" w:rsidP="00846EFB">
      <w:pPr>
        <w:bidi/>
        <w:spacing w:line="360" w:lineRule="auto"/>
        <w:jc w:val="both"/>
        <w:rPr>
          <w:rFonts w:ascii="David" w:hAnsi="David" w:cs="David"/>
          <w:rtl/>
          <w:lang w:val="en-US"/>
        </w:rPr>
      </w:pPr>
      <w:r w:rsidRPr="00846EFB">
        <w:rPr>
          <w:rFonts w:ascii="David" w:hAnsi="David" w:cs="David" w:hint="cs"/>
          <w:rtl/>
          <w:lang w:val="en-US"/>
        </w:rPr>
        <w:t>עלייה בפרמיה</w:t>
      </w:r>
      <w:r w:rsidRPr="00846EFB">
        <w:rPr>
          <w:rFonts w:ascii="David" w:hAnsi="David" w:cs="David"/>
          <w:rtl/>
          <w:lang w:val="en-US"/>
        </w:rPr>
        <w:tab/>
      </w:r>
      <w:r w:rsidRPr="00846EFB">
        <w:rPr>
          <w:rFonts w:ascii="David" w:hAnsi="David" w:cs="David"/>
          <w:rtl/>
          <w:lang w:val="en-US"/>
        </w:rPr>
        <w:tab/>
      </w:r>
      <w:r w:rsidRPr="00846EFB">
        <w:rPr>
          <w:rFonts w:ascii="David" w:hAnsi="David" w:cs="David"/>
          <w:rtl/>
          <w:lang w:val="en-US"/>
        </w:rPr>
        <w:tab/>
      </w:r>
      <w:r w:rsidRPr="00846EFB">
        <w:rPr>
          <w:rFonts w:ascii="David" w:hAnsi="David" w:cs="David"/>
          <w:rtl/>
          <w:lang w:val="en-US"/>
        </w:rPr>
        <w:tab/>
      </w:r>
      <w:r w:rsidRPr="00846EFB">
        <w:rPr>
          <w:rFonts w:ascii="David" w:hAnsi="David" w:cs="David" w:hint="cs"/>
          <w:u w:val="single"/>
          <w:rtl/>
          <w:lang w:val="en-US"/>
        </w:rPr>
        <w:t>200,000</w:t>
      </w:r>
    </w:p>
    <w:p w14:paraId="0F63761E" w14:textId="72A46C52" w:rsidR="00846EFB" w:rsidRPr="00846EFB" w:rsidRDefault="00846EFB" w:rsidP="00846EFB">
      <w:pPr>
        <w:bidi/>
        <w:spacing w:line="360" w:lineRule="auto"/>
        <w:jc w:val="both"/>
        <w:rPr>
          <w:rFonts w:ascii="David" w:hAnsi="David" w:cs="David"/>
          <w:rtl/>
          <w:lang w:val="en-US"/>
        </w:rPr>
      </w:pPr>
      <w:r w:rsidRPr="00846EFB">
        <w:rPr>
          <w:rFonts w:ascii="David" w:hAnsi="David" w:cs="David" w:hint="cs"/>
          <w:rtl/>
          <w:lang w:val="en-US"/>
        </w:rPr>
        <w:lastRenderedPageBreak/>
        <w:t>סך העלייה ברכיבי ההון העצמי</w:t>
      </w:r>
      <w:r w:rsidRPr="00846EFB">
        <w:rPr>
          <w:rFonts w:ascii="David" w:hAnsi="David" w:cs="David"/>
          <w:rtl/>
          <w:lang w:val="en-US"/>
        </w:rPr>
        <w:tab/>
      </w:r>
      <w:r w:rsidRPr="00846EFB">
        <w:rPr>
          <w:rFonts w:ascii="David" w:hAnsi="David" w:cs="David"/>
          <w:rtl/>
          <w:lang w:val="en-US"/>
        </w:rPr>
        <w:tab/>
      </w:r>
      <w:r w:rsidRPr="00846EFB">
        <w:rPr>
          <w:rFonts w:ascii="David" w:hAnsi="David" w:cs="David" w:hint="cs"/>
          <w:rtl/>
          <w:lang w:val="en-US"/>
        </w:rPr>
        <w:t>300,000</w:t>
      </w:r>
    </w:p>
    <w:p w14:paraId="531C46CE" w14:textId="77777777" w:rsidR="00846EFB" w:rsidRDefault="00846EFB" w:rsidP="00846EFB">
      <w:pPr>
        <w:bidi/>
        <w:spacing w:line="360" w:lineRule="auto"/>
        <w:jc w:val="both"/>
        <w:rPr>
          <w:rFonts w:ascii="David" w:hAnsi="David" w:cs="David"/>
          <w:rtl/>
          <w:lang w:val="en-US"/>
        </w:rPr>
      </w:pPr>
    </w:p>
    <w:p w14:paraId="6C1CCA61" w14:textId="5472CC81" w:rsidR="00D55930" w:rsidRPr="00846EFB" w:rsidRDefault="00D55930" w:rsidP="00846EFB">
      <w:pPr>
        <w:bidi/>
        <w:spacing w:line="360" w:lineRule="auto"/>
        <w:jc w:val="both"/>
        <w:rPr>
          <w:rFonts w:ascii="David" w:hAnsi="David" w:cs="David"/>
          <w:u w:val="single"/>
          <w:rtl/>
          <w:lang w:val="en-US"/>
        </w:rPr>
      </w:pPr>
      <w:r w:rsidRPr="00846EFB">
        <w:rPr>
          <w:rFonts w:ascii="David" w:hAnsi="David" w:cs="David" w:hint="cs"/>
          <w:u w:val="single"/>
          <w:rtl/>
          <w:lang w:val="en-US"/>
        </w:rPr>
        <w:t>טענה 4: כתוצאה מהעסקה, החברה תרשום פרמיה בסכום של 200,000 ש״ח</w:t>
      </w:r>
    </w:p>
    <w:p w14:paraId="278CE659" w14:textId="05CC113B" w:rsidR="00D55930" w:rsidRDefault="00846EFB" w:rsidP="00D55930">
      <w:pPr>
        <w:bidi/>
        <w:spacing w:line="360" w:lineRule="auto"/>
        <w:jc w:val="both"/>
        <w:rPr>
          <w:rFonts w:ascii="David" w:hAnsi="David" w:cs="David"/>
          <w:rtl/>
          <w:lang w:val="en-US"/>
        </w:rPr>
      </w:pPr>
      <w:r>
        <w:rPr>
          <w:rFonts w:ascii="David" w:hAnsi="David" w:cs="David" w:hint="cs"/>
          <w:rtl/>
          <w:lang w:val="en-US"/>
        </w:rPr>
        <w:t xml:space="preserve">הטענה </w:t>
      </w:r>
      <w:r w:rsidRPr="00846EFB">
        <w:rPr>
          <w:rFonts w:ascii="David" w:hAnsi="David" w:cs="David" w:hint="cs"/>
          <w:b/>
          <w:bCs/>
          <w:rtl/>
          <w:lang w:val="en-US"/>
        </w:rPr>
        <w:t>נכונה</w:t>
      </w:r>
      <w:r>
        <w:rPr>
          <w:rFonts w:ascii="David" w:hAnsi="David" w:cs="David" w:hint="cs"/>
          <w:rtl/>
          <w:lang w:val="en-US"/>
        </w:rPr>
        <w:t xml:space="preserve">, הפרמיה היא ההפרש בין תמורת ההנפקה (לאחר ניכוי עלויות הנפקה במידה ונוצרו) לבין סך הערך הנקוב של המניות שהונפקו. </w:t>
      </w:r>
    </w:p>
    <w:p w14:paraId="0C1C769A" w14:textId="77777777" w:rsidR="00846EFB" w:rsidRDefault="00846EFB" w:rsidP="00846EFB">
      <w:pPr>
        <w:bidi/>
        <w:spacing w:line="360" w:lineRule="auto"/>
        <w:jc w:val="both"/>
        <w:rPr>
          <w:rFonts w:ascii="David" w:hAnsi="David" w:cs="David"/>
          <w:rtl/>
          <w:lang w:val="en-US"/>
        </w:rPr>
      </w:pPr>
    </w:p>
    <w:p w14:paraId="550629F4" w14:textId="179E135A" w:rsidR="00846EFB" w:rsidRPr="00846EFB" w:rsidRDefault="00846EFB" w:rsidP="00846EFB">
      <w:pPr>
        <w:bidi/>
        <w:spacing w:line="360" w:lineRule="auto"/>
        <w:jc w:val="both"/>
        <w:rPr>
          <w:rFonts w:ascii="David" w:hAnsi="David" w:cs="David"/>
          <w:b/>
          <w:bCs/>
          <w:rtl/>
          <w:lang w:val="en-US"/>
        </w:rPr>
      </w:pPr>
      <w:r w:rsidRPr="00846EFB">
        <w:rPr>
          <w:rFonts w:ascii="David" w:hAnsi="David" w:cs="David" w:hint="cs"/>
          <w:b/>
          <w:bCs/>
          <w:rtl/>
          <w:lang w:val="en-US"/>
        </w:rPr>
        <w:t xml:space="preserve">בסך </w:t>
      </w:r>
      <w:proofErr w:type="spellStart"/>
      <w:r w:rsidRPr="00846EFB">
        <w:rPr>
          <w:rFonts w:ascii="David" w:hAnsi="David" w:cs="David" w:hint="cs"/>
          <w:b/>
          <w:bCs/>
          <w:rtl/>
          <w:lang w:val="en-US"/>
        </w:rPr>
        <w:t>הכל</w:t>
      </w:r>
      <w:proofErr w:type="spellEnd"/>
      <w:r w:rsidRPr="00846EFB">
        <w:rPr>
          <w:rFonts w:ascii="David" w:hAnsi="David" w:cs="David" w:hint="cs"/>
          <w:b/>
          <w:bCs/>
          <w:rtl/>
          <w:lang w:val="en-US"/>
        </w:rPr>
        <w:t>: טענות 3 ו-4 נכונות.</w:t>
      </w:r>
    </w:p>
    <w:p w14:paraId="294A4D8D" w14:textId="77777777" w:rsidR="00D55930" w:rsidRDefault="00D55930" w:rsidP="00D55930">
      <w:pPr>
        <w:bidi/>
        <w:spacing w:line="360" w:lineRule="auto"/>
        <w:jc w:val="both"/>
        <w:rPr>
          <w:rFonts w:ascii="David" w:hAnsi="David" w:cs="David"/>
          <w:rtl/>
          <w:lang w:val="en-US"/>
        </w:rPr>
      </w:pPr>
    </w:p>
    <w:p w14:paraId="5372A7CC" w14:textId="77777777" w:rsidR="00D55930" w:rsidRDefault="00D55930" w:rsidP="00D55930">
      <w:pPr>
        <w:bidi/>
        <w:spacing w:line="360" w:lineRule="auto"/>
        <w:jc w:val="both"/>
        <w:rPr>
          <w:rFonts w:ascii="David" w:hAnsi="David" w:cs="David"/>
          <w:rtl/>
          <w:lang w:val="en-US"/>
        </w:rPr>
      </w:pPr>
    </w:p>
    <w:p w14:paraId="26E6D99C" w14:textId="77777777" w:rsidR="00DA6865" w:rsidRDefault="00DA6865" w:rsidP="00DA6865">
      <w:pPr>
        <w:bidi/>
        <w:spacing w:line="360" w:lineRule="auto"/>
        <w:jc w:val="both"/>
        <w:rPr>
          <w:rFonts w:ascii="David" w:hAnsi="David" w:cs="David"/>
          <w:rtl/>
          <w:lang w:val="en-US"/>
        </w:rPr>
      </w:pPr>
    </w:p>
    <w:p w14:paraId="34A09133" w14:textId="77777777" w:rsidR="00DA6865" w:rsidRDefault="00DA6865" w:rsidP="00DA6865">
      <w:pPr>
        <w:bidi/>
        <w:spacing w:line="360" w:lineRule="auto"/>
        <w:jc w:val="both"/>
        <w:rPr>
          <w:rFonts w:ascii="David" w:hAnsi="David" w:cs="David"/>
          <w:rtl/>
          <w:lang w:val="en-US"/>
        </w:rPr>
      </w:pPr>
    </w:p>
    <w:p w14:paraId="46307E3F" w14:textId="77777777" w:rsidR="00846EFB" w:rsidRDefault="00846EFB">
      <w:pPr>
        <w:rPr>
          <w:rFonts w:ascii="David" w:hAnsi="David" w:cs="David"/>
          <w:b/>
          <w:bCs/>
          <w:rtl/>
          <w:lang w:val="en-US"/>
        </w:rPr>
      </w:pPr>
      <w:r>
        <w:rPr>
          <w:rFonts w:ascii="David" w:hAnsi="David" w:cs="David"/>
          <w:b/>
          <w:bCs/>
          <w:rtl/>
          <w:lang w:val="en-US"/>
        </w:rPr>
        <w:br w:type="page"/>
      </w:r>
    </w:p>
    <w:p w14:paraId="4BDA3227" w14:textId="26592D6D" w:rsidR="00BF48F5" w:rsidRPr="001B63E9" w:rsidRDefault="00BF48F5" w:rsidP="00BF48F5">
      <w:pPr>
        <w:bidi/>
        <w:spacing w:line="360" w:lineRule="auto"/>
        <w:jc w:val="both"/>
        <w:rPr>
          <w:rFonts w:ascii="David" w:hAnsi="David" w:cs="David"/>
          <w:b/>
          <w:bCs/>
          <w:rtl/>
          <w:lang w:val="en-US"/>
        </w:rPr>
      </w:pPr>
      <w:r w:rsidRPr="001B63E9">
        <w:rPr>
          <w:rFonts w:ascii="David" w:hAnsi="David" w:cs="David" w:hint="cs"/>
          <w:b/>
          <w:bCs/>
          <w:rtl/>
          <w:lang w:val="en-US"/>
        </w:rPr>
        <w:lastRenderedPageBreak/>
        <w:t xml:space="preserve">שאלה 0.0.15 </w:t>
      </w:r>
      <w:r w:rsidR="001B63E9" w:rsidRPr="001B63E9">
        <w:rPr>
          <w:rFonts w:ascii="David" w:hAnsi="David" w:cs="David" w:hint="cs"/>
          <w:b/>
          <w:bCs/>
          <w:rtl/>
          <w:lang w:val="en-US"/>
        </w:rPr>
        <w:t>ההקשר התיאורטי והמעשי של הנפקת מניות והשפעתה על ההון</w:t>
      </w:r>
    </w:p>
    <w:p w14:paraId="2C4535F7" w14:textId="4EAB2964" w:rsidR="00BF48F5" w:rsidRDefault="001B63E9" w:rsidP="00BF48F5">
      <w:pPr>
        <w:bidi/>
        <w:spacing w:line="360" w:lineRule="auto"/>
        <w:jc w:val="both"/>
        <w:rPr>
          <w:rFonts w:ascii="David" w:hAnsi="David" w:cs="David"/>
          <w:rtl/>
          <w:lang w:val="en-US"/>
        </w:rPr>
      </w:pPr>
      <w:r>
        <w:rPr>
          <w:rFonts w:ascii="David" w:hAnsi="David" w:cs="David" w:hint="cs"/>
          <w:rtl/>
          <w:lang w:val="en-US"/>
        </w:rPr>
        <w:t>חברת ענבלים בע״מ הוקמה ב-1.1.2020. במועד זה הנפיקה החברה 10,000 מניות בנות 2 ש״ח ערך נקוב כל אחת. תמורת ההנפקה הסתכמה ב-70,000 ש״ח. לפניכם מספר טענות לגבי ההשפעות של הנפקה זו על רכיבי ההון העצמי:</w:t>
      </w:r>
    </w:p>
    <w:p w14:paraId="4E3D568F" w14:textId="0F856E0D" w:rsidR="001B63E9" w:rsidRDefault="001B63E9" w:rsidP="001B63E9">
      <w:pPr>
        <w:bidi/>
        <w:spacing w:line="360" w:lineRule="auto"/>
        <w:jc w:val="both"/>
        <w:rPr>
          <w:rFonts w:ascii="David" w:hAnsi="David" w:cs="David"/>
          <w:rtl/>
          <w:lang w:val="en-US"/>
        </w:rPr>
      </w:pPr>
      <w:r>
        <w:rPr>
          <w:rFonts w:ascii="David" w:hAnsi="David" w:cs="David" w:hint="cs"/>
          <w:rtl/>
          <w:lang w:val="en-US"/>
        </w:rPr>
        <w:t>טענה 1: העסקה תוביל לעלייה בהון המניות בסך 70,000 ש״ח</w:t>
      </w:r>
    </w:p>
    <w:p w14:paraId="630C3F48" w14:textId="45432A95" w:rsidR="001B63E9" w:rsidRDefault="001B63E9" w:rsidP="001B63E9">
      <w:pPr>
        <w:bidi/>
        <w:spacing w:line="360" w:lineRule="auto"/>
        <w:jc w:val="both"/>
        <w:rPr>
          <w:rFonts w:ascii="David" w:hAnsi="David" w:cs="David"/>
          <w:rtl/>
          <w:lang w:val="en-US"/>
        </w:rPr>
      </w:pPr>
      <w:r>
        <w:rPr>
          <w:rFonts w:ascii="David" w:hAnsi="David" w:cs="David" w:hint="cs"/>
          <w:rtl/>
          <w:lang w:val="en-US"/>
        </w:rPr>
        <w:t>טענה 2: העסקה תוביל לעלייה בהון העצמי בסך 50,000 ש״ח</w:t>
      </w:r>
    </w:p>
    <w:p w14:paraId="7F5C5821" w14:textId="2496A747" w:rsidR="001B63E9" w:rsidRDefault="001B63E9" w:rsidP="001B63E9">
      <w:pPr>
        <w:bidi/>
        <w:spacing w:line="360" w:lineRule="auto"/>
        <w:jc w:val="both"/>
        <w:rPr>
          <w:rFonts w:ascii="David" w:hAnsi="David" w:cs="David"/>
          <w:rtl/>
          <w:lang w:val="en-US"/>
        </w:rPr>
      </w:pPr>
      <w:r>
        <w:rPr>
          <w:rFonts w:ascii="David" w:hAnsi="David" w:cs="David" w:hint="cs"/>
          <w:rtl/>
          <w:lang w:val="en-US"/>
        </w:rPr>
        <w:t xml:space="preserve">טענה 3: העסקה תוביל לעלייה בהון העצמי בסך 70,000 ש״ח, ומתוכם </w:t>
      </w:r>
      <w:r>
        <w:rPr>
          <w:rFonts w:ascii="David" w:hAnsi="David" w:cs="David"/>
          <w:rtl/>
          <w:lang w:val="en-US"/>
        </w:rPr>
        <w:t>–</w:t>
      </w:r>
      <w:r>
        <w:rPr>
          <w:rFonts w:ascii="David" w:hAnsi="David" w:cs="David" w:hint="cs"/>
          <w:rtl/>
          <w:lang w:val="en-US"/>
        </w:rPr>
        <w:t xml:space="preserve"> עלייה ברווח בסך 50,000 ש״ח</w:t>
      </w:r>
    </w:p>
    <w:p w14:paraId="7B4E4657" w14:textId="7F0BE400" w:rsidR="001B63E9" w:rsidRDefault="001B63E9" w:rsidP="001B63E9">
      <w:pPr>
        <w:bidi/>
        <w:spacing w:line="360" w:lineRule="auto"/>
        <w:jc w:val="both"/>
        <w:rPr>
          <w:rFonts w:ascii="David" w:hAnsi="David" w:cs="David"/>
          <w:rtl/>
          <w:lang w:val="en-US"/>
        </w:rPr>
      </w:pPr>
      <w:r>
        <w:rPr>
          <w:rFonts w:ascii="David" w:hAnsi="David" w:cs="David" w:hint="cs"/>
          <w:rtl/>
          <w:lang w:val="en-US"/>
        </w:rPr>
        <w:t>טענה 4: העסקה תוביל לעלייה בהון המניות בסך 10,000 ש״ח</w:t>
      </w:r>
    </w:p>
    <w:p w14:paraId="029CA7DE" w14:textId="2FC6B4D2" w:rsidR="001B63E9" w:rsidRDefault="001B63E9" w:rsidP="001B63E9">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0D78E19B" w14:textId="4E2901DE" w:rsidR="001B63E9" w:rsidRDefault="001B63E9" w:rsidP="001B63E9">
      <w:pPr>
        <w:pStyle w:val="ListParagraph"/>
        <w:numPr>
          <w:ilvl w:val="0"/>
          <w:numId w:val="133"/>
        </w:numPr>
        <w:bidi/>
        <w:spacing w:line="360" w:lineRule="auto"/>
        <w:jc w:val="both"/>
        <w:rPr>
          <w:rFonts w:ascii="David" w:hAnsi="David" w:cs="David"/>
          <w:lang w:val="en-US"/>
        </w:rPr>
      </w:pPr>
      <w:r>
        <w:rPr>
          <w:rFonts w:ascii="David" w:hAnsi="David" w:cs="David" w:hint="cs"/>
          <w:rtl/>
          <w:lang w:val="en-US"/>
        </w:rPr>
        <w:t>טענה 1 בלבד</w:t>
      </w:r>
    </w:p>
    <w:p w14:paraId="39CCB358" w14:textId="17065803" w:rsidR="001B63E9" w:rsidRDefault="001B63E9" w:rsidP="001B63E9">
      <w:pPr>
        <w:pStyle w:val="ListParagraph"/>
        <w:numPr>
          <w:ilvl w:val="0"/>
          <w:numId w:val="133"/>
        </w:numPr>
        <w:bidi/>
        <w:spacing w:line="360" w:lineRule="auto"/>
        <w:jc w:val="both"/>
        <w:rPr>
          <w:rFonts w:ascii="David" w:hAnsi="David" w:cs="David"/>
          <w:lang w:val="en-US"/>
        </w:rPr>
      </w:pPr>
      <w:r>
        <w:rPr>
          <w:rFonts w:ascii="David" w:hAnsi="David" w:cs="David" w:hint="cs"/>
          <w:rtl/>
          <w:lang w:val="en-US"/>
        </w:rPr>
        <w:t>טענה 2 בלבד</w:t>
      </w:r>
    </w:p>
    <w:p w14:paraId="5023F3F5" w14:textId="6A0E6B78" w:rsidR="001B63E9" w:rsidRDefault="001B63E9" w:rsidP="001B63E9">
      <w:pPr>
        <w:pStyle w:val="ListParagraph"/>
        <w:numPr>
          <w:ilvl w:val="0"/>
          <w:numId w:val="133"/>
        </w:numPr>
        <w:bidi/>
        <w:spacing w:line="360" w:lineRule="auto"/>
        <w:jc w:val="both"/>
        <w:rPr>
          <w:rFonts w:ascii="David" w:hAnsi="David" w:cs="David"/>
          <w:lang w:val="en-US"/>
        </w:rPr>
      </w:pPr>
      <w:r>
        <w:rPr>
          <w:rFonts w:ascii="David" w:hAnsi="David" w:cs="David" w:hint="cs"/>
          <w:rtl/>
          <w:lang w:val="en-US"/>
        </w:rPr>
        <w:t>טענה 3 בלבד</w:t>
      </w:r>
    </w:p>
    <w:p w14:paraId="4DEE568F" w14:textId="6EB11E13" w:rsidR="001B63E9" w:rsidRDefault="001B63E9" w:rsidP="001B63E9">
      <w:pPr>
        <w:pStyle w:val="ListParagraph"/>
        <w:numPr>
          <w:ilvl w:val="0"/>
          <w:numId w:val="133"/>
        </w:numPr>
        <w:bidi/>
        <w:spacing w:line="360" w:lineRule="auto"/>
        <w:jc w:val="both"/>
        <w:rPr>
          <w:rFonts w:ascii="David" w:hAnsi="David" w:cs="David"/>
          <w:lang w:val="en-US"/>
        </w:rPr>
      </w:pPr>
      <w:r>
        <w:rPr>
          <w:rFonts w:ascii="David" w:hAnsi="David" w:cs="David" w:hint="cs"/>
          <w:rtl/>
          <w:lang w:val="en-US"/>
        </w:rPr>
        <w:t>טענה 4 בלבד</w:t>
      </w:r>
    </w:p>
    <w:p w14:paraId="55ACFE18" w14:textId="2A0DC59A" w:rsidR="001B63E9" w:rsidRDefault="001B63E9" w:rsidP="001B63E9">
      <w:pPr>
        <w:pStyle w:val="ListParagraph"/>
        <w:numPr>
          <w:ilvl w:val="0"/>
          <w:numId w:val="133"/>
        </w:numPr>
        <w:bidi/>
        <w:spacing w:line="360" w:lineRule="auto"/>
        <w:jc w:val="both"/>
        <w:rPr>
          <w:rFonts w:ascii="David" w:hAnsi="David" w:cs="David"/>
          <w:lang w:val="en-US"/>
        </w:rPr>
      </w:pPr>
      <w:proofErr w:type="spellStart"/>
      <w:r>
        <w:rPr>
          <w:rFonts w:ascii="David" w:hAnsi="David" w:cs="David" w:hint="cs"/>
          <w:rtl/>
          <w:lang w:val="en-US"/>
        </w:rPr>
        <w:t>הכל</w:t>
      </w:r>
      <w:proofErr w:type="spellEnd"/>
      <w:r>
        <w:rPr>
          <w:rFonts w:ascii="David" w:hAnsi="David" w:cs="David" w:hint="cs"/>
          <w:rtl/>
          <w:lang w:val="en-US"/>
        </w:rPr>
        <w:t xml:space="preserve"> שטויות</w:t>
      </w:r>
    </w:p>
    <w:p w14:paraId="723D0984" w14:textId="77777777" w:rsidR="001B63E9" w:rsidRDefault="001B63E9" w:rsidP="001B63E9">
      <w:pPr>
        <w:bidi/>
        <w:spacing w:line="360" w:lineRule="auto"/>
        <w:jc w:val="both"/>
        <w:rPr>
          <w:rFonts w:ascii="David" w:hAnsi="David" w:cs="David"/>
          <w:rtl/>
          <w:lang w:val="en-US"/>
        </w:rPr>
      </w:pPr>
    </w:p>
    <w:p w14:paraId="59F615E7" w14:textId="0B0EE959" w:rsidR="001B63E9" w:rsidRDefault="001B63E9" w:rsidP="001B63E9">
      <w:pPr>
        <w:bidi/>
        <w:spacing w:line="360" w:lineRule="auto"/>
        <w:jc w:val="both"/>
        <w:rPr>
          <w:rFonts w:ascii="David" w:hAnsi="David" w:cs="David"/>
          <w:rtl/>
          <w:lang w:val="en-US"/>
        </w:rPr>
      </w:pPr>
      <w:r>
        <w:rPr>
          <w:rFonts w:ascii="David" w:hAnsi="David" w:cs="David" w:hint="cs"/>
          <w:rtl/>
          <w:lang w:val="en-US"/>
        </w:rPr>
        <w:t>פתרון:</w:t>
      </w:r>
    </w:p>
    <w:p w14:paraId="453204A7" w14:textId="4A70B8B6" w:rsidR="00375A15" w:rsidRDefault="00375A15" w:rsidP="00375A15">
      <w:pPr>
        <w:bidi/>
        <w:spacing w:line="360" w:lineRule="auto"/>
        <w:jc w:val="both"/>
        <w:rPr>
          <w:rFonts w:ascii="David" w:hAnsi="David" w:cs="David"/>
          <w:rtl/>
          <w:lang w:val="en-US"/>
        </w:rPr>
      </w:pPr>
      <w:r>
        <w:rPr>
          <w:rFonts w:ascii="David" w:hAnsi="David" w:cs="David" w:hint="cs"/>
          <w:rtl/>
          <w:lang w:val="en-US"/>
        </w:rPr>
        <w:t>כאשר חברה מנפיקה מניות, עליה להכיר בסעיף ההון העצמי שנקרא ״</w:t>
      </w:r>
      <w:r w:rsidRPr="00756498">
        <w:rPr>
          <w:rFonts w:ascii="David" w:hAnsi="David" w:cs="David" w:hint="cs"/>
          <w:b/>
          <w:bCs/>
          <w:rtl/>
          <w:lang w:val="en-US"/>
        </w:rPr>
        <w:t>הון מניות</w:t>
      </w:r>
      <w:r>
        <w:rPr>
          <w:rFonts w:ascii="David" w:hAnsi="David" w:cs="David" w:hint="cs"/>
          <w:rtl/>
          <w:lang w:val="en-US"/>
        </w:rPr>
        <w:t xml:space="preserve">״ בהתאם לערכן הנקוב של המניות שהונפקו. ערך נקוב זה לא משקף כשלעצמו שווי; אבל הוא מהווה אינדיקטור חשוב למתעניינים בהשקעה בחברה. מדוע? משום שאם ארצה להגיע לכדי אחוז בעלות </w:t>
      </w:r>
      <w:proofErr w:type="spellStart"/>
      <w:r>
        <w:rPr>
          <w:rFonts w:ascii="David" w:hAnsi="David" w:cs="David" w:hint="cs"/>
          <w:rtl/>
          <w:lang w:val="en-US"/>
        </w:rPr>
        <w:t>מסויים</w:t>
      </w:r>
      <w:proofErr w:type="spellEnd"/>
      <w:r>
        <w:rPr>
          <w:rFonts w:ascii="David" w:hAnsi="David" w:cs="David" w:hint="cs"/>
          <w:rtl/>
          <w:lang w:val="en-US"/>
        </w:rPr>
        <w:t xml:space="preserve"> בחברה, אעשה זאת באמצעות רכישת מספר מתאים של ערך נקוב. </w:t>
      </w:r>
    </w:p>
    <w:p w14:paraId="2E051A40" w14:textId="67F39348" w:rsidR="001C3B40" w:rsidRDefault="001C3B40" w:rsidP="001C3B40">
      <w:pPr>
        <w:bidi/>
        <w:spacing w:line="360" w:lineRule="auto"/>
        <w:jc w:val="both"/>
        <w:rPr>
          <w:rFonts w:ascii="David" w:hAnsi="David" w:cs="David"/>
          <w:rtl/>
          <w:lang w:val="en-US"/>
        </w:rPr>
      </w:pPr>
      <w:r>
        <w:rPr>
          <w:rFonts w:ascii="David" w:hAnsi="David" w:cs="David" w:hint="cs"/>
          <w:rtl/>
          <w:lang w:val="en-US"/>
        </w:rPr>
        <w:t>טכנית: הון המניות (הערך הנקוב המצרפי של מניות שהונפקו) מחושב על ידי מכפלה פשוטה של מספר המניות המונפקות בערך הנקוב למניה:</w:t>
      </w:r>
    </w:p>
    <w:p w14:paraId="18979292" w14:textId="2F326704" w:rsidR="001C3B40" w:rsidRDefault="001C3B40" w:rsidP="001C3B40">
      <w:pPr>
        <w:bidi/>
        <w:spacing w:line="360" w:lineRule="auto"/>
        <w:jc w:val="both"/>
        <w:rPr>
          <w:rFonts w:ascii="David" w:hAnsi="David" w:cs="David"/>
          <w:rtl/>
          <w:lang w:val="en-US"/>
        </w:rPr>
      </w:pPr>
      <w:r>
        <w:rPr>
          <w:rFonts w:ascii="David" w:hAnsi="David" w:cs="David" w:hint="cs"/>
          <w:rtl/>
          <w:lang w:val="en-US"/>
        </w:rPr>
        <w:t xml:space="preserve">כנתון </w:t>
      </w:r>
      <w:r>
        <w:rPr>
          <w:rFonts w:ascii="David" w:hAnsi="David" w:cs="David"/>
          <w:rtl/>
          <w:lang w:val="en-US"/>
        </w:rPr>
        <w:t>–</w:t>
      </w:r>
      <w:r>
        <w:rPr>
          <w:rFonts w:ascii="David" w:hAnsi="David" w:cs="David" w:hint="cs"/>
          <w:rtl/>
          <w:lang w:val="en-US"/>
        </w:rPr>
        <w:t xml:space="preserve"> הונפקו 10,000 מניות בנות 2 ש״ח ע״נ (ערך נקוב) כל אחת, סך העלייה בהון המניות:</w:t>
      </w:r>
      <w:r>
        <w:rPr>
          <w:rFonts w:ascii="David" w:hAnsi="David" w:cs="David"/>
          <w:lang w:val="en-US"/>
        </w:rPr>
        <w:t xml:space="preserve"> </w:t>
      </w:r>
      <w:r>
        <w:rPr>
          <w:rFonts w:ascii="David" w:hAnsi="David" w:cs="David" w:hint="cs"/>
          <w:rtl/>
          <w:lang w:val="en-US"/>
        </w:rPr>
        <w:t xml:space="preserve">20,000 ש״ח </w:t>
      </w:r>
    </w:p>
    <w:p w14:paraId="7B3B466F" w14:textId="77777777" w:rsidR="009C3704" w:rsidRDefault="009C3704" w:rsidP="009C3704">
      <w:pPr>
        <w:bidi/>
        <w:spacing w:line="360" w:lineRule="auto"/>
        <w:jc w:val="both"/>
        <w:rPr>
          <w:rFonts w:ascii="David" w:hAnsi="David" w:cs="David"/>
          <w:rtl/>
          <w:lang w:val="en-US"/>
        </w:rPr>
      </w:pPr>
    </w:p>
    <w:p w14:paraId="5DAC4AAA" w14:textId="05E3E320" w:rsidR="002A75D4" w:rsidRDefault="009C3704" w:rsidP="009C3704">
      <w:pPr>
        <w:bidi/>
        <w:spacing w:line="360" w:lineRule="auto"/>
        <w:jc w:val="both"/>
        <w:rPr>
          <w:rFonts w:ascii="David" w:hAnsi="David" w:cs="David"/>
          <w:rtl/>
          <w:lang w:val="en-US"/>
        </w:rPr>
      </w:pPr>
      <w:r>
        <w:rPr>
          <w:rFonts w:ascii="David" w:hAnsi="David" w:cs="David" w:hint="cs"/>
          <w:rtl/>
          <w:lang w:val="en-US"/>
        </w:rPr>
        <w:t>הואיל ושווי המניות הוא פונקציה של שווי החברה המוחזקת, התמורה שישלמו המשקיעים בעד ההנפקה בדרך כלל שונה מערך נקוב זה</w:t>
      </w:r>
      <w:r w:rsidR="00756498">
        <w:rPr>
          <w:rFonts w:ascii="David" w:hAnsi="David" w:cs="David" w:hint="cs"/>
          <w:rtl/>
          <w:lang w:val="en-US"/>
        </w:rPr>
        <w:t xml:space="preserve">. ההפרש שבין תמורת ההנפקה להון המניות המונפק נזקפת לסעיף הוני נפרד, שנקרא </w:t>
      </w:r>
      <w:r w:rsidR="00756498" w:rsidRPr="002A75D4">
        <w:rPr>
          <w:rFonts w:ascii="David" w:hAnsi="David" w:cs="David" w:hint="cs"/>
          <w:b/>
          <w:bCs/>
          <w:rtl/>
          <w:lang w:val="en-US"/>
        </w:rPr>
        <w:t>פרמיה</w:t>
      </w:r>
      <w:r w:rsidR="002A75D4">
        <w:rPr>
          <w:rFonts w:ascii="David" w:hAnsi="David" w:cs="David" w:hint="cs"/>
          <w:rtl/>
          <w:lang w:val="en-US"/>
        </w:rPr>
        <w:t xml:space="preserve"> (על מניות)</w:t>
      </w:r>
      <w:r w:rsidR="00756498">
        <w:rPr>
          <w:rFonts w:ascii="David" w:hAnsi="David" w:cs="David" w:hint="cs"/>
          <w:rtl/>
          <w:lang w:val="en-US"/>
        </w:rPr>
        <w:t>.</w:t>
      </w:r>
      <w:r w:rsidR="001F3D74">
        <w:rPr>
          <w:rFonts w:ascii="David" w:hAnsi="David" w:cs="David" w:hint="cs"/>
          <w:rtl/>
          <w:lang w:val="en-US"/>
        </w:rPr>
        <w:t xml:space="preserve"> סך תמורת ההנפקה כאן 70,000 ש״ח. לכן הפרמיה שהיא ההפרש בין התמורה להון המניות המונפק תגדל ב-50,000 = 20,000 </w:t>
      </w:r>
      <w:r w:rsidR="001F3D74">
        <w:rPr>
          <w:rFonts w:ascii="David" w:hAnsi="David" w:cs="David"/>
          <w:rtl/>
          <w:lang w:val="en-US"/>
        </w:rPr>
        <w:t>–</w:t>
      </w:r>
      <w:r w:rsidR="001F3D74">
        <w:rPr>
          <w:rFonts w:ascii="David" w:hAnsi="David" w:cs="David" w:hint="cs"/>
          <w:rtl/>
          <w:lang w:val="en-US"/>
        </w:rPr>
        <w:t xml:space="preserve"> 70,000</w:t>
      </w:r>
    </w:p>
    <w:p w14:paraId="21ADEDB1" w14:textId="77777777" w:rsidR="002A75D4" w:rsidRDefault="002A75D4" w:rsidP="002A75D4">
      <w:pPr>
        <w:bidi/>
        <w:spacing w:line="360" w:lineRule="auto"/>
        <w:jc w:val="both"/>
        <w:rPr>
          <w:rFonts w:ascii="David" w:hAnsi="David" w:cs="David"/>
          <w:rtl/>
          <w:lang w:val="en-US"/>
        </w:rPr>
      </w:pPr>
    </w:p>
    <w:p w14:paraId="569F051A" w14:textId="77777777" w:rsidR="002A75D4" w:rsidRDefault="002A75D4" w:rsidP="002A75D4">
      <w:pPr>
        <w:bidi/>
        <w:spacing w:line="360" w:lineRule="auto"/>
        <w:jc w:val="both"/>
        <w:rPr>
          <w:rFonts w:ascii="David" w:hAnsi="David" w:cs="David"/>
          <w:rtl/>
          <w:lang w:val="en-US"/>
        </w:rPr>
      </w:pPr>
      <w:r>
        <w:rPr>
          <w:rFonts w:ascii="David" w:hAnsi="David" w:cs="David" w:hint="cs"/>
          <w:rtl/>
          <w:lang w:val="en-US"/>
        </w:rPr>
        <w:t>בדוח על השינויים בהון העצמי, תיווצר בעקבות העסקה השורה הבאה:</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1F3D74" w14:paraId="3E6FC221" w14:textId="77777777">
        <w:tc>
          <w:tcPr>
            <w:tcW w:w="1870" w:type="dxa"/>
          </w:tcPr>
          <w:p w14:paraId="1D83C5C4" w14:textId="267C8417" w:rsidR="001F3D74" w:rsidRDefault="001F3D74" w:rsidP="002A75D4">
            <w:pPr>
              <w:bidi/>
              <w:spacing w:line="360" w:lineRule="auto"/>
              <w:jc w:val="both"/>
              <w:rPr>
                <w:rFonts w:ascii="David" w:hAnsi="David" w:cs="David"/>
                <w:rtl/>
                <w:lang w:val="en-US"/>
              </w:rPr>
            </w:pPr>
            <w:r>
              <w:rPr>
                <w:rFonts w:ascii="David" w:hAnsi="David" w:cs="David" w:hint="cs"/>
                <w:rtl/>
                <w:lang w:val="en-US"/>
              </w:rPr>
              <w:t>תאריך</w:t>
            </w:r>
          </w:p>
        </w:tc>
        <w:tc>
          <w:tcPr>
            <w:tcW w:w="1870" w:type="dxa"/>
          </w:tcPr>
          <w:p w14:paraId="6346B97B" w14:textId="5731433A" w:rsidR="001F3D74" w:rsidRDefault="001F3D74" w:rsidP="002A75D4">
            <w:pPr>
              <w:bidi/>
              <w:spacing w:line="360" w:lineRule="auto"/>
              <w:jc w:val="both"/>
              <w:rPr>
                <w:rFonts w:ascii="David" w:hAnsi="David" w:cs="David"/>
                <w:rtl/>
                <w:lang w:val="en-US"/>
              </w:rPr>
            </w:pPr>
            <w:r>
              <w:rPr>
                <w:rFonts w:ascii="David" w:hAnsi="David" w:cs="David" w:hint="cs"/>
                <w:rtl/>
                <w:lang w:val="en-US"/>
              </w:rPr>
              <w:t>פרטים</w:t>
            </w:r>
          </w:p>
        </w:tc>
        <w:tc>
          <w:tcPr>
            <w:tcW w:w="1870" w:type="dxa"/>
          </w:tcPr>
          <w:p w14:paraId="2B469640" w14:textId="2B4B4DAB" w:rsidR="001F3D74" w:rsidRDefault="001F3D74" w:rsidP="002A75D4">
            <w:pPr>
              <w:bidi/>
              <w:spacing w:line="360" w:lineRule="auto"/>
              <w:jc w:val="both"/>
              <w:rPr>
                <w:rFonts w:ascii="David" w:hAnsi="David" w:cs="David"/>
                <w:rtl/>
                <w:lang w:val="en-US"/>
              </w:rPr>
            </w:pPr>
            <w:r>
              <w:rPr>
                <w:rFonts w:ascii="David" w:hAnsi="David" w:cs="David" w:hint="cs"/>
                <w:rtl/>
                <w:lang w:val="en-US"/>
              </w:rPr>
              <w:t>הון מניות רגילות</w:t>
            </w:r>
          </w:p>
        </w:tc>
        <w:tc>
          <w:tcPr>
            <w:tcW w:w="1870" w:type="dxa"/>
          </w:tcPr>
          <w:p w14:paraId="4DFEE4AC" w14:textId="20BC6216" w:rsidR="001F3D74" w:rsidRDefault="001F3D74" w:rsidP="002A75D4">
            <w:pPr>
              <w:bidi/>
              <w:spacing w:line="360" w:lineRule="auto"/>
              <w:jc w:val="both"/>
              <w:rPr>
                <w:rFonts w:ascii="David" w:hAnsi="David" w:cs="David"/>
                <w:rtl/>
                <w:lang w:val="en-US"/>
              </w:rPr>
            </w:pPr>
            <w:r>
              <w:rPr>
                <w:rFonts w:ascii="David" w:hAnsi="David" w:cs="David" w:hint="cs"/>
                <w:rtl/>
                <w:lang w:val="en-US"/>
              </w:rPr>
              <w:t>פרמיה</w:t>
            </w:r>
          </w:p>
        </w:tc>
        <w:tc>
          <w:tcPr>
            <w:tcW w:w="1870" w:type="dxa"/>
          </w:tcPr>
          <w:p w14:paraId="46978901" w14:textId="1DE214FA" w:rsidR="001F3D74" w:rsidRDefault="001F3D74" w:rsidP="002A75D4">
            <w:pPr>
              <w:bidi/>
              <w:spacing w:line="360" w:lineRule="auto"/>
              <w:jc w:val="both"/>
              <w:rPr>
                <w:rFonts w:ascii="David" w:hAnsi="David" w:cs="David"/>
                <w:rtl/>
                <w:lang w:val="en-US"/>
              </w:rPr>
            </w:pPr>
            <w:r>
              <w:rPr>
                <w:rFonts w:ascii="David" w:hAnsi="David" w:cs="David" w:hint="cs"/>
                <w:rtl/>
                <w:lang w:val="en-US"/>
              </w:rPr>
              <w:t>סך ההון</w:t>
            </w:r>
          </w:p>
        </w:tc>
      </w:tr>
      <w:tr w:rsidR="001F3D74" w14:paraId="42A8C3FE" w14:textId="77777777">
        <w:tc>
          <w:tcPr>
            <w:tcW w:w="1870" w:type="dxa"/>
          </w:tcPr>
          <w:p w14:paraId="607752DD" w14:textId="6D7A8B46" w:rsidR="001F3D74" w:rsidRDefault="001F3D74" w:rsidP="002A75D4">
            <w:pPr>
              <w:bidi/>
              <w:spacing w:line="360" w:lineRule="auto"/>
              <w:jc w:val="both"/>
              <w:rPr>
                <w:rFonts w:ascii="David" w:hAnsi="David" w:cs="David"/>
                <w:rtl/>
                <w:lang w:val="en-US"/>
              </w:rPr>
            </w:pPr>
            <w:r>
              <w:rPr>
                <w:rFonts w:ascii="David" w:hAnsi="David" w:cs="David" w:hint="cs"/>
                <w:rtl/>
                <w:lang w:val="en-US"/>
              </w:rPr>
              <w:t>1/1/2020</w:t>
            </w:r>
          </w:p>
        </w:tc>
        <w:tc>
          <w:tcPr>
            <w:tcW w:w="1870" w:type="dxa"/>
          </w:tcPr>
          <w:p w14:paraId="5CB2D12F" w14:textId="453A6F9B" w:rsidR="001F3D74" w:rsidRDefault="001F3D74" w:rsidP="002A75D4">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530FDD4D" w14:textId="557F68AD" w:rsidR="001F3D74" w:rsidRDefault="001F3D74" w:rsidP="002A75D4">
            <w:pPr>
              <w:bidi/>
              <w:spacing w:line="360" w:lineRule="auto"/>
              <w:jc w:val="both"/>
              <w:rPr>
                <w:rFonts w:ascii="David" w:hAnsi="David" w:cs="David"/>
                <w:rtl/>
                <w:lang w:val="en-US"/>
              </w:rPr>
            </w:pPr>
            <w:r>
              <w:rPr>
                <w:rFonts w:ascii="David" w:hAnsi="David" w:cs="David" w:hint="cs"/>
                <w:rtl/>
                <w:lang w:val="en-US"/>
              </w:rPr>
              <w:t>20,000</w:t>
            </w:r>
          </w:p>
        </w:tc>
        <w:tc>
          <w:tcPr>
            <w:tcW w:w="1870" w:type="dxa"/>
          </w:tcPr>
          <w:p w14:paraId="22A9BC06" w14:textId="3B07AFBB" w:rsidR="001F3D74" w:rsidRDefault="00EB4763" w:rsidP="002A75D4">
            <w:pPr>
              <w:bidi/>
              <w:spacing w:line="360" w:lineRule="auto"/>
              <w:jc w:val="both"/>
              <w:rPr>
                <w:rFonts w:ascii="David" w:hAnsi="David" w:cs="David"/>
                <w:rtl/>
                <w:lang w:val="en-US"/>
              </w:rPr>
            </w:pPr>
            <w:r>
              <w:rPr>
                <w:rFonts w:ascii="David" w:hAnsi="David" w:cs="David" w:hint="cs"/>
                <w:rtl/>
                <w:lang w:val="en-US"/>
              </w:rPr>
              <w:t>50,000</w:t>
            </w:r>
          </w:p>
        </w:tc>
        <w:tc>
          <w:tcPr>
            <w:tcW w:w="1870" w:type="dxa"/>
          </w:tcPr>
          <w:p w14:paraId="649EFEFB" w14:textId="7B0B4014" w:rsidR="001F3D74" w:rsidRDefault="001F3D74" w:rsidP="002A75D4">
            <w:pPr>
              <w:bidi/>
              <w:spacing w:line="360" w:lineRule="auto"/>
              <w:jc w:val="both"/>
              <w:rPr>
                <w:rFonts w:ascii="David" w:hAnsi="David" w:cs="David"/>
                <w:rtl/>
                <w:lang w:val="en-US"/>
              </w:rPr>
            </w:pPr>
            <w:r>
              <w:rPr>
                <w:rFonts w:ascii="David" w:hAnsi="David" w:cs="David" w:hint="cs"/>
                <w:rtl/>
                <w:lang w:val="en-US"/>
              </w:rPr>
              <w:t>70,000</w:t>
            </w:r>
          </w:p>
        </w:tc>
      </w:tr>
    </w:tbl>
    <w:p w14:paraId="605F0C93" w14:textId="77777777" w:rsidR="00EB4763" w:rsidRDefault="00EB4763" w:rsidP="002A75D4">
      <w:pPr>
        <w:bidi/>
        <w:spacing w:line="360" w:lineRule="auto"/>
        <w:jc w:val="both"/>
        <w:rPr>
          <w:rFonts w:ascii="David" w:hAnsi="David" w:cs="David"/>
          <w:rtl/>
          <w:lang w:val="en-US"/>
        </w:rPr>
      </w:pPr>
    </w:p>
    <w:p w14:paraId="780BA107" w14:textId="18A1CE37" w:rsidR="00EB4763" w:rsidRPr="00EB4763" w:rsidRDefault="00EB4763" w:rsidP="00EB4763">
      <w:pPr>
        <w:bidi/>
        <w:spacing w:line="360" w:lineRule="auto"/>
        <w:jc w:val="both"/>
        <w:rPr>
          <w:rFonts w:ascii="David" w:hAnsi="David" w:cs="David"/>
          <w:u w:val="single"/>
          <w:rtl/>
          <w:lang w:val="en-US"/>
        </w:rPr>
      </w:pPr>
      <w:r w:rsidRPr="00EB4763">
        <w:rPr>
          <w:rFonts w:ascii="David" w:hAnsi="David" w:cs="David" w:hint="cs"/>
          <w:u w:val="single"/>
          <w:rtl/>
          <w:lang w:val="en-US"/>
        </w:rPr>
        <w:t>טענה 1: העסקה תוביל לעלייה בהון המניות בסך 70,000 ש״ח</w:t>
      </w:r>
    </w:p>
    <w:p w14:paraId="0C7B1B5A" w14:textId="7FCA2447" w:rsidR="00EB4763" w:rsidRDefault="00EB4763" w:rsidP="00EB4763">
      <w:pPr>
        <w:bidi/>
        <w:spacing w:line="360" w:lineRule="auto"/>
        <w:jc w:val="both"/>
        <w:rPr>
          <w:rFonts w:ascii="David" w:hAnsi="David" w:cs="David"/>
          <w:rtl/>
          <w:lang w:val="en-US"/>
        </w:rPr>
      </w:pPr>
      <w:r w:rsidRPr="00EB4763">
        <w:rPr>
          <w:rFonts w:ascii="David" w:hAnsi="David" w:cs="David" w:hint="cs"/>
          <w:b/>
          <w:bCs/>
          <w:rtl/>
          <w:lang w:val="en-US"/>
        </w:rPr>
        <w:t>שגויה</w:t>
      </w:r>
      <w:r>
        <w:rPr>
          <w:rFonts w:ascii="David" w:hAnsi="David" w:cs="David" w:hint="cs"/>
          <w:rtl/>
          <w:lang w:val="en-US"/>
        </w:rPr>
        <w:t>! העלייה בהון המניות נקבעת בהתאם לערך הנקוב המצרפי של מניות</w:t>
      </w:r>
      <w:r w:rsidR="00BD5A88">
        <w:rPr>
          <w:rFonts w:ascii="David" w:hAnsi="David" w:cs="David" w:hint="cs"/>
          <w:rtl/>
          <w:lang w:val="en-US"/>
        </w:rPr>
        <w:t xml:space="preserve"> ש</w:t>
      </w:r>
      <w:r>
        <w:rPr>
          <w:rFonts w:ascii="David" w:hAnsi="David" w:cs="David" w:hint="cs"/>
          <w:rtl/>
          <w:lang w:val="en-US"/>
        </w:rPr>
        <w:t>הונפקו, וכאן:</w:t>
      </w:r>
      <w:r>
        <w:rPr>
          <w:rFonts w:ascii="David" w:hAnsi="David" w:cs="David"/>
          <w:lang w:val="en-US"/>
        </w:rPr>
        <w:t xml:space="preserve"> </w:t>
      </w:r>
      <w:r>
        <w:rPr>
          <w:rFonts w:ascii="David" w:hAnsi="David" w:cs="David" w:hint="cs"/>
          <w:rtl/>
          <w:lang w:val="en-US"/>
        </w:rPr>
        <w:t xml:space="preserve">20,000. </w:t>
      </w:r>
    </w:p>
    <w:p w14:paraId="2A4B584C" w14:textId="77777777" w:rsidR="00EB4763" w:rsidRDefault="00EB4763" w:rsidP="00EB4763">
      <w:pPr>
        <w:bidi/>
        <w:spacing w:line="360" w:lineRule="auto"/>
        <w:jc w:val="both"/>
        <w:rPr>
          <w:rFonts w:ascii="David" w:hAnsi="David" w:cs="David"/>
          <w:rtl/>
          <w:lang w:val="en-US"/>
        </w:rPr>
      </w:pPr>
    </w:p>
    <w:p w14:paraId="712D8D90" w14:textId="77777777" w:rsidR="00EB4763" w:rsidRDefault="00EB4763" w:rsidP="00EB4763">
      <w:pPr>
        <w:bidi/>
        <w:spacing w:line="360" w:lineRule="auto"/>
        <w:jc w:val="both"/>
        <w:rPr>
          <w:rFonts w:ascii="David" w:hAnsi="David" w:cs="David"/>
          <w:u w:val="single"/>
          <w:rtl/>
          <w:lang w:val="en-US"/>
        </w:rPr>
      </w:pPr>
      <w:r w:rsidRPr="00BD5A88">
        <w:rPr>
          <w:rFonts w:ascii="David" w:hAnsi="David" w:cs="David" w:hint="cs"/>
          <w:u w:val="single"/>
          <w:rtl/>
          <w:lang w:val="en-US"/>
        </w:rPr>
        <w:lastRenderedPageBreak/>
        <w:t>טענה 2: העסקה תוביל לעלייה בהון העצמי בסך 50,000 ש״ח</w:t>
      </w:r>
    </w:p>
    <w:p w14:paraId="64EC104C" w14:textId="6F7B1D48" w:rsidR="00BD5A88" w:rsidRPr="00BD5A88" w:rsidRDefault="00BD5A88" w:rsidP="00BD5A88">
      <w:pPr>
        <w:bidi/>
        <w:spacing w:line="360" w:lineRule="auto"/>
        <w:jc w:val="both"/>
        <w:rPr>
          <w:rFonts w:ascii="David" w:hAnsi="David" w:cs="David"/>
          <w:rtl/>
          <w:lang w:val="en-US"/>
        </w:rPr>
      </w:pPr>
      <w:r w:rsidRPr="00BD5A88">
        <w:rPr>
          <w:rFonts w:ascii="David" w:hAnsi="David" w:cs="David" w:hint="cs"/>
          <w:b/>
          <w:bCs/>
          <w:rtl/>
          <w:lang w:val="en-US"/>
        </w:rPr>
        <w:t xml:space="preserve">שגויה! </w:t>
      </w:r>
      <w:r>
        <w:rPr>
          <w:rFonts w:ascii="David" w:hAnsi="David" w:cs="David" w:hint="cs"/>
          <w:rtl/>
          <w:lang w:val="en-US"/>
        </w:rPr>
        <w:t xml:space="preserve">העסקה תוביל לעלייה בהון העצמי בהתאם לתמורת ההנפקה נטו, כלומר ב-70,000 ש״ח. מדוע? משום שהגדרת הון עצמי היא מקור מימון שאיננו התחייבותי; כלל התמורה שמוסרים בעלי מניות בעד השקעתם בחברה איננה בגדר התחייבות של החברה ולכן כלל התמורה הנ״ל היא בגדר הון עצמי. </w:t>
      </w:r>
    </w:p>
    <w:p w14:paraId="02451964" w14:textId="77777777" w:rsidR="00BD5A88" w:rsidRPr="00BD5A88" w:rsidRDefault="00BD5A88" w:rsidP="00BD5A88">
      <w:pPr>
        <w:bidi/>
        <w:spacing w:line="360" w:lineRule="auto"/>
        <w:jc w:val="both"/>
        <w:rPr>
          <w:rFonts w:ascii="David" w:hAnsi="David" w:cs="David"/>
          <w:u w:val="single"/>
          <w:rtl/>
          <w:lang w:val="en-US"/>
        </w:rPr>
      </w:pPr>
    </w:p>
    <w:p w14:paraId="7B9CCF76" w14:textId="77777777" w:rsidR="00EB4763" w:rsidRDefault="00EB4763" w:rsidP="00EB4763">
      <w:pPr>
        <w:bidi/>
        <w:spacing w:line="360" w:lineRule="auto"/>
        <w:jc w:val="both"/>
        <w:rPr>
          <w:rFonts w:ascii="David" w:hAnsi="David" w:cs="David"/>
          <w:u w:val="single"/>
          <w:rtl/>
          <w:lang w:val="en-US"/>
        </w:rPr>
      </w:pPr>
      <w:r w:rsidRPr="00BD5A88">
        <w:rPr>
          <w:rFonts w:ascii="David" w:hAnsi="David" w:cs="David" w:hint="cs"/>
          <w:u w:val="single"/>
          <w:rtl/>
          <w:lang w:val="en-US"/>
        </w:rPr>
        <w:t xml:space="preserve">טענה 3: העסקה תוביל לעלייה בהון העצמי בסך 70,000 ש״ח, ומתוכם </w:t>
      </w:r>
      <w:r w:rsidRPr="00BD5A88">
        <w:rPr>
          <w:rFonts w:ascii="David" w:hAnsi="David" w:cs="David"/>
          <w:u w:val="single"/>
          <w:rtl/>
          <w:lang w:val="en-US"/>
        </w:rPr>
        <w:t>–</w:t>
      </w:r>
      <w:r w:rsidRPr="00BD5A88">
        <w:rPr>
          <w:rFonts w:ascii="David" w:hAnsi="David" w:cs="David" w:hint="cs"/>
          <w:u w:val="single"/>
          <w:rtl/>
          <w:lang w:val="en-US"/>
        </w:rPr>
        <w:t xml:space="preserve"> עלייה ברווח בסך 50,000 ש״ח</w:t>
      </w:r>
    </w:p>
    <w:p w14:paraId="0694C737" w14:textId="1EEDEC80" w:rsidR="00BD5A88" w:rsidRPr="00BD5A88" w:rsidRDefault="00A05A90" w:rsidP="00BD5A88">
      <w:pPr>
        <w:bidi/>
        <w:spacing w:line="360" w:lineRule="auto"/>
        <w:jc w:val="both"/>
        <w:rPr>
          <w:rFonts w:ascii="David" w:hAnsi="David" w:cs="David"/>
          <w:rtl/>
          <w:lang w:val="en-US"/>
        </w:rPr>
      </w:pPr>
      <w:r w:rsidRPr="00A05A90">
        <w:rPr>
          <w:rFonts w:ascii="David" w:hAnsi="David" w:cs="David" w:hint="cs"/>
          <w:b/>
          <w:bCs/>
          <w:rtl/>
          <w:lang w:val="en-US"/>
        </w:rPr>
        <w:t>שגויה!</w:t>
      </w:r>
      <w:r>
        <w:rPr>
          <w:rFonts w:ascii="David" w:hAnsi="David" w:cs="David" w:hint="cs"/>
          <w:rtl/>
          <w:lang w:val="en-US"/>
        </w:rPr>
        <w:t xml:space="preserve"> </w:t>
      </w:r>
      <w:r w:rsidR="00F9535A">
        <w:rPr>
          <w:rFonts w:ascii="David" w:hAnsi="David" w:cs="David" w:hint="cs"/>
          <w:rtl/>
          <w:lang w:val="en-US"/>
        </w:rPr>
        <w:t xml:space="preserve">סך ההון העצמי אכן גדל בהתאם לסכום המשקף את תמורת ההנפקה נטו (כאן </w:t>
      </w:r>
      <w:r w:rsidR="00F9535A">
        <w:rPr>
          <w:rFonts w:ascii="David" w:hAnsi="David" w:cs="David"/>
          <w:rtl/>
          <w:lang w:val="en-US"/>
        </w:rPr>
        <w:t>–</w:t>
      </w:r>
      <w:r w:rsidR="00F9535A">
        <w:rPr>
          <w:rFonts w:ascii="David" w:hAnsi="David" w:cs="David" w:hint="cs"/>
          <w:rtl/>
          <w:lang w:val="en-US"/>
        </w:rPr>
        <w:t xml:space="preserve"> 70,000), אלא... שהסכום של 50,000 ש״ח איננו רווח! זוהי עלייה בפרמיה, המשקפת רכיב נוסף של השקעת בעלים. זכרו </w:t>
      </w:r>
      <w:r w:rsidR="00F9535A">
        <w:rPr>
          <w:rFonts w:ascii="David" w:hAnsi="David" w:cs="David"/>
          <w:rtl/>
          <w:lang w:val="en-US"/>
        </w:rPr>
        <w:t>–</w:t>
      </w:r>
      <w:r w:rsidR="00F9535A">
        <w:rPr>
          <w:rFonts w:ascii="David" w:hAnsi="David" w:cs="David" w:hint="cs"/>
          <w:rtl/>
          <w:lang w:val="en-US"/>
        </w:rPr>
        <w:t xml:space="preserve"> רווח (ובדומה לכך, הכנסות) מוכרות בעקבות פעילות עסקית יוצרת ערך כגון מכר, מתן שירות וכיוצא בזה. השקעת בעלים</w:t>
      </w:r>
      <w:r>
        <w:rPr>
          <w:rFonts w:ascii="David" w:hAnsi="David" w:cs="David" w:hint="cs"/>
          <w:rtl/>
          <w:lang w:val="en-US"/>
        </w:rPr>
        <w:t xml:space="preserve"> איננה יוצרת כשלעצמה הכנסות או רווח. </w:t>
      </w:r>
      <w:r w:rsidR="00F50F90">
        <w:rPr>
          <w:rFonts w:ascii="David" w:hAnsi="David" w:cs="David" w:hint="cs"/>
          <w:rtl/>
          <w:lang w:val="en-US"/>
        </w:rPr>
        <w:t xml:space="preserve">ה-50,000 כן ייכללו בהון העצמי, אך כאמור </w:t>
      </w:r>
      <w:r w:rsidR="00F50F90">
        <w:rPr>
          <w:rFonts w:ascii="David" w:hAnsi="David" w:cs="David"/>
          <w:rtl/>
          <w:lang w:val="en-US"/>
        </w:rPr>
        <w:t>–</w:t>
      </w:r>
      <w:r w:rsidR="00F50F90">
        <w:rPr>
          <w:rFonts w:ascii="David" w:hAnsi="David" w:cs="David" w:hint="cs"/>
          <w:rtl/>
          <w:lang w:val="en-US"/>
        </w:rPr>
        <w:t xml:space="preserve"> בסעיף המשקף חלק מהשקעת הבעלים </w:t>
      </w:r>
      <w:r w:rsidR="00F50F90">
        <w:rPr>
          <w:rFonts w:ascii="David" w:hAnsi="David" w:cs="David"/>
          <w:rtl/>
          <w:lang w:val="en-US"/>
        </w:rPr>
        <w:t>–</w:t>
      </w:r>
      <w:r w:rsidR="00F50F90">
        <w:rPr>
          <w:rFonts w:ascii="David" w:hAnsi="David" w:cs="David" w:hint="cs"/>
          <w:rtl/>
          <w:lang w:val="en-US"/>
        </w:rPr>
        <w:t xml:space="preserve"> פרמיה. </w:t>
      </w:r>
    </w:p>
    <w:p w14:paraId="072FD235" w14:textId="77777777" w:rsidR="00BD5A88" w:rsidRPr="00BD5A88" w:rsidRDefault="00BD5A88" w:rsidP="00BD5A88">
      <w:pPr>
        <w:bidi/>
        <w:spacing w:line="360" w:lineRule="auto"/>
        <w:jc w:val="both"/>
        <w:rPr>
          <w:rFonts w:ascii="David" w:hAnsi="David" w:cs="David"/>
          <w:u w:val="single"/>
          <w:rtl/>
          <w:lang w:val="en-US"/>
        </w:rPr>
      </w:pPr>
    </w:p>
    <w:p w14:paraId="49CFCF56" w14:textId="77777777" w:rsidR="00EB4763" w:rsidRPr="00A05A90" w:rsidRDefault="00EB4763" w:rsidP="00EB4763">
      <w:pPr>
        <w:bidi/>
        <w:spacing w:line="360" w:lineRule="auto"/>
        <w:jc w:val="both"/>
        <w:rPr>
          <w:rFonts w:ascii="David" w:hAnsi="David" w:cs="David"/>
          <w:u w:val="single"/>
          <w:rtl/>
          <w:lang w:val="en-US"/>
        </w:rPr>
      </w:pPr>
      <w:r w:rsidRPr="00A05A90">
        <w:rPr>
          <w:rFonts w:ascii="David" w:hAnsi="David" w:cs="David" w:hint="cs"/>
          <w:u w:val="single"/>
          <w:rtl/>
          <w:lang w:val="en-US"/>
        </w:rPr>
        <w:t>טענה 4: העסקה תוביל לעלייה בהון המניות בסך 10,000 ש״ח</w:t>
      </w:r>
    </w:p>
    <w:p w14:paraId="19AA36E6" w14:textId="4B392ACC" w:rsidR="009C3704" w:rsidRPr="001B63E9" w:rsidRDefault="00F50F90" w:rsidP="00EB4763">
      <w:pPr>
        <w:bidi/>
        <w:spacing w:line="360" w:lineRule="auto"/>
        <w:jc w:val="both"/>
        <w:rPr>
          <w:rFonts w:ascii="David" w:hAnsi="David" w:cs="David"/>
          <w:rtl/>
          <w:lang w:val="en-US"/>
        </w:rPr>
      </w:pPr>
      <w:r w:rsidRPr="00F50F90">
        <w:rPr>
          <w:rFonts w:ascii="David" w:hAnsi="David" w:cs="David" w:hint="cs"/>
          <w:b/>
          <w:bCs/>
          <w:rtl/>
          <w:lang w:val="en-US"/>
        </w:rPr>
        <w:t>שגויה</w:t>
      </w:r>
      <w:r>
        <w:rPr>
          <w:rFonts w:ascii="David" w:hAnsi="David" w:cs="David" w:hint="cs"/>
          <w:rtl/>
          <w:lang w:val="en-US"/>
        </w:rPr>
        <w:t xml:space="preserve">! אמנם כנתון הונפקו 10,000 מניות, אבל כנתון כל מניה היא בת 2 ש״ח ערך נקוב. הון המניות מוגדר כערכן הנקוב של המניות המונפקות, ולא כמספר המניות המונפקות. </w:t>
      </w:r>
    </w:p>
    <w:p w14:paraId="032F4FA8" w14:textId="77777777" w:rsidR="001B63E9" w:rsidRDefault="001B63E9" w:rsidP="001B63E9">
      <w:pPr>
        <w:bidi/>
        <w:spacing w:line="360" w:lineRule="auto"/>
        <w:jc w:val="both"/>
        <w:rPr>
          <w:rFonts w:ascii="David" w:hAnsi="David" w:cs="David"/>
          <w:rtl/>
          <w:lang w:val="en-US"/>
        </w:rPr>
      </w:pPr>
    </w:p>
    <w:p w14:paraId="3A1EE700" w14:textId="3B44B92D" w:rsidR="00397FB1" w:rsidRPr="00397FB1" w:rsidRDefault="00397FB1" w:rsidP="00397FB1">
      <w:pPr>
        <w:bidi/>
        <w:spacing w:line="360" w:lineRule="auto"/>
        <w:jc w:val="both"/>
        <w:rPr>
          <w:rFonts w:ascii="David" w:hAnsi="David" w:cs="David"/>
          <w:b/>
          <w:bCs/>
          <w:rtl/>
          <w:lang w:val="en-US"/>
        </w:rPr>
      </w:pPr>
      <w:r w:rsidRPr="00397FB1">
        <w:rPr>
          <w:rFonts w:ascii="David" w:hAnsi="David" w:cs="David" w:hint="cs"/>
          <w:b/>
          <w:bCs/>
          <w:rtl/>
          <w:lang w:val="en-US"/>
        </w:rPr>
        <w:t>ולכן התשובה הנכונה ה: כל הטענות שגויות.</w:t>
      </w:r>
    </w:p>
    <w:p w14:paraId="73B209E2" w14:textId="77777777" w:rsidR="001B63E9" w:rsidRDefault="001B63E9" w:rsidP="001B63E9">
      <w:pPr>
        <w:bidi/>
        <w:spacing w:line="360" w:lineRule="auto"/>
        <w:jc w:val="both"/>
        <w:rPr>
          <w:rFonts w:ascii="David" w:hAnsi="David" w:cs="David"/>
          <w:rtl/>
          <w:lang w:val="en-US"/>
        </w:rPr>
      </w:pPr>
    </w:p>
    <w:p w14:paraId="0CB1DF10" w14:textId="1EC72C7A" w:rsidR="000F324B" w:rsidRDefault="000F324B">
      <w:pPr>
        <w:rPr>
          <w:rFonts w:ascii="David" w:hAnsi="David" w:cs="David"/>
          <w:rtl/>
          <w:lang w:val="en-US"/>
        </w:rPr>
      </w:pPr>
      <w:r>
        <w:rPr>
          <w:rFonts w:ascii="David" w:hAnsi="David" w:cs="David"/>
          <w:rtl/>
          <w:lang w:val="en-US"/>
        </w:rPr>
        <w:br w:type="page"/>
      </w:r>
    </w:p>
    <w:p w14:paraId="18ABBD5D" w14:textId="0A38A8FE" w:rsidR="000F324B" w:rsidRDefault="000F324B" w:rsidP="000F324B">
      <w:pPr>
        <w:bidi/>
        <w:spacing w:line="360" w:lineRule="auto"/>
        <w:jc w:val="both"/>
        <w:rPr>
          <w:rFonts w:ascii="David" w:hAnsi="David" w:cs="David"/>
          <w:b/>
          <w:bCs/>
          <w:rtl/>
          <w:lang w:val="en-US"/>
        </w:rPr>
      </w:pPr>
      <w:r w:rsidRPr="001B63E9">
        <w:rPr>
          <w:rFonts w:ascii="David" w:hAnsi="David" w:cs="David" w:hint="cs"/>
          <w:b/>
          <w:bCs/>
          <w:rtl/>
          <w:lang w:val="en-US"/>
        </w:rPr>
        <w:lastRenderedPageBreak/>
        <w:t>שאלה 0.0.</w:t>
      </w:r>
      <w:r>
        <w:rPr>
          <w:rFonts w:ascii="David" w:hAnsi="David" w:cs="David" w:hint="cs"/>
          <w:b/>
          <w:bCs/>
          <w:rtl/>
          <w:lang w:val="en-US"/>
        </w:rPr>
        <w:t>16</w:t>
      </w:r>
      <w:r w:rsidRPr="001B63E9">
        <w:rPr>
          <w:rFonts w:ascii="David" w:hAnsi="David" w:cs="David" w:hint="cs"/>
          <w:b/>
          <w:bCs/>
          <w:rtl/>
          <w:lang w:val="en-US"/>
        </w:rPr>
        <w:t xml:space="preserve"> </w:t>
      </w:r>
      <w:r w:rsidR="00E964A3">
        <w:rPr>
          <w:rFonts w:ascii="David" w:hAnsi="David" w:cs="David" w:hint="cs"/>
          <w:b/>
          <w:bCs/>
          <w:rtl/>
          <w:lang w:val="en-US"/>
        </w:rPr>
        <w:t xml:space="preserve">חידוד נוסף </w:t>
      </w:r>
      <w:r w:rsidR="00973804">
        <w:rPr>
          <w:rFonts w:ascii="David" w:hAnsi="David" w:cs="David" w:hint="cs"/>
          <w:b/>
          <w:bCs/>
          <w:rtl/>
          <w:lang w:val="en-US"/>
        </w:rPr>
        <w:t>של הפרמיה ברמה התיאורטית</w:t>
      </w:r>
    </w:p>
    <w:p w14:paraId="37B17AB1" w14:textId="29F9D097" w:rsidR="00973804" w:rsidRDefault="00973804" w:rsidP="00973804">
      <w:pPr>
        <w:bidi/>
        <w:spacing w:line="360" w:lineRule="auto"/>
        <w:jc w:val="both"/>
        <w:rPr>
          <w:rFonts w:ascii="David" w:hAnsi="David" w:cs="David"/>
          <w:rtl/>
          <w:lang w:val="en-US"/>
        </w:rPr>
      </w:pPr>
      <w:r>
        <w:rPr>
          <w:rFonts w:ascii="David" w:hAnsi="David" w:cs="David" w:hint="cs"/>
          <w:rtl/>
          <w:lang w:val="en-US"/>
        </w:rPr>
        <w:t>לפניכם מספר טענות:</w:t>
      </w:r>
    </w:p>
    <w:p w14:paraId="49D35A46" w14:textId="420ECB29" w:rsidR="00973804" w:rsidRDefault="00973804" w:rsidP="00973804">
      <w:pPr>
        <w:bidi/>
        <w:spacing w:line="360" w:lineRule="auto"/>
        <w:jc w:val="both"/>
        <w:rPr>
          <w:rFonts w:ascii="David" w:hAnsi="David" w:cs="David"/>
          <w:rtl/>
          <w:lang w:val="en-US"/>
        </w:rPr>
      </w:pPr>
      <w:r>
        <w:rPr>
          <w:rFonts w:ascii="David" w:hAnsi="David" w:cs="David" w:hint="cs"/>
          <w:rtl/>
          <w:lang w:val="en-US"/>
        </w:rPr>
        <w:t>טענה 1: כאשר חברה מנפיקה מניות בתמורה הגבוהה יותר מערכן הנקוב, נוצר בחברה רווח</w:t>
      </w:r>
    </w:p>
    <w:p w14:paraId="7E122B91" w14:textId="7081B575" w:rsidR="00973804" w:rsidRDefault="00973804" w:rsidP="00973804">
      <w:pPr>
        <w:bidi/>
        <w:spacing w:line="360" w:lineRule="auto"/>
        <w:jc w:val="both"/>
        <w:rPr>
          <w:rFonts w:ascii="David" w:hAnsi="David" w:cs="David"/>
          <w:rtl/>
          <w:lang w:val="en-US"/>
        </w:rPr>
      </w:pPr>
      <w:r>
        <w:rPr>
          <w:rFonts w:ascii="David" w:hAnsi="David" w:cs="David" w:hint="cs"/>
          <w:rtl/>
          <w:lang w:val="en-US"/>
        </w:rPr>
        <w:t xml:space="preserve">טענה 2: חברה מנפיקה מניות בתמורה </w:t>
      </w:r>
      <w:r w:rsidR="00D76F22">
        <w:rPr>
          <w:rFonts w:ascii="David" w:hAnsi="David" w:cs="David" w:hint="cs"/>
          <w:rtl/>
          <w:lang w:val="en-US"/>
        </w:rPr>
        <w:t>שתמיד זהה ל</w:t>
      </w:r>
      <w:r>
        <w:rPr>
          <w:rFonts w:ascii="David" w:hAnsi="David" w:cs="David" w:hint="cs"/>
          <w:rtl/>
          <w:lang w:val="en-US"/>
        </w:rPr>
        <w:t>ערכן הנקוב</w:t>
      </w:r>
      <w:r w:rsidR="00D76F22">
        <w:rPr>
          <w:rFonts w:ascii="David" w:hAnsi="David" w:cs="David" w:hint="cs"/>
          <w:rtl/>
          <w:lang w:val="en-US"/>
        </w:rPr>
        <w:t xml:space="preserve"> בש״ח</w:t>
      </w:r>
      <w:r>
        <w:rPr>
          <w:rFonts w:ascii="David" w:hAnsi="David" w:cs="David" w:hint="cs"/>
          <w:rtl/>
          <w:lang w:val="en-US"/>
        </w:rPr>
        <w:t xml:space="preserve"> של מניות אלו</w:t>
      </w:r>
    </w:p>
    <w:p w14:paraId="18B5AE6D" w14:textId="4C3CBF4D" w:rsidR="00973804" w:rsidRDefault="00973804" w:rsidP="00973804">
      <w:pPr>
        <w:bidi/>
        <w:spacing w:line="360" w:lineRule="auto"/>
        <w:jc w:val="both"/>
        <w:rPr>
          <w:rFonts w:ascii="David" w:hAnsi="David" w:cs="David"/>
          <w:rtl/>
          <w:lang w:val="en-US"/>
        </w:rPr>
      </w:pPr>
      <w:r>
        <w:rPr>
          <w:rFonts w:ascii="David" w:hAnsi="David" w:cs="David" w:hint="cs"/>
          <w:rtl/>
          <w:lang w:val="en-US"/>
        </w:rPr>
        <w:t xml:space="preserve">טענה 3: פרמיה בעד מניות נוצרת או גדלה כאשר נוצר הפרש חיובי בין תמורת ההנפקה (נטו) לערכן הנקוב של המניות שהונפקו </w:t>
      </w:r>
    </w:p>
    <w:p w14:paraId="4A268BF0" w14:textId="794D4E9C" w:rsidR="00973804" w:rsidRDefault="00973804" w:rsidP="00973804">
      <w:pPr>
        <w:bidi/>
        <w:spacing w:line="360" w:lineRule="auto"/>
        <w:jc w:val="both"/>
        <w:rPr>
          <w:rFonts w:ascii="David" w:hAnsi="David" w:cs="David"/>
          <w:rtl/>
          <w:lang w:val="en-US"/>
        </w:rPr>
      </w:pPr>
      <w:r>
        <w:rPr>
          <w:rFonts w:ascii="David" w:hAnsi="David" w:cs="David" w:hint="cs"/>
          <w:rtl/>
          <w:lang w:val="en-US"/>
        </w:rPr>
        <w:t xml:space="preserve">טענה 4: הרציונל בהצגת פרמיה </w:t>
      </w:r>
      <w:r w:rsidR="009B07AC">
        <w:rPr>
          <w:rFonts w:ascii="David" w:hAnsi="David" w:cs="David" w:hint="cs"/>
          <w:rtl/>
          <w:lang w:val="en-US"/>
        </w:rPr>
        <w:t xml:space="preserve">בנפרד והון מניות בנפרד (במקום להציג סעיף אחד ויחיד של השקעת בעלים) </w:t>
      </w:r>
      <w:r>
        <w:rPr>
          <w:rFonts w:ascii="David" w:hAnsi="David" w:cs="David" w:hint="cs"/>
          <w:rtl/>
          <w:lang w:val="en-US"/>
        </w:rPr>
        <w:t>נובע מהצורך להציג בפני המשקיעים הן את תמורת ההנפקה הכוללת, והן את הון המניות כערך מספרי נפרד</w:t>
      </w:r>
    </w:p>
    <w:p w14:paraId="6AD56A8A" w14:textId="3E443C27" w:rsidR="00973804" w:rsidRDefault="00973804" w:rsidP="00973804">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3EF4E678" w14:textId="19BFF653" w:rsidR="00973804" w:rsidRDefault="00973804" w:rsidP="00973804">
      <w:pPr>
        <w:pStyle w:val="ListParagraph"/>
        <w:numPr>
          <w:ilvl w:val="0"/>
          <w:numId w:val="134"/>
        </w:numPr>
        <w:bidi/>
        <w:spacing w:line="360" w:lineRule="auto"/>
        <w:jc w:val="both"/>
        <w:rPr>
          <w:rFonts w:ascii="David" w:hAnsi="David" w:cs="David"/>
          <w:lang w:val="en-US"/>
        </w:rPr>
      </w:pPr>
      <w:r>
        <w:rPr>
          <w:rFonts w:ascii="David" w:hAnsi="David" w:cs="David" w:hint="cs"/>
          <w:rtl/>
          <w:lang w:val="en-US"/>
        </w:rPr>
        <w:t>טענה 1 בלבד</w:t>
      </w:r>
    </w:p>
    <w:p w14:paraId="2C83647C" w14:textId="4C67855D" w:rsidR="00973804" w:rsidRDefault="00973804" w:rsidP="00973804">
      <w:pPr>
        <w:pStyle w:val="ListParagraph"/>
        <w:numPr>
          <w:ilvl w:val="0"/>
          <w:numId w:val="134"/>
        </w:numPr>
        <w:bidi/>
        <w:spacing w:line="360" w:lineRule="auto"/>
        <w:jc w:val="both"/>
        <w:rPr>
          <w:rFonts w:ascii="David" w:hAnsi="David" w:cs="David"/>
          <w:lang w:val="en-US"/>
        </w:rPr>
      </w:pPr>
      <w:r>
        <w:rPr>
          <w:rFonts w:ascii="David" w:hAnsi="David" w:cs="David" w:hint="cs"/>
          <w:rtl/>
          <w:lang w:val="en-US"/>
        </w:rPr>
        <w:t>טענות 1 ו-2</w:t>
      </w:r>
    </w:p>
    <w:p w14:paraId="131CFE93" w14:textId="1504E01D" w:rsidR="00973804" w:rsidRDefault="00973804" w:rsidP="00973804">
      <w:pPr>
        <w:pStyle w:val="ListParagraph"/>
        <w:numPr>
          <w:ilvl w:val="0"/>
          <w:numId w:val="134"/>
        </w:numPr>
        <w:bidi/>
        <w:spacing w:line="360" w:lineRule="auto"/>
        <w:jc w:val="both"/>
        <w:rPr>
          <w:rFonts w:ascii="David" w:hAnsi="David" w:cs="David"/>
          <w:lang w:val="en-US"/>
        </w:rPr>
      </w:pPr>
      <w:r>
        <w:rPr>
          <w:rFonts w:ascii="David" w:hAnsi="David" w:cs="David" w:hint="cs"/>
          <w:rtl/>
          <w:lang w:val="en-US"/>
        </w:rPr>
        <w:t>טענות 2 ו-3</w:t>
      </w:r>
    </w:p>
    <w:p w14:paraId="35793B63" w14:textId="42694201" w:rsidR="00973804" w:rsidRDefault="00973804" w:rsidP="00973804">
      <w:pPr>
        <w:pStyle w:val="ListParagraph"/>
        <w:numPr>
          <w:ilvl w:val="0"/>
          <w:numId w:val="134"/>
        </w:numPr>
        <w:bidi/>
        <w:spacing w:line="360" w:lineRule="auto"/>
        <w:jc w:val="both"/>
        <w:rPr>
          <w:rFonts w:ascii="David" w:hAnsi="David" w:cs="David"/>
          <w:lang w:val="en-US"/>
        </w:rPr>
      </w:pPr>
      <w:r>
        <w:rPr>
          <w:rFonts w:ascii="David" w:hAnsi="David" w:cs="David" w:hint="cs"/>
          <w:rtl/>
          <w:lang w:val="en-US"/>
        </w:rPr>
        <w:t>טענות 3 ו-4</w:t>
      </w:r>
    </w:p>
    <w:p w14:paraId="752F4E6E" w14:textId="1A0B26C4" w:rsidR="00973804" w:rsidRDefault="00973804" w:rsidP="00973804">
      <w:pPr>
        <w:pStyle w:val="ListParagraph"/>
        <w:numPr>
          <w:ilvl w:val="0"/>
          <w:numId w:val="134"/>
        </w:numPr>
        <w:bidi/>
        <w:spacing w:line="360" w:lineRule="auto"/>
        <w:jc w:val="both"/>
        <w:rPr>
          <w:rFonts w:ascii="David" w:hAnsi="David" w:cs="David"/>
          <w:lang w:val="en-US"/>
        </w:rPr>
      </w:pPr>
      <w:r>
        <w:rPr>
          <w:rFonts w:ascii="David" w:hAnsi="David" w:cs="David" w:hint="cs"/>
          <w:rtl/>
          <w:lang w:val="en-US"/>
        </w:rPr>
        <w:t>טענה 3 בלבד</w:t>
      </w:r>
    </w:p>
    <w:p w14:paraId="425CE8B1" w14:textId="77777777" w:rsidR="00973804" w:rsidRDefault="00973804" w:rsidP="00973804">
      <w:pPr>
        <w:bidi/>
        <w:spacing w:line="360" w:lineRule="auto"/>
        <w:jc w:val="both"/>
        <w:rPr>
          <w:rFonts w:ascii="David" w:hAnsi="David" w:cs="David"/>
          <w:rtl/>
          <w:lang w:val="en-US"/>
        </w:rPr>
      </w:pPr>
    </w:p>
    <w:p w14:paraId="0A0DB691" w14:textId="36AC1709" w:rsidR="00973804" w:rsidRDefault="00A3049D" w:rsidP="00973804">
      <w:pPr>
        <w:bidi/>
        <w:spacing w:line="360" w:lineRule="auto"/>
        <w:jc w:val="both"/>
        <w:rPr>
          <w:rFonts w:ascii="David" w:hAnsi="David" w:cs="David"/>
          <w:rtl/>
          <w:lang w:val="en-US"/>
        </w:rPr>
      </w:pPr>
      <w:r>
        <w:rPr>
          <w:rFonts w:ascii="David" w:hAnsi="David" w:cs="David" w:hint="cs"/>
          <w:rtl/>
          <w:lang w:val="en-US"/>
        </w:rPr>
        <w:t>פתרון:</w:t>
      </w:r>
    </w:p>
    <w:p w14:paraId="4B97421B" w14:textId="77777777" w:rsidR="00A3049D" w:rsidRDefault="00A3049D" w:rsidP="00A3049D">
      <w:pPr>
        <w:bidi/>
        <w:spacing w:line="360" w:lineRule="auto"/>
        <w:jc w:val="both"/>
        <w:rPr>
          <w:rFonts w:ascii="David" w:hAnsi="David" w:cs="David"/>
          <w:u w:val="single"/>
          <w:rtl/>
          <w:lang w:val="en-US"/>
        </w:rPr>
      </w:pPr>
      <w:r w:rsidRPr="00A3049D">
        <w:rPr>
          <w:rFonts w:ascii="David" w:hAnsi="David" w:cs="David" w:hint="cs"/>
          <w:u w:val="single"/>
          <w:rtl/>
          <w:lang w:val="en-US"/>
        </w:rPr>
        <w:t>טענה 1: כאשר חברה מנפיקה מניות בתמורה הגבוהה יותר מערכן הנקוב, נוצר בחברה רווח</w:t>
      </w:r>
    </w:p>
    <w:p w14:paraId="631640BA" w14:textId="5313D404" w:rsidR="00A34E0C" w:rsidRDefault="00A34E0C" w:rsidP="00A34E0C">
      <w:pPr>
        <w:bidi/>
        <w:spacing w:line="360" w:lineRule="auto"/>
        <w:jc w:val="both"/>
        <w:rPr>
          <w:rFonts w:ascii="David" w:hAnsi="David" w:cs="David"/>
          <w:rtl/>
          <w:lang w:val="en-US"/>
        </w:rPr>
      </w:pPr>
      <w:r>
        <w:rPr>
          <w:rFonts w:ascii="David" w:hAnsi="David" w:cs="David" w:hint="cs"/>
          <w:rtl/>
          <w:lang w:val="en-US"/>
        </w:rPr>
        <w:t xml:space="preserve">הטענה שגויה. </w:t>
      </w:r>
      <w:r w:rsidR="00A3049D" w:rsidRPr="00A3049D">
        <w:rPr>
          <w:rFonts w:ascii="David" w:hAnsi="David" w:cs="David" w:hint="cs"/>
          <w:rtl/>
          <w:lang w:val="en-US"/>
        </w:rPr>
        <w:t xml:space="preserve">רווח = פעילות עסקית יוצרת ערך. עצם השקעת הבעלים בחברה איננה בגדר פעילות עסקית (כגון מכר / מתן שירות). היא מגדילה את נכסי החברה, מגדילה את ההון העצמי שלה, אבל זה לא רווח. </w:t>
      </w:r>
      <w:r w:rsidR="00A3049D">
        <w:rPr>
          <w:rFonts w:ascii="David" w:hAnsi="David" w:cs="David" w:hint="cs"/>
          <w:rtl/>
          <w:lang w:val="en-US"/>
        </w:rPr>
        <w:t>גיוס כסף איננו בגדר פעילות עסקית ברמה החשבונאית!</w:t>
      </w:r>
      <w:r>
        <w:rPr>
          <w:rFonts w:ascii="David" w:hAnsi="David" w:cs="David" w:hint="cs"/>
          <w:rtl/>
          <w:lang w:val="en-US"/>
        </w:rPr>
        <w:t xml:space="preserve"> </w:t>
      </w:r>
    </w:p>
    <w:p w14:paraId="01A5329A" w14:textId="4F3592B1" w:rsidR="00A34E0C" w:rsidRPr="00A3049D" w:rsidRDefault="00A34E0C" w:rsidP="00A34E0C">
      <w:pPr>
        <w:bidi/>
        <w:spacing w:line="360" w:lineRule="auto"/>
        <w:jc w:val="both"/>
        <w:rPr>
          <w:rFonts w:ascii="David" w:hAnsi="David" w:cs="David"/>
          <w:rtl/>
          <w:lang w:val="en-US"/>
        </w:rPr>
      </w:pPr>
      <w:r>
        <w:rPr>
          <w:rFonts w:ascii="David" w:hAnsi="David" w:cs="David" w:hint="cs"/>
          <w:rtl/>
          <w:lang w:val="en-US"/>
        </w:rPr>
        <w:t xml:space="preserve">לכן, עסקת הנפקת מניות כשלעצמה (גיוס כסף מבעלים) לעולם לא תתועד כרווח, ואין זה משנה האם תמורת ההנפקה גבוהה / נמוכה. </w:t>
      </w:r>
    </w:p>
    <w:p w14:paraId="7F2123C0" w14:textId="77777777" w:rsidR="00A3049D" w:rsidRPr="00A3049D" w:rsidRDefault="00A3049D" w:rsidP="00A3049D">
      <w:pPr>
        <w:bidi/>
        <w:spacing w:line="360" w:lineRule="auto"/>
        <w:jc w:val="both"/>
        <w:rPr>
          <w:rFonts w:ascii="David" w:hAnsi="David" w:cs="David"/>
          <w:u w:val="single"/>
          <w:rtl/>
          <w:lang w:val="en-US"/>
        </w:rPr>
      </w:pPr>
    </w:p>
    <w:p w14:paraId="7725554C" w14:textId="79444B12" w:rsidR="00A34E0C" w:rsidRDefault="00A3049D" w:rsidP="00A34E0C">
      <w:pPr>
        <w:bidi/>
        <w:spacing w:line="360" w:lineRule="auto"/>
        <w:jc w:val="both"/>
        <w:rPr>
          <w:rFonts w:ascii="David" w:hAnsi="David" w:cs="David"/>
          <w:u w:val="single"/>
          <w:rtl/>
          <w:lang w:val="en-US"/>
        </w:rPr>
      </w:pPr>
      <w:r w:rsidRPr="00A34E0C">
        <w:rPr>
          <w:rFonts w:ascii="David" w:hAnsi="David" w:cs="David" w:hint="cs"/>
          <w:u w:val="single"/>
          <w:rtl/>
          <w:lang w:val="en-US"/>
        </w:rPr>
        <w:t>טענה 2: חברה מנפיקה מניות בתמורה המוגדרת בתור ערכן הנקוב של מניות אלו</w:t>
      </w:r>
    </w:p>
    <w:p w14:paraId="58A85DCE" w14:textId="4B6AD49D" w:rsidR="00A34E0C" w:rsidRPr="003B4E5D" w:rsidRDefault="003A637C" w:rsidP="00A34E0C">
      <w:pPr>
        <w:bidi/>
        <w:spacing w:line="360" w:lineRule="auto"/>
        <w:jc w:val="both"/>
        <w:rPr>
          <w:rFonts w:ascii="David" w:hAnsi="David" w:cs="David"/>
          <w:rtl/>
          <w:lang w:val="en-US"/>
        </w:rPr>
      </w:pPr>
      <w:r>
        <w:rPr>
          <w:rFonts w:ascii="David" w:hAnsi="David" w:cs="David" w:hint="cs"/>
          <w:rtl/>
          <w:lang w:val="en-US"/>
        </w:rPr>
        <w:t xml:space="preserve">הטענה שגויה. </w:t>
      </w:r>
      <w:r w:rsidR="003B4E5D">
        <w:rPr>
          <w:rFonts w:ascii="David" w:hAnsi="David" w:cs="David" w:hint="cs"/>
          <w:rtl/>
          <w:lang w:val="en-US"/>
        </w:rPr>
        <w:t xml:space="preserve">חברה מנפיקה מניות בתמורה שהיא </w:t>
      </w:r>
      <w:r w:rsidR="003B4E5D">
        <w:rPr>
          <w:rFonts w:ascii="David" w:hAnsi="David" w:cs="David" w:hint="cs"/>
          <w:b/>
          <w:bCs/>
          <w:rtl/>
          <w:lang w:val="en-US"/>
        </w:rPr>
        <w:t>מה שהמשקיע מוכן לשלם</w:t>
      </w:r>
      <w:r w:rsidR="003B4E5D">
        <w:rPr>
          <w:rFonts w:ascii="David" w:hAnsi="David" w:cs="David" w:hint="cs"/>
          <w:rtl/>
          <w:lang w:val="en-US"/>
        </w:rPr>
        <w:t xml:space="preserve">. לא ערך נקוב ולא נעליים. ערך נקוב נקבע על ידי החברה. </w:t>
      </w:r>
      <w:r>
        <w:rPr>
          <w:rFonts w:ascii="David" w:hAnsi="David" w:cs="David" w:hint="cs"/>
          <w:rtl/>
          <w:lang w:val="en-US"/>
        </w:rPr>
        <w:t xml:space="preserve">תמורת ההנפקה בדרך כלל תהיה גבוהה מהערך הנקוב, בכל מקרה אין כל הכרח שהיא תהיה זהה לערך נקוב זה (ערך נקוב = קביעה משפטית של החברה; תמורת הנפקה = לפי הערכת שווי של המשקיע). </w:t>
      </w:r>
    </w:p>
    <w:p w14:paraId="1594964D" w14:textId="77777777" w:rsidR="00A34E0C" w:rsidRPr="00A34E0C" w:rsidRDefault="00A34E0C" w:rsidP="00A34E0C">
      <w:pPr>
        <w:bidi/>
        <w:spacing w:line="360" w:lineRule="auto"/>
        <w:jc w:val="both"/>
        <w:rPr>
          <w:rFonts w:ascii="David" w:hAnsi="David" w:cs="David"/>
          <w:u w:val="single"/>
          <w:rtl/>
          <w:lang w:val="en-US"/>
        </w:rPr>
      </w:pPr>
    </w:p>
    <w:p w14:paraId="220094E8" w14:textId="2B75E2FD" w:rsidR="003A637C" w:rsidRDefault="00A3049D" w:rsidP="003A637C">
      <w:pPr>
        <w:bidi/>
        <w:spacing w:line="360" w:lineRule="auto"/>
        <w:jc w:val="both"/>
        <w:rPr>
          <w:rFonts w:ascii="David" w:hAnsi="David" w:cs="David"/>
          <w:u w:val="single"/>
          <w:rtl/>
          <w:lang w:val="en-US"/>
        </w:rPr>
      </w:pPr>
      <w:r w:rsidRPr="003A637C">
        <w:rPr>
          <w:rFonts w:ascii="David" w:hAnsi="David" w:cs="David" w:hint="cs"/>
          <w:u w:val="single"/>
          <w:rtl/>
          <w:lang w:val="en-US"/>
        </w:rPr>
        <w:t xml:space="preserve">טענה 3: פרמיה בעד מניות נוצרת או גדלה כאשר נוצר הפרש חיובי בין תמורת ההנפקה (נטו) לערכן הנקוב של המניות שהונפקו </w:t>
      </w:r>
    </w:p>
    <w:p w14:paraId="4A0C0AE6" w14:textId="4AA7E36D" w:rsidR="003A637C" w:rsidRPr="00AA12A7" w:rsidRDefault="00AA12A7" w:rsidP="003A637C">
      <w:pPr>
        <w:bidi/>
        <w:spacing w:line="360" w:lineRule="auto"/>
        <w:jc w:val="both"/>
        <w:rPr>
          <w:rFonts w:ascii="David" w:hAnsi="David" w:cs="David"/>
          <w:rtl/>
          <w:lang w:val="en-US"/>
        </w:rPr>
      </w:pPr>
      <w:r w:rsidRPr="00AA12A7">
        <w:rPr>
          <w:rFonts w:ascii="David" w:hAnsi="David" w:cs="David" w:hint="cs"/>
          <w:rtl/>
          <w:lang w:val="en-US"/>
        </w:rPr>
        <w:t xml:space="preserve">הטענה נכונה. הואיל וצפוי פער, במקרים רבים חיובי, בין מה שהמשקיע מוכן לשלם לבין הגודל המשפטי שנקרא הון מניות (לפי ערך נקוב), יש לקבוע סעיף חשבונאי נפרד </w:t>
      </w:r>
      <w:proofErr w:type="spellStart"/>
      <w:r w:rsidRPr="00AA12A7">
        <w:rPr>
          <w:rFonts w:ascii="David" w:hAnsi="David" w:cs="David" w:hint="cs"/>
          <w:rtl/>
          <w:lang w:val="en-US"/>
        </w:rPr>
        <w:t>ש״יספוג</w:t>
      </w:r>
      <w:proofErr w:type="spellEnd"/>
      <w:r w:rsidRPr="00AA12A7">
        <w:rPr>
          <w:rFonts w:ascii="David" w:hAnsi="David" w:cs="David" w:hint="cs"/>
          <w:rtl/>
          <w:lang w:val="en-US"/>
        </w:rPr>
        <w:t xml:space="preserve">״ את ההפרש, זהו סעיף הפרמיה, סעיף בהון העצמי המחושב בהתאם להפרש בין תמורת ההנפקה לערך הנקוב. ככל שהפרש זה חיובי, תיווצר עלייה בפרמיה כתוצאה מההנפקה. </w:t>
      </w:r>
    </w:p>
    <w:p w14:paraId="7C5F2FEC" w14:textId="77777777" w:rsidR="003A637C" w:rsidRPr="003A637C" w:rsidRDefault="003A637C" w:rsidP="003A637C">
      <w:pPr>
        <w:bidi/>
        <w:spacing w:line="360" w:lineRule="auto"/>
        <w:jc w:val="both"/>
        <w:rPr>
          <w:rFonts w:ascii="David" w:hAnsi="David" w:cs="David"/>
          <w:u w:val="single"/>
          <w:rtl/>
          <w:lang w:val="en-US"/>
        </w:rPr>
      </w:pPr>
    </w:p>
    <w:p w14:paraId="6AA5E883" w14:textId="77777777" w:rsidR="00A3049D" w:rsidRPr="00AA12A7" w:rsidRDefault="00A3049D" w:rsidP="00A3049D">
      <w:pPr>
        <w:bidi/>
        <w:spacing w:line="360" w:lineRule="auto"/>
        <w:jc w:val="both"/>
        <w:rPr>
          <w:rFonts w:ascii="David" w:hAnsi="David" w:cs="David"/>
          <w:u w:val="single"/>
          <w:rtl/>
          <w:lang w:val="en-US"/>
        </w:rPr>
      </w:pPr>
      <w:r w:rsidRPr="00AA12A7">
        <w:rPr>
          <w:rFonts w:ascii="David" w:hAnsi="David" w:cs="David" w:hint="cs"/>
          <w:u w:val="single"/>
          <w:rtl/>
          <w:lang w:val="en-US"/>
        </w:rPr>
        <w:lastRenderedPageBreak/>
        <w:t>טענה 4: הרציונל בהצגת פרמיה נובע מהצורך להציג בפני המשקיעים הן את תמורת ההנפקה הכוללת, והן את הון המניות כערך מספרי נפרד</w:t>
      </w:r>
    </w:p>
    <w:p w14:paraId="60983E34" w14:textId="4ECCB37A" w:rsidR="00A3049D" w:rsidRDefault="001E0620" w:rsidP="00A3049D">
      <w:pPr>
        <w:bidi/>
        <w:spacing w:line="360" w:lineRule="auto"/>
        <w:jc w:val="both"/>
        <w:rPr>
          <w:rFonts w:ascii="David" w:hAnsi="David" w:cs="David"/>
          <w:rtl/>
          <w:lang w:val="en-US"/>
        </w:rPr>
      </w:pPr>
      <w:r>
        <w:rPr>
          <w:rFonts w:ascii="David" w:hAnsi="David" w:cs="David" w:hint="cs"/>
          <w:rtl/>
          <w:lang w:val="en-US"/>
        </w:rPr>
        <w:t xml:space="preserve">הטענה נכונה. </w:t>
      </w:r>
      <w:r w:rsidR="007A5A8E">
        <w:rPr>
          <w:rFonts w:ascii="David" w:hAnsi="David" w:cs="David" w:hint="cs"/>
          <w:rtl/>
          <w:lang w:val="en-US"/>
        </w:rPr>
        <w:t xml:space="preserve">אם לא היה מקובל להציג את הון המניות בנפרד </w:t>
      </w:r>
      <w:r w:rsidR="007A5A8E">
        <w:rPr>
          <w:rFonts w:ascii="David" w:hAnsi="David" w:cs="David"/>
          <w:rtl/>
          <w:lang w:val="en-US"/>
        </w:rPr>
        <w:t>–</w:t>
      </w:r>
      <w:r w:rsidR="007A5A8E">
        <w:rPr>
          <w:rFonts w:ascii="David" w:hAnsi="David" w:cs="David" w:hint="cs"/>
          <w:rtl/>
          <w:lang w:val="en-US"/>
        </w:rPr>
        <w:t xml:space="preserve"> כבסיס להבנת </w:t>
      </w:r>
      <w:r>
        <w:rPr>
          <w:rFonts w:ascii="David" w:hAnsi="David" w:cs="David" w:hint="cs"/>
          <w:rtl/>
          <w:lang w:val="en-US"/>
        </w:rPr>
        <w:t xml:space="preserve">פיזור הבעלות בחברה, בהחלט היה ניתן לטעון שמלוא תמורת ההנפקה נזקפת לסעיף הוני שנקרא ״השקעת בעלים״ וזה </w:t>
      </w:r>
      <w:proofErr w:type="spellStart"/>
      <w:r>
        <w:rPr>
          <w:rFonts w:ascii="David" w:hAnsi="David" w:cs="David" w:hint="cs"/>
          <w:rtl/>
          <w:lang w:val="en-US"/>
        </w:rPr>
        <w:t>הכל</w:t>
      </w:r>
      <w:proofErr w:type="spellEnd"/>
      <w:r>
        <w:rPr>
          <w:rFonts w:ascii="David" w:hAnsi="David" w:cs="David" w:hint="cs"/>
          <w:rtl/>
          <w:lang w:val="en-US"/>
        </w:rPr>
        <w:t xml:space="preserve">. אלא שהואיל ויש לכלול את הון המניות כערך נפרד, חובה לייצר סעיף משלים שיספוג את יתרת ההשקעה (מעבר להון המניות). סעיף זה נקרא פרמיה. </w:t>
      </w:r>
    </w:p>
    <w:p w14:paraId="23EE51CC" w14:textId="77777777" w:rsidR="001E0620" w:rsidRDefault="001E0620" w:rsidP="001E0620">
      <w:pPr>
        <w:bidi/>
        <w:spacing w:line="360" w:lineRule="auto"/>
        <w:jc w:val="both"/>
        <w:rPr>
          <w:rFonts w:ascii="David" w:hAnsi="David" w:cs="David"/>
          <w:rtl/>
          <w:lang w:val="en-US"/>
        </w:rPr>
      </w:pPr>
    </w:p>
    <w:p w14:paraId="7EB042E4" w14:textId="277265FB" w:rsidR="001E0620" w:rsidRPr="001E0620" w:rsidRDefault="001E0620" w:rsidP="001E0620">
      <w:pPr>
        <w:bidi/>
        <w:spacing w:line="360" w:lineRule="auto"/>
        <w:jc w:val="both"/>
        <w:rPr>
          <w:rFonts w:ascii="David" w:hAnsi="David" w:cs="David"/>
          <w:b/>
          <w:bCs/>
          <w:rtl/>
          <w:lang w:val="en-US"/>
        </w:rPr>
      </w:pPr>
      <w:r w:rsidRPr="001E0620">
        <w:rPr>
          <w:rFonts w:ascii="David" w:hAnsi="David" w:cs="David" w:hint="cs"/>
          <w:b/>
          <w:bCs/>
          <w:rtl/>
          <w:lang w:val="en-US"/>
        </w:rPr>
        <w:t xml:space="preserve">בסך </w:t>
      </w:r>
      <w:proofErr w:type="spellStart"/>
      <w:r w:rsidRPr="001E0620">
        <w:rPr>
          <w:rFonts w:ascii="David" w:hAnsi="David" w:cs="David" w:hint="cs"/>
          <w:b/>
          <w:bCs/>
          <w:rtl/>
          <w:lang w:val="en-US"/>
        </w:rPr>
        <w:t>הכל</w:t>
      </w:r>
      <w:proofErr w:type="spellEnd"/>
      <w:r w:rsidRPr="001E0620">
        <w:rPr>
          <w:rFonts w:ascii="David" w:hAnsi="David" w:cs="David" w:hint="cs"/>
          <w:b/>
          <w:bCs/>
          <w:rtl/>
          <w:lang w:val="en-US"/>
        </w:rPr>
        <w:t xml:space="preserve">, טענות 3 ו-4 נכונות. תשובה ד. </w:t>
      </w:r>
    </w:p>
    <w:p w14:paraId="2B8BD4E0" w14:textId="77777777" w:rsidR="00A3049D" w:rsidRDefault="00A3049D" w:rsidP="00A3049D">
      <w:pPr>
        <w:bidi/>
        <w:spacing w:line="360" w:lineRule="auto"/>
        <w:jc w:val="both"/>
        <w:rPr>
          <w:rFonts w:ascii="David" w:hAnsi="David" w:cs="David"/>
          <w:rtl/>
          <w:lang w:val="en-US"/>
        </w:rPr>
      </w:pPr>
    </w:p>
    <w:p w14:paraId="73E87EC5" w14:textId="77777777" w:rsidR="00A3049D" w:rsidRPr="00973804" w:rsidRDefault="00A3049D" w:rsidP="00A3049D">
      <w:pPr>
        <w:bidi/>
        <w:spacing w:line="360" w:lineRule="auto"/>
        <w:jc w:val="both"/>
        <w:rPr>
          <w:rFonts w:ascii="David" w:hAnsi="David" w:cs="David"/>
          <w:rtl/>
          <w:lang w:val="en-US"/>
        </w:rPr>
      </w:pPr>
    </w:p>
    <w:p w14:paraId="5A01F89E" w14:textId="77777777" w:rsidR="000F324B" w:rsidRDefault="000F324B" w:rsidP="000F324B">
      <w:pPr>
        <w:bidi/>
        <w:spacing w:line="360" w:lineRule="auto"/>
        <w:jc w:val="both"/>
        <w:rPr>
          <w:rFonts w:ascii="David" w:hAnsi="David" w:cs="David"/>
          <w:rtl/>
          <w:lang w:val="en-US"/>
        </w:rPr>
      </w:pPr>
    </w:p>
    <w:p w14:paraId="489C97AD" w14:textId="77777777" w:rsidR="00BF48F5" w:rsidRDefault="00BF48F5" w:rsidP="00BF48F5">
      <w:pPr>
        <w:bidi/>
        <w:spacing w:line="360" w:lineRule="auto"/>
        <w:jc w:val="both"/>
        <w:rPr>
          <w:rFonts w:ascii="David" w:hAnsi="David" w:cs="David"/>
          <w:rtl/>
          <w:lang w:val="en-US"/>
        </w:rPr>
      </w:pPr>
    </w:p>
    <w:p w14:paraId="24B16E9B" w14:textId="77777777" w:rsidR="00397FB1" w:rsidRDefault="00397FB1">
      <w:pPr>
        <w:rPr>
          <w:rFonts w:ascii="David" w:hAnsi="David" w:cs="David"/>
          <w:b/>
          <w:bCs/>
          <w:rtl/>
          <w:lang w:val="en-US"/>
        </w:rPr>
      </w:pPr>
      <w:r>
        <w:rPr>
          <w:rFonts w:ascii="David" w:hAnsi="David" w:cs="David"/>
          <w:b/>
          <w:bCs/>
          <w:rtl/>
          <w:lang w:val="en-US"/>
        </w:rPr>
        <w:br w:type="page"/>
      </w:r>
    </w:p>
    <w:p w14:paraId="098521EC" w14:textId="298880AA" w:rsidR="00B111D6" w:rsidRPr="00B111D6" w:rsidRDefault="00B111D6" w:rsidP="00B111D6">
      <w:pPr>
        <w:bidi/>
        <w:spacing w:line="360" w:lineRule="auto"/>
        <w:jc w:val="both"/>
        <w:rPr>
          <w:rFonts w:ascii="David" w:hAnsi="David" w:cs="David"/>
          <w:b/>
          <w:bCs/>
          <w:rtl/>
          <w:lang w:val="en-US"/>
        </w:rPr>
      </w:pPr>
      <w:r w:rsidRPr="00B111D6">
        <w:rPr>
          <w:rFonts w:ascii="David" w:hAnsi="David" w:cs="David" w:hint="cs"/>
          <w:b/>
          <w:bCs/>
          <w:rtl/>
          <w:lang w:val="en-US"/>
        </w:rPr>
        <w:lastRenderedPageBreak/>
        <w:t>שאלה 0.1</w:t>
      </w:r>
      <w:r w:rsidR="0084523B">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הנפקת מניות בתמורה למזומן ללא עלויות הנפקה </w:t>
      </w:r>
      <w:r>
        <w:rPr>
          <w:rFonts w:ascii="David" w:hAnsi="David" w:cs="David"/>
          <w:b/>
          <w:bCs/>
          <w:rtl/>
          <w:lang w:val="en-US"/>
        </w:rPr>
        <w:t>–</w:t>
      </w:r>
      <w:r>
        <w:rPr>
          <w:rFonts w:ascii="David" w:hAnsi="David" w:cs="David" w:hint="cs"/>
          <w:b/>
          <w:bCs/>
          <w:rtl/>
          <w:lang w:val="en-US"/>
        </w:rPr>
        <w:t xml:space="preserve"> השפעות על ההון</w:t>
      </w:r>
    </w:p>
    <w:p w14:paraId="63CCD417" w14:textId="0E02E69A" w:rsidR="00B111D6" w:rsidRDefault="00B111D6" w:rsidP="00B111D6">
      <w:pPr>
        <w:bidi/>
        <w:spacing w:line="360" w:lineRule="auto"/>
        <w:jc w:val="both"/>
        <w:rPr>
          <w:rFonts w:ascii="David" w:hAnsi="David" w:cs="David"/>
          <w:rtl/>
          <w:lang w:val="en-US"/>
        </w:rPr>
      </w:pPr>
      <w:r>
        <w:rPr>
          <w:rFonts w:ascii="David" w:hAnsi="David" w:cs="David" w:hint="cs"/>
          <w:rtl/>
          <w:lang w:val="en-US"/>
        </w:rPr>
        <w:t xml:space="preserve">חברה הנפיקה 200,000 מניות בנות 2 ש״ח ערך </w:t>
      </w:r>
      <w:r w:rsidRPr="00833EF2">
        <w:rPr>
          <w:rFonts w:ascii="David" w:hAnsi="David" w:cs="David" w:hint="cs"/>
          <w:u w:val="single"/>
          <w:rtl/>
          <w:lang w:val="en-US"/>
        </w:rPr>
        <w:t>נקוב</w:t>
      </w:r>
      <w:r>
        <w:rPr>
          <w:rFonts w:ascii="David" w:hAnsi="David" w:cs="David" w:hint="cs"/>
          <w:rtl/>
          <w:lang w:val="en-US"/>
        </w:rPr>
        <w:t xml:space="preserve"> כל אחת. סך תמורת ההנפקה בעסקה ברוטו הסתכמה ב-700,000 ש״ח. לא נוצרו עלויות הנפקה בעסקה. בעקבות העסקה:</w:t>
      </w:r>
    </w:p>
    <w:p w14:paraId="019AF530" w14:textId="4FFFF13D"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ההון העצמי יעלה ב-700,000 ש״ח, הון המניות יגדל ב-700,000 ש״ח</w:t>
      </w:r>
    </w:p>
    <w:p w14:paraId="4BB038E0" w14:textId="658A3AE2"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ההון העצמי יעלה ב-700,000 ש״ח, הון המניות יגדל ב-400,000 ש״ח, הרווח יגדל ב-300,000 ש״ח</w:t>
      </w:r>
    </w:p>
    <w:p w14:paraId="792557C5" w14:textId="7728C9A6"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ההון העצמי יעלה ב-700,000 ש״ח, הון המניות יגדל ב-400,000 ש״ח, הפרמיה תגדל ב-300,000 ש״ח</w:t>
      </w:r>
    </w:p>
    <w:p w14:paraId="3A091857" w14:textId="7F15B210"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ההון העצמי יגדל ב-400,000 ש״ח, הון המניות יגדל ב-400,000 ש״ח, המזומן יגדל ב-300,000 ש״ח נוספים</w:t>
      </w:r>
    </w:p>
    <w:p w14:paraId="524DA5DC" w14:textId="48B3336B"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כל יתר התשובות שגויות</w:t>
      </w:r>
    </w:p>
    <w:p w14:paraId="3B6925C2" w14:textId="77777777" w:rsidR="008F4204" w:rsidRDefault="008F4204" w:rsidP="008F4204">
      <w:pPr>
        <w:bidi/>
        <w:spacing w:line="360" w:lineRule="auto"/>
        <w:jc w:val="both"/>
        <w:rPr>
          <w:rFonts w:ascii="David" w:hAnsi="David" w:cs="David"/>
          <w:rtl/>
          <w:lang w:val="en-US"/>
        </w:rPr>
      </w:pPr>
    </w:p>
    <w:p w14:paraId="6E13B701" w14:textId="36C1E849" w:rsidR="008F4204" w:rsidRDefault="008F4204" w:rsidP="00860EF4">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870"/>
        <w:gridCol w:w="1870"/>
        <w:gridCol w:w="1870"/>
        <w:gridCol w:w="1870"/>
      </w:tblGrid>
      <w:tr w:rsidR="008F4204" w14:paraId="59C27F6C" w14:textId="77777777" w:rsidTr="008F4204">
        <w:tc>
          <w:tcPr>
            <w:tcW w:w="1870" w:type="dxa"/>
          </w:tcPr>
          <w:p w14:paraId="01B5F888" w14:textId="77777777" w:rsidR="008F4204" w:rsidRDefault="008F4204" w:rsidP="008F4204">
            <w:pPr>
              <w:bidi/>
              <w:spacing w:line="360" w:lineRule="auto"/>
              <w:jc w:val="both"/>
              <w:rPr>
                <w:rFonts w:ascii="David" w:hAnsi="David" w:cs="David"/>
                <w:rtl/>
                <w:lang w:val="en-US"/>
              </w:rPr>
            </w:pPr>
          </w:p>
        </w:tc>
        <w:tc>
          <w:tcPr>
            <w:tcW w:w="1870" w:type="dxa"/>
          </w:tcPr>
          <w:p w14:paraId="3D0C1E6C" w14:textId="0EFF4335" w:rsidR="008F4204" w:rsidRDefault="008F4204" w:rsidP="008F4204">
            <w:pPr>
              <w:bidi/>
              <w:spacing w:line="360" w:lineRule="auto"/>
              <w:jc w:val="both"/>
              <w:rPr>
                <w:rFonts w:ascii="David" w:hAnsi="David" w:cs="David"/>
                <w:rtl/>
                <w:lang w:val="en-US"/>
              </w:rPr>
            </w:pPr>
            <w:r>
              <w:rPr>
                <w:rFonts w:ascii="David" w:hAnsi="David" w:cs="David" w:hint="cs"/>
                <w:rtl/>
                <w:lang w:val="en-US"/>
              </w:rPr>
              <w:t>הון מניות</w:t>
            </w:r>
          </w:p>
        </w:tc>
        <w:tc>
          <w:tcPr>
            <w:tcW w:w="1870" w:type="dxa"/>
          </w:tcPr>
          <w:p w14:paraId="14F7E4BD" w14:textId="26BDC9B3" w:rsidR="008F4204" w:rsidRDefault="008F4204" w:rsidP="008F4204">
            <w:pPr>
              <w:bidi/>
              <w:spacing w:line="360" w:lineRule="auto"/>
              <w:jc w:val="both"/>
              <w:rPr>
                <w:rFonts w:ascii="David" w:hAnsi="David" w:cs="David"/>
                <w:rtl/>
                <w:lang w:val="en-US"/>
              </w:rPr>
            </w:pPr>
            <w:r>
              <w:rPr>
                <w:rFonts w:ascii="David" w:hAnsi="David" w:cs="David" w:hint="cs"/>
                <w:rtl/>
                <w:lang w:val="en-US"/>
              </w:rPr>
              <w:t>פרמיה (על מניות)</w:t>
            </w:r>
          </w:p>
        </w:tc>
        <w:tc>
          <w:tcPr>
            <w:tcW w:w="1870" w:type="dxa"/>
          </w:tcPr>
          <w:p w14:paraId="27AAAD2E" w14:textId="67B3B131" w:rsidR="008F4204" w:rsidRDefault="008F4204" w:rsidP="008F4204">
            <w:pPr>
              <w:bidi/>
              <w:spacing w:line="360" w:lineRule="auto"/>
              <w:jc w:val="both"/>
              <w:rPr>
                <w:rFonts w:ascii="David" w:hAnsi="David" w:cs="David"/>
                <w:rtl/>
                <w:lang w:val="en-US"/>
              </w:rPr>
            </w:pPr>
            <w:r>
              <w:rPr>
                <w:rFonts w:ascii="David" w:hAnsi="David" w:cs="David" w:hint="cs"/>
                <w:rtl/>
                <w:lang w:val="en-US"/>
              </w:rPr>
              <w:t>סך ההון העצמי</w:t>
            </w:r>
          </w:p>
        </w:tc>
      </w:tr>
      <w:tr w:rsidR="008F4204" w14:paraId="53209326" w14:textId="77777777" w:rsidTr="008F4204">
        <w:tc>
          <w:tcPr>
            <w:tcW w:w="1870" w:type="dxa"/>
          </w:tcPr>
          <w:p w14:paraId="159F378A" w14:textId="728A94F6" w:rsidR="008F4204" w:rsidRDefault="008F4204" w:rsidP="008F4204">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182272CA" w14:textId="6FA4C46A" w:rsidR="008F4204" w:rsidRDefault="008F4204" w:rsidP="008F4204">
            <w:pPr>
              <w:bidi/>
              <w:spacing w:line="360" w:lineRule="auto"/>
              <w:jc w:val="both"/>
              <w:rPr>
                <w:rFonts w:ascii="David" w:hAnsi="David" w:cs="David"/>
                <w:rtl/>
                <w:lang w:val="en-US"/>
              </w:rPr>
            </w:pPr>
            <w:r>
              <w:rPr>
                <w:rFonts w:ascii="David" w:hAnsi="David" w:cs="David" w:hint="cs"/>
                <w:rtl/>
                <w:lang w:val="en-US"/>
              </w:rPr>
              <w:t>400,000 (1)</w:t>
            </w:r>
          </w:p>
        </w:tc>
        <w:tc>
          <w:tcPr>
            <w:tcW w:w="1870" w:type="dxa"/>
          </w:tcPr>
          <w:p w14:paraId="7C9A780F" w14:textId="03EEFD33" w:rsidR="008F4204" w:rsidRDefault="008F4204" w:rsidP="008F4204">
            <w:pPr>
              <w:bidi/>
              <w:spacing w:line="360" w:lineRule="auto"/>
              <w:jc w:val="both"/>
              <w:rPr>
                <w:rFonts w:ascii="David" w:hAnsi="David" w:cs="David"/>
                <w:rtl/>
                <w:lang w:val="en-US"/>
              </w:rPr>
            </w:pPr>
            <w:r>
              <w:rPr>
                <w:rFonts w:ascii="David" w:hAnsi="David" w:cs="David" w:hint="cs"/>
                <w:rtl/>
                <w:lang w:val="en-US"/>
              </w:rPr>
              <w:t>300,000 (3)</w:t>
            </w:r>
          </w:p>
        </w:tc>
        <w:tc>
          <w:tcPr>
            <w:tcW w:w="1870" w:type="dxa"/>
          </w:tcPr>
          <w:p w14:paraId="1C03A6BE" w14:textId="59013865" w:rsidR="008F4204" w:rsidRDefault="008F4204" w:rsidP="008F4204">
            <w:pPr>
              <w:bidi/>
              <w:spacing w:line="360" w:lineRule="auto"/>
              <w:jc w:val="both"/>
              <w:rPr>
                <w:rFonts w:ascii="David" w:hAnsi="David" w:cs="David"/>
                <w:rtl/>
                <w:lang w:val="en-US"/>
              </w:rPr>
            </w:pPr>
            <w:r>
              <w:rPr>
                <w:rFonts w:ascii="David" w:hAnsi="David" w:cs="David" w:hint="cs"/>
                <w:rtl/>
                <w:lang w:val="en-US"/>
              </w:rPr>
              <w:t>700,000 (2)</w:t>
            </w:r>
          </w:p>
        </w:tc>
      </w:tr>
    </w:tbl>
    <w:p w14:paraId="64A4E622" w14:textId="77777777" w:rsidR="008F4204" w:rsidRDefault="008F4204" w:rsidP="008F4204">
      <w:pPr>
        <w:bidi/>
        <w:spacing w:line="360" w:lineRule="auto"/>
        <w:jc w:val="both"/>
        <w:rPr>
          <w:rFonts w:ascii="David" w:hAnsi="David" w:cs="David"/>
          <w:lang w:val="en-US"/>
        </w:rPr>
      </w:pPr>
    </w:p>
    <w:p w14:paraId="5DD39EC3" w14:textId="545AB041" w:rsidR="00833EF2" w:rsidRDefault="00833EF2" w:rsidP="00833EF2">
      <w:pPr>
        <w:bidi/>
        <w:spacing w:line="360" w:lineRule="auto"/>
        <w:jc w:val="both"/>
        <w:rPr>
          <w:rFonts w:ascii="David" w:hAnsi="David" w:cs="David"/>
          <w:rtl/>
          <w:lang w:val="en-US"/>
        </w:rPr>
      </w:pPr>
      <w:r>
        <w:rPr>
          <w:rFonts w:ascii="David" w:hAnsi="David" w:cs="David" w:hint="cs"/>
          <w:rtl/>
          <w:lang w:val="en-US"/>
        </w:rPr>
        <w:t xml:space="preserve">במאזן </w:t>
      </w:r>
      <w:r>
        <w:rPr>
          <w:rFonts w:ascii="David" w:hAnsi="David" w:cs="David"/>
          <w:rtl/>
          <w:lang w:val="en-US"/>
        </w:rPr>
        <w:t>–</w:t>
      </w:r>
      <w:r>
        <w:rPr>
          <w:rFonts w:ascii="David" w:hAnsi="David" w:cs="David" w:hint="cs"/>
          <w:rtl/>
          <w:lang w:val="en-US"/>
        </w:rPr>
        <w:t xml:space="preserve"> בהון העצמי:</w:t>
      </w:r>
    </w:p>
    <w:p w14:paraId="4C45DA49" w14:textId="281A81C0" w:rsidR="00833EF2" w:rsidRDefault="00833EF2" w:rsidP="00833EF2">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הון מניות</w:t>
      </w:r>
      <w:r>
        <w:rPr>
          <w:rFonts w:ascii="David" w:hAnsi="David" w:cs="David"/>
          <w:rtl/>
          <w:lang w:val="en-US"/>
        </w:rPr>
        <w:tab/>
      </w:r>
      <w:r>
        <w:rPr>
          <w:rFonts w:ascii="David" w:hAnsi="David" w:cs="David"/>
          <w:rtl/>
          <w:lang w:val="en-US"/>
        </w:rPr>
        <w:tab/>
      </w:r>
      <w:r>
        <w:rPr>
          <w:rFonts w:ascii="David" w:hAnsi="David" w:cs="David" w:hint="cs"/>
          <w:rtl/>
          <w:lang w:val="en-US"/>
        </w:rPr>
        <w:t>400,000</w:t>
      </w:r>
    </w:p>
    <w:p w14:paraId="71A3D8A6" w14:textId="5955345A" w:rsidR="00833EF2" w:rsidRPr="00833EF2" w:rsidRDefault="00833EF2" w:rsidP="00833EF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sidRPr="00833EF2">
        <w:rPr>
          <w:rFonts w:ascii="David" w:hAnsi="David" w:cs="David" w:hint="cs"/>
          <w:u w:val="single"/>
          <w:rtl/>
          <w:lang w:val="en-US"/>
        </w:rPr>
        <w:t>300,000</w:t>
      </w:r>
    </w:p>
    <w:p w14:paraId="055AC9AC" w14:textId="47F90938" w:rsidR="00833EF2" w:rsidRDefault="00833EF2" w:rsidP="00860EF4">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סך ההון העצמי</w:t>
      </w:r>
      <w:r>
        <w:rPr>
          <w:rFonts w:ascii="David" w:hAnsi="David" w:cs="David"/>
          <w:rtl/>
          <w:lang w:val="en-US"/>
        </w:rPr>
        <w:tab/>
      </w:r>
      <w:r>
        <w:rPr>
          <w:rFonts w:ascii="David" w:hAnsi="David" w:cs="David"/>
          <w:rtl/>
          <w:lang w:val="en-US"/>
        </w:rPr>
        <w:tab/>
      </w:r>
      <w:r>
        <w:rPr>
          <w:rFonts w:ascii="David" w:hAnsi="David" w:cs="David" w:hint="cs"/>
          <w:rtl/>
          <w:lang w:val="en-US"/>
        </w:rPr>
        <w:t>700,000</w:t>
      </w:r>
    </w:p>
    <w:p w14:paraId="5D0132B7" w14:textId="29B4A1A2" w:rsidR="008F4204" w:rsidRDefault="008F4204" w:rsidP="008F4204">
      <w:pPr>
        <w:bidi/>
        <w:spacing w:line="360" w:lineRule="auto"/>
        <w:jc w:val="both"/>
        <w:rPr>
          <w:rFonts w:ascii="David" w:hAnsi="David" w:cs="David"/>
          <w:rtl/>
          <w:lang w:val="en-US"/>
        </w:rPr>
      </w:pPr>
      <w:r>
        <w:rPr>
          <w:rFonts w:ascii="David" w:hAnsi="David" w:cs="David" w:hint="cs"/>
          <w:rtl/>
          <w:lang w:val="en-US"/>
        </w:rPr>
        <w:t xml:space="preserve">ביאור (1): הון המניות נקבע לפי הערך הנקוב הכולל של המניות המונפקות </w:t>
      </w:r>
      <w:r>
        <w:rPr>
          <w:rFonts w:ascii="David" w:hAnsi="David" w:cs="David"/>
          <w:rtl/>
          <w:lang w:val="en-US"/>
        </w:rPr>
        <w:t>–</w:t>
      </w:r>
      <w:r>
        <w:rPr>
          <w:rFonts w:ascii="David" w:hAnsi="David" w:cs="David" w:hint="cs"/>
          <w:rtl/>
          <w:lang w:val="en-US"/>
        </w:rPr>
        <w:t xml:space="preserve"> מכפלת מספר המניות המונפקות בערך הנקוב למניה: 400,000 = 2 *</w:t>
      </w:r>
      <w:r>
        <w:rPr>
          <w:rFonts w:ascii="David" w:hAnsi="David" w:cs="David"/>
          <w:lang w:val="en-US"/>
        </w:rPr>
        <w:t xml:space="preserve"> </w:t>
      </w:r>
      <w:r>
        <w:rPr>
          <w:rFonts w:ascii="David" w:hAnsi="David" w:cs="David" w:hint="cs"/>
          <w:rtl/>
          <w:lang w:val="en-US"/>
        </w:rPr>
        <w:t xml:space="preserve">200,000. </w:t>
      </w:r>
    </w:p>
    <w:p w14:paraId="2F92CDF4" w14:textId="40C398D2" w:rsidR="008F4204" w:rsidRDefault="008F4204" w:rsidP="008F4204">
      <w:pPr>
        <w:bidi/>
        <w:spacing w:line="360" w:lineRule="auto"/>
        <w:jc w:val="both"/>
        <w:rPr>
          <w:rFonts w:ascii="David" w:hAnsi="David" w:cs="David"/>
          <w:rtl/>
          <w:lang w:val="en-US"/>
        </w:rPr>
      </w:pPr>
      <w:r>
        <w:rPr>
          <w:rFonts w:ascii="David" w:hAnsi="David" w:cs="David" w:hint="cs"/>
          <w:rtl/>
          <w:lang w:val="en-US"/>
        </w:rPr>
        <w:t>ביאור (2): סך העלייה במשאבי החברה בעקבות ההנפקה (סך תמורת ההנפקה, שלהנחתנו מתקבלת במזומן אם לא נאמר מפורשות אחרת) היא גם סך העלייה בהון העצמי. סך התמורה כאן נתונה:</w:t>
      </w:r>
      <w:r>
        <w:rPr>
          <w:rFonts w:ascii="David" w:hAnsi="David" w:cs="David"/>
          <w:lang w:val="en-US"/>
        </w:rPr>
        <w:t xml:space="preserve"> </w:t>
      </w:r>
      <w:r>
        <w:rPr>
          <w:rFonts w:ascii="David" w:hAnsi="David" w:cs="David" w:hint="cs"/>
          <w:rtl/>
          <w:lang w:val="en-US"/>
        </w:rPr>
        <w:t xml:space="preserve">700,000. </w:t>
      </w:r>
    </w:p>
    <w:p w14:paraId="4369E3F5" w14:textId="347B9D3A" w:rsidR="008F4204" w:rsidRDefault="008F4204" w:rsidP="008F4204">
      <w:pPr>
        <w:bidi/>
        <w:spacing w:line="360" w:lineRule="auto"/>
        <w:jc w:val="both"/>
        <w:rPr>
          <w:rFonts w:ascii="David" w:hAnsi="David" w:cs="David"/>
          <w:rtl/>
          <w:lang w:val="en-US"/>
        </w:rPr>
      </w:pPr>
      <w:r>
        <w:rPr>
          <w:rFonts w:ascii="David" w:hAnsi="David" w:cs="David" w:hint="cs"/>
          <w:rtl/>
          <w:lang w:val="en-US"/>
        </w:rPr>
        <w:t xml:space="preserve">ביאור (3): ההפרש בין סך תמורת ההנפקה (שהיא גם סך העלייה בהון העצמי) לבין הון המניות המונפק, נזקף לפרמיה. וכאן: 300,000 = 400,000 </w:t>
      </w:r>
      <w:r>
        <w:rPr>
          <w:rFonts w:ascii="David" w:hAnsi="David" w:cs="David"/>
          <w:rtl/>
          <w:lang w:val="en-US"/>
        </w:rPr>
        <w:t>–</w:t>
      </w:r>
      <w:r>
        <w:rPr>
          <w:rFonts w:ascii="David" w:hAnsi="David" w:cs="David" w:hint="cs"/>
          <w:rtl/>
          <w:lang w:val="en-US"/>
        </w:rPr>
        <w:t xml:space="preserve"> 700,000.</w:t>
      </w:r>
    </w:p>
    <w:p w14:paraId="231F2616" w14:textId="77777777" w:rsidR="00512FC8" w:rsidRDefault="00512FC8" w:rsidP="00512FC8">
      <w:pPr>
        <w:bidi/>
        <w:spacing w:line="360" w:lineRule="auto"/>
        <w:jc w:val="both"/>
        <w:rPr>
          <w:rFonts w:ascii="David" w:hAnsi="David" w:cs="David"/>
          <w:rtl/>
          <w:lang w:val="en-US"/>
        </w:rPr>
      </w:pPr>
    </w:p>
    <w:p w14:paraId="6BA90917" w14:textId="09E8ACCB" w:rsidR="00512FC8" w:rsidRPr="00860EF4" w:rsidRDefault="00512FC8" w:rsidP="00860EF4">
      <w:pPr>
        <w:bidi/>
        <w:spacing w:line="360" w:lineRule="auto"/>
        <w:jc w:val="both"/>
        <w:rPr>
          <w:rFonts w:ascii="David" w:hAnsi="David" w:cs="David"/>
          <w:rtl/>
          <w:lang w:val="en-US"/>
        </w:rPr>
      </w:pPr>
      <w:r>
        <w:rPr>
          <w:rFonts w:ascii="David" w:hAnsi="David" w:cs="David" w:hint="cs"/>
          <w:rtl/>
          <w:lang w:val="en-US"/>
        </w:rPr>
        <w:t xml:space="preserve">התשובה ג. </w:t>
      </w:r>
    </w:p>
    <w:p w14:paraId="63E60BB7" w14:textId="77777777" w:rsidR="00D40B40" w:rsidRDefault="00D40B40">
      <w:pPr>
        <w:rPr>
          <w:rFonts w:ascii="David" w:hAnsi="David" w:cs="David"/>
          <w:b/>
          <w:bCs/>
          <w:rtl/>
          <w:lang w:val="en-US"/>
        </w:rPr>
      </w:pPr>
      <w:r>
        <w:rPr>
          <w:rFonts w:ascii="David" w:hAnsi="David" w:cs="David"/>
          <w:b/>
          <w:bCs/>
          <w:rtl/>
          <w:lang w:val="en-US"/>
        </w:rPr>
        <w:br w:type="page"/>
      </w:r>
    </w:p>
    <w:p w14:paraId="469D0285" w14:textId="07D84B3F" w:rsidR="00B111D6" w:rsidRPr="00B111D6" w:rsidRDefault="00B111D6" w:rsidP="00B111D6">
      <w:pPr>
        <w:bidi/>
        <w:spacing w:line="360" w:lineRule="auto"/>
        <w:jc w:val="both"/>
        <w:rPr>
          <w:rFonts w:ascii="David" w:hAnsi="David" w:cs="David"/>
          <w:b/>
          <w:bCs/>
          <w:rtl/>
          <w:lang w:val="en-US"/>
        </w:rPr>
      </w:pPr>
      <w:r w:rsidRPr="00B111D6">
        <w:rPr>
          <w:rFonts w:ascii="David" w:hAnsi="David" w:cs="David" w:hint="cs"/>
          <w:b/>
          <w:bCs/>
          <w:rtl/>
          <w:lang w:val="en-US"/>
        </w:rPr>
        <w:lastRenderedPageBreak/>
        <w:t>שאלה 0.</w:t>
      </w:r>
      <w:r>
        <w:rPr>
          <w:rFonts w:ascii="David" w:hAnsi="David" w:cs="David" w:hint="cs"/>
          <w:b/>
          <w:bCs/>
          <w:rtl/>
          <w:lang w:val="en-US"/>
        </w:rPr>
        <w:t>2</w:t>
      </w:r>
      <w:r w:rsidR="0084523B">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הנפקת מניות בתמורה למזומן בהינתן עלויות הנפקה </w:t>
      </w:r>
      <w:r>
        <w:rPr>
          <w:rFonts w:ascii="David" w:hAnsi="David" w:cs="David"/>
          <w:b/>
          <w:bCs/>
          <w:rtl/>
          <w:lang w:val="en-US"/>
        </w:rPr>
        <w:t>–</w:t>
      </w:r>
      <w:r>
        <w:rPr>
          <w:rFonts w:ascii="David" w:hAnsi="David" w:cs="David" w:hint="cs"/>
          <w:b/>
          <w:bCs/>
          <w:rtl/>
          <w:lang w:val="en-US"/>
        </w:rPr>
        <w:t xml:space="preserve"> השפעות על ההון</w:t>
      </w:r>
    </w:p>
    <w:p w14:paraId="10769378" w14:textId="45B3304F" w:rsidR="00B111D6" w:rsidRDefault="00B111D6" w:rsidP="00B111D6">
      <w:pPr>
        <w:bidi/>
        <w:spacing w:line="360" w:lineRule="auto"/>
        <w:jc w:val="both"/>
        <w:rPr>
          <w:rFonts w:ascii="David" w:hAnsi="David" w:cs="David"/>
          <w:rtl/>
          <w:lang w:val="en-US"/>
        </w:rPr>
      </w:pPr>
      <w:r>
        <w:rPr>
          <w:rFonts w:ascii="David" w:hAnsi="David" w:cs="David" w:hint="cs"/>
          <w:rtl/>
          <w:lang w:val="en-US"/>
        </w:rPr>
        <w:t>חברה הנפיקה 300,000 מניות בנות 3 ש״ח ערך נקוב כל אחת. סך תמורת ההנפקה בעסקה ברוטו הסתכמה ב-1,400,000 ש״ח. עלויות הנפקה ישירות בגין העסקה הסתכמו ב-70,000 ש״ח. בעקבות העסקה:</w:t>
      </w:r>
    </w:p>
    <w:p w14:paraId="30042355" w14:textId="41EC216A"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ההון העצמי יגדל ב-1,400,000 ש״ח, הון המניות יגדל ב-900,000 ש״ח, הפרמיה תגדל ב-500,000 ש״ח ובנוסף תרשמנה הוצאות הנפקה בסך 70,000 ש״ח</w:t>
      </w:r>
    </w:p>
    <w:p w14:paraId="701B2725" w14:textId="4C3A48AC"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ההון העצמי יגדל ב-1,330,000 ש״ח, הון המניות יגדל ב-900,000 ש״ח והפרמיה תגדל ב-430,000 ש״ח</w:t>
      </w:r>
    </w:p>
    <w:p w14:paraId="4CC909F4" w14:textId="4A73A8F1"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ההון העצמי יגדל ב-1,400,000 ש״ח, הון המניות יגדל ב-1,400,000 ש״ח, ובנוסף תרשמנה הוצאות בסך 70,000 ש״ח</w:t>
      </w:r>
    </w:p>
    <w:p w14:paraId="72B0D69D" w14:textId="2A52FA6B"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ההון העצמי יגדל ב-900,000 ש״ח, ויתועדו רווחים בעסקה בסך 430,000 ש״ח</w:t>
      </w:r>
    </w:p>
    <w:p w14:paraId="02B721EC" w14:textId="29034AF0"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כל יתר התשובות שגויות</w:t>
      </w:r>
    </w:p>
    <w:p w14:paraId="146B2EF7" w14:textId="77777777" w:rsidR="00512FC8" w:rsidRDefault="00512FC8" w:rsidP="00512FC8">
      <w:pPr>
        <w:bidi/>
        <w:spacing w:line="360" w:lineRule="auto"/>
        <w:jc w:val="both"/>
        <w:rPr>
          <w:rFonts w:ascii="David" w:hAnsi="David" w:cs="David"/>
          <w:rtl/>
          <w:lang w:val="en-US"/>
        </w:rPr>
      </w:pPr>
    </w:p>
    <w:p w14:paraId="43297056" w14:textId="7BDC114B" w:rsidR="00512FC8" w:rsidRDefault="00512FC8" w:rsidP="00512FC8">
      <w:pPr>
        <w:bidi/>
        <w:spacing w:line="360" w:lineRule="auto"/>
        <w:jc w:val="both"/>
        <w:rPr>
          <w:rFonts w:ascii="David" w:hAnsi="David" w:cs="David"/>
          <w:rtl/>
          <w:lang w:val="en-US"/>
        </w:rPr>
      </w:pPr>
      <w:r>
        <w:rPr>
          <w:rFonts w:ascii="David" w:hAnsi="David" w:cs="David" w:hint="cs"/>
          <w:rtl/>
          <w:lang w:val="en-US"/>
        </w:rPr>
        <w:t>פתרון:</w:t>
      </w:r>
    </w:p>
    <w:p w14:paraId="7156BD36" w14:textId="77777777" w:rsidR="00512FC8" w:rsidRDefault="00512FC8" w:rsidP="00512FC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tblGrid>
      <w:tr w:rsidR="00512FC8" w14:paraId="396D3DF8" w14:textId="77777777" w:rsidTr="00E9174E">
        <w:tc>
          <w:tcPr>
            <w:tcW w:w="1870" w:type="dxa"/>
          </w:tcPr>
          <w:p w14:paraId="6835F62D" w14:textId="77777777" w:rsidR="00512FC8" w:rsidRDefault="00512FC8" w:rsidP="00E9174E">
            <w:pPr>
              <w:bidi/>
              <w:spacing w:line="360" w:lineRule="auto"/>
              <w:jc w:val="both"/>
              <w:rPr>
                <w:rFonts w:ascii="David" w:hAnsi="David" w:cs="David"/>
                <w:rtl/>
                <w:lang w:val="en-US"/>
              </w:rPr>
            </w:pPr>
          </w:p>
        </w:tc>
        <w:tc>
          <w:tcPr>
            <w:tcW w:w="1870" w:type="dxa"/>
          </w:tcPr>
          <w:p w14:paraId="79321AF9" w14:textId="77777777" w:rsidR="00512FC8" w:rsidRDefault="00512FC8" w:rsidP="00E9174E">
            <w:pPr>
              <w:bidi/>
              <w:spacing w:line="360" w:lineRule="auto"/>
              <w:jc w:val="both"/>
              <w:rPr>
                <w:rFonts w:ascii="David" w:hAnsi="David" w:cs="David"/>
                <w:rtl/>
                <w:lang w:val="en-US"/>
              </w:rPr>
            </w:pPr>
            <w:r>
              <w:rPr>
                <w:rFonts w:ascii="David" w:hAnsi="David" w:cs="David" w:hint="cs"/>
                <w:rtl/>
                <w:lang w:val="en-US"/>
              </w:rPr>
              <w:t>הון מניות</w:t>
            </w:r>
          </w:p>
        </w:tc>
        <w:tc>
          <w:tcPr>
            <w:tcW w:w="1870" w:type="dxa"/>
          </w:tcPr>
          <w:p w14:paraId="1241C19D" w14:textId="77777777" w:rsidR="00512FC8" w:rsidRDefault="00512FC8" w:rsidP="00E9174E">
            <w:pPr>
              <w:bidi/>
              <w:spacing w:line="360" w:lineRule="auto"/>
              <w:jc w:val="both"/>
              <w:rPr>
                <w:rFonts w:ascii="David" w:hAnsi="David" w:cs="David"/>
                <w:rtl/>
                <w:lang w:val="en-US"/>
              </w:rPr>
            </w:pPr>
            <w:r>
              <w:rPr>
                <w:rFonts w:ascii="David" w:hAnsi="David" w:cs="David" w:hint="cs"/>
                <w:rtl/>
                <w:lang w:val="en-US"/>
              </w:rPr>
              <w:t>פרמיה (על מניות)</w:t>
            </w:r>
          </w:p>
        </w:tc>
        <w:tc>
          <w:tcPr>
            <w:tcW w:w="1870" w:type="dxa"/>
          </w:tcPr>
          <w:p w14:paraId="7FAD60F3" w14:textId="77777777" w:rsidR="00512FC8" w:rsidRDefault="00512FC8" w:rsidP="00E9174E">
            <w:pPr>
              <w:bidi/>
              <w:spacing w:line="360" w:lineRule="auto"/>
              <w:jc w:val="both"/>
              <w:rPr>
                <w:rFonts w:ascii="David" w:hAnsi="David" w:cs="David"/>
                <w:rtl/>
                <w:lang w:val="en-US"/>
              </w:rPr>
            </w:pPr>
            <w:r>
              <w:rPr>
                <w:rFonts w:ascii="David" w:hAnsi="David" w:cs="David" w:hint="cs"/>
                <w:rtl/>
                <w:lang w:val="en-US"/>
              </w:rPr>
              <w:t>סך ההון העצמי</w:t>
            </w:r>
          </w:p>
        </w:tc>
      </w:tr>
      <w:tr w:rsidR="00512FC8" w14:paraId="6A20977F" w14:textId="77777777" w:rsidTr="00E9174E">
        <w:tc>
          <w:tcPr>
            <w:tcW w:w="1870" w:type="dxa"/>
          </w:tcPr>
          <w:p w14:paraId="2EEF17F4" w14:textId="77777777" w:rsidR="00512FC8" w:rsidRDefault="00512FC8" w:rsidP="00E9174E">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2576C2B6" w14:textId="78DAE8FD" w:rsidR="00512FC8" w:rsidRDefault="003D761D" w:rsidP="00E9174E">
            <w:pPr>
              <w:bidi/>
              <w:spacing w:line="360" w:lineRule="auto"/>
              <w:jc w:val="both"/>
              <w:rPr>
                <w:rFonts w:ascii="David" w:hAnsi="David" w:cs="David"/>
                <w:rtl/>
                <w:lang w:val="en-US"/>
              </w:rPr>
            </w:pPr>
            <w:r>
              <w:rPr>
                <w:rFonts w:ascii="David" w:hAnsi="David" w:cs="David" w:hint="cs"/>
                <w:rtl/>
                <w:lang w:val="en-US"/>
              </w:rPr>
              <w:t>900,000 (1)</w:t>
            </w:r>
          </w:p>
        </w:tc>
        <w:tc>
          <w:tcPr>
            <w:tcW w:w="1870" w:type="dxa"/>
          </w:tcPr>
          <w:p w14:paraId="58187624" w14:textId="3D83878B" w:rsidR="00512FC8" w:rsidRDefault="003D761D" w:rsidP="00E9174E">
            <w:pPr>
              <w:bidi/>
              <w:spacing w:line="360" w:lineRule="auto"/>
              <w:jc w:val="both"/>
              <w:rPr>
                <w:rFonts w:ascii="David" w:hAnsi="David" w:cs="David"/>
                <w:rtl/>
                <w:lang w:val="en-US"/>
              </w:rPr>
            </w:pPr>
            <w:r>
              <w:rPr>
                <w:rFonts w:ascii="David" w:hAnsi="David" w:cs="David" w:hint="cs"/>
                <w:rtl/>
                <w:lang w:val="en-US"/>
              </w:rPr>
              <w:t>430,000 (3)</w:t>
            </w:r>
          </w:p>
        </w:tc>
        <w:tc>
          <w:tcPr>
            <w:tcW w:w="1870" w:type="dxa"/>
          </w:tcPr>
          <w:p w14:paraId="3D791B7E" w14:textId="0C79B02F" w:rsidR="00512FC8" w:rsidRDefault="003D761D" w:rsidP="00E9174E">
            <w:pPr>
              <w:bidi/>
              <w:spacing w:line="360" w:lineRule="auto"/>
              <w:jc w:val="both"/>
              <w:rPr>
                <w:rFonts w:ascii="David" w:hAnsi="David" w:cs="David"/>
                <w:rtl/>
                <w:lang w:val="en-US"/>
              </w:rPr>
            </w:pPr>
            <w:r>
              <w:rPr>
                <w:rFonts w:ascii="David" w:hAnsi="David" w:cs="David" w:hint="cs"/>
                <w:rtl/>
                <w:lang w:val="en-US"/>
              </w:rPr>
              <w:t>1,330,000 (2)</w:t>
            </w:r>
          </w:p>
        </w:tc>
      </w:tr>
    </w:tbl>
    <w:p w14:paraId="09B10C6A" w14:textId="77777777" w:rsidR="00512FC8" w:rsidRPr="00512FC8" w:rsidRDefault="00512FC8" w:rsidP="00512FC8">
      <w:pPr>
        <w:bidi/>
        <w:spacing w:line="360" w:lineRule="auto"/>
        <w:jc w:val="both"/>
        <w:rPr>
          <w:rFonts w:ascii="David" w:hAnsi="David" w:cs="David"/>
          <w:lang w:val="en-US"/>
        </w:rPr>
      </w:pPr>
    </w:p>
    <w:p w14:paraId="696511B7" w14:textId="2698F367" w:rsidR="00512FC8" w:rsidRDefault="003D761D" w:rsidP="00512FC8">
      <w:pPr>
        <w:bidi/>
        <w:spacing w:line="360" w:lineRule="auto"/>
        <w:jc w:val="both"/>
        <w:rPr>
          <w:rFonts w:ascii="David" w:hAnsi="David" w:cs="David"/>
          <w:rtl/>
          <w:lang w:val="en-US"/>
        </w:rPr>
      </w:pPr>
      <w:r>
        <w:rPr>
          <w:rFonts w:ascii="David" w:hAnsi="David" w:cs="David" w:hint="cs"/>
          <w:rtl/>
          <w:lang w:val="en-US"/>
        </w:rPr>
        <w:t>הסבר (1): הון המניות גדל בהתאם לערך הנקוב הכולל של המניות שהונפקו: 900,000 = 3 * 300,000</w:t>
      </w:r>
    </w:p>
    <w:p w14:paraId="501FFE5D" w14:textId="66B2137A" w:rsidR="003D761D" w:rsidRDefault="003D761D" w:rsidP="003D761D">
      <w:pPr>
        <w:bidi/>
        <w:spacing w:line="360" w:lineRule="auto"/>
        <w:jc w:val="both"/>
        <w:rPr>
          <w:rFonts w:ascii="David" w:hAnsi="David" w:cs="David"/>
          <w:rtl/>
          <w:lang w:val="en-US"/>
        </w:rPr>
      </w:pPr>
      <w:r>
        <w:rPr>
          <w:rFonts w:ascii="David" w:hAnsi="David" w:cs="David" w:hint="cs"/>
          <w:rtl/>
          <w:lang w:val="en-US"/>
        </w:rPr>
        <w:t xml:space="preserve">הסבר (2): בעסקה הקודמת, לא היו עלויות הנפקה (שאלה 0.1). לכן, הגדלנו את ההון העצמי בתמורת ההנפקה הנתונה. כאשר נוצרות עלויות בעסקת הנפקה הונית, עלויות אלו יקטינו את התמורה נטו, או במלים אחרות </w:t>
      </w:r>
      <w:r>
        <w:rPr>
          <w:rFonts w:ascii="David" w:hAnsi="David" w:cs="David"/>
          <w:rtl/>
          <w:lang w:val="en-US"/>
        </w:rPr>
        <w:t>–</w:t>
      </w:r>
      <w:r>
        <w:rPr>
          <w:rFonts w:ascii="David" w:hAnsi="David" w:cs="David" w:hint="cs"/>
          <w:rtl/>
          <w:lang w:val="en-US"/>
        </w:rPr>
        <w:t xml:space="preserve"> סך העלייה בהון העצמי היא לפי תמורת ההנפקה ברוטו בניכוי עלויות הנפקה ככל שנתונות כלומר כאן החישוב הוא: 1,330,000 = 70,000 </w:t>
      </w:r>
      <w:r>
        <w:rPr>
          <w:rFonts w:ascii="David" w:hAnsi="David" w:cs="David"/>
          <w:rtl/>
          <w:lang w:val="en-US"/>
        </w:rPr>
        <w:t>–</w:t>
      </w:r>
      <w:r>
        <w:rPr>
          <w:rFonts w:ascii="David" w:hAnsi="David" w:cs="David" w:hint="cs"/>
          <w:rtl/>
          <w:lang w:val="en-US"/>
        </w:rPr>
        <w:t xml:space="preserve"> 1,400,000</w:t>
      </w:r>
    </w:p>
    <w:p w14:paraId="16844522" w14:textId="4691EFD2" w:rsidR="003D761D" w:rsidRDefault="003D761D" w:rsidP="003D761D">
      <w:pPr>
        <w:bidi/>
        <w:spacing w:line="360" w:lineRule="auto"/>
        <w:jc w:val="both"/>
        <w:rPr>
          <w:rFonts w:ascii="David" w:hAnsi="David" w:cs="David"/>
          <w:rtl/>
          <w:lang w:val="en-US"/>
        </w:rPr>
      </w:pPr>
      <w:r>
        <w:rPr>
          <w:rFonts w:ascii="David" w:hAnsi="David" w:cs="David" w:hint="cs"/>
          <w:rtl/>
          <w:lang w:val="en-US"/>
        </w:rPr>
        <w:t xml:space="preserve">הסבר (3): הפרמיה היא ההפרש בין סך תמורת ההנפקה נטו 1,330,000 לבין הערך הנקוב של המניות שהונפקו </w:t>
      </w:r>
      <w:r>
        <w:rPr>
          <w:rFonts w:ascii="David" w:hAnsi="David" w:cs="David"/>
          <w:rtl/>
          <w:lang w:val="en-US"/>
        </w:rPr>
        <w:t>–</w:t>
      </w:r>
      <w:r>
        <w:rPr>
          <w:rFonts w:ascii="David" w:hAnsi="David" w:cs="David" w:hint="cs"/>
          <w:rtl/>
          <w:lang w:val="en-US"/>
        </w:rPr>
        <w:t xml:space="preserve"> בעצם העלייה בהון המניות: 430,000 = 900,000 </w:t>
      </w:r>
      <w:r>
        <w:rPr>
          <w:rFonts w:ascii="David" w:hAnsi="David" w:cs="David"/>
          <w:rtl/>
          <w:lang w:val="en-US"/>
        </w:rPr>
        <w:t>–</w:t>
      </w:r>
      <w:r>
        <w:rPr>
          <w:rFonts w:ascii="David" w:hAnsi="David" w:cs="David" w:hint="cs"/>
          <w:rtl/>
          <w:lang w:val="en-US"/>
        </w:rPr>
        <w:t xml:space="preserve"> 1,330,000</w:t>
      </w:r>
    </w:p>
    <w:p w14:paraId="21614831" w14:textId="77777777" w:rsidR="00614F91" w:rsidRDefault="00614F91" w:rsidP="00614F91">
      <w:pPr>
        <w:bidi/>
        <w:spacing w:line="360" w:lineRule="auto"/>
        <w:jc w:val="both"/>
        <w:rPr>
          <w:rFonts w:ascii="David" w:hAnsi="David" w:cs="David"/>
          <w:rtl/>
          <w:lang w:val="en-US"/>
        </w:rPr>
      </w:pPr>
    </w:p>
    <w:p w14:paraId="2FDD7F2A" w14:textId="14A02200" w:rsidR="00614F91" w:rsidRDefault="00614F91" w:rsidP="00614F91">
      <w:pPr>
        <w:bidi/>
        <w:spacing w:line="360" w:lineRule="auto"/>
        <w:jc w:val="both"/>
        <w:rPr>
          <w:rFonts w:ascii="David" w:hAnsi="David" w:cs="David"/>
          <w:rtl/>
          <w:lang w:val="en-US"/>
        </w:rPr>
      </w:pPr>
      <w:r>
        <w:rPr>
          <w:rFonts w:ascii="David" w:hAnsi="David" w:cs="David" w:hint="cs"/>
          <w:rtl/>
          <w:lang w:val="en-US"/>
        </w:rPr>
        <w:t>התשובה: ב.</w:t>
      </w:r>
    </w:p>
    <w:p w14:paraId="2BA5DD30" w14:textId="77777777" w:rsidR="003D761D" w:rsidRDefault="003D761D" w:rsidP="003D761D">
      <w:pPr>
        <w:bidi/>
        <w:spacing w:line="360" w:lineRule="auto"/>
        <w:jc w:val="both"/>
        <w:rPr>
          <w:rFonts w:ascii="David" w:hAnsi="David" w:cs="David"/>
          <w:rtl/>
          <w:lang w:val="en-US"/>
        </w:rPr>
      </w:pPr>
    </w:p>
    <w:p w14:paraId="06DE3A01" w14:textId="77777777" w:rsidR="00512FC8" w:rsidRDefault="00512FC8" w:rsidP="00512FC8">
      <w:pPr>
        <w:bidi/>
        <w:spacing w:line="360" w:lineRule="auto"/>
        <w:jc w:val="both"/>
        <w:rPr>
          <w:rFonts w:ascii="David" w:hAnsi="David" w:cs="David"/>
          <w:rtl/>
          <w:lang w:val="en-US"/>
        </w:rPr>
      </w:pPr>
    </w:p>
    <w:p w14:paraId="412BAACE" w14:textId="77777777" w:rsidR="00512FC8" w:rsidRDefault="00512FC8" w:rsidP="00512FC8">
      <w:pPr>
        <w:bidi/>
        <w:spacing w:line="360" w:lineRule="auto"/>
        <w:jc w:val="both"/>
        <w:rPr>
          <w:rFonts w:ascii="David" w:hAnsi="David" w:cs="David"/>
          <w:rtl/>
          <w:lang w:val="en-US"/>
        </w:rPr>
      </w:pPr>
    </w:p>
    <w:p w14:paraId="325190FB" w14:textId="77777777" w:rsidR="00512FC8" w:rsidRPr="00512FC8" w:rsidRDefault="00512FC8" w:rsidP="00512FC8">
      <w:pPr>
        <w:bidi/>
        <w:spacing w:line="360" w:lineRule="auto"/>
        <w:jc w:val="both"/>
        <w:rPr>
          <w:rFonts w:ascii="David" w:hAnsi="David" w:cs="David"/>
          <w:lang w:val="en-US"/>
        </w:rPr>
      </w:pPr>
    </w:p>
    <w:p w14:paraId="0E7A8E16" w14:textId="77777777" w:rsidR="00B111D6" w:rsidRDefault="00B111D6" w:rsidP="00B111D6">
      <w:pPr>
        <w:bidi/>
        <w:spacing w:line="360" w:lineRule="auto"/>
        <w:jc w:val="both"/>
        <w:rPr>
          <w:rFonts w:ascii="David" w:hAnsi="David" w:cs="David"/>
          <w:rtl/>
          <w:lang w:val="en-US"/>
        </w:rPr>
      </w:pPr>
    </w:p>
    <w:p w14:paraId="0D8EA084" w14:textId="77777777" w:rsidR="00A314C5" w:rsidRDefault="00A314C5">
      <w:pPr>
        <w:rPr>
          <w:rFonts w:ascii="David" w:hAnsi="David" w:cs="David"/>
          <w:b/>
          <w:bCs/>
          <w:rtl/>
          <w:lang w:val="en-US"/>
        </w:rPr>
      </w:pPr>
      <w:r>
        <w:rPr>
          <w:rFonts w:ascii="David" w:hAnsi="David" w:cs="David"/>
          <w:b/>
          <w:bCs/>
          <w:rtl/>
          <w:lang w:val="en-US"/>
        </w:rPr>
        <w:br w:type="page"/>
      </w:r>
    </w:p>
    <w:p w14:paraId="73E6F1C1" w14:textId="600632DC" w:rsidR="00B111D6" w:rsidRPr="007803B1" w:rsidRDefault="00B111D6" w:rsidP="00B111D6">
      <w:pPr>
        <w:bidi/>
        <w:spacing w:line="360" w:lineRule="auto"/>
        <w:jc w:val="both"/>
        <w:rPr>
          <w:rFonts w:ascii="David" w:hAnsi="David" w:cs="David"/>
          <w:b/>
          <w:bCs/>
          <w:color w:val="FF0000"/>
          <w:lang w:val="en-US"/>
        </w:rPr>
      </w:pPr>
      <w:r w:rsidRPr="00B111D6">
        <w:rPr>
          <w:rFonts w:ascii="David" w:hAnsi="David" w:cs="David" w:hint="cs"/>
          <w:b/>
          <w:bCs/>
          <w:rtl/>
          <w:lang w:val="en-US"/>
        </w:rPr>
        <w:lastRenderedPageBreak/>
        <w:t>שאלה 0.3 -  הנפקת מניות בתמורה למזומן וההשפעה על רכיבי הדיווח הכספי</w:t>
      </w:r>
      <w:r w:rsidR="007E28AB">
        <w:rPr>
          <w:rFonts w:ascii="David" w:hAnsi="David" w:cs="David" w:hint="cs"/>
          <w:b/>
          <w:bCs/>
          <w:rtl/>
          <w:lang w:val="en-US"/>
        </w:rPr>
        <w:t xml:space="preserve"> </w:t>
      </w:r>
      <w:r w:rsidR="007E28AB" w:rsidRPr="007803B1">
        <w:rPr>
          <w:rFonts w:ascii="David" w:hAnsi="David" w:cs="David" w:hint="cs"/>
          <w:b/>
          <w:bCs/>
          <w:color w:val="FF0000"/>
          <w:rtl/>
          <w:lang w:val="en-US"/>
        </w:rPr>
        <w:t>[</w:t>
      </w:r>
      <w:r w:rsidR="007803B1" w:rsidRPr="007803B1">
        <w:rPr>
          <w:rFonts w:ascii="David" w:hAnsi="David" w:cs="David" w:hint="cs"/>
          <w:b/>
          <w:bCs/>
          <w:color w:val="FF0000"/>
          <w:rtl/>
          <w:lang w:val="en-US"/>
        </w:rPr>
        <w:t>צבא8 ללימוד עצמי]</w:t>
      </w:r>
    </w:p>
    <w:p w14:paraId="2BB4A67D" w14:textId="113BA29E" w:rsidR="00B111D6" w:rsidRDefault="00B111D6" w:rsidP="00B111D6">
      <w:pPr>
        <w:bidi/>
        <w:spacing w:line="360" w:lineRule="auto"/>
        <w:jc w:val="both"/>
        <w:rPr>
          <w:rFonts w:ascii="David" w:hAnsi="David" w:cs="David"/>
          <w:rtl/>
          <w:lang w:val="en-US"/>
        </w:rPr>
      </w:pPr>
      <w:r>
        <w:rPr>
          <w:rFonts w:ascii="David" w:hAnsi="David" w:cs="David" w:hint="cs"/>
          <w:rtl/>
          <w:lang w:val="en-US"/>
        </w:rPr>
        <w:t>חברת ״נפתלי״ הנפיקה מניות ב-1.1.2024. להלן נתוני עסקת ההנפקה:</w:t>
      </w:r>
    </w:p>
    <w:p w14:paraId="4D5BAF27" w14:textId="2B417EFA" w:rsidR="00B111D6" w:rsidRDefault="00B111D6" w:rsidP="00B111D6">
      <w:pPr>
        <w:bidi/>
        <w:spacing w:line="360" w:lineRule="auto"/>
        <w:jc w:val="both"/>
        <w:rPr>
          <w:rFonts w:ascii="David" w:hAnsi="David" w:cs="David"/>
          <w:rtl/>
          <w:lang w:val="en-US"/>
        </w:rPr>
      </w:pPr>
      <w:r>
        <w:rPr>
          <w:rFonts w:ascii="David" w:hAnsi="David" w:cs="David" w:hint="cs"/>
          <w:rtl/>
          <w:lang w:val="en-US"/>
        </w:rPr>
        <w:t>מספר המניות המונפקות:</w:t>
      </w:r>
      <w:r>
        <w:rPr>
          <w:rFonts w:ascii="David" w:hAnsi="David" w:cs="David"/>
          <w:rtl/>
          <w:lang w:val="en-US"/>
        </w:rPr>
        <w:tab/>
      </w:r>
      <w:r>
        <w:rPr>
          <w:rFonts w:ascii="David" w:hAnsi="David" w:cs="David"/>
          <w:rtl/>
          <w:lang w:val="en-US"/>
        </w:rPr>
        <w:tab/>
      </w:r>
      <w:r>
        <w:rPr>
          <w:rFonts w:ascii="David" w:hAnsi="David" w:cs="David" w:hint="cs"/>
          <w:rtl/>
          <w:lang w:val="en-US"/>
        </w:rPr>
        <w:t>150,000</w:t>
      </w:r>
    </w:p>
    <w:p w14:paraId="443B4009" w14:textId="3F8DE546" w:rsidR="00B111D6" w:rsidRDefault="00B111D6" w:rsidP="00B111D6">
      <w:pPr>
        <w:bidi/>
        <w:spacing w:line="360" w:lineRule="auto"/>
        <w:jc w:val="both"/>
        <w:rPr>
          <w:rFonts w:ascii="David" w:hAnsi="David" w:cs="David"/>
          <w:rtl/>
          <w:lang w:val="en-US"/>
        </w:rPr>
      </w:pPr>
      <w:r>
        <w:rPr>
          <w:rFonts w:ascii="David" w:hAnsi="David" w:cs="David" w:hint="cs"/>
          <w:rtl/>
          <w:lang w:val="en-US"/>
        </w:rPr>
        <w:t>ערך נקוב למניה בש״ח:</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w:t>
      </w:r>
    </w:p>
    <w:p w14:paraId="6DAAB6F9" w14:textId="4E5F9056" w:rsidR="00B111D6" w:rsidRDefault="00B111D6" w:rsidP="00B111D6">
      <w:pPr>
        <w:bidi/>
        <w:spacing w:line="360" w:lineRule="auto"/>
        <w:jc w:val="both"/>
        <w:rPr>
          <w:rFonts w:ascii="David" w:hAnsi="David" w:cs="David"/>
          <w:rtl/>
          <w:lang w:val="en-US"/>
        </w:rPr>
      </w:pPr>
      <w:r>
        <w:rPr>
          <w:rFonts w:ascii="David" w:hAnsi="David" w:cs="David" w:hint="cs"/>
          <w:rtl/>
          <w:lang w:val="en-US"/>
        </w:rPr>
        <w:t>תמורת ההנפקה בש״ח לכל מניה:</w:t>
      </w:r>
      <w:r>
        <w:rPr>
          <w:rFonts w:ascii="David" w:hAnsi="David" w:cs="David"/>
          <w:rtl/>
          <w:lang w:val="en-US"/>
        </w:rPr>
        <w:tab/>
      </w:r>
      <w:r>
        <w:rPr>
          <w:rFonts w:ascii="David" w:hAnsi="David" w:cs="David"/>
          <w:rtl/>
          <w:lang w:val="en-US"/>
        </w:rPr>
        <w:tab/>
      </w:r>
      <w:r>
        <w:rPr>
          <w:rFonts w:ascii="David" w:hAnsi="David" w:cs="David" w:hint="cs"/>
          <w:rtl/>
          <w:lang w:val="en-US"/>
        </w:rPr>
        <w:t>10</w:t>
      </w:r>
    </w:p>
    <w:p w14:paraId="4DE9381E" w14:textId="033B5D4D" w:rsidR="00B111D6" w:rsidRDefault="00B111D6" w:rsidP="00B111D6">
      <w:pPr>
        <w:bidi/>
        <w:spacing w:line="360" w:lineRule="auto"/>
        <w:jc w:val="both"/>
        <w:rPr>
          <w:rFonts w:ascii="David" w:hAnsi="David" w:cs="David"/>
          <w:lang w:val="en-US"/>
        </w:rPr>
      </w:pPr>
      <w:r>
        <w:rPr>
          <w:rFonts w:ascii="David" w:hAnsi="David" w:cs="David" w:hint="cs"/>
          <w:rtl/>
          <w:lang w:val="en-US"/>
        </w:rPr>
        <w:t>עלויות עסקת ההנפקה בש״ח:</w:t>
      </w:r>
      <w:r>
        <w:rPr>
          <w:rFonts w:ascii="David" w:hAnsi="David" w:cs="David"/>
          <w:rtl/>
          <w:lang w:val="en-US"/>
        </w:rPr>
        <w:tab/>
      </w:r>
      <w:r>
        <w:rPr>
          <w:rFonts w:ascii="David" w:hAnsi="David" w:cs="David"/>
          <w:rtl/>
          <w:lang w:val="en-US"/>
        </w:rPr>
        <w:tab/>
      </w:r>
      <w:r>
        <w:rPr>
          <w:rFonts w:ascii="David" w:hAnsi="David" w:cs="David" w:hint="cs"/>
          <w:rtl/>
          <w:lang w:val="en-US"/>
        </w:rPr>
        <w:t>10,000</w:t>
      </w:r>
    </w:p>
    <w:p w14:paraId="49A73953" w14:textId="77777777" w:rsidR="00B111D6" w:rsidRDefault="00B111D6" w:rsidP="00B111D6">
      <w:pPr>
        <w:bidi/>
        <w:spacing w:line="360" w:lineRule="auto"/>
        <w:jc w:val="both"/>
        <w:rPr>
          <w:rFonts w:ascii="David" w:hAnsi="David" w:cs="David"/>
          <w:rtl/>
          <w:lang w:val="en-US"/>
        </w:rPr>
      </w:pPr>
    </w:p>
    <w:p w14:paraId="06E94D4F" w14:textId="4B9BFCC8" w:rsidR="00B111D6" w:rsidRDefault="00B111D6" w:rsidP="00B111D6">
      <w:pPr>
        <w:bidi/>
        <w:spacing w:line="360" w:lineRule="auto"/>
        <w:jc w:val="both"/>
        <w:rPr>
          <w:rFonts w:ascii="David" w:hAnsi="David" w:cs="David"/>
          <w:rtl/>
          <w:lang w:val="en-US"/>
        </w:rPr>
      </w:pPr>
      <w:r>
        <w:rPr>
          <w:rFonts w:ascii="David" w:hAnsi="David" w:cs="David" w:hint="cs"/>
          <w:rtl/>
          <w:lang w:val="en-US"/>
        </w:rPr>
        <w:t>מהי ההשפעה של תיעוד העסקה על רכיבי הדיווח הכספי?</w:t>
      </w:r>
    </w:p>
    <w:p w14:paraId="5FAC9C51" w14:textId="602C8022"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עלייה במזומן בסך 1,490,000 ש״ח, עלייה בהון המניות בסך 600,000 ש״ח ועלייה בפרמיה בסך 890,000 ש״ח</w:t>
      </w:r>
    </w:p>
    <w:p w14:paraId="7ACCD2C0" w14:textId="1503EBAB"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עלייה במזומן בסך 1,490,000 ש״ח, עלייה בהון המניות בסך 150,000 ש״ח ועלייה בפרמיה בסך 1,340,000 ש״ח</w:t>
      </w:r>
    </w:p>
    <w:p w14:paraId="6128526F" w14:textId="6E3CA215"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עלייה במזומן בסך 1,500,000 ש״ח, עלייה בהון המניות בסך 1,500,000 ש״ח ועלייה בהוצאות בסך 10,000 ש״ח</w:t>
      </w:r>
    </w:p>
    <w:p w14:paraId="006AB1D8" w14:textId="5B1F2283"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עלייה במזומן בסך 600,000 ש״ח, עלייה בהון המניות בסך 1,490,000 ש״ח, עלייה בפרמיה בסך 890,000 ש״ח ועלייה בהוצאות בסך 10,000 ש״ח</w:t>
      </w:r>
    </w:p>
    <w:p w14:paraId="2D89B0B4" w14:textId="63A14808"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כל יתר התשובות שגויות</w:t>
      </w:r>
    </w:p>
    <w:p w14:paraId="75EBEE0A" w14:textId="77777777" w:rsidR="00AB4061" w:rsidRDefault="00AB4061" w:rsidP="00AB4061">
      <w:pPr>
        <w:bidi/>
        <w:spacing w:line="360" w:lineRule="auto"/>
        <w:jc w:val="both"/>
        <w:rPr>
          <w:rFonts w:ascii="David" w:hAnsi="David" w:cs="David"/>
          <w:rtl/>
          <w:lang w:val="en-US"/>
        </w:rPr>
      </w:pPr>
    </w:p>
    <w:p w14:paraId="05C56080" w14:textId="1E1D3231" w:rsidR="00AB4061" w:rsidRDefault="00AB4061" w:rsidP="00AB4061">
      <w:pPr>
        <w:bidi/>
        <w:spacing w:line="360" w:lineRule="auto"/>
        <w:jc w:val="both"/>
        <w:rPr>
          <w:rFonts w:ascii="David" w:hAnsi="David" w:cs="David"/>
          <w:rtl/>
          <w:lang w:val="en-US"/>
        </w:rPr>
      </w:pPr>
      <w:r>
        <w:rPr>
          <w:rFonts w:ascii="David" w:hAnsi="David" w:cs="David" w:hint="cs"/>
          <w:rtl/>
          <w:lang w:val="en-US"/>
        </w:rPr>
        <w:t>פתרון:</w:t>
      </w:r>
    </w:p>
    <w:p w14:paraId="51A1FCD2" w14:textId="77777777" w:rsidR="00AB4061" w:rsidRDefault="00AB4061" w:rsidP="00AB406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tblGrid>
      <w:tr w:rsidR="00AB4061" w14:paraId="77CE61CA" w14:textId="77777777" w:rsidTr="00E9174E">
        <w:tc>
          <w:tcPr>
            <w:tcW w:w="1870" w:type="dxa"/>
          </w:tcPr>
          <w:p w14:paraId="4A1B429E" w14:textId="77777777" w:rsidR="00AB4061" w:rsidRDefault="00AB4061" w:rsidP="00E9174E">
            <w:pPr>
              <w:bidi/>
              <w:spacing w:line="360" w:lineRule="auto"/>
              <w:jc w:val="both"/>
              <w:rPr>
                <w:rFonts w:ascii="David" w:hAnsi="David" w:cs="David"/>
                <w:rtl/>
                <w:lang w:val="en-US"/>
              </w:rPr>
            </w:pPr>
          </w:p>
        </w:tc>
        <w:tc>
          <w:tcPr>
            <w:tcW w:w="1870" w:type="dxa"/>
          </w:tcPr>
          <w:p w14:paraId="12D78A15" w14:textId="77777777" w:rsidR="00AB4061" w:rsidRDefault="00AB4061" w:rsidP="00AB4061">
            <w:pPr>
              <w:bidi/>
              <w:spacing w:line="360" w:lineRule="auto"/>
              <w:jc w:val="center"/>
              <w:rPr>
                <w:rFonts w:ascii="David" w:hAnsi="David" w:cs="David"/>
                <w:rtl/>
                <w:lang w:val="en-US"/>
              </w:rPr>
            </w:pPr>
            <w:r>
              <w:rPr>
                <w:rFonts w:ascii="David" w:hAnsi="David" w:cs="David" w:hint="cs"/>
                <w:rtl/>
                <w:lang w:val="en-US"/>
              </w:rPr>
              <w:t>הון מניות</w:t>
            </w:r>
          </w:p>
        </w:tc>
        <w:tc>
          <w:tcPr>
            <w:tcW w:w="1870" w:type="dxa"/>
          </w:tcPr>
          <w:p w14:paraId="71D90392" w14:textId="77777777" w:rsidR="00AB4061" w:rsidRDefault="00AB4061" w:rsidP="00AB4061">
            <w:pPr>
              <w:bidi/>
              <w:spacing w:line="360" w:lineRule="auto"/>
              <w:jc w:val="center"/>
              <w:rPr>
                <w:rFonts w:ascii="David" w:hAnsi="David" w:cs="David"/>
                <w:rtl/>
                <w:lang w:val="en-US"/>
              </w:rPr>
            </w:pPr>
            <w:r>
              <w:rPr>
                <w:rFonts w:ascii="David" w:hAnsi="David" w:cs="David" w:hint="cs"/>
                <w:rtl/>
                <w:lang w:val="en-US"/>
              </w:rPr>
              <w:t>פרמיה (על מניות)</w:t>
            </w:r>
          </w:p>
        </w:tc>
        <w:tc>
          <w:tcPr>
            <w:tcW w:w="1870" w:type="dxa"/>
          </w:tcPr>
          <w:p w14:paraId="2D6ADDDE" w14:textId="77777777" w:rsidR="00AB4061" w:rsidRDefault="00AB4061" w:rsidP="00AB4061">
            <w:pPr>
              <w:bidi/>
              <w:spacing w:line="360" w:lineRule="auto"/>
              <w:jc w:val="center"/>
              <w:rPr>
                <w:rFonts w:ascii="David" w:hAnsi="David" w:cs="David"/>
                <w:rtl/>
                <w:lang w:val="en-US"/>
              </w:rPr>
            </w:pPr>
            <w:r>
              <w:rPr>
                <w:rFonts w:ascii="David" w:hAnsi="David" w:cs="David" w:hint="cs"/>
                <w:rtl/>
                <w:lang w:val="en-US"/>
              </w:rPr>
              <w:t>סך ההון העצמי</w:t>
            </w:r>
          </w:p>
        </w:tc>
      </w:tr>
      <w:tr w:rsidR="00AB4061" w14:paraId="710BB2D6" w14:textId="77777777" w:rsidTr="00E9174E">
        <w:tc>
          <w:tcPr>
            <w:tcW w:w="1870" w:type="dxa"/>
          </w:tcPr>
          <w:p w14:paraId="438A81E9" w14:textId="77777777" w:rsidR="00AB4061" w:rsidRDefault="00AB4061" w:rsidP="00E9174E">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33A6A754" w14:textId="76FFCE34" w:rsidR="00AB4061" w:rsidRDefault="00AB4061" w:rsidP="00AB4061">
            <w:pPr>
              <w:bidi/>
              <w:spacing w:line="360" w:lineRule="auto"/>
              <w:jc w:val="center"/>
              <w:rPr>
                <w:rFonts w:ascii="David" w:hAnsi="David" w:cs="David"/>
                <w:rtl/>
                <w:lang w:val="en-US"/>
              </w:rPr>
            </w:pPr>
            <w:r>
              <w:rPr>
                <w:rFonts w:ascii="David" w:hAnsi="David" w:cs="David" w:hint="cs"/>
                <w:rtl/>
                <w:lang w:val="en-US"/>
              </w:rPr>
              <w:t>600,000 (1)</w:t>
            </w:r>
          </w:p>
        </w:tc>
        <w:tc>
          <w:tcPr>
            <w:tcW w:w="1870" w:type="dxa"/>
          </w:tcPr>
          <w:p w14:paraId="1B6E19A2" w14:textId="4E050965" w:rsidR="00AB4061" w:rsidRDefault="00AB4061" w:rsidP="00AB4061">
            <w:pPr>
              <w:bidi/>
              <w:spacing w:line="360" w:lineRule="auto"/>
              <w:jc w:val="center"/>
              <w:rPr>
                <w:rFonts w:ascii="David" w:hAnsi="David" w:cs="David"/>
                <w:rtl/>
                <w:lang w:val="en-US"/>
              </w:rPr>
            </w:pPr>
            <w:r>
              <w:rPr>
                <w:rFonts w:ascii="David" w:hAnsi="David" w:cs="David" w:hint="cs"/>
                <w:rtl/>
                <w:lang w:val="en-US"/>
              </w:rPr>
              <w:t>890,000 (3)</w:t>
            </w:r>
          </w:p>
        </w:tc>
        <w:tc>
          <w:tcPr>
            <w:tcW w:w="1870" w:type="dxa"/>
          </w:tcPr>
          <w:p w14:paraId="69DA26B4" w14:textId="663A5F6F" w:rsidR="00AB4061" w:rsidRDefault="00AB4061" w:rsidP="00AB4061">
            <w:pPr>
              <w:bidi/>
              <w:spacing w:line="360" w:lineRule="auto"/>
              <w:jc w:val="center"/>
              <w:rPr>
                <w:rFonts w:ascii="David" w:hAnsi="David" w:cs="David"/>
                <w:rtl/>
                <w:lang w:val="en-US"/>
              </w:rPr>
            </w:pPr>
            <w:r>
              <w:rPr>
                <w:rFonts w:ascii="David" w:hAnsi="David" w:cs="David" w:hint="cs"/>
                <w:rtl/>
                <w:lang w:val="en-US"/>
              </w:rPr>
              <w:t>1,490,000 (2)</w:t>
            </w:r>
          </w:p>
        </w:tc>
      </w:tr>
    </w:tbl>
    <w:p w14:paraId="4355B55B" w14:textId="77777777" w:rsidR="00AB4061" w:rsidRDefault="00AB4061" w:rsidP="00AB4061">
      <w:pPr>
        <w:bidi/>
        <w:spacing w:line="360" w:lineRule="auto"/>
        <w:jc w:val="both"/>
        <w:rPr>
          <w:rFonts w:ascii="David" w:hAnsi="David" w:cs="David"/>
          <w:rtl/>
          <w:lang w:val="en-US"/>
        </w:rPr>
      </w:pPr>
    </w:p>
    <w:p w14:paraId="7D495D6F" w14:textId="0262F3E7" w:rsidR="00AB4061" w:rsidRDefault="00AB4061" w:rsidP="00AB4061">
      <w:pPr>
        <w:bidi/>
        <w:spacing w:line="360" w:lineRule="auto"/>
        <w:jc w:val="both"/>
        <w:rPr>
          <w:rFonts w:ascii="David" w:hAnsi="David" w:cs="David"/>
          <w:rtl/>
          <w:lang w:val="en-US"/>
        </w:rPr>
      </w:pPr>
      <w:r>
        <w:rPr>
          <w:rFonts w:ascii="David" w:hAnsi="David" w:cs="David" w:hint="cs"/>
          <w:rtl/>
          <w:lang w:val="en-US"/>
        </w:rPr>
        <w:t xml:space="preserve">הסבר (1): הון המניות הוא סך הערך </w:t>
      </w:r>
      <w:r w:rsidRPr="00AB4061">
        <w:rPr>
          <w:rFonts w:ascii="David" w:hAnsi="David" w:cs="David" w:hint="cs"/>
          <w:b/>
          <w:bCs/>
          <w:rtl/>
          <w:lang w:val="en-US"/>
        </w:rPr>
        <w:t>הנקוב</w:t>
      </w:r>
      <w:r>
        <w:rPr>
          <w:rFonts w:ascii="David" w:hAnsi="David" w:cs="David" w:hint="cs"/>
          <w:rtl/>
          <w:lang w:val="en-US"/>
        </w:rPr>
        <w:t xml:space="preserve"> של המניות שהונפקו </w:t>
      </w:r>
      <w:r>
        <w:rPr>
          <w:rFonts w:ascii="David" w:hAnsi="David" w:cs="David"/>
          <w:rtl/>
          <w:lang w:val="en-US"/>
        </w:rPr>
        <w:t>–</w:t>
      </w:r>
      <w:r>
        <w:rPr>
          <w:rFonts w:ascii="David" w:hAnsi="David" w:cs="David" w:hint="cs"/>
          <w:rtl/>
          <w:lang w:val="en-US"/>
        </w:rPr>
        <w:t xml:space="preserve"> 600,000 = 4 * 150,000</w:t>
      </w:r>
    </w:p>
    <w:p w14:paraId="7823CC67" w14:textId="529A94C9" w:rsidR="00AB4061" w:rsidRDefault="00AB4061" w:rsidP="00AB4061">
      <w:pPr>
        <w:bidi/>
        <w:spacing w:line="360" w:lineRule="auto"/>
        <w:jc w:val="both"/>
        <w:rPr>
          <w:rFonts w:ascii="David" w:hAnsi="David" w:cs="David"/>
          <w:rtl/>
          <w:lang w:val="en-US"/>
        </w:rPr>
      </w:pPr>
      <w:r>
        <w:rPr>
          <w:rFonts w:ascii="David" w:hAnsi="David" w:cs="David" w:hint="cs"/>
          <w:rtl/>
          <w:lang w:val="en-US"/>
        </w:rPr>
        <w:t xml:space="preserve">הסבר (2): סך השינוי בהון העצמי הוא לפי תמורת ההנפקה נטו </w:t>
      </w:r>
      <w:r>
        <w:rPr>
          <w:rFonts w:ascii="David" w:hAnsi="David" w:cs="David"/>
          <w:rtl/>
          <w:lang w:val="en-US"/>
        </w:rPr>
        <w:t>–</w:t>
      </w:r>
      <w:r>
        <w:rPr>
          <w:rFonts w:ascii="David" w:hAnsi="David" w:cs="David" w:hint="cs"/>
          <w:rtl/>
          <w:lang w:val="en-US"/>
        </w:rPr>
        <w:t xml:space="preserve"> סך תמורת ההנפקה בניכוי עלויות עסקה. ערך זה גם משקף את סך השינוי במזומן. </w:t>
      </w:r>
    </w:p>
    <w:p w14:paraId="37049D1D" w14:textId="4E96A3B7" w:rsidR="00AB4061" w:rsidRDefault="00AB4061" w:rsidP="00AB4061">
      <w:pPr>
        <w:bidi/>
        <w:spacing w:line="360" w:lineRule="auto"/>
        <w:jc w:val="both"/>
        <w:rPr>
          <w:rFonts w:ascii="David" w:hAnsi="David" w:cs="David"/>
          <w:rtl/>
          <w:lang w:val="en-US"/>
        </w:rPr>
      </w:pPr>
      <m:oMathPara>
        <m:oMath>
          <m:r>
            <w:rPr>
              <w:rFonts w:ascii="Cambria Math" w:hAnsi="Cambria Math" w:cs="David"/>
              <w:lang w:val="en-US"/>
            </w:rPr>
            <m:t>150,000*10-10,000=1,490,000</m:t>
          </m:r>
        </m:oMath>
      </m:oMathPara>
    </w:p>
    <w:p w14:paraId="36FF8125" w14:textId="041382DE" w:rsidR="00AB4061" w:rsidRDefault="00AB4061" w:rsidP="00AB4061">
      <w:pPr>
        <w:bidi/>
        <w:spacing w:line="360" w:lineRule="auto"/>
        <w:jc w:val="both"/>
        <w:rPr>
          <w:rFonts w:ascii="David" w:hAnsi="David" w:cs="David"/>
          <w:rtl/>
          <w:lang w:val="en-US"/>
        </w:rPr>
      </w:pPr>
      <w:r>
        <w:rPr>
          <w:rFonts w:ascii="David" w:hAnsi="David" w:cs="David" w:hint="cs"/>
          <w:rtl/>
          <w:lang w:val="en-US"/>
        </w:rPr>
        <w:t>הסבר (3): הפרמיה היא ההפרש בין סך העלייה בהון העצמי (2) לבין העלייה בהון המניות (1).</w:t>
      </w:r>
    </w:p>
    <w:p w14:paraId="37B91FD7" w14:textId="77777777" w:rsidR="00614F91" w:rsidRDefault="00614F91" w:rsidP="00614F91">
      <w:pPr>
        <w:bidi/>
        <w:spacing w:line="360" w:lineRule="auto"/>
        <w:jc w:val="both"/>
        <w:rPr>
          <w:rFonts w:ascii="David" w:hAnsi="David" w:cs="David"/>
          <w:rtl/>
          <w:lang w:val="en-US"/>
        </w:rPr>
      </w:pPr>
    </w:p>
    <w:p w14:paraId="36DCEA66" w14:textId="14ECDC53"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התשובה א. </w:t>
      </w:r>
    </w:p>
    <w:p w14:paraId="106EAAAC" w14:textId="77777777" w:rsidR="00AB4061" w:rsidRPr="00AB4061" w:rsidRDefault="00AB4061" w:rsidP="00AB4061">
      <w:pPr>
        <w:bidi/>
        <w:spacing w:line="360" w:lineRule="auto"/>
        <w:jc w:val="both"/>
        <w:rPr>
          <w:rFonts w:ascii="David" w:hAnsi="David" w:cs="David"/>
          <w:lang w:val="en-US"/>
        </w:rPr>
      </w:pPr>
    </w:p>
    <w:p w14:paraId="17C66DF7" w14:textId="77777777" w:rsidR="00A314C5" w:rsidRDefault="00A314C5" w:rsidP="00A314C5">
      <w:pPr>
        <w:bidi/>
        <w:spacing w:line="360" w:lineRule="auto"/>
        <w:jc w:val="both"/>
        <w:rPr>
          <w:rFonts w:ascii="David" w:hAnsi="David" w:cs="David"/>
          <w:rtl/>
          <w:lang w:val="en-US"/>
        </w:rPr>
      </w:pPr>
    </w:p>
    <w:p w14:paraId="6FABA4C7" w14:textId="77777777" w:rsidR="00A314C5" w:rsidRPr="00A314C5" w:rsidRDefault="00A314C5" w:rsidP="00A314C5">
      <w:pPr>
        <w:bidi/>
        <w:spacing w:line="360" w:lineRule="auto"/>
        <w:jc w:val="both"/>
        <w:rPr>
          <w:rFonts w:ascii="David" w:hAnsi="David" w:cs="David"/>
          <w:lang w:val="en-US"/>
        </w:rPr>
      </w:pPr>
    </w:p>
    <w:p w14:paraId="2E3E3C6D" w14:textId="77777777" w:rsidR="00B111D6" w:rsidRDefault="00B111D6" w:rsidP="00B111D6">
      <w:pPr>
        <w:bidi/>
        <w:spacing w:line="360" w:lineRule="auto"/>
        <w:jc w:val="both"/>
        <w:rPr>
          <w:rFonts w:ascii="David" w:hAnsi="David" w:cs="David"/>
          <w:rtl/>
          <w:lang w:val="en-US"/>
        </w:rPr>
      </w:pPr>
    </w:p>
    <w:p w14:paraId="1C5BF963" w14:textId="77777777" w:rsidR="00614F91" w:rsidRDefault="00614F91">
      <w:pPr>
        <w:rPr>
          <w:rFonts w:ascii="David" w:hAnsi="David" w:cs="David"/>
          <w:b/>
          <w:bCs/>
          <w:rtl/>
          <w:lang w:val="en-US"/>
        </w:rPr>
      </w:pPr>
      <w:r>
        <w:rPr>
          <w:rFonts w:ascii="David" w:hAnsi="David" w:cs="David"/>
          <w:b/>
          <w:bCs/>
          <w:rtl/>
          <w:lang w:val="en-US"/>
        </w:rPr>
        <w:br w:type="page"/>
      </w:r>
    </w:p>
    <w:p w14:paraId="7503DD8F" w14:textId="5E451C4F" w:rsidR="008E073F" w:rsidRPr="00105C60" w:rsidRDefault="008E073F" w:rsidP="008E073F">
      <w:pPr>
        <w:bidi/>
        <w:spacing w:line="360" w:lineRule="auto"/>
        <w:jc w:val="both"/>
        <w:rPr>
          <w:rFonts w:ascii="David" w:hAnsi="David" w:cs="David"/>
          <w:b/>
          <w:bCs/>
          <w:rtl/>
          <w:lang w:val="en-US"/>
        </w:rPr>
      </w:pPr>
      <w:r w:rsidRPr="00105C60">
        <w:rPr>
          <w:rFonts w:ascii="David" w:hAnsi="David" w:cs="David" w:hint="cs"/>
          <w:b/>
          <w:bCs/>
          <w:rtl/>
          <w:lang w:val="en-US"/>
        </w:rPr>
        <w:lastRenderedPageBreak/>
        <w:t>שאלה 1</w:t>
      </w:r>
      <w:r w:rsidR="005809C1">
        <w:rPr>
          <w:rFonts w:ascii="David" w:hAnsi="David" w:cs="David"/>
          <w:b/>
          <w:bCs/>
          <w:lang w:val="en-US"/>
        </w:rPr>
        <w:t xml:space="preserve"> </w:t>
      </w:r>
      <w:r w:rsidR="005809C1">
        <w:rPr>
          <w:rFonts w:ascii="David" w:hAnsi="David" w:cs="David" w:hint="cs"/>
          <w:b/>
          <w:bCs/>
          <w:rtl/>
          <w:lang w:val="en-US"/>
        </w:rPr>
        <w:t xml:space="preserve"> - הנפקת מניות בתמורה למזומן</w:t>
      </w:r>
      <w:r w:rsidR="00B111D6">
        <w:rPr>
          <w:rFonts w:ascii="David" w:hAnsi="David" w:cs="David" w:hint="cs"/>
          <w:b/>
          <w:bCs/>
          <w:rtl/>
          <w:lang w:val="en-US"/>
        </w:rPr>
        <w:t xml:space="preserve"> (לבית)</w:t>
      </w:r>
    </w:p>
    <w:p w14:paraId="729A0A4C" w14:textId="500F2B9E" w:rsidR="008E073F" w:rsidRDefault="00902161" w:rsidP="008E073F">
      <w:pPr>
        <w:bidi/>
        <w:spacing w:line="360" w:lineRule="auto"/>
        <w:jc w:val="both"/>
        <w:rPr>
          <w:rFonts w:ascii="David" w:hAnsi="David" w:cs="David"/>
          <w:rtl/>
          <w:lang w:val="en-US"/>
        </w:rPr>
      </w:pPr>
      <w:r>
        <w:rPr>
          <w:rFonts w:ascii="David" w:hAnsi="David" w:cs="David" w:hint="cs"/>
          <w:rtl/>
          <w:lang w:val="en-US"/>
        </w:rPr>
        <w:t xml:space="preserve">חברה הנפיקה 300,000 מניות בנות 3 ש״ח ערך נקוב כל אחת בתמורה ל-1,000,000 ש״ח. </w:t>
      </w:r>
      <w:r w:rsidR="00105C60">
        <w:rPr>
          <w:rFonts w:ascii="David" w:hAnsi="David" w:cs="David" w:hint="cs"/>
          <w:rtl/>
          <w:lang w:val="en-US"/>
        </w:rPr>
        <w:t>הציגו את ההשפעה על הדוח על השינויים בהון העצמי.</w:t>
      </w:r>
    </w:p>
    <w:p w14:paraId="6711FDB8" w14:textId="77777777" w:rsidR="00477F5E" w:rsidRDefault="00477F5E" w:rsidP="00477F5E">
      <w:pPr>
        <w:bidi/>
        <w:spacing w:line="360" w:lineRule="auto"/>
        <w:jc w:val="both"/>
        <w:rPr>
          <w:rFonts w:ascii="David" w:hAnsi="David" w:cs="David"/>
          <w:rtl/>
          <w:lang w:val="en-US"/>
        </w:rPr>
      </w:pPr>
    </w:p>
    <w:p w14:paraId="72CF4BD7" w14:textId="5CC30DAA" w:rsidR="00477F5E" w:rsidRDefault="002F2616" w:rsidP="00477F5E">
      <w:pPr>
        <w:bidi/>
        <w:spacing w:line="360" w:lineRule="auto"/>
        <w:jc w:val="both"/>
        <w:rPr>
          <w:rFonts w:ascii="David" w:hAnsi="David" w:cs="David"/>
          <w:rtl/>
          <w:lang w:val="en-US"/>
        </w:rPr>
      </w:pPr>
      <w:r>
        <w:rPr>
          <w:rFonts w:ascii="David" w:hAnsi="David" w:cs="David" w:hint="cs"/>
          <w:rtl/>
          <w:lang w:val="en-US"/>
        </w:rPr>
        <w:t>פתרון:</w:t>
      </w:r>
    </w:p>
    <w:p w14:paraId="7773934C" w14:textId="4E9C954C" w:rsidR="005809C1" w:rsidRPr="005809C1" w:rsidRDefault="005809C1" w:rsidP="002F2616">
      <w:pPr>
        <w:bidi/>
        <w:spacing w:line="360" w:lineRule="auto"/>
        <w:jc w:val="both"/>
        <w:rPr>
          <w:rFonts w:ascii="David" w:hAnsi="David" w:cs="David"/>
          <w:rtl/>
          <w:lang w:val="en-US"/>
        </w:rPr>
      </w:pPr>
      <w:r>
        <w:rPr>
          <w:rFonts w:ascii="David" w:hAnsi="David" w:cs="David" w:hint="cs"/>
          <w:rtl/>
          <w:lang w:val="en-US"/>
        </w:rPr>
        <w:t xml:space="preserve">רקע: הנפקת מניות היא עסקה במסגרתה החברה מגייסת משאבים (מזומן - כברירת מחדל) ובתמורה מקצה למשקיעים ״מניות״ שמקנות זכויות לאותם המשקיעים ובראשן - הזכות לקבל דיבידנדים (חלק מהרווח) במידה ויוחלט לחלקו. הואיל והחברה לא מחויבת לחלק דיבידנדים, מדובר במקור מימון </w:t>
      </w:r>
      <w:r>
        <w:rPr>
          <w:rFonts w:ascii="David" w:hAnsi="David" w:cs="David" w:hint="cs"/>
          <w:b/>
          <w:bCs/>
          <w:rtl/>
          <w:lang w:val="en-US"/>
        </w:rPr>
        <w:t>הוני</w:t>
      </w:r>
      <w:r>
        <w:rPr>
          <w:rFonts w:ascii="David" w:hAnsi="David" w:cs="David" w:hint="cs"/>
          <w:rtl/>
          <w:lang w:val="en-US"/>
        </w:rPr>
        <w:t xml:space="preserve">. </w:t>
      </w:r>
    </w:p>
    <w:p w14:paraId="7C5CCAB4" w14:textId="0CF170AA" w:rsidR="00FF75B0" w:rsidRDefault="002F2616" w:rsidP="005809C1">
      <w:pPr>
        <w:bidi/>
        <w:spacing w:line="360" w:lineRule="auto"/>
        <w:jc w:val="both"/>
        <w:rPr>
          <w:rFonts w:ascii="David" w:hAnsi="David" w:cs="David"/>
          <w:rtl/>
          <w:lang w:val="en-US"/>
        </w:rPr>
      </w:pPr>
      <w:r>
        <w:rPr>
          <w:rFonts w:ascii="David" w:hAnsi="David" w:cs="David" w:hint="cs"/>
          <w:rtl/>
          <w:lang w:val="en-US"/>
        </w:rPr>
        <w:t xml:space="preserve">כברירת מחדל, כל המניות המונפקות </w:t>
      </w:r>
      <w:r w:rsidR="005809C1">
        <w:rPr>
          <w:rFonts w:ascii="David" w:hAnsi="David" w:cs="David" w:hint="cs"/>
          <w:rtl/>
          <w:lang w:val="en-US"/>
        </w:rPr>
        <w:t>״</w:t>
      </w:r>
      <w:r>
        <w:rPr>
          <w:rFonts w:ascii="David" w:hAnsi="David" w:cs="David" w:hint="cs"/>
          <w:rtl/>
          <w:lang w:val="en-US"/>
        </w:rPr>
        <w:t>רגילות</w:t>
      </w:r>
      <w:r w:rsidR="005809C1">
        <w:rPr>
          <w:rFonts w:ascii="David" w:hAnsi="David" w:cs="David" w:hint="cs"/>
          <w:rtl/>
          <w:lang w:val="en-US"/>
        </w:rPr>
        <w:t>״</w:t>
      </w:r>
      <w:r>
        <w:rPr>
          <w:rFonts w:ascii="David" w:hAnsi="David" w:cs="David" w:hint="cs"/>
          <w:rtl/>
          <w:lang w:val="en-US"/>
        </w:rPr>
        <w:t xml:space="preserve">, אלא אם נאמר אחרת. </w:t>
      </w:r>
    </w:p>
    <w:p w14:paraId="1C6A3265" w14:textId="6AA11611" w:rsidR="005809C1" w:rsidRDefault="005809C1" w:rsidP="005809C1">
      <w:pPr>
        <w:bidi/>
        <w:spacing w:line="360" w:lineRule="auto"/>
        <w:jc w:val="both"/>
        <w:rPr>
          <w:rFonts w:ascii="David" w:hAnsi="David" w:cs="David"/>
          <w:rtl/>
          <w:lang w:val="en-US"/>
        </w:rPr>
      </w:pPr>
      <w:r>
        <w:rPr>
          <w:rFonts w:ascii="David" w:hAnsi="David" w:cs="David" w:hint="cs"/>
          <w:rtl/>
          <w:lang w:val="en-US"/>
        </w:rPr>
        <w:t>בעסקת הנפקת מניות בתמורה למזומן, נייחס לדוח על השינויים בהון העצמי את רכיבי העסקה הבאים:</w:t>
      </w:r>
    </w:p>
    <w:p w14:paraId="4D7B25D5" w14:textId="36528D06" w:rsidR="005809C1" w:rsidRPr="005809C1" w:rsidRDefault="005809C1" w:rsidP="00B03819">
      <w:pPr>
        <w:pStyle w:val="ListParagraph"/>
        <w:numPr>
          <w:ilvl w:val="0"/>
          <w:numId w:val="38"/>
        </w:numPr>
        <w:bidi/>
        <w:spacing w:line="360" w:lineRule="auto"/>
        <w:jc w:val="both"/>
        <w:rPr>
          <w:rFonts w:ascii="David" w:hAnsi="David" w:cs="David"/>
          <w:rtl/>
          <w:lang w:val="en-US"/>
        </w:rPr>
      </w:pPr>
      <w:r w:rsidRPr="001A5324">
        <w:rPr>
          <w:rFonts w:ascii="David" w:hAnsi="David" w:cs="David" w:hint="cs"/>
          <w:b/>
          <w:bCs/>
          <w:color w:val="FF0000"/>
          <w:rtl/>
          <w:lang w:val="en-US"/>
        </w:rPr>
        <w:t xml:space="preserve">עלייה </w:t>
      </w:r>
      <w:proofErr w:type="spellStart"/>
      <w:r w:rsidRPr="001A5324">
        <w:rPr>
          <w:rFonts w:ascii="David" w:hAnsi="David" w:cs="David" w:hint="cs"/>
          <w:b/>
          <w:bCs/>
          <w:color w:val="FF0000"/>
          <w:rtl/>
          <w:lang w:val="en-US"/>
        </w:rPr>
        <w:t>ב״הון</w:t>
      </w:r>
      <w:proofErr w:type="spellEnd"/>
      <w:r w:rsidRPr="001A5324">
        <w:rPr>
          <w:rFonts w:ascii="David" w:hAnsi="David" w:cs="David" w:hint="cs"/>
          <w:b/>
          <w:bCs/>
          <w:color w:val="FF0000"/>
          <w:rtl/>
          <w:lang w:val="en-US"/>
        </w:rPr>
        <w:t xml:space="preserve"> המניות״</w:t>
      </w:r>
      <w:r w:rsidRPr="001A5324">
        <w:rPr>
          <w:rFonts w:ascii="David" w:hAnsi="David" w:cs="David" w:hint="cs"/>
          <w:color w:val="FF0000"/>
          <w:rtl/>
          <w:lang w:val="en-US"/>
        </w:rPr>
        <w:t xml:space="preserve"> </w:t>
      </w:r>
      <w:r>
        <w:rPr>
          <w:rFonts w:ascii="David" w:hAnsi="David" w:cs="David" w:hint="cs"/>
          <w:rtl/>
          <w:lang w:val="en-US"/>
        </w:rPr>
        <w:t xml:space="preserve">(הרגילות): לפי </w:t>
      </w:r>
      <w:r w:rsidRPr="001A5324">
        <w:rPr>
          <w:rFonts w:ascii="David" w:hAnsi="David" w:cs="David" w:hint="cs"/>
          <w:b/>
          <w:bCs/>
          <w:color w:val="FF0000"/>
          <w:rtl/>
          <w:lang w:val="en-US"/>
        </w:rPr>
        <w:t>הערך הנקוב של המניות שהונפקו</w:t>
      </w:r>
      <w:r>
        <w:rPr>
          <w:rFonts w:ascii="David" w:hAnsi="David" w:cs="David" w:hint="cs"/>
          <w:rtl/>
          <w:lang w:val="en-US"/>
        </w:rPr>
        <w:t>. כאן: 300,000 מניות בנות 3 ש״ח ערך נקוב כל אחת ולכן העלייה בהון המניות: 900,000 = 3 *</w:t>
      </w:r>
      <w:r>
        <w:rPr>
          <w:rFonts w:ascii="David" w:hAnsi="David" w:cs="David"/>
          <w:lang w:val="en-US"/>
        </w:rPr>
        <w:t xml:space="preserve"> </w:t>
      </w:r>
      <w:r>
        <w:rPr>
          <w:rFonts w:ascii="David" w:hAnsi="David" w:cs="David" w:hint="cs"/>
          <w:rtl/>
          <w:lang w:val="en-US"/>
        </w:rPr>
        <w:t xml:space="preserve">300,000. </w:t>
      </w:r>
      <w:r w:rsidRPr="001A5324">
        <w:rPr>
          <w:rFonts w:ascii="David" w:hAnsi="David" w:cs="David" w:hint="cs"/>
          <w:b/>
          <w:bCs/>
          <w:rtl/>
          <w:lang w:val="en-US"/>
        </w:rPr>
        <w:t>הון מניות איננו משקף שווי</w:t>
      </w:r>
      <w:r>
        <w:rPr>
          <w:rFonts w:ascii="David" w:hAnsi="David" w:cs="David" w:hint="cs"/>
          <w:rtl/>
          <w:lang w:val="en-US"/>
        </w:rPr>
        <w:t>, אלא גודל משפטי לחלוקת הבעלות בחברה</w:t>
      </w:r>
      <w:r w:rsidR="001A5324">
        <w:rPr>
          <w:rFonts w:ascii="David" w:hAnsi="David" w:cs="David" w:hint="cs"/>
          <w:rtl/>
          <w:lang w:val="en-US"/>
        </w:rPr>
        <w:t xml:space="preserve"> (השווי / התמורה שתשולם בעד המניות - שונה לגמרי בהתאם להערכת המשקיעים בדבר הצלחת החברה בעתיד)</w:t>
      </w:r>
      <w:r>
        <w:rPr>
          <w:rFonts w:ascii="David" w:hAnsi="David" w:cs="David" w:hint="cs"/>
          <w:rtl/>
          <w:lang w:val="en-US"/>
        </w:rPr>
        <w:t xml:space="preserve">. </w:t>
      </w:r>
      <w:r w:rsidR="001A5324">
        <w:rPr>
          <w:rFonts w:ascii="David" w:hAnsi="David" w:cs="David" w:hint="cs"/>
          <w:rtl/>
          <w:lang w:val="en-US"/>
        </w:rPr>
        <w:t xml:space="preserve">ובקצרה: </w:t>
      </w:r>
      <w:r w:rsidR="001A5324">
        <w:rPr>
          <w:rFonts w:ascii="David" w:hAnsi="David" w:cs="David" w:hint="cs"/>
          <w:b/>
          <w:bCs/>
          <w:rtl/>
          <w:lang w:val="en-US"/>
        </w:rPr>
        <w:t xml:space="preserve">הון מניות = ערך נקוב שנקבע ע״י החברה, שווי הוא גודל נפרד שנקבע ע״י משקיעים. </w:t>
      </w:r>
    </w:p>
    <w:p w14:paraId="13C997DE" w14:textId="0CAF983C" w:rsidR="001A5324" w:rsidRDefault="001A5324" w:rsidP="00B03819">
      <w:pPr>
        <w:pStyle w:val="ListParagraph"/>
        <w:numPr>
          <w:ilvl w:val="0"/>
          <w:numId w:val="38"/>
        </w:numPr>
        <w:bidi/>
        <w:spacing w:line="360" w:lineRule="auto"/>
        <w:jc w:val="both"/>
        <w:rPr>
          <w:rFonts w:ascii="David" w:hAnsi="David" w:cs="David"/>
          <w:lang w:val="en-US"/>
        </w:rPr>
      </w:pPr>
      <w:r w:rsidRPr="001A5324">
        <w:rPr>
          <w:rFonts w:ascii="David" w:hAnsi="David" w:cs="David" w:hint="cs"/>
          <w:b/>
          <w:bCs/>
          <w:color w:val="FF0000"/>
          <w:rtl/>
          <w:lang w:val="en-US"/>
        </w:rPr>
        <w:t>עלייה בסך ההון העצמי</w:t>
      </w:r>
      <w:r>
        <w:rPr>
          <w:rFonts w:ascii="David" w:hAnsi="David" w:cs="David" w:hint="cs"/>
          <w:rtl/>
          <w:lang w:val="en-US"/>
        </w:rPr>
        <w:t xml:space="preserve">: בהתאם לסכום הכספי שהתקבל. במקרה שלנו: תמורת ההנפקה היא 1,000,000 ש״ח וזו סך העלייה בהון העצמי כתוצאה מהאירוע. </w:t>
      </w:r>
    </w:p>
    <w:p w14:paraId="1B850AA4" w14:textId="333D2802" w:rsidR="001A5324" w:rsidRDefault="001A5324" w:rsidP="00B03819">
      <w:pPr>
        <w:pStyle w:val="ListParagraph"/>
        <w:numPr>
          <w:ilvl w:val="0"/>
          <w:numId w:val="38"/>
        </w:numPr>
        <w:bidi/>
        <w:spacing w:line="360" w:lineRule="auto"/>
        <w:jc w:val="both"/>
        <w:rPr>
          <w:rFonts w:ascii="David" w:hAnsi="David" w:cs="David"/>
          <w:lang w:val="en-US"/>
        </w:rPr>
      </w:pPr>
      <w:r>
        <w:rPr>
          <w:rFonts w:ascii="David" w:hAnsi="David" w:cs="David" w:hint="cs"/>
          <w:b/>
          <w:bCs/>
          <w:color w:val="FF0000"/>
          <w:rtl/>
          <w:lang w:val="en-US"/>
        </w:rPr>
        <w:t xml:space="preserve">ההפרש בין סך העלייה בהון העצמי לבין השינוי בהון המניות </w:t>
      </w:r>
      <w:r w:rsidRPr="001A5324">
        <w:rPr>
          <w:rFonts w:ascii="David" w:hAnsi="David" w:cs="David" w:hint="cs"/>
          <w:rtl/>
          <w:lang w:val="en-US"/>
        </w:rPr>
        <w:t>-</w:t>
      </w:r>
      <w:r>
        <w:rPr>
          <w:rFonts w:ascii="David" w:hAnsi="David" w:cs="David" w:hint="cs"/>
          <w:rtl/>
          <w:lang w:val="en-US"/>
        </w:rPr>
        <w:t xml:space="preserve"> נזקף לסעיף שנקרא ״פרמיה על מניות״ (ובקיצור - פרמיה). 100,000 = 900,000 - 1,000,000.</w:t>
      </w:r>
    </w:p>
    <w:p w14:paraId="135AF2DC" w14:textId="6DC04455" w:rsidR="002760C0" w:rsidRDefault="002760C0" w:rsidP="002760C0">
      <w:pPr>
        <w:bidi/>
        <w:spacing w:line="360" w:lineRule="auto"/>
        <w:jc w:val="both"/>
        <w:rPr>
          <w:rFonts w:ascii="David" w:hAnsi="David" w:cs="David"/>
          <w:rtl/>
          <w:lang w:val="en-US"/>
        </w:rPr>
      </w:pPr>
    </w:p>
    <w:p w14:paraId="788B4F20" w14:textId="799E6A9C" w:rsidR="002F2616" w:rsidRDefault="001A5324" w:rsidP="002F2616">
      <w:pPr>
        <w:bidi/>
        <w:spacing w:line="360" w:lineRule="auto"/>
        <w:jc w:val="both"/>
        <w:rPr>
          <w:rFonts w:ascii="David" w:hAnsi="David" w:cs="David"/>
          <w:rtl/>
          <w:lang w:val="en-US"/>
        </w:rPr>
      </w:pPr>
      <w:r>
        <w:rPr>
          <w:rFonts w:ascii="David" w:hAnsi="David" w:cs="David" w:hint="cs"/>
          <w:rtl/>
          <w:lang w:val="en-US"/>
        </w:rPr>
        <w:t>תיעוד מלא של העסקה:</w:t>
      </w:r>
    </w:p>
    <w:tbl>
      <w:tblPr>
        <w:tblStyle w:val="TableGrid"/>
        <w:bidiVisual/>
        <w:tblW w:w="0" w:type="auto"/>
        <w:tblLook w:val="04A0" w:firstRow="1" w:lastRow="0" w:firstColumn="1" w:lastColumn="0" w:noHBand="0" w:noVBand="1"/>
      </w:tblPr>
      <w:tblGrid>
        <w:gridCol w:w="1870"/>
        <w:gridCol w:w="1870"/>
        <w:gridCol w:w="1870"/>
        <w:gridCol w:w="1870"/>
      </w:tblGrid>
      <w:tr w:rsidR="00D53505" w14:paraId="478686BB" w14:textId="77777777" w:rsidTr="002F2616">
        <w:tc>
          <w:tcPr>
            <w:tcW w:w="1870" w:type="dxa"/>
          </w:tcPr>
          <w:p w14:paraId="3906E0D3" w14:textId="77777777" w:rsidR="00D53505" w:rsidRDefault="00D53505" w:rsidP="002F2616">
            <w:pPr>
              <w:bidi/>
              <w:spacing w:line="360" w:lineRule="auto"/>
              <w:jc w:val="both"/>
              <w:rPr>
                <w:rFonts w:ascii="David" w:hAnsi="David" w:cs="David"/>
                <w:rtl/>
                <w:lang w:val="en-US"/>
              </w:rPr>
            </w:pPr>
          </w:p>
        </w:tc>
        <w:tc>
          <w:tcPr>
            <w:tcW w:w="1870" w:type="dxa"/>
          </w:tcPr>
          <w:p w14:paraId="57EBD98A" w14:textId="55C5E1CF" w:rsidR="00D53505" w:rsidRDefault="00D53505" w:rsidP="002F2616">
            <w:pPr>
              <w:bidi/>
              <w:spacing w:line="360" w:lineRule="auto"/>
              <w:jc w:val="both"/>
              <w:rPr>
                <w:rFonts w:ascii="David" w:hAnsi="David" w:cs="David"/>
                <w:rtl/>
                <w:lang w:val="en-US"/>
              </w:rPr>
            </w:pPr>
            <w:r>
              <w:rPr>
                <w:rFonts w:ascii="David" w:hAnsi="David" w:cs="David" w:hint="cs"/>
                <w:rtl/>
                <w:lang w:val="en-US"/>
              </w:rPr>
              <w:t>הון מניות רגילות</w:t>
            </w:r>
          </w:p>
        </w:tc>
        <w:tc>
          <w:tcPr>
            <w:tcW w:w="1870" w:type="dxa"/>
          </w:tcPr>
          <w:p w14:paraId="0E0569A3" w14:textId="793C410B" w:rsidR="00D53505" w:rsidRDefault="002760C0" w:rsidP="002F2616">
            <w:pPr>
              <w:bidi/>
              <w:spacing w:line="360" w:lineRule="auto"/>
              <w:jc w:val="both"/>
              <w:rPr>
                <w:rFonts w:ascii="David" w:hAnsi="David" w:cs="David"/>
                <w:rtl/>
                <w:lang w:val="en-US"/>
              </w:rPr>
            </w:pPr>
            <w:r>
              <w:rPr>
                <w:rFonts w:ascii="David" w:hAnsi="David" w:cs="David" w:hint="cs"/>
                <w:rtl/>
                <w:lang w:val="en-US"/>
              </w:rPr>
              <w:t>פרמיה על מניות</w:t>
            </w:r>
          </w:p>
        </w:tc>
        <w:tc>
          <w:tcPr>
            <w:tcW w:w="1870" w:type="dxa"/>
          </w:tcPr>
          <w:p w14:paraId="00B25847" w14:textId="66F56CAB" w:rsidR="00D53505" w:rsidRDefault="00D53505" w:rsidP="002F2616">
            <w:pPr>
              <w:bidi/>
              <w:spacing w:line="360" w:lineRule="auto"/>
              <w:jc w:val="both"/>
              <w:rPr>
                <w:rFonts w:ascii="David" w:hAnsi="David" w:cs="David"/>
                <w:rtl/>
                <w:lang w:val="en-US"/>
              </w:rPr>
            </w:pPr>
            <w:r>
              <w:rPr>
                <w:rFonts w:ascii="David" w:hAnsi="David" w:cs="David" w:hint="cs"/>
                <w:rtl/>
                <w:lang w:val="en-US"/>
              </w:rPr>
              <w:t>סך העלייה בהון</w:t>
            </w:r>
          </w:p>
        </w:tc>
      </w:tr>
      <w:tr w:rsidR="00D53505" w14:paraId="53A6B3C0" w14:textId="77777777" w:rsidTr="002F2616">
        <w:tc>
          <w:tcPr>
            <w:tcW w:w="1870" w:type="dxa"/>
          </w:tcPr>
          <w:p w14:paraId="0EEB9DD0" w14:textId="020E5EFC" w:rsidR="00D53505" w:rsidRDefault="00D53505" w:rsidP="002F2616">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0011DAEE" w14:textId="54784295" w:rsidR="00D53505" w:rsidRDefault="00D53505" w:rsidP="002F2616">
            <w:pPr>
              <w:bidi/>
              <w:spacing w:line="360" w:lineRule="auto"/>
              <w:jc w:val="both"/>
              <w:rPr>
                <w:rFonts w:ascii="David" w:hAnsi="David" w:cs="David"/>
                <w:rtl/>
                <w:lang w:val="en-US"/>
              </w:rPr>
            </w:pPr>
            <w:r>
              <w:rPr>
                <w:rFonts w:ascii="David" w:hAnsi="David" w:cs="David" w:hint="cs"/>
                <w:rtl/>
                <w:lang w:val="en-US"/>
              </w:rPr>
              <w:t>900,000</w:t>
            </w:r>
          </w:p>
        </w:tc>
        <w:tc>
          <w:tcPr>
            <w:tcW w:w="1870" w:type="dxa"/>
          </w:tcPr>
          <w:p w14:paraId="48088FF0" w14:textId="696A2EBD" w:rsidR="00D53505" w:rsidRDefault="002760C0" w:rsidP="002F2616">
            <w:pPr>
              <w:bidi/>
              <w:spacing w:line="360" w:lineRule="auto"/>
              <w:jc w:val="both"/>
              <w:rPr>
                <w:rFonts w:ascii="David" w:hAnsi="David" w:cs="David"/>
                <w:rtl/>
                <w:lang w:val="en-US"/>
              </w:rPr>
            </w:pPr>
            <w:r>
              <w:rPr>
                <w:rFonts w:ascii="David" w:hAnsi="David" w:cs="David" w:hint="cs"/>
                <w:rtl/>
                <w:lang w:val="en-US"/>
              </w:rPr>
              <w:t>100,000</w:t>
            </w:r>
          </w:p>
        </w:tc>
        <w:tc>
          <w:tcPr>
            <w:tcW w:w="1870" w:type="dxa"/>
          </w:tcPr>
          <w:p w14:paraId="0B86BBDD" w14:textId="3EC694A9" w:rsidR="00D53505" w:rsidRDefault="00D53505" w:rsidP="002F2616">
            <w:pPr>
              <w:bidi/>
              <w:spacing w:line="360" w:lineRule="auto"/>
              <w:jc w:val="both"/>
              <w:rPr>
                <w:rFonts w:ascii="David" w:hAnsi="David" w:cs="David"/>
                <w:rtl/>
                <w:lang w:val="en-US"/>
              </w:rPr>
            </w:pPr>
            <w:r>
              <w:rPr>
                <w:rFonts w:ascii="David" w:hAnsi="David" w:cs="David" w:hint="cs"/>
                <w:rtl/>
                <w:lang w:val="en-US"/>
              </w:rPr>
              <w:t>1,000,000</w:t>
            </w:r>
          </w:p>
        </w:tc>
      </w:tr>
    </w:tbl>
    <w:p w14:paraId="05A44F51" w14:textId="77777777" w:rsidR="002F2616" w:rsidRDefault="002F2616" w:rsidP="002F2616">
      <w:pPr>
        <w:bidi/>
        <w:spacing w:line="360" w:lineRule="auto"/>
        <w:jc w:val="both"/>
        <w:rPr>
          <w:rFonts w:ascii="David" w:hAnsi="David" w:cs="David"/>
          <w:rtl/>
          <w:lang w:val="en-US"/>
        </w:rPr>
      </w:pPr>
    </w:p>
    <w:p w14:paraId="2C27AFF0" w14:textId="77777777" w:rsidR="008171E3" w:rsidRDefault="008171E3" w:rsidP="008171E3">
      <w:pPr>
        <w:bidi/>
        <w:spacing w:line="360" w:lineRule="auto"/>
        <w:jc w:val="both"/>
        <w:rPr>
          <w:rFonts w:ascii="David" w:hAnsi="David" w:cs="David"/>
          <w:rtl/>
          <w:lang w:val="en-US"/>
        </w:rPr>
      </w:pPr>
    </w:p>
    <w:p w14:paraId="668D4E6E" w14:textId="77777777" w:rsidR="001A5324" w:rsidRDefault="001A5324">
      <w:pPr>
        <w:rPr>
          <w:rFonts w:ascii="David" w:hAnsi="David" w:cs="David"/>
          <w:b/>
          <w:bCs/>
          <w:rtl/>
          <w:lang w:val="en-US"/>
        </w:rPr>
      </w:pPr>
      <w:r>
        <w:rPr>
          <w:rFonts w:ascii="David" w:hAnsi="David" w:cs="David"/>
          <w:b/>
          <w:bCs/>
          <w:rtl/>
          <w:lang w:val="en-US"/>
        </w:rPr>
        <w:br w:type="page"/>
      </w:r>
    </w:p>
    <w:p w14:paraId="3EE1239E" w14:textId="2D67BF93" w:rsidR="008171E3" w:rsidRPr="008171E3" w:rsidRDefault="008171E3" w:rsidP="008171E3">
      <w:pPr>
        <w:bidi/>
        <w:spacing w:line="360" w:lineRule="auto"/>
        <w:jc w:val="both"/>
        <w:rPr>
          <w:rFonts w:ascii="David" w:hAnsi="David" w:cs="David"/>
          <w:b/>
          <w:bCs/>
          <w:rtl/>
          <w:lang w:val="en-US"/>
        </w:rPr>
      </w:pPr>
      <w:r w:rsidRPr="008171E3">
        <w:rPr>
          <w:rFonts w:ascii="David" w:hAnsi="David" w:cs="David" w:hint="cs"/>
          <w:b/>
          <w:bCs/>
          <w:rtl/>
          <w:lang w:val="en-US"/>
        </w:rPr>
        <w:lastRenderedPageBreak/>
        <w:t>שאלה 2</w:t>
      </w:r>
      <w:r w:rsidR="00B111D6">
        <w:rPr>
          <w:rFonts w:ascii="David" w:hAnsi="David" w:cs="David" w:hint="cs"/>
          <w:b/>
          <w:bCs/>
          <w:rtl/>
          <w:lang w:val="en-US"/>
        </w:rPr>
        <w:t xml:space="preserve"> (לבית)</w:t>
      </w:r>
    </w:p>
    <w:p w14:paraId="2999559D" w14:textId="7E2C80B9" w:rsidR="008171E3" w:rsidRDefault="008171E3" w:rsidP="008171E3">
      <w:pPr>
        <w:bidi/>
        <w:spacing w:line="360" w:lineRule="auto"/>
        <w:jc w:val="both"/>
        <w:rPr>
          <w:rFonts w:ascii="David" w:hAnsi="David" w:cs="David"/>
          <w:rtl/>
          <w:lang w:val="en-US"/>
        </w:rPr>
      </w:pPr>
      <w:r>
        <w:rPr>
          <w:rFonts w:ascii="David" w:hAnsi="David" w:cs="David" w:hint="cs"/>
          <w:rtl/>
          <w:lang w:val="en-US"/>
        </w:rPr>
        <w:t xml:space="preserve">חברה הנפיקה 300,000 מניות בנות 3 ש״ח ערך נקוב כל אחת בתמורה ל-1,000,000 ש״ח. </w:t>
      </w:r>
      <w:r w:rsidRPr="00A573FD">
        <w:rPr>
          <w:rFonts w:ascii="David" w:hAnsi="David" w:cs="David" w:hint="cs"/>
          <w:color w:val="FF0000"/>
          <w:rtl/>
          <w:lang w:val="en-US"/>
        </w:rPr>
        <w:t>עלויות שנתהוו בעסקת ההנפקה הסתכמו ב-25,000 ש״ח</w:t>
      </w:r>
      <w:r>
        <w:rPr>
          <w:rFonts w:ascii="David" w:hAnsi="David" w:cs="David" w:hint="cs"/>
          <w:rtl/>
          <w:lang w:val="en-US"/>
        </w:rPr>
        <w:t>. הציגו את ההשפעה על הדוח על השינויים בהון העצמי.</w:t>
      </w:r>
    </w:p>
    <w:p w14:paraId="263C5D14" w14:textId="77777777" w:rsidR="00CF0FF3" w:rsidRDefault="00CF0FF3" w:rsidP="00CF0FF3">
      <w:pPr>
        <w:bidi/>
        <w:spacing w:line="360" w:lineRule="auto"/>
        <w:jc w:val="both"/>
        <w:rPr>
          <w:rFonts w:ascii="David" w:hAnsi="David" w:cs="David"/>
          <w:rtl/>
          <w:lang w:val="en-US"/>
        </w:rPr>
      </w:pPr>
    </w:p>
    <w:p w14:paraId="4216E2FE" w14:textId="13CF9C5B" w:rsidR="00CF0FF3" w:rsidRDefault="00CF0FF3" w:rsidP="00CF0FF3">
      <w:pPr>
        <w:bidi/>
        <w:spacing w:line="360" w:lineRule="auto"/>
        <w:jc w:val="both"/>
        <w:rPr>
          <w:rFonts w:ascii="David" w:hAnsi="David" w:cs="David"/>
          <w:rtl/>
          <w:lang w:val="en-US"/>
        </w:rPr>
      </w:pPr>
      <w:r>
        <w:rPr>
          <w:rFonts w:ascii="David" w:hAnsi="David" w:cs="David" w:hint="cs"/>
          <w:rtl/>
          <w:lang w:val="en-US"/>
        </w:rPr>
        <w:t>פתרון:</w:t>
      </w:r>
    </w:p>
    <w:p w14:paraId="450567C3" w14:textId="77777777" w:rsidR="001C366E" w:rsidRDefault="00D70167" w:rsidP="00A573FD">
      <w:pPr>
        <w:bidi/>
        <w:spacing w:line="360" w:lineRule="auto"/>
        <w:jc w:val="both"/>
        <w:rPr>
          <w:rFonts w:ascii="David" w:hAnsi="David" w:cs="David"/>
          <w:rtl/>
          <w:lang w:val="en-US"/>
        </w:rPr>
      </w:pPr>
      <w:r w:rsidRPr="001C366E">
        <w:rPr>
          <w:rFonts w:ascii="David" w:hAnsi="David" w:cs="David" w:hint="cs"/>
          <w:rtl/>
          <w:lang w:val="en-US"/>
        </w:rPr>
        <w:t xml:space="preserve">ההבדל היחידי בין שאלה זו לקודמתה הוא עלויות ההנפקה. </w:t>
      </w:r>
    </w:p>
    <w:p w14:paraId="7799C283" w14:textId="5BDFFE95" w:rsidR="00A573FD" w:rsidRPr="001C366E" w:rsidRDefault="00D70167" w:rsidP="001C366E">
      <w:pPr>
        <w:bidi/>
        <w:spacing w:line="360" w:lineRule="auto"/>
        <w:jc w:val="both"/>
        <w:rPr>
          <w:rFonts w:ascii="David" w:hAnsi="David" w:cs="David"/>
          <w:rtl/>
          <w:lang w:val="en-US"/>
        </w:rPr>
      </w:pPr>
      <w:r w:rsidRPr="001C366E">
        <w:rPr>
          <w:rFonts w:ascii="David" w:hAnsi="David" w:cs="David" w:hint="cs"/>
          <w:rtl/>
          <w:lang w:val="en-US"/>
        </w:rPr>
        <w:t xml:space="preserve">עלויות </w:t>
      </w:r>
      <w:r w:rsidR="001C366E">
        <w:rPr>
          <w:rFonts w:ascii="David" w:hAnsi="David" w:cs="David" w:hint="cs"/>
          <w:rtl/>
          <w:lang w:val="en-US"/>
        </w:rPr>
        <w:t>הנפקה</w:t>
      </w:r>
      <w:r w:rsidRPr="001C366E">
        <w:rPr>
          <w:rFonts w:ascii="David" w:hAnsi="David" w:cs="David" w:hint="cs"/>
          <w:rtl/>
          <w:lang w:val="en-US"/>
        </w:rPr>
        <w:t xml:space="preserve"> </w:t>
      </w:r>
      <w:r w:rsidR="001C366E">
        <w:rPr>
          <w:rFonts w:ascii="David" w:hAnsi="David" w:cs="David" w:hint="cs"/>
          <w:rtl/>
          <w:lang w:val="en-US"/>
        </w:rPr>
        <w:t>שנובעות מהנפקה</w:t>
      </w:r>
      <w:r w:rsidRPr="001C366E">
        <w:rPr>
          <w:rFonts w:ascii="David" w:hAnsi="David" w:cs="David" w:hint="cs"/>
          <w:rtl/>
          <w:lang w:val="en-US"/>
        </w:rPr>
        <w:t xml:space="preserve"> של מכשיר הוני - כגון מניות, מקטינות את תמורת ההנפקה נטו (ובהתאם - את סך העלייה בהון העצמי כתוצאה מההנפקה) כך שסכומה:</w:t>
      </w:r>
      <w:r w:rsidRPr="001C366E">
        <w:rPr>
          <w:rFonts w:ascii="David" w:hAnsi="David" w:cs="David" w:hint="cs"/>
          <w:lang w:val="en-US"/>
        </w:rPr>
        <w:t xml:space="preserve"> </w:t>
      </w:r>
      <w:r w:rsidRPr="001C366E">
        <w:rPr>
          <w:rFonts w:ascii="David" w:hAnsi="David" w:cs="David" w:hint="cs"/>
          <w:rtl/>
          <w:lang w:val="en-US"/>
        </w:rPr>
        <w:t xml:space="preserve">975,000 = 25,000 - 1,000,000. </w:t>
      </w:r>
    </w:p>
    <w:p w14:paraId="64A4A4E8" w14:textId="3E3DE24A" w:rsidR="00D70167" w:rsidRPr="001C366E" w:rsidRDefault="00D70167" w:rsidP="00D70167">
      <w:pPr>
        <w:bidi/>
        <w:spacing w:line="360" w:lineRule="auto"/>
        <w:jc w:val="both"/>
        <w:rPr>
          <w:rFonts w:ascii="David" w:hAnsi="David" w:cs="David"/>
          <w:rtl/>
          <w:lang w:val="en-US"/>
        </w:rPr>
      </w:pPr>
      <w:r w:rsidRPr="001C366E">
        <w:rPr>
          <w:rFonts w:ascii="David" w:hAnsi="David" w:cs="David" w:hint="cs"/>
          <w:rtl/>
          <w:lang w:val="en-US"/>
        </w:rPr>
        <w:t>באופן עקיף, גם הפרמיה שמהווה את ההפרש בין תמורת ההנפקה (975,000) לבין הערך הנקוב המונפק (900,000) תקטן בהתאם בהשוואה לתשובה הקודמת:</w:t>
      </w:r>
    </w:p>
    <w:tbl>
      <w:tblPr>
        <w:tblStyle w:val="TableGrid"/>
        <w:bidiVisual/>
        <w:tblW w:w="0" w:type="auto"/>
        <w:tblLook w:val="04A0" w:firstRow="1" w:lastRow="0" w:firstColumn="1" w:lastColumn="0" w:noHBand="0" w:noVBand="1"/>
      </w:tblPr>
      <w:tblGrid>
        <w:gridCol w:w="1870"/>
        <w:gridCol w:w="1870"/>
        <w:gridCol w:w="1870"/>
        <w:gridCol w:w="1870"/>
      </w:tblGrid>
      <w:tr w:rsidR="001A5324" w:rsidRPr="001A5324" w14:paraId="35A979F2" w14:textId="77777777" w:rsidTr="00E9174E">
        <w:tc>
          <w:tcPr>
            <w:tcW w:w="1870" w:type="dxa"/>
          </w:tcPr>
          <w:p w14:paraId="4CAA27EC" w14:textId="77777777" w:rsidR="00CF0FF3" w:rsidRPr="001A5324" w:rsidRDefault="00CF0FF3" w:rsidP="00E9174E">
            <w:pPr>
              <w:bidi/>
              <w:spacing w:line="360" w:lineRule="auto"/>
              <w:jc w:val="both"/>
              <w:rPr>
                <w:rFonts w:ascii="David" w:hAnsi="David" w:cs="David"/>
                <w:rtl/>
                <w:lang w:val="en-US"/>
              </w:rPr>
            </w:pPr>
          </w:p>
        </w:tc>
        <w:tc>
          <w:tcPr>
            <w:tcW w:w="1870" w:type="dxa"/>
          </w:tcPr>
          <w:p w14:paraId="36CA5457" w14:textId="77777777" w:rsidR="00CF0FF3" w:rsidRPr="001A5324" w:rsidRDefault="00CF0FF3" w:rsidP="00E9174E">
            <w:pPr>
              <w:bidi/>
              <w:spacing w:line="360" w:lineRule="auto"/>
              <w:jc w:val="both"/>
              <w:rPr>
                <w:rFonts w:ascii="David" w:hAnsi="David" w:cs="David"/>
                <w:rtl/>
                <w:lang w:val="en-US"/>
              </w:rPr>
            </w:pPr>
            <w:r w:rsidRPr="001A5324">
              <w:rPr>
                <w:rFonts w:ascii="David" w:hAnsi="David" w:cs="David" w:hint="cs"/>
                <w:rtl/>
                <w:lang w:val="en-US"/>
              </w:rPr>
              <w:t>הון מניות רגילות</w:t>
            </w:r>
          </w:p>
        </w:tc>
        <w:tc>
          <w:tcPr>
            <w:tcW w:w="1870" w:type="dxa"/>
          </w:tcPr>
          <w:p w14:paraId="0B124BA6" w14:textId="77777777" w:rsidR="00CF0FF3" w:rsidRPr="001C366E" w:rsidRDefault="00CF0FF3" w:rsidP="00E9174E">
            <w:pPr>
              <w:bidi/>
              <w:spacing w:line="360" w:lineRule="auto"/>
              <w:jc w:val="both"/>
              <w:rPr>
                <w:rFonts w:ascii="David" w:hAnsi="David" w:cs="David"/>
                <w:rtl/>
                <w:lang w:val="en-US"/>
              </w:rPr>
            </w:pPr>
            <w:r w:rsidRPr="001C366E">
              <w:rPr>
                <w:rFonts w:ascii="David" w:hAnsi="David" w:cs="David" w:hint="cs"/>
                <w:rtl/>
                <w:lang w:val="en-US"/>
              </w:rPr>
              <w:t>פרמיה על מניות</w:t>
            </w:r>
          </w:p>
        </w:tc>
        <w:tc>
          <w:tcPr>
            <w:tcW w:w="1870" w:type="dxa"/>
          </w:tcPr>
          <w:p w14:paraId="57ECE211" w14:textId="77777777" w:rsidR="00CF0FF3" w:rsidRPr="001C366E" w:rsidRDefault="00CF0FF3" w:rsidP="00E9174E">
            <w:pPr>
              <w:bidi/>
              <w:spacing w:line="360" w:lineRule="auto"/>
              <w:jc w:val="both"/>
              <w:rPr>
                <w:rFonts w:ascii="David" w:hAnsi="David" w:cs="David"/>
                <w:rtl/>
                <w:lang w:val="en-US"/>
              </w:rPr>
            </w:pPr>
            <w:r w:rsidRPr="001C366E">
              <w:rPr>
                <w:rFonts w:ascii="David" w:hAnsi="David" w:cs="David" w:hint="cs"/>
                <w:rtl/>
                <w:lang w:val="en-US"/>
              </w:rPr>
              <w:t>סך העלייה בהון</w:t>
            </w:r>
          </w:p>
        </w:tc>
      </w:tr>
      <w:tr w:rsidR="00CF0FF3" w:rsidRPr="001A5324" w14:paraId="23A73D4A" w14:textId="77777777" w:rsidTr="00E9174E">
        <w:tc>
          <w:tcPr>
            <w:tcW w:w="1870" w:type="dxa"/>
          </w:tcPr>
          <w:p w14:paraId="41B8159A" w14:textId="77777777" w:rsidR="00CF0FF3" w:rsidRPr="001A5324" w:rsidRDefault="00CF0FF3" w:rsidP="00E9174E">
            <w:pPr>
              <w:bidi/>
              <w:spacing w:line="360" w:lineRule="auto"/>
              <w:jc w:val="both"/>
              <w:rPr>
                <w:rFonts w:ascii="David" w:hAnsi="David" w:cs="David"/>
                <w:rtl/>
                <w:lang w:val="en-US"/>
              </w:rPr>
            </w:pPr>
            <w:r w:rsidRPr="001A5324">
              <w:rPr>
                <w:rFonts w:ascii="David" w:hAnsi="David" w:cs="David" w:hint="cs"/>
                <w:rtl/>
                <w:lang w:val="en-US"/>
              </w:rPr>
              <w:t>הנפקת מניות</w:t>
            </w:r>
          </w:p>
        </w:tc>
        <w:tc>
          <w:tcPr>
            <w:tcW w:w="1870" w:type="dxa"/>
          </w:tcPr>
          <w:p w14:paraId="4E2182DF" w14:textId="6B7C983B" w:rsidR="00CF0FF3" w:rsidRPr="001A5324" w:rsidRDefault="00A573FD" w:rsidP="00E9174E">
            <w:pPr>
              <w:bidi/>
              <w:spacing w:line="360" w:lineRule="auto"/>
              <w:jc w:val="both"/>
              <w:rPr>
                <w:rFonts w:ascii="David" w:hAnsi="David" w:cs="David"/>
                <w:rtl/>
                <w:lang w:val="en-US"/>
              </w:rPr>
            </w:pPr>
            <w:r w:rsidRPr="001A5324">
              <w:rPr>
                <w:rFonts w:ascii="David" w:hAnsi="David" w:cs="David" w:hint="cs"/>
                <w:rtl/>
                <w:lang w:val="en-US"/>
              </w:rPr>
              <w:t>900,000</w:t>
            </w:r>
          </w:p>
        </w:tc>
        <w:tc>
          <w:tcPr>
            <w:tcW w:w="1870" w:type="dxa"/>
          </w:tcPr>
          <w:p w14:paraId="76A67B40" w14:textId="001C1ED1" w:rsidR="00CF0FF3" w:rsidRPr="001C366E" w:rsidRDefault="00D70167" w:rsidP="00E9174E">
            <w:pPr>
              <w:bidi/>
              <w:spacing w:line="360" w:lineRule="auto"/>
              <w:jc w:val="both"/>
              <w:rPr>
                <w:rFonts w:ascii="David" w:hAnsi="David" w:cs="David"/>
                <w:rtl/>
                <w:lang w:val="en-US"/>
              </w:rPr>
            </w:pPr>
            <w:r w:rsidRPr="001C366E">
              <w:rPr>
                <w:rFonts w:ascii="David" w:hAnsi="David" w:cs="David" w:hint="cs"/>
                <w:rtl/>
                <w:lang w:val="en-US"/>
              </w:rPr>
              <w:t>75,000</w:t>
            </w:r>
          </w:p>
        </w:tc>
        <w:tc>
          <w:tcPr>
            <w:tcW w:w="1870" w:type="dxa"/>
          </w:tcPr>
          <w:p w14:paraId="6BD34913" w14:textId="0EDD8373" w:rsidR="00CF0FF3" w:rsidRPr="001C366E" w:rsidRDefault="00D70167" w:rsidP="00E9174E">
            <w:pPr>
              <w:bidi/>
              <w:spacing w:line="360" w:lineRule="auto"/>
              <w:jc w:val="both"/>
              <w:rPr>
                <w:rFonts w:ascii="David" w:hAnsi="David" w:cs="David"/>
                <w:rtl/>
                <w:lang w:val="en-US"/>
              </w:rPr>
            </w:pPr>
            <w:r w:rsidRPr="001C366E">
              <w:rPr>
                <w:rFonts w:ascii="David" w:hAnsi="David" w:cs="David" w:hint="cs"/>
                <w:rtl/>
                <w:lang w:val="en-US"/>
              </w:rPr>
              <w:t>975,000</w:t>
            </w:r>
          </w:p>
        </w:tc>
      </w:tr>
    </w:tbl>
    <w:p w14:paraId="13E37C1C" w14:textId="77777777" w:rsidR="00CF0FF3" w:rsidRDefault="00CF0FF3" w:rsidP="00CF0FF3">
      <w:pPr>
        <w:bidi/>
        <w:spacing w:line="360" w:lineRule="auto"/>
        <w:jc w:val="both"/>
        <w:rPr>
          <w:rFonts w:ascii="David" w:hAnsi="David" w:cs="David"/>
          <w:color w:val="FFFFFF" w:themeColor="background1"/>
          <w:rtl/>
          <w:lang w:val="en-US"/>
        </w:rPr>
      </w:pPr>
    </w:p>
    <w:p w14:paraId="37C60353" w14:textId="34F445D5" w:rsidR="001C366E" w:rsidRPr="001C366E" w:rsidRDefault="001C366E" w:rsidP="001C366E">
      <w:pPr>
        <w:bidi/>
        <w:spacing w:line="360" w:lineRule="auto"/>
        <w:jc w:val="both"/>
        <w:rPr>
          <w:rFonts w:ascii="David" w:hAnsi="David" w:cs="David"/>
          <w:b/>
          <w:bCs/>
          <w:rtl/>
          <w:lang w:val="en-US"/>
        </w:rPr>
      </w:pPr>
      <w:r w:rsidRPr="001C366E">
        <w:rPr>
          <w:rFonts w:ascii="David" w:hAnsi="David" w:cs="David" w:hint="cs"/>
          <w:b/>
          <w:bCs/>
          <w:rtl/>
          <w:lang w:val="en-US"/>
        </w:rPr>
        <w:t>שאלה 2.1</w:t>
      </w:r>
      <w:r w:rsidR="00B111D6">
        <w:rPr>
          <w:rFonts w:ascii="David" w:hAnsi="David" w:cs="David" w:hint="cs"/>
          <w:b/>
          <w:bCs/>
          <w:rtl/>
          <w:lang w:val="en-US"/>
        </w:rPr>
        <w:t xml:space="preserve"> (לבית)</w:t>
      </w:r>
    </w:p>
    <w:p w14:paraId="6F887BF3" w14:textId="1E339C6B" w:rsidR="00CF0FF3" w:rsidRDefault="001C366E" w:rsidP="00CF0FF3">
      <w:pPr>
        <w:bidi/>
        <w:spacing w:line="360" w:lineRule="auto"/>
        <w:jc w:val="both"/>
        <w:rPr>
          <w:rFonts w:ascii="David" w:hAnsi="David" w:cs="David"/>
          <w:rtl/>
          <w:lang w:val="en-US"/>
        </w:rPr>
      </w:pPr>
      <w:r>
        <w:rPr>
          <w:rFonts w:ascii="David" w:hAnsi="David" w:cs="David" w:hint="cs"/>
          <w:rtl/>
          <w:lang w:val="en-US"/>
        </w:rPr>
        <w:t xml:space="preserve">חברת ״הילה היסעים״ בע״מ הנפיקה 50,000 מניות בנות 4 ש״ח ערך נקוב כל אחת, בתמורה לקבלת משאית ששוויה 420,000 ש״ח. חשב החברה טוען שאין להכיר בשינוי בהון העצמי, שכן לא התקבל מזומן בעסקה. </w:t>
      </w:r>
      <w:proofErr w:type="spellStart"/>
      <w:r>
        <w:rPr>
          <w:rFonts w:ascii="David" w:hAnsi="David" w:cs="David" w:hint="cs"/>
          <w:rtl/>
          <w:lang w:val="en-US"/>
        </w:rPr>
        <w:t>סמנכל״ית</w:t>
      </w:r>
      <w:proofErr w:type="spellEnd"/>
      <w:r>
        <w:rPr>
          <w:rFonts w:ascii="David" w:hAnsi="David" w:cs="David" w:hint="cs"/>
          <w:rtl/>
          <w:lang w:val="en-US"/>
        </w:rPr>
        <w:t xml:space="preserve"> הכספים טוענת שיש להכיר בעסקה במסגרת ההון העצמי. </w:t>
      </w:r>
    </w:p>
    <w:p w14:paraId="39F62C79" w14:textId="7CB5E37D" w:rsidR="001C366E" w:rsidRDefault="001C366E" w:rsidP="001C366E">
      <w:pPr>
        <w:bidi/>
        <w:spacing w:line="360" w:lineRule="auto"/>
        <w:jc w:val="both"/>
        <w:rPr>
          <w:rFonts w:ascii="David" w:hAnsi="David" w:cs="David"/>
          <w:rtl/>
          <w:lang w:val="en-US"/>
        </w:rPr>
      </w:pPr>
      <w:r>
        <w:rPr>
          <w:rFonts w:ascii="David" w:hAnsi="David" w:cs="David" w:hint="cs"/>
          <w:rtl/>
          <w:lang w:val="en-US"/>
        </w:rPr>
        <w:t xml:space="preserve">נדרש: מהי השפעת האירוע על הדוח על השינויים בהון, אם בכלל? נמקו. </w:t>
      </w:r>
    </w:p>
    <w:p w14:paraId="3B15CB51" w14:textId="77777777" w:rsidR="001C366E" w:rsidRDefault="001C366E" w:rsidP="001C366E">
      <w:pPr>
        <w:bidi/>
        <w:spacing w:line="360" w:lineRule="auto"/>
        <w:jc w:val="both"/>
        <w:rPr>
          <w:rFonts w:ascii="David" w:hAnsi="David" w:cs="David"/>
          <w:rtl/>
          <w:lang w:val="en-US"/>
        </w:rPr>
      </w:pPr>
    </w:p>
    <w:p w14:paraId="1A329D2D" w14:textId="6D4671C1" w:rsidR="001C366E" w:rsidRDefault="001C366E" w:rsidP="001C366E">
      <w:pPr>
        <w:bidi/>
        <w:spacing w:line="360" w:lineRule="auto"/>
        <w:jc w:val="both"/>
        <w:rPr>
          <w:rFonts w:ascii="David" w:hAnsi="David" w:cs="David"/>
          <w:rtl/>
          <w:lang w:val="en-US"/>
        </w:rPr>
      </w:pPr>
      <w:r>
        <w:rPr>
          <w:rFonts w:ascii="David" w:hAnsi="David" w:cs="David" w:hint="cs"/>
          <w:rtl/>
          <w:lang w:val="en-US"/>
        </w:rPr>
        <w:t>פתרון:</w:t>
      </w:r>
    </w:p>
    <w:p w14:paraId="4D70DD1C" w14:textId="34867207" w:rsidR="001C366E" w:rsidRDefault="001C366E" w:rsidP="001C366E">
      <w:pPr>
        <w:bidi/>
        <w:spacing w:line="360" w:lineRule="auto"/>
        <w:jc w:val="both"/>
        <w:rPr>
          <w:rFonts w:ascii="David" w:hAnsi="David" w:cs="David"/>
          <w:rtl/>
          <w:lang w:val="en-US"/>
        </w:rPr>
      </w:pPr>
      <w:r>
        <w:rPr>
          <w:rFonts w:ascii="David" w:hAnsi="David" w:cs="David" w:hint="cs"/>
          <w:rtl/>
          <w:lang w:val="en-US"/>
        </w:rPr>
        <w:t xml:space="preserve">כל עסקת הנפקת מניות שבוצעה תתועד במסגרת הדוח על השינויים בהון. </w:t>
      </w:r>
    </w:p>
    <w:p w14:paraId="0A410128" w14:textId="2CB0E326" w:rsidR="001C366E" w:rsidRDefault="001C366E" w:rsidP="001C366E">
      <w:pPr>
        <w:bidi/>
        <w:spacing w:line="360" w:lineRule="auto"/>
        <w:jc w:val="both"/>
        <w:rPr>
          <w:rFonts w:ascii="David" w:hAnsi="David" w:cs="David"/>
          <w:rtl/>
          <w:lang w:val="en-US"/>
        </w:rPr>
      </w:pPr>
      <w:r>
        <w:rPr>
          <w:rFonts w:ascii="David" w:hAnsi="David" w:cs="David" w:hint="cs"/>
          <w:rtl/>
          <w:lang w:val="en-US"/>
        </w:rPr>
        <w:t>העלייה בהון המניות כמו תמיד - תקבע לפי הערך הנקוב של המניות שהונפקו: 200,000 = 4 * 50,000</w:t>
      </w:r>
    </w:p>
    <w:p w14:paraId="08CE2FEE" w14:textId="0F3DD424" w:rsidR="001C366E" w:rsidRDefault="001C366E" w:rsidP="001C366E">
      <w:pPr>
        <w:bidi/>
        <w:spacing w:line="360" w:lineRule="auto"/>
        <w:jc w:val="both"/>
        <w:rPr>
          <w:rFonts w:ascii="David" w:hAnsi="David" w:cs="David"/>
          <w:rtl/>
          <w:lang w:val="en-US"/>
        </w:rPr>
      </w:pPr>
      <w:r>
        <w:rPr>
          <w:rFonts w:ascii="David" w:hAnsi="David" w:cs="David" w:hint="cs"/>
          <w:rtl/>
          <w:lang w:val="en-US"/>
        </w:rPr>
        <w:t xml:space="preserve">העלייה בהון העצמי - תקבע בהתאם לשווי התמורה המתקבלת, וזאת - גם אם איננה כספית. במקרה זה - סך העלייה בהון תקבע בהתאם לשווי המשאית. </w:t>
      </w:r>
    </w:p>
    <w:p w14:paraId="6AD2940E" w14:textId="71BCF1CE" w:rsidR="001C366E" w:rsidRDefault="001C366E" w:rsidP="001C366E">
      <w:pPr>
        <w:bidi/>
        <w:spacing w:line="360" w:lineRule="auto"/>
        <w:jc w:val="both"/>
        <w:rPr>
          <w:rFonts w:ascii="David" w:hAnsi="David" w:cs="David"/>
          <w:rtl/>
          <w:lang w:val="en-US"/>
        </w:rPr>
      </w:pPr>
      <w:r>
        <w:rPr>
          <w:rFonts w:ascii="David" w:hAnsi="David" w:cs="David" w:hint="cs"/>
          <w:rtl/>
          <w:lang w:val="en-US"/>
        </w:rPr>
        <w:t>ובנוסף, כידוע - ההפרש בין סך תמורת ההנפקה לבין הערך הנקוב של המניות שהונפקו, נזקף לפרמיה: כלומר לפי 220,000 = 200,000 - 420,000</w:t>
      </w:r>
    </w:p>
    <w:tbl>
      <w:tblPr>
        <w:tblStyle w:val="TableGrid"/>
        <w:bidiVisual/>
        <w:tblW w:w="0" w:type="auto"/>
        <w:tblLook w:val="04A0" w:firstRow="1" w:lastRow="0" w:firstColumn="1" w:lastColumn="0" w:noHBand="0" w:noVBand="1"/>
      </w:tblPr>
      <w:tblGrid>
        <w:gridCol w:w="1870"/>
        <w:gridCol w:w="1870"/>
        <w:gridCol w:w="1870"/>
        <w:gridCol w:w="1870"/>
      </w:tblGrid>
      <w:tr w:rsidR="001C366E" w:rsidRPr="001C366E" w14:paraId="32D20998" w14:textId="77777777" w:rsidTr="00E9174E">
        <w:tc>
          <w:tcPr>
            <w:tcW w:w="1870" w:type="dxa"/>
          </w:tcPr>
          <w:p w14:paraId="4D8429F5" w14:textId="77777777" w:rsidR="001C366E" w:rsidRPr="001A5324" w:rsidRDefault="001C366E" w:rsidP="00E9174E">
            <w:pPr>
              <w:bidi/>
              <w:spacing w:line="360" w:lineRule="auto"/>
              <w:jc w:val="both"/>
              <w:rPr>
                <w:rFonts w:ascii="David" w:hAnsi="David" w:cs="David"/>
                <w:rtl/>
                <w:lang w:val="en-US"/>
              </w:rPr>
            </w:pPr>
          </w:p>
        </w:tc>
        <w:tc>
          <w:tcPr>
            <w:tcW w:w="1870" w:type="dxa"/>
          </w:tcPr>
          <w:p w14:paraId="624A6A4D" w14:textId="77777777" w:rsidR="001C366E" w:rsidRPr="001A5324" w:rsidRDefault="001C366E" w:rsidP="00E9174E">
            <w:pPr>
              <w:bidi/>
              <w:spacing w:line="360" w:lineRule="auto"/>
              <w:jc w:val="both"/>
              <w:rPr>
                <w:rFonts w:ascii="David" w:hAnsi="David" w:cs="David"/>
                <w:rtl/>
                <w:lang w:val="en-US"/>
              </w:rPr>
            </w:pPr>
            <w:r w:rsidRPr="001A5324">
              <w:rPr>
                <w:rFonts w:ascii="David" w:hAnsi="David" w:cs="David" w:hint="cs"/>
                <w:rtl/>
                <w:lang w:val="en-US"/>
              </w:rPr>
              <w:t>הון מניות רגילות</w:t>
            </w:r>
          </w:p>
        </w:tc>
        <w:tc>
          <w:tcPr>
            <w:tcW w:w="1870" w:type="dxa"/>
          </w:tcPr>
          <w:p w14:paraId="5BDD050E" w14:textId="77777777" w:rsidR="001C366E" w:rsidRPr="001C366E" w:rsidRDefault="001C366E" w:rsidP="00E9174E">
            <w:pPr>
              <w:bidi/>
              <w:spacing w:line="360" w:lineRule="auto"/>
              <w:jc w:val="both"/>
              <w:rPr>
                <w:rFonts w:ascii="David" w:hAnsi="David" w:cs="David"/>
                <w:rtl/>
                <w:lang w:val="en-US"/>
              </w:rPr>
            </w:pPr>
            <w:r w:rsidRPr="001C366E">
              <w:rPr>
                <w:rFonts w:ascii="David" w:hAnsi="David" w:cs="David" w:hint="cs"/>
                <w:rtl/>
                <w:lang w:val="en-US"/>
              </w:rPr>
              <w:t>פרמיה על מניות</w:t>
            </w:r>
          </w:p>
        </w:tc>
        <w:tc>
          <w:tcPr>
            <w:tcW w:w="1870" w:type="dxa"/>
          </w:tcPr>
          <w:p w14:paraId="4917D84E" w14:textId="77777777" w:rsidR="001C366E" w:rsidRPr="001C366E" w:rsidRDefault="001C366E" w:rsidP="00E9174E">
            <w:pPr>
              <w:bidi/>
              <w:spacing w:line="360" w:lineRule="auto"/>
              <w:jc w:val="both"/>
              <w:rPr>
                <w:rFonts w:ascii="David" w:hAnsi="David" w:cs="David"/>
                <w:rtl/>
                <w:lang w:val="en-US"/>
              </w:rPr>
            </w:pPr>
            <w:r w:rsidRPr="001C366E">
              <w:rPr>
                <w:rFonts w:ascii="David" w:hAnsi="David" w:cs="David" w:hint="cs"/>
                <w:rtl/>
                <w:lang w:val="en-US"/>
              </w:rPr>
              <w:t>סך העלייה בהון</w:t>
            </w:r>
          </w:p>
        </w:tc>
      </w:tr>
      <w:tr w:rsidR="001C366E" w:rsidRPr="001C366E" w14:paraId="0A85C447" w14:textId="77777777" w:rsidTr="00E9174E">
        <w:tc>
          <w:tcPr>
            <w:tcW w:w="1870" w:type="dxa"/>
          </w:tcPr>
          <w:p w14:paraId="3EC6DD37" w14:textId="77777777" w:rsidR="001C366E" w:rsidRPr="001A5324" w:rsidRDefault="001C366E" w:rsidP="00E9174E">
            <w:pPr>
              <w:bidi/>
              <w:spacing w:line="360" w:lineRule="auto"/>
              <w:jc w:val="both"/>
              <w:rPr>
                <w:rFonts w:ascii="David" w:hAnsi="David" w:cs="David"/>
                <w:rtl/>
                <w:lang w:val="en-US"/>
              </w:rPr>
            </w:pPr>
            <w:r w:rsidRPr="001A5324">
              <w:rPr>
                <w:rFonts w:ascii="David" w:hAnsi="David" w:cs="David" w:hint="cs"/>
                <w:rtl/>
                <w:lang w:val="en-US"/>
              </w:rPr>
              <w:t>הנפקת מניות</w:t>
            </w:r>
          </w:p>
        </w:tc>
        <w:tc>
          <w:tcPr>
            <w:tcW w:w="1870" w:type="dxa"/>
          </w:tcPr>
          <w:p w14:paraId="6E216E61" w14:textId="5449FCC3" w:rsidR="001C366E" w:rsidRPr="001A5324" w:rsidRDefault="001C366E" w:rsidP="00E9174E">
            <w:pPr>
              <w:bidi/>
              <w:spacing w:line="360" w:lineRule="auto"/>
              <w:jc w:val="both"/>
              <w:rPr>
                <w:rFonts w:ascii="David" w:hAnsi="David" w:cs="David"/>
                <w:rtl/>
                <w:lang w:val="en-US"/>
              </w:rPr>
            </w:pPr>
            <w:r>
              <w:rPr>
                <w:rFonts w:ascii="David" w:hAnsi="David" w:cs="David" w:hint="cs"/>
                <w:rtl/>
                <w:lang w:val="en-US"/>
              </w:rPr>
              <w:t>200,000</w:t>
            </w:r>
          </w:p>
        </w:tc>
        <w:tc>
          <w:tcPr>
            <w:tcW w:w="1870" w:type="dxa"/>
          </w:tcPr>
          <w:p w14:paraId="1394728E" w14:textId="6844960A" w:rsidR="001C366E" w:rsidRPr="001C366E" w:rsidRDefault="001C366E" w:rsidP="00E9174E">
            <w:pPr>
              <w:bidi/>
              <w:spacing w:line="360" w:lineRule="auto"/>
              <w:jc w:val="both"/>
              <w:rPr>
                <w:rFonts w:ascii="David" w:hAnsi="David" w:cs="David"/>
                <w:rtl/>
                <w:lang w:val="en-US"/>
              </w:rPr>
            </w:pPr>
            <w:r>
              <w:rPr>
                <w:rFonts w:ascii="David" w:hAnsi="David" w:cs="David" w:hint="cs"/>
                <w:rtl/>
                <w:lang w:val="en-US"/>
              </w:rPr>
              <w:t>220,000</w:t>
            </w:r>
          </w:p>
        </w:tc>
        <w:tc>
          <w:tcPr>
            <w:tcW w:w="1870" w:type="dxa"/>
          </w:tcPr>
          <w:p w14:paraId="40FB7A0B" w14:textId="7BBCF963" w:rsidR="001C366E" w:rsidRPr="001C366E" w:rsidRDefault="001C366E" w:rsidP="00E9174E">
            <w:pPr>
              <w:bidi/>
              <w:spacing w:line="360" w:lineRule="auto"/>
              <w:jc w:val="both"/>
              <w:rPr>
                <w:rFonts w:ascii="David" w:hAnsi="David" w:cs="David"/>
                <w:rtl/>
                <w:lang w:val="en-US"/>
              </w:rPr>
            </w:pPr>
            <w:r>
              <w:rPr>
                <w:rFonts w:ascii="David" w:hAnsi="David" w:cs="David" w:hint="cs"/>
                <w:rtl/>
                <w:lang w:val="en-US"/>
              </w:rPr>
              <w:t>420,000</w:t>
            </w:r>
          </w:p>
        </w:tc>
      </w:tr>
    </w:tbl>
    <w:p w14:paraId="3CD5076D" w14:textId="77777777" w:rsidR="001C366E" w:rsidRDefault="001C366E" w:rsidP="001C366E">
      <w:pPr>
        <w:bidi/>
        <w:spacing w:line="360" w:lineRule="auto"/>
        <w:jc w:val="both"/>
        <w:rPr>
          <w:rFonts w:ascii="David" w:hAnsi="David" w:cs="David"/>
          <w:rtl/>
          <w:lang w:val="en-US"/>
        </w:rPr>
      </w:pPr>
    </w:p>
    <w:p w14:paraId="57AC3C96" w14:textId="77777777" w:rsidR="001C366E" w:rsidRDefault="001C366E">
      <w:pPr>
        <w:rPr>
          <w:rFonts w:ascii="David" w:hAnsi="David" w:cs="David"/>
          <w:b/>
          <w:bCs/>
          <w:rtl/>
          <w:lang w:val="en-US"/>
        </w:rPr>
      </w:pPr>
      <w:r>
        <w:rPr>
          <w:rFonts w:ascii="David" w:hAnsi="David" w:cs="David"/>
          <w:b/>
          <w:bCs/>
          <w:rtl/>
          <w:lang w:val="en-US"/>
        </w:rPr>
        <w:br w:type="page"/>
      </w:r>
    </w:p>
    <w:p w14:paraId="7BCCA6FF" w14:textId="208B6E93" w:rsidR="001C366E" w:rsidRPr="001C366E" w:rsidRDefault="001C366E" w:rsidP="001C366E">
      <w:pPr>
        <w:bidi/>
        <w:spacing w:line="360" w:lineRule="auto"/>
        <w:jc w:val="both"/>
        <w:rPr>
          <w:rFonts w:ascii="David" w:hAnsi="David" w:cs="David"/>
          <w:b/>
          <w:bCs/>
          <w:rtl/>
          <w:lang w:val="en-US"/>
        </w:rPr>
      </w:pPr>
      <w:r w:rsidRPr="001C366E">
        <w:rPr>
          <w:rFonts w:ascii="David" w:hAnsi="David" w:cs="David" w:hint="cs"/>
          <w:b/>
          <w:bCs/>
          <w:rtl/>
          <w:lang w:val="en-US"/>
        </w:rPr>
        <w:lastRenderedPageBreak/>
        <w:t>שאלה 2.2</w:t>
      </w:r>
      <w:r w:rsidR="00B111D6">
        <w:rPr>
          <w:rFonts w:ascii="David" w:hAnsi="David" w:cs="David" w:hint="cs"/>
          <w:b/>
          <w:bCs/>
          <w:rtl/>
          <w:lang w:val="en-US"/>
        </w:rPr>
        <w:t xml:space="preserve"> (לבית)</w:t>
      </w:r>
    </w:p>
    <w:p w14:paraId="0398E1F8" w14:textId="77777777" w:rsidR="00390E84" w:rsidRDefault="001C366E" w:rsidP="001C366E">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בוריסוס</w:t>
      </w:r>
      <w:proofErr w:type="spellEnd"/>
      <w:r>
        <w:rPr>
          <w:rFonts w:ascii="David" w:hAnsi="David" w:cs="David" w:hint="cs"/>
          <w:rtl/>
          <w:lang w:val="en-US"/>
        </w:rPr>
        <w:t xml:space="preserve">״ מוכרת </w:t>
      </w:r>
      <w:proofErr w:type="spellStart"/>
      <w:r>
        <w:rPr>
          <w:rFonts w:ascii="David" w:hAnsi="David" w:cs="David" w:hint="cs"/>
          <w:rtl/>
          <w:lang w:val="en-US"/>
        </w:rPr>
        <w:t>צ׳וריסוס</w:t>
      </w:r>
      <w:proofErr w:type="spellEnd"/>
      <w:r>
        <w:rPr>
          <w:rFonts w:ascii="David" w:hAnsi="David" w:cs="David" w:hint="cs"/>
          <w:rtl/>
          <w:lang w:val="en-US"/>
        </w:rPr>
        <w:t xml:space="preserve"> ברחוב. </w:t>
      </w:r>
    </w:p>
    <w:p w14:paraId="3FD7DCA4" w14:textId="6756ED61" w:rsidR="00960CAB" w:rsidRDefault="001C366E" w:rsidP="00390E84">
      <w:pPr>
        <w:bidi/>
        <w:spacing w:line="360" w:lineRule="auto"/>
        <w:jc w:val="both"/>
        <w:rPr>
          <w:rFonts w:ascii="David" w:hAnsi="David" w:cs="David"/>
          <w:rtl/>
          <w:lang w:val="en-US"/>
        </w:rPr>
      </w:pPr>
      <w:r>
        <w:rPr>
          <w:rFonts w:ascii="David" w:hAnsi="David" w:cs="David" w:hint="cs"/>
          <w:rtl/>
          <w:lang w:val="en-US"/>
        </w:rPr>
        <w:t>החברה הנפיקה במועד הקמתה 100,000 מניות רגילות בנות 3 ש״ח ערך נקוב כל אחת תמורת 500,000 ש״ח</w:t>
      </w:r>
      <w:r w:rsidR="00960CAB">
        <w:rPr>
          <w:rFonts w:ascii="David" w:hAnsi="David" w:cs="David" w:hint="cs"/>
          <w:rtl/>
          <w:lang w:val="en-US"/>
        </w:rPr>
        <w:t>.</w:t>
      </w:r>
    </w:p>
    <w:p w14:paraId="0CB3C345" w14:textId="77777777" w:rsidR="00960CAB" w:rsidRDefault="00960CAB" w:rsidP="00960CAB">
      <w:pPr>
        <w:bidi/>
        <w:spacing w:line="360" w:lineRule="auto"/>
        <w:jc w:val="both"/>
        <w:rPr>
          <w:rFonts w:ascii="David" w:hAnsi="David" w:cs="David"/>
          <w:rtl/>
          <w:lang w:val="en-US"/>
        </w:rPr>
      </w:pPr>
      <w:r>
        <w:rPr>
          <w:rFonts w:ascii="David" w:hAnsi="David" w:cs="David" w:hint="cs"/>
          <w:rtl/>
          <w:lang w:val="en-US"/>
        </w:rPr>
        <w:t xml:space="preserve">וכן </w:t>
      </w:r>
      <w:r w:rsidR="001C366E">
        <w:rPr>
          <w:rFonts w:ascii="David" w:hAnsi="David" w:cs="David" w:hint="cs"/>
          <w:rtl/>
          <w:lang w:val="en-US"/>
        </w:rPr>
        <w:t xml:space="preserve">150,000 מניות בכורה בנות 2 ש״ח ערך נקוב כל אחת בתמורה ל-440,000 ש״ח. </w:t>
      </w:r>
    </w:p>
    <w:p w14:paraId="7F92BBBA" w14:textId="08CBC791" w:rsidR="001C366E" w:rsidRDefault="001C366E" w:rsidP="00960CAB">
      <w:pPr>
        <w:bidi/>
        <w:spacing w:line="360" w:lineRule="auto"/>
        <w:jc w:val="both"/>
        <w:rPr>
          <w:rFonts w:ascii="David" w:hAnsi="David" w:cs="David"/>
          <w:rtl/>
          <w:lang w:val="en-US"/>
        </w:rPr>
      </w:pPr>
      <w:r>
        <w:rPr>
          <w:rFonts w:ascii="David" w:hAnsi="David" w:cs="David" w:hint="cs"/>
          <w:rtl/>
          <w:lang w:val="en-US"/>
        </w:rPr>
        <w:t xml:space="preserve">הציגו את ההשפעות על הדוח על השינויים בהון. </w:t>
      </w:r>
    </w:p>
    <w:p w14:paraId="6E49FEA1" w14:textId="77777777" w:rsidR="001C366E" w:rsidRDefault="001C366E" w:rsidP="001C366E">
      <w:pPr>
        <w:bidi/>
        <w:spacing w:line="360" w:lineRule="auto"/>
        <w:jc w:val="both"/>
        <w:rPr>
          <w:rFonts w:ascii="David" w:hAnsi="David" w:cs="David"/>
          <w:rtl/>
          <w:lang w:val="en-US"/>
        </w:rPr>
      </w:pPr>
    </w:p>
    <w:p w14:paraId="3583C027" w14:textId="052F7E6A" w:rsidR="001C366E" w:rsidRDefault="001C366E" w:rsidP="001C366E">
      <w:pPr>
        <w:bidi/>
        <w:spacing w:line="360" w:lineRule="auto"/>
        <w:jc w:val="both"/>
        <w:rPr>
          <w:rFonts w:ascii="David" w:hAnsi="David" w:cs="David"/>
          <w:rtl/>
          <w:lang w:val="en-US"/>
        </w:rPr>
      </w:pPr>
      <w:r>
        <w:rPr>
          <w:rFonts w:ascii="David" w:hAnsi="David" w:cs="David" w:hint="cs"/>
          <w:rtl/>
          <w:lang w:val="en-US"/>
        </w:rPr>
        <w:t>פתרון:</w:t>
      </w:r>
    </w:p>
    <w:p w14:paraId="5C1520B3" w14:textId="152EE0EA" w:rsidR="001C366E" w:rsidRDefault="001C366E" w:rsidP="003B6407">
      <w:pPr>
        <w:bidi/>
        <w:spacing w:line="360" w:lineRule="auto"/>
        <w:jc w:val="both"/>
        <w:rPr>
          <w:rFonts w:ascii="David" w:hAnsi="David" w:cs="David"/>
          <w:rtl/>
          <w:lang w:val="en-US"/>
        </w:rPr>
      </w:pPr>
      <w:r>
        <w:rPr>
          <w:rFonts w:ascii="David" w:hAnsi="David" w:cs="David" w:hint="cs"/>
          <w:rtl/>
          <w:lang w:val="en-US"/>
        </w:rPr>
        <w:t xml:space="preserve">בסמסטר הנוכחי - אין צורך ללמוד לעומק וברמה החישובית הזכויות הנלוות למניות בכורה; כל שצריך לדעת הוא שרעיונית, במידה ויחולק דיבידנד, זכאותן של מניות הבכורה לדיבידנד תתקיים עוד לפני זכות בעלי המניות הרגילות כאמור. </w:t>
      </w:r>
      <w:r w:rsidR="003B6407">
        <w:rPr>
          <w:rFonts w:ascii="David" w:hAnsi="David" w:cs="David" w:hint="cs"/>
          <w:rtl/>
          <w:lang w:val="en-US"/>
        </w:rPr>
        <w:t>ברמת התיעוד, כל שנעשה הוא לפתוח עמודה נפרדת להון מניות הבכורה בהתאם.</w:t>
      </w:r>
    </w:p>
    <w:p w14:paraId="6F57FF5F" w14:textId="77777777" w:rsidR="003B6407" w:rsidRDefault="003B6407" w:rsidP="003B640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3B6407" w14:paraId="37D72209" w14:textId="77777777" w:rsidTr="003B6407">
        <w:tc>
          <w:tcPr>
            <w:tcW w:w="1870" w:type="dxa"/>
          </w:tcPr>
          <w:p w14:paraId="5A77A422" w14:textId="77777777" w:rsidR="003B6407" w:rsidRPr="00A828A0" w:rsidRDefault="003B6407" w:rsidP="003B6407">
            <w:pPr>
              <w:bidi/>
              <w:spacing w:line="360" w:lineRule="auto"/>
              <w:jc w:val="both"/>
              <w:rPr>
                <w:rFonts w:ascii="David" w:hAnsi="David" w:cs="David"/>
                <w:rtl/>
                <w:lang w:val="en-US"/>
              </w:rPr>
            </w:pPr>
          </w:p>
        </w:tc>
        <w:tc>
          <w:tcPr>
            <w:tcW w:w="1870" w:type="dxa"/>
          </w:tcPr>
          <w:p w14:paraId="3AE0884A" w14:textId="3E74DD27" w:rsidR="003B6407" w:rsidRPr="0018705B" w:rsidRDefault="003B6407" w:rsidP="003B6407">
            <w:pPr>
              <w:bidi/>
              <w:spacing w:line="360" w:lineRule="auto"/>
              <w:jc w:val="both"/>
              <w:rPr>
                <w:rFonts w:ascii="David" w:hAnsi="David" w:cs="David"/>
                <w:rtl/>
                <w:lang w:val="en-US"/>
              </w:rPr>
            </w:pPr>
            <w:r w:rsidRPr="0018705B">
              <w:rPr>
                <w:rFonts w:ascii="David" w:hAnsi="David" w:cs="David" w:hint="cs"/>
                <w:rtl/>
                <w:lang w:val="en-US"/>
              </w:rPr>
              <w:t>הון מניות רגילות</w:t>
            </w:r>
          </w:p>
        </w:tc>
        <w:tc>
          <w:tcPr>
            <w:tcW w:w="1870" w:type="dxa"/>
          </w:tcPr>
          <w:p w14:paraId="52D953DA" w14:textId="0D9273B0" w:rsidR="003B6407" w:rsidRPr="00F22B04" w:rsidRDefault="003B6407" w:rsidP="003B6407">
            <w:pPr>
              <w:bidi/>
              <w:spacing w:line="360" w:lineRule="auto"/>
              <w:jc w:val="both"/>
              <w:rPr>
                <w:rFonts w:ascii="David" w:hAnsi="David" w:cs="David"/>
                <w:rtl/>
                <w:lang w:val="en-US"/>
              </w:rPr>
            </w:pPr>
            <w:r w:rsidRPr="00F22B04">
              <w:rPr>
                <w:rFonts w:ascii="David" w:hAnsi="David" w:cs="David" w:hint="cs"/>
                <w:rtl/>
                <w:lang w:val="en-US"/>
              </w:rPr>
              <w:t>הון מניות בכורה</w:t>
            </w:r>
          </w:p>
        </w:tc>
        <w:tc>
          <w:tcPr>
            <w:tcW w:w="1870" w:type="dxa"/>
          </w:tcPr>
          <w:p w14:paraId="7672AB48" w14:textId="6BE1D1AC" w:rsidR="003B6407" w:rsidRPr="00F6219D" w:rsidRDefault="003B6407" w:rsidP="003B6407">
            <w:pPr>
              <w:bidi/>
              <w:spacing w:line="360" w:lineRule="auto"/>
              <w:jc w:val="both"/>
              <w:rPr>
                <w:rFonts w:ascii="David" w:hAnsi="David" w:cs="David"/>
                <w:rtl/>
                <w:lang w:val="en-US"/>
              </w:rPr>
            </w:pPr>
            <w:r w:rsidRPr="00F6219D">
              <w:rPr>
                <w:rFonts w:ascii="David" w:hAnsi="David" w:cs="David" w:hint="cs"/>
                <w:rtl/>
                <w:lang w:val="en-US"/>
              </w:rPr>
              <w:t>פרמיה</w:t>
            </w:r>
          </w:p>
        </w:tc>
        <w:tc>
          <w:tcPr>
            <w:tcW w:w="1870" w:type="dxa"/>
          </w:tcPr>
          <w:p w14:paraId="2821E83D" w14:textId="3ACAA805" w:rsidR="003B6407" w:rsidRPr="00A828A0" w:rsidRDefault="003B6407" w:rsidP="003B6407">
            <w:pPr>
              <w:bidi/>
              <w:spacing w:line="360" w:lineRule="auto"/>
              <w:jc w:val="both"/>
              <w:rPr>
                <w:rFonts w:ascii="David" w:hAnsi="David" w:cs="David"/>
                <w:rtl/>
                <w:lang w:val="en-US"/>
              </w:rPr>
            </w:pPr>
            <w:r w:rsidRPr="00A828A0">
              <w:rPr>
                <w:rFonts w:ascii="David" w:hAnsi="David" w:cs="David" w:hint="cs"/>
                <w:rtl/>
                <w:lang w:val="en-US"/>
              </w:rPr>
              <w:t>סך ההון העצמי</w:t>
            </w:r>
          </w:p>
        </w:tc>
      </w:tr>
      <w:tr w:rsidR="003B6407" w14:paraId="1FD0941C" w14:textId="77777777" w:rsidTr="003B6407">
        <w:tc>
          <w:tcPr>
            <w:tcW w:w="1870" w:type="dxa"/>
          </w:tcPr>
          <w:p w14:paraId="53417DBF" w14:textId="7739F334" w:rsidR="003B6407" w:rsidRDefault="003B6407" w:rsidP="003B6407">
            <w:pPr>
              <w:bidi/>
              <w:spacing w:line="360" w:lineRule="auto"/>
              <w:jc w:val="both"/>
              <w:rPr>
                <w:rFonts w:ascii="David" w:hAnsi="David" w:cs="David"/>
                <w:rtl/>
                <w:lang w:val="en-US"/>
              </w:rPr>
            </w:pPr>
            <w:r>
              <w:rPr>
                <w:rFonts w:ascii="David" w:hAnsi="David" w:cs="David" w:hint="cs"/>
                <w:rtl/>
                <w:lang w:val="en-US"/>
              </w:rPr>
              <w:t>הנפקת מ. רגילות</w:t>
            </w:r>
          </w:p>
        </w:tc>
        <w:tc>
          <w:tcPr>
            <w:tcW w:w="1870" w:type="dxa"/>
          </w:tcPr>
          <w:p w14:paraId="1281F75C" w14:textId="7B941370" w:rsidR="003B6407" w:rsidRPr="0018705B" w:rsidRDefault="003B6407" w:rsidP="003B6407">
            <w:pPr>
              <w:bidi/>
              <w:spacing w:line="360" w:lineRule="auto"/>
              <w:jc w:val="both"/>
              <w:rPr>
                <w:rFonts w:ascii="David" w:hAnsi="David" w:cs="David"/>
                <w:rtl/>
                <w:lang w:val="en-US"/>
              </w:rPr>
            </w:pPr>
            <w:r w:rsidRPr="0018705B">
              <w:rPr>
                <w:rFonts w:ascii="David" w:hAnsi="David" w:cs="David" w:hint="cs"/>
                <w:rtl/>
                <w:lang w:val="en-US"/>
              </w:rPr>
              <w:t>300,000</w:t>
            </w:r>
          </w:p>
        </w:tc>
        <w:tc>
          <w:tcPr>
            <w:tcW w:w="1870" w:type="dxa"/>
          </w:tcPr>
          <w:p w14:paraId="1EFB3846" w14:textId="77777777" w:rsidR="003B6407" w:rsidRPr="00343CAC" w:rsidRDefault="003B6407" w:rsidP="003B6407">
            <w:pPr>
              <w:bidi/>
              <w:spacing w:line="360" w:lineRule="auto"/>
              <w:jc w:val="both"/>
              <w:rPr>
                <w:rFonts w:ascii="David" w:hAnsi="David" w:cs="David"/>
                <w:color w:val="FFFFFF" w:themeColor="background1"/>
                <w:rtl/>
                <w:lang w:val="en-US"/>
              </w:rPr>
            </w:pPr>
          </w:p>
        </w:tc>
        <w:tc>
          <w:tcPr>
            <w:tcW w:w="1870" w:type="dxa"/>
          </w:tcPr>
          <w:p w14:paraId="26AAA395" w14:textId="3D61F5C7" w:rsidR="003B6407" w:rsidRPr="00F6219D" w:rsidRDefault="003B6407" w:rsidP="003B6407">
            <w:pPr>
              <w:bidi/>
              <w:spacing w:line="360" w:lineRule="auto"/>
              <w:jc w:val="both"/>
              <w:rPr>
                <w:rFonts w:ascii="David" w:hAnsi="David" w:cs="David"/>
                <w:rtl/>
                <w:lang w:val="en-US"/>
              </w:rPr>
            </w:pPr>
            <w:r w:rsidRPr="00F6219D">
              <w:rPr>
                <w:rFonts w:ascii="David" w:hAnsi="David" w:cs="David" w:hint="cs"/>
                <w:rtl/>
                <w:lang w:val="en-US"/>
              </w:rPr>
              <w:t>200,000</w:t>
            </w:r>
          </w:p>
        </w:tc>
        <w:tc>
          <w:tcPr>
            <w:tcW w:w="1870" w:type="dxa"/>
          </w:tcPr>
          <w:p w14:paraId="7B524FE9" w14:textId="7720518C" w:rsidR="003B6407" w:rsidRPr="0018705B" w:rsidRDefault="003B6407" w:rsidP="003B6407">
            <w:pPr>
              <w:bidi/>
              <w:spacing w:line="360" w:lineRule="auto"/>
              <w:jc w:val="both"/>
              <w:rPr>
                <w:rFonts w:ascii="David" w:hAnsi="David" w:cs="David"/>
                <w:rtl/>
                <w:lang w:val="en-US"/>
              </w:rPr>
            </w:pPr>
            <w:r w:rsidRPr="0018705B">
              <w:rPr>
                <w:rFonts w:ascii="David" w:hAnsi="David" w:cs="David" w:hint="cs"/>
                <w:rtl/>
                <w:lang w:val="en-US"/>
              </w:rPr>
              <w:t>500,000</w:t>
            </w:r>
          </w:p>
        </w:tc>
      </w:tr>
      <w:tr w:rsidR="003B6407" w14:paraId="7D0C7143" w14:textId="77777777" w:rsidTr="003B6407">
        <w:tc>
          <w:tcPr>
            <w:tcW w:w="1870" w:type="dxa"/>
          </w:tcPr>
          <w:p w14:paraId="1FCEB065" w14:textId="419FACD1" w:rsidR="003B6407" w:rsidRDefault="003B6407" w:rsidP="003B6407">
            <w:pPr>
              <w:bidi/>
              <w:spacing w:line="360" w:lineRule="auto"/>
              <w:jc w:val="both"/>
              <w:rPr>
                <w:rFonts w:ascii="David" w:hAnsi="David" w:cs="David"/>
                <w:rtl/>
                <w:lang w:val="en-US"/>
              </w:rPr>
            </w:pPr>
            <w:r>
              <w:rPr>
                <w:rFonts w:ascii="David" w:hAnsi="David" w:cs="David" w:hint="cs"/>
                <w:rtl/>
                <w:lang w:val="en-US"/>
              </w:rPr>
              <w:t>הנפקת מ. בכורה</w:t>
            </w:r>
          </w:p>
        </w:tc>
        <w:tc>
          <w:tcPr>
            <w:tcW w:w="1870" w:type="dxa"/>
          </w:tcPr>
          <w:p w14:paraId="5751CB56" w14:textId="77777777" w:rsidR="003B6407" w:rsidRPr="00343CAC" w:rsidRDefault="003B6407" w:rsidP="003B6407">
            <w:pPr>
              <w:bidi/>
              <w:spacing w:line="360" w:lineRule="auto"/>
              <w:jc w:val="both"/>
              <w:rPr>
                <w:rFonts w:ascii="David" w:hAnsi="David" w:cs="David"/>
                <w:color w:val="FFFFFF" w:themeColor="background1"/>
                <w:rtl/>
                <w:lang w:val="en-US"/>
              </w:rPr>
            </w:pPr>
          </w:p>
        </w:tc>
        <w:tc>
          <w:tcPr>
            <w:tcW w:w="1870" w:type="dxa"/>
          </w:tcPr>
          <w:p w14:paraId="77F2885E" w14:textId="390C1299" w:rsidR="003B6407" w:rsidRPr="00652145" w:rsidRDefault="003B6407" w:rsidP="003B6407">
            <w:pPr>
              <w:bidi/>
              <w:spacing w:line="360" w:lineRule="auto"/>
              <w:jc w:val="both"/>
              <w:rPr>
                <w:rFonts w:ascii="David" w:hAnsi="David" w:cs="David"/>
                <w:rtl/>
                <w:lang w:val="en-US"/>
              </w:rPr>
            </w:pPr>
            <w:r w:rsidRPr="00652145">
              <w:rPr>
                <w:rFonts w:ascii="David" w:hAnsi="David" w:cs="David" w:hint="cs"/>
                <w:rtl/>
                <w:lang w:val="en-US"/>
              </w:rPr>
              <w:t>300,000</w:t>
            </w:r>
          </w:p>
        </w:tc>
        <w:tc>
          <w:tcPr>
            <w:tcW w:w="1870" w:type="dxa"/>
          </w:tcPr>
          <w:p w14:paraId="2E666E18" w14:textId="40EF9D93" w:rsidR="003B6407" w:rsidRPr="00652145" w:rsidRDefault="003B6407" w:rsidP="003B6407">
            <w:pPr>
              <w:bidi/>
              <w:spacing w:line="360" w:lineRule="auto"/>
              <w:jc w:val="both"/>
              <w:rPr>
                <w:rFonts w:ascii="David" w:hAnsi="David" w:cs="David"/>
                <w:rtl/>
                <w:lang w:val="en-US"/>
              </w:rPr>
            </w:pPr>
            <w:r w:rsidRPr="00652145">
              <w:rPr>
                <w:rFonts w:ascii="David" w:hAnsi="David" w:cs="David" w:hint="cs"/>
                <w:rtl/>
                <w:lang w:val="en-US"/>
              </w:rPr>
              <w:t>140,000</w:t>
            </w:r>
          </w:p>
        </w:tc>
        <w:tc>
          <w:tcPr>
            <w:tcW w:w="1870" w:type="dxa"/>
          </w:tcPr>
          <w:p w14:paraId="2A9A506F" w14:textId="7DA9D099" w:rsidR="003B6407" w:rsidRPr="00F22B04" w:rsidRDefault="003B6407" w:rsidP="003B6407">
            <w:pPr>
              <w:bidi/>
              <w:spacing w:line="360" w:lineRule="auto"/>
              <w:jc w:val="both"/>
              <w:rPr>
                <w:rFonts w:ascii="David" w:hAnsi="David" w:cs="David"/>
                <w:rtl/>
                <w:lang w:val="en-US"/>
              </w:rPr>
            </w:pPr>
            <w:r w:rsidRPr="00F22B04">
              <w:rPr>
                <w:rFonts w:ascii="David" w:hAnsi="David" w:cs="David" w:hint="cs"/>
                <w:rtl/>
                <w:lang w:val="en-US"/>
              </w:rPr>
              <w:t>440,000</w:t>
            </w:r>
          </w:p>
        </w:tc>
      </w:tr>
    </w:tbl>
    <w:p w14:paraId="227A8ACD" w14:textId="77777777" w:rsidR="003B6407" w:rsidRDefault="003B6407" w:rsidP="003B6407">
      <w:pPr>
        <w:bidi/>
        <w:spacing w:line="360" w:lineRule="auto"/>
        <w:jc w:val="both"/>
        <w:rPr>
          <w:rFonts w:ascii="David" w:hAnsi="David" w:cs="David"/>
          <w:rtl/>
          <w:lang w:val="en-US"/>
        </w:rPr>
      </w:pPr>
    </w:p>
    <w:p w14:paraId="3DDC2111" w14:textId="77777777" w:rsidR="001C366E" w:rsidRDefault="001C366E" w:rsidP="001C366E">
      <w:pPr>
        <w:bidi/>
        <w:spacing w:line="360" w:lineRule="auto"/>
        <w:jc w:val="both"/>
        <w:rPr>
          <w:rFonts w:ascii="David" w:hAnsi="David" w:cs="David"/>
          <w:rtl/>
          <w:lang w:val="en-US"/>
        </w:rPr>
      </w:pPr>
    </w:p>
    <w:p w14:paraId="6A060088" w14:textId="77777777" w:rsidR="00CF0FF3" w:rsidRDefault="00CF0FF3" w:rsidP="00CF0FF3">
      <w:pPr>
        <w:bidi/>
        <w:spacing w:line="360" w:lineRule="auto"/>
        <w:jc w:val="both"/>
        <w:rPr>
          <w:rFonts w:ascii="David" w:hAnsi="David" w:cs="David"/>
          <w:rtl/>
          <w:lang w:val="en-US"/>
        </w:rPr>
      </w:pPr>
    </w:p>
    <w:p w14:paraId="148EEFCF" w14:textId="77777777" w:rsidR="00CF0FF3" w:rsidRDefault="00CF0FF3" w:rsidP="00CF0FF3">
      <w:pPr>
        <w:bidi/>
        <w:spacing w:line="360" w:lineRule="auto"/>
        <w:jc w:val="both"/>
        <w:rPr>
          <w:rFonts w:ascii="David" w:hAnsi="David" w:cs="David"/>
          <w:rtl/>
          <w:lang w:val="en-US"/>
        </w:rPr>
      </w:pPr>
    </w:p>
    <w:p w14:paraId="1B8A041A" w14:textId="66341DCB" w:rsidR="008171E3" w:rsidRDefault="006B5C3C" w:rsidP="006B5C3C">
      <w:pPr>
        <w:rPr>
          <w:rFonts w:ascii="David" w:hAnsi="David" w:cs="David"/>
          <w:rtl/>
          <w:lang w:val="en-US"/>
        </w:rPr>
      </w:pPr>
      <w:r>
        <w:rPr>
          <w:rFonts w:ascii="David" w:hAnsi="David" w:cs="David"/>
          <w:rtl/>
          <w:lang w:val="en-US"/>
        </w:rPr>
        <w:br w:type="page"/>
      </w:r>
    </w:p>
    <w:p w14:paraId="04813ED4" w14:textId="77F8C477" w:rsidR="00C55367" w:rsidRPr="00650219" w:rsidRDefault="00C55367" w:rsidP="00C55367">
      <w:pPr>
        <w:bidi/>
        <w:spacing w:line="360" w:lineRule="auto"/>
        <w:jc w:val="both"/>
        <w:rPr>
          <w:rFonts w:ascii="David" w:hAnsi="David" w:cs="David"/>
          <w:b/>
          <w:bCs/>
          <w:sz w:val="36"/>
          <w:szCs w:val="36"/>
          <w:rtl/>
          <w:lang w:val="en-US"/>
        </w:rPr>
      </w:pPr>
      <w:r w:rsidRPr="00650219">
        <w:rPr>
          <w:rFonts w:ascii="David" w:hAnsi="David" w:cs="David" w:hint="cs"/>
          <w:b/>
          <w:bCs/>
          <w:sz w:val="36"/>
          <w:szCs w:val="36"/>
          <w:rtl/>
          <w:lang w:val="en-US"/>
        </w:rPr>
        <w:lastRenderedPageBreak/>
        <w:t>ג. עודפים</w:t>
      </w:r>
    </w:p>
    <w:p w14:paraId="0E46C496" w14:textId="2DADB933" w:rsidR="003B6407" w:rsidRDefault="00597090" w:rsidP="00C55367">
      <w:pPr>
        <w:bidi/>
        <w:spacing w:line="360" w:lineRule="auto"/>
        <w:jc w:val="both"/>
        <w:rPr>
          <w:rFonts w:ascii="David" w:hAnsi="David" w:cs="David"/>
          <w:rtl/>
          <w:lang w:val="en-US"/>
        </w:rPr>
      </w:pPr>
      <w:r>
        <w:rPr>
          <w:rFonts w:ascii="David" w:hAnsi="David" w:cs="David" w:hint="cs"/>
          <w:rtl/>
          <w:lang w:val="en-US"/>
        </w:rPr>
        <w:t>לעיל התמקדנו בהגדרות (א) הון מניות (ערכן הנקוב של המניות שהונפקו) (ב) פרמיה</w:t>
      </w:r>
      <w:r>
        <w:rPr>
          <w:rFonts w:ascii="David" w:hAnsi="David" w:cs="David"/>
          <w:lang w:val="en-US"/>
        </w:rPr>
        <w:t xml:space="preserve"> </w:t>
      </w:r>
      <w:r>
        <w:rPr>
          <w:rFonts w:ascii="David" w:hAnsi="David" w:cs="David" w:hint="cs"/>
          <w:rtl/>
          <w:lang w:val="en-US"/>
        </w:rPr>
        <w:t>(ההפרש בין תמורת ההנפקה לערך הנקוב של המניות שהונפקו). כעת, נדון ב</w:t>
      </w:r>
      <w:r w:rsidR="00C55367">
        <w:rPr>
          <w:rFonts w:ascii="David" w:hAnsi="David" w:cs="David" w:hint="cs"/>
          <w:rtl/>
          <w:lang w:val="en-US"/>
        </w:rPr>
        <w:t xml:space="preserve">מושג ״עודפים״ </w:t>
      </w:r>
      <w:r>
        <w:rPr>
          <w:rFonts w:ascii="David" w:hAnsi="David" w:cs="David" w:hint="cs"/>
          <w:rtl/>
          <w:lang w:val="en-US"/>
        </w:rPr>
        <w:t xml:space="preserve">באופן מלא (לא רק עקרונית אלא על בסיס שיקוף כלל רכיביו). עקרונית, העודפים משקפים </w:t>
      </w:r>
      <w:r w:rsidR="00C55367">
        <w:rPr>
          <w:rFonts w:ascii="David" w:hAnsi="David" w:cs="David" w:hint="cs"/>
          <w:rtl/>
          <w:lang w:val="en-US"/>
        </w:rPr>
        <w:t xml:space="preserve">את הרווח </w:t>
      </w:r>
      <w:r w:rsidR="00C55367" w:rsidRPr="00565AC4">
        <w:rPr>
          <w:rFonts w:ascii="David" w:hAnsi="David" w:cs="David" w:hint="cs"/>
          <w:u w:val="single"/>
          <w:rtl/>
          <w:lang w:val="en-US"/>
        </w:rPr>
        <w:t>המצטבר</w:t>
      </w:r>
      <w:r w:rsidR="00C55367">
        <w:rPr>
          <w:rFonts w:ascii="David" w:hAnsi="David" w:cs="David" w:hint="cs"/>
          <w:rtl/>
          <w:lang w:val="en-US"/>
        </w:rPr>
        <w:t xml:space="preserve"> בחברה ממועד הנפקתה</w:t>
      </w:r>
      <w:r>
        <w:rPr>
          <w:rFonts w:ascii="David" w:hAnsi="David" w:cs="David" w:hint="cs"/>
          <w:rtl/>
          <w:lang w:val="en-US"/>
        </w:rPr>
        <w:t xml:space="preserve">. אלא שעצם הגדרת רווח מצטבר זה מתייחסת גם ל: רווחים שנצברו בשנים קודמות (או הפסדים), </w:t>
      </w:r>
      <w:r w:rsidR="00C55367">
        <w:rPr>
          <w:rFonts w:ascii="David" w:hAnsi="David" w:cs="David" w:hint="cs"/>
          <w:rtl/>
          <w:lang w:val="en-US"/>
        </w:rPr>
        <w:t>דיבידנדים שהוכרזו</w:t>
      </w:r>
      <w:r w:rsidR="00BF403F">
        <w:rPr>
          <w:rFonts w:ascii="David" w:hAnsi="David" w:cs="David" w:hint="cs"/>
          <w:rtl/>
          <w:lang w:val="en-US"/>
        </w:rPr>
        <w:t xml:space="preserve"> </w:t>
      </w:r>
      <w:r w:rsidR="00BF403F">
        <w:rPr>
          <w:rFonts w:ascii="David" w:hAnsi="David" w:cs="David"/>
          <w:rtl/>
          <w:lang w:val="en-US"/>
        </w:rPr>
        <w:t>–</w:t>
      </w:r>
      <w:r w:rsidR="00BF403F">
        <w:rPr>
          <w:rFonts w:ascii="David" w:hAnsi="David" w:cs="David" w:hint="cs"/>
          <w:rtl/>
          <w:lang w:val="en-US"/>
        </w:rPr>
        <w:t xml:space="preserve"> עד מועד הדיווח</w:t>
      </w:r>
      <w:r w:rsidR="003B6407">
        <w:rPr>
          <w:rFonts w:ascii="David" w:hAnsi="David" w:cs="David" w:hint="cs"/>
          <w:rtl/>
          <w:lang w:val="en-US"/>
        </w:rPr>
        <w:t>:</w:t>
      </w:r>
    </w:p>
    <w:p w14:paraId="42FAFD17" w14:textId="01B1FDB6" w:rsidR="003B6407" w:rsidRPr="003B6407" w:rsidRDefault="003B6407" w:rsidP="003B6407">
      <w:pPr>
        <w:bidi/>
        <w:spacing w:line="360" w:lineRule="auto"/>
        <w:jc w:val="both"/>
        <w:rPr>
          <w:rFonts w:ascii="David" w:hAnsi="David" w:cs="David"/>
          <w:u w:val="single"/>
          <w:rtl/>
          <w:lang w:val="en-US"/>
        </w:rPr>
      </w:pP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hint="cs"/>
          <w:u w:val="single"/>
          <w:rtl/>
          <w:lang w:val="en-US"/>
        </w:rPr>
        <w:t>עודפים</w:t>
      </w:r>
    </w:p>
    <w:p w14:paraId="60EB0D41" w14:textId="276813D3" w:rsidR="003B6407" w:rsidRDefault="003B6407" w:rsidP="003B6407">
      <w:pPr>
        <w:bidi/>
        <w:spacing w:line="360" w:lineRule="auto"/>
        <w:jc w:val="both"/>
        <w:rPr>
          <w:rFonts w:ascii="David" w:hAnsi="David" w:cs="David"/>
          <w:rtl/>
          <w:lang w:val="en-US"/>
        </w:rPr>
      </w:pPr>
      <w:r>
        <w:rPr>
          <w:rFonts w:ascii="David" w:hAnsi="David" w:cs="David" w:hint="cs"/>
          <w:rtl/>
          <w:lang w:val="en-US"/>
        </w:rPr>
        <w:t>הקמת החברה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0</w:t>
      </w:r>
      <w:r w:rsidR="00BF403F">
        <w:rPr>
          <w:rFonts w:ascii="David" w:hAnsi="David" w:cs="David"/>
          <w:rtl/>
          <w:lang w:val="en-US"/>
        </w:rPr>
        <w:tab/>
      </w:r>
      <w:r w:rsidR="0047583D">
        <w:rPr>
          <w:rFonts w:ascii="David" w:hAnsi="David" w:cs="David" w:hint="cs"/>
          <w:rtl/>
          <w:lang w:val="en-US"/>
        </w:rPr>
        <w:t>היתרה ההתחלתית בהקמה 0</w:t>
      </w:r>
    </w:p>
    <w:p w14:paraId="2E1A021F" w14:textId="264A9E9C" w:rsidR="003B6407" w:rsidRDefault="003B6407" w:rsidP="003B6407">
      <w:pPr>
        <w:bidi/>
        <w:spacing w:line="360" w:lineRule="auto"/>
        <w:jc w:val="both"/>
        <w:rPr>
          <w:rFonts w:ascii="David" w:hAnsi="David" w:cs="David"/>
          <w:rtl/>
          <w:lang w:val="en-US"/>
        </w:rPr>
      </w:pPr>
      <w:r>
        <w:rPr>
          <w:rFonts w:ascii="David" w:hAnsi="David" w:cs="David" w:hint="cs"/>
          <w:rtl/>
          <w:lang w:val="en-US"/>
        </w:rPr>
        <w:t xml:space="preserve">רווח בשנה </w:t>
      </w:r>
      <w:r>
        <w:rPr>
          <w:rFonts w:ascii="David" w:hAnsi="David" w:cs="David"/>
          <w:lang w:val="en-US"/>
        </w:rPr>
        <w:t>X</w:t>
      </w:r>
      <w:r>
        <w:rPr>
          <w:rFonts w:ascii="David" w:hAnsi="David" w:cs="David"/>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lang w:val="en-US"/>
        </w:rPr>
        <w:tab/>
      </w:r>
      <w:r>
        <w:rPr>
          <w:rFonts w:ascii="David" w:hAnsi="David" w:cs="David" w:hint="cs"/>
          <w:rtl/>
          <w:lang w:val="en-US"/>
        </w:rPr>
        <w:t>+</w:t>
      </w:r>
    </w:p>
    <w:p w14:paraId="2C107E8F" w14:textId="58418042" w:rsidR="003B6407" w:rsidRDefault="003B6407" w:rsidP="003B6407">
      <w:pPr>
        <w:bidi/>
        <w:spacing w:line="360" w:lineRule="auto"/>
        <w:jc w:val="both"/>
        <w:rPr>
          <w:rFonts w:ascii="David" w:hAnsi="David" w:cs="David"/>
          <w:rtl/>
          <w:lang w:val="en-US"/>
        </w:rPr>
      </w:pPr>
      <w:r>
        <w:rPr>
          <w:rFonts w:ascii="David" w:hAnsi="David" w:cs="David" w:hint="cs"/>
          <w:rtl/>
          <w:lang w:val="en-US"/>
        </w:rPr>
        <w:t xml:space="preserve">הפסד בשנה </w:t>
      </w:r>
      <w:r>
        <w:rPr>
          <w:rFonts w:ascii="David" w:hAnsi="David" w:cs="David"/>
          <w:lang w:val="en-US"/>
        </w:rPr>
        <w:t>Y</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0C5BD85A" w14:textId="5ECD530D" w:rsidR="003B6407" w:rsidRDefault="003B6407" w:rsidP="003B6407">
      <w:pPr>
        <w:bidi/>
        <w:spacing w:line="360" w:lineRule="auto"/>
        <w:jc w:val="both"/>
        <w:rPr>
          <w:rFonts w:ascii="David" w:hAnsi="David" w:cs="David"/>
          <w:rtl/>
          <w:lang w:val="en-US"/>
        </w:rPr>
      </w:pPr>
      <w:r w:rsidRPr="006A7B83">
        <w:rPr>
          <w:rFonts w:ascii="David" w:hAnsi="David" w:cs="David" w:hint="cs"/>
          <w:b/>
          <w:bCs/>
          <w:rtl/>
          <w:lang w:val="en-US"/>
        </w:rPr>
        <w:t>הכרזת</w:t>
      </w:r>
      <w:r>
        <w:rPr>
          <w:rFonts w:ascii="David" w:hAnsi="David" w:cs="David" w:hint="cs"/>
          <w:rtl/>
          <w:lang w:val="en-US"/>
        </w:rPr>
        <w:t xml:space="preserve"> דיבידנד (ייעוד רווח לבעלי המניות)</w:t>
      </w:r>
      <w:r>
        <w:rPr>
          <w:rFonts w:ascii="David" w:hAnsi="David" w:cs="David"/>
          <w:rtl/>
          <w:lang w:val="en-US"/>
        </w:rPr>
        <w:tab/>
      </w:r>
      <w:r>
        <w:rPr>
          <w:rFonts w:ascii="David" w:hAnsi="David" w:cs="David" w:hint="cs"/>
          <w:rtl/>
          <w:lang w:val="en-US"/>
        </w:rPr>
        <w:t>(-)</w:t>
      </w:r>
      <w:r w:rsidR="0047583D">
        <w:rPr>
          <w:rFonts w:ascii="David" w:hAnsi="David" w:cs="David"/>
          <w:rtl/>
          <w:lang w:val="en-US"/>
        </w:rPr>
        <w:tab/>
      </w:r>
      <w:r w:rsidR="0047583D">
        <w:rPr>
          <w:rFonts w:ascii="David" w:hAnsi="David" w:cs="David" w:hint="cs"/>
          <w:rtl/>
          <w:lang w:val="en-US"/>
        </w:rPr>
        <w:t xml:space="preserve">החברה מתחייבת לחלק </w:t>
      </w:r>
      <w:proofErr w:type="spellStart"/>
      <w:r w:rsidR="0047583D">
        <w:rPr>
          <w:rFonts w:ascii="David" w:hAnsi="David" w:cs="David" w:hint="cs"/>
          <w:rtl/>
          <w:lang w:val="en-US"/>
        </w:rPr>
        <w:t>דיב</w:t>
      </w:r>
      <w:proofErr w:type="spellEnd"/>
      <w:r w:rsidR="0047583D">
        <w:rPr>
          <w:rFonts w:ascii="David" w:hAnsi="David" w:cs="David" w:hint="cs"/>
          <w:rtl/>
          <w:lang w:val="en-US"/>
        </w:rPr>
        <w:t>׳ לבעלי המניות</w:t>
      </w:r>
    </w:p>
    <w:p w14:paraId="64A59B7B" w14:textId="587F12C6" w:rsidR="003B6407" w:rsidRDefault="003B6407" w:rsidP="003B6407">
      <w:pPr>
        <w:bidi/>
        <w:spacing w:line="360" w:lineRule="auto"/>
        <w:jc w:val="both"/>
        <w:rPr>
          <w:rFonts w:ascii="David" w:hAnsi="David" w:cs="David"/>
          <w:rtl/>
          <w:lang w:val="en-US"/>
        </w:rPr>
      </w:pPr>
      <w:r>
        <w:rPr>
          <w:rFonts w:ascii="David" w:hAnsi="David" w:cs="David" w:hint="cs"/>
          <w:rtl/>
          <w:lang w:val="en-US"/>
        </w:rPr>
        <w:t>יתרת עודפים למועד הדיווח</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65B32099" w14:textId="77777777" w:rsidR="003B6407" w:rsidRDefault="003B6407" w:rsidP="003B6407">
      <w:pPr>
        <w:bidi/>
        <w:spacing w:line="360" w:lineRule="auto"/>
        <w:jc w:val="both"/>
        <w:rPr>
          <w:rFonts w:ascii="David" w:hAnsi="David" w:cs="David"/>
          <w:rtl/>
          <w:lang w:val="en-US"/>
        </w:rPr>
      </w:pPr>
    </w:p>
    <w:p w14:paraId="1F0903AE" w14:textId="4BF068A3" w:rsidR="00C55367" w:rsidRDefault="008E3C68" w:rsidP="003B6407">
      <w:pPr>
        <w:bidi/>
        <w:spacing w:line="360" w:lineRule="auto"/>
        <w:jc w:val="both"/>
        <w:rPr>
          <w:rFonts w:ascii="David" w:hAnsi="David" w:cs="David"/>
          <w:rtl/>
          <w:lang w:val="en-US"/>
        </w:rPr>
      </w:pPr>
      <w:r>
        <w:rPr>
          <w:rFonts w:ascii="David" w:hAnsi="David" w:cs="David" w:hint="cs"/>
          <w:rtl/>
          <w:lang w:val="en-US"/>
        </w:rPr>
        <w:t xml:space="preserve">אפשר לחשוב על העודפים כעל ״בריכה״. היא מתמלאת (ערך מצטבר) בגין רווח שנתי ומתרוקנת (קטנה) אם נוצרים הפסדים או אם מוכרזים דיבידנדים. </w:t>
      </w:r>
    </w:p>
    <w:p w14:paraId="2BF669A3" w14:textId="77777777" w:rsidR="00202DC5" w:rsidRDefault="00202DC5" w:rsidP="00202DC5">
      <w:pPr>
        <w:bidi/>
        <w:spacing w:line="360" w:lineRule="auto"/>
        <w:jc w:val="both"/>
        <w:rPr>
          <w:rFonts w:ascii="David" w:hAnsi="David" w:cs="David"/>
          <w:rtl/>
          <w:lang w:val="en-US"/>
        </w:rPr>
      </w:pPr>
    </w:p>
    <w:p w14:paraId="27A6C021" w14:textId="77777777" w:rsidR="00650219" w:rsidRDefault="00650219">
      <w:pPr>
        <w:rPr>
          <w:rFonts w:ascii="David" w:hAnsi="David" w:cs="David"/>
          <w:b/>
          <w:bCs/>
          <w:rtl/>
          <w:lang w:val="en-US"/>
        </w:rPr>
      </w:pPr>
      <w:r>
        <w:rPr>
          <w:rFonts w:ascii="David" w:hAnsi="David" w:cs="David"/>
          <w:b/>
          <w:bCs/>
          <w:rtl/>
          <w:lang w:val="en-US"/>
        </w:rPr>
        <w:br w:type="page"/>
      </w:r>
    </w:p>
    <w:p w14:paraId="4E837FD2" w14:textId="1F7815F8" w:rsidR="00B23848" w:rsidRPr="00FD39D2" w:rsidRDefault="00B23848" w:rsidP="00202DC5">
      <w:pPr>
        <w:bidi/>
        <w:spacing w:line="360" w:lineRule="auto"/>
        <w:jc w:val="both"/>
        <w:rPr>
          <w:rFonts w:ascii="David" w:hAnsi="David" w:cs="David"/>
          <w:b/>
          <w:bCs/>
          <w:color w:val="00B050"/>
          <w:rtl/>
          <w:lang w:val="en-US"/>
        </w:rPr>
      </w:pPr>
      <w:r w:rsidRPr="00FD39D2">
        <w:rPr>
          <w:rFonts w:ascii="David" w:hAnsi="David" w:cs="David" w:hint="cs"/>
          <w:b/>
          <w:bCs/>
          <w:color w:val="00B050"/>
          <w:rtl/>
          <w:lang w:val="en-US"/>
        </w:rPr>
        <w:lastRenderedPageBreak/>
        <w:t xml:space="preserve">שאלת טל2 </w:t>
      </w:r>
      <w:r w:rsidR="00FD39D2" w:rsidRPr="00FD39D2">
        <w:rPr>
          <w:rFonts w:ascii="David" w:hAnsi="David" w:cs="David"/>
          <w:b/>
          <w:bCs/>
          <w:color w:val="00B050"/>
          <w:rtl/>
          <w:lang w:val="en-US"/>
        </w:rPr>
        <w:t>–</w:t>
      </w:r>
      <w:r w:rsidRPr="00FD39D2">
        <w:rPr>
          <w:rFonts w:ascii="David" w:hAnsi="David" w:cs="David" w:hint="cs"/>
          <w:b/>
          <w:bCs/>
          <w:color w:val="00B050"/>
          <w:rtl/>
          <w:lang w:val="en-US"/>
        </w:rPr>
        <w:t xml:space="preserve"> </w:t>
      </w:r>
      <w:r w:rsidR="00FD39D2" w:rsidRPr="00FD39D2">
        <w:rPr>
          <w:rFonts w:ascii="David" w:hAnsi="David" w:cs="David" w:hint="cs"/>
          <w:b/>
          <w:bCs/>
          <w:color w:val="00B050"/>
          <w:rtl/>
          <w:lang w:val="en-US"/>
        </w:rPr>
        <w:t>השפעות שונות על סעיף העודפים לרבות דיבידנד ושנים עוקבות</w:t>
      </w:r>
    </w:p>
    <w:p w14:paraId="6E2A526E" w14:textId="7E3B59CE" w:rsidR="00FD39D2" w:rsidRDefault="00FD39D2" w:rsidP="00FD39D2">
      <w:pPr>
        <w:bidi/>
        <w:spacing w:line="360" w:lineRule="auto"/>
        <w:jc w:val="both"/>
        <w:rPr>
          <w:rFonts w:ascii="David" w:hAnsi="David" w:cs="David"/>
          <w:rtl/>
          <w:lang w:val="en-US"/>
        </w:rPr>
      </w:pPr>
      <w:r>
        <w:rPr>
          <w:rFonts w:ascii="David" w:hAnsi="David" w:cs="David" w:hint="cs"/>
          <w:rtl/>
          <w:lang w:val="en-US"/>
        </w:rPr>
        <w:t>נכון ליום 31.12.2023 בחברה מדווחים סעיפי ההון העצמי הבאים:</w:t>
      </w:r>
    </w:p>
    <w:p w14:paraId="4DF69CF4" w14:textId="6A1C5909" w:rsidR="00FD39D2" w:rsidRPr="00FD39D2" w:rsidRDefault="00FD39D2" w:rsidP="00FD39D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sidRPr="00FD39D2">
        <w:rPr>
          <w:rFonts w:ascii="David" w:hAnsi="David" w:cs="David" w:hint="cs"/>
          <w:u w:val="single"/>
          <w:rtl/>
          <w:lang w:val="en-US"/>
        </w:rPr>
        <w:t>ש״ח</w:t>
      </w:r>
    </w:p>
    <w:p w14:paraId="7DD79BA3" w14:textId="5F28360A" w:rsidR="00FD39D2" w:rsidRDefault="00FD39D2" w:rsidP="00FD39D2">
      <w:pPr>
        <w:bidi/>
        <w:spacing w:line="360" w:lineRule="auto"/>
        <w:jc w:val="both"/>
        <w:rPr>
          <w:rFonts w:ascii="David" w:hAnsi="David" w:cs="David"/>
          <w:rtl/>
          <w:lang w:val="en-US"/>
        </w:rPr>
      </w:pPr>
      <w:r>
        <w:rPr>
          <w:rFonts w:ascii="David" w:hAnsi="David" w:cs="David" w:hint="cs"/>
          <w:rtl/>
          <w:lang w:val="en-US"/>
        </w:rPr>
        <w:t>הון מניות</w:t>
      </w:r>
      <w:r>
        <w:rPr>
          <w:rFonts w:ascii="David" w:hAnsi="David" w:cs="David"/>
          <w:rtl/>
          <w:lang w:val="en-US"/>
        </w:rPr>
        <w:tab/>
      </w:r>
      <w:r>
        <w:rPr>
          <w:rFonts w:ascii="David" w:hAnsi="David" w:cs="David" w:hint="cs"/>
          <w:rtl/>
          <w:lang w:val="en-US"/>
        </w:rPr>
        <w:t>300,000</w:t>
      </w:r>
    </w:p>
    <w:p w14:paraId="453FFD7C" w14:textId="34302580" w:rsidR="00FD39D2" w:rsidRDefault="00FD39D2" w:rsidP="00FD39D2">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hint="cs"/>
          <w:rtl/>
          <w:lang w:val="en-US"/>
        </w:rPr>
        <w:t>700,000</w:t>
      </w:r>
    </w:p>
    <w:p w14:paraId="5395781C" w14:textId="3DCB9BCE" w:rsidR="00FD39D2" w:rsidRPr="00FD39D2" w:rsidRDefault="00FD39D2" w:rsidP="00FD39D2">
      <w:pPr>
        <w:bidi/>
        <w:spacing w:line="360" w:lineRule="auto"/>
        <w:jc w:val="both"/>
        <w:rPr>
          <w:rFonts w:ascii="David" w:hAnsi="David" w:cs="David"/>
          <w:u w:val="single"/>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sidRPr="00FD39D2">
        <w:rPr>
          <w:rFonts w:ascii="David" w:hAnsi="David" w:cs="David" w:hint="cs"/>
          <w:u w:val="single"/>
          <w:rtl/>
          <w:lang w:val="en-US"/>
        </w:rPr>
        <w:t>500,000</w:t>
      </w:r>
    </w:p>
    <w:p w14:paraId="73288391" w14:textId="47A6DFCA" w:rsidR="00FD39D2" w:rsidRPr="00FD39D2" w:rsidRDefault="00FD39D2" w:rsidP="00FD39D2">
      <w:pPr>
        <w:bidi/>
        <w:spacing w:line="360" w:lineRule="auto"/>
        <w:jc w:val="both"/>
        <w:rPr>
          <w:rFonts w:ascii="David" w:hAnsi="David" w:cs="David"/>
          <w:rtl/>
          <w:lang w:val="en-US"/>
        </w:rPr>
      </w:pPr>
      <w:r>
        <w:rPr>
          <w:rFonts w:ascii="David" w:hAnsi="David" w:cs="David" w:hint="cs"/>
          <w:rtl/>
          <w:lang w:val="en-US"/>
        </w:rPr>
        <w:t>סך ההון העצמי</w:t>
      </w:r>
      <w:r>
        <w:rPr>
          <w:rFonts w:ascii="David" w:hAnsi="David" w:cs="David"/>
          <w:rtl/>
          <w:lang w:val="en-US"/>
        </w:rPr>
        <w:tab/>
      </w:r>
      <w:r>
        <w:rPr>
          <w:rFonts w:ascii="David" w:hAnsi="David" w:cs="David" w:hint="cs"/>
          <w:rtl/>
          <w:lang w:val="en-US"/>
        </w:rPr>
        <w:t>1,500,000</w:t>
      </w:r>
    </w:p>
    <w:p w14:paraId="0B646D20" w14:textId="77777777" w:rsidR="00B23848" w:rsidRDefault="00B23848" w:rsidP="00B23848">
      <w:pPr>
        <w:bidi/>
        <w:spacing w:line="360" w:lineRule="auto"/>
        <w:jc w:val="both"/>
        <w:rPr>
          <w:rFonts w:ascii="David" w:hAnsi="David" w:cs="David"/>
          <w:b/>
          <w:bCs/>
          <w:rtl/>
          <w:lang w:val="en-US"/>
        </w:rPr>
      </w:pPr>
    </w:p>
    <w:p w14:paraId="3510413E" w14:textId="2DD04297" w:rsidR="00FD39D2" w:rsidRPr="00E31207" w:rsidRDefault="00E31207" w:rsidP="00FD39D2">
      <w:pPr>
        <w:bidi/>
        <w:spacing w:line="360" w:lineRule="auto"/>
        <w:jc w:val="both"/>
        <w:rPr>
          <w:rFonts w:ascii="David" w:hAnsi="David" w:cs="David"/>
          <w:rtl/>
          <w:lang w:val="en-US"/>
        </w:rPr>
      </w:pPr>
      <w:r w:rsidRPr="00E31207">
        <w:rPr>
          <w:rFonts w:ascii="David" w:hAnsi="David" w:cs="David" w:hint="cs"/>
          <w:rtl/>
          <w:lang w:val="en-US"/>
        </w:rPr>
        <w:t>להלן נתונים בדבר עסקאות ואירועים שהתרחשו בשנים 2024 ו-2025:</w:t>
      </w:r>
    </w:p>
    <w:p w14:paraId="308777CE" w14:textId="77777777" w:rsidR="00E31207" w:rsidRDefault="00E31207" w:rsidP="00E31207">
      <w:pPr>
        <w:bidi/>
        <w:spacing w:line="360" w:lineRule="auto"/>
        <w:jc w:val="both"/>
        <w:rPr>
          <w:rFonts w:ascii="David" w:hAnsi="David" w:cs="David"/>
          <w:b/>
          <w:bCs/>
          <w:rtl/>
          <w:lang w:val="en-US"/>
        </w:rPr>
      </w:pPr>
    </w:p>
    <w:p w14:paraId="2F358CC6" w14:textId="1413A544" w:rsidR="00E31207" w:rsidRDefault="00E31207" w:rsidP="00E31207">
      <w:pPr>
        <w:bidi/>
        <w:spacing w:line="360" w:lineRule="auto"/>
        <w:jc w:val="both"/>
        <w:rPr>
          <w:rFonts w:ascii="David" w:hAnsi="David" w:cs="David"/>
          <w:b/>
          <w:bCs/>
          <w:rtl/>
          <w:lang w:val="en-US"/>
        </w:rPr>
      </w:pPr>
      <w:r>
        <w:rPr>
          <w:rFonts w:ascii="David" w:hAnsi="David" w:cs="David" w:hint="cs"/>
          <w:b/>
          <w:bCs/>
          <w:rtl/>
          <w:lang w:val="en-US"/>
        </w:rPr>
        <w:t>שנת 2024:</w:t>
      </w:r>
    </w:p>
    <w:p w14:paraId="37B674AB" w14:textId="1370900A" w:rsidR="00E31207" w:rsidRDefault="00E31207" w:rsidP="00E31207">
      <w:pPr>
        <w:pStyle w:val="ListParagraph"/>
        <w:numPr>
          <w:ilvl w:val="0"/>
          <w:numId w:val="172"/>
        </w:numPr>
        <w:bidi/>
        <w:spacing w:line="360" w:lineRule="auto"/>
        <w:jc w:val="both"/>
        <w:rPr>
          <w:rFonts w:ascii="David" w:hAnsi="David" w:cs="David"/>
          <w:lang w:val="en-US"/>
        </w:rPr>
      </w:pPr>
      <w:r>
        <w:rPr>
          <w:rFonts w:ascii="David" w:hAnsi="David" w:cs="David" w:hint="cs"/>
          <w:rtl/>
          <w:lang w:val="en-US"/>
        </w:rPr>
        <w:t xml:space="preserve">החברה הנפיקה 150,000 מניות בנות </w:t>
      </w:r>
      <w:r w:rsidR="003C2ECE" w:rsidRPr="003C2ECE">
        <w:rPr>
          <w:rFonts w:ascii="David" w:hAnsi="David" w:cs="David" w:hint="cs"/>
          <w:color w:val="EE0000"/>
          <w:rtl/>
          <w:lang w:val="en-US"/>
        </w:rPr>
        <w:t>2</w:t>
      </w:r>
      <w:r w:rsidRPr="003C2ECE">
        <w:rPr>
          <w:rFonts w:ascii="David" w:hAnsi="David" w:cs="David" w:hint="cs"/>
          <w:color w:val="EE0000"/>
          <w:rtl/>
          <w:lang w:val="en-US"/>
        </w:rPr>
        <w:t xml:space="preserve"> </w:t>
      </w:r>
      <w:r>
        <w:rPr>
          <w:rFonts w:ascii="David" w:hAnsi="David" w:cs="David" w:hint="cs"/>
          <w:rtl/>
          <w:lang w:val="en-US"/>
        </w:rPr>
        <w:t xml:space="preserve">ש״ח ערך נקוב כל אחת בתמורה ל-1,200,000 ש״ח, כאשר עלויות </w:t>
      </w:r>
      <w:proofErr w:type="spellStart"/>
      <w:r>
        <w:rPr>
          <w:rFonts w:ascii="David" w:hAnsi="David" w:cs="David" w:hint="cs"/>
          <w:rtl/>
          <w:lang w:val="en-US"/>
        </w:rPr>
        <w:t>שנתהוו</w:t>
      </w:r>
      <w:proofErr w:type="spellEnd"/>
      <w:r>
        <w:rPr>
          <w:rFonts w:ascii="David" w:hAnsi="David" w:cs="David" w:hint="cs"/>
          <w:rtl/>
          <w:lang w:val="en-US"/>
        </w:rPr>
        <w:t xml:space="preserve"> בעסקת ההנפקה הן בסך 50,000 ש״ח.</w:t>
      </w:r>
    </w:p>
    <w:p w14:paraId="4A61A0E1" w14:textId="06A4E570" w:rsidR="00E31207" w:rsidRDefault="00E31207" w:rsidP="00E31207">
      <w:pPr>
        <w:pStyle w:val="ListParagraph"/>
        <w:numPr>
          <w:ilvl w:val="0"/>
          <w:numId w:val="172"/>
        </w:numPr>
        <w:bidi/>
        <w:spacing w:line="360" w:lineRule="auto"/>
        <w:jc w:val="both"/>
        <w:rPr>
          <w:rFonts w:ascii="David" w:hAnsi="David" w:cs="David"/>
          <w:lang w:val="en-US"/>
        </w:rPr>
      </w:pPr>
      <w:r>
        <w:rPr>
          <w:rFonts w:ascii="David" w:hAnsi="David" w:cs="David" w:hint="cs"/>
          <w:rtl/>
          <w:lang w:val="en-US"/>
        </w:rPr>
        <w:t xml:space="preserve">החברה הנפיקה 100,000 מניות </w:t>
      </w:r>
      <w:r w:rsidR="002B23A1">
        <w:rPr>
          <w:rFonts w:ascii="David" w:hAnsi="David" w:cs="David" w:hint="cs"/>
          <w:rtl/>
          <w:lang w:val="en-US"/>
        </w:rPr>
        <w:t>בנות 2 ש״ח ערך נקוב כל אחת בתמורה ל-300,000 ש״ח.</w:t>
      </w:r>
    </w:p>
    <w:p w14:paraId="2501D2B3" w14:textId="5827FF7C" w:rsidR="002B23A1" w:rsidRDefault="002B23A1" w:rsidP="002B23A1">
      <w:pPr>
        <w:pStyle w:val="ListParagraph"/>
        <w:numPr>
          <w:ilvl w:val="0"/>
          <w:numId w:val="172"/>
        </w:numPr>
        <w:bidi/>
        <w:spacing w:line="360" w:lineRule="auto"/>
        <w:jc w:val="both"/>
        <w:rPr>
          <w:rFonts w:ascii="David" w:hAnsi="David" w:cs="David"/>
          <w:lang w:val="en-US"/>
        </w:rPr>
      </w:pPr>
      <w:r>
        <w:rPr>
          <w:rFonts w:ascii="David" w:hAnsi="David" w:cs="David" w:hint="cs"/>
          <w:rtl/>
          <w:lang w:val="en-US"/>
        </w:rPr>
        <w:t>הרווח הנקי בחברה הסתכם ב-450,000 ש״ח.</w:t>
      </w:r>
    </w:p>
    <w:p w14:paraId="20D434EA" w14:textId="2F9C0101" w:rsidR="002B23A1" w:rsidRDefault="002B23A1" w:rsidP="002B23A1">
      <w:pPr>
        <w:pStyle w:val="ListParagraph"/>
        <w:numPr>
          <w:ilvl w:val="0"/>
          <w:numId w:val="172"/>
        </w:numPr>
        <w:bidi/>
        <w:spacing w:line="360" w:lineRule="auto"/>
        <w:jc w:val="both"/>
        <w:rPr>
          <w:rFonts w:ascii="David" w:hAnsi="David" w:cs="David"/>
          <w:lang w:val="en-US"/>
        </w:rPr>
      </w:pPr>
      <w:r>
        <w:rPr>
          <w:rFonts w:ascii="David" w:hAnsi="David" w:cs="David" w:hint="cs"/>
          <w:rtl/>
          <w:lang w:val="en-US"/>
        </w:rPr>
        <w:t xml:space="preserve">החברה הכריזה </w:t>
      </w:r>
      <w:r w:rsidR="00162087">
        <w:rPr>
          <w:rFonts w:ascii="David" w:hAnsi="David" w:cs="David" w:hint="cs"/>
          <w:rtl/>
          <w:lang w:val="en-US"/>
        </w:rPr>
        <w:t xml:space="preserve">על </w:t>
      </w:r>
      <w:r>
        <w:rPr>
          <w:rFonts w:ascii="David" w:hAnsi="David" w:cs="David" w:hint="cs"/>
          <w:rtl/>
          <w:lang w:val="en-US"/>
        </w:rPr>
        <w:t xml:space="preserve">דיבידנד בסכום של 50,000 ש״ח, מתוכו חילקה עד לתום השנה </w:t>
      </w:r>
      <w:r w:rsidR="00352C0D" w:rsidRPr="00352C0D">
        <w:rPr>
          <w:rFonts w:ascii="David" w:hAnsi="David" w:cs="David" w:hint="cs"/>
          <w:color w:val="EE0000"/>
          <w:rtl/>
          <w:lang w:val="en-US"/>
        </w:rPr>
        <w:t>20</w:t>
      </w:r>
      <w:r>
        <w:rPr>
          <w:rFonts w:ascii="David" w:hAnsi="David" w:cs="David" w:hint="cs"/>
          <w:rtl/>
          <w:lang w:val="en-US"/>
        </w:rPr>
        <w:t>,000 ש״ח.</w:t>
      </w:r>
    </w:p>
    <w:p w14:paraId="385F636B" w14:textId="1F9BF015" w:rsidR="002B23A1" w:rsidRPr="00D8656C" w:rsidRDefault="002B23A1" w:rsidP="002B23A1">
      <w:pPr>
        <w:bidi/>
        <w:spacing w:line="360" w:lineRule="auto"/>
        <w:jc w:val="both"/>
        <w:rPr>
          <w:rFonts w:ascii="David" w:hAnsi="David" w:cs="David"/>
          <w:b/>
          <w:bCs/>
          <w:rtl/>
          <w:lang w:val="en-US"/>
        </w:rPr>
      </w:pPr>
      <w:r w:rsidRPr="00D8656C">
        <w:rPr>
          <w:rFonts w:ascii="David" w:hAnsi="David" w:cs="David" w:hint="cs"/>
          <w:b/>
          <w:bCs/>
          <w:rtl/>
          <w:lang w:val="en-US"/>
        </w:rPr>
        <w:t>שנת 2025:</w:t>
      </w:r>
    </w:p>
    <w:p w14:paraId="5C87916B" w14:textId="1C55ACB7" w:rsidR="00E31207" w:rsidRPr="00D8656C" w:rsidRDefault="00D8656C" w:rsidP="002B23A1">
      <w:pPr>
        <w:pStyle w:val="ListParagraph"/>
        <w:numPr>
          <w:ilvl w:val="0"/>
          <w:numId w:val="172"/>
        </w:numPr>
        <w:bidi/>
        <w:spacing w:line="360" w:lineRule="auto"/>
        <w:jc w:val="both"/>
        <w:rPr>
          <w:rFonts w:ascii="David" w:hAnsi="David" w:cs="David"/>
          <w:lang w:val="en-US"/>
        </w:rPr>
      </w:pPr>
      <w:r w:rsidRPr="00D8656C">
        <w:rPr>
          <w:rFonts w:ascii="David" w:hAnsi="David" w:cs="David" w:hint="cs"/>
          <w:rtl/>
          <w:lang w:val="en-US"/>
        </w:rPr>
        <w:t>הרווח הנקי בחברה הסתכם ב-500,000 ש״ח.</w:t>
      </w:r>
    </w:p>
    <w:p w14:paraId="426DA2DB" w14:textId="02148BBA" w:rsidR="00D8656C" w:rsidRPr="00D8656C" w:rsidRDefault="00D8656C" w:rsidP="00D8656C">
      <w:pPr>
        <w:pStyle w:val="ListParagraph"/>
        <w:numPr>
          <w:ilvl w:val="0"/>
          <w:numId w:val="172"/>
        </w:numPr>
        <w:bidi/>
        <w:spacing w:line="360" w:lineRule="auto"/>
        <w:jc w:val="both"/>
        <w:rPr>
          <w:rFonts w:ascii="David" w:hAnsi="David" w:cs="David"/>
          <w:lang w:val="en-US"/>
        </w:rPr>
      </w:pPr>
      <w:r w:rsidRPr="00D8656C">
        <w:rPr>
          <w:rFonts w:ascii="David" w:hAnsi="David" w:cs="David" w:hint="cs"/>
          <w:rtl/>
          <w:lang w:val="en-US"/>
        </w:rPr>
        <w:t>החברה שילמה את הדיבידנד שהוכרז בשנה הקודמת, בסך 30,000 ש״ח.</w:t>
      </w:r>
    </w:p>
    <w:p w14:paraId="7DA68754" w14:textId="6061DB29" w:rsidR="00D8656C" w:rsidRPr="00D8656C" w:rsidRDefault="00D8656C" w:rsidP="00D8656C">
      <w:pPr>
        <w:pStyle w:val="ListParagraph"/>
        <w:numPr>
          <w:ilvl w:val="0"/>
          <w:numId w:val="172"/>
        </w:numPr>
        <w:bidi/>
        <w:spacing w:line="360" w:lineRule="auto"/>
        <w:jc w:val="both"/>
        <w:rPr>
          <w:rFonts w:ascii="David" w:hAnsi="David" w:cs="David"/>
          <w:rtl/>
          <w:lang w:val="en-US"/>
        </w:rPr>
      </w:pPr>
      <w:r w:rsidRPr="00D8656C">
        <w:rPr>
          <w:rFonts w:ascii="David" w:hAnsi="David" w:cs="David" w:hint="cs"/>
          <w:rtl/>
          <w:lang w:val="en-US"/>
        </w:rPr>
        <w:t xml:space="preserve">החברה הכריזה השנה על דיבידנד בסכום של 80,000 ש״ח שטרם שולם (ישולם ב-2026). </w:t>
      </w:r>
    </w:p>
    <w:p w14:paraId="28F25354" w14:textId="77777777" w:rsidR="00E31207" w:rsidRDefault="00E31207" w:rsidP="00E31207">
      <w:pPr>
        <w:bidi/>
        <w:spacing w:line="360" w:lineRule="auto"/>
        <w:jc w:val="both"/>
        <w:rPr>
          <w:rFonts w:ascii="David" w:hAnsi="David" w:cs="David"/>
          <w:rtl/>
          <w:lang w:val="en-US"/>
        </w:rPr>
      </w:pPr>
    </w:p>
    <w:p w14:paraId="12FF5A34" w14:textId="7CE7DBBE" w:rsidR="00D8656C" w:rsidRDefault="00D8656C" w:rsidP="00D8656C">
      <w:pPr>
        <w:bidi/>
        <w:spacing w:line="360" w:lineRule="auto"/>
        <w:jc w:val="both"/>
        <w:rPr>
          <w:rFonts w:ascii="David" w:hAnsi="David" w:cs="David"/>
          <w:rtl/>
          <w:lang w:val="en-US"/>
        </w:rPr>
      </w:pPr>
      <w:r>
        <w:rPr>
          <w:rFonts w:ascii="David" w:hAnsi="David" w:cs="David" w:hint="cs"/>
          <w:rtl/>
          <w:lang w:val="en-US"/>
        </w:rPr>
        <w:t>נדרש:</w:t>
      </w:r>
    </w:p>
    <w:p w14:paraId="42BCE2ED" w14:textId="371C5743" w:rsidR="00D8656C" w:rsidRDefault="00D8656C" w:rsidP="00D8656C">
      <w:pPr>
        <w:pStyle w:val="ListParagraph"/>
        <w:numPr>
          <w:ilvl w:val="0"/>
          <w:numId w:val="174"/>
        </w:numPr>
        <w:bidi/>
        <w:spacing w:line="360" w:lineRule="auto"/>
        <w:jc w:val="both"/>
        <w:rPr>
          <w:rFonts w:ascii="David" w:hAnsi="David" w:cs="David"/>
          <w:lang w:val="en-US"/>
        </w:rPr>
      </w:pPr>
      <w:r>
        <w:rPr>
          <w:rFonts w:ascii="David" w:hAnsi="David" w:cs="David" w:hint="cs"/>
          <w:rtl/>
          <w:lang w:val="en-US"/>
        </w:rPr>
        <w:t xml:space="preserve">הציגו את הדוח על השינויים בהון העצמי לשנים 2024 ו-2025. </w:t>
      </w:r>
    </w:p>
    <w:p w14:paraId="7003188C" w14:textId="4425E52A" w:rsidR="00D8656C" w:rsidRDefault="003C2ECE" w:rsidP="00D8656C">
      <w:pPr>
        <w:pStyle w:val="ListParagraph"/>
        <w:numPr>
          <w:ilvl w:val="0"/>
          <w:numId w:val="174"/>
        </w:numPr>
        <w:bidi/>
        <w:spacing w:line="360" w:lineRule="auto"/>
        <w:jc w:val="both"/>
        <w:rPr>
          <w:rFonts w:ascii="David" w:hAnsi="David" w:cs="David"/>
          <w:lang w:val="en-US"/>
        </w:rPr>
      </w:pPr>
      <w:r>
        <w:rPr>
          <w:rFonts w:ascii="David" w:hAnsi="David" w:cs="David" w:hint="cs"/>
          <w:rtl/>
          <w:lang w:val="en-US"/>
        </w:rPr>
        <w:t xml:space="preserve">מהי יתרת הפרמיה ל-31.12.2025? מהי יתרת ההון העצמי ל-31.12.2024? </w:t>
      </w:r>
    </w:p>
    <w:p w14:paraId="1C8BEED4" w14:textId="4854B47B" w:rsidR="003C2ECE" w:rsidRDefault="003C2ECE" w:rsidP="003C2ECE">
      <w:pPr>
        <w:pStyle w:val="ListParagraph"/>
        <w:numPr>
          <w:ilvl w:val="0"/>
          <w:numId w:val="174"/>
        </w:numPr>
        <w:bidi/>
        <w:spacing w:line="360" w:lineRule="auto"/>
        <w:jc w:val="both"/>
        <w:rPr>
          <w:rFonts w:ascii="David" w:hAnsi="David" w:cs="David"/>
          <w:lang w:val="en-US"/>
        </w:rPr>
      </w:pPr>
      <w:r>
        <w:rPr>
          <w:rFonts w:ascii="David" w:hAnsi="David" w:cs="David" w:hint="cs"/>
          <w:rtl/>
          <w:lang w:val="en-US"/>
        </w:rPr>
        <w:t xml:space="preserve">חשב החברה טוען שיש לשייך את השפעת הדיבידנד ששולם ב-2025 במלואה (30,000 ש״ח) כירידה בהון העצמי בשנה זו. חוו דעתכם. </w:t>
      </w:r>
    </w:p>
    <w:p w14:paraId="3BEF0732" w14:textId="77777777" w:rsidR="003C2ECE" w:rsidRDefault="003C2ECE" w:rsidP="003C2ECE">
      <w:pPr>
        <w:bidi/>
        <w:spacing w:line="360" w:lineRule="auto"/>
        <w:jc w:val="both"/>
        <w:rPr>
          <w:rFonts w:ascii="David" w:hAnsi="David" w:cs="David"/>
          <w:rtl/>
          <w:lang w:val="en-US"/>
        </w:rPr>
      </w:pPr>
    </w:p>
    <w:p w14:paraId="4DE4B318" w14:textId="59B76E2B" w:rsidR="003A74E6" w:rsidRDefault="003A74E6">
      <w:pPr>
        <w:rPr>
          <w:rFonts w:ascii="David" w:hAnsi="David" w:cs="David"/>
          <w:rtl/>
          <w:lang w:val="en-US"/>
        </w:rPr>
      </w:pPr>
      <w:r>
        <w:rPr>
          <w:rFonts w:ascii="David" w:hAnsi="David" w:cs="David"/>
          <w:rtl/>
          <w:lang w:val="en-US"/>
        </w:rPr>
        <w:br w:type="page"/>
      </w:r>
    </w:p>
    <w:p w14:paraId="6D0A4847" w14:textId="336A0F06" w:rsidR="003A74E6" w:rsidRPr="003A74E6" w:rsidRDefault="003A74E6" w:rsidP="003A74E6">
      <w:pPr>
        <w:bidi/>
        <w:spacing w:line="360" w:lineRule="auto"/>
        <w:jc w:val="both"/>
        <w:rPr>
          <w:rFonts w:ascii="David" w:hAnsi="David" w:cs="David"/>
          <w:u w:val="single"/>
          <w:rtl/>
          <w:lang w:val="en-US"/>
        </w:rPr>
      </w:pPr>
      <w:r w:rsidRPr="003A74E6">
        <w:rPr>
          <w:rFonts w:ascii="David" w:hAnsi="David" w:cs="David" w:hint="cs"/>
          <w:u w:val="single"/>
          <w:rtl/>
          <w:lang w:val="en-US"/>
        </w:rPr>
        <w:lastRenderedPageBreak/>
        <w:t xml:space="preserve">פתרון סעיף א </w:t>
      </w:r>
      <w:r w:rsidRPr="003A74E6">
        <w:rPr>
          <w:rFonts w:ascii="David" w:hAnsi="David" w:cs="David"/>
          <w:u w:val="single"/>
          <w:rtl/>
          <w:lang w:val="en-US"/>
        </w:rPr>
        <w:t>–</w:t>
      </w:r>
      <w:r w:rsidRPr="003A74E6">
        <w:rPr>
          <w:rFonts w:ascii="David" w:hAnsi="David" w:cs="David" w:hint="cs"/>
          <w:u w:val="single"/>
          <w:rtl/>
          <w:lang w:val="en-US"/>
        </w:rPr>
        <w:t xml:space="preserve"> הדוח על השינויים בהון לשנים 2024 ו-2025</w:t>
      </w:r>
    </w:p>
    <w:tbl>
      <w:tblPr>
        <w:tblStyle w:val="TableGrid"/>
        <w:bidiVisual/>
        <w:tblW w:w="0" w:type="auto"/>
        <w:tblLook w:val="04A0" w:firstRow="1" w:lastRow="0" w:firstColumn="1" w:lastColumn="0" w:noHBand="0" w:noVBand="1"/>
      </w:tblPr>
      <w:tblGrid>
        <w:gridCol w:w="1335"/>
        <w:gridCol w:w="1335"/>
        <w:gridCol w:w="1336"/>
        <w:gridCol w:w="1336"/>
        <w:gridCol w:w="1336"/>
        <w:gridCol w:w="1336"/>
      </w:tblGrid>
      <w:tr w:rsidR="003C2ECE" w14:paraId="46C4FA93" w14:textId="77777777" w:rsidTr="003C2ECE">
        <w:tc>
          <w:tcPr>
            <w:tcW w:w="1335" w:type="dxa"/>
          </w:tcPr>
          <w:p w14:paraId="1FBD6066" w14:textId="6B54EFF4" w:rsidR="003C2ECE" w:rsidRDefault="003C2ECE" w:rsidP="003C2ECE">
            <w:pPr>
              <w:bidi/>
              <w:spacing w:line="360" w:lineRule="auto"/>
              <w:jc w:val="both"/>
              <w:rPr>
                <w:rFonts w:ascii="David" w:hAnsi="David" w:cs="David"/>
                <w:rtl/>
                <w:lang w:val="en-US"/>
              </w:rPr>
            </w:pPr>
            <w:r>
              <w:rPr>
                <w:rFonts w:ascii="David" w:hAnsi="David" w:cs="David" w:hint="cs"/>
                <w:rtl/>
                <w:lang w:val="en-US"/>
              </w:rPr>
              <w:t>מס׳ אירוע</w:t>
            </w:r>
          </w:p>
        </w:tc>
        <w:tc>
          <w:tcPr>
            <w:tcW w:w="1335" w:type="dxa"/>
          </w:tcPr>
          <w:p w14:paraId="3F27F34F" w14:textId="72386310" w:rsidR="003C2ECE" w:rsidRDefault="003C2ECE" w:rsidP="003C2ECE">
            <w:pPr>
              <w:bidi/>
              <w:spacing w:line="360" w:lineRule="auto"/>
              <w:jc w:val="both"/>
              <w:rPr>
                <w:rFonts w:ascii="David" w:hAnsi="David" w:cs="David"/>
                <w:rtl/>
                <w:lang w:val="en-US"/>
              </w:rPr>
            </w:pPr>
            <w:r>
              <w:rPr>
                <w:rFonts w:ascii="David" w:hAnsi="David" w:cs="David" w:hint="cs"/>
                <w:rtl/>
                <w:lang w:val="en-US"/>
              </w:rPr>
              <w:t>תיאור</w:t>
            </w:r>
          </w:p>
        </w:tc>
        <w:tc>
          <w:tcPr>
            <w:tcW w:w="1336" w:type="dxa"/>
          </w:tcPr>
          <w:p w14:paraId="7AADF7C3" w14:textId="33E7399F" w:rsidR="003C2ECE" w:rsidRDefault="003C2ECE" w:rsidP="003C2ECE">
            <w:pPr>
              <w:bidi/>
              <w:spacing w:line="360" w:lineRule="auto"/>
              <w:jc w:val="both"/>
              <w:rPr>
                <w:rFonts w:ascii="David" w:hAnsi="David" w:cs="David"/>
                <w:rtl/>
                <w:lang w:val="en-US"/>
              </w:rPr>
            </w:pPr>
            <w:r>
              <w:rPr>
                <w:rFonts w:ascii="David" w:hAnsi="David" w:cs="David" w:hint="cs"/>
                <w:rtl/>
                <w:lang w:val="en-US"/>
              </w:rPr>
              <w:t>הון מניות</w:t>
            </w:r>
          </w:p>
        </w:tc>
        <w:tc>
          <w:tcPr>
            <w:tcW w:w="1336" w:type="dxa"/>
          </w:tcPr>
          <w:p w14:paraId="7F06DA6A" w14:textId="01E381E4" w:rsidR="003C2ECE" w:rsidRDefault="003C2ECE" w:rsidP="003C2ECE">
            <w:pPr>
              <w:bidi/>
              <w:spacing w:line="360" w:lineRule="auto"/>
              <w:jc w:val="both"/>
              <w:rPr>
                <w:rFonts w:ascii="David" w:hAnsi="David" w:cs="David"/>
                <w:rtl/>
                <w:lang w:val="en-US"/>
              </w:rPr>
            </w:pPr>
            <w:r>
              <w:rPr>
                <w:rFonts w:ascii="David" w:hAnsi="David" w:cs="David" w:hint="cs"/>
                <w:rtl/>
                <w:lang w:val="en-US"/>
              </w:rPr>
              <w:t>פרמיה</w:t>
            </w:r>
          </w:p>
        </w:tc>
        <w:tc>
          <w:tcPr>
            <w:tcW w:w="1336" w:type="dxa"/>
          </w:tcPr>
          <w:p w14:paraId="44F607F9" w14:textId="347BD8DD" w:rsidR="003C2ECE" w:rsidRDefault="003C2ECE" w:rsidP="003C2ECE">
            <w:pPr>
              <w:bidi/>
              <w:spacing w:line="360" w:lineRule="auto"/>
              <w:jc w:val="both"/>
              <w:rPr>
                <w:rFonts w:ascii="David" w:hAnsi="David" w:cs="David"/>
                <w:rtl/>
                <w:lang w:val="en-US"/>
              </w:rPr>
            </w:pPr>
            <w:r>
              <w:rPr>
                <w:rFonts w:ascii="David" w:hAnsi="David" w:cs="David" w:hint="cs"/>
                <w:rtl/>
                <w:lang w:val="en-US"/>
              </w:rPr>
              <w:t>עודפים</w:t>
            </w:r>
          </w:p>
        </w:tc>
        <w:tc>
          <w:tcPr>
            <w:tcW w:w="1336" w:type="dxa"/>
          </w:tcPr>
          <w:p w14:paraId="2D9CB1DA" w14:textId="3A3C5984" w:rsidR="003C2ECE" w:rsidRDefault="003C2ECE" w:rsidP="003C2ECE">
            <w:pPr>
              <w:bidi/>
              <w:spacing w:line="360" w:lineRule="auto"/>
              <w:jc w:val="both"/>
              <w:rPr>
                <w:rFonts w:ascii="David" w:hAnsi="David" w:cs="David"/>
                <w:rtl/>
                <w:lang w:val="en-US"/>
              </w:rPr>
            </w:pPr>
            <w:r>
              <w:rPr>
                <w:rFonts w:ascii="David" w:hAnsi="David" w:cs="David" w:hint="cs"/>
                <w:rtl/>
                <w:lang w:val="en-US"/>
              </w:rPr>
              <w:t>סה״כ</w:t>
            </w:r>
          </w:p>
        </w:tc>
      </w:tr>
      <w:tr w:rsidR="003C2ECE" w14:paraId="0AF679BA" w14:textId="77777777" w:rsidTr="008B0D1E">
        <w:tc>
          <w:tcPr>
            <w:tcW w:w="1335" w:type="dxa"/>
            <w:shd w:val="clear" w:color="auto" w:fill="FFFF00"/>
          </w:tcPr>
          <w:p w14:paraId="0DCDBCD6" w14:textId="50B8A6A4" w:rsidR="003C2ECE" w:rsidRDefault="008B0D1E" w:rsidP="003C2ECE">
            <w:pPr>
              <w:bidi/>
              <w:spacing w:line="360" w:lineRule="auto"/>
              <w:jc w:val="both"/>
              <w:rPr>
                <w:rFonts w:ascii="David" w:hAnsi="David" w:cs="David"/>
                <w:rtl/>
                <w:lang w:val="en-US"/>
              </w:rPr>
            </w:pPr>
            <w:r>
              <w:rPr>
                <w:rFonts w:ascii="David" w:hAnsi="David" w:cs="David" w:hint="cs"/>
                <w:rtl/>
                <w:lang w:val="en-US"/>
              </w:rPr>
              <w:t>יתרת פתיחה</w:t>
            </w:r>
          </w:p>
        </w:tc>
        <w:tc>
          <w:tcPr>
            <w:tcW w:w="1335" w:type="dxa"/>
            <w:shd w:val="clear" w:color="auto" w:fill="FFFF00"/>
          </w:tcPr>
          <w:p w14:paraId="28D212A5" w14:textId="0BF62C0F" w:rsidR="003C2ECE" w:rsidRDefault="008B0D1E" w:rsidP="003C2ECE">
            <w:pPr>
              <w:bidi/>
              <w:spacing w:line="360" w:lineRule="auto"/>
              <w:jc w:val="both"/>
              <w:rPr>
                <w:rFonts w:ascii="David" w:hAnsi="David" w:cs="David"/>
                <w:rtl/>
                <w:lang w:val="en-US"/>
              </w:rPr>
            </w:pPr>
            <w:r>
              <w:rPr>
                <w:rFonts w:ascii="David" w:hAnsi="David" w:cs="David" w:hint="cs"/>
                <w:rtl/>
                <w:lang w:val="en-US"/>
              </w:rPr>
              <w:t>31/12/2023</w:t>
            </w:r>
          </w:p>
        </w:tc>
        <w:tc>
          <w:tcPr>
            <w:tcW w:w="1336" w:type="dxa"/>
            <w:shd w:val="clear" w:color="auto" w:fill="FFFF00"/>
          </w:tcPr>
          <w:p w14:paraId="1E220090" w14:textId="38F95E96" w:rsidR="003C2ECE" w:rsidRDefault="008B0D1E" w:rsidP="003C2ECE">
            <w:pPr>
              <w:bidi/>
              <w:spacing w:line="360" w:lineRule="auto"/>
              <w:jc w:val="both"/>
              <w:rPr>
                <w:rFonts w:ascii="David" w:hAnsi="David" w:cs="David"/>
                <w:rtl/>
                <w:lang w:val="en-US"/>
              </w:rPr>
            </w:pPr>
            <w:r>
              <w:rPr>
                <w:rFonts w:ascii="David" w:hAnsi="David" w:cs="David" w:hint="cs"/>
                <w:rtl/>
                <w:lang w:val="en-US"/>
              </w:rPr>
              <w:t>300,000</w:t>
            </w:r>
          </w:p>
        </w:tc>
        <w:tc>
          <w:tcPr>
            <w:tcW w:w="1336" w:type="dxa"/>
            <w:shd w:val="clear" w:color="auto" w:fill="FFFF00"/>
          </w:tcPr>
          <w:p w14:paraId="197C45C5" w14:textId="023A8C18" w:rsidR="003C2ECE" w:rsidRDefault="008B0D1E" w:rsidP="003C2ECE">
            <w:pPr>
              <w:bidi/>
              <w:spacing w:line="360" w:lineRule="auto"/>
              <w:jc w:val="both"/>
              <w:rPr>
                <w:rFonts w:ascii="David" w:hAnsi="David" w:cs="David"/>
                <w:rtl/>
                <w:lang w:val="en-US"/>
              </w:rPr>
            </w:pPr>
            <w:r>
              <w:rPr>
                <w:rFonts w:ascii="David" w:hAnsi="David" w:cs="David" w:hint="cs"/>
                <w:rtl/>
                <w:lang w:val="en-US"/>
              </w:rPr>
              <w:t>700,000</w:t>
            </w:r>
          </w:p>
        </w:tc>
        <w:tc>
          <w:tcPr>
            <w:tcW w:w="1336" w:type="dxa"/>
            <w:shd w:val="clear" w:color="auto" w:fill="FFFF00"/>
          </w:tcPr>
          <w:p w14:paraId="4F8D458C" w14:textId="037810C1" w:rsidR="003C2ECE" w:rsidRDefault="008B0D1E" w:rsidP="003C2ECE">
            <w:pPr>
              <w:bidi/>
              <w:spacing w:line="360" w:lineRule="auto"/>
              <w:jc w:val="both"/>
              <w:rPr>
                <w:rFonts w:ascii="David" w:hAnsi="David" w:cs="David"/>
                <w:rtl/>
                <w:lang w:val="en-US"/>
              </w:rPr>
            </w:pPr>
            <w:r>
              <w:rPr>
                <w:rFonts w:ascii="David" w:hAnsi="David" w:cs="David" w:hint="cs"/>
                <w:rtl/>
                <w:lang w:val="en-US"/>
              </w:rPr>
              <w:t>500,000</w:t>
            </w:r>
          </w:p>
        </w:tc>
        <w:tc>
          <w:tcPr>
            <w:tcW w:w="1336" w:type="dxa"/>
            <w:shd w:val="clear" w:color="auto" w:fill="FFFF00"/>
          </w:tcPr>
          <w:p w14:paraId="79B1E16D" w14:textId="658156D3" w:rsidR="003C2ECE" w:rsidRDefault="008B0D1E" w:rsidP="003C2ECE">
            <w:pPr>
              <w:bidi/>
              <w:spacing w:line="360" w:lineRule="auto"/>
              <w:jc w:val="both"/>
              <w:rPr>
                <w:rFonts w:ascii="David" w:hAnsi="David" w:cs="David"/>
                <w:rtl/>
                <w:lang w:val="en-US"/>
              </w:rPr>
            </w:pPr>
            <w:r>
              <w:rPr>
                <w:rFonts w:ascii="David" w:hAnsi="David" w:cs="David" w:hint="cs"/>
                <w:rtl/>
                <w:lang w:val="en-US"/>
              </w:rPr>
              <w:t>1,500,000</w:t>
            </w:r>
          </w:p>
        </w:tc>
      </w:tr>
      <w:tr w:rsidR="003C2ECE" w14:paraId="58D97EB3" w14:textId="77777777" w:rsidTr="003C2ECE">
        <w:tc>
          <w:tcPr>
            <w:tcW w:w="1335" w:type="dxa"/>
          </w:tcPr>
          <w:p w14:paraId="2CA89469" w14:textId="298D3290" w:rsidR="003C2ECE" w:rsidRDefault="008B0D1E" w:rsidP="003C2ECE">
            <w:pPr>
              <w:bidi/>
              <w:spacing w:line="360" w:lineRule="auto"/>
              <w:jc w:val="both"/>
              <w:rPr>
                <w:rFonts w:ascii="David" w:hAnsi="David" w:cs="David"/>
                <w:rtl/>
                <w:lang w:val="en-US"/>
              </w:rPr>
            </w:pPr>
            <w:r>
              <w:rPr>
                <w:rFonts w:ascii="David" w:hAnsi="David" w:cs="David" w:hint="cs"/>
                <w:rtl/>
                <w:lang w:val="en-US"/>
              </w:rPr>
              <w:t>1</w:t>
            </w:r>
          </w:p>
        </w:tc>
        <w:tc>
          <w:tcPr>
            <w:tcW w:w="1335" w:type="dxa"/>
          </w:tcPr>
          <w:p w14:paraId="5A5250B1" w14:textId="0C122379" w:rsidR="003C2ECE" w:rsidRDefault="008B0D1E" w:rsidP="003C2ECE">
            <w:pPr>
              <w:bidi/>
              <w:spacing w:line="360" w:lineRule="auto"/>
              <w:jc w:val="both"/>
              <w:rPr>
                <w:rFonts w:ascii="David" w:hAnsi="David" w:cs="David"/>
                <w:rtl/>
                <w:lang w:val="en-US"/>
              </w:rPr>
            </w:pPr>
            <w:r>
              <w:rPr>
                <w:rFonts w:ascii="David" w:hAnsi="David" w:cs="David" w:hint="cs"/>
                <w:rtl/>
                <w:lang w:val="en-US"/>
              </w:rPr>
              <w:t>הנפקה</w:t>
            </w:r>
          </w:p>
        </w:tc>
        <w:tc>
          <w:tcPr>
            <w:tcW w:w="1336" w:type="dxa"/>
          </w:tcPr>
          <w:p w14:paraId="22EE7A42" w14:textId="03EB7756" w:rsidR="003C2ECE" w:rsidRDefault="004341B8" w:rsidP="003C2ECE">
            <w:pPr>
              <w:bidi/>
              <w:spacing w:line="360" w:lineRule="auto"/>
              <w:jc w:val="both"/>
              <w:rPr>
                <w:rFonts w:ascii="David" w:hAnsi="David" w:cs="David"/>
                <w:rtl/>
                <w:lang w:val="en-US"/>
              </w:rPr>
            </w:pPr>
            <w:r>
              <w:rPr>
                <w:rFonts w:ascii="David" w:hAnsi="David" w:cs="David" w:hint="cs"/>
                <w:rtl/>
                <w:lang w:val="en-US"/>
              </w:rPr>
              <w:t>300,000</w:t>
            </w:r>
          </w:p>
        </w:tc>
        <w:tc>
          <w:tcPr>
            <w:tcW w:w="1336" w:type="dxa"/>
          </w:tcPr>
          <w:p w14:paraId="31D4F54B" w14:textId="181C3937" w:rsidR="003C2ECE" w:rsidRDefault="00133F71" w:rsidP="003C2ECE">
            <w:pPr>
              <w:bidi/>
              <w:spacing w:line="360" w:lineRule="auto"/>
              <w:jc w:val="both"/>
              <w:rPr>
                <w:rFonts w:ascii="David" w:hAnsi="David" w:cs="David"/>
                <w:rtl/>
                <w:lang w:val="en-US"/>
              </w:rPr>
            </w:pPr>
            <w:r>
              <w:rPr>
                <w:rFonts w:ascii="David" w:hAnsi="David" w:cs="David" w:hint="cs"/>
                <w:rtl/>
                <w:lang w:val="en-US"/>
              </w:rPr>
              <w:t>850,000</w:t>
            </w:r>
          </w:p>
        </w:tc>
        <w:tc>
          <w:tcPr>
            <w:tcW w:w="1336" w:type="dxa"/>
          </w:tcPr>
          <w:p w14:paraId="51D30461" w14:textId="77777777" w:rsidR="003C2ECE" w:rsidRDefault="003C2ECE" w:rsidP="003C2ECE">
            <w:pPr>
              <w:bidi/>
              <w:spacing w:line="360" w:lineRule="auto"/>
              <w:jc w:val="both"/>
              <w:rPr>
                <w:rFonts w:ascii="David" w:hAnsi="David" w:cs="David"/>
                <w:rtl/>
                <w:lang w:val="en-US"/>
              </w:rPr>
            </w:pPr>
          </w:p>
        </w:tc>
        <w:tc>
          <w:tcPr>
            <w:tcW w:w="1336" w:type="dxa"/>
          </w:tcPr>
          <w:p w14:paraId="275BD7AE" w14:textId="7055FB37" w:rsidR="003C2ECE" w:rsidRDefault="004341B8" w:rsidP="003C2ECE">
            <w:pPr>
              <w:bidi/>
              <w:spacing w:line="360" w:lineRule="auto"/>
              <w:jc w:val="both"/>
              <w:rPr>
                <w:rFonts w:ascii="David" w:hAnsi="David" w:cs="David"/>
                <w:rtl/>
                <w:lang w:val="en-US"/>
              </w:rPr>
            </w:pPr>
            <w:r>
              <w:rPr>
                <w:rFonts w:ascii="David" w:hAnsi="David" w:cs="David" w:hint="cs"/>
                <w:rtl/>
                <w:lang w:val="en-US"/>
              </w:rPr>
              <w:t>1,150,000</w:t>
            </w:r>
          </w:p>
        </w:tc>
      </w:tr>
      <w:tr w:rsidR="003C2ECE" w14:paraId="67F15D17" w14:textId="77777777" w:rsidTr="003C2ECE">
        <w:tc>
          <w:tcPr>
            <w:tcW w:w="1335" w:type="dxa"/>
          </w:tcPr>
          <w:p w14:paraId="2ADE909D" w14:textId="28D9887E" w:rsidR="003C2ECE" w:rsidRDefault="008B0D1E" w:rsidP="003C2ECE">
            <w:pPr>
              <w:bidi/>
              <w:spacing w:line="360" w:lineRule="auto"/>
              <w:jc w:val="both"/>
              <w:rPr>
                <w:rFonts w:ascii="David" w:hAnsi="David" w:cs="David"/>
                <w:rtl/>
                <w:lang w:val="en-US"/>
              </w:rPr>
            </w:pPr>
            <w:r>
              <w:rPr>
                <w:rFonts w:ascii="David" w:hAnsi="David" w:cs="David" w:hint="cs"/>
                <w:rtl/>
                <w:lang w:val="en-US"/>
              </w:rPr>
              <w:t>2</w:t>
            </w:r>
          </w:p>
        </w:tc>
        <w:tc>
          <w:tcPr>
            <w:tcW w:w="1335" w:type="dxa"/>
          </w:tcPr>
          <w:p w14:paraId="375EACFB" w14:textId="4E0F6FD9" w:rsidR="003C2ECE" w:rsidRDefault="00133F71" w:rsidP="003C2ECE">
            <w:pPr>
              <w:bidi/>
              <w:spacing w:line="360" w:lineRule="auto"/>
              <w:jc w:val="both"/>
              <w:rPr>
                <w:rFonts w:ascii="David" w:hAnsi="David" w:cs="David"/>
                <w:rtl/>
                <w:lang w:val="en-US"/>
              </w:rPr>
            </w:pPr>
            <w:r>
              <w:rPr>
                <w:rFonts w:ascii="David" w:hAnsi="David" w:cs="David" w:hint="cs"/>
                <w:rtl/>
                <w:lang w:val="en-US"/>
              </w:rPr>
              <w:t>הנפקה</w:t>
            </w:r>
          </w:p>
        </w:tc>
        <w:tc>
          <w:tcPr>
            <w:tcW w:w="1336" w:type="dxa"/>
          </w:tcPr>
          <w:p w14:paraId="461ED9C6" w14:textId="72656EBC" w:rsidR="003C2ECE" w:rsidRDefault="00133F71" w:rsidP="003C2ECE">
            <w:pPr>
              <w:bidi/>
              <w:spacing w:line="360" w:lineRule="auto"/>
              <w:jc w:val="both"/>
              <w:rPr>
                <w:rFonts w:ascii="David" w:hAnsi="David" w:cs="David"/>
                <w:rtl/>
                <w:lang w:val="en-US"/>
              </w:rPr>
            </w:pPr>
            <w:r>
              <w:rPr>
                <w:rFonts w:ascii="David" w:hAnsi="David" w:cs="David" w:hint="cs"/>
                <w:rtl/>
                <w:lang w:val="en-US"/>
              </w:rPr>
              <w:t>200,000</w:t>
            </w:r>
          </w:p>
        </w:tc>
        <w:tc>
          <w:tcPr>
            <w:tcW w:w="1336" w:type="dxa"/>
          </w:tcPr>
          <w:p w14:paraId="28954A70" w14:textId="04B87706" w:rsidR="003C2ECE" w:rsidRDefault="00133F71" w:rsidP="003C2ECE">
            <w:pPr>
              <w:bidi/>
              <w:spacing w:line="360" w:lineRule="auto"/>
              <w:jc w:val="both"/>
              <w:rPr>
                <w:rFonts w:ascii="David" w:hAnsi="David" w:cs="David"/>
                <w:rtl/>
                <w:lang w:val="en-US"/>
              </w:rPr>
            </w:pPr>
            <w:r>
              <w:rPr>
                <w:rFonts w:ascii="David" w:hAnsi="David" w:cs="David" w:hint="cs"/>
                <w:rtl/>
                <w:lang w:val="en-US"/>
              </w:rPr>
              <w:t>100,000</w:t>
            </w:r>
          </w:p>
        </w:tc>
        <w:tc>
          <w:tcPr>
            <w:tcW w:w="1336" w:type="dxa"/>
          </w:tcPr>
          <w:p w14:paraId="0255656F" w14:textId="77777777" w:rsidR="003C2ECE" w:rsidRDefault="003C2ECE" w:rsidP="003C2ECE">
            <w:pPr>
              <w:bidi/>
              <w:spacing w:line="360" w:lineRule="auto"/>
              <w:jc w:val="both"/>
              <w:rPr>
                <w:rFonts w:ascii="David" w:hAnsi="David" w:cs="David"/>
                <w:rtl/>
                <w:lang w:val="en-US"/>
              </w:rPr>
            </w:pPr>
          </w:p>
        </w:tc>
        <w:tc>
          <w:tcPr>
            <w:tcW w:w="1336" w:type="dxa"/>
          </w:tcPr>
          <w:p w14:paraId="21211663" w14:textId="61117C28" w:rsidR="003C2ECE" w:rsidRDefault="00133F71" w:rsidP="003C2ECE">
            <w:pPr>
              <w:bidi/>
              <w:spacing w:line="360" w:lineRule="auto"/>
              <w:jc w:val="both"/>
              <w:rPr>
                <w:rFonts w:ascii="David" w:hAnsi="David" w:cs="David"/>
                <w:rtl/>
                <w:lang w:val="en-US"/>
              </w:rPr>
            </w:pPr>
            <w:r>
              <w:rPr>
                <w:rFonts w:ascii="David" w:hAnsi="David" w:cs="David" w:hint="cs"/>
                <w:rtl/>
                <w:lang w:val="en-US"/>
              </w:rPr>
              <w:t>300,000</w:t>
            </w:r>
          </w:p>
        </w:tc>
      </w:tr>
      <w:tr w:rsidR="003C2ECE" w14:paraId="727B9120" w14:textId="77777777" w:rsidTr="003C2ECE">
        <w:tc>
          <w:tcPr>
            <w:tcW w:w="1335" w:type="dxa"/>
          </w:tcPr>
          <w:p w14:paraId="318D2814" w14:textId="3C561CDF" w:rsidR="003C2ECE" w:rsidRDefault="008B0D1E" w:rsidP="003C2ECE">
            <w:pPr>
              <w:bidi/>
              <w:spacing w:line="360" w:lineRule="auto"/>
              <w:jc w:val="both"/>
              <w:rPr>
                <w:rFonts w:ascii="David" w:hAnsi="David" w:cs="David"/>
                <w:rtl/>
                <w:lang w:val="en-US"/>
              </w:rPr>
            </w:pPr>
            <w:r>
              <w:rPr>
                <w:rFonts w:ascii="David" w:hAnsi="David" w:cs="David" w:hint="cs"/>
                <w:rtl/>
                <w:lang w:val="en-US"/>
              </w:rPr>
              <w:t>3</w:t>
            </w:r>
          </w:p>
        </w:tc>
        <w:tc>
          <w:tcPr>
            <w:tcW w:w="1335" w:type="dxa"/>
          </w:tcPr>
          <w:p w14:paraId="0F475040" w14:textId="1217637E" w:rsidR="003C2ECE" w:rsidRDefault="00133F71" w:rsidP="003C2ECE">
            <w:pPr>
              <w:bidi/>
              <w:spacing w:line="360" w:lineRule="auto"/>
              <w:jc w:val="both"/>
              <w:rPr>
                <w:rFonts w:ascii="David" w:hAnsi="David" w:cs="David"/>
                <w:rtl/>
                <w:lang w:val="en-US"/>
              </w:rPr>
            </w:pPr>
            <w:r>
              <w:rPr>
                <w:rFonts w:ascii="David" w:hAnsi="David" w:cs="David" w:hint="cs"/>
                <w:rtl/>
                <w:lang w:val="en-US"/>
              </w:rPr>
              <w:t>רווח נקי</w:t>
            </w:r>
          </w:p>
        </w:tc>
        <w:tc>
          <w:tcPr>
            <w:tcW w:w="1336" w:type="dxa"/>
          </w:tcPr>
          <w:p w14:paraId="3DDE5794" w14:textId="77777777" w:rsidR="003C2ECE" w:rsidRDefault="003C2ECE" w:rsidP="003C2ECE">
            <w:pPr>
              <w:bidi/>
              <w:spacing w:line="360" w:lineRule="auto"/>
              <w:jc w:val="both"/>
              <w:rPr>
                <w:rFonts w:ascii="David" w:hAnsi="David" w:cs="David"/>
                <w:rtl/>
                <w:lang w:val="en-US"/>
              </w:rPr>
            </w:pPr>
          </w:p>
        </w:tc>
        <w:tc>
          <w:tcPr>
            <w:tcW w:w="1336" w:type="dxa"/>
          </w:tcPr>
          <w:p w14:paraId="15D2A8AD" w14:textId="77777777" w:rsidR="003C2ECE" w:rsidRDefault="003C2ECE" w:rsidP="003C2ECE">
            <w:pPr>
              <w:bidi/>
              <w:spacing w:line="360" w:lineRule="auto"/>
              <w:jc w:val="both"/>
              <w:rPr>
                <w:rFonts w:ascii="David" w:hAnsi="David" w:cs="David"/>
                <w:rtl/>
                <w:lang w:val="en-US"/>
              </w:rPr>
            </w:pPr>
          </w:p>
        </w:tc>
        <w:tc>
          <w:tcPr>
            <w:tcW w:w="1336" w:type="dxa"/>
          </w:tcPr>
          <w:p w14:paraId="4D9DBB81" w14:textId="0C2F386C" w:rsidR="003C2ECE" w:rsidRDefault="00133F71" w:rsidP="003C2ECE">
            <w:pPr>
              <w:bidi/>
              <w:spacing w:line="360" w:lineRule="auto"/>
              <w:jc w:val="both"/>
              <w:rPr>
                <w:rFonts w:ascii="David" w:hAnsi="David" w:cs="David"/>
                <w:rtl/>
                <w:lang w:val="en-US"/>
              </w:rPr>
            </w:pPr>
            <w:r>
              <w:rPr>
                <w:rFonts w:ascii="David" w:hAnsi="David" w:cs="David" w:hint="cs"/>
                <w:rtl/>
                <w:lang w:val="en-US"/>
              </w:rPr>
              <w:t>450,000</w:t>
            </w:r>
          </w:p>
        </w:tc>
        <w:tc>
          <w:tcPr>
            <w:tcW w:w="1336" w:type="dxa"/>
          </w:tcPr>
          <w:p w14:paraId="372F28B8" w14:textId="12206D32" w:rsidR="003C2ECE" w:rsidRDefault="00133F71" w:rsidP="003C2ECE">
            <w:pPr>
              <w:bidi/>
              <w:spacing w:line="360" w:lineRule="auto"/>
              <w:jc w:val="both"/>
              <w:rPr>
                <w:rFonts w:ascii="David" w:hAnsi="David" w:cs="David"/>
                <w:rtl/>
                <w:lang w:val="en-US"/>
              </w:rPr>
            </w:pPr>
            <w:r>
              <w:rPr>
                <w:rFonts w:ascii="David" w:hAnsi="David" w:cs="David" w:hint="cs"/>
                <w:rtl/>
                <w:lang w:val="en-US"/>
              </w:rPr>
              <w:t>450,000</w:t>
            </w:r>
          </w:p>
        </w:tc>
      </w:tr>
      <w:tr w:rsidR="003C2ECE" w14:paraId="049931BA" w14:textId="77777777" w:rsidTr="003C2ECE">
        <w:tc>
          <w:tcPr>
            <w:tcW w:w="1335" w:type="dxa"/>
          </w:tcPr>
          <w:p w14:paraId="097B7DED" w14:textId="77777777" w:rsidR="003C2ECE" w:rsidRDefault="008B0D1E" w:rsidP="003C2ECE">
            <w:pPr>
              <w:bidi/>
              <w:spacing w:line="360" w:lineRule="auto"/>
              <w:jc w:val="both"/>
              <w:rPr>
                <w:rFonts w:ascii="David" w:hAnsi="David" w:cs="David"/>
                <w:rtl/>
                <w:lang w:val="en-US"/>
              </w:rPr>
            </w:pPr>
            <w:r>
              <w:rPr>
                <w:rFonts w:ascii="David" w:hAnsi="David" w:cs="David" w:hint="cs"/>
                <w:rtl/>
                <w:lang w:val="en-US"/>
              </w:rPr>
              <w:t>4</w:t>
            </w:r>
          </w:p>
        </w:tc>
        <w:tc>
          <w:tcPr>
            <w:tcW w:w="1335" w:type="dxa"/>
          </w:tcPr>
          <w:p w14:paraId="619AA5F7" w14:textId="4DD896D5" w:rsidR="003C2ECE" w:rsidRDefault="00162087" w:rsidP="003C2ECE">
            <w:pPr>
              <w:bidi/>
              <w:spacing w:line="360" w:lineRule="auto"/>
              <w:jc w:val="both"/>
              <w:rPr>
                <w:rFonts w:ascii="David" w:hAnsi="David" w:cs="David"/>
                <w:rtl/>
                <w:lang w:val="en-US"/>
              </w:rPr>
            </w:pPr>
            <w:r>
              <w:rPr>
                <w:rFonts w:ascii="David" w:hAnsi="David" w:cs="David" w:hint="cs"/>
                <w:rtl/>
                <w:lang w:val="en-US"/>
              </w:rPr>
              <w:t xml:space="preserve">הכרזת </w:t>
            </w:r>
            <w:proofErr w:type="spellStart"/>
            <w:r>
              <w:rPr>
                <w:rFonts w:ascii="David" w:hAnsi="David" w:cs="David" w:hint="cs"/>
                <w:rtl/>
                <w:lang w:val="en-US"/>
              </w:rPr>
              <w:t>דיב</w:t>
            </w:r>
            <w:proofErr w:type="spellEnd"/>
            <w:r>
              <w:rPr>
                <w:rFonts w:ascii="David" w:hAnsi="David" w:cs="David" w:hint="cs"/>
                <w:rtl/>
                <w:lang w:val="en-US"/>
              </w:rPr>
              <w:t>׳</w:t>
            </w:r>
          </w:p>
        </w:tc>
        <w:tc>
          <w:tcPr>
            <w:tcW w:w="1336" w:type="dxa"/>
          </w:tcPr>
          <w:p w14:paraId="04DDEFC4" w14:textId="77777777" w:rsidR="003C2ECE" w:rsidRDefault="003C2ECE" w:rsidP="003C2ECE">
            <w:pPr>
              <w:bidi/>
              <w:spacing w:line="360" w:lineRule="auto"/>
              <w:jc w:val="both"/>
              <w:rPr>
                <w:rFonts w:ascii="David" w:hAnsi="David" w:cs="David"/>
                <w:rtl/>
                <w:lang w:val="en-US"/>
              </w:rPr>
            </w:pPr>
          </w:p>
        </w:tc>
        <w:tc>
          <w:tcPr>
            <w:tcW w:w="1336" w:type="dxa"/>
          </w:tcPr>
          <w:p w14:paraId="5143EF6B" w14:textId="77777777" w:rsidR="003C2ECE" w:rsidRDefault="003C2ECE" w:rsidP="003C2ECE">
            <w:pPr>
              <w:bidi/>
              <w:spacing w:line="360" w:lineRule="auto"/>
              <w:jc w:val="both"/>
              <w:rPr>
                <w:rFonts w:ascii="David" w:hAnsi="David" w:cs="David"/>
                <w:rtl/>
                <w:lang w:val="en-US"/>
              </w:rPr>
            </w:pPr>
          </w:p>
        </w:tc>
        <w:tc>
          <w:tcPr>
            <w:tcW w:w="1336" w:type="dxa"/>
          </w:tcPr>
          <w:p w14:paraId="3644C512" w14:textId="081AB99F" w:rsidR="003C2ECE" w:rsidRDefault="00162087" w:rsidP="003C2ECE">
            <w:pPr>
              <w:bidi/>
              <w:spacing w:line="360" w:lineRule="auto"/>
              <w:jc w:val="both"/>
              <w:rPr>
                <w:rFonts w:ascii="David" w:hAnsi="David" w:cs="David"/>
                <w:rtl/>
                <w:lang w:val="en-US"/>
              </w:rPr>
            </w:pPr>
            <w:r>
              <w:rPr>
                <w:rFonts w:ascii="David" w:hAnsi="David" w:cs="David" w:hint="cs"/>
                <w:rtl/>
                <w:lang w:val="en-US"/>
              </w:rPr>
              <w:t>(50,000)</w:t>
            </w:r>
          </w:p>
        </w:tc>
        <w:tc>
          <w:tcPr>
            <w:tcW w:w="1336" w:type="dxa"/>
          </w:tcPr>
          <w:p w14:paraId="07491E48" w14:textId="664E51E7" w:rsidR="003C2ECE" w:rsidRDefault="00162087" w:rsidP="003C2ECE">
            <w:pPr>
              <w:bidi/>
              <w:spacing w:line="360" w:lineRule="auto"/>
              <w:jc w:val="both"/>
              <w:rPr>
                <w:rFonts w:ascii="David" w:hAnsi="David" w:cs="David"/>
                <w:rtl/>
                <w:lang w:val="en-US"/>
              </w:rPr>
            </w:pPr>
            <w:r>
              <w:rPr>
                <w:rFonts w:ascii="David" w:hAnsi="David" w:cs="David" w:hint="cs"/>
                <w:rtl/>
                <w:lang w:val="en-US"/>
              </w:rPr>
              <w:t>(50,000)</w:t>
            </w:r>
          </w:p>
        </w:tc>
      </w:tr>
      <w:tr w:rsidR="003C2ECE" w14:paraId="5F8396B2" w14:textId="77777777" w:rsidTr="008B0D1E">
        <w:tc>
          <w:tcPr>
            <w:tcW w:w="1335" w:type="dxa"/>
            <w:shd w:val="clear" w:color="auto" w:fill="FFFF00"/>
          </w:tcPr>
          <w:p w14:paraId="041558EF" w14:textId="647184AD" w:rsidR="003C2ECE" w:rsidRDefault="008B0D1E" w:rsidP="003C2ECE">
            <w:pPr>
              <w:bidi/>
              <w:spacing w:line="360" w:lineRule="auto"/>
              <w:jc w:val="both"/>
              <w:rPr>
                <w:rFonts w:ascii="David" w:hAnsi="David" w:cs="David"/>
                <w:rtl/>
                <w:lang w:val="en-US"/>
              </w:rPr>
            </w:pPr>
            <w:r>
              <w:rPr>
                <w:rFonts w:ascii="David" w:hAnsi="David" w:cs="David" w:hint="cs"/>
                <w:rtl/>
                <w:lang w:val="en-US"/>
              </w:rPr>
              <w:t>לדיווח</w:t>
            </w:r>
          </w:p>
        </w:tc>
        <w:tc>
          <w:tcPr>
            <w:tcW w:w="1335" w:type="dxa"/>
            <w:shd w:val="clear" w:color="auto" w:fill="FFFF00"/>
          </w:tcPr>
          <w:p w14:paraId="42016A51" w14:textId="07D6DE24" w:rsidR="003C2ECE" w:rsidRDefault="008B0D1E" w:rsidP="003C2ECE">
            <w:pPr>
              <w:bidi/>
              <w:spacing w:line="360" w:lineRule="auto"/>
              <w:jc w:val="both"/>
              <w:rPr>
                <w:rFonts w:ascii="David" w:hAnsi="David" w:cs="David"/>
                <w:rtl/>
                <w:lang w:val="en-US"/>
              </w:rPr>
            </w:pPr>
            <w:r>
              <w:rPr>
                <w:rFonts w:ascii="David" w:hAnsi="David" w:cs="David" w:hint="cs"/>
                <w:rtl/>
                <w:lang w:val="en-US"/>
              </w:rPr>
              <w:t>31/12/2024</w:t>
            </w:r>
          </w:p>
        </w:tc>
        <w:tc>
          <w:tcPr>
            <w:tcW w:w="1336" w:type="dxa"/>
            <w:shd w:val="clear" w:color="auto" w:fill="FFFF00"/>
          </w:tcPr>
          <w:p w14:paraId="4B5886AF" w14:textId="711E13EA" w:rsidR="003C2ECE" w:rsidRDefault="0045206A" w:rsidP="003C2ECE">
            <w:pPr>
              <w:bidi/>
              <w:spacing w:line="360" w:lineRule="auto"/>
              <w:jc w:val="both"/>
              <w:rPr>
                <w:rFonts w:ascii="David" w:hAnsi="David" w:cs="David"/>
                <w:rtl/>
                <w:lang w:val="en-US"/>
              </w:rPr>
            </w:pPr>
            <w:r>
              <w:rPr>
                <w:rFonts w:ascii="David" w:hAnsi="David" w:cs="David" w:hint="cs"/>
                <w:rtl/>
                <w:lang w:val="en-US"/>
              </w:rPr>
              <w:t>800,000</w:t>
            </w:r>
          </w:p>
        </w:tc>
        <w:tc>
          <w:tcPr>
            <w:tcW w:w="1336" w:type="dxa"/>
            <w:shd w:val="clear" w:color="auto" w:fill="FFFF00"/>
          </w:tcPr>
          <w:p w14:paraId="1E33B893" w14:textId="09A7007A" w:rsidR="003C2ECE" w:rsidRDefault="00352C0D" w:rsidP="003C2ECE">
            <w:pPr>
              <w:bidi/>
              <w:spacing w:line="360" w:lineRule="auto"/>
              <w:jc w:val="both"/>
              <w:rPr>
                <w:rFonts w:ascii="David" w:hAnsi="David" w:cs="David"/>
                <w:rtl/>
                <w:lang w:val="en-US"/>
              </w:rPr>
            </w:pPr>
            <w:r>
              <w:rPr>
                <w:rFonts w:ascii="David" w:hAnsi="David" w:cs="David" w:hint="cs"/>
                <w:rtl/>
                <w:lang w:val="en-US"/>
              </w:rPr>
              <w:t>1,650,000</w:t>
            </w:r>
          </w:p>
        </w:tc>
        <w:tc>
          <w:tcPr>
            <w:tcW w:w="1336" w:type="dxa"/>
            <w:shd w:val="clear" w:color="auto" w:fill="FFFF00"/>
          </w:tcPr>
          <w:p w14:paraId="413CA071" w14:textId="22F4B806" w:rsidR="003C2ECE" w:rsidRDefault="00352C0D" w:rsidP="003C2ECE">
            <w:pPr>
              <w:bidi/>
              <w:spacing w:line="360" w:lineRule="auto"/>
              <w:jc w:val="both"/>
              <w:rPr>
                <w:rFonts w:ascii="David" w:hAnsi="David" w:cs="David"/>
                <w:rtl/>
                <w:lang w:val="en-US"/>
              </w:rPr>
            </w:pPr>
            <w:r>
              <w:rPr>
                <w:rFonts w:ascii="David" w:hAnsi="David" w:cs="David" w:hint="cs"/>
                <w:rtl/>
                <w:lang w:val="en-US"/>
              </w:rPr>
              <w:t>900,000</w:t>
            </w:r>
          </w:p>
        </w:tc>
        <w:tc>
          <w:tcPr>
            <w:tcW w:w="1336" w:type="dxa"/>
            <w:shd w:val="clear" w:color="auto" w:fill="FFFF00"/>
          </w:tcPr>
          <w:p w14:paraId="4DE3DC00" w14:textId="23501E2C" w:rsidR="003C2ECE" w:rsidRDefault="00352C0D" w:rsidP="003C2ECE">
            <w:pPr>
              <w:bidi/>
              <w:spacing w:line="360" w:lineRule="auto"/>
              <w:jc w:val="both"/>
              <w:rPr>
                <w:rFonts w:ascii="David" w:hAnsi="David" w:cs="David"/>
                <w:rtl/>
                <w:lang w:val="en-US"/>
              </w:rPr>
            </w:pPr>
            <w:r>
              <w:rPr>
                <w:rFonts w:ascii="David" w:hAnsi="David" w:cs="David" w:hint="cs"/>
                <w:rtl/>
                <w:lang w:val="en-US"/>
              </w:rPr>
              <w:t>3,350,000</w:t>
            </w:r>
          </w:p>
        </w:tc>
      </w:tr>
      <w:tr w:rsidR="003C2ECE" w14:paraId="120E6F4D" w14:textId="77777777" w:rsidTr="003C2ECE">
        <w:tc>
          <w:tcPr>
            <w:tcW w:w="1335" w:type="dxa"/>
          </w:tcPr>
          <w:p w14:paraId="5639052D" w14:textId="2C23AA83" w:rsidR="003C2ECE" w:rsidRDefault="008B0D1E" w:rsidP="003C2ECE">
            <w:pPr>
              <w:bidi/>
              <w:spacing w:line="360" w:lineRule="auto"/>
              <w:jc w:val="both"/>
              <w:rPr>
                <w:rFonts w:ascii="David" w:hAnsi="David" w:cs="David"/>
                <w:rtl/>
                <w:lang w:val="en-US"/>
              </w:rPr>
            </w:pPr>
            <w:r>
              <w:rPr>
                <w:rFonts w:ascii="David" w:hAnsi="David" w:cs="David" w:hint="cs"/>
                <w:rtl/>
                <w:lang w:val="en-US"/>
              </w:rPr>
              <w:t>5</w:t>
            </w:r>
          </w:p>
        </w:tc>
        <w:tc>
          <w:tcPr>
            <w:tcW w:w="1335" w:type="dxa"/>
          </w:tcPr>
          <w:p w14:paraId="6488795F" w14:textId="7748ED7A" w:rsidR="003C2ECE" w:rsidRDefault="00352C0D" w:rsidP="003C2ECE">
            <w:pPr>
              <w:bidi/>
              <w:spacing w:line="360" w:lineRule="auto"/>
              <w:jc w:val="both"/>
              <w:rPr>
                <w:rFonts w:ascii="David" w:hAnsi="David" w:cs="David"/>
                <w:rtl/>
                <w:lang w:val="en-US"/>
              </w:rPr>
            </w:pPr>
            <w:r>
              <w:rPr>
                <w:rFonts w:ascii="David" w:hAnsi="David" w:cs="David" w:hint="cs"/>
                <w:rtl/>
                <w:lang w:val="en-US"/>
              </w:rPr>
              <w:t>רווח נקי</w:t>
            </w:r>
          </w:p>
        </w:tc>
        <w:tc>
          <w:tcPr>
            <w:tcW w:w="1336" w:type="dxa"/>
          </w:tcPr>
          <w:p w14:paraId="62A50C2C" w14:textId="77777777" w:rsidR="003C2ECE" w:rsidRDefault="003C2ECE" w:rsidP="003C2ECE">
            <w:pPr>
              <w:bidi/>
              <w:spacing w:line="360" w:lineRule="auto"/>
              <w:jc w:val="both"/>
              <w:rPr>
                <w:rFonts w:ascii="David" w:hAnsi="David" w:cs="David"/>
                <w:rtl/>
                <w:lang w:val="en-US"/>
              </w:rPr>
            </w:pPr>
          </w:p>
        </w:tc>
        <w:tc>
          <w:tcPr>
            <w:tcW w:w="1336" w:type="dxa"/>
          </w:tcPr>
          <w:p w14:paraId="70D0EBF1" w14:textId="77777777" w:rsidR="003C2ECE" w:rsidRDefault="003C2ECE" w:rsidP="003C2ECE">
            <w:pPr>
              <w:bidi/>
              <w:spacing w:line="360" w:lineRule="auto"/>
              <w:jc w:val="both"/>
              <w:rPr>
                <w:rFonts w:ascii="David" w:hAnsi="David" w:cs="David"/>
                <w:rtl/>
                <w:lang w:val="en-US"/>
              </w:rPr>
            </w:pPr>
          </w:p>
        </w:tc>
        <w:tc>
          <w:tcPr>
            <w:tcW w:w="1336" w:type="dxa"/>
          </w:tcPr>
          <w:p w14:paraId="19F87556" w14:textId="136DA6BD" w:rsidR="003C2ECE" w:rsidRDefault="00352C0D" w:rsidP="003C2ECE">
            <w:pPr>
              <w:bidi/>
              <w:spacing w:line="360" w:lineRule="auto"/>
              <w:jc w:val="both"/>
              <w:rPr>
                <w:rFonts w:ascii="David" w:hAnsi="David" w:cs="David"/>
                <w:rtl/>
                <w:lang w:val="en-US"/>
              </w:rPr>
            </w:pPr>
            <w:r>
              <w:rPr>
                <w:rFonts w:ascii="David" w:hAnsi="David" w:cs="David" w:hint="cs"/>
                <w:rtl/>
                <w:lang w:val="en-US"/>
              </w:rPr>
              <w:t>500,000</w:t>
            </w:r>
          </w:p>
        </w:tc>
        <w:tc>
          <w:tcPr>
            <w:tcW w:w="1336" w:type="dxa"/>
          </w:tcPr>
          <w:p w14:paraId="6BBA3696" w14:textId="793F393D" w:rsidR="003C2ECE" w:rsidRDefault="00352C0D" w:rsidP="003C2ECE">
            <w:pPr>
              <w:bidi/>
              <w:spacing w:line="360" w:lineRule="auto"/>
              <w:jc w:val="both"/>
              <w:rPr>
                <w:rFonts w:ascii="David" w:hAnsi="David" w:cs="David"/>
                <w:rtl/>
                <w:lang w:val="en-US"/>
              </w:rPr>
            </w:pPr>
            <w:r>
              <w:rPr>
                <w:rFonts w:ascii="David" w:hAnsi="David" w:cs="David" w:hint="cs"/>
                <w:rtl/>
                <w:lang w:val="en-US"/>
              </w:rPr>
              <w:t>500,000</w:t>
            </w:r>
          </w:p>
        </w:tc>
      </w:tr>
      <w:tr w:rsidR="00DD1D25" w14:paraId="50FA3BD6" w14:textId="77777777" w:rsidTr="00F77FD6">
        <w:tc>
          <w:tcPr>
            <w:tcW w:w="1335" w:type="dxa"/>
          </w:tcPr>
          <w:p w14:paraId="2BEF1806" w14:textId="6F512A8B" w:rsidR="00DD1D25" w:rsidRDefault="00DD1D25" w:rsidP="003C2ECE">
            <w:pPr>
              <w:bidi/>
              <w:spacing w:line="360" w:lineRule="auto"/>
              <w:jc w:val="both"/>
              <w:rPr>
                <w:rFonts w:ascii="David" w:hAnsi="David" w:cs="David"/>
                <w:rtl/>
                <w:lang w:val="en-US"/>
              </w:rPr>
            </w:pPr>
            <w:r>
              <w:rPr>
                <w:rFonts w:ascii="David" w:hAnsi="David" w:cs="David" w:hint="cs"/>
                <w:rtl/>
                <w:lang w:val="en-US"/>
              </w:rPr>
              <w:t>6</w:t>
            </w:r>
          </w:p>
        </w:tc>
        <w:tc>
          <w:tcPr>
            <w:tcW w:w="6679" w:type="dxa"/>
            <w:gridSpan w:val="5"/>
          </w:tcPr>
          <w:p w14:paraId="72A8CE2B" w14:textId="2375E594" w:rsidR="00DD1D25" w:rsidRDefault="00DD1D25" w:rsidP="003C2ECE">
            <w:pPr>
              <w:bidi/>
              <w:spacing w:line="360" w:lineRule="auto"/>
              <w:jc w:val="both"/>
              <w:rPr>
                <w:rFonts w:ascii="David" w:hAnsi="David" w:cs="David"/>
                <w:rtl/>
                <w:lang w:val="en-US"/>
              </w:rPr>
            </w:pPr>
            <w:r>
              <w:rPr>
                <w:rFonts w:ascii="David" w:hAnsi="David" w:cs="David" w:hint="cs"/>
                <w:rtl/>
                <w:lang w:val="en-US"/>
              </w:rPr>
              <w:t xml:space="preserve">אירוע לא רלוונטי לדוח על השינויים בהון העצמי. העיתוי שבו דיבידנד משפיע על ההון העצמי הוא עיתוי הכרזתו ולא עיתוי חלוקתו. ההכרזה </w:t>
            </w:r>
            <w:proofErr w:type="spellStart"/>
            <w:r>
              <w:rPr>
                <w:rFonts w:ascii="David" w:hAnsi="David" w:cs="David" w:hint="cs"/>
                <w:rtl/>
                <w:lang w:val="en-US"/>
              </w:rPr>
              <w:t>היתה</w:t>
            </w:r>
            <w:proofErr w:type="spellEnd"/>
            <w:r>
              <w:rPr>
                <w:rFonts w:ascii="David" w:hAnsi="David" w:cs="David" w:hint="cs"/>
                <w:rtl/>
                <w:lang w:val="en-US"/>
              </w:rPr>
              <w:t xml:space="preserve"> בשנה הקודמת. </w:t>
            </w:r>
            <w:r w:rsidR="00083184" w:rsidRPr="00083184">
              <w:rPr>
                <w:rFonts w:ascii="David" w:hAnsi="David" w:cs="David" w:hint="cs"/>
                <w:u w:val="single"/>
                <w:rtl/>
                <w:lang w:val="en-US"/>
              </w:rPr>
              <w:t xml:space="preserve">התשובה לסעיף ג </w:t>
            </w:r>
            <w:r w:rsidR="00083184" w:rsidRPr="00083184">
              <w:rPr>
                <w:rFonts w:ascii="David" w:hAnsi="David" w:cs="David"/>
                <w:u w:val="single"/>
                <w:rtl/>
                <w:lang w:val="en-US"/>
              </w:rPr>
              <w:t>–</w:t>
            </w:r>
            <w:r w:rsidR="00083184" w:rsidRPr="00083184">
              <w:rPr>
                <w:rFonts w:ascii="David" w:hAnsi="David" w:cs="David" w:hint="cs"/>
                <w:u w:val="single"/>
                <w:rtl/>
                <w:lang w:val="en-US"/>
              </w:rPr>
              <w:t xml:space="preserve"> החשב טועה, מהסיבה הנ״ל.</w:t>
            </w:r>
            <w:r w:rsidR="00083184">
              <w:rPr>
                <w:rFonts w:ascii="David" w:hAnsi="David" w:cs="David" w:hint="cs"/>
                <w:rtl/>
                <w:lang w:val="en-US"/>
              </w:rPr>
              <w:t xml:space="preserve"> </w:t>
            </w:r>
          </w:p>
        </w:tc>
      </w:tr>
      <w:tr w:rsidR="008B0D1E" w14:paraId="2DF66A1D" w14:textId="77777777" w:rsidTr="003C2ECE">
        <w:tc>
          <w:tcPr>
            <w:tcW w:w="1335" w:type="dxa"/>
          </w:tcPr>
          <w:p w14:paraId="03B72B61" w14:textId="17DA173A" w:rsidR="008B0D1E" w:rsidRDefault="008B0D1E" w:rsidP="003C2ECE">
            <w:pPr>
              <w:bidi/>
              <w:spacing w:line="360" w:lineRule="auto"/>
              <w:jc w:val="both"/>
              <w:rPr>
                <w:rFonts w:ascii="David" w:hAnsi="David" w:cs="David"/>
                <w:rtl/>
                <w:lang w:val="en-US"/>
              </w:rPr>
            </w:pPr>
            <w:r>
              <w:rPr>
                <w:rFonts w:ascii="David" w:hAnsi="David" w:cs="David" w:hint="cs"/>
                <w:rtl/>
                <w:lang w:val="en-US"/>
              </w:rPr>
              <w:t>7</w:t>
            </w:r>
          </w:p>
        </w:tc>
        <w:tc>
          <w:tcPr>
            <w:tcW w:w="1335" w:type="dxa"/>
          </w:tcPr>
          <w:p w14:paraId="2507DCC4" w14:textId="360F4BD7" w:rsidR="008B0D1E" w:rsidRDefault="003A74E6" w:rsidP="003C2ECE">
            <w:pPr>
              <w:bidi/>
              <w:spacing w:line="360" w:lineRule="auto"/>
              <w:jc w:val="both"/>
              <w:rPr>
                <w:rFonts w:ascii="David" w:hAnsi="David" w:cs="David"/>
                <w:rtl/>
                <w:lang w:val="en-US"/>
              </w:rPr>
            </w:pPr>
            <w:r>
              <w:rPr>
                <w:rFonts w:ascii="David" w:hAnsi="David" w:cs="David" w:hint="cs"/>
                <w:rtl/>
                <w:lang w:val="en-US"/>
              </w:rPr>
              <w:t xml:space="preserve">הכרזת </w:t>
            </w:r>
            <w:proofErr w:type="spellStart"/>
            <w:r>
              <w:rPr>
                <w:rFonts w:ascii="David" w:hAnsi="David" w:cs="David" w:hint="cs"/>
                <w:rtl/>
                <w:lang w:val="en-US"/>
              </w:rPr>
              <w:t>דיב</w:t>
            </w:r>
            <w:proofErr w:type="spellEnd"/>
            <w:r>
              <w:rPr>
                <w:rFonts w:ascii="David" w:hAnsi="David" w:cs="David" w:hint="cs"/>
                <w:rtl/>
                <w:lang w:val="en-US"/>
              </w:rPr>
              <w:t>׳</w:t>
            </w:r>
          </w:p>
        </w:tc>
        <w:tc>
          <w:tcPr>
            <w:tcW w:w="1336" w:type="dxa"/>
          </w:tcPr>
          <w:p w14:paraId="39AD0B58" w14:textId="77777777" w:rsidR="008B0D1E" w:rsidRDefault="008B0D1E" w:rsidP="003C2ECE">
            <w:pPr>
              <w:bidi/>
              <w:spacing w:line="360" w:lineRule="auto"/>
              <w:jc w:val="both"/>
              <w:rPr>
                <w:rFonts w:ascii="David" w:hAnsi="David" w:cs="David"/>
                <w:rtl/>
                <w:lang w:val="en-US"/>
              </w:rPr>
            </w:pPr>
          </w:p>
        </w:tc>
        <w:tc>
          <w:tcPr>
            <w:tcW w:w="1336" w:type="dxa"/>
          </w:tcPr>
          <w:p w14:paraId="3E98F507" w14:textId="77777777" w:rsidR="008B0D1E" w:rsidRDefault="008B0D1E" w:rsidP="003C2ECE">
            <w:pPr>
              <w:bidi/>
              <w:spacing w:line="360" w:lineRule="auto"/>
              <w:jc w:val="both"/>
              <w:rPr>
                <w:rFonts w:ascii="David" w:hAnsi="David" w:cs="David"/>
                <w:rtl/>
                <w:lang w:val="en-US"/>
              </w:rPr>
            </w:pPr>
          </w:p>
        </w:tc>
        <w:tc>
          <w:tcPr>
            <w:tcW w:w="1336" w:type="dxa"/>
          </w:tcPr>
          <w:p w14:paraId="0CFCE104" w14:textId="06C38741" w:rsidR="008B0D1E" w:rsidRDefault="003A74E6" w:rsidP="003C2ECE">
            <w:pPr>
              <w:bidi/>
              <w:spacing w:line="360" w:lineRule="auto"/>
              <w:jc w:val="both"/>
              <w:rPr>
                <w:rFonts w:ascii="David" w:hAnsi="David" w:cs="David"/>
                <w:rtl/>
                <w:lang w:val="en-US"/>
              </w:rPr>
            </w:pPr>
            <w:r>
              <w:rPr>
                <w:rFonts w:ascii="David" w:hAnsi="David" w:cs="David" w:hint="cs"/>
                <w:rtl/>
                <w:lang w:val="en-US"/>
              </w:rPr>
              <w:t>(80,000)</w:t>
            </w:r>
          </w:p>
        </w:tc>
        <w:tc>
          <w:tcPr>
            <w:tcW w:w="1336" w:type="dxa"/>
          </w:tcPr>
          <w:p w14:paraId="5C511744" w14:textId="7425FA4E" w:rsidR="008B0D1E" w:rsidRDefault="003A74E6" w:rsidP="003C2ECE">
            <w:pPr>
              <w:bidi/>
              <w:spacing w:line="360" w:lineRule="auto"/>
              <w:jc w:val="both"/>
              <w:rPr>
                <w:rFonts w:ascii="David" w:hAnsi="David" w:cs="David"/>
                <w:rtl/>
                <w:lang w:val="en-US"/>
              </w:rPr>
            </w:pPr>
            <w:r>
              <w:rPr>
                <w:rFonts w:ascii="David" w:hAnsi="David" w:cs="David" w:hint="cs"/>
                <w:rtl/>
                <w:lang w:val="en-US"/>
              </w:rPr>
              <w:t>(80,000)</w:t>
            </w:r>
          </w:p>
        </w:tc>
      </w:tr>
      <w:tr w:rsidR="008B0D1E" w14:paraId="13B89B1F" w14:textId="77777777" w:rsidTr="008B0D1E">
        <w:tc>
          <w:tcPr>
            <w:tcW w:w="1335" w:type="dxa"/>
            <w:shd w:val="clear" w:color="auto" w:fill="FFFF00"/>
          </w:tcPr>
          <w:p w14:paraId="6151AF47" w14:textId="7F20F0E1" w:rsidR="008B0D1E" w:rsidRDefault="008B0D1E" w:rsidP="003C2ECE">
            <w:pPr>
              <w:bidi/>
              <w:spacing w:line="360" w:lineRule="auto"/>
              <w:jc w:val="both"/>
              <w:rPr>
                <w:rFonts w:ascii="David" w:hAnsi="David" w:cs="David"/>
                <w:rtl/>
                <w:lang w:val="en-US"/>
              </w:rPr>
            </w:pPr>
            <w:r>
              <w:rPr>
                <w:rFonts w:ascii="David" w:hAnsi="David" w:cs="David" w:hint="cs"/>
                <w:rtl/>
                <w:lang w:val="en-US"/>
              </w:rPr>
              <w:t>לדיווח</w:t>
            </w:r>
          </w:p>
        </w:tc>
        <w:tc>
          <w:tcPr>
            <w:tcW w:w="1335" w:type="dxa"/>
            <w:shd w:val="clear" w:color="auto" w:fill="FFFF00"/>
          </w:tcPr>
          <w:p w14:paraId="15BE2158" w14:textId="2E653278" w:rsidR="008B0D1E" w:rsidRDefault="008B0D1E" w:rsidP="003C2ECE">
            <w:pPr>
              <w:bidi/>
              <w:spacing w:line="360" w:lineRule="auto"/>
              <w:jc w:val="both"/>
              <w:rPr>
                <w:rFonts w:ascii="David" w:hAnsi="David" w:cs="David"/>
                <w:rtl/>
                <w:lang w:val="en-US"/>
              </w:rPr>
            </w:pPr>
            <w:r>
              <w:rPr>
                <w:rFonts w:ascii="David" w:hAnsi="David" w:cs="David" w:hint="cs"/>
                <w:rtl/>
                <w:lang w:val="en-US"/>
              </w:rPr>
              <w:t>31/12/2025</w:t>
            </w:r>
          </w:p>
        </w:tc>
        <w:tc>
          <w:tcPr>
            <w:tcW w:w="1336" w:type="dxa"/>
            <w:shd w:val="clear" w:color="auto" w:fill="FFFF00"/>
          </w:tcPr>
          <w:p w14:paraId="3A11EBAF" w14:textId="026C79B0" w:rsidR="008B0D1E" w:rsidRDefault="003A74E6" w:rsidP="003C2ECE">
            <w:pPr>
              <w:bidi/>
              <w:spacing w:line="360" w:lineRule="auto"/>
              <w:jc w:val="both"/>
              <w:rPr>
                <w:rFonts w:ascii="David" w:hAnsi="David" w:cs="David"/>
                <w:rtl/>
                <w:lang w:val="en-US"/>
              </w:rPr>
            </w:pPr>
            <w:r>
              <w:rPr>
                <w:rFonts w:ascii="David" w:hAnsi="David" w:cs="David" w:hint="cs"/>
                <w:rtl/>
                <w:lang w:val="en-US"/>
              </w:rPr>
              <w:t>800,000</w:t>
            </w:r>
          </w:p>
        </w:tc>
        <w:tc>
          <w:tcPr>
            <w:tcW w:w="1336" w:type="dxa"/>
            <w:shd w:val="clear" w:color="auto" w:fill="FFFF00"/>
          </w:tcPr>
          <w:p w14:paraId="5C8B73B0" w14:textId="23C19047" w:rsidR="008B0D1E" w:rsidRDefault="003A74E6" w:rsidP="003C2ECE">
            <w:pPr>
              <w:bidi/>
              <w:spacing w:line="360" w:lineRule="auto"/>
              <w:jc w:val="both"/>
              <w:rPr>
                <w:rFonts w:ascii="David" w:hAnsi="David" w:cs="David"/>
                <w:rtl/>
                <w:lang w:val="en-US"/>
              </w:rPr>
            </w:pPr>
            <w:r>
              <w:rPr>
                <w:rFonts w:ascii="David" w:hAnsi="David" w:cs="David" w:hint="cs"/>
                <w:rtl/>
                <w:lang w:val="en-US"/>
              </w:rPr>
              <w:t>1,650,000</w:t>
            </w:r>
          </w:p>
        </w:tc>
        <w:tc>
          <w:tcPr>
            <w:tcW w:w="1336" w:type="dxa"/>
            <w:shd w:val="clear" w:color="auto" w:fill="FFFF00"/>
          </w:tcPr>
          <w:p w14:paraId="6CE1FBFB" w14:textId="1C6CEEB3" w:rsidR="008B0D1E" w:rsidRDefault="003A74E6" w:rsidP="003C2ECE">
            <w:pPr>
              <w:bidi/>
              <w:spacing w:line="360" w:lineRule="auto"/>
              <w:jc w:val="both"/>
              <w:rPr>
                <w:rFonts w:ascii="David" w:hAnsi="David" w:cs="David"/>
                <w:rtl/>
                <w:lang w:val="en-US"/>
              </w:rPr>
            </w:pPr>
            <w:r>
              <w:rPr>
                <w:rFonts w:ascii="David" w:hAnsi="David" w:cs="David" w:hint="cs"/>
                <w:rtl/>
                <w:lang w:val="en-US"/>
              </w:rPr>
              <w:t>1,320,000</w:t>
            </w:r>
          </w:p>
        </w:tc>
        <w:tc>
          <w:tcPr>
            <w:tcW w:w="1336" w:type="dxa"/>
            <w:shd w:val="clear" w:color="auto" w:fill="FFFF00"/>
          </w:tcPr>
          <w:p w14:paraId="348CAC3E" w14:textId="3D54CB64" w:rsidR="008B0D1E" w:rsidRDefault="003A74E6" w:rsidP="003C2ECE">
            <w:pPr>
              <w:bidi/>
              <w:spacing w:line="360" w:lineRule="auto"/>
              <w:jc w:val="both"/>
              <w:rPr>
                <w:rFonts w:ascii="David" w:hAnsi="David" w:cs="David"/>
                <w:rtl/>
                <w:lang w:val="en-US"/>
              </w:rPr>
            </w:pPr>
            <w:r>
              <w:rPr>
                <w:rFonts w:ascii="David" w:hAnsi="David" w:cs="David" w:hint="cs"/>
                <w:rtl/>
                <w:lang w:val="en-US"/>
              </w:rPr>
              <w:t>3,770,000</w:t>
            </w:r>
          </w:p>
        </w:tc>
      </w:tr>
    </w:tbl>
    <w:p w14:paraId="5876DB1A" w14:textId="77777777" w:rsidR="003C2ECE" w:rsidRDefault="003C2ECE" w:rsidP="003C2ECE">
      <w:pPr>
        <w:bidi/>
        <w:spacing w:line="360" w:lineRule="auto"/>
        <w:jc w:val="both"/>
        <w:rPr>
          <w:rFonts w:ascii="David" w:hAnsi="David" w:cs="David"/>
          <w:rtl/>
          <w:lang w:val="en-US"/>
        </w:rPr>
      </w:pPr>
    </w:p>
    <w:p w14:paraId="1500443E" w14:textId="19786CF6" w:rsidR="003C2ECE" w:rsidRPr="003A74E6" w:rsidRDefault="003A74E6" w:rsidP="003C2ECE">
      <w:pPr>
        <w:bidi/>
        <w:spacing w:line="360" w:lineRule="auto"/>
        <w:jc w:val="both"/>
        <w:rPr>
          <w:rFonts w:ascii="David" w:hAnsi="David" w:cs="David"/>
          <w:u w:val="single"/>
          <w:rtl/>
          <w:lang w:val="en-US"/>
        </w:rPr>
      </w:pPr>
      <w:r w:rsidRPr="003A74E6">
        <w:rPr>
          <w:rFonts w:ascii="David" w:hAnsi="David" w:cs="David" w:hint="cs"/>
          <w:u w:val="single"/>
          <w:rtl/>
          <w:lang w:val="en-US"/>
        </w:rPr>
        <w:t xml:space="preserve">פתרון סעיף ב </w:t>
      </w:r>
      <w:r w:rsidRPr="003A74E6">
        <w:rPr>
          <w:rFonts w:ascii="David" w:hAnsi="David" w:cs="David"/>
          <w:u w:val="single"/>
          <w:rtl/>
          <w:lang w:val="en-US"/>
        </w:rPr>
        <w:t>–</w:t>
      </w:r>
      <w:r w:rsidRPr="003A74E6">
        <w:rPr>
          <w:rFonts w:ascii="David" w:hAnsi="David" w:cs="David" w:hint="cs"/>
          <w:u w:val="single"/>
          <w:rtl/>
          <w:lang w:val="en-US"/>
        </w:rPr>
        <w:t xml:space="preserve"> ערכים ספציפיים (שימושי לשאלות אמריקאיות ו/או שלילת טענות):</w:t>
      </w:r>
    </w:p>
    <w:p w14:paraId="52D18C66" w14:textId="103F5995" w:rsidR="003A74E6" w:rsidRDefault="003A74E6" w:rsidP="003A74E6">
      <w:pPr>
        <w:bidi/>
        <w:spacing w:line="360" w:lineRule="auto"/>
        <w:jc w:val="both"/>
        <w:rPr>
          <w:rFonts w:ascii="David" w:hAnsi="David" w:cs="David"/>
          <w:rtl/>
          <w:lang w:val="en-US"/>
        </w:rPr>
      </w:pPr>
      <w:r>
        <w:rPr>
          <w:rFonts w:ascii="David" w:hAnsi="David" w:cs="David" w:hint="cs"/>
          <w:rtl/>
          <w:lang w:val="en-US"/>
        </w:rPr>
        <w:t>יתרת הפרמיה ל-31.12.2025 היא: 1,650,000</w:t>
      </w:r>
    </w:p>
    <w:p w14:paraId="17F4B100" w14:textId="15BBE452" w:rsidR="003A74E6" w:rsidRDefault="003A74E6" w:rsidP="003A74E6">
      <w:pPr>
        <w:bidi/>
        <w:spacing w:line="360" w:lineRule="auto"/>
        <w:jc w:val="both"/>
        <w:rPr>
          <w:rFonts w:ascii="David" w:hAnsi="David" w:cs="David"/>
          <w:rtl/>
          <w:lang w:val="en-US"/>
        </w:rPr>
      </w:pPr>
      <w:r>
        <w:rPr>
          <w:rFonts w:ascii="David" w:hAnsi="David" w:cs="David" w:hint="cs"/>
          <w:rtl/>
          <w:lang w:val="en-US"/>
        </w:rPr>
        <w:t>יתרת ההון העצמי ל-31.12.2024 היא: 3,350,000</w:t>
      </w:r>
    </w:p>
    <w:p w14:paraId="751C5225" w14:textId="77777777" w:rsidR="00B23848" w:rsidRDefault="00B23848" w:rsidP="00B23848">
      <w:pPr>
        <w:bidi/>
        <w:spacing w:line="360" w:lineRule="auto"/>
        <w:jc w:val="both"/>
        <w:rPr>
          <w:rFonts w:ascii="David" w:hAnsi="David" w:cs="David"/>
          <w:b/>
          <w:bCs/>
          <w:rtl/>
          <w:lang w:val="en-US"/>
        </w:rPr>
      </w:pPr>
    </w:p>
    <w:p w14:paraId="17396EFD" w14:textId="5A8852CC" w:rsidR="00A83169" w:rsidRPr="00D750A8" w:rsidRDefault="00A83169" w:rsidP="00B23848">
      <w:pPr>
        <w:bidi/>
        <w:spacing w:line="360" w:lineRule="auto"/>
        <w:jc w:val="both"/>
        <w:rPr>
          <w:rFonts w:ascii="David" w:hAnsi="David" w:cs="David"/>
          <w:b/>
          <w:bCs/>
          <w:color w:val="FF0000"/>
          <w:rtl/>
          <w:lang w:val="en-US"/>
        </w:rPr>
      </w:pPr>
      <w:r>
        <w:rPr>
          <w:rFonts w:ascii="David" w:hAnsi="David" w:cs="David" w:hint="cs"/>
          <w:b/>
          <w:bCs/>
          <w:rtl/>
          <w:lang w:val="en-US"/>
        </w:rPr>
        <w:t xml:space="preserve">שאלה 2.9.9.9 </w:t>
      </w:r>
      <w:r w:rsidR="00D750A8">
        <w:rPr>
          <w:rFonts w:ascii="David" w:hAnsi="David" w:cs="David"/>
          <w:b/>
          <w:bCs/>
          <w:rtl/>
          <w:lang w:val="en-US"/>
        </w:rPr>
        <w:t>–</w:t>
      </w:r>
      <w:r w:rsidR="00D750A8">
        <w:rPr>
          <w:rFonts w:ascii="David" w:hAnsi="David" w:cs="David" w:hint="cs"/>
          <w:b/>
          <w:bCs/>
          <w:rtl/>
          <w:lang w:val="en-US"/>
        </w:rPr>
        <w:t xml:space="preserve"> עודפים, דיבידנדים ורווחים </w:t>
      </w:r>
      <w:r w:rsidR="00D750A8" w:rsidRPr="00D750A8">
        <w:rPr>
          <w:rFonts w:ascii="David" w:hAnsi="David" w:cs="David" w:hint="cs"/>
          <w:b/>
          <w:bCs/>
          <w:color w:val="FF0000"/>
          <w:rtl/>
          <w:lang w:val="en-US"/>
        </w:rPr>
        <w:t>[צבא3]</w:t>
      </w:r>
    </w:p>
    <w:p w14:paraId="3422AE40" w14:textId="3F5950DC" w:rsidR="00A83169" w:rsidRDefault="00D750A8" w:rsidP="00A83169">
      <w:pPr>
        <w:bidi/>
        <w:spacing w:line="360" w:lineRule="auto"/>
        <w:jc w:val="both"/>
        <w:rPr>
          <w:rFonts w:ascii="David" w:hAnsi="David" w:cs="David"/>
          <w:rtl/>
          <w:lang w:val="en-US"/>
        </w:rPr>
      </w:pPr>
      <w:r>
        <w:rPr>
          <w:rFonts w:ascii="David" w:hAnsi="David" w:cs="David" w:hint="cs"/>
          <w:rtl/>
          <w:lang w:val="en-US"/>
        </w:rPr>
        <w:t>להלן נתונים בדבר יתרות ההון העצמי בחברת נדב ל. בע״מ ליום 31.12.2020:</w:t>
      </w:r>
    </w:p>
    <w:p w14:paraId="22CE80FE" w14:textId="6CCD6B16" w:rsidR="00D750A8" w:rsidRPr="00D750A8" w:rsidRDefault="00D750A8" w:rsidP="00D750A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sidRPr="00D750A8">
        <w:rPr>
          <w:rFonts w:ascii="David" w:hAnsi="David" w:cs="David" w:hint="cs"/>
          <w:u w:val="single"/>
          <w:rtl/>
          <w:lang w:val="en-US"/>
        </w:rPr>
        <w:t>ש״ח</w:t>
      </w:r>
    </w:p>
    <w:p w14:paraId="4F0C4477" w14:textId="0F7DECAF" w:rsidR="00D750A8" w:rsidRDefault="00D750A8" w:rsidP="00D750A8">
      <w:pPr>
        <w:bidi/>
        <w:spacing w:line="360" w:lineRule="auto"/>
        <w:jc w:val="both"/>
        <w:rPr>
          <w:rFonts w:ascii="David" w:hAnsi="David" w:cs="David"/>
          <w:rtl/>
          <w:lang w:val="en-US"/>
        </w:rPr>
      </w:pPr>
      <w:r>
        <w:rPr>
          <w:rFonts w:ascii="David" w:hAnsi="David" w:cs="David" w:hint="cs"/>
          <w:rtl/>
          <w:lang w:val="en-US"/>
        </w:rPr>
        <w:t>הון מניות</w:t>
      </w:r>
      <w:r>
        <w:rPr>
          <w:rFonts w:ascii="David" w:hAnsi="David" w:cs="David"/>
          <w:rtl/>
          <w:lang w:val="en-US"/>
        </w:rPr>
        <w:tab/>
      </w:r>
      <w:r>
        <w:rPr>
          <w:rFonts w:ascii="David" w:hAnsi="David" w:cs="David" w:hint="cs"/>
          <w:rtl/>
          <w:lang w:val="en-US"/>
        </w:rPr>
        <w:t>150,000</w:t>
      </w:r>
    </w:p>
    <w:p w14:paraId="0DA8597D" w14:textId="36B25228" w:rsidR="00D750A8" w:rsidRDefault="00D750A8" w:rsidP="00D750A8">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414842C9" w14:textId="622C78EE" w:rsidR="00D750A8" w:rsidRDefault="00D750A8" w:rsidP="00D750A8">
      <w:pPr>
        <w:bidi/>
        <w:spacing w:line="360" w:lineRule="auto"/>
        <w:jc w:val="both"/>
        <w:rPr>
          <w:rFonts w:ascii="David" w:hAnsi="David" w:cs="David"/>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Pr>
          <w:rFonts w:ascii="David" w:hAnsi="David" w:cs="David" w:hint="cs"/>
          <w:rtl/>
          <w:lang w:val="en-US"/>
        </w:rPr>
        <w:t>750,000</w:t>
      </w:r>
    </w:p>
    <w:p w14:paraId="7724CB99" w14:textId="77777777" w:rsidR="00D750A8" w:rsidRDefault="00D750A8" w:rsidP="00D750A8">
      <w:pPr>
        <w:bidi/>
        <w:spacing w:line="360" w:lineRule="auto"/>
        <w:jc w:val="both"/>
        <w:rPr>
          <w:rFonts w:ascii="David" w:hAnsi="David" w:cs="David"/>
          <w:rtl/>
          <w:lang w:val="en-US"/>
        </w:rPr>
      </w:pPr>
    </w:p>
    <w:p w14:paraId="24677E64" w14:textId="100020A7" w:rsidR="00D750A8" w:rsidRDefault="00D750A8" w:rsidP="00D750A8">
      <w:pPr>
        <w:bidi/>
        <w:spacing w:line="360" w:lineRule="auto"/>
        <w:jc w:val="both"/>
        <w:rPr>
          <w:rFonts w:ascii="David" w:hAnsi="David" w:cs="David"/>
          <w:rtl/>
          <w:lang w:val="en-US"/>
        </w:rPr>
      </w:pPr>
      <w:r>
        <w:rPr>
          <w:rFonts w:ascii="David" w:hAnsi="David" w:cs="David" w:hint="cs"/>
          <w:rtl/>
          <w:lang w:val="en-US"/>
        </w:rPr>
        <w:t>להלן נתוני אירועים שהתרחשו בחברה בשנת 2021:</w:t>
      </w:r>
    </w:p>
    <w:p w14:paraId="184758B0" w14:textId="69D6974A" w:rsidR="00D750A8" w:rsidRDefault="00D750A8" w:rsidP="00D750A8">
      <w:pPr>
        <w:pStyle w:val="ListParagraph"/>
        <w:numPr>
          <w:ilvl w:val="0"/>
          <w:numId w:val="143"/>
        </w:numPr>
        <w:bidi/>
        <w:spacing w:line="360" w:lineRule="auto"/>
        <w:jc w:val="both"/>
        <w:rPr>
          <w:rFonts w:ascii="David" w:hAnsi="David" w:cs="David"/>
          <w:lang w:val="en-US"/>
        </w:rPr>
      </w:pPr>
      <w:r>
        <w:rPr>
          <w:rFonts w:ascii="David" w:hAnsi="David" w:cs="David" w:hint="cs"/>
          <w:rtl/>
          <w:lang w:val="en-US"/>
        </w:rPr>
        <w:t>החברה הנפיקה 240,000 מניות בנות 2 ש״ח ערך נקוב כל אחת בתמורה ל-600,000 ש״ח. עלויות הנפקה הסתכמו ב-15,000 ש״ח.</w:t>
      </w:r>
    </w:p>
    <w:p w14:paraId="358B4F2A" w14:textId="62362DAE" w:rsidR="00D750A8" w:rsidRDefault="00D750A8" w:rsidP="00D750A8">
      <w:pPr>
        <w:pStyle w:val="ListParagraph"/>
        <w:numPr>
          <w:ilvl w:val="0"/>
          <w:numId w:val="143"/>
        </w:numPr>
        <w:bidi/>
        <w:spacing w:line="360" w:lineRule="auto"/>
        <w:jc w:val="both"/>
        <w:rPr>
          <w:rFonts w:ascii="David" w:hAnsi="David" w:cs="David"/>
          <w:lang w:val="en-US"/>
        </w:rPr>
      </w:pPr>
      <w:r>
        <w:rPr>
          <w:rFonts w:ascii="David" w:hAnsi="David" w:cs="David" w:hint="cs"/>
          <w:rtl/>
          <w:lang w:val="en-US"/>
        </w:rPr>
        <w:t>רווחי החברה הסתכמו בשנה זו ב-120,000 ש״ח.</w:t>
      </w:r>
    </w:p>
    <w:p w14:paraId="70F791CD" w14:textId="3792D3EF" w:rsidR="00D750A8" w:rsidRDefault="00D750A8" w:rsidP="00D750A8">
      <w:pPr>
        <w:pStyle w:val="ListParagraph"/>
        <w:numPr>
          <w:ilvl w:val="0"/>
          <w:numId w:val="143"/>
        </w:numPr>
        <w:bidi/>
        <w:spacing w:line="360" w:lineRule="auto"/>
        <w:jc w:val="both"/>
        <w:rPr>
          <w:rFonts w:ascii="David" w:hAnsi="David" w:cs="David"/>
          <w:lang w:val="en-US"/>
        </w:rPr>
      </w:pPr>
      <w:r>
        <w:rPr>
          <w:rFonts w:ascii="David" w:hAnsi="David" w:cs="David" w:hint="cs"/>
          <w:rtl/>
          <w:lang w:val="en-US"/>
        </w:rPr>
        <w:t xml:space="preserve">החברה הכריזה (אך טרם חילקה) דיבידנד בסכום של 40,000 ש״ח (החלוקה בפועל = התשלום למשקיעים יבוצע בשנה הבאה </w:t>
      </w:r>
      <w:r>
        <w:rPr>
          <w:rFonts w:ascii="David" w:hAnsi="David" w:cs="David"/>
          <w:rtl/>
          <w:lang w:val="en-US"/>
        </w:rPr>
        <w:t>–</w:t>
      </w:r>
      <w:r>
        <w:rPr>
          <w:rFonts w:ascii="David" w:hAnsi="David" w:cs="David" w:hint="cs"/>
          <w:rtl/>
          <w:lang w:val="en-US"/>
        </w:rPr>
        <w:t xml:space="preserve"> 2022). </w:t>
      </w:r>
    </w:p>
    <w:p w14:paraId="2B1E8CEC" w14:textId="77777777" w:rsidR="00D750A8" w:rsidRDefault="00D750A8" w:rsidP="00D750A8">
      <w:pPr>
        <w:bidi/>
        <w:spacing w:line="360" w:lineRule="auto"/>
        <w:jc w:val="both"/>
        <w:rPr>
          <w:rFonts w:ascii="David" w:hAnsi="David" w:cs="David"/>
          <w:rtl/>
          <w:lang w:val="en-US"/>
        </w:rPr>
      </w:pPr>
    </w:p>
    <w:p w14:paraId="79C698A1" w14:textId="333C4780" w:rsidR="00D750A8" w:rsidRDefault="00D750A8" w:rsidP="00D750A8">
      <w:pPr>
        <w:bidi/>
        <w:spacing w:line="360" w:lineRule="auto"/>
        <w:jc w:val="both"/>
        <w:rPr>
          <w:rFonts w:ascii="David" w:hAnsi="David" w:cs="David"/>
          <w:rtl/>
          <w:lang w:val="en-US"/>
        </w:rPr>
      </w:pPr>
      <w:r>
        <w:rPr>
          <w:rFonts w:ascii="David" w:hAnsi="David" w:cs="David" w:hint="cs"/>
          <w:rtl/>
          <w:lang w:val="en-US"/>
        </w:rPr>
        <w:t xml:space="preserve">נדרש: הציגו את ההשפעות של השינויים בסעיפי ההון העצמי </w:t>
      </w:r>
      <w:r>
        <w:rPr>
          <w:rFonts w:ascii="David" w:hAnsi="David" w:cs="David"/>
          <w:rtl/>
          <w:lang w:val="en-US"/>
        </w:rPr>
        <w:t>–</w:t>
      </w:r>
      <w:r>
        <w:rPr>
          <w:rFonts w:ascii="David" w:hAnsi="David" w:cs="David" w:hint="cs"/>
          <w:rtl/>
          <w:lang w:val="en-US"/>
        </w:rPr>
        <w:t xml:space="preserve"> הדוח על השינויים בהון העצמי לשנת 2021. </w:t>
      </w:r>
    </w:p>
    <w:p w14:paraId="6B8BB830" w14:textId="77777777" w:rsidR="00D750A8" w:rsidRDefault="00D750A8" w:rsidP="00D750A8">
      <w:pPr>
        <w:bidi/>
        <w:spacing w:line="360" w:lineRule="auto"/>
        <w:jc w:val="both"/>
        <w:rPr>
          <w:rFonts w:ascii="David" w:hAnsi="David" w:cs="David"/>
          <w:rtl/>
          <w:lang w:val="en-US"/>
        </w:rPr>
      </w:pPr>
    </w:p>
    <w:tbl>
      <w:tblPr>
        <w:tblStyle w:val="TableGrid"/>
        <w:bidiVisual/>
        <w:tblW w:w="9355" w:type="dxa"/>
        <w:tblLook w:val="04A0" w:firstRow="1" w:lastRow="0" w:firstColumn="1" w:lastColumn="0" w:noHBand="0" w:noVBand="1"/>
      </w:tblPr>
      <w:tblGrid>
        <w:gridCol w:w="3269"/>
        <w:gridCol w:w="1701"/>
        <w:gridCol w:w="1418"/>
        <w:gridCol w:w="1559"/>
        <w:gridCol w:w="1408"/>
      </w:tblGrid>
      <w:tr w:rsidR="00D750A8" w14:paraId="3042322E" w14:textId="77777777" w:rsidTr="00D750A8">
        <w:tc>
          <w:tcPr>
            <w:tcW w:w="3269" w:type="dxa"/>
          </w:tcPr>
          <w:p w14:paraId="31FEA5FE" w14:textId="25FBD158" w:rsidR="00D750A8" w:rsidRDefault="00D750A8" w:rsidP="00D750A8">
            <w:pPr>
              <w:bidi/>
              <w:spacing w:line="360" w:lineRule="auto"/>
              <w:jc w:val="both"/>
              <w:rPr>
                <w:rFonts w:ascii="David" w:hAnsi="David" w:cs="David"/>
                <w:rtl/>
                <w:lang w:val="en-US"/>
              </w:rPr>
            </w:pPr>
            <w:r>
              <w:rPr>
                <w:rFonts w:ascii="David" w:hAnsi="David" w:cs="David" w:hint="cs"/>
                <w:rtl/>
                <w:lang w:val="en-US"/>
              </w:rPr>
              <w:t>פרטים</w:t>
            </w:r>
          </w:p>
        </w:tc>
        <w:tc>
          <w:tcPr>
            <w:tcW w:w="1701" w:type="dxa"/>
          </w:tcPr>
          <w:p w14:paraId="1132DBB7" w14:textId="7300E8BB" w:rsidR="00D750A8" w:rsidRDefault="00D750A8" w:rsidP="00D750A8">
            <w:pPr>
              <w:bidi/>
              <w:spacing w:line="360" w:lineRule="auto"/>
              <w:jc w:val="both"/>
              <w:rPr>
                <w:rFonts w:ascii="David" w:hAnsi="David" w:cs="David"/>
                <w:rtl/>
                <w:lang w:val="en-US"/>
              </w:rPr>
            </w:pPr>
            <w:r>
              <w:rPr>
                <w:rFonts w:ascii="David" w:hAnsi="David" w:cs="David" w:hint="cs"/>
                <w:rtl/>
                <w:lang w:val="en-US"/>
              </w:rPr>
              <w:t>הון מניות</w:t>
            </w:r>
          </w:p>
        </w:tc>
        <w:tc>
          <w:tcPr>
            <w:tcW w:w="1418" w:type="dxa"/>
          </w:tcPr>
          <w:p w14:paraId="6723B82C" w14:textId="29162FF8" w:rsidR="00D750A8" w:rsidRDefault="00D750A8" w:rsidP="00D750A8">
            <w:pPr>
              <w:bidi/>
              <w:spacing w:line="360" w:lineRule="auto"/>
              <w:jc w:val="both"/>
              <w:rPr>
                <w:rFonts w:ascii="David" w:hAnsi="David" w:cs="David"/>
                <w:rtl/>
                <w:lang w:val="en-US"/>
              </w:rPr>
            </w:pPr>
            <w:r>
              <w:rPr>
                <w:rFonts w:ascii="David" w:hAnsi="David" w:cs="David" w:hint="cs"/>
                <w:rtl/>
                <w:lang w:val="en-US"/>
              </w:rPr>
              <w:t>פרמיה</w:t>
            </w:r>
          </w:p>
        </w:tc>
        <w:tc>
          <w:tcPr>
            <w:tcW w:w="1559" w:type="dxa"/>
          </w:tcPr>
          <w:p w14:paraId="605D4EC4" w14:textId="5A2FEEA1" w:rsidR="00D750A8" w:rsidRDefault="00D750A8" w:rsidP="00D750A8">
            <w:pPr>
              <w:bidi/>
              <w:spacing w:line="360" w:lineRule="auto"/>
              <w:jc w:val="both"/>
              <w:rPr>
                <w:rFonts w:ascii="David" w:hAnsi="David" w:cs="David"/>
                <w:rtl/>
                <w:lang w:val="en-US"/>
              </w:rPr>
            </w:pPr>
            <w:r>
              <w:rPr>
                <w:rFonts w:ascii="David" w:hAnsi="David" w:cs="David" w:hint="cs"/>
                <w:rtl/>
                <w:lang w:val="en-US"/>
              </w:rPr>
              <w:t>עודפים</w:t>
            </w:r>
          </w:p>
        </w:tc>
        <w:tc>
          <w:tcPr>
            <w:tcW w:w="1408" w:type="dxa"/>
          </w:tcPr>
          <w:p w14:paraId="76A3ACC9" w14:textId="47B91F0C" w:rsidR="00D750A8" w:rsidRDefault="00D750A8" w:rsidP="00D750A8">
            <w:pPr>
              <w:bidi/>
              <w:spacing w:line="360" w:lineRule="auto"/>
              <w:jc w:val="both"/>
              <w:rPr>
                <w:rFonts w:ascii="David" w:hAnsi="David" w:cs="David"/>
                <w:rtl/>
                <w:lang w:val="en-US"/>
              </w:rPr>
            </w:pPr>
            <w:r>
              <w:rPr>
                <w:rFonts w:ascii="David" w:hAnsi="David" w:cs="David" w:hint="cs"/>
                <w:rtl/>
                <w:lang w:val="en-US"/>
              </w:rPr>
              <w:t>סה״כ</w:t>
            </w:r>
          </w:p>
        </w:tc>
      </w:tr>
      <w:tr w:rsidR="00D750A8" w14:paraId="572DD064" w14:textId="77777777" w:rsidTr="00D750A8">
        <w:tc>
          <w:tcPr>
            <w:tcW w:w="3269" w:type="dxa"/>
          </w:tcPr>
          <w:p w14:paraId="768BDF2F" w14:textId="73EBA136" w:rsidR="00D750A8" w:rsidRPr="00E1797B" w:rsidRDefault="00D750A8" w:rsidP="00D750A8">
            <w:pPr>
              <w:bidi/>
              <w:spacing w:line="360" w:lineRule="auto"/>
              <w:jc w:val="both"/>
              <w:rPr>
                <w:rFonts w:ascii="David" w:hAnsi="David" w:cs="David"/>
                <w:rtl/>
                <w:lang w:val="en-US"/>
              </w:rPr>
            </w:pPr>
            <w:r w:rsidRPr="00E1797B">
              <w:rPr>
                <w:rFonts w:ascii="David" w:hAnsi="David" w:cs="David" w:hint="cs"/>
                <w:rtl/>
                <w:lang w:val="en-US"/>
              </w:rPr>
              <w:lastRenderedPageBreak/>
              <w:t>יתרות פתיחה ליום 31.12.2020</w:t>
            </w:r>
          </w:p>
        </w:tc>
        <w:tc>
          <w:tcPr>
            <w:tcW w:w="1701" w:type="dxa"/>
          </w:tcPr>
          <w:p w14:paraId="6EFDF972" w14:textId="0EA0385A" w:rsidR="00D750A8" w:rsidRPr="00E1797B" w:rsidRDefault="00D750A8" w:rsidP="00D750A8">
            <w:pPr>
              <w:bidi/>
              <w:spacing w:line="360" w:lineRule="auto"/>
              <w:jc w:val="both"/>
              <w:rPr>
                <w:rFonts w:ascii="David" w:hAnsi="David" w:cs="David"/>
                <w:rtl/>
                <w:lang w:val="en-US"/>
              </w:rPr>
            </w:pPr>
            <w:r w:rsidRPr="00E1797B">
              <w:rPr>
                <w:rFonts w:ascii="David" w:hAnsi="David" w:cs="David" w:hint="cs"/>
                <w:rtl/>
                <w:lang w:val="en-US"/>
              </w:rPr>
              <w:t>150,000</w:t>
            </w:r>
          </w:p>
        </w:tc>
        <w:tc>
          <w:tcPr>
            <w:tcW w:w="1418" w:type="dxa"/>
          </w:tcPr>
          <w:p w14:paraId="20576F7F" w14:textId="4073A135" w:rsidR="00D750A8" w:rsidRPr="00E1797B" w:rsidRDefault="00D750A8" w:rsidP="00D750A8">
            <w:pPr>
              <w:bidi/>
              <w:spacing w:line="360" w:lineRule="auto"/>
              <w:jc w:val="both"/>
              <w:rPr>
                <w:rFonts w:ascii="David" w:hAnsi="David" w:cs="David"/>
                <w:rtl/>
                <w:lang w:val="en-US"/>
              </w:rPr>
            </w:pPr>
            <w:r w:rsidRPr="00E1797B">
              <w:rPr>
                <w:rFonts w:ascii="David" w:hAnsi="David" w:cs="David" w:hint="cs"/>
                <w:rtl/>
                <w:lang w:val="en-US"/>
              </w:rPr>
              <w:t>100,000</w:t>
            </w:r>
          </w:p>
        </w:tc>
        <w:tc>
          <w:tcPr>
            <w:tcW w:w="1559" w:type="dxa"/>
          </w:tcPr>
          <w:p w14:paraId="555D0FF6" w14:textId="16E8A482" w:rsidR="00D750A8" w:rsidRPr="00E1797B" w:rsidRDefault="00D750A8" w:rsidP="00D750A8">
            <w:pPr>
              <w:bidi/>
              <w:spacing w:line="360" w:lineRule="auto"/>
              <w:jc w:val="both"/>
              <w:rPr>
                <w:rFonts w:ascii="David" w:hAnsi="David" w:cs="David"/>
                <w:rtl/>
                <w:lang w:val="en-US"/>
              </w:rPr>
            </w:pPr>
            <w:r w:rsidRPr="00E1797B">
              <w:rPr>
                <w:rFonts w:ascii="David" w:hAnsi="David" w:cs="David" w:hint="cs"/>
                <w:rtl/>
                <w:lang w:val="en-US"/>
              </w:rPr>
              <w:t>750,000</w:t>
            </w:r>
          </w:p>
        </w:tc>
        <w:tc>
          <w:tcPr>
            <w:tcW w:w="1408" w:type="dxa"/>
          </w:tcPr>
          <w:p w14:paraId="6E3A2C60" w14:textId="305965B2" w:rsidR="00D750A8" w:rsidRPr="00E1797B" w:rsidRDefault="00D750A8" w:rsidP="00D750A8">
            <w:pPr>
              <w:bidi/>
              <w:spacing w:line="360" w:lineRule="auto"/>
              <w:jc w:val="both"/>
              <w:rPr>
                <w:rFonts w:ascii="David" w:hAnsi="David" w:cs="David"/>
                <w:rtl/>
                <w:lang w:val="en-US"/>
              </w:rPr>
            </w:pPr>
            <w:r w:rsidRPr="00E1797B">
              <w:rPr>
                <w:rFonts w:ascii="David" w:hAnsi="David" w:cs="David" w:hint="cs"/>
                <w:rtl/>
                <w:lang w:val="en-US"/>
              </w:rPr>
              <w:t>1,000,000</w:t>
            </w:r>
          </w:p>
        </w:tc>
      </w:tr>
      <w:tr w:rsidR="00D750A8" w14:paraId="17D7A928" w14:textId="77777777" w:rsidTr="00D750A8">
        <w:tc>
          <w:tcPr>
            <w:tcW w:w="3269" w:type="dxa"/>
          </w:tcPr>
          <w:p w14:paraId="13A06C64" w14:textId="721A3892" w:rsidR="00D750A8" w:rsidRPr="00E1797B" w:rsidRDefault="00D750A8" w:rsidP="00D750A8">
            <w:pPr>
              <w:bidi/>
              <w:spacing w:line="360" w:lineRule="auto"/>
              <w:jc w:val="both"/>
              <w:rPr>
                <w:rFonts w:ascii="David" w:hAnsi="David" w:cs="David"/>
                <w:rtl/>
                <w:lang w:val="en-US"/>
              </w:rPr>
            </w:pPr>
            <w:r w:rsidRPr="00E1797B">
              <w:rPr>
                <w:rFonts w:ascii="David" w:hAnsi="David" w:cs="David" w:hint="cs"/>
                <w:rtl/>
                <w:lang w:val="en-US"/>
              </w:rPr>
              <w:t>הנפקת מניות (1)</w:t>
            </w:r>
          </w:p>
        </w:tc>
        <w:tc>
          <w:tcPr>
            <w:tcW w:w="1701" w:type="dxa"/>
          </w:tcPr>
          <w:p w14:paraId="0C6AE690" w14:textId="5E60722B" w:rsidR="00D750A8" w:rsidRPr="00E1797B" w:rsidRDefault="00934F35" w:rsidP="00D750A8">
            <w:pPr>
              <w:bidi/>
              <w:spacing w:line="360" w:lineRule="auto"/>
              <w:jc w:val="both"/>
              <w:rPr>
                <w:rFonts w:ascii="David" w:hAnsi="David" w:cs="David"/>
                <w:rtl/>
                <w:lang w:val="en-US"/>
              </w:rPr>
            </w:pPr>
            <w:r w:rsidRPr="00E1797B">
              <w:rPr>
                <w:rFonts w:ascii="David" w:hAnsi="David" w:cs="David" w:hint="cs"/>
                <w:rtl/>
                <w:lang w:val="en-US"/>
              </w:rPr>
              <w:t>480,000</w:t>
            </w:r>
          </w:p>
        </w:tc>
        <w:tc>
          <w:tcPr>
            <w:tcW w:w="1418" w:type="dxa"/>
          </w:tcPr>
          <w:p w14:paraId="7C1BD88F" w14:textId="2636BCB8" w:rsidR="00D750A8" w:rsidRPr="00E1797B" w:rsidRDefault="00934F35" w:rsidP="00D750A8">
            <w:pPr>
              <w:bidi/>
              <w:spacing w:line="360" w:lineRule="auto"/>
              <w:jc w:val="both"/>
              <w:rPr>
                <w:rFonts w:ascii="David" w:hAnsi="David" w:cs="David"/>
                <w:rtl/>
                <w:lang w:val="en-US"/>
              </w:rPr>
            </w:pPr>
            <w:r w:rsidRPr="00E1797B">
              <w:rPr>
                <w:rFonts w:ascii="David" w:hAnsi="David" w:cs="David" w:hint="cs"/>
                <w:rtl/>
                <w:lang w:val="en-US"/>
              </w:rPr>
              <w:t>105,000</w:t>
            </w:r>
          </w:p>
        </w:tc>
        <w:tc>
          <w:tcPr>
            <w:tcW w:w="1559" w:type="dxa"/>
          </w:tcPr>
          <w:p w14:paraId="534FD345" w14:textId="77777777" w:rsidR="00D750A8" w:rsidRPr="00D3143E" w:rsidRDefault="00D750A8" w:rsidP="00D750A8">
            <w:pPr>
              <w:bidi/>
              <w:spacing w:line="360" w:lineRule="auto"/>
              <w:jc w:val="both"/>
              <w:rPr>
                <w:rFonts w:ascii="David" w:hAnsi="David" w:cs="David"/>
                <w:color w:val="FFFFFF" w:themeColor="background1"/>
                <w:rtl/>
                <w:lang w:val="en-US"/>
              </w:rPr>
            </w:pPr>
          </w:p>
        </w:tc>
        <w:tc>
          <w:tcPr>
            <w:tcW w:w="1408" w:type="dxa"/>
          </w:tcPr>
          <w:p w14:paraId="3868D881" w14:textId="3FB7E114" w:rsidR="00D750A8" w:rsidRPr="00E1797B" w:rsidRDefault="00934F35" w:rsidP="00D750A8">
            <w:pPr>
              <w:bidi/>
              <w:spacing w:line="360" w:lineRule="auto"/>
              <w:jc w:val="both"/>
              <w:rPr>
                <w:rFonts w:ascii="David" w:hAnsi="David" w:cs="David"/>
                <w:rtl/>
                <w:lang w:val="en-US"/>
              </w:rPr>
            </w:pPr>
            <w:r w:rsidRPr="00E1797B">
              <w:rPr>
                <w:rFonts w:ascii="David" w:hAnsi="David" w:cs="David" w:hint="cs"/>
                <w:rtl/>
                <w:lang w:val="en-US"/>
              </w:rPr>
              <w:t>585,000</w:t>
            </w:r>
          </w:p>
        </w:tc>
      </w:tr>
      <w:tr w:rsidR="00D750A8" w14:paraId="639E4EA6" w14:textId="77777777" w:rsidTr="00D750A8">
        <w:tc>
          <w:tcPr>
            <w:tcW w:w="3269" w:type="dxa"/>
          </w:tcPr>
          <w:p w14:paraId="478134C1" w14:textId="4739A164" w:rsidR="00D750A8" w:rsidRPr="00E1797B" w:rsidRDefault="00934F35" w:rsidP="00D750A8">
            <w:pPr>
              <w:bidi/>
              <w:spacing w:line="360" w:lineRule="auto"/>
              <w:jc w:val="both"/>
              <w:rPr>
                <w:rFonts w:ascii="David" w:hAnsi="David" w:cs="David"/>
                <w:rtl/>
                <w:lang w:val="en-US"/>
              </w:rPr>
            </w:pPr>
            <w:r w:rsidRPr="00E1797B">
              <w:rPr>
                <w:rFonts w:ascii="David" w:hAnsi="David" w:cs="David" w:hint="cs"/>
                <w:rtl/>
                <w:lang w:val="en-US"/>
              </w:rPr>
              <w:t>רווח נקי (2)</w:t>
            </w:r>
          </w:p>
        </w:tc>
        <w:tc>
          <w:tcPr>
            <w:tcW w:w="1701" w:type="dxa"/>
          </w:tcPr>
          <w:p w14:paraId="42D1A60E" w14:textId="77777777" w:rsidR="00D750A8" w:rsidRPr="00E1797B" w:rsidRDefault="00D750A8" w:rsidP="00D750A8">
            <w:pPr>
              <w:bidi/>
              <w:spacing w:line="360" w:lineRule="auto"/>
              <w:jc w:val="both"/>
              <w:rPr>
                <w:rFonts w:ascii="David" w:hAnsi="David" w:cs="David"/>
                <w:rtl/>
                <w:lang w:val="en-US"/>
              </w:rPr>
            </w:pPr>
          </w:p>
        </w:tc>
        <w:tc>
          <w:tcPr>
            <w:tcW w:w="1418" w:type="dxa"/>
          </w:tcPr>
          <w:p w14:paraId="7FDC4E09" w14:textId="77777777" w:rsidR="00D750A8" w:rsidRPr="00E1797B" w:rsidRDefault="00D750A8" w:rsidP="00D750A8">
            <w:pPr>
              <w:bidi/>
              <w:spacing w:line="360" w:lineRule="auto"/>
              <w:jc w:val="both"/>
              <w:rPr>
                <w:rFonts w:ascii="David" w:hAnsi="David" w:cs="David"/>
                <w:rtl/>
                <w:lang w:val="en-US"/>
              </w:rPr>
            </w:pPr>
          </w:p>
        </w:tc>
        <w:tc>
          <w:tcPr>
            <w:tcW w:w="1559" w:type="dxa"/>
          </w:tcPr>
          <w:p w14:paraId="41AA9F23" w14:textId="6D17E8F8" w:rsidR="00D750A8" w:rsidRPr="00E1797B" w:rsidRDefault="00396FA3" w:rsidP="00D750A8">
            <w:pPr>
              <w:bidi/>
              <w:spacing w:line="360" w:lineRule="auto"/>
              <w:jc w:val="both"/>
              <w:rPr>
                <w:rFonts w:ascii="David" w:hAnsi="David" w:cs="David"/>
                <w:rtl/>
                <w:lang w:val="en-US"/>
              </w:rPr>
            </w:pPr>
            <w:r w:rsidRPr="00E1797B">
              <w:rPr>
                <w:rFonts w:ascii="David" w:hAnsi="David" w:cs="David" w:hint="cs"/>
                <w:rtl/>
                <w:lang w:val="en-US"/>
              </w:rPr>
              <w:t>120,000</w:t>
            </w:r>
          </w:p>
        </w:tc>
        <w:tc>
          <w:tcPr>
            <w:tcW w:w="1408" w:type="dxa"/>
          </w:tcPr>
          <w:p w14:paraId="49A7E2E6" w14:textId="7C382302" w:rsidR="00D750A8" w:rsidRPr="00E1797B" w:rsidRDefault="00396FA3" w:rsidP="00D750A8">
            <w:pPr>
              <w:bidi/>
              <w:spacing w:line="360" w:lineRule="auto"/>
              <w:jc w:val="both"/>
              <w:rPr>
                <w:rFonts w:ascii="David" w:hAnsi="David" w:cs="David"/>
                <w:rtl/>
                <w:lang w:val="en-US"/>
              </w:rPr>
            </w:pPr>
            <w:r w:rsidRPr="00E1797B">
              <w:rPr>
                <w:rFonts w:ascii="David" w:hAnsi="David" w:cs="David" w:hint="cs"/>
                <w:rtl/>
                <w:lang w:val="en-US"/>
              </w:rPr>
              <w:t>120,000</w:t>
            </w:r>
          </w:p>
        </w:tc>
      </w:tr>
      <w:tr w:rsidR="00D750A8" w14:paraId="412F1FAD" w14:textId="77777777" w:rsidTr="00D750A8">
        <w:tc>
          <w:tcPr>
            <w:tcW w:w="3269" w:type="dxa"/>
          </w:tcPr>
          <w:p w14:paraId="4B3C293F" w14:textId="5CF3C0BE" w:rsidR="00D750A8" w:rsidRPr="003C1F59" w:rsidRDefault="00396FA3" w:rsidP="00D750A8">
            <w:pPr>
              <w:bidi/>
              <w:spacing w:line="360" w:lineRule="auto"/>
              <w:jc w:val="both"/>
              <w:rPr>
                <w:rFonts w:ascii="David" w:hAnsi="David" w:cs="David"/>
                <w:rtl/>
                <w:lang w:val="en-US"/>
              </w:rPr>
            </w:pPr>
            <w:r w:rsidRPr="003C1F59">
              <w:rPr>
                <w:rFonts w:ascii="David" w:hAnsi="David" w:cs="David" w:hint="cs"/>
                <w:rtl/>
                <w:lang w:val="en-US"/>
              </w:rPr>
              <w:t>דיבידנד (3)</w:t>
            </w:r>
          </w:p>
        </w:tc>
        <w:tc>
          <w:tcPr>
            <w:tcW w:w="1701" w:type="dxa"/>
          </w:tcPr>
          <w:p w14:paraId="5E0721CA" w14:textId="77777777" w:rsidR="00D750A8" w:rsidRPr="00D3143E" w:rsidRDefault="00D750A8" w:rsidP="00D750A8">
            <w:pPr>
              <w:bidi/>
              <w:spacing w:line="360" w:lineRule="auto"/>
              <w:jc w:val="both"/>
              <w:rPr>
                <w:rFonts w:ascii="David" w:hAnsi="David" w:cs="David"/>
                <w:color w:val="FFFFFF" w:themeColor="background1"/>
                <w:rtl/>
                <w:lang w:val="en-US"/>
              </w:rPr>
            </w:pPr>
          </w:p>
        </w:tc>
        <w:tc>
          <w:tcPr>
            <w:tcW w:w="1418" w:type="dxa"/>
          </w:tcPr>
          <w:p w14:paraId="52A81C4C" w14:textId="77777777" w:rsidR="00D750A8" w:rsidRPr="00D3143E" w:rsidRDefault="00D750A8" w:rsidP="00D750A8">
            <w:pPr>
              <w:bidi/>
              <w:spacing w:line="360" w:lineRule="auto"/>
              <w:jc w:val="both"/>
              <w:rPr>
                <w:rFonts w:ascii="David" w:hAnsi="David" w:cs="David"/>
                <w:color w:val="FFFFFF" w:themeColor="background1"/>
                <w:rtl/>
                <w:lang w:val="en-US"/>
              </w:rPr>
            </w:pPr>
          </w:p>
        </w:tc>
        <w:tc>
          <w:tcPr>
            <w:tcW w:w="1559" w:type="dxa"/>
          </w:tcPr>
          <w:p w14:paraId="16526841" w14:textId="4D7AE5FC" w:rsidR="00D750A8" w:rsidRPr="003C1F59" w:rsidRDefault="00570ECB" w:rsidP="00D750A8">
            <w:pPr>
              <w:bidi/>
              <w:spacing w:line="360" w:lineRule="auto"/>
              <w:jc w:val="both"/>
              <w:rPr>
                <w:rFonts w:ascii="David" w:hAnsi="David" w:cs="David"/>
                <w:rtl/>
                <w:lang w:val="en-US"/>
              </w:rPr>
            </w:pPr>
            <w:r w:rsidRPr="003C1F59">
              <w:rPr>
                <w:rFonts w:ascii="David" w:hAnsi="David" w:cs="David" w:hint="cs"/>
                <w:rtl/>
                <w:lang w:val="en-US"/>
              </w:rPr>
              <w:t>(40,000)</w:t>
            </w:r>
          </w:p>
        </w:tc>
        <w:tc>
          <w:tcPr>
            <w:tcW w:w="1408" w:type="dxa"/>
          </w:tcPr>
          <w:p w14:paraId="72763484" w14:textId="0D9A6BFE" w:rsidR="00D750A8" w:rsidRPr="003C1F59" w:rsidRDefault="00570ECB" w:rsidP="00D750A8">
            <w:pPr>
              <w:bidi/>
              <w:spacing w:line="360" w:lineRule="auto"/>
              <w:jc w:val="both"/>
              <w:rPr>
                <w:rFonts w:ascii="David" w:hAnsi="David" w:cs="David"/>
                <w:rtl/>
                <w:lang w:val="en-US"/>
              </w:rPr>
            </w:pPr>
            <w:r w:rsidRPr="003C1F59">
              <w:rPr>
                <w:rFonts w:ascii="David" w:hAnsi="David" w:cs="David" w:hint="cs"/>
                <w:rtl/>
                <w:lang w:val="en-US"/>
              </w:rPr>
              <w:t>(40,000)</w:t>
            </w:r>
          </w:p>
        </w:tc>
      </w:tr>
      <w:tr w:rsidR="00396FA3" w14:paraId="00D0420A" w14:textId="77777777" w:rsidTr="005D57DD">
        <w:tc>
          <w:tcPr>
            <w:tcW w:w="3269" w:type="dxa"/>
            <w:shd w:val="clear" w:color="auto" w:fill="FFFF00"/>
          </w:tcPr>
          <w:p w14:paraId="01BB4A8F" w14:textId="23859254" w:rsidR="00396FA3" w:rsidRPr="003C1F59" w:rsidRDefault="005D57DD" w:rsidP="00D750A8">
            <w:pPr>
              <w:bidi/>
              <w:spacing w:line="360" w:lineRule="auto"/>
              <w:jc w:val="both"/>
              <w:rPr>
                <w:rFonts w:ascii="David" w:hAnsi="David" w:cs="David"/>
                <w:rtl/>
                <w:lang w:val="en-US"/>
              </w:rPr>
            </w:pPr>
            <w:r w:rsidRPr="003C1F59">
              <w:rPr>
                <w:rFonts w:ascii="David" w:hAnsi="David" w:cs="David" w:hint="cs"/>
                <w:rtl/>
                <w:lang w:val="en-US"/>
              </w:rPr>
              <w:t>יתרה לדיווח ליום 31.12.2021</w:t>
            </w:r>
          </w:p>
        </w:tc>
        <w:tc>
          <w:tcPr>
            <w:tcW w:w="1701" w:type="dxa"/>
            <w:shd w:val="clear" w:color="auto" w:fill="FFFF00"/>
          </w:tcPr>
          <w:p w14:paraId="092809F3" w14:textId="2965BB0A" w:rsidR="00396FA3" w:rsidRPr="003C1F59" w:rsidRDefault="009D1F29" w:rsidP="00D750A8">
            <w:pPr>
              <w:bidi/>
              <w:spacing w:line="360" w:lineRule="auto"/>
              <w:jc w:val="both"/>
              <w:rPr>
                <w:rFonts w:ascii="David" w:hAnsi="David" w:cs="David"/>
                <w:rtl/>
                <w:lang w:val="en-US"/>
              </w:rPr>
            </w:pPr>
            <w:r w:rsidRPr="003C1F59">
              <w:rPr>
                <w:rFonts w:ascii="David" w:hAnsi="David" w:cs="David" w:hint="cs"/>
                <w:rtl/>
                <w:lang w:val="en-US"/>
              </w:rPr>
              <w:t>630,000</w:t>
            </w:r>
          </w:p>
        </w:tc>
        <w:tc>
          <w:tcPr>
            <w:tcW w:w="1418" w:type="dxa"/>
            <w:shd w:val="clear" w:color="auto" w:fill="FFFF00"/>
          </w:tcPr>
          <w:p w14:paraId="60125305" w14:textId="0B9AACBD" w:rsidR="00396FA3" w:rsidRPr="003C1F59" w:rsidRDefault="009D1F29" w:rsidP="00D750A8">
            <w:pPr>
              <w:bidi/>
              <w:spacing w:line="360" w:lineRule="auto"/>
              <w:jc w:val="both"/>
              <w:rPr>
                <w:rFonts w:ascii="David" w:hAnsi="David" w:cs="David"/>
                <w:rtl/>
                <w:lang w:val="en-US"/>
              </w:rPr>
            </w:pPr>
            <w:r w:rsidRPr="003C1F59">
              <w:rPr>
                <w:rFonts w:ascii="David" w:hAnsi="David" w:cs="David" w:hint="cs"/>
                <w:rtl/>
                <w:lang w:val="en-US"/>
              </w:rPr>
              <w:t>205,000</w:t>
            </w:r>
          </w:p>
        </w:tc>
        <w:tc>
          <w:tcPr>
            <w:tcW w:w="1559" w:type="dxa"/>
            <w:shd w:val="clear" w:color="auto" w:fill="FFFF00"/>
          </w:tcPr>
          <w:p w14:paraId="3A07C9F0" w14:textId="67E7DB1B" w:rsidR="00396FA3" w:rsidRPr="003C1F59" w:rsidRDefault="009D1F29" w:rsidP="00D750A8">
            <w:pPr>
              <w:bidi/>
              <w:spacing w:line="360" w:lineRule="auto"/>
              <w:jc w:val="both"/>
              <w:rPr>
                <w:rFonts w:ascii="David" w:hAnsi="David" w:cs="David"/>
                <w:rtl/>
                <w:lang w:val="en-US"/>
              </w:rPr>
            </w:pPr>
            <w:r w:rsidRPr="003C1F59">
              <w:rPr>
                <w:rFonts w:ascii="David" w:hAnsi="David" w:cs="David" w:hint="cs"/>
                <w:rtl/>
                <w:lang w:val="en-US"/>
              </w:rPr>
              <w:t>830,000</w:t>
            </w:r>
          </w:p>
        </w:tc>
        <w:tc>
          <w:tcPr>
            <w:tcW w:w="1408" w:type="dxa"/>
            <w:shd w:val="clear" w:color="auto" w:fill="FFFF00"/>
          </w:tcPr>
          <w:p w14:paraId="57DAD2A7" w14:textId="3D951E01" w:rsidR="00396FA3" w:rsidRPr="003C1F59" w:rsidRDefault="009D1F29" w:rsidP="00D750A8">
            <w:pPr>
              <w:bidi/>
              <w:spacing w:line="360" w:lineRule="auto"/>
              <w:jc w:val="both"/>
              <w:rPr>
                <w:rFonts w:ascii="David" w:hAnsi="David" w:cs="David"/>
                <w:rtl/>
                <w:lang w:val="en-US"/>
              </w:rPr>
            </w:pPr>
            <w:r w:rsidRPr="003C1F59">
              <w:rPr>
                <w:rFonts w:ascii="David" w:hAnsi="David" w:cs="David" w:hint="cs"/>
                <w:rtl/>
                <w:lang w:val="en-US"/>
              </w:rPr>
              <w:t>1,665,000</w:t>
            </w:r>
          </w:p>
        </w:tc>
      </w:tr>
    </w:tbl>
    <w:p w14:paraId="4E0DC431" w14:textId="77777777" w:rsidR="00D750A8" w:rsidRPr="00D750A8" w:rsidRDefault="00D750A8" w:rsidP="00D750A8">
      <w:pPr>
        <w:bidi/>
        <w:spacing w:line="360" w:lineRule="auto"/>
        <w:jc w:val="both"/>
        <w:rPr>
          <w:rFonts w:ascii="David" w:hAnsi="David" w:cs="David"/>
          <w:rtl/>
          <w:lang w:val="en-US"/>
        </w:rPr>
      </w:pPr>
    </w:p>
    <w:p w14:paraId="071FEB1D" w14:textId="79080A7E" w:rsidR="00D750A8" w:rsidRDefault="005D57DD" w:rsidP="00D750A8">
      <w:pPr>
        <w:bidi/>
        <w:spacing w:line="360" w:lineRule="auto"/>
        <w:jc w:val="both"/>
        <w:rPr>
          <w:rFonts w:ascii="David" w:hAnsi="David" w:cs="David"/>
          <w:rtl/>
          <w:lang w:val="en-US"/>
        </w:rPr>
      </w:pPr>
      <w:r w:rsidRPr="005D57DD">
        <w:rPr>
          <w:rFonts w:ascii="David" w:hAnsi="David" w:cs="David" w:hint="cs"/>
          <w:rtl/>
          <w:lang w:val="en-US"/>
        </w:rPr>
        <w:t xml:space="preserve">דיבידנד </w:t>
      </w:r>
      <w:r w:rsidRPr="005D57DD">
        <w:rPr>
          <w:rFonts w:ascii="David" w:hAnsi="David" w:cs="David"/>
          <w:rtl/>
          <w:lang w:val="en-US"/>
        </w:rPr>
        <w:t>–</w:t>
      </w:r>
      <w:r w:rsidRPr="005D57DD">
        <w:rPr>
          <w:rFonts w:ascii="David" w:hAnsi="David" w:cs="David" w:hint="cs"/>
          <w:rtl/>
          <w:lang w:val="en-US"/>
        </w:rPr>
        <w:t xml:space="preserve"> שימו לב, המועד שבו דיבידנד יתועד כקיטון בעודפים ובהון הוא עיתוי הכרזתו, לא עיתוי חלוקתו בפועל. הכרזה היא אקט מחייב, המבוצע בהסכמה רחבה של בעלי המניות, במסגרתו החברה מתחייבת באופן בלתי חוזר לבצע את החלוקה. משכך, עיתוי ההכרזה הוא אקט שמגבש את סיווג העודפים (הון עצמי) להתחייבות (לחלוקה לבעלים). </w:t>
      </w:r>
    </w:p>
    <w:p w14:paraId="384A4FCB" w14:textId="77777777" w:rsidR="009D1F29" w:rsidRDefault="009D1F29" w:rsidP="009D1F29">
      <w:pPr>
        <w:bidi/>
        <w:spacing w:line="360" w:lineRule="auto"/>
        <w:jc w:val="both"/>
        <w:rPr>
          <w:rFonts w:ascii="David" w:hAnsi="David" w:cs="David"/>
          <w:rtl/>
          <w:lang w:val="en-US"/>
        </w:rPr>
      </w:pPr>
    </w:p>
    <w:p w14:paraId="58946D01" w14:textId="77777777" w:rsidR="00F121EB" w:rsidRDefault="00F121EB">
      <w:pPr>
        <w:rPr>
          <w:rFonts w:ascii="David" w:hAnsi="David" w:cs="David"/>
          <w:b/>
          <w:bCs/>
          <w:rtl/>
          <w:lang w:val="en-US"/>
        </w:rPr>
      </w:pPr>
      <w:r>
        <w:rPr>
          <w:rFonts w:ascii="David" w:hAnsi="David" w:cs="David"/>
          <w:b/>
          <w:bCs/>
          <w:rtl/>
          <w:lang w:val="en-US"/>
        </w:rPr>
        <w:br w:type="page"/>
      </w:r>
    </w:p>
    <w:p w14:paraId="14CA4B43" w14:textId="18218267" w:rsidR="009D1F29" w:rsidRPr="00D750A8" w:rsidRDefault="009D1F29" w:rsidP="009D1F29">
      <w:pPr>
        <w:bidi/>
        <w:spacing w:line="360" w:lineRule="auto"/>
        <w:jc w:val="both"/>
        <w:rPr>
          <w:rFonts w:ascii="David" w:hAnsi="David" w:cs="David"/>
          <w:b/>
          <w:bCs/>
          <w:color w:val="FF0000"/>
          <w:rtl/>
          <w:lang w:val="en-US"/>
        </w:rPr>
      </w:pPr>
      <w:r>
        <w:rPr>
          <w:rFonts w:ascii="David" w:hAnsi="David" w:cs="David" w:hint="cs"/>
          <w:b/>
          <w:bCs/>
          <w:rtl/>
          <w:lang w:val="en-US"/>
        </w:rPr>
        <w:lastRenderedPageBreak/>
        <w:t xml:space="preserve">שאלה 2.9.9.91 </w:t>
      </w:r>
      <w:r>
        <w:rPr>
          <w:rFonts w:ascii="David" w:hAnsi="David" w:cs="David"/>
          <w:b/>
          <w:bCs/>
          <w:rtl/>
          <w:lang w:val="en-US"/>
        </w:rPr>
        <w:t>–</w:t>
      </w:r>
      <w:r>
        <w:rPr>
          <w:rFonts w:ascii="David" w:hAnsi="David" w:cs="David" w:hint="cs"/>
          <w:b/>
          <w:bCs/>
          <w:rtl/>
          <w:lang w:val="en-US"/>
        </w:rPr>
        <w:t xml:space="preserve"> עודפים, דיבידנדים ורווחים </w:t>
      </w:r>
      <w:r w:rsidRPr="00D750A8">
        <w:rPr>
          <w:rFonts w:ascii="David" w:hAnsi="David" w:cs="David" w:hint="cs"/>
          <w:b/>
          <w:bCs/>
          <w:color w:val="FF0000"/>
          <w:rtl/>
          <w:lang w:val="en-US"/>
        </w:rPr>
        <w:t>[צבא</w:t>
      </w:r>
      <w:r>
        <w:rPr>
          <w:rFonts w:ascii="David" w:hAnsi="David" w:cs="David" w:hint="cs"/>
          <w:b/>
          <w:bCs/>
          <w:color w:val="FF0000"/>
          <w:rtl/>
          <w:lang w:val="en-US"/>
        </w:rPr>
        <w:t>4</w:t>
      </w:r>
      <w:r w:rsidRPr="00D750A8">
        <w:rPr>
          <w:rFonts w:ascii="David" w:hAnsi="David" w:cs="David" w:hint="cs"/>
          <w:b/>
          <w:bCs/>
          <w:color w:val="FF0000"/>
          <w:rtl/>
          <w:lang w:val="en-US"/>
        </w:rPr>
        <w:t>]</w:t>
      </w:r>
    </w:p>
    <w:p w14:paraId="4A88A741" w14:textId="77777777" w:rsidR="00F121EB" w:rsidRDefault="00F121EB" w:rsidP="00F121EB">
      <w:pPr>
        <w:bidi/>
        <w:spacing w:line="360" w:lineRule="auto"/>
        <w:jc w:val="both"/>
        <w:rPr>
          <w:rFonts w:ascii="David" w:hAnsi="David" w:cs="David"/>
          <w:rtl/>
          <w:lang w:val="en-US"/>
        </w:rPr>
      </w:pPr>
      <w:r>
        <w:rPr>
          <w:rFonts w:ascii="David" w:hAnsi="David" w:cs="David" w:hint="cs"/>
          <w:rtl/>
          <w:lang w:val="en-US"/>
        </w:rPr>
        <w:t>להלן נתונים בדבר יתרות ההון העצמי בחברת נדב ל. בע״מ ליום 31.12.2020:</w:t>
      </w:r>
    </w:p>
    <w:p w14:paraId="77854CF0" w14:textId="77777777" w:rsidR="00F121EB" w:rsidRPr="00D750A8" w:rsidRDefault="00F121EB" w:rsidP="00F121EB">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sidRPr="00D750A8">
        <w:rPr>
          <w:rFonts w:ascii="David" w:hAnsi="David" w:cs="David" w:hint="cs"/>
          <w:u w:val="single"/>
          <w:rtl/>
          <w:lang w:val="en-US"/>
        </w:rPr>
        <w:t>ש״ח</w:t>
      </w:r>
    </w:p>
    <w:p w14:paraId="4FE59BB5" w14:textId="77777777" w:rsidR="00F121EB" w:rsidRDefault="00F121EB" w:rsidP="00F121EB">
      <w:pPr>
        <w:bidi/>
        <w:spacing w:line="360" w:lineRule="auto"/>
        <w:jc w:val="both"/>
        <w:rPr>
          <w:rFonts w:ascii="David" w:hAnsi="David" w:cs="David"/>
          <w:rtl/>
          <w:lang w:val="en-US"/>
        </w:rPr>
      </w:pPr>
      <w:r>
        <w:rPr>
          <w:rFonts w:ascii="David" w:hAnsi="David" w:cs="David" w:hint="cs"/>
          <w:rtl/>
          <w:lang w:val="en-US"/>
        </w:rPr>
        <w:t>הון מניות</w:t>
      </w:r>
      <w:r>
        <w:rPr>
          <w:rFonts w:ascii="David" w:hAnsi="David" w:cs="David"/>
          <w:rtl/>
          <w:lang w:val="en-US"/>
        </w:rPr>
        <w:tab/>
      </w:r>
      <w:r>
        <w:rPr>
          <w:rFonts w:ascii="David" w:hAnsi="David" w:cs="David" w:hint="cs"/>
          <w:rtl/>
          <w:lang w:val="en-US"/>
        </w:rPr>
        <w:t>150,000</w:t>
      </w:r>
    </w:p>
    <w:p w14:paraId="369346A5" w14:textId="77777777" w:rsidR="00F121EB" w:rsidRDefault="00F121EB" w:rsidP="00F121EB">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4B0A0441" w14:textId="77777777" w:rsidR="00F121EB" w:rsidRDefault="00F121EB" w:rsidP="00F121EB">
      <w:pPr>
        <w:bidi/>
        <w:spacing w:line="360" w:lineRule="auto"/>
        <w:jc w:val="both"/>
        <w:rPr>
          <w:rFonts w:ascii="David" w:hAnsi="David" w:cs="David"/>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Pr>
          <w:rFonts w:ascii="David" w:hAnsi="David" w:cs="David" w:hint="cs"/>
          <w:rtl/>
          <w:lang w:val="en-US"/>
        </w:rPr>
        <w:t>750,000</w:t>
      </w:r>
    </w:p>
    <w:p w14:paraId="661D8027" w14:textId="19E3D8DC" w:rsidR="009D1F29" w:rsidRDefault="009D1F29" w:rsidP="009D1F29">
      <w:pPr>
        <w:bidi/>
        <w:spacing w:line="360" w:lineRule="auto"/>
        <w:jc w:val="both"/>
        <w:rPr>
          <w:rFonts w:ascii="David" w:hAnsi="David" w:cs="David"/>
          <w:rtl/>
          <w:lang w:val="en-US"/>
        </w:rPr>
      </w:pPr>
    </w:p>
    <w:p w14:paraId="7C9CC357" w14:textId="77777777" w:rsidR="00F121EB" w:rsidRDefault="00F121EB" w:rsidP="00F121EB">
      <w:pPr>
        <w:bidi/>
        <w:spacing w:line="360" w:lineRule="auto"/>
        <w:jc w:val="both"/>
        <w:rPr>
          <w:rFonts w:ascii="David" w:hAnsi="David" w:cs="David"/>
          <w:rtl/>
          <w:lang w:val="en-US"/>
        </w:rPr>
      </w:pPr>
      <w:r>
        <w:rPr>
          <w:rFonts w:ascii="David" w:hAnsi="David" w:cs="David" w:hint="cs"/>
          <w:rtl/>
          <w:lang w:val="en-US"/>
        </w:rPr>
        <w:t>להלן נתוני אירועים שהתרחשו בחברה בשנת 2021:</w:t>
      </w:r>
    </w:p>
    <w:p w14:paraId="24FEDB91" w14:textId="77777777" w:rsidR="00F121EB" w:rsidRDefault="00F121EB" w:rsidP="00F121EB">
      <w:pPr>
        <w:pStyle w:val="ListParagraph"/>
        <w:numPr>
          <w:ilvl w:val="0"/>
          <w:numId w:val="144"/>
        </w:numPr>
        <w:bidi/>
        <w:spacing w:line="360" w:lineRule="auto"/>
        <w:jc w:val="both"/>
        <w:rPr>
          <w:rFonts w:ascii="David" w:hAnsi="David" w:cs="David"/>
          <w:lang w:val="en-US"/>
        </w:rPr>
      </w:pPr>
      <w:r>
        <w:rPr>
          <w:rFonts w:ascii="David" w:hAnsi="David" w:cs="David" w:hint="cs"/>
          <w:rtl/>
          <w:lang w:val="en-US"/>
        </w:rPr>
        <w:t>החברה הנפיקה 240,000 מניות בנות 2 ש״ח ערך נקוב כל אחת בתמורה ל-600,000 ש״ח. עלויות הנפקה הסתכמו ב-15,000 ש״ח.</w:t>
      </w:r>
    </w:p>
    <w:p w14:paraId="3B0928FD" w14:textId="5B6C627E" w:rsidR="00F121EB" w:rsidRDefault="00F121EB" w:rsidP="00F121EB">
      <w:pPr>
        <w:pStyle w:val="ListParagraph"/>
        <w:numPr>
          <w:ilvl w:val="0"/>
          <w:numId w:val="144"/>
        </w:numPr>
        <w:bidi/>
        <w:spacing w:line="360" w:lineRule="auto"/>
        <w:jc w:val="both"/>
        <w:rPr>
          <w:rFonts w:ascii="David" w:hAnsi="David" w:cs="David"/>
          <w:lang w:val="en-US"/>
        </w:rPr>
      </w:pPr>
      <w:r>
        <w:rPr>
          <w:rFonts w:ascii="David" w:hAnsi="David" w:cs="David" w:hint="cs"/>
          <w:rtl/>
          <w:lang w:val="en-US"/>
        </w:rPr>
        <w:t>החברה חילקה (שילמה) למשקיעים (בעלי מניות) דיבידנד שהוכרז בשנת 2020 בסכום של 38,000 ש״ח.</w:t>
      </w:r>
    </w:p>
    <w:p w14:paraId="6039FFFF" w14:textId="77777777" w:rsidR="00F121EB" w:rsidRDefault="00F121EB" w:rsidP="00F121EB">
      <w:pPr>
        <w:pStyle w:val="ListParagraph"/>
        <w:numPr>
          <w:ilvl w:val="0"/>
          <w:numId w:val="144"/>
        </w:numPr>
        <w:bidi/>
        <w:spacing w:line="360" w:lineRule="auto"/>
        <w:jc w:val="both"/>
        <w:rPr>
          <w:rFonts w:ascii="David" w:hAnsi="David" w:cs="David"/>
          <w:lang w:val="en-US"/>
        </w:rPr>
      </w:pPr>
      <w:r>
        <w:rPr>
          <w:rFonts w:ascii="David" w:hAnsi="David" w:cs="David" w:hint="cs"/>
          <w:rtl/>
          <w:lang w:val="en-US"/>
        </w:rPr>
        <w:t>רווחי החברה הסתכמו בשנה זו ב-120,000 ש״ח.</w:t>
      </w:r>
    </w:p>
    <w:p w14:paraId="179805EC" w14:textId="51818236" w:rsidR="00F121EB" w:rsidRDefault="00284903" w:rsidP="00F121EB">
      <w:pPr>
        <w:pStyle w:val="ListParagraph"/>
        <w:numPr>
          <w:ilvl w:val="0"/>
          <w:numId w:val="144"/>
        </w:numPr>
        <w:bidi/>
        <w:spacing w:line="360" w:lineRule="auto"/>
        <w:jc w:val="both"/>
        <w:rPr>
          <w:rFonts w:ascii="David" w:hAnsi="David" w:cs="David"/>
          <w:lang w:val="en-US"/>
        </w:rPr>
      </w:pPr>
      <w:r>
        <w:rPr>
          <w:rFonts w:ascii="David" w:hAnsi="David" w:cs="David" w:hint="cs"/>
          <w:rtl/>
          <w:lang w:val="en-US"/>
        </w:rPr>
        <w:t>החברה הכריזה על דיבידנד בסכום של 60,000 ש״ח ומתוכו שילמה בפועל השנה 20,000 ש״ח.</w:t>
      </w:r>
    </w:p>
    <w:p w14:paraId="26AF7C00" w14:textId="77777777" w:rsidR="0012152A" w:rsidRDefault="0012152A" w:rsidP="00284903">
      <w:pPr>
        <w:bidi/>
        <w:spacing w:line="360" w:lineRule="auto"/>
        <w:jc w:val="both"/>
        <w:rPr>
          <w:rFonts w:ascii="David" w:hAnsi="David" w:cs="David"/>
          <w:rtl/>
          <w:lang w:val="en-US"/>
        </w:rPr>
      </w:pPr>
    </w:p>
    <w:p w14:paraId="2657229E" w14:textId="74561D50" w:rsidR="00284903" w:rsidRDefault="0012152A" w:rsidP="0012152A">
      <w:pPr>
        <w:bidi/>
        <w:spacing w:line="360" w:lineRule="auto"/>
        <w:jc w:val="both"/>
        <w:rPr>
          <w:rFonts w:ascii="David" w:hAnsi="David" w:cs="David"/>
          <w:rtl/>
          <w:lang w:val="en-US"/>
        </w:rPr>
      </w:pPr>
      <w:r>
        <w:rPr>
          <w:rFonts w:ascii="David" w:hAnsi="David" w:cs="David" w:hint="cs"/>
          <w:rtl/>
          <w:lang w:val="en-US"/>
        </w:rPr>
        <w:t>נדרש: ערכו את הדוח על השינויים בהון העצמי לשנת 2021.</w:t>
      </w:r>
    </w:p>
    <w:p w14:paraId="48D2813E" w14:textId="77777777" w:rsidR="0012152A" w:rsidRDefault="0012152A" w:rsidP="006D487B">
      <w:pPr>
        <w:bidi/>
        <w:spacing w:line="360" w:lineRule="auto"/>
        <w:jc w:val="both"/>
        <w:rPr>
          <w:rFonts w:ascii="David" w:hAnsi="David" w:cs="David"/>
          <w:rtl/>
          <w:lang w:val="en-US"/>
        </w:rPr>
      </w:pPr>
    </w:p>
    <w:p w14:paraId="6D19784B" w14:textId="3534E218" w:rsidR="006D487B" w:rsidRDefault="006D487B" w:rsidP="0012152A">
      <w:pPr>
        <w:bidi/>
        <w:spacing w:line="360" w:lineRule="auto"/>
        <w:jc w:val="both"/>
        <w:rPr>
          <w:rFonts w:ascii="David" w:hAnsi="David" w:cs="David"/>
          <w:rtl/>
          <w:lang w:val="en-US"/>
        </w:rPr>
      </w:pPr>
      <w:r>
        <w:rPr>
          <w:rFonts w:ascii="David" w:hAnsi="David" w:cs="David" w:hint="cs"/>
          <w:rtl/>
          <w:lang w:val="en-US"/>
        </w:rPr>
        <w:t>פתרון:</w:t>
      </w:r>
    </w:p>
    <w:p w14:paraId="21EBF888" w14:textId="77777777" w:rsidR="006D487B" w:rsidRDefault="006D487B" w:rsidP="006D487B">
      <w:pPr>
        <w:bidi/>
        <w:spacing w:line="360" w:lineRule="auto"/>
        <w:jc w:val="both"/>
        <w:rPr>
          <w:rFonts w:ascii="David" w:hAnsi="David" w:cs="David"/>
          <w:rtl/>
          <w:lang w:val="en-US"/>
        </w:rPr>
      </w:pPr>
    </w:p>
    <w:tbl>
      <w:tblPr>
        <w:tblStyle w:val="TableGrid"/>
        <w:bidiVisual/>
        <w:tblW w:w="9355" w:type="dxa"/>
        <w:tblLook w:val="04A0" w:firstRow="1" w:lastRow="0" w:firstColumn="1" w:lastColumn="0" w:noHBand="0" w:noVBand="1"/>
      </w:tblPr>
      <w:tblGrid>
        <w:gridCol w:w="3269"/>
        <w:gridCol w:w="1701"/>
        <w:gridCol w:w="1418"/>
        <w:gridCol w:w="1559"/>
        <w:gridCol w:w="1408"/>
      </w:tblGrid>
      <w:tr w:rsidR="00284903" w14:paraId="26C31CC1" w14:textId="77777777" w:rsidTr="006C6A93">
        <w:tc>
          <w:tcPr>
            <w:tcW w:w="3269" w:type="dxa"/>
          </w:tcPr>
          <w:p w14:paraId="342B555A"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פרטים</w:t>
            </w:r>
          </w:p>
        </w:tc>
        <w:tc>
          <w:tcPr>
            <w:tcW w:w="1701" w:type="dxa"/>
          </w:tcPr>
          <w:p w14:paraId="7D761C2F"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הון מניות</w:t>
            </w:r>
          </w:p>
        </w:tc>
        <w:tc>
          <w:tcPr>
            <w:tcW w:w="1418" w:type="dxa"/>
          </w:tcPr>
          <w:p w14:paraId="372423A5"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פרמיה</w:t>
            </w:r>
          </w:p>
        </w:tc>
        <w:tc>
          <w:tcPr>
            <w:tcW w:w="1559" w:type="dxa"/>
          </w:tcPr>
          <w:p w14:paraId="0078526D"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עודפים</w:t>
            </w:r>
          </w:p>
        </w:tc>
        <w:tc>
          <w:tcPr>
            <w:tcW w:w="1408" w:type="dxa"/>
          </w:tcPr>
          <w:p w14:paraId="22FEDF24"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סה״כ</w:t>
            </w:r>
          </w:p>
        </w:tc>
      </w:tr>
      <w:tr w:rsidR="00284903" w14:paraId="0EA8A9A9" w14:textId="77777777" w:rsidTr="006C6A93">
        <w:tc>
          <w:tcPr>
            <w:tcW w:w="3269" w:type="dxa"/>
          </w:tcPr>
          <w:p w14:paraId="2632F1B1"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יתרות פתיחה ליום 31.12.2020</w:t>
            </w:r>
          </w:p>
        </w:tc>
        <w:tc>
          <w:tcPr>
            <w:tcW w:w="1701" w:type="dxa"/>
          </w:tcPr>
          <w:p w14:paraId="0B6EDFC5"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150,000</w:t>
            </w:r>
          </w:p>
        </w:tc>
        <w:tc>
          <w:tcPr>
            <w:tcW w:w="1418" w:type="dxa"/>
          </w:tcPr>
          <w:p w14:paraId="378B36D6"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100,000</w:t>
            </w:r>
          </w:p>
        </w:tc>
        <w:tc>
          <w:tcPr>
            <w:tcW w:w="1559" w:type="dxa"/>
          </w:tcPr>
          <w:p w14:paraId="72C37CA7"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750,000</w:t>
            </w:r>
          </w:p>
        </w:tc>
        <w:tc>
          <w:tcPr>
            <w:tcW w:w="1408" w:type="dxa"/>
          </w:tcPr>
          <w:p w14:paraId="50921125"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1,000,000</w:t>
            </w:r>
          </w:p>
        </w:tc>
      </w:tr>
      <w:tr w:rsidR="00284903" w14:paraId="752251AB" w14:textId="77777777" w:rsidTr="006C6A93">
        <w:tc>
          <w:tcPr>
            <w:tcW w:w="3269" w:type="dxa"/>
          </w:tcPr>
          <w:p w14:paraId="77817D7A"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הנפקת מניות (1)</w:t>
            </w:r>
          </w:p>
        </w:tc>
        <w:tc>
          <w:tcPr>
            <w:tcW w:w="1701" w:type="dxa"/>
          </w:tcPr>
          <w:p w14:paraId="3DB79D4B"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480,000</w:t>
            </w:r>
          </w:p>
        </w:tc>
        <w:tc>
          <w:tcPr>
            <w:tcW w:w="1418" w:type="dxa"/>
          </w:tcPr>
          <w:p w14:paraId="481A1658"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105,000</w:t>
            </w:r>
          </w:p>
        </w:tc>
        <w:tc>
          <w:tcPr>
            <w:tcW w:w="1559" w:type="dxa"/>
          </w:tcPr>
          <w:p w14:paraId="2BD80E7A" w14:textId="77777777" w:rsidR="00284903" w:rsidRDefault="00284903" w:rsidP="006C6A93">
            <w:pPr>
              <w:bidi/>
              <w:spacing w:line="360" w:lineRule="auto"/>
              <w:jc w:val="both"/>
              <w:rPr>
                <w:rFonts w:ascii="David" w:hAnsi="David" w:cs="David"/>
                <w:rtl/>
                <w:lang w:val="en-US"/>
              </w:rPr>
            </w:pPr>
          </w:p>
        </w:tc>
        <w:tc>
          <w:tcPr>
            <w:tcW w:w="1408" w:type="dxa"/>
          </w:tcPr>
          <w:p w14:paraId="1AB0365D"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585,000</w:t>
            </w:r>
          </w:p>
        </w:tc>
      </w:tr>
      <w:tr w:rsidR="007168CD" w14:paraId="54987428" w14:textId="77777777" w:rsidTr="006C6A93">
        <w:tc>
          <w:tcPr>
            <w:tcW w:w="3269" w:type="dxa"/>
          </w:tcPr>
          <w:p w14:paraId="0CB5B800" w14:textId="1C3ECD4E" w:rsidR="007168CD" w:rsidRPr="00F62A69" w:rsidRDefault="007168CD" w:rsidP="006C6A93">
            <w:pPr>
              <w:bidi/>
              <w:spacing w:line="360" w:lineRule="auto"/>
              <w:jc w:val="both"/>
              <w:rPr>
                <w:rFonts w:ascii="David" w:hAnsi="David" w:cs="David"/>
                <w:color w:val="EE0000"/>
                <w:rtl/>
                <w:lang w:val="en-US"/>
              </w:rPr>
            </w:pPr>
            <w:r w:rsidRPr="00F62A69">
              <w:rPr>
                <w:rFonts w:ascii="David" w:hAnsi="David" w:cs="David" w:hint="cs"/>
                <w:color w:val="EE0000"/>
                <w:rtl/>
                <w:lang w:val="en-US"/>
              </w:rPr>
              <w:t>תשלום של דיבידנד שהוכרז בעבר (2)</w:t>
            </w:r>
          </w:p>
        </w:tc>
        <w:tc>
          <w:tcPr>
            <w:tcW w:w="6086" w:type="dxa"/>
            <w:gridSpan w:val="4"/>
          </w:tcPr>
          <w:p w14:paraId="3BBCC9DA" w14:textId="54A2BA21" w:rsidR="007168CD" w:rsidRPr="00F62A69" w:rsidRDefault="007168CD" w:rsidP="007168CD">
            <w:pPr>
              <w:bidi/>
              <w:spacing w:line="360" w:lineRule="auto"/>
              <w:jc w:val="center"/>
              <w:rPr>
                <w:rFonts w:ascii="David" w:hAnsi="David" w:cs="David"/>
                <w:color w:val="EE0000"/>
                <w:rtl/>
                <w:lang w:val="en-US"/>
              </w:rPr>
            </w:pPr>
            <w:r w:rsidRPr="00F62A69">
              <w:rPr>
                <w:rFonts w:ascii="David" w:hAnsi="David" w:cs="David" w:hint="cs"/>
                <w:color w:val="EE0000"/>
                <w:rtl/>
                <w:lang w:val="en-US"/>
              </w:rPr>
              <w:t>לא רלוונטי לדוח על השינויים בהון העצמי של השנה (2021). מדוע? משום שעיתוי הכרזת הדיבידנד, ולא עיתוי תשלומו, הוא העיתוי שבו יבוצע תיעוד בדוח על השינויים בהון.</w:t>
            </w:r>
          </w:p>
        </w:tc>
      </w:tr>
      <w:tr w:rsidR="00284903" w14:paraId="0E6210FD" w14:textId="77777777" w:rsidTr="006C6A93">
        <w:tc>
          <w:tcPr>
            <w:tcW w:w="3269" w:type="dxa"/>
          </w:tcPr>
          <w:p w14:paraId="40A3FCB1" w14:textId="0B5E4DC2" w:rsidR="00284903" w:rsidRDefault="00284903" w:rsidP="006C6A93">
            <w:pPr>
              <w:bidi/>
              <w:spacing w:line="360" w:lineRule="auto"/>
              <w:jc w:val="both"/>
              <w:rPr>
                <w:rFonts w:ascii="David" w:hAnsi="David" w:cs="David"/>
                <w:rtl/>
                <w:lang w:val="en-US"/>
              </w:rPr>
            </w:pPr>
            <w:r>
              <w:rPr>
                <w:rFonts w:ascii="David" w:hAnsi="David" w:cs="David" w:hint="cs"/>
                <w:rtl/>
                <w:lang w:val="en-US"/>
              </w:rPr>
              <w:t>רווח נקי (3)</w:t>
            </w:r>
          </w:p>
        </w:tc>
        <w:tc>
          <w:tcPr>
            <w:tcW w:w="1701" w:type="dxa"/>
          </w:tcPr>
          <w:p w14:paraId="6E21D79B" w14:textId="77777777" w:rsidR="00284903" w:rsidRDefault="00284903" w:rsidP="006C6A93">
            <w:pPr>
              <w:bidi/>
              <w:spacing w:line="360" w:lineRule="auto"/>
              <w:jc w:val="both"/>
              <w:rPr>
                <w:rFonts w:ascii="David" w:hAnsi="David" w:cs="David"/>
                <w:rtl/>
                <w:lang w:val="en-US"/>
              </w:rPr>
            </w:pPr>
          </w:p>
        </w:tc>
        <w:tc>
          <w:tcPr>
            <w:tcW w:w="1418" w:type="dxa"/>
          </w:tcPr>
          <w:p w14:paraId="23595630" w14:textId="77777777" w:rsidR="00284903" w:rsidRDefault="00284903" w:rsidP="006C6A93">
            <w:pPr>
              <w:bidi/>
              <w:spacing w:line="360" w:lineRule="auto"/>
              <w:jc w:val="both"/>
              <w:rPr>
                <w:rFonts w:ascii="David" w:hAnsi="David" w:cs="David"/>
                <w:rtl/>
                <w:lang w:val="en-US"/>
              </w:rPr>
            </w:pPr>
          </w:p>
        </w:tc>
        <w:tc>
          <w:tcPr>
            <w:tcW w:w="1559" w:type="dxa"/>
          </w:tcPr>
          <w:p w14:paraId="354C3319"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120,000</w:t>
            </w:r>
          </w:p>
        </w:tc>
        <w:tc>
          <w:tcPr>
            <w:tcW w:w="1408" w:type="dxa"/>
          </w:tcPr>
          <w:p w14:paraId="475120BF"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120,000</w:t>
            </w:r>
          </w:p>
        </w:tc>
      </w:tr>
      <w:tr w:rsidR="00B72333" w14:paraId="381E0DEC" w14:textId="77777777" w:rsidTr="006C6A93">
        <w:tc>
          <w:tcPr>
            <w:tcW w:w="3269" w:type="dxa"/>
          </w:tcPr>
          <w:p w14:paraId="633265F7" w14:textId="13B0FDCD" w:rsidR="00B72333" w:rsidRPr="00F62A69" w:rsidRDefault="00B72333" w:rsidP="006C6A93">
            <w:pPr>
              <w:bidi/>
              <w:spacing w:line="360" w:lineRule="auto"/>
              <w:jc w:val="both"/>
              <w:rPr>
                <w:rFonts w:ascii="David" w:hAnsi="David" w:cs="David"/>
                <w:color w:val="EE0000"/>
                <w:rtl/>
                <w:lang w:val="en-US"/>
              </w:rPr>
            </w:pPr>
            <w:r w:rsidRPr="00F62A69">
              <w:rPr>
                <w:rFonts w:ascii="David" w:hAnsi="David" w:cs="David" w:hint="cs"/>
                <w:color w:val="EE0000"/>
                <w:rtl/>
                <w:lang w:val="en-US"/>
              </w:rPr>
              <w:t>הכרזת דיבידנד השנה</w:t>
            </w:r>
          </w:p>
        </w:tc>
        <w:tc>
          <w:tcPr>
            <w:tcW w:w="3119" w:type="dxa"/>
            <w:gridSpan w:val="2"/>
          </w:tcPr>
          <w:p w14:paraId="59D0936D" w14:textId="448605AA" w:rsidR="00B72333" w:rsidRPr="00F62A69" w:rsidRDefault="00B72333" w:rsidP="006C6A93">
            <w:pPr>
              <w:bidi/>
              <w:spacing w:line="360" w:lineRule="auto"/>
              <w:jc w:val="both"/>
              <w:rPr>
                <w:rFonts w:ascii="David" w:hAnsi="David" w:cs="David"/>
                <w:color w:val="EE0000"/>
                <w:rtl/>
                <w:lang w:val="en-US"/>
              </w:rPr>
            </w:pPr>
            <w:r>
              <w:rPr>
                <w:rFonts w:ascii="David" w:hAnsi="David" w:cs="David" w:hint="cs"/>
                <w:color w:val="EE0000"/>
                <w:rtl/>
                <w:lang w:val="en-US"/>
              </w:rPr>
              <w:t>הירידה לפי סכום ההכרזה בשנת הדיווח ללא תלות בעיתוי התשלום (בסעיף העודפים וסך ההון)</w:t>
            </w:r>
          </w:p>
        </w:tc>
        <w:tc>
          <w:tcPr>
            <w:tcW w:w="1559" w:type="dxa"/>
          </w:tcPr>
          <w:p w14:paraId="31B4B276" w14:textId="0DCE9213" w:rsidR="00B72333" w:rsidRPr="00F62A69" w:rsidRDefault="00B72333" w:rsidP="006C6A93">
            <w:pPr>
              <w:bidi/>
              <w:spacing w:line="360" w:lineRule="auto"/>
              <w:jc w:val="both"/>
              <w:rPr>
                <w:rFonts w:ascii="David" w:hAnsi="David" w:cs="David"/>
                <w:color w:val="EE0000"/>
                <w:rtl/>
                <w:lang w:val="en-US"/>
              </w:rPr>
            </w:pPr>
            <w:r w:rsidRPr="00F62A69">
              <w:rPr>
                <w:rFonts w:ascii="David" w:hAnsi="David" w:cs="David" w:hint="cs"/>
                <w:color w:val="EE0000"/>
                <w:rtl/>
                <w:lang w:val="en-US"/>
              </w:rPr>
              <w:t>(60,000)</w:t>
            </w:r>
          </w:p>
        </w:tc>
        <w:tc>
          <w:tcPr>
            <w:tcW w:w="1408" w:type="dxa"/>
          </w:tcPr>
          <w:p w14:paraId="7C2F27FD" w14:textId="09CA7614" w:rsidR="00B72333" w:rsidRPr="00F62A69" w:rsidRDefault="00B72333" w:rsidP="006C6A93">
            <w:pPr>
              <w:bidi/>
              <w:spacing w:line="360" w:lineRule="auto"/>
              <w:jc w:val="both"/>
              <w:rPr>
                <w:rFonts w:ascii="David" w:hAnsi="David" w:cs="David"/>
                <w:color w:val="EE0000"/>
                <w:rtl/>
                <w:lang w:val="en-US"/>
              </w:rPr>
            </w:pPr>
            <w:r w:rsidRPr="00F62A69">
              <w:rPr>
                <w:rFonts w:ascii="David" w:hAnsi="David" w:cs="David" w:hint="cs"/>
                <w:color w:val="EE0000"/>
                <w:rtl/>
                <w:lang w:val="en-US"/>
              </w:rPr>
              <w:t>(60,000)</w:t>
            </w:r>
          </w:p>
        </w:tc>
      </w:tr>
      <w:tr w:rsidR="00284903" w14:paraId="4C99DC3B" w14:textId="77777777" w:rsidTr="006C6A93">
        <w:tc>
          <w:tcPr>
            <w:tcW w:w="3269" w:type="dxa"/>
            <w:shd w:val="clear" w:color="auto" w:fill="FFFF00"/>
          </w:tcPr>
          <w:p w14:paraId="7408D7B2"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יתרה לדיווח ליום 31.12.2021</w:t>
            </w:r>
          </w:p>
        </w:tc>
        <w:tc>
          <w:tcPr>
            <w:tcW w:w="1701" w:type="dxa"/>
            <w:shd w:val="clear" w:color="auto" w:fill="FFFF00"/>
          </w:tcPr>
          <w:p w14:paraId="1247B403" w14:textId="577ADC4D" w:rsidR="00284903" w:rsidRDefault="00DE594D" w:rsidP="006C6A93">
            <w:pPr>
              <w:bidi/>
              <w:spacing w:line="360" w:lineRule="auto"/>
              <w:jc w:val="both"/>
              <w:rPr>
                <w:rFonts w:ascii="David" w:hAnsi="David" w:cs="David"/>
                <w:rtl/>
                <w:lang w:val="en-US"/>
              </w:rPr>
            </w:pPr>
            <w:r>
              <w:rPr>
                <w:rFonts w:ascii="David" w:hAnsi="David" w:cs="David" w:hint="cs"/>
                <w:rtl/>
                <w:lang w:val="en-US"/>
              </w:rPr>
              <w:t>630,000</w:t>
            </w:r>
          </w:p>
        </w:tc>
        <w:tc>
          <w:tcPr>
            <w:tcW w:w="1418" w:type="dxa"/>
            <w:shd w:val="clear" w:color="auto" w:fill="FFFF00"/>
          </w:tcPr>
          <w:p w14:paraId="63D1A397" w14:textId="00ED9E4B" w:rsidR="00284903" w:rsidRDefault="00DE594D" w:rsidP="006C6A93">
            <w:pPr>
              <w:bidi/>
              <w:spacing w:line="360" w:lineRule="auto"/>
              <w:jc w:val="both"/>
              <w:rPr>
                <w:rFonts w:ascii="David" w:hAnsi="David" w:cs="David"/>
                <w:rtl/>
                <w:lang w:val="en-US"/>
              </w:rPr>
            </w:pPr>
            <w:r>
              <w:rPr>
                <w:rFonts w:ascii="David" w:hAnsi="David" w:cs="David" w:hint="cs"/>
                <w:rtl/>
                <w:lang w:val="en-US"/>
              </w:rPr>
              <w:t>205,000</w:t>
            </w:r>
          </w:p>
        </w:tc>
        <w:tc>
          <w:tcPr>
            <w:tcW w:w="1559" w:type="dxa"/>
            <w:shd w:val="clear" w:color="auto" w:fill="FFFF00"/>
          </w:tcPr>
          <w:p w14:paraId="7C7DC326" w14:textId="33C99C49" w:rsidR="00284903" w:rsidRDefault="00DE594D" w:rsidP="006C6A93">
            <w:pPr>
              <w:bidi/>
              <w:spacing w:line="360" w:lineRule="auto"/>
              <w:jc w:val="both"/>
              <w:rPr>
                <w:rFonts w:ascii="David" w:hAnsi="David" w:cs="David"/>
                <w:rtl/>
                <w:lang w:val="en-US"/>
              </w:rPr>
            </w:pPr>
            <w:r>
              <w:rPr>
                <w:rFonts w:ascii="David" w:hAnsi="David" w:cs="David" w:hint="cs"/>
                <w:rtl/>
                <w:lang w:val="en-US"/>
              </w:rPr>
              <w:t>810,000</w:t>
            </w:r>
          </w:p>
        </w:tc>
        <w:tc>
          <w:tcPr>
            <w:tcW w:w="1408" w:type="dxa"/>
            <w:shd w:val="clear" w:color="auto" w:fill="FFFF00"/>
          </w:tcPr>
          <w:p w14:paraId="7FB48D33" w14:textId="5A20C776" w:rsidR="00284903" w:rsidRDefault="006D487B" w:rsidP="006C6A93">
            <w:pPr>
              <w:bidi/>
              <w:spacing w:line="360" w:lineRule="auto"/>
              <w:jc w:val="both"/>
              <w:rPr>
                <w:rFonts w:ascii="David" w:hAnsi="David" w:cs="David"/>
                <w:rtl/>
                <w:lang w:val="en-US"/>
              </w:rPr>
            </w:pPr>
            <w:r>
              <w:rPr>
                <w:rFonts w:ascii="David" w:hAnsi="David" w:cs="David" w:hint="cs"/>
                <w:rtl/>
                <w:lang w:val="en-US"/>
              </w:rPr>
              <w:t>1,645,000</w:t>
            </w:r>
          </w:p>
        </w:tc>
      </w:tr>
    </w:tbl>
    <w:p w14:paraId="0959EEF2" w14:textId="77777777" w:rsidR="00284903" w:rsidRPr="00284903" w:rsidRDefault="00284903" w:rsidP="00284903">
      <w:pPr>
        <w:bidi/>
        <w:spacing w:line="360" w:lineRule="auto"/>
        <w:jc w:val="both"/>
        <w:rPr>
          <w:rFonts w:ascii="David" w:hAnsi="David" w:cs="David"/>
          <w:lang w:val="en-US"/>
        </w:rPr>
      </w:pPr>
    </w:p>
    <w:p w14:paraId="041389DE" w14:textId="77777777" w:rsidR="00F121EB" w:rsidRPr="005D57DD" w:rsidRDefault="00F121EB" w:rsidP="00F121EB">
      <w:pPr>
        <w:bidi/>
        <w:spacing w:line="360" w:lineRule="auto"/>
        <w:jc w:val="both"/>
        <w:rPr>
          <w:rFonts w:ascii="David" w:hAnsi="David" w:cs="David"/>
          <w:rtl/>
          <w:lang w:val="en-US"/>
        </w:rPr>
      </w:pPr>
    </w:p>
    <w:p w14:paraId="75C321B1" w14:textId="77777777" w:rsidR="00D750A8" w:rsidRDefault="00D750A8" w:rsidP="00D750A8">
      <w:pPr>
        <w:bidi/>
        <w:spacing w:line="360" w:lineRule="auto"/>
        <w:jc w:val="both"/>
        <w:rPr>
          <w:rFonts w:ascii="David" w:hAnsi="David" w:cs="David"/>
          <w:b/>
          <w:bCs/>
          <w:rtl/>
          <w:lang w:val="en-US"/>
        </w:rPr>
      </w:pPr>
    </w:p>
    <w:p w14:paraId="76BEADFA" w14:textId="77777777" w:rsidR="00D750A8" w:rsidRDefault="00D750A8" w:rsidP="00D750A8">
      <w:pPr>
        <w:bidi/>
        <w:spacing w:line="360" w:lineRule="auto"/>
        <w:jc w:val="both"/>
        <w:rPr>
          <w:rFonts w:ascii="David" w:hAnsi="David" w:cs="David"/>
          <w:b/>
          <w:bCs/>
          <w:rtl/>
          <w:lang w:val="en-US"/>
        </w:rPr>
      </w:pPr>
    </w:p>
    <w:p w14:paraId="0AB8D32E" w14:textId="77777777" w:rsidR="00D750A8" w:rsidRDefault="00D750A8" w:rsidP="00D750A8">
      <w:pPr>
        <w:bidi/>
        <w:spacing w:line="360" w:lineRule="auto"/>
        <w:jc w:val="both"/>
        <w:rPr>
          <w:rFonts w:ascii="David" w:hAnsi="David" w:cs="David"/>
          <w:b/>
          <w:bCs/>
          <w:rtl/>
          <w:lang w:val="en-US"/>
        </w:rPr>
      </w:pPr>
    </w:p>
    <w:p w14:paraId="20C26525" w14:textId="77777777" w:rsidR="00A83169" w:rsidRDefault="00A83169" w:rsidP="00A83169">
      <w:pPr>
        <w:bidi/>
        <w:spacing w:line="360" w:lineRule="auto"/>
        <w:jc w:val="both"/>
        <w:rPr>
          <w:rFonts w:ascii="David" w:hAnsi="David" w:cs="David"/>
          <w:b/>
          <w:bCs/>
          <w:rtl/>
          <w:lang w:val="en-US"/>
        </w:rPr>
      </w:pPr>
    </w:p>
    <w:p w14:paraId="439C1CD4" w14:textId="77777777" w:rsidR="006D487B" w:rsidRDefault="006D487B">
      <w:pPr>
        <w:rPr>
          <w:rFonts w:ascii="David" w:hAnsi="David" w:cs="David"/>
          <w:b/>
          <w:bCs/>
          <w:rtl/>
          <w:lang w:val="en-US"/>
        </w:rPr>
      </w:pPr>
      <w:r>
        <w:rPr>
          <w:rFonts w:ascii="David" w:hAnsi="David" w:cs="David"/>
          <w:b/>
          <w:bCs/>
          <w:rtl/>
          <w:lang w:val="en-US"/>
        </w:rPr>
        <w:br w:type="page"/>
      </w:r>
    </w:p>
    <w:p w14:paraId="44276907" w14:textId="74AA4814" w:rsidR="00202DC5" w:rsidRPr="00202DC5" w:rsidRDefault="00202DC5" w:rsidP="00A83169">
      <w:pPr>
        <w:bidi/>
        <w:spacing w:line="360" w:lineRule="auto"/>
        <w:jc w:val="both"/>
        <w:rPr>
          <w:rFonts w:ascii="David" w:hAnsi="David" w:cs="David"/>
          <w:b/>
          <w:bCs/>
          <w:rtl/>
          <w:lang w:val="en-US"/>
        </w:rPr>
      </w:pPr>
      <w:r w:rsidRPr="00202DC5">
        <w:rPr>
          <w:rFonts w:ascii="David" w:hAnsi="David" w:cs="David" w:hint="cs"/>
          <w:b/>
          <w:bCs/>
          <w:rtl/>
          <w:lang w:val="en-US"/>
        </w:rPr>
        <w:lastRenderedPageBreak/>
        <w:t>שאלה 3</w:t>
      </w:r>
      <w:r w:rsidR="00B111D6">
        <w:rPr>
          <w:rFonts w:ascii="David" w:hAnsi="David" w:cs="David" w:hint="cs"/>
          <w:b/>
          <w:bCs/>
          <w:rtl/>
          <w:lang w:val="en-US"/>
        </w:rPr>
        <w:t xml:space="preserve"> (לבית)</w:t>
      </w:r>
    </w:p>
    <w:p w14:paraId="2ED49D66" w14:textId="1CC29196" w:rsidR="00202DC5" w:rsidRDefault="00202DC5" w:rsidP="00202DC5">
      <w:pPr>
        <w:bidi/>
        <w:spacing w:line="360" w:lineRule="auto"/>
        <w:jc w:val="both"/>
        <w:rPr>
          <w:rFonts w:ascii="David" w:hAnsi="David" w:cs="David"/>
          <w:rtl/>
          <w:lang w:val="en-US"/>
        </w:rPr>
      </w:pPr>
      <w:r>
        <w:rPr>
          <w:rFonts w:ascii="David" w:hAnsi="David" w:cs="David" w:hint="cs"/>
          <w:rtl/>
          <w:lang w:val="en-US"/>
        </w:rPr>
        <w:t xml:space="preserve">בחברה ידוע כי יתרת העודפים ליום 1.1.2020 היא 500,000 ש״ח. הרווח הנקי של החברה בשנת 2020 הסתכם ב-30,000 ש״ח, הרווח הנקי של החברה בשנת 2021 הסתכם ב-150,000 ש״ח, ובשנה זו הוכרז ושולם דיבידנד בסך 20,000 ש״ח. הרווח הנקי של החברה בשנת 2022 הסתכם ב-230,000 ש״ח, ובשנה זו הוכרז דיבידנד בסך 40,000 ש״ח. דיבידנד זה ישולם בשנת 2023. </w:t>
      </w:r>
    </w:p>
    <w:p w14:paraId="7603612E" w14:textId="77777777" w:rsidR="002C55FC" w:rsidRDefault="002C55FC" w:rsidP="002C55FC">
      <w:pPr>
        <w:bidi/>
        <w:spacing w:line="360" w:lineRule="auto"/>
        <w:jc w:val="both"/>
        <w:rPr>
          <w:rFonts w:ascii="David" w:hAnsi="David" w:cs="David"/>
          <w:rtl/>
          <w:lang w:val="en-US"/>
        </w:rPr>
      </w:pPr>
    </w:p>
    <w:p w14:paraId="6B802003" w14:textId="78786CF5" w:rsidR="002C55FC" w:rsidRDefault="005208DA" w:rsidP="002C55FC">
      <w:pPr>
        <w:bidi/>
        <w:spacing w:line="360" w:lineRule="auto"/>
        <w:jc w:val="both"/>
        <w:rPr>
          <w:rFonts w:ascii="David" w:hAnsi="David" w:cs="David"/>
          <w:rtl/>
          <w:lang w:val="en-US"/>
        </w:rPr>
      </w:pPr>
      <w:r>
        <w:rPr>
          <w:rFonts w:ascii="David" w:hAnsi="David" w:cs="David" w:hint="cs"/>
          <w:rtl/>
          <w:lang w:val="en-US"/>
        </w:rPr>
        <w:t>נדרש: הציגו את השפעות האירועים על הדוח על השינויים בהון העצמי.</w:t>
      </w:r>
    </w:p>
    <w:p w14:paraId="04A74D39" w14:textId="77777777" w:rsidR="00830D24" w:rsidRDefault="00830D24" w:rsidP="00830D24">
      <w:pPr>
        <w:bidi/>
        <w:spacing w:line="360" w:lineRule="auto"/>
        <w:jc w:val="both"/>
        <w:rPr>
          <w:rFonts w:ascii="David" w:hAnsi="David" w:cs="David"/>
          <w:rtl/>
          <w:lang w:val="en-US"/>
        </w:rPr>
      </w:pPr>
    </w:p>
    <w:p w14:paraId="36312363" w14:textId="24BF2336" w:rsidR="00830D24" w:rsidRDefault="00830D24" w:rsidP="00830D24">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417"/>
        <w:gridCol w:w="2323"/>
        <w:gridCol w:w="1870"/>
        <w:gridCol w:w="1870"/>
      </w:tblGrid>
      <w:tr w:rsidR="00C820DE" w14:paraId="6AD9609E" w14:textId="77777777" w:rsidTr="00D6662F">
        <w:tc>
          <w:tcPr>
            <w:tcW w:w="1417" w:type="dxa"/>
          </w:tcPr>
          <w:p w14:paraId="56EF5C15" w14:textId="54747815" w:rsidR="00C820DE" w:rsidRDefault="00C820DE" w:rsidP="00830D24">
            <w:pPr>
              <w:bidi/>
              <w:spacing w:line="360" w:lineRule="auto"/>
              <w:jc w:val="both"/>
              <w:rPr>
                <w:rFonts w:ascii="David" w:hAnsi="David" w:cs="David"/>
                <w:rtl/>
                <w:lang w:val="en-US"/>
              </w:rPr>
            </w:pPr>
            <w:r>
              <w:rPr>
                <w:rFonts w:ascii="David" w:hAnsi="David" w:cs="David" w:hint="cs"/>
                <w:rtl/>
                <w:lang w:val="en-US"/>
              </w:rPr>
              <w:t>תאריך</w:t>
            </w:r>
          </w:p>
        </w:tc>
        <w:tc>
          <w:tcPr>
            <w:tcW w:w="2323" w:type="dxa"/>
          </w:tcPr>
          <w:p w14:paraId="37AC7A14" w14:textId="2AAA5819" w:rsidR="00C820DE" w:rsidRDefault="00C820DE" w:rsidP="00830D24">
            <w:pPr>
              <w:bidi/>
              <w:spacing w:line="360" w:lineRule="auto"/>
              <w:jc w:val="both"/>
              <w:rPr>
                <w:rFonts w:ascii="David" w:hAnsi="David" w:cs="David"/>
                <w:rtl/>
                <w:lang w:val="en-US"/>
              </w:rPr>
            </w:pPr>
            <w:r>
              <w:rPr>
                <w:rFonts w:ascii="David" w:hAnsi="David" w:cs="David" w:hint="cs"/>
                <w:rtl/>
                <w:lang w:val="en-US"/>
              </w:rPr>
              <w:t>פרטים</w:t>
            </w:r>
          </w:p>
        </w:tc>
        <w:tc>
          <w:tcPr>
            <w:tcW w:w="1870" w:type="dxa"/>
          </w:tcPr>
          <w:p w14:paraId="5DB72EC5" w14:textId="079DCB56" w:rsidR="00C820DE" w:rsidRDefault="00C820DE" w:rsidP="00830D24">
            <w:pPr>
              <w:bidi/>
              <w:spacing w:line="360" w:lineRule="auto"/>
              <w:jc w:val="both"/>
              <w:rPr>
                <w:rFonts w:ascii="David" w:hAnsi="David" w:cs="David"/>
                <w:rtl/>
                <w:lang w:val="en-US"/>
              </w:rPr>
            </w:pPr>
            <w:r>
              <w:rPr>
                <w:rFonts w:ascii="David" w:hAnsi="David" w:cs="David" w:hint="cs"/>
                <w:rtl/>
                <w:lang w:val="en-US"/>
              </w:rPr>
              <w:t>עודפים</w:t>
            </w:r>
          </w:p>
        </w:tc>
        <w:tc>
          <w:tcPr>
            <w:tcW w:w="1870" w:type="dxa"/>
          </w:tcPr>
          <w:p w14:paraId="578A2C7B" w14:textId="446182DD" w:rsidR="00C820DE" w:rsidRDefault="00C820DE" w:rsidP="00830D24">
            <w:pPr>
              <w:bidi/>
              <w:spacing w:line="360" w:lineRule="auto"/>
              <w:jc w:val="both"/>
              <w:rPr>
                <w:rFonts w:ascii="David" w:hAnsi="David" w:cs="David"/>
                <w:rtl/>
                <w:lang w:val="en-US"/>
              </w:rPr>
            </w:pPr>
            <w:r>
              <w:rPr>
                <w:rFonts w:ascii="David" w:hAnsi="David" w:cs="David" w:hint="cs"/>
                <w:rtl/>
                <w:lang w:val="en-US"/>
              </w:rPr>
              <w:t>סך ההון עצמי</w:t>
            </w:r>
          </w:p>
        </w:tc>
      </w:tr>
      <w:tr w:rsidR="00C820DE" w14:paraId="565BEA9F" w14:textId="77777777" w:rsidTr="00D6662F">
        <w:tc>
          <w:tcPr>
            <w:tcW w:w="1417" w:type="dxa"/>
          </w:tcPr>
          <w:p w14:paraId="305C89DB" w14:textId="158B506D"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1.1.2020</w:t>
            </w:r>
          </w:p>
        </w:tc>
        <w:tc>
          <w:tcPr>
            <w:tcW w:w="2323" w:type="dxa"/>
          </w:tcPr>
          <w:p w14:paraId="69216528" w14:textId="162F34F2"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יתרת פתיחה</w:t>
            </w:r>
          </w:p>
        </w:tc>
        <w:tc>
          <w:tcPr>
            <w:tcW w:w="1870" w:type="dxa"/>
          </w:tcPr>
          <w:p w14:paraId="4DE90F5C" w14:textId="03640E24"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500,000</w:t>
            </w:r>
          </w:p>
        </w:tc>
        <w:tc>
          <w:tcPr>
            <w:tcW w:w="1870" w:type="dxa"/>
          </w:tcPr>
          <w:p w14:paraId="00FF1F2E" w14:textId="4569875B"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500,000</w:t>
            </w:r>
          </w:p>
        </w:tc>
      </w:tr>
      <w:tr w:rsidR="00C820DE" w14:paraId="5DA5C735" w14:textId="77777777" w:rsidTr="00D6662F">
        <w:tc>
          <w:tcPr>
            <w:tcW w:w="1417" w:type="dxa"/>
          </w:tcPr>
          <w:p w14:paraId="1F44B779" w14:textId="7BD90C77"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2020</w:t>
            </w:r>
          </w:p>
        </w:tc>
        <w:tc>
          <w:tcPr>
            <w:tcW w:w="2323" w:type="dxa"/>
          </w:tcPr>
          <w:p w14:paraId="2A3F5681" w14:textId="79A391B9"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רווח נקי</w:t>
            </w:r>
          </w:p>
        </w:tc>
        <w:tc>
          <w:tcPr>
            <w:tcW w:w="1870" w:type="dxa"/>
          </w:tcPr>
          <w:p w14:paraId="5205282B" w14:textId="60422C97"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30,000</w:t>
            </w:r>
          </w:p>
        </w:tc>
        <w:tc>
          <w:tcPr>
            <w:tcW w:w="1870" w:type="dxa"/>
          </w:tcPr>
          <w:p w14:paraId="2AE2E632" w14:textId="682172A3"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30,000</w:t>
            </w:r>
          </w:p>
        </w:tc>
      </w:tr>
      <w:tr w:rsidR="00C820DE" w14:paraId="3A6238C1" w14:textId="77777777" w:rsidTr="00D6662F">
        <w:tc>
          <w:tcPr>
            <w:tcW w:w="1417" w:type="dxa"/>
            <w:shd w:val="clear" w:color="auto" w:fill="FFFF00"/>
          </w:tcPr>
          <w:p w14:paraId="3BD81B30" w14:textId="42A6FB26"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31.12.2020</w:t>
            </w:r>
          </w:p>
        </w:tc>
        <w:tc>
          <w:tcPr>
            <w:tcW w:w="2323" w:type="dxa"/>
            <w:shd w:val="clear" w:color="auto" w:fill="FFFF00"/>
          </w:tcPr>
          <w:p w14:paraId="6C97DF98" w14:textId="31561CF3"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ערכים לדיווח</w:t>
            </w:r>
          </w:p>
        </w:tc>
        <w:tc>
          <w:tcPr>
            <w:tcW w:w="1870" w:type="dxa"/>
            <w:shd w:val="clear" w:color="auto" w:fill="FFFF00"/>
          </w:tcPr>
          <w:p w14:paraId="08B5B7F0" w14:textId="2F9D19A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530,000</w:t>
            </w:r>
          </w:p>
        </w:tc>
        <w:tc>
          <w:tcPr>
            <w:tcW w:w="1870" w:type="dxa"/>
            <w:shd w:val="clear" w:color="auto" w:fill="FFFF00"/>
          </w:tcPr>
          <w:p w14:paraId="3E5E1541" w14:textId="72F6C036"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530,000</w:t>
            </w:r>
          </w:p>
        </w:tc>
      </w:tr>
      <w:tr w:rsidR="00C820DE" w14:paraId="427AD1E8" w14:textId="77777777" w:rsidTr="00D6662F">
        <w:tc>
          <w:tcPr>
            <w:tcW w:w="1417" w:type="dxa"/>
          </w:tcPr>
          <w:p w14:paraId="170F25BE" w14:textId="006F5BB4"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2021</w:t>
            </w:r>
          </w:p>
        </w:tc>
        <w:tc>
          <w:tcPr>
            <w:tcW w:w="2323" w:type="dxa"/>
          </w:tcPr>
          <w:p w14:paraId="3B279628" w14:textId="4F5E5DFE"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רווח נקי</w:t>
            </w:r>
          </w:p>
        </w:tc>
        <w:tc>
          <w:tcPr>
            <w:tcW w:w="1870" w:type="dxa"/>
          </w:tcPr>
          <w:p w14:paraId="52C22D17" w14:textId="47CAA46B"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150,000</w:t>
            </w:r>
          </w:p>
        </w:tc>
        <w:tc>
          <w:tcPr>
            <w:tcW w:w="1870" w:type="dxa"/>
          </w:tcPr>
          <w:p w14:paraId="7E489B4D" w14:textId="601DD4F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150,000</w:t>
            </w:r>
          </w:p>
        </w:tc>
      </w:tr>
      <w:tr w:rsidR="00C820DE" w14:paraId="07CAFEA9" w14:textId="77777777" w:rsidTr="00D6662F">
        <w:tc>
          <w:tcPr>
            <w:tcW w:w="1417" w:type="dxa"/>
          </w:tcPr>
          <w:p w14:paraId="7CD39190" w14:textId="39926E85"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2021</w:t>
            </w:r>
          </w:p>
        </w:tc>
        <w:tc>
          <w:tcPr>
            <w:tcW w:w="2323" w:type="dxa"/>
          </w:tcPr>
          <w:p w14:paraId="5B842ACF" w14:textId="23E6AF8B"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דיבידנד שהוכרז ושולם</w:t>
            </w:r>
          </w:p>
        </w:tc>
        <w:tc>
          <w:tcPr>
            <w:tcW w:w="1870" w:type="dxa"/>
          </w:tcPr>
          <w:p w14:paraId="452F1CA5" w14:textId="0F3BFBC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(20,000)</w:t>
            </w:r>
          </w:p>
        </w:tc>
        <w:tc>
          <w:tcPr>
            <w:tcW w:w="1870" w:type="dxa"/>
          </w:tcPr>
          <w:p w14:paraId="3B6AB5BE" w14:textId="63F018E2"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(20,000)</w:t>
            </w:r>
          </w:p>
        </w:tc>
      </w:tr>
      <w:tr w:rsidR="00C820DE" w14:paraId="35353D16" w14:textId="77777777" w:rsidTr="00FE6D67">
        <w:tc>
          <w:tcPr>
            <w:tcW w:w="1417" w:type="dxa"/>
            <w:shd w:val="clear" w:color="auto" w:fill="FFFF00"/>
          </w:tcPr>
          <w:p w14:paraId="568529C9" w14:textId="68E5DF20"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31.12.2021</w:t>
            </w:r>
          </w:p>
        </w:tc>
        <w:tc>
          <w:tcPr>
            <w:tcW w:w="2323" w:type="dxa"/>
            <w:shd w:val="clear" w:color="auto" w:fill="FFFF00"/>
          </w:tcPr>
          <w:p w14:paraId="4DA0E9FF" w14:textId="72E5DB40"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ערכים לדיווח</w:t>
            </w:r>
          </w:p>
        </w:tc>
        <w:tc>
          <w:tcPr>
            <w:tcW w:w="1870" w:type="dxa"/>
            <w:shd w:val="clear" w:color="auto" w:fill="FFFF00"/>
          </w:tcPr>
          <w:p w14:paraId="28A12CE6" w14:textId="3D191C7A"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660,000</w:t>
            </w:r>
          </w:p>
        </w:tc>
        <w:tc>
          <w:tcPr>
            <w:tcW w:w="1870" w:type="dxa"/>
            <w:shd w:val="clear" w:color="auto" w:fill="FFFF00"/>
          </w:tcPr>
          <w:p w14:paraId="4A4431BF" w14:textId="4E98BE6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660,000</w:t>
            </w:r>
          </w:p>
        </w:tc>
      </w:tr>
      <w:tr w:rsidR="00C820DE" w14:paraId="33547111" w14:textId="77777777" w:rsidTr="00D6662F">
        <w:tc>
          <w:tcPr>
            <w:tcW w:w="1417" w:type="dxa"/>
          </w:tcPr>
          <w:p w14:paraId="56754085" w14:textId="111D06D5"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2022</w:t>
            </w:r>
          </w:p>
        </w:tc>
        <w:tc>
          <w:tcPr>
            <w:tcW w:w="2323" w:type="dxa"/>
          </w:tcPr>
          <w:p w14:paraId="6B390BC0" w14:textId="7013A1C9"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רווח נקי</w:t>
            </w:r>
          </w:p>
        </w:tc>
        <w:tc>
          <w:tcPr>
            <w:tcW w:w="1870" w:type="dxa"/>
          </w:tcPr>
          <w:p w14:paraId="2BAD5709" w14:textId="0B22D4BA"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230,000</w:t>
            </w:r>
          </w:p>
        </w:tc>
        <w:tc>
          <w:tcPr>
            <w:tcW w:w="1870" w:type="dxa"/>
          </w:tcPr>
          <w:p w14:paraId="33F0AE1E" w14:textId="043130EB"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230,000</w:t>
            </w:r>
          </w:p>
        </w:tc>
      </w:tr>
      <w:tr w:rsidR="00C820DE" w14:paraId="01FD7944" w14:textId="77777777" w:rsidTr="00D6662F">
        <w:tc>
          <w:tcPr>
            <w:tcW w:w="1417" w:type="dxa"/>
          </w:tcPr>
          <w:p w14:paraId="45E3EB31" w14:textId="7BA0F899"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2022</w:t>
            </w:r>
          </w:p>
        </w:tc>
        <w:tc>
          <w:tcPr>
            <w:tcW w:w="2323" w:type="dxa"/>
          </w:tcPr>
          <w:p w14:paraId="53C29642" w14:textId="7CD3DE47"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הכרזת דיבידנד (*)</w:t>
            </w:r>
          </w:p>
        </w:tc>
        <w:tc>
          <w:tcPr>
            <w:tcW w:w="1870" w:type="dxa"/>
          </w:tcPr>
          <w:p w14:paraId="2B5E3771" w14:textId="0D94A1AD"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(40,000)</w:t>
            </w:r>
          </w:p>
        </w:tc>
        <w:tc>
          <w:tcPr>
            <w:tcW w:w="1870" w:type="dxa"/>
          </w:tcPr>
          <w:p w14:paraId="5881AE02" w14:textId="38DC257E"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(40,000)</w:t>
            </w:r>
          </w:p>
        </w:tc>
      </w:tr>
      <w:tr w:rsidR="00C820DE" w14:paraId="56CC9488" w14:textId="77777777" w:rsidTr="0033155D">
        <w:tc>
          <w:tcPr>
            <w:tcW w:w="1417" w:type="dxa"/>
            <w:shd w:val="clear" w:color="auto" w:fill="FFFF00"/>
          </w:tcPr>
          <w:p w14:paraId="20411A79" w14:textId="4248320E"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31.12.2022</w:t>
            </w:r>
          </w:p>
        </w:tc>
        <w:tc>
          <w:tcPr>
            <w:tcW w:w="2323" w:type="dxa"/>
            <w:shd w:val="clear" w:color="auto" w:fill="FFFF00"/>
          </w:tcPr>
          <w:p w14:paraId="7CA16A6C" w14:textId="08F983B4"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ערכים לדיווח</w:t>
            </w:r>
          </w:p>
        </w:tc>
        <w:tc>
          <w:tcPr>
            <w:tcW w:w="1870" w:type="dxa"/>
            <w:shd w:val="clear" w:color="auto" w:fill="FFFF00"/>
          </w:tcPr>
          <w:p w14:paraId="6376C10A" w14:textId="24222C3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850,000</w:t>
            </w:r>
          </w:p>
        </w:tc>
        <w:tc>
          <w:tcPr>
            <w:tcW w:w="1870" w:type="dxa"/>
            <w:shd w:val="clear" w:color="auto" w:fill="FFFF00"/>
          </w:tcPr>
          <w:p w14:paraId="5DD88754" w14:textId="487F832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850,000</w:t>
            </w:r>
          </w:p>
        </w:tc>
      </w:tr>
    </w:tbl>
    <w:p w14:paraId="1BB803BF" w14:textId="77777777" w:rsidR="00830D24" w:rsidRDefault="00830D24" w:rsidP="00830D24">
      <w:pPr>
        <w:bidi/>
        <w:spacing w:line="360" w:lineRule="auto"/>
        <w:jc w:val="both"/>
        <w:rPr>
          <w:rFonts w:ascii="David" w:hAnsi="David" w:cs="David"/>
          <w:rtl/>
          <w:lang w:val="en-US"/>
        </w:rPr>
      </w:pPr>
    </w:p>
    <w:p w14:paraId="0346384E" w14:textId="2A3042B3" w:rsidR="00D36585" w:rsidRDefault="00D36585" w:rsidP="00D36585">
      <w:pPr>
        <w:bidi/>
        <w:spacing w:line="360" w:lineRule="auto"/>
        <w:jc w:val="both"/>
        <w:rPr>
          <w:rFonts w:ascii="David" w:hAnsi="David" w:cs="David"/>
          <w:rtl/>
          <w:lang w:val="en-US"/>
        </w:rPr>
      </w:pPr>
      <w:r>
        <w:rPr>
          <w:rFonts w:ascii="David" w:hAnsi="David" w:cs="David" w:hint="cs"/>
          <w:rtl/>
          <w:lang w:val="en-US"/>
        </w:rPr>
        <w:t xml:space="preserve">(*) כמקובל בחשבונאות, עיתוי ההכרה והתיעוד של אירועים ועסקאות הוא בהתאם למועד התגבשות התנאים המחייבים או מזכים את החברה. בהיבט דיבידנד, אקט ההכרזה הוא זה שיוצר את מחויבות החברה לשלם. לכן, דיבידנד יתועד במועד הכרזתו במסגרת השינויים בהון העצמי, וזאת ללא תלות בעיתוי תשלומו בפועל. </w:t>
      </w:r>
    </w:p>
    <w:p w14:paraId="75C2029C" w14:textId="77777777" w:rsidR="00B111D6" w:rsidRDefault="00B111D6" w:rsidP="00B111D6">
      <w:pPr>
        <w:bidi/>
        <w:spacing w:line="360" w:lineRule="auto"/>
        <w:jc w:val="both"/>
        <w:rPr>
          <w:rFonts w:ascii="David" w:hAnsi="David" w:cs="David"/>
          <w:b/>
          <w:bCs/>
          <w:rtl/>
          <w:lang w:val="en-US"/>
        </w:rPr>
      </w:pPr>
    </w:p>
    <w:p w14:paraId="20403C26" w14:textId="77777777" w:rsidR="00650A24" w:rsidRDefault="00650A24">
      <w:pPr>
        <w:rPr>
          <w:rFonts w:ascii="David" w:hAnsi="David" w:cs="David"/>
          <w:b/>
          <w:bCs/>
          <w:rtl/>
          <w:lang w:val="en-US"/>
        </w:rPr>
      </w:pPr>
      <w:r>
        <w:rPr>
          <w:rFonts w:ascii="David" w:hAnsi="David" w:cs="David"/>
          <w:b/>
          <w:bCs/>
          <w:rtl/>
          <w:lang w:val="en-US"/>
        </w:rPr>
        <w:br w:type="page"/>
      </w:r>
    </w:p>
    <w:p w14:paraId="3122EA70" w14:textId="6EC4D86F" w:rsidR="00650A24" w:rsidRDefault="00650A24" w:rsidP="00B111D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3.0.1 </w:t>
      </w:r>
      <w:r w:rsidR="00EC0994">
        <w:rPr>
          <w:rFonts w:ascii="David" w:hAnsi="David" w:cs="David"/>
          <w:b/>
          <w:bCs/>
          <w:rtl/>
          <w:lang w:val="en-US"/>
        </w:rPr>
        <w:t>–</w:t>
      </w:r>
      <w:r>
        <w:rPr>
          <w:rFonts w:ascii="David" w:hAnsi="David" w:cs="David" w:hint="cs"/>
          <w:b/>
          <w:bCs/>
          <w:rtl/>
          <w:lang w:val="en-US"/>
        </w:rPr>
        <w:t xml:space="preserve"> </w:t>
      </w:r>
      <w:r w:rsidR="00EC0994">
        <w:rPr>
          <w:rFonts w:ascii="David" w:hAnsi="David" w:cs="David" w:hint="cs"/>
          <w:b/>
          <w:bCs/>
          <w:rtl/>
          <w:lang w:val="en-US"/>
        </w:rPr>
        <w:t>בניית הדוח על השינויים בהון העצמי בשים לב למניות מסוגים שונים, רווח ודיבידנד</w:t>
      </w:r>
    </w:p>
    <w:p w14:paraId="7EE60F3C" w14:textId="0F411543" w:rsidR="00EC0994" w:rsidRDefault="00EC0994" w:rsidP="00486287">
      <w:pPr>
        <w:bidi/>
        <w:spacing w:line="360" w:lineRule="auto"/>
        <w:jc w:val="both"/>
        <w:rPr>
          <w:rFonts w:ascii="David" w:hAnsi="David" w:cs="David"/>
          <w:rtl/>
          <w:lang w:val="en-US"/>
        </w:rPr>
      </w:pPr>
      <w:r>
        <w:rPr>
          <w:rFonts w:ascii="David" w:hAnsi="David" w:cs="David" w:hint="cs"/>
          <w:rtl/>
          <w:lang w:val="en-US"/>
        </w:rPr>
        <w:t>בחברת ״דורון ש״ ידועים הנתונים הבאים ליום 31.12.2023:</w:t>
      </w:r>
    </w:p>
    <w:tbl>
      <w:tblPr>
        <w:tblStyle w:val="TableGrid"/>
        <w:bidiVisual/>
        <w:tblW w:w="0" w:type="auto"/>
        <w:tblLook w:val="04A0" w:firstRow="1" w:lastRow="0" w:firstColumn="1" w:lastColumn="0" w:noHBand="0" w:noVBand="1"/>
      </w:tblPr>
      <w:tblGrid>
        <w:gridCol w:w="4389"/>
        <w:gridCol w:w="1844"/>
      </w:tblGrid>
      <w:tr w:rsidR="00486287" w14:paraId="54383E6A" w14:textId="77777777" w:rsidTr="00EC0994">
        <w:tc>
          <w:tcPr>
            <w:tcW w:w="4389" w:type="dxa"/>
          </w:tcPr>
          <w:p w14:paraId="0E7EA23E" w14:textId="3DE80D31" w:rsidR="00486287" w:rsidRPr="00486287" w:rsidRDefault="00486287" w:rsidP="00EC0994">
            <w:pPr>
              <w:bidi/>
              <w:spacing w:line="360" w:lineRule="auto"/>
              <w:jc w:val="both"/>
              <w:rPr>
                <w:rFonts w:ascii="David" w:hAnsi="David" w:cs="David"/>
                <w:b/>
                <w:bCs/>
                <w:rtl/>
                <w:lang w:val="en-US"/>
              </w:rPr>
            </w:pPr>
            <w:r w:rsidRPr="00486287">
              <w:rPr>
                <w:rFonts w:ascii="David" w:hAnsi="David" w:cs="David" w:hint="cs"/>
                <w:b/>
                <w:bCs/>
                <w:rtl/>
                <w:lang w:val="en-US"/>
              </w:rPr>
              <w:t>סעיף</w:t>
            </w:r>
          </w:p>
        </w:tc>
        <w:tc>
          <w:tcPr>
            <w:tcW w:w="1844" w:type="dxa"/>
          </w:tcPr>
          <w:p w14:paraId="2B22EA22" w14:textId="4CB62F87" w:rsidR="00486287" w:rsidRPr="00486287" w:rsidRDefault="00486287" w:rsidP="00EC0994">
            <w:pPr>
              <w:bidi/>
              <w:spacing w:line="360" w:lineRule="auto"/>
              <w:jc w:val="both"/>
              <w:rPr>
                <w:rFonts w:ascii="David" w:hAnsi="David" w:cs="David"/>
                <w:b/>
                <w:bCs/>
                <w:rtl/>
                <w:lang w:val="en-US"/>
              </w:rPr>
            </w:pPr>
            <w:r w:rsidRPr="00486287">
              <w:rPr>
                <w:rFonts w:ascii="David" w:hAnsi="David" w:cs="David" w:hint="cs"/>
                <w:b/>
                <w:bCs/>
                <w:rtl/>
                <w:lang w:val="en-US"/>
              </w:rPr>
              <w:t>ערך כספי ש״ח</w:t>
            </w:r>
          </w:p>
        </w:tc>
      </w:tr>
      <w:tr w:rsidR="00486287" w14:paraId="46A415D4" w14:textId="77777777" w:rsidTr="00EC0994">
        <w:tc>
          <w:tcPr>
            <w:tcW w:w="4389" w:type="dxa"/>
          </w:tcPr>
          <w:p w14:paraId="0CBF44BF" w14:textId="091611F4" w:rsidR="00486287" w:rsidRDefault="00486287" w:rsidP="00EC0994">
            <w:pPr>
              <w:bidi/>
              <w:spacing w:line="360" w:lineRule="auto"/>
              <w:jc w:val="both"/>
              <w:rPr>
                <w:rFonts w:ascii="David" w:hAnsi="David" w:cs="David"/>
                <w:rtl/>
                <w:lang w:val="en-US"/>
              </w:rPr>
            </w:pPr>
            <w:r>
              <w:rPr>
                <w:rFonts w:ascii="David" w:hAnsi="David" w:cs="David" w:hint="cs"/>
                <w:rtl/>
                <w:lang w:val="en-US"/>
              </w:rPr>
              <w:t>הון מניות רגילות 1 ש״ח ערך נקוב כל אחת</w:t>
            </w:r>
          </w:p>
        </w:tc>
        <w:tc>
          <w:tcPr>
            <w:tcW w:w="1844" w:type="dxa"/>
          </w:tcPr>
          <w:p w14:paraId="20BD1DDE" w14:textId="2AF4253C" w:rsidR="00486287" w:rsidRDefault="00486287" w:rsidP="00EC0994">
            <w:pPr>
              <w:bidi/>
              <w:spacing w:line="360" w:lineRule="auto"/>
              <w:jc w:val="both"/>
              <w:rPr>
                <w:rFonts w:ascii="David" w:hAnsi="David" w:cs="David"/>
                <w:rtl/>
                <w:lang w:val="en-US"/>
              </w:rPr>
            </w:pPr>
            <w:r>
              <w:rPr>
                <w:rFonts w:ascii="David" w:hAnsi="David" w:cs="David" w:hint="cs"/>
                <w:rtl/>
                <w:lang w:val="en-US"/>
              </w:rPr>
              <w:t>300,000</w:t>
            </w:r>
          </w:p>
        </w:tc>
      </w:tr>
      <w:tr w:rsidR="00486287" w14:paraId="3A8FB33F" w14:textId="77777777" w:rsidTr="00EC0994">
        <w:tc>
          <w:tcPr>
            <w:tcW w:w="4389" w:type="dxa"/>
          </w:tcPr>
          <w:p w14:paraId="1FE6342B" w14:textId="30347214" w:rsidR="00486287" w:rsidRDefault="00486287" w:rsidP="00EC0994">
            <w:pPr>
              <w:bidi/>
              <w:spacing w:line="360" w:lineRule="auto"/>
              <w:jc w:val="both"/>
              <w:rPr>
                <w:rFonts w:ascii="David" w:hAnsi="David" w:cs="David"/>
                <w:rtl/>
                <w:lang w:val="en-US"/>
              </w:rPr>
            </w:pPr>
            <w:r>
              <w:rPr>
                <w:rFonts w:ascii="David" w:hAnsi="David" w:cs="David" w:hint="cs"/>
                <w:rtl/>
                <w:lang w:val="en-US"/>
              </w:rPr>
              <w:t>הון מניות רגילות 2 ש״ח ערך נקוב כל אחת</w:t>
            </w:r>
          </w:p>
        </w:tc>
        <w:tc>
          <w:tcPr>
            <w:tcW w:w="1844" w:type="dxa"/>
          </w:tcPr>
          <w:p w14:paraId="5D6C1A67" w14:textId="504D87DE" w:rsidR="00486287" w:rsidRDefault="00486287" w:rsidP="00EC0994">
            <w:pPr>
              <w:bidi/>
              <w:spacing w:line="360" w:lineRule="auto"/>
              <w:jc w:val="both"/>
              <w:rPr>
                <w:rFonts w:ascii="David" w:hAnsi="David" w:cs="David"/>
                <w:rtl/>
                <w:lang w:val="en-US"/>
              </w:rPr>
            </w:pPr>
            <w:r>
              <w:rPr>
                <w:rFonts w:ascii="David" w:hAnsi="David" w:cs="David" w:hint="cs"/>
                <w:rtl/>
                <w:lang w:val="en-US"/>
              </w:rPr>
              <w:t>500,000</w:t>
            </w:r>
          </w:p>
        </w:tc>
      </w:tr>
      <w:tr w:rsidR="00486287" w14:paraId="487A9F5E" w14:textId="77777777" w:rsidTr="00EC0994">
        <w:tc>
          <w:tcPr>
            <w:tcW w:w="4389" w:type="dxa"/>
          </w:tcPr>
          <w:p w14:paraId="35DC4FEE" w14:textId="412EA9D7" w:rsidR="00486287" w:rsidRDefault="00486287" w:rsidP="00EC0994">
            <w:pPr>
              <w:bidi/>
              <w:spacing w:line="360" w:lineRule="auto"/>
              <w:jc w:val="both"/>
              <w:rPr>
                <w:rFonts w:ascii="David" w:hAnsi="David" w:cs="David"/>
                <w:rtl/>
                <w:lang w:val="en-US"/>
              </w:rPr>
            </w:pPr>
            <w:r>
              <w:rPr>
                <w:rFonts w:ascii="David" w:hAnsi="David" w:cs="David" w:hint="cs"/>
                <w:rtl/>
                <w:lang w:val="en-US"/>
              </w:rPr>
              <w:t>הון מניות בכורה</w:t>
            </w:r>
          </w:p>
        </w:tc>
        <w:tc>
          <w:tcPr>
            <w:tcW w:w="1844" w:type="dxa"/>
          </w:tcPr>
          <w:p w14:paraId="5FF32158" w14:textId="2A53865B" w:rsidR="00486287" w:rsidRDefault="00486287" w:rsidP="00EC0994">
            <w:pPr>
              <w:bidi/>
              <w:spacing w:line="360" w:lineRule="auto"/>
              <w:jc w:val="both"/>
              <w:rPr>
                <w:rFonts w:ascii="David" w:hAnsi="David" w:cs="David"/>
                <w:rtl/>
                <w:lang w:val="en-US"/>
              </w:rPr>
            </w:pPr>
            <w:r>
              <w:rPr>
                <w:rFonts w:ascii="David" w:hAnsi="David" w:cs="David" w:hint="cs"/>
                <w:rtl/>
                <w:lang w:val="en-US"/>
              </w:rPr>
              <w:t>100,000</w:t>
            </w:r>
          </w:p>
        </w:tc>
      </w:tr>
      <w:tr w:rsidR="00486287" w14:paraId="5FC31183" w14:textId="77777777" w:rsidTr="00EC0994">
        <w:tc>
          <w:tcPr>
            <w:tcW w:w="4389" w:type="dxa"/>
          </w:tcPr>
          <w:p w14:paraId="2340ACB2" w14:textId="2E2F6561" w:rsidR="00486287" w:rsidRDefault="00486287" w:rsidP="00EC0994">
            <w:pPr>
              <w:bidi/>
              <w:spacing w:line="360" w:lineRule="auto"/>
              <w:jc w:val="both"/>
              <w:rPr>
                <w:rFonts w:ascii="David" w:hAnsi="David" w:cs="David"/>
                <w:rtl/>
                <w:lang w:val="en-US"/>
              </w:rPr>
            </w:pPr>
            <w:r>
              <w:rPr>
                <w:rFonts w:ascii="David" w:hAnsi="David" w:cs="David" w:hint="cs"/>
                <w:rtl/>
                <w:lang w:val="en-US"/>
              </w:rPr>
              <w:t>פרמיה</w:t>
            </w:r>
          </w:p>
        </w:tc>
        <w:tc>
          <w:tcPr>
            <w:tcW w:w="1844" w:type="dxa"/>
          </w:tcPr>
          <w:p w14:paraId="032DF073" w14:textId="22235159" w:rsidR="00486287" w:rsidRDefault="00486287" w:rsidP="00EC0994">
            <w:pPr>
              <w:bidi/>
              <w:spacing w:line="360" w:lineRule="auto"/>
              <w:jc w:val="both"/>
              <w:rPr>
                <w:rFonts w:ascii="David" w:hAnsi="David" w:cs="David"/>
                <w:rtl/>
                <w:lang w:val="en-US"/>
              </w:rPr>
            </w:pPr>
            <w:r>
              <w:rPr>
                <w:rFonts w:ascii="David" w:hAnsi="David" w:cs="David" w:hint="cs"/>
                <w:rtl/>
                <w:lang w:val="en-US"/>
              </w:rPr>
              <w:t>700,000</w:t>
            </w:r>
          </w:p>
        </w:tc>
      </w:tr>
      <w:tr w:rsidR="00486287" w14:paraId="3DE13767" w14:textId="77777777" w:rsidTr="00EC0994">
        <w:tc>
          <w:tcPr>
            <w:tcW w:w="4389" w:type="dxa"/>
          </w:tcPr>
          <w:p w14:paraId="31D07712" w14:textId="28A44599" w:rsidR="00486287" w:rsidRDefault="00486287" w:rsidP="00EC0994">
            <w:pPr>
              <w:bidi/>
              <w:spacing w:line="360" w:lineRule="auto"/>
              <w:jc w:val="both"/>
              <w:rPr>
                <w:rFonts w:ascii="David" w:hAnsi="David" w:cs="David"/>
                <w:rtl/>
                <w:lang w:val="en-US"/>
              </w:rPr>
            </w:pPr>
            <w:r>
              <w:rPr>
                <w:rFonts w:ascii="David" w:hAnsi="David" w:cs="David" w:hint="cs"/>
                <w:rtl/>
                <w:lang w:val="en-US"/>
              </w:rPr>
              <w:t>עודפים</w:t>
            </w:r>
          </w:p>
        </w:tc>
        <w:tc>
          <w:tcPr>
            <w:tcW w:w="1844" w:type="dxa"/>
          </w:tcPr>
          <w:p w14:paraId="2574BACB" w14:textId="29BFA1F5" w:rsidR="00486287" w:rsidRDefault="00486287" w:rsidP="00EC0994">
            <w:pPr>
              <w:bidi/>
              <w:spacing w:line="360" w:lineRule="auto"/>
              <w:jc w:val="both"/>
              <w:rPr>
                <w:rFonts w:ascii="David" w:hAnsi="David" w:cs="David"/>
                <w:rtl/>
                <w:lang w:val="en-US"/>
              </w:rPr>
            </w:pPr>
            <w:r>
              <w:rPr>
                <w:rFonts w:ascii="David" w:hAnsi="David" w:cs="David" w:hint="cs"/>
                <w:rtl/>
                <w:lang w:val="en-US"/>
              </w:rPr>
              <w:t>1,300,000</w:t>
            </w:r>
          </w:p>
        </w:tc>
      </w:tr>
      <w:tr w:rsidR="00486287" w14:paraId="520036C5" w14:textId="77777777" w:rsidTr="00EC0994">
        <w:tc>
          <w:tcPr>
            <w:tcW w:w="4389" w:type="dxa"/>
          </w:tcPr>
          <w:p w14:paraId="0417466F" w14:textId="02BD9462" w:rsidR="00486287" w:rsidRDefault="00486287" w:rsidP="00EC0994">
            <w:pPr>
              <w:bidi/>
              <w:spacing w:line="360" w:lineRule="auto"/>
              <w:jc w:val="both"/>
              <w:rPr>
                <w:rFonts w:ascii="David" w:hAnsi="David" w:cs="David"/>
                <w:rtl/>
                <w:lang w:val="en-US"/>
              </w:rPr>
            </w:pPr>
            <w:r>
              <w:rPr>
                <w:rFonts w:ascii="David" w:hAnsi="David" w:cs="David" w:hint="cs"/>
                <w:rtl/>
                <w:lang w:val="en-US"/>
              </w:rPr>
              <w:t>סה״כ הון עצמי למועד זה</w:t>
            </w:r>
          </w:p>
        </w:tc>
        <w:tc>
          <w:tcPr>
            <w:tcW w:w="1844" w:type="dxa"/>
          </w:tcPr>
          <w:p w14:paraId="0BF5C5E7" w14:textId="62D9BB38" w:rsidR="00486287" w:rsidRDefault="00486287" w:rsidP="00EC0994">
            <w:pPr>
              <w:bidi/>
              <w:spacing w:line="360" w:lineRule="auto"/>
              <w:jc w:val="both"/>
              <w:rPr>
                <w:rFonts w:ascii="David" w:hAnsi="David" w:cs="David"/>
                <w:rtl/>
                <w:lang w:val="en-US"/>
              </w:rPr>
            </w:pPr>
            <w:r>
              <w:rPr>
                <w:rFonts w:ascii="David" w:hAnsi="David" w:cs="David" w:hint="cs"/>
                <w:rtl/>
                <w:lang w:val="en-US"/>
              </w:rPr>
              <w:t>2,900,000</w:t>
            </w:r>
          </w:p>
        </w:tc>
      </w:tr>
    </w:tbl>
    <w:p w14:paraId="611B5E29" w14:textId="77777777" w:rsidR="00EC0994" w:rsidRDefault="00EC0994" w:rsidP="00EC0994">
      <w:pPr>
        <w:bidi/>
        <w:spacing w:line="360" w:lineRule="auto"/>
        <w:jc w:val="both"/>
        <w:rPr>
          <w:rFonts w:ascii="David" w:hAnsi="David" w:cs="David"/>
          <w:rtl/>
          <w:lang w:val="en-US"/>
        </w:rPr>
      </w:pPr>
    </w:p>
    <w:p w14:paraId="0F6FE952" w14:textId="513059D5" w:rsidR="00486287" w:rsidRDefault="00486287" w:rsidP="00486287">
      <w:pPr>
        <w:bidi/>
        <w:spacing w:line="360" w:lineRule="auto"/>
        <w:jc w:val="both"/>
        <w:rPr>
          <w:rFonts w:ascii="David" w:hAnsi="David" w:cs="David"/>
          <w:rtl/>
          <w:lang w:val="en-US"/>
        </w:rPr>
      </w:pPr>
      <w:r>
        <w:rPr>
          <w:rFonts w:ascii="David" w:hAnsi="David" w:cs="David" w:hint="cs"/>
          <w:rtl/>
          <w:lang w:val="en-US"/>
        </w:rPr>
        <w:t>להלן נתונים בדבר עסקאות ואירועים נוספים שהתרחשו בחברה במהלך שנת 2024:</w:t>
      </w:r>
    </w:p>
    <w:p w14:paraId="757B7C72" w14:textId="65B9ECB6" w:rsidR="00486287" w:rsidRDefault="001A3855" w:rsidP="001A3855">
      <w:pPr>
        <w:pStyle w:val="ListParagraph"/>
        <w:numPr>
          <w:ilvl w:val="0"/>
          <w:numId w:val="139"/>
        </w:numPr>
        <w:bidi/>
        <w:spacing w:line="360" w:lineRule="auto"/>
        <w:jc w:val="both"/>
        <w:rPr>
          <w:rFonts w:ascii="David" w:hAnsi="David" w:cs="David"/>
          <w:lang w:val="en-US"/>
        </w:rPr>
      </w:pPr>
      <w:r>
        <w:rPr>
          <w:rFonts w:ascii="David" w:hAnsi="David" w:cs="David" w:hint="cs"/>
          <w:rtl/>
          <w:lang w:val="en-US"/>
        </w:rPr>
        <w:t>החברה הנפיקה 110,000 מניות (רגילות) בנות 1 ש״ח ערך נקוב כל אחת תמורת 200,000 ש״ח. עלויות שנוצרו לשים ביצוע עסקת ההנפקה הסתכמו ב-10,000 ש״ח.</w:t>
      </w:r>
    </w:p>
    <w:p w14:paraId="4A07C0C6" w14:textId="48220A76" w:rsidR="001A3855" w:rsidRDefault="001A3855" w:rsidP="001A3855">
      <w:pPr>
        <w:pStyle w:val="ListParagraph"/>
        <w:numPr>
          <w:ilvl w:val="0"/>
          <w:numId w:val="139"/>
        </w:numPr>
        <w:bidi/>
        <w:spacing w:line="360" w:lineRule="auto"/>
        <w:jc w:val="both"/>
        <w:rPr>
          <w:rFonts w:ascii="David" w:hAnsi="David" w:cs="David"/>
          <w:lang w:val="en-US"/>
        </w:rPr>
      </w:pPr>
      <w:r>
        <w:rPr>
          <w:rFonts w:ascii="David" w:hAnsi="David" w:cs="David" w:hint="cs"/>
          <w:rtl/>
          <w:lang w:val="en-US"/>
        </w:rPr>
        <w:t xml:space="preserve">החברה הנפיקה 80,000 מניות (רגילות) בנות 3 ש״ח ערך נקוב כל אחת תמורת 300,000 ש״ח. לא נוצרו עלויות הנפקה בעסקה זו. </w:t>
      </w:r>
    </w:p>
    <w:p w14:paraId="363802B0" w14:textId="25C29C01" w:rsidR="001A3855" w:rsidRDefault="001A3855" w:rsidP="001A3855">
      <w:pPr>
        <w:pStyle w:val="ListParagraph"/>
        <w:numPr>
          <w:ilvl w:val="0"/>
          <w:numId w:val="139"/>
        </w:numPr>
        <w:bidi/>
        <w:spacing w:line="360" w:lineRule="auto"/>
        <w:jc w:val="both"/>
        <w:rPr>
          <w:rFonts w:ascii="David" w:hAnsi="David" w:cs="David"/>
          <w:lang w:val="en-US"/>
        </w:rPr>
      </w:pPr>
      <w:r>
        <w:rPr>
          <w:rFonts w:ascii="David" w:hAnsi="David" w:cs="David" w:hint="cs"/>
          <w:rtl/>
          <w:lang w:val="en-US"/>
        </w:rPr>
        <w:t>הרווח הנקי בחברה לשנת 2024 הסתכם ב-200,000 ש״ח.</w:t>
      </w:r>
    </w:p>
    <w:p w14:paraId="231B717B" w14:textId="167438E0" w:rsidR="00C80B5D" w:rsidRDefault="008A0636" w:rsidP="00C80B5D">
      <w:pPr>
        <w:pStyle w:val="ListParagraph"/>
        <w:numPr>
          <w:ilvl w:val="0"/>
          <w:numId w:val="139"/>
        </w:numPr>
        <w:bidi/>
        <w:spacing w:line="360" w:lineRule="auto"/>
        <w:jc w:val="both"/>
        <w:rPr>
          <w:rFonts w:ascii="David" w:hAnsi="David" w:cs="David"/>
          <w:lang w:val="en-US"/>
        </w:rPr>
      </w:pPr>
      <w:r>
        <w:rPr>
          <w:rFonts w:ascii="David" w:hAnsi="David" w:cs="David" w:hint="cs"/>
          <w:rtl/>
          <w:lang w:val="en-US"/>
        </w:rPr>
        <w:t>החברה נטלה הלוואות לזמן ארוך בסכום של 90,000 ש״ח.</w:t>
      </w:r>
    </w:p>
    <w:p w14:paraId="12276C4A" w14:textId="48FB1201" w:rsidR="008A0636" w:rsidRDefault="008A0636" w:rsidP="008A0636">
      <w:pPr>
        <w:pStyle w:val="ListParagraph"/>
        <w:numPr>
          <w:ilvl w:val="0"/>
          <w:numId w:val="139"/>
        </w:numPr>
        <w:bidi/>
        <w:spacing w:line="360" w:lineRule="auto"/>
        <w:jc w:val="both"/>
        <w:rPr>
          <w:rFonts w:ascii="David" w:hAnsi="David" w:cs="David"/>
          <w:lang w:val="en-US"/>
        </w:rPr>
      </w:pPr>
      <w:r>
        <w:rPr>
          <w:rFonts w:ascii="David" w:hAnsi="David" w:cs="David" w:hint="cs"/>
          <w:rtl/>
          <w:lang w:val="en-US"/>
        </w:rPr>
        <w:t xml:space="preserve">החברה רכשה מכונה ענקית לחימום נקניק לעובדי המשרד (רכוש קבוע) בעלות של 10,000 ש״ח. </w:t>
      </w:r>
    </w:p>
    <w:p w14:paraId="11AC90C0" w14:textId="6F64B305" w:rsidR="001A3855" w:rsidRDefault="001A3855" w:rsidP="001A3855">
      <w:pPr>
        <w:pStyle w:val="ListParagraph"/>
        <w:numPr>
          <w:ilvl w:val="0"/>
          <w:numId w:val="139"/>
        </w:numPr>
        <w:bidi/>
        <w:spacing w:line="360" w:lineRule="auto"/>
        <w:jc w:val="both"/>
        <w:rPr>
          <w:rFonts w:ascii="David" w:hAnsi="David" w:cs="David"/>
          <w:lang w:val="en-US"/>
        </w:rPr>
      </w:pPr>
      <w:r>
        <w:rPr>
          <w:rFonts w:ascii="David" w:hAnsi="David" w:cs="David" w:hint="cs"/>
          <w:rtl/>
          <w:lang w:val="en-US"/>
        </w:rPr>
        <w:t xml:space="preserve">החברה הכריזה דיבידנד בסכום של 220,000 ש״ח לבעלי המניות. מתוך סכום זה, חלק יחסי של 40,000 ש״ח שולם מיד, היתרה תשולם בשנה העוקבת (2025). </w:t>
      </w:r>
    </w:p>
    <w:p w14:paraId="50A20C28" w14:textId="77777777" w:rsidR="001A3855" w:rsidRDefault="001A3855" w:rsidP="001A3855">
      <w:pPr>
        <w:bidi/>
        <w:spacing w:line="360" w:lineRule="auto"/>
        <w:jc w:val="both"/>
        <w:rPr>
          <w:rFonts w:ascii="David" w:hAnsi="David" w:cs="David"/>
          <w:rtl/>
          <w:lang w:val="en-US"/>
        </w:rPr>
      </w:pPr>
    </w:p>
    <w:p w14:paraId="621DFBB5" w14:textId="7CC44284" w:rsidR="001A3855" w:rsidRDefault="001A3855" w:rsidP="001A3855">
      <w:pPr>
        <w:bidi/>
        <w:spacing w:line="360" w:lineRule="auto"/>
        <w:jc w:val="both"/>
        <w:rPr>
          <w:rFonts w:ascii="David" w:hAnsi="David" w:cs="David"/>
          <w:rtl/>
          <w:lang w:val="en-US"/>
        </w:rPr>
      </w:pPr>
      <w:r>
        <w:rPr>
          <w:rFonts w:ascii="David" w:hAnsi="David" w:cs="David" w:hint="cs"/>
          <w:rtl/>
          <w:lang w:val="en-US"/>
        </w:rPr>
        <w:t>נדרש: הציגו את הדוח על השינויים בהון העצמי בחברה לשנת 2024.</w:t>
      </w:r>
    </w:p>
    <w:p w14:paraId="6B7A95EA" w14:textId="77777777" w:rsidR="001A3855" w:rsidRDefault="001A3855" w:rsidP="001A3855">
      <w:pPr>
        <w:bidi/>
        <w:spacing w:line="360" w:lineRule="auto"/>
        <w:jc w:val="both"/>
        <w:rPr>
          <w:rFonts w:ascii="David" w:hAnsi="David" w:cs="David"/>
          <w:rtl/>
          <w:lang w:val="en-US"/>
        </w:rPr>
      </w:pPr>
    </w:p>
    <w:p w14:paraId="2B627E06" w14:textId="09380D16" w:rsidR="001A3855" w:rsidRDefault="00C80B5D" w:rsidP="001A3855">
      <w:pPr>
        <w:bidi/>
        <w:spacing w:line="360" w:lineRule="auto"/>
        <w:jc w:val="both"/>
        <w:rPr>
          <w:rFonts w:ascii="David" w:hAnsi="David" w:cs="David"/>
          <w:rtl/>
          <w:lang w:val="en-US"/>
        </w:rPr>
      </w:pPr>
      <w:r>
        <w:rPr>
          <w:rFonts w:ascii="David" w:hAnsi="David" w:cs="David" w:hint="cs"/>
          <w:rtl/>
          <w:lang w:val="en-US"/>
        </w:rPr>
        <w:t xml:space="preserve">הדוח על השינויים בהון העצמי הוא למעשה טבלה; כותרותיה הן רכיבי ההון העצמי השונים, ובעמודה הראשונה מפורטים נתוני העסקאות שיוצרות שינוי בסעיפים אלו. </w:t>
      </w:r>
    </w:p>
    <w:p w14:paraId="76D9604C" w14:textId="77777777" w:rsidR="008A0636" w:rsidRDefault="008A0636" w:rsidP="008A0636">
      <w:pPr>
        <w:bidi/>
        <w:spacing w:line="360" w:lineRule="auto"/>
        <w:jc w:val="both"/>
        <w:rPr>
          <w:rFonts w:ascii="David" w:hAnsi="David" w:cs="David"/>
          <w:rtl/>
          <w:lang w:val="en-US"/>
        </w:rPr>
      </w:pPr>
    </w:p>
    <w:p w14:paraId="414CECC6" w14:textId="08C16495" w:rsidR="008A0636" w:rsidRDefault="008A0636" w:rsidP="008A0636">
      <w:pPr>
        <w:bidi/>
        <w:spacing w:line="360" w:lineRule="auto"/>
        <w:jc w:val="both"/>
        <w:rPr>
          <w:rFonts w:ascii="David" w:hAnsi="David" w:cs="David"/>
          <w:rtl/>
          <w:lang w:val="en-US"/>
        </w:rPr>
      </w:pPr>
      <w:r>
        <w:rPr>
          <w:rFonts w:ascii="David" w:hAnsi="David" w:cs="David" w:hint="cs"/>
          <w:rtl/>
          <w:lang w:val="en-US"/>
        </w:rPr>
        <w:t xml:space="preserve">לשם נוחות, הערכים יוצגו </w:t>
      </w:r>
      <w:r w:rsidRPr="00B55450">
        <w:rPr>
          <w:rFonts w:ascii="David" w:hAnsi="David" w:cs="David" w:hint="cs"/>
          <w:b/>
          <w:bCs/>
          <w:rtl/>
          <w:lang w:val="en-US"/>
        </w:rPr>
        <w:t>באלפי ש״ח</w:t>
      </w:r>
      <w:r>
        <w:rPr>
          <w:rFonts w:ascii="David" w:hAnsi="David" w:cs="David" w:hint="cs"/>
          <w:rtl/>
          <w:lang w:val="en-US"/>
        </w:rPr>
        <w:t xml:space="preserve">. </w:t>
      </w:r>
    </w:p>
    <w:tbl>
      <w:tblPr>
        <w:tblStyle w:val="TableGrid"/>
        <w:bidiVisual/>
        <w:tblW w:w="0" w:type="auto"/>
        <w:tblLook w:val="04A0" w:firstRow="1" w:lastRow="0" w:firstColumn="1" w:lastColumn="0" w:noHBand="0" w:noVBand="1"/>
      </w:tblPr>
      <w:tblGrid>
        <w:gridCol w:w="1187"/>
        <w:gridCol w:w="1202"/>
        <w:gridCol w:w="1203"/>
        <w:gridCol w:w="1193"/>
        <w:gridCol w:w="1080"/>
        <w:gridCol w:w="1198"/>
        <w:gridCol w:w="1211"/>
        <w:gridCol w:w="1076"/>
      </w:tblGrid>
      <w:tr w:rsidR="008A0636" w14:paraId="6393988D" w14:textId="796ABEB5" w:rsidTr="007A074D">
        <w:tc>
          <w:tcPr>
            <w:tcW w:w="1187" w:type="dxa"/>
          </w:tcPr>
          <w:p w14:paraId="629F22E7" w14:textId="43F2A8B4"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פרטים</w:t>
            </w:r>
          </w:p>
        </w:tc>
        <w:tc>
          <w:tcPr>
            <w:tcW w:w="1202" w:type="dxa"/>
          </w:tcPr>
          <w:p w14:paraId="0E0AEB29" w14:textId="4678A6E6"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הון מניות רגילות 1 ש״ח</w:t>
            </w:r>
          </w:p>
        </w:tc>
        <w:tc>
          <w:tcPr>
            <w:tcW w:w="1203" w:type="dxa"/>
          </w:tcPr>
          <w:p w14:paraId="53EC454E" w14:textId="4913A4B8"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הון מניות רגילות 2 ש״ח</w:t>
            </w:r>
          </w:p>
        </w:tc>
        <w:tc>
          <w:tcPr>
            <w:tcW w:w="1193" w:type="dxa"/>
          </w:tcPr>
          <w:p w14:paraId="2A2BB121" w14:textId="42C895CE"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הון מניות בכורה</w:t>
            </w:r>
          </w:p>
        </w:tc>
        <w:tc>
          <w:tcPr>
            <w:tcW w:w="1080" w:type="dxa"/>
          </w:tcPr>
          <w:p w14:paraId="69371920" w14:textId="697F5F6D" w:rsidR="008A0636" w:rsidRPr="00B9394D" w:rsidRDefault="001F5F96" w:rsidP="00285B0B">
            <w:pPr>
              <w:bidi/>
              <w:spacing w:line="360" w:lineRule="auto"/>
              <w:rPr>
                <w:rFonts w:ascii="David" w:hAnsi="David" w:cs="David"/>
                <w:b/>
                <w:bCs/>
                <w:rtl/>
                <w:lang w:val="en-US"/>
              </w:rPr>
            </w:pPr>
            <w:r w:rsidRPr="00B9394D">
              <w:rPr>
                <w:rFonts w:ascii="David" w:hAnsi="David" w:cs="David" w:hint="cs"/>
                <w:b/>
                <w:bCs/>
                <w:rtl/>
                <w:lang w:val="en-US"/>
              </w:rPr>
              <w:t xml:space="preserve">הון מניות רגילות 3 ש״ח </w:t>
            </w:r>
          </w:p>
        </w:tc>
        <w:tc>
          <w:tcPr>
            <w:tcW w:w="1198" w:type="dxa"/>
          </w:tcPr>
          <w:p w14:paraId="01CBCE2D" w14:textId="3DB9522C"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פרמיה</w:t>
            </w:r>
          </w:p>
        </w:tc>
        <w:tc>
          <w:tcPr>
            <w:tcW w:w="1211" w:type="dxa"/>
          </w:tcPr>
          <w:p w14:paraId="02B136E5" w14:textId="08A411EB"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עודפים</w:t>
            </w:r>
          </w:p>
        </w:tc>
        <w:tc>
          <w:tcPr>
            <w:tcW w:w="1076" w:type="dxa"/>
          </w:tcPr>
          <w:p w14:paraId="0F230C7C" w14:textId="1FFD4AD8"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סך ההון</w:t>
            </w:r>
          </w:p>
        </w:tc>
      </w:tr>
      <w:tr w:rsidR="008A0636" w14:paraId="58A1ABD1" w14:textId="695F4655" w:rsidTr="007A074D">
        <w:tc>
          <w:tcPr>
            <w:tcW w:w="1187" w:type="dxa"/>
          </w:tcPr>
          <w:p w14:paraId="30505440" w14:textId="317CF0D7" w:rsidR="008A0636" w:rsidRDefault="00B55450" w:rsidP="008A0636">
            <w:pPr>
              <w:bidi/>
              <w:spacing w:line="360" w:lineRule="auto"/>
              <w:jc w:val="both"/>
              <w:rPr>
                <w:rFonts w:ascii="David" w:hAnsi="David" w:cs="David"/>
                <w:rtl/>
                <w:lang w:val="en-US"/>
              </w:rPr>
            </w:pPr>
            <w:r>
              <w:rPr>
                <w:rFonts w:ascii="David" w:hAnsi="David" w:cs="David" w:hint="cs"/>
                <w:rtl/>
                <w:lang w:val="en-US"/>
              </w:rPr>
              <w:t>יתרת פתיחה 31.12.2023</w:t>
            </w:r>
          </w:p>
        </w:tc>
        <w:tc>
          <w:tcPr>
            <w:tcW w:w="1202" w:type="dxa"/>
          </w:tcPr>
          <w:p w14:paraId="14BCF731" w14:textId="3E83EA32" w:rsidR="008A0636" w:rsidRDefault="00B55450" w:rsidP="008A0636">
            <w:pPr>
              <w:bidi/>
              <w:spacing w:line="360" w:lineRule="auto"/>
              <w:jc w:val="both"/>
              <w:rPr>
                <w:rFonts w:ascii="David" w:hAnsi="David" w:cs="David"/>
                <w:rtl/>
                <w:lang w:val="en-US"/>
              </w:rPr>
            </w:pPr>
            <w:r>
              <w:rPr>
                <w:rFonts w:ascii="David" w:hAnsi="David" w:cs="David" w:hint="cs"/>
                <w:rtl/>
                <w:lang w:val="en-US"/>
              </w:rPr>
              <w:t>300</w:t>
            </w:r>
          </w:p>
        </w:tc>
        <w:tc>
          <w:tcPr>
            <w:tcW w:w="1203" w:type="dxa"/>
          </w:tcPr>
          <w:p w14:paraId="3063C168" w14:textId="595B9540" w:rsidR="008A0636" w:rsidRDefault="00B55450" w:rsidP="008A0636">
            <w:pPr>
              <w:bidi/>
              <w:spacing w:line="360" w:lineRule="auto"/>
              <w:jc w:val="both"/>
              <w:rPr>
                <w:rFonts w:ascii="David" w:hAnsi="David" w:cs="David"/>
                <w:rtl/>
                <w:lang w:val="en-US"/>
              </w:rPr>
            </w:pPr>
            <w:r>
              <w:rPr>
                <w:rFonts w:ascii="David" w:hAnsi="David" w:cs="David" w:hint="cs"/>
                <w:rtl/>
                <w:lang w:val="en-US"/>
              </w:rPr>
              <w:t>500</w:t>
            </w:r>
          </w:p>
        </w:tc>
        <w:tc>
          <w:tcPr>
            <w:tcW w:w="1193" w:type="dxa"/>
          </w:tcPr>
          <w:p w14:paraId="7DFF8BDE" w14:textId="6BBB09DC" w:rsidR="008A0636" w:rsidRDefault="00B55450" w:rsidP="008A0636">
            <w:pPr>
              <w:bidi/>
              <w:spacing w:line="360" w:lineRule="auto"/>
              <w:jc w:val="both"/>
              <w:rPr>
                <w:rFonts w:ascii="David" w:hAnsi="David" w:cs="David"/>
                <w:rtl/>
                <w:lang w:val="en-US"/>
              </w:rPr>
            </w:pPr>
            <w:r>
              <w:rPr>
                <w:rFonts w:ascii="David" w:hAnsi="David" w:cs="David" w:hint="cs"/>
                <w:rtl/>
                <w:lang w:val="en-US"/>
              </w:rPr>
              <w:t>100</w:t>
            </w:r>
          </w:p>
        </w:tc>
        <w:tc>
          <w:tcPr>
            <w:tcW w:w="1080" w:type="dxa"/>
          </w:tcPr>
          <w:p w14:paraId="4FA5C2BA" w14:textId="77777777" w:rsidR="008A0636" w:rsidRDefault="008A0636" w:rsidP="008A0636">
            <w:pPr>
              <w:bidi/>
              <w:spacing w:line="360" w:lineRule="auto"/>
              <w:jc w:val="both"/>
              <w:rPr>
                <w:rFonts w:ascii="David" w:hAnsi="David" w:cs="David"/>
                <w:rtl/>
                <w:lang w:val="en-US"/>
              </w:rPr>
            </w:pPr>
          </w:p>
        </w:tc>
        <w:tc>
          <w:tcPr>
            <w:tcW w:w="1198" w:type="dxa"/>
          </w:tcPr>
          <w:p w14:paraId="252C35CF" w14:textId="3F8E636B" w:rsidR="008A0636" w:rsidRDefault="00B55450" w:rsidP="008A0636">
            <w:pPr>
              <w:bidi/>
              <w:spacing w:line="360" w:lineRule="auto"/>
              <w:jc w:val="both"/>
              <w:rPr>
                <w:rFonts w:ascii="David" w:hAnsi="David" w:cs="David"/>
                <w:rtl/>
                <w:lang w:val="en-US"/>
              </w:rPr>
            </w:pPr>
            <w:r>
              <w:rPr>
                <w:rFonts w:ascii="David" w:hAnsi="David" w:cs="David" w:hint="cs"/>
                <w:rtl/>
                <w:lang w:val="en-US"/>
              </w:rPr>
              <w:t>700</w:t>
            </w:r>
          </w:p>
        </w:tc>
        <w:tc>
          <w:tcPr>
            <w:tcW w:w="1211" w:type="dxa"/>
          </w:tcPr>
          <w:p w14:paraId="2C1910AE" w14:textId="2C7C3292" w:rsidR="008A0636" w:rsidRDefault="00B55450" w:rsidP="008A0636">
            <w:pPr>
              <w:bidi/>
              <w:spacing w:line="360" w:lineRule="auto"/>
              <w:jc w:val="both"/>
              <w:rPr>
                <w:rFonts w:ascii="David" w:hAnsi="David" w:cs="David"/>
                <w:rtl/>
                <w:lang w:val="en-US"/>
              </w:rPr>
            </w:pPr>
            <w:r>
              <w:rPr>
                <w:rFonts w:ascii="David" w:hAnsi="David" w:cs="David" w:hint="cs"/>
                <w:rtl/>
                <w:lang w:val="en-US"/>
              </w:rPr>
              <w:t>1,300</w:t>
            </w:r>
          </w:p>
        </w:tc>
        <w:tc>
          <w:tcPr>
            <w:tcW w:w="1076" w:type="dxa"/>
          </w:tcPr>
          <w:p w14:paraId="071A2577" w14:textId="2A0522D0" w:rsidR="008A0636" w:rsidRDefault="00B55450" w:rsidP="008A0636">
            <w:pPr>
              <w:bidi/>
              <w:spacing w:line="360" w:lineRule="auto"/>
              <w:jc w:val="both"/>
              <w:rPr>
                <w:rFonts w:ascii="David" w:hAnsi="David" w:cs="David"/>
                <w:rtl/>
                <w:lang w:val="en-US"/>
              </w:rPr>
            </w:pPr>
            <w:r>
              <w:rPr>
                <w:rFonts w:ascii="David" w:hAnsi="David" w:cs="David" w:hint="cs"/>
                <w:rtl/>
                <w:lang w:val="en-US"/>
              </w:rPr>
              <w:t>2,900</w:t>
            </w:r>
          </w:p>
        </w:tc>
      </w:tr>
      <w:tr w:rsidR="008A0636" w14:paraId="0C570BF9" w14:textId="724BFBCD" w:rsidTr="007A074D">
        <w:tc>
          <w:tcPr>
            <w:tcW w:w="1187" w:type="dxa"/>
          </w:tcPr>
          <w:p w14:paraId="4D494B24" w14:textId="014BAC43" w:rsidR="008A0636" w:rsidRDefault="00285B0B" w:rsidP="008A0636">
            <w:pPr>
              <w:bidi/>
              <w:spacing w:line="360" w:lineRule="auto"/>
              <w:jc w:val="both"/>
              <w:rPr>
                <w:rFonts w:ascii="David" w:hAnsi="David" w:cs="David"/>
                <w:rtl/>
                <w:lang w:val="en-US"/>
              </w:rPr>
            </w:pPr>
            <w:r>
              <w:rPr>
                <w:rFonts w:ascii="David" w:hAnsi="David" w:cs="David" w:hint="cs"/>
                <w:rtl/>
                <w:lang w:val="en-US"/>
              </w:rPr>
              <w:t>הנפקת מניות (1)</w:t>
            </w:r>
          </w:p>
        </w:tc>
        <w:tc>
          <w:tcPr>
            <w:tcW w:w="1202" w:type="dxa"/>
          </w:tcPr>
          <w:p w14:paraId="0FD4723B" w14:textId="583637CF" w:rsidR="008A0636" w:rsidRDefault="00285B0B" w:rsidP="008A0636">
            <w:pPr>
              <w:bidi/>
              <w:spacing w:line="360" w:lineRule="auto"/>
              <w:jc w:val="both"/>
              <w:rPr>
                <w:rFonts w:ascii="David" w:hAnsi="David" w:cs="David"/>
                <w:rtl/>
                <w:lang w:val="en-US"/>
              </w:rPr>
            </w:pPr>
            <w:r>
              <w:rPr>
                <w:rFonts w:ascii="David" w:hAnsi="David" w:cs="David" w:hint="cs"/>
                <w:rtl/>
                <w:lang w:val="en-US"/>
              </w:rPr>
              <w:t>110</w:t>
            </w:r>
          </w:p>
        </w:tc>
        <w:tc>
          <w:tcPr>
            <w:tcW w:w="1203" w:type="dxa"/>
          </w:tcPr>
          <w:p w14:paraId="642F0637" w14:textId="77777777" w:rsidR="008A0636" w:rsidRDefault="008A0636" w:rsidP="008A0636">
            <w:pPr>
              <w:bidi/>
              <w:spacing w:line="360" w:lineRule="auto"/>
              <w:jc w:val="both"/>
              <w:rPr>
                <w:rFonts w:ascii="David" w:hAnsi="David" w:cs="David"/>
                <w:rtl/>
                <w:lang w:val="en-US"/>
              </w:rPr>
            </w:pPr>
          </w:p>
        </w:tc>
        <w:tc>
          <w:tcPr>
            <w:tcW w:w="1193" w:type="dxa"/>
          </w:tcPr>
          <w:p w14:paraId="7B0E6270" w14:textId="77777777" w:rsidR="008A0636" w:rsidRDefault="008A0636" w:rsidP="008A0636">
            <w:pPr>
              <w:bidi/>
              <w:spacing w:line="360" w:lineRule="auto"/>
              <w:jc w:val="both"/>
              <w:rPr>
                <w:rFonts w:ascii="David" w:hAnsi="David" w:cs="David"/>
                <w:rtl/>
                <w:lang w:val="en-US"/>
              </w:rPr>
            </w:pPr>
          </w:p>
        </w:tc>
        <w:tc>
          <w:tcPr>
            <w:tcW w:w="1080" w:type="dxa"/>
          </w:tcPr>
          <w:p w14:paraId="71E3698E" w14:textId="77777777" w:rsidR="008A0636" w:rsidRDefault="008A0636" w:rsidP="008A0636">
            <w:pPr>
              <w:bidi/>
              <w:spacing w:line="360" w:lineRule="auto"/>
              <w:jc w:val="both"/>
              <w:rPr>
                <w:rFonts w:ascii="David" w:hAnsi="David" w:cs="David"/>
                <w:rtl/>
                <w:lang w:val="en-US"/>
              </w:rPr>
            </w:pPr>
          </w:p>
        </w:tc>
        <w:tc>
          <w:tcPr>
            <w:tcW w:w="1198" w:type="dxa"/>
          </w:tcPr>
          <w:p w14:paraId="3C556AFE" w14:textId="3D2E9D64" w:rsidR="008A0636" w:rsidRDefault="00285B0B" w:rsidP="008A0636">
            <w:pPr>
              <w:bidi/>
              <w:spacing w:line="360" w:lineRule="auto"/>
              <w:jc w:val="both"/>
              <w:rPr>
                <w:rFonts w:ascii="David" w:hAnsi="David" w:cs="David"/>
                <w:rtl/>
                <w:lang w:val="en-US"/>
              </w:rPr>
            </w:pPr>
            <w:r>
              <w:rPr>
                <w:rFonts w:ascii="David" w:hAnsi="David" w:cs="David" w:hint="cs"/>
                <w:rtl/>
                <w:lang w:val="en-US"/>
              </w:rPr>
              <w:t>80</w:t>
            </w:r>
          </w:p>
        </w:tc>
        <w:tc>
          <w:tcPr>
            <w:tcW w:w="1211" w:type="dxa"/>
          </w:tcPr>
          <w:p w14:paraId="33F6563C" w14:textId="77777777" w:rsidR="008A0636" w:rsidRDefault="008A0636" w:rsidP="008A0636">
            <w:pPr>
              <w:bidi/>
              <w:spacing w:line="360" w:lineRule="auto"/>
              <w:jc w:val="both"/>
              <w:rPr>
                <w:rFonts w:ascii="David" w:hAnsi="David" w:cs="David"/>
                <w:rtl/>
                <w:lang w:val="en-US"/>
              </w:rPr>
            </w:pPr>
          </w:p>
        </w:tc>
        <w:tc>
          <w:tcPr>
            <w:tcW w:w="1076" w:type="dxa"/>
          </w:tcPr>
          <w:p w14:paraId="6807D53E" w14:textId="74332C45" w:rsidR="008A0636" w:rsidRDefault="00285B0B" w:rsidP="008A0636">
            <w:pPr>
              <w:bidi/>
              <w:spacing w:line="360" w:lineRule="auto"/>
              <w:jc w:val="both"/>
              <w:rPr>
                <w:rFonts w:ascii="David" w:hAnsi="David" w:cs="David"/>
                <w:rtl/>
                <w:lang w:val="en-US"/>
              </w:rPr>
            </w:pPr>
            <w:r>
              <w:rPr>
                <w:rFonts w:ascii="David" w:hAnsi="David" w:cs="David" w:hint="cs"/>
                <w:rtl/>
                <w:lang w:val="en-US"/>
              </w:rPr>
              <w:t>190</w:t>
            </w:r>
          </w:p>
        </w:tc>
      </w:tr>
      <w:tr w:rsidR="008A0636" w14:paraId="1D1AB294" w14:textId="5DDC41FD" w:rsidTr="007A074D">
        <w:tc>
          <w:tcPr>
            <w:tcW w:w="1187" w:type="dxa"/>
          </w:tcPr>
          <w:p w14:paraId="02731093" w14:textId="62D98AF2" w:rsidR="008A0636" w:rsidRDefault="00285B0B" w:rsidP="008A0636">
            <w:pPr>
              <w:bidi/>
              <w:spacing w:line="360" w:lineRule="auto"/>
              <w:jc w:val="both"/>
              <w:rPr>
                <w:rFonts w:ascii="David" w:hAnsi="David" w:cs="David"/>
                <w:rtl/>
                <w:lang w:val="en-US"/>
              </w:rPr>
            </w:pPr>
            <w:r>
              <w:rPr>
                <w:rFonts w:ascii="David" w:hAnsi="David" w:cs="David" w:hint="cs"/>
                <w:rtl/>
                <w:lang w:val="en-US"/>
              </w:rPr>
              <w:lastRenderedPageBreak/>
              <w:t>הנפקת מניות (2)</w:t>
            </w:r>
          </w:p>
        </w:tc>
        <w:tc>
          <w:tcPr>
            <w:tcW w:w="1202" w:type="dxa"/>
          </w:tcPr>
          <w:p w14:paraId="134F84F6" w14:textId="77777777" w:rsidR="008A0636" w:rsidRDefault="008A0636" w:rsidP="008A0636">
            <w:pPr>
              <w:bidi/>
              <w:spacing w:line="360" w:lineRule="auto"/>
              <w:jc w:val="both"/>
              <w:rPr>
                <w:rFonts w:ascii="David" w:hAnsi="David" w:cs="David"/>
                <w:rtl/>
                <w:lang w:val="en-US"/>
              </w:rPr>
            </w:pPr>
          </w:p>
        </w:tc>
        <w:tc>
          <w:tcPr>
            <w:tcW w:w="1203" w:type="dxa"/>
          </w:tcPr>
          <w:p w14:paraId="6CAC95A0" w14:textId="77777777" w:rsidR="008A0636" w:rsidRDefault="008A0636" w:rsidP="008A0636">
            <w:pPr>
              <w:bidi/>
              <w:spacing w:line="360" w:lineRule="auto"/>
              <w:jc w:val="both"/>
              <w:rPr>
                <w:rFonts w:ascii="David" w:hAnsi="David" w:cs="David"/>
                <w:rtl/>
                <w:lang w:val="en-US"/>
              </w:rPr>
            </w:pPr>
          </w:p>
        </w:tc>
        <w:tc>
          <w:tcPr>
            <w:tcW w:w="1193" w:type="dxa"/>
          </w:tcPr>
          <w:p w14:paraId="33F51E2D" w14:textId="77777777" w:rsidR="008A0636" w:rsidRDefault="008A0636" w:rsidP="008A0636">
            <w:pPr>
              <w:bidi/>
              <w:spacing w:line="360" w:lineRule="auto"/>
              <w:jc w:val="both"/>
              <w:rPr>
                <w:rFonts w:ascii="David" w:hAnsi="David" w:cs="David"/>
                <w:rtl/>
                <w:lang w:val="en-US"/>
              </w:rPr>
            </w:pPr>
          </w:p>
        </w:tc>
        <w:tc>
          <w:tcPr>
            <w:tcW w:w="1080" w:type="dxa"/>
          </w:tcPr>
          <w:p w14:paraId="5D937259" w14:textId="41839A2D" w:rsidR="008A0636" w:rsidRDefault="001F5F96" w:rsidP="008A0636">
            <w:pPr>
              <w:bidi/>
              <w:spacing w:line="360" w:lineRule="auto"/>
              <w:jc w:val="both"/>
              <w:rPr>
                <w:rFonts w:ascii="David" w:hAnsi="David" w:cs="David"/>
                <w:rtl/>
                <w:lang w:val="en-US"/>
              </w:rPr>
            </w:pPr>
            <w:r>
              <w:rPr>
                <w:rFonts w:ascii="David" w:hAnsi="David" w:cs="David" w:hint="cs"/>
                <w:rtl/>
                <w:lang w:val="en-US"/>
              </w:rPr>
              <w:t>240</w:t>
            </w:r>
          </w:p>
        </w:tc>
        <w:tc>
          <w:tcPr>
            <w:tcW w:w="1198" w:type="dxa"/>
          </w:tcPr>
          <w:p w14:paraId="7C969D8A" w14:textId="6539B0A6" w:rsidR="008A0636" w:rsidRDefault="001F5F96" w:rsidP="008A0636">
            <w:pPr>
              <w:bidi/>
              <w:spacing w:line="360" w:lineRule="auto"/>
              <w:jc w:val="both"/>
              <w:rPr>
                <w:rFonts w:ascii="David" w:hAnsi="David" w:cs="David"/>
                <w:rtl/>
                <w:lang w:val="en-US"/>
              </w:rPr>
            </w:pPr>
            <w:r>
              <w:rPr>
                <w:rFonts w:ascii="David" w:hAnsi="David" w:cs="David" w:hint="cs"/>
                <w:rtl/>
                <w:lang w:val="en-US"/>
              </w:rPr>
              <w:t>60</w:t>
            </w:r>
          </w:p>
        </w:tc>
        <w:tc>
          <w:tcPr>
            <w:tcW w:w="1211" w:type="dxa"/>
          </w:tcPr>
          <w:p w14:paraId="3926B5D6" w14:textId="77777777" w:rsidR="008A0636" w:rsidRDefault="008A0636" w:rsidP="008A0636">
            <w:pPr>
              <w:bidi/>
              <w:spacing w:line="360" w:lineRule="auto"/>
              <w:jc w:val="both"/>
              <w:rPr>
                <w:rFonts w:ascii="David" w:hAnsi="David" w:cs="David"/>
                <w:rtl/>
                <w:lang w:val="en-US"/>
              </w:rPr>
            </w:pPr>
          </w:p>
        </w:tc>
        <w:tc>
          <w:tcPr>
            <w:tcW w:w="1076" w:type="dxa"/>
          </w:tcPr>
          <w:p w14:paraId="65DC695D" w14:textId="38E2C84E" w:rsidR="008A0636" w:rsidRDefault="001F5F96" w:rsidP="008A0636">
            <w:pPr>
              <w:bidi/>
              <w:spacing w:line="360" w:lineRule="auto"/>
              <w:jc w:val="both"/>
              <w:rPr>
                <w:rFonts w:ascii="David" w:hAnsi="David" w:cs="David"/>
                <w:rtl/>
                <w:lang w:val="en-US"/>
              </w:rPr>
            </w:pPr>
            <w:r>
              <w:rPr>
                <w:rFonts w:ascii="David" w:hAnsi="David" w:cs="David" w:hint="cs"/>
                <w:rtl/>
                <w:lang w:val="en-US"/>
              </w:rPr>
              <w:t>300</w:t>
            </w:r>
          </w:p>
        </w:tc>
      </w:tr>
      <w:tr w:rsidR="008A0636" w14:paraId="047C542E" w14:textId="389926AB" w:rsidTr="007A074D">
        <w:tc>
          <w:tcPr>
            <w:tcW w:w="1187" w:type="dxa"/>
          </w:tcPr>
          <w:p w14:paraId="24419775" w14:textId="7A8955D4" w:rsidR="008A0636" w:rsidRDefault="00754022" w:rsidP="008A0636">
            <w:pPr>
              <w:bidi/>
              <w:spacing w:line="360" w:lineRule="auto"/>
              <w:jc w:val="both"/>
              <w:rPr>
                <w:rFonts w:ascii="David" w:hAnsi="David" w:cs="David"/>
                <w:rtl/>
                <w:lang w:val="en-US"/>
              </w:rPr>
            </w:pPr>
            <w:r>
              <w:rPr>
                <w:rFonts w:ascii="David" w:hAnsi="David" w:cs="David" w:hint="cs"/>
                <w:rtl/>
                <w:lang w:val="en-US"/>
              </w:rPr>
              <w:t>רווח נקי</w:t>
            </w:r>
            <w:r w:rsidR="00CF1B19">
              <w:rPr>
                <w:rFonts w:ascii="David" w:hAnsi="David" w:cs="David" w:hint="cs"/>
                <w:rtl/>
                <w:lang w:val="en-US"/>
              </w:rPr>
              <w:t xml:space="preserve"> (3)</w:t>
            </w:r>
          </w:p>
        </w:tc>
        <w:tc>
          <w:tcPr>
            <w:tcW w:w="1202" w:type="dxa"/>
          </w:tcPr>
          <w:p w14:paraId="035C261F" w14:textId="77777777" w:rsidR="008A0636" w:rsidRDefault="008A0636" w:rsidP="008A0636">
            <w:pPr>
              <w:bidi/>
              <w:spacing w:line="360" w:lineRule="auto"/>
              <w:jc w:val="both"/>
              <w:rPr>
                <w:rFonts w:ascii="David" w:hAnsi="David" w:cs="David"/>
                <w:rtl/>
                <w:lang w:val="en-US"/>
              </w:rPr>
            </w:pPr>
          </w:p>
        </w:tc>
        <w:tc>
          <w:tcPr>
            <w:tcW w:w="1203" w:type="dxa"/>
          </w:tcPr>
          <w:p w14:paraId="012F12BC" w14:textId="77777777" w:rsidR="008A0636" w:rsidRDefault="008A0636" w:rsidP="008A0636">
            <w:pPr>
              <w:bidi/>
              <w:spacing w:line="360" w:lineRule="auto"/>
              <w:jc w:val="both"/>
              <w:rPr>
                <w:rFonts w:ascii="David" w:hAnsi="David" w:cs="David"/>
                <w:rtl/>
                <w:lang w:val="en-US"/>
              </w:rPr>
            </w:pPr>
          </w:p>
        </w:tc>
        <w:tc>
          <w:tcPr>
            <w:tcW w:w="1193" w:type="dxa"/>
          </w:tcPr>
          <w:p w14:paraId="05EE74DE" w14:textId="77777777" w:rsidR="008A0636" w:rsidRDefault="008A0636" w:rsidP="008A0636">
            <w:pPr>
              <w:bidi/>
              <w:spacing w:line="360" w:lineRule="auto"/>
              <w:jc w:val="both"/>
              <w:rPr>
                <w:rFonts w:ascii="David" w:hAnsi="David" w:cs="David"/>
                <w:rtl/>
                <w:lang w:val="en-US"/>
              </w:rPr>
            </w:pPr>
          </w:p>
        </w:tc>
        <w:tc>
          <w:tcPr>
            <w:tcW w:w="1080" w:type="dxa"/>
          </w:tcPr>
          <w:p w14:paraId="28060F77" w14:textId="77777777" w:rsidR="008A0636" w:rsidRDefault="008A0636" w:rsidP="008A0636">
            <w:pPr>
              <w:bidi/>
              <w:spacing w:line="360" w:lineRule="auto"/>
              <w:jc w:val="both"/>
              <w:rPr>
                <w:rFonts w:ascii="David" w:hAnsi="David" w:cs="David"/>
                <w:rtl/>
                <w:lang w:val="en-US"/>
              </w:rPr>
            </w:pPr>
          </w:p>
        </w:tc>
        <w:tc>
          <w:tcPr>
            <w:tcW w:w="1198" w:type="dxa"/>
          </w:tcPr>
          <w:p w14:paraId="0B8C0AA8" w14:textId="77777777" w:rsidR="008A0636" w:rsidRDefault="008A0636" w:rsidP="008A0636">
            <w:pPr>
              <w:bidi/>
              <w:spacing w:line="360" w:lineRule="auto"/>
              <w:jc w:val="both"/>
              <w:rPr>
                <w:rFonts w:ascii="David" w:hAnsi="David" w:cs="David"/>
                <w:rtl/>
                <w:lang w:val="en-US"/>
              </w:rPr>
            </w:pPr>
          </w:p>
        </w:tc>
        <w:tc>
          <w:tcPr>
            <w:tcW w:w="1211" w:type="dxa"/>
          </w:tcPr>
          <w:p w14:paraId="168196A1" w14:textId="30CEC653" w:rsidR="008A0636" w:rsidRDefault="00754022" w:rsidP="008A0636">
            <w:pPr>
              <w:bidi/>
              <w:spacing w:line="360" w:lineRule="auto"/>
              <w:jc w:val="both"/>
              <w:rPr>
                <w:rFonts w:ascii="David" w:hAnsi="David" w:cs="David"/>
                <w:rtl/>
                <w:lang w:val="en-US"/>
              </w:rPr>
            </w:pPr>
            <w:r>
              <w:rPr>
                <w:rFonts w:ascii="David" w:hAnsi="David" w:cs="David" w:hint="cs"/>
                <w:rtl/>
                <w:lang w:val="en-US"/>
              </w:rPr>
              <w:t>200</w:t>
            </w:r>
          </w:p>
        </w:tc>
        <w:tc>
          <w:tcPr>
            <w:tcW w:w="1076" w:type="dxa"/>
          </w:tcPr>
          <w:p w14:paraId="666D4AF5" w14:textId="0424DF6E" w:rsidR="008A0636" w:rsidRDefault="00754022" w:rsidP="008A0636">
            <w:pPr>
              <w:bidi/>
              <w:spacing w:line="360" w:lineRule="auto"/>
              <w:jc w:val="both"/>
              <w:rPr>
                <w:rFonts w:ascii="David" w:hAnsi="David" w:cs="David"/>
                <w:rtl/>
                <w:lang w:val="en-US"/>
              </w:rPr>
            </w:pPr>
            <w:r>
              <w:rPr>
                <w:rFonts w:ascii="David" w:hAnsi="David" w:cs="David" w:hint="cs"/>
                <w:rtl/>
                <w:lang w:val="en-US"/>
              </w:rPr>
              <w:t>200</w:t>
            </w:r>
          </w:p>
        </w:tc>
      </w:tr>
      <w:tr w:rsidR="008A0636" w14:paraId="5F469F7C" w14:textId="12365B85" w:rsidTr="007A074D">
        <w:tc>
          <w:tcPr>
            <w:tcW w:w="1187" w:type="dxa"/>
          </w:tcPr>
          <w:p w14:paraId="30B60E97" w14:textId="343F6570" w:rsidR="008A0636" w:rsidRDefault="006071EB" w:rsidP="008A0636">
            <w:pPr>
              <w:bidi/>
              <w:spacing w:line="360" w:lineRule="auto"/>
              <w:jc w:val="both"/>
              <w:rPr>
                <w:rFonts w:ascii="David" w:hAnsi="David" w:cs="David"/>
                <w:rtl/>
                <w:lang w:val="en-US"/>
              </w:rPr>
            </w:pPr>
            <w:r>
              <w:rPr>
                <w:rFonts w:ascii="David" w:hAnsi="David" w:cs="David" w:hint="cs"/>
                <w:rtl/>
                <w:lang w:val="en-US"/>
              </w:rPr>
              <w:t>הכרזת דיבידנד (6)</w:t>
            </w:r>
          </w:p>
        </w:tc>
        <w:tc>
          <w:tcPr>
            <w:tcW w:w="1202" w:type="dxa"/>
          </w:tcPr>
          <w:p w14:paraId="535A7695" w14:textId="77777777" w:rsidR="008A0636" w:rsidRDefault="008A0636" w:rsidP="008A0636">
            <w:pPr>
              <w:bidi/>
              <w:spacing w:line="360" w:lineRule="auto"/>
              <w:jc w:val="both"/>
              <w:rPr>
                <w:rFonts w:ascii="David" w:hAnsi="David" w:cs="David"/>
                <w:rtl/>
                <w:lang w:val="en-US"/>
              </w:rPr>
            </w:pPr>
          </w:p>
        </w:tc>
        <w:tc>
          <w:tcPr>
            <w:tcW w:w="1203" w:type="dxa"/>
          </w:tcPr>
          <w:p w14:paraId="50840B68" w14:textId="77777777" w:rsidR="008A0636" w:rsidRDefault="008A0636" w:rsidP="008A0636">
            <w:pPr>
              <w:bidi/>
              <w:spacing w:line="360" w:lineRule="auto"/>
              <w:jc w:val="both"/>
              <w:rPr>
                <w:rFonts w:ascii="David" w:hAnsi="David" w:cs="David"/>
                <w:rtl/>
                <w:lang w:val="en-US"/>
              </w:rPr>
            </w:pPr>
          </w:p>
        </w:tc>
        <w:tc>
          <w:tcPr>
            <w:tcW w:w="1193" w:type="dxa"/>
          </w:tcPr>
          <w:p w14:paraId="74B66BC5" w14:textId="77777777" w:rsidR="008A0636" w:rsidRDefault="008A0636" w:rsidP="008A0636">
            <w:pPr>
              <w:bidi/>
              <w:spacing w:line="360" w:lineRule="auto"/>
              <w:jc w:val="both"/>
              <w:rPr>
                <w:rFonts w:ascii="David" w:hAnsi="David" w:cs="David"/>
                <w:rtl/>
                <w:lang w:val="en-US"/>
              </w:rPr>
            </w:pPr>
          </w:p>
        </w:tc>
        <w:tc>
          <w:tcPr>
            <w:tcW w:w="1080" w:type="dxa"/>
          </w:tcPr>
          <w:p w14:paraId="1551605A" w14:textId="77777777" w:rsidR="008A0636" w:rsidRDefault="008A0636" w:rsidP="008A0636">
            <w:pPr>
              <w:bidi/>
              <w:spacing w:line="360" w:lineRule="auto"/>
              <w:jc w:val="both"/>
              <w:rPr>
                <w:rFonts w:ascii="David" w:hAnsi="David" w:cs="David"/>
                <w:rtl/>
                <w:lang w:val="en-US"/>
              </w:rPr>
            </w:pPr>
          </w:p>
        </w:tc>
        <w:tc>
          <w:tcPr>
            <w:tcW w:w="1198" w:type="dxa"/>
          </w:tcPr>
          <w:p w14:paraId="6DEA12DE" w14:textId="77777777" w:rsidR="008A0636" w:rsidRDefault="008A0636" w:rsidP="008A0636">
            <w:pPr>
              <w:bidi/>
              <w:spacing w:line="360" w:lineRule="auto"/>
              <w:jc w:val="both"/>
              <w:rPr>
                <w:rFonts w:ascii="David" w:hAnsi="David" w:cs="David"/>
                <w:rtl/>
                <w:lang w:val="en-US"/>
              </w:rPr>
            </w:pPr>
          </w:p>
        </w:tc>
        <w:tc>
          <w:tcPr>
            <w:tcW w:w="1211" w:type="dxa"/>
          </w:tcPr>
          <w:p w14:paraId="47E2B500" w14:textId="659D2D05" w:rsidR="008A0636" w:rsidRDefault="00BF11BF" w:rsidP="008A0636">
            <w:pPr>
              <w:bidi/>
              <w:spacing w:line="360" w:lineRule="auto"/>
              <w:jc w:val="both"/>
              <w:rPr>
                <w:rFonts w:ascii="David" w:hAnsi="David" w:cs="David"/>
                <w:rtl/>
                <w:lang w:val="en-US"/>
              </w:rPr>
            </w:pPr>
            <w:r>
              <w:rPr>
                <w:rFonts w:ascii="David" w:hAnsi="David" w:cs="David" w:hint="cs"/>
                <w:rtl/>
                <w:lang w:val="en-US"/>
              </w:rPr>
              <w:t>(220)</w:t>
            </w:r>
          </w:p>
        </w:tc>
        <w:tc>
          <w:tcPr>
            <w:tcW w:w="1076" w:type="dxa"/>
          </w:tcPr>
          <w:p w14:paraId="4A61AF4B" w14:textId="1A6E1D62" w:rsidR="008A0636" w:rsidRDefault="00D16E26" w:rsidP="008A0636">
            <w:pPr>
              <w:bidi/>
              <w:spacing w:line="360" w:lineRule="auto"/>
              <w:jc w:val="both"/>
              <w:rPr>
                <w:rFonts w:ascii="David" w:hAnsi="David" w:cs="David"/>
                <w:rtl/>
                <w:lang w:val="en-US"/>
              </w:rPr>
            </w:pPr>
            <w:r>
              <w:rPr>
                <w:rFonts w:ascii="David" w:hAnsi="David" w:cs="David" w:hint="cs"/>
                <w:rtl/>
                <w:lang w:val="en-US"/>
              </w:rPr>
              <w:t>(220)</w:t>
            </w:r>
          </w:p>
        </w:tc>
      </w:tr>
      <w:tr w:rsidR="007A074D" w14:paraId="7E64783C" w14:textId="77777777" w:rsidTr="00E04006">
        <w:tc>
          <w:tcPr>
            <w:tcW w:w="1187" w:type="dxa"/>
            <w:shd w:val="clear" w:color="auto" w:fill="FFFF00"/>
          </w:tcPr>
          <w:p w14:paraId="569C4A58" w14:textId="411F1C84" w:rsidR="007A074D" w:rsidRDefault="00E04006" w:rsidP="008A0636">
            <w:pPr>
              <w:bidi/>
              <w:spacing w:line="360" w:lineRule="auto"/>
              <w:jc w:val="both"/>
              <w:rPr>
                <w:rFonts w:ascii="David" w:hAnsi="David" w:cs="David"/>
                <w:rtl/>
                <w:lang w:val="en-US"/>
              </w:rPr>
            </w:pPr>
            <w:r>
              <w:rPr>
                <w:rFonts w:ascii="David" w:hAnsi="David" w:cs="David" w:hint="cs"/>
                <w:rtl/>
                <w:lang w:val="en-US"/>
              </w:rPr>
              <w:t>יתרת סגירה לדיווח 31.12.2024</w:t>
            </w:r>
          </w:p>
        </w:tc>
        <w:tc>
          <w:tcPr>
            <w:tcW w:w="1202" w:type="dxa"/>
            <w:shd w:val="clear" w:color="auto" w:fill="FFFF00"/>
          </w:tcPr>
          <w:p w14:paraId="44DCFA92" w14:textId="04F0314B" w:rsidR="007A074D" w:rsidRDefault="00C95359" w:rsidP="008A0636">
            <w:pPr>
              <w:bidi/>
              <w:spacing w:line="360" w:lineRule="auto"/>
              <w:jc w:val="both"/>
              <w:rPr>
                <w:rFonts w:ascii="David" w:hAnsi="David" w:cs="David"/>
                <w:rtl/>
                <w:lang w:val="en-US"/>
              </w:rPr>
            </w:pPr>
            <w:r>
              <w:rPr>
                <w:rFonts w:ascii="David" w:hAnsi="David" w:cs="David" w:hint="cs"/>
                <w:rtl/>
                <w:lang w:val="en-US"/>
              </w:rPr>
              <w:t>410</w:t>
            </w:r>
          </w:p>
        </w:tc>
        <w:tc>
          <w:tcPr>
            <w:tcW w:w="1203" w:type="dxa"/>
            <w:shd w:val="clear" w:color="auto" w:fill="FFFF00"/>
          </w:tcPr>
          <w:p w14:paraId="6C857C64" w14:textId="2CC27083" w:rsidR="007A074D" w:rsidRDefault="00C95359" w:rsidP="008A0636">
            <w:pPr>
              <w:bidi/>
              <w:spacing w:line="360" w:lineRule="auto"/>
              <w:jc w:val="both"/>
              <w:rPr>
                <w:rFonts w:ascii="David" w:hAnsi="David" w:cs="David"/>
                <w:rtl/>
                <w:lang w:val="en-US"/>
              </w:rPr>
            </w:pPr>
            <w:r>
              <w:rPr>
                <w:rFonts w:ascii="David" w:hAnsi="David" w:cs="David" w:hint="cs"/>
                <w:rtl/>
                <w:lang w:val="en-US"/>
              </w:rPr>
              <w:t>500</w:t>
            </w:r>
          </w:p>
        </w:tc>
        <w:tc>
          <w:tcPr>
            <w:tcW w:w="1193" w:type="dxa"/>
            <w:shd w:val="clear" w:color="auto" w:fill="FFFF00"/>
          </w:tcPr>
          <w:p w14:paraId="580201DC" w14:textId="4C98E911" w:rsidR="007A074D" w:rsidRDefault="00C95359" w:rsidP="008A0636">
            <w:pPr>
              <w:bidi/>
              <w:spacing w:line="360" w:lineRule="auto"/>
              <w:jc w:val="both"/>
              <w:rPr>
                <w:rFonts w:ascii="David" w:hAnsi="David" w:cs="David"/>
                <w:rtl/>
                <w:lang w:val="en-US"/>
              </w:rPr>
            </w:pPr>
            <w:r>
              <w:rPr>
                <w:rFonts w:ascii="David" w:hAnsi="David" w:cs="David" w:hint="cs"/>
                <w:rtl/>
                <w:lang w:val="en-US"/>
              </w:rPr>
              <w:t>100</w:t>
            </w:r>
          </w:p>
        </w:tc>
        <w:tc>
          <w:tcPr>
            <w:tcW w:w="1080" w:type="dxa"/>
            <w:shd w:val="clear" w:color="auto" w:fill="FFFF00"/>
          </w:tcPr>
          <w:p w14:paraId="600E4696" w14:textId="3248121B" w:rsidR="007A074D" w:rsidRDefault="00C95359" w:rsidP="008A0636">
            <w:pPr>
              <w:bidi/>
              <w:spacing w:line="360" w:lineRule="auto"/>
              <w:jc w:val="both"/>
              <w:rPr>
                <w:rFonts w:ascii="David" w:hAnsi="David" w:cs="David"/>
                <w:rtl/>
                <w:lang w:val="en-US"/>
              </w:rPr>
            </w:pPr>
            <w:r>
              <w:rPr>
                <w:rFonts w:ascii="David" w:hAnsi="David" w:cs="David" w:hint="cs"/>
                <w:rtl/>
                <w:lang w:val="en-US"/>
              </w:rPr>
              <w:t>240</w:t>
            </w:r>
          </w:p>
        </w:tc>
        <w:tc>
          <w:tcPr>
            <w:tcW w:w="1198" w:type="dxa"/>
            <w:shd w:val="clear" w:color="auto" w:fill="FFFF00"/>
          </w:tcPr>
          <w:p w14:paraId="1EB6D763" w14:textId="525F069E" w:rsidR="007A074D" w:rsidRDefault="00C95359" w:rsidP="008A0636">
            <w:pPr>
              <w:bidi/>
              <w:spacing w:line="360" w:lineRule="auto"/>
              <w:jc w:val="both"/>
              <w:rPr>
                <w:rFonts w:ascii="David" w:hAnsi="David" w:cs="David"/>
                <w:rtl/>
                <w:lang w:val="en-US"/>
              </w:rPr>
            </w:pPr>
            <w:r>
              <w:rPr>
                <w:rFonts w:ascii="David" w:hAnsi="David" w:cs="David" w:hint="cs"/>
                <w:rtl/>
                <w:lang w:val="en-US"/>
              </w:rPr>
              <w:t>840</w:t>
            </w:r>
          </w:p>
        </w:tc>
        <w:tc>
          <w:tcPr>
            <w:tcW w:w="1211" w:type="dxa"/>
            <w:shd w:val="clear" w:color="auto" w:fill="FFFF00"/>
          </w:tcPr>
          <w:p w14:paraId="6771C435" w14:textId="3F50A0A1" w:rsidR="007A074D" w:rsidRDefault="00C95359" w:rsidP="008A0636">
            <w:pPr>
              <w:bidi/>
              <w:spacing w:line="360" w:lineRule="auto"/>
              <w:jc w:val="both"/>
              <w:rPr>
                <w:rFonts w:ascii="David" w:hAnsi="David" w:cs="David"/>
                <w:rtl/>
                <w:lang w:val="en-US"/>
              </w:rPr>
            </w:pPr>
            <w:r>
              <w:rPr>
                <w:rFonts w:ascii="David" w:hAnsi="David" w:cs="David" w:hint="cs"/>
                <w:rtl/>
                <w:lang w:val="en-US"/>
              </w:rPr>
              <w:t>1,280</w:t>
            </w:r>
          </w:p>
        </w:tc>
        <w:tc>
          <w:tcPr>
            <w:tcW w:w="1076" w:type="dxa"/>
            <w:shd w:val="clear" w:color="auto" w:fill="FFFF00"/>
          </w:tcPr>
          <w:p w14:paraId="12811DE4" w14:textId="481F318B" w:rsidR="007A074D" w:rsidRDefault="00E04006" w:rsidP="008A0636">
            <w:pPr>
              <w:bidi/>
              <w:spacing w:line="360" w:lineRule="auto"/>
              <w:jc w:val="both"/>
              <w:rPr>
                <w:rFonts w:ascii="David" w:hAnsi="David" w:cs="David"/>
                <w:rtl/>
                <w:lang w:val="en-US"/>
              </w:rPr>
            </w:pPr>
            <w:r>
              <w:rPr>
                <w:rFonts w:ascii="David" w:hAnsi="David" w:cs="David" w:hint="cs"/>
                <w:rtl/>
                <w:lang w:val="en-US"/>
              </w:rPr>
              <w:t>3,370</w:t>
            </w:r>
          </w:p>
        </w:tc>
      </w:tr>
    </w:tbl>
    <w:p w14:paraId="7D6BDE22" w14:textId="77777777" w:rsidR="008A0636" w:rsidRPr="001A3855" w:rsidRDefault="008A0636" w:rsidP="008A0636">
      <w:pPr>
        <w:bidi/>
        <w:spacing w:line="360" w:lineRule="auto"/>
        <w:jc w:val="both"/>
        <w:rPr>
          <w:rFonts w:ascii="David" w:hAnsi="David" w:cs="David"/>
          <w:rtl/>
          <w:lang w:val="en-US"/>
        </w:rPr>
      </w:pPr>
    </w:p>
    <w:p w14:paraId="033153F3" w14:textId="5312BFDA" w:rsidR="00486287" w:rsidRPr="00CF1B19" w:rsidRDefault="00572F69" w:rsidP="00486287">
      <w:pPr>
        <w:bidi/>
        <w:spacing w:line="360" w:lineRule="auto"/>
        <w:jc w:val="both"/>
        <w:rPr>
          <w:rFonts w:ascii="David" w:hAnsi="David" w:cs="David"/>
          <w:b/>
          <w:bCs/>
          <w:rtl/>
          <w:lang w:val="en-US"/>
        </w:rPr>
      </w:pPr>
      <w:r w:rsidRPr="00CF1B19">
        <w:rPr>
          <w:rFonts w:ascii="David" w:hAnsi="David" w:cs="David" w:hint="cs"/>
          <w:b/>
          <w:bCs/>
          <w:rtl/>
          <w:lang w:val="en-US"/>
        </w:rPr>
        <w:t>מה לגבי נטילת הלוואה לזמן ארוך?</w:t>
      </w:r>
    </w:p>
    <w:p w14:paraId="502CDAA1" w14:textId="5A82AD0B" w:rsidR="00572F69" w:rsidRDefault="00A3418B" w:rsidP="00572F69">
      <w:pPr>
        <w:bidi/>
        <w:spacing w:line="360" w:lineRule="auto"/>
        <w:jc w:val="both"/>
        <w:rPr>
          <w:rFonts w:ascii="David" w:hAnsi="David" w:cs="David"/>
          <w:rtl/>
          <w:lang w:val="en-US"/>
        </w:rPr>
      </w:pPr>
      <w:r>
        <w:rPr>
          <w:rFonts w:ascii="David" w:hAnsi="David" w:cs="David" w:hint="cs"/>
          <w:rtl/>
          <w:lang w:val="en-US"/>
        </w:rPr>
        <w:t xml:space="preserve">נטילת הלוואה לזמן ארוך מגדילה את הנכסים בחברה (בדרך כלל </w:t>
      </w:r>
      <w:r>
        <w:rPr>
          <w:rFonts w:ascii="David" w:hAnsi="David" w:cs="David"/>
          <w:rtl/>
          <w:lang w:val="en-US"/>
        </w:rPr>
        <w:t>–</w:t>
      </w:r>
      <w:r>
        <w:rPr>
          <w:rFonts w:ascii="David" w:hAnsi="David" w:cs="David" w:hint="cs"/>
          <w:rtl/>
          <w:lang w:val="en-US"/>
        </w:rPr>
        <w:t xml:space="preserve"> מזומן) אבל היא לא משפיעה על ההון העצמי, משום שההלוואה היא מקור מימון התחייבותי ולא הוני. לכן, בהקשר של תיעוד בדוח על השינויים בהון העצמי, נתון 4 הוא נתון סרק.</w:t>
      </w:r>
    </w:p>
    <w:p w14:paraId="76A1B037" w14:textId="77777777" w:rsidR="006071EB" w:rsidRDefault="006071EB" w:rsidP="006071EB">
      <w:pPr>
        <w:bidi/>
        <w:spacing w:line="360" w:lineRule="auto"/>
        <w:jc w:val="both"/>
        <w:rPr>
          <w:rFonts w:ascii="David" w:hAnsi="David" w:cs="David"/>
          <w:rtl/>
          <w:lang w:val="en-US"/>
        </w:rPr>
      </w:pPr>
    </w:p>
    <w:p w14:paraId="6B4D44FB" w14:textId="285CBB06" w:rsidR="006071EB" w:rsidRPr="006071EB" w:rsidRDefault="006071EB" w:rsidP="006071EB">
      <w:pPr>
        <w:bidi/>
        <w:spacing w:line="360" w:lineRule="auto"/>
        <w:jc w:val="both"/>
        <w:rPr>
          <w:rFonts w:ascii="David" w:hAnsi="David" w:cs="David"/>
          <w:b/>
          <w:bCs/>
          <w:rtl/>
          <w:lang w:val="en-US"/>
        </w:rPr>
      </w:pPr>
      <w:r w:rsidRPr="006071EB">
        <w:rPr>
          <w:rFonts w:ascii="David" w:hAnsi="David" w:cs="David" w:hint="cs"/>
          <w:b/>
          <w:bCs/>
          <w:rtl/>
          <w:lang w:val="en-US"/>
        </w:rPr>
        <w:t>מה לגבי רכישת מכונת נקניק?</w:t>
      </w:r>
    </w:p>
    <w:p w14:paraId="24E8CA4F" w14:textId="2BF728F6" w:rsidR="006071EB" w:rsidRPr="00EC0994" w:rsidRDefault="006071EB" w:rsidP="006071EB">
      <w:pPr>
        <w:bidi/>
        <w:spacing w:line="360" w:lineRule="auto"/>
        <w:jc w:val="both"/>
        <w:rPr>
          <w:rFonts w:ascii="David" w:hAnsi="David" w:cs="David"/>
          <w:rtl/>
          <w:lang w:val="en-US"/>
        </w:rPr>
      </w:pPr>
      <w:r>
        <w:rPr>
          <w:rFonts w:ascii="David" w:hAnsi="David" w:cs="David" w:hint="cs"/>
          <w:rtl/>
          <w:lang w:val="en-US"/>
        </w:rPr>
        <w:t xml:space="preserve">רכישת נכסים (לרבות נכסים שוטפים / לא שוטפים) לא תשפיע על ההון. אם הנכס נרכש במזומן </w:t>
      </w:r>
      <w:r>
        <w:rPr>
          <w:rFonts w:ascii="David" w:hAnsi="David" w:cs="David"/>
          <w:rtl/>
          <w:lang w:val="en-US"/>
        </w:rPr>
        <w:t>–</w:t>
      </w:r>
      <w:r>
        <w:rPr>
          <w:rFonts w:ascii="David" w:hAnsi="David" w:cs="David" w:hint="cs"/>
          <w:rtl/>
          <w:lang w:val="en-US"/>
        </w:rPr>
        <w:t xml:space="preserve"> יש נכס אחד שגדל, השני קטן </w:t>
      </w:r>
      <w:r>
        <w:rPr>
          <w:rFonts w:ascii="David" w:hAnsi="David" w:cs="David"/>
          <w:rtl/>
          <w:lang w:val="en-US"/>
        </w:rPr>
        <w:t>–</w:t>
      </w:r>
      <w:r>
        <w:rPr>
          <w:rFonts w:ascii="David" w:hAnsi="David" w:cs="David" w:hint="cs"/>
          <w:rtl/>
          <w:lang w:val="en-US"/>
        </w:rPr>
        <w:t xml:space="preserve"> אין שינוי בהון; וגם אם טרם שולם בעד הנכס או חלקו, יחול שינוי בנכסים לצד שינוי בהתחייבויות. בכל מקרה, אין השפעה על ההון העצמי, לכן גם נתון 5 הוא נתון סרק. </w:t>
      </w:r>
    </w:p>
    <w:p w14:paraId="4AA411A8" w14:textId="77777777" w:rsidR="00650A24" w:rsidRDefault="00650A24" w:rsidP="00650A24">
      <w:pPr>
        <w:bidi/>
        <w:spacing w:line="360" w:lineRule="auto"/>
        <w:jc w:val="both"/>
        <w:rPr>
          <w:rFonts w:ascii="David" w:hAnsi="David" w:cs="David"/>
          <w:b/>
          <w:bCs/>
          <w:rtl/>
          <w:lang w:val="en-US"/>
        </w:rPr>
      </w:pPr>
    </w:p>
    <w:p w14:paraId="4E3EC382" w14:textId="77777777" w:rsidR="007470FF" w:rsidRDefault="007470FF">
      <w:pPr>
        <w:rPr>
          <w:rFonts w:ascii="David" w:hAnsi="David" w:cs="David"/>
          <w:b/>
          <w:bCs/>
          <w:rtl/>
          <w:lang w:val="en-US"/>
        </w:rPr>
      </w:pPr>
      <w:r>
        <w:rPr>
          <w:rFonts w:ascii="David" w:hAnsi="David" w:cs="David"/>
          <w:b/>
          <w:bCs/>
          <w:rtl/>
          <w:lang w:val="en-US"/>
        </w:rPr>
        <w:br w:type="page"/>
      </w:r>
    </w:p>
    <w:p w14:paraId="540F457D" w14:textId="2C04C678" w:rsidR="006D487B" w:rsidRDefault="006D487B" w:rsidP="000E0A64">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3.0.1.1 </w:t>
      </w:r>
      <w:r>
        <w:rPr>
          <w:rFonts w:ascii="David" w:hAnsi="David" w:cs="David"/>
          <w:b/>
          <w:bCs/>
          <w:rtl/>
          <w:lang w:val="en-US"/>
        </w:rPr>
        <w:t>–</w:t>
      </w:r>
      <w:r>
        <w:rPr>
          <w:rFonts w:ascii="David" w:hAnsi="David" w:cs="David" w:hint="cs"/>
          <w:b/>
          <w:bCs/>
          <w:rtl/>
          <w:lang w:val="en-US"/>
        </w:rPr>
        <w:t xml:space="preserve"> הנפקת מניות מסוגים שונים</w:t>
      </w:r>
      <w:r w:rsidR="002258A9">
        <w:rPr>
          <w:rFonts w:ascii="David" w:hAnsi="David" w:cs="David" w:hint="cs"/>
          <w:b/>
          <w:bCs/>
          <w:rtl/>
          <w:lang w:val="en-US"/>
        </w:rPr>
        <w:t xml:space="preserve">, לרבות הנפקה בתמורה הנמוכה מהערך הנקוב </w:t>
      </w:r>
      <w:r w:rsidR="002258A9" w:rsidRPr="002258A9">
        <w:rPr>
          <w:rFonts w:ascii="David" w:hAnsi="David" w:cs="David" w:hint="cs"/>
          <w:b/>
          <w:bCs/>
          <w:color w:val="FF0000"/>
          <w:rtl/>
          <w:lang w:val="en-US"/>
        </w:rPr>
        <w:t>[צבא5]</w:t>
      </w:r>
    </w:p>
    <w:p w14:paraId="67C6A978" w14:textId="69F09C4A" w:rsidR="006D487B" w:rsidRDefault="002258A9" w:rsidP="006D487B">
      <w:pPr>
        <w:bidi/>
        <w:spacing w:line="360" w:lineRule="auto"/>
        <w:jc w:val="both"/>
        <w:rPr>
          <w:rFonts w:ascii="David" w:hAnsi="David" w:cs="David"/>
          <w:rtl/>
          <w:lang w:val="en-US"/>
        </w:rPr>
      </w:pPr>
      <w:r>
        <w:rPr>
          <w:rFonts w:ascii="David" w:hAnsi="David" w:cs="David" w:hint="cs"/>
          <w:rtl/>
          <w:lang w:val="en-US"/>
        </w:rPr>
        <w:t>להלן נתוני ההון העצמי בחברת ד״ר צבאן ליום 31.12.2023:</w:t>
      </w:r>
    </w:p>
    <w:p w14:paraId="39E3E517" w14:textId="77777777" w:rsidR="002258A9" w:rsidRDefault="002258A9" w:rsidP="002258A9">
      <w:pPr>
        <w:bidi/>
        <w:spacing w:line="360" w:lineRule="auto"/>
        <w:jc w:val="both"/>
        <w:rPr>
          <w:rFonts w:ascii="David" w:hAnsi="David" w:cs="David"/>
          <w:rtl/>
          <w:lang w:val="en-US"/>
        </w:rPr>
      </w:pPr>
    </w:p>
    <w:p w14:paraId="5BEBFC5F" w14:textId="3AB2C206" w:rsidR="002258A9" w:rsidRPr="002258A9" w:rsidRDefault="002258A9" w:rsidP="002258A9">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258A9">
        <w:rPr>
          <w:rFonts w:ascii="David" w:hAnsi="David" w:cs="David" w:hint="cs"/>
          <w:u w:val="single"/>
          <w:rtl/>
          <w:lang w:val="en-US"/>
        </w:rPr>
        <w:t>ש״ח</w:t>
      </w:r>
    </w:p>
    <w:p w14:paraId="68287147" w14:textId="0D818C55" w:rsidR="002258A9" w:rsidRDefault="002258A9" w:rsidP="002258A9">
      <w:pPr>
        <w:bidi/>
        <w:spacing w:line="360" w:lineRule="auto"/>
        <w:jc w:val="both"/>
        <w:rPr>
          <w:rFonts w:ascii="David" w:hAnsi="David" w:cs="David"/>
          <w:rtl/>
          <w:lang w:val="en-US"/>
        </w:rPr>
      </w:pPr>
      <w:r>
        <w:rPr>
          <w:rFonts w:ascii="David" w:hAnsi="David" w:cs="David" w:hint="cs"/>
          <w:rtl/>
          <w:lang w:val="en-US"/>
        </w:rPr>
        <w:t>הון מניות רגילות בנות 2 ש״ח ערך נקוב</w:t>
      </w:r>
      <w:r>
        <w:rPr>
          <w:rFonts w:ascii="David" w:hAnsi="David" w:cs="David"/>
          <w:rtl/>
          <w:lang w:val="en-US"/>
        </w:rPr>
        <w:tab/>
      </w:r>
      <w:r>
        <w:rPr>
          <w:rFonts w:ascii="David" w:hAnsi="David" w:cs="David"/>
          <w:rtl/>
          <w:lang w:val="en-US"/>
        </w:rPr>
        <w:tab/>
      </w:r>
      <w:r w:rsidR="00A85CCA">
        <w:rPr>
          <w:rFonts w:ascii="David" w:hAnsi="David" w:cs="David" w:hint="cs"/>
          <w:rtl/>
          <w:lang w:val="en-US"/>
        </w:rPr>
        <w:t>300,000</w:t>
      </w:r>
    </w:p>
    <w:p w14:paraId="3BA506B7" w14:textId="688243C5" w:rsidR="002258A9" w:rsidRDefault="002258A9" w:rsidP="002258A9">
      <w:pPr>
        <w:bidi/>
        <w:spacing w:line="360" w:lineRule="auto"/>
        <w:jc w:val="both"/>
        <w:rPr>
          <w:rFonts w:ascii="David" w:hAnsi="David" w:cs="David"/>
          <w:rtl/>
          <w:lang w:val="en-US"/>
        </w:rPr>
      </w:pPr>
      <w:r>
        <w:rPr>
          <w:rFonts w:ascii="David" w:hAnsi="David" w:cs="David" w:hint="cs"/>
          <w:rtl/>
          <w:lang w:val="en-US"/>
        </w:rPr>
        <w:t>הון מניות רגילות בנות 4 ש״ח ערך נקוב</w:t>
      </w:r>
      <w:r w:rsidR="00A85CCA">
        <w:rPr>
          <w:rFonts w:ascii="David" w:hAnsi="David" w:cs="David"/>
          <w:rtl/>
          <w:lang w:val="en-US"/>
        </w:rPr>
        <w:tab/>
      </w:r>
      <w:r w:rsidR="00A85CCA">
        <w:rPr>
          <w:rFonts w:ascii="David" w:hAnsi="David" w:cs="David"/>
          <w:rtl/>
          <w:lang w:val="en-US"/>
        </w:rPr>
        <w:tab/>
      </w:r>
      <w:r w:rsidR="00A85CCA">
        <w:rPr>
          <w:rFonts w:ascii="David" w:hAnsi="David" w:cs="David" w:hint="cs"/>
          <w:rtl/>
          <w:lang w:val="en-US"/>
        </w:rPr>
        <w:t>400,000</w:t>
      </w:r>
    </w:p>
    <w:p w14:paraId="4873E833" w14:textId="252431E8" w:rsidR="002258A9" w:rsidRDefault="002258A9" w:rsidP="002258A9">
      <w:pPr>
        <w:bidi/>
        <w:spacing w:line="360" w:lineRule="auto"/>
        <w:jc w:val="both"/>
        <w:rPr>
          <w:rFonts w:ascii="David" w:hAnsi="David" w:cs="David"/>
          <w:rtl/>
          <w:lang w:val="en-US"/>
        </w:rPr>
      </w:pPr>
      <w:r>
        <w:rPr>
          <w:rFonts w:ascii="David" w:hAnsi="David" w:cs="David" w:hint="cs"/>
          <w:rtl/>
          <w:lang w:val="en-US"/>
        </w:rPr>
        <w:t>הון מניות רגילות בנות 1 ש״ח ערך נקוב</w:t>
      </w:r>
      <w:r w:rsidR="00A85CCA">
        <w:rPr>
          <w:rFonts w:ascii="David" w:hAnsi="David" w:cs="David"/>
          <w:rtl/>
          <w:lang w:val="en-US"/>
        </w:rPr>
        <w:tab/>
      </w:r>
      <w:r w:rsidR="00A85CCA">
        <w:rPr>
          <w:rFonts w:ascii="David" w:hAnsi="David" w:cs="David"/>
          <w:rtl/>
          <w:lang w:val="en-US"/>
        </w:rPr>
        <w:tab/>
      </w:r>
      <w:r w:rsidR="00A85CCA">
        <w:rPr>
          <w:rFonts w:ascii="David" w:hAnsi="David" w:cs="David" w:hint="cs"/>
          <w:rtl/>
          <w:lang w:val="en-US"/>
        </w:rPr>
        <w:t>150,000</w:t>
      </w:r>
    </w:p>
    <w:p w14:paraId="51B08C7F" w14:textId="2BB25445" w:rsidR="002258A9" w:rsidRDefault="002258A9" w:rsidP="002258A9">
      <w:pPr>
        <w:bidi/>
        <w:spacing w:line="360" w:lineRule="auto"/>
        <w:jc w:val="both"/>
        <w:rPr>
          <w:rFonts w:ascii="David" w:hAnsi="David" w:cs="David"/>
          <w:rtl/>
          <w:lang w:val="en-US"/>
        </w:rPr>
      </w:pPr>
      <w:r>
        <w:rPr>
          <w:rFonts w:ascii="David" w:hAnsi="David" w:cs="David" w:hint="cs"/>
          <w:rtl/>
          <w:lang w:val="en-US"/>
        </w:rPr>
        <w:t>פרמיה</w:t>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hint="cs"/>
          <w:rtl/>
          <w:lang w:val="en-US"/>
        </w:rPr>
        <w:t>500,000</w:t>
      </w:r>
    </w:p>
    <w:p w14:paraId="4E54E31E" w14:textId="15F0BBCC" w:rsidR="002258A9" w:rsidRDefault="002258A9" w:rsidP="002258A9">
      <w:pPr>
        <w:bidi/>
        <w:spacing w:line="360" w:lineRule="auto"/>
        <w:jc w:val="both"/>
        <w:rPr>
          <w:rFonts w:ascii="David" w:hAnsi="David" w:cs="David"/>
          <w:rtl/>
          <w:lang w:val="en-US"/>
        </w:rPr>
      </w:pPr>
      <w:r>
        <w:rPr>
          <w:rFonts w:ascii="David" w:hAnsi="David" w:cs="David" w:hint="cs"/>
          <w:rtl/>
          <w:lang w:val="en-US"/>
        </w:rPr>
        <w:t>עודפים</w:t>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hint="cs"/>
          <w:rtl/>
          <w:lang w:val="en-US"/>
        </w:rPr>
        <w:t>600,000</w:t>
      </w:r>
    </w:p>
    <w:p w14:paraId="60AC5ED5" w14:textId="77777777" w:rsidR="00603345" w:rsidRDefault="00603345" w:rsidP="00603345">
      <w:pPr>
        <w:bidi/>
        <w:spacing w:line="360" w:lineRule="auto"/>
        <w:jc w:val="both"/>
        <w:rPr>
          <w:rFonts w:ascii="David" w:hAnsi="David" w:cs="David"/>
          <w:rtl/>
          <w:lang w:val="en-US"/>
        </w:rPr>
      </w:pPr>
    </w:p>
    <w:p w14:paraId="6DBC6DB3" w14:textId="18B50E56" w:rsidR="00603345" w:rsidRDefault="00603345" w:rsidP="00603345">
      <w:pPr>
        <w:bidi/>
        <w:spacing w:line="360" w:lineRule="auto"/>
        <w:jc w:val="both"/>
        <w:rPr>
          <w:rFonts w:ascii="David" w:hAnsi="David" w:cs="David"/>
          <w:rtl/>
          <w:lang w:val="en-US"/>
        </w:rPr>
      </w:pPr>
      <w:r>
        <w:rPr>
          <w:rFonts w:ascii="David" w:hAnsi="David" w:cs="David" w:hint="cs"/>
          <w:rtl/>
          <w:lang w:val="en-US"/>
        </w:rPr>
        <w:t xml:space="preserve">אירועים בשנת 2024: </w:t>
      </w:r>
    </w:p>
    <w:p w14:paraId="180998A5" w14:textId="4610CFD1" w:rsidR="00BD5C89" w:rsidRDefault="00BD5C89" w:rsidP="00BD5C89">
      <w:pPr>
        <w:pStyle w:val="ListParagraph"/>
        <w:numPr>
          <w:ilvl w:val="0"/>
          <w:numId w:val="145"/>
        </w:numPr>
        <w:bidi/>
        <w:spacing w:line="360" w:lineRule="auto"/>
        <w:jc w:val="both"/>
        <w:rPr>
          <w:rFonts w:ascii="David" w:hAnsi="David" w:cs="David"/>
          <w:lang w:val="en-US"/>
        </w:rPr>
      </w:pPr>
      <w:r>
        <w:rPr>
          <w:rFonts w:ascii="David" w:hAnsi="David" w:cs="David" w:hint="cs"/>
          <w:rtl/>
          <w:lang w:val="en-US"/>
        </w:rPr>
        <w:t xml:space="preserve">החברה הנפיקה </w:t>
      </w:r>
      <w:r w:rsidR="00C9648E">
        <w:rPr>
          <w:rFonts w:ascii="David" w:hAnsi="David" w:cs="David" w:hint="cs"/>
          <w:rtl/>
          <w:lang w:val="en-US"/>
        </w:rPr>
        <w:t>70,000 מניות בנות 4 ש״ח ערך נקוב כל אחת תמורת 300,000 ש״ח.</w:t>
      </w:r>
    </w:p>
    <w:p w14:paraId="636CD017" w14:textId="40E0381F" w:rsidR="00C9648E" w:rsidRDefault="00C9648E" w:rsidP="00C9648E">
      <w:pPr>
        <w:pStyle w:val="ListParagraph"/>
        <w:numPr>
          <w:ilvl w:val="0"/>
          <w:numId w:val="145"/>
        </w:numPr>
        <w:bidi/>
        <w:spacing w:line="360" w:lineRule="auto"/>
        <w:jc w:val="both"/>
        <w:rPr>
          <w:rFonts w:ascii="David" w:hAnsi="David" w:cs="David"/>
          <w:lang w:val="en-US"/>
        </w:rPr>
      </w:pPr>
      <w:r>
        <w:rPr>
          <w:rFonts w:ascii="David" w:hAnsi="David" w:cs="David" w:hint="cs"/>
          <w:rtl/>
          <w:lang w:val="en-US"/>
        </w:rPr>
        <w:t xml:space="preserve">החברה הנפיקה 80,000 מניות בכורה בנות 1 ש״ח ערך נקוב תמורת </w:t>
      </w:r>
      <w:r w:rsidR="00123B8A">
        <w:rPr>
          <w:rFonts w:ascii="David" w:hAnsi="David" w:cs="David" w:hint="cs"/>
          <w:rtl/>
          <w:lang w:val="en-US"/>
        </w:rPr>
        <w:t>65</w:t>
      </w:r>
      <w:r>
        <w:rPr>
          <w:rFonts w:ascii="David" w:hAnsi="David" w:cs="David" w:hint="cs"/>
          <w:rtl/>
          <w:lang w:val="en-US"/>
        </w:rPr>
        <w:t>,000 ש״ח.</w:t>
      </w:r>
    </w:p>
    <w:p w14:paraId="33AB35E4" w14:textId="7E7C3757" w:rsidR="00C9648E" w:rsidRDefault="00C9648E" w:rsidP="00C9648E">
      <w:pPr>
        <w:pStyle w:val="ListParagraph"/>
        <w:numPr>
          <w:ilvl w:val="0"/>
          <w:numId w:val="145"/>
        </w:numPr>
        <w:bidi/>
        <w:spacing w:line="360" w:lineRule="auto"/>
        <w:jc w:val="both"/>
        <w:rPr>
          <w:rFonts w:ascii="David" w:hAnsi="David" w:cs="David"/>
          <w:lang w:val="en-US"/>
        </w:rPr>
      </w:pPr>
      <w:r>
        <w:rPr>
          <w:rFonts w:ascii="David" w:hAnsi="David" w:cs="David" w:hint="cs"/>
          <w:rtl/>
          <w:lang w:val="en-US"/>
        </w:rPr>
        <w:t>הרווח הנקי בחברה ב-2024 הסתכם ב-200,000 ש״ח.</w:t>
      </w:r>
    </w:p>
    <w:p w14:paraId="5BCC0562" w14:textId="46E3656F" w:rsidR="00C9648E" w:rsidRDefault="00C9648E" w:rsidP="00C9648E">
      <w:pPr>
        <w:pStyle w:val="ListParagraph"/>
        <w:numPr>
          <w:ilvl w:val="0"/>
          <w:numId w:val="145"/>
        </w:numPr>
        <w:bidi/>
        <w:spacing w:line="360" w:lineRule="auto"/>
        <w:jc w:val="both"/>
        <w:rPr>
          <w:rFonts w:ascii="David" w:hAnsi="David" w:cs="David"/>
          <w:lang w:val="en-US"/>
        </w:rPr>
      </w:pPr>
      <w:r>
        <w:rPr>
          <w:rFonts w:ascii="David" w:hAnsi="David" w:cs="David" w:hint="cs"/>
          <w:rtl/>
          <w:lang w:val="en-US"/>
        </w:rPr>
        <w:t>החברה הכריזה וחילקה דיבידנד בסכום של 90,000 ש״ח</w:t>
      </w:r>
    </w:p>
    <w:p w14:paraId="39CDFB9F" w14:textId="0D12F9C6" w:rsidR="00C9648E" w:rsidRPr="00BD5C89" w:rsidRDefault="007470FF" w:rsidP="00C9648E">
      <w:pPr>
        <w:pStyle w:val="ListParagraph"/>
        <w:numPr>
          <w:ilvl w:val="0"/>
          <w:numId w:val="145"/>
        </w:numPr>
        <w:bidi/>
        <w:spacing w:line="360" w:lineRule="auto"/>
        <w:jc w:val="both"/>
        <w:rPr>
          <w:rFonts w:ascii="David" w:hAnsi="David" w:cs="David"/>
          <w:rtl/>
          <w:lang w:val="en-US"/>
        </w:rPr>
      </w:pPr>
      <w:r>
        <w:rPr>
          <w:rFonts w:ascii="David" w:hAnsi="David" w:cs="David" w:hint="cs"/>
          <w:rtl/>
          <w:lang w:val="en-US"/>
        </w:rPr>
        <w:t>החברה רכשה מכונה ענקית לחימום נקניק לעובדי המשרד בעלות של 75,000 ש״ח.</w:t>
      </w:r>
    </w:p>
    <w:p w14:paraId="3F6D2423" w14:textId="77777777" w:rsidR="002258A9" w:rsidRPr="002258A9" w:rsidRDefault="002258A9" w:rsidP="002258A9">
      <w:pPr>
        <w:bidi/>
        <w:spacing w:line="360" w:lineRule="auto"/>
        <w:jc w:val="both"/>
        <w:rPr>
          <w:rFonts w:ascii="David" w:hAnsi="David" w:cs="David"/>
          <w:rtl/>
          <w:lang w:val="en-US"/>
        </w:rPr>
      </w:pPr>
    </w:p>
    <w:p w14:paraId="000C159E" w14:textId="31D4A9AD" w:rsidR="002258A9" w:rsidRDefault="007470FF" w:rsidP="002258A9">
      <w:pPr>
        <w:bidi/>
        <w:spacing w:line="360" w:lineRule="auto"/>
        <w:jc w:val="both"/>
        <w:rPr>
          <w:rFonts w:ascii="David" w:hAnsi="David" w:cs="David"/>
          <w:b/>
          <w:bCs/>
          <w:rtl/>
          <w:lang w:val="en-US"/>
        </w:rPr>
      </w:pPr>
      <w:r>
        <w:rPr>
          <w:rFonts w:ascii="David" w:hAnsi="David" w:cs="David" w:hint="cs"/>
          <w:b/>
          <w:bCs/>
          <w:rtl/>
          <w:lang w:val="en-US"/>
        </w:rPr>
        <w:t>נדרש:</w:t>
      </w:r>
    </w:p>
    <w:p w14:paraId="6CF5236F" w14:textId="39D83474" w:rsidR="007470FF" w:rsidRDefault="007470FF" w:rsidP="007470FF">
      <w:pPr>
        <w:bidi/>
        <w:spacing w:line="360" w:lineRule="auto"/>
        <w:jc w:val="both"/>
        <w:rPr>
          <w:rFonts w:ascii="David" w:hAnsi="David" w:cs="David"/>
          <w:rtl/>
          <w:lang w:val="en-US"/>
        </w:rPr>
      </w:pPr>
      <w:r>
        <w:rPr>
          <w:rFonts w:ascii="David" w:hAnsi="David" w:cs="David" w:hint="cs"/>
          <w:rtl/>
          <w:lang w:val="en-US"/>
        </w:rPr>
        <w:t xml:space="preserve">הציגו את הדוח על השינויים בהון העצמי לשנת 2024. </w:t>
      </w:r>
    </w:p>
    <w:p w14:paraId="47D54931" w14:textId="77777777" w:rsidR="007470FF" w:rsidRDefault="007470FF" w:rsidP="007470FF">
      <w:pPr>
        <w:bidi/>
        <w:spacing w:line="360" w:lineRule="auto"/>
        <w:jc w:val="both"/>
        <w:rPr>
          <w:rFonts w:ascii="David" w:hAnsi="David" w:cs="David"/>
          <w:rtl/>
          <w:lang w:val="en-US"/>
        </w:rPr>
      </w:pPr>
    </w:p>
    <w:p w14:paraId="55F001EB" w14:textId="0937EDD7" w:rsidR="00503DB7" w:rsidRPr="007470FF"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הערכים יוצגו באלפי ש״ח לשם נוחות:</w:t>
      </w:r>
      <w:r w:rsidR="00503DB7">
        <w:rPr>
          <w:rFonts w:ascii="David" w:hAnsi="David" w:cs="David"/>
          <w:rtl/>
          <w:lang w:val="en-US"/>
        </w:rPr>
        <w:tab/>
      </w:r>
    </w:p>
    <w:tbl>
      <w:tblPr>
        <w:tblStyle w:val="TableGrid"/>
        <w:bidiVisual/>
        <w:tblW w:w="0" w:type="auto"/>
        <w:tblLook w:val="04A0" w:firstRow="1" w:lastRow="0" w:firstColumn="1" w:lastColumn="0" w:noHBand="0" w:noVBand="1"/>
      </w:tblPr>
      <w:tblGrid>
        <w:gridCol w:w="2551"/>
        <w:gridCol w:w="992"/>
        <w:gridCol w:w="992"/>
        <w:gridCol w:w="1134"/>
        <w:gridCol w:w="1134"/>
        <w:gridCol w:w="851"/>
        <w:gridCol w:w="850"/>
        <w:gridCol w:w="846"/>
      </w:tblGrid>
      <w:tr w:rsidR="00492F5E" w14:paraId="7D57E713" w14:textId="6CAA21A8" w:rsidTr="00DA52F2">
        <w:tc>
          <w:tcPr>
            <w:tcW w:w="2551" w:type="dxa"/>
          </w:tcPr>
          <w:p w14:paraId="00F61B27" w14:textId="18CD00E1"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פרטים</w:t>
            </w:r>
          </w:p>
        </w:tc>
        <w:tc>
          <w:tcPr>
            <w:tcW w:w="992" w:type="dxa"/>
          </w:tcPr>
          <w:p w14:paraId="7C7C47FC" w14:textId="06990E28"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הון מניות רגילות 2 ש״ח</w:t>
            </w:r>
          </w:p>
        </w:tc>
        <w:tc>
          <w:tcPr>
            <w:tcW w:w="992" w:type="dxa"/>
          </w:tcPr>
          <w:p w14:paraId="46E27DD1" w14:textId="581490EF"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הון מניות רגילות 4 ש״ח</w:t>
            </w:r>
          </w:p>
        </w:tc>
        <w:tc>
          <w:tcPr>
            <w:tcW w:w="1134" w:type="dxa"/>
          </w:tcPr>
          <w:p w14:paraId="7A01961C" w14:textId="754A6D29"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הון מניות רגילות 1 ש״ח</w:t>
            </w:r>
          </w:p>
        </w:tc>
        <w:tc>
          <w:tcPr>
            <w:tcW w:w="1134" w:type="dxa"/>
          </w:tcPr>
          <w:p w14:paraId="29E8B28C" w14:textId="4454669D"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הון מניות בכורה</w:t>
            </w:r>
          </w:p>
        </w:tc>
        <w:tc>
          <w:tcPr>
            <w:tcW w:w="851" w:type="dxa"/>
          </w:tcPr>
          <w:p w14:paraId="5F1680CB" w14:textId="441BE0E3"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פרמיה</w:t>
            </w:r>
          </w:p>
        </w:tc>
        <w:tc>
          <w:tcPr>
            <w:tcW w:w="850" w:type="dxa"/>
          </w:tcPr>
          <w:p w14:paraId="4A6D4739" w14:textId="0EACDB3B"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עודפים</w:t>
            </w:r>
          </w:p>
        </w:tc>
        <w:tc>
          <w:tcPr>
            <w:tcW w:w="846" w:type="dxa"/>
          </w:tcPr>
          <w:p w14:paraId="55DA2450" w14:textId="07C3FEDA"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סה״כ</w:t>
            </w:r>
          </w:p>
        </w:tc>
      </w:tr>
      <w:tr w:rsidR="00492F5E" w14:paraId="6409C769" w14:textId="0F562EC2" w:rsidTr="00DA52F2">
        <w:tc>
          <w:tcPr>
            <w:tcW w:w="2551" w:type="dxa"/>
          </w:tcPr>
          <w:p w14:paraId="3048C35B" w14:textId="72DD2100"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יתרות פתיחה 31.12.2023</w:t>
            </w:r>
          </w:p>
        </w:tc>
        <w:tc>
          <w:tcPr>
            <w:tcW w:w="992" w:type="dxa"/>
          </w:tcPr>
          <w:p w14:paraId="727B52D9" w14:textId="3197CD22"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300</w:t>
            </w:r>
          </w:p>
        </w:tc>
        <w:tc>
          <w:tcPr>
            <w:tcW w:w="992" w:type="dxa"/>
          </w:tcPr>
          <w:p w14:paraId="0026320B" w14:textId="61F4B720"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400</w:t>
            </w:r>
          </w:p>
        </w:tc>
        <w:tc>
          <w:tcPr>
            <w:tcW w:w="1134" w:type="dxa"/>
          </w:tcPr>
          <w:p w14:paraId="545A6FFD" w14:textId="6952B32E"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150</w:t>
            </w:r>
          </w:p>
        </w:tc>
        <w:tc>
          <w:tcPr>
            <w:tcW w:w="1134" w:type="dxa"/>
          </w:tcPr>
          <w:p w14:paraId="2C872C42" w14:textId="20A97C76" w:rsidR="00492F5E" w:rsidRDefault="00492F5E" w:rsidP="00503DB7">
            <w:pPr>
              <w:tabs>
                <w:tab w:val="left" w:pos="2320"/>
              </w:tabs>
              <w:bidi/>
              <w:spacing w:line="360" w:lineRule="auto"/>
              <w:jc w:val="both"/>
              <w:rPr>
                <w:rFonts w:ascii="David" w:hAnsi="David" w:cs="David"/>
                <w:rtl/>
                <w:lang w:val="en-US"/>
              </w:rPr>
            </w:pPr>
          </w:p>
        </w:tc>
        <w:tc>
          <w:tcPr>
            <w:tcW w:w="851" w:type="dxa"/>
          </w:tcPr>
          <w:p w14:paraId="58B99EB1" w14:textId="21188593"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500</w:t>
            </w:r>
          </w:p>
        </w:tc>
        <w:tc>
          <w:tcPr>
            <w:tcW w:w="850" w:type="dxa"/>
          </w:tcPr>
          <w:p w14:paraId="020E5FFE" w14:textId="22CD422E"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600</w:t>
            </w:r>
          </w:p>
        </w:tc>
        <w:tc>
          <w:tcPr>
            <w:tcW w:w="846" w:type="dxa"/>
          </w:tcPr>
          <w:p w14:paraId="784C779A" w14:textId="609B8EF7"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1,950</w:t>
            </w:r>
          </w:p>
        </w:tc>
      </w:tr>
      <w:tr w:rsidR="00492F5E" w14:paraId="68395641" w14:textId="4B541B9B" w:rsidTr="00DA52F2">
        <w:tc>
          <w:tcPr>
            <w:tcW w:w="2551" w:type="dxa"/>
          </w:tcPr>
          <w:p w14:paraId="6634028D" w14:textId="65961592" w:rsidR="00492F5E" w:rsidRDefault="00123B8A" w:rsidP="00503DB7">
            <w:pPr>
              <w:tabs>
                <w:tab w:val="left" w:pos="2320"/>
              </w:tabs>
              <w:bidi/>
              <w:spacing w:line="360" w:lineRule="auto"/>
              <w:jc w:val="both"/>
              <w:rPr>
                <w:rFonts w:ascii="David" w:hAnsi="David" w:cs="David"/>
                <w:rtl/>
                <w:lang w:val="en-US"/>
              </w:rPr>
            </w:pPr>
            <w:r>
              <w:rPr>
                <w:rFonts w:ascii="David" w:hAnsi="David" w:cs="David" w:hint="cs"/>
                <w:rtl/>
                <w:lang w:val="en-US"/>
              </w:rPr>
              <w:t>הנפקת מניות (1)</w:t>
            </w:r>
          </w:p>
        </w:tc>
        <w:tc>
          <w:tcPr>
            <w:tcW w:w="992" w:type="dxa"/>
          </w:tcPr>
          <w:p w14:paraId="7452BB47" w14:textId="669EAE08" w:rsidR="00492F5E" w:rsidRDefault="00123B8A" w:rsidP="00503DB7">
            <w:pPr>
              <w:tabs>
                <w:tab w:val="left" w:pos="2320"/>
              </w:tabs>
              <w:bidi/>
              <w:spacing w:line="360" w:lineRule="auto"/>
              <w:jc w:val="both"/>
              <w:rPr>
                <w:rFonts w:ascii="David" w:hAnsi="David" w:cs="David"/>
                <w:rtl/>
                <w:lang w:val="en-US"/>
              </w:rPr>
            </w:pPr>
            <w:r>
              <w:rPr>
                <w:rFonts w:ascii="David" w:hAnsi="David" w:cs="David" w:hint="cs"/>
                <w:rtl/>
                <w:lang w:val="en-US"/>
              </w:rPr>
              <w:t>280</w:t>
            </w:r>
          </w:p>
        </w:tc>
        <w:tc>
          <w:tcPr>
            <w:tcW w:w="992" w:type="dxa"/>
          </w:tcPr>
          <w:p w14:paraId="24E78DC1"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6235DB6F"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4730259D" w14:textId="77777777" w:rsidR="00492F5E" w:rsidRDefault="00492F5E" w:rsidP="00503DB7">
            <w:pPr>
              <w:tabs>
                <w:tab w:val="left" w:pos="2320"/>
              </w:tabs>
              <w:bidi/>
              <w:spacing w:line="360" w:lineRule="auto"/>
              <w:jc w:val="both"/>
              <w:rPr>
                <w:rFonts w:ascii="David" w:hAnsi="David" w:cs="David"/>
                <w:rtl/>
                <w:lang w:val="en-US"/>
              </w:rPr>
            </w:pPr>
          </w:p>
        </w:tc>
        <w:tc>
          <w:tcPr>
            <w:tcW w:w="851" w:type="dxa"/>
          </w:tcPr>
          <w:p w14:paraId="1D1FCE48" w14:textId="2910D67D" w:rsidR="00492F5E" w:rsidRDefault="00123B8A" w:rsidP="00503DB7">
            <w:pPr>
              <w:tabs>
                <w:tab w:val="left" w:pos="2320"/>
              </w:tabs>
              <w:bidi/>
              <w:spacing w:line="360" w:lineRule="auto"/>
              <w:jc w:val="both"/>
              <w:rPr>
                <w:rFonts w:ascii="David" w:hAnsi="David" w:cs="David"/>
                <w:rtl/>
                <w:lang w:val="en-US"/>
              </w:rPr>
            </w:pPr>
            <w:r>
              <w:rPr>
                <w:rFonts w:ascii="David" w:hAnsi="David" w:cs="David" w:hint="cs"/>
                <w:rtl/>
                <w:lang w:val="en-US"/>
              </w:rPr>
              <w:t>20</w:t>
            </w:r>
          </w:p>
        </w:tc>
        <w:tc>
          <w:tcPr>
            <w:tcW w:w="850" w:type="dxa"/>
          </w:tcPr>
          <w:p w14:paraId="6D2550CC" w14:textId="77777777" w:rsidR="00492F5E" w:rsidRDefault="00492F5E" w:rsidP="00503DB7">
            <w:pPr>
              <w:tabs>
                <w:tab w:val="left" w:pos="2320"/>
              </w:tabs>
              <w:bidi/>
              <w:spacing w:line="360" w:lineRule="auto"/>
              <w:jc w:val="both"/>
              <w:rPr>
                <w:rFonts w:ascii="David" w:hAnsi="David" w:cs="David"/>
                <w:rtl/>
                <w:lang w:val="en-US"/>
              </w:rPr>
            </w:pPr>
          </w:p>
        </w:tc>
        <w:tc>
          <w:tcPr>
            <w:tcW w:w="846" w:type="dxa"/>
          </w:tcPr>
          <w:p w14:paraId="74B3E17F" w14:textId="6A69E536" w:rsidR="00492F5E" w:rsidRDefault="00123B8A" w:rsidP="00503DB7">
            <w:pPr>
              <w:tabs>
                <w:tab w:val="left" w:pos="2320"/>
              </w:tabs>
              <w:bidi/>
              <w:spacing w:line="360" w:lineRule="auto"/>
              <w:jc w:val="both"/>
              <w:rPr>
                <w:rFonts w:ascii="David" w:hAnsi="David" w:cs="David"/>
                <w:rtl/>
                <w:lang w:val="en-US"/>
              </w:rPr>
            </w:pPr>
            <w:r>
              <w:rPr>
                <w:rFonts w:ascii="David" w:hAnsi="David" w:cs="David" w:hint="cs"/>
                <w:rtl/>
                <w:lang w:val="en-US"/>
              </w:rPr>
              <w:t>300</w:t>
            </w:r>
          </w:p>
        </w:tc>
      </w:tr>
      <w:tr w:rsidR="00492F5E" w14:paraId="1D97AC02" w14:textId="5EE976E1" w:rsidTr="00DA52F2">
        <w:tc>
          <w:tcPr>
            <w:tcW w:w="2551" w:type="dxa"/>
          </w:tcPr>
          <w:p w14:paraId="7AAEDAFE" w14:textId="090A5CB0"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הנפקת מניות (2)</w:t>
            </w:r>
          </w:p>
        </w:tc>
        <w:tc>
          <w:tcPr>
            <w:tcW w:w="992" w:type="dxa"/>
          </w:tcPr>
          <w:p w14:paraId="21144B3F" w14:textId="77777777" w:rsidR="00492F5E" w:rsidRDefault="00492F5E" w:rsidP="00503DB7">
            <w:pPr>
              <w:tabs>
                <w:tab w:val="left" w:pos="2320"/>
              </w:tabs>
              <w:bidi/>
              <w:spacing w:line="360" w:lineRule="auto"/>
              <w:jc w:val="both"/>
              <w:rPr>
                <w:rFonts w:ascii="David" w:hAnsi="David" w:cs="David"/>
                <w:rtl/>
                <w:lang w:val="en-US"/>
              </w:rPr>
            </w:pPr>
          </w:p>
        </w:tc>
        <w:tc>
          <w:tcPr>
            <w:tcW w:w="992" w:type="dxa"/>
          </w:tcPr>
          <w:p w14:paraId="229764DD"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250535DF"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53F07FB5" w14:textId="26E1662F"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80</w:t>
            </w:r>
          </w:p>
        </w:tc>
        <w:tc>
          <w:tcPr>
            <w:tcW w:w="851" w:type="dxa"/>
          </w:tcPr>
          <w:p w14:paraId="4C601879" w14:textId="267265EA"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(15)</w:t>
            </w:r>
          </w:p>
        </w:tc>
        <w:tc>
          <w:tcPr>
            <w:tcW w:w="850" w:type="dxa"/>
          </w:tcPr>
          <w:p w14:paraId="32FB0818" w14:textId="77777777" w:rsidR="00492F5E" w:rsidRDefault="00492F5E" w:rsidP="00503DB7">
            <w:pPr>
              <w:tabs>
                <w:tab w:val="left" w:pos="2320"/>
              </w:tabs>
              <w:bidi/>
              <w:spacing w:line="360" w:lineRule="auto"/>
              <w:jc w:val="both"/>
              <w:rPr>
                <w:rFonts w:ascii="David" w:hAnsi="David" w:cs="David"/>
                <w:rtl/>
                <w:lang w:val="en-US"/>
              </w:rPr>
            </w:pPr>
          </w:p>
        </w:tc>
        <w:tc>
          <w:tcPr>
            <w:tcW w:w="846" w:type="dxa"/>
          </w:tcPr>
          <w:p w14:paraId="3D82889B" w14:textId="6B5E3126"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65</w:t>
            </w:r>
          </w:p>
        </w:tc>
      </w:tr>
      <w:tr w:rsidR="00492F5E" w14:paraId="2B7FA124" w14:textId="63E2A9A5" w:rsidTr="00DA52F2">
        <w:tc>
          <w:tcPr>
            <w:tcW w:w="2551" w:type="dxa"/>
          </w:tcPr>
          <w:p w14:paraId="5EAE783B" w14:textId="01207020"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רווח נקי (3)</w:t>
            </w:r>
          </w:p>
        </w:tc>
        <w:tc>
          <w:tcPr>
            <w:tcW w:w="992" w:type="dxa"/>
          </w:tcPr>
          <w:p w14:paraId="66474F6A" w14:textId="77777777" w:rsidR="00492F5E" w:rsidRDefault="00492F5E" w:rsidP="00503DB7">
            <w:pPr>
              <w:tabs>
                <w:tab w:val="left" w:pos="2320"/>
              </w:tabs>
              <w:bidi/>
              <w:spacing w:line="360" w:lineRule="auto"/>
              <w:jc w:val="both"/>
              <w:rPr>
                <w:rFonts w:ascii="David" w:hAnsi="David" w:cs="David"/>
                <w:rtl/>
                <w:lang w:val="en-US"/>
              </w:rPr>
            </w:pPr>
          </w:p>
        </w:tc>
        <w:tc>
          <w:tcPr>
            <w:tcW w:w="992" w:type="dxa"/>
          </w:tcPr>
          <w:p w14:paraId="58BE897F"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20ADADDF"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41F40A98" w14:textId="77777777" w:rsidR="00492F5E" w:rsidRDefault="00492F5E" w:rsidP="00503DB7">
            <w:pPr>
              <w:tabs>
                <w:tab w:val="left" w:pos="2320"/>
              </w:tabs>
              <w:bidi/>
              <w:spacing w:line="360" w:lineRule="auto"/>
              <w:jc w:val="both"/>
              <w:rPr>
                <w:rFonts w:ascii="David" w:hAnsi="David" w:cs="David"/>
                <w:rtl/>
                <w:lang w:val="en-US"/>
              </w:rPr>
            </w:pPr>
          </w:p>
        </w:tc>
        <w:tc>
          <w:tcPr>
            <w:tcW w:w="851" w:type="dxa"/>
          </w:tcPr>
          <w:p w14:paraId="4A47471B" w14:textId="77777777" w:rsidR="00492F5E" w:rsidRDefault="00492F5E" w:rsidP="00503DB7">
            <w:pPr>
              <w:tabs>
                <w:tab w:val="left" w:pos="2320"/>
              </w:tabs>
              <w:bidi/>
              <w:spacing w:line="360" w:lineRule="auto"/>
              <w:jc w:val="both"/>
              <w:rPr>
                <w:rFonts w:ascii="David" w:hAnsi="David" w:cs="David"/>
                <w:rtl/>
                <w:lang w:val="en-US"/>
              </w:rPr>
            </w:pPr>
          </w:p>
        </w:tc>
        <w:tc>
          <w:tcPr>
            <w:tcW w:w="850" w:type="dxa"/>
          </w:tcPr>
          <w:p w14:paraId="2F577BA8" w14:textId="5F593DCF"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200</w:t>
            </w:r>
          </w:p>
        </w:tc>
        <w:tc>
          <w:tcPr>
            <w:tcW w:w="846" w:type="dxa"/>
          </w:tcPr>
          <w:p w14:paraId="09931E19" w14:textId="1FABF1D6"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200</w:t>
            </w:r>
          </w:p>
        </w:tc>
      </w:tr>
      <w:tr w:rsidR="00492F5E" w14:paraId="0A4011F2" w14:textId="2FB45C8F" w:rsidTr="00DA52F2">
        <w:tc>
          <w:tcPr>
            <w:tcW w:w="2551" w:type="dxa"/>
          </w:tcPr>
          <w:p w14:paraId="5A559CBF" w14:textId="4E1F55EA"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הכרזת דיבידנד (4)</w:t>
            </w:r>
          </w:p>
        </w:tc>
        <w:tc>
          <w:tcPr>
            <w:tcW w:w="992" w:type="dxa"/>
          </w:tcPr>
          <w:p w14:paraId="216B2DD8" w14:textId="77777777" w:rsidR="00492F5E" w:rsidRDefault="00492F5E" w:rsidP="00503DB7">
            <w:pPr>
              <w:tabs>
                <w:tab w:val="left" w:pos="2320"/>
              </w:tabs>
              <w:bidi/>
              <w:spacing w:line="360" w:lineRule="auto"/>
              <w:jc w:val="both"/>
              <w:rPr>
                <w:rFonts w:ascii="David" w:hAnsi="David" w:cs="David"/>
                <w:rtl/>
                <w:lang w:val="en-US"/>
              </w:rPr>
            </w:pPr>
          </w:p>
        </w:tc>
        <w:tc>
          <w:tcPr>
            <w:tcW w:w="992" w:type="dxa"/>
          </w:tcPr>
          <w:p w14:paraId="27CA84DF"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1F582AD7"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14704D0E" w14:textId="77777777" w:rsidR="00492F5E" w:rsidRDefault="00492F5E" w:rsidP="00503DB7">
            <w:pPr>
              <w:tabs>
                <w:tab w:val="left" w:pos="2320"/>
              </w:tabs>
              <w:bidi/>
              <w:spacing w:line="360" w:lineRule="auto"/>
              <w:jc w:val="both"/>
              <w:rPr>
                <w:rFonts w:ascii="David" w:hAnsi="David" w:cs="David"/>
                <w:rtl/>
                <w:lang w:val="en-US"/>
              </w:rPr>
            </w:pPr>
          </w:p>
        </w:tc>
        <w:tc>
          <w:tcPr>
            <w:tcW w:w="851" w:type="dxa"/>
          </w:tcPr>
          <w:p w14:paraId="3348C87C" w14:textId="77777777" w:rsidR="00492F5E" w:rsidRDefault="00492F5E" w:rsidP="00503DB7">
            <w:pPr>
              <w:tabs>
                <w:tab w:val="left" w:pos="2320"/>
              </w:tabs>
              <w:bidi/>
              <w:spacing w:line="360" w:lineRule="auto"/>
              <w:jc w:val="both"/>
              <w:rPr>
                <w:rFonts w:ascii="David" w:hAnsi="David" w:cs="David"/>
                <w:rtl/>
                <w:lang w:val="en-US"/>
              </w:rPr>
            </w:pPr>
          </w:p>
        </w:tc>
        <w:tc>
          <w:tcPr>
            <w:tcW w:w="850" w:type="dxa"/>
          </w:tcPr>
          <w:p w14:paraId="5594E7D5" w14:textId="041F3EE1"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(90)</w:t>
            </w:r>
          </w:p>
        </w:tc>
        <w:tc>
          <w:tcPr>
            <w:tcW w:w="846" w:type="dxa"/>
          </w:tcPr>
          <w:p w14:paraId="354FB79C" w14:textId="5D37FAB9"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(90)</w:t>
            </w:r>
          </w:p>
        </w:tc>
      </w:tr>
      <w:tr w:rsidR="002A25B0" w14:paraId="44D31BC6" w14:textId="77777777" w:rsidTr="006C6A93">
        <w:tc>
          <w:tcPr>
            <w:tcW w:w="2551" w:type="dxa"/>
          </w:tcPr>
          <w:p w14:paraId="56136774" w14:textId="1130E1A4" w:rsidR="002A25B0" w:rsidRDefault="002A25B0" w:rsidP="00503DB7">
            <w:pPr>
              <w:tabs>
                <w:tab w:val="left" w:pos="2320"/>
              </w:tabs>
              <w:bidi/>
              <w:spacing w:line="360" w:lineRule="auto"/>
              <w:jc w:val="both"/>
              <w:rPr>
                <w:rFonts w:ascii="David" w:hAnsi="David" w:cs="David"/>
                <w:rtl/>
                <w:lang w:val="en-US"/>
              </w:rPr>
            </w:pPr>
            <w:r>
              <w:rPr>
                <w:rFonts w:ascii="David" w:hAnsi="David" w:cs="David" w:hint="cs"/>
                <w:rtl/>
                <w:lang w:val="en-US"/>
              </w:rPr>
              <w:t>רכישת נכס (5)</w:t>
            </w:r>
          </w:p>
        </w:tc>
        <w:tc>
          <w:tcPr>
            <w:tcW w:w="6799" w:type="dxa"/>
            <w:gridSpan w:val="7"/>
          </w:tcPr>
          <w:p w14:paraId="0ED2B76A" w14:textId="3A383592" w:rsidR="002A25B0" w:rsidRDefault="003C72F1" w:rsidP="003C72F1">
            <w:pPr>
              <w:tabs>
                <w:tab w:val="left" w:pos="2320"/>
              </w:tabs>
              <w:bidi/>
              <w:spacing w:line="360" w:lineRule="auto"/>
              <w:jc w:val="center"/>
              <w:rPr>
                <w:rFonts w:ascii="David" w:hAnsi="David" w:cs="David"/>
                <w:rtl/>
                <w:lang w:val="en-US"/>
              </w:rPr>
            </w:pPr>
            <w:r>
              <w:rPr>
                <w:rFonts w:ascii="David" w:hAnsi="David" w:cs="David" w:hint="cs"/>
                <w:rtl/>
                <w:lang w:val="en-US"/>
              </w:rPr>
              <w:t>אין השפעה על ההון העצמי, הסבר להלן</w:t>
            </w:r>
          </w:p>
        </w:tc>
      </w:tr>
      <w:tr w:rsidR="008267F2" w14:paraId="20926A05" w14:textId="77777777" w:rsidTr="00D268CB">
        <w:tc>
          <w:tcPr>
            <w:tcW w:w="2551" w:type="dxa"/>
            <w:shd w:val="clear" w:color="auto" w:fill="FFFF00"/>
          </w:tcPr>
          <w:p w14:paraId="7BAB2CFF" w14:textId="7B5DE6A0" w:rsidR="008267F2"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יתרות לדיווח 31.12.2024</w:t>
            </w:r>
          </w:p>
        </w:tc>
        <w:tc>
          <w:tcPr>
            <w:tcW w:w="992" w:type="dxa"/>
            <w:shd w:val="clear" w:color="auto" w:fill="FFFF00"/>
          </w:tcPr>
          <w:p w14:paraId="70EA1C82" w14:textId="3786B816"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580</w:t>
            </w:r>
          </w:p>
        </w:tc>
        <w:tc>
          <w:tcPr>
            <w:tcW w:w="992" w:type="dxa"/>
            <w:shd w:val="clear" w:color="auto" w:fill="FFFF00"/>
          </w:tcPr>
          <w:p w14:paraId="60549A64" w14:textId="2900C9DF"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400</w:t>
            </w:r>
          </w:p>
        </w:tc>
        <w:tc>
          <w:tcPr>
            <w:tcW w:w="1134" w:type="dxa"/>
            <w:shd w:val="clear" w:color="auto" w:fill="FFFF00"/>
          </w:tcPr>
          <w:p w14:paraId="28B3CF36" w14:textId="45075CD0"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150</w:t>
            </w:r>
          </w:p>
        </w:tc>
        <w:tc>
          <w:tcPr>
            <w:tcW w:w="1134" w:type="dxa"/>
            <w:shd w:val="clear" w:color="auto" w:fill="FFFF00"/>
          </w:tcPr>
          <w:p w14:paraId="15211F24" w14:textId="4B3A4F2E"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80</w:t>
            </w:r>
          </w:p>
        </w:tc>
        <w:tc>
          <w:tcPr>
            <w:tcW w:w="851" w:type="dxa"/>
            <w:shd w:val="clear" w:color="auto" w:fill="FFFF00"/>
          </w:tcPr>
          <w:p w14:paraId="32B4575C" w14:textId="155A65FB"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505</w:t>
            </w:r>
          </w:p>
        </w:tc>
        <w:tc>
          <w:tcPr>
            <w:tcW w:w="850" w:type="dxa"/>
            <w:shd w:val="clear" w:color="auto" w:fill="FFFF00"/>
          </w:tcPr>
          <w:p w14:paraId="4B882F80" w14:textId="0B9AB47B"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710</w:t>
            </w:r>
          </w:p>
        </w:tc>
        <w:tc>
          <w:tcPr>
            <w:tcW w:w="846" w:type="dxa"/>
            <w:shd w:val="clear" w:color="auto" w:fill="FFFF00"/>
          </w:tcPr>
          <w:p w14:paraId="42931B7D" w14:textId="3EC0C947" w:rsidR="008267F2" w:rsidRDefault="00D268CB" w:rsidP="00503DB7">
            <w:pPr>
              <w:tabs>
                <w:tab w:val="left" w:pos="2320"/>
              </w:tabs>
              <w:bidi/>
              <w:spacing w:line="360" w:lineRule="auto"/>
              <w:jc w:val="both"/>
              <w:rPr>
                <w:rFonts w:ascii="David" w:hAnsi="David" w:cs="David"/>
                <w:rtl/>
                <w:lang w:val="en-US"/>
              </w:rPr>
            </w:pPr>
            <w:r>
              <w:rPr>
                <w:rFonts w:ascii="David" w:hAnsi="David" w:cs="David" w:hint="cs"/>
                <w:rtl/>
                <w:lang w:val="en-US"/>
              </w:rPr>
              <w:t>2,425</w:t>
            </w:r>
          </w:p>
        </w:tc>
      </w:tr>
    </w:tbl>
    <w:p w14:paraId="43E8F117" w14:textId="70E68101" w:rsidR="007470FF" w:rsidRDefault="007470FF" w:rsidP="00503DB7">
      <w:pPr>
        <w:tabs>
          <w:tab w:val="left" w:pos="2320"/>
        </w:tabs>
        <w:bidi/>
        <w:spacing w:line="360" w:lineRule="auto"/>
        <w:jc w:val="both"/>
        <w:rPr>
          <w:rFonts w:ascii="David" w:hAnsi="David" w:cs="David"/>
          <w:rtl/>
          <w:lang w:val="en-US"/>
        </w:rPr>
      </w:pPr>
    </w:p>
    <w:p w14:paraId="7B096562" w14:textId="7D66364A" w:rsidR="00AA156E" w:rsidRDefault="00AA156E" w:rsidP="00AA156E">
      <w:pPr>
        <w:tabs>
          <w:tab w:val="left" w:pos="2320"/>
        </w:tabs>
        <w:bidi/>
        <w:spacing w:line="360" w:lineRule="auto"/>
        <w:jc w:val="both"/>
        <w:rPr>
          <w:rFonts w:ascii="David" w:hAnsi="David" w:cs="David"/>
          <w:rtl/>
          <w:lang w:val="en-US"/>
        </w:rPr>
      </w:pPr>
      <w:r>
        <w:rPr>
          <w:rFonts w:ascii="David" w:hAnsi="David" w:cs="David" w:hint="cs"/>
          <w:rtl/>
          <w:lang w:val="en-US"/>
        </w:rPr>
        <w:t>כשחברה רוכשת מכונת נקניק:</w:t>
      </w:r>
    </w:p>
    <w:p w14:paraId="5282938E" w14:textId="4E8C9A39" w:rsidR="00AA156E" w:rsidRDefault="00AA156E" w:rsidP="000B078A">
      <w:pPr>
        <w:tabs>
          <w:tab w:val="left" w:pos="2320"/>
        </w:tabs>
        <w:bidi/>
        <w:spacing w:line="360" w:lineRule="auto"/>
        <w:jc w:val="both"/>
        <w:rPr>
          <w:rFonts w:ascii="David" w:hAnsi="David" w:cs="David"/>
          <w:rtl/>
          <w:lang w:val="en-US"/>
        </w:rPr>
      </w:pPr>
      <w:r>
        <w:rPr>
          <w:rFonts w:ascii="David" w:hAnsi="David" w:cs="David" w:hint="cs"/>
          <w:rtl/>
          <w:lang w:val="en-US"/>
        </w:rPr>
        <w:t>נכס המכונה גדל &gt;&gt;&gt; ובמקבי</w:t>
      </w:r>
      <w:r w:rsidR="000B078A">
        <w:rPr>
          <w:rFonts w:ascii="David" w:hAnsi="David" w:cs="David" w:hint="cs"/>
          <w:rtl/>
          <w:lang w:val="en-US"/>
        </w:rPr>
        <w:t>ל יש שתי אפשרויות:</w:t>
      </w:r>
    </w:p>
    <w:p w14:paraId="0187EB7F" w14:textId="095FDBF4" w:rsidR="000B078A" w:rsidRDefault="000B078A" w:rsidP="000B078A">
      <w:pPr>
        <w:tabs>
          <w:tab w:val="left" w:pos="2320"/>
        </w:tabs>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אפשרות 1: החברה שילמה. לכן, נכס המזומן קטן באותו הסכום. </w:t>
      </w:r>
    </w:p>
    <w:p w14:paraId="50156DAF" w14:textId="58B7342B" w:rsidR="000B078A" w:rsidRDefault="000B078A" w:rsidP="000B078A">
      <w:pPr>
        <w:tabs>
          <w:tab w:val="left" w:pos="2320"/>
        </w:tabs>
        <w:bidi/>
        <w:spacing w:line="360" w:lineRule="auto"/>
        <w:jc w:val="both"/>
        <w:rPr>
          <w:rFonts w:ascii="David" w:hAnsi="David" w:cs="David"/>
          <w:rtl/>
          <w:lang w:val="en-US"/>
        </w:rPr>
      </w:pPr>
      <w:r>
        <w:rPr>
          <w:rFonts w:ascii="David" w:hAnsi="David" w:cs="David"/>
          <w:rtl/>
          <w:lang w:val="en-US"/>
        </w:rPr>
        <w:lastRenderedPageBreak/>
        <w:tab/>
      </w:r>
      <w:r>
        <w:rPr>
          <w:rFonts w:ascii="David" w:hAnsi="David" w:cs="David"/>
          <w:rtl/>
          <w:lang w:val="en-US"/>
        </w:rPr>
        <w:tab/>
      </w:r>
      <w:r>
        <w:rPr>
          <w:rFonts w:ascii="David" w:hAnsi="David" w:cs="David" w:hint="cs"/>
          <w:rtl/>
          <w:lang w:val="en-US"/>
        </w:rPr>
        <w:t xml:space="preserve">במצב כזה </w:t>
      </w:r>
      <w:r>
        <w:rPr>
          <w:rFonts w:ascii="David" w:hAnsi="David" w:cs="David"/>
          <w:rtl/>
          <w:lang w:val="en-US"/>
        </w:rPr>
        <w:t>–</w:t>
      </w:r>
      <w:r>
        <w:rPr>
          <w:rFonts w:ascii="David" w:hAnsi="David" w:cs="David" w:hint="cs"/>
          <w:rtl/>
          <w:lang w:val="en-US"/>
        </w:rPr>
        <w:t xml:space="preserve"> ההון לא משתנה. </w:t>
      </w:r>
    </w:p>
    <w:p w14:paraId="55372BC6" w14:textId="5147E04C" w:rsidR="00913C56" w:rsidRDefault="00913C56" w:rsidP="00913C56">
      <w:pPr>
        <w:tabs>
          <w:tab w:val="left" w:pos="2320"/>
        </w:tabs>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אפשרות 2:</w:t>
      </w:r>
      <w:r>
        <w:rPr>
          <w:rFonts w:ascii="David" w:hAnsi="David" w:cs="David"/>
          <w:lang w:val="en-US"/>
        </w:rPr>
        <w:t xml:space="preserve"> </w:t>
      </w:r>
      <w:r>
        <w:rPr>
          <w:rFonts w:ascii="David" w:hAnsi="David" w:cs="David" w:hint="cs"/>
          <w:rtl/>
          <w:lang w:val="en-US"/>
        </w:rPr>
        <w:t>החברה טרם שילמה. במצב כזה, תיווצר התחייבות כמקור</w:t>
      </w:r>
    </w:p>
    <w:p w14:paraId="10F3B1FC" w14:textId="262FFE0D" w:rsidR="00913C56" w:rsidRDefault="00913C56" w:rsidP="00913C56">
      <w:pPr>
        <w:tabs>
          <w:tab w:val="left" w:pos="2320"/>
        </w:tabs>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המימון של הנכס. ושוב </w:t>
      </w:r>
      <w:r>
        <w:rPr>
          <w:rFonts w:ascii="David" w:hAnsi="David" w:cs="David"/>
          <w:rtl/>
          <w:lang w:val="en-US"/>
        </w:rPr>
        <w:t>–</w:t>
      </w:r>
      <w:r>
        <w:rPr>
          <w:rFonts w:ascii="David" w:hAnsi="David" w:cs="David" w:hint="cs"/>
          <w:rtl/>
          <w:lang w:val="en-US"/>
        </w:rPr>
        <w:t xml:space="preserve"> ההון לא משתנה.</w:t>
      </w:r>
    </w:p>
    <w:p w14:paraId="0D6F3674" w14:textId="6526A601" w:rsidR="00913C56" w:rsidRDefault="002A25B0" w:rsidP="00913C56">
      <w:pPr>
        <w:tabs>
          <w:tab w:val="left" w:pos="2320"/>
        </w:tabs>
        <w:bidi/>
        <w:spacing w:line="360" w:lineRule="auto"/>
        <w:jc w:val="both"/>
        <w:rPr>
          <w:rFonts w:ascii="David" w:hAnsi="David" w:cs="David"/>
          <w:rtl/>
          <w:lang w:val="en-US"/>
        </w:rPr>
      </w:pPr>
      <w:r>
        <w:rPr>
          <w:rFonts w:ascii="David" w:hAnsi="David" w:cs="David" w:hint="cs"/>
          <w:rtl/>
          <w:lang w:val="en-US"/>
        </w:rPr>
        <w:t>אז יש כאן עניין חשוב:</w:t>
      </w:r>
    </w:p>
    <w:p w14:paraId="2CAAFBEF" w14:textId="37F0407E" w:rsidR="002A25B0" w:rsidRDefault="002A25B0" w:rsidP="002A25B0">
      <w:pPr>
        <w:tabs>
          <w:tab w:val="left" w:pos="2320"/>
        </w:tabs>
        <w:bidi/>
        <w:spacing w:line="360" w:lineRule="auto"/>
        <w:jc w:val="both"/>
        <w:rPr>
          <w:rFonts w:ascii="David" w:hAnsi="David" w:cs="David"/>
          <w:rtl/>
          <w:lang w:val="en-US"/>
        </w:rPr>
      </w:pPr>
      <w:r>
        <w:rPr>
          <w:rFonts w:ascii="David" w:hAnsi="David" w:cs="David" w:hint="cs"/>
          <w:rtl/>
          <w:lang w:val="en-US"/>
        </w:rPr>
        <w:t>לא ניתן לומר שכל כניסה / יציאה של מזומן ו/או כל עסקה, יוצרת שינוי בהון.</w:t>
      </w:r>
    </w:p>
    <w:p w14:paraId="35979B73" w14:textId="343AC359" w:rsidR="002A25B0" w:rsidRPr="007470FF" w:rsidRDefault="002A25B0" w:rsidP="002A25B0">
      <w:pPr>
        <w:tabs>
          <w:tab w:val="left" w:pos="2320"/>
        </w:tabs>
        <w:bidi/>
        <w:spacing w:line="360" w:lineRule="auto"/>
        <w:jc w:val="both"/>
        <w:rPr>
          <w:rFonts w:ascii="David" w:hAnsi="David" w:cs="David"/>
          <w:rtl/>
          <w:lang w:val="en-US"/>
        </w:rPr>
      </w:pPr>
      <w:r>
        <w:rPr>
          <w:rFonts w:ascii="David" w:hAnsi="David" w:cs="David" w:hint="cs"/>
          <w:rtl/>
          <w:lang w:val="en-US"/>
        </w:rPr>
        <w:t xml:space="preserve">רכישת נכסים, נטילה / סילוק הלוואות </w:t>
      </w:r>
      <w:r>
        <w:rPr>
          <w:rFonts w:ascii="David" w:hAnsi="David" w:cs="David"/>
          <w:rtl/>
          <w:lang w:val="en-US"/>
        </w:rPr>
        <w:t>–</w:t>
      </w:r>
      <w:r>
        <w:rPr>
          <w:rFonts w:ascii="David" w:hAnsi="David" w:cs="David" w:hint="cs"/>
          <w:rtl/>
          <w:lang w:val="en-US"/>
        </w:rPr>
        <w:t xml:space="preserve"> יש אירועים רבים שלא משפיעים על ההון, למרות השפעתם על המזומן. </w:t>
      </w:r>
    </w:p>
    <w:p w14:paraId="7E36C962" w14:textId="77777777" w:rsidR="002258A9" w:rsidRDefault="002258A9" w:rsidP="002258A9">
      <w:pPr>
        <w:bidi/>
        <w:spacing w:line="360" w:lineRule="auto"/>
        <w:jc w:val="both"/>
        <w:rPr>
          <w:rFonts w:ascii="David" w:hAnsi="David" w:cs="David"/>
          <w:b/>
          <w:bCs/>
          <w:rtl/>
          <w:lang w:val="en-US"/>
        </w:rPr>
      </w:pPr>
    </w:p>
    <w:p w14:paraId="1468FFE5" w14:textId="77777777" w:rsidR="002258A9" w:rsidRDefault="002258A9" w:rsidP="002258A9">
      <w:pPr>
        <w:bidi/>
        <w:spacing w:line="360" w:lineRule="auto"/>
        <w:jc w:val="both"/>
        <w:rPr>
          <w:rFonts w:ascii="David" w:hAnsi="David" w:cs="David"/>
          <w:b/>
          <w:bCs/>
          <w:rtl/>
          <w:lang w:val="en-US"/>
        </w:rPr>
      </w:pPr>
    </w:p>
    <w:p w14:paraId="4A600FF0" w14:textId="77777777" w:rsidR="006D487B" w:rsidRDefault="006D487B" w:rsidP="006D487B">
      <w:pPr>
        <w:bidi/>
        <w:spacing w:line="360" w:lineRule="auto"/>
        <w:jc w:val="both"/>
        <w:rPr>
          <w:rFonts w:ascii="David" w:hAnsi="David" w:cs="David"/>
          <w:b/>
          <w:bCs/>
          <w:rtl/>
          <w:lang w:val="en-US"/>
        </w:rPr>
      </w:pPr>
    </w:p>
    <w:p w14:paraId="3CCD0C86" w14:textId="77777777" w:rsidR="006D487B" w:rsidRDefault="006D487B" w:rsidP="006D487B">
      <w:pPr>
        <w:bidi/>
        <w:spacing w:line="360" w:lineRule="auto"/>
        <w:jc w:val="both"/>
        <w:rPr>
          <w:rFonts w:ascii="David" w:hAnsi="David" w:cs="David"/>
          <w:b/>
          <w:bCs/>
          <w:rtl/>
          <w:lang w:val="en-US"/>
        </w:rPr>
      </w:pPr>
    </w:p>
    <w:p w14:paraId="1EDF1A43" w14:textId="0B513C2C" w:rsidR="000E0A64" w:rsidRPr="002717B6" w:rsidRDefault="00662E2B" w:rsidP="006D487B">
      <w:pPr>
        <w:bidi/>
        <w:spacing w:line="360" w:lineRule="auto"/>
        <w:jc w:val="both"/>
        <w:rPr>
          <w:rFonts w:ascii="David" w:hAnsi="David" w:cs="David"/>
          <w:b/>
          <w:bCs/>
          <w:color w:val="FF0000"/>
          <w:rtl/>
          <w:lang w:val="en-US"/>
        </w:rPr>
      </w:pPr>
      <w:r>
        <w:rPr>
          <w:rFonts w:ascii="David" w:hAnsi="David" w:cs="David" w:hint="cs"/>
          <w:b/>
          <w:bCs/>
          <w:rtl/>
          <w:lang w:val="en-US"/>
        </w:rPr>
        <w:t xml:space="preserve">שאלה 3.0.2 </w:t>
      </w:r>
      <w:r w:rsidR="003C7ECD">
        <w:rPr>
          <w:rFonts w:ascii="David" w:hAnsi="David" w:cs="David"/>
          <w:b/>
          <w:bCs/>
          <w:rtl/>
          <w:lang w:val="en-US"/>
        </w:rPr>
        <w:t>–</w:t>
      </w:r>
      <w:r>
        <w:rPr>
          <w:rFonts w:ascii="David" w:hAnsi="David" w:cs="David" w:hint="cs"/>
          <w:b/>
          <w:bCs/>
          <w:rtl/>
          <w:lang w:val="en-US"/>
        </w:rPr>
        <w:t xml:space="preserve"> </w:t>
      </w:r>
      <w:r w:rsidR="003C7ECD">
        <w:rPr>
          <w:rFonts w:ascii="David" w:hAnsi="David" w:cs="David" w:hint="cs"/>
          <w:b/>
          <w:bCs/>
          <w:rtl/>
          <w:lang w:val="en-US"/>
        </w:rPr>
        <w:t>ההבדל בין נכסים לבין הון עצמי</w:t>
      </w:r>
      <w:r w:rsidR="002717B6">
        <w:rPr>
          <w:rFonts w:ascii="David" w:hAnsi="David" w:cs="David" w:hint="cs"/>
          <w:b/>
          <w:bCs/>
          <w:rtl/>
          <w:lang w:val="en-US"/>
        </w:rPr>
        <w:t xml:space="preserve"> </w:t>
      </w:r>
      <w:r w:rsidR="002717B6" w:rsidRPr="002717B6">
        <w:rPr>
          <w:rFonts w:ascii="David" w:hAnsi="David" w:cs="David" w:hint="cs"/>
          <w:b/>
          <w:bCs/>
          <w:color w:val="FF0000"/>
          <w:rtl/>
          <w:lang w:val="en-US"/>
        </w:rPr>
        <w:t>[צבא7 ללימוד עצמי]</w:t>
      </w:r>
    </w:p>
    <w:p w14:paraId="6A3EC41D" w14:textId="33772E3E" w:rsidR="003C7ECD" w:rsidRDefault="003C7ECD" w:rsidP="003C7ECD">
      <w:pPr>
        <w:bidi/>
        <w:spacing w:line="360" w:lineRule="auto"/>
        <w:jc w:val="both"/>
        <w:rPr>
          <w:rFonts w:ascii="David" w:hAnsi="David" w:cs="David"/>
          <w:rtl/>
          <w:lang w:val="en-US"/>
        </w:rPr>
      </w:pPr>
      <w:r>
        <w:rPr>
          <w:rFonts w:ascii="David" w:hAnsi="David" w:cs="David" w:hint="cs"/>
          <w:rtl/>
          <w:lang w:val="en-US"/>
        </w:rPr>
        <w:t>לפניכם מספר טענות</w:t>
      </w:r>
      <w:r w:rsidR="00E25789">
        <w:rPr>
          <w:rFonts w:ascii="David" w:hAnsi="David" w:cs="David" w:hint="cs"/>
          <w:rtl/>
          <w:lang w:val="en-US"/>
        </w:rPr>
        <w:t xml:space="preserve"> (במסגרת הדיון בכל טענה, הניחו שהטוענים לא ביצעו בדיקות נוספות)</w:t>
      </w:r>
      <w:r>
        <w:rPr>
          <w:rFonts w:ascii="David" w:hAnsi="David" w:cs="David" w:hint="cs"/>
          <w:rtl/>
          <w:lang w:val="en-US"/>
        </w:rPr>
        <w:t>:</w:t>
      </w:r>
    </w:p>
    <w:p w14:paraId="352AAC4B" w14:textId="436DDE65" w:rsidR="003C7ECD" w:rsidRDefault="003C7ECD" w:rsidP="003C7ECD">
      <w:pPr>
        <w:bidi/>
        <w:spacing w:line="360" w:lineRule="auto"/>
        <w:jc w:val="both"/>
        <w:rPr>
          <w:rFonts w:ascii="David" w:hAnsi="David" w:cs="David"/>
          <w:rtl/>
          <w:lang w:val="en-US"/>
        </w:rPr>
      </w:pPr>
      <w:r>
        <w:rPr>
          <w:rFonts w:ascii="David" w:hAnsi="David" w:cs="David" w:hint="cs"/>
          <w:rtl/>
          <w:lang w:val="en-US"/>
        </w:rPr>
        <w:t xml:space="preserve">טענה 1: </w:t>
      </w:r>
      <w:r w:rsidR="00804CA8">
        <w:rPr>
          <w:rFonts w:ascii="David" w:hAnsi="David" w:cs="David" w:hint="cs"/>
          <w:rtl/>
          <w:lang w:val="en-US"/>
        </w:rPr>
        <w:t xml:space="preserve">משה זיהה חברה עם נכסים לא שוטפים (רכוש קבוע, נדל״ן להשקעה) בהיקפים גבוהים. על בסיס נתון זה בלבד, ללא בדיקה נוספת של נתוני הדוחות, דיווח לך משה ״מצאתי חברה עם הון עצמי גבוה״. </w:t>
      </w:r>
    </w:p>
    <w:p w14:paraId="4A675DE4" w14:textId="21BFBE43" w:rsidR="00804CA8" w:rsidRDefault="00804CA8" w:rsidP="00804CA8">
      <w:pPr>
        <w:bidi/>
        <w:spacing w:line="360" w:lineRule="auto"/>
        <w:jc w:val="both"/>
        <w:rPr>
          <w:rFonts w:ascii="David" w:hAnsi="David" w:cs="David"/>
          <w:rtl/>
          <w:lang w:val="en-US"/>
        </w:rPr>
      </w:pPr>
      <w:r>
        <w:rPr>
          <w:rFonts w:ascii="David" w:hAnsi="David" w:cs="David" w:hint="cs"/>
          <w:rtl/>
          <w:lang w:val="en-US"/>
        </w:rPr>
        <w:t xml:space="preserve">טענה 2: דניאל </w:t>
      </w:r>
      <w:r w:rsidR="00E25789">
        <w:rPr>
          <w:rFonts w:ascii="David" w:hAnsi="David" w:cs="David" w:hint="cs"/>
          <w:rtl/>
          <w:lang w:val="en-US"/>
        </w:rPr>
        <w:t xml:space="preserve">זיהתה חברה עם מזומן בהיקף של כמה מאות מיליונים. כתוצאה מכך, היא ציינה בפניך: ״המשמעות היא שההון העצמי בחברה הוא לפחות בגודל זה </w:t>
      </w:r>
      <w:r w:rsidR="00E25789">
        <w:rPr>
          <w:rFonts w:ascii="David" w:hAnsi="David" w:cs="David"/>
          <w:rtl/>
          <w:lang w:val="en-US"/>
        </w:rPr>
        <w:t>–</w:t>
      </w:r>
      <w:r w:rsidR="00E25789">
        <w:rPr>
          <w:rFonts w:ascii="David" w:hAnsi="David" w:cs="David" w:hint="cs"/>
          <w:rtl/>
          <w:lang w:val="en-US"/>
        </w:rPr>
        <w:t xml:space="preserve"> לפחות כמה מאות מיליונים״. </w:t>
      </w:r>
    </w:p>
    <w:p w14:paraId="70A86EBE" w14:textId="270F0409" w:rsidR="00E25789" w:rsidRDefault="00E25789" w:rsidP="00E25789">
      <w:pPr>
        <w:bidi/>
        <w:spacing w:line="360" w:lineRule="auto"/>
        <w:jc w:val="both"/>
        <w:rPr>
          <w:rFonts w:ascii="David" w:hAnsi="David" w:cs="David"/>
          <w:rtl/>
          <w:lang w:val="en-US"/>
        </w:rPr>
      </w:pPr>
      <w:r>
        <w:rPr>
          <w:rFonts w:ascii="David" w:hAnsi="David" w:cs="David" w:hint="cs"/>
          <w:rtl/>
          <w:lang w:val="en-US"/>
        </w:rPr>
        <w:t>טענה 3:</w:t>
      </w:r>
      <w:r>
        <w:rPr>
          <w:rFonts w:ascii="David" w:hAnsi="David" w:cs="David"/>
          <w:lang w:val="en-US"/>
        </w:rPr>
        <w:t xml:space="preserve"> </w:t>
      </w:r>
      <w:r w:rsidR="00AC6FBB">
        <w:rPr>
          <w:rFonts w:ascii="David" w:hAnsi="David" w:cs="David" w:hint="cs"/>
          <w:rtl/>
          <w:lang w:val="en-US"/>
        </w:rPr>
        <w:t xml:space="preserve">הדר זיהתה חברה שבה היקף ההון העצמי גבוה מאד. כתוצאה מכך היא ציינה בפניך: ״המשמעות היא שהיקף הנכסים גבוה מאד״. </w:t>
      </w:r>
    </w:p>
    <w:p w14:paraId="454DA894" w14:textId="0BFEE155" w:rsidR="00AC6FBB" w:rsidRDefault="00AC6FBB" w:rsidP="00AC6FBB">
      <w:pPr>
        <w:bidi/>
        <w:spacing w:line="360" w:lineRule="auto"/>
        <w:jc w:val="both"/>
        <w:rPr>
          <w:rFonts w:ascii="David" w:hAnsi="David" w:cs="David"/>
          <w:rtl/>
          <w:lang w:val="en-US"/>
        </w:rPr>
      </w:pPr>
      <w:r>
        <w:rPr>
          <w:rFonts w:ascii="David" w:hAnsi="David" w:cs="David" w:hint="cs"/>
          <w:rtl/>
          <w:lang w:val="en-US"/>
        </w:rPr>
        <w:t>נדרש: דונו בנכונות של כל אחת מהטענות.</w:t>
      </w:r>
    </w:p>
    <w:p w14:paraId="338C6731" w14:textId="77777777" w:rsidR="00AC6FBB" w:rsidRDefault="00AC6FBB" w:rsidP="00AC6FBB">
      <w:pPr>
        <w:bidi/>
        <w:spacing w:line="360" w:lineRule="auto"/>
        <w:jc w:val="both"/>
        <w:rPr>
          <w:rFonts w:ascii="David" w:hAnsi="David" w:cs="David"/>
          <w:rtl/>
          <w:lang w:val="en-US"/>
        </w:rPr>
      </w:pPr>
    </w:p>
    <w:p w14:paraId="6AE692CD" w14:textId="17035F27" w:rsidR="00AC6FBB" w:rsidRDefault="00AC6FBB" w:rsidP="00AC6FBB">
      <w:pPr>
        <w:bidi/>
        <w:spacing w:line="360" w:lineRule="auto"/>
        <w:jc w:val="both"/>
        <w:rPr>
          <w:rFonts w:ascii="David" w:hAnsi="David" w:cs="David"/>
          <w:rtl/>
          <w:lang w:val="en-US"/>
        </w:rPr>
      </w:pPr>
      <w:r>
        <w:rPr>
          <w:rFonts w:ascii="David" w:hAnsi="David" w:cs="David" w:hint="cs"/>
          <w:rtl/>
          <w:lang w:val="en-US"/>
        </w:rPr>
        <w:t>פתרון:</w:t>
      </w:r>
    </w:p>
    <w:p w14:paraId="24A53B13" w14:textId="77777777" w:rsidR="00AC6FBB" w:rsidRDefault="00AC6FBB" w:rsidP="00AC6FBB">
      <w:pPr>
        <w:bidi/>
        <w:spacing w:line="360" w:lineRule="auto"/>
        <w:jc w:val="both"/>
        <w:rPr>
          <w:rFonts w:ascii="David" w:hAnsi="David" w:cs="David"/>
          <w:rtl/>
          <w:lang w:val="en-US"/>
        </w:rPr>
      </w:pPr>
    </w:p>
    <w:p w14:paraId="1DF8A412" w14:textId="08573662" w:rsidR="001B527A" w:rsidRDefault="00F80657" w:rsidP="005D60C6">
      <w:pPr>
        <w:bidi/>
        <w:spacing w:line="360" w:lineRule="auto"/>
        <w:jc w:val="both"/>
        <w:rPr>
          <w:rFonts w:ascii="David" w:hAnsi="David" w:cs="David"/>
          <w:rtl/>
          <w:lang w:val="en-US"/>
        </w:rPr>
      </w:pPr>
      <w:r>
        <w:rPr>
          <w:rFonts w:ascii="David" w:hAnsi="David" w:cs="David" w:hint="cs"/>
          <w:rtl/>
          <w:lang w:val="en-US"/>
        </w:rPr>
        <w:t>טענה 1:</w:t>
      </w:r>
      <w:r>
        <w:rPr>
          <w:rFonts w:ascii="David" w:hAnsi="David" w:cs="David"/>
          <w:lang w:val="en-US"/>
        </w:rPr>
        <w:t xml:space="preserve"> </w:t>
      </w:r>
      <w:r w:rsidR="001B527A">
        <w:rPr>
          <w:rFonts w:ascii="David" w:hAnsi="David" w:cs="David" w:hint="cs"/>
          <w:rtl/>
          <w:lang w:val="en-US"/>
        </w:rPr>
        <w:t>באופן כללי, נכסים יכולים להיות ממומנים באמצעות אחד מבין שני מקורות:</w:t>
      </w:r>
      <w:r w:rsidR="001B527A">
        <w:rPr>
          <w:rFonts w:ascii="David" w:hAnsi="David" w:cs="David"/>
          <w:lang w:val="en-US"/>
        </w:rPr>
        <w:t xml:space="preserve"> </w:t>
      </w:r>
      <w:r w:rsidR="001B527A">
        <w:rPr>
          <w:rFonts w:ascii="David" w:hAnsi="David" w:cs="David" w:hint="cs"/>
          <w:rtl/>
          <w:lang w:val="en-US"/>
        </w:rPr>
        <w:t xml:space="preserve">התחייבויות והון עצמי. נכסים בהיקף גבוה אולי נשמעים באופן אסוציאטיבי כמעידים על הון עצמי גבוה; אבל זה ממש לא המקרה </w:t>
      </w:r>
      <w:r w:rsidR="001B527A">
        <w:rPr>
          <w:rFonts w:ascii="David" w:hAnsi="David" w:cs="David"/>
          <w:rtl/>
          <w:lang w:val="en-US"/>
        </w:rPr>
        <w:t>–</w:t>
      </w:r>
      <w:r w:rsidR="001B527A">
        <w:rPr>
          <w:rFonts w:ascii="David" w:hAnsi="David" w:cs="David" w:hint="cs"/>
          <w:rtl/>
          <w:lang w:val="en-US"/>
        </w:rPr>
        <w:t xml:space="preserve"> חברות רבות עשויות (במכוון / שלא... אם נקלעו לקשיים) לממן את נכסיהן בעיקר בחוב. </w:t>
      </w:r>
      <w:r w:rsidR="005D60C6">
        <w:rPr>
          <w:rFonts w:ascii="David" w:hAnsi="David" w:cs="David" w:hint="cs"/>
          <w:rtl/>
          <w:lang w:val="en-US"/>
        </w:rPr>
        <w:t xml:space="preserve">לכן הטענה </w:t>
      </w:r>
      <w:r w:rsidR="005D60C6" w:rsidRPr="00355FDB">
        <w:rPr>
          <w:rFonts w:ascii="David" w:hAnsi="David" w:cs="David" w:hint="cs"/>
          <w:b/>
          <w:bCs/>
          <w:rtl/>
          <w:lang w:val="en-US"/>
        </w:rPr>
        <w:t>שגויה</w:t>
      </w:r>
      <w:r w:rsidR="005D60C6">
        <w:rPr>
          <w:rFonts w:ascii="David" w:hAnsi="David" w:cs="David" w:hint="cs"/>
          <w:rtl/>
          <w:lang w:val="en-US"/>
        </w:rPr>
        <w:t xml:space="preserve"> במובן של </w:t>
      </w:r>
      <w:r w:rsidR="005D60C6">
        <w:rPr>
          <w:rFonts w:ascii="David" w:hAnsi="David" w:cs="David"/>
          <w:rtl/>
          <w:lang w:val="en-US"/>
        </w:rPr>
        <w:t>–</w:t>
      </w:r>
      <w:r w:rsidR="005D60C6">
        <w:rPr>
          <w:rFonts w:ascii="David" w:hAnsi="David" w:cs="David" w:hint="cs"/>
          <w:rtl/>
          <w:lang w:val="en-US"/>
        </w:rPr>
        <w:t xml:space="preserve"> לא ניתן לסמוך על טענתו של משה ללא בדיקות נוספות.</w:t>
      </w:r>
    </w:p>
    <w:p w14:paraId="3D3A5761" w14:textId="327C28DC" w:rsidR="005D60C6" w:rsidRDefault="005D60C6" w:rsidP="005D60C6">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sidR="00E00F72">
        <w:rPr>
          <w:rFonts w:ascii="David" w:hAnsi="David" w:cs="David" w:hint="cs"/>
          <w:rtl/>
          <w:lang w:val="en-US"/>
        </w:rPr>
        <w:t>הטענה בעצם אומרת, בשפה פשוטה:</w:t>
      </w:r>
      <w:r w:rsidR="00E00F72">
        <w:rPr>
          <w:rFonts w:ascii="David" w:hAnsi="David" w:cs="David"/>
          <w:lang w:val="en-US"/>
        </w:rPr>
        <w:t xml:space="preserve"> </w:t>
      </w:r>
      <w:r w:rsidR="00E00F72">
        <w:rPr>
          <w:rFonts w:ascii="David" w:hAnsi="David" w:cs="David" w:hint="cs"/>
          <w:rtl/>
          <w:lang w:val="en-US"/>
        </w:rPr>
        <w:t xml:space="preserve">״אם (למשל) יש לחברה 300 מיליון במזומן, זה אומר שההון העצמי שלה הוא לפחות 300 מיליון״. </w:t>
      </w:r>
      <w:r w:rsidR="00355FDB">
        <w:rPr>
          <w:rFonts w:ascii="David" w:hAnsi="David" w:cs="David" w:hint="cs"/>
          <w:rtl/>
          <w:lang w:val="en-US"/>
        </w:rPr>
        <w:t xml:space="preserve">טענה זו </w:t>
      </w:r>
      <w:r w:rsidR="00355FDB" w:rsidRPr="00355FDB">
        <w:rPr>
          <w:rFonts w:ascii="David" w:hAnsi="David" w:cs="David" w:hint="cs"/>
          <w:b/>
          <w:bCs/>
          <w:rtl/>
          <w:lang w:val="en-US"/>
        </w:rPr>
        <w:t>שגויה</w:t>
      </w:r>
      <w:r w:rsidR="00355FDB">
        <w:rPr>
          <w:rFonts w:ascii="David" w:hAnsi="David" w:cs="David" w:hint="cs"/>
          <w:rtl/>
          <w:lang w:val="en-US"/>
        </w:rPr>
        <w:t xml:space="preserve"> בדיוק באותו האופן ומאותו הטעם שטענה 1 שגויה. גם מימון למזומן יכול להתקבל באמצעות התחייבות. </w:t>
      </w:r>
    </w:p>
    <w:p w14:paraId="6D9BD6B7" w14:textId="5A32A167" w:rsidR="00355FDB" w:rsidRDefault="00C96505" w:rsidP="00355FDB">
      <w:pPr>
        <w:bidi/>
        <w:spacing w:line="360" w:lineRule="auto"/>
        <w:jc w:val="both"/>
        <w:rPr>
          <w:rFonts w:ascii="David" w:hAnsi="David" w:cs="David"/>
          <w:rtl/>
          <w:lang w:val="en-US"/>
        </w:rPr>
      </w:pPr>
      <w:r>
        <w:rPr>
          <w:rFonts w:ascii="David" w:hAnsi="David" w:cs="David" w:hint="cs"/>
          <w:rtl/>
          <w:lang w:val="en-US"/>
        </w:rPr>
        <w:t xml:space="preserve">טענה 3: </w:t>
      </w:r>
      <w:r w:rsidR="00F42D04">
        <w:rPr>
          <w:rFonts w:ascii="David" w:hAnsi="David" w:cs="David" w:hint="cs"/>
          <w:rtl/>
          <w:lang w:val="en-US"/>
        </w:rPr>
        <w:t xml:space="preserve">באופן כללי: נכסים = התחייבויות + הון עצמי. המשמעות היא </w:t>
      </w:r>
      <w:r w:rsidR="00F42D04">
        <w:rPr>
          <w:rFonts w:ascii="David" w:hAnsi="David" w:cs="David"/>
          <w:rtl/>
          <w:lang w:val="en-US"/>
        </w:rPr>
        <w:t>–</w:t>
      </w:r>
      <w:r w:rsidR="00F42D04">
        <w:rPr>
          <w:rFonts w:ascii="David" w:hAnsi="David" w:cs="David" w:hint="cs"/>
          <w:rtl/>
          <w:lang w:val="en-US"/>
        </w:rPr>
        <w:t xml:space="preserve"> שאם הנכסים גבוהים, לא נוכל להסיק בדבר היקף ההון העצמי (לכן שללנו את טענות 1 ו-2). לעומת זאת, אם ההון העצמי גבוה, בהכרח הנכסים גבוהים (ואף גבוהים יותר מסך ההון הגבוה שזוהה). </w:t>
      </w:r>
      <w:r w:rsidR="00E454DB">
        <w:rPr>
          <w:rFonts w:ascii="David" w:hAnsi="David" w:cs="David" w:hint="cs"/>
          <w:rtl/>
          <w:lang w:val="en-US"/>
        </w:rPr>
        <w:t xml:space="preserve">הטענה </w:t>
      </w:r>
      <w:r w:rsidR="00E454DB" w:rsidRPr="00E454DB">
        <w:rPr>
          <w:rFonts w:ascii="David" w:hAnsi="David" w:cs="David" w:hint="cs"/>
          <w:b/>
          <w:bCs/>
          <w:rtl/>
          <w:lang w:val="en-US"/>
        </w:rPr>
        <w:t>נכונה</w:t>
      </w:r>
      <w:r w:rsidR="00E454DB">
        <w:rPr>
          <w:rFonts w:ascii="David" w:hAnsi="David" w:cs="David" w:hint="cs"/>
          <w:rtl/>
          <w:lang w:val="en-US"/>
        </w:rPr>
        <w:t xml:space="preserve">. </w:t>
      </w:r>
    </w:p>
    <w:p w14:paraId="5D01A0DB" w14:textId="77777777" w:rsidR="003C7ECD" w:rsidRDefault="003C7ECD" w:rsidP="003C7ECD">
      <w:pPr>
        <w:bidi/>
        <w:spacing w:line="360" w:lineRule="auto"/>
        <w:jc w:val="both"/>
        <w:rPr>
          <w:rFonts w:ascii="David" w:hAnsi="David" w:cs="David"/>
          <w:rtl/>
          <w:lang w:val="en-US"/>
        </w:rPr>
      </w:pPr>
    </w:p>
    <w:p w14:paraId="5C1432DF" w14:textId="77777777" w:rsidR="003C7ECD" w:rsidRDefault="003C7ECD" w:rsidP="003C7ECD">
      <w:pPr>
        <w:bidi/>
        <w:spacing w:line="360" w:lineRule="auto"/>
        <w:jc w:val="both"/>
        <w:rPr>
          <w:rFonts w:ascii="David" w:hAnsi="David" w:cs="David"/>
          <w:rtl/>
          <w:lang w:val="en-US"/>
        </w:rPr>
      </w:pPr>
    </w:p>
    <w:p w14:paraId="5D8B7F56" w14:textId="77777777" w:rsidR="003C7ECD" w:rsidRDefault="003C7ECD" w:rsidP="003C7ECD">
      <w:pPr>
        <w:bidi/>
        <w:spacing w:line="360" w:lineRule="auto"/>
        <w:jc w:val="both"/>
        <w:rPr>
          <w:rFonts w:ascii="David" w:hAnsi="David" w:cs="David"/>
          <w:rtl/>
          <w:lang w:val="en-US"/>
        </w:rPr>
      </w:pPr>
    </w:p>
    <w:p w14:paraId="0799DFAE" w14:textId="77777777" w:rsidR="00650A24" w:rsidRDefault="00650A24" w:rsidP="00650A24">
      <w:pPr>
        <w:bidi/>
        <w:spacing w:line="360" w:lineRule="auto"/>
        <w:jc w:val="both"/>
        <w:rPr>
          <w:rFonts w:ascii="David" w:hAnsi="David" w:cs="David"/>
          <w:b/>
          <w:bCs/>
          <w:rtl/>
          <w:lang w:val="en-US"/>
        </w:rPr>
      </w:pPr>
    </w:p>
    <w:p w14:paraId="1B9862F5" w14:textId="13463632" w:rsidR="003B6407" w:rsidRDefault="003B6407" w:rsidP="00650A24">
      <w:pPr>
        <w:bidi/>
        <w:spacing w:line="360" w:lineRule="auto"/>
        <w:jc w:val="both"/>
        <w:rPr>
          <w:rFonts w:ascii="David" w:hAnsi="David" w:cs="David"/>
          <w:b/>
          <w:bCs/>
          <w:rtl/>
          <w:lang w:val="en-US"/>
        </w:rPr>
      </w:pPr>
      <w:r>
        <w:rPr>
          <w:rFonts w:ascii="David" w:hAnsi="David" w:cs="David" w:hint="cs"/>
          <w:b/>
          <w:bCs/>
          <w:rtl/>
          <w:lang w:val="en-US"/>
        </w:rPr>
        <w:t>שאלה 3.1 - שילוב בין הנפקת מניות מסוגים שונים ורווח / עודפים</w:t>
      </w:r>
      <w:r w:rsidR="00B111D6">
        <w:rPr>
          <w:rFonts w:ascii="David" w:hAnsi="David" w:cs="David" w:hint="cs"/>
          <w:b/>
          <w:bCs/>
          <w:rtl/>
          <w:lang w:val="en-US"/>
        </w:rPr>
        <w:t xml:space="preserve"> (לבית)</w:t>
      </w:r>
    </w:p>
    <w:p w14:paraId="20BCA6EF" w14:textId="32E8B90E" w:rsidR="003B6407" w:rsidRDefault="003B6407" w:rsidP="003B6407">
      <w:pPr>
        <w:bidi/>
        <w:spacing w:line="360" w:lineRule="auto"/>
        <w:jc w:val="both"/>
        <w:rPr>
          <w:rFonts w:ascii="David" w:hAnsi="David" w:cs="David"/>
          <w:rtl/>
          <w:lang w:val="en-US"/>
        </w:rPr>
      </w:pPr>
      <w:r>
        <w:rPr>
          <w:rFonts w:ascii="David" w:hAnsi="David" w:cs="David" w:hint="cs"/>
          <w:rtl/>
          <w:lang w:val="en-US"/>
        </w:rPr>
        <w:t>חברת ״יבגני״ בע״מ הוקמה ב-1.1.</w:t>
      </w:r>
      <w:r w:rsidR="00B83A1D">
        <w:rPr>
          <w:rFonts w:ascii="David" w:hAnsi="David" w:cs="David" w:hint="cs"/>
          <w:rtl/>
          <w:lang w:val="en-US"/>
        </w:rPr>
        <w:t xml:space="preserve">1992. במועד זה הנפיקה החברה 200,000 מניות רגילות (מ״ר) בנות 3 ש״ח ערך נקוב כל אחת בתמורה ל-640,000 ש״ח.  </w:t>
      </w:r>
    </w:p>
    <w:p w14:paraId="50529835" w14:textId="7F7C024D" w:rsidR="00B83A1D" w:rsidRDefault="00B83A1D" w:rsidP="00B83A1D">
      <w:pPr>
        <w:bidi/>
        <w:spacing w:line="360" w:lineRule="auto"/>
        <w:jc w:val="both"/>
        <w:rPr>
          <w:rFonts w:ascii="David" w:hAnsi="David" w:cs="David"/>
          <w:rtl/>
          <w:lang w:val="en-US"/>
        </w:rPr>
      </w:pPr>
      <w:r>
        <w:rPr>
          <w:rFonts w:ascii="David" w:hAnsi="David" w:cs="David" w:hint="cs"/>
          <w:rtl/>
          <w:lang w:val="en-US"/>
        </w:rPr>
        <w:t xml:space="preserve">כמו כן, החברה הנפיקה 120,000 מניות רגילות בנות 2 ש״ח ערך נקוב כל אחת בתמורה ל-210,000 ש״ח כאשר בעסקה נוצרו עלויות הנפקה בסך 12,000 ש״ח. </w:t>
      </w:r>
    </w:p>
    <w:p w14:paraId="3B7F4207" w14:textId="0C50D5CE" w:rsidR="00B83A1D" w:rsidRDefault="00B83A1D" w:rsidP="00B83A1D">
      <w:pPr>
        <w:bidi/>
        <w:spacing w:line="360" w:lineRule="auto"/>
        <w:jc w:val="both"/>
        <w:rPr>
          <w:rFonts w:ascii="David" w:hAnsi="David" w:cs="David"/>
          <w:rtl/>
          <w:lang w:val="en-US"/>
        </w:rPr>
      </w:pPr>
      <w:r>
        <w:rPr>
          <w:rFonts w:ascii="David" w:hAnsi="David" w:cs="David" w:hint="cs"/>
          <w:rtl/>
          <w:lang w:val="en-US"/>
        </w:rPr>
        <w:t xml:space="preserve">בנוסף, החברה הנפיקה 170,000 מניות רגילות בנות 1 ש״ח ערך נקוב כל אחת, כאשר הפרמיה בעסקת ההנפקה הסתכמה ב-80,000 ש״ח. </w:t>
      </w:r>
    </w:p>
    <w:p w14:paraId="342EC2CC" w14:textId="6A7FF50A" w:rsidR="00B83A1D" w:rsidRDefault="00B83A1D" w:rsidP="00B83A1D">
      <w:pPr>
        <w:bidi/>
        <w:spacing w:line="360" w:lineRule="auto"/>
        <w:jc w:val="both"/>
        <w:rPr>
          <w:rFonts w:ascii="David" w:hAnsi="David" w:cs="David"/>
          <w:rtl/>
          <w:lang w:val="en-US"/>
        </w:rPr>
      </w:pPr>
      <w:r>
        <w:rPr>
          <w:rFonts w:ascii="David" w:hAnsi="David" w:cs="David" w:hint="cs"/>
          <w:rtl/>
          <w:lang w:val="en-US"/>
        </w:rPr>
        <w:t xml:space="preserve">כבר בשנת פעילותה הראשונה, נוצר בחברה רווח נקי בסך 5,000,000 ש״ח וכן הוכרז דיבידנד (שטרם שולם) בסך 60,000 ש״ח. </w:t>
      </w:r>
    </w:p>
    <w:p w14:paraId="75BD9944" w14:textId="74050C68" w:rsidR="00B83A1D" w:rsidRDefault="00B83A1D" w:rsidP="00B83A1D">
      <w:pPr>
        <w:bidi/>
        <w:spacing w:line="360" w:lineRule="auto"/>
        <w:jc w:val="both"/>
        <w:rPr>
          <w:rFonts w:ascii="David" w:hAnsi="David" w:cs="David"/>
          <w:rtl/>
          <w:lang w:val="en-US"/>
        </w:rPr>
      </w:pPr>
      <w:r>
        <w:rPr>
          <w:rFonts w:ascii="David" w:hAnsi="David" w:cs="David" w:hint="cs"/>
          <w:rtl/>
          <w:lang w:val="en-US"/>
        </w:rPr>
        <w:t xml:space="preserve">לקראת תום השנה, בוצעה הנפקת מניות נוספות ללא תמורה בשיעור </w:t>
      </w:r>
      <w:r w:rsidR="00C057AC" w:rsidRPr="00C057AC">
        <w:rPr>
          <w:rFonts w:ascii="David" w:hAnsi="David" w:cs="David" w:hint="cs"/>
          <w:color w:val="FF0000"/>
          <w:rtl/>
          <w:lang w:val="en-US"/>
        </w:rPr>
        <w:t>1</w:t>
      </w:r>
      <w:r>
        <w:rPr>
          <w:rFonts w:ascii="David" w:hAnsi="David" w:cs="David" w:hint="cs"/>
          <w:rtl/>
          <w:lang w:val="en-US"/>
        </w:rPr>
        <w:t xml:space="preserve">% וזאת לכל בעלי המניות. </w:t>
      </w:r>
    </w:p>
    <w:p w14:paraId="0935C007" w14:textId="4572E231" w:rsidR="00B83A1D" w:rsidRDefault="00B83A1D" w:rsidP="00B83A1D">
      <w:pPr>
        <w:bidi/>
        <w:spacing w:line="360" w:lineRule="auto"/>
        <w:jc w:val="both"/>
        <w:rPr>
          <w:rFonts w:ascii="David" w:hAnsi="David" w:cs="David"/>
          <w:rtl/>
          <w:lang w:val="en-US"/>
        </w:rPr>
      </w:pPr>
      <w:r>
        <w:rPr>
          <w:rFonts w:ascii="David" w:hAnsi="David" w:cs="David" w:hint="cs"/>
          <w:rtl/>
          <w:lang w:val="en-US"/>
        </w:rPr>
        <w:t>נדרש: הציגו את השינויים בהון העצמי.</w:t>
      </w:r>
    </w:p>
    <w:p w14:paraId="6655E9AE" w14:textId="77777777" w:rsidR="00B83A1D" w:rsidRDefault="00B83A1D" w:rsidP="00B83A1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112"/>
        <w:gridCol w:w="1336"/>
        <w:gridCol w:w="1336"/>
        <w:gridCol w:w="1336"/>
        <w:gridCol w:w="1117"/>
        <w:gridCol w:w="1555"/>
      </w:tblGrid>
      <w:tr w:rsidR="00B83A1D" w14:paraId="70118938" w14:textId="77777777" w:rsidTr="00B83A1D">
        <w:tc>
          <w:tcPr>
            <w:tcW w:w="1558" w:type="dxa"/>
          </w:tcPr>
          <w:p w14:paraId="2462D6BB" w14:textId="77777777" w:rsidR="00B83A1D" w:rsidRDefault="00B83A1D" w:rsidP="00B83A1D">
            <w:pPr>
              <w:bidi/>
              <w:spacing w:line="360" w:lineRule="auto"/>
              <w:jc w:val="both"/>
              <w:rPr>
                <w:rFonts w:ascii="David" w:hAnsi="David" w:cs="David"/>
                <w:rtl/>
                <w:lang w:val="en-US"/>
              </w:rPr>
            </w:pPr>
          </w:p>
        </w:tc>
        <w:tc>
          <w:tcPr>
            <w:tcW w:w="1112" w:type="dxa"/>
          </w:tcPr>
          <w:p w14:paraId="7ED48ABD" w14:textId="59597DEC" w:rsidR="00B83A1D" w:rsidRDefault="00B83A1D" w:rsidP="00B83A1D">
            <w:pPr>
              <w:bidi/>
              <w:spacing w:line="360" w:lineRule="auto"/>
              <w:jc w:val="center"/>
              <w:rPr>
                <w:rFonts w:ascii="David" w:hAnsi="David" w:cs="David"/>
                <w:rtl/>
                <w:lang w:val="en-US"/>
              </w:rPr>
            </w:pPr>
            <w:r>
              <w:rPr>
                <w:rFonts w:ascii="David" w:hAnsi="David" w:cs="David" w:hint="cs"/>
                <w:rtl/>
                <w:lang w:val="en-US"/>
              </w:rPr>
              <w:t>הון מ״ר 3</w:t>
            </w:r>
          </w:p>
        </w:tc>
        <w:tc>
          <w:tcPr>
            <w:tcW w:w="1336" w:type="dxa"/>
          </w:tcPr>
          <w:p w14:paraId="3ADB6773" w14:textId="7F7C5CA5" w:rsidR="00B83A1D" w:rsidRDefault="00B83A1D" w:rsidP="00B83A1D">
            <w:pPr>
              <w:bidi/>
              <w:spacing w:line="360" w:lineRule="auto"/>
              <w:jc w:val="center"/>
              <w:rPr>
                <w:rFonts w:ascii="David" w:hAnsi="David" w:cs="David"/>
                <w:rtl/>
                <w:lang w:val="en-US"/>
              </w:rPr>
            </w:pPr>
            <w:r>
              <w:rPr>
                <w:rFonts w:ascii="David" w:hAnsi="David" w:cs="David" w:hint="cs"/>
                <w:rtl/>
                <w:lang w:val="en-US"/>
              </w:rPr>
              <w:t>הון מ״ר 2</w:t>
            </w:r>
          </w:p>
        </w:tc>
        <w:tc>
          <w:tcPr>
            <w:tcW w:w="1336" w:type="dxa"/>
          </w:tcPr>
          <w:p w14:paraId="0E1C8B1C" w14:textId="3F8B4E3A" w:rsidR="00B83A1D" w:rsidRDefault="00B83A1D" w:rsidP="00B83A1D">
            <w:pPr>
              <w:bidi/>
              <w:spacing w:line="360" w:lineRule="auto"/>
              <w:jc w:val="center"/>
              <w:rPr>
                <w:rFonts w:ascii="David" w:hAnsi="David" w:cs="David"/>
                <w:rtl/>
                <w:lang w:val="en-US"/>
              </w:rPr>
            </w:pPr>
            <w:r>
              <w:rPr>
                <w:rFonts w:ascii="David" w:hAnsi="David" w:cs="David" w:hint="cs"/>
                <w:rtl/>
                <w:lang w:val="en-US"/>
              </w:rPr>
              <w:t>הון מ״ר 1</w:t>
            </w:r>
          </w:p>
        </w:tc>
        <w:tc>
          <w:tcPr>
            <w:tcW w:w="1336" w:type="dxa"/>
          </w:tcPr>
          <w:p w14:paraId="78116CF6" w14:textId="0D554EA1" w:rsidR="00B83A1D" w:rsidRDefault="00B83A1D" w:rsidP="00B83A1D">
            <w:pPr>
              <w:bidi/>
              <w:spacing w:line="360" w:lineRule="auto"/>
              <w:jc w:val="center"/>
              <w:rPr>
                <w:rFonts w:ascii="David" w:hAnsi="David" w:cs="David"/>
                <w:rtl/>
                <w:lang w:val="en-US"/>
              </w:rPr>
            </w:pPr>
            <w:r>
              <w:rPr>
                <w:rFonts w:ascii="David" w:hAnsi="David" w:cs="David" w:hint="cs"/>
                <w:rtl/>
                <w:lang w:val="en-US"/>
              </w:rPr>
              <w:t>פרמיה</w:t>
            </w:r>
          </w:p>
        </w:tc>
        <w:tc>
          <w:tcPr>
            <w:tcW w:w="1117" w:type="dxa"/>
          </w:tcPr>
          <w:p w14:paraId="4F8E179F" w14:textId="7424240F" w:rsidR="00B83A1D" w:rsidRDefault="00C057AC" w:rsidP="00B83A1D">
            <w:pPr>
              <w:bidi/>
              <w:spacing w:line="360" w:lineRule="auto"/>
              <w:jc w:val="center"/>
              <w:rPr>
                <w:rFonts w:ascii="David" w:hAnsi="David" w:cs="David"/>
                <w:rtl/>
                <w:lang w:val="en-US"/>
              </w:rPr>
            </w:pPr>
            <w:r>
              <w:rPr>
                <w:rFonts w:ascii="David" w:hAnsi="David" w:cs="David" w:hint="cs"/>
                <w:rtl/>
                <w:lang w:val="en-US"/>
              </w:rPr>
              <w:t>עודפים</w:t>
            </w:r>
          </w:p>
        </w:tc>
        <w:tc>
          <w:tcPr>
            <w:tcW w:w="1555" w:type="dxa"/>
          </w:tcPr>
          <w:p w14:paraId="192D0B27" w14:textId="11F299CE" w:rsidR="00B83A1D" w:rsidRDefault="00B83A1D" w:rsidP="00B83A1D">
            <w:pPr>
              <w:bidi/>
              <w:spacing w:line="360" w:lineRule="auto"/>
              <w:jc w:val="center"/>
              <w:rPr>
                <w:rFonts w:ascii="David" w:hAnsi="David" w:cs="David"/>
                <w:rtl/>
                <w:lang w:val="en-US"/>
              </w:rPr>
            </w:pPr>
            <w:r>
              <w:rPr>
                <w:rFonts w:ascii="David" w:hAnsi="David" w:cs="David" w:hint="cs"/>
                <w:rtl/>
                <w:lang w:val="en-US"/>
              </w:rPr>
              <w:t>סך ההון העצמי</w:t>
            </w:r>
          </w:p>
        </w:tc>
      </w:tr>
      <w:tr w:rsidR="00B83A1D" w14:paraId="59012318" w14:textId="77777777" w:rsidTr="00B83A1D">
        <w:tc>
          <w:tcPr>
            <w:tcW w:w="1558" w:type="dxa"/>
          </w:tcPr>
          <w:p w14:paraId="6BCA1011" w14:textId="2D36BA40" w:rsidR="00B83A1D" w:rsidRDefault="00B83A1D" w:rsidP="00B83A1D">
            <w:pPr>
              <w:bidi/>
              <w:spacing w:line="360" w:lineRule="auto"/>
              <w:jc w:val="both"/>
              <w:rPr>
                <w:rFonts w:ascii="David" w:hAnsi="David" w:cs="David"/>
                <w:rtl/>
                <w:lang w:val="en-US"/>
              </w:rPr>
            </w:pPr>
            <w:proofErr w:type="spellStart"/>
            <w:r>
              <w:rPr>
                <w:rFonts w:ascii="David" w:hAnsi="David" w:cs="David" w:hint="cs"/>
                <w:rtl/>
                <w:lang w:val="en-US"/>
              </w:rPr>
              <w:t>הנ</w:t>
            </w:r>
            <w:proofErr w:type="spellEnd"/>
            <w:r>
              <w:rPr>
                <w:rFonts w:ascii="David" w:hAnsi="David" w:cs="David" w:hint="cs"/>
                <w:rtl/>
                <w:lang w:val="en-US"/>
              </w:rPr>
              <w:t>. מניות 3</w:t>
            </w:r>
          </w:p>
        </w:tc>
        <w:tc>
          <w:tcPr>
            <w:tcW w:w="1112" w:type="dxa"/>
          </w:tcPr>
          <w:p w14:paraId="41D75D94" w14:textId="35B45CA3" w:rsidR="00B83A1D" w:rsidRDefault="00B83A1D" w:rsidP="00B83A1D">
            <w:pPr>
              <w:bidi/>
              <w:spacing w:line="360" w:lineRule="auto"/>
              <w:jc w:val="center"/>
              <w:rPr>
                <w:rFonts w:ascii="David" w:hAnsi="David" w:cs="David"/>
                <w:rtl/>
                <w:lang w:val="en-US"/>
              </w:rPr>
            </w:pPr>
            <w:r>
              <w:rPr>
                <w:rFonts w:ascii="David" w:hAnsi="David" w:cs="David" w:hint="cs"/>
                <w:rtl/>
                <w:lang w:val="en-US"/>
              </w:rPr>
              <w:t>600,000</w:t>
            </w:r>
          </w:p>
        </w:tc>
        <w:tc>
          <w:tcPr>
            <w:tcW w:w="1336" w:type="dxa"/>
          </w:tcPr>
          <w:p w14:paraId="7E2DC4EA" w14:textId="77777777" w:rsidR="00B83A1D" w:rsidRDefault="00B83A1D" w:rsidP="00B83A1D">
            <w:pPr>
              <w:bidi/>
              <w:spacing w:line="360" w:lineRule="auto"/>
              <w:jc w:val="center"/>
              <w:rPr>
                <w:rFonts w:ascii="David" w:hAnsi="David" w:cs="David"/>
                <w:rtl/>
                <w:lang w:val="en-US"/>
              </w:rPr>
            </w:pPr>
          </w:p>
        </w:tc>
        <w:tc>
          <w:tcPr>
            <w:tcW w:w="1336" w:type="dxa"/>
          </w:tcPr>
          <w:p w14:paraId="3CE83028" w14:textId="77777777" w:rsidR="00B83A1D" w:rsidRDefault="00B83A1D" w:rsidP="00B83A1D">
            <w:pPr>
              <w:bidi/>
              <w:spacing w:line="360" w:lineRule="auto"/>
              <w:jc w:val="center"/>
              <w:rPr>
                <w:rFonts w:ascii="David" w:hAnsi="David" w:cs="David"/>
                <w:rtl/>
                <w:lang w:val="en-US"/>
              </w:rPr>
            </w:pPr>
          </w:p>
        </w:tc>
        <w:tc>
          <w:tcPr>
            <w:tcW w:w="1336" w:type="dxa"/>
          </w:tcPr>
          <w:p w14:paraId="328C3EA1" w14:textId="4396638F" w:rsidR="00B83A1D" w:rsidRDefault="00B83A1D" w:rsidP="00B83A1D">
            <w:pPr>
              <w:bidi/>
              <w:spacing w:line="360" w:lineRule="auto"/>
              <w:jc w:val="center"/>
              <w:rPr>
                <w:rFonts w:ascii="David" w:hAnsi="David" w:cs="David"/>
                <w:rtl/>
                <w:lang w:val="en-US"/>
              </w:rPr>
            </w:pPr>
            <w:r>
              <w:rPr>
                <w:rFonts w:ascii="David" w:hAnsi="David" w:cs="David" w:hint="cs"/>
                <w:rtl/>
                <w:lang w:val="en-US"/>
              </w:rPr>
              <w:t>40,000</w:t>
            </w:r>
          </w:p>
        </w:tc>
        <w:tc>
          <w:tcPr>
            <w:tcW w:w="1117" w:type="dxa"/>
          </w:tcPr>
          <w:p w14:paraId="494B86FF" w14:textId="77777777" w:rsidR="00B83A1D" w:rsidRDefault="00B83A1D" w:rsidP="00B83A1D">
            <w:pPr>
              <w:bidi/>
              <w:spacing w:line="360" w:lineRule="auto"/>
              <w:jc w:val="center"/>
              <w:rPr>
                <w:rFonts w:ascii="David" w:hAnsi="David" w:cs="David"/>
                <w:rtl/>
                <w:lang w:val="en-US"/>
              </w:rPr>
            </w:pPr>
          </w:p>
        </w:tc>
        <w:tc>
          <w:tcPr>
            <w:tcW w:w="1555" w:type="dxa"/>
          </w:tcPr>
          <w:p w14:paraId="7186BCAD" w14:textId="073154F7" w:rsidR="00B83A1D" w:rsidRDefault="00B83A1D" w:rsidP="00B83A1D">
            <w:pPr>
              <w:bidi/>
              <w:spacing w:line="360" w:lineRule="auto"/>
              <w:jc w:val="center"/>
              <w:rPr>
                <w:rFonts w:ascii="David" w:hAnsi="David" w:cs="David"/>
                <w:rtl/>
                <w:lang w:val="en-US"/>
              </w:rPr>
            </w:pPr>
            <w:r>
              <w:rPr>
                <w:rFonts w:ascii="David" w:hAnsi="David" w:cs="David" w:hint="cs"/>
                <w:rtl/>
                <w:lang w:val="en-US"/>
              </w:rPr>
              <w:t>640,000</w:t>
            </w:r>
          </w:p>
        </w:tc>
      </w:tr>
      <w:tr w:rsidR="00B83A1D" w14:paraId="76249AE9" w14:textId="77777777" w:rsidTr="00B83A1D">
        <w:tc>
          <w:tcPr>
            <w:tcW w:w="1558" w:type="dxa"/>
          </w:tcPr>
          <w:p w14:paraId="1BAC3F4A" w14:textId="2A0A2161" w:rsidR="00B83A1D" w:rsidRDefault="00B83A1D" w:rsidP="00B83A1D">
            <w:pPr>
              <w:bidi/>
              <w:spacing w:line="360" w:lineRule="auto"/>
              <w:jc w:val="both"/>
              <w:rPr>
                <w:rFonts w:ascii="David" w:hAnsi="David" w:cs="David"/>
                <w:rtl/>
                <w:lang w:val="en-US"/>
              </w:rPr>
            </w:pPr>
            <w:proofErr w:type="spellStart"/>
            <w:r>
              <w:rPr>
                <w:rFonts w:ascii="David" w:hAnsi="David" w:cs="David" w:hint="cs"/>
                <w:rtl/>
                <w:lang w:val="en-US"/>
              </w:rPr>
              <w:t>הנ</w:t>
            </w:r>
            <w:proofErr w:type="spellEnd"/>
            <w:r>
              <w:rPr>
                <w:rFonts w:ascii="David" w:hAnsi="David" w:cs="David" w:hint="cs"/>
                <w:rtl/>
                <w:lang w:val="en-US"/>
              </w:rPr>
              <w:t>. מניות 2</w:t>
            </w:r>
          </w:p>
        </w:tc>
        <w:tc>
          <w:tcPr>
            <w:tcW w:w="1112" w:type="dxa"/>
          </w:tcPr>
          <w:p w14:paraId="3A04BF1E" w14:textId="77777777" w:rsidR="00B83A1D" w:rsidRDefault="00B83A1D" w:rsidP="00B83A1D">
            <w:pPr>
              <w:bidi/>
              <w:spacing w:line="360" w:lineRule="auto"/>
              <w:jc w:val="center"/>
              <w:rPr>
                <w:rFonts w:ascii="David" w:hAnsi="David" w:cs="David"/>
                <w:rtl/>
                <w:lang w:val="en-US"/>
              </w:rPr>
            </w:pPr>
          </w:p>
        </w:tc>
        <w:tc>
          <w:tcPr>
            <w:tcW w:w="1336" w:type="dxa"/>
          </w:tcPr>
          <w:p w14:paraId="6324B571" w14:textId="1883F912" w:rsidR="00B83A1D" w:rsidRDefault="00B83A1D" w:rsidP="00B83A1D">
            <w:pPr>
              <w:bidi/>
              <w:spacing w:line="360" w:lineRule="auto"/>
              <w:jc w:val="center"/>
              <w:rPr>
                <w:rFonts w:ascii="David" w:hAnsi="David" w:cs="David"/>
                <w:rtl/>
                <w:lang w:val="en-US"/>
              </w:rPr>
            </w:pPr>
            <w:r>
              <w:rPr>
                <w:rFonts w:ascii="David" w:hAnsi="David" w:cs="David" w:hint="cs"/>
                <w:rtl/>
                <w:lang w:val="en-US"/>
              </w:rPr>
              <w:t>240,000</w:t>
            </w:r>
          </w:p>
        </w:tc>
        <w:tc>
          <w:tcPr>
            <w:tcW w:w="1336" w:type="dxa"/>
          </w:tcPr>
          <w:p w14:paraId="12519E33" w14:textId="77777777" w:rsidR="00B83A1D" w:rsidRDefault="00B83A1D" w:rsidP="00B83A1D">
            <w:pPr>
              <w:bidi/>
              <w:spacing w:line="360" w:lineRule="auto"/>
              <w:jc w:val="center"/>
              <w:rPr>
                <w:rFonts w:ascii="David" w:hAnsi="David" w:cs="David"/>
                <w:rtl/>
                <w:lang w:val="en-US"/>
              </w:rPr>
            </w:pPr>
          </w:p>
        </w:tc>
        <w:tc>
          <w:tcPr>
            <w:tcW w:w="1336" w:type="dxa"/>
          </w:tcPr>
          <w:p w14:paraId="602EBE73" w14:textId="56A56E5E" w:rsidR="00B83A1D" w:rsidRDefault="00B83A1D" w:rsidP="00B83A1D">
            <w:pPr>
              <w:bidi/>
              <w:spacing w:line="360" w:lineRule="auto"/>
              <w:jc w:val="center"/>
              <w:rPr>
                <w:rFonts w:ascii="David" w:hAnsi="David" w:cs="David"/>
                <w:rtl/>
                <w:lang w:val="en-US"/>
              </w:rPr>
            </w:pPr>
            <w:r>
              <w:rPr>
                <w:rFonts w:ascii="David" w:hAnsi="David" w:cs="David" w:hint="cs"/>
                <w:rtl/>
                <w:lang w:val="en-US"/>
              </w:rPr>
              <w:t>(42,000)</w:t>
            </w:r>
          </w:p>
        </w:tc>
        <w:tc>
          <w:tcPr>
            <w:tcW w:w="1117" w:type="dxa"/>
          </w:tcPr>
          <w:p w14:paraId="7C4D3D41" w14:textId="77777777" w:rsidR="00B83A1D" w:rsidRDefault="00B83A1D" w:rsidP="00B83A1D">
            <w:pPr>
              <w:bidi/>
              <w:spacing w:line="360" w:lineRule="auto"/>
              <w:jc w:val="center"/>
              <w:rPr>
                <w:rFonts w:ascii="David" w:hAnsi="David" w:cs="David"/>
                <w:rtl/>
                <w:lang w:val="en-US"/>
              </w:rPr>
            </w:pPr>
          </w:p>
        </w:tc>
        <w:tc>
          <w:tcPr>
            <w:tcW w:w="1555" w:type="dxa"/>
          </w:tcPr>
          <w:p w14:paraId="3A33F401" w14:textId="58727259" w:rsidR="00B83A1D" w:rsidRDefault="00B83A1D" w:rsidP="00B83A1D">
            <w:pPr>
              <w:bidi/>
              <w:spacing w:line="360" w:lineRule="auto"/>
              <w:jc w:val="center"/>
              <w:rPr>
                <w:rFonts w:ascii="David" w:hAnsi="David" w:cs="David"/>
                <w:rtl/>
                <w:lang w:val="en-US"/>
              </w:rPr>
            </w:pPr>
            <w:r>
              <w:rPr>
                <w:rFonts w:ascii="David" w:hAnsi="David" w:cs="David" w:hint="cs"/>
                <w:rtl/>
                <w:lang w:val="en-US"/>
              </w:rPr>
              <w:t>198,000</w:t>
            </w:r>
          </w:p>
        </w:tc>
      </w:tr>
      <w:tr w:rsidR="00B83A1D" w14:paraId="031CDD1B" w14:textId="77777777" w:rsidTr="00B83A1D">
        <w:tc>
          <w:tcPr>
            <w:tcW w:w="1558" w:type="dxa"/>
          </w:tcPr>
          <w:p w14:paraId="7557C099" w14:textId="47493F07" w:rsidR="00B83A1D" w:rsidRDefault="00B83A1D" w:rsidP="00B83A1D">
            <w:pPr>
              <w:bidi/>
              <w:spacing w:line="360" w:lineRule="auto"/>
              <w:jc w:val="both"/>
              <w:rPr>
                <w:rFonts w:ascii="David" w:hAnsi="David" w:cs="David"/>
                <w:rtl/>
                <w:lang w:val="en-US"/>
              </w:rPr>
            </w:pPr>
            <w:proofErr w:type="spellStart"/>
            <w:r>
              <w:rPr>
                <w:rFonts w:ascii="David" w:hAnsi="David" w:cs="David" w:hint="cs"/>
                <w:rtl/>
                <w:lang w:val="en-US"/>
              </w:rPr>
              <w:t>הנ</w:t>
            </w:r>
            <w:proofErr w:type="spellEnd"/>
            <w:r>
              <w:rPr>
                <w:rFonts w:ascii="David" w:hAnsi="David" w:cs="David" w:hint="cs"/>
                <w:rtl/>
                <w:lang w:val="en-US"/>
              </w:rPr>
              <w:t xml:space="preserve">. מניות 1 </w:t>
            </w:r>
          </w:p>
        </w:tc>
        <w:tc>
          <w:tcPr>
            <w:tcW w:w="1112" w:type="dxa"/>
          </w:tcPr>
          <w:p w14:paraId="42849343" w14:textId="77777777" w:rsidR="00B83A1D" w:rsidRDefault="00B83A1D" w:rsidP="00B83A1D">
            <w:pPr>
              <w:bidi/>
              <w:spacing w:line="360" w:lineRule="auto"/>
              <w:jc w:val="center"/>
              <w:rPr>
                <w:rFonts w:ascii="David" w:hAnsi="David" w:cs="David"/>
                <w:rtl/>
                <w:lang w:val="en-US"/>
              </w:rPr>
            </w:pPr>
          </w:p>
        </w:tc>
        <w:tc>
          <w:tcPr>
            <w:tcW w:w="1336" w:type="dxa"/>
          </w:tcPr>
          <w:p w14:paraId="7312378B" w14:textId="77777777" w:rsidR="00B83A1D" w:rsidRDefault="00B83A1D" w:rsidP="00B83A1D">
            <w:pPr>
              <w:bidi/>
              <w:spacing w:line="360" w:lineRule="auto"/>
              <w:jc w:val="center"/>
              <w:rPr>
                <w:rFonts w:ascii="David" w:hAnsi="David" w:cs="David"/>
                <w:rtl/>
                <w:lang w:val="en-US"/>
              </w:rPr>
            </w:pPr>
          </w:p>
        </w:tc>
        <w:tc>
          <w:tcPr>
            <w:tcW w:w="1336" w:type="dxa"/>
          </w:tcPr>
          <w:p w14:paraId="1CE9D745" w14:textId="4EE3E0A4" w:rsidR="00B83A1D" w:rsidRDefault="00B83A1D" w:rsidP="00B83A1D">
            <w:pPr>
              <w:bidi/>
              <w:spacing w:line="360" w:lineRule="auto"/>
              <w:jc w:val="center"/>
              <w:rPr>
                <w:rFonts w:ascii="David" w:hAnsi="David" w:cs="David"/>
                <w:rtl/>
                <w:lang w:val="en-US"/>
              </w:rPr>
            </w:pPr>
            <w:r>
              <w:rPr>
                <w:rFonts w:ascii="David" w:hAnsi="David" w:cs="David" w:hint="cs"/>
                <w:rtl/>
                <w:lang w:val="en-US"/>
              </w:rPr>
              <w:t>170,000</w:t>
            </w:r>
          </w:p>
        </w:tc>
        <w:tc>
          <w:tcPr>
            <w:tcW w:w="1336" w:type="dxa"/>
          </w:tcPr>
          <w:p w14:paraId="51F42AA3" w14:textId="595C8F56" w:rsidR="00B83A1D" w:rsidRDefault="00B83A1D" w:rsidP="00B83A1D">
            <w:pPr>
              <w:bidi/>
              <w:spacing w:line="360" w:lineRule="auto"/>
              <w:jc w:val="center"/>
              <w:rPr>
                <w:rFonts w:ascii="David" w:hAnsi="David" w:cs="David"/>
                <w:rtl/>
                <w:lang w:val="en-US"/>
              </w:rPr>
            </w:pPr>
            <w:r>
              <w:rPr>
                <w:rFonts w:ascii="David" w:hAnsi="David" w:cs="David" w:hint="cs"/>
                <w:rtl/>
                <w:lang w:val="en-US"/>
              </w:rPr>
              <w:t>80,000</w:t>
            </w:r>
          </w:p>
        </w:tc>
        <w:tc>
          <w:tcPr>
            <w:tcW w:w="1117" w:type="dxa"/>
          </w:tcPr>
          <w:p w14:paraId="1F148E60" w14:textId="77777777" w:rsidR="00B83A1D" w:rsidRDefault="00B83A1D" w:rsidP="00B83A1D">
            <w:pPr>
              <w:bidi/>
              <w:spacing w:line="360" w:lineRule="auto"/>
              <w:jc w:val="center"/>
              <w:rPr>
                <w:rFonts w:ascii="David" w:hAnsi="David" w:cs="David"/>
                <w:rtl/>
                <w:lang w:val="en-US"/>
              </w:rPr>
            </w:pPr>
          </w:p>
        </w:tc>
        <w:tc>
          <w:tcPr>
            <w:tcW w:w="1555" w:type="dxa"/>
          </w:tcPr>
          <w:p w14:paraId="72A6C693" w14:textId="6D949FEB" w:rsidR="00B83A1D" w:rsidRPr="00C057AC" w:rsidRDefault="00C057AC" w:rsidP="00B83A1D">
            <w:pPr>
              <w:bidi/>
              <w:spacing w:line="360" w:lineRule="auto"/>
              <w:jc w:val="center"/>
              <w:rPr>
                <w:rFonts w:ascii="David" w:hAnsi="David" w:cs="David"/>
                <w:color w:val="FF0000"/>
                <w:rtl/>
                <w:lang w:val="en-US"/>
              </w:rPr>
            </w:pPr>
            <w:r w:rsidRPr="00C057AC">
              <w:rPr>
                <w:rFonts w:ascii="David" w:hAnsi="David" w:cs="David" w:hint="cs"/>
                <w:color w:val="FF0000"/>
                <w:rtl/>
                <w:lang w:val="en-US"/>
              </w:rPr>
              <w:t>250,000</w:t>
            </w:r>
          </w:p>
        </w:tc>
      </w:tr>
      <w:tr w:rsidR="00B83A1D" w14:paraId="2D1AC29C" w14:textId="77777777" w:rsidTr="00B83A1D">
        <w:tc>
          <w:tcPr>
            <w:tcW w:w="1558" w:type="dxa"/>
          </w:tcPr>
          <w:p w14:paraId="055B1746" w14:textId="6B16DB99" w:rsidR="00B83A1D" w:rsidRDefault="00B83A1D" w:rsidP="00B83A1D">
            <w:pPr>
              <w:bidi/>
              <w:spacing w:line="360" w:lineRule="auto"/>
              <w:jc w:val="both"/>
              <w:rPr>
                <w:rFonts w:ascii="David" w:hAnsi="David" w:cs="David"/>
                <w:rtl/>
                <w:lang w:val="en-US"/>
              </w:rPr>
            </w:pPr>
            <w:r>
              <w:rPr>
                <w:rFonts w:ascii="David" w:hAnsi="David" w:cs="David" w:hint="cs"/>
                <w:rtl/>
                <w:lang w:val="en-US"/>
              </w:rPr>
              <w:t>רווח נקי</w:t>
            </w:r>
          </w:p>
        </w:tc>
        <w:tc>
          <w:tcPr>
            <w:tcW w:w="1112" w:type="dxa"/>
          </w:tcPr>
          <w:p w14:paraId="12989055" w14:textId="77777777" w:rsidR="00B83A1D" w:rsidRDefault="00B83A1D" w:rsidP="00B83A1D">
            <w:pPr>
              <w:bidi/>
              <w:spacing w:line="360" w:lineRule="auto"/>
              <w:jc w:val="center"/>
              <w:rPr>
                <w:rFonts w:ascii="David" w:hAnsi="David" w:cs="David"/>
                <w:rtl/>
                <w:lang w:val="en-US"/>
              </w:rPr>
            </w:pPr>
          </w:p>
        </w:tc>
        <w:tc>
          <w:tcPr>
            <w:tcW w:w="1336" w:type="dxa"/>
          </w:tcPr>
          <w:p w14:paraId="01E5C453" w14:textId="77777777" w:rsidR="00B83A1D" w:rsidRDefault="00B83A1D" w:rsidP="00B83A1D">
            <w:pPr>
              <w:bidi/>
              <w:spacing w:line="360" w:lineRule="auto"/>
              <w:jc w:val="center"/>
              <w:rPr>
                <w:rFonts w:ascii="David" w:hAnsi="David" w:cs="David"/>
                <w:rtl/>
                <w:lang w:val="en-US"/>
              </w:rPr>
            </w:pPr>
          </w:p>
        </w:tc>
        <w:tc>
          <w:tcPr>
            <w:tcW w:w="1336" w:type="dxa"/>
          </w:tcPr>
          <w:p w14:paraId="66A95FE3" w14:textId="77777777" w:rsidR="00B83A1D" w:rsidRDefault="00B83A1D" w:rsidP="00B83A1D">
            <w:pPr>
              <w:bidi/>
              <w:spacing w:line="360" w:lineRule="auto"/>
              <w:jc w:val="center"/>
              <w:rPr>
                <w:rFonts w:ascii="David" w:hAnsi="David" w:cs="David"/>
                <w:rtl/>
                <w:lang w:val="en-US"/>
              </w:rPr>
            </w:pPr>
          </w:p>
        </w:tc>
        <w:tc>
          <w:tcPr>
            <w:tcW w:w="1336" w:type="dxa"/>
          </w:tcPr>
          <w:p w14:paraId="0AD076E8" w14:textId="77777777" w:rsidR="00B83A1D" w:rsidRDefault="00B83A1D" w:rsidP="00B83A1D">
            <w:pPr>
              <w:bidi/>
              <w:spacing w:line="360" w:lineRule="auto"/>
              <w:jc w:val="center"/>
              <w:rPr>
                <w:rFonts w:ascii="David" w:hAnsi="David" w:cs="David"/>
                <w:rtl/>
                <w:lang w:val="en-US"/>
              </w:rPr>
            </w:pPr>
          </w:p>
        </w:tc>
        <w:tc>
          <w:tcPr>
            <w:tcW w:w="1117" w:type="dxa"/>
          </w:tcPr>
          <w:p w14:paraId="7A6E68B6" w14:textId="556D68AD" w:rsidR="00B83A1D" w:rsidRDefault="00C057AC" w:rsidP="00B83A1D">
            <w:pPr>
              <w:bidi/>
              <w:spacing w:line="360" w:lineRule="auto"/>
              <w:jc w:val="center"/>
              <w:rPr>
                <w:rFonts w:ascii="David" w:hAnsi="David" w:cs="David"/>
                <w:rtl/>
                <w:lang w:val="en-US"/>
              </w:rPr>
            </w:pPr>
            <w:r>
              <w:rPr>
                <w:rFonts w:ascii="David" w:hAnsi="David" w:cs="David" w:hint="cs"/>
                <w:rtl/>
                <w:lang w:val="en-US"/>
              </w:rPr>
              <w:t>5,000,000</w:t>
            </w:r>
          </w:p>
        </w:tc>
        <w:tc>
          <w:tcPr>
            <w:tcW w:w="1555" w:type="dxa"/>
          </w:tcPr>
          <w:p w14:paraId="78B4046D" w14:textId="56AA0097" w:rsidR="00B83A1D" w:rsidRDefault="00C057AC" w:rsidP="00B83A1D">
            <w:pPr>
              <w:bidi/>
              <w:spacing w:line="360" w:lineRule="auto"/>
              <w:jc w:val="center"/>
              <w:rPr>
                <w:rFonts w:ascii="David" w:hAnsi="David" w:cs="David"/>
                <w:rtl/>
                <w:lang w:val="en-US"/>
              </w:rPr>
            </w:pPr>
            <w:r>
              <w:rPr>
                <w:rFonts w:ascii="David" w:hAnsi="David" w:cs="David" w:hint="cs"/>
                <w:rtl/>
                <w:lang w:val="en-US"/>
              </w:rPr>
              <w:t>5,000,000</w:t>
            </w:r>
          </w:p>
        </w:tc>
      </w:tr>
      <w:tr w:rsidR="00B83A1D" w14:paraId="234CBEF3" w14:textId="77777777" w:rsidTr="00B83A1D">
        <w:tc>
          <w:tcPr>
            <w:tcW w:w="1558" w:type="dxa"/>
          </w:tcPr>
          <w:p w14:paraId="2D4932BD" w14:textId="5F7F7944" w:rsidR="00B83A1D" w:rsidRDefault="00B83A1D" w:rsidP="00B83A1D">
            <w:pPr>
              <w:bidi/>
              <w:spacing w:line="360" w:lineRule="auto"/>
              <w:jc w:val="both"/>
              <w:rPr>
                <w:rFonts w:ascii="David" w:hAnsi="David" w:cs="David"/>
                <w:rtl/>
                <w:lang w:val="en-US"/>
              </w:rPr>
            </w:pPr>
            <w:r>
              <w:rPr>
                <w:rFonts w:ascii="David" w:hAnsi="David" w:cs="David" w:hint="cs"/>
                <w:rtl/>
                <w:lang w:val="en-US"/>
              </w:rPr>
              <w:t>דיבידנד</w:t>
            </w:r>
          </w:p>
        </w:tc>
        <w:tc>
          <w:tcPr>
            <w:tcW w:w="1112" w:type="dxa"/>
          </w:tcPr>
          <w:p w14:paraId="6C2C4557" w14:textId="77777777" w:rsidR="00B83A1D" w:rsidRDefault="00B83A1D" w:rsidP="00B83A1D">
            <w:pPr>
              <w:bidi/>
              <w:spacing w:line="360" w:lineRule="auto"/>
              <w:jc w:val="center"/>
              <w:rPr>
                <w:rFonts w:ascii="David" w:hAnsi="David" w:cs="David"/>
                <w:rtl/>
                <w:lang w:val="en-US"/>
              </w:rPr>
            </w:pPr>
          </w:p>
        </w:tc>
        <w:tc>
          <w:tcPr>
            <w:tcW w:w="1336" w:type="dxa"/>
          </w:tcPr>
          <w:p w14:paraId="796CFBC9" w14:textId="77777777" w:rsidR="00B83A1D" w:rsidRDefault="00B83A1D" w:rsidP="00B83A1D">
            <w:pPr>
              <w:bidi/>
              <w:spacing w:line="360" w:lineRule="auto"/>
              <w:jc w:val="center"/>
              <w:rPr>
                <w:rFonts w:ascii="David" w:hAnsi="David" w:cs="David"/>
                <w:rtl/>
                <w:lang w:val="en-US"/>
              </w:rPr>
            </w:pPr>
          </w:p>
        </w:tc>
        <w:tc>
          <w:tcPr>
            <w:tcW w:w="1336" w:type="dxa"/>
          </w:tcPr>
          <w:p w14:paraId="65043E7C" w14:textId="77777777" w:rsidR="00B83A1D" w:rsidRDefault="00B83A1D" w:rsidP="00B83A1D">
            <w:pPr>
              <w:bidi/>
              <w:spacing w:line="360" w:lineRule="auto"/>
              <w:jc w:val="center"/>
              <w:rPr>
                <w:rFonts w:ascii="David" w:hAnsi="David" w:cs="David"/>
                <w:rtl/>
                <w:lang w:val="en-US"/>
              </w:rPr>
            </w:pPr>
          </w:p>
        </w:tc>
        <w:tc>
          <w:tcPr>
            <w:tcW w:w="1336" w:type="dxa"/>
          </w:tcPr>
          <w:p w14:paraId="6EDE0D9C" w14:textId="77777777" w:rsidR="00B83A1D" w:rsidRDefault="00B83A1D" w:rsidP="00B83A1D">
            <w:pPr>
              <w:bidi/>
              <w:spacing w:line="360" w:lineRule="auto"/>
              <w:jc w:val="center"/>
              <w:rPr>
                <w:rFonts w:ascii="David" w:hAnsi="David" w:cs="David"/>
                <w:rtl/>
                <w:lang w:val="en-US"/>
              </w:rPr>
            </w:pPr>
          </w:p>
        </w:tc>
        <w:tc>
          <w:tcPr>
            <w:tcW w:w="1117" w:type="dxa"/>
          </w:tcPr>
          <w:p w14:paraId="57BD0F75" w14:textId="4C47145F" w:rsidR="00B83A1D" w:rsidRDefault="00C057AC" w:rsidP="00B83A1D">
            <w:pPr>
              <w:bidi/>
              <w:spacing w:line="360" w:lineRule="auto"/>
              <w:jc w:val="center"/>
              <w:rPr>
                <w:rFonts w:ascii="David" w:hAnsi="David" w:cs="David"/>
                <w:rtl/>
                <w:lang w:val="en-US"/>
              </w:rPr>
            </w:pPr>
            <w:r>
              <w:rPr>
                <w:rFonts w:ascii="David" w:hAnsi="David" w:cs="David" w:hint="cs"/>
                <w:rtl/>
                <w:lang w:val="en-US"/>
              </w:rPr>
              <w:t>(60,000)</w:t>
            </w:r>
          </w:p>
        </w:tc>
        <w:tc>
          <w:tcPr>
            <w:tcW w:w="1555" w:type="dxa"/>
          </w:tcPr>
          <w:p w14:paraId="0B06EA07" w14:textId="6C68F38E" w:rsidR="00B83A1D" w:rsidRDefault="00C057AC" w:rsidP="00B83A1D">
            <w:pPr>
              <w:bidi/>
              <w:spacing w:line="360" w:lineRule="auto"/>
              <w:jc w:val="center"/>
              <w:rPr>
                <w:rFonts w:ascii="David" w:hAnsi="David" w:cs="David"/>
                <w:rtl/>
                <w:lang w:val="en-US"/>
              </w:rPr>
            </w:pPr>
            <w:r>
              <w:rPr>
                <w:rFonts w:ascii="David" w:hAnsi="David" w:cs="David" w:hint="cs"/>
                <w:rtl/>
                <w:lang w:val="en-US"/>
              </w:rPr>
              <w:t>(60,000)</w:t>
            </w:r>
          </w:p>
        </w:tc>
      </w:tr>
      <w:tr w:rsidR="00B83A1D" w14:paraId="7B2A7D9E" w14:textId="77777777" w:rsidTr="00B83A1D">
        <w:tc>
          <w:tcPr>
            <w:tcW w:w="1558" w:type="dxa"/>
          </w:tcPr>
          <w:p w14:paraId="524630CA" w14:textId="2A61D9B2" w:rsidR="00B83A1D" w:rsidRDefault="00B83A1D" w:rsidP="00B83A1D">
            <w:pPr>
              <w:bidi/>
              <w:spacing w:line="360" w:lineRule="auto"/>
              <w:jc w:val="both"/>
              <w:rPr>
                <w:rFonts w:ascii="David" w:hAnsi="David" w:cs="David"/>
                <w:rtl/>
                <w:lang w:val="en-US"/>
              </w:rPr>
            </w:pPr>
            <w:proofErr w:type="spellStart"/>
            <w:r>
              <w:rPr>
                <w:rFonts w:ascii="David" w:hAnsi="David" w:cs="David" w:hint="cs"/>
                <w:rtl/>
                <w:lang w:val="en-US"/>
              </w:rPr>
              <w:t>הנ</w:t>
            </w:r>
            <w:proofErr w:type="spellEnd"/>
            <w:r>
              <w:rPr>
                <w:rFonts w:ascii="David" w:hAnsi="David" w:cs="David" w:hint="cs"/>
                <w:rtl/>
                <w:lang w:val="en-US"/>
              </w:rPr>
              <w:t>. ללא תמורה</w:t>
            </w:r>
          </w:p>
        </w:tc>
        <w:tc>
          <w:tcPr>
            <w:tcW w:w="1112" w:type="dxa"/>
          </w:tcPr>
          <w:p w14:paraId="69CA9E48" w14:textId="3313B652" w:rsidR="00B83A1D" w:rsidRDefault="00C057AC" w:rsidP="00B83A1D">
            <w:pPr>
              <w:bidi/>
              <w:spacing w:line="360" w:lineRule="auto"/>
              <w:jc w:val="center"/>
              <w:rPr>
                <w:rFonts w:ascii="David" w:hAnsi="David" w:cs="David"/>
                <w:rtl/>
                <w:lang w:val="en-US"/>
              </w:rPr>
            </w:pPr>
            <w:r>
              <w:rPr>
                <w:rFonts w:ascii="David" w:hAnsi="David" w:cs="David" w:hint="cs"/>
                <w:rtl/>
                <w:lang w:val="en-US"/>
              </w:rPr>
              <w:t>6,000</w:t>
            </w:r>
          </w:p>
        </w:tc>
        <w:tc>
          <w:tcPr>
            <w:tcW w:w="1336" w:type="dxa"/>
          </w:tcPr>
          <w:p w14:paraId="1D271563" w14:textId="492B03A0" w:rsidR="00B83A1D" w:rsidRDefault="00C057AC" w:rsidP="00B83A1D">
            <w:pPr>
              <w:bidi/>
              <w:spacing w:line="360" w:lineRule="auto"/>
              <w:jc w:val="center"/>
              <w:rPr>
                <w:rFonts w:ascii="David" w:hAnsi="David" w:cs="David"/>
                <w:rtl/>
                <w:lang w:val="en-US"/>
              </w:rPr>
            </w:pPr>
            <w:r>
              <w:rPr>
                <w:rFonts w:ascii="David" w:hAnsi="David" w:cs="David" w:hint="cs"/>
                <w:rtl/>
                <w:lang w:val="en-US"/>
              </w:rPr>
              <w:t>2,400</w:t>
            </w:r>
          </w:p>
        </w:tc>
        <w:tc>
          <w:tcPr>
            <w:tcW w:w="1336" w:type="dxa"/>
          </w:tcPr>
          <w:p w14:paraId="7F6C39A6" w14:textId="61CE5739" w:rsidR="00B83A1D" w:rsidRDefault="00C057AC" w:rsidP="00B83A1D">
            <w:pPr>
              <w:bidi/>
              <w:spacing w:line="360" w:lineRule="auto"/>
              <w:jc w:val="center"/>
              <w:rPr>
                <w:rFonts w:ascii="David" w:hAnsi="David" w:cs="David"/>
                <w:rtl/>
                <w:lang w:val="en-US"/>
              </w:rPr>
            </w:pPr>
            <w:r>
              <w:rPr>
                <w:rFonts w:ascii="David" w:hAnsi="David" w:cs="David" w:hint="cs"/>
                <w:rtl/>
                <w:lang w:val="en-US"/>
              </w:rPr>
              <w:t>1,700</w:t>
            </w:r>
          </w:p>
        </w:tc>
        <w:tc>
          <w:tcPr>
            <w:tcW w:w="1336" w:type="dxa"/>
          </w:tcPr>
          <w:p w14:paraId="75EC8877" w14:textId="7A8A9795" w:rsidR="00B83A1D" w:rsidRDefault="00C057AC" w:rsidP="00B83A1D">
            <w:pPr>
              <w:bidi/>
              <w:spacing w:line="360" w:lineRule="auto"/>
              <w:jc w:val="center"/>
              <w:rPr>
                <w:rFonts w:ascii="David" w:hAnsi="David" w:cs="David"/>
                <w:rtl/>
                <w:lang w:val="en-US"/>
              </w:rPr>
            </w:pPr>
            <w:r>
              <w:rPr>
                <w:rFonts w:ascii="David" w:hAnsi="David" w:cs="David" w:hint="cs"/>
                <w:rtl/>
                <w:lang w:val="en-US"/>
              </w:rPr>
              <w:t>(10,100)</w:t>
            </w:r>
          </w:p>
        </w:tc>
        <w:tc>
          <w:tcPr>
            <w:tcW w:w="1117" w:type="dxa"/>
          </w:tcPr>
          <w:p w14:paraId="0E3C447B" w14:textId="77777777" w:rsidR="00B83A1D" w:rsidRDefault="00B83A1D" w:rsidP="00B83A1D">
            <w:pPr>
              <w:bidi/>
              <w:spacing w:line="360" w:lineRule="auto"/>
              <w:jc w:val="center"/>
              <w:rPr>
                <w:rFonts w:ascii="David" w:hAnsi="David" w:cs="David"/>
                <w:rtl/>
                <w:lang w:val="en-US"/>
              </w:rPr>
            </w:pPr>
          </w:p>
        </w:tc>
        <w:tc>
          <w:tcPr>
            <w:tcW w:w="1555" w:type="dxa"/>
          </w:tcPr>
          <w:p w14:paraId="391BD0EA" w14:textId="43F50803" w:rsidR="00B83A1D" w:rsidRDefault="00C057AC" w:rsidP="00B83A1D">
            <w:pPr>
              <w:bidi/>
              <w:spacing w:line="360" w:lineRule="auto"/>
              <w:jc w:val="center"/>
              <w:rPr>
                <w:rFonts w:ascii="David" w:hAnsi="David" w:cs="David"/>
                <w:rtl/>
                <w:lang w:val="en-US"/>
              </w:rPr>
            </w:pPr>
            <w:r>
              <w:rPr>
                <w:rFonts w:ascii="David" w:hAnsi="David" w:cs="David" w:hint="cs"/>
                <w:rtl/>
                <w:lang w:val="en-US"/>
              </w:rPr>
              <w:t>0</w:t>
            </w:r>
          </w:p>
        </w:tc>
      </w:tr>
      <w:tr w:rsidR="00B83A1D" w14:paraId="057D2ECB" w14:textId="77777777" w:rsidTr="00B83A1D">
        <w:tc>
          <w:tcPr>
            <w:tcW w:w="1558" w:type="dxa"/>
            <w:shd w:val="clear" w:color="auto" w:fill="FFFF00"/>
          </w:tcPr>
          <w:p w14:paraId="0EAEA1EB" w14:textId="259B9455" w:rsidR="00B83A1D" w:rsidRDefault="00B83A1D" w:rsidP="00B83A1D">
            <w:pPr>
              <w:bidi/>
              <w:spacing w:line="360" w:lineRule="auto"/>
              <w:jc w:val="both"/>
              <w:rPr>
                <w:rFonts w:ascii="David" w:hAnsi="David" w:cs="David"/>
                <w:rtl/>
                <w:lang w:val="en-US"/>
              </w:rPr>
            </w:pPr>
            <w:r>
              <w:rPr>
                <w:rFonts w:ascii="David" w:hAnsi="David" w:cs="David" w:hint="cs"/>
                <w:rtl/>
                <w:lang w:val="en-US"/>
              </w:rPr>
              <w:t>יתרה לדיווח</w:t>
            </w:r>
          </w:p>
        </w:tc>
        <w:tc>
          <w:tcPr>
            <w:tcW w:w="1112" w:type="dxa"/>
            <w:shd w:val="clear" w:color="auto" w:fill="FFFF00"/>
          </w:tcPr>
          <w:p w14:paraId="5C868046" w14:textId="6902CC73" w:rsidR="00B83A1D" w:rsidRDefault="00C057AC" w:rsidP="00C057AC">
            <w:pPr>
              <w:bidi/>
              <w:spacing w:line="360" w:lineRule="auto"/>
              <w:jc w:val="center"/>
              <w:rPr>
                <w:rFonts w:ascii="David" w:hAnsi="David" w:cs="David"/>
                <w:rtl/>
                <w:lang w:val="en-US"/>
              </w:rPr>
            </w:pPr>
            <w:r>
              <w:rPr>
                <w:rFonts w:ascii="David" w:hAnsi="David" w:cs="David" w:hint="cs"/>
                <w:rtl/>
                <w:lang w:val="en-US"/>
              </w:rPr>
              <w:t>606,000</w:t>
            </w:r>
          </w:p>
        </w:tc>
        <w:tc>
          <w:tcPr>
            <w:tcW w:w="1336" w:type="dxa"/>
            <w:shd w:val="clear" w:color="auto" w:fill="FFFF00"/>
          </w:tcPr>
          <w:p w14:paraId="2EF3D758" w14:textId="3122E259" w:rsidR="00B83A1D" w:rsidRDefault="00C057AC" w:rsidP="00C057AC">
            <w:pPr>
              <w:bidi/>
              <w:spacing w:line="360" w:lineRule="auto"/>
              <w:jc w:val="center"/>
              <w:rPr>
                <w:rFonts w:ascii="David" w:hAnsi="David" w:cs="David"/>
                <w:rtl/>
                <w:lang w:val="en-US"/>
              </w:rPr>
            </w:pPr>
            <w:r>
              <w:rPr>
                <w:rFonts w:ascii="David" w:hAnsi="David" w:cs="David" w:hint="cs"/>
                <w:rtl/>
                <w:lang w:val="en-US"/>
              </w:rPr>
              <w:t>242,400</w:t>
            </w:r>
          </w:p>
        </w:tc>
        <w:tc>
          <w:tcPr>
            <w:tcW w:w="1336" w:type="dxa"/>
            <w:shd w:val="clear" w:color="auto" w:fill="FFFF00"/>
          </w:tcPr>
          <w:p w14:paraId="5B99239C" w14:textId="16E2C961" w:rsidR="00B83A1D" w:rsidRDefault="00C057AC" w:rsidP="00C057AC">
            <w:pPr>
              <w:bidi/>
              <w:spacing w:line="360" w:lineRule="auto"/>
              <w:jc w:val="center"/>
              <w:rPr>
                <w:rFonts w:ascii="David" w:hAnsi="David" w:cs="David"/>
                <w:rtl/>
                <w:lang w:val="en-US"/>
              </w:rPr>
            </w:pPr>
            <w:r>
              <w:rPr>
                <w:rFonts w:ascii="David" w:hAnsi="David" w:cs="David" w:hint="cs"/>
                <w:rtl/>
                <w:lang w:val="en-US"/>
              </w:rPr>
              <w:t>171,700</w:t>
            </w:r>
          </w:p>
        </w:tc>
        <w:tc>
          <w:tcPr>
            <w:tcW w:w="1336" w:type="dxa"/>
            <w:shd w:val="clear" w:color="auto" w:fill="FFFF00"/>
          </w:tcPr>
          <w:p w14:paraId="1CF7ECF1" w14:textId="44A4E8A3" w:rsidR="00B83A1D" w:rsidRDefault="00C057AC" w:rsidP="00C057AC">
            <w:pPr>
              <w:bidi/>
              <w:spacing w:line="360" w:lineRule="auto"/>
              <w:jc w:val="center"/>
              <w:rPr>
                <w:rFonts w:ascii="David" w:hAnsi="David" w:cs="David"/>
                <w:rtl/>
                <w:lang w:val="en-US"/>
              </w:rPr>
            </w:pPr>
            <w:r>
              <w:rPr>
                <w:rFonts w:ascii="David" w:hAnsi="David" w:cs="David" w:hint="cs"/>
                <w:rtl/>
                <w:lang w:val="en-US"/>
              </w:rPr>
              <w:t>67,900</w:t>
            </w:r>
          </w:p>
        </w:tc>
        <w:tc>
          <w:tcPr>
            <w:tcW w:w="1117" w:type="dxa"/>
            <w:shd w:val="clear" w:color="auto" w:fill="FFFF00"/>
          </w:tcPr>
          <w:p w14:paraId="6E49A826" w14:textId="0DD9C233" w:rsidR="00B83A1D" w:rsidRDefault="00C057AC" w:rsidP="00C057AC">
            <w:pPr>
              <w:bidi/>
              <w:spacing w:line="360" w:lineRule="auto"/>
              <w:jc w:val="center"/>
              <w:rPr>
                <w:rFonts w:ascii="David" w:hAnsi="David" w:cs="David"/>
                <w:rtl/>
                <w:lang w:val="en-US"/>
              </w:rPr>
            </w:pPr>
            <w:r>
              <w:rPr>
                <w:rFonts w:ascii="David" w:hAnsi="David" w:cs="David" w:hint="cs"/>
                <w:rtl/>
                <w:lang w:val="en-US"/>
              </w:rPr>
              <w:t>4,940,000</w:t>
            </w:r>
          </w:p>
        </w:tc>
        <w:tc>
          <w:tcPr>
            <w:tcW w:w="1555" w:type="dxa"/>
            <w:shd w:val="clear" w:color="auto" w:fill="FFFF00"/>
          </w:tcPr>
          <w:p w14:paraId="1AC4A867" w14:textId="22382F6F" w:rsidR="00B83A1D" w:rsidRDefault="00C057AC" w:rsidP="00C057AC">
            <w:pPr>
              <w:bidi/>
              <w:spacing w:line="360" w:lineRule="auto"/>
              <w:jc w:val="center"/>
              <w:rPr>
                <w:rFonts w:ascii="David" w:hAnsi="David" w:cs="David"/>
                <w:rtl/>
                <w:lang w:val="en-US"/>
              </w:rPr>
            </w:pPr>
            <w:r>
              <w:rPr>
                <w:rFonts w:ascii="David" w:hAnsi="David" w:cs="David" w:hint="cs"/>
                <w:rtl/>
                <w:lang w:val="en-US"/>
              </w:rPr>
              <w:t>6,028,000</w:t>
            </w:r>
          </w:p>
        </w:tc>
      </w:tr>
    </w:tbl>
    <w:p w14:paraId="5FB9AD49" w14:textId="77777777" w:rsidR="00B83A1D" w:rsidRPr="003B6407" w:rsidRDefault="00B83A1D" w:rsidP="00B83A1D">
      <w:pPr>
        <w:bidi/>
        <w:spacing w:line="360" w:lineRule="auto"/>
        <w:jc w:val="both"/>
        <w:rPr>
          <w:rFonts w:ascii="David" w:hAnsi="David" w:cs="David"/>
          <w:rtl/>
          <w:lang w:val="en-US"/>
        </w:rPr>
      </w:pPr>
    </w:p>
    <w:p w14:paraId="1BA26ACA" w14:textId="3DFE57D8" w:rsidR="003B6407" w:rsidRDefault="00B83A1D" w:rsidP="003B6407">
      <w:pPr>
        <w:bidi/>
        <w:spacing w:line="360" w:lineRule="auto"/>
        <w:jc w:val="both"/>
        <w:rPr>
          <w:rFonts w:ascii="David" w:hAnsi="David" w:cs="David"/>
          <w:b/>
          <w:bCs/>
          <w:rtl/>
          <w:lang w:val="en-US"/>
        </w:rPr>
      </w:pPr>
      <w:r>
        <w:rPr>
          <w:rFonts w:ascii="David" w:hAnsi="David" w:cs="David" w:hint="cs"/>
          <w:b/>
          <w:bCs/>
          <w:rtl/>
          <w:lang w:val="en-US"/>
        </w:rPr>
        <w:t xml:space="preserve">הסבר - </w:t>
      </w:r>
      <w:proofErr w:type="spellStart"/>
      <w:r>
        <w:rPr>
          <w:rFonts w:ascii="David" w:hAnsi="David" w:cs="David" w:hint="cs"/>
          <w:b/>
          <w:bCs/>
          <w:rtl/>
          <w:lang w:val="en-US"/>
        </w:rPr>
        <w:t>הנ</w:t>
      </w:r>
      <w:proofErr w:type="spellEnd"/>
      <w:r>
        <w:rPr>
          <w:rFonts w:ascii="David" w:hAnsi="David" w:cs="David" w:hint="cs"/>
          <w:b/>
          <w:bCs/>
          <w:rtl/>
          <w:lang w:val="en-US"/>
        </w:rPr>
        <w:t>. מניות 1:</w:t>
      </w:r>
    </w:p>
    <w:p w14:paraId="0CDA4E57" w14:textId="5B3D0DDA" w:rsidR="00B83A1D" w:rsidRDefault="00C057AC" w:rsidP="00B83A1D">
      <w:pPr>
        <w:bidi/>
        <w:spacing w:line="360" w:lineRule="auto"/>
        <w:jc w:val="both"/>
        <w:rPr>
          <w:rFonts w:ascii="David" w:hAnsi="David" w:cs="David"/>
          <w:rtl/>
          <w:lang w:val="en-US"/>
        </w:rPr>
      </w:pPr>
      <w:r>
        <w:rPr>
          <w:rFonts w:ascii="David" w:hAnsi="David" w:cs="David" w:hint="cs"/>
          <w:rtl/>
          <w:lang w:val="en-US"/>
        </w:rPr>
        <w:t>הון מ״ר - לפי הערך הנקוב של המניות המונפקות: 170,000 = 1 *</w:t>
      </w:r>
      <w:r>
        <w:rPr>
          <w:rFonts w:ascii="David" w:hAnsi="David" w:cs="David"/>
          <w:lang w:val="en-US"/>
        </w:rPr>
        <w:t xml:space="preserve"> </w:t>
      </w:r>
      <w:r>
        <w:rPr>
          <w:rFonts w:ascii="David" w:hAnsi="David" w:cs="David" w:hint="cs"/>
          <w:rtl/>
          <w:lang w:val="en-US"/>
        </w:rPr>
        <w:t>170,000</w:t>
      </w:r>
    </w:p>
    <w:p w14:paraId="2705981D" w14:textId="14118626" w:rsidR="00C057AC" w:rsidRDefault="00C057AC" w:rsidP="00C057AC">
      <w:pPr>
        <w:bidi/>
        <w:spacing w:line="360" w:lineRule="auto"/>
        <w:jc w:val="both"/>
        <w:rPr>
          <w:rFonts w:ascii="David" w:hAnsi="David" w:cs="David"/>
          <w:rtl/>
          <w:lang w:val="en-US"/>
        </w:rPr>
      </w:pPr>
      <w:r>
        <w:rPr>
          <w:rFonts w:ascii="David" w:hAnsi="David" w:cs="David" w:hint="cs"/>
          <w:rtl/>
          <w:lang w:val="en-US"/>
        </w:rPr>
        <w:t>הפרמיה - נתונה: 80,000</w:t>
      </w:r>
    </w:p>
    <w:p w14:paraId="567A6E14" w14:textId="332063B4" w:rsidR="00C057AC" w:rsidRDefault="00C057AC" w:rsidP="00C057AC">
      <w:pPr>
        <w:bidi/>
        <w:spacing w:line="360" w:lineRule="auto"/>
        <w:jc w:val="both"/>
        <w:rPr>
          <w:rFonts w:ascii="David" w:hAnsi="David" w:cs="David"/>
          <w:rtl/>
          <w:lang w:val="en-US"/>
        </w:rPr>
      </w:pPr>
      <w:r>
        <w:rPr>
          <w:rFonts w:ascii="David" w:hAnsi="David" w:cs="David" w:hint="cs"/>
          <w:rtl/>
          <w:lang w:val="en-US"/>
        </w:rPr>
        <w:t>מהו סך השינוי בהון העצמי?</w:t>
      </w:r>
    </w:p>
    <w:p w14:paraId="4A953FED" w14:textId="40249219" w:rsidR="00C057AC" w:rsidRDefault="00C057AC" w:rsidP="00C057AC">
      <w:pPr>
        <w:bidi/>
        <w:spacing w:line="360" w:lineRule="auto"/>
        <w:jc w:val="both"/>
        <w:rPr>
          <w:rFonts w:ascii="David" w:hAnsi="David" w:cs="David"/>
          <w:lang w:val="en-US"/>
        </w:rPr>
      </w:pPr>
      <w:r>
        <w:rPr>
          <w:rFonts w:ascii="David" w:hAnsi="David" w:cs="David" w:hint="cs"/>
          <w:rtl/>
          <w:lang w:val="en-US"/>
        </w:rPr>
        <w:t xml:space="preserve">ידוע לנו שהפרמיה היא ההפרש בין תמורת ההנפקה </w:t>
      </w:r>
      <w:r>
        <w:rPr>
          <w:rFonts w:ascii="David" w:hAnsi="David" w:cs="David"/>
          <w:lang w:val="en-US"/>
        </w:rPr>
        <w:t>X</w:t>
      </w:r>
      <w:r>
        <w:rPr>
          <w:rFonts w:ascii="David" w:hAnsi="David" w:cs="David" w:hint="cs"/>
          <w:rtl/>
          <w:lang w:val="en-US"/>
        </w:rPr>
        <w:t xml:space="preserve"> (סך השינוי בהון) לבין הון המניות - ניתן לחלצה.</w:t>
      </w:r>
    </w:p>
    <w:p w14:paraId="1ABAF074" w14:textId="566B3276" w:rsidR="00C057AC" w:rsidRPr="00B83A1D" w:rsidRDefault="00C057AC" w:rsidP="00C057AC">
      <w:pPr>
        <w:bidi/>
        <w:spacing w:line="360" w:lineRule="auto"/>
        <w:jc w:val="both"/>
        <w:rPr>
          <w:rFonts w:ascii="David" w:hAnsi="David" w:cs="David"/>
          <w:rtl/>
          <w:lang w:val="en-US"/>
        </w:rPr>
      </w:pPr>
      <m:oMathPara>
        <m:oMath>
          <m:r>
            <w:rPr>
              <w:rFonts w:ascii="Cambria Math" w:hAnsi="Cambria Math" w:cs="David"/>
              <w:lang w:val="en-US"/>
            </w:rPr>
            <m:t>80,000=X-170,000→X=170,000+80,000=</m:t>
          </m:r>
          <m:r>
            <w:rPr>
              <w:rFonts w:ascii="Cambria Math" w:hAnsi="Cambria Math" w:cs="David"/>
              <w:color w:val="FF0000"/>
              <w:lang w:val="en-US"/>
            </w:rPr>
            <m:t>250,000</m:t>
          </m:r>
        </m:oMath>
      </m:oMathPara>
    </w:p>
    <w:p w14:paraId="0B9A9903" w14:textId="77777777" w:rsidR="003B6407" w:rsidRDefault="003B6407" w:rsidP="003B6407">
      <w:pPr>
        <w:bidi/>
        <w:spacing w:line="360" w:lineRule="auto"/>
        <w:jc w:val="both"/>
        <w:rPr>
          <w:rFonts w:ascii="David" w:hAnsi="David" w:cs="David"/>
          <w:b/>
          <w:bCs/>
          <w:rtl/>
          <w:lang w:val="en-US"/>
        </w:rPr>
      </w:pPr>
    </w:p>
    <w:p w14:paraId="1E85DB01" w14:textId="543BC3F8" w:rsidR="00B57BBC" w:rsidRDefault="00B57BBC" w:rsidP="00B57BBC">
      <w:pPr>
        <w:rPr>
          <w:rFonts w:ascii="David" w:hAnsi="David" w:cs="David"/>
          <w:b/>
          <w:bCs/>
          <w:rtl/>
          <w:lang w:val="en-US"/>
        </w:rPr>
      </w:pPr>
      <w:r>
        <w:rPr>
          <w:rFonts w:ascii="David" w:hAnsi="David" w:cs="David"/>
          <w:b/>
          <w:bCs/>
          <w:rtl/>
          <w:lang w:val="en-US"/>
        </w:rPr>
        <w:br w:type="page"/>
      </w:r>
    </w:p>
    <w:p w14:paraId="755D668E" w14:textId="34DD07ED" w:rsidR="00C057AC" w:rsidRDefault="00C057AC" w:rsidP="00C057AC">
      <w:pPr>
        <w:bidi/>
        <w:spacing w:line="360" w:lineRule="auto"/>
        <w:jc w:val="both"/>
        <w:rPr>
          <w:rFonts w:ascii="David" w:hAnsi="David" w:cs="David"/>
          <w:rtl/>
          <w:lang w:val="en-US"/>
        </w:rPr>
      </w:pPr>
      <w:r>
        <w:rPr>
          <w:rFonts w:ascii="David" w:hAnsi="David" w:cs="David" w:hint="cs"/>
          <w:b/>
          <w:bCs/>
          <w:rtl/>
          <w:lang w:val="en-US"/>
        </w:rPr>
        <w:lastRenderedPageBreak/>
        <w:t>הנפקת מניות ללא תמורה:</w:t>
      </w:r>
    </w:p>
    <w:p w14:paraId="7D26C843" w14:textId="5AD7E04A" w:rsidR="00C057AC" w:rsidRDefault="00C057AC" w:rsidP="00C057AC">
      <w:pPr>
        <w:bidi/>
        <w:spacing w:line="360" w:lineRule="auto"/>
        <w:jc w:val="both"/>
        <w:rPr>
          <w:rFonts w:ascii="David" w:hAnsi="David" w:cs="David"/>
          <w:rtl/>
          <w:lang w:val="en-US"/>
        </w:rPr>
      </w:pPr>
      <w:r>
        <w:rPr>
          <w:rFonts w:ascii="David" w:hAnsi="David" w:cs="David" w:hint="cs"/>
          <w:rtl/>
          <w:lang w:val="en-US"/>
        </w:rPr>
        <w:t xml:space="preserve">הנפקת מניות מגדילה את הון המניות, ללא תלות בסוג התמורה ו/או סכומה (לרבות בהנפקה ללא תמורה). לכן עלינו להכיר בעלייה בהון המניות מכל אחד מהסוגים בשאלה לפי שיעור ההנפקה הנוספת - 1%. </w:t>
      </w:r>
    </w:p>
    <w:p w14:paraId="24644B71" w14:textId="77A90FA8" w:rsidR="00C057AC" w:rsidRDefault="00C057AC" w:rsidP="00C057AC">
      <w:pPr>
        <w:bidi/>
        <w:spacing w:line="360" w:lineRule="auto"/>
        <w:jc w:val="both"/>
        <w:rPr>
          <w:rFonts w:ascii="David" w:hAnsi="David" w:cs="David"/>
          <w:rtl/>
          <w:lang w:val="en-US"/>
        </w:rPr>
      </w:pPr>
      <w:r>
        <w:rPr>
          <w:rFonts w:ascii="David" w:hAnsi="David" w:cs="David" w:hint="cs"/>
          <w:rtl/>
          <w:lang w:val="en-US"/>
        </w:rPr>
        <w:t xml:space="preserve">יחד עם זאת, הואיל וההנפקה ללא תמורה - סך השינוי בסך ההון העצמי הוא 0. </w:t>
      </w:r>
    </w:p>
    <w:p w14:paraId="42CBD815" w14:textId="277922B8" w:rsidR="00C057AC" w:rsidRDefault="00C057AC" w:rsidP="00C057AC">
      <w:pPr>
        <w:bidi/>
        <w:spacing w:line="360" w:lineRule="auto"/>
        <w:jc w:val="both"/>
        <w:rPr>
          <w:rFonts w:ascii="David" w:hAnsi="David" w:cs="David"/>
          <w:rtl/>
          <w:lang w:val="en-US"/>
        </w:rPr>
      </w:pPr>
      <w:r>
        <w:rPr>
          <w:rFonts w:ascii="David" w:hAnsi="David" w:cs="David" w:hint="cs"/>
          <w:rtl/>
          <w:lang w:val="en-US"/>
        </w:rPr>
        <w:t>הפרמיה במצב כזה תכיל את ההפרש בין תמורת ההנפקה (0) לערך הנקוב של המניות שהונפקו (שכאן, בראייה מצרפית - סכומן 10,100).</w:t>
      </w:r>
    </w:p>
    <w:p w14:paraId="27045C42" w14:textId="77777777" w:rsidR="00B57BBC" w:rsidRDefault="00B57BBC" w:rsidP="00B57BBC">
      <w:pPr>
        <w:bidi/>
        <w:spacing w:line="360" w:lineRule="auto"/>
        <w:jc w:val="both"/>
        <w:rPr>
          <w:rFonts w:ascii="David" w:hAnsi="David" w:cs="David"/>
          <w:rtl/>
          <w:lang w:val="en-US"/>
        </w:rPr>
      </w:pPr>
    </w:p>
    <w:p w14:paraId="4D936E1A" w14:textId="77777777" w:rsidR="00B57BBC" w:rsidRDefault="00B57BBC" w:rsidP="00B57BBC">
      <w:pPr>
        <w:bidi/>
        <w:spacing w:line="360" w:lineRule="auto"/>
        <w:jc w:val="both"/>
        <w:rPr>
          <w:rFonts w:ascii="David" w:hAnsi="David" w:cs="David"/>
          <w:rtl/>
          <w:lang w:val="en-US"/>
        </w:rPr>
      </w:pPr>
    </w:p>
    <w:p w14:paraId="77499051" w14:textId="247D36DA" w:rsidR="00B57BBC" w:rsidRDefault="00B57BBC" w:rsidP="00B57BBC">
      <w:pPr>
        <w:bidi/>
        <w:spacing w:line="360" w:lineRule="auto"/>
        <w:jc w:val="both"/>
        <w:rPr>
          <w:rFonts w:ascii="David" w:hAnsi="David" w:cs="David"/>
          <w:b/>
          <w:bCs/>
          <w:rtl/>
          <w:lang w:val="en-US"/>
        </w:rPr>
      </w:pPr>
      <w:r>
        <w:rPr>
          <w:rFonts w:ascii="David" w:hAnsi="David" w:cs="David" w:hint="cs"/>
          <w:b/>
          <w:bCs/>
          <w:rtl/>
          <w:lang w:val="en-US"/>
        </w:rPr>
        <w:t xml:space="preserve">שאלה 3.1.1 </w:t>
      </w:r>
      <w:r>
        <w:rPr>
          <w:rFonts w:ascii="David" w:hAnsi="David" w:cs="David"/>
          <w:b/>
          <w:bCs/>
          <w:rtl/>
          <w:lang w:val="en-US"/>
        </w:rPr>
        <w:t>–</w:t>
      </w:r>
      <w:r>
        <w:rPr>
          <w:rFonts w:ascii="David" w:hAnsi="David" w:cs="David" w:hint="cs"/>
          <w:b/>
          <w:bCs/>
          <w:rtl/>
          <w:lang w:val="en-US"/>
        </w:rPr>
        <w:t xml:space="preserve"> הנפקת מניות מסוגים שונים, רווחים והשפעות על ההון</w:t>
      </w:r>
    </w:p>
    <w:p w14:paraId="404D79E1" w14:textId="15B734C2" w:rsidR="00B57BBC" w:rsidRDefault="00B57BBC" w:rsidP="00B57BBC">
      <w:pPr>
        <w:bidi/>
        <w:spacing w:line="360" w:lineRule="auto"/>
        <w:jc w:val="both"/>
        <w:rPr>
          <w:rFonts w:ascii="David" w:hAnsi="David" w:cs="David"/>
          <w:rtl/>
          <w:lang w:val="en-US"/>
        </w:rPr>
      </w:pPr>
      <w:r>
        <w:rPr>
          <w:rFonts w:ascii="David" w:hAnsi="David" w:cs="David" w:hint="cs"/>
          <w:rtl/>
          <w:lang w:val="en-US"/>
        </w:rPr>
        <w:t xml:space="preserve">חברת ״גילי פ״ </w:t>
      </w:r>
      <w:r w:rsidR="00F05584">
        <w:rPr>
          <w:rFonts w:ascii="David" w:hAnsi="David" w:cs="David" w:hint="cs"/>
          <w:rtl/>
          <w:lang w:val="en-US"/>
        </w:rPr>
        <w:t>הציגה ב-31.12.2021 את רכיבי ההון העצמי הבאים:</w:t>
      </w:r>
    </w:p>
    <w:tbl>
      <w:tblPr>
        <w:tblStyle w:val="TableGrid"/>
        <w:bidiVisual/>
        <w:tblW w:w="0" w:type="auto"/>
        <w:tblLook w:val="04A0" w:firstRow="1" w:lastRow="0" w:firstColumn="1" w:lastColumn="0" w:noHBand="0" w:noVBand="1"/>
      </w:tblPr>
      <w:tblGrid>
        <w:gridCol w:w="6094"/>
        <w:gridCol w:w="3256"/>
      </w:tblGrid>
      <w:tr w:rsidR="00F05584" w14:paraId="417A3475" w14:textId="77777777" w:rsidTr="00D03EB2">
        <w:tc>
          <w:tcPr>
            <w:tcW w:w="6094" w:type="dxa"/>
          </w:tcPr>
          <w:p w14:paraId="50CF5C7A" w14:textId="147C10F1" w:rsidR="00F05584" w:rsidRDefault="00F05584" w:rsidP="00F05584">
            <w:pPr>
              <w:bidi/>
              <w:spacing w:line="360" w:lineRule="auto"/>
              <w:jc w:val="both"/>
              <w:rPr>
                <w:rFonts w:ascii="David" w:hAnsi="David" w:cs="David"/>
                <w:rtl/>
                <w:lang w:val="en-US"/>
              </w:rPr>
            </w:pPr>
            <w:r>
              <w:rPr>
                <w:rFonts w:ascii="David" w:hAnsi="David" w:cs="David" w:hint="cs"/>
                <w:rtl/>
                <w:lang w:val="en-US"/>
              </w:rPr>
              <w:t>סעיף</w:t>
            </w:r>
          </w:p>
        </w:tc>
        <w:tc>
          <w:tcPr>
            <w:tcW w:w="3256" w:type="dxa"/>
          </w:tcPr>
          <w:p w14:paraId="3E1B8997" w14:textId="37C54FFA" w:rsidR="00F05584" w:rsidRDefault="00F05584" w:rsidP="00F05584">
            <w:pPr>
              <w:bidi/>
              <w:spacing w:line="360" w:lineRule="auto"/>
              <w:jc w:val="both"/>
              <w:rPr>
                <w:rFonts w:ascii="David" w:hAnsi="David" w:cs="David"/>
                <w:rtl/>
                <w:lang w:val="en-US"/>
              </w:rPr>
            </w:pPr>
            <w:r>
              <w:rPr>
                <w:rFonts w:ascii="David" w:hAnsi="David" w:cs="David" w:hint="cs"/>
                <w:rtl/>
                <w:lang w:val="en-US"/>
              </w:rPr>
              <w:t xml:space="preserve">ערך בש״ח </w:t>
            </w:r>
            <w:r>
              <w:rPr>
                <w:rFonts w:ascii="David" w:hAnsi="David" w:cs="David"/>
                <w:rtl/>
                <w:lang w:val="en-US"/>
              </w:rPr>
              <w:t>–</w:t>
            </w:r>
            <w:r>
              <w:rPr>
                <w:rFonts w:ascii="David" w:hAnsi="David" w:cs="David" w:hint="cs"/>
                <w:rtl/>
                <w:lang w:val="en-US"/>
              </w:rPr>
              <w:t xml:space="preserve"> 31.12.2021</w:t>
            </w:r>
          </w:p>
        </w:tc>
      </w:tr>
      <w:tr w:rsidR="00F05584" w14:paraId="08528BAA" w14:textId="77777777" w:rsidTr="00D03EB2">
        <w:tc>
          <w:tcPr>
            <w:tcW w:w="6094" w:type="dxa"/>
          </w:tcPr>
          <w:p w14:paraId="083B34BD" w14:textId="41898A09" w:rsidR="00F05584" w:rsidRDefault="00F05584" w:rsidP="00F05584">
            <w:pPr>
              <w:bidi/>
              <w:spacing w:line="360" w:lineRule="auto"/>
              <w:jc w:val="both"/>
              <w:rPr>
                <w:rFonts w:ascii="David" w:hAnsi="David" w:cs="David"/>
                <w:rtl/>
                <w:lang w:val="en-US"/>
              </w:rPr>
            </w:pPr>
            <w:r>
              <w:rPr>
                <w:rFonts w:ascii="David" w:hAnsi="David" w:cs="David" w:hint="cs"/>
                <w:rtl/>
                <w:lang w:val="en-US"/>
              </w:rPr>
              <w:t>הון מניות בנות 1 ש״ח ערך נקוב</w:t>
            </w:r>
            <w:r w:rsidR="00D03EB2">
              <w:rPr>
                <w:rFonts w:ascii="David" w:hAnsi="David" w:cs="David" w:hint="cs"/>
                <w:rtl/>
                <w:lang w:val="en-US"/>
              </w:rPr>
              <w:t xml:space="preserve"> (מניות רגילות, מ״ר)</w:t>
            </w:r>
          </w:p>
        </w:tc>
        <w:tc>
          <w:tcPr>
            <w:tcW w:w="3256" w:type="dxa"/>
          </w:tcPr>
          <w:p w14:paraId="6262EE08" w14:textId="570EE384" w:rsidR="00F05584" w:rsidRDefault="00F05584" w:rsidP="00F05584">
            <w:pPr>
              <w:bidi/>
              <w:spacing w:line="360" w:lineRule="auto"/>
              <w:jc w:val="both"/>
              <w:rPr>
                <w:rFonts w:ascii="David" w:hAnsi="David" w:cs="David"/>
                <w:rtl/>
                <w:lang w:val="en-US"/>
              </w:rPr>
            </w:pPr>
            <w:r>
              <w:rPr>
                <w:rFonts w:ascii="David" w:hAnsi="David" w:cs="David" w:hint="cs"/>
                <w:rtl/>
                <w:lang w:val="en-US"/>
              </w:rPr>
              <w:t>100,000</w:t>
            </w:r>
          </w:p>
        </w:tc>
      </w:tr>
      <w:tr w:rsidR="00F05584" w14:paraId="35D54976" w14:textId="77777777" w:rsidTr="00D03EB2">
        <w:tc>
          <w:tcPr>
            <w:tcW w:w="6094" w:type="dxa"/>
          </w:tcPr>
          <w:p w14:paraId="61C4BBAB" w14:textId="26592375" w:rsidR="00F05584" w:rsidRDefault="00F05584" w:rsidP="00F05584">
            <w:pPr>
              <w:bidi/>
              <w:spacing w:line="360" w:lineRule="auto"/>
              <w:jc w:val="both"/>
              <w:rPr>
                <w:rFonts w:ascii="David" w:hAnsi="David" w:cs="David"/>
                <w:rtl/>
                <w:lang w:val="en-US"/>
              </w:rPr>
            </w:pPr>
            <w:r>
              <w:rPr>
                <w:rFonts w:ascii="David" w:hAnsi="David" w:cs="David" w:hint="cs"/>
                <w:rtl/>
                <w:lang w:val="en-US"/>
              </w:rPr>
              <w:t>הון מניות בנות 5 ש״ח ערך נקוב</w:t>
            </w:r>
            <w:r w:rsidR="00D03EB2">
              <w:rPr>
                <w:rFonts w:ascii="David" w:hAnsi="David" w:cs="David" w:hint="cs"/>
                <w:rtl/>
                <w:lang w:val="en-US"/>
              </w:rPr>
              <w:t xml:space="preserve"> (מניות רגילות, מ״ר)</w:t>
            </w:r>
          </w:p>
        </w:tc>
        <w:tc>
          <w:tcPr>
            <w:tcW w:w="3256" w:type="dxa"/>
          </w:tcPr>
          <w:p w14:paraId="536070D4" w14:textId="18121E32" w:rsidR="00F05584" w:rsidRDefault="00F05584" w:rsidP="00F05584">
            <w:pPr>
              <w:bidi/>
              <w:spacing w:line="360" w:lineRule="auto"/>
              <w:jc w:val="both"/>
              <w:rPr>
                <w:rFonts w:ascii="David" w:hAnsi="David" w:cs="David"/>
                <w:rtl/>
                <w:lang w:val="en-US"/>
              </w:rPr>
            </w:pPr>
            <w:r>
              <w:rPr>
                <w:rFonts w:ascii="David" w:hAnsi="David" w:cs="David" w:hint="cs"/>
                <w:rtl/>
                <w:lang w:val="en-US"/>
              </w:rPr>
              <w:t>150,000</w:t>
            </w:r>
          </w:p>
        </w:tc>
      </w:tr>
      <w:tr w:rsidR="00F05584" w14:paraId="5DFD4F47" w14:textId="77777777" w:rsidTr="00D03EB2">
        <w:tc>
          <w:tcPr>
            <w:tcW w:w="6094" w:type="dxa"/>
          </w:tcPr>
          <w:p w14:paraId="5270028B" w14:textId="702F7C12" w:rsidR="00F05584" w:rsidRDefault="00F05584" w:rsidP="00F05584">
            <w:pPr>
              <w:bidi/>
              <w:spacing w:line="360" w:lineRule="auto"/>
              <w:jc w:val="both"/>
              <w:rPr>
                <w:rFonts w:ascii="David" w:hAnsi="David" w:cs="David"/>
                <w:rtl/>
                <w:lang w:val="en-US"/>
              </w:rPr>
            </w:pPr>
            <w:r>
              <w:rPr>
                <w:rFonts w:ascii="David" w:hAnsi="David" w:cs="David" w:hint="cs"/>
                <w:rtl/>
                <w:lang w:val="en-US"/>
              </w:rPr>
              <w:t>הון מניות בכורה 4 ש״ח ערך נקוב</w:t>
            </w:r>
            <w:r w:rsidR="00D03EB2">
              <w:rPr>
                <w:rFonts w:ascii="David" w:hAnsi="David" w:cs="David" w:hint="cs"/>
                <w:rtl/>
                <w:lang w:val="en-US"/>
              </w:rPr>
              <w:t xml:space="preserve"> (מניות בכורה, מב״כ)</w:t>
            </w:r>
          </w:p>
        </w:tc>
        <w:tc>
          <w:tcPr>
            <w:tcW w:w="3256" w:type="dxa"/>
          </w:tcPr>
          <w:p w14:paraId="2E1E5DB2" w14:textId="61298AAF" w:rsidR="00F05584" w:rsidRDefault="00F05584" w:rsidP="00F05584">
            <w:pPr>
              <w:bidi/>
              <w:spacing w:line="360" w:lineRule="auto"/>
              <w:jc w:val="both"/>
              <w:rPr>
                <w:rFonts w:ascii="David" w:hAnsi="David" w:cs="David"/>
                <w:rtl/>
                <w:lang w:val="en-US"/>
              </w:rPr>
            </w:pPr>
            <w:r>
              <w:rPr>
                <w:rFonts w:ascii="David" w:hAnsi="David" w:cs="David" w:hint="cs"/>
                <w:rtl/>
                <w:lang w:val="en-US"/>
              </w:rPr>
              <w:t>20,000</w:t>
            </w:r>
          </w:p>
        </w:tc>
      </w:tr>
      <w:tr w:rsidR="00F05584" w14:paraId="1BAAA084" w14:textId="77777777" w:rsidTr="00D03EB2">
        <w:tc>
          <w:tcPr>
            <w:tcW w:w="6094" w:type="dxa"/>
          </w:tcPr>
          <w:p w14:paraId="59D739EC" w14:textId="0D6197AB" w:rsidR="00F05584" w:rsidRDefault="00F05584" w:rsidP="00F05584">
            <w:pPr>
              <w:bidi/>
              <w:spacing w:line="360" w:lineRule="auto"/>
              <w:jc w:val="both"/>
              <w:rPr>
                <w:rFonts w:ascii="David" w:hAnsi="David" w:cs="David"/>
                <w:rtl/>
                <w:lang w:val="en-US"/>
              </w:rPr>
            </w:pPr>
            <w:r>
              <w:rPr>
                <w:rFonts w:ascii="David" w:hAnsi="David" w:cs="David" w:hint="cs"/>
                <w:rtl/>
                <w:lang w:val="en-US"/>
              </w:rPr>
              <w:t>פרמיה</w:t>
            </w:r>
          </w:p>
        </w:tc>
        <w:tc>
          <w:tcPr>
            <w:tcW w:w="3256" w:type="dxa"/>
          </w:tcPr>
          <w:p w14:paraId="30D5F87D" w14:textId="1972F256" w:rsidR="00F05584" w:rsidRDefault="00F05584" w:rsidP="00F05584">
            <w:pPr>
              <w:bidi/>
              <w:spacing w:line="360" w:lineRule="auto"/>
              <w:jc w:val="both"/>
              <w:rPr>
                <w:rFonts w:ascii="David" w:hAnsi="David" w:cs="David"/>
                <w:rtl/>
                <w:lang w:val="en-US"/>
              </w:rPr>
            </w:pPr>
            <w:r>
              <w:rPr>
                <w:rFonts w:ascii="David" w:hAnsi="David" w:cs="David" w:hint="cs"/>
                <w:rtl/>
                <w:lang w:val="en-US"/>
              </w:rPr>
              <w:t>800,000</w:t>
            </w:r>
          </w:p>
        </w:tc>
      </w:tr>
      <w:tr w:rsidR="00F05584" w14:paraId="55774597" w14:textId="77777777" w:rsidTr="00D03EB2">
        <w:tc>
          <w:tcPr>
            <w:tcW w:w="6094" w:type="dxa"/>
          </w:tcPr>
          <w:p w14:paraId="371CA158" w14:textId="2D24FB79" w:rsidR="00F05584" w:rsidRDefault="00F05584" w:rsidP="00F05584">
            <w:pPr>
              <w:bidi/>
              <w:spacing w:line="360" w:lineRule="auto"/>
              <w:jc w:val="both"/>
              <w:rPr>
                <w:rFonts w:ascii="David" w:hAnsi="David" w:cs="David"/>
                <w:rtl/>
                <w:lang w:val="en-US"/>
              </w:rPr>
            </w:pPr>
            <w:r>
              <w:rPr>
                <w:rFonts w:ascii="David" w:hAnsi="David" w:cs="David" w:hint="cs"/>
                <w:rtl/>
                <w:lang w:val="en-US"/>
              </w:rPr>
              <w:t>עודפים</w:t>
            </w:r>
          </w:p>
        </w:tc>
        <w:tc>
          <w:tcPr>
            <w:tcW w:w="3256" w:type="dxa"/>
          </w:tcPr>
          <w:p w14:paraId="606673D9" w14:textId="4ABFC0D4" w:rsidR="00F05584" w:rsidRDefault="00F05584" w:rsidP="00F05584">
            <w:pPr>
              <w:bidi/>
              <w:spacing w:line="360" w:lineRule="auto"/>
              <w:jc w:val="both"/>
              <w:rPr>
                <w:rFonts w:ascii="David" w:hAnsi="David" w:cs="David"/>
                <w:rtl/>
                <w:lang w:val="en-US"/>
              </w:rPr>
            </w:pPr>
            <w:r>
              <w:rPr>
                <w:rFonts w:ascii="David" w:hAnsi="David" w:cs="David" w:hint="cs"/>
                <w:rtl/>
                <w:lang w:val="en-US"/>
              </w:rPr>
              <w:t>400,000</w:t>
            </w:r>
          </w:p>
        </w:tc>
      </w:tr>
    </w:tbl>
    <w:p w14:paraId="4633EEAF" w14:textId="77777777" w:rsidR="00F05584" w:rsidRDefault="00F05584" w:rsidP="00F05584">
      <w:pPr>
        <w:bidi/>
        <w:spacing w:line="360" w:lineRule="auto"/>
        <w:jc w:val="both"/>
        <w:rPr>
          <w:rFonts w:ascii="David" w:hAnsi="David" w:cs="David"/>
          <w:rtl/>
          <w:lang w:val="en-US"/>
        </w:rPr>
      </w:pPr>
    </w:p>
    <w:p w14:paraId="4D4051CF" w14:textId="2AA1FA74" w:rsidR="00F05584" w:rsidRDefault="00F05584" w:rsidP="00F05584">
      <w:pPr>
        <w:bidi/>
        <w:spacing w:line="360" w:lineRule="auto"/>
        <w:jc w:val="both"/>
        <w:rPr>
          <w:rFonts w:ascii="David" w:hAnsi="David" w:cs="David"/>
          <w:rtl/>
          <w:lang w:val="en-US"/>
        </w:rPr>
      </w:pPr>
      <w:r>
        <w:rPr>
          <w:rFonts w:ascii="David" w:hAnsi="David" w:cs="David" w:hint="cs"/>
          <w:rtl/>
          <w:lang w:val="en-US"/>
        </w:rPr>
        <w:t>להלן נתונים לגבי אירועים ועסקאות שהתרחשו בחברה בשנת 2022:</w:t>
      </w:r>
    </w:p>
    <w:p w14:paraId="04C39DF9" w14:textId="7D18AA61" w:rsidR="00F05584" w:rsidRDefault="00F05584" w:rsidP="00F05584">
      <w:pPr>
        <w:pStyle w:val="ListParagraph"/>
        <w:numPr>
          <w:ilvl w:val="0"/>
          <w:numId w:val="135"/>
        </w:numPr>
        <w:bidi/>
        <w:spacing w:line="360" w:lineRule="auto"/>
        <w:jc w:val="both"/>
        <w:rPr>
          <w:rFonts w:ascii="David" w:hAnsi="David" w:cs="David"/>
          <w:lang w:val="en-US"/>
        </w:rPr>
      </w:pPr>
      <w:r>
        <w:rPr>
          <w:rFonts w:ascii="David" w:hAnsi="David" w:cs="David" w:hint="cs"/>
          <w:rtl/>
          <w:lang w:val="en-US"/>
        </w:rPr>
        <w:t>החברה הנפיקה 40,000 מניות רגילות בנות 1 ש״ח ערך נקוב כל אחת בתמורה ל-90,000 ש״ח.</w:t>
      </w:r>
    </w:p>
    <w:p w14:paraId="4C57369D" w14:textId="06423CCA" w:rsidR="00F05584" w:rsidRDefault="00F05584" w:rsidP="00F05584">
      <w:pPr>
        <w:pStyle w:val="ListParagraph"/>
        <w:numPr>
          <w:ilvl w:val="0"/>
          <w:numId w:val="135"/>
        </w:numPr>
        <w:bidi/>
        <w:spacing w:line="360" w:lineRule="auto"/>
        <w:jc w:val="both"/>
        <w:rPr>
          <w:rFonts w:ascii="David" w:hAnsi="David" w:cs="David"/>
          <w:lang w:val="en-US"/>
        </w:rPr>
      </w:pPr>
      <w:r>
        <w:rPr>
          <w:rFonts w:ascii="David" w:hAnsi="David" w:cs="David" w:hint="cs"/>
          <w:rtl/>
          <w:lang w:val="en-US"/>
        </w:rPr>
        <w:t xml:space="preserve">החברה הנפיקה 8,000 מניות רגילות בנות 5 ש״ח ערך נקוב כל אחת, </w:t>
      </w:r>
      <w:r w:rsidR="00C65709">
        <w:rPr>
          <w:rFonts w:ascii="David" w:hAnsi="David" w:cs="David" w:hint="cs"/>
          <w:rtl/>
          <w:lang w:val="en-US"/>
        </w:rPr>
        <w:t xml:space="preserve">כאשר תמורת ההנפקה הסתכמה ב-74,000 ש״ח, ועלויות ההנפקה הן 7,000 ש״ח. </w:t>
      </w:r>
    </w:p>
    <w:p w14:paraId="70934A52" w14:textId="7EF876AC" w:rsidR="00C65709" w:rsidRDefault="00C65709" w:rsidP="00C65709">
      <w:pPr>
        <w:pStyle w:val="ListParagraph"/>
        <w:numPr>
          <w:ilvl w:val="0"/>
          <w:numId w:val="135"/>
        </w:numPr>
        <w:bidi/>
        <w:spacing w:line="360" w:lineRule="auto"/>
        <w:jc w:val="both"/>
        <w:rPr>
          <w:rFonts w:ascii="David" w:hAnsi="David" w:cs="David"/>
          <w:lang w:val="en-US"/>
        </w:rPr>
      </w:pPr>
      <w:r>
        <w:rPr>
          <w:rFonts w:ascii="David" w:hAnsi="David" w:cs="David" w:hint="cs"/>
          <w:rtl/>
          <w:lang w:val="en-US"/>
        </w:rPr>
        <w:t>רווחי החברה בשנת 2022 הסתכמו ב-70,000 ש״ח.</w:t>
      </w:r>
    </w:p>
    <w:p w14:paraId="63CE05F1" w14:textId="10B3EE70" w:rsidR="00C65709" w:rsidRDefault="00C65709" w:rsidP="00C65709">
      <w:pPr>
        <w:pStyle w:val="ListParagraph"/>
        <w:numPr>
          <w:ilvl w:val="0"/>
          <w:numId w:val="135"/>
        </w:numPr>
        <w:bidi/>
        <w:spacing w:line="360" w:lineRule="auto"/>
        <w:jc w:val="both"/>
        <w:rPr>
          <w:rFonts w:ascii="David" w:hAnsi="David" w:cs="David"/>
          <w:lang w:val="en-US"/>
        </w:rPr>
      </w:pPr>
      <w:r>
        <w:rPr>
          <w:rFonts w:ascii="David" w:hAnsi="David" w:cs="David" w:hint="cs"/>
          <w:rtl/>
          <w:lang w:val="en-US"/>
        </w:rPr>
        <w:t xml:space="preserve">החברה הכריזה דיבידנד בסכום של 50,000 ש״ח לבעלי המניות. </w:t>
      </w:r>
      <w:r w:rsidR="006C0348">
        <w:rPr>
          <w:rFonts w:ascii="David" w:hAnsi="David" w:cs="David" w:hint="cs"/>
          <w:rtl/>
          <w:lang w:val="en-US"/>
        </w:rPr>
        <w:t xml:space="preserve">סכום של 30,000 ש״ח שולם ביום ההכרזה, היתרה תשולם בשנת 2023. </w:t>
      </w:r>
    </w:p>
    <w:p w14:paraId="5C85F769" w14:textId="77777777" w:rsidR="006C0348" w:rsidRDefault="006C0348" w:rsidP="006C0348">
      <w:pPr>
        <w:bidi/>
        <w:spacing w:line="360" w:lineRule="auto"/>
        <w:jc w:val="both"/>
        <w:rPr>
          <w:rFonts w:ascii="David" w:hAnsi="David" w:cs="David"/>
          <w:rtl/>
          <w:lang w:val="en-US"/>
        </w:rPr>
      </w:pPr>
    </w:p>
    <w:p w14:paraId="295194BF" w14:textId="5DF55A85" w:rsidR="006C0348" w:rsidRDefault="006C0348" w:rsidP="006C0348">
      <w:pPr>
        <w:bidi/>
        <w:spacing w:line="360" w:lineRule="auto"/>
        <w:jc w:val="both"/>
        <w:rPr>
          <w:rFonts w:ascii="David" w:hAnsi="David" w:cs="David"/>
          <w:rtl/>
          <w:lang w:val="en-US"/>
        </w:rPr>
      </w:pPr>
      <w:r>
        <w:rPr>
          <w:rFonts w:ascii="David" w:hAnsi="David" w:cs="David" w:hint="cs"/>
          <w:rtl/>
          <w:lang w:val="en-US"/>
        </w:rPr>
        <w:t>נדרש:</w:t>
      </w:r>
    </w:p>
    <w:p w14:paraId="6699A5F2" w14:textId="7DEBD514" w:rsidR="006C0348" w:rsidRDefault="006C0348" w:rsidP="006C0348">
      <w:pPr>
        <w:bidi/>
        <w:spacing w:line="360" w:lineRule="auto"/>
        <w:jc w:val="both"/>
        <w:rPr>
          <w:rFonts w:ascii="David" w:hAnsi="David" w:cs="David"/>
          <w:rtl/>
          <w:lang w:val="en-US"/>
        </w:rPr>
      </w:pPr>
      <w:r>
        <w:rPr>
          <w:rFonts w:ascii="David" w:hAnsi="David" w:cs="David" w:hint="cs"/>
          <w:rtl/>
          <w:lang w:val="en-US"/>
        </w:rPr>
        <w:t>הציגו את מכלול השפעות היתרות והאירועים על הדוח על השינויים בהון של חברת גילי פ לשנת 2022.</w:t>
      </w:r>
    </w:p>
    <w:p w14:paraId="34257980" w14:textId="77777777" w:rsidR="006C0348" w:rsidRDefault="006C0348" w:rsidP="006C034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226"/>
        <w:gridCol w:w="1192"/>
        <w:gridCol w:w="1147"/>
        <w:gridCol w:w="1147"/>
        <w:gridCol w:w="1165"/>
        <w:gridCol w:w="1190"/>
        <w:gridCol w:w="1203"/>
        <w:gridCol w:w="1080"/>
      </w:tblGrid>
      <w:tr w:rsidR="00D03EB2" w14:paraId="48C5A967" w14:textId="46B4B040" w:rsidTr="00274137">
        <w:tc>
          <w:tcPr>
            <w:tcW w:w="1226" w:type="dxa"/>
          </w:tcPr>
          <w:p w14:paraId="0351E7CF" w14:textId="2B9F71F1" w:rsidR="00D03EB2" w:rsidRDefault="00D03EB2" w:rsidP="00400018">
            <w:pPr>
              <w:bidi/>
              <w:spacing w:line="360" w:lineRule="auto"/>
              <w:jc w:val="both"/>
              <w:rPr>
                <w:rFonts w:ascii="David" w:hAnsi="David" w:cs="David"/>
                <w:rtl/>
                <w:lang w:val="en-US"/>
              </w:rPr>
            </w:pPr>
            <w:r>
              <w:rPr>
                <w:rFonts w:ascii="David" w:hAnsi="David" w:cs="David" w:hint="cs"/>
                <w:rtl/>
                <w:lang w:val="en-US"/>
              </w:rPr>
              <w:t>תאריך</w:t>
            </w:r>
          </w:p>
        </w:tc>
        <w:tc>
          <w:tcPr>
            <w:tcW w:w="1192" w:type="dxa"/>
          </w:tcPr>
          <w:p w14:paraId="7836AAF1" w14:textId="1123AFEE" w:rsidR="00D03EB2" w:rsidRDefault="00D03EB2" w:rsidP="006C0348">
            <w:pPr>
              <w:bidi/>
              <w:spacing w:line="360" w:lineRule="auto"/>
              <w:jc w:val="both"/>
              <w:rPr>
                <w:rFonts w:ascii="David" w:hAnsi="David" w:cs="David"/>
                <w:rtl/>
                <w:lang w:val="en-US"/>
              </w:rPr>
            </w:pPr>
            <w:r>
              <w:rPr>
                <w:rFonts w:ascii="David" w:hAnsi="David" w:cs="David" w:hint="cs"/>
                <w:rtl/>
                <w:lang w:val="en-US"/>
              </w:rPr>
              <w:t>פרטים</w:t>
            </w:r>
          </w:p>
        </w:tc>
        <w:tc>
          <w:tcPr>
            <w:tcW w:w="1147" w:type="dxa"/>
          </w:tcPr>
          <w:p w14:paraId="6448C8FA" w14:textId="0490C259" w:rsidR="00D03EB2" w:rsidRDefault="00D03EB2" w:rsidP="006C0348">
            <w:pPr>
              <w:bidi/>
              <w:spacing w:line="360" w:lineRule="auto"/>
              <w:jc w:val="both"/>
              <w:rPr>
                <w:rFonts w:ascii="David" w:hAnsi="David" w:cs="David"/>
                <w:rtl/>
                <w:lang w:val="en-US"/>
              </w:rPr>
            </w:pPr>
            <w:r>
              <w:rPr>
                <w:rFonts w:ascii="David" w:hAnsi="David" w:cs="David" w:hint="cs"/>
                <w:rtl/>
                <w:lang w:val="en-US"/>
              </w:rPr>
              <w:t xml:space="preserve">הון מ״ר 1 ש״ח </w:t>
            </w:r>
          </w:p>
        </w:tc>
        <w:tc>
          <w:tcPr>
            <w:tcW w:w="1147" w:type="dxa"/>
          </w:tcPr>
          <w:p w14:paraId="5752FF1A" w14:textId="2E9BB9C0" w:rsidR="00D03EB2" w:rsidRDefault="00D03EB2" w:rsidP="006C0348">
            <w:pPr>
              <w:bidi/>
              <w:spacing w:line="360" w:lineRule="auto"/>
              <w:jc w:val="both"/>
              <w:rPr>
                <w:rFonts w:ascii="David" w:hAnsi="David" w:cs="David"/>
                <w:rtl/>
                <w:lang w:val="en-US"/>
              </w:rPr>
            </w:pPr>
            <w:r>
              <w:rPr>
                <w:rFonts w:ascii="David" w:hAnsi="David" w:cs="David" w:hint="cs"/>
                <w:rtl/>
                <w:lang w:val="en-US"/>
              </w:rPr>
              <w:t xml:space="preserve">הון מ״ר 5 ש״ח </w:t>
            </w:r>
          </w:p>
        </w:tc>
        <w:tc>
          <w:tcPr>
            <w:tcW w:w="1165" w:type="dxa"/>
          </w:tcPr>
          <w:p w14:paraId="261171F2" w14:textId="097C74D1" w:rsidR="00D03EB2" w:rsidRDefault="00D03EB2" w:rsidP="006C0348">
            <w:pPr>
              <w:bidi/>
              <w:spacing w:line="360" w:lineRule="auto"/>
              <w:jc w:val="both"/>
              <w:rPr>
                <w:rFonts w:ascii="David" w:hAnsi="David" w:cs="David"/>
                <w:rtl/>
                <w:lang w:val="en-US"/>
              </w:rPr>
            </w:pPr>
            <w:r>
              <w:rPr>
                <w:rFonts w:ascii="David" w:hAnsi="David" w:cs="David" w:hint="cs"/>
                <w:rtl/>
                <w:lang w:val="en-US"/>
              </w:rPr>
              <w:t>הון מב״כ</w:t>
            </w:r>
          </w:p>
        </w:tc>
        <w:tc>
          <w:tcPr>
            <w:tcW w:w="1190" w:type="dxa"/>
          </w:tcPr>
          <w:p w14:paraId="064D212B" w14:textId="6900699C" w:rsidR="00D03EB2" w:rsidRDefault="00D03EB2" w:rsidP="006C0348">
            <w:pPr>
              <w:bidi/>
              <w:spacing w:line="360" w:lineRule="auto"/>
              <w:jc w:val="both"/>
              <w:rPr>
                <w:rFonts w:ascii="David" w:hAnsi="David" w:cs="David"/>
                <w:rtl/>
                <w:lang w:val="en-US"/>
              </w:rPr>
            </w:pPr>
            <w:r>
              <w:rPr>
                <w:rFonts w:ascii="David" w:hAnsi="David" w:cs="David" w:hint="cs"/>
                <w:rtl/>
                <w:lang w:val="en-US"/>
              </w:rPr>
              <w:t>פרמיה</w:t>
            </w:r>
          </w:p>
        </w:tc>
        <w:tc>
          <w:tcPr>
            <w:tcW w:w="1203" w:type="dxa"/>
          </w:tcPr>
          <w:p w14:paraId="57FE1056" w14:textId="38C0CFBD" w:rsidR="00D03EB2" w:rsidRDefault="00D03EB2" w:rsidP="006C0348">
            <w:pPr>
              <w:bidi/>
              <w:spacing w:line="360" w:lineRule="auto"/>
              <w:jc w:val="both"/>
              <w:rPr>
                <w:rFonts w:ascii="David" w:hAnsi="David" w:cs="David"/>
                <w:rtl/>
                <w:lang w:val="en-US"/>
              </w:rPr>
            </w:pPr>
            <w:r>
              <w:rPr>
                <w:rFonts w:ascii="David" w:hAnsi="David" w:cs="David" w:hint="cs"/>
                <w:rtl/>
                <w:lang w:val="en-US"/>
              </w:rPr>
              <w:t>עודפים</w:t>
            </w:r>
          </w:p>
        </w:tc>
        <w:tc>
          <w:tcPr>
            <w:tcW w:w="1080" w:type="dxa"/>
          </w:tcPr>
          <w:p w14:paraId="1CDA5CAC" w14:textId="13E1DC97" w:rsidR="00D03EB2" w:rsidRDefault="00D03EB2" w:rsidP="006C0348">
            <w:pPr>
              <w:bidi/>
              <w:spacing w:line="360" w:lineRule="auto"/>
              <w:jc w:val="both"/>
              <w:rPr>
                <w:rFonts w:ascii="David" w:hAnsi="David" w:cs="David"/>
                <w:rtl/>
                <w:lang w:val="en-US"/>
              </w:rPr>
            </w:pPr>
            <w:r>
              <w:rPr>
                <w:rFonts w:ascii="David" w:hAnsi="David" w:cs="David" w:hint="cs"/>
                <w:rtl/>
                <w:lang w:val="en-US"/>
              </w:rPr>
              <w:t>סך ההון</w:t>
            </w:r>
          </w:p>
        </w:tc>
      </w:tr>
      <w:tr w:rsidR="00D03EB2" w14:paraId="71CD6614" w14:textId="59A99D16" w:rsidTr="00274137">
        <w:tc>
          <w:tcPr>
            <w:tcW w:w="1226" w:type="dxa"/>
          </w:tcPr>
          <w:p w14:paraId="6200BF6A" w14:textId="7E86DF0B" w:rsidR="00D03EB2" w:rsidRDefault="00022829" w:rsidP="006C0348">
            <w:pPr>
              <w:bidi/>
              <w:spacing w:line="360" w:lineRule="auto"/>
              <w:jc w:val="both"/>
              <w:rPr>
                <w:rFonts w:ascii="David" w:hAnsi="David" w:cs="David"/>
                <w:rtl/>
                <w:lang w:val="en-US"/>
              </w:rPr>
            </w:pPr>
            <w:r>
              <w:rPr>
                <w:rFonts w:ascii="David" w:hAnsi="David" w:cs="David" w:hint="cs"/>
                <w:rtl/>
                <w:lang w:val="en-US"/>
              </w:rPr>
              <w:t>31/12/2021</w:t>
            </w:r>
          </w:p>
        </w:tc>
        <w:tc>
          <w:tcPr>
            <w:tcW w:w="1192" w:type="dxa"/>
          </w:tcPr>
          <w:p w14:paraId="51BC2E08" w14:textId="4558CA33" w:rsidR="00D03EB2" w:rsidRDefault="00022829" w:rsidP="006C0348">
            <w:pPr>
              <w:bidi/>
              <w:spacing w:line="360" w:lineRule="auto"/>
              <w:jc w:val="both"/>
              <w:rPr>
                <w:rFonts w:ascii="David" w:hAnsi="David" w:cs="David"/>
                <w:rtl/>
                <w:lang w:val="en-US"/>
              </w:rPr>
            </w:pPr>
            <w:r>
              <w:rPr>
                <w:rFonts w:ascii="David" w:hAnsi="David" w:cs="David" w:hint="cs"/>
                <w:rtl/>
                <w:lang w:val="en-US"/>
              </w:rPr>
              <w:t>יתרת פתיחה</w:t>
            </w:r>
          </w:p>
        </w:tc>
        <w:tc>
          <w:tcPr>
            <w:tcW w:w="1147" w:type="dxa"/>
          </w:tcPr>
          <w:p w14:paraId="3B3ED1A8" w14:textId="1FA18D18" w:rsidR="00D03EB2" w:rsidRDefault="00022829" w:rsidP="006C0348">
            <w:pPr>
              <w:bidi/>
              <w:spacing w:line="360" w:lineRule="auto"/>
              <w:jc w:val="both"/>
              <w:rPr>
                <w:rFonts w:ascii="David" w:hAnsi="David" w:cs="David"/>
                <w:rtl/>
                <w:lang w:val="en-US"/>
              </w:rPr>
            </w:pPr>
            <w:r>
              <w:rPr>
                <w:rFonts w:ascii="David" w:hAnsi="David" w:cs="David" w:hint="cs"/>
                <w:rtl/>
                <w:lang w:val="en-US"/>
              </w:rPr>
              <w:t>100,000</w:t>
            </w:r>
          </w:p>
        </w:tc>
        <w:tc>
          <w:tcPr>
            <w:tcW w:w="1147" w:type="dxa"/>
          </w:tcPr>
          <w:p w14:paraId="73FDF152" w14:textId="4D753264" w:rsidR="00D03EB2" w:rsidRDefault="00F7117E" w:rsidP="006C0348">
            <w:pPr>
              <w:bidi/>
              <w:spacing w:line="360" w:lineRule="auto"/>
              <w:jc w:val="both"/>
              <w:rPr>
                <w:rFonts w:ascii="David" w:hAnsi="David" w:cs="David"/>
                <w:rtl/>
                <w:lang w:val="en-US"/>
              </w:rPr>
            </w:pPr>
            <w:r>
              <w:rPr>
                <w:rFonts w:ascii="David" w:hAnsi="David" w:cs="David" w:hint="cs"/>
                <w:rtl/>
                <w:lang w:val="en-US"/>
              </w:rPr>
              <w:t>150,000</w:t>
            </w:r>
          </w:p>
        </w:tc>
        <w:tc>
          <w:tcPr>
            <w:tcW w:w="1165" w:type="dxa"/>
          </w:tcPr>
          <w:p w14:paraId="701FC814" w14:textId="5E6ECF12" w:rsidR="00D03EB2" w:rsidRDefault="00F7117E" w:rsidP="006C0348">
            <w:pPr>
              <w:bidi/>
              <w:spacing w:line="360" w:lineRule="auto"/>
              <w:jc w:val="both"/>
              <w:rPr>
                <w:rFonts w:ascii="David" w:hAnsi="David" w:cs="David"/>
                <w:rtl/>
                <w:lang w:val="en-US"/>
              </w:rPr>
            </w:pPr>
            <w:r>
              <w:rPr>
                <w:rFonts w:ascii="David" w:hAnsi="David" w:cs="David" w:hint="cs"/>
                <w:rtl/>
                <w:lang w:val="en-US"/>
              </w:rPr>
              <w:t>20,000</w:t>
            </w:r>
          </w:p>
        </w:tc>
        <w:tc>
          <w:tcPr>
            <w:tcW w:w="1190" w:type="dxa"/>
          </w:tcPr>
          <w:p w14:paraId="0E4B99AF" w14:textId="76F31E08" w:rsidR="00D03EB2" w:rsidRDefault="00F7117E" w:rsidP="006C0348">
            <w:pPr>
              <w:bidi/>
              <w:spacing w:line="360" w:lineRule="auto"/>
              <w:jc w:val="both"/>
              <w:rPr>
                <w:rFonts w:ascii="David" w:hAnsi="David" w:cs="David"/>
                <w:rtl/>
                <w:lang w:val="en-US"/>
              </w:rPr>
            </w:pPr>
            <w:r>
              <w:rPr>
                <w:rFonts w:ascii="David" w:hAnsi="David" w:cs="David" w:hint="cs"/>
                <w:rtl/>
                <w:lang w:val="en-US"/>
              </w:rPr>
              <w:t>800,000</w:t>
            </w:r>
          </w:p>
        </w:tc>
        <w:tc>
          <w:tcPr>
            <w:tcW w:w="1203" w:type="dxa"/>
          </w:tcPr>
          <w:p w14:paraId="05539024" w14:textId="34A05624" w:rsidR="00D03EB2" w:rsidRDefault="00F7117E" w:rsidP="006C0348">
            <w:pPr>
              <w:bidi/>
              <w:spacing w:line="360" w:lineRule="auto"/>
              <w:jc w:val="both"/>
              <w:rPr>
                <w:rFonts w:ascii="David" w:hAnsi="David" w:cs="David"/>
                <w:rtl/>
                <w:lang w:val="en-US"/>
              </w:rPr>
            </w:pPr>
            <w:r>
              <w:rPr>
                <w:rFonts w:ascii="David" w:hAnsi="David" w:cs="David" w:hint="cs"/>
                <w:rtl/>
                <w:lang w:val="en-US"/>
              </w:rPr>
              <w:t>400,000</w:t>
            </w:r>
          </w:p>
        </w:tc>
        <w:tc>
          <w:tcPr>
            <w:tcW w:w="1080" w:type="dxa"/>
          </w:tcPr>
          <w:p w14:paraId="5AFC3F17" w14:textId="0E51E64B" w:rsidR="00D03EB2" w:rsidRDefault="00F7117E" w:rsidP="006C0348">
            <w:pPr>
              <w:bidi/>
              <w:spacing w:line="360" w:lineRule="auto"/>
              <w:jc w:val="both"/>
              <w:rPr>
                <w:rFonts w:ascii="David" w:hAnsi="David" w:cs="David"/>
                <w:rtl/>
                <w:lang w:val="en-US"/>
              </w:rPr>
            </w:pPr>
            <w:r>
              <w:rPr>
                <w:rFonts w:ascii="David" w:hAnsi="David" w:cs="David" w:hint="cs"/>
                <w:rtl/>
                <w:lang w:val="en-US"/>
              </w:rPr>
              <w:t>1,470,000</w:t>
            </w:r>
          </w:p>
        </w:tc>
      </w:tr>
      <w:tr w:rsidR="00D03EB2" w14:paraId="7B50B975" w14:textId="02EF89C4" w:rsidTr="00274137">
        <w:tc>
          <w:tcPr>
            <w:tcW w:w="1226" w:type="dxa"/>
          </w:tcPr>
          <w:p w14:paraId="6FD20586" w14:textId="2BD47B5F" w:rsidR="00D03EB2" w:rsidRDefault="00744D44" w:rsidP="006C0348">
            <w:pPr>
              <w:bidi/>
              <w:spacing w:line="360" w:lineRule="auto"/>
              <w:jc w:val="both"/>
              <w:rPr>
                <w:rFonts w:ascii="David" w:hAnsi="David" w:cs="David"/>
                <w:rtl/>
                <w:lang w:val="en-US"/>
              </w:rPr>
            </w:pPr>
            <w:r>
              <w:rPr>
                <w:rFonts w:ascii="David" w:hAnsi="David" w:cs="David" w:hint="cs"/>
                <w:rtl/>
                <w:lang w:val="en-US"/>
              </w:rPr>
              <w:t>2022.1</w:t>
            </w:r>
          </w:p>
        </w:tc>
        <w:tc>
          <w:tcPr>
            <w:tcW w:w="1192" w:type="dxa"/>
          </w:tcPr>
          <w:p w14:paraId="672AD40C" w14:textId="66B1E3CC" w:rsidR="00D03EB2" w:rsidRDefault="00744D44" w:rsidP="006C0348">
            <w:pPr>
              <w:bidi/>
              <w:spacing w:line="360" w:lineRule="auto"/>
              <w:jc w:val="both"/>
              <w:rPr>
                <w:rFonts w:ascii="David" w:hAnsi="David" w:cs="David"/>
                <w:rtl/>
                <w:lang w:val="en-US"/>
              </w:rPr>
            </w:pPr>
            <w:r>
              <w:rPr>
                <w:rFonts w:ascii="David" w:hAnsi="David" w:cs="David" w:hint="cs"/>
                <w:rtl/>
                <w:lang w:val="en-US"/>
              </w:rPr>
              <w:t>הנפקת מניות</w:t>
            </w:r>
          </w:p>
        </w:tc>
        <w:tc>
          <w:tcPr>
            <w:tcW w:w="1147" w:type="dxa"/>
          </w:tcPr>
          <w:p w14:paraId="7115BFA0" w14:textId="7EA5FCBB" w:rsidR="00D03EB2" w:rsidRDefault="005A0AFD" w:rsidP="006C0348">
            <w:pPr>
              <w:bidi/>
              <w:spacing w:line="360" w:lineRule="auto"/>
              <w:jc w:val="both"/>
              <w:rPr>
                <w:rFonts w:ascii="David" w:hAnsi="David" w:cs="David"/>
                <w:rtl/>
                <w:lang w:val="en-US"/>
              </w:rPr>
            </w:pPr>
            <w:r>
              <w:rPr>
                <w:rFonts w:ascii="David" w:hAnsi="David" w:cs="David" w:hint="cs"/>
                <w:rtl/>
                <w:lang w:val="en-US"/>
              </w:rPr>
              <w:t>40,000</w:t>
            </w:r>
          </w:p>
        </w:tc>
        <w:tc>
          <w:tcPr>
            <w:tcW w:w="1147" w:type="dxa"/>
          </w:tcPr>
          <w:p w14:paraId="6A655336" w14:textId="77777777" w:rsidR="00D03EB2" w:rsidRDefault="00D03EB2" w:rsidP="006C0348">
            <w:pPr>
              <w:bidi/>
              <w:spacing w:line="360" w:lineRule="auto"/>
              <w:jc w:val="both"/>
              <w:rPr>
                <w:rFonts w:ascii="David" w:hAnsi="David" w:cs="David"/>
                <w:rtl/>
                <w:lang w:val="en-US"/>
              </w:rPr>
            </w:pPr>
          </w:p>
        </w:tc>
        <w:tc>
          <w:tcPr>
            <w:tcW w:w="1165" w:type="dxa"/>
          </w:tcPr>
          <w:p w14:paraId="4C3622A5" w14:textId="77777777" w:rsidR="00D03EB2" w:rsidRDefault="00D03EB2" w:rsidP="006C0348">
            <w:pPr>
              <w:bidi/>
              <w:spacing w:line="360" w:lineRule="auto"/>
              <w:jc w:val="both"/>
              <w:rPr>
                <w:rFonts w:ascii="David" w:hAnsi="David" w:cs="David"/>
                <w:rtl/>
                <w:lang w:val="en-US"/>
              </w:rPr>
            </w:pPr>
          </w:p>
        </w:tc>
        <w:tc>
          <w:tcPr>
            <w:tcW w:w="1190" w:type="dxa"/>
          </w:tcPr>
          <w:p w14:paraId="53DC0096" w14:textId="6D769441" w:rsidR="00D03EB2" w:rsidRDefault="005A0AFD" w:rsidP="006C0348">
            <w:pPr>
              <w:bidi/>
              <w:spacing w:line="360" w:lineRule="auto"/>
              <w:jc w:val="both"/>
              <w:rPr>
                <w:rFonts w:ascii="David" w:hAnsi="David" w:cs="David"/>
                <w:rtl/>
                <w:lang w:val="en-US"/>
              </w:rPr>
            </w:pPr>
            <w:r>
              <w:rPr>
                <w:rFonts w:ascii="David" w:hAnsi="David" w:cs="David" w:hint="cs"/>
                <w:rtl/>
                <w:lang w:val="en-US"/>
              </w:rPr>
              <w:t>50,000</w:t>
            </w:r>
          </w:p>
        </w:tc>
        <w:tc>
          <w:tcPr>
            <w:tcW w:w="1203" w:type="dxa"/>
          </w:tcPr>
          <w:p w14:paraId="3A0F62DE" w14:textId="77777777" w:rsidR="00D03EB2" w:rsidRDefault="00D03EB2" w:rsidP="006C0348">
            <w:pPr>
              <w:bidi/>
              <w:spacing w:line="360" w:lineRule="auto"/>
              <w:jc w:val="both"/>
              <w:rPr>
                <w:rFonts w:ascii="David" w:hAnsi="David" w:cs="David"/>
                <w:rtl/>
                <w:lang w:val="en-US"/>
              </w:rPr>
            </w:pPr>
          </w:p>
        </w:tc>
        <w:tc>
          <w:tcPr>
            <w:tcW w:w="1080" w:type="dxa"/>
          </w:tcPr>
          <w:p w14:paraId="3A84CCAA" w14:textId="08DD07E4" w:rsidR="00D03EB2" w:rsidRDefault="005A0AFD" w:rsidP="006C0348">
            <w:pPr>
              <w:bidi/>
              <w:spacing w:line="360" w:lineRule="auto"/>
              <w:jc w:val="both"/>
              <w:rPr>
                <w:rFonts w:ascii="David" w:hAnsi="David" w:cs="David"/>
                <w:rtl/>
                <w:lang w:val="en-US"/>
              </w:rPr>
            </w:pPr>
            <w:r>
              <w:rPr>
                <w:rFonts w:ascii="David" w:hAnsi="David" w:cs="David" w:hint="cs"/>
                <w:rtl/>
                <w:lang w:val="en-US"/>
              </w:rPr>
              <w:t>90,000</w:t>
            </w:r>
          </w:p>
        </w:tc>
      </w:tr>
      <w:tr w:rsidR="00274137" w14:paraId="15B9AE91" w14:textId="4E4FCC7D" w:rsidTr="00274137">
        <w:tc>
          <w:tcPr>
            <w:tcW w:w="1226" w:type="dxa"/>
          </w:tcPr>
          <w:p w14:paraId="62E7C366" w14:textId="7BD01919" w:rsidR="00274137" w:rsidRDefault="00274137" w:rsidP="00274137">
            <w:pPr>
              <w:bidi/>
              <w:spacing w:line="360" w:lineRule="auto"/>
              <w:jc w:val="both"/>
              <w:rPr>
                <w:rFonts w:ascii="David" w:hAnsi="David" w:cs="David"/>
                <w:rtl/>
                <w:lang w:val="en-US"/>
              </w:rPr>
            </w:pPr>
            <w:r>
              <w:rPr>
                <w:rFonts w:ascii="David" w:hAnsi="David" w:cs="David" w:hint="cs"/>
                <w:rtl/>
                <w:lang w:val="en-US"/>
              </w:rPr>
              <w:t>2022.2</w:t>
            </w:r>
          </w:p>
        </w:tc>
        <w:tc>
          <w:tcPr>
            <w:tcW w:w="1192" w:type="dxa"/>
          </w:tcPr>
          <w:p w14:paraId="704010AB" w14:textId="2E56DE03" w:rsidR="00274137" w:rsidRDefault="00274137" w:rsidP="00274137">
            <w:pPr>
              <w:bidi/>
              <w:spacing w:line="360" w:lineRule="auto"/>
              <w:jc w:val="both"/>
              <w:rPr>
                <w:rFonts w:ascii="David" w:hAnsi="David" w:cs="David"/>
                <w:rtl/>
                <w:lang w:val="en-US"/>
              </w:rPr>
            </w:pPr>
            <w:r>
              <w:rPr>
                <w:rFonts w:ascii="David" w:hAnsi="David" w:cs="David" w:hint="cs"/>
                <w:rtl/>
                <w:lang w:val="en-US"/>
              </w:rPr>
              <w:t>הנפקת מניות</w:t>
            </w:r>
          </w:p>
        </w:tc>
        <w:tc>
          <w:tcPr>
            <w:tcW w:w="1147" w:type="dxa"/>
          </w:tcPr>
          <w:p w14:paraId="64CC708C" w14:textId="1729B829" w:rsidR="00274137" w:rsidRDefault="00274137" w:rsidP="00274137">
            <w:pPr>
              <w:bidi/>
              <w:spacing w:line="360" w:lineRule="auto"/>
              <w:jc w:val="both"/>
              <w:rPr>
                <w:rFonts w:ascii="David" w:hAnsi="David" w:cs="David"/>
                <w:rtl/>
                <w:lang w:val="en-US"/>
              </w:rPr>
            </w:pPr>
          </w:p>
        </w:tc>
        <w:tc>
          <w:tcPr>
            <w:tcW w:w="1147" w:type="dxa"/>
          </w:tcPr>
          <w:p w14:paraId="12069170" w14:textId="2759C2C9" w:rsidR="00274137" w:rsidRDefault="00274137" w:rsidP="00274137">
            <w:pPr>
              <w:bidi/>
              <w:spacing w:line="360" w:lineRule="auto"/>
              <w:jc w:val="both"/>
              <w:rPr>
                <w:rFonts w:ascii="David" w:hAnsi="David" w:cs="David"/>
                <w:rtl/>
                <w:lang w:val="en-US"/>
              </w:rPr>
            </w:pPr>
            <w:r>
              <w:rPr>
                <w:rFonts w:ascii="David" w:hAnsi="David" w:cs="David" w:hint="cs"/>
                <w:rtl/>
                <w:lang w:val="en-US"/>
              </w:rPr>
              <w:t>40,000</w:t>
            </w:r>
          </w:p>
        </w:tc>
        <w:tc>
          <w:tcPr>
            <w:tcW w:w="1165" w:type="dxa"/>
          </w:tcPr>
          <w:p w14:paraId="210642B7" w14:textId="77777777" w:rsidR="00274137" w:rsidRDefault="00274137" w:rsidP="00274137">
            <w:pPr>
              <w:bidi/>
              <w:spacing w:line="360" w:lineRule="auto"/>
              <w:jc w:val="both"/>
              <w:rPr>
                <w:rFonts w:ascii="David" w:hAnsi="David" w:cs="David"/>
                <w:rtl/>
                <w:lang w:val="en-US"/>
              </w:rPr>
            </w:pPr>
          </w:p>
        </w:tc>
        <w:tc>
          <w:tcPr>
            <w:tcW w:w="1190" w:type="dxa"/>
          </w:tcPr>
          <w:p w14:paraId="083A35D5" w14:textId="39DB30EE" w:rsidR="00274137" w:rsidRDefault="00274137" w:rsidP="00274137">
            <w:pPr>
              <w:bidi/>
              <w:spacing w:line="360" w:lineRule="auto"/>
              <w:jc w:val="both"/>
              <w:rPr>
                <w:rFonts w:ascii="David" w:hAnsi="David" w:cs="David"/>
                <w:rtl/>
                <w:lang w:val="en-US"/>
              </w:rPr>
            </w:pPr>
            <w:r>
              <w:rPr>
                <w:rFonts w:ascii="David" w:hAnsi="David" w:cs="David" w:hint="cs"/>
                <w:rtl/>
                <w:lang w:val="en-US"/>
              </w:rPr>
              <w:t>27,000</w:t>
            </w:r>
          </w:p>
        </w:tc>
        <w:tc>
          <w:tcPr>
            <w:tcW w:w="1203" w:type="dxa"/>
          </w:tcPr>
          <w:p w14:paraId="3C2FED91" w14:textId="77777777" w:rsidR="00274137" w:rsidRDefault="00274137" w:rsidP="00274137">
            <w:pPr>
              <w:bidi/>
              <w:spacing w:line="360" w:lineRule="auto"/>
              <w:jc w:val="both"/>
              <w:rPr>
                <w:rFonts w:ascii="David" w:hAnsi="David" w:cs="David"/>
                <w:rtl/>
                <w:lang w:val="en-US"/>
              </w:rPr>
            </w:pPr>
          </w:p>
        </w:tc>
        <w:tc>
          <w:tcPr>
            <w:tcW w:w="1080" w:type="dxa"/>
          </w:tcPr>
          <w:p w14:paraId="6664B6F1" w14:textId="36EB5B03" w:rsidR="00274137" w:rsidRDefault="00274137" w:rsidP="00274137">
            <w:pPr>
              <w:bidi/>
              <w:spacing w:line="360" w:lineRule="auto"/>
              <w:jc w:val="both"/>
              <w:rPr>
                <w:rFonts w:ascii="David" w:hAnsi="David" w:cs="David"/>
                <w:rtl/>
                <w:lang w:val="en-US"/>
              </w:rPr>
            </w:pPr>
            <w:r>
              <w:rPr>
                <w:rFonts w:ascii="David" w:hAnsi="David" w:cs="David" w:hint="cs"/>
                <w:rtl/>
                <w:lang w:val="en-US"/>
              </w:rPr>
              <w:t>67,000</w:t>
            </w:r>
          </w:p>
        </w:tc>
      </w:tr>
      <w:tr w:rsidR="00274137" w14:paraId="6630D59C" w14:textId="13068143" w:rsidTr="00274137">
        <w:tc>
          <w:tcPr>
            <w:tcW w:w="1226" w:type="dxa"/>
          </w:tcPr>
          <w:p w14:paraId="0F6AB0D1" w14:textId="529E1E8A" w:rsidR="00274137" w:rsidRDefault="00274137" w:rsidP="00274137">
            <w:pPr>
              <w:bidi/>
              <w:spacing w:line="360" w:lineRule="auto"/>
              <w:jc w:val="both"/>
              <w:rPr>
                <w:rFonts w:ascii="David" w:hAnsi="David" w:cs="David"/>
                <w:rtl/>
                <w:lang w:val="en-US"/>
              </w:rPr>
            </w:pPr>
            <w:r>
              <w:rPr>
                <w:rFonts w:ascii="David" w:hAnsi="David" w:cs="David" w:hint="cs"/>
                <w:rtl/>
                <w:lang w:val="en-US"/>
              </w:rPr>
              <w:lastRenderedPageBreak/>
              <w:t>2022.3</w:t>
            </w:r>
          </w:p>
        </w:tc>
        <w:tc>
          <w:tcPr>
            <w:tcW w:w="1192" w:type="dxa"/>
          </w:tcPr>
          <w:p w14:paraId="0B0E07FD" w14:textId="57700A9E" w:rsidR="00274137" w:rsidRDefault="00274137" w:rsidP="00274137">
            <w:pPr>
              <w:bidi/>
              <w:spacing w:line="360" w:lineRule="auto"/>
              <w:jc w:val="both"/>
              <w:rPr>
                <w:rFonts w:ascii="David" w:hAnsi="David" w:cs="David"/>
                <w:rtl/>
                <w:lang w:val="en-US"/>
              </w:rPr>
            </w:pPr>
            <w:r>
              <w:rPr>
                <w:rFonts w:ascii="David" w:hAnsi="David" w:cs="David" w:hint="cs"/>
                <w:rtl/>
                <w:lang w:val="en-US"/>
              </w:rPr>
              <w:t>רווח</w:t>
            </w:r>
          </w:p>
        </w:tc>
        <w:tc>
          <w:tcPr>
            <w:tcW w:w="1147" w:type="dxa"/>
          </w:tcPr>
          <w:p w14:paraId="34552205" w14:textId="77777777" w:rsidR="00274137" w:rsidRDefault="00274137" w:rsidP="00274137">
            <w:pPr>
              <w:bidi/>
              <w:spacing w:line="360" w:lineRule="auto"/>
              <w:jc w:val="both"/>
              <w:rPr>
                <w:rFonts w:ascii="David" w:hAnsi="David" w:cs="David"/>
                <w:rtl/>
                <w:lang w:val="en-US"/>
              </w:rPr>
            </w:pPr>
          </w:p>
        </w:tc>
        <w:tc>
          <w:tcPr>
            <w:tcW w:w="1147" w:type="dxa"/>
          </w:tcPr>
          <w:p w14:paraId="4106DAA1" w14:textId="77777777" w:rsidR="00274137" w:rsidRDefault="00274137" w:rsidP="00274137">
            <w:pPr>
              <w:bidi/>
              <w:spacing w:line="360" w:lineRule="auto"/>
              <w:jc w:val="both"/>
              <w:rPr>
                <w:rFonts w:ascii="David" w:hAnsi="David" w:cs="David"/>
                <w:rtl/>
                <w:lang w:val="en-US"/>
              </w:rPr>
            </w:pPr>
          </w:p>
        </w:tc>
        <w:tc>
          <w:tcPr>
            <w:tcW w:w="1165" w:type="dxa"/>
          </w:tcPr>
          <w:p w14:paraId="3EFE30E6" w14:textId="77777777" w:rsidR="00274137" w:rsidRDefault="00274137" w:rsidP="00274137">
            <w:pPr>
              <w:bidi/>
              <w:spacing w:line="360" w:lineRule="auto"/>
              <w:jc w:val="both"/>
              <w:rPr>
                <w:rFonts w:ascii="David" w:hAnsi="David" w:cs="David"/>
                <w:rtl/>
                <w:lang w:val="en-US"/>
              </w:rPr>
            </w:pPr>
          </w:p>
        </w:tc>
        <w:tc>
          <w:tcPr>
            <w:tcW w:w="1190" w:type="dxa"/>
          </w:tcPr>
          <w:p w14:paraId="38A6BC4D" w14:textId="77777777" w:rsidR="00274137" w:rsidRDefault="00274137" w:rsidP="00274137">
            <w:pPr>
              <w:bidi/>
              <w:spacing w:line="360" w:lineRule="auto"/>
              <w:jc w:val="both"/>
              <w:rPr>
                <w:rFonts w:ascii="David" w:hAnsi="David" w:cs="David"/>
                <w:rtl/>
                <w:lang w:val="en-US"/>
              </w:rPr>
            </w:pPr>
          </w:p>
        </w:tc>
        <w:tc>
          <w:tcPr>
            <w:tcW w:w="1203" w:type="dxa"/>
          </w:tcPr>
          <w:p w14:paraId="6F929A28" w14:textId="6547F0A1" w:rsidR="00274137" w:rsidRDefault="00274137" w:rsidP="00274137">
            <w:pPr>
              <w:bidi/>
              <w:spacing w:line="360" w:lineRule="auto"/>
              <w:jc w:val="both"/>
              <w:rPr>
                <w:rFonts w:ascii="David" w:hAnsi="David" w:cs="David"/>
                <w:rtl/>
                <w:lang w:val="en-US"/>
              </w:rPr>
            </w:pPr>
            <w:r>
              <w:rPr>
                <w:rFonts w:ascii="David" w:hAnsi="David" w:cs="David" w:hint="cs"/>
                <w:rtl/>
                <w:lang w:val="en-US"/>
              </w:rPr>
              <w:t>70,000</w:t>
            </w:r>
          </w:p>
        </w:tc>
        <w:tc>
          <w:tcPr>
            <w:tcW w:w="1080" w:type="dxa"/>
          </w:tcPr>
          <w:p w14:paraId="7B99B3FD" w14:textId="7F4A7D4C" w:rsidR="00274137" w:rsidRDefault="00274137" w:rsidP="00274137">
            <w:pPr>
              <w:bidi/>
              <w:spacing w:line="360" w:lineRule="auto"/>
              <w:jc w:val="both"/>
              <w:rPr>
                <w:rFonts w:ascii="David" w:hAnsi="David" w:cs="David"/>
                <w:rtl/>
                <w:lang w:val="en-US"/>
              </w:rPr>
            </w:pPr>
            <w:r>
              <w:rPr>
                <w:rFonts w:ascii="David" w:hAnsi="David" w:cs="David" w:hint="cs"/>
                <w:rtl/>
                <w:lang w:val="en-US"/>
              </w:rPr>
              <w:t>70,000</w:t>
            </w:r>
          </w:p>
        </w:tc>
      </w:tr>
      <w:tr w:rsidR="00274137" w14:paraId="3948CE88" w14:textId="7B8CCDCF" w:rsidTr="00274137">
        <w:tc>
          <w:tcPr>
            <w:tcW w:w="1226" w:type="dxa"/>
          </w:tcPr>
          <w:p w14:paraId="7A7F9CDB" w14:textId="0B20D5C1" w:rsidR="00274137" w:rsidRDefault="00274137" w:rsidP="00274137">
            <w:pPr>
              <w:bidi/>
              <w:spacing w:line="360" w:lineRule="auto"/>
              <w:jc w:val="both"/>
              <w:rPr>
                <w:rFonts w:ascii="David" w:hAnsi="David" w:cs="David"/>
                <w:rtl/>
                <w:lang w:val="en-US"/>
              </w:rPr>
            </w:pPr>
            <w:r>
              <w:rPr>
                <w:rFonts w:ascii="David" w:hAnsi="David" w:cs="David" w:hint="cs"/>
                <w:rtl/>
                <w:lang w:val="en-US"/>
              </w:rPr>
              <w:t>2022.4</w:t>
            </w:r>
          </w:p>
        </w:tc>
        <w:tc>
          <w:tcPr>
            <w:tcW w:w="1192" w:type="dxa"/>
          </w:tcPr>
          <w:p w14:paraId="0CB17FF0" w14:textId="0D87C26E" w:rsidR="00274137" w:rsidRDefault="00274137" w:rsidP="00274137">
            <w:pPr>
              <w:bidi/>
              <w:spacing w:line="360" w:lineRule="auto"/>
              <w:jc w:val="both"/>
              <w:rPr>
                <w:rFonts w:ascii="David" w:hAnsi="David" w:cs="David"/>
                <w:rtl/>
                <w:lang w:val="en-US"/>
              </w:rPr>
            </w:pPr>
            <w:r>
              <w:rPr>
                <w:rFonts w:ascii="David" w:hAnsi="David" w:cs="David" w:hint="cs"/>
                <w:rtl/>
                <w:lang w:val="en-US"/>
              </w:rPr>
              <w:t>דיבידנד</w:t>
            </w:r>
          </w:p>
        </w:tc>
        <w:tc>
          <w:tcPr>
            <w:tcW w:w="1147" w:type="dxa"/>
          </w:tcPr>
          <w:p w14:paraId="1085CFC4" w14:textId="77777777" w:rsidR="00274137" w:rsidRDefault="00274137" w:rsidP="00274137">
            <w:pPr>
              <w:bidi/>
              <w:spacing w:line="360" w:lineRule="auto"/>
              <w:jc w:val="both"/>
              <w:rPr>
                <w:rFonts w:ascii="David" w:hAnsi="David" w:cs="David"/>
                <w:rtl/>
                <w:lang w:val="en-US"/>
              </w:rPr>
            </w:pPr>
          </w:p>
        </w:tc>
        <w:tc>
          <w:tcPr>
            <w:tcW w:w="1147" w:type="dxa"/>
          </w:tcPr>
          <w:p w14:paraId="788040CE" w14:textId="77777777" w:rsidR="00274137" w:rsidRDefault="00274137" w:rsidP="00274137">
            <w:pPr>
              <w:bidi/>
              <w:spacing w:line="360" w:lineRule="auto"/>
              <w:jc w:val="both"/>
              <w:rPr>
                <w:rFonts w:ascii="David" w:hAnsi="David" w:cs="David"/>
                <w:rtl/>
                <w:lang w:val="en-US"/>
              </w:rPr>
            </w:pPr>
          </w:p>
        </w:tc>
        <w:tc>
          <w:tcPr>
            <w:tcW w:w="1165" w:type="dxa"/>
          </w:tcPr>
          <w:p w14:paraId="6B431E49" w14:textId="77777777" w:rsidR="00274137" w:rsidRDefault="00274137" w:rsidP="00274137">
            <w:pPr>
              <w:bidi/>
              <w:spacing w:line="360" w:lineRule="auto"/>
              <w:jc w:val="both"/>
              <w:rPr>
                <w:rFonts w:ascii="David" w:hAnsi="David" w:cs="David"/>
                <w:rtl/>
                <w:lang w:val="en-US"/>
              </w:rPr>
            </w:pPr>
          </w:p>
        </w:tc>
        <w:tc>
          <w:tcPr>
            <w:tcW w:w="1190" w:type="dxa"/>
          </w:tcPr>
          <w:p w14:paraId="08EDD5AD" w14:textId="77777777" w:rsidR="00274137" w:rsidRDefault="00274137" w:rsidP="00274137">
            <w:pPr>
              <w:bidi/>
              <w:spacing w:line="360" w:lineRule="auto"/>
              <w:jc w:val="both"/>
              <w:rPr>
                <w:rFonts w:ascii="David" w:hAnsi="David" w:cs="David"/>
                <w:rtl/>
                <w:lang w:val="en-US"/>
              </w:rPr>
            </w:pPr>
          </w:p>
        </w:tc>
        <w:tc>
          <w:tcPr>
            <w:tcW w:w="1203" w:type="dxa"/>
          </w:tcPr>
          <w:p w14:paraId="272B0AC4" w14:textId="3F649D46" w:rsidR="00B2513E" w:rsidRDefault="00EA6679" w:rsidP="00B2513E">
            <w:pPr>
              <w:bidi/>
              <w:spacing w:line="360" w:lineRule="auto"/>
              <w:jc w:val="both"/>
              <w:rPr>
                <w:rFonts w:ascii="David" w:hAnsi="David" w:cs="David"/>
                <w:rtl/>
                <w:lang w:val="en-US"/>
              </w:rPr>
            </w:pPr>
            <w:r>
              <w:rPr>
                <w:rFonts w:ascii="David" w:hAnsi="David" w:cs="David" w:hint="cs"/>
                <w:rtl/>
                <w:lang w:val="en-US"/>
              </w:rPr>
              <w:t>(50,000)</w:t>
            </w:r>
          </w:p>
        </w:tc>
        <w:tc>
          <w:tcPr>
            <w:tcW w:w="1080" w:type="dxa"/>
          </w:tcPr>
          <w:p w14:paraId="63C0764F" w14:textId="18186955" w:rsidR="00274137" w:rsidRDefault="00EA6679" w:rsidP="00274137">
            <w:pPr>
              <w:bidi/>
              <w:spacing w:line="360" w:lineRule="auto"/>
              <w:jc w:val="both"/>
              <w:rPr>
                <w:rFonts w:ascii="David" w:hAnsi="David" w:cs="David"/>
                <w:rtl/>
                <w:lang w:val="en-US"/>
              </w:rPr>
            </w:pPr>
            <w:r>
              <w:rPr>
                <w:rFonts w:ascii="David" w:hAnsi="David" w:cs="David" w:hint="cs"/>
                <w:rtl/>
                <w:lang w:val="en-US"/>
              </w:rPr>
              <w:t>(50,000)</w:t>
            </w:r>
          </w:p>
        </w:tc>
      </w:tr>
      <w:tr w:rsidR="00C203F2" w14:paraId="04E6E61C" w14:textId="38A9BF9B" w:rsidTr="00C203F2">
        <w:tc>
          <w:tcPr>
            <w:tcW w:w="1226" w:type="dxa"/>
            <w:shd w:val="clear" w:color="auto" w:fill="FFFF00"/>
          </w:tcPr>
          <w:p w14:paraId="3927FC44" w14:textId="78F2798F" w:rsidR="00274137" w:rsidRDefault="00274137" w:rsidP="00274137">
            <w:pPr>
              <w:bidi/>
              <w:spacing w:line="360" w:lineRule="auto"/>
              <w:jc w:val="both"/>
              <w:rPr>
                <w:rFonts w:ascii="David" w:hAnsi="David" w:cs="David"/>
                <w:rtl/>
                <w:lang w:val="en-US"/>
              </w:rPr>
            </w:pPr>
            <w:r>
              <w:rPr>
                <w:rFonts w:ascii="David" w:hAnsi="David" w:cs="David" w:hint="cs"/>
                <w:rtl/>
                <w:lang w:val="en-US"/>
              </w:rPr>
              <w:t>31/12/2022</w:t>
            </w:r>
          </w:p>
        </w:tc>
        <w:tc>
          <w:tcPr>
            <w:tcW w:w="1192" w:type="dxa"/>
            <w:shd w:val="clear" w:color="auto" w:fill="FFFF00"/>
          </w:tcPr>
          <w:p w14:paraId="4E0593C5" w14:textId="79F968A9" w:rsidR="00274137" w:rsidRDefault="00274137" w:rsidP="00274137">
            <w:pPr>
              <w:bidi/>
              <w:spacing w:line="360" w:lineRule="auto"/>
              <w:jc w:val="both"/>
              <w:rPr>
                <w:rFonts w:ascii="David" w:hAnsi="David" w:cs="David"/>
                <w:rtl/>
                <w:lang w:val="en-US"/>
              </w:rPr>
            </w:pPr>
            <w:r>
              <w:rPr>
                <w:rFonts w:ascii="David" w:hAnsi="David" w:cs="David" w:hint="cs"/>
                <w:rtl/>
                <w:lang w:val="en-US"/>
              </w:rPr>
              <w:t>יתרת סגירה</w:t>
            </w:r>
          </w:p>
        </w:tc>
        <w:tc>
          <w:tcPr>
            <w:tcW w:w="1147" w:type="dxa"/>
            <w:shd w:val="clear" w:color="auto" w:fill="FFFF00"/>
          </w:tcPr>
          <w:p w14:paraId="4702C8F4" w14:textId="376AA5AF" w:rsidR="00274137" w:rsidRDefault="008060B0" w:rsidP="00274137">
            <w:pPr>
              <w:bidi/>
              <w:spacing w:line="360" w:lineRule="auto"/>
              <w:jc w:val="both"/>
              <w:rPr>
                <w:rFonts w:ascii="David" w:hAnsi="David" w:cs="David"/>
                <w:rtl/>
                <w:lang w:val="en-US"/>
              </w:rPr>
            </w:pPr>
            <w:r>
              <w:rPr>
                <w:rFonts w:ascii="David" w:hAnsi="David" w:cs="David" w:hint="cs"/>
                <w:rtl/>
                <w:lang w:val="en-US"/>
              </w:rPr>
              <w:t>140,000</w:t>
            </w:r>
          </w:p>
        </w:tc>
        <w:tc>
          <w:tcPr>
            <w:tcW w:w="1147" w:type="dxa"/>
            <w:shd w:val="clear" w:color="auto" w:fill="FFFF00"/>
          </w:tcPr>
          <w:p w14:paraId="50E4110E" w14:textId="295D2A0F" w:rsidR="00274137" w:rsidRDefault="008060B0" w:rsidP="00274137">
            <w:pPr>
              <w:bidi/>
              <w:spacing w:line="360" w:lineRule="auto"/>
              <w:jc w:val="both"/>
              <w:rPr>
                <w:rFonts w:ascii="David" w:hAnsi="David" w:cs="David"/>
                <w:rtl/>
                <w:lang w:val="en-US"/>
              </w:rPr>
            </w:pPr>
            <w:r>
              <w:rPr>
                <w:rFonts w:ascii="David" w:hAnsi="David" w:cs="David" w:hint="cs"/>
                <w:rtl/>
                <w:lang w:val="en-US"/>
              </w:rPr>
              <w:t>190,000</w:t>
            </w:r>
          </w:p>
        </w:tc>
        <w:tc>
          <w:tcPr>
            <w:tcW w:w="1165" w:type="dxa"/>
            <w:shd w:val="clear" w:color="auto" w:fill="FFFF00"/>
          </w:tcPr>
          <w:p w14:paraId="586F2CD0" w14:textId="4AB80C50" w:rsidR="00274137" w:rsidRDefault="008060B0" w:rsidP="00274137">
            <w:pPr>
              <w:bidi/>
              <w:spacing w:line="360" w:lineRule="auto"/>
              <w:jc w:val="both"/>
              <w:rPr>
                <w:rFonts w:ascii="David" w:hAnsi="David" w:cs="David"/>
                <w:rtl/>
                <w:lang w:val="en-US"/>
              </w:rPr>
            </w:pPr>
            <w:r>
              <w:rPr>
                <w:rFonts w:ascii="David" w:hAnsi="David" w:cs="David" w:hint="cs"/>
                <w:rtl/>
                <w:lang w:val="en-US"/>
              </w:rPr>
              <w:t>20,000</w:t>
            </w:r>
          </w:p>
        </w:tc>
        <w:tc>
          <w:tcPr>
            <w:tcW w:w="1190" w:type="dxa"/>
            <w:shd w:val="clear" w:color="auto" w:fill="FFFF00"/>
          </w:tcPr>
          <w:p w14:paraId="3C170287" w14:textId="2B270AD4" w:rsidR="00274137" w:rsidRDefault="00E8525A" w:rsidP="00274137">
            <w:pPr>
              <w:bidi/>
              <w:spacing w:line="360" w:lineRule="auto"/>
              <w:jc w:val="both"/>
              <w:rPr>
                <w:rFonts w:ascii="David" w:hAnsi="David" w:cs="David"/>
                <w:rtl/>
                <w:lang w:val="en-US"/>
              </w:rPr>
            </w:pPr>
            <w:r>
              <w:rPr>
                <w:rFonts w:ascii="David" w:hAnsi="David" w:cs="David" w:hint="cs"/>
                <w:rtl/>
                <w:lang w:val="en-US"/>
              </w:rPr>
              <w:t>877</w:t>
            </w:r>
            <w:r w:rsidR="008060B0">
              <w:rPr>
                <w:rFonts w:ascii="David" w:hAnsi="David" w:cs="David" w:hint="cs"/>
                <w:rtl/>
                <w:lang w:val="en-US"/>
              </w:rPr>
              <w:t>,000</w:t>
            </w:r>
          </w:p>
        </w:tc>
        <w:tc>
          <w:tcPr>
            <w:tcW w:w="1203" w:type="dxa"/>
            <w:shd w:val="clear" w:color="auto" w:fill="FFFF00"/>
          </w:tcPr>
          <w:p w14:paraId="59C8BC26" w14:textId="5CA36DC3" w:rsidR="00274137" w:rsidRDefault="008060B0" w:rsidP="00274137">
            <w:pPr>
              <w:bidi/>
              <w:spacing w:line="360" w:lineRule="auto"/>
              <w:jc w:val="both"/>
              <w:rPr>
                <w:rFonts w:ascii="David" w:hAnsi="David" w:cs="David"/>
                <w:rtl/>
                <w:lang w:val="en-US"/>
              </w:rPr>
            </w:pPr>
            <w:r>
              <w:rPr>
                <w:rFonts w:ascii="David" w:hAnsi="David" w:cs="David" w:hint="cs"/>
                <w:rtl/>
                <w:lang w:val="en-US"/>
              </w:rPr>
              <w:t>420,000</w:t>
            </w:r>
          </w:p>
        </w:tc>
        <w:tc>
          <w:tcPr>
            <w:tcW w:w="1080" w:type="dxa"/>
            <w:shd w:val="clear" w:color="auto" w:fill="FFFF00"/>
          </w:tcPr>
          <w:p w14:paraId="63286623" w14:textId="2E814AEF" w:rsidR="00274137" w:rsidRDefault="00E8525A" w:rsidP="00274137">
            <w:pPr>
              <w:bidi/>
              <w:spacing w:line="360" w:lineRule="auto"/>
              <w:jc w:val="both"/>
              <w:rPr>
                <w:rFonts w:ascii="David" w:hAnsi="David" w:cs="David"/>
                <w:rtl/>
                <w:lang w:val="en-US"/>
              </w:rPr>
            </w:pPr>
            <w:r>
              <w:rPr>
                <w:rFonts w:ascii="David" w:hAnsi="David" w:cs="David" w:hint="cs"/>
                <w:rtl/>
                <w:lang w:val="en-US"/>
              </w:rPr>
              <w:t>1,647,000</w:t>
            </w:r>
          </w:p>
        </w:tc>
      </w:tr>
    </w:tbl>
    <w:p w14:paraId="1577D4C7" w14:textId="77777777" w:rsidR="006C0348" w:rsidRPr="006C0348" w:rsidRDefault="006C0348" w:rsidP="006C0348">
      <w:pPr>
        <w:bidi/>
        <w:spacing w:line="360" w:lineRule="auto"/>
        <w:jc w:val="both"/>
        <w:rPr>
          <w:rFonts w:ascii="David" w:hAnsi="David" w:cs="David"/>
          <w:rtl/>
          <w:lang w:val="en-US"/>
        </w:rPr>
      </w:pPr>
    </w:p>
    <w:p w14:paraId="0E9E963B" w14:textId="77777777" w:rsidR="00F05584" w:rsidRDefault="00F05584" w:rsidP="00F05584">
      <w:pPr>
        <w:bidi/>
        <w:spacing w:line="360" w:lineRule="auto"/>
        <w:jc w:val="both"/>
        <w:rPr>
          <w:rFonts w:ascii="David" w:hAnsi="David" w:cs="David"/>
          <w:rtl/>
          <w:lang w:val="en-US"/>
        </w:rPr>
      </w:pPr>
    </w:p>
    <w:p w14:paraId="131840DE" w14:textId="3D2572D3" w:rsidR="00B57BBC" w:rsidRDefault="00F7117E" w:rsidP="00B57BBC">
      <w:pPr>
        <w:bidi/>
        <w:spacing w:line="360" w:lineRule="auto"/>
        <w:jc w:val="both"/>
        <w:rPr>
          <w:rFonts w:ascii="David" w:hAnsi="David" w:cs="David"/>
          <w:rtl/>
          <w:lang w:val="en-US"/>
        </w:rPr>
      </w:pPr>
      <w:r>
        <w:rPr>
          <w:rFonts w:ascii="David" w:hAnsi="David" w:cs="David" w:hint="cs"/>
          <w:rtl/>
          <w:lang w:val="en-US"/>
        </w:rPr>
        <w:t>הערות:</w:t>
      </w:r>
    </w:p>
    <w:p w14:paraId="4865DBEE" w14:textId="67CAC701" w:rsidR="00F7117E" w:rsidRDefault="00F7117E" w:rsidP="00F7117E">
      <w:pPr>
        <w:bidi/>
        <w:spacing w:line="360" w:lineRule="auto"/>
        <w:jc w:val="both"/>
        <w:rPr>
          <w:rFonts w:ascii="David" w:hAnsi="David" w:cs="David"/>
          <w:rtl/>
          <w:lang w:val="en-US"/>
        </w:rPr>
      </w:pPr>
      <w:r>
        <w:rPr>
          <w:rFonts w:ascii="David" w:hAnsi="David" w:cs="David" w:hint="cs"/>
          <w:rtl/>
          <w:lang w:val="en-US"/>
        </w:rPr>
        <w:t xml:space="preserve">כאשר נתון מספר המניות, הון המניות מחושב לפי מכפלתן בערך הנקוב למניה. אם הון המניות נתון </w:t>
      </w:r>
      <w:r>
        <w:rPr>
          <w:rFonts w:ascii="David" w:hAnsi="David" w:cs="David"/>
          <w:rtl/>
          <w:lang w:val="en-US"/>
        </w:rPr>
        <w:t>–</w:t>
      </w:r>
      <w:r>
        <w:rPr>
          <w:rFonts w:ascii="David" w:hAnsi="David" w:cs="David" w:hint="cs"/>
          <w:rtl/>
          <w:lang w:val="en-US"/>
        </w:rPr>
        <w:t xml:space="preserve"> לא מבצעים מכפלה כלשהי. זו הסיבה שהצבנו ביתרת הפתיחה את הון המניות הרגילות בנות 5 ש״ח ערך נקוב לפי הסכום הנתון ללא מכפלה. </w:t>
      </w:r>
    </w:p>
    <w:p w14:paraId="3A70F656" w14:textId="29E15F5D" w:rsidR="00F442A1" w:rsidRDefault="00F442A1" w:rsidP="00F442A1">
      <w:pPr>
        <w:bidi/>
        <w:spacing w:line="360" w:lineRule="auto"/>
        <w:jc w:val="both"/>
        <w:rPr>
          <w:rFonts w:ascii="David" w:hAnsi="David" w:cs="David"/>
          <w:rtl/>
          <w:lang w:val="en-US"/>
        </w:rPr>
      </w:pPr>
      <w:r>
        <w:rPr>
          <w:rFonts w:ascii="David" w:hAnsi="David" w:cs="David" w:hint="cs"/>
          <w:rtl/>
          <w:lang w:val="en-US"/>
        </w:rPr>
        <w:t xml:space="preserve">בנוסף, זכרו: חשבונאות פועלת על פי בסיס צבירה, ולא על פי עיתוי תשלומים ותקבולים. זה חשוב, כי זה אומר שכאשר חברה מכריזה דיבידנד, כלומר במועד התגבשות האירוע המחייב אותה לשלמו, אנו נקטין את העודפים במלוא הסכום שהוכרז, בין אם שולם בין אם לאו. </w:t>
      </w:r>
    </w:p>
    <w:p w14:paraId="13A9E95A" w14:textId="2205F648" w:rsidR="00F442A1" w:rsidRDefault="00F442A1" w:rsidP="00F442A1">
      <w:pPr>
        <w:bidi/>
        <w:spacing w:line="360" w:lineRule="auto"/>
        <w:jc w:val="both"/>
        <w:rPr>
          <w:rFonts w:ascii="David" w:hAnsi="David" w:cs="David"/>
          <w:rtl/>
          <w:lang w:val="en-US"/>
        </w:rPr>
      </w:pPr>
      <w:r>
        <w:rPr>
          <w:rFonts w:ascii="David" w:hAnsi="David" w:cs="David" w:hint="cs"/>
          <w:rtl/>
          <w:lang w:val="en-US"/>
        </w:rPr>
        <w:t xml:space="preserve">למעשה, אקט הכרזת הדיבידנד הוא אירוע בלתי חוזר (לא ניתן לביטול) של ייעוד העודפים חזרה לבעלים. </w:t>
      </w:r>
      <w:r w:rsidR="00C203F2">
        <w:rPr>
          <w:rFonts w:ascii="David" w:hAnsi="David" w:cs="David" w:hint="cs"/>
          <w:rtl/>
          <w:lang w:val="en-US"/>
        </w:rPr>
        <w:t xml:space="preserve">וככזה, יקטין את העודפים ואת סך ההון במועד ההכרזה. </w:t>
      </w:r>
    </w:p>
    <w:p w14:paraId="2054A2B0" w14:textId="77777777" w:rsidR="00893E9B" w:rsidRDefault="00893E9B" w:rsidP="00893E9B">
      <w:pPr>
        <w:bidi/>
        <w:spacing w:line="360" w:lineRule="auto"/>
        <w:jc w:val="both"/>
        <w:rPr>
          <w:rFonts w:ascii="David" w:hAnsi="David" w:cs="David"/>
          <w:rtl/>
          <w:lang w:val="en-US"/>
        </w:rPr>
      </w:pPr>
    </w:p>
    <w:p w14:paraId="2F854423" w14:textId="77777777" w:rsidR="00361144" w:rsidRDefault="00361144">
      <w:pPr>
        <w:rPr>
          <w:rFonts w:ascii="David" w:hAnsi="David" w:cs="David"/>
          <w:b/>
          <w:bCs/>
          <w:rtl/>
          <w:lang w:val="en-US"/>
        </w:rPr>
      </w:pPr>
      <w:r>
        <w:rPr>
          <w:rFonts w:ascii="David" w:hAnsi="David" w:cs="David"/>
          <w:b/>
          <w:bCs/>
          <w:rtl/>
          <w:lang w:val="en-US"/>
        </w:rPr>
        <w:br w:type="page"/>
      </w:r>
    </w:p>
    <w:p w14:paraId="17E07018" w14:textId="3D84ED02" w:rsidR="00893E9B" w:rsidRDefault="00893E9B" w:rsidP="00893E9B">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3.1.2 </w:t>
      </w:r>
      <w:r>
        <w:rPr>
          <w:rFonts w:ascii="David" w:hAnsi="David" w:cs="David"/>
          <w:b/>
          <w:bCs/>
          <w:rtl/>
          <w:lang w:val="en-US"/>
        </w:rPr>
        <w:t>–</w:t>
      </w:r>
      <w:r>
        <w:rPr>
          <w:rFonts w:ascii="David" w:hAnsi="David" w:cs="David" w:hint="cs"/>
          <w:b/>
          <w:bCs/>
          <w:rtl/>
          <w:lang w:val="en-US"/>
        </w:rPr>
        <w:t xml:space="preserve"> דיון תיאורטי נוסף בסעיפים שונים והגדרתם</w:t>
      </w:r>
    </w:p>
    <w:p w14:paraId="2C99F51D" w14:textId="4BB76BE0" w:rsidR="00893E9B" w:rsidRDefault="00893E9B" w:rsidP="00893E9B">
      <w:pPr>
        <w:bidi/>
        <w:spacing w:line="360" w:lineRule="auto"/>
        <w:jc w:val="both"/>
        <w:rPr>
          <w:rFonts w:ascii="David" w:hAnsi="David" w:cs="David"/>
          <w:rtl/>
          <w:lang w:val="en-US"/>
        </w:rPr>
      </w:pPr>
      <w:r>
        <w:rPr>
          <w:rFonts w:ascii="David" w:hAnsi="David" w:cs="David" w:hint="cs"/>
          <w:rtl/>
          <w:lang w:val="en-US"/>
        </w:rPr>
        <w:t>לפניכם מספר טענות:</w:t>
      </w:r>
    </w:p>
    <w:p w14:paraId="101B1A10" w14:textId="0ADB60A2" w:rsidR="00893E9B" w:rsidRDefault="00590DB9" w:rsidP="00893E9B">
      <w:pPr>
        <w:bidi/>
        <w:spacing w:line="360" w:lineRule="auto"/>
        <w:jc w:val="both"/>
        <w:rPr>
          <w:rFonts w:ascii="David" w:hAnsi="David" w:cs="David"/>
          <w:rtl/>
          <w:lang w:val="en-US"/>
        </w:rPr>
      </w:pPr>
      <w:r>
        <w:rPr>
          <w:rFonts w:ascii="David" w:hAnsi="David" w:cs="David" w:hint="cs"/>
          <w:rtl/>
          <w:lang w:val="en-US"/>
        </w:rPr>
        <w:t>טענה 1: כאשר מבוצעת הכרזה של דיבידנד על ידי חברה, יש להקטין את סעיף העודפים ואת ההון העצמי בהתאם לחלק ששולם בשנת הדיווח מתוך הכרזה זו</w:t>
      </w:r>
    </w:p>
    <w:p w14:paraId="13ED35B8" w14:textId="0AA4D52E" w:rsidR="00590DB9" w:rsidRDefault="00590DB9" w:rsidP="00590DB9">
      <w:pPr>
        <w:bidi/>
        <w:spacing w:line="360" w:lineRule="auto"/>
        <w:jc w:val="both"/>
        <w:rPr>
          <w:rFonts w:ascii="David" w:hAnsi="David" w:cs="David"/>
          <w:rtl/>
          <w:lang w:val="en-US"/>
        </w:rPr>
      </w:pPr>
      <w:r>
        <w:rPr>
          <w:rFonts w:ascii="David" w:hAnsi="David" w:cs="David" w:hint="cs"/>
          <w:rtl/>
          <w:lang w:val="en-US"/>
        </w:rPr>
        <w:t xml:space="preserve">טענה 2: כאשר חברה מנפיקה מניות בתמורה הגבוהה מערכן הנקוב של המניות שהונפקו, ההפרש נרשם כעלייה בפרמיה </w:t>
      </w:r>
    </w:p>
    <w:p w14:paraId="5203F162" w14:textId="07EA0E7D" w:rsidR="00590DB9" w:rsidRDefault="00590DB9" w:rsidP="00590DB9">
      <w:pPr>
        <w:bidi/>
        <w:spacing w:line="360" w:lineRule="auto"/>
        <w:jc w:val="both"/>
        <w:rPr>
          <w:rFonts w:ascii="David" w:hAnsi="David" w:cs="David"/>
          <w:rtl/>
          <w:lang w:val="en-US"/>
        </w:rPr>
      </w:pPr>
      <w:r>
        <w:rPr>
          <w:rFonts w:ascii="David" w:hAnsi="David" w:cs="David" w:hint="cs"/>
          <w:rtl/>
          <w:lang w:val="en-US"/>
        </w:rPr>
        <w:t xml:space="preserve">טענה 3: </w:t>
      </w:r>
      <w:r w:rsidR="008E477D">
        <w:rPr>
          <w:rFonts w:ascii="David" w:hAnsi="David" w:cs="David" w:hint="cs"/>
          <w:rtl/>
          <w:lang w:val="en-US"/>
        </w:rPr>
        <w:t xml:space="preserve">אם חברה הנפיקה ב-1.1.2020 מניות בתמורה ל-1,000,000 ש״ח, הרי שיתרת המזומן בחברה לתום 2020 היא 1,000,000 ש״ח </w:t>
      </w:r>
    </w:p>
    <w:p w14:paraId="1282073D" w14:textId="557DC79A" w:rsidR="008E477D" w:rsidRDefault="008672B9" w:rsidP="008E477D">
      <w:pPr>
        <w:bidi/>
        <w:spacing w:line="360" w:lineRule="auto"/>
        <w:jc w:val="both"/>
        <w:rPr>
          <w:rFonts w:ascii="David" w:hAnsi="David" w:cs="David"/>
          <w:rtl/>
          <w:lang w:val="en-US"/>
        </w:rPr>
      </w:pPr>
      <w:r>
        <w:rPr>
          <w:rFonts w:ascii="David" w:hAnsi="David" w:cs="David" w:hint="cs"/>
          <w:rtl/>
          <w:lang w:val="en-US"/>
        </w:rPr>
        <w:t>טענה 4: חברה בעלת הון עצמי גבוה מוגדרת כחברה אשר היקף נכסיה השוטפים גבוה</w:t>
      </w:r>
    </w:p>
    <w:p w14:paraId="4190C300" w14:textId="32037C1B" w:rsidR="008672B9" w:rsidRDefault="008672B9" w:rsidP="008672B9">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A30E5C6" w14:textId="1EE1F2F9" w:rsidR="008672B9" w:rsidRDefault="008672B9" w:rsidP="008672B9">
      <w:pPr>
        <w:pStyle w:val="ListParagraph"/>
        <w:numPr>
          <w:ilvl w:val="0"/>
          <w:numId w:val="136"/>
        </w:numPr>
        <w:bidi/>
        <w:spacing w:line="360" w:lineRule="auto"/>
        <w:jc w:val="both"/>
        <w:rPr>
          <w:rFonts w:ascii="David" w:hAnsi="David" w:cs="David"/>
          <w:lang w:val="en-US"/>
        </w:rPr>
      </w:pPr>
      <w:r>
        <w:rPr>
          <w:rFonts w:ascii="David" w:hAnsi="David" w:cs="David" w:hint="cs"/>
          <w:rtl/>
          <w:lang w:val="en-US"/>
        </w:rPr>
        <w:t>טענה 1 בלבד</w:t>
      </w:r>
    </w:p>
    <w:p w14:paraId="2FA20277" w14:textId="5966997B" w:rsidR="008672B9" w:rsidRDefault="008672B9" w:rsidP="008672B9">
      <w:pPr>
        <w:pStyle w:val="ListParagraph"/>
        <w:numPr>
          <w:ilvl w:val="0"/>
          <w:numId w:val="136"/>
        </w:numPr>
        <w:bidi/>
        <w:spacing w:line="360" w:lineRule="auto"/>
        <w:jc w:val="both"/>
        <w:rPr>
          <w:rFonts w:ascii="David" w:hAnsi="David" w:cs="David"/>
          <w:lang w:val="en-US"/>
        </w:rPr>
      </w:pPr>
      <w:r>
        <w:rPr>
          <w:rFonts w:ascii="David" w:hAnsi="David" w:cs="David" w:hint="cs"/>
          <w:rtl/>
          <w:lang w:val="en-US"/>
        </w:rPr>
        <w:t>טענות 1 ו-2</w:t>
      </w:r>
    </w:p>
    <w:p w14:paraId="36403AD9" w14:textId="7413306A" w:rsidR="008672B9" w:rsidRDefault="008672B9" w:rsidP="008672B9">
      <w:pPr>
        <w:pStyle w:val="ListParagraph"/>
        <w:numPr>
          <w:ilvl w:val="0"/>
          <w:numId w:val="136"/>
        </w:numPr>
        <w:bidi/>
        <w:spacing w:line="360" w:lineRule="auto"/>
        <w:jc w:val="both"/>
        <w:rPr>
          <w:rFonts w:ascii="David" w:hAnsi="David" w:cs="David"/>
          <w:lang w:val="en-US"/>
        </w:rPr>
      </w:pPr>
      <w:r>
        <w:rPr>
          <w:rFonts w:ascii="David" w:hAnsi="David" w:cs="David" w:hint="cs"/>
          <w:rtl/>
          <w:lang w:val="en-US"/>
        </w:rPr>
        <w:t>טענות 2 ו-4</w:t>
      </w:r>
    </w:p>
    <w:p w14:paraId="58F2A179" w14:textId="0249F646" w:rsidR="008672B9" w:rsidRDefault="008672B9" w:rsidP="008672B9">
      <w:pPr>
        <w:pStyle w:val="ListParagraph"/>
        <w:numPr>
          <w:ilvl w:val="0"/>
          <w:numId w:val="136"/>
        </w:numPr>
        <w:bidi/>
        <w:spacing w:line="360" w:lineRule="auto"/>
        <w:jc w:val="both"/>
        <w:rPr>
          <w:rFonts w:ascii="David" w:hAnsi="David" w:cs="David"/>
          <w:lang w:val="en-US"/>
        </w:rPr>
      </w:pPr>
      <w:r>
        <w:rPr>
          <w:rFonts w:ascii="David" w:hAnsi="David" w:cs="David" w:hint="cs"/>
          <w:rtl/>
          <w:lang w:val="en-US"/>
        </w:rPr>
        <w:t>טענה 3 בלבד</w:t>
      </w:r>
    </w:p>
    <w:p w14:paraId="55CDBC0C" w14:textId="558E2617" w:rsidR="008672B9" w:rsidRDefault="003F03D5" w:rsidP="008672B9">
      <w:pPr>
        <w:pStyle w:val="ListParagraph"/>
        <w:numPr>
          <w:ilvl w:val="0"/>
          <w:numId w:val="136"/>
        </w:numPr>
        <w:bidi/>
        <w:spacing w:line="360" w:lineRule="auto"/>
        <w:jc w:val="both"/>
        <w:rPr>
          <w:rFonts w:ascii="David" w:hAnsi="David" w:cs="David"/>
          <w:lang w:val="en-US"/>
        </w:rPr>
      </w:pPr>
      <w:r>
        <w:rPr>
          <w:rFonts w:ascii="David" w:hAnsi="David" w:cs="David" w:hint="cs"/>
          <w:rtl/>
          <w:lang w:val="en-US"/>
        </w:rPr>
        <w:t>טענה 2 בלבד</w:t>
      </w:r>
    </w:p>
    <w:p w14:paraId="3B2FF49E" w14:textId="77777777" w:rsidR="008672B9" w:rsidRDefault="008672B9" w:rsidP="008672B9">
      <w:pPr>
        <w:bidi/>
        <w:spacing w:line="360" w:lineRule="auto"/>
        <w:jc w:val="both"/>
        <w:rPr>
          <w:rFonts w:ascii="David" w:hAnsi="David" w:cs="David"/>
          <w:rtl/>
          <w:lang w:val="en-US"/>
        </w:rPr>
      </w:pPr>
    </w:p>
    <w:p w14:paraId="24EA5B42" w14:textId="4D12AC7D" w:rsidR="00361144" w:rsidRPr="00361144" w:rsidRDefault="00361144" w:rsidP="00361144">
      <w:pPr>
        <w:bidi/>
        <w:spacing w:line="360" w:lineRule="auto"/>
        <w:jc w:val="both"/>
        <w:rPr>
          <w:rFonts w:ascii="David" w:hAnsi="David" w:cs="David"/>
          <w:b/>
          <w:bCs/>
          <w:rtl/>
          <w:lang w:val="en-US"/>
        </w:rPr>
      </w:pPr>
      <w:r w:rsidRPr="00361144">
        <w:rPr>
          <w:rFonts w:ascii="David" w:hAnsi="David" w:cs="David" w:hint="cs"/>
          <w:b/>
          <w:bCs/>
          <w:rtl/>
          <w:lang w:val="en-US"/>
        </w:rPr>
        <w:t>פתרון:</w:t>
      </w:r>
    </w:p>
    <w:p w14:paraId="491B75D9" w14:textId="77777777" w:rsidR="00361144" w:rsidRDefault="00361144" w:rsidP="00361144">
      <w:pPr>
        <w:bidi/>
        <w:spacing w:line="360" w:lineRule="auto"/>
        <w:jc w:val="both"/>
        <w:rPr>
          <w:rFonts w:ascii="David" w:hAnsi="David" w:cs="David"/>
          <w:rtl/>
          <w:lang w:val="en-US"/>
        </w:rPr>
      </w:pPr>
    </w:p>
    <w:p w14:paraId="0DB85D6C" w14:textId="77777777" w:rsidR="00361144" w:rsidRPr="00361144" w:rsidRDefault="00361144" w:rsidP="00361144">
      <w:pPr>
        <w:bidi/>
        <w:spacing w:line="360" w:lineRule="auto"/>
        <w:jc w:val="both"/>
        <w:rPr>
          <w:rFonts w:ascii="David" w:hAnsi="David" w:cs="David"/>
          <w:u w:val="single"/>
          <w:rtl/>
          <w:lang w:val="en-US"/>
        </w:rPr>
      </w:pPr>
      <w:r w:rsidRPr="00361144">
        <w:rPr>
          <w:rFonts w:ascii="David" w:hAnsi="David" w:cs="David" w:hint="cs"/>
          <w:u w:val="single"/>
          <w:rtl/>
          <w:lang w:val="en-US"/>
        </w:rPr>
        <w:t>טענה 1: כאשר מבוצעת הכרזה של דיבידנד על ידי חברה, יש להקטין את סעיף העודפים ואת ההון העצמי בהתאם לחלק ששולם בשנת הדיווח מתוך הכרזה זו</w:t>
      </w:r>
    </w:p>
    <w:p w14:paraId="0E57BE0E" w14:textId="6602DD03" w:rsidR="00361144" w:rsidRDefault="004A0266" w:rsidP="00361144">
      <w:pPr>
        <w:bidi/>
        <w:spacing w:line="360" w:lineRule="auto"/>
        <w:jc w:val="both"/>
        <w:rPr>
          <w:rFonts w:ascii="David" w:hAnsi="David" w:cs="David"/>
          <w:rtl/>
          <w:lang w:val="en-US"/>
        </w:rPr>
      </w:pPr>
      <w:r>
        <w:rPr>
          <w:rFonts w:ascii="David" w:hAnsi="David" w:cs="David" w:hint="cs"/>
          <w:rtl/>
          <w:lang w:val="en-US"/>
        </w:rPr>
        <w:t xml:space="preserve">הטענה </w:t>
      </w:r>
      <w:r w:rsidRPr="004A0266">
        <w:rPr>
          <w:rFonts w:ascii="David" w:hAnsi="David" w:cs="David" w:hint="cs"/>
          <w:b/>
          <w:bCs/>
          <w:rtl/>
          <w:lang w:val="en-US"/>
        </w:rPr>
        <w:t>שגויה</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הירידה בהון נקבעת לפי הסכום שהוכרז ולא לפי הסכום ששולם!</w:t>
      </w:r>
    </w:p>
    <w:p w14:paraId="79C2D6E6" w14:textId="77777777" w:rsidR="00361144" w:rsidRDefault="00361144" w:rsidP="00361144">
      <w:pPr>
        <w:bidi/>
        <w:spacing w:line="360" w:lineRule="auto"/>
        <w:jc w:val="both"/>
        <w:rPr>
          <w:rFonts w:ascii="David" w:hAnsi="David" w:cs="David"/>
          <w:rtl/>
          <w:lang w:val="en-US"/>
        </w:rPr>
      </w:pPr>
    </w:p>
    <w:p w14:paraId="74E4AF61" w14:textId="77777777" w:rsidR="00361144" w:rsidRPr="004A0266" w:rsidRDefault="00361144" w:rsidP="00361144">
      <w:pPr>
        <w:bidi/>
        <w:spacing w:line="360" w:lineRule="auto"/>
        <w:jc w:val="both"/>
        <w:rPr>
          <w:rFonts w:ascii="David" w:hAnsi="David" w:cs="David"/>
          <w:u w:val="single"/>
          <w:rtl/>
          <w:lang w:val="en-US"/>
        </w:rPr>
      </w:pPr>
      <w:r w:rsidRPr="004A0266">
        <w:rPr>
          <w:rFonts w:ascii="David" w:hAnsi="David" w:cs="David" w:hint="cs"/>
          <w:u w:val="single"/>
          <w:rtl/>
          <w:lang w:val="en-US"/>
        </w:rPr>
        <w:t xml:space="preserve">טענה 2: כאשר חברה מנפיקה מניות בתמורה הגבוהה מערכן הנקוב של המניות שהונפקו, ההפרש נרשם כעלייה בפרמיה </w:t>
      </w:r>
    </w:p>
    <w:p w14:paraId="427AD6DB" w14:textId="5EFBAF4C" w:rsidR="004A0266" w:rsidRDefault="004F6390" w:rsidP="004A0266">
      <w:pPr>
        <w:bidi/>
        <w:spacing w:line="360" w:lineRule="auto"/>
        <w:jc w:val="both"/>
        <w:rPr>
          <w:rFonts w:ascii="David" w:hAnsi="David" w:cs="David"/>
          <w:rtl/>
          <w:lang w:val="en-US"/>
        </w:rPr>
      </w:pPr>
      <w:r>
        <w:rPr>
          <w:rFonts w:ascii="David" w:hAnsi="David" w:cs="David" w:hint="cs"/>
          <w:rtl/>
          <w:lang w:val="en-US"/>
        </w:rPr>
        <w:t>הבהרה כללית לעניין ברירת מחדל:</w:t>
      </w:r>
      <w:r>
        <w:rPr>
          <w:rFonts w:ascii="David" w:hAnsi="David" w:cs="David"/>
          <w:lang w:val="en-US"/>
        </w:rPr>
        <w:t xml:space="preserve"> </w:t>
      </w:r>
      <w:r>
        <w:rPr>
          <w:rFonts w:ascii="David" w:hAnsi="David" w:cs="David" w:hint="cs"/>
          <w:rtl/>
          <w:lang w:val="en-US"/>
        </w:rPr>
        <w:t xml:space="preserve">אם לא מתארים שום דבר שקשור לעלויות הנפקה, יש להניח שאין עלויות הנפקה. </w:t>
      </w:r>
    </w:p>
    <w:p w14:paraId="04F6ED58" w14:textId="3B56F624" w:rsidR="004F6390" w:rsidRDefault="004F6390" w:rsidP="004F6390">
      <w:pPr>
        <w:bidi/>
        <w:spacing w:line="360" w:lineRule="auto"/>
        <w:jc w:val="both"/>
        <w:rPr>
          <w:rFonts w:ascii="David" w:hAnsi="David" w:cs="David"/>
          <w:rtl/>
          <w:lang w:val="en-US"/>
        </w:rPr>
      </w:pPr>
      <w:r>
        <w:rPr>
          <w:rFonts w:ascii="David" w:hAnsi="David" w:cs="David" w:hint="cs"/>
          <w:rtl/>
          <w:lang w:val="en-US"/>
        </w:rPr>
        <w:t xml:space="preserve">תחת הנחה זו </w:t>
      </w:r>
      <w:r w:rsidR="00E64EFE">
        <w:rPr>
          <w:rFonts w:ascii="David" w:hAnsi="David" w:cs="David" w:hint="cs"/>
          <w:rtl/>
          <w:lang w:val="en-US"/>
        </w:rPr>
        <w:t xml:space="preserve">הטענה </w:t>
      </w:r>
      <w:r w:rsidR="00E64EFE" w:rsidRPr="00E64EFE">
        <w:rPr>
          <w:rFonts w:ascii="David" w:hAnsi="David" w:cs="David" w:hint="cs"/>
          <w:b/>
          <w:bCs/>
          <w:rtl/>
          <w:lang w:val="en-US"/>
        </w:rPr>
        <w:t>נכונה</w:t>
      </w:r>
      <w:r w:rsidR="00E64EFE">
        <w:rPr>
          <w:rFonts w:ascii="David" w:hAnsi="David" w:cs="David" w:hint="cs"/>
          <w:rtl/>
          <w:lang w:val="en-US"/>
        </w:rPr>
        <w:t xml:space="preserve">: פרמיה היא ההפרש בין תמורת ההנפקה (נטו) לבין הערך הנקוב של המניות שהונפקו. </w:t>
      </w:r>
    </w:p>
    <w:p w14:paraId="4D8B2AFA" w14:textId="77777777" w:rsidR="004A0266" w:rsidRDefault="004A0266" w:rsidP="004A0266">
      <w:pPr>
        <w:bidi/>
        <w:spacing w:line="360" w:lineRule="auto"/>
        <w:jc w:val="both"/>
        <w:rPr>
          <w:rFonts w:ascii="David" w:hAnsi="David" w:cs="David"/>
          <w:rtl/>
          <w:lang w:val="en-US"/>
        </w:rPr>
      </w:pPr>
    </w:p>
    <w:p w14:paraId="04291075" w14:textId="77777777" w:rsidR="00361144" w:rsidRPr="00E64EFE" w:rsidRDefault="00361144" w:rsidP="00361144">
      <w:pPr>
        <w:bidi/>
        <w:spacing w:line="360" w:lineRule="auto"/>
        <w:jc w:val="both"/>
        <w:rPr>
          <w:rFonts w:ascii="David" w:hAnsi="David" w:cs="David"/>
          <w:u w:val="single"/>
          <w:rtl/>
          <w:lang w:val="en-US"/>
        </w:rPr>
      </w:pPr>
      <w:r w:rsidRPr="00E64EFE">
        <w:rPr>
          <w:rFonts w:ascii="David" w:hAnsi="David" w:cs="David" w:hint="cs"/>
          <w:u w:val="single"/>
          <w:rtl/>
          <w:lang w:val="en-US"/>
        </w:rPr>
        <w:t xml:space="preserve">טענה 3: אם חברה הנפיקה ב-1.1.2020 מניות בתמורה ל-1,000,000 ש״ח, הרי שיתרת המזומן בחברה </w:t>
      </w:r>
      <w:r w:rsidRPr="0034616C">
        <w:rPr>
          <w:rFonts w:ascii="David" w:hAnsi="David" w:cs="David" w:hint="cs"/>
          <w:b/>
          <w:bCs/>
          <w:u w:val="single"/>
          <w:rtl/>
          <w:lang w:val="en-US"/>
        </w:rPr>
        <w:t>לתום</w:t>
      </w:r>
      <w:r w:rsidRPr="00E64EFE">
        <w:rPr>
          <w:rFonts w:ascii="David" w:hAnsi="David" w:cs="David" w:hint="cs"/>
          <w:u w:val="single"/>
          <w:rtl/>
          <w:lang w:val="en-US"/>
        </w:rPr>
        <w:t xml:space="preserve"> 2020 היא 1,000,000 ש״ח </w:t>
      </w:r>
    </w:p>
    <w:p w14:paraId="777A1C9D" w14:textId="68C9D5B9" w:rsidR="00E64EFE" w:rsidRDefault="00B72D53" w:rsidP="00E64EFE">
      <w:pPr>
        <w:bidi/>
        <w:spacing w:line="360" w:lineRule="auto"/>
        <w:jc w:val="both"/>
        <w:rPr>
          <w:rFonts w:ascii="David" w:hAnsi="David" w:cs="David"/>
          <w:rtl/>
          <w:lang w:val="en-US"/>
        </w:rPr>
      </w:pPr>
      <w:r w:rsidRPr="00B72D53">
        <w:rPr>
          <w:rFonts w:ascii="David" w:hAnsi="David" w:cs="David" w:hint="cs"/>
          <w:b/>
          <w:bCs/>
          <w:rtl/>
          <w:lang w:val="en-US"/>
        </w:rPr>
        <w:t>שגויה</w:t>
      </w:r>
      <w:r>
        <w:rPr>
          <w:rFonts w:ascii="David" w:hAnsi="David" w:cs="David" w:hint="cs"/>
          <w:rtl/>
          <w:lang w:val="en-US"/>
        </w:rPr>
        <w:t xml:space="preserve">. </w:t>
      </w:r>
      <w:r w:rsidR="00371A22">
        <w:rPr>
          <w:rFonts w:ascii="David" w:hAnsi="David" w:cs="David" w:hint="cs"/>
          <w:rtl/>
          <w:lang w:val="en-US"/>
        </w:rPr>
        <w:t xml:space="preserve">הנקודה הבסיסית היא כזו: הנפקת מניות בתמורה חיובית במזומן מגדילה את המזומן ואת ההון העצמי למועד ההנפקה. </w:t>
      </w:r>
      <w:r>
        <w:rPr>
          <w:rFonts w:ascii="David" w:hAnsi="David" w:cs="David" w:hint="cs"/>
          <w:rtl/>
          <w:lang w:val="en-US"/>
        </w:rPr>
        <w:t xml:space="preserve">האירוע הזה, אם כך, וסך השפעתו על המזומן, נכון למועד ביצועו. ובעוד שסך ההון העצמי לא ישתנה בתקופות עוקבות (אלא אם חלו אירועים נוספים שמשפיעים על ההון), המזומן בהחלט יכול להשתנות, ולהיות מנוצל למטרות שונות. </w:t>
      </w:r>
    </w:p>
    <w:p w14:paraId="3C220638" w14:textId="77777777" w:rsidR="00E64EFE" w:rsidRDefault="00E64EFE" w:rsidP="00E64EFE">
      <w:pPr>
        <w:bidi/>
        <w:spacing w:line="360" w:lineRule="auto"/>
        <w:jc w:val="both"/>
        <w:rPr>
          <w:rFonts w:ascii="David" w:hAnsi="David" w:cs="David"/>
          <w:rtl/>
          <w:lang w:val="en-US"/>
        </w:rPr>
      </w:pPr>
    </w:p>
    <w:p w14:paraId="3669017E" w14:textId="77777777" w:rsidR="00361144" w:rsidRPr="00B72D53" w:rsidRDefault="00361144" w:rsidP="00361144">
      <w:pPr>
        <w:bidi/>
        <w:spacing w:line="360" w:lineRule="auto"/>
        <w:jc w:val="both"/>
        <w:rPr>
          <w:rFonts w:ascii="David" w:hAnsi="David" w:cs="David"/>
          <w:u w:val="single"/>
          <w:rtl/>
          <w:lang w:val="en-US"/>
        </w:rPr>
      </w:pPr>
      <w:r w:rsidRPr="00B72D53">
        <w:rPr>
          <w:rFonts w:ascii="David" w:hAnsi="David" w:cs="David" w:hint="cs"/>
          <w:u w:val="single"/>
          <w:rtl/>
          <w:lang w:val="en-US"/>
        </w:rPr>
        <w:lastRenderedPageBreak/>
        <w:t>טענה 4: חברה בעלת הון עצמי גבוה מוגדרת כחברה אשר היקף נכסיה השוטפים גבוה</w:t>
      </w:r>
    </w:p>
    <w:p w14:paraId="27991BDE" w14:textId="3AFABC2A" w:rsidR="008672B9" w:rsidRDefault="00795327" w:rsidP="008672B9">
      <w:pPr>
        <w:bidi/>
        <w:spacing w:line="360" w:lineRule="auto"/>
        <w:jc w:val="both"/>
        <w:rPr>
          <w:rFonts w:ascii="David" w:hAnsi="David" w:cs="David"/>
          <w:rtl/>
          <w:lang w:val="en-US"/>
        </w:rPr>
      </w:pPr>
      <w:r w:rsidRPr="00795327">
        <w:rPr>
          <w:rFonts w:ascii="David" w:hAnsi="David" w:cs="David" w:hint="cs"/>
          <w:b/>
          <w:bCs/>
          <w:rtl/>
          <w:lang w:val="en-US"/>
        </w:rPr>
        <w:t>שגויה</w:t>
      </w:r>
      <w:r>
        <w:rPr>
          <w:rFonts w:ascii="David" w:hAnsi="David" w:cs="David" w:hint="cs"/>
          <w:rtl/>
          <w:lang w:val="en-US"/>
        </w:rPr>
        <w:t xml:space="preserve">. </w:t>
      </w:r>
      <w:r w:rsidR="00957B95">
        <w:rPr>
          <w:rFonts w:ascii="David" w:hAnsi="David" w:cs="David" w:hint="cs"/>
          <w:rtl/>
          <w:lang w:val="en-US"/>
        </w:rPr>
        <w:t xml:space="preserve">הון עצמי לא מוגדר לפי מצבת הנכסים, הוא מוגדר בתור סך מקורות המימון שאינם </w:t>
      </w:r>
      <w:proofErr w:type="spellStart"/>
      <w:r w:rsidR="00957B95">
        <w:rPr>
          <w:rFonts w:ascii="David" w:hAnsi="David" w:cs="David" w:hint="cs"/>
          <w:rtl/>
          <w:lang w:val="en-US"/>
        </w:rPr>
        <w:t>התחייבותיים</w:t>
      </w:r>
      <w:proofErr w:type="spellEnd"/>
      <w:r w:rsidR="00957B95">
        <w:rPr>
          <w:rFonts w:ascii="David" w:hAnsi="David" w:cs="David" w:hint="cs"/>
          <w:rtl/>
          <w:lang w:val="en-US"/>
        </w:rPr>
        <w:t xml:space="preserve">. חברה יכולה לגייס מיליארדים מבעלים ולהשקיע את </w:t>
      </w:r>
      <w:proofErr w:type="spellStart"/>
      <w:r w:rsidR="00957B95">
        <w:rPr>
          <w:rFonts w:ascii="David" w:hAnsi="David" w:cs="David" w:hint="cs"/>
          <w:rtl/>
          <w:lang w:val="en-US"/>
        </w:rPr>
        <w:t>הכל</w:t>
      </w:r>
      <w:proofErr w:type="spellEnd"/>
      <w:r w:rsidR="00957B95">
        <w:rPr>
          <w:rFonts w:ascii="David" w:hAnsi="David" w:cs="David" w:hint="cs"/>
          <w:rtl/>
          <w:lang w:val="en-US"/>
        </w:rPr>
        <w:t xml:space="preserve"> בבניינים, מכונות, ציוד, כלי רכב ועוד. לא ניתן לקבוע מהו תמהיל הנכסים בחברה בעלת הון עצמי גבוה. </w:t>
      </w:r>
      <w:r w:rsidR="00F615A4">
        <w:rPr>
          <w:rFonts w:ascii="David" w:hAnsi="David" w:cs="David" w:hint="cs"/>
          <w:rtl/>
          <w:lang w:val="en-US"/>
        </w:rPr>
        <w:t xml:space="preserve">זה תלוי בתשובה לשאלה </w:t>
      </w:r>
      <w:r w:rsidR="00F615A4">
        <w:rPr>
          <w:rFonts w:ascii="David" w:hAnsi="David" w:cs="David"/>
          <w:rtl/>
          <w:lang w:val="en-US"/>
        </w:rPr>
        <w:t>–</w:t>
      </w:r>
      <w:r w:rsidR="00F615A4">
        <w:rPr>
          <w:rFonts w:ascii="David" w:hAnsi="David" w:cs="David" w:hint="cs"/>
          <w:rtl/>
          <w:lang w:val="en-US"/>
        </w:rPr>
        <w:t xml:space="preserve"> מה החברה בחרה לעשות </w:t>
      </w:r>
      <w:r w:rsidR="00F615A4">
        <w:rPr>
          <w:rFonts w:ascii="David" w:hAnsi="David" w:cs="David"/>
          <w:rtl/>
          <w:lang w:val="en-US"/>
        </w:rPr>
        <w:t>–</w:t>
      </w:r>
      <w:r w:rsidR="00F615A4">
        <w:rPr>
          <w:rFonts w:ascii="David" w:hAnsi="David" w:cs="David" w:hint="cs"/>
          <w:rtl/>
          <w:lang w:val="en-US"/>
        </w:rPr>
        <w:t xml:space="preserve"> אילו נכסים לרכוש </w:t>
      </w:r>
      <w:r w:rsidR="00F615A4">
        <w:rPr>
          <w:rFonts w:ascii="David" w:hAnsi="David" w:cs="David"/>
          <w:rtl/>
          <w:lang w:val="en-US"/>
        </w:rPr>
        <w:t>–</w:t>
      </w:r>
      <w:r w:rsidR="00F615A4">
        <w:rPr>
          <w:rFonts w:ascii="David" w:hAnsi="David" w:cs="David" w:hint="cs"/>
          <w:rtl/>
          <w:lang w:val="en-US"/>
        </w:rPr>
        <w:t xml:space="preserve"> באמצעות ההון </w:t>
      </w:r>
      <w:proofErr w:type="spellStart"/>
      <w:r w:rsidR="00F615A4">
        <w:rPr>
          <w:rFonts w:ascii="David" w:hAnsi="David" w:cs="David" w:hint="cs"/>
          <w:rtl/>
          <w:lang w:val="en-US"/>
        </w:rPr>
        <w:t>שגוייס</w:t>
      </w:r>
      <w:proofErr w:type="spellEnd"/>
      <w:r w:rsidR="00F615A4">
        <w:rPr>
          <w:rFonts w:ascii="David" w:hAnsi="David" w:cs="David" w:hint="cs"/>
          <w:rtl/>
          <w:lang w:val="en-US"/>
        </w:rPr>
        <w:t xml:space="preserve">. </w:t>
      </w:r>
    </w:p>
    <w:p w14:paraId="7649B37A" w14:textId="77777777" w:rsidR="00795327" w:rsidRDefault="00795327" w:rsidP="00795327">
      <w:pPr>
        <w:bidi/>
        <w:spacing w:line="360" w:lineRule="auto"/>
        <w:jc w:val="both"/>
        <w:rPr>
          <w:rFonts w:ascii="David" w:hAnsi="David" w:cs="David"/>
          <w:rtl/>
          <w:lang w:val="en-US"/>
        </w:rPr>
      </w:pPr>
    </w:p>
    <w:p w14:paraId="70665719" w14:textId="69C3745A" w:rsidR="00795327" w:rsidRDefault="00795327" w:rsidP="00795327">
      <w:pPr>
        <w:bidi/>
        <w:spacing w:line="360" w:lineRule="auto"/>
        <w:jc w:val="both"/>
        <w:rPr>
          <w:rFonts w:ascii="David" w:hAnsi="David" w:cs="David"/>
          <w:rtl/>
          <w:lang w:val="en-US"/>
        </w:rPr>
      </w:pPr>
      <w:r w:rsidRPr="003F03D5">
        <w:rPr>
          <w:rFonts w:ascii="David" w:hAnsi="David" w:cs="David" w:hint="cs"/>
          <w:b/>
          <w:bCs/>
          <w:rtl/>
          <w:lang w:val="en-US"/>
        </w:rPr>
        <w:t>הערה</w:t>
      </w:r>
      <w:r>
        <w:rPr>
          <w:rFonts w:ascii="David" w:hAnsi="David" w:cs="David" w:hint="cs"/>
          <w:rtl/>
          <w:lang w:val="en-US"/>
        </w:rPr>
        <w:t xml:space="preserve">: </w:t>
      </w:r>
      <w:r w:rsidR="005C5B0E">
        <w:rPr>
          <w:rFonts w:ascii="David" w:hAnsi="David" w:cs="David" w:hint="cs"/>
          <w:rtl/>
          <w:lang w:val="en-US"/>
        </w:rPr>
        <w:t xml:space="preserve">אם כך, עצם קיום הון גבוה לא מעיד על סוג הנכסים המתקיימים כתוצאה ממנו; האם ניתן להסיק מעצם קיום נכסים בעלי היקף גבוה על הון עצמי גבוה? גם כאן, התשובה שלילית. מדוע? כי נכסים גבוהים עשויים להיות ממומנים אף ברובם בהתחייבויות. </w:t>
      </w:r>
    </w:p>
    <w:p w14:paraId="25992E39" w14:textId="42B2E1CA" w:rsidR="003F03D5" w:rsidRPr="008672B9" w:rsidRDefault="003F03D5" w:rsidP="003F03D5">
      <w:pPr>
        <w:bidi/>
        <w:spacing w:line="360" w:lineRule="auto"/>
        <w:jc w:val="both"/>
        <w:rPr>
          <w:rFonts w:ascii="David" w:hAnsi="David" w:cs="David"/>
          <w:rtl/>
          <w:lang w:val="en-US"/>
        </w:rPr>
      </w:pPr>
      <w:r>
        <w:rPr>
          <w:rFonts w:ascii="David" w:hAnsi="David" w:cs="David" w:hint="cs"/>
          <w:rtl/>
          <w:lang w:val="en-US"/>
        </w:rPr>
        <w:t xml:space="preserve">הון עצמי נקרא גם ״נכסים נטו״. אם ההון העצמי גבוה, הנכסים חייבים להיות גבוהים. אבל אם הנכסים גבוהים, ההון העצמי יכול להיות גבוה או נמוך, כתלות בהיקף ההתחייבויות. </w:t>
      </w:r>
    </w:p>
    <w:p w14:paraId="302F2873" w14:textId="77777777" w:rsidR="008672B9" w:rsidRDefault="008672B9" w:rsidP="008672B9">
      <w:pPr>
        <w:bidi/>
        <w:spacing w:line="360" w:lineRule="auto"/>
        <w:jc w:val="both"/>
        <w:rPr>
          <w:rFonts w:ascii="David" w:hAnsi="David" w:cs="David"/>
          <w:rtl/>
          <w:lang w:val="en-US"/>
        </w:rPr>
      </w:pPr>
    </w:p>
    <w:p w14:paraId="0283DDCB" w14:textId="41BC5768" w:rsidR="00893E9B" w:rsidRDefault="003F03D5" w:rsidP="009A76E2">
      <w:pPr>
        <w:bidi/>
        <w:spacing w:line="360" w:lineRule="auto"/>
        <w:jc w:val="both"/>
        <w:rPr>
          <w:rFonts w:ascii="David" w:hAnsi="David" w:cs="David"/>
          <w:rtl/>
          <w:lang w:val="en-US"/>
        </w:rPr>
      </w:pPr>
      <w:r>
        <w:rPr>
          <w:rFonts w:ascii="David" w:hAnsi="David" w:cs="David" w:hint="cs"/>
          <w:rtl/>
          <w:lang w:val="en-US"/>
        </w:rPr>
        <w:t>התשובה הנכונה: ה</w:t>
      </w:r>
    </w:p>
    <w:p w14:paraId="543380E5" w14:textId="77777777" w:rsidR="00BD7865" w:rsidRDefault="00BD7865" w:rsidP="00BD7865">
      <w:pPr>
        <w:bidi/>
        <w:spacing w:line="360" w:lineRule="auto"/>
        <w:jc w:val="both"/>
        <w:rPr>
          <w:rFonts w:ascii="David" w:hAnsi="David" w:cs="David"/>
          <w:rtl/>
          <w:lang w:val="en-US"/>
        </w:rPr>
      </w:pPr>
    </w:p>
    <w:p w14:paraId="1DF7FE47" w14:textId="77777777" w:rsidR="00BD7865" w:rsidRDefault="00BD7865" w:rsidP="00BD7865">
      <w:pPr>
        <w:bidi/>
        <w:spacing w:line="360" w:lineRule="auto"/>
        <w:jc w:val="both"/>
        <w:rPr>
          <w:rFonts w:ascii="David" w:hAnsi="David" w:cs="David"/>
          <w:rtl/>
          <w:lang w:val="en-US"/>
        </w:rPr>
      </w:pPr>
    </w:p>
    <w:p w14:paraId="3320B68A" w14:textId="77777777" w:rsidR="00704EA4" w:rsidRDefault="00704EA4">
      <w:pPr>
        <w:rPr>
          <w:rFonts w:ascii="David" w:hAnsi="David" w:cs="David"/>
          <w:b/>
          <w:bCs/>
          <w:color w:val="00B050"/>
          <w:rtl/>
          <w:lang w:val="en-US"/>
        </w:rPr>
      </w:pPr>
      <w:r>
        <w:rPr>
          <w:rFonts w:ascii="David" w:hAnsi="David" w:cs="David"/>
          <w:b/>
          <w:bCs/>
          <w:color w:val="00B050"/>
          <w:rtl/>
          <w:lang w:val="en-US"/>
        </w:rPr>
        <w:br w:type="page"/>
      </w:r>
    </w:p>
    <w:p w14:paraId="0D13AB13" w14:textId="657ACD3E" w:rsidR="00BD7865" w:rsidRPr="00704EA4" w:rsidRDefault="00BD7865" w:rsidP="00BD7865">
      <w:pPr>
        <w:bidi/>
        <w:spacing w:line="360" w:lineRule="auto"/>
        <w:jc w:val="both"/>
        <w:rPr>
          <w:rFonts w:ascii="David" w:hAnsi="David" w:cs="David"/>
          <w:b/>
          <w:bCs/>
          <w:color w:val="00B050"/>
          <w:rtl/>
          <w:lang w:val="en-US"/>
        </w:rPr>
      </w:pPr>
      <w:r w:rsidRPr="00704EA4">
        <w:rPr>
          <w:rFonts w:ascii="David" w:hAnsi="David" w:cs="David" w:hint="cs"/>
          <w:b/>
          <w:bCs/>
          <w:color w:val="00B050"/>
          <w:rtl/>
          <w:lang w:val="en-US"/>
        </w:rPr>
        <w:lastRenderedPageBreak/>
        <w:t xml:space="preserve">שאלת טל 3 </w:t>
      </w:r>
      <w:r w:rsidR="00704EA4" w:rsidRPr="00704EA4">
        <w:rPr>
          <w:rFonts w:ascii="David" w:hAnsi="David" w:cs="David"/>
          <w:b/>
          <w:bCs/>
          <w:color w:val="00B050"/>
          <w:rtl/>
          <w:lang w:val="en-US"/>
        </w:rPr>
        <w:t>–</w:t>
      </w:r>
      <w:r w:rsidRPr="00704EA4">
        <w:rPr>
          <w:rFonts w:ascii="David" w:hAnsi="David" w:cs="David" w:hint="cs"/>
          <w:b/>
          <w:bCs/>
          <w:color w:val="00B050"/>
          <w:rtl/>
          <w:lang w:val="en-US"/>
        </w:rPr>
        <w:t xml:space="preserve"> </w:t>
      </w:r>
      <w:r w:rsidR="00704EA4" w:rsidRPr="00704EA4">
        <w:rPr>
          <w:rFonts w:ascii="David" w:hAnsi="David" w:cs="David" w:hint="cs"/>
          <w:b/>
          <w:bCs/>
          <w:color w:val="00B050"/>
          <w:rtl/>
          <w:lang w:val="en-US"/>
        </w:rPr>
        <w:t>זיהוי נתונים רלוונטיים ונתוני סרק לעניין הדוח על השינויים בהון העצמי ועסקאות ״מיוחדות״</w:t>
      </w:r>
    </w:p>
    <w:p w14:paraId="1C78E294" w14:textId="7A42B666" w:rsidR="00BD7865" w:rsidRDefault="00704EA4" w:rsidP="00BD7865">
      <w:pPr>
        <w:bidi/>
        <w:spacing w:line="360" w:lineRule="auto"/>
        <w:jc w:val="both"/>
        <w:rPr>
          <w:rFonts w:ascii="David" w:hAnsi="David" w:cs="David"/>
          <w:rtl/>
          <w:lang w:val="en-US"/>
        </w:rPr>
      </w:pPr>
      <w:r>
        <w:rPr>
          <w:rFonts w:ascii="David" w:hAnsi="David" w:cs="David" w:hint="cs"/>
          <w:rtl/>
          <w:lang w:val="en-US"/>
        </w:rPr>
        <w:t>נכון ליום 31.12.2025 הרכב ההון העצמי בחברה הוא כדלקמן בש״ח:</w:t>
      </w:r>
    </w:p>
    <w:p w14:paraId="306DBB17" w14:textId="77777777" w:rsidR="00704EA4" w:rsidRDefault="00704EA4" w:rsidP="00704EA4">
      <w:pPr>
        <w:bidi/>
        <w:spacing w:line="360" w:lineRule="auto"/>
        <w:jc w:val="both"/>
        <w:rPr>
          <w:rFonts w:ascii="David" w:hAnsi="David" w:cs="David"/>
          <w:rtl/>
          <w:lang w:val="en-US"/>
        </w:rPr>
      </w:pPr>
    </w:p>
    <w:p w14:paraId="65E1287A" w14:textId="6FF14449" w:rsidR="00704EA4" w:rsidRDefault="00704EA4" w:rsidP="00704EA4">
      <w:pPr>
        <w:bidi/>
        <w:spacing w:line="360" w:lineRule="auto"/>
        <w:jc w:val="both"/>
        <w:rPr>
          <w:rFonts w:ascii="David" w:hAnsi="David" w:cs="David"/>
          <w:rtl/>
          <w:lang w:val="en-US"/>
        </w:rPr>
      </w:pPr>
      <w:r>
        <w:rPr>
          <w:rFonts w:ascii="David" w:hAnsi="David" w:cs="David" w:hint="cs"/>
          <w:rtl/>
          <w:lang w:val="en-US"/>
        </w:rPr>
        <w:t>הון מניות בנות 3 ש״ח ערך נקוב</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300,000</w:t>
      </w:r>
    </w:p>
    <w:p w14:paraId="3F8A857A" w14:textId="2781E79A" w:rsidR="00704EA4" w:rsidRDefault="00704EA4" w:rsidP="00704EA4">
      <w:pPr>
        <w:bidi/>
        <w:spacing w:line="360" w:lineRule="auto"/>
        <w:jc w:val="both"/>
        <w:rPr>
          <w:rFonts w:ascii="David" w:hAnsi="David" w:cs="David"/>
          <w:rtl/>
          <w:lang w:val="en-US"/>
        </w:rPr>
      </w:pPr>
      <w:r>
        <w:rPr>
          <w:rFonts w:ascii="David" w:hAnsi="David" w:cs="David" w:hint="cs"/>
          <w:rtl/>
          <w:lang w:val="en-US"/>
        </w:rPr>
        <w:t>פרמיה על מניות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11D869BB" w14:textId="52AE7FBD" w:rsidR="00704EA4" w:rsidRDefault="00704EA4" w:rsidP="00704EA4">
      <w:pPr>
        <w:bidi/>
        <w:spacing w:line="360" w:lineRule="auto"/>
        <w:jc w:val="both"/>
        <w:rPr>
          <w:rFonts w:ascii="David" w:hAnsi="David" w:cs="David"/>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700,000</w:t>
      </w:r>
    </w:p>
    <w:p w14:paraId="5CFC5EE8" w14:textId="77777777" w:rsidR="00BD7865" w:rsidRDefault="00BD7865" w:rsidP="00BD7865">
      <w:pPr>
        <w:bidi/>
        <w:spacing w:line="360" w:lineRule="auto"/>
        <w:jc w:val="both"/>
        <w:rPr>
          <w:rFonts w:ascii="David" w:hAnsi="David" w:cs="David"/>
          <w:rtl/>
          <w:lang w:val="en-US"/>
        </w:rPr>
      </w:pPr>
    </w:p>
    <w:p w14:paraId="046BBF29" w14:textId="0BF495FF" w:rsidR="00704EA4" w:rsidRDefault="00704EA4" w:rsidP="00704EA4">
      <w:pPr>
        <w:bidi/>
        <w:spacing w:line="360" w:lineRule="auto"/>
        <w:jc w:val="both"/>
        <w:rPr>
          <w:rFonts w:ascii="David" w:hAnsi="David" w:cs="David"/>
          <w:rtl/>
          <w:lang w:val="en-US"/>
        </w:rPr>
      </w:pPr>
      <w:r>
        <w:rPr>
          <w:rFonts w:ascii="David" w:hAnsi="David" w:cs="David" w:hint="cs"/>
          <w:rtl/>
          <w:lang w:val="en-US"/>
        </w:rPr>
        <w:t>להלן נתונים לגבי עסקאות ואירועים שהתרחשו בחברה בשנת 2026:</w:t>
      </w:r>
    </w:p>
    <w:p w14:paraId="294DE09E" w14:textId="59951F32" w:rsidR="00704EA4" w:rsidRDefault="00C84D0E" w:rsidP="00704EA4">
      <w:pPr>
        <w:pStyle w:val="ListParagraph"/>
        <w:numPr>
          <w:ilvl w:val="0"/>
          <w:numId w:val="175"/>
        </w:numPr>
        <w:bidi/>
        <w:spacing w:line="360" w:lineRule="auto"/>
        <w:jc w:val="both"/>
        <w:rPr>
          <w:rFonts w:ascii="David" w:hAnsi="David" w:cs="David"/>
          <w:lang w:val="en-US"/>
        </w:rPr>
      </w:pPr>
      <w:r>
        <w:rPr>
          <w:rFonts w:ascii="David" w:hAnsi="David" w:cs="David" w:hint="cs"/>
          <w:rtl/>
          <w:lang w:val="en-US"/>
        </w:rPr>
        <w:t xml:space="preserve">החברה הנפיקה 30,000 מניות בנות 3 ש״ח ערך נקוב כל אחת, בתמורה ל-150,000 ש״ח, עלויות ההנפקה הסתכמו ב-10,000 ש״ח. </w:t>
      </w:r>
    </w:p>
    <w:p w14:paraId="06E376BE" w14:textId="6D2F17A4" w:rsidR="00C84D0E" w:rsidRDefault="00C84D0E" w:rsidP="00C84D0E">
      <w:pPr>
        <w:pStyle w:val="ListParagraph"/>
        <w:numPr>
          <w:ilvl w:val="0"/>
          <w:numId w:val="175"/>
        </w:numPr>
        <w:bidi/>
        <w:spacing w:line="360" w:lineRule="auto"/>
        <w:jc w:val="both"/>
        <w:rPr>
          <w:rFonts w:ascii="David" w:hAnsi="David" w:cs="David"/>
          <w:lang w:val="en-US"/>
        </w:rPr>
      </w:pPr>
      <w:r>
        <w:rPr>
          <w:rFonts w:ascii="David" w:hAnsi="David" w:cs="David" w:hint="cs"/>
          <w:rtl/>
          <w:lang w:val="en-US"/>
        </w:rPr>
        <w:t xml:space="preserve">החברה הנפיקה 40,000 מניות בנות 3 ש״ח ערך נקוב כל אחת, בתמורה לרכוש קבוע ששוויו 200,000 ש״ח. </w:t>
      </w:r>
    </w:p>
    <w:p w14:paraId="2E2213AC" w14:textId="6D6A4B55" w:rsidR="00C84D0E" w:rsidRDefault="00C84D0E" w:rsidP="00C84D0E">
      <w:pPr>
        <w:pStyle w:val="ListParagraph"/>
        <w:numPr>
          <w:ilvl w:val="0"/>
          <w:numId w:val="175"/>
        </w:numPr>
        <w:bidi/>
        <w:spacing w:line="360" w:lineRule="auto"/>
        <w:jc w:val="both"/>
        <w:rPr>
          <w:rFonts w:ascii="David" w:hAnsi="David" w:cs="David"/>
          <w:lang w:val="en-US"/>
        </w:rPr>
      </w:pPr>
      <w:r>
        <w:rPr>
          <w:rFonts w:ascii="David" w:hAnsi="David" w:cs="David" w:hint="cs"/>
          <w:rtl/>
          <w:lang w:val="en-US"/>
        </w:rPr>
        <w:t>החברה נטלה הלוואות לזמן ארוך בסכום של 80,000 ש״ח.</w:t>
      </w:r>
    </w:p>
    <w:p w14:paraId="1B00F22D" w14:textId="6292EA57" w:rsidR="00C84D0E" w:rsidRDefault="00C84D0E" w:rsidP="00C84D0E">
      <w:pPr>
        <w:pStyle w:val="ListParagraph"/>
        <w:numPr>
          <w:ilvl w:val="0"/>
          <w:numId w:val="175"/>
        </w:numPr>
        <w:bidi/>
        <w:spacing w:line="360" w:lineRule="auto"/>
        <w:jc w:val="both"/>
        <w:rPr>
          <w:rFonts w:ascii="David" w:hAnsi="David" w:cs="David"/>
          <w:lang w:val="en-US"/>
        </w:rPr>
      </w:pPr>
      <w:r>
        <w:rPr>
          <w:rFonts w:ascii="David" w:hAnsi="David" w:cs="David" w:hint="cs"/>
          <w:rtl/>
          <w:lang w:val="en-US"/>
        </w:rPr>
        <w:t>החברה פרעה הלוואות לזמן קצר בסכום של 120,000 ש״ח.</w:t>
      </w:r>
    </w:p>
    <w:p w14:paraId="3E082FF0" w14:textId="557CD8F4" w:rsidR="00C84D0E" w:rsidRDefault="00C84D0E" w:rsidP="00C84D0E">
      <w:pPr>
        <w:pStyle w:val="ListParagraph"/>
        <w:numPr>
          <w:ilvl w:val="0"/>
          <w:numId w:val="175"/>
        </w:numPr>
        <w:bidi/>
        <w:spacing w:line="360" w:lineRule="auto"/>
        <w:jc w:val="both"/>
        <w:rPr>
          <w:rFonts w:ascii="David" w:hAnsi="David" w:cs="David"/>
          <w:lang w:val="en-US"/>
        </w:rPr>
      </w:pPr>
      <w:r>
        <w:rPr>
          <w:rFonts w:ascii="David" w:hAnsi="David" w:cs="David" w:hint="cs"/>
          <w:rtl/>
          <w:lang w:val="en-US"/>
        </w:rPr>
        <w:t xml:space="preserve">החברה רכשה מניות של חברה אחרת, הנסחרת בבורסה, בסכום של 20,000 ש״ח. </w:t>
      </w:r>
    </w:p>
    <w:p w14:paraId="47B912E9" w14:textId="64A168C3" w:rsidR="00C84D0E" w:rsidRDefault="00C84D0E" w:rsidP="00C84D0E">
      <w:pPr>
        <w:pStyle w:val="ListParagraph"/>
        <w:numPr>
          <w:ilvl w:val="0"/>
          <w:numId w:val="175"/>
        </w:numPr>
        <w:bidi/>
        <w:spacing w:line="360" w:lineRule="auto"/>
        <w:jc w:val="both"/>
        <w:rPr>
          <w:rFonts w:ascii="David" w:hAnsi="David" w:cs="David"/>
          <w:lang w:val="en-US"/>
        </w:rPr>
      </w:pPr>
      <w:r>
        <w:rPr>
          <w:rFonts w:ascii="David" w:hAnsi="David" w:cs="David" w:hint="cs"/>
          <w:rtl/>
          <w:lang w:val="en-US"/>
        </w:rPr>
        <w:t>החברה רכשה נדל״ן להשקעה בסכום של 350,000 ש״ח.</w:t>
      </w:r>
    </w:p>
    <w:p w14:paraId="7D367006" w14:textId="0C13BB77" w:rsidR="00C84D0E" w:rsidRDefault="00C84D0E" w:rsidP="00C84D0E">
      <w:pPr>
        <w:pStyle w:val="ListParagraph"/>
        <w:numPr>
          <w:ilvl w:val="0"/>
          <w:numId w:val="175"/>
        </w:numPr>
        <w:bidi/>
        <w:spacing w:line="360" w:lineRule="auto"/>
        <w:jc w:val="both"/>
        <w:rPr>
          <w:rFonts w:ascii="David" w:hAnsi="David" w:cs="David"/>
          <w:lang w:val="en-US"/>
        </w:rPr>
      </w:pPr>
      <w:r>
        <w:rPr>
          <w:rFonts w:ascii="David" w:hAnsi="David" w:cs="David" w:hint="cs"/>
          <w:rtl/>
          <w:lang w:val="en-US"/>
        </w:rPr>
        <w:t xml:space="preserve">החברה הנפיקה אגרות חוב </w:t>
      </w:r>
      <w:r w:rsidR="000B218B">
        <w:rPr>
          <w:rFonts w:ascii="David" w:hAnsi="David" w:cs="David" w:hint="cs"/>
          <w:rtl/>
          <w:lang w:val="en-US"/>
        </w:rPr>
        <w:t>בסכום של 400,000 ש״ח.</w:t>
      </w:r>
    </w:p>
    <w:p w14:paraId="11A84DA6" w14:textId="3970DC4E" w:rsidR="000B218B" w:rsidRDefault="000B218B" w:rsidP="000B218B">
      <w:pPr>
        <w:pStyle w:val="ListParagraph"/>
        <w:numPr>
          <w:ilvl w:val="0"/>
          <w:numId w:val="175"/>
        </w:numPr>
        <w:bidi/>
        <w:spacing w:line="360" w:lineRule="auto"/>
        <w:jc w:val="both"/>
        <w:rPr>
          <w:rFonts w:ascii="David" w:hAnsi="David" w:cs="David"/>
          <w:lang w:val="en-US"/>
        </w:rPr>
      </w:pPr>
      <w:r>
        <w:rPr>
          <w:rFonts w:ascii="David" w:hAnsi="David" w:cs="David" w:hint="cs"/>
          <w:rtl/>
          <w:lang w:val="en-US"/>
        </w:rPr>
        <w:t>רווחי החברה הסתכמו בשנה זו ב-500,000 ש״ח.</w:t>
      </w:r>
    </w:p>
    <w:p w14:paraId="243B13C9" w14:textId="4D31853A" w:rsidR="000B218B" w:rsidRDefault="000B218B" w:rsidP="000B218B">
      <w:pPr>
        <w:pStyle w:val="ListParagraph"/>
        <w:numPr>
          <w:ilvl w:val="0"/>
          <w:numId w:val="175"/>
        </w:numPr>
        <w:bidi/>
        <w:spacing w:line="360" w:lineRule="auto"/>
        <w:jc w:val="both"/>
        <w:rPr>
          <w:rFonts w:ascii="David" w:hAnsi="David" w:cs="David"/>
          <w:lang w:val="en-US"/>
        </w:rPr>
      </w:pPr>
      <w:r>
        <w:rPr>
          <w:rFonts w:ascii="David" w:hAnsi="David" w:cs="David" w:hint="cs"/>
          <w:rtl/>
          <w:lang w:val="en-US"/>
        </w:rPr>
        <w:t>הוכרז דיבידנד בסכום של 300,000 ש״ח, מתוכו חלק יחסי של 100,000 ש״ח שולם עד לתום השנה.</w:t>
      </w:r>
    </w:p>
    <w:p w14:paraId="0B2F6435" w14:textId="3DB1381E" w:rsidR="000B218B" w:rsidRDefault="000B218B" w:rsidP="000B218B">
      <w:pPr>
        <w:pStyle w:val="ListParagraph"/>
        <w:numPr>
          <w:ilvl w:val="0"/>
          <w:numId w:val="175"/>
        </w:numPr>
        <w:bidi/>
        <w:spacing w:line="360" w:lineRule="auto"/>
        <w:jc w:val="both"/>
        <w:rPr>
          <w:rFonts w:ascii="David" w:hAnsi="David" w:cs="David"/>
          <w:lang w:val="en-US"/>
        </w:rPr>
      </w:pPr>
      <w:r>
        <w:rPr>
          <w:rFonts w:ascii="David" w:hAnsi="David" w:cs="David" w:hint="cs"/>
          <w:rtl/>
          <w:lang w:val="en-US"/>
        </w:rPr>
        <w:t>שולם דיבידנד שהוכרז בשנה קודמת בסכום של 25,000 ש״ח.</w:t>
      </w:r>
    </w:p>
    <w:p w14:paraId="0EBBBA19" w14:textId="77777777" w:rsidR="000B218B" w:rsidRDefault="000B218B" w:rsidP="000B218B">
      <w:pPr>
        <w:bidi/>
        <w:spacing w:line="360" w:lineRule="auto"/>
        <w:jc w:val="both"/>
        <w:rPr>
          <w:rFonts w:ascii="David" w:hAnsi="David" w:cs="David"/>
          <w:rtl/>
          <w:lang w:val="en-US"/>
        </w:rPr>
      </w:pPr>
    </w:p>
    <w:p w14:paraId="653E2B64" w14:textId="1AAEFEC0" w:rsidR="000B218B" w:rsidRDefault="00A757C0" w:rsidP="000B218B">
      <w:pPr>
        <w:bidi/>
        <w:spacing w:line="360" w:lineRule="auto"/>
        <w:jc w:val="both"/>
        <w:rPr>
          <w:rFonts w:ascii="David" w:hAnsi="David" w:cs="David"/>
          <w:rtl/>
          <w:lang w:val="en-US"/>
        </w:rPr>
      </w:pPr>
      <w:r>
        <w:rPr>
          <w:rFonts w:ascii="David" w:hAnsi="David" w:cs="David" w:hint="cs"/>
          <w:rtl/>
          <w:lang w:val="en-US"/>
        </w:rPr>
        <w:t>נדרש:</w:t>
      </w:r>
    </w:p>
    <w:p w14:paraId="4C96F13C" w14:textId="0E481AB7" w:rsidR="00A757C0" w:rsidRDefault="00A757C0" w:rsidP="00A757C0">
      <w:pPr>
        <w:pStyle w:val="ListParagraph"/>
        <w:numPr>
          <w:ilvl w:val="0"/>
          <w:numId w:val="176"/>
        </w:numPr>
        <w:bidi/>
        <w:spacing w:line="360" w:lineRule="auto"/>
        <w:jc w:val="both"/>
        <w:rPr>
          <w:rFonts w:ascii="David" w:hAnsi="David" w:cs="David"/>
          <w:lang w:val="en-US"/>
        </w:rPr>
      </w:pPr>
      <w:r>
        <w:rPr>
          <w:rFonts w:ascii="David" w:hAnsi="David" w:cs="David" w:hint="cs"/>
          <w:rtl/>
          <w:lang w:val="en-US"/>
        </w:rPr>
        <w:t>מהו סך הון המניות שידווח ליום 31.12.2026?</w:t>
      </w:r>
      <w:r w:rsidR="002B6A71">
        <w:rPr>
          <w:rFonts w:ascii="David" w:hAnsi="David" w:cs="David"/>
          <w:rtl/>
          <w:lang w:val="en-US"/>
        </w:rPr>
        <w:tab/>
      </w:r>
      <w:r w:rsidR="002B6A71">
        <w:rPr>
          <w:rFonts w:ascii="David" w:hAnsi="David" w:cs="David" w:hint="cs"/>
          <w:rtl/>
          <w:lang w:val="en-US"/>
        </w:rPr>
        <w:t>[תשובה סופית: 510,000]</w:t>
      </w:r>
    </w:p>
    <w:p w14:paraId="2509FB2B" w14:textId="66E55F85" w:rsidR="00A757C0" w:rsidRDefault="00A757C0" w:rsidP="00A757C0">
      <w:pPr>
        <w:pStyle w:val="ListParagraph"/>
        <w:numPr>
          <w:ilvl w:val="0"/>
          <w:numId w:val="176"/>
        </w:numPr>
        <w:bidi/>
        <w:spacing w:line="360" w:lineRule="auto"/>
        <w:jc w:val="both"/>
        <w:rPr>
          <w:rFonts w:ascii="David" w:hAnsi="David" w:cs="David"/>
          <w:lang w:val="en-US"/>
        </w:rPr>
      </w:pPr>
      <w:r>
        <w:rPr>
          <w:rFonts w:ascii="David" w:hAnsi="David" w:cs="David" w:hint="cs"/>
          <w:rtl/>
          <w:lang w:val="en-US"/>
        </w:rPr>
        <w:t>מהי יתרת הפרמיה שתדווח ליום 31.12.2026?</w:t>
      </w:r>
      <w:r w:rsidR="002B6A71">
        <w:rPr>
          <w:rFonts w:ascii="David" w:hAnsi="David" w:cs="David"/>
          <w:rtl/>
          <w:lang w:val="en-US"/>
        </w:rPr>
        <w:tab/>
      </w:r>
      <w:r w:rsidR="002B6A71">
        <w:rPr>
          <w:rFonts w:ascii="David" w:hAnsi="David" w:cs="David" w:hint="cs"/>
          <w:rtl/>
          <w:lang w:val="en-US"/>
        </w:rPr>
        <w:t>[תשובה סופית: 330,000]</w:t>
      </w:r>
    </w:p>
    <w:p w14:paraId="2F2475BE" w14:textId="26B6A25D" w:rsidR="00A757C0" w:rsidRDefault="00A757C0" w:rsidP="00A757C0">
      <w:pPr>
        <w:pStyle w:val="ListParagraph"/>
        <w:numPr>
          <w:ilvl w:val="0"/>
          <w:numId w:val="176"/>
        </w:numPr>
        <w:bidi/>
        <w:spacing w:line="360" w:lineRule="auto"/>
        <w:jc w:val="both"/>
        <w:rPr>
          <w:rFonts w:ascii="David" w:hAnsi="David" w:cs="David"/>
          <w:lang w:val="en-US"/>
        </w:rPr>
      </w:pPr>
      <w:r>
        <w:rPr>
          <w:rFonts w:ascii="David" w:hAnsi="David" w:cs="David" w:hint="cs"/>
          <w:rtl/>
          <w:lang w:val="en-US"/>
        </w:rPr>
        <w:t>מהי יתרת ההון העצמי ליום 31.12.2026?</w:t>
      </w:r>
      <w:r w:rsidR="002B6A71">
        <w:rPr>
          <w:rFonts w:ascii="David" w:hAnsi="David" w:cs="David"/>
          <w:rtl/>
          <w:lang w:val="en-US"/>
        </w:rPr>
        <w:tab/>
      </w:r>
      <w:r w:rsidR="002B6A71">
        <w:rPr>
          <w:rFonts w:ascii="David" w:hAnsi="David" w:cs="David"/>
          <w:rtl/>
          <w:lang w:val="en-US"/>
        </w:rPr>
        <w:tab/>
      </w:r>
      <w:r w:rsidR="002B6A71">
        <w:rPr>
          <w:rFonts w:ascii="David" w:hAnsi="David" w:cs="David" w:hint="cs"/>
          <w:rtl/>
          <w:lang w:val="en-US"/>
        </w:rPr>
        <w:t>[תשובה סופית: 1,740,000]</w:t>
      </w:r>
    </w:p>
    <w:p w14:paraId="71BE102E" w14:textId="7D35F640" w:rsidR="00A757C0" w:rsidRDefault="00A757C0" w:rsidP="00A757C0">
      <w:pPr>
        <w:pStyle w:val="ListParagraph"/>
        <w:numPr>
          <w:ilvl w:val="0"/>
          <w:numId w:val="176"/>
        </w:numPr>
        <w:bidi/>
        <w:spacing w:line="360" w:lineRule="auto"/>
        <w:jc w:val="both"/>
        <w:rPr>
          <w:rFonts w:ascii="David" w:hAnsi="David" w:cs="David"/>
          <w:lang w:val="en-US"/>
        </w:rPr>
      </w:pPr>
      <w:r>
        <w:rPr>
          <w:rFonts w:ascii="David" w:hAnsi="David" w:cs="David" w:hint="cs"/>
          <w:rtl/>
          <w:lang w:val="en-US"/>
        </w:rPr>
        <w:t>מהי יתרת העודפים ליום 31.12.2026?</w:t>
      </w:r>
      <w:r w:rsidR="002B6A71">
        <w:rPr>
          <w:rFonts w:ascii="David" w:hAnsi="David" w:cs="David"/>
          <w:rtl/>
          <w:lang w:val="en-US"/>
        </w:rPr>
        <w:tab/>
      </w:r>
      <w:r w:rsidR="002B6A71">
        <w:rPr>
          <w:rFonts w:ascii="David" w:hAnsi="David" w:cs="David"/>
          <w:rtl/>
          <w:lang w:val="en-US"/>
        </w:rPr>
        <w:tab/>
      </w:r>
      <w:r w:rsidR="002B6A71">
        <w:rPr>
          <w:rFonts w:ascii="David" w:hAnsi="David" w:cs="David" w:hint="cs"/>
          <w:rtl/>
          <w:lang w:val="en-US"/>
        </w:rPr>
        <w:t>[תשובה סופית: 900,000]</w:t>
      </w:r>
    </w:p>
    <w:p w14:paraId="61F615F1" w14:textId="77777777" w:rsidR="00A757C0" w:rsidRDefault="00A757C0" w:rsidP="00A757C0">
      <w:pPr>
        <w:bidi/>
        <w:spacing w:line="360" w:lineRule="auto"/>
        <w:jc w:val="both"/>
        <w:rPr>
          <w:rFonts w:ascii="David" w:hAnsi="David" w:cs="David"/>
          <w:rtl/>
          <w:lang w:val="en-US"/>
        </w:rPr>
      </w:pPr>
    </w:p>
    <w:p w14:paraId="7974BA71" w14:textId="77777777" w:rsidR="002B6A71" w:rsidRDefault="002B6A71">
      <w:pPr>
        <w:rPr>
          <w:rFonts w:ascii="David" w:hAnsi="David" w:cs="David"/>
          <w:rtl/>
          <w:lang w:val="en-US"/>
        </w:rPr>
      </w:pPr>
      <w:r>
        <w:rPr>
          <w:rFonts w:ascii="David" w:hAnsi="David" w:cs="David"/>
          <w:rtl/>
          <w:lang w:val="en-US"/>
        </w:rPr>
        <w:br w:type="page"/>
      </w:r>
    </w:p>
    <w:p w14:paraId="51BDC464" w14:textId="1A34DFA7" w:rsidR="00243ECF" w:rsidRDefault="00243ECF" w:rsidP="00243ECF">
      <w:pPr>
        <w:bidi/>
        <w:spacing w:line="360" w:lineRule="auto"/>
        <w:jc w:val="both"/>
        <w:rPr>
          <w:rFonts w:ascii="David" w:hAnsi="David" w:cs="David"/>
          <w:rtl/>
          <w:lang w:val="en-US"/>
        </w:rPr>
      </w:pPr>
      <w:r>
        <w:rPr>
          <w:rFonts w:ascii="David" w:hAnsi="David" w:cs="David" w:hint="cs"/>
          <w:rtl/>
          <w:lang w:val="en-US"/>
        </w:rPr>
        <w:lastRenderedPageBreak/>
        <w:t>פתרון:</w:t>
      </w:r>
    </w:p>
    <w:p w14:paraId="225C454E" w14:textId="0B846659" w:rsidR="00243ECF" w:rsidRDefault="00243ECF" w:rsidP="00243ECF">
      <w:pPr>
        <w:bidi/>
        <w:spacing w:line="360" w:lineRule="auto"/>
        <w:jc w:val="both"/>
        <w:rPr>
          <w:rFonts w:ascii="David" w:hAnsi="David" w:cs="David"/>
          <w:rtl/>
          <w:lang w:val="en-US"/>
        </w:rPr>
      </w:pPr>
      <w:r>
        <w:rPr>
          <w:rFonts w:ascii="David" w:hAnsi="David" w:cs="David" w:hint="cs"/>
          <w:rtl/>
          <w:lang w:val="en-US"/>
        </w:rPr>
        <w:t xml:space="preserve">גם אם השאלות הנשאלות הן קצרות, בדרך כלל ארצה לבנות את הדוח על השינויים בהון העצמי במלואו, ומשם להמשיך למענה הנדרש. </w:t>
      </w:r>
    </w:p>
    <w:p w14:paraId="71572524" w14:textId="0E218AC6" w:rsidR="00243ECF" w:rsidRDefault="00243ECF">
      <w:pPr>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243ECF" w14:paraId="2F11C914" w14:textId="77777777" w:rsidTr="00243ECF">
        <w:tc>
          <w:tcPr>
            <w:tcW w:w="1558" w:type="dxa"/>
          </w:tcPr>
          <w:p w14:paraId="45D43EB3" w14:textId="03C5E79C" w:rsidR="00243ECF" w:rsidRDefault="00243ECF" w:rsidP="00243ECF">
            <w:pPr>
              <w:bidi/>
              <w:spacing w:line="360" w:lineRule="auto"/>
              <w:jc w:val="both"/>
              <w:rPr>
                <w:rFonts w:ascii="David" w:hAnsi="David" w:cs="David"/>
                <w:rtl/>
                <w:lang w:val="en-US"/>
              </w:rPr>
            </w:pPr>
            <w:r>
              <w:rPr>
                <w:rFonts w:ascii="David" w:hAnsi="David" w:cs="David" w:hint="cs"/>
                <w:rtl/>
                <w:lang w:val="en-US"/>
              </w:rPr>
              <w:t>עסקה</w:t>
            </w:r>
          </w:p>
        </w:tc>
        <w:tc>
          <w:tcPr>
            <w:tcW w:w="1558" w:type="dxa"/>
          </w:tcPr>
          <w:p w14:paraId="7A762D9E" w14:textId="0E19B29F" w:rsidR="00243ECF" w:rsidRDefault="00243ECF" w:rsidP="00243ECF">
            <w:pPr>
              <w:bidi/>
              <w:spacing w:line="360" w:lineRule="auto"/>
              <w:jc w:val="both"/>
              <w:rPr>
                <w:rFonts w:ascii="David" w:hAnsi="David" w:cs="David"/>
                <w:rtl/>
                <w:lang w:val="en-US"/>
              </w:rPr>
            </w:pPr>
            <w:r>
              <w:rPr>
                <w:rFonts w:ascii="David" w:hAnsi="David" w:cs="David" w:hint="cs"/>
                <w:rtl/>
                <w:lang w:val="en-US"/>
              </w:rPr>
              <w:t>תיאור</w:t>
            </w:r>
          </w:p>
        </w:tc>
        <w:tc>
          <w:tcPr>
            <w:tcW w:w="1558" w:type="dxa"/>
          </w:tcPr>
          <w:p w14:paraId="22C10960" w14:textId="4EFDF8C4" w:rsidR="00243ECF" w:rsidRDefault="00243ECF" w:rsidP="00243ECF">
            <w:pPr>
              <w:bidi/>
              <w:spacing w:line="360" w:lineRule="auto"/>
              <w:jc w:val="both"/>
              <w:rPr>
                <w:rFonts w:ascii="David" w:hAnsi="David" w:cs="David"/>
                <w:rtl/>
                <w:lang w:val="en-US"/>
              </w:rPr>
            </w:pPr>
            <w:r>
              <w:rPr>
                <w:rFonts w:ascii="David" w:hAnsi="David" w:cs="David" w:hint="cs"/>
                <w:rtl/>
                <w:lang w:val="en-US"/>
              </w:rPr>
              <w:t>הון מניות</w:t>
            </w:r>
          </w:p>
        </w:tc>
        <w:tc>
          <w:tcPr>
            <w:tcW w:w="1558" w:type="dxa"/>
          </w:tcPr>
          <w:p w14:paraId="62916ED5" w14:textId="709194D3" w:rsidR="00243ECF" w:rsidRDefault="00243ECF" w:rsidP="00243ECF">
            <w:pPr>
              <w:bidi/>
              <w:spacing w:line="360" w:lineRule="auto"/>
              <w:jc w:val="both"/>
              <w:rPr>
                <w:rFonts w:ascii="David" w:hAnsi="David" w:cs="David"/>
                <w:rtl/>
                <w:lang w:val="en-US"/>
              </w:rPr>
            </w:pPr>
            <w:r>
              <w:rPr>
                <w:rFonts w:ascii="David" w:hAnsi="David" w:cs="David" w:hint="cs"/>
                <w:rtl/>
                <w:lang w:val="en-US"/>
              </w:rPr>
              <w:t>פרמיה</w:t>
            </w:r>
          </w:p>
        </w:tc>
        <w:tc>
          <w:tcPr>
            <w:tcW w:w="1559" w:type="dxa"/>
          </w:tcPr>
          <w:p w14:paraId="0055BBBF" w14:textId="01CCFEFD" w:rsidR="00243ECF" w:rsidRDefault="00243ECF" w:rsidP="00243ECF">
            <w:pPr>
              <w:bidi/>
              <w:spacing w:line="360" w:lineRule="auto"/>
              <w:jc w:val="both"/>
              <w:rPr>
                <w:rFonts w:ascii="David" w:hAnsi="David" w:cs="David"/>
                <w:rtl/>
                <w:lang w:val="en-US"/>
              </w:rPr>
            </w:pPr>
            <w:r>
              <w:rPr>
                <w:rFonts w:ascii="David" w:hAnsi="David" w:cs="David" w:hint="cs"/>
                <w:rtl/>
                <w:lang w:val="en-US"/>
              </w:rPr>
              <w:t>עודפים</w:t>
            </w:r>
          </w:p>
        </w:tc>
        <w:tc>
          <w:tcPr>
            <w:tcW w:w="1559" w:type="dxa"/>
          </w:tcPr>
          <w:p w14:paraId="7410441C" w14:textId="0E16B592" w:rsidR="00243ECF" w:rsidRDefault="00243ECF" w:rsidP="00243ECF">
            <w:pPr>
              <w:bidi/>
              <w:spacing w:line="360" w:lineRule="auto"/>
              <w:jc w:val="both"/>
              <w:rPr>
                <w:rFonts w:ascii="David" w:hAnsi="David" w:cs="David"/>
                <w:rtl/>
                <w:lang w:val="en-US"/>
              </w:rPr>
            </w:pPr>
            <w:r>
              <w:rPr>
                <w:rFonts w:ascii="David" w:hAnsi="David" w:cs="David" w:hint="cs"/>
                <w:rtl/>
                <w:lang w:val="en-US"/>
              </w:rPr>
              <w:t>סה״כ</w:t>
            </w:r>
          </w:p>
        </w:tc>
      </w:tr>
      <w:tr w:rsidR="00243ECF" w14:paraId="771EB400" w14:textId="77777777" w:rsidTr="00243ECF">
        <w:tc>
          <w:tcPr>
            <w:tcW w:w="1558" w:type="dxa"/>
            <w:shd w:val="clear" w:color="auto" w:fill="FFFF00"/>
          </w:tcPr>
          <w:p w14:paraId="585BE380" w14:textId="62F07B87" w:rsidR="00243ECF" w:rsidRDefault="00243ECF" w:rsidP="00243ECF">
            <w:pPr>
              <w:bidi/>
              <w:spacing w:line="360" w:lineRule="auto"/>
              <w:jc w:val="both"/>
              <w:rPr>
                <w:rFonts w:ascii="David" w:hAnsi="David" w:cs="David"/>
                <w:rtl/>
                <w:lang w:val="en-US"/>
              </w:rPr>
            </w:pPr>
            <w:r>
              <w:rPr>
                <w:rFonts w:ascii="David" w:hAnsi="David" w:cs="David" w:hint="cs"/>
                <w:rtl/>
                <w:lang w:val="en-US"/>
              </w:rPr>
              <w:t>יתרת פתיחה</w:t>
            </w:r>
          </w:p>
        </w:tc>
        <w:tc>
          <w:tcPr>
            <w:tcW w:w="1558" w:type="dxa"/>
            <w:shd w:val="clear" w:color="auto" w:fill="FFFF00"/>
          </w:tcPr>
          <w:p w14:paraId="58337A2B" w14:textId="0776F5A1" w:rsidR="00243ECF" w:rsidRDefault="00243ECF" w:rsidP="00243ECF">
            <w:pPr>
              <w:bidi/>
              <w:spacing w:line="360" w:lineRule="auto"/>
              <w:jc w:val="both"/>
              <w:rPr>
                <w:rFonts w:ascii="David" w:hAnsi="David" w:cs="David"/>
                <w:rtl/>
                <w:lang w:val="en-US"/>
              </w:rPr>
            </w:pPr>
            <w:r>
              <w:rPr>
                <w:rFonts w:ascii="David" w:hAnsi="David" w:cs="David" w:hint="cs"/>
                <w:rtl/>
                <w:lang w:val="en-US"/>
              </w:rPr>
              <w:t>31/12/2025</w:t>
            </w:r>
          </w:p>
        </w:tc>
        <w:tc>
          <w:tcPr>
            <w:tcW w:w="1558" w:type="dxa"/>
            <w:shd w:val="clear" w:color="auto" w:fill="FFFF00"/>
          </w:tcPr>
          <w:p w14:paraId="49E2A733" w14:textId="106A2FAA" w:rsidR="00243ECF" w:rsidRDefault="00243ECF" w:rsidP="00243ECF">
            <w:pPr>
              <w:bidi/>
              <w:spacing w:line="360" w:lineRule="auto"/>
              <w:jc w:val="both"/>
              <w:rPr>
                <w:rFonts w:ascii="David" w:hAnsi="David" w:cs="David"/>
                <w:rtl/>
                <w:lang w:val="en-US"/>
              </w:rPr>
            </w:pPr>
            <w:r>
              <w:rPr>
                <w:rFonts w:ascii="David" w:hAnsi="David" w:cs="David" w:hint="cs"/>
                <w:rtl/>
                <w:lang w:val="en-US"/>
              </w:rPr>
              <w:t>300,000</w:t>
            </w:r>
          </w:p>
        </w:tc>
        <w:tc>
          <w:tcPr>
            <w:tcW w:w="1558" w:type="dxa"/>
            <w:shd w:val="clear" w:color="auto" w:fill="FFFF00"/>
          </w:tcPr>
          <w:p w14:paraId="173538BB" w14:textId="20DA6794" w:rsidR="00243ECF" w:rsidRDefault="00243ECF" w:rsidP="00243ECF">
            <w:pPr>
              <w:bidi/>
              <w:spacing w:line="360" w:lineRule="auto"/>
              <w:jc w:val="both"/>
              <w:rPr>
                <w:rFonts w:ascii="David" w:hAnsi="David" w:cs="David"/>
                <w:rtl/>
                <w:lang w:val="en-US"/>
              </w:rPr>
            </w:pPr>
            <w:r>
              <w:rPr>
                <w:rFonts w:ascii="David" w:hAnsi="David" w:cs="David" w:hint="cs"/>
                <w:rtl/>
                <w:lang w:val="en-US"/>
              </w:rPr>
              <w:t>200,000</w:t>
            </w:r>
          </w:p>
        </w:tc>
        <w:tc>
          <w:tcPr>
            <w:tcW w:w="1559" w:type="dxa"/>
            <w:shd w:val="clear" w:color="auto" w:fill="FFFF00"/>
          </w:tcPr>
          <w:p w14:paraId="6FCE124E" w14:textId="69B76C86" w:rsidR="00243ECF" w:rsidRDefault="00243ECF" w:rsidP="00243ECF">
            <w:pPr>
              <w:bidi/>
              <w:spacing w:line="360" w:lineRule="auto"/>
              <w:jc w:val="both"/>
              <w:rPr>
                <w:rFonts w:ascii="David" w:hAnsi="David" w:cs="David"/>
                <w:rtl/>
                <w:lang w:val="en-US"/>
              </w:rPr>
            </w:pPr>
            <w:r>
              <w:rPr>
                <w:rFonts w:ascii="David" w:hAnsi="David" w:cs="David" w:hint="cs"/>
                <w:rtl/>
                <w:lang w:val="en-US"/>
              </w:rPr>
              <w:t>700,000</w:t>
            </w:r>
          </w:p>
        </w:tc>
        <w:tc>
          <w:tcPr>
            <w:tcW w:w="1559" w:type="dxa"/>
            <w:shd w:val="clear" w:color="auto" w:fill="FFFF00"/>
          </w:tcPr>
          <w:p w14:paraId="4FA13944" w14:textId="1781249A" w:rsidR="00243ECF" w:rsidRDefault="00243ECF" w:rsidP="00243ECF">
            <w:pPr>
              <w:bidi/>
              <w:spacing w:line="360" w:lineRule="auto"/>
              <w:jc w:val="both"/>
              <w:rPr>
                <w:rFonts w:ascii="David" w:hAnsi="David" w:cs="David"/>
                <w:rtl/>
                <w:lang w:val="en-US"/>
              </w:rPr>
            </w:pPr>
            <w:r>
              <w:rPr>
                <w:rFonts w:ascii="David" w:hAnsi="David" w:cs="David" w:hint="cs"/>
                <w:rtl/>
                <w:lang w:val="en-US"/>
              </w:rPr>
              <w:t>1,200,000</w:t>
            </w:r>
          </w:p>
        </w:tc>
      </w:tr>
      <w:tr w:rsidR="00243ECF" w14:paraId="0444A586" w14:textId="77777777" w:rsidTr="00243ECF">
        <w:tc>
          <w:tcPr>
            <w:tcW w:w="1558" w:type="dxa"/>
          </w:tcPr>
          <w:p w14:paraId="6FEC5D15" w14:textId="68A50B46" w:rsidR="00243ECF" w:rsidRDefault="00243ECF" w:rsidP="00243ECF">
            <w:pPr>
              <w:bidi/>
              <w:spacing w:line="360" w:lineRule="auto"/>
              <w:jc w:val="both"/>
              <w:rPr>
                <w:rFonts w:ascii="David" w:hAnsi="David" w:cs="David"/>
                <w:rtl/>
                <w:lang w:val="en-US"/>
              </w:rPr>
            </w:pPr>
            <w:r>
              <w:rPr>
                <w:rFonts w:ascii="David" w:hAnsi="David" w:cs="David" w:hint="cs"/>
                <w:rtl/>
                <w:lang w:val="en-US"/>
              </w:rPr>
              <w:t>1</w:t>
            </w:r>
          </w:p>
        </w:tc>
        <w:tc>
          <w:tcPr>
            <w:tcW w:w="1558" w:type="dxa"/>
          </w:tcPr>
          <w:p w14:paraId="59BBDCD9" w14:textId="65A4DB82" w:rsidR="00243ECF" w:rsidRDefault="00243ECF" w:rsidP="00243ECF">
            <w:pPr>
              <w:bidi/>
              <w:spacing w:line="360" w:lineRule="auto"/>
              <w:jc w:val="both"/>
              <w:rPr>
                <w:rFonts w:ascii="David" w:hAnsi="David" w:cs="David"/>
                <w:rtl/>
                <w:lang w:val="en-US"/>
              </w:rPr>
            </w:pPr>
            <w:r>
              <w:rPr>
                <w:rFonts w:ascii="David" w:hAnsi="David" w:cs="David" w:hint="cs"/>
                <w:rtl/>
                <w:lang w:val="en-US"/>
              </w:rPr>
              <w:t>הנפקת מניות</w:t>
            </w:r>
          </w:p>
        </w:tc>
        <w:tc>
          <w:tcPr>
            <w:tcW w:w="1558" w:type="dxa"/>
          </w:tcPr>
          <w:p w14:paraId="1714522B" w14:textId="5219DD8A" w:rsidR="00243ECF" w:rsidRDefault="00E9160E" w:rsidP="00243ECF">
            <w:pPr>
              <w:bidi/>
              <w:spacing w:line="360" w:lineRule="auto"/>
              <w:jc w:val="both"/>
              <w:rPr>
                <w:rFonts w:ascii="David" w:hAnsi="David" w:cs="David"/>
                <w:rtl/>
                <w:lang w:val="en-US"/>
              </w:rPr>
            </w:pPr>
            <w:r>
              <w:rPr>
                <w:rFonts w:ascii="David" w:hAnsi="David" w:cs="David" w:hint="cs"/>
                <w:rtl/>
                <w:lang w:val="en-US"/>
              </w:rPr>
              <w:t>90,000</w:t>
            </w:r>
          </w:p>
        </w:tc>
        <w:tc>
          <w:tcPr>
            <w:tcW w:w="1558" w:type="dxa"/>
          </w:tcPr>
          <w:p w14:paraId="01A0ED3A" w14:textId="4A87B8B3" w:rsidR="00243ECF" w:rsidRDefault="00E9160E" w:rsidP="00243ECF">
            <w:pPr>
              <w:bidi/>
              <w:spacing w:line="360" w:lineRule="auto"/>
              <w:jc w:val="both"/>
              <w:rPr>
                <w:rFonts w:ascii="David" w:hAnsi="David" w:cs="David"/>
                <w:rtl/>
                <w:lang w:val="en-US"/>
              </w:rPr>
            </w:pPr>
            <w:r>
              <w:rPr>
                <w:rFonts w:ascii="David" w:hAnsi="David" w:cs="David" w:hint="cs"/>
                <w:rtl/>
                <w:lang w:val="en-US"/>
              </w:rPr>
              <w:t>50,000</w:t>
            </w:r>
          </w:p>
        </w:tc>
        <w:tc>
          <w:tcPr>
            <w:tcW w:w="1559" w:type="dxa"/>
          </w:tcPr>
          <w:p w14:paraId="15B986FD" w14:textId="77777777" w:rsidR="00243ECF" w:rsidRDefault="00243ECF" w:rsidP="00243ECF">
            <w:pPr>
              <w:bidi/>
              <w:spacing w:line="360" w:lineRule="auto"/>
              <w:jc w:val="both"/>
              <w:rPr>
                <w:rFonts w:ascii="David" w:hAnsi="David" w:cs="David"/>
                <w:rtl/>
                <w:lang w:val="en-US"/>
              </w:rPr>
            </w:pPr>
          </w:p>
        </w:tc>
        <w:tc>
          <w:tcPr>
            <w:tcW w:w="1559" w:type="dxa"/>
          </w:tcPr>
          <w:p w14:paraId="097C653E" w14:textId="5913BD31" w:rsidR="00243ECF" w:rsidRDefault="00E9160E" w:rsidP="00243ECF">
            <w:pPr>
              <w:bidi/>
              <w:spacing w:line="360" w:lineRule="auto"/>
              <w:jc w:val="both"/>
              <w:rPr>
                <w:rFonts w:ascii="David" w:hAnsi="David" w:cs="David"/>
                <w:rtl/>
                <w:lang w:val="en-US"/>
              </w:rPr>
            </w:pPr>
            <w:r>
              <w:rPr>
                <w:rFonts w:ascii="David" w:hAnsi="David" w:cs="David" w:hint="cs"/>
                <w:rtl/>
                <w:lang w:val="en-US"/>
              </w:rPr>
              <w:t>140,000</w:t>
            </w:r>
          </w:p>
        </w:tc>
      </w:tr>
      <w:tr w:rsidR="00243ECF" w14:paraId="7FEB6B34" w14:textId="77777777" w:rsidTr="00243ECF">
        <w:tc>
          <w:tcPr>
            <w:tcW w:w="1558" w:type="dxa"/>
          </w:tcPr>
          <w:p w14:paraId="588EC508" w14:textId="645F89CB" w:rsidR="00243ECF" w:rsidRDefault="00E9160E" w:rsidP="00243ECF">
            <w:pPr>
              <w:bidi/>
              <w:spacing w:line="360" w:lineRule="auto"/>
              <w:jc w:val="both"/>
              <w:rPr>
                <w:rFonts w:ascii="David" w:hAnsi="David" w:cs="David"/>
                <w:rtl/>
                <w:lang w:val="en-US"/>
              </w:rPr>
            </w:pPr>
            <w:r>
              <w:rPr>
                <w:rFonts w:ascii="David" w:hAnsi="David" w:cs="David" w:hint="cs"/>
                <w:rtl/>
                <w:lang w:val="en-US"/>
              </w:rPr>
              <w:t>2</w:t>
            </w:r>
          </w:p>
        </w:tc>
        <w:tc>
          <w:tcPr>
            <w:tcW w:w="1558" w:type="dxa"/>
          </w:tcPr>
          <w:p w14:paraId="7829A0B4" w14:textId="54EC9BF5" w:rsidR="00243ECF" w:rsidRDefault="00E9160E" w:rsidP="00243ECF">
            <w:pPr>
              <w:bidi/>
              <w:spacing w:line="360" w:lineRule="auto"/>
              <w:jc w:val="both"/>
              <w:rPr>
                <w:rFonts w:ascii="David" w:hAnsi="David" w:cs="David"/>
                <w:rtl/>
                <w:lang w:val="en-US"/>
              </w:rPr>
            </w:pPr>
            <w:r>
              <w:rPr>
                <w:rFonts w:ascii="David" w:hAnsi="David" w:cs="David" w:hint="cs"/>
                <w:rtl/>
                <w:lang w:val="en-US"/>
              </w:rPr>
              <w:t>הנפקת מניות</w:t>
            </w:r>
          </w:p>
        </w:tc>
        <w:tc>
          <w:tcPr>
            <w:tcW w:w="1558" w:type="dxa"/>
          </w:tcPr>
          <w:p w14:paraId="700704FC" w14:textId="31579206" w:rsidR="00243ECF" w:rsidRDefault="006C6AE5" w:rsidP="00243ECF">
            <w:pPr>
              <w:bidi/>
              <w:spacing w:line="360" w:lineRule="auto"/>
              <w:jc w:val="both"/>
              <w:rPr>
                <w:rFonts w:ascii="David" w:hAnsi="David" w:cs="David"/>
                <w:rtl/>
                <w:lang w:val="en-US"/>
              </w:rPr>
            </w:pPr>
            <w:r>
              <w:rPr>
                <w:rFonts w:ascii="David" w:hAnsi="David" w:cs="David" w:hint="cs"/>
                <w:rtl/>
                <w:lang w:val="en-US"/>
              </w:rPr>
              <w:t>120,000</w:t>
            </w:r>
          </w:p>
        </w:tc>
        <w:tc>
          <w:tcPr>
            <w:tcW w:w="1558" w:type="dxa"/>
          </w:tcPr>
          <w:p w14:paraId="58573174" w14:textId="73FC1DCA" w:rsidR="00243ECF" w:rsidRDefault="006C6AE5" w:rsidP="00243ECF">
            <w:pPr>
              <w:bidi/>
              <w:spacing w:line="360" w:lineRule="auto"/>
              <w:jc w:val="both"/>
              <w:rPr>
                <w:rFonts w:ascii="David" w:hAnsi="David" w:cs="David"/>
                <w:rtl/>
                <w:lang w:val="en-US"/>
              </w:rPr>
            </w:pPr>
            <w:r>
              <w:rPr>
                <w:rFonts w:ascii="David" w:hAnsi="David" w:cs="David" w:hint="cs"/>
                <w:rtl/>
                <w:lang w:val="en-US"/>
              </w:rPr>
              <w:t>80,000</w:t>
            </w:r>
          </w:p>
        </w:tc>
        <w:tc>
          <w:tcPr>
            <w:tcW w:w="1559" w:type="dxa"/>
          </w:tcPr>
          <w:p w14:paraId="24111D5D" w14:textId="77777777" w:rsidR="00243ECF" w:rsidRDefault="00243ECF" w:rsidP="00243ECF">
            <w:pPr>
              <w:bidi/>
              <w:spacing w:line="360" w:lineRule="auto"/>
              <w:jc w:val="both"/>
              <w:rPr>
                <w:rFonts w:ascii="David" w:hAnsi="David" w:cs="David"/>
                <w:rtl/>
                <w:lang w:val="en-US"/>
              </w:rPr>
            </w:pPr>
          </w:p>
        </w:tc>
        <w:tc>
          <w:tcPr>
            <w:tcW w:w="1559" w:type="dxa"/>
          </w:tcPr>
          <w:p w14:paraId="3FA033AE" w14:textId="53E1DDA4" w:rsidR="00243ECF" w:rsidRDefault="00E9160E" w:rsidP="00243ECF">
            <w:pPr>
              <w:bidi/>
              <w:spacing w:line="360" w:lineRule="auto"/>
              <w:jc w:val="both"/>
              <w:rPr>
                <w:rFonts w:ascii="David" w:hAnsi="David" w:cs="David"/>
                <w:rtl/>
                <w:lang w:val="en-US"/>
              </w:rPr>
            </w:pPr>
            <w:r>
              <w:rPr>
                <w:rFonts w:ascii="David" w:hAnsi="David" w:cs="David" w:hint="cs"/>
                <w:rtl/>
                <w:lang w:val="en-US"/>
              </w:rPr>
              <w:t>200,000</w:t>
            </w:r>
          </w:p>
        </w:tc>
      </w:tr>
      <w:tr w:rsidR="006C6AE5" w14:paraId="0357008D" w14:textId="77777777" w:rsidTr="005414F8">
        <w:tc>
          <w:tcPr>
            <w:tcW w:w="1558" w:type="dxa"/>
          </w:tcPr>
          <w:p w14:paraId="057CB7A9" w14:textId="2489A980" w:rsidR="006C6AE5" w:rsidRDefault="006C6AE5" w:rsidP="00243ECF">
            <w:pPr>
              <w:bidi/>
              <w:spacing w:line="360" w:lineRule="auto"/>
              <w:jc w:val="both"/>
              <w:rPr>
                <w:rFonts w:ascii="David" w:hAnsi="David" w:cs="David"/>
                <w:rtl/>
                <w:lang w:val="en-US"/>
              </w:rPr>
            </w:pPr>
            <w:r>
              <w:rPr>
                <w:rFonts w:ascii="David" w:hAnsi="David" w:cs="David" w:hint="cs"/>
                <w:rtl/>
                <w:lang w:val="en-US"/>
              </w:rPr>
              <w:t>3,4,5,6</w:t>
            </w:r>
            <w:r w:rsidR="00E47F20">
              <w:rPr>
                <w:rFonts w:ascii="David" w:hAnsi="David" w:cs="David" w:hint="cs"/>
                <w:rtl/>
                <w:lang w:val="en-US"/>
              </w:rPr>
              <w:t>,7</w:t>
            </w:r>
          </w:p>
        </w:tc>
        <w:tc>
          <w:tcPr>
            <w:tcW w:w="7792" w:type="dxa"/>
            <w:gridSpan w:val="5"/>
          </w:tcPr>
          <w:p w14:paraId="634C5B4A" w14:textId="521E2765" w:rsidR="006C6AE5" w:rsidRDefault="006C6AE5" w:rsidP="00243ECF">
            <w:pPr>
              <w:bidi/>
              <w:spacing w:line="360" w:lineRule="auto"/>
              <w:jc w:val="both"/>
              <w:rPr>
                <w:rFonts w:ascii="David" w:hAnsi="David" w:cs="David"/>
                <w:rtl/>
                <w:lang w:val="en-US"/>
              </w:rPr>
            </w:pPr>
            <w:r>
              <w:rPr>
                <w:rFonts w:ascii="David" w:hAnsi="David" w:cs="David" w:hint="cs"/>
                <w:rtl/>
                <w:lang w:val="en-US"/>
              </w:rPr>
              <w:t>נטילת / סילוק התחייבויות ורכישת נכסים</w:t>
            </w:r>
            <w:r w:rsidR="00E47F20">
              <w:rPr>
                <w:rFonts w:ascii="David" w:hAnsi="David" w:cs="David" w:hint="cs"/>
                <w:rtl/>
                <w:lang w:val="en-US"/>
              </w:rPr>
              <w:t xml:space="preserve"> לא ישפיעו על ההון העצמי במועד ביצוען</w:t>
            </w:r>
          </w:p>
        </w:tc>
      </w:tr>
      <w:tr w:rsidR="00243ECF" w14:paraId="4A0C1C27" w14:textId="77777777" w:rsidTr="00243ECF">
        <w:tc>
          <w:tcPr>
            <w:tcW w:w="1558" w:type="dxa"/>
          </w:tcPr>
          <w:p w14:paraId="3BBCE376" w14:textId="50385C8E" w:rsidR="00243ECF" w:rsidRDefault="00E47F20" w:rsidP="00243ECF">
            <w:pPr>
              <w:bidi/>
              <w:spacing w:line="360" w:lineRule="auto"/>
              <w:jc w:val="both"/>
              <w:rPr>
                <w:rFonts w:ascii="David" w:hAnsi="David" w:cs="David"/>
                <w:rtl/>
                <w:lang w:val="en-US"/>
              </w:rPr>
            </w:pPr>
            <w:r>
              <w:rPr>
                <w:rFonts w:ascii="David" w:hAnsi="David" w:cs="David" w:hint="cs"/>
                <w:rtl/>
                <w:lang w:val="en-US"/>
              </w:rPr>
              <w:t>8</w:t>
            </w:r>
          </w:p>
        </w:tc>
        <w:tc>
          <w:tcPr>
            <w:tcW w:w="1558" w:type="dxa"/>
          </w:tcPr>
          <w:p w14:paraId="586EEF39" w14:textId="38BEDD6D" w:rsidR="00243ECF" w:rsidRDefault="00E47F20" w:rsidP="00243ECF">
            <w:pPr>
              <w:bidi/>
              <w:spacing w:line="360" w:lineRule="auto"/>
              <w:jc w:val="both"/>
              <w:rPr>
                <w:rFonts w:ascii="David" w:hAnsi="David" w:cs="David"/>
                <w:rtl/>
                <w:lang w:val="en-US"/>
              </w:rPr>
            </w:pPr>
            <w:r>
              <w:rPr>
                <w:rFonts w:ascii="David" w:hAnsi="David" w:cs="David" w:hint="cs"/>
                <w:rtl/>
                <w:lang w:val="en-US"/>
              </w:rPr>
              <w:t>רווח נקי</w:t>
            </w:r>
          </w:p>
        </w:tc>
        <w:tc>
          <w:tcPr>
            <w:tcW w:w="1558" w:type="dxa"/>
          </w:tcPr>
          <w:p w14:paraId="32DC30E1" w14:textId="77777777" w:rsidR="00243ECF" w:rsidRDefault="00243ECF" w:rsidP="00243ECF">
            <w:pPr>
              <w:bidi/>
              <w:spacing w:line="360" w:lineRule="auto"/>
              <w:jc w:val="both"/>
              <w:rPr>
                <w:rFonts w:ascii="David" w:hAnsi="David" w:cs="David"/>
                <w:rtl/>
                <w:lang w:val="en-US"/>
              </w:rPr>
            </w:pPr>
          </w:p>
        </w:tc>
        <w:tc>
          <w:tcPr>
            <w:tcW w:w="1558" w:type="dxa"/>
          </w:tcPr>
          <w:p w14:paraId="444BF30B" w14:textId="77777777" w:rsidR="00243ECF" w:rsidRDefault="00243ECF" w:rsidP="00243ECF">
            <w:pPr>
              <w:bidi/>
              <w:spacing w:line="360" w:lineRule="auto"/>
              <w:jc w:val="both"/>
              <w:rPr>
                <w:rFonts w:ascii="David" w:hAnsi="David" w:cs="David"/>
                <w:rtl/>
                <w:lang w:val="en-US"/>
              </w:rPr>
            </w:pPr>
          </w:p>
        </w:tc>
        <w:tc>
          <w:tcPr>
            <w:tcW w:w="1559" w:type="dxa"/>
          </w:tcPr>
          <w:p w14:paraId="30B7B587" w14:textId="31430578" w:rsidR="00243ECF" w:rsidRDefault="00E47F20" w:rsidP="00243ECF">
            <w:pPr>
              <w:bidi/>
              <w:spacing w:line="360" w:lineRule="auto"/>
              <w:jc w:val="both"/>
              <w:rPr>
                <w:rFonts w:ascii="David" w:hAnsi="David" w:cs="David"/>
                <w:rtl/>
                <w:lang w:val="en-US"/>
              </w:rPr>
            </w:pPr>
            <w:r>
              <w:rPr>
                <w:rFonts w:ascii="David" w:hAnsi="David" w:cs="David" w:hint="cs"/>
                <w:rtl/>
                <w:lang w:val="en-US"/>
              </w:rPr>
              <w:t>500,000</w:t>
            </w:r>
          </w:p>
        </w:tc>
        <w:tc>
          <w:tcPr>
            <w:tcW w:w="1559" w:type="dxa"/>
          </w:tcPr>
          <w:p w14:paraId="12BBCF4B" w14:textId="7BC5BCEE" w:rsidR="00243ECF" w:rsidRDefault="00E47F20" w:rsidP="00243ECF">
            <w:pPr>
              <w:bidi/>
              <w:spacing w:line="360" w:lineRule="auto"/>
              <w:jc w:val="both"/>
              <w:rPr>
                <w:rFonts w:ascii="David" w:hAnsi="David" w:cs="David"/>
                <w:rtl/>
                <w:lang w:val="en-US"/>
              </w:rPr>
            </w:pPr>
            <w:r>
              <w:rPr>
                <w:rFonts w:ascii="David" w:hAnsi="David" w:cs="David" w:hint="cs"/>
                <w:rtl/>
                <w:lang w:val="en-US"/>
              </w:rPr>
              <w:t>500,000</w:t>
            </w:r>
          </w:p>
        </w:tc>
      </w:tr>
      <w:tr w:rsidR="00243ECF" w14:paraId="0C45F95A" w14:textId="77777777" w:rsidTr="00243ECF">
        <w:tc>
          <w:tcPr>
            <w:tcW w:w="1558" w:type="dxa"/>
          </w:tcPr>
          <w:p w14:paraId="4DA0EEF1" w14:textId="6BEDE308" w:rsidR="00243ECF" w:rsidRDefault="00E47F20" w:rsidP="00243ECF">
            <w:pPr>
              <w:bidi/>
              <w:spacing w:line="360" w:lineRule="auto"/>
              <w:jc w:val="both"/>
              <w:rPr>
                <w:rFonts w:ascii="David" w:hAnsi="David" w:cs="David"/>
                <w:rtl/>
                <w:lang w:val="en-US"/>
              </w:rPr>
            </w:pPr>
            <w:r>
              <w:rPr>
                <w:rFonts w:ascii="David" w:hAnsi="David" w:cs="David" w:hint="cs"/>
                <w:rtl/>
                <w:lang w:val="en-US"/>
              </w:rPr>
              <w:t>9</w:t>
            </w:r>
          </w:p>
        </w:tc>
        <w:tc>
          <w:tcPr>
            <w:tcW w:w="1558" w:type="dxa"/>
          </w:tcPr>
          <w:p w14:paraId="31FB672C" w14:textId="23B1D121" w:rsidR="00243ECF" w:rsidRDefault="00E47F20" w:rsidP="00243ECF">
            <w:pPr>
              <w:bidi/>
              <w:spacing w:line="360" w:lineRule="auto"/>
              <w:jc w:val="both"/>
              <w:rPr>
                <w:rFonts w:ascii="David" w:hAnsi="David" w:cs="David"/>
                <w:rtl/>
                <w:lang w:val="en-US"/>
              </w:rPr>
            </w:pPr>
            <w:r>
              <w:rPr>
                <w:rFonts w:ascii="David" w:hAnsi="David" w:cs="David" w:hint="cs"/>
                <w:rtl/>
                <w:lang w:val="en-US"/>
              </w:rPr>
              <w:t>הכרזת דיבידנד</w:t>
            </w:r>
          </w:p>
        </w:tc>
        <w:tc>
          <w:tcPr>
            <w:tcW w:w="1558" w:type="dxa"/>
          </w:tcPr>
          <w:p w14:paraId="14B1D1BD" w14:textId="77777777" w:rsidR="00243ECF" w:rsidRDefault="00243ECF" w:rsidP="00243ECF">
            <w:pPr>
              <w:bidi/>
              <w:spacing w:line="360" w:lineRule="auto"/>
              <w:jc w:val="both"/>
              <w:rPr>
                <w:rFonts w:ascii="David" w:hAnsi="David" w:cs="David"/>
                <w:rtl/>
                <w:lang w:val="en-US"/>
              </w:rPr>
            </w:pPr>
          </w:p>
        </w:tc>
        <w:tc>
          <w:tcPr>
            <w:tcW w:w="1558" w:type="dxa"/>
          </w:tcPr>
          <w:p w14:paraId="04C7EF78" w14:textId="77777777" w:rsidR="00243ECF" w:rsidRDefault="00243ECF" w:rsidP="00243ECF">
            <w:pPr>
              <w:bidi/>
              <w:spacing w:line="360" w:lineRule="auto"/>
              <w:jc w:val="both"/>
              <w:rPr>
                <w:rFonts w:ascii="David" w:hAnsi="David" w:cs="David"/>
                <w:rtl/>
                <w:lang w:val="en-US"/>
              </w:rPr>
            </w:pPr>
          </w:p>
        </w:tc>
        <w:tc>
          <w:tcPr>
            <w:tcW w:w="1559" w:type="dxa"/>
          </w:tcPr>
          <w:p w14:paraId="053A7DBA" w14:textId="5D746C69" w:rsidR="00243ECF" w:rsidRDefault="00E47F20" w:rsidP="00243ECF">
            <w:pPr>
              <w:bidi/>
              <w:spacing w:line="360" w:lineRule="auto"/>
              <w:jc w:val="both"/>
              <w:rPr>
                <w:rFonts w:ascii="David" w:hAnsi="David" w:cs="David"/>
                <w:rtl/>
                <w:lang w:val="en-US"/>
              </w:rPr>
            </w:pPr>
            <w:r>
              <w:rPr>
                <w:rFonts w:ascii="David" w:hAnsi="David" w:cs="David" w:hint="cs"/>
                <w:rtl/>
                <w:lang w:val="en-US"/>
              </w:rPr>
              <w:t>(300,000)</w:t>
            </w:r>
          </w:p>
        </w:tc>
        <w:tc>
          <w:tcPr>
            <w:tcW w:w="1559" w:type="dxa"/>
          </w:tcPr>
          <w:p w14:paraId="2FF605B7" w14:textId="674C90BE" w:rsidR="00243ECF" w:rsidRDefault="00E47F20" w:rsidP="00243ECF">
            <w:pPr>
              <w:bidi/>
              <w:spacing w:line="360" w:lineRule="auto"/>
              <w:jc w:val="both"/>
              <w:rPr>
                <w:rFonts w:ascii="David" w:hAnsi="David" w:cs="David"/>
                <w:rtl/>
                <w:lang w:val="en-US"/>
              </w:rPr>
            </w:pPr>
            <w:r>
              <w:rPr>
                <w:rFonts w:ascii="David" w:hAnsi="David" w:cs="David" w:hint="cs"/>
                <w:rtl/>
                <w:lang w:val="en-US"/>
              </w:rPr>
              <w:t>(300,000)</w:t>
            </w:r>
          </w:p>
        </w:tc>
      </w:tr>
      <w:tr w:rsidR="00795746" w14:paraId="06050B44" w14:textId="77777777" w:rsidTr="007A16EF">
        <w:tc>
          <w:tcPr>
            <w:tcW w:w="1558" w:type="dxa"/>
          </w:tcPr>
          <w:p w14:paraId="737BAA30" w14:textId="0BD48403" w:rsidR="00795746" w:rsidRDefault="00795746" w:rsidP="00243ECF">
            <w:pPr>
              <w:bidi/>
              <w:spacing w:line="360" w:lineRule="auto"/>
              <w:jc w:val="both"/>
              <w:rPr>
                <w:rFonts w:ascii="David" w:hAnsi="David" w:cs="David"/>
                <w:rtl/>
                <w:lang w:val="en-US"/>
              </w:rPr>
            </w:pPr>
            <w:r>
              <w:rPr>
                <w:rFonts w:ascii="David" w:hAnsi="David" w:cs="David" w:hint="cs"/>
                <w:rtl/>
                <w:lang w:val="en-US"/>
              </w:rPr>
              <w:t>10</w:t>
            </w:r>
          </w:p>
        </w:tc>
        <w:tc>
          <w:tcPr>
            <w:tcW w:w="7792" w:type="dxa"/>
            <w:gridSpan w:val="5"/>
          </w:tcPr>
          <w:p w14:paraId="7A1801AC" w14:textId="003D4723" w:rsidR="00795746" w:rsidRDefault="00795746" w:rsidP="00243ECF">
            <w:pPr>
              <w:bidi/>
              <w:spacing w:line="360" w:lineRule="auto"/>
              <w:jc w:val="both"/>
              <w:rPr>
                <w:rFonts w:ascii="David" w:hAnsi="David" w:cs="David"/>
                <w:rtl/>
                <w:lang w:val="en-US"/>
              </w:rPr>
            </w:pPr>
            <w:r>
              <w:rPr>
                <w:rFonts w:ascii="David" w:hAnsi="David" w:cs="David" w:hint="cs"/>
                <w:rtl/>
                <w:lang w:val="en-US"/>
              </w:rPr>
              <w:t xml:space="preserve">אין השפעה על ההון בשנה זו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דיב</w:t>
            </w:r>
            <w:proofErr w:type="spellEnd"/>
            <w:r>
              <w:rPr>
                <w:rFonts w:ascii="David" w:hAnsi="David" w:cs="David" w:hint="cs"/>
                <w:rtl/>
                <w:lang w:val="en-US"/>
              </w:rPr>
              <w:t>׳ שהוכרז שנה קודמת משפיע על ההון בשנה הקודמת</w:t>
            </w:r>
          </w:p>
        </w:tc>
      </w:tr>
      <w:tr w:rsidR="00795746" w14:paraId="38DE87E1" w14:textId="77777777" w:rsidTr="00795746">
        <w:tc>
          <w:tcPr>
            <w:tcW w:w="1558" w:type="dxa"/>
            <w:shd w:val="clear" w:color="auto" w:fill="FFFF00"/>
          </w:tcPr>
          <w:p w14:paraId="71907817" w14:textId="1E15CD74" w:rsidR="00795746" w:rsidRDefault="00795746" w:rsidP="00243ECF">
            <w:pPr>
              <w:bidi/>
              <w:spacing w:line="360" w:lineRule="auto"/>
              <w:jc w:val="both"/>
              <w:rPr>
                <w:rFonts w:ascii="David" w:hAnsi="David" w:cs="David"/>
                <w:rtl/>
                <w:lang w:val="en-US"/>
              </w:rPr>
            </w:pPr>
            <w:r>
              <w:rPr>
                <w:rFonts w:ascii="David" w:hAnsi="David" w:cs="David" w:hint="cs"/>
                <w:rtl/>
                <w:lang w:val="en-US"/>
              </w:rPr>
              <w:t>יתרה לדיווח</w:t>
            </w:r>
          </w:p>
        </w:tc>
        <w:tc>
          <w:tcPr>
            <w:tcW w:w="1558" w:type="dxa"/>
            <w:shd w:val="clear" w:color="auto" w:fill="FFFF00"/>
          </w:tcPr>
          <w:p w14:paraId="4E5C1160" w14:textId="7A552BA0" w:rsidR="00795746" w:rsidRDefault="00795746" w:rsidP="00243ECF">
            <w:pPr>
              <w:bidi/>
              <w:spacing w:line="360" w:lineRule="auto"/>
              <w:jc w:val="both"/>
              <w:rPr>
                <w:rFonts w:ascii="David" w:hAnsi="David" w:cs="David"/>
                <w:rtl/>
                <w:lang w:val="en-US"/>
              </w:rPr>
            </w:pPr>
            <w:r>
              <w:rPr>
                <w:rFonts w:ascii="David" w:hAnsi="David" w:cs="David" w:hint="cs"/>
                <w:rtl/>
                <w:lang w:val="en-US"/>
              </w:rPr>
              <w:t>31/12/2026</w:t>
            </w:r>
          </w:p>
        </w:tc>
        <w:tc>
          <w:tcPr>
            <w:tcW w:w="1558" w:type="dxa"/>
            <w:shd w:val="clear" w:color="auto" w:fill="FFFF00"/>
          </w:tcPr>
          <w:p w14:paraId="3D1375DA" w14:textId="745EE83E" w:rsidR="00795746" w:rsidRDefault="00795746" w:rsidP="00243ECF">
            <w:pPr>
              <w:bidi/>
              <w:spacing w:line="360" w:lineRule="auto"/>
              <w:jc w:val="both"/>
              <w:rPr>
                <w:rFonts w:ascii="David" w:hAnsi="David" w:cs="David"/>
                <w:rtl/>
                <w:lang w:val="en-US"/>
              </w:rPr>
            </w:pPr>
            <w:r>
              <w:rPr>
                <w:rFonts w:ascii="David" w:hAnsi="David" w:cs="David" w:hint="cs"/>
                <w:rtl/>
                <w:lang w:val="en-US"/>
              </w:rPr>
              <w:t>510,000</w:t>
            </w:r>
          </w:p>
        </w:tc>
        <w:tc>
          <w:tcPr>
            <w:tcW w:w="1558" w:type="dxa"/>
            <w:shd w:val="clear" w:color="auto" w:fill="FFFF00"/>
          </w:tcPr>
          <w:p w14:paraId="2E9D0E34" w14:textId="11BC6AD3" w:rsidR="00795746" w:rsidRDefault="00795746" w:rsidP="00243ECF">
            <w:pPr>
              <w:bidi/>
              <w:spacing w:line="360" w:lineRule="auto"/>
              <w:jc w:val="both"/>
              <w:rPr>
                <w:rFonts w:ascii="David" w:hAnsi="David" w:cs="David"/>
                <w:rtl/>
                <w:lang w:val="en-US"/>
              </w:rPr>
            </w:pPr>
            <w:r>
              <w:rPr>
                <w:rFonts w:ascii="David" w:hAnsi="David" w:cs="David" w:hint="cs"/>
                <w:rtl/>
                <w:lang w:val="en-US"/>
              </w:rPr>
              <w:t>330,000</w:t>
            </w:r>
          </w:p>
        </w:tc>
        <w:tc>
          <w:tcPr>
            <w:tcW w:w="1559" w:type="dxa"/>
            <w:shd w:val="clear" w:color="auto" w:fill="FFFF00"/>
          </w:tcPr>
          <w:p w14:paraId="5A36AAD8" w14:textId="0A0D0374" w:rsidR="00795746" w:rsidRDefault="00795746" w:rsidP="00243ECF">
            <w:pPr>
              <w:bidi/>
              <w:spacing w:line="360" w:lineRule="auto"/>
              <w:jc w:val="both"/>
              <w:rPr>
                <w:rFonts w:ascii="David" w:hAnsi="David" w:cs="David"/>
                <w:rtl/>
                <w:lang w:val="en-US"/>
              </w:rPr>
            </w:pPr>
            <w:r>
              <w:rPr>
                <w:rFonts w:ascii="David" w:hAnsi="David" w:cs="David" w:hint="cs"/>
                <w:rtl/>
                <w:lang w:val="en-US"/>
              </w:rPr>
              <w:t>900,000</w:t>
            </w:r>
          </w:p>
        </w:tc>
        <w:tc>
          <w:tcPr>
            <w:tcW w:w="1559" w:type="dxa"/>
            <w:shd w:val="clear" w:color="auto" w:fill="FFFF00"/>
          </w:tcPr>
          <w:p w14:paraId="7E450505" w14:textId="66581E02" w:rsidR="00795746" w:rsidRDefault="002B6A71" w:rsidP="00243ECF">
            <w:pPr>
              <w:bidi/>
              <w:spacing w:line="360" w:lineRule="auto"/>
              <w:jc w:val="both"/>
              <w:rPr>
                <w:rFonts w:ascii="David" w:hAnsi="David" w:cs="David"/>
                <w:rtl/>
                <w:lang w:val="en-US"/>
              </w:rPr>
            </w:pPr>
            <w:r>
              <w:rPr>
                <w:rFonts w:ascii="David" w:hAnsi="David" w:cs="David" w:hint="cs"/>
                <w:rtl/>
                <w:lang w:val="en-US"/>
              </w:rPr>
              <w:t>1,740,000</w:t>
            </w:r>
          </w:p>
        </w:tc>
      </w:tr>
    </w:tbl>
    <w:p w14:paraId="18C8ABFD" w14:textId="77777777" w:rsidR="00704EA4" w:rsidRDefault="00704EA4" w:rsidP="00704EA4">
      <w:pPr>
        <w:bidi/>
        <w:spacing w:line="360" w:lineRule="auto"/>
        <w:jc w:val="both"/>
        <w:rPr>
          <w:rFonts w:ascii="David" w:hAnsi="David" w:cs="David"/>
          <w:rtl/>
          <w:lang w:val="en-US"/>
        </w:rPr>
      </w:pPr>
    </w:p>
    <w:p w14:paraId="06DE5714" w14:textId="77777777" w:rsidR="00BD7865" w:rsidRDefault="00BD7865" w:rsidP="00BD7865">
      <w:pPr>
        <w:bidi/>
        <w:spacing w:line="360" w:lineRule="auto"/>
        <w:jc w:val="both"/>
        <w:rPr>
          <w:rFonts w:ascii="David" w:hAnsi="David" w:cs="David"/>
          <w:rtl/>
          <w:lang w:val="en-US"/>
        </w:rPr>
      </w:pPr>
    </w:p>
    <w:p w14:paraId="7F79F70C" w14:textId="77777777" w:rsidR="00B111D6" w:rsidRPr="00C057AC" w:rsidRDefault="00B111D6" w:rsidP="00B111D6">
      <w:pPr>
        <w:bidi/>
        <w:spacing w:line="360" w:lineRule="auto"/>
        <w:jc w:val="both"/>
        <w:rPr>
          <w:rFonts w:ascii="David" w:hAnsi="David" w:cs="David"/>
          <w:rtl/>
          <w:lang w:val="en-US"/>
        </w:rPr>
      </w:pPr>
    </w:p>
    <w:p w14:paraId="1083ABEF" w14:textId="77777777" w:rsidR="00650219" w:rsidRDefault="00650219">
      <w:pPr>
        <w:rPr>
          <w:rFonts w:ascii="David" w:hAnsi="David" w:cs="David"/>
          <w:b/>
          <w:bCs/>
          <w:sz w:val="36"/>
          <w:szCs w:val="36"/>
          <w:rtl/>
          <w:lang w:val="en-US"/>
        </w:rPr>
      </w:pPr>
      <w:r>
        <w:rPr>
          <w:rFonts w:ascii="David" w:hAnsi="David" w:cs="David"/>
          <w:b/>
          <w:bCs/>
          <w:sz w:val="36"/>
          <w:szCs w:val="36"/>
          <w:rtl/>
          <w:lang w:val="en-US"/>
        </w:rPr>
        <w:br w:type="page"/>
      </w:r>
    </w:p>
    <w:p w14:paraId="1EFDE13F" w14:textId="43257EF1" w:rsidR="005208DA" w:rsidRPr="00650219" w:rsidRDefault="00237D92" w:rsidP="003B6407">
      <w:pPr>
        <w:bidi/>
        <w:spacing w:line="360" w:lineRule="auto"/>
        <w:jc w:val="both"/>
        <w:rPr>
          <w:rFonts w:ascii="David" w:hAnsi="David" w:cs="David"/>
          <w:b/>
          <w:bCs/>
          <w:sz w:val="36"/>
          <w:szCs w:val="36"/>
          <w:rtl/>
          <w:lang w:val="en-US"/>
        </w:rPr>
      </w:pPr>
      <w:r w:rsidRPr="00650219">
        <w:rPr>
          <w:rFonts w:ascii="David" w:hAnsi="David" w:cs="David" w:hint="cs"/>
          <w:b/>
          <w:bCs/>
          <w:sz w:val="36"/>
          <w:szCs w:val="36"/>
          <w:rtl/>
          <w:lang w:val="en-US"/>
        </w:rPr>
        <w:lastRenderedPageBreak/>
        <w:t>ד. כתבי אופציה</w:t>
      </w:r>
    </w:p>
    <w:p w14:paraId="0CDAE1A1" w14:textId="61F25889" w:rsidR="00960B65" w:rsidRDefault="00960B65" w:rsidP="00960B65">
      <w:pPr>
        <w:bidi/>
        <w:spacing w:line="360" w:lineRule="auto"/>
        <w:jc w:val="both"/>
        <w:rPr>
          <w:rFonts w:ascii="David" w:hAnsi="David" w:cs="David"/>
          <w:rtl/>
          <w:lang w:val="en-US"/>
        </w:rPr>
      </w:pPr>
      <w:r>
        <w:rPr>
          <w:rFonts w:ascii="David" w:hAnsi="David" w:cs="David" w:hint="cs"/>
          <w:rtl/>
          <w:lang w:val="en-US"/>
        </w:rPr>
        <w:t>כתבי אופציה הם מכשירים פיננסיים שמנפיקה חברה, ואשר מקנה לאוחז/ת בהם זכות לרכוש</w:t>
      </w:r>
      <w:r w:rsidR="00B00C4C">
        <w:rPr>
          <w:rFonts w:ascii="David" w:hAnsi="David" w:cs="David" w:hint="cs"/>
          <w:rtl/>
          <w:lang w:val="en-US"/>
        </w:rPr>
        <w:t xml:space="preserve"> (</w:t>
      </w:r>
      <w:r w:rsidR="00B00C4C" w:rsidRPr="00A36EE2">
        <w:rPr>
          <w:rFonts w:ascii="David" w:hAnsi="David" w:cs="David" w:hint="cs"/>
          <w:b/>
          <w:bCs/>
          <w:rtl/>
          <w:lang w:val="en-US"/>
        </w:rPr>
        <w:t>מהחברה</w:t>
      </w:r>
      <w:r w:rsidR="00B00C4C">
        <w:rPr>
          <w:rFonts w:ascii="David" w:hAnsi="David" w:cs="David" w:hint="cs"/>
          <w:rtl/>
          <w:lang w:val="en-US"/>
        </w:rPr>
        <w:t>)</w:t>
      </w:r>
      <w:r>
        <w:rPr>
          <w:rFonts w:ascii="David" w:hAnsi="David" w:cs="David" w:hint="cs"/>
          <w:rtl/>
          <w:lang w:val="en-US"/>
        </w:rPr>
        <w:t xml:space="preserve"> מספר מסוים של מניות </w:t>
      </w:r>
      <w:r w:rsidRPr="00A36EE2">
        <w:rPr>
          <w:rFonts w:ascii="David" w:hAnsi="David" w:cs="David" w:hint="cs"/>
          <w:u w:val="single"/>
          <w:rtl/>
          <w:lang w:val="en-US"/>
        </w:rPr>
        <w:t>במחיר קבוע וידוע</w:t>
      </w:r>
      <w:r>
        <w:rPr>
          <w:rFonts w:ascii="David" w:hAnsi="David" w:cs="David" w:hint="cs"/>
          <w:rtl/>
          <w:lang w:val="en-US"/>
        </w:rPr>
        <w:t xml:space="preserve"> (מחיר מימוש / תוספת מימוש / </w:t>
      </w:r>
      <w:r>
        <w:rPr>
          <w:rFonts w:ascii="David" w:hAnsi="David" w:cs="David"/>
          <w:lang w:val="en-US"/>
        </w:rPr>
        <w:t>strike</w:t>
      </w:r>
      <w:r>
        <w:rPr>
          <w:rFonts w:ascii="David" w:hAnsi="David" w:cs="David" w:hint="cs"/>
          <w:rtl/>
          <w:lang w:val="en-US"/>
        </w:rPr>
        <w:t xml:space="preserve">) עד מועד קבוע וידוע </w:t>
      </w:r>
      <w:r w:rsidR="00915AD9">
        <w:rPr>
          <w:rFonts w:ascii="David" w:hAnsi="David" w:cs="David" w:hint="cs"/>
          <w:rtl/>
          <w:lang w:val="en-US"/>
        </w:rPr>
        <w:t xml:space="preserve">(מועד המימוש / הפקיעה). </w:t>
      </w:r>
    </w:p>
    <w:p w14:paraId="5CCFE508" w14:textId="36ECEDCD" w:rsidR="00915AD9" w:rsidRDefault="00915AD9" w:rsidP="00915AD9">
      <w:pPr>
        <w:bidi/>
        <w:spacing w:line="360" w:lineRule="auto"/>
        <w:jc w:val="both"/>
        <w:rPr>
          <w:rFonts w:ascii="David" w:hAnsi="David" w:cs="David"/>
          <w:rtl/>
          <w:lang w:val="en-US"/>
        </w:rPr>
      </w:pPr>
      <w:r>
        <w:rPr>
          <w:rFonts w:ascii="David" w:hAnsi="David" w:cs="David" w:hint="cs"/>
          <w:rtl/>
          <w:lang w:val="en-US"/>
        </w:rPr>
        <w:t xml:space="preserve">כתבי אופציה הם מכשיר פיננסי נפוץ לתגמול עובדים, לאור ההבנה שלפיה עלייה במחיר המניה (בשאיפה - לאור עבודתו המאומצת של העובד) לצד החזקה במכשיר פיננסי שמאפשר לרכוש אותה במחיר קבוע, מתמרצת את העובד </w:t>
      </w:r>
      <w:r w:rsidR="00CA63F0">
        <w:rPr>
          <w:rFonts w:ascii="David" w:hAnsi="David" w:cs="David" w:hint="cs"/>
          <w:rtl/>
          <w:lang w:val="en-US"/>
        </w:rPr>
        <w:t xml:space="preserve">לפעול לטובת האינטרס הכללי של החברה (העלאת מחיר מנייתה). </w:t>
      </w:r>
    </w:p>
    <w:p w14:paraId="4D61A736" w14:textId="3F161A37" w:rsidR="00CA63F0" w:rsidRPr="00AD6F8F" w:rsidRDefault="00CA63F0" w:rsidP="00CA63F0">
      <w:pPr>
        <w:bidi/>
        <w:spacing w:line="360" w:lineRule="auto"/>
        <w:jc w:val="both"/>
        <w:rPr>
          <w:rFonts w:ascii="David" w:hAnsi="David" w:cs="David"/>
          <w:b/>
          <w:bCs/>
          <w:lang w:val="en-US"/>
        </w:rPr>
      </w:pPr>
      <w:r>
        <w:rPr>
          <w:rFonts w:ascii="David" w:hAnsi="David" w:cs="David" w:hint="cs"/>
          <w:rtl/>
          <w:lang w:val="en-US"/>
        </w:rPr>
        <w:t xml:space="preserve">כתבי אופציה גם מונפקים כחלק </w:t>
      </w:r>
      <w:proofErr w:type="spellStart"/>
      <w:r>
        <w:rPr>
          <w:rFonts w:ascii="David" w:hAnsi="David" w:cs="David" w:hint="cs"/>
          <w:rtl/>
          <w:lang w:val="en-US"/>
        </w:rPr>
        <w:t>מ״הנפקת</w:t>
      </w:r>
      <w:proofErr w:type="spellEnd"/>
      <w:r>
        <w:rPr>
          <w:rFonts w:ascii="David" w:hAnsi="David" w:cs="David" w:hint="cs"/>
          <w:rtl/>
          <w:lang w:val="en-US"/>
        </w:rPr>
        <w:t xml:space="preserve"> חבילה״ של מכשירים פיננסיים אחרים. </w:t>
      </w:r>
      <w:r w:rsidRPr="00AD6F8F">
        <w:rPr>
          <w:rFonts w:ascii="David" w:hAnsi="David" w:cs="David" w:hint="cs"/>
          <w:b/>
          <w:bCs/>
          <w:highlight w:val="yellow"/>
          <w:rtl/>
          <w:lang w:val="en-US"/>
        </w:rPr>
        <w:t>בכל מקרה, בקורס זה, עיקר הדיון יישען על הכימות החשבונאי של ערכי</w:t>
      </w:r>
      <w:r w:rsidR="00710C0D">
        <w:rPr>
          <w:rFonts w:ascii="David" w:hAnsi="David" w:cs="David" w:hint="cs"/>
          <w:b/>
          <w:bCs/>
          <w:highlight w:val="yellow"/>
          <w:rtl/>
          <w:lang w:val="en-US"/>
        </w:rPr>
        <w:t xml:space="preserve"> כתב האופציה</w:t>
      </w:r>
      <w:r w:rsidR="00A9008C">
        <w:rPr>
          <w:rFonts w:ascii="David" w:hAnsi="David" w:cs="David" w:hint="cs"/>
          <w:b/>
          <w:bCs/>
          <w:highlight w:val="yellow"/>
          <w:rtl/>
          <w:lang w:val="en-US"/>
        </w:rPr>
        <w:t xml:space="preserve"> בפני עצמם, בהנפקה נפרדת</w:t>
      </w:r>
      <w:r w:rsidR="00710C0D">
        <w:rPr>
          <w:rFonts w:ascii="David" w:hAnsi="David" w:cs="David" w:hint="cs"/>
          <w:b/>
          <w:bCs/>
          <w:highlight w:val="yellow"/>
          <w:rtl/>
          <w:lang w:val="en-US"/>
        </w:rPr>
        <w:t xml:space="preserve">, במועד הנפקתם (בהיבט התמורה במזומן שנניח שמתקבלת בעדם </w:t>
      </w:r>
      <w:r w:rsidR="00710C0D">
        <w:rPr>
          <w:rFonts w:ascii="David" w:hAnsi="David" w:cs="David"/>
          <w:b/>
          <w:bCs/>
          <w:highlight w:val="yellow"/>
          <w:rtl/>
          <w:lang w:val="en-US"/>
        </w:rPr>
        <w:t>–</w:t>
      </w:r>
      <w:r w:rsidR="00710C0D">
        <w:rPr>
          <w:rFonts w:ascii="David" w:hAnsi="David" w:cs="David" w:hint="cs"/>
          <w:b/>
          <w:bCs/>
          <w:highlight w:val="yellow"/>
          <w:rtl/>
          <w:lang w:val="en-US"/>
        </w:rPr>
        <w:t xml:space="preserve"> כי לא נעסוק בהנפקת כתבי אופציה בתמורה לשירותי עבודה) ובשלב מאוחר יותר </w:t>
      </w:r>
      <w:r w:rsidR="00710C0D">
        <w:rPr>
          <w:rFonts w:ascii="David" w:hAnsi="David" w:cs="David"/>
          <w:b/>
          <w:bCs/>
          <w:highlight w:val="yellow"/>
          <w:rtl/>
          <w:lang w:val="en-US"/>
        </w:rPr>
        <w:t>–</w:t>
      </w:r>
      <w:r w:rsidR="00710C0D">
        <w:rPr>
          <w:rFonts w:ascii="David" w:hAnsi="David" w:cs="David" w:hint="cs"/>
          <w:b/>
          <w:bCs/>
          <w:highlight w:val="yellow"/>
          <w:rtl/>
          <w:lang w:val="en-US"/>
        </w:rPr>
        <w:t xml:space="preserve"> ככל שמומשו</w:t>
      </w:r>
      <w:r w:rsidR="00710C0D">
        <w:rPr>
          <w:rFonts w:ascii="David" w:hAnsi="David" w:cs="David" w:hint="cs"/>
          <w:b/>
          <w:bCs/>
          <w:rtl/>
          <w:lang w:val="en-US"/>
        </w:rPr>
        <w:t xml:space="preserve"> </w:t>
      </w:r>
      <w:r w:rsidR="00710C0D">
        <w:rPr>
          <w:rFonts w:ascii="David" w:hAnsi="David" w:cs="David"/>
          <w:b/>
          <w:bCs/>
          <w:rtl/>
          <w:lang w:val="en-US"/>
        </w:rPr>
        <w:t>–</w:t>
      </w:r>
      <w:r w:rsidR="00710C0D">
        <w:rPr>
          <w:rFonts w:ascii="David" w:hAnsi="David" w:cs="David" w:hint="cs"/>
          <w:b/>
          <w:bCs/>
          <w:rtl/>
          <w:lang w:val="en-US"/>
        </w:rPr>
        <w:t xml:space="preserve"> ניתן להציג את האירועים הנ״ל על ציר הזמן באופן הבא:</w:t>
      </w:r>
    </w:p>
    <w:p w14:paraId="7C516E76" w14:textId="33E10C69" w:rsidR="00783536" w:rsidRDefault="00783536" w:rsidP="00783536">
      <w:pPr>
        <w:bidi/>
        <w:spacing w:line="360" w:lineRule="auto"/>
        <w:jc w:val="both"/>
        <w:rPr>
          <w:rFonts w:ascii="David" w:hAnsi="David" w:cs="David"/>
          <w:lang w:val="en-US"/>
        </w:rPr>
      </w:pPr>
      <w:r w:rsidRPr="00783536">
        <w:rPr>
          <w:rFonts w:ascii="David" w:hAnsi="David" w:cs="David"/>
          <w:noProof/>
          <w:rtl/>
          <w:lang w:val="en-US"/>
        </w:rPr>
        <w:drawing>
          <wp:inline distT="0" distB="0" distL="0" distR="0" wp14:anchorId="5BA5EA31" wp14:editId="6353C30E">
            <wp:extent cx="5943600" cy="4105910"/>
            <wp:effectExtent l="0" t="0" r="0" b="0"/>
            <wp:docPr id="77405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52869" name=""/>
                    <pic:cNvPicPr/>
                  </pic:nvPicPr>
                  <pic:blipFill>
                    <a:blip r:embed="rId41"/>
                    <a:stretch>
                      <a:fillRect/>
                    </a:stretch>
                  </pic:blipFill>
                  <pic:spPr>
                    <a:xfrm>
                      <a:off x="0" y="0"/>
                      <a:ext cx="5943600" cy="4105910"/>
                    </a:xfrm>
                    <a:prstGeom prst="rect">
                      <a:avLst/>
                    </a:prstGeom>
                  </pic:spPr>
                </pic:pic>
              </a:graphicData>
            </a:graphic>
          </wp:inline>
        </w:drawing>
      </w:r>
    </w:p>
    <w:p w14:paraId="569B5FDB" w14:textId="77777777" w:rsidR="00CA63F0" w:rsidRDefault="00CA63F0" w:rsidP="00CA63F0">
      <w:pPr>
        <w:bidi/>
        <w:spacing w:line="360" w:lineRule="auto"/>
        <w:jc w:val="both"/>
        <w:rPr>
          <w:rFonts w:ascii="David" w:hAnsi="David" w:cs="David"/>
          <w:rtl/>
          <w:lang w:val="en-US"/>
        </w:rPr>
      </w:pPr>
    </w:p>
    <w:p w14:paraId="1470C66B" w14:textId="77777777" w:rsidR="001D4319" w:rsidRDefault="001D4319" w:rsidP="001D4319">
      <w:pPr>
        <w:bidi/>
        <w:spacing w:line="360" w:lineRule="auto"/>
        <w:jc w:val="both"/>
        <w:rPr>
          <w:rFonts w:ascii="David" w:hAnsi="David" w:cs="David"/>
          <w:rtl/>
          <w:lang w:val="en-US"/>
        </w:rPr>
      </w:pPr>
    </w:p>
    <w:p w14:paraId="51C07071" w14:textId="77777777" w:rsidR="00783536" w:rsidRDefault="00783536">
      <w:pPr>
        <w:rPr>
          <w:rFonts w:ascii="David" w:hAnsi="David" w:cs="David"/>
          <w:b/>
          <w:bCs/>
          <w:rtl/>
          <w:lang w:val="en-US"/>
        </w:rPr>
      </w:pPr>
      <w:r>
        <w:rPr>
          <w:rFonts w:ascii="David" w:hAnsi="David" w:cs="David"/>
          <w:b/>
          <w:bCs/>
          <w:rtl/>
          <w:lang w:val="en-US"/>
        </w:rPr>
        <w:br w:type="page"/>
      </w:r>
    </w:p>
    <w:p w14:paraId="28DE550C" w14:textId="606BF2A1" w:rsidR="00784CCA" w:rsidRPr="00B067EA" w:rsidRDefault="00784CCA" w:rsidP="00B111D6">
      <w:pPr>
        <w:bidi/>
        <w:spacing w:line="360" w:lineRule="auto"/>
        <w:jc w:val="both"/>
        <w:rPr>
          <w:rFonts w:ascii="David" w:hAnsi="David" w:cs="David"/>
          <w:b/>
          <w:bCs/>
          <w:color w:val="00B050"/>
          <w:rtl/>
          <w:lang w:val="en-US"/>
        </w:rPr>
      </w:pPr>
      <w:r w:rsidRPr="00B067EA">
        <w:rPr>
          <w:rFonts w:ascii="David" w:hAnsi="David" w:cs="David" w:hint="cs"/>
          <w:b/>
          <w:bCs/>
          <w:color w:val="00B050"/>
          <w:rtl/>
          <w:lang w:val="en-US"/>
        </w:rPr>
        <w:lastRenderedPageBreak/>
        <w:t xml:space="preserve">שאלת טל 4 </w:t>
      </w:r>
      <w:r w:rsidR="00B067EA" w:rsidRPr="00B067EA">
        <w:rPr>
          <w:rFonts w:ascii="David" w:hAnsi="David" w:cs="David"/>
          <w:b/>
          <w:bCs/>
          <w:color w:val="00B050"/>
          <w:rtl/>
          <w:lang w:val="en-US"/>
        </w:rPr>
        <w:t>–</w:t>
      </w:r>
      <w:r w:rsidRPr="00B067EA">
        <w:rPr>
          <w:rFonts w:ascii="David" w:hAnsi="David" w:cs="David" w:hint="cs"/>
          <w:b/>
          <w:bCs/>
          <w:color w:val="00B050"/>
          <w:rtl/>
          <w:lang w:val="en-US"/>
        </w:rPr>
        <w:t xml:space="preserve"> </w:t>
      </w:r>
      <w:r w:rsidR="00B067EA" w:rsidRPr="00B067EA">
        <w:rPr>
          <w:rFonts w:ascii="David" w:hAnsi="David" w:cs="David" w:hint="cs"/>
          <w:b/>
          <w:bCs/>
          <w:color w:val="00B050"/>
          <w:rtl/>
          <w:lang w:val="en-US"/>
        </w:rPr>
        <w:t xml:space="preserve">הון עצמי כולל כתבי אופציה </w:t>
      </w:r>
    </w:p>
    <w:p w14:paraId="40DB5287" w14:textId="7BB12592" w:rsidR="00784CCA" w:rsidRDefault="00B067EA" w:rsidP="00784CCA">
      <w:pPr>
        <w:bidi/>
        <w:spacing w:line="360" w:lineRule="auto"/>
        <w:jc w:val="both"/>
        <w:rPr>
          <w:rFonts w:ascii="David" w:hAnsi="David" w:cs="David"/>
          <w:rtl/>
          <w:lang w:val="en-US"/>
        </w:rPr>
      </w:pPr>
      <w:r>
        <w:rPr>
          <w:rFonts w:ascii="David" w:hAnsi="David" w:cs="David" w:hint="cs"/>
          <w:rtl/>
          <w:lang w:val="en-US"/>
        </w:rPr>
        <w:t xml:space="preserve">בחברה ידוע כי הרכב ההון העצמי ליום 31.12.2020 הוא כדלקמן </w:t>
      </w:r>
      <w:r>
        <w:rPr>
          <w:rFonts w:ascii="David" w:hAnsi="David" w:cs="David"/>
          <w:rtl/>
          <w:lang w:val="en-US"/>
        </w:rPr>
        <w:t>–</w:t>
      </w:r>
      <w:r>
        <w:rPr>
          <w:rFonts w:ascii="David" w:hAnsi="David" w:cs="David" w:hint="cs"/>
          <w:rtl/>
          <w:lang w:val="en-US"/>
        </w:rPr>
        <w:t xml:space="preserve"> הערכים בש״ח:</w:t>
      </w:r>
    </w:p>
    <w:p w14:paraId="2308234C" w14:textId="77777777" w:rsidR="00B067EA" w:rsidRDefault="00B067EA" w:rsidP="00B067EA">
      <w:pPr>
        <w:bidi/>
        <w:spacing w:line="360" w:lineRule="auto"/>
        <w:jc w:val="both"/>
        <w:rPr>
          <w:rFonts w:ascii="David" w:hAnsi="David" w:cs="David"/>
          <w:rtl/>
          <w:lang w:val="en-US"/>
        </w:rPr>
      </w:pPr>
    </w:p>
    <w:p w14:paraId="275DC931" w14:textId="5505EB4D" w:rsidR="00B067EA" w:rsidRDefault="00B067EA" w:rsidP="00B067EA">
      <w:pPr>
        <w:bidi/>
        <w:spacing w:line="360" w:lineRule="auto"/>
        <w:jc w:val="both"/>
        <w:rPr>
          <w:rFonts w:ascii="David" w:hAnsi="David" w:cs="David"/>
          <w:rtl/>
          <w:lang w:val="en-US"/>
        </w:rPr>
      </w:pPr>
      <w:r>
        <w:rPr>
          <w:rFonts w:ascii="David" w:hAnsi="David" w:cs="David" w:hint="cs"/>
          <w:rtl/>
          <w:lang w:val="en-US"/>
        </w:rPr>
        <w:t>הון מניות</w:t>
      </w:r>
      <w:r>
        <w:rPr>
          <w:rFonts w:ascii="David" w:hAnsi="David" w:cs="David"/>
          <w:rtl/>
          <w:lang w:val="en-US"/>
        </w:rPr>
        <w:tab/>
      </w:r>
      <w:r>
        <w:rPr>
          <w:rFonts w:ascii="David" w:hAnsi="David" w:cs="David"/>
          <w:rtl/>
          <w:lang w:val="en-US"/>
        </w:rPr>
        <w:tab/>
      </w:r>
      <w:r>
        <w:rPr>
          <w:rFonts w:ascii="David" w:hAnsi="David" w:cs="David" w:hint="cs"/>
          <w:rtl/>
          <w:lang w:val="en-US"/>
        </w:rPr>
        <w:t>200,000</w:t>
      </w:r>
    </w:p>
    <w:p w14:paraId="06B0794F" w14:textId="5ABBEF78" w:rsidR="00B067EA" w:rsidRDefault="00B067EA" w:rsidP="00B067EA">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150,000</w:t>
      </w:r>
    </w:p>
    <w:p w14:paraId="59300B14" w14:textId="25AC99E2" w:rsidR="00B067EA" w:rsidRDefault="00B067EA" w:rsidP="00B067EA">
      <w:pPr>
        <w:bidi/>
        <w:spacing w:line="360" w:lineRule="auto"/>
        <w:jc w:val="both"/>
        <w:rPr>
          <w:rFonts w:ascii="David" w:hAnsi="David" w:cs="David"/>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0ECD44C4" w14:textId="77777777" w:rsidR="00B067EA" w:rsidRDefault="00B067EA" w:rsidP="00B067EA">
      <w:pPr>
        <w:bidi/>
        <w:spacing w:line="360" w:lineRule="auto"/>
        <w:jc w:val="both"/>
        <w:rPr>
          <w:rFonts w:ascii="David" w:hAnsi="David" w:cs="David"/>
          <w:rtl/>
          <w:lang w:val="en-US"/>
        </w:rPr>
      </w:pPr>
    </w:p>
    <w:p w14:paraId="22006A47" w14:textId="5F6DB966" w:rsidR="00B067EA" w:rsidRDefault="00B067EA" w:rsidP="00B067EA">
      <w:pPr>
        <w:bidi/>
        <w:spacing w:line="360" w:lineRule="auto"/>
        <w:jc w:val="both"/>
        <w:rPr>
          <w:rFonts w:ascii="David" w:hAnsi="David" w:cs="David"/>
          <w:rtl/>
          <w:lang w:val="en-US"/>
        </w:rPr>
      </w:pPr>
      <w:r>
        <w:rPr>
          <w:rFonts w:ascii="David" w:hAnsi="David" w:cs="David" w:hint="cs"/>
          <w:rtl/>
          <w:lang w:val="en-US"/>
        </w:rPr>
        <w:t>להלן עסקאות ואירועים שהתרחשו בחברה בשנת 2021:</w:t>
      </w:r>
    </w:p>
    <w:p w14:paraId="18C9CB5F" w14:textId="5C05310A" w:rsidR="00B067EA" w:rsidRDefault="005E7863" w:rsidP="00B067EA">
      <w:pPr>
        <w:pStyle w:val="ListParagraph"/>
        <w:numPr>
          <w:ilvl w:val="0"/>
          <w:numId w:val="178"/>
        </w:numPr>
        <w:bidi/>
        <w:spacing w:line="360" w:lineRule="auto"/>
        <w:jc w:val="both"/>
        <w:rPr>
          <w:rFonts w:ascii="David" w:hAnsi="David" w:cs="David"/>
          <w:lang w:val="en-US"/>
        </w:rPr>
      </w:pPr>
      <w:r>
        <w:rPr>
          <w:rFonts w:ascii="David" w:hAnsi="David" w:cs="David" w:hint="cs"/>
          <w:rtl/>
          <w:lang w:val="en-US"/>
        </w:rPr>
        <w:t xml:space="preserve">החברה הנפיקה 40,000 מניות בנות 2 ש״ח ערך נקוב כל אחת בתמורה ל-150,000 ש״ח, עלויות ההנפקה מהוות 10% מתמורת העסקה הכוללת. </w:t>
      </w:r>
    </w:p>
    <w:p w14:paraId="361932A1" w14:textId="46E47120" w:rsidR="005E7863" w:rsidRDefault="005E7863" w:rsidP="005E7863">
      <w:pPr>
        <w:pStyle w:val="ListParagraph"/>
        <w:numPr>
          <w:ilvl w:val="0"/>
          <w:numId w:val="178"/>
        </w:numPr>
        <w:bidi/>
        <w:spacing w:line="360" w:lineRule="auto"/>
        <w:jc w:val="both"/>
        <w:rPr>
          <w:rFonts w:ascii="David" w:hAnsi="David" w:cs="David"/>
          <w:lang w:val="en-US"/>
        </w:rPr>
      </w:pPr>
      <w:r>
        <w:rPr>
          <w:rFonts w:ascii="David" w:hAnsi="David" w:cs="David" w:hint="cs"/>
          <w:rtl/>
          <w:lang w:val="en-US"/>
        </w:rPr>
        <w:t xml:space="preserve">החברה הנפיקה 40,000 כתבי אופציה. כל כתב אופציה ניתן למימוש ל-5 מניות רגילות בנות 2 ש״ח ערך נקוב כל אחת, בתמורה לתוספת מימוש של </w:t>
      </w:r>
      <w:r w:rsidR="00797598">
        <w:rPr>
          <w:rFonts w:ascii="David" w:hAnsi="David" w:cs="David" w:hint="cs"/>
          <w:rtl/>
          <w:lang w:val="en-US"/>
        </w:rPr>
        <w:t xml:space="preserve">24 ש״ח. התמורה שקיבלה החברה בעד הנפקת כתבי האופציה היא 80,000 ש״ח. כתבי האופציה ניתנים למימוש עד ליום 31.12.2021. </w:t>
      </w:r>
    </w:p>
    <w:p w14:paraId="2AACB876" w14:textId="52C700D4" w:rsidR="00797598" w:rsidRDefault="00797598" w:rsidP="00797598">
      <w:pPr>
        <w:pStyle w:val="ListParagraph"/>
        <w:numPr>
          <w:ilvl w:val="0"/>
          <w:numId w:val="178"/>
        </w:numPr>
        <w:bidi/>
        <w:spacing w:line="360" w:lineRule="auto"/>
        <w:jc w:val="both"/>
        <w:rPr>
          <w:rFonts w:ascii="David" w:hAnsi="David" w:cs="David"/>
          <w:lang w:val="en-US"/>
        </w:rPr>
      </w:pPr>
      <w:r>
        <w:rPr>
          <w:rFonts w:ascii="David" w:hAnsi="David" w:cs="David" w:hint="cs"/>
          <w:rtl/>
          <w:lang w:val="en-US"/>
        </w:rPr>
        <w:t xml:space="preserve">המשקיעים מימשו 12,000 כתבי אופציה. </w:t>
      </w:r>
    </w:p>
    <w:p w14:paraId="0344072A" w14:textId="6D0836BB" w:rsidR="00797598" w:rsidRDefault="00E16CC1" w:rsidP="00797598">
      <w:pPr>
        <w:pStyle w:val="ListParagraph"/>
        <w:numPr>
          <w:ilvl w:val="0"/>
          <w:numId w:val="178"/>
        </w:numPr>
        <w:bidi/>
        <w:spacing w:line="360" w:lineRule="auto"/>
        <w:jc w:val="both"/>
        <w:rPr>
          <w:rFonts w:ascii="David" w:hAnsi="David" w:cs="David"/>
          <w:lang w:val="en-US"/>
        </w:rPr>
      </w:pPr>
      <w:r>
        <w:rPr>
          <w:rFonts w:ascii="David" w:hAnsi="David" w:cs="David" w:hint="cs"/>
          <w:rtl/>
          <w:lang w:val="en-US"/>
        </w:rPr>
        <w:t>הרווח הנקי בחברה בשנת 2021 הסתכם ב-150,000</w:t>
      </w:r>
      <w:r>
        <w:rPr>
          <w:rFonts w:ascii="David" w:hAnsi="David" w:cs="David"/>
          <w:lang w:val="en-US"/>
        </w:rPr>
        <w:t xml:space="preserve"> </w:t>
      </w:r>
      <w:r>
        <w:rPr>
          <w:rFonts w:ascii="David" w:hAnsi="David" w:cs="David" w:hint="cs"/>
          <w:rtl/>
          <w:lang w:val="en-US"/>
        </w:rPr>
        <w:t>ש״ח.</w:t>
      </w:r>
    </w:p>
    <w:p w14:paraId="016D8FA9" w14:textId="2F9BFBFA" w:rsidR="00E16CC1" w:rsidRDefault="00E16CC1" w:rsidP="00E16CC1">
      <w:pPr>
        <w:pStyle w:val="ListParagraph"/>
        <w:numPr>
          <w:ilvl w:val="0"/>
          <w:numId w:val="178"/>
        </w:numPr>
        <w:bidi/>
        <w:spacing w:line="360" w:lineRule="auto"/>
        <w:jc w:val="both"/>
        <w:rPr>
          <w:rFonts w:ascii="David" w:hAnsi="David" w:cs="David"/>
          <w:lang w:val="en-US"/>
        </w:rPr>
      </w:pPr>
      <w:r>
        <w:rPr>
          <w:rFonts w:ascii="David" w:hAnsi="David" w:cs="David" w:hint="cs"/>
          <w:rtl/>
          <w:lang w:val="en-US"/>
        </w:rPr>
        <w:t xml:space="preserve">החברה הכריזה על דיבידנד בסכום של 30,000 ש״ח. </w:t>
      </w:r>
    </w:p>
    <w:p w14:paraId="3E62BE20" w14:textId="77777777" w:rsidR="00E16CC1" w:rsidRDefault="00E16CC1" w:rsidP="00E16CC1">
      <w:pPr>
        <w:bidi/>
        <w:spacing w:line="360" w:lineRule="auto"/>
        <w:jc w:val="both"/>
        <w:rPr>
          <w:rFonts w:ascii="David" w:hAnsi="David" w:cs="David"/>
          <w:rtl/>
          <w:lang w:val="en-US"/>
        </w:rPr>
      </w:pPr>
    </w:p>
    <w:p w14:paraId="01474689" w14:textId="71EEC684" w:rsidR="00E16CC1" w:rsidRDefault="00E16CC1" w:rsidP="00E16CC1">
      <w:pPr>
        <w:bidi/>
        <w:spacing w:line="360" w:lineRule="auto"/>
        <w:jc w:val="both"/>
        <w:rPr>
          <w:rFonts w:ascii="David" w:hAnsi="David" w:cs="David"/>
          <w:rtl/>
          <w:lang w:val="en-US"/>
        </w:rPr>
      </w:pPr>
      <w:r>
        <w:rPr>
          <w:rFonts w:ascii="David" w:hAnsi="David" w:cs="David" w:hint="cs"/>
          <w:rtl/>
          <w:lang w:val="en-US"/>
        </w:rPr>
        <w:t>נדרש:</w:t>
      </w:r>
    </w:p>
    <w:p w14:paraId="4A0B1170" w14:textId="23D31EDE" w:rsidR="00E16CC1" w:rsidRDefault="00E16CC1" w:rsidP="00E16CC1">
      <w:pPr>
        <w:pStyle w:val="ListParagraph"/>
        <w:numPr>
          <w:ilvl w:val="0"/>
          <w:numId w:val="179"/>
        </w:numPr>
        <w:bidi/>
        <w:spacing w:line="360" w:lineRule="auto"/>
        <w:jc w:val="both"/>
        <w:rPr>
          <w:rFonts w:ascii="David" w:hAnsi="David" w:cs="David"/>
          <w:lang w:val="en-US"/>
        </w:rPr>
      </w:pPr>
      <w:r>
        <w:rPr>
          <w:rFonts w:ascii="David" w:hAnsi="David" w:cs="David" w:hint="cs"/>
          <w:rtl/>
          <w:lang w:val="en-US"/>
        </w:rPr>
        <w:t>סך הון המניות ליום 31.12.2021.</w:t>
      </w:r>
      <w:r w:rsidR="00DE5BBB">
        <w:rPr>
          <w:rFonts w:ascii="David" w:hAnsi="David" w:cs="David"/>
          <w:rtl/>
          <w:lang w:val="en-US"/>
        </w:rPr>
        <w:tab/>
      </w:r>
      <w:r w:rsidR="00DE5BBB">
        <w:rPr>
          <w:rFonts w:ascii="David" w:hAnsi="David" w:cs="David" w:hint="cs"/>
          <w:rtl/>
          <w:lang w:val="en-US"/>
        </w:rPr>
        <w:t>[400,000]</w:t>
      </w:r>
    </w:p>
    <w:p w14:paraId="512F6617" w14:textId="3CB33249" w:rsidR="00E16CC1" w:rsidRDefault="00E16CC1" w:rsidP="00E16CC1">
      <w:pPr>
        <w:pStyle w:val="ListParagraph"/>
        <w:numPr>
          <w:ilvl w:val="0"/>
          <w:numId w:val="179"/>
        </w:numPr>
        <w:bidi/>
        <w:spacing w:line="360" w:lineRule="auto"/>
        <w:jc w:val="both"/>
        <w:rPr>
          <w:rFonts w:ascii="David" w:hAnsi="David" w:cs="David"/>
          <w:lang w:val="en-US"/>
        </w:rPr>
      </w:pPr>
      <w:r>
        <w:rPr>
          <w:rFonts w:ascii="David" w:hAnsi="David" w:cs="David" w:hint="cs"/>
          <w:rtl/>
          <w:lang w:val="en-US"/>
        </w:rPr>
        <w:t xml:space="preserve">סך הפרמיה למועד זה. </w:t>
      </w:r>
      <w:r w:rsidR="00DE5BBB">
        <w:rPr>
          <w:rFonts w:ascii="David" w:hAnsi="David" w:cs="David"/>
          <w:rtl/>
          <w:lang w:val="en-US"/>
        </w:rPr>
        <w:tab/>
      </w:r>
      <w:r w:rsidR="00DE5BBB">
        <w:rPr>
          <w:rFonts w:ascii="David" w:hAnsi="David" w:cs="David"/>
          <w:rtl/>
          <w:lang w:val="en-US"/>
        </w:rPr>
        <w:tab/>
      </w:r>
      <w:r w:rsidR="00DE5BBB">
        <w:rPr>
          <w:rFonts w:ascii="David" w:hAnsi="David" w:cs="David" w:hint="cs"/>
          <w:rtl/>
          <w:lang w:val="en-US"/>
        </w:rPr>
        <w:t>[453,000]</w:t>
      </w:r>
    </w:p>
    <w:p w14:paraId="3523B0D6" w14:textId="3E6E89CF" w:rsidR="00E16CC1" w:rsidRDefault="00E16CC1" w:rsidP="00E16CC1">
      <w:pPr>
        <w:pStyle w:val="ListParagraph"/>
        <w:numPr>
          <w:ilvl w:val="0"/>
          <w:numId w:val="179"/>
        </w:numPr>
        <w:bidi/>
        <w:spacing w:line="360" w:lineRule="auto"/>
        <w:jc w:val="both"/>
        <w:rPr>
          <w:rFonts w:ascii="David" w:hAnsi="David" w:cs="David"/>
          <w:lang w:val="en-US"/>
        </w:rPr>
      </w:pPr>
      <w:r>
        <w:rPr>
          <w:rFonts w:ascii="David" w:hAnsi="David" w:cs="David" w:hint="cs"/>
          <w:rtl/>
          <w:lang w:val="en-US"/>
        </w:rPr>
        <w:t>סך העודפים למועד זה.</w:t>
      </w:r>
      <w:r w:rsidR="00DE5BBB">
        <w:rPr>
          <w:rFonts w:ascii="David" w:hAnsi="David" w:cs="David"/>
          <w:rtl/>
          <w:lang w:val="en-US"/>
        </w:rPr>
        <w:tab/>
      </w:r>
      <w:r w:rsidR="00DE5BBB">
        <w:rPr>
          <w:rFonts w:ascii="David" w:hAnsi="David" w:cs="David"/>
          <w:rtl/>
          <w:lang w:val="en-US"/>
        </w:rPr>
        <w:tab/>
      </w:r>
      <w:r w:rsidR="00DE5BBB">
        <w:rPr>
          <w:rFonts w:ascii="David" w:hAnsi="David" w:cs="David" w:hint="cs"/>
          <w:rtl/>
          <w:lang w:val="en-US"/>
        </w:rPr>
        <w:t>[220,000]</w:t>
      </w:r>
    </w:p>
    <w:p w14:paraId="22507452" w14:textId="7FA21D4A" w:rsidR="00E16CC1" w:rsidRDefault="00E16CC1" w:rsidP="00E16CC1">
      <w:pPr>
        <w:pStyle w:val="ListParagraph"/>
        <w:numPr>
          <w:ilvl w:val="0"/>
          <w:numId w:val="179"/>
        </w:numPr>
        <w:bidi/>
        <w:spacing w:line="360" w:lineRule="auto"/>
        <w:jc w:val="both"/>
        <w:rPr>
          <w:rFonts w:ascii="David" w:hAnsi="David" w:cs="David"/>
          <w:lang w:val="en-US"/>
        </w:rPr>
      </w:pPr>
      <w:r>
        <w:rPr>
          <w:rFonts w:ascii="David" w:hAnsi="David" w:cs="David" w:hint="cs"/>
          <w:rtl/>
          <w:lang w:val="en-US"/>
        </w:rPr>
        <w:t>סך ההון למועד זה.</w:t>
      </w:r>
      <w:r w:rsidR="00DE5BBB">
        <w:rPr>
          <w:rFonts w:ascii="David" w:hAnsi="David" w:cs="David"/>
          <w:rtl/>
          <w:lang w:val="en-US"/>
        </w:rPr>
        <w:tab/>
      </w:r>
      <w:r w:rsidR="00DE5BBB">
        <w:rPr>
          <w:rFonts w:ascii="David" w:hAnsi="David" w:cs="David"/>
          <w:rtl/>
          <w:lang w:val="en-US"/>
        </w:rPr>
        <w:tab/>
      </w:r>
      <w:r w:rsidR="00DE5BBB">
        <w:rPr>
          <w:rFonts w:ascii="David" w:hAnsi="David" w:cs="David" w:hint="cs"/>
          <w:rtl/>
          <w:lang w:val="en-US"/>
        </w:rPr>
        <w:t>[1,073,000]</w:t>
      </w:r>
    </w:p>
    <w:p w14:paraId="30D62A10" w14:textId="77777777" w:rsidR="00E16CC1" w:rsidRDefault="00E16CC1" w:rsidP="00E16CC1">
      <w:pPr>
        <w:bidi/>
        <w:spacing w:line="360" w:lineRule="auto"/>
        <w:jc w:val="both"/>
        <w:rPr>
          <w:rFonts w:ascii="David" w:hAnsi="David" w:cs="David"/>
          <w:rtl/>
          <w:lang w:val="en-US"/>
        </w:rPr>
      </w:pPr>
    </w:p>
    <w:p w14:paraId="50FCBF2D" w14:textId="51FEBE8B" w:rsidR="00E16CC1" w:rsidRDefault="009817F4" w:rsidP="00E16CC1">
      <w:pPr>
        <w:bidi/>
        <w:spacing w:line="360" w:lineRule="auto"/>
        <w:jc w:val="both"/>
        <w:rPr>
          <w:rFonts w:ascii="David" w:hAnsi="David" w:cs="David"/>
          <w:rtl/>
          <w:lang w:val="en-US"/>
        </w:rPr>
      </w:pPr>
      <w:r>
        <w:rPr>
          <w:rFonts w:ascii="David" w:hAnsi="David" w:cs="David" w:hint="cs"/>
          <w:rtl/>
          <w:lang w:val="en-US"/>
        </w:rPr>
        <w:t>פתרון:</w:t>
      </w:r>
    </w:p>
    <w:p w14:paraId="58D7AC96" w14:textId="05CF4649" w:rsidR="009817F4" w:rsidRDefault="009817F4" w:rsidP="00E33A84">
      <w:pPr>
        <w:bidi/>
        <w:spacing w:line="360" w:lineRule="auto"/>
        <w:jc w:val="both"/>
        <w:rPr>
          <w:rFonts w:ascii="David" w:hAnsi="David" w:cs="David"/>
          <w:rtl/>
          <w:lang w:val="en-US"/>
        </w:rPr>
      </w:pPr>
      <w:r>
        <w:rPr>
          <w:rFonts w:ascii="David" w:hAnsi="David" w:cs="David" w:hint="cs"/>
          <w:rtl/>
          <w:lang w:val="en-US"/>
        </w:rPr>
        <w:t xml:space="preserve">כמובן שהפתרון יישען על עריכה מלאה של הדוח על השינויים בהון. </w:t>
      </w:r>
      <w:r w:rsidR="00DE5BBB">
        <w:rPr>
          <w:rFonts w:ascii="David" w:hAnsi="David" w:cs="David" w:hint="cs"/>
          <w:rtl/>
          <w:lang w:val="en-US"/>
        </w:rPr>
        <w:t>במידה ו</w:t>
      </w:r>
      <w:r w:rsidR="00E33A84">
        <w:rPr>
          <w:rFonts w:ascii="David" w:hAnsi="David" w:cs="David" w:hint="cs"/>
          <w:rtl/>
          <w:lang w:val="en-US"/>
        </w:rPr>
        <w:t xml:space="preserve">אופן ההתייחסות לכתבי האופציה (שבוצעה בהקלטה) לא ברורה </w:t>
      </w:r>
      <w:r w:rsidR="00E33A84">
        <w:rPr>
          <w:rFonts w:ascii="David" w:hAnsi="David" w:cs="David"/>
          <w:rtl/>
          <w:lang w:val="en-US"/>
        </w:rPr>
        <w:t>–</w:t>
      </w:r>
      <w:r w:rsidR="00E33A84">
        <w:rPr>
          <w:rFonts w:ascii="David" w:hAnsi="David" w:cs="David" w:hint="cs"/>
          <w:rtl/>
          <w:lang w:val="en-US"/>
        </w:rPr>
        <w:t xml:space="preserve"> ראו תחשיבים מפורטים בשאלה הבאה [צבא 6].</w:t>
      </w: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9817F4" w14:paraId="3E26586D" w14:textId="77777777" w:rsidTr="009817F4">
        <w:tc>
          <w:tcPr>
            <w:tcW w:w="1335" w:type="dxa"/>
          </w:tcPr>
          <w:p w14:paraId="7E3BB85A" w14:textId="3677DEC4" w:rsidR="009817F4" w:rsidRDefault="009817F4" w:rsidP="009817F4">
            <w:pPr>
              <w:bidi/>
              <w:spacing w:line="360" w:lineRule="auto"/>
              <w:jc w:val="both"/>
              <w:rPr>
                <w:rFonts w:ascii="David" w:hAnsi="David" w:cs="David"/>
                <w:rtl/>
                <w:lang w:val="en-US"/>
              </w:rPr>
            </w:pPr>
            <w:r>
              <w:rPr>
                <w:rFonts w:ascii="David" w:hAnsi="David" w:cs="David" w:hint="cs"/>
                <w:rtl/>
                <w:lang w:val="en-US"/>
              </w:rPr>
              <w:t>עסקה</w:t>
            </w:r>
          </w:p>
        </w:tc>
        <w:tc>
          <w:tcPr>
            <w:tcW w:w="1335" w:type="dxa"/>
          </w:tcPr>
          <w:p w14:paraId="541C52E0" w14:textId="357E3D9E" w:rsidR="009817F4" w:rsidRDefault="009817F4" w:rsidP="009817F4">
            <w:pPr>
              <w:bidi/>
              <w:spacing w:line="360" w:lineRule="auto"/>
              <w:jc w:val="both"/>
              <w:rPr>
                <w:rFonts w:ascii="David" w:hAnsi="David" w:cs="David"/>
                <w:rtl/>
                <w:lang w:val="en-US"/>
              </w:rPr>
            </w:pPr>
            <w:r>
              <w:rPr>
                <w:rFonts w:ascii="David" w:hAnsi="David" w:cs="David" w:hint="cs"/>
                <w:rtl/>
                <w:lang w:val="en-US"/>
              </w:rPr>
              <w:t>אירוע</w:t>
            </w:r>
          </w:p>
        </w:tc>
        <w:tc>
          <w:tcPr>
            <w:tcW w:w="1336" w:type="dxa"/>
          </w:tcPr>
          <w:p w14:paraId="5DA430B8" w14:textId="6139F5D2" w:rsidR="009817F4" w:rsidRDefault="009817F4" w:rsidP="009817F4">
            <w:pPr>
              <w:bidi/>
              <w:spacing w:line="360" w:lineRule="auto"/>
              <w:jc w:val="both"/>
              <w:rPr>
                <w:rFonts w:ascii="David" w:hAnsi="David" w:cs="David"/>
                <w:rtl/>
                <w:lang w:val="en-US"/>
              </w:rPr>
            </w:pPr>
            <w:r>
              <w:rPr>
                <w:rFonts w:ascii="David" w:hAnsi="David" w:cs="David" w:hint="cs"/>
                <w:rtl/>
                <w:lang w:val="en-US"/>
              </w:rPr>
              <w:t>הון מניות</w:t>
            </w:r>
          </w:p>
        </w:tc>
        <w:tc>
          <w:tcPr>
            <w:tcW w:w="1336" w:type="dxa"/>
          </w:tcPr>
          <w:p w14:paraId="7EEDD869" w14:textId="0352A981" w:rsidR="009817F4" w:rsidRDefault="009817F4" w:rsidP="009817F4">
            <w:pPr>
              <w:bidi/>
              <w:spacing w:line="360" w:lineRule="auto"/>
              <w:jc w:val="both"/>
              <w:rPr>
                <w:rFonts w:ascii="David" w:hAnsi="David" w:cs="David"/>
                <w:rtl/>
                <w:lang w:val="en-US"/>
              </w:rPr>
            </w:pPr>
            <w:r>
              <w:rPr>
                <w:rFonts w:ascii="David" w:hAnsi="David" w:cs="David" w:hint="cs"/>
                <w:rtl/>
                <w:lang w:val="en-US"/>
              </w:rPr>
              <w:t>פרמיה</w:t>
            </w:r>
          </w:p>
        </w:tc>
        <w:tc>
          <w:tcPr>
            <w:tcW w:w="1336" w:type="dxa"/>
          </w:tcPr>
          <w:p w14:paraId="05941E9F" w14:textId="7CE3FA93" w:rsidR="009817F4" w:rsidRDefault="009817F4" w:rsidP="009817F4">
            <w:pPr>
              <w:bidi/>
              <w:spacing w:line="360" w:lineRule="auto"/>
              <w:jc w:val="both"/>
              <w:rPr>
                <w:rFonts w:ascii="David" w:hAnsi="David" w:cs="David"/>
                <w:rtl/>
                <w:lang w:val="en-US"/>
              </w:rPr>
            </w:pPr>
            <w:r>
              <w:rPr>
                <w:rFonts w:ascii="David" w:hAnsi="David" w:cs="David" w:hint="cs"/>
                <w:rtl/>
                <w:lang w:val="en-US"/>
              </w:rPr>
              <w:t>עודפים</w:t>
            </w:r>
          </w:p>
        </w:tc>
        <w:tc>
          <w:tcPr>
            <w:tcW w:w="1336" w:type="dxa"/>
          </w:tcPr>
          <w:p w14:paraId="1E677196" w14:textId="7697F2F7" w:rsidR="009817F4" w:rsidRDefault="009817F4" w:rsidP="009817F4">
            <w:pPr>
              <w:bidi/>
              <w:spacing w:line="360" w:lineRule="auto"/>
              <w:jc w:val="both"/>
              <w:rPr>
                <w:rFonts w:ascii="David" w:hAnsi="David" w:cs="David"/>
                <w:rtl/>
                <w:lang w:val="en-US"/>
              </w:rPr>
            </w:pPr>
            <w:r>
              <w:rPr>
                <w:rFonts w:ascii="David" w:hAnsi="David" w:cs="David" w:hint="cs"/>
                <w:rtl/>
                <w:lang w:val="en-US"/>
              </w:rPr>
              <w:t>כתבי אופציה</w:t>
            </w:r>
          </w:p>
        </w:tc>
        <w:tc>
          <w:tcPr>
            <w:tcW w:w="1336" w:type="dxa"/>
          </w:tcPr>
          <w:p w14:paraId="017D4756" w14:textId="3D54B3FA" w:rsidR="009817F4" w:rsidRDefault="009817F4" w:rsidP="009817F4">
            <w:pPr>
              <w:bidi/>
              <w:spacing w:line="360" w:lineRule="auto"/>
              <w:jc w:val="both"/>
              <w:rPr>
                <w:rFonts w:ascii="David" w:hAnsi="David" w:cs="David"/>
                <w:rtl/>
                <w:lang w:val="en-US"/>
              </w:rPr>
            </w:pPr>
            <w:r>
              <w:rPr>
                <w:rFonts w:ascii="David" w:hAnsi="David" w:cs="David" w:hint="cs"/>
                <w:rtl/>
                <w:lang w:val="en-US"/>
              </w:rPr>
              <w:t>סה״כ</w:t>
            </w:r>
          </w:p>
        </w:tc>
      </w:tr>
      <w:tr w:rsidR="009817F4" w14:paraId="6A0101D8" w14:textId="77777777" w:rsidTr="009817F4">
        <w:tc>
          <w:tcPr>
            <w:tcW w:w="1335" w:type="dxa"/>
            <w:shd w:val="clear" w:color="auto" w:fill="FFFF00"/>
          </w:tcPr>
          <w:p w14:paraId="601B318D" w14:textId="5E714CC0" w:rsidR="009817F4" w:rsidRDefault="009817F4" w:rsidP="009817F4">
            <w:pPr>
              <w:bidi/>
              <w:spacing w:line="360" w:lineRule="auto"/>
              <w:jc w:val="both"/>
              <w:rPr>
                <w:rFonts w:ascii="David" w:hAnsi="David" w:cs="David"/>
                <w:rtl/>
                <w:lang w:val="en-US"/>
              </w:rPr>
            </w:pPr>
            <w:r>
              <w:rPr>
                <w:rFonts w:ascii="David" w:hAnsi="David" w:cs="David" w:hint="cs"/>
                <w:rtl/>
                <w:lang w:val="en-US"/>
              </w:rPr>
              <w:t>יתרת פתיחה</w:t>
            </w:r>
          </w:p>
        </w:tc>
        <w:tc>
          <w:tcPr>
            <w:tcW w:w="1335" w:type="dxa"/>
            <w:shd w:val="clear" w:color="auto" w:fill="FFFF00"/>
          </w:tcPr>
          <w:p w14:paraId="0E48DF5E" w14:textId="036F5EE6" w:rsidR="009817F4" w:rsidRDefault="009817F4" w:rsidP="009817F4">
            <w:pPr>
              <w:bidi/>
              <w:spacing w:line="360" w:lineRule="auto"/>
              <w:jc w:val="both"/>
              <w:rPr>
                <w:rFonts w:ascii="David" w:hAnsi="David" w:cs="David"/>
                <w:rtl/>
                <w:lang w:val="en-US"/>
              </w:rPr>
            </w:pPr>
            <w:r>
              <w:rPr>
                <w:rFonts w:ascii="David" w:hAnsi="David" w:cs="David" w:hint="cs"/>
                <w:rtl/>
                <w:lang w:val="en-US"/>
              </w:rPr>
              <w:t>31/12/2020</w:t>
            </w:r>
          </w:p>
        </w:tc>
        <w:tc>
          <w:tcPr>
            <w:tcW w:w="1336" w:type="dxa"/>
            <w:shd w:val="clear" w:color="auto" w:fill="FFFF00"/>
          </w:tcPr>
          <w:p w14:paraId="1CADD744" w14:textId="4D4D50F7" w:rsidR="009817F4" w:rsidRDefault="009817F4" w:rsidP="009817F4">
            <w:pPr>
              <w:bidi/>
              <w:spacing w:line="360" w:lineRule="auto"/>
              <w:jc w:val="both"/>
              <w:rPr>
                <w:rFonts w:ascii="David" w:hAnsi="David" w:cs="David"/>
                <w:rtl/>
                <w:lang w:val="en-US"/>
              </w:rPr>
            </w:pPr>
            <w:r>
              <w:rPr>
                <w:rFonts w:ascii="David" w:hAnsi="David" w:cs="David" w:hint="cs"/>
                <w:rtl/>
                <w:lang w:val="en-US"/>
              </w:rPr>
              <w:t>200,000</w:t>
            </w:r>
          </w:p>
        </w:tc>
        <w:tc>
          <w:tcPr>
            <w:tcW w:w="1336" w:type="dxa"/>
            <w:shd w:val="clear" w:color="auto" w:fill="FFFF00"/>
          </w:tcPr>
          <w:p w14:paraId="5428156F" w14:textId="2BC8249C" w:rsidR="009817F4" w:rsidRDefault="009817F4" w:rsidP="009817F4">
            <w:pPr>
              <w:bidi/>
              <w:spacing w:line="360" w:lineRule="auto"/>
              <w:jc w:val="both"/>
              <w:rPr>
                <w:rFonts w:ascii="David" w:hAnsi="David" w:cs="David"/>
                <w:rtl/>
                <w:lang w:val="en-US"/>
              </w:rPr>
            </w:pPr>
            <w:r>
              <w:rPr>
                <w:rFonts w:ascii="David" w:hAnsi="David" w:cs="David" w:hint="cs"/>
                <w:rtl/>
                <w:lang w:val="en-US"/>
              </w:rPr>
              <w:t>150,000</w:t>
            </w:r>
          </w:p>
        </w:tc>
        <w:tc>
          <w:tcPr>
            <w:tcW w:w="1336" w:type="dxa"/>
            <w:shd w:val="clear" w:color="auto" w:fill="FFFF00"/>
          </w:tcPr>
          <w:p w14:paraId="20CB12FA" w14:textId="4E0067E7" w:rsidR="009817F4" w:rsidRDefault="009817F4" w:rsidP="009817F4">
            <w:pPr>
              <w:bidi/>
              <w:spacing w:line="360" w:lineRule="auto"/>
              <w:jc w:val="both"/>
              <w:rPr>
                <w:rFonts w:ascii="David" w:hAnsi="David" w:cs="David"/>
                <w:rtl/>
                <w:lang w:val="en-US"/>
              </w:rPr>
            </w:pPr>
            <w:r>
              <w:rPr>
                <w:rFonts w:ascii="David" w:hAnsi="David" w:cs="David" w:hint="cs"/>
                <w:rtl/>
                <w:lang w:val="en-US"/>
              </w:rPr>
              <w:t>100,000</w:t>
            </w:r>
          </w:p>
        </w:tc>
        <w:tc>
          <w:tcPr>
            <w:tcW w:w="1336" w:type="dxa"/>
            <w:shd w:val="clear" w:color="auto" w:fill="FFFF00"/>
          </w:tcPr>
          <w:p w14:paraId="29A3B785" w14:textId="77777777" w:rsidR="009817F4" w:rsidRDefault="009817F4" w:rsidP="009817F4">
            <w:pPr>
              <w:bidi/>
              <w:spacing w:line="360" w:lineRule="auto"/>
              <w:jc w:val="both"/>
              <w:rPr>
                <w:rFonts w:ascii="David" w:hAnsi="David" w:cs="David"/>
                <w:rtl/>
                <w:lang w:val="en-US"/>
              </w:rPr>
            </w:pPr>
          </w:p>
        </w:tc>
        <w:tc>
          <w:tcPr>
            <w:tcW w:w="1336" w:type="dxa"/>
            <w:shd w:val="clear" w:color="auto" w:fill="FFFF00"/>
          </w:tcPr>
          <w:p w14:paraId="08C433B9" w14:textId="69F49D4F" w:rsidR="009817F4" w:rsidRDefault="006B0C6D" w:rsidP="009817F4">
            <w:pPr>
              <w:bidi/>
              <w:spacing w:line="360" w:lineRule="auto"/>
              <w:jc w:val="both"/>
              <w:rPr>
                <w:rFonts w:ascii="David" w:hAnsi="David" w:cs="David"/>
                <w:rtl/>
                <w:lang w:val="en-US"/>
              </w:rPr>
            </w:pPr>
            <w:r>
              <w:rPr>
                <w:rFonts w:ascii="David" w:hAnsi="David" w:cs="David" w:hint="cs"/>
                <w:rtl/>
                <w:lang w:val="en-US"/>
              </w:rPr>
              <w:t>450,000</w:t>
            </w:r>
          </w:p>
        </w:tc>
      </w:tr>
      <w:tr w:rsidR="009817F4" w14:paraId="4BAC5546" w14:textId="77777777" w:rsidTr="009817F4">
        <w:tc>
          <w:tcPr>
            <w:tcW w:w="1335" w:type="dxa"/>
          </w:tcPr>
          <w:p w14:paraId="43B099CE" w14:textId="62983F45" w:rsidR="009817F4" w:rsidRDefault="009817F4" w:rsidP="009817F4">
            <w:pPr>
              <w:bidi/>
              <w:spacing w:line="360" w:lineRule="auto"/>
              <w:jc w:val="both"/>
              <w:rPr>
                <w:rFonts w:ascii="David" w:hAnsi="David" w:cs="David"/>
                <w:rtl/>
                <w:lang w:val="en-US"/>
              </w:rPr>
            </w:pPr>
            <w:r>
              <w:rPr>
                <w:rFonts w:ascii="David" w:hAnsi="David" w:cs="David" w:hint="cs"/>
                <w:rtl/>
                <w:lang w:val="en-US"/>
              </w:rPr>
              <w:t>1</w:t>
            </w:r>
          </w:p>
        </w:tc>
        <w:tc>
          <w:tcPr>
            <w:tcW w:w="1335" w:type="dxa"/>
          </w:tcPr>
          <w:p w14:paraId="6909419C" w14:textId="45DF579F" w:rsidR="009817F4" w:rsidRDefault="006B0C6D" w:rsidP="009817F4">
            <w:pPr>
              <w:bidi/>
              <w:spacing w:line="360" w:lineRule="auto"/>
              <w:jc w:val="both"/>
              <w:rPr>
                <w:rFonts w:ascii="David" w:hAnsi="David" w:cs="David"/>
                <w:rtl/>
                <w:lang w:val="en-US"/>
              </w:rPr>
            </w:pPr>
            <w:proofErr w:type="spellStart"/>
            <w:r>
              <w:rPr>
                <w:rFonts w:ascii="David" w:hAnsi="David" w:cs="David" w:hint="cs"/>
                <w:rtl/>
                <w:lang w:val="en-US"/>
              </w:rPr>
              <w:t>הנ</w:t>
            </w:r>
            <w:proofErr w:type="spellEnd"/>
            <w:r>
              <w:rPr>
                <w:rFonts w:ascii="David" w:hAnsi="David" w:cs="David" w:hint="cs"/>
                <w:rtl/>
                <w:lang w:val="en-US"/>
              </w:rPr>
              <w:t>׳ מניות</w:t>
            </w:r>
          </w:p>
        </w:tc>
        <w:tc>
          <w:tcPr>
            <w:tcW w:w="1336" w:type="dxa"/>
          </w:tcPr>
          <w:p w14:paraId="2326EC58" w14:textId="72E9BB20" w:rsidR="009817F4" w:rsidRDefault="006B0C6D" w:rsidP="009817F4">
            <w:pPr>
              <w:bidi/>
              <w:spacing w:line="360" w:lineRule="auto"/>
              <w:jc w:val="both"/>
              <w:rPr>
                <w:rFonts w:ascii="David" w:hAnsi="David" w:cs="David"/>
                <w:rtl/>
                <w:lang w:val="en-US"/>
              </w:rPr>
            </w:pPr>
            <w:r>
              <w:rPr>
                <w:rFonts w:ascii="David" w:hAnsi="David" w:cs="David" w:hint="cs"/>
                <w:rtl/>
                <w:lang w:val="en-US"/>
              </w:rPr>
              <w:t>80,000</w:t>
            </w:r>
          </w:p>
        </w:tc>
        <w:tc>
          <w:tcPr>
            <w:tcW w:w="1336" w:type="dxa"/>
          </w:tcPr>
          <w:p w14:paraId="2745AA50" w14:textId="059BB59B" w:rsidR="009817F4" w:rsidRDefault="006B0C6D" w:rsidP="009817F4">
            <w:pPr>
              <w:bidi/>
              <w:spacing w:line="360" w:lineRule="auto"/>
              <w:jc w:val="both"/>
              <w:rPr>
                <w:rFonts w:ascii="David" w:hAnsi="David" w:cs="David"/>
                <w:rtl/>
                <w:lang w:val="en-US"/>
              </w:rPr>
            </w:pPr>
            <w:r>
              <w:rPr>
                <w:rFonts w:ascii="David" w:hAnsi="David" w:cs="David" w:hint="cs"/>
                <w:rtl/>
                <w:lang w:val="en-US"/>
              </w:rPr>
              <w:t>55,000</w:t>
            </w:r>
          </w:p>
        </w:tc>
        <w:tc>
          <w:tcPr>
            <w:tcW w:w="1336" w:type="dxa"/>
          </w:tcPr>
          <w:p w14:paraId="36A37756" w14:textId="77777777" w:rsidR="009817F4" w:rsidRDefault="009817F4" w:rsidP="009817F4">
            <w:pPr>
              <w:bidi/>
              <w:spacing w:line="360" w:lineRule="auto"/>
              <w:jc w:val="both"/>
              <w:rPr>
                <w:rFonts w:ascii="David" w:hAnsi="David" w:cs="David"/>
                <w:rtl/>
                <w:lang w:val="en-US"/>
              </w:rPr>
            </w:pPr>
          </w:p>
        </w:tc>
        <w:tc>
          <w:tcPr>
            <w:tcW w:w="1336" w:type="dxa"/>
          </w:tcPr>
          <w:p w14:paraId="3825E187" w14:textId="77777777" w:rsidR="009817F4" w:rsidRDefault="009817F4" w:rsidP="009817F4">
            <w:pPr>
              <w:bidi/>
              <w:spacing w:line="360" w:lineRule="auto"/>
              <w:jc w:val="both"/>
              <w:rPr>
                <w:rFonts w:ascii="David" w:hAnsi="David" w:cs="David"/>
                <w:rtl/>
                <w:lang w:val="en-US"/>
              </w:rPr>
            </w:pPr>
          </w:p>
        </w:tc>
        <w:tc>
          <w:tcPr>
            <w:tcW w:w="1336" w:type="dxa"/>
          </w:tcPr>
          <w:p w14:paraId="2049D63B" w14:textId="05D9FE08" w:rsidR="009817F4" w:rsidRDefault="006B0C6D" w:rsidP="009817F4">
            <w:pPr>
              <w:bidi/>
              <w:spacing w:line="360" w:lineRule="auto"/>
              <w:jc w:val="both"/>
              <w:rPr>
                <w:rFonts w:ascii="David" w:hAnsi="David" w:cs="David"/>
                <w:rtl/>
                <w:lang w:val="en-US"/>
              </w:rPr>
            </w:pPr>
            <w:r>
              <w:rPr>
                <w:rFonts w:ascii="David" w:hAnsi="David" w:cs="David" w:hint="cs"/>
                <w:rtl/>
                <w:lang w:val="en-US"/>
              </w:rPr>
              <w:t>135,000</w:t>
            </w:r>
          </w:p>
        </w:tc>
      </w:tr>
      <w:tr w:rsidR="009817F4" w14:paraId="2D6B2AF9" w14:textId="77777777" w:rsidTr="009817F4">
        <w:tc>
          <w:tcPr>
            <w:tcW w:w="1335" w:type="dxa"/>
          </w:tcPr>
          <w:p w14:paraId="2D502EFB" w14:textId="05C0303B" w:rsidR="009817F4" w:rsidRDefault="009817F4" w:rsidP="009817F4">
            <w:pPr>
              <w:bidi/>
              <w:spacing w:line="360" w:lineRule="auto"/>
              <w:jc w:val="both"/>
              <w:rPr>
                <w:rFonts w:ascii="David" w:hAnsi="David" w:cs="David"/>
                <w:rtl/>
                <w:lang w:val="en-US"/>
              </w:rPr>
            </w:pPr>
            <w:r>
              <w:rPr>
                <w:rFonts w:ascii="David" w:hAnsi="David" w:cs="David" w:hint="cs"/>
                <w:rtl/>
                <w:lang w:val="en-US"/>
              </w:rPr>
              <w:t>2</w:t>
            </w:r>
          </w:p>
        </w:tc>
        <w:tc>
          <w:tcPr>
            <w:tcW w:w="1335" w:type="dxa"/>
          </w:tcPr>
          <w:p w14:paraId="782710C6" w14:textId="50A1A58A" w:rsidR="009817F4" w:rsidRDefault="007B7E54" w:rsidP="009817F4">
            <w:pPr>
              <w:bidi/>
              <w:spacing w:line="360" w:lineRule="auto"/>
              <w:jc w:val="both"/>
              <w:rPr>
                <w:rFonts w:ascii="David" w:hAnsi="David" w:cs="David"/>
                <w:rtl/>
                <w:lang w:val="en-US"/>
              </w:rPr>
            </w:pPr>
            <w:proofErr w:type="spellStart"/>
            <w:r>
              <w:rPr>
                <w:rFonts w:ascii="David" w:hAnsi="David" w:cs="David" w:hint="cs"/>
                <w:rtl/>
                <w:lang w:val="en-US"/>
              </w:rPr>
              <w:t>הנ</w:t>
            </w:r>
            <w:proofErr w:type="spellEnd"/>
            <w:r>
              <w:rPr>
                <w:rFonts w:ascii="David" w:hAnsi="David" w:cs="David" w:hint="cs"/>
                <w:rtl/>
                <w:lang w:val="en-US"/>
              </w:rPr>
              <w:t xml:space="preserve">׳ </w:t>
            </w:r>
            <w:proofErr w:type="spellStart"/>
            <w:r>
              <w:rPr>
                <w:rFonts w:ascii="David" w:hAnsi="David" w:cs="David" w:hint="cs"/>
                <w:rtl/>
                <w:lang w:val="en-US"/>
              </w:rPr>
              <w:t>אופצ</w:t>
            </w:r>
            <w:proofErr w:type="spellEnd"/>
            <w:r>
              <w:rPr>
                <w:rFonts w:ascii="David" w:hAnsi="David" w:cs="David" w:hint="cs"/>
                <w:rtl/>
                <w:lang w:val="en-US"/>
              </w:rPr>
              <w:t>׳</w:t>
            </w:r>
          </w:p>
        </w:tc>
        <w:tc>
          <w:tcPr>
            <w:tcW w:w="1336" w:type="dxa"/>
          </w:tcPr>
          <w:p w14:paraId="0DBB619C" w14:textId="77777777" w:rsidR="009817F4" w:rsidRDefault="009817F4" w:rsidP="009817F4">
            <w:pPr>
              <w:bidi/>
              <w:spacing w:line="360" w:lineRule="auto"/>
              <w:jc w:val="both"/>
              <w:rPr>
                <w:rFonts w:ascii="David" w:hAnsi="David" w:cs="David"/>
                <w:rtl/>
                <w:lang w:val="en-US"/>
              </w:rPr>
            </w:pPr>
          </w:p>
        </w:tc>
        <w:tc>
          <w:tcPr>
            <w:tcW w:w="1336" w:type="dxa"/>
          </w:tcPr>
          <w:p w14:paraId="689C63E1" w14:textId="77777777" w:rsidR="009817F4" w:rsidRDefault="009817F4" w:rsidP="009817F4">
            <w:pPr>
              <w:bidi/>
              <w:spacing w:line="360" w:lineRule="auto"/>
              <w:jc w:val="both"/>
              <w:rPr>
                <w:rFonts w:ascii="David" w:hAnsi="David" w:cs="David"/>
                <w:rtl/>
                <w:lang w:val="en-US"/>
              </w:rPr>
            </w:pPr>
          </w:p>
        </w:tc>
        <w:tc>
          <w:tcPr>
            <w:tcW w:w="1336" w:type="dxa"/>
          </w:tcPr>
          <w:p w14:paraId="52B09025" w14:textId="77777777" w:rsidR="009817F4" w:rsidRDefault="009817F4" w:rsidP="009817F4">
            <w:pPr>
              <w:bidi/>
              <w:spacing w:line="360" w:lineRule="auto"/>
              <w:jc w:val="both"/>
              <w:rPr>
                <w:rFonts w:ascii="David" w:hAnsi="David" w:cs="David"/>
                <w:rtl/>
                <w:lang w:val="en-US"/>
              </w:rPr>
            </w:pPr>
          </w:p>
        </w:tc>
        <w:tc>
          <w:tcPr>
            <w:tcW w:w="1336" w:type="dxa"/>
          </w:tcPr>
          <w:p w14:paraId="5A96BA60" w14:textId="21DB14B7" w:rsidR="009817F4" w:rsidRDefault="007B7E54" w:rsidP="009817F4">
            <w:pPr>
              <w:bidi/>
              <w:spacing w:line="360" w:lineRule="auto"/>
              <w:jc w:val="both"/>
              <w:rPr>
                <w:rFonts w:ascii="David" w:hAnsi="David" w:cs="David"/>
                <w:rtl/>
                <w:lang w:val="en-US"/>
              </w:rPr>
            </w:pPr>
            <w:r>
              <w:rPr>
                <w:rFonts w:ascii="David" w:hAnsi="David" w:cs="David" w:hint="cs"/>
                <w:rtl/>
                <w:lang w:val="en-US"/>
              </w:rPr>
              <w:t>80,000</w:t>
            </w:r>
          </w:p>
        </w:tc>
        <w:tc>
          <w:tcPr>
            <w:tcW w:w="1336" w:type="dxa"/>
          </w:tcPr>
          <w:p w14:paraId="6378D408" w14:textId="3775303A" w:rsidR="009817F4" w:rsidRDefault="007B7E54" w:rsidP="009817F4">
            <w:pPr>
              <w:bidi/>
              <w:spacing w:line="360" w:lineRule="auto"/>
              <w:jc w:val="both"/>
              <w:rPr>
                <w:rFonts w:ascii="David" w:hAnsi="David" w:cs="David"/>
                <w:rtl/>
                <w:lang w:val="en-US"/>
              </w:rPr>
            </w:pPr>
            <w:r>
              <w:rPr>
                <w:rFonts w:ascii="David" w:hAnsi="David" w:cs="David" w:hint="cs"/>
                <w:rtl/>
                <w:lang w:val="en-US"/>
              </w:rPr>
              <w:t>80,000</w:t>
            </w:r>
          </w:p>
        </w:tc>
      </w:tr>
      <w:tr w:rsidR="009817F4" w14:paraId="16EAA1CA" w14:textId="77777777" w:rsidTr="009817F4">
        <w:tc>
          <w:tcPr>
            <w:tcW w:w="1335" w:type="dxa"/>
          </w:tcPr>
          <w:p w14:paraId="035C53CC" w14:textId="39070C12" w:rsidR="009817F4" w:rsidRDefault="009817F4" w:rsidP="009817F4">
            <w:pPr>
              <w:bidi/>
              <w:spacing w:line="360" w:lineRule="auto"/>
              <w:jc w:val="both"/>
              <w:rPr>
                <w:rFonts w:ascii="David" w:hAnsi="David" w:cs="David"/>
                <w:rtl/>
                <w:lang w:val="en-US"/>
              </w:rPr>
            </w:pPr>
            <w:r>
              <w:rPr>
                <w:rFonts w:ascii="David" w:hAnsi="David" w:cs="David" w:hint="cs"/>
                <w:rtl/>
                <w:lang w:val="en-US"/>
              </w:rPr>
              <w:t>3</w:t>
            </w:r>
          </w:p>
        </w:tc>
        <w:tc>
          <w:tcPr>
            <w:tcW w:w="1335" w:type="dxa"/>
          </w:tcPr>
          <w:p w14:paraId="08077B93" w14:textId="7406E2A6" w:rsidR="009817F4" w:rsidRDefault="002043E2" w:rsidP="009817F4">
            <w:pPr>
              <w:bidi/>
              <w:spacing w:line="360" w:lineRule="auto"/>
              <w:jc w:val="both"/>
              <w:rPr>
                <w:rFonts w:ascii="David" w:hAnsi="David" w:cs="David"/>
                <w:rtl/>
                <w:lang w:val="en-US"/>
              </w:rPr>
            </w:pPr>
            <w:r>
              <w:rPr>
                <w:rFonts w:ascii="David" w:hAnsi="David" w:cs="David" w:hint="cs"/>
                <w:rtl/>
                <w:lang w:val="en-US"/>
              </w:rPr>
              <w:t xml:space="preserve">מימוש </w:t>
            </w:r>
            <w:proofErr w:type="spellStart"/>
            <w:r>
              <w:rPr>
                <w:rFonts w:ascii="David" w:hAnsi="David" w:cs="David" w:hint="cs"/>
                <w:rtl/>
                <w:lang w:val="en-US"/>
              </w:rPr>
              <w:t>אופ</w:t>
            </w:r>
            <w:proofErr w:type="spellEnd"/>
            <w:r>
              <w:rPr>
                <w:rFonts w:ascii="David" w:hAnsi="David" w:cs="David" w:hint="cs"/>
                <w:rtl/>
                <w:lang w:val="en-US"/>
              </w:rPr>
              <w:t>׳</w:t>
            </w:r>
          </w:p>
        </w:tc>
        <w:tc>
          <w:tcPr>
            <w:tcW w:w="1336" w:type="dxa"/>
          </w:tcPr>
          <w:p w14:paraId="221C6E4D" w14:textId="35B16687" w:rsidR="009817F4" w:rsidRDefault="00D40A22" w:rsidP="009817F4">
            <w:pPr>
              <w:bidi/>
              <w:spacing w:line="360" w:lineRule="auto"/>
              <w:jc w:val="both"/>
              <w:rPr>
                <w:rFonts w:ascii="David" w:hAnsi="David" w:cs="David"/>
                <w:rtl/>
                <w:lang w:val="en-US"/>
              </w:rPr>
            </w:pPr>
            <w:r>
              <w:rPr>
                <w:rFonts w:ascii="David" w:hAnsi="David" w:cs="David" w:hint="cs"/>
                <w:rtl/>
                <w:lang w:val="en-US"/>
              </w:rPr>
              <w:t>12</w:t>
            </w:r>
            <w:r w:rsidR="000D4F02">
              <w:rPr>
                <w:rFonts w:ascii="David" w:hAnsi="David" w:cs="David" w:hint="cs"/>
                <w:rtl/>
                <w:lang w:val="en-US"/>
              </w:rPr>
              <w:t>0</w:t>
            </w:r>
            <w:r>
              <w:rPr>
                <w:rFonts w:ascii="David" w:hAnsi="David" w:cs="David" w:hint="cs"/>
                <w:rtl/>
                <w:lang w:val="en-US"/>
              </w:rPr>
              <w:t>,000</w:t>
            </w:r>
          </w:p>
        </w:tc>
        <w:tc>
          <w:tcPr>
            <w:tcW w:w="1336" w:type="dxa"/>
          </w:tcPr>
          <w:p w14:paraId="37C046C8" w14:textId="42F59402" w:rsidR="009817F4" w:rsidRDefault="00A44E1C" w:rsidP="009817F4">
            <w:pPr>
              <w:bidi/>
              <w:spacing w:line="360" w:lineRule="auto"/>
              <w:jc w:val="both"/>
              <w:rPr>
                <w:rFonts w:ascii="David" w:hAnsi="David" w:cs="David"/>
                <w:rtl/>
                <w:lang w:val="en-US"/>
              </w:rPr>
            </w:pPr>
            <w:r>
              <w:rPr>
                <w:rFonts w:ascii="David" w:hAnsi="David" w:cs="David" w:hint="cs"/>
                <w:rtl/>
                <w:lang w:val="en-US"/>
              </w:rPr>
              <w:t>192,000</w:t>
            </w:r>
          </w:p>
        </w:tc>
        <w:tc>
          <w:tcPr>
            <w:tcW w:w="1336" w:type="dxa"/>
          </w:tcPr>
          <w:p w14:paraId="66683315" w14:textId="77777777" w:rsidR="009817F4" w:rsidRDefault="009817F4" w:rsidP="009817F4">
            <w:pPr>
              <w:bidi/>
              <w:spacing w:line="360" w:lineRule="auto"/>
              <w:jc w:val="both"/>
              <w:rPr>
                <w:rFonts w:ascii="David" w:hAnsi="David" w:cs="David"/>
                <w:rtl/>
                <w:lang w:val="en-US"/>
              </w:rPr>
            </w:pPr>
          </w:p>
        </w:tc>
        <w:tc>
          <w:tcPr>
            <w:tcW w:w="1336" w:type="dxa"/>
          </w:tcPr>
          <w:p w14:paraId="467C90F5" w14:textId="5CCD5ADF" w:rsidR="009817F4" w:rsidRDefault="00E9454B" w:rsidP="009817F4">
            <w:pPr>
              <w:bidi/>
              <w:spacing w:line="360" w:lineRule="auto"/>
              <w:jc w:val="both"/>
              <w:rPr>
                <w:rFonts w:ascii="David" w:hAnsi="David" w:cs="David"/>
                <w:rtl/>
                <w:lang w:val="en-US"/>
              </w:rPr>
            </w:pPr>
            <w:r>
              <w:rPr>
                <w:rFonts w:ascii="David" w:hAnsi="David" w:cs="David" w:hint="cs"/>
                <w:rtl/>
                <w:lang w:val="en-US"/>
              </w:rPr>
              <w:t>(24,000)</w:t>
            </w:r>
          </w:p>
        </w:tc>
        <w:tc>
          <w:tcPr>
            <w:tcW w:w="1336" w:type="dxa"/>
          </w:tcPr>
          <w:p w14:paraId="33D1E929" w14:textId="68515894" w:rsidR="009817F4" w:rsidRDefault="002043E2" w:rsidP="009817F4">
            <w:pPr>
              <w:bidi/>
              <w:spacing w:line="360" w:lineRule="auto"/>
              <w:jc w:val="both"/>
              <w:rPr>
                <w:rFonts w:ascii="David" w:hAnsi="David" w:cs="David"/>
                <w:rtl/>
                <w:lang w:val="en-US"/>
              </w:rPr>
            </w:pPr>
            <w:r>
              <w:rPr>
                <w:rFonts w:ascii="David" w:hAnsi="David" w:cs="David" w:hint="cs"/>
                <w:rtl/>
                <w:lang w:val="en-US"/>
              </w:rPr>
              <w:t>288,000</w:t>
            </w:r>
          </w:p>
        </w:tc>
      </w:tr>
      <w:tr w:rsidR="009817F4" w14:paraId="08AF06EB" w14:textId="77777777" w:rsidTr="009817F4">
        <w:tc>
          <w:tcPr>
            <w:tcW w:w="1335" w:type="dxa"/>
          </w:tcPr>
          <w:p w14:paraId="424D7855" w14:textId="5E66D0B3" w:rsidR="009817F4" w:rsidRDefault="009817F4" w:rsidP="009817F4">
            <w:pPr>
              <w:bidi/>
              <w:spacing w:line="360" w:lineRule="auto"/>
              <w:jc w:val="both"/>
              <w:rPr>
                <w:rFonts w:ascii="David" w:hAnsi="David" w:cs="David"/>
                <w:rtl/>
                <w:lang w:val="en-US"/>
              </w:rPr>
            </w:pPr>
            <w:r>
              <w:rPr>
                <w:rFonts w:ascii="David" w:hAnsi="David" w:cs="David" w:hint="cs"/>
                <w:rtl/>
                <w:lang w:val="en-US"/>
              </w:rPr>
              <w:t>4</w:t>
            </w:r>
          </w:p>
        </w:tc>
        <w:tc>
          <w:tcPr>
            <w:tcW w:w="1335" w:type="dxa"/>
          </w:tcPr>
          <w:p w14:paraId="310E2654" w14:textId="2FF60422" w:rsidR="009817F4" w:rsidRDefault="006B0C6D" w:rsidP="009817F4">
            <w:pPr>
              <w:bidi/>
              <w:spacing w:line="360" w:lineRule="auto"/>
              <w:jc w:val="both"/>
              <w:rPr>
                <w:rFonts w:ascii="David" w:hAnsi="David" w:cs="David"/>
                <w:rtl/>
                <w:lang w:val="en-US"/>
              </w:rPr>
            </w:pPr>
            <w:r>
              <w:rPr>
                <w:rFonts w:ascii="David" w:hAnsi="David" w:cs="David" w:hint="cs"/>
                <w:rtl/>
                <w:lang w:val="en-US"/>
              </w:rPr>
              <w:t>רווח נקי</w:t>
            </w:r>
          </w:p>
        </w:tc>
        <w:tc>
          <w:tcPr>
            <w:tcW w:w="1336" w:type="dxa"/>
          </w:tcPr>
          <w:p w14:paraId="06E12901" w14:textId="77777777" w:rsidR="009817F4" w:rsidRDefault="009817F4" w:rsidP="009817F4">
            <w:pPr>
              <w:bidi/>
              <w:spacing w:line="360" w:lineRule="auto"/>
              <w:jc w:val="both"/>
              <w:rPr>
                <w:rFonts w:ascii="David" w:hAnsi="David" w:cs="David"/>
                <w:rtl/>
                <w:lang w:val="en-US"/>
              </w:rPr>
            </w:pPr>
          </w:p>
        </w:tc>
        <w:tc>
          <w:tcPr>
            <w:tcW w:w="1336" w:type="dxa"/>
          </w:tcPr>
          <w:p w14:paraId="06EEBF98" w14:textId="77777777" w:rsidR="009817F4" w:rsidRDefault="009817F4" w:rsidP="009817F4">
            <w:pPr>
              <w:bidi/>
              <w:spacing w:line="360" w:lineRule="auto"/>
              <w:jc w:val="both"/>
              <w:rPr>
                <w:rFonts w:ascii="David" w:hAnsi="David" w:cs="David"/>
                <w:rtl/>
                <w:lang w:val="en-US"/>
              </w:rPr>
            </w:pPr>
          </w:p>
        </w:tc>
        <w:tc>
          <w:tcPr>
            <w:tcW w:w="1336" w:type="dxa"/>
          </w:tcPr>
          <w:p w14:paraId="1038CE7D" w14:textId="7B665FE7" w:rsidR="009817F4" w:rsidRDefault="006B0C6D" w:rsidP="009817F4">
            <w:pPr>
              <w:bidi/>
              <w:spacing w:line="360" w:lineRule="auto"/>
              <w:jc w:val="both"/>
              <w:rPr>
                <w:rFonts w:ascii="David" w:hAnsi="David" w:cs="David"/>
                <w:rtl/>
                <w:lang w:val="en-US"/>
              </w:rPr>
            </w:pPr>
            <w:r>
              <w:rPr>
                <w:rFonts w:ascii="David" w:hAnsi="David" w:cs="David" w:hint="cs"/>
                <w:rtl/>
                <w:lang w:val="en-US"/>
              </w:rPr>
              <w:t>150,000</w:t>
            </w:r>
          </w:p>
        </w:tc>
        <w:tc>
          <w:tcPr>
            <w:tcW w:w="1336" w:type="dxa"/>
          </w:tcPr>
          <w:p w14:paraId="6E564196" w14:textId="77777777" w:rsidR="009817F4" w:rsidRDefault="009817F4" w:rsidP="009817F4">
            <w:pPr>
              <w:bidi/>
              <w:spacing w:line="360" w:lineRule="auto"/>
              <w:jc w:val="both"/>
              <w:rPr>
                <w:rFonts w:ascii="David" w:hAnsi="David" w:cs="David"/>
                <w:rtl/>
                <w:lang w:val="en-US"/>
              </w:rPr>
            </w:pPr>
          </w:p>
        </w:tc>
        <w:tc>
          <w:tcPr>
            <w:tcW w:w="1336" w:type="dxa"/>
          </w:tcPr>
          <w:p w14:paraId="7E1F0FD3" w14:textId="7A402630" w:rsidR="009817F4" w:rsidRDefault="006B0C6D" w:rsidP="009817F4">
            <w:pPr>
              <w:bidi/>
              <w:spacing w:line="360" w:lineRule="auto"/>
              <w:jc w:val="both"/>
              <w:rPr>
                <w:rFonts w:ascii="David" w:hAnsi="David" w:cs="David"/>
                <w:rtl/>
                <w:lang w:val="en-US"/>
              </w:rPr>
            </w:pPr>
            <w:r>
              <w:rPr>
                <w:rFonts w:ascii="David" w:hAnsi="David" w:cs="David" w:hint="cs"/>
                <w:rtl/>
                <w:lang w:val="en-US"/>
              </w:rPr>
              <w:t>150,000</w:t>
            </w:r>
          </w:p>
        </w:tc>
      </w:tr>
      <w:tr w:rsidR="009817F4" w14:paraId="3B6D6598" w14:textId="77777777" w:rsidTr="009817F4">
        <w:tc>
          <w:tcPr>
            <w:tcW w:w="1335" w:type="dxa"/>
          </w:tcPr>
          <w:p w14:paraId="3DA92330" w14:textId="29614BC7" w:rsidR="009817F4" w:rsidRDefault="009817F4" w:rsidP="009817F4">
            <w:pPr>
              <w:bidi/>
              <w:spacing w:line="360" w:lineRule="auto"/>
              <w:jc w:val="both"/>
              <w:rPr>
                <w:rFonts w:ascii="David" w:hAnsi="David" w:cs="David"/>
                <w:rtl/>
                <w:lang w:val="en-US"/>
              </w:rPr>
            </w:pPr>
            <w:r>
              <w:rPr>
                <w:rFonts w:ascii="David" w:hAnsi="David" w:cs="David" w:hint="cs"/>
                <w:rtl/>
                <w:lang w:val="en-US"/>
              </w:rPr>
              <w:t>5</w:t>
            </w:r>
          </w:p>
        </w:tc>
        <w:tc>
          <w:tcPr>
            <w:tcW w:w="1335" w:type="dxa"/>
          </w:tcPr>
          <w:p w14:paraId="1CB7BCA9" w14:textId="502CD629" w:rsidR="009817F4" w:rsidRDefault="006B0C6D" w:rsidP="009817F4">
            <w:pPr>
              <w:bidi/>
              <w:spacing w:line="360" w:lineRule="auto"/>
              <w:jc w:val="both"/>
              <w:rPr>
                <w:rFonts w:ascii="David" w:hAnsi="David" w:cs="David"/>
                <w:rtl/>
                <w:lang w:val="en-US"/>
              </w:rPr>
            </w:pPr>
            <w:r>
              <w:rPr>
                <w:rFonts w:ascii="David" w:hAnsi="David" w:cs="David" w:hint="cs"/>
                <w:rtl/>
                <w:lang w:val="en-US"/>
              </w:rPr>
              <w:t>דיבידנד</w:t>
            </w:r>
          </w:p>
        </w:tc>
        <w:tc>
          <w:tcPr>
            <w:tcW w:w="1336" w:type="dxa"/>
          </w:tcPr>
          <w:p w14:paraId="4FCD592A" w14:textId="77777777" w:rsidR="009817F4" w:rsidRDefault="009817F4" w:rsidP="009817F4">
            <w:pPr>
              <w:bidi/>
              <w:spacing w:line="360" w:lineRule="auto"/>
              <w:jc w:val="both"/>
              <w:rPr>
                <w:rFonts w:ascii="David" w:hAnsi="David" w:cs="David"/>
                <w:rtl/>
                <w:lang w:val="en-US"/>
              </w:rPr>
            </w:pPr>
          </w:p>
        </w:tc>
        <w:tc>
          <w:tcPr>
            <w:tcW w:w="1336" w:type="dxa"/>
          </w:tcPr>
          <w:p w14:paraId="13E27BD3" w14:textId="77777777" w:rsidR="009817F4" w:rsidRDefault="009817F4" w:rsidP="009817F4">
            <w:pPr>
              <w:bidi/>
              <w:spacing w:line="360" w:lineRule="auto"/>
              <w:jc w:val="both"/>
              <w:rPr>
                <w:rFonts w:ascii="David" w:hAnsi="David" w:cs="David"/>
                <w:rtl/>
                <w:lang w:val="en-US"/>
              </w:rPr>
            </w:pPr>
          </w:p>
        </w:tc>
        <w:tc>
          <w:tcPr>
            <w:tcW w:w="1336" w:type="dxa"/>
          </w:tcPr>
          <w:p w14:paraId="72B4FFC7" w14:textId="5D728327" w:rsidR="009817F4" w:rsidRDefault="006B0C6D" w:rsidP="009817F4">
            <w:pPr>
              <w:bidi/>
              <w:spacing w:line="360" w:lineRule="auto"/>
              <w:jc w:val="both"/>
              <w:rPr>
                <w:rFonts w:ascii="David" w:hAnsi="David" w:cs="David"/>
                <w:rtl/>
                <w:lang w:val="en-US"/>
              </w:rPr>
            </w:pPr>
            <w:r>
              <w:rPr>
                <w:rFonts w:ascii="David" w:hAnsi="David" w:cs="David" w:hint="cs"/>
                <w:rtl/>
                <w:lang w:val="en-US"/>
              </w:rPr>
              <w:t>(30,000)</w:t>
            </w:r>
          </w:p>
        </w:tc>
        <w:tc>
          <w:tcPr>
            <w:tcW w:w="1336" w:type="dxa"/>
          </w:tcPr>
          <w:p w14:paraId="24C562FD" w14:textId="77777777" w:rsidR="009817F4" w:rsidRDefault="009817F4" w:rsidP="009817F4">
            <w:pPr>
              <w:bidi/>
              <w:spacing w:line="360" w:lineRule="auto"/>
              <w:jc w:val="both"/>
              <w:rPr>
                <w:rFonts w:ascii="David" w:hAnsi="David" w:cs="David"/>
                <w:rtl/>
                <w:lang w:val="en-US"/>
              </w:rPr>
            </w:pPr>
          </w:p>
        </w:tc>
        <w:tc>
          <w:tcPr>
            <w:tcW w:w="1336" w:type="dxa"/>
          </w:tcPr>
          <w:p w14:paraId="43735AC1" w14:textId="3E0E0A6B" w:rsidR="009817F4" w:rsidRDefault="006B0C6D" w:rsidP="009817F4">
            <w:pPr>
              <w:bidi/>
              <w:spacing w:line="360" w:lineRule="auto"/>
              <w:jc w:val="both"/>
              <w:rPr>
                <w:rFonts w:ascii="David" w:hAnsi="David" w:cs="David"/>
                <w:rtl/>
                <w:lang w:val="en-US"/>
              </w:rPr>
            </w:pPr>
            <w:r>
              <w:rPr>
                <w:rFonts w:ascii="David" w:hAnsi="David" w:cs="David" w:hint="cs"/>
                <w:rtl/>
                <w:lang w:val="en-US"/>
              </w:rPr>
              <w:t>(30,000)</w:t>
            </w:r>
          </w:p>
        </w:tc>
      </w:tr>
      <w:tr w:rsidR="00226AA7" w14:paraId="26E8E884" w14:textId="77777777" w:rsidTr="009817F4">
        <w:tc>
          <w:tcPr>
            <w:tcW w:w="1335" w:type="dxa"/>
          </w:tcPr>
          <w:p w14:paraId="530833AC" w14:textId="6320C44D" w:rsidR="00226AA7" w:rsidRDefault="00226AA7" w:rsidP="009817F4">
            <w:pPr>
              <w:bidi/>
              <w:spacing w:line="360" w:lineRule="auto"/>
              <w:jc w:val="both"/>
              <w:rPr>
                <w:rFonts w:ascii="David" w:hAnsi="David" w:cs="David"/>
                <w:rtl/>
                <w:lang w:val="en-US"/>
              </w:rPr>
            </w:pPr>
            <w:r>
              <w:rPr>
                <w:rFonts w:ascii="David" w:hAnsi="David" w:cs="David" w:hint="cs"/>
                <w:rtl/>
                <w:lang w:val="en-US"/>
              </w:rPr>
              <w:t>6</w:t>
            </w:r>
          </w:p>
        </w:tc>
        <w:tc>
          <w:tcPr>
            <w:tcW w:w="1335" w:type="dxa"/>
          </w:tcPr>
          <w:p w14:paraId="7CB33542" w14:textId="09BA1CF0" w:rsidR="00226AA7" w:rsidRDefault="00226AA7" w:rsidP="009817F4">
            <w:pPr>
              <w:bidi/>
              <w:spacing w:line="360" w:lineRule="auto"/>
              <w:jc w:val="both"/>
              <w:rPr>
                <w:rFonts w:ascii="David" w:hAnsi="David" w:cs="David"/>
                <w:rtl/>
                <w:lang w:val="en-US"/>
              </w:rPr>
            </w:pPr>
            <w:r>
              <w:rPr>
                <w:rFonts w:ascii="David" w:hAnsi="David" w:cs="David" w:hint="cs"/>
                <w:rtl/>
                <w:lang w:val="en-US"/>
              </w:rPr>
              <w:t xml:space="preserve">פקיעת </w:t>
            </w:r>
            <w:proofErr w:type="spellStart"/>
            <w:r>
              <w:rPr>
                <w:rFonts w:ascii="David" w:hAnsi="David" w:cs="David" w:hint="cs"/>
                <w:rtl/>
                <w:lang w:val="en-US"/>
              </w:rPr>
              <w:t>אופ</w:t>
            </w:r>
            <w:proofErr w:type="spellEnd"/>
            <w:r>
              <w:rPr>
                <w:rFonts w:ascii="David" w:hAnsi="David" w:cs="David" w:hint="cs"/>
                <w:rtl/>
                <w:lang w:val="en-US"/>
              </w:rPr>
              <w:t>׳</w:t>
            </w:r>
          </w:p>
        </w:tc>
        <w:tc>
          <w:tcPr>
            <w:tcW w:w="1336" w:type="dxa"/>
          </w:tcPr>
          <w:p w14:paraId="020F14C6" w14:textId="77777777" w:rsidR="00226AA7" w:rsidRDefault="00226AA7" w:rsidP="009817F4">
            <w:pPr>
              <w:bidi/>
              <w:spacing w:line="360" w:lineRule="auto"/>
              <w:jc w:val="both"/>
              <w:rPr>
                <w:rFonts w:ascii="David" w:hAnsi="David" w:cs="David"/>
                <w:rtl/>
                <w:lang w:val="en-US"/>
              </w:rPr>
            </w:pPr>
          </w:p>
        </w:tc>
        <w:tc>
          <w:tcPr>
            <w:tcW w:w="1336" w:type="dxa"/>
          </w:tcPr>
          <w:p w14:paraId="179CA3B5" w14:textId="3DC595DC" w:rsidR="00226AA7" w:rsidRDefault="00233E20" w:rsidP="009817F4">
            <w:pPr>
              <w:bidi/>
              <w:spacing w:line="360" w:lineRule="auto"/>
              <w:jc w:val="both"/>
              <w:rPr>
                <w:rFonts w:ascii="David" w:hAnsi="David" w:cs="David"/>
                <w:rtl/>
                <w:lang w:val="en-US"/>
              </w:rPr>
            </w:pPr>
            <w:r>
              <w:rPr>
                <w:rFonts w:ascii="David" w:hAnsi="David" w:cs="David" w:hint="cs"/>
                <w:rtl/>
                <w:lang w:val="en-US"/>
              </w:rPr>
              <w:t>56,000</w:t>
            </w:r>
          </w:p>
        </w:tc>
        <w:tc>
          <w:tcPr>
            <w:tcW w:w="1336" w:type="dxa"/>
          </w:tcPr>
          <w:p w14:paraId="6F411DF0" w14:textId="77777777" w:rsidR="00226AA7" w:rsidRDefault="00226AA7" w:rsidP="009817F4">
            <w:pPr>
              <w:bidi/>
              <w:spacing w:line="360" w:lineRule="auto"/>
              <w:jc w:val="both"/>
              <w:rPr>
                <w:rFonts w:ascii="David" w:hAnsi="David" w:cs="David"/>
                <w:rtl/>
                <w:lang w:val="en-US"/>
              </w:rPr>
            </w:pPr>
          </w:p>
        </w:tc>
        <w:tc>
          <w:tcPr>
            <w:tcW w:w="1336" w:type="dxa"/>
          </w:tcPr>
          <w:p w14:paraId="30266019" w14:textId="68C566DD" w:rsidR="00226AA7" w:rsidRDefault="00233E20" w:rsidP="009817F4">
            <w:pPr>
              <w:bidi/>
              <w:spacing w:line="360" w:lineRule="auto"/>
              <w:jc w:val="both"/>
              <w:rPr>
                <w:rFonts w:ascii="David" w:hAnsi="David" w:cs="David"/>
                <w:rtl/>
                <w:lang w:val="en-US"/>
              </w:rPr>
            </w:pPr>
            <w:r>
              <w:rPr>
                <w:rFonts w:ascii="David" w:hAnsi="David" w:cs="David" w:hint="cs"/>
                <w:rtl/>
                <w:lang w:val="en-US"/>
              </w:rPr>
              <w:t>(56,000)</w:t>
            </w:r>
          </w:p>
        </w:tc>
        <w:tc>
          <w:tcPr>
            <w:tcW w:w="1336" w:type="dxa"/>
          </w:tcPr>
          <w:p w14:paraId="4B4165BD" w14:textId="6012E6EC" w:rsidR="00226AA7" w:rsidRDefault="00233E20" w:rsidP="009817F4">
            <w:pPr>
              <w:bidi/>
              <w:spacing w:line="360" w:lineRule="auto"/>
              <w:jc w:val="both"/>
              <w:rPr>
                <w:rFonts w:ascii="David" w:hAnsi="David" w:cs="David"/>
                <w:rtl/>
                <w:lang w:val="en-US"/>
              </w:rPr>
            </w:pPr>
            <w:r>
              <w:rPr>
                <w:rFonts w:ascii="David" w:hAnsi="David" w:cs="David" w:hint="cs"/>
                <w:rtl/>
                <w:lang w:val="en-US"/>
              </w:rPr>
              <w:t>0</w:t>
            </w:r>
          </w:p>
        </w:tc>
      </w:tr>
      <w:tr w:rsidR="009817F4" w14:paraId="1A052869" w14:textId="77777777" w:rsidTr="009817F4">
        <w:tc>
          <w:tcPr>
            <w:tcW w:w="1335" w:type="dxa"/>
            <w:shd w:val="clear" w:color="auto" w:fill="FFFF00"/>
          </w:tcPr>
          <w:p w14:paraId="6EDF5CFF" w14:textId="18237FC7" w:rsidR="009817F4" w:rsidRDefault="009817F4" w:rsidP="009817F4">
            <w:pPr>
              <w:bidi/>
              <w:spacing w:line="360" w:lineRule="auto"/>
              <w:jc w:val="both"/>
              <w:rPr>
                <w:rFonts w:ascii="David" w:hAnsi="David" w:cs="David"/>
                <w:rtl/>
                <w:lang w:val="en-US"/>
              </w:rPr>
            </w:pPr>
            <w:r>
              <w:rPr>
                <w:rFonts w:ascii="David" w:hAnsi="David" w:cs="David" w:hint="cs"/>
                <w:rtl/>
                <w:lang w:val="en-US"/>
              </w:rPr>
              <w:t>יתרה לדיווח</w:t>
            </w:r>
          </w:p>
        </w:tc>
        <w:tc>
          <w:tcPr>
            <w:tcW w:w="1335" w:type="dxa"/>
            <w:shd w:val="clear" w:color="auto" w:fill="FFFF00"/>
          </w:tcPr>
          <w:p w14:paraId="09FF883E" w14:textId="2A6833EA" w:rsidR="009817F4" w:rsidRDefault="009817F4" w:rsidP="009817F4">
            <w:pPr>
              <w:bidi/>
              <w:spacing w:line="360" w:lineRule="auto"/>
              <w:jc w:val="both"/>
              <w:rPr>
                <w:rFonts w:ascii="David" w:hAnsi="David" w:cs="David"/>
                <w:rtl/>
                <w:lang w:val="en-US"/>
              </w:rPr>
            </w:pPr>
            <w:r>
              <w:rPr>
                <w:rFonts w:ascii="David" w:hAnsi="David" w:cs="David" w:hint="cs"/>
                <w:rtl/>
                <w:lang w:val="en-US"/>
              </w:rPr>
              <w:t>31/12/2021</w:t>
            </w:r>
          </w:p>
        </w:tc>
        <w:tc>
          <w:tcPr>
            <w:tcW w:w="1336" w:type="dxa"/>
            <w:shd w:val="clear" w:color="auto" w:fill="FFFF00"/>
          </w:tcPr>
          <w:p w14:paraId="2B1A71B1" w14:textId="4EFF72D2" w:rsidR="009817F4" w:rsidRDefault="00BE3427" w:rsidP="009817F4">
            <w:pPr>
              <w:bidi/>
              <w:spacing w:line="360" w:lineRule="auto"/>
              <w:jc w:val="both"/>
              <w:rPr>
                <w:rFonts w:ascii="David" w:hAnsi="David" w:cs="David"/>
                <w:rtl/>
                <w:lang w:val="en-US"/>
              </w:rPr>
            </w:pPr>
            <w:r>
              <w:rPr>
                <w:rFonts w:ascii="David" w:hAnsi="David" w:cs="David" w:hint="cs"/>
                <w:rtl/>
                <w:lang w:val="en-US"/>
              </w:rPr>
              <w:t>400,000</w:t>
            </w:r>
          </w:p>
        </w:tc>
        <w:tc>
          <w:tcPr>
            <w:tcW w:w="1336" w:type="dxa"/>
            <w:shd w:val="clear" w:color="auto" w:fill="FFFF00"/>
          </w:tcPr>
          <w:p w14:paraId="30884B80" w14:textId="206F5F39" w:rsidR="009817F4" w:rsidRDefault="00BE3427" w:rsidP="009817F4">
            <w:pPr>
              <w:bidi/>
              <w:spacing w:line="360" w:lineRule="auto"/>
              <w:jc w:val="both"/>
              <w:rPr>
                <w:rFonts w:ascii="David" w:hAnsi="David" w:cs="David"/>
                <w:rtl/>
                <w:lang w:val="en-US"/>
              </w:rPr>
            </w:pPr>
            <w:r>
              <w:rPr>
                <w:rFonts w:ascii="David" w:hAnsi="David" w:cs="David" w:hint="cs"/>
                <w:rtl/>
                <w:lang w:val="en-US"/>
              </w:rPr>
              <w:t>453,000</w:t>
            </w:r>
          </w:p>
        </w:tc>
        <w:tc>
          <w:tcPr>
            <w:tcW w:w="1336" w:type="dxa"/>
            <w:shd w:val="clear" w:color="auto" w:fill="FFFF00"/>
          </w:tcPr>
          <w:p w14:paraId="77C529D0" w14:textId="0D3E6ED3" w:rsidR="009817F4" w:rsidRDefault="00BE3427" w:rsidP="009817F4">
            <w:pPr>
              <w:bidi/>
              <w:spacing w:line="360" w:lineRule="auto"/>
              <w:jc w:val="both"/>
              <w:rPr>
                <w:rFonts w:ascii="David" w:hAnsi="David" w:cs="David"/>
                <w:rtl/>
                <w:lang w:val="en-US"/>
              </w:rPr>
            </w:pPr>
            <w:r>
              <w:rPr>
                <w:rFonts w:ascii="David" w:hAnsi="David" w:cs="David" w:hint="cs"/>
                <w:rtl/>
                <w:lang w:val="en-US"/>
              </w:rPr>
              <w:t>220,000</w:t>
            </w:r>
          </w:p>
        </w:tc>
        <w:tc>
          <w:tcPr>
            <w:tcW w:w="1336" w:type="dxa"/>
            <w:shd w:val="clear" w:color="auto" w:fill="FFFF00"/>
          </w:tcPr>
          <w:p w14:paraId="61E2193B" w14:textId="11223169" w:rsidR="009817F4" w:rsidRDefault="00BE3427" w:rsidP="009817F4">
            <w:pPr>
              <w:bidi/>
              <w:spacing w:line="360" w:lineRule="auto"/>
              <w:jc w:val="both"/>
              <w:rPr>
                <w:rFonts w:ascii="David" w:hAnsi="David" w:cs="David"/>
                <w:rtl/>
                <w:lang w:val="en-US"/>
              </w:rPr>
            </w:pPr>
            <w:r>
              <w:rPr>
                <w:rFonts w:ascii="David" w:hAnsi="David" w:cs="David" w:hint="cs"/>
                <w:rtl/>
                <w:lang w:val="en-US"/>
              </w:rPr>
              <w:t>0</w:t>
            </w:r>
          </w:p>
        </w:tc>
        <w:tc>
          <w:tcPr>
            <w:tcW w:w="1336" w:type="dxa"/>
            <w:shd w:val="clear" w:color="auto" w:fill="FFFF00"/>
          </w:tcPr>
          <w:p w14:paraId="39EED243" w14:textId="36BF2776" w:rsidR="009817F4" w:rsidRDefault="00DE5BBB" w:rsidP="009817F4">
            <w:pPr>
              <w:bidi/>
              <w:spacing w:line="360" w:lineRule="auto"/>
              <w:jc w:val="both"/>
              <w:rPr>
                <w:rFonts w:ascii="David" w:hAnsi="David" w:cs="David"/>
                <w:rtl/>
                <w:lang w:val="en-US"/>
              </w:rPr>
            </w:pPr>
            <w:r>
              <w:rPr>
                <w:rFonts w:ascii="David" w:hAnsi="David" w:cs="David" w:hint="cs"/>
                <w:rtl/>
                <w:lang w:val="en-US"/>
              </w:rPr>
              <w:t>1,073,000</w:t>
            </w:r>
          </w:p>
        </w:tc>
      </w:tr>
    </w:tbl>
    <w:p w14:paraId="47C4D0C0" w14:textId="38F9ED92" w:rsidR="003905B6" w:rsidRDefault="003905B6" w:rsidP="00784CCA">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3.1.1.7.1 </w:t>
      </w:r>
      <w:r>
        <w:rPr>
          <w:rFonts w:ascii="David" w:hAnsi="David" w:cs="David"/>
          <w:b/>
          <w:bCs/>
          <w:rtl/>
          <w:lang w:val="en-US"/>
        </w:rPr>
        <w:t>–</w:t>
      </w:r>
      <w:r>
        <w:rPr>
          <w:rFonts w:ascii="David" w:hAnsi="David" w:cs="David" w:hint="cs"/>
          <w:b/>
          <w:bCs/>
          <w:rtl/>
          <w:lang w:val="en-US"/>
        </w:rPr>
        <w:t xml:space="preserve"> הון עצמי כולל כתבי אופציה </w:t>
      </w:r>
      <w:r w:rsidRPr="003905B6">
        <w:rPr>
          <w:rFonts w:ascii="David" w:hAnsi="David" w:cs="David" w:hint="cs"/>
          <w:b/>
          <w:bCs/>
          <w:color w:val="FF0000"/>
          <w:rtl/>
          <w:lang w:val="en-US"/>
        </w:rPr>
        <w:t>[צבא6]</w:t>
      </w:r>
    </w:p>
    <w:p w14:paraId="00D3646D" w14:textId="2A73584D" w:rsidR="003905B6" w:rsidRDefault="00721656" w:rsidP="003905B6">
      <w:pPr>
        <w:bidi/>
        <w:spacing w:line="360" w:lineRule="auto"/>
        <w:jc w:val="both"/>
        <w:rPr>
          <w:rFonts w:ascii="David" w:hAnsi="David" w:cs="David"/>
          <w:rtl/>
          <w:lang w:val="en-US"/>
        </w:rPr>
      </w:pPr>
      <w:r>
        <w:rPr>
          <w:rFonts w:ascii="David" w:hAnsi="David" w:cs="David" w:hint="cs"/>
          <w:rtl/>
          <w:lang w:val="en-US"/>
        </w:rPr>
        <w:t>נכון ליום 31.12.2025 הרכב ההון העצמי בחברת שביטים כולל:</w:t>
      </w:r>
    </w:p>
    <w:p w14:paraId="352B38C8" w14:textId="614EB86C" w:rsidR="00721656" w:rsidRDefault="00721656" w:rsidP="00721656">
      <w:pPr>
        <w:bidi/>
        <w:spacing w:line="360" w:lineRule="auto"/>
        <w:jc w:val="both"/>
        <w:rPr>
          <w:rFonts w:ascii="David" w:hAnsi="David" w:cs="David"/>
          <w:rtl/>
          <w:lang w:val="en-US"/>
        </w:rPr>
      </w:pPr>
      <w:r>
        <w:rPr>
          <w:rFonts w:ascii="David" w:hAnsi="David" w:cs="David" w:hint="cs"/>
          <w:rtl/>
          <w:lang w:val="en-US"/>
        </w:rPr>
        <w:t>הון מניות:</w:t>
      </w:r>
      <w:r>
        <w:rPr>
          <w:rFonts w:ascii="David" w:hAnsi="David" w:cs="David"/>
          <w:rtl/>
          <w:lang w:val="en-US"/>
        </w:rPr>
        <w:tab/>
      </w:r>
      <w:r>
        <w:rPr>
          <w:rFonts w:ascii="David" w:hAnsi="David" w:cs="David"/>
          <w:rtl/>
          <w:lang w:val="en-US"/>
        </w:rPr>
        <w:tab/>
      </w:r>
      <w:r>
        <w:rPr>
          <w:rFonts w:ascii="David" w:hAnsi="David" w:cs="David" w:hint="cs"/>
          <w:rtl/>
          <w:lang w:val="en-US"/>
        </w:rPr>
        <w:t>800,000</w:t>
      </w:r>
    </w:p>
    <w:p w14:paraId="122515BB" w14:textId="7FD802FA" w:rsidR="00721656" w:rsidRDefault="00721656" w:rsidP="00721656">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51D0088C" w14:textId="741F1057" w:rsidR="00721656" w:rsidRDefault="00721656" w:rsidP="00721656">
      <w:pPr>
        <w:bidi/>
        <w:spacing w:line="360" w:lineRule="auto"/>
        <w:jc w:val="both"/>
        <w:rPr>
          <w:rFonts w:ascii="David" w:hAnsi="David" w:cs="David"/>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300,000</w:t>
      </w:r>
    </w:p>
    <w:p w14:paraId="5BC61065" w14:textId="77777777" w:rsidR="00721656" w:rsidRDefault="00721656" w:rsidP="00721656">
      <w:pPr>
        <w:bidi/>
        <w:spacing w:line="360" w:lineRule="auto"/>
        <w:jc w:val="both"/>
        <w:rPr>
          <w:rFonts w:ascii="David" w:hAnsi="David" w:cs="David"/>
          <w:rtl/>
          <w:lang w:val="en-US"/>
        </w:rPr>
      </w:pPr>
    </w:p>
    <w:p w14:paraId="58533D8C" w14:textId="4ED2510C" w:rsidR="00721656" w:rsidRDefault="00721656" w:rsidP="00721656">
      <w:pPr>
        <w:bidi/>
        <w:spacing w:line="360" w:lineRule="auto"/>
        <w:jc w:val="both"/>
        <w:rPr>
          <w:rFonts w:ascii="David" w:hAnsi="David" w:cs="David"/>
          <w:rtl/>
          <w:lang w:val="en-US"/>
        </w:rPr>
      </w:pPr>
      <w:r>
        <w:rPr>
          <w:rFonts w:ascii="David" w:hAnsi="David" w:cs="David" w:hint="cs"/>
          <w:rtl/>
          <w:lang w:val="en-US"/>
        </w:rPr>
        <w:t>בנוסף, בשנת 2026 התרחשו האירועים הבאים:</w:t>
      </w:r>
    </w:p>
    <w:p w14:paraId="33FF1CF1" w14:textId="1DD8D9DD" w:rsidR="00721656" w:rsidRDefault="00721656" w:rsidP="00721656">
      <w:pPr>
        <w:pStyle w:val="ListParagraph"/>
        <w:numPr>
          <w:ilvl w:val="0"/>
          <w:numId w:val="146"/>
        </w:numPr>
        <w:bidi/>
        <w:spacing w:line="360" w:lineRule="auto"/>
        <w:jc w:val="both"/>
        <w:rPr>
          <w:rFonts w:ascii="David" w:hAnsi="David" w:cs="David"/>
          <w:lang w:val="en-US"/>
        </w:rPr>
      </w:pPr>
      <w:r>
        <w:rPr>
          <w:rFonts w:ascii="David" w:hAnsi="David" w:cs="David" w:hint="cs"/>
          <w:rtl/>
          <w:lang w:val="en-US"/>
        </w:rPr>
        <w:t>החברה הנפיקה 150,000 מניות בנות 4 ש״ח ערך נקוב כל אחת, בתמורה ל-700,000 ש״ח ברוטו, כאשר עלויות ההנפקה הן 15,000 ש״ח.</w:t>
      </w:r>
    </w:p>
    <w:p w14:paraId="38BEFC52" w14:textId="5999E258" w:rsidR="00721656" w:rsidRPr="007C7888" w:rsidRDefault="00721656" w:rsidP="00721656">
      <w:pPr>
        <w:pStyle w:val="ListParagraph"/>
        <w:numPr>
          <w:ilvl w:val="0"/>
          <w:numId w:val="146"/>
        </w:numPr>
        <w:bidi/>
        <w:spacing w:line="360" w:lineRule="auto"/>
        <w:jc w:val="both"/>
        <w:rPr>
          <w:rFonts w:ascii="David" w:hAnsi="David" w:cs="David"/>
          <w:b/>
          <w:bCs/>
          <w:lang w:val="en-US"/>
        </w:rPr>
      </w:pPr>
      <w:r>
        <w:rPr>
          <w:rFonts w:ascii="David" w:hAnsi="David" w:cs="David" w:hint="cs"/>
          <w:rtl/>
          <w:lang w:val="en-US"/>
        </w:rPr>
        <w:t xml:space="preserve">החברה הנפיקה 50,000 כתבי אופציה בתמורה ל-5 ש״ח לכל כתב אופציה. כל אחד מכתבי האופציה ניתן למימוש ל-6 מניות רגילות בנות 4 ש״ח ערך נקוב, בתמורה לתוספת מימוש של 40 ש״ח. </w:t>
      </w:r>
      <w:r w:rsidR="001959F2" w:rsidRPr="007C7888">
        <w:rPr>
          <w:rFonts w:ascii="David" w:hAnsi="David" w:cs="David" w:hint="cs"/>
          <w:b/>
          <w:bCs/>
          <w:rtl/>
          <w:lang w:val="en-US"/>
        </w:rPr>
        <w:t xml:space="preserve">כתבי האופציה יפקעו ב-31.12.2026. </w:t>
      </w:r>
    </w:p>
    <w:p w14:paraId="692719E1" w14:textId="18A63A14" w:rsidR="001959F2" w:rsidRDefault="001959F2" w:rsidP="001959F2">
      <w:pPr>
        <w:pStyle w:val="ListParagraph"/>
        <w:numPr>
          <w:ilvl w:val="0"/>
          <w:numId w:val="146"/>
        </w:numPr>
        <w:bidi/>
        <w:spacing w:line="360" w:lineRule="auto"/>
        <w:jc w:val="both"/>
        <w:rPr>
          <w:rFonts w:ascii="David" w:hAnsi="David" w:cs="David"/>
          <w:lang w:val="en-US"/>
        </w:rPr>
      </w:pPr>
      <w:r>
        <w:rPr>
          <w:rFonts w:ascii="David" w:hAnsi="David" w:cs="David" w:hint="cs"/>
          <w:rtl/>
          <w:lang w:val="en-US"/>
        </w:rPr>
        <w:t>במהלך השנה, מומשו 30% מכתבי האופציה.</w:t>
      </w:r>
    </w:p>
    <w:p w14:paraId="1FD4C538" w14:textId="64B8052E" w:rsidR="001959F2" w:rsidRDefault="001959F2" w:rsidP="001959F2">
      <w:pPr>
        <w:pStyle w:val="ListParagraph"/>
        <w:numPr>
          <w:ilvl w:val="0"/>
          <w:numId w:val="146"/>
        </w:numPr>
        <w:bidi/>
        <w:spacing w:line="360" w:lineRule="auto"/>
        <w:jc w:val="both"/>
        <w:rPr>
          <w:rFonts w:ascii="David" w:hAnsi="David" w:cs="David"/>
          <w:lang w:val="en-US"/>
        </w:rPr>
      </w:pPr>
      <w:r>
        <w:rPr>
          <w:rFonts w:ascii="David" w:hAnsi="David" w:cs="David" w:hint="cs"/>
          <w:rtl/>
          <w:lang w:val="en-US"/>
        </w:rPr>
        <w:t>הרווח הנקי בחברה בשנת 2026 הסתכם ב-280,000 ש״ח.</w:t>
      </w:r>
    </w:p>
    <w:p w14:paraId="0DC56255" w14:textId="505D0003" w:rsidR="001959F2" w:rsidRDefault="001959F2" w:rsidP="001959F2">
      <w:pPr>
        <w:pStyle w:val="ListParagraph"/>
        <w:numPr>
          <w:ilvl w:val="0"/>
          <w:numId w:val="146"/>
        </w:numPr>
        <w:bidi/>
        <w:spacing w:line="360" w:lineRule="auto"/>
        <w:jc w:val="both"/>
        <w:rPr>
          <w:rFonts w:ascii="David" w:hAnsi="David" w:cs="David"/>
          <w:lang w:val="en-US"/>
        </w:rPr>
      </w:pPr>
      <w:r>
        <w:rPr>
          <w:rFonts w:ascii="David" w:hAnsi="David" w:cs="David" w:hint="cs"/>
          <w:rtl/>
          <w:lang w:val="en-US"/>
        </w:rPr>
        <w:t>החברה הכריזה וטרם שילמה דיבידנד בסכום של 140,000 ש״ח.</w:t>
      </w:r>
    </w:p>
    <w:p w14:paraId="29AB5FA3" w14:textId="77777777" w:rsidR="001959F2" w:rsidRDefault="001959F2" w:rsidP="001959F2">
      <w:pPr>
        <w:bidi/>
        <w:spacing w:line="360" w:lineRule="auto"/>
        <w:jc w:val="both"/>
        <w:rPr>
          <w:rFonts w:ascii="David" w:hAnsi="David" w:cs="David"/>
          <w:rtl/>
          <w:lang w:val="en-US"/>
        </w:rPr>
      </w:pPr>
    </w:p>
    <w:p w14:paraId="009000E3" w14:textId="41EA5428" w:rsidR="001959F2" w:rsidRDefault="001959F2" w:rsidP="001959F2">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p>
    <w:p w14:paraId="2C6D7E61" w14:textId="7B1CBC9B" w:rsidR="001959F2" w:rsidRDefault="001959F2" w:rsidP="001959F2">
      <w:pPr>
        <w:bidi/>
        <w:spacing w:line="360" w:lineRule="auto"/>
        <w:jc w:val="both"/>
        <w:rPr>
          <w:rFonts w:ascii="David" w:hAnsi="David" w:cs="David"/>
          <w:rtl/>
          <w:lang w:val="en-US"/>
        </w:rPr>
      </w:pPr>
      <w:r>
        <w:rPr>
          <w:rFonts w:ascii="David" w:hAnsi="David" w:cs="David" w:hint="cs"/>
          <w:rtl/>
          <w:lang w:val="en-US"/>
        </w:rPr>
        <w:t xml:space="preserve">הציגו את הדוח על השינויים בהון העצמי לשנת 2026. </w:t>
      </w:r>
    </w:p>
    <w:p w14:paraId="7ADF912A" w14:textId="77777777" w:rsidR="001959F2" w:rsidRDefault="001959F2" w:rsidP="001959F2">
      <w:pPr>
        <w:bidi/>
        <w:spacing w:line="360" w:lineRule="auto"/>
        <w:jc w:val="both"/>
        <w:rPr>
          <w:rFonts w:ascii="David" w:hAnsi="David" w:cs="David"/>
          <w:rtl/>
          <w:lang w:val="en-US"/>
        </w:rPr>
      </w:pPr>
    </w:p>
    <w:p w14:paraId="642FF439" w14:textId="7FBF21B5" w:rsidR="001959F2" w:rsidRDefault="001959F2" w:rsidP="001959F2">
      <w:pPr>
        <w:bidi/>
        <w:spacing w:line="360" w:lineRule="auto"/>
        <w:jc w:val="both"/>
        <w:rPr>
          <w:rFonts w:ascii="David" w:hAnsi="David" w:cs="David"/>
          <w:rtl/>
          <w:lang w:val="en-US"/>
        </w:rPr>
      </w:pPr>
      <w:r>
        <w:rPr>
          <w:rFonts w:ascii="David" w:hAnsi="David" w:cs="David" w:hint="cs"/>
          <w:rtl/>
          <w:lang w:val="en-US"/>
        </w:rPr>
        <w:t xml:space="preserve">הערכים יוצגו </w:t>
      </w:r>
      <w:r w:rsidRPr="00322083">
        <w:rPr>
          <w:rFonts w:ascii="David" w:hAnsi="David" w:cs="David" w:hint="cs"/>
          <w:b/>
          <w:bCs/>
          <w:rtl/>
          <w:lang w:val="en-US"/>
        </w:rPr>
        <w:t>באלפי ש״ח</w:t>
      </w:r>
      <w:r>
        <w:rPr>
          <w:rFonts w:ascii="David" w:hAnsi="David" w:cs="David" w:hint="cs"/>
          <w:rtl/>
          <w:lang w:val="en-US"/>
        </w:rPr>
        <w:t xml:space="preserve"> לשם נוחות:</w:t>
      </w:r>
    </w:p>
    <w:tbl>
      <w:tblPr>
        <w:tblStyle w:val="TableGrid"/>
        <w:bidiVisual/>
        <w:tblW w:w="9441" w:type="dxa"/>
        <w:tblLook w:val="04A0" w:firstRow="1" w:lastRow="0" w:firstColumn="1" w:lastColumn="0" w:noHBand="0" w:noVBand="1"/>
      </w:tblPr>
      <w:tblGrid>
        <w:gridCol w:w="2503"/>
        <w:gridCol w:w="1701"/>
        <w:gridCol w:w="1559"/>
        <w:gridCol w:w="1276"/>
        <w:gridCol w:w="1417"/>
        <w:gridCol w:w="985"/>
      </w:tblGrid>
      <w:tr w:rsidR="001959F2" w14:paraId="1C4932EF" w14:textId="77777777" w:rsidTr="001959F2">
        <w:tc>
          <w:tcPr>
            <w:tcW w:w="2503" w:type="dxa"/>
          </w:tcPr>
          <w:p w14:paraId="48DFD6F8" w14:textId="755E7722" w:rsidR="001959F2" w:rsidRDefault="001959F2" w:rsidP="001959F2">
            <w:pPr>
              <w:bidi/>
              <w:spacing w:line="360" w:lineRule="auto"/>
              <w:jc w:val="both"/>
              <w:rPr>
                <w:rFonts w:ascii="David" w:hAnsi="David" w:cs="David"/>
                <w:rtl/>
                <w:lang w:val="en-US"/>
              </w:rPr>
            </w:pPr>
            <w:r>
              <w:rPr>
                <w:rFonts w:ascii="David" w:hAnsi="David" w:cs="David" w:hint="cs"/>
                <w:rtl/>
                <w:lang w:val="en-US"/>
              </w:rPr>
              <w:t>פרטים</w:t>
            </w:r>
          </w:p>
        </w:tc>
        <w:tc>
          <w:tcPr>
            <w:tcW w:w="1701" w:type="dxa"/>
          </w:tcPr>
          <w:p w14:paraId="4E46D590" w14:textId="08E0AC3D" w:rsidR="001959F2" w:rsidRDefault="001959F2" w:rsidP="001959F2">
            <w:pPr>
              <w:bidi/>
              <w:spacing w:line="360" w:lineRule="auto"/>
              <w:jc w:val="both"/>
              <w:rPr>
                <w:rFonts w:ascii="David" w:hAnsi="David" w:cs="David"/>
                <w:rtl/>
                <w:lang w:val="en-US"/>
              </w:rPr>
            </w:pPr>
            <w:r>
              <w:rPr>
                <w:rFonts w:ascii="David" w:hAnsi="David" w:cs="David" w:hint="cs"/>
                <w:rtl/>
                <w:lang w:val="en-US"/>
              </w:rPr>
              <w:t>הון מניות</w:t>
            </w:r>
          </w:p>
        </w:tc>
        <w:tc>
          <w:tcPr>
            <w:tcW w:w="1559" w:type="dxa"/>
          </w:tcPr>
          <w:p w14:paraId="0E7BDD9E" w14:textId="4E80200D" w:rsidR="001959F2" w:rsidRDefault="001959F2" w:rsidP="001959F2">
            <w:pPr>
              <w:bidi/>
              <w:spacing w:line="360" w:lineRule="auto"/>
              <w:jc w:val="both"/>
              <w:rPr>
                <w:rFonts w:ascii="David" w:hAnsi="David" w:cs="David"/>
                <w:rtl/>
                <w:lang w:val="en-US"/>
              </w:rPr>
            </w:pPr>
            <w:r>
              <w:rPr>
                <w:rFonts w:ascii="David" w:hAnsi="David" w:cs="David" w:hint="cs"/>
                <w:rtl/>
                <w:lang w:val="en-US"/>
              </w:rPr>
              <w:t>פרמיה</w:t>
            </w:r>
          </w:p>
        </w:tc>
        <w:tc>
          <w:tcPr>
            <w:tcW w:w="1276" w:type="dxa"/>
          </w:tcPr>
          <w:p w14:paraId="40F1A3E1" w14:textId="6D054D55" w:rsidR="001959F2" w:rsidRDefault="001959F2" w:rsidP="001959F2">
            <w:pPr>
              <w:bidi/>
              <w:spacing w:line="360" w:lineRule="auto"/>
              <w:jc w:val="both"/>
              <w:rPr>
                <w:rFonts w:ascii="David" w:hAnsi="David" w:cs="David"/>
                <w:rtl/>
                <w:lang w:val="en-US"/>
              </w:rPr>
            </w:pPr>
            <w:r>
              <w:rPr>
                <w:rFonts w:ascii="David" w:hAnsi="David" w:cs="David" w:hint="cs"/>
                <w:rtl/>
                <w:lang w:val="en-US"/>
              </w:rPr>
              <w:t>עודפים</w:t>
            </w:r>
          </w:p>
        </w:tc>
        <w:tc>
          <w:tcPr>
            <w:tcW w:w="1417" w:type="dxa"/>
          </w:tcPr>
          <w:p w14:paraId="1128D265" w14:textId="2CCBA852" w:rsidR="001959F2" w:rsidRDefault="001959F2" w:rsidP="001959F2">
            <w:pPr>
              <w:bidi/>
              <w:spacing w:line="360" w:lineRule="auto"/>
              <w:jc w:val="both"/>
              <w:rPr>
                <w:rFonts w:ascii="David" w:hAnsi="David" w:cs="David"/>
                <w:rtl/>
                <w:lang w:val="en-US"/>
              </w:rPr>
            </w:pPr>
            <w:r>
              <w:rPr>
                <w:rFonts w:ascii="David" w:hAnsi="David" w:cs="David" w:hint="cs"/>
                <w:rtl/>
                <w:lang w:val="en-US"/>
              </w:rPr>
              <w:t>כתבי אופציה</w:t>
            </w:r>
          </w:p>
        </w:tc>
        <w:tc>
          <w:tcPr>
            <w:tcW w:w="985" w:type="dxa"/>
          </w:tcPr>
          <w:p w14:paraId="661C367E" w14:textId="02D06833" w:rsidR="001959F2" w:rsidRDefault="001959F2" w:rsidP="001959F2">
            <w:pPr>
              <w:bidi/>
              <w:spacing w:line="360" w:lineRule="auto"/>
              <w:jc w:val="both"/>
              <w:rPr>
                <w:rFonts w:ascii="David" w:hAnsi="David" w:cs="David"/>
                <w:rtl/>
                <w:lang w:val="en-US"/>
              </w:rPr>
            </w:pPr>
            <w:r>
              <w:rPr>
                <w:rFonts w:ascii="David" w:hAnsi="David" w:cs="David" w:hint="cs"/>
                <w:rtl/>
                <w:lang w:val="en-US"/>
              </w:rPr>
              <w:t>סה״כ</w:t>
            </w:r>
          </w:p>
        </w:tc>
      </w:tr>
      <w:tr w:rsidR="001959F2" w14:paraId="736B99BA" w14:textId="77777777" w:rsidTr="001959F2">
        <w:tc>
          <w:tcPr>
            <w:tcW w:w="2503" w:type="dxa"/>
          </w:tcPr>
          <w:p w14:paraId="3F33CA79" w14:textId="7FDA8984" w:rsidR="001959F2" w:rsidRDefault="001959F2" w:rsidP="001959F2">
            <w:pPr>
              <w:bidi/>
              <w:spacing w:line="360" w:lineRule="auto"/>
              <w:jc w:val="both"/>
              <w:rPr>
                <w:rFonts w:ascii="David" w:hAnsi="David" w:cs="David"/>
                <w:rtl/>
                <w:lang w:val="en-US"/>
              </w:rPr>
            </w:pPr>
            <w:r>
              <w:rPr>
                <w:rFonts w:ascii="David" w:hAnsi="David" w:cs="David" w:hint="cs"/>
                <w:rtl/>
                <w:lang w:val="en-US"/>
              </w:rPr>
              <w:t>יתרת פתיחה 31.12.2025</w:t>
            </w:r>
          </w:p>
        </w:tc>
        <w:tc>
          <w:tcPr>
            <w:tcW w:w="1701" w:type="dxa"/>
          </w:tcPr>
          <w:p w14:paraId="40EB6105" w14:textId="6112A97D" w:rsidR="001959F2" w:rsidRDefault="001959F2" w:rsidP="001959F2">
            <w:pPr>
              <w:bidi/>
              <w:spacing w:line="360" w:lineRule="auto"/>
              <w:jc w:val="both"/>
              <w:rPr>
                <w:rFonts w:ascii="David" w:hAnsi="David" w:cs="David"/>
                <w:rtl/>
                <w:lang w:val="en-US"/>
              </w:rPr>
            </w:pPr>
            <w:r>
              <w:rPr>
                <w:rFonts w:ascii="David" w:hAnsi="David" w:cs="David" w:hint="cs"/>
                <w:rtl/>
                <w:lang w:val="en-US"/>
              </w:rPr>
              <w:t>800</w:t>
            </w:r>
          </w:p>
        </w:tc>
        <w:tc>
          <w:tcPr>
            <w:tcW w:w="1559" w:type="dxa"/>
          </w:tcPr>
          <w:p w14:paraId="20F5C739" w14:textId="78F90341" w:rsidR="001959F2" w:rsidRDefault="001959F2" w:rsidP="001959F2">
            <w:pPr>
              <w:bidi/>
              <w:spacing w:line="360" w:lineRule="auto"/>
              <w:jc w:val="both"/>
              <w:rPr>
                <w:rFonts w:ascii="David" w:hAnsi="David" w:cs="David"/>
                <w:rtl/>
                <w:lang w:val="en-US"/>
              </w:rPr>
            </w:pPr>
            <w:r>
              <w:rPr>
                <w:rFonts w:ascii="David" w:hAnsi="David" w:cs="David" w:hint="cs"/>
                <w:rtl/>
                <w:lang w:val="en-US"/>
              </w:rPr>
              <w:t>200</w:t>
            </w:r>
          </w:p>
        </w:tc>
        <w:tc>
          <w:tcPr>
            <w:tcW w:w="1276" w:type="dxa"/>
          </w:tcPr>
          <w:p w14:paraId="0FE89759" w14:textId="5DBAE78B" w:rsidR="001959F2" w:rsidRDefault="001959F2" w:rsidP="001959F2">
            <w:pPr>
              <w:bidi/>
              <w:spacing w:line="360" w:lineRule="auto"/>
              <w:jc w:val="both"/>
              <w:rPr>
                <w:rFonts w:ascii="David" w:hAnsi="David" w:cs="David"/>
                <w:rtl/>
                <w:lang w:val="en-US"/>
              </w:rPr>
            </w:pPr>
            <w:r>
              <w:rPr>
                <w:rFonts w:ascii="David" w:hAnsi="David" w:cs="David" w:hint="cs"/>
                <w:rtl/>
                <w:lang w:val="en-US"/>
              </w:rPr>
              <w:t>300</w:t>
            </w:r>
          </w:p>
        </w:tc>
        <w:tc>
          <w:tcPr>
            <w:tcW w:w="1417" w:type="dxa"/>
          </w:tcPr>
          <w:p w14:paraId="6902E94D" w14:textId="77777777" w:rsidR="001959F2" w:rsidRDefault="001959F2" w:rsidP="001959F2">
            <w:pPr>
              <w:bidi/>
              <w:spacing w:line="360" w:lineRule="auto"/>
              <w:jc w:val="both"/>
              <w:rPr>
                <w:rFonts w:ascii="David" w:hAnsi="David" w:cs="David"/>
                <w:rtl/>
                <w:lang w:val="en-US"/>
              </w:rPr>
            </w:pPr>
          </w:p>
        </w:tc>
        <w:tc>
          <w:tcPr>
            <w:tcW w:w="985" w:type="dxa"/>
          </w:tcPr>
          <w:p w14:paraId="2FBD231D" w14:textId="370E3851" w:rsidR="001959F2" w:rsidRDefault="001959F2" w:rsidP="001959F2">
            <w:pPr>
              <w:bidi/>
              <w:spacing w:line="360" w:lineRule="auto"/>
              <w:jc w:val="both"/>
              <w:rPr>
                <w:rFonts w:ascii="David" w:hAnsi="David" w:cs="David"/>
                <w:rtl/>
                <w:lang w:val="en-US"/>
              </w:rPr>
            </w:pPr>
            <w:r>
              <w:rPr>
                <w:rFonts w:ascii="David" w:hAnsi="David" w:cs="David" w:hint="cs"/>
                <w:rtl/>
                <w:lang w:val="en-US"/>
              </w:rPr>
              <w:t>1,300</w:t>
            </w:r>
          </w:p>
        </w:tc>
      </w:tr>
      <w:tr w:rsidR="001959F2" w14:paraId="68EADC4F" w14:textId="77777777" w:rsidTr="001959F2">
        <w:tc>
          <w:tcPr>
            <w:tcW w:w="2503" w:type="dxa"/>
          </w:tcPr>
          <w:p w14:paraId="01F55AC7" w14:textId="64CF5F43" w:rsidR="001959F2" w:rsidRDefault="001959F2" w:rsidP="001959F2">
            <w:pPr>
              <w:bidi/>
              <w:spacing w:line="360" w:lineRule="auto"/>
              <w:jc w:val="both"/>
              <w:rPr>
                <w:rFonts w:ascii="David" w:hAnsi="David" w:cs="David"/>
                <w:rtl/>
                <w:lang w:val="en-US"/>
              </w:rPr>
            </w:pPr>
            <w:r>
              <w:rPr>
                <w:rFonts w:ascii="David" w:hAnsi="David" w:cs="David" w:hint="cs"/>
                <w:rtl/>
                <w:lang w:val="en-US"/>
              </w:rPr>
              <w:t>הנפקת מניות (1)</w:t>
            </w:r>
          </w:p>
        </w:tc>
        <w:tc>
          <w:tcPr>
            <w:tcW w:w="1701" w:type="dxa"/>
          </w:tcPr>
          <w:p w14:paraId="3CA82E7A" w14:textId="75FFA2FD" w:rsidR="001959F2" w:rsidRDefault="001959F2" w:rsidP="001959F2">
            <w:pPr>
              <w:bidi/>
              <w:spacing w:line="360" w:lineRule="auto"/>
              <w:jc w:val="both"/>
              <w:rPr>
                <w:rFonts w:ascii="David" w:hAnsi="David" w:cs="David"/>
                <w:rtl/>
                <w:lang w:val="en-US"/>
              </w:rPr>
            </w:pPr>
            <w:r>
              <w:rPr>
                <w:rFonts w:ascii="David" w:hAnsi="David" w:cs="David" w:hint="cs"/>
                <w:rtl/>
                <w:lang w:val="en-US"/>
              </w:rPr>
              <w:t>600</w:t>
            </w:r>
          </w:p>
        </w:tc>
        <w:tc>
          <w:tcPr>
            <w:tcW w:w="1559" w:type="dxa"/>
          </w:tcPr>
          <w:p w14:paraId="1B0BE248" w14:textId="4F984D59" w:rsidR="001959F2" w:rsidRDefault="001959F2" w:rsidP="001959F2">
            <w:pPr>
              <w:bidi/>
              <w:spacing w:line="360" w:lineRule="auto"/>
              <w:jc w:val="both"/>
              <w:rPr>
                <w:rFonts w:ascii="David" w:hAnsi="David" w:cs="David"/>
                <w:rtl/>
                <w:lang w:val="en-US"/>
              </w:rPr>
            </w:pPr>
            <w:r>
              <w:rPr>
                <w:rFonts w:ascii="David" w:hAnsi="David" w:cs="David" w:hint="cs"/>
                <w:rtl/>
                <w:lang w:val="en-US"/>
              </w:rPr>
              <w:t>85</w:t>
            </w:r>
          </w:p>
        </w:tc>
        <w:tc>
          <w:tcPr>
            <w:tcW w:w="1276" w:type="dxa"/>
          </w:tcPr>
          <w:p w14:paraId="31F4941D" w14:textId="77777777" w:rsidR="001959F2" w:rsidRDefault="001959F2" w:rsidP="001959F2">
            <w:pPr>
              <w:bidi/>
              <w:spacing w:line="360" w:lineRule="auto"/>
              <w:jc w:val="both"/>
              <w:rPr>
                <w:rFonts w:ascii="David" w:hAnsi="David" w:cs="David"/>
                <w:rtl/>
                <w:lang w:val="en-US"/>
              </w:rPr>
            </w:pPr>
          </w:p>
        </w:tc>
        <w:tc>
          <w:tcPr>
            <w:tcW w:w="1417" w:type="dxa"/>
          </w:tcPr>
          <w:p w14:paraId="0EE2D99B" w14:textId="77777777" w:rsidR="001959F2" w:rsidRDefault="001959F2" w:rsidP="001959F2">
            <w:pPr>
              <w:bidi/>
              <w:spacing w:line="360" w:lineRule="auto"/>
              <w:jc w:val="both"/>
              <w:rPr>
                <w:rFonts w:ascii="David" w:hAnsi="David" w:cs="David"/>
                <w:rtl/>
                <w:lang w:val="en-US"/>
              </w:rPr>
            </w:pPr>
          </w:p>
        </w:tc>
        <w:tc>
          <w:tcPr>
            <w:tcW w:w="985" w:type="dxa"/>
          </w:tcPr>
          <w:p w14:paraId="2FC2C436" w14:textId="14CCB6FF" w:rsidR="001959F2" w:rsidRDefault="001959F2" w:rsidP="001959F2">
            <w:pPr>
              <w:bidi/>
              <w:spacing w:line="360" w:lineRule="auto"/>
              <w:jc w:val="both"/>
              <w:rPr>
                <w:rFonts w:ascii="David" w:hAnsi="David" w:cs="David"/>
                <w:rtl/>
                <w:lang w:val="en-US"/>
              </w:rPr>
            </w:pPr>
            <w:r>
              <w:rPr>
                <w:rFonts w:ascii="David" w:hAnsi="David" w:cs="David" w:hint="cs"/>
                <w:rtl/>
                <w:lang w:val="en-US"/>
              </w:rPr>
              <w:t>685</w:t>
            </w:r>
          </w:p>
        </w:tc>
      </w:tr>
      <w:tr w:rsidR="001959F2" w14:paraId="7E3B4EDC" w14:textId="77777777" w:rsidTr="001959F2">
        <w:tc>
          <w:tcPr>
            <w:tcW w:w="2503" w:type="dxa"/>
          </w:tcPr>
          <w:p w14:paraId="1512A0D0" w14:textId="5081EE52" w:rsidR="001959F2" w:rsidRDefault="001959F2" w:rsidP="001959F2">
            <w:pPr>
              <w:bidi/>
              <w:spacing w:line="360" w:lineRule="auto"/>
              <w:jc w:val="both"/>
              <w:rPr>
                <w:rFonts w:ascii="David" w:hAnsi="David" w:cs="David"/>
                <w:rtl/>
                <w:lang w:val="en-US"/>
              </w:rPr>
            </w:pPr>
            <w:r>
              <w:rPr>
                <w:rFonts w:ascii="David" w:hAnsi="David" w:cs="David" w:hint="cs"/>
                <w:rtl/>
                <w:lang w:val="en-US"/>
              </w:rPr>
              <w:t>הנפקת כתבי אופציה (2)</w:t>
            </w:r>
          </w:p>
        </w:tc>
        <w:tc>
          <w:tcPr>
            <w:tcW w:w="1701" w:type="dxa"/>
          </w:tcPr>
          <w:p w14:paraId="06B00470" w14:textId="77777777" w:rsidR="001959F2" w:rsidRDefault="001959F2" w:rsidP="001959F2">
            <w:pPr>
              <w:bidi/>
              <w:spacing w:line="360" w:lineRule="auto"/>
              <w:jc w:val="both"/>
              <w:rPr>
                <w:rFonts w:ascii="David" w:hAnsi="David" w:cs="David"/>
                <w:rtl/>
                <w:lang w:val="en-US"/>
              </w:rPr>
            </w:pPr>
          </w:p>
        </w:tc>
        <w:tc>
          <w:tcPr>
            <w:tcW w:w="1559" w:type="dxa"/>
          </w:tcPr>
          <w:p w14:paraId="29A6EAFF" w14:textId="77777777" w:rsidR="001959F2" w:rsidRDefault="001959F2" w:rsidP="001959F2">
            <w:pPr>
              <w:bidi/>
              <w:spacing w:line="360" w:lineRule="auto"/>
              <w:jc w:val="both"/>
              <w:rPr>
                <w:rFonts w:ascii="David" w:hAnsi="David" w:cs="David"/>
                <w:rtl/>
                <w:lang w:val="en-US"/>
              </w:rPr>
            </w:pPr>
          </w:p>
        </w:tc>
        <w:tc>
          <w:tcPr>
            <w:tcW w:w="1276" w:type="dxa"/>
          </w:tcPr>
          <w:p w14:paraId="0391F5DB" w14:textId="77777777" w:rsidR="001959F2" w:rsidRDefault="001959F2" w:rsidP="001959F2">
            <w:pPr>
              <w:bidi/>
              <w:spacing w:line="360" w:lineRule="auto"/>
              <w:jc w:val="both"/>
              <w:rPr>
                <w:rFonts w:ascii="David" w:hAnsi="David" w:cs="David"/>
                <w:rtl/>
                <w:lang w:val="en-US"/>
              </w:rPr>
            </w:pPr>
          </w:p>
        </w:tc>
        <w:tc>
          <w:tcPr>
            <w:tcW w:w="1417" w:type="dxa"/>
          </w:tcPr>
          <w:p w14:paraId="11919566" w14:textId="67637AE1" w:rsidR="001959F2" w:rsidRDefault="00527FEF" w:rsidP="001959F2">
            <w:pPr>
              <w:bidi/>
              <w:spacing w:line="360" w:lineRule="auto"/>
              <w:jc w:val="both"/>
              <w:rPr>
                <w:rFonts w:ascii="David" w:hAnsi="David" w:cs="David"/>
                <w:rtl/>
                <w:lang w:val="en-US"/>
              </w:rPr>
            </w:pPr>
            <w:r>
              <w:rPr>
                <w:rFonts w:ascii="David" w:hAnsi="David" w:cs="David" w:hint="cs"/>
                <w:rtl/>
                <w:lang w:val="en-US"/>
              </w:rPr>
              <w:t>250</w:t>
            </w:r>
          </w:p>
        </w:tc>
        <w:tc>
          <w:tcPr>
            <w:tcW w:w="985" w:type="dxa"/>
          </w:tcPr>
          <w:p w14:paraId="191D1E6F" w14:textId="0625864E" w:rsidR="001959F2" w:rsidRDefault="00527FEF" w:rsidP="001959F2">
            <w:pPr>
              <w:bidi/>
              <w:spacing w:line="360" w:lineRule="auto"/>
              <w:jc w:val="both"/>
              <w:rPr>
                <w:rFonts w:ascii="David" w:hAnsi="David" w:cs="David"/>
                <w:rtl/>
                <w:lang w:val="en-US"/>
              </w:rPr>
            </w:pPr>
            <w:r>
              <w:rPr>
                <w:rFonts w:ascii="David" w:hAnsi="David" w:cs="David" w:hint="cs"/>
                <w:rtl/>
                <w:lang w:val="en-US"/>
              </w:rPr>
              <w:t>250</w:t>
            </w:r>
          </w:p>
        </w:tc>
      </w:tr>
      <w:tr w:rsidR="001959F2" w14:paraId="307D04CF" w14:textId="77777777" w:rsidTr="001959F2">
        <w:tc>
          <w:tcPr>
            <w:tcW w:w="2503" w:type="dxa"/>
          </w:tcPr>
          <w:p w14:paraId="444D4C40" w14:textId="07156DCA" w:rsidR="001959F2" w:rsidRDefault="00955EA2" w:rsidP="001959F2">
            <w:pPr>
              <w:bidi/>
              <w:spacing w:line="360" w:lineRule="auto"/>
              <w:jc w:val="both"/>
              <w:rPr>
                <w:rFonts w:ascii="David" w:hAnsi="David" w:cs="David"/>
                <w:rtl/>
                <w:lang w:val="en-US"/>
              </w:rPr>
            </w:pPr>
            <w:r>
              <w:rPr>
                <w:rFonts w:ascii="David" w:hAnsi="David" w:cs="David" w:hint="cs"/>
                <w:rtl/>
                <w:lang w:val="en-US"/>
              </w:rPr>
              <w:t>מימוש כתבי אופציה (3)</w:t>
            </w:r>
          </w:p>
        </w:tc>
        <w:tc>
          <w:tcPr>
            <w:tcW w:w="1701" w:type="dxa"/>
          </w:tcPr>
          <w:p w14:paraId="64731687" w14:textId="103DBAA5" w:rsidR="001959F2" w:rsidRDefault="00045542" w:rsidP="001959F2">
            <w:pPr>
              <w:bidi/>
              <w:spacing w:line="360" w:lineRule="auto"/>
              <w:jc w:val="both"/>
              <w:rPr>
                <w:rFonts w:ascii="David" w:hAnsi="David" w:cs="David"/>
                <w:rtl/>
                <w:lang w:val="en-US"/>
              </w:rPr>
            </w:pPr>
            <w:r>
              <w:rPr>
                <w:rFonts w:ascii="David" w:hAnsi="David" w:cs="David" w:hint="cs"/>
                <w:rtl/>
                <w:lang w:val="en-US"/>
              </w:rPr>
              <w:t>360</w:t>
            </w:r>
          </w:p>
        </w:tc>
        <w:tc>
          <w:tcPr>
            <w:tcW w:w="1559" w:type="dxa"/>
          </w:tcPr>
          <w:p w14:paraId="2E342CBC" w14:textId="76646A3E" w:rsidR="001959F2" w:rsidRDefault="00606027" w:rsidP="001959F2">
            <w:pPr>
              <w:bidi/>
              <w:spacing w:line="360" w:lineRule="auto"/>
              <w:jc w:val="both"/>
              <w:rPr>
                <w:rFonts w:ascii="David" w:hAnsi="David" w:cs="David"/>
                <w:rtl/>
                <w:lang w:val="en-US"/>
              </w:rPr>
            </w:pPr>
            <w:r>
              <w:rPr>
                <w:rFonts w:ascii="David" w:hAnsi="David" w:cs="David" w:hint="cs"/>
                <w:rtl/>
                <w:lang w:val="en-US"/>
              </w:rPr>
              <w:t>315</w:t>
            </w:r>
          </w:p>
        </w:tc>
        <w:tc>
          <w:tcPr>
            <w:tcW w:w="1276" w:type="dxa"/>
          </w:tcPr>
          <w:p w14:paraId="22A4ED28" w14:textId="77777777" w:rsidR="001959F2" w:rsidRDefault="001959F2" w:rsidP="001959F2">
            <w:pPr>
              <w:bidi/>
              <w:spacing w:line="360" w:lineRule="auto"/>
              <w:jc w:val="both"/>
              <w:rPr>
                <w:rFonts w:ascii="David" w:hAnsi="David" w:cs="David"/>
                <w:rtl/>
                <w:lang w:val="en-US"/>
              </w:rPr>
            </w:pPr>
          </w:p>
        </w:tc>
        <w:tc>
          <w:tcPr>
            <w:tcW w:w="1417" w:type="dxa"/>
          </w:tcPr>
          <w:p w14:paraId="2C2AEE99" w14:textId="60292A44" w:rsidR="001959F2" w:rsidRDefault="00FA16DE" w:rsidP="001959F2">
            <w:pPr>
              <w:bidi/>
              <w:spacing w:line="360" w:lineRule="auto"/>
              <w:jc w:val="both"/>
              <w:rPr>
                <w:rFonts w:ascii="David" w:hAnsi="David" w:cs="David"/>
                <w:rtl/>
                <w:lang w:val="en-US"/>
              </w:rPr>
            </w:pPr>
            <w:r>
              <w:rPr>
                <w:rFonts w:ascii="David" w:hAnsi="David" w:cs="David" w:hint="cs"/>
                <w:rtl/>
                <w:lang w:val="en-US"/>
              </w:rPr>
              <w:t>(75)</w:t>
            </w:r>
          </w:p>
        </w:tc>
        <w:tc>
          <w:tcPr>
            <w:tcW w:w="985" w:type="dxa"/>
          </w:tcPr>
          <w:p w14:paraId="06103FF9" w14:textId="501BC22B" w:rsidR="001959F2" w:rsidRDefault="00C95C23" w:rsidP="001959F2">
            <w:pPr>
              <w:bidi/>
              <w:spacing w:line="360" w:lineRule="auto"/>
              <w:jc w:val="both"/>
              <w:rPr>
                <w:rFonts w:ascii="David" w:hAnsi="David" w:cs="David"/>
                <w:rtl/>
                <w:lang w:val="en-US"/>
              </w:rPr>
            </w:pPr>
            <w:r>
              <w:rPr>
                <w:rFonts w:ascii="David" w:hAnsi="David" w:cs="David" w:hint="cs"/>
                <w:rtl/>
                <w:lang w:val="en-US"/>
              </w:rPr>
              <w:t>600</w:t>
            </w:r>
          </w:p>
        </w:tc>
      </w:tr>
      <w:tr w:rsidR="00606027" w14:paraId="72918249" w14:textId="77777777" w:rsidTr="001959F2">
        <w:tc>
          <w:tcPr>
            <w:tcW w:w="2503" w:type="dxa"/>
          </w:tcPr>
          <w:p w14:paraId="429D6EE0" w14:textId="56D58B9E" w:rsidR="00606027" w:rsidRDefault="00606027" w:rsidP="001959F2">
            <w:pPr>
              <w:bidi/>
              <w:spacing w:line="360" w:lineRule="auto"/>
              <w:jc w:val="both"/>
              <w:rPr>
                <w:rFonts w:ascii="David" w:hAnsi="David" w:cs="David"/>
                <w:rtl/>
                <w:lang w:val="en-US"/>
              </w:rPr>
            </w:pPr>
            <w:r>
              <w:rPr>
                <w:rFonts w:ascii="David" w:hAnsi="David" w:cs="David" w:hint="cs"/>
                <w:rtl/>
                <w:lang w:val="en-US"/>
              </w:rPr>
              <w:t>רווח נקי (4)</w:t>
            </w:r>
          </w:p>
        </w:tc>
        <w:tc>
          <w:tcPr>
            <w:tcW w:w="1701" w:type="dxa"/>
          </w:tcPr>
          <w:p w14:paraId="2CB3700D" w14:textId="77777777" w:rsidR="00606027" w:rsidRDefault="00606027" w:rsidP="001959F2">
            <w:pPr>
              <w:bidi/>
              <w:spacing w:line="360" w:lineRule="auto"/>
              <w:jc w:val="both"/>
              <w:rPr>
                <w:rFonts w:ascii="David" w:hAnsi="David" w:cs="David"/>
                <w:rtl/>
                <w:lang w:val="en-US"/>
              </w:rPr>
            </w:pPr>
          </w:p>
        </w:tc>
        <w:tc>
          <w:tcPr>
            <w:tcW w:w="1559" w:type="dxa"/>
          </w:tcPr>
          <w:p w14:paraId="7ADE730B" w14:textId="77777777" w:rsidR="00606027" w:rsidRDefault="00606027" w:rsidP="001959F2">
            <w:pPr>
              <w:bidi/>
              <w:spacing w:line="360" w:lineRule="auto"/>
              <w:jc w:val="both"/>
              <w:rPr>
                <w:rFonts w:ascii="David" w:hAnsi="David" w:cs="David"/>
                <w:rtl/>
                <w:lang w:val="en-US"/>
              </w:rPr>
            </w:pPr>
          </w:p>
        </w:tc>
        <w:tc>
          <w:tcPr>
            <w:tcW w:w="1276" w:type="dxa"/>
          </w:tcPr>
          <w:p w14:paraId="42F06269" w14:textId="0B5FBBA7" w:rsidR="00606027" w:rsidRDefault="00606027" w:rsidP="001959F2">
            <w:pPr>
              <w:bidi/>
              <w:spacing w:line="360" w:lineRule="auto"/>
              <w:jc w:val="both"/>
              <w:rPr>
                <w:rFonts w:ascii="David" w:hAnsi="David" w:cs="David"/>
                <w:rtl/>
                <w:lang w:val="en-US"/>
              </w:rPr>
            </w:pPr>
            <w:r>
              <w:rPr>
                <w:rFonts w:ascii="David" w:hAnsi="David" w:cs="David" w:hint="cs"/>
                <w:rtl/>
                <w:lang w:val="en-US"/>
              </w:rPr>
              <w:t>280</w:t>
            </w:r>
          </w:p>
        </w:tc>
        <w:tc>
          <w:tcPr>
            <w:tcW w:w="1417" w:type="dxa"/>
          </w:tcPr>
          <w:p w14:paraId="1AFC21E6" w14:textId="77777777" w:rsidR="00606027" w:rsidRDefault="00606027" w:rsidP="001959F2">
            <w:pPr>
              <w:bidi/>
              <w:spacing w:line="360" w:lineRule="auto"/>
              <w:jc w:val="both"/>
              <w:rPr>
                <w:rFonts w:ascii="David" w:hAnsi="David" w:cs="David"/>
                <w:rtl/>
                <w:lang w:val="en-US"/>
              </w:rPr>
            </w:pPr>
          </w:p>
        </w:tc>
        <w:tc>
          <w:tcPr>
            <w:tcW w:w="985" w:type="dxa"/>
          </w:tcPr>
          <w:p w14:paraId="55AD4088" w14:textId="46D001F7" w:rsidR="00606027" w:rsidRDefault="00606027" w:rsidP="001959F2">
            <w:pPr>
              <w:bidi/>
              <w:spacing w:line="360" w:lineRule="auto"/>
              <w:jc w:val="both"/>
              <w:rPr>
                <w:rFonts w:ascii="David" w:hAnsi="David" w:cs="David"/>
                <w:rtl/>
                <w:lang w:val="en-US"/>
              </w:rPr>
            </w:pPr>
            <w:r>
              <w:rPr>
                <w:rFonts w:ascii="David" w:hAnsi="David" w:cs="David" w:hint="cs"/>
                <w:rtl/>
                <w:lang w:val="en-US"/>
              </w:rPr>
              <w:t>280</w:t>
            </w:r>
          </w:p>
        </w:tc>
      </w:tr>
      <w:tr w:rsidR="00606027" w14:paraId="49E8C5F2" w14:textId="77777777" w:rsidTr="001959F2">
        <w:tc>
          <w:tcPr>
            <w:tcW w:w="2503" w:type="dxa"/>
          </w:tcPr>
          <w:p w14:paraId="206CBE15" w14:textId="6502AB6E" w:rsidR="00606027" w:rsidRDefault="00606027" w:rsidP="001959F2">
            <w:pPr>
              <w:bidi/>
              <w:spacing w:line="360" w:lineRule="auto"/>
              <w:jc w:val="both"/>
              <w:rPr>
                <w:rFonts w:ascii="David" w:hAnsi="David" w:cs="David"/>
                <w:rtl/>
                <w:lang w:val="en-US"/>
              </w:rPr>
            </w:pPr>
            <w:r>
              <w:rPr>
                <w:rFonts w:ascii="David" w:hAnsi="David" w:cs="David" w:hint="cs"/>
                <w:rtl/>
                <w:lang w:val="en-US"/>
              </w:rPr>
              <w:t>הכרזת דיבידנד (5)</w:t>
            </w:r>
          </w:p>
        </w:tc>
        <w:tc>
          <w:tcPr>
            <w:tcW w:w="1701" w:type="dxa"/>
          </w:tcPr>
          <w:p w14:paraId="06C4ED92" w14:textId="77777777" w:rsidR="00606027" w:rsidRDefault="00606027" w:rsidP="001959F2">
            <w:pPr>
              <w:bidi/>
              <w:spacing w:line="360" w:lineRule="auto"/>
              <w:jc w:val="both"/>
              <w:rPr>
                <w:rFonts w:ascii="David" w:hAnsi="David" w:cs="David"/>
                <w:rtl/>
                <w:lang w:val="en-US"/>
              </w:rPr>
            </w:pPr>
          </w:p>
        </w:tc>
        <w:tc>
          <w:tcPr>
            <w:tcW w:w="1559" w:type="dxa"/>
          </w:tcPr>
          <w:p w14:paraId="4BDAA785" w14:textId="77777777" w:rsidR="00606027" w:rsidRDefault="00606027" w:rsidP="001959F2">
            <w:pPr>
              <w:bidi/>
              <w:spacing w:line="360" w:lineRule="auto"/>
              <w:jc w:val="both"/>
              <w:rPr>
                <w:rFonts w:ascii="David" w:hAnsi="David" w:cs="David"/>
                <w:rtl/>
                <w:lang w:val="en-US"/>
              </w:rPr>
            </w:pPr>
          </w:p>
        </w:tc>
        <w:tc>
          <w:tcPr>
            <w:tcW w:w="1276" w:type="dxa"/>
          </w:tcPr>
          <w:p w14:paraId="1E597CF9" w14:textId="62F65726" w:rsidR="00606027" w:rsidRDefault="00606027" w:rsidP="001959F2">
            <w:pPr>
              <w:bidi/>
              <w:spacing w:line="360" w:lineRule="auto"/>
              <w:jc w:val="both"/>
              <w:rPr>
                <w:rFonts w:ascii="David" w:hAnsi="David" w:cs="David"/>
                <w:rtl/>
                <w:lang w:val="en-US"/>
              </w:rPr>
            </w:pPr>
            <w:r>
              <w:rPr>
                <w:rFonts w:ascii="David" w:hAnsi="David" w:cs="David" w:hint="cs"/>
                <w:rtl/>
                <w:lang w:val="en-US"/>
              </w:rPr>
              <w:t>(140)</w:t>
            </w:r>
          </w:p>
        </w:tc>
        <w:tc>
          <w:tcPr>
            <w:tcW w:w="1417" w:type="dxa"/>
          </w:tcPr>
          <w:p w14:paraId="6A1C2642" w14:textId="77777777" w:rsidR="00606027" w:rsidRDefault="00606027" w:rsidP="001959F2">
            <w:pPr>
              <w:bidi/>
              <w:spacing w:line="360" w:lineRule="auto"/>
              <w:jc w:val="both"/>
              <w:rPr>
                <w:rFonts w:ascii="David" w:hAnsi="David" w:cs="David"/>
                <w:rtl/>
                <w:lang w:val="en-US"/>
              </w:rPr>
            </w:pPr>
          </w:p>
        </w:tc>
        <w:tc>
          <w:tcPr>
            <w:tcW w:w="985" w:type="dxa"/>
          </w:tcPr>
          <w:p w14:paraId="54F4AEF5" w14:textId="7F6AD9EF" w:rsidR="00606027" w:rsidRDefault="00606027" w:rsidP="001959F2">
            <w:pPr>
              <w:bidi/>
              <w:spacing w:line="360" w:lineRule="auto"/>
              <w:jc w:val="both"/>
              <w:rPr>
                <w:rFonts w:ascii="David" w:hAnsi="David" w:cs="David"/>
                <w:rtl/>
                <w:lang w:val="en-US"/>
              </w:rPr>
            </w:pPr>
            <w:r>
              <w:rPr>
                <w:rFonts w:ascii="David" w:hAnsi="David" w:cs="David" w:hint="cs"/>
                <w:rtl/>
                <w:lang w:val="en-US"/>
              </w:rPr>
              <w:t>(140)</w:t>
            </w:r>
          </w:p>
        </w:tc>
      </w:tr>
      <w:tr w:rsidR="00017B6A" w14:paraId="34AC63F7" w14:textId="77777777" w:rsidTr="00004863">
        <w:tc>
          <w:tcPr>
            <w:tcW w:w="2503" w:type="dxa"/>
          </w:tcPr>
          <w:p w14:paraId="72998B2A" w14:textId="0E08F6A1" w:rsidR="00017B6A" w:rsidRDefault="00017B6A" w:rsidP="001959F2">
            <w:pPr>
              <w:bidi/>
              <w:spacing w:line="360" w:lineRule="auto"/>
              <w:jc w:val="both"/>
              <w:rPr>
                <w:rFonts w:ascii="David" w:hAnsi="David" w:cs="David"/>
                <w:rtl/>
                <w:lang w:val="en-US"/>
              </w:rPr>
            </w:pPr>
            <w:r>
              <w:rPr>
                <w:rFonts w:ascii="David" w:hAnsi="David" w:cs="David" w:hint="cs"/>
                <w:rtl/>
                <w:lang w:val="en-US"/>
              </w:rPr>
              <w:t>פקיעת כתבי אופציה</w:t>
            </w:r>
          </w:p>
        </w:tc>
        <w:tc>
          <w:tcPr>
            <w:tcW w:w="1701" w:type="dxa"/>
          </w:tcPr>
          <w:p w14:paraId="077CC093" w14:textId="77777777" w:rsidR="00017B6A" w:rsidRDefault="00017B6A" w:rsidP="001959F2">
            <w:pPr>
              <w:bidi/>
              <w:spacing w:line="360" w:lineRule="auto"/>
              <w:jc w:val="both"/>
              <w:rPr>
                <w:rFonts w:ascii="David" w:hAnsi="David" w:cs="David"/>
                <w:rtl/>
                <w:lang w:val="en-US"/>
              </w:rPr>
            </w:pPr>
          </w:p>
        </w:tc>
        <w:tc>
          <w:tcPr>
            <w:tcW w:w="1559" w:type="dxa"/>
          </w:tcPr>
          <w:p w14:paraId="57F473AF" w14:textId="12B52A90" w:rsidR="00017B6A" w:rsidRDefault="00317676" w:rsidP="001959F2">
            <w:pPr>
              <w:bidi/>
              <w:spacing w:line="360" w:lineRule="auto"/>
              <w:jc w:val="both"/>
              <w:rPr>
                <w:rFonts w:ascii="David" w:hAnsi="David" w:cs="David"/>
                <w:rtl/>
                <w:lang w:val="en-US"/>
              </w:rPr>
            </w:pPr>
            <w:r>
              <w:rPr>
                <w:rFonts w:ascii="David" w:hAnsi="David" w:cs="David" w:hint="cs"/>
                <w:rtl/>
                <w:lang w:val="en-US"/>
              </w:rPr>
              <w:t>175</w:t>
            </w:r>
          </w:p>
        </w:tc>
        <w:tc>
          <w:tcPr>
            <w:tcW w:w="1276" w:type="dxa"/>
          </w:tcPr>
          <w:p w14:paraId="5806E7D3" w14:textId="77777777" w:rsidR="00017B6A" w:rsidRDefault="00017B6A" w:rsidP="001959F2">
            <w:pPr>
              <w:bidi/>
              <w:spacing w:line="360" w:lineRule="auto"/>
              <w:jc w:val="both"/>
              <w:rPr>
                <w:rFonts w:ascii="David" w:hAnsi="David" w:cs="David"/>
                <w:rtl/>
                <w:lang w:val="en-US"/>
              </w:rPr>
            </w:pPr>
          </w:p>
        </w:tc>
        <w:tc>
          <w:tcPr>
            <w:tcW w:w="1417" w:type="dxa"/>
          </w:tcPr>
          <w:p w14:paraId="1BF86F08" w14:textId="2BC5BB28" w:rsidR="00017B6A" w:rsidRDefault="007544EC" w:rsidP="001959F2">
            <w:pPr>
              <w:bidi/>
              <w:spacing w:line="360" w:lineRule="auto"/>
              <w:jc w:val="both"/>
              <w:rPr>
                <w:rFonts w:ascii="David" w:hAnsi="David" w:cs="David"/>
                <w:rtl/>
                <w:lang w:val="en-US"/>
              </w:rPr>
            </w:pPr>
            <w:r>
              <w:rPr>
                <w:rFonts w:ascii="David" w:hAnsi="David" w:cs="David" w:hint="cs"/>
                <w:rtl/>
                <w:lang w:val="en-US"/>
              </w:rPr>
              <w:t>(175)</w:t>
            </w:r>
          </w:p>
        </w:tc>
        <w:tc>
          <w:tcPr>
            <w:tcW w:w="985" w:type="dxa"/>
          </w:tcPr>
          <w:p w14:paraId="24C85688" w14:textId="5BA9C0ED" w:rsidR="00017B6A" w:rsidRDefault="007544EC" w:rsidP="001959F2">
            <w:pPr>
              <w:bidi/>
              <w:spacing w:line="360" w:lineRule="auto"/>
              <w:jc w:val="both"/>
              <w:rPr>
                <w:rFonts w:ascii="David" w:hAnsi="David" w:cs="David"/>
                <w:rtl/>
                <w:lang w:val="en-US"/>
              </w:rPr>
            </w:pPr>
            <w:r>
              <w:rPr>
                <w:rFonts w:ascii="David" w:hAnsi="David" w:cs="David" w:hint="cs"/>
                <w:rtl/>
                <w:lang w:val="en-US"/>
              </w:rPr>
              <w:t>0</w:t>
            </w:r>
          </w:p>
        </w:tc>
      </w:tr>
      <w:tr w:rsidR="00606027" w14:paraId="596FA33C" w14:textId="77777777" w:rsidTr="009278C7">
        <w:tc>
          <w:tcPr>
            <w:tcW w:w="2503" w:type="dxa"/>
            <w:shd w:val="clear" w:color="auto" w:fill="FFFF00"/>
          </w:tcPr>
          <w:p w14:paraId="53402567" w14:textId="2A68BF53" w:rsidR="00606027" w:rsidRDefault="00606027" w:rsidP="001959F2">
            <w:pPr>
              <w:bidi/>
              <w:spacing w:line="360" w:lineRule="auto"/>
              <w:jc w:val="both"/>
              <w:rPr>
                <w:rFonts w:ascii="David" w:hAnsi="David" w:cs="David"/>
                <w:rtl/>
                <w:lang w:val="en-US"/>
              </w:rPr>
            </w:pPr>
            <w:r>
              <w:rPr>
                <w:rFonts w:ascii="David" w:hAnsi="David" w:cs="David" w:hint="cs"/>
                <w:rtl/>
                <w:lang w:val="en-US"/>
              </w:rPr>
              <w:t>יתרת סגירה 31.12.2026</w:t>
            </w:r>
          </w:p>
        </w:tc>
        <w:tc>
          <w:tcPr>
            <w:tcW w:w="1701" w:type="dxa"/>
            <w:shd w:val="clear" w:color="auto" w:fill="FFFF00"/>
          </w:tcPr>
          <w:p w14:paraId="5EE7B60F" w14:textId="004703A0" w:rsidR="00606027" w:rsidRDefault="00606027" w:rsidP="001959F2">
            <w:pPr>
              <w:bidi/>
              <w:spacing w:line="360" w:lineRule="auto"/>
              <w:jc w:val="both"/>
              <w:rPr>
                <w:rFonts w:ascii="David" w:hAnsi="David" w:cs="David"/>
                <w:rtl/>
                <w:lang w:val="en-US"/>
              </w:rPr>
            </w:pPr>
            <w:r>
              <w:rPr>
                <w:rFonts w:ascii="David" w:hAnsi="David" w:cs="David" w:hint="cs"/>
                <w:rtl/>
                <w:lang w:val="en-US"/>
              </w:rPr>
              <w:t>1,760</w:t>
            </w:r>
          </w:p>
        </w:tc>
        <w:tc>
          <w:tcPr>
            <w:tcW w:w="1559" w:type="dxa"/>
            <w:shd w:val="clear" w:color="auto" w:fill="FFFF00"/>
          </w:tcPr>
          <w:p w14:paraId="7A404EE3" w14:textId="0A0C3B47" w:rsidR="00606027" w:rsidRDefault="00004863" w:rsidP="001959F2">
            <w:pPr>
              <w:bidi/>
              <w:spacing w:line="360" w:lineRule="auto"/>
              <w:jc w:val="both"/>
              <w:rPr>
                <w:rFonts w:ascii="David" w:hAnsi="David" w:cs="David"/>
                <w:rtl/>
                <w:lang w:val="en-US"/>
              </w:rPr>
            </w:pPr>
            <w:r>
              <w:rPr>
                <w:rFonts w:ascii="David" w:hAnsi="David" w:cs="David" w:hint="cs"/>
                <w:rtl/>
                <w:lang w:val="en-US"/>
              </w:rPr>
              <w:t>7</w:t>
            </w:r>
            <w:r w:rsidR="00317676">
              <w:rPr>
                <w:rFonts w:ascii="David" w:hAnsi="David" w:cs="David" w:hint="cs"/>
                <w:rtl/>
                <w:lang w:val="en-US"/>
              </w:rPr>
              <w:t>75</w:t>
            </w:r>
          </w:p>
        </w:tc>
        <w:tc>
          <w:tcPr>
            <w:tcW w:w="1276" w:type="dxa"/>
            <w:shd w:val="clear" w:color="auto" w:fill="FFFF00"/>
          </w:tcPr>
          <w:p w14:paraId="101F5AD2" w14:textId="1A6FB076" w:rsidR="00606027" w:rsidRDefault="00606027" w:rsidP="001959F2">
            <w:pPr>
              <w:bidi/>
              <w:spacing w:line="360" w:lineRule="auto"/>
              <w:jc w:val="both"/>
              <w:rPr>
                <w:rFonts w:ascii="David" w:hAnsi="David" w:cs="David"/>
                <w:rtl/>
                <w:lang w:val="en-US"/>
              </w:rPr>
            </w:pPr>
            <w:r>
              <w:rPr>
                <w:rFonts w:ascii="David" w:hAnsi="David" w:cs="David" w:hint="cs"/>
                <w:rtl/>
                <w:lang w:val="en-US"/>
              </w:rPr>
              <w:t>440</w:t>
            </w:r>
          </w:p>
        </w:tc>
        <w:tc>
          <w:tcPr>
            <w:tcW w:w="1417" w:type="dxa"/>
            <w:shd w:val="clear" w:color="auto" w:fill="FFFF00"/>
          </w:tcPr>
          <w:p w14:paraId="1DEBE39D" w14:textId="5624C293" w:rsidR="00606027" w:rsidRDefault="007544EC" w:rsidP="001959F2">
            <w:pPr>
              <w:bidi/>
              <w:spacing w:line="360" w:lineRule="auto"/>
              <w:jc w:val="both"/>
              <w:rPr>
                <w:rFonts w:ascii="David" w:hAnsi="David" w:cs="David"/>
                <w:rtl/>
                <w:lang w:val="en-US"/>
              </w:rPr>
            </w:pPr>
            <w:r>
              <w:rPr>
                <w:rFonts w:ascii="David" w:hAnsi="David" w:cs="David" w:hint="cs"/>
                <w:rtl/>
                <w:lang w:val="en-US"/>
              </w:rPr>
              <w:t>0</w:t>
            </w:r>
          </w:p>
        </w:tc>
        <w:tc>
          <w:tcPr>
            <w:tcW w:w="985" w:type="dxa"/>
            <w:shd w:val="clear" w:color="auto" w:fill="FFFF00"/>
          </w:tcPr>
          <w:p w14:paraId="7D87AFC9" w14:textId="02A247BB" w:rsidR="00606027" w:rsidRDefault="009278C7" w:rsidP="001959F2">
            <w:pPr>
              <w:bidi/>
              <w:spacing w:line="360" w:lineRule="auto"/>
              <w:jc w:val="both"/>
              <w:rPr>
                <w:rFonts w:ascii="David" w:hAnsi="David" w:cs="David"/>
                <w:rtl/>
                <w:lang w:val="en-US"/>
              </w:rPr>
            </w:pPr>
            <w:r>
              <w:rPr>
                <w:rFonts w:ascii="David" w:hAnsi="David" w:cs="David" w:hint="cs"/>
                <w:rtl/>
                <w:lang w:val="en-US"/>
              </w:rPr>
              <w:t>2,975</w:t>
            </w:r>
          </w:p>
        </w:tc>
      </w:tr>
    </w:tbl>
    <w:p w14:paraId="0600AB39" w14:textId="77777777" w:rsidR="001959F2" w:rsidRDefault="001959F2" w:rsidP="001959F2">
      <w:pPr>
        <w:bidi/>
        <w:spacing w:line="360" w:lineRule="auto"/>
        <w:jc w:val="both"/>
        <w:rPr>
          <w:rFonts w:ascii="David" w:hAnsi="David" w:cs="David"/>
          <w:rtl/>
          <w:lang w:val="en-US"/>
        </w:rPr>
      </w:pPr>
    </w:p>
    <w:p w14:paraId="62576AA9" w14:textId="303329A5" w:rsidR="001959F2" w:rsidRDefault="00322083" w:rsidP="001959F2">
      <w:pPr>
        <w:bidi/>
        <w:spacing w:line="360" w:lineRule="auto"/>
        <w:jc w:val="both"/>
        <w:rPr>
          <w:rFonts w:ascii="David" w:hAnsi="David" w:cs="David"/>
          <w:rtl/>
          <w:lang w:val="en-US"/>
        </w:rPr>
      </w:pPr>
      <w:r>
        <w:rPr>
          <w:rFonts w:ascii="David" w:hAnsi="David" w:cs="David" w:hint="cs"/>
          <w:b/>
          <w:bCs/>
          <w:rtl/>
          <w:lang w:val="en-US"/>
        </w:rPr>
        <w:t xml:space="preserve">(2) </w:t>
      </w:r>
      <w:r w:rsidR="00527FEF" w:rsidRPr="00F20413">
        <w:rPr>
          <w:rFonts w:ascii="David" w:hAnsi="David" w:cs="David" w:hint="cs"/>
          <w:b/>
          <w:bCs/>
          <w:rtl/>
          <w:lang w:val="en-US"/>
        </w:rPr>
        <w:t>הנפקת כתבי אופציה</w:t>
      </w:r>
      <w:r w:rsidR="005A6561">
        <w:rPr>
          <w:rFonts w:ascii="David" w:hAnsi="David" w:cs="David" w:hint="cs"/>
          <w:b/>
          <w:bCs/>
          <w:rtl/>
          <w:lang w:val="en-US"/>
        </w:rPr>
        <w:t xml:space="preserve"> </w:t>
      </w:r>
      <w:r w:rsidR="005A6561">
        <w:rPr>
          <w:rFonts w:ascii="David" w:hAnsi="David" w:cs="David"/>
          <w:b/>
          <w:bCs/>
          <w:rtl/>
          <w:lang w:val="en-US"/>
        </w:rPr>
        <w:t>–</w:t>
      </w:r>
      <w:r w:rsidR="005A6561">
        <w:rPr>
          <w:rFonts w:ascii="David" w:hAnsi="David" w:cs="David" w:hint="cs"/>
          <w:b/>
          <w:bCs/>
          <w:rtl/>
          <w:lang w:val="en-US"/>
        </w:rPr>
        <w:t xml:space="preserve"> עלייה בסעיף כתבי האופציה ובסך ההון לפי התמורה</w:t>
      </w:r>
      <w:r w:rsidR="00527FEF">
        <w:rPr>
          <w:rFonts w:ascii="David" w:hAnsi="David" w:cs="David" w:hint="cs"/>
          <w:rtl/>
          <w:lang w:val="en-US"/>
        </w:rPr>
        <w:t xml:space="preserve">: במועד ההנפקה כל שעלינו לתעד הוא את סך תמורת ההנפקה </w:t>
      </w:r>
      <w:r>
        <w:rPr>
          <w:rFonts w:ascii="David" w:hAnsi="David" w:cs="David" w:hint="cs"/>
          <w:rtl/>
          <w:lang w:val="en-US"/>
        </w:rPr>
        <w:t xml:space="preserve">בגין כתבי האופציה </w:t>
      </w:r>
      <w:proofErr w:type="spellStart"/>
      <w:r>
        <w:rPr>
          <w:rFonts w:ascii="David" w:hAnsi="David" w:cs="David" w:hint="cs"/>
          <w:rtl/>
          <w:lang w:val="en-US"/>
        </w:rPr>
        <w:t>עצממם</w:t>
      </w:r>
      <w:proofErr w:type="spellEnd"/>
      <w:r>
        <w:rPr>
          <w:rFonts w:ascii="David" w:hAnsi="David" w:cs="David" w:hint="cs"/>
          <w:rtl/>
          <w:lang w:val="en-US"/>
        </w:rPr>
        <w:t xml:space="preserve"> </w:t>
      </w:r>
      <w:r w:rsidR="00527FEF">
        <w:rPr>
          <w:rFonts w:ascii="David" w:hAnsi="David" w:cs="David" w:hint="cs"/>
          <w:rtl/>
          <w:lang w:val="en-US"/>
        </w:rPr>
        <w:t>במועד זה, לפי</w:t>
      </w:r>
      <w:r>
        <w:rPr>
          <w:rFonts w:ascii="David" w:hAnsi="David" w:cs="David" w:hint="cs"/>
          <w:rtl/>
          <w:lang w:val="en-US"/>
        </w:rPr>
        <w:t xml:space="preserve"> הנתון</w:t>
      </w:r>
      <w:r w:rsidR="00527FEF">
        <w:rPr>
          <w:rFonts w:ascii="David" w:hAnsi="David" w:cs="David" w:hint="cs"/>
          <w:rtl/>
          <w:lang w:val="en-US"/>
        </w:rPr>
        <w:t xml:space="preserve"> 50,000 כתבי אופציה כפול 5 ש״ח לכתב אופציה מונפק. במלים אחרות, בתיעוד עסקת ההנפקה עצמה, אין כל צורך להתייחס ליתר נתוני כתב האופציה הדנים בתרחיש של מימוש. נתונים אלו ישרתו אותנו בעסקת המימוש. </w:t>
      </w:r>
      <w:r w:rsidR="005A6561">
        <w:rPr>
          <w:rFonts w:ascii="David" w:hAnsi="David" w:cs="David" w:hint="cs"/>
          <w:rtl/>
          <w:lang w:val="en-US"/>
        </w:rPr>
        <w:t>250,000 = 50,000 * 5</w:t>
      </w:r>
    </w:p>
    <w:p w14:paraId="7F1D488C" w14:textId="77777777" w:rsidR="00F20413" w:rsidRDefault="00F20413" w:rsidP="00F20413">
      <w:pPr>
        <w:bidi/>
        <w:spacing w:line="360" w:lineRule="auto"/>
        <w:jc w:val="both"/>
        <w:rPr>
          <w:rFonts w:ascii="David" w:hAnsi="David" w:cs="David"/>
          <w:rtl/>
          <w:lang w:val="en-US"/>
        </w:rPr>
      </w:pPr>
    </w:p>
    <w:p w14:paraId="43850B1C" w14:textId="77777777" w:rsidR="00F20413" w:rsidRDefault="00F20413">
      <w:pPr>
        <w:rPr>
          <w:rFonts w:ascii="David" w:hAnsi="David" w:cs="David"/>
          <w:rtl/>
          <w:lang w:val="en-US"/>
        </w:rPr>
      </w:pPr>
      <w:r>
        <w:rPr>
          <w:rFonts w:ascii="David" w:hAnsi="David" w:cs="David"/>
          <w:rtl/>
          <w:lang w:val="en-US"/>
        </w:rPr>
        <w:br w:type="page"/>
      </w:r>
    </w:p>
    <w:p w14:paraId="05A44147" w14:textId="243C974C" w:rsidR="00F20413" w:rsidRDefault="00F20413" w:rsidP="00F20413">
      <w:pPr>
        <w:bidi/>
        <w:spacing w:line="360" w:lineRule="auto"/>
        <w:jc w:val="both"/>
        <w:rPr>
          <w:rFonts w:ascii="David" w:hAnsi="David" w:cs="David"/>
          <w:rtl/>
          <w:lang w:val="en-US"/>
        </w:rPr>
      </w:pPr>
      <w:r>
        <w:rPr>
          <w:rFonts w:ascii="David" w:hAnsi="David" w:cs="David" w:hint="cs"/>
          <w:rtl/>
          <w:lang w:val="en-US"/>
        </w:rPr>
        <w:lastRenderedPageBreak/>
        <w:t xml:space="preserve">נעבור </w:t>
      </w:r>
      <w:r w:rsidRPr="00F20413">
        <w:rPr>
          <w:rFonts w:ascii="David" w:hAnsi="David" w:cs="David" w:hint="cs"/>
          <w:b/>
          <w:bCs/>
          <w:rtl/>
          <w:lang w:val="en-US"/>
        </w:rPr>
        <w:t>למימוש כתבי האופציה</w:t>
      </w:r>
      <w:r>
        <w:rPr>
          <w:rFonts w:ascii="David" w:hAnsi="David" w:cs="David" w:hint="cs"/>
          <w:rtl/>
          <w:lang w:val="en-US"/>
        </w:rPr>
        <w:t>, ולשם כך נתעד את כל נתוניהם שוב לשם נוחות:</w:t>
      </w:r>
    </w:p>
    <w:p w14:paraId="10A5E59C" w14:textId="77777777" w:rsidR="00F20413" w:rsidRPr="00F20413" w:rsidRDefault="00F20413" w:rsidP="00F20413">
      <w:pPr>
        <w:bidi/>
        <w:spacing w:line="360" w:lineRule="auto"/>
        <w:jc w:val="both"/>
        <w:rPr>
          <w:rFonts w:ascii="David" w:hAnsi="David" w:cs="David"/>
          <w:lang w:val="en-US"/>
        </w:rPr>
      </w:pPr>
      <w:r w:rsidRPr="00F20413">
        <w:rPr>
          <w:rFonts w:ascii="David" w:hAnsi="David" w:cs="David" w:hint="cs"/>
          <w:rtl/>
          <w:lang w:val="en-US"/>
        </w:rPr>
        <w:t xml:space="preserve">החברה הנפיקה 50,000 כתבי אופציה בתמורה ל-5 ש״ח לכל כתב אופציה. כל אחד מכתבי האופציה ניתן למימוש ל-6 מניות רגילות בנות 4 ש״ח ערך נקוב, בתמורה לתוספת מימוש של 40 ש״ח. כתבי האופציה יפקעו ב-31.12.2026. </w:t>
      </w:r>
    </w:p>
    <w:p w14:paraId="257B923D" w14:textId="6299C9C1" w:rsidR="00F20413" w:rsidRDefault="00F20413" w:rsidP="00F20413">
      <w:pPr>
        <w:bidi/>
        <w:spacing w:line="360" w:lineRule="auto"/>
        <w:jc w:val="both"/>
        <w:rPr>
          <w:rFonts w:ascii="David" w:hAnsi="David" w:cs="David"/>
          <w:rtl/>
          <w:lang w:val="en-US"/>
        </w:rPr>
      </w:pPr>
      <w:r w:rsidRPr="00F20413">
        <w:rPr>
          <w:rFonts w:ascii="David" w:hAnsi="David" w:cs="David" w:hint="cs"/>
          <w:rtl/>
          <w:lang w:val="en-US"/>
        </w:rPr>
        <w:t>במהלך השנה, מומשו 30% מכתבי האופציה.</w:t>
      </w:r>
    </w:p>
    <w:p w14:paraId="0E24DF43" w14:textId="77777777" w:rsidR="00955EA2" w:rsidRDefault="00955EA2" w:rsidP="00955EA2">
      <w:pPr>
        <w:bidi/>
        <w:spacing w:line="360" w:lineRule="auto"/>
        <w:jc w:val="both"/>
        <w:rPr>
          <w:rFonts w:ascii="David" w:hAnsi="David" w:cs="David"/>
          <w:rtl/>
          <w:lang w:val="en-US"/>
        </w:rPr>
      </w:pPr>
    </w:p>
    <w:p w14:paraId="0823F751" w14:textId="14E67D85" w:rsidR="00955EA2" w:rsidRDefault="00955EA2" w:rsidP="00955EA2">
      <w:pPr>
        <w:bidi/>
        <w:spacing w:line="360" w:lineRule="auto"/>
        <w:jc w:val="both"/>
        <w:rPr>
          <w:rFonts w:ascii="David" w:hAnsi="David" w:cs="David"/>
          <w:rtl/>
          <w:lang w:val="en-US"/>
        </w:rPr>
      </w:pPr>
      <w:r>
        <w:rPr>
          <w:rFonts w:ascii="David" w:hAnsi="David" w:cs="David" w:hint="cs"/>
          <w:rtl/>
          <w:lang w:val="en-US"/>
        </w:rPr>
        <w:t xml:space="preserve">מבוצעים 4 </w:t>
      </w:r>
      <w:proofErr w:type="spellStart"/>
      <w:r>
        <w:rPr>
          <w:rFonts w:ascii="David" w:hAnsi="David" w:cs="David" w:hint="cs"/>
          <w:rtl/>
          <w:lang w:val="en-US"/>
        </w:rPr>
        <w:t>תיעודים</w:t>
      </w:r>
      <w:proofErr w:type="spellEnd"/>
      <w:r>
        <w:rPr>
          <w:rFonts w:ascii="David" w:hAnsi="David" w:cs="David" w:hint="cs"/>
          <w:rtl/>
          <w:lang w:val="en-US"/>
        </w:rPr>
        <w:t xml:space="preserve"> כתוצאה ממימוש כתבי אופציה:</w:t>
      </w:r>
    </w:p>
    <w:p w14:paraId="232D0AEE" w14:textId="2F73487F" w:rsidR="00955EA2" w:rsidRDefault="00C10E46" w:rsidP="00955EA2">
      <w:pPr>
        <w:bidi/>
        <w:spacing w:line="360" w:lineRule="auto"/>
        <w:jc w:val="both"/>
        <w:rPr>
          <w:rFonts w:ascii="David" w:hAnsi="David" w:cs="David"/>
          <w:rtl/>
          <w:lang w:val="en-US"/>
        </w:rPr>
      </w:pPr>
      <w:r w:rsidRPr="004E41D2">
        <w:rPr>
          <w:rFonts w:ascii="David" w:hAnsi="David" w:cs="David" w:hint="cs"/>
          <w:color w:val="0070C0"/>
          <w:u w:val="single"/>
          <w:rtl/>
          <w:lang w:val="en-US"/>
        </w:rPr>
        <w:t xml:space="preserve">סך העלייה בהון </w:t>
      </w:r>
      <w:r w:rsidRPr="00C95C23">
        <w:rPr>
          <w:rFonts w:ascii="David" w:hAnsi="David" w:cs="David" w:hint="cs"/>
          <w:u w:val="single"/>
          <w:rtl/>
          <w:lang w:val="en-US"/>
        </w:rPr>
        <w:t>העצמי</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מכפלת מספר כתבי האופציה שמומשו </w:t>
      </w:r>
      <w:proofErr w:type="spellStart"/>
      <w:r>
        <w:rPr>
          <w:rFonts w:ascii="David" w:hAnsi="David" w:cs="David" w:hint="cs"/>
          <w:rtl/>
          <w:lang w:val="en-US"/>
        </w:rPr>
        <w:t>ב״תוספת</w:t>
      </w:r>
      <w:proofErr w:type="spellEnd"/>
      <w:r>
        <w:rPr>
          <w:rFonts w:ascii="David" w:hAnsi="David" w:cs="David" w:hint="cs"/>
          <w:rtl/>
          <w:lang w:val="en-US"/>
        </w:rPr>
        <w:t xml:space="preserve"> המימוש״ לכל כתב אופציה. </w:t>
      </w:r>
    </w:p>
    <w:p w14:paraId="30C240BE" w14:textId="46F20B09" w:rsidR="005A6561" w:rsidRDefault="005A6561" w:rsidP="005A6561">
      <w:pPr>
        <w:bidi/>
        <w:spacing w:line="360" w:lineRule="auto"/>
        <w:jc w:val="both"/>
        <w:rPr>
          <w:rFonts w:ascii="David" w:hAnsi="David" w:cs="David"/>
          <w:rtl/>
          <w:lang w:val="en-US"/>
        </w:rPr>
      </w:pPr>
      <m:oMathPara>
        <m:oMath>
          <m:r>
            <w:rPr>
              <w:rFonts w:ascii="Cambria Math" w:hAnsi="Cambria Math" w:cs="David"/>
              <w:lang w:val="en-US"/>
            </w:rPr>
            <m:t>30%*50,000*40=</m:t>
          </m:r>
          <m:r>
            <w:rPr>
              <w:rFonts w:ascii="Cambria Math" w:hAnsi="Cambria Math" w:cs="David"/>
              <w:color w:val="0070C0"/>
              <w:lang w:val="en-US"/>
            </w:rPr>
            <m:t>600,000</m:t>
          </m:r>
        </m:oMath>
      </m:oMathPara>
    </w:p>
    <w:p w14:paraId="6A006F86" w14:textId="77777777" w:rsidR="00F20413" w:rsidRDefault="00F20413" w:rsidP="00F20413">
      <w:pPr>
        <w:bidi/>
        <w:spacing w:line="360" w:lineRule="auto"/>
        <w:jc w:val="both"/>
        <w:rPr>
          <w:rFonts w:ascii="David" w:hAnsi="David" w:cs="David"/>
          <w:rtl/>
          <w:lang w:val="en-US"/>
        </w:rPr>
      </w:pPr>
    </w:p>
    <w:p w14:paraId="44B38632" w14:textId="4C176FB2" w:rsidR="00C10E46" w:rsidRDefault="00C10E46" w:rsidP="00C10E46">
      <w:pPr>
        <w:bidi/>
        <w:spacing w:line="360" w:lineRule="auto"/>
        <w:jc w:val="both"/>
        <w:rPr>
          <w:rFonts w:ascii="David" w:hAnsi="David" w:cs="David"/>
          <w:rtl/>
          <w:lang w:val="en-US"/>
        </w:rPr>
      </w:pPr>
      <w:r w:rsidRPr="004E41D2">
        <w:rPr>
          <w:rFonts w:ascii="David" w:hAnsi="David" w:cs="David" w:hint="cs"/>
          <w:color w:val="EE0000"/>
          <w:u w:val="single"/>
          <w:rtl/>
          <w:lang w:val="en-US"/>
        </w:rPr>
        <w:t>סך העלייה בהון המניות</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מכפלת מספר כתבי האופציה שמומשו במספר המניות לכת</w:t>
      </w:r>
      <w:r w:rsidR="00E72EFF">
        <w:rPr>
          <w:rFonts w:ascii="David" w:hAnsi="David" w:cs="David" w:hint="cs"/>
          <w:rtl/>
          <w:lang w:val="en-US"/>
        </w:rPr>
        <w:t xml:space="preserve">ב אופציה, </w:t>
      </w:r>
      <w:proofErr w:type="spellStart"/>
      <w:r w:rsidR="00E72EFF">
        <w:rPr>
          <w:rFonts w:ascii="David" w:hAnsi="David" w:cs="David" w:hint="cs"/>
          <w:rtl/>
          <w:lang w:val="en-US"/>
        </w:rPr>
        <w:t>ובע״נ</w:t>
      </w:r>
      <w:proofErr w:type="spellEnd"/>
      <w:r w:rsidR="00E72EFF">
        <w:rPr>
          <w:rFonts w:ascii="David" w:hAnsi="David" w:cs="David" w:hint="cs"/>
          <w:rtl/>
          <w:lang w:val="en-US"/>
        </w:rPr>
        <w:t xml:space="preserve"> למניה</w:t>
      </w:r>
    </w:p>
    <w:p w14:paraId="6CA84C16" w14:textId="6CA493E8" w:rsidR="005A6561" w:rsidRDefault="00BC6506" w:rsidP="005A6561">
      <w:pPr>
        <w:bidi/>
        <w:spacing w:line="360" w:lineRule="auto"/>
        <w:jc w:val="both"/>
        <w:rPr>
          <w:rFonts w:ascii="David" w:hAnsi="David" w:cs="David"/>
          <w:rtl/>
          <w:lang w:val="en-US"/>
        </w:rPr>
      </w:pPr>
      <m:oMathPara>
        <m:oMath>
          <m:r>
            <w:rPr>
              <w:rFonts w:ascii="Cambria Math" w:hAnsi="Cambria Math" w:cs="David"/>
              <w:lang w:val="en-US"/>
            </w:rPr>
            <m:t>30%*50,000*6*4=</m:t>
          </m:r>
          <m:r>
            <w:rPr>
              <w:rFonts w:ascii="Cambria Math" w:hAnsi="Cambria Math" w:cs="David"/>
              <w:color w:val="EE0000"/>
              <w:lang w:val="en-US"/>
            </w:rPr>
            <m:t>360,000</m:t>
          </m:r>
        </m:oMath>
      </m:oMathPara>
    </w:p>
    <w:p w14:paraId="00F2E11B" w14:textId="77777777" w:rsidR="00C95C23" w:rsidRDefault="00C95C23" w:rsidP="00C95C23">
      <w:pPr>
        <w:bidi/>
        <w:spacing w:line="360" w:lineRule="auto"/>
        <w:jc w:val="both"/>
        <w:rPr>
          <w:rFonts w:ascii="David" w:hAnsi="David" w:cs="David"/>
          <w:rtl/>
          <w:lang w:val="en-US"/>
        </w:rPr>
      </w:pPr>
    </w:p>
    <w:p w14:paraId="73BA89D5" w14:textId="133E4452" w:rsidR="00C95C23" w:rsidRDefault="00E72EFF" w:rsidP="00C95C23">
      <w:pPr>
        <w:bidi/>
        <w:spacing w:line="360" w:lineRule="auto"/>
        <w:jc w:val="both"/>
        <w:rPr>
          <w:rFonts w:ascii="David" w:hAnsi="David" w:cs="David"/>
          <w:rtl/>
          <w:lang w:val="en-US"/>
        </w:rPr>
      </w:pPr>
      <w:r w:rsidRPr="004E41D2">
        <w:rPr>
          <w:rFonts w:ascii="David" w:hAnsi="David" w:cs="David" w:hint="cs"/>
          <w:color w:val="00B050"/>
          <w:u w:val="single"/>
          <w:rtl/>
          <w:lang w:val="en-US"/>
        </w:rPr>
        <w:t>סך הירידה בכתבי האופציה</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מכפלת מספר כתבי האופציה שמומשו בתמורה המקורית לכתב אופציה</w:t>
      </w:r>
    </w:p>
    <w:p w14:paraId="57C624C9" w14:textId="2CB5DE84" w:rsidR="00BC6506" w:rsidRPr="004E41D2" w:rsidRDefault="00BC6506" w:rsidP="00BC6506">
      <w:pPr>
        <w:bidi/>
        <w:spacing w:line="360" w:lineRule="auto"/>
        <w:jc w:val="both"/>
        <w:rPr>
          <w:rFonts w:ascii="David" w:hAnsi="David" w:cs="David"/>
          <w:rtl/>
          <w:lang w:val="en-US"/>
        </w:rPr>
      </w:pPr>
      <m:oMathPara>
        <m:oMath>
          <m:r>
            <w:rPr>
              <w:rFonts w:ascii="Cambria Math" w:hAnsi="Cambria Math" w:cs="David"/>
              <w:lang w:val="en-US"/>
            </w:rPr>
            <m:t>30%*50,000*5=</m:t>
          </m:r>
          <m:r>
            <w:rPr>
              <w:rFonts w:ascii="Cambria Math" w:hAnsi="Cambria Math" w:cs="David"/>
              <w:color w:val="00B050"/>
              <w:lang w:val="en-US"/>
            </w:rPr>
            <m:t>75,000</m:t>
          </m:r>
        </m:oMath>
      </m:oMathPara>
    </w:p>
    <w:p w14:paraId="25BB1079" w14:textId="6175DF64" w:rsidR="004E41D2" w:rsidRDefault="004E41D2" w:rsidP="004E41D2">
      <w:pPr>
        <w:bidi/>
        <w:spacing w:line="360" w:lineRule="auto"/>
        <w:jc w:val="both"/>
        <w:rPr>
          <w:rFonts w:ascii="David" w:hAnsi="David" w:cs="David"/>
          <w:rtl/>
          <w:lang w:val="en-US"/>
        </w:rPr>
      </w:pPr>
      <w:r>
        <w:rPr>
          <w:rFonts w:ascii="David" w:hAnsi="David" w:cs="David" w:hint="cs"/>
          <w:rtl/>
          <w:lang w:val="en-US"/>
        </w:rPr>
        <w:t xml:space="preserve">או </w:t>
      </w:r>
      <w:r>
        <w:rPr>
          <w:rFonts w:ascii="David" w:hAnsi="David" w:cs="David"/>
          <w:rtl/>
          <w:lang w:val="en-US"/>
        </w:rPr>
        <w:t>–</w:t>
      </w:r>
      <w:r>
        <w:rPr>
          <w:rFonts w:ascii="David" w:hAnsi="David" w:cs="David" w:hint="cs"/>
          <w:rtl/>
          <w:lang w:val="en-US"/>
        </w:rPr>
        <w:t xml:space="preserve"> פשוט לכפול את סעיף כתבי האופציה עצמו (250,000) בשיעור המימוש:</w:t>
      </w:r>
    </w:p>
    <w:p w14:paraId="04F497D6" w14:textId="36980BB2" w:rsidR="004E41D2" w:rsidRDefault="004E41D2" w:rsidP="004E41D2">
      <w:pPr>
        <w:bidi/>
        <w:spacing w:line="360" w:lineRule="auto"/>
        <w:jc w:val="both"/>
        <w:rPr>
          <w:rFonts w:ascii="David" w:hAnsi="David" w:cs="David"/>
          <w:rtl/>
          <w:lang w:val="en-US"/>
        </w:rPr>
      </w:pPr>
      <m:oMathPara>
        <m:oMath>
          <m:r>
            <w:rPr>
              <w:rFonts w:ascii="Cambria Math" w:hAnsi="Cambria Math" w:cs="David"/>
              <w:lang w:val="en-US"/>
            </w:rPr>
            <m:t>30%*250,000=75,000</m:t>
          </m:r>
        </m:oMath>
      </m:oMathPara>
    </w:p>
    <w:p w14:paraId="2F45DDF5" w14:textId="77777777" w:rsidR="00045542" w:rsidRDefault="00045542" w:rsidP="00045542">
      <w:pPr>
        <w:bidi/>
        <w:spacing w:line="360" w:lineRule="auto"/>
        <w:jc w:val="both"/>
        <w:rPr>
          <w:rFonts w:ascii="David" w:hAnsi="David" w:cs="David"/>
          <w:rtl/>
          <w:lang w:val="en-US"/>
        </w:rPr>
      </w:pPr>
    </w:p>
    <w:p w14:paraId="74150A09" w14:textId="4F9A8EC8" w:rsidR="00F20413" w:rsidRDefault="004E41D2" w:rsidP="00F20413">
      <w:pPr>
        <w:bidi/>
        <w:spacing w:line="360" w:lineRule="auto"/>
        <w:jc w:val="both"/>
        <w:rPr>
          <w:rFonts w:ascii="David" w:hAnsi="David" w:cs="David"/>
          <w:rtl/>
          <w:lang w:val="en-US"/>
        </w:rPr>
      </w:pPr>
      <w:r w:rsidRPr="004E41D2">
        <w:rPr>
          <w:rFonts w:ascii="David" w:hAnsi="David" w:cs="David" w:hint="cs"/>
          <w:u w:val="single"/>
          <w:rtl/>
          <w:lang w:val="en-US"/>
        </w:rPr>
        <w:t>השינוי בפרמיה</w:t>
      </w:r>
      <w:r>
        <w:rPr>
          <w:rFonts w:ascii="David" w:hAnsi="David" w:cs="David" w:hint="cs"/>
          <w:rtl/>
          <w:lang w:val="en-US"/>
        </w:rPr>
        <w:t xml:space="preserve"> - </w:t>
      </w:r>
      <w:r w:rsidR="00F20413">
        <w:rPr>
          <w:rFonts w:ascii="David" w:hAnsi="David" w:cs="David" w:hint="cs"/>
          <w:rtl/>
          <w:lang w:val="en-US"/>
        </w:rPr>
        <w:t xml:space="preserve">הערך שמשלים את השינוי </w:t>
      </w:r>
      <w:r w:rsidR="00F20413" w:rsidRPr="00AC0D34">
        <w:rPr>
          <w:rFonts w:ascii="David" w:hAnsi="David" w:cs="David" w:hint="cs"/>
          <w:color w:val="FF0000"/>
          <w:rtl/>
          <w:lang w:val="en-US"/>
        </w:rPr>
        <w:t xml:space="preserve">בהון המניות </w:t>
      </w:r>
      <w:r w:rsidR="00F20413" w:rsidRPr="00AC0D34">
        <w:rPr>
          <w:rFonts w:ascii="David" w:hAnsi="David" w:cs="David" w:hint="cs"/>
          <w:color w:val="00B050"/>
          <w:rtl/>
          <w:lang w:val="en-US"/>
        </w:rPr>
        <w:t xml:space="preserve">ובכתבי האופציה </w:t>
      </w:r>
      <w:r w:rsidR="00F20413">
        <w:rPr>
          <w:rFonts w:ascii="David" w:hAnsi="David" w:cs="David" w:hint="cs"/>
          <w:rtl/>
          <w:lang w:val="en-US"/>
        </w:rPr>
        <w:t xml:space="preserve">לסך </w:t>
      </w:r>
      <w:r w:rsidR="00F20413" w:rsidRPr="00AC0D34">
        <w:rPr>
          <w:rFonts w:ascii="David" w:hAnsi="David" w:cs="David" w:hint="cs"/>
          <w:color w:val="0070C0"/>
          <w:rtl/>
          <w:lang w:val="en-US"/>
        </w:rPr>
        <w:t xml:space="preserve">העלייה בהון </w:t>
      </w:r>
      <w:r w:rsidR="00F20413">
        <w:rPr>
          <w:rFonts w:ascii="David" w:hAnsi="David" w:cs="David" w:hint="cs"/>
          <w:rtl/>
          <w:lang w:val="en-US"/>
        </w:rPr>
        <w:t xml:space="preserve">= </w:t>
      </w:r>
      <w:r w:rsidR="00F20413" w:rsidRPr="003A4869">
        <w:rPr>
          <w:rFonts w:ascii="David" w:hAnsi="David" w:cs="David" w:hint="cs"/>
          <w:u w:val="single"/>
          <w:rtl/>
          <w:lang w:val="en-US"/>
        </w:rPr>
        <w:t>פרמיה</w:t>
      </w:r>
    </w:p>
    <w:p w14:paraId="7575CF25" w14:textId="5D26E7E3" w:rsidR="001959F2" w:rsidRPr="00936889" w:rsidRDefault="004E41D2" w:rsidP="001959F2">
      <w:pPr>
        <w:bidi/>
        <w:spacing w:line="360" w:lineRule="auto"/>
        <w:jc w:val="both"/>
        <w:rPr>
          <w:rFonts w:ascii="David" w:hAnsi="David" w:cs="David"/>
          <w:i/>
          <w:rtl/>
          <w:lang w:val="en-US"/>
        </w:rPr>
      </w:pPr>
      <m:oMathPara>
        <m:oMath>
          <m:r>
            <w:rPr>
              <w:rFonts w:ascii="Cambria Math" w:hAnsi="Cambria Math" w:cs="David"/>
              <w:color w:val="0070C0"/>
              <w:lang w:val="en-US"/>
            </w:rPr>
            <m:t>600,000</m:t>
          </m:r>
          <m:r>
            <w:rPr>
              <w:rFonts w:ascii="Cambria Math" w:hAnsi="Cambria Math" w:cs="David"/>
              <w:lang w:val="en-US"/>
            </w:rPr>
            <m:t>=</m:t>
          </m:r>
          <m:r>
            <w:rPr>
              <w:rFonts w:ascii="Cambria Math" w:hAnsi="Cambria Math" w:cs="David"/>
              <w:color w:val="EE0000"/>
              <w:lang w:val="en-US"/>
            </w:rPr>
            <m:t>360,000</m:t>
          </m:r>
          <m:r>
            <w:rPr>
              <w:rFonts w:ascii="Cambria Math" w:hAnsi="Cambria Math" w:cs="David"/>
              <w:lang w:val="en-US"/>
            </w:rPr>
            <m:t>-</m:t>
          </m:r>
          <m:r>
            <w:rPr>
              <w:rFonts w:ascii="Cambria Math" w:hAnsi="Cambria Math" w:cs="David"/>
              <w:color w:val="00B050"/>
              <w:lang w:val="en-US"/>
            </w:rPr>
            <m:t>75,000</m:t>
          </m:r>
          <m:r>
            <w:rPr>
              <w:rFonts w:ascii="Cambria Math" w:hAnsi="Cambria Math" w:cs="David"/>
              <w:lang w:val="en-US"/>
            </w:rPr>
            <m:t>+PREMIUM→PREMIUM=</m:t>
          </m:r>
          <m:r>
            <w:rPr>
              <w:rFonts w:ascii="Cambria Math" w:hAnsi="Cambria Math" w:cs="David"/>
              <w:highlight w:val="yellow"/>
              <w:lang w:val="en-US"/>
            </w:rPr>
            <m:t>315,000</m:t>
          </m:r>
        </m:oMath>
      </m:oMathPara>
    </w:p>
    <w:p w14:paraId="61C784C8" w14:textId="77777777" w:rsidR="004E41D2" w:rsidRDefault="004E41D2" w:rsidP="004E41D2">
      <w:pPr>
        <w:bidi/>
        <w:spacing w:line="360" w:lineRule="auto"/>
        <w:jc w:val="both"/>
        <w:rPr>
          <w:rFonts w:ascii="David" w:hAnsi="David" w:cs="David"/>
          <w:rtl/>
          <w:lang w:val="en-US"/>
        </w:rPr>
      </w:pPr>
    </w:p>
    <w:p w14:paraId="659B2949" w14:textId="7B97915E" w:rsidR="004E41D2" w:rsidRDefault="00CE008E" w:rsidP="004E41D2">
      <w:pPr>
        <w:bidi/>
        <w:spacing w:line="360" w:lineRule="auto"/>
        <w:jc w:val="both"/>
        <w:rPr>
          <w:rFonts w:ascii="David" w:hAnsi="David" w:cs="David"/>
          <w:rtl/>
          <w:lang w:val="en-US"/>
        </w:rPr>
      </w:pPr>
      <w:r>
        <w:rPr>
          <w:rFonts w:ascii="David" w:hAnsi="David" w:cs="David" w:hint="cs"/>
          <w:rtl/>
          <w:lang w:val="en-US"/>
        </w:rPr>
        <w:t>רבים ורבות שואלים בשלב הזה:</w:t>
      </w:r>
      <w:r>
        <w:rPr>
          <w:rFonts w:ascii="David" w:hAnsi="David" w:cs="David"/>
          <w:lang w:val="en-US"/>
        </w:rPr>
        <w:t xml:space="preserve"> </w:t>
      </w:r>
      <w:r>
        <w:rPr>
          <w:rFonts w:ascii="David" w:hAnsi="David" w:cs="David" w:hint="cs"/>
          <w:rtl/>
          <w:lang w:val="en-US"/>
        </w:rPr>
        <w:t>״ד״ר צבאן, אבל אמרת שהפרמיה היא ההפרש בין תמורת ההנפקה לערך הנקוב של המניות שהונפקו, כאן אתה מציג לפתע תהליך אחר״.</w:t>
      </w:r>
    </w:p>
    <w:p w14:paraId="52B2141B" w14:textId="4100F956" w:rsidR="003A4869" w:rsidRDefault="00CE008E" w:rsidP="003A4869">
      <w:pPr>
        <w:bidi/>
        <w:spacing w:line="360" w:lineRule="auto"/>
        <w:jc w:val="both"/>
        <w:rPr>
          <w:rFonts w:ascii="David" w:hAnsi="David" w:cs="David"/>
          <w:rtl/>
          <w:lang w:val="en-US"/>
        </w:rPr>
      </w:pPr>
      <w:r>
        <w:rPr>
          <w:rFonts w:ascii="David" w:hAnsi="David" w:cs="David" w:hint="cs"/>
          <w:rtl/>
          <w:lang w:val="en-US"/>
        </w:rPr>
        <w:t xml:space="preserve">לא בדיוק - </w:t>
      </w:r>
      <w:r w:rsidR="003A4869">
        <w:rPr>
          <w:rFonts w:ascii="David" w:hAnsi="David" w:cs="David" w:hint="cs"/>
          <w:rtl/>
          <w:lang w:val="en-US"/>
        </w:rPr>
        <w:t xml:space="preserve">אפשר לחשב את הפרמיה גם </w:t>
      </w:r>
      <w:r>
        <w:rPr>
          <w:rFonts w:ascii="David" w:hAnsi="David" w:cs="David" w:hint="cs"/>
          <w:rtl/>
          <w:lang w:val="en-US"/>
        </w:rPr>
        <w:t>לפי הגדרתה</w:t>
      </w:r>
      <w:r w:rsidR="003A4869">
        <w:rPr>
          <w:rFonts w:ascii="David" w:hAnsi="David" w:cs="David" w:hint="cs"/>
          <w:rtl/>
          <w:lang w:val="en-US"/>
        </w:rPr>
        <w:t xml:space="preserve"> (אין כל חובה לעשות כן, אך לעתים זה עוזר להבנה):</w:t>
      </w:r>
    </w:p>
    <w:p w14:paraId="32064A36" w14:textId="77777777" w:rsidR="003A4869" w:rsidRDefault="003A4869" w:rsidP="003A4869">
      <w:pPr>
        <w:bidi/>
        <w:spacing w:line="360" w:lineRule="auto"/>
        <w:jc w:val="both"/>
        <w:rPr>
          <w:rFonts w:ascii="David" w:hAnsi="David" w:cs="David"/>
          <w:rtl/>
          <w:lang w:val="en-US"/>
        </w:rPr>
      </w:pPr>
    </w:p>
    <w:p w14:paraId="2ADC11AD" w14:textId="6DF45117" w:rsidR="003A4869" w:rsidRDefault="003A4869" w:rsidP="003A4869">
      <w:pPr>
        <w:bidi/>
        <w:spacing w:line="360" w:lineRule="auto"/>
        <w:jc w:val="both"/>
        <w:rPr>
          <w:rFonts w:ascii="David" w:hAnsi="David" w:cs="David"/>
          <w:rtl/>
          <w:lang w:val="en-US"/>
        </w:rPr>
      </w:pPr>
      <w:r>
        <w:rPr>
          <w:rFonts w:ascii="David" w:hAnsi="David" w:cs="David" w:hint="cs"/>
          <w:rtl/>
          <w:lang w:val="en-US"/>
        </w:rPr>
        <w:t>סך תמורת ההנפקה</w:t>
      </w:r>
      <w:r w:rsidR="00034D9A">
        <w:rPr>
          <w:rFonts w:ascii="David" w:hAnsi="David" w:cs="David" w:hint="cs"/>
          <w:rtl/>
          <w:lang w:val="en-US"/>
        </w:rPr>
        <w:t xml:space="preserve"> (*)</w:t>
      </w:r>
      <w:r w:rsidR="00714884">
        <w:rPr>
          <w:rFonts w:ascii="David" w:hAnsi="David" w:cs="David"/>
          <w:rtl/>
          <w:lang w:val="en-US"/>
        </w:rPr>
        <w:tab/>
      </w:r>
      <w:r w:rsidR="00714884">
        <w:rPr>
          <w:rFonts w:ascii="David" w:hAnsi="David" w:cs="David"/>
          <w:rtl/>
          <w:lang w:val="en-US"/>
        </w:rPr>
        <w:tab/>
      </w:r>
      <w:r w:rsidR="00034D9A">
        <w:rPr>
          <w:rFonts w:ascii="David" w:hAnsi="David" w:cs="David"/>
          <w:rtl/>
          <w:lang w:val="en-US"/>
        </w:rPr>
        <w:tab/>
      </w:r>
      <w:r w:rsidR="00714884">
        <w:rPr>
          <w:rFonts w:ascii="David" w:hAnsi="David" w:cs="David"/>
          <w:rtl/>
          <w:lang w:val="en-US"/>
        </w:rPr>
        <w:tab/>
      </w:r>
      <m:oMath>
        <m:r>
          <w:rPr>
            <w:rFonts w:ascii="Cambria Math" w:hAnsi="Cambria Math" w:cs="David"/>
            <w:lang w:val="en-US"/>
          </w:rPr>
          <m:t>75,000+600,000=675,000</m:t>
        </m:r>
      </m:oMath>
    </w:p>
    <w:p w14:paraId="0E750001" w14:textId="64A44715" w:rsidR="003A4869" w:rsidRDefault="00714884" w:rsidP="003A4869">
      <w:pPr>
        <w:bidi/>
        <w:spacing w:line="360" w:lineRule="auto"/>
        <w:jc w:val="both"/>
        <w:rPr>
          <w:rFonts w:ascii="David" w:hAnsi="David" w:cs="David"/>
          <w:rtl/>
          <w:lang w:val="en-US"/>
        </w:rPr>
      </w:pPr>
      <w:r>
        <w:rPr>
          <w:rFonts w:ascii="David" w:hAnsi="David" w:cs="David" w:hint="cs"/>
          <w:rtl/>
          <w:lang w:val="en-US"/>
        </w:rPr>
        <w:t>סך ערכן הנקוב של המניות שהונפקו</w:t>
      </w:r>
      <w:r w:rsidR="00034D9A">
        <w:rPr>
          <w:rFonts w:ascii="David" w:hAnsi="David" w:cs="David" w:hint="cs"/>
          <w:rtl/>
          <w:lang w:val="en-US"/>
        </w:rPr>
        <w:t xml:space="preserve"> במימוש</w:t>
      </w:r>
      <w:r w:rsidR="00034D9A">
        <w:rPr>
          <w:rFonts w:ascii="David" w:hAnsi="David" w:cs="David"/>
          <w:rtl/>
          <w:lang w:val="en-US"/>
        </w:rPr>
        <w:tab/>
      </w:r>
      <w:r w:rsidR="00034D9A" w:rsidRPr="00034D9A">
        <w:rPr>
          <w:rFonts w:ascii="David" w:hAnsi="David" w:cs="David" w:hint="cs"/>
          <w:u w:val="single"/>
          <w:rtl/>
          <w:lang w:val="en-US"/>
        </w:rPr>
        <w:t>(360,000)</w:t>
      </w:r>
    </w:p>
    <w:p w14:paraId="1BDD59E6" w14:textId="38C76728" w:rsidR="00714884" w:rsidRDefault="00714884" w:rsidP="00714884">
      <w:pPr>
        <w:bidi/>
        <w:spacing w:line="360" w:lineRule="auto"/>
        <w:jc w:val="both"/>
        <w:rPr>
          <w:rFonts w:ascii="David" w:hAnsi="David" w:cs="David"/>
          <w:lang w:val="en-US"/>
        </w:rPr>
      </w:pPr>
      <w:r>
        <w:rPr>
          <w:rFonts w:ascii="David" w:hAnsi="David" w:cs="David" w:hint="cs"/>
          <w:rtl/>
          <w:lang w:val="en-US"/>
        </w:rPr>
        <w:t>פרמיה</w:t>
      </w:r>
      <w:r w:rsidR="00034D9A">
        <w:rPr>
          <w:rFonts w:ascii="David" w:hAnsi="David" w:cs="David"/>
          <w:rtl/>
          <w:lang w:val="en-US"/>
        </w:rPr>
        <w:tab/>
      </w:r>
      <w:r w:rsidR="00034D9A">
        <w:rPr>
          <w:rFonts w:ascii="David" w:hAnsi="David" w:cs="David"/>
          <w:rtl/>
          <w:lang w:val="en-US"/>
        </w:rPr>
        <w:tab/>
      </w:r>
      <w:r w:rsidR="00034D9A">
        <w:rPr>
          <w:rFonts w:ascii="David" w:hAnsi="David" w:cs="David"/>
          <w:rtl/>
          <w:lang w:val="en-US"/>
        </w:rPr>
        <w:tab/>
      </w:r>
      <w:r w:rsidR="00034D9A">
        <w:rPr>
          <w:rFonts w:ascii="David" w:hAnsi="David" w:cs="David"/>
          <w:rtl/>
          <w:lang w:val="en-US"/>
        </w:rPr>
        <w:tab/>
      </w:r>
      <w:r w:rsidR="00034D9A">
        <w:rPr>
          <w:rFonts w:ascii="David" w:hAnsi="David" w:cs="David"/>
          <w:rtl/>
          <w:lang w:val="en-US"/>
        </w:rPr>
        <w:tab/>
      </w:r>
      <w:r w:rsidR="00034D9A">
        <w:rPr>
          <w:rFonts w:ascii="David" w:hAnsi="David" w:cs="David"/>
          <w:rtl/>
          <w:lang w:val="en-US"/>
        </w:rPr>
        <w:tab/>
      </w:r>
      <w:r w:rsidR="00034D9A">
        <w:rPr>
          <w:rFonts w:ascii="David" w:hAnsi="David" w:cs="David" w:hint="cs"/>
          <w:rtl/>
          <w:lang w:val="en-US"/>
        </w:rPr>
        <w:t>315,000</w:t>
      </w:r>
    </w:p>
    <w:p w14:paraId="7E080340" w14:textId="77777777" w:rsidR="003A4869" w:rsidRDefault="003A4869" w:rsidP="003A4869">
      <w:pPr>
        <w:bidi/>
        <w:spacing w:line="360" w:lineRule="auto"/>
        <w:jc w:val="both"/>
        <w:rPr>
          <w:rFonts w:ascii="David" w:hAnsi="David" w:cs="David"/>
          <w:lang w:val="en-US"/>
        </w:rPr>
      </w:pPr>
    </w:p>
    <w:p w14:paraId="6A07753F" w14:textId="2F39E201" w:rsidR="003A4869" w:rsidRPr="001959F2" w:rsidRDefault="00034D9A" w:rsidP="003A4869">
      <w:pPr>
        <w:bidi/>
        <w:spacing w:line="360" w:lineRule="auto"/>
        <w:jc w:val="both"/>
        <w:rPr>
          <w:rFonts w:ascii="David" w:hAnsi="David" w:cs="David"/>
          <w:rtl/>
          <w:lang w:val="en-US"/>
        </w:rPr>
      </w:pPr>
      <w:r>
        <w:rPr>
          <w:rFonts w:ascii="David" w:hAnsi="David" w:cs="David" w:hint="cs"/>
          <w:rtl/>
          <w:lang w:val="en-US"/>
        </w:rPr>
        <w:t xml:space="preserve">(*) כאשר משקיע מממש כתבי אופציה, הרי שבראייה כוללת של העסקה, תמורת ההנפקה מורכבת מהתמורה המקורית ששולמה בעד כתבי האופציה שמומשו (75,000) יחד עם תוספת המימוש (600,000). </w:t>
      </w:r>
    </w:p>
    <w:p w14:paraId="13CE5576" w14:textId="77777777" w:rsidR="003905B6" w:rsidRDefault="003905B6" w:rsidP="003905B6">
      <w:pPr>
        <w:bidi/>
        <w:spacing w:line="360" w:lineRule="auto"/>
        <w:jc w:val="both"/>
        <w:rPr>
          <w:rFonts w:ascii="David" w:hAnsi="David" w:cs="David"/>
          <w:b/>
          <w:bCs/>
          <w:rtl/>
          <w:lang w:val="en-US"/>
        </w:rPr>
      </w:pPr>
    </w:p>
    <w:p w14:paraId="0ECDA86E" w14:textId="77777777" w:rsidR="00C20911" w:rsidRDefault="00C20911">
      <w:pPr>
        <w:rPr>
          <w:rFonts w:ascii="David" w:hAnsi="David" w:cs="David"/>
          <w:b/>
          <w:bCs/>
          <w:rtl/>
          <w:lang w:val="en-US"/>
        </w:rPr>
      </w:pPr>
      <w:r>
        <w:rPr>
          <w:rFonts w:ascii="David" w:hAnsi="David" w:cs="David"/>
          <w:b/>
          <w:bCs/>
          <w:rtl/>
          <w:lang w:val="en-US"/>
        </w:rPr>
        <w:br w:type="page"/>
      </w:r>
    </w:p>
    <w:p w14:paraId="5E6FB842" w14:textId="0121F557" w:rsidR="002B0282" w:rsidRDefault="002B0282" w:rsidP="002B0282">
      <w:pPr>
        <w:bidi/>
        <w:spacing w:line="360" w:lineRule="auto"/>
        <w:jc w:val="both"/>
        <w:rPr>
          <w:rFonts w:ascii="David" w:hAnsi="David" w:cs="David"/>
          <w:b/>
          <w:bCs/>
          <w:rtl/>
          <w:lang w:val="en-US"/>
        </w:rPr>
      </w:pPr>
      <w:r>
        <w:rPr>
          <w:rFonts w:ascii="David" w:hAnsi="David" w:cs="David" w:hint="cs"/>
          <w:b/>
          <w:bCs/>
          <w:rtl/>
          <w:lang w:val="en-US"/>
        </w:rPr>
        <w:lastRenderedPageBreak/>
        <w:t>פקיעת כתבי אופציה</w:t>
      </w:r>
    </w:p>
    <w:p w14:paraId="52928FCF" w14:textId="7D242C5B" w:rsidR="002B0282" w:rsidRPr="002B0282" w:rsidRDefault="002B0282" w:rsidP="002B0282">
      <w:pPr>
        <w:bidi/>
        <w:spacing w:line="360" w:lineRule="auto"/>
        <w:jc w:val="both"/>
        <w:rPr>
          <w:rFonts w:ascii="David" w:hAnsi="David" w:cs="David"/>
          <w:rtl/>
          <w:lang w:val="en-US"/>
        </w:rPr>
      </w:pPr>
      <w:r w:rsidRPr="002B0282">
        <w:rPr>
          <w:rFonts w:ascii="David" w:hAnsi="David" w:cs="David" w:hint="cs"/>
          <w:rtl/>
          <w:lang w:val="en-US"/>
        </w:rPr>
        <w:t xml:space="preserve">כאשר כתבי אופציה פוקעים (כלומר, התאריך האחרון למימושם חל בשנת הדיווח) יש לתעד טרם סגירת הדוח על השינויים בהון את פעולת </w:t>
      </w:r>
      <w:proofErr w:type="spellStart"/>
      <w:r w:rsidRPr="002B0282">
        <w:rPr>
          <w:rFonts w:ascii="David" w:hAnsi="David" w:cs="David" w:hint="cs"/>
          <w:rtl/>
          <w:lang w:val="en-US"/>
        </w:rPr>
        <w:t>ה״איפוס</w:t>
      </w:r>
      <w:proofErr w:type="spellEnd"/>
      <w:r w:rsidRPr="002B0282">
        <w:rPr>
          <w:rFonts w:ascii="David" w:hAnsi="David" w:cs="David" w:hint="cs"/>
          <w:rtl/>
          <w:lang w:val="en-US"/>
        </w:rPr>
        <w:t xml:space="preserve">״ של סעיף כתבי האופציה. לא יחול שינוי בהון העצמי, אך יתרת כתבי האופציה תוקטן ל-0, ויתרת הפרמיה תגדל בסכום זהה. </w:t>
      </w:r>
    </w:p>
    <w:p w14:paraId="3CBB7133" w14:textId="77777777" w:rsidR="002B0282" w:rsidRDefault="002B0282" w:rsidP="002B0282">
      <w:pPr>
        <w:bidi/>
        <w:spacing w:line="360" w:lineRule="auto"/>
        <w:jc w:val="both"/>
        <w:rPr>
          <w:rFonts w:ascii="David" w:hAnsi="David" w:cs="David"/>
          <w:b/>
          <w:bCs/>
          <w:rtl/>
          <w:lang w:val="en-US"/>
        </w:rPr>
      </w:pPr>
    </w:p>
    <w:p w14:paraId="5C216F19" w14:textId="77777777" w:rsidR="002B0282" w:rsidRDefault="002B0282" w:rsidP="002B0282">
      <w:pPr>
        <w:bidi/>
        <w:spacing w:line="360" w:lineRule="auto"/>
        <w:jc w:val="both"/>
        <w:rPr>
          <w:rFonts w:ascii="David" w:hAnsi="David" w:cs="David"/>
          <w:b/>
          <w:bCs/>
          <w:rtl/>
          <w:lang w:val="en-US"/>
        </w:rPr>
      </w:pPr>
    </w:p>
    <w:p w14:paraId="0BC5A80D" w14:textId="48C04971" w:rsidR="000E78DD" w:rsidRDefault="000E78DD" w:rsidP="003905B6">
      <w:pPr>
        <w:bidi/>
        <w:spacing w:line="360" w:lineRule="auto"/>
        <w:jc w:val="both"/>
        <w:rPr>
          <w:rFonts w:ascii="David" w:hAnsi="David" w:cs="David"/>
          <w:b/>
          <w:bCs/>
          <w:rtl/>
          <w:lang w:val="en-US"/>
        </w:rPr>
      </w:pPr>
      <w:r>
        <w:rPr>
          <w:rFonts w:ascii="David" w:hAnsi="David" w:cs="David" w:hint="cs"/>
          <w:b/>
          <w:bCs/>
          <w:rtl/>
          <w:lang w:val="en-US"/>
        </w:rPr>
        <w:t xml:space="preserve">שאלה 3.1.1.8 </w:t>
      </w:r>
      <w:r>
        <w:rPr>
          <w:rFonts w:ascii="David" w:hAnsi="David" w:cs="David"/>
          <w:b/>
          <w:bCs/>
          <w:rtl/>
          <w:lang w:val="en-US"/>
        </w:rPr>
        <w:t>–</w:t>
      </w:r>
      <w:r>
        <w:rPr>
          <w:rFonts w:ascii="David" w:hAnsi="David" w:cs="David" w:hint="cs"/>
          <w:b/>
          <w:bCs/>
          <w:rtl/>
          <w:lang w:val="en-US"/>
        </w:rPr>
        <w:t xml:space="preserve"> שאלה מקיפה על הון עצמי כולל כתבי אופציה</w:t>
      </w:r>
    </w:p>
    <w:p w14:paraId="1D919FBB" w14:textId="1FA8AFE2" w:rsidR="000E78DD" w:rsidRDefault="00770C2C" w:rsidP="000E78DD">
      <w:pPr>
        <w:bidi/>
        <w:spacing w:line="360" w:lineRule="auto"/>
        <w:jc w:val="both"/>
        <w:rPr>
          <w:rFonts w:ascii="David" w:hAnsi="David" w:cs="David"/>
          <w:rtl/>
          <w:lang w:val="en-US"/>
        </w:rPr>
      </w:pPr>
      <w:r>
        <w:rPr>
          <w:rFonts w:ascii="David" w:hAnsi="David" w:cs="David" w:hint="cs"/>
          <w:rtl/>
          <w:lang w:val="en-US"/>
        </w:rPr>
        <w:t>לפניכם נתונים בדבר סעיפי ההון העצמי בחברת ״אלכסונים״ ליום 31.12.2023:</w:t>
      </w:r>
    </w:p>
    <w:p w14:paraId="5D686EB5" w14:textId="77777777" w:rsidR="00770C2C" w:rsidRDefault="00770C2C" w:rsidP="00770C2C">
      <w:pPr>
        <w:bidi/>
        <w:spacing w:line="360" w:lineRule="auto"/>
        <w:jc w:val="both"/>
        <w:rPr>
          <w:rFonts w:ascii="David" w:hAnsi="David" w:cs="David"/>
          <w:rtl/>
          <w:lang w:val="en-US"/>
        </w:rPr>
      </w:pPr>
    </w:p>
    <w:p w14:paraId="7A20F22B" w14:textId="7A05BF2B" w:rsidR="00770C2C" w:rsidRDefault="00770C2C" w:rsidP="00770C2C">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ש״ח</w:t>
      </w:r>
    </w:p>
    <w:p w14:paraId="39171999" w14:textId="333D2B7E" w:rsidR="00770C2C" w:rsidRDefault="00770C2C" w:rsidP="00770C2C">
      <w:pPr>
        <w:bidi/>
        <w:spacing w:line="360" w:lineRule="auto"/>
        <w:jc w:val="both"/>
        <w:rPr>
          <w:rFonts w:ascii="David" w:hAnsi="David" w:cs="David"/>
          <w:rtl/>
          <w:lang w:val="en-US"/>
        </w:rPr>
      </w:pPr>
      <w:r>
        <w:rPr>
          <w:rFonts w:ascii="David" w:hAnsi="David" w:cs="David" w:hint="cs"/>
          <w:rtl/>
          <w:lang w:val="en-US"/>
        </w:rPr>
        <w:t>הון מניות רגילות בנות 2 ש״ח ע״נ</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150,000</w:t>
      </w:r>
    </w:p>
    <w:p w14:paraId="20A3D3B5" w14:textId="4D4A969A" w:rsidR="00770C2C" w:rsidRDefault="00770C2C" w:rsidP="00770C2C">
      <w:pPr>
        <w:bidi/>
        <w:spacing w:line="360" w:lineRule="auto"/>
        <w:jc w:val="both"/>
        <w:rPr>
          <w:rFonts w:ascii="David" w:hAnsi="David" w:cs="David"/>
          <w:rtl/>
          <w:lang w:val="en-US"/>
        </w:rPr>
      </w:pPr>
      <w:r>
        <w:rPr>
          <w:rFonts w:ascii="David" w:hAnsi="David" w:cs="David" w:hint="cs"/>
          <w:rtl/>
          <w:lang w:val="en-US"/>
        </w:rPr>
        <w:t>הון מניות רגילות בנות 1 ש״ח ע״נ</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90,000</w:t>
      </w:r>
    </w:p>
    <w:p w14:paraId="78DBB6DC" w14:textId="487B84D6" w:rsidR="00770C2C" w:rsidRDefault="00770C2C" w:rsidP="00770C2C">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w:t>
      </w:r>
    </w:p>
    <w:p w14:paraId="3C0CDA0F" w14:textId="26025477" w:rsidR="00770C2C" w:rsidRDefault="00770C2C" w:rsidP="00770C2C">
      <w:pPr>
        <w:bidi/>
        <w:spacing w:line="360" w:lineRule="auto"/>
        <w:jc w:val="both"/>
        <w:rPr>
          <w:rFonts w:ascii="David" w:hAnsi="David" w:cs="David"/>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3D497F42" w14:textId="77777777" w:rsidR="00770C2C" w:rsidRDefault="00770C2C" w:rsidP="00770C2C">
      <w:pPr>
        <w:bidi/>
        <w:spacing w:line="360" w:lineRule="auto"/>
        <w:jc w:val="both"/>
        <w:rPr>
          <w:rFonts w:ascii="David" w:hAnsi="David" w:cs="David"/>
          <w:rtl/>
          <w:lang w:val="en-US"/>
        </w:rPr>
      </w:pPr>
    </w:p>
    <w:p w14:paraId="72E0BB85" w14:textId="35F6D339" w:rsidR="00770C2C" w:rsidRDefault="00770C2C" w:rsidP="00770C2C">
      <w:pPr>
        <w:bidi/>
        <w:spacing w:line="360" w:lineRule="auto"/>
        <w:jc w:val="both"/>
        <w:rPr>
          <w:rFonts w:ascii="David" w:hAnsi="David" w:cs="David"/>
          <w:rtl/>
          <w:lang w:val="en-US"/>
        </w:rPr>
      </w:pPr>
      <w:r>
        <w:rPr>
          <w:rFonts w:ascii="David" w:hAnsi="David" w:cs="David" w:hint="cs"/>
          <w:rtl/>
          <w:lang w:val="en-US"/>
        </w:rPr>
        <w:t>להלן נתונים בדבר עסקאות ואירועים שהתרחשו בחברה בשנת 2024:</w:t>
      </w:r>
    </w:p>
    <w:p w14:paraId="6C968C13" w14:textId="4B1C6109" w:rsidR="00770C2C" w:rsidRDefault="00151BAB" w:rsidP="00151BAB">
      <w:pPr>
        <w:pStyle w:val="ListParagraph"/>
        <w:numPr>
          <w:ilvl w:val="0"/>
          <w:numId w:val="140"/>
        </w:numPr>
        <w:bidi/>
        <w:spacing w:line="360" w:lineRule="auto"/>
        <w:jc w:val="both"/>
        <w:rPr>
          <w:rFonts w:ascii="David" w:hAnsi="David" w:cs="David"/>
          <w:lang w:val="en-US"/>
        </w:rPr>
      </w:pPr>
      <w:r>
        <w:rPr>
          <w:rFonts w:ascii="David" w:hAnsi="David" w:cs="David" w:hint="cs"/>
          <w:rtl/>
          <w:lang w:val="en-US"/>
        </w:rPr>
        <w:t>החברה הנפיקה 28,000 מניות בנות 2 ש״ח ערך נקוב כל אחת, כאשר תמורת ההנפקה ברוטו הסתכמה ב-100,000 ש״ח ועלויות ההנפקה הן 12,000 ש״ח.</w:t>
      </w:r>
    </w:p>
    <w:p w14:paraId="584321BD" w14:textId="6DFB27DA" w:rsidR="00151BAB" w:rsidRPr="00AF0966" w:rsidRDefault="00151BAB" w:rsidP="00151BAB">
      <w:pPr>
        <w:pStyle w:val="ListParagraph"/>
        <w:numPr>
          <w:ilvl w:val="0"/>
          <w:numId w:val="140"/>
        </w:numPr>
        <w:bidi/>
        <w:spacing w:line="360" w:lineRule="auto"/>
        <w:jc w:val="both"/>
        <w:rPr>
          <w:rFonts w:ascii="David" w:hAnsi="David" w:cs="David"/>
          <w:b/>
          <w:bCs/>
          <w:lang w:val="en-US"/>
        </w:rPr>
      </w:pPr>
      <w:r>
        <w:rPr>
          <w:rFonts w:ascii="David" w:hAnsi="David" w:cs="David" w:hint="cs"/>
          <w:rtl/>
          <w:lang w:val="en-US"/>
        </w:rPr>
        <w:t xml:space="preserve">החברה הנפיקה 17,000 כתבי אופציה בתמורה ל-4 ש״ח לכל כתב אופציה. כל כתב אופציה ניתן למימוש ל-3 מניות רגילות בנות 2 ש״ח ערך נקוב כל אחת, בתמורה לתוספת מימוש של 11 ש״ח. </w:t>
      </w:r>
      <w:r w:rsidRPr="00AF0966">
        <w:rPr>
          <w:rFonts w:ascii="David" w:hAnsi="David" w:cs="David" w:hint="cs"/>
          <w:b/>
          <w:bCs/>
          <w:rtl/>
          <w:lang w:val="en-US"/>
        </w:rPr>
        <w:t xml:space="preserve">כתבי האופציה יפקעו ב-31.12.2024. </w:t>
      </w:r>
    </w:p>
    <w:p w14:paraId="1D7A0230" w14:textId="0701770C" w:rsidR="00151BAB" w:rsidRDefault="00D676F2" w:rsidP="00151BAB">
      <w:pPr>
        <w:pStyle w:val="ListParagraph"/>
        <w:numPr>
          <w:ilvl w:val="0"/>
          <w:numId w:val="140"/>
        </w:numPr>
        <w:bidi/>
        <w:spacing w:line="360" w:lineRule="auto"/>
        <w:jc w:val="both"/>
        <w:rPr>
          <w:rFonts w:ascii="David" w:hAnsi="David" w:cs="David"/>
          <w:lang w:val="en-US"/>
        </w:rPr>
      </w:pPr>
      <w:r>
        <w:rPr>
          <w:rFonts w:ascii="David" w:hAnsi="David" w:cs="David" w:hint="cs"/>
          <w:rtl/>
          <w:lang w:val="en-US"/>
        </w:rPr>
        <w:t xml:space="preserve">בתאריך 1.10.2024 מומשו 7,000 כתבי אופציה. </w:t>
      </w:r>
    </w:p>
    <w:p w14:paraId="75326B11" w14:textId="5A841474" w:rsidR="00D676F2" w:rsidRDefault="00D676F2" w:rsidP="00D676F2">
      <w:pPr>
        <w:pStyle w:val="ListParagraph"/>
        <w:numPr>
          <w:ilvl w:val="0"/>
          <w:numId w:val="140"/>
        </w:numPr>
        <w:bidi/>
        <w:spacing w:line="360" w:lineRule="auto"/>
        <w:jc w:val="both"/>
        <w:rPr>
          <w:rFonts w:ascii="David" w:hAnsi="David" w:cs="David"/>
          <w:lang w:val="en-US"/>
        </w:rPr>
      </w:pPr>
      <w:r>
        <w:rPr>
          <w:rFonts w:ascii="David" w:hAnsi="David" w:cs="David" w:hint="cs"/>
          <w:rtl/>
          <w:lang w:val="en-US"/>
        </w:rPr>
        <w:t xml:space="preserve">בתאריך 1.11.2024 מומשו 20% מכתבי האופציה (שיעור המימוש הוא ביחס למספר כתבי האופציה המקוריים שהונפקו). </w:t>
      </w:r>
    </w:p>
    <w:p w14:paraId="21DC24D4" w14:textId="12F9C0A4" w:rsidR="00D676F2" w:rsidRDefault="00D676F2" w:rsidP="00D676F2">
      <w:pPr>
        <w:pStyle w:val="ListParagraph"/>
        <w:numPr>
          <w:ilvl w:val="0"/>
          <w:numId w:val="140"/>
        </w:numPr>
        <w:bidi/>
        <w:spacing w:line="360" w:lineRule="auto"/>
        <w:jc w:val="both"/>
        <w:rPr>
          <w:rFonts w:ascii="David" w:hAnsi="David" w:cs="David"/>
          <w:lang w:val="en-US"/>
        </w:rPr>
      </w:pPr>
      <w:r>
        <w:rPr>
          <w:rFonts w:ascii="David" w:hAnsi="David" w:cs="David" w:hint="cs"/>
          <w:rtl/>
          <w:lang w:val="en-US"/>
        </w:rPr>
        <w:t>רווחי החברה בשנת 2024 הסתכמו ב-300,000 ש״ח.</w:t>
      </w:r>
    </w:p>
    <w:p w14:paraId="09F58A83" w14:textId="1E86B74F" w:rsidR="00D676F2" w:rsidRDefault="00D676F2" w:rsidP="00D676F2">
      <w:pPr>
        <w:pStyle w:val="ListParagraph"/>
        <w:numPr>
          <w:ilvl w:val="0"/>
          <w:numId w:val="140"/>
        </w:numPr>
        <w:bidi/>
        <w:spacing w:line="360" w:lineRule="auto"/>
        <w:jc w:val="both"/>
        <w:rPr>
          <w:rFonts w:ascii="David" w:hAnsi="David" w:cs="David"/>
          <w:lang w:val="en-US"/>
        </w:rPr>
      </w:pPr>
      <w:r>
        <w:rPr>
          <w:rFonts w:ascii="David" w:hAnsi="David" w:cs="David" w:hint="cs"/>
          <w:rtl/>
          <w:lang w:val="en-US"/>
        </w:rPr>
        <w:t xml:space="preserve">החברה הכריזה דיבידנד בסך 90,000 ש״ח. </w:t>
      </w:r>
    </w:p>
    <w:p w14:paraId="117391D2" w14:textId="0C6AC12F" w:rsidR="00D676F2" w:rsidRDefault="002115B7" w:rsidP="00D676F2">
      <w:pPr>
        <w:pStyle w:val="ListParagraph"/>
        <w:numPr>
          <w:ilvl w:val="0"/>
          <w:numId w:val="140"/>
        </w:numPr>
        <w:bidi/>
        <w:spacing w:line="360" w:lineRule="auto"/>
        <w:jc w:val="both"/>
        <w:rPr>
          <w:rFonts w:ascii="David" w:hAnsi="David" w:cs="David"/>
          <w:lang w:val="en-US"/>
        </w:rPr>
      </w:pPr>
      <w:r>
        <w:rPr>
          <w:rFonts w:ascii="David" w:hAnsi="David" w:cs="David" w:hint="cs"/>
          <w:rtl/>
          <w:lang w:val="en-US"/>
        </w:rPr>
        <w:t xml:space="preserve">החברה רכשה את מניות חברת </w:t>
      </w:r>
      <w:r>
        <w:rPr>
          <w:rFonts w:ascii="David" w:hAnsi="David" w:cs="David"/>
          <w:lang w:val="en-US"/>
        </w:rPr>
        <w:t xml:space="preserve">Apple </w:t>
      </w:r>
      <w:r>
        <w:rPr>
          <w:rFonts w:ascii="David" w:hAnsi="David" w:cs="David" w:hint="cs"/>
          <w:rtl/>
          <w:lang w:val="en-US"/>
        </w:rPr>
        <w:t xml:space="preserve"> בעלות של 25,000 ש״ח. בסך </w:t>
      </w:r>
      <w:proofErr w:type="spellStart"/>
      <w:r>
        <w:rPr>
          <w:rFonts w:ascii="David" w:hAnsi="David" w:cs="David" w:hint="cs"/>
          <w:rtl/>
          <w:lang w:val="en-US"/>
        </w:rPr>
        <w:t>הכל</w:t>
      </w:r>
      <w:proofErr w:type="spellEnd"/>
      <w:r>
        <w:rPr>
          <w:rFonts w:ascii="David" w:hAnsi="David" w:cs="David" w:hint="cs"/>
          <w:rtl/>
          <w:lang w:val="en-US"/>
        </w:rPr>
        <w:t xml:space="preserve"> נרכשו 1,000 מניות בנות 1 ש״ח ערך נקוב כל אחת. </w:t>
      </w:r>
    </w:p>
    <w:p w14:paraId="6E046B13" w14:textId="77777777" w:rsidR="002115B7" w:rsidRDefault="002115B7" w:rsidP="002115B7">
      <w:pPr>
        <w:bidi/>
        <w:spacing w:line="360" w:lineRule="auto"/>
        <w:jc w:val="both"/>
        <w:rPr>
          <w:rFonts w:ascii="David" w:hAnsi="David" w:cs="David"/>
          <w:rtl/>
          <w:lang w:val="en-US"/>
        </w:rPr>
      </w:pPr>
    </w:p>
    <w:p w14:paraId="01502725" w14:textId="59A4E4E9" w:rsidR="002115B7" w:rsidRDefault="002115B7" w:rsidP="002115B7">
      <w:pPr>
        <w:bidi/>
        <w:spacing w:line="360" w:lineRule="auto"/>
        <w:jc w:val="both"/>
        <w:rPr>
          <w:rFonts w:ascii="David" w:hAnsi="David" w:cs="David"/>
          <w:rtl/>
          <w:lang w:val="en-US"/>
        </w:rPr>
      </w:pPr>
      <w:r>
        <w:rPr>
          <w:rFonts w:ascii="David" w:hAnsi="David" w:cs="David" w:hint="cs"/>
          <w:rtl/>
          <w:lang w:val="en-US"/>
        </w:rPr>
        <w:t>נדרש: ערכו את הדוח על השינויים בהון העצמי לשנת 2024.</w:t>
      </w:r>
    </w:p>
    <w:p w14:paraId="4DEC5840" w14:textId="77777777" w:rsidR="002115B7" w:rsidRDefault="002115B7" w:rsidP="002115B7">
      <w:pPr>
        <w:bidi/>
        <w:spacing w:line="360" w:lineRule="auto"/>
        <w:jc w:val="both"/>
        <w:rPr>
          <w:rFonts w:ascii="David" w:hAnsi="David" w:cs="David"/>
          <w:rtl/>
          <w:lang w:val="en-US"/>
        </w:rPr>
      </w:pPr>
    </w:p>
    <w:p w14:paraId="1E12C02A" w14:textId="5A75A806" w:rsidR="002115B7" w:rsidRPr="002115B7" w:rsidRDefault="00C260F9" w:rsidP="002115B7">
      <w:pPr>
        <w:bidi/>
        <w:spacing w:line="360" w:lineRule="auto"/>
        <w:jc w:val="both"/>
        <w:rPr>
          <w:rFonts w:ascii="David" w:hAnsi="David" w:cs="David"/>
          <w:rtl/>
          <w:lang w:val="en-US"/>
        </w:rPr>
      </w:pPr>
      <w:r w:rsidRPr="00C260F9">
        <w:rPr>
          <w:rFonts w:ascii="David" w:hAnsi="David" w:cs="David"/>
          <w:noProof/>
          <w:rtl/>
          <w:lang w:val="en-US"/>
        </w:rPr>
        <w:lastRenderedPageBreak/>
        <w:drawing>
          <wp:inline distT="0" distB="0" distL="0" distR="0" wp14:anchorId="6EBBC71E" wp14:editId="1BB2AAC2">
            <wp:extent cx="5943600" cy="5612130"/>
            <wp:effectExtent l="0" t="0" r="0" b="1270"/>
            <wp:docPr id="727069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69584" name=""/>
                    <pic:cNvPicPr/>
                  </pic:nvPicPr>
                  <pic:blipFill>
                    <a:blip r:embed="rId42"/>
                    <a:stretch>
                      <a:fillRect/>
                    </a:stretch>
                  </pic:blipFill>
                  <pic:spPr>
                    <a:xfrm>
                      <a:off x="0" y="0"/>
                      <a:ext cx="5943600" cy="5612130"/>
                    </a:xfrm>
                    <a:prstGeom prst="rect">
                      <a:avLst/>
                    </a:prstGeom>
                  </pic:spPr>
                </pic:pic>
              </a:graphicData>
            </a:graphic>
          </wp:inline>
        </w:drawing>
      </w:r>
    </w:p>
    <w:p w14:paraId="604A2BFA" w14:textId="77777777" w:rsidR="000E78DD" w:rsidRDefault="000E78DD" w:rsidP="000E78DD">
      <w:pPr>
        <w:bidi/>
        <w:spacing w:line="360" w:lineRule="auto"/>
        <w:jc w:val="both"/>
        <w:rPr>
          <w:rFonts w:ascii="David" w:hAnsi="David" w:cs="David"/>
          <w:b/>
          <w:bCs/>
          <w:rtl/>
          <w:lang w:val="en-US"/>
        </w:rPr>
      </w:pPr>
    </w:p>
    <w:p w14:paraId="41788B01" w14:textId="76A9846C" w:rsidR="0061126A" w:rsidRDefault="0061126A" w:rsidP="000E78DD">
      <w:pPr>
        <w:bidi/>
        <w:spacing w:line="360" w:lineRule="auto"/>
        <w:jc w:val="both"/>
        <w:rPr>
          <w:rFonts w:ascii="David" w:hAnsi="David" w:cs="David"/>
          <w:b/>
          <w:bCs/>
          <w:rtl/>
          <w:lang w:val="en-US"/>
        </w:rPr>
      </w:pPr>
      <w:r>
        <w:rPr>
          <w:rFonts w:ascii="David" w:hAnsi="David" w:cs="David" w:hint="cs"/>
          <w:b/>
          <w:bCs/>
          <w:rtl/>
          <w:lang w:val="en-US"/>
        </w:rPr>
        <w:t>שאלה 3.1.1.9 הנפקה, מימוש ופקיעה של כתבי אופציה</w:t>
      </w:r>
    </w:p>
    <w:p w14:paraId="2C4320B2" w14:textId="2E9DFD02" w:rsidR="0061126A" w:rsidRDefault="00904B0F" w:rsidP="0061126A">
      <w:pPr>
        <w:bidi/>
        <w:spacing w:line="360" w:lineRule="auto"/>
        <w:jc w:val="both"/>
        <w:rPr>
          <w:rFonts w:ascii="David" w:hAnsi="David" w:cs="David"/>
          <w:rtl/>
          <w:lang w:val="en-US"/>
        </w:rPr>
      </w:pPr>
      <w:r>
        <w:rPr>
          <w:rFonts w:ascii="David" w:hAnsi="David" w:cs="David" w:hint="cs"/>
          <w:rtl/>
          <w:lang w:val="en-US"/>
        </w:rPr>
        <w:t xml:space="preserve">חברת ליאור ד הוקמה ב-1.1.2020. במועד זה הנפיקה החברה 100,000 מניות בנות 2 ש״ח ערך נקוב כל אחת בתמורה ל-300,000 ש״ח. </w:t>
      </w:r>
    </w:p>
    <w:p w14:paraId="6211AE7A" w14:textId="55C8482F" w:rsidR="00904B0F" w:rsidRDefault="00904B0F" w:rsidP="00904B0F">
      <w:pPr>
        <w:bidi/>
        <w:spacing w:line="360" w:lineRule="auto"/>
        <w:jc w:val="both"/>
        <w:rPr>
          <w:rFonts w:ascii="David" w:hAnsi="David" w:cs="David"/>
          <w:rtl/>
          <w:lang w:val="en-US"/>
        </w:rPr>
      </w:pPr>
      <w:r>
        <w:rPr>
          <w:rFonts w:ascii="David" w:hAnsi="David" w:cs="David" w:hint="cs"/>
          <w:rtl/>
          <w:lang w:val="en-US"/>
        </w:rPr>
        <w:t xml:space="preserve">ב-1.5.2020 הנפיקה החברה 15,000 כתבי אופציה בתמורה ל-3 ש״ח לכתב אופציה. </w:t>
      </w:r>
      <w:r w:rsidR="008E102B">
        <w:rPr>
          <w:rFonts w:ascii="David" w:hAnsi="David" w:cs="David" w:hint="cs"/>
          <w:rtl/>
          <w:lang w:val="en-US"/>
        </w:rPr>
        <w:t xml:space="preserve">כל כתב אופציה ניתן למימוש ל-4 מניות בנות 2 ש״ח ערך נקוב כל אחת בתמורה לתוספת מימוש של 15 ש״ח, וזאת עד ליום 31.12.2020. </w:t>
      </w:r>
    </w:p>
    <w:p w14:paraId="587B36B2" w14:textId="47532173" w:rsidR="008E102B" w:rsidRDefault="008E102B" w:rsidP="008E102B">
      <w:pPr>
        <w:bidi/>
        <w:spacing w:line="360" w:lineRule="auto"/>
        <w:jc w:val="both"/>
        <w:rPr>
          <w:rFonts w:ascii="David" w:hAnsi="David" w:cs="David"/>
          <w:rtl/>
          <w:lang w:val="en-US"/>
        </w:rPr>
      </w:pPr>
      <w:r>
        <w:rPr>
          <w:rFonts w:ascii="David" w:hAnsi="David" w:cs="David" w:hint="cs"/>
          <w:rtl/>
          <w:lang w:val="en-US"/>
        </w:rPr>
        <w:t>ב-1.9.2020 מומשו 8,000 כתבי אופציה.</w:t>
      </w:r>
    </w:p>
    <w:p w14:paraId="6C619717" w14:textId="651EA445" w:rsidR="008E102B" w:rsidRDefault="008E102B" w:rsidP="008E102B">
      <w:pPr>
        <w:bidi/>
        <w:spacing w:line="360" w:lineRule="auto"/>
        <w:jc w:val="both"/>
        <w:rPr>
          <w:rFonts w:ascii="David" w:hAnsi="David" w:cs="David"/>
          <w:rtl/>
          <w:lang w:val="en-US"/>
        </w:rPr>
      </w:pPr>
      <w:r>
        <w:rPr>
          <w:rFonts w:ascii="David" w:hAnsi="David" w:cs="David" w:hint="cs"/>
          <w:rtl/>
          <w:lang w:val="en-US"/>
        </w:rPr>
        <w:t xml:space="preserve">הרווח הנקי בחברה בשנת 2020 הסתכם ב-700,000 ש״ח. </w:t>
      </w:r>
    </w:p>
    <w:p w14:paraId="4496C1AD" w14:textId="2992BF14" w:rsidR="008E102B" w:rsidRDefault="008E102B" w:rsidP="008E102B">
      <w:pPr>
        <w:bidi/>
        <w:spacing w:line="360" w:lineRule="auto"/>
        <w:jc w:val="both"/>
        <w:rPr>
          <w:rFonts w:ascii="David" w:hAnsi="David" w:cs="David"/>
          <w:rtl/>
          <w:lang w:val="en-US"/>
        </w:rPr>
      </w:pPr>
      <w:r>
        <w:rPr>
          <w:rFonts w:ascii="David" w:hAnsi="David" w:cs="David" w:hint="cs"/>
          <w:rtl/>
          <w:lang w:val="en-US"/>
        </w:rPr>
        <w:t xml:space="preserve">החברה הכריזה דיבידנד בשיעור 10% בשנת 2020, טרם חולק במזומן דיבידנד זה, עד לתום שנת הדיווח. </w:t>
      </w:r>
    </w:p>
    <w:p w14:paraId="420DB9FA" w14:textId="77777777" w:rsidR="008E102B" w:rsidRDefault="008E102B" w:rsidP="008E102B">
      <w:pPr>
        <w:bidi/>
        <w:spacing w:line="360" w:lineRule="auto"/>
        <w:jc w:val="both"/>
        <w:rPr>
          <w:rFonts w:ascii="David" w:hAnsi="David" w:cs="David"/>
          <w:rtl/>
          <w:lang w:val="en-US"/>
        </w:rPr>
      </w:pPr>
    </w:p>
    <w:p w14:paraId="70F7D449" w14:textId="7CB818FB" w:rsidR="0095320C" w:rsidRDefault="0095320C" w:rsidP="0095320C">
      <w:pPr>
        <w:bidi/>
        <w:spacing w:line="360" w:lineRule="auto"/>
        <w:jc w:val="both"/>
        <w:rPr>
          <w:rFonts w:ascii="David" w:hAnsi="David" w:cs="David"/>
          <w:rtl/>
          <w:lang w:val="en-US"/>
        </w:rPr>
      </w:pPr>
      <w:r>
        <w:rPr>
          <w:rFonts w:ascii="David" w:hAnsi="David" w:cs="David" w:hint="cs"/>
          <w:rtl/>
          <w:lang w:val="en-US"/>
        </w:rPr>
        <w:t xml:space="preserve">נדרש: הציגו את הדוח על השינויים בהון העצמי לשנת 2020. </w:t>
      </w:r>
    </w:p>
    <w:p w14:paraId="3BCAE2D6" w14:textId="77777777" w:rsidR="0095320C" w:rsidRDefault="0095320C" w:rsidP="0095320C">
      <w:pPr>
        <w:bidi/>
        <w:spacing w:line="360" w:lineRule="auto"/>
        <w:jc w:val="both"/>
        <w:rPr>
          <w:rFonts w:ascii="David" w:hAnsi="David" w:cs="David"/>
          <w:rtl/>
          <w:lang w:val="en-US"/>
        </w:rPr>
      </w:pPr>
    </w:p>
    <w:p w14:paraId="7DBB5F76" w14:textId="1E07760F" w:rsidR="0095320C" w:rsidRDefault="0095320C" w:rsidP="0095320C">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376"/>
        <w:gridCol w:w="1376"/>
        <w:gridCol w:w="1357"/>
        <w:gridCol w:w="1373"/>
        <w:gridCol w:w="1386"/>
        <w:gridCol w:w="1241"/>
        <w:gridCol w:w="1241"/>
      </w:tblGrid>
      <w:tr w:rsidR="0095320C" w14:paraId="050AEB78" w14:textId="44AF648D" w:rsidTr="0095320C">
        <w:tc>
          <w:tcPr>
            <w:tcW w:w="1376" w:type="dxa"/>
          </w:tcPr>
          <w:p w14:paraId="2690A0E8" w14:textId="228969D6" w:rsidR="0095320C" w:rsidRDefault="0095320C" w:rsidP="0095320C">
            <w:pPr>
              <w:bidi/>
              <w:spacing w:line="360" w:lineRule="auto"/>
              <w:jc w:val="both"/>
              <w:rPr>
                <w:rFonts w:ascii="David" w:hAnsi="David" w:cs="David"/>
                <w:rtl/>
                <w:lang w:val="en-US"/>
              </w:rPr>
            </w:pPr>
            <w:r>
              <w:rPr>
                <w:rFonts w:ascii="David" w:hAnsi="David" w:cs="David" w:hint="cs"/>
                <w:rtl/>
                <w:lang w:val="en-US"/>
              </w:rPr>
              <w:t>תאריך</w:t>
            </w:r>
          </w:p>
        </w:tc>
        <w:tc>
          <w:tcPr>
            <w:tcW w:w="1376" w:type="dxa"/>
          </w:tcPr>
          <w:p w14:paraId="1579BCA0" w14:textId="37D53848" w:rsidR="0095320C" w:rsidRDefault="0095320C" w:rsidP="0095320C">
            <w:pPr>
              <w:bidi/>
              <w:spacing w:line="360" w:lineRule="auto"/>
              <w:jc w:val="both"/>
              <w:rPr>
                <w:rFonts w:ascii="David" w:hAnsi="David" w:cs="David"/>
                <w:rtl/>
                <w:lang w:val="en-US"/>
              </w:rPr>
            </w:pPr>
            <w:r>
              <w:rPr>
                <w:rFonts w:ascii="David" w:hAnsi="David" w:cs="David" w:hint="cs"/>
                <w:rtl/>
                <w:lang w:val="en-US"/>
              </w:rPr>
              <w:t>פרטים</w:t>
            </w:r>
          </w:p>
        </w:tc>
        <w:tc>
          <w:tcPr>
            <w:tcW w:w="1357" w:type="dxa"/>
          </w:tcPr>
          <w:p w14:paraId="7A45FF84" w14:textId="68C11F49" w:rsidR="0095320C" w:rsidRDefault="0095320C" w:rsidP="0095320C">
            <w:pPr>
              <w:bidi/>
              <w:spacing w:line="360" w:lineRule="auto"/>
              <w:jc w:val="both"/>
              <w:rPr>
                <w:rFonts w:ascii="David" w:hAnsi="David" w:cs="David"/>
                <w:rtl/>
                <w:lang w:val="en-US"/>
              </w:rPr>
            </w:pPr>
            <w:r>
              <w:rPr>
                <w:rFonts w:ascii="David" w:hAnsi="David" w:cs="David" w:hint="cs"/>
                <w:rtl/>
                <w:lang w:val="en-US"/>
              </w:rPr>
              <w:t>הון מניות</w:t>
            </w:r>
          </w:p>
        </w:tc>
        <w:tc>
          <w:tcPr>
            <w:tcW w:w="1373" w:type="dxa"/>
          </w:tcPr>
          <w:p w14:paraId="6A687066" w14:textId="747F1669" w:rsidR="0095320C" w:rsidRDefault="0095320C" w:rsidP="0095320C">
            <w:pPr>
              <w:bidi/>
              <w:spacing w:line="360" w:lineRule="auto"/>
              <w:jc w:val="both"/>
              <w:rPr>
                <w:rFonts w:ascii="David" w:hAnsi="David" w:cs="David"/>
                <w:rtl/>
                <w:lang w:val="en-US"/>
              </w:rPr>
            </w:pPr>
            <w:r>
              <w:rPr>
                <w:rFonts w:ascii="David" w:hAnsi="David" w:cs="David" w:hint="cs"/>
                <w:rtl/>
                <w:lang w:val="en-US"/>
              </w:rPr>
              <w:t>פרמיה</w:t>
            </w:r>
          </w:p>
        </w:tc>
        <w:tc>
          <w:tcPr>
            <w:tcW w:w="1386" w:type="dxa"/>
          </w:tcPr>
          <w:p w14:paraId="43ACE63A" w14:textId="59089637" w:rsidR="0095320C" w:rsidRDefault="0095320C" w:rsidP="0095320C">
            <w:pPr>
              <w:bidi/>
              <w:spacing w:line="360" w:lineRule="auto"/>
              <w:jc w:val="both"/>
              <w:rPr>
                <w:rFonts w:ascii="David" w:hAnsi="David" w:cs="David"/>
                <w:rtl/>
                <w:lang w:val="en-US"/>
              </w:rPr>
            </w:pPr>
            <w:r>
              <w:rPr>
                <w:rFonts w:ascii="David" w:hAnsi="David" w:cs="David" w:hint="cs"/>
                <w:rtl/>
                <w:lang w:val="en-US"/>
              </w:rPr>
              <w:t>עודפים</w:t>
            </w:r>
          </w:p>
        </w:tc>
        <w:tc>
          <w:tcPr>
            <w:tcW w:w="1241" w:type="dxa"/>
          </w:tcPr>
          <w:p w14:paraId="5B090B7F" w14:textId="30655CDF" w:rsidR="0095320C" w:rsidRDefault="0095320C" w:rsidP="0095320C">
            <w:pPr>
              <w:bidi/>
              <w:spacing w:line="360" w:lineRule="auto"/>
              <w:jc w:val="both"/>
              <w:rPr>
                <w:rFonts w:ascii="David" w:hAnsi="David" w:cs="David"/>
                <w:rtl/>
                <w:lang w:val="en-US"/>
              </w:rPr>
            </w:pPr>
            <w:r>
              <w:rPr>
                <w:rFonts w:ascii="David" w:hAnsi="David" w:cs="David" w:hint="cs"/>
                <w:rtl/>
                <w:lang w:val="en-US"/>
              </w:rPr>
              <w:t>כתבי אופציה</w:t>
            </w:r>
          </w:p>
        </w:tc>
        <w:tc>
          <w:tcPr>
            <w:tcW w:w="1241" w:type="dxa"/>
          </w:tcPr>
          <w:p w14:paraId="17B1500A" w14:textId="34FD2A31" w:rsidR="0095320C" w:rsidRDefault="00526A63" w:rsidP="0095320C">
            <w:pPr>
              <w:bidi/>
              <w:spacing w:line="360" w:lineRule="auto"/>
              <w:jc w:val="both"/>
              <w:rPr>
                <w:rFonts w:ascii="David" w:hAnsi="David" w:cs="David"/>
                <w:rtl/>
                <w:lang w:val="en-US"/>
              </w:rPr>
            </w:pPr>
            <w:r>
              <w:rPr>
                <w:rFonts w:ascii="David" w:hAnsi="David" w:cs="David" w:hint="cs"/>
                <w:rtl/>
                <w:lang w:val="en-US"/>
              </w:rPr>
              <w:t>סך ההון</w:t>
            </w:r>
          </w:p>
        </w:tc>
      </w:tr>
      <w:tr w:rsidR="0095320C" w14:paraId="32D45927" w14:textId="6778598C" w:rsidTr="0095320C">
        <w:tc>
          <w:tcPr>
            <w:tcW w:w="1376" w:type="dxa"/>
          </w:tcPr>
          <w:p w14:paraId="0EF81664" w14:textId="76B5A6FC" w:rsidR="0095320C" w:rsidRDefault="00526A63" w:rsidP="0095320C">
            <w:pPr>
              <w:bidi/>
              <w:spacing w:line="360" w:lineRule="auto"/>
              <w:jc w:val="both"/>
              <w:rPr>
                <w:rFonts w:ascii="David" w:hAnsi="David" w:cs="David"/>
                <w:rtl/>
                <w:lang w:val="en-US"/>
              </w:rPr>
            </w:pPr>
            <w:r>
              <w:rPr>
                <w:rFonts w:ascii="David" w:hAnsi="David" w:cs="David" w:hint="cs"/>
                <w:rtl/>
                <w:lang w:val="en-US"/>
              </w:rPr>
              <w:t>1/1/2020</w:t>
            </w:r>
          </w:p>
        </w:tc>
        <w:tc>
          <w:tcPr>
            <w:tcW w:w="1376" w:type="dxa"/>
          </w:tcPr>
          <w:p w14:paraId="5E7FABDB" w14:textId="79ECF13E" w:rsidR="0095320C" w:rsidRDefault="00526A63" w:rsidP="0095320C">
            <w:pPr>
              <w:bidi/>
              <w:spacing w:line="360" w:lineRule="auto"/>
              <w:jc w:val="both"/>
              <w:rPr>
                <w:rFonts w:ascii="David" w:hAnsi="David" w:cs="David"/>
                <w:rtl/>
                <w:lang w:val="en-US"/>
              </w:rPr>
            </w:pPr>
            <w:r>
              <w:rPr>
                <w:rFonts w:ascii="David" w:hAnsi="David" w:cs="David" w:hint="cs"/>
                <w:rtl/>
                <w:lang w:val="en-US"/>
              </w:rPr>
              <w:t>הנפק</w:t>
            </w:r>
            <w:r w:rsidR="00031CAB">
              <w:rPr>
                <w:rFonts w:ascii="David" w:hAnsi="David" w:cs="David" w:hint="cs"/>
                <w:rtl/>
                <w:lang w:val="en-US"/>
              </w:rPr>
              <w:t>ת מניות</w:t>
            </w:r>
          </w:p>
        </w:tc>
        <w:tc>
          <w:tcPr>
            <w:tcW w:w="1357" w:type="dxa"/>
          </w:tcPr>
          <w:p w14:paraId="62F0CCDE" w14:textId="0DE655DA" w:rsidR="0095320C" w:rsidRDefault="00AF7162" w:rsidP="0095320C">
            <w:pPr>
              <w:bidi/>
              <w:spacing w:line="360" w:lineRule="auto"/>
              <w:jc w:val="both"/>
              <w:rPr>
                <w:rFonts w:ascii="David" w:hAnsi="David" w:cs="David"/>
                <w:rtl/>
                <w:lang w:val="en-US"/>
              </w:rPr>
            </w:pPr>
            <w:r>
              <w:rPr>
                <w:rFonts w:ascii="David" w:hAnsi="David" w:cs="David" w:hint="cs"/>
                <w:rtl/>
                <w:lang w:val="en-US"/>
              </w:rPr>
              <w:t>200,000</w:t>
            </w:r>
          </w:p>
        </w:tc>
        <w:tc>
          <w:tcPr>
            <w:tcW w:w="1373" w:type="dxa"/>
          </w:tcPr>
          <w:p w14:paraId="4AF05875" w14:textId="70FF1036" w:rsidR="0095320C" w:rsidRDefault="00031CAB" w:rsidP="0095320C">
            <w:pPr>
              <w:bidi/>
              <w:spacing w:line="360" w:lineRule="auto"/>
              <w:jc w:val="both"/>
              <w:rPr>
                <w:rFonts w:ascii="David" w:hAnsi="David" w:cs="David"/>
                <w:rtl/>
                <w:lang w:val="en-US"/>
              </w:rPr>
            </w:pPr>
            <w:r>
              <w:rPr>
                <w:rFonts w:ascii="David" w:hAnsi="David" w:cs="David" w:hint="cs"/>
                <w:rtl/>
                <w:lang w:val="en-US"/>
              </w:rPr>
              <w:t>100,000</w:t>
            </w:r>
          </w:p>
        </w:tc>
        <w:tc>
          <w:tcPr>
            <w:tcW w:w="1386" w:type="dxa"/>
          </w:tcPr>
          <w:p w14:paraId="017E6B5B" w14:textId="77777777" w:rsidR="0095320C" w:rsidRDefault="0095320C" w:rsidP="0095320C">
            <w:pPr>
              <w:bidi/>
              <w:spacing w:line="360" w:lineRule="auto"/>
              <w:jc w:val="both"/>
              <w:rPr>
                <w:rFonts w:ascii="David" w:hAnsi="David" w:cs="David"/>
                <w:rtl/>
                <w:lang w:val="en-US"/>
              </w:rPr>
            </w:pPr>
          </w:p>
        </w:tc>
        <w:tc>
          <w:tcPr>
            <w:tcW w:w="1241" w:type="dxa"/>
          </w:tcPr>
          <w:p w14:paraId="69E93648" w14:textId="77777777" w:rsidR="0095320C" w:rsidRDefault="0095320C" w:rsidP="0095320C">
            <w:pPr>
              <w:bidi/>
              <w:spacing w:line="360" w:lineRule="auto"/>
              <w:jc w:val="both"/>
              <w:rPr>
                <w:rFonts w:ascii="David" w:hAnsi="David" w:cs="David"/>
                <w:rtl/>
                <w:lang w:val="en-US"/>
              </w:rPr>
            </w:pPr>
          </w:p>
        </w:tc>
        <w:tc>
          <w:tcPr>
            <w:tcW w:w="1241" w:type="dxa"/>
          </w:tcPr>
          <w:p w14:paraId="0F103A90" w14:textId="03A49A77" w:rsidR="0095320C" w:rsidRDefault="00031CAB" w:rsidP="0095320C">
            <w:pPr>
              <w:bidi/>
              <w:spacing w:line="360" w:lineRule="auto"/>
              <w:jc w:val="both"/>
              <w:rPr>
                <w:rFonts w:ascii="David" w:hAnsi="David" w:cs="David"/>
                <w:rtl/>
                <w:lang w:val="en-US"/>
              </w:rPr>
            </w:pPr>
            <w:r>
              <w:rPr>
                <w:rFonts w:ascii="David" w:hAnsi="David" w:cs="David" w:hint="cs"/>
                <w:rtl/>
                <w:lang w:val="en-US"/>
              </w:rPr>
              <w:t>300,000</w:t>
            </w:r>
          </w:p>
        </w:tc>
      </w:tr>
      <w:tr w:rsidR="0095320C" w14:paraId="0589D933" w14:textId="6AAD61B7" w:rsidTr="0095320C">
        <w:tc>
          <w:tcPr>
            <w:tcW w:w="1376" w:type="dxa"/>
          </w:tcPr>
          <w:p w14:paraId="176CE8D0" w14:textId="7D155158" w:rsidR="0095320C" w:rsidRDefault="00031CAB" w:rsidP="0095320C">
            <w:pPr>
              <w:bidi/>
              <w:spacing w:line="360" w:lineRule="auto"/>
              <w:jc w:val="both"/>
              <w:rPr>
                <w:rFonts w:ascii="David" w:hAnsi="David" w:cs="David"/>
                <w:rtl/>
                <w:lang w:val="en-US"/>
              </w:rPr>
            </w:pPr>
            <w:r>
              <w:rPr>
                <w:rFonts w:ascii="David" w:hAnsi="David" w:cs="David" w:hint="cs"/>
                <w:rtl/>
                <w:lang w:val="en-US"/>
              </w:rPr>
              <w:t>1/5/2020</w:t>
            </w:r>
          </w:p>
        </w:tc>
        <w:tc>
          <w:tcPr>
            <w:tcW w:w="1376" w:type="dxa"/>
          </w:tcPr>
          <w:p w14:paraId="482C3D84" w14:textId="6FFC65D4" w:rsidR="0095320C" w:rsidRDefault="00031CAB" w:rsidP="0095320C">
            <w:pPr>
              <w:bidi/>
              <w:spacing w:line="360" w:lineRule="auto"/>
              <w:jc w:val="both"/>
              <w:rPr>
                <w:rFonts w:ascii="David" w:hAnsi="David" w:cs="David"/>
                <w:rtl/>
                <w:lang w:val="en-US"/>
              </w:rPr>
            </w:pPr>
            <w:r>
              <w:rPr>
                <w:rFonts w:ascii="David" w:hAnsi="David" w:cs="David" w:hint="cs"/>
                <w:rtl/>
                <w:lang w:val="en-US"/>
              </w:rPr>
              <w:t xml:space="preserve">הנפקת </w:t>
            </w:r>
            <w:proofErr w:type="spellStart"/>
            <w:r>
              <w:rPr>
                <w:rFonts w:ascii="David" w:hAnsi="David" w:cs="David" w:hint="cs"/>
                <w:rtl/>
                <w:lang w:val="en-US"/>
              </w:rPr>
              <w:t>אופ</w:t>
            </w:r>
            <w:proofErr w:type="spellEnd"/>
            <w:r>
              <w:rPr>
                <w:rFonts w:ascii="David" w:hAnsi="David" w:cs="David" w:hint="cs"/>
                <w:rtl/>
                <w:lang w:val="en-US"/>
              </w:rPr>
              <w:t>׳</w:t>
            </w:r>
          </w:p>
        </w:tc>
        <w:tc>
          <w:tcPr>
            <w:tcW w:w="1357" w:type="dxa"/>
          </w:tcPr>
          <w:p w14:paraId="6440D581" w14:textId="77777777" w:rsidR="0095320C" w:rsidRDefault="0095320C" w:rsidP="0095320C">
            <w:pPr>
              <w:bidi/>
              <w:spacing w:line="360" w:lineRule="auto"/>
              <w:jc w:val="both"/>
              <w:rPr>
                <w:rFonts w:ascii="David" w:hAnsi="David" w:cs="David"/>
                <w:rtl/>
                <w:lang w:val="en-US"/>
              </w:rPr>
            </w:pPr>
          </w:p>
        </w:tc>
        <w:tc>
          <w:tcPr>
            <w:tcW w:w="1373" w:type="dxa"/>
          </w:tcPr>
          <w:p w14:paraId="264BACED" w14:textId="77777777" w:rsidR="0095320C" w:rsidRDefault="0095320C" w:rsidP="0095320C">
            <w:pPr>
              <w:bidi/>
              <w:spacing w:line="360" w:lineRule="auto"/>
              <w:jc w:val="both"/>
              <w:rPr>
                <w:rFonts w:ascii="David" w:hAnsi="David" w:cs="David"/>
                <w:rtl/>
                <w:lang w:val="en-US"/>
              </w:rPr>
            </w:pPr>
          </w:p>
        </w:tc>
        <w:tc>
          <w:tcPr>
            <w:tcW w:w="1386" w:type="dxa"/>
          </w:tcPr>
          <w:p w14:paraId="4035CBA0" w14:textId="77777777" w:rsidR="0095320C" w:rsidRDefault="0095320C" w:rsidP="0095320C">
            <w:pPr>
              <w:bidi/>
              <w:spacing w:line="360" w:lineRule="auto"/>
              <w:jc w:val="both"/>
              <w:rPr>
                <w:rFonts w:ascii="David" w:hAnsi="David" w:cs="David"/>
                <w:rtl/>
                <w:lang w:val="en-US"/>
              </w:rPr>
            </w:pPr>
          </w:p>
        </w:tc>
        <w:tc>
          <w:tcPr>
            <w:tcW w:w="1241" w:type="dxa"/>
          </w:tcPr>
          <w:p w14:paraId="6AD1968F" w14:textId="1999E1FC" w:rsidR="0095320C" w:rsidRDefault="006506EF" w:rsidP="0095320C">
            <w:pPr>
              <w:bidi/>
              <w:spacing w:line="360" w:lineRule="auto"/>
              <w:jc w:val="both"/>
              <w:rPr>
                <w:rFonts w:ascii="David" w:hAnsi="David" w:cs="David"/>
                <w:rtl/>
                <w:lang w:val="en-US"/>
              </w:rPr>
            </w:pPr>
            <w:r>
              <w:rPr>
                <w:rFonts w:ascii="David" w:hAnsi="David" w:cs="David" w:hint="cs"/>
                <w:rtl/>
                <w:lang w:val="en-US"/>
              </w:rPr>
              <w:t>45,000</w:t>
            </w:r>
          </w:p>
        </w:tc>
        <w:tc>
          <w:tcPr>
            <w:tcW w:w="1241" w:type="dxa"/>
          </w:tcPr>
          <w:p w14:paraId="188AA8DC" w14:textId="71411A0E" w:rsidR="0095320C" w:rsidRDefault="006506EF" w:rsidP="0095320C">
            <w:pPr>
              <w:bidi/>
              <w:spacing w:line="360" w:lineRule="auto"/>
              <w:jc w:val="both"/>
              <w:rPr>
                <w:rFonts w:ascii="David" w:hAnsi="David" w:cs="David"/>
                <w:rtl/>
                <w:lang w:val="en-US"/>
              </w:rPr>
            </w:pPr>
            <w:r>
              <w:rPr>
                <w:rFonts w:ascii="David" w:hAnsi="David" w:cs="David" w:hint="cs"/>
                <w:rtl/>
                <w:lang w:val="en-US"/>
              </w:rPr>
              <w:t>45,000</w:t>
            </w:r>
          </w:p>
        </w:tc>
      </w:tr>
      <w:tr w:rsidR="0095320C" w14:paraId="056F0044" w14:textId="1068D1CA" w:rsidTr="0095320C">
        <w:tc>
          <w:tcPr>
            <w:tcW w:w="1376" w:type="dxa"/>
          </w:tcPr>
          <w:p w14:paraId="145E2690" w14:textId="3E9AF3C2" w:rsidR="0095320C" w:rsidRDefault="00420E71" w:rsidP="0095320C">
            <w:pPr>
              <w:bidi/>
              <w:spacing w:line="360" w:lineRule="auto"/>
              <w:jc w:val="both"/>
              <w:rPr>
                <w:rFonts w:ascii="David" w:hAnsi="David" w:cs="David"/>
                <w:rtl/>
                <w:lang w:val="en-US"/>
              </w:rPr>
            </w:pPr>
            <w:r>
              <w:rPr>
                <w:rFonts w:ascii="David" w:hAnsi="David" w:cs="David" w:hint="cs"/>
                <w:rtl/>
                <w:lang w:val="en-US"/>
              </w:rPr>
              <w:t>1/9/2020</w:t>
            </w:r>
          </w:p>
        </w:tc>
        <w:tc>
          <w:tcPr>
            <w:tcW w:w="1376" w:type="dxa"/>
          </w:tcPr>
          <w:p w14:paraId="7AFA1C27" w14:textId="18319D50" w:rsidR="0095320C" w:rsidRDefault="00420E71" w:rsidP="0095320C">
            <w:pPr>
              <w:bidi/>
              <w:spacing w:line="360" w:lineRule="auto"/>
              <w:jc w:val="both"/>
              <w:rPr>
                <w:rFonts w:ascii="David" w:hAnsi="David" w:cs="David"/>
                <w:rtl/>
                <w:lang w:val="en-US"/>
              </w:rPr>
            </w:pPr>
            <w:r>
              <w:rPr>
                <w:rFonts w:ascii="David" w:hAnsi="David" w:cs="David" w:hint="cs"/>
                <w:rtl/>
                <w:lang w:val="en-US"/>
              </w:rPr>
              <w:t xml:space="preserve">מימוש </w:t>
            </w:r>
            <w:proofErr w:type="spellStart"/>
            <w:r>
              <w:rPr>
                <w:rFonts w:ascii="David" w:hAnsi="David" w:cs="David" w:hint="cs"/>
                <w:rtl/>
                <w:lang w:val="en-US"/>
              </w:rPr>
              <w:t>אופ</w:t>
            </w:r>
            <w:proofErr w:type="spellEnd"/>
            <w:r>
              <w:rPr>
                <w:rFonts w:ascii="David" w:hAnsi="David" w:cs="David" w:hint="cs"/>
                <w:rtl/>
                <w:lang w:val="en-US"/>
              </w:rPr>
              <w:t>׳</w:t>
            </w:r>
          </w:p>
        </w:tc>
        <w:tc>
          <w:tcPr>
            <w:tcW w:w="1357" w:type="dxa"/>
          </w:tcPr>
          <w:p w14:paraId="68170D0F" w14:textId="59FC714D" w:rsidR="0095320C" w:rsidRDefault="00A92E2A" w:rsidP="0095320C">
            <w:pPr>
              <w:bidi/>
              <w:spacing w:line="360" w:lineRule="auto"/>
              <w:jc w:val="both"/>
              <w:rPr>
                <w:rFonts w:ascii="David" w:hAnsi="David" w:cs="David"/>
                <w:rtl/>
                <w:lang w:val="en-US"/>
              </w:rPr>
            </w:pPr>
            <w:r>
              <w:rPr>
                <w:rFonts w:ascii="David" w:hAnsi="David" w:cs="David" w:hint="cs"/>
                <w:rtl/>
                <w:lang w:val="en-US"/>
              </w:rPr>
              <w:t>64,000</w:t>
            </w:r>
          </w:p>
        </w:tc>
        <w:tc>
          <w:tcPr>
            <w:tcW w:w="1373" w:type="dxa"/>
          </w:tcPr>
          <w:p w14:paraId="575CF341" w14:textId="15FC5C03" w:rsidR="0095320C" w:rsidRDefault="00B4218B" w:rsidP="0095320C">
            <w:pPr>
              <w:bidi/>
              <w:spacing w:line="360" w:lineRule="auto"/>
              <w:jc w:val="both"/>
              <w:rPr>
                <w:rFonts w:ascii="David" w:hAnsi="David" w:cs="David"/>
                <w:lang w:val="en-US"/>
              </w:rPr>
            </w:pPr>
            <w:r>
              <w:rPr>
                <w:rFonts w:ascii="David" w:hAnsi="David" w:cs="David" w:hint="cs"/>
                <w:rtl/>
                <w:lang w:val="en-US"/>
              </w:rPr>
              <w:t xml:space="preserve">80,000 </w:t>
            </w:r>
            <w:r>
              <w:rPr>
                <w:rFonts w:ascii="David" w:hAnsi="David" w:cs="David"/>
                <w:lang w:val="en-US"/>
              </w:rPr>
              <w:t>PN</w:t>
            </w:r>
          </w:p>
        </w:tc>
        <w:tc>
          <w:tcPr>
            <w:tcW w:w="1386" w:type="dxa"/>
          </w:tcPr>
          <w:p w14:paraId="23ECF9A7" w14:textId="77777777" w:rsidR="0095320C" w:rsidRDefault="0095320C" w:rsidP="0095320C">
            <w:pPr>
              <w:bidi/>
              <w:spacing w:line="360" w:lineRule="auto"/>
              <w:jc w:val="both"/>
              <w:rPr>
                <w:rFonts w:ascii="David" w:hAnsi="David" w:cs="David"/>
                <w:rtl/>
                <w:lang w:val="en-US"/>
              </w:rPr>
            </w:pPr>
          </w:p>
        </w:tc>
        <w:tc>
          <w:tcPr>
            <w:tcW w:w="1241" w:type="dxa"/>
          </w:tcPr>
          <w:p w14:paraId="55324ADE" w14:textId="04009AC2" w:rsidR="0095320C" w:rsidRDefault="00C969C0" w:rsidP="0095320C">
            <w:pPr>
              <w:bidi/>
              <w:spacing w:line="360" w:lineRule="auto"/>
              <w:jc w:val="both"/>
              <w:rPr>
                <w:rFonts w:ascii="David" w:hAnsi="David" w:cs="David"/>
                <w:rtl/>
                <w:lang w:val="en-US"/>
              </w:rPr>
            </w:pPr>
            <w:r>
              <w:rPr>
                <w:rFonts w:ascii="David" w:hAnsi="David" w:cs="David" w:hint="cs"/>
                <w:rtl/>
                <w:lang w:val="en-US"/>
              </w:rPr>
              <w:t>(24,000)</w:t>
            </w:r>
          </w:p>
        </w:tc>
        <w:tc>
          <w:tcPr>
            <w:tcW w:w="1241" w:type="dxa"/>
          </w:tcPr>
          <w:p w14:paraId="2044FE83" w14:textId="57F65819" w:rsidR="0095320C" w:rsidRDefault="004E4C28" w:rsidP="0095320C">
            <w:pPr>
              <w:bidi/>
              <w:spacing w:line="360" w:lineRule="auto"/>
              <w:jc w:val="both"/>
              <w:rPr>
                <w:rFonts w:ascii="David" w:hAnsi="David" w:cs="David"/>
                <w:rtl/>
                <w:lang w:val="en-US"/>
              </w:rPr>
            </w:pPr>
            <w:r>
              <w:rPr>
                <w:rFonts w:ascii="David" w:hAnsi="David" w:cs="David" w:hint="cs"/>
                <w:rtl/>
                <w:lang w:val="en-US"/>
              </w:rPr>
              <w:t>120,000</w:t>
            </w:r>
          </w:p>
        </w:tc>
      </w:tr>
      <w:tr w:rsidR="0095320C" w14:paraId="6F82C3E3" w14:textId="4C80AB9B" w:rsidTr="0095320C">
        <w:tc>
          <w:tcPr>
            <w:tcW w:w="1376" w:type="dxa"/>
          </w:tcPr>
          <w:p w14:paraId="0E69ED79" w14:textId="1FDAF818" w:rsidR="0095320C" w:rsidRDefault="00123FF2" w:rsidP="0095320C">
            <w:pPr>
              <w:bidi/>
              <w:spacing w:line="360" w:lineRule="auto"/>
              <w:jc w:val="both"/>
              <w:rPr>
                <w:rFonts w:ascii="David" w:hAnsi="David" w:cs="David"/>
                <w:rtl/>
                <w:lang w:val="en-US"/>
              </w:rPr>
            </w:pPr>
            <w:r>
              <w:rPr>
                <w:rFonts w:ascii="David" w:hAnsi="David" w:cs="David" w:hint="cs"/>
                <w:rtl/>
                <w:lang w:val="en-US"/>
              </w:rPr>
              <w:t>31/12/2020</w:t>
            </w:r>
          </w:p>
        </w:tc>
        <w:tc>
          <w:tcPr>
            <w:tcW w:w="1376" w:type="dxa"/>
          </w:tcPr>
          <w:p w14:paraId="10C7FA59" w14:textId="02961734" w:rsidR="0095320C" w:rsidRDefault="00123FF2" w:rsidP="0095320C">
            <w:pPr>
              <w:bidi/>
              <w:spacing w:line="360" w:lineRule="auto"/>
              <w:jc w:val="both"/>
              <w:rPr>
                <w:rFonts w:ascii="David" w:hAnsi="David" w:cs="David"/>
                <w:rtl/>
                <w:lang w:val="en-US"/>
              </w:rPr>
            </w:pPr>
            <w:r>
              <w:rPr>
                <w:rFonts w:ascii="David" w:hAnsi="David" w:cs="David" w:hint="cs"/>
                <w:rtl/>
                <w:lang w:val="en-US"/>
              </w:rPr>
              <w:t>רווח נקי</w:t>
            </w:r>
          </w:p>
        </w:tc>
        <w:tc>
          <w:tcPr>
            <w:tcW w:w="1357" w:type="dxa"/>
          </w:tcPr>
          <w:p w14:paraId="62DBF56E" w14:textId="77777777" w:rsidR="0095320C" w:rsidRDefault="0095320C" w:rsidP="0095320C">
            <w:pPr>
              <w:bidi/>
              <w:spacing w:line="360" w:lineRule="auto"/>
              <w:jc w:val="both"/>
              <w:rPr>
                <w:rFonts w:ascii="David" w:hAnsi="David" w:cs="David"/>
                <w:rtl/>
                <w:lang w:val="en-US"/>
              </w:rPr>
            </w:pPr>
          </w:p>
        </w:tc>
        <w:tc>
          <w:tcPr>
            <w:tcW w:w="1373" w:type="dxa"/>
          </w:tcPr>
          <w:p w14:paraId="2B6379A5" w14:textId="77777777" w:rsidR="0095320C" w:rsidRDefault="0095320C" w:rsidP="0095320C">
            <w:pPr>
              <w:bidi/>
              <w:spacing w:line="360" w:lineRule="auto"/>
              <w:jc w:val="both"/>
              <w:rPr>
                <w:rFonts w:ascii="David" w:hAnsi="David" w:cs="David"/>
                <w:rtl/>
                <w:lang w:val="en-US"/>
              </w:rPr>
            </w:pPr>
          </w:p>
        </w:tc>
        <w:tc>
          <w:tcPr>
            <w:tcW w:w="1386" w:type="dxa"/>
          </w:tcPr>
          <w:p w14:paraId="223E6C03" w14:textId="50158259" w:rsidR="0095320C" w:rsidRDefault="00123FF2" w:rsidP="0095320C">
            <w:pPr>
              <w:bidi/>
              <w:spacing w:line="360" w:lineRule="auto"/>
              <w:jc w:val="both"/>
              <w:rPr>
                <w:rFonts w:ascii="David" w:hAnsi="David" w:cs="David"/>
                <w:rtl/>
                <w:lang w:val="en-US"/>
              </w:rPr>
            </w:pPr>
            <w:r>
              <w:rPr>
                <w:rFonts w:ascii="David" w:hAnsi="David" w:cs="David" w:hint="cs"/>
                <w:rtl/>
                <w:lang w:val="en-US"/>
              </w:rPr>
              <w:t>700,000</w:t>
            </w:r>
          </w:p>
        </w:tc>
        <w:tc>
          <w:tcPr>
            <w:tcW w:w="1241" w:type="dxa"/>
          </w:tcPr>
          <w:p w14:paraId="4FC263FD" w14:textId="77777777" w:rsidR="0095320C" w:rsidRDefault="0095320C" w:rsidP="0095320C">
            <w:pPr>
              <w:bidi/>
              <w:spacing w:line="360" w:lineRule="auto"/>
              <w:jc w:val="both"/>
              <w:rPr>
                <w:rFonts w:ascii="David" w:hAnsi="David" w:cs="David"/>
                <w:rtl/>
                <w:lang w:val="en-US"/>
              </w:rPr>
            </w:pPr>
          </w:p>
        </w:tc>
        <w:tc>
          <w:tcPr>
            <w:tcW w:w="1241" w:type="dxa"/>
          </w:tcPr>
          <w:p w14:paraId="7F4443B4" w14:textId="150594F0" w:rsidR="0095320C" w:rsidRDefault="00123FF2" w:rsidP="0095320C">
            <w:pPr>
              <w:bidi/>
              <w:spacing w:line="360" w:lineRule="auto"/>
              <w:jc w:val="both"/>
              <w:rPr>
                <w:rFonts w:ascii="David" w:hAnsi="David" w:cs="David"/>
                <w:rtl/>
                <w:lang w:val="en-US"/>
              </w:rPr>
            </w:pPr>
            <w:r>
              <w:rPr>
                <w:rFonts w:ascii="David" w:hAnsi="David" w:cs="David" w:hint="cs"/>
                <w:rtl/>
                <w:lang w:val="en-US"/>
              </w:rPr>
              <w:t>700,000</w:t>
            </w:r>
          </w:p>
        </w:tc>
      </w:tr>
      <w:tr w:rsidR="0095320C" w14:paraId="3CC327C6" w14:textId="63AE0819" w:rsidTr="0095320C">
        <w:tc>
          <w:tcPr>
            <w:tcW w:w="1376" w:type="dxa"/>
          </w:tcPr>
          <w:p w14:paraId="06A1D9A6" w14:textId="6AC171C0" w:rsidR="0095320C" w:rsidRDefault="00123FF2" w:rsidP="0095320C">
            <w:pPr>
              <w:bidi/>
              <w:spacing w:line="360" w:lineRule="auto"/>
              <w:jc w:val="both"/>
              <w:rPr>
                <w:rFonts w:ascii="David" w:hAnsi="David" w:cs="David"/>
                <w:rtl/>
                <w:lang w:val="en-US"/>
              </w:rPr>
            </w:pPr>
            <w:r>
              <w:rPr>
                <w:rFonts w:ascii="David" w:hAnsi="David" w:cs="David" w:hint="cs"/>
                <w:rtl/>
                <w:lang w:val="en-US"/>
              </w:rPr>
              <w:t>31/12/2020</w:t>
            </w:r>
          </w:p>
        </w:tc>
        <w:tc>
          <w:tcPr>
            <w:tcW w:w="1376" w:type="dxa"/>
          </w:tcPr>
          <w:p w14:paraId="0A27644A" w14:textId="530F045A" w:rsidR="0095320C" w:rsidRDefault="00123FF2" w:rsidP="0095320C">
            <w:pPr>
              <w:bidi/>
              <w:spacing w:line="360" w:lineRule="auto"/>
              <w:jc w:val="both"/>
              <w:rPr>
                <w:rFonts w:ascii="David" w:hAnsi="David" w:cs="David"/>
                <w:rtl/>
                <w:lang w:val="en-US"/>
              </w:rPr>
            </w:pPr>
            <w:r>
              <w:rPr>
                <w:rFonts w:ascii="David" w:hAnsi="David" w:cs="David" w:hint="cs"/>
                <w:rtl/>
                <w:lang w:val="en-US"/>
              </w:rPr>
              <w:t xml:space="preserve">הוכרז </w:t>
            </w:r>
            <w:proofErr w:type="spellStart"/>
            <w:r>
              <w:rPr>
                <w:rFonts w:ascii="David" w:hAnsi="David" w:cs="David" w:hint="cs"/>
                <w:rtl/>
                <w:lang w:val="en-US"/>
              </w:rPr>
              <w:t>דיב</w:t>
            </w:r>
            <w:proofErr w:type="spellEnd"/>
            <w:r>
              <w:rPr>
                <w:rFonts w:ascii="David" w:hAnsi="David" w:cs="David" w:hint="cs"/>
                <w:rtl/>
                <w:lang w:val="en-US"/>
              </w:rPr>
              <w:t>׳</w:t>
            </w:r>
          </w:p>
        </w:tc>
        <w:tc>
          <w:tcPr>
            <w:tcW w:w="1357" w:type="dxa"/>
          </w:tcPr>
          <w:p w14:paraId="243F1A17" w14:textId="77777777" w:rsidR="0095320C" w:rsidRDefault="0095320C" w:rsidP="0095320C">
            <w:pPr>
              <w:bidi/>
              <w:spacing w:line="360" w:lineRule="auto"/>
              <w:jc w:val="both"/>
              <w:rPr>
                <w:rFonts w:ascii="David" w:hAnsi="David" w:cs="David"/>
                <w:rtl/>
                <w:lang w:val="en-US"/>
              </w:rPr>
            </w:pPr>
          </w:p>
        </w:tc>
        <w:tc>
          <w:tcPr>
            <w:tcW w:w="1373" w:type="dxa"/>
          </w:tcPr>
          <w:p w14:paraId="23D8A878" w14:textId="77777777" w:rsidR="0095320C" w:rsidRDefault="0095320C" w:rsidP="0095320C">
            <w:pPr>
              <w:bidi/>
              <w:spacing w:line="360" w:lineRule="auto"/>
              <w:jc w:val="both"/>
              <w:rPr>
                <w:rFonts w:ascii="David" w:hAnsi="David" w:cs="David"/>
                <w:rtl/>
                <w:lang w:val="en-US"/>
              </w:rPr>
            </w:pPr>
          </w:p>
        </w:tc>
        <w:tc>
          <w:tcPr>
            <w:tcW w:w="1386" w:type="dxa"/>
          </w:tcPr>
          <w:p w14:paraId="49C3BB57" w14:textId="7EF7DF58" w:rsidR="0095320C" w:rsidRDefault="00123FF2" w:rsidP="0095320C">
            <w:pPr>
              <w:bidi/>
              <w:spacing w:line="360" w:lineRule="auto"/>
              <w:jc w:val="both"/>
              <w:rPr>
                <w:rFonts w:ascii="David" w:hAnsi="David" w:cs="David"/>
                <w:rtl/>
                <w:lang w:val="en-US"/>
              </w:rPr>
            </w:pPr>
            <w:r>
              <w:rPr>
                <w:rFonts w:ascii="David" w:hAnsi="David" w:cs="David" w:hint="cs"/>
                <w:rtl/>
                <w:lang w:val="en-US"/>
              </w:rPr>
              <w:t>(26,400)</w:t>
            </w:r>
          </w:p>
        </w:tc>
        <w:tc>
          <w:tcPr>
            <w:tcW w:w="1241" w:type="dxa"/>
          </w:tcPr>
          <w:p w14:paraId="74F6D7D6" w14:textId="77777777" w:rsidR="0095320C" w:rsidRDefault="0095320C" w:rsidP="0095320C">
            <w:pPr>
              <w:bidi/>
              <w:spacing w:line="360" w:lineRule="auto"/>
              <w:jc w:val="both"/>
              <w:rPr>
                <w:rFonts w:ascii="David" w:hAnsi="David" w:cs="David"/>
                <w:rtl/>
                <w:lang w:val="en-US"/>
              </w:rPr>
            </w:pPr>
          </w:p>
        </w:tc>
        <w:tc>
          <w:tcPr>
            <w:tcW w:w="1241" w:type="dxa"/>
          </w:tcPr>
          <w:p w14:paraId="26799108" w14:textId="4A5A3BC0" w:rsidR="0095320C" w:rsidRDefault="00123FF2" w:rsidP="0095320C">
            <w:pPr>
              <w:bidi/>
              <w:spacing w:line="360" w:lineRule="auto"/>
              <w:jc w:val="both"/>
              <w:rPr>
                <w:rFonts w:ascii="David" w:hAnsi="David" w:cs="David"/>
                <w:rtl/>
                <w:lang w:val="en-US"/>
              </w:rPr>
            </w:pPr>
            <w:r>
              <w:rPr>
                <w:rFonts w:ascii="David" w:hAnsi="David" w:cs="David" w:hint="cs"/>
                <w:rtl/>
                <w:lang w:val="en-US"/>
              </w:rPr>
              <w:t>(26,400)</w:t>
            </w:r>
          </w:p>
        </w:tc>
      </w:tr>
      <w:tr w:rsidR="00123FF2" w14:paraId="478F363A" w14:textId="77777777" w:rsidTr="0095320C">
        <w:tc>
          <w:tcPr>
            <w:tcW w:w="1376" w:type="dxa"/>
          </w:tcPr>
          <w:p w14:paraId="07103A27" w14:textId="465195A9" w:rsidR="00123FF2" w:rsidRDefault="007A33E8" w:rsidP="0095320C">
            <w:pPr>
              <w:bidi/>
              <w:spacing w:line="360" w:lineRule="auto"/>
              <w:jc w:val="both"/>
              <w:rPr>
                <w:rFonts w:ascii="David" w:hAnsi="David" w:cs="David"/>
                <w:rtl/>
                <w:lang w:val="en-US"/>
              </w:rPr>
            </w:pPr>
            <w:r>
              <w:rPr>
                <w:rFonts w:ascii="David" w:hAnsi="David" w:cs="David" w:hint="cs"/>
                <w:rtl/>
                <w:lang w:val="en-US"/>
              </w:rPr>
              <w:t>31/12/2020</w:t>
            </w:r>
          </w:p>
        </w:tc>
        <w:tc>
          <w:tcPr>
            <w:tcW w:w="1376" w:type="dxa"/>
          </w:tcPr>
          <w:p w14:paraId="1493ADC2" w14:textId="361DD9CB" w:rsidR="00123FF2" w:rsidRDefault="009A298E" w:rsidP="0095320C">
            <w:pPr>
              <w:bidi/>
              <w:spacing w:line="360" w:lineRule="auto"/>
              <w:jc w:val="both"/>
              <w:rPr>
                <w:rFonts w:ascii="David" w:hAnsi="David" w:cs="David"/>
                <w:rtl/>
                <w:lang w:val="en-US"/>
              </w:rPr>
            </w:pPr>
            <w:r>
              <w:rPr>
                <w:rFonts w:ascii="David" w:hAnsi="David" w:cs="David" w:hint="cs"/>
                <w:rtl/>
                <w:lang w:val="en-US"/>
              </w:rPr>
              <w:t xml:space="preserve">פקיעת </w:t>
            </w:r>
            <w:proofErr w:type="spellStart"/>
            <w:r>
              <w:rPr>
                <w:rFonts w:ascii="David" w:hAnsi="David" w:cs="David" w:hint="cs"/>
                <w:rtl/>
                <w:lang w:val="en-US"/>
              </w:rPr>
              <w:t>אופ</w:t>
            </w:r>
            <w:proofErr w:type="spellEnd"/>
            <w:r>
              <w:rPr>
                <w:rFonts w:ascii="David" w:hAnsi="David" w:cs="David" w:hint="cs"/>
                <w:rtl/>
                <w:lang w:val="en-US"/>
              </w:rPr>
              <w:t>׳</w:t>
            </w:r>
          </w:p>
        </w:tc>
        <w:tc>
          <w:tcPr>
            <w:tcW w:w="1357" w:type="dxa"/>
          </w:tcPr>
          <w:p w14:paraId="007D98D0" w14:textId="77777777" w:rsidR="00123FF2" w:rsidRDefault="00123FF2" w:rsidP="0095320C">
            <w:pPr>
              <w:bidi/>
              <w:spacing w:line="360" w:lineRule="auto"/>
              <w:jc w:val="both"/>
              <w:rPr>
                <w:rFonts w:ascii="David" w:hAnsi="David" w:cs="David"/>
                <w:rtl/>
                <w:lang w:val="en-US"/>
              </w:rPr>
            </w:pPr>
          </w:p>
        </w:tc>
        <w:tc>
          <w:tcPr>
            <w:tcW w:w="1373" w:type="dxa"/>
          </w:tcPr>
          <w:p w14:paraId="6D5C12EA" w14:textId="5804DC25" w:rsidR="00123FF2" w:rsidRDefault="007B7B95" w:rsidP="0095320C">
            <w:pPr>
              <w:bidi/>
              <w:spacing w:line="360" w:lineRule="auto"/>
              <w:jc w:val="both"/>
              <w:rPr>
                <w:rFonts w:ascii="David" w:hAnsi="David" w:cs="David"/>
                <w:rtl/>
                <w:lang w:val="en-US"/>
              </w:rPr>
            </w:pPr>
            <w:r>
              <w:rPr>
                <w:rFonts w:ascii="David" w:hAnsi="David" w:cs="David" w:hint="cs"/>
                <w:rtl/>
                <w:lang w:val="en-US"/>
              </w:rPr>
              <w:t>21,000</w:t>
            </w:r>
          </w:p>
        </w:tc>
        <w:tc>
          <w:tcPr>
            <w:tcW w:w="1386" w:type="dxa"/>
          </w:tcPr>
          <w:p w14:paraId="004E936C" w14:textId="77777777" w:rsidR="00123FF2" w:rsidRDefault="00123FF2" w:rsidP="0095320C">
            <w:pPr>
              <w:bidi/>
              <w:spacing w:line="360" w:lineRule="auto"/>
              <w:jc w:val="both"/>
              <w:rPr>
                <w:rFonts w:ascii="David" w:hAnsi="David" w:cs="David"/>
                <w:rtl/>
                <w:lang w:val="en-US"/>
              </w:rPr>
            </w:pPr>
          </w:p>
        </w:tc>
        <w:tc>
          <w:tcPr>
            <w:tcW w:w="1241" w:type="dxa"/>
          </w:tcPr>
          <w:p w14:paraId="617A5134" w14:textId="65A948FC" w:rsidR="00123FF2" w:rsidRDefault="009A298E" w:rsidP="0095320C">
            <w:pPr>
              <w:bidi/>
              <w:spacing w:line="360" w:lineRule="auto"/>
              <w:jc w:val="both"/>
              <w:rPr>
                <w:rFonts w:ascii="David" w:hAnsi="David" w:cs="David"/>
                <w:rtl/>
                <w:lang w:val="en-US"/>
              </w:rPr>
            </w:pPr>
            <w:r>
              <w:rPr>
                <w:rFonts w:ascii="David" w:hAnsi="David" w:cs="David" w:hint="cs"/>
                <w:rtl/>
                <w:lang w:val="en-US"/>
              </w:rPr>
              <w:t>(21,000)</w:t>
            </w:r>
          </w:p>
        </w:tc>
        <w:tc>
          <w:tcPr>
            <w:tcW w:w="1241" w:type="dxa"/>
          </w:tcPr>
          <w:p w14:paraId="2C8A0FDC" w14:textId="4FD5A844" w:rsidR="00123FF2" w:rsidRDefault="007B7B95" w:rsidP="0095320C">
            <w:pPr>
              <w:bidi/>
              <w:spacing w:line="360" w:lineRule="auto"/>
              <w:jc w:val="both"/>
              <w:rPr>
                <w:rFonts w:ascii="David" w:hAnsi="David" w:cs="David"/>
                <w:rtl/>
                <w:lang w:val="en-US"/>
              </w:rPr>
            </w:pPr>
            <w:r>
              <w:rPr>
                <w:rFonts w:ascii="David" w:hAnsi="David" w:cs="David" w:hint="cs"/>
                <w:rtl/>
                <w:lang w:val="en-US"/>
              </w:rPr>
              <w:t>0</w:t>
            </w:r>
          </w:p>
        </w:tc>
      </w:tr>
      <w:tr w:rsidR="00123FF2" w14:paraId="51212060" w14:textId="77777777" w:rsidTr="00123FF2">
        <w:tc>
          <w:tcPr>
            <w:tcW w:w="1376" w:type="dxa"/>
            <w:shd w:val="clear" w:color="auto" w:fill="FFFF00"/>
          </w:tcPr>
          <w:p w14:paraId="5C201799" w14:textId="33EDC3AF" w:rsidR="00123FF2" w:rsidRPr="00985E81" w:rsidRDefault="00123FF2" w:rsidP="0095320C">
            <w:pPr>
              <w:bidi/>
              <w:spacing w:line="360" w:lineRule="auto"/>
              <w:jc w:val="both"/>
              <w:rPr>
                <w:rFonts w:ascii="David" w:hAnsi="David" w:cs="David"/>
                <w:b/>
                <w:bCs/>
                <w:rtl/>
                <w:lang w:val="en-US"/>
              </w:rPr>
            </w:pPr>
            <w:r w:rsidRPr="00985E81">
              <w:rPr>
                <w:rFonts w:ascii="David" w:hAnsi="David" w:cs="David" w:hint="cs"/>
                <w:b/>
                <w:bCs/>
                <w:rtl/>
                <w:lang w:val="en-US"/>
              </w:rPr>
              <w:t>31/12/2020</w:t>
            </w:r>
          </w:p>
        </w:tc>
        <w:tc>
          <w:tcPr>
            <w:tcW w:w="1376" w:type="dxa"/>
            <w:shd w:val="clear" w:color="auto" w:fill="FFFF00"/>
          </w:tcPr>
          <w:p w14:paraId="56364231" w14:textId="61D0A206" w:rsidR="00123FF2" w:rsidRPr="00985E81" w:rsidRDefault="00123FF2" w:rsidP="0095320C">
            <w:pPr>
              <w:bidi/>
              <w:spacing w:line="360" w:lineRule="auto"/>
              <w:jc w:val="both"/>
              <w:rPr>
                <w:rFonts w:ascii="David" w:hAnsi="David" w:cs="David"/>
                <w:b/>
                <w:bCs/>
                <w:rtl/>
                <w:lang w:val="en-US"/>
              </w:rPr>
            </w:pPr>
            <w:r w:rsidRPr="00985E81">
              <w:rPr>
                <w:rFonts w:ascii="David" w:hAnsi="David" w:cs="David" w:hint="cs"/>
                <w:b/>
                <w:bCs/>
                <w:rtl/>
                <w:lang w:val="en-US"/>
              </w:rPr>
              <w:t>יתרה לדיווח</w:t>
            </w:r>
          </w:p>
        </w:tc>
        <w:tc>
          <w:tcPr>
            <w:tcW w:w="1357" w:type="dxa"/>
            <w:shd w:val="clear" w:color="auto" w:fill="FFFF00"/>
          </w:tcPr>
          <w:p w14:paraId="7A962412" w14:textId="3D2A8CC7" w:rsidR="00123FF2" w:rsidRPr="00985E81" w:rsidRDefault="003A30B2" w:rsidP="0095320C">
            <w:pPr>
              <w:bidi/>
              <w:spacing w:line="360" w:lineRule="auto"/>
              <w:jc w:val="both"/>
              <w:rPr>
                <w:rFonts w:ascii="David" w:hAnsi="David" w:cs="David"/>
                <w:b/>
                <w:bCs/>
                <w:rtl/>
                <w:lang w:val="en-US"/>
              </w:rPr>
            </w:pPr>
            <w:r w:rsidRPr="00985E81">
              <w:rPr>
                <w:rFonts w:ascii="David" w:hAnsi="David" w:cs="David" w:hint="cs"/>
                <w:b/>
                <w:bCs/>
                <w:rtl/>
                <w:lang w:val="en-US"/>
              </w:rPr>
              <w:t>264,000</w:t>
            </w:r>
          </w:p>
        </w:tc>
        <w:tc>
          <w:tcPr>
            <w:tcW w:w="1373" w:type="dxa"/>
            <w:shd w:val="clear" w:color="auto" w:fill="FFFF00"/>
          </w:tcPr>
          <w:p w14:paraId="6CF2B14F" w14:textId="1BE14418" w:rsidR="00123FF2" w:rsidRPr="00985E81" w:rsidRDefault="003A30B2" w:rsidP="0095320C">
            <w:pPr>
              <w:bidi/>
              <w:spacing w:line="360" w:lineRule="auto"/>
              <w:jc w:val="both"/>
              <w:rPr>
                <w:rFonts w:ascii="David" w:hAnsi="David" w:cs="David"/>
                <w:b/>
                <w:bCs/>
                <w:rtl/>
                <w:lang w:val="en-US"/>
              </w:rPr>
            </w:pPr>
            <w:r w:rsidRPr="00985E81">
              <w:rPr>
                <w:rFonts w:ascii="David" w:hAnsi="David" w:cs="David" w:hint="cs"/>
                <w:b/>
                <w:bCs/>
                <w:rtl/>
                <w:lang w:val="en-US"/>
              </w:rPr>
              <w:t>201,000</w:t>
            </w:r>
          </w:p>
        </w:tc>
        <w:tc>
          <w:tcPr>
            <w:tcW w:w="1386" w:type="dxa"/>
            <w:shd w:val="clear" w:color="auto" w:fill="FFFF00"/>
          </w:tcPr>
          <w:p w14:paraId="35891DC2" w14:textId="68E3E870" w:rsidR="00123FF2" w:rsidRPr="00985E81" w:rsidRDefault="003A30B2" w:rsidP="0095320C">
            <w:pPr>
              <w:bidi/>
              <w:spacing w:line="360" w:lineRule="auto"/>
              <w:jc w:val="both"/>
              <w:rPr>
                <w:rFonts w:ascii="David" w:hAnsi="David" w:cs="David"/>
                <w:b/>
                <w:bCs/>
                <w:rtl/>
                <w:lang w:val="en-US"/>
              </w:rPr>
            </w:pPr>
            <w:r w:rsidRPr="00985E81">
              <w:rPr>
                <w:rFonts w:ascii="David" w:hAnsi="David" w:cs="David" w:hint="cs"/>
                <w:b/>
                <w:bCs/>
                <w:rtl/>
                <w:lang w:val="en-US"/>
              </w:rPr>
              <w:t>673,600</w:t>
            </w:r>
          </w:p>
        </w:tc>
        <w:tc>
          <w:tcPr>
            <w:tcW w:w="1241" w:type="dxa"/>
            <w:shd w:val="clear" w:color="auto" w:fill="FFFF00"/>
          </w:tcPr>
          <w:p w14:paraId="68477144" w14:textId="32391BB6" w:rsidR="00123FF2" w:rsidRPr="00985E81" w:rsidRDefault="009A298E" w:rsidP="0095320C">
            <w:pPr>
              <w:bidi/>
              <w:spacing w:line="360" w:lineRule="auto"/>
              <w:jc w:val="both"/>
              <w:rPr>
                <w:rFonts w:ascii="David" w:hAnsi="David" w:cs="David"/>
                <w:b/>
                <w:bCs/>
                <w:rtl/>
                <w:lang w:val="en-US"/>
              </w:rPr>
            </w:pPr>
            <w:r w:rsidRPr="00985E81">
              <w:rPr>
                <w:rFonts w:ascii="David" w:hAnsi="David" w:cs="David" w:hint="cs"/>
                <w:b/>
                <w:bCs/>
                <w:rtl/>
                <w:lang w:val="en-US"/>
              </w:rPr>
              <w:t>0</w:t>
            </w:r>
          </w:p>
        </w:tc>
        <w:tc>
          <w:tcPr>
            <w:tcW w:w="1241" w:type="dxa"/>
            <w:shd w:val="clear" w:color="auto" w:fill="FFFF00"/>
          </w:tcPr>
          <w:p w14:paraId="17D13D16" w14:textId="720217D6" w:rsidR="00123FF2" w:rsidRPr="00985E81" w:rsidRDefault="003A30B2" w:rsidP="0095320C">
            <w:pPr>
              <w:bidi/>
              <w:spacing w:line="360" w:lineRule="auto"/>
              <w:jc w:val="both"/>
              <w:rPr>
                <w:rFonts w:ascii="David" w:hAnsi="David" w:cs="David"/>
                <w:b/>
                <w:bCs/>
                <w:rtl/>
                <w:lang w:val="en-US"/>
              </w:rPr>
            </w:pPr>
            <w:r w:rsidRPr="00985E81">
              <w:rPr>
                <w:rFonts w:ascii="David" w:hAnsi="David" w:cs="David" w:hint="cs"/>
                <w:b/>
                <w:bCs/>
                <w:rtl/>
                <w:lang w:val="en-US"/>
              </w:rPr>
              <w:t>1,138,600</w:t>
            </w:r>
          </w:p>
        </w:tc>
      </w:tr>
    </w:tbl>
    <w:p w14:paraId="496F6FA8" w14:textId="77777777" w:rsidR="0095320C" w:rsidRDefault="0095320C" w:rsidP="0095320C">
      <w:pPr>
        <w:bidi/>
        <w:spacing w:line="360" w:lineRule="auto"/>
        <w:jc w:val="both"/>
        <w:rPr>
          <w:rFonts w:ascii="David" w:hAnsi="David" w:cs="David"/>
          <w:rtl/>
          <w:lang w:val="en-US"/>
        </w:rPr>
      </w:pPr>
    </w:p>
    <w:p w14:paraId="150E01EE" w14:textId="17DF847C" w:rsidR="006506EF" w:rsidRPr="00123FF2" w:rsidRDefault="00123FF2" w:rsidP="006506EF">
      <w:pPr>
        <w:bidi/>
        <w:spacing w:line="360" w:lineRule="auto"/>
        <w:jc w:val="both"/>
        <w:rPr>
          <w:rFonts w:ascii="David" w:hAnsi="David" w:cs="David"/>
          <w:u w:val="single"/>
          <w:rtl/>
          <w:lang w:val="en-US"/>
        </w:rPr>
      </w:pPr>
      <w:r w:rsidRPr="00123FF2">
        <w:rPr>
          <w:rFonts w:ascii="David" w:hAnsi="David" w:cs="David" w:hint="cs"/>
          <w:u w:val="single"/>
          <w:rtl/>
          <w:lang w:val="en-US"/>
        </w:rPr>
        <w:t>הנפקת כתבי אופציה</w:t>
      </w:r>
      <w:r w:rsidR="006506EF" w:rsidRPr="00123FF2">
        <w:rPr>
          <w:rFonts w:ascii="David" w:hAnsi="David" w:cs="David" w:hint="cs"/>
          <w:u w:val="single"/>
          <w:rtl/>
          <w:lang w:val="en-US"/>
        </w:rPr>
        <w:t>:</w:t>
      </w:r>
    </w:p>
    <w:p w14:paraId="4A2BBD6D" w14:textId="31F394AD" w:rsidR="006506EF" w:rsidRDefault="006506EF" w:rsidP="006506EF">
      <w:pPr>
        <w:bidi/>
        <w:spacing w:line="360" w:lineRule="auto"/>
        <w:jc w:val="both"/>
        <w:rPr>
          <w:rFonts w:ascii="David" w:hAnsi="David" w:cs="David"/>
          <w:rtl/>
          <w:lang w:val="en-US"/>
        </w:rPr>
      </w:pPr>
      <w:r>
        <w:rPr>
          <w:rFonts w:ascii="David" w:hAnsi="David" w:cs="David" w:hint="cs"/>
          <w:rtl/>
          <w:lang w:val="en-US"/>
        </w:rPr>
        <w:t xml:space="preserve">במועד הנפקתם של כתבי האופציה </w:t>
      </w:r>
      <w:r>
        <w:rPr>
          <w:rFonts w:ascii="David" w:hAnsi="David" w:cs="David"/>
          <w:rtl/>
          <w:lang w:val="en-US"/>
        </w:rPr>
        <w:t>–</w:t>
      </w:r>
      <w:r>
        <w:rPr>
          <w:rFonts w:ascii="David" w:hAnsi="David" w:cs="David" w:hint="cs"/>
          <w:rtl/>
          <w:lang w:val="en-US"/>
        </w:rPr>
        <w:t xml:space="preserve"> 1/5/2020 </w:t>
      </w:r>
      <w:r>
        <w:rPr>
          <w:rFonts w:ascii="David" w:hAnsi="David" w:cs="David"/>
          <w:rtl/>
          <w:lang w:val="en-US"/>
        </w:rPr>
        <w:t>–</w:t>
      </w:r>
      <w:r>
        <w:rPr>
          <w:rFonts w:ascii="David" w:hAnsi="David" w:cs="David" w:hint="cs"/>
          <w:rtl/>
          <w:lang w:val="en-US"/>
        </w:rPr>
        <w:t xml:space="preserve"> לפי ההגדרה, כל שעלינו לתעד הוא את סך התמורה שנתקבלה באותו מועד </w:t>
      </w:r>
      <w:r>
        <w:rPr>
          <w:rFonts w:ascii="David" w:hAnsi="David" w:cs="David"/>
          <w:rtl/>
          <w:lang w:val="en-US"/>
        </w:rPr>
        <w:t>–</w:t>
      </w:r>
      <w:r>
        <w:rPr>
          <w:rFonts w:ascii="David" w:hAnsi="David" w:cs="David" w:hint="cs"/>
          <w:rtl/>
          <w:lang w:val="en-US"/>
        </w:rPr>
        <w:t xml:space="preserve"> כעלייה בסך ההון העצמי, ולשייך אותה לעלייה בסעיף כתבי האופציה. יתר הנתונים לגבי תנאי המימוש של כתב האופציה והתמורה הנוספת שהמשקיע יתחייב בה כתוצאה מכך </w:t>
      </w:r>
      <w:r>
        <w:rPr>
          <w:rFonts w:ascii="David" w:hAnsi="David" w:cs="David"/>
          <w:rtl/>
          <w:lang w:val="en-US"/>
        </w:rPr>
        <w:t>–</w:t>
      </w:r>
      <w:r>
        <w:rPr>
          <w:rFonts w:ascii="David" w:hAnsi="David" w:cs="David" w:hint="cs"/>
          <w:rtl/>
          <w:lang w:val="en-US"/>
        </w:rPr>
        <w:t xml:space="preserve"> יעניינו אותנו רק במועד המימוש. </w:t>
      </w:r>
    </w:p>
    <w:p w14:paraId="0CF047E2" w14:textId="0C24FE2F" w:rsidR="006506EF" w:rsidRDefault="006506EF" w:rsidP="006506EF">
      <w:pPr>
        <w:bidi/>
        <w:spacing w:line="360" w:lineRule="auto"/>
        <w:jc w:val="both"/>
        <w:rPr>
          <w:rFonts w:ascii="David" w:hAnsi="David" w:cs="David"/>
          <w:rtl/>
          <w:lang w:val="en-US"/>
        </w:rPr>
      </w:pPr>
      <w:r>
        <w:rPr>
          <w:rFonts w:ascii="David" w:hAnsi="David" w:cs="David" w:hint="cs"/>
          <w:rtl/>
          <w:lang w:val="en-US"/>
        </w:rPr>
        <w:t xml:space="preserve">כלומר: חלה עלייה בסך ההון ובכתבי האופציה לפי המכפלה של התמורה לכתב אופציה 3 ש״ח במספר כתבי האופציה שהונפקו </w:t>
      </w:r>
      <w:r>
        <w:rPr>
          <w:rFonts w:ascii="David" w:hAnsi="David" w:cs="David"/>
          <w:rtl/>
          <w:lang w:val="en-US"/>
        </w:rPr>
        <w:t>–</w:t>
      </w:r>
      <w:r>
        <w:rPr>
          <w:rFonts w:ascii="David" w:hAnsi="David" w:cs="David" w:hint="cs"/>
          <w:rtl/>
          <w:lang w:val="en-US"/>
        </w:rPr>
        <w:t xml:space="preserve"> 15,000: 45,000 = 3 * 15,000</w:t>
      </w:r>
    </w:p>
    <w:p w14:paraId="031E182A" w14:textId="77777777" w:rsidR="00BF5C39" w:rsidRDefault="00BF5C39" w:rsidP="00BF5C39">
      <w:pPr>
        <w:bidi/>
        <w:spacing w:line="360" w:lineRule="auto"/>
        <w:jc w:val="both"/>
        <w:rPr>
          <w:rFonts w:ascii="David" w:hAnsi="David" w:cs="David"/>
          <w:rtl/>
          <w:lang w:val="en-US"/>
        </w:rPr>
      </w:pPr>
    </w:p>
    <w:p w14:paraId="55725817" w14:textId="74EA4D74" w:rsidR="00BF5C39" w:rsidRPr="00123FF2" w:rsidRDefault="00BF5C39" w:rsidP="00BF5C39">
      <w:pPr>
        <w:bidi/>
        <w:spacing w:line="360" w:lineRule="auto"/>
        <w:jc w:val="both"/>
        <w:rPr>
          <w:rFonts w:ascii="David" w:hAnsi="David" w:cs="David"/>
          <w:u w:val="single"/>
          <w:rtl/>
          <w:lang w:val="en-US"/>
        </w:rPr>
      </w:pPr>
      <w:r w:rsidRPr="00123FF2">
        <w:rPr>
          <w:rFonts w:ascii="David" w:hAnsi="David" w:cs="David" w:hint="cs"/>
          <w:u w:val="single"/>
          <w:rtl/>
          <w:lang w:val="en-US"/>
        </w:rPr>
        <w:t>מימוש כתבי האופציה:</w:t>
      </w:r>
    </w:p>
    <w:p w14:paraId="03B91B80" w14:textId="6ABA3869" w:rsidR="00BF5C39" w:rsidRDefault="00BF5C39" w:rsidP="00BF5C39">
      <w:pPr>
        <w:bidi/>
        <w:spacing w:line="360" w:lineRule="auto"/>
        <w:jc w:val="both"/>
        <w:rPr>
          <w:rFonts w:ascii="David" w:hAnsi="David" w:cs="David"/>
          <w:rtl/>
          <w:lang w:val="en-US"/>
        </w:rPr>
      </w:pPr>
      <w:r>
        <w:rPr>
          <w:rFonts w:ascii="David" w:hAnsi="David" w:cs="David" w:hint="cs"/>
          <w:rtl/>
          <w:lang w:val="en-US"/>
        </w:rPr>
        <w:t>ב-1.5.2020 הנפיקה החברה 15,000 כתבי אופציה בתמורה ל-3 ש״ח לכתב אופציה. כל כתב אופציה ניתן למימוש ל-4 מניות בנות 2 ש״ח ערך נקוב כל אחת בתמורה לתוספת מימוש של 15 ש״ח, וזאת עד ליום 31.12.2020. ב-1.9.2020 מומשו 8,000 כתבי אופציה.</w:t>
      </w:r>
    </w:p>
    <w:p w14:paraId="4393DEF5" w14:textId="77777777" w:rsidR="00BF5C39" w:rsidRDefault="00BF5C39" w:rsidP="00BF5C39">
      <w:pPr>
        <w:bidi/>
        <w:spacing w:line="360" w:lineRule="auto"/>
        <w:jc w:val="both"/>
        <w:rPr>
          <w:rFonts w:ascii="David" w:hAnsi="David" w:cs="David"/>
          <w:rtl/>
          <w:lang w:val="en-US"/>
        </w:rPr>
      </w:pPr>
    </w:p>
    <w:p w14:paraId="3559B973" w14:textId="16E3E47A" w:rsidR="00BF5C39" w:rsidRDefault="00BF5C39" w:rsidP="00BF5C39">
      <w:pPr>
        <w:bidi/>
        <w:spacing w:line="360" w:lineRule="auto"/>
        <w:jc w:val="both"/>
        <w:rPr>
          <w:rFonts w:ascii="David" w:hAnsi="David" w:cs="David"/>
          <w:rtl/>
          <w:lang w:val="en-US"/>
        </w:rPr>
      </w:pPr>
      <w:r>
        <w:rPr>
          <w:rFonts w:ascii="David" w:hAnsi="David" w:cs="David" w:hint="cs"/>
          <w:rtl/>
          <w:lang w:val="en-US"/>
        </w:rPr>
        <w:t xml:space="preserve">תחילה </w:t>
      </w:r>
      <w:r>
        <w:rPr>
          <w:rFonts w:ascii="David" w:hAnsi="David" w:cs="David"/>
          <w:rtl/>
          <w:lang w:val="en-US"/>
        </w:rPr>
        <w:t>–</w:t>
      </w:r>
      <w:r>
        <w:rPr>
          <w:rFonts w:ascii="David" w:hAnsi="David" w:cs="David" w:hint="cs"/>
          <w:rtl/>
          <w:lang w:val="en-US"/>
        </w:rPr>
        <w:t xml:space="preserve"> החלק הפשוט ביותר </w:t>
      </w:r>
      <w:r>
        <w:rPr>
          <w:rFonts w:ascii="David" w:hAnsi="David" w:cs="David"/>
          <w:rtl/>
          <w:lang w:val="en-US"/>
        </w:rPr>
        <w:t>–</w:t>
      </w:r>
      <w:r>
        <w:rPr>
          <w:rFonts w:ascii="David" w:hAnsi="David" w:cs="David" w:hint="cs"/>
          <w:rtl/>
          <w:lang w:val="en-US"/>
        </w:rPr>
        <w:t xml:space="preserve"> כאשר ממומשים כתבי האופציה, המשקיע נדרש לשלם סכום כספי נוסף שמגדיל את סך ההון העצמי. הסכום שישולם נקרא ״תוספת מימוש״ ומכפלתו במספר כתבי האופציה שמומשו הוא, לפיכך, סך העלייה בהון העצמי:</w:t>
      </w:r>
    </w:p>
    <w:p w14:paraId="61D6E374" w14:textId="1946D2A9" w:rsidR="00BF5C39" w:rsidRDefault="004E4C28" w:rsidP="00BF5C39">
      <w:pPr>
        <w:bidi/>
        <w:spacing w:line="360" w:lineRule="auto"/>
        <w:jc w:val="both"/>
        <w:rPr>
          <w:rFonts w:ascii="David" w:hAnsi="David" w:cs="David"/>
          <w:rtl/>
          <w:lang w:val="en-US"/>
        </w:rPr>
      </w:pPr>
      <m:oMathPara>
        <m:oMath>
          <m:r>
            <w:rPr>
              <w:rFonts w:ascii="Cambria Math" w:hAnsi="Cambria Math" w:cs="David"/>
              <w:lang w:val="en-US"/>
            </w:rPr>
            <m:t>8,000*15=120,000</m:t>
          </m:r>
        </m:oMath>
      </m:oMathPara>
    </w:p>
    <w:p w14:paraId="2B441D92" w14:textId="614657CE" w:rsidR="00BF5C39" w:rsidRDefault="00A25C47" w:rsidP="00BF5C39">
      <w:pPr>
        <w:bidi/>
        <w:spacing w:line="360" w:lineRule="auto"/>
        <w:jc w:val="both"/>
        <w:rPr>
          <w:rFonts w:ascii="David" w:hAnsi="David" w:cs="David"/>
          <w:rtl/>
          <w:lang w:val="en-US"/>
        </w:rPr>
      </w:pPr>
      <w:r>
        <w:rPr>
          <w:rFonts w:ascii="David" w:hAnsi="David" w:cs="David" w:hint="cs"/>
          <w:rtl/>
          <w:lang w:val="en-US"/>
        </w:rPr>
        <w:t xml:space="preserve">לאחר מכן, נתעד את העובדה שהחברה מנפיקה למשקיע מניות נוספות כתוצאה ממימוש כתבי האופציה. בסך </w:t>
      </w:r>
      <w:proofErr w:type="spellStart"/>
      <w:r>
        <w:rPr>
          <w:rFonts w:ascii="David" w:hAnsi="David" w:cs="David" w:hint="cs"/>
          <w:rtl/>
          <w:lang w:val="en-US"/>
        </w:rPr>
        <w:t>הכל</w:t>
      </w:r>
      <w:proofErr w:type="spellEnd"/>
      <w:r>
        <w:rPr>
          <w:rFonts w:ascii="David" w:hAnsi="David" w:cs="David" w:hint="cs"/>
          <w:rtl/>
          <w:lang w:val="en-US"/>
        </w:rPr>
        <w:t xml:space="preserve">, ידוע שכל כתב אופציה ממומש </w:t>
      </w:r>
      <w:r w:rsidR="00A92E2A">
        <w:rPr>
          <w:rFonts w:ascii="David" w:hAnsi="David" w:cs="David" w:hint="cs"/>
          <w:rtl/>
          <w:lang w:val="en-US"/>
        </w:rPr>
        <w:t xml:space="preserve">(מבין ה-8,000 שמומשו כאמור) </w:t>
      </w:r>
      <w:r>
        <w:rPr>
          <w:rFonts w:ascii="David" w:hAnsi="David" w:cs="David" w:hint="cs"/>
          <w:rtl/>
          <w:lang w:val="en-US"/>
        </w:rPr>
        <w:t xml:space="preserve">מקנה למשקיע 4 מניות, שכל אחת מהן בת 2 ש״ח ערך נקוב. </w:t>
      </w:r>
      <w:r w:rsidR="007210E2">
        <w:rPr>
          <w:rFonts w:ascii="David" w:hAnsi="David" w:cs="David" w:hint="cs"/>
          <w:rtl/>
          <w:lang w:val="en-US"/>
        </w:rPr>
        <w:t>כך שסך הון המניות יגדל ב:</w:t>
      </w:r>
    </w:p>
    <w:p w14:paraId="576AC019" w14:textId="684CBA0D" w:rsidR="007210E2" w:rsidRDefault="007210E2" w:rsidP="007210E2">
      <w:pPr>
        <w:bidi/>
        <w:spacing w:line="360" w:lineRule="auto"/>
        <w:jc w:val="both"/>
        <w:rPr>
          <w:rFonts w:ascii="David" w:hAnsi="David" w:cs="David"/>
          <w:rtl/>
          <w:lang w:val="en-US"/>
        </w:rPr>
      </w:pPr>
      <m:oMathPara>
        <m:oMath>
          <m:r>
            <w:rPr>
              <w:rFonts w:ascii="Cambria Math" w:hAnsi="Cambria Math" w:cs="David"/>
              <w:lang w:val="en-US"/>
            </w:rPr>
            <m:t>8,000*4*2=64,000</m:t>
          </m:r>
        </m:oMath>
      </m:oMathPara>
    </w:p>
    <w:p w14:paraId="3B49D8EE" w14:textId="48803F0F" w:rsidR="006506EF" w:rsidRDefault="00A92E2A" w:rsidP="006506EF">
      <w:pPr>
        <w:bidi/>
        <w:spacing w:line="360" w:lineRule="auto"/>
        <w:jc w:val="both"/>
        <w:rPr>
          <w:rFonts w:ascii="David" w:hAnsi="David" w:cs="David"/>
          <w:rtl/>
          <w:lang w:val="en-US"/>
        </w:rPr>
      </w:pPr>
      <w:r>
        <w:rPr>
          <w:rFonts w:ascii="David" w:hAnsi="David" w:cs="David" w:hint="cs"/>
          <w:rtl/>
          <w:lang w:val="en-US"/>
        </w:rPr>
        <w:t xml:space="preserve">בנוסף, עצם מימושם של כתבי האופציה מוציאה אותם מהמחזור </w:t>
      </w:r>
      <w:r>
        <w:rPr>
          <w:rFonts w:ascii="David" w:hAnsi="David" w:cs="David"/>
          <w:rtl/>
          <w:lang w:val="en-US"/>
        </w:rPr>
        <w:t>–</w:t>
      </w:r>
      <w:r>
        <w:rPr>
          <w:rFonts w:ascii="David" w:hAnsi="David" w:cs="David" w:hint="cs"/>
          <w:rtl/>
          <w:lang w:val="en-US"/>
        </w:rPr>
        <w:t xml:space="preserve"> כתב אופציה שמומש ״חדל מלהתקיים״. בהתאם, שווי כתבי האופציה שמומשו (בהתאם לתמורת הנפקתם הראשונית) קטן בהתאם. </w:t>
      </w:r>
      <w:r w:rsidR="00C969C0">
        <w:rPr>
          <w:rFonts w:ascii="David" w:hAnsi="David" w:cs="David" w:hint="cs"/>
          <w:rtl/>
          <w:lang w:val="en-US"/>
        </w:rPr>
        <w:t xml:space="preserve">נתון בשאלה שכל </w:t>
      </w:r>
      <w:r w:rsidR="00C969C0">
        <w:rPr>
          <w:rFonts w:ascii="David" w:hAnsi="David" w:cs="David" w:hint="cs"/>
          <w:rtl/>
          <w:lang w:val="en-US"/>
        </w:rPr>
        <w:lastRenderedPageBreak/>
        <w:t>כתב אופציה הונפק במקור ולכן נרשם בסעיף כתבי האופציה לפי 3 ש״ח לכתב אופציה. כאשר כתבי האופציה ממומשים יש להקטין את הסעיף בהתאם:</w:t>
      </w:r>
    </w:p>
    <w:p w14:paraId="4C19568D" w14:textId="26210863" w:rsidR="00C969C0" w:rsidRDefault="00C969C0" w:rsidP="00C969C0">
      <w:pPr>
        <w:bidi/>
        <w:spacing w:line="360" w:lineRule="auto"/>
        <w:jc w:val="both"/>
        <w:rPr>
          <w:rFonts w:ascii="David" w:hAnsi="David" w:cs="David"/>
          <w:rtl/>
          <w:lang w:val="en-US"/>
        </w:rPr>
      </w:pPr>
      <m:oMathPara>
        <m:oMath>
          <m:r>
            <w:rPr>
              <w:rFonts w:ascii="Cambria Math" w:hAnsi="Cambria Math" w:cs="David"/>
              <w:lang w:val="en-US"/>
            </w:rPr>
            <m:t>-8,000*3=-24,000</m:t>
          </m:r>
        </m:oMath>
      </m:oMathPara>
    </w:p>
    <w:p w14:paraId="653C6741" w14:textId="0DEF78F9" w:rsidR="006506EF" w:rsidRDefault="00B4218B" w:rsidP="006506EF">
      <w:pPr>
        <w:bidi/>
        <w:spacing w:line="360" w:lineRule="auto"/>
        <w:jc w:val="both"/>
        <w:rPr>
          <w:rFonts w:ascii="David" w:hAnsi="David" w:cs="David"/>
          <w:rtl/>
          <w:lang w:val="en-US"/>
        </w:rPr>
      </w:pPr>
      <w:r>
        <w:rPr>
          <w:rFonts w:ascii="David" w:hAnsi="David" w:cs="David" w:hint="cs"/>
          <w:rtl/>
          <w:lang w:val="en-US"/>
        </w:rPr>
        <w:t>ומה לגבי הפרמיה בעקבות מימוש כתבי האופציה?</w:t>
      </w:r>
    </w:p>
    <w:p w14:paraId="2ED80113" w14:textId="653DBE73" w:rsidR="00B4218B" w:rsidRDefault="00B4218B" w:rsidP="00B4218B">
      <w:pPr>
        <w:bidi/>
        <w:spacing w:line="360" w:lineRule="auto"/>
        <w:jc w:val="both"/>
        <w:rPr>
          <w:rFonts w:ascii="David" w:hAnsi="David" w:cs="David"/>
          <w:rtl/>
          <w:lang w:val="en-US"/>
        </w:rPr>
      </w:pPr>
      <w:r>
        <w:rPr>
          <w:rFonts w:ascii="David" w:hAnsi="David" w:cs="David" w:hint="cs"/>
          <w:rtl/>
          <w:lang w:val="en-US"/>
        </w:rPr>
        <w:t>הפרמיה היא תמיד ערך הפרשי; היא הערך שמשלים את סך השינוי בהון המניות ובכתבי האופציה, לסך השינוי בהון העצמי:</w:t>
      </w:r>
    </w:p>
    <w:p w14:paraId="42FE5667" w14:textId="38DE81CA" w:rsidR="00B4218B" w:rsidRPr="006E2E65" w:rsidRDefault="00B4218B" w:rsidP="00B4218B">
      <w:pPr>
        <w:bidi/>
        <w:spacing w:line="360" w:lineRule="auto"/>
        <w:jc w:val="both"/>
        <w:rPr>
          <w:rFonts w:ascii="David" w:hAnsi="David" w:cs="David"/>
          <w:i/>
          <w:lang w:val="en-US"/>
        </w:rPr>
      </w:pPr>
      <m:oMathPara>
        <m:oMath>
          <m:r>
            <w:rPr>
              <w:rFonts w:ascii="Cambria Math" w:hAnsi="Cambria Math" w:cs="David"/>
              <w:lang w:val="en-US"/>
            </w:rPr>
            <m:t>120,000=64,000+X-24,000→X=80,000</m:t>
          </m:r>
        </m:oMath>
      </m:oMathPara>
    </w:p>
    <w:p w14:paraId="77DE01E3" w14:textId="77777777" w:rsidR="0061126A" w:rsidRDefault="0061126A" w:rsidP="0061126A">
      <w:pPr>
        <w:bidi/>
        <w:spacing w:line="360" w:lineRule="auto"/>
        <w:jc w:val="both"/>
        <w:rPr>
          <w:rFonts w:ascii="David" w:hAnsi="David" w:cs="David"/>
          <w:b/>
          <w:bCs/>
          <w:rtl/>
          <w:lang w:val="en-US"/>
        </w:rPr>
      </w:pPr>
    </w:p>
    <w:p w14:paraId="2AB05EA3" w14:textId="2A2C5C71" w:rsidR="006D1AE2" w:rsidRDefault="006D1AE2" w:rsidP="006D1AE2">
      <w:pPr>
        <w:bidi/>
        <w:spacing w:line="360" w:lineRule="auto"/>
        <w:jc w:val="both"/>
        <w:rPr>
          <w:rFonts w:ascii="David" w:hAnsi="David" w:cs="David"/>
          <w:b/>
          <w:bCs/>
          <w:rtl/>
          <w:lang w:val="en-US"/>
        </w:rPr>
      </w:pPr>
      <w:r>
        <w:rPr>
          <w:rFonts w:ascii="David" w:hAnsi="David" w:cs="David" w:hint="cs"/>
          <w:b/>
          <w:bCs/>
          <w:rtl/>
          <w:lang w:val="en-US"/>
        </w:rPr>
        <w:t xml:space="preserve">הערה: רבים שואלים </w:t>
      </w:r>
      <w:r>
        <w:rPr>
          <w:rFonts w:ascii="David" w:hAnsi="David" w:cs="David"/>
          <w:b/>
          <w:bCs/>
          <w:rtl/>
          <w:lang w:val="en-US"/>
        </w:rPr>
        <w:t>–</w:t>
      </w:r>
      <w:r>
        <w:rPr>
          <w:rFonts w:ascii="David" w:hAnsi="David" w:cs="David" w:hint="cs"/>
          <w:b/>
          <w:bCs/>
          <w:rtl/>
          <w:lang w:val="en-US"/>
        </w:rPr>
        <w:t xml:space="preserve"> הרי אנו הגדרנו פרמיה בתור ההפרש בין תמורת ההנפקה לבין ערכן הנקוב של מניות שהונפקו. כאן, לפתע, אנו מגדירים את הפרמיה בצורה שונה. האם יש הבדל?</w:t>
      </w:r>
    </w:p>
    <w:p w14:paraId="6076CBC0" w14:textId="77777777" w:rsidR="006D1AE2" w:rsidRDefault="006D1AE2" w:rsidP="006D1AE2">
      <w:pPr>
        <w:bidi/>
        <w:spacing w:line="360" w:lineRule="auto"/>
        <w:jc w:val="both"/>
        <w:rPr>
          <w:rFonts w:ascii="David" w:hAnsi="David" w:cs="David"/>
          <w:b/>
          <w:bCs/>
          <w:rtl/>
          <w:lang w:val="en-US"/>
        </w:rPr>
      </w:pPr>
    </w:p>
    <w:p w14:paraId="59023041" w14:textId="31D75D13" w:rsidR="006D1AE2" w:rsidRDefault="006D1AE2" w:rsidP="006D1AE2">
      <w:pPr>
        <w:bidi/>
        <w:spacing w:line="360" w:lineRule="auto"/>
        <w:jc w:val="both"/>
        <w:rPr>
          <w:rFonts w:ascii="David" w:hAnsi="David" w:cs="David"/>
          <w:rtl/>
          <w:lang w:val="en-US"/>
        </w:rPr>
      </w:pPr>
      <w:proofErr w:type="spellStart"/>
      <w:r>
        <w:rPr>
          <w:rFonts w:ascii="David" w:hAnsi="David" w:cs="David" w:hint="cs"/>
          <w:rtl/>
          <w:lang w:val="en-US"/>
        </w:rPr>
        <w:t>תכל׳ס</w:t>
      </w:r>
      <w:proofErr w:type="spellEnd"/>
      <w:r>
        <w:rPr>
          <w:rFonts w:ascii="David" w:hAnsi="David" w:cs="David" w:hint="cs"/>
          <w:rtl/>
          <w:lang w:val="en-US"/>
        </w:rPr>
        <w:t xml:space="preserve"> לא. נמחיש זאת. מה שנעשה זה להתייחס להנפקת המניות דרך כתבי האופציה בשני שלבים:</w:t>
      </w:r>
    </w:p>
    <w:p w14:paraId="494936DA" w14:textId="77777777" w:rsidR="006D1AE2" w:rsidRDefault="006D1AE2" w:rsidP="006D1AE2">
      <w:pPr>
        <w:bidi/>
        <w:spacing w:line="360" w:lineRule="auto"/>
        <w:jc w:val="both"/>
        <w:rPr>
          <w:rFonts w:ascii="David" w:hAnsi="David" w:cs="David"/>
          <w:rtl/>
          <w:lang w:val="en-US"/>
        </w:rPr>
      </w:pPr>
    </w:p>
    <w:p w14:paraId="1B86FAC6" w14:textId="6A632BC1" w:rsidR="006D1AE2" w:rsidRDefault="006D1AE2" w:rsidP="006D1AE2">
      <w:pPr>
        <w:bidi/>
        <w:spacing w:line="360" w:lineRule="auto"/>
        <w:jc w:val="both"/>
        <w:rPr>
          <w:rFonts w:ascii="David" w:hAnsi="David" w:cs="David"/>
          <w:rtl/>
          <w:lang w:val="en-US"/>
        </w:rPr>
      </w:pPr>
      <w:r>
        <w:rPr>
          <w:rFonts w:ascii="David" w:hAnsi="David" w:cs="David" w:hint="cs"/>
          <w:rtl/>
          <w:lang w:val="en-US"/>
        </w:rPr>
        <w:t>המשקיע שילם בעד 8,000 כתבי האופציה שמומשו: 24,000 = 3 *</w:t>
      </w:r>
      <w:r>
        <w:rPr>
          <w:rFonts w:ascii="David" w:hAnsi="David" w:cs="David"/>
          <w:lang w:val="en-US"/>
        </w:rPr>
        <w:t xml:space="preserve"> </w:t>
      </w:r>
      <w:r>
        <w:rPr>
          <w:rFonts w:ascii="David" w:hAnsi="David" w:cs="David" w:hint="cs"/>
          <w:rtl/>
          <w:lang w:val="en-US"/>
        </w:rPr>
        <w:t>8,000 (מספר כתבי האופציה כפול עלות ליח׳)</w:t>
      </w:r>
    </w:p>
    <w:p w14:paraId="02262013" w14:textId="614A953E" w:rsidR="006D1AE2" w:rsidRDefault="00D85DA6" w:rsidP="006D1AE2">
      <w:pPr>
        <w:bidi/>
        <w:spacing w:line="360" w:lineRule="auto"/>
        <w:jc w:val="both"/>
        <w:rPr>
          <w:rFonts w:ascii="David" w:hAnsi="David" w:cs="David"/>
          <w:rtl/>
          <w:lang w:val="en-US"/>
        </w:rPr>
      </w:pPr>
      <w:r>
        <w:rPr>
          <w:rFonts w:ascii="David" w:hAnsi="David" w:cs="David" w:hint="cs"/>
          <w:rtl/>
          <w:lang w:val="en-US"/>
        </w:rPr>
        <w:t>בנוסף שילם בעד המימוש תוספת:</w:t>
      </w:r>
      <w:r>
        <w:rPr>
          <w:rFonts w:ascii="David" w:hAnsi="David" w:cs="David"/>
          <w:rtl/>
          <w:lang w:val="en-US"/>
        </w:rPr>
        <w:tab/>
      </w:r>
      <w:r>
        <w:rPr>
          <w:rFonts w:ascii="David" w:hAnsi="David" w:cs="David"/>
          <w:rtl/>
          <w:lang w:val="en-US"/>
        </w:rPr>
        <w:tab/>
      </w:r>
      <w:r>
        <w:rPr>
          <w:rFonts w:ascii="David" w:hAnsi="David" w:cs="David" w:hint="cs"/>
          <w:rtl/>
          <w:lang w:val="en-US"/>
        </w:rPr>
        <w:t xml:space="preserve">  </w:t>
      </w:r>
      <w:r w:rsidRPr="00603933">
        <w:rPr>
          <w:rFonts w:ascii="David" w:hAnsi="David" w:cs="David" w:hint="cs"/>
          <w:u w:val="single"/>
          <w:rtl/>
          <w:lang w:val="en-US"/>
        </w:rPr>
        <w:t>120,000</w:t>
      </w:r>
      <w:r>
        <w:rPr>
          <w:rFonts w:ascii="David" w:hAnsi="David" w:cs="David" w:hint="cs"/>
          <w:rtl/>
          <w:lang w:val="en-US"/>
        </w:rPr>
        <w:t xml:space="preserve"> = 15 * 8,000</w:t>
      </w:r>
    </w:p>
    <w:p w14:paraId="5A0DD275" w14:textId="67CFA3AE" w:rsidR="00D85DA6" w:rsidRPr="006D1AE2" w:rsidRDefault="00603933" w:rsidP="00D85DA6">
      <w:pPr>
        <w:bidi/>
        <w:spacing w:line="360" w:lineRule="auto"/>
        <w:jc w:val="both"/>
        <w:rPr>
          <w:rFonts w:ascii="David" w:hAnsi="David" w:cs="David"/>
          <w:rtl/>
          <w:lang w:val="en-US"/>
        </w:rPr>
      </w:pPr>
      <w:r>
        <w:rPr>
          <w:rFonts w:ascii="David" w:hAnsi="David" w:cs="David" w:hint="cs"/>
          <w:rtl/>
          <w:lang w:val="en-US"/>
        </w:rPr>
        <w:t>סך התמורה מצד המשקיע בכל השלבים יחד:</w:t>
      </w:r>
      <w:r>
        <w:rPr>
          <w:rFonts w:ascii="David" w:hAnsi="David" w:cs="David"/>
          <w:rtl/>
          <w:lang w:val="en-US"/>
        </w:rPr>
        <w:tab/>
      </w:r>
      <w:r>
        <w:rPr>
          <w:rFonts w:ascii="David" w:hAnsi="David" w:cs="David" w:hint="cs"/>
          <w:rtl/>
          <w:lang w:val="en-US"/>
        </w:rPr>
        <w:t xml:space="preserve">  144,000</w:t>
      </w:r>
    </w:p>
    <w:p w14:paraId="389257B4" w14:textId="454DB3C1" w:rsidR="006D1AE2" w:rsidRDefault="00603933" w:rsidP="006D1AE2">
      <w:pPr>
        <w:bidi/>
        <w:spacing w:line="360" w:lineRule="auto"/>
        <w:jc w:val="both"/>
        <w:rPr>
          <w:rFonts w:ascii="David" w:hAnsi="David" w:cs="David"/>
          <w:rtl/>
          <w:lang w:val="en-US"/>
        </w:rPr>
      </w:pPr>
      <w:r w:rsidRPr="00603933">
        <w:rPr>
          <w:rFonts w:ascii="David" w:hAnsi="David" w:cs="David" w:hint="cs"/>
          <w:rtl/>
          <w:lang w:val="en-US"/>
        </w:rPr>
        <w:t>בניכוי ערכן הנקוב של המניות שהונפקו:</w:t>
      </w:r>
      <w:r w:rsidRPr="00603933">
        <w:rPr>
          <w:rFonts w:ascii="David" w:hAnsi="David" w:cs="David"/>
          <w:rtl/>
          <w:lang w:val="en-US"/>
        </w:rPr>
        <w:tab/>
      </w:r>
      <w:r w:rsidRPr="00603933">
        <w:rPr>
          <w:rFonts w:ascii="David" w:hAnsi="David" w:cs="David"/>
          <w:rtl/>
          <w:lang w:val="en-US"/>
        </w:rPr>
        <w:tab/>
      </w:r>
      <w:r w:rsidRPr="00603933">
        <w:rPr>
          <w:rFonts w:ascii="David" w:hAnsi="David" w:cs="David" w:hint="cs"/>
          <w:rtl/>
          <w:lang w:val="en-US"/>
        </w:rPr>
        <w:t xml:space="preserve">  </w:t>
      </w:r>
      <w:r w:rsidRPr="00123FF2">
        <w:rPr>
          <w:rFonts w:ascii="David" w:hAnsi="David" w:cs="David" w:hint="cs"/>
          <w:u w:val="single"/>
          <w:rtl/>
          <w:lang w:val="en-US"/>
        </w:rPr>
        <w:t>(64,000)</w:t>
      </w:r>
    </w:p>
    <w:p w14:paraId="02204EAB" w14:textId="41120207" w:rsidR="00603933" w:rsidRPr="00603933" w:rsidRDefault="00123FF2" w:rsidP="00603933">
      <w:pPr>
        <w:bidi/>
        <w:spacing w:line="360" w:lineRule="auto"/>
        <w:jc w:val="both"/>
        <w:rPr>
          <w:rFonts w:ascii="David" w:hAnsi="David" w:cs="David"/>
          <w:rtl/>
          <w:lang w:val="en-US"/>
        </w:rPr>
      </w:pPr>
      <w:r>
        <w:rPr>
          <w:rFonts w:ascii="David" w:hAnsi="David" w:cs="David" w:hint="cs"/>
          <w:rtl/>
          <w:lang w:val="en-US"/>
        </w:rPr>
        <w:t xml:space="preserve">ההפרש החיובי </w:t>
      </w:r>
      <w:r>
        <w:rPr>
          <w:rFonts w:ascii="David" w:hAnsi="David" w:cs="David"/>
          <w:rtl/>
          <w:lang w:val="en-US"/>
        </w:rPr>
        <w:t>–</w:t>
      </w:r>
      <w:r>
        <w:rPr>
          <w:rFonts w:ascii="David" w:hAnsi="David" w:cs="David" w:hint="cs"/>
          <w:rtl/>
          <w:lang w:val="en-US"/>
        </w:rPr>
        <w:t xml:space="preserve"> נזקף לפרמיה: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80,000</w:t>
      </w:r>
    </w:p>
    <w:p w14:paraId="3ECD0CF2" w14:textId="77777777" w:rsidR="006D1AE2" w:rsidRDefault="006D1AE2" w:rsidP="006D1AE2">
      <w:pPr>
        <w:bidi/>
        <w:spacing w:line="360" w:lineRule="auto"/>
        <w:jc w:val="both"/>
        <w:rPr>
          <w:rFonts w:ascii="David" w:hAnsi="David" w:cs="David"/>
          <w:b/>
          <w:bCs/>
          <w:rtl/>
          <w:lang w:val="en-US"/>
        </w:rPr>
      </w:pPr>
    </w:p>
    <w:p w14:paraId="682FF50E" w14:textId="3981EE4B" w:rsidR="006D1AE2" w:rsidRDefault="00123FF2" w:rsidP="006D1AE2">
      <w:pPr>
        <w:bidi/>
        <w:spacing w:line="360" w:lineRule="auto"/>
        <w:jc w:val="both"/>
        <w:rPr>
          <w:rFonts w:ascii="David" w:hAnsi="David" w:cs="David"/>
          <w:b/>
          <w:bCs/>
          <w:rtl/>
          <w:lang w:val="en-US"/>
        </w:rPr>
      </w:pPr>
      <w:r>
        <w:rPr>
          <w:rFonts w:ascii="David" w:hAnsi="David" w:cs="David" w:hint="cs"/>
          <w:b/>
          <w:bCs/>
          <w:rtl/>
          <w:lang w:val="en-US"/>
        </w:rPr>
        <w:t xml:space="preserve">שימו לב, עבודה בדרך זו היא בגדר הרחבה להעמקת ההבנה, חישוב על בסיס חילוץ הפרמיה </w:t>
      </w:r>
      <w:r>
        <w:rPr>
          <w:rFonts w:ascii="David" w:hAnsi="David" w:cs="David"/>
          <w:b/>
          <w:bCs/>
          <w:lang w:val="en-US"/>
        </w:rPr>
        <w:t>PN, X</w:t>
      </w:r>
      <w:r>
        <w:rPr>
          <w:rFonts w:ascii="David" w:hAnsi="David" w:cs="David" w:hint="cs"/>
          <w:b/>
          <w:bCs/>
          <w:rtl/>
          <w:lang w:val="en-US"/>
        </w:rPr>
        <w:t xml:space="preserve"> מספק. </w:t>
      </w:r>
    </w:p>
    <w:p w14:paraId="04372F11" w14:textId="77777777" w:rsidR="006E2E65" w:rsidRDefault="006E2E65" w:rsidP="006E2E65">
      <w:pPr>
        <w:bidi/>
        <w:spacing w:line="360" w:lineRule="auto"/>
        <w:jc w:val="both"/>
        <w:rPr>
          <w:rFonts w:ascii="David" w:hAnsi="David" w:cs="David"/>
          <w:b/>
          <w:bCs/>
          <w:rtl/>
          <w:lang w:val="en-US"/>
        </w:rPr>
      </w:pPr>
    </w:p>
    <w:p w14:paraId="30907B60" w14:textId="0E8C2E0F" w:rsidR="00123FF2" w:rsidRPr="00123FF2" w:rsidRDefault="00123FF2" w:rsidP="00123FF2">
      <w:pPr>
        <w:bidi/>
        <w:spacing w:line="360" w:lineRule="auto"/>
        <w:jc w:val="both"/>
        <w:rPr>
          <w:rFonts w:ascii="David" w:hAnsi="David" w:cs="David"/>
          <w:u w:val="single"/>
          <w:rtl/>
          <w:lang w:val="en-US"/>
        </w:rPr>
      </w:pPr>
      <w:r w:rsidRPr="00123FF2">
        <w:rPr>
          <w:rFonts w:ascii="David" w:hAnsi="David" w:cs="David" w:hint="cs"/>
          <w:u w:val="single"/>
          <w:rtl/>
          <w:lang w:val="en-US"/>
        </w:rPr>
        <w:t>דיבידנד שמוגדר באחוזים</w:t>
      </w:r>
    </w:p>
    <w:p w14:paraId="0FA7C37E" w14:textId="1FCBA7D8" w:rsidR="00123FF2" w:rsidRPr="00123FF2" w:rsidRDefault="00123FF2" w:rsidP="00123FF2">
      <w:pPr>
        <w:bidi/>
        <w:spacing w:line="360" w:lineRule="auto"/>
        <w:jc w:val="both"/>
        <w:rPr>
          <w:rFonts w:ascii="David" w:hAnsi="David" w:cs="David"/>
          <w:rtl/>
          <w:lang w:val="en-US"/>
        </w:rPr>
      </w:pPr>
      <w:r w:rsidRPr="00123FF2">
        <w:rPr>
          <w:rFonts w:ascii="David" w:hAnsi="David" w:cs="David" w:hint="cs"/>
          <w:rtl/>
          <w:lang w:val="en-US"/>
        </w:rPr>
        <w:t>כברירת מחדל, דיבידנד המוגדר באחוזים מחושב ביחס לערך הנקוב המצרפי של המניות המזכות בדיבידנד. כאן, מדובר ב-10% מתוך 264,000 הון מניות (200,000 מקוריים בתוספת 64,000 שנוצרו בגין מימוש כתבי האופציה):</w:t>
      </w:r>
    </w:p>
    <w:p w14:paraId="1552E112" w14:textId="33845871" w:rsidR="00123FF2" w:rsidRPr="00123FF2" w:rsidRDefault="00123FF2" w:rsidP="00123FF2">
      <w:pPr>
        <w:bidi/>
        <w:spacing w:line="360" w:lineRule="auto"/>
        <w:jc w:val="both"/>
        <w:rPr>
          <w:rFonts w:ascii="David" w:hAnsi="David" w:cs="David"/>
          <w:rtl/>
          <w:lang w:val="en-US"/>
        </w:rPr>
      </w:pPr>
      <m:oMathPara>
        <m:oMath>
          <m:r>
            <w:rPr>
              <w:rFonts w:ascii="Cambria Math" w:hAnsi="Cambria Math" w:cs="David"/>
              <w:lang w:val="en-US"/>
            </w:rPr>
            <m:t>264,000*10%=26,400</m:t>
          </m:r>
        </m:oMath>
      </m:oMathPara>
    </w:p>
    <w:p w14:paraId="1C0D2E4F" w14:textId="3286F05A" w:rsidR="00123FF2" w:rsidRPr="00123FF2" w:rsidRDefault="00123FF2" w:rsidP="00123FF2">
      <w:pPr>
        <w:bidi/>
        <w:spacing w:line="360" w:lineRule="auto"/>
        <w:jc w:val="both"/>
        <w:rPr>
          <w:rFonts w:ascii="David" w:hAnsi="David" w:cs="David"/>
          <w:rtl/>
          <w:lang w:val="en-US"/>
        </w:rPr>
      </w:pPr>
      <w:r w:rsidRPr="00123FF2">
        <w:rPr>
          <w:rFonts w:ascii="David" w:hAnsi="David" w:cs="David" w:hint="cs"/>
          <w:rtl/>
          <w:lang w:val="en-US"/>
        </w:rPr>
        <w:t xml:space="preserve">סכום זה יירשם כירידה בעודפים ובהון העצמי, ללא תלות בשאלה מתי יבוצע התשלום בפועל. </w:t>
      </w:r>
    </w:p>
    <w:p w14:paraId="2AE86E99" w14:textId="77777777" w:rsidR="00123FF2" w:rsidRDefault="00123FF2" w:rsidP="00123FF2">
      <w:pPr>
        <w:bidi/>
        <w:spacing w:line="360" w:lineRule="auto"/>
        <w:jc w:val="both"/>
        <w:rPr>
          <w:rFonts w:ascii="David" w:hAnsi="David" w:cs="David"/>
          <w:b/>
          <w:bCs/>
          <w:rtl/>
          <w:lang w:val="en-US"/>
        </w:rPr>
      </w:pPr>
    </w:p>
    <w:p w14:paraId="213E16B6" w14:textId="16B93BDF" w:rsidR="00123FF2" w:rsidRPr="00C50075" w:rsidRDefault="00C50075" w:rsidP="00123FF2">
      <w:pPr>
        <w:bidi/>
        <w:spacing w:line="360" w:lineRule="auto"/>
        <w:jc w:val="both"/>
        <w:rPr>
          <w:rFonts w:ascii="David" w:hAnsi="David" w:cs="David"/>
          <w:u w:val="single"/>
          <w:rtl/>
          <w:lang w:val="en-US"/>
        </w:rPr>
      </w:pPr>
      <w:r w:rsidRPr="00C50075">
        <w:rPr>
          <w:rFonts w:ascii="David" w:hAnsi="David" w:cs="David" w:hint="cs"/>
          <w:u w:val="single"/>
          <w:rtl/>
          <w:lang w:val="en-US"/>
        </w:rPr>
        <w:t>פקיעת כתבי אופציה</w:t>
      </w:r>
    </w:p>
    <w:p w14:paraId="749FB48C" w14:textId="7B34D068" w:rsidR="00C50075" w:rsidRPr="00C50075" w:rsidRDefault="00C50075" w:rsidP="00C50075">
      <w:pPr>
        <w:bidi/>
        <w:spacing w:line="360" w:lineRule="auto"/>
        <w:jc w:val="both"/>
        <w:rPr>
          <w:rFonts w:ascii="David" w:hAnsi="David" w:cs="David"/>
          <w:rtl/>
          <w:lang w:val="en-US"/>
        </w:rPr>
      </w:pPr>
      <w:r w:rsidRPr="00C50075">
        <w:rPr>
          <w:rFonts w:ascii="David" w:hAnsi="David" w:cs="David" w:hint="cs"/>
          <w:rtl/>
          <w:lang w:val="en-US"/>
        </w:rPr>
        <w:t xml:space="preserve">הואיל והדיווח הוא לשנת 2020, ונתון שכתבי האופציה פוקעים ב-2020, המשמעות היא שיש לתעד את אקט הפקיעה בגין כל כתבי האופציה שנותרו לאחר המימוש. יתרה זו היא 21,000, יש לאפסה מסעיף כתבי האופציה (בסימן שלילי) ובמקביל להגדיל את הפרמיה בסכום זהה. סך ההון העצמי ללא שינוי (0) כתוצאה מהפקיעה. </w:t>
      </w:r>
    </w:p>
    <w:p w14:paraId="45314AA3" w14:textId="77777777" w:rsidR="00123FF2" w:rsidRDefault="00123FF2" w:rsidP="00123FF2">
      <w:pPr>
        <w:bidi/>
        <w:spacing w:line="360" w:lineRule="auto"/>
        <w:jc w:val="both"/>
        <w:rPr>
          <w:rFonts w:ascii="David" w:hAnsi="David" w:cs="David"/>
          <w:b/>
          <w:bCs/>
          <w:rtl/>
          <w:lang w:val="en-US"/>
        </w:rPr>
      </w:pPr>
    </w:p>
    <w:p w14:paraId="6BDDC240" w14:textId="77777777" w:rsidR="00123FF2" w:rsidRDefault="00123FF2" w:rsidP="00123FF2">
      <w:pPr>
        <w:bidi/>
        <w:spacing w:line="360" w:lineRule="auto"/>
        <w:jc w:val="both"/>
        <w:rPr>
          <w:rFonts w:ascii="David" w:hAnsi="David" w:cs="David"/>
          <w:b/>
          <w:bCs/>
          <w:rtl/>
          <w:lang w:val="en-US"/>
        </w:rPr>
      </w:pPr>
    </w:p>
    <w:p w14:paraId="386BB40B" w14:textId="77777777" w:rsidR="0061126A" w:rsidRDefault="0061126A" w:rsidP="0061126A">
      <w:pPr>
        <w:bidi/>
        <w:spacing w:line="360" w:lineRule="auto"/>
        <w:jc w:val="both"/>
        <w:rPr>
          <w:rFonts w:ascii="David" w:hAnsi="David" w:cs="David"/>
          <w:b/>
          <w:bCs/>
          <w:rtl/>
          <w:lang w:val="en-US"/>
        </w:rPr>
      </w:pPr>
    </w:p>
    <w:p w14:paraId="1B1078D2" w14:textId="1AFB5EAC" w:rsidR="00B111D6" w:rsidRDefault="00B111D6" w:rsidP="0061126A">
      <w:pPr>
        <w:bidi/>
        <w:spacing w:line="360" w:lineRule="auto"/>
        <w:jc w:val="both"/>
        <w:rPr>
          <w:rFonts w:ascii="David" w:hAnsi="David" w:cs="David"/>
          <w:b/>
          <w:bCs/>
          <w:rtl/>
          <w:lang w:val="en-US"/>
        </w:rPr>
      </w:pPr>
      <w:r>
        <w:rPr>
          <w:rFonts w:ascii="David" w:hAnsi="David" w:cs="David" w:hint="cs"/>
          <w:b/>
          <w:bCs/>
          <w:rtl/>
          <w:lang w:val="en-US"/>
        </w:rPr>
        <w:t xml:space="preserve">שאלה 3.2 </w:t>
      </w:r>
      <w:r>
        <w:rPr>
          <w:rFonts w:ascii="David" w:hAnsi="David" w:cs="David"/>
          <w:b/>
          <w:bCs/>
          <w:rtl/>
          <w:lang w:val="en-US"/>
        </w:rPr>
        <w:t>–</w:t>
      </w:r>
      <w:r>
        <w:rPr>
          <w:rFonts w:ascii="David" w:hAnsi="David" w:cs="David" w:hint="cs"/>
          <w:b/>
          <w:bCs/>
          <w:rtl/>
          <w:lang w:val="en-US"/>
        </w:rPr>
        <w:t xml:space="preserve"> הנפקת כתבי אופציה ומימושם (</w:t>
      </w:r>
      <w:r w:rsidRPr="00B111D6">
        <w:rPr>
          <w:rFonts w:ascii="David" w:hAnsi="David" w:cs="David" w:hint="cs"/>
          <w:b/>
          <w:bCs/>
          <w:color w:val="FF0000"/>
          <w:rtl/>
          <w:lang w:val="en-US"/>
        </w:rPr>
        <w:t>למפגש</w:t>
      </w:r>
      <w:r>
        <w:rPr>
          <w:rFonts w:ascii="David" w:hAnsi="David" w:cs="David" w:hint="cs"/>
          <w:b/>
          <w:bCs/>
          <w:rtl/>
          <w:lang w:val="en-US"/>
        </w:rPr>
        <w:t>)</w:t>
      </w:r>
    </w:p>
    <w:p w14:paraId="1064BB9F" w14:textId="77777777" w:rsidR="00AD02AE" w:rsidRDefault="00AD02AE" w:rsidP="00B111D6">
      <w:pPr>
        <w:bidi/>
        <w:spacing w:line="360" w:lineRule="auto"/>
        <w:jc w:val="both"/>
        <w:rPr>
          <w:rFonts w:ascii="David" w:hAnsi="David" w:cs="David"/>
          <w:rtl/>
          <w:lang w:val="en-US"/>
        </w:rPr>
      </w:pPr>
    </w:p>
    <w:p w14:paraId="256B3542" w14:textId="3060F893" w:rsidR="00AD02AE" w:rsidRPr="00AD02AE" w:rsidRDefault="00AD02AE" w:rsidP="00AD02AE">
      <w:pPr>
        <w:bidi/>
        <w:spacing w:line="360" w:lineRule="auto"/>
        <w:jc w:val="both"/>
        <w:rPr>
          <w:rFonts w:ascii="David" w:hAnsi="David" w:cs="David"/>
          <w:b/>
          <w:bCs/>
          <w:rtl/>
          <w:lang w:val="en-US"/>
        </w:rPr>
      </w:pPr>
      <w:r w:rsidRPr="00AD02AE">
        <w:rPr>
          <w:rFonts w:ascii="David" w:hAnsi="David" w:cs="David" w:hint="cs"/>
          <w:b/>
          <w:bCs/>
          <w:rtl/>
          <w:lang w:val="en-US"/>
        </w:rPr>
        <w:t>נתונים ל-3 השאלות הבאות:</w:t>
      </w:r>
    </w:p>
    <w:p w14:paraId="26CFC182" w14:textId="663A2D67" w:rsidR="00B111D6" w:rsidRDefault="00B111D6" w:rsidP="00AD02AE">
      <w:pPr>
        <w:bidi/>
        <w:spacing w:line="360" w:lineRule="auto"/>
        <w:jc w:val="both"/>
        <w:rPr>
          <w:rFonts w:ascii="David" w:hAnsi="David" w:cs="David"/>
          <w:rtl/>
          <w:lang w:val="en-US"/>
        </w:rPr>
      </w:pPr>
      <w:r>
        <w:rPr>
          <w:rFonts w:ascii="David" w:hAnsi="David" w:cs="David" w:hint="cs"/>
          <w:rtl/>
          <w:lang w:val="en-US"/>
        </w:rPr>
        <w:t>בתאריך 1.1.2024 הנפיקה חברת ״איילת״ בע״מ (להלן: ״החברה״) 400,000 כתבי אופציה בתמורה ל-</w:t>
      </w:r>
      <w:r w:rsidR="00AD02AE">
        <w:rPr>
          <w:rFonts w:ascii="David" w:hAnsi="David" w:cs="David" w:hint="cs"/>
          <w:rtl/>
          <w:lang w:val="en-US"/>
        </w:rPr>
        <w:t xml:space="preserve">600,000 ש״ח. כל כתב אופציה ניתן למימוש ל-3 מניות בנות 2 ש״ח ערך נקוב כל אחת, בתמורה לתוספת מימוש בסך 9 ש״ח. כתבי האופציה ניתנים למימוש עד ל-31.12.2025. ב-1.7.2024 מומשו 12,000 כתבי אופציה. </w:t>
      </w:r>
    </w:p>
    <w:p w14:paraId="3D490961" w14:textId="77777777" w:rsidR="00AD02AE" w:rsidRDefault="00AD02AE" w:rsidP="00AD02AE">
      <w:pPr>
        <w:bidi/>
        <w:spacing w:line="360" w:lineRule="auto"/>
        <w:jc w:val="both"/>
        <w:rPr>
          <w:rFonts w:ascii="David" w:hAnsi="David" w:cs="David"/>
          <w:rtl/>
          <w:lang w:val="en-US"/>
        </w:rPr>
      </w:pPr>
    </w:p>
    <w:p w14:paraId="4621F3E5" w14:textId="32D17F47" w:rsidR="00AD02AE" w:rsidRPr="00AD02AE" w:rsidRDefault="00AD02AE" w:rsidP="00AD02AE">
      <w:pPr>
        <w:bidi/>
        <w:spacing w:line="360" w:lineRule="auto"/>
        <w:jc w:val="both"/>
        <w:rPr>
          <w:rFonts w:ascii="David" w:hAnsi="David" w:cs="David"/>
          <w:b/>
          <w:bCs/>
          <w:rtl/>
          <w:lang w:val="en-US"/>
        </w:rPr>
      </w:pPr>
      <w:r w:rsidRPr="00AD02AE">
        <w:rPr>
          <w:rFonts w:ascii="David" w:hAnsi="David" w:cs="David" w:hint="cs"/>
          <w:b/>
          <w:bCs/>
          <w:rtl/>
          <w:lang w:val="en-US"/>
        </w:rPr>
        <w:t>שאלה 3.2.1</w:t>
      </w:r>
      <w:r>
        <w:rPr>
          <w:rFonts w:ascii="David" w:hAnsi="David" w:cs="David" w:hint="cs"/>
          <w:b/>
          <w:bCs/>
          <w:rtl/>
          <w:lang w:val="en-US"/>
        </w:rPr>
        <w:t xml:space="preserve"> (</w:t>
      </w:r>
      <w:r w:rsidRPr="00AD02AE">
        <w:rPr>
          <w:rFonts w:ascii="David" w:hAnsi="David" w:cs="David" w:hint="cs"/>
          <w:b/>
          <w:bCs/>
          <w:color w:val="FF0000"/>
          <w:rtl/>
          <w:lang w:val="en-US"/>
        </w:rPr>
        <w:t>למפגש</w:t>
      </w:r>
      <w:r>
        <w:rPr>
          <w:rFonts w:ascii="David" w:hAnsi="David" w:cs="David" w:hint="cs"/>
          <w:b/>
          <w:bCs/>
          <w:rtl/>
          <w:lang w:val="en-US"/>
        </w:rPr>
        <w:t>)</w:t>
      </w:r>
    </w:p>
    <w:p w14:paraId="6FF9EED3" w14:textId="5AF5D278" w:rsidR="00AD02AE" w:rsidRDefault="00AD02AE" w:rsidP="00AD02AE">
      <w:pPr>
        <w:bidi/>
        <w:spacing w:line="360" w:lineRule="auto"/>
        <w:jc w:val="both"/>
        <w:rPr>
          <w:rFonts w:ascii="David" w:hAnsi="David" w:cs="David"/>
          <w:rtl/>
          <w:lang w:val="en-US"/>
        </w:rPr>
      </w:pPr>
      <w:r w:rsidRPr="00AD02AE">
        <w:rPr>
          <w:rFonts w:ascii="David" w:hAnsi="David" w:cs="David" w:hint="cs"/>
          <w:rtl/>
          <w:lang w:val="en-US"/>
        </w:rPr>
        <w:t xml:space="preserve">מהי ההשפעה של </w:t>
      </w:r>
      <w:r w:rsidRPr="00A53943">
        <w:rPr>
          <w:rFonts w:ascii="David" w:hAnsi="David" w:cs="David" w:hint="cs"/>
          <w:b/>
          <w:bCs/>
          <w:rtl/>
          <w:lang w:val="en-US"/>
        </w:rPr>
        <w:t>הנפקת</w:t>
      </w:r>
      <w:r w:rsidRPr="00AD02AE">
        <w:rPr>
          <w:rFonts w:ascii="David" w:hAnsi="David" w:cs="David" w:hint="cs"/>
          <w:rtl/>
          <w:lang w:val="en-US"/>
        </w:rPr>
        <w:t xml:space="preserve"> כתבי האופציה על ההון העצמי (במועד </w:t>
      </w:r>
      <w:r w:rsidRPr="00A53943">
        <w:rPr>
          <w:rFonts w:ascii="David" w:hAnsi="David" w:cs="David" w:hint="cs"/>
          <w:u w:val="single"/>
          <w:rtl/>
          <w:lang w:val="en-US"/>
        </w:rPr>
        <w:t>1.1.2024</w:t>
      </w:r>
      <w:r w:rsidRPr="00AD02AE">
        <w:rPr>
          <w:rFonts w:ascii="David" w:hAnsi="David" w:cs="David" w:hint="cs"/>
          <w:rtl/>
          <w:lang w:val="en-US"/>
        </w:rPr>
        <w:t>)?</w:t>
      </w:r>
    </w:p>
    <w:p w14:paraId="1DEC57A5" w14:textId="5547BE33"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עלייה בהון העצמי שתיוחס לסעיף ״כתבי אופציה״ בסך 600,000 ש״ח</w:t>
      </w:r>
    </w:p>
    <w:p w14:paraId="29B888E2" w14:textId="178B2BE8"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עלייה בהון העצמי שתיוחס לסעיף ״כתבי אופציה״ בסך 400,000 ש״ח</w:t>
      </w:r>
    </w:p>
    <w:p w14:paraId="5804776A" w14:textId="279D2941"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עלייה בהון העצמי ובמקביל רישום רווחים מהנפקת כתבי אופציה בסך 600,000 ש״ח</w:t>
      </w:r>
    </w:p>
    <w:p w14:paraId="0053FA46" w14:textId="56AD001A"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לא ניתן לדעת משום שההשפעה על ההון העצמי מתחוללת רק כאשר כתבי האופציה ממומשים</w:t>
      </w:r>
    </w:p>
    <w:p w14:paraId="36DFDCB7" w14:textId="4E55C4B9"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כל יתר הטענות שגויות</w:t>
      </w:r>
    </w:p>
    <w:p w14:paraId="00A1D723" w14:textId="77777777" w:rsidR="00614F91" w:rsidRDefault="00614F91" w:rsidP="00614F91">
      <w:pPr>
        <w:bidi/>
        <w:spacing w:line="360" w:lineRule="auto"/>
        <w:jc w:val="both"/>
        <w:rPr>
          <w:rFonts w:ascii="David" w:hAnsi="David" w:cs="David"/>
          <w:rtl/>
          <w:lang w:val="en-US"/>
        </w:rPr>
      </w:pPr>
    </w:p>
    <w:p w14:paraId="4CA7FD4C" w14:textId="26CF0CDD" w:rsidR="00614F91" w:rsidRDefault="00614F91" w:rsidP="00614F91">
      <w:pPr>
        <w:bidi/>
        <w:spacing w:line="360" w:lineRule="auto"/>
        <w:jc w:val="both"/>
        <w:rPr>
          <w:rFonts w:ascii="David" w:hAnsi="David" w:cs="David"/>
          <w:rtl/>
          <w:lang w:val="en-US"/>
        </w:rPr>
      </w:pPr>
      <w:r>
        <w:rPr>
          <w:rFonts w:ascii="David" w:hAnsi="David" w:cs="David" w:hint="cs"/>
          <w:rtl/>
          <w:lang w:val="en-US"/>
        </w:rPr>
        <w:t>פתרון:</w:t>
      </w:r>
    </w:p>
    <w:p w14:paraId="1423F6C5" w14:textId="7583BE04"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הנפקת כתבי אופציה משמעה הנפקת ניירות ערך שמקנים למשקיע האוחז בהם זכות לדרוש מהחברה להנפיק לו מספר מסוים של מניות במחיר </w:t>
      </w:r>
      <w:r>
        <w:rPr>
          <w:rFonts w:ascii="David" w:hAnsi="David" w:cs="David" w:hint="cs"/>
          <w:b/>
          <w:bCs/>
          <w:rtl/>
          <w:lang w:val="en-US"/>
        </w:rPr>
        <w:t>קבוע</w:t>
      </w:r>
      <w:r>
        <w:rPr>
          <w:rFonts w:ascii="David" w:hAnsi="David" w:cs="David" w:hint="cs"/>
          <w:rtl/>
          <w:lang w:val="en-US"/>
        </w:rPr>
        <w:t xml:space="preserve"> עד למועד מסוים (מועד הפקיעה). </w:t>
      </w:r>
    </w:p>
    <w:p w14:paraId="3B7A791D" w14:textId="41A54451"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המוטיבציה לחברה: מקבלת כסף היום, ועדיין לא מנפיקה מניות. </w:t>
      </w:r>
    </w:p>
    <w:p w14:paraId="74EE3582" w14:textId="5B7959D4"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המוטיבציה למשקיע: משלם היום מעט כסף (באופן יחסי לרכישת מניה), ועדיין משריין זכות לקנות את המניה במחיר קבוע </w:t>
      </w:r>
      <w:r>
        <w:rPr>
          <w:rFonts w:ascii="David" w:hAnsi="David" w:cs="David"/>
          <w:rtl/>
          <w:lang w:val="en-US"/>
        </w:rPr>
        <w:t>–</w:t>
      </w:r>
      <w:r>
        <w:rPr>
          <w:rFonts w:ascii="David" w:hAnsi="David" w:cs="David" w:hint="cs"/>
          <w:rtl/>
          <w:lang w:val="en-US"/>
        </w:rPr>
        <w:t xml:space="preserve"> מה שעשוי להניב תשואה גבוהה במידה ומחיר המניה יעלה מהותית מעל המחיר הקבוע. </w:t>
      </w:r>
    </w:p>
    <w:p w14:paraId="6BB2F4A1" w14:textId="332FE43A"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ברמת התיעוד החשבונאי בחברה בלבד, במועד הנפקת כתבי האופציה </w:t>
      </w:r>
      <w:r>
        <w:rPr>
          <w:rFonts w:ascii="David" w:hAnsi="David" w:cs="David"/>
          <w:rtl/>
          <w:lang w:val="en-US"/>
        </w:rPr>
        <w:t>–</w:t>
      </w:r>
      <w:r>
        <w:rPr>
          <w:rFonts w:ascii="David" w:hAnsi="David" w:cs="David" w:hint="cs"/>
          <w:rtl/>
          <w:lang w:val="en-US"/>
        </w:rPr>
        <w:t xml:space="preserve"> כל שצריך לתעד הוא עלייה בהון העצמי ובסעיף כתבי האופציה בגובה התמורה המתקבלת במועד זה. </w:t>
      </w:r>
    </w:p>
    <w:tbl>
      <w:tblPr>
        <w:tblStyle w:val="TableGrid"/>
        <w:bidiVisual/>
        <w:tblW w:w="0" w:type="auto"/>
        <w:tblLook w:val="04A0" w:firstRow="1" w:lastRow="0" w:firstColumn="1" w:lastColumn="0" w:noHBand="0" w:noVBand="1"/>
      </w:tblPr>
      <w:tblGrid>
        <w:gridCol w:w="2337"/>
        <w:gridCol w:w="2337"/>
        <w:gridCol w:w="2338"/>
      </w:tblGrid>
      <w:tr w:rsidR="00614F91" w14:paraId="4A805E29" w14:textId="77777777" w:rsidTr="00614F91">
        <w:tc>
          <w:tcPr>
            <w:tcW w:w="2337" w:type="dxa"/>
          </w:tcPr>
          <w:p w14:paraId="16BC62CF" w14:textId="77777777" w:rsidR="00614F91" w:rsidRDefault="00614F91" w:rsidP="00614F91">
            <w:pPr>
              <w:bidi/>
              <w:spacing w:line="360" w:lineRule="auto"/>
              <w:jc w:val="both"/>
              <w:rPr>
                <w:rFonts w:ascii="David" w:hAnsi="David" w:cs="David"/>
                <w:rtl/>
                <w:lang w:val="en-US"/>
              </w:rPr>
            </w:pPr>
          </w:p>
        </w:tc>
        <w:tc>
          <w:tcPr>
            <w:tcW w:w="2337" w:type="dxa"/>
          </w:tcPr>
          <w:p w14:paraId="5427578B" w14:textId="1CCEEBBC" w:rsidR="00614F91" w:rsidRDefault="00614F91" w:rsidP="00A53943">
            <w:pPr>
              <w:bidi/>
              <w:spacing w:line="360" w:lineRule="auto"/>
              <w:jc w:val="center"/>
              <w:rPr>
                <w:rFonts w:ascii="David" w:hAnsi="David" w:cs="David"/>
                <w:rtl/>
                <w:lang w:val="en-US"/>
              </w:rPr>
            </w:pPr>
            <w:r>
              <w:rPr>
                <w:rFonts w:ascii="David" w:hAnsi="David" w:cs="David" w:hint="cs"/>
                <w:rtl/>
                <w:lang w:val="en-US"/>
              </w:rPr>
              <w:t>כתבי אופציה</w:t>
            </w:r>
          </w:p>
        </w:tc>
        <w:tc>
          <w:tcPr>
            <w:tcW w:w="2338" w:type="dxa"/>
          </w:tcPr>
          <w:p w14:paraId="0456601E" w14:textId="6B33FCE1" w:rsidR="00614F91" w:rsidRDefault="00614F91" w:rsidP="00A53943">
            <w:pPr>
              <w:bidi/>
              <w:spacing w:line="360" w:lineRule="auto"/>
              <w:jc w:val="center"/>
              <w:rPr>
                <w:rFonts w:ascii="David" w:hAnsi="David" w:cs="David"/>
                <w:rtl/>
                <w:lang w:val="en-US"/>
              </w:rPr>
            </w:pPr>
            <w:r>
              <w:rPr>
                <w:rFonts w:ascii="David" w:hAnsi="David" w:cs="David" w:hint="cs"/>
                <w:rtl/>
                <w:lang w:val="en-US"/>
              </w:rPr>
              <w:t>סך ההון העצמי</w:t>
            </w:r>
          </w:p>
        </w:tc>
      </w:tr>
      <w:tr w:rsidR="00614F91" w14:paraId="61DF031B" w14:textId="77777777" w:rsidTr="00614F91">
        <w:tc>
          <w:tcPr>
            <w:tcW w:w="2337" w:type="dxa"/>
          </w:tcPr>
          <w:p w14:paraId="39A917EC" w14:textId="0D77B682" w:rsidR="00614F91" w:rsidRDefault="00614F91" w:rsidP="00614F91">
            <w:pPr>
              <w:bidi/>
              <w:spacing w:line="360" w:lineRule="auto"/>
              <w:jc w:val="both"/>
              <w:rPr>
                <w:rFonts w:ascii="David" w:hAnsi="David" w:cs="David"/>
                <w:rtl/>
                <w:lang w:val="en-US"/>
              </w:rPr>
            </w:pPr>
            <w:r>
              <w:rPr>
                <w:rFonts w:ascii="David" w:hAnsi="David" w:cs="David" w:hint="cs"/>
                <w:rtl/>
                <w:lang w:val="en-US"/>
              </w:rPr>
              <w:t>הנפקת כתבי אופציה</w:t>
            </w:r>
          </w:p>
        </w:tc>
        <w:tc>
          <w:tcPr>
            <w:tcW w:w="2337" w:type="dxa"/>
          </w:tcPr>
          <w:p w14:paraId="2707938D" w14:textId="682C78BA" w:rsidR="00614F91" w:rsidRDefault="00A53943" w:rsidP="00A53943">
            <w:pPr>
              <w:bidi/>
              <w:spacing w:line="360" w:lineRule="auto"/>
              <w:jc w:val="center"/>
              <w:rPr>
                <w:rFonts w:ascii="David" w:hAnsi="David" w:cs="David"/>
                <w:rtl/>
                <w:lang w:val="en-US"/>
              </w:rPr>
            </w:pPr>
            <w:r>
              <w:rPr>
                <w:rFonts w:ascii="David" w:hAnsi="David" w:cs="David" w:hint="cs"/>
                <w:rtl/>
                <w:lang w:val="en-US"/>
              </w:rPr>
              <w:t>600,000</w:t>
            </w:r>
          </w:p>
        </w:tc>
        <w:tc>
          <w:tcPr>
            <w:tcW w:w="2338" w:type="dxa"/>
          </w:tcPr>
          <w:p w14:paraId="68B44164" w14:textId="1343144C" w:rsidR="00614F91" w:rsidRDefault="00614F91" w:rsidP="00A53943">
            <w:pPr>
              <w:bidi/>
              <w:spacing w:line="360" w:lineRule="auto"/>
              <w:jc w:val="center"/>
              <w:rPr>
                <w:rFonts w:ascii="David" w:hAnsi="David" w:cs="David"/>
                <w:rtl/>
                <w:lang w:val="en-US"/>
              </w:rPr>
            </w:pPr>
            <w:r>
              <w:rPr>
                <w:rFonts w:ascii="David" w:hAnsi="David" w:cs="David" w:hint="cs"/>
                <w:rtl/>
                <w:lang w:val="en-US"/>
              </w:rPr>
              <w:t>600,000</w:t>
            </w:r>
          </w:p>
        </w:tc>
      </w:tr>
    </w:tbl>
    <w:p w14:paraId="4870703A" w14:textId="77777777" w:rsidR="00614F91" w:rsidRDefault="00614F91" w:rsidP="00614F91">
      <w:pPr>
        <w:bidi/>
        <w:spacing w:line="360" w:lineRule="auto"/>
        <w:jc w:val="both"/>
        <w:rPr>
          <w:rFonts w:ascii="David" w:hAnsi="David" w:cs="David"/>
          <w:rtl/>
          <w:lang w:val="en-US"/>
        </w:rPr>
      </w:pPr>
    </w:p>
    <w:p w14:paraId="182BE62C" w14:textId="7F87CB59" w:rsidR="00614F91" w:rsidRDefault="00A53943" w:rsidP="00614F91">
      <w:pPr>
        <w:bidi/>
        <w:spacing w:line="360" w:lineRule="auto"/>
        <w:jc w:val="both"/>
        <w:rPr>
          <w:rFonts w:ascii="David" w:hAnsi="David" w:cs="David"/>
          <w:rtl/>
          <w:lang w:val="en-US"/>
        </w:rPr>
      </w:pPr>
      <w:r>
        <w:rPr>
          <w:rFonts w:ascii="David" w:hAnsi="David" w:cs="David" w:hint="cs"/>
          <w:rtl/>
          <w:lang w:val="en-US"/>
        </w:rPr>
        <w:t xml:space="preserve">התשובה א. </w:t>
      </w:r>
    </w:p>
    <w:p w14:paraId="352DB7A1" w14:textId="17911D41" w:rsidR="00AD02AE" w:rsidRDefault="00AD02AE" w:rsidP="00AD02AE">
      <w:pPr>
        <w:bidi/>
        <w:spacing w:line="360" w:lineRule="auto"/>
        <w:jc w:val="both"/>
        <w:rPr>
          <w:rFonts w:ascii="David" w:hAnsi="David" w:cs="David"/>
          <w:b/>
          <w:bCs/>
          <w:rtl/>
          <w:lang w:val="en-US"/>
        </w:rPr>
      </w:pPr>
      <w:r w:rsidRPr="00AD02AE">
        <w:rPr>
          <w:rFonts w:ascii="David" w:hAnsi="David" w:cs="David" w:hint="cs"/>
          <w:b/>
          <w:bCs/>
          <w:rtl/>
          <w:lang w:val="en-US"/>
        </w:rPr>
        <w:t>שאלה 3.2.2 (</w:t>
      </w:r>
      <w:r w:rsidRPr="00AD02AE">
        <w:rPr>
          <w:rFonts w:ascii="David" w:hAnsi="David" w:cs="David" w:hint="cs"/>
          <w:b/>
          <w:bCs/>
          <w:color w:val="FF0000"/>
          <w:rtl/>
          <w:lang w:val="en-US"/>
        </w:rPr>
        <w:t>למפגש</w:t>
      </w:r>
      <w:r w:rsidRPr="00AD02AE">
        <w:rPr>
          <w:rFonts w:ascii="David" w:hAnsi="David" w:cs="David" w:hint="cs"/>
          <w:b/>
          <w:bCs/>
          <w:rtl/>
          <w:lang w:val="en-US"/>
        </w:rPr>
        <w:t>)</w:t>
      </w:r>
    </w:p>
    <w:p w14:paraId="56D17589" w14:textId="565332B7" w:rsidR="00A53943" w:rsidRDefault="00A53943" w:rsidP="00A53943">
      <w:pPr>
        <w:bidi/>
        <w:spacing w:line="360" w:lineRule="auto"/>
        <w:jc w:val="both"/>
        <w:rPr>
          <w:rFonts w:ascii="David" w:hAnsi="David" w:cs="David"/>
          <w:rtl/>
          <w:lang w:val="en-US"/>
        </w:rPr>
      </w:pPr>
      <w:r>
        <w:rPr>
          <w:rFonts w:ascii="David" w:hAnsi="David" w:cs="David" w:hint="cs"/>
          <w:rtl/>
          <w:lang w:val="en-US"/>
        </w:rPr>
        <w:t>העתקת נתונים:</w:t>
      </w:r>
      <w:r>
        <w:rPr>
          <w:rFonts w:ascii="David" w:hAnsi="David" w:cs="David"/>
          <w:lang w:val="en-US"/>
        </w:rPr>
        <w:t xml:space="preserve"> </w:t>
      </w:r>
      <w:r>
        <w:rPr>
          <w:rFonts w:ascii="David" w:hAnsi="David" w:cs="David" w:hint="cs"/>
          <w:rtl/>
          <w:lang w:val="en-US"/>
        </w:rPr>
        <w:t xml:space="preserve">בתאריך 1.1.2024 הנפיקה חברת ״איילת״ בע״מ (להלן: ״החברה״) 400,000 כתבי אופציה בתמורה ל-600,000 ש״ח. כל כתב אופציה ניתן למימוש ל-3 מניות בנות 2 ש״ח ערך נקוב כל אחת, בתמורה לתוספת מימוש בסך 9 ש״ח. כתבי האופציה ניתנים למימוש עד ל-31.12.2025. ב-1.7.2024 מומשו 12,000 כתבי אופציה. </w:t>
      </w:r>
    </w:p>
    <w:p w14:paraId="0B765CC4" w14:textId="77777777" w:rsidR="00A53943" w:rsidRPr="00AD02AE" w:rsidRDefault="00A53943" w:rsidP="00A53943">
      <w:pPr>
        <w:bidi/>
        <w:spacing w:line="360" w:lineRule="auto"/>
        <w:jc w:val="both"/>
        <w:rPr>
          <w:rFonts w:ascii="David" w:hAnsi="David" w:cs="David"/>
          <w:b/>
          <w:bCs/>
          <w:rtl/>
          <w:lang w:val="en-US"/>
        </w:rPr>
      </w:pPr>
    </w:p>
    <w:p w14:paraId="258CD68A" w14:textId="26556B8E" w:rsidR="00AD02AE" w:rsidRDefault="00AD02AE" w:rsidP="00AD02AE">
      <w:pPr>
        <w:bidi/>
        <w:spacing w:line="360" w:lineRule="auto"/>
        <w:jc w:val="both"/>
        <w:rPr>
          <w:rFonts w:ascii="David" w:hAnsi="David" w:cs="David"/>
          <w:rtl/>
          <w:lang w:val="en-US"/>
        </w:rPr>
      </w:pPr>
      <w:r>
        <w:rPr>
          <w:rFonts w:ascii="David" w:hAnsi="David" w:cs="David" w:hint="cs"/>
          <w:rtl/>
          <w:lang w:val="en-US"/>
        </w:rPr>
        <w:t>מהי ההשפעה של אירוע מימוש כתבי האופציה על ההון העצמי ורכיביו?</w:t>
      </w:r>
    </w:p>
    <w:p w14:paraId="0411D770" w14:textId="7457E869"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t>עלייה בהון העצמי בסך 108,000 ש״ח</w:t>
      </w:r>
    </w:p>
    <w:p w14:paraId="0F805EED" w14:textId="529F0599"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t>עלייה בהון המניות בסך 72,000 ש״ח</w:t>
      </w:r>
    </w:p>
    <w:p w14:paraId="477735CD" w14:textId="7CCD68B6"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t>עלייה בפרמיה בסך 54,000 ש״ח</w:t>
      </w:r>
    </w:p>
    <w:p w14:paraId="30053422" w14:textId="38845364"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lastRenderedPageBreak/>
        <w:t>תשובות א, ב ו-ג נכונות</w:t>
      </w:r>
    </w:p>
    <w:p w14:paraId="1032198F" w14:textId="3325BD2C"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t>כל יתר התשובות שגויות</w:t>
      </w:r>
    </w:p>
    <w:p w14:paraId="1F8071B8" w14:textId="77777777" w:rsidR="00A53943" w:rsidRDefault="00A53943" w:rsidP="00A53943">
      <w:pPr>
        <w:bidi/>
        <w:spacing w:line="360" w:lineRule="auto"/>
        <w:jc w:val="both"/>
        <w:rPr>
          <w:rFonts w:ascii="David" w:hAnsi="David" w:cs="David"/>
          <w:rtl/>
          <w:lang w:val="en-US"/>
        </w:rPr>
      </w:pPr>
    </w:p>
    <w:p w14:paraId="44E14273" w14:textId="31C77782" w:rsidR="00A53943" w:rsidRDefault="00A53943" w:rsidP="00A53943">
      <w:pPr>
        <w:bidi/>
        <w:spacing w:line="360" w:lineRule="auto"/>
        <w:jc w:val="both"/>
        <w:rPr>
          <w:rFonts w:ascii="David" w:hAnsi="David" w:cs="David"/>
          <w:rtl/>
          <w:lang w:val="en-US"/>
        </w:rPr>
      </w:pPr>
      <w:r>
        <w:rPr>
          <w:rFonts w:ascii="David" w:hAnsi="David" w:cs="David" w:hint="cs"/>
          <w:rtl/>
          <w:lang w:val="en-US"/>
        </w:rPr>
        <w:t>פתרון:</w:t>
      </w:r>
    </w:p>
    <w:p w14:paraId="64062C4B" w14:textId="31F518D7" w:rsidR="00A53943" w:rsidRDefault="00A53943" w:rsidP="00A53943">
      <w:pPr>
        <w:bidi/>
        <w:spacing w:line="360" w:lineRule="auto"/>
        <w:jc w:val="both"/>
        <w:rPr>
          <w:rFonts w:ascii="David" w:hAnsi="David" w:cs="David"/>
          <w:rtl/>
          <w:lang w:val="en-US"/>
        </w:rPr>
      </w:pPr>
      <w:r>
        <w:rPr>
          <w:rFonts w:ascii="David" w:hAnsi="David" w:cs="David" w:hint="cs"/>
          <w:rtl/>
          <w:lang w:val="en-US"/>
        </w:rPr>
        <w:t xml:space="preserve">מימוש כתבי אופציה: זוהי עסקה שמתרחשת פוטנציאלית לאחר הנפקת כתבי האופציה, במסגרתה המשקיעים פונים לחברה, משלמים לה סכום נוסף כדי לממש את כתב האופציה, ומקבלים בתמורה מניות </w:t>
      </w:r>
      <w:r>
        <w:rPr>
          <w:rFonts w:ascii="David" w:hAnsi="David" w:cs="David"/>
          <w:rtl/>
          <w:lang w:val="en-US"/>
        </w:rPr>
        <w:t>–</w:t>
      </w:r>
      <w:r>
        <w:rPr>
          <w:rFonts w:ascii="David" w:hAnsi="David" w:cs="David" w:hint="cs"/>
          <w:rtl/>
          <w:lang w:val="en-US"/>
        </w:rPr>
        <w:t xml:space="preserve"> בהתאם להגדרה בכתב האופציה. </w:t>
      </w:r>
    </w:p>
    <w:p w14:paraId="07BA7F36" w14:textId="4D918B4A" w:rsidR="00A53943" w:rsidRPr="00A53943" w:rsidRDefault="00A53943" w:rsidP="00A53943">
      <w:pPr>
        <w:bidi/>
        <w:spacing w:line="360" w:lineRule="auto"/>
        <w:jc w:val="both"/>
        <w:rPr>
          <w:rFonts w:ascii="David" w:hAnsi="David" w:cs="David"/>
          <w:u w:val="single"/>
          <w:rtl/>
          <w:lang w:val="en-US"/>
        </w:rPr>
      </w:pPr>
      <w:r w:rsidRPr="00A53943">
        <w:rPr>
          <w:rFonts w:ascii="David" w:hAnsi="David" w:cs="David" w:hint="cs"/>
          <w:u w:val="single"/>
          <w:rtl/>
          <w:lang w:val="en-US"/>
        </w:rPr>
        <w:t xml:space="preserve">העלייה בהון </w:t>
      </w:r>
      <w:r>
        <w:rPr>
          <w:rFonts w:ascii="David" w:hAnsi="David" w:cs="David" w:hint="cs"/>
          <w:u w:val="single"/>
          <w:rtl/>
          <w:lang w:val="en-US"/>
        </w:rPr>
        <w:t>ה</w:t>
      </w:r>
      <w:r w:rsidRPr="00A53943">
        <w:rPr>
          <w:rFonts w:ascii="David" w:hAnsi="David" w:cs="David" w:hint="cs"/>
          <w:u w:val="single"/>
          <w:rtl/>
          <w:lang w:val="en-US"/>
        </w:rPr>
        <w:t>עצמי</w:t>
      </w:r>
      <w:r>
        <w:rPr>
          <w:rFonts w:ascii="David" w:hAnsi="David" w:cs="David" w:hint="cs"/>
          <w:u w:val="single"/>
          <w:rtl/>
          <w:lang w:val="en-US"/>
        </w:rPr>
        <w:t xml:space="preserve"> במימוש</w:t>
      </w:r>
      <w:r w:rsidRPr="00A53943">
        <w:rPr>
          <w:rFonts w:ascii="David" w:hAnsi="David" w:cs="David" w:hint="cs"/>
          <w:u w:val="single"/>
          <w:rtl/>
          <w:lang w:val="en-US"/>
        </w:rPr>
        <w:t>:</w:t>
      </w:r>
    </w:p>
    <w:p w14:paraId="3C69BB2D" w14:textId="1981D2E1" w:rsidR="00A53943" w:rsidRDefault="00A53943" w:rsidP="00A53943">
      <w:pPr>
        <w:bidi/>
        <w:spacing w:line="360" w:lineRule="auto"/>
        <w:jc w:val="both"/>
        <w:rPr>
          <w:rFonts w:ascii="David" w:hAnsi="David" w:cs="David"/>
          <w:rtl/>
          <w:lang w:val="en-US"/>
        </w:rPr>
      </w:pPr>
      <w:r>
        <w:rPr>
          <w:rFonts w:ascii="David" w:hAnsi="David" w:cs="David" w:hint="cs"/>
          <w:rtl/>
          <w:lang w:val="en-US"/>
        </w:rPr>
        <w:t xml:space="preserve">כמובן שנוצרים משאבים חדשים בחברה </w:t>
      </w:r>
      <w:r>
        <w:rPr>
          <w:rFonts w:ascii="David" w:hAnsi="David" w:cs="David"/>
          <w:rtl/>
          <w:lang w:val="en-US"/>
        </w:rPr>
        <w:t>–</w:t>
      </w:r>
      <w:r>
        <w:rPr>
          <w:rFonts w:ascii="David" w:hAnsi="David" w:cs="David" w:hint="cs"/>
          <w:rtl/>
          <w:lang w:val="en-US"/>
        </w:rPr>
        <w:t xml:space="preserve"> עלייה בסך ההון העצמי, בהתאם לסך תוספת המימוש ששילמו המשקיעים </w:t>
      </w:r>
      <w:r>
        <w:rPr>
          <w:rFonts w:ascii="David" w:hAnsi="David" w:cs="David"/>
          <w:rtl/>
          <w:lang w:val="en-US"/>
        </w:rPr>
        <w:t>–</w:t>
      </w:r>
      <w:r>
        <w:rPr>
          <w:rFonts w:ascii="David" w:hAnsi="David" w:cs="David" w:hint="cs"/>
          <w:rtl/>
          <w:lang w:val="en-US"/>
        </w:rPr>
        <w:t xml:space="preserve"> מספר כתבי האופציה שמומשו (12,000) כפול תוספת המימוש לכתב אופציה (9). </w:t>
      </w:r>
    </w:p>
    <w:p w14:paraId="4F7DECFE" w14:textId="38D02E19" w:rsidR="00A53943" w:rsidRPr="00A53943" w:rsidRDefault="00A53943" w:rsidP="00A53943">
      <w:pPr>
        <w:bidi/>
        <w:spacing w:line="360" w:lineRule="auto"/>
        <w:jc w:val="both"/>
        <w:rPr>
          <w:rFonts w:ascii="David" w:hAnsi="David" w:cs="David"/>
          <w:lang w:val="en-US"/>
        </w:rPr>
      </w:pPr>
      <m:oMathPara>
        <m:oMath>
          <m:r>
            <w:rPr>
              <w:rFonts w:ascii="Cambria Math" w:hAnsi="Cambria Math" w:cs="David"/>
              <w:lang w:val="en-US"/>
            </w:rPr>
            <m:t>12,000*9=108,000</m:t>
          </m:r>
        </m:oMath>
      </m:oMathPara>
    </w:p>
    <w:p w14:paraId="3732F030" w14:textId="02F13C69" w:rsidR="00A53943" w:rsidRPr="00A53943" w:rsidRDefault="00A53943" w:rsidP="00A53943">
      <w:pPr>
        <w:bidi/>
        <w:spacing w:line="360" w:lineRule="auto"/>
        <w:jc w:val="both"/>
        <w:rPr>
          <w:rFonts w:ascii="David" w:hAnsi="David" w:cs="David"/>
          <w:u w:val="single"/>
          <w:rtl/>
          <w:lang w:val="en-US"/>
        </w:rPr>
      </w:pPr>
      <w:r>
        <w:rPr>
          <w:rFonts w:ascii="David" w:hAnsi="David" w:cs="David" w:hint="cs"/>
          <w:u w:val="single"/>
          <w:rtl/>
          <w:lang w:val="en-US"/>
        </w:rPr>
        <w:t>העלייה בהון המניות (בעקבות הנפקת המניות למשקיעים שמימשו את כתבי האופציה)</w:t>
      </w:r>
      <w:r w:rsidRPr="00A53943">
        <w:rPr>
          <w:rFonts w:ascii="David" w:hAnsi="David" w:cs="David" w:hint="cs"/>
          <w:u w:val="single"/>
          <w:rtl/>
          <w:lang w:val="en-US"/>
        </w:rPr>
        <w:t>:</w:t>
      </w:r>
    </w:p>
    <w:p w14:paraId="68D464FB" w14:textId="15C80738" w:rsidR="00A53943" w:rsidRDefault="00A53943" w:rsidP="00A53943">
      <w:pPr>
        <w:bidi/>
        <w:spacing w:line="360" w:lineRule="auto"/>
        <w:jc w:val="both"/>
        <w:rPr>
          <w:rFonts w:ascii="David" w:hAnsi="David" w:cs="David"/>
          <w:rtl/>
          <w:lang w:val="en-US"/>
        </w:rPr>
      </w:pPr>
      <w:r>
        <w:rPr>
          <w:rFonts w:ascii="David" w:hAnsi="David" w:cs="David" w:hint="cs"/>
          <w:rtl/>
          <w:lang w:val="en-US"/>
        </w:rPr>
        <w:t xml:space="preserve">כנתון </w:t>
      </w:r>
      <w:r>
        <w:rPr>
          <w:rFonts w:ascii="David" w:hAnsi="David" w:cs="David"/>
          <w:rtl/>
          <w:lang w:val="en-US"/>
        </w:rPr>
        <w:t>–</w:t>
      </w:r>
      <w:r>
        <w:rPr>
          <w:rFonts w:ascii="David" w:hAnsi="David" w:cs="David" w:hint="cs"/>
          <w:rtl/>
          <w:lang w:val="en-US"/>
        </w:rPr>
        <w:t xml:space="preserve"> כל אחד מכתבי האופציה שמומשו </w:t>
      </w:r>
      <w:r>
        <w:rPr>
          <w:rFonts w:ascii="David" w:hAnsi="David" w:cs="David"/>
          <w:rtl/>
          <w:lang w:val="en-US"/>
        </w:rPr>
        <w:t>–</w:t>
      </w:r>
      <w:r>
        <w:rPr>
          <w:rFonts w:ascii="David" w:hAnsi="David" w:cs="David" w:hint="cs"/>
          <w:rtl/>
          <w:lang w:val="en-US"/>
        </w:rPr>
        <w:t xml:space="preserve"> הופך ל-3 מניות שכל אחת מהן בת 2 ש״ח ערך נקוב. בסך </w:t>
      </w:r>
      <w:proofErr w:type="spellStart"/>
      <w:r>
        <w:rPr>
          <w:rFonts w:ascii="David" w:hAnsi="David" w:cs="David" w:hint="cs"/>
          <w:rtl/>
          <w:lang w:val="en-US"/>
        </w:rPr>
        <w:t>הכל</w:t>
      </w:r>
      <w:proofErr w:type="spellEnd"/>
      <w:r>
        <w:rPr>
          <w:rFonts w:ascii="David" w:hAnsi="David" w:cs="David" w:hint="cs"/>
          <w:rtl/>
          <w:lang w:val="en-US"/>
        </w:rPr>
        <w:t>, מומשו כנתון 12,000 כתבי אופציה, ולכן סך העלייה בהון המניות (בערך הנקוב של המניות שהונפקו):</w:t>
      </w:r>
    </w:p>
    <w:p w14:paraId="160A6659" w14:textId="1222C410" w:rsidR="00A53943" w:rsidRPr="00A53943" w:rsidRDefault="00A53943" w:rsidP="00A53943">
      <w:pPr>
        <w:bidi/>
        <w:spacing w:line="360" w:lineRule="auto"/>
        <w:jc w:val="both"/>
        <w:rPr>
          <w:rFonts w:ascii="David" w:eastAsiaTheme="minorEastAsia" w:hAnsi="David" w:cs="David"/>
          <w:rtl/>
          <w:lang w:val="en-US"/>
        </w:rPr>
      </w:pPr>
      <m:oMathPara>
        <m:oMath>
          <m:r>
            <w:rPr>
              <w:rFonts w:ascii="Cambria Math" w:hAnsi="Cambria Math" w:cs="David"/>
              <w:lang w:val="en-US"/>
            </w:rPr>
            <m:t>12,000*3*2=72,000</m:t>
          </m:r>
        </m:oMath>
      </m:oMathPara>
    </w:p>
    <w:p w14:paraId="01559AE5" w14:textId="24A1D0B7" w:rsidR="00A53943" w:rsidRPr="00A53943" w:rsidRDefault="00A53943" w:rsidP="00A53943">
      <w:pPr>
        <w:bidi/>
        <w:spacing w:line="360" w:lineRule="auto"/>
        <w:jc w:val="both"/>
        <w:rPr>
          <w:rFonts w:ascii="David" w:hAnsi="David" w:cs="David"/>
          <w:u w:val="single"/>
          <w:rtl/>
          <w:lang w:val="en-US"/>
        </w:rPr>
      </w:pPr>
      <w:r w:rsidRPr="00A53943">
        <w:rPr>
          <w:rFonts w:ascii="David" w:eastAsiaTheme="minorEastAsia" w:hAnsi="David" w:cs="David" w:hint="cs"/>
          <w:u w:val="single"/>
          <w:rtl/>
          <w:lang w:val="en-US"/>
        </w:rPr>
        <w:t xml:space="preserve">בנוסף, כתבי האופציה שמומשו </w:t>
      </w:r>
      <w:r w:rsidRPr="00A53943">
        <w:rPr>
          <w:rFonts w:ascii="David" w:eastAsiaTheme="minorEastAsia" w:hAnsi="David" w:cs="David"/>
          <w:u w:val="single"/>
          <w:rtl/>
          <w:lang w:val="en-US"/>
        </w:rPr>
        <w:t>–</w:t>
      </w:r>
      <w:r w:rsidRPr="00A53943">
        <w:rPr>
          <w:rFonts w:ascii="David" w:eastAsiaTheme="minorEastAsia" w:hAnsi="David" w:cs="David" w:hint="cs"/>
          <w:u w:val="single"/>
          <w:rtl/>
          <w:lang w:val="en-US"/>
        </w:rPr>
        <w:t xml:space="preserve"> חדלים מלהתקיים:</w:t>
      </w:r>
    </w:p>
    <w:p w14:paraId="7FFD6AE3" w14:textId="4933040A" w:rsidR="00A53943" w:rsidRDefault="00A53943" w:rsidP="00A53943">
      <w:pPr>
        <w:bidi/>
        <w:spacing w:line="360" w:lineRule="auto"/>
        <w:jc w:val="both"/>
        <w:rPr>
          <w:rFonts w:ascii="David" w:hAnsi="David" w:cs="David"/>
          <w:rtl/>
          <w:lang w:val="en-US"/>
        </w:rPr>
      </w:pPr>
      <w:r>
        <w:rPr>
          <w:rFonts w:ascii="David" w:hAnsi="David" w:cs="David" w:hint="cs"/>
          <w:rtl/>
          <w:lang w:val="en-US"/>
        </w:rPr>
        <w:t xml:space="preserve">במועד הנפקת כתבי אופציה, רשמנו את סך התמורה שנתקבלה בעדם בסעיף כתבי האופציה. כאשר כתבי אופציה ממומשים הם חדלים מלהתקיים, ויש להקטין בהתאם את הסעיף. בסך </w:t>
      </w:r>
      <w:proofErr w:type="spellStart"/>
      <w:r>
        <w:rPr>
          <w:rFonts w:ascii="David" w:hAnsi="David" w:cs="David" w:hint="cs"/>
          <w:rtl/>
          <w:lang w:val="en-US"/>
        </w:rPr>
        <w:t>הכל</w:t>
      </w:r>
      <w:proofErr w:type="spellEnd"/>
      <w:r>
        <w:rPr>
          <w:rFonts w:ascii="David" w:hAnsi="David" w:cs="David" w:hint="cs"/>
          <w:rtl/>
          <w:lang w:val="en-US"/>
        </w:rPr>
        <w:t xml:space="preserve"> הונפקו 400,000 כתבי אופציה בתמורה ל-600,000 ש״ח, כלומר כל כתב אופציה הונפק בתמורה היסטורית של 1.5 ש״ח. סעיף כתבי האופציה יקטן בהתאם למכפלת סכום זה במספר כתבי האופציה שמומשו 12,000. </w:t>
      </w:r>
    </w:p>
    <w:p w14:paraId="30BB3F0D" w14:textId="7909080D" w:rsidR="00A53943" w:rsidRDefault="00A53943" w:rsidP="00A53943">
      <w:pPr>
        <w:bidi/>
        <w:spacing w:line="360" w:lineRule="auto"/>
        <w:jc w:val="both"/>
        <w:rPr>
          <w:rFonts w:ascii="David" w:hAnsi="David" w:cs="David"/>
          <w:rtl/>
          <w:lang w:val="en-US"/>
        </w:rPr>
      </w:pPr>
      <m:oMathPara>
        <m:oMath>
          <m:r>
            <w:rPr>
              <w:rFonts w:ascii="Cambria Math" w:hAnsi="Cambria Math" w:cs="David"/>
              <w:lang w:val="en-US"/>
            </w:rPr>
            <m:t>12,000*1.5=18,000</m:t>
          </m:r>
        </m:oMath>
      </m:oMathPara>
    </w:p>
    <w:p w14:paraId="21A5AC42" w14:textId="73D1B50C" w:rsidR="00A53943" w:rsidRDefault="005B00CE" w:rsidP="00A53943">
      <w:pPr>
        <w:bidi/>
        <w:spacing w:line="360" w:lineRule="auto"/>
        <w:jc w:val="both"/>
        <w:rPr>
          <w:rFonts w:ascii="David" w:hAnsi="David" w:cs="David"/>
          <w:rtl/>
          <w:lang w:val="en-US"/>
        </w:rPr>
      </w:pPr>
      <w:r>
        <w:rPr>
          <w:rFonts w:ascii="David" w:hAnsi="David" w:cs="David" w:hint="cs"/>
          <w:rtl/>
          <w:lang w:val="en-US"/>
        </w:rPr>
        <w:t xml:space="preserve">וכעת, נאזן את כל השינויים באמצעות הפרמיה, כך שבסך </w:t>
      </w:r>
      <w:proofErr w:type="spellStart"/>
      <w:r>
        <w:rPr>
          <w:rFonts w:ascii="David" w:hAnsi="David" w:cs="David" w:hint="cs"/>
          <w:rtl/>
          <w:lang w:val="en-US"/>
        </w:rPr>
        <w:t>הכל</w:t>
      </w:r>
      <w:proofErr w:type="spellEnd"/>
      <w:r>
        <w:rPr>
          <w:rFonts w:ascii="David" w:hAnsi="David" w:cs="David" w:hint="cs"/>
          <w:rtl/>
          <w:lang w:val="en-US"/>
        </w:rPr>
        <w:t xml:space="preserve"> תיעוד העסקה ייראה כך:</w:t>
      </w:r>
    </w:p>
    <w:tbl>
      <w:tblPr>
        <w:tblStyle w:val="TableGrid"/>
        <w:bidiVisual/>
        <w:tblW w:w="0" w:type="auto"/>
        <w:tblLook w:val="04A0" w:firstRow="1" w:lastRow="0" w:firstColumn="1" w:lastColumn="0" w:noHBand="0" w:noVBand="1"/>
      </w:tblPr>
      <w:tblGrid>
        <w:gridCol w:w="1558"/>
        <w:gridCol w:w="1558"/>
        <w:gridCol w:w="1558"/>
        <w:gridCol w:w="1559"/>
        <w:gridCol w:w="1559"/>
      </w:tblGrid>
      <w:tr w:rsidR="005B00CE" w14:paraId="1C278FAC" w14:textId="77777777" w:rsidTr="005B00CE">
        <w:tc>
          <w:tcPr>
            <w:tcW w:w="1558" w:type="dxa"/>
          </w:tcPr>
          <w:p w14:paraId="5B60A549" w14:textId="77777777" w:rsidR="005B00CE" w:rsidRDefault="005B00CE" w:rsidP="005B00CE">
            <w:pPr>
              <w:bidi/>
              <w:spacing w:line="360" w:lineRule="auto"/>
              <w:jc w:val="center"/>
              <w:rPr>
                <w:rFonts w:ascii="David" w:hAnsi="David" w:cs="David"/>
                <w:rtl/>
                <w:lang w:val="en-US"/>
              </w:rPr>
            </w:pPr>
          </w:p>
        </w:tc>
        <w:tc>
          <w:tcPr>
            <w:tcW w:w="1558" w:type="dxa"/>
          </w:tcPr>
          <w:p w14:paraId="25B1D690" w14:textId="4A9AC298" w:rsidR="005B00CE" w:rsidRDefault="005B00CE" w:rsidP="005B00CE">
            <w:pPr>
              <w:bidi/>
              <w:spacing w:line="360" w:lineRule="auto"/>
              <w:jc w:val="center"/>
              <w:rPr>
                <w:rFonts w:ascii="David" w:hAnsi="David" w:cs="David"/>
                <w:rtl/>
                <w:lang w:val="en-US"/>
              </w:rPr>
            </w:pPr>
            <w:r>
              <w:rPr>
                <w:rFonts w:ascii="David" w:hAnsi="David" w:cs="David" w:hint="cs"/>
                <w:rtl/>
                <w:lang w:val="en-US"/>
              </w:rPr>
              <w:t>הון המניות</w:t>
            </w:r>
          </w:p>
        </w:tc>
        <w:tc>
          <w:tcPr>
            <w:tcW w:w="1558" w:type="dxa"/>
          </w:tcPr>
          <w:p w14:paraId="3281069D" w14:textId="430591CF" w:rsidR="005B00CE" w:rsidRDefault="005B00CE" w:rsidP="005B00CE">
            <w:pPr>
              <w:bidi/>
              <w:spacing w:line="360" w:lineRule="auto"/>
              <w:jc w:val="center"/>
              <w:rPr>
                <w:rFonts w:ascii="David" w:hAnsi="David" w:cs="David"/>
                <w:rtl/>
                <w:lang w:val="en-US"/>
              </w:rPr>
            </w:pPr>
            <w:r>
              <w:rPr>
                <w:rFonts w:ascii="David" w:hAnsi="David" w:cs="David" w:hint="cs"/>
                <w:rtl/>
                <w:lang w:val="en-US"/>
              </w:rPr>
              <w:t>פרמיה</w:t>
            </w:r>
          </w:p>
        </w:tc>
        <w:tc>
          <w:tcPr>
            <w:tcW w:w="1559" w:type="dxa"/>
          </w:tcPr>
          <w:p w14:paraId="3F24C746" w14:textId="13553422" w:rsidR="005B00CE" w:rsidRDefault="005B00CE" w:rsidP="005B00CE">
            <w:pPr>
              <w:bidi/>
              <w:spacing w:line="360" w:lineRule="auto"/>
              <w:jc w:val="center"/>
              <w:rPr>
                <w:rFonts w:ascii="David" w:hAnsi="David" w:cs="David"/>
                <w:rtl/>
                <w:lang w:val="en-US"/>
              </w:rPr>
            </w:pPr>
            <w:r>
              <w:rPr>
                <w:rFonts w:ascii="David" w:hAnsi="David" w:cs="David" w:hint="cs"/>
                <w:rtl/>
                <w:lang w:val="en-US"/>
              </w:rPr>
              <w:t>כתבי אופציה</w:t>
            </w:r>
          </w:p>
        </w:tc>
        <w:tc>
          <w:tcPr>
            <w:tcW w:w="1559" w:type="dxa"/>
          </w:tcPr>
          <w:p w14:paraId="00FD9AC8" w14:textId="66AC4222" w:rsidR="005B00CE" w:rsidRDefault="005B00CE" w:rsidP="005B00CE">
            <w:pPr>
              <w:bidi/>
              <w:spacing w:line="360" w:lineRule="auto"/>
              <w:jc w:val="center"/>
              <w:rPr>
                <w:rFonts w:ascii="David" w:hAnsi="David" w:cs="David"/>
                <w:rtl/>
                <w:lang w:val="en-US"/>
              </w:rPr>
            </w:pPr>
            <w:r>
              <w:rPr>
                <w:rFonts w:ascii="David" w:hAnsi="David" w:cs="David" w:hint="cs"/>
                <w:rtl/>
                <w:lang w:val="en-US"/>
              </w:rPr>
              <w:t>סך ההון</w:t>
            </w:r>
          </w:p>
        </w:tc>
      </w:tr>
      <w:tr w:rsidR="005B00CE" w14:paraId="6F9F991E" w14:textId="77777777" w:rsidTr="005B00CE">
        <w:tc>
          <w:tcPr>
            <w:tcW w:w="1558" w:type="dxa"/>
          </w:tcPr>
          <w:p w14:paraId="34BF88FC" w14:textId="35E14EF9" w:rsidR="005B00CE" w:rsidRDefault="005B00CE" w:rsidP="005B00CE">
            <w:pPr>
              <w:bidi/>
              <w:spacing w:line="360" w:lineRule="auto"/>
              <w:jc w:val="center"/>
              <w:rPr>
                <w:rFonts w:ascii="David" w:hAnsi="David" w:cs="David"/>
                <w:rtl/>
                <w:lang w:val="en-US"/>
              </w:rPr>
            </w:pPr>
            <w:r>
              <w:rPr>
                <w:rFonts w:ascii="David" w:hAnsi="David" w:cs="David" w:hint="cs"/>
                <w:rtl/>
                <w:lang w:val="en-US"/>
              </w:rPr>
              <w:t xml:space="preserve">הנפקת </w:t>
            </w:r>
            <w:proofErr w:type="spellStart"/>
            <w:r>
              <w:rPr>
                <w:rFonts w:ascii="David" w:hAnsi="David" w:cs="David" w:hint="cs"/>
                <w:rtl/>
                <w:lang w:val="en-US"/>
              </w:rPr>
              <w:t>אופ</w:t>
            </w:r>
            <w:proofErr w:type="spellEnd"/>
            <w:r>
              <w:rPr>
                <w:rFonts w:ascii="David" w:hAnsi="David" w:cs="David" w:hint="cs"/>
                <w:rtl/>
                <w:lang w:val="en-US"/>
              </w:rPr>
              <w:t>׳</w:t>
            </w:r>
          </w:p>
        </w:tc>
        <w:tc>
          <w:tcPr>
            <w:tcW w:w="1558" w:type="dxa"/>
          </w:tcPr>
          <w:p w14:paraId="32F7062C" w14:textId="77777777" w:rsidR="005B00CE" w:rsidRDefault="005B00CE" w:rsidP="005B00CE">
            <w:pPr>
              <w:bidi/>
              <w:spacing w:line="360" w:lineRule="auto"/>
              <w:jc w:val="center"/>
              <w:rPr>
                <w:rFonts w:ascii="David" w:hAnsi="David" w:cs="David"/>
                <w:rtl/>
                <w:lang w:val="en-US"/>
              </w:rPr>
            </w:pPr>
          </w:p>
        </w:tc>
        <w:tc>
          <w:tcPr>
            <w:tcW w:w="1558" w:type="dxa"/>
          </w:tcPr>
          <w:p w14:paraId="49B4A747" w14:textId="77777777" w:rsidR="005B00CE" w:rsidRDefault="005B00CE" w:rsidP="005B00CE">
            <w:pPr>
              <w:bidi/>
              <w:spacing w:line="360" w:lineRule="auto"/>
              <w:jc w:val="center"/>
              <w:rPr>
                <w:rFonts w:ascii="David" w:hAnsi="David" w:cs="David"/>
                <w:rtl/>
                <w:lang w:val="en-US"/>
              </w:rPr>
            </w:pPr>
          </w:p>
        </w:tc>
        <w:tc>
          <w:tcPr>
            <w:tcW w:w="1559" w:type="dxa"/>
          </w:tcPr>
          <w:p w14:paraId="486FF8B3" w14:textId="654CB90A" w:rsidR="005B00CE" w:rsidRDefault="005B00CE" w:rsidP="005B00CE">
            <w:pPr>
              <w:bidi/>
              <w:spacing w:line="360" w:lineRule="auto"/>
              <w:jc w:val="center"/>
              <w:rPr>
                <w:rFonts w:ascii="David" w:hAnsi="David" w:cs="David"/>
                <w:rtl/>
                <w:lang w:val="en-US"/>
              </w:rPr>
            </w:pPr>
            <w:r>
              <w:rPr>
                <w:rFonts w:ascii="David" w:hAnsi="David" w:cs="David" w:hint="cs"/>
                <w:rtl/>
                <w:lang w:val="en-US"/>
              </w:rPr>
              <w:t>600,000</w:t>
            </w:r>
          </w:p>
        </w:tc>
        <w:tc>
          <w:tcPr>
            <w:tcW w:w="1559" w:type="dxa"/>
          </w:tcPr>
          <w:p w14:paraId="0AA4CED6" w14:textId="49B54AB6" w:rsidR="005B00CE" w:rsidRDefault="005B00CE" w:rsidP="005B00CE">
            <w:pPr>
              <w:bidi/>
              <w:spacing w:line="360" w:lineRule="auto"/>
              <w:jc w:val="center"/>
              <w:rPr>
                <w:rFonts w:ascii="David" w:hAnsi="David" w:cs="David"/>
                <w:rtl/>
                <w:lang w:val="en-US"/>
              </w:rPr>
            </w:pPr>
            <w:r>
              <w:rPr>
                <w:rFonts w:ascii="David" w:hAnsi="David" w:cs="David" w:hint="cs"/>
                <w:rtl/>
                <w:lang w:val="en-US"/>
              </w:rPr>
              <w:t>600,000</w:t>
            </w:r>
          </w:p>
        </w:tc>
      </w:tr>
      <w:tr w:rsidR="005B00CE" w14:paraId="20D67C4C" w14:textId="77777777" w:rsidTr="005B00CE">
        <w:tc>
          <w:tcPr>
            <w:tcW w:w="1558" w:type="dxa"/>
          </w:tcPr>
          <w:p w14:paraId="324415AF" w14:textId="36E958FA"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 xml:space="preserve">מימוש </w:t>
            </w:r>
            <w:proofErr w:type="spellStart"/>
            <w:r w:rsidRPr="008C7E78">
              <w:rPr>
                <w:rFonts w:ascii="David" w:hAnsi="David" w:cs="David" w:hint="cs"/>
                <w:b/>
                <w:bCs/>
                <w:color w:val="FF0000"/>
                <w:rtl/>
                <w:lang w:val="en-US"/>
              </w:rPr>
              <w:t>אופ</w:t>
            </w:r>
            <w:proofErr w:type="spellEnd"/>
            <w:r w:rsidRPr="008C7E78">
              <w:rPr>
                <w:rFonts w:ascii="David" w:hAnsi="David" w:cs="David" w:hint="cs"/>
                <w:b/>
                <w:bCs/>
                <w:color w:val="FF0000"/>
                <w:rtl/>
                <w:lang w:val="en-US"/>
              </w:rPr>
              <w:t>׳</w:t>
            </w:r>
          </w:p>
        </w:tc>
        <w:tc>
          <w:tcPr>
            <w:tcW w:w="1558" w:type="dxa"/>
          </w:tcPr>
          <w:p w14:paraId="7900A846" w14:textId="3BD19F69"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72,000</w:t>
            </w:r>
          </w:p>
        </w:tc>
        <w:tc>
          <w:tcPr>
            <w:tcW w:w="1558" w:type="dxa"/>
          </w:tcPr>
          <w:p w14:paraId="29446D22" w14:textId="340948D6"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 xml:space="preserve">54,000 </w:t>
            </w:r>
            <w:r w:rsidRPr="008C7E78">
              <w:rPr>
                <w:rFonts w:ascii="David" w:hAnsi="David" w:cs="David"/>
                <w:b/>
                <w:bCs/>
                <w:color w:val="FF0000"/>
                <w:lang w:val="en-US"/>
              </w:rPr>
              <w:t>PN</w:t>
            </w:r>
          </w:p>
        </w:tc>
        <w:tc>
          <w:tcPr>
            <w:tcW w:w="1559" w:type="dxa"/>
          </w:tcPr>
          <w:p w14:paraId="5536D0D2" w14:textId="13A80DF2"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(18,000)</w:t>
            </w:r>
          </w:p>
        </w:tc>
        <w:tc>
          <w:tcPr>
            <w:tcW w:w="1559" w:type="dxa"/>
          </w:tcPr>
          <w:p w14:paraId="32F5F576" w14:textId="177D7F10"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108,000</w:t>
            </w:r>
          </w:p>
        </w:tc>
      </w:tr>
    </w:tbl>
    <w:p w14:paraId="6E3828E3" w14:textId="77777777" w:rsidR="005B00CE" w:rsidRDefault="005B00CE" w:rsidP="005B00CE">
      <w:pPr>
        <w:bidi/>
        <w:spacing w:line="360" w:lineRule="auto"/>
        <w:jc w:val="both"/>
        <w:rPr>
          <w:rFonts w:ascii="David" w:hAnsi="David" w:cs="David"/>
          <w:rtl/>
          <w:lang w:val="en-US"/>
        </w:rPr>
      </w:pPr>
    </w:p>
    <w:p w14:paraId="0F86724F" w14:textId="0A420957" w:rsidR="005B00CE" w:rsidRDefault="005B00CE" w:rsidP="005B00CE">
      <w:pPr>
        <w:bidi/>
        <w:spacing w:line="360" w:lineRule="auto"/>
        <w:jc w:val="both"/>
        <w:rPr>
          <w:rFonts w:ascii="David" w:hAnsi="David" w:cs="David"/>
          <w:rtl/>
          <w:lang w:val="en-US"/>
        </w:rPr>
      </w:pPr>
      <w:r>
        <w:rPr>
          <w:rFonts w:ascii="David" w:hAnsi="David" w:cs="David" w:hint="cs"/>
          <w:rtl/>
          <w:lang w:val="en-US"/>
        </w:rPr>
        <w:t>ואיך לעזאזל חושבה הפרמיה?</w:t>
      </w:r>
    </w:p>
    <w:p w14:paraId="78C047CD" w14:textId="77777777" w:rsidR="008C7E78" w:rsidRDefault="005B00CE" w:rsidP="005B00CE">
      <w:pPr>
        <w:bidi/>
        <w:spacing w:line="360" w:lineRule="auto"/>
        <w:jc w:val="both"/>
        <w:rPr>
          <w:rFonts w:ascii="David" w:hAnsi="David" w:cs="David"/>
          <w:rtl/>
          <w:lang w:val="en-US"/>
        </w:rPr>
      </w:pPr>
      <w:r>
        <w:rPr>
          <w:rFonts w:ascii="David" w:hAnsi="David" w:cs="David" w:hint="cs"/>
          <w:rtl/>
          <w:lang w:val="en-US"/>
        </w:rPr>
        <w:t>2</w:t>
      </w:r>
    </w:p>
    <w:p w14:paraId="06C72545" w14:textId="3752A63D" w:rsidR="008C7E78" w:rsidRDefault="005B00CE" w:rsidP="008C7E78">
      <w:pPr>
        <w:bidi/>
        <w:spacing w:line="360" w:lineRule="auto"/>
        <w:jc w:val="both"/>
        <w:rPr>
          <w:rFonts w:ascii="David" w:hAnsi="David" w:cs="David"/>
          <w:rtl/>
          <w:lang w:val="en-US"/>
        </w:rPr>
      </w:pPr>
      <w:r>
        <w:rPr>
          <w:rFonts w:ascii="David" w:hAnsi="David" w:cs="David" w:hint="cs"/>
          <w:rtl/>
          <w:lang w:val="en-US"/>
        </w:rPr>
        <w:t xml:space="preserve"> אפשרויות: </w:t>
      </w:r>
    </w:p>
    <w:p w14:paraId="4F958D18" w14:textId="77777777" w:rsidR="008C7E78" w:rsidRDefault="008C7E78" w:rsidP="008C7E78">
      <w:pPr>
        <w:bidi/>
        <w:spacing w:line="360" w:lineRule="auto"/>
        <w:jc w:val="both"/>
        <w:rPr>
          <w:rFonts w:ascii="David" w:hAnsi="David" w:cs="David"/>
          <w:rtl/>
          <w:lang w:val="en-US"/>
        </w:rPr>
      </w:pPr>
    </w:p>
    <w:p w14:paraId="48CDCA22" w14:textId="20ED6DAF" w:rsidR="005B00CE" w:rsidRDefault="005B00CE" w:rsidP="008C7E78">
      <w:pPr>
        <w:bidi/>
        <w:spacing w:line="360" w:lineRule="auto"/>
        <w:jc w:val="both"/>
        <w:rPr>
          <w:rFonts w:ascii="David" w:hAnsi="David" w:cs="David"/>
          <w:rtl/>
          <w:lang w:val="en-US"/>
        </w:rPr>
      </w:pPr>
      <w:r>
        <w:rPr>
          <w:rFonts w:ascii="David" w:hAnsi="David" w:cs="David" w:hint="cs"/>
          <w:rtl/>
          <w:lang w:val="en-US"/>
        </w:rPr>
        <w:t xml:space="preserve">אפשרות אחת היא פשוט לטעון שבסך </w:t>
      </w:r>
      <w:proofErr w:type="spellStart"/>
      <w:r>
        <w:rPr>
          <w:rFonts w:ascii="David" w:hAnsi="David" w:cs="David" w:hint="cs"/>
          <w:rtl/>
          <w:lang w:val="en-US"/>
        </w:rPr>
        <w:t>הכל</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הון מניות 72,000 + פרמיה (</w:t>
      </w:r>
      <w:r>
        <w:rPr>
          <w:rFonts w:ascii="David" w:hAnsi="David" w:cs="David"/>
          <w:lang w:val="en-US"/>
        </w:rPr>
        <w:t>x</w:t>
      </w:r>
      <w:r>
        <w:rPr>
          <w:rFonts w:ascii="David" w:hAnsi="David" w:cs="David" w:hint="cs"/>
          <w:rtl/>
          <w:lang w:val="en-US"/>
        </w:rPr>
        <w:t xml:space="preserve">) בניכוי קיטון בכתבי אופציה 18,000 שווה לסך השינוי בהון 108,000, ומחלצים את </w:t>
      </w:r>
      <w:r>
        <w:rPr>
          <w:rFonts w:ascii="David" w:hAnsi="David" w:cs="David"/>
          <w:lang w:val="en-US"/>
        </w:rPr>
        <w:t>x</w:t>
      </w:r>
      <w:r>
        <w:rPr>
          <w:rFonts w:ascii="David" w:hAnsi="David" w:cs="David" w:hint="cs"/>
          <w:rtl/>
          <w:lang w:val="en-US"/>
        </w:rPr>
        <w:t xml:space="preserve">. </w:t>
      </w:r>
    </w:p>
    <w:p w14:paraId="5A8FA202" w14:textId="77777777" w:rsidR="005B00CE" w:rsidRDefault="005B00CE" w:rsidP="005B00CE">
      <w:pPr>
        <w:bidi/>
        <w:spacing w:line="360" w:lineRule="auto"/>
        <w:jc w:val="both"/>
        <w:rPr>
          <w:rFonts w:ascii="David" w:hAnsi="David" w:cs="David"/>
          <w:rtl/>
          <w:lang w:val="en-US"/>
        </w:rPr>
      </w:pPr>
    </w:p>
    <w:p w14:paraId="51743D9C" w14:textId="68A1E465" w:rsidR="005B00CE" w:rsidRDefault="005B00CE" w:rsidP="005B00CE">
      <w:pPr>
        <w:bidi/>
        <w:spacing w:line="360" w:lineRule="auto"/>
        <w:jc w:val="both"/>
        <w:rPr>
          <w:rFonts w:ascii="David" w:hAnsi="David" w:cs="David"/>
          <w:rtl/>
          <w:lang w:val="en-US"/>
        </w:rPr>
      </w:pPr>
      <w:r>
        <w:rPr>
          <w:rFonts w:ascii="David" w:hAnsi="David" w:cs="David" w:hint="cs"/>
          <w:rtl/>
          <w:lang w:val="en-US"/>
        </w:rPr>
        <w:t xml:space="preserve">אפשרות נוספת, כלכלית, תאמר: בסך </w:t>
      </w:r>
      <w:proofErr w:type="spellStart"/>
      <w:r>
        <w:rPr>
          <w:rFonts w:ascii="David" w:hAnsi="David" w:cs="David" w:hint="cs"/>
          <w:rtl/>
          <w:lang w:val="en-US"/>
        </w:rPr>
        <w:t>הכל</w:t>
      </w:r>
      <w:proofErr w:type="spellEnd"/>
      <w:r>
        <w:rPr>
          <w:rFonts w:ascii="David" w:hAnsi="David" w:cs="David" w:hint="cs"/>
          <w:rtl/>
          <w:lang w:val="en-US"/>
        </w:rPr>
        <w:t xml:space="preserve">, המשקיע שילם בעד המניות שני סכומים </w:t>
      </w:r>
      <w:r>
        <w:rPr>
          <w:rFonts w:ascii="David" w:hAnsi="David" w:cs="David"/>
          <w:rtl/>
          <w:lang w:val="en-US"/>
        </w:rPr>
        <w:t>–</w:t>
      </w:r>
      <w:r>
        <w:rPr>
          <w:rFonts w:ascii="David" w:hAnsi="David" w:cs="David" w:hint="cs"/>
          <w:rtl/>
          <w:lang w:val="en-US"/>
        </w:rPr>
        <w:t xml:space="preserve"> </w:t>
      </w:r>
    </w:p>
    <w:p w14:paraId="69176A0B" w14:textId="17C5B61B" w:rsidR="005B00CE" w:rsidRDefault="005B00CE" w:rsidP="005B00C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כאשר רכש את כתבי האופציה, שילם:</w:t>
      </w:r>
      <w:r>
        <w:rPr>
          <w:rFonts w:ascii="David" w:hAnsi="David" w:cs="David"/>
          <w:rtl/>
          <w:lang w:val="en-US"/>
        </w:rPr>
        <w:tab/>
      </w:r>
      <w:r>
        <w:rPr>
          <w:rFonts w:ascii="David" w:hAnsi="David" w:cs="David"/>
          <w:rtl/>
          <w:lang w:val="en-US"/>
        </w:rPr>
        <w:tab/>
      </w:r>
      <w:r>
        <w:rPr>
          <w:rFonts w:ascii="David" w:hAnsi="David" w:cs="David" w:hint="cs"/>
          <w:rtl/>
          <w:lang w:val="en-US"/>
        </w:rPr>
        <w:t>18,000 = 1.5 * 12,000</w:t>
      </w:r>
    </w:p>
    <w:p w14:paraId="57241692" w14:textId="7BEF9529" w:rsidR="005B00CE" w:rsidRDefault="005B00CE" w:rsidP="005B00C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כאשר מימש את כתבי האופציה, שילם:</w:t>
      </w:r>
      <w:r>
        <w:rPr>
          <w:rFonts w:ascii="David" w:hAnsi="David" w:cs="David"/>
          <w:rtl/>
          <w:lang w:val="en-US"/>
        </w:rPr>
        <w:tab/>
      </w:r>
      <w:r>
        <w:rPr>
          <w:rFonts w:ascii="David" w:hAnsi="David" w:cs="David"/>
          <w:rtl/>
          <w:lang w:val="en-US"/>
        </w:rPr>
        <w:tab/>
      </w:r>
      <w:r w:rsidRPr="005B00CE">
        <w:rPr>
          <w:rFonts w:ascii="David" w:hAnsi="David" w:cs="David" w:hint="cs"/>
          <w:u w:val="single"/>
          <w:rtl/>
          <w:lang w:val="en-US"/>
        </w:rPr>
        <w:t>108,000</w:t>
      </w:r>
    </w:p>
    <w:p w14:paraId="2138DA82" w14:textId="25551A1B" w:rsidR="005B00CE" w:rsidRDefault="005B00CE" w:rsidP="005B00CE">
      <w:pPr>
        <w:bidi/>
        <w:spacing w:line="360" w:lineRule="auto"/>
        <w:jc w:val="both"/>
        <w:rPr>
          <w:rFonts w:ascii="David" w:hAnsi="David" w:cs="David"/>
          <w:rtl/>
          <w:lang w:val="en-US"/>
        </w:rPr>
      </w:pPr>
      <w:r>
        <w:rPr>
          <w:rFonts w:ascii="David" w:hAnsi="David" w:cs="David"/>
          <w:rtl/>
          <w:lang w:val="en-US"/>
        </w:rPr>
        <w:lastRenderedPageBreak/>
        <w:tab/>
      </w:r>
      <w:r>
        <w:rPr>
          <w:rFonts w:ascii="David" w:hAnsi="David" w:cs="David" w:hint="cs"/>
          <w:rtl/>
          <w:lang w:val="en-US"/>
        </w:rPr>
        <w:t>סך הסכום הכספי ששילם המשקיע:</w:t>
      </w:r>
      <w:r>
        <w:rPr>
          <w:rFonts w:ascii="David" w:hAnsi="David" w:cs="David"/>
          <w:rtl/>
          <w:lang w:val="en-US"/>
        </w:rPr>
        <w:tab/>
      </w:r>
      <w:r>
        <w:rPr>
          <w:rFonts w:ascii="David" w:hAnsi="David" w:cs="David"/>
          <w:rtl/>
          <w:lang w:val="en-US"/>
        </w:rPr>
        <w:tab/>
      </w:r>
      <w:r>
        <w:rPr>
          <w:rFonts w:ascii="David" w:hAnsi="David" w:cs="David" w:hint="cs"/>
          <w:rtl/>
          <w:lang w:val="en-US"/>
        </w:rPr>
        <w:t>126,000 = 108,000 + 18,000</w:t>
      </w:r>
    </w:p>
    <w:p w14:paraId="41DBB7DA" w14:textId="77777777" w:rsidR="005B00CE" w:rsidRDefault="005B00CE" w:rsidP="005B00CE">
      <w:pPr>
        <w:bidi/>
        <w:spacing w:line="360" w:lineRule="auto"/>
        <w:jc w:val="both"/>
        <w:rPr>
          <w:rFonts w:ascii="David" w:hAnsi="David" w:cs="David"/>
          <w:rtl/>
          <w:lang w:val="en-US"/>
        </w:rPr>
      </w:pPr>
    </w:p>
    <w:p w14:paraId="2EB444CF" w14:textId="3FB4EF17" w:rsidR="005B00CE" w:rsidRDefault="005B00CE" w:rsidP="005B00CE">
      <w:pPr>
        <w:tabs>
          <w:tab w:val="left" w:pos="720"/>
          <w:tab w:val="left" w:pos="1217"/>
        </w:tabs>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בניכוי ערך נקוב מניות שהונפקו:</w:t>
      </w:r>
      <w:r>
        <w:rPr>
          <w:rFonts w:ascii="David" w:hAnsi="David" w:cs="David"/>
          <w:rtl/>
          <w:lang w:val="en-US"/>
        </w:rPr>
        <w:tab/>
      </w:r>
      <w:r>
        <w:rPr>
          <w:rFonts w:ascii="David" w:hAnsi="David" w:cs="David"/>
          <w:rtl/>
          <w:lang w:val="en-US"/>
        </w:rPr>
        <w:tab/>
      </w:r>
      <w:r>
        <w:rPr>
          <w:rFonts w:ascii="David" w:hAnsi="David" w:cs="David"/>
          <w:rtl/>
          <w:lang w:val="en-US"/>
        </w:rPr>
        <w:tab/>
      </w:r>
      <w:r w:rsidRPr="005B00CE">
        <w:rPr>
          <w:rFonts w:ascii="David" w:hAnsi="David" w:cs="David" w:hint="cs"/>
          <w:u w:val="single"/>
          <w:rtl/>
          <w:lang w:val="en-US"/>
        </w:rPr>
        <w:t>(72,000)</w:t>
      </w:r>
    </w:p>
    <w:p w14:paraId="4596D52A" w14:textId="77777777" w:rsidR="005B00CE" w:rsidRDefault="005B00CE" w:rsidP="005B00CE">
      <w:pPr>
        <w:tabs>
          <w:tab w:val="left" w:pos="720"/>
          <w:tab w:val="left" w:pos="1217"/>
        </w:tabs>
        <w:bidi/>
        <w:spacing w:line="360" w:lineRule="auto"/>
        <w:jc w:val="both"/>
        <w:rPr>
          <w:rFonts w:ascii="David" w:hAnsi="David" w:cs="David"/>
          <w:rtl/>
          <w:lang w:val="en-US"/>
        </w:rPr>
      </w:pPr>
    </w:p>
    <w:p w14:paraId="31BE43EE" w14:textId="32A70DC6" w:rsidR="005B00CE" w:rsidRDefault="005B00CE" w:rsidP="005B00CE">
      <w:pPr>
        <w:tabs>
          <w:tab w:val="left" w:pos="720"/>
          <w:tab w:val="left" w:pos="1217"/>
        </w:tabs>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אקבל את הפרמיה: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54,000 = 72,000 </w:t>
      </w:r>
      <w:r>
        <w:rPr>
          <w:rFonts w:ascii="David" w:hAnsi="David" w:cs="David"/>
          <w:rtl/>
          <w:lang w:val="en-US"/>
        </w:rPr>
        <w:t>–</w:t>
      </w:r>
      <w:r>
        <w:rPr>
          <w:rFonts w:ascii="David" w:hAnsi="David" w:cs="David" w:hint="cs"/>
          <w:rtl/>
          <w:lang w:val="en-US"/>
        </w:rPr>
        <w:t xml:space="preserve"> 126,000</w:t>
      </w:r>
    </w:p>
    <w:p w14:paraId="7A10A6FA" w14:textId="77777777" w:rsidR="00A53943" w:rsidRDefault="00A53943" w:rsidP="00A53943">
      <w:pPr>
        <w:bidi/>
        <w:spacing w:line="360" w:lineRule="auto"/>
        <w:jc w:val="both"/>
        <w:rPr>
          <w:rFonts w:ascii="David" w:hAnsi="David" w:cs="David"/>
          <w:rtl/>
          <w:lang w:val="en-US"/>
        </w:rPr>
      </w:pPr>
    </w:p>
    <w:p w14:paraId="1636BC14" w14:textId="1077AF4E" w:rsidR="005B00CE" w:rsidRDefault="005B00CE" w:rsidP="005B00CE">
      <w:pPr>
        <w:bidi/>
        <w:spacing w:line="360" w:lineRule="auto"/>
        <w:jc w:val="both"/>
        <w:rPr>
          <w:rFonts w:ascii="David" w:hAnsi="David" w:cs="David"/>
          <w:rtl/>
          <w:lang w:val="en-US"/>
        </w:rPr>
      </w:pPr>
      <w:r>
        <w:rPr>
          <w:rFonts w:ascii="David" w:hAnsi="David" w:cs="David" w:hint="cs"/>
          <w:rtl/>
          <w:lang w:val="en-US"/>
        </w:rPr>
        <w:t xml:space="preserve">האפשרות הנוספת איננה מחייבת אתכם והיא מוצגת לצרכי הבנה בלבד, וגם על מנת ליצור חפיפה מושגית בהיבט של הפרמיה </w:t>
      </w:r>
      <w:r>
        <w:rPr>
          <w:rFonts w:ascii="David" w:hAnsi="David" w:cs="David"/>
          <w:rtl/>
          <w:lang w:val="en-US"/>
        </w:rPr>
        <w:t>–</w:t>
      </w:r>
      <w:r>
        <w:rPr>
          <w:rFonts w:ascii="David" w:hAnsi="David" w:cs="David" w:hint="cs"/>
          <w:rtl/>
          <w:lang w:val="en-US"/>
        </w:rPr>
        <w:t xml:space="preserve"> שהוגדרה קודם לפי ההפרש בין תמורת ההנפקה לערך הנקוב של המניות שהונפקו. </w:t>
      </w:r>
    </w:p>
    <w:p w14:paraId="20B73E09" w14:textId="77777777" w:rsidR="008C7E78" w:rsidRDefault="008C7E78" w:rsidP="008C7E78">
      <w:pPr>
        <w:bidi/>
        <w:spacing w:line="360" w:lineRule="auto"/>
        <w:jc w:val="both"/>
        <w:rPr>
          <w:rFonts w:ascii="David" w:hAnsi="David" w:cs="David"/>
          <w:rtl/>
          <w:lang w:val="en-US"/>
        </w:rPr>
      </w:pPr>
    </w:p>
    <w:p w14:paraId="43D06B99" w14:textId="4D389965" w:rsidR="008C7E78" w:rsidRDefault="008C7E78" w:rsidP="008C7E78">
      <w:pPr>
        <w:bidi/>
        <w:spacing w:line="360" w:lineRule="auto"/>
        <w:jc w:val="both"/>
        <w:rPr>
          <w:rFonts w:ascii="David" w:hAnsi="David" w:cs="David"/>
          <w:rtl/>
          <w:lang w:val="en-US"/>
        </w:rPr>
      </w:pPr>
      <w:r>
        <w:rPr>
          <w:rFonts w:ascii="David" w:hAnsi="David" w:cs="David" w:hint="cs"/>
          <w:rtl/>
          <w:lang w:val="en-US"/>
        </w:rPr>
        <w:t xml:space="preserve">התשובה ד. </w:t>
      </w:r>
    </w:p>
    <w:p w14:paraId="59C3FB9A" w14:textId="77777777" w:rsidR="00A53943" w:rsidRDefault="00A53943" w:rsidP="00A53943">
      <w:pPr>
        <w:bidi/>
        <w:spacing w:line="360" w:lineRule="auto"/>
        <w:jc w:val="both"/>
        <w:rPr>
          <w:rFonts w:ascii="David" w:hAnsi="David" w:cs="David"/>
          <w:rtl/>
          <w:lang w:val="en-US"/>
        </w:rPr>
      </w:pPr>
    </w:p>
    <w:p w14:paraId="3E94C5AC" w14:textId="77777777" w:rsidR="00A53943" w:rsidRPr="00A53943" w:rsidRDefault="00A53943" w:rsidP="00A53943">
      <w:pPr>
        <w:bidi/>
        <w:spacing w:line="360" w:lineRule="auto"/>
        <w:jc w:val="both"/>
        <w:rPr>
          <w:rFonts w:ascii="David" w:hAnsi="David" w:cs="David"/>
          <w:lang w:val="en-US"/>
        </w:rPr>
      </w:pPr>
    </w:p>
    <w:p w14:paraId="43804BE7" w14:textId="31850EFF" w:rsidR="00AD02AE" w:rsidRDefault="00AD02AE" w:rsidP="008C7E78">
      <w:pPr>
        <w:tabs>
          <w:tab w:val="left" w:pos="1247"/>
        </w:tabs>
        <w:bidi/>
        <w:spacing w:line="360" w:lineRule="auto"/>
        <w:jc w:val="both"/>
        <w:rPr>
          <w:rFonts w:ascii="David" w:hAnsi="David" w:cs="David"/>
          <w:rtl/>
          <w:lang w:val="en-US"/>
        </w:rPr>
      </w:pPr>
    </w:p>
    <w:p w14:paraId="2BC88F36" w14:textId="77777777" w:rsidR="008C7E78" w:rsidRDefault="008C7E78">
      <w:pPr>
        <w:rPr>
          <w:rFonts w:ascii="David" w:hAnsi="David" w:cs="David"/>
          <w:b/>
          <w:bCs/>
          <w:rtl/>
          <w:lang w:val="en-US"/>
        </w:rPr>
      </w:pPr>
      <w:r>
        <w:rPr>
          <w:rFonts w:ascii="David" w:hAnsi="David" w:cs="David"/>
          <w:b/>
          <w:bCs/>
          <w:rtl/>
          <w:lang w:val="en-US"/>
        </w:rPr>
        <w:br w:type="page"/>
      </w:r>
    </w:p>
    <w:p w14:paraId="7E77FF17" w14:textId="0F6188C4" w:rsidR="00AD02AE" w:rsidRDefault="00AD02AE" w:rsidP="00AD02AE">
      <w:pPr>
        <w:bidi/>
        <w:spacing w:line="360" w:lineRule="auto"/>
        <w:jc w:val="both"/>
        <w:rPr>
          <w:rFonts w:ascii="David" w:hAnsi="David" w:cs="David"/>
          <w:b/>
          <w:bCs/>
          <w:rtl/>
          <w:lang w:val="en-US"/>
        </w:rPr>
      </w:pPr>
      <w:r w:rsidRPr="00AD02AE">
        <w:rPr>
          <w:rFonts w:ascii="David" w:hAnsi="David" w:cs="David" w:hint="cs"/>
          <w:b/>
          <w:bCs/>
          <w:rtl/>
          <w:lang w:val="en-US"/>
        </w:rPr>
        <w:lastRenderedPageBreak/>
        <w:t>שאלה 3.2.3 (</w:t>
      </w:r>
      <w:r w:rsidRPr="00AD02AE">
        <w:rPr>
          <w:rFonts w:ascii="David" w:hAnsi="David" w:cs="David" w:hint="cs"/>
          <w:b/>
          <w:bCs/>
          <w:color w:val="FF0000"/>
          <w:rtl/>
          <w:lang w:val="en-US"/>
        </w:rPr>
        <w:t>למפגש</w:t>
      </w:r>
      <w:r w:rsidRPr="00AD02AE">
        <w:rPr>
          <w:rFonts w:ascii="David" w:hAnsi="David" w:cs="David" w:hint="cs"/>
          <w:b/>
          <w:bCs/>
          <w:rtl/>
          <w:lang w:val="en-US"/>
        </w:rPr>
        <w:t>)</w:t>
      </w:r>
    </w:p>
    <w:p w14:paraId="3C367905" w14:textId="77777777" w:rsidR="008C7E78" w:rsidRDefault="008C7E78" w:rsidP="008C7E78">
      <w:pPr>
        <w:bidi/>
        <w:spacing w:line="360" w:lineRule="auto"/>
        <w:jc w:val="both"/>
        <w:rPr>
          <w:rFonts w:ascii="David" w:hAnsi="David" w:cs="David"/>
          <w:rtl/>
          <w:lang w:val="en-US"/>
        </w:rPr>
      </w:pPr>
      <w:r>
        <w:rPr>
          <w:rFonts w:ascii="David" w:hAnsi="David" w:cs="David" w:hint="cs"/>
          <w:rtl/>
          <w:lang w:val="en-US"/>
        </w:rPr>
        <w:t>העתקת נתונים:</w:t>
      </w:r>
      <w:r>
        <w:rPr>
          <w:rFonts w:ascii="David" w:hAnsi="David" w:cs="David"/>
          <w:lang w:val="en-US"/>
        </w:rPr>
        <w:t xml:space="preserve"> </w:t>
      </w:r>
      <w:r>
        <w:rPr>
          <w:rFonts w:ascii="David" w:hAnsi="David" w:cs="David" w:hint="cs"/>
          <w:rtl/>
          <w:lang w:val="en-US"/>
        </w:rPr>
        <w:t xml:space="preserve">בתאריך 1.1.2024 הנפיקה חברת ״איילת״ בע״מ (להלן: ״החברה״) 400,000 כתבי אופציה בתמורה ל-600,000 ש״ח. כל כתב אופציה ניתן למימוש ל-3 מניות בנות 2 ש״ח ערך נקוב כל אחת, בתמורה לתוספת מימוש בסך 9 ש״ח. כתבי האופציה ניתנים למימוש עד ל-31.12.2025. ב-1.7.2024 מומשו 12,000 כתבי אופציה. </w:t>
      </w:r>
    </w:p>
    <w:p w14:paraId="2DDAC14D" w14:textId="77777777" w:rsidR="008C7E78" w:rsidRPr="00AD02AE" w:rsidRDefault="008C7E78" w:rsidP="008C7E78">
      <w:pPr>
        <w:bidi/>
        <w:spacing w:line="360" w:lineRule="auto"/>
        <w:jc w:val="both"/>
        <w:rPr>
          <w:rFonts w:ascii="David" w:hAnsi="David" w:cs="David"/>
          <w:b/>
          <w:bCs/>
          <w:rtl/>
          <w:lang w:val="en-US"/>
        </w:rPr>
      </w:pPr>
    </w:p>
    <w:p w14:paraId="497AAD6E" w14:textId="421C9EA2" w:rsidR="00AD02AE" w:rsidRDefault="00AD02AE" w:rsidP="00AD02AE">
      <w:pPr>
        <w:bidi/>
        <w:spacing w:line="360" w:lineRule="auto"/>
        <w:jc w:val="both"/>
        <w:rPr>
          <w:rFonts w:ascii="David" w:hAnsi="David" w:cs="David"/>
          <w:rtl/>
          <w:lang w:val="en-US"/>
        </w:rPr>
      </w:pPr>
      <w:r>
        <w:rPr>
          <w:rFonts w:ascii="David" w:hAnsi="David" w:cs="David" w:hint="cs"/>
          <w:rtl/>
          <w:lang w:val="en-US"/>
        </w:rPr>
        <w:t xml:space="preserve">מהי השפעת אירוע </w:t>
      </w:r>
      <w:r w:rsidRPr="008C7E78">
        <w:rPr>
          <w:rFonts w:ascii="David" w:hAnsi="David" w:cs="David" w:hint="cs"/>
          <w:u w:val="single"/>
          <w:rtl/>
          <w:lang w:val="en-US"/>
        </w:rPr>
        <w:t>פקיעת</w:t>
      </w:r>
      <w:r>
        <w:rPr>
          <w:rFonts w:ascii="David" w:hAnsi="David" w:cs="David" w:hint="cs"/>
          <w:rtl/>
          <w:lang w:val="en-US"/>
        </w:rPr>
        <w:t xml:space="preserve"> כתבי האופציה בשנת 2025 (הניחו כי לא חלו מימושים נוספים בשנה זו)?</w:t>
      </w:r>
    </w:p>
    <w:p w14:paraId="66C6D75B" w14:textId="67E10238"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לא יחול שינוי בהון העצמי</w:t>
      </w:r>
    </w:p>
    <w:p w14:paraId="45E1AC36" w14:textId="2CEAC417"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עלייה בפרמיה בסך 582,000 ש״ח</w:t>
      </w:r>
    </w:p>
    <w:p w14:paraId="2AC098D5" w14:textId="1B602D11"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ירידה בסעיף כתבי האופציה בסך 582,000 ש״ח</w:t>
      </w:r>
    </w:p>
    <w:p w14:paraId="49EAC09E" w14:textId="67220000"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תשובות א, ב ו-ג נכונות</w:t>
      </w:r>
    </w:p>
    <w:p w14:paraId="6EC7D059" w14:textId="348736C6"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כל יתר התשובות שגויות</w:t>
      </w:r>
    </w:p>
    <w:p w14:paraId="2DFEAB89" w14:textId="77777777" w:rsidR="008C7E78" w:rsidRDefault="008C7E78" w:rsidP="008C7E78">
      <w:pPr>
        <w:bidi/>
        <w:spacing w:line="360" w:lineRule="auto"/>
        <w:jc w:val="both"/>
        <w:rPr>
          <w:rFonts w:ascii="David" w:hAnsi="David" w:cs="David"/>
          <w:rtl/>
          <w:lang w:val="en-US"/>
        </w:rPr>
      </w:pPr>
    </w:p>
    <w:p w14:paraId="384E3B8F" w14:textId="0B9F33BA" w:rsidR="008C7E78" w:rsidRDefault="008C7E78" w:rsidP="008C7E78">
      <w:pPr>
        <w:bidi/>
        <w:spacing w:line="360" w:lineRule="auto"/>
        <w:jc w:val="both"/>
        <w:rPr>
          <w:rFonts w:ascii="David" w:hAnsi="David" w:cs="David"/>
          <w:rtl/>
          <w:lang w:val="en-US"/>
        </w:rPr>
      </w:pPr>
      <w:r>
        <w:rPr>
          <w:rFonts w:ascii="David" w:hAnsi="David" w:cs="David" w:hint="cs"/>
          <w:rtl/>
          <w:lang w:val="en-US"/>
        </w:rPr>
        <w:t>פתרון:</w:t>
      </w:r>
    </w:p>
    <w:p w14:paraId="356942D7" w14:textId="47D5BFC3" w:rsidR="008C7E78" w:rsidRDefault="008C7E78" w:rsidP="008C7E78">
      <w:pPr>
        <w:bidi/>
        <w:spacing w:line="360" w:lineRule="auto"/>
        <w:jc w:val="both"/>
        <w:rPr>
          <w:rFonts w:ascii="David" w:hAnsi="David" w:cs="David"/>
          <w:rtl/>
          <w:lang w:val="en-US"/>
        </w:rPr>
      </w:pPr>
      <w:r>
        <w:rPr>
          <w:rFonts w:ascii="David" w:hAnsi="David" w:cs="David" w:hint="cs"/>
          <w:rtl/>
          <w:lang w:val="en-US"/>
        </w:rPr>
        <w:t xml:space="preserve">פקיעת כתבי אופציה היא אירוע שבמסגרתו מגיע המועד האחרון למימוש כתבי אופציה קיימים </w:t>
      </w:r>
      <w:r>
        <w:rPr>
          <w:rFonts w:ascii="David" w:hAnsi="David" w:cs="David"/>
          <w:rtl/>
          <w:lang w:val="en-US"/>
        </w:rPr>
        <w:t>–</w:t>
      </w:r>
      <w:r>
        <w:rPr>
          <w:rFonts w:ascii="David" w:hAnsi="David" w:cs="David" w:hint="cs"/>
          <w:rtl/>
          <w:lang w:val="en-US"/>
        </w:rPr>
        <w:t xml:space="preserve"> והם לא ממומשים. כלומר, המשקיעים מאבדים את כל הזכויות הנלוות להחזקתם בכתב האופציה. </w:t>
      </w:r>
    </w:p>
    <w:p w14:paraId="2317DAF2" w14:textId="20426C28" w:rsidR="00F46918" w:rsidRDefault="00F46918" w:rsidP="00F46918">
      <w:pPr>
        <w:bidi/>
        <w:spacing w:line="360" w:lineRule="auto"/>
        <w:jc w:val="both"/>
        <w:rPr>
          <w:rFonts w:ascii="David" w:hAnsi="David" w:cs="David"/>
          <w:rtl/>
          <w:lang w:val="en-US"/>
        </w:rPr>
      </w:pPr>
      <w:r>
        <w:rPr>
          <w:rFonts w:ascii="David" w:hAnsi="David" w:cs="David" w:hint="cs"/>
          <w:rtl/>
          <w:lang w:val="en-US"/>
        </w:rPr>
        <w:t xml:space="preserve">ההתייחסות ליתרת סעיף כתבי האופציה במועד זה היא שעליו להיות מועברת לפרמיה. ללא שינוי בסך ההון העצמי. כי התפיסה היא שסכום זה שולם למעשה על ידי משקיעים בעד מניות אך הואיל ולא מומשו </w:t>
      </w:r>
      <w:r>
        <w:rPr>
          <w:rFonts w:ascii="David" w:hAnsi="David" w:cs="David"/>
          <w:rtl/>
          <w:lang w:val="en-US"/>
        </w:rPr>
        <w:t>–</w:t>
      </w:r>
      <w:r>
        <w:rPr>
          <w:rFonts w:ascii="David" w:hAnsi="David" w:cs="David" w:hint="cs"/>
          <w:rtl/>
          <w:lang w:val="en-US"/>
        </w:rPr>
        <w:t xml:space="preserve"> בסך </w:t>
      </w:r>
      <w:proofErr w:type="spellStart"/>
      <w:r>
        <w:rPr>
          <w:rFonts w:ascii="David" w:hAnsi="David" w:cs="David" w:hint="cs"/>
          <w:rtl/>
          <w:lang w:val="en-US"/>
        </w:rPr>
        <w:t>הכל</w:t>
      </w:r>
      <w:proofErr w:type="spellEnd"/>
      <w:r>
        <w:rPr>
          <w:rFonts w:ascii="David" w:hAnsi="David" w:cs="David" w:hint="cs"/>
          <w:rtl/>
          <w:lang w:val="en-US"/>
        </w:rPr>
        <w:t xml:space="preserve"> הונפקו 0 מניות. </w:t>
      </w:r>
    </w:p>
    <w:p w14:paraId="074FAA23" w14:textId="77777777" w:rsidR="008C7E78" w:rsidRDefault="008C7E78" w:rsidP="008C7E7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9"/>
        <w:gridCol w:w="1559"/>
      </w:tblGrid>
      <w:tr w:rsidR="008C7E78" w14:paraId="54032967" w14:textId="77777777" w:rsidTr="00E9174E">
        <w:tc>
          <w:tcPr>
            <w:tcW w:w="1558" w:type="dxa"/>
          </w:tcPr>
          <w:p w14:paraId="2D3708C1" w14:textId="77777777" w:rsidR="008C7E78" w:rsidRDefault="008C7E78" w:rsidP="00E9174E">
            <w:pPr>
              <w:bidi/>
              <w:spacing w:line="360" w:lineRule="auto"/>
              <w:jc w:val="center"/>
              <w:rPr>
                <w:rFonts w:ascii="David" w:hAnsi="David" w:cs="David"/>
                <w:rtl/>
                <w:lang w:val="en-US"/>
              </w:rPr>
            </w:pPr>
          </w:p>
        </w:tc>
        <w:tc>
          <w:tcPr>
            <w:tcW w:w="1558" w:type="dxa"/>
          </w:tcPr>
          <w:p w14:paraId="3357AACE"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הון המניות</w:t>
            </w:r>
          </w:p>
        </w:tc>
        <w:tc>
          <w:tcPr>
            <w:tcW w:w="1558" w:type="dxa"/>
          </w:tcPr>
          <w:p w14:paraId="454080BF"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פרמיה</w:t>
            </w:r>
          </w:p>
        </w:tc>
        <w:tc>
          <w:tcPr>
            <w:tcW w:w="1559" w:type="dxa"/>
          </w:tcPr>
          <w:p w14:paraId="5697E60B"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כתבי אופציה</w:t>
            </w:r>
          </w:p>
        </w:tc>
        <w:tc>
          <w:tcPr>
            <w:tcW w:w="1559" w:type="dxa"/>
          </w:tcPr>
          <w:p w14:paraId="1C6118DA"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סך ההון</w:t>
            </w:r>
          </w:p>
        </w:tc>
      </w:tr>
      <w:tr w:rsidR="008C7E78" w14:paraId="6C2BA5A8" w14:textId="77777777" w:rsidTr="00E9174E">
        <w:tc>
          <w:tcPr>
            <w:tcW w:w="1558" w:type="dxa"/>
          </w:tcPr>
          <w:p w14:paraId="185835D4"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 xml:space="preserve">הנפקת </w:t>
            </w:r>
            <w:proofErr w:type="spellStart"/>
            <w:r>
              <w:rPr>
                <w:rFonts w:ascii="David" w:hAnsi="David" w:cs="David" w:hint="cs"/>
                <w:rtl/>
                <w:lang w:val="en-US"/>
              </w:rPr>
              <w:t>אופ</w:t>
            </w:r>
            <w:proofErr w:type="spellEnd"/>
            <w:r>
              <w:rPr>
                <w:rFonts w:ascii="David" w:hAnsi="David" w:cs="David" w:hint="cs"/>
                <w:rtl/>
                <w:lang w:val="en-US"/>
              </w:rPr>
              <w:t>׳</w:t>
            </w:r>
          </w:p>
        </w:tc>
        <w:tc>
          <w:tcPr>
            <w:tcW w:w="1558" w:type="dxa"/>
          </w:tcPr>
          <w:p w14:paraId="0B15BE97" w14:textId="77777777" w:rsidR="008C7E78" w:rsidRDefault="008C7E78" w:rsidP="00E9174E">
            <w:pPr>
              <w:bidi/>
              <w:spacing w:line="360" w:lineRule="auto"/>
              <w:jc w:val="center"/>
              <w:rPr>
                <w:rFonts w:ascii="David" w:hAnsi="David" w:cs="David"/>
                <w:rtl/>
                <w:lang w:val="en-US"/>
              </w:rPr>
            </w:pPr>
          </w:p>
        </w:tc>
        <w:tc>
          <w:tcPr>
            <w:tcW w:w="1558" w:type="dxa"/>
          </w:tcPr>
          <w:p w14:paraId="5C3D5FA6" w14:textId="77777777" w:rsidR="008C7E78" w:rsidRDefault="008C7E78" w:rsidP="00E9174E">
            <w:pPr>
              <w:bidi/>
              <w:spacing w:line="360" w:lineRule="auto"/>
              <w:jc w:val="center"/>
              <w:rPr>
                <w:rFonts w:ascii="David" w:hAnsi="David" w:cs="David"/>
                <w:rtl/>
                <w:lang w:val="en-US"/>
              </w:rPr>
            </w:pPr>
          </w:p>
        </w:tc>
        <w:tc>
          <w:tcPr>
            <w:tcW w:w="1559" w:type="dxa"/>
          </w:tcPr>
          <w:p w14:paraId="398B575F"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600,000</w:t>
            </w:r>
          </w:p>
        </w:tc>
        <w:tc>
          <w:tcPr>
            <w:tcW w:w="1559" w:type="dxa"/>
          </w:tcPr>
          <w:p w14:paraId="31A398DA"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600,000</w:t>
            </w:r>
          </w:p>
        </w:tc>
      </w:tr>
      <w:tr w:rsidR="008C7E78" w:rsidRPr="008C7E78" w14:paraId="26129DF0" w14:textId="77777777" w:rsidTr="00E9174E">
        <w:tc>
          <w:tcPr>
            <w:tcW w:w="1558" w:type="dxa"/>
          </w:tcPr>
          <w:p w14:paraId="617EFC4A"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 xml:space="preserve">מימוש </w:t>
            </w:r>
            <w:proofErr w:type="spellStart"/>
            <w:r w:rsidRPr="008C7E78">
              <w:rPr>
                <w:rFonts w:ascii="David" w:hAnsi="David" w:cs="David" w:hint="cs"/>
                <w:rtl/>
                <w:lang w:val="en-US"/>
              </w:rPr>
              <w:t>אופ</w:t>
            </w:r>
            <w:proofErr w:type="spellEnd"/>
            <w:r w:rsidRPr="008C7E78">
              <w:rPr>
                <w:rFonts w:ascii="David" w:hAnsi="David" w:cs="David" w:hint="cs"/>
                <w:rtl/>
                <w:lang w:val="en-US"/>
              </w:rPr>
              <w:t>׳</w:t>
            </w:r>
          </w:p>
        </w:tc>
        <w:tc>
          <w:tcPr>
            <w:tcW w:w="1558" w:type="dxa"/>
          </w:tcPr>
          <w:p w14:paraId="5FA1900D"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72,000</w:t>
            </w:r>
          </w:p>
        </w:tc>
        <w:tc>
          <w:tcPr>
            <w:tcW w:w="1558" w:type="dxa"/>
          </w:tcPr>
          <w:p w14:paraId="54203583"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 xml:space="preserve">54,000 </w:t>
            </w:r>
            <w:r w:rsidRPr="008C7E78">
              <w:rPr>
                <w:rFonts w:ascii="David" w:hAnsi="David" w:cs="David"/>
                <w:lang w:val="en-US"/>
              </w:rPr>
              <w:t>PN</w:t>
            </w:r>
          </w:p>
        </w:tc>
        <w:tc>
          <w:tcPr>
            <w:tcW w:w="1559" w:type="dxa"/>
          </w:tcPr>
          <w:p w14:paraId="72B1C6EB"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(18,000)</w:t>
            </w:r>
          </w:p>
        </w:tc>
        <w:tc>
          <w:tcPr>
            <w:tcW w:w="1559" w:type="dxa"/>
          </w:tcPr>
          <w:p w14:paraId="29290787"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108,000</w:t>
            </w:r>
          </w:p>
        </w:tc>
      </w:tr>
      <w:tr w:rsidR="00F46918" w:rsidRPr="008C7E78" w14:paraId="26905C2D" w14:textId="77777777" w:rsidTr="00E9174E">
        <w:tc>
          <w:tcPr>
            <w:tcW w:w="1558" w:type="dxa"/>
          </w:tcPr>
          <w:p w14:paraId="55C3EC7F" w14:textId="2EC63C5F" w:rsidR="00F46918" w:rsidRPr="00F46918" w:rsidRDefault="00F46918" w:rsidP="00E9174E">
            <w:pPr>
              <w:bidi/>
              <w:spacing w:line="360" w:lineRule="auto"/>
              <w:jc w:val="center"/>
              <w:rPr>
                <w:rFonts w:ascii="David" w:hAnsi="David" w:cs="David"/>
                <w:b/>
                <w:bCs/>
                <w:color w:val="FF0000"/>
                <w:rtl/>
                <w:lang w:val="en-US"/>
              </w:rPr>
            </w:pPr>
            <w:r w:rsidRPr="00F46918">
              <w:rPr>
                <w:rFonts w:ascii="David" w:hAnsi="David" w:cs="David" w:hint="cs"/>
                <w:b/>
                <w:bCs/>
                <w:color w:val="FF0000"/>
                <w:rtl/>
                <w:lang w:val="en-US"/>
              </w:rPr>
              <w:t xml:space="preserve">פקיעת </w:t>
            </w:r>
            <w:proofErr w:type="spellStart"/>
            <w:r w:rsidRPr="00F46918">
              <w:rPr>
                <w:rFonts w:ascii="David" w:hAnsi="David" w:cs="David" w:hint="cs"/>
                <w:b/>
                <w:bCs/>
                <w:color w:val="FF0000"/>
                <w:rtl/>
                <w:lang w:val="en-US"/>
              </w:rPr>
              <w:t>אופ</w:t>
            </w:r>
            <w:proofErr w:type="spellEnd"/>
            <w:r w:rsidRPr="00F46918">
              <w:rPr>
                <w:rFonts w:ascii="David" w:hAnsi="David" w:cs="David" w:hint="cs"/>
                <w:b/>
                <w:bCs/>
                <w:color w:val="FF0000"/>
                <w:rtl/>
                <w:lang w:val="en-US"/>
              </w:rPr>
              <w:t>׳</w:t>
            </w:r>
          </w:p>
        </w:tc>
        <w:tc>
          <w:tcPr>
            <w:tcW w:w="1558" w:type="dxa"/>
          </w:tcPr>
          <w:p w14:paraId="5854A5C4" w14:textId="77777777" w:rsidR="00F46918" w:rsidRPr="00F46918" w:rsidRDefault="00F46918" w:rsidP="00E9174E">
            <w:pPr>
              <w:bidi/>
              <w:spacing w:line="360" w:lineRule="auto"/>
              <w:jc w:val="center"/>
              <w:rPr>
                <w:rFonts w:ascii="David" w:hAnsi="David" w:cs="David"/>
                <w:b/>
                <w:bCs/>
                <w:color w:val="FF0000"/>
                <w:rtl/>
                <w:lang w:val="en-US"/>
              </w:rPr>
            </w:pPr>
          </w:p>
        </w:tc>
        <w:tc>
          <w:tcPr>
            <w:tcW w:w="1558" w:type="dxa"/>
          </w:tcPr>
          <w:p w14:paraId="4268440B" w14:textId="04F06A17" w:rsidR="00F46918" w:rsidRPr="00F46918" w:rsidRDefault="00F46918" w:rsidP="00E9174E">
            <w:pPr>
              <w:bidi/>
              <w:spacing w:line="360" w:lineRule="auto"/>
              <w:jc w:val="center"/>
              <w:rPr>
                <w:rFonts w:ascii="David" w:hAnsi="David" w:cs="David"/>
                <w:b/>
                <w:bCs/>
                <w:color w:val="FF0000"/>
                <w:rtl/>
                <w:lang w:val="en-US"/>
              </w:rPr>
            </w:pPr>
            <w:r>
              <w:rPr>
                <w:rFonts w:ascii="David" w:hAnsi="David" w:cs="David" w:hint="cs"/>
                <w:b/>
                <w:bCs/>
                <w:color w:val="FF0000"/>
                <w:rtl/>
                <w:lang w:val="en-US"/>
              </w:rPr>
              <w:t>582,000</w:t>
            </w:r>
          </w:p>
        </w:tc>
        <w:tc>
          <w:tcPr>
            <w:tcW w:w="1559" w:type="dxa"/>
          </w:tcPr>
          <w:p w14:paraId="35072CCB" w14:textId="1349EC7C" w:rsidR="00F46918" w:rsidRPr="00F46918" w:rsidRDefault="00F46918" w:rsidP="00E9174E">
            <w:pPr>
              <w:bidi/>
              <w:spacing w:line="360" w:lineRule="auto"/>
              <w:jc w:val="center"/>
              <w:rPr>
                <w:rFonts w:ascii="David" w:hAnsi="David" w:cs="David"/>
                <w:b/>
                <w:bCs/>
                <w:color w:val="FF0000"/>
                <w:rtl/>
                <w:lang w:val="en-US"/>
              </w:rPr>
            </w:pPr>
            <w:r>
              <w:rPr>
                <w:rFonts w:ascii="David" w:hAnsi="David" w:cs="David" w:hint="cs"/>
                <w:b/>
                <w:bCs/>
                <w:color w:val="FF0000"/>
                <w:rtl/>
                <w:lang w:val="en-US"/>
              </w:rPr>
              <w:t>(582,000)</w:t>
            </w:r>
          </w:p>
        </w:tc>
        <w:tc>
          <w:tcPr>
            <w:tcW w:w="1559" w:type="dxa"/>
          </w:tcPr>
          <w:p w14:paraId="6F4E3691" w14:textId="1622A3DD" w:rsidR="00F46918" w:rsidRPr="00F46918" w:rsidRDefault="00F46918" w:rsidP="00E9174E">
            <w:pPr>
              <w:bidi/>
              <w:spacing w:line="360" w:lineRule="auto"/>
              <w:jc w:val="center"/>
              <w:rPr>
                <w:rFonts w:ascii="David" w:hAnsi="David" w:cs="David"/>
                <w:b/>
                <w:bCs/>
                <w:color w:val="FF0000"/>
                <w:rtl/>
                <w:lang w:val="en-US"/>
              </w:rPr>
            </w:pPr>
            <w:r>
              <w:rPr>
                <w:rFonts w:ascii="David" w:hAnsi="David" w:cs="David" w:hint="cs"/>
                <w:b/>
                <w:bCs/>
                <w:color w:val="FF0000"/>
                <w:rtl/>
                <w:lang w:val="en-US"/>
              </w:rPr>
              <w:t>0</w:t>
            </w:r>
          </w:p>
        </w:tc>
      </w:tr>
    </w:tbl>
    <w:p w14:paraId="744EEDBD" w14:textId="77777777" w:rsidR="008C7E78" w:rsidRPr="008C7E78" w:rsidRDefault="008C7E78" w:rsidP="008C7E78">
      <w:pPr>
        <w:bidi/>
        <w:spacing w:line="360" w:lineRule="auto"/>
        <w:jc w:val="both"/>
        <w:rPr>
          <w:rFonts w:ascii="David" w:hAnsi="David" w:cs="David"/>
          <w:rtl/>
          <w:lang w:val="en-US"/>
        </w:rPr>
      </w:pPr>
    </w:p>
    <w:p w14:paraId="7D7160D9" w14:textId="10464CC5" w:rsidR="00B111D6" w:rsidRPr="00F46918" w:rsidRDefault="00F46918" w:rsidP="00B111D6">
      <w:pPr>
        <w:bidi/>
        <w:spacing w:line="360" w:lineRule="auto"/>
        <w:jc w:val="both"/>
        <w:rPr>
          <w:rFonts w:ascii="David" w:hAnsi="David" w:cs="David"/>
          <w:rtl/>
          <w:lang w:val="en-US"/>
        </w:rPr>
      </w:pPr>
      <w:r w:rsidRPr="00F46918">
        <w:rPr>
          <w:rFonts w:ascii="David" w:hAnsi="David" w:cs="David" w:hint="cs"/>
          <w:rtl/>
          <w:lang w:val="en-US"/>
        </w:rPr>
        <w:t xml:space="preserve">התשובה ד. </w:t>
      </w:r>
    </w:p>
    <w:p w14:paraId="0F6D6E1B" w14:textId="77777777" w:rsidR="00B111D6" w:rsidRDefault="00B111D6" w:rsidP="00B111D6">
      <w:pPr>
        <w:bidi/>
        <w:spacing w:line="360" w:lineRule="auto"/>
        <w:jc w:val="both"/>
        <w:rPr>
          <w:rFonts w:ascii="David" w:hAnsi="David" w:cs="David"/>
          <w:b/>
          <w:bCs/>
          <w:rtl/>
          <w:lang w:val="en-US"/>
        </w:rPr>
      </w:pPr>
    </w:p>
    <w:p w14:paraId="4578BC8E" w14:textId="019D6D0E" w:rsidR="001D4319" w:rsidRPr="001D4319" w:rsidRDefault="001D4319" w:rsidP="00B111D6">
      <w:pPr>
        <w:bidi/>
        <w:spacing w:line="360" w:lineRule="auto"/>
        <w:jc w:val="both"/>
        <w:rPr>
          <w:rFonts w:ascii="David" w:hAnsi="David" w:cs="David"/>
          <w:b/>
          <w:bCs/>
          <w:rtl/>
          <w:lang w:val="en-US"/>
        </w:rPr>
      </w:pPr>
      <w:r w:rsidRPr="001D4319">
        <w:rPr>
          <w:rFonts w:ascii="David" w:hAnsi="David" w:cs="David" w:hint="cs"/>
          <w:b/>
          <w:bCs/>
          <w:rtl/>
          <w:lang w:val="en-US"/>
        </w:rPr>
        <w:t>שאלה 4</w:t>
      </w:r>
      <w:r w:rsidR="009D4D6E">
        <w:rPr>
          <w:rFonts w:ascii="David" w:hAnsi="David" w:cs="David" w:hint="cs"/>
          <w:b/>
          <w:bCs/>
          <w:rtl/>
          <w:lang w:val="en-US"/>
        </w:rPr>
        <w:t xml:space="preserve"> - הנפקת כתבי אופציה ופקיעתם (ללא מימוש)</w:t>
      </w:r>
      <w:r w:rsidR="00B111D6">
        <w:rPr>
          <w:rFonts w:ascii="David" w:hAnsi="David" w:cs="David" w:hint="cs"/>
          <w:b/>
          <w:bCs/>
          <w:rtl/>
          <w:lang w:val="en-US"/>
        </w:rPr>
        <w:t xml:space="preserve"> (לבית)</w:t>
      </w:r>
    </w:p>
    <w:p w14:paraId="43E66A94" w14:textId="77777777" w:rsidR="001D4319" w:rsidRDefault="001D4319" w:rsidP="001D4319">
      <w:pPr>
        <w:bidi/>
        <w:spacing w:line="360" w:lineRule="auto"/>
        <w:jc w:val="both"/>
        <w:rPr>
          <w:rFonts w:ascii="David" w:hAnsi="David" w:cs="David"/>
          <w:rtl/>
          <w:lang w:val="en-US"/>
        </w:rPr>
      </w:pPr>
      <w:r>
        <w:rPr>
          <w:rFonts w:ascii="David" w:hAnsi="David" w:cs="David" w:hint="cs"/>
          <w:rtl/>
          <w:lang w:val="en-US"/>
        </w:rPr>
        <w:t xml:space="preserve">בתאריך 1.1.2023 חברה הנפיקה 70,000 כתבי אופציה בתמורה כוללת של 70,000 ש״ח. כל כתב אופציה ניתן למימוש למניה רגילה אחת בת 2 ש״ח ערך נקוב בתמורה לתוספת מימוש בסך 5 ש״ח. כתבי האופציה ניתנים למימוש עד ה-31.12.2023. עד לתום השנה, טרם בוצע מימוש כלשהו של כתבי אופציה. </w:t>
      </w:r>
    </w:p>
    <w:p w14:paraId="1516C5BB" w14:textId="28A85A86" w:rsidR="001D4319" w:rsidRDefault="001D4319" w:rsidP="001D4319">
      <w:pPr>
        <w:bidi/>
        <w:spacing w:line="360" w:lineRule="auto"/>
        <w:jc w:val="both"/>
        <w:rPr>
          <w:rFonts w:ascii="David" w:hAnsi="David" w:cs="David"/>
          <w:lang w:val="en-US"/>
        </w:rPr>
      </w:pPr>
      <w:r>
        <w:rPr>
          <w:rFonts w:ascii="David" w:hAnsi="David" w:cs="David" w:hint="cs"/>
          <w:rtl/>
          <w:lang w:val="en-US"/>
        </w:rPr>
        <w:t>נדרש: תעדו את השפעות העסקה על הדוח על השינויים בהון לשנת 2023.</w:t>
      </w:r>
    </w:p>
    <w:p w14:paraId="7B2259CA" w14:textId="77777777" w:rsidR="00783536" w:rsidRDefault="00783536" w:rsidP="00783536">
      <w:pPr>
        <w:bidi/>
        <w:spacing w:line="360" w:lineRule="auto"/>
        <w:jc w:val="both"/>
        <w:rPr>
          <w:rFonts w:ascii="David" w:hAnsi="David" w:cs="David"/>
          <w:lang w:val="en-US"/>
        </w:rPr>
      </w:pPr>
    </w:p>
    <w:p w14:paraId="547338EF" w14:textId="0A0738E9" w:rsidR="00783536" w:rsidRDefault="00783536" w:rsidP="00783536">
      <w:pPr>
        <w:bidi/>
        <w:spacing w:line="360" w:lineRule="auto"/>
        <w:jc w:val="both"/>
        <w:rPr>
          <w:rFonts w:ascii="David" w:hAnsi="David" w:cs="David"/>
          <w:rtl/>
          <w:lang w:val="en-US"/>
        </w:rPr>
      </w:pPr>
      <w:r>
        <w:rPr>
          <w:rFonts w:ascii="David" w:hAnsi="David" w:cs="David" w:hint="cs"/>
          <w:rtl/>
          <w:lang w:val="en-US"/>
        </w:rPr>
        <w:t>פתרון:</w:t>
      </w:r>
    </w:p>
    <w:p w14:paraId="5FA4CA27" w14:textId="1B42F781" w:rsidR="00781CED" w:rsidRDefault="00542731" w:rsidP="00781CED">
      <w:pPr>
        <w:bidi/>
        <w:spacing w:line="360" w:lineRule="auto"/>
        <w:jc w:val="both"/>
        <w:rPr>
          <w:rFonts w:ascii="David" w:hAnsi="David" w:cs="David"/>
          <w:rtl/>
          <w:lang w:val="en-US"/>
        </w:rPr>
      </w:pPr>
      <w:r>
        <w:rPr>
          <w:rFonts w:ascii="David" w:hAnsi="David" w:cs="David" w:hint="cs"/>
          <w:rtl/>
          <w:lang w:val="en-US"/>
        </w:rPr>
        <w:t xml:space="preserve">בשאלה זו, מתוארת הנפקת כתבי אופציה וכן פקיעת כתבי אופציה (לא בוצע מימוש כלשהו של כתבי האופציה). </w:t>
      </w:r>
    </w:p>
    <w:p w14:paraId="5809B035" w14:textId="66631C66" w:rsidR="00542731" w:rsidRDefault="00542731" w:rsidP="00542731">
      <w:pPr>
        <w:bidi/>
        <w:spacing w:line="360" w:lineRule="auto"/>
        <w:jc w:val="both"/>
        <w:rPr>
          <w:rFonts w:ascii="David" w:hAnsi="David" w:cs="David"/>
          <w:rtl/>
          <w:lang w:val="en-US"/>
        </w:rPr>
      </w:pPr>
      <w:r>
        <w:rPr>
          <w:rFonts w:ascii="David" w:hAnsi="David" w:cs="David" w:hint="cs"/>
          <w:rtl/>
          <w:lang w:val="en-US"/>
        </w:rPr>
        <w:t>במקרה כזה, רק ״קצותיו״ של ציר הטיפול החשבונאי בעמוד קודם רלוונטיים:</w:t>
      </w:r>
    </w:p>
    <w:tbl>
      <w:tblPr>
        <w:tblStyle w:val="TableGrid"/>
        <w:bidiVisual/>
        <w:tblW w:w="0" w:type="auto"/>
        <w:tblLook w:val="04A0" w:firstRow="1" w:lastRow="0" w:firstColumn="1" w:lastColumn="0" w:noHBand="0" w:noVBand="1"/>
      </w:tblPr>
      <w:tblGrid>
        <w:gridCol w:w="1186"/>
        <w:gridCol w:w="2589"/>
        <w:gridCol w:w="1858"/>
        <w:gridCol w:w="1859"/>
        <w:gridCol w:w="1858"/>
      </w:tblGrid>
      <w:tr w:rsidR="00542731" w14:paraId="057E72A9" w14:textId="77777777" w:rsidTr="00542731">
        <w:tc>
          <w:tcPr>
            <w:tcW w:w="1130" w:type="dxa"/>
          </w:tcPr>
          <w:p w14:paraId="5784666F" w14:textId="2F0C46EF" w:rsidR="00542731" w:rsidRDefault="00542731" w:rsidP="00783536">
            <w:pPr>
              <w:bidi/>
              <w:spacing w:line="360" w:lineRule="auto"/>
              <w:jc w:val="both"/>
              <w:rPr>
                <w:rFonts w:ascii="David" w:hAnsi="David" w:cs="David"/>
                <w:rtl/>
                <w:lang w:val="en-US"/>
              </w:rPr>
            </w:pPr>
            <w:r>
              <w:rPr>
                <w:rFonts w:ascii="David" w:hAnsi="David" w:cs="David" w:hint="cs"/>
                <w:rtl/>
                <w:lang w:val="en-US"/>
              </w:rPr>
              <w:lastRenderedPageBreak/>
              <w:t>תאריך</w:t>
            </w:r>
          </w:p>
        </w:tc>
        <w:tc>
          <w:tcPr>
            <w:tcW w:w="2610" w:type="dxa"/>
          </w:tcPr>
          <w:p w14:paraId="05C544F6" w14:textId="1C2F8E33" w:rsidR="00542731" w:rsidRDefault="00542731" w:rsidP="00783536">
            <w:pPr>
              <w:bidi/>
              <w:spacing w:line="360" w:lineRule="auto"/>
              <w:jc w:val="both"/>
              <w:rPr>
                <w:rFonts w:ascii="David" w:hAnsi="David" w:cs="David"/>
                <w:rtl/>
                <w:lang w:val="en-US"/>
              </w:rPr>
            </w:pPr>
            <w:r>
              <w:rPr>
                <w:rFonts w:ascii="David" w:hAnsi="David" w:cs="David" w:hint="cs"/>
                <w:rtl/>
                <w:lang w:val="en-US"/>
              </w:rPr>
              <w:t>תיאור</w:t>
            </w:r>
          </w:p>
        </w:tc>
        <w:tc>
          <w:tcPr>
            <w:tcW w:w="1870" w:type="dxa"/>
          </w:tcPr>
          <w:p w14:paraId="0D5A8812" w14:textId="74874DEC" w:rsidR="00542731" w:rsidRDefault="00542731" w:rsidP="00783536">
            <w:pPr>
              <w:bidi/>
              <w:spacing w:line="360" w:lineRule="auto"/>
              <w:jc w:val="both"/>
              <w:rPr>
                <w:rFonts w:ascii="David" w:hAnsi="David" w:cs="David"/>
                <w:rtl/>
                <w:lang w:val="en-US"/>
              </w:rPr>
            </w:pPr>
            <w:r>
              <w:rPr>
                <w:rFonts w:ascii="David" w:hAnsi="David" w:cs="David" w:hint="cs"/>
                <w:rtl/>
                <w:lang w:val="en-US"/>
              </w:rPr>
              <w:t>פרמיה</w:t>
            </w:r>
          </w:p>
        </w:tc>
        <w:tc>
          <w:tcPr>
            <w:tcW w:w="1870" w:type="dxa"/>
          </w:tcPr>
          <w:p w14:paraId="6522C28D" w14:textId="7C68733B" w:rsidR="00542731" w:rsidRDefault="00542731" w:rsidP="00783536">
            <w:pPr>
              <w:bidi/>
              <w:spacing w:line="360" w:lineRule="auto"/>
              <w:jc w:val="both"/>
              <w:rPr>
                <w:rFonts w:ascii="David" w:hAnsi="David" w:cs="David"/>
                <w:rtl/>
                <w:lang w:val="en-US"/>
              </w:rPr>
            </w:pPr>
            <w:r>
              <w:rPr>
                <w:rFonts w:ascii="David" w:hAnsi="David" w:cs="David" w:hint="cs"/>
                <w:rtl/>
                <w:lang w:val="en-US"/>
              </w:rPr>
              <w:t>כתבי אופציה</w:t>
            </w:r>
          </w:p>
        </w:tc>
        <w:tc>
          <w:tcPr>
            <w:tcW w:w="1870" w:type="dxa"/>
          </w:tcPr>
          <w:p w14:paraId="018E74EA" w14:textId="6AE4B60B" w:rsidR="00542731" w:rsidRDefault="00542731" w:rsidP="00783536">
            <w:pPr>
              <w:bidi/>
              <w:spacing w:line="360" w:lineRule="auto"/>
              <w:jc w:val="both"/>
              <w:rPr>
                <w:rFonts w:ascii="David" w:hAnsi="David" w:cs="David"/>
                <w:rtl/>
                <w:lang w:val="en-US"/>
              </w:rPr>
            </w:pPr>
            <w:r>
              <w:rPr>
                <w:rFonts w:ascii="David" w:hAnsi="David" w:cs="David" w:hint="cs"/>
                <w:rtl/>
                <w:lang w:val="en-US"/>
              </w:rPr>
              <w:t>סך ההון</w:t>
            </w:r>
          </w:p>
        </w:tc>
      </w:tr>
      <w:tr w:rsidR="00542731" w14:paraId="525C1493" w14:textId="77777777" w:rsidTr="00542731">
        <w:tc>
          <w:tcPr>
            <w:tcW w:w="1130" w:type="dxa"/>
          </w:tcPr>
          <w:p w14:paraId="5F016FF8" w14:textId="632F3B3F" w:rsidR="00542731" w:rsidRDefault="00542731" w:rsidP="00783536">
            <w:pPr>
              <w:bidi/>
              <w:spacing w:line="360" w:lineRule="auto"/>
              <w:jc w:val="both"/>
              <w:rPr>
                <w:rFonts w:ascii="David" w:hAnsi="David" w:cs="David"/>
                <w:rtl/>
                <w:lang w:val="en-US"/>
              </w:rPr>
            </w:pPr>
            <w:r>
              <w:rPr>
                <w:rFonts w:ascii="David" w:hAnsi="David" w:cs="David" w:hint="cs"/>
                <w:rtl/>
                <w:lang w:val="en-US"/>
              </w:rPr>
              <w:t>1.1.2023</w:t>
            </w:r>
          </w:p>
        </w:tc>
        <w:tc>
          <w:tcPr>
            <w:tcW w:w="2610" w:type="dxa"/>
          </w:tcPr>
          <w:p w14:paraId="50251E53" w14:textId="62D86C92" w:rsidR="00542731" w:rsidRDefault="009D4D6E" w:rsidP="00783536">
            <w:pPr>
              <w:bidi/>
              <w:spacing w:line="360" w:lineRule="auto"/>
              <w:jc w:val="both"/>
              <w:rPr>
                <w:rFonts w:ascii="David" w:hAnsi="David" w:cs="David"/>
                <w:rtl/>
                <w:lang w:val="en-US"/>
              </w:rPr>
            </w:pPr>
            <w:r>
              <w:rPr>
                <w:rFonts w:ascii="David" w:hAnsi="David" w:cs="David" w:hint="cs"/>
                <w:rtl/>
                <w:lang w:val="en-US"/>
              </w:rPr>
              <w:t>הנפקת כתבי אופציה</w:t>
            </w:r>
          </w:p>
        </w:tc>
        <w:tc>
          <w:tcPr>
            <w:tcW w:w="1870" w:type="dxa"/>
          </w:tcPr>
          <w:p w14:paraId="55316E3C" w14:textId="2DA93A0F" w:rsidR="00542731" w:rsidRPr="000B5DFF" w:rsidRDefault="00542731" w:rsidP="00783536">
            <w:pPr>
              <w:bidi/>
              <w:spacing w:line="360" w:lineRule="auto"/>
              <w:jc w:val="both"/>
              <w:rPr>
                <w:rFonts w:ascii="David" w:hAnsi="David" w:cs="David"/>
                <w:color w:val="FFFFFF" w:themeColor="background1"/>
                <w:rtl/>
                <w:lang w:val="en-US"/>
              </w:rPr>
            </w:pPr>
          </w:p>
        </w:tc>
        <w:tc>
          <w:tcPr>
            <w:tcW w:w="1870" w:type="dxa"/>
          </w:tcPr>
          <w:p w14:paraId="645ED846" w14:textId="5F533BD4" w:rsidR="00542731" w:rsidRPr="009E3BF8" w:rsidRDefault="009D4D6E" w:rsidP="00783536">
            <w:pPr>
              <w:bidi/>
              <w:spacing w:line="360" w:lineRule="auto"/>
              <w:jc w:val="both"/>
              <w:rPr>
                <w:rFonts w:ascii="David" w:hAnsi="David" w:cs="David"/>
                <w:rtl/>
                <w:lang w:val="en-US"/>
              </w:rPr>
            </w:pPr>
            <w:r>
              <w:rPr>
                <w:rFonts w:ascii="David" w:hAnsi="David" w:cs="David" w:hint="cs"/>
                <w:rtl/>
                <w:lang w:val="en-US"/>
              </w:rPr>
              <w:t>70,000</w:t>
            </w:r>
          </w:p>
        </w:tc>
        <w:tc>
          <w:tcPr>
            <w:tcW w:w="1870" w:type="dxa"/>
          </w:tcPr>
          <w:p w14:paraId="259BE586" w14:textId="5FB242D2" w:rsidR="00542731" w:rsidRPr="009E3BF8" w:rsidRDefault="009D4D6E" w:rsidP="00783536">
            <w:pPr>
              <w:bidi/>
              <w:spacing w:line="360" w:lineRule="auto"/>
              <w:jc w:val="both"/>
              <w:rPr>
                <w:rFonts w:ascii="David" w:hAnsi="David" w:cs="David"/>
                <w:rtl/>
                <w:lang w:val="en-US"/>
              </w:rPr>
            </w:pPr>
            <w:r>
              <w:rPr>
                <w:rFonts w:ascii="David" w:hAnsi="David" w:cs="David" w:hint="cs"/>
                <w:rtl/>
                <w:lang w:val="en-US"/>
              </w:rPr>
              <w:t>70,000</w:t>
            </w:r>
          </w:p>
        </w:tc>
      </w:tr>
      <w:tr w:rsidR="00542731" w14:paraId="39ADF0C6" w14:textId="77777777" w:rsidTr="00542731">
        <w:tc>
          <w:tcPr>
            <w:tcW w:w="1130" w:type="dxa"/>
          </w:tcPr>
          <w:p w14:paraId="318E3C2C" w14:textId="24C48D4B" w:rsidR="00542731" w:rsidRDefault="00EF7648" w:rsidP="00783536">
            <w:pPr>
              <w:bidi/>
              <w:spacing w:line="360" w:lineRule="auto"/>
              <w:jc w:val="both"/>
              <w:rPr>
                <w:rFonts w:ascii="David" w:hAnsi="David" w:cs="David"/>
                <w:rtl/>
                <w:lang w:val="en-US"/>
              </w:rPr>
            </w:pPr>
            <w:r>
              <w:rPr>
                <w:rFonts w:ascii="David" w:hAnsi="David" w:cs="David" w:hint="cs"/>
                <w:rtl/>
                <w:lang w:val="en-US"/>
              </w:rPr>
              <w:t>31.12.2023</w:t>
            </w:r>
          </w:p>
        </w:tc>
        <w:tc>
          <w:tcPr>
            <w:tcW w:w="2610" w:type="dxa"/>
          </w:tcPr>
          <w:p w14:paraId="06A5E15B" w14:textId="1017FA93" w:rsidR="00542731" w:rsidRDefault="009D4D6E" w:rsidP="00783536">
            <w:pPr>
              <w:bidi/>
              <w:spacing w:line="360" w:lineRule="auto"/>
              <w:jc w:val="both"/>
              <w:rPr>
                <w:rFonts w:ascii="David" w:hAnsi="David" w:cs="David"/>
                <w:rtl/>
                <w:lang w:val="en-US"/>
              </w:rPr>
            </w:pPr>
            <w:r>
              <w:rPr>
                <w:rFonts w:ascii="David" w:hAnsi="David" w:cs="David" w:hint="cs"/>
                <w:rtl/>
                <w:lang w:val="en-US"/>
              </w:rPr>
              <w:t>פקיעת כתבי אופציה</w:t>
            </w:r>
          </w:p>
        </w:tc>
        <w:tc>
          <w:tcPr>
            <w:tcW w:w="1870" w:type="dxa"/>
          </w:tcPr>
          <w:p w14:paraId="38A7259F" w14:textId="67C79317"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70,000</w:t>
            </w:r>
          </w:p>
        </w:tc>
        <w:tc>
          <w:tcPr>
            <w:tcW w:w="1870" w:type="dxa"/>
          </w:tcPr>
          <w:p w14:paraId="7F5B2318" w14:textId="6F77A0A9"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(70,000)</w:t>
            </w:r>
          </w:p>
        </w:tc>
        <w:tc>
          <w:tcPr>
            <w:tcW w:w="1870" w:type="dxa"/>
          </w:tcPr>
          <w:p w14:paraId="665E43DB" w14:textId="02F48D7B"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0</w:t>
            </w:r>
          </w:p>
        </w:tc>
      </w:tr>
      <w:tr w:rsidR="00542731" w14:paraId="6D69A278" w14:textId="77777777" w:rsidTr="00E92F83">
        <w:tc>
          <w:tcPr>
            <w:tcW w:w="1130" w:type="dxa"/>
            <w:shd w:val="clear" w:color="auto" w:fill="FFFF00"/>
          </w:tcPr>
          <w:p w14:paraId="60FABA90" w14:textId="404A3A89" w:rsidR="00542731" w:rsidRDefault="000B3ECD" w:rsidP="00783536">
            <w:pPr>
              <w:bidi/>
              <w:spacing w:line="360" w:lineRule="auto"/>
              <w:jc w:val="both"/>
              <w:rPr>
                <w:rFonts w:ascii="David" w:hAnsi="David" w:cs="David"/>
                <w:rtl/>
                <w:lang w:val="en-US"/>
              </w:rPr>
            </w:pPr>
            <w:r>
              <w:rPr>
                <w:rFonts w:ascii="David" w:hAnsi="David" w:cs="David" w:hint="cs"/>
                <w:rtl/>
                <w:lang w:val="en-US"/>
              </w:rPr>
              <w:t>31.12.2023</w:t>
            </w:r>
          </w:p>
        </w:tc>
        <w:tc>
          <w:tcPr>
            <w:tcW w:w="2610" w:type="dxa"/>
            <w:shd w:val="clear" w:color="auto" w:fill="FFFF00"/>
          </w:tcPr>
          <w:p w14:paraId="550EB469" w14:textId="4B8855A7" w:rsidR="00542731" w:rsidRDefault="009D4D6E" w:rsidP="00783536">
            <w:pPr>
              <w:bidi/>
              <w:spacing w:line="360" w:lineRule="auto"/>
              <w:jc w:val="both"/>
              <w:rPr>
                <w:rFonts w:ascii="David" w:hAnsi="David" w:cs="David"/>
                <w:rtl/>
                <w:lang w:val="en-US"/>
              </w:rPr>
            </w:pPr>
            <w:r>
              <w:rPr>
                <w:rFonts w:ascii="David" w:hAnsi="David" w:cs="David" w:hint="cs"/>
                <w:rtl/>
                <w:lang w:val="en-US"/>
              </w:rPr>
              <w:t>סה״כ - יתרות לדיווח</w:t>
            </w:r>
          </w:p>
        </w:tc>
        <w:tc>
          <w:tcPr>
            <w:tcW w:w="1870" w:type="dxa"/>
            <w:shd w:val="clear" w:color="auto" w:fill="FFFF00"/>
          </w:tcPr>
          <w:p w14:paraId="0DD40FF7" w14:textId="133E5F44"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70,000</w:t>
            </w:r>
          </w:p>
        </w:tc>
        <w:tc>
          <w:tcPr>
            <w:tcW w:w="1870" w:type="dxa"/>
            <w:shd w:val="clear" w:color="auto" w:fill="FFFF00"/>
          </w:tcPr>
          <w:p w14:paraId="1B752E8E" w14:textId="5AD96D06"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0</w:t>
            </w:r>
          </w:p>
        </w:tc>
        <w:tc>
          <w:tcPr>
            <w:tcW w:w="1870" w:type="dxa"/>
            <w:shd w:val="clear" w:color="auto" w:fill="FFFF00"/>
          </w:tcPr>
          <w:p w14:paraId="7987BD6C" w14:textId="721C07C8"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70,000</w:t>
            </w:r>
          </w:p>
        </w:tc>
      </w:tr>
    </w:tbl>
    <w:p w14:paraId="08AF769E" w14:textId="77777777" w:rsidR="00783536" w:rsidRDefault="00783536" w:rsidP="00783536">
      <w:pPr>
        <w:bidi/>
        <w:spacing w:line="360" w:lineRule="auto"/>
        <w:jc w:val="both"/>
        <w:rPr>
          <w:rFonts w:ascii="David" w:hAnsi="David" w:cs="David"/>
          <w:rtl/>
          <w:lang w:val="en-US"/>
        </w:rPr>
      </w:pPr>
    </w:p>
    <w:p w14:paraId="1A15F91D" w14:textId="0A47CD13" w:rsidR="009D4D6E" w:rsidRDefault="009D4D6E" w:rsidP="009D4D6E">
      <w:pPr>
        <w:bidi/>
        <w:spacing w:line="360" w:lineRule="auto"/>
        <w:jc w:val="both"/>
        <w:rPr>
          <w:rFonts w:ascii="David" w:hAnsi="David" w:cs="David"/>
          <w:rtl/>
          <w:lang w:val="en-US"/>
        </w:rPr>
      </w:pPr>
      <w:r>
        <w:rPr>
          <w:rFonts w:ascii="David" w:hAnsi="David" w:cs="David" w:hint="cs"/>
          <w:rtl/>
          <w:lang w:val="en-US"/>
        </w:rPr>
        <w:t>הנפקת כתבי אופציה: יש להכיר בעלייה בהון העצמי - ובסעיף כתבי האופציה - בסכום שמהווה את תמורת ההנפקה הכוללת בגין כתבי האופציה עצמם (ללא קשר לתוספת מימוש).</w:t>
      </w:r>
    </w:p>
    <w:p w14:paraId="5F78092F" w14:textId="78FF8D01" w:rsidR="009D4D6E" w:rsidRPr="001D4319" w:rsidRDefault="009D4D6E" w:rsidP="009D4D6E">
      <w:pPr>
        <w:bidi/>
        <w:spacing w:line="360" w:lineRule="auto"/>
        <w:jc w:val="both"/>
        <w:rPr>
          <w:rFonts w:ascii="David" w:hAnsi="David" w:cs="David"/>
          <w:rtl/>
          <w:lang w:val="en-US"/>
        </w:rPr>
      </w:pPr>
      <w:r>
        <w:rPr>
          <w:rFonts w:ascii="David" w:hAnsi="David" w:cs="David" w:hint="cs"/>
          <w:rtl/>
          <w:lang w:val="en-US"/>
        </w:rPr>
        <w:t xml:space="preserve">פקיעת כתבי אופציה: הואיל וכל כתבי האופציה פקעו (לא בוצע מימוש כלשהו שלהם על ידי המשקיעים) יש להקטין את סעיף כתבי האופציה במלוא סכומם, ולהגדיל את הפרמיה בסכום זהה. סך ההון העצמי ללא שינוי. </w:t>
      </w:r>
    </w:p>
    <w:p w14:paraId="5FBA9847" w14:textId="77777777" w:rsidR="001D4319" w:rsidRDefault="001D4319" w:rsidP="001D4319">
      <w:pPr>
        <w:bidi/>
        <w:spacing w:line="360" w:lineRule="auto"/>
        <w:jc w:val="both"/>
        <w:rPr>
          <w:rFonts w:ascii="David" w:hAnsi="David" w:cs="David"/>
          <w:b/>
          <w:bCs/>
          <w:rtl/>
          <w:lang w:val="en-US"/>
        </w:rPr>
      </w:pPr>
    </w:p>
    <w:p w14:paraId="5C7FDF53" w14:textId="5B529934" w:rsidR="00CA63F0" w:rsidRPr="00A25121" w:rsidRDefault="000104A2" w:rsidP="001D4319">
      <w:pPr>
        <w:bidi/>
        <w:spacing w:line="360" w:lineRule="auto"/>
        <w:jc w:val="both"/>
        <w:rPr>
          <w:rFonts w:ascii="David" w:hAnsi="David" w:cs="David"/>
          <w:b/>
          <w:bCs/>
          <w:rtl/>
          <w:lang w:val="en-US"/>
        </w:rPr>
      </w:pPr>
      <w:r w:rsidRPr="00A25121">
        <w:rPr>
          <w:rFonts w:ascii="David" w:hAnsi="David" w:cs="David" w:hint="cs"/>
          <w:b/>
          <w:bCs/>
          <w:rtl/>
          <w:lang w:val="en-US"/>
        </w:rPr>
        <w:t xml:space="preserve">שאלה </w:t>
      </w:r>
      <w:r w:rsidR="001D4319">
        <w:rPr>
          <w:rFonts w:ascii="David" w:hAnsi="David" w:cs="David" w:hint="cs"/>
          <w:b/>
          <w:bCs/>
          <w:rtl/>
          <w:lang w:val="en-US"/>
        </w:rPr>
        <w:t>5</w:t>
      </w:r>
      <w:r w:rsidR="009D4D6E">
        <w:rPr>
          <w:rFonts w:ascii="David" w:hAnsi="David" w:cs="David" w:hint="cs"/>
          <w:b/>
          <w:bCs/>
          <w:rtl/>
          <w:lang w:val="en-US"/>
        </w:rPr>
        <w:t xml:space="preserve"> - הנפקת כתבי אופציה ומימושם / פקיעתם</w:t>
      </w:r>
      <w:r w:rsidR="00B111D6">
        <w:rPr>
          <w:rFonts w:ascii="David" w:hAnsi="David" w:cs="David" w:hint="cs"/>
          <w:b/>
          <w:bCs/>
          <w:rtl/>
          <w:lang w:val="en-US"/>
        </w:rPr>
        <w:t xml:space="preserve"> (לבית)</w:t>
      </w:r>
    </w:p>
    <w:p w14:paraId="53FF8667" w14:textId="3E9AF115" w:rsidR="000104A2" w:rsidRDefault="000104A2" w:rsidP="000104A2">
      <w:pPr>
        <w:bidi/>
        <w:spacing w:line="360" w:lineRule="auto"/>
        <w:jc w:val="both"/>
        <w:rPr>
          <w:rFonts w:ascii="David" w:hAnsi="David" w:cs="David"/>
          <w:rtl/>
          <w:lang w:val="en-US"/>
        </w:rPr>
      </w:pPr>
      <w:r>
        <w:rPr>
          <w:rFonts w:ascii="David" w:hAnsi="David" w:cs="David" w:hint="cs"/>
          <w:rtl/>
          <w:lang w:val="en-US"/>
        </w:rPr>
        <w:t xml:space="preserve">בתאריך 1.1.2023 חברה הנפיקה </w:t>
      </w:r>
      <w:r w:rsidR="00A25121">
        <w:rPr>
          <w:rFonts w:ascii="David" w:hAnsi="David" w:cs="David" w:hint="cs"/>
          <w:rtl/>
          <w:lang w:val="en-US"/>
        </w:rPr>
        <w:t>90</w:t>
      </w:r>
      <w:r>
        <w:rPr>
          <w:rFonts w:ascii="David" w:hAnsi="David" w:cs="David" w:hint="cs"/>
          <w:rtl/>
          <w:lang w:val="en-US"/>
        </w:rPr>
        <w:t xml:space="preserve">,000 כתבי אופציה בתמורה כוללת של </w:t>
      </w:r>
      <w:r w:rsidR="00A25121">
        <w:rPr>
          <w:rFonts w:ascii="David" w:hAnsi="David" w:cs="David" w:hint="cs"/>
          <w:rtl/>
          <w:lang w:val="en-US"/>
        </w:rPr>
        <w:t>45</w:t>
      </w:r>
      <w:r>
        <w:rPr>
          <w:rFonts w:ascii="David" w:hAnsi="David" w:cs="David" w:hint="cs"/>
          <w:rtl/>
          <w:lang w:val="en-US"/>
        </w:rPr>
        <w:t>,000 ש״ח. כל כתב אופציה ניתן למימוש ל-3 מניות רגילות בנות 1 ש״ח ערך נקוב כל אחת, בתמורה לתוספת מימוש בסך 6 ש״ח. כתבי האופציה ניתני</w:t>
      </w:r>
      <w:r w:rsidR="00A25121">
        <w:rPr>
          <w:rFonts w:ascii="David" w:hAnsi="David" w:cs="David" w:hint="cs"/>
          <w:rtl/>
          <w:lang w:val="en-US"/>
        </w:rPr>
        <w:t xml:space="preserve">ם למימוש עד ה-31.12.2024. בתאריך 1.9.2023 מומשו 10,000 כתבי אופציה. </w:t>
      </w:r>
    </w:p>
    <w:p w14:paraId="6D3C156E" w14:textId="77777777" w:rsidR="00A25121" w:rsidRDefault="00A25121" w:rsidP="00A25121">
      <w:pPr>
        <w:bidi/>
        <w:spacing w:line="360" w:lineRule="auto"/>
        <w:jc w:val="both"/>
        <w:rPr>
          <w:rFonts w:ascii="David" w:hAnsi="David" w:cs="David"/>
          <w:rtl/>
          <w:lang w:val="en-US"/>
        </w:rPr>
      </w:pPr>
      <w:r>
        <w:rPr>
          <w:rFonts w:ascii="David" w:hAnsi="David" w:cs="David" w:hint="cs"/>
          <w:rtl/>
          <w:lang w:val="en-US"/>
        </w:rPr>
        <w:t>נדרש: תעדו את השפעות העסקה על הדוח על השינויים בהון לשנים 2023 ו-2024 בהנחה שלא בוצעו מימושים נוספים של כתבי אופציה.</w:t>
      </w:r>
    </w:p>
    <w:p w14:paraId="435DC4D9" w14:textId="77777777" w:rsidR="007E4D3E" w:rsidRDefault="007E4D3E" w:rsidP="007E4D3E">
      <w:pPr>
        <w:bidi/>
        <w:spacing w:line="360" w:lineRule="auto"/>
        <w:jc w:val="both"/>
        <w:rPr>
          <w:rFonts w:ascii="David" w:hAnsi="David" w:cs="David"/>
          <w:rtl/>
          <w:lang w:val="en-US"/>
        </w:rPr>
      </w:pPr>
    </w:p>
    <w:p w14:paraId="0FAC7063" w14:textId="02156631" w:rsidR="007E4D3E" w:rsidRDefault="0062184E" w:rsidP="007E4D3E">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227"/>
        <w:gridCol w:w="2200"/>
        <w:gridCol w:w="1265"/>
        <w:gridCol w:w="1542"/>
        <w:gridCol w:w="1566"/>
        <w:gridCol w:w="1550"/>
      </w:tblGrid>
      <w:tr w:rsidR="005410A5" w14:paraId="2DAE4343" w14:textId="77777777" w:rsidTr="005410A5">
        <w:tc>
          <w:tcPr>
            <w:tcW w:w="1186" w:type="dxa"/>
          </w:tcPr>
          <w:p w14:paraId="6AF9E871" w14:textId="77777777"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תאריך</w:t>
            </w:r>
          </w:p>
        </w:tc>
        <w:tc>
          <w:tcPr>
            <w:tcW w:w="2214" w:type="dxa"/>
          </w:tcPr>
          <w:p w14:paraId="10573169" w14:textId="77777777"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תיאור</w:t>
            </w:r>
          </w:p>
        </w:tc>
        <w:tc>
          <w:tcPr>
            <w:tcW w:w="1270" w:type="dxa"/>
          </w:tcPr>
          <w:p w14:paraId="3E5574BF" w14:textId="3E0C9D09"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הון מניות</w:t>
            </w:r>
          </w:p>
        </w:tc>
        <w:tc>
          <w:tcPr>
            <w:tcW w:w="1550" w:type="dxa"/>
          </w:tcPr>
          <w:p w14:paraId="7C0F5472" w14:textId="406358E1"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פרמיה</w:t>
            </w:r>
          </w:p>
        </w:tc>
        <w:tc>
          <w:tcPr>
            <w:tcW w:w="1573" w:type="dxa"/>
          </w:tcPr>
          <w:p w14:paraId="7327884E" w14:textId="77777777"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כתבי אופציה</w:t>
            </w:r>
          </w:p>
        </w:tc>
        <w:tc>
          <w:tcPr>
            <w:tcW w:w="1557" w:type="dxa"/>
          </w:tcPr>
          <w:p w14:paraId="4EA511F2" w14:textId="77777777"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סך ההון</w:t>
            </w:r>
          </w:p>
        </w:tc>
      </w:tr>
      <w:tr w:rsidR="005410A5" w14:paraId="4CBF15A6" w14:textId="77777777" w:rsidTr="005410A5">
        <w:tc>
          <w:tcPr>
            <w:tcW w:w="1186" w:type="dxa"/>
          </w:tcPr>
          <w:p w14:paraId="11572CB9" w14:textId="2724974E" w:rsidR="005410A5" w:rsidRPr="00EB6031" w:rsidRDefault="009D4D6E" w:rsidP="00E9174E">
            <w:pPr>
              <w:bidi/>
              <w:spacing w:line="360" w:lineRule="auto"/>
              <w:jc w:val="both"/>
              <w:rPr>
                <w:rFonts w:ascii="David" w:hAnsi="David" w:cs="David"/>
                <w:rtl/>
                <w:lang w:val="en-US"/>
              </w:rPr>
            </w:pPr>
            <w:r>
              <w:rPr>
                <w:rFonts w:ascii="David" w:hAnsi="David" w:cs="David" w:hint="cs"/>
                <w:rtl/>
                <w:lang w:val="en-US"/>
              </w:rPr>
              <w:t>1/1/2023</w:t>
            </w:r>
          </w:p>
        </w:tc>
        <w:tc>
          <w:tcPr>
            <w:tcW w:w="2214" w:type="dxa"/>
          </w:tcPr>
          <w:p w14:paraId="585B5E57" w14:textId="1A86328B" w:rsidR="005410A5" w:rsidRPr="00EB6031" w:rsidRDefault="009D4D6E" w:rsidP="00E9174E">
            <w:pPr>
              <w:bidi/>
              <w:spacing w:line="360" w:lineRule="auto"/>
              <w:jc w:val="both"/>
              <w:rPr>
                <w:rFonts w:ascii="David" w:hAnsi="David" w:cs="David"/>
                <w:rtl/>
                <w:lang w:val="en-US"/>
              </w:rPr>
            </w:pPr>
            <w:r>
              <w:rPr>
                <w:rFonts w:ascii="David" w:hAnsi="David" w:cs="David" w:hint="cs"/>
                <w:rtl/>
                <w:lang w:val="en-US"/>
              </w:rPr>
              <w:t>הנפקת כתבי אופציה</w:t>
            </w:r>
          </w:p>
        </w:tc>
        <w:tc>
          <w:tcPr>
            <w:tcW w:w="1270" w:type="dxa"/>
          </w:tcPr>
          <w:p w14:paraId="185D2BD2" w14:textId="77777777" w:rsidR="005410A5" w:rsidRPr="00EB6031" w:rsidRDefault="005410A5" w:rsidP="00E9174E">
            <w:pPr>
              <w:bidi/>
              <w:spacing w:line="360" w:lineRule="auto"/>
              <w:jc w:val="both"/>
              <w:rPr>
                <w:rFonts w:ascii="David" w:hAnsi="David" w:cs="David"/>
                <w:rtl/>
                <w:lang w:val="en-US"/>
              </w:rPr>
            </w:pPr>
          </w:p>
        </w:tc>
        <w:tc>
          <w:tcPr>
            <w:tcW w:w="1550" w:type="dxa"/>
          </w:tcPr>
          <w:p w14:paraId="443F2518" w14:textId="21717333" w:rsidR="005410A5" w:rsidRPr="00EB6031" w:rsidRDefault="005410A5" w:rsidP="00E9174E">
            <w:pPr>
              <w:bidi/>
              <w:spacing w:line="360" w:lineRule="auto"/>
              <w:jc w:val="both"/>
              <w:rPr>
                <w:rFonts w:ascii="David" w:hAnsi="David" w:cs="David"/>
                <w:rtl/>
                <w:lang w:val="en-US"/>
              </w:rPr>
            </w:pPr>
          </w:p>
        </w:tc>
        <w:tc>
          <w:tcPr>
            <w:tcW w:w="1573" w:type="dxa"/>
          </w:tcPr>
          <w:p w14:paraId="457EDC5D" w14:textId="642DAE76" w:rsidR="005410A5" w:rsidRPr="00EB6031" w:rsidRDefault="009D4D6E" w:rsidP="00E9174E">
            <w:pPr>
              <w:bidi/>
              <w:spacing w:line="360" w:lineRule="auto"/>
              <w:jc w:val="both"/>
              <w:rPr>
                <w:rFonts w:ascii="David" w:hAnsi="David" w:cs="David"/>
                <w:rtl/>
                <w:lang w:val="en-US"/>
              </w:rPr>
            </w:pPr>
            <w:r>
              <w:rPr>
                <w:rFonts w:ascii="David" w:hAnsi="David" w:cs="David" w:hint="cs"/>
                <w:rtl/>
                <w:lang w:val="en-US"/>
              </w:rPr>
              <w:t>45,000</w:t>
            </w:r>
          </w:p>
        </w:tc>
        <w:tc>
          <w:tcPr>
            <w:tcW w:w="1557" w:type="dxa"/>
          </w:tcPr>
          <w:p w14:paraId="2ED8C30A" w14:textId="2B950E7B" w:rsidR="005410A5" w:rsidRPr="00EB6031" w:rsidRDefault="009D4D6E" w:rsidP="00E9174E">
            <w:pPr>
              <w:bidi/>
              <w:spacing w:line="360" w:lineRule="auto"/>
              <w:jc w:val="both"/>
              <w:rPr>
                <w:rFonts w:ascii="David" w:hAnsi="David" w:cs="David"/>
                <w:rtl/>
                <w:lang w:val="en-US"/>
              </w:rPr>
            </w:pPr>
            <w:r>
              <w:rPr>
                <w:rFonts w:ascii="David" w:hAnsi="David" w:cs="David" w:hint="cs"/>
                <w:rtl/>
                <w:lang w:val="en-US"/>
              </w:rPr>
              <w:t>45,000</w:t>
            </w:r>
          </w:p>
        </w:tc>
      </w:tr>
      <w:tr w:rsidR="005410A5" w14:paraId="22C02AFA" w14:textId="77777777" w:rsidTr="005410A5">
        <w:tc>
          <w:tcPr>
            <w:tcW w:w="1186" w:type="dxa"/>
          </w:tcPr>
          <w:p w14:paraId="3CF97F27" w14:textId="4438C44C" w:rsidR="005410A5" w:rsidRDefault="009D4D6E" w:rsidP="00E9174E">
            <w:pPr>
              <w:bidi/>
              <w:spacing w:line="360" w:lineRule="auto"/>
              <w:jc w:val="both"/>
              <w:rPr>
                <w:rFonts w:ascii="David" w:hAnsi="David" w:cs="David"/>
                <w:rtl/>
                <w:lang w:val="en-US"/>
              </w:rPr>
            </w:pPr>
            <w:r>
              <w:rPr>
                <w:rFonts w:ascii="David" w:hAnsi="David" w:cs="David" w:hint="cs"/>
                <w:rtl/>
                <w:lang w:val="en-US"/>
              </w:rPr>
              <w:t>1/9/2023</w:t>
            </w:r>
          </w:p>
        </w:tc>
        <w:tc>
          <w:tcPr>
            <w:tcW w:w="2214" w:type="dxa"/>
          </w:tcPr>
          <w:p w14:paraId="4A8FC20D" w14:textId="5F495677" w:rsidR="005410A5" w:rsidRDefault="009D4D6E" w:rsidP="00E9174E">
            <w:pPr>
              <w:bidi/>
              <w:spacing w:line="360" w:lineRule="auto"/>
              <w:jc w:val="both"/>
              <w:rPr>
                <w:rFonts w:ascii="David" w:hAnsi="David" w:cs="David"/>
                <w:rtl/>
                <w:lang w:val="en-US"/>
              </w:rPr>
            </w:pPr>
            <w:r>
              <w:rPr>
                <w:rFonts w:ascii="David" w:hAnsi="David" w:cs="David" w:hint="cs"/>
                <w:rtl/>
                <w:lang w:val="en-US"/>
              </w:rPr>
              <w:t>מימוש כתבי אופציה</w:t>
            </w:r>
          </w:p>
        </w:tc>
        <w:tc>
          <w:tcPr>
            <w:tcW w:w="1270" w:type="dxa"/>
          </w:tcPr>
          <w:p w14:paraId="61E3E19C" w14:textId="4029552E" w:rsidR="005410A5" w:rsidRPr="002903D0" w:rsidRDefault="009D4D6E" w:rsidP="00E9174E">
            <w:pPr>
              <w:bidi/>
              <w:spacing w:line="360" w:lineRule="auto"/>
              <w:jc w:val="both"/>
              <w:rPr>
                <w:rFonts w:ascii="David" w:hAnsi="David" w:cs="David"/>
                <w:rtl/>
                <w:lang w:val="en-US"/>
              </w:rPr>
            </w:pPr>
            <w:r>
              <w:rPr>
                <w:rFonts w:ascii="David" w:hAnsi="David" w:cs="David" w:hint="cs"/>
                <w:rtl/>
                <w:lang w:val="en-US"/>
              </w:rPr>
              <w:t>30,000</w:t>
            </w:r>
          </w:p>
        </w:tc>
        <w:tc>
          <w:tcPr>
            <w:tcW w:w="1550" w:type="dxa"/>
          </w:tcPr>
          <w:p w14:paraId="0814401F" w14:textId="66165735" w:rsidR="005410A5" w:rsidRPr="00A73A51" w:rsidRDefault="00907FE8" w:rsidP="00E9174E">
            <w:pPr>
              <w:bidi/>
              <w:spacing w:line="360" w:lineRule="auto"/>
              <w:jc w:val="both"/>
              <w:rPr>
                <w:rFonts w:ascii="David" w:hAnsi="David" w:cs="David"/>
                <w:lang w:val="en-US"/>
              </w:rPr>
            </w:pPr>
            <w:r>
              <w:rPr>
                <w:rFonts w:ascii="David" w:hAnsi="David" w:cs="David" w:hint="cs"/>
                <w:rtl/>
                <w:lang w:val="en-US"/>
              </w:rPr>
              <w:t>35,000</w:t>
            </w:r>
          </w:p>
        </w:tc>
        <w:tc>
          <w:tcPr>
            <w:tcW w:w="1573" w:type="dxa"/>
          </w:tcPr>
          <w:p w14:paraId="0BEC9F1C" w14:textId="5E4AECD2" w:rsidR="005410A5" w:rsidRPr="0010542D" w:rsidRDefault="009D4D6E" w:rsidP="00E9174E">
            <w:pPr>
              <w:bidi/>
              <w:spacing w:line="360" w:lineRule="auto"/>
              <w:jc w:val="both"/>
              <w:rPr>
                <w:rFonts w:ascii="David" w:hAnsi="David" w:cs="David"/>
                <w:rtl/>
                <w:lang w:val="en-US"/>
              </w:rPr>
            </w:pPr>
            <w:r>
              <w:rPr>
                <w:rFonts w:ascii="David" w:hAnsi="David" w:cs="David" w:hint="cs"/>
                <w:rtl/>
                <w:lang w:val="en-US"/>
              </w:rPr>
              <w:t>(5,000)</w:t>
            </w:r>
          </w:p>
        </w:tc>
        <w:tc>
          <w:tcPr>
            <w:tcW w:w="1557" w:type="dxa"/>
          </w:tcPr>
          <w:p w14:paraId="0FA0B158" w14:textId="48442708" w:rsidR="005410A5" w:rsidRPr="00487EB8" w:rsidRDefault="009D4D6E" w:rsidP="00E9174E">
            <w:pPr>
              <w:bidi/>
              <w:spacing w:line="360" w:lineRule="auto"/>
              <w:jc w:val="both"/>
              <w:rPr>
                <w:rFonts w:ascii="David" w:hAnsi="David" w:cs="David"/>
                <w:rtl/>
                <w:lang w:val="en-US"/>
              </w:rPr>
            </w:pPr>
            <w:r>
              <w:rPr>
                <w:rFonts w:ascii="David" w:hAnsi="David" w:cs="David" w:hint="cs"/>
                <w:rtl/>
                <w:lang w:val="en-US"/>
              </w:rPr>
              <w:t>60,000</w:t>
            </w:r>
          </w:p>
        </w:tc>
      </w:tr>
      <w:tr w:rsidR="005410A5" w14:paraId="00049CAE" w14:textId="77777777" w:rsidTr="005410A5">
        <w:tc>
          <w:tcPr>
            <w:tcW w:w="1186" w:type="dxa"/>
            <w:shd w:val="clear" w:color="auto" w:fill="FFFF00"/>
          </w:tcPr>
          <w:p w14:paraId="4B28ABDC" w14:textId="5F6E2977" w:rsidR="005410A5" w:rsidRDefault="00907FE8" w:rsidP="00E9174E">
            <w:pPr>
              <w:bidi/>
              <w:spacing w:line="360" w:lineRule="auto"/>
              <w:jc w:val="both"/>
              <w:rPr>
                <w:rFonts w:ascii="David" w:hAnsi="David" w:cs="David"/>
                <w:rtl/>
                <w:lang w:val="en-US"/>
              </w:rPr>
            </w:pPr>
            <w:r>
              <w:rPr>
                <w:rFonts w:ascii="David" w:hAnsi="David" w:cs="David" w:hint="cs"/>
                <w:rtl/>
                <w:lang w:val="en-US"/>
              </w:rPr>
              <w:t>31/12/2023</w:t>
            </w:r>
          </w:p>
        </w:tc>
        <w:tc>
          <w:tcPr>
            <w:tcW w:w="2214" w:type="dxa"/>
            <w:shd w:val="clear" w:color="auto" w:fill="FFFF00"/>
          </w:tcPr>
          <w:p w14:paraId="7255FCE6" w14:textId="4E3D6252" w:rsidR="005410A5" w:rsidRDefault="00907FE8" w:rsidP="00E9174E">
            <w:pPr>
              <w:bidi/>
              <w:spacing w:line="360" w:lineRule="auto"/>
              <w:jc w:val="both"/>
              <w:rPr>
                <w:rFonts w:ascii="David" w:hAnsi="David" w:cs="David"/>
                <w:rtl/>
                <w:lang w:val="en-US"/>
              </w:rPr>
            </w:pPr>
            <w:r>
              <w:rPr>
                <w:rFonts w:ascii="David" w:hAnsi="David" w:cs="David" w:hint="cs"/>
                <w:rtl/>
                <w:lang w:val="en-US"/>
              </w:rPr>
              <w:t>לדיווחי 2023</w:t>
            </w:r>
          </w:p>
        </w:tc>
        <w:tc>
          <w:tcPr>
            <w:tcW w:w="1270" w:type="dxa"/>
            <w:shd w:val="clear" w:color="auto" w:fill="FFFF00"/>
          </w:tcPr>
          <w:p w14:paraId="06C290D4" w14:textId="5658FD7D" w:rsidR="005410A5" w:rsidRPr="002B775B" w:rsidRDefault="00907FE8" w:rsidP="00E9174E">
            <w:pPr>
              <w:bidi/>
              <w:spacing w:line="360" w:lineRule="auto"/>
              <w:jc w:val="both"/>
              <w:rPr>
                <w:rFonts w:ascii="David" w:hAnsi="David" w:cs="David"/>
                <w:rtl/>
                <w:lang w:val="en-US"/>
              </w:rPr>
            </w:pPr>
            <w:r>
              <w:rPr>
                <w:rFonts w:ascii="David" w:hAnsi="David" w:cs="David" w:hint="cs"/>
                <w:rtl/>
                <w:lang w:val="en-US"/>
              </w:rPr>
              <w:t>30,000</w:t>
            </w:r>
          </w:p>
        </w:tc>
        <w:tc>
          <w:tcPr>
            <w:tcW w:w="1550" w:type="dxa"/>
            <w:shd w:val="clear" w:color="auto" w:fill="FFFF00"/>
          </w:tcPr>
          <w:p w14:paraId="67D3E58F" w14:textId="3B72272B" w:rsidR="005410A5" w:rsidRPr="002B775B" w:rsidRDefault="00907FE8" w:rsidP="00E9174E">
            <w:pPr>
              <w:bidi/>
              <w:spacing w:line="360" w:lineRule="auto"/>
              <w:jc w:val="both"/>
              <w:rPr>
                <w:rFonts w:ascii="David" w:hAnsi="David" w:cs="David"/>
                <w:rtl/>
                <w:lang w:val="en-US"/>
              </w:rPr>
            </w:pPr>
            <w:r>
              <w:rPr>
                <w:rFonts w:ascii="David" w:hAnsi="David" w:cs="David" w:hint="cs"/>
                <w:rtl/>
                <w:lang w:val="en-US"/>
              </w:rPr>
              <w:t>35,000</w:t>
            </w:r>
          </w:p>
        </w:tc>
        <w:tc>
          <w:tcPr>
            <w:tcW w:w="1573" w:type="dxa"/>
            <w:shd w:val="clear" w:color="auto" w:fill="FFFF00"/>
          </w:tcPr>
          <w:p w14:paraId="471A8F44" w14:textId="183C9F67" w:rsidR="005410A5" w:rsidRPr="002B775B" w:rsidRDefault="00907FE8" w:rsidP="00E9174E">
            <w:pPr>
              <w:bidi/>
              <w:spacing w:line="360" w:lineRule="auto"/>
              <w:jc w:val="both"/>
              <w:rPr>
                <w:rFonts w:ascii="David" w:hAnsi="David" w:cs="David"/>
                <w:rtl/>
                <w:lang w:val="en-US"/>
              </w:rPr>
            </w:pPr>
            <w:r>
              <w:rPr>
                <w:rFonts w:ascii="David" w:hAnsi="David" w:cs="David" w:hint="cs"/>
                <w:rtl/>
                <w:lang w:val="en-US"/>
              </w:rPr>
              <w:t>40,000</w:t>
            </w:r>
          </w:p>
        </w:tc>
        <w:tc>
          <w:tcPr>
            <w:tcW w:w="1557" w:type="dxa"/>
            <w:shd w:val="clear" w:color="auto" w:fill="FFFF00"/>
          </w:tcPr>
          <w:p w14:paraId="60F70841" w14:textId="05B06610" w:rsidR="005410A5" w:rsidRPr="009D13EB" w:rsidRDefault="00907FE8" w:rsidP="00E9174E">
            <w:pPr>
              <w:bidi/>
              <w:spacing w:line="360" w:lineRule="auto"/>
              <w:jc w:val="both"/>
              <w:rPr>
                <w:rFonts w:ascii="David" w:hAnsi="David" w:cs="David"/>
                <w:rtl/>
                <w:lang w:val="en-US"/>
              </w:rPr>
            </w:pPr>
            <w:r>
              <w:rPr>
                <w:rFonts w:ascii="David" w:hAnsi="David" w:cs="David" w:hint="cs"/>
                <w:rtl/>
                <w:lang w:val="en-US"/>
              </w:rPr>
              <w:t>105,000</w:t>
            </w:r>
          </w:p>
        </w:tc>
      </w:tr>
      <w:tr w:rsidR="001D0339" w14:paraId="3FE95199" w14:textId="77777777" w:rsidTr="001D0339">
        <w:tc>
          <w:tcPr>
            <w:tcW w:w="1186" w:type="dxa"/>
          </w:tcPr>
          <w:p w14:paraId="1BF94DBC" w14:textId="6200811E" w:rsidR="001D0339" w:rsidRDefault="00907FE8" w:rsidP="00E9174E">
            <w:pPr>
              <w:bidi/>
              <w:spacing w:line="360" w:lineRule="auto"/>
              <w:jc w:val="both"/>
              <w:rPr>
                <w:rFonts w:ascii="David" w:hAnsi="David" w:cs="David"/>
                <w:rtl/>
                <w:lang w:val="en-US"/>
              </w:rPr>
            </w:pPr>
            <w:r>
              <w:rPr>
                <w:rFonts w:ascii="David" w:hAnsi="David" w:cs="David" w:hint="cs"/>
                <w:rtl/>
                <w:lang w:val="en-US"/>
              </w:rPr>
              <w:t>31/12/2024</w:t>
            </w:r>
          </w:p>
        </w:tc>
        <w:tc>
          <w:tcPr>
            <w:tcW w:w="2214" w:type="dxa"/>
          </w:tcPr>
          <w:p w14:paraId="4627E7C2" w14:textId="795E534F" w:rsidR="001D0339" w:rsidRDefault="00907FE8" w:rsidP="00E9174E">
            <w:pPr>
              <w:bidi/>
              <w:spacing w:line="360" w:lineRule="auto"/>
              <w:jc w:val="both"/>
              <w:rPr>
                <w:rFonts w:ascii="David" w:hAnsi="David" w:cs="David"/>
                <w:rtl/>
                <w:lang w:val="en-US"/>
              </w:rPr>
            </w:pPr>
            <w:r>
              <w:rPr>
                <w:rFonts w:ascii="David" w:hAnsi="David" w:cs="David" w:hint="cs"/>
                <w:rtl/>
                <w:lang w:val="en-US"/>
              </w:rPr>
              <w:t>פקיעת כתבי אופציה</w:t>
            </w:r>
          </w:p>
        </w:tc>
        <w:tc>
          <w:tcPr>
            <w:tcW w:w="1270" w:type="dxa"/>
          </w:tcPr>
          <w:p w14:paraId="03F2DBBE" w14:textId="77777777" w:rsidR="001D0339" w:rsidRPr="00494472" w:rsidRDefault="001D0339" w:rsidP="00E9174E">
            <w:pPr>
              <w:bidi/>
              <w:spacing w:line="360" w:lineRule="auto"/>
              <w:jc w:val="both"/>
              <w:rPr>
                <w:rFonts w:ascii="David" w:hAnsi="David" w:cs="David"/>
                <w:color w:val="FFFFFF" w:themeColor="background1"/>
                <w:rtl/>
                <w:lang w:val="en-US"/>
              </w:rPr>
            </w:pPr>
          </w:p>
        </w:tc>
        <w:tc>
          <w:tcPr>
            <w:tcW w:w="1550" w:type="dxa"/>
          </w:tcPr>
          <w:p w14:paraId="16E4A878" w14:textId="11A3D55A" w:rsidR="001D0339" w:rsidRPr="00BD7339" w:rsidRDefault="00907FE8" w:rsidP="00E9174E">
            <w:pPr>
              <w:bidi/>
              <w:spacing w:line="360" w:lineRule="auto"/>
              <w:jc w:val="both"/>
              <w:rPr>
                <w:rFonts w:ascii="David" w:hAnsi="David" w:cs="David"/>
                <w:rtl/>
                <w:lang w:val="en-US"/>
              </w:rPr>
            </w:pPr>
            <w:r>
              <w:rPr>
                <w:rFonts w:ascii="David" w:hAnsi="David" w:cs="David" w:hint="cs"/>
                <w:rtl/>
                <w:lang w:val="en-US"/>
              </w:rPr>
              <w:t>40,000</w:t>
            </w:r>
          </w:p>
        </w:tc>
        <w:tc>
          <w:tcPr>
            <w:tcW w:w="1573" w:type="dxa"/>
          </w:tcPr>
          <w:p w14:paraId="5D1FD005" w14:textId="4464B48A" w:rsidR="001D0339" w:rsidRPr="00BD7339" w:rsidRDefault="00907FE8" w:rsidP="00E9174E">
            <w:pPr>
              <w:bidi/>
              <w:spacing w:line="360" w:lineRule="auto"/>
              <w:jc w:val="both"/>
              <w:rPr>
                <w:rFonts w:ascii="David" w:hAnsi="David" w:cs="David"/>
                <w:rtl/>
                <w:lang w:val="en-US"/>
              </w:rPr>
            </w:pPr>
            <w:r>
              <w:rPr>
                <w:rFonts w:ascii="David" w:hAnsi="David" w:cs="David" w:hint="cs"/>
                <w:rtl/>
                <w:lang w:val="en-US"/>
              </w:rPr>
              <w:t>(40,000)</w:t>
            </w:r>
          </w:p>
        </w:tc>
        <w:tc>
          <w:tcPr>
            <w:tcW w:w="1557" w:type="dxa"/>
          </w:tcPr>
          <w:p w14:paraId="287C3426" w14:textId="32AEEEC4" w:rsidR="001D0339" w:rsidRPr="006F7A90" w:rsidRDefault="00907FE8" w:rsidP="00E9174E">
            <w:pPr>
              <w:bidi/>
              <w:spacing w:line="360" w:lineRule="auto"/>
              <w:jc w:val="both"/>
              <w:rPr>
                <w:rFonts w:ascii="David" w:hAnsi="David" w:cs="David"/>
                <w:rtl/>
                <w:lang w:val="en-US"/>
              </w:rPr>
            </w:pPr>
            <w:r>
              <w:rPr>
                <w:rFonts w:ascii="David" w:hAnsi="David" w:cs="David" w:hint="cs"/>
                <w:rtl/>
                <w:lang w:val="en-US"/>
              </w:rPr>
              <w:t>0</w:t>
            </w:r>
          </w:p>
        </w:tc>
      </w:tr>
      <w:tr w:rsidR="001D0339" w14:paraId="5439492D" w14:textId="77777777" w:rsidTr="005410A5">
        <w:tc>
          <w:tcPr>
            <w:tcW w:w="1186" w:type="dxa"/>
            <w:shd w:val="clear" w:color="auto" w:fill="FFFF00"/>
          </w:tcPr>
          <w:p w14:paraId="4D7C62C7" w14:textId="672A24CA" w:rsidR="001D0339" w:rsidRDefault="00907FE8" w:rsidP="00E9174E">
            <w:pPr>
              <w:bidi/>
              <w:spacing w:line="360" w:lineRule="auto"/>
              <w:jc w:val="both"/>
              <w:rPr>
                <w:rFonts w:ascii="David" w:hAnsi="David" w:cs="David"/>
                <w:rtl/>
                <w:lang w:val="en-US"/>
              </w:rPr>
            </w:pPr>
            <w:r>
              <w:rPr>
                <w:rFonts w:ascii="David" w:hAnsi="David" w:cs="David" w:hint="cs"/>
                <w:rtl/>
                <w:lang w:val="en-US"/>
              </w:rPr>
              <w:t>31/12/2024</w:t>
            </w:r>
          </w:p>
        </w:tc>
        <w:tc>
          <w:tcPr>
            <w:tcW w:w="2214" w:type="dxa"/>
            <w:shd w:val="clear" w:color="auto" w:fill="FFFF00"/>
          </w:tcPr>
          <w:p w14:paraId="37E63E44" w14:textId="32E69F2A" w:rsidR="001D0339" w:rsidRDefault="00907FE8" w:rsidP="00E9174E">
            <w:pPr>
              <w:bidi/>
              <w:spacing w:line="360" w:lineRule="auto"/>
              <w:jc w:val="both"/>
              <w:rPr>
                <w:rFonts w:ascii="David" w:hAnsi="David" w:cs="David"/>
                <w:rtl/>
                <w:lang w:val="en-US"/>
              </w:rPr>
            </w:pPr>
            <w:r>
              <w:rPr>
                <w:rFonts w:ascii="David" w:hAnsi="David" w:cs="David" w:hint="cs"/>
                <w:rtl/>
                <w:lang w:val="en-US"/>
              </w:rPr>
              <w:t>לדיווח 2024</w:t>
            </w:r>
          </w:p>
        </w:tc>
        <w:tc>
          <w:tcPr>
            <w:tcW w:w="1270" w:type="dxa"/>
            <w:shd w:val="clear" w:color="auto" w:fill="FFFF00"/>
          </w:tcPr>
          <w:p w14:paraId="16EF859B" w14:textId="17C01F4C" w:rsidR="001D0339" w:rsidRPr="006F7A90" w:rsidRDefault="00907FE8" w:rsidP="00E9174E">
            <w:pPr>
              <w:bidi/>
              <w:spacing w:line="360" w:lineRule="auto"/>
              <w:jc w:val="both"/>
              <w:rPr>
                <w:rFonts w:ascii="David" w:hAnsi="David" w:cs="David"/>
                <w:rtl/>
                <w:lang w:val="en-US"/>
              </w:rPr>
            </w:pPr>
            <w:r>
              <w:rPr>
                <w:rFonts w:ascii="David" w:hAnsi="David" w:cs="David" w:hint="cs"/>
                <w:rtl/>
                <w:lang w:val="en-US"/>
              </w:rPr>
              <w:t>30,000</w:t>
            </w:r>
          </w:p>
        </w:tc>
        <w:tc>
          <w:tcPr>
            <w:tcW w:w="1550" w:type="dxa"/>
            <w:shd w:val="clear" w:color="auto" w:fill="FFFF00"/>
          </w:tcPr>
          <w:p w14:paraId="7DE5490C" w14:textId="6EE06042" w:rsidR="001D0339" w:rsidRPr="006F7A90" w:rsidRDefault="00907FE8" w:rsidP="00E9174E">
            <w:pPr>
              <w:bidi/>
              <w:spacing w:line="360" w:lineRule="auto"/>
              <w:jc w:val="both"/>
              <w:rPr>
                <w:rFonts w:ascii="David" w:hAnsi="David" w:cs="David"/>
                <w:rtl/>
                <w:lang w:val="en-US"/>
              </w:rPr>
            </w:pPr>
            <w:r>
              <w:rPr>
                <w:rFonts w:ascii="David" w:hAnsi="David" w:cs="David" w:hint="cs"/>
                <w:rtl/>
                <w:lang w:val="en-US"/>
              </w:rPr>
              <w:t>75,000</w:t>
            </w:r>
          </w:p>
        </w:tc>
        <w:tc>
          <w:tcPr>
            <w:tcW w:w="1573" w:type="dxa"/>
            <w:shd w:val="clear" w:color="auto" w:fill="FFFF00"/>
          </w:tcPr>
          <w:p w14:paraId="603044F9" w14:textId="30D9C022" w:rsidR="001D0339" w:rsidRPr="00BD7339" w:rsidRDefault="00907FE8" w:rsidP="00E9174E">
            <w:pPr>
              <w:bidi/>
              <w:spacing w:line="360" w:lineRule="auto"/>
              <w:jc w:val="both"/>
              <w:rPr>
                <w:rFonts w:ascii="David" w:hAnsi="David" w:cs="David"/>
                <w:rtl/>
                <w:lang w:val="en-US"/>
              </w:rPr>
            </w:pPr>
            <w:r>
              <w:rPr>
                <w:rFonts w:ascii="David" w:hAnsi="David" w:cs="David" w:hint="cs"/>
                <w:rtl/>
                <w:lang w:val="en-US"/>
              </w:rPr>
              <w:t>0</w:t>
            </w:r>
          </w:p>
        </w:tc>
        <w:tc>
          <w:tcPr>
            <w:tcW w:w="1557" w:type="dxa"/>
            <w:shd w:val="clear" w:color="auto" w:fill="FFFF00"/>
          </w:tcPr>
          <w:p w14:paraId="36D2E8C9" w14:textId="30DC85FD" w:rsidR="001D0339" w:rsidRPr="006F7A90" w:rsidRDefault="00907FE8" w:rsidP="00E9174E">
            <w:pPr>
              <w:bidi/>
              <w:spacing w:line="360" w:lineRule="auto"/>
              <w:jc w:val="both"/>
              <w:rPr>
                <w:rFonts w:ascii="David" w:hAnsi="David" w:cs="David"/>
                <w:rtl/>
                <w:lang w:val="en-US"/>
              </w:rPr>
            </w:pPr>
            <w:r>
              <w:rPr>
                <w:rFonts w:ascii="David" w:hAnsi="David" w:cs="David" w:hint="cs"/>
                <w:rtl/>
                <w:lang w:val="en-US"/>
              </w:rPr>
              <w:t>105,000</w:t>
            </w:r>
          </w:p>
        </w:tc>
      </w:tr>
    </w:tbl>
    <w:p w14:paraId="7CC9F646" w14:textId="77777777" w:rsidR="0062184E" w:rsidRDefault="0062184E" w:rsidP="0062184E">
      <w:pPr>
        <w:bidi/>
        <w:spacing w:line="360" w:lineRule="auto"/>
        <w:jc w:val="both"/>
        <w:rPr>
          <w:rFonts w:ascii="David" w:hAnsi="David" w:cs="David"/>
          <w:rtl/>
          <w:lang w:val="en-US"/>
        </w:rPr>
      </w:pPr>
    </w:p>
    <w:p w14:paraId="26ED676A" w14:textId="77777777" w:rsidR="009D4D6E" w:rsidRDefault="009D4D6E" w:rsidP="0062184E">
      <w:pPr>
        <w:bidi/>
        <w:spacing w:line="360" w:lineRule="auto"/>
        <w:jc w:val="both"/>
        <w:rPr>
          <w:rFonts w:ascii="David" w:hAnsi="David" w:cs="David"/>
          <w:rtl/>
          <w:lang w:val="en-US"/>
        </w:rPr>
      </w:pPr>
    </w:p>
    <w:p w14:paraId="62DE414D" w14:textId="77777777" w:rsidR="009D4D6E" w:rsidRDefault="009D4D6E" w:rsidP="009D4D6E">
      <w:pPr>
        <w:bidi/>
        <w:spacing w:line="360" w:lineRule="auto"/>
        <w:jc w:val="both"/>
        <w:rPr>
          <w:rFonts w:ascii="David" w:hAnsi="David" w:cs="David"/>
          <w:rtl/>
          <w:lang w:val="en-US"/>
        </w:rPr>
      </w:pPr>
    </w:p>
    <w:p w14:paraId="49C75FBF" w14:textId="5C28CB94" w:rsidR="009D4D6E" w:rsidRDefault="009D4D6E" w:rsidP="009D4D6E">
      <w:pPr>
        <w:bidi/>
        <w:spacing w:line="360" w:lineRule="auto"/>
        <w:jc w:val="center"/>
        <w:rPr>
          <w:rFonts w:ascii="David" w:hAnsi="David" w:cs="David"/>
          <w:rtl/>
          <w:lang w:val="en-US"/>
        </w:rPr>
      </w:pPr>
      <w:r w:rsidRPr="009D4D6E">
        <w:rPr>
          <w:rFonts w:ascii="David" w:hAnsi="David" w:cs="David"/>
          <w:noProof/>
          <w:rtl/>
          <w:lang w:val="en-US"/>
        </w:rPr>
        <w:lastRenderedPageBreak/>
        <w:drawing>
          <wp:inline distT="0" distB="0" distL="0" distR="0" wp14:anchorId="2416D114" wp14:editId="425A5F7E">
            <wp:extent cx="3114573" cy="2264387"/>
            <wp:effectExtent l="0" t="0" r="0" b="0"/>
            <wp:docPr id="1094703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03192" name=""/>
                    <pic:cNvPicPr/>
                  </pic:nvPicPr>
                  <pic:blipFill>
                    <a:blip r:embed="rId43"/>
                    <a:stretch>
                      <a:fillRect/>
                    </a:stretch>
                  </pic:blipFill>
                  <pic:spPr>
                    <a:xfrm>
                      <a:off x="0" y="0"/>
                      <a:ext cx="3149622" cy="2289869"/>
                    </a:xfrm>
                    <a:prstGeom prst="rect">
                      <a:avLst/>
                    </a:prstGeom>
                  </pic:spPr>
                </pic:pic>
              </a:graphicData>
            </a:graphic>
          </wp:inline>
        </w:drawing>
      </w:r>
    </w:p>
    <w:p w14:paraId="761C3372" w14:textId="037C11E6" w:rsidR="0062184E" w:rsidRDefault="00966F3C" w:rsidP="009D4D6E">
      <w:pPr>
        <w:bidi/>
        <w:spacing w:line="360" w:lineRule="auto"/>
        <w:jc w:val="both"/>
        <w:rPr>
          <w:rFonts w:ascii="David" w:hAnsi="David" w:cs="David"/>
          <w:rtl/>
          <w:lang w:val="en-US"/>
        </w:rPr>
      </w:pPr>
      <w:r>
        <w:rPr>
          <w:rFonts w:ascii="David" w:hAnsi="David" w:cs="David" w:hint="cs"/>
          <w:rtl/>
          <w:lang w:val="en-US"/>
        </w:rPr>
        <w:t>(*) אופן הטיפול במימוש כתבי אופציה:</w:t>
      </w:r>
    </w:p>
    <w:p w14:paraId="6D8440C8" w14:textId="0B230932" w:rsidR="00966F3C" w:rsidRDefault="00535510" w:rsidP="00966F3C">
      <w:pPr>
        <w:bidi/>
        <w:spacing w:line="360" w:lineRule="auto"/>
        <w:jc w:val="both"/>
        <w:rPr>
          <w:rFonts w:ascii="David" w:hAnsi="David" w:cs="David"/>
          <w:rtl/>
          <w:lang w:val="en-US"/>
        </w:rPr>
      </w:pPr>
      <w:r>
        <w:rPr>
          <w:rFonts w:ascii="David" w:hAnsi="David" w:cs="David" w:hint="cs"/>
          <w:rtl/>
          <w:lang w:val="en-US"/>
        </w:rPr>
        <w:t>שלב 1: זיהוי סך תוספת המימוש המתקבלת מאת המשקיע, על מנת להמיר את כתבי האופציה למניות. מדובר בחישוב פשוט של מכפלת תוספת המימוש לכתב אופציה</w:t>
      </w:r>
      <w:r w:rsidR="005D6091">
        <w:rPr>
          <w:rFonts w:ascii="David" w:hAnsi="David" w:cs="David" w:hint="cs"/>
          <w:rtl/>
          <w:lang w:val="en-US"/>
        </w:rPr>
        <w:t xml:space="preserve"> (6)</w:t>
      </w:r>
      <w:r>
        <w:rPr>
          <w:rFonts w:ascii="David" w:hAnsi="David" w:cs="David" w:hint="cs"/>
          <w:rtl/>
          <w:lang w:val="en-US"/>
        </w:rPr>
        <w:t>, במספר כתבי האופציה שמומשו</w:t>
      </w:r>
      <w:r w:rsidR="005D6091">
        <w:rPr>
          <w:rFonts w:ascii="David" w:hAnsi="David" w:cs="David" w:hint="cs"/>
          <w:rtl/>
          <w:lang w:val="en-US"/>
        </w:rPr>
        <w:t xml:space="preserve"> (10,000)</w:t>
      </w:r>
      <w:r w:rsidR="000765CE">
        <w:rPr>
          <w:rFonts w:ascii="David" w:hAnsi="David" w:cs="David" w:hint="cs"/>
          <w:rtl/>
          <w:lang w:val="en-US"/>
        </w:rPr>
        <w:t>. סכום זה הוא סך העלייה בהון העצמי, והוא מחושב כך:</w:t>
      </w:r>
    </w:p>
    <w:p w14:paraId="15E61D76" w14:textId="7513065B" w:rsidR="00535510" w:rsidRDefault="00535510" w:rsidP="00535510">
      <w:pPr>
        <w:bidi/>
        <w:spacing w:line="360" w:lineRule="auto"/>
        <w:jc w:val="both"/>
        <w:rPr>
          <w:rFonts w:ascii="David" w:hAnsi="David" w:cs="David"/>
          <w:rtl/>
          <w:lang w:val="en-US"/>
        </w:rPr>
      </w:pPr>
      <m:oMathPara>
        <m:oMath>
          <m:r>
            <w:rPr>
              <w:rFonts w:ascii="Cambria Math" w:hAnsi="Cambria Math" w:cs="David" w:hint="cs"/>
              <w:lang w:val="en-US"/>
            </w:rPr>
            <m:t>6*10,000=60,000</m:t>
          </m:r>
        </m:oMath>
      </m:oMathPara>
    </w:p>
    <w:p w14:paraId="4FE2601F" w14:textId="0BE18F0A" w:rsidR="00A25121" w:rsidRDefault="000765CE" w:rsidP="00A25121">
      <w:pPr>
        <w:bidi/>
        <w:spacing w:line="360" w:lineRule="auto"/>
        <w:jc w:val="both"/>
        <w:rPr>
          <w:rFonts w:ascii="David" w:hAnsi="David" w:cs="David"/>
          <w:rtl/>
          <w:lang w:val="en-US"/>
        </w:rPr>
      </w:pPr>
      <w:r>
        <w:rPr>
          <w:rFonts w:ascii="David" w:hAnsi="David" w:cs="David" w:hint="cs"/>
          <w:rtl/>
          <w:lang w:val="en-US"/>
        </w:rPr>
        <w:t>שלב 2:</w:t>
      </w:r>
      <w:r>
        <w:rPr>
          <w:rFonts w:ascii="David" w:hAnsi="David" w:cs="David" w:hint="cs"/>
          <w:lang w:val="en-US"/>
        </w:rPr>
        <w:t xml:space="preserve"> </w:t>
      </w:r>
      <w:r w:rsidR="00AB3A2D">
        <w:rPr>
          <w:rFonts w:ascii="David" w:hAnsi="David" w:cs="David" w:hint="cs"/>
          <w:rtl/>
          <w:lang w:val="en-US"/>
        </w:rPr>
        <w:t xml:space="preserve">זיהוי הערך הנקוב המצרפי של המניות שהונפקו למשקיע לאור המימוש. מדובר בחישוב של מכפלת מספר כתבי האופציה שמומשו </w:t>
      </w:r>
      <w:r w:rsidR="002903D0">
        <w:rPr>
          <w:rFonts w:ascii="David" w:hAnsi="David" w:cs="David" w:hint="cs"/>
          <w:rtl/>
          <w:lang w:val="en-US"/>
        </w:rPr>
        <w:t xml:space="preserve">(10,000) </w:t>
      </w:r>
      <w:r w:rsidR="00AB3A2D">
        <w:rPr>
          <w:rFonts w:ascii="David" w:hAnsi="David" w:cs="David" w:hint="cs"/>
          <w:rtl/>
          <w:lang w:val="en-US"/>
        </w:rPr>
        <w:t>במספר המניות המונפקות בגין כל כתב אופציה</w:t>
      </w:r>
      <w:r w:rsidR="002903D0">
        <w:rPr>
          <w:rFonts w:ascii="David" w:hAnsi="David" w:cs="David" w:hint="cs"/>
          <w:rtl/>
          <w:lang w:val="en-US"/>
        </w:rPr>
        <w:t xml:space="preserve"> (3)</w:t>
      </w:r>
      <w:r w:rsidR="00AB3A2D">
        <w:rPr>
          <w:rFonts w:ascii="David" w:hAnsi="David" w:cs="David" w:hint="cs"/>
          <w:rtl/>
          <w:lang w:val="en-US"/>
        </w:rPr>
        <w:t xml:space="preserve">, </w:t>
      </w:r>
      <w:r w:rsidR="00707FFD">
        <w:rPr>
          <w:rFonts w:ascii="David" w:hAnsi="David" w:cs="David" w:hint="cs"/>
          <w:rtl/>
          <w:lang w:val="en-US"/>
        </w:rPr>
        <w:t>ובערך הנקוב למניה</w:t>
      </w:r>
      <w:r w:rsidR="002903D0">
        <w:rPr>
          <w:rFonts w:ascii="David" w:hAnsi="David" w:cs="David" w:hint="cs"/>
          <w:rtl/>
          <w:lang w:val="en-US"/>
        </w:rPr>
        <w:t xml:space="preserve"> (1) וכך נקבל:</w:t>
      </w:r>
    </w:p>
    <w:p w14:paraId="73C5CC3E" w14:textId="45A05313" w:rsidR="00707FFD" w:rsidRDefault="00707FFD" w:rsidP="00707FFD">
      <w:pPr>
        <w:bidi/>
        <w:spacing w:line="360" w:lineRule="auto"/>
        <w:jc w:val="both"/>
        <w:rPr>
          <w:rFonts w:ascii="David" w:hAnsi="David" w:cs="David"/>
          <w:rtl/>
          <w:lang w:val="en-US"/>
        </w:rPr>
      </w:pPr>
      <m:oMathPara>
        <m:oMath>
          <m:r>
            <w:rPr>
              <w:rFonts w:ascii="Cambria Math" w:hAnsi="Cambria Math" w:cs="David" w:hint="cs"/>
              <w:lang w:val="en-US"/>
            </w:rPr>
            <m:t>10,000*3*1=30,000</m:t>
          </m:r>
        </m:oMath>
      </m:oMathPara>
    </w:p>
    <w:p w14:paraId="2FD9581E" w14:textId="47A16004" w:rsidR="000765CE" w:rsidRDefault="00CD5C49" w:rsidP="000765CE">
      <w:pPr>
        <w:bidi/>
        <w:spacing w:line="360" w:lineRule="auto"/>
        <w:jc w:val="both"/>
        <w:rPr>
          <w:rFonts w:ascii="David" w:hAnsi="David" w:cs="David"/>
          <w:rtl/>
          <w:lang w:val="en-US"/>
        </w:rPr>
      </w:pPr>
      <w:r>
        <w:rPr>
          <w:rFonts w:ascii="David" w:hAnsi="David" w:cs="David" w:hint="cs"/>
          <w:rtl/>
          <w:lang w:val="en-US"/>
        </w:rPr>
        <w:t xml:space="preserve">שלב 3: יש להקטין את סעיף כתבי האופציה בהתאם לשווי כתבי האופציה שמומשו. מדובר בחישוב של מכפלת מספר כתבי האופציה שמומשו </w:t>
      </w:r>
      <w:r w:rsidR="009A7C20">
        <w:rPr>
          <w:rFonts w:ascii="David" w:hAnsi="David" w:cs="David" w:hint="cs"/>
          <w:rtl/>
          <w:lang w:val="en-US"/>
        </w:rPr>
        <w:t xml:space="preserve">(10,000) </w:t>
      </w:r>
      <w:r>
        <w:rPr>
          <w:rFonts w:ascii="David" w:hAnsi="David" w:cs="David" w:hint="cs"/>
          <w:rtl/>
          <w:lang w:val="en-US"/>
        </w:rPr>
        <w:t>במחיר המקורי שבו הונפק כל כתב אופציה</w:t>
      </w:r>
      <w:r w:rsidR="0071404D">
        <w:rPr>
          <w:rFonts w:ascii="David" w:hAnsi="David" w:cs="David" w:hint="cs"/>
          <w:rtl/>
          <w:lang w:val="en-US"/>
        </w:rPr>
        <w:t xml:space="preserve"> (0.5)</w:t>
      </w:r>
      <w:r>
        <w:rPr>
          <w:rFonts w:ascii="David" w:hAnsi="David" w:cs="David" w:hint="cs"/>
          <w:rtl/>
          <w:lang w:val="en-US"/>
        </w:rPr>
        <w:t>.</w:t>
      </w:r>
      <w:r w:rsidR="00047FEE">
        <w:rPr>
          <w:rFonts w:ascii="David" w:hAnsi="David" w:cs="David" w:hint="cs"/>
          <w:rtl/>
          <w:lang w:val="en-US"/>
        </w:rPr>
        <w:t xml:space="preserve"> הואיל ונתון שהונפקו במקור 90,000 כתבי אופציה בתמורה ל-45,000 ש״ח, המשמעות היא שהעלות המקורית של כל כתב אופציה היא 0.5 ש״ח. </w:t>
      </w:r>
    </w:p>
    <w:p w14:paraId="0B4F6449" w14:textId="3F9B7D3B" w:rsidR="00CD5C49" w:rsidRPr="0071404D" w:rsidRDefault="00CD5C49" w:rsidP="00CD5C49">
      <w:pPr>
        <w:bidi/>
        <w:spacing w:line="360" w:lineRule="auto"/>
        <w:jc w:val="both"/>
        <w:rPr>
          <w:rFonts w:ascii="David" w:eastAsiaTheme="minorEastAsia" w:hAnsi="David" w:cs="David"/>
          <w:rtl/>
          <w:lang w:val="en-US"/>
        </w:rPr>
      </w:pPr>
      <m:oMathPara>
        <m:oMath>
          <m:r>
            <w:rPr>
              <w:rFonts w:ascii="Cambria Math" w:hAnsi="Cambria Math" w:cs="David" w:hint="cs"/>
              <w:lang w:val="en-US"/>
            </w:rPr>
            <m:t>10,000*0.5=5,000</m:t>
          </m:r>
        </m:oMath>
      </m:oMathPara>
    </w:p>
    <w:p w14:paraId="6F7BD799" w14:textId="2F459A63" w:rsidR="0071404D" w:rsidRDefault="0071404D" w:rsidP="0071404D">
      <w:pPr>
        <w:bidi/>
        <w:spacing w:line="360" w:lineRule="auto"/>
        <w:jc w:val="both"/>
        <w:rPr>
          <w:rFonts w:ascii="David" w:eastAsiaTheme="minorEastAsia" w:hAnsi="David" w:cs="David"/>
          <w:rtl/>
          <w:lang w:val="en-US"/>
        </w:rPr>
      </w:pPr>
      <w:r>
        <w:rPr>
          <w:rFonts w:ascii="David" w:eastAsiaTheme="minorEastAsia" w:hAnsi="David" w:cs="David" w:hint="cs"/>
          <w:rtl/>
          <w:lang w:val="en-US"/>
        </w:rPr>
        <w:t>דרך נוספת: אם מומשו 10,000 מתוך 90,000 כתבי אופציה, המשמעות היא שיש לבטל חלק יחסי של 1/9</w:t>
      </w:r>
      <w:r w:rsidR="00183891">
        <w:rPr>
          <w:rFonts w:ascii="David" w:eastAsiaTheme="minorEastAsia" w:hAnsi="David" w:cs="David" w:hint="cs"/>
          <w:rtl/>
          <w:lang w:val="en-US"/>
        </w:rPr>
        <w:t xml:space="preserve"> מתמורת ההנפקה המקורית של כתבי האופציה:</w:t>
      </w:r>
    </w:p>
    <w:p w14:paraId="746FC5D1" w14:textId="62238620" w:rsidR="00183891" w:rsidRDefault="00000000" w:rsidP="00183891">
      <w:pPr>
        <w:bidi/>
        <w:spacing w:line="360" w:lineRule="auto"/>
        <w:jc w:val="both"/>
        <w:rPr>
          <w:rFonts w:ascii="David" w:eastAsiaTheme="minorEastAsia" w:hAnsi="David" w:cs="David"/>
          <w:rtl/>
          <w:lang w:val="en-US"/>
        </w:rPr>
      </w:pPr>
      <m:oMathPara>
        <m:oMath>
          <m:f>
            <m:fPr>
              <m:ctrlPr>
                <w:rPr>
                  <w:rFonts w:ascii="Cambria Math" w:eastAsiaTheme="minorEastAsia" w:hAnsi="Cambria Math" w:cs="David"/>
                  <w:i/>
                  <w:lang w:val="en-US"/>
                </w:rPr>
              </m:ctrlPr>
            </m:fPr>
            <m:num>
              <m:r>
                <w:rPr>
                  <w:rFonts w:ascii="Cambria Math" w:eastAsiaTheme="minorEastAsia" w:hAnsi="Cambria Math" w:cs="David" w:hint="cs"/>
                  <w:lang w:val="en-US"/>
                </w:rPr>
                <m:t>10,000</m:t>
              </m:r>
              <m:ctrlPr>
                <w:rPr>
                  <w:rFonts w:ascii="Cambria Math" w:eastAsiaTheme="minorEastAsia" w:hAnsi="Cambria Math" w:cs="David" w:hint="cs"/>
                  <w:i/>
                  <w:lang w:val="en-US"/>
                </w:rPr>
              </m:ctrlPr>
            </m:num>
            <m:den>
              <m:r>
                <w:rPr>
                  <w:rFonts w:ascii="Cambria Math" w:eastAsiaTheme="minorEastAsia" w:hAnsi="Cambria Math" w:cs="David" w:hint="cs"/>
                  <w:lang w:val="en-US"/>
                </w:rPr>
                <m:t>90,000</m:t>
              </m:r>
            </m:den>
          </m:f>
          <m:r>
            <w:rPr>
              <w:rFonts w:ascii="Cambria Math" w:eastAsiaTheme="minorEastAsia" w:hAnsi="Cambria Math" w:cs="David" w:hint="cs"/>
              <w:lang w:val="en-US"/>
            </w:rPr>
            <m:t>*45,000=5,000</m:t>
          </m:r>
        </m:oMath>
      </m:oMathPara>
    </w:p>
    <w:p w14:paraId="7A986E93" w14:textId="77777777" w:rsidR="00183891" w:rsidRPr="00D95432" w:rsidRDefault="00183891" w:rsidP="00183891">
      <w:pPr>
        <w:bidi/>
        <w:spacing w:line="360" w:lineRule="auto"/>
        <w:jc w:val="both"/>
        <w:rPr>
          <w:rFonts w:ascii="David" w:eastAsiaTheme="minorEastAsia" w:hAnsi="David" w:cs="David"/>
          <w:rtl/>
          <w:lang w:val="en-US"/>
        </w:rPr>
      </w:pPr>
    </w:p>
    <w:p w14:paraId="6852A46A" w14:textId="77777777" w:rsidR="00907FE8" w:rsidRDefault="00907FE8">
      <w:pPr>
        <w:rPr>
          <w:rFonts w:ascii="David" w:eastAsiaTheme="minorEastAsia" w:hAnsi="David" w:cs="David"/>
          <w:rtl/>
          <w:lang w:val="en-US"/>
        </w:rPr>
      </w:pPr>
      <w:r>
        <w:rPr>
          <w:rFonts w:ascii="David" w:eastAsiaTheme="minorEastAsia" w:hAnsi="David" w:cs="David"/>
          <w:rtl/>
          <w:lang w:val="en-US"/>
        </w:rPr>
        <w:br w:type="page"/>
      </w:r>
    </w:p>
    <w:p w14:paraId="634FF919" w14:textId="170CFD00" w:rsidR="005E739A" w:rsidRDefault="00D95432" w:rsidP="001D0339">
      <w:pPr>
        <w:bidi/>
        <w:spacing w:line="360" w:lineRule="auto"/>
        <w:jc w:val="both"/>
        <w:rPr>
          <w:rFonts w:ascii="David" w:eastAsiaTheme="minorEastAsia" w:hAnsi="David" w:cs="David"/>
          <w:rtl/>
          <w:lang w:val="en-US"/>
        </w:rPr>
      </w:pPr>
      <w:r>
        <w:rPr>
          <w:rFonts w:ascii="David" w:eastAsiaTheme="minorEastAsia" w:hAnsi="David" w:cs="David" w:hint="cs"/>
          <w:rtl/>
          <w:lang w:val="en-US"/>
        </w:rPr>
        <w:lastRenderedPageBreak/>
        <w:t xml:space="preserve">שלב 4: הפרמיה תוזן / תחולץ בתור הערך </w:t>
      </w:r>
      <w:proofErr w:type="spellStart"/>
      <w:r>
        <w:rPr>
          <w:rFonts w:ascii="David" w:eastAsiaTheme="minorEastAsia" w:hAnsi="David" w:cs="David" w:hint="cs"/>
          <w:rtl/>
          <w:lang w:val="en-US"/>
        </w:rPr>
        <w:t>ההפרשי</w:t>
      </w:r>
      <w:proofErr w:type="spellEnd"/>
      <w:r>
        <w:rPr>
          <w:rFonts w:ascii="David" w:eastAsiaTheme="minorEastAsia" w:hAnsi="David" w:cs="David" w:hint="cs"/>
          <w:rtl/>
          <w:lang w:val="en-US"/>
        </w:rPr>
        <w:t>, זה שמשלים את השינוי בהון המניות וכתבי האופציה לסך השינוי בהון העצמי.</w:t>
      </w:r>
      <w:r w:rsidR="005E739A">
        <w:rPr>
          <w:rFonts w:ascii="David" w:eastAsiaTheme="minorEastAsia" w:hAnsi="David" w:cs="David" w:hint="cs"/>
          <w:rtl/>
          <w:lang w:val="en-US"/>
        </w:rPr>
        <w:t xml:space="preserve"> אפשר גם (ממש לא נחוץ) לחשב את הפרמיה באופן ישיר, כדלקמן:</w:t>
      </w:r>
    </w:p>
    <w:p w14:paraId="340AA363" w14:textId="68872487" w:rsidR="005E739A" w:rsidRDefault="005E739A" w:rsidP="005E739A">
      <w:pPr>
        <w:bidi/>
        <w:spacing w:line="360" w:lineRule="auto"/>
        <w:jc w:val="both"/>
        <w:rPr>
          <w:rFonts w:ascii="David" w:eastAsiaTheme="minorEastAsia" w:hAnsi="David" w:cs="David"/>
          <w:rtl/>
          <w:lang w:val="en-US"/>
        </w:rPr>
      </w:pPr>
      <w:r>
        <w:rPr>
          <w:rFonts w:ascii="David" w:eastAsiaTheme="minorEastAsia" w:hAnsi="David" w:cs="David" w:hint="cs"/>
          <w:rtl/>
          <w:lang w:val="en-US"/>
        </w:rPr>
        <w:t>התמורה ששולמה בעד כתבי האופציה שמומשו</w:t>
      </w:r>
      <w:r>
        <w:rPr>
          <w:rFonts w:ascii="David" w:eastAsiaTheme="minorEastAsia" w:hAnsi="David" w:cs="David"/>
          <w:rtl/>
          <w:lang w:val="en-US"/>
        </w:rPr>
        <w:tab/>
      </w:r>
      <w:r>
        <w:rPr>
          <w:rFonts w:ascii="David" w:eastAsiaTheme="minorEastAsia" w:hAnsi="David" w:cs="David" w:hint="cs"/>
          <w:rtl/>
          <w:lang w:val="en-US"/>
        </w:rPr>
        <w:t>5,000</w:t>
      </w:r>
      <w:r>
        <w:rPr>
          <w:rFonts w:ascii="David" w:eastAsiaTheme="minorEastAsia" w:hAnsi="David" w:cs="David"/>
          <w:rtl/>
          <w:lang w:val="en-US"/>
        </w:rPr>
        <w:tab/>
      </w:r>
      <w:r>
        <w:rPr>
          <w:rFonts w:ascii="David" w:eastAsiaTheme="minorEastAsia" w:hAnsi="David" w:cs="David" w:hint="cs"/>
          <w:rtl/>
          <w:lang w:val="en-US"/>
        </w:rPr>
        <w:t>[ראו שלב 3]</w:t>
      </w:r>
    </w:p>
    <w:p w14:paraId="1752444E" w14:textId="7B50A2BD" w:rsidR="005E739A" w:rsidRDefault="005E739A" w:rsidP="005E739A">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התמורה הנוספת ששולמה בעד המימוש </w:t>
      </w:r>
      <w:r w:rsidR="000A0C6E">
        <w:rPr>
          <w:rFonts w:ascii="David" w:eastAsiaTheme="minorEastAsia" w:hAnsi="David" w:cs="David"/>
          <w:rtl/>
          <w:lang w:val="en-US"/>
        </w:rPr>
        <w:tab/>
      </w:r>
      <w:r w:rsidR="000A0C6E">
        <w:rPr>
          <w:rFonts w:ascii="David" w:eastAsiaTheme="minorEastAsia" w:hAnsi="David" w:cs="David"/>
          <w:rtl/>
          <w:lang w:val="en-US"/>
        </w:rPr>
        <w:tab/>
      </w:r>
      <w:r w:rsidR="000A0C6E" w:rsidRPr="000A0C6E">
        <w:rPr>
          <w:rFonts w:ascii="David" w:eastAsiaTheme="minorEastAsia" w:hAnsi="David" w:cs="David" w:hint="cs"/>
          <w:u w:val="single"/>
          <w:rtl/>
          <w:lang w:val="en-US"/>
        </w:rPr>
        <w:t>60,000</w:t>
      </w:r>
      <w:r w:rsidR="000A0C6E">
        <w:rPr>
          <w:rFonts w:ascii="David" w:eastAsiaTheme="minorEastAsia" w:hAnsi="David" w:cs="David"/>
          <w:rtl/>
          <w:lang w:val="en-US"/>
        </w:rPr>
        <w:tab/>
      </w:r>
      <w:r w:rsidR="000A0C6E">
        <w:rPr>
          <w:rFonts w:ascii="David" w:eastAsiaTheme="minorEastAsia" w:hAnsi="David" w:cs="David" w:hint="cs"/>
          <w:rtl/>
          <w:lang w:val="en-US"/>
        </w:rPr>
        <w:t>[ראו שלב 1]</w:t>
      </w:r>
    </w:p>
    <w:p w14:paraId="53BBC6A7" w14:textId="0F637AA8" w:rsidR="000A0C6E" w:rsidRDefault="000A0C6E" w:rsidP="000A0C6E">
      <w:pPr>
        <w:bidi/>
        <w:spacing w:line="360" w:lineRule="auto"/>
        <w:jc w:val="both"/>
        <w:rPr>
          <w:rFonts w:ascii="David" w:hAnsi="David" w:cs="David"/>
          <w:rtl/>
          <w:lang w:val="en-US"/>
        </w:rPr>
      </w:pPr>
      <w:r>
        <w:rPr>
          <w:rFonts w:ascii="David" w:eastAsiaTheme="minorEastAsia" w:hAnsi="David" w:cs="David" w:hint="cs"/>
          <w:rtl/>
          <w:lang w:val="en-US"/>
        </w:rPr>
        <w:t>סך התמורה עד לקבלת המניות מצד המשקיע</w:t>
      </w:r>
      <w:r>
        <w:rPr>
          <w:rFonts w:ascii="David" w:eastAsiaTheme="minorEastAsia" w:hAnsi="David" w:cs="David"/>
          <w:rtl/>
          <w:lang w:val="en-US"/>
        </w:rPr>
        <w:tab/>
      </w:r>
      <w:r>
        <w:rPr>
          <w:rFonts w:ascii="David" w:eastAsiaTheme="minorEastAsia" w:hAnsi="David" w:cs="David" w:hint="cs"/>
          <w:rtl/>
          <w:lang w:val="en-US"/>
        </w:rPr>
        <w:t>65,000</w:t>
      </w:r>
    </w:p>
    <w:p w14:paraId="629F06B8" w14:textId="1C1914AC" w:rsidR="00CD5C49" w:rsidRDefault="000A0C6E" w:rsidP="00CD5C49">
      <w:pPr>
        <w:bidi/>
        <w:spacing w:line="360" w:lineRule="auto"/>
        <w:jc w:val="both"/>
        <w:rPr>
          <w:rFonts w:ascii="David" w:hAnsi="David" w:cs="David"/>
          <w:rtl/>
          <w:lang w:val="en-US"/>
        </w:rPr>
      </w:pPr>
      <w:r>
        <w:rPr>
          <w:rFonts w:ascii="David" w:hAnsi="David" w:cs="David" w:hint="cs"/>
          <w:rtl/>
          <w:lang w:val="en-US"/>
        </w:rPr>
        <w:t>בניכוי הערך הנקוב של המניות שהונפקו</w:t>
      </w:r>
      <w:r>
        <w:rPr>
          <w:rFonts w:ascii="David" w:hAnsi="David" w:cs="David"/>
          <w:rtl/>
          <w:lang w:val="en-US"/>
        </w:rPr>
        <w:tab/>
      </w:r>
      <w:r>
        <w:rPr>
          <w:rFonts w:ascii="David" w:hAnsi="David" w:cs="David"/>
          <w:rtl/>
          <w:lang w:val="en-US"/>
        </w:rPr>
        <w:tab/>
      </w:r>
      <w:r w:rsidRPr="000A0C6E">
        <w:rPr>
          <w:rFonts w:ascii="David" w:hAnsi="David" w:cs="David" w:hint="cs"/>
          <w:u w:val="single"/>
          <w:rtl/>
          <w:lang w:val="en-US"/>
        </w:rPr>
        <w:t>(30,000)</w:t>
      </w:r>
      <w:r>
        <w:rPr>
          <w:rFonts w:ascii="David" w:hAnsi="David" w:cs="David"/>
          <w:rtl/>
          <w:lang w:val="en-US"/>
        </w:rPr>
        <w:tab/>
      </w:r>
      <w:r>
        <w:rPr>
          <w:rFonts w:ascii="David" w:hAnsi="David" w:cs="David" w:hint="cs"/>
          <w:rtl/>
          <w:lang w:val="en-US"/>
        </w:rPr>
        <w:t>[ראו שלב 2]</w:t>
      </w:r>
    </w:p>
    <w:p w14:paraId="2CC7615A" w14:textId="514B5E2E" w:rsidR="000A0C6E" w:rsidRDefault="000A0C6E" w:rsidP="000A0C6E">
      <w:pPr>
        <w:bidi/>
        <w:spacing w:line="360" w:lineRule="auto"/>
        <w:jc w:val="both"/>
        <w:rPr>
          <w:rFonts w:ascii="David" w:hAnsi="David" w:cs="David"/>
          <w:rtl/>
          <w:lang w:val="en-US"/>
        </w:rPr>
      </w:pPr>
      <w:r>
        <w:rPr>
          <w:rFonts w:ascii="David" w:hAnsi="David" w:cs="David" w:hint="cs"/>
          <w:rtl/>
          <w:lang w:val="en-US"/>
        </w:rPr>
        <w:t>פרמיה - בחישוב ישיר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35,000</w:t>
      </w:r>
    </w:p>
    <w:p w14:paraId="22E7FB8E" w14:textId="77777777" w:rsidR="000A0C6E" w:rsidRDefault="000A0C6E" w:rsidP="000A0C6E">
      <w:pPr>
        <w:bidi/>
        <w:spacing w:line="360" w:lineRule="auto"/>
        <w:jc w:val="both"/>
        <w:rPr>
          <w:rFonts w:ascii="David" w:hAnsi="David" w:cs="David"/>
          <w:rtl/>
          <w:lang w:val="en-US"/>
        </w:rPr>
      </w:pPr>
    </w:p>
    <w:p w14:paraId="7B1A6563" w14:textId="60F7E6D1" w:rsidR="00BE4767" w:rsidRPr="00AC1C3A" w:rsidRDefault="00BE4767" w:rsidP="00BE4767">
      <w:pPr>
        <w:bidi/>
        <w:spacing w:line="360" w:lineRule="auto"/>
        <w:jc w:val="both"/>
        <w:rPr>
          <w:rFonts w:ascii="David" w:hAnsi="David" w:cs="David"/>
          <w:b/>
          <w:bCs/>
          <w:rtl/>
          <w:lang w:val="en-US"/>
        </w:rPr>
      </w:pPr>
      <w:r w:rsidRPr="00AC1C3A">
        <w:rPr>
          <w:rFonts w:ascii="David" w:hAnsi="David" w:cs="David"/>
          <w:b/>
          <w:bCs/>
          <w:noProof/>
          <w:rtl/>
          <w:lang w:val="he-IL"/>
        </w:rPr>
        <mc:AlternateContent>
          <mc:Choice Requires="wps">
            <w:drawing>
              <wp:anchor distT="0" distB="0" distL="114300" distR="114300" simplePos="0" relativeHeight="251665408" behindDoc="0" locked="0" layoutInCell="1" allowOverlap="1" wp14:anchorId="2E4079E6" wp14:editId="18022E48">
                <wp:simplePos x="0" y="0"/>
                <wp:positionH relativeFrom="column">
                  <wp:posOffset>3526055</wp:posOffset>
                </wp:positionH>
                <wp:positionV relativeFrom="paragraph">
                  <wp:posOffset>209483</wp:posOffset>
                </wp:positionV>
                <wp:extent cx="1649095" cy="638175"/>
                <wp:effectExtent l="0" t="0" r="128905" b="9525"/>
                <wp:wrapNone/>
                <wp:docPr id="1816498235" name="Rectangular Callout 1"/>
                <wp:cNvGraphicFramePr/>
                <a:graphic xmlns:a="http://schemas.openxmlformats.org/drawingml/2006/main">
                  <a:graphicData uri="http://schemas.microsoft.com/office/word/2010/wordprocessingShape">
                    <wps:wsp>
                      <wps:cNvSpPr/>
                      <wps:spPr>
                        <a:xfrm>
                          <a:off x="0" y="0"/>
                          <a:ext cx="1649095" cy="638175"/>
                        </a:xfrm>
                        <a:prstGeom prst="wedgeRectCallout">
                          <a:avLst>
                            <a:gd name="adj1" fmla="val 56017"/>
                            <a:gd name="adj2" fmla="val 4188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C002B69" w14:textId="474D1E5A" w:rsidR="00BE4767" w:rsidRDefault="00BE4767" w:rsidP="00BE4767">
                            <w:pPr>
                              <w:jc w:val="center"/>
                            </w:pPr>
                            <w:r>
                              <w:rPr>
                                <w:rFonts w:hint="cs"/>
                                <w:rtl/>
                              </w:rPr>
                              <w:t>לא רוצה לממש! עזוב אותי אתה ומניותך!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4079E6" id="Rectangular Callout 1" o:spid="_x0000_s1039" type="#_x0000_t61" style="position:absolute;left:0;text-align:left;margin-left:277.65pt;margin-top:16.5pt;width:129.85pt;height:50.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" adj="22900,19848" fillcolor="#4472c4 [3204]" strokecolor="#09101d [484]" strokeweight="1pt">
                <v:textbox>
                  <w:txbxContent>
                    <w:p w14:paraId="4C002B69" w14:textId="474D1E5A" w:rsidR="00BE4767" w:rsidRDefault="00BE4767" w:rsidP="00BE4767">
                      <w:pPr>
                        <w:jc w:val="center"/>
                      </w:pPr>
                      <w:r>
                        <w:rPr>
                          <w:rFonts w:hint="cs"/>
                          <w:rtl/>
                        </w:rPr>
                        <w:t>לא רוצה לממש! עזוב אותי אתה ומניותך!</w:t>
                      </w:r>
                    </w:p>
                  </w:txbxContent>
                </v:textbox>
              </v:shape>
            </w:pict>
          </mc:Fallback>
        </mc:AlternateContent>
      </w:r>
      <w:r w:rsidRPr="00AC1C3A">
        <w:rPr>
          <w:rFonts w:ascii="David" w:hAnsi="David" w:cs="David" w:hint="cs"/>
          <w:b/>
          <w:bCs/>
          <w:rtl/>
          <w:lang w:val="en-US"/>
        </w:rPr>
        <w:t>פקיעת כתבי אופציה</w:t>
      </w:r>
    </w:p>
    <w:p w14:paraId="6A10361B" w14:textId="66E45759" w:rsidR="00BE4767" w:rsidRDefault="00BE4767" w:rsidP="00BE4767">
      <w:pPr>
        <w:bidi/>
        <w:spacing w:line="360" w:lineRule="auto"/>
        <w:jc w:val="both"/>
        <w:rPr>
          <w:rFonts w:ascii="David" w:hAnsi="David" w:cs="David"/>
          <w:rtl/>
          <w:lang w:val="en-US"/>
        </w:rPr>
      </w:pPr>
      <w:r w:rsidRPr="00BE4767">
        <w:rPr>
          <w:rFonts w:ascii="David" w:hAnsi="David" w:cs="David"/>
          <w:noProof/>
          <w:rtl/>
          <w:lang w:val="en-US"/>
        </w:rPr>
        <w:drawing>
          <wp:inline distT="0" distB="0" distL="0" distR="0" wp14:anchorId="089BB83F" wp14:editId="0EF79E4F">
            <wp:extent cx="733391" cy="857929"/>
            <wp:effectExtent l="0" t="0" r="3810" b="0"/>
            <wp:docPr id="2029566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66328" name=""/>
                    <pic:cNvPicPr/>
                  </pic:nvPicPr>
                  <pic:blipFill>
                    <a:blip r:embed="rId44"/>
                    <a:stretch>
                      <a:fillRect/>
                    </a:stretch>
                  </pic:blipFill>
                  <pic:spPr>
                    <a:xfrm>
                      <a:off x="0" y="0"/>
                      <a:ext cx="744616" cy="871060"/>
                    </a:xfrm>
                    <a:prstGeom prst="rect">
                      <a:avLst/>
                    </a:prstGeom>
                  </pic:spPr>
                </pic:pic>
              </a:graphicData>
            </a:graphic>
          </wp:inline>
        </w:drawing>
      </w:r>
    </w:p>
    <w:p w14:paraId="15F0865A" w14:textId="4B663B38" w:rsidR="00BE4767" w:rsidRDefault="00BE4767" w:rsidP="00BE4767">
      <w:pPr>
        <w:bidi/>
        <w:spacing w:line="360" w:lineRule="auto"/>
        <w:jc w:val="both"/>
        <w:rPr>
          <w:rFonts w:ascii="David" w:hAnsi="David" w:cs="David"/>
          <w:rtl/>
          <w:lang w:val="en-US"/>
        </w:rPr>
      </w:pPr>
      <w:r>
        <w:rPr>
          <w:rFonts w:ascii="David" w:hAnsi="David" w:cs="David" w:hint="cs"/>
          <w:rtl/>
          <w:lang w:val="en-US"/>
        </w:rPr>
        <w:t xml:space="preserve">הואיל ומדובר בכתבי אופציה </w:t>
      </w:r>
      <w:r w:rsidR="00AC1C3A">
        <w:rPr>
          <w:rFonts w:ascii="David" w:hAnsi="David" w:cs="David" w:hint="cs"/>
          <w:rtl/>
          <w:lang w:val="en-US"/>
        </w:rPr>
        <w:t xml:space="preserve">אין חובת מימוש למשקיעים. ואי מימושם עד למועד האחרון האפשרי (מועד הפקיעה) מוביל בהגדרה לפקיעתם. התיעוד היחידי במועד הפקיעה כולל הקטנה (איפוס) סעיף כתבי האופציה, ורישום סכום חיובי זהה בסעיף הפרמיה, כך שסך ההון העצמי ללא שינוי. </w:t>
      </w:r>
    </w:p>
    <w:p w14:paraId="29B31F3C" w14:textId="77777777" w:rsidR="00BE4767" w:rsidRDefault="00BE4767" w:rsidP="00BE4767">
      <w:pPr>
        <w:bidi/>
        <w:spacing w:line="360" w:lineRule="auto"/>
        <w:jc w:val="both"/>
        <w:rPr>
          <w:rFonts w:ascii="David" w:hAnsi="David" w:cs="David"/>
          <w:rtl/>
          <w:lang w:val="en-US"/>
        </w:rPr>
      </w:pPr>
    </w:p>
    <w:p w14:paraId="22851D29" w14:textId="77777777" w:rsidR="00B607A9" w:rsidRDefault="00B607A9">
      <w:pPr>
        <w:rPr>
          <w:rFonts w:ascii="David" w:hAnsi="David" w:cs="David"/>
          <w:b/>
          <w:bCs/>
          <w:rtl/>
          <w:lang w:val="en-US"/>
        </w:rPr>
      </w:pPr>
      <w:r>
        <w:rPr>
          <w:rFonts w:ascii="David" w:hAnsi="David" w:cs="David"/>
          <w:b/>
          <w:bCs/>
          <w:rtl/>
          <w:lang w:val="en-US"/>
        </w:rPr>
        <w:br w:type="page"/>
      </w:r>
    </w:p>
    <w:p w14:paraId="022E2245" w14:textId="276993E3" w:rsidR="00A25121" w:rsidRPr="002043D4" w:rsidRDefault="00A25121" w:rsidP="00A25121">
      <w:pPr>
        <w:bidi/>
        <w:spacing w:line="360" w:lineRule="auto"/>
        <w:jc w:val="both"/>
        <w:rPr>
          <w:rFonts w:ascii="David" w:hAnsi="David" w:cs="David"/>
          <w:b/>
          <w:bCs/>
          <w:rtl/>
          <w:lang w:val="en-US"/>
        </w:rPr>
      </w:pPr>
      <w:r w:rsidRPr="002043D4">
        <w:rPr>
          <w:rFonts w:ascii="David" w:hAnsi="David" w:cs="David" w:hint="cs"/>
          <w:b/>
          <w:bCs/>
          <w:rtl/>
          <w:lang w:val="en-US"/>
        </w:rPr>
        <w:lastRenderedPageBreak/>
        <w:t xml:space="preserve">שאלה </w:t>
      </w:r>
      <w:r w:rsidR="001D4319">
        <w:rPr>
          <w:rFonts w:ascii="David" w:hAnsi="David" w:cs="David" w:hint="cs"/>
          <w:b/>
          <w:bCs/>
          <w:rtl/>
          <w:lang w:val="en-US"/>
        </w:rPr>
        <w:t>6</w:t>
      </w:r>
      <w:r w:rsidR="00907FE8">
        <w:rPr>
          <w:rFonts w:ascii="David" w:hAnsi="David" w:cs="David" w:hint="cs"/>
          <w:b/>
          <w:bCs/>
          <w:rtl/>
          <w:lang w:val="en-US"/>
        </w:rPr>
        <w:t xml:space="preserve"> - כתבי אופציה, מימוש חלקם, ופקיעת היתר - באותה שנה</w:t>
      </w:r>
      <w:r w:rsidR="00B111D6">
        <w:rPr>
          <w:rFonts w:ascii="David" w:hAnsi="David" w:cs="David" w:hint="cs"/>
          <w:b/>
          <w:bCs/>
          <w:rtl/>
          <w:lang w:val="en-US"/>
        </w:rPr>
        <w:t xml:space="preserve"> (לבית)</w:t>
      </w:r>
    </w:p>
    <w:p w14:paraId="0B304646" w14:textId="4E1D2F0F" w:rsidR="00A25121" w:rsidRDefault="00A25121" w:rsidP="00A25121">
      <w:pPr>
        <w:bidi/>
        <w:spacing w:line="360" w:lineRule="auto"/>
        <w:jc w:val="both"/>
        <w:rPr>
          <w:rFonts w:ascii="David" w:hAnsi="David" w:cs="David"/>
          <w:rtl/>
          <w:lang w:val="en-US"/>
        </w:rPr>
      </w:pPr>
      <w:r>
        <w:rPr>
          <w:rFonts w:ascii="David" w:hAnsi="David" w:cs="David" w:hint="cs"/>
          <w:rtl/>
          <w:lang w:val="en-US"/>
        </w:rPr>
        <w:t>בתאריך 1.1.2022 חברה הנפיקה 100,000 כתבי אופציה בתמורה כוללת של 120,000 ש״ח. כל כתב אופציה ניתן למימוש ל-4 מניות רגילות בנות 4 ש״ח ערך נקוב כל אחת, בתמורה לתוספת מימוש בסך 20 ש״ח. כתבי האופציה ניתנים למימוש עד ה-31.12.2022. בתאריך 1.10.2022 מומשו 18,000 כתבי אופציה.</w:t>
      </w:r>
    </w:p>
    <w:p w14:paraId="220040DD" w14:textId="0F05B8F9" w:rsidR="00A25121" w:rsidRDefault="00A25121" w:rsidP="00A25121">
      <w:pPr>
        <w:bidi/>
        <w:spacing w:line="360" w:lineRule="auto"/>
        <w:jc w:val="both"/>
        <w:rPr>
          <w:rFonts w:ascii="David" w:hAnsi="David" w:cs="David"/>
          <w:rtl/>
          <w:lang w:val="en-US"/>
        </w:rPr>
      </w:pPr>
      <w:r>
        <w:rPr>
          <w:rFonts w:ascii="David" w:hAnsi="David" w:cs="David" w:hint="cs"/>
          <w:rtl/>
          <w:lang w:val="en-US"/>
        </w:rPr>
        <w:t>נדרש: תעדו את השפעות העסקה על הדוח על השינויים בהון לשנת 2022</w:t>
      </w:r>
      <w:r w:rsidR="002043D4">
        <w:rPr>
          <w:rFonts w:ascii="David" w:hAnsi="David" w:cs="David" w:hint="cs"/>
          <w:rtl/>
          <w:lang w:val="en-US"/>
        </w:rPr>
        <w:t xml:space="preserve">. </w:t>
      </w:r>
    </w:p>
    <w:p w14:paraId="42DAFBC5" w14:textId="77777777" w:rsidR="00753623" w:rsidRDefault="00753623" w:rsidP="00753623">
      <w:pPr>
        <w:bidi/>
        <w:spacing w:line="360" w:lineRule="auto"/>
        <w:jc w:val="both"/>
        <w:rPr>
          <w:rFonts w:ascii="David" w:hAnsi="David" w:cs="David"/>
          <w:rtl/>
          <w:lang w:val="en-US"/>
        </w:rPr>
      </w:pPr>
    </w:p>
    <w:p w14:paraId="0394516B" w14:textId="77777777" w:rsidR="00907FE8" w:rsidRDefault="00753623" w:rsidP="00907FE8">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226"/>
        <w:gridCol w:w="1724"/>
        <w:gridCol w:w="1046"/>
        <w:gridCol w:w="914"/>
        <w:gridCol w:w="1352"/>
        <w:gridCol w:w="914"/>
      </w:tblGrid>
      <w:tr w:rsidR="00907FE8" w14:paraId="0D0C55CB" w14:textId="77777777" w:rsidTr="00907FE8">
        <w:tc>
          <w:tcPr>
            <w:tcW w:w="0" w:type="auto"/>
          </w:tcPr>
          <w:p w14:paraId="27389359" w14:textId="18C27652" w:rsidR="00907FE8" w:rsidRDefault="00907FE8" w:rsidP="00907FE8">
            <w:pPr>
              <w:bidi/>
              <w:spacing w:line="360" w:lineRule="auto"/>
              <w:jc w:val="both"/>
              <w:rPr>
                <w:rFonts w:ascii="David" w:hAnsi="David" w:cs="David"/>
                <w:rtl/>
                <w:lang w:val="en-US"/>
              </w:rPr>
            </w:pPr>
            <w:r>
              <w:rPr>
                <w:rFonts w:ascii="David" w:hAnsi="David" w:cs="David" w:hint="cs"/>
                <w:rtl/>
                <w:lang w:val="en-US"/>
              </w:rPr>
              <w:t>תאריך</w:t>
            </w:r>
          </w:p>
        </w:tc>
        <w:tc>
          <w:tcPr>
            <w:tcW w:w="0" w:type="auto"/>
          </w:tcPr>
          <w:p w14:paraId="40798CAE" w14:textId="4948A98B" w:rsidR="00907FE8" w:rsidRDefault="00907FE8" w:rsidP="00907FE8">
            <w:pPr>
              <w:bidi/>
              <w:spacing w:line="360" w:lineRule="auto"/>
              <w:jc w:val="both"/>
              <w:rPr>
                <w:rFonts w:ascii="David" w:hAnsi="David" w:cs="David"/>
                <w:rtl/>
                <w:lang w:val="en-US"/>
              </w:rPr>
            </w:pPr>
            <w:r>
              <w:rPr>
                <w:rFonts w:ascii="David" w:hAnsi="David" w:cs="David" w:hint="cs"/>
                <w:rtl/>
                <w:lang w:val="en-US"/>
              </w:rPr>
              <w:t>תיאור</w:t>
            </w:r>
          </w:p>
        </w:tc>
        <w:tc>
          <w:tcPr>
            <w:tcW w:w="0" w:type="auto"/>
          </w:tcPr>
          <w:p w14:paraId="1216D6C4" w14:textId="45D73358" w:rsidR="00907FE8" w:rsidRDefault="00907FE8" w:rsidP="00907FE8">
            <w:pPr>
              <w:bidi/>
              <w:spacing w:line="360" w:lineRule="auto"/>
              <w:jc w:val="both"/>
              <w:rPr>
                <w:rFonts w:ascii="David" w:hAnsi="David" w:cs="David"/>
                <w:rtl/>
                <w:lang w:val="en-US"/>
              </w:rPr>
            </w:pPr>
            <w:r>
              <w:rPr>
                <w:rFonts w:ascii="David" w:hAnsi="David" w:cs="David" w:hint="cs"/>
                <w:rtl/>
                <w:lang w:val="en-US"/>
              </w:rPr>
              <w:t>הון מניות</w:t>
            </w:r>
          </w:p>
        </w:tc>
        <w:tc>
          <w:tcPr>
            <w:tcW w:w="0" w:type="auto"/>
          </w:tcPr>
          <w:p w14:paraId="1139D1BB" w14:textId="0A85DD68" w:rsidR="00907FE8" w:rsidRDefault="00907FE8" w:rsidP="00907FE8">
            <w:pPr>
              <w:bidi/>
              <w:spacing w:line="360" w:lineRule="auto"/>
              <w:jc w:val="both"/>
              <w:rPr>
                <w:rFonts w:ascii="David" w:hAnsi="David" w:cs="David"/>
                <w:rtl/>
                <w:lang w:val="en-US"/>
              </w:rPr>
            </w:pPr>
            <w:r>
              <w:rPr>
                <w:rFonts w:ascii="David" w:hAnsi="David" w:cs="David" w:hint="cs"/>
                <w:rtl/>
                <w:lang w:val="en-US"/>
              </w:rPr>
              <w:t>פרמיה</w:t>
            </w:r>
          </w:p>
        </w:tc>
        <w:tc>
          <w:tcPr>
            <w:tcW w:w="0" w:type="auto"/>
          </w:tcPr>
          <w:p w14:paraId="2AF5A5F6" w14:textId="55A3DDAF" w:rsidR="00907FE8" w:rsidRDefault="00907FE8" w:rsidP="00907FE8">
            <w:pPr>
              <w:bidi/>
              <w:spacing w:line="360" w:lineRule="auto"/>
              <w:jc w:val="both"/>
              <w:rPr>
                <w:rFonts w:ascii="David" w:hAnsi="David" w:cs="David"/>
                <w:rtl/>
                <w:lang w:val="en-US"/>
              </w:rPr>
            </w:pPr>
            <w:r>
              <w:rPr>
                <w:rFonts w:ascii="David" w:hAnsi="David" w:cs="David" w:hint="cs"/>
                <w:rtl/>
                <w:lang w:val="en-US"/>
              </w:rPr>
              <w:t>כתבי אופציה</w:t>
            </w:r>
          </w:p>
        </w:tc>
        <w:tc>
          <w:tcPr>
            <w:tcW w:w="0" w:type="auto"/>
          </w:tcPr>
          <w:p w14:paraId="2CECA1EA" w14:textId="37865E9D" w:rsidR="00907FE8" w:rsidRDefault="00907FE8" w:rsidP="00907FE8">
            <w:pPr>
              <w:bidi/>
              <w:spacing w:line="360" w:lineRule="auto"/>
              <w:jc w:val="both"/>
              <w:rPr>
                <w:rFonts w:ascii="David" w:hAnsi="David" w:cs="David"/>
                <w:rtl/>
                <w:lang w:val="en-US"/>
              </w:rPr>
            </w:pPr>
            <w:r>
              <w:rPr>
                <w:rFonts w:ascii="David" w:hAnsi="David" w:cs="David" w:hint="cs"/>
                <w:rtl/>
                <w:lang w:val="en-US"/>
              </w:rPr>
              <w:t>סה״כ</w:t>
            </w:r>
          </w:p>
        </w:tc>
      </w:tr>
      <w:tr w:rsidR="00907FE8" w14:paraId="0C73D6A0" w14:textId="77777777" w:rsidTr="00907FE8">
        <w:tc>
          <w:tcPr>
            <w:tcW w:w="0" w:type="auto"/>
          </w:tcPr>
          <w:p w14:paraId="2D4400AC" w14:textId="37D4395A" w:rsidR="00907FE8" w:rsidRDefault="00907FE8" w:rsidP="00907FE8">
            <w:pPr>
              <w:bidi/>
              <w:spacing w:line="360" w:lineRule="auto"/>
              <w:jc w:val="both"/>
              <w:rPr>
                <w:rFonts w:ascii="David" w:hAnsi="David" w:cs="David"/>
                <w:rtl/>
                <w:lang w:val="en-US"/>
              </w:rPr>
            </w:pPr>
            <w:r>
              <w:rPr>
                <w:rFonts w:ascii="David" w:hAnsi="David" w:cs="David" w:hint="cs"/>
                <w:rtl/>
                <w:lang w:val="en-US"/>
              </w:rPr>
              <w:t>1/1/2022</w:t>
            </w:r>
          </w:p>
        </w:tc>
        <w:tc>
          <w:tcPr>
            <w:tcW w:w="0" w:type="auto"/>
          </w:tcPr>
          <w:p w14:paraId="24DA9B9B" w14:textId="6EE74EBB" w:rsidR="00907FE8" w:rsidRDefault="00907FE8" w:rsidP="00907FE8">
            <w:pPr>
              <w:bidi/>
              <w:spacing w:line="360" w:lineRule="auto"/>
              <w:jc w:val="both"/>
              <w:rPr>
                <w:rFonts w:ascii="David" w:hAnsi="David" w:cs="David"/>
                <w:rtl/>
                <w:lang w:val="en-US"/>
              </w:rPr>
            </w:pPr>
            <w:r>
              <w:rPr>
                <w:rFonts w:ascii="David" w:hAnsi="David" w:cs="David" w:hint="cs"/>
                <w:rtl/>
                <w:lang w:val="en-US"/>
              </w:rPr>
              <w:t xml:space="preserve">הנפקת כתבי </w:t>
            </w:r>
            <w:proofErr w:type="spellStart"/>
            <w:r>
              <w:rPr>
                <w:rFonts w:ascii="David" w:hAnsi="David" w:cs="David" w:hint="cs"/>
                <w:rtl/>
                <w:lang w:val="en-US"/>
              </w:rPr>
              <w:t>אופ</w:t>
            </w:r>
            <w:proofErr w:type="spellEnd"/>
            <w:r>
              <w:rPr>
                <w:rFonts w:ascii="David" w:hAnsi="David" w:cs="David" w:hint="cs"/>
                <w:rtl/>
                <w:lang w:val="en-US"/>
              </w:rPr>
              <w:t>׳</w:t>
            </w:r>
          </w:p>
        </w:tc>
        <w:tc>
          <w:tcPr>
            <w:tcW w:w="0" w:type="auto"/>
          </w:tcPr>
          <w:p w14:paraId="719049F8" w14:textId="77777777" w:rsidR="00907FE8" w:rsidRDefault="00907FE8" w:rsidP="00907FE8">
            <w:pPr>
              <w:bidi/>
              <w:spacing w:line="360" w:lineRule="auto"/>
              <w:jc w:val="both"/>
              <w:rPr>
                <w:rFonts w:ascii="David" w:hAnsi="David" w:cs="David"/>
                <w:rtl/>
                <w:lang w:val="en-US"/>
              </w:rPr>
            </w:pPr>
          </w:p>
        </w:tc>
        <w:tc>
          <w:tcPr>
            <w:tcW w:w="0" w:type="auto"/>
          </w:tcPr>
          <w:p w14:paraId="4772A5EE" w14:textId="77777777" w:rsidR="00907FE8" w:rsidRDefault="00907FE8" w:rsidP="00907FE8">
            <w:pPr>
              <w:bidi/>
              <w:spacing w:line="360" w:lineRule="auto"/>
              <w:jc w:val="both"/>
              <w:rPr>
                <w:rFonts w:ascii="David" w:hAnsi="David" w:cs="David"/>
                <w:rtl/>
                <w:lang w:val="en-US"/>
              </w:rPr>
            </w:pPr>
          </w:p>
        </w:tc>
        <w:tc>
          <w:tcPr>
            <w:tcW w:w="0" w:type="auto"/>
          </w:tcPr>
          <w:p w14:paraId="079D9737" w14:textId="61C8017D" w:rsidR="00907FE8" w:rsidRDefault="00907FE8" w:rsidP="00907FE8">
            <w:pPr>
              <w:bidi/>
              <w:spacing w:line="360" w:lineRule="auto"/>
              <w:jc w:val="both"/>
              <w:rPr>
                <w:rFonts w:ascii="David" w:hAnsi="David" w:cs="David"/>
                <w:rtl/>
                <w:lang w:val="en-US"/>
              </w:rPr>
            </w:pPr>
            <w:r>
              <w:rPr>
                <w:rFonts w:ascii="David" w:hAnsi="David" w:cs="David" w:hint="cs"/>
                <w:rtl/>
                <w:lang w:val="en-US"/>
              </w:rPr>
              <w:t>120,000</w:t>
            </w:r>
          </w:p>
        </w:tc>
        <w:tc>
          <w:tcPr>
            <w:tcW w:w="0" w:type="auto"/>
          </w:tcPr>
          <w:p w14:paraId="43BEDEBD" w14:textId="4BB8000B" w:rsidR="00907FE8" w:rsidRDefault="00907FE8" w:rsidP="00907FE8">
            <w:pPr>
              <w:bidi/>
              <w:spacing w:line="360" w:lineRule="auto"/>
              <w:jc w:val="both"/>
              <w:rPr>
                <w:rFonts w:ascii="David" w:hAnsi="David" w:cs="David"/>
                <w:rtl/>
                <w:lang w:val="en-US"/>
              </w:rPr>
            </w:pPr>
            <w:r>
              <w:rPr>
                <w:rFonts w:ascii="David" w:hAnsi="David" w:cs="David" w:hint="cs"/>
                <w:rtl/>
                <w:lang w:val="en-US"/>
              </w:rPr>
              <w:t>120,000</w:t>
            </w:r>
          </w:p>
        </w:tc>
      </w:tr>
      <w:tr w:rsidR="00907FE8" w14:paraId="66F385CE" w14:textId="77777777" w:rsidTr="00907FE8">
        <w:tc>
          <w:tcPr>
            <w:tcW w:w="0" w:type="auto"/>
          </w:tcPr>
          <w:p w14:paraId="52FD630F" w14:textId="71E6D4F2" w:rsidR="00907FE8" w:rsidRDefault="00907FE8" w:rsidP="00907FE8">
            <w:pPr>
              <w:bidi/>
              <w:spacing w:line="360" w:lineRule="auto"/>
              <w:jc w:val="both"/>
              <w:rPr>
                <w:rFonts w:ascii="David" w:hAnsi="David" w:cs="David"/>
                <w:rtl/>
                <w:lang w:val="en-US"/>
              </w:rPr>
            </w:pPr>
            <w:r>
              <w:rPr>
                <w:rFonts w:ascii="David" w:hAnsi="David" w:cs="David" w:hint="cs"/>
                <w:rtl/>
                <w:lang w:val="en-US"/>
              </w:rPr>
              <w:t>1/10/2022</w:t>
            </w:r>
          </w:p>
        </w:tc>
        <w:tc>
          <w:tcPr>
            <w:tcW w:w="0" w:type="auto"/>
          </w:tcPr>
          <w:p w14:paraId="5DCE135C" w14:textId="4B515644" w:rsidR="00907FE8" w:rsidRDefault="00907FE8" w:rsidP="00907FE8">
            <w:pPr>
              <w:bidi/>
              <w:spacing w:line="360" w:lineRule="auto"/>
              <w:jc w:val="both"/>
              <w:rPr>
                <w:rFonts w:ascii="David" w:hAnsi="David" w:cs="David"/>
                <w:rtl/>
                <w:lang w:val="en-US"/>
              </w:rPr>
            </w:pPr>
            <w:r>
              <w:rPr>
                <w:rFonts w:ascii="David" w:hAnsi="David" w:cs="David" w:hint="cs"/>
                <w:rtl/>
                <w:lang w:val="en-US"/>
              </w:rPr>
              <w:t xml:space="preserve">מימוש כתבי </w:t>
            </w:r>
            <w:proofErr w:type="spellStart"/>
            <w:r>
              <w:rPr>
                <w:rFonts w:ascii="David" w:hAnsi="David" w:cs="David" w:hint="cs"/>
                <w:rtl/>
                <w:lang w:val="en-US"/>
              </w:rPr>
              <w:t>אופ</w:t>
            </w:r>
            <w:proofErr w:type="spellEnd"/>
            <w:r>
              <w:rPr>
                <w:rFonts w:ascii="David" w:hAnsi="David" w:cs="David" w:hint="cs"/>
                <w:rtl/>
                <w:lang w:val="en-US"/>
              </w:rPr>
              <w:t>׳</w:t>
            </w:r>
          </w:p>
        </w:tc>
        <w:tc>
          <w:tcPr>
            <w:tcW w:w="0" w:type="auto"/>
          </w:tcPr>
          <w:p w14:paraId="45C99341" w14:textId="27C1E9E6" w:rsidR="00907FE8" w:rsidRDefault="00907FE8" w:rsidP="00907FE8">
            <w:pPr>
              <w:bidi/>
              <w:spacing w:line="360" w:lineRule="auto"/>
              <w:jc w:val="both"/>
              <w:rPr>
                <w:rFonts w:ascii="David" w:hAnsi="David" w:cs="David"/>
                <w:rtl/>
                <w:lang w:val="en-US"/>
              </w:rPr>
            </w:pPr>
            <w:r>
              <w:rPr>
                <w:rFonts w:ascii="David" w:hAnsi="David" w:cs="David" w:hint="cs"/>
                <w:rtl/>
                <w:lang w:val="en-US"/>
              </w:rPr>
              <w:t>288,000</w:t>
            </w:r>
          </w:p>
        </w:tc>
        <w:tc>
          <w:tcPr>
            <w:tcW w:w="0" w:type="auto"/>
          </w:tcPr>
          <w:p w14:paraId="6122EE7E" w14:textId="5AD39BCA" w:rsidR="00907FE8" w:rsidRDefault="00907FE8" w:rsidP="00907FE8">
            <w:pPr>
              <w:bidi/>
              <w:spacing w:line="360" w:lineRule="auto"/>
              <w:jc w:val="both"/>
              <w:rPr>
                <w:rFonts w:ascii="David" w:hAnsi="David" w:cs="David"/>
                <w:rtl/>
                <w:lang w:val="en-US"/>
              </w:rPr>
            </w:pPr>
            <w:r>
              <w:rPr>
                <w:rFonts w:ascii="David" w:hAnsi="David" w:cs="David" w:hint="cs"/>
                <w:rtl/>
                <w:lang w:val="en-US"/>
              </w:rPr>
              <w:t>93,600</w:t>
            </w:r>
          </w:p>
        </w:tc>
        <w:tc>
          <w:tcPr>
            <w:tcW w:w="0" w:type="auto"/>
          </w:tcPr>
          <w:p w14:paraId="4C1FDF3E" w14:textId="412F4D40" w:rsidR="00907FE8" w:rsidRDefault="00907FE8" w:rsidP="00907FE8">
            <w:pPr>
              <w:bidi/>
              <w:spacing w:line="360" w:lineRule="auto"/>
              <w:jc w:val="both"/>
              <w:rPr>
                <w:rFonts w:ascii="David" w:hAnsi="David" w:cs="David"/>
                <w:rtl/>
                <w:lang w:val="en-US"/>
              </w:rPr>
            </w:pPr>
            <w:r>
              <w:rPr>
                <w:rFonts w:ascii="David" w:hAnsi="David" w:cs="David" w:hint="cs"/>
                <w:rtl/>
                <w:lang w:val="en-US"/>
              </w:rPr>
              <w:t>(21,600)</w:t>
            </w:r>
          </w:p>
        </w:tc>
        <w:tc>
          <w:tcPr>
            <w:tcW w:w="0" w:type="auto"/>
          </w:tcPr>
          <w:p w14:paraId="7DC418AC" w14:textId="21FD7118" w:rsidR="00907FE8" w:rsidRDefault="00907FE8" w:rsidP="00907FE8">
            <w:pPr>
              <w:bidi/>
              <w:spacing w:line="360" w:lineRule="auto"/>
              <w:jc w:val="both"/>
              <w:rPr>
                <w:rFonts w:ascii="David" w:hAnsi="David" w:cs="David"/>
                <w:rtl/>
                <w:lang w:val="en-US"/>
              </w:rPr>
            </w:pPr>
            <w:r>
              <w:rPr>
                <w:rFonts w:ascii="David" w:hAnsi="David" w:cs="David" w:hint="cs"/>
                <w:rtl/>
                <w:lang w:val="en-US"/>
              </w:rPr>
              <w:t>360,000</w:t>
            </w:r>
          </w:p>
        </w:tc>
      </w:tr>
      <w:tr w:rsidR="00907FE8" w14:paraId="05BB37E9" w14:textId="77777777" w:rsidTr="00907FE8">
        <w:tc>
          <w:tcPr>
            <w:tcW w:w="0" w:type="auto"/>
          </w:tcPr>
          <w:p w14:paraId="27610B53" w14:textId="07053CD5" w:rsidR="00907FE8" w:rsidRDefault="00907FE8" w:rsidP="00907FE8">
            <w:pPr>
              <w:bidi/>
              <w:spacing w:line="360" w:lineRule="auto"/>
              <w:jc w:val="both"/>
              <w:rPr>
                <w:rFonts w:ascii="David" w:hAnsi="David" w:cs="David"/>
                <w:rtl/>
                <w:lang w:val="en-US"/>
              </w:rPr>
            </w:pPr>
            <w:r>
              <w:rPr>
                <w:rFonts w:ascii="David" w:hAnsi="David" w:cs="David" w:hint="cs"/>
                <w:rtl/>
                <w:lang w:val="en-US"/>
              </w:rPr>
              <w:t>31/12/2022</w:t>
            </w:r>
          </w:p>
        </w:tc>
        <w:tc>
          <w:tcPr>
            <w:tcW w:w="0" w:type="auto"/>
          </w:tcPr>
          <w:p w14:paraId="50FC40AC" w14:textId="3767E74E" w:rsidR="00907FE8" w:rsidRDefault="00907FE8" w:rsidP="00907FE8">
            <w:pPr>
              <w:bidi/>
              <w:spacing w:line="360" w:lineRule="auto"/>
              <w:jc w:val="both"/>
              <w:rPr>
                <w:rFonts w:ascii="David" w:hAnsi="David" w:cs="David"/>
                <w:rtl/>
                <w:lang w:val="en-US"/>
              </w:rPr>
            </w:pPr>
            <w:r>
              <w:rPr>
                <w:rFonts w:ascii="David" w:hAnsi="David" w:cs="David" w:hint="cs"/>
                <w:rtl/>
                <w:lang w:val="en-US"/>
              </w:rPr>
              <w:t xml:space="preserve">פקיעת כתבי </w:t>
            </w:r>
            <w:proofErr w:type="spellStart"/>
            <w:r>
              <w:rPr>
                <w:rFonts w:ascii="David" w:hAnsi="David" w:cs="David" w:hint="cs"/>
                <w:rtl/>
                <w:lang w:val="en-US"/>
              </w:rPr>
              <w:t>אופ</w:t>
            </w:r>
            <w:proofErr w:type="spellEnd"/>
            <w:r>
              <w:rPr>
                <w:rFonts w:ascii="David" w:hAnsi="David" w:cs="David" w:hint="cs"/>
                <w:rtl/>
                <w:lang w:val="en-US"/>
              </w:rPr>
              <w:t>׳</w:t>
            </w:r>
          </w:p>
        </w:tc>
        <w:tc>
          <w:tcPr>
            <w:tcW w:w="0" w:type="auto"/>
          </w:tcPr>
          <w:p w14:paraId="7849F84C" w14:textId="77777777" w:rsidR="00907FE8" w:rsidRDefault="00907FE8" w:rsidP="00907FE8">
            <w:pPr>
              <w:bidi/>
              <w:spacing w:line="360" w:lineRule="auto"/>
              <w:jc w:val="both"/>
              <w:rPr>
                <w:rFonts w:ascii="David" w:hAnsi="David" w:cs="David"/>
                <w:rtl/>
                <w:lang w:val="en-US"/>
              </w:rPr>
            </w:pPr>
          </w:p>
        </w:tc>
        <w:tc>
          <w:tcPr>
            <w:tcW w:w="0" w:type="auto"/>
          </w:tcPr>
          <w:p w14:paraId="48C77871" w14:textId="4A9C9D57" w:rsidR="00907FE8" w:rsidRDefault="00463AE8" w:rsidP="00907FE8">
            <w:pPr>
              <w:bidi/>
              <w:spacing w:line="360" w:lineRule="auto"/>
              <w:jc w:val="both"/>
              <w:rPr>
                <w:rFonts w:ascii="David" w:hAnsi="David" w:cs="David"/>
                <w:rtl/>
                <w:lang w:val="en-US"/>
              </w:rPr>
            </w:pPr>
            <w:r>
              <w:rPr>
                <w:rFonts w:ascii="David" w:hAnsi="David" w:cs="David" w:hint="cs"/>
                <w:rtl/>
                <w:lang w:val="en-US"/>
              </w:rPr>
              <w:t>98,400</w:t>
            </w:r>
          </w:p>
        </w:tc>
        <w:tc>
          <w:tcPr>
            <w:tcW w:w="0" w:type="auto"/>
          </w:tcPr>
          <w:p w14:paraId="4EACB61B" w14:textId="014BF87D" w:rsidR="00907FE8" w:rsidRDefault="00463AE8" w:rsidP="00907FE8">
            <w:pPr>
              <w:bidi/>
              <w:spacing w:line="360" w:lineRule="auto"/>
              <w:jc w:val="both"/>
              <w:rPr>
                <w:rFonts w:ascii="David" w:hAnsi="David" w:cs="David"/>
                <w:rtl/>
                <w:lang w:val="en-US"/>
              </w:rPr>
            </w:pPr>
            <w:r>
              <w:rPr>
                <w:rFonts w:ascii="David" w:hAnsi="David" w:cs="David" w:hint="cs"/>
                <w:rtl/>
                <w:lang w:val="en-US"/>
              </w:rPr>
              <w:t>(98,400)</w:t>
            </w:r>
          </w:p>
        </w:tc>
        <w:tc>
          <w:tcPr>
            <w:tcW w:w="0" w:type="auto"/>
          </w:tcPr>
          <w:p w14:paraId="52D30D8A" w14:textId="754CE4A6" w:rsidR="00907FE8" w:rsidRDefault="00463AE8" w:rsidP="00907FE8">
            <w:pPr>
              <w:bidi/>
              <w:spacing w:line="360" w:lineRule="auto"/>
              <w:jc w:val="both"/>
              <w:rPr>
                <w:rFonts w:ascii="David" w:hAnsi="David" w:cs="David"/>
                <w:rtl/>
                <w:lang w:val="en-US"/>
              </w:rPr>
            </w:pPr>
            <w:r>
              <w:rPr>
                <w:rFonts w:ascii="David" w:hAnsi="David" w:cs="David" w:hint="cs"/>
                <w:rtl/>
                <w:lang w:val="en-US"/>
              </w:rPr>
              <w:t>0</w:t>
            </w:r>
          </w:p>
        </w:tc>
      </w:tr>
      <w:tr w:rsidR="00907FE8" w14:paraId="7209B008" w14:textId="77777777" w:rsidTr="00463AE8">
        <w:tc>
          <w:tcPr>
            <w:tcW w:w="0" w:type="auto"/>
            <w:shd w:val="clear" w:color="auto" w:fill="FFFF00"/>
          </w:tcPr>
          <w:p w14:paraId="467A3F31" w14:textId="31F67007" w:rsidR="00907FE8" w:rsidRDefault="00907FE8" w:rsidP="00907FE8">
            <w:pPr>
              <w:bidi/>
              <w:spacing w:line="360" w:lineRule="auto"/>
              <w:jc w:val="both"/>
              <w:rPr>
                <w:rFonts w:ascii="David" w:hAnsi="David" w:cs="David"/>
                <w:rtl/>
                <w:lang w:val="en-US"/>
              </w:rPr>
            </w:pPr>
            <w:r>
              <w:rPr>
                <w:rFonts w:ascii="David" w:hAnsi="David" w:cs="David" w:hint="cs"/>
                <w:rtl/>
                <w:lang w:val="en-US"/>
              </w:rPr>
              <w:t>31/12/2022</w:t>
            </w:r>
          </w:p>
        </w:tc>
        <w:tc>
          <w:tcPr>
            <w:tcW w:w="0" w:type="auto"/>
            <w:shd w:val="clear" w:color="auto" w:fill="FFFF00"/>
          </w:tcPr>
          <w:p w14:paraId="5AD7020E" w14:textId="585137AC" w:rsidR="00907FE8" w:rsidRDefault="00907FE8" w:rsidP="00907FE8">
            <w:pPr>
              <w:bidi/>
              <w:spacing w:line="360" w:lineRule="auto"/>
              <w:jc w:val="both"/>
              <w:rPr>
                <w:rFonts w:ascii="David" w:hAnsi="David" w:cs="David"/>
                <w:rtl/>
                <w:lang w:val="en-US"/>
              </w:rPr>
            </w:pPr>
            <w:r>
              <w:rPr>
                <w:rFonts w:ascii="David" w:hAnsi="David" w:cs="David" w:hint="cs"/>
                <w:rtl/>
                <w:lang w:val="en-US"/>
              </w:rPr>
              <w:t>יתרות לדיווח</w:t>
            </w:r>
          </w:p>
        </w:tc>
        <w:tc>
          <w:tcPr>
            <w:tcW w:w="0" w:type="auto"/>
            <w:shd w:val="clear" w:color="auto" w:fill="FFFF00"/>
          </w:tcPr>
          <w:p w14:paraId="0576C954" w14:textId="32D880C1" w:rsidR="00907FE8" w:rsidRDefault="00463AE8" w:rsidP="00907FE8">
            <w:pPr>
              <w:bidi/>
              <w:spacing w:line="360" w:lineRule="auto"/>
              <w:jc w:val="both"/>
              <w:rPr>
                <w:rFonts w:ascii="David" w:hAnsi="David" w:cs="David"/>
                <w:rtl/>
                <w:lang w:val="en-US"/>
              </w:rPr>
            </w:pPr>
            <w:r>
              <w:rPr>
                <w:rFonts w:ascii="David" w:hAnsi="David" w:cs="David" w:hint="cs"/>
                <w:rtl/>
                <w:lang w:val="en-US"/>
              </w:rPr>
              <w:t>288,000</w:t>
            </w:r>
          </w:p>
        </w:tc>
        <w:tc>
          <w:tcPr>
            <w:tcW w:w="0" w:type="auto"/>
            <w:shd w:val="clear" w:color="auto" w:fill="FFFF00"/>
          </w:tcPr>
          <w:p w14:paraId="391640C1" w14:textId="2677E469" w:rsidR="00907FE8" w:rsidRDefault="00463AE8" w:rsidP="00907FE8">
            <w:pPr>
              <w:bidi/>
              <w:spacing w:line="360" w:lineRule="auto"/>
              <w:jc w:val="both"/>
              <w:rPr>
                <w:rFonts w:ascii="David" w:hAnsi="David" w:cs="David"/>
                <w:rtl/>
                <w:lang w:val="en-US"/>
              </w:rPr>
            </w:pPr>
            <w:r>
              <w:rPr>
                <w:rFonts w:ascii="David" w:hAnsi="David" w:cs="David" w:hint="cs"/>
                <w:rtl/>
                <w:lang w:val="en-US"/>
              </w:rPr>
              <w:t>192,000</w:t>
            </w:r>
          </w:p>
        </w:tc>
        <w:tc>
          <w:tcPr>
            <w:tcW w:w="0" w:type="auto"/>
            <w:shd w:val="clear" w:color="auto" w:fill="FFFF00"/>
          </w:tcPr>
          <w:p w14:paraId="25BF1085" w14:textId="3ED19627" w:rsidR="00907FE8" w:rsidRDefault="00907FE8" w:rsidP="00907FE8">
            <w:pPr>
              <w:bidi/>
              <w:spacing w:line="360" w:lineRule="auto"/>
              <w:jc w:val="both"/>
              <w:rPr>
                <w:rFonts w:ascii="David" w:hAnsi="David" w:cs="David"/>
                <w:rtl/>
                <w:lang w:val="en-US"/>
              </w:rPr>
            </w:pPr>
            <w:r>
              <w:rPr>
                <w:rFonts w:ascii="David" w:hAnsi="David" w:cs="David" w:hint="cs"/>
                <w:rtl/>
                <w:lang w:val="en-US"/>
              </w:rPr>
              <w:t>0</w:t>
            </w:r>
          </w:p>
        </w:tc>
        <w:tc>
          <w:tcPr>
            <w:tcW w:w="0" w:type="auto"/>
            <w:shd w:val="clear" w:color="auto" w:fill="FFFF00"/>
          </w:tcPr>
          <w:p w14:paraId="2DE98114" w14:textId="75BEB3CF" w:rsidR="00907FE8" w:rsidRDefault="00463AE8" w:rsidP="00907FE8">
            <w:pPr>
              <w:bidi/>
              <w:spacing w:line="360" w:lineRule="auto"/>
              <w:jc w:val="both"/>
              <w:rPr>
                <w:rFonts w:ascii="David" w:hAnsi="David" w:cs="David"/>
                <w:rtl/>
                <w:lang w:val="en-US"/>
              </w:rPr>
            </w:pPr>
            <w:r>
              <w:rPr>
                <w:rFonts w:ascii="David" w:hAnsi="David" w:cs="David" w:hint="cs"/>
                <w:rtl/>
                <w:lang w:val="en-US"/>
              </w:rPr>
              <w:t>480,000</w:t>
            </w:r>
          </w:p>
        </w:tc>
      </w:tr>
    </w:tbl>
    <w:p w14:paraId="7503E066" w14:textId="77777777" w:rsidR="00907FE8" w:rsidRDefault="00907FE8" w:rsidP="00907FE8">
      <w:pPr>
        <w:bidi/>
        <w:spacing w:line="360" w:lineRule="auto"/>
        <w:jc w:val="both"/>
        <w:rPr>
          <w:rFonts w:ascii="David" w:hAnsi="David" w:cs="David"/>
          <w:rtl/>
          <w:lang w:val="en-US"/>
        </w:rPr>
      </w:pPr>
    </w:p>
    <w:p w14:paraId="4D2F77C9" w14:textId="0E9983ED" w:rsidR="00463AE8" w:rsidRDefault="00463AE8" w:rsidP="006714E7">
      <w:pPr>
        <w:bidi/>
        <w:spacing w:line="360" w:lineRule="auto"/>
        <w:jc w:val="both"/>
        <w:rPr>
          <w:rFonts w:ascii="David" w:hAnsi="David" w:cs="David"/>
          <w:rtl/>
          <w:lang w:val="en-US"/>
        </w:rPr>
      </w:pPr>
      <w:r>
        <w:rPr>
          <w:rFonts w:ascii="David" w:hAnsi="David" w:cs="David" w:hint="cs"/>
          <w:rtl/>
          <w:lang w:val="en-US"/>
        </w:rPr>
        <w:t>הסבר מפורט של כל הערכים המספריים ותהליכי העבודה:</w:t>
      </w:r>
    </w:p>
    <w:p w14:paraId="49F24DDB" w14:textId="30050F7A" w:rsidR="006714E7" w:rsidRDefault="006714E7" w:rsidP="00463AE8">
      <w:pPr>
        <w:bidi/>
        <w:spacing w:line="360" w:lineRule="auto"/>
        <w:jc w:val="both"/>
        <w:rPr>
          <w:rFonts w:ascii="David" w:hAnsi="David" w:cs="David"/>
          <w:rtl/>
          <w:lang w:val="en-US"/>
        </w:rPr>
      </w:pPr>
      <w:r>
        <w:rPr>
          <w:rFonts w:ascii="David" w:hAnsi="David" w:cs="David" w:hint="cs"/>
          <w:rtl/>
          <w:lang w:val="en-US"/>
        </w:rPr>
        <w:t>שלב 1: זיהוי סך תוספת המימוש המתקבלת מאת המשקיע, על מנת להמיר את כתבי האופציה למניות. מדובר בחישוב פשוט של מכפלת תוספת המימוש לכתב אופציה, במספר כתבי האופציה שמומשו. סכום זה הוא סך העלייה בהון העצמי, והוא מחושב כך:</w:t>
      </w:r>
    </w:p>
    <w:p w14:paraId="6FA1A3A5" w14:textId="0E458ECE" w:rsidR="006714E7" w:rsidRDefault="006714E7" w:rsidP="006714E7">
      <w:pPr>
        <w:bidi/>
        <w:spacing w:line="360" w:lineRule="auto"/>
        <w:jc w:val="both"/>
        <w:rPr>
          <w:rFonts w:ascii="David" w:hAnsi="David" w:cs="David"/>
          <w:rtl/>
          <w:lang w:val="en-US"/>
        </w:rPr>
      </w:pPr>
      <m:oMathPara>
        <m:oMath>
          <m:r>
            <w:rPr>
              <w:rFonts w:ascii="Cambria Math" w:hAnsi="Cambria Math" w:cs="David" w:hint="cs"/>
              <w:lang w:val="en-US"/>
            </w:rPr>
            <m:t>20*18,000=360,000</m:t>
          </m:r>
        </m:oMath>
      </m:oMathPara>
    </w:p>
    <w:p w14:paraId="270FF006" w14:textId="22E48D46" w:rsidR="006714E7" w:rsidRDefault="006714E7" w:rsidP="006714E7">
      <w:pPr>
        <w:bidi/>
        <w:spacing w:line="360" w:lineRule="auto"/>
        <w:jc w:val="both"/>
        <w:rPr>
          <w:rFonts w:ascii="David" w:hAnsi="David" w:cs="David"/>
          <w:rtl/>
          <w:lang w:val="en-US"/>
        </w:rPr>
      </w:pPr>
      <w:r>
        <w:rPr>
          <w:rFonts w:ascii="David" w:hAnsi="David" w:cs="David" w:hint="cs"/>
          <w:rtl/>
          <w:lang w:val="en-US"/>
        </w:rPr>
        <w:t>שלב 2:</w:t>
      </w:r>
      <w:r>
        <w:rPr>
          <w:rFonts w:ascii="David" w:hAnsi="David" w:cs="David" w:hint="cs"/>
          <w:lang w:val="en-US"/>
        </w:rPr>
        <w:t xml:space="preserve"> </w:t>
      </w:r>
      <w:r>
        <w:rPr>
          <w:rFonts w:ascii="David" w:hAnsi="David" w:cs="David" w:hint="cs"/>
          <w:rtl/>
          <w:lang w:val="en-US"/>
        </w:rPr>
        <w:t>זיהוי הערך הנקוב המצרפי של המניות שהונפקו למשקיע לאור המימוש. מדובר בחישוב של מכפלת מספר כתבי האופציה שמומשו</w:t>
      </w:r>
      <w:r w:rsidR="00907FE8">
        <w:rPr>
          <w:rFonts w:ascii="David" w:hAnsi="David" w:cs="David" w:hint="cs"/>
          <w:rtl/>
          <w:lang w:val="en-US"/>
        </w:rPr>
        <w:t xml:space="preserve"> (18,000)</w:t>
      </w:r>
      <w:r>
        <w:rPr>
          <w:rFonts w:ascii="David" w:hAnsi="David" w:cs="David" w:hint="cs"/>
          <w:rtl/>
          <w:lang w:val="en-US"/>
        </w:rPr>
        <w:t xml:space="preserve"> במספר המניות המונפקות בגין כל כתב אופציה</w:t>
      </w:r>
      <w:r w:rsidR="00907FE8">
        <w:rPr>
          <w:rFonts w:ascii="David" w:hAnsi="David" w:cs="David" w:hint="cs"/>
          <w:rtl/>
          <w:lang w:val="en-US"/>
        </w:rPr>
        <w:t xml:space="preserve"> (4)</w:t>
      </w:r>
      <w:r>
        <w:rPr>
          <w:rFonts w:ascii="David" w:hAnsi="David" w:cs="David" w:hint="cs"/>
          <w:rtl/>
          <w:lang w:val="en-US"/>
        </w:rPr>
        <w:t>, ובערך הנקוב למניה</w:t>
      </w:r>
      <w:r w:rsidR="00907FE8">
        <w:rPr>
          <w:rFonts w:ascii="David" w:hAnsi="David" w:cs="David" w:hint="cs"/>
          <w:rtl/>
          <w:lang w:val="en-US"/>
        </w:rPr>
        <w:t xml:space="preserve"> (4)</w:t>
      </w:r>
      <w:r>
        <w:rPr>
          <w:rFonts w:ascii="David" w:hAnsi="David" w:cs="David" w:hint="cs"/>
          <w:rtl/>
          <w:lang w:val="en-US"/>
        </w:rPr>
        <w:t>.</w:t>
      </w:r>
    </w:p>
    <w:p w14:paraId="2977CC0E" w14:textId="532C3C84" w:rsidR="006714E7" w:rsidRDefault="006714E7" w:rsidP="006714E7">
      <w:pPr>
        <w:bidi/>
        <w:spacing w:line="360" w:lineRule="auto"/>
        <w:jc w:val="both"/>
        <w:rPr>
          <w:rFonts w:ascii="David" w:hAnsi="David" w:cs="David"/>
          <w:rtl/>
          <w:lang w:val="en-US"/>
        </w:rPr>
      </w:pPr>
      <m:oMathPara>
        <m:oMath>
          <m:r>
            <w:rPr>
              <w:rFonts w:ascii="Cambria Math" w:hAnsi="Cambria Math" w:cs="David" w:hint="cs"/>
              <w:lang w:val="en-US"/>
            </w:rPr>
            <m:t>18,000*4*4=288,000</m:t>
          </m:r>
        </m:oMath>
      </m:oMathPara>
    </w:p>
    <w:p w14:paraId="73DBFF90" w14:textId="40F58388" w:rsidR="006714E7" w:rsidRDefault="006714E7" w:rsidP="006714E7">
      <w:pPr>
        <w:bidi/>
        <w:spacing w:line="360" w:lineRule="auto"/>
        <w:jc w:val="both"/>
        <w:rPr>
          <w:rFonts w:ascii="David" w:hAnsi="David" w:cs="David"/>
          <w:rtl/>
          <w:lang w:val="en-US"/>
        </w:rPr>
      </w:pPr>
      <w:r>
        <w:rPr>
          <w:rFonts w:ascii="David" w:hAnsi="David" w:cs="David" w:hint="cs"/>
          <w:rtl/>
          <w:lang w:val="en-US"/>
        </w:rPr>
        <w:t xml:space="preserve">שלב 3: יש להקטין את סעיף כתבי האופציה בהתאם לשווי כתבי האופציה שמומשו. מדובר בחישוב של מכפלת מספר כתבי האופציה שמומשו במחיר המקורי שבו הונפק כל כתב אופציה. הואיל ונתון שהונפקו במקור </w:t>
      </w:r>
      <w:r w:rsidR="00493A0B">
        <w:rPr>
          <w:rFonts w:ascii="David" w:hAnsi="David" w:cs="David" w:hint="cs"/>
          <w:rtl/>
          <w:lang w:val="en-US"/>
        </w:rPr>
        <w:t>100</w:t>
      </w:r>
      <w:r>
        <w:rPr>
          <w:rFonts w:ascii="David" w:hAnsi="David" w:cs="David" w:hint="cs"/>
          <w:rtl/>
          <w:lang w:val="en-US"/>
        </w:rPr>
        <w:t>,000 כתבי אופציה בתמורה ל-</w:t>
      </w:r>
      <w:r w:rsidR="00493A0B">
        <w:rPr>
          <w:rFonts w:ascii="David" w:hAnsi="David" w:cs="David" w:hint="cs"/>
          <w:rtl/>
          <w:lang w:val="en-US"/>
        </w:rPr>
        <w:t>120</w:t>
      </w:r>
      <w:r>
        <w:rPr>
          <w:rFonts w:ascii="David" w:hAnsi="David" w:cs="David" w:hint="cs"/>
          <w:rtl/>
          <w:lang w:val="en-US"/>
        </w:rPr>
        <w:t xml:space="preserve">,000 ש״ח, המשמעות היא שהעלות המקורית של כל כתב אופציה היא </w:t>
      </w:r>
      <w:r w:rsidR="00493A0B">
        <w:rPr>
          <w:rFonts w:ascii="David" w:hAnsi="David" w:cs="David" w:hint="cs"/>
          <w:rtl/>
          <w:lang w:val="en-US"/>
        </w:rPr>
        <w:t>1.2</w:t>
      </w:r>
      <w:r>
        <w:rPr>
          <w:rFonts w:ascii="David" w:hAnsi="David" w:cs="David" w:hint="cs"/>
          <w:rtl/>
          <w:lang w:val="en-US"/>
        </w:rPr>
        <w:t xml:space="preserve"> ש״ח. </w:t>
      </w:r>
    </w:p>
    <w:p w14:paraId="59E82648" w14:textId="2EBCFECD" w:rsidR="006714E7" w:rsidRPr="00D95432" w:rsidRDefault="006714E7" w:rsidP="006714E7">
      <w:pPr>
        <w:bidi/>
        <w:spacing w:line="360" w:lineRule="auto"/>
        <w:jc w:val="both"/>
        <w:rPr>
          <w:rFonts w:ascii="David" w:eastAsiaTheme="minorEastAsia" w:hAnsi="David" w:cs="David"/>
          <w:rtl/>
          <w:lang w:val="en-US"/>
        </w:rPr>
      </w:pPr>
      <m:oMathPara>
        <m:oMath>
          <m:r>
            <w:rPr>
              <w:rFonts w:ascii="Cambria Math" w:hAnsi="Cambria Math" w:cs="David" w:hint="cs"/>
              <w:lang w:val="en-US"/>
            </w:rPr>
            <m:t>18,000*1.2=21,600</m:t>
          </m:r>
        </m:oMath>
      </m:oMathPara>
    </w:p>
    <w:p w14:paraId="5BF15384" w14:textId="65B7A134" w:rsidR="006714E7" w:rsidRDefault="006714E7" w:rsidP="00B5443D">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שלב 4: הפרמיה תוזן / תחולץ בתור הערך </w:t>
      </w:r>
      <w:proofErr w:type="spellStart"/>
      <w:r>
        <w:rPr>
          <w:rFonts w:ascii="David" w:eastAsiaTheme="minorEastAsia" w:hAnsi="David" w:cs="David" w:hint="cs"/>
          <w:rtl/>
          <w:lang w:val="en-US"/>
        </w:rPr>
        <w:t>ההפרשי</w:t>
      </w:r>
      <w:proofErr w:type="spellEnd"/>
      <w:r>
        <w:rPr>
          <w:rFonts w:ascii="David" w:eastAsiaTheme="minorEastAsia" w:hAnsi="David" w:cs="David" w:hint="cs"/>
          <w:rtl/>
          <w:lang w:val="en-US"/>
        </w:rPr>
        <w:t xml:space="preserve">, זה שמשלים את השינוי בהון המניות וכתבי האופציה לסך השינוי בהון העצמי. </w:t>
      </w:r>
    </w:p>
    <w:tbl>
      <w:tblPr>
        <w:tblStyle w:val="TableGrid"/>
        <w:bidiVisual/>
        <w:tblW w:w="0" w:type="auto"/>
        <w:tblLook w:val="04A0" w:firstRow="1" w:lastRow="0" w:firstColumn="1" w:lastColumn="0" w:noHBand="0" w:noVBand="1"/>
      </w:tblPr>
      <w:tblGrid>
        <w:gridCol w:w="1186"/>
        <w:gridCol w:w="2214"/>
        <w:gridCol w:w="1270"/>
        <w:gridCol w:w="1550"/>
        <w:gridCol w:w="1573"/>
        <w:gridCol w:w="1557"/>
      </w:tblGrid>
      <w:tr w:rsidR="00BE54D9" w14:paraId="653AD34B" w14:textId="77777777" w:rsidTr="00E9174E">
        <w:tc>
          <w:tcPr>
            <w:tcW w:w="1186" w:type="dxa"/>
          </w:tcPr>
          <w:p w14:paraId="3EFEA362"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תאריך</w:t>
            </w:r>
          </w:p>
        </w:tc>
        <w:tc>
          <w:tcPr>
            <w:tcW w:w="2214" w:type="dxa"/>
          </w:tcPr>
          <w:p w14:paraId="49CECB01"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תיאור</w:t>
            </w:r>
          </w:p>
        </w:tc>
        <w:tc>
          <w:tcPr>
            <w:tcW w:w="1270" w:type="dxa"/>
          </w:tcPr>
          <w:p w14:paraId="1D4ECE7D"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הון מניות</w:t>
            </w:r>
          </w:p>
        </w:tc>
        <w:tc>
          <w:tcPr>
            <w:tcW w:w="1550" w:type="dxa"/>
          </w:tcPr>
          <w:p w14:paraId="7354652D"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פרמיה</w:t>
            </w:r>
          </w:p>
        </w:tc>
        <w:tc>
          <w:tcPr>
            <w:tcW w:w="1573" w:type="dxa"/>
          </w:tcPr>
          <w:p w14:paraId="07BA7267"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כתבי אופציה</w:t>
            </w:r>
          </w:p>
        </w:tc>
        <w:tc>
          <w:tcPr>
            <w:tcW w:w="1557" w:type="dxa"/>
          </w:tcPr>
          <w:p w14:paraId="16C3810F"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סך ההון</w:t>
            </w:r>
          </w:p>
        </w:tc>
      </w:tr>
      <w:tr w:rsidR="00BE54D9" w14:paraId="189DFC12" w14:textId="77777777" w:rsidTr="00E9174E">
        <w:tc>
          <w:tcPr>
            <w:tcW w:w="1186" w:type="dxa"/>
          </w:tcPr>
          <w:p w14:paraId="7C30E560"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1.10.2022</w:t>
            </w:r>
          </w:p>
        </w:tc>
        <w:tc>
          <w:tcPr>
            <w:tcW w:w="2214" w:type="dxa"/>
          </w:tcPr>
          <w:p w14:paraId="7ADC84CA"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מימוש כתבי האופציה</w:t>
            </w:r>
          </w:p>
        </w:tc>
        <w:tc>
          <w:tcPr>
            <w:tcW w:w="1270" w:type="dxa"/>
          </w:tcPr>
          <w:p w14:paraId="78DF2F64"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288,000</w:t>
            </w:r>
          </w:p>
        </w:tc>
        <w:tc>
          <w:tcPr>
            <w:tcW w:w="1550" w:type="dxa"/>
          </w:tcPr>
          <w:p w14:paraId="252A12D4" w14:textId="1FC8E365" w:rsidR="00BE54D9" w:rsidRDefault="00BE54D9" w:rsidP="00E9174E">
            <w:pPr>
              <w:bidi/>
              <w:spacing w:line="360" w:lineRule="auto"/>
              <w:jc w:val="both"/>
              <w:rPr>
                <w:rFonts w:ascii="David" w:hAnsi="David" w:cs="David"/>
                <w:rtl/>
                <w:lang w:val="en-US"/>
              </w:rPr>
            </w:pPr>
            <w:r>
              <w:rPr>
                <w:rFonts w:ascii="David" w:hAnsi="David" w:cs="David"/>
                <w:lang w:val="en-US"/>
              </w:rPr>
              <w:t>X</w:t>
            </w:r>
          </w:p>
        </w:tc>
        <w:tc>
          <w:tcPr>
            <w:tcW w:w="1573" w:type="dxa"/>
          </w:tcPr>
          <w:p w14:paraId="5A212076"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(21,600)</w:t>
            </w:r>
          </w:p>
        </w:tc>
        <w:tc>
          <w:tcPr>
            <w:tcW w:w="1557" w:type="dxa"/>
          </w:tcPr>
          <w:p w14:paraId="43E739B7"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360,000</w:t>
            </w:r>
          </w:p>
        </w:tc>
      </w:tr>
    </w:tbl>
    <w:p w14:paraId="71B62156" w14:textId="77777777" w:rsidR="00BE54D9" w:rsidRDefault="00BE54D9" w:rsidP="00BE54D9">
      <w:pPr>
        <w:bidi/>
        <w:spacing w:line="360" w:lineRule="auto"/>
        <w:jc w:val="both"/>
        <w:rPr>
          <w:rFonts w:ascii="David" w:hAnsi="David" w:cs="David"/>
          <w:rtl/>
          <w:lang w:val="en-US"/>
        </w:rPr>
      </w:pPr>
    </w:p>
    <w:p w14:paraId="541DDB13" w14:textId="6AFCF6EA" w:rsidR="006714E7" w:rsidRDefault="00BE54D9" w:rsidP="006714E7">
      <w:pPr>
        <w:bidi/>
        <w:spacing w:line="360" w:lineRule="auto"/>
        <w:jc w:val="both"/>
        <w:rPr>
          <w:rFonts w:ascii="David" w:hAnsi="David" w:cs="David"/>
          <w:rtl/>
          <w:lang w:val="en-US"/>
        </w:rPr>
      </w:pPr>
      <m:oMathPara>
        <m:oMath>
          <m:r>
            <w:rPr>
              <w:rFonts w:ascii="Cambria Math" w:hAnsi="Cambria Math" w:cs="David"/>
              <w:lang w:val="en-US"/>
            </w:rPr>
            <m:t>288,000-21,600+X=360,000→X=93,600</m:t>
          </m:r>
        </m:oMath>
      </m:oMathPara>
    </w:p>
    <w:p w14:paraId="11CA1CB4" w14:textId="77777777" w:rsidR="00753623" w:rsidRDefault="00753623" w:rsidP="00753623">
      <w:pPr>
        <w:bidi/>
        <w:spacing w:line="360" w:lineRule="auto"/>
        <w:jc w:val="both"/>
        <w:rPr>
          <w:rFonts w:ascii="David" w:hAnsi="David" w:cs="David"/>
          <w:rtl/>
          <w:lang w:val="en-US"/>
        </w:rPr>
      </w:pPr>
    </w:p>
    <w:p w14:paraId="27708F0C" w14:textId="77777777" w:rsidR="00AD02AE" w:rsidRDefault="00AD02AE">
      <w:pPr>
        <w:rPr>
          <w:rFonts w:ascii="David" w:hAnsi="David" w:cs="David"/>
          <w:b/>
          <w:bCs/>
          <w:rtl/>
          <w:lang w:val="en-US"/>
        </w:rPr>
      </w:pPr>
      <w:r>
        <w:rPr>
          <w:rFonts w:ascii="David" w:hAnsi="David" w:cs="David"/>
          <w:b/>
          <w:bCs/>
          <w:rtl/>
          <w:lang w:val="en-US"/>
        </w:rPr>
        <w:br w:type="page"/>
      </w:r>
    </w:p>
    <w:p w14:paraId="7E09292A" w14:textId="74135A0C" w:rsidR="00CA63F0" w:rsidRPr="00AD02AE" w:rsidRDefault="00AD02AE" w:rsidP="00CA63F0">
      <w:pPr>
        <w:bidi/>
        <w:spacing w:line="360" w:lineRule="auto"/>
        <w:jc w:val="both"/>
        <w:rPr>
          <w:rFonts w:ascii="David" w:hAnsi="David" w:cs="David"/>
          <w:b/>
          <w:bCs/>
          <w:rtl/>
          <w:lang w:val="en-US"/>
        </w:rPr>
      </w:pPr>
      <w:r w:rsidRPr="00AD02AE">
        <w:rPr>
          <w:rFonts w:ascii="David" w:hAnsi="David" w:cs="David" w:hint="cs"/>
          <w:b/>
          <w:bCs/>
          <w:rtl/>
          <w:lang w:val="en-US"/>
        </w:rPr>
        <w:lastRenderedPageBreak/>
        <w:t xml:space="preserve">שאלה 6.1 </w:t>
      </w:r>
      <w:r w:rsidRPr="00AD02AE">
        <w:rPr>
          <w:rFonts w:ascii="David" w:hAnsi="David" w:cs="David"/>
          <w:b/>
          <w:bCs/>
          <w:rtl/>
          <w:lang w:val="en-US"/>
        </w:rPr>
        <w:t>–</w:t>
      </w:r>
      <w:r w:rsidRPr="00AD02AE">
        <w:rPr>
          <w:rFonts w:ascii="David" w:hAnsi="David" w:cs="David" w:hint="cs"/>
          <w:b/>
          <w:bCs/>
          <w:rtl/>
          <w:lang w:val="en-US"/>
        </w:rPr>
        <w:t xml:space="preserve"> שאלת הון עצמי משולבת</w:t>
      </w:r>
      <w:r>
        <w:rPr>
          <w:rFonts w:ascii="David" w:hAnsi="David" w:cs="David" w:hint="cs"/>
          <w:b/>
          <w:bCs/>
          <w:rtl/>
          <w:lang w:val="en-US"/>
        </w:rPr>
        <w:t xml:space="preserve"> (</w:t>
      </w:r>
      <w:r w:rsidRPr="00AD02AE">
        <w:rPr>
          <w:rFonts w:ascii="David" w:hAnsi="David" w:cs="David" w:hint="cs"/>
          <w:b/>
          <w:bCs/>
          <w:color w:val="FF0000"/>
          <w:rtl/>
          <w:lang w:val="en-US"/>
        </w:rPr>
        <w:t>למפגש</w:t>
      </w:r>
      <w:r>
        <w:rPr>
          <w:rFonts w:ascii="David" w:hAnsi="David" w:cs="David" w:hint="cs"/>
          <w:b/>
          <w:bCs/>
          <w:rtl/>
          <w:lang w:val="en-US"/>
        </w:rPr>
        <w:t>)</w:t>
      </w:r>
    </w:p>
    <w:p w14:paraId="110080B6" w14:textId="662489D6" w:rsidR="00AD02AE" w:rsidRDefault="00AD02AE" w:rsidP="00AD02AE">
      <w:pPr>
        <w:bidi/>
        <w:spacing w:line="360" w:lineRule="auto"/>
        <w:jc w:val="both"/>
        <w:rPr>
          <w:rFonts w:ascii="David" w:hAnsi="David" w:cs="David"/>
          <w:rtl/>
          <w:lang w:val="en-US"/>
        </w:rPr>
      </w:pPr>
      <w:r>
        <w:rPr>
          <w:rFonts w:ascii="David" w:hAnsi="David" w:cs="David" w:hint="cs"/>
          <w:rtl/>
          <w:lang w:val="en-US"/>
        </w:rPr>
        <w:t>חברת ״זוהר אלינור״ בע״מ הוקמה ב-1.1.1998. מיד במועד ההקמה הנפיקה החברה 200,000 מניות רגילות בנות 2 ש״ח ערך נקוב כל אחת כאשר התמורה הכוללת בעסקת ההנפקה ברוטו היא 750,000 ש״ח ועלויות ישירות שנוצרו בעסקת ההנפקה הסתכמו ב-32,000 ש״ח.</w:t>
      </w:r>
    </w:p>
    <w:p w14:paraId="09954582" w14:textId="3D6D1312" w:rsidR="00AD02AE" w:rsidRDefault="00AD02AE" w:rsidP="00AD02AE">
      <w:pPr>
        <w:bidi/>
        <w:spacing w:line="360" w:lineRule="auto"/>
        <w:jc w:val="both"/>
        <w:rPr>
          <w:rFonts w:ascii="David" w:hAnsi="David" w:cs="David"/>
          <w:rtl/>
          <w:lang w:val="en-US"/>
        </w:rPr>
      </w:pPr>
      <w:r>
        <w:rPr>
          <w:rFonts w:ascii="David" w:hAnsi="David" w:cs="David" w:hint="cs"/>
          <w:rtl/>
          <w:lang w:val="en-US"/>
        </w:rPr>
        <w:t>ב-1.2.1998 הנפיקה החברה 15,000 מניות רגילות נוספות בנות 3 ש״ח ערך נקוב כל אחת, ללא תמורה. ההנפקה בוצעה לבעלי מניות קיימים.</w:t>
      </w:r>
    </w:p>
    <w:p w14:paraId="2E0038BB" w14:textId="0ACD2DD9" w:rsidR="00AD02AE" w:rsidRDefault="00AD02AE" w:rsidP="00AD02AE">
      <w:pPr>
        <w:bidi/>
        <w:spacing w:line="360" w:lineRule="auto"/>
        <w:jc w:val="both"/>
        <w:rPr>
          <w:rFonts w:ascii="David" w:hAnsi="David" w:cs="David"/>
          <w:rtl/>
          <w:lang w:val="en-US"/>
        </w:rPr>
      </w:pPr>
      <w:r>
        <w:rPr>
          <w:rFonts w:ascii="David" w:hAnsi="David" w:cs="David" w:hint="cs"/>
          <w:rtl/>
          <w:lang w:val="en-US"/>
        </w:rPr>
        <w:t>ב-4.4.1998 הנפיקה החברה 95,000 כתבי אופציה</w:t>
      </w:r>
      <w:r w:rsidR="005D0916">
        <w:rPr>
          <w:rFonts w:ascii="David" w:hAnsi="David" w:cs="David" w:hint="cs"/>
          <w:rtl/>
          <w:lang w:val="en-US"/>
        </w:rPr>
        <w:t xml:space="preserve"> בתמורה ל-2.5 ש״ח לכל כתב אופציה</w:t>
      </w:r>
      <w:r>
        <w:rPr>
          <w:rFonts w:ascii="David" w:hAnsi="David" w:cs="David" w:hint="cs"/>
          <w:rtl/>
          <w:lang w:val="en-US"/>
        </w:rPr>
        <w:t xml:space="preserve">. כל כתב אופציה ניתן למימוש ל-5 מניות רגילות בנות 6 ש״ח ערך נקוב כל אחת בתמורה לתוספת מימוש של 40 ש״ח וזאת עד ל-31.12.1998. </w:t>
      </w:r>
    </w:p>
    <w:p w14:paraId="33C10631" w14:textId="1AF65D57" w:rsidR="00AD02AE" w:rsidRDefault="00AD02AE" w:rsidP="00AD02AE">
      <w:pPr>
        <w:bidi/>
        <w:spacing w:line="360" w:lineRule="auto"/>
        <w:jc w:val="both"/>
        <w:rPr>
          <w:rFonts w:ascii="David" w:hAnsi="David" w:cs="David"/>
          <w:rtl/>
          <w:lang w:val="en-US"/>
        </w:rPr>
      </w:pPr>
      <w:r>
        <w:rPr>
          <w:rFonts w:ascii="David" w:hAnsi="David" w:cs="David" w:hint="cs"/>
          <w:rtl/>
          <w:lang w:val="en-US"/>
        </w:rPr>
        <w:t>ב-5.4.1998 מומשו 20% מכתבי האופציה.</w:t>
      </w:r>
    </w:p>
    <w:p w14:paraId="3897EDE5" w14:textId="1C908CCB" w:rsidR="00AD02AE" w:rsidRDefault="00AD02AE" w:rsidP="00AD02AE">
      <w:pPr>
        <w:bidi/>
        <w:spacing w:line="360" w:lineRule="auto"/>
        <w:jc w:val="both"/>
        <w:rPr>
          <w:rFonts w:ascii="David" w:hAnsi="David" w:cs="David"/>
          <w:rtl/>
          <w:lang w:val="en-US"/>
        </w:rPr>
      </w:pPr>
      <w:r>
        <w:rPr>
          <w:rFonts w:ascii="David" w:hAnsi="David" w:cs="David" w:hint="cs"/>
          <w:rtl/>
          <w:lang w:val="en-US"/>
        </w:rPr>
        <w:t xml:space="preserve">ב-7.4.1998 החברה השקיעה במניות של חברה אחרת, בסך </w:t>
      </w:r>
      <w:proofErr w:type="spellStart"/>
      <w:r>
        <w:rPr>
          <w:rFonts w:ascii="David" w:hAnsi="David" w:cs="David" w:hint="cs"/>
          <w:rtl/>
          <w:lang w:val="en-US"/>
        </w:rPr>
        <w:t>הכל</w:t>
      </w:r>
      <w:proofErr w:type="spellEnd"/>
      <w:r>
        <w:rPr>
          <w:rFonts w:ascii="David" w:hAnsi="David" w:cs="David" w:hint="cs"/>
          <w:rtl/>
          <w:lang w:val="en-US"/>
        </w:rPr>
        <w:t xml:space="preserve"> רכשה 1,000 מניות תמורת 70,000 ש״ח. </w:t>
      </w:r>
    </w:p>
    <w:p w14:paraId="7A615DCC" w14:textId="0516D490" w:rsidR="00AD02AE" w:rsidRDefault="00AD02AE" w:rsidP="00AD02AE">
      <w:pPr>
        <w:bidi/>
        <w:spacing w:line="360" w:lineRule="auto"/>
        <w:jc w:val="both"/>
        <w:rPr>
          <w:rFonts w:ascii="David" w:hAnsi="David" w:cs="David"/>
          <w:rtl/>
          <w:lang w:val="en-US"/>
        </w:rPr>
      </w:pPr>
      <w:r>
        <w:rPr>
          <w:rFonts w:ascii="David" w:hAnsi="David" w:cs="David" w:hint="cs"/>
          <w:rtl/>
          <w:lang w:val="en-US"/>
        </w:rPr>
        <w:t xml:space="preserve">הרווח הנקי של החברה לשנת 1998 הסתכם ב-940,000 ש״ח. </w:t>
      </w:r>
    </w:p>
    <w:p w14:paraId="138DAB11" w14:textId="0C99BAD0" w:rsidR="00AD02AE" w:rsidRDefault="00AD02AE" w:rsidP="00AD02AE">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r>
        <w:rPr>
          <w:rFonts w:ascii="David" w:hAnsi="David" w:cs="David" w:hint="cs"/>
          <w:rtl/>
          <w:lang w:val="en-US"/>
        </w:rPr>
        <w:t xml:space="preserve">הציגו את מכלול ההשפעות של העסקאות לעיל על רכיבי ההון העצמי בחברה, ובצעו סיכום ערכים של יתרות לדיווח כולל סיכום סך ההון העצמי ליום 31.12.1998. </w:t>
      </w:r>
    </w:p>
    <w:p w14:paraId="7F71E54E" w14:textId="77777777" w:rsidR="00AD02AE" w:rsidRDefault="00AD02AE" w:rsidP="00AD02AE">
      <w:pPr>
        <w:bidi/>
        <w:spacing w:line="360" w:lineRule="auto"/>
        <w:jc w:val="both"/>
        <w:rPr>
          <w:rFonts w:ascii="David" w:hAnsi="David" w:cs="David"/>
          <w:lang w:val="en-US"/>
        </w:rPr>
      </w:pPr>
    </w:p>
    <w:p w14:paraId="6FFD09A5" w14:textId="18E23C78" w:rsidR="005D0916" w:rsidRDefault="005D0916" w:rsidP="005D0916">
      <w:pPr>
        <w:bidi/>
        <w:spacing w:line="360" w:lineRule="auto"/>
        <w:jc w:val="both"/>
        <w:rPr>
          <w:rFonts w:ascii="David" w:hAnsi="David" w:cs="David"/>
          <w:rtl/>
          <w:lang w:val="en-US"/>
        </w:rPr>
      </w:pPr>
      <w:r>
        <w:rPr>
          <w:rFonts w:ascii="David" w:hAnsi="David" w:cs="David" w:hint="cs"/>
          <w:rtl/>
          <w:lang w:val="en-US"/>
        </w:rPr>
        <w:t>פתרון:</w:t>
      </w:r>
    </w:p>
    <w:p w14:paraId="5B49831A" w14:textId="3397D6C0" w:rsidR="005D0916" w:rsidRDefault="005D0916" w:rsidP="005D0916">
      <w:pPr>
        <w:bidi/>
        <w:spacing w:line="360" w:lineRule="auto"/>
        <w:jc w:val="both"/>
        <w:rPr>
          <w:rFonts w:ascii="David" w:hAnsi="David" w:cs="David"/>
          <w:rtl/>
          <w:lang w:val="en-US"/>
        </w:rPr>
      </w:pPr>
      <w:r>
        <w:rPr>
          <w:rFonts w:ascii="David" w:hAnsi="David" w:cs="David" w:hint="cs"/>
          <w:rtl/>
          <w:lang w:val="en-US"/>
        </w:rPr>
        <w:t xml:space="preserve">(*) קובץ </w:t>
      </w:r>
      <w:r>
        <w:rPr>
          <w:rFonts w:ascii="David" w:hAnsi="David" w:cs="David"/>
          <w:lang w:val="en-US"/>
        </w:rPr>
        <w:t xml:space="preserve">Excel </w:t>
      </w:r>
      <w:r>
        <w:rPr>
          <w:rFonts w:ascii="David" w:hAnsi="David" w:cs="David" w:hint="cs"/>
          <w:rtl/>
          <w:lang w:val="en-US"/>
        </w:rPr>
        <w:t xml:space="preserve"> עם פירוט פנימי של התאים שכוללים את רכיבי החישוב בתוכם, יועלה בנפרד. </w:t>
      </w:r>
    </w:p>
    <w:p w14:paraId="3B99F92E" w14:textId="3235C637" w:rsidR="005D0916" w:rsidRDefault="005D0916" w:rsidP="005D0916">
      <w:pPr>
        <w:bidi/>
        <w:spacing w:line="360" w:lineRule="auto"/>
        <w:jc w:val="both"/>
        <w:rPr>
          <w:rFonts w:ascii="David" w:hAnsi="David" w:cs="David"/>
          <w:lang w:val="en-US"/>
        </w:rPr>
      </w:pPr>
      <w:r w:rsidRPr="005D0916">
        <w:rPr>
          <w:rFonts w:ascii="David" w:hAnsi="David" w:cs="David"/>
          <w:noProof/>
          <w:rtl/>
          <w:lang w:val="en-US"/>
        </w:rPr>
        <w:drawing>
          <wp:inline distT="0" distB="0" distL="0" distR="0" wp14:anchorId="540205AB" wp14:editId="4C53BE46">
            <wp:extent cx="5943600" cy="1535430"/>
            <wp:effectExtent l="0" t="0" r="0" b="1270"/>
            <wp:docPr id="14865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8938" name=""/>
                    <pic:cNvPicPr/>
                  </pic:nvPicPr>
                  <pic:blipFill>
                    <a:blip r:embed="rId45"/>
                    <a:stretch>
                      <a:fillRect/>
                    </a:stretch>
                  </pic:blipFill>
                  <pic:spPr>
                    <a:xfrm>
                      <a:off x="0" y="0"/>
                      <a:ext cx="5943600" cy="1535430"/>
                    </a:xfrm>
                    <a:prstGeom prst="rect">
                      <a:avLst/>
                    </a:prstGeom>
                  </pic:spPr>
                </pic:pic>
              </a:graphicData>
            </a:graphic>
          </wp:inline>
        </w:drawing>
      </w:r>
    </w:p>
    <w:p w14:paraId="1CC31659" w14:textId="77777777" w:rsidR="005D0916" w:rsidRDefault="005D0916" w:rsidP="005D0916">
      <w:pPr>
        <w:bidi/>
        <w:spacing w:line="360" w:lineRule="auto"/>
        <w:jc w:val="both"/>
        <w:rPr>
          <w:rFonts w:ascii="David" w:hAnsi="David" w:cs="David"/>
          <w:rtl/>
          <w:lang w:val="en-US"/>
        </w:rPr>
      </w:pPr>
    </w:p>
    <w:p w14:paraId="408AEE2C" w14:textId="77777777" w:rsidR="005F2457" w:rsidRDefault="005F2457">
      <w:pPr>
        <w:rPr>
          <w:rFonts w:ascii="David" w:hAnsi="David" w:cs="David"/>
          <w:b/>
          <w:bCs/>
          <w:color w:val="00B050"/>
          <w:rtl/>
          <w:lang w:val="en-US"/>
        </w:rPr>
      </w:pPr>
      <w:r>
        <w:rPr>
          <w:rFonts w:ascii="David" w:hAnsi="David" w:cs="David"/>
          <w:b/>
          <w:bCs/>
          <w:color w:val="00B050"/>
          <w:rtl/>
          <w:lang w:val="en-US"/>
        </w:rPr>
        <w:br w:type="page"/>
      </w:r>
    </w:p>
    <w:p w14:paraId="1D65E199" w14:textId="45D6125A" w:rsidR="005F2457" w:rsidRPr="005F2457" w:rsidRDefault="005F2457" w:rsidP="005F2457">
      <w:pPr>
        <w:bidi/>
        <w:spacing w:line="360" w:lineRule="auto"/>
        <w:jc w:val="both"/>
        <w:rPr>
          <w:rFonts w:ascii="David" w:hAnsi="David" w:cs="David"/>
          <w:b/>
          <w:bCs/>
          <w:color w:val="00B050"/>
          <w:rtl/>
          <w:lang w:val="en-US"/>
        </w:rPr>
      </w:pPr>
      <w:r w:rsidRPr="005F2457">
        <w:rPr>
          <w:rFonts w:ascii="David" w:hAnsi="David" w:cs="David" w:hint="cs"/>
          <w:b/>
          <w:bCs/>
          <w:color w:val="00B050"/>
          <w:rtl/>
          <w:lang w:val="en-US"/>
        </w:rPr>
        <w:lastRenderedPageBreak/>
        <w:t xml:space="preserve">שאלת טל 5 </w:t>
      </w:r>
      <w:r w:rsidRPr="005F2457">
        <w:rPr>
          <w:rFonts w:ascii="David" w:hAnsi="David" w:cs="David"/>
          <w:b/>
          <w:bCs/>
          <w:color w:val="00B050"/>
          <w:rtl/>
          <w:lang w:val="en-US"/>
        </w:rPr>
        <w:t>–</w:t>
      </w:r>
      <w:r w:rsidRPr="005F2457">
        <w:rPr>
          <w:rFonts w:ascii="David" w:hAnsi="David" w:cs="David" w:hint="cs"/>
          <w:b/>
          <w:bCs/>
          <w:color w:val="00B050"/>
          <w:rtl/>
          <w:lang w:val="en-US"/>
        </w:rPr>
        <w:t xml:space="preserve"> סוגי מניות (בפרט </w:t>
      </w:r>
      <w:r w:rsidRPr="005F2457">
        <w:rPr>
          <w:rFonts w:ascii="David" w:hAnsi="David" w:cs="David"/>
          <w:b/>
          <w:bCs/>
          <w:color w:val="00B050"/>
          <w:rtl/>
          <w:lang w:val="en-US"/>
        </w:rPr>
        <w:t>–</w:t>
      </w:r>
      <w:r w:rsidRPr="005F2457">
        <w:rPr>
          <w:rFonts w:ascii="David" w:hAnsi="David" w:cs="David" w:hint="cs"/>
          <w:b/>
          <w:bCs/>
          <w:color w:val="00B050"/>
          <w:rtl/>
          <w:lang w:val="en-US"/>
        </w:rPr>
        <w:t xml:space="preserve"> מניות בכורה) וההשפעה על סדר הקצאת דיבידנד</w:t>
      </w:r>
    </w:p>
    <w:p w14:paraId="1F948504" w14:textId="0D9C0976" w:rsidR="00D70D63" w:rsidRDefault="00D70D63" w:rsidP="00D70D63">
      <w:pPr>
        <w:bidi/>
        <w:spacing w:line="360" w:lineRule="auto"/>
        <w:jc w:val="both"/>
        <w:rPr>
          <w:rFonts w:ascii="David" w:hAnsi="David" w:cs="David"/>
          <w:rtl/>
          <w:lang w:val="en-US"/>
        </w:rPr>
      </w:pPr>
      <w:r>
        <w:rPr>
          <w:rFonts w:ascii="David" w:hAnsi="David" w:cs="David" w:hint="cs"/>
          <w:rtl/>
          <w:lang w:val="en-US"/>
        </w:rPr>
        <w:t>בחברה ידועים הנתונים הבאים ליום 31.12.2024 (בש״ח):</w:t>
      </w:r>
    </w:p>
    <w:p w14:paraId="0EDDC368" w14:textId="77777777" w:rsidR="00D70D63" w:rsidRDefault="00D70D63" w:rsidP="00D70D63">
      <w:pPr>
        <w:bidi/>
        <w:spacing w:line="360" w:lineRule="auto"/>
        <w:jc w:val="both"/>
        <w:rPr>
          <w:rFonts w:ascii="David" w:hAnsi="David" w:cs="David"/>
          <w:rtl/>
          <w:lang w:val="en-US"/>
        </w:rPr>
      </w:pPr>
    </w:p>
    <w:p w14:paraId="08AD1CA3" w14:textId="7A70BE6A" w:rsidR="00D70D63" w:rsidRDefault="00D70D63" w:rsidP="00D70D63">
      <w:pPr>
        <w:bidi/>
        <w:spacing w:line="360" w:lineRule="auto"/>
        <w:jc w:val="both"/>
        <w:rPr>
          <w:rFonts w:ascii="David" w:hAnsi="David" w:cs="David"/>
          <w:rtl/>
          <w:lang w:val="en-US"/>
        </w:rPr>
      </w:pPr>
      <w:r>
        <w:rPr>
          <w:rFonts w:ascii="David" w:hAnsi="David" w:cs="David" w:hint="cs"/>
          <w:rtl/>
          <w:lang w:val="en-US"/>
        </w:rPr>
        <w:t xml:space="preserve">הון מניות רגילות </w:t>
      </w:r>
      <w:r>
        <w:rPr>
          <w:rFonts w:ascii="David" w:hAnsi="David" w:cs="David"/>
          <w:rtl/>
          <w:lang w:val="en-US"/>
        </w:rPr>
        <w:tab/>
      </w:r>
      <w:r>
        <w:rPr>
          <w:rFonts w:ascii="David" w:hAnsi="David" w:cs="David"/>
          <w:rtl/>
          <w:lang w:val="en-US"/>
        </w:rPr>
        <w:tab/>
      </w:r>
      <w:r>
        <w:rPr>
          <w:rFonts w:ascii="David" w:hAnsi="David" w:cs="David" w:hint="cs"/>
          <w:rtl/>
          <w:lang w:val="en-US"/>
        </w:rPr>
        <w:t>300,000</w:t>
      </w:r>
    </w:p>
    <w:p w14:paraId="5C935B98" w14:textId="1153B49E" w:rsidR="00D70D63" w:rsidRDefault="00D70D63" w:rsidP="00D70D63">
      <w:pPr>
        <w:bidi/>
        <w:spacing w:line="360" w:lineRule="auto"/>
        <w:jc w:val="both"/>
        <w:rPr>
          <w:rFonts w:ascii="David" w:hAnsi="David" w:cs="David"/>
          <w:rtl/>
          <w:lang w:val="en-US"/>
        </w:rPr>
      </w:pPr>
      <w:r>
        <w:rPr>
          <w:rFonts w:ascii="David" w:hAnsi="David" w:cs="David" w:hint="cs"/>
          <w:rtl/>
          <w:lang w:val="en-US"/>
        </w:rPr>
        <w:t>הון מניות בכורה 7%</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12583EFF" w14:textId="6919D61D" w:rsidR="00D70D63" w:rsidRDefault="00D70D63" w:rsidP="00D70D63">
      <w:pPr>
        <w:bidi/>
        <w:spacing w:line="360" w:lineRule="auto"/>
        <w:jc w:val="both"/>
        <w:rPr>
          <w:rFonts w:ascii="David" w:hAnsi="David" w:cs="David"/>
          <w:rtl/>
          <w:lang w:val="en-US"/>
        </w:rPr>
      </w:pPr>
      <w:r>
        <w:rPr>
          <w:rFonts w:ascii="David" w:hAnsi="David" w:cs="David" w:hint="cs"/>
          <w:rtl/>
          <w:lang w:val="en-US"/>
        </w:rPr>
        <w:t>הון מניות בכורה צוברות %</w:t>
      </w:r>
      <w:r w:rsidR="00786EDD">
        <w:rPr>
          <w:rFonts w:ascii="David" w:hAnsi="David" w:cs="David"/>
          <w:lang w:val="en-US"/>
        </w:rPr>
        <w:t>7</w:t>
      </w:r>
      <w:r>
        <w:rPr>
          <w:rFonts w:ascii="David" w:hAnsi="David" w:cs="David"/>
          <w:rtl/>
          <w:lang w:val="en-US"/>
        </w:rPr>
        <w:tab/>
      </w:r>
      <w:r>
        <w:rPr>
          <w:rFonts w:ascii="David" w:hAnsi="David" w:cs="David" w:hint="cs"/>
          <w:rtl/>
          <w:lang w:val="en-US"/>
        </w:rPr>
        <w:t>200,000</w:t>
      </w:r>
    </w:p>
    <w:p w14:paraId="5A416A29" w14:textId="3D308171" w:rsidR="00D70D63" w:rsidRDefault="00D70D63" w:rsidP="00D70D63">
      <w:pPr>
        <w:bidi/>
        <w:spacing w:line="360" w:lineRule="auto"/>
        <w:jc w:val="both"/>
        <w:rPr>
          <w:rFonts w:ascii="David" w:hAnsi="David" w:cs="David"/>
          <w:rtl/>
          <w:lang w:val="en-US"/>
        </w:rPr>
      </w:pPr>
      <w:r>
        <w:rPr>
          <w:rFonts w:ascii="David" w:hAnsi="David" w:cs="David" w:hint="cs"/>
          <w:rtl/>
          <w:lang w:val="en-US"/>
        </w:rPr>
        <w:t>הון מניות בכורה משתפות 10%</w:t>
      </w:r>
      <w:r>
        <w:rPr>
          <w:rFonts w:ascii="David" w:hAnsi="David" w:cs="David"/>
          <w:rtl/>
          <w:lang w:val="en-US"/>
        </w:rPr>
        <w:tab/>
      </w:r>
      <w:r>
        <w:rPr>
          <w:rFonts w:ascii="David" w:hAnsi="David" w:cs="David" w:hint="cs"/>
          <w:rtl/>
          <w:lang w:val="en-US"/>
        </w:rPr>
        <w:t>50,000</w:t>
      </w:r>
    </w:p>
    <w:p w14:paraId="798FF2AB" w14:textId="1EFEAC72" w:rsidR="00D70D63" w:rsidRDefault="00D70D63" w:rsidP="00D70D63">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250,000</w:t>
      </w:r>
    </w:p>
    <w:p w14:paraId="11A9F918" w14:textId="1844D95A" w:rsidR="00D70D63" w:rsidRPr="005F2457" w:rsidRDefault="00D70D63" w:rsidP="00D70D63">
      <w:pPr>
        <w:bidi/>
        <w:spacing w:line="360" w:lineRule="auto"/>
        <w:jc w:val="both"/>
        <w:rPr>
          <w:rFonts w:ascii="David" w:hAnsi="David" w:cs="David"/>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56F6CA0B" w14:textId="77777777" w:rsidR="005F2457" w:rsidRDefault="005F2457" w:rsidP="005F2457">
      <w:pPr>
        <w:bidi/>
        <w:spacing w:line="360" w:lineRule="auto"/>
        <w:jc w:val="both"/>
        <w:rPr>
          <w:rFonts w:ascii="David" w:hAnsi="David" w:cs="David"/>
          <w:rtl/>
          <w:lang w:val="en-US"/>
        </w:rPr>
      </w:pPr>
    </w:p>
    <w:p w14:paraId="1F0305C8" w14:textId="1F502959" w:rsidR="00D70D63" w:rsidRDefault="008D3E92" w:rsidP="00D70D63">
      <w:pPr>
        <w:bidi/>
        <w:spacing w:line="360" w:lineRule="auto"/>
        <w:jc w:val="both"/>
        <w:rPr>
          <w:rFonts w:ascii="David" w:hAnsi="David" w:cs="David"/>
          <w:rtl/>
          <w:lang w:val="en-US"/>
        </w:rPr>
      </w:pPr>
      <w:r>
        <w:rPr>
          <w:rFonts w:ascii="David" w:hAnsi="David" w:cs="David" w:hint="cs"/>
          <w:rtl/>
          <w:lang w:val="en-US"/>
        </w:rPr>
        <w:t xml:space="preserve">החברה הוקמה ב-1.1.2021, ובמועד זה הונפקו כל המניות בחברה. עד ליום 31.12.2024, החברה לא הכריזה ולא חילקה דיבידנד. ב-31.12.2024 הוכרז וחולק על ידי החברה סכום של 400,000 ש״ח כדיבידנד. </w:t>
      </w:r>
    </w:p>
    <w:p w14:paraId="30343E72" w14:textId="77777777" w:rsidR="008D3E92" w:rsidRDefault="008D3E92" w:rsidP="008D3E92">
      <w:pPr>
        <w:bidi/>
        <w:spacing w:line="360" w:lineRule="auto"/>
        <w:jc w:val="both"/>
        <w:rPr>
          <w:rFonts w:ascii="David" w:hAnsi="David" w:cs="David"/>
          <w:rtl/>
          <w:lang w:val="en-US"/>
        </w:rPr>
      </w:pPr>
    </w:p>
    <w:p w14:paraId="0FEB1671" w14:textId="779E938A" w:rsidR="008D3E92" w:rsidRDefault="008D3E92" w:rsidP="008D3E92">
      <w:pPr>
        <w:bidi/>
        <w:spacing w:line="360" w:lineRule="auto"/>
        <w:jc w:val="both"/>
        <w:rPr>
          <w:rFonts w:ascii="David" w:hAnsi="David" w:cs="David"/>
          <w:rtl/>
          <w:lang w:val="en-US"/>
        </w:rPr>
      </w:pPr>
      <w:r>
        <w:rPr>
          <w:rFonts w:ascii="David" w:hAnsi="David" w:cs="David" w:hint="cs"/>
          <w:rtl/>
          <w:lang w:val="en-US"/>
        </w:rPr>
        <w:t>נדרש: הסדירו את הקצאת סכום הדיבידנד הכולל בין בעלי המניות השונים.</w:t>
      </w:r>
    </w:p>
    <w:p w14:paraId="228586BB" w14:textId="77777777" w:rsidR="008D3E92" w:rsidRDefault="008D3E92" w:rsidP="008D3E92">
      <w:pPr>
        <w:bidi/>
        <w:spacing w:line="360" w:lineRule="auto"/>
        <w:jc w:val="both"/>
        <w:rPr>
          <w:rFonts w:ascii="David" w:hAnsi="David" w:cs="David"/>
          <w:rtl/>
          <w:lang w:val="en-US"/>
        </w:rPr>
      </w:pPr>
    </w:p>
    <w:p w14:paraId="2FF93819" w14:textId="16EC3879" w:rsidR="008D3E92" w:rsidRDefault="008D3E92" w:rsidP="008D3E92">
      <w:pPr>
        <w:bidi/>
        <w:spacing w:line="360" w:lineRule="auto"/>
        <w:jc w:val="both"/>
        <w:rPr>
          <w:rFonts w:ascii="David" w:hAnsi="David" w:cs="David"/>
          <w:rtl/>
          <w:lang w:val="en-US"/>
        </w:rPr>
      </w:pPr>
      <w:r>
        <w:rPr>
          <w:rFonts w:ascii="David" w:hAnsi="David" w:cs="David" w:hint="cs"/>
          <w:rtl/>
          <w:lang w:val="en-US"/>
        </w:rPr>
        <w:t>פתרון:</w:t>
      </w:r>
    </w:p>
    <w:p w14:paraId="3898EC26" w14:textId="2AEFA7A0" w:rsidR="008D3E92" w:rsidRDefault="008D3E92" w:rsidP="008D3E92">
      <w:pPr>
        <w:bidi/>
        <w:spacing w:line="360" w:lineRule="auto"/>
        <w:jc w:val="both"/>
        <w:rPr>
          <w:rFonts w:ascii="David" w:hAnsi="David" w:cs="David"/>
          <w:rtl/>
          <w:lang w:val="en-US"/>
        </w:rPr>
      </w:pPr>
      <w:r>
        <w:rPr>
          <w:rFonts w:ascii="David" w:hAnsi="David" w:cs="David" w:hint="cs"/>
          <w:rtl/>
          <w:lang w:val="en-US"/>
        </w:rPr>
        <w:t>לדידנו, ההבדל בין מניות בכורה למניות רגילות הוא אך ורק בהקשר לסדר קדימותן בהקצאת דיבידנד בין בעלי המניות השונים. תחילה, ההקצאה תבוצע לבעלי מניות בכורה צוברות. אלו הן מניות בכורה שזכאיות לדיבידנד היסטורי בגין שנים שבהן לא בוצעה הקצאה. לאחר מכן</w:t>
      </w:r>
      <w:r w:rsidR="0017635E">
        <w:rPr>
          <w:rFonts w:ascii="David" w:hAnsi="David" w:cs="David" w:hint="cs"/>
          <w:rtl/>
          <w:lang w:val="en-US"/>
        </w:rPr>
        <w:t xml:space="preserve">, תבוצע הקצאה לכל בעלי מניות הבכורה, בגין השנה השוטפת. במידה ואין מניות בכורה משתתפות </w:t>
      </w:r>
      <w:r w:rsidR="0017635E">
        <w:rPr>
          <w:rFonts w:ascii="David" w:hAnsi="David" w:cs="David"/>
          <w:rtl/>
          <w:lang w:val="en-US"/>
        </w:rPr>
        <w:t>–</w:t>
      </w:r>
      <w:r w:rsidR="0017635E">
        <w:rPr>
          <w:rFonts w:ascii="David" w:hAnsi="David" w:cs="David" w:hint="cs"/>
          <w:rtl/>
          <w:lang w:val="en-US"/>
        </w:rPr>
        <w:t xml:space="preserve"> כל היתרה להקצאה תועבר לבעלי המניות הרגילות, אך במידה וקיימות מניות בכורה משתתפות, יש לייצר הליך הקצאה הדרגתי בינן ובין המניות הרגילות שיוצג להלן. </w:t>
      </w:r>
    </w:p>
    <w:p w14:paraId="292EFFE0" w14:textId="77777777" w:rsidR="0017635E" w:rsidRDefault="0017635E" w:rsidP="0017635E">
      <w:pPr>
        <w:bidi/>
        <w:spacing w:line="360" w:lineRule="auto"/>
        <w:jc w:val="both"/>
        <w:rPr>
          <w:rFonts w:ascii="David" w:hAnsi="David" w:cs="David"/>
          <w:rtl/>
          <w:lang w:val="en-US"/>
        </w:rPr>
      </w:pPr>
    </w:p>
    <w:p w14:paraId="23D53599" w14:textId="5F7FD8B8" w:rsidR="0017635E" w:rsidRDefault="0017635E" w:rsidP="0017635E">
      <w:pPr>
        <w:bidi/>
        <w:spacing w:line="360" w:lineRule="auto"/>
        <w:jc w:val="both"/>
        <w:rPr>
          <w:rFonts w:ascii="David" w:hAnsi="David" w:cs="David"/>
          <w:rtl/>
          <w:lang w:val="en-US"/>
        </w:rPr>
      </w:pPr>
      <w:r>
        <w:rPr>
          <w:rFonts w:ascii="David" w:hAnsi="David" w:cs="David" w:hint="cs"/>
          <w:rtl/>
          <w:lang w:val="en-US"/>
        </w:rPr>
        <w:t xml:space="preserve">נייר עבודה להקצאת דיבידנד </w:t>
      </w:r>
      <w:r>
        <w:rPr>
          <w:rFonts w:ascii="David" w:hAnsi="David" w:cs="David"/>
          <w:rtl/>
          <w:lang w:val="en-US"/>
        </w:rPr>
        <w:t>–</w:t>
      </w:r>
      <w:r>
        <w:rPr>
          <w:rFonts w:ascii="David" w:hAnsi="David" w:cs="David" w:hint="cs"/>
          <w:rtl/>
          <w:lang w:val="en-US"/>
        </w:rPr>
        <w:t xml:space="preserve"> חישוב מתמטי </w:t>
      </w:r>
      <w:r>
        <w:rPr>
          <w:rFonts w:ascii="David" w:hAnsi="David" w:cs="David"/>
          <w:rtl/>
          <w:lang w:val="en-US"/>
        </w:rPr>
        <w:t>–</w:t>
      </w:r>
      <w:r>
        <w:rPr>
          <w:rFonts w:ascii="David" w:hAnsi="David" w:cs="David" w:hint="cs"/>
          <w:rtl/>
          <w:lang w:val="en-US"/>
        </w:rPr>
        <w:t xml:space="preserve"> זה *לא* הדוח על השינויים בהון. </w:t>
      </w:r>
    </w:p>
    <w:tbl>
      <w:tblPr>
        <w:tblStyle w:val="TableGrid"/>
        <w:bidiVisual/>
        <w:tblW w:w="0" w:type="auto"/>
        <w:tblLook w:val="04A0" w:firstRow="1" w:lastRow="0" w:firstColumn="1" w:lastColumn="0" w:noHBand="0" w:noVBand="1"/>
      </w:tblPr>
      <w:tblGrid>
        <w:gridCol w:w="1069"/>
        <w:gridCol w:w="1001"/>
        <w:gridCol w:w="1179"/>
        <w:gridCol w:w="1159"/>
        <w:gridCol w:w="1202"/>
        <w:gridCol w:w="1329"/>
        <w:gridCol w:w="1286"/>
        <w:gridCol w:w="1125"/>
      </w:tblGrid>
      <w:tr w:rsidR="001260F1" w14:paraId="003D5690" w14:textId="6FCAE7D2" w:rsidTr="001260F1">
        <w:tc>
          <w:tcPr>
            <w:tcW w:w="1069" w:type="dxa"/>
          </w:tcPr>
          <w:p w14:paraId="52A1C76A" w14:textId="4CEB586D" w:rsidR="001260F1" w:rsidRPr="001260F1" w:rsidRDefault="001260F1" w:rsidP="0017635E">
            <w:pPr>
              <w:bidi/>
              <w:spacing w:line="360" w:lineRule="auto"/>
              <w:rPr>
                <w:rFonts w:ascii="David" w:hAnsi="David" w:cs="David"/>
                <w:sz w:val="20"/>
                <w:szCs w:val="20"/>
                <w:rtl/>
                <w:lang w:val="en-US"/>
              </w:rPr>
            </w:pPr>
            <w:r w:rsidRPr="001260F1">
              <w:rPr>
                <w:rFonts w:ascii="David" w:hAnsi="David" w:cs="David" w:hint="cs"/>
                <w:sz w:val="20"/>
                <w:szCs w:val="20"/>
                <w:rtl/>
                <w:lang w:val="en-US"/>
              </w:rPr>
              <w:t>שלב</w:t>
            </w:r>
          </w:p>
        </w:tc>
        <w:tc>
          <w:tcPr>
            <w:tcW w:w="1001" w:type="dxa"/>
          </w:tcPr>
          <w:p w14:paraId="469CF93B" w14:textId="73952E67" w:rsidR="001260F1" w:rsidRPr="001260F1" w:rsidRDefault="001260F1" w:rsidP="0017635E">
            <w:pPr>
              <w:bidi/>
              <w:spacing w:line="360" w:lineRule="auto"/>
              <w:rPr>
                <w:rFonts w:ascii="David" w:hAnsi="David" w:cs="David"/>
                <w:sz w:val="20"/>
                <w:szCs w:val="20"/>
                <w:rtl/>
                <w:lang w:val="en-US"/>
              </w:rPr>
            </w:pPr>
            <w:r w:rsidRPr="001260F1">
              <w:rPr>
                <w:rFonts w:ascii="David" w:hAnsi="David" w:cs="David" w:hint="cs"/>
                <w:sz w:val="20"/>
                <w:szCs w:val="20"/>
                <w:rtl/>
                <w:lang w:val="en-US"/>
              </w:rPr>
              <w:t>תיאור</w:t>
            </w:r>
          </w:p>
        </w:tc>
        <w:tc>
          <w:tcPr>
            <w:tcW w:w="1179" w:type="dxa"/>
          </w:tcPr>
          <w:p w14:paraId="236BFE95" w14:textId="6996508C" w:rsidR="001260F1" w:rsidRPr="001260F1" w:rsidRDefault="001260F1" w:rsidP="0017635E">
            <w:pPr>
              <w:bidi/>
              <w:spacing w:line="360" w:lineRule="auto"/>
              <w:rPr>
                <w:rFonts w:ascii="David" w:hAnsi="David" w:cs="David"/>
                <w:sz w:val="20"/>
                <w:szCs w:val="20"/>
                <w:rtl/>
                <w:lang w:val="en-US"/>
              </w:rPr>
            </w:pPr>
            <w:r w:rsidRPr="001260F1">
              <w:rPr>
                <w:rFonts w:ascii="David" w:hAnsi="David" w:cs="David" w:hint="cs"/>
                <w:sz w:val="20"/>
                <w:szCs w:val="20"/>
                <w:rtl/>
                <w:lang w:val="en-US"/>
              </w:rPr>
              <w:t>הון מניות רגילות</w:t>
            </w:r>
          </w:p>
        </w:tc>
        <w:tc>
          <w:tcPr>
            <w:tcW w:w="1159" w:type="dxa"/>
          </w:tcPr>
          <w:p w14:paraId="01126224" w14:textId="2F50252A" w:rsidR="001260F1" w:rsidRPr="001260F1" w:rsidRDefault="001260F1" w:rsidP="0017635E">
            <w:pPr>
              <w:bidi/>
              <w:spacing w:line="360" w:lineRule="auto"/>
              <w:rPr>
                <w:rFonts w:ascii="David" w:hAnsi="David" w:cs="David"/>
                <w:sz w:val="20"/>
                <w:szCs w:val="20"/>
                <w:rtl/>
                <w:lang w:val="en-US"/>
              </w:rPr>
            </w:pPr>
            <w:r w:rsidRPr="001260F1">
              <w:rPr>
                <w:rFonts w:ascii="David" w:hAnsi="David" w:cs="David" w:hint="cs"/>
                <w:sz w:val="20"/>
                <w:szCs w:val="20"/>
                <w:rtl/>
                <w:lang w:val="en-US"/>
              </w:rPr>
              <w:t xml:space="preserve">הון מניות בכורה </w:t>
            </w:r>
          </w:p>
        </w:tc>
        <w:tc>
          <w:tcPr>
            <w:tcW w:w="1202" w:type="dxa"/>
          </w:tcPr>
          <w:p w14:paraId="394BA18C" w14:textId="6D89F8BC" w:rsidR="001260F1" w:rsidRPr="001260F1" w:rsidRDefault="001260F1" w:rsidP="0017635E">
            <w:pPr>
              <w:bidi/>
              <w:spacing w:line="360" w:lineRule="auto"/>
              <w:rPr>
                <w:rFonts w:ascii="David" w:hAnsi="David" w:cs="David"/>
                <w:sz w:val="20"/>
                <w:szCs w:val="20"/>
                <w:rtl/>
                <w:lang w:val="en-US"/>
              </w:rPr>
            </w:pPr>
            <w:r w:rsidRPr="001260F1">
              <w:rPr>
                <w:rFonts w:ascii="David" w:hAnsi="David" w:cs="David" w:hint="cs"/>
                <w:sz w:val="20"/>
                <w:szCs w:val="20"/>
                <w:rtl/>
                <w:lang w:val="en-US"/>
              </w:rPr>
              <w:t>הון מניות בכורה צוברות</w:t>
            </w:r>
          </w:p>
        </w:tc>
        <w:tc>
          <w:tcPr>
            <w:tcW w:w="1329" w:type="dxa"/>
          </w:tcPr>
          <w:p w14:paraId="2581409E" w14:textId="2F6BF9EC" w:rsidR="001260F1" w:rsidRPr="001260F1" w:rsidRDefault="001260F1" w:rsidP="0017635E">
            <w:pPr>
              <w:bidi/>
              <w:spacing w:line="360" w:lineRule="auto"/>
              <w:rPr>
                <w:rFonts w:ascii="David" w:hAnsi="David" w:cs="David"/>
                <w:sz w:val="20"/>
                <w:szCs w:val="20"/>
                <w:rtl/>
                <w:lang w:val="en-US"/>
              </w:rPr>
            </w:pPr>
            <w:r w:rsidRPr="001260F1">
              <w:rPr>
                <w:rFonts w:ascii="David" w:hAnsi="David" w:cs="David" w:hint="cs"/>
                <w:sz w:val="20"/>
                <w:szCs w:val="20"/>
                <w:rtl/>
                <w:lang w:val="en-US"/>
              </w:rPr>
              <w:t>הון מניות בכורה משתתפות</w:t>
            </w:r>
          </w:p>
        </w:tc>
        <w:tc>
          <w:tcPr>
            <w:tcW w:w="1286" w:type="dxa"/>
          </w:tcPr>
          <w:p w14:paraId="6A98BAA6" w14:textId="652E8ABE" w:rsidR="001260F1" w:rsidRPr="001260F1" w:rsidRDefault="001260F1" w:rsidP="0017635E">
            <w:pPr>
              <w:bidi/>
              <w:spacing w:line="360" w:lineRule="auto"/>
              <w:rPr>
                <w:rFonts w:ascii="David" w:hAnsi="David" w:cs="David"/>
                <w:sz w:val="20"/>
                <w:szCs w:val="20"/>
                <w:rtl/>
                <w:lang w:val="en-US"/>
              </w:rPr>
            </w:pPr>
            <w:r w:rsidRPr="001260F1">
              <w:rPr>
                <w:rFonts w:ascii="David" w:hAnsi="David" w:cs="David" w:hint="cs"/>
                <w:sz w:val="20"/>
                <w:szCs w:val="20"/>
                <w:rtl/>
                <w:lang w:val="en-US"/>
              </w:rPr>
              <w:t>סך ההקצאה</w:t>
            </w:r>
          </w:p>
        </w:tc>
        <w:tc>
          <w:tcPr>
            <w:tcW w:w="1125" w:type="dxa"/>
          </w:tcPr>
          <w:p w14:paraId="562C490A" w14:textId="5CABBEBC" w:rsidR="001260F1" w:rsidRPr="001260F1" w:rsidRDefault="001260F1" w:rsidP="0017635E">
            <w:pPr>
              <w:bidi/>
              <w:spacing w:line="360" w:lineRule="auto"/>
              <w:rPr>
                <w:rFonts w:ascii="David" w:hAnsi="David" w:cs="David"/>
                <w:sz w:val="20"/>
                <w:szCs w:val="20"/>
                <w:rtl/>
                <w:lang w:val="en-US"/>
              </w:rPr>
            </w:pPr>
            <w:r w:rsidRPr="001260F1">
              <w:rPr>
                <w:rFonts w:ascii="David" w:hAnsi="David" w:cs="David" w:hint="cs"/>
                <w:sz w:val="20"/>
                <w:szCs w:val="20"/>
                <w:rtl/>
                <w:lang w:val="en-US"/>
              </w:rPr>
              <w:t>יתרה להקצאה</w:t>
            </w:r>
          </w:p>
        </w:tc>
      </w:tr>
      <w:tr w:rsidR="001260F1" w14:paraId="031B429B" w14:textId="0F65057D" w:rsidTr="001260F1">
        <w:tc>
          <w:tcPr>
            <w:tcW w:w="1069" w:type="dxa"/>
          </w:tcPr>
          <w:p w14:paraId="4C2E8723" w14:textId="43C11F9E" w:rsidR="001260F1" w:rsidRPr="001260F1" w:rsidRDefault="001260F1" w:rsidP="0017635E">
            <w:pPr>
              <w:bidi/>
              <w:spacing w:line="360" w:lineRule="auto"/>
              <w:rPr>
                <w:rFonts w:ascii="David" w:hAnsi="David" w:cs="David"/>
                <w:sz w:val="20"/>
                <w:szCs w:val="20"/>
                <w:rtl/>
                <w:lang w:val="en-US"/>
              </w:rPr>
            </w:pPr>
            <w:r w:rsidRPr="001260F1">
              <w:rPr>
                <w:rFonts w:ascii="David" w:hAnsi="David" w:cs="David" w:hint="cs"/>
                <w:sz w:val="20"/>
                <w:szCs w:val="20"/>
                <w:rtl/>
                <w:lang w:val="en-US"/>
              </w:rPr>
              <w:t>0</w:t>
            </w:r>
          </w:p>
        </w:tc>
        <w:tc>
          <w:tcPr>
            <w:tcW w:w="1001" w:type="dxa"/>
          </w:tcPr>
          <w:p w14:paraId="36758CF1" w14:textId="1D95880D" w:rsidR="001260F1" w:rsidRPr="001260F1" w:rsidRDefault="001260F1" w:rsidP="0017635E">
            <w:pPr>
              <w:bidi/>
              <w:spacing w:line="360" w:lineRule="auto"/>
              <w:rPr>
                <w:rFonts w:ascii="David" w:hAnsi="David" w:cs="David"/>
                <w:sz w:val="20"/>
                <w:szCs w:val="20"/>
                <w:rtl/>
                <w:lang w:val="en-US"/>
              </w:rPr>
            </w:pPr>
            <w:r w:rsidRPr="001260F1">
              <w:rPr>
                <w:rFonts w:ascii="David" w:hAnsi="David" w:cs="David" w:hint="cs"/>
                <w:sz w:val="20"/>
                <w:szCs w:val="20"/>
                <w:rtl/>
                <w:lang w:val="en-US"/>
              </w:rPr>
              <w:t>סכום מוקצה</w:t>
            </w:r>
          </w:p>
        </w:tc>
        <w:tc>
          <w:tcPr>
            <w:tcW w:w="1179" w:type="dxa"/>
            <w:shd w:val="clear" w:color="auto" w:fill="000000" w:themeFill="text1"/>
          </w:tcPr>
          <w:p w14:paraId="300325BB" w14:textId="352062A8" w:rsidR="001260F1" w:rsidRPr="001260F1" w:rsidRDefault="001260F1" w:rsidP="0017635E">
            <w:pPr>
              <w:bidi/>
              <w:spacing w:line="360" w:lineRule="auto"/>
              <w:rPr>
                <w:rFonts w:ascii="David" w:hAnsi="David" w:cs="David"/>
                <w:sz w:val="20"/>
                <w:szCs w:val="20"/>
                <w:rtl/>
                <w:lang w:val="en-US"/>
              </w:rPr>
            </w:pPr>
          </w:p>
        </w:tc>
        <w:tc>
          <w:tcPr>
            <w:tcW w:w="1159" w:type="dxa"/>
            <w:shd w:val="clear" w:color="auto" w:fill="000000" w:themeFill="text1"/>
          </w:tcPr>
          <w:p w14:paraId="03CB3AE6" w14:textId="77777777" w:rsidR="001260F1" w:rsidRPr="001260F1" w:rsidRDefault="001260F1" w:rsidP="0017635E">
            <w:pPr>
              <w:bidi/>
              <w:spacing w:line="360" w:lineRule="auto"/>
              <w:rPr>
                <w:rFonts w:ascii="David" w:hAnsi="David" w:cs="David"/>
                <w:sz w:val="20"/>
                <w:szCs w:val="20"/>
                <w:rtl/>
                <w:lang w:val="en-US"/>
              </w:rPr>
            </w:pPr>
          </w:p>
        </w:tc>
        <w:tc>
          <w:tcPr>
            <w:tcW w:w="1202" w:type="dxa"/>
            <w:shd w:val="clear" w:color="auto" w:fill="000000" w:themeFill="text1"/>
          </w:tcPr>
          <w:p w14:paraId="269F335E" w14:textId="77777777" w:rsidR="001260F1" w:rsidRPr="001260F1" w:rsidRDefault="001260F1" w:rsidP="0017635E">
            <w:pPr>
              <w:bidi/>
              <w:spacing w:line="360" w:lineRule="auto"/>
              <w:rPr>
                <w:rFonts w:ascii="David" w:hAnsi="David" w:cs="David"/>
                <w:sz w:val="20"/>
                <w:szCs w:val="20"/>
                <w:rtl/>
                <w:lang w:val="en-US"/>
              </w:rPr>
            </w:pPr>
          </w:p>
        </w:tc>
        <w:tc>
          <w:tcPr>
            <w:tcW w:w="1329" w:type="dxa"/>
            <w:shd w:val="clear" w:color="auto" w:fill="000000" w:themeFill="text1"/>
          </w:tcPr>
          <w:p w14:paraId="44825E43" w14:textId="77777777" w:rsidR="001260F1" w:rsidRPr="001260F1" w:rsidRDefault="001260F1" w:rsidP="0017635E">
            <w:pPr>
              <w:bidi/>
              <w:spacing w:line="360" w:lineRule="auto"/>
              <w:rPr>
                <w:rFonts w:ascii="David" w:hAnsi="David" w:cs="David"/>
                <w:sz w:val="20"/>
                <w:szCs w:val="20"/>
                <w:rtl/>
                <w:lang w:val="en-US"/>
              </w:rPr>
            </w:pPr>
          </w:p>
        </w:tc>
        <w:tc>
          <w:tcPr>
            <w:tcW w:w="1286" w:type="dxa"/>
            <w:shd w:val="clear" w:color="auto" w:fill="000000" w:themeFill="text1"/>
          </w:tcPr>
          <w:p w14:paraId="58670442" w14:textId="77777777" w:rsidR="001260F1" w:rsidRPr="001260F1" w:rsidRDefault="001260F1" w:rsidP="0017635E">
            <w:pPr>
              <w:bidi/>
              <w:spacing w:line="360" w:lineRule="auto"/>
              <w:rPr>
                <w:rFonts w:ascii="David" w:hAnsi="David" w:cs="David"/>
                <w:sz w:val="20"/>
                <w:szCs w:val="20"/>
                <w:rtl/>
                <w:lang w:val="en-US"/>
              </w:rPr>
            </w:pPr>
          </w:p>
        </w:tc>
        <w:tc>
          <w:tcPr>
            <w:tcW w:w="1125" w:type="dxa"/>
          </w:tcPr>
          <w:p w14:paraId="31904150" w14:textId="4E9CC499" w:rsidR="001260F1" w:rsidRPr="001260F1" w:rsidRDefault="001260F1" w:rsidP="0017635E">
            <w:pPr>
              <w:bidi/>
              <w:spacing w:line="360" w:lineRule="auto"/>
              <w:rPr>
                <w:rFonts w:ascii="David" w:hAnsi="David" w:cs="David"/>
                <w:sz w:val="20"/>
                <w:szCs w:val="20"/>
                <w:rtl/>
                <w:lang w:val="en-US"/>
              </w:rPr>
            </w:pPr>
            <w:r>
              <w:rPr>
                <w:rFonts w:ascii="David" w:hAnsi="David" w:cs="David" w:hint="cs"/>
                <w:sz w:val="20"/>
                <w:szCs w:val="20"/>
                <w:rtl/>
                <w:lang w:val="en-US"/>
              </w:rPr>
              <w:t>400,000</w:t>
            </w:r>
          </w:p>
        </w:tc>
      </w:tr>
      <w:tr w:rsidR="001260F1" w14:paraId="01A4579C" w14:textId="0AAAC6E4" w:rsidTr="00223FCE">
        <w:tc>
          <w:tcPr>
            <w:tcW w:w="1069" w:type="dxa"/>
          </w:tcPr>
          <w:p w14:paraId="47D6D3A1" w14:textId="62E6CAC3" w:rsidR="001260F1" w:rsidRPr="001260F1" w:rsidRDefault="001260F1" w:rsidP="0017635E">
            <w:pPr>
              <w:bidi/>
              <w:spacing w:line="360" w:lineRule="auto"/>
              <w:rPr>
                <w:rFonts w:ascii="David" w:hAnsi="David" w:cs="David"/>
                <w:sz w:val="20"/>
                <w:szCs w:val="20"/>
                <w:rtl/>
                <w:lang w:val="en-US"/>
              </w:rPr>
            </w:pPr>
            <w:r w:rsidRPr="001260F1">
              <w:rPr>
                <w:rFonts w:ascii="David" w:hAnsi="David" w:cs="David" w:hint="cs"/>
                <w:sz w:val="20"/>
                <w:szCs w:val="20"/>
                <w:rtl/>
                <w:lang w:val="en-US"/>
              </w:rPr>
              <w:t>1</w:t>
            </w:r>
          </w:p>
        </w:tc>
        <w:tc>
          <w:tcPr>
            <w:tcW w:w="1001" w:type="dxa"/>
          </w:tcPr>
          <w:p w14:paraId="7A56959A" w14:textId="085E19F9" w:rsidR="001260F1" w:rsidRPr="001260F1" w:rsidRDefault="001260F1" w:rsidP="0017635E">
            <w:pPr>
              <w:bidi/>
              <w:spacing w:line="360" w:lineRule="auto"/>
              <w:rPr>
                <w:rFonts w:ascii="David" w:hAnsi="David" w:cs="David"/>
                <w:sz w:val="20"/>
                <w:szCs w:val="20"/>
                <w:rtl/>
                <w:lang w:val="en-US"/>
              </w:rPr>
            </w:pPr>
            <w:proofErr w:type="spellStart"/>
            <w:r>
              <w:rPr>
                <w:rFonts w:ascii="David" w:hAnsi="David" w:cs="David" w:hint="cs"/>
                <w:sz w:val="20"/>
                <w:szCs w:val="20"/>
                <w:rtl/>
                <w:lang w:val="en-US"/>
              </w:rPr>
              <w:t>דיב</w:t>
            </w:r>
            <w:proofErr w:type="spellEnd"/>
            <w:r>
              <w:rPr>
                <w:rFonts w:ascii="David" w:hAnsi="David" w:cs="David" w:hint="cs"/>
                <w:sz w:val="20"/>
                <w:szCs w:val="20"/>
                <w:rtl/>
                <w:lang w:val="en-US"/>
              </w:rPr>
              <w:t>׳ בפיגור לצוברות</w:t>
            </w:r>
          </w:p>
        </w:tc>
        <w:tc>
          <w:tcPr>
            <w:tcW w:w="1179" w:type="dxa"/>
            <w:shd w:val="clear" w:color="auto" w:fill="000000" w:themeFill="text1"/>
          </w:tcPr>
          <w:p w14:paraId="17819E7C" w14:textId="3F77FBBE" w:rsidR="001260F1" w:rsidRPr="001260F1" w:rsidRDefault="001260F1" w:rsidP="0017635E">
            <w:pPr>
              <w:bidi/>
              <w:spacing w:line="360" w:lineRule="auto"/>
              <w:rPr>
                <w:rFonts w:ascii="David" w:hAnsi="David" w:cs="David"/>
                <w:sz w:val="20"/>
                <w:szCs w:val="20"/>
                <w:rtl/>
                <w:lang w:val="en-US"/>
              </w:rPr>
            </w:pPr>
          </w:p>
        </w:tc>
        <w:tc>
          <w:tcPr>
            <w:tcW w:w="1159" w:type="dxa"/>
            <w:shd w:val="clear" w:color="auto" w:fill="000000" w:themeFill="text1"/>
          </w:tcPr>
          <w:p w14:paraId="62A9C11A" w14:textId="77777777" w:rsidR="001260F1" w:rsidRPr="001260F1" w:rsidRDefault="001260F1" w:rsidP="0017635E">
            <w:pPr>
              <w:bidi/>
              <w:spacing w:line="360" w:lineRule="auto"/>
              <w:rPr>
                <w:rFonts w:ascii="David" w:hAnsi="David" w:cs="David"/>
                <w:sz w:val="20"/>
                <w:szCs w:val="20"/>
                <w:rtl/>
                <w:lang w:val="en-US"/>
              </w:rPr>
            </w:pPr>
          </w:p>
        </w:tc>
        <w:tc>
          <w:tcPr>
            <w:tcW w:w="1202" w:type="dxa"/>
          </w:tcPr>
          <w:p w14:paraId="2561FC48" w14:textId="3C9BE1DE" w:rsidR="001260F1" w:rsidRPr="001260F1" w:rsidRDefault="00223FCE" w:rsidP="0017635E">
            <w:pPr>
              <w:bidi/>
              <w:spacing w:line="360" w:lineRule="auto"/>
              <w:rPr>
                <w:rFonts w:ascii="David" w:hAnsi="David" w:cs="David"/>
                <w:sz w:val="20"/>
                <w:szCs w:val="20"/>
                <w:rtl/>
                <w:lang w:val="en-US"/>
              </w:rPr>
            </w:pPr>
            <w:r>
              <w:rPr>
                <w:rFonts w:ascii="David" w:hAnsi="David" w:cs="David" w:hint="cs"/>
                <w:sz w:val="20"/>
                <w:szCs w:val="20"/>
                <w:rtl/>
                <w:lang w:val="en-US"/>
              </w:rPr>
              <w:t>21,000</w:t>
            </w:r>
          </w:p>
        </w:tc>
        <w:tc>
          <w:tcPr>
            <w:tcW w:w="1329" w:type="dxa"/>
            <w:shd w:val="clear" w:color="auto" w:fill="000000" w:themeFill="text1"/>
          </w:tcPr>
          <w:p w14:paraId="3B1816F8" w14:textId="77777777" w:rsidR="001260F1" w:rsidRPr="001260F1" w:rsidRDefault="001260F1" w:rsidP="0017635E">
            <w:pPr>
              <w:bidi/>
              <w:spacing w:line="360" w:lineRule="auto"/>
              <w:rPr>
                <w:rFonts w:ascii="David" w:hAnsi="David" w:cs="David"/>
                <w:sz w:val="20"/>
                <w:szCs w:val="20"/>
                <w:rtl/>
                <w:lang w:val="en-US"/>
              </w:rPr>
            </w:pPr>
          </w:p>
        </w:tc>
        <w:tc>
          <w:tcPr>
            <w:tcW w:w="1286" w:type="dxa"/>
          </w:tcPr>
          <w:p w14:paraId="26360681" w14:textId="0CAFD5AF" w:rsidR="001260F1" w:rsidRPr="001260F1" w:rsidRDefault="00223FCE" w:rsidP="0017635E">
            <w:pPr>
              <w:bidi/>
              <w:spacing w:line="360" w:lineRule="auto"/>
              <w:rPr>
                <w:rFonts w:ascii="David" w:hAnsi="David" w:cs="David"/>
                <w:sz w:val="20"/>
                <w:szCs w:val="20"/>
                <w:rtl/>
                <w:lang w:val="en-US"/>
              </w:rPr>
            </w:pPr>
            <w:r>
              <w:rPr>
                <w:rFonts w:ascii="David" w:hAnsi="David" w:cs="David" w:hint="cs"/>
                <w:sz w:val="20"/>
                <w:szCs w:val="20"/>
                <w:rtl/>
                <w:lang w:val="en-US"/>
              </w:rPr>
              <w:t>21,000</w:t>
            </w:r>
          </w:p>
        </w:tc>
        <w:tc>
          <w:tcPr>
            <w:tcW w:w="1125" w:type="dxa"/>
          </w:tcPr>
          <w:p w14:paraId="549CC808" w14:textId="79CEB258" w:rsidR="001260F1" w:rsidRPr="001260F1" w:rsidRDefault="00223FCE" w:rsidP="0017635E">
            <w:pPr>
              <w:bidi/>
              <w:spacing w:line="360" w:lineRule="auto"/>
              <w:rPr>
                <w:rFonts w:ascii="David" w:hAnsi="David" w:cs="David"/>
                <w:sz w:val="20"/>
                <w:szCs w:val="20"/>
                <w:rtl/>
                <w:lang w:val="en-US"/>
              </w:rPr>
            </w:pPr>
            <w:r>
              <w:rPr>
                <w:rFonts w:ascii="David" w:hAnsi="David" w:cs="David" w:hint="cs"/>
                <w:sz w:val="20"/>
                <w:szCs w:val="20"/>
                <w:rtl/>
                <w:lang w:val="en-US"/>
              </w:rPr>
              <w:t>379,000</w:t>
            </w:r>
          </w:p>
        </w:tc>
      </w:tr>
      <w:tr w:rsidR="001260F1" w14:paraId="2DF4B0A5" w14:textId="4D264D91" w:rsidTr="00223FCE">
        <w:tc>
          <w:tcPr>
            <w:tcW w:w="1069" w:type="dxa"/>
          </w:tcPr>
          <w:p w14:paraId="18C1BFDC" w14:textId="4AFD76ED" w:rsidR="001260F1" w:rsidRPr="001260F1" w:rsidRDefault="001260F1" w:rsidP="0017635E">
            <w:pPr>
              <w:bidi/>
              <w:spacing w:line="360" w:lineRule="auto"/>
              <w:rPr>
                <w:rFonts w:ascii="David" w:hAnsi="David" w:cs="David"/>
                <w:sz w:val="20"/>
                <w:szCs w:val="20"/>
                <w:rtl/>
                <w:lang w:val="en-US"/>
              </w:rPr>
            </w:pPr>
            <w:r w:rsidRPr="001260F1">
              <w:rPr>
                <w:rFonts w:ascii="David" w:hAnsi="David" w:cs="David" w:hint="cs"/>
                <w:sz w:val="20"/>
                <w:szCs w:val="20"/>
                <w:rtl/>
                <w:lang w:val="en-US"/>
              </w:rPr>
              <w:t>2</w:t>
            </w:r>
          </w:p>
        </w:tc>
        <w:tc>
          <w:tcPr>
            <w:tcW w:w="1001" w:type="dxa"/>
          </w:tcPr>
          <w:p w14:paraId="0BC15274" w14:textId="61A02E58" w:rsidR="001260F1" w:rsidRPr="001260F1" w:rsidRDefault="00223FCE" w:rsidP="0017635E">
            <w:pPr>
              <w:bidi/>
              <w:spacing w:line="360" w:lineRule="auto"/>
              <w:rPr>
                <w:rFonts w:ascii="David" w:hAnsi="David" w:cs="David"/>
                <w:sz w:val="20"/>
                <w:szCs w:val="20"/>
                <w:rtl/>
                <w:lang w:val="en-US"/>
              </w:rPr>
            </w:pPr>
            <w:proofErr w:type="spellStart"/>
            <w:r>
              <w:rPr>
                <w:rFonts w:ascii="David" w:hAnsi="David" w:cs="David" w:hint="cs"/>
                <w:sz w:val="20"/>
                <w:szCs w:val="20"/>
                <w:rtl/>
                <w:lang w:val="en-US"/>
              </w:rPr>
              <w:t>דיב</w:t>
            </w:r>
            <w:proofErr w:type="spellEnd"/>
            <w:r>
              <w:rPr>
                <w:rFonts w:ascii="David" w:hAnsi="David" w:cs="David" w:hint="cs"/>
                <w:sz w:val="20"/>
                <w:szCs w:val="20"/>
                <w:rtl/>
                <w:lang w:val="en-US"/>
              </w:rPr>
              <w:t xml:space="preserve">׳ שוטף </w:t>
            </w:r>
            <w:proofErr w:type="spellStart"/>
            <w:r>
              <w:rPr>
                <w:rFonts w:ascii="David" w:hAnsi="David" w:cs="David" w:hint="cs"/>
                <w:sz w:val="20"/>
                <w:szCs w:val="20"/>
                <w:rtl/>
                <w:lang w:val="en-US"/>
              </w:rPr>
              <w:t>למב״כ</w:t>
            </w:r>
            <w:proofErr w:type="spellEnd"/>
          </w:p>
        </w:tc>
        <w:tc>
          <w:tcPr>
            <w:tcW w:w="1179" w:type="dxa"/>
            <w:shd w:val="clear" w:color="auto" w:fill="000000" w:themeFill="text1"/>
          </w:tcPr>
          <w:p w14:paraId="5BEA19A3" w14:textId="57B1BF12" w:rsidR="001260F1" w:rsidRPr="001260F1" w:rsidRDefault="001260F1" w:rsidP="0017635E">
            <w:pPr>
              <w:bidi/>
              <w:spacing w:line="360" w:lineRule="auto"/>
              <w:rPr>
                <w:rFonts w:ascii="David" w:hAnsi="David" w:cs="David"/>
                <w:sz w:val="20"/>
                <w:szCs w:val="20"/>
                <w:rtl/>
                <w:lang w:val="en-US"/>
              </w:rPr>
            </w:pPr>
          </w:p>
        </w:tc>
        <w:tc>
          <w:tcPr>
            <w:tcW w:w="1159" w:type="dxa"/>
          </w:tcPr>
          <w:p w14:paraId="3EE668D4" w14:textId="0C3BDD10" w:rsidR="001260F1" w:rsidRPr="001260F1" w:rsidRDefault="00223FCE" w:rsidP="0017635E">
            <w:pPr>
              <w:bidi/>
              <w:spacing w:line="360" w:lineRule="auto"/>
              <w:rPr>
                <w:rFonts w:ascii="David" w:hAnsi="David" w:cs="David"/>
                <w:sz w:val="20"/>
                <w:szCs w:val="20"/>
                <w:rtl/>
                <w:lang w:val="en-US"/>
              </w:rPr>
            </w:pPr>
            <w:r>
              <w:rPr>
                <w:rFonts w:ascii="David" w:hAnsi="David" w:cs="David" w:hint="cs"/>
                <w:sz w:val="20"/>
                <w:szCs w:val="20"/>
                <w:rtl/>
                <w:lang w:val="en-US"/>
              </w:rPr>
              <w:t>7,000</w:t>
            </w:r>
          </w:p>
        </w:tc>
        <w:tc>
          <w:tcPr>
            <w:tcW w:w="1202" w:type="dxa"/>
          </w:tcPr>
          <w:p w14:paraId="285070BF" w14:textId="401A6EDB" w:rsidR="001260F1" w:rsidRPr="001260F1" w:rsidRDefault="00223FCE" w:rsidP="0017635E">
            <w:pPr>
              <w:bidi/>
              <w:spacing w:line="360" w:lineRule="auto"/>
              <w:rPr>
                <w:rFonts w:ascii="David" w:hAnsi="David" w:cs="David"/>
                <w:sz w:val="20"/>
                <w:szCs w:val="20"/>
                <w:rtl/>
                <w:lang w:val="en-US"/>
              </w:rPr>
            </w:pPr>
            <w:r>
              <w:rPr>
                <w:rFonts w:ascii="David" w:hAnsi="David" w:cs="David" w:hint="cs"/>
                <w:sz w:val="20"/>
                <w:szCs w:val="20"/>
                <w:rtl/>
                <w:lang w:val="en-US"/>
              </w:rPr>
              <w:t>10,000</w:t>
            </w:r>
          </w:p>
        </w:tc>
        <w:tc>
          <w:tcPr>
            <w:tcW w:w="1329" w:type="dxa"/>
          </w:tcPr>
          <w:p w14:paraId="31022029" w14:textId="3A1ED42E" w:rsidR="001260F1" w:rsidRPr="001260F1" w:rsidRDefault="00223FCE" w:rsidP="0017635E">
            <w:pPr>
              <w:bidi/>
              <w:spacing w:line="360" w:lineRule="auto"/>
              <w:rPr>
                <w:rFonts w:ascii="David" w:hAnsi="David" w:cs="David"/>
                <w:sz w:val="20"/>
                <w:szCs w:val="20"/>
                <w:rtl/>
                <w:lang w:val="en-US"/>
              </w:rPr>
            </w:pPr>
            <w:r>
              <w:rPr>
                <w:rFonts w:ascii="David" w:hAnsi="David" w:cs="David" w:hint="cs"/>
                <w:sz w:val="20"/>
                <w:szCs w:val="20"/>
                <w:rtl/>
                <w:lang w:val="en-US"/>
              </w:rPr>
              <w:t>5,000</w:t>
            </w:r>
          </w:p>
        </w:tc>
        <w:tc>
          <w:tcPr>
            <w:tcW w:w="1286" w:type="dxa"/>
          </w:tcPr>
          <w:p w14:paraId="39989764" w14:textId="18764706" w:rsidR="001260F1" w:rsidRPr="001260F1" w:rsidRDefault="00223FCE" w:rsidP="0017635E">
            <w:pPr>
              <w:bidi/>
              <w:spacing w:line="360" w:lineRule="auto"/>
              <w:rPr>
                <w:rFonts w:ascii="David" w:hAnsi="David" w:cs="David"/>
                <w:sz w:val="20"/>
                <w:szCs w:val="20"/>
                <w:rtl/>
                <w:lang w:val="en-US"/>
              </w:rPr>
            </w:pPr>
            <w:r>
              <w:rPr>
                <w:rFonts w:ascii="David" w:hAnsi="David" w:cs="David" w:hint="cs"/>
                <w:sz w:val="20"/>
                <w:szCs w:val="20"/>
                <w:rtl/>
                <w:lang w:val="en-US"/>
              </w:rPr>
              <w:t>22,000</w:t>
            </w:r>
          </w:p>
        </w:tc>
        <w:tc>
          <w:tcPr>
            <w:tcW w:w="1125" w:type="dxa"/>
          </w:tcPr>
          <w:p w14:paraId="517A886B" w14:textId="0F7A5508" w:rsidR="001260F1" w:rsidRPr="001260F1" w:rsidRDefault="00223FCE" w:rsidP="0017635E">
            <w:pPr>
              <w:bidi/>
              <w:spacing w:line="360" w:lineRule="auto"/>
              <w:rPr>
                <w:rFonts w:ascii="David" w:hAnsi="David" w:cs="David"/>
                <w:sz w:val="20"/>
                <w:szCs w:val="20"/>
                <w:rtl/>
                <w:lang w:val="en-US"/>
              </w:rPr>
            </w:pPr>
            <w:r>
              <w:rPr>
                <w:rFonts w:ascii="David" w:hAnsi="David" w:cs="David" w:hint="cs"/>
                <w:sz w:val="20"/>
                <w:szCs w:val="20"/>
                <w:rtl/>
                <w:lang w:val="en-US"/>
              </w:rPr>
              <w:t>357,000</w:t>
            </w:r>
          </w:p>
        </w:tc>
      </w:tr>
      <w:tr w:rsidR="001260F1" w14:paraId="0CC1407A" w14:textId="1FA7D164" w:rsidTr="009A7ACB">
        <w:tc>
          <w:tcPr>
            <w:tcW w:w="1069" w:type="dxa"/>
          </w:tcPr>
          <w:p w14:paraId="1F297133" w14:textId="78C84500" w:rsidR="001260F1" w:rsidRPr="001260F1" w:rsidRDefault="001260F1" w:rsidP="0017635E">
            <w:pPr>
              <w:bidi/>
              <w:spacing w:line="360" w:lineRule="auto"/>
              <w:rPr>
                <w:rFonts w:ascii="David" w:hAnsi="David" w:cs="David"/>
                <w:sz w:val="20"/>
                <w:szCs w:val="20"/>
                <w:rtl/>
                <w:lang w:val="en-US"/>
              </w:rPr>
            </w:pPr>
            <w:r w:rsidRPr="001260F1">
              <w:rPr>
                <w:rFonts w:ascii="David" w:hAnsi="David" w:cs="David" w:hint="cs"/>
                <w:sz w:val="20"/>
                <w:szCs w:val="20"/>
                <w:rtl/>
                <w:lang w:val="en-US"/>
              </w:rPr>
              <w:t>3</w:t>
            </w:r>
          </w:p>
        </w:tc>
        <w:tc>
          <w:tcPr>
            <w:tcW w:w="1001" w:type="dxa"/>
          </w:tcPr>
          <w:p w14:paraId="11EAB7D4" w14:textId="713BE52A" w:rsidR="001260F1" w:rsidRPr="001260F1" w:rsidRDefault="00223FCE" w:rsidP="0017635E">
            <w:pPr>
              <w:bidi/>
              <w:spacing w:line="360" w:lineRule="auto"/>
              <w:rPr>
                <w:rFonts w:ascii="David" w:hAnsi="David" w:cs="David"/>
                <w:sz w:val="20"/>
                <w:szCs w:val="20"/>
                <w:rtl/>
                <w:lang w:val="en-US"/>
              </w:rPr>
            </w:pPr>
            <w:r>
              <w:rPr>
                <w:rFonts w:ascii="David" w:hAnsi="David" w:cs="David" w:hint="cs"/>
                <w:sz w:val="20"/>
                <w:szCs w:val="20"/>
                <w:rtl/>
                <w:lang w:val="en-US"/>
              </w:rPr>
              <w:t>השוואת תנאים</w:t>
            </w:r>
          </w:p>
        </w:tc>
        <w:tc>
          <w:tcPr>
            <w:tcW w:w="1179" w:type="dxa"/>
          </w:tcPr>
          <w:p w14:paraId="13E88167" w14:textId="2CDF15A2" w:rsidR="001260F1" w:rsidRPr="001260F1" w:rsidRDefault="007B277F" w:rsidP="0017635E">
            <w:pPr>
              <w:bidi/>
              <w:spacing w:line="360" w:lineRule="auto"/>
              <w:rPr>
                <w:rFonts w:ascii="David" w:hAnsi="David" w:cs="David"/>
                <w:sz w:val="20"/>
                <w:szCs w:val="20"/>
                <w:rtl/>
                <w:lang w:val="en-US"/>
              </w:rPr>
            </w:pPr>
            <w:r>
              <w:rPr>
                <w:rFonts w:ascii="David" w:hAnsi="David" w:cs="David" w:hint="cs"/>
                <w:sz w:val="20"/>
                <w:szCs w:val="20"/>
                <w:rtl/>
                <w:lang w:val="en-US"/>
              </w:rPr>
              <w:t>30,000</w:t>
            </w:r>
          </w:p>
        </w:tc>
        <w:tc>
          <w:tcPr>
            <w:tcW w:w="1159" w:type="dxa"/>
            <w:shd w:val="clear" w:color="auto" w:fill="000000" w:themeFill="text1"/>
          </w:tcPr>
          <w:p w14:paraId="59B91805" w14:textId="77777777" w:rsidR="001260F1" w:rsidRPr="001260F1" w:rsidRDefault="001260F1" w:rsidP="0017635E">
            <w:pPr>
              <w:bidi/>
              <w:spacing w:line="360" w:lineRule="auto"/>
              <w:rPr>
                <w:rFonts w:ascii="David" w:hAnsi="David" w:cs="David"/>
                <w:sz w:val="20"/>
                <w:szCs w:val="20"/>
                <w:rtl/>
                <w:lang w:val="en-US"/>
              </w:rPr>
            </w:pPr>
          </w:p>
        </w:tc>
        <w:tc>
          <w:tcPr>
            <w:tcW w:w="1202" w:type="dxa"/>
            <w:shd w:val="clear" w:color="auto" w:fill="000000" w:themeFill="text1"/>
          </w:tcPr>
          <w:p w14:paraId="2CDB5C39" w14:textId="77777777" w:rsidR="001260F1" w:rsidRPr="001260F1" w:rsidRDefault="001260F1" w:rsidP="0017635E">
            <w:pPr>
              <w:bidi/>
              <w:spacing w:line="360" w:lineRule="auto"/>
              <w:rPr>
                <w:rFonts w:ascii="David" w:hAnsi="David" w:cs="David"/>
                <w:sz w:val="20"/>
                <w:szCs w:val="20"/>
                <w:rtl/>
                <w:lang w:val="en-US"/>
              </w:rPr>
            </w:pPr>
          </w:p>
        </w:tc>
        <w:tc>
          <w:tcPr>
            <w:tcW w:w="1329" w:type="dxa"/>
            <w:shd w:val="clear" w:color="auto" w:fill="000000" w:themeFill="text1"/>
          </w:tcPr>
          <w:p w14:paraId="766DB977" w14:textId="77777777" w:rsidR="001260F1" w:rsidRPr="001260F1" w:rsidRDefault="001260F1" w:rsidP="0017635E">
            <w:pPr>
              <w:bidi/>
              <w:spacing w:line="360" w:lineRule="auto"/>
              <w:rPr>
                <w:rFonts w:ascii="David" w:hAnsi="David" w:cs="David"/>
                <w:sz w:val="20"/>
                <w:szCs w:val="20"/>
                <w:rtl/>
                <w:lang w:val="en-US"/>
              </w:rPr>
            </w:pPr>
          </w:p>
        </w:tc>
        <w:tc>
          <w:tcPr>
            <w:tcW w:w="1286" w:type="dxa"/>
          </w:tcPr>
          <w:p w14:paraId="6A71045C" w14:textId="7AE4C5C3" w:rsidR="001260F1" w:rsidRPr="001260F1" w:rsidRDefault="007B277F" w:rsidP="0017635E">
            <w:pPr>
              <w:bidi/>
              <w:spacing w:line="360" w:lineRule="auto"/>
              <w:rPr>
                <w:rFonts w:ascii="David" w:hAnsi="David" w:cs="David"/>
                <w:sz w:val="20"/>
                <w:szCs w:val="20"/>
                <w:rtl/>
                <w:lang w:val="en-US"/>
              </w:rPr>
            </w:pPr>
            <w:r>
              <w:rPr>
                <w:rFonts w:ascii="David" w:hAnsi="David" w:cs="David" w:hint="cs"/>
                <w:sz w:val="20"/>
                <w:szCs w:val="20"/>
                <w:rtl/>
                <w:lang w:val="en-US"/>
              </w:rPr>
              <w:t>30,000</w:t>
            </w:r>
          </w:p>
        </w:tc>
        <w:tc>
          <w:tcPr>
            <w:tcW w:w="1125" w:type="dxa"/>
          </w:tcPr>
          <w:p w14:paraId="0418BE60" w14:textId="7F5A7100" w:rsidR="001260F1" w:rsidRPr="001260F1" w:rsidRDefault="007B277F" w:rsidP="0017635E">
            <w:pPr>
              <w:bidi/>
              <w:spacing w:line="360" w:lineRule="auto"/>
              <w:rPr>
                <w:rFonts w:ascii="David" w:hAnsi="David" w:cs="David"/>
                <w:sz w:val="20"/>
                <w:szCs w:val="20"/>
                <w:rtl/>
                <w:lang w:val="en-US"/>
              </w:rPr>
            </w:pPr>
            <w:r>
              <w:rPr>
                <w:rFonts w:ascii="David" w:hAnsi="David" w:cs="David" w:hint="cs"/>
                <w:sz w:val="20"/>
                <w:szCs w:val="20"/>
                <w:rtl/>
                <w:lang w:val="en-US"/>
              </w:rPr>
              <w:t>327,000</w:t>
            </w:r>
          </w:p>
        </w:tc>
      </w:tr>
      <w:tr w:rsidR="001260F1" w14:paraId="0E84DD74" w14:textId="77777777" w:rsidTr="003452FA">
        <w:tc>
          <w:tcPr>
            <w:tcW w:w="1069" w:type="dxa"/>
          </w:tcPr>
          <w:p w14:paraId="3BF8540E" w14:textId="1A305EC5" w:rsidR="001260F1" w:rsidRPr="001260F1" w:rsidRDefault="001260F1" w:rsidP="0017635E">
            <w:pPr>
              <w:bidi/>
              <w:spacing w:line="360" w:lineRule="auto"/>
              <w:rPr>
                <w:rFonts w:ascii="David" w:hAnsi="David" w:cs="David"/>
                <w:sz w:val="20"/>
                <w:szCs w:val="20"/>
                <w:rtl/>
                <w:lang w:val="en-US"/>
              </w:rPr>
            </w:pPr>
            <w:r w:rsidRPr="001260F1">
              <w:rPr>
                <w:rFonts w:ascii="David" w:hAnsi="David" w:cs="David" w:hint="cs"/>
                <w:sz w:val="20"/>
                <w:szCs w:val="20"/>
                <w:rtl/>
                <w:lang w:val="en-US"/>
              </w:rPr>
              <w:t>4</w:t>
            </w:r>
          </w:p>
        </w:tc>
        <w:tc>
          <w:tcPr>
            <w:tcW w:w="1001" w:type="dxa"/>
          </w:tcPr>
          <w:p w14:paraId="08EAC97D" w14:textId="0E6D4127" w:rsidR="001260F1" w:rsidRPr="001260F1" w:rsidRDefault="007B277F" w:rsidP="0017635E">
            <w:pPr>
              <w:bidi/>
              <w:spacing w:line="360" w:lineRule="auto"/>
              <w:rPr>
                <w:rFonts w:ascii="David" w:hAnsi="David" w:cs="David"/>
                <w:sz w:val="20"/>
                <w:szCs w:val="20"/>
                <w:rtl/>
                <w:lang w:val="en-US"/>
              </w:rPr>
            </w:pPr>
            <w:r>
              <w:rPr>
                <w:rFonts w:ascii="David" w:hAnsi="David" w:cs="David" w:hint="cs"/>
                <w:sz w:val="20"/>
                <w:szCs w:val="20"/>
                <w:rtl/>
                <w:lang w:val="en-US"/>
              </w:rPr>
              <w:t>השתתפות</w:t>
            </w:r>
          </w:p>
        </w:tc>
        <w:tc>
          <w:tcPr>
            <w:tcW w:w="1179" w:type="dxa"/>
          </w:tcPr>
          <w:p w14:paraId="40BD6B50" w14:textId="7B0418E3" w:rsidR="001260F1" w:rsidRPr="001260F1" w:rsidRDefault="005C0577" w:rsidP="0017635E">
            <w:pPr>
              <w:bidi/>
              <w:spacing w:line="360" w:lineRule="auto"/>
              <w:rPr>
                <w:rFonts w:ascii="David" w:hAnsi="David" w:cs="David"/>
                <w:sz w:val="20"/>
                <w:szCs w:val="20"/>
                <w:rtl/>
                <w:lang w:val="en-US"/>
              </w:rPr>
            </w:pPr>
            <w:r>
              <w:rPr>
                <w:rFonts w:ascii="David" w:hAnsi="David" w:cs="David" w:hint="cs"/>
                <w:sz w:val="20"/>
                <w:szCs w:val="20"/>
                <w:rtl/>
                <w:lang w:val="en-US"/>
              </w:rPr>
              <w:t>280,286</w:t>
            </w:r>
          </w:p>
        </w:tc>
        <w:tc>
          <w:tcPr>
            <w:tcW w:w="1159" w:type="dxa"/>
            <w:shd w:val="clear" w:color="auto" w:fill="000000" w:themeFill="text1"/>
          </w:tcPr>
          <w:p w14:paraId="3DCAA7D1" w14:textId="77777777" w:rsidR="001260F1" w:rsidRPr="001260F1" w:rsidRDefault="001260F1" w:rsidP="0017635E">
            <w:pPr>
              <w:bidi/>
              <w:spacing w:line="360" w:lineRule="auto"/>
              <w:rPr>
                <w:rFonts w:ascii="David" w:hAnsi="David" w:cs="David"/>
                <w:sz w:val="20"/>
                <w:szCs w:val="20"/>
                <w:rtl/>
                <w:lang w:val="en-US"/>
              </w:rPr>
            </w:pPr>
          </w:p>
        </w:tc>
        <w:tc>
          <w:tcPr>
            <w:tcW w:w="1202" w:type="dxa"/>
            <w:shd w:val="clear" w:color="auto" w:fill="000000" w:themeFill="text1"/>
          </w:tcPr>
          <w:p w14:paraId="2294C8E8" w14:textId="77777777" w:rsidR="001260F1" w:rsidRPr="001260F1" w:rsidRDefault="001260F1" w:rsidP="0017635E">
            <w:pPr>
              <w:bidi/>
              <w:spacing w:line="360" w:lineRule="auto"/>
              <w:rPr>
                <w:rFonts w:ascii="David" w:hAnsi="David" w:cs="David"/>
                <w:sz w:val="20"/>
                <w:szCs w:val="20"/>
                <w:rtl/>
                <w:lang w:val="en-US"/>
              </w:rPr>
            </w:pPr>
          </w:p>
        </w:tc>
        <w:tc>
          <w:tcPr>
            <w:tcW w:w="1329" w:type="dxa"/>
          </w:tcPr>
          <w:p w14:paraId="40EC26CD" w14:textId="0911DF17" w:rsidR="001260F1" w:rsidRPr="001260F1" w:rsidRDefault="005C0577" w:rsidP="0017635E">
            <w:pPr>
              <w:bidi/>
              <w:spacing w:line="360" w:lineRule="auto"/>
              <w:rPr>
                <w:rFonts w:ascii="David" w:hAnsi="David" w:cs="David"/>
                <w:sz w:val="20"/>
                <w:szCs w:val="20"/>
                <w:rtl/>
                <w:lang w:val="en-US"/>
              </w:rPr>
            </w:pPr>
            <w:r>
              <w:rPr>
                <w:rFonts w:ascii="David" w:hAnsi="David" w:cs="David" w:hint="cs"/>
                <w:sz w:val="20"/>
                <w:szCs w:val="20"/>
                <w:rtl/>
                <w:lang w:val="en-US"/>
              </w:rPr>
              <w:t>46,714</w:t>
            </w:r>
          </w:p>
        </w:tc>
        <w:tc>
          <w:tcPr>
            <w:tcW w:w="1286" w:type="dxa"/>
          </w:tcPr>
          <w:p w14:paraId="3E995AFE" w14:textId="195B3CCD" w:rsidR="001260F1" w:rsidRPr="001260F1" w:rsidRDefault="005C0577" w:rsidP="0017635E">
            <w:pPr>
              <w:bidi/>
              <w:spacing w:line="360" w:lineRule="auto"/>
              <w:rPr>
                <w:rFonts w:ascii="David" w:hAnsi="David" w:cs="David"/>
                <w:sz w:val="20"/>
                <w:szCs w:val="20"/>
                <w:rtl/>
                <w:lang w:val="en-US"/>
              </w:rPr>
            </w:pPr>
            <w:r>
              <w:rPr>
                <w:rFonts w:ascii="David" w:hAnsi="David" w:cs="David" w:hint="cs"/>
                <w:sz w:val="20"/>
                <w:szCs w:val="20"/>
                <w:rtl/>
                <w:lang w:val="en-US"/>
              </w:rPr>
              <w:t>327,000</w:t>
            </w:r>
          </w:p>
        </w:tc>
        <w:tc>
          <w:tcPr>
            <w:tcW w:w="1125" w:type="dxa"/>
          </w:tcPr>
          <w:p w14:paraId="1C4497EB" w14:textId="16873425" w:rsidR="001260F1" w:rsidRPr="001260F1" w:rsidRDefault="003452FA" w:rsidP="0017635E">
            <w:pPr>
              <w:bidi/>
              <w:spacing w:line="360" w:lineRule="auto"/>
              <w:rPr>
                <w:rFonts w:ascii="David" w:hAnsi="David" w:cs="David"/>
                <w:sz w:val="20"/>
                <w:szCs w:val="20"/>
                <w:rtl/>
                <w:lang w:val="en-US"/>
              </w:rPr>
            </w:pPr>
            <w:r>
              <w:rPr>
                <w:rFonts w:ascii="David" w:hAnsi="David" w:cs="David" w:hint="cs"/>
                <w:sz w:val="20"/>
                <w:szCs w:val="20"/>
                <w:rtl/>
                <w:lang w:val="en-US"/>
              </w:rPr>
              <w:t>0</w:t>
            </w:r>
          </w:p>
        </w:tc>
      </w:tr>
      <w:tr w:rsidR="00223FCE" w14:paraId="4B66AE92" w14:textId="77777777" w:rsidTr="005C0577">
        <w:tc>
          <w:tcPr>
            <w:tcW w:w="1069" w:type="dxa"/>
          </w:tcPr>
          <w:p w14:paraId="0B9B8428" w14:textId="77777777" w:rsidR="00223FCE" w:rsidRPr="001260F1" w:rsidRDefault="00223FCE" w:rsidP="0017635E">
            <w:pPr>
              <w:bidi/>
              <w:spacing w:line="360" w:lineRule="auto"/>
              <w:rPr>
                <w:rFonts w:ascii="David" w:hAnsi="David" w:cs="David"/>
                <w:sz w:val="20"/>
                <w:szCs w:val="20"/>
                <w:rtl/>
                <w:lang w:val="en-US"/>
              </w:rPr>
            </w:pPr>
          </w:p>
        </w:tc>
        <w:tc>
          <w:tcPr>
            <w:tcW w:w="1001" w:type="dxa"/>
            <w:shd w:val="clear" w:color="auto" w:fill="FFFF00"/>
          </w:tcPr>
          <w:p w14:paraId="6829B0CB" w14:textId="0C58A350" w:rsidR="00223FCE" w:rsidRPr="001260F1" w:rsidRDefault="005C0577" w:rsidP="0017635E">
            <w:pPr>
              <w:bidi/>
              <w:spacing w:line="360" w:lineRule="auto"/>
              <w:rPr>
                <w:rFonts w:ascii="David" w:hAnsi="David" w:cs="David"/>
                <w:sz w:val="20"/>
                <w:szCs w:val="20"/>
                <w:rtl/>
                <w:lang w:val="en-US"/>
              </w:rPr>
            </w:pPr>
            <w:r>
              <w:rPr>
                <w:rFonts w:ascii="David" w:hAnsi="David" w:cs="David" w:hint="cs"/>
                <w:sz w:val="20"/>
                <w:szCs w:val="20"/>
                <w:rtl/>
                <w:lang w:val="en-US"/>
              </w:rPr>
              <w:t>סה״כ</w:t>
            </w:r>
          </w:p>
        </w:tc>
        <w:tc>
          <w:tcPr>
            <w:tcW w:w="1179" w:type="dxa"/>
            <w:shd w:val="clear" w:color="auto" w:fill="FFFF00"/>
          </w:tcPr>
          <w:p w14:paraId="227059C7" w14:textId="3AB1CC66" w:rsidR="00223FCE" w:rsidRPr="001260F1" w:rsidRDefault="00D45AF1" w:rsidP="0017635E">
            <w:pPr>
              <w:bidi/>
              <w:spacing w:line="360" w:lineRule="auto"/>
              <w:rPr>
                <w:rFonts w:ascii="David" w:hAnsi="David" w:cs="David"/>
                <w:sz w:val="20"/>
                <w:szCs w:val="20"/>
                <w:rtl/>
                <w:lang w:val="en-US"/>
              </w:rPr>
            </w:pPr>
            <w:r>
              <w:rPr>
                <w:rFonts w:ascii="David" w:hAnsi="David" w:cs="David" w:hint="cs"/>
                <w:sz w:val="20"/>
                <w:szCs w:val="20"/>
                <w:rtl/>
                <w:lang w:val="en-US"/>
              </w:rPr>
              <w:t>310,286</w:t>
            </w:r>
          </w:p>
        </w:tc>
        <w:tc>
          <w:tcPr>
            <w:tcW w:w="1159" w:type="dxa"/>
            <w:shd w:val="clear" w:color="auto" w:fill="FFFF00"/>
          </w:tcPr>
          <w:p w14:paraId="4B30EEB3" w14:textId="285DA350" w:rsidR="00223FCE" w:rsidRPr="001260F1" w:rsidRDefault="005C0577" w:rsidP="0017635E">
            <w:pPr>
              <w:bidi/>
              <w:spacing w:line="360" w:lineRule="auto"/>
              <w:rPr>
                <w:rFonts w:ascii="David" w:hAnsi="David" w:cs="David"/>
                <w:sz w:val="20"/>
                <w:szCs w:val="20"/>
                <w:rtl/>
                <w:lang w:val="en-US"/>
              </w:rPr>
            </w:pPr>
            <w:r>
              <w:rPr>
                <w:rFonts w:ascii="David" w:hAnsi="David" w:cs="David" w:hint="cs"/>
                <w:sz w:val="20"/>
                <w:szCs w:val="20"/>
                <w:rtl/>
                <w:lang w:val="en-US"/>
              </w:rPr>
              <w:t>7,000</w:t>
            </w:r>
          </w:p>
        </w:tc>
        <w:tc>
          <w:tcPr>
            <w:tcW w:w="1202" w:type="dxa"/>
            <w:shd w:val="clear" w:color="auto" w:fill="FFFF00"/>
          </w:tcPr>
          <w:p w14:paraId="2F4226D7" w14:textId="4D5A7033" w:rsidR="00223FCE" w:rsidRPr="001260F1" w:rsidRDefault="005C0577" w:rsidP="0017635E">
            <w:pPr>
              <w:bidi/>
              <w:spacing w:line="360" w:lineRule="auto"/>
              <w:rPr>
                <w:rFonts w:ascii="David" w:hAnsi="David" w:cs="David"/>
                <w:sz w:val="20"/>
                <w:szCs w:val="20"/>
                <w:rtl/>
                <w:lang w:val="en-US"/>
              </w:rPr>
            </w:pPr>
            <w:r>
              <w:rPr>
                <w:rFonts w:ascii="David" w:hAnsi="David" w:cs="David" w:hint="cs"/>
                <w:sz w:val="20"/>
                <w:szCs w:val="20"/>
                <w:rtl/>
                <w:lang w:val="en-US"/>
              </w:rPr>
              <w:t>31,000</w:t>
            </w:r>
          </w:p>
        </w:tc>
        <w:tc>
          <w:tcPr>
            <w:tcW w:w="1329" w:type="dxa"/>
            <w:shd w:val="clear" w:color="auto" w:fill="FFFF00"/>
          </w:tcPr>
          <w:p w14:paraId="17D8C978" w14:textId="01B7619B" w:rsidR="00223FCE" w:rsidRPr="001260F1" w:rsidRDefault="005C0577" w:rsidP="0017635E">
            <w:pPr>
              <w:bidi/>
              <w:spacing w:line="360" w:lineRule="auto"/>
              <w:rPr>
                <w:rFonts w:ascii="David" w:hAnsi="David" w:cs="David"/>
                <w:sz w:val="20"/>
                <w:szCs w:val="20"/>
                <w:rtl/>
                <w:lang w:val="en-US"/>
              </w:rPr>
            </w:pPr>
            <w:r>
              <w:rPr>
                <w:rFonts w:ascii="David" w:hAnsi="David" w:cs="David" w:hint="cs"/>
                <w:sz w:val="20"/>
                <w:szCs w:val="20"/>
                <w:rtl/>
                <w:lang w:val="en-US"/>
              </w:rPr>
              <w:t>51,714</w:t>
            </w:r>
          </w:p>
        </w:tc>
        <w:tc>
          <w:tcPr>
            <w:tcW w:w="1286" w:type="dxa"/>
            <w:shd w:val="clear" w:color="auto" w:fill="FFFF00"/>
          </w:tcPr>
          <w:p w14:paraId="72B5BF62" w14:textId="246C3A67" w:rsidR="00223FCE" w:rsidRPr="001260F1" w:rsidRDefault="005C0577" w:rsidP="0017635E">
            <w:pPr>
              <w:bidi/>
              <w:spacing w:line="360" w:lineRule="auto"/>
              <w:rPr>
                <w:rFonts w:ascii="David" w:hAnsi="David" w:cs="David"/>
                <w:sz w:val="20"/>
                <w:szCs w:val="20"/>
                <w:rtl/>
                <w:lang w:val="en-US"/>
              </w:rPr>
            </w:pPr>
            <w:r>
              <w:rPr>
                <w:rFonts w:ascii="David" w:hAnsi="David" w:cs="David" w:hint="cs"/>
                <w:sz w:val="20"/>
                <w:szCs w:val="20"/>
                <w:rtl/>
                <w:lang w:val="en-US"/>
              </w:rPr>
              <w:t>400,000</w:t>
            </w:r>
          </w:p>
        </w:tc>
        <w:tc>
          <w:tcPr>
            <w:tcW w:w="1125" w:type="dxa"/>
          </w:tcPr>
          <w:p w14:paraId="417BF4AF" w14:textId="77777777" w:rsidR="00223FCE" w:rsidRPr="001260F1" w:rsidRDefault="00223FCE" w:rsidP="0017635E">
            <w:pPr>
              <w:bidi/>
              <w:spacing w:line="360" w:lineRule="auto"/>
              <w:rPr>
                <w:rFonts w:ascii="David" w:hAnsi="David" w:cs="David"/>
                <w:sz w:val="20"/>
                <w:szCs w:val="20"/>
                <w:rtl/>
                <w:lang w:val="en-US"/>
              </w:rPr>
            </w:pPr>
          </w:p>
        </w:tc>
      </w:tr>
    </w:tbl>
    <w:p w14:paraId="23DB553F" w14:textId="77777777" w:rsidR="0017635E" w:rsidRDefault="0017635E" w:rsidP="0017635E">
      <w:pPr>
        <w:bidi/>
        <w:spacing w:line="360" w:lineRule="auto"/>
        <w:jc w:val="both"/>
        <w:rPr>
          <w:rFonts w:ascii="David" w:hAnsi="David" w:cs="David"/>
          <w:rtl/>
          <w:lang w:val="en-US"/>
        </w:rPr>
      </w:pPr>
    </w:p>
    <w:p w14:paraId="0E85AECA" w14:textId="1545E1B6" w:rsidR="0017635E" w:rsidRDefault="00223FCE" w:rsidP="0017635E">
      <w:pPr>
        <w:bidi/>
        <w:spacing w:line="360" w:lineRule="auto"/>
        <w:jc w:val="both"/>
        <w:rPr>
          <w:rFonts w:ascii="David" w:hAnsi="David" w:cs="David"/>
          <w:rtl/>
          <w:lang w:val="en-US"/>
        </w:rPr>
      </w:pPr>
      <w:r>
        <w:rPr>
          <w:rFonts w:ascii="David" w:hAnsi="David" w:cs="David" w:hint="cs"/>
          <w:b/>
          <w:bCs/>
          <w:u w:val="single"/>
          <w:rtl/>
          <w:lang w:val="en-US"/>
        </w:rPr>
        <w:lastRenderedPageBreak/>
        <w:t xml:space="preserve">(1) </w:t>
      </w:r>
      <w:proofErr w:type="spellStart"/>
      <w:r w:rsidR="001260F1" w:rsidRPr="00223FCE">
        <w:rPr>
          <w:rFonts w:ascii="David" w:hAnsi="David" w:cs="David" w:hint="cs"/>
          <w:b/>
          <w:bCs/>
          <w:u w:val="single"/>
          <w:rtl/>
          <w:lang w:val="en-US"/>
        </w:rPr>
        <w:t>דיב</w:t>
      </w:r>
      <w:proofErr w:type="spellEnd"/>
      <w:r w:rsidR="001260F1" w:rsidRPr="00223FCE">
        <w:rPr>
          <w:rFonts w:ascii="David" w:hAnsi="David" w:cs="David" w:hint="cs"/>
          <w:b/>
          <w:bCs/>
          <w:u w:val="single"/>
          <w:rtl/>
          <w:lang w:val="en-US"/>
        </w:rPr>
        <w:t>׳ בפיגור לצוברות</w:t>
      </w:r>
      <w:r w:rsidR="001260F1">
        <w:rPr>
          <w:rFonts w:ascii="David" w:hAnsi="David" w:cs="David" w:hint="cs"/>
          <w:rtl/>
          <w:lang w:val="en-US"/>
        </w:rPr>
        <w:t xml:space="preserve">: שלב ההקצאה הראשון יתבסס על דיבידנד למניות הבכורה הצוברות בלבד, שיישען על השנים ההיסטוריות שבהן לא הוקצה להן דיבידנד. בגין כל אחת משנים היסטוריות אלו, זכאיות מניות הבכורה הצוברות לדיבידנד שהוא בגובה מכפלת ערכן הנקוב בשיעור הדיבידנד המוגדר בהן. </w:t>
      </w:r>
    </w:p>
    <w:p w14:paraId="1A55CE91" w14:textId="51970FD0" w:rsidR="001260F1" w:rsidRDefault="001260F1" w:rsidP="001260F1">
      <w:pPr>
        <w:bidi/>
        <w:spacing w:line="360" w:lineRule="auto"/>
        <w:jc w:val="both"/>
        <w:rPr>
          <w:rFonts w:ascii="David" w:hAnsi="David" w:cs="David"/>
          <w:rtl/>
          <w:lang w:val="en-US"/>
        </w:rPr>
      </w:pPr>
      <w:r>
        <w:rPr>
          <w:rFonts w:ascii="David" w:hAnsi="David" w:cs="David" w:hint="cs"/>
          <w:rtl/>
          <w:lang w:val="en-US"/>
        </w:rPr>
        <w:t>נתונים:</w:t>
      </w:r>
    </w:p>
    <w:p w14:paraId="59225B26" w14:textId="77777777" w:rsidR="001260F1" w:rsidRDefault="001260F1" w:rsidP="001260F1">
      <w:pPr>
        <w:bidi/>
        <w:spacing w:line="360" w:lineRule="auto"/>
        <w:jc w:val="both"/>
        <w:rPr>
          <w:rFonts w:ascii="David" w:hAnsi="David" w:cs="David"/>
          <w:rtl/>
          <w:lang w:val="en-US"/>
        </w:rPr>
      </w:pPr>
      <w:r>
        <w:rPr>
          <w:rFonts w:ascii="David" w:hAnsi="David" w:cs="David" w:hint="cs"/>
          <w:rtl/>
          <w:lang w:val="en-US"/>
        </w:rPr>
        <w:t>הון מניות בכורה 7%</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46150D38" w14:textId="2B466F30" w:rsidR="005F2457" w:rsidRDefault="001260F1" w:rsidP="005F2457">
      <w:pPr>
        <w:bidi/>
        <w:spacing w:line="360" w:lineRule="auto"/>
        <w:jc w:val="both"/>
        <w:rPr>
          <w:rFonts w:ascii="David" w:hAnsi="David" w:cs="David"/>
          <w:rtl/>
          <w:lang w:val="en-US"/>
        </w:rPr>
      </w:pPr>
      <w:r>
        <w:rPr>
          <w:rFonts w:ascii="David" w:hAnsi="David" w:cs="David" w:hint="cs"/>
          <w:rtl/>
          <w:lang w:val="en-US"/>
        </w:rPr>
        <w:t>החברה הוקמה ב-1.1.2021, ובמועד זה הונפקו כל המניות בחברה. עד ליום 31.12.2024, החברה לא הכריזה ולא חילקה דיבידנד.</w:t>
      </w:r>
    </w:p>
    <w:p w14:paraId="33114032" w14:textId="77777777" w:rsidR="001260F1" w:rsidRDefault="001260F1" w:rsidP="001260F1">
      <w:pPr>
        <w:bidi/>
        <w:spacing w:line="360" w:lineRule="auto"/>
        <w:jc w:val="both"/>
        <w:rPr>
          <w:rFonts w:ascii="David" w:hAnsi="David" w:cs="David"/>
          <w:rtl/>
          <w:lang w:val="en-US"/>
        </w:rPr>
      </w:pPr>
    </w:p>
    <w:p w14:paraId="08669168" w14:textId="40F4C199" w:rsidR="001260F1" w:rsidRDefault="001260F1" w:rsidP="001260F1">
      <w:pPr>
        <w:bidi/>
        <w:spacing w:line="360" w:lineRule="auto"/>
        <w:jc w:val="both"/>
        <w:rPr>
          <w:rFonts w:ascii="David" w:hAnsi="David" w:cs="David"/>
          <w:rtl/>
          <w:lang w:val="en-US"/>
        </w:rPr>
      </w:pPr>
      <w:r>
        <w:rPr>
          <w:rFonts w:ascii="David" w:hAnsi="David" w:cs="David" w:hint="cs"/>
          <w:rtl/>
          <w:lang w:val="en-US"/>
        </w:rPr>
        <w:t xml:space="preserve">השנים </w:t>
      </w:r>
      <w:r w:rsidRPr="001260F1">
        <w:rPr>
          <w:rFonts w:ascii="David" w:hAnsi="David" w:cs="David" w:hint="cs"/>
          <w:u w:val="single"/>
          <w:rtl/>
          <w:lang w:val="en-US"/>
        </w:rPr>
        <w:t>ההיסטוריות</w:t>
      </w:r>
      <w:r>
        <w:rPr>
          <w:rFonts w:ascii="David" w:hAnsi="David" w:cs="David" w:hint="cs"/>
          <w:rtl/>
          <w:lang w:val="en-US"/>
        </w:rPr>
        <w:t xml:space="preserve"> בגינן לא חולק דיבידנד לבכורה הן: 2021, 2022, 2023.</w:t>
      </w:r>
      <w:r w:rsidR="00223FCE">
        <w:rPr>
          <w:rFonts w:ascii="David" w:hAnsi="David" w:cs="David" w:hint="cs"/>
          <w:rtl/>
          <w:lang w:val="en-US"/>
        </w:rPr>
        <w:t xml:space="preserve"> כלומר, 3 מנות דיבידנד בגובה ערכן הנקוב של מניות הבכורה הצוברות (100,000) בשיעור זכאותן השנתי לדיבידנד 7%:</w:t>
      </w:r>
    </w:p>
    <w:p w14:paraId="5AF4D0B4" w14:textId="433E89B5" w:rsidR="005F2457" w:rsidRPr="00223FCE" w:rsidRDefault="001260F1" w:rsidP="005F2457">
      <w:pPr>
        <w:bidi/>
        <w:spacing w:line="360" w:lineRule="auto"/>
        <w:jc w:val="both"/>
        <w:rPr>
          <w:rFonts w:ascii="David" w:hAnsi="David" w:cs="David"/>
          <w:rtl/>
          <w:lang w:val="en-US"/>
        </w:rPr>
      </w:pPr>
      <m:oMathPara>
        <m:oMath>
          <m:r>
            <w:rPr>
              <w:rFonts w:ascii="Cambria Math" w:hAnsi="Cambria Math" w:cs="David"/>
              <w:lang w:val="en-US"/>
            </w:rPr>
            <m:t>100,000*7%*3=21,000</m:t>
          </m:r>
        </m:oMath>
      </m:oMathPara>
    </w:p>
    <w:p w14:paraId="2CF44E4D" w14:textId="77777777" w:rsidR="00223FCE" w:rsidRDefault="00223FCE" w:rsidP="00223FCE">
      <w:pPr>
        <w:bidi/>
        <w:spacing w:line="360" w:lineRule="auto"/>
        <w:jc w:val="both"/>
        <w:rPr>
          <w:rFonts w:ascii="David" w:hAnsi="David" w:cs="David"/>
          <w:rtl/>
          <w:lang w:val="en-US"/>
        </w:rPr>
      </w:pPr>
    </w:p>
    <w:p w14:paraId="3DCB5062" w14:textId="5C1D3033" w:rsidR="005F2457" w:rsidRDefault="00223FCE" w:rsidP="005F2457">
      <w:pPr>
        <w:bidi/>
        <w:spacing w:line="360" w:lineRule="auto"/>
        <w:jc w:val="both"/>
        <w:rPr>
          <w:rFonts w:ascii="David" w:hAnsi="David" w:cs="David"/>
          <w:rtl/>
          <w:lang w:val="en-US"/>
        </w:rPr>
      </w:pPr>
      <w:r w:rsidRPr="00223FCE">
        <w:rPr>
          <w:rFonts w:ascii="David" w:hAnsi="David" w:cs="David" w:hint="cs"/>
          <w:b/>
          <w:bCs/>
          <w:u w:val="single"/>
          <w:rtl/>
          <w:lang w:val="en-US"/>
        </w:rPr>
        <w:t xml:space="preserve">(2) </w:t>
      </w:r>
      <w:proofErr w:type="spellStart"/>
      <w:r w:rsidRPr="00223FCE">
        <w:rPr>
          <w:rFonts w:ascii="David" w:hAnsi="David" w:cs="David" w:hint="cs"/>
          <w:b/>
          <w:bCs/>
          <w:u w:val="single"/>
          <w:rtl/>
          <w:lang w:val="en-US"/>
        </w:rPr>
        <w:t>דיב</w:t>
      </w:r>
      <w:proofErr w:type="spellEnd"/>
      <w:r w:rsidRPr="00223FCE">
        <w:rPr>
          <w:rFonts w:ascii="David" w:hAnsi="David" w:cs="David" w:hint="cs"/>
          <w:b/>
          <w:bCs/>
          <w:u w:val="single"/>
          <w:rtl/>
          <w:lang w:val="en-US"/>
        </w:rPr>
        <w:t xml:space="preserve">׳ שוטף </w:t>
      </w:r>
      <w:proofErr w:type="spellStart"/>
      <w:r w:rsidRPr="00223FCE">
        <w:rPr>
          <w:rFonts w:ascii="David" w:hAnsi="David" w:cs="David" w:hint="cs"/>
          <w:b/>
          <w:bCs/>
          <w:u w:val="single"/>
          <w:rtl/>
          <w:lang w:val="en-US"/>
        </w:rPr>
        <w:t>למב״כ</w:t>
      </w:r>
      <w:proofErr w:type="spellEnd"/>
      <w:r w:rsidRPr="00223FCE">
        <w:rPr>
          <w:rFonts w:ascii="David" w:hAnsi="David" w:cs="David" w:hint="cs"/>
          <w:b/>
          <w:bCs/>
          <w:u w:val="single"/>
          <w:rtl/>
          <w:lang w:val="en-US"/>
        </w:rPr>
        <w:t xml:space="preserve"> </w:t>
      </w:r>
      <w:r>
        <w:rPr>
          <w:rFonts w:ascii="David" w:hAnsi="David" w:cs="David"/>
          <w:rtl/>
          <w:lang w:val="en-US"/>
        </w:rPr>
        <w:t>–</w:t>
      </w:r>
      <w:r>
        <w:rPr>
          <w:rFonts w:ascii="David" w:hAnsi="David" w:cs="David" w:hint="cs"/>
          <w:rtl/>
          <w:lang w:val="en-US"/>
        </w:rPr>
        <w:t xml:space="preserve"> מניות בכורה: כל סוג מניית בכורה זכאי לדיבידנד בסכום המהווה מכפלה פשוטה של שיעור הדיבידנד בערך הנקוב של המניה מאותו הסוג:</w:t>
      </w:r>
    </w:p>
    <w:p w14:paraId="266DF2EA" w14:textId="5A315662" w:rsidR="00223FCE" w:rsidRDefault="00223FCE" w:rsidP="00223FCE">
      <w:pPr>
        <w:bidi/>
        <w:spacing w:line="360" w:lineRule="auto"/>
        <w:jc w:val="both"/>
        <w:rPr>
          <w:rFonts w:ascii="David" w:hAnsi="David" w:cs="David"/>
          <w:rtl/>
          <w:lang w:val="en-US"/>
        </w:rPr>
      </w:pPr>
      <w:r>
        <w:rPr>
          <w:rFonts w:ascii="David" w:hAnsi="David" w:cs="David" w:hint="cs"/>
          <w:rtl/>
          <w:lang w:val="en-US"/>
        </w:rPr>
        <w:t>הון מניות בכורה 7%</w:t>
      </w:r>
      <w:r>
        <w:rPr>
          <w:rFonts w:ascii="David" w:hAnsi="David" w:cs="David"/>
          <w:rtl/>
          <w:lang w:val="en-US"/>
        </w:rPr>
        <w:tab/>
      </w:r>
      <w:r>
        <w:rPr>
          <w:rFonts w:ascii="David" w:hAnsi="David" w:cs="David"/>
          <w:rtl/>
          <w:lang w:val="en-US"/>
        </w:rPr>
        <w:tab/>
      </w:r>
      <w:r>
        <w:rPr>
          <w:rFonts w:ascii="David" w:hAnsi="David" w:cs="David" w:hint="cs"/>
          <w:rtl/>
          <w:lang w:val="en-US"/>
        </w:rPr>
        <w:t>100,000</w:t>
      </w:r>
      <w:r>
        <w:rPr>
          <w:rFonts w:ascii="David" w:hAnsi="David" w:cs="David"/>
          <w:rtl/>
          <w:lang w:val="en-US"/>
        </w:rPr>
        <w:tab/>
      </w:r>
      <w:r>
        <w:rPr>
          <w:rFonts w:ascii="David" w:hAnsi="David" w:cs="David"/>
          <w:rtl/>
          <w:lang w:val="en-US"/>
        </w:rPr>
        <w:tab/>
      </w:r>
      <w:r>
        <w:rPr>
          <w:rFonts w:ascii="David" w:hAnsi="David" w:cs="David" w:hint="cs"/>
          <w:rtl/>
          <w:lang w:val="en-US"/>
        </w:rPr>
        <w:t>לכן הזכאות: 7,000 = 7% * 100,000</w:t>
      </w:r>
    </w:p>
    <w:p w14:paraId="630CB467" w14:textId="34EEBD8C" w:rsidR="00223FCE" w:rsidRDefault="00223FCE" w:rsidP="00223FCE">
      <w:pPr>
        <w:bidi/>
        <w:spacing w:line="360" w:lineRule="auto"/>
        <w:jc w:val="both"/>
        <w:rPr>
          <w:rFonts w:ascii="David" w:hAnsi="David" w:cs="David"/>
          <w:rtl/>
          <w:lang w:val="en-US"/>
        </w:rPr>
      </w:pPr>
      <w:r>
        <w:rPr>
          <w:rFonts w:ascii="David" w:hAnsi="David" w:cs="David" w:hint="cs"/>
          <w:rtl/>
          <w:lang w:val="en-US"/>
        </w:rPr>
        <w:t>הון מניות בכורה צוברות 5%</w:t>
      </w:r>
      <w:r>
        <w:rPr>
          <w:rFonts w:ascii="David" w:hAnsi="David" w:cs="David"/>
          <w:rtl/>
          <w:lang w:val="en-US"/>
        </w:rPr>
        <w:tab/>
      </w:r>
      <w:r>
        <w:rPr>
          <w:rFonts w:ascii="David" w:hAnsi="David" w:cs="David" w:hint="cs"/>
          <w:rtl/>
          <w:lang w:val="en-US"/>
        </w:rPr>
        <w:t>200,000</w:t>
      </w:r>
      <w:r>
        <w:rPr>
          <w:rFonts w:ascii="David" w:hAnsi="David" w:cs="David"/>
          <w:rtl/>
          <w:lang w:val="en-US"/>
        </w:rPr>
        <w:tab/>
      </w:r>
      <w:r>
        <w:rPr>
          <w:rFonts w:ascii="David" w:hAnsi="David" w:cs="David"/>
          <w:rtl/>
          <w:lang w:val="en-US"/>
        </w:rPr>
        <w:tab/>
      </w:r>
      <w:r>
        <w:rPr>
          <w:rFonts w:ascii="David" w:hAnsi="David" w:cs="David" w:hint="cs"/>
          <w:rtl/>
          <w:lang w:val="en-US"/>
        </w:rPr>
        <w:t>לכן הזכאות: 10,000 = 5% * 200,000</w:t>
      </w:r>
    </w:p>
    <w:p w14:paraId="7971B280" w14:textId="573AC17B" w:rsidR="00223FCE" w:rsidRDefault="00223FCE" w:rsidP="00223FCE">
      <w:pPr>
        <w:bidi/>
        <w:spacing w:line="360" w:lineRule="auto"/>
        <w:jc w:val="both"/>
        <w:rPr>
          <w:rFonts w:ascii="David" w:hAnsi="David" w:cs="David"/>
          <w:rtl/>
          <w:lang w:val="en-US"/>
        </w:rPr>
      </w:pPr>
      <w:r>
        <w:rPr>
          <w:rFonts w:ascii="David" w:hAnsi="David" w:cs="David" w:hint="cs"/>
          <w:rtl/>
          <w:lang w:val="en-US"/>
        </w:rPr>
        <w:t>הון מניות בכורה משתפות 10%</w:t>
      </w:r>
      <w:r>
        <w:rPr>
          <w:rFonts w:ascii="David" w:hAnsi="David" w:cs="David"/>
          <w:rtl/>
          <w:lang w:val="en-US"/>
        </w:rPr>
        <w:tab/>
      </w:r>
      <w:r>
        <w:rPr>
          <w:rFonts w:ascii="David" w:hAnsi="David" w:cs="David" w:hint="cs"/>
          <w:rtl/>
          <w:lang w:val="en-US"/>
        </w:rPr>
        <w:t>50,000</w:t>
      </w:r>
      <w:r>
        <w:rPr>
          <w:rFonts w:ascii="David" w:hAnsi="David" w:cs="David"/>
          <w:rtl/>
          <w:lang w:val="en-US"/>
        </w:rPr>
        <w:tab/>
      </w:r>
      <w:r>
        <w:rPr>
          <w:rFonts w:ascii="David" w:hAnsi="David" w:cs="David"/>
          <w:rtl/>
          <w:lang w:val="en-US"/>
        </w:rPr>
        <w:tab/>
      </w:r>
      <w:r>
        <w:rPr>
          <w:rFonts w:ascii="David" w:hAnsi="David" w:cs="David" w:hint="cs"/>
          <w:rtl/>
          <w:lang w:val="en-US"/>
        </w:rPr>
        <w:t>לכן הזכאות: 5,000 = 10% * 50,000</w:t>
      </w:r>
    </w:p>
    <w:p w14:paraId="683077B9" w14:textId="77777777" w:rsidR="00223FCE" w:rsidRDefault="00223FCE" w:rsidP="00223FCE">
      <w:pPr>
        <w:bidi/>
        <w:spacing w:line="360" w:lineRule="auto"/>
        <w:jc w:val="both"/>
        <w:rPr>
          <w:rFonts w:ascii="David" w:hAnsi="David" w:cs="David"/>
          <w:rtl/>
          <w:lang w:val="en-US"/>
        </w:rPr>
      </w:pPr>
    </w:p>
    <w:p w14:paraId="2FFAD22C" w14:textId="6DFE093F" w:rsidR="009A7ACB" w:rsidRDefault="007B277F" w:rsidP="009A7ACB">
      <w:pPr>
        <w:bidi/>
        <w:spacing w:line="360" w:lineRule="auto"/>
        <w:jc w:val="both"/>
        <w:rPr>
          <w:rFonts w:ascii="David" w:hAnsi="David" w:cs="David"/>
          <w:rtl/>
          <w:lang w:val="en-US"/>
        </w:rPr>
      </w:pPr>
      <w:r w:rsidRPr="007B277F">
        <w:rPr>
          <w:rFonts w:ascii="David" w:hAnsi="David" w:cs="David" w:hint="cs"/>
          <w:b/>
          <w:bCs/>
          <w:u w:val="single"/>
          <w:rtl/>
          <w:lang w:val="en-US"/>
        </w:rPr>
        <w:t xml:space="preserve">(3) </w:t>
      </w:r>
      <w:r w:rsidR="009A7ACB" w:rsidRPr="007B277F">
        <w:rPr>
          <w:rFonts w:ascii="David" w:hAnsi="David" w:cs="David" w:hint="cs"/>
          <w:b/>
          <w:bCs/>
          <w:u w:val="single"/>
          <w:rtl/>
          <w:lang w:val="en-US"/>
        </w:rPr>
        <w:t>השוואת תנאים:</w:t>
      </w:r>
      <w:r w:rsidR="009A7ACB">
        <w:rPr>
          <w:rFonts w:ascii="David" w:hAnsi="David" w:cs="David" w:hint="cs"/>
          <w:rtl/>
          <w:lang w:val="en-US"/>
        </w:rPr>
        <w:t xml:space="preserve"> בשלב זה, שרלוונטי רק כאשר קיימות מניות בכורה משתתפות (אחרת, כל היתרה להקצאה לאחר שלב 2 עוברת לרגילות), </w:t>
      </w:r>
      <w:r>
        <w:rPr>
          <w:rFonts w:ascii="David" w:hAnsi="David" w:cs="David" w:hint="cs"/>
          <w:rtl/>
          <w:lang w:val="en-US"/>
        </w:rPr>
        <w:t>עלינו להקצות למניות הרגילות את שיעור הדיבידנד שקיבלו המשתתפות:</w:t>
      </w:r>
    </w:p>
    <w:p w14:paraId="4312F677" w14:textId="56A6C660" w:rsidR="009A7ACB" w:rsidRDefault="009A7ACB" w:rsidP="009A7ACB">
      <w:pPr>
        <w:bidi/>
        <w:spacing w:line="360" w:lineRule="auto"/>
        <w:jc w:val="both"/>
        <w:rPr>
          <w:rFonts w:ascii="David" w:hAnsi="David" w:cs="David"/>
          <w:rtl/>
          <w:lang w:val="en-US"/>
        </w:rPr>
      </w:pPr>
      <w:r>
        <w:rPr>
          <w:rFonts w:ascii="David" w:hAnsi="David" w:cs="David" w:hint="cs"/>
          <w:rtl/>
          <w:lang w:val="en-US"/>
        </w:rPr>
        <w:t xml:space="preserve">הון מניות רגילות </w:t>
      </w:r>
      <w:r>
        <w:rPr>
          <w:rFonts w:ascii="David" w:hAnsi="David" w:cs="David"/>
          <w:rtl/>
          <w:lang w:val="en-US"/>
        </w:rPr>
        <w:tab/>
      </w:r>
      <w:r>
        <w:rPr>
          <w:rFonts w:ascii="David" w:hAnsi="David" w:cs="David"/>
          <w:rtl/>
          <w:lang w:val="en-US"/>
        </w:rPr>
        <w:tab/>
      </w:r>
      <w:r>
        <w:rPr>
          <w:rFonts w:ascii="David" w:hAnsi="David" w:cs="David" w:hint="cs"/>
          <w:rtl/>
          <w:lang w:val="en-US"/>
        </w:rPr>
        <w:t>300,000</w:t>
      </w:r>
      <w:r w:rsidR="007B277F">
        <w:rPr>
          <w:rFonts w:ascii="David" w:hAnsi="David" w:cs="David"/>
          <w:rtl/>
          <w:lang w:val="en-US"/>
        </w:rPr>
        <w:tab/>
      </w:r>
      <w:r w:rsidR="007B277F">
        <w:rPr>
          <w:rFonts w:ascii="David" w:hAnsi="David" w:cs="David"/>
          <w:rtl/>
          <w:lang w:val="en-US"/>
        </w:rPr>
        <w:tab/>
      </w:r>
      <w:r w:rsidR="007B277F">
        <w:rPr>
          <w:rFonts w:ascii="David" w:hAnsi="David" w:cs="David" w:hint="cs"/>
          <w:rtl/>
          <w:lang w:val="en-US"/>
        </w:rPr>
        <w:t>הזכאות: 30,000 = 10% * 300,000</w:t>
      </w:r>
    </w:p>
    <w:p w14:paraId="0A7C9D7F" w14:textId="77777777" w:rsidR="009A7ACB" w:rsidRDefault="009A7ACB" w:rsidP="009A7ACB">
      <w:pPr>
        <w:bidi/>
        <w:spacing w:line="360" w:lineRule="auto"/>
        <w:jc w:val="both"/>
        <w:rPr>
          <w:rFonts w:ascii="David" w:hAnsi="David" w:cs="David"/>
          <w:rtl/>
          <w:lang w:val="en-US"/>
        </w:rPr>
      </w:pPr>
      <w:r>
        <w:rPr>
          <w:rFonts w:ascii="David" w:hAnsi="David" w:cs="David" w:hint="cs"/>
          <w:rtl/>
          <w:lang w:val="en-US"/>
        </w:rPr>
        <w:t>הון מניות בכורה משתפות 10%</w:t>
      </w:r>
      <w:r>
        <w:rPr>
          <w:rFonts w:ascii="David" w:hAnsi="David" w:cs="David"/>
          <w:rtl/>
          <w:lang w:val="en-US"/>
        </w:rPr>
        <w:tab/>
      </w:r>
      <w:r>
        <w:rPr>
          <w:rFonts w:ascii="David" w:hAnsi="David" w:cs="David" w:hint="cs"/>
          <w:rtl/>
          <w:lang w:val="en-US"/>
        </w:rPr>
        <w:t>50,000</w:t>
      </w:r>
    </w:p>
    <w:p w14:paraId="769B5FFE" w14:textId="77777777" w:rsidR="003452FA" w:rsidRDefault="003452FA" w:rsidP="003452FA">
      <w:pPr>
        <w:bidi/>
        <w:spacing w:line="360" w:lineRule="auto"/>
        <w:jc w:val="both"/>
        <w:rPr>
          <w:rFonts w:ascii="David" w:hAnsi="David" w:cs="David"/>
          <w:rtl/>
          <w:lang w:val="en-US"/>
        </w:rPr>
      </w:pPr>
    </w:p>
    <w:p w14:paraId="46776924" w14:textId="1324001E" w:rsidR="003452FA" w:rsidRDefault="003452FA" w:rsidP="003452FA">
      <w:pPr>
        <w:bidi/>
        <w:spacing w:line="360" w:lineRule="auto"/>
        <w:jc w:val="both"/>
        <w:rPr>
          <w:rFonts w:ascii="David" w:hAnsi="David" w:cs="David"/>
          <w:rtl/>
          <w:lang w:val="en-US"/>
        </w:rPr>
      </w:pPr>
      <w:r w:rsidRPr="003452FA">
        <w:rPr>
          <w:rFonts w:ascii="David" w:hAnsi="David" w:cs="David" w:hint="cs"/>
          <w:b/>
          <w:bCs/>
          <w:u w:val="single"/>
          <w:rtl/>
          <w:lang w:val="en-US"/>
        </w:rPr>
        <w:t>(4) השתתפות:</w:t>
      </w:r>
      <w:r>
        <w:rPr>
          <w:rFonts w:ascii="David" w:hAnsi="David" w:cs="David" w:hint="cs"/>
          <w:rtl/>
          <w:lang w:val="en-US"/>
        </w:rPr>
        <w:t xml:space="preserve"> בשלב זה, שגם הוא רלוונטי רק כאשר קיימות מניות בכורה משתתפות, מתבססים על שארית הדיבידנד להקצאה לאחר שלב השוואת התנאים (3) ומקצים אותו פרופורציונלית לפי יחס הערך הנקוב בין המניות הרגילות למניות הבכורה המשתתפות. </w:t>
      </w:r>
    </w:p>
    <w:p w14:paraId="59B1B6ED" w14:textId="7C896012" w:rsidR="003452FA" w:rsidRDefault="003452FA" w:rsidP="003452FA">
      <w:pPr>
        <w:bidi/>
        <w:spacing w:line="360" w:lineRule="auto"/>
        <w:jc w:val="both"/>
        <w:rPr>
          <w:rFonts w:ascii="David" w:hAnsi="David" w:cs="David"/>
          <w:rtl/>
          <w:lang w:val="en-US"/>
        </w:rPr>
      </w:pPr>
      <w:r>
        <w:rPr>
          <w:rFonts w:ascii="David" w:hAnsi="David" w:cs="David" w:hint="cs"/>
          <w:rtl/>
          <w:lang w:val="en-US"/>
        </w:rPr>
        <w:t xml:space="preserve">הון מניות רגילות </w:t>
      </w:r>
      <w:r>
        <w:rPr>
          <w:rFonts w:ascii="David" w:hAnsi="David" w:cs="David"/>
          <w:rtl/>
          <w:lang w:val="en-US"/>
        </w:rPr>
        <w:tab/>
      </w:r>
      <w:r>
        <w:rPr>
          <w:rFonts w:ascii="David" w:hAnsi="David" w:cs="David"/>
          <w:rtl/>
          <w:lang w:val="en-US"/>
        </w:rPr>
        <w:tab/>
      </w:r>
      <w:r>
        <w:rPr>
          <w:rFonts w:ascii="David" w:hAnsi="David" w:cs="David" w:hint="cs"/>
          <w:rtl/>
          <w:lang w:val="en-US"/>
        </w:rPr>
        <w:t>300,000</w:t>
      </w:r>
    </w:p>
    <w:p w14:paraId="0C37ED84" w14:textId="77777777" w:rsidR="003452FA" w:rsidRDefault="003452FA" w:rsidP="003452FA">
      <w:pPr>
        <w:bidi/>
        <w:spacing w:line="360" w:lineRule="auto"/>
        <w:jc w:val="both"/>
        <w:rPr>
          <w:rFonts w:ascii="David" w:hAnsi="David" w:cs="David"/>
          <w:rtl/>
          <w:lang w:val="en-US"/>
        </w:rPr>
      </w:pPr>
      <w:r>
        <w:rPr>
          <w:rFonts w:ascii="David" w:hAnsi="David" w:cs="David" w:hint="cs"/>
          <w:rtl/>
          <w:lang w:val="en-US"/>
        </w:rPr>
        <w:t>הון מניות בכורה משתפות 10%</w:t>
      </w:r>
      <w:r>
        <w:rPr>
          <w:rFonts w:ascii="David" w:hAnsi="David" w:cs="David"/>
          <w:rtl/>
          <w:lang w:val="en-US"/>
        </w:rPr>
        <w:tab/>
      </w:r>
      <w:r>
        <w:rPr>
          <w:rFonts w:ascii="David" w:hAnsi="David" w:cs="David" w:hint="cs"/>
          <w:rtl/>
          <w:lang w:val="en-US"/>
        </w:rPr>
        <w:t>50,000</w:t>
      </w:r>
    </w:p>
    <w:p w14:paraId="7D41CF4D" w14:textId="38EB39B6" w:rsidR="003452FA" w:rsidRDefault="003452FA" w:rsidP="003452FA">
      <w:pPr>
        <w:bidi/>
        <w:spacing w:line="360" w:lineRule="auto"/>
        <w:jc w:val="both"/>
        <w:rPr>
          <w:rFonts w:ascii="David" w:hAnsi="David" w:cs="David"/>
          <w:rtl/>
          <w:lang w:val="en-US"/>
        </w:rPr>
      </w:pPr>
      <w:r>
        <w:rPr>
          <w:rFonts w:ascii="David" w:hAnsi="David" w:cs="David" w:hint="cs"/>
          <w:rtl/>
          <w:lang w:val="en-US"/>
        </w:rPr>
        <w:t>יתרה להקצאה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327,000</w:t>
      </w:r>
    </w:p>
    <w:p w14:paraId="1883CF15" w14:textId="77777777" w:rsidR="003452FA" w:rsidRDefault="003452FA" w:rsidP="003452FA">
      <w:pPr>
        <w:bidi/>
        <w:spacing w:line="360" w:lineRule="auto"/>
        <w:jc w:val="both"/>
        <w:rPr>
          <w:rFonts w:ascii="David" w:hAnsi="David" w:cs="David"/>
          <w:rtl/>
          <w:lang w:val="en-US"/>
        </w:rPr>
      </w:pPr>
    </w:p>
    <w:p w14:paraId="3ECFC059" w14:textId="474D708A" w:rsidR="009A7ACB" w:rsidRDefault="003452FA" w:rsidP="009A7ACB">
      <w:pPr>
        <w:bidi/>
        <w:spacing w:line="360" w:lineRule="auto"/>
        <w:jc w:val="both"/>
        <w:rPr>
          <w:rFonts w:ascii="David" w:hAnsi="David" w:cs="David"/>
          <w:rtl/>
          <w:lang w:val="en-US"/>
        </w:rPr>
      </w:pPr>
      <w:r>
        <w:rPr>
          <w:rFonts w:ascii="David" w:hAnsi="David" w:cs="David" w:hint="cs"/>
          <w:rtl/>
          <w:lang w:val="en-US"/>
        </w:rPr>
        <w:t>לרגילות:</w:t>
      </w:r>
      <w:r w:rsidR="00A3681D">
        <w:rPr>
          <w:rFonts w:ascii="David" w:hAnsi="David" w:cs="David" w:hint="cs"/>
          <w:rtl/>
          <w:lang w:val="en-US"/>
        </w:rPr>
        <w:t xml:space="preserve">  </w:t>
      </w:r>
      <w:r>
        <w:rPr>
          <w:rFonts w:ascii="David" w:hAnsi="David" w:cs="David" w:hint="cs"/>
          <w:rtl/>
          <w:lang w:val="en-US"/>
        </w:rPr>
        <w:t xml:space="preserve"> </w:t>
      </w:r>
      <m:oMath>
        <m:r>
          <w:rPr>
            <w:rFonts w:ascii="Cambria Math" w:hAnsi="Cambria Math" w:cs="David"/>
            <w:lang w:val="en-US"/>
          </w:rPr>
          <m:t>327,000*</m:t>
        </m:r>
        <m:f>
          <m:fPr>
            <m:ctrlPr>
              <w:rPr>
                <w:rFonts w:ascii="Cambria Math" w:hAnsi="Cambria Math" w:cs="David"/>
                <w:i/>
                <w:lang w:val="en-US"/>
              </w:rPr>
            </m:ctrlPr>
          </m:fPr>
          <m:num>
            <m:r>
              <w:rPr>
                <w:rFonts w:ascii="Cambria Math" w:hAnsi="Cambria Math" w:cs="David"/>
                <w:lang w:val="en-US"/>
              </w:rPr>
              <m:t>300,000</m:t>
            </m:r>
          </m:num>
          <m:den>
            <m:r>
              <w:rPr>
                <w:rFonts w:ascii="Cambria Math" w:hAnsi="Cambria Math" w:cs="David"/>
                <w:lang w:val="en-US"/>
              </w:rPr>
              <m:t>350,000</m:t>
            </m:r>
          </m:den>
        </m:f>
        <m:r>
          <w:rPr>
            <w:rFonts w:ascii="Cambria Math" w:hAnsi="Cambria Math" w:cs="David"/>
            <w:lang w:val="en-US"/>
          </w:rPr>
          <m:t>=280,286</m:t>
        </m:r>
      </m:oMath>
    </w:p>
    <w:p w14:paraId="527E440A" w14:textId="658122E0" w:rsidR="00223FCE" w:rsidRDefault="00A3681D" w:rsidP="00223FCE">
      <w:pPr>
        <w:bidi/>
        <w:spacing w:line="360" w:lineRule="auto"/>
        <w:jc w:val="both"/>
        <w:rPr>
          <w:rFonts w:ascii="David" w:hAnsi="David" w:cs="David"/>
          <w:rtl/>
          <w:lang w:val="en-US"/>
        </w:rPr>
      </w:pPr>
      <w:r>
        <w:rPr>
          <w:rFonts w:ascii="David" w:hAnsi="David" w:cs="David" w:hint="cs"/>
          <w:rtl/>
          <w:lang w:val="en-US"/>
        </w:rPr>
        <w:t xml:space="preserve">למשתתפות: </w:t>
      </w:r>
      <m:oMath>
        <m:r>
          <w:rPr>
            <w:rFonts w:ascii="Cambria Math" w:hAnsi="Cambria Math" w:cs="David"/>
            <w:lang w:val="en-US"/>
          </w:rPr>
          <m:t>327,000*</m:t>
        </m:r>
        <m:f>
          <m:fPr>
            <m:ctrlPr>
              <w:rPr>
                <w:rFonts w:ascii="Cambria Math" w:hAnsi="Cambria Math" w:cs="David"/>
                <w:i/>
                <w:lang w:val="en-US"/>
              </w:rPr>
            </m:ctrlPr>
          </m:fPr>
          <m:num>
            <m:r>
              <w:rPr>
                <w:rFonts w:ascii="Cambria Math" w:hAnsi="Cambria Math" w:cs="David"/>
                <w:lang w:val="en-US"/>
              </w:rPr>
              <m:t>50,000</m:t>
            </m:r>
          </m:num>
          <m:den>
            <m:r>
              <w:rPr>
                <w:rFonts w:ascii="Cambria Math" w:hAnsi="Cambria Math" w:cs="David"/>
                <w:lang w:val="en-US"/>
              </w:rPr>
              <m:t>350,000</m:t>
            </m:r>
          </m:den>
        </m:f>
        <m:r>
          <w:rPr>
            <w:rFonts w:ascii="Cambria Math" w:hAnsi="Cambria Math" w:cs="David"/>
            <w:lang w:val="en-US"/>
          </w:rPr>
          <m:t>=46,714</m:t>
        </m:r>
      </m:oMath>
    </w:p>
    <w:p w14:paraId="5B2BBE71" w14:textId="77777777" w:rsidR="005F2457" w:rsidRDefault="005F2457" w:rsidP="005F2457">
      <w:pPr>
        <w:bidi/>
        <w:spacing w:line="360" w:lineRule="auto"/>
        <w:jc w:val="both"/>
        <w:rPr>
          <w:rFonts w:ascii="David" w:hAnsi="David" w:cs="David"/>
          <w:rtl/>
          <w:lang w:val="en-US"/>
        </w:rPr>
      </w:pPr>
    </w:p>
    <w:p w14:paraId="73011E69" w14:textId="77777777" w:rsidR="00507050" w:rsidRDefault="00507050">
      <w:pPr>
        <w:rPr>
          <w:rFonts w:ascii="David" w:hAnsi="David" w:cs="David"/>
          <w:b/>
          <w:bCs/>
          <w:sz w:val="32"/>
          <w:szCs w:val="32"/>
          <w:rtl/>
          <w:lang w:val="en-US"/>
        </w:rPr>
      </w:pPr>
      <w:r>
        <w:rPr>
          <w:rFonts w:ascii="David" w:hAnsi="David" w:cs="David"/>
          <w:b/>
          <w:bCs/>
          <w:sz w:val="32"/>
          <w:szCs w:val="32"/>
          <w:rtl/>
          <w:lang w:val="en-US"/>
        </w:rPr>
        <w:br w:type="page"/>
      </w:r>
    </w:p>
    <w:p w14:paraId="33D2B999" w14:textId="3E77E73C" w:rsidR="001D4319" w:rsidRPr="00185974" w:rsidRDefault="00185974" w:rsidP="00CB3D81">
      <w:pPr>
        <w:bidi/>
        <w:spacing w:line="360" w:lineRule="auto"/>
        <w:jc w:val="both"/>
        <w:rPr>
          <w:rFonts w:ascii="David" w:hAnsi="David" w:cs="David"/>
          <w:b/>
          <w:bCs/>
          <w:sz w:val="36"/>
          <w:szCs w:val="36"/>
          <w:rtl/>
          <w:lang w:val="en-US"/>
        </w:rPr>
      </w:pPr>
      <w:r>
        <w:rPr>
          <w:rFonts w:ascii="David" w:hAnsi="David" w:cs="David" w:hint="cs"/>
          <w:b/>
          <w:bCs/>
          <w:sz w:val="36"/>
          <w:szCs w:val="36"/>
          <w:rtl/>
          <w:lang w:val="en-US"/>
        </w:rPr>
        <w:lastRenderedPageBreak/>
        <w:t xml:space="preserve">מעבר חד להתחייבויות - </w:t>
      </w:r>
      <w:r w:rsidR="001D4319" w:rsidRPr="00185974">
        <w:rPr>
          <w:rFonts w:ascii="David" w:hAnsi="David" w:cs="David" w:hint="cs"/>
          <w:b/>
          <w:bCs/>
          <w:sz w:val="36"/>
          <w:szCs w:val="36"/>
          <w:rtl/>
          <w:lang w:val="en-US"/>
        </w:rPr>
        <w:t>אגרות חוב</w:t>
      </w:r>
    </w:p>
    <w:p w14:paraId="21A1CFC0" w14:textId="0D5E56B0" w:rsidR="00463AE8" w:rsidRDefault="00507050" w:rsidP="001D4319">
      <w:pPr>
        <w:bidi/>
        <w:spacing w:line="360" w:lineRule="auto"/>
        <w:jc w:val="both"/>
        <w:rPr>
          <w:rFonts w:ascii="David" w:hAnsi="David" w:cs="David"/>
          <w:rtl/>
          <w:lang w:val="en-US"/>
        </w:rPr>
      </w:pPr>
      <w:r>
        <w:rPr>
          <w:rFonts w:ascii="David" w:hAnsi="David" w:cs="David" w:hint="cs"/>
          <w:rtl/>
          <w:lang w:val="en-US"/>
        </w:rPr>
        <w:t xml:space="preserve">בדומה למניות, </w:t>
      </w:r>
      <w:r w:rsidR="001D4319">
        <w:rPr>
          <w:rFonts w:ascii="David" w:hAnsi="David" w:cs="David" w:hint="cs"/>
          <w:rtl/>
          <w:lang w:val="en-US"/>
        </w:rPr>
        <w:t>אגרות חוב הן מכשיר פיננסי</w:t>
      </w:r>
      <w:r>
        <w:rPr>
          <w:rFonts w:ascii="David" w:hAnsi="David" w:cs="David" w:hint="cs"/>
          <w:rtl/>
          <w:lang w:val="en-US"/>
        </w:rPr>
        <w:t xml:space="preserve"> (נייר ערך)</w:t>
      </w:r>
      <w:r w:rsidR="001D4319">
        <w:rPr>
          <w:rFonts w:ascii="David" w:hAnsi="David" w:cs="David" w:hint="cs"/>
          <w:rtl/>
          <w:lang w:val="en-US"/>
        </w:rPr>
        <w:t xml:space="preserve"> שמנפיקה חברה </w:t>
      </w:r>
      <w:r>
        <w:rPr>
          <w:rFonts w:ascii="David" w:hAnsi="David" w:cs="David" w:hint="cs"/>
          <w:rtl/>
          <w:lang w:val="en-US"/>
        </w:rPr>
        <w:t>אבל</w:t>
      </w:r>
      <w:r w:rsidR="001D4319">
        <w:rPr>
          <w:rFonts w:ascii="David" w:hAnsi="David" w:cs="David" w:hint="cs"/>
          <w:rtl/>
          <w:lang w:val="en-US"/>
        </w:rPr>
        <w:t xml:space="preserve"> </w:t>
      </w:r>
      <w:r w:rsidR="001D4319" w:rsidRPr="00463AE8">
        <w:rPr>
          <w:rFonts w:ascii="David" w:hAnsi="David" w:cs="David" w:hint="cs"/>
          <w:b/>
          <w:bCs/>
          <w:rtl/>
          <w:lang w:val="en-US"/>
        </w:rPr>
        <w:t>בשונה</w:t>
      </w:r>
      <w:r w:rsidR="001D4319">
        <w:rPr>
          <w:rFonts w:ascii="David" w:hAnsi="David" w:cs="David" w:hint="cs"/>
          <w:rtl/>
          <w:lang w:val="en-US"/>
        </w:rPr>
        <w:t xml:space="preserve"> </w:t>
      </w:r>
      <w:r w:rsidR="001D4319" w:rsidRPr="00463AE8">
        <w:rPr>
          <w:rFonts w:ascii="David" w:hAnsi="David" w:cs="David" w:hint="cs"/>
          <w:b/>
          <w:bCs/>
          <w:rtl/>
          <w:lang w:val="en-US"/>
        </w:rPr>
        <w:t>ממניה</w:t>
      </w:r>
      <w:r w:rsidR="00463AE8">
        <w:rPr>
          <w:rFonts w:ascii="David" w:hAnsi="David" w:cs="David" w:hint="cs"/>
          <w:rtl/>
          <w:lang w:val="en-US"/>
        </w:rPr>
        <w:t>:</w:t>
      </w:r>
    </w:p>
    <w:p w14:paraId="4828C7DB" w14:textId="5BDFE566" w:rsidR="00507050" w:rsidRDefault="001D4319" w:rsidP="00B03819">
      <w:pPr>
        <w:pStyle w:val="ListParagraph"/>
        <w:numPr>
          <w:ilvl w:val="0"/>
          <w:numId w:val="19"/>
        </w:numPr>
        <w:bidi/>
        <w:spacing w:line="360" w:lineRule="auto"/>
        <w:jc w:val="both"/>
        <w:rPr>
          <w:rFonts w:ascii="David" w:hAnsi="David" w:cs="David"/>
          <w:lang w:val="en-US"/>
        </w:rPr>
      </w:pPr>
      <w:r w:rsidRPr="00507050">
        <w:rPr>
          <w:rFonts w:ascii="David" w:hAnsi="David" w:cs="David" w:hint="cs"/>
          <w:rtl/>
          <w:lang w:val="en-US"/>
        </w:rPr>
        <w:t>מגדיר באופן ברור</w:t>
      </w:r>
      <w:r w:rsidR="005B0548" w:rsidRPr="00507050">
        <w:rPr>
          <w:rFonts w:ascii="David" w:hAnsi="David" w:cs="David" w:hint="cs"/>
          <w:rtl/>
          <w:lang w:val="en-US"/>
        </w:rPr>
        <w:t xml:space="preserve"> בתשקיף ההנפקה (המסמך המלווה את ההנפקה)</w:t>
      </w:r>
      <w:r w:rsidRPr="00507050">
        <w:rPr>
          <w:rFonts w:ascii="David" w:hAnsi="David" w:cs="David" w:hint="cs"/>
          <w:rtl/>
          <w:lang w:val="en-US"/>
        </w:rPr>
        <w:t xml:space="preserve"> </w:t>
      </w:r>
    </w:p>
    <w:p w14:paraId="0BCEC54D" w14:textId="63E38240" w:rsidR="001D4319" w:rsidRPr="00507050" w:rsidRDefault="001D4319" w:rsidP="00B03819">
      <w:pPr>
        <w:pStyle w:val="ListParagraph"/>
        <w:numPr>
          <w:ilvl w:val="0"/>
          <w:numId w:val="19"/>
        </w:numPr>
        <w:bidi/>
        <w:spacing w:line="360" w:lineRule="auto"/>
        <w:jc w:val="both"/>
        <w:rPr>
          <w:rFonts w:ascii="David" w:hAnsi="David" w:cs="David"/>
          <w:rtl/>
          <w:lang w:val="en-US"/>
        </w:rPr>
      </w:pPr>
      <w:r w:rsidRPr="00507050">
        <w:rPr>
          <w:rFonts w:ascii="David" w:hAnsi="David" w:cs="David" w:hint="cs"/>
          <w:rtl/>
          <w:lang w:val="en-US"/>
        </w:rPr>
        <w:t xml:space="preserve">את תזרימי המזומנים שהחברה </w:t>
      </w:r>
      <w:r w:rsidRPr="0008788C">
        <w:rPr>
          <w:rFonts w:ascii="David" w:hAnsi="David" w:cs="David" w:hint="cs"/>
          <w:b/>
          <w:bCs/>
          <w:u w:val="single"/>
          <w:rtl/>
          <w:lang w:val="en-US"/>
        </w:rPr>
        <w:t>מחויבת</w:t>
      </w:r>
      <w:r w:rsidRPr="00507050">
        <w:rPr>
          <w:rFonts w:ascii="David" w:hAnsi="David" w:cs="David" w:hint="cs"/>
          <w:rtl/>
          <w:lang w:val="en-US"/>
        </w:rPr>
        <w:t xml:space="preserve"> לשלם לאוחז באג״ח (באגרת החוב). </w:t>
      </w:r>
    </w:p>
    <w:p w14:paraId="30B07D97" w14:textId="798693E8" w:rsidR="00787340" w:rsidRDefault="00787340" w:rsidP="001D4319">
      <w:pPr>
        <w:bidi/>
        <w:spacing w:line="360" w:lineRule="auto"/>
        <w:jc w:val="both"/>
        <w:rPr>
          <w:rFonts w:ascii="David" w:hAnsi="David" w:cs="David"/>
          <w:rtl/>
          <w:lang w:val="en-US"/>
        </w:rPr>
      </w:pPr>
    </w:p>
    <w:p w14:paraId="6721528C" w14:textId="3AE5141B" w:rsidR="00B57879" w:rsidRDefault="00B57879" w:rsidP="00B57879">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705344" behindDoc="0" locked="0" layoutInCell="1" allowOverlap="1" wp14:anchorId="375B3D17" wp14:editId="7771D485">
                <wp:simplePos x="0" y="0"/>
                <wp:positionH relativeFrom="column">
                  <wp:posOffset>1606550</wp:posOffset>
                </wp:positionH>
                <wp:positionV relativeFrom="paragraph">
                  <wp:posOffset>742950</wp:posOffset>
                </wp:positionV>
                <wp:extent cx="1765300" cy="533400"/>
                <wp:effectExtent l="368300" t="0" r="12700" b="12700"/>
                <wp:wrapNone/>
                <wp:docPr id="1722282915" name="Rounded Rectangular Callout 31"/>
                <wp:cNvGraphicFramePr/>
                <a:graphic xmlns:a="http://schemas.openxmlformats.org/drawingml/2006/main">
                  <a:graphicData uri="http://schemas.microsoft.com/office/word/2010/wordprocessingShape">
                    <wps:wsp>
                      <wps:cNvSpPr/>
                      <wps:spPr>
                        <a:xfrm>
                          <a:off x="0" y="0"/>
                          <a:ext cx="1765300" cy="533400"/>
                        </a:xfrm>
                        <a:prstGeom prst="wedgeRoundRectCallout">
                          <a:avLst>
                            <a:gd name="adj1" fmla="val -68674"/>
                            <a:gd name="adj2" fmla="val 10119"/>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77CF557" w14:textId="1E18B769" w:rsidR="00B57879" w:rsidRDefault="00B57879" w:rsidP="00B57879">
                            <w:pPr>
                              <w:jc w:val="center"/>
                            </w:pPr>
                            <w:r>
                              <w:rPr>
                                <w:rFonts w:hint="cs"/>
                                <w:rtl/>
                              </w:rPr>
                              <w:t>אם היית משקיע באג״ח, זה לא היה קורה...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5B3D17" id="Rounded Rectangular Callout 31" o:spid="_x0000_s1040" type="#_x0000_t62" style="position:absolute;left:0;text-align:left;margin-left:126.5pt;margin-top:58.5pt;width:139pt;height:42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" adj="-4034,12986" fillcolor="#4472c4 [3204]" strokecolor="#09101d [484]" strokeweight="1pt">
                <v:textbox>
                  <w:txbxContent>
                    <w:p w14:paraId="477CF557" w14:textId="1E18B769" w:rsidR="00B57879" w:rsidRDefault="00B57879" w:rsidP="00B57879">
                      <w:pPr>
                        <w:jc w:val="center"/>
                      </w:pPr>
                      <w:r>
                        <w:rPr>
                          <w:rFonts w:hint="cs"/>
                          <w:rtl/>
                        </w:rPr>
                        <w:t>אם היית משקיע באג״ח, זה לא היה קורה...</w:t>
                      </w:r>
                    </w:p>
                  </w:txbxContent>
                </v:textbox>
              </v:shape>
            </w:pict>
          </mc:Fallback>
        </mc:AlternateContent>
      </w:r>
      <w:r>
        <w:rPr>
          <w:rFonts w:ascii="David" w:hAnsi="David" w:cs="David"/>
          <w:noProof/>
          <w:rtl/>
          <w:lang w:val="he-IL"/>
          <w14:ligatures w14:val="standardContextual"/>
        </w:rPr>
        <mc:AlternateContent>
          <mc:Choice Requires="wps">
            <w:drawing>
              <wp:anchor distT="0" distB="0" distL="114300" distR="114300" simplePos="0" relativeHeight="251703296" behindDoc="0" locked="0" layoutInCell="1" allowOverlap="1" wp14:anchorId="0BC6BE80" wp14:editId="5965C2F3">
                <wp:simplePos x="0" y="0"/>
                <wp:positionH relativeFrom="column">
                  <wp:posOffset>2895600</wp:posOffset>
                </wp:positionH>
                <wp:positionV relativeFrom="paragraph">
                  <wp:posOffset>171450</wp:posOffset>
                </wp:positionV>
                <wp:extent cx="1765300" cy="533400"/>
                <wp:effectExtent l="0" t="0" r="254000" b="12700"/>
                <wp:wrapNone/>
                <wp:docPr id="2044014767" name="Rounded Rectangular Callout 31"/>
                <wp:cNvGraphicFramePr/>
                <a:graphic xmlns:a="http://schemas.openxmlformats.org/drawingml/2006/main">
                  <a:graphicData uri="http://schemas.microsoft.com/office/word/2010/wordprocessingShape">
                    <wps:wsp>
                      <wps:cNvSpPr/>
                      <wps:spPr>
                        <a:xfrm>
                          <a:off x="0" y="0"/>
                          <a:ext cx="1765300" cy="533400"/>
                        </a:xfrm>
                        <a:prstGeom prst="wedgeRoundRectCallout">
                          <a:avLst>
                            <a:gd name="adj1" fmla="val 62261"/>
                            <a:gd name="adj2" fmla="val 22024"/>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FC162AC" w14:textId="07EAB3A3" w:rsidR="00B57879" w:rsidRDefault="00B57879" w:rsidP="00B57879">
                            <w:pPr>
                              <w:jc w:val="center"/>
                            </w:pPr>
                            <w:r>
                              <w:rPr>
                                <w:rFonts w:hint="cs"/>
                                <w:rtl/>
                              </w:rPr>
                              <w:t>מה זה? איפה הדיבידנד שלי???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C6BE80" id="_x0000_s1041" type="#_x0000_t62" style="position:absolute;left:0;text-align:left;margin-left:228pt;margin-top:13.5pt;width:139pt;height:42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" adj="24248,15557" fillcolor="#4472c4 [3204]" strokecolor="#09101d [484]" strokeweight="1pt">
                <v:textbox>
                  <w:txbxContent>
                    <w:p w14:paraId="4FC162AC" w14:textId="07EAB3A3" w:rsidR="00B57879" w:rsidRDefault="00B57879" w:rsidP="00B57879">
                      <w:pPr>
                        <w:jc w:val="center"/>
                      </w:pPr>
                      <w:r>
                        <w:rPr>
                          <w:rFonts w:hint="cs"/>
                          <w:rtl/>
                        </w:rPr>
                        <w:t>מה זה? איפה הדיבידנד שלי???</w:t>
                      </w:r>
                    </w:p>
                  </w:txbxContent>
                </v:textbox>
              </v:shape>
            </w:pict>
          </mc:Fallback>
        </mc:AlternateContent>
      </w:r>
      <w:r w:rsidRPr="00B57879">
        <w:rPr>
          <w:rFonts w:ascii="David" w:hAnsi="David" w:cs="David"/>
          <w:noProof/>
          <w:rtl/>
          <w:lang w:val="en-US"/>
        </w:rPr>
        <w:drawing>
          <wp:inline distT="0" distB="0" distL="0" distR="0" wp14:anchorId="68DAC245" wp14:editId="230F4A58">
            <wp:extent cx="1282700" cy="1270986"/>
            <wp:effectExtent l="0" t="0" r="0" b="0"/>
            <wp:docPr id="1544715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15322" name=""/>
                    <pic:cNvPicPr/>
                  </pic:nvPicPr>
                  <pic:blipFill>
                    <a:blip r:embed="rId46"/>
                    <a:stretch>
                      <a:fillRect/>
                    </a:stretch>
                  </pic:blipFill>
                  <pic:spPr>
                    <a:xfrm>
                      <a:off x="0" y="0"/>
                      <a:ext cx="1296915" cy="1285071"/>
                    </a:xfrm>
                    <a:prstGeom prst="rect">
                      <a:avLst/>
                    </a:prstGeom>
                  </pic:spPr>
                </pic:pic>
              </a:graphicData>
            </a:graphic>
          </wp:inline>
        </w:drawing>
      </w:r>
    </w:p>
    <w:p w14:paraId="4248A964" w14:textId="77777777" w:rsidR="00B57879" w:rsidRDefault="00B57879" w:rsidP="00B57879">
      <w:pPr>
        <w:bidi/>
        <w:spacing w:line="360" w:lineRule="auto"/>
        <w:jc w:val="both"/>
        <w:rPr>
          <w:rFonts w:ascii="David" w:hAnsi="David" w:cs="David"/>
          <w:rtl/>
          <w:lang w:val="en-US"/>
        </w:rPr>
      </w:pPr>
    </w:p>
    <w:p w14:paraId="27907280" w14:textId="77777777" w:rsidR="00787340" w:rsidRDefault="001D4319" w:rsidP="00787340">
      <w:pPr>
        <w:bidi/>
        <w:spacing w:line="360" w:lineRule="auto"/>
        <w:jc w:val="both"/>
        <w:rPr>
          <w:rFonts w:ascii="David" w:hAnsi="David" w:cs="David"/>
          <w:rtl/>
          <w:lang w:val="en-US"/>
        </w:rPr>
      </w:pPr>
      <w:r>
        <w:rPr>
          <w:rFonts w:ascii="David" w:hAnsi="David" w:cs="David" w:hint="cs"/>
          <w:rtl/>
          <w:lang w:val="en-US"/>
        </w:rPr>
        <w:t>תזרימי מזומנים</w:t>
      </w:r>
      <w:r w:rsidR="00787340">
        <w:rPr>
          <w:rFonts w:ascii="David" w:hAnsi="David" w:cs="David" w:hint="cs"/>
          <w:rtl/>
          <w:lang w:val="en-US"/>
        </w:rPr>
        <w:t xml:space="preserve"> שהחברה מחויבת לשלם למחזיקי </w:t>
      </w:r>
      <w:proofErr w:type="spellStart"/>
      <w:r w:rsidR="00787340">
        <w:rPr>
          <w:rFonts w:ascii="David" w:hAnsi="David" w:cs="David" w:hint="cs"/>
          <w:rtl/>
          <w:lang w:val="en-US"/>
        </w:rPr>
        <w:t>האג״ח</w:t>
      </w:r>
      <w:proofErr w:type="spellEnd"/>
      <w:r w:rsidR="00787340">
        <w:rPr>
          <w:rFonts w:ascii="David" w:hAnsi="David" w:cs="David" w:hint="cs"/>
          <w:rtl/>
          <w:lang w:val="en-US"/>
        </w:rPr>
        <w:t xml:space="preserve"> הם משני סוגים:</w:t>
      </w:r>
    </w:p>
    <w:p w14:paraId="3408D86E" w14:textId="5B653B6A" w:rsidR="001D4319" w:rsidRPr="00787340" w:rsidRDefault="001D4319" w:rsidP="00B03819">
      <w:pPr>
        <w:pStyle w:val="ListParagraph"/>
        <w:numPr>
          <w:ilvl w:val="0"/>
          <w:numId w:val="23"/>
        </w:numPr>
        <w:bidi/>
        <w:spacing w:line="360" w:lineRule="auto"/>
        <w:jc w:val="both"/>
        <w:rPr>
          <w:rFonts w:ascii="David" w:hAnsi="David" w:cs="David"/>
          <w:lang w:val="en-US"/>
        </w:rPr>
      </w:pPr>
      <w:r w:rsidRPr="00787340">
        <w:rPr>
          <w:rFonts w:ascii="David" w:hAnsi="David" w:cs="David" w:hint="cs"/>
          <w:b/>
          <w:bCs/>
          <w:rtl/>
          <w:lang w:val="en-US"/>
        </w:rPr>
        <w:t>תזרימי קופון</w:t>
      </w:r>
      <w:r w:rsidRPr="00787340">
        <w:rPr>
          <w:rFonts w:ascii="David" w:hAnsi="David" w:cs="David" w:hint="cs"/>
          <w:rtl/>
          <w:lang w:val="en-US"/>
        </w:rPr>
        <w:t xml:space="preserve"> (ריבית תקופתית</w:t>
      </w:r>
      <w:r w:rsidR="0026415C" w:rsidRPr="00787340">
        <w:rPr>
          <w:rFonts w:ascii="David" w:hAnsi="David" w:cs="David" w:hint="cs"/>
          <w:rtl/>
          <w:lang w:val="en-US"/>
        </w:rPr>
        <w:t>/הוצאות ריבית</w:t>
      </w:r>
      <w:r w:rsidRPr="00787340">
        <w:rPr>
          <w:rFonts w:ascii="David" w:hAnsi="David" w:cs="David" w:hint="cs"/>
          <w:rtl/>
          <w:lang w:val="en-US"/>
        </w:rPr>
        <w:t xml:space="preserve">): מחושבים בתור מכפלה פשוטה של שיעור הריבית הנקובה באג״ח, בערכה הנקוב. </w:t>
      </w:r>
      <w:r w:rsidR="0008788C">
        <w:rPr>
          <w:rFonts w:ascii="David" w:hAnsi="David" w:cs="David" w:hint="cs"/>
          <w:rtl/>
          <w:lang w:val="en-US"/>
        </w:rPr>
        <w:t>(-)</w:t>
      </w:r>
    </w:p>
    <w:p w14:paraId="24CEBFD5" w14:textId="5A6F6EBB" w:rsidR="001D4319" w:rsidRDefault="001D4319" w:rsidP="00B03819">
      <w:pPr>
        <w:pStyle w:val="ListParagraph"/>
        <w:numPr>
          <w:ilvl w:val="0"/>
          <w:numId w:val="23"/>
        </w:numPr>
        <w:bidi/>
        <w:spacing w:line="360" w:lineRule="auto"/>
        <w:jc w:val="both"/>
        <w:rPr>
          <w:rFonts w:ascii="David" w:hAnsi="David" w:cs="David"/>
          <w:lang w:val="en-US"/>
        </w:rPr>
      </w:pPr>
      <w:r w:rsidRPr="00787340">
        <w:rPr>
          <w:rFonts w:ascii="David" w:hAnsi="David" w:cs="David" w:hint="cs"/>
          <w:b/>
          <w:bCs/>
          <w:rtl/>
          <w:lang w:val="en-US"/>
        </w:rPr>
        <w:t>תשלום הערך הנקוב עצמו</w:t>
      </w:r>
      <w:r>
        <w:rPr>
          <w:rFonts w:ascii="David" w:hAnsi="David" w:cs="David" w:hint="cs"/>
          <w:rtl/>
          <w:lang w:val="en-US"/>
        </w:rPr>
        <w:t>: להנחתנו, משולם כתשלום אחד ויחיד במועד עתידי מוגדר.</w:t>
      </w:r>
      <w:r w:rsidR="0008788C">
        <w:rPr>
          <w:rFonts w:ascii="David" w:hAnsi="David" w:cs="David" w:hint="cs"/>
          <w:rtl/>
          <w:lang w:val="en-US"/>
        </w:rPr>
        <w:t xml:space="preserve"> (----)</w:t>
      </w:r>
    </w:p>
    <w:p w14:paraId="53AEEE8F" w14:textId="77777777" w:rsidR="0008788C" w:rsidRDefault="0008788C" w:rsidP="0008788C">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038"/>
        <w:gridCol w:w="1039"/>
        <w:gridCol w:w="1039"/>
        <w:gridCol w:w="1039"/>
        <w:gridCol w:w="1039"/>
        <w:gridCol w:w="1039"/>
        <w:gridCol w:w="1039"/>
        <w:gridCol w:w="1039"/>
        <w:gridCol w:w="1039"/>
      </w:tblGrid>
      <w:tr w:rsidR="0008788C" w14:paraId="79C52CBE" w14:textId="77777777" w:rsidTr="0008788C">
        <w:tc>
          <w:tcPr>
            <w:tcW w:w="1038" w:type="dxa"/>
          </w:tcPr>
          <w:p w14:paraId="1B566C48" w14:textId="684EF6E7" w:rsidR="0008788C" w:rsidRDefault="0008788C" w:rsidP="0008788C">
            <w:pPr>
              <w:bidi/>
              <w:spacing w:line="360" w:lineRule="auto"/>
              <w:jc w:val="center"/>
              <w:rPr>
                <w:rFonts w:ascii="David" w:hAnsi="David" w:cs="David"/>
                <w:rtl/>
                <w:lang w:val="en-US"/>
              </w:rPr>
            </w:pPr>
            <w:r>
              <w:rPr>
                <w:rFonts w:ascii="David" w:hAnsi="David" w:cs="David" w:hint="cs"/>
                <w:rtl/>
                <w:lang w:val="en-US"/>
              </w:rPr>
              <w:t>7</w:t>
            </w:r>
          </w:p>
        </w:tc>
        <w:tc>
          <w:tcPr>
            <w:tcW w:w="1039" w:type="dxa"/>
          </w:tcPr>
          <w:p w14:paraId="5D84C073" w14:textId="24BFACA5"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48D7E1C1" w14:textId="0E98D15E" w:rsidR="0008788C" w:rsidRDefault="0008788C" w:rsidP="0008788C">
            <w:pPr>
              <w:bidi/>
              <w:spacing w:line="360" w:lineRule="auto"/>
              <w:jc w:val="center"/>
              <w:rPr>
                <w:rFonts w:ascii="David" w:hAnsi="David" w:cs="David"/>
                <w:rtl/>
                <w:lang w:val="en-US"/>
              </w:rPr>
            </w:pPr>
            <w:r>
              <w:rPr>
                <w:rFonts w:ascii="David" w:hAnsi="David" w:cs="David" w:hint="cs"/>
                <w:rtl/>
                <w:lang w:val="en-US"/>
              </w:rPr>
              <w:t>6</w:t>
            </w:r>
          </w:p>
        </w:tc>
        <w:tc>
          <w:tcPr>
            <w:tcW w:w="1039" w:type="dxa"/>
          </w:tcPr>
          <w:p w14:paraId="1CFC8B1F" w14:textId="5BA97275" w:rsidR="0008788C" w:rsidRDefault="0008788C" w:rsidP="0008788C">
            <w:pPr>
              <w:bidi/>
              <w:spacing w:line="360" w:lineRule="auto"/>
              <w:jc w:val="center"/>
              <w:rPr>
                <w:rFonts w:ascii="David" w:hAnsi="David" w:cs="David"/>
                <w:rtl/>
                <w:lang w:val="en-US"/>
              </w:rPr>
            </w:pPr>
            <w:r>
              <w:rPr>
                <w:rFonts w:ascii="David" w:hAnsi="David" w:cs="David" w:hint="cs"/>
                <w:rtl/>
                <w:lang w:val="en-US"/>
              </w:rPr>
              <w:t>5</w:t>
            </w:r>
          </w:p>
        </w:tc>
        <w:tc>
          <w:tcPr>
            <w:tcW w:w="1039" w:type="dxa"/>
          </w:tcPr>
          <w:p w14:paraId="1F71EE38" w14:textId="0F521983" w:rsidR="0008788C" w:rsidRDefault="0008788C" w:rsidP="0008788C">
            <w:pPr>
              <w:bidi/>
              <w:spacing w:line="360" w:lineRule="auto"/>
              <w:jc w:val="center"/>
              <w:rPr>
                <w:rFonts w:ascii="David" w:hAnsi="David" w:cs="David"/>
                <w:rtl/>
                <w:lang w:val="en-US"/>
              </w:rPr>
            </w:pPr>
            <w:r>
              <w:rPr>
                <w:rFonts w:ascii="David" w:hAnsi="David" w:cs="David" w:hint="cs"/>
                <w:rtl/>
                <w:lang w:val="en-US"/>
              </w:rPr>
              <w:t>4</w:t>
            </w:r>
          </w:p>
        </w:tc>
        <w:tc>
          <w:tcPr>
            <w:tcW w:w="1039" w:type="dxa"/>
          </w:tcPr>
          <w:p w14:paraId="70CC9888" w14:textId="4FBC8BF5" w:rsidR="0008788C" w:rsidRDefault="0008788C" w:rsidP="0008788C">
            <w:pPr>
              <w:bidi/>
              <w:spacing w:line="360" w:lineRule="auto"/>
              <w:jc w:val="center"/>
              <w:rPr>
                <w:rFonts w:ascii="David" w:hAnsi="David" w:cs="David"/>
                <w:rtl/>
                <w:lang w:val="en-US"/>
              </w:rPr>
            </w:pPr>
            <w:r>
              <w:rPr>
                <w:rFonts w:ascii="David" w:hAnsi="David" w:cs="David" w:hint="cs"/>
                <w:rtl/>
                <w:lang w:val="en-US"/>
              </w:rPr>
              <w:t>3</w:t>
            </w:r>
          </w:p>
        </w:tc>
        <w:tc>
          <w:tcPr>
            <w:tcW w:w="1039" w:type="dxa"/>
          </w:tcPr>
          <w:p w14:paraId="74049077" w14:textId="10455AE4" w:rsidR="0008788C" w:rsidRDefault="0008788C" w:rsidP="0008788C">
            <w:pPr>
              <w:bidi/>
              <w:spacing w:line="360" w:lineRule="auto"/>
              <w:jc w:val="center"/>
              <w:rPr>
                <w:rFonts w:ascii="David" w:hAnsi="David" w:cs="David"/>
                <w:rtl/>
                <w:lang w:val="en-US"/>
              </w:rPr>
            </w:pPr>
            <w:r>
              <w:rPr>
                <w:rFonts w:ascii="David" w:hAnsi="David" w:cs="David" w:hint="cs"/>
                <w:rtl/>
                <w:lang w:val="en-US"/>
              </w:rPr>
              <w:t>2</w:t>
            </w:r>
          </w:p>
        </w:tc>
        <w:tc>
          <w:tcPr>
            <w:tcW w:w="1039" w:type="dxa"/>
          </w:tcPr>
          <w:p w14:paraId="6E271732" w14:textId="4761DC18" w:rsidR="0008788C" w:rsidRDefault="0008788C" w:rsidP="0008788C">
            <w:pPr>
              <w:bidi/>
              <w:spacing w:line="360" w:lineRule="auto"/>
              <w:jc w:val="center"/>
              <w:rPr>
                <w:rFonts w:ascii="David" w:hAnsi="David" w:cs="David"/>
                <w:rtl/>
                <w:lang w:val="en-US"/>
              </w:rPr>
            </w:pPr>
            <w:r>
              <w:rPr>
                <w:rFonts w:ascii="David" w:hAnsi="David" w:cs="David" w:hint="cs"/>
                <w:rtl/>
                <w:lang w:val="en-US"/>
              </w:rPr>
              <w:t>1</w:t>
            </w:r>
          </w:p>
        </w:tc>
        <w:tc>
          <w:tcPr>
            <w:tcW w:w="1039" w:type="dxa"/>
          </w:tcPr>
          <w:p w14:paraId="6CB1BDA4" w14:textId="01BDE280" w:rsidR="0008788C" w:rsidRDefault="0008788C" w:rsidP="0008788C">
            <w:pPr>
              <w:bidi/>
              <w:spacing w:line="360" w:lineRule="auto"/>
              <w:jc w:val="center"/>
              <w:rPr>
                <w:rFonts w:ascii="David" w:hAnsi="David" w:cs="David"/>
                <w:rtl/>
                <w:lang w:val="en-US"/>
              </w:rPr>
            </w:pPr>
            <w:r>
              <w:rPr>
                <w:rFonts w:ascii="David" w:hAnsi="David" w:cs="David" w:hint="cs"/>
                <w:rtl/>
                <w:lang w:val="en-US"/>
              </w:rPr>
              <w:t>הנפקה</w:t>
            </w:r>
          </w:p>
        </w:tc>
      </w:tr>
      <w:tr w:rsidR="0008788C" w14:paraId="55AD9EBB" w14:textId="77777777" w:rsidTr="0008788C">
        <w:tc>
          <w:tcPr>
            <w:tcW w:w="1038" w:type="dxa"/>
          </w:tcPr>
          <w:p w14:paraId="1C527215" w14:textId="564F78D2" w:rsidR="0008788C" w:rsidRDefault="0008788C" w:rsidP="0008788C">
            <w:pPr>
              <w:bidi/>
              <w:spacing w:line="360" w:lineRule="auto"/>
              <w:jc w:val="center"/>
              <w:rPr>
                <w:rFonts w:ascii="David" w:hAnsi="David" w:cs="David"/>
                <w:rtl/>
                <w:lang w:val="en-US"/>
              </w:rPr>
            </w:pPr>
            <w:r>
              <w:rPr>
                <w:rFonts w:ascii="David" w:hAnsi="David" w:cs="David" w:hint="cs"/>
                <w:rtl/>
                <w:lang w:val="en-US"/>
              </w:rPr>
              <w:t>(-)</w:t>
            </w:r>
            <w:r>
              <w:rPr>
                <w:rFonts w:ascii="David" w:hAnsi="David" w:cs="David"/>
                <w:rtl/>
                <w:lang w:val="en-US"/>
              </w:rPr>
              <w:br/>
            </w:r>
            <w:r>
              <w:rPr>
                <w:rFonts w:ascii="David" w:hAnsi="David" w:cs="David" w:hint="cs"/>
                <w:rtl/>
                <w:lang w:val="en-US"/>
              </w:rPr>
              <w:t>(----)</w:t>
            </w:r>
          </w:p>
        </w:tc>
        <w:tc>
          <w:tcPr>
            <w:tcW w:w="1039" w:type="dxa"/>
          </w:tcPr>
          <w:p w14:paraId="21EF4940" w14:textId="42F12F5E"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73D9E9DF" w14:textId="21810CDD"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09EE171C" w14:textId="51E08E0B"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0DF953D5" w14:textId="1B567A12"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3111D0DF" w14:textId="1005E901"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1386C139" w14:textId="21603CA4"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33AF62C0" w14:textId="42930F75"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6A6C3EAF" w14:textId="1C42BD38" w:rsidR="0008788C" w:rsidRDefault="0008788C" w:rsidP="0008788C">
            <w:pPr>
              <w:bidi/>
              <w:spacing w:line="360" w:lineRule="auto"/>
              <w:jc w:val="center"/>
              <w:rPr>
                <w:rFonts w:ascii="David" w:hAnsi="David" w:cs="David"/>
                <w:rtl/>
                <w:lang w:val="en-US"/>
              </w:rPr>
            </w:pPr>
            <w:r>
              <w:rPr>
                <w:rFonts w:ascii="David" w:hAnsi="David" w:cs="David" w:hint="cs"/>
                <w:rtl/>
                <w:lang w:val="en-US"/>
              </w:rPr>
              <w:t>גיוס</w:t>
            </w:r>
          </w:p>
        </w:tc>
      </w:tr>
    </w:tbl>
    <w:p w14:paraId="671E76CD" w14:textId="77777777" w:rsidR="00B2205F" w:rsidRDefault="00B2205F" w:rsidP="00F81020">
      <w:pPr>
        <w:bidi/>
        <w:spacing w:line="360" w:lineRule="auto"/>
        <w:jc w:val="both"/>
        <w:rPr>
          <w:rFonts w:ascii="David" w:hAnsi="David" w:cs="David"/>
          <w:rtl/>
          <w:lang w:val="en-US"/>
        </w:rPr>
      </w:pPr>
    </w:p>
    <w:p w14:paraId="0AC70828" w14:textId="019909ED" w:rsidR="00F81020" w:rsidRDefault="00F81020" w:rsidP="00B2205F">
      <w:pPr>
        <w:bidi/>
        <w:spacing w:line="360" w:lineRule="auto"/>
        <w:jc w:val="both"/>
        <w:rPr>
          <w:rFonts w:ascii="David" w:hAnsi="David" w:cs="David"/>
          <w:rtl/>
          <w:lang w:val="en-US"/>
        </w:rPr>
      </w:pPr>
      <w:r>
        <w:rPr>
          <w:rFonts w:ascii="David" w:hAnsi="David" w:cs="David" w:hint="cs"/>
          <w:rtl/>
          <w:lang w:val="en-US"/>
        </w:rPr>
        <w:t xml:space="preserve">לתשומת הלב: כשם שבמניות </w:t>
      </w:r>
      <w:r w:rsidR="004F3642">
        <w:rPr>
          <w:rFonts w:ascii="David" w:hAnsi="David" w:cs="David" w:hint="cs"/>
          <w:rtl/>
          <w:lang w:val="en-US"/>
        </w:rPr>
        <w:t>במקרים רבים קיים פער בין הערך הנקוב (הבסיס לחישוב הדיבידנד) לבין התמורה (המשקפת גם את ההסתברות לחלוקתו), וכך נוצרת ״פרמיה על מניות״, פער כזה בין הערך הנקוב לשווי קיים גם בהנפקות אג״ח, אך הוא יכול להיות דו כיווני:</w:t>
      </w:r>
    </w:p>
    <w:p w14:paraId="11F5DD8F" w14:textId="61D2F7EE" w:rsidR="00314FF4" w:rsidRPr="00314FF4" w:rsidRDefault="00314FF4" w:rsidP="00B03819">
      <w:pPr>
        <w:pStyle w:val="ListParagraph"/>
        <w:numPr>
          <w:ilvl w:val="0"/>
          <w:numId w:val="24"/>
        </w:numPr>
        <w:bidi/>
        <w:spacing w:line="360" w:lineRule="auto"/>
        <w:jc w:val="both"/>
        <w:rPr>
          <w:rFonts w:ascii="David" w:hAnsi="David" w:cs="David"/>
          <w:rtl/>
          <w:lang w:val="en-US"/>
        </w:rPr>
      </w:pPr>
      <w:r w:rsidRPr="00314FF4">
        <w:rPr>
          <w:rFonts w:ascii="David" w:hAnsi="David" w:cs="David" w:hint="cs"/>
          <w:rtl/>
          <w:lang w:val="en-US"/>
        </w:rPr>
        <w:t xml:space="preserve">אג״ח המונפקת בתמורה </w:t>
      </w:r>
      <w:r w:rsidRPr="00787340">
        <w:rPr>
          <w:rFonts w:ascii="David" w:hAnsi="David" w:cs="David" w:hint="cs"/>
          <w:b/>
          <w:bCs/>
          <w:rtl/>
          <w:lang w:val="en-US"/>
        </w:rPr>
        <w:t>הגבוהה</w:t>
      </w:r>
      <w:r w:rsidRPr="00314FF4">
        <w:rPr>
          <w:rFonts w:ascii="David" w:hAnsi="David" w:cs="David" w:hint="cs"/>
          <w:rtl/>
          <w:lang w:val="en-US"/>
        </w:rPr>
        <w:t xml:space="preserve"> מהערך הנקוב - מונפקת ״בפרמיה״</w:t>
      </w:r>
      <w:r w:rsidR="00FA524C">
        <w:rPr>
          <w:rStyle w:val="FootnoteReference"/>
          <w:rFonts w:ascii="David" w:hAnsi="David" w:cs="David"/>
          <w:rtl/>
          <w:lang w:val="en-US"/>
        </w:rPr>
        <w:footnoteReference w:id="6"/>
      </w:r>
      <w:r w:rsidRPr="00314FF4">
        <w:rPr>
          <w:rFonts w:ascii="David" w:hAnsi="David" w:cs="David" w:hint="cs"/>
          <w:rtl/>
          <w:lang w:val="en-US"/>
        </w:rPr>
        <w:t xml:space="preserve">. </w:t>
      </w:r>
    </w:p>
    <w:p w14:paraId="3F8F1AEF" w14:textId="7531E9B0" w:rsidR="00314FF4" w:rsidRPr="00314FF4" w:rsidRDefault="00314FF4" w:rsidP="00B03819">
      <w:pPr>
        <w:pStyle w:val="ListParagraph"/>
        <w:numPr>
          <w:ilvl w:val="0"/>
          <w:numId w:val="24"/>
        </w:numPr>
        <w:bidi/>
        <w:spacing w:line="360" w:lineRule="auto"/>
        <w:jc w:val="both"/>
        <w:rPr>
          <w:rFonts w:ascii="David" w:hAnsi="David" w:cs="David"/>
          <w:rtl/>
          <w:lang w:val="en-US"/>
        </w:rPr>
      </w:pPr>
      <w:r w:rsidRPr="00314FF4">
        <w:rPr>
          <w:rFonts w:ascii="David" w:hAnsi="David" w:cs="David" w:hint="cs"/>
          <w:rtl/>
          <w:lang w:val="en-US"/>
        </w:rPr>
        <w:t xml:space="preserve">אג״ח המונפקת בתמורה </w:t>
      </w:r>
      <w:r w:rsidRPr="00787340">
        <w:rPr>
          <w:rFonts w:ascii="David" w:hAnsi="David" w:cs="David" w:hint="cs"/>
          <w:b/>
          <w:bCs/>
          <w:rtl/>
          <w:lang w:val="en-US"/>
        </w:rPr>
        <w:t>הנמוכה</w:t>
      </w:r>
      <w:r w:rsidRPr="00314FF4">
        <w:rPr>
          <w:rFonts w:ascii="David" w:hAnsi="David" w:cs="David" w:hint="cs"/>
          <w:rtl/>
          <w:lang w:val="en-US"/>
        </w:rPr>
        <w:t xml:space="preserve"> מהערך הנקוב - מונפקת ״</w:t>
      </w:r>
      <w:proofErr w:type="spellStart"/>
      <w:r w:rsidRPr="00314FF4">
        <w:rPr>
          <w:rFonts w:ascii="David" w:hAnsi="David" w:cs="David" w:hint="cs"/>
          <w:rtl/>
          <w:lang w:val="en-US"/>
        </w:rPr>
        <w:t>בנכיון</w:t>
      </w:r>
      <w:proofErr w:type="spellEnd"/>
      <w:r w:rsidRPr="00314FF4">
        <w:rPr>
          <w:rFonts w:ascii="David" w:hAnsi="David" w:cs="David" w:hint="cs"/>
          <w:rtl/>
          <w:lang w:val="en-US"/>
        </w:rPr>
        <w:t>״.</w:t>
      </w:r>
    </w:p>
    <w:p w14:paraId="0248851C" w14:textId="7DB73D3F" w:rsidR="00314FF4" w:rsidRPr="00314FF4" w:rsidRDefault="00314FF4" w:rsidP="00B03819">
      <w:pPr>
        <w:pStyle w:val="ListParagraph"/>
        <w:numPr>
          <w:ilvl w:val="0"/>
          <w:numId w:val="24"/>
        </w:numPr>
        <w:bidi/>
        <w:spacing w:line="360" w:lineRule="auto"/>
        <w:jc w:val="both"/>
        <w:rPr>
          <w:rFonts w:ascii="David" w:hAnsi="David" w:cs="David"/>
          <w:lang w:val="en-US"/>
        </w:rPr>
      </w:pPr>
      <w:r w:rsidRPr="00314FF4">
        <w:rPr>
          <w:rFonts w:ascii="David" w:hAnsi="David" w:cs="David" w:hint="cs"/>
          <w:rtl/>
          <w:lang w:val="en-US"/>
        </w:rPr>
        <w:t xml:space="preserve">אג״ח המונפקת בתמורה </w:t>
      </w:r>
      <w:r w:rsidRPr="00787340">
        <w:rPr>
          <w:rFonts w:ascii="David" w:hAnsi="David" w:cs="David" w:hint="cs"/>
          <w:b/>
          <w:bCs/>
          <w:rtl/>
          <w:lang w:val="en-US"/>
        </w:rPr>
        <w:t>הזהה</w:t>
      </w:r>
      <w:r w:rsidRPr="00314FF4">
        <w:rPr>
          <w:rFonts w:ascii="David" w:hAnsi="David" w:cs="David" w:hint="cs"/>
          <w:rtl/>
          <w:lang w:val="en-US"/>
        </w:rPr>
        <w:t xml:space="preserve"> לערך הנקוב - מונפקת </w:t>
      </w:r>
      <w:proofErr w:type="spellStart"/>
      <w:r w:rsidRPr="00314FF4">
        <w:rPr>
          <w:rFonts w:ascii="David" w:hAnsi="David" w:cs="David" w:hint="cs"/>
          <w:rtl/>
          <w:lang w:val="en-US"/>
        </w:rPr>
        <w:t>ב״פארי</w:t>
      </w:r>
      <w:proofErr w:type="spellEnd"/>
      <w:r w:rsidRPr="00314FF4">
        <w:rPr>
          <w:rFonts w:ascii="David" w:hAnsi="David" w:cs="David" w:hint="cs"/>
          <w:rtl/>
          <w:lang w:val="en-US"/>
        </w:rPr>
        <w:t xml:space="preserve">״. </w:t>
      </w:r>
    </w:p>
    <w:p w14:paraId="6009F1CC" w14:textId="77777777" w:rsidR="001D4319" w:rsidRDefault="001D4319" w:rsidP="001D4319">
      <w:pPr>
        <w:bidi/>
        <w:spacing w:line="360" w:lineRule="auto"/>
        <w:jc w:val="both"/>
        <w:rPr>
          <w:rFonts w:ascii="David" w:hAnsi="David" w:cs="David"/>
          <w:rtl/>
          <w:lang w:val="en-US"/>
        </w:rPr>
      </w:pPr>
    </w:p>
    <w:p w14:paraId="57FB4149" w14:textId="44F10E01" w:rsidR="00787340" w:rsidRPr="00787340" w:rsidRDefault="00787340" w:rsidP="00787340">
      <w:pPr>
        <w:bidi/>
        <w:spacing w:line="360" w:lineRule="auto"/>
        <w:jc w:val="both"/>
        <w:rPr>
          <w:rFonts w:ascii="David" w:hAnsi="David" w:cs="David"/>
          <w:b/>
          <w:bCs/>
          <w:rtl/>
          <w:lang w:val="en-US"/>
        </w:rPr>
      </w:pPr>
      <w:r w:rsidRPr="00787340">
        <w:rPr>
          <w:rFonts w:ascii="David" w:hAnsi="David" w:cs="David" w:hint="cs"/>
          <w:b/>
          <w:bCs/>
          <w:rtl/>
          <w:lang w:val="en-US"/>
        </w:rPr>
        <w:t>מדוע קיים פער בין הערך הנקוב לשווי אג״ח?</w:t>
      </w:r>
    </w:p>
    <w:p w14:paraId="6595EF83" w14:textId="562A3821" w:rsidR="00787340" w:rsidRDefault="00787340" w:rsidP="00787340">
      <w:pPr>
        <w:bidi/>
        <w:spacing w:line="360" w:lineRule="auto"/>
        <w:jc w:val="both"/>
        <w:rPr>
          <w:rFonts w:ascii="David" w:hAnsi="David" w:cs="David"/>
          <w:rtl/>
          <w:lang w:val="en-US"/>
        </w:rPr>
      </w:pPr>
      <w:r>
        <w:rPr>
          <w:rFonts w:ascii="David" w:hAnsi="David" w:cs="David" w:hint="cs"/>
          <w:rtl/>
          <w:lang w:val="en-US"/>
        </w:rPr>
        <w:t xml:space="preserve">על כך תלמדו באופן מעמיק יותר ב- 13005 (ניהול פיננסי). אבל ככלל: משקיעים יכולים לסבור שהריבית באג״ח לא אטרקטיבית ביחס לתנאי השוק. לכן יימנעו מהשקעה בה עד שמחירה ירד; לחילופין, משקיעים יכולים לחשוש שקיימת הסתברות מסוימת שהחברה לא תעמוד בתשלומי </w:t>
      </w:r>
      <w:proofErr w:type="spellStart"/>
      <w:r>
        <w:rPr>
          <w:rFonts w:ascii="David" w:hAnsi="David" w:cs="David" w:hint="cs"/>
          <w:rtl/>
          <w:lang w:val="en-US"/>
        </w:rPr>
        <w:t>האג״ח</w:t>
      </w:r>
      <w:proofErr w:type="spellEnd"/>
      <w:r>
        <w:rPr>
          <w:rFonts w:ascii="David" w:hAnsi="David" w:cs="David" w:hint="cs"/>
          <w:rtl/>
          <w:lang w:val="en-US"/>
        </w:rPr>
        <w:t xml:space="preserve"> (כשל פירעון). הם יתמחרו סיכון זה בכך שיסכימו לשלם על </w:t>
      </w:r>
      <w:proofErr w:type="spellStart"/>
      <w:r>
        <w:rPr>
          <w:rFonts w:ascii="David" w:hAnsi="David" w:cs="David" w:hint="cs"/>
          <w:rtl/>
          <w:lang w:val="en-US"/>
        </w:rPr>
        <w:t>האג״ח</w:t>
      </w:r>
      <w:proofErr w:type="spellEnd"/>
      <w:r>
        <w:rPr>
          <w:rFonts w:ascii="David" w:hAnsi="David" w:cs="David" w:hint="cs"/>
          <w:rtl/>
          <w:lang w:val="en-US"/>
        </w:rPr>
        <w:t xml:space="preserve"> סכום נמוך יותר. </w:t>
      </w:r>
    </w:p>
    <w:p w14:paraId="304EA1A9" w14:textId="339C8BB4" w:rsidR="00787340" w:rsidRDefault="00787340" w:rsidP="00787340">
      <w:pPr>
        <w:bidi/>
        <w:spacing w:line="360" w:lineRule="auto"/>
        <w:jc w:val="both"/>
        <w:rPr>
          <w:rFonts w:ascii="David" w:hAnsi="David" w:cs="David"/>
          <w:rtl/>
          <w:lang w:val="en-US"/>
        </w:rPr>
      </w:pPr>
      <w:r>
        <w:rPr>
          <w:rFonts w:ascii="David" w:hAnsi="David" w:cs="David" w:hint="cs"/>
          <w:rtl/>
          <w:lang w:val="en-US"/>
        </w:rPr>
        <w:lastRenderedPageBreak/>
        <w:t xml:space="preserve">גם משפט הפוך נכון - כלומר, אם הריבית אטרקטיבית ביחס לתנאי השוק, וסיכון כשל הפירעון נמוך ביחס לאלטרנטיבות, ייתכן שהמשקיעים ישלמו מעל הערך הנקוב. </w:t>
      </w:r>
    </w:p>
    <w:p w14:paraId="657FB42E" w14:textId="77777777" w:rsidR="0008788C" w:rsidRDefault="0008788C" w:rsidP="0008788C">
      <w:pPr>
        <w:bidi/>
        <w:spacing w:line="360" w:lineRule="auto"/>
        <w:jc w:val="both"/>
        <w:rPr>
          <w:rFonts w:ascii="David" w:hAnsi="David" w:cs="David"/>
          <w:rtl/>
          <w:lang w:val="en-US"/>
        </w:rPr>
      </w:pPr>
    </w:p>
    <w:p w14:paraId="28FFDAFA" w14:textId="75AD5848" w:rsidR="0008788C" w:rsidRPr="0008788C" w:rsidRDefault="0008788C" w:rsidP="0008788C">
      <w:pPr>
        <w:bidi/>
        <w:spacing w:line="360" w:lineRule="auto"/>
        <w:jc w:val="both"/>
        <w:rPr>
          <w:rFonts w:ascii="David" w:hAnsi="David" w:cs="David"/>
          <w:b/>
          <w:bCs/>
          <w:rtl/>
          <w:lang w:val="en-US"/>
        </w:rPr>
      </w:pPr>
      <w:r w:rsidRPr="0008788C">
        <w:rPr>
          <w:rFonts w:ascii="David" w:hAnsi="David" w:cs="David" w:hint="cs"/>
          <w:b/>
          <w:bCs/>
          <w:rtl/>
          <w:lang w:val="en-US"/>
        </w:rPr>
        <w:t>מה האתגר או הצורך המרכזי במדידת אג״ח?</w:t>
      </w:r>
    </w:p>
    <w:p w14:paraId="7B09B34D" w14:textId="18A4CCD5" w:rsidR="00AE5186" w:rsidRDefault="0008788C" w:rsidP="00AE5186">
      <w:pPr>
        <w:bidi/>
        <w:spacing w:line="360" w:lineRule="auto"/>
        <w:jc w:val="both"/>
        <w:rPr>
          <w:rFonts w:ascii="David" w:hAnsi="David" w:cs="David"/>
          <w:rtl/>
          <w:lang w:val="en-US"/>
        </w:rPr>
      </w:pPr>
      <w:r>
        <w:rPr>
          <w:rFonts w:ascii="David" w:hAnsi="David" w:cs="David" w:hint="cs"/>
          <w:rtl/>
          <w:lang w:val="en-US"/>
        </w:rPr>
        <w:t xml:space="preserve">הואיל וקיים הפרש בין תמורת ההנפקה לבין הערך הנקוב באג״ח </w:t>
      </w:r>
      <w:r>
        <w:rPr>
          <w:rFonts w:ascii="David" w:hAnsi="David" w:cs="David"/>
          <w:rtl/>
          <w:lang w:val="en-US"/>
        </w:rPr>
        <w:t>–</w:t>
      </w:r>
      <w:r>
        <w:rPr>
          <w:rFonts w:ascii="David" w:hAnsi="David" w:cs="David" w:hint="cs"/>
          <w:rtl/>
          <w:lang w:val="en-US"/>
        </w:rPr>
        <w:t xml:space="preserve"> למעשה מדובר ברכיב תזרימי נוסף שמתקבל / משולם, שלמעשה משפיע על עלויות המימון הכוללות בעסקה (הוצאות המימון התקופתיות). </w:t>
      </w:r>
    </w:p>
    <w:p w14:paraId="76A27819" w14:textId="77777777" w:rsidR="00295C82" w:rsidRDefault="00295C82" w:rsidP="00295C82">
      <w:pPr>
        <w:bidi/>
        <w:spacing w:line="360" w:lineRule="auto"/>
        <w:jc w:val="both"/>
        <w:rPr>
          <w:rFonts w:ascii="David" w:hAnsi="David" w:cs="David"/>
          <w:rtl/>
          <w:lang w:val="en-US"/>
        </w:rPr>
      </w:pPr>
    </w:p>
    <w:p w14:paraId="0B4DCD1A" w14:textId="16D5A3A1" w:rsidR="00295C82" w:rsidRPr="00295C82" w:rsidRDefault="00295C82" w:rsidP="00295C82">
      <w:pPr>
        <w:bidi/>
        <w:spacing w:line="360" w:lineRule="auto"/>
        <w:jc w:val="both"/>
        <w:rPr>
          <w:rFonts w:ascii="David" w:hAnsi="David" w:cs="David"/>
          <w:b/>
          <w:bCs/>
          <w:rtl/>
          <w:lang w:val="en-US"/>
        </w:rPr>
      </w:pPr>
      <w:r w:rsidRPr="00295C82">
        <w:rPr>
          <w:rFonts w:ascii="David" w:hAnsi="David" w:cs="David" w:hint="cs"/>
          <w:b/>
          <w:bCs/>
          <w:rtl/>
          <w:lang w:val="en-US"/>
        </w:rPr>
        <w:t xml:space="preserve">ואם כך, </w:t>
      </w:r>
      <w:proofErr w:type="spellStart"/>
      <w:r w:rsidRPr="00295C82">
        <w:rPr>
          <w:rFonts w:ascii="David" w:hAnsi="David" w:cs="David" w:hint="cs"/>
          <w:b/>
          <w:bCs/>
          <w:rtl/>
          <w:lang w:val="en-US"/>
        </w:rPr>
        <w:t>הסוגיה</w:t>
      </w:r>
      <w:proofErr w:type="spellEnd"/>
      <w:r w:rsidRPr="00295C82">
        <w:rPr>
          <w:rFonts w:ascii="David" w:hAnsi="David" w:cs="David" w:hint="cs"/>
          <w:b/>
          <w:bCs/>
          <w:rtl/>
          <w:lang w:val="en-US"/>
        </w:rPr>
        <w:t xml:space="preserve"> המרכזית בחישובי אג״ח היא:</w:t>
      </w:r>
    </w:p>
    <w:p w14:paraId="37650473" w14:textId="5250EF15" w:rsidR="00295C82" w:rsidRDefault="00295C82" w:rsidP="00295C82">
      <w:pPr>
        <w:bidi/>
        <w:spacing w:line="360" w:lineRule="auto"/>
        <w:jc w:val="both"/>
        <w:rPr>
          <w:rFonts w:ascii="David" w:hAnsi="David" w:cs="David"/>
          <w:rtl/>
          <w:lang w:val="en-US"/>
        </w:rPr>
      </w:pPr>
      <w:r>
        <w:rPr>
          <w:rFonts w:ascii="David" w:hAnsi="David" w:cs="David" w:hint="cs"/>
          <w:rtl/>
          <w:lang w:val="en-US"/>
        </w:rPr>
        <w:t xml:space="preserve">כאשר מונפקת אג״ח בתמורה הנמוכה מהערך הנקוב </w:t>
      </w:r>
      <w:r>
        <w:rPr>
          <w:rFonts w:ascii="David" w:hAnsi="David" w:cs="David"/>
          <w:rtl/>
          <w:lang w:val="en-US"/>
        </w:rPr>
        <w:t>–</w:t>
      </w:r>
      <w:r>
        <w:rPr>
          <w:rFonts w:ascii="David" w:hAnsi="David" w:cs="David" w:hint="cs"/>
          <w:rtl/>
          <w:lang w:val="en-US"/>
        </w:rPr>
        <w:t xml:space="preserve"> הרי שהוצאות המימון כוללות גם את הוצאות הריבית עצמן (לפי הריבית המוגדרת) אבל גם את החלק היחסי מההפרש שהחברה צריכה לפרוע </w:t>
      </w:r>
      <w:r>
        <w:rPr>
          <w:rFonts w:ascii="David" w:hAnsi="David" w:cs="David"/>
          <w:rtl/>
          <w:lang w:val="en-US"/>
        </w:rPr>
        <w:t>–</w:t>
      </w:r>
      <w:r>
        <w:rPr>
          <w:rFonts w:ascii="David" w:hAnsi="David" w:cs="David" w:hint="cs"/>
          <w:rtl/>
          <w:lang w:val="en-US"/>
        </w:rPr>
        <w:t xml:space="preserve"> בין התמורה בהנפקה לבין הערך הנקוב שהיא </w:t>
      </w:r>
      <w:proofErr w:type="spellStart"/>
      <w:r>
        <w:rPr>
          <w:rFonts w:ascii="David" w:hAnsi="David" w:cs="David" w:hint="cs"/>
          <w:rtl/>
          <w:lang w:val="en-US"/>
        </w:rPr>
        <w:t>מחוייבת</w:t>
      </w:r>
      <w:proofErr w:type="spellEnd"/>
      <w:r>
        <w:rPr>
          <w:rFonts w:ascii="David" w:hAnsi="David" w:cs="David" w:hint="cs"/>
          <w:rtl/>
          <w:lang w:val="en-US"/>
        </w:rPr>
        <w:t xml:space="preserve"> לשלם. </w:t>
      </w:r>
    </w:p>
    <w:p w14:paraId="03A18D71" w14:textId="3E7FEB25" w:rsidR="00295C82" w:rsidRDefault="00295C82" w:rsidP="00295C82">
      <w:pPr>
        <w:bidi/>
        <w:spacing w:line="360" w:lineRule="auto"/>
        <w:jc w:val="both"/>
        <w:rPr>
          <w:rFonts w:ascii="David" w:hAnsi="David" w:cs="David"/>
          <w:rtl/>
          <w:lang w:val="en-US"/>
        </w:rPr>
      </w:pPr>
      <w:r>
        <w:rPr>
          <w:rFonts w:ascii="David" w:hAnsi="David" w:cs="David" w:hint="cs"/>
          <w:rtl/>
          <w:lang w:val="en-US"/>
        </w:rPr>
        <w:t xml:space="preserve">כאשר מונפקת אג״ח בתמורה הגבוהה מהערך הנקוב </w:t>
      </w:r>
      <w:r>
        <w:rPr>
          <w:rFonts w:ascii="David" w:hAnsi="David" w:cs="David"/>
          <w:rtl/>
          <w:lang w:val="en-US"/>
        </w:rPr>
        <w:t>–</w:t>
      </w:r>
      <w:r>
        <w:rPr>
          <w:rFonts w:ascii="David" w:hAnsi="David" w:cs="David" w:hint="cs"/>
          <w:rtl/>
          <w:lang w:val="en-US"/>
        </w:rPr>
        <w:t xml:space="preserve"> יש להקטין את הוצאות המימון בהתאם. </w:t>
      </w:r>
    </w:p>
    <w:p w14:paraId="7B6F5678" w14:textId="77777777" w:rsidR="00507050" w:rsidRDefault="00507050">
      <w:pPr>
        <w:rPr>
          <w:rFonts w:ascii="David" w:hAnsi="David" w:cs="David"/>
          <w:b/>
          <w:bCs/>
          <w:rtl/>
          <w:lang w:val="en-US"/>
        </w:rPr>
      </w:pPr>
      <w:r>
        <w:rPr>
          <w:rFonts w:ascii="David" w:hAnsi="David" w:cs="David"/>
          <w:b/>
          <w:bCs/>
          <w:rtl/>
          <w:lang w:val="en-US"/>
        </w:rPr>
        <w:br w:type="page"/>
      </w:r>
    </w:p>
    <w:p w14:paraId="0BDCDC8A" w14:textId="0B5E5803" w:rsidR="00E20AC0" w:rsidRDefault="00E20AC0" w:rsidP="00AE518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6.1.2 </w:t>
      </w:r>
      <w:r>
        <w:rPr>
          <w:rFonts w:ascii="David" w:hAnsi="David" w:cs="David"/>
          <w:b/>
          <w:bCs/>
          <w:rtl/>
          <w:lang w:val="en-US"/>
        </w:rPr>
        <w:t>–</w:t>
      </w:r>
      <w:r>
        <w:rPr>
          <w:rFonts w:ascii="David" w:hAnsi="David" w:cs="David" w:hint="cs"/>
          <w:b/>
          <w:bCs/>
          <w:rtl/>
          <w:lang w:val="en-US"/>
        </w:rPr>
        <w:t xml:space="preserve"> אג״ח המונפקת בתמורה הגבוהה מהערך הנקוב (בפרמיה) וחישוב הוצאות המימון </w:t>
      </w:r>
      <w:r w:rsidR="00020336" w:rsidRPr="00020336">
        <w:rPr>
          <w:rFonts w:ascii="David" w:hAnsi="David" w:cs="David" w:hint="cs"/>
          <w:b/>
          <w:bCs/>
          <w:color w:val="FF0000"/>
          <w:rtl/>
          <w:lang w:val="en-US"/>
        </w:rPr>
        <w:t>[צבא10]</w:t>
      </w:r>
    </w:p>
    <w:p w14:paraId="5C1B6305" w14:textId="49381C5B" w:rsidR="00E20AC0" w:rsidRDefault="00E20AC0" w:rsidP="00E20AC0">
      <w:pPr>
        <w:bidi/>
        <w:spacing w:line="360" w:lineRule="auto"/>
        <w:jc w:val="both"/>
        <w:rPr>
          <w:rFonts w:ascii="David" w:hAnsi="David" w:cs="David"/>
          <w:rtl/>
          <w:lang w:val="en-US"/>
        </w:rPr>
      </w:pPr>
      <w:r>
        <w:rPr>
          <w:rFonts w:ascii="David" w:hAnsi="David" w:cs="David" w:hint="cs"/>
          <w:rtl/>
          <w:lang w:val="en-US"/>
        </w:rPr>
        <w:t xml:space="preserve">ב-1.1.2024 חברה הנפיקה אג״ח שערכה הנקוב 500,000 ש״ח בתמורה ל-550,000 ש״ח. </w:t>
      </w:r>
    </w:p>
    <w:p w14:paraId="32A5120F" w14:textId="4F15DCAE" w:rsidR="00E20AC0" w:rsidRDefault="00E20AC0" w:rsidP="00E20AC0">
      <w:pPr>
        <w:bidi/>
        <w:spacing w:line="360" w:lineRule="auto"/>
        <w:jc w:val="both"/>
        <w:rPr>
          <w:rFonts w:ascii="David" w:hAnsi="David" w:cs="David"/>
          <w:rtl/>
          <w:lang w:val="en-US"/>
        </w:rPr>
      </w:pPr>
      <w:proofErr w:type="spellStart"/>
      <w:r>
        <w:rPr>
          <w:rFonts w:ascii="David" w:hAnsi="David" w:cs="David" w:hint="cs"/>
          <w:rtl/>
          <w:lang w:val="en-US"/>
        </w:rPr>
        <w:t>האג״ח</w:t>
      </w:r>
      <w:proofErr w:type="spellEnd"/>
      <w:r>
        <w:rPr>
          <w:rFonts w:ascii="David" w:hAnsi="David" w:cs="David" w:hint="cs"/>
          <w:rtl/>
          <w:lang w:val="en-US"/>
        </w:rPr>
        <w:t xml:space="preserve"> נושאת ריבית שנתית נקובה בשיעור 5% המשולמת בתום כל שנה (לראשונה </w:t>
      </w:r>
      <w:r>
        <w:rPr>
          <w:rFonts w:ascii="David" w:hAnsi="David" w:cs="David"/>
          <w:rtl/>
          <w:lang w:val="en-US"/>
        </w:rPr>
        <w:t>–</w:t>
      </w:r>
      <w:r>
        <w:rPr>
          <w:rFonts w:ascii="David" w:hAnsi="David" w:cs="David" w:hint="cs"/>
          <w:rtl/>
          <w:lang w:val="en-US"/>
        </w:rPr>
        <w:t xml:space="preserve"> הריב</w:t>
      </w:r>
      <w:r w:rsidR="007801B6">
        <w:rPr>
          <w:rFonts w:ascii="David" w:hAnsi="David" w:cs="David" w:hint="cs"/>
          <w:rtl/>
          <w:lang w:val="en-US"/>
        </w:rPr>
        <w:t>י</w:t>
      </w:r>
      <w:r>
        <w:rPr>
          <w:rFonts w:ascii="David" w:hAnsi="David" w:cs="David" w:hint="cs"/>
          <w:rtl/>
          <w:lang w:val="en-US"/>
        </w:rPr>
        <w:t xml:space="preserve">ת תשולם ב-1.1.2025).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ב-1.1.2029. </w:t>
      </w:r>
      <w:r w:rsidR="00067536">
        <w:rPr>
          <w:rFonts w:ascii="David" w:hAnsi="David" w:cs="David" w:hint="cs"/>
          <w:rtl/>
          <w:lang w:val="en-US"/>
        </w:rPr>
        <w:t>בנתונים אלו, מה הוצאות המימון בהן תכיר החברה בשנת 2024?</w:t>
      </w:r>
    </w:p>
    <w:p w14:paraId="20D530AC" w14:textId="77777777" w:rsidR="00067536" w:rsidRDefault="00067536" w:rsidP="00067536">
      <w:pPr>
        <w:bidi/>
        <w:spacing w:line="360" w:lineRule="auto"/>
        <w:jc w:val="both"/>
        <w:rPr>
          <w:rFonts w:ascii="David" w:hAnsi="David" w:cs="David"/>
          <w:rtl/>
          <w:lang w:val="en-US"/>
        </w:rPr>
      </w:pPr>
    </w:p>
    <w:p w14:paraId="2D8C2AA8" w14:textId="5EE6700D" w:rsidR="00067536" w:rsidRDefault="00067536" w:rsidP="00067536">
      <w:pPr>
        <w:bidi/>
        <w:spacing w:line="360" w:lineRule="auto"/>
        <w:jc w:val="both"/>
        <w:rPr>
          <w:rFonts w:ascii="David" w:hAnsi="David" w:cs="David"/>
          <w:rtl/>
          <w:lang w:val="en-US"/>
        </w:rPr>
      </w:pPr>
      <w:r>
        <w:rPr>
          <w:rFonts w:ascii="David" w:hAnsi="David" w:cs="David" w:hint="cs"/>
          <w:rtl/>
          <w:lang w:val="en-US"/>
        </w:rPr>
        <w:t>פתרון:</w:t>
      </w:r>
    </w:p>
    <w:p w14:paraId="596AA3D0" w14:textId="77777777" w:rsidR="00067536" w:rsidRDefault="00067536" w:rsidP="00067536">
      <w:pPr>
        <w:bidi/>
        <w:spacing w:line="360" w:lineRule="auto"/>
        <w:jc w:val="both"/>
        <w:rPr>
          <w:rFonts w:ascii="David" w:hAnsi="David" w:cs="David"/>
          <w:rtl/>
          <w:lang w:val="en-US"/>
        </w:rPr>
      </w:pPr>
    </w:p>
    <w:p w14:paraId="129502CE" w14:textId="1F1BF359" w:rsidR="00067536" w:rsidRDefault="00067536" w:rsidP="00067536">
      <w:pPr>
        <w:bidi/>
        <w:spacing w:line="360" w:lineRule="auto"/>
        <w:jc w:val="both"/>
        <w:rPr>
          <w:rFonts w:ascii="David" w:hAnsi="David" w:cs="David"/>
          <w:rtl/>
          <w:lang w:val="en-US"/>
        </w:rPr>
      </w:pPr>
      <w:r>
        <w:rPr>
          <w:rFonts w:ascii="David" w:hAnsi="David" w:cs="David" w:hint="cs"/>
          <w:rtl/>
          <w:lang w:val="en-US"/>
        </w:rPr>
        <w:t>באופן כללי, כדי לחשב את הוצאות המימון, עלינו לשים לב לשני רכיבים:</w:t>
      </w:r>
    </w:p>
    <w:p w14:paraId="2FCE0A29" w14:textId="74478EAE" w:rsidR="00067536" w:rsidRDefault="00067536" w:rsidP="00067536">
      <w:pPr>
        <w:bidi/>
        <w:spacing w:line="360" w:lineRule="auto"/>
        <w:jc w:val="both"/>
        <w:rPr>
          <w:rFonts w:ascii="David" w:hAnsi="David" w:cs="David"/>
          <w:rtl/>
          <w:lang w:val="en-US"/>
        </w:rPr>
      </w:pPr>
      <w:r>
        <w:rPr>
          <w:rFonts w:ascii="David" w:hAnsi="David" w:cs="David" w:hint="cs"/>
          <w:rtl/>
          <w:lang w:val="en-US"/>
        </w:rPr>
        <w:t xml:space="preserve">רכיב 1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טריביאלי</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הוצאות ריבית: מכפלת ריבית נקובה בערך הנקוב</w:t>
      </w:r>
    </w:p>
    <w:p w14:paraId="557A3C59" w14:textId="356239EC" w:rsidR="00067536" w:rsidRDefault="00067536" w:rsidP="00067536">
      <w:pPr>
        <w:bidi/>
        <w:spacing w:line="360" w:lineRule="auto"/>
        <w:jc w:val="both"/>
        <w:rPr>
          <w:rFonts w:ascii="David" w:hAnsi="David" w:cs="David"/>
          <w:rtl/>
          <w:lang w:val="en-US"/>
        </w:rPr>
      </w:pPr>
      <w:r>
        <w:rPr>
          <w:rFonts w:ascii="David" w:hAnsi="David" w:cs="David" w:hint="cs"/>
          <w:rtl/>
          <w:lang w:val="en-US"/>
        </w:rPr>
        <w:t xml:space="preserve">רכיב 2 </w:t>
      </w:r>
      <w:r>
        <w:rPr>
          <w:rFonts w:ascii="David" w:hAnsi="David" w:cs="David"/>
          <w:rtl/>
          <w:lang w:val="en-US"/>
        </w:rPr>
        <w:t>–</w:t>
      </w:r>
      <w:r>
        <w:rPr>
          <w:rFonts w:ascii="David" w:hAnsi="David" w:cs="David" w:hint="cs"/>
          <w:rtl/>
          <w:lang w:val="en-US"/>
        </w:rPr>
        <w:t xml:space="preserve"> אם קיים פער בין הערך הנקוב לבין תמורת ההנפקה </w:t>
      </w:r>
      <w:r>
        <w:rPr>
          <w:rFonts w:ascii="David" w:hAnsi="David" w:cs="David"/>
          <w:rtl/>
          <w:lang w:val="en-US"/>
        </w:rPr>
        <w:t>–</w:t>
      </w:r>
      <w:r>
        <w:rPr>
          <w:rFonts w:ascii="David" w:hAnsi="David" w:cs="David" w:hint="cs"/>
          <w:rtl/>
          <w:lang w:val="en-US"/>
        </w:rPr>
        <w:t xml:space="preserve"> יש להתייחס להשפעת חלקו היחסי על הוצאות המימון. </w:t>
      </w:r>
    </w:p>
    <w:p w14:paraId="18947A1F" w14:textId="77777777" w:rsidR="00067536" w:rsidRDefault="00067536" w:rsidP="00067536">
      <w:pPr>
        <w:bidi/>
        <w:spacing w:line="360" w:lineRule="auto"/>
        <w:jc w:val="both"/>
        <w:rPr>
          <w:rFonts w:ascii="David" w:hAnsi="David" w:cs="David"/>
          <w:rtl/>
          <w:lang w:val="en-US"/>
        </w:rPr>
      </w:pPr>
    </w:p>
    <w:p w14:paraId="75317A8F" w14:textId="78FFC5A7" w:rsidR="00067536" w:rsidRDefault="00067536" w:rsidP="00067536">
      <w:pPr>
        <w:bidi/>
        <w:spacing w:line="360" w:lineRule="auto"/>
        <w:jc w:val="both"/>
        <w:rPr>
          <w:rFonts w:ascii="David" w:hAnsi="David" w:cs="David"/>
          <w:rtl/>
          <w:lang w:val="en-US"/>
        </w:rPr>
      </w:pPr>
      <w:r>
        <w:rPr>
          <w:rFonts w:ascii="David" w:hAnsi="David" w:cs="David" w:hint="cs"/>
          <w:rtl/>
          <w:lang w:val="en-US"/>
        </w:rPr>
        <w:t>במקרה שלנו:</w:t>
      </w:r>
    </w:p>
    <w:p w14:paraId="6D8C931A" w14:textId="014E68F9" w:rsidR="00067536" w:rsidRPr="00E20AC0" w:rsidRDefault="00067536" w:rsidP="00067536">
      <w:pPr>
        <w:bidi/>
        <w:spacing w:line="360" w:lineRule="auto"/>
        <w:jc w:val="both"/>
        <w:rPr>
          <w:rFonts w:ascii="David" w:hAnsi="David" w:cs="David"/>
          <w:rtl/>
          <w:lang w:val="en-US"/>
        </w:rPr>
      </w:pPr>
      <w:r>
        <w:rPr>
          <w:rFonts w:ascii="David" w:hAnsi="David" w:cs="David" w:hint="cs"/>
          <w:rtl/>
          <w:lang w:val="en-US"/>
        </w:rPr>
        <w:t>הוצאות ריבית (ריבית נקובה כפול ערך נקוב)</w:t>
      </w:r>
      <w:r>
        <w:rPr>
          <w:rStyle w:val="FootnoteReference"/>
          <w:rFonts w:ascii="David" w:hAnsi="David" w:cs="David"/>
          <w:rtl/>
          <w:lang w:val="en-US"/>
        </w:rPr>
        <w:footnoteReference w:id="7"/>
      </w:r>
      <w:r>
        <w:rPr>
          <w:rFonts w:ascii="David" w:hAnsi="David" w:cs="David"/>
          <w:rtl/>
          <w:lang w:val="en-US"/>
        </w:rPr>
        <w:tab/>
      </w:r>
      <w:r w:rsidR="00A41464">
        <w:rPr>
          <w:rFonts w:ascii="David" w:hAnsi="David" w:cs="David"/>
          <w:rtl/>
          <w:lang w:val="en-US"/>
        </w:rPr>
        <w:tab/>
      </w:r>
      <w:r w:rsidR="00A41464">
        <w:rPr>
          <w:rFonts w:ascii="David" w:hAnsi="David" w:cs="David"/>
          <w:rtl/>
          <w:lang w:val="en-US"/>
        </w:rPr>
        <w:tab/>
      </w:r>
      <w:r w:rsidR="00A41464">
        <w:rPr>
          <w:rFonts w:ascii="David" w:hAnsi="David" w:cs="David"/>
          <w:rtl/>
          <w:lang w:val="en-US"/>
        </w:rPr>
        <w:tab/>
      </w:r>
      <m:oMath>
        <m:r>
          <w:rPr>
            <w:rFonts w:ascii="Cambria Math" w:hAnsi="Cambria Math" w:cs="David"/>
            <w:lang w:val="en-US"/>
          </w:rPr>
          <m:t>500,000*5%=25,000</m:t>
        </m:r>
      </m:oMath>
    </w:p>
    <w:p w14:paraId="6B54644D" w14:textId="25033C90" w:rsidR="00E20AC0" w:rsidRPr="001747CF" w:rsidRDefault="001747CF" w:rsidP="00E20AC0">
      <w:pPr>
        <w:bidi/>
        <w:spacing w:line="360" w:lineRule="auto"/>
        <w:jc w:val="both"/>
        <w:rPr>
          <w:rFonts w:ascii="David" w:hAnsi="David" w:cs="David"/>
          <w:rtl/>
          <w:lang w:val="en-US"/>
        </w:rPr>
      </w:pPr>
      <w:r w:rsidRPr="001747CF">
        <w:rPr>
          <w:rFonts w:ascii="David" w:hAnsi="David" w:cs="David" w:hint="cs"/>
          <w:rtl/>
          <w:lang w:val="en-US"/>
        </w:rPr>
        <w:t>הפחתת פרמיה</w:t>
      </w:r>
      <w:r w:rsidR="00A41464">
        <w:rPr>
          <w:rFonts w:ascii="David" w:hAnsi="David" w:cs="David" w:hint="cs"/>
          <w:rtl/>
          <w:lang w:val="en-US"/>
        </w:rPr>
        <w:t xml:space="preserve"> </w:t>
      </w:r>
      <w:r w:rsidR="00A41464">
        <w:rPr>
          <w:rFonts w:ascii="David" w:hAnsi="David" w:cs="David"/>
          <w:rtl/>
          <w:lang w:val="en-US"/>
        </w:rPr>
        <w:t>–</w:t>
      </w:r>
      <w:r w:rsidR="00A41464">
        <w:rPr>
          <w:rFonts w:ascii="David" w:hAnsi="David" w:cs="David" w:hint="cs"/>
          <w:rtl/>
          <w:lang w:val="en-US"/>
        </w:rPr>
        <w:t xml:space="preserve"> </w:t>
      </w:r>
      <w:r w:rsidR="00A41464" w:rsidRPr="00A41464">
        <w:rPr>
          <w:rFonts w:ascii="David" w:hAnsi="David" w:cs="David" w:hint="cs"/>
          <w:sz w:val="20"/>
          <w:szCs w:val="20"/>
          <w:rtl/>
          <w:lang w:val="en-US"/>
        </w:rPr>
        <w:t xml:space="preserve">ההפרש בין התמורה לערך הנקוב מחולק באורך חיי </w:t>
      </w:r>
      <w:proofErr w:type="spellStart"/>
      <w:r w:rsidR="00A41464" w:rsidRPr="00A41464">
        <w:rPr>
          <w:rFonts w:ascii="David" w:hAnsi="David" w:cs="David" w:hint="cs"/>
          <w:sz w:val="20"/>
          <w:szCs w:val="20"/>
          <w:rtl/>
          <w:lang w:val="en-US"/>
        </w:rPr>
        <w:t>האג״ח</w:t>
      </w:r>
      <w:proofErr w:type="spellEnd"/>
      <w:r w:rsidR="00D644C2">
        <w:rPr>
          <w:rFonts w:ascii="David" w:hAnsi="David" w:cs="David"/>
          <w:rtl/>
          <w:lang w:val="en-US"/>
        </w:rPr>
        <w:tab/>
      </w:r>
      <w:r w:rsidR="00D644C2">
        <w:rPr>
          <w:rFonts w:ascii="David" w:hAnsi="David" w:cs="David"/>
          <w:rtl/>
          <w:lang w:val="en-US"/>
        </w:rPr>
        <w:tab/>
      </w:r>
      <m:oMath>
        <m:f>
          <m:fPr>
            <m:ctrlPr>
              <w:rPr>
                <w:rFonts w:ascii="Cambria Math" w:hAnsi="Cambria Math" w:cs="David"/>
                <w:i/>
                <w:lang w:val="en-US"/>
              </w:rPr>
            </m:ctrlPr>
          </m:fPr>
          <m:num>
            <m:r>
              <w:rPr>
                <w:rFonts w:ascii="Cambria Math" w:hAnsi="Cambria Math" w:cs="David"/>
                <w:lang w:val="en-US"/>
              </w:rPr>
              <m:t>550,000-500,000</m:t>
            </m:r>
          </m:num>
          <m:den>
            <m:r>
              <w:rPr>
                <w:rFonts w:ascii="Cambria Math" w:hAnsi="Cambria Math" w:cs="David"/>
                <w:lang w:val="en-US"/>
              </w:rPr>
              <m:t>5</m:t>
            </m:r>
          </m:den>
        </m:f>
        <m:r>
          <w:rPr>
            <w:rFonts w:ascii="Cambria Math" w:hAnsi="Cambria Math" w:cs="David"/>
            <w:lang w:val="en-US"/>
          </w:rPr>
          <m:t>=(10,000)</m:t>
        </m:r>
      </m:oMath>
    </w:p>
    <w:p w14:paraId="72699CE5" w14:textId="650E6DF3" w:rsidR="001747CF" w:rsidRDefault="00A41464" w:rsidP="001747CF">
      <w:pPr>
        <w:bidi/>
        <w:spacing w:line="360" w:lineRule="auto"/>
        <w:jc w:val="both"/>
        <w:rPr>
          <w:rFonts w:ascii="David" w:hAnsi="David" w:cs="David"/>
          <w:b/>
          <w:bCs/>
          <w:rtl/>
          <w:lang w:val="en-US"/>
        </w:rPr>
      </w:pPr>
      <w:r>
        <w:rPr>
          <w:rFonts w:ascii="David" w:hAnsi="David" w:cs="David" w:hint="cs"/>
          <w:b/>
          <w:bCs/>
          <w:rtl/>
          <w:lang w:val="en-US"/>
        </w:rPr>
        <w:t>הוצאות מימון לשנה</w:t>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sidRPr="00272162">
        <w:rPr>
          <w:rFonts w:ascii="David" w:hAnsi="David" w:cs="David" w:hint="cs"/>
          <w:b/>
          <w:bCs/>
          <w:highlight w:val="yellow"/>
          <w:rtl/>
          <w:lang w:val="en-US"/>
        </w:rPr>
        <w:t>15,000</w:t>
      </w:r>
    </w:p>
    <w:p w14:paraId="0E32F31F" w14:textId="77777777" w:rsidR="00A41464" w:rsidRDefault="00A41464" w:rsidP="00A41464">
      <w:pPr>
        <w:bidi/>
        <w:spacing w:line="360" w:lineRule="auto"/>
        <w:jc w:val="both"/>
        <w:rPr>
          <w:rFonts w:ascii="David" w:hAnsi="David" w:cs="David"/>
          <w:b/>
          <w:bCs/>
          <w:rtl/>
          <w:lang w:val="en-US"/>
        </w:rPr>
      </w:pPr>
    </w:p>
    <w:p w14:paraId="2F4DA130" w14:textId="3103F394" w:rsidR="001747CF" w:rsidRPr="00A41464" w:rsidRDefault="001747CF" w:rsidP="001747CF">
      <w:pPr>
        <w:bidi/>
        <w:spacing w:line="360" w:lineRule="auto"/>
        <w:jc w:val="both"/>
        <w:rPr>
          <w:rFonts w:ascii="David" w:hAnsi="David" w:cs="David"/>
          <w:b/>
          <w:bCs/>
          <w:sz w:val="21"/>
          <w:szCs w:val="21"/>
          <w:rtl/>
          <w:lang w:val="en-US"/>
        </w:rPr>
      </w:pPr>
      <w:r w:rsidRPr="00A41464">
        <w:rPr>
          <w:rFonts w:ascii="David" w:hAnsi="David" w:cs="David" w:hint="cs"/>
          <w:b/>
          <w:bCs/>
          <w:sz w:val="21"/>
          <w:szCs w:val="21"/>
          <w:rtl/>
          <w:lang w:val="en-US"/>
        </w:rPr>
        <w:t xml:space="preserve">הסבר לגבי הפחתת פרמיה: אם חברה קיבלה בעד ההנפקה 550,000 ש״ח, אך היא מחויבת לשלם כערך נקוב רק 500,000 ש״ח. זה אומר, בעצם, שבסך </w:t>
      </w:r>
      <w:proofErr w:type="spellStart"/>
      <w:r w:rsidRPr="00A41464">
        <w:rPr>
          <w:rFonts w:ascii="David" w:hAnsi="David" w:cs="David" w:hint="cs"/>
          <w:b/>
          <w:bCs/>
          <w:sz w:val="21"/>
          <w:szCs w:val="21"/>
          <w:rtl/>
          <w:lang w:val="en-US"/>
        </w:rPr>
        <w:t>הכל</w:t>
      </w:r>
      <w:proofErr w:type="spellEnd"/>
      <w:r w:rsidRPr="00A41464">
        <w:rPr>
          <w:rFonts w:ascii="David" w:hAnsi="David" w:cs="David" w:hint="cs"/>
          <w:b/>
          <w:bCs/>
          <w:sz w:val="21"/>
          <w:szCs w:val="21"/>
          <w:rtl/>
          <w:lang w:val="en-US"/>
        </w:rPr>
        <w:t>:</w:t>
      </w:r>
    </w:p>
    <w:p w14:paraId="5D3D43EB" w14:textId="77777777" w:rsidR="001747CF" w:rsidRPr="00A41464" w:rsidRDefault="001747CF" w:rsidP="001747CF">
      <w:pPr>
        <w:bidi/>
        <w:spacing w:line="360" w:lineRule="auto"/>
        <w:jc w:val="both"/>
        <w:rPr>
          <w:rFonts w:ascii="David" w:hAnsi="David" w:cs="David"/>
          <w:b/>
          <w:bCs/>
          <w:sz w:val="21"/>
          <w:szCs w:val="21"/>
          <w:rtl/>
          <w:lang w:val="en-US"/>
        </w:rPr>
      </w:pPr>
    </w:p>
    <w:p w14:paraId="740BD4CA" w14:textId="77777777"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hint="cs"/>
          <w:sz w:val="21"/>
          <w:szCs w:val="21"/>
          <w:rtl/>
          <w:lang w:val="en-US"/>
        </w:rPr>
        <w:t>היא תשלם לאורך חיי העסקה:</w:t>
      </w:r>
      <w:r w:rsidRPr="00A41464">
        <w:rPr>
          <w:rFonts w:ascii="David" w:hAnsi="David" w:cs="David"/>
          <w:sz w:val="21"/>
          <w:szCs w:val="21"/>
          <w:rtl/>
          <w:lang w:val="en-US"/>
        </w:rPr>
        <w:tab/>
      </w:r>
    </w:p>
    <w:p w14:paraId="0E170976" w14:textId="5F3D2CF7"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Pr="00A41464">
        <w:rPr>
          <w:rFonts w:ascii="David" w:hAnsi="David" w:cs="David" w:hint="cs"/>
          <w:sz w:val="21"/>
          <w:szCs w:val="21"/>
          <w:rtl/>
          <w:lang w:val="en-US"/>
        </w:rPr>
        <w:t>ריבית</w:t>
      </w:r>
      <w:r w:rsidRPr="00A41464">
        <w:rPr>
          <w:rFonts w:ascii="David" w:hAnsi="David" w:cs="David"/>
          <w:sz w:val="21"/>
          <w:szCs w:val="21"/>
          <w:rtl/>
          <w:lang w:val="en-US"/>
        </w:rPr>
        <w:tab/>
      </w:r>
      <w:r w:rsidRPr="00A41464">
        <w:rPr>
          <w:rFonts w:ascii="David" w:hAnsi="David" w:cs="David"/>
          <w:sz w:val="21"/>
          <w:szCs w:val="21"/>
          <w:rtl/>
          <w:lang w:val="en-US"/>
        </w:rPr>
        <w:tab/>
      </w:r>
      <w:r w:rsidRPr="00A41464">
        <w:rPr>
          <w:rFonts w:ascii="David" w:hAnsi="David" w:cs="David"/>
          <w:sz w:val="21"/>
          <w:szCs w:val="21"/>
          <w:rtl/>
          <w:lang w:val="en-US"/>
        </w:rPr>
        <w:tab/>
      </w:r>
      <w:r w:rsidRPr="00A41464">
        <w:rPr>
          <w:rFonts w:ascii="David" w:hAnsi="David" w:cs="David"/>
          <w:sz w:val="21"/>
          <w:szCs w:val="21"/>
          <w:rtl/>
          <w:lang w:val="en-US"/>
        </w:rPr>
        <w:tab/>
      </w:r>
      <w:r w:rsidRPr="00A41464">
        <w:rPr>
          <w:rFonts w:ascii="David" w:hAnsi="David" w:cs="David"/>
          <w:sz w:val="21"/>
          <w:szCs w:val="21"/>
          <w:rtl/>
          <w:lang w:val="en-US"/>
        </w:rPr>
        <w:tab/>
      </w:r>
      <m:oMath>
        <m:r>
          <w:rPr>
            <w:rFonts w:ascii="Cambria Math" w:hAnsi="Cambria Math" w:cs="David"/>
            <w:sz w:val="21"/>
            <w:szCs w:val="21"/>
            <w:lang w:val="en-US"/>
          </w:rPr>
          <m:t>25,000*5=125,000</m:t>
        </m:r>
      </m:oMath>
      <w:r w:rsidRPr="00A41464">
        <w:rPr>
          <w:rFonts w:ascii="David" w:hAnsi="David" w:cs="David"/>
          <w:sz w:val="21"/>
          <w:szCs w:val="21"/>
          <w:rtl/>
          <w:lang w:val="en-US"/>
        </w:rPr>
        <w:tab/>
      </w:r>
      <w:r w:rsidRPr="00A41464">
        <w:rPr>
          <w:rFonts w:ascii="David" w:hAnsi="David" w:cs="David"/>
          <w:sz w:val="21"/>
          <w:szCs w:val="21"/>
          <w:rtl/>
          <w:lang w:val="en-US"/>
        </w:rPr>
        <w:tab/>
      </w:r>
    </w:p>
    <w:p w14:paraId="175EC612" w14:textId="21EF0AA1"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Pr="00A41464">
        <w:rPr>
          <w:rFonts w:ascii="David" w:hAnsi="David" w:cs="David" w:hint="cs"/>
          <w:sz w:val="21"/>
          <w:szCs w:val="21"/>
          <w:rtl/>
          <w:lang w:val="en-US"/>
        </w:rPr>
        <w:t>ערך נקוב</w:t>
      </w:r>
      <w:r w:rsidRPr="00A41464">
        <w:rPr>
          <w:rFonts w:ascii="David" w:hAnsi="David" w:cs="David"/>
          <w:sz w:val="21"/>
          <w:szCs w:val="21"/>
          <w:rtl/>
          <w:lang w:val="en-US"/>
        </w:rPr>
        <w:tab/>
      </w:r>
      <w:r w:rsidRPr="00A41464">
        <w:rPr>
          <w:rFonts w:ascii="David" w:hAnsi="David" w:cs="David"/>
          <w:sz w:val="21"/>
          <w:szCs w:val="21"/>
          <w:rtl/>
          <w:lang w:val="en-US"/>
        </w:rPr>
        <w:tab/>
      </w:r>
      <w:r w:rsidRPr="00A41464">
        <w:rPr>
          <w:rFonts w:ascii="David" w:hAnsi="David" w:cs="David"/>
          <w:sz w:val="21"/>
          <w:szCs w:val="21"/>
          <w:rtl/>
          <w:lang w:val="en-US"/>
        </w:rPr>
        <w:tab/>
      </w:r>
      <w:r w:rsidR="00A41464">
        <w:rPr>
          <w:rFonts w:ascii="David" w:hAnsi="David" w:cs="David"/>
          <w:sz w:val="21"/>
          <w:szCs w:val="21"/>
          <w:rtl/>
          <w:lang w:val="en-US"/>
        </w:rPr>
        <w:tab/>
      </w:r>
      <w:r w:rsidRPr="00A41464">
        <w:rPr>
          <w:rFonts w:ascii="David" w:hAnsi="David" w:cs="David"/>
          <w:sz w:val="21"/>
          <w:szCs w:val="21"/>
          <w:rtl/>
          <w:lang w:val="en-US"/>
        </w:rPr>
        <w:tab/>
      </w:r>
      <m:oMath>
        <m:r>
          <w:rPr>
            <w:rFonts w:ascii="Cambria Math" w:hAnsi="Cambria Math" w:cs="David"/>
            <w:sz w:val="21"/>
            <w:szCs w:val="21"/>
            <w:u w:val="single"/>
            <w:lang w:val="en-US"/>
          </w:rPr>
          <m:t>500,000</m:t>
        </m:r>
      </m:oMath>
    </w:p>
    <w:p w14:paraId="7C594E67" w14:textId="759CF850"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Pr="00A41464">
        <w:rPr>
          <w:rFonts w:ascii="David" w:hAnsi="David" w:cs="David" w:hint="cs"/>
          <w:sz w:val="21"/>
          <w:szCs w:val="21"/>
          <w:rtl/>
          <w:lang w:val="en-US"/>
        </w:rPr>
        <w:t xml:space="preserve">סך התשלומים לאורך חיי </w:t>
      </w:r>
      <w:proofErr w:type="spellStart"/>
      <w:r w:rsidRPr="00A41464">
        <w:rPr>
          <w:rFonts w:ascii="David" w:hAnsi="David" w:cs="David" w:hint="cs"/>
          <w:sz w:val="21"/>
          <w:szCs w:val="21"/>
          <w:rtl/>
          <w:lang w:val="en-US"/>
        </w:rPr>
        <w:t>האג״ח</w:t>
      </w:r>
      <w:proofErr w:type="spellEnd"/>
      <w:r w:rsidRPr="00A41464">
        <w:rPr>
          <w:rFonts w:ascii="David" w:hAnsi="David" w:cs="David"/>
          <w:sz w:val="21"/>
          <w:szCs w:val="21"/>
          <w:rtl/>
          <w:lang w:val="en-US"/>
        </w:rPr>
        <w:tab/>
      </w:r>
      <w:r w:rsidR="00A41464" w:rsidRPr="00A41464">
        <w:rPr>
          <w:rFonts w:ascii="David" w:hAnsi="David" w:cs="David"/>
          <w:sz w:val="21"/>
          <w:szCs w:val="21"/>
          <w:rtl/>
          <w:lang w:val="en-US"/>
        </w:rPr>
        <w:tab/>
      </w:r>
      <m:oMath>
        <m:r>
          <w:rPr>
            <w:rFonts w:ascii="Cambria Math" w:hAnsi="Cambria Math" w:cs="David"/>
            <w:sz w:val="21"/>
            <w:szCs w:val="21"/>
            <w:lang w:val="en-US"/>
          </w:rPr>
          <m:t>625,000</m:t>
        </m:r>
      </m:oMath>
    </w:p>
    <w:p w14:paraId="4532ED7C" w14:textId="77777777" w:rsidR="00E20AC0" w:rsidRPr="00A41464" w:rsidRDefault="00E20AC0" w:rsidP="00E20AC0">
      <w:pPr>
        <w:bidi/>
        <w:spacing w:line="360" w:lineRule="auto"/>
        <w:jc w:val="both"/>
        <w:rPr>
          <w:rFonts w:ascii="David" w:hAnsi="David" w:cs="David"/>
          <w:sz w:val="21"/>
          <w:szCs w:val="21"/>
          <w:rtl/>
          <w:lang w:val="en-US"/>
        </w:rPr>
      </w:pPr>
    </w:p>
    <w:p w14:paraId="141C486B" w14:textId="250923D4"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Pr="00A41464">
        <w:rPr>
          <w:rFonts w:ascii="David" w:hAnsi="David" w:cs="David" w:hint="cs"/>
          <w:sz w:val="21"/>
          <w:szCs w:val="21"/>
          <w:rtl/>
          <w:lang w:val="en-US"/>
        </w:rPr>
        <w:t xml:space="preserve">קרן העסקה </w:t>
      </w:r>
      <w:r w:rsidRPr="00A41464">
        <w:rPr>
          <w:rFonts w:ascii="David" w:hAnsi="David" w:cs="David"/>
          <w:sz w:val="21"/>
          <w:szCs w:val="21"/>
          <w:rtl/>
          <w:lang w:val="en-US"/>
        </w:rPr>
        <w:t>–</w:t>
      </w:r>
      <w:r w:rsidRPr="00A41464">
        <w:rPr>
          <w:rFonts w:ascii="David" w:hAnsi="David" w:cs="David" w:hint="cs"/>
          <w:sz w:val="21"/>
          <w:szCs w:val="21"/>
          <w:rtl/>
          <w:lang w:val="en-US"/>
        </w:rPr>
        <w:t xml:space="preserve"> תמורת ההנפקה</w:t>
      </w:r>
      <w:r w:rsidRPr="00A41464">
        <w:rPr>
          <w:rFonts w:ascii="David" w:hAnsi="David" w:cs="David"/>
          <w:sz w:val="21"/>
          <w:szCs w:val="21"/>
          <w:rtl/>
          <w:lang w:val="en-US"/>
        </w:rPr>
        <w:tab/>
      </w:r>
      <w:r w:rsidRPr="00A41464">
        <w:rPr>
          <w:rFonts w:ascii="David" w:hAnsi="David" w:cs="David"/>
          <w:sz w:val="21"/>
          <w:szCs w:val="21"/>
          <w:rtl/>
          <w:lang w:val="en-US"/>
        </w:rPr>
        <w:tab/>
      </w:r>
      <w:r w:rsidRPr="00A41464">
        <w:rPr>
          <w:rFonts w:ascii="David" w:hAnsi="David" w:cs="David" w:hint="cs"/>
          <w:sz w:val="21"/>
          <w:szCs w:val="21"/>
          <w:rtl/>
          <w:lang w:val="en-US"/>
        </w:rPr>
        <w:t>(550,000)</w:t>
      </w:r>
    </w:p>
    <w:p w14:paraId="0670AB8D" w14:textId="77777777" w:rsidR="001747CF" w:rsidRPr="00A41464" w:rsidRDefault="001747CF" w:rsidP="001747CF">
      <w:pPr>
        <w:bidi/>
        <w:spacing w:line="360" w:lineRule="auto"/>
        <w:jc w:val="both"/>
        <w:rPr>
          <w:rFonts w:ascii="David" w:hAnsi="David" w:cs="David"/>
          <w:sz w:val="21"/>
          <w:szCs w:val="21"/>
          <w:rtl/>
          <w:lang w:val="en-US"/>
        </w:rPr>
      </w:pPr>
    </w:p>
    <w:p w14:paraId="4B93C33C" w14:textId="0E2A52D3"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0083271F" w:rsidRPr="00A41464">
        <w:rPr>
          <w:rFonts w:ascii="David" w:hAnsi="David" w:cs="David" w:hint="cs"/>
          <w:sz w:val="21"/>
          <w:szCs w:val="21"/>
          <w:rtl/>
          <w:lang w:val="en-US"/>
        </w:rPr>
        <w:t xml:space="preserve">סך עלויות המימון לאורך חיי </w:t>
      </w:r>
      <w:proofErr w:type="spellStart"/>
      <w:r w:rsidR="0083271F" w:rsidRPr="00A41464">
        <w:rPr>
          <w:rFonts w:ascii="David" w:hAnsi="David" w:cs="David" w:hint="cs"/>
          <w:sz w:val="21"/>
          <w:szCs w:val="21"/>
          <w:rtl/>
          <w:lang w:val="en-US"/>
        </w:rPr>
        <w:t>האג״ח</w:t>
      </w:r>
      <w:proofErr w:type="spellEnd"/>
      <w:r w:rsidR="00DF3CBB">
        <w:rPr>
          <w:rFonts w:ascii="David" w:hAnsi="David" w:cs="David"/>
          <w:sz w:val="21"/>
          <w:szCs w:val="21"/>
          <w:rtl/>
          <w:lang w:val="en-US"/>
        </w:rPr>
        <w:tab/>
      </w:r>
      <w:r w:rsidR="0083271F" w:rsidRPr="00A41464">
        <w:rPr>
          <w:rFonts w:ascii="David" w:hAnsi="David" w:cs="David"/>
          <w:sz w:val="21"/>
          <w:szCs w:val="21"/>
          <w:rtl/>
          <w:lang w:val="en-US"/>
        </w:rPr>
        <w:tab/>
      </w:r>
      <m:oMath>
        <m:r>
          <w:rPr>
            <w:rFonts w:ascii="Cambria Math" w:hAnsi="Cambria Math" w:cs="David"/>
            <w:sz w:val="21"/>
            <w:szCs w:val="21"/>
            <w:lang w:val="en-US"/>
          </w:rPr>
          <m:t>625,000-550,000=75,000</m:t>
        </m:r>
      </m:oMath>
    </w:p>
    <w:p w14:paraId="1EB49AA4" w14:textId="77777777" w:rsidR="001747CF" w:rsidRPr="00A41464" w:rsidRDefault="001747CF" w:rsidP="001747CF">
      <w:pPr>
        <w:bidi/>
        <w:spacing w:line="360" w:lineRule="auto"/>
        <w:jc w:val="both"/>
        <w:rPr>
          <w:rFonts w:ascii="David" w:hAnsi="David" w:cs="David"/>
          <w:sz w:val="21"/>
          <w:szCs w:val="21"/>
          <w:rtl/>
          <w:lang w:val="en-US"/>
        </w:rPr>
      </w:pPr>
    </w:p>
    <w:p w14:paraId="4B319748" w14:textId="349EB799" w:rsidR="0083271F" w:rsidRPr="00A41464" w:rsidRDefault="0083271F" w:rsidP="0083271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Pr="00A41464">
        <w:rPr>
          <w:rFonts w:ascii="David" w:hAnsi="David" w:cs="David" w:hint="cs"/>
          <w:sz w:val="21"/>
          <w:szCs w:val="21"/>
          <w:rtl/>
          <w:lang w:val="en-US"/>
        </w:rPr>
        <w:t xml:space="preserve">נחלק בתקופת </w:t>
      </w:r>
      <w:proofErr w:type="spellStart"/>
      <w:r w:rsidRPr="00A41464">
        <w:rPr>
          <w:rFonts w:ascii="David" w:hAnsi="David" w:cs="David" w:hint="cs"/>
          <w:sz w:val="21"/>
          <w:szCs w:val="21"/>
          <w:rtl/>
          <w:lang w:val="en-US"/>
        </w:rPr>
        <w:t>האג״ח</w:t>
      </w:r>
      <w:proofErr w:type="spellEnd"/>
      <w:r w:rsidRPr="00A41464">
        <w:rPr>
          <w:rFonts w:ascii="David" w:hAnsi="David" w:cs="David" w:hint="cs"/>
          <w:sz w:val="21"/>
          <w:szCs w:val="21"/>
          <w:rtl/>
          <w:lang w:val="en-US"/>
        </w:rPr>
        <w:t xml:space="preserve"> (לשנה)</w:t>
      </w:r>
      <w:r w:rsidRPr="00A41464">
        <w:rPr>
          <w:rFonts w:ascii="David" w:hAnsi="David" w:cs="David"/>
          <w:sz w:val="21"/>
          <w:szCs w:val="21"/>
          <w:rtl/>
          <w:lang w:val="en-US"/>
        </w:rPr>
        <w:tab/>
      </w:r>
      <w:r w:rsidRPr="00A41464">
        <w:rPr>
          <w:rFonts w:ascii="David" w:hAnsi="David" w:cs="David"/>
          <w:sz w:val="21"/>
          <w:szCs w:val="21"/>
          <w:rtl/>
          <w:lang w:val="en-US"/>
        </w:rPr>
        <w:tab/>
      </w:r>
      <m:oMath>
        <m:f>
          <m:fPr>
            <m:ctrlPr>
              <w:rPr>
                <w:rFonts w:ascii="Cambria Math" w:hAnsi="Cambria Math" w:cs="David"/>
                <w:i/>
                <w:sz w:val="21"/>
                <w:szCs w:val="21"/>
                <w:lang w:val="en-US"/>
              </w:rPr>
            </m:ctrlPr>
          </m:fPr>
          <m:num>
            <m:r>
              <w:rPr>
                <w:rFonts w:ascii="Cambria Math" w:hAnsi="Cambria Math" w:cs="David"/>
                <w:sz w:val="21"/>
                <w:szCs w:val="21"/>
                <w:lang w:val="en-US"/>
              </w:rPr>
              <m:t>75,000</m:t>
            </m:r>
            <m:ctrlPr>
              <w:rPr>
                <w:rFonts w:ascii="Cambria Math" w:hAnsi="Cambria Math" w:cs="David"/>
                <w:i/>
                <w:sz w:val="21"/>
                <w:szCs w:val="21"/>
                <w:rtl/>
                <w:lang w:val="en-US"/>
              </w:rPr>
            </m:ctrlPr>
          </m:num>
          <m:den>
            <m:r>
              <w:rPr>
                <w:rFonts w:ascii="Cambria Math" w:hAnsi="Cambria Math" w:cs="David"/>
                <w:sz w:val="21"/>
                <w:szCs w:val="21"/>
                <w:lang w:val="en-US"/>
              </w:rPr>
              <m:t>5</m:t>
            </m:r>
          </m:den>
        </m:f>
        <m:r>
          <w:rPr>
            <w:rFonts w:ascii="Cambria Math" w:hAnsi="Cambria Math" w:cs="David"/>
            <w:sz w:val="21"/>
            <w:szCs w:val="21"/>
            <w:lang w:val="en-US"/>
          </w:rPr>
          <m:t>=15,000</m:t>
        </m:r>
      </m:oMath>
    </w:p>
    <w:p w14:paraId="432F5C47" w14:textId="77777777" w:rsidR="0083271F" w:rsidRPr="00D644C2" w:rsidRDefault="0083271F" w:rsidP="0083271F">
      <w:pPr>
        <w:bidi/>
        <w:spacing w:line="360" w:lineRule="auto"/>
        <w:jc w:val="both"/>
        <w:rPr>
          <w:rFonts w:ascii="David" w:hAnsi="David" w:cs="David"/>
          <w:rtl/>
          <w:lang w:val="en-US"/>
        </w:rPr>
      </w:pPr>
    </w:p>
    <w:p w14:paraId="6E70AED8" w14:textId="751594E1" w:rsidR="00D644C2" w:rsidRPr="00D644C2" w:rsidRDefault="00D644C2" w:rsidP="00D644C2">
      <w:pPr>
        <w:bidi/>
        <w:spacing w:line="360" w:lineRule="auto"/>
        <w:jc w:val="both"/>
        <w:rPr>
          <w:rFonts w:ascii="David" w:hAnsi="David" w:cs="David"/>
          <w:rtl/>
          <w:lang w:val="en-US"/>
        </w:rPr>
      </w:pPr>
      <w:r w:rsidRPr="00D644C2">
        <w:rPr>
          <w:rFonts w:ascii="David" w:hAnsi="David" w:cs="David" w:hint="cs"/>
          <w:rtl/>
          <w:lang w:val="en-US"/>
        </w:rPr>
        <w:t xml:space="preserve">כלומר הוצאות המימון לשנה 15,000 ש״ח. </w:t>
      </w:r>
    </w:p>
    <w:p w14:paraId="54F6A849" w14:textId="421A96EB" w:rsidR="00272162" w:rsidRPr="00020336" w:rsidRDefault="00272162" w:rsidP="00272162">
      <w:pPr>
        <w:bidi/>
        <w:spacing w:line="360" w:lineRule="auto"/>
        <w:jc w:val="both"/>
        <w:rPr>
          <w:rFonts w:ascii="David" w:hAnsi="David" w:cs="David"/>
          <w:b/>
          <w:bCs/>
          <w:color w:val="FF0000"/>
          <w:rtl/>
          <w:lang w:val="en-US"/>
        </w:rPr>
      </w:pPr>
      <w:r>
        <w:rPr>
          <w:rFonts w:ascii="David" w:hAnsi="David" w:cs="David" w:hint="cs"/>
          <w:b/>
          <w:bCs/>
          <w:rtl/>
          <w:lang w:val="en-US"/>
        </w:rPr>
        <w:lastRenderedPageBreak/>
        <w:t xml:space="preserve">שאלה 6.1.3 </w:t>
      </w:r>
      <w:r>
        <w:rPr>
          <w:rFonts w:ascii="David" w:hAnsi="David" w:cs="David"/>
          <w:b/>
          <w:bCs/>
          <w:rtl/>
          <w:lang w:val="en-US"/>
        </w:rPr>
        <w:t>–</w:t>
      </w:r>
      <w:r>
        <w:rPr>
          <w:rFonts w:ascii="David" w:hAnsi="David" w:cs="David" w:hint="cs"/>
          <w:b/>
          <w:bCs/>
          <w:rtl/>
          <w:lang w:val="en-US"/>
        </w:rPr>
        <w:t xml:space="preserve"> אג״ח המונפקת בתמורה הנמוכה מהערך הנקוב (בניכיון) וחישוב הוצאות המימון </w:t>
      </w:r>
      <w:r w:rsidR="00020336" w:rsidRPr="00020336">
        <w:rPr>
          <w:rFonts w:ascii="David" w:hAnsi="David" w:cs="David" w:hint="cs"/>
          <w:b/>
          <w:bCs/>
          <w:color w:val="FF0000"/>
          <w:rtl/>
          <w:lang w:val="en-US"/>
        </w:rPr>
        <w:t>[צבא11]</w:t>
      </w:r>
    </w:p>
    <w:p w14:paraId="15A2E11F" w14:textId="31237565" w:rsidR="00272162" w:rsidRDefault="00272162" w:rsidP="00272162">
      <w:pPr>
        <w:bidi/>
        <w:spacing w:line="360" w:lineRule="auto"/>
        <w:jc w:val="both"/>
        <w:rPr>
          <w:rFonts w:ascii="David" w:hAnsi="David" w:cs="David"/>
          <w:rtl/>
          <w:lang w:val="en-US"/>
        </w:rPr>
      </w:pPr>
      <w:r>
        <w:rPr>
          <w:rFonts w:ascii="David" w:hAnsi="David" w:cs="David" w:hint="cs"/>
          <w:rtl/>
          <w:lang w:val="en-US"/>
        </w:rPr>
        <w:t xml:space="preserve">ב-1.1.2024 חברה הנפיקה אג״ח שערכה הנקוב 500,000 ש״ח בתמורה ל-450,000 ש״ח. </w:t>
      </w:r>
    </w:p>
    <w:p w14:paraId="24A32B9E" w14:textId="77777777" w:rsidR="00272162" w:rsidRDefault="00272162" w:rsidP="00272162">
      <w:pPr>
        <w:bidi/>
        <w:spacing w:line="360" w:lineRule="auto"/>
        <w:jc w:val="both"/>
        <w:rPr>
          <w:rFonts w:ascii="David" w:hAnsi="David" w:cs="David"/>
          <w:rtl/>
          <w:lang w:val="en-US"/>
        </w:rPr>
      </w:pPr>
      <w:proofErr w:type="spellStart"/>
      <w:r>
        <w:rPr>
          <w:rFonts w:ascii="David" w:hAnsi="David" w:cs="David" w:hint="cs"/>
          <w:rtl/>
          <w:lang w:val="en-US"/>
        </w:rPr>
        <w:t>האג״ח</w:t>
      </w:r>
      <w:proofErr w:type="spellEnd"/>
      <w:r>
        <w:rPr>
          <w:rFonts w:ascii="David" w:hAnsi="David" w:cs="David" w:hint="cs"/>
          <w:rtl/>
          <w:lang w:val="en-US"/>
        </w:rPr>
        <w:t xml:space="preserve"> נושאת ריבית שנתית נקובה בשיעור 5% המשולמת בתום כל שנה (לראשונה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הריבת</w:t>
      </w:r>
      <w:proofErr w:type="spellEnd"/>
      <w:r>
        <w:rPr>
          <w:rFonts w:ascii="David" w:hAnsi="David" w:cs="David" w:hint="cs"/>
          <w:rtl/>
          <w:lang w:val="en-US"/>
        </w:rPr>
        <w:t xml:space="preserve"> תשולם ב-1.1.2025).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ב-1.1.2029. בנתונים אלו, מה הוצאות המימון בהן תכיר החברה בשנת 2024?</w:t>
      </w:r>
    </w:p>
    <w:p w14:paraId="76959711" w14:textId="77777777" w:rsidR="00272162" w:rsidRDefault="00272162" w:rsidP="00E20AC0">
      <w:pPr>
        <w:bidi/>
        <w:spacing w:line="360" w:lineRule="auto"/>
        <w:jc w:val="both"/>
        <w:rPr>
          <w:rFonts w:ascii="David" w:hAnsi="David" w:cs="David"/>
          <w:b/>
          <w:bCs/>
          <w:rtl/>
          <w:lang w:val="en-US"/>
        </w:rPr>
      </w:pPr>
    </w:p>
    <w:p w14:paraId="3056DC5F" w14:textId="273EF85A" w:rsidR="00272162" w:rsidRDefault="00272162" w:rsidP="00272162">
      <w:pPr>
        <w:bidi/>
        <w:spacing w:line="360" w:lineRule="auto"/>
        <w:jc w:val="both"/>
        <w:rPr>
          <w:rFonts w:ascii="David" w:hAnsi="David" w:cs="David"/>
          <w:b/>
          <w:bCs/>
          <w:rtl/>
          <w:lang w:val="en-US"/>
        </w:rPr>
      </w:pPr>
      <w:r>
        <w:rPr>
          <w:rFonts w:ascii="David" w:hAnsi="David" w:cs="David" w:hint="cs"/>
          <w:b/>
          <w:bCs/>
          <w:rtl/>
          <w:lang w:val="en-US"/>
        </w:rPr>
        <w:t>פתרון:</w:t>
      </w:r>
    </w:p>
    <w:p w14:paraId="31B492CE" w14:textId="77777777" w:rsidR="00272162" w:rsidRDefault="00272162" w:rsidP="00272162">
      <w:pPr>
        <w:bidi/>
        <w:spacing w:line="360" w:lineRule="auto"/>
        <w:jc w:val="both"/>
        <w:rPr>
          <w:rFonts w:ascii="David" w:hAnsi="David" w:cs="David"/>
          <w:rtl/>
          <w:lang w:val="en-US"/>
        </w:rPr>
      </w:pPr>
    </w:p>
    <w:p w14:paraId="3AA74701" w14:textId="36D833F9" w:rsidR="00272162" w:rsidRPr="00272162" w:rsidRDefault="00272162" w:rsidP="00272162">
      <w:pPr>
        <w:bidi/>
        <w:spacing w:line="360" w:lineRule="auto"/>
        <w:jc w:val="both"/>
        <w:rPr>
          <w:rFonts w:ascii="David" w:hAnsi="David" w:cs="David"/>
          <w:rtl/>
          <w:lang w:val="en-US"/>
        </w:rPr>
      </w:pPr>
      <w:r>
        <w:rPr>
          <w:rFonts w:ascii="David" w:hAnsi="David" w:cs="David" w:hint="cs"/>
          <w:rtl/>
          <w:lang w:val="en-US"/>
        </w:rPr>
        <w:t xml:space="preserve">הוצאות ריבית </w:t>
      </w:r>
      <w:r>
        <w:rPr>
          <w:rFonts w:ascii="David" w:hAnsi="David" w:cs="David"/>
          <w:rtl/>
          <w:lang w:val="en-US"/>
        </w:rPr>
        <w:t>–</w:t>
      </w:r>
      <w:r>
        <w:rPr>
          <w:rFonts w:ascii="David" w:hAnsi="David" w:cs="David" w:hint="cs"/>
          <w:rtl/>
          <w:lang w:val="en-US"/>
        </w:rPr>
        <w:t xml:space="preserve"> מכפלת ריבית נקובה בערך הנקוב</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m:oMath>
        <m:r>
          <w:rPr>
            <w:rFonts w:ascii="Cambria Math" w:hAnsi="Cambria Math" w:cs="David"/>
            <w:lang w:val="en-US"/>
          </w:rPr>
          <m:t>500,000*5%=25,000</m:t>
        </m:r>
      </m:oMath>
    </w:p>
    <w:p w14:paraId="7277F16B" w14:textId="12ED40DA" w:rsidR="00272162" w:rsidRPr="0051004D" w:rsidRDefault="0051004D" w:rsidP="00272162">
      <w:pPr>
        <w:bidi/>
        <w:spacing w:line="360" w:lineRule="auto"/>
        <w:jc w:val="both"/>
        <w:rPr>
          <w:rFonts w:ascii="David" w:hAnsi="David" w:cs="David"/>
          <w:rtl/>
          <w:lang w:val="en-US"/>
        </w:rPr>
      </w:pPr>
      <w:r w:rsidRPr="0051004D">
        <w:rPr>
          <w:rFonts w:ascii="David" w:hAnsi="David" w:cs="David" w:hint="cs"/>
          <w:rtl/>
          <w:lang w:val="en-US"/>
        </w:rPr>
        <w:t xml:space="preserve">הוסף: הפחתת </w:t>
      </w:r>
      <w:proofErr w:type="spellStart"/>
      <w:r>
        <w:rPr>
          <w:rFonts w:ascii="David" w:hAnsi="David" w:cs="David" w:hint="cs"/>
          <w:rtl/>
          <w:lang w:val="en-US"/>
        </w:rPr>
        <w:t>נכיון</w:t>
      </w:r>
      <w:proofErr w:type="spellEnd"/>
      <w:r w:rsidRPr="0051004D">
        <w:rPr>
          <w:rFonts w:ascii="David" w:hAnsi="David" w:cs="David" w:hint="cs"/>
          <w:rtl/>
          <w:lang w:val="en-US"/>
        </w:rPr>
        <w:t xml:space="preserve"> </w:t>
      </w:r>
      <w:r w:rsidRPr="0051004D">
        <w:rPr>
          <w:rFonts w:ascii="David" w:hAnsi="David" w:cs="David"/>
          <w:rtl/>
          <w:lang w:val="en-US"/>
        </w:rPr>
        <w:t>–</w:t>
      </w:r>
      <w:r w:rsidRPr="0051004D">
        <w:rPr>
          <w:rFonts w:ascii="David" w:hAnsi="David" w:cs="David" w:hint="cs"/>
          <w:rtl/>
          <w:lang w:val="en-US"/>
        </w:rPr>
        <w:t xml:space="preserve"> </w:t>
      </w:r>
      <w:r w:rsidRPr="0051004D">
        <w:rPr>
          <w:rFonts w:ascii="David" w:hAnsi="David" w:cs="David" w:hint="cs"/>
          <w:sz w:val="20"/>
          <w:szCs w:val="20"/>
          <w:rtl/>
          <w:lang w:val="en-US"/>
        </w:rPr>
        <w:t xml:space="preserve">ההפרש בין הערך הנקוב לתמורה מחולק בחיי </w:t>
      </w:r>
      <w:proofErr w:type="spellStart"/>
      <w:r w:rsidRPr="0051004D">
        <w:rPr>
          <w:rFonts w:ascii="David" w:hAnsi="David" w:cs="David" w:hint="cs"/>
          <w:sz w:val="20"/>
          <w:szCs w:val="20"/>
          <w:rtl/>
          <w:lang w:val="en-US"/>
        </w:rPr>
        <w:t>האג״ח</w:t>
      </w:r>
      <w:proofErr w:type="spellEnd"/>
      <w:r>
        <w:rPr>
          <w:rFonts w:ascii="David" w:hAnsi="David" w:cs="David"/>
          <w:sz w:val="20"/>
          <w:szCs w:val="20"/>
          <w:rtl/>
          <w:lang w:val="en-US"/>
        </w:rPr>
        <w:tab/>
      </w:r>
      <w:r>
        <w:rPr>
          <w:rFonts w:ascii="David" w:hAnsi="David" w:cs="David"/>
          <w:sz w:val="20"/>
          <w:szCs w:val="20"/>
          <w:rtl/>
          <w:lang w:val="en-US"/>
        </w:rPr>
        <w:tab/>
      </w:r>
      <m:oMath>
        <m:f>
          <m:fPr>
            <m:ctrlPr>
              <w:rPr>
                <w:rFonts w:ascii="Cambria Math" w:hAnsi="Cambria Math" w:cs="David"/>
                <w:i/>
                <w:sz w:val="20"/>
                <w:szCs w:val="20"/>
                <w:lang w:val="en-US"/>
              </w:rPr>
            </m:ctrlPr>
          </m:fPr>
          <m:num>
            <m:r>
              <w:rPr>
                <w:rFonts w:ascii="Cambria Math" w:hAnsi="Cambria Math" w:cs="David"/>
                <w:sz w:val="20"/>
                <w:szCs w:val="20"/>
                <w:lang w:val="en-US"/>
              </w:rPr>
              <m:t>500,000-450,000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sz w:val="20"/>
            <w:szCs w:val="20"/>
            <w:lang w:val="en-US"/>
          </w:rPr>
          <m:t>=10,000</m:t>
        </m:r>
      </m:oMath>
    </w:p>
    <w:p w14:paraId="7D732672" w14:textId="197E3728" w:rsidR="00272162" w:rsidRDefault="00B84590" w:rsidP="00272162">
      <w:pPr>
        <w:bidi/>
        <w:spacing w:line="360" w:lineRule="auto"/>
        <w:jc w:val="both"/>
        <w:rPr>
          <w:rFonts w:ascii="David" w:hAnsi="David" w:cs="David"/>
          <w:b/>
          <w:bCs/>
          <w:rtl/>
          <w:lang w:val="en-US"/>
        </w:rPr>
      </w:pPr>
      <w:r>
        <w:rPr>
          <w:rFonts w:ascii="David" w:hAnsi="David" w:cs="David" w:hint="cs"/>
          <w:b/>
          <w:bCs/>
          <w:rtl/>
          <w:lang w:val="en-US"/>
        </w:rPr>
        <w:t xml:space="preserve">סך הוצאות המימון בגין </w:t>
      </w:r>
      <w:proofErr w:type="spellStart"/>
      <w:r>
        <w:rPr>
          <w:rFonts w:ascii="David" w:hAnsi="David" w:cs="David" w:hint="cs"/>
          <w:b/>
          <w:bCs/>
          <w:rtl/>
          <w:lang w:val="en-US"/>
        </w:rPr>
        <w:t>האג״ח</w:t>
      </w:r>
      <w:proofErr w:type="spellEnd"/>
      <w:r>
        <w:rPr>
          <w:rFonts w:ascii="David" w:hAnsi="David" w:cs="David" w:hint="cs"/>
          <w:b/>
          <w:bCs/>
          <w:rtl/>
          <w:lang w:val="en-US"/>
        </w:rPr>
        <w:t xml:space="preserve"> לשנה</w:t>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sidRPr="00B84590">
        <w:rPr>
          <w:rFonts w:ascii="David" w:hAnsi="David" w:cs="David" w:hint="cs"/>
          <w:b/>
          <w:bCs/>
          <w:highlight w:val="yellow"/>
          <w:rtl/>
          <w:lang w:val="en-US"/>
        </w:rPr>
        <w:t>35,000</w:t>
      </w:r>
    </w:p>
    <w:p w14:paraId="47878314" w14:textId="77777777" w:rsidR="00272162" w:rsidRDefault="00272162" w:rsidP="00272162">
      <w:pPr>
        <w:bidi/>
        <w:spacing w:line="360" w:lineRule="auto"/>
        <w:jc w:val="both"/>
        <w:rPr>
          <w:rFonts w:ascii="David" w:hAnsi="David" w:cs="David"/>
          <w:b/>
          <w:bCs/>
          <w:rtl/>
          <w:lang w:val="en-US"/>
        </w:rPr>
      </w:pPr>
    </w:p>
    <w:p w14:paraId="760B93F6" w14:textId="250A4DFA" w:rsidR="00B84590" w:rsidRDefault="00B84590" w:rsidP="00B84590">
      <w:pPr>
        <w:bidi/>
        <w:spacing w:line="360" w:lineRule="auto"/>
        <w:jc w:val="both"/>
        <w:rPr>
          <w:rFonts w:ascii="David" w:hAnsi="David" w:cs="David"/>
          <w:rtl/>
          <w:lang w:val="en-US"/>
        </w:rPr>
      </w:pPr>
      <w:r>
        <w:rPr>
          <w:rFonts w:ascii="David" w:hAnsi="David" w:cs="David" w:hint="cs"/>
          <w:rtl/>
          <w:lang w:val="en-US"/>
        </w:rPr>
        <w:t>החישוב לעיל מספק לצרכינו, ובכל זאת, לחובבי הז׳אנר, להלן חישוב כלכלי של עלות המימון השנתית:</w:t>
      </w:r>
    </w:p>
    <w:p w14:paraId="16C3EF80" w14:textId="77777777" w:rsidR="00B84590" w:rsidRDefault="00B84590" w:rsidP="00B84590">
      <w:pPr>
        <w:bidi/>
        <w:spacing w:line="360" w:lineRule="auto"/>
        <w:jc w:val="both"/>
        <w:rPr>
          <w:rFonts w:ascii="David" w:hAnsi="David" w:cs="David"/>
          <w:rtl/>
          <w:lang w:val="en-US"/>
        </w:rPr>
      </w:pPr>
    </w:p>
    <w:p w14:paraId="0C568B63" w14:textId="01C03884" w:rsidR="00B84590" w:rsidRPr="00B84590" w:rsidRDefault="00B84590" w:rsidP="00B84590">
      <w:pPr>
        <w:bidi/>
        <w:spacing w:line="360" w:lineRule="auto"/>
        <w:jc w:val="both"/>
        <w:rPr>
          <w:rFonts w:ascii="David" w:hAnsi="David" w:cs="David"/>
          <w:rtl/>
          <w:lang w:val="en-US"/>
        </w:rPr>
      </w:pPr>
      <w:r>
        <w:rPr>
          <w:rFonts w:ascii="David" w:hAnsi="David" w:cs="David" w:hint="cs"/>
          <w:rtl/>
          <w:lang w:val="en-US"/>
        </w:rPr>
        <w:t xml:space="preserve">סך התשלומים לאורך חיי </w:t>
      </w:r>
      <w:proofErr w:type="spellStart"/>
      <w:r>
        <w:rPr>
          <w:rFonts w:ascii="David" w:hAnsi="David" w:cs="David" w:hint="cs"/>
          <w:rtl/>
          <w:lang w:val="en-US"/>
        </w:rPr>
        <w:t>האג״ח</w:t>
      </w:r>
      <w:proofErr w:type="spellEnd"/>
      <w:r>
        <w:rPr>
          <w:rFonts w:ascii="David" w:hAnsi="David" w:cs="David" w:hint="cs"/>
          <w:rtl/>
          <w:lang w:val="en-US"/>
        </w:rPr>
        <w:t>:</w:t>
      </w:r>
      <w:r>
        <w:rPr>
          <w:rFonts w:ascii="David" w:hAnsi="David" w:cs="David"/>
          <w:rtl/>
          <w:lang w:val="en-US"/>
        </w:rPr>
        <w:tab/>
      </w:r>
      <m:oMath>
        <m:r>
          <w:rPr>
            <w:rFonts w:ascii="Cambria Math" w:hAnsi="Cambria Math" w:cs="David"/>
            <w:lang w:val="en-US"/>
          </w:rPr>
          <m:t>500,000+5%*500,000*5=625,000</m:t>
        </m:r>
      </m:oMath>
    </w:p>
    <w:p w14:paraId="481C0446" w14:textId="446237C0" w:rsidR="00B84590" w:rsidRPr="00C322EF" w:rsidRDefault="00C322EF" w:rsidP="00B84590">
      <w:pPr>
        <w:bidi/>
        <w:spacing w:line="360" w:lineRule="auto"/>
        <w:jc w:val="both"/>
        <w:rPr>
          <w:rFonts w:ascii="David" w:hAnsi="David" w:cs="David"/>
          <w:rtl/>
          <w:lang w:val="en-US"/>
        </w:rPr>
      </w:pPr>
      <w:r w:rsidRPr="00C322EF">
        <w:rPr>
          <w:rFonts w:ascii="David" w:hAnsi="David" w:cs="David" w:hint="cs"/>
          <w:rtl/>
          <w:lang w:val="en-US"/>
        </w:rPr>
        <w:t>התמורה שנתקבלה:</w:t>
      </w:r>
      <w:r w:rsidRPr="00C322EF">
        <w:rPr>
          <w:rFonts w:ascii="David" w:hAnsi="David" w:cs="David"/>
          <w:rtl/>
          <w:lang w:val="en-US"/>
        </w:rPr>
        <w:tab/>
      </w:r>
      <w:r w:rsidRPr="00C322EF">
        <w:rPr>
          <w:rFonts w:ascii="David" w:hAnsi="David" w:cs="David"/>
          <w:rtl/>
          <w:lang w:val="en-US"/>
        </w:rPr>
        <w:tab/>
      </w:r>
      <w:r w:rsidRPr="00C322EF">
        <w:rPr>
          <w:rFonts w:ascii="David" w:hAnsi="David" w:cs="David"/>
          <w:rtl/>
          <w:lang w:val="en-US"/>
        </w:rPr>
        <w:tab/>
      </w:r>
      <w:r w:rsidRPr="00C322EF">
        <w:rPr>
          <w:rFonts w:ascii="David" w:hAnsi="David" w:cs="David" w:hint="cs"/>
          <w:rtl/>
          <w:lang w:val="en-US"/>
        </w:rPr>
        <w:t>450,000</w:t>
      </w:r>
    </w:p>
    <w:p w14:paraId="5C6D9CB0" w14:textId="50FE4BA8" w:rsidR="00C322EF" w:rsidRPr="00C322EF" w:rsidRDefault="00C322EF" w:rsidP="00C322EF">
      <w:pPr>
        <w:bidi/>
        <w:spacing w:line="360" w:lineRule="auto"/>
        <w:jc w:val="both"/>
        <w:rPr>
          <w:rFonts w:ascii="David" w:hAnsi="David" w:cs="David"/>
          <w:rtl/>
          <w:lang w:val="en-US"/>
        </w:rPr>
      </w:pPr>
      <w:r w:rsidRPr="00C322EF">
        <w:rPr>
          <w:rFonts w:ascii="David" w:hAnsi="David" w:cs="David" w:hint="cs"/>
          <w:rtl/>
          <w:lang w:val="en-US"/>
        </w:rPr>
        <w:t>סך עלויות המימון:</w:t>
      </w:r>
      <w:r w:rsidRPr="00C322EF">
        <w:rPr>
          <w:rFonts w:ascii="David" w:hAnsi="David" w:cs="David"/>
          <w:rtl/>
          <w:lang w:val="en-US"/>
        </w:rPr>
        <w:tab/>
      </w:r>
      <w:r w:rsidRPr="00C322EF">
        <w:rPr>
          <w:rFonts w:ascii="David" w:hAnsi="David" w:cs="David"/>
          <w:rtl/>
          <w:lang w:val="en-US"/>
        </w:rPr>
        <w:tab/>
      </w:r>
      <w:r w:rsidRPr="00C322EF">
        <w:rPr>
          <w:rFonts w:ascii="David" w:hAnsi="David" w:cs="David"/>
          <w:rtl/>
          <w:lang w:val="en-US"/>
        </w:rPr>
        <w:tab/>
      </w:r>
      <w:r w:rsidRPr="00C322EF">
        <w:rPr>
          <w:rFonts w:ascii="David" w:hAnsi="David" w:cs="David" w:hint="cs"/>
          <w:rtl/>
          <w:lang w:val="en-US"/>
        </w:rPr>
        <w:t>175,000</w:t>
      </w:r>
    </w:p>
    <w:p w14:paraId="6651F489" w14:textId="77777777" w:rsidR="00C322EF" w:rsidRPr="00C322EF" w:rsidRDefault="00C322EF" w:rsidP="00C322EF">
      <w:pPr>
        <w:bidi/>
        <w:spacing w:line="360" w:lineRule="auto"/>
        <w:jc w:val="both"/>
        <w:rPr>
          <w:rFonts w:ascii="David" w:hAnsi="David" w:cs="David"/>
          <w:rtl/>
          <w:lang w:val="en-US"/>
        </w:rPr>
      </w:pPr>
    </w:p>
    <w:p w14:paraId="52123635" w14:textId="15096300" w:rsidR="00C322EF" w:rsidRPr="00C322EF" w:rsidRDefault="00C322EF" w:rsidP="00C322EF">
      <w:pPr>
        <w:bidi/>
        <w:spacing w:line="360" w:lineRule="auto"/>
        <w:jc w:val="both"/>
        <w:rPr>
          <w:rFonts w:ascii="David" w:hAnsi="David" w:cs="David"/>
          <w:rtl/>
          <w:lang w:val="en-US"/>
        </w:rPr>
      </w:pPr>
      <w:r w:rsidRPr="00C322EF">
        <w:rPr>
          <w:rFonts w:ascii="David" w:hAnsi="David" w:cs="David" w:hint="cs"/>
          <w:rtl/>
          <w:lang w:val="en-US"/>
        </w:rPr>
        <w:t xml:space="preserve">בפריסה של עלויות המימון הכוללות לתקופת </w:t>
      </w:r>
      <w:proofErr w:type="spellStart"/>
      <w:r w:rsidRPr="00C322EF">
        <w:rPr>
          <w:rFonts w:ascii="David" w:hAnsi="David" w:cs="David" w:hint="cs"/>
          <w:rtl/>
          <w:lang w:val="en-US"/>
        </w:rPr>
        <w:t>האג״ח</w:t>
      </w:r>
      <w:proofErr w:type="spellEnd"/>
      <w:r w:rsidRPr="00C322EF">
        <w:rPr>
          <w:rFonts w:ascii="David" w:hAnsi="David" w:cs="David" w:hint="cs"/>
          <w:rtl/>
          <w:lang w:val="en-US"/>
        </w:rPr>
        <w:t xml:space="preserve"> שהיא 5 שנים נקבל:</w:t>
      </w:r>
    </w:p>
    <w:p w14:paraId="1233B7D4" w14:textId="26779997" w:rsidR="00C322EF" w:rsidRPr="00C322EF" w:rsidRDefault="00000000" w:rsidP="00C322EF">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175,000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=35,000</m:t>
          </m:r>
        </m:oMath>
      </m:oMathPara>
    </w:p>
    <w:p w14:paraId="307D9E1D" w14:textId="77777777" w:rsidR="00B84590" w:rsidRDefault="00B84590" w:rsidP="00B84590">
      <w:pPr>
        <w:bidi/>
        <w:spacing w:line="360" w:lineRule="auto"/>
        <w:jc w:val="both"/>
        <w:rPr>
          <w:rFonts w:ascii="David" w:hAnsi="David" w:cs="David"/>
          <w:b/>
          <w:bCs/>
          <w:rtl/>
          <w:lang w:val="en-US"/>
        </w:rPr>
      </w:pPr>
    </w:p>
    <w:p w14:paraId="514499D8" w14:textId="77777777" w:rsidR="003347FE" w:rsidRDefault="003347FE">
      <w:pPr>
        <w:rPr>
          <w:rFonts w:ascii="David" w:hAnsi="David" w:cs="David"/>
          <w:b/>
          <w:bCs/>
          <w:rtl/>
          <w:lang w:val="en-US"/>
        </w:rPr>
      </w:pPr>
      <w:r>
        <w:rPr>
          <w:rFonts w:ascii="David" w:hAnsi="David" w:cs="David"/>
          <w:b/>
          <w:bCs/>
          <w:rtl/>
          <w:lang w:val="en-US"/>
        </w:rPr>
        <w:br w:type="page"/>
      </w:r>
    </w:p>
    <w:p w14:paraId="2D9AC8BE" w14:textId="62643A85" w:rsidR="00B84590" w:rsidRPr="003347FE" w:rsidRDefault="003347FE" w:rsidP="00B84590">
      <w:pPr>
        <w:bidi/>
        <w:spacing w:line="360" w:lineRule="auto"/>
        <w:jc w:val="both"/>
        <w:rPr>
          <w:rFonts w:ascii="David" w:hAnsi="David" w:cs="David"/>
          <w:b/>
          <w:bCs/>
          <w:rtl/>
          <w:lang w:val="en-US"/>
        </w:rPr>
      </w:pPr>
      <w:r w:rsidRPr="003347FE">
        <w:rPr>
          <w:rFonts w:ascii="David" w:hAnsi="David" w:cs="David" w:hint="cs"/>
          <w:b/>
          <w:bCs/>
          <w:rtl/>
          <w:lang w:val="en-US"/>
        </w:rPr>
        <w:lastRenderedPageBreak/>
        <w:t>שאלה 6.1.4 חישוב הוצאות מימון בגין אג״ח לתקופה הקצרה משנה</w:t>
      </w:r>
      <w:r w:rsidR="00020336">
        <w:rPr>
          <w:rFonts w:ascii="David" w:hAnsi="David" w:cs="David" w:hint="cs"/>
          <w:b/>
          <w:bCs/>
          <w:rtl/>
          <w:lang w:val="en-US"/>
        </w:rPr>
        <w:t xml:space="preserve"> </w:t>
      </w:r>
      <w:r w:rsidR="00020336" w:rsidRPr="00020336">
        <w:rPr>
          <w:rFonts w:ascii="David" w:hAnsi="David" w:cs="David" w:hint="cs"/>
          <w:b/>
          <w:bCs/>
          <w:color w:val="FF0000"/>
          <w:rtl/>
          <w:lang w:val="en-US"/>
        </w:rPr>
        <w:t>[צבא12]</w:t>
      </w:r>
    </w:p>
    <w:p w14:paraId="5FC40B33" w14:textId="6B8E6A68" w:rsidR="00C322EF" w:rsidRPr="000467D7" w:rsidRDefault="003347FE" w:rsidP="00C322EF">
      <w:pPr>
        <w:bidi/>
        <w:spacing w:line="360" w:lineRule="auto"/>
        <w:jc w:val="both"/>
        <w:rPr>
          <w:rFonts w:ascii="David" w:hAnsi="David" w:cs="David"/>
          <w:rtl/>
          <w:lang w:val="en-US"/>
        </w:rPr>
      </w:pPr>
      <w:r w:rsidRPr="000467D7">
        <w:rPr>
          <w:rFonts w:ascii="David" w:hAnsi="David" w:cs="David" w:hint="cs"/>
          <w:rtl/>
          <w:lang w:val="en-US"/>
        </w:rPr>
        <w:t xml:space="preserve">חברת </w:t>
      </w:r>
      <w:proofErr w:type="spellStart"/>
      <w:r w:rsidRPr="000467D7">
        <w:rPr>
          <w:rFonts w:ascii="David" w:hAnsi="David" w:cs="David" w:hint="cs"/>
          <w:rtl/>
          <w:lang w:val="en-US"/>
        </w:rPr>
        <w:t>אולה</w:t>
      </w:r>
      <w:proofErr w:type="spellEnd"/>
      <w:r w:rsidRPr="000467D7">
        <w:rPr>
          <w:rFonts w:ascii="David" w:hAnsi="David" w:cs="David" w:hint="cs"/>
          <w:rtl/>
          <w:lang w:val="en-US"/>
        </w:rPr>
        <w:t xml:space="preserve"> בע״מ הנפיקה ב-1.</w:t>
      </w:r>
      <w:r w:rsidR="00BB7CBB" w:rsidRPr="000467D7">
        <w:rPr>
          <w:rFonts w:ascii="David" w:hAnsi="David" w:cs="David" w:hint="cs"/>
          <w:rtl/>
          <w:lang w:val="en-US"/>
        </w:rPr>
        <w:t xml:space="preserve">4.2024 אג״ח שערכה הנקוב 150,000 ש״ח. </w:t>
      </w:r>
      <w:proofErr w:type="spellStart"/>
      <w:r w:rsidR="00BB7CBB" w:rsidRPr="000467D7">
        <w:rPr>
          <w:rFonts w:ascii="David" w:hAnsi="David" w:cs="David" w:hint="cs"/>
          <w:rtl/>
          <w:lang w:val="en-US"/>
        </w:rPr>
        <w:t>האג״ח</w:t>
      </w:r>
      <w:proofErr w:type="spellEnd"/>
      <w:r w:rsidR="00BB7CBB" w:rsidRPr="000467D7">
        <w:rPr>
          <w:rFonts w:ascii="David" w:hAnsi="David" w:cs="David" w:hint="cs"/>
          <w:rtl/>
          <w:lang w:val="en-US"/>
        </w:rPr>
        <w:t xml:space="preserve"> נושאת ריבית שנתית נקובה בשיעור 5% המשולמת בתום כל שנה (תשלום ראשון ב-1.4.2025). </w:t>
      </w:r>
      <w:proofErr w:type="spellStart"/>
      <w:r w:rsidR="00BB7CBB" w:rsidRPr="000467D7">
        <w:rPr>
          <w:rFonts w:ascii="David" w:hAnsi="David" w:cs="David" w:hint="cs"/>
          <w:rtl/>
          <w:lang w:val="en-US"/>
        </w:rPr>
        <w:t>האג״ח</w:t>
      </w:r>
      <w:proofErr w:type="spellEnd"/>
      <w:r w:rsidR="00BB7CBB" w:rsidRPr="000467D7">
        <w:rPr>
          <w:rFonts w:ascii="David" w:hAnsi="David" w:cs="David" w:hint="cs"/>
          <w:rtl/>
          <w:lang w:val="en-US"/>
        </w:rPr>
        <w:t xml:space="preserve"> תפרע בתשלום אחד בחלוף 8 שנים מהנפקתה. </w:t>
      </w:r>
    </w:p>
    <w:p w14:paraId="5F9AD228" w14:textId="5693DD9D" w:rsidR="00BB7CBB" w:rsidRPr="000467D7" w:rsidRDefault="00BB7CBB" w:rsidP="00BB7CBB">
      <w:pPr>
        <w:bidi/>
        <w:spacing w:line="360" w:lineRule="auto"/>
        <w:jc w:val="both"/>
        <w:rPr>
          <w:rFonts w:ascii="David" w:hAnsi="David" w:cs="David"/>
          <w:rtl/>
          <w:lang w:val="en-US"/>
        </w:rPr>
      </w:pPr>
      <w:r w:rsidRPr="000467D7">
        <w:rPr>
          <w:rFonts w:ascii="David" w:hAnsi="David" w:cs="David" w:hint="cs"/>
          <w:rtl/>
          <w:lang w:val="en-US"/>
        </w:rPr>
        <w:t>נדרש:</w:t>
      </w:r>
    </w:p>
    <w:p w14:paraId="647F4CB3" w14:textId="7FD63760" w:rsidR="00BB7CBB" w:rsidRPr="000467D7" w:rsidRDefault="000467D7" w:rsidP="000467D7">
      <w:pPr>
        <w:pStyle w:val="ListParagraph"/>
        <w:numPr>
          <w:ilvl w:val="0"/>
          <w:numId w:val="137"/>
        </w:numPr>
        <w:bidi/>
        <w:spacing w:line="360" w:lineRule="auto"/>
        <w:jc w:val="both"/>
        <w:rPr>
          <w:rFonts w:ascii="David" w:hAnsi="David" w:cs="David"/>
          <w:lang w:val="en-US"/>
        </w:rPr>
      </w:pPr>
      <w:r w:rsidRPr="000467D7">
        <w:rPr>
          <w:rFonts w:ascii="David" w:hAnsi="David" w:cs="David" w:hint="cs"/>
          <w:rtl/>
          <w:lang w:val="en-US"/>
        </w:rPr>
        <w:t xml:space="preserve">מהן הוצאות המימון בגין </w:t>
      </w:r>
      <w:proofErr w:type="spellStart"/>
      <w:r w:rsidRPr="000467D7">
        <w:rPr>
          <w:rFonts w:ascii="David" w:hAnsi="David" w:cs="David" w:hint="cs"/>
          <w:rtl/>
          <w:lang w:val="en-US"/>
        </w:rPr>
        <w:t>האג״ח</w:t>
      </w:r>
      <w:proofErr w:type="spellEnd"/>
      <w:r w:rsidRPr="000467D7">
        <w:rPr>
          <w:rFonts w:ascii="David" w:hAnsi="David" w:cs="David" w:hint="cs"/>
          <w:rtl/>
          <w:lang w:val="en-US"/>
        </w:rPr>
        <w:t xml:space="preserve"> בדוח רווח והפסד לשנת 2024, אם ידוע שתמורת ההנפקה היא 165,000 ש״ח?</w:t>
      </w:r>
    </w:p>
    <w:p w14:paraId="15A5FE3D" w14:textId="7ECF6F65" w:rsidR="000467D7" w:rsidRPr="000467D7" w:rsidRDefault="000467D7" w:rsidP="000467D7">
      <w:pPr>
        <w:pStyle w:val="ListParagraph"/>
        <w:numPr>
          <w:ilvl w:val="0"/>
          <w:numId w:val="137"/>
        </w:numPr>
        <w:bidi/>
        <w:spacing w:line="360" w:lineRule="auto"/>
        <w:jc w:val="both"/>
        <w:rPr>
          <w:rFonts w:ascii="David" w:hAnsi="David" w:cs="David"/>
          <w:rtl/>
          <w:lang w:val="en-US"/>
        </w:rPr>
      </w:pPr>
      <w:r w:rsidRPr="000467D7">
        <w:rPr>
          <w:rFonts w:ascii="David" w:hAnsi="David" w:cs="David" w:hint="cs"/>
          <w:rtl/>
          <w:lang w:val="en-US"/>
        </w:rPr>
        <w:t xml:space="preserve">חזרו על חישוביכם בהנחה שתמורת ההנפקה היא 140,000 ש״ח. </w:t>
      </w:r>
    </w:p>
    <w:p w14:paraId="73F8362F" w14:textId="77777777" w:rsidR="003347FE" w:rsidRDefault="003347FE" w:rsidP="003347FE">
      <w:pPr>
        <w:bidi/>
        <w:spacing w:line="360" w:lineRule="auto"/>
        <w:jc w:val="both"/>
        <w:rPr>
          <w:rFonts w:ascii="David" w:hAnsi="David" w:cs="David"/>
          <w:b/>
          <w:bCs/>
          <w:rtl/>
          <w:lang w:val="en-US"/>
        </w:rPr>
      </w:pPr>
    </w:p>
    <w:p w14:paraId="0EB5F80E" w14:textId="566D5074" w:rsidR="007C14CE" w:rsidRDefault="007C14CE" w:rsidP="007C14CE">
      <w:pPr>
        <w:bidi/>
        <w:spacing w:line="360" w:lineRule="auto"/>
        <w:jc w:val="both"/>
        <w:rPr>
          <w:rFonts w:ascii="David" w:hAnsi="David" w:cs="David"/>
          <w:b/>
          <w:bCs/>
          <w:rtl/>
          <w:lang w:val="en-US"/>
        </w:rPr>
      </w:pPr>
      <w:r>
        <w:rPr>
          <w:rFonts w:ascii="David" w:hAnsi="David" w:cs="David" w:hint="cs"/>
          <w:b/>
          <w:bCs/>
          <w:rtl/>
          <w:lang w:val="en-US"/>
        </w:rPr>
        <w:t>פתרון:</w:t>
      </w:r>
    </w:p>
    <w:p w14:paraId="33495D0B" w14:textId="77777777" w:rsidR="007C14CE" w:rsidRDefault="007C14CE" w:rsidP="007C14CE">
      <w:pPr>
        <w:bidi/>
        <w:spacing w:line="360" w:lineRule="auto"/>
        <w:jc w:val="both"/>
        <w:rPr>
          <w:rFonts w:ascii="David" w:hAnsi="David" w:cs="David"/>
          <w:rtl/>
          <w:lang w:val="en-US"/>
        </w:rPr>
      </w:pPr>
    </w:p>
    <w:p w14:paraId="67B089DC" w14:textId="6C9D3EE3" w:rsidR="007C14CE" w:rsidRPr="007C14CE" w:rsidRDefault="007C14CE" w:rsidP="007C14CE">
      <w:pPr>
        <w:bidi/>
        <w:spacing w:line="360" w:lineRule="auto"/>
        <w:jc w:val="both"/>
        <w:rPr>
          <w:rFonts w:ascii="David" w:hAnsi="David" w:cs="David"/>
          <w:u w:val="single"/>
          <w:rtl/>
          <w:lang w:val="en-US"/>
        </w:rPr>
      </w:pPr>
      <w:r w:rsidRPr="007C14CE">
        <w:rPr>
          <w:rFonts w:ascii="David" w:hAnsi="David" w:cs="David" w:hint="cs"/>
          <w:u w:val="single"/>
          <w:rtl/>
          <w:lang w:val="en-US"/>
        </w:rPr>
        <w:t xml:space="preserve">סעיף א </w:t>
      </w:r>
      <w:r w:rsidRPr="007C14CE">
        <w:rPr>
          <w:rFonts w:ascii="David" w:hAnsi="David" w:cs="David"/>
          <w:u w:val="single"/>
          <w:rtl/>
          <w:lang w:val="en-US"/>
        </w:rPr>
        <w:t>–</w:t>
      </w:r>
      <w:r w:rsidRPr="007C14CE">
        <w:rPr>
          <w:rFonts w:ascii="David" w:hAnsi="David" w:cs="David" w:hint="cs"/>
          <w:u w:val="single"/>
          <w:rtl/>
          <w:lang w:val="en-US"/>
        </w:rPr>
        <w:t xml:space="preserve"> הנפקה בפרמיה (בתמורה הגבוהה מהערך הנקוב)</w:t>
      </w:r>
    </w:p>
    <w:p w14:paraId="12F2579F" w14:textId="7F4E0CEC" w:rsidR="007C14CE" w:rsidRDefault="007C14CE" w:rsidP="007C14CE">
      <w:pPr>
        <w:bidi/>
        <w:spacing w:line="360" w:lineRule="auto"/>
        <w:jc w:val="both"/>
        <w:rPr>
          <w:rFonts w:ascii="David" w:hAnsi="David" w:cs="David"/>
          <w:rtl/>
          <w:lang w:val="en-US"/>
        </w:rPr>
      </w:pPr>
      <w:r>
        <w:rPr>
          <w:rFonts w:ascii="David" w:hAnsi="David" w:cs="David" w:hint="cs"/>
          <w:rtl/>
          <w:lang w:val="en-US"/>
        </w:rPr>
        <w:t xml:space="preserve">בתור התחלה, הוצאות מימון לשנה שלמה </w:t>
      </w:r>
      <w:r>
        <w:rPr>
          <w:rFonts w:ascii="David" w:hAnsi="David" w:cs="David"/>
          <w:rtl/>
          <w:lang w:val="en-US"/>
        </w:rPr>
        <w:t>–</w:t>
      </w:r>
      <w:r>
        <w:rPr>
          <w:rFonts w:ascii="David" w:hAnsi="David" w:cs="David" w:hint="cs"/>
          <w:rtl/>
          <w:lang w:val="en-US"/>
        </w:rPr>
        <w:t xml:space="preserve"> כוללות שני חלקים </w:t>
      </w:r>
      <w:r w:rsidR="0091567E">
        <w:rPr>
          <w:rFonts w:ascii="David" w:hAnsi="David" w:cs="David"/>
          <w:rtl/>
          <w:lang w:val="en-US"/>
        </w:rPr>
        <w:t>–</w:t>
      </w:r>
      <w:r w:rsidR="0091567E">
        <w:rPr>
          <w:rFonts w:ascii="David" w:hAnsi="David" w:cs="David" w:hint="cs"/>
          <w:rtl/>
          <w:lang w:val="en-US"/>
        </w:rPr>
        <w:t xml:space="preserve"> מכפלת הריבית הנקובה בערך הנקוב, בניכוי הפחתת הפרמיה (הפחתת ההפרש החיובי בין התמורה לערך הנקוב על פני אורך חיי </w:t>
      </w:r>
      <w:proofErr w:type="spellStart"/>
      <w:r w:rsidR="0091567E">
        <w:rPr>
          <w:rFonts w:ascii="David" w:hAnsi="David" w:cs="David" w:hint="cs"/>
          <w:rtl/>
          <w:lang w:val="en-US"/>
        </w:rPr>
        <w:t>האג״ח</w:t>
      </w:r>
      <w:proofErr w:type="spellEnd"/>
      <w:r w:rsidR="0091567E">
        <w:rPr>
          <w:rFonts w:ascii="David" w:hAnsi="David" w:cs="David" w:hint="cs"/>
          <w:rtl/>
          <w:lang w:val="en-US"/>
        </w:rPr>
        <w:t>):</w:t>
      </w:r>
    </w:p>
    <w:p w14:paraId="30A87E74" w14:textId="77777777" w:rsidR="0091567E" w:rsidRDefault="0091567E" w:rsidP="0091567E">
      <w:pPr>
        <w:bidi/>
        <w:spacing w:line="360" w:lineRule="auto"/>
        <w:jc w:val="both"/>
        <w:rPr>
          <w:rFonts w:ascii="David" w:hAnsi="David" w:cs="David"/>
          <w:rtl/>
          <w:lang w:val="en-US"/>
        </w:rPr>
      </w:pPr>
    </w:p>
    <w:p w14:paraId="0AF6663E" w14:textId="45174274" w:rsidR="0091567E" w:rsidRDefault="00570484" w:rsidP="0091567E">
      <w:pPr>
        <w:bidi/>
        <w:spacing w:line="360" w:lineRule="auto"/>
        <w:jc w:val="both"/>
        <w:rPr>
          <w:rFonts w:ascii="David" w:hAnsi="David" w:cs="David"/>
          <w:rtl/>
          <w:lang w:val="en-US"/>
        </w:rPr>
      </w:pPr>
      <m:oMathPara>
        <m:oMath>
          <m:r>
            <w:rPr>
              <w:rFonts w:ascii="Cambria Math" w:hAnsi="Cambria Math" w:cs="David"/>
              <w:lang w:val="en-US"/>
            </w:rPr>
            <m:t>150,000*5%-</m:t>
          </m:r>
          <m:f>
            <m:fPr>
              <m:ctrlPr>
                <w:rPr>
                  <w:rFonts w:ascii="Cambria Math" w:hAnsi="Cambria Math" w:cs="David"/>
                  <w:i/>
                  <w:lang w:val="en-US"/>
                </w:rPr>
              </m:ctrlPr>
            </m:fPr>
            <m:num>
              <m:r>
                <w:rPr>
                  <w:rFonts w:ascii="Cambria Math" w:hAnsi="Cambria Math" w:cs="David"/>
                  <w:lang w:val="en-US"/>
                </w:rPr>
                <m:t>165,000-150,000</m:t>
              </m:r>
            </m:num>
            <m:den>
              <m:r>
                <w:rPr>
                  <w:rFonts w:ascii="Cambria Math" w:hAnsi="Cambria Math" w:cs="David"/>
                  <w:lang w:val="en-US"/>
                </w:rPr>
                <m:t>8</m:t>
              </m:r>
            </m:den>
          </m:f>
          <m:r>
            <w:rPr>
              <w:rFonts w:ascii="Cambria Math" w:hAnsi="Cambria Math" w:cs="David"/>
              <w:lang w:val="en-US"/>
            </w:rPr>
            <m:t>=5,625</m:t>
          </m:r>
        </m:oMath>
      </m:oMathPara>
    </w:p>
    <w:p w14:paraId="419A9A37" w14:textId="77777777" w:rsidR="007C14CE" w:rsidRDefault="007C14CE" w:rsidP="007C14CE">
      <w:pPr>
        <w:bidi/>
        <w:spacing w:line="360" w:lineRule="auto"/>
        <w:jc w:val="both"/>
        <w:rPr>
          <w:rFonts w:ascii="David" w:hAnsi="David" w:cs="David"/>
          <w:rtl/>
          <w:lang w:val="en-US"/>
        </w:rPr>
      </w:pPr>
    </w:p>
    <w:p w14:paraId="44209681" w14:textId="4A3E35F3" w:rsidR="00871A9B" w:rsidRDefault="00871A9B" w:rsidP="00871A9B">
      <w:pPr>
        <w:bidi/>
        <w:spacing w:line="360" w:lineRule="auto"/>
        <w:jc w:val="both"/>
        <w:rPr>
          <w:rFonts w:ascii="David" w:hAnsi="David" w:cs="David"/>
          <w:rtl/>
          <w:lang w:val="en-US"/>
        </w:rPr>
      </w:pPr>
      <w:r>
        <w:rPr>
          <w:rFonts w:ascii="David" w:hAnsi="David" w:cs="David" w:hint="cs"/>
          <w:rtl/>
          <w:lang w:val="en-US"/>
        </w:rPr>
        <w:t xml:space="preserve">הואיל ובשנת 2024 ניצול כספי ההתחייבות איננו לשנה שלמה </w:t>
      </w:r>
      <w:r>
        <w:rPr>
          <w:rFonts w:ascii="David" w:hAnsi="David" w:cs="David"/>
          <w:rtl/>
          <w:lang w:val="en-US"/>
        </w:rPr>
        <w:t>–</w:t>
      </w:r>
      <w:r>
        <w:rPr>
          <w:rFonts w:ascii="David" w:hAnsi="David" w:cs="David" w:hint="cs"/>
          <w:rtl/>
          <w:lang w:val="en-US"/>
        </w:rPr>
        <w:t xml:space="preserve"> אלא ל-9 חודשים בלבד (החל מ-1.4) חישוב הוצאות המימון יבוצע באופן יחסי וזו התשובה הסופית:</w:t>
      </w:r>
    </w:p>
    <w:p w14:paraId="338760FC" w14:textId="2970357A" w:rsidR="00871A9B" w:rsidRDefault="005C292D" w:rsidP="00871A9B">
      <w:pPr>
        <w:bidi/>
        <w:spacing w:line="360" w:lineRule="auto"/>
        <w:jc w:val="both"/>
        <w:rPr>
          <w:rFonts w:ascii="David" w:hAnsi="David" w:cs="David"/>
          <w:rtl/>
          <w:lang w:val="en-US"/>
        </w:rPr>
      </w:pPr>
      <m:oMathPara>
        <m:oMath>
          <m:r>
            <w:rPr>
              <w:rFonts w:ascii="Cambria Math" w:hAnsi="Cambria Math" w:cs="David"/>
              <w:lang w:val="en-US"/>
            </w:rPr>
            <m:t>5,625*</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=4,218.75</m:t>
          </m:r>
        </m:oMath>
      </m:oMathPara>
    </w:p>
    <w:p w14:paraId="6D42B6E1" w14:textId="77777777" w:rsidR="00871A9B" w:rsidRDefault="00871A9B" w:rsidP="009A5DAD">
      <w:pPr>
        <w:bidi/>
        <w:spacing w:line="360" w:lineRule="auto"/>
        <w:jc w:val="both"/>
        <w:rPr>
          <w:rFonts w:ascii="David" w:hAnsi="David" w:cs="David"/>
          <w:rtl/>
          <w:lang w:val="en-US"/>
        </w:rPr>
      </w:pPr>
    </w:p>
    <w:p w14:paraId="44B84CB7" w14:textId="5728F508" w:rsidR="00871A9B" w:rsidRPr="00871A9B" w:rsidRDefault="00871A9B" w:rsidP="00871A9B">
      <w:pPr>
        <w:bidi/>
        <w:spacing w:line="360" w:lineRule="auto"/>
        <w:jc w:val="both"/>
        <w:rPr>
          <w:rFonts w:ascii="David" w:hAnsi="David" w:cs="David"/>
          <w:u w:val="single"/>
          <w:rtl/>
          <w:lang w:val="en-US"/>
        </w:rPr>
      </w:pPr>
      <w:r w:rsidRPr="00871A9B">
        <w:rPr>
          <w:rFonts w:ascii="David" w:hAnsi="David" w:cs="David" w:hint="cs"/>
          <w:u w:val="single"/>
          <w:rtl/>
          <w:lang w:val="en-US"/>
        </w:rPr>
        <w:t>חזרו על חישוביכם בהנחה שתמורת ההנפקה היא 140,000 ש״ח</w:t>
      </w:r>
      <w:r>
        <w:rPr>
          <w:rFonts w:ascii="David" w:hAnsi="David" w:cs="David" w:hint="cs"/>
          <w:u w:val="single"/>
          <w:rtl/>
          <w:lang w:val="en-US"/>
        </w:rPr>
        <w:t xml:space="preserve"> (הנפקה בתמורה הנמוכה מהערך הנקוב)</w:t>
      </w:r>
      <w:r w:rsidRPr="00871A9B">
        <w:rPr>
          <w:rFonts w:ascii="David" w:hAnsi="David" w:cs="David" w:hint="cs"/>
          <w:u w:val="single"/>
          <w:rtl/>
          <w:lang w:val="en-US"/>
        </w:rPr>
        <w:t xml:space="preserve"> </w:t>
      </w:r>
    </w:p>
    <w:p w14:paraId="1CA2AE00" w14:textId="33766E30" w:rsidR="007C14CE" w:rsidRDefault="00871A9B" w:rsidP="007C14CE">
      <w:pPr>
        <w:bidi/>
        <w:spacing w:line="360" w:lineRule="auto"/>
        <w:jc w:val="both"/>
        <w:rPr>
          <w:rFonts w:ascii="David" w:hAnsi="David" w:cs="David"/>
          <w:rtl/>
          <w:lang w:val="en-US"/>
        </w:rPr>
      </w:pPr>
      <w:r>
        <w:rPr>
          <w:rFonts w:ascii="David" w:hAnsi="David" w:cs="David" w:hint="cs"/>
          <w:rtl/>
          <w:lang w:val="en-US"/>
        </w:rPr>
        <w:t xml:space="preserve">הוצאות מימון לשנה שלמה </w:t>
      </w:r>
      <w:r>
        <w:rPr>
          <w:rFonts w:ascii="David" w:hAnsi="David" w:cs="David"/>
          <w:rtl/>
          <w:lang w:val="en-US"/>
        </w:rPr>
        <w:t>–</w:t>
      </w:r>
      <w:r>
        <w:rPr>
          <w:rFonts w:ascii="David" w:hAnsi="David" w:cs="David" w:hint="cs"/>
          <w:rtl/>
          <w:lang w:val="en-US"/>
        </w:rPr>
        <w:t xml:space="preserve"> תחושבנה לפי מכפלת הריבית הנקובה בערך הנקוב בתוספת הפחתת </w:t>
      </w:r>
      <w:proofErr w:type="spellStart"/>
      <w:r>
        <w:rPr>
          <w:rFonts w:ascii="David" w:hAnsi="David" w:cs="David" w:hint="cs"/>
          <w:rtl/>
          <w:lang w:val="en-US"/>
        </w:rPr>
        <w:t>נכיון</w:t>
      </w:r>
      <w:proofErr w:type="spellEnd"/>
      <w:r>
        <w:rPr>
          <w:rFonts w:ascii="David" w:hAnsi="David" w:cs="David" w:hint="cs"/>
          <w:rtl/>
          <w:lang w:val="en-US"/>
        </w:rPr>
        <w:t xml:space="preserve"> (הפחתת ההפרש החיובי בין הערך הנקוב לבין התמורה, על פני אורך חיי </w:t>
      </w:r>
      <w:proofErr w:type="spellStart"/>
      <w:r>
        <w:rPr>
          <w:rFonts w:ascii="David" w:hAnsi="David" w:cs="David" w:hint="cs"/>
          <w:rtl/>
          <w:lang w:val="en-US"/>
        </w:rPr>
        <w:t>האג״ח</w:t>
      </w:r>
      <w:proofErr w:type="spellEnd"/>
      <w:r>
        <w:rPr>
          <w:rFonts w:ascii="David" w:hAnsi="David" w:cs="David" w:hint="cs"/>
          <w:rtl/>
          <w:lang w:val="en-US"/>
        </w:rPr>
        <w:t>). את זה נכפול בחלק היחסי של השנה:</w:t>
      </w:r>
    </w:p>
    <w:p w14:paraId="4FD2C4E7" w14:textId="77777777" w:rsidR="00871A9B" w:rsidRPr="007C14CE" w:rsidRDefault="00871A9B" w:rsidP="00871A9B">
      <w:pPr>
        <w:bidi/>
        <w:spacing w:line="360" w:lineRule="auto"/>
        <w:jc w:val="both"/>
        <w:rPr>
          <w:rFonts w:ascii="David" w:hAnsi="David" w:cs="David"/>
          <w:rtl/>
          <w:lang w:val="en-US"/>
        </w:rPr>
      </w:pPr>
    </w:p>
    <w:p w14:paraId="315104D3" w14:textId="13E72330" w:rsidR="00871A9B" w:rsidRDefault="00000000" w:rsidP="00871A9B">
      <w:pPr>
        <w:bidi/>
        <w:spacing w:line="360" w:lineRule="auto"/>
        <w:jc w:val="both"/>
        <w:rPr>
          <w:rFonts w:ascii="David" w:hAnsi="David" w:cs="David"/>
          <w:rtl/>
          <w:lang w:val="en-US"/>
        </w:rPr>
      </w:pPr>
      <m:oMathPara>
        <m:oMath>
          <m:d>
            <m:dPr>
              <m:ctrlPr>
                <w:rPr>
                  <w:rFonts w:ascii="Cambria Math" w:hAnsi="Cambria Math" w:cs="David"/>
                  <w:i/>
                  <w:lang w:val="en-US"/>
                </w:rPr>
              </m:ctrlPr>
            </m:dPr>
            <m:e>
              <m:r>
                <w:rPr>
                  <w:rFonts w:ascii="Cambria Math" w:hAnsi="Cambria Math" w:cs="David"/>
                  <w:lang w:val="en-US"/>
                </w:rPr>
                <m:t>150,000*5%+</m:t>
              </m:r>
              <m:f>
                <m:fPr>
                  <m:ctrlPr>
                    <w:rPr>
                      <w:rFonts w:ascii="Cambria Math" w:hAnsi="Cambria Math" w:cs="David"/>
                      <w:i/>
                      <w:lang w:val="en-US"/>
                    </w:rPr>
                  </m:ctrlPr>
                </m:fPr>
                <m:num>
                  <m:r>
                    <w:rPr>
                      <w:rFonts w:ascii="Cambria Math" w:hAnsi="Cambria Math" w:cs="David"/>
                      <w:lang w:val="en-US"/>
                    </w:rPr>
                    <m:t>150,000-140,000</m:t>
                  </m:r>
                </m:num>
                <m:den>
                  <m:r>
                    <w:rPr>
                      <w:rFonts w:ascii="Cambria Math" w:hAnsi="Cambria Math" w:cs="David"/>
                      <w:lang w:val="en-US"/>
                    </w:rPr>
                    <m:t>8</m:t>
                  </m:r>
                </m:den>
              </m:f>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=6,563</m:t>
          </m:r>
        </m:oMath>
      </m:oMathPara>
    </w:p>
    <w:p w14:paraId="7F638155" w14:textId="77777777" w:rsidR="003347FE" w:rsidRDefault="003347FE" w:rsidP="003347FE">
      <w:pPr>
        <w:bidi/>
        <w:spacing w:line="360" w:lineRule="auto"/>
        <w:jc w:val="both"/>
        <w:rPr>
          <w:rFonts w:ascii="David" w:hAnsi="David" w:cs="David"/>
          <w:b/>
          <w:bCs/>
          <w:rtl/>
          <w:lang w:val="en-US"/>
        </w:rPr>
      </w:pPr>
    </w:p>
    <w:p w14:paraId="021C6F0D" w14:textId="77777777" w:rsidR="003347FE" w:rsidRDefault="003347FE" w:rsidP="003347FE">
      <w:pPr>
        <w:bidi/>
        <w:spacing w:line="360" w:lineRule="auto"/>
        <w:jc w:val="both"/>
        <w:rPr>
          <w:rFonts w:ascii="David" w:hAnsi="David" w:cs="David"/>
          <w:b/>
          <w:bCs/>
          <w:rtl/>
          <w:lang w:val="en-US"/>
        </w:rPr>
      </w:pPr>
    </w:p>
    <w:p w14:paraId="145C3F2D" w14:textId="77777777" w:rsidR="003347FE" w:rsidRDefault="003347FE" w:rsidP="003347FE">
      <w:pPr>
        <w:bidi/>
        <w:spacing w:line="360" w:lineRule="auto"/>
        <w:jc w:val="both"/>
        <w:rPr>
          <w:rFonts w:ascii="David" w:hAnsi="David" w:cs="David"/>
          <w:b/>
          <w:bCs/>
          <w:rtl/>
          <w:lang w:val="en-US"/>
        </w:rPr>
      </w:pPr>
    </w:p>
    <w:p w14:paraId="6F628CBF" w14:textId="77777777" w:rsidR="003347FE" w:rsidRDefault="003347FE" w:rsidP="003347FE">
      <w:pPr>
        <w:bidi/>
        <w:spacing w:line="360" w:lineRule="auto"/>
        <w:jc w:val="both"/>
        <w:rPr>
          <w:rFonts w:ascii="David" w:hAnsi="David" w:cs="David"/>
          <w:b/>
          <w:bCs/>
          <w:rtl/>
          <w:lang w:val="en-US"/>
        </w:rPr>
      </w:pPr>
    </w:p>
    <w:p w14:paraId="2103F187" w14:textId="77777777" w:rsidR="00C322EF" w:rsidRDefault="00C322EF" w:rsidP="00C322EF">
      <w:pPr>
        <w:bidi/>
        <w:spacing w:line="360" w:lineRule="auto"/>
        <w:jc w:val="both"/>
        <w:rPr>
          <w:rFonts w:ascii="David" w:hAnsi="David" w:cs="David"/>
          <w:b/>
          <w:bCs/>
          <w:rtl/>
          <w:lang w:val="en-US"/>
        </w:rPr>
      </w:pPr>
    </w:p>
    <w:p w14:paraId="7D64EF81" w14:textId="77777777" w:rsidR="00C322EF" w:rsidRDefault="00C322EF" w:rsidP="00C322EF">
      <w:pPr>
        <w:bidi/>
        <w:spacing w:line="360" w:lineRule="auto"/>
        <w:jc w:val="both"/>
        <w:rPr>
          <w:rFonts w:ascii="David" w:hAnsi="David" w:cs="David"/>
          <w:b/>
          <w:bCs/>
          <w:rtl/>
          <w:lang w:val="en-US"/>
        </w:rPr>
      </w:pPr>
    </w:p>
    <w:p w14:paraId="0D1F284E" w14:textId="77777777" w:rsidR="008D690E" w:rsidRDefault="008D690E">
      <w:pPr>
        <w:rPr>
          <w:rFonts w:ascii="David" w:hAnsi="David" w:cs="David"/>
          <w:b/>
          <w:bCs/>
          <w:rtl/>
          <w:lang w:val="en-US"/>
        </w:rPr>
      </w:pPr>
      <w:r>
        <w:rPr>
          <w:rFonts w:ascii="David" w:hAnsi="David" w:cs="David"/>
          <w:b/>
          <w:bCs/>
          <w:rtl/>
          <w:lang w:val="en-US"/>
        </w:rPr>
        <w:br w:type="page"/>
      </w:r>
    </w:p>
    <w:p w14:paraId="1BF5AF52" w14:textId="2A467F59" w:rsidR="003B1145" w:rsidRPr="00655077" w:rsidRDefault="003B1145" w:rsidP="00272162">
      <w:pPr>
        <w:bidi/>
        <w:spacing w:line="360" w:lineRule="auto"/>
        <w:jc w:val="both"/>
        <w:rPr>
          <w:rFonts w:ascii="David" w:hAnsi="David" w:cs="David"/>
          <w:b/>
          <w:bCs/>
          <w:color w:val="00B050"/>
          <w:rtl/>
          <w:lang w:val="en-US"/>
        </w:rPr>
      </w:pPr>
      <w:r w:rsidRPr="00655077">
        <w:rPr>
          <w:rFonts w:ascii="David" w:hAnsi="David" w:cs="David" w:hint="cs"/>
          <w:b/>
          <w:bCs/>
          <w:color w:val="00B050"/>
          <w:rtl/>
          <w:lang w:val="en-US"/>
        </w:rPr>
        <w:lastRenderedPageBreak/>
        <w:t xml:space="preserve">שאלת טל 6 </w:t>
      </w:r>
      <w:r w:rsidRPr="00655077">
        <w:rPr>
          <w:rFonts w:ascii="David" w:hAnsi="David" w:cs="David"/>
          <w:b/>
          <w:bCs/>
          <w:color w:val="00B050"/>
          <w:rtl/>
          <w:lang w:val="en-US"/>
        </w:rPr>
        <w:t>–</w:t>
      </w:r>
      <w:r w:rsidRPr="00655077">
        <w:rPr>
          <w:rFonts w:ascii="David" w:hAnsi="David" w:cs="David" w:hint="cs"/>
          <w:b/>
          <w:bCs/>
          <w:color w:val="00B050"/>
          <w:rtl/>
          <w:lang w:val="en-US"/>
        </w:rPr>
        <w:t xml:space="preserve"> אגרות חוב</w:t>
      </w:r>
    </w:p>
    <w:p w14:paraId="548E93C2" w14:textId="1C7B090B" w:rsidR="003B1145" w:rsidRPr="00655077" w:rsidRDefault="003B1145" w:rsidP="003B1145">
      <w:pPr>
        <w:bidi/>
        <w:spacing w:line="360" w:lineRule="auto"/>
        <w:jc w:val="both"/>
        <w:rPr>
          <w:rFonts w:ascii="David" w:hAnsi="David" w:cs="David"/>
          <w:rtl/>
          <w:lang w:val="en-US"/>
        </w:rPr>
      </w:pPr>
      <w:r w:rsidRPr="00655077">
        <w:rPr>
          <w:rFonts w:ascii="David" w:hAnsi="David" w:cs="David" w:hint="cs"/>
          <w:rtl/>
          <w:lang w:val="en-US"/>
        </w:rPr>
        <w:t xml:space="preserve">ב-1.1.2021 </w:t>
      </w:r>
      <w:r w:rsidR="00EC5DE7" w:rsidRPr="00655077">
        <w:rPr>
          <w:rFonts w:ascii="David" w:hAnsi="David" w:cs="David" w:hint="cs"/>
          <w:rtl/>
          <w:lang w:val="en-US"/>
        </w:rPr>
        <w:t xml:space="preserve">הנפיקה חברה אג״ח שערכן הנקוב 300,000 ש״ח תמורת </w:t>
      </w:r>
      <w:r w:rsidR="00AF07AA">
        <w:rPr>
          <w:rFonts w:ascii="David" w:hAnsi="David" w:cs="David" w:hint="cs"/>
          <w:rtl/>
          <w:lang w:val="en-US"/>
        </w:rPr>
        <w:t>320</w:t>
      </w:r>
      <w:r w:rsidR="00EC5DE7" w:rsidRPr="00655077">
        <w:rPr>
          <w:rFonts w:ascii="David" w:hAnsi="David" w:cs="David" w:hint="cs"/>
          <w:rtl/>
          <w:lang w:val="en-US"/>
        </w:rPr>
        <w:t xml:space="preserve">,000 ש״ח. אגרות החוב נושאות ריבית שנתית נקובה בשיעור 8% המשולמות ב-1.1 של כל שנה, החל מ-1.1.2022. </w:t>
      </w:r>
      <w:proofErr w:type="spellStart"/>
      <w:r w:rsidR="00EC5DE7" w:rsidRPr="00655077">
        <w:rPr>
          <w:rFonts w:ascii="David" w:hAnsi="David" w:cs="David" w:hint="cs"/>
          <w:rtl/>
          <w:lang w:val="en-US"/>
        </w:rPr>
        <w:t>האג״ח</w:t>
      </w:r>
      <w:proofErr w:type="spellEnd"/>
      <w:r w:rsidR="00EC5DE7" w:rsidRPr="00655077">
        <w:rPr>
          <w:rFonts w:ascii="David" w:hAnsi="David" w:cs="David" w:hint="cs"/>
          <w:rtl/>
          <w:lang w:val="en-US"/>
        </w:rPr>
        <w:t xml:space="preserve"> תפרע בתשלום אחד בחלוף 5 שנים. </w:t>
      </w:r>
    </w:p>
    <w:p w14:paraId="0A9B31EC" w14:textId="2835471B" w:rsidR="00EC5DE7" w:rsidRPr="00655077" w:rsidRDefault="00EC5DE7" w:rsidP="00EC5DE7">
      <w:pPr>
        <w:bidi/>
        <w:spacing w:line="360" w:lineRule="auto"/>
        <w:jc w:val="both"/>
        <w:rPr>
          <w:rFonts w:ascii="David" w:hAnsi="David" w:cs="David"/>
          <w:rtl/>
          <w:lang w:val="en-US"/>
        </w:rPr>
      </w:pPr>
      <w:r w:rsidRPr="00655077">
        <w:rPr>
          <w:rFonts w:ascii="David" w:hAnsi="David" w:cs="David" w:hint="cs"/>
          <w:rtl/>
          <w:lang w:val="en-US"/>
        </w:rPr>
        <w:t>נדרש:</w:t>
      </w:r>
    </w:p>
    <w:p w14:paraId="512DB17F" w14:textId="38A4AE8F" w:rsidR="00EC5DE7" w:rsidRPr="00655077" w:rsidRDefault="00EC5DE7" w:rsidP="00EC5DE7">
      <w:pPr>
        <w:pStyle w:val="ListParagraph"/>
        <w:numPr>
          <w:ilvl w:val="0"/>
          <w:numId w:val="180"/>
        </w:numPr>
        <w:bidi/>
        <w:spacing w:line="360" w:lineRule="auto"/>
        <w:jc w:val="both"/>
        <w:rPr>
          <w:rFonts w:ascii="David" w:hAnsi="David" w:cs="David"/>
          <w:lang w:val="en-US"/>
        </w:rPr>
      </w:pPr>
      <w:r w:rsidRPr="00655077">
        <w:rPr>
          <w:rFonts w:ascii="David" w:hAnsi="David" w:cs="David" w:hint="cs"/>
          <w:rtl/>
          <w:lang w:val="en-US"/>
        </w:rPr>
        <w:t>מהן הוצאות המימון לשנת 2021?</w:t>
      </w:r>
    </w:p>
    <w:p w14:paraId="6DEB548B" w14:textId="3CDF32F3" w:rsidR="00EC5DE7" w:rsidRPr="00655077" w:rsidRDefault="00EC5DE7" w:rsidP="00EC5DE7">
      <w:pPr>
        <w:pStyle w:val="ListParagraph"/>
        <w:numPr>
          <w:ilvl w:val="0"/>
          <w:numId w:val="180"/>
        </w:numPr>
        <w:bidi/>
        <w:spacing w:line="360" w:lineRule="auto"/>
        <w:jc w:val="both"/>
        <w:rPr>
          <w:rFonts w:ascii="David" w:hAnsi="David" w:cs="David"/>
          <w:rtl/>
          <w:lang w:val="en-US"/>
        </w:rPr>
      </w:pPr>
      <w:r w:rsidRPr="00655077">
        <w:rPr>
          <w:rFonts w:ascii="David" w:hAnsi="David" w:cs="David" w:hint="cs"/>
          <w:rtl/>
          <w:lang w:val="en-US"/>
        </w:rPr>
        <w:t>כיצד תשתנה תשובתך אם ההנפקה היא ב-</w:t>
      </w:r>
      <w:r w:rsidR="00655077" w:rsidRPr="00655077">
        <w:rPr>
          <w:rFonts w:ascii="David" w:hAnsi="David" w:cs="David" w:hint="cs"/>
          <w:rtl/>
          <w:lang w:val="en-US"/>
        </w:rPr>
        <w:t>1.6.2021 (ובהתאם, תשלום הריבית ב-1.6 של כל שנה עוקבת) ובנוסף ידוע שתמורת ההנפקה היא 280,000 ש״ח?</w:t>
      </w:r>
    </w:p>
    <w:p w14:paraId="12BDB0C1" w14:textId="77777777" w:rsidR="003B1145" w:rsidRDefault="003B1145" w:rsidP="003B1145">
      <w:pPr>
        <w:bidi/>
        <w:spacing w:line="360" w:lineRule="auto"/>
        <w:jc w:val="both"/>
        <w:rPr>
          <w:rFonts w:ascii="David" w:hAnsi="David" w:cs="David"/>
          <w:b/>
          <w:bCs/>
          <w:rtl/>
          <w:lang w:val="en-US"/>
        </w:rPr>
      </w:pPr>
    </w:p>
    <w:p w14:paraId="59BB5976" w14:textId="0FB94172" w:rsidR="00B51FDD" w:rsidRDefault="00B51FDD" w:rsidP="00B51FDD">
      <w:pPr>
        <w:bidi/>
        <w:spacing w:line="360" w:lineRule="auto"/>
        <w:jc w:val="both"/>
        <w:rPr>
          <w:rFonts w:ascii="David" w:hAnsi="David" w:cs="David"/>
          <w:b/>
          <w:bCs/>
          <w:rtl/>
          <w:lang w:val="en-US"/>
        </w:rPr>
      </w:pPr>
      <w:r>
        <w:rPr>
          <w:rFonts w:ascii="David" w:hAnsi="David" w:cs="David" w:hint="cs"/>
          <w:b/>
          <w:bCs/>
          <w:rtl/>
          <w:lang w:val="en-US"/>
        </w:rPr>
        <w:t>פתרון:</w:t>
      </w:r>
    </w:p>
    <w:p w14:paraId="7F243659" w14:textId="2098FCBD" w:rsidR="00B51FDD" w:rsidRDefault="00FF05E3" w:rsidP="00B51FDD">
      <w:pPr>
        <w:bidi/>
        <w:spacing w:line="360" w:lineRule="auto"/>
        <w:jc w:val="both"/>
        <w:rPr>
          <w:rFonts w:ascii="David" w:hAnsi="David" w:cs="David"/>
          <w:rtl/>
          <w:lang w:val="en-US"/>
        </w:rPr>
      </w:pPr>
      <w:r w:rsidRPr="00FB338D">
        <w:rPr>
          <w:rFonts w:ascii="David" w:hAnsi="David" w:cs="David" w:hint="cs"/>
          <w:rtl/>
          <w:lang w:val="en-US"/>
        </w:rPr>
        <w:t xml:space="preserve">בשונה ממניות, שלא יוצרות שום הסדר התחייבותי כלפי המשקיע, ולכן תקבוליהן מהווים הון עצמי, הרי שהנפקת אגרת חוב מוגדרת כהנפקת מכשיר פיננסי שמכתיב תנאים משפטיים ברורים למועדי התשלום בעדו למשקיעים, ולכן, אגרת חוב היא התחייבות. </w:t>
      </w:r>
      <w:r w:rsidR="00FB338D" w:rsidRPr="00FB338D">
        <w:rPr>
          <w:rFonts w:ascii="David" w:hAnsi="David" w:cs="David" w:hint="cs"/>
          <w:rtl/>
          <w:lang w:val="en-US"/>
        </w:rPr>
        <w:t xml:space="preserve">עיקר ההבדל מבחינתנו בין אגרת חוב להלוואה הוא לגבי ״סדר הפעולות״. כאשר פונים לבנק בבקשת הלוואה, הסכום שנקבל מוגדר, והבנק קובע את ההחזר. לעומת זאת, באגרת חוב, החברה היא זו שקובעת את התשלומים, סכומם ומועדם, והמשקיעים מחליטים כמה לשלם בעד זאת. </w:t>
      </w:r>
      <w:r w:rsidR="00FB338D">
        <w:rPr>
          <w:rFonts w:ascii="David" w:hAnsi="David" w:cs="David" w:hint="cs"/>
          <w:rtl/>
          <w:lang w:val="en-US"/>
        </w:rPr>
        <w:t xml:space="preserve">זה אומר שגם באגרת חוב יכולים להתקיים הבדלים בין הסכום המשפטי הנקוב באג״ח לבין הסכום שיתקבל בעדה. </w:t>
      </w:r>
    </w:p>
    <w:p w14:paraId="79433FB4" w14:textId="77777777" w:rsidR="00AF07AA" w:rsidRDefault="00AF07AA" w:rsidP="00AF07AA">
      <w:pPr>
        <w:bidi/>
        <w:spacing w:line="360" w:lineRule="auto"/>
        <w:jc w:val="both"/>
        <w:rPr>
          <w:rFonts w:ascii="David" w:hAnsi="David" w:cs="David"/>
          <w:rtl/>
          <w:lang w:val="en-US"/>
        </w:rPr>
      </w:pPr>
    </w:p>
    <w:p w14:paraId="4425226F" w14:textId="4DF4D310" w:rsidR="00AF07AA" w:rsidRPr="00D33554" w:rsidRDefault="00AF07AA" w:rsidP="00AF07AA">
      <w:pPr>
        <w:bidi/>
        <w:spacing w:line="360" w:lineRule="auto"/>
        <w:jc w:val="both"/>
        <w:rPr>
          <w:rFonts w:ascii="David" w:hAnsi="David" w:cs="David"/>
          <w:u w:val="single"/>
          <w:rtl/>
          <w:lang w:val="en-US"/>
        </w:rPr>
      </w:pPr>
      <w:r w:rsidRPr="00D33554">
        <w:rPr>
          <w:rFonts w:ascii="David" w:hAnsi="David" w:cs="David" w:hint="cs"/>
          <w:u w:val="single"/>
          <w:rtl/>
          <w:lang w:val="en-US"/>
        </w:rPr>
        <w:t>פתרון סעיף א</w:t>
      </w:r>
    </w:p>
    <w:p w14:paraId="14582E5C" w14:textId="09323303" w:rsidR="00AF07AA" w:rsidRDefault="00F93FEF" w:rsidP="00AF07AA">
      <w:pPr>
        <w:bidi/>
        <w:spacing w:line="360" w:lineRule="auto"/>
        <w:jc w:val="both"/>
        <w:rPr>
          <w:rFonts w:ascii="David" w:hAnsi="David" w:cs="David"/>
          <w:rtl/>
          <w:lang w:val="en-US"/>
        </w:rPr>
      </w:pPr>
      <w:r>
        <w:rPr>
          <w:rFonts w:ascii="David" w:hAnsi="David" w:cs="David" w:hint="cs"/>
          <w:rtl/>
          <w:lang w:val="en-US"/>
        </w:rPr>
        <w:t xml:space="preserve">הוצאות ריבית לשנת 2021 </w:t>
      </w:r>
      <w:r>
        <w:rPr>
          <w:rFonts w:ascii="David" w:hAnsi="David" w:cs="David"/>
          <w:rtl/>
          <w:lang w:val="en-US"/>
        </w:rPr>
        <w:t>–</w:t>
      </w:r>
      <w:r>
        <w:rPr>
          <w:rFonts w:ascii="David" w:hAnsi="David" w:cs="David" w:hint="cs"/>
          <w:rtl/>
          <w:lang w:val="en-US"/>
        </w:rPr>
        <w:t xml:space="preserve"> מכפלת ריבית נקובה בערך נקוב:</w:t>
      </w:r>
      <w:r>
        <w:rPr>
          <w:rFonts w:ascii="David" w:hAnsi="David" w:cs="David"/>
          <w:rtl/>
          <w:lang w:val="en-US"/>
        </w:rPr>
        <w:tab/>
      </w:r>
      <w:r>
        <w:rPr>
          <w:rFonts w:ascii="David" w:hAnsi="David" w:cs="David" w:hint="cs"/>
          <w:rtl/>
          <w:lang w:val="en-US"/>
        </w:rPr>
        <w:t>24,000 = 8% * 300,000</w:t>
      </w:r>
    </w:p>
    <w:p w14:paraId="1255849A" w14:textId="2311D71C" w:rsidR="00D33554" w:rsidRDefault="00D33554" w:rsidP="00D33554">
      <w:pPr>
        <w:bidi/>
        <w:spacing w:line="360" w:lineRule="auto"/>
        <w:jc w:val="both"/>
        <w:rPr>
          <w:rFonts w:ascii="David" w:hAnsi="David" w:cs="David"/>
          <w:rtl/>
          <w:lang w:val="en-US"/>
        </w:rPr>
      </w:pPr>
      <w:r>
        <w:rPr>
          <w:rFonts w:ascii="David" w:hAnsi="David" w:cs="David" w:hint="cs"/>
          <w:rtl/>
          <w:lang w:val="en-US"/>
        </w:rPr>
        <w:t xml:space="preserve">בניכוי הפחתת פרמיה </w:t>
      </w:r>
      <w:r>
        <w:rPr>
          <w:rFonts w:ascii="David" w:hAnsi="David" w:cs="David"/>
          <w:rtl/>
          <w:lang w:val="en-US"/>
        </w:rPr>
        <w:t>–</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D33554">
        <w:rPr>
          <w:rFonts w:ascii="David" w:hAnsi="David" w:cs="David" w:hint="cs"/>
          <w:u w:val="single"/>
          <w:rtl/>
          <w:lang w:val="en-US"/>
        </w:rPr>
        <w:t>(4,000)</w:t>
      </w:r>
      <w:r>
        <w:rPr>
          <w:rFonts w:ascii="David" w:hAnsi="David" w:cs="David" w:hint="cs"/>
          <w:rtl/>
          <w:lang w:val="en-US"/>
        </w:rPr>
        <w:t xml:space="preserve"> = 5 / 20,000</w:t>
      </w:r>
    </w:p>
    <w:p w14:paraId="139E3A76" w14:textId="0A3B33C2" w:rsidR="00D33554" w:rsidRDefault="00D33554" w:rsidP="00D33554">
      <w:pPr>
        <w:bidi/>
        <w:spacing w:line="360" w:lineRule="auto"/>
        <w:jc w:val="both"/>
        <w:rPr>
          <w:rFonts w:ascii="David" w:hAnsi="David" w:cs="David"/>
          <w:rtl/>
          <w:lang w:val="en-US"/>
        </w:rPr>
      </w:pPr>
      <w:r>
        <w:rPr>
          <w:rFonts w:ascii="David" w:hAnsi="David" w:cs="David" w:hint="cs"/>
          <w:rtl/>
          <w:lang w:val="en-US"/>
        </w:rPr>
        <w:t>הוצאות המימון השנתיות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443FE">
        <w:rPr>
          <w:rFonts w:ascii="David" w:hAnsi="David" w:cs="David" w:hint="cs"/>
          <w:shd w:val="clear" w:color="auto" w:fill="FFFF00"/>
          <w:rtl/>
          <w:lang w:val="en-US"/>
        </w:rPr>
        <w:t>20,000</w:t>
      </w:r>
    </w:p>
    <w:p w14:paraId="4AB07EB4" w14:textId="77777777" w:rsidR="00D33554" w:rsidRDefault="00D33554" w:rsidP="00D33554">
      <w:pPr>
        <w:bidi/>
        <w:spacing w:line="360" w:lineRule="auto"/>
        <w:jc w:val="both"/>
        <w:rPr>
          <w:rFonts w:ascii="David" w:hAnsi="David" w:cs="David"/>
          <w:rtl/>
          <w:lang w:val="en-US"/>
        </w:rPr>
      </w:pPr>
    </w:p>
    <w:p w14:paraId="5B1BE541" w14:textId="29066257" w:rsidR="00D33554" w:rsidRDefault="00D33554" w:rsidP="00D33554">
      <w:pPr>
        <w:bidi/>
        <w:spacing w:line="360" w:lineRule="auto"/>
        <w:jc w:val="both"/>
        <w:rPr>
          <w:rFonts w:ascii="David" w:hAnsi="David" w:cs="David"/>
          <w:rtl/>
          <w:lang w:val="en-US"/>
        </w:rPr>
      </w:pPr>
      <w:r>
        <w:rPr>
          <w:rFonts w:ascii="David" w:hAnsi="David" w:cs="David" w:hint="cs"/>
          <w:rtl/>
          <w:lang w:val="en-US"/>
        </w:rPr>
        <w:t xml:space="preserve">הפחתת פרמיה: הפרופורציה שבין ההפרש החיובי בין התמורה לערך הנקוב, מחולק באורך חיי </w:t>
      </w:r>
      <w:proofErr w:type="spellStart"/>
      <w:r>
        <w:rPr>
          <w:rFonts w:ascii="David" w:hAnsi="David" w:cs="David" w:hint="cs"/>
          <w:rtl/>
          <w:lang w:val="en-US"/>
        </w:rPr>
        <w:t>האג״ח</w:t>
      </w:r>
      <w:proofErr w:type="spellEnd"/>
      <w:r>
        <w:rPr>
          <w:rFonts w:ascii="David" w:hAnsi="David" w:cs="David" w:hint="cs"/>
          <w:rtl/>
          <w:lang w:val="en-US"/>
        </w:rPr>
        <w:t xml:space="preserve">. </w:t>
      </w:r>
    </w:p>
    <w:p w14:paraId="4B9CFCEB" w14:textId="77777777" w:rsidR="00E54916" w:rsidRDefault="00E54916" w:rsidP="00E54916">
      <w:pPr>
        <w:bidi/>
        <w:spacing w:line="360" w:lineRule="auto"/>
        <w:jc w:val="both"/>
        <w:rPr>
          <w:rFonts w:ascii="David" w:hAnsi="David" w:cs="David"/>
          <w:rtl/>
          <w:lang w:val="en-US"/>
        </w:rPr>
      </w:pPr>
    </w:p>
    <w:p w14:paraId="467C1453" w14:textId="79E9C481" w:rsidR="007A06E6" w:rsidRPr="00D33554" w:rsidRDefault="007A06E6" w:rsidP="007A06E6">
      <w:pPr>
        <w:bidi/>
        <w:spacing w:line="360" w:lineRule="auto"/>
        <w:jc w:val="both"/>
        <w:rPr>
          <w:rFonts w:ascii="David" w:hAnsi="David" w:cs="David"/>
          <w:u w:val="single"/>
          <w:rtl/>
          <w:lang w:val="en-US"/>
        </w:rPr>
      </w:pPr>
      <w:r w:rsidRPr="00D33554">
        <w:rPr>
          <w:rFonts w:ascii="David" w:hAnsi="David" w:cs="David" w:hint="cs"/>
          <w:u w:val="single"/>
          <w:rtl/>
          <w:lang w:val="en-US"/>
        </w:rPr>
        <w:t xml:space="preserve">פתרון סעיף </w:t>
      </w:r>
      <w:r>
        <w:rPr>
          <w:rFonts w:ascii="David" w:hAnsi="David" w:cs="David" w:hint="cs"/>
          <w:u w:val="single"/>
          <w:rtl/>
          <w:lang w:val="en-US"/>
        </w:rPr>
        <w:t>ב</w:t>
      </w:r>
    </w:p>
    <w:p w14:paraId="4B243117" w14:textId="5EA44BC6" w:rsidR="007A06E6" w:rsidRDefault="007A06E6" w:rsidP="007A06E6">
      <w:pPr>
        <w:bidi/>
        <w:spacing w:line="360" w:lineRule="auto"/>
        <w:jc w:val="both"/>
        <w:rPr>
          <w:rFonts w:ascii="David" w:hAnsi="David" w:cs="David"/>
          <w:rtl/>
          <w:lang w:val="en-US"/>
        </w:rPr>
      </w:pPr>
      <w:r>
        <w:rPr>
          <w:rFonts w:ascii="David" w:hAnsi="David" w:cs="David" w:hint="cs"/>
          <w:rtl/>
          <w:lang w:val="en-US"/>
        </w:rPr>
        <w:t xml:space="preserve">נתחיל מחישוב הוצאות המימון לשנה שלמה. לאחר מכן נתאם אותן לחלק היחסי של השנה </w:t>
      </w:r>
      <w:r>
        <w:rPr>
          <w:rFonts w:ascii="David" w:hAnsi="David" w:cs="David"/>
          <w:rtl/>
          <w:lang w:val="en-US"/>
        </w:rPr>
        <w:t>–</w:t>
      </w:r>
      <w:r>
        <w:rPr>
          <w:rFonts w:ascii="David" w:hAnsi="David" w:cs="David" w:hint="cs"/>
          <w:rtl/>
          <w:lang w:val="en-US"/>
        </w:rPr>
        <w:t xml:space="preserve"> ממועד הנפקה שהוא ה-1.6 עד לתום השנה.</w:t>
      </w:r>
    </w:p>
    <w:p w14:paraId="59AA0060" w14:textId="77777777" w:rsidR="007A06E6" w:rsidRDefault="007A06E6" w:rsidP="007A06E6">
      <w:pPr>
        <w:bidi/>
        <w:spacing w:line="360" w:lineRule="auto"/>
        <w:jc w:val="both"/>
        <w:rPr>
          <w:rFonts w:ascii="David" w:hAnsi="David" w:cs="David"/>
          <w:rtl/>
          <w:lang w:val="en-US"/>
        </w:rPr>
      </w:pPr>
    </w:p>
    <w:p w14:paraId="673B4C7A" w14:textId="2BD15759" w:rsidR="007A06E6" w:rsidRDefault="007A06E6" w:rsidP="007A06E6">
      <w:pPr>
        <w:bidi/>
        <w:spacing w:line="360" w:lineRule="auto"/>
        <w:jc w:val="both"/>
        <w:rPr>
          <w:rFonts w:ascii="David" w:hAnsi="David" w:cs="David"/>
          <w:rtl/>
          <w:lang w:val="en-US"/>
        </w:rPr>
      </w:pPr>
      <w:r>
        <w:rPr>
          <w:rFonts w:ascii="David" w:hAnsi="David" w:cs="David" w:hint="cs"/>
          <w:rtl/>
          <w:lang w:val="en-US"/>
        </w:rPr>
        <w:t xml:space="preserve">הוצאות ריבית לשנה שלמה </w:t>
      </w:r>
      <w:r>
        <w:rPr>
          <w:rFonts w:ascii="David" w:hAnsi="David" w:cs="David"/>
          <w:rtl/>
          <w:lang w:val="en-US"/>
        </w:rPr>
        <w:t>–</w:t>
      </w:r>
      <w:r>
        <w:rPr>
          <w:rFonts w:ascii="David" w:hAnsi="David" w:cs="David" w:hint="cs"/>
          <w:rtl/>
          <w:lang w:val="en-US"/>
        </w:rPr>
        <w:t xml:space="preserve"> מכפלת ריבית נקובה בערך נקוב:</w:t>
      </w:r>
      <w:r>
        <w:rPr>
          <w:rFonts w:ascii="David" w:hAnsi="David" w:cs="David"/>
          <w:rtl/>
          <w:lang w:val="en-US"/>
        </w:rPr>
        <w:tab/>
      </w:r>
      <w:r>
        <w:rPr>
          <w:rFonts w:ascii="David" w:hAnsi="David" w:cs="David" w:hint="cs"/>
          <w:rtl/>
          <w:lang w:val="en-US"/>
        </w:rPr>
        <w:t>24,000 = 8% * 300,000</w:t>
      </w:r>
    </w:p>
    <w:p w14:paraId="34B983DF" w14:textId="1539F8B9" w:rsidR="007A06E6" w:rsidRDefault="00E94F31" w:rsidP="007A06E6">
      <w:pPr>
        <w:bidi/>
        <w:spacing w:line="360" w:lineRule="auto"/>
        <w:jc w:val="both"/>
        <w:rPr>
          <w:rFonts w:ascii="David" w:hAnsi="David" w:cs="David"/>
          <w:rtl/>
          <w:lang w:val="en-US"/>
        </w:rPr>
      </w:pPr>
      <w:r>
        <w:rPr>
          <w:rFonts w:ascii="David" w:hAnsi="David" w:cs="David" w:hint="cs"/>
          <w:rtl/>
          <w:lang w:val="en-US"/>
        </w:rPr>
        <w:t xml:space="preserve">בתוספת הפחתת </w:t>
      </w:r>
      <w:proofErr w:type="spellStart"/>
      <w:r>
        <w:rPr>
          <w:rFonts w:ascii="David" w:hAnsi="David" w:cs="David" w:hint="cs"/>
          <w:rtl/>
          <w:lang w:val="en-US"/>
        </w:rPr>
        <w:t>נכיון</w:t>
      </w:r>
      <w:proofErr w:type="spellEnd"/>
      <w:r>
        <w:rPr>
          <w:rFonts w:ascii="David" w:hAnsi="David" w:cs="David" w:hint="cs"/>
          <w:rtl/>
          <w:lang w:val="en-US"/>
        </w:rPr>
        <w:t xml:space="preserve"> -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E94F31">
        <w:rPr>
          <w:rFonts w:ascii="David" w:hAnsi="David" w:cs="David" w:hint="cs"/>
          <w:u w:val="single"/>
          <w:rtl/>
          <w:lang w:val="en-US"/>
        </w:rPr>
        <w:t>4,000</w:t>
      </w:r>
      <w:r>
        <w:rPr>
          <w:rFonts w:ascii="David" w:hAnsi="David" w:cs="David" w:hint="cs"/>
          <w:rtl/>
          <w:lang w:val="en-US"/>
        </w:rPr>
        <w:t xml:space="preserve"> = 5 / 20,000</w:t>
      </w:r>
    </w:p>
    <w:p w14:paraId="76F5C531" w14:textId="27EF5F99" w:rsidR="00E94F31" w:rsidRDefault="00E94F31" w:rsidP="00E94F31">
      <w:pPr>
        <w:bidi/>
        <w:spacing w:line="360" w:lineRule="auto"/>
        <w:jc w:val="both"/>
        <w:rPr>
          <w:rFonts w:ascii="David" w:hAnsi="David" w:cs="David"/>
          <w:rtl/>
          <w:lang w:val="en-US"/>
        </w:rPr>
      </w:pPr>
      <w:r>
        <w:rPr>
          <w:rFonts w:ascii="David" w:hAnsi="David" w:cs="David" w:hint="cs"/>
          <w:rtl/>
          <w:lang w:val="en-US"/>
        </w:rPr>
        <w:t>הוצאות המימון השנתיות (שנה שלמה)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w:t>
      </w:r>
    </w:p>
    <w:p w14:paraId="403FFB60" w14:textId="77777777" w:rsidR="00E94F31" w:rsidRDefault="00E94F31" w:rsidP="00E94F31">
      <w:pPr>
        <w:bidi/>
        <w:spacing w:line="360" w:lineRule="auto"/>
        <w:jc w:val="both"/>
        <w:rPr>
          <w:rFonts w:ascii="David" w:hAnsi="David" w:cs="David"/>
          <w:rtl/>
          <w:lang w:val="en-US"/>
        </w:rPr>
      </w:pPr>
    </w:p>
    <w:p w14:paraId="747166C7" w14:textId="7894E09C" w:rsidR="00E94F31" w:rsidRDefault="00E94F31" w:rsidP="00E94F31">
      <w:pPr>
        <w:bidi/>
        <w:spacing w:line="360" w:lineRule="auto"/>
        <w:jc w:val="both"/>
        <w:rPr>
          <w:rFonts w:ascii="David" w:hAnsi="David" w:cs="David"/>
          <w:rtl/>
          <w:lang w:val="en-US"/>
        </w:rPr>
      </w:pPr>
      <w:r>
        <w:rPr>
          <w:rFonts w:ascii="David" w:hAnsi="David" w:cs="David" w:hint="cs"/>
          <w:rtl/>
          <w:lang w:val="en-US"/>
        </w:rPr>
        <w:t xml:space="preserve">הפחתת </w:t>
      </w:r>
      <w:proofErr w:type="spellStart"/>
      <w:r>
        <w:rPr>
          <w:rFonts w:ascii="David" w:hAnsi="David" w:cs="David" w:hint="cs"/>
          <w:rtl/>
          <w:lang w:val="en-US"/>
        </w:rPr>
        <w:t>נכיון</w:t>
      </w:r>
      <w:proofErr w:type="spellEnd"/>
      <w:r>
        <w:rPr>
          <w:rFonts w:ascii="David" w:hAnsi="David" w:cs="David" w:hint="cs"/>
          <w:rtl/>
          <w:lang w:val="en-US"/>
        </w:rPr>
        <w:t xml:space="preserve">: הפרופורציה שבין ההפרש השלילי בין התמורה לערך הנקוב, מחולק באורך חיי </w:t>
      </w:r>
      <w:proofErr w:type="spellStart"/>
      <w:r>
        <w:rPr>
          <w:rFonts w:ascii="David" w:hAnsi="David" w:cs="David" w:hint="cs"/>
          <w:rtl/>
          <w:lang w:val="en-US"/>
        </w:rPr>
        <w:t>האג״ח</w:t>
      </w:r>
      <w:proofErr w:type="spellEnd"/>
      <w:r>
        <w:rPr>
          <w:rFonts w:ascii="David" w:hAnsi="David" w:cs="David" w:hint="cs"/>
          <w:rtl/>
          <w:lang w:val="en-US"/>
        </w:rPr>
        <w:t>.</w:t>
      </w:r>
    </w:p>
    <w:p w14:paraId="39EC17BA" w14:textId="77777777" w:rsidR="00E94F31" w:rsidRDefault="00E94F31" w:rsidP="00E94F31">
      <w:pPr>
        <w:bidi/>
        <w:spacing w:line="360" w:lineRule="auto"/>
        <w:jc w:val="both"/>
        <w:rPr>
          <w:rFonts w:ascii="David" w:hAnsi="David" w:cs="David"/>
          <w:rtl/>
          <w:lang w:val="en-US"/>
        </w:rPr>
      </w:pPr>
    </w:p>
    <w:p w14:paraId="76579F10" w14:textId="53C7683A" w:rsidR="00E94F31" w:rsidRDefault="00E94F31" w:rsidP="00E94F31">
      <w:pPr>
        <w:bidi/>
        <w:spacing w:line="360" w:lineRule="auto"/>
        <w:jc w:val="both"/>
        <w:rPr>
          <w:rFonts w:ascii="David" w:hAnsi="David" w:cs="David"/>
          <w:rtl/>
          <w:lang w:val="en-US"/>
        </w:rPr>
      </w:pPr>
      <w:r>
        <w:rPr>
          <w:rFonts w:ascii="David" w:hAnsi="David" w:cs="David" w:hint="cs"/>
          <w:rtl/>
          <w:lang w:val="en-US"/>
        </w:rPr>
        <w:t xml:space="preserve">הוצאות המימון ב-2021, </w:t>
      </w:r>
      <w:r w:rsidR="007443FE">
        <w:rPr>
          <w:rFonts w:ascii="David" w:hAnsi="David" w:cs="David" w:hint="cs"/>
          <w:rtl/>
          <w:lang w:val="en-US"/>
        </w:rPr>
        <w:t>ל-7 החודשים 1.6-31.12</w:t>
      </w:r>
      <w:r w:rsidR="007443FE">
        <w:rPr>
          <w:rFonts w:ascii="David" w:hAnsi="David" w:cs="David"/>
          <w:lang w:val="en-US"/>
        </w:rPr>
        <w:t xml:space="preserve"> </w:t>
      </w:r>
      <w:r w:rsidR="007443FE">
        <w:rPr>
          <w:rFonts w:ascii="David" w:hAnsi="David" w:cs="David" w:hint="cs"/>
          <w:rtl/>
          <w:lang w:val="en-US"/>
        </w:rPr>
        <w:t>(תשובה סופית):</w:t>
      </w:r>
      <w:r w:rsidR="007443FE">
        <w:rPr>
          <w:rFonts w:ascii="David" w:hAnsi="David" w:cs="David"/>
          <w:rtl/>
          <w:lang w:val="en-US"/>
        </w:rPr>
        <w:tab/>
      </w:r>
      <w:r w:rsidR="007443FE">
        <w:rPr>
          <w:rFonts w:ascii="David" w:hAnsi="David" w:cs="David"/>
          <w:rtl/>
          <w:lang w:val="en-US"/>
        </w:rPr>
        <w:tab/>
      </w:r>
      <m:oMath>
        <m:r>
          <w:rPr>
            <w:rFonts w:ascii="Cambria Math" w:hAnsi="Cambria Math" w:cs="David"/>
            <w:lang w:val="en-US"/>
          </w:rPr>
          <m:t>28,000*</m:t>
        </m:r>
        <m:f>
          <m:fPr>
            <m:ctrlPr>
              <w:rPr>
                <w:rFonts w:ascii="Cambria Math" w:hAnsi="Cambria Math" w:cs="David"/>
                <w:i/>
                <w:lang w:val="en-US"/>
              </w:rPr>
            </m:ctrlPr>
          </m:fPr>
          <m:num>
            <m:r>
              <w:rPr>
                <w:rFonts w:ascii="Cambria Math" w:hAnsi="Cambria Math" w:cs="David"/>
                <w:lang w:val="en-US"/>
              </w:rPr>
              <m:t>7</m:t>
            </m:r>
          </m:num>
          <m:den>
            <m:r>
              <w:rPr>
                <w:rFonts w:ascii="Cambria Math" w:hAnsi="Cambria Math" w:cs="David"/>
                <w:lang w:val="en-US"/>
              </w:rPr>
              <m:t>12</m:t>
            </m:r>
          </m:den>
        </m:f>
        <m:r>
          <w:rPr>
            <w:rFonts w:ascii="Cambria Math" w:hAnsi="Cambria Math" w:cs="David"/>
            <w:lang w:val="en-US"/>
          </w:rPr>
          <m:t>=</m:t>
        </m:r>
        <m:r>
          <w:rPr>
            <w:rFonts w:ascii="Cambria Math" w:hAnsi="Cambria Math" w:cs="David"/>
            <w:shd w:val="clear" w:color="auto" w:fill="FFFF00"/>
            <w:lang w:val="en-US"/>
          </w:rPr>
          <m:t>16,333</m:t>
        </m:r>
      </m:oMath>
    </w:p>
    <w:p w14:paraId="64810815" w14:textId="123291D7" w:rsidR="00AE5186" w:rsidRPr="00AE5186" w:rsidRDefault="00AE5186" w:rsidP="003B1145">
      <w:pPr>
        <w:bidi/>
        <w:spacing w:line="360" w:lineRule="auto"/>
        <w:jc w:val="both"/>
        <w:rPr>
          <w:rFonts w:ascii="David" w:hAnsi="David" w:cs="David"/>
          <w:b/>
          <w:bCs/>
          <w:rtl/>
          <w:lang w:val="en-US"/>
        </w:rPr>
      </w:pPr>
      <w:r w:rsidRPr="00AE5186">
        <w:rPr>
          <w:rFonts w:ascii="David" w:hAnsi="David" w:cs="David" w:hint="cs"/>
          <w:b/>
          <w:bCs/>
          <w:rtl/>
          <w:lang w:val="en-US"/>
        </w:rPr>
        <w:lastRenderedPageBreak/>
        <w:t xml:space="preserve">שאלה 6.2 </w:t>
      </w:r>
      <w:r w:rsidRPr="00AE5186">
        <w:rPr>
          <w:rFonts w:ascii="David" w:hAnsi="David" w:cs="David"/>
          <w:b/>
          <w:bCs/>
          <w:rtl/>
          <w:lang w:val="en-US"/>
        </w:rPr>
        <w:t>–</w:t>
      </w:r>
      <w:r w:rsidRPr="00AE5186">
        <w:rPr>
          <w:rFonts w:ascii="David" w:hAnsi="David" w:cs="David" w:hint="cs"/>
          <w:b/>
          <w:bCs/>
          <w:rtl/>
          <w:lang w:val="en-US"/>
        </w:rPr>
        <w:t xml:space="preserve"> </w:t>
      </w:r>
      <w:r w:rsidR="00AB10CA">
        <w:rPr>
          <w:rFonts w:ascii="David" w:hAnsi="David" w:cs="David" w:hint="cs"/>
          <w:b/>
          <w:bCs/>
          <w:rtl/>
          <w:lang w:val="en-US"/>
        </w:rPr>
        <w:t xml:space="preserve">חישובי אג״ח </w:t>
      </w:r>
      <w:proofErr w:type="spellStart"/>
      <w:r w:rsidR="00AB10CA">
        <w:rPr>
          <w:rFonts w:ascii="David" w:hAnsi="David" w:cs="David" w:hint="cs"/>
          <w:b/>
          <w:bCs/>
          <w:rtl/>
          <w:lang w:val="en-US"/>
        </w:rPr>
        <w:t>בנכיון</w:t>
      </w:r>
      <w:proofErr w:type="spellEnd"/>
      <w:r w:rsidR="00AB10CA">
        <w:rPr>
          <w:rFonts w:ascii="David" w:hAnsi="David" w:cs="David" w:hint="cs"/>
          <w:b/>
          <w:bCs/>
          <w:rtl/>
          <w:lang w:val="en-US"/>
        </w:rPr>
        <w:t>, בפרמיה, פדיון מוקדם ועיתוי תשלומים</w:t>
      </w:r>
      <w:r>
        <w:rPr>
          <w:rFonts w:ascii="David" w:hAnsi="David" w:cs="David" w:hint="cs"/>
          <w:b/>
          <w:bCs/>
          <w:rtl/>
          <w:lang w:val="en-US"/>
        </w:rPr>
        <w:t xml:space="preserve"> (</w:t>
      </w:r>
      <w:r w:rsidRPr="00AE5186">
        <w:rPr>
          <w:rFonts w:ascii="David" w:hAnsi="David" w:cs="David" w:hint="cs"/>
          <w:b/>
          <w:bCs/>
          <w:color w:val="FF0000"/>
          <w:rtl/>
          <w:lang w:val="en-US"/>
        </w:rPr>
        <w:t>למפגש</w:t>
      </w:r>
      <w:r>
        <w:rPr>
          <w:rFonts w:ascii="David" w:hAnsi="David" w:cs="David" w:hint="cs"/>
          <w:b/>
          <w:bCs/>
          <w:rtl/>
          <w:lang w:val="en-US"/>
        </w:rPr>
        <w:t>)</w:t>
      </w:r>
    </w:p>
    <w:p w14:paraId="0FCCE7FA" w14:textId="77777777" w:rsidR="00AE5186" w:rsidRDefault="00AE5186" w:rsidP="00AE5186">
      <w:pPr>
        <w:bidi/>
        <w:spacing w:line="360" w:lineRule="auto"/>
        <w:jc w:val="both"/>
        <w:rPr>
          <w:rFonts w:ascii="David" w:hAnsi="David" w:cs="David"/>
          <w:rtl/>
          <w:lang w:val="en-US"/>
        </w:rPr>
      </w:pPr>
    </w:p>
    <w:p w14:paraId="75086124" w14:textId="5B2EE1CD" w:rsidR="00AE5186" w:rsidRP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t>נתונים ל-</w:t>
      </w:r>
      <w:r w:rsidR="00AB10CA">
        <w:rPr>
          <w:rFonts w:ascii="David" w:hAnsi="David" w:cs="David" w:hint="cs"/>
          <w:b/>
          <w:bCs/>
          <w:rtl/>
          <w:lang w:val="en-US"/>
        </w:rPr>
        <w:t>5</w:t>
      </w:r>
      <w:r w:rsidRPr="00AE5186">
        <w:rPr>
          <w:rFonts w:ascii="David" w:hAnsi="David" w:cs="David" w:hint="cs"/>
          <w:b/>
          <w:bCs/>
          <w:rtl/>
          <w:lang w:val="en-US"/>
        </w:rPr>
        <w:t xml:space="preserve"> השאלות הבאות:</w:t>
      </w:r>
    </w:p>
    <w:p w14:paraId="653FC21C" w14:textId="3BEF5E24" w:rsidR="00AE5186" w:rsidRDefault="00AE5186" w:rsidP="00AE5186">
      <w:pPr>
        <w:bidi/>
        <w:spacing w:line="360" w:lineRule="auto"/>
        <w:jc w:val="both"/>
        <w:rPr>
          <w:rFonts w:ascii="David" w:hAnsi="David" w:cs="David"/>
          <w:rtl/>
          <w:lang w:val="en-US"/>
        </w:rPr>
      </w:pPr>
      <w:r>
        <w:rPr>
          <w:rFonts w:ascii="David" w:hAnsi="David" w:cs="David" w:hint="cs"/>
          <w:rtl/>
          <w:lang w:val="en-US"/>
        </w:rPr>
        <w:t xml:space="preserve">חברה הנפיקה ב-1.1.2020 אג״ח שערכה הנקוב 600,000 ש״ח בתמורה ל-500,000 ש״ח. אורך חיי </w:t>
      </w:r>
      <w:proofErr w:type="spellStart"/>
      <w:r>
        <w:rPr>
          <w:rFonts w:ascii="David" w:hAnsi="David" w:cs="David" w:hint="cs"/>
          <w:rtl/>
          <w:lang w:val="en-US"/>
        </w:rPr>
        <w:t>האג״ח</w:t>
      </w:r>
      <w:proofErr w:type="spellEnd"/>
      <w:r>
        <w:rPr>
          <w:rFonts w:ascii="David" w:hAnsi="David" w:cs="David" w:hint="cs"/>
          <w:rtl/>
          <w:lang w:val="en-US"/>
        </w:rPr>
        <w:t xml:space="preserve"> 20 שנים. </w:t>
      </w:r>
      <w:proofErr w:type="spellStart"/>
      <w:r>
        <w:rPr>
          <w:rFonts w:ascii="David" w:hAnsi="David" w:cs="David" w:hint="cs"/>
          <w:rtl/>
          <w:lang w:val="en-US"/>
        </w:rPr>
        <w:t>האג״ח</w:t>
      </w:r>
      <w:proofErr w:type="spellEnd"/>
      <w:r>
        <w:rPr>
          <w:rFonts w:ascii="David" w:hAnsi="David" w:cs="David" w:hint="cs"/>
          <w:rtl/>
          <w:lang w:val="en-US"/>
        </w:rPr>
        <w:t xml:space="preserve"> נושאת ריבית שנתית נקובה בשיעור 8% המשולמת ב-31.12 של כל שנה, כך שתשלום הריבית הראשון יבוצע ב-31.12.2020. קרן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20 השנים. </w:t>
      </w:r>
    </w:p>
    <w:p w14:paraId="2FC87993" w14:textId="77777777" w:rsidR="00AE5186" w:rsidRDefault="00AE5186" w:rsidP="00AE5186">
      <w:pPr>
        <w:bidi/>
        <w:spacing w:line="360" w:lineRule="auto"/>
        <w:jc w:val="both"/>
        <w:rPr>
          <w:rFonts w:ascii="David" w:hAnsi="David" w:cs="David"/>
          <w:rtl/>
          <w:lang w:val="en-US"/>
        </w:rPr>
      </w:pPr>
    </w:p>
    <w:p w14:paraId="6E79D5FF" w14:textId="293DE687" w:rsidR="00AE5186" w:rsidRP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t>שאלה 6.2.1 (</w:t>
      </w:r>
      <w:r w:rsidRPr="00AE5186">
        <w:rPr>
          <w:rFonts w:ascii="David" w:hAnsi="David" w:cs="David" w:hint="cs"/>
          <w:b/>
          <w:bCs/>
          <w:color w:val="FF0000"/>
          <w:rtl/>
          <w:lang w:val="en-US"/>
        </w:rPr>
        <w:t>למפגש</w:t>
      </w:r>
      <w:r w:rsidRPr="00AE5186">
        <w:rPr>
          <w:rFonts w:ascii="David" w:hAnsi="David" w:cs="David" w:hint="cs"/>
          <w:b/>
          <w:bCs/>
          <w:rtl/>
          <w:lang w:val="en-US"/>
        </w:rPr>
        <w:t>)</w:t>
      </w:r>
    </w:p>
    <w:p w14:paraId="7EC42AD5" w14:textId="573DB4CA" w:rsidR="00AE5186" w:rsidRDefault="00AE5186" w:rsidP="00AE5186">
      <w:pPr>
        <w:bidi/>
        <w:spacing w:line="360" w:lineRule="auto"/>
        <w:jc w:val="both"/>
        <w:rPr>
          <w:rFonts w:ascii="David" w:hAnsi="David" w:cs="David"/>
          <w:rtl/>
          <w:lang w:val="en-US"/>
        </w:rPr>
      </w:pPr>
      <w:r>
        <w:rPr>
          <w:rFonts w:ascii="David" w:hAnsi="David" w:cs="David" w:hint="cs"/>
          <w:rtl/>
          <w:lang w:val="en-US"/>
        </w:rPr>
        <w:t xml:space="preserve">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387C6138" w14:textId="58B44BCA"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 xml:space="preserve">48,000 ש״ח </w:t>
      </w:r>
    </w:p>
    <w:p w14:paraId="1A0D56EE" w14:textId="718FD730"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50,000 ש״ח</w:t>
      </w:r>
    </w:p>
    <w:p w14:paraId="350485FB" w14:textId="4E99BCA3"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53,000 ש״ח</w:t>
      </w:r>
    </w:p>
    <w:p w14:paraId="7CF1973E" w14:textId="63E94EAF"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43,000 ש״ח</w:t>
      </w:r>
    </w:p>
    <w:p w14:paraId="2D73B92A" w14:textId="24BE5BC2"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כל יתר התשובות שגויות</w:t>
      </w:r>
    </w:p>
    <w:p w14:paraId="53D6AD08" w14:textId="77777777" w:rsidR="00507050" w:rsidRDefault="00507050" w:rsidP="00507050">
      <w:pPr>
        <w:bidi/>
        <w:spacing w:line="360" w:lineRule="auto"/>
        <w:jc w:val="both"/>
        <w:rPr>
          <w:rFonts w:ascii="David" w:hAnsi="David" w:cs="David"/>
          <w:rtl/>
          <w:lang w:val="en-US"/>
        </w:rPr>
      </w:pPr>
    </w:p>
    <w:p w14:paraId="4EBD4EF4" w14:textId="6D03EB95" w:rsidR="00507050" w:rsidRDefault="00507050" w:rsidP="00507050">
      <w:pPr>
        <w:bidi/>
        <w:spacing w:line="360" w:lineRule="auto"/>
        <w:jc w:val="both"/>
        <w:rPr>
          <w:rFonts w:ascii="David" w:hAnsi="David" w:cs="David"/>
          <w:rtl/>
          <w:lang w:val="en-US"/>
        </w:rPr>
      </w:pPr>
      <w:r>
        <w:rPr>
          <w:rFonts w:ascii="David" w:hAnsi="David" w:cs="David" w:hint="cs"/>
          <w:rtl/>
          <w:lang w:val="en-US"/>
        </w:rPr>
        <w:t>פתרון:</w:t>
      </w:r>
    </w:p>
    <w:p w14:paraId="066F9BD6" w14:textId="6FDFD578" w:rsidR="00507050" w:rsidRDefault="00507050" w:rsidP="00507050">
      <w:pPr>
        <w:bidi/>
        <w:spacing w:line="360" w:lineRule="auto"/>
        <w:jc w:val="both"/>
        <w:rPr>
          <w:rFonts w:ascii="David" w:hAnsi="David" w:cs="David"/>
          <w:rtl/>
          <w:lang w:val="en-US"/>
        </w:rPr>
      </w:pPr>
      <w:r>
        <w:rPr>
          <w:rFonts w:ascii="David" w:hAnsi="David" w:cs="David" w:hint="cs"/>
          <w:rtl/>
          <w:lang w:val="en-US"/>
        </w:rPr>
        <w:t xml:space="preserve">כאשר אגרת חוב מונפקת בתמורה </w:t>
      </w:r>
      <w:r w:rsidRPr="0008788C">
        <w:rPr>
          <w:rFonts w:ascii="David" w:hAnsi="David" w:cs="David" w:hint="cs"/>
          <w:u w:val="single"/>
          <w:rtl/>
          <w:lang w:val="en-US"/>
        </w:rPr>
        <w:t>נמוכה</w:t>
      </w:r>
      <w:r>
        <w:rPr>
          <w:rFonts w:ascii="David" w:hAnsi="David" w:cs="David" w:hint="cs"/>
          <w:rtl/>
          <w:lang w:val="en-US"/>
        </w:rPr>
        <w:t xml:space="preserve"> מערכה הנקוב, היא נקראת אג״ח </w:t>
      </w:r>
      <w:proofErr w:type="spellStart"/>
      <w:r>
        <w:rPr>
          <w:rFonts w:ascii="David" w:hAnsi="David" w:cs="David" w:hint="cs"/>
          <w:rtl/>
          <w:lang w:val="en-US"/>
        </w:rPr>
        <w:t>בנכיון</w:t>
      </w:r>
      <w:proofErr w:type="spellEnd"/>
      <w:r>
        <w:rPr>
          <w:rFonts w:ascii="David" w:hAnsi="David" w:cs="David" w:hint="cs"/>
          <w:rtl/>
          <w:lang w:val="en-US"/>
        </w:rPr>
        <w:t xml:space="preserve">. </w:t>
      </w:r>
      <w:proofErr w:type="spellStart"/>
      <w:r>
        <w:rPr>
          <w:rFonts w:ascii="David" w:hAnsi="David" w:cs="David" w:hint="cs"/>
          <w:rtl/>
          <w:lang w:val="en-US"/>
        </w:rPr>
        <w:t>נכיון</w:t>
      </w:r>
      <w:proofErr w:type="spellEnd"/>
      <w:r>
        <w:rPr>
          <w:rFonts w:ascii="David" w:hAnsi="David" w:cs="David" w:hint="cs"/>
          <w:rtl/>
          <w:lang w:val="en-US"/>
        </w:rPr>
        <w:t xml:space="preserve"> הוא למעשה הפרש שלילי בין </w:t>
      </w:r>
      <w:r w:rsidR="0008788C">
        <w:rPr>
          <w:rFonts w:ascii="David" w:hAnsi="David" w:cs="David" w:hint="cs"/>
          <w:rtl/>
          <w:lang w:val="en-US"/>
        </w:rPr>
        <w:t>תמורת ההנפקה לערך הנקוב</w:t>
      </w:r>
      <w:r>
        <w:rPr>
          <w:rFonts w:ascii="David" w:hAnsi="David" w:cs="David" w:hint="cs"/>
          <w:rtl/>
          <w:lang w:val="en-US"/>
        </w:rPr>
        <w:t>, הנה כך:</w:t>
      </w:r>
    </w:p>
    <w:p w14:paraId="26C96A48" w14:textId="77777777" w:rsidR="00507050" w:rsidRDefault="00507050" w:rsidP="00507050">
      <w:pPr>
        <w:bidi/>
        <w:spacing w:line="360" w:lineRule="auto"/>
        <w:jc w:val="both"/>
        <w:rPr>
          <w:rFonts w:ascii="David" w:hAnsi="David" w:cs="David"/>
          <w:rtl/>
          <w:lang w:val="en-US"/>
        </w:rPr>
      </w:pPr>
    </w:p>
    <w:p w14:paraId="323C1AFE" w14:textId="32356BCD" w:rsidR="00507050" w:rsidRDefault="00507050" w:rsidP="00507050">
      <w:pPr>
        <w:bidi/>
        <w:spacing w:line="360" w:lineRule="auto"/>
        <w:jc w:val="both"/>
        <w:rPr>
          <w:rFonts w:ascii="David" w:hAnsi="David" w:cs="David"/>
          <w:rtl/>
          <w:lang w:val="en-US"/>
        </w:rPr>
      </w:pPr>
      <w:r>
        <w:rPr>
          <w:rFonts w:ascii="David" w:hAnsi="David" w:cs="David" w:hint="cs"/>
          <w:rtl/>
          <w:lang w:val="en-US"/>
        </w:rPr>
        <w:t>ערך נקוב</w:t>
      </w:r>
      <w:r>
        <w:rPr>
          <w:rFonts w:ascii="David" w:hAnsi="David" w:cs="David"/>
          <w:rtl/>
          <w:lang w:val="en-US"/>
        </w:rPr>
        <w:tab/>
      </w:r>
      <w:r>
        <w:rPr>
          <w:rFonts w:ascii="David" w:hAnsi="David" w:cs="David"/>
          <w:rtl/>
          <w:lang w:val="en-US"/>
        </w:rPr>
        <w:tab/>
      </w:r>
      <w:r>
        <w:rPr>
          <w:rFonts w:ascii="David" w:hAnsi="David" w:cs="David" w:hint="cs"/>
          <w:rtl/>
          <w:lang w:val="en-US"/>
        </w:rPr>
        <w:t>600,000</w:t>
      </w:r>
    </w:p>
    <w:p w14:paraId="208932C2" w14:textId="36F59FDB" w:rsidR="00507050" w:rsidRDefault="00507050" w:rsidP="00507050">
      <w:pPr>
        <w:bidi/>
        <w:spacing w:line="360" w:lineRule="auto"/>
        <w:jc w:val="both"/>
        <w:rPr>
          <w:rFonts w:ascii="David" w:hAnsi="David" w:cs="David"/>
          <w:rtl/>
          <w:lang w:val="en-US"/>
        </w:rPr>
      </w:pPr>
      <w:proofErr w:type="spellStart"/>
      <w:r>
        <w:rPr>
          <w:rFonts w:ascii="David" w:hAnsi="David" w:cs="David" w:hint="cs"/>
          <w:rtl/>
          <w:lang w:val="en-US"/>
        </w:rPr>
        <w:t>נכיון</w:t>
      </w:r>
      <w:proofErr w:type="spellEnd"/>
      <w:r>
        <w:rPr>
          <w:rFonts w:ascii="David" w:hAnsi="David" w:cs="David" w:hint="cs"/>
          <w:rtl/>
          <w:lang w:val="en-US"/>
        </w:rPr>
        <w:t xml:space="preserve"> בהנפקה</w:t>
      </w:r>
      <w:r>
        <w:rPr>
          <w:rFonts w:ascii="David" w:hAnsi="David" w:cs="David"/>
          <w:rtl/>
          <w:lang w:val="en-US"/>
        </w:rPr>
        <w:tab/>
      </w:r>
      <w:r>
        <w:rPr>
          <w:rFonts w:ascii="David" w:hAnsi="David" w:cs="David"/>
          <w:rtl/>
          <w:lang w:val="en-US"/>
        </w:rPr>
        <w:tab/>
      </w:r>
      <w:r w:rsidRPr="00507050">
        <w:rPr>
          <w:rFonts w:ascii="David" w:hAnsi="David" w:cs="David" w:hint="cs"/>
          <w:u w:val="single"/>
          <w:rtl/>
          <w:lang w:val="en-US"/>
        </w:rPr>
        <w:t>(100,000)</w:t>
      </w:r>
    </w:p>
    <w:p w14:paraId="50DF2E12" w14:textId="610ED82E" w:rsidR="00507050" w:rsidRDefault="00507050" w:rsidP="00507050">
      <w:pPr>
        <w:bidi/>
        <w:spacing w:line="360" w:lineRule="auto"/>
        <w:jc w:val="both"/>
        <w:rPr>
          <w:rFonts w:ascii="David" w:hAnsi="David" w:cs="David"/>
          <w:rtl/>
          <w:lang w:val="en-US"/>
        </w:rPr>
      </w:pPr>
      <w:r>
        <w:rPr>
          <w:rFonts w:ascii="David" w:hAnsi="David" w:cs="David" w:hint="cs"/>
          <w:rtl/>
          <w:lang w:val="en-US"/>
        </w:rPr>
        <w:t>תמורת הנפקה</w:t>
      </w:r>
      <w:r>
        <w:rPr>
          <w:rFonts w:ascii="David" w:hAnsi="David" w:cs="David"/>
          <w:rtl/>
          <w:lang w:val="en-US"/>
        </w:rPr>
        <w:tab/>
      </w:r>
      <w:r>
        <w:rPr>
          <w:rFonts w:ascii="David" w:hAnsi="David" w:cs="David"/>
          <w:rtl/>
          <w:lang w:val="en-US"/>
        </w:rPr>
        <w:tab/>
      </w:r>
      <w:r>
        <w:rPr>
          <w:rFonts w:ascii="David" w:hAnsi="David" w:cs="David" w:hint="cs"/>
          <w:rtl/>
          <w:lang w:val="en-US"/>
        </w:rPr>
        <w:t>500,000</w:t>
      </w:r>
    </w:p>
    <w:p w14:paraId="5D979027" w14:textId="77777777" w:rsidR="00507050" w:rsidRDefault="00507050" w:rsidP="00507050">
      <w:pPr>
        <w:bidi/>
        <w:spacing w:line="360" w:lineRule="auto"/>
        <w:jc w:val="both"/>
        <w:rPr>
          <w:rFonts w:ascii="David" w:hAnsi="David" w:cs="David"/>
          <w:rtl/>
          <w:lang w:val="en-US"/>
        </w:rPr>
      </w:pPr>
    </w:p>
    <w:p w14:paraId="091AF253" w14:textId="776E03E1" w:rsidR="00507050" w:rsidRDefault="00507050" w:rsidP="00507050">
      <w:pPr>
        <w:bidi/>
        <w:spacing w:line="360" w:lineRule="auto"/>
        <w:jc w:val="both"/>
        <w:rPr>
          <w:rFonts w:ascii="David" w:hAnsi="David" w:cs="David"/>
          <w:rtl/>
          <w:lang w:val="en-US"/>
        </w:rPr>
      </w:pPr>
      <w:r>
        <w:rPr>
          <w:rFonts w:ascii="David" w:hAnsi="David" w:cs="David" w:hint="cs"/>
          <w:rtl/>
          <w:lang w:val="en-US"/>
        </w:rPr>
        <w:t xml:space="preserve">בבואנו לחשב את הוצאות המימון בגין אג״ח כזו, נתחיל מחישוב הוצאות הריבית </w:t>
      </w:r>
      <w:r>
        <w:rPr>
          <w:rFonts w:ascii="David" w:hAnsi="David" w:cs="David"/>
          <w:rtl/>
          <w:lang w:val="en-US"/>
        </w:rPr>
        <w:t>–</w:t>
      </w:r>
      <w:r>
        <w:rPr>
          <w:rFonts w:ascii="David" w:hAnsi="David" w:cs="David" w:hint="cs"/>
          <w:rtl/>
          <w:lang w:val="en-US"/>
        </w:rPr>
        <w:t xml:space="preserve"> תשלום הריבית התקופתית (קופון) אשר נקבע על פי המכפלה הפשוטה בין ריבית נקובה לבין ערך נקוב:</w:t>
      </w:r>
    </w:p>
    <w:p w14:paraId="2110D195" w14:textId="77777777" w:rsidR="00507050" w:rsidRDefault="00507050" w:rsidP="00507050">
      <w:pPr>
        <w:bidi/>
        <w:spacing w:line="360" w:lineRule="auto"/>
        <w:jc w:val="both"/>
        <w:rPr>
          <w:rFonts w:ascii="David" w:hAnsi="David" w:cs="David"/>
          <w:rtl/>
          <w:lang w:val="en-US"/>
        </w:rPr>
      </w:pPr>
    </w:p>
    <w:p w14:paraId="793BB457" w14:textId="2492D178" w:rsidR="00507050" w:rsidRDefault="00507050" w:rsidP="00507050">
      <w:pPr>
        <w:bidi/>
        <w:spacing w:line="360" w:lineRule="auto"/>
        <w:jc w:val="both"/>
        <w:rPr>
          <w:rFonts w:ascii="David" w:hAnsi="David" w:cs="David"/>
          <w:rtl/>
          <w:lang w:val="en-US"/>
        </w:rPr>
      </w:pPr>
      <w:r>
        <w:rPr>
          <w:rFonts w:ascii="David" w:hAnsi="David" w:cs="David" w:hint="cs"/>
          <w:rtl/>
          <w:lang w:val="en-US"/>
        </w:rPr>
        <w:t>הוצאות ריבית:</w:t>
      </w:r>
    </w:p>
    <w:p w14:paraId="7E3418C1" w14:textId="4C266518" w:rsidR="00507050" w:rsidRPr="00507050" w:rsidRDefault="00507050" w:rsidP="00507050">
      <w:pPr>
        <w:bidi/>
        <w:spacing w:line="360" w:lineRule="auto"/>
        <w:jc w:val="both"/>
        <w:rPr>
          <w:rFonts w:ascii="David" w:eastAsiaTheme="minorEastAsia" w:hAnsi="David" w:cs="David"/>
          <w:rtl/>
          <w:lang w:val="en-US"/>
        </w:rPr>
      </w:pPr>
      <m:oMathPara>
        <m:oMath>
          <m:r>
            <w:rPr>
              <w:rFonts w:ascii="Cambria Math" w:hAnsi="Cambria Math" w:cs="David"/>
              <w:lang w:val="en-US"/>
            </w:rPr>
            <m:t>600,000*8%=48,000</m:t>
          </m:r>
        </m:oMath>
      </m:oMathPara>
    </w:p>
    <w:p w14:paraId="0FC1D932" w14:textId="5F8B8EE2" w:rsidR="00507050" w:rsidRDefault="00B14778" w:rsidP="00507050">
      <w:pPr>
        <w:bidi/>
        <w:spacing w:line="360" w:lineRule="auto"/>
        <w:jc w:val="both"/>
        <w:rPr>
          <w:rFonts w:ascii="David" w:hAnsi="David" w:cs="David"/>
          <w:rtl/>
          <w:lang w:val="en-US"/>
        </w:rPr>
      </w:pPr>
      <w:r>
        <w:rPr>
          <w:rFonts w:ascii="David" w:hAnsi="David" w:cs="David" w:hint="cs"/>
          <w:rtl/>
          <w:lang w:val="en-US"/>
        </w:rPr>
        <w:t xml:space="preserve">כאשר אג״ח מונפקת </w:t>
      </w:r>
      <w:proofErr w:type="spellStart"/>
      <w:r>
        <w:rPr>
          <w:rFonts w:ascii="David" w:hAnsi="David" w:cs="David" w:hint="cs"/>
          <w:rtl/>
          <w:lang w:val="en-US"/>
        </w:rPr>
        <w:t>בנכיון</w:t>
      </w:r>
      <w:proofErr w:type="spellEnd"/>
      <w:r>
        <w:rPr>
          <w:rFonts w:ascii="David" w:hAnsi="David" w:cs="David" w:hint="cs"/>
          <w:rtl/>
          <w:lang w:val="en-US"/>
        </w:rPr>
        <w:t xml:space="preserve"> לשם חישוב הוצאות המימון יש להוסיף להוצאות הריבית את הפחתת </w:t>
      </w:r>
      <w:proofErr w:type="spellStart"/>
      <w:r>
        <w:rPr>
          <w:rFonts w:ascii="David" w:hAnsi="David" w:cs="David" w:hint="cs"/>
          <w:rtl/>
          <w:lang w:val="en-US"/>
        </w:rPr>
        <w:t>הנכיון</w:t>
      </w:r>
      <w:proofErr w:type="spellEnd"/>
      <w:r>
        <w:rPr>
          <w:rFonts w:ascii="David" w:hAnsi="David" w:cs="David" w:hint="cs"/>
          <w:rtl/>
          <w:lang w:val="en-US"/>
        </w:rPr>
        <w:t xml:space="preserve"> (</w:t>
      </w:r>
      <w:proofErr w:type="spellStart"/>
      <w:r>
        <w:rPr>
          <w:rFonts w:ascii="David" w:hAnsi="David" w:cs="David" w:hint="cs"/>
          <w:rtl/>
          <w:lang w:val="en-US"/>
        </w:rPr>
        <w:t>הנכיון</w:t>
      </w:r>
      <w:proofErr w:type="spellEnd"/>
      <w:r>
        <w:rPr>
          <w:rFonts w:ascii="David" w:hAnsi="David" w:cs="David" w:hint="cs"/>
          <w:rtl/>
          <w:lang w:val="en-US"/>
        </w:rPr>
        <w:t xml:space="preserve"> הוא סכום נוסף שתשלם החברה מעבר לתמורה שקיבלה, ולכן יש לפרוס אותו כעלות מימון נוספת לאורך חיי </w:t>
      </w:r>
      <w:proofErr w:type="spellStart"/>
      <w:r>
        <w:rPr>
          <w:rFonts w:ascii="David" w:hAnsi="David" w:cs="David" w:hint="cs"/>
          <w:rtl/>
          <w:lang w:val="en-US"/>
        </w:rPr>
        <w:t>האג״ח</w:t>
      </w:r>
      <w:proofErr w:type="spellEnd"/>
      <w:r>
        <w:rPr>
          <w:rFonts w:ascii="David" w:hAnsi="David" w:cs="David" w:hint="cs"/>
          <w:rtl/>
          <w:lang w:val="en-US"/>
        </w:rPr>
        <w:t>):</w:t>
      </w:r>
    </w:p>
    <w:p w14:paraId="697C7F8E" w14:textId="77777777" w:rsidR="00B14778" w:rsidRDefault="00B14778" w:rsidP="00B14778">
      <w:pPr>
        <w:bidi/>
        <w:spacing w:line="360" w:lineRule="auto"/>
        <w:jc w:val="both"/>
        <w:rPr>
          <w:rFonts w:ascii="David" w:hAnsi="David" w:cs="David"/>
          <w:rtl/>
          <w:lang w:val="en-US"/>
        </w:rPr>
      </w:pPr>
    </w:p>
    <w:p w14:paraId="7E439BD9" w14:textId="262C8BDF"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הוצאות הפחתת </w:t>
      </w:r>
      <w:proofErr w:type="spellStart"/>
      <w:r>
        <w:rPr>
          <w:rFonts w:ascii="David" w:hAnsi="David" w:cs="David" w:hint="cs"/>
          <w:rtl/>
          <w:lang w:val="en-US"/>
        </w:rPr>
        <w:t>נכיון</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היחס בין סכום </w:t>
      </w:r>
      <w:proofErr w:type="spellStart"/>
      <w:r>
        <w:rPr>
          <w:rFonts w:ascii="David" w:hAnsi="David" w:cs="David" w:hint="cs"/>
          <w:rtl/>
          <w:lang w:val="en-US"/>
        </w:rPr>
        <w:t>הנכיון</w:t>
      </w:r>
      <w:proofErr w:type="spellEnd"/>
      <w:r>
        <w:rPr>
          <w:rFonts w:ascii="David" w:hAnsi="David" w:cs="David" w:hint="cs"/>
          <w:rtl/>
          <w:lang w:val="en-US"/>
        </w:rPr>
        <w:t xml:space="preserve"> בהנפקה (100,000) לבין אורך חיי </w:t>
      </w:r>
      <w:proofErr w:type="spellStart"/>
      <w:r>
        <w:rPr>
          <w:rFonts w:ascii="David" w:hAnsi="David" w:cs="David" w:hint="cs"/>
          <w:rtl/>
          <w:lang w:val="en-US"/>
        </w:rPr>
        <w:t>האג״ח</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20 שנה:</w:t>
      </w:r>
    </w:p>
    <w:p w14:paraId="1371C290" w14:textId="3D50D6B5" w:rsidR="00B14778" w:rsidRDefault="00000000" w:rsidP="00B14778">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100,000</m:t>
              </m:r>
            </m:num>
            <m:den>
              <m:r>
                <w:rPr>
                  <w:rFonts w:ascii="Cambria Math" w:hAnsi="Cambria Math" w:cs="David"/>
                  <w:lang w:val="en-US"/>
                </w:rPr>
                <m:t>20</m:t>
              </m:r>
            </m:den>
          </m:f>
          <m:r>
            <w:rPr>
              <w:rFonts w:ascii="Cambria Math" w:hAnsi="Cambria Math" w:cs="David"/>
              <w:lang w:val="en-US"/>
            </w:rPr>
            <m:t>=5,000</m:t>
          </m:r>
        </m:oMath>
      </m:oMathPara>
    </w:p>
    <w:p w14:paraId="77DB1CCC" w14:textId="064BB49D" w:rsidR="00AE5186" w:rsidRDefault="00B14778" w:rsidP="00DF378D">
      <w:pPr>
        <w:bidi/>
        <w:spacing w:line="360" w:lineRule="auto"/>
        <w:jc w:val="both"/>
        <w:rPr>
          <w:rFonts w:ascii="David" w:hAnsi="David" w:cs="David"/>
          <w:rtl/>
          <w:lang w:val="en-US"/>
        </w:rPr>
      </w:pPr>
      <w:r>
        <w:rPr>
          <w:rFonts w:ascii="David" w:hAnsi="David" w:cs="David" w:hint="cs"/>
          <w:rtl/>
          <w:lang w:val="en-US"/>
        </w:rPr>
        <w:t xml:space="preserve">סך הוצאות המימון הן לפיכך: 53,000 ש״ח = 5,000 + 48,000. התשובה ג. </w:t>
      </w:r>
    </w:p>
    <w:p w14:paraId="36D46843" w14:textId="5DEB816D" w:rsid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lastRenderedPageBreak/>
        <w:t>שאלה 6.2.2 (</w:t>
      </w:r>
      <w:r w:rsidRPr="00AE5186">
        <w:rPr>
          <w:rFonts w:ascii="David" w:hAnsi="David" w:cs="David" w:hint="cs"/>
          <w:b/>
          <w:bCs/>
          <w:color w:val="FF0000"/>
          <w:rtl/>
          <w:lang w:val="en-US"/>
        </w:rPr>
        <w:t>למפגש</w:t>
      </w:r>
      <w:r w:rsidRPr="00AE5186">
        <w:rPr>
          <w:rFonts w:ascii="David" w:hAnsi="David" w:cs="David" w:hint="cs"/>
          <w:b/>
          <w:bCs/>
          <w:rtl/>
          <w:lang w:val="en-US"/>
        </w:rPr>
        <w:t>)</w:t>
      </w:r>
    </w:p>
    <w:p w14:paraId="2C46EE83" w14:textId="77777777" w:rsidR="00B14778" w:rsidRPr="00B14778" w:rsidRDefault="00B14778" w:rsidP="00B14778">
      <w:pPr>
        <w:bidi/>
        <w:spacing w:line="360" w:lineRule="auto"/>
        <w:jc w:val="both"/>
        <w:rPr>
          <w:rFonts w:ascii="David" w:hAnsi="David" w:cs="David"/>
          <w:rtl/>
          <w:lang w:val="en-US"/>
        </w:rPr>
      </w:pPr>
      <w:r w:rsidRPr="00B14778">
        <w:rPr>
          <w:rFonts w:ascii="David" w:hAnsi="David" w:cs="David" w:hint="cs"/>
          <w:rtl/>
          <w:lang w:val="en-US"/>
        </w:rPr>
        <w:t>העתקת נתונים:</w:t>
      </w:r>
      <w:r w:rsidRPr="00B14778">
        <w:rPr>
          <w:rFonts w:ascii="David" w:hAnsi="David" w:cs="David"/>
          <w:lang w:val="en-US"/>
        </w:rPr>
        <w:t xml:space="preserve"> </w:t>
      </w:r>
      <w:r w:rsidRPr="00B14778">
        <w:rPr>
          <w:rFonts w:ascii="David" w:hAnsi="David" w:cs="David" w:hint="cs"/>
          <w:rtl/>
          <w:lang w:val="en-US"/>
        </w:rPr>
        <w:t xml:space="preserve">חברה הנפיקה ב-1.1.2020 אג״ח שערכה הנקוב 600,000 ש״ח בתמורה ל-500,000 ש״ח. אורך חיי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20 שנים.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נושאת ריבית שנתית נקובה בשיעור 8% המשולמת ב-31.12 של כל שנה, כך שתשלום הריבית הראשון יבוצע ב-31.12.2020. קרן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תפרע בתשלום אחד בתום 20 השנים. </w:t>
      </w:r>
    </w:p>
    <w:p w14:paraId="02545130" w14:textId="78E3D98A" w:rsidR="00B14778" w:rsidRPr="00AE5186" w:rsidRDefault="00B14778" w:rsidP="00B14778">
      <w:pPr>
        <w:bidi/>
        <w:spacing w:line="360" w:lineRule="auto"/>
        <w:jc w:val="both"/>
        <w:rPr>
          <w:rFonts w:ascii="David" w:hAnsi="David" w:cs="David"/>
          <w:b/>
          <w:bCs/>
          <w:rtl/>
          <w:lang w:val="en-US"/>
        </w:rPr>
      </w:pPr>
    </w:p>
    <w:p w14:paraId="2812D11E" w14:textId="4E61F7DF" w:rsidR="00AE5186" w:rsidRDefault="00AE5186" w:rsidP="00AE5186">
      <w:pPr>
        <w:bidi/>
        <w:spacing w:line="360" w:lineRule="auto"/>
        <w:jc w:val="both"/>
        <w:rPr>
          <w:rFonts w:ascii="David" w:hAnsi="David" w:cs="David"/>
          <w:rtl/>
          <w:lang w:val="en-US"/>
        </w:rPr>
      </w:pPr>
      <w:r w:rsidRPr="00D27AEC">
        <w:rPr>
          <w:rFonts w:ascii="David" w:hAnsi="David" w:cs="David" w:hint="cs"/>
          <w:b/>
          <w:bCs/>
          <w:rtl/>
          <w:lang w:val="en-US"/>
        </w:rPr>
        <w:t xml:space="preserve">הניחו כעת כי </w:t>
      </w:r>
      <w:proofErr w:type="spellStart"/>
      <w:r w:rsidRPr="00D27AEC">
        <w:rPr>
          <w:rFonts w:ascii="David" w:hAnsi="David" w:cs="David" w:hint="cs"/>
          <w:b/>
          <w:bCs/>
          <w:rtl/>
          <w:lang w:val="en-US"/>
        </w:rPr>
        <w:t>האג״ח</w:t>
      </w:r>
      <w:proofErr w:type="spellEnd"/>
      <w:r w:rsidRPr="00D27AEC">
        <w:rPr>
          <w:rFonts w:ascii="David" w:hAnsi="David" w:cs="David" w:hint="cs"/>
          <w:b/>
          <w:bCs/>
          <w:rtl/>
          <w:lang w:val="en-US"/>
        </w:rPr>
        <w:t xml:space="preserve"> נפדתה ב-1.1.2027, </w:t>
      </w:r>
      <w:r>
        <w:rPr>
          <w:rFonts w:ascii="David" w:hAnsi="David" w:cs="David" w:hint="cs"/>
          <w:rtl/>
          <w:lang w:val="en-US"/>
        </w:rPr>
        <w:t>וידוע שהסכום ששולם בגין הפדיון המוקדם היה 503,000 ש״ח. הרווח / ההפסד מעסקת הפדיון המוקדם יהיה:</w:t>
      </w:r>
    </w:p>
    <w:p w14:paraId="028AA6A7" w14:textId="39925667"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רווח בסך 32,000 ש״ח</w:t>
      </w:r>
    </w:p>
    <w:p w14:paraId="0B666561" w14:textId="51860048"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הפסד בסך 32,000 ש״ח</w:t>
      </w:r>
    </w:p>
    <w:p w14:paraId="6695AF45" w14:textId="52E7E701"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 xml:space="preserve">רווח בסך 62,000 ש״ח </w:t>
      </w:r>
    </w:p>
    <w:p w14:paraId="07133189" w14:textId="2AA5E756"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הפסד בסך 62,000 ש״ח</w:t>
      </w:r>
    </w:p>
    <w:p w14:paraId="14455653" w14:textId="28374975"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כל יתר התשובות שגויות</w:t>
      </w:r>
    </w:p>
    <w:p w14:paraId="7D530249" w14:textId="77777777" w:rsidR="00B14778" w:rsidRDefault="00B14778" w:rsidP="00B14778">
      <w:pPr>
        <w:bidi/>
        <w:spacing w:line="360" w:lineRule="auto"/>
        <w:jc w:val="both"/>
        <w:rPr>
          <w:rFonts w:ascii="David" w:hAnsi="David" w:cs="David"/>
          <w:rtl/>
          <w:lang w:val="en-US"/>
        </w:rPr>
      </w:pPr>
    </w:p>
    <w:p w14:paraId="6941AD2B" w14:textId="483EFC45" w:rsidR="00B14778" w:rsidRDefault="00B14778" w:rsidP="00B14778">
      <w:pPr>
        <w:bidi/>
        <w:spacing w:line="360" w:lineRule="auto"/>
        <w:jc w:val="both"/>
        <w:rPr>
          <w:rFonts w:ascii="David" w:hAnsi="David" w:cs="David"/>
          <w:rtl/>
          <w:lang w:val="en-US"/>
        </w:rPr>
      </w:pPr>
      <w:r>
        <w:rPr>
          <w:rFonts w:ascii="David" w:hAnsi="David" w:cs="David" w:hint="cs"/>
          <w:rtl/>
          <w:lang w:val="en-US"/>
        </w:rPr>
        <w:t>פתרון:</w:t>
      </w:r>
    </w:p>
    <w:p w14:paraId="20BD67A5" w14:textId="77777777" w:rsidR="00B14778" w:rsidRDefault="00B14778" w:rsidP="00B14778">
      <w:pPr>
        <w:bidi/>
        <w:spacing w:line="360" w:lineRule="auto"/>
        <w:jc w:val="both"/>
        <w:rPr>
          <w:rFonts w:ascii="David" w:hAnsi="David" w:cs="David"/>
          <w:rtl/>
          <w:lang w:val="en-US"/>
        </w:rPr>
      </w:pPr>
    </w:p>
    <w:p w14:paraId="6CC06335" w14:textId="7F38D65A" w:rsidR="00B14778" w:rsidRDefault="00B14778" w:rsidP="00B14778">
      <w:pPr>
        <w:bidi/>
        <w:spacing w:line="360" w:lineRule="auto"/>
        <w:jc w:val="both"/>
        <w:rPr>
          <w:rFonts w:ascii="David" w:hAnsi="David" w:cs="David"/>
          <w:rtl/>
          <w:lang w:val="en-US"/>
        </w:rPr>
      </w:pPr>
      <w:r>
        <w:rPr>
          <w:rFonts w:ascii="David" w:hAnsi="David" w:cs="David" w:hint="cs"/>
          <w:rtl/>
          <w:lang w:val="en-US"/>
        </w:rPr>
        <w:t>למרות שככלל, אגרת חוב שמנפיקה חברה היא התחייבות לזמן ארוך (שנים ארוכות, כאן, 20 שנה) חברה בהחלט יכולה לבצע פירעון מוקדם של אגרת החוב (לקנות את אגרות החוב חזרה ממשקיעים, בכפוף להסכמתם). הטיפול בפדיון מוקדם של אג״ח והשפעותיה, מתחלק לשני שלבים:</w:t>
      </w:r>
    </w:p>
    <w:p w14:paraId="64F14571" w14:textId="77777777" w:rsidR="00B14778" w:rsidRDefault="00B14778" w:rsidP="00B14778">
      <w:pPr>
        <w:bidi/>
        <w:spacing w:line="360" w:lineRule="auto"/>
        <w:jc w:val="both"/>
        <w:rPr>
          <w:rFonts w:ascii="David" w:hAnsi="David" w:cs="David"/>
          <w:rtl/>
          <w:lang w:val="en-US"/>
        </w:rPr>
      </w:pPr>
    </w:p>
    <w:p w14:paraId="3FCB5213" w14:textId="254A15A0"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בשלב הראשון </w:t>
      </w:r>
      <w:r>
        <w:rPr>
          <w:rFonts w:ascii="David" w:hAnsi="David" w:cs="David"/>
          <w:rtl/>
          <w:lang w:val="en-US"/>
        </w:rPr>
        <w:t>–</w:t>
      </w:r>
      <w:r>
        <w:rPr>
          <w:rFonts w:ascii="David" w:hAnsi="David" w:cs="David" w:hint="cs"/>
          <w:rtl/>
          <w:lang w:val="en-US"/>
        </w:rPr>
        <w:t xml:space="preserve"> נחשב את יתרת </w:t>
      </w:r>
      <w:proofErr w:type="spellStart"/>
      <w:r>
        <w:rPr>
          <w:rFonts w:ascii="David" w:hAnsi="David" w:cs="David" w:hint="cs"/>
          <w:rtl/>
          <w:lang w:val="en-US"/>
        </w:rPr>
        <w:t>האג״ח</w:t>
      </w:r>
      <w:proofErr w:type="spellEnd"/>
      <w:r>
        <w:rPr>
          <w:rFonts w:ascii="David" w:hAnsi="David" w:cs="David" w:hint="cs"/>
          <w:rtl/>
          <w:lang w:val="en-US"/>
        </w:rPr>
        <w:t xml:space="preserve"> נטו </w:t>
      </w:r>
      <w:r>
        <w:rPr>
          <w:rFonts w:ascii="David" w:hAnsi="David" w:cs="David"/>
          <w:rtl/>
          <w:lang w:val="en-US"/>
        </w:rPr>
        <w:t>–</w:t>
      </w:r>
      <w:r>
        <w:rPr>
          <w:rFonts w:ascii="David" w:hAnsi="David" w:cs="David" w:hint="cs"/>
          <w:rtl/>
          <w:lang w:val="en-US"/>
        </w:rPr>
        <w:t xml:space="preserve"> שהיא הערך הנקוב בניכוי יתרת </w:t>
      </w:r>
      <w:proofErr w:type="spellStart"/>
      <w:r>
        <w:rPr>
          <w:rFonts w:ascii="David" w:hAnsi="David" w:cs="David" w:hint="cs"/>
          <w:rtl/>
          <w:lang w:val="en-US"/>
        </w:rPr>
        <w:t>הנכיון</w:t>
      </w:r>
      <w:proofErr w:type="spellEnd"/>
      <w:r>
        <w:rPr>
          <w:rFonts w:ascii="David" w:hAnsi="David" w:cs="David" w:hint="cs"/>
          <w:rtl/>
          <w:lang w:val="en-US"/>
        </w:rPr>
        <w:t xml:space="preserve"> (או בתוספת יתרת הפרמיה </w:t>
      </w:r>
      <w:r>
        <w:rPr>
          <w:rFonts w:ascii="David" w:hAnsi="David" w:cs="David"/>
          <w:rtl/>
          <w:lang w:val="en-US"/>
        </w:rPr>
        <w:t>–</w:t>
      </w:r>
      <w:r>
        <w:rPr>
          <w:rFonts w:ascii="David" w:hAnsi="David" w:cs="David" w:hint="cs"/>
          <w:rtl/>
          <w:lang w:val="en-US"/>
        </w:rPr>
        <w:t xml:space="preserve"> כפי שנסביר בהמשך). </w:t>
      </w:r>
    </w:p>
    <w:p w14:paraId="104B5388" w14:textId="77777777" w:rsidR="00B14778" w:rsidRDefault="00B14778" w:rsidP="00B14778">
      <w:pPr>
        <w:bidi/>
        <w:spacing w:line="360" w:lineRule="auto"/>
        <w:jc w:val="both"/>
        <w:rPr>
          <w:rFonts w:ascii="David" w:hAnsi="David" w:cs="David"/>
          <w:rtl/>
          <w:lang w:val="en-US"/>
        </w:rPr>
      </w:pPr>
    </w:p>
    <w:p w14:paraId="2C26351C" w14:textId="19EFA373" w:rsidR="00B14778" w:rsidRPr="00B14778" w:rsidRDefault="00B14778" w:rsidP="00B1477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14778">
        <w:rPr>
          <w:rFonts w:ascii="David" w:hAnsi="David" w:cs="David" w:hint="cs"/>
          <w:u w:val="single"/>
          <w:rtl/>
          <w:lang w:val="en-US"/>
        </w:rPr>
        <w:t>1/1/2027</w:t>
      </w:r>
    </w:p>
    <w:p w14:paraId="31CA3377" w14:textId="6832A39B"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אג״ח </w:t>
      </w:r>
      <w:r>
        <w:rPr>
          <w:rFonts w:ascii="David" w:hAnsi="David" w:cs="David"/>
          <w:rtl/>
          <w:lang w:val="en-US"/>
        </w:rPr>
        <w:t>–</w:t>
      </w:r>
      <w:r>
        <w:rPr>
          <w:rFonts w:ascii="David" w:hAnsi="David" w:cs="David" w:hint="cs"/>
          <w:rtl/>
          <w:lang w:val="en-US"/>
        </w:rPr>
        <w:t xml:space="preserve"> ערך נקוב</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600,000</w:t>
      </w:r>
      <w:r>
        <w:rPr>
          <w:rFonts w:ascii="David" w:hAnsi="David" w:cs="David"/>
          <w:rtl/>
          <w:lang w:val="en-US"/>
        </w:rPr>
        <w:tab/>
      </w:r>
      <w:r>
        <w:rPr>
          <w:rFonts w:ascii="David" w:hAnsi="David" w:cs="David"/>
          <w:rtl/>
          <w:lang w:val="en-US"/>
        </w:rPr>
        <w:tab/>
      </w:r>
    </w:p>
    <w:p w14:paraId="4C8F560B" w14:textId="41FEA719"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אג״ח </w:t>
      </w:r>
      <w:r>
        <w:rPr>
          <w:rFonts w:ascii="David" w:hAnsi="David" w:cs="David"/>
          <w:rtl/>
          <w:lang w:val="en-US"/>
        </w:rPr>
        <w:t>–</w:t>
      </w:r>
      <w:r>
        <w:rPr>
          <w:rFonts w:ascii="David" w:hAnsi="David" w:cs="David" w:hint="cs"/>
          <w:rtl/>
          <w:lang w:val="en-US"/>
        </w:rPr>
        <w:t xml:space="preserve"> יתרת </w:t>
      </w:r>
      <w:proofErr w:type="spellStart"/>
      <w:r>
        <w:rPr>
          <w:rFonts w:ascii="David" w:hAnsi="David" w:cs="David" w:hint="cs"/>
          <w:rtl/>
          <w:lang w:val="en-US"/>
        </w:rPr>
        <w:t>נכיון</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sidRPr="00B14778">
        <w:rPr>
          <w:rFonts w:ascii="David" w:hAnsi="David" w:cs="David" w:hint="cs"/>
          <w:u w:val="single"/>
          <w:rtl/>
          <w:lang w:val="en-US"/>
        </w:rPr>
        <w:t>(65,000)</w:t>
      </w:r>
      <w:r w:rsidRPr="00B14778">
        <w:rPr>
          <w:rFonts w:ascii="David" w:hAnsi="David" w:cs="David"/>
          <w:u w:val="single"/>
          <w:rtl/>
          <w:lang w:val="en-US"/>
        </w:rPr>
        <w:tab/>
      </w:r>
      <w:r>
        <w:rPr>
          <w:rFonts w:ascii="David" w:hAnsi="David" w:cs="David"/>
          <w:rtl/>
          <w:lang w:val="en-US"/>
        </w:rPr>
        <w:tab/>
      </w:r>
      <w:r>
        <w:rPr>
          <w:rFonts w:ascii="David" w:hAnsi="David" w:cs="David" w:hint="cs"/>
          <w:rtl/>
          <w:lang w:val="en-US"/>
        </w:rPr>
        <w:t xml:space="preserve">= </w:t>
      </w:r>
      <m:oMath>
        <m:r>
          <w:rPr>
            <w:rFonts w:ascii="Cambria Math" w:hAnsi="Cambria Math" w:cs="David"/>
            <w:lang w:val="en-US"/>
          </w:rPr>
          <m:t>100,000-</m:t>
        </m:r>
        <m:f>
          <m:fPr>
            <m:ctrlPr>
              <w:rPr>
                <w:rFonts w:ascii="Cambria Math" w:hAnsi="Cambria Math" w:cs="David"/>
                <w:i/>
                <w:lang w:val="en-US"/>
              </w:rPr>
            </m:ctrlPr>
          </m:fPr>
          <m:num>
            <m:r>
              <w:rPr>
                <w:rFonts w:ascii="Cambria Math" w:hAnsi="Cambria Math" w:cs="David"/>
                <w:lang w:val="en-US"/>
              </w:rPr>
              <m:t>100,000</m:t>
            </m:r>
          </m:num>
          <m:den>
            <m:r>
              <w:rPr>
                <w:rFonts w:ascii="Cambria Math" w:hAnsi="Cambria Math" w:cs="David"/>
                <w:lang w:val="en-US"/>
              </w:rPr>
              <m:t>20</m:t>
            </m:r>
          </m:den>
        </m:f>
        <m:r>
          <w:rPr>
            <w:rFonts w:ascii="Cambria Math" w:hAnsi="Cambria Math" w:cs="David"/>
            <w:lang w:val="en-US"/>
          </w:rPr>
          <m:t>*7</m:t>
        </m:r>
      </m:oMath>
    </w:p>
    <w:p w14:paraId="6C336FB8" w14:textId="148B594B" w:rsidR="00B14778" w:rsidRDefault="00B14778" w:rsidP="00B14778">
      <w:pPr>
        <w:bidi/>
        <w:spacing w:line="360" w:lineRule="auto"/>
        <w:jc w:val="both"/>
        <w:rPr>
          <w:rFonts w:ascii="David" w:hAnsi="David" w:cs="David"/>
          <w:rtl/>
          <w:lang w:val="en-US"/>
        </w:rPr>
      </w:pPr>
      <w:r>
        <w:rPr>
          <w:rFonts w:ascii="David" w:hAnsi="David" w:cs="David" w:hint="cs"/>
          <w:rtl/>
          <w:lang w:val="en-US"/>
        </w:rPr>
        <w:t>אג״ח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535,000</w:t>
      </w:r>
    </w:p>
    <w:p w14:paraId="6C86DA1F" w14:textId="77777777" w:rsidR="00B14778" w:rsidRDefault="00B14778" w:rsidP="00B14778">
      <w:pPr>
        <w:bidi/>
        <w:spacing w:line="360" w:lineRule="auto"/>
        <w:jc w:val="both"/>
        <w:rPr>
          <w:rFonts w:ascii="David" w:hAnsi="David" w:cs="David"/>
          <w:rtl/>
          <w:lang w:val="en-US"/>
        </w:rPr>
      </w:pPr>
    </w:p>
    <w:p w14:paraId="7990E522" w14:textId="74E0FAB2"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בשלב השני והפשוט </w:t>
      </w:r>
      <w:r>
        <w:rPr>
          <w:rFonts w:ascii="David" w:hAnsi="David" w:cs="David"/>
          <w:rtl/>
          <w:lang w:val="en-US"/>
        </w:rPr>
        <w:t>–</w:t>
      </w:r>
      <w:r>
        <w:rPr>
          <w:rFonts w:ascii="David" w:hAnsi="David" w:cs="David" w:hint="cs"/>
          <w:rtl/>
          <w:lang w:val="en-US"/>
        </w:rPr>
        <w:t xml:space="preserve"> ההפרש בין יתרת </w:t>
      </w:r>
      <w:proofErr w:type="spellStart"/>
      <w:r>
        <w:rPr>
          <w:rFonts w:ascii="David" w:hAnsi="David" w:cs="David" w:hint="cs"/>
          <w:rtl/>
          <w:lang w:val="en-US"/>
        </w:rPr>
        <w:t>האג״ח</w:t>
      </w:r>
      <w:proofErr w:type="spellEnd"/>
      <w:r>
        <w:rPr>
          <w:rFonts w:ascii="David" w:hAnsi="David" w:cs="David" w:hint="cs"/>
          <w:rtl/>
          <w:lang w:val="en-US"/>
        </w:rPr>
        <w:t xml:space="preserve"> נטו לבין התמורה ששולמה בעד הפדיון המוקדם יהיה רווח מפדיון (אם ההפרש חיובי) או הפסד מפדיון (אם ההפרש שלילי):</w:t>
      </w:r>
    </w:p>
    <w:p w14:paraId="40A06D73" w14:textId="77777777" w:rsidR="00B14778" w:rsidRDefault="00B14778" w:rsidP="00B14778">
      <w:pPr>
        <w:bidi/>
        <w:spacing w:line="360" w:lineRule="auto"/>
        <w:jc w:val="both"/>
        <w:rPr>
          <w:rFonts w:ascii="David" w:hAnsi="David" w:cs="David"/>
          <w:rtl/>
          <w:lang w:val="en-US"/>
        </w:rPr>
      </w:pPr>
    </w:p>
    <w:p w14:paraId="6B880D1F" w14:textId="0DA744EC" w:rsidR="00B14778" w:rsidRDefault="00B14778" w:rsidP="00B14778">
      <w:pPr>
        <w:bidi/>
        <w:spacing w:line="360" w:lineRule="auto"/>
        <w:jc w:val="both"/>
        <w:rPr>
          <w:rFonts w:ascii="David" w:hAnsi="David" w:cs="David"/>
          <w:rtl/>
          <w:lang w:val="en-US"/>
        </w:rPr>
      </w:pPr>
      <w:r>
        <w:rPr>
          <w:rFonts w:ascii="David" w:hAnsi="David" w:cs="David" w:hint="cs"/>
          <w:rtl/>
          <w:lang w:val="en-US"/>
        </w:rPr>
        <w:t>אג״ח נטו (משלב ראשון)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535,000</w:t>
      </w:r>
    </w:p>
    <w:p w14:paraId="1228DCCE" w14:textId="3339DE91" w:rsidR="00B14778" w:rsidRDefault="00B14778" w:rsidP="00B14778">
      <w:pPr>
        <w:bidi/>
        <w:spacing w:line="360" w:lineRule="auto"/>
        <w:jc w:val="both"/>
        <w:rPr>
          <w:rFonts w:ascii="David" w:hAnsi="David" w:cs="David"/>
          <w:rtl/>
          <w:lang w:val="en-US"/>
        </w:rPr>
      </w:pPr>
      <w:r>
        <w:rPr>
          <w:rFonts w:ascii="David" w:hAnsi="David" w:cs="David" w:hint="cs"/>
          <w:rtl/>
          <w:lang w:val="en-US"/>
        </w:rPr>
        <w:t>בניכוי התמורה ששולמה</w:t>
      </w:r>
      <w:r>
        <w:rPr>
          <w:rFonts w:ascii="David" w:hAnsi="David" w:cs="David"/>
          <w:rtl/>
          <w:lang w:val="en-US"/>
        </w:rPr>
        <w:tab/>
      </w:r>
      <w:r>
        <w:rPr>
          <w:rFonts w:ascii="David" w:hAnsi="David" w:cs="David"/>
          <w:rtl/>
          <w:lang w:val="en-US"/>
        </w:rPr>
        <w:tab/>
      </w:r>
      <w:r>
        <w:rPr>
          <w:rFonts w:ascii="David" w:hAnsi="David" w:cs="David"/>
          <w:rtl/>
          <w:lang w:val="en-US"/>
        </w:rPr>
        <w:tab/>
      </w:r>
      <w:r w:rsidRPr="00B14778">
        <w:rPr>
          <w:rFonts w:ascii="David" w:hAnsi="David" w:cs="David" w:hint="cs"/>
          <w:u w:val="single"/>
          <w:rtl/>
          <w:lang w:val="en-US"/>
        </w:rPr>
        <w:t>(503,000)</w:t>
      </w:r>
    </w:p>
    <w:p w14:paraId="2A401FAC" w14:textId="7C3E900D" w:rsidR="00B14778" w:rsidRPr="00B14778" w:rsidRDefault="00B14778" w:rsidP="00B14778">
      <w:pPr>
        <w:bidi/>
        <w:spacing w:line="360" w:lineRule="auto"/>
        <w:jc w:val="both"/>
        <w:rPr>
          <w:rFonts w:ascii="David" w:hAnsi="David" w:cs="David"/>
          <w:lang w:val="en-US"/>
        </w:rPr>
      </w:pPr>
      <w:r>
        <w:rPr>
          <w:rFonts w:ascii="David" w:hAnsi="David" w:cs="David" w:hint="cs"/>
          <w:rtl/>
          <w:lang w:val="en-US"/>
        </w:rPr>
        <w:t xml:space="preserve">ההפרש </w:t>
      </w:r>
      <w:r>
        <w:rPr>
          <w:rFonts w:ascii="David" w:hAnsi="David" w:cs="David"/>
          <w:rtl/>
          <w:lang w:val="en-US"/>
        </w:rPr>
        <w:t>–</w:t>
      </w:r>
      <w:r>
        <w:rPr>
          <w:rFonts w:ascii="David" w:hAnsi="David" w:cs="David" w:hint="cs"/>
          <w:rtl/>
          <w:lang w:val="en-US"/>
        </w:rPr>
        <w:t xml:space="preserve"> חיובי: רווח מפדיון מוקדם</w:t>
      </w:r>
      <w:r>
        <w:rPr>
          <w:rFonts w:ascii="David" w:hAnsi="David" w:cs="David"/>
          <w:rtl/>
          <w:lang w:val="en-US"/>
        </w:rPr>
        <w:tab/>
      </w:r>
      <w:r>
        <w:rPr>
          <w:rFonts w:ascii="David" w:hAnsi="David" w:cs="David" w:hint="cs"/>
          <w:rtl/>
          <w:lang w:val="en-US"/>
        </w:rPr>
        <w:t xml:space="preserve">32,000 = 503,000 </w:t>
      </w:r>
      <w:r>
        <w:rPr>
          <w:rFonts w:ascii="David" w:hAnsi="David" w:cs="David"/>
          <w:rtl/>
          <w:lang w:val="en-US"/>
        </w:rPr>
        <w:t>–</w:t>
      </w:r>
      <w:r>
        <w:rPr>
          <w:rFonts w:ascii="David" w:hAnsi="David" w:cs="David" w:hint="cs"/>
          <w:rtl/>
          <w:lang w:val="en-US"/>
        </w:rPr>
        <w:t xml:space="preserve"> 535,000</w:t>
      </w:r>
      <w:r w:rsidR="00566557">
        <w:rPr>
          <w:rFonts w:ascii="David" w:hAnsi="David" w:cs="David"/>
          <w:rtl/>
          <w:lang w:val="en-US"/>
        </w:rPr>
        <w:tab/>
      </w:r>
      <w:r w:rsidR="00566557">
        <w:rPr>
          <w:rFonts w:ascii="David" w:hAnsi="David" w:cs="David" w:hint="cs"/>
          <w:rtl/>
          <w:lang w:val="en-US"/>
        </w:rPr>
        <w:t xml:space="preserve">התשובה א. </w:t>
      </w:r>
    </w:p>
    <w:p w14:paraId="4B179409" w14:textId="77777777" w:rsidR="00B14778" w:rsidRDefault="00B14778" w:rsidP="00B14778">
      <w:pPr>
        <w:bidi/>
        <w:spacing w:line="360" w:lineRule="auto"/>
        <w:jc w:val="both"/>
        <w:rPr>
          <w:rFonts w:ascii="David" w:hAnsi="David" w:cs="David"/>
          <w:rtl/>
          <w:lang w:val="en-US"/>
        </w:rPr>
      </w:pPr>
    </w:p>
    <w:p w14:paraId="786DC271" w14:textId="0F5BF7C3" w:rsidR="00DF378D" w:rsidRDefault="00DF378D" w:rsidP="00DF378D">
      <w:pPr>
        <w:bidi/>
        <w:spacing w:line="360" w:lineRule="auto"/>
        <w:jc w:val="both"/>
        <w:rPr>
          <w:rFonts w:ascii="David" w:hAnsi="David" w:cs="David"/>
          <w:rtl/>
          <w:lang w:val="en-US"/>
        </w:rPr>
      </w:pPr>
      <w:r>
        <w:rPr>
          <w:rFonts w:ascii="David" w:hAnsi="David" w:cs="David"/>
          <w:noProof/>
          <w:rtl/>
          <w:lang w:val="he-IL"/>
        </w:rPr>
        <w:lastRenderedPageBreak/>
        <mc:AlternateContent>
          <mc:Choice Requires="wps">
            <w:drawing>
              <wp:anchor distT="0" distB="0" distL="114300" distR="114300" simplePos="0" relativeHeight="251672576" behindDoc="0" locked="0" layoutInCell="1" allowOverlap="1" wp14:anchorId="563CAB49" wp14:editId="1DC57A46">
                <wp:simplePos x="0" y="0"/>
                <wp:positionH relativeFrom="column">
                  <wp:posOffset>3773452</wp:posOffset>
                </wp:positionH>
                <wp:positionV relativeFrom="paragraph">
                  <wp:posOffset>86682</wp:posOffset>
                </wp:positionV>
                <wp:extent cx="1059180" cy="566420"/>
                <wp:effectExtent l="0" t="0" r="553720" b="17780"/>
                <wp:wrapNone/>
                <wp:docPr id="527990538" name="Rounded Rectangular Callout 13"/>
                <wp:cNvGraphicFramePr/>
                <a:graphic xmlns:a="http://schemas.openxmlformats.org/drawingml/2006/main">
                  <a:graphicData uri="http://schemas.microsoft.com/office/word/2010/wordprocessingShape">
                    <wps:wsp>
                      <wps:cNvSpPr/>
                      <wps:spPr>
                        <a:xfrm>
                          <a:off x="0" y="0"/>
                          <a:ext cx="1059180" cy="566420"/>
                        </a:xfrm>
                        <a:prstGeom prst="wedgeRoundRectCallout">
                          <a:avLst>
                            <a:gd name="adj1" fmla="val 97140"/>
                            <a:gd name="adj2" fmla="val 5523"/>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AA362EE" w14:textId="09A9CA8B" w:rsidR="00DF378D" w:rsidRDefault="00DF378D" w:rsidP="00DF378D">
                            <w:pPr>
                              <w:jc w:val="center"/>
                            </w:pPr>
                            <w:r>
                              <w:rPr>
                                <w:rFonts w:hint="cs"/>
                                <w:rtl/>
                              </w:rPr>
                              <w:t>ברור ביותר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3CAB49" id="Rounded Rectangular Callout 13" o:spid="_x0000_s1042" type="#_x0000_t62" style="position:absolute;left:0;text-align:left;margin-left:297.1pt;margin-top:6.85pt;width:83.4pt;height:44.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" adj="31782,11993" fillcolor="#4472c4 [3204]" strokecolor="#09101d [484]" strokeweight="1pt">
                <v:textbox>
                  <w:txbxContent>
                    <w:p w14:paraId="4AA362EE" w14:textId="09A9CA8B" w:rsidR="00DF378D" w:rsidRDefault="00DF378D" w:rsidP="00DF378D">
                      <w:pPr>
                        <w:jc w:val="center"/>
                      </w:pPr>
                      <w:r>
                        <w:rPr>
                          <w:rFonts w:hint="cs"/>
                          <w:rtl/>
                        </w:rPr>
                        <w:t>ברור ביותר</w:t>
                      </w:r>
                    </w:p>
                  </w:txbxContent>
                </v:textbox>
              </v:shape>
            </w:pict>
          </mc:Fallback>
        </mc:AlternateContent>
      </w:r>
      <w:r w:rsidRPr="00DF378D">
        <w:rPr>
          <w:rFonts w:ascii="David" w:hAnsi="David" w:cs="David"/>
          <w:noProof/>
          <w:rtl/>
          <w:lang w:val="en-US"/>
        </w:rPr>
        <w:drawing>
          <wp:inline distT="0" distB="0" distL="0" distR="0" wp14:anchorId="45D0412A" wp14:editId="1A00703C">
            <wp:extent cx="535182" cy="611637"/>
            <wp:effectExtent l="0" t="0" r="0" b="0"/>
            <wp:docPr id="1816502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02147" name=""/>
                    <pic:cNvPicPr/>
                  </pic:nvPicPr>
                  <pic:blipFill>
                    <a:blip r:embed="rId47"/>
                    <a:stretch>
                      <a:fillRect/>
                    </a:stretch>
                  </pic:blipFill>
                  <pic:spPr>
                    <a:xfrm>
                      <a:off x="0" y="0"/>
                      <a:ext cx="546020" cy="624024"/>
                    </a:xfrm>
                    <a:prstGeom prst="rect">
                      <a:avLst/>
                    </a:prstGeom>
                  </pic:spPr>
                </pic:pic>
              </a:graphicData>
            </a:graphic>
          </wp:inline>
        </w:drawing>
      </w:r>
    </w:p>
    <w:p w14:paraId="52B23001" w14:textId="77777777" w:rsidR="00AE5186" w:rsidRDefault="00AE5186" w:rsidP="00AE5186">
      <w:pPr>
        <w:bidi/>
        <w:spacing w:line="360" w:lineRule="auto"/>
        <w:jc w:val="both"/>
        <w:rPr>
          <w:rFonts w:ascii="David" w:hAnsi="David" w:cs="David"/>
          <w:rtl/>
          <w:lang w:val="en-US"/>
        </w:rPr>
      </w:pPr>
    </w:p>
    <w:p w14:paraId="5AE3BB7A" w14:textId="75123A5B" w:rsidR="00AE5186" w:rsidRP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t>שאלה 6.2.3 (</w:t>
      </w:r>
      <w:r w:rsidRPr="00AE5186">
        <w:rPr>
          <w:rFonts w:ascii="David" w:hAnsi="David" w:cs="David" w:hint="cs"/>
          <w:b/>
          <w:bCs/>
          <w:color w:val="FF0000"/>
          <w:rtl/>
          <w:lang w:val="en-US"/>
        </w:rPr>
        <w:t>למפגש</w:t>
      </w:r>
      <w:r w:rsidRPr="00AE5186">
        <w:rPr>
          <w:rFonts w:ascii="David" w:hAnsi="David" w:cs="David" w:hint="cs"/>
          <w:b/>
          <w:bCs/>
          <w:rtl/>
          <w:lang w:val="en-US"/>
        </w:rPr>
        <w:t>)</w:t>
      </w:r>
    </w:p>
    <w:p w14:paraId="610BEDDE" w14:textId="443EBBD3" w:rsidR="00F730B2" w:rsidRPr="00B14778" w:rsidRDefault="00F730B2" w:rsidP="00F730B2">
      <w:pPr>
        <w:bidi/>
        <w:spacing w:line="360" w:lineRule="auto"/>
        <w:jc w:val="both"/>
        <w:rPr>
          <w:rFonts w:ascii="David" w:hAnsi="David" w:cs="David"/>
          <w:rtl/>
          <w:lang w:val="en-US"/>
        </w:rPr>
      </w:pPr>
      <w:r w:rsidRPr="00B14778">
        <w:rPr>
          <w:rFonts w:ascii="David" w:hAnsi="David" w:cs="David" w:hint="cs"/>
          <w:rtl/>
          <w:lang w:val="en-US"/>
        </w:rPr>
        <w:t>העתקת נתונים</w:t>
      </w:r>
      <w:r>
        <w:rPr>
          <w:rFonts w:ascii="David" w:hAnsi="David" w:cs="David" w:hint="cs"/>
          <w:rtl/>
          <w:lang w:val="en-US"/>
        </w:rPr>
        <w:t xml:space="preserve"> מקורית</w:t>
      </w:r>
      <w:r w:rsidRPr="00B14778">
        <w:rPr>
          <w:rFonts w:ascii="David" w:hAnsi="David" w:cs="David" w:hint="cs"/>
          <w:rtl/>
          <w:lang w:val="en-US"/>
        </w:rPr>
        <w:t>:</w:t>
      </w:r>
      <w:r w:rsidRPr="00B14778">
        <w:rPr>
          <w:rFonts w:ascii="David" w:hAnsi="David" w:cs="David"/>
          <w:lang w:val="en-US"/>
        </w:rPr>
        <w:t xml:space="preserve"> </w:t>
      </w:r>
      <w:r w:rsidRPr="00B14778">
        <w:rPr>
          <w:rFonts w:ascii="David" w:hAnsi="David" w:cs="David" w:hint="cs"/>
          <w:rtl/>
          <w:lang w:val="en-US"/>
        </w:rPr>
        <w:t xml:space="preserve">חברה הנפיקה ב-1.1.2020 אג״ח שערכה הנקוב 600,000 ש״ח בתמורה ל-500,000 ש״ח. אורך חיי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20 שנים.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נושאת ריבית שנתית נקובה בשיעור 8% המשולמת ב-31.12 של כל שנה, כך שתשלום הריבית הראשון יבוצע ב-31.12.2020. קרן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תפרע בתשלום אחד בתום 20 השנים. </w:t>
      </w:r>
    </w:p>
    <w:p w14:paraId="305FAA10" w14:textId="77777777" w:rsidR="00F730B2" w:rsidRDefault="00F730B2" w:rsidP="00F730B2">
      <w:pPr>
        <w:bidi/>
        <w:spacing w:line="360" w:lineRule="auto"/>
        <w:jc w:val="both"/>
        <w:rPr>
          <w:rFonts w:ascii="David" w:hAnsi="David" w:cs="David"/>
          <w:rtl/>
          <w:lang w:val="en-US"/>
        </w:rPr>
      </w:pPr>
    </w:p>
    <w:p w14:paraId="0F53CEDD" w14:textId="3CB1C3C8" w:rsidR="00AE5186" w:rsidRDefault="00AE5186" w:rsidP="00F730B2">
      <w:pPr>
        <w:bidi/>
        <w:spacing w:line="360" w:lineRule="auto"/>
        <w:jc w:val="both"/>
        <w:rPr>
          <w:rFonts w:ascii="David" w:hAnsi="David" w:cs="David"/>
          <w:rtl/>
          <w:lang w:val="en-US"/>
        </w:rPr>
      </w:pPr>
      <w:r w:rsidRPr="00D27AEC">
        <w:rPr>
          <w:rFonts w:ascii="David" w:hAnsi="David" w:cs="David" w:hint="cs"/>
          <w:b/>
          <w:bCs/>
          <w:rtl/>
          <w:lang w:val="en-US"/>
        </w:rPr>
        <w:t xml:space="preserve">הניחו כעת כי </w:t>
      </w:r>
      <w:proofErr w:type="spellStart"/>
      <w:r w:rsidRPr="00D27AEC">
        <w:rPr>
          <w:rFonts w:ascii="David" w:hAnsi="David" w:cs="David" w:hint="cs"/>
          <w:b/>
          <w:bCs/>
          <w:rtl/>
          <w:lang w:val="en-US"/>
        </w:rPr>
        <w:t>האג״ח</w:t>
      </w:r>
      <w:proofErr w:type="spellEnd"/>
      <w:r w:rsidRPr="00D27AEC">
        <w:rPr>
          <w:rFonts w:ascii="David" w:hAnsi="David" w:cs="David" w:hint="cs"/>
          <w:b/>
          <w:bCs/>
          <w:rtl/>
          <w:lang w:val="en-US"/>
        </w:rPr>
        <w:t xml:space="preserve"> הונפקה ב-1.10.2020</w:t>
      </w:r>
      <w:r>
        <w:rPr>
          <w:rFonts w:ascii="David" w:hAnsi="David" w:cs="David" w:hint="cs"/>
          <w:rtl/>
          <w:lang w:val="en-US"/>
        </w:rPr>
        <w:t xml:space="preserve"> (כך שתשלום הריבית השנתי ב-1.10 של כל שנה החל מיום 1.10.2021, והפדיון בחלוף 20 שנים שלמות ממועד ההנפקה). בהיעדר שינויים נוספים, הוצאות המימון </w:t>
      </w:r>
      <w:r w:rsidR="00F730B2">
        <w:rPr>
          <w:rFonts w:ascii="David" w:hAnsi="David" w:cs="David" w:hint="cs"/>
          <w:rtl/>
          <w:lang w:val="en-US"/>
        </w:rPr>
        <w:t>לשנת 2020</w:t>
      </w:r>
      <w:r>
        <w:rPr>
          <w:rFonts w:ascii="David" w:hAnsi="David" w:cs="David" w:hint="cs"/>
          <w:rtl/>
          <w:lang w:val="en-US"/>
        </w:rPr>
        <w:t xml:space="preserve"> בגין </w:t>
      </w:r>
      <w:proofErr w:type="spellStart"/>
      <w:r>
        <w:rPr>
          <w:rFonts w:ascii="David" w:hAnsi="David" w:cs="David" w:hint="cs"/>
          <w:rtl/>
          <w:lang w:val="en-US"/>
        </w:rPr>
        <w:t>האג״ח</w:t>
      </w:r>
      <w:proofErr w:type="spellEnd"/>
      <w:r>
        <w:rPr>
          <w:rFonts w:ascii="David" w:hAnsi="David" w:cs="David" w:hint="cs"/>
          <w:rtl/>
          <w:lang w:val="en-US"/>
        </w:rPr>
        <w:t xml:space="preserve"> תהיינה:</w:t>
      </w:r>
    </w:p>
    <w:p w14:paraId="0EB73BCD" w14:textId="7980D9E9" w:rsidR="00AE5186" w:rsidRDefault="00AE5186"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24,000 ש״ח</w:t>
      </w:r>
    </w:p>
    <w:p w14:paraId="02A2DCC2" w14:textId="3AD16AD1" w:rsidR="00AE5186" w:rsidRDefault="00AE5186"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25,000 ש״ח</w:t>
      </w:r>
    </w:p>
    <w:p w14:paraId="676B93B4" w14:textId="2A8DFA80" w:rsidR="00AE5186" w:rsidRDefault="00AE5186"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26,500 ש״ח</w:t>
      </w:r>
    </w:p>
    <w:p w14:paraId="760103E8" w14:textId="5A70CEE9" w:rsidR="00AE5186" w:rsidRDefault="00F730B2"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אין אף תשובה נכונה</w:t>
      </w:r>
    </w:p>
    <w:p w14:paraId="18E920B1" w14:textId="69DE47EB" w:rsidR="00AE5186" w:rsidRDefault="00AE5186"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 xml:space="preserve">39,750 ש״ח </w:t>
      </w:r>
    </w:p>
    <w:p w14:paraId="69546162" w14:textId="77777777" w:rsidR="00F730B2" w:rsidRDefault="00F730B2" w:rsidP="00F730B2">
      <w:pPr>
        <w:bidi/>
        <w:spacing w:line="360" w:lineRule="auto"/>
        <w:jc w:val="both"/>
        <w:rPr>
          <w:rFonts w:ascii="David" w:hAnsi="David" w:cs="David"/>
          <w:rtl/>
          <w:lang w:val="en-US"/>
        </w:rPr>
      </w:pPr>
    </w:p>
    <w:p w14:paraId="2D33F02C" w14:textId="3BF08441" w:rsidR="00F730B2" w:rsidRDefault="00F730B2" w:rsidP="00DF378D">
      <w:pPr>
        <w:bidi/>
        <w:spacing w:line="360" w:lineRule="auto"/>
        <w:jc w:val="both"/>
        <w:rPr>
          <w:rFonts w:ascii="David" w:hAnsi="David" w:cs="David"/>
          <w:rtl/>
          <w:lang w:val="en-US"/>
        </w:rPr>
      </w:pPr>
      <w:r>
        <w:rPr>
          <w:rFonts w:ascii="David" w:hAnsi="David" w:cs="David" w:hint="cs"/>
          <w:rtl/>
          <w:lang w:val="en-US"/>
        </w:rPr>
        <w:t>פתרון:</w:t>
      </w:r>
    </w:p>
    <w:p w14:paraId="3A4A69B4" w14:textId="0C72B25B"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מתחילים מלהגדיר </w:t>
      </w:r>
      <w:r>
        <w:rPr>
          <w:rFonts w:ascii="David" w:hAnsi="David" w:cs="David"/>
          <w:rtl/>
          <w:lang w:val="en-US"/>
        </w:rPr>
        <w:t>–</w:t>
      </w:r>
      <w:r>
        <w:rPr>
          <w:rFonts w:ascii="David" w:hAnsi="David" w:cs="David" w:hint="cs"/>
          <w:rtl/>
          <w:lang w:val="en-US"/>
        </w:rPr>
        <w:t xml:space="preserve"> האם </w:t>
      </w:r>
      <w:proofErr w:type="spellStart"/>
      <w:r>
        <w:rPr>
          <w:rFonts w:ascii="David" w:hAnsi="David" w:cs="David" w:hint="cs"/>
          <w:rtl/>
          <w:lang w:val="en-US"/>
        </w:rPr>
        <w:t>האג״ח</w:t>
      </w:r>
      <w:proofErr w:type="spellEnd"/>
      <w:r>
        <w:rPr>
          <w:rFonts w:ascii="David" w:hAnsi="David" w:cs="David" w:hint="cs"/>
          <w:rtl/>
          <w:lang w:val="en-US"/>
        </w:rPr>
        <w:t xml:space="preserve"> </w:t>
      </w:r>
      <w:proofErr w:type="spellStart"/>
      <w:r>
        <w:rPr>
          <w:rFonts w:ascii="David" w:hAnsi="David" w:cs="David" w:hint="cs"/>
          <w:rtl/>
          <w:lang w:val="en-US"/>
        </w:rPr>
        <w:t>בנכיון</w:t>
      </w:r>
      <w:proofErr w:type="spellEnd"/>
      <w:r>
        <w:rPr>
          <w:rFonts w:ascii="David" w:hAnsi="David" w:cs="David" w:hint="cs"/>
          <w:rtl/>
          <w:lang w:val="en-US"/>
        </w:rPr>
        <w:t xml:space="preserve"> / בפרמיה ובכמה? ובכן, במקרה זה, </w:t>
      </w:r>
      <w:proofErr w:type="spellStart"/>
      <w:r>
        <w:rPr>
          <w:rFonts w:ascii="David" w:hAnsi="David" w:cs="David" w:hint="cs"/>
          <w:rtl/>
          <w:lang w:val="en-US"/>
        </w:rPr>
        <w:t>האג״ח</w:t>
      </w:r>
      <w:proofErr w:type="spellEnd"/>
      <w:r>
        <w:rPr>
          <w:rFonts w:ascii="David" w:hAnsi="David" w:cs="David" w:hint="cs"/>
          <w:rtl/>
          <w:lang w:val="en-US"/>
        </w:rPr>
        <w:t xml:space="preserve"> הונפקה בתמורה הנמוכה מערכה הנקוב, כלומר </w:t>
      </w:r>
      <w:proofErr w:type="spellStart"/>
      <w:r>
        <w:rPr>
          <w:rFonts w:ascii="David" w:hAnsi="David" w:cs="David" w:hint="cs"/>
          <w:rtl/>
          <w:lang w:val="en-US"/>
        </w:rPr>
        <w:t>בנכיון</w:t>
      </w:r>
      <w:proofErr w:type="spellEnd"/>
      <w:r>
        <w:rPr>
          <w:rFonts w:ascii="David" w:hAnsi="David" w:cs="David" w:hint="cs"/>
          <w:rtl/>
          <w:lang w:val="en-US"/>
        </w:rPr>
        <w:t>:</w:t>
      </w:r>
    </w:p>
    <w:p w14:paraId="2163B19C" w14:textId="059F0CA9" w:rsidR="00F730B2" w:rsidRPr="00F730B2" w:rsidRDefault="00F730B2" w:rsidP="00F730B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F730B2">
        <w:rPr>
          <w:rFonts w:ascii="David" w:hAnsi="David" w:cs="David" w:hint="cs"/>
          <w:u w:val="single"/>
          <w:rtl/>
          <w:lang w:val="en-US"/>
        </w:rPr>
        <w:t>1/10/2020</w:t>
      </w:r>
    </w:p>
    <w:p w14:paraId="3748C4BB" w14:textId="66B19227" w:rsidR="00F730B2" w:rsidRDefault="00F730B2" w:rsidP="00F730B2">
      <w:pPr>
        <w:bidi/>
        <w:spacing w:line="360" w:lineRule="auto"/>
        <w:jc w:val="both"/>
        <w:rPr>
          <w:rFonts w:ascii="David" w:hAnsi="David" w:cs="David"/>
          <w:rtl/>
          <w:lang w:val="en-US"/>
        </w:rPr>
      </w:pPr>
      <w:r>
        <w:rPr>
          <w:rFonts w:ascii="David" w:hAnsi="David" w:cs="David" w:hint="cs"/>
          <w:rtl/>
          <w:lang w:val="en-US"/>
        </w:rPr>
        <w:t>ערך נקוב</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600,000</w:t>
      </w:r>
    </w:p>
    <w:p w14:paraId="62002D4C" w14:textId="416DE613" w:rsidR="00F730B2" w:rsidRPr="00F730B2" w:rsidRDefault="00F730B2" w:rsidP="00F730B2">
      <w:pPr>
        <w:bidi/>
        <w:spacing w:line="360" w:lineRule="auto"/>
        <w:jc w:val="both"/>
        <w:rPr>
          <w:rFonts w:ascii="David" w:hAnsi="David" w:cs="David"/>
          <w:u w:val="single"/>
          <w:rtl/>
          <w:lang w:val="en-US"/>
        </w:rPr>
      </w:pPr>
      <w:r>
        <w:rPr>
          <w:rFonts w:ascii="David" w:hAnsi="David" w:cs="David" w:hint="cs"/>
          <w:rtl/>
          <w:lang w:val="en-US"/>
        </w:rPr>
        <w:t>ניכיון בהנפקה</w:t>
      </w:r>
      <w:r>
        <w:rPr>
          <w:rFonts w:ascii="David" w:hAnsi="David" w:cs="David"/>
          <w:rtl/>
          <w:lang w:val="en-US"/>
        </w:rPr>
        <w:tab/>
      </w:r>
      <w:r>
        <w:rPr>
          <w:rFonts w:ascii="David" w:hAnsi="David" w:cs="David"/>
          <w:rtl/>
          <w:lang w:val="en-US"/>
        </w:rPr>
        <w:tab/>
      </w:r>
      <w:r>
        <w:rPr>
          <w:rFonts w:ascii="David" w:hAnsi="David" w:cs="David"/>
          <w:rtl/>
          <w:lang w:val="en-US"/>
        </w:rPr>
        <w:tab/>
      </w:r>
      <w:r w:rsidRPr="00F730B2">
        <w:rPr>
          <w:rFonts w:ascii="David" w:hAnsi="David" w:cs="David" w:hint="cs"/>
          <w:u w:val="single"/>
          <w:rtl/>
          <w:lang w:val="en-US"/>
        </w:rPr>
        <w:t>(100,000)</w:t>
      </w:r>
    </w:p>
    <w:p w14:paraId="49D3F412" w14:textId="54ACF0E1" w:rsidR="00F730B2" w:rsidRDefault="00F730B2" w:rsidP="00F730B2">
      <w:pPr>
        <w:bidi/>
        <w:spacing w:line="360" w:lineRule="auto"/>
        <w:jc w:val="both"/>
        <w:rPr>
          <w:rFonts w:ascii="David" w:hAnsi="David" w:cs="David"/>
          <w:rtl/>
          <w:lang w:val="en-US"/>
        </w:rPr>
      </w:pPr>
      <w:r>
        <w:rPr>
          <w:rFonts w:ascii="David" w:hAnsi="David" w:cs="David" w:hint="cs"/>
          <w:rtl/>
          <w:lang w:val="en-US"/>
        </w:rPr>
        <w:t>אג״ח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67C4097D" w14:textId="77777777" w:rsidR="00F730B2" w:rsidRDefault="00F730B2" w:rsidP="00F730B2">
      <w:pPr>
        <w:bidi/>
        <w:spacing w:line="360" w:lineRule="auto"/>
        <w:jc w:val="both"/>
        <w:rPr>
          <w:rFonts w:ascii="David" w:hAnsi="David" w:cs="David"/>
          <w:rtl/>
          <w:lang w:val="en-US"/>
        </w:rPr>
      </w:pPr>
    </w:p>
    <w:p w14:paraId="162B56A4" w14:textId="180270ED"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הוצאות המימון לשנה </w:t>
      </w:r>
      <w:r>
        <w:rPr>
          <w:rFonts w:ascii="David" w:hAnsi="David" w:cs="David" w:hint="cs"/>
          <w:u w:val="single"/>
          <w:rtl/>
          <w:lang w:val="en-US"/>
        </w:rPr>
        <w:t>שלמה</w:t>
      </w:r>
      <w:r>
        <w:rPr>
          <w:rFonts w:ascii="David" w:hAnsi="David" w:cs="David" w:hint="cs"/>
          <w:rtl/>
          <w:lang w:val="en-US"/>
        </w:rPr>
        <w:t xml:space="preserve"> תהיינה:</w:t>
      </w:r>
    </w:p>
    <w:p w14:paraId="5B78F7EB" w14:textId="4898760C"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הוצאות ריבית: </w:t>
      </w:r>
      <w:r>
        <w:rPr>
          <w:rFonts w:ascii="David" w:hAnsi="David" w:cs="David"/>
          <w:rtl/>
          <w:lang w:val="en-US"/>
        </w:rPr>
        <w:tab/>
      </w:r>
      <w:r>
        <w:rPr>
          <w:rFonts w:ascii="David" w:hAnsi="David" w:cs="David" w:hint="cs"/>
          <w:rtl/>
          <w:lang w:val="en-US"/>
        </w:rPr>
        <w:t xml:space="preserve">לפי מכפלת הריבית הנקובה בערך הנקוב </w:t>
      </w:r>
      <w:r>
        <w:rPr>
          <w:rFonts w:ascii="David" w:hAnsi="David" w:cs="David"/>
          <w:rtl/>
          <w:lang w:val="en-US"/>
        </w:rPr>
        <w:t>–</w:t>
      </w:r>
      <w:r>
        <w:rPr>
          <w:rFonts w:ascii="David" w:hAnsi="David" w:cs="David" w:hint="cs"/>
          <w:rtl/>
          <w:lang w:val="en-US"/>
        </w:rPr>
        <w:t xml:space="preserve"> 48,000 = 600,000 * 8%</w:t>
      </w:r>
    </w:p>
    <w:p w14:paraId="7F92B4FC" w14:textId="246323E5"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הפחתת </w:t>
      </w:r>
      <w:proofErr w:type="spellStart"/>
      <w:r>
        <w:rPr>
          <w:rFonts w:ascii="David" w:hAnsi="David" w:cs="David" w:hint="cs"/>
          <w:rtl/>
          <w:lang w:val="en-US"/>
        </w:rPr>
        <w:t>נכיון</w:t>
      </w:r>
      <w:proofErr w:type="spellEnd"/>
      <w:r>
        <w:rPr>
          <w:rFonts w:ascii="David" w:hAnsi="David" w:cs="David" w:hint="cs"/>
          <w:rtl/>
          <w:lang w:val="en-US"/>
        </w:rPr>
        <w:t>:</w:t>
      </w:r>
      <w:r>
        <w:rPr>
          <w:rFonts w:ascii="David" w:hAnsi="David" w:cs="David"/>
          <w:lang w:val="en-US"/>
        </w:rPr>
        <w:t xml:space="preserve"> </w:t>
      </w:r>
      <w:r>
        <w:rPr>
          <w:rFonts w:ascii="David" w:hAnsi="David" w:cs="David"/>
          <w:rtl/>
          <w:lang w:val="en-US"/>
        </w:rPr>
        <w:tab/>
      </w:r>
      <w:r>
        <w:rPr>
          <w:rFonts w:ascii="David" w:hAnsi="David" w:cs="David" w:hint="cs"/>
          <w:rtl/>
          <w:lang w:val="en-US"/>
        </w:rPr>
        <w:t xml:space="preserve">לפי היחס בין </w:t>
      </w:r>
      <w:proofErr w:type="spellStart"/>
      <w:r>
        <w:rPr>
          <w:rFonts w:ascii="David" w:hAnsi="David" w:cs="David" w:hint="cs"/>
          <w:rtl/>
          <w:lang w:val="en-US"/>
        </w:rPr>
        <w:t>הנכיון</w:t>
      </w:r>
      <w:proofErr w:type="spellEnd"/>
      <w:r>
        <w:rPr>
          <w:rFonts w:ascii="David" w:hAnsi="David" w:cs="David" w:hint="cs"/>
          <w:rtl/>
          <w:lang w:val="en-US"/>
        </w:rPr>
        <w:t xml:space="preserve"> לאורך חיי אג״ח - </w:t>
      </w:r>
      <w:r>
        <w:rPr>
          <w:rFonts w:ascii="David" w:hAnsi="David" w:cs="David"/>
          <w:rtl/>
          <w:lang w:val="en-US"/>
        </w:rPr>
        <w:tab/>
      </w:r>
      <w:r w:rsidRPr="00F730B2">
        <w:rPr>
          <w:rFonts w:ascii="David" w:hAnsi="David" w:cs="David" w:hint="cs"/>
          <w:u w:val="single"/>
          <w:rtl/>
          <w:lang w:val="en-US"/>
        </w:rPr>
        <w:t>5,000</w:t>
      </w:r>
      <w:r>
        <w:rPr>
          <w:rFonts w:ascii="David" w:hAnsi="David" w:cs="David" w:hint="cs"/>
          <w:rtl/>
          <w:lang w:val="en-US"/>
        </w:rPr>
        <w:t xml:space="preserve"> = 20 / 100,000</w:t>
      </w:r>
    </w:p>
    <w:p w14:paraId="1E4353DD" w14:textId="72FF21FA"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r>
        <w:rPr>
          <w:rFonts w:ascii="David" w:hAnsi="David" w:cs="David" w:hint="cs"/>
          <w:rtl/>
          <w:lang w:val="en-US"/>
        </w:rPr>
        <w:t xml:space="preserve"> הוצאות מימון לשנה שלמה (12 חודשים)</w:t>
      </w:r>
      <w:r>
        <w:rPr>
          <w:rFonts w:ascii="David" w:hAnsi="David" w:cs="David"/>
          <w:rtl/>
          <w:lang w:val="en-US"/>
        </w:rPr>
        <w:tab/>
      </w:r>
      <w:r>
        <w:rPr>
          <w:rFonts w:ascii="David" w:hAnsi="David" w:cs="David"/>
          <w:rtl/>
          <w:lang w:val="en-US"/>
        </w:rPr>
        <w:tab/>
      </w:r>
      <w:r>
        <w:rPr>
          <w:rFonts w:ascii="David" w:hAnsi="David" w:cs="David" w:hint="cs"/>
          <w:rtl/>
          <w:lang w:val="en-US"/>
        </w:rPr>
        <w:t>53,000</w:t>
      </w:r>
    </w:p>
    <w:p w14:paraId="3BAA1F28" w14:textId="77777777" w:rsidR="00F730B2" w:rsidRDefault="00F730B2" w:rsidP="00F730B2">
      <w:pPr>
        <w:bidi/>
        <w:spacing w:line="360" w:lineRule="auto"/>
        <w:jc w:val="both"/>
        <w:rPr>
          <w:rFonts w:ascii="David" w:hAnsi="David" w:cs="David"/>
          <w:rtl/>
          <w:lang w:val="en-US"/>
        </w:rPr>
      </w:pPr>
    </w:p>
    <w:p w14:paraId="55C27DD1" w14:textId="74439999" w:rsidR="00F730B2" w:rsidRDefault="00F730B2" w:rsidP="00F730B2">
      <w:pPr>
        <w:bidi/>
        <w:spacing w:line="360" w:lineRule="auto"/>
        <w:jc w:val="both"/>
        <w:rPr>
          <w:rFonts w:ascii="David" w:hAnsi="David" w:cs="David"/>
          <w:rtl/>
          <w:lang w:val="en-US"/>
        </w:rPr>
      </w:pPr>
      <w:r>
        <w:rPr>
          <w:rFonts w:ascii="David" w:hAnsi="David" w:cs="David" w:hint="cs"/>
          <w:rtl/>
          <w:lang w:val="en-US"/>
        </w:rPr>
        <w:t>הואיל ומדובר באג״ח שבגינה הוצאות המימון ב-2020 הן רק עבור 3 חודשים (1.10.2020-31.12.2020) עלינו לחשב חלק יחסי מהוצאות המימון השנתיות הנ״ל:</w:t>
      </w:r>
    </w:p>
    <w:p w14:paraId="24ECA514" w14:textId="1FC8FC87" w:rsidR="00F730B2" w:rsidRDefault="00F730B2" w:rsidP="00F730B2">
      <w:pPr>
        <w:bidi/>
        <w:spacing w:line="360" w:lineRule="auto"/>
        <w:jc w:val="both"/>
        <w:rPr>
          <w:rFonts w:ascii="David" w:hAnsi="David" w:cs="David"/>
          <w:rtl/>
          <w:lang w:val="en-US"/>
        </w:rPr>
      </w:pPr>
      <m:oMathPara>
        <m:oMath>
          <m:r>
            <w:rPr>
              <w:rFonts w:ascii="Cambria Math" w:hAnsi="Cambria Math" w:cs="David"/>
              <w:lang w:val="en-US"/>
            </w:rPr>
            <m:t>53,000*</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=13,250</m:t>
          </m:r>
        </m:oMath>
      </m:oMathPara>
    </w:p>
    <w:p w14:paraId="15740457" w14:textId="12D7FC49"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התשובה ד. </w:t>
      </w:r>
    </w:p>
    <w:p w14:paraId="4CE3C385" w14:textId="77777777" w:rsidR="00AE5186" w:rsidRDefault="00AE5186" w:rsidP="00AE5186">
      <w:pPr>
        <w:bidi/>
        <w:spacing w:line="360" w:lineRule="auto"/>
        <w:jc w:val="both"/>
        <w:rPr>
          <w:rFonts w:ascii="David" w:hAnsi="David" w:cs="David"/>
          <w:rtl/>
          <w:lang w:val="en-US"/>
        </w:rPr>
      </w:pPr>
    </w:p>
    <w:p w14:paraId="77CE5393" w14:textId="620F0BCF" w:rsid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t>שאלה 6.2.4 (</w:t>
      </w:r>
      <w:r w:rsidRPr="00AE5186">
        <w:rPr>
          <w:rFonts w:ascii="David" w:hAnsi="David" w:cs="David" w:hint="cs"/>
          <w:b/>
          <w:bCs/>
          <w:color w:val="FF0000"/>
          <w:rtl/>
          <w:lang w:val="en-US"/>
        </w:rPr>
        <w:t>למפגש</w:t>
      </w:r>
      <w:r w:rsidRPr="00AE5186">
        <w:rPr>
          <w:rFonts w:ascii="David" w:hAnsi="David" w:cs="David" w:hint="cs"/>
          <w:b/>
          <w:bCs/>
          <w:rtl/>
          <w:lang w:val="en-US"/>
        </w:rPr>
        <w:t>)</w:t>
      </w:r>
    </w:p>
    <w:p w14:paraId="402D1CB0" w14:textId="478909BB" w:rsidR="00F50B15" w:rsidRPr="00F50B15" w:rsidRDefault="00F50B15" w:rsidP="00F50B15">
      <w:pPr>
        <w:bidi/>
        <w:spacing w:line="360" w:lineRule="auto"/>
        <w:jc w:val="both"/>
        <w:rPr>
          <w:rFonts w:ascii="David" w:hAnsi="David" w:cs="David"/>
          <w:rtl/>
          <w:lang w:val="en-US"/>
        </w:rPr>
      </w:pPr>
      <w:r w:rsidRPr="00B14778">
        <w:rPr>
          <w:rFonts w:ascii="David" w:hAnsi="David" w:cs="David" w:hint="cs"/>
          <w:rtl/>
          <w:lang w:val="en-US"/>
        </w:rPr>
        <w:t>העתקת נתונים</w:t>
      </w:r>
      <w:r>
        <w:rPr>
          <w:rFonts w:ascii="David" w:hAnsi="David" w:cs="David" w:hint="cs"/>
          <w:rtl/>
          <w:lang w:val="en-US"/>
        </w:rPr>
        <w:t xml:space="preserve"> מקורית</w:t>
      </w:r>
      <w:r w:rsidRPr="00B14778">
        <w:rPr>
          <w:rFonts w:ascii="David" w:hAnsi="David" w:cs="David" w:hint="cs"/>
          <w:rtl/>
          <w:lang w:val="en-US"/>
        </w:rPr>
        <w:t>:</w:t>
      </w:r>
      <w:r w:rsidRPr="00B14778">
        <w:rPr>
          <w:rFonts w:ascii="David" w:hAnsi="David" w:cs="David"/>
          <w:lang w:val="en-US"/>
        </w:rPr>
        <w:t xml:space="preserve"> </w:t>
      </w:r>
      <w:r w:rsidRPr="00B14778">
        <w:rPr>
          <w:rFonts w:ascii="David" w:hAnsi="David" w:cs="David" w:hint="cs"/>
          <w:rtl/>
          <w:lang w:val="en-US"/>
        </w:rPr>
        <w:t xml:space="preserve">חברה הנפיקה ב-1.1.2020 אג״ח שערכה הנקוב 600,000 ש״ח בתמורה ל-500,000 ש״ח. אורך חיי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20 שנים.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נושאת ריבית שנתית נקובה בשיעור 8% המשולמת ב-31.12 של כל שנה, כך שתשלום הריבית הראשון יבוצע ב-31.12.2020. קרן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תפרע בתשלום אחד בתום 20 השנים. </w:t>
      </w:r>
    </w:p>
    <w:p w14:paraId="60C64BA7" w14:textId="77777777" w:rsidR="00F50B15" w:rsidRPr="00AE5186" w:rsidRDefault="00F50B15" w:rsidP="00F50B15">
      <w:pPr>
        <w:bidi/>
        <w:spacing w:line="360" w:lineRule="auto"/>
        <w:jc w:val="both"/>
        <w:rPr>
          <w:rFonts w:ascii="David" w:hAnsi="David" w:cs="David"/>
          <w:b/>
          <w:bCs/>
          <w:rtl/>
          <w:lang w:val="en-US"/>
        </w:rPr>
      </w:pPr>
    </w:p>
    <w:p w14:paraId="17685403" w14:textId="6B5C947A" w:rsidR="00AE5186" w:rsidRDefault="00AE5186" w:rsidP="00AE5186">
      <w:pPr>
        <w:bidi/>
        <w:spacing w:line="360" w:lineRule="auto"/>
        <w:jc w:val="both"/>
        <w:rPr>
          <w:rFonts w:ascii="David" w:hAnsi="David" w:cs="David"/>
          <w:rtl/>
          <w:lang w:val="en-US"/>
        </w:rPr>
      </w:pPr>
      <w:r w:rsidRPr="00D27AEC">
        <w:rPr>
          <w:rFonts w:ascii="David" w:hAnsi="David" w:cs="David" w:hint="cs"/>
          <w:b/>
          <w:bCs/>
          <w:rtl/>
          <w:lang w:val="en-US"/>
        </w:rPr>
        <w:t xml:space="preserve">חזרו לנתוני הבסיס והנפקה ב-1.1. הניחו כעת </w:t>
      </w:r>
      <w:proofErr w:type="spellStart"/>
      <w:r w:rsidRPr="00D27AEC">
        <w:rPr>
          <w:rFonts w:ascii="David" w:hAnsi="David" w:cs="David" w:hint="cs"/>
          <w:b/>
          <w:bCs/>
          <w:rtl/>
          <w:lang w:val="en-US"/>
        </w:rPr>
        <w:t>שהאג״ח</w:t>
      </w:r>
      <w:proofErr w:type="spellEnd"/>
      <w:r w:rsidRPr="00D27AEC">
        <w:rPr>
          <w:rFonts w:ascii="David" w:hAnsi="David" w:cs="David" w:hint="cs"/>
          <w:b/>
          <w:bCs/>
          <w:rtl/>
          <w:lang w:val="en-US"/>
        </w:rPr>
        <w:t xml:space="preserve"> הונפקה בתמורה ל-650,000 ש״ח</w:t>
      </w:r>
      <w:r>
        <w:rPr>
          <w:rFonts w:ascii="David" w:hAnsi="David" w:cs="David" w:hint="cs"/>
          <w:rtl/>
          <w:lang w:val="en-US"/>
        </w:rPr>
        <w:t>. הוצאות המימון לשנה תהיינה:</w:t>
      </w:r>
    </w:p>
    <w:p w14:paraId="263A1ADE" w14:textId="1EA5AFC3"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45,500 ש״ח</w:t>
      </w:r>
    </w:p>
    <w:p w14:paraId="29BB6906" w14:textId="24A08CB3"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50,500 ש״ח</w:t>
      </w:r>
    </w:p>
    <w:p w14:paraId="1786F579" w14:textId="2CCF4672"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48,000 ש״ח</w:t>
      </w:r>
    </w:p>
    <w:p w14:paraId="51FCA4E7" w14:textId="3C392871"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53,200 ש״ח</w:t>
      </w:r>
    </w:p>
    <w:p w14:paraId="31A94891" w14:textId="32FF662F"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כל יתר התשובות שגויות</w:t>
      </w:r>
    </w:p>
    <w:p w14:paraId="172C93AC" w14:textId="77777777" w:rsidR="00F50B15" w:rsidRDefault="00F50B15" w:rsidP="00F50B15">
      <w:pPr>
        <w:bidi/>
        <w:spacing w:line="360" w:lineRule="auto"/>
        <w:jc w:val="both"/>
        <w:rPr>
          <w:rFonts w:ascii="David" w:hAnsi="David" w:cs="David"/>
          <w:rtl/>
          <w:lang w:val="en-US"/>
        </w:rPr>
      </w:pPr>
    </w:p>
    <w:p w14:paraId="29D36D0E" w14:textId="2ECCCBF1" w:rsidR="00F50B15" w:rsidRDefault="00F50B15" w:rsidP="00F50B15">
      <w:pPr>
        <w:bidi/>
        <w:spacing w:line="360" w:lineRule="auto"/>
        <w:jc w:val="both"/>
        <w:rPr>
          <w:rFonts w:ascii="David" w:hAnsi="David" w:cs="David"/>
          <w:rtl/>
          <w:lang w:val="en-US"/>
        </w:rPr>
      </w:pPr>
      <w:r>
        <w:rPr>
          <w:rFonts w:ascii="David" w:hAnsi="David" w:cs="David" w:hint="cs"/>
          <w:rtl/>
          <w:lang w:val="en-US"/>
        </w:rPr>
        <w:t>פתרון:</w:t>
      </w:r>
    </w:p>
    <w:p w14:paraId="23710C13" w14:textId="77777777" w:rsidR="00F50B15" w:rsidRDefault="00F50B15" w:rsidP="00F50B15">
      <w:pPr>
        <w:bidi/>
        <w:spacing w:line="360" w:lineRule="auto"/>
        <w:jc w:val="both"/>
        <w:rPr>
          <w:rFonts w:ascii="David" w:hAnsi="David" w:cs="David"/>
          <w:rtl/>
          <w:lang w:val="en-US"/>
        </w:rPr>
      </w:pPr>
    </w:p>
    <w:p w14:paraId="0AE49EF4" w14:textId="028D9E7D" w:rsidR="00F50B15" w:rsidRDefault="00F50B15" w:rsidP="00F50B15">
      <w:pPr>
        <w:bidi/>
        <w:spacing w:line="360" w:lineRule="auto"/>
        <w:jc w:val="both"/>
        <w:rPr>
          <w:rFonts w:ascii="David" w:hAnsi="David" w:cs="David"/>
          <w:rtl/>
          <w:lang w:val="en-US"/>
        </w:rPr>
      </w:pPr>
      <w:r>
        <w:rPr>
          <w:rFonts w:ascii="David" w:hAnsi="David" w:cs="David" w:hint="cs"/>
          <w:rtl/>
          <w:lang w:val="en-US"/>
        </w:rPr>
        <w:t xml:space="preserve">הראינו שכאשר אג״ח מונפקת </w:t>
      </w:r>
      <w:proofErr w:type="spellStart"/>
      <w:r>
        <w:rPr>
          <w:rFonts w:ascii="David" w:hAnsi="David" w:cs="David" w:hint="cs"/>
          <w:rtl/>
          <w:lang w:val="en-US"/>
        </w:rPr>
        <w:t>בנכיון</w:t>
      </w:r>
      <w:proofErr w:type="spellEnd"/>
      <w:r>
        <w:rPr>
          <w:rFonts w:ascii="David" w:hAnsi="David" w:cs="David" w:hint="cs"/>
          <w:rtl/>
          <w:lang w:val="en-US"/>
        </w:rPr>
        <w:t xml:space="preserve"> (בתמורה הנמוכה מערכה הנקוב) הוצאות המימון תחושבנה לפי הוצאות הריבית בתוספת הפחתת </w:t>
      </w:r>
      <w:proofErr w:type="spellStart"/>
      <w:r>
        <w:rPr>
          <w:rFonts w:ascii="David" w:hAnsi="David" w:cs="David" w:hint="cs"/>
          <w:rtl/>
          <w:lang w:val="en-US"/>
        </w:rPr>
        <w:t>הנכיון</w:t>
      </w:r>
      <w:proofErr w:type="spellEnd"/>
      <w:r>
        <w:rPr>
          <w:rFonts w:ascii="David" w:hAnsi="David" w:cs="David" w:hint="cs"/>
          <w:rtl/>
          <w:lang w:val="en-US"/>
        </w:rPr>
        <w:t xml:space="preserve">. הסיבה לכך </w:t>
      </w:r>
      <w:proofErr w:type="spellStart"/>
      <w:r>
        <w:rPr>
          <w:rFonts w:ascii="David" w:hAnsi="David" w:cs="David" w:hint="cs"/>
          <w:rtl/>
          <w:lang w:val="en-US"/>
        </w:rPr>
        <w:t>היתה</w:t>
      </w:r>
      <w:proofErr w:type="spellEnd"/>
      <w:r>
        <w:rPr>
          <w:rFonts w:ascii="David" w:hAnsi="David" w:cs="David" w:hint="cs"/>
          <w:rtl/>
          <w:lang w:val="en-US"/>
        </w:rPr>
        <w:t xml:space="preserve"> שגם את </w:t>
      </w:r>
      <w:proofErr w:type="spellStart"/>
      <w:r>
        <w:rPr>
          <w:rFonts w:ascii="David" w:hAnsi="David" w:cs="David" w:hint="cs"/>
          <w:rtl/>
          <w:lang w:val="en-US"/>
        </w:rPr>
        <w:t>הנכיון</w:t>
      </w:r>
      <w:proofErr w:type="spellEnd"/>
      <w:r>
        <w:rPr>
          <w:rFonts w:ascii="David" w:hAnsi="David" w:cs="David" w:hint="cs"/>
          <w:rtl/>
          <w:lang w:val="en-US"/>
        </w:rPr>
        <w:t xml:space="preserve"> משלמים </w:t>
      </w:r>
      <w:r>
        <w:rPr>
          <w:rFonts w:ascii="David" w:hAnsi="David" w:cs="David"/>
          <w:rtl/>
          <w:lang w:val="en-US"/>
        </w:rPr>
        <w:t>–</w:t>
      </w:r>
      <w:r>
        <w:rPr>
          <w:rFonts w:ascii="David" w:hAnsi="David" w:cs="David" w:hint="cs"/>
          <w:rtl/>
          <w:lang w:val="en-US"/>
        </w:rPr>
        <w:t xml:space="preserve"> ולכן הוא מהווה עלות מימון נוספת שנפרסת לאורך חיי </w:t>
      </w:r>
      <w:proofErr w:type="spellStart"/>
      <w:r>
        <w:rPr>
          <w:rFonts w:ascii="David" w:hAnsi="David" w:cs="David" w:hint="cs"/>
          <w:rtl/>
          <w:lang w:val="en-US"/>
        </w:rPr>
        <w:t>האג״ח</w:t>
      </w:r>
      <w:proofErr w:type="spellEnd"/>
      <w:r>
        <w:rPr>
          <w:rFonts w:ascii="David" w:hAnsi="David" w:cs="David" w:hint="cs"/>
          <w:rtl/>
          <w:lang w:val="en-US"/>
        </w:rPr>
        <w:t>.</w:t>
      </w:r>
    </w:p>
    <w:p w14:paraId="12E70192" w14:textId="34A8E1E1" w:rsidR="00F50B15" w:rsidRDefault="00F50B15" w:rsidP="00F50B15">
      <w:pPr>
        <w:bidi/>
        <w:spacing w:line="360" w:lineRule="auto"/>
        <w:jc w:val="both"/>
        <w:rPr>
          <w:rFonts w:ascii="David" w:hAnsi="David" w:cs="David"/>
          <w:rtl/>
          <w:lang w:val="en-US"/>
        </w:rPr>
      </w:pPr>
      <w:r>
        <w:rPr>
          <w:rFonts w:ascii="David" w:hAnsi="David" w:cs="David" w:hint="cs"/>
          <w:rtl/>
          <w:lang w:val="en-US"/>
        </w:rPr>
        <w:t>כאשר אג״ח מונפקת בפרמיה (בתמורה הגבוהה מערכה הנקוב) המשמעות היא שנתקבלה תמורה שלא תוחזר. מדובר בערך שמקטין לי את עלויות המימון:</w:t>
      </w:r>
      <w:r>
        <w:rPr>
          <w:rFonts w:ascii="David" w:hAnsi="David" w:cs="David"/>
          <w:lang w:val="en-US"/>
        </w:rPr>
        <w:t xml:space="preserve"> </w:t>
      </w:r>
      <w:r>
        <w:rPr>
          <w:rFonts w:ascii="David" w:hAnsi="David" w:cs="David" w:hint="cs"/>
          <w:rtl/>
          <w:lang w:val="en-US"/>
        </w:rPr>
        <w:t xml:space="preserve">מצד אחד, החברה משלמת ריבית, מצד שני היא מקבלת סכום כספי נוסף ללא תמורה. </w:t>
      </w:r>
    </w:p>
    <w:p w14:paraId="6706B1C6" w14:textId="21942C55"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אז </w:t>
      </w:r>
      <w:proofErr w:type="spellStart"/>
      <w:r>
        <w:rPr>
          <w:rFonts w:ascii="David" w:hAnsi="David" w:cs="David" w:hint="cs"/>
          <w:rtl/>
          <w:lang w:val="en-US"/>
        </w:rPr>
        <w:t>בתכל׳ס</w:t>
      </w:r>
      <w:proofErr w:type="spellEnd"/>
      <w:r>
        <w:rPr>
          <w:rFonts w:ascii="David" w:hAnsi="David" w:cs="David" w:hint="cs"/>
          <w:rtl/>
          <w:lang w:val="en-US"/>
        </w:rPr>
        <w:t>:</w:t>
      </w:r>
      <w:r>
        <w:rPr>
          <w:rFonts w:ascii="David" w:hAnsi="David" w:cs="David"/>
          <w:lang w:val="en-US"/>
        </w:rPr>
        <w:t xml:space="preserve"> </w:t>
      </w:r>
      <w:r>
        <w:rPr>
          <w:rFonts w:ascii="David" w:hAnsi="David" w:cs="David" w:hint="cs"/>
          <w:rtl/>
          <w:lang w:val="en-US"/>
        </w:rPr>
        <w:t>אם אני נתקל באג״ח בפרמיה, אחשב את הוצאות המימון כך:</w:t>
      </w:r>
    </w:p>
    <w:p w14:paraId="512960F4" w14:textId="77777777" w:rsidR="006D663F" w:rsidRDefault="006D663F" w:rsidP="006D663F">
      <w:pPr>
        <w:bidi/>
        <w:spacing w:line="360" w:lineRule="auto"/>
        <w:jc w:val="both"/>
        <w:rPr>
          <w:rFonts w:ascii="David" w:hAnsi="David" w:cs="David"/>
          <w:rtl/>
          <w:lang w:val="en-US"/>
        </w:rPr>
      </w:pPr>
    </w:p>
    <w:p w14:paraId="1E856B98" w14:textId="77777777"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רכיב 1: הוצאות ריבית </w:t>
      </w:r>
      <w:r>
        <w:rPr>
          <w:rFonts w:ascii="David" w:hAnsi="David" w:cs="David"/>
          <w:rtl/>
          <w:lang w:val="en-US"/>
        </w:rPr>
        <w:t>–</w:t>
      </w:r>
      <w:r>
        <w:rPr>
          <w:rFonts w:ascii="David" w:hAnsi="David" w:cs="David" w:hint="cs"/>
          <w:rtl/>
          <w:lang w:val="en-US"/>
        </w:rPr>
        <w:t xml:space="preserve"> מכפלת ריבית נקובה בערך הנקוב</w:t>
      </w:r>
    </w:p>
    <w:p w14:paraId="0998B44D" w14:textId="5DC97506" w:rsidR="006D663F" w:rsidRDefault="006D663F" w:rsidP="006D663F">
      <w:pPr>
        <w:spacing w:line="360" w:lineRule="auto"/>
        <w:jc w:val="both"/>
        <w:rPr>
          <w:rFonts w:ascii="David" w:hAnsi="David" w:cs="David"/>
          <w:lang w:val="en-US"/>
        </w:rPr>
      </w:pPr>
      <w:r>
        <w:rPr>
          <w:rFonts w:ascii="David" w:hAnsi="David" w:cs="David" w:hint="cs"/>
          <w:rtl/>
          <w:lang w:val="en-US"/>
        </w:rPr>
        <w:t>600,0</w:t>
      </w:r>
      <w:r>
        <w:rPr>
          <w:rFonts w:ascii="David" w:hAnsi="David" w:cs="David"/>
          <w:lang w:val="en-US"/>
        </w:rPr>
        <w:t>00 * 8% = 48,000</w:t>
      </w:r>
    </w:p>
    <w:p w14:paraId="62D4D7AE" w14:textId="7F7D6BAC" w:rsidR="006D663F" w:rsidRDefault="006D663F" w:rsidP="006D663F">
      <w:pPr>
        <w:bidi/>
        <w:spacing w:line="360" w:lineRule="auto"/>
        <w:jc w:val="both"/>
        <w:rPr>
          <w:rFonts w:ascii="David" w:hAnsi="David" w:cs="David"/>
          <w:lang w:val="en-US"/>
        </w:rPr>
      </w:pPr>
      <w:r>
        <w:rPr>
          <w:rFonts w:ascii="David" w:hAnsi="David" w:cs="David" w:hint="cs"/>
          <w:rtl/>
          <w:lang w:val="en-US"/>
        </w:rPr>
        <w:t>רכיב 2:</w:t>
      </w:r>
      <w:r>
        <w:rPr>
          <w:rFonts w:ascii="David" w:hAnsi="David" w:cs="David"/>
          <w:lang w:val="en-US"/>
        </w:rPr>
        <w:t xml:space="preserve"> </w:t>
      </w:r>
      <w:r>
        <w:rPr>
          <w:rFonts w:ascii="David" w:hAnsi="David" w:cs="David" w:hint="cs"/>
          <w:rtl/>
          <w:lang w:val="en-US"/>
        </w:rPr>
        <w:t xml:space="preserve">הקטנת הוצאות המימון בגובה הפחתת הפרמיה </w:t>
      </w:r>
      <w:r>
        <w:rPr>
          <w:rFonts w:ascii="David" w:hAnsi="David" w:cs="David"/>
          <w:rtl/>
          <w:lang w:val="en-US"/>
        </w:rPr>
        <w:t>–</w:t>
      </w:r>
      <w:r>
        <w:rPr>
          <w:rFonts w:ascii="David" w:hAnsi="David" w:cs="David" w:hint="cs"/>
          <w:rtl/>
          <w:lang w:val="en-US"/>
        </w:rPr>
        <w:t xml:space="preserve"> פרמיה חלקי אורך חיי אג״ח</w:t>
      </w:r>
    </w:p>
    <w:p w14:paraId="22DDD135" w14:textId="2BB202A4" w:rsidR="006D663F" w:rsidRDefault="006D663F" w:rsidP="006D663F">
      <w:pPr>
        <w:spacing w:line="360" w:lineRule="auto"/>
        <w:jc w:val="both"/>
        <w:rPr>
          <w:rFonts w:ascii="David" w:hAnsi="David" w:cs="David"/>
          <w:rtl/>
          <w:lang w:val="en-US"/>
        </w:rPr>
      </w:pPr>
      <w:r>
        <w:rPr>
          <w:rFonts w:ascii="David" w:hAnsi="David" w:cs="David"/>
          <w:lang w:val="en-US"/>
        </w:rPr>
        <w:t xml:space="preserve">50,000 / 20 = </w:t>
      </w:r>
      <w:r>
        <w:rPr>
          <w:rFonts w:ascii="David" w:hAnsi="David" w:cs="David"/>
          <w:lang w:val="en-US"/>
        </w:rPr>
        <w:tab/>
      </w:r>
      <w:r w:rsidRPr="006D663F">
        <w:rPr>
          <w:rFonts w:ascii="David" w:hAnsi="David" w:cs="David"/>
          <w:u w:val="single"/>
          <w:lang w:val="en-US"/>
        </w:rPr>
        <w:t>(2,500)</w:t>
      </w:r>
    </w:p>
    <w:p w14:paraId="18159AE2" w14:textId="472B07AE" w:rsidR="00F50B15" w:rsidRDefault="006D663F" w:rsidP="00F50B15">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r>
        <w:rPr>
          <w:rFonts w:ascii="David" w:hAnsi="David" w:cs="David" w:hint="cs"/>
          <w:rtl/>
          <w:lang w:val="en-US"/>
        </w:rPr>
        <w:t xml:space="preserve"> הוצאות המימון לשנה שלמה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45,500</w:t>
      </w:r>
    </w:p>
    <w:p w14:paraId="0CA7C5CE" w14:textId="77777777" w:rsidR="006D663F" w:rsidRDefault="006D663F" w:rsidP="006D663F">
      <w:pPr>
        <w:bidi/>
        <w:spacing w:line="360" w:lineRule="auto"/>
        <w:jc w:val="both"/>
        <w:rPr>
          <w:rFonts w:ascii="David" w:hAnsi="David" w:cs="David"/>
          <w:rtl/>
          <w:lang w:val="en-US"/>
        </w:rPr>
      </w:pPr>
    </w:p>
    <w:p w14:paraId="3830EC55" w14:textId="33CD5F85" w:rsidR="006D663F" w:rsidRPr="00F50B15" w:rsidRDefault="006D663F" w:rsidP="006D663F">
      <w:pPr>
        <w:bidi/>
        <w:spacing w:line="360" w:lineRule="auto"/>
        <w:jc w:val="both"/>
        <w:rPr>
          <w:rFonts w:ascii="David" w:hAnsi="David" w:cs="David"/>
          <w:rtl/>
          <w:lang w:val="en-US"/>
        </w:rPr>
      </w:pPr>
      <w:r>
        <w:rPr>
          <w:rFonts w:ascii="David" w:hAnsi="David" w:cs="David" w:hint="cs"/>
          <w:rtl/>
          <w:lang w:val="en-US"/>
        </w:rPr>
        <w:t xml:space="preserve">התשובה: א. </w:t>
      </w:r>
    </w:p>
    <w:p w14:paraId="5037508C" w14:textId="77777777" w:rsidR="00227066" w:rsidRDefault="00227066" w:rsidP="00227066">
      <w:pPr>
        <w:bidi/>
        <w:spacing w:line="360" w:lineRule="auto"/>
        <w:jc w:val="both"/>
        <w:rPr>
          <w:rFonts w:ascii="David" w:hAnsi="David" w:cs="David"/>
          <w:rtl/>
          <w:lang w:val="en-US"/>
        </w:rPr>
      </w:pPr>
    </w:p>
    <w:p w14:paraId="1C23AA1B" w14:textId="77777777" w:rsidR="006D663F" w:rsidRDefault="006D663F">
      <w:pPr>
        <w:rPr>
          <w:rFonts w:ascii="David" w:hAnsi="David" w:cs="David"/>
          <w:b/>
          <w:bCs/>
          <w:rtl/>
          <w:lang w:val="en-US"/>
        </w:rPr>
      </w:pPr>
      <w:r>
        <w:rPr>
          <w:rFonts w:ascii="David" w:hAnsi="David" w:cs="David"/>
          <w:b/>
          <w:bCs/>
          <w:rtl/>
          <w:lang w:val="en-US"/>
        </w:rPr>
        <w:br w:type="page"/>
      </w:r>
    </w:p>
    <w:p w14:paraId="70E25D72" w14:textId="58D2701B" w:rsidR="00227066" w:rsidRPr="00227066" w:rsidRDefault="00227066" w:rsidP="00227066">
      <w:pPr>
        <w:bidi/>
        <w:spacing w:line="360" w:lineRule="auto"/>
        <w:jc w:val="both"/>
        <w:rPr>
          <w:rFonts w:ascii="David" w:hAnsi="David" w:cs="David"/>
          <w:b/>
          <w:bCs/>
          <w:color w:val="FF0000"/>
          <w:rtl/>
          <w:lang w:val="en-US"/>
        </w:rPr>
      </w:pPr>
      <w:r w:rsidRPr="00AB10CA">
        <w:rPr>
          <w:rFonts w:ascii="David" w:hAnsi="David" w:cs="David" w:hint="cs"/>
          <w:b/>
          <w:bCs/>
          <w:rtl/>
          <w:lang w:val="en-US"/>
        </w:rPr>
        <w:lastRenderedPageBreak/>
        <w:t>שאלה 6.2.5</w:t>
      </w:r>
      <w:r w:rsidRPr="00227066">
        <w:rPr>
          <w:rFonts w:ascii="David" w:hAnsi="David" w:cs="David" w:hint="cs"/>
          <w:b/>
          <w:bCs/>
          <w:color w:val="FF0000"/>
          <w:rtl/>
          <w:lang w:val="en-US"/>
        </w:rPr>
        <w:t xml:space="preserve"> (למפגש)</w:t>
      </w:r>
    </w:p>
    <w:p w14:paraId="792C5F83" w14:textId="08B2D7D2" w:rsidR="00227066" w:rsidRDefault="00227066" w:rsidP="00227066">
      <w:pPr>
        <w:bidi/>
        <w:spacing w:line="360" w:lineRule="auto"/>
        <w:jc w:val="both"/>
        <w:rPr>
          <w:rFonts w:ascii="David" w:hAnsi="David" w:cs="David"/>
          <w:rtl/>
          <w:lang w:val="en-US"/>
        </w:rPr>
      </w:pPr>
      <w:r w:rsidRPr="00D27AEC">
        <w:rPr>
          <w:rFonts w:ascii="David" w:hAnsi="David" w:cs="David" w:hint="cs"/>
          <w:b/>
          <w:bCs/>
          <w:rtl/>
          <w:lang w:val="en-US"/>
        </w:rPr>
        <w:t xml:space="preserve">כיצד, אם בכלל, </w:t>
      </w:r>
      <w:proofErr w:type="spellStart"/>
      <w:r w:rsidRPr="00D27AEC">
        <w:rPr>
          <w:rFonts w:ascii="David" w:hAnsi="David" w:cs="David" w:hint="cs"/>
          <w:b/>
          <w:bCs/>
          <w:rtl/>
          <w:lang w:val="en-US"/>
        </w:rPr>
        <w:t>היתה</w:t>
      </w:r>
      <w:proofErr w:type="spellEnd"/>
      <w:r w:rsidRPr="00D27AEC">
        <w:rPr>
          <w:rFonts w:ascii="David" w:hAnsi="David" w:cs="David" w:hint="cs"/>
          <w:b/>
          <w:bCs/>
          <w:rtl/>
          <w:lang w:val="en-US"/>
        </w:rPr>
        <w:t xml:space="preserve"> משתנה תשובתכם לשאלה קודמת</w:t>
      </w:r>
      <w:r>
        <w:rPr>
          <w:rFonts w:ascii="David" w:hAnsi="David" w:cs="David" w:hint="cs"/>
          <w:rtl/>
          <w:lang w:val="en-US"/>
        </w:rPr>
        <w:t>, אם עיתוי תשלום הריבית הוא ב-1.1 של כל שנה במקום ב-31.12 של כל שנה (כך שתשלום הריבית הראשון מבוצע ב-1.1.2021 ולא ב-31.12.2020)?</w:t>
      </w:r>
    </w:p>
    <w:p w14:paraId="3BCBC82D" w14:textId="3B89E73B"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הוצאות המימון ב-2020 היו 0 ש״ח, אך בכל שנה עוקבת הוצאות המימון היו זהות לשאלה קודמת</w:t>
      </w:r>
    </w:p>
    <w:p w14:paraId="10554F05" w14:textId="47951DE6"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 xml:space="preserve">לא היה כל שינוי באופן </w:t>
      </w:r>
      <w:r w:rsidR="009F72B8">
        <w:rPr>
          <w:rFonts w:ascii="David" w:hAnsi="David" w:cs="David" w:hint="cs"/>
          <w:rtl/>
          <w:lang w:val="en-US"/>
        </w:rPr>
        <w:t>חישוב</w:t>
      </w:r>
      <w:r>
        <w:rPr>
          <w:rFonts w:ascii="David" w:hAnsi="David" w:cs="David" w:hint="cs"/>
          <w:rtl/>
          <w:lang w:val="en-US"/>
        </w:rPr>
        <w:t xml:space="preserve"> הוצאות המימון בהשוואה לשאלה קודמת</w:t>
      </w:r>
    </w:p>
    <w:p w14:paraId="03B2DD66" w14:textId="063843FA"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לא ניתן לדעת כיצד לטפל במצב כזה, הדבר תלוי בפרקטיקה המקובלת בחברה</w:t>
      </w:r>
    </w:p>
    <w:p w14:paraId="592DDB64" w14:textId="7DEEC5FB"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הוצאות המימון ב-2020 היו זהות לשנה קודמת אך ב-2021 לא היו רושמים הוצאות מימון כלל</w:t>
      </w:r>
    </w:p>
    <w:p w14:paraId="202F9ABD" w14:textId="0B5C0E42"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כל יתר הטענות שגויות</w:t>
      </w:r>
    </w:p>
    <w:p w14:paraId="3131865D" w14:textId="77777777" w:rsidR="006D663F" w:rsidRDefault="006D663F" w:rsidP="006D663F">
      <w:pPr>
        <w:bidi/>
        <w:spacing w:line="360" w:lineRule="auto"/>
        <w:jc w:val="both"/>
        <w:rPr>
          <w:rFonts w:ascii="David" w:hAnsi="David" w:cs="David"/>
          <w:rtl/>
          <w:lang w:val="en-US"/>
        </w:rPr>
      </w:pPr>
    </w:p>
    <w:p w14:paraId="0A7ABD9C" w14:textId="7BA075C0" w:rsidR="006D663F" w:rsidRDefault="006D663F" w:rsidP="006D663F">
      <w:pPr>
        <w:bidi/>
        <w:spacing w:line="360" w:lineRule="auto"/>
        <w:jc w:val="both"/>
        <w:rPr>
          <w:rFonts w:ascii="David" w:hAnsi="David" w:cs="David"/>
          <w:rtl/>
          <w:lang w:val="en-US"/>
        </w:rPr>
      </w:pPr>
      <w:r>
        <w:rPr>
          <w:rFonts w:ascii="David" w:hAnsi="David" w:cs="David" w:hint="cs"/>
          <w:rtl/>
          <w:lang w:val="en-US"/>
        </w:rPr>
        <w:t>פתרון:</w:t>
      </w:r>
    </w:p>
    <w:p w14:paraId="7DD67D5F" w14:textId="77777777" w:rsidR="006D663F" w:rsidRDefault="006D663F" w:rsidP="006D663F">
      <w:pPr>
        <w:bidi/>
        <w:spacing w:line="360" w:lineRule="auto"/>
        <w:jc w:val="both"/>
        <w:rPr>
          <w:rFonts w:ascii="David" w:hAnsi="David" w:cs="David"/>
          <w:rtl/>
          <w:lang w:val="en-US"/>
        </w:rPr>
      </w:pPr>
    </w:p>
    <w:p w14:paraId="68B799E2" w14:textId="44C3D99C"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השאלה למעשה אומרת </w:t>
      </w:r>
      <w:r>
        <w:rPr>
          <w:rFonts w:ascii="David" w:hAnsi="David" w:cs="David"/>
          <w:rtl/>
          <w:lang w:val="en-US"/>
        </w:rPr>
        <w:t>–</w:t>
      </w:r>
      <w:r>
        <w:rPr>
          <w:rFonts w:ascii="David" w:hAnsi="David" w:cs="David" w:hint="cs"/>
          <w:rtl/>
          <w:lang w:val="en-US"/>
        </w:rPr>
        <w:t xml:space="preserve"> נניח שבמקום לשלם את הריבית התקופתית בסוף השנה הנוכחית, נשלם אותה בתום השנה הבאה. האם הדחייה הקלה בעיתוי התשלום משמעה גם דחייה במועד רישום ההוצאה? התשובה היא שלילית כמובן. בחשבונאות, הוצאות נרשמות בהתאם לעיתוי הפעילות העסקית (תקופת השימוש בכסף במקרה של הלוואות או אג״ח, או היקף מתן השירות במקרה של הכנסות) וללא תלות ספציפית במועד התקבול או התשלום בפועל. </w:t>
      </w:r>
    </w:p>
    <w:p w14:paraId="56750884" w14:textId="77777777" w:rsidR="006D663F" w:rsidRDefault="006D663F" w:rsidP="006D663F">
      <w:pPr>
        <w:bidi/>
        <w:spacing w:line="360" w:lineRule="auto"/>
        <w:jc w:val="both"/>
        <w:rPr>
          <w:rFonts w:ascii="David" w:hAnsi="David" w:cs="David"/>
          <w:rtl/>
          <w:lang w:val="en-US"/>
        </w:rPr>
      </w:pPr>
    </w:p>
    <w:p w14:paraId="1054EFCC" w14:textId="2F0D0D04"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לכן עצם הדחייה במועד התשלום למחזיקי </w:t>
      </w:r>
      <w:proofErr w:type="spellStart"/>
      <w:r>
        <w:rPr>
          <w:rFonts w:ascii="David" w:hAnsi="David" w:cs="David" w:hint="cs"/>
          <w:rtl/>
          <w:lang w:val="en-US"/>
        </w:rPr>
        <w:t>האג״ח</w:t>
      </w:r>
      <w:proofErr w:type="spellEnd"/>
      <w:r>
        <w:rPr>
          <w:rFonts w:ascii="David" w:hAnsi="David" w:cs="David" w:hint="cs"/>
          <w:rtl/>
          <w:lang w:val="en-US"/>
        </w:rPr>
        <w:t xml:space="preserve">, לא תשנה את סכום הוצאות המימון, שתחושב באופן זהה לחלוטין (היא כן תשנה את </w:t>
      </w:r>
      <w:proofErr w:type="spellStart"/>
      <w:r>
        <w:rPr>
          <w:rFonts w:ascii="David" w:hAnsi="David" w:cs="David" w:hint="cs"/>
          <w:rtl/>
          <w:lang w:val="en-US"/>
        </w:rPr>
        <w:t>המעוד</w:t>
      </w:r>
      <w:proofErr w:type="spellEnd"/>
      <w:r>
        <w:rPr>
          <w:rFonts w:ascii="David" w:hAnsi="David" w:cs="David" w:hint="cs"/>
          <w:rtl/>
          <w:lang w:val="en-US"/>
        </w:rPr>
        <w:t xml:space="preserve"> שבו תתעד החברה את הירידה במזומן </w:t>
      </w:r>
      <w:r>
        <w:rPr>
          <w:rFonts w:ascii="David" w:hAnsi="David" w:cs="David"/>
          <w:rtl/>
          <w:lang w:val="en-US"/>
        </w:rPr>
        <w:t>–</w:t>
      </w:r>
      <w:r>
        <w:rPr>
          <w:rFonts w:ascii="David" w:hAnsi="David" w:cs="David" w:hint="cs"/>
          <w:rtl/>
          <w:lang w:val="en-US"/>
        </w:rPr>
        <w:t xml:space="preserve"> אך לא על כך נשאלנו). </w:t>
      </w:r>
    </w:p>
    <w:p w14:paraId="337DBB16" w14:textId="77777777" w:rsidR="006D663F" w:rsidRDefault="006D663F" w:rsidP="006D663F">
      <w:pPr>
        <w:bidi/>
        <w:spacing w:line="360" w:lineRule="auto"/>
        <w:jc w:val="both"/>
        <w:rPr>
          <w:rFonts w:ascii="David" w:hAnsi="David" w:cs="David"/>
          <w:rtl/>
          <w:lang w:val="en-US"/>
        </w:rPr>
      </w:pPr>
    </w:p>
    <w:p w14:paraId="17F387B9" w14:textId="134467C0"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התשובה ב. </w:t>
      </w:r>
    </w:p>
    <w:p w14:paraId="7059EEF5" w14:textId="77777777" w:rsidR="006D663F" w:rsidRPr="006D663F" w:rsidRDefault="006D663F" w:rsidP="006D663F">
      <w:pPr>
        <w:bidi/>
        <w:spacing w:line="360" w:lineRule="auto"/>
        <w:jc w:val="both"/>
        <w:rPr>
          <w:rFonts w:ascii="David" w:hAnsi="David" w:cs="David"/>
          <w:rtl/>
          <w:lang w:val="en-US"/>
        </w:rPr>
      </w:pPr>
    </w:p>
    <w:p w14:paraId="7CADBF8E" w14:textId="77777777" w:rsidR="00AE5186" w:rsidRPr="00AE5186" w:rsidRDefault="00AE5186" w:rsidP="00AE5186">
      <w:pPr>
        <w:bidi/>
        <w:spacing w:line="360" w:lineRule="auto"/>
        <w:jc w:val="both"/>
        <w:rPr>
          <w:rFonts w:ascii="David" w:hAnsi="David" w:cs="David"/>
          <w:rtl/>
          <w:lang w:val="en-US"/>
        </w:rPr>
      </w:pPr>
    </w:p>
    <w:p w14:paraId="5CF3321A" w14:textId="0F79FAB6" w:rsidR="000B10F0" w:rsidRDefault="000B10F0">
      <w:pPr>
        <w:rPr>
          <w:rFonts w:ascii="David" w:hAnsi="David" w:cs="David"/>
          <w:b/>
          <w:bCs/>
          <w:rtl/>
          <w:lang w:val="en-US"/>
        </w:rPr>
      </w:pPr>
    </w:p>
    <w:p w14:paraId="649A2796" w14:textId="553D25AB" w:rsidR="001D4319" w:rsidRPr="00BB25D6" w:rsidRDefault="001D4319" w:rsidP="001D4319">
      <w:pPr>
        <w:bidi/>
        <w:spacing w:line="360" w:lineRule="auto"/>
        <w:jc w:val="both"/>
        <w:rPr>
          <w:rFonts w:ascii="David" w:hAnsi="David" w:cs="David"/>
          <w:b/>
          <w:bCs/>
          <w:rtl/>
          <w:lang w:val="en-US"/>
        </w:rPr>
      </w:pPr>
      <w:r w:rsidRPr="00BB25D6">
        <w:rPr>
          <w:rFonts w:ascii="David" w:hAnsi="David" w:cs="David" w:hint="cs"/>
          <w:b/>
          <w:bCs/>
          <w:rtl/>
          <w:lang w:val="en-US"/>
        </w:rPr>
        <w:t>שאלה 7</w:t>
      </w:r>
      <w:r w:rsidR="00787340">
        <w:rPr>
          <w:rFonts w:ascii="David" w:hAnsi="David" w:cs="David" w:hint="cs"/>
          <w:b/>
          <w:bCs/>
          <w:rtl/>
          <w:lang w:val="en-US"/>
        </w:rPr>
        <w:t xml:space="preserve"> - שאלת ״מבוא״ להמחשת המושג ״קופון״ </w:t>
      </w:r>
      <w:proofErr w:type="spellStart"/>
      <w:r w:rsidR="00787340">
        <w:rPr>
          <w:rFonts w:ascii="David" w:hAnsi="David" w:cs="David" w:hint="cs"/>
          <w:b/>
          <w:bCs/>
          <w:rtl/>
          <w:lang w:val="en-US"/>
        </w:rPr>
        <w:t>ו״ערך</w:t>
      </w:r>
      <w:proofErr w:type="spellEnd"/>
      <w:r w:rsidR="00787340">
        <w:rPr>
          <w:rFonts w:ascii="David" w:hAnsi="David" w:cs="David" w:hint="cs"/>
          <w:b/>
          <w:bCs/>
          <w:rtl/>
          <w:lang w:val="en-US"/>
        </w:rPr>
        <w:t xml:space="preserve"> נקוב״</w:t>
      </w:r>
      <w:r w:rsidR="00AD02AE">
        <w:rPr>
          <w:rFonts w:ascii="David" w:hAnsi="David" w:cs="David" w:hint="cs"/>
          <w:b/>
          <w:bCs/>
          <w:rtl/>
          <w:lang w:val="en-US"/>
        </w:rPr>
        <w:t xml:space="preserve"> (לבית)</w:t>
      </w:r>
    </w:p>
    <w:p w14:paraId="7A78AA6E" w14:textId="273F490C" w:rsidR="001D4319" w:rsidRDefault="00F81020" w:rsidP="001D4319">
      <w:pPr>
        <w:bidi/>
        <w:spacing w:line="360" w:lineRule="auto"/>
        <w:jc w:val="both"/>
        <w:rPr>
          <w:rFonts w:ascii="David" w:hAnsi="David" w:cs="David"/>
          <w:rtl/>
          <w:lang w:val="en-US"/>
        </w:rPr>
      </w:pPr>
      <w:r>
        <w:rPr>
          <w:rFonts w:ascii="David" w:hAnsi="David" w:cs="David" w:hint="cs"/>
          <w:rtl/>
          <w:lang w:val="en-US"/>
        </w:rPr>
        <w:t xml:space="preserve">ב-1.1.2022 </w:t>
      </w:r>
      <w:r w:rsidR="001D4319">
        <w:rPr>
          <w:rFonts w:ascii="David" w:hAnsi="David" w:cs="David" w:hint="cs"/>
          <w:rtl/>
          <w:lang w:val="en-US"/>
        </w:rPr>
        <w:t>חברה הנפיקה</w:t>
      </w:r>
      <w:r>
        <w:rPr>
          <w:rFonts w:ascii="David" w:hAnsi="David" w:cs="David" w:hint="cs"/>
          <w:rtl/>
          <w:lang w:val="en-US"/>
        </w:rPr>
        <w:t xml:space="preserve"> </w:t>
      </w:r>
      <w:r w:rsidR="001D4319">
        <w:rPr>
          <w:rFonts w:ascii="David" w:hAnsi="David" w:cs="David" w:hint="cs"/>
          <w:rtl/>
          <w:lang w:val="en-US"/>
        </w:rPr>
        <w:t>40,000 אגרות חוב בנות 2 ש״ח ערך נקוב כל אחת</w:t>
      </w:r>
      <w:r>
        <w:rPr>
          <w:rFonts w:ascii="David" w:hAnsi="David" w:cs="David" w:hint="cs"/>
          <w:rtl/>
          <w:lang w:val="en-US"/>
        </w:rPr>
        <w:t>. אגרות החוב נושאות ריבית שנתית בשיעור 10% המשולמת בסוף כל שנה, וקרן אגרות החוב</w:t>
      </w:r>
      <w:r w:rsidR="000B10F0">
        <w:rPr>
          <w:rFonts w:ascii="David" w:hAnsi="David" w:cs="David" w:hint="cs"/>
          <w:rtl/>
          <w:lang w:val="en-US"/>
        </w:rPr>
        <w:t xml:space="preserve"> (הערך הנקוב)</w:t>
      </w:r>
      <w:r>
        <w:rPr>
          <w:rFonts w:ascii="David" w:hAnsi="David" w:cs="David" w:hint="cs"/>
          <w:rtl/>
          <w:lang w:val="en-US"/>
        </w:rPr>
        <w:t xml:space="preserve"> נפרעת בתשלום אחד ב-31.12.2025. </w:t>
      </w:r>
    </w:p>
    <w:p w14:paraId="61B786BC" w14:textId="0D2675E4" w:rsidR="00F81020" w:rsidRDefault="00F81020" w:rsidP="00F81020">
      <w:pPr>
        <w:bidi/>
        <w:spacing w:line="360" w:lineRule="auto"/>
        <w:jc w:val="both"/>
        <w:rPr>
          <w:rFonts w:ascii="David" w:hAnsi="David" w:cs="David"/>
          <w:rtl/>
          <w:lang w:val="en-US"/>
        </w:rPr>
      </w:pPr>
      <w:r>
        <w:rPr>
          <w:rFonts w:ascii="David" w:hAnsi="David" w:cs="David" w:hint="cs"/>
          <w:rtl/>
          <w:lang w:val="en-US"/>
        </w:rPr>
        <w:t xml:space="preserve">נדרש: הציגו על ציר זמן את תזרימי המזומנים הצפויים לנבוע לידי המשקיע באג״ח. </w:t>
      </w:r>
    </w:p>
    <w:p w14:paraId="2BBB7D66" w14:textId="77777777" w:rsidR="00787340" w:rsidRDefault="00787340" w:rsidP="00787340">
      <w:pPr>
        <w:bidi/>
        <w:spacing w:line="360" w:lineRule="auto"/>
        <w:jc w:val="both"/>
        <w:rPr>
          <w:rFonts w:ascii="David" w:hAnsi="David" w:cs="David"/>
          <w:rtl/>
          <w:lang w:val="en-US"/>
        </w:rPr>
      </w:pPr>
    </w:p>
    <w:p w14:paraId="20DB7C73" w14:textId="36285407" w:rsidR="00787340" w:rsidRDefault="00787340" w:rsidP="00787340">
      <w:pPr>
        <w:bidi/>
        <w:spacing w:line="360" w:lineRule="auto"/>
        <w:jc w:val="both"/>
        <w:rPr>
          <w:rFonts w:ascii="David" w:hAnsi="David" w:cs="David"/>
          <w:rtl/>
          <w:lang w:val="en-US"/>
        </w:rPr>
      </w:pPr>
      <w:r>
        <w:rPr>
          <w:rFonts w:ascii="David" w:hAnsi="David" w:cs="David" w:hint="cs"/>
          <w:rtl/>
          <w:lang w:val="en-US"/>
        </w:rPr>
        <w:t>פתרון:</w:t>
      </w:r>
    </w:p>
    <w:p w14:paraId="73C9A800" w14:textId="28121BA4" w:rsidR="00787340" w:rsidRDefault="00787340" w:rsidP="00787340">
      <w:pPr>
        <w:bidi/>
        <w:spacing w:line="360" w:lineRule="auto"/>
        <w:jc w:val="both"/>
        <w:rPr>
          <w:rFonts w:ascii="David" w:hAnsi="David" w:cs="David"/>
          <w:rtl/>
          <w:lang w:val="en-US"/>
        </w:rPr>
      </w:pPr>
      <w:r>
        <w:rPr>
          <w:rFonts w:ascii="David" w:hAnsi="David" w:cs="David" w:hint="cs"/>
          <w:rtl/>
          <w:lang w:val="en-US"/>
        </w:rPr>
        <w:t>מטרת שאלה בסיסית זו היא לעזור לנו להמחיש את המשמעות של תזרימי המזומנים (הסכומים המשולמים) על ידי החברה שמנפיקה אג״ח.</w:t>
      </w:r>
    </w:p>
    <w:p w14:paraId="7BAB4D56" w14:textId="12AF0FAB" w:rsidR="00787340" w:rsidRDefault="00787340" w:rsidP="00787340">
      <w:pPr>
        <w:bidi/>
        <w:spacing w:line="360" w:lineRule="auto"/>
        <w:jc w:val="both"/>
        <w:rPr>
          <w:rFonts w:ascii="David" w:hAnsi="David" w:cs="David"/>
          <w:rtl/>
          <w:lang w:val="en-US"/>
        </w:rPr>
      </w:pPr>
      <w:r>
        <w:rPr>
          <w:rFonts w:ascii="David" w:hAnsi="David" w:cs="David" w:hint="cs"/>
          <w:rtl/>
          <w:lang w:val="en-US"/>
        </w:rPr>
        <w:t xml:space="preserve">כפי שציינו, </w:t>
      </w:r>
      <w:proofErr w:type="spellStart"/>
      <w:r>
        <w:rPr>
          <w:rFonts w:ascii="David" w:hAnsi="David" w:cs="David" w:hint="cs"/>
          <w:rtl/>
          <w:lang w:val="en-US"/>
        </w:rPr>
        <w:t>האג״ח</w:t>
      </w:r>
      <w:proofErr w:type="spellEnd"/>
      <w:r>
        <w:rPr>
          <w:rFonts w:ascii="David" w:hAnsi="David" w:cs="David" w:hint="cs"/>
          <w:rtl/>
          <w:lang w:val="en-US"/>
        </w:rPr>
        <w:t xml:space="preserve"> משלמת תשלומי קופון / ריבית - המחושבים כמכפלת הריבית הנקובה בערך הנקוב, כאשר הערך הנקוב עצמו משולם בתשלום אחד בתום התקופה (להנחתנו). </w:t>
      </w:r>
    </w:p>
    <w:p w14:paraId="24469E52" w14:textId="77777777" w:rsidR="00DC3799" w:rsidRDefault="00DC3799" w:rsidP="00DC3799">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35"/>
        <w:gridCol w:w="1336"/>
        <w:gridCol w:w="1336"/>
        <w:gridCol w:w="1336"/>
        <w:gridCol w:w="1336"/>
        <w:gridCol w:w="2333"/>
      </w:tblGrid>
      <w:tr w:rsidR="000B10F0" w14:paraId="0ADC7496" w14:textId="77777777" w:rsidTr="000B10F0">
        <w:tc>
          <w:tcPr>
            <w:tcW w:w="1335" w:type="dxa"/>
          </w:tcPr>
          <w:p w14:paraId="6D9C5BB7" w14:textId="6F7E0F07" w:rsidR="000B10F0" w:rsidRDefault="000B10F0" w:rsidP="003A1611">
            <w:pPr>
              <w:bidi/>
              <w:spacing w:line="360" w:lineRule="auto"/>
              <w:jc w:val="center"/>
              <w:rPr>
                <w:rFonts w:ascii="David" w:hAnsi="David" w:cs="David"/>
                <w:rtl/>
                <w:lang w:val="en-US"/>
              </w:rPr>
            </w:pPr>
            <w:r>
              <w:rPr>
                <w:rFonts w:ascii="David" w:hAnsi="David" w:cs="David" w:hint="cs"/>
                <w:rtl/>
                <w:lang w:val="en-US"/>
              </w:rPr>
              <w:t>31/12/2025</w:t>
            </w:r>
          </w:p>
        </w:tc>
        <w:tc>
          <w:tcPr>
            <w:tcW w:w="1336" w:type="dxa"/>
          </w:tcPr>
          <w:p w14:paraId="22776C53" w14:textId="4C86A8B2" w:rsidR="000B10F0" w:rsidRDefault="000B10F0" w:rsidP="003A1611">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5A8374C2" w14:textId="2C756FCE" w:rsidR="000B10F0" w:rsidRDefault="000B10F0" w:rsidP="003A1611">
            <w:pPr>
              <w:bidi/>
              <w:spacing w:line="360" w:lineRule="auto"/>
              <w:jc w:val="center"/>
              <w:rPr>
                <w:rFonts w:ascii="David" w:hAnsi="David" w:cs="David"/>
                <w:rtl/>
                <w:lang w:val="en-US"/>
              </w:rPr>
            </w:pPr>
            <w:r>
              <w:rPr>
                <w:rFonts w:ascii="David" w:hAnsi="David" w:cs="David" w:hint="cs"/>
                <w:rtl/>
                <w:lang w:val="en-US"/>
              </w:rPr>
              <w:t>31/12/2023</w:t>
            </w:r>
          </w:p>
        </w:tc>
        <w:tc>
          <w:tcPr>
            <w:tcW w:w="1336" w:type="dxa"/>
          </w:tcPr>
          <w:p w14:paraId="002310B2" w14:textId="63771DE8" w:rsidR="000B10F0" w:rsidRDefault="000B10F0" w:rsidP="003A1611">
            <w:pPr>
              <w:bidi/>
              <w:spacing w:line="360" w:lineRule="auto"/>
              <w:jc w:val="center"/>
              <w:rPr>
                <w:rFonts w:ascii="David" w:hAnsi="David" w:cs="David"/>
                <w:rtl/>
                <w:lang w:val="en-US"/>
              </w:rPr>
            </w:pPr>
            <w:r>
              <w:rPr>
                <w:rFonts w:ascii="David" w:hAnsi="David" w:cs="David" w:hint="cs"/>
                <w:rtl/>
                <w:lang w:val="en-US"/>
              </w:rPr>
              <w:t>31/12/2022</w:t>
            </w:r>
          </w:p>
        </w:tc>
        <w:tc>
          <w:tcPr>
            <w:tcW w:w="1336" w:type="dxa"/>
          </w:tcPr>
          <w:p w14:paraId="5C442473" w14:textId="3A89AD5F" w:rsidR="000B10F0" w:rsidRDefault="000B10F0" w:rsidP="003A1611">
            <w:pPr>
              <w:bidi/>
              <w:spacing w:line="360" w:lineRule="auto"/>
              <w:jc w:val="center"/>
              <w:rPr>
                <w:rFonts w:ascii="David" w:hAnsi="David" w:cs="David"/>
                <w:rtl/>
                <w:lang w:val="en-US"/>
              </w:rPr>
            </w:pPr>
            <w:r>
              <w:rPr>
                <w:rFonts w:ascii="David" w:hAnsi="David" w:cs="David" w:hint="cs"/>
                <w:rtl/>
                <w:lang w:val="en-US"/>
              </w:rPr>
              <w:t>1/1/2022</w:t>
            </w:r>
          </w:p>
        </w:tc>
        <w:tc>
          <w:tcPr>
            <w:tcW w:w="2333" w:type="dxa"/>
          </w:tcPr>
          <w:p w14:paraId="3D373AED" w14:textId="2BF14418" w:rsidR="000B10F0" w:rsidRDefault="000B10F0" w:rsidP="00623F84">
            <w:pPr>
              <w:bidi/>
              <w:spacing w:line="360" w:lineRule="auto"/>
              <w:jc w:val="both"/>
              <w:rPr>
                <w:rFonts w:ascii="David" w:hAnsi="David" w:cs="David"/>
                <w:rtl/>
                <w:lang w:val="en-US"/>
              </w:rPr>
            </w:pPr>
          </w:p>
        </w:tc>
      </w:tr>
      <w:tr w:rsidR="000B10F0" w14:paraId="220F51D4" w14:textId="77777777" w:rsidTr="000B10F0">
        <w:tc>
          <w:tcPr>
            <w:tcW w:w="1335" w:type="dxa"/>
          </w:tcPr>
          <w:p w14:paraId="04AA4589" w14:textId="555B3B09" w:rsidR="000B10F0" w:rsidRDefault="000B10F0" w:rsidP="003A1611">
            <w:pPr>
              <w:bidi/>
              <w:spacing w:line="360" w:lineRule="auto"/>
              <w:jc w:val="center"/>
              <w:rPr>
                <w:rFonts w:ascii="David" w:hAnsi="David" w:cs="David"/>
                <w:rtl/>
                <w:lang w:val="en-US"/>
              </w:rPr>
            </w:pPr>
            <w:r>
              <w:rPr>
                <w:rFonts w:ascii="David" w:hAnsi="David" w:cs="David" w:hint="cs"/>
                <w:rtl/>
                <w:lang w:val="en-US"/>
              </w:rPr>
              <w:lastRenderedPageBreak/>
              <w:t>8,000</w:t>
            </w:r>
          </w:p>
        </w:tc>
        <w:tc>
          <w:tcPr>
            <w:tcW w:w="1336" w:type="dxa"/>
          </w:tcPr>
          <w:p w14:paraId="133A57DD" w14:textId="7EF63B73" w:rsidR="000B10F0" w:rsidRDefault="000B10F0" w:rsidP="003A1611">
            <w:pPr>
              <w:bidi/>
              <w:spacing w:line="360" w:lineRule="auto"/>
              <w:jc w:val="center"/>
              <w:rPr>
                <w:rFonts w:ascii="David" w:hAnsi="David" w:cs="David"/>
                <w:rtl/>
                <w:lang w:val="en-US"/>
              </w:rPr>
            </w:pPr>
            <w:r>
              <w:rPr>
                <w:rFonts w:ascii="David" w:hAnsi="David" w:cs="David" w:hint="cs"/>
                <w:rtl/>
                <w:lang w:val="en-US"/>
              </w:rPr>
              <w:t>8,000</w:t>
            </w:r>
          </w:p>
        </w:tc>
        <w:tc>
          <w:tcPr>
            <w:tcW w:w="1336" w:type="dxa"/>
          </w:tcPr>
          <w:p w14:paraId="40496A83" w14:textId="29BED249" w:rsidR="000B10F0" w:rsidRDefault="000B10F0" w:rsidP="003A1611">
            <w:pPr>
              <w:bidi/>
              <w:spacing w:line="360" w:lineRule="auto"/>
              <w:jc w:val="center"/>
              <w:rPr>
                <w:rFonts w:ascii="David" w:hAnsi="David" w:cs="David"/>
                <w:rtl/>
                <w:lang w:val="en-US"/>
              </w:rPr>
            </w:pPr>
            <w:r>
              <w:rPr>
                <w:rFonts w:ascii="David" w:hAnsi="David" w:cs="David" w:hint="cs"/>
                <w:rtl/>
                <w:lang w:val="en-US"/>
              </w:rPr>
              <w:t>8,000</w:t>
            </w:r>
          </w:p>
        </w:tc>
        <w:tc>
          <w:tcPr>
            <w:tcW w:w="1336" w:type="dxa"/>
          </w:tcPr>
          <w:p w14:paraId="5B880A64" w14:textId="01F39DF4" w:rsidR="000B10F0" w:rsidRDefault="000B10F0" w:rsidP="003A1611">
            <w:pPr>
              <w:bidi/>
              <w:spacing w:line="360" w:lineRule="auto"/>
              <w:jc w:val="center"/>
              <w:rPr>
                <w:rFonts w:ascii="David" w:hAnsi="David" w:cs="David"/>
                <w:rtl/>
                <w:lang w:val="en-US"/>
              </w:rPr>
            </w:pPr>
            <w:r>
              <w:rPr>
                <w:rFonts w:ascii="David" w:hAnsi="David" w:cs="David" w:hint="cs"/>
                <w:rtl/>
                <w:lang w:val="en-US"/>
              </w:rPr>
              <w:t>8,000</w:t>
            </w:r>
          </w:p>
        </w:tc>
        <w:tc>
          <w:tcPr>
            <w:tcW w:w="1336" w:type="dxa"/>
          </w:tcPr>
          <w:p w14:paraId="0D038043" w14:textId="465F7ED1" w:rsidR="000B10F0" w:rsidRDefault="000B10F0" w:rsidP="003A1611">
            <w:pPr>
              <w:bidi/>
              <w:spacing w:line="360" w:lineRule="auto"/>
              <w:jc w:val="center"/>
              <w:rPr>
                <w:rFonts w:ascii="David" w:hAnsi="David" w:cs="David"/>
                <w:rtl/>
                <w:lang w:val="en-US"/>
              </w:rPr>
            </w:pPr>
            <w:r>
              <w:rPr>
                <w:rFonts w:ascii="David" w:hAnsi="David" w:cs="David" w:hint="cs"/>
                <w:rtl/>
                <w:lang w:val="en-US"/>
              </w:rPr>
              <w:t>הנפקה</w:t>
            </w:r>
          </w:p>
        </w:tc>
        <w:tc>
          <w:tcPr>
            <w:tcW w:w="2333" w:type="dxa"/>
          </w:tcPr>
          <w:p w14:paraId="5A5C4D53" w14:textId="338ED520" w:rsidR="000B10F0" w:rsidRDefault="000B10F0" w:rsidP="000B10F0">
            <w:pPr>
              <w:bidi/>
              <w:spacing w:line="360" w:lineRule="auto"/>
              <w:jc w:val="both"/>
              <w:rPr>
                <w:rFonts w:ascii="David" w:hAnsi="David" w:cs="David"/>
                <w:rtl/>
                <w:lang w:val="en-US"/>
              </w:rPr>
            </w:pPr>
            <w:r>
              <w:rPr>
                <w:rFonts w:ascii="David" w:hAnsi="David" w:cs="David" w:hint="cs"/>
                <w:rtl/>
                <w:lang w:val="en-US"/>
              </w:rPr>
              <w:t>תשלום ריבית</w:t>
            </w:r>
            <w:r w:rsidR="003A1611">
              <w:rPr>
                <w:rFonts w:ascii="David" w:hAnsi="David" w:cs="David" w:hint="cs"/>
                <w:rtl/>
                <w:lang w:val="en-US"/>
              </w:rPr>
              <w:t xml:space="preserve"> (קופון)</w:t>
            </w:r>
          </w:p>
        </w:tc>
      </w:tr>
      <w:tr w:rsidR="000B10F0" w14:paraId="2C58C14B" w14:textId="77777777" w:rsidTr="000B10F0">
        <w:tc>
          <w:tcPr>
            <w:tcW w:w="1335" w:type="dxa"/>
          </w:tcPr>
          <w:p w14:paraId="55223645" w14:textId="11FB9A56" w:rsidR="000B10F0" w:rsidRDefault="003A1611" w:rsidP="003A1611">
            <w:pPr>
              <w:bidi/>
              <w:spacing w:line="360" w:lineRule="auto"/>
              <w:jc w:val="center"/>
              <w:rPr>
                <w:rFonts w:ascii="David" w:hAnsi="David" w:cs="David"/>
                <w:rtl/>
                <w:lang w:val="en-US"/>
              </w:rPr>
            </w:pPr>
            <w:r>
              <w:rPr>
                <w:rFonts w:ascii="David" w:hAnsi="David" w:cs="David" w:hint="cs"/>
                <w:rtl/>
                <w:lang w:val="en-US"/>
              </w:rPr>
              <w:t>80,000</w:t>
            </w:r>
          </w:p>
        </w:tc>
        <w:tc>
          <w:tcPr>
            <w:tcW w:w="1336" w:type="dxa"/>
          </w:tcPr>
          <w:p w14:paraId="1C88DCEB" w14:textId="77777777" w:rsidR="000B10F0" w:rsidRDefault="000B10F0" w:rsidP="003A1611">
            <w:pPr>
              <w:bidi/>
              <w:spacing w:line="360" w:lineRule="auto"/>
              <w:jc w:val="center"/>
              <w:rPr>
                <w:rFonts w:ascii="David" w:hAnsi="David" w:cs="David"/>
                <w:rtl/>
                <w:lang w:val="en-US"/>
              </w:rPr>
            </w:pPr>
          </w:p>
        </w:tc>
        <w:tc>
          <w:tcPr>
            <w:tcW w:w="1336" w:type="dxa"/>
          </w:tcPr>
          <w:p w14:paraId="498FF3C5" w14:textId="77777777" w:rsidR="000B10F0" w:rsidRDefault="000B10F0" w:rsidP="003A1611">
            <w:pPr>
              <w:bidi/>
              <w:spacing w:line="360" w:lineRule="auto"/>
              <w:jc w:val="center"/>
              <w:rPr>
                <w:rFonts w:ascii="David" w:hAnsi="David" w:cs="David"/>
                <w:rtl/>
                <w:lang w:val="en-US"/>
              </w:rPr>
            </w:pPr>
          </w:p>
        </w:tc>
        <w:tc>
          <w:tcPr>
            <w:tcW w:w="1336" w:type="dxa"/>
          </w:tcPr>
          <w:p w14:paraId="3287A296" w14:textId="77777777" w:rsidR="000B10F0" w:rsidRDefault="000B10F0" w:rsidP="003A1611">
            <w:pPr>
              <w:bidi/>
              <w:spacing w:line="360" w:lineRule="auto"/>
              <w:jc w:val="center"/>
              <w:rPr>
                <w:rFonts w:ascii="David" w:hAnsi="David" w:cs="David"/>
                <w:rtl/>
                <w:lang w:val="en-US"/>
              </w:rPr>
            </w:pPr>
          </w:p>
        </w:tc>
        <w:tc>
          <w:tcPr>
            <w:tcW w:w="1336" w:type="dxa"/>
          </w:tcPr>
          <w:p w14:paraId="18751C0D" w14:textId="77777777" w:rsidR="000B10F0" w:rsidRDefault="000B10F0" w:rsidP="003A1611">
            <w:pPr>
              <w:bidi/>
              <w:spacing w:line="360" w:lineRule="auto"/>
              <w:jc w:val="center"/>
              <w:rPr>
                <w:rFonts w:ascii="David" w:hAnsi="David" w:cs="David"/>
                <w:rtl/>
                <w:lang w:val="en-US"/>
              </w:rPr>
            </w:pPr>
          </w:p>
        </w:tc>
        <w:tc>
          <w:tcPr>
            <w:tcW w:w="2333" w:type="dxa"/>
          </w:tcPr>
          <w:p w14:paraId="5FC1E41B" w14:textId="676E2970" w:rsidR="000B10F0" w:rsidRDefault="000B10F0" w:rsidP="000B10F0">
            <w:pPr>
              <w:bidi/>
              <w:spacing w:line="360" w:lineRule="auto"/>
              <w:jc w:val="both"/>
              <w:rPr>
                <w:rFonts w:ascii="David" w:hAnsi="David" w:cs="David"/>
                <w:rtl/>
                <w:lang w:val="en-US"/>
              </w:rPr>
            </w:pPr>
            <w:r>
              <w:rPr>
                <w:rFonts w:ascii="David" w:hAnsi="David" w:cs="David" w:hint="cs"/>
                <w:rtl/>
                <w:lang w:val="en-US"/>
              </w:rPr>
              <w:t>תשלום ערך נקוב</w:t>
            </w:r>
          </w:p>
        </w:tc>
      </w:tr>
    </w:tbl>
    <w:p w14:paraId="2A7D461B" w14:textId="77777777" w:rsidR="00DC3799" w:rsidRDefault="00DC3799" w:rsidP="00DC3799">
      <w:pPr>
        <w:bidi/>
        <w:spacing w:line="360" w:lineRule="auto"/>
        <w:jc w:val="both"/>
        <w:rPr>
          <w:rFonts w:ascii="David" w:hAnsi="David" w:cs="David"/>
          <w:rtl/>
          <w:lang w:val="en-US"/>
        </w:rPr>
      </w:pPr>
    </w:p>
    <w:p w14:paraId="05D04CB7" w14:textId="39E18813" w:rsidR="000B10F0" w:rsidRDefault="000B10F0" w:rsidP="000B10F0">
      <w:pPr>
        <w:bidi/>
        <w:spacing w:line="360" w:lineRule="auto"/>
        <w:jc w:val="both"/>
        <w:rPr>
          <w:rFonts w:ascii="David" w:hAnsi="David" w:cs="David"/>
          <w:rtl/>
          <w:lang w:val="en-US"/>
        </w:rPr>
      </w:pPr>
      <w:r>
        <w:rPr>
          <w:rFonts w:ascii="David" w:hAnsi="David" w:cs="David" w:hint="cs"/>
          <w:rtl/>
          <w:lang w:val="en-US"/>
        </w:rPr>
        <w:t>תשלום הריבית:</w:t>
      </w:r>
    </w:p>
    <w:p w14:paraId="2C6F031B" w14:textId="0C58E67C" w:rsidR="000B10F0" w:rsidRDefault="000B10F0" w:rsidP="000B10F0">
      <w:pPr>
        <w:bidi/>
        <w:spacing w:line="360" w:lineRule="auto"/>
        <w:jc w:val="both"/>
        <w:rPr>
          <w:rFonts w:ascii="David" w:hAnsi="David" w:cs="David"/>
          <w:rtl/>
          <w:lang w:val="en-US"/>
        </w:rPr>
      </w:pPr>
      <w:r>
        <w:rPr>
          <w:rFonts w:ascii="David" w:hAnsi="David" w:cs="David" w:hint="cs"/>
          <w:rtl/>
          <w:lang w:val="en-US"/>
        </w:rPr>
        <w:t xml:space="preserve">המכפלה הפשוטה של הערך הנקוב המצרפי בשיעור הריבית הנתונה בשאלה. </w:t>
      </w:r>
      <m:oMath>
        <m:r>
          <w:rPr>
            <w:rFonts w:ascii="Cambria Math" w:hAnsi="Cambria Math" w:cs="David" w:hint="cs"/>
            <w:lang w:val="en-US"/>
          </w:rPr>
          <m:t>40,000*2*10%=8,000</m:t>
        </m:r>
      </m:oMath>
    </w:p>
    <w:p w14:paraId="7AA4B19E" w14:textId="77777777" w:rsidR="00F81020" w:rsidRDefault="00F81020" w:rsidP="00F81020">
      <w:pPr>
        <w:bidi/>
        <w:spacing w:line="360" w:lineRule="auto"/>
        <w:jc w:val="both"/>
        <w:rPr>
          <w:rFonts w:ascii="David" w:hAnsi="David" w:cs="David"/>
          <w:rtl/>
          <w:lang w:val="en-US"/>
        </w:rPr>
      </w:pPr>
    </w:p>
    <w:p w14:paraId="59D5FB0E" w14:textId="40E7A5E7" w:rsidR="00F81020" w:rsidRDefault="00314FF4" w:rsidP="00F81020">
      <w:pPr>
        <w:bidi/>
        <w:spacing w:line="360" w:lineRule="auto"/>
        <w:jc w:val="both"/>
        <w:rPr>
          <w:rFonts w:ascii="David" w:hAnsi="David" w:cs="David"/>
          <w:b/>
          <w:bCs/>
          <w:rtl/>
          <w:lang w:val="en-US"/>
        </w:rPr>
      </w:pPr>
      <w:r w:rsidRPr="00314FF4">
        <w:rPr>
          <w:rFonts w:ascii="David" w:hAnsi="David" w:cs="David" w:hint="cs"/>
          <w:b/>
          <w:bCs/>
          <w:rtl/>
          <w:lang w:val="en-US"/>
        </w:rPr>
        <w:t xml:space="preserve">אופן ההתייחסות לפרמיה / </w:t>
      </w:r>
      <w:proofErr w:type="spellStart"/>
      <w:r w:rsidRPr="00314FF4">
        <w:rPr>
          <w:rFonts w:ascii="David" w:hAnsi="David" w:cs="David" w:hint="cs"/>
          <w:b/>
          <w:bCs/>
          <w:rtl/>
          <w:lang w:val="en-US"/>
        </w:rPr>
        <w:t>לנכיון</w:t>
      </w:r>
      <w:proofErr w:type="spellEnd"/>
      <w:r w:rsidRPr="00314FF4">
        <w:rPr>
          <w:rFonts w:ascii="David" w:hAnsi="David" w:cs="David" w:hint="cs"/>
          <w:b/>
          <w:bCs/>
          <w:rtl/>
          <w:lang w:val="en-US"/>
        </w:rPr>
        <w:t xml:space="preserve"> אג״ח</w:t>
      </w:r>
    </w:p>
    <w:p w14:paraId="19B00F96" w14:textId="78221DE3" w:rsidR="00314FF4" w:rsidRDefault="00314FF4" w:rsidP="00314FF4">
      <w:pPr>
        <w:bidi/>
        <w:spacing w:line="360" w:lineRule="auto"/>
        <w:jc w:val="both"/>
        <w:rPr>
          <w:rFonts w:ascii="David" w:hAnsi="David" w:cs="David"/>
          <w:rtl/>
          <w:lang w:val="en-US"/>
        </w:rPr>
      </w:pPr>
      <w:r>
        <w:rPr>
          <w:rFonts w:ascii="David" w:hAnsi="David" w:cs="David" w:hint="cs"/>
          <w:rtl/>
          <w:lang w:val="en-US"/>
        </w:rPr>
        <w:t xml:space="preserve">הואיל ואגרת החוב, בשונה ממניות, נפרעת - והואיל והיא מכשיר פיננסי התחייבותי, הרי שכל תמורה שנתקבלה בעד </w:t>
      </w:r>
      <w:proofErr w:type="spellStart"/>
      <w:r>
        <w:rPr>
          <w:rFonts w:ascii="David" w:hAnsi="David" w:cs="David" w:hint="cs"/>
          <w:rtl/>
          <w:lang w:val="en-US"/>
        </w:rPr>
        <w:t>האג״ח</w:t>
      </w:r>
      <w:proofErr w:type="spellEnd"/>
      <w:r>
        <w:rPr>
          <w:rFonts w:ascii="David" w:hAnsi="David" w:cs="David" w:hint="cs"/>
          <w:rtl/>
          <w:lang w:val="en-US"/>
        </w:rPr>
        <w:t xml:space="preserve"> שלא משולמת בסופו של יום בעדה</w:t>
      </w:r>
      <w:r w:rsidR="00F91B3C">
        <w:rPr>
          <w:rFonts w:ascii="David" w:hAnsi="David" w:cs="David" w:hint="cs"/>
          <w:rtl/>
          <w:lang w:val="en-US"/>
        </w:rPr>
        <w:t xml:space="preserve"> (פרמיה)</w:t>
      </w:r>
      <w:r>
        <w:rPr>
          <w:rFonts w:ascii="David" w:hAnsi="David" w:cs="David" w:hint="cs"/>
          <w:rtl/>
          <w:lang w:val="en-US"/>
        </w:rPr>
        <w:t>, מהווה מעין ״בונוס״ המקטין את הוצאות המימון. התפיסה החשבונאית היא שיש לפרוס את הפרמיה כקיטון מהוצאות המימון השוטפות בכל שנה ושנה, בהתאם. אנו נניח פריסה לינארית לפי קו ישר.</w:t>
      </w:r>
      <w:r w:rsidR="00E72EC2">
        <w:rPr>
          <w:rFonts w:ascii="David" w:hAnsi="David" w:cs="David" w:hint="cs"/>
          <w:rtl/>
          <w:lang w:val="en-US"/>
        </w:rPr>
        <w:t xml:space="preserve"> המשמעות היא שסך הוצאות המימון נמוכות מהוצאות הריבית השנתיות, בהתקיים פרמיה בגין אג״ח. </w:t>
      </w:r>
    </w:p>
    <w:p w14:paraId="5F7CC786" w14:textId="511B7BD8" w:rsidR="00314FF4" w:rsidRDefault="006A35E1" w:rsidP="00314FF4">
      <w:pPr>
        <w:bidi/>
        <w:spacing w:line="360" w:lineRule="auto"/>
        <w:jc w:val="both"/>
        <w:rPr>
          <w:rFonts w:ascii="David" w:hAnsi="David" w:cs="David"/>
          <w:rtl/>
          <w:lang w:val="en-US"/>
        </w:rPr>
      </w:pPr>
      <w:r>
        <w:rPr>
          <w:rFonts w:ascii="David" w:hAnsi="David" w:cs="David" w:hint="cs"/>
          <w:rtl/>
          <w:lang w:val="en-US"/>
        </w:rPr>
        <w:t xml:space="preserve">לעומת זאת, </w:t>
      </w:r>
      <w:r w:rsidR="00F91B3C">
        <w:rPr>
          <w:rFonts w:ascii="David" w:hAnsi="David" w:cs="David" w:hint="cs"/>
          <w:rtl/>
          <w:lang w:val="en-US"/>
        </w:rPr>
        <w:t xml:space="preserve">אם התמורה שנתקבלה בגין </w:t>
      </w:r>
      <w:proofErr w:type="spellStart"/>
      <w:r w:rsidR="00F91B3C">
        <w:rPr>
          <w:rFonts w:ascii="David" w:hAnsi="David" w:cs="David" w:hint="cs"/>
          <w:rtl/>
          <w:lang w:val="en-US"/>
        </w:rPr>
        <w:t>האג״ח</w:t>
      </w:r>
      <w:proofErr w:type="spellEnd"/>
      <w:r w:rsidR="00F91B3C">
        <w:rPr>
          <w:rFonts w:ascii="David" w:hAnsi="David" w:cs="David" w:hint="cs"/>
          <w:rtl/>
          <w:lang w:val="en-US"/>
        </w:rPr>
        <w:t xml:space="preserve"> נמוכה מהערך הנקוב, </w:t>
      </w:r>
      <w:r w:rsidR="00BB25D6">
        <w:rPr>
          <w:rFonts w:ascii="David" w:hAnsi="David" w:cs="David" w:hint="cs"/>
          <w:rtl/>
          <w:lang w:val="en-US"/>
        </w:rPr>
        <w:t xml:space="preserve">ויש לשלם את הערך הנקוב בסופו של דבר, הרי </w:t>
      </w:r>
      <w:proofErr w:type="spellStart"/>
      <w:r w:rsidR="00BB25D6">
        <w:rPr>
          <w:rFonts w:ascii="David" w:hAnsi="David" w:cs="David" w:hint="cs"/>
          <w:rtl/>
          <w:lang w:val="en-US"/>
        </w:rPr>
        <w:t>שהנכיון</w:t>
      </w:r>
      <w:proofErr w:type="spellEnd"/>
      <w:r w:rsidR="00BB25D6">
        <w:rPr>
          <w:rFonts w:ascii="David" w:hAnsi="David" w:cs="David" w:hint="cs"/>
          <w:rtl/>
          <w:lang w:val="en-US"/>
        </w:rPr>
        <w:t xml:space="preserve"> הוא כעין הוצאת מימון נוספת (מעבר לריבית) שיש לפרוס על פני אורך חיי </w:t>
      </w:r>
      <w:proofErr w:type="spellStart"/>
      <w:r w:rsidR="00BB25D6">
        <w:rPr>
          <w:rFonts w:ascii="David" w:hAnsi="David" w:cs="David" w:hint="cs"/>
          <w:rtl/>
          <w:lang w:val="en-US"/>
        </w:rPr>
        <w:t>האג״ח</w:t>
      </w:r>
      <w:proofErr w:type="spellEnd"/>
      <w:r w:rsidR="00BB25D6">
        <w:rPr>
          <w:rFonts w:ascii="David" w:hAnsi="David" w:cs="David" w:hint="cs"/>
          <w:rtl/>
          <w:lang w:val="en-US"/>
        </w:rPr>
        <w:t xml:space="preserve">. </w:t>
      </w:r>
      <w:r w:rsidR="00E72EC2">
        <w:rPr>
          <w:rFonts w:ascii="David" w:hAnsi="David" w:cs="David" w:hint="cs"/>
          <w:rtl/>
          <w:lang w:val="en-US"/>
        </w:rPr>
        <w:t xml:space="preserve">המשמעות היא שסך הוצאות המימון גבוהות מהוצאות הריבית השנתיות, בהתקיים </w:t>
      </w:r>
      <w:proofErr w:type="spellStart"/>
      <w:r w:rsidR="00E72EC2">
        <w:rPr>
          <w:rFonts w:ascii="David" w:hAnsi="David" w:cs="David" w:hint="cs"/>
          <w:rtl/>
          <w:lang w:val="en-US"/>
        </w:rPr>
        <w:t>נכיון</w:t>
      </w:r>
      <w:proofErr w:type="spellEnd"/>
      <w:r w:rsidR="00E72EC2">
        <w:rPr>
          <w:rFonts w:ascii="David" w:hAnsi="David" w:cs="David" w:hint="cs"/>
          <w:rtl/>
          <w:lang w:val="en-US"/>
        </w:rPr>
        <w:t xml:space="preserve"> בגין אג״ח.</w:t>
      </w:r>
    </w:p>
    <w:p w14:paraId="65E673CF" w14:textId="03ECD0E3" w:rsidR="00BB25D6" w:rsidRDefault="00BB25D6" w:rsidP="00BB25D6">
      <w:pPr>
        <w:bidi/>
        <w:spacing w:line="360" w:lineRule="auto"/>
        <w:jc w:val="both"/>
        <w:rPr>
          <w:rFonts w:ascii="David" w:hAnsi="David" w:cs="David"/>
          <w:rtl/>
          <w:lang w:val="en-US"/>
        </w:rPr>
      </w:pPr>
      <w:r>
        <w:rPr>
          <w:rFonts w:ascii="David" w:hAnsi="David" w:cs="David" w:hint="cs"/>
          <w:rtl/>
          <w:lang w:val="en-US"/>
        </w:rPr>
        <w:t>נדגים זאת בשאלות מטה.</w:t>
      </w:r>
    </w:p>
    <w:p w14:paraId="07849B30" w14:textId="77777777" w:rsidR="00BB25D6" w:rsidRDefault="00BB25D6" w:rsidP="00BB25D6">
      <w:pPr>
        <w:bidi/>
        <w:spacing w:line="360" w:lineRule="auto"/>
        <w:jc w:val="both"/>
        <w:rPr>
          <w:rFonts w:ascii="David" w:hAnsi="David" w:cs="David"/>
          <w:rtl/>
          <w:lang w:val="en-US"/>
        </w:rPr>
      </w:pPr>
    </w:p>
    <w:p w14:paraId="1EAFEB85" w14:textId="77777777" w:rsidR="00787340" w:rsidRDefault="00787340">
      <w:pPr>
        <w:rPr>
          <w:rFonts w:ascii="David" w:hAnsi="David" w:cs="David"/>
          <w:b/>
          <w:bCs/>
          <w:rtl/>
          <w:lang w:val="en-US"/>
        </w:rPr>
      </w:pPr>
      <w:r>
        <w:rPr>
          <w:rFonts w:ascii="David" w:hAnsi="David" w:cs="David"/>
          <w:b/>
          <w:bCs/>
          <w:rtl/>
          <w:lang w:val="en-US"/>
        </w:rPr>
        <w:br w:type="page"/>
      </w:r>
    </w:p>
    <w:p w14:paraId="487E44AA" w14:textId="738A60C9" w:rsidR="00BB25D6" w:rsidRPr="00F6128F" w:rsidRDefault="00BB25D6" w:rsidP="00BB25D6">
      <w:pPr>
        <w:bidi/>
        <w:spacing w:line="360" w:lineRule="auto"/>
        <w:jc w:val="both"/>
        <w:rPr>
          <w:rFonts w:ascii="David" w:hAnsi="David" w:cs="David"/>
          <w:b/>
          <w:bCs/>
          <w:rtl/>
          <w:lang w:val="en-US"/>
        </w:rPr>
      </w:pPr>
      <w:r w:rsidRPr="00F6128F">
        <w:rPr>
          <w:rFonts w:ascii="David" w:hAnsi="David" w:cs="David" w:hint="cs"/>
          <w:b/>
          <w:bCs/>
          <w:rtl/>
          <w:lang w:val="en-US"/>
        </w:rPr>
        <w:lastRenderedPageBreak/>
        <w:t>שאלה 8</w:t>
      </w:r>
      <w:r w:rsidR="00787340">
        <w:rPr>
          <w:rFonts w:ascii="David" w:hAnsi="David" w:cs="David" w:hint="cs"/>
          <w:b/>
          <w:bCs/>
          <w:rtl/>
          <w:lang w:val="en-US"/>
        </w:rPr>
        <w:t xml:space="preserve"> - אופן חישוב הוצאות המימון - במקרה של פער חיובי בין תמורת הנפקה לערך נקוב (פרמיה)</w:t>
      </w:r>
    </w:p>
    <w:p w14:paraId="511A3DCD" w14:textId="49DBB09D" w:rsidR="00BB25D6" w:rsidRDefault="00BB25D6" w:rsidP="00BB25D6">
      <w:pPr>
        <w:bidi/>
        <w:spacing w:line="360" w:lineRule="auto"/>
        <w:jc w:val="both"/>
        <w:rPr>
          <w:rFonts w:ascii="David" w:hAnsi="David" w:cs="David"/>
          <w:rtl/>
          <w:lang w:val="en-US"/>
        </w:rPr>
      </w:pPr>
      <w:r>
        <w:rPr>
          <w:rFonts w:ascii="David" w:hAnsi="David" w:cs="David" w:hint="cs"/>
          <w:rtl/>
          <w:lang w:val="en-US"/>
        </w:rPr>
        <w:t>ב-1.1.2023 חברה הנפיקה אג״ח שערכן הנקוב</w:t>
      </w:r>
      <w:r w:rsidR="00787340">
        <w:rPr>
          <w:rFonts w:ascii="David" w:hAnsi="David" w:cs="David" w:hint="cs"/>
          <w:rtl/>
          <w:lang w:val="en-US"/>
        </w:rPr>
        <w:t xml:space="preserve"> (ע״נ)</w:t>
      </w:r>
      <w:r>
        <w:rPr>
          <w:rFonts w:ascii="David" w:hAnsi="David" w:cs="David" w:hint="cs"/>
          <w:rtl/>
          <w:lang w:val="en-US"/>
        </w:rPr>
        <w:t xml:space="preserve"> 150,000 ש״ח תמורת 180,000 ש״ח. אגרות החוב נושאות ריבית שנתית נקובה בשיעור 10% המשולמות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ה-10 ביחס ליום הנפקתה. </w:t>
      </w:r>
    </w:p>
    <w:p w14:paraId="0C0E2B55" w14:textId="6553C607" w:rsidR="00BB25D6" w:rsidRDefault="00BB25D6" w:rsidP="00BB25D6">
      <w:pPr>
        <w:bidi/>
        <w:spacing w:line="360" w:lineRule="auto"/>
        <w:jc w:val="both"/>
        <w:rPr>
          <w:rFonts w:ascii="David" w:hAnsi="David" w:cs="David"/>
          <w:rtl/>
          <w:lang w:val="en-US"/>
        </w:rPr>
      </w:pPr>
      <w:r>
        <w:rPr>
          <w:rFonts w:ascii="David" w:hAnsi="David" w:cs="David" w:hint="cs"/>
          <w:rtl/>
          <w:lang w:val="en-US"/>
        </w:rPr>
        <w:t xml:space="preserve">נדרש: 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68AFE41B" w14:textId="77777777" w:rsidR="00F942AF" w:rsidRDefault="00F942AF" w:rsidP="00F942AF">
      <w:pPr>
        <w:bidi/>
        <w:spacing w:line="360" w:lineRule="auto"/>
        <w:jc w:val="both"/>
        <w:rPr>
          <w:rFonts w:ascii="David" w:hAnsi="David" w:cs="David"/>
          <w:rtl/>
          <w:lang w:val="en-US"/>
        </w:rPr>
      </w:pPr>
    </w:p>
    <w:p w14:paraId="1F9D39F9" w14:textId="52C07A94" w:rsidR="00F942AF" w:rsidRDefault="003D4CD3" w:rsidP="00F942AF">
      <w:pPr>
        <w:bidi/>
        <w:spacing w:line="360" w:lineRule="auto"/>
        <w:jc w:val="both"/>
        <w:rPr>
          <w:rFonts w:ascii="David" w:hAnsi="David" w:cs="David"/>
          <w:rtl/>
          <w:lang w:val="en-US"/>
        </w:rPr>
      </w:pPr>
      <w:r>
        <w:rPr>
          <w:rFonts w:ascii="David" w:hAnsi="David" w:cs="David" w:hint="cs"/>
          <w:rtl/>
          <w:lang w:val="en-US"/>
        </w:rPr>
        <w:t>פתרון:</w:t>
      </w:r>
    </w:p>
    <w:p w14:paraId="59BF642A" w14:textId="6C94D68D" w:rsidR="00787340" w:rsidRDefault="00787340" w:rsidP="00787340">
      <w:pPr>
        <w:bidi/>
        <w:spacing w:line="360" w:lineRule="auto"/>
        <w:jc w:val="both"/>
        <w:rPr>
          <w:rFonts w:ascii="David" w:hAnsi="David" w:cs="David"/>
          <w:rtl/>
          <w:lang w:val="en-US"/>
        </w:rPr>
      </w:pPr>
      <w:r>
        <w:rPr>
          <w:rFonts w:ascii="David" w:hAnsi="David" w:cs="David" w:hint="cs"/>
          <w:rtl/>
          <w:lang w:val="en-US"/>
        </w:rPr>
        <w:t>בתור התחלה, כדי להבין טוב יותר את בליל הנתונים, נציג את הערכים המספריים על ציר הזמן:</w:t>
      </w:r>
    </w:p>
    <w:tbl>
      <w:tblPr>
        <w:tblStyle w:val="TableGrid"/>
        <w:bidiVisual/>
        <w:tblW w:w="0" w:type="auto"/>
        <w:tblLook w:val="04A0" w:firstRow="1" w:lastRow="0" w:firstColumn="1" w:lastColumn="0" w:noHBand="0" w:noVBand="1"/>
      </w:tblPr>
      <w:tblGrid>
        <w:gridCol w:w="1335"/>
        <w:gridCol w:w="1335"/>
        <w:gridCol w:w="1336"/>
        <w:gridCol w:w="1336"/>
        <w:gridCol w:w="1336"/>
        <w:gridCol w:w="1259"/>
        <w:gridCol w:w="1413"/>
      </w:tblGrid>
      <w:tr w:rsidR="00787340" w14:paraId="2033F070" w14:textId="77777777" w:rsidTr="00787340">
        <w:tc>
          <w:tcPr>
            <w:tcW w:w="1335" w:type="dxa"/>
          </w:tcPr>
          <w:p w14:paraId="3F20B2C8" w14:textId="1EF88469" w:rsidR="00787340" w:rsidRDefault="00787340" w:rsidP="00787340">
            <w:pPr>
              <w:bidi/>
              <w:spacing w:line="360" w:lineRule="auto"/>
              <w:jc w:val="center"/>
              <w:rPr>
                <w:rFonts w:ascii="David" w:hAnsi="David" w:cs="David"/>
                <w:rtl/>
                <w:lang w:val="en-US"/>
              </w:rPr>
            </w:pPr>
            <w:r>
              <w:rPr>
                <w:rFonts w:ascii="David" w:hAnsi="David" w:cs="David" w:hint="cs"/>
                <w:rtl/>
                <w:lang w:val="en-US"/>
              </w:rPr>
              <w:t>31/12/2032</w:t>
            </w:r>
          </w:p>
        </w:tc>
        <w:tc>
          <w:tcPr>
            <w:tcW w:w="1335" w:type="dxa"/>
          </w:tcPr>
          <w:p w14:paraId="64776FD5" w14:textId="6A135AF5" w:rsidR="00787340" w:rsidRDefault="00787340" w:rsidP="00787340">
            <w:pPr>
              <w:bidi/>
              <w:spacing w:line="360" w:lineRule="auto"/>
              <w:jc w:val="center"/>
              <w:rPr>
                <w:rFonts w:ascii="David" w:hAnsi="David" w:cs="David"/>
                <w:rtl/>
                <w:lang w:val="en-US"/>
              </w:rPr>
            </w:pPr>
            <w:r>
              <w:rPr>
                <w:rFonts w:ascii="David" w:hAnsi="David" w:cs="David" w:hint="cs"/>
                <w:rtl/>
                <w:lang w:val="en-US"/>
              </w:rPr>
              <w:t>31/12/2031</w:t>
            </w:r>
          </w:p>
        </w:tc>
        <w:tc>
          <w:tcPr>
            <w:tcW w:w="1336" w:type="dxa"/>
          </w:tcPr>
          <w:p w14:paraId="550A1BAA" w14:textId="27278D8F" w:rsidR="00787340" w:rsidRDefault="00787340" w:rsidP="00787340">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7FD42810" w14:textId="5220B8BA" w:rsidR="00787340" w:rsidRDefault="00787340" w:rsidP="00787340">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0911EFD1" w14:textId="368A14C6" w:rsidR="00787340" w:rsidRDefault="00787340" w:rsidP="00787340">
            <w:pPr>
              <w:bidi/>
              <w:spacing w:line="360" w:lineRule="auto"/>
              <w:jc w:val="center"/>
              <w:rPr>
                <w:rFonts w:ascii="David" w:hAnsi="David" w:cs="David"/>
                <w:rtl/>
                <w:lang w:val="en-US"/>
              </w:rPr>
            </w:pPr>
            <w:r>
              <w:rPr>
                <w:rFonts w:ascii="David" w:hAnsi="David" w:cs="David" w:hint="cs"/>
                <w:rtl/>
                <w:lang w:val="en-US"/>
              </w:rPr>
              <w:t>31/12/2023</w:t>
            </w:r>
          </w:p>
        </w:tc>
        <w:tc>
          <w:tcPr>
            <w:tcW w:w="1259" w:type="dxa"/>
          </w:tcPr>
          <w:p w14:paraId="1029DE19" w14:textId="126BDE08" w:rsidR="00787340" w:rsidRDefault="00787340" w:rsidP="00787340">
            <w:pPr>
              <w:bidi/>
              <w:spacing w:line="360" w:lineRule="auto"/>
              <w:jc w:val="center"/>
              <w:rPr>
                <w:rFonts w:ascii="David" w:hAnsi="David" w:cs="David"/>
                <w:rtl/>
                <w:lang w:val="en-US"/>
              </w:rPr>
            </w:pPr>
            <w:r>
              <w:rPr>
                <w:rFonts w:ascii="David" w:hAnsi="David" w:cs="David" w:hint="cs"/>
                <w:rtl/>
                <w:lang w:val="en-US"/>
              </w:rPr>
              <w:t>1/1/2023</w:t>
            </w:r>
          </w:p>
        </w:tc>
        <w:tc>
          <w:tcPr>
            <w:tcW w:w="1413" w:type="dxa"/>
          </w:tcPr>
          <w:p w14:paraId="313A2F43" w14:textId="1C5C854E" w:rsidR="00787340" w:rsidRDefault="00787340" w:rsidP="00787340">
            <w:pPr>
              <w:bidi/>
              <w:spacing w:line="360" w:lineRule="auto"/>
              <w:jc w:val="center"/>
              <w:rPr>
                <w:rFonts w:ascii="David" w:hAnsi="David" w:cs="David"/>
                <w:rtl/>
                <w:lang w:val="en-US"/>
              </w:rPr>
            </w:pPr>
            <w:r>
              <w:rPr>
                <w:rFonts w:ascii="David" w:hAnsi="David" w:cs="David" w:hint="cs"/>
                <w:rtl/>
                <w:lang w:val="en-US"/>
              </w:rPr>
              <w:t>פרטים</w:t>
            </w:r>
          </w:p>
        </w:tc>
      </w:tr>
      <w:tr w:rsidR="00787340" w14:paraId="779D3E8C" w14:textId="77777777" w:rsidTr="00787340">
        <w:tc>
          <w:tcPr>
            <w:tcW w:w="1335" w:type="dxa"/>
          </w:tcPr>
          <w:p w14:paraId="039BBD07" w14:textId="77777777" w:rsidR="00787340" w:rsidRDefault="00787340" w:rsidP="00787340">
            <w:pPr>
              <w:bidi/>
              <w:spacing w:line="360" w:lineRule="auto"/>
              <w:jc w:val="center"/>
              <w:rPr>
                <w:rFonts w:ascii="David" w:hAnsi="David" w:cs="David"/>
                <w:rtl/>
                <w:lang w:val="en-US"/>
              </w:rPr>
            </w:pPr>
          </w:p>
        </w:tc>
        <w:tc>
          <w:tcPr>
            <w:tcW w:w="1335" w:type="dxa"/>
          </w:tcPr>
          <w:p w14:paraId="08AF5BD6" w14:textId="77777777" w:rsidR="00787340" w:rsidRDefault="00787340" w:rsidP="00787340">
            <w:pPr>
              <w:bidi/>
              <w:spacing w:line="360" w:lineRule="auto"/>
              <w:jc w:val="center"/>
              <w:rPr>
                <w:rFonts w:ascii="David" w:hAnsi="David" w:cs="David"/>
                <w:rtl/>
                <w:lang w:val="en-US"/>
              </w:rPr>
            </w:pPr>
          </w:p>
        </w:tc>
        <w:tc>
          <w:tcPr>
            <w:tcW w:w="1336" w:type="dxa"/>
          </w:tcPr>
          <w:p w14:paraId="4A62CD40" w14:textId="77777777" w:rsidR="00787340" w:rsidRDefault="00787340" w:rsidP="00787340">
            <w:pPr>
              <w:bidi/>
              <w:spacing w:line="360" w:lineRule="auto"/>
              <w:jc w:val="center"/>
              <w:rPr>
                <w:rFonts w:ascii="David" w:hAnsi="David" w:cs="David"/>
                <w:rtl/>
                <w:lang w:val="en-US"/>
              </w:rPr>
            </w:pPr>
          </w:p>
        </w:tc>
        <w:tc>
          <w:tcPr>
            <w:tcW w:w="1336" w:type="dxa"/>
          </w:tcPr>
          <w:p w14:paraId="4B68E60B" w14:textId="77777777" w:rsidR="00787340" w:rsidRDefault="00787340" w:rsidP="00787340">
            <w:pPr>
              <w:bidi/>
              <w:spacing w:line="360" w:lineRule="auto"/>
              <w:jc w:val="center"/>
              <w:rPr>
                <w:rFonts w:ascii="David" w:hAnsi="David" w:cs="David"/>
                <w:rtl/>
                <w:lang w:val="en-US"/>
              </w:rPr>
            </w:pPr>
          </w:p>
        </w:tc>
        <w:tc>
          <w:tcPr>
            <w:tcW w:w="1336" w:type="dxa"/>
          </w:tcPr>
          <w:p w14:paraId="124E0D04" w14:textId="77777777" w:rsidR="00787340" w:rsidRDefault="00787340" w:rsidP="00787340">
            <w:pPr>
              <w:bidi/>
              <w:spacing w:line="360" w:lineRule="auto"/>
              <w:jc w:val="center"/>
              <w:rPr>
                <w:rFonts w:ascii="David" w:hAnsi="David" w:cs="David"/>
                <w:rtl/>
                <w:lang w:val="en-US"/>
              </w:rPr>
            </w:pPr>
          </w:p>
        </w:tc>
        <w:tc>
          <w:tcPr>
            <w:tcW w:w="1259" w:type="dxa"/>
          </w:tcPr>
          <w:p w14:paraId="5755FDD6" w14:textId="553C76DA" w:rsidR="00787340" w:rsidRPr="00787340" w:rsidRDefault="00787340" w:rsidP="00787340">
            <w:pPr>
              <w:bidi/>
              <w:spacing w:line="360" w:lineRule="auto"/>
              <w:jc w:val="center"/>
              <w:rPr>
                <w:rFonts w:ascii="David" w:hAnsi="David" w:cs="David"/>
                <w:color w:val="00B050"/>
                <w:rtl/>
                <w:lang w:val="en-US"/>
              </w:rPr>
            </w:pPr>
            <w:r w:rsidRPr="00787340">
              <w:rPr>
                <w:rFonts w:ascii="David" w:hAnsi="David" w:cs="David" w:hint="cs"/>
                <w:color w:val="00B050"/>
                <w:rtl/>
                <w:lang w:val="en-US"/>
              </w:rPr>
              <w:t>180,000</w:t>
            </w:r>
          </w:p>
        </w:tc>
        <w:tc>
          <w:tcPr>
            <w:tcW w:w="1413" w:type="dxa"/>
          </w:tcPr>
          <w:p w14:paraId="18F7DB1A" w14:textId="068017AA" w:rsidR="00787340" w:rsidRDefault="00787340" w:rsidP="00787340">
            <w:pPr>
              <w:bidi/>
              <w:spacing w:line="360" w:lineRule="auto"/>
              <w:jc w:val="center"/>
              <w:rPr>
                <w:rFonts w:ascii="David" w:hAnsi="David" w:cs="David"/>
                <w:rtl/>
                <w:lang w:val="en-US"/>
              </w:rPr>
            </w:pPr>
            <w:r>
              <w:rPr>
                <w:rFonts w:ascii="David" w:hAnsi="David" w:cs="David" w:hint="cs"/>
                <w:rtl/>
                <w:lang w:val="en-US"/>
              </w:rPr>
              <w:t>הנפקה</w:t>
            </w:r>
          </w:p>
        </w:tc>
      </w:tr>
      <w:tr w:rsidR="00787340" w14:paraId="7435F6A9" w14:textId="77777777" w:rsidTr="00787340">
        <w:tc>
          <w:tcPr>
            <w:tcW w:w="1335" w:type="dxa"/>
          </w:tcPr>
          <w:p w14:paraId="66757359" w14:textId="3BD4BCC0"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5" w:type="dxa"/>
          </w:tcPr>
          <w:p w14:paraId="42D70C27" w14:textId="6B59D7E1"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4EFA0072" w14:textId="70BBD38A"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67EFEBCE" w14:textId="70AF3843"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7A36283B" w14:textId="6A0F3ABB"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259" w:type="dxa"/>
          </w:tcPr>
          <w:p w14:paraId="0AB25CF1" w14:textId="77777777" w:rsidR="00787340" w:rsidRDefault="00787340" w:rsidP="00787340">
            <w:pPr>
              <w:bidi/>
              <w:spacing w:line="360" w:lineRule="auto"/>
              <w:jc w:val="center"/>
              <w:rPr>
                <w:rFonts w:ascii="David" w:hAnsi="David" w:cs="David"/>
                <w:rtl/>
                <w:lang w:val="en-US"/>
              </w:rPr>
            </w:pPr>
          </w:p>
        </w:tc>
        <w:tc>
          <w:tcPr>
            <w:tcW w:w="1413" w:type="dxa"/>
          </w:tcPr>
          <w:p w14:paraId="77A4469D" w14:textId="52A42577" w:rsidR="00787340" w:rsidRDefault="00787340" w:rsidP="00787340">
            <w:pPr>
              <w:bidi/>
              <w:spacing w:line="360" w:lineRule="auto"/>
              <w:jc w:val="center"/>
              <w:rPr>
                <w:rFonts w:ascii="David" w:hAnsi="David" w:cs="David"/>
                <w:rtl/>
                <w:lang w:val="en-US"/>
              </w:rPr>
            </w:pPr>
            <w:r>
              <w:rPr>
                <w:rFonts w:ascii="David" w:hAnsi="David" w:cs="David" w:hint="cs"/>
                <w:rtl/>
                <w:lang w:val="en-US"/>
              </w:rPr>
              <w:t>תשלום קופון</w:t>
            </w:r>
          </w:p>
        </w:tc>
      </w:tr>
      <w:tr w:rsidR="00787340" w14:paraId="6579FC38" w14:textId="77777777" w:rsidTr="00787340">
        <w:tc>
          <w:tcPr>
            <w:tcW w:w="1335" w:type="dxa"/>
          </w:tcPr>
          <w:p w14:paraId="788BDF8F" w14:textId="0966E636" w:rsidR="00787340" w:rsidRPr="007B3924" w:rsidRDefault="007B3924" w:rsidP="00787340">
            <w:pPr>
              <w:bidi/>
              <w:spacing w:line="360" w:lineRule="auto"/>
              <w:jc w:val="center"/>
              <w:rPr>
                <w:rFonts w:ascii="David" w:hAnsi="David" w:cs="David"/>
                <w:color w:val="FF0000"/>
                <w:rtl/>
                <w:lang w:val="en-US"/>
              </w:rPr>
            </w:pPr>
            <w:r>
              <w:rPr>
                <w:rFonts w:ascii="David" w:hAnsi="David" w:cs="David" w:hint="cs"/>
                <w:color w:val="FF0000"/>
                <w:rtl/>
                <w:lang w:val="en-US"/>
              </w:rPr>
              <w:t>150</w:t>
            </w:r>
            <w:r w:rsidRPr="007B3924">
              <w:rPr>
                <w:rFonts w:ascii="David" w:hAnsi="David" w:cs="David" w:hint="cs"/>
                <w:color w:val="FF0000"/>
                <w:rtl/>
                <w:lang w:val="en-US"/>
              </w:rPr>
              <w:t>,000</w:t>
            </w:r>
          </w:p>
        </w:tc>
        <w:tc>
          <w:tcPr>
            <w:tcW w:w="1335" w:type="dxa"/>
          </w:tcPr>
          <w:p w14:paraId="290C6B75" w14:textId="77777777" w:rsidR="00787340" w:rsidRDefault="00787340" w:rsidP="00787340">
            <w:pPr>
              <w:bidi/>
              <w:spacing w:line="360" w:lineRule="auto"/>
              <w:jc w:val="center"/>
              <w:rPr>
                <w:rFonts w:ascii="David" w:hAnsi="David" w:cs="David"/>
                <w:rtl/>
                <w:lang w:val="en-US"/>
              </w:rPr>
            </w:pPr>
          </w:p>
        </w:tc>
        <w:tc>
          <w:tcPr>
            <w:tcW w:w="1336" w:type="dxa"/>
          </w:tcPr>
          <w:p w14:paraId="5C8340BE" w14:textId="77777777" w:rsidR="00787340" w:rsidRDefault="00787340" w:rsidP="00787340">
            <w:pPr>
              <w:bidi/>
              <w:spacing w:line="360" w:lineRule="auto"/>
              <w:jc w:val="center"/>
              <w:rPr>
                <w:rFonts w:ascii="David" w:hAnsi="David" w:cs="David"/>
                <w:rtl/>
                <w:lang w:val="en-US"/>
              </w:rPr>
            </w:pPr>
          </w:p>
        </w:tc>
        <w:tc>
          <w:tcPr>
            <w:tcW w:w="1336" w:type="dxa"/>
          </w:tcPr>
          <w:p w14:paraId="32579FAD" w14:textId="77777777" w:rsidR="00787340" w:rsidRDefault="00787340" w:rsidP="00787340">
            <w:pPr>
              <w:bidi/>
              <w:spacing w:line="360" w:lineRule="auto"/>
              <w:jc w:val="center"/>
              <w:rPr>
                <w:rFonts w:ascii="David" w:hAnsi="David" w:cs="David"/>
                <w:rtl/>
                <w:lang w:val="en-US"/>
              </w:rPr>
            </w:pPr>
          </w:p>
        </w:tc>
        <w:tc>
          <w:tcPr>
            <w:tcW w:w="1336" w:type="dxa"/>
          </w:tcPr>
          <w:p w14:paraId="669583D7" w14:textId="77777777" w:rsidR="00787340" w:rsidRDefault="00787340" w:rsidP="00787340">
            <w:pPr>
              <w:bidi/>
              <w:spacing w:line="360" w:lineRule="auto"/>
              <w:jc w:val="center"/>
              <w:rPr>
                <w:rFonts w:ascii="David" w:hAnsi="David" w:cs="David"/>
                <w:rtl/>
                <w:lang w:val="en-US"/>
              </w:rPr>
            </w:pPr>
          </w:p>
        </w:tc>
        <w:tc>
          <w:tcPr>
            <w:tcW w:w="1259" w:type="dxa"/>
          </w:tcPr>
          <w:p w14:paraId="10EFC0B3" w14:textId="77777777" w:rsidR="00787340" w:rsidRDefault="00787340" w:rsidP="00787340">
            <w:pPr>
              <w:bidi/>
              <w:spacing w:line="360" w:lineRule="auto"/>
              <w:jc w:val="center"/>
              <w:rPr>
                <w:rFonts w:ascii="David" w:hAnsi="David" w:cs="David"/>
                <w:rtl/>
                <w:lang w:val="en-US"/>
              </w:rPr>
            </w:pPr>
          </w:p>
        </w:tc>
        <w:tc>
          <w:tcPr>
            <w:tcW w:w="1413" w:type="dxa"/>
          </w:tcPr>
          <w:p w14:paraId="58C05497" w14:textId="23BA1167" w:rsidR="00787340" w:rsidRDefault="00787340" w:rsidP="00787340">
            <w:pPr>
              <w:bidi/>
              <w:spacing w:line="360" w:lineRule="auto"/>
              <w:jc w:val="center"/>
              <w:rPr>
                <w:rFonts w:ascii="David" w:hAnsi="David" w:cs="David"/>
                <w:rtl/>
                <w:lang w:val="en-US"/>
              </w:rPr>
            </w:pPr>
            <w:r>
              <w:rPr>
                <w:rFonts w:ascii="David" w:hAnsi="David" w:cs="David" w:hint="cs"/>
                <w:rtl/>
                <w:lang w:val="en-US"/>
              </w:rPr>
              <w:t>תשלום ע״נ</w:t>
            </w:r>
          </w:p>
        </w:tc>
      </w:tr>
    </w:tbl>
    <w:p w14:paraId="1BA13C63" w14:textId="77777777" w:rsidR="00787340" w:rsidRDefault="00787340" w:rsidP="00787340">
      <w:pPr>
        <w:bidi/>
        <w:spacing w:line="360" w:lineRule="auto"/>
        <w:jc w:val="both"/>
        <w:rPr>
          <w:rFonts w:ascii="David" w:hAnsi="David" w:cs="David"/>
          <w:rtl/>
          <w:lang w:val="en-US"/>
        </w:rPr>
      </w:pPr>
    </w:p>
    <w:p w14:paraId="27CB62D8" w14:textId="4A98424B" w:rsidR="007B3924" w:rsidRDefault="007B3924" w:rsidP="007B3924">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קיבלנו: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180,000</w:t>
      </w:r>
    </w:p>
    <w:p w14:paraId="637A702E" w14:textId="06F6EF01" w:rsidR="007B3924" w:rsidRDefault="007B3924" w:rsidP="007B3924">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משלמים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B3924">
        <w:rPr>
          <w:rFonts w:ascii="David" w:hAnsi="David" w:cs="David" w:hint="cs"/>
          <w:u w:val="single"/>
          <w:rtl/>
          <w:lang w:val="en-US"/>
        </w:rPr>
        <w:t>300,000</w:t>
      </w:r>
    </w:p>
    <w:p w14:paraId="6FEF746D" w14:textId="370290E1" w:rsidR="007B3924" w:rsidRDefault="007B3924" w:rsidP="007B3924">
      <w:pPr>
        <w:bidi/>
        <w:spacing w:line="360" w:lineRule="auto"/>
        <w:jc w:val="both"/>
        <w:rPr>
          <w:rFonts w:ascii="David" w:hAnsi="David" w:cs="David"/>
          <w:rtl/>
          <w:lang w:val="en-US"/>
        </w:rPr>
      </w:pPr>
      <w:r>
        <w:rPr>
          <w:rFonts w:ascii="David" w:hAnsi="David" w:cs="David" w:hint="cs"/>
          <w:rtl/>
          <w:lang w:val="en-US"/>
        </w:rPr>
        <w:t>סך הוצאות המימון בעסקה (ל-10 שנים):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120,000 = 180,000 - 300,000</w:t>
      </w:r>
    </w:p>
    <w:p w14:paraId="6B428CC9" w14:textId="71D03287" w:rsidR="007B3924" w:rsidRDefault="007B3924" w:rsidP="007B3924">
      <w:pPr>
        <w:bidi/>
        <w:spacing w:line="360" w:lineRule="auto"/>
        <w:jc w:val="both"/>
        <w:rPr>
          <w:rFonts w:ascii="David" w:hAnsi="David" w:cs="David"/>
          <w:rtl/>
          <w:lang w:val="en-US"/>
        </w:rPr>
      </w:pPr>
      <w:r>
        <w:rPr>
          <w:rFonts w:ascii="David" w:hAnsi="David" w:cs="David" w:hint="cs"/>
          <w:rtl/>
          <w:lang w:val="en-US"/>
        </w:rPr>
        <w:t>מספר השנים בעסקה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B3924">
        <w:rPr>
          <w:rFonts w:ascii="David" w:hAnsi="David" w:cs="David" w:hint="cs"/>
          <w:u w:val="single"/>
          <w:rtl/>
          <w:lang w:val="en-US"/>
        </w:rPr>
        <w:t>10</w:t>
      </w:r>
      <w:r>
        <w:rPr>
          <w:rFonts w:ascii="David" w:hAnsi="David" w:cs="David"/>
          <w:u w:val="single"/>
          <w:rtl/>
          <w:lang w:val="en-US"/>
        </w:rPr>
        <w:tab/>
      </w:r>
    </w:p>
    <w:p w14:paraId="20E59D66" w14:textId="04B6BF29" w:rsidR="007B3924" w:rsidRDefault="007B3924" w:rsidP="007B3924">
      <w:pPr>
        <w:bidi/>
        <w:spacing w:line="360" w:lineRule="auto"/>
        <w:jc w:val="both"/>
        <w:rPr>
          <w:rFonts w:ascii="David" w:hAnsi="David" w:cs="David"/>
          <w:rtl/>
          <w:lang w:val="en-US"/>
        </w:rPr>
      </w:pPr>
      <w:r>
        <w:rPr>
          <w:rFonts w:ascii="David" w:hAnsi="David" w:cs="David" w:hint="cs"/>
          <w:rtl/>
          <w:lang w:val="en-US"/>
        </w:rPr>
        <w:t>הוצאות מימון לשנה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 = 10 / 120,000</w:t>
      </w:r>
    </w:p>
    <w:p w14:paraId="02ADD1F9" w14:textId="77777777" w:rsidR="007B3924" w:rsidRDefault="007B3924" w:rsidP="007B3924">
      <w:pPr>
        <w:bidi/>
        <w:spacing w:line="360" w:lineRule="auto"/>
        <w:jc w:val="both"/>
        <w:rPr>
          <w:rFonts w:ascii="David" w:hAnsi="David" w:cs="David"/>
          <w:rtl/>
          <w:lang w:val="en-US"/>
        </w:rPr>
      </w:pPr>
    </w:p>
    <w:p w14:paraId="25E3B64F" w14:textId="262E5E75" w:rsidR="007B3924" w:rsidRDefault="007B3924" w:rsidP="007B3924">
      <w:pPr>
        <w:bidi/>
        <w:spacing w:line="360" w:lineRule="auto"/>
        <w:jc w:val="both"/>
        <w:rPr>
          <w:rFonts w:ascii="David" w:hAnsi="David" w:cs="David"/>
          <w:rtl/>
          <w:lang w:val="en-US"/>
        </w:rPr>
      </w:pPr>
      <w:r>
        <w:rPr>
          <w:rFonts w:ascii="David" w:hAnsi="David" w:cs="David" w:hint="cs"/>
          <w:rtl/>
          <w:lang w:val="en-US"/>
        </w:rPr>
        <w:t>לפי הפירוט של התשלומים (*):</w:t>
      </w:r>
    </w:p>
    <w:p w14:paraId="7F33A665" w14:textId="7408B609"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תשלומי קופון</w:t>
      </w:r>
      <w:r>
        <w:rPr>
          <w:rFonts w:ascii="David" w:hAnsi="David" w:cs="David"/>
          <w:rtl/>
          <w:lang w:val="en-US"/>
        </w:rPr>
        <w:tab/>
      </w:r>
      <w:r>
        <w:rPr>
          <w:rFonts w:ascii="David" w:hAnsi="David" w:cs="David"/>
          <w:rtl/>
          <w:lang w:val="en-US"/>
        </w:rPr>
        <w:tab/>
      </w:r>
      <w:r>
        <w:rPr>
          <w:rFonts w:ascii="David" w:hAnsi="David" w:cs="David" w:hint="cs"/>
          <w:rtl/>
          <w:lang w:val="en-US"/>
        </w:rPr>
        <w:t>150,000</w:t>
      </w:r>
      <w:r>
        <w:rPr>
          <w:rFonts w:ascii="David" w:hAnsi="David" w:cs="David"/>
          <w:rtl/>
          <w:lang w:val="en-US"/>
        </w:rPr>
        <w:tab/>
      </w:r>
      <w:r>
        <w:rPr>
          <w:rFonts w:ascii="David" w:hAnsi="David" w:cs="David" w:hint="cs"/>
          <w:rtl/>
          <w:lang w:val="en-US"/>
        </w:rPr>
        <w:t>= 10 *</w:t>
      </w:r>
      <w:r>
        <w:rPr>
          <w:rFonts w:ascii="David" w:hAnsi="David" w:cs="David"/>
          <w:lang w:val="en-US"/>
        </w:rPr>
        <w:t xml:space="preserve"> </w:t>
      </w:r>
      <w:r>
        <w:rPr>
          <w:rFonts w:ascii="David" w:hAnsi="David" w:cs="David" w:hint="cs"/>
          <w:rtl/>
          <w:lang w:val="en-US"/>
        </w:rPr>
        <w:t>15,000</w:t>
      </w:r>
    </w:p>
    <w:p w14:paraId="3CB45F5B" w14:textId="2240600C"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תשלום ערך נקוב</w:t>
      </w:r>
      <w:r>
        <w:rPr>
          <w:rFonts w:ascii="David" w:hAnsi="David" w:cs="David"/>
          <w:rtl/>
          <w:lang w:val="en-US"/>
        </w:rPr>
        <w:tab/>
      </w:r>
      <w:r w:rsidRPr="007B3924">
        <w:rPr>
          <w:rFonts w:ascii="David" w:hAnsi="David" w:cs="David" w:hint="cs"/>
          <w:u w:val="single"/>
          <w:rtl/>
          <w:lang w:val="en-US"/>
        </w:rPr>
        <w:t>150,000</w:t>
      </w:r>
    </w:p>
    <w:p w14:paraId="3AD69389" w14:textId="5E0CD631"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התשלומים</w:t>
      </w:r>
      <w:r>
        <w:rPr>
          <w:rFonts w:ascii="David" w:hAnsi="David" w:cs="David"/>
          <w:rtl/>
          <w:lang w:val="en-US"/>
        </w:rPr>
        <w:tab/>
      </w:r>
      <w:r>
        <w:rPr>
          <w:rFonts w:ascii="David" w:hAnsi="David" w:cs="David"/>
          <w:rtl/>
          <w:lang w:val="en-US"/>
        </w:rPr>
        <w:tab/>
      </w:r>
      <w:r>
        <w:rPr>
          <w:rFonts w:ascii="David" w:hAnsi="David" w:cs="David" w:hint="cs"/>
          <w:rtl/>
          <w:lang w:val="en-US"/>
        </w:rPr>
        <w:t>300,000</w:t>
      </w:r>
    </w:p>
    <w:p w14:paraId="32844D88" w14:textId="77777777" w:rsidR="007B3924" w:rsidRDefault="007B3924" w:rsidP="007B3924">
      <w:pPr>
        <w:bidi/>
        <w:spacing w:line="360" w:lineRule="auto"/>
        <w:jc w:val="both"/>
        <w:rPr>
          <w:rFonts w:ascii="David" w:hAnsi="David" w:cs="David"/>
          <w:rtl/>
          <w:lang w:val="en-US"/>
        </w:rPr>
      </w:pPr>
    </w:p>
    <w:p w14:paraId="0A165931" w14:textId="6A11A250" w:rsidR="00787340" w:rsidRPr="007B3924" w:rsidRDefault="007B3924" w:rsidP="00787340">
      <w:pPr>
        <w:bidi/>
        <w:spacing w:line="360" w:lineRule="auto"/>
        <w:jc w:val="both"/>
        <w:rPr>
          <w:rFonts w:ascii="David" w:hAnsi="David" w:cs="David"/>
          <w:b/>
          <w:bCs/>
          <w:rtl/>
          <w:lang w:val="en-US"/>
        </w:rPr>
      </w:pPr>
      <w:r w:rsidRPr="007B3924">
        <w:rPr>
          <w:rFonts w:ascii="David" w:hAnsi="David" w:cs="David" w:hint="cs"/>
          <w:b/>
          <w:bCs/>
          <w:rtl/>
          <w:lang w:val="en-US"/>
        </w:rPr>
        <w:t xml:space="preserve">הוצאות המימון - כשקיימת פרמיה (תמורה גבוהה מהערך הנקוב) - הוצאות המימון כוללות את תשלום הקופון בניכוי הפחתת הפרמיה (היחס בין הפרמיה בהנפקה לשנות </w:t>
      </w:r>
      <w:proofErr w:type="spellStart"/>
      <w:r w:rsidRPr="007B3924">
        <w:rPr>
          <w:rFonts w:ascii="David" w:hAnsi="David" w:cs="David" w:hint="cs"/>
          <w:b/>
          <w:bCs/>
          <w:rtl/>
          <w:lang w:val="en-US"/>
        </w:rPr>
        <w:t>האג״ח</w:t>
      </w:r>
      <w:proofErr w:type="spellEnd"/>
      <w:r w:rsidRPr="007B3924">
        <w:rPr>
          <w:rFonts w:ascii="David" w:hAnsi="David" w:cs="David" w:hint="cs"/>
          <w:b/>
          <w:bCs/>
          <w:rtl/>
          <w:lang w:val="en-US"/>
        </w:rPr>
        <w:t>):</w:t>
      </w:r>
    </w:p>
    <w:tbl>
      <w:tblPr>
        <w:tblStyle w:val="TableGrid"/>
        <w:bidiVisual/>
        <w:tblW w:w="0" w:type="auto"/>
        <w:tblLook w:val="04A0" w:firstRow="1" w:lastRow="0" w:firstColumn="1" w:lastColumn="0" w:noHBand="0" w:noVBand="1"/>
      </w:tblPr>
      <w:tblGrid>
        <w:gridCol w:w="1335"/>
        <w:gridCol w:w="1335"/>
        <w:gridCol w:w="1336"/>
        <w:gridCol w:w="1336"/>
        <w:gridCol w:w="1336"/>
        <w:gridCol w:w="2672"/>
      </w:tblGrid>
      <w:tr w:rsidR="007B3924" w14:paraId="7EFA84E5" w14:textId="77777777" w:rsidTr="00E9174E">
        <w:tc>
          <w:tcPr>
            <w:tcW w:w="1335" w:type="dxa"/>
          </w:tcPr>
          <w:p w14:paraId="5CEBC1DF"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31/12/2032</w:t>
            </w:r>
          </w:p>
        </w:tc>
        <w:tc>
          <w:tcPr>
            <w:tcW w:w="1335" w:type="dxa"/>
          </w:tcPr>
          <w:p w14:paraId="5B7968D1"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31/12/2031</w:t>
            </w:r>
          </w:p>
        </w:tc>
        <w:tc>
          <w:tcPr>
            <w:tcW w:w="1336" w:type="dxa"/>
          </w:tcPr>
          <w:p w14:paraId="5BB70DD7"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189ACADF"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056597B8"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31/12/2023</w:t>
            </w:r>
          </w:p>
        </w:tc>
        <w:tc>
          <w:tcPr>
            <w:tcW w:w="2672" w:type="dxa"/>
          </w:tcPr>
          <w:p w14:paraId="59E9F21F" w14:textId="42A00BC6" w:rsidR="007B3924" w:rsidRDefault="007B3924" w:rsidP="00E9174E">
            <w:pPr>
              <w:bidi/>
              <w:spacing w:line="360" w:lineRule="auto"/>
              <w:jc w:val="center"/>
              <w:rPr>
                <w:rFonts w:ascii="David" w:hAnsi="David" w:cs="David"/>
                <w:rtl/>
                <w:lang w:val="en-US"/>
              </w:rPr>
            </w:pPr>
            <w:r>
              <w:rPr>
                <w:rFonts w:ascii="David" w:hAnsi="David" w:cs="David" w:hint="cs"/>
                <w:rtl/>
                <w:lang w:val="en-US"/>
              </w:rPr>
              <w:t>פרטים</w:t>
            </w:r>
          </w:p>
        </w:tc>
      </w:tr>
      <w:tr w:rsidR="007B3924" w14:paraId="1426329D" w14:textId="77777777" w:rsidTr="00E9174E">
        <w:tc>
          <w:tcPr>
            <w:tcW w:w="1335" w:type="dxa"/>
          </w:tcPr>
          <w:p w14:paraId="3C16D7D4"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5" w:type="dxa"/>
          </w:tcPr>
          <w:p w14:paraId="5362A480"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0A4D9D18"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5E9045FC"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5FD9AB16"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2672" w:type="dxa"/>
          </w:tcPr>
          <w:p w14:paraId="64405C6A" w14:textId="36B390A7" w:rsidR="007B3924" w:rsidRDefault="007B3924" w:rsidP="00E9174E">
            <w:pPr>
              <w:bidi/>
              <w:spacing w:line="360" w:lineRule="auto"/>
              <w:jc w:val="center"/>
              <w:rPr>
                <w:rFonts w:ascii="David" w:hAnsi="David" w:cs="David"/>
                <w:rtl/>
                <w:lang w:val="en-US"/>
              </w:rPr>
            </w:pPr>
            <w:r>
              <w:rPr>
                <w:rFonts w:ascii="David" w:hAnsi="David" w:cs="David" w:hint="cs"/>
                <w:rtl/>
                <w:lang w:val="en-US"/>
              </w:rPr>
              <w:t>תשלום קופון = הוצ׳ ריבית</w:t>
            </w:r>
          </w:p>
        </w:tc>
      </w:tr>
      <w:tr w:rsidR="007B3924" w14:paraId="23BD36B4" w14:textId="77777777" w:rsidTr="00E9174E">
        <w:tc>
          <w:tcPr>
            <w:tcW w:w="1335" w:type="dxa"/>
          </w:tcPr>
          <w:p w14:paraId="18707E4A" w14:textId="6DCF59EC" w:rsidR="007B3924" w:rsidRPr="007B3924" w:rsidRDefault="007B3924" w:rsidP="007B3924">
            <w:pPr>
              <w:bidi/>
              <w:spacing w:line="360" w:lineRule="auto"/>
              <w:jc w:val="center"/>
              <w:rPr>
                <w:rFonts w:ascii="David" w:hAnsi="David" w:cs="David"/>
                <w:color w:val="FF0000"/>
                <w:rtl/>
                <w:lang w:val="en-US"/>
              </w:rPr>
            </w:pPr>
            <w:r>
              <w:rPr>
                <w:rFonts w:ascii="David" w:hAnsi="David" w:cs="David" w:hint="cs"/>
                <w:rtl/>
                <w:lang w:val="en-US"/>
              </w:rPr>
              <w:t>(3,000)</w:t>
            </w:r>
          </w:p>
        </w:tc>
        <w:tc>
          <w:tcPr>
            <w:tcW w:w="1335" w:type="dxa"/>
          </w:tcPr>
          <w:p w14:paraId="2EA99AC6" w14:textId="7D611388" w:rsidR="007B3924" w:rsidRDefault="007B3924" w:rsidP="007B3924">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3BA3791E" w14:textId="59299631" w:rsidR="007B3924" w:rsidRDefault="007B3924" w:rsidP="007B3924">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096A4FEA" w14:textId="46B5CA79" w:rsidR="007B3924" w:rsidRDefault="007B3924" w:rsidP="007B3924">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4E887995" w14:textId="28D6FBFE" w:rsidR="007B3924" w:rsidRDefault="007B3924" w:rsidP="007B3924">
            <w:pPr>
              <w:bidi/>
              <w:spacing w:line="360" w:lineRule="auto"/>
              <w:jc w:val="center"/>
              <w:rPr>
                <w:rFonts w:ascii="David" w:hAnsi="David" w:cs="David"/>
                <w:rtl/>
                <w:lang w:val="en-US"/>
              </w:rPr>
            </w:pPr>
            <w:r>
              <w:rPr>
                <w:rFonts w:ascii="David" w:hAnsi="David" w:cs="David" w:hint="cs"/>
                <w:rtl/>
                <w:lang w:val="en-US"/>
              </w:rPr>
              <w:t>(3,000)</w:t>
            </w:r>
          </w:p>
        </w:tc>
        <w:tc>
          <w:tcPr>
            <w:tcW w:w="2672" w:type="dxa"/>
          </w:tcPr>
          <w:p w14:paraId="4AF98C93" w14:textId="77777777" w:rsidR="007B3924" w:rsidRDefault="007B3924" w:rsidP="007B3924">
            <w:pPr>
              <w:bidi/>
              <w:spacing w:line="360" w:lineRule="auto"/>
              <w:jc w:val="center"/>
              <w:rPr>
                <w:rFonts w:ascii="David" w:hAnsi="David" w:cs="David"/>
                <w:rtl/>
                <w:lang w:val="en-US"/>
              </w:rPr>
            </w:pPr>
            <w:r>
              <w:rPr>
                <w:rFonts w:ascii="David" w:hAnsi="David" w:cs="David" w:hint="cs"/>
                <w:rtl/>
                <w:lang w:val="en-US"/>
              </w:rPr>
              <w:t>ניכוי הפחתת הפרמיה</w:t>
            </w:r>
          </w:p>
          <w:p w14:paraId="60687E2C" w14:textId="6CC9BA47" w:rsidR="007B3924" w:rsidRDefault="007B3924" w:rsidP="007B3924">
            <w:pPr>
              <w:bidi/>
              <w:spacing w:line="360" w:lineRule="auto"/>
              <w:jc w:val="center"/>
              <w:rPr>
                <w:rFonts w:ascii="David" w:hAnsi="David" w:cs="David"/>
                <w:rtl/>
                <w:lang w:val="en-US"/>
              </w:rPr>
            </w:pPr>
            <w:r>
              <w:rPr>
                <w:rFonts w:ascii="David" w:hAnsi="David" w:cs="David" w:hint="cs"/>
                <w:rtl/>
                <w:lang w:val="en-US"/>
              </w:rPr>
              <w:t>30,000/10</w:t>
            </w:r>
          </w:p>
        </w:tc>
      </w:tr>
      <w:tr w:rsidR="007B3924" w14:paraId="05FA04EC" w14:textId="77777777" w:rsidTr="007B3924">
        <w:tc>
          <w:tcPr>
            <w:tcW w:w="1335" w:type="dxa"/>
            <w:shd w:val="clear" w:color="auto" w:fill="FFFF00"/>
          </w:tcPr>
          <w:p w14:paraId="2EB526A0" w14:textId="1F0C4E83"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1335" w:type="dxa"/>
            <w:shd w:val="clear" w:color="auto" w:fill="FFFF00"/>
          </w:tcPr>
          <w:p w14:paraId="7697A02A" w14:textId="362CB22F"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1336" w:type="dxa"/>
            <w:shd w:val="clear" w:color="auto" w:fill="FFFF00"/>
          </w:tcPr>
          <w:p w14:paraId="31E85582" w14:textId="6BBC908F"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1336" w:type="dxa"/>
            <w:shd w:val="clear" w:color="auto" w:fill="FFFF00"/>
          </w:tcPr>
          <w:p w14:paraId="3925256F" w14:textId="3C02B5D6"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1336" w:type="dxa"/>
            <w:shd w:val="clear" w:color="auto" w:fill="FFFF00"/>
          </w:tcPr>
          <w:p w14:paraId="6119D88E" w14:textId="3D438170"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2672" w:type="dxa"/>
            <w:shd w:val="clear" w:color="auto" w:fill="FFFF00"/>
          </w:tcPr>
          <w:p w14:paraId="3795B97F" w14:textId="5425AEB8" w:rsidR="007B3924" w:rsidRDefault="007B3924" w:rsidP="007B3924">
            <w:pPr>
              <w:bidi/>
              <w:spacing w:line="360" w:lineRule="auto"/>
              <w:jc w:val="center"/>
              <w:rPr>
                <w:rFonts w:ascii="David" w:hAnsi="David" w:cs="David"/>
                <w:rtl/>
                <w:lang w:val="en-US"/>
              </w:rPr>
            </w:pPr>
            <w:r>
              <w:rPr>
                <w:rFonts w:ascii="David" w:hAnsi="David" w:cs="David" w:hint="cs"/>
                <w:rtl/>
                <w:lang w:val="en-US"/>
              </w:rPr>
              <w:t>סה״כ הוצאות המימון</w:t>
            </w:r>
          </w:p>
        </w:tc>
      </w:tr>
    </w:tbl>
    <w:p w14:paraId="3CACDC31" w14:textId="77777777" w:rsidR="00787340" w:rsidRDefault="00787340" w:rsidP="00787340">
      <w:pPr>
        <w:bidi/>
        <w:spacing w:line="360" w:lineRule="auto"/>
        <w:jc w:val="both"/>
        <w:rPr>
          <w:rFonts w:ascii="David" w:hAnsi="David" w:cs="David"/>
          <w:rtl/>
          <w:lang w:val="en-US"/>
        </w:rPr>
      </w:pPr>
    </w:p>
    <w:p w14:paraId="54734A71" w14:textId="77777777" w:rsidR="00787340" w:rsidRDefault="00787340" w:rsidP="00787340">
      <w:pPr>
        <w:bidi/>
        <w:spacing w:line="360" w:lineRule="auto"/>
        <w:jc w:val="both"/>
        <w:rPr>
          <w:rFonts w:ascii="David" w:hAnsi="David" w:cs="David"/>
          <w:rtl/>
          <w:lang w:val="en-US"/>
        </w:rPr>
      </w:pPr>
    </w:p>
    <w:p w14:paraId="052DA39B" w14:textId="77777777" w:rsidR="00787340" w:rsidRDefault="00787340" w:rsidP="00787340">
      <w:pPr>
        <w:bidi/>
        <w:spacing w:line="360" w:lineRule="auto"/>
        <w:jc w:val="both"/>
        <w:rPr>
          <w:rFonts w:ascii="David" w:hAnsi="David" w:cs="David"/>
          <w:rtl/>
          <w:lang w:val="en-US"/>
        </w:rPr>
      </w:pPr>
    </w:p>
    <w:p w14:paraId="2EF81917" w14:textId="77777777" w:rsidR="007B3924" w:rsidRDefault="007B3924">
      <w:pPr>
        <w:rPr>
          <w:rFonts w:ascii="David" w:hAnsi="David" w:cs="David"/>
          <w:rtl/>
          <w:lang w:val="en-US"/>
        </w:rPr>
      </w:pPr>
      <w:r>
        <w:rPr>
          <w:rFonts w:ascii="David" w:hAnsi="David" w:cs="David"/>
          <w:rtl/>
          <w:lang w:val="en-US"/>
        </w:rPr>
        <w:br w:type="page"/>
      </w:r>
    </w:p>
    <w:p w14:paraId="424D4A2A" w14:textId="44ACA9BA" w:rsidR="003D4CD3" w:rsidRDefault="00C054E0" w:rsidP="003D4CD3">
      <w:pPr>
        <w:bidi/>
        <w:spacing w:line="360" w:lineRule="auto"/>
        <w:jc w:val="both"/>
        <w:rPr>
          <w:rFonts w:ascii="David" w:hAnsi="David" w:cs="David"/>
          <w:rtl/>
          <w:lang w:val="en-US"/>
        </w:rPr>
      </w:pPr>
      <w:r>
        <w:rPr>
          <w:rFonts w:ascii="David" w:hAnsi="David" w:cs="David" w:hint="cs"/>
          <w:rtl/>
          <w:lang w:val="en-US"/>
        </w:rPr>
        <w:lastRenderedPageBreak/>
        <w:t>באגרות חוב, הוצאות המימון כוללות שני חלקים:</w:t>
      </w:r>
    </w:p>
    <w:p w14:paraId="25E5359D" w14:textId="69908148" w:rsidR="00C054E0" w:rsidRDefault="00C054E0" w:rsidP="00C054E0">
      <w:pPr>
        <w:bidi/>
        <w:spacing w:line="360" w:lineRule="auto"/>
        <w:jc w:val="both"/>
        <w:rPr>
          <w:rFonts w:ascii="David" w:hAnsi="David" w:cs="David"/>
          <w:rtl/>
          <w:lang w:val="en-US"/>
        </w:rPr>
      </w:pPr>
      <w:r>
        <w:rPr>
          <w:rFonts w:ascii="David" w:hAnsi="David" w:cs="David" w:hint="cs"/>
          <w:rtl/>
          <w:lang w:val="en-US"/>
        </w:rPr>
        <w:t>חלק א: הוצאות ריבית = המכפלה הפשוטה של הריבית הנקובה בערך הנקוב: 15,000 = 150,000 *</w:t>
      </w:r>
      <w:r>
        <w:rPr>
          <w:rFonts w:ascii="David" w:hAnsi="David" w:cs="David" w:hint="cs"/>
          <w:lang w:val="en-US"/>
        </w:rPr>
        <w:t xml:space="preserve"> </w:t>
      </w:r>
      <w:r>
        <w:rPr>
          <w:rFonts w:ascii="David" w:hAnsi="David" w:cs="David" w:hint="cs"/>
          <w:rtl/>
          <w:lang w:val="en-US"/>
        </w:rPr>
        <w:t>10%</w:t>
      </w:r>
    </w:p>
    <w:p w14:paraId="4784F319" w14:textId="23A2B547" w:rsidR="00C054E0" w:rsidRDefault="00C054E0" w:rsidP="00C054E0">
      <w:pPr>
        <w:bidi/>
        <w:spacing w:line="360" w:lineRule="auto"/>
        <w:jc w:val="both"/>
        <w:rPr>
          <w:rFonts w:ascii="David" w:hAnsi="David" w:cs="David"/>
          <w:rtl/>
          <w:lang w:val="en-US"/>
        </w:rPr>
      </w:pPr>
      <w:r>
        <w:rPr>
          <w:rFonts w:ascii="David" w:hAnsi="David" w:cs="David" w:hint="cs"/>
          <w:rtl/>
          <w:lang w:val="en-US"/>
        </w:rPr>
        <w:t xml:space="preserve">חלק ב: </w:t>
      </w:r>
      <w:r w:rsidR="0069094B">
        <w:rPr>
          <w:rFonts w:ascii="David" w:hAnsi="David" w:cs="David" w:hint="cs"/>
          <w:rtl/>
          <w:lang w:val="en-US"/>
        </w:rPr>
        <w:t>הפחתת פרמיה (*)</w:t>
      </w:r>
      <w:r w:rsidR="00FB1A6E">
        <w:rPr>
          <w:rFonts w:ascii="David" w:hAnsi="David" w:cs="David" w:hint="cs"/>
          <w:rtl/>
          <w:lang w:val="en-US"/>
        </w:rPr>
        <w:t>:</w:t>
      </w:r>
      <w:r w:rsidR="00FB1A6E">
        <w:rPr>
          <w:rFonts w:ascii="David" w:hAnsi="David" w:cs="David"/>
          <w:rtl/>
          <w:lang w:val="en-US"/>
        </w:rPr>
        <w:tab/>
      </w:r>
      <w:r w:rsidR="00FB1A6E">
        <w:rPr>
          <w:rFonts w:ascii="David" w:hAnsi="David" w:cs="David"/>
          <w:rtl/>
          <w:lang w:val="en-US"/>
        </w:rPr>
        <w:tab/>
      </w:r>
      <w:r w:rsidR="00FB1A6E">
        <w:rPr>
          <w:rFonts w:ascii="David" w:hAnsi="David" w:cs="David"/>
          <w:rtl/>
          <w:lang w:val="en-US"/>
        </w:rPr>
        <w:tab/>
      </w:r>
      <w:r w:rsidR="00FB1A6E">
        <w:rPr>
          <w:rFonts w:ascii="David" w:hAnsi="David" w:cs="David"/>
          <w:rtl/>
          <w:lang w:val="en-US"/>
        </w:rPr>
        <w:tab/>
      </w:r>
      <w:r w:rsidR="00FB1A6E">
        <w:rPr>
          <w:rFonts w:ascii="David" w:hAnsi="David" w:cs="David"/>
          <w:rtl/>
          <w:lang w:val="en-US"/>
        </w:rPr>
        <w:tab/>
      </w:r>
      <w:r w:rsidR="00FB1A6E">
        <w:rPr>
          <w:rFonts w:ascii="David" w:hAnsi="David" w:cs="David"/>
          <w:rtl/>
          <w:lang w:val="en-US"/>
        </w:rPr>
        <w:tab/>
      </w:r>
      <w:r w:rsidR="00FB1A6E">
        <w:rPr>
          <w:rFonts w:ascii="David" w:hAnsi="David" w:cs="David" w:hint="cs"/>
          <w:rtl/>
          <w:lang w:val="en-US"/>
        </w:rPr>
        <w:t xml:space="preserve">   </w:t>
      </w:r>
      <w:r w:rsidR="00FB1A6E" w:rsidRPr="00775297">
        <w:rPr>
          <w:rFonts w:ascii="David" w:hAnsi="David" w:cs="David" w:hint="cs"/>
          <w:u w:val="single"/>
          <w:rtl/>
          <w:lang w:val="en-US"/>
        </w:rPr>
        <w:t xml:space="preserve">(3,000) </w:t>
      </w:r>
      <w:r w:rsidR="00FB1A6E">
        <w:rPr>
          <w:rFonts w:ascii="David" w:hAnsi="David" w:cs="David" w:hint="cs"/>
          <w:rtl/>
          <w:lang w:val="en-US"/>
        </w:rPr>
        <w:t>= 10 / 30,000</w:t>
      </w:r>
    </w:p>
    <w:p w14:paraId="535FF95C" w14:textId="63C1F303" w:rsidR="0069094B" w:rsidRDefault="00775297" w:rsidP="0069094B">
      <w:pPr>
        <w:bidi/>
        <w:spacing w:line="360" w:lineRule="auto"/>
        <w:jc w:val="both"/>
        <w:rPr>
          <w:rFonts w:ascii="David" w:hAnsi="David" w:cs="David"/>
          <w:rtl/>
          <w:lang w:val="en-US"/>
        </w:rPr>
      </w:pPr>
      <w:r>
        <w:rPr>
          <w:rFonts w:ascii="David" w:hAnsi="David" w:cs="David" w:hint="cs"/>
          <w:rtl/>
          <w:lang w:val="en-US"/>
        </w:rPr>
        <w:t>סך הוצאות המימון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w:r w:rsidRPr="00775297">
        <w:rPr>
          <w:rFonts w:ascii="David" w:hAnsi="David" w:cs="David" w:hint="cs"/>
          <w:highlight w:val="yellow"/>
          <w:rtl/>
          <w:lang w:val="en-US"/>
        </w:rPr>
        <w:t>12,000</w:t>
      </w:r>
    </w:p>
    <w:p w14:paraId="2420411E" w14:textId="77777777" w:rsidR="00FB1A6E" w:rsidRDefault="00FB1A6E" w:rsidP="00FB1A6E">
      <w:pPr>
        <w:bidi/>
        <w:spacing w:line="360" w:lineRule="auto"/>
        <w:jc w:val="both"/>
        <w:rPr>
          <w:rFonts w:ascii="David" w:hAnsi="David" w:cs="David"/>
          <w:rtl/>
          <w:lang w:val="en-US"/>
        </w:rPr>
      </w:pPr>
    </w:p>
    <w:p w14:paraId="7F569D52" w14:textId="428E849B" w:rsidR="0069094B" w:rsidRDefault="0069094B" w:rsidP="0069094B">
      <w:pPr>
        <w:bidi/>
        <w:spacing w:line="360" w:lineRule="auto"/>
        <w:jc w:val="both"/>
        <w:rPr>
          <w:rFonts w:ascii="David" w:hAnsi="David" w:cs="David"/>
          <w:rtl/>
          <w:lang w:val="en-US"/>
        </w:rPr>
      </w:pPr>
      <w:r>
        <w:rPr>
          <w:rFonts w:ascii="David" w:hAnsi="David" w:cs="David" w:hint="cs"/>
          <w:rtl/>
          <w:lang w:val="en-US"/>
        </w:rPr>
        <w:t xml:space="preserve">(*) פרמיה היא הפרש חיובי בהנפקה בין תמורת </w:t>
      </w:r>
      <w:proofErr w:type="spellStart"/>
      <w:r>
        <w:rPr>
          <w:rFonts w:ascii="David" w:hAnsi="David" w:cs="David" w:hint="cs"/>
          <w:rtl/>
          <w:lang w:val="en-US"/>
        </w:rPr>
        <w:t>האג״ח</w:t>
      </w:r>
      <w:proofErr w:type="spellEnd"/>
      <w:r>
        <w:rPr>
          <w:rFonts w:ascii="David" w:hAnsi="David" w:cs="David" w:hint="cs"/>
          <w:rtl/>
          <w:lang w:val="en-US"/>
        </w:rPr>
        <w:t xml:space="preserve"> לערכה הנקוב. במקרה זה, כמובן שנוצרה פרמיה, הואיל והתמורה 180,000 גבוהה מהערך הנקוב 150,000, כך שסכום הפרמיה הוא 30,000. </w:t>
      </w:r>
      <w:r w:rsidR="00FB1A6E">
        <w:rPr>
          <w:rFonts w:ascii="David" w:hAnsi="David" w:cs="David" w:hint="cs"/>
          <w:rtl/>
          <w:lang w:val="en-US"/>
        </w:rPr>
        <w:t>פרמיה זו - החברה לא צריכה להחזיר / לשלם. ההתייחסות החשבונאית לגודל זה היא כ</w:t>
      </w:r>
      <w:r w:rsidR="00FB1A6E">
        <w:rPr>
          <w:rFonts w:ascii="David" w:hAnsi="David" w:cs="David" w:hint="cs"/>
          <w:b/>
          <w:bCs/>
          <w:rtl/>
          <w:lang w:val="en-US"/>
        </w:rPr>
        <w:t>קיטון</w:t>
      </w:r>
      <w:r w:rsidR="00FB1A6E">
        <w:rPr>
          <w:rFonts w:ascii="David" w:hAnsi="David" w:cs="David" w:hint="cs"/>
          <w:rtl/>
          <w:lang w:val="en-US"/>
        </w:rPr>
        <w:t xml:space="preserve"> (קיזוז) מהוצאות המימון התקופתיות (מהוצאות הריבית) המתקבל על בסיס היחס בין סכום הפרמיה לתקופת </w:t>
      </w:r>
      <w:proofErr w:type="spellStart"/>
      <w:r w:rsidR="00FB1A6E">
        <w:rPr>
          <w:rFonts w:ascii="David" w:hAnsi="David" w:cs="David" w:hint="cs"/>
          <w:rtl/>
          <w:lang w:val="en-US"/>
        </w:rPr>
        <w:t>האג״ח</w:t>
      </w:r>
      <w:proofErr w:type="spellEnd"/>
      <w:r w:rsidR="00FB1A6E">
        <w:rPr>
          <w:rFonts w:ascii="David" w:hAnsi="David" w:cs="David" w:hint="cs"/>
          <w:rtl/>
          <w:lang w:val="en-US"/>
        </w:rPr>
        <w:t xml:space="preserve">. </w:t>
      </w:r>
    </w:p>
    <w:p w14:paraId="3BB94394" w14:textId="77777777" w:rsidR="00775297" w:rsidRDefault="00775297" w:rsidP="00775297">
      <w:pPr>
        <w:bidi/>
        <w:spacing w:line="360" w:lineRule="auto"/>
        <w:jc w:val="both"/>
        <w:rPr>
          <w:rFonts w:ascii="David" w:hAnsi="David" w:cs="David"/>
          <w:rtl/>
          <w:lang w:val="en-US"/>
        </w:rPr>
      </w:pPr>
    </w:p>
    <w:p w14:paraId="508C80B9" w14:textId="50DCA3D8" w:rsidR="00775297" w:rsidRPr="00775297" w:rsidRDefault="00775297" w:rsidP="00775297">
      <w:pPr>
        <w:bidi/>
        <w:spacing w:line="360" w:lineRule="auto"/>
        <w:jc w:val="both"/>
        <w:rPr>
          <w:rFonts w:ascii="David" w:hAnsi="David" w:cs="David"/>
          <w:b/>
          <w:bCs/>
          <w:rtl/>
          <w:lang w:val="en-US"/>
        </w:rPr>
      </w:pPr>
      <w:r w:rsidRPr="00775297">
        <w:rPr>
          <w:rFonts w:ascii="David" w:hAnsi="David" w:cs="David" w:hint="cs"/>
          <w:b/>
          <w:bCs/>
          <w:rtl/>
          <w:lang w:val="en-US"/>
        </w:rPr>
        <w:t xml:space="preserve">בקיצור: אם מזהים אג״ח שהונפקה בפרמיה, הוצאות המימון השנתיות מחושבות על בסיס הוצאות הריבית בניכוי הפחתת הפרמיה (הפרמיה בהנפקה מחולקת באורך חיי </w:t>
      </w:r>
      <w:proofErr w:type="spellStart"/>
      <w:r w:rsidRPr="00775297">
        <w:rPr>
          <w:rFonts w:ascii="David" w:hAnsi="David" w:cs="David" w:hint="cs"/>
          <w:b/>
          <w:bCs/>
          <w:rtl/>
          <w:lang w:val="en-US"/>
        </w:rPr>
        <w:t>האג״ח</w:t>
      </w:r>
      <w:proofErr w:type="spellEnd"/>
      <w:r w:rsidRPr="00775297">
        <w:rPr>
          <w:rFonts w:ascii="David" w:hAnsi="David" w:cs="David" w:hint="cs"/>
          <w:b/>
          <w:bCs/>
          <w:rtl/>
          <w:lang w:val="en-US"/>
        </w:rPr>
        <w:t xml:space="preserve">). </w:t>
      </w:r>
      <w:r w:rsidR="00537B0D">
        <w:rPr>
          <w:rFonts w:ascii="David" w:hAnsi="David" w:cs="David" w:hint="cs"/>
          <w:b/>
          <w:bCs/>
          <w:rtl/>
          <w:lang w:val="en-US"/>
        </w:rPr>
        <w:t xml:space="preserve">זה גם אומר שהוצאות המימון בגין אג״ח בפרמיה נמוכות תמיד מהוצאות הריבית. </w:t>
      </w:r>
    </w:p>
    <w:p w14:paraId="21E73DC6" w14:textId="77777777" w:rsidR="00BB25D6" w:rsidRDefault="00BB25D6" w:rsidP="00BB25D6">
      <w:pPr>
        <w:bidi/>
        <w:spacing w:line="360" w:lineRule="auto"/>
        <w:jc w:val="both"/>
        <w:rPr>
          <w:rFonts w:ascii="David" w:hAnsi="David" w:cs="David"/>
          <w:rtl/>
          <w:lang w:val="en-US"/>
        </w:rPr>
      </w:pPr>
    </w:p>
    <w:p w14:paraId="218E1D47" w14:textId="630B9FCE" w:rsidR="00BB25D6" w:rsidRPr="00F6128F" w:rsidRDefault="00BB25D6" w:rsidP="00BB25D6">
      <w:pPr>
        <w:bidi/>
        <w:spacing w:line="360" w:lineRule="auto"/>
        <w:jc w:val="both"/>
        <w:rPr>
          <w:rFonts w:ascii="David" w:hAnsi="David" w:cs="David"/>
          <w:b/>
          <w:bCs/>
          <w:rtl/>
          <w:lang w:val="en-US"/>
        </w:rPr>
      </w:pPr>
      <w:r w:rsidRPr="00F6128F">
        <w:rPr>
          <w:rFonts w:ascii="David" w:hAnsi="David" w:cs="David" w:hint="cs"/>
          <w:b/>
          <w:bCs/>
          <w:rtl/>
          <w:lang w:val="en-US"/>
        </w:rPr>
        <w:t>שאלה 9</w:t>
      </w:r>
    </w:p>
    <w:p w14:paraId="7592B733" w14:textId="0E55157C" w:rsidR="00BB25D6" w:rsidRDefault="00BB25D6" w:rsidP="00BB25D6">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w:t>
      </w:r>
      <w:r w:rsidR="00356FA6">
        <w:rPr>
          <w:rFonts w:ascii="David" w:hAnsi="David" w:cs="David" w:hint="cs"/>
          <w:rtl/>
          <w:lang w:val="en-US"/>
        </w:rPr>
        <w:t>200</w:t>
      </w:r>
      <w:r>
        <w:rPr>
          <w:rFonts w:ascii="David" w:hAnsi="David" w:cs="David" w:hint="cs"/>
          <w:rtl/>
          <w:lang w:val="en-US"/>
        </w:rPr>
        <w:t xml:space="preserve">,000 ש״ח תמורת </w:t>
      </w:r>
      <w:r w:rsidR="00356FA6">
        <w:rPr>
          <w:rFonts w:ascii="David" w:hAnsi="David" w:cs="David" w:hint="cs"/>
          <w:rtl/>
          <w:lang w:val="en-US"/>
        </w:rPr>
        <w:t>170</w:t>
      </w:r>
      <w:r>
        <w:rPr>
          <w:rFonts w:ascii="David" w:hAnsi="David" w:cs="David" w:hint="cs"/>
          <w:rtl/>
          <w:lang w:val="en-US"/>
        </w:rPr>
        <w:t xml:space="preserve">,000 ש״ח. אגרות החוב נושאות ריבית שנתית נקובה בשיעור 5%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ה-10 ביחס ליום הנפקתה.</w:t>
      </w:r>
    </w:p>
    <w:p w14:paraId="43928E19" w14:textId="7704E739" w:rsidR="00BB25D6" w:rsidRDefault="00BB25D6" w:rsidP="00BB25D6">
      <w:pPr>
        <w:bidi/>
        <w:spacing w:line="360" w:lineRule="auto"/>
        <w:jc w:val="both"/>
        <w:rPr>
          <w:rFonts w:ascii="David" w:hAnsi="David" w:cs="David"/>
          <w:rtl/>
          <w:lang w:val="en-US"/>
        </w:rPr>
      </w:pPr>
      <w:r>
        <w:rPr>
          <w:rFonts w:ascii="David" w:hAnsi="David" w:cs="David" w:hint="cs"/>
          <w:rtl/>
          <w:lang w:val="en-US"/>
        </w:rPr>
        <w:t xml:space="preserve">נדרש: 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7A81AA07" w14:textId="77777777" w:rsidR="000B2EB9" w:rsidRDefault="000B2EB9" w:rsidP="00764071">
      <w:pPr>
        <w:bidi/>
        <w:spacing w:line="360" w:lineRule="auto"/>
        <w:jc w:val="both"/>
        <w:rPr>
          <w:rFonts w:ascii="David" w:hAnsi="David" w:cs="David"/>
          <w:rtl/>
          <w:lang w:val="en-US"/>
        </w:rPr>
      </w:pPr>
    </w:p>
    <w:p w14:paraId="7A772A53" w14:textId="77777777" w:rsidR="007B3924" w:rsidRDefault="007B3924" w:rsidP="007B3924">
      <w:pPr>
        <w:bidi/>
        <w:spacing w:line="360" w:lineRule="auto"/>
        <w:jc w:val="both"/>
        <w:rPr>
          <w:rFonts w:ascii="David" w:hAnsi="David" w:cs="David"/>
          <w:rtl/>
          <w:lang w:val="en-US"/>
        </w:rPr>
      </w:pPr>
      <w:r>
        <w:rPr>
          <w:rFonts w:ascii="David" w:hAnsi="David" w:cs="David" w:hint="cs"/>
          <w:rtl/>
          <w:lang w:val="en-US"/>
        </w:rPr>
        <w:t>בתור התחלה, כדי להבין טוב יותר את בליל הנתונים, נציג את הערכים המספריים על ציר הזמן:</w:t>
      </w:r>
    </w:p>
    <w:tbl>
      <w:tblPr>
        <w:tblStyle w:val="TableGrid"/>
        <w:bidiVisual/>
        <w:tblW w:w="0" w:type="auto"/>
        <w:tblLook w:val="04A0" w:firstRow="1" w:lastRow="0" w:firstColumn="1" w:lastColumn="0" w:noHBand="0" w:noVBand="1"/>
      </w:tblPr>
      <w:tblGrid>
        <w:gridCol w:w="1335"/>
        <w:gridCol w:w="1335"/>
        <w:gridCol w:w="1336"/>
        <w:gridCol w:w="1336"/>
        <w:gridCol w:w="1336"/>
        <w:gridCol w:w="1259"/>
        <w:gridCol w:w="1413"/>
      </w:tblGrid>
      <w:tr w:rsidR="007B3924" w14:paraId="6A1C36BC" w14:textId="77777777" w:rsidTr="00E9174E">
        <w:tc>
          <w:tcPr>
            <w:tcW w:w="1335" w:type="dxa"/>
          </w:tcPr>
          <w:p w14:paraId="489FB98C"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31/12/2032</w:t>
            </w:r>
          </w:p>
        </w:tc>
        <w:tc>
          <w:tcPr>
            <w:tcW w:w="1335" w:type="dxa"/>
          </w:tcPr>
          <w:p w14:paraId="329E1264"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31/12/2031</w:t>
            </w:r>
          </w:p>
        </w:tc>
        <w:tc>
          <w:tcPr>
            <w:tcW w:w="1336" w:type="dxa"/>
          </w:tcPr>
          <w:p w14:paraId="75345AB2"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74884CBB"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2BF49BB2"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31/12/2023</w:t>
            </w:r>
          </w:p>
        </w:tc>
        <w:tc>
          <w:tcPr>
            <w:tcW w:w="1259" w:type="dxa"/>
          </w:tcPr>
          <w:p w14:paraId="6205B595"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1/1/2023</w:t>
            </w:r>
          </w:p>
        </w:tc>
        <w:tc>
          <w:tcPr>
            <w:tcW w:w="1413" w:type="dxa"/>
          </w:tcPr>
          <w:p w14:paraId="1013FEA2"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פרטים</w:t>
            </w:r>
          </w:p>
        </w:tc>
      </w:tr>
      <w:tr w:rsidR="007B3924" w14:paraId="53732227" w14:textId="77777777" w:rsidTr="00E9174E">
        <w:tc>
          <w:tcPr>
            <w:tcW w:w="1335" w:type="dxa"/>
          </w:tcPr>
          <w:p w14:paraId="576CB8BD" w14:textId="77777777" w:rsidR="007B3924" w:rsidRDefault="007B3924" w:rsidP="00E9174E">
            <w:pPr>
              <w:bidi/>
              <w:spacing w:line="360" w:lineRule="auto"/>
              <w:jc w:val="center"/>
              <w:rPr>
                <w:rFonts w:ascii="David" w:hAnsi="David" w:cs="David"/>
                <w:rtl/>
                <w:lang w:val="en-US"/>
              </w:rPr>
            </w:pPr>
          </w:p>
        </w:tc>
        <w:tc>
          <w:tcPr>
            <w:tcW w:w="1335" w:type="dxa"/>
          </w:tcPr>
          <w:p w14:paraId="00F820D4" w14:textId="77777777" w:rsidR="007B3924" w:rsidRDefault="007B3924" w:rsidP="00E9174E">
            <w:pPr>
              <w:bidi/>
              <w:spacing w:line="360" w:lineRule="auto"/>
              <w:jc w:val="center"/>
              <w:rPr>
                <w:rFonts w:ascii="David" w:hAnsi="David" w:cs="David"/>
                <w:rtl/>
                <w:lang w:val="en-US"/>
              </w:rPr>
            </w:pPr>
          </w:p>
        </w:tc>
        <w:tc>
          <w:tcPr>
            <w:tcW w:w="1336" w:type="dxa"/>
          </w:tcPr>
          <w:p w14:paraId="4A100349" w14:textId="77777777" w:rsidR="007B3924" w:rsidRDefault="007B3924" w:rsidP="00E9174E">
            <w:pPr>
              <w:bidi/>
              <w:spacing w:line="360" w:lineRule="auto"/>
              <w:jc w:val="center"/>
              <w:rPr>
                <w:rFonts w:ascii="David" w:hAnsi="David" w:cs="David"/>
                <w:rtl/>
                <w:lang w:val="en-US"/>
              </w:rPr>
            </w:pPr>
          </w:p>
        </w:tc>
        <w:tc>
          <w:tcPr>
            <w:tcW w:w="1336" w:type="dxa"/>
          </w:tcPr>
          <w:p w14:paraId="635AF00B" w14:textId="77777777" w:rsidR="007B3924" w:rsidRDefault="007B3924" w:rsidP="00E9174E">
            <w:pPr>
              <w:bidi/>
              <w:spacing w:line="360" w:lineRule="auto"/>
              <w:jc w:val="center"/>
              <w:rPr>
                <w:rFonts w:ascii="David" w:hAnsi="David" w:cs="David"/>
                <w:rtl/>
                <w:lang w:val="en-US"/>
              </w:rPr>
            </w:pPr>
          </w:p>
        </w:tc>
        <w:tc>
          <w:tcPr>
            <w:tcW w:w="1336" w:type="dxa"/>
          </w:tcPr>
          <w:p w14:paraId="32B7CA36" w14:textId="77777777" w:rsidR="007B3924" w:rsidRDefault="007B3924" w:rsidP="00E9174E">
            <w:pPr>
              <w:bidi/>
              <w:spacing w:line="360" w:lineRule="auto"/>
              <w:jc w:val="center"/>
              <w:rPr>
                <w:rFonts w:ascii="David" w:hAnsi="David" w:cs="David"/>
                <w:rtl/>
                <w:lang w:val="en-US"/>
              </w:rPr>
            </w:pPr>
          </w:p>
        </w:tc>
        <w:tc>
          <w:tcPr>
            <w:tcW w:w="1259" w:type="dxa"/>
          </w:tcPr>
          <w:p w14:paraId="4FD548E4" w14:textId="20FB31D0" w:rsidR="007B3924" w:rsidRPr="00787340" w:rsidRDefault="007B3924" w:rsidP="00E9174E">
            <w:pPr>
              <w:bidi/>
              <w:spacing w:line="360" w:lineRule="auto"/>
              <w:jc w:val="center"/>
              <w:rPr>
                <w:rFonts w:ascii="David" w:hAnsi="David" w:cs="David"/>
                <w:color w:val="00B050"/>
                <w:rtl/>
                <w:lang w:val="en-US"/>
              </w:rPr>
            </w:pPr>
            <w:r>
              <w:rPr>
                <w:rFonts w:ascii="David" w:hAnsi="David" w:cs="David" w:hint="cs"/>
                <w:color w:val="00B050"/>
                <w:rtl/>
                <w:lang w:val="en-US"/>
              </w:rPr>
              <w:t>170,000</w:t>
            </w:r>
          </w:p>
        </w:tc>
        <w:tc>
          <w:tcPr>
            <w:tcW w:w="1413" w:type="dxa"/>
          </w:tcPr>
          <w:p w14:paraId="445A3369"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הנפקה</w:t>
            </w:r>
          </w:p>
        </w:tc>
      </w:tr>
      <w:tr w:rsidR="007B3924" w14:paraId="28B92572" w14:textId="77777777" w:rsidTr="00E9174E">
        <w:tc>
          <w:tcPr>
            <w:tcW w:w="1335" w:type="dxa"/>
          </w:tcPr>
          <w:p w14:paraId="02F2184D" w14:textId="1EF95378"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5" w:type="dxa"/>
          </w:tcPr>
          <w:p w14:paraId="1C9AE531" w14:textId="5E03E14F"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7D574A83" w14:textId="55E76ED0"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18D27FE6" w14:textId="2A92F69C"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5E815B37" w14:textId="66FB5FDE"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259" w:type="dxa"/>
          </w:tcPr>
          <w:p w14:paraId="239543D2" w14:textId="77777777" w:rsidR="007B3924" w:rsidRDefault="007B3924" w:rsidP="007B3924">
            <w:pPr>
              <w:bidi/>
              <w:spacing w:line="360" w:lineRule="auto"/>
              <w:jc w:val="center"/>
              <w:rPr>
                <w:rFonts w:ascii="David" w:hAnsi="David" w:cs="David"/>
                <w:rtl/>
                <w:lang w:val="en-US"/>
              </w:rPr>
            </w:pPr>
          </w:p>
        </w:tc>
        <w:tc>
          <w:tcPr>
            <w:tcW w:w="1413" w:type="dxa"/>
          </w:tcPr>
          <w:p w14:paraId="305785EA" w14:textId="77777777" w:rsidR="007B3924" w:rsidRDefault="007B3924" w:rsidP="007B3924">
            <w:pPr>
              <w:bidi/>
              <w:spacing w:line="360" w:lineRule="auto"/>
              <w:jc w:val="center"/>
              <w:rPr>
                <w:rFonts w:ascii="David" w:hAnsi="David" w:cs="David"/>
                <w:rtl/>
                <w:lang w:val="en-US"/>
              </w:rPr>
            </w:pPr>
            <w:r>
              <w:rPr>
                <w:rFonts w:ascii="David" w:hAnsi="David" w:cs="David" w:hint="cs"/>
                <w:rtl/>
                <w:lang w:val="en-US"/>
              </w:rPr>
              <w:t>תשלום קופון</w:t>
            </w:r>
          </w:p>
        </w:tc>
      </w:tr>
      <w:tr w:rsidR="007B3924" w14:paraId="75F91A58" w14:textId="77777777" w:rsidTr="00E9174E">
        <w:tc>
          <w:tcPr>
            <w:tcW w:w="1335" w:type="dxa"/>
          </w:tcPr>
          <w:p w14:paraId="61DE4C2C" w14:textId="447DFB67" w:rsidR="007B3924" w:rsidRPr="007B3924" w:rsidRDefault="007B3924" w:rsidP="00E9174E">
            <w:pPr>
              <w:bidi/>
              <w:spacing w:line="360" w:lineRule="auto"/>
              <w:jc w:val="center"/>
              <w:rPr>
                <w:rFonts w:ascii="David" w:hAnsi="David" w:cs="David"/>
                <w:color w:val="FF0000"/>
                <w:rtl/>
                <w:lang w:val="en-US"/>
              </w:rPr>
            </w:pPr>
            <w:r>
              <w:rPr>
                <w:rFonts w:ascii="David" w:hAnsi="David" w:cs="David" w:hint="cs"/>
                <w:color w:val="FF0000"/>
                <w:rtl/>
                <w:lang w:val="en-US"/>
              </w:rPr>
              <w:t>200,000</w:t>
            </w:r>
          </w:p>
        </w:tc>
        <w:tc>
          <w:tcPr>
            <w:tcW w:w="1335" w:type="dxa"/>
          </w:tcPr>
          <w:p w14:paraId="281D11F2" w14:textId="77777777" w:rsidR="007B3924" w:rsidRDefault="007B3924" w:rsidP="00E9174E">
            <w:pPr>
              <w:bidi/>
              <w:spacing w:line="360" w:lineRule="auto"/>
              <w:jc w:val="center"/>
              <w:rPr>
                <w:rFonts w:ascii="David" w:hAnsi="David" w:cs="David"/>
                <w:rtl/>
                <w:lang w:val="en-US"/>
              </w:rPr>
            </w:pPr>
          </w:p>
        </w:tc>
        <w:tc>
          <w:tcPr>
            <w:tcW w:w="1336" w:type="dxa"/>
          </w:tcPr>
          <w:p w14:paraId="7E464235" w14:textId="77777777" w:rsidR="007B3924" w:rsidRDefault="007B3924" w:rsidP="00E9174E">
            <w:pPr>
              <w:bidi/>
              <w:spacing w:line="360" w:lineRule="auto"/>
              <w:jc w:val="center"/>
              <w:rPr>
                <w:rFonts w:ascii="David" w:hAnsi="David" w:cs="David"/>
                <w:rtl/>
                <w:lang w:val="en-US"/>
              </w:rPr>
            </w:pPr>
          </w:p>
        </w:tc>
        <w:tc>
          <w:tcPr>
            <w:tcW w:w="1336" w:type="dxa"/>
          </w:tcPr>
          <w:p w14:paraId="6866EE87" w14:textId="77777777" w:rsidR="007B3924" w:rsidRDefault="007B3924" w:rsidP="00E9174E">
            <w:pPr>
              <w:bidi/>
              <w:spacing w:line="360" w:lineRule="auto"/>
              <w:jc w:val="center"/>
              <w:rPr>
                <w:rFonts w:ascii="David" w:hAnsi="David" w:cs="David"/>
                <w:rtl/>
                <w:lang w:val="en-US"/>
              </w:rPr>
            </w:pPr>
          </w:p>
        </w:tc>
        <w:tc>
          <w:tcPr>
            <w:tcW w:w="1336" w:type="dxa"/>
          </w:tcPr>
          <w:p w14:paraId="4FD993DF" w14:textId="77777777" w:rsidR="007B3924" w:rsidRDefault="007B3924" w:rsidP="00E9174E">
            <w:pPr>
              <w:bidi/>
              <w:spacing w:line="360" w:lineRule="auto"/>
              <w:jc w:val="center"/>
              <w:rPr>
                <w:rFonts w:ascii="David" w:hAnsi="David" w:cs="David"/>
                <w:rtl/>
                <w:lang w:val="en-US"/>
              </w:rPr>
            </w:pPr>
          </w:p>
        </w:tc>
        <w:tc>
          <w:tcPr>
            <w:tcW w:w="1259" w:type="dxa"/>
          </w:tcPr>
          <w:p w14:paraId="690AC241" w14:textId="77777777" w:rsidR="007B3924" w:rsidRDefault="007B3924" w:rsidP="00E9174E">
            <w:pPr>
              <w:bidi/>
              <w:spacing w:line="360" w:lineRule="auto"/>
              <w:jc w:val="center"/>
              <w:rPr>
                <w:rFonts w:ascii="David" w:hAnsi="David" w:cs="David"/>
                <w:rtl/>
                <w:lang w:val="en-US"/>
              </w:rPr>
            </w:pPr>
          </w:p>
        </w:tc>
        <w:tc>
          <w:tcPr>
            <w:tcW w:w="1413" w:type="dxa"/>
          </w:tcPr>
          <w:p w14:paraId="5CCB1533"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תשלום ע״נ</w:t>
            </w:r>
          </w:p>
        </w:tc>
      </w:tr>
    </w:tbl>
    <w:p w14:paraId="7074937C" w14:textId="77777777" w:rsidR="007B3924" w:rsidRDefault="007B3924" w:rsidP="007B3924">
      <w:pPr>
        <w:bidi/>
        <w:spacing w:line="360" w:lineRule="auto"/>
        <w:jc w:val="both"/>
        <w:rPr>
          <w:rFonts w:ascii="David" w:hAnsi="David" w:cs="David"/>
          <w:rtl/>
          <w:lang w:val="en-US"/>
        </w:rPr>
      </w:pPr>
    </w:p>
    <w:p w14:paraId="434ADD14" w14:textId="77D7C80F" w:rsidR="007B3924" w:rsidRDefault="007B3924" w:rsidP="007B3924">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קיבלנו: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004C16E7">
        <w:rPr>
          <w:rFonts w:ascii="David" w:hAnsi="David" w:cs="David" w:hint="cs"/>
          <w:rtl/>
          <w:lang w:val="en-US"/>
        </w:rPr>
        <w:t>170</w:t>
      </w:r>
      <w:r>
        <w:rPr>
          <w:rFonts w:ascii="David" w:hAnsi="David" w:cs="David" w:hint="cs"/>
          <w:rtl/>
          <w:lang w:val="en-US"/>
        </w:rPr>
        <w:t>,000</w:t>
      </w:r>
    </w:p>
    <w:p w14:paraId="2A102ACC" w14:textId="77777777" w:rsidR="007B3924" w:rsidRDefault="007B3924" w:rsidP="007B3924">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משלמים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B3924">
        <w:rPr>
          <w:rFonts w:ascii="David" w:hAnsi="David" w:cs="David" w:hint="cs"/>
          <w:u w:val="single"/>
          <w:rtl/>
          <w:lang w:val="en-US"/>
        </w:rPr>
        <w:t>300,000</w:t>
      </w:r>
    </w:p>
    <w:p w14:paraId="4946A87A" w14:textId="5D41B607" w:rsidR="007B3924" w:rsidRDefault="007B3924" w:rsidP="007B3924">
      <w:pPr>
        <w:bidi/>
        <w:spacing w:line="360" w:lineRule="auto"/>
        <w:jc w:val="both"/>
        <w:rPr>
          <w:rFonts w:ascii="David" w:hAnsi="David" w:cs="David"/>
          <w:rtl/>
          <w:lang w:val="en-US"/>
        </w:rPr>
      </w:pPr>
      <w:r>
        <w:rPr>
          <w:rFonts w:ascii="David" w:hAnsi="David" w:cs="David" w:hint="cs"/>
          <w:rtl/>
          <w:lang w:val="en-US"/>
        </w:rPr>
        <w:t>סך הוצאות המימון בעסקה (ל-10 שנים):</w:t>
      </w:r>
      <w:r>
        <w:rPr>
          <w:rFonts w:ascii="David" w:hAnsi="David" w:cs="David"/>
          <w:rtl/>
          <w:lang w:val="en-US"/>
        </w:rPr>
        <w:tab/>
      </w:r>
      <w:r>
        <w:rPr>
          <w:rFonts w:ascii="David" w:hAnsi="David" w:cs="David"/>
          <w:rtl/>
          <w:lang w:val="en-US"/>
        </w:rPr>
        <w:tab/>
      </w:r>
      <w:r>
        <w:rPr>
          <w:rFonts w:ascii="David" w:hAnsi="David" w:cs="David"/>
          <w:rtl/>
          <w:lang w:val="en-US"/>
        </w:rPr>
        <w:tab/>
      </w:r>
      <w:r w:rsidR="004C16E7">
        <w:rPr>
          <w:rFonts w:ascii="David" w:hAnsi="David" w:cs="David" w:hint="cs"/>
          <w:rtl/>
          <w:lang w:val="en-US"/>
        </w:rPr>
        <w:t>130</w:t>
      </w:r>
      <w:r>
        <w:rPr>
          <w:rFonts w:ascii="David" w:hAnsi="David" w:cs="David" w:hint="cs"/>
          <w:rtl/>
          <w:lang w:val="en-US"/>
        </w:rPr>
        <w:t xml:space="preserve">,000 = </w:t>
      </w:r>
      <w:r w:rsidR="004C16E7">
        <w:rPr>
          <w:rFonts w:ascii="David" w:hAnsi="David" w:cs="David" w:hint="cs"/>
          <w:rtl/>
          <w:lang w:val="en-US"/>
        </w:rPr>
        <w:t>170</w:t>
      </w:r>
      <w:r>
        <w:rPr>
          <w:rFonts w:ascii="David" w:hAnsi="David" w:cs="David" w:hint="cs"/>
          <w:rtl/>
          <w:lang w:val="en-US"/>
        </w:rPr>
        <w:t>,000 - 300,000</w:t>
      </w:r>
    </w:p>
    <w:p w14:paraId="36BA3E64" w14:textId="77777777" w:rsidR="007B3924" w:rsidRDefault="007B3924" w:rsidP="007B3924">
      <w:pPr>
        <w:bidi/>
        <w:spacing w:line="360" w:lineRule="auto"/>
        <w:jc w:val="both"/>
        <w:rPr>
          <w:rFonts w:ascii="David" w:hAnsi="David" w:cs="David"/>
          <w:rtl/>
          <w:lang w:val="en-US"/>
        </w:rPr>
      </w:pPr>
      <w:r>
        <w:rPr>
          <w:rFonts w:ascii="David" w:hAnsi="David" w:cs="David" w:hint="cs"/>
          <w:rtl/>
          <w:lang w:val="en-US"/>
        </w:rPr>
        <w:t>מספר השנים בעסקה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B3924">
        <w:rPr>
          <w:rFonts w:ascii="David" w:hAnsi="David" w:cs="David" w:hint="cs"/>
          <w:u w:val="single"/>
          <w:rtl/>
          <w:lang w:val="en-US"/>
        </w:rPr>
        <w:t>10</w:t>
      </w:r>
      <w:r>
        <w:rPr>
          <w:rFonts w:ascii="David" w:hAnsi="David" w:cs="David"/>
          <w:u w:val="single"/>
          <w:rtl/>
          <w:lang w:val="en-US"/>
        </w:rPr>
        <w:tab/>
      </w:r>
    </w:p>
    <w:p w14:paraId="21F855A7" w14:textId="7EC06C84" w:rsidR="007B3924" w:rsidRDefault="007B3924" w:rsidP="007B3924">
      <w:pPr>
        <w:bidi/>
        <w:spacing w:line="360" w:lineRule="auto"/>
        <w:jc w:val="both"/>
        <w:rPr>
          <w:rFonts w:ascii="David" w:hAnsi="David" w:cs="David"/>
          <w:rtl/>
          <w:lang w:val="en-US"/>
        </w:rPr>
      </w:pPr>
      <w:r>
        <w:rPr>
          <w:rFonts w:ascii="David" w:hAnsi="David" w:cs="David" w:hint="cs"/>
          <w:rtl/>
          <w:lang w:val="en-US"/>
        </w:rPr>
        <w:t>הוצאות מימון לשנה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004C16E7">
        <w:rPr>
          <w:rFonts w:ascii="David" w:hAnsi="David" w:cs="David" w:hint="cs"/>
          <w:rtl/>
          <w:lang w:val="en-US"/>
        </w:rPr>
        <w:t>13</w:t>
      </w:r>
      <w:r>
        <w:rPr>
          <w:rFonts w:ascii="David" w:hAnsi="David" w:cs="David" w:hint="cs"/>
          <w:rtl/>
          <w:lang w:val="en-US"/>
        </w:rPr>
        <w:t xml:space="preserve">,000 = 10 / </w:t>
      </w:r>
      <w:r w:rsidR="004C16E7">
        <w:rPr>
          <w:rFonts w:ascii="David" w:hAnsi="David" w:cs="David" w:hint="cs"/>
          <w:rtl/>
          <w:lang w:val="en-US"/>
        </w:rPr>
        <w:t>130</w:t>
      </w:r>
      <w:r>
        <w:rPr>
          <w:rFonts w:ascii="David" w:hAnsi="David" w:cs="David" w:hint="cs"/>
          <w:rtl/>
          <w:lang w:val="en-US"/>
        </w:rPr>
        <w:t>,000</w:t>
      </w:r>
    </w:p>
    <w:p w14:paraId="4EFA9A8B" w14:textId="77777777" w:rsidR="007B3924" w:rsidRDefault="007B3924" w:rsidP="007B3924">
      <w:pPr>
        <w:bidi/>
        <w:spacing w:line="360" w:lineRule="auto"/>
        <w:jc w:val="both"/>
        <w:rPr>
          <w:rFonts w:ascii="David" w:hAnsi="David" w:cs="David"/>
          <w:rtl/>
          <w:lang w:val="en-US"/>
        </w:rPr>
      </w:pPr>
    </w:p>
    <w:p w14:paraId="7F07AD25" w14:textId="77777777" w:rsidR="007B3924" w:rsidRDefault="007B3924" w:rsidP="007B3924">
      <w:pPr>
        <w:bidi/>
        <w:spacing w:line="360" w:lineRule="auto"/>
        <w:jc w:val="both"/>
        <w:rPr>
          <w:rFonts w:ascii="David" w:hAnsi="David" w:cs="David"/>
          <w:rtl/>
          <w:lang w:val="en-US"/>
        </w:rPr>
      </w:pPr>
      <w:r>
        <w:rPr>
          <w:rFonts w:ascii="David" w:hAnsi="David" w:cs="David" w:hint="cs"/>
          <w:rtl/>
          <w:lang w:val="en-US"/>
        </w:rPr>
        <w:t>לפי הפירוט של התשלומים (*):</w:t>
      </w:r>
    </w:p>
    <w:p w14:paraId="648A5ECC" w14:textId="776EBBD6"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תשלומי קופון</w:t>
      </w:r>
      <w:r>
        <w:rPr>
          <w:rFonts w:ascii="David" w:hAnsi="David" w:cs="David"/>
          <w:rtl/>
          <w:lang w:val="en-US"/>
        </w:rPr>
        <w:tab/>
      </w:r>
      <w:r>
        <w:rPr>
          <w:rFonts w:ascii="David" w:hAnsi="David" w:cs="David"/>
          <w:rtl/>
          <w:lang w:val="en-US"/>
        </w:rPr>
        <w:tab/>
      </w:r>
      <w:r w:rsidR="004C16E7">
        <w:rPr>
          <w:rFonts w:ascii="David" w:hAnsi="David" w:cs="David" w:hint="cs"/>
          <w:rtl/>
          <w:lang w:val="en-US"/>
        </w:rPr>
        <w:t>100</w:t>
      </w:r>
      <w:r>
        <w:rPr>
          <w:rFonts w:ascii="David" w:hAnsi="David" w:cs="David" w:hint="cs"/>
          <w:rtl/>
          <w:lang w:val="en-US"/>
        </w:rPr>
        <w:t>,000</w:t>
      </w:r>
      <w:r>
        <w:rPr>
          <w:rFonts w:ascii="David" w:hAnsi="David" w:cs="David"/>
          <w:rtl/>
          <w:lang w:val="en-US"/>
        </w:rPr>
        <w:tab/>
      </w:r>
      <w:r>
        <w:rPr>
          <w:rFonts w:ascii="David" w:hAnsi="David" w:cs="David" w:hint="cs"/>
          <w:rtl/>
          <w:lang w:val="en-US"/>
        </w:rPr>
        <w:t>= 10 *</w:t>
      </w:r>
      <w:r>
        <w:rPr>
          <w:rFonts w:ascii="David" w:hAnsi="David" w:cs="David"/>
          <w:lang w:val="en-US"/>
        </w:rPr>
        <w:t xml:space="preserve"> </w:t>
      </w:r>
      <w:r w:rsidR="004C16E7">
        <w:rPr>
          <w:rFonts w:ascii="David" w:hAnsi="David" w:cs="David" w:hint="cs"/>
          <w:rtl/>
          <w:lang w:val="en-US"/>
        </w:rPr>
        <w:t>10</w:t>
      </w:r>
      <w:r>
        <w:rPr>
          <w:rFonts w:ascii="David" w:hAnsi="David" w:cs="David" w:hint="cs"/>
          <w:rtl/>
          <w:lang w:val="en-US"/>
        </w:rPr>
        <w:t>,000</w:t>
      </w:r>
    </w:p>
    <w:p w14:paraId="2B63A9C7" w14:textId="74F7ECF8"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תשלום ערך נקוב</w:t>
      </w:r>
      <w:r>
        <w:rPr>
          <w:rFonts w:ascii="David" w:hAnsi="David" w:cs="David"/>
          <w:rtl/>
          <w:lang w:val="en-US"/>
        </w:rPr>
        <w:tab/>
      </w:r>
      <w:r w:rsidR="004C16E7">
        <w:rPr>
          <w:rFonts w:ascii="David" w:hAnsi="David" w:cs="David" w:hint="cs"/>
          <w:u w:val="single"/>
          <w:rtl/>
          <w:lang w:val="en-US"/>
        </w:rPr>
        <w:t>200</w:t>
      </w:r>
      <w:r w:rsidRPr="007B3924">
        <w:rPr>
          <w:rFonts w:ascii="David" w:hAnsi="David" w:cs="David" w:hint="cs"/>
          <w:u w:val="single"/>
          <w:rtl/>
          <w:lang w:val="en-US"/>
        </w:rPr>
        <w:t>,000</w:t>
      </w:r>
    </w:p>
    <w:p w14:paraId="2974FFD3" w14:textId="77777777"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התשלומים</w:t>
      </w:r>
      <w:r>
        <w:rPr>
          <w:rFonts w:ascii="David" w:hAnsi="David" w:cs="David"/>
          <w:rtl/>
          <w:lang w:val="en-US"/>
        </w:rPr>
        <w:tab/>
      </w:r>
      <w:r>
        <w:rPr>
          <w:rFonts w:ascii="David" w:hAnsi="David" w:cs="David"/>
          <w:rtl/>
          <w:lang w:val="en-US"/>
        </w:rPr>
        <w:tab/>
      </w:r>
      <w:r>
        <w:rPr>
          <w:rFonts w:ascii="David" w:hAnsi="David" w:cs="David" w:hint="cs"/>
          <w:rtl/>
          <w:lang w:val="en-US"/>
        </w:rPr>
        <w:t>300,000</w:t>
      </w:r>
    </w:p>
    <w:p w14:paraId="088714E7" w14:textId="77777777" w:rsidR="007B3924" w:rsidRDefault="007B3924" w:rsidP="007B3924">
      <w:pPr>
        <w:bidi/>
        <w:spacing w:line="360" w:lineRule="auto"/>
        <w:jc w:val="both"/>
        <w:rPr>
          <w:rFonts w:ascii="David" w:hAnsi="David" w:cs="David"/>
          <w:rtl/>
          <w:lang w:val="en-US"/>
        </w:rPr>
      </w:pPr>
    </w:p>
    <w:p w14:paraId="41398DD4" w14:textId="7C3D90E7" w:rsidR="007B3924" w:rsidRPr="007B3924" w:rsidRDefault="004C16E7" w:rsidP="007B3924">
      <w:pPr>
        <w:bidi/>
        <w:spacing w:line="360" w:lineRule="auto"/>
        <w:jc w:val="both"/>
        <w:rPr>
          <w:rFonts w:ascii="David" w:hAnsi="David" w:cs="David"/>
          <w:b/>
          <w:bCs/>
          <w:rtl/>
          <w:lang w:val="en-US"/>
        </w:rPr>
      </w:pPr>
      <w:r>
        <w:rPr>
          <w:rFonts w:ascii="David" w:hAnsi="David" w:cs="David" w:hint="cs"/>
          <w:b/>
          <w:bCs/>
          <w:rtl/>
          <w:lang w:val="en-US"/>
        </w:rPr>
        <w:t xml:space="preserve">כאשר מזהים אג״ח שתמורת הנפקתה נמוכה מערכה הנקוב (= הנפקה </w:t>
      </w:r>
      <w:proofErr w:type="spellStart"/>
      <w:r>
        <w:rPr>
          <w:rFonts w:ascii="David" w:hAnsi="David" w:cs="David" w:hint="cs"/>
          <w:b/>
          <w:bCs/>
          <w:rtl/>
          <w:lang w:val="en-US"/>
        </w:rPr>
        <w:t>בנכיון</w:t>
      </w:r>
      <w:proofErr w:type="spellEnd"/>
      <w:r>
        <w:rPr>
          <w:rFonts w:ascii="David" w:hAnsi="David" w:cs="David" w:hint="cs"/>
          <w:b/>
          <w:bCs/>
          <w:rtl/>
          <w:lang w:val="en-US"/>
        </w:rPr>
        <w:t>), עלינו לחשב את הניכיון (ההפרש בין הערך הנקוב לתמורת ההנפקה - כאן:</w:t>
      </w:r>
      <w:r>
        <w:rPr>
          <w:rFonts w:ascii="David" w:hAnsi="David" w:cs="David"/>
          <w:b/>
          <w:bCs/>
          <w:lang w:val="en-US"/>
        </w:rPr>
        <w:t xml:space="preserve"> </w:t>
      </w:r>
      <w:r>
        <w:rPr>
          <w:rFonts w:ascii="David" w:hAnsi="David" w:cs="David" w:hint="cs"/>
          <w:b/>
          <w:bCs/>
          <w:rtl/>
          <w:lang w:val="en-US"/>
        </w:rPr>
        <w:t xml:space="preserve">30,000 = 170,000 - 200,000) ויש לפרוס אותו על פני תקופת </w:t>
      </w:r>
      <w:proofErr w:type="spellStart"/>
      <w:r>
        <w:rPr>
          <w:rFonts w:ascii="David" w:hAnsi="David" w:cs="David" w:hint="cs"/>
          <w:b/>
          <w:bCs/>
          <w:rtl/>
          <w:lang w:val="en-US"/>
        </w:rPr>
        <w:t>האג״ח</w:t>
      </w:r>
      <w:proofErr w:type="spellEnd"/>
      <w:r>
        <w:rPr>
          <w:rFonts w:ascii="David" w:hAnsi="David" w:cs="David" w:hint="cs"/>
          <w:b/>
          <w:bCs/>
          <w:rtl/>
          <w:lang w:val="en-US"/>
        </w:rPr>
        <w:t xml:space="preserve"> ולהתייחס אליו כהוצאת מימון נוספת:</w:t>
      </w:r>
    </w:p>
    <w:tbl>
      <w:tblPr>
        <w:tblStyle w:val="TableGrid"/>
        <w:bidiVisual/>
        <w:tblW w:w="0" w:type="auto"/>
        <w:tblLook w:val="04A0" w:firstRow="1" w:lastRow="0" w:firstColumn="1" w:lastColumn="0" w:noHBand="0" w:noVBand="1"/>
      </w:tblPr>
      <w:tblGrid>
        <w:gridCol w:w="1335"/>
        <w:gridCol w:w="1335"/>
        <w:gridCol w:w="1336"/>
        <w:gridCol w:w="1336"/>
        <w:gridCol w:w="1336"/>
        <w:gridCol w:w="2672"/>
      </w:tblGrid>
      <w:tr w:rsidR="007B3924" w14:paraId="3E60B0A9" w14:textId="77777777" w:rsidTr="00E9174E">
        <w:tc>
          <w:tcPr>
            <w:tcW w:w="1335" w:type="dxa"/>
          </w:tcPr>
          <w:p w14:paraId="5802C26D"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31/12/2032</w:t>
            </w:r>
          </w:p>
        </w:tc>
        <w:tc>
          <w:tcPr>
            <w:tcW w:w="1335" w:type="dxa"/>
          </w:tcPr>
          <w:p w14:paraId="7CE9A337"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31/12/2031</w:t>
            </w:r>
          </w:p>
        </w:tc>
        <w:tc>
          <w:tcPr>
            <w:tcW w:w="1336" w:type="dxa"/>
          </w:tcPr>
          <w:p w14:paraId="2A276A18"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451DF0F6"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28B1E9D5"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31/12/2023</w:t>
            </w:r>
          </w:p>
        </w:tc>
        <w:tc>
          <w:tcPr>
            <w:tcW w:w="2672" w:type="dxa"/>
          </w:tcPr>
          <w:p w14:paraId="4C644966"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פרטים</w:t>
            </w:r>
          </w:p>
        </w:tc>
      </w:tr>
      <w:tr w:rsidR="004C16E7" w14:paraId="3957A632" w14:textId="77777777" w:rsidTr="00E9174E">
        <w:tc>
          <w:tcPr>
            <w:tcW w:w="1335" w:type="dxa"/>
          </w:tcPr>
          <w:p w14:paraId="1E661EBC" w14:textId="284C8604"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5" w:type="dxa"/>
          </w:tcPr>
          <w:p w14:paraId="4EB5D5E2" w14:textId="1ABE013A"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30DB12CC" w14:textId="0641C346"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5F6CF1D3" w14:textId="23ED068F"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7186240F" w14:textId="57216348"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2672" w:type="dxa"/>
          </w:tcPr>
          <w:p w14:paraId="42224FAE" w14:textId="3F046C4D" w:rsidR="004C16E7" w:rsidRDefault="004C16E7" w:rsidP="004C16E7">
            <w:pPr>
              <w:bidi/>
              <w:spacing w:line="360" w:lineRule="auto"/>
              <w:jc w:val="center"/>
              <w:rPr>
                <w:rFonts w:ascii="David" w:hAnsi="David" w:cs="David"/>
                <w:rtl/>
                <w:lang w:val="en-US"/>
              </w:rPr>
            </w:pPr>
            <w:r>
              <w:rPr>
                <w:rFonts w:ascii="David" w:hAnsi="David" w:cs="David" w:hint="cs"/>
                <w:rtl/>
                <w:lang w:val="en-US"/>
              </w:rPr>
              <w:t>הוצאות ריבית = קופון</w:t>
            </w:r>
          </w:p>
        </w:tc>
      </w:tr>
      <w:tr w:rsidR="004C16E7" w14:paraId="3ADE59EF" w14:textId="77777777" w:rsidTr="00E9174E">
        <w:tc>
          <w:tcPr>
            <w:tcW w:w="1335" w:type="dxa"/>
          </w:tcPr>
          <w:p w14:paraId="728F99C9" w14:textId="6F8E468A" w:rsidR="004C16E7" w:rsidRPr="007B3924" w:rsidRDefault="004C16E7" w:rsidP="004C16E7">
            <w:pPr>
              <w:bidi/>
              <w:spacing w:line="360" w:lineRule="auto"/>
              <w:jc w:val="center"/>
              <w:rPr>
                <w:rFonts w:ascii="David" w:hAnsi="David" w:cs="David"/>
                <w:color w:val="FF0000"/>
                <w:rtl/>
                <w:lang w:val="en-US"/>
              </w:rPr>
            </w:pPr>
            <w:r>
              <w:rPr>
                <w:rFonts w:ascii="David" w:hAnsi="David" w:cs="David" w:hint="cs"/>
                <w:rtl/>
                <w:lang w:val="en-US"/>
              </w:rPr>
              <w:t>3,000</w:t>
            </w:r>
          </w:p>
        </w:tc>
        <w:tc>
          <w:tcPr>
            <w:tcW w:w="1335" w:type="dxa"/>
          </w:tcPr>
          <w:p w14:paraId="0A0BBB1E" w14:textId="4035196A" w:rsidR="004C16E7" w:rsidRDefault="004C16E7" w:rsidP="004C16E7">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7F16348D" w14:textId="501CC5F5" w:rsidR="004C16E7" w:rsidRDefault="004C16E7" w:rsidP="004C16E7">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11EB1071" w14:textId="3F35F08F" w:rsidR="004C16E7" w:rsidRDefault="004C16E7" w:rsidP="004C16E7">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01E28543" w14:textId="6B3F5FBA" w:rsidR="004C16E7" w:rsidRDefault="004C16E7" w:rsidP="004C16E7">
            <w:pPr>
              <w:bidi/>
              <w:spacing w:line="360" w:lineRule="auto"/>
              <w:jc w:val="center"/>
              <w:rPr>
                <w:rFonts w:ascii="David" w:hAnsi="David" w:cs="David"/>
                <w:rtl/>
                <w:lang w:val="en-US"/>
              </w:rPr>
            </w:pPr>
            <w:r>
              <w:rPr>
                <w:rFonts w:ascii="David" w:hAnsi="David" w:cs="David" w:hint="cs"/>
                <w:rtl/>
                <w:lang w:val="en-US"/>
              </w:rPr>
              <w:t>3,000</w:t>
            </w:r>
          </w:p>
        </w:tc>
        <w:tc>
          <w:tcPr>
            <w:tcW w:w="2672" w:type="dxa"/>
          </w:tcPr>
          <w:p w14:paraId="45AA8C8A" w14:textId="1480E12E" w:rsidR="004C16E7" w:rsidRDefault="004C16E7" w:rsidP="004C16E7">
            <w:pPr>
              <w:bidi/>
              <w:spacing w:line="360" w:lineRule="auto"/>
              <w:jc w:val="center"/>
              <w:rPr>
                <w:rFonts w:ascii="David" w:hAnsi="David" w:cs="David"/>
                <w:rtl/>
                <w:lang w:val="en-US"/>
              </w:rPr>
            </w:pPr>
            <w:proofErr w:type="spellStart"/>
            <w:r>
              <w:rPr>
                <w:rFonts w:ascii="David" w:hAnsi="David" w:cs="David" w:hint="cs"/>
                <w:rtl/>
                <w:lang w:val="en-US"/>
              </w:rPr>
              <w:t>נכיון</w:t>
            </w:r>
            <w:proofErr w:type="spellEnd"/>
            <w:r>
              <w:rPr>
                <w:rFonts w:ascii="David" w:hAnsi="David" w:cs="David" w:hint="cs"/>
                <w:rtl/>
                <w:lang w:val="en-US"/>
              </w:rPr>
              <w:t xml:space="preserve"> מחולק באורך חיי אג״ח 3,000 = 10 / 30,000</w:t>
            </w:r>
          </w:p>
        </w:tc>
      </w:tr>
      <w:tr w:rsidR="004C16E7" w14:paraId="6C40DBB5" w14:textId="77777777" w:rsidTr="00E9174E">
        <w:tc>
          <w:tcPr>
            <w:tcW w:w="1335" w:type="dxa"/>
            <w:shd w:val="clear" w:color="auto" w:fill="FFFF00"/>
          </w:tcPr>
          <w:p w14:paraId="7F2CEA74" w14:textId="168477CE"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1335" w:type="dxa"/>
            <w:shd w:val="clear" w:color="auto" w:fill="FFFF00"/>
          </w:tcPr>
          <w:p w14:paraId="792B7307" w14:textId="72F4E237"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1336" w:type="dxa"/>
            <w:shd w:val="clear" w:color="auto" w:fill="FFFF00"/>
          </w:tcPr>
          <w:p w14:paraId="12E8BC5F" w14:textId="379743A7"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1336" w:type="dxa"/>
            <w:shd w:val="clear" w:color="auto" w:fill="FFFF00"/>
          </w:tcPr>
          <w:p w14:paraId="058F407D" w14:textId="410B3842"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1336" w:type="dxa"/>
            <w:shd w:val="clear" w:color="auto" w:fill="FFFF00"/>
          </w:tcPr>
          <w:p w14:paraId="63A9A2D2" w14:textId="1BD8A9DD"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2672" w:type="dxa"/>
            <w:shd w:val="clear" w:color="auto" w:fill="FFFF00"/>
          </w:tcPr>
          <w:p w14:paraId="7DD840F4" w14:textId="2EEA111D" w:rsidR="004C16E7" w:rsidRDefault="004C16E7" w:rsidP="004C16E7">
            <w:pPr>
              <w:bidi/>
              <w:spacing w:line="360" w:lineRule="auto"/>
              <w:jc w:val="center"/>
              <w:rPr>
                <w:rFonts w:ascii="David" w:hAnsi="David" w:cs="David"/>
                <w:rtl/>
                <w:lang w:val="en-US"/>
              </w:rPr>
            </w:pPr>
            <w:r>
              <w:rPr>
                <w:rFonts w:ascii="David" w:hAnsi="David" w:cs="David" w:hint="cs"/>
                <w:rtl/>
                <w:lang w:val="en-US"/>
              </w:rPr>
              <w:t>סה״כ הוצאות מימון</w:t>
            </w:r>
          </w:p>
        </w:tc>
      </w:tr>
    </w:tbl>
    <w:p w14:paraId="109C6A9F" w14:textId="77777777" w:rsidR="007B3924" w:rsidRDefault="007B3924" w:rsidP="007B3924">
      <w:pPr>
        <w:bidi/>
        <w:spacing w:line="360" w:lineRule="auto"/>
        <w:jc w:val="both"/>
        <w:rPr>
          <w:rFonts w:ascii="David" w:hAnsi="David" w:cs="David"/>
          <w:rtl/>
          <w:lang w:val="en-US"/>
        </w:rPr>
      </w:pPr>
    </w:p>
    <w:p w14:paraId="71C700D0" w14:textId="702CD8D9" w:rsidR="007B3924" w:rsidRDefault="004C16E7" w:rsidP="004C16E7">
      <w:pPr>
        <w:bidi/>
        <w:spacing w:line="360" w:lineRule="auto"/>
        <w:jc w:val="both"/>
        <w:rPr>
          <w:rFonts w:ascii="David" w:hAnsi="David" w:cs="David"/>
          <w:rtl/>
          <w:lang w:val="en-US"/>
        </w:rPr>
      </w:pPr>
      <w:r>
        <w:rPr>
          <w:rFonts w:ascii="David" w:hAnsi="David" w:cs="David" w:hint="cs"/>
          <w:rtl/>
          <w:lang w:val="en-US"/>
        </w:rPr>
        <w:t>פירוט מילולי:</w:t>
      </w:r>
    </w:p>
    <w:p w14:paraId="46469B2A" w14:textId="77777777" w:rsidR="00764071" w:rsidRDefault="00764071" w:rsidP="00764071">
      <w:pPr>
        <w:bidi/>
        <w:spacing w:line="360" w:lineRule="auto"/>
        <w:jc w:val="both"/>
        <w:rPr>
          <w:rFonts w:ascii="David" w:hAnsi="David" w:cs="David"/>
          <w:rtl/>
          <w:lang w:val="en-US"/>
        </w:rPr>
      </w:pPr>
      <w:r>
        <w:rPr>
          <w:rFonts w:ascii="David" w:hAnsi="David" w:cs="David" w:hint="cs"/>
          <w:rtl/>
          <w:lang w:val="en-US"/>
        </w:rPr>
        <w:t>באגרות חוב, הוצאות המימון כוללות שני חלקים:</w:t>
      </w:r>
    </w:p>
    <w:p w14:paraId="1DBB7945" w14:textId="1919B524" w:rsidR="00764071" w:rsidRDefault="00764071" w:rsidP="00764071">
      <w:pPr>
        <w:bidi/>
        <w:spacing w:line="360" w:lineRule="auto"/>
        <w:jc w:val="both"/>
        <w:rPr>
          <w:rFonts w:ascii="David" w:hAnsi="David" w:cs="David"/>
          <w:rtl/>
          <w:lang w:val="en-US"/>
        </w:rPr>
      </w:pPr>
      <w:r>
        <w:rPr>
          <w:rFonts w:ascii="David" w:hAnsi="David" w:cs="David" w:hint="cs"/>
          <w:rtl/>
          <w:lang w:val="en-US"/>
        </w:rPr>
        <w:t xml:space="preserve">חלק א: הוצאות ריבית = המכפלה הפשוטה של הריבית הנקובה בערך הנקוב: </w:t>
      </w:r>
      <w:r w:rsidR="003E695D">
        <w:rPr>
          <w:rFonts w:ascii="David" w:hAnsi="David" w:cs="David" w:hint="cs"/>
          <w:rtl/>
          <w:lang w:val="en-US"/>
        </w:rPr>
        <w:t>10</w:t>
      </w:r>
      <w:r>
        <w:rPr>
          <w:rFonts w:ascii="David" w:hAnsi="David" w:cs="David" w:hint="cs"/>
          <w:rtl/>
          <w:lang w:val="en-US"/>
        </w:rPr>
        <w:t xml:space="preserve">,000 = </w:t>
      </w:r>
      <w:r w:rsidR="003E695D">
        <w:rPr>
          <w:rFonts w:ascii="David" w:hAnsi="David" w:cs="David" w:hint="cs"/>
          <w:rtl/>
          <w:lang w:val="en-US"/>
        </w:rPr>
        <w:t>200</w:t>
      </w:r>
      <w:r>
        <w:rPr>
          <w:rFonts w:ascii="David" w:hAnsi="David" w:cs="David" w:hint="cs"/>
          <w:rtl/>
          <w:lang w:val="en-US"/>
        </w:rPr>
        <w:t>,000 *</w:t>
      </w:r>
      <w:r>
        <w:rPr>
          <w:rFonts w:ascii="David" w:hAnsi="David" w:cs="David" w:hint="cs"/>
          <w:lang w:val="en-US"/>
        </w:rPr>
        <w:t xml:space="preserve"> </w:t>
      </w:r>
      <w:r w:rsidR="003E695D">
        <w:rPr>
          <w:rFonts w:ascii="David" w:hAnsi="David" w:cs="David" w:hint="cs"/>
          <w:rtl/>
          <w:lang w:val="en-US"/>
        </w:rPr>
        <w:t>5</w:t>
      </w:r>
      <w:r>
        <w:rPr>
          <w:rFonts w:ascii="David" w:hAnsi="David" w:cs="David" w:hint="cs"/>
          <w:rtl/>
          <w:lang w:val="en-US"/>
        </w:rPr>
        <w:t>%</w:t>
      </w:r>
    </w:p>
    <w:p w14:paraId="3C281A38" w14:textId="5E36D277" w:rsidR="00764071" w:rsidRDefault="00764071" w:rsidP="00764071">
      <w:pPr>
        <w:bidi/>
        <w:spacing w:line="360" w:lineRule="auto"/>
        <w:jc w:val="both"/>
        <w:rPr>
          <w:rFonts w:ascii="David" w:hAnsi="David" w:cs="David"/>
          <w:rtl/>
          <w:lang w:val="en-US"/>
        </w:rPr>
      </w:pPr>
      <w:r>
        <w:rPr>
          <w:rFonts w:ascii="David" w:hAnsi="David" w:cs="David" w:hint="cs"/>
          <w:rtl/>
          <w:lang w:val="en-US"/>
        </w:rPr>
        <w:t xml:space="preserve">חלק ב: הפחתת </w:t>
      </w:r>
      <w:proofErr w:type="spellStart"/>
      <w:r w:rsidR="003E695D">
        <w:rPr>
          <w:rFonts w:ascii="David" w:hAnsi="David" w:cs="David" w:hint="cs"/>
          <w:rtl/>
          <w:lang w:val="en-US"/>
        </w:rPr>
        <w:t>נכיון</w:t>
      </w:r>
      <w:proofErr w:type="spellEnd"/>
      <w:r>
        <w:rPr>
          <w:rFonts w:ascii="David" w:hAnsi="David" w:cs="David" w:hint="cs"/>
          <w:rtl/>
          <w:lang w:val="en-US"/>
        </w:rPr>
        <w:t xml:space="preserve">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w:r w:rsidR="003E695D">
        <w:rPr>
          <w:rFonts w:ascii="David" w:hAnsi="David" w:cs="David"/>
          <w:rtl/>
          <w:lang w:val="en-US"/>
        </w:rPr>
        <w:tab/>
      </w:r>
      <w:r w:rsidR="003E695D">
        <w:rPr>
          <w:rFonts w:ascii="David" w:hAnsi="David" w:cs="David" w:hint="cs"/>
          <w:rtl/>
          <w:lang w:val="en-US"/>
        </w:rPr>
        <w:t xml:space="preserve">   </w:t>
      </w:r>
      <w:r w:rsidR="003E695D">
        <w:rPr>
          <w:rFonts w:ascii="David" w:hAnsi="David" w:cs="David" w:hint="cs"/>
          <w:u w:val="single"/>
          <w:rtl/>
          <w:lang w:val="en-US"/>
        </w:rPr>
        <w:t>3,000</w:t>
      </w:r>
      <w:r w:rsidRPr="00775297">
        <w:rPr>
          <w:rFonts w:ascii="David" w:hAnsi="David" w:cs="David" w:hint="cs"/>
          <w:u w:val="single"/>
          <w:rtl/>
          <w:lang w:val="en-US"/>
        </w:rPr>
        <w:t xml:space="preserve"> </w:t>
      </w:r>
      <w:r>
        <w:rPr>
          <w:rFonts w:ascii="David" w:hAnsi="David" w:cs="David" w:hint="cs"/>
          <w:rtl/>
          <w:lang w:val="en-US"/>
        </w:rPr>
        <w:t>= 10 / 30,000</w:t>
      </w:r>
    </w:p>
    <w:p w14:paraId="69829B20" w14:textId="5D8E8B25" w:rsidR="00764071" w:rsidRDefault="00764071" w:rsidP="00764071">
      <w:pPr>
        <w:bidi/>
        <w:spacing w:line="360" w:lineRule="auto"/>
        <w:jc w:val="both"/>
        <w:rPr>
          <w:rFonts w:ascii="David" w:hAnsi="David" w:cs="David"/>
          <w:rtl/>
          <w:lang w:val="en-US"/>
        </w:rPr>
      </w:pPr>
      <w:r>
        <w:rPr>
          <w:rFonts w:ascii="David" w:hAnsi="David" w:cs="David" w:hint="cs"/>
          <w:rtl/>
          <w:lang w:val="en-US"/>
        </w:rPr>
        <w:t>סך הוצאות המימון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w:r w:rsidR="003E695D">
        <w:rPr>
          <w:rFonts w:ascii="David" w:hAnsi="David" w:cs="David" w:hint="cs"/>
          <w:highlight w:val="yellow"/>
          <w:rtl/>
          <w:lang w:val="en-US"/>
        </w:rPr>
        <w:t>13</w:t>
      </w:r>
      <w:r w:rsidRPr="00775297">
        <w:rPr>
          <w:rFonts w:ascii="David" w:hAnsi="David" w:cs="David" w:hint="cs"/>
          <w:highlight w:val="yellow"/>
          <w:rtl/>
          <w:lang w:val="en-US"/>
        </w:rPr>
        <w:t>,000</w:t>
      </w:r>
    </w:p>
    <w:p w14:paraId="52861116" w14:textId="77777777" w:rsidR="00764071" w:rsidRDefault="00764071" w:rsidP="00764071">
      <w:pPr>
        <w:bidi/>
        <w:spacing w:line="360" w:lineRule="auto"/>
        <w:jc w:val="both"/>
        <w:rPr>
          <w:rFonts w:ascii="David" w:hAnsi="David" w:cs="David"/>
          <w:rtl/>
          <w:lang w:val="en-US"/>
        </w:rPr>
      </w:pPr>
    </w:p>
    <w:p w14:paraId="7C4A597F" w14:textId="7BBA7EFE" w:rsidR="00764071" w:rsidRDefault="00764071" w:rsidP="00764071">
      <w:pPr>
        <w:bidi/>
        <w:spacing w:line="360" w:lineRule="auto"/>
        <w:jc w:val="both"/>
        <w:rPr>
          <w:rFonts w:ascii="David" w:hAnsi="David" w:cs="David"/>
          <w:rtl/>
          <w:lang w:val="en-US"/>
        </w:rPr>
      </w:pPr>
      <w:r>
        <w:rPr>
          <w:rFonts w:ascii="David" w:hAnsi="David" w:cs="David" w:hint="cs"/>
          <w:rtl/>
          <w:lang w:val="en-US"/>
        </w:rPr>
        <w:t xml:space="preserve">(*) </w:t>
      </w:r>
      <w:proofErr w:type="spellStart"/>
      <w:r w:rsidR="003E695D">
        <w:rPr>
          <w:rFonts w:ascii="David" w:hAnsi="David" w:cs="David" w:hint="cs"/>
          <w:rtl/>
          <w:lang w:val="en-US"/>
        </w:rPr>
        <w:t>נכיון</w:t>
      </w:r>
      <w:proofErr w:type="spellEnd"/>
      <w:r>
        <w:rPr>
          <w:rFonts w:ascii="David" w:hAnsi="David" w:cs="David" w:hint="cs"/>
          <w:rtl/>
          <w:lang w:val="en-US"/>
        </w:rPr>
        <w:t xml:space="preserve"> </w:t>
      </w:r>
      <w:r w:rsidR="003E695D">
        <w:rPr>
          <w:rFonts w:ascii="David" w:hAnsi="David" w:cs="David" w:hint="cs"/>
          <w:rtl/>
          <w:lang w:val="en-US"/>
        </w:rPr>
        <w:t>הוא</w:t>
      </w:r>
      <w:r>
        <w:rPr>
          <w:rFonts w:ascii="David" w:hAnsi="David" w:cs="David" w:hint="cs"/>
          <w:rtl/>
          <w:lang w:val="en-US"/>
        </w:rPr>
        <w:t xml:space="preserve"> הפרש </w:t>
      </w:r>
      <w:r w:rsidR="003E695D">
        <w:rPr>
          <w:rFonts w:ascii="David" w:hAnsi="David" w:cs="David" w:hint="cs"/>
          <w:rtl/>
          <w:lang w:val="en-US"/>
        </w:rPr>
        <w:t>שלילי</w:t>
      </w:r>
      <w:r>
        <w:rPr>
          <w:rFonts w:ascii="David" w:hAnsi="David" w:cs="David" w:hint="cs"/>
          <w:rtl/>
          <w:lang w:val="en-US"/>
        </w:rPr>
        <w:t xml:space="preserve"> בהנפקה בין תמורת </w:t>
      </w:r>
      <w:proofErr w:type="spellStart"/>
      <w:r>
        <w:rPr>
          <w:rFonts w:ascii="David" w:hAnsi="David" w:cs="David" w:hint="cs"/>
          <w:rtl/>
          <w:lang w:val="en-US"/>
        </w:rPr>
        <w:t>האג״ח</w:t>
      </w:r>
      <w:proofErr w:type="spellEnd"/>
      <w:r>
        <w:rPr>
          <w:rFonts w:ascii="David" w:hAnsi="David" w:cs="David" w:hint="cs"/>
          <w:rtl/>
          <w:lang w:val="en-US"/>
        </w:rPr>
        <w:t xml:space="preserve"> לערכה הנקוב. במקרה זה, כמובן שנוצר</w:t>
      </w:r>
      <w:r w:rsidR="003E695D">
        <w:rPr>
          <w:rFonts w:ascii="David" w:hAnsi="David" w:cs="David" w:hint="cs"/>
          <w:rtl/>
          <w:lang w:val="en-US"/>
        </w:rPr>
        <w:t xml:space="preserve"> </w:t>
      </w:r>
      <w:proofErr w:type="spellStart"/>
      <w:r w:rsidR="003E695D">
        <w:rPr>
          <w:rFonts w:ascii="David" w:hAnsi="David" w:cs="David" w:hint="cs"/>
          <w:rtl/>
          <w:lang w:val="en-US"/>
        </w:rPr>
        <w:t>נכיון</w:t>
      </w:r>
      <w:proofErr w:type="spellEnd"/>
      <w:r>
        <w:rPr>
          <w:rFonts w:ascii="David" w:hAnsi="David" w:cs="David" w:hint="cs"/>
          <w:rtl/>
          <w:lang w:val="en-US"/>
        </w:rPr>
        <w:t xml:space="preserve">, הואיל והתמורה </w:t>
      </w:r>
      <w:r w:rsidR="003E695D">
        <w:rPr>
          <w:rFonts w:ascii="David" w:hAnsi="David" w:cs="David" w:hint="cs"/>
          <w:rtl/>
          <w:lang w:val="en-US"/>
        </w:rPr>
        <w:t>170</w:t>
      </w:r>
      <w:r>
        <w:rPr>
          <w:rFonts w:ascii="David" w:hAnsi="David" w:cs="David" w:hint="cs"/>
          <w:rtl/>
          <w:lang w:val="en-US"/>
        </w:rPr>
        <w:t xml:space="preserve">,000 </w:t>
      </w:r>
      <w:r w:rsidR="003E695D">
        <w:rPr>
          <w:rFonts w:ascii="David" w:hAnsi="David" w:cs="David" w:hint="cs"/>
          <w:rtl/>
          <w:lang w:val="en-US"/>
        </w:rPr>
        <w:t>נמוכה</w:t>
      </w:r>
      <w:r>
        <w:rPr>
          <w:rFonts w:ascii="David" w:hAnsi="David" w:cs="David" w:hint="cs"/>
          <w:rtl/>
          <w:lang w:val="en-US"/>
        </w:rPr>
        <w:t xml:space="preserve"> מהערך הנקוב </w:t>
      </w:r>
      <w:r w:rsidR="003E695D">
        <w:rPr>
          <w:rFonts w:ascii="David" w:hAnsi="David" w:cs="David" w:hint="cs"/>
          <w:rtl/>
          <w:lang w:val="en-US"/>
        </w:rPr>
        <w:t>200</w:t>
      </w:r>
      <w:r>
        <w:rPr>
          <w:rFonts w:ascii="David" w:hAnsi="David" w:cs="David" w:hint="cs"/>
          <w:rtl/>
          <w:lang w:val="en-US"/>
        </w:rPr>
        <w:t xml:space="preserve">,000, כך שסכום </w:t>
      </w:r>
      <w:proofErr w:type="spellStart"/>
      <w:r w:rsidR="003E695D">
        <w:rPr>
          <w:rFonts w:ascii="David" w:hAnsi="David" w:cs="David" w:hint="cs"/>
          <w:rtl/>
          <w:lang w:val="en-US"/>
        </w:rPr>
        <w:t>הנכיון</w:t>
      </w:r>
      <w:proofErr w:type="spellEnd"/>
      <w:r w:rsidR="003E695D">
        <w:rPr>
          <w:rFonts w:ascii="David" w:hAnsi="David" w:cs="David" w:hint="cs"/>
          <w:rtl/>
          <w:lang w:val="en-US"/>
        </w:rPr>
        <w:t xml:space="preserve"> (בערך מוחלט)</w:t>
      </w:r>
      <w:r>
        <w:rPr>
          <w:rFonts w:ascii="David" w:hAnsi="David" w:cs="David" w:hint="cs"/>
          <w:rtl/>
          <w:lang w:val="en-US"/>
        </w:rPr>
        <w:t xml:space="preserve"> הוא 30,000. </w:t>
      </w:r>
      <w:proofErr w:type="spellStart"/>
      <w:r w:rsidR="003E695D">
        <w:rPr>
          <w:rFonts w:ascii="David" w:hAnsi="David" w:cs="David" w:hint="cs"/>
          <w:rtl/>
          <w:lang w:val="en-US"/>
        </w:rPr>
        <w:t>נכיון</w:t>
      </w:r>
      <w:proofErr w:type="spellEnd"/>
      <w:r w:rsidR="003E695D">
        <w:rPr>
          <w:rFonts w:ascii="David" w:hAnsi="David" w:cs="David" w:hint="cs"/>
          <w:rtl/>
          <w:lang w:val="en-US"/>
        </w:rPr>
        <w:t xml:space="preserve"> זה</w:t>
      </w:r>
      <w:r>
        <w:rPr>
          <w:rFonts w:ascii="David" w:hAnsi="David" w:cs="David" w:hint="cs"/>
          <w:rtl/>
          <w:lang w:val="en-US"/>
        </w:rPr>
        <w:t xml:space="preserve"> - החברה </w:t>
      </w:r>
      <w:r w:rsidR="003E695D">
        <w:rPr>
          <w:rFonts w:ascii="David" w:hAnsi="David" w:cs="David" w:hint="cs"/>
          <w:rtl/>
          <w:lang w:val="en-US"/>
        </w:rPr>
        <w:t>חייבת להחזיר / לשלם</w:t>
      </w:r>
      <w:r>
        <w:rPr>
          <w:rFonts w:ascii="David" w:hAnsi="David" w:cs="David" w:hint="cs"/>
          <w:rtl/>
          <w:lang w:val="en-US"/>
        </w:rPr>
        <w:t xml:space="preserve">. ההתייחסות החשבונאית לגודל זה היא </w:t>
      </w:r>
      <w:r w:rsidR="003E695D">
        <w:rPr>
          <w:rFonts w:ascii="David" w:hAnsi="David" w:cs="David" w:hint="cs"/>
          <w:rtl/>
          <w:lang w:val="en-US"/>
        </w:rPr>
        <w:t>כתוספת</w:t>
      </w:r>
      <w:r>
        <w:rPr>
          <w:rFonts w:ascii="David" w:hAnsi="David" w:cs="David" w:hint="cs"/>
          <w:rtl/>
          <w:lang w:val="en-US"/>
        </w:rPr>
        <w:t xml:space="preserve"> (</w:t>
      </w:r>
      <w:r w:rsidR="003E695D">
        <w:rPr>
          <w:rFonts w:ascii="David" w:hAnsi="David" w:cs="David" w:hint="cs"/>
          <w:rtl/>
          <w:lang w:val="en-US"/>
        </w:rPr>
        <w:t>הגדלה</w:t>
      </w:r>
      <w:r>
        <w:rPr>
          <w:rFonts w:ascii="David" w:hAnsi="David" w:cs="David" w:hint="cs"/>
          <w:rtl/>
          <w:lang w:val="en-US"/>
        </w:rPr>
        <w:t xml:space="preserve">) </w:t>
      </w:r>
      <w:r w:rsidR="003E695D">
        <w:rPr>
          <w:rFonts w:ascii="David" w:hAnsi="David" w:cs="David" w:hint="cs"/>
          <w:rtl/>
          <w:lang w:val="en-US"/>
        </w:rPr>
        <w:t xml:space="preserve">של </w:t>
      </w:r>
      <w:r>
        <w:rPr>
          <w:rFonts w:ascii="David" w:hAnsi="David" w:cs="David" w:hint="cs"/>
          <w:rtl/>
          <w:lang w:val="en-US"/>
        </w:rPr>
        <w:t>הוצאות המימון התקופתיות (</w:t>
      </w:r>
      <w:r w:rsidR="003E695D">
        <w:rPr>
          <w:rFonts w:ascii="David" w:hAnsi="David" w:cs="David" w:hint="cs"/>
          <w:rtl/>
          <w:lang w:val="en-US"/>
        </w:rPr>
        <w:t>תוספת ל</w:t>
      </w:r>
      <w:r>
        <w:rPr>
          <w:rFonts w:ascii="David" w:hAnsi="David" w:cs="David" w:hint="cs"/>
          <w:rtl/>
          <w:lang w:val="en-US"/>
        </w:rPr>
        <w:t xml:space="preserve">הוצאות הריבית) המתקבל על בסיס היחס בין סכום </w:t>
      </w:r>
      <w:proofErr w:type="spellStart"/>
      <w:r w:rsidR="003E695D">
        <w:rPr>
          <w:rFonts w:ascii="David" w:hAnsi="David" w:cs="David" w:hint="cs"/>
          <w:rtl/>
          <w:lang w:val="en-US"/>
        </w:rPr>
        <w:t>הנכיון</w:t>
      </w:r>
      <w:proofErr w:type="spellEnd"/>
      <w:r>
        <w:rPr>
          <w:rFonts w:ascii="David" w:hAnsi="David" w:cs="David" w:hint="cs"/>
          <w:rtl/>
          <w:lang w:val="en-US"/>
        </w:rPr>
        <w:t xml:space="preserve"> לתקופת </w:t>
      </w:r>
      <w:proofErr w:type="spellStart"/>
      <w:r>
        <w:rPr>
          <w:rFonts w:ascii="David" w:hAnsi="David" w:cs="David" w:hint="cs"/>
          <w:rtl/>
          <w:lang w:val="en-US"/>
        </w:rPr>
        <w:t>האג״ח</w:t>
      </w:r>
      <w:proofErr w:type="spellEnd"/>
      <w:r>
        <w:rPr>
          <w:rFonts w:ascii="David" w:hAnsi="David" w:cs="David" w:hint="cs"/>
          <w:rtl/>
          <w:lang w:val="en-US"/>
        </w:rPr>
        <w:t xml:space="preserve">. </w:t>
      </w:r>
    </w:p>
    <w:p w14:paraId="2CAF197E" w14:textId="77777777" w:rsidR="00F71001" w:rsidRDefault="00F71001" w:rsidP="00F71001">
      <w:pPr>
        <w:bidi/>
        <w:spacing w:line="360" w:lineRule="auto"/>
        <w:jc w:val="both"/>
        <w:rPr>
          <w:rFonts w:ascii="David" w:hAnsi="David" w:cs="David"/>
          <w:rtl/>
          <w:lang w:val="en-US"/>
        </w:rPr>
      </w:pPr>
    </w:p>
    <w:p w14:paraId="47031AC7" w14:textId="558072C4" w:rsidR="00F71001" w:rsidRDefault="00F71001" w:rsidP="00F71001">
      <w:pPr>
        <w:bidi/>
        <w:spacing w:line="360" w:lineRule="auto"/>
        <w:jc w:val="both"/>
        <w:rPr>
          <w:rFonts w:ascii="David" w:hAnsi="David" w:cs="David"/>
          <w:b/>
          <w:bCs/>
          <w:rtl/>
          <w:lang w:val="en-US"/>
        </w:rPr>
      </w:pPr>
      <w:r w:rsidRPr="00775297">
        <w:rPr>
          <w:rFonts w:ascii="David" w:hAnsi="David" w:cs="David" w:hint="cs"/>
          <w:b/>
          <w:bCs/>
          <w:rtl/>
          <w:lang w:val="en-US"/>
        </w:rPr>
        <w:t xml:space="preserve">בקיצור: אם מזהים אג״ח שהונפקה </w:t>
      </w:r>
      <w:proofErr w:type="spellStart"/>
      <w:r>
        <w:rPr>
          <w:rFonts w:ascii="David" w:hAnsi="David" w:cs="David" w:hint="cs"/>
          <w:b/>
          <w:bCs/>
          <w:rtl/>
          <w:lang w:val="en-US"/>
        </w:rPr>
        <w:t>בנכיון</w:t>
      </w:r>
      <w:proofErr w:type="spellEnd"/>
      <w:r w:rsidRPr="00775297">
        <w:rPr>
          <w:rFonts w:ascii="David" w:hAnsi="David" w:cs="David" w:hint="cs"/>
          <w:b/>
          <w:bCs/>
          <w:rtl/>
          <w:lang w:val="en-US"/>
        </w:rPr>
        <w:t xml:space="preserve">, הוצאות המימון השנתיות מחושבות על בסיס הוצאות הריבית בניכוי הפחתת </w:t>
      </w:r>
      <w:proofErr w:type="spellStart"/>
      <w:r>
        <w:rPr>
          <w:rFonts w:ascii="David" w:hAnsi="David" w:cs="David" w:hint="cs"/>
          <w:b/>
          <w:bCs/>
          <w:rtl/>
          <w:lang w:val="en-US"/>
        </w:rPr>
        <w:t>הנכיון</w:t>
      </w:r>
      <w:proofErr w:type="spellEnd"/>
      <w:r w:rsidRPr="00775297">
        <w:rPr>
          <w:rFonts w:ascii="David" w:hAnsi="David" w:cs="David" w:hint="cs"/>
          <w:b/>
          <w:bCs/>
          <w:rtl/>
          <w:lang w:val="en-US"/>
        </w:rPr>
        <w:t xml:space="preserve"> (</w:t>
      </w:r>
      <w:proofErr w:type="spellStart"/>
      <w:r>
        <w:rPr>
          <w:rFonts w:ascii="David" w:hAnsi="David" w:cs="David" w:hint="cs"/>
          <w:b/>
          <w:bCs/>
          <w:rtl/>
          <w:lang w:val="en-US"/>
        </w:rPr>
        <w:t>הנכיון</w:t>
      </w:r>
      <w:proofErr w:type="spellEnd"/>
      <w:r w:rsidRPr="00775297">
        <w:rPr>
          <w:rFonts w:ascii="David" w:hAnsi="David" w:cs="David" w:hint="cs"/>
          <w:b/>
          <w:bCs/>
          <w:rtl/>
          <w:lang w:val="en-US"/>
        </w:rPr>
        <w:t xml:space="preserve"> בהנפקה מחולק</w:t>
      </w:r>
      <w:r>
        <w:rPr>
          <w:rFonts w:ascii="David" w:hAnsi="David" w:cs="David" w:hint="cs"/>
          <w:b/>
          <w:bCs/>
          <w:rtl/>
          <w:lang w:val="en-US"/>
        </w:rPr>
        <w:t xml:space="preserve"> </w:t>
      </w:r>
      <w:r w:rsidRPr="00775297">
        <w:rPr>
          <w:rFonts w:ascii="David" w:hAnsi="David" w:cs="David" w:hint="cs"/>
          <w:b/>
          <w:bCs/>
          <w:rtl/>
          <w:lang w:val="en-US"/>
        </w:rPr>
        <w:t xml:space="preserve">באורך חיי </w:t>
      </w:r>
      <w:proofErr w:type="spellStart"/>
      <w:r w:rsidRPr="00775297">
        <w:rPr>
          <w:rFonts w:ascii="David" w:hAnsi="David" w:cs="David" w:hint="cs"/>
          <w:b/>
          <w:bCs/>
          <w:rtl/>
          <w:lang w:val="en-US"/>
        </w:rPr>
        <w:t>האג״ח</w:t>
      </w:r>
      <w:proofErr w:type="spellEnd"/>
      <w:r w:rsidRPr="00775297">
        <w:rPr>
          <w:rFonts w:ascii="David" w:hAnsi="David" w:cs="David" w:hint="cs"/>
          <w:b/>
          <w:bCs/>
          <w:rtl/>
          <w:lang w:val="en-US"/>
        </w:rPr>
        <w:t xml:space="preserve">). </w:t>
      </w:r>
      <w:r>
        <w:rPr>
          <w:rFonts w:ascii="David" w:hAnsi="David" w:cs="David" w:hint="cs"/>
          <w:b/>
          <w:bCs/>
          <w:rtl/>
          <w:lang w:val="en-US"/>
        </w:rPr>
        <w:t xml:space="preserve">זה גם אומר שהוצאות המימון בגין אג״ח </w:t>
      </w:r>
      <w:proofErr w:type="spellStart"/>
      <w:r>
        <w:rPr>
          <w:rFonts w:ascii="David" w:hAnsi="David" w:cs="David" w:hint="cs"/>
          <w:b/>
          <w:bCs/>
          <w:rtl/>
          <w:lang w:val="en-US"/>
        </w:rPr>
        <w:t>בנכיון</w:t>
      </w:r>
      <w:proofErr w:type="spellEnd"/>
      <w:r>
        <w:rPr>
          <w:rFonts w:ascii="David" w:hAnsi="David" w:cs="David" w:hint="cs"/>
          <w:b/>
          <w:bCs/>
          <w:rtl/>
          <w:lang w:val="en-US"/>
        </w:rPr>
        <w:t xml:space="preserve"> גבוהות תמיד מהוצאות הריבית. </w:t>
      </w:r>
    </w:p>
    <w:p w14:paraId="1C99BAEE" w14:textId="77777777" w:rsidR="004C16E7" w:rsidRDefault="004C16E7" w:rsidP="004C16E7">
      <w:pPr>
        <w:bidi/>
        <w:spacing w:line="360" w:lineRule="auto"/>
        <w:jc w:val="both"/>
        <w:rPr>
          <w:rFonts w:ascii="David" w:hAnsi="David" w:cs="David"/>
          <w:b/>
          <w:bCs/>
          <w:rtl/>
          <w:lang w:val="en-US"/>
        </w:rPr>
      </w:pPr>
    </w:p>
    <w:p w14:paraId="33179D85" w14:textId="77777777" w:rsidR="004C16E7" w:rsidRDefault="004C16E7">
      <w:pPr>
        <w:rPr>
          <w:rFonts w:ascii="David" w:hAnsi="David" w:cs="David"/>
          <w:b/>
          <w:bCs/>
          <w:rtl/>
          <w:lang w:val="en-US"/>
        </w:rPr>
      </w:pPr>
      <w:r>
        <w:rPr>
          <w:rFonts w:ascii="David" w:hAnsi="David" w:cs="David"/>
          <w:b/>
          <w:bCs/>
          <w:rtl/>
          <w:lang w:val="en-US"/>
        </w:rPr>
        <w:br w:type="page"/>
      </w:r>
    </w:p>
    <w:p w14:paraId="66DCCA96" w14:textId="0A63D60E" w:rsidR="004C16E7" w:rsidRDefault="004C16E7" w:rsidP="004C16E7">
      <w:pPr>
        <w:bidi/>
        <w:spacing w:line="360" w:lineRule="auto"/>
        <w:jc w:val="both"/>
        <w:rPr>
          <w:rFonts w:ascii="David" w:hAnsi="David" w:cs="David"/>
          <w:b/>
          <w:bCs/>
          <w:rtl/>
          <w:lang w:val="en-US"/>
        </w:rPr>
      </w:pPr>
      <w:r>
        <w:rPr>
          <w:rFonts w:ascii="David" w:hAnsi="David" w:cs="David" w:hint="cs"/>
          <w:b/>
          <w:bCs/>
          <w:rtl/>
          <w:lang w:val="en-US"/>
        </w:rPr>
        <w:lastRenderedPageBreak/>
        <w:t>שאלה 9.1 - המקרה של הנפקת אג״ח באמצע השנה</w:t>
      </w:r>
    </w:p>
    <w:p w14:paraId="0CBEAF9D" w14:textId="61F6CB0B" w:rsidR="004C16E7" w:rsidRDefault="004C16E7" w:rsidP="004C16E7">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בוריסוס</w:t>
      </w:r>
      <w:proofErr w:type="spellEnd"/>
      <w:r>
        <w:rPr>
          <w:rFonts w:ascii="David" w:hAnsi="David" w:cs="David" w:hint="cs"/>
          <w:rtl/>
          <w:lang w:val="en-US"/>
        </w:rPr>
        <w:t xml:space="preserve"> בע״מ הנפיקה ב-1.4.2023 אגרת חוב ל-5 שנים. </w:t>
      </w:r>
      <w:proofErr w:type="spellStart"/>
      <w:r>
        <w:rPr>
          <w:rFonts w:ascii="David" w:hAnsi="David" w:cs="David" w:hint="cs"/>
          <w:rtl/>
          <w:lang w:val="en-US"/>
        </w:rPr>
        <w:t>האג״ח</w:t>
      </w:r>
      <w:proofErr w:type="spellEnd"/>
      <w:r>
        <w:rPr>
          <w:rFonts w:ascii="David" w:hAnsi="David" w:cs="David" w:hint="cs"/>
          <w:rtl/>
          <w:lang w:val="en-US"/>
        </w:rPr>
        <w:t xml:space="preserve"> בערך נקוב של 100,000 ש״ח, נושאת ריבית נקובה בשיעור 6% לשנה, המשולמת ב-1.4 של כל שנה, כך שתשלום הקופון הראשון מבוצע ב-1.4.2024. תמורת ההנפקה הסתכמה ב-</w:t>
      </w:r>
      <w:r w:rsidR="001E4009">
        <w:rPr>
          <w:rFonts w:ascii="David" w:hAnsi="David" w:cs="David" w:hint="cs"/>
          <w:rtl/>
          <w:lang w:val="en-US"/>
        </w:rPr>
        <w:t xml:space="preserve">90,000 ש״ח. </w:t>
      </w:r>
    </w:p>
    <w:p w14:paraId="2DDA9C48" w14:textId="498715C7"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נדרש: מהן הוצאות המימון בגין </w:t>
      </w:r>
      <w:proofErr w:type="spellStart"/>
      <w:r>
        <w:rPr>
          <w:rFonts w:ascii="David" w:hAnsi="David" w:cs="David" w:hint="cs"/>
          <w:rtl/>
          <w:lang w:val="en-US"/>
        </w:rPr>
        <w:t>האג״ח</w:t>
      </w:r>
      <w:proofErr w:type="spellEnd"/>
      <w:r>
        <w:rPr>
          <w:rFonts w:ascii="David" w:hAnsi="David" w:cs="David" w:hint="cs"/>
          <w:rtl/>
          <w:lang w:val="en-US"/>
        </w:rPr>
        <w:t xml:space="preserve"> לשנת 2023?</w:t>
      </w:r>
    </w:p>
    <w:p w14:paraId="6F9F638A" w14:textId="77777777" w:rsidR="001E4009" w:rsidRDefault="001E4009" w:rsidP="001E4009">
      <w:pPr>
        <w:bidi/>
        <w:spacing w:line="360" w:lineRule="auto"/>
        <w:jc w:val="both"/>
        <w:rPr>
          <w:rFonts w:ascii="David" w:hAnsi="David" w:cs="David"/>
          <w:rtl/>
          <w:lang w:val="en-US"/>
        </w:rPr>
      </w:pPr>
    </w:p>
    <w:p w14:paraId="1B3E4418" w14:textId="5527FA92" w:rsidR="001E4009" w:rsidRDefault="001E4009" w:rsidP="001E4009">
      <w:pPr>
        <w:bidi/>
        <w:spacing w:line="360" w:lineRule="auto"/>
        <w:jc w:val="both"/>
        <w:rPr>
          <w:rFonts w:ascii="David" w:hAnsi="David" w:cs="David"/>
          <w:rtl/>
          <w:lang w:val="en-US"/>
        </w:rPr>
      </w:pPr>
      <w:r>
        <w:rPr>
          <w:rFonts w:ascii="David" w:hAnsi="David" w:cs="David" w:hint="cs"/>
          <w:rtl/>
          <w:lang w:val="en-US"/>
        </w:rPr>
        <w:t>פתרון:</w:t>
      </w:r>
    </w:p>
    <w:p w14:paraId="74E07E81" w14:textId="77777777" w:rsidR="001E4009" w:rsidRDefault="001E4009" w:rsidP="001E4009">
      <w:pPr>
        <w:bidi/>
        <w:spacing w:line="360" w:lineRule="auto"/>
        <w:jc w:val="both"/>
        <w:rPr>
          <w:rFonts w:ascii="David" w:hAnsi="David" w:cs="David"/>
          <w:rtl/>
          <w:lang w:val="en-US"/>
        </w:rPr>
      </w:pPr>
    </w:p>
    <w:p w14:paraId="200D0C88" w14:textId="39EF0DC8"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ראשית: אנו יודעים </w:t>
      </w:r>
      <w:proofErr w:type="spellStart"/>
      <w:r>
        <w:rPr>
          <w:rFonts w:ascii="David" w:hAnsi="David" w:cs="David" w:hint="cs"/>
          <w:rtl/>
          <w:lang w:val="en-US"/>
        </w:rPr>
        <w:t>שהאג״ח</w:t>
      </w:r>
      <w:proofErr w:type="spellEnd"/>
      <w:r>
        <w:rPr>
          <w:rFonts w:ascii="David" w:hAnsi="David" w:cs="David" w:hint="cs"/>
          <w:rtl/>
          <w:lang w:val="en-US"/>
        </w:rPr>
        <w:t xml:space="preserve"> הונפקה בתמורה הנמוכה מהערך הנקוב - </w:t>
      </w:r>
      <w:proofErr w:type="spellStart"/>
      <w:r>
        <w:rPr>
          <w:rFonts w:ascii="David" w:hAnsi="David" w:cs="David" w:hint="cs"/>
          <w:rtl/>
          <w:lang w:val="en-US"/>
        </w:rPr>
        <w:t>נכיון</w:t>
      </w:r>
      <w:proofErr w:type="spellEnd"/>
      <w:r>
        <w:rPr>
          <w:rFonts w:ascii="David" w:hAnsi="David" w:cs="David" w:hint="cs"/>
          <w:rtl/>
          <w:lang w:val="en-US"/>
        </w:rPr>
        <w:t>.</w:t>
      </w:r>
    </w:p>
    <w:p w14:paraId="7E52D944" w14:textId="62C1A00B"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סכום </w:t>
      </w:r>
      <w:proofErr w:type="spellStart"/>
      <w:r>
        <w:rPr>
          <w:rFonts w:ascii="David" w:hAnsi="David" w:cs="David" w:hint="cs"/>
          <w:rtl/>
          <w:lang w:val="en-US"/>
        </w:rPr>
        <w:t>הנכיון</w:t>
      </w:r>
      <w:proofErr w:type="spellEnd"/>
      <w:r>
        <w:rPr>
          <w:rFonts w:ascii="David" w:hAnsi="David" w:cs="David" w:hint="cs"/>
          <w:rtl/>
          <w:lang w:val="en-US"/>
        </w:rPr>
        <w:t xml:space="preserve"> - ההפרש בין הערך הנקוב לתמורה: 10,000 = 90,000 - 100,000.</w:t>
      </w:r>
    </w:p>
    <w:p w14:paraId="7657450C" w14:textId="6FCF5A63"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כאשר מזוהה </w:t>
      </w:r>
      <w:proofErr w:type="spellStart"/>
      <w:r>
        <w:rPr>
          <w:rFonts w:ascii="David" w:hAnsi="David" w:cs="David" w:hint="cs"/>
          <w:rtl/>
          <w:lang w:val="en-US"/>
        </w:rPr>
        <w:t>נכיון</w:t>
      </w:r>
      <w:proofErr w:type="spellEnd"/>
      <w:r>
        <w:rPr>
          <w:rFonts w:ascii="David" w:hAnsi="David" w:cs="David" w:hint="cs"/>
          <w:rtl/>
          <w:lang w:val="en-US"/>
        </w:rPr>
        <w:t xml:space="preserve"> אג״ח - עלינו לפרוס אותו כהוצאת מימון נוספת (תתווסף להוצאות הריבית / תשלומי הקופון) באופן תקופתי.</w:t>
      </w:r>
    </w:p>
    <w:p w14:paraId="19A9DD03" w14:textId="13D759EF" w:rsidR="001E4009" w:rsidRPr="001E4009" w:rsidRDefault="001E4009" w:rsidP="001E4009">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1E4009">
        <w:rPr>
          <w:rFonts w:ascii="David" w:hAnsi="David" w:cs="David" w:hint="cs"/>
          <w:u w:val="single"/>
          <w:rtl/>
          <w:lang w:val="en-US"/>
        </w:rPr>
        <w:t xml:space="preserve">שנה </w:t>
      </w:r>
      <w:r w:rsidRPr="001E4009">
        <w:rPr>
          <w:rFonts w:ascii="David" w:hAnsi="David" w:cs="David" w:hint="cs"/>
          <w:b/>
          <w:bCs/>
          <w:u w:val="single"/>
          <w:rtl/>
          <w:lang w:val="en-US"/>
        </w:rPr>
        <w:t>שלמה</w:t>
      </w:r>
    </w:p>
    <w:p w14:paraId="58229C29" w14:textId="2037B05A" w:rsidR="001E4009" w:rsidRDefault="001E4009" w:rsidP="001E4009">
      <w:pPr>
        <w:bidi/>
        <w:spacing w:line="360" w:lineRule="auto"/>
        <w:jc w:val="both"/>
        <w:rPr>
          <w:rFonts w:ascii="David" w:hAnsi="David" w:cs="David"/>
          <w:rtl/>
          <w:lang w:val="en-US"/>
        </w:rPr>
      </w:pPr>
      <w:r>
        <w:rPr>
          <w:rFonts w:ascii="David" w:hAnsi="David" w:cs="David" w:hint="cs"/>
          <w:rtl/>
          <w:lang w:val="en-US"/>
        </w:rPr>
        <w:t>הוצאות הריבית / תשלומי קופון</w:t>
      </w:r>
      <w:r>
        <w:rPr>
          <w:rFonts w:ascii="David" w:hAnsi="David" w:cs="David"/>
          <w:rtl/>
          <w:lang w:val="en-US"/>
        </w:rPr>
        <w:tab/>
      </w:r>
      <w:r>
        <w:rPr>
          <w:rFonts w:ascii="David" w:hAnsi="David" w:cs="David"/>
          <w:rtl/>
          <w:lang w:val="en-US"/>
        </w:rPr>
        <w:tab/>
      </w:r>
      <w:r>
        <w:rPr>
          <w:rFonts w:ascii="David" w:hAnsi="David" w:cs="David" w:hint="cs"/>
          <w:rtl/>
          <w:lang w:val="en-US"/>
        </w:rPr>
        <w:t>6,000 = 6% * 100,000</w:t>
      </w:r>
    </w:p>
    <w:p w14:paraId="1001026B" w14:textId="68E4AD9B"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הוסף - הוצ׳ הפחתת </w:t>
      </w:r>
      <w:proofErr w:type="spellStart"/>
      <w:r>
        <w:rPr>
          <w:rFonts w:ascii="David" w:hAnsi="David" w:cs="David" w:hint="cs"/>
          <w:rtl/>
          <w:lang w:val="en-US"/>
        </w:rPr>
        <w:t>נכיון</w:t>
      </w:r>
      <w:proofErr w:type="spellEnd"/>
      <w:r>
        <w:rPr>
          <w:rFonts w:ascii="David" w:hAnsi="David" w:cs="David"/>
          <w:rtl/>
          <w:lang w:val="en-US"/>
        </w:rPr>
        <w:tab/>
      </w:r>
      <w:r>
        <w:rPr>
          <w:rFonts w:ascii="David" w:hAnsi="David" w:cs="David"/>
          <w:rtl/>
          <w:lang w:val="en-US"/>
        </w:rPr>
        <w:tab/>
      </w:r>
      <w:r w:rsidRPr="001E4009">
        <w:rPr>
          <w:rFonts w:ascii="David" w:hAnsi="David" w:cs="David" w:hint="cs"/>
          <w:u w:val="single"/>
          <w:rtl/>
          <w:lang w:val="en-US"/>
        </w:rPr>
        <w:t>2,000</w:t>
      </w:r>
      <w:r>
        <w:rPr>
          <w:rFonts w:ascii="David" w:hAnsi="David" w:cs="David" w:hint="cs"/>
          <w:rtl/>
          <w:lang w:val="en-US"/>
        </w:rPr>
        <w:t xml:space="preserve"> = 5 / 10,000</w:t>
      </w:r>
    </w:p>
    <w:p w14:paraId="1741DBC3" w14:textId="2301838C" w:rsidR="001E4009" w:rsidRDefault="001E4009" w:rsidP="001E4009">
      <w:pPr>
        <w:bidi/>
        <w:spacing w:line="360" w:lineRule="auto"/>
        <w:jc w:val="both"/>
        <w:rPr>
          <w:rFonts w:ascii="David" w:hAnsi="David" w:cs="David"/>
          <w:rtl/>
          <w:lang w:val="en-US"/>
        </w:rPr>
      </w:pPr>
      <w:r>
        <w:rPr>
          <w:rFonts w:ascii="David" w:hAnsi="David" w:cs="David" w:hint="cs"/>
          <w:rtl/>
          <w:lang w:val="en-US"/>
        </w:rPr>
        <w:t>סה״כ הוצאות מימון לשנה</w:t>
      </w:r>
      <w:r>
        <w:rPr>
          <w:rFonts w:ascii="David" w:hAnsi="David" w:cs="David"/>
          <w:rtl/>
          <w:lang w:val="en-US"/>
        </w:rPr>
        <w:tab/>
      </w:r>
      <w:r>
        <w:rPr>
          <w:rFonts w:ascii="David" w:hAnsi="David" w:cs="David"/>
          <w:rtl/>
          <w:lang w:val="en-US"/>
        </w:rPr>
        <w:tab/>
      </w:r>
      <w:r>
        <w:rPr>
          <w:rFonts w:ascii="David" w:hAnsi="David" w:cs="David" w:hint="cs"/>
          <w:rtl/>
          <w:lang w:val="en-US"/>
        </w:rPr>
        <w:t>8,000</w:t>
      </w:r>
    </w:p>
    <w:p w14:paraId="30673936" w14:textId="77777777" w:rsidR="001E4009" w:rsidRDefault="001E4009" w:rsidP="001E4009">
      <w:pPr>
        <w:bidi/>
        <w:spacing w:line="360" w:lineRule="auto"/>
        <w:jc w:val="both"/>
        <w:rPr>
          <w:rFonts w:ascii="David" w:hAnsi="David" w:cs="David"/>
          <w:rtl/>
          <w:lang w:val="en-US"/>
        </w:rPr>
      </w:pPr>
    </w:p>
    <w:p w14:paraId="14E8CE63" w14:textId="78C50136"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אילו </w:t>
      </w:r>
      <w:proofErr w:type="spellStart"/>
      <w:r>
        <w:rPr>
          <w:rFonts w:ascii="David" w:hAnsi="David" w:cs="David" w:hint="cs"/>
          <w:rtl/>
          <w:lang w:val="en-US"/>
        </w:rPr>
        <w:t>האג״ח</w:t>
      </w:r>
      <w:proofErr w:type="spellEnd"/>
      <w:r>
        <w:rPr>
          <w:rFonts w:ascii="David" w:hAnsi="David" w:cs="David" w:hint="cs"/>
          <w:rtl/>
          <w:lang w:val="en-US"/>
        </w:rPr>
        <w:t xml:space="preserve"> </w:t>
      </w:r>
      <w:proofErr w:type="spellStart"/>
      <w:r>
        <w:rPr>
          <w:rFonts w:ascii="David" w:hAnsi="David" w:cs="David" w:hint="cs"/>
          <w:rtl/>
          <w:lang w:val="en-US"/>
        </w:rPr>
        <w:t>היתה</w:t>
      </w:r>
      <w:proofErr w:type="spellEnd"/>
      <w:r>
        <w:rPr>
          <w:rFonts w:ascii="David" w:hAnsi="David" w:cs="David" w:hint="cs"/>
          <w:rtl/>
          <w:lang w:val="en-US"/>
        </w:rPr>
        <w:t xml:space="preserve"> מונפקת ב-1.1.2023, ובמצב כזה היה עלינו לבטא הוצ׳ מימון לשנה - סיימנו. אלא שכאן, </w:t>
      </w:r>
      <w:proofErr w:type="spellStart"/>
      <w:r>
        <w:rPr>
          <w:rFonts w:ascii="David" w:hAnsi="David" w:cs="David" w:hint="cs"/>
          <w:rtl/>
          <w:lang w:val="en-US"/>
        </w:rPr>
        <w:t>האג״ח</w:t>
      </w:r>
      <w:proofErr w:type="spellEnd"/>
      <w:r>
        <w:rPr>
          <w:rFonts w:ascii="David" w:hAnsi="David" w:cs="David" w:hint="cs"/>
          <w:rtl/>
          <w:lang w:val="en-US"/>
        </w:rPr>
        <w:t xml:space="preserve"> הונפקה ב-1.4.2023, לכן יש לשייך הוצאות ריבית יחסיות / פרופורציונליות ל-9 חודשים בלבד לשנה זו.</w:t>
      </w:r>
    </w:p>
    <w:p w14:paraId="137FD282" w14:textId="77777777" w:rsidR="001E4009" w:rsidRDefault="001E4009" w:rsidP="001E4009">
      <w:pPr>
        <w:bidi/>
        <w:spacing w:line="360" w:lineRule="auto"/>
        <w:jc w:val="both"/>
        <w:rPr>
          <w:rFonts w:ascii="David" w:hAnsi="David" w:cs="David"/>
          <w:rtl/>
          <w:lang w:val="en-US"/>
        </w:rPr>
      </w:pPr>
    </w:p>
    <w:p w14:paraId="1ABBA46A" w14:textId="6BA72E38" w:rsidR="001E4009" w:rsidRDefault="001E4009" w:rsidP="001E4009">
      <w:pPr>
        <w:bidi/>
        <w:spacing w:line="360" w:lineRule="auto"/>
        <w:jc w:val="both"/>
        <w:rPr>
          <w:rFonts w:ascii="David" w:hAnsi="David" w:cs="David"/>
          <w:rtl/>
          <w:lang w:val="en-US"/>
        </w:rPr>
      </w:pPr>
      <w:r>
        <w:rPr>
          <w:rFonts w:ascii="David" w:hAnsi="David" w:cs="David" w:hint="cs"/>
          <w:rtl/>
          <w:lang w:val="en-US"/>
        </w:rPr>
        <w:t>כך, עבור 9 חודשי השנה שבין 1.4.2023 ל-31.12.2023 הוצ׳ המימון תהיינה:</w:t>
      </w:r>
    </w:p>
    <w:p w14:paraId="28EDF66F" w14:textId="0F48141B" w:rsidR="001E4009" w:rsidRPr="004C16E7" w:rsidRDefault="001E4009" w:rsidP="001E4009">
      <w:pPr>
        <w:bidi/>
        <w:spacing w:line="360" w:lineRule="auto"/>
        <w:jc w:val="both"/>
        <w:rPr>
          <w:rFonts w:ascii="David" w:hAnsi="David" w:cs="David"/>
          <w:rtl/>
          <w:lang w:val="en-US"/>
        </w:rPr>
      </w:pPr>
      <m:oMathPara>
        <m:oMath>
          <m:r>
            <w:rPr>
              <w:rFonts w:ascii="Cambria Math" w:hAnsi="Cambria Math" w:cs="David"/>
              <w:lang w:val="en-US"/>
            </w:rPr>
            <m:t>8,000*</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=6,000</m:t>
          </m:r>
        </m:oMath>
      </m:oMathPara>
    </w:p>
    <w:p w14:paraId="2BC1DB34" w14:textId="28D6FF7A" w:rsidR="00F71001" w:rsidRDefault="001E4009" w:rsidP="00F71001">
      <w:pPr>
        <w:bidi/>
        <w:spacing w:line="360" w:lineRule="auto"/>
        <w:jc w:val="both"/>
        <w:rPr>
          <w:rFonts w:ascii="David" w:hAnsi="David" w:cs="David"/>
          <w:b/>
          <w:bCs/>
          <w:lang w:val="en-US"/>
        </w:rPr>
      </w:pPr>
      <w:r w:rsidRPr="001E4009">
        <w:rPr>
          <w:rFonts w:ascii="David" w:hAnsi="David" w:cs="David" w:hint="cs"/>
          <w:b/>
          <w:bCs/>
          <w:rtl/>
          <w:lang w:val="en-US"/>
        </w:rPr>
        <w:t xml:space="preserve">והתשובה הסופית: הוצאות המימון בגין </w:t>
      </w:r>
      <w:proofErr w:type="spellStart"/>
      <w:r w:rsidRPr="001E4009">
        <w:rPr>
          <w:rFonts w:ascii="David" w:hAnsi="David" w:cs="David" w:hint="cs"/>
          <w:b/>
          <w:bCs/>
          <w:rtl/>
          <w:lang w:val="en-US"/>
        </w:rPr>
        <w:t>האג״ח</w:t>
      </w:r>
      <w:proofErr w:type="spellEnd"/>
      <w:r w:rsidRPr="001E4009">
        <w:rPr>
          <w:rFonts w:ascii="David" w:hAnsi="David" w:cs="David" w:hint="cs"/>
          <w:b/>
          <w:bCs/>
          <w:rtl/>
          <w:lang w:val="en-US"/>
        </w:rPr>
        <w:t xml:space="preserve"> לשנת 2023 הן בסך 6,000 ש״ח. </w:t>
      </w:r>
    </w:p>
    <w:p w14:paraId="05C768A4" w14:textId="77777777" w:rsidR="00A65CD9" w:rsidRDefault="00A65CD9" w:rsidP="00A65CD9">
      <w:pPr>
        <w:bidi/>
        <w:spacing w:line="360" w:lineRule="auto"/>
        <w:jc w:val="both"/>
        <w:rPr>
          <w:rFonts w:ascii="David" w:hAnsi="David" w:cs="David"/>
          <w:b/>
          <w:bCs/>
          <w:lang w:val="en-US"/>
        </w:rPr>
      </w:pPr>
    </w:p>
    <w:p w14:paraId="5B22F63F" w14:textId="674DBEFA" w:rsidR="00A65CD9" w:rsidRDefault="00A65CD9">
      <w:pPr>
        <w:rPr>
          <w:rFonts w:ascii="David" w:hAnsi="David" w:cs="David"/>
          <w:b/>
          <w:bCs/>
          <w:lang w:val="en-US"/>
        </w:rPr>
      </w:pPr>
      <w:r>
        <w:rPr>
          <w:rFonts w:ascii="David" w:hAnsi="David" w:cs="David"/>
          <w:b/>
          <w:bCs/>
          <w:lang w:val="en-US"/>
        </w:rPr>
        <w:br w:type="page"/>
      </w:r>
    </w:p>
    <w:p w14:paraId="3BD63271" w14:textId="111F180F" w:rsidR="00A65CD9" w:rsidRDefault="005C2F67" w:rsidP="00A65CD9">
      <w:pPr>
        <w:bidi/>
        <w:spacing w:line="360" w:lineRule="auto"/>
        <w:jc w:val="both"/>
        <w:rPr>
          <w:rFonts w:ascii="David" w:hAnsi="David" w:cs="David"/>
          <w:b/>
          <w:bCs/>
          <w:rtl/>
          <w:lang w:val="en-US"/>
        </w:rPr>
      </w:pPr>
      <w:r>
        <w:rPr>
          <w:rFonts w:ascii="David" w:hAnsi="David" w:cs="David" w:hint="cs"/>
          <w:b/>
          <w:bCs/>
          <w:rtl/>
          <w:lang w:val="en-US"/>
        </w:rPr>
        <w:lastRenderedPageBreak/>
        <w:t xml:space="preserve">מפגש 4 </w:t>
      </w:r>
      <w:r>
        <w:rPr>
          <w:rFonts w:ascii="David" w:hAnsi="David" w:cs="David"/>
          <w:b/>
          <w:bCs/>
          <w:rtl/>
          <w:lang w:val="en-US"/>
        </w:rPr>
        <w:t>–</w:t>
      </w:r>
      <w:r>
        <w:rPr>
          <w:rFonts w:ascii="David" w:hAnsi="David" w:cs="David" w:hint="cs"/>
          <w:b/>
          <w:bCs/>
          <w:rtl/>
          <w:lang w:val="en-US"/>
        </w:rPr>
        <w:t xml:space="preserve"> 22.12.2024 </w:t>
      </w:r>
      <w:r>
        <w:rPr>
          <w:rFonts w:ascii="David" w:hAnsi="David" w:cs="David"/>
          <w:b/>
          <w:bCs/>
          <w:rtl/>
          <w:lang w:val="en-US"/>
        </w:rPr>
        <w:t>–</w:t>
      </w:r>
      <w:r>
        <w:rPr>
          <w:rFonts w:ascii="David" w:hAnsi="David" w:cs="David" w:hint="cs"/>
          <w:b/>
          <w:bCs/>
          <w:rtl/>
          <w:lang w:val="en-US"/>
        </w:rPr>
        <w:t xml:space="preserve"> הון עצמי</w:t>
      </w:r>
    </w:p>
    <w:p w14:paraId="74CEC1BA" w14:textId="77777777" w:rsidR="005C2F67" w:rsidRDefault="005C2F67" w:rsidP="005C2F67">
      <w:pPr>
        <w:bidi/>
        <w:spacing w:line="360" w:lineRule="auto"/>
        <w:jc w:val="both"/>
        <w:rPr>
          <w:rFonts w:ascii="David" w:hAnsi="David" w:cs="David"/>
          <w:b/>
          <w:bCs/>
          <w:rtl/>
          <w:lang w:val="en-US"/>
        </w:rPr>
      </w:pPr>
    </w:p>
    <w:p w14:paraId="5FB17A8F" w14:textId="1CFAD814" w:rsidR="005C2F67" w:rsidRDefault="005C2F67" w:rsidP="005C2F67">
      <w:pPr>
        <w:bidi/>
        <w:spacing w:line="360" w:lineRule="auto"/>
        <w:jc w:val="both"/>
        <w:rPr>
          <w:rFonts w:ascii="David" w:hAnsi="David" w:cs="David"/>
          <w:rtl/>
          <w:lang w:val="en-US"/>
        </w:rPr>
      </w:pPr>
      <w:r>
        <w:rPr>
          <w:rFonts w:ascii="David" w:hAnsi="David" w:cs="David" w:hint="cs"/>
          <w:rtl/>
          <w:lang w:val="en-US"/>
        </w:rPr>
        <w:t xml:space="preserve">מיני תקציר: המטרה העיקרית שלנו היא להבהיר אילו עסקאות נפוצות משפיעות על ההון העצמי בחברה (״סך מקורות המימון שאינם </w:t>
      </w:r>
      <w:proofErr w:type="spellStart"/>
      <w:r>
        <w:rPr>
          <w:rFonts w:ascii="David" w:hAnsi="David" w:cs="David" w:hint="cs"/>
          <w:rtl/>
          <w:lang w:val="en-US"/>
        </w:rPr>
        <w:t>התחייבותיים</w:t>
      </w:r>
      <w:proofErr w:type="spellEnd"/>
      <w:r>
        <w:rPr>
          <w:rFonts w:ascii="David" w:hAnsi="David" w:cs="David" w:hint="cs"/>
          <w:rtl/>
          <w:lang w:val="en-US"/>
        </w:rPr>
        <w:t xml:space="preserve">״) ולתעדם בפירוט, לאור חשיבות ההון העצמי כסוג של מדד </w:t>
      </w:r>
      <w:proofErr w:type="spellStart"/>
      <w:r>
        <w:rPr>
          <w:rFonts w:ascii="David" w:hAnsi="David" w:cs="David" w:hint="cs"/>
          <w:rtl/>
          <w:lang w:val="en-US"/>
        </w:rPr>
        <w:t>ל״חוסן</w:t>
      </w:r>
      <w:proofErr w:type="spellEnd"/>
      <w:r>
        <w:rPr>
          <w:rFonts w:ascii="David" w:hAnsi="David" w:cs="David" w:hint="cs"/>
          <w:rtl/>
          <w:lang w:val="en-US"/>
        </w:rPr>
        <w:t xml:space="preserve"> פיננסי״. </w:t>
      </w:r>
    </w:p>
    <w:p w14:paraId="62C23E02" w14:textId="59C70996" w:rsidR="005C2F67" w:rsidRPr="005C2F67" w:rsidRDefault="005C2F67" w:rsidP="005C2F67">
      <w:pPr>
        <w:bidi/>
        <w:spacing w:line="360" w:lineRule="auto"/>
        <w:jc w:val="both"/>
        <w:rPr>
          <w:rFonts w:ascii="David" w:hAnsi="David" w:cs="David"/>
          <w:lang w:val="en-US"/>
        </w:rPr>
      </w:pPr>
      <w:r>
        <w:rPr>
          <w:rFonts w:ascii="David" w:hAnsi="David" w:cs="David" w:hint="cs"/>
          <w:rtl/>
          <w:lang w:val="en-US"/>
        </w:rPr>
        <w:t xml:space="preserve">לשם כך </w:t>
      </w:r>
      <w:r>
        <w:rPr>
          <w:rFonts w:ascii="David" w:hAnsi="David" w:cs="David"/>
          <w:rtl/>
          <w:lang w:val="en-US"/>
        </w:rPr>
        <w:t>–</w:t>
      </w:r>
      <w:r>
        <w:rPr>
          <w:rFonts w:ascii="David" w:hAnsi="David" w:cs="David" w:hint="cs"/>
          <w:rtl/>
          <w:lang w:val="en-US"/>
        </w:rPr>
        <w:t xml:space="preserve"> נפתור שאלות המאירות היבטים שונים בסעיפי ההון ואופן היווצרותם. הנתונים בחלק העליון של מחברת זו בעמודים קודמים </w:t>
      </w:r>
      <w:r>
        <w:rPr>
          <w:rFonts w:ascii="David" w:hAnsi="David" w:cs="David"/>
          <w:rtl/>
          <w:lang w:val="en-US"/>
        </w:rPr>
        <w:t>–</w:t>
      </w:r>
      <w:r>
        <w:rPr>
          <w:rFonts w:ascii="David" w:hAnsi="David" w:cs="David" w:hint="cs"/>
          <w:rtl/>
          <w:lang w:val="en-US"/>
        </w:rPr>
        <w:t xml:space="preserve"> חשובים מאד גם הם. </w:t>
      </w:r>
    </w:p>
    <w:p w14:paraId="18C2F498" w14:textId="77777777" w:rsidR="005C2F67" w:rsidRDefault="005C2F67" w:rsidP="005C2F67">
      <w:pPr>
        <w:bidi/>
        <w:spacing w:line="360" w:lineRule="auto"/>
        <w:jc w:val="both"/>
        <w:rPr>
          <w:rFonts w:ascii="David" w:hAnsi="David" w:cs="David"/>
          <w:b/>
          <w:bCs/>
          <w:rtl/>
          <w:lang w:val="en-US"/>
        </w:rPr>
      </w:pPr>
    </w:p>
    <w:p w14:paraId="2359E375" w14:textId="26689880" w:rsidR="00A65CD9" w:rsidRDefault="00A65CD9" w:rsidP="00A65CD9">
      <w:pPr>
        <w:bidi/>
        <w:spacing w:line="360" w:lineRule="auto"/>
        <w:jc w:val="both"/>
        <w:rPr>
          <w:rFonts w:ascii="David" w:hAnsi="David" w:cs="David"/>
          <w:rtl/>
          <w:lang w:val="en-US"/>
        </w:rPr>
      </w:pPr>
      <w:r>
        <w:rPr>
          <w:rFonts w:ascii="David" w:hAnsi="David" w:cs="David" w:hint="cs"/>
          <w:b/>
          <w:bCs/>
          <w:rtl/>
          <w:lang w:val="en-US"/>
        </w:rPr>
        <w:t>שאלה 9.2</w:t>
      </w:r>
      <w:r w:rsidR="00B03819">
        <w:rPr>
          <w:rFonts w:ascii="David" w:hAnsi="David" w:cs="David" w:hint="cs"/>
          <w:b/>
          <w:bCs/>
          <w:rtl/>
          <w:lang w:val="en-US"/>
        </w:rPr>
        <w:t xml:space="preserve"> </w:t>
      </w:r>
      <w:r w:rsidR="00B03819">
        <w:rPr>
          <w:rFonts w:ascii="David" w:hAnsi="David" w:cs="David"/>
          <w:b/>
          <w:bCs/>
          <w:rtl/>
          <w:lang w:val="en-US"/>
        </w:rPr>
        <w:t>–</w:t>
      </w:r>
      <w:r w:rsidR="00B03819">
        <w:rPr>
          <w:rFonts w:ascii="David" w:hAnsi="David" w:cs="David" w:hint="cs"/>
          <w:b/>
          <w:bCs/>
          <w:rtl/>
          <w:lang w:val="en-US"/>
        </w:rPr>
        <w:t xml:space="preserve"> תיעוד עסקת הנפקת מניות ״רגילות״ כולל עלות הנפקה</w:t>
      </w:r>
    </w:p>
    <w:p w14:paraId="47C5EF44" w14:textId="77777777" w:rsidR="00A65CD9"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חברה הנפיקה </w:t>
      </w:r>
      <w:r>
        <w:rPr>
          <w:rFonts w:ascii="David" w:hAnsi="David" w:cs="David"/>
          <w:lang w:val="en-US"/>
        </w:rPr>
        <w:t>300,000</w:t>
      </w:r>
      <w:r w:rsidRPr="006662E5">
        <w:rPr>
          <w:rFonts w:ascii="David" w:hAnsi="David" w:cs="David"/>
          <w:rtl/>
          <w:lang w:val="en-US"/>
        </w:rPr>
        <w:t xml:space="preserve"> מניות בנות </w:t>
      </w:r>
      <w:r>
        <w:rPr>
          <w:rFonts w:ascii="David" w:hAnsi="David" w:cs="David"/>
          <w:lang w:val="en-US"/>
        </w:rPr>
        <w:t>2</w:t>
      </w:r>
      <w:r w:rsidRPr="006662E5">
        <w:rPr>
          <w:rFonts w:ascii="David" w:hAnsi="David" w:cs="David"/>
          <w:rtl/>
          <w:lang w:val="en-US"/>
        </w:rPr>
        <w:t xml:space="preserve"> ש״ח ערך נקוב כל אחת. התמורה הכוללת ברוטו בעסקה (בהתעלם מעלויות הנפקה) הן </w:t>
      </w:r>
      <w:r>
        <w:rPr>
          <w:rFonts w:ascii="David" w:hAnsi="David" w:cs="David"/>
          <w:lang w:val="en-US"/>
        </w:rPr>
        <w:t>900,000</w:t>
      </w:r>
      <w:r w:rsidRPr="006662E5">
        <w:rPr>
          <w:rFonts w:ascii="David" w:hAnsi="David" w:cs="David"/>
          <w:rtl/>
          <w:lang w:val="en-US"/>
        </w:rPr>
        <w:t xml:space="preserve"> ש״ח. בעסקה נוצרו עלויות הנפקה ישירות בסך </w:t>
      </w:r>
      <w:r>
        <w:rPr>
          <w:rFonts w:ascii="David" w:hAnsi="David" w:cs="David"/>
          <w:lang w:val="en-US"/>
        </w:rPr>
        <w:t>28,000</w:t>
      </w:r>
      <w:r>
        <w:rPr>
          <w:rFonts w:ascii="David" w:hAnsi="David" w:cs="David" w:hint="cs"/>
          <w:rtl/>
          <w:lang w:val="en-US"/>
        </w:rPr>
        <w:t>.</w:t>
      </w:r>
    </w:p>
    <w:p w14:paraId="286DEAFA" w14:textId="77777777" w:rsidR="00A65CD9" w:rsidRDefault="00A65CD9" w:rsidP="00A65CD9">
      <w:pPr>
        <w:bidi/>
        <w:spacing w:line="360" w:lineRule="auto"/>
        <w:jc w:val="both"/>
        <w:rPr>
          <w:rFonts w:ascii="David" w:hAnsi="David" w:cs="David"/>
          <w:rtl/>
          <w:lang w:val="en-US"/>
        </w:rPr>
      </w:pPr>
    </w:p>
    <w:p w14:paraId="6917CBB8" w14:textId="63A9436F" w:rsidR="00A65CD9" w:rsidRDefault="00A65CD9" w:rsidP="00A65CD9">
      <w:pPr>
        <w:bidi/>
        <w:spacing w:line="360" w:lineRule="auto"/>
        <w:jc w:val="both"/>
        <w:rPr>
          <w:rFonts w:ascii="David" w:hAnsi="David" w:cs="David"/>
          <w:rtl/>
          <w:lang w:val="en-US"/>
        </w:rPr>
      </w:pPr>
      <w:r>
        <w:rPr>
          <w:rFonts w:ascii="David" w:hAnsi="David" w:cs="David" w:hint="cs"/>
          <w:rtl/>
          <w:lang w:val="en-US"/>
        </w:rPr>
        <w:t>נדרש: הציגו את סך השינוי בהון העצמי, בהון המניות ובפרמיה בעקבות העסקה.</w:t>
      </w:r>
    </w:p>
    <w:p w14:paraId="7CB4B8C3" w14:textId="77777777" w:rsidR="00B03819" w:rsidRDefault="00B03819" w:rsidP="00B03819">
      <w:pPr>
        <w:bidi/>
        <w:spacing w:line="360" w:lineRule="auto"/>
        <w:jc w:val="both"/>
        <w:rPr>
          <w:rFonts w:ascii="David" w:hAnsi="David" w:cs="David"/>
          <w:rtl/>
          <w:lang w:val="en-US"/>
        </w:rPr>
      </w:pPr>
    </w:p>
    <w:p w14:paraId="589B0724" w14:textId="42340AEB" w:rsidR="00B03819" w:rsidRDefault="00B03819" w:rsidP="00B03819">
      <w:pPr>
        <w:bidi/>
        <w:spacing w:line="360" w:lineRule="auto"/>
        <w:jc w:val="both"/>
        <w:rPr>
          <w:rFonts w:ascii="David" w:hAnsi="David" w:cs="David"/>
          <w:rtl/>
          <w:lang w:val="en-US"/>
        </w:rPr>
      </w:pPr>
      <w:r>
        <w:rPr>
          <w:rFonts w:ascii="David" w:hAnsi="David" w:cs="David" w:hint="cs"/>
          <w:rtl/>
          <w:lang w:val="en-US"/>
        </w:rPr>
        <w:t>פתרון:</w:t>
      </w:r>
    </w:p>
    <w:p w14:paraId="79187E41" w14:textId="77777777" w:rsidR="00B03819" w:rsidRDefault="00B03819" w:rsidP="00B03819">
      <w:pPr>
        <w:bidi/>
        <w:spacing w:line="360" w:lineRule="auto"/>
        <w:jc w:val="both"/>
        <w:rPr>
          <w:rFonts w:ascii="David" w:hAnsi="David" w:cs="David"/>
          <w:rtl/>
          <w:lang w:val="en-US"/>
        </w:rPr>
      </w:pPr>
    </w:p>
    <w:p w14:paraId="7B6215D4" w14:textId="0420118C" w:rsidR="00B03819" w:rsidRDefault="00B03819" w:rsidP="00B03819">
      <w:pPr>
        <w:bidi/>
        <w:spacing w:line="360" w:lineRule="auto"/>
        <w:jc w:val="both"/>
        <w:rPr>
          <w:rFonts w:ascii="David" w:hAnsi="David" w:cs="David"/>
          <w:rtl/>
          <w:lang w:val="en-US"/>
        </w:rPr>
      </w:pPr>
      <w:r>
        <w:rPr>
          <w:rFonts w:ascii="David" w:hAnsi="David" w:cs="David" w:hint="cs"/>
          <w:rtl/>
          <w:lang w:val="en-US"/>
        </w:rPr>
        <w:t xml:space="preserve">בגסות </w:t>
      </w:r>
      <w:r>
        <w:rPr>
          <w:rFonts w:ascii="David" w:hAnsi="David" w:cs="David"/>
          <w:rtl/>
          <w:lang w:val="en-US"/>
        </w:rPr>
        <w:t>–</w:t>
      </w:r>
      <w:r>
        <w:rPr>
          <w:rFonts w:ascii="David" w:hAnsi="David" w:cs="David" w:hint="cs"/>
          <w:rtl/>
          <w:lang w:val="en-US"/>
        </w:rPr>
        <w:t xml:space="preserve"> כאשר חברה מנפיקה מניות, היא למעשה מקנה לגורם חיצוני (בעל מניות) אחוזי בעלות בחברה, והיא מקבלת בתמורה סכום כספי (או נכס שווה ערך). הסדרת הנפקת מניות לא כוללת מחויבות של החברה להחזיר קרן ו/או ריבית למשקיע (בשוני מובהק מהלוואות ואגרות חוב). לכן, התמורה המתקבלת מאת הבעלים כנגד הנפקת המניות נובעת כמקור מימון הוני. </w:t>
      </w:r>
    </w:p>
    <w:p w14:paraId="119904C0" w14:textId="02ED9FD5" w:rsidR="00B03819" w:rsidRDefault="00B03819" w:rsidP="00B03819">
      <w:pPr>
        <w:bidi/>
        <w:spacing w:line="360" w:lineRule="auto"/>
        <w:jc w:val="both"/>
        <w:rPr>
          <w:rFonts w:ascii="David" w:hAnsi="David" w:cs="David"/>
          <w:rtl/>
          <w:lang w:val="en-US"/>
        </w:rPr>
      </w:pPr>
      <w:r>
        <w:rPr>
          <w:rFonts w:ascii="David" w:hAnsi="David" w:cs="David" w:hint="cs"/>
          <w:rtl/>
          <w:lang w:val="en-US"/>
        </w:rPr>
        <w:t xml:space="preserve">מעבר לעצם הטענה שההון העצמי גדל בגובה תמורת ההנפקה </w:t>
      </w:r>
      <w:r>
        <w:rPr>
          <w:rFonts w:ascii="David" w:hAnsi="David" w:cs="David" w:hint="cs"/>
          <w:b/>
          <w:bCs/>
          <w:rtl/>
          <w:lang w:val="en-US"/>
        </w:rPr>
        <w:t>נטו</w:t>
      </w:r>
      <w:r>
        <w:rPr>
          <w:rFonts w:ascii="David" w:hAnsi="David" w:cs="David" w:hint="cs"/>
          <w:rtl/>
          <w:lang w:val="en-US"/>
        </w:rPr>
        <w:t xml:space="preserve"> (לפי תמורת ההנפקה ברוטו בניכוי כל עלות הנפקה קשורה) חשוב להפריד לעניין רכיבי התיעוד בין שני גדלים:</w:t>
      </w:r>
    </w:p>
    <w:p w14:paraId="72B283ED" w14:textId="0516268D" w:rsidR="00B03819" w:rsidRDefault="00B03819" w:rsidP="00B03819">
      <w:pPr>
        <w:pStyle w:val="ListParagraph"/>
        <w:numPr>
          <w:ilvl w:val="0"/>
          <w:numId w:val="87"/>
        </w:numPr>
        <w:bidi/>
        <w:spacing w:line="360" w:lineRule="auto"/>
        <w:jc w:val="both"/>
        <w:rPr>
          <w:rFonts w:ascii="David" w:hAnsi="David" w:cs="David"/>
          <w:lang w:val="en-US"/>
        </w:rPr>
      </w:pPr>
      <w:r w:rsidRPr="00B03819">
        <w:rPr>
          <w:rFonts w:ascii="David" w:hAnsi="David" w:cs="David" w:hint="cs"/>
          <w:b/>
          <w:bCs/>
          <w:rtl/>
          <w:lang w:val="en-US"/>
        </w:rPr>
        <w:t>הון מניות</w:t>
      </w:r>
      <w:r>
        <w:rPr>
          <w:rFonts w:ascii="David" w:hAnsi="David" w:cs="David" w:hint="cs"/>
          <w:rtl/>
          <w:lang w:val="en-US"/>
        </w:rPr>
        <w:t>:</w:t>
      </w:r>
      <w:r>
        <w:rPr>
          <w:rFonts w:ascii="David" w:hAnsi="David" w:cs="David"/>
          <w:lang w:val="en-US"/>
        </w:rPr>
        <w:t xml:space="preserve"> </w:t>
      </w:r>
      <w:r>
        <w:rPr>
          <w:rFonts w:ascii="David" w:hAnsi="David" w:cs="David" w:hint="cs"/>
          <w:rtl/>
          <w:lang w:val="en-US"/>
        </w:rPr>
        <w:t xml:space="preserve">המכפלה הפשוטה של </w:t>
      </w:r>
      <w:r w:rsidRPr="00115D89">
        <w:rPr>
          <w:rFonts w:ascii="David" w:hAnsi="David" w:cs="David" w:hint="cs"/>
          <w:u w:val="single"/>
          <w:rtl/>
          <w:lang w:val="en-US"/>
        </w:rPr>
        <w:t>מספר המניות</w:t>
      </w:r>
      <w:r>
        <w:rPr>
          <w:rFonts w:ascii="David" w:hAnsi="David" w:cs="David" w:hint="cs"/>
          <w:rtl/>
          <w:lang w:val="en-US"/>
        </w:rPr>
        <w:t xml:space="preserve"> </w:t>
      </w:r>
      <w:r w:rsidRPr="00115D89">
        <w:rPr>
          <w:rFonts w:ascii="David" w:hAnsi="David" w:cs="David" w:hint="cs"/>
          <w:u w:val="single"/>
          <w:rtl/>
          <w:lang w:val="en-US"/>
        </w:rPr>
        <w:t>בערך הנקוב למניה</w:t>
      </w:r>
      <w:r>
        <w:rPr>
          <w:rFonts w:ascii="David" w:hAnsi="David" w:cs="David" w:hint="cs"/>
          <w:rtl/>
          <w:lang w:val="en-US"/>
        </w:rPr>
        <w:t xml:space="preserve">. הון המניות הוא למעשה הבסיס לחלוקת הבעלות בחברה. ספציפית כאן </w:t>
      </w:r>
      <w:r>
        <w:rPr>
          <w:rFonts w:ascii="David" w:hAnsi="David" w:cs="David"/>
          <w:rtl/>
          <w:lang w:val="en-US"/>
        </w:rPr>
        <w:t>–</w:t>
      </w:r>
      <w:r>
        <w:rPr>
          <w:rFonts w:ascii="David" w:hAnsi="David" w:cs="David" w:hint="cs"/>
          <w:rtl/>
          <w:lang w:val="en-US"/>
        </w:rPr>
        <w:t xml:space="preserve"> החברה הנפיקה 300,000 מניות כאשר כל מניה בת 2 ש״ח ערך נקוב. זה אומר שהון המניות: 600,000 ש״ח = 2 * 300,000. ערך זה לא משקף שווי, אלא גודל משפטי / טכני שמסייע לחלוקת בעלות. לשם ההמחשה, אם אלכס מ המשקיע האגדי מעוניין לרכוש 25% בעלות בחברה, הוא יודע שעליו לרכוש 150,000 ש״ח ערך נקוב = 25% * 600,000. גודל זה איננו משקף את השווי או התמורה שהחברה גייסה. בקצרה:</w:t>
      </w:r>
      <w:r>
        <w:rPr>
          <w:rFonts w:ascii="David" w:hAnsi="David" w:cs="David"/>
          <w:lang w:val="en-US"/>
        </w:rPr>
        <w:t xml:space="preserve"> </w:t>
      </w:r>
      <w:r>
        <w:rPr>
          <w:rFonts w:ascii="David" w:hAnsi="David" w:cs="David" w:hint="cs"/>
          <w:rtl/>
          <w:lang w:val="en-US"/>
        </w:rPr>
        <w:t xml:space="preserve">הון מניות = גודל טכני, המשקף את הבסיס לשיעור הבעלות של משקיעים בחברה. </w:t>
      </w:r>
      <w:r w:rsidR="00115D89">
        <w:rPr>
          <w:rFonts w:ascii="David" w:hAnsi="David" w:cs="David" w:hint="cs"/>
          <w:rtl/>
          <w:lang w:val="en-US"/>
        </w:rPr>
        <w:t xml:space="preserve">התמורה בעד הנפקת המניות </w:t>
      </w:r>
      <w:r w:rsidR="00115D89">
        <w:rPr>
          <w:rFonts w:ascii="David" w:hAnsi="David" w:cs="David"/>
          <w:rtl/>
          <w:lang w:val="en-US"/>
        </w:rPr>
        <w:t>–</w:t>
      </w:r>
      <w:r w:rsidR="00115D89">
        <w:rPr>
          <w:rFonts w:ascii="David" w:hAnsi="David" w:cs="David" w:hint="cs"/>
          <w:rtl/>
          <w:lang w:val="en-US"/>
        </w:rPr>
        <w:t xml:space="preserve"> לפי קביעת המשקיעים. </w:t>
      </w:r>
    </w:p>
    <w:p w14:paraId="2ECE7987" w14:textId="24C8E9D6" w:rsidR="00115D89" w:rsidRDefault="00115D89" w:rsidP="00115D89">
      <w:pPr>
        <w:pStyle w:val="ListParagraph"/>
        <w:numPr>
          <w:ilvl w:val="0"/>
          <w:numId w:val="87"/>
        </w:numPr>
        <w:bidi/>
        <w:spacing w:line="360" w:lineRule="auto"/>
        <w:jc w:val="both"/>
        <w:rPr>
          <w:rFonts w:ascii="David" w:hAnsi="David" w:cs="David"/>
          <w:lang w:val="en-US"/>
        </w:rPr>
      </w:pPr>
      <w:r>
        <w:rPr>
          <w:rFonts w:ascii="David" w:hAnsi="David" w:cs="David" w:hint="cs"/>
          <w:b/>
          <w:bCs/>
          <w:rtl/>
          <w:lang w:val="en-US"/>
        </w:rPr>
        <w:t>פרמיה</w:t>
      </w:r>
      <w:r w:rsidRPr="00115D89">
        <w:rPr>
          <w:rFonts w:ascii="David" w:hAnsi="David" w:cs="David" w:hint="cs"/>
          <w:rtl/>
          <w:lang w:val="en-US"/>
        </w:rPr>
        <w:t>:</w:t>
      </w:r>
      <w:r>
        <w:rPr>
          <w:rFonts w:ascii="David" w:hAnsi="David" w:cs="David" w:hint="cs"/>
          <w:rtl/>
          <w:lang w:val="en-US"/>
        </w:rPr>
        <w:t xml:space="preserve"> לאור הפער הטבעי בין סך תמורת ההנפקה (לפי שווי) לבין הערך הנקוב (מספר זכויות הבעלות), זוקפים את ההפרש בין סך תמורת ההנפקה נטו לבין הון המניות שהונפק </w:t>
      </w:r>
      <w:r>
        <w:rPr>
          <w:rFonts w:ascii="David" w:hAnsi="David" w:cs="David"/>
          <w:rtl/>
          <w:lang w:val="en-US"/>
        </w:rPr>
        <w:t>–</w:t>
      </w:r>
      <w:r>
        <w:rPr>
          <w:rFonts w:ascii="David" w:hAnsi="David" w:cs="David" w:hint="cs"/>
          <w:rtl/>
          <w:lang w:val="en-US"/>
        </w:rPr>
        <w:t xml:space="preserve"> לסעיף הוני שנקרא פרמיה. מדובר בחלק מהשקעת הבעלים - לא רווח. סך תמורת ההנפקה נטו: 872,000 = 28,000 </w:t>
      </w:r>
      <w:r>
        <w:rPr>
          <w:rFonts w:ascii="David" w:hAnsi="David" w:cs="David"/>
          <w:rtl/>
          <w:lang w:val="en-US"/>
        </w:rPr>
        <w:t>–</w:t>
      </w:r>
      <w:r>
        <w:rPr>
          <w:rFonts w:ascii="David" w:hAnsi="David" w:cs="David" w:hint="cs"/>
          <w:rtl/>
          <w:lang w:val="en-US"/>
        </w:rPr>
        <w:t xml:space="preserve"> 900,000</w:t>
      </w:r>
    </w:p>
    <w:p w14:paraId="51E688EC" w14:textId="77777777" w:rsidR="00115D89" w:rsidRDefault="00115D89" w:rsidP="00115D89">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1203"/>
        <w:gridCol w:w="3472"/>
        <w:gridCol w:w="2338"/>
      </w:tblGrid>
      <w:tr w:rsidR="00115D89" w14:paraId="4E9D23E1" w14:textId="77777777" w:rsidTr="00115D89">
        <w:tc>
          <w:tcPr>
            <w:tcW w:w="2337" w:type="dxa"/>
          </w:tcPr>
          <w:p w14:paraId="06488309" w14:textId="77777777" w:rsidR="00115D89" w:rsidRDefault="00115D89" w:rsidP="00115D89">
            <w:pPr>
              <w:bidi/>
              <w:spacing w:line="360" w:lineRule="auto"/>
              <w:jc w:val="both"/>
              <w:rPr>
                <w:rFonts w:ascii="David" w:hAnsi="David" w:cs="David"/>
                <w:rtl/>
                <w:lang w:val="en-US"/>
              </w:rPr>
            </w:pPr>
          </w:p>
        </w:tc>
        <w:tc>
          <w:tcPr>
            <w:tcW w:w="1203" w:type="dxa"/>
          </w:tcPr>
          <w:p w14:paraId="26D79CEE" w14:textId="6DAFB0F9" w:rsidR="00115D89" w:rsidRDefault="00115D89" w:rsidP="00115D89">
            <w:pPr>
              <w:bidi/>
              <w:spacing w:line="360" w:lineRule="auto"/>
              <w:jc w:val="both"/>
              <w:rPr>
                <w:rFonts w:ascii="David" w:hAnsi="David" w:cs="David"/>
                <w:rtl/>
                <w:lang w:val="en-US"/>
              </w:rPr>
            </w:pPr>
            <w:r>
              <w:rPr>
                <w:rFonts w:ascii="David" w:hAnsi="David" w:cs="David" w:hint="cs"/>
                <w:rtl/>
                <w:lang w:val="en-US"/>
              </w:rPr>
              <w:t>הון מניות</w:t>
            </w:r>
          </w:p>
        </w:tc>
        <w:tc>
          <w:tcPr>
            <w:tcW w:w="3472" w:type="dxa"/>
          </w:tcPr>
          <w:p w14:paraId="38AC13D4" w14:textId="6A6C92BC" w:rsidR="00115D89" w:rsidRDefault="00115D89" w:rsidP="00115D89">
            <w:pPr>
              <w:bidi/>
              <w:spacing w:line="360" w:lineRule="auto"/>
              <w:jc w:val="both"/>
              <w:rPr>
                <w:rFonts w:ascii="David" w:hAnsi="David" w:cs="David"/>
                <w:lang w:val="en-US"/>
              </w:rPr>
            </w:pPr>
            <w:r>
              <w:rPr>
                <w:rFonts w:ascii="David" w:hAnsi="David" w:cs="David" w:hint="cs"/>
                <w:rtl/>
                <w:lang w:val="en-US"/>
              </w:rPr>
              <w:t xml:space="preserve">פרמיה </w:t>
            </w:r>
            <w:r>
              <w:rPr>
                <w:rFonts w:ascii="David" w:hAnsi="David" w:cs="David"/>
                <w:lang w:val="en-US"/>
              </w:rPr>
              <w:t>PN</w:t>
            </w:r>
          </w:p>
        </w:tc>
        <w:tc>
          <w:tcPr>
            <w:tcW w:w="2338" w:type="dxa"/>
          </w:tcPr>
          <w:p w14:paraId="3C817CCA" w14:textId="14D465D5" w:rsidR="00115D89" w:rsidRDefault="00115D89" w:rsidP="00115D89">
            <w:pPr>
              <w:bidi/>
              <w:spacing w:line="360" w:lineRule="auto"/>
              <w:jc w:val="both"/>
              <w:rPr>
                <w:rFonts w:ascii="David" w:hAnsi="David" w:cs="David"/>
                <w:rtl/>
                <w:lang w:val="en-US"/>
              </w:rPr>
            </w:pPr>
            <w:r>
              <w:rPr>
                <w:rFonts w:ascii="David" w:hAnsi="David" w:cs="David" w:hint="cs"/>
                <w:rtl/>
                <w:lang w:val="en-US"/>
              </w:rPr>
              <w:t>סך ההון העצמי</w:t>
            </w:r>
          </w:p>
        </w:tc>
      </w:tr>
      <w:tr w:rsidR="00115D89" w14:paraId="2179A1D6" w14:textId="77777777" w:rsidTr="00115D89">
        <w:tc>
          <w:tcPr>
            <w:tcW w:w="2337" w:type="dxa"/>
          </w:tcPr>
          <w:p w14:paraId="7D76480D" w14:textId="34E57714" w:rsidR="00115D89" w:rsidRDefault="00115D89" w:rsidP="00115D89">
            <w:pPr>
              <w:bidi/>
              <w:spacing w:line="360" w:lineRule="auto"/>
              <w:jc w:val="both"/>
              <w:rPr>
                <w:rFonts w:ascii="David" w:hAnsi="David" w:cs="David"/>
                <w:rtl/>
                <w:lang w:val="en-US"/>
              </w:rPr>
            </w:pPr>
            <w:r>
              <w:rPr>
                <w:rFonts w:ascii="David" w:hAnsi="David" w:cs="David" w:hint="cs"/>
                <w:rtl/>
                <w:lang w:val="en-US"/>
              </w:rPr>
              <w:t>הנפקת מניות</w:t>
            </w:r>
          </w:p>
        </w:tc>
        <w:tc>
          <w:tcPr>
            <w:tcW w:w="1203" w:type="dxa"/>
          </w:tcPr>
          <w:p w14:paraId="3DB70858" w14:textId="75923F60" w:rsidR="00115D89" w:rsidRDefault="00115D89" w:rsidP="00115D89">
            <w:pPr>
              <w:bidi/>
              <w:spacing w:line="360" w:lineRule="auto"/>
              <w:jc w:val="both"/>
              <w:rPr>
                <w:rFonts w:ascii="David" w:hAnsi="David" w:cs="David"/>
                <w:rtl/>
                <w:lang w:val="en-US"/>
              </w:rPr>
            </w:pPr>
            <w:r>
              <w:rPr>
                <w:rFonts w:ascii="David" w:hAnsi="David" w:cs="David" w:hint="cs"/>
                <w:rtl/>
                <w:lang w:val="en-US"/>
              </w:rPr>
              <w:t>600,000</w:t>
            </w:r>
          </w:p>
        </w:tc>
        <w:tc>
          <w:tcPr>
            <w:tcW w:w="3472" w:type="dxa"/>
          </w:tcPr>
          <w:p w14:paraId="31C7E7EB" w14:textId="67829429" w:rsidR="00115D89" w:rsidRDefault="00115D89" w:rsidP="00115D89">
            <w:pPr>
              <w:bidi/>
              <w:spacing w:line="360" w:lineRule="auto"/>
              <w:jc w:val="both"/>
              <w:rPr>
                <w:rFonts w:ascii="David" w:hAnsi="David" w:cs="David"/>
                <w:rtl/>
                <w:lang w:val="en-US"/>
              </w:rPr>
            </w:pPr>
            <w:r>
              <w:rPr>
                <w:rFonts w:ascii="David" w:hAnsi="David" w:cs="David" w:hint="cs"/>
                <w:rtl/>
                <w:lang w:val="en-US"/>
              </w:rPr>
              <w:t xml:space="preserve">272,000 = 600,000 </w:t>
            </w:r>
            <w:r>
              <w:rPr>
                <w:rFonts w:ascii="David" w:hAnsi="David" w:cs="David"/>
                <w:rtl/>
                <w:lang w:val="en-US"/>
              </w:rPr>
              <w:t>–</w:t>
            </w:r>
            <w:r>
              <w:rPr>
                <w:rFonts w:ascii="David" w:hAnsi="David" w:cs="David" w:hint="cs"/>
                <w:rtl/>
                <w:lang w:val="en-US"/>
              </w:rPr>
              <w:t xml:space="preserve"> 872,000</w:t>
            </w:r>
          </w:p>
        </w:tc>
        <w:tc>
          <w:tcPr>
            <w:tcW w:w="2338" w:type="dxa"/>
          </w:tcPr>
          <w:p w14:paraId="5D18F4F1" w14:textId="6CBA76D9" w:rsidR="00115D89" w:rsidRDefault="00115D89" w:rsidP="00115D89">
            <w:pPr>
              <w:bidi/>
              <w:spacing w:line="360" w:lineRule="auto"/>
              <w:jc w:val="both"/>
              <w:rPr>
                <w:rFonts w:ascii="David" w:hAnsi="David" w:cs="David"/>
                <w:rtl/>
                <w:lang w:val="en-US"/>
              </w:rPr>
            </w:pPr>
            <w:r>
              <w:rPr>
                <w:rFonts w:ascii="David" w:hAnsi="David" w:cs="David" w:hint="cs"/>
                <w:rtl/>
                <w:lang w:val="en-US"/>
              </w:rPr>
              <w:t>872,000</w:t>
            </w:r>
          </w:p>
        </w:tc>
      </w:tr>
    </w:tbl>
    <w:p w14:paraId="14155571" w14:textId="77777777" w:rsidR="00115D89" w:rsidRPr="00115D89" w:rsidRDefault="00115D89" w:rsidP="00115D89">
      <w:pPr>
        <w:bidi/>
        <w:spacing w:line="360" w:lineRule="auto"/>
        <w:jc w:val="both"/>
        <w:rPr>
          <w:rFonts w:ascii="David" w:hAnsi="David" w:cs="David"/>
          <w:lang w:val="en-US"/>
        </w:rPr>
      </w:pPr>
    </w:p>
    <w:p w14:paraId="25AD7A0C" w14:textId="0266E0DA" w:rsidR="00115D89" w:rsidRPr="00115D89" w:rsidRDefault="00115D89" w:rsidP="00115D89">
      <w:pPr>
        <w:bidi/>
        <w:spacing w:line="360" w:lineRule="auto"/>
        <w:jc w:val="both"/>
        <w:rPr>
          <w:rFonts w:ascii="David" w:hAnsi="David" w:cs="David"/>
          <w:b/>
          <w:bCs/>
          <w:rtl/>
          <w:lang w:val="en-US"/>
        </w:rPr>
      </w:pPr>
      <w:r w:rsidRPr="00115D89">
        <w:rPr>
          <w:rFonts w:ascii="David" w:hAnsi="David" w:cs="David" w:hint="cs"/>
          <w:b/>
          <w:bCs/>
          <w:rtl/>
          <w:lang w:val="en-US"/>
        </w:rPr>
        <w:lastRenderedPageBreak/>
        <w:t xml:space="preserve">שאלה 9.21 </w:t>
      </w:r>
      <w:r w:rsidRPr="00115D89">
        <w:rPr>
          <w:rFonts w:ascii="David" w:hAnsi="David" w:cs="David"/>
          <w:b/>
          <w:bCs/>
          <w:rtl/>
          <w:lang w:val="en-US"/>
        </w:rPr>
        <w:t>–</w:t>
      </w:r>
      <w:r w:rsidRPr="00115D89">
        <w:rPr>
          <w:rFonts w:ascii="David" w:hAnsi="David" w:cs="David" w:hint="cs"/>
          <w:b/>
          <w:bCs/>
          <w:rtl/>
          <w:lang w:val="en-US"/>
        </w:rPr>
        <w:t xml:space="preserve"> הנפקת מניות, בשלבים, עם עלויות הנפקה ודיבידנדים</w:t>
      </w:r>
    </w:p>
    <w:p w14:paraId="352E8BA3" w14:textId="006D49B0" w:rsidR="00115D89" w:rsidRDefault="00115D89" w:rsidP="00115D89">
      <w:pPr>
        <w:bidi/>
        <w:spacing w:line="360" w:lineRule="auto"/>
        <w:jc w:val="both"/>
        <w:rPr>
          <w:rFonts w:ascii="David" w:hAnsi="David" w:cs="David"/>
          <w:rtl/>
          <w:lang w:val="en-US"/>
        </w:rPr>
      </w:pPr>
      <w:r>
        <w:rPr>
          <w:rFonts w:ascii="David" w:hAnsi="David" w:cs="David" w:hint="cs"/>
          <w:rtl/>
          <w:lang w:val="en-US"/>
        </w:rPr>
        <w:t>חברת אור ק. בע״מ (להלן: ״החברה״) הוקמה ב-1.1.2020. להלן נתונים בדבר עסקאות ואירועים בחברה זו:</w:t>
      </w:r>
    </w:p>
    <w:p w14:paraId="4285F8A7" w14:textId="15EF9730" w:rsidR="00115D89" w:rsidRDefault="00115D89" w:rsidP="00115D89">
      <w:pPr>
        <w:bidi/>
        <w:spacing w:line="360" w:lineRule="auto"/>
        <w:jc w:val="both"/>
        <w:rPr>
          <w:rFonts w:ascii="David" w:hAnsi="David" w:cs="David"/>
          <w:rtl/>
          <w:lang w:val="en-US"/>
        </w:rPr>
      </w:pPr>
      <w:r>
        <w:rPr>
          <w:rFonts w:ascii="David" w:hAnsi="David" w:cs="David" w:hint="cs"/>
          <w:rtl/>
          <w:lang w:val="en-US"/>
        </w:rPr>
        <w:t xml:space="preserve">במועד ההקמה </w:t>
      </w:r>
      <w:r>
        <w:rPr>
          <w:rFonts w:ascii="David" w:hAnsi="David" w:cs="David"/>
          <w:rtl/>
          <w:lang w:val="en-US"/>
        </w:rPr>
        <w:t>–</w:t>
      </w:r>
      <w:r>
        <w:rPr>
          <w:rFonts w:ascii="David" w:hAnsi="David" w:cs="David" w:hint="cs"/>
          <w:rtl/>
          <w:lang w:val="en-US"/>
        </w:rPr>
        <w:t xml:space="preserve"> הונפקו 100,000 מניות בנות 2 ש״ח ערך נקוב כל אחת בתמורה ל-370,000 ש״ח. עלויות ההנפקה הסתכמו ב-15,000 ש״ח.</w:t>
      </w:r>
    </w:p>
    <w:p w14:paraId="2B33362A" w14:textId="07BD027A" w:rsidR="00115D89" w:rsidRDefault="00115D89" w:rsidP="00115D89">
      <w:pPr>
        <w:bidi/>
        <w:spacing w:line="360" w:lineRule="auto"/>
        <w:jc w:val="both"/>
        <w:rPr>
          <w:rFonts w:ascii="David" w:hAnsi="David" w:cs="David"/>
          <w:rtl/>
          <w:lang w:val="en-US"/>
        </w:rPr>
      </w:pPr>
      <w:r>
        <w:rPr>
          <w:rFonts w:ascii="David" w:hAnsi="David" w:cs="David" w:hint="cs"/>
          <w:rtl/>
          <w:lang w:val="en-US"/>
        </w:rPr>
        <w:t xml:space="preserve">ב-15.2.2020, הונפקו 30,000 מניות נוספות בנות 2 ש״ח ערך נקוב כל אחת בתמורה ל-150,000 ש״ח. בעסקה זו לא נוצרו עלויות הנפקה. </w:t>
      </w:r>
    </w:p>
    <w:p w14:paraId="2AA9039E" w14:textId="1B6F17FD" w:rsidR="00115D89" w:rsidRDefault="00ED4C9A" w:rsidP="00115D89">
      <w:pPr>
        <w:bidi/>
        <w:spacing w:line="360" w:lineRule="auto"/>
        <w:jc w:val="both"/>
        <w:rPr>
          <w:rFonts w:ascii="David" w:hAnsi="David" w:cs="David"/>
          <w:rtl/>
          <w:lang w:val="en-US"/>
        </w:rPr>
      </w:pPr>
      <w:r>
        <w:rPr>
          <w:rFonts w:ascii="David" w:hAnsi="David" w:cs="David" w:hint="cs"/>
          <w:rtl/>
          <w:lang w:val="en-US"/>
        </w:rPr>
        <w:t xml:space="preserve">ב-30.3.2020 הונפקו 15,000 מניות בנות 2 ש״ח ערך נקוב כל אחת בתמורה ל-90,000 ש״ח. </w:t>
      </w:r>
    </w:p>
    <w:p w14:paraId="38E0CA0A" w14:textId="674C9371" w:rsidR="00ED4C9A" w:rsidRDefault="00ED4C9A" w:rsidP="00ED4C9A">
      <w:pPr>
        <w:bidi/>
        <w:spacing w:line="360" w:lineRule="auto"/>
        <w:jc w:val="both"/>
        <w:rPr>
          <w:rFonts w:ascii="David" w:hAnsi="David" w:cs="David"/>
          <w:rtl/>
          <w:lang w:val="en-US"/>
        </w:rPr>
      </w:pPr>
      <w:r>
        <w:rPr>
          <w:rFonts w:ascii="David" w:hAnsi="David" w:cs="David" w:hint="cs"/>
          <w:rtl/>
          <w:lang w:val="en-US"/>
        </w:rPr>
        <w:t xml:space="preserve">רווחי החברה בשנת 2020 הסתכמו ב-500,000 ש״ח. החברה הכריזה וחילקה דיבידנד בשיעור 10% לבעלי המניות. </w:t>
      </w:r>
    </w:p>
    <w:p w14:paraId="36227847" w14:textId="77777777" w:rsidR="00ED4C9A" w:rsidRDefault="00ED4C9A" w:rsidP="00ED4C9A">
      <w:pPr>
        <w:bidi/>
        <w:spacing w:line="360" w:lineRule="auto"/>
        <w:jc w:val="both"/>
        <w:rPr>
          <w:rFonts w:ascii="David" w:hAnsi="David" w:cs="David"/>
          <w:rtl/>
          <w:lang w:val="en-US"/>
        </w:rPr>
      </w:pPr>
    </w:p>
    <w:p w14:paraId="6B95F181" w14:textId="71479991" w:rsidR="00ED4C9A" w:rsidRDefault="00ED4C9A" w:rsidP="00ED4C9A">
      <w:pPr>
        <w:bidi/>
        <w:spacing w:line="360" w:lineRule="auto"/>
        <w:jc w:val="both"/>
        <w:rPr>
          <w:rFonts w:ascii="David" w:hAnsi="David" w:cs="David"/>
          <w:rtl/>
          <w:lang w:val="en-US"/>
        </w:rPr>
      </w:pPr>
      <w:r>
        <w:rPr>
          <w:rFonts w:ascii="David" w:hAnsi="David" w:cs="David" w:hint="cs"/>
          <w:rtl/>
          <w:lang w:val="en-US"/>
        </w:rPr>
        <w:t>נדרש: מהם השינויים שנוצרו בשנת 2020 בהון המניות, בפרמיה, וביתרת הרווח (עודפים)?</w:t>
      </w:r>
    </w:p>
    <w:p w14:paraId="0F050569" w14:textId="77777777" w:rsidR="00ED4C9A" w:rsidRDefault="00ED4C9A" w:rsidP="00ED4C9A">
      <w:pPr>
        <w:bidi/>
        <w:spacing w:line="360" w:lineRule="auto"/>
        <w:jc w:val="both"/>
        <w:rPr>
          <w:rFonts w:ascii="David" w:hAnsi="David" w:cs="David"/>
          <w:rtl/>
          <w:lang w:val="en-US"/>
        </w:rPr>
      </w:pPr>
    </w:p>
    <w:p w14:paraId="67D142B7" w14:textId="2C18FFD1" w:rsidR="00ED4C9A" w:rsidRDefault="00ED4C9A" w:rsidP="00ED4C9A">
      <w:pPr>
        <w:bidi/>
        <w:spacing w:line="360" w:lineRule="auto"/>
        <w:jc w:val="both"/>
        <w:rPr>
          <w:rFonts w:ascii="David" w:hAnsi="David" w:cs="David"/>
          <w:rtl/>
          <w:lang w:val="en-US"/>
        </w:rPr>
      </w:pPr>
      <w:r>
        <w:rPr>
          <w:rFonts w:ascii="David" w:hAnsi="David" w:cs="David" w:hint="cs"/>
          <w:rtl/>
          <w:lang w:val="en-US"/>
        </w:rPr>
        <w:t>חדש!!! הגדרה - עודפים:</w:t>
      </w:r>
      <w:r>
        <w:rPr>
          <w:rFonts w:ascii="David" w:hAnsi="David" w:cs="David"/>
          <w:lang w:val="en-US"/>
        </w:rPr>
        <w:t xml:space="preserve"> </w:t>
      </w:r>
      <w:r>
        <w:rPr>
          <w:rFonts w:ascii="David" w:hAnsi="David" w:cs="David" w:hint="cs"/>
          <w:rtl/>
          <w:lang w:val="en-US"/>
        </w:rPr>
        <w:t xml:space="preserve">רווחי החברה מגדילים גם הם את ההון העצמי שלה. הסעיף הספציפי שאליו נזקף רווח נקרא סעיף העודפים (יתרת רווח). למעשה, סעיף זה גדל בעקבות רווחים, קטן בעקבות הפסדים, וכן קטן במקרה שבו רווחים מחולקים (דיבידנדים). במידה והדיבידנד מוגדר באחוזים, הוא מחושב בתור אחוז מהערך הנקוב של המניות הזכאיות. </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ED4C9A" w14:paraId="76861D5A" w14:textId="77777777" w:rsidTr="00ED4C9A">
        <w:tc>
          <w:tcPr>
            <w:tcW w:w="1558" w:type="dxa"/>
          </w:tcPr>
          <w:p w14:paraId="1A33FD63" w14:textId="300D7535" w:rsidR="00ED4C9A" w:rsidRDefault="00ED4C9A" w:rsidP="00ED4C9A">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578C8120" w14:textId="25C292F9" w:rsidR="00ED4C9A" w:rsidRDefault="00ED4C9A" w:rsidP="00ED4C9A">
            <w:pPr>
              <w:bidi/>
              <w:spacing w:line="360" w:lineRule="auto"/>
              <w:jc w:val="both"/>
              <w:rPr>
                <w:rFonts w:ascii="David" w:hAnsi="David" w:cs="David"/>
                <w:rtl/>
                <w:lang w:val="en-US"/>
              </w:rPr>
            </w:pPr>
            <w:r>
              <w:rPr>
                <w:rFonts w:ascii="David" w:hAnsi="David" w:cs="David" w:hint="cs"/>
                <w:rtl/>
                <w:lang w:val="en-US"/>
              </w:rPr>
              <w:t>תיאור</w:t>
            </w:r>
          </w:p>
        </w:tc>
        <w:tc>
          <w:tcPr>
            <w:tcW w:w="1558" w:type="dxa"/>
          </w:tcPr>
          <w:p w14:paraId="44429160" w14:textId="5A09B0C2" w:rsidR="00ED4C9A" w:rsidRDefault="00ED4C9A" w:rsidP="00ED4C9A">
            <w:pPr>
              <w:bidi/>
              <w:spacing w:line="360" w:lineRule="auto"/>
              <w:jc w:val="both"/>
              <w:rPr>
                <w:rFonts w:ascii="David" w:hAnsi="David" w:cs="David"/>
                <w:rtl/>
                <w:lang w:val="en-US"/>
              </w:rPr>
            </w:pPr>
            <w:r>
              <w:rPr>
                <w:rFonts w:ascii="David" w:hAnsi="David" w:cs="David" w:hint="cs"/>
                <w:rtl/>
                <w:lang w:val="en-US"/>
              </w:rPr>
              <w:t>הון מניות</w:t>
            </w:r>
          </w:p>
        </w:tc>
        <w:tc>
          <w:tcPr>
            <w:tcW w:w="1558" w:type="dxa"/>
          </w:tcPr>
          <w:p w14:paraId="48CFE72B" w14:textId="1BBC7291" w:rsidR="00ED4C9A" w:rsidRDefault="00ED4C9A" w:rsidP="00ED4C9A">
            <w:pPr>
              <w:bidi/>
              <w:spacing w:line="360" w:lineRule="auto"/>
              <w:jc w:val="both"/>
              <w:rPr>
                <w:rFonts w:ascii="David" w:hAnsi="David" w:cs="David"/>
                <w:rtl/>
                <w:lang w:val="en-US"/>
              </w:rPr>
            </w:pPr>
            <w:r>
              <w:rPr>
                <w:rFonts w:ascii="David" w:hAnsi="David" w:cs="David" w:hint="cs"/>
                <w:rtl/>
                <w:lang w:val="en-US"/>
              </w:rPr>
              <w:t>פרמיה</w:t>
            </w:r>
          </w:p>
        </w:tc>
        <w:tc>
          <w:tcPr>
            <w:tcW w:w="1559" w:type="dxa"/>
          </w:tcPr>
          <w:p w14:paraId="6AE4278C" w14:textId="521B3D12" w:rsidR="00ED4C9A" w:rsidRDefault="00ED4C9A" w:rsidP="00ED4C9A">
            <w:pPr>
              <w:bidi/>
              <w:spacing w:line="360" w:lineRule="auto"/>
              <w:jc w:val="both"/>
              <w:rPr>
                <w:rFonts w:ascii="David" w:hAnsi="David" w:cs="David"/>
                <w:rtl/>
                <w:lang w:val="en-US"/>
              </w:rPr>
            </w:pPr>
            <w:r>
              <w:rPr>
                <w:rFonts w:ascii="David" w:hAnsi="David" w:cs="David" w:hint="cs"/>
                <w:rtl/>
                <w:lang w:val="en-US"/>
              </w:rPr>
              <w:t>עודפים</w:t>
            </w:r>
          </w:p>
        </w:tc>
        <w:tc>
          <w:tcPr>
            <w:tcW w:w="1559" w:type="dxa"/>
          </w:tcPr>
          <w:p w14:paraId="4DCE1846" w14:textId="6A4FE05E" w:rsidR="00ED4C9A" w:rsidRDefault="00ED4C9A" w:rsidP="00ED4C9A">
            <w:pPr>
              <w:bidi/>
              <w:spacing w:line="360" w:lineRule="auto"/>
              <w:jc w:val="both"/>
              <w:rPr>
                <w:rFonts w:ascii="David" w:hAnsi="David" w:cs="David"/>
                <w:rtl/>
                <w:lang w:val="en-US"/>
              </w:rPr>
            </w:pPr>
            <w:r>
              <w:rPr>
                <w:rFonts w:ascii="David" w:hAnsi="David" w:cs="David" w:hint="cs"/>
                <w:rtl/>
                <w:lang w:val="en-US"/>
              </w:rPr>
              <w:t>סך ההון העצמי</w:t>
            </w:r>
          </w:p>
        </w:tc>
      </w:tr>
      <w:tr w:rsidR="00ED4C9A" w14:paraId="40A8B69C" w14:textId="77777777" w:rsidTr="00ED4C9A">
        <w:tc>
          <w:tcPr>
            <w:tcW w:w="1558" w:type="dxa"/>
          </w:tcPr>
          <w:p w14:paraId="1221036E" w14:textId="5B88F78D" w:rsidR="00ED4C9A" w:rsidRDefault="00ED4C9A" w:rsidP="00ED4C9A">
            <w:pPr>
              <w:bidi/>
              <w:spacing w:line="360" w:lineRule="auto"/>
              <w:jc w:val="both"/>
              <w:rPr>
                <w:rFonts w:ascii="David" w:hAnsi="David" w:cs="David"/>
                <w:rtl/>
                <w:lang w:val="en-US"/>
              </w:rPr>
            </w:pPr>
            <w:r>
              <w:rPr>
                <w:rFonts w:ascii="David" w:hAnsi="David" w:cs="David" w:hint="cs"/>
                <w:rtl/>
                <w:lang w:val="en-US"/>
              </w:rPr>
              <w:t>1/1/2020</w:t>
            </w:r>
          </w:p>
        </w:tc>
        <w:tc>
          <w:tcPr>
            <w:tcW w:w="1558" w:type="dxa"/>
          </w:tcPr>
          <w:p w14:paraId="178D3E7F" w14:textId="692E8F98" w:rsidR="00ED4C9A" w:rsidRDefault="00ED4C9A" w:rsidP="00ED4C9A">
            <w:pPr>
              <w:bidi/>
              <w:spacing w:line="360" w:lineRule="auto"/>
              <w:jc w:val="both"/>
              <w:rPr>
                <w:rFonts w:ascii="David" w:hAnsi="David" w:cs="David"/>
                <w:rtl/>
                <w:lang w:val="en-US"/>
              </w:rPr>
            </w:pPr>
            <w:r>
              <w:rPr>
                <w:rFonts w:ascii="David" w:hAnsi="David" w:cs="David" w:hint="cs"/>
                <w:rtl/>
                <w:lang w:val="en-US"/>
              </w:rPr>
              <w:t>הנפקת מניות</w:t>
            </w:r>
          </w:p>
        </w:tc>
        <w:tc>
          <w:tcPr>
            <w:tcW w:w="1558" w:type="dxa"/>
          </w:tcPr>
          <w:p w14:paraId="20A35612" w14:textId="4ED2F404" w:rsidR="00ED4C9A" w:rsidRDefault="00ED4C9A" w:rsidP="00ED4C9A">
            <w:pPr>
              <w:bidi/>
              <w:spacing w:line="360" w:lineRule="auto"/>
              <w:jc w:val="both"/>
              <w:rPr>
                <w:rFonts w:ascii="David" w:hAnsi="David" w:cs="David"/>
                <w:rtl/>
                <w:lang w:val="en-US"/>
              </w:rPr>
            </w:pPr>
            <w:r>
              <w:rPr>
                <w:rFonts w:ascii="David" w:hAnsi="David" w:cs="David" w:hint="cs"/>
                <w:rtl/>
                <w:lang w:val="en-US"/>
              </w:rPr>
              <w:t>200,000</w:t>
            </w:r>
          </w:p>
        </w:tc>
        <w:tc>
          <w:tcPr>
            <w:tcW w:w="1558" w:type="dxa"/>
          </w:tcPr>
          <w:p w14:paraId="3529B267" w14:textId="19153C5C" w:rsidR="00ED4C9A" w:rsidRDefault="00ED4C9A" w:rsidP="00ED4C9A">
            <w:pPr>
              <w:bidi/>
              <w:spacing w:line="360" w:lineRule="auto"/>
              <w:jc w:val="both"/>
              <w:rPr>
                <w:rFonts w:ascii="David" w:hAnsi="David" w:cs="David"/>
                <w:rtl/>
                <w:lang w:val="en-US"/>
              </w:rPr>
            </w:pPr>
            <w:r>
              <w:rPr>
                <w:rFonts w:ascii="David" w:hAnsi="David" w:cs="David" w:hint="cs"/>
                <w:rtl/>
                <w:lang w:val="en-US"/>
              </w:rPr>
              <w:t>155,000</w:t>
            </w:r>
          </w:p>
        </w:tc>
        <w:tc>
          <w:tcPr>
            <w:tcW w:w="1559" w:type="dxa"/>
          </w:tcPr>
          <w:p w14:paraId="1BADE64C" w14:textId="77777777" w:rsidR="00ED4C9A" w:rsidRDefault="00ED4C9A" w:rsidP="00ED4C9A">
            <w:pPr>
              <w:bidi/>
              <w:spacing w:line="360" w:lineRule="auto"/>
              <w:jc w:val="both"/>
              <w:rPr>
                <w:rFonts w:ascii="David" w:hAnsi="David" w:cs="David"/>
                <w:rtl/>
                <w:lang w:val="en-US"/>
              </w:rPr>
            </w:pPr>
          </w:p>
        </w:tc>
        <w:tc>
          <w:tcPr>
            <w:tcW w:w="1559" w:type="dxa"/>
          </w:tcPr>
          <w:p w14:paraId="7968B305" w14:textId="3D75C471" w:rsidR="00ED4C9A" w:rsidRDefault="00ED4C9A" w:rsidP="00ED4C9A">
            <w:pPr>
              <w:bidi/>
              <w:spacing w:line="360" w:lineRule="auto"/>
              <w:jc w:val="both"/>
              <w:rPr>
                <w:rFonts w:ascii="David" w:hAnsi="David" w:cs="David"/>
                <w:rtl/>
                <w:lang w:val="en-US"/>
              </w:rPr>
            </w:pPr>
            <w:r>
              <w:rPr>
                <w:rFonts w:ascii="David" w:hAnsi="David" w:cs="David" w:hint="cs"/>
                <w:rtl/>
                <w:lang w:val="en-US"/>
              </w:rPr>
              <w:t>355,000</w:t>
            </w:r>
          </w:p>
        </w:tc>
      </w:tr>
      <w:tr w:rsidR="00ED4C9A" w14:paraId="599684DC" w14:textId="77777777" w:rsidTr="00ED4C9A">
        <w:tc>
          <w:tcPr>
            <w:tcW w:w="1558" w:type="dxa"/>
          </w:tcPr>
          <w:p w14:paraId="237258D0" w14:textId="6424BF1D" w:rsidR="00ED4C9A" w:rsidRDefault="00ED4C9A" w:rsidP="00ED4C9A">
            <w:pPr>
              <w:bidi/>
              <w:spacing w:line="360" w:lineRule="auto"/>
              <w:jc w:val="both"/>
              <w:rPr>
                <w:rFonts w:ascii="David" w:hAnsi="David" w:cs="David"/>
                <w:rtl/>
                <w:lang w:val="en-US"/>
              </w:rPr>
            </w:pPr>
            <w:r>
              <w:rPr>
                <w:rFonts w:ascii="David" w:hAnsi="David" w:cs="David" w:hint="cs"/>
                <w:rtl/>
                <w:lang w:val="en-US"/>
              </w:rPr>
              <w:t>15/2/2020</w:t>
            </w:r>
          </w:p>
        </w:tc>
        <w:tc>
          <w:tcPr>
            <w:tcW w:w="1558" w:type="dxa"/>
          </w:tcPr>
          <w:p w14:paraId="74C5EABE" w14:textId="46B1E59F" w:rsidR="00ED4C9A" w:rsidRDefault="00ED4C9A" w:rsidP="00ED4C9A">
            <w:pPr>
              <w:bidi/>
              <w:spacing w:line="360" w:lineRule="auto"/>
              <w:jc w:val="both"/>
              <w:rPr>
                <w:rFonts w:ascii="David" w:hAnsi="David" w:cs="David"/>
                <w:rtl/>
                <w:lang w:val="en-US"/>
              </w:rPr>
            </w:pPr>
            <w:r>
              <w:rPr>
                <w:rFonts w:ascii="David" w:hAnsi="David" w:cs="David" w:hint="cs"/>
                <w:rtl/>
                <w:lang w:val="en-US"/>
              </w:rPr>
              <w:t>הנפקת מניות</w:t>
            </w:r>
          </w:p>
        </w:tc>
        <w:tc>
          <w:tcPr>
            <w:tcW w:w="1558" w:type="dxa"/>
          </w:tcPr>
          <w:p w14:paraId="67CB6A4A" w14:textId="4B8AE4DF" w:rsidR="00ED4C9A" w:rsidRDefault="00ED4C9A" w:rsidP="00ED4C9A">
            <w:pPr>
              <w:bidi/>
              <w:spacing w:line="360" w:lineRule="auto"/>
              <w:jc w:val="both"/>
              <w:rPr>
                <w:rFonts w:ascii="David" w:hAnsi="David" w:cs="David"/>
                <w:rtl/>
                <w:lang w:val="en-US"/>
              </w:rPr>
            </w:pPr>
            <w:r>
              <w:rPr>
                <w:rFonts w:ascii="David" w:hAnsi="David" w:cs="David" w:hint="cs"/>
                <w:rtl/>
                <w:lang w:val="en-US"/>
              </w:rPr>
              <w:t>60,000</w:t>
            </w:r>
          </w:p>
        </w:tc>
        <w:tc>
          <w:tcPr>
            <w:tcW w:w="1558" w:type="dxa"/>
          </w:tcPr>
          <w:p w14:paraId="01B98F0D" w14:textId="0AF3ED83" w:rsidR="00ED4C9A" w:rsidRDefault="00ED4C9A" w:rsidP="00ED4C9A">
            <w:pPr>
              <w:bidi/>
              <w:spacing w:line="360" w:lineRule="auto"/>
              <w:jc w:val="both"/>
              <w:rPr>
                <w:rFonts w:ascii="David" w:hAnsi="David" w:cs="David"/>
                <w:rtl/>
                <w:lang w:val="en-US"/>
              </w:rPr>
            </w:pPr>
            <w:r>
              <w:rPr>
                <w:rFonts w:ascii="David" w:hAnsi="David" w:cs="David" w:hint="cs"/>
                <w:rtl/>
                <w:lang w:val="en-US"/>
              </w:rPr>
              <w:t>90,000</w:t>
            </w:r>
          </w:p>
        </w:tc>
        <w:tc>
          <w:tcPr>
            <w:tcW w:w="1559" w:type="dxa"/>
          </w:tcPr>
          <w:p w14:paraId="46B183FE" w14:textId="77777777" w:rsidR="00ED4C9A" w:rsidRDefault="00ED4C9A" w:rsidP="00ED4C9A">
            <w:pPr>
              <w:bidi/>
              <w:spacing w:line="360" w:lineRule="auto"/>
              <w:jc w:val="both"/>
              <w:rPr>
                <w:rFonts w:ascii="David" w:hAnsi="David" w:cs="David"/>
                <w:rtl/>
                <w:lang w:val="en-US"/>
              </w:rPr>
            </w:pPr>
          </w:p>
        </w:tc>
        <w:tc>
          <w:tcPr>
            <w:tcW w:w="1559" w:type="dxa"/>
          </w:tcPr>
          <w:p w14:paraId="23218FCE" w14:textId="78AFBC25" w:rsidR="00ED4C9A" w:rsidRDefault="00ED4C9A" w:rsidP="00ED4C9A">
            <w:pPr>
              <w:bidi/>
              <w:spacing w:line="360" w:lineRule="auto"/>
              <w:jc w:val="both"/>
              <w:rPr>
                <w:rFonts w:ascii="David" w:hAnsi="David" w:cs="David"/>
                <w:rtl/>
                <w:lang w:val="en-US"/>
              </w:rPr>
            </w:pPr>
            <w:r>
              <w:rPr>
                <w:rFonts w:ascii="David" w:hAnsi="David" w:cs="David" w:hint="cs"/>
                <w:rtl/>
                <w:lang w:val="en-US"/>
              </w:rPr>
              <w:t>150,000</w:t>
            </w:r>
          </w:p>
        </w:tc>
      </w:tr>
      <w:tr w:rsidR="00ED4C9A" w14:paraId="62B276BE" w14:textId="77777777" w:rsidTr="00ED4C9A">
        <w:tc>
          <w:tcPr>
            <w:tcW w:w="1558" w:type="dxa"/>
          </w:tcPr>
          <w:p w14:paraId="7E73E082" w14:textId="15E0C0C0" w:rsidR="00ED4C9A" w:rsidRDefault="00ED4C9A" w:rsidP="00ED4C9A">
            <w:pPr>
              <w:bidi/>
              <w:spacing w:line="360" w:lineRule="auto"/>
              <w:jc w:val="both"/>
              <w:rPr>
                <w:rFonts w:ascii="David" w:hAnsi="David" w:cs="David"/>
                <w:rtl/>
                <w:lang w:val="en-US"/>
              </w:rPr>
            </w:pPr>
            <w:r>
              <w:rPr>
                <w:rFonts w:ascii="David" w:hAnsi="David" w:cs="David" w:hint="cs"/>
                <w:rtl/>
                <w:lang w:val="en-US"/>
              </w:rPr>
              <w:t>30/3/2020</w:t>
            </w:r>
          </w:p>
        </w:tc>
        <w:tc>
          <w:tcPr>
            <w:tcW w:w="1558" w:type="dxa"/>
          </w:tcPr>
          <w:p w14:paraId="3E78CD58" w14:textId="0138704A" w:rsidR="00ED4C9A" w:rsidRDefault="00ED4C9A" w:rsidP="00ED4C9A">
            <w:pPr>
              <w:bidi/>
              <w:spacing w:line="360" w:lineRule="auto"/>
              <w:jc w:val="both"/>
              <w:rPr>
                <w:rFonts w:ascii="David" w:hAnsi="David" w:cs="David"/>
                <w:rtl/>
                <w:lang w:val="en-US"/>
              </w:rPr>
            </w:pPr>
            <w:r>
              <w:rPr>
                <w:rFonts w:ascii="David" w:hAnsi="David" w:cs="David" w:hint="cs"/>
                <w:rtl/>
                <w:lang w:val="en-US"/>
              </w:rPr>
              <w:t>הנפקת מניות</w:t>
            </w:r>
          </w:p>
        </w:tc>
        <w:tc>
          <w:tcPr>
            <w:tcW w:w="1558" w:type="dxa"/>
          </w:tcPr>
          <w:p w14:paraId="3B6A7506" w14:textId="39820AF6" w:rsidR="00ED4C9A" w:rsidRDefault="00ED4C9A" w:rsidP="00ED4C9A">
            <w:pPr>
              <w:bidi/>
              <w:spacing w:line="360" w:lineRule="auto"/>
              <w:jc w:val="both"/>
              <w:rPr>
                <w:rFonts w:ascii="David" w:hAnsi="David" w:cs="David"/>
                <w:rtl/>
                <w:lang w:val="en-US"/>
              </w:rPr>
            </w:pPr>
            <w:r>
              <w:rPr>
                <w:rFonts w:ascii="David" w:hAnsi="David" w:cs="David" w:hint="cs"/>
                <w:rtl/>
                <w:lang w:val="en-US"/>
              </w:rPr>
              <w:t>30,000</w:t>
            </w:r>
          </w:p>
        </w:tc>
        <w:tc>
          <w:tcPr>
            <w:tcW w:w="1558" w:type="dxa"/>
          </w:tcPr>
          <w:p w14:paraId="7E1828AA" w14:textId="02D61444" w:rsidR="00ED4C9A" w:rsidRDefault="00ED4C9A" w:rsidP="00ED4C9A">
            <w:pPr>
              <w:bidi/>
              <w:spacing w:line="360" w:lineRule="auto"/>
              <w:jc w:val="both"/>
              <w:rPr>
                <w:rFonts w:ascii="David" w:hAnsi="David" w:cs="David"/>
                <w:rtl/>
                <w:lang w:val="en-US"/>
              </w:rPr>
            </w:pPr>
            <w:r>
              <w:rPr>
                <w:rFonts w:ascii="David" w:hAnsi="David" w:cs="David" w:hint="cs"/>
                <w:rtl/>
                <w:lang w:val="en-US"/>
              </w:rPr>
              <w:t>60,000</w:t>
            </w:r>
          </w:p>
        </w:tc>
        <w:tc>
          <w:tcPr>
            <w:tcW w:w="1559" w:type="dxa"/>
          </w:tcPr>
          <w:p w14:paraId="7FDCF884" w14:textId="77777777" w:rsidR="00ED4C9A" w:rsidRDefault="00ED4C9A" w:rsidP="00ED4C9A">
            <w:pPr>
              <w:bidi/>
              <w:spacing w:line="360" w:lineRule="auto"/>
              <w:jc w:val="both"/>
              <w:rPr>
                <w:rFonts w:ascii="David" w:hAnsi="David" w:cs="David"/>
                <w:rtl/>
                <w:lang w:val="en-US"/>
              </w:rPr>
            </w:pPr>
          </w:p>
        </w:tc>
        <w:tc>
          <w:tcPr>
            <w:tcW w:w="1559" w:type="dxa"/>
          </w:tcPr>
          <w:p w14:paraId="5B36DC68" w14:textId="2702FED8" w:rsidR="00ED4C9A" w:rsidRDefault="00ED4C9A" w:rsidP="00ED4C9A">
            <w:pPr>
              <w:bidi/>
              <w:spacing w:line="360" w:lineRule="auto"/>
              <w:jc w:val="both"/>
              <w:rPr>
                <w:rFonts w:ascii="David" w:hAnsi="David" w:cs="David"/>
                <w:rtl/>
                <w:lang w:val="en-US"/>
              </w:rPr>
            </w:pPr>
            <w:r>
              <w:rPr>
                <w:rFonts w:ascii="David" w:hAnsi="David" w:cs="David" w:hint="cs"/>
                <w:rtl/>
                <w:lang w:val="en-US"/>
              </w:rPr>
              <w:t>90,000</w:t>
            </w:r>
          </w:p>
        </w:tc>
      </w:tr>
      <w:tr w:rsidR="00ED4C9A" w14:paraId="6E232B7B" w14:textId="77777777" w:rsidTr="00ED4C9A">
        <w:tc>
          <w:tcPr>
            <w:tcW w:w="1558" w:type="dxa"/>
          </w:tcPr>
          <w:p w14:paraId="7382459D" w14:textId="1BDBE774" w:rsidR="00ED4C9A" w:rsidRDefault="00ED4C9A" w:rsidP="00ED4C9A">
            <w:pPr>
              <w:bidi/>
              <w:spacing w:line="360" w:lineRule="auto"/>
              <w:jc w:val="both"/>
              <w:rPr>
                <w:rFonts w:ascii="David" w:hAnsi="David" w:cs="David"/>
                <w:rtl/>
                <w:lang w:val="en-US"/>
              </w:rPr>
            </w:pPr>
            <w:r>
              <w:rPr>
                <w:rFonts w:ascii="David" w:hAnsi="David" w:cs="David" w:hint="cs"/>
                <w:rtl/>
                <w:lang w:val="en-US"/>
              </w:rPr>
              <w:t>2020</w:t>
            </w:r>
          </w:p>
        </w:tc>
        <w:tc>
          <w:tcPr>
            <w:tcW w:w="1558" w:type="dxa"/>
          </w:tcPr>
          <w:p w14:paraId="67B59C22" w14:textId="4321BE3C" w:rsidR="00ED4C9A" w:rsidRDefault="00ED4C9A" w:rsidP="00ED4C9A">
            <w:pPr>
              <w:bidi/>
              <w:spacing w:line="360" w:lineRule="auto"/>
              <w:jc w:val="both"/>
              <w:rPr>
                <w:rFonts w:ascii="David" w:hAnsi="David" w:cs="David"/>
                <w:rtl/>
                <w:lang w:val="en-US"/>
              </w:rPr>
            </w:pPr>
            <w:r>
              <w:rPr>
                <w:rFonts w:ascii="David" w:hAnsi="David" w:cs="David" w:hint="cs"/>
                <w:rtl/>
                <w:lang w:val="en-US"/>
              </w:rPr>
              <w:t>רווח נקי</w:t>
            </w:r>
          </w:p>
        </w:tc>
        <w:tc>
          <w:tcPr>
            <w:tcW w:w="1558" w:type="dxa"/>
          </w:tcPr>
          <w:p w14:paraId="3D33A72F" w14:textId="77777777" w:rsidR="00ED4C9A" w:rsidRDefault="00ED4C9A" w:rsidP="00ED4C9A">
            <w:pPr>
              <w:bidi/>
              <w:spacing w:line="360" w:lineRule="auto"/>
              <w:jc w:val="both"/>
              <w:rPr>
                <w:rFonts w:ascii="David" w:hAnsi="David" w:cs="David"/>
                <w:rtl/>
                <w:lang w:val="en-US"/>
              </w:rPr>
            </w:pPr>
          </w:p>
        </w:tc>
        <w:tc>
          <w:tcPr>
            <w:tcW w:w="1558" w:type="dxa"/>
          </w:tcPr>
          <w:p w14:paraId="01A17FF5" w14:textId="77777777" w:rsidR="00ED4C9A" w:rsidRDefault="00ED4C9A" w:rsidP="00ED4C9A">
            <w:pPr>
              <w:bidi/>
              <w:spacing w:line="360" w:lineRule="auto"/>
              <w:jc w:val="both"/>
              <w:rPr>
                <w:rFonts w:ascii="David" w:hAnsi="David" w:cs="David"/>
                <w:rtl/>
                <w:lang w:val="en-US"/>
              </w:rPr>
            </w:pPr>
          </w:p>
        </w:tc>
        <w:tc>
          <w:tcPr>
            <w:tcW w:w="1559" w:type="dxa"/>
          </w:tcPr>
          <w:p w14:paraId="2BB6913A" w14:textId="6C43EEA2" w:rsidR="00ED4C9A" w:rsidRDefault="00ED4C9A" w:rsidP="00ED4C9A">
            <w:pPr>
              <w:bidi/>
              <w:spacing w:line="360" w:lineRule="auto"/>
              <w:jc w:val="both"/>
              <w:rPr>
                <w:rFonts w:ascii="David" w:hAnsi="David" w:cs="David"/>
                <w:rtl/>
                <w:lang w:val="en-US"/>
              </w:rPr>
            </w:pPr>
            <w:r>
              <w:rPr>
                <w:rFonts w:ascii="David" w:hAnsi="David" w:cs="David" w:hint="cs"/>
                <w:rtl/>
                <w:lang w:val="en-US"/>
              </w:rPr>
              <w:t>500,000</w:t>
            </w:r>
          </w:p>
        </w:tc>
        <w:tc>
          <w:tcPr>
            <w:tcW w:w="1559" w:type="dxa"/>
          </w:tcPr>
          <w:p w14:paraId="15EE32E5" w14:textId="3FA144B8" w:rsidR="00ED4C9A" w:rsidRDefault="00ED4C9A" w:rsidP="00ED4C9A">
            <w:pPr>
              <w:bidi/>
              <w:spacing w:line="360" w:lineRule="auto"/>
              <w:jc w:val="both"/>
              <w:rPr>
                <w:rFonts w:ascii="David" w:hAnsi="David" w:cs="David"/>
                <w:rtl/>
                <w:lang w:val="en-US"/>
              </w:rPr>
            </w:pPr>
            <w:r>
              <w:rPr>
                <w:rFonts w:ascii="David" w:hAnsi="David" w:cs="David" w:hint="cs"/>
                <w:rtl/>
                <w:lang w:val="en-US"/>
              </w:rPr>
              <w:t>500,000</w:t>
            </w:r>
          </w:p>
        </w:tc>
      </w:tr>
      <w:tr w:rsidR="00ED4C9A" w14:paraId="5E3E3BFF" w14:textId="77777777" w:rsidTr="00ED4C9A">
        <w:tc>
          <w:tcPr>
            <w:tcW w:w="1558" w:type="dxa"/>
          </w:tcPr>
          <w:p w14:paraId="72ED306A" w14:textId="1F5F0B79" w:rsidR="00ED4C9A" w:rsidRDefault="00ED4C9A" w:rsidP="00ED4C9A">
            <w:pPr>
              <w:bidi/>
              <w:spacing w:line="360" w:lineRule="auto"/>
              <w:jc w:val="both"/>
              <w:rPr>
                <w:rFonts w:ascii="David" w:hAnsi="David" w:cs="David"/>
                <w:rtl/>
                <w:lang w:val="en-US"/>
              </w:rPr>
            </w:pPr>
            <w:r>
              <w:rPr>
                <w:rFonts w:ascii="David" w:hAnsi="David" w:cs="David" w:hint="cs"/>
                <w:rtl/>
                <w:lang w:val="en-US"/>
              </w:rPr>
              <w:t>2020</w:t>
            </w:r>
          </w:p>
        </w:tc>
        <w:tc>
          <w:tcPr>
            <w:tcW w:w="1558" w:type="dxa"/>
          </w:tcPr>
          <w:p w14:paraId="10673CFC" w14:textId="32B7FA69" w:rsidR="00ED4C9A" w:rsidRDefault="00ED4C9A" w:rsidP="00ED4C9A">
            <w:pPr>
              <w:bidi/>
              <w:spacing w:line="360" w:lineRule="auto"/>
              <w:jc w:val="both"/>
              <w:rPr>
                <w:rFonts w:ascii="David" w:hAnsi="David" w:cs="David"/>
                <w:rtl/>
                <w:lang w:val="en-US"/>
              </w:rPr>
            </w:pPr>
            <w:r>
              <w:rPr>
                <w:rFonts w:ascii="David" w:hAnsi="David" w:cs="David" w:hint="cs"/>
                <w:rtl/>
                <w:lang w:val="en-US"/>
              </w:rPr>
              <w:t>דיבידנד</w:t>
            </w:r>
          </w:p>
        </w:tc>
        <w:tc>
          <w:tcPr>
            <w:tcW w:w="1558" w:type="dxa"/>
          </w:tcPr>
          <w:p w14:paraId="639B475E" w14:textId="77777777" w:rsidR="00ED4C9A" w:rsidRDefault="00ED4C9A" w:rsidP="00ED4C9A">
            <w:pPr>
              <w:bidi/>
              <w:spacing w:line="360" w:lineRule="auto"/>
              <w:jc w:val="both"/>
              <w:rPr>
                <w:rFonts w:ascii="David" w:hAnsi="David" w:cs="David"/>
                <w:rtl/>
                <w:lang w:val="en-US"/>
              </w:rPr>
            </w:pPr>
          </w:p>
        </w:tc>
        <w:tc>
          <w:tcPr>
            <w:tcW w:w="1558" w:type="dxa"/>
          </w:tcPr>
          <w:p w14:paraId="570DC759" w14:textId="77777777" w:rsidR="00ED4C9A" w:rsidRDefault="00ED4C9A" w:rsidP="00ED4C9A">
            <w:pPr>
              <w:bidi/>
              <w:spacing w:line="360" w:lineRule="auto"/>
              <w:jc w:val="both"/>
              <w:rPr>
                <w:rFonts w:ascii="David" w:hAnsi="David" w:cs="David"/>
                <w:rtl/>
                <w:lang w:val="en-US"/>
              </w:rPr>
            </w:pPr>
          </w:p>
        </w:tc>
        <w:tc>
          <w:tcPr>
            <w:tcW w:w="1559" w:type="dxa"/>
          </w:tcPr>
          <w:p w14:paraId="46A5983E" w14:textId="54EA132B" w:rsidR="00ED4C9A" w:rsidRDefault="00ED4C9A" w:rsidP="00ED4C9A">
            <w:pPr>
              <w:bidi/>
              <w:spacing w:line="360" w:lineRule="auto"/>
              <w:jc w:val="both"/>
              <w:rPr>
                <w:rFonts w:ascii="David" w:hAnsi="David" w:cs="David"/>
                <w:rtl/>
                <w:lang w:val="en-US"/>
              </w:rPr>
            </w:pPr>
            <w:r>
              <w:rPr>
                <w:rFonts w:ascii="David" w:hAnsi="David" w:cs="David" w:hint="cs"/>
                <w:rtl/>
                <w:lang w:val="en-US"/>
              </w:rPr>
              <w:t>(29,000)</w:t>
            </w:r>
          </w:p>
        </w:tc>
        <w:tc>
          <w:tcPr>
            <w:tcW w:w="1559" w:type="dxa"/>
          </w:tcPr>
          <w:p w14:paraId="59CE667A" w14:textId="00365E2A" w:rsidR="00ED4C9A" w:rsidRDefault="00ED4C9A" w:rsidP="00ED4C9A">
            <w:pPr>
              <w:bidi/>
              <w:spacing w:line="360" w:lineRule="auto"/>
              <w:jc w:val="both"/>
              <w:rPr>
                <w:rFonts w:ascii="David" w:hAnsi="David" w:cs="David"/>
                <w:rtl/>
                <w:lang w:val="en-US"/>
              </w:rPr>
            </w:pPr>
            <w:r>
              <w:rPr>
                <w:rFonts w:ascii="David" w:hAnsi="David" w:cs="David" w:hint="cs"/>
                <w:rtl/>
                <w:lang w:val="en-US"/>
              </w:rPr>
              <w:t>(29,000)</w:t>
            </w:r>
          </w:p>
        </w:tc>
      </w:tr>
      <w:tr w:rsidR="0072513A" w14:paraId="19CD5F8F" w14:textId="77777777" w:rsidTr="0072513A">
        <w:tc>
          <w:tcPr>
            <w:tcW w:w="1558" w:type="dxa"/>
            <w:shd w:val="clear" w:color="auto" w:fill="F7CAAC" w:themeFill="accent2" w:themeFillTint="66"/>
          </w:tcPr>
          <w:p w14:paraId="28F4BB89" w14:textId="62E0D4E1" w:rsidR="0072513A" w:rsidRDefault="0072513A" w:rsidP="00ED4C9A">
            <w:pPr>
              <w:bidi/>
              <w:spacing w:line="360" w:lineRule="auto"/>
              <w:jc w:val="both"/>
              <w:rPr>
                <w:rFonts w:ascii="David" w:hAnsi="David" w:cs="David"/>
                <w:rtl/>
                <w:lang w:val="en-US"/>
              </w:rPr>
            </w:pPr>
            <w:r>
              <w:rPr>
                <w:rFonts w:ascii="David" w:hAnsi="David" w:cs="David" w:hint="cs"/>
                <w:rtl/>
                <w:lang w:val="en-US"/>
              </w:rPr>
              <w:t>31/12/2020</w:t>
            </w:r>
          </w:p>
        </w:tc>
        <w:tc>
          <w:tcPr>
            <w:tcW w:w="1558" w:type="dxa"/>
            <w:shd w:val="clear" w:color="auto" w:fill="F7CAAC" w:themeFill="accent2" w:themeFillTint="66"/>
          </w:tcPr>
          <w:p w14:paraId="4FCB521B" w14:textId="44DA5CA7" w:rsidR="0072513A" w:rsidRDefault="0072513A" w:rsidP="00ED4C9A">
            <w:pPr>
              <w:bidi/>
              <w:spacing w:line="360" w:lineRule="auto"/>
              <w:jc w:val="both"/>
              <w:rPr>
                <w:rFonts w:ascii="David" w:hAnsi="David" w:cs="David"/>
                <w:rtl/>
                <w:lang w:val="en-US"/>
              </w:rPr>
            </w:pPr>
            <w:r>
              <w:rPr>
                <w:rFonts w:ascii="David" w:hAnsi="David" w:cs="David" w:hint="cs"/>
                <w:rtl/>
                <w:lang w:val="en-US"/>
              </w:rPr>
              <w:t>סה״כ</w:t>
            </w:r>
          </w:p>
        </w:tc>
        <w:tc>
          <w:tcPr>
            <w:tcW w:w="1558" w:type="dxa"/>
            <w:shd w:val="clear" w:color="auto" w:fill="F7CAAC" w:themeFill="accent2" w:themeFillTint="66"/>
          </w:tcPr>
          <w:p w14:paraId="4619BFC2" w14:textId="373DA556" w:rsidR="0072513A" w:rsidRDefault="0072513A" w:rsidP="00ED4C9A">
            <w:pPr>
              <w:bidi/>
              <w:spacing w:line="360" w:lineRule="auto"/>
              <w:jc w:val="both"/>
              <w:rPr>
                <w:rFonts w:ascii="David" w:hAnsi="David" w:cs="David"/>
                <w:rtl/>
                <w:lang w:val="en-US"/>
              </w:rPr>
            </w:pPr>
            <w:r>
              <w:rPr>
                <w:rFonts w:ascii="David" w:hAnsi="David" w:cs="David" w:hint="cs"/>
                <w:rtl/>
                <w:lang w:val="en-US"/>
              </w:rPr>
              <w:t>290,000</w:t>
            </w:r>
          </w:p>
        </w:tc>
        <w:tc>
          <w:tcPr>
            <w:tcW w:w="1558" w:type="dxa"/>
            <w:shd w:val="clear" w:color="auto" w:fill="F7CAAC" w:themeFill="accent2" w:themeFillTint="66"/>
          </w:tcPr>
          <w:p w14:paraId="64DE492B" w14:textId="229799D4" w:rsidR="0072513A" w:rsidRDefault="0072513A" w:rsidP="00ED4C9A">
            <w:pPr>
              <w:bidi/>
              <w:spacing w:line="360" w:lineRule="auto"/>
              <w:jc w:val="both"/>
              <w:rPr>
                <w:rFonts w:ascii="David" w:hAnsi="David" w:cs="David"/>
                <w:rtl/>
                <w:lang w:val="en-US"/>
              </w:rPr>
            </w:pPr>
            <w:r>
              <w:rPr>
                <w:rFonts w:ascii="David" w:hAnsi="David" w:cs="David" w:hint="cs"/>
                <w:rtl/>
                <w:lang w:val="en-US"/>
              </w:rPr>
              <w:t>305,000</w:t>
            </w:r>
          </w:p>
        </w:tc>
        <w:tc>
          <w:tcPr>
            <w:tcW w:w="1559" w:type="dxa"/>
            <w:shd w:val="clear" w:color="auto" w:fill="F7CAAC" w:themeFill="accent2" w:themeFillTint="66"/>
          </w:tcPr>
          <w:p w14:paraId="3EA9F2B4" w14:textId="2069ED73" w:rsidR="0072513A" w:rsidRDefault="0072513A" w:rsidP="00ED4C9A">
            <w:pPr>
              <w:bidi/>
              <w:spacing w:line="360" w:lineRule="auto"/>
              <w:jc w:val="both"/>
              <w:rPr>
                <w:rFonts w:ascii="David" w:hAnsi="David" w:cs="David"/>
                <w:rtl/>
                <w:lang w:val="en-US"/>
              </w:rPr>
            </w:pPr>
            <w:r>
              <w:rPr>
                <w:rFonts w:ascii="David" w:hAnsi="David" w:cs="David" w:hint="cs"/>
                <w:rtl/>
                <w:lang w:val="en-US"/>
              </w:rPr>
              <w:t>471,000</w:t>
            </w:r>
          </w:p>
        </w:tc>
        <w:tc>
          <w:tcPr>
            <w:tcW w:w="1559" w:type="dxa"/>
            <w:shd w:val="clear" w:color="auto" w:fill="F7CAAC" w:themeFill="accent2" w:themeFillTint="66"/>
          </w:tcPr>
          <w:p w14:paraId="18D0B571" w14:textId="3D3A9867" w:rsidR="0072513A" w:rsidRDefault="00F32A8B" w:rsidP="00ED4C9A">
            <w:pPr>
              <w:bidi/>
              <w:spacing w:line="360" w:lineRule="auto"/>
              <w:jc w:val="both"/>
              <w:rPr>
                <w:rFonts w:ascii="David" w:hAnsi="David" w:cs="David"/>
                <w:rtl/>
                <w:lang w:val="en-US"/>
              </w:rPr>
            </w:pPr>
            <w:r>
              <w:rPr>
                <w:rFonts w:ascii="David" w:hAnsi="David" w:cs="David" w:hint="cs"/>
                <w:rtl/>
                <w:lang w:val="en-US"/>
              </w:rPr>
              <w:t>1,066,000</w:t>
            </w:r>
          </w:p>
        </w:tc>
      </w:tr>
    </w:tbl>
    <w:p w14:paraId="5C1C56A7" w14:textId="77777777" w:rsidR="00ED4C9A" w:rsidRDefault="00ED4C9A" w:rsidP="00ED4C9A">
      <w:pPr>
        <w:bidi/>
        <w:spacing w:line="360" w:lineRule="auto"/>
        <w:jc w:val="both"/>
        <w:rPr>
          <w:rFonts w:ascii="David" w:hAnsi="David" w:cs="David"/>
          <w:rtl/>
          <w:lang w:val="en-US"/>
        </w:rPr>
      </w:pPr>
    </w:p>
    <w:p w14:paraId="7F6A2CB0" w14:textId="5F6E1CD8" w:rsidR="00ED4C9A" w:rsidRDefault="00ED4C9A" w:rsidP="00ED4C9A">
      <w:pPr>
        <w:bidi/>
        <w:spacing w:line="360" w:lineRule="auto"/>
        <w:jc w:val="both"/>
        <w:rPr>
          <w:rFonts w:ascii="David" w:hAnsi="David" w:cs="David"/>
          <w:rtl/>
          <w:lang w:val="en-US"/>
        </w:rPr>
      </w:pPr>
      <w:r>
        <w:rPr>
          <w:rFonts w:ascii="David" w:hAnsi="David" w:cs="David" w:hint="cs"/>
          <w:rtl/>
          <w:lang w:val="en-US"/>
        </w:rPr>
        <w:t>כברירת מחדל שיעור הדיבידנד מוגדר ביחס לערך הנקוב הכולל של המניות הזכאיות. כאן, רגע לפני הכרזת הדיבידנד, יתרת הון המניות מורכבת מ- 290,000 ש״ח ערך נקוב = 30,000 + 60,000 + 200,000.</w:t>
      </w:r>
    </w:p>
    <w:p w14:paraId="5159E9CE" w14:textId="6C204CB6" w:rsidR="00ED4C9A" w:rsidRDefault="00ED4C9A" w:rsidP="00ED4C9A">
      <w:pPr>
        <w:bidi/>
        <w:spacing w:line="360" w:lineRule="auto"/>
        <w:jc w:val="both"/>
        <w:rPr>
          <w:rFonts w:ascii="David" w:hAnsi="David" w:cs="David"/>
          <w:rtl/>
          <w:lang w:val="en-US"/>
        </w:rPr>
      </w:pPr>
      <w:r>
        <w:rPr>
          <w:rFonts w:ascii="David" w:hAnsi="David" w:cs="David" w:hint="cs"/>
          <w:rtl/>
          <w:lang w:val="en-US"/>
        </w:rPr>
        <w:t>שיעור הדיבידנד הוא מתוך הערך הנקוב הנ״ל כך שסכום הדיבידנד להקצאה מחושב ע״י מכפלת האחוז בערך הנקוב של המניות:</w:t>
      </w:r>
      <w:r>
        <w:rPr>
          <w:rFonts w:ascii="David" w:hAnsi="David" w:cs="David"/>
          <w:lang w:val="en-US"/>
        </w:rPr>
        <w:t xml:space="preserve"> </w:t>
      </w:r>
      <w:r>
        <w:rPr>
          <w:rFonts w:ascii="David" w:hAnsi="David" w:cs="David" w:hint="cs"/>
          <w:rtl/>
          <w:lang w:val="en-US"/>
        </w:rPr>
        <w:t>29,000 = 10% *</w:t>
      </w:r>
      <w:r>
        <w:rPr>
          <w:rFonts w:ascii="David" w:hAnsi="David" w:cs="David"/>
          <w:lang w:val="en-US"/>
        </w:rPr>
        <w:t xml:space="preserve"> </w:t>
      </w:r>
      <w:r>
        <w:rPr>
          <w:rFonts w:ascii="David" w:hAnsi="David" w:cs="David" w:hint="cs"/>
          <w:rtl/>
          <w:lang w:val="en-US"/>
        </w:rPr>
        <w:t>290,000</w:t>
      </w:r>
      <w:r w:rsidR="0072513A">
        <w:rPr>
          <w:rFonts w:ascii="David" w:hAnsi="David" w:cs="David" w:hint="cs"/>
          <w:rtl/>
          <w:lang w:val="en-US"/>
        </w:rPr>
        <w:t xml:space="preserve"> וסכום זה יקטין את העודפים ואת סך ההון העצמי. </w:t>
      </w:r>
    </w:p>
    <w:p w14:paraId="50185503" w14:textId="77777777" w:rsidR="00ED4C9A" w:rsidRPr="00115D89" w:rsidRDefault="00ED4C9A" w:rsidP="00ED4C9A">
      <w:pPr>
        <w:bidi/>
        <w:spacing w:line="360" w:lineRule="auto"/>
        <w:jc w:val="both"/>
        <w:rPr>
          <w:rFonts w:ascii="David" w:hAnsi="David" w:cs="David"/>
          <w:rtl/>
          <w:lang w:val="en-US"/>
        </w:rPr>
      </w:pPr>
    </w:p>
    <w:p w14:paraId="5E60005F" w14:textId="77777777" w:rsidR="005C2F67" w:rsidRDefault="005C2F67" w:rsidP="005C2F67">
      <w:pPr>
        <w:bidi/>
        <w:spacing w:line="360" w:lineRule="auto"/>
        <w:jc w:val="both"/>
        <w:rPr>
          <w:rFonts w:ascii="David" w:hAnsi="David" w:cs="David"/>
          <w:rtl/>
          <w:lang w:val="en-US"/>
        </w:rPr>
      </w:pPr>
    </w:p>
    <w:p w14:paraId="7701D969" w14:textId="77777777" w:rsidR="005C2F67" w:rsidRDefault="005C2F67" w:rsidP="005C2F67">
      <w:pPr>
        <w:bidi/>
        <w:spacing w:line="360" w:lineRule="auto"/>
        <w:jc w:val="both"/>
        <w:rPr>
          <w:rFonts w:ascii="David" w:hAnsi="David" w:cs="David"/>
          <w:rtl/>
          <w:lang w:val="en-US"/>
        </w:rPr>
      </w:pPr>
    </w:p>
    <w:p w14:paraId="6B2C6B52" w14:textId="77777777" w:rsidR="005C2F67" w:rsidRDefault="005C2F67" w:rsidP="005C2F67">
      <w:pPr>
        <w:bidi/>
        <w:spacing w:line="360" w:lineRule="auto"/>
        <w:jc w:val="both"/>
        <w:rPr>
          <w:rFonts w:ascii="David" w:hAnsi="David" w:cs="David"/>
          <w:rtl/>
          <w:lang w:val="en-US"/>
        </w:rPr>
      </w:pPr>
    </w:p>
    <w:p w14:paraId="2990B66A" w14:textId="0DA9A917" w:rsidR="00A65CD9" w:rsidRPr="00A65CD9" w:rsidRDefault="00A65CD9" w:rsidP="00A65CD9">
      <w:pPr>
        <w:bidi/>
        <w:spacing w:line="360" w:lineRule="auto"/>
        <w:jc w:val="both"/>
        <w:rPr>
          <w:rFonts w:ascii="David" w:hAnsi="David" w:cs="David"/>
          <w:rtl/>
          <w:lang w:val="en-US"/>
        </w:rPr>
      </w:pPr>
      <w:r w:rsidRPr="006662E5">
        <w:rPr>
          <w:rFonts w:ascii="David" w:hAnsi="David" w:cs="David"/>
        </w:rPr>
        <w:t> </w:t>
      </w:r>
    </w:p>
    <w:p w14:paraId="79F54230" w14:textId="77777777" w:rsidR="005A2772" w:rsidRDefault="005A2772">
      <w:pPr>
        <w:rPr>
          <w:rFonts w:ascii="David" w:hAnsi="David" w:cs="David"/>
          <w:b/>
          <w:bCs/>
          <w:rtl/>
          <w:lang w:val="en-US"/>
        </w:rPr>
      </w:pPr>
      <w:r>
        <w:rPr>
          <w:rFonts w:ascii="David" w:hAnsi="David" w:cs="David"/>
          <w:b/>
          <w:bCs/>
          <w:rtl/>
          <w:lang w:val="en-US"/>
        </w:rPr>
        <w:br w:type="page"/>
      </w:r>
    </w:p>
    <w:p w14:paraId="2FB2B7CE" w14:textId="031C910D" w:rsidR="00A65CD9" w:rsidRPr="00495612" w:rsidRDefault="00A65CD9" w:rsidP="00A65CD9">
      <w:pPr>
        <w:bidi/>
        <w:spacing w:line="360" w:lineRule="auto"/>
        <w:jc w:val="both"/>
        <w:rPr>
          <w:rFonts w:ascii="David" w:hAnsi="David" w:cs="David"/>
          <w:b/>
          <w:bCs/>
          <w:rtl/>
          <w:lang w:val="en-US"/>
        </w:rPr>
      </w:pPr>
      <w:r w:rsidRPr="00495612">
        <w:rPr>
          <w:rFonts w:ascii="David" w:hAnsi="David" w:cs="David" w:hint="cs"/>
          <w:b/>
          <w:bCs/>
          <w:rtl/>
          <w:lang w:val="en-US"/>
        </w:rPr>
        <w:lastRenderedPageBreak/>
        <w:t xml:space="preserve">שאלה </w:t>
      </w:r>
      <w:r>
        <w:rPr>
          <w:rFonts w:ascii="David" w:hAnsi="David" w:cs="David" w:hint="cs"/>
          <w:b/>
          <w:bCs/>
          <w:rtl/>
          <w:lang w:val="en-US"/>
        </w:rPr>
        <w:t>9.3</w:t>
      </w:r>
    </w:p>
    <w:p w14:paraId="7642359F" w14:textId="766A897B" w:rsidR="00A65CD9" w:rsidRPr="006662E5" w:rsidRDefault="00A65CD9" w:rsidP="00A65CD9">
      <w:pPr>
        <w:bidi/>
        <w:spacing w:line="360" w:lineRule="auto"/>
        <w:jc w:val="both"/>
        <w:rPr>
          <w:rFonts w:ascii="David" w:hAnsi="David" w:cs="David"/>
        </w:rPr>
      </w:pPr>
      <w:r w:rsidRPr="006662E5">
        <w:rPr>
          <w:rFonts w:ascii="David" w:hAnsi="David" w:cs="David"/>
          <w:rtl/>
          <w:lang w:val="en-US"/>
        </w:rPr>
        <w:t>חברה הנפיקה מניות ב-1.1.</w:t>
      </w:r>
      <w:r>
        <w:rPr>
          <w:rFonts w:ascii="David" w:hAnsi="David" w:cs="David" w:hint="cs"/>
          <w:rtl/>
          <w:lang w:val="en-US"/>
        </w:rPr>
        <w:t>2024</w:t>
      </w:r>
      <w:r w:rsidRPr="006662E5">
        <w:rPr>
          <w:rFonts w:ascii="David" w:hAnsi="David" w:cs="David"/>
          <w:rtl/>
          <w:lang w:val="en-US"/>
        </w:rPr>
        <w:t>, בהתאם לפירוט הבא: </w:t>
      </w:r>
    </w:p>
    <w:p w14:paraId="65100228" w14:textId="179D719E" w:rsidR="00A65CD9" w:rsidRPr="006662E5"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מספר המניות שהונפקו: </w:t>
      </w:r>
      <w:r>
        <w:rPr>
          <w:rFonts w:ascii="David" w:hAnsi="David" w:cs="David" w:hint="cs"/>
          <w:rtl/>
          <w:lang w:val="en-US"/>
        </w:rPr>
        <w:t>650</w:t>
      </w:r>
      <w:r w:rsidRPr="006662E5">
        <w:rPr>
          <w:rFonts w:ascii="David" w:hAnsi="David" w:cs="David"/>
          <w:rtl/>
          <w:lang w:val="en-US"/>
        </w:rPr>
        <w:t>,000</w:t>
      </w:r>
    </w:p>
    <w:p w14:paraId="322F99DD" w14:textId="73AFFC0B" w:rsidR="00A65CD9" w:rsidRPr="006662E5"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ערך נקוב למניה: </w:t>
      </w:r>
      <w:r>
        <w:rPr>
          <w:rFonts w:ascii="David" w:hAnsi="David" w:cs="David" w:hint="cs"/>
          <w:rtl/>
          <w:lang w:val="en-US"/>
        </w:rPr>
        <w:t>2</w:t>
      </w:r>
      <w:r w:rsidRPr="006662E5">
        <w:rPr>
          <w:rFonts w:ascii="David" w:hAnsi="David" w:cs="David"/>
          <w:rtl/>
          <w:lang w:val="en-US"/>
        </w:rPr>
        <w:t xml:space="preserve"> ש״ח</w:t>
      </w:r>
    </w:p>
    <w:p w14:paraId="672E8B40" w14:textId="6232610C" w:rsidR="00A65CD9" w:rsidRPr="006662E5"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התמורה בש״ח למניה: </w:t>
      </w:r>
      <w:r>
        <w:rPr>
          <w:rFonts w:ascii="David" w:hAnsi="David" w:cs="David" w:hint="cs"/>
          <w:rtl/>
          <w:lang w:val="en-US"/>
        </w:rPr>
        <w:t>6</w:t>
      </w:r>
      <w:r w:rsidRPr="006662E5">
        <w:rPr>
          <w:rFonts w:ascii="David" w:hAnsi="David" w:cs="David"/>
          <w:rtl/>
          <w:lang w:val="en-US"/>
        </w:rPr>
        <w:t xml:space="preserve"> ש״ח</w:t>
      </w:r>
    </w:p>
    <w:p w14:paraId="09C6BDF5" w14:textId="50CA2A22" w:rsidR="00A65CD9" w:rsidRDefault="00A65CD9" w:rsidP="00A65CD9">
      <w:pPr>
        <w:bidi/>
        <w:spacing w:line="360" w:lineRule="auto"/>
        <w:jc w:val="both"/>
        <w:rPr>
          <w:rFonts w:ascii="David" w:hAnsi="David" w:cs="David"/>
          <w:rtl/>
          <w:lang w:val="en-US"/>
        </w:rPr>
      </w:pPr>
      <w:r w:rsidRPr="006662E5">
        <w:rPr>
          <w:rFonts w:ascii="David" w:hAnsi="David" w:cs="David"/>
          <w:rtl/>
          <w:lang w:val="en-US"/>
        </w:rPr>
        <w:t>מהי ההשפעה של תיעוד העסקה</w:t>
      </w:r>
      <w:r>
        <w:rPr>
          <w:rFonts w:ascii="David" w:hAnsi="David" w:cs="David" w:hint="cs"/>
          <w:rtl/>
          <w:lang w:val="en-US"/>
        </w:rPr>
        <w:t xml:space="preserve"> (אם בכלל)</w:t>
      </w:r>
      <w:r w:rsidRPr="006662E5">
        <w:rPr>
          <w:rFonts w:ascii="David" w:hAnsi="David" w:cs="David"/>
          <w:rtl/>
          <w:lang w:val="en-US"/>
        </w:rPr>
        <w:t xml:space="preserve"> על </w:t>
      </w:r>
      <w:r>
        <w:rPr>
          <w:rFonts w:ascii="David" w:hAnsi="David" w:cs="David" w:hint="cs"/>
          <w:rtl/>
          <w:lang w:val="en-US"/>
        </w:rPr>
        <w:t>השינוי במזומן, בהון המניות, בפרמיה, ברווח וביתרת העודפים?</w:t>
      </w:r>
    </w:p>
    <w:p w14:paraId="1F78E536" w14:textId="77777777" w:rsidR="005A2772" w:rsidRDefault="005A2772" w:rsidP="005A2772">
      <w:pPr>
        <w:bidi/>
        <w:spacing w:line="360" w:lineRule="auto"/>
        <w:jc w:val="both"/>
        <w:rPr>
          <w:rFonts w:ascii="David" w:hAnsi="David" w:cs="David"/>
          <w:rtl/>
          <w:lang w:val="en-US"/>
        </w:rPr>
      </w:pPr>
    </w:p>
    <w:p w14:paraId="5E57815E" w14:textId="6E0C1AD8" w:rsidR="005A2772" w:rsidRDefault="000F41F4" w:rsidP="005A2772">
      <w:pPr>
        <w:bidi/>
        <w:spacing w:line="360" w:lineRule="auto"/>
        <w:jc w:val="both"/>
        <w:rPr>
          <w:rFonts w:ascii="David" w:hAnsi="David" w:cs="David"/>
          <w:rtl/>
          <w:lang w:val="en-US"/>
        </w:rPr>
      </w:pPr>
      <w:r>
        <w:rPr>
          <w:rFonts w:ascii="David" w:hAnsi="David" w:cs="David" w:hint="cs"/>
          <w:rtl/>
          <w:lang w:val="en-US"/>
        </w:rPr>
        <w:t>פתרון:</w:t>
      </w:r>
    </w:p>
    <w:p w14:paraId="6E5A40EE" w14:textId="77777777" w:rsidR="000F41F4" w:rsidRDefault="000F41F4" w:rsidP="000F41F4">
      <w:pPr>
        <w:bidi/>
        <w:spacing w:line="360" w:lineRule="auto"/>
        <w:jc w:val="both"/>
        <w:rPr>
          <w:rFonts w:ascii="David" w:hAnsi="David" w:cs="David"/>
          <w:rtl/>
          <w:lang w:val="en-US"/>
        </w:rPr>
      </w:pPr>
    </w:p>
    <w:p w14:paraId="364425F2" w14:textId="37971406" w:rsidR="000F41F4" w:rsidRDefault="000F41F4" w:rsidP="000F41F4">
      <w:pPr>
        <w:bidi/>
        <w:spacing w:line="360" w:lineRule="auto"/>
        <w:jc w:val="both"/>
        <w:rPr>
          <w:rFonts w:ascii="David" w:hAnsi="David" w:cs="David"/>
          <w:rtl/>
          <w:lang w:val="en-US"/>
        </w:rPr>
      </w:pPr>
      <w:r>
        <w:rPr>
          <w:rFonts w:ascii="David" w:hAnsi="David" w:cs="David" w:hint="cs"/>
          <w:rtl/>
          <w:lang w:val="en-US"/>
        </w:rPr>
        <w:t xml:space="preserve">הדרך לפתור היא בסך </w:t>
      </w:r>
      <w:proofErr w:type="spellStart"/>
      <w:r>
        <w:rPr>
          <w:rFonts w:ascii="David" w:hAnsi="David" w:cs="David" w:hint="cs"/>
          <w:rtl/>
          <w:lang w:val="en-US"/>
        </w:rPr>
        <w:t>הכל</w:t>
      </w:r>
      <w:proofErr w:type="spellEnd"/>
      <w:r>
        <w:rPr>
          <w:rFonts w:ascii="David" w:hAnsi="David" w:cs="David" w:hint="cs"/>
          <w:rtl/>
          <w:lang w:val="en-US"/>
        </w:rPr>
        <w:t xml:space="preserve"> לתעד בצורה מלאה את רכיבי העסקה </w:t>
      </w:r>
      <w:proofErr w:type="spellStart"/>
      <w:r>
        <w:rPr>
          <w:rFonts w:ascii="David" w:hAnsi="David" w:cs="David" w:hint="cs"/>
          <w:rtl/>
          <w:lang w:val="en-US"/>
        </w:rPr>
        <w:t>לאשורם</w:t>
      </w:r>
      <w:proofErr w:type="spellEnd"/>
      <w:r>
        <w:rPr>
          <w:rFonts w:ascii="David" w:hAnsi="David" w:cs="David" w:hint="cs"/>
          <w:rtl/>
          <w:lang w:val="en-US"/>
        </w:rPr>
        <w:t xml:space="preserve">. רכיבים שלא הושפעו מהעסקה </w:t>
      </w:r>
      <w:r>
        <w:rPr>
          <w:rFonts w:ascii="David" w:hAnsi="David" w:cs="David"/>
          <w:rtl/>
          <w:lang w:val="en-US"/>
        </w:rPr>
        <w:t>–</w:t>
      </w:r>
      <w:r>
        <w:rPr>
          <w:rFonts w:ascii="David" w:hAnsi="David" w:cs="David" w:hint="cs"/>
          <w:rtl/>
          <w:lang w:val="en-US"/>
        </w:rPr>
        <w:t xml:space="preserve"> לא השתנו. </w:t>
      </w:r>
    </w:p>
    <w:p w14:paraId="13653735" w14:textId="77777777" w:rsidR="000F41F4" w:rsidRDefault="000F41F4" w:rsidP="000F41F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0F41F4" w14:paraId="0D521A73" w14:textId="77777777" w:rsidTr="000F41F4">
        <w:tc>
          <w:tcPr>
            <w:tcW w:w="1870" w:type="dxa"/>
          </w:tcPr>
          <w:p w14:paraId="47A6043C" w14:textId="078C584B" w:rsidR="000F41F4" w:rsidRDefault="000F41F4" w:rsidP="000F41F4">
            <w:pPr>
              <w:bidi/>
              <w:spacing w:line="360" w:lineRule="auto"/>
              <w:jc w:val="both"/>
              <w:rPr>
                <w:rFonts w:ascii="David" w:hAnsi="David" w:cs="David"/>
                <w:rtl/>
                <w:lang w:val="en-US"/>
              </w:rPr>
            </w:pPr>
            <w:r>
              <w:rPr>
                <w:rFonts w:ascii="David" w:hAnsi="David" w:cs="David" w:hint="cs"/>
                <w:rtl/>
                <w:lang w:val="en-US"/>
              </w:rPr>
              <w:t>תאריך</w:t>
            </w:r>
          </w:p>
        </w:tc>
        <w:tc>
          <w:tcPr>
            <w:tcW w:w="1870" w:type="dxa"/>
          </w:tcPr>
          <w:p w14:paraId="46FD5454" w14:textId="4BE3500A" w:rsidR="000F41F4" w:rsidRDefault="000F41F4" w:rsidP="000F41F4">
            <w:pPr>
              <w:bidi/>
              <w:spacing w:line="360" w:lineRule="auto"/>
              <w:jc w:val="both"/>
              <w:rPr>
                <w:rFonts w:ascii="David" w:hAnsi="David" w:cs="David"/>
                <w:rtl/>
                <w:lang w:val="en-US"/>
              </w:rPr>
            </w:pPr>
            <w:r>
              <w:rPr>
                <w:rFonts w:ascii="David" w:hAnsi="David" w:cs="David" w:hint="cs"/>
                <w:rtl/>
                <w:lang w:val="en-US"/>
              </w:rPr>
              <w:t>תיאור</w:t>
            </w:r>
          </w:p>
        </w:tc>
        <w:tc>
          <w:tcPr>
            <w:tcW w:w="1870" w:type="dxa"/>
          </w:tcPr>
          <w:p w14:paraId="7F98EEE2" w14:textId="2EF398F2" w:rsidR="000F41F4" w:rsidRDefault="000F41F4" w:rsidP="000F41F4">
            <w:pPr>
              <w:bidi/>
              <w:spacing w:line="360" w:lineRule="auto"/>
              <w:jc w:val="both"/>
              <w:rPr>
                <w:rFonts w:ascii="David" w:hAnsi="David" w:cs="David"/>
                <w:rtl/>
                <w:lang w:val="en-US"/>
              </w:rPr>
            </w:pPr>
            <w:r>
              <w:rPr>
                <w:rFonts w:ascii="David" w:hAnsi="David" w:cs="David" w:hint="cs"/>
                <w:rtl/>
                <w:lang w:val="en-US"/>
              </w:rPr>
              <w:t>הון מניות</w:t>
            </w:r>
          </w:p>
        </w:tc>
        <w:tc>
          <w:tcPr>
            <w:tcW w:w="1870" w:type="dxa"/>
          </w:tcPr>
          <w:p w14:paraId="2911422C" w14:textId="592FE917" w:rsidR="000F41F4" w:rsidRDefault="000F41F4" w:rsidP="000F41F4">
            <w:pPr>
              <w:bidi/>
              <w:spacing w:line="360" w:lineRule="auto"/>
              <w:jc w:val="both"/>
              <w:rPr>
                <w:rFonts w:ascii="David" w:hAnsi="David" w:cs="David"/>
                <w:lang w:val="en-US"/>
              </w:rPr>
            </w:pPr>
            <w:r>
              <w:rPr>
                <w:rFonts w:ascii="David" w:hAnsi="David" w:cs="David" w:hint="cs"/>
                <w:rtl/>
                <w:lang w:val="en-US"/>
              </w:rPr>
              <w:t xml:space="preserve">פרמיה </w:t>
            </w:r>
            <w:r>
              <w:rPr>
                <w:rFonts w:ascii="David" w:hAnsi="David" w:cs="David"/>
                <w:lang w:val="en-US"/>
              </w:rPr>
              <w:t>PN</w:t>
            </w:r>
          </w:p>
        </w:tc>
        <w:tc>
          <w:tcPr>
            <w:tcW w:w="1870" w:type="dxa"/>
          </w:tcPr>
          <w:p w14:paraId="16246562" w14:textId="6AA78A17" w:rsidR="000F41F4" w:rsidRDefault="000F41F4" w:rsidP="000F41F4">
            <w:pPr>
              <w:bidi/>
              <w:spacing w:line="360" w:lineRule="auto"/>
              <w:jc w:val="both"/>
              <w:rPr>
                <w:rFonts w:ascii="David" w:hAnsi="David" w:cs="David"/>
                <w:rtl/>
                <w:lang w:val="en-US"/>
              </w:rPr>
            </w:pPr>
            <w:r>
              <w:rPr>
                <w:rFonts w:ascii="David" w:hAnsi="David" w:cs="David" w:hint="cs"/>
                <w:rtl/>
                <w:lang w:val="en-US"/>
              </w:rPr>
              <w:t>סך ההון העצמי</w:t>
            </w:r>
          </w:p>
        </w:tc>
      </w:tr>
      <w:tr w:rsidR="000F41F4" w14:paraId="656F0B53" w14:textId="77777777" w:rsidTr="000F41F4">
        <w:tc>
          <w:tcPr>
            <w:tcW w:w="1870" w:type="dxa"/>
          </w:tcPr>
          <w:p w14:paraId="21CD69F2" w14:textId="78E3E17D" w:rsidR="000F41F4" w:rsidRDefault="000F41F4" w:rsidP="000F41F4">
            <w:pPr>
              <w:bidi/>
              <w:spacing w:line="360" w:lineRule="auto"/>
              <w:jc w:val="both"/>
              <w:rPr>
                <w:rFonts w:ascii="David" w:hAnsi="David" w:cs="David"/>
                <w:rtl/>
                <w:lang w:val="en-US"/>
              </w:rPr>
            </w:pPr>
            <w:r>
              <w:rPr>
                <w:rFonts w:ascii="David" w:hAnsi="David" w:cs="David" w:hint="cs"/>
                <w:rtl/>
                <w:lang w:val="en-US"/>
              </w:rPr>
              <w:t>1/1/2024</w:t>
            </w:r>
          </w:p>
        </w:tc>
        <w:tc>
          <w:tcPr>
            <w:tcW w:w="1870" w:type="dxa"/>
          </w:tcPr>
          <w:p w14:paraId="60663D48" w14:textId="316C865F" w:rsidR="000F41F4" w:rsidRDefault="000F41F4" w:rsidP="000F41F4">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4D49E13A" w14:textId="5F6E8FDC" w:rsidR="000F41F4" w:rsidRDefault="000F41F4" w:rsidP="000F41F4">
            <w:pPr>
              <w:bidi/>
              <w:spacing w:line="360" w:lineRule="auto"/>
              <w:jc w:val="both"/>
              <w:rPr>
                <w:rFonts w:ascii="David" w:hAnsi="David" w:cs="David"/>
                <w:rtl/>
                <w:lang w:val="en-US"/>
              </w:rPr>
            </w:pPr>
            <w:r>
              <w:rPr>
                <w:rFonts w:ascii="David" w:hAnsi="David" w:cs="David" w:hint="cs"/>
                <w:rtl/>
                <w:lang w:val="en-US"/>
              </w:rPr>
              <w:t>1,300,000</w:t>
            </w:r>
          </w:p>
        </w:tc>
        <w:tc>
          <w:tcPr>
            <w:tcW w:w="1870" w:type="dxa"/>
          </w:tcPr>
          <w:p w14:paraId="26524164" w14:textId="7C3C7F6E" w:rsidR="000F41F4" w:rsidRDefault="000F41F4" w:rsidP="000F41F4">
            <w:pPr>
              <w:bidi/>
              <w:spacing w:line="360" w:lineRule="auto"/>
              <w:jc w:val="both"/>
              <w:rPr>
                <w:rFonts w:ascii="David" w:hAnsi="David" w:cs="David"/>
                <w:rtl/>
                <w:lang w:val="en-US"/>
              </w:rPr>
            </w:pPr>
            <w:r>
              <w:rPr>
                <w:rFonts w:ascii="David" w:hAnsi="David" w:cs="David" w:hint="cs"/>
                <w:rtl/>
                <w:lang w:val="en-US"/>
              </w:rPr>
              <w:t>2,600,000</w:t>
            </w:r>
          </w:p>
        </w:tc>
        <w:tc>
          <w:tcPr>
            <w:tcW w:w="1870" w:type="dxa"/>
          </w:tcPr>
          <w:p w14:paraId="3CA37291" w14:textId="705C76F4" w:rsidR="000F41F4" w:rsidRDefault="000F41F4" w:rsidP="000F41F4">
            <w:pPr>
              <w:bidi/>
              <w:spacing w:line="360" w:lineRule="auto"/>
              <w:jc w:val="both"/>
              <w:rPr>
                <w:rFonts w:ascii="David" w:hAnsi="David" w:cs="David"/>
                <w:rtl/>
                <w:lang w:val="en-US"/>
              </w:rPr>
            </w:pPr>
            <w:r>
              <w:rPr>
                <w:rFonts w:ascii="David" w:hAnsi="David" w:cs="David" w:hint="cs"/>
                <w:rtl/>
                <w:lang w:val="en-US"/>
              </w:rPr>
              <w:t>3,900,000</w:t>
            </w:r>
          </w:p>
        </w:tc>
      </w:tr>
    </w:tbl>
    <w:p w14:paraId="03214BEC" w14:textId="77777777" w:rsidR="000F41F4" w:rsidRDefault="000F41F4" w:rsidP="000F41F4">
      <w:pPr>
        <w:bidi/>
        <w:spacing w:line="360" w:lineRule="auto"/>
        <w:jc w:val="both"/>
        <w:rPr>
          <w:rFonts w:ascii="David" w:hAnsi="David" w:cs="David"/>
          <w:rtl/>
          <w:lang w:val="en-US"/>
        </w:rPr>
      </w:pPr>
    </w:p>
    <w:p w14:paraId="0697FA1E" w14:textId="1549AC55" w:rsidR="000F41F4" w:rsidRDefault="000F41F4" w:rsidP="000F41F4">
      <w:pPr>
        <w:bidi/>
        <w:spacing w:line="360" w:lineRule="auto"/>
        <w:jc w:val="both"/>
        <w:rPr>
          <w:rFonts w:ascii="David" w:hAnsi="David" w:cs="David"/>
          <w:rtl/>
          <w:lang w:val="en-US"/>
        </w:rPr>
      </w:pPr>
      <w:r>
        <w:rPr>
          <w:rFonts w:ascii="David" w:hAnsi="David" w:cs="David" w:hint="cs"/>
          <w:rtl/>
          <w:lang w:val="en-US"/>
        </w:rPr>
        <w:t xml:space="preserve">העלייה בהון המניות </w:t>
      </w:r>
      <w:r>
        <w:rPr>
          <w:rFonts w:ascii="David" w:hAnsi="David" w:cs="David"/>
          <w:rtl/>
          <w:lang w:val="en-US"/>
        </w:rPr>
        <w:t>–</w:t>
      </w:r>
      <w:r>
        <w:rPr>
          <w:rFonts w:ascii="David" w:hAnsi="David" w:cs="David" w:hint="cs"/>
          <w:rtl/>
          <w:lang w:val="en-US"/>
        </w:rPr>
        <w:t xml:space="preserve"> מכפלת הערך הנקוב למניה במספר המניות שהונפקו: 1,300,000 = 2 *</w:t>
      </w:r>
      <w:r>
        <w:rPr>
          <w:rFonts w:ascii="David" w:hAnsi="David" w:cs="David"/>
          <w:lang w:val="en-US"/>
        </w:rPr>
        <w:t xml:space="preserve"> </w:t>
      </w:r>
      <w:r>
        <w:rPr>
          <w:rFonts w:ascii="David" w:hAnsi="David" w:cs="David" w:hint="cs"/>
          <w:rtl/>
          <w:lang w:val="en-US"/>
        </w:rPr>
        <w:t>650,000</w:t>
      </w:r>
    </w:p>
    <w:p w14:paraId="29AC66A5" w14:textId="3225AD90" w:rsidR="000F41F4" w:rsidRDefault="000F41F4" w:rsidP="000F41F4">
      <w:pPr>
        <w:bidi/>
        <w:spacing w:line="360" w:lineRule="auto"/>
        <w:jc w:val="both"/>
        <w:rPr>
          <w:rFonts w:ascii="David" w:hAnsi="David" w:cs="David"/>
          <w:lang w:val="en-US"/>
        </w:rPr>
      </w:pPr>
      <w:r>
        <w:rPr>
          <w:rFonts w:ascii="David" w:hAnsi="David" w:cs="David" w:hint="cs"/>
          <w:rtl/>
          <w:lang w:val="en-US"/>
        </w:rPr>
        <w:t xml:space="preserve">סך העלייה בהון העצמי </w:t>
      </w:r>
      <w:r>
        <w:rPr>
          <w:rFonts w:ascii="David" w:hAnsi="David" w:cs="David"/>
          <w:rtl/>
          <w:lang w:val="en-US"/>
        </w:rPr>
        <w:t>–</w:t>
      </w:r>
      <w:r>
        <w:rPr>
          <w:rFonts w:ascii="David" w:hAnsi="David" w:cs="David" w:hint="cs"/>
          <w:rtl/>
          <w:lang w:val="en-US"/>
        </w:rPr>
        <w:t xml:space="preserve"> מכפלת מספר המניות בתמורה בש״ח למניה: 3,900,000 = 6 *</w:t>
      </w:r>
      <w:r>
        <w:rPr>
          <w:rFonts w:ascii="David" w:hAnsi="David" w:cs="David"/>
          <w:lang w:val="en-US"/>
        </w:rPr>
        <w:t xml:space="preserve"> </w:t>
      </w:r>
      <w:r>
        <w:rPr>
          <w:rFonts w:ascii="David" w:hAnsi="David" w:cs="David" w:hint="cs"/>
          <w:rtl/>
          <w:lang w:val="en-US"/>
        </w:rPr>
        <w:t>650,000</w:t>
      </w:r>
    </w:p>
    <w:p w14:paraId="08C91A73" w14:textId="7347C113" w:rsidR="00A65CD9" w:rsidRDefault="000F41F4" w:rsidP="00A65CD9">
      <w:pPr>
        <w:bidi/>
        <w:spacing w:line="360" w:lineRule="auto"/>
        <w:jc w:val="both"/>
        <w:rPr>
          <w:rFonts w:ascii="David" w:hAnsi="David" w:cs="David"/>
          <w:rtl/>
          <w:lang w:val="en-US"/>
        </w:rPr>
      </w:pPr>
      <w:r>
        <w:rPr>
          <w:rFonts w:ascii="David" w:hAnsi="David" w:cs="David" w:hint="cs"/>
          <w:rtl/>
          <w:lang w:val="en-US"/>
        </w:rPr>
        <w:t xml:space="preserve">השינוי בפרמיה </w:t>
      </w:r>
      <w:r>
        <w:rPr>
          <w:rFonts w:ascii="David" w:hAnsi="David" w:cs="David"/>
          <w:rtl/>
          <w:lang w:val="en-US"/>
        </w:rPr>
        <w:t>–</w:t>
      </w:r>
      <w:r>
        <w:rPr>
          <w:rFonts w:ascii="David" w:hAnsi="David" w:cs="David" w:hint="cs"/>
          <w:rtl/>
          <w:lang w:val="en-US"/>
        </w:rPr>
        <w:t xml:space="preserve"> ההפרש בין סך העלייה בהון העצמי לבין הון המניות</w:t>
      </w:r>
    </w:p>
    <w:p w14:paraId="2F755221" w14:textId="77777777" w:rsidR="005A2772" w:rsidRDefault="005A2772" w:rsidP="005A2772">
      <w:pPr>
        <w:bidi/>
        <w:spacing w:line="360" w:lineRule="auto"/>
        <w:jc w:val="both"/>
        <w:rPr>
          <w:rFonts w:ascii="David" w:hAnsi="David" w:cs="David"/>
          <w:rtl/>
          <w:lang w:val="en-US"/>
        </w:rPr>
      </w:pPr>
    </w:p>
    <w:p w14:paraId="5F92BE45" w14:textId="77777777" w:rsidR="005A2772" w:rsidRDefault="005A2772" w:rsidP="005A2772">
      <w:pPr>
        <w:bidi/>
        <w:spacing w:line="360" w:lineRule="auto"/>
        <w:jc w:val="both"/>
        <w:rPr>
          <w:rFonts w:ascii="David" w:hAnsi="David" w:cs="David"/>
          <w:rtl/>
          <w:lang w:val="en-US"/>
        </w:rPr>
      </w:pPr>
    </w:p>
    <w:p w14:paraId="07DCE113" w14:textId="77777777" w:rsidR="005A2772" w:rsidRDefault="005A2772" w:rsidP="005A2772">
      <w:pPr>
        <w:bidi/>
        <w:spacing w:line="360" w:lineRule="auto"/>
        <w:jc w:val="both"/>
        <w:rPr>
          <w:rFonts w:ascii="David" w:hAnsi="David" w:cs="David"/>
          <w:rtl/>
          <w:lang w:val="en-US"/>
        </w:rPr>
      </w:pPr>
    </w:p>
    <w:p w14:paraId="5DD34BBC" w14:textId="77777777" w:rsidR="005A2772" w:rsidRDefault="005A2772" w:rsidP="005A2772">
      <w:pPr>
        <w:bidi/>
        <w:spacing w:line="360" w:lineRule="auto"/>
        <w:jc w:val="both"/>
        <w:rPr>
          <w:rFonts w:ascii="David" w:hAnsi="David" w:cs="David"/>
          <w:rtl/>
          <w:lang w:val="en-US"/>
        </w:rPr>
      </w:pPr>
    </w:p>
    <w:p w14:paraId="59D388B0" w14:textId="77777777" w:rsidR="004C7E63" w:rsidRDefault="004C7E63">
      <w:pPr>
        <w:rPr>
          <w:rFonts w:ascii="David" w:hAnsi="David" w:cs="David"/>
          <w:b/>
          <w:bCs/>
          <w:rtl/>
          <w:lang w:val="en-US"/>
        </w:rPr>
      </w:pPr>
      <w:r>
        <w:rPr>
          <w:rFonts w:ascii="David" w:hAnsi="David" w:cs="David"/>
          <w:b/>
          <w:bCs/>
          <w:rtl/>
          <w:lang w:val="en-US"/>
        </w:rPr>
        <w:br w:type="page"/>
      </w:r>
    </w:p>
    <w:p w14:paraId="26086F6B" w14:textId="7A7AF345" w:rsidR="00A65CD9" w:rsidRPr="006662E5" w:rsidRDefault="00A65CD9" w:rsidP="00A65CD9">
      <w:pPr>
        <w:bidi/>
        <w:spacing w:line="360" w:lineRule="auto"/>
        <w:jc w:val="both"/>
        <w:rPr>
          <w:rFonts w:ascii="David" w:hAnsi="David" w:cs="David"/>
          <w:b/>
          <w:bCs/>
          <w:rtl/>
          <w:lang w:val="en-US"/>
        </w:rPr>
      </w:pPr>
      <w:r w:rsidRPr="006662E5">
        <w:rPr>
          <w:rFonts w:ascii="David" w:hAnsi="David" w:cs="David" w:hint="cs"/>
          <w:b/>
          <w:bCs/>
          <w:rtl/>
          <w:lang w:val="en-US"/>
        </w:rPr>
        <w:lastRenderedPageBreak/>
        <w:t xml:space="preserve">שאלה </w:t>
      </w:r>
      <w:r>
        <w:rPr>
          <w:rFonts w:ascii="David" w:hAnsi="David" w:cs="David" w:hint="cs"/>
          <w:b/>
          <w:bCs/>
          <w:rtl/>
          <w:lang w:val="en-US"/>
        </w:rPr>
        <w:t>9.4</w:t>
      </w:r>
    </w:p>
    <w:p w14:paraId="2CA71F58" w14:textId="6468979D" w:rsidR="00A65CD9" w:rsidRPr="004C7E63" w:rsidRDefault="00A65CD9" w:rsidP="00A65CD9">
      <w:pPr>
        <w:bidi/>
        <w:spacing w:line="360" w:lineRule="auto"/>
        <w:jc w:val="both"/>
        <w:rPr>
          <w:rFonts w:ascii="David" w:hAnsi="David" w:cs="David"/>
          <w:highlight w:val="lightGray"/>
        </w:rPr>
      </w:pPr>
      <w:r w:rsidRPr="004C7E63">
        <w:rPr>
          <w:rFonts w:ascii="David" w:hAnsi="David" w:cs="David"/>
          <w:highlight w:val="lightGray"/>
          <w:rtl/>
          <w:lang w:val="en-US"/>
        </w:rPr>
        <w:t>חברה הוקמה ב-1.1.</w:t>
      </w:r>
      <w:r w:rsidRPr="004C7E63">
        <w:rPr>
          <w:rFonts w:ascii="David" w:hAnsi="David" w:cs="David" w:hint="cs"/>
          <w:highlight w:val="lightGray"/>
          <w:rtl/>
          <w:lang w:val="en-US"/>
        </w:rPr>
        <w:t>2023</w:t>
      </w:r>
      <w:r w:rsidRPr="004C7E63">
        <w:rPr>
          <w:rFonts w:ascii="David" w:hAnsi="David" w:cs="David"/>
          <w:highlight w:val="lightGray"/>
          <w:rtl/>
          <w:lang w:val="en-US"/>
        </w:rPr>
        <w:t xml:space="preserve">. לפניכם נתונים בדבר כלל העסקאות והאירועים שהתרחשו בחברה בשנת </w:t>
      </w:r>
      <w:r w:rsidRPr="004C7E63">
        <w:rPr>
          <w:rFonts w:ascii="David" w:hAnsi="David" w:cs="David" w:hint="cs"/>
          <w:highlight w:val="lightGray"/>
          <w:rtl/>
          <w:lang w:val="en-US"/>
        </w:rPr>
        <w:t>2023</w:t>
      </w:r>
      <w:r w:rsidRPr="004C7E63">
        <w:rPr>
          <w:rFonts w:ascii="David" w:hAnsi="David" w:cs="David"/>
          <w:highlight w:val="lightGray"/>
        </w:rPr>
        <w:t>:</w:t>
      </w:r>
    </w:p>
    <w:p w14:paraId="226A4F65" w14:textId="4DA67060" w:rsidR="00A65CD9" w:rsidRPr="006662E5" w:rsidRDefault="00A65CD9" w:rsidP="00A65CD9">
      <w:pPr>
        <w:bidi/>
        <w:spacing w:line="360" w:lineRule="auto"/>
        <w:jc w:val="both"/>
        <w:rPr>
          <w:rFonts w:ascii="David" w:hAnsi="David" w:cs="David"/>
        </w:rPr>
      </w:pPr>
      <w:r w:rsidRPr="004C7E63">
        <w:rPr>
          <w:rFonts w:ascii="David" w:hAnsi="David" w:cs="David"/>
          <w:highlight w:val="lightGray"/>
          <w:rtl/>
          <w:lang w:val="en-US"/>
        </w:rPr>
        <w:t xml:space="preserve">במועד ההקמה הנפיקה החברה </w:t>
      </w:r>
      <w:r w:rsidRPr="004C7E63">
        <w:rPr>
          <w:rFonts w:ascii="David" w:hAnsi="David" w:cs="David" w:hint="cs"/>
          <w:highlight w:val="lightGray"/>
          <w:rtl/>
          <w:lang w:val="en-US"/>
        </w:rPr>
        <w:t>550</w:t>
      </w:r>
      <w:r w:rsidRPr="004C7E63">
        <w:rPr>
          <w:rFonts w:ascii="David" w:hAnsi="David" w:cs="David"/>
          <w:highlight w:val="lightGray"/>
          <w:rtl/>
          <w:lang w:val="en-US"/>
        </w:rPr>
        <w:t xml:space="preserve">,000 מניות רגילות בנות </w:t>
      </w:r>
      <w:r w:rsidRPr="004C7E63">
        <w:rPr>
          <w:rFonts w:ascii="David" w:hAnsi="David" w:cs="David" w:hint="cs"/>
          <w:highlight w:val="lightGray"/>
          <w:rtl/>
          <w:lang w:val="en-US"/>
        </w:rPr>
        <w:t>4</w:t>
      </w:r>
      <w:r w:rsidRPr="004C7E63">
        <w:rPr>
          <w:rFonts w:ascii="David" w:hAnsi="David" w:cs="David"/>
          <w:highlight w:val="lightGray"/>
          <w:rtl/>
          <w:lang w:val="en-US"/>
        </w:rPr>
        <w:t xml:space="preserve"> ש״ח ערך נקוב כל אחת. תמורת ההנפקה הסתכמה ב-</w:t>
      </w:r>
      <w:r w:rsidR="004C7E63" w:rsidRPr="004C7E63">
        <w:rPr>
          <w:rFonts w:ascii="David" w:hAnsi="David" w:cs="David" w:hint="cs"/>
          <w:highlight w:val="lightGray"/>
          <w:rtl/>
          <w:lang w:val="en-US"/>
        </w:rPr>
        <w:t>3</w:t>
      </w:r>
      <w:r w:rsidRPr="004C7E63">
        <w:rPr>
          <w:rFonts w:ascii="David" w:hAnsi="David" w:cs="David"/>
          <w:highlight w:val="lightGray"/>
          <w:rtl/>
          <w:lang w:val="en-US"/>
        </w:rPr>
        <w:t>,</w:t>
      </w:r>
      <w:r w:rsidRPr="004C7E63">
        <w:rPr>
          <w:rFonts w:ascii="David" w:hAnsi="David" w:cs="David" w:hint="cs"/>
          <w:highlight w:val="lightGray"/>
          <w:rtl/>
          <w:lang w:val="en-US"/>
        </w:rPr>
        <w:t>000</w:t>
      </w:r>
      <w:r w:rsidRPr="004C7E63">
        <w:rPr>
          <w:rFonts w:ascii="David" w:hAnsi="David" w:cs="David"/>
          <w:highlight w:val="lightGray"/>
          <w:rtl/>
          <w:lang w:val="en-US"/>
        </w:rPr>
        <w:t>,000 ש״ח. עלויות ישירות שנוצרו בעסקת ההנפקה הסתכמו ב-</w:t>
      </w:r>
      <w:r w:rsidRPr="004C7E63">
        <w:rPr>
          <w:rFonts w:ascii="David" w:hAnsi="David" w:cs="David" w:hint="cs"/>
          <w:highlight w:val="lightGray"/>
          <w:rtl/>
          <w:lang w:val="en-US"/>
        </w:rPr>
        <w:t>38</w:t>
      </w:r>
      <w:r w:rsidRPr="004C7E63">
        <w:rPr>
          <w:rFonts w:ascii="David" w:hAnsi="David" w:cs="David"/>
          <w:highlight w:val="lightGray"/>
          <w:rtl/>
          <w:lang w:val="en-US"/>
        </w:rPr>
        <w:t>,000 ש״ח</w:t>
      </w:r>
      <w:r w:rsidRPr="004C7E63">
        <w:rPr>
          <w:rFonts w:ascii="David" w:hAnsi="David" w:cs="David"/>
          <w:highlight w:val="lightGray"/>
        </w:rPr>
        <w:t>.</w:t>
      </w:r>
      <w:r w:rsidRPr="006662E5">
        <w:rPr>
          <w:rFonts w:ascii="David" w:hAnsi="David" w:cs="David"/>
        </w:rPr>
        <w:t> </w:t>
      </w:r>
    </w:p>
    <w:p w14:paraId="63749E68" w14:textId="0E72B829" w:rsidR="00A65CD9" w:rsidRPr="006662E5" w:rsidRDefault="00A65CD9" w:rsidP="00A65CD9">
      <w:pPr>
        <w:bidi/>
        <w:spacing w:line="360" w:lineRule="auto"/>
        <w:jc w:val="both"/>
        <w:rPr>
          <w:rFonts w:ascii="David" w:hAnsi="David" w:cs="David"/>
        </w:rPr>
      </w:pPr>
      <w:r w:rsidRPr="00330F18">
        <w:rPr>
          <w:rFonts w:ascii="David" w:hAnsi="David" w:cs="David"/>
          <w:highlight w:val="lightGray"/>
          <w:rtl/>
          <w:lang w:val="en-US"/>
        </w:rPr>
        <w:t>ב-</w:t>
      </w:r>
      <w:r w:rsidRPr="00330F18">
        <w:rPr>
          <w:rFonts w:ascii="David" w:hAnsi="David" w:cs="David" w:hint="cs"/>
          <w:highlight w:val="lightGray"/>
          <w:rtl/>
          <w:lang w:val="en-US"/>
        </w:rPr>
        <w:t>10</w:t>
      </w:r>
      <w:r w:rsidRPr="00330F18">
        <w:rPr>
          <w:rFonts w:ascii="David" w:hAnsi="David" w:cs="David"/>
          <w:highlight w:val="lightGray"/>
          <w:rtl/>
          <w:lang w:val="en-US"/>
        </w:rPr>
        <w:t>.</w:t>
      </w:r>
      <w:r w:rsidRPr="00330F18">
        <w:rPr>
          <w:rFonts w:ascii="David" w:hAnsi="David" w:cs="David" w:hint="cs"/>
          <w:highlight w:val="lightGray"/>
          <w:rtl/>
          <w:lang w:val="en-US"/>
        </w:rPr>
        <w:t>4</w:t>
      </w:r>
      <w:r w:rsidRPr="00330F18">
        <w:rPr>
          <w:rFonts w:ascii="David" w:hAnsi="David" w:cs="David"/>
          <w:highlight w:val="lightGray"/>
          <w:rtl/>
          <w:lang w:val="en-US"/>
        </w:rPr>
        <w:t>.</w:t>
      </w:r>
      <w:r w:rsidRPr="00330F18">
        <w:rPr>
          <w:rFonts w:ascii="David" w:hAnsi="David" w:cs="David" w:hint="cs"/>
          <w:highlight w:val="lightGray"/>
          <w:rtl/>
          <w:lang w:val="en-US"/>
        </w:rPr>
        <w:t>2023</w:t>
      </w:r>
      <w:r w:rsidRPr="00330F18">
        <w:rPr>
          <w:rFonts w:ascii="David" w:hAnsi="David" w:cs="David"/>
          <w:highlight w:val="lightGray"/>
          <w:rtl/>
          <w:lang w:val="en-US"/>
        </w:rPr>
        <w:t xml:space="preserve"> הנפיקה החברה </w:t>
      </w:r>
      <w:r w:rsidRPr="00330F18">
        <w:rPr>
          <w:rFonts w:ascii="David" w:hAnsi="David" w:cs="David" w:hint="cs"/>
          <w:highlight w:val="lightGray"/>
          <w:rtl/>
          <w:lang w:val="en-US"/>
        </w:rPr>
        <w:t>10</w:t>
      </w:r>
      <w:r w:rsidRPr="00330F18">
        <w:rPr>
          <w:rFonts w:ascii="David" w:hAnsi="David" w:cs="David"/>
          <w:highlight w:val="lightGray"/>
          <w:rtl/>
          <w:lang w:val="en-US"/>
        </w:rPr>
        <w:t xml:space="preserve">,000 מניות רגילות נוספות בנות </w:t>
      </w:r>
      <w:r w:rsidRPr="00330F18">
        <w:rPr>
          <w:rFonts w:ascii="David" w:hAnsi="David" w:cs="David" w:hint="cs"/>
          <w:highlight w:val="lightGray"/>
          <w:rtl/>
          <w:lang w:val="en-US"/>
        </w:rPr>
        <w:t>4</w:t>
      </w:r>
      <w:r w:rsidRPr="00330F18">
        <w:rPr>
          <w:rFonts w:ascii="David" w:hAnsi="David" w:cs="David"/>
          <w:highlight w:val="lightGray"/>
          <w:rtl/>
          <w:lang w:val="en-US"/>
        </w:rPr>
        <w:t xml:space="preserve"> ש״ח ערך נקוב כל אחת, ללא תמורה. ההנפקה בוצעה לבעלי מניות קיימים</w:t>
      </w:r>
      <w:r w:rsidRPr="00330F18">
        <w:rPr>
          <w:rFonts w:ascii="David" w:hAnsi="David" w:cs="David" w:hint="cs"/>
          <w:highlight w:val="lightGray"/>
          <w:rtl/>
        </w:rPr>
        <w:t xml:space="preserve"> (הנפקת מניות הטבה).</w:t>
      </w:r>
      <w:r>
        <w:rPr>
          <w:rFonts w:ascii="David" w:hAnsi="David" w:cs="David" w:hint="cs"/>
          <w:rtl/>
        </w:rPr>
        <w:t xml:space="preserve"> </w:t>
      </w:r>
    </w:p>
    <w:p w14:paraId="0BEDF3A2" w14:textId="31180208" w:rsidR="00A65CD9" w:rsidRPr="006662E5" w:rsidRDefault="00A65CD9" w:rsidP="00A65CD9">
      <w:pPr>
        <w:bidi/>
        <w:spacing w:line="360" w:lineRule="auto"/>
        <w:jc w:val="both"/>
        <w:rPr>
          <w:rFonts w:ascii="David" w:hAnsi="David" w:cs="David"/>
        </w:rPr>
      </w:pPr>
      <w:r w:rsidRPr="006662E5">
        <w:rPr>
          <w:rFonts w:ascii="David" w:hAnsi="David" w:cs="David"/>
          <w:rtl/>
          <w:lang w:val="en-US"/>
        </w:rPr>
        <w:t>ב-4.</w:t>
      </w:r>
      <w:r>
        <w:rPr>
          <w:rFonts w:ascii="David" w:hAnsi="David" w:cs="David" w:hint="cs"/>
          <w:rtl/>
          <w:lang w:val="en-US"/>
        </w:rPr>
        <w:t>5</w:t>
      </w:r>
      <w:r w:rsidRPr="006662E5">
        <w:rPr>
          <w:rFonts w:ascii="David" w:hAnsi="David" w:cs="David"/>
          <w:rtl/>
          <w:lang w:val="en-US"/>
        </w:rPr>
        <w:t>.</w:t>
      </w:r>
      <w:r>
        <w:rPr>
          <w:rFonts w:ascii="David" w:hAnsi="David" w:cs="David" w:hint="cs"/>
          <w:rtl/>
          <w:lang w:val="en-US"/>
        </w:rPr>
        <w:t>2023</w:t>
      </w:r>
      <w:r w:rsidRPr="006662E5">
        <w:rPr>
          <w:rFonts w:ascii="David" w:hAnsi="David" w:cs="David"/>
          <w:rtl/>
          <w:lang w:val="en-US"/>
        </w:rPr>
        <w:t xml:space="preserve"> הנפיקה החברה </w:t>
      </w:r>
      <w:r>
        <w:rPr>
          <w:rFonts w:ascii="David" w:hAnsi="David" w:cs="David" w:hint="cs"/>
          <w:rtl/>
          <w:lang w:val="en-US"/>
        </w:rPr>
        <w:t>50</w:t>
      </w:r>
      <w:r w:rsidRPr="006662E5">
        <w:rPr>
          <w:rFonts w:ascii="David" w:hAnsi="David" w:cs="David"/>
          <w:rtl/>
          <w:lang w:val="en-US"/>
        </w:rPr>
        <w:t>,000 כתבי אופציה. כל כתב אופציה ניתן למימוש ל-</w:t>
      </w:r>
      <w:r>
        <w:rPr>
          <w:rFonts w:ascii="David" w:hAnsi="David" w:cs="David" w:hint="cs"/>
          <w:rtl/>
          <w:lang w:val="en-US"/>
        </w:rPr>
        <w:t>4</w:t>
      </w:r>
      <w:r w:rsidRPr="006662E5">
        <w:rPr>
          <w:rFonts w:ascii="David" w:hAnsi="David" w:cs="David"/>
          <w:rtl/>
          <w:lang w:val="en-US"/>
        </w:rPr>
        <w:t xml:space="preserve"> מניות רגילות בנות 4 ש״ח ערך נקוב כל אחת, בתמורה לתוספת מימוש של </w:t>
      </w:r>
      <w:r>
        <w:rPr>
          <w:rFonts w:ascii="David" w:hAnsi="David" w:cs="David" w:hint="cs"/>
          <w:rtl/>
          <w:lang w:val="en-US"/>
        </w:rPr>
        <w:t>30</w:t>
      </w:r>
      <w:r w:rsidRPr="006662E5">
        <w:rPr>
          <w:rFonts w:ascii="David" w:hAnsi="David" w:cs="David"/>
          <w:rtl/>
          <w:lang w:val="en-US"/>
        </w:rPr>
        <w:t xml:space="preserve"> ש״ח, וזאת עד ליום 31.12.</w:t>
      </w:r>
      <w:r>
        <w:rPr>
          <w:rFonts w:ascii="David" w:hAnsi="David" w:cs="David" w:hint="cs"/>
          <w:rtl/>
          <w:lang w:val="en-US"/>
        </w:rPr>
        <w:t>2024</w:t>
      </w:r>
      <w:r w:rsidRPr="006662E5">
        <w:rPr>
          <w:rFonts w:ascii="David" w:hAnsi="David" w:cs="David"/>
          <w:rtl/>
          <w:lang w:val="en-US"/>
        </w:rPr>
        <w:t>. התמורה שקיבלה החברה בעד כתבי האופציה הסתכמה ב-</w:t>
      </w:r>
      <w:r>
        <w:rPr>
          <w:rFonts w:ascii="David" w:hAnsi="David" w:cs="David" w:hint="cs"/>
          <w:rtl/>
          <w:lang w:val="en-US"/>
        </w:rPr>
        <w:t>100</w:t>
      </w:r>
      <w:r w:rsidRPr="006662E5">
        <w:rPr>
          <w:rFonts w:ascii="David" w:hAnsi="David" w:cs="David"/>
          <w:rtl/>
          <w:lang w:val="en-US"/>
        </w:rPr>
        <w:t>,000 ש״ח. עד ל-31.12.</w:t>
      </w:r>
      <w:r>
        <w:rPr>
          <w:rFonts w:ascii="David" w:hAnsi="David" w:cs="David" w:hint="cs"/>
          <w:rtl/>
          <w:lang w:val="en-US"/>
        </w:rPr>
        <w:t>2023</w:t>
      </w:r>
      <w:r w:rsidRPr="006662E5">
        <w:rPr>
          <w:rFonts w:ascii="David" w:hAnsi="David" w:cs="David"/>
          <w:rtl/>
          <w:lang w:val="en-US"/>
        </w:rPr>
        <w:t xml:space="preserve"> לא מומש אף כתב אופציה</w:t>
      </w:r>
      <w:r w:rsidRPr="006662E5">
        <w:rPr>
          <w:rFonts w:ascii="David" w:hAnsi="David" w:cs="David"/>
        </w:rPr>
        <w:t>.</w:t>
      </w:r>
    </w:p>
    <w:p w14:paraId="42A842AD" w14:textId="002BCE3B" w:rsidR="00A65CD9" w:rsidRDefault="00A65CD9" w:rsidP="00A65CD9">
      <w:pPr>
        <w:bidi/>
        <w:spacing w:line="360" w:lineRule="auto"/>
        <w:jc w:val="both"/>
        <w:rPr>
          <w:rFonts w:ascii="David" w:hAnsi="David" w:cs="David"/>
          <w:rtl/>
        </w:rPr>
      </w:pPr>
      <w:r w:rsidRPr="006662E5">
        <w:rPr>
          <w:rFonts w:ascii="David" w:hAnsi="David" w:cs="David"/>
          <w:rtl/>
          <w:lang w:val="en-US"/>
        </w:rPr>
        <w:t>ב-8.8.</w:t>
      </w:r>
      <w:r>
        <w:rPr>
          <w:rFonts w:ascii="David" w:hAnsi="David" w:cs="David" w:hint="cs"/>
          <w:rtl/>
          <w:lang w:val="en-US"/>
        </w:rPr>
        <w:t>2023</w:t>
      </w:r>
      <w:r w:rsidRPr="006662E5">
        <w:rPr>
          <w:rFonts w:ascii="David" w:hAnsi="David" w:cs="David"/>
          <w:rtl/>
          <w:lang w:val="en-US"/>
        </w:rPr>
        <w:t xml:space="preserve"> נטלה החברה הלוואה לזמן ארוך בסכום של </w:t>
      </w:r>
      <w:r>
        <w:rPr>
          <w:rFonts w:ascii="David" w:hAnsi="David" w:cs="David" w:hint="cs"/>
          <w:rtl/>
          <w:lang w:val="en-US"/>
        </w:rPr>
        <w:t>80</w:t>
      </w:r>
      <w:r w:rsidRPr="006662E5">
        <w:rPr>
          <w:rFonts w:ascii="David" w:hAnsi="David" w:cs="David"/>
          <w:rtl/>
          <w:lang w:val="en-US"/>
        </w:rPr>
        <w:t>,000 ש״ח. ההלוואה איננה נושאת ריבית</w:t>
      </w:r>
      <w:r w:rsidRPr="006662E5">
        <w:rPr>
          <w:rFonts w:ascii="David" w:hAnsi="David" w:cs="David"/>
        </w:rPr>
        <w:t>.</w:t>
      </w:r>
    </w:p>
    <w:p w14:paraId="4DF71377" w14:textId="0E2B30CE" w:rsidR="00A65CD9" w:rsidRPr="00A65CD9" w:rsidRDefault="00A65CD9" w:rsidP="00A65CD9">
      <w:pPr>
        <w:bidi/>
        <w:spacing w:line="360" w:lineRule="auto"/>
        <w:jc w:val="both"/>
        <w:rPr>
          <w:rFonts w:ascii="David" w:hAnsi="David" w:cs="David"/>
          <w:rtl/>
          <w:lang w:val="en-US"/>
        </w:rPr>
      </w:pPr>
      <w:r>
        <w:rPr>
          <w:rFonts w:ascii="David" w:hAnsi="David" w:cs="David" w:hint="cs"/>
          <w:rtl/>
        </w:rPr>
        <w:t>ב-19.9.</w:t>
      </w:r>
      <w:r w:rsidR="0052500F">
        <w:rPr>
          <w:rFonts w:ascii="David" w:hAnsi="David" w:cs="David" w:hint="cs"/>
          <w:rtl/>
        </w:rPr>
        <w:t>2023</w:t>
      </w:r>
      <w:r>
        <w:rPr>
          <w:rFonts w:ascii="David" w:hAnsi="David" w:cs="David" w:hint="cs"/>
          <w:rtl/>
        </w:rPr>
        <w:t xml:space="preserve"> החברה ביצעה השקעה במניות של חברה אחרת </w:t>
      </w:r>
      <w:r>
        <w:rPr>
          <w:rFonts w:ascii="David" w:hAnsi="David" w:cs="David"/>
          <w:rtl/>
        </w:rPr>
        <w:t>–</w:t>
      </w:r>
      <w:r>
        <w:rPr>
          <w:rFonts w:ascii="David" w:hAnsi="David" w:cs="David" w:hint="cs"/>
          <w:rtl/>
        </w:rPr>
        <w:t xml:space="preserve"> בסך </w:t>
      </w:r>
      <w:proofErr w:type="spellStart"/>
      <w:r>
        <w:rPr>
          <w:rFonts w:ascii="David" w:hAnsi="David" w:cs="David" w:hint="cs"/>
          <w:rtl/>
        </w:rPr>
        <w:t>הכל</w:t>
      </w:r>
      <w:proofErr w:type="spellEnd"/>
      <w:r>
        <w:rPr>
          <w:rFonts w:ascii="David" w:hAnsi="David" w:cs="David" w:hint="cs"/>
          <w:rtl/>
        </w:rPr>
        <w:t xml:space="preserve"> רכשה 10,000 מניות של החברה</w:t>
      </w:r>
      <w:r>
        <w:rPr>
          <w:rFonts w:ascii="David" w:hAnsi="David" w:cs="David"/>
          <w:lang w:val="en-US"/>
        </w:rPr>
        <w:t xml:space="preserve"> </w:t>
      </w:r>
      <w:r>
        <w:rPr>
          <w:rFonts w:ascii="David" w:hAnsi="David" w:cs="David" w:hint="cs"/>
          <w:rtl/>
          <w:lang w:val="en-US"/>
        </w:rPr>
        <w:t>בתמורה ל-90,000 ש״ח.</w:t>
      </w:r>
    </w:p>
    <w:p w14:paraId="4C12C2DC" w14:textId="4F860DBF" w:rsidR="00A65CD9" w:rsidRPr="006662E5" w:rsidRDefault="00A65CD9" w:rsidP="00A65CD9">
      <w:pPr>
        <w:bidi/>
        <w:spacing w:line="360" w:lineRule="auto"/>
        <w:jc w:val="both"/>
        <w:rPr>
          <w:rFonts w:ascii="David" w:hAnsi="David" w:cs="David"/>
        </w:rPr>
      </w:pPr>
      <w:r w:rsidRPr="006662E5">
        <w:rPr>
          <w:rFonts w:ascii="David" w:hAnsi="David" w:cs="David"/>
          <w:rtl/>
          <w:lang w:val="en-US"/>
        </w:rPr>
        <w:t xml:space="preserve">הרווח הנקי של החברה לשנת </w:t>
      </w:r>
      <w:r w:rsidR="0052500F">
        <w:rPr>
          <w:rFonts w:ascii="David" w:hAnsi="David" w:cs="David" w:hint="cs"/>
          <w:rtl/>
          <w:lang w:val="en-US"/>
        </w:rPr>
        <w:t>2023</w:t>
      </w:r>
      <w:r w:rsidRPr="006662E5">
        <w:rPr>
          <w:rFonts w:ascii="David" w:hAnsi="David" w:cs="David"/>
          <w:rtl/>
          <w:lang w:val="en-US"/>
        </w:rPr>
        <w:t xml:space="preserve"> הסתכם ב-</w:t>
      </w:r>
      <w:r>
        <w:rPr>
          <w:rFonts w:ascii="David" w:hAnsi="David" w:cs="David" w:hint="cs"/>
          <w:rtl/>
          <w:lang w:val="en-US"/>
        </w:rPr>
        <w:t>600</w:t>
      </w:r>
      <w:r w:rsidRPr="006662E5">
        <w:rPr>
          <w:rFonts w:ascii="David" w:hAnsi="David" w:cs="David"/>
          <w:rtl/>
          <w:lang w:val="en-US"/>
        </w:rPr>
        <w:t>,000 ש״ח</w:t>
      </w:r>
      <w:r w:rsidRPr="006662E5">
        <w:rPr>
          <w:rFonts w:ascii="David" w:hAnsi="David" w:cs="David"/>
        </w:rPr>
        <w:t>. </w:t>
      </w:r>
    </w:p>
    <w:p w14:paraId="06CA4DDD" w14:textId="2C4A6EA0" w:rsidR="00A65CD9"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בנתונים אלו, </w:t>
      </w:r>
      <w:r>
        <w:rPr>
          <w:rFonts w:ascii="David" w:hAnsi="David" w:cs="David" w:hint="cs"/>
          <w:rtl/>
          <w:lang w:val="en-US"/>
        </w:rPr>
        <w:t xml:space="preserve">הציגו את מכלול השינויים בסעיפי ההון העצמי בחברה בשנת 2023. </w:t>
      </w:r>
    </w:p>
    <w:p w14:paraId="781B8168" w14:textId="77777777" w:rsidR="004C7E63" w:rsidRDefault="004C7E63" w:rsidP="004C7E6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058"/>
        <w:gridCol w:w="1276"/>
        <w:gridCol w:w="1242"/>
        <w:gridCol w:w="1169"/>
        <w:gridCol w:w="1169"/>
        <w:gridCol w:w="1169"/>
        <w:gridCol w:w="1417"/>
      </w:tblGrid>
      <w:tr w:rsidR="0052500F" w14:paraId="4DE0E6F8" w14:textId="77777777" w:rsidTr="009855AD">
        <w:tc>
          <w:tcPr>
            <w:tcW w:w="987" w:type="dxa"/>
          </w:tcPr>
          <w:p w14:paraId="1ACE9386" w14:textId="04D74A9C" w:rsidR="0052500F" w:rsidRPr="004C7E63" w:rsidRDefault="0052500F" w:rsidP="004C7E63">
            <w:pPr>
              <w:bidi/>
              <w:spacing w:line="360" w:lineRule="auto"/>
              <w:jc w:val="both"/>
              <w:rPr>
                <w:rFonts w:ascii="David" w:hAnsi="David" w:cs="David"/>
                <w:sz w:val="20"/>
                <w:szCs w:val="20"/>
                <w:rtl/>
                <w:lang w:val="en-US"/>
              </w:rPr>
            </w:pPr>
            <w:r w:rsidRPr="004C7E63">
              <w:rPr>
                <w:rFonts w:ascii="David" w:hAnsi="David" w:cs="David" w:hint="cs"/>
                <w:sz w:val="20"/>
                <w:szCs w:val="20"/>
                <w:rtl/>
                <w:lang w:val="en-US"/>
              </w:rPr>
              <w:t>תאריך</w:t>
            </w:r>
          </w:p>
        </w:tc>
        <w:tc>
          <w:tcPr>
            <w:tcW w:w="1276" w:type="dxa"/>
          </w:tcPr>
          <w:p w14:paraId="01FE312F" w14:textId="2F4F239A" w:rsidR="0052500F" w:rsidRPr="004C7E63" w:rsidRDefault="0052500F" w:rsidP="004C7E63">
            <w:pPr>
              <w:bidi/>
              <w:spacing w:line="360" w:lineRule="auto"/>
              <w:jc w:val="both"/>
              <w:rPr>
                <w:rFonts w:ascii="David" w:hAnsi="David" w:cs="David"/>
                <w:sz w:val="20"/>
                <w:szCs w:val="20"/>
                <w:rtl/>
                <w:lang w:val="en-US"/>
              </w:rPr>
            </w:pPr>
            <w:r w:rsidRPr="004C7E63">
              <w:rPr>
                <w:rFonts w:ascii="David" w:hAnsi="David" w:cs="David" w:hint="cs"/>
                <w:sz w:val="20"/>
                <w:szCs w:val="20"/>
                <w:rtl/>
                <w:lang w:val="en-US"/>
              </w:rPr>
              <w:t>תיאור</w:t>
            </w:r>
          </w:p>
        </w:tc>
        <w:tc>
          <w:tcPr>
            <w:tcW w:w="1242" w:type="dxa"/>
          </w:tcPr>
          <w:p w14:paraId="0FB17FB7" w14:textId="46989FD2"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הון מניות</w:t>
            </w:r>
          </w:p>
        </w:tc>
        <w:tc>
          <w:tcPr>
            <w:tcW w:w="1169" w:type="dxa"/>
          </w:tcPr>
          <w:p w14:paraId="277D4655" w14:textId="0018F152"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פרמיה</w:t>
            </w:r>
          </w:p>
        </w:tc>
        <w:tc>
          <w:tcPr>
            <w:tcW w:w="1169" w:type="dxa"/>
          </w:tcPr>
          <w:p w14:paraId="0BFFF3DD" w14:textId="7807A57A"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 xml:space="preserve">כתבי </w:t>
            </w:r>
            <w:proofErr w:type="spellStart"/>
            <w:r>
              <w:rPr>
                <w:rFonts w:ascii="David" w:hAnsi="David" w:cs="David" w:hint="cs"/>
                <w:sz w:val="20"/>
                <w:szCs w:val="20"/>
                <w:rtl/>
                <w:lang w:val="en-US"/>
              </w:rPr>
              <w:t>אופ</w:t>
            </w:r>
            <w:proofErr w:type="spellEnd"/>
            <w:r>
              <w:rPr>
                <w:rFonts w:ascii="David" w:hAnsi="David" w:cs="David" w:hint="cs"/>
                <w:sz w:val="20"/>
                <w:szCs w:val="20"/>
                <w:rtl/>
                <w:lang w:val="en-US"/>
              </w:rPr>
              <w:t>׳</w:t>
            </w:r>
          </w:p>
        </w:tc>
        <w:tc>
          <w:tcPr>
            <w:tcW w:w="1169" w:type="dxa"/>
          </w:tcPr>
          <w:p w14:paraId="753B159C" w14:textId="12362358"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עודפים</w:t>
            </w:r>
          </w:p>
        </w:tc>
        <w:tc>
          <w:tcPr>
            <w:tcW w:w="1417" w:type="dxa"/>
          </w:tcPr>
          <w:p w14:paraId="33729593" w14:textId="27362A55"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סך ההון העצמי</w:t>
            </w:r>
          </w:p>
        </w:tc>
      </w:tr>
      <w:tr w:rsidR="0052500F" w14:paraId="66F47FF9" w14:textId="77777777" w:rsidTr="009855AD">
        <w:tc>
          <w:tcPr>
            <w:tcW w:w="987" w:type="dxa"/>
          </w:tcPr>
          <w:p w14:paraId="48098545" w14:textId="508A5CD4" w:rsidR="0052500F" w:rsidRPr="004C7E63" w:rsidRDefault="0052500F" w:rsidP="004C7E63">
            <w:pPr>
              <w:bidi/>
              <w:spacing w:line="360" w:lineRule="auto"/>
              <w:jc w:val="both"/>
              <w:rPr>
                <w:rFonts w:ascii="David" w:hAnsi="David" w:cs="David"/>
                <w:sz w:val="20"/>
                <w:szCs w:val="20"/>
                <w:rtl/>
                <w:lang w:val="en-US"/>
              </w:rPr>
            </w:pPr>
            <w:r w:rsidRPr="004C7E63">
              <w:rPr>
                <w:rFonts w:ascii="David" w:hAnsi="David" w:cs="David" w:hint="cs"/>
                <w:sz w:val="20"/>
                <w:szCs w:val="20"/>
                <w:rtl/>
                <w:lang w:val="en-US"/>
              </w:rPr>
              <w:t>1/1/2023</w:t>
            </w:r>
          </w:p>
        </w:tc>
        <w:tc>
          <w:tcPr>
            <w:tcW w:w="1276" w:type="dxa"/>
          </w:tcPr>
          <w:p w14:paraId="304A855A" w14:textId="2F8F2404" w:rsidR="0052500F" w:rsidRPr="004C7E63" w:rsidRDefault="0052500F" w:rsidP="004C7E63">
            <w:pPr>
              <w:bidi/>
              <w:spacing w:line="360" w:lineRule="auto"/>
              <w:jc w:val="both"/>
              <w:rPr>
                <w:rFonts w:ascii="David" w:hAnsi="David" w:cs="David"/>
                <w:sz w:val="20"/>
                <w:szCs w:val="20"/>
                <w:rtl/>
                <w:lang w:val="en-US"/>
              </w:rPr>
            </w:pPr>
            <w:r w:rsidRPr="004C7E63">
              <w:rPr>
                <w:rFonts w:ascii="David" w:hAnsi="David" w:cs="David" w:hint="cs"/>
                <w:sz w:val="20"/>
                <w:szCs w:val="20"/>
                <w:rtl/>
                <w:lang w:val="en-US"/>
              </w:rPr>
              <w:t>הנפקת מניות</w:t>
            </w:r>
          </w:p>
        </w:tc>
        <w:tc>
          <w:tcPr>
            <w:tcW w:w="1242" w:type="dxa"/>
          </w:tcPr>
          <w:p w14:paraId="35EAAD01" w14:textId="1A5A03B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2,200,000</w:t>
            </w:r>
          </w:p>
        </w:tc>
        <w:tc>
          <w:tcPr>
            <w:tcW w:w="1169" w:type="dxa"/>
          </w:tcPr>
          <w:p w14:paraId="06FBDB01" w14:textId="1D9863B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762,000</w:t>
            </w:r>
          </w:p>
        </w:tc>
        <w:tc>
          <w:tcPr>
            <w:tcW w:w="1169" w:type="dxa"/>
          </w:tcPr>
          <w:p w14:paraId="070D6E76"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29536814" w14:textId="77777777" w:rsidR="0052500F" w:rsidRPr="004C7E63" w:rsidRDefault="0052500F" w:rsidP="004C7E63">
            <w:pPr>
              <w:bidi/>
              <w:spacing w:line="360" w:lineRule="auto"/>
              <w:jc w:val="both"/>
              <w:rPr>
                <w:rFonts w:ascii="David" w:hAnsi="David" w:cs="David"/>
                <w:sz w:val="20"/>
                <w:szCs w:val="20"/>
                <w:rtl/>
                <w:lang w:val="en-US"/>
              </w:rPr>
            </w:pPr>
          </w:p>
        </w:tc>
        <w:tc>
          <w:tcPr>
            <w:tcW w:w="1417" w:type="dxa"/>
          </w:tcPr>
          <w:p w14:paraId="67E8BF01" w14:textId="5C6AA997"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2,962,000</w:t>
            </w:r>
          </w:p>
        </w:tc>
      </w:tr>
      <w:tr w:rsidR="0052500F" w14:paraId="1CE932FF" w14:textId="77777777" w:rsidTr="009855AD">
        <w:tc>
          <w:tcPr>
            <w:tcW w:w="987" w:type="dxa"/>
          </w:tcPr>
          <w:p w14:paraId="4CDE61E7" w14:textId="474FB207"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10/4/2023</w:t>
            </w:r>
          </w:p>
        </w:tc>
        <w:tc>
          <w:tcPr>
            <w:tcW w:w="1276" w:type="dxa"/>
          </w:tcPr>
          <w:p w14:paraId="0A5EAAB8" w14:textId="72B23E1A"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הנפקת הטבה</w:t>
            </w:r>
          </w:p>
        </w:tc>
        <w:tc>
          <w:tcPr>
            <w:tcW w:w="1242" w:type="dxa"/>
          </w:tcPr>
          <w:p w14:paraId="6CC8197A" w14:textId="3239D81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40,000</w:t>
            </w:r>
          </w:p>
        </w:tc>
        <w:tc>
          <w:tcPr>
            <w:tcW w:w="1169" w:type="dxa"/>
          </w:tcPr>
          <w:p w14:paraId="538645D8" w14:textId="71A3E8BA"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(40,000)</w:t>
            </w:r>
          </w:p>
        </w:tc>
        <w:tc>
          <w:tcPr>
            <w:tcW w:w="1169" w:type="dxa"/>
          </w:tcPr>
          <w:p w14:paraId="6132584B"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63721381" w14:textId="77777777" w:rsidR="0052500F" w:rsidRPr="004C7E63" w:rsidRDefault="0052500F" w:rsidP="004C7E63">
            <w:pPr>
              <w:bidi/>
              <w:spacing w:line="360" w:lineRule="auto"/>
              <w:jc w:val="both"/>
              <w:rPr>
                <w:rFonts w:ascii="David" w:hAnsi="David" w:cs="David"/>
                <w:sz w:val="20"/>
                <w:szCs w:val="20"/>
                <w:rtl/>
                <w:lang w:val="en-US"/>
              </w:rPr>
            </w:pPr>
          </w:p>
        </w:tc>
        <w:tc>
          <w:tcPr>
            <w:tcW w:w="1417" w:type="dxa"/>
          </w:tcPr>
          <w:p w14:paraId="392A0AB2" w14:textId="702345DD"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0</w:t>
            </w:r>
          </w:p>
        </w:tc>
      </w:tr>
      <w:tr w:rsidR="0052500F" w14:paraId="2F828639" w14:textId="77777777" w:rsidTr="009855AD">
        <w:tc>
          <w:tcPr>
            <w:tcW w:w="987" w:type="dxa"/>
          </w:tcPr>
          <w:p w14:paraId="39561C6E" w14:textId="5D41CF6D"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4/5/2023</w:t>
            </w:r>
          </w:p>
        </w:tc>
        <w:tc>
          <w:tcPr>
            <w:tcW w:w="1276" w:type="dxa"/>
          </w:tcPr>
          <w:p w14:paraId="378D7FDA" w14:textId="0E04481D"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 xml:space="preserve">הנפקת </w:t>
            </w:r>
            <w:proofErr w:type="spellStart"/>
            <w:r>
              <w:rPr>
                <w:rFonts w:ascii="David" w:hAnsi="David" w:cs="David" w:hint="cs"/>
                <w:sz w:val="20"/>
                <w:szCs w:val="20"/>
                <w:rtl/>
                <w:lang w:val="en-US"/>
              </w:rPr>
              <w:t>אופ</w:t>
            </w:r>
            <w:proofErr w:type="spellEnd"/>
            <w:r>
              <w:rPr>
                <w:rFonts w:ascii="David" w:hAnsi="David" w:cs="David" w:hint="cs"/>
                <w:sz w:val="20"/>
                <w:szCs w:val="20"/>
                <w:rtl/>
                <w:lang w:val="en-US"/>
              </w:rPr>
              <w:t>׳</w:t>
            </w:r>
          </w:p>
        </w:tc>
        <w:tc>
          <w:tcPr>
            <w:tcW w:w="1242" w:type="dxa"/>
          </w:tcPr>
          <w:p w14:paraId="4A6EAA82"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12900EAD"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3B8FC755" w14:textId="09059226"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100,000</w:t>
            </w:r>
          </w:p>
        </w:tc>
        <w:tc>
          <w:tcPr>
            <w:tcW w:w="1169" w:type="dxa"/>
          </w:tcPr>
          <w:p w14:paraId="15DEE278" w14:textId="77777777" w:rsidR="0052500F" w:rsidRPr="004C7E63" w:rsidRDefault="0052500F" w:rsidP="004C7E63">
            <w:pPr>
              <w:bidi/>
              <w:spacing w:line="360" w:lineRule="auto"/>
              <w:jc w:val="both"/>
              <w:rPr>
                <w:rFonts w:ascii="David" w:hAnsi="David" w:cs="David"/>
                <w:sz w:val="20"/>
                <w:szCs w:val="20"/>
                <w:rtl/>
                <w:lang w:val="en-US"/>
              </w:rPr>
            </w:pPr>
          </w:p>
        </w:tc>
        <w:tc>
          <w:tcPr>
            <w:tcW w:w="1417" w:type="dxa"/>
          </w:tcPr>
          <w:p w14:paraId="5D80C13F" w14:textId="23A1E878"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100,000</w:t>
            </w:r>
          </w:p>
        </w:tc>
      </w:tr>
      <w:tr w:rsidR="0052500F" w14:paraId="7B517FFC" w14:textId="77777777" w:rsidTr="009855AD">
        <w:tc>
          <w:tcPr>
            <w:tcW w:w="987" w:type="dxa"/>
          </w:tcPr>
          <w:p w14:paraId="3D64079B" w14:textId="705CC78B"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2023</w:t>
            </w:r>
          </w:p>
        </w:tc>
        <w:tc>
          <w:tcPr>
            <w:tcW w:w="1276" w:type="dxa"/>
          </w:tcPr>
          <w:p w14:paraId="4184A96A" w14:textId="6629C928"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רווח נקי</w:t>
            </w:r>
          </w:p>
        </w:tc>
        <w:tc>
          <w:tcPr>
            <w:tcW w:w="1242" w:type="dxa"/>
          </w:tcPr>
          <w:p w14:paraId="196414C3"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2F7D3ABB"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7242F31E"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0D75C847" w14:textId="0526058B"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600,000</w:t>
            </w:r>
          </w:p>
        </w:tc>
        <w:tc>
          <w:tcPr>
            <w:tcW w:w="1417" w:type="dxa"/>
          </w:tcPr>
          <w:p w14:paraId="27EE481E" w14:textId="1C4991E2"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600,000</w:t>
            </w:r>
          </w:p>
        </w:tc>
      </w:tr>
      <w:tr w:rsidR="0052500F" w14:paraId="52C168E4" w14:textId="77777777" w:rsidTr="0052500F">
        <w:tc>
          <w:tcPr>
            <w:tcW w:w="987" w:type="dxa"/>
            <w:shd w:val="clear" w:color="auto" w:fill="F7CAAC" w:themeFill="accent2" w:themeFillTint="66"/>
          </w:tcPr>
          <w:p w14:paraId="00A7E5A1" w14:textId="5131A32E"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31/12/2023</w:t>
            </w:r>
          </w:p>
        </w:tc>
        <w:tc>
          <w:tcPr>
            <w:tcW w:w="1276" w:type="dxa"/>
            <w:shd w:val="clear" w:color="auto" w:fill="F7CAAC" w:themeFill="accent2" w:themeFillTint="66"/>
          </w:tcPr>
          <w:p w14:paraId="4421075D" w14:textId="644B72E2"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דיווח</w:t>
            </w:r>
          </w:p>
        </w:tc>
        <w:tc>
          <w:tcPr>
            <w:tcW w:w="1242" w:type="dxa"/>
            <w:shd w:val="clear" w:color="auto" w:fill="F7CAAC" w:themeFill="accent2" w:themeFillTint="66"/>
          </w:tcPr>
          <w:p w14:paraId="42244544" w14:textId="392ACB09"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2,240,000</w:t>
            </w:r>
          </w:p>
        </w:tc>
        <w:tc>
          <w:tcPr>
            <w:tcW w:w="1169" w:type="dxa"/>
            <w:shd w:val="clear" w:color="auto" w:fill="F7CAAC" w:themeFill="accent2" w:themeFillTint="66"/>
          </w:tcPr>
          <w:p w14:paraId="048215C7" w14:textId="642C2AF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722,000</w:t>
            </w:r>
          </w:p>
        </w:tc>
        <w:tc>
          <w:tcPr>
            <w:tcW w:w="1169" w:type="dxa"/>
            <w:shd w:val="clear" w:color="auto" w:fill="F7CAAC" w:themeFill="accent2" w:themeFillTint="66"/>
          </w:tcPr>
          <w:p w14:paraId="0D8A1F21" w14:textId="068869FC"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100,000</w:t>
            </w:r>
          </w:p>
        </w:tc>
        <w:tc>
          <w:tcPr>
            <w:tcW w:w="1169" w:type="dxa"/>
            <w:shd w:val="clear" w:color="auto" w:fill="F7CAAC" w:themeFill="accent2" w:themeFillTint="66"/>
          </w:tcPr>
          <w:p w14:paraId="06D8F26F" w14:textId="32569BDF"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600,000</w:t>
            </w:r>
          </w:p>
        </w:tc>
        <w:tc>
          <w:tcPr>
            <w:tcW w:w="1417" w:type="dxa"/>
            <w:shd w:val="clear" w:color="auto" w:fill="F7CAAC" w:themeFill="accent2" w:themeFillTint="66"/>
          </w:tcPr>
          <w:p w14:paraId="6820F0C3" w14:textId="0652DD2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3,662,000</w:t>
            </w:r>
          </w:p>
        </w:tc>
      </w:tr>
    </w:tbl>
    <w:p w14:paraId="0C404E0A" w14:textId="77777777" w:rsidR="004C7E63" w:rsidRDefault="004C7E63" w:rsidP="004C7E63">
      <w:pPr>
        <w:bidi/>
        <w:spacing w:line="360" w:lineRule="auto"/>
        <w:jc w:val="both"/>
        <w:rPr>
          <w:rFonts w:ascii="David" w:hAnsi="David" w:cs="David"/>
          <w:rtl/>
          <w:lang w:val="en-US"/>
        </w:rPr>
      </w:pPr>
    </w:p>
    <w:p w14:paraId="57430D4C" w14:textId="6D13DF91" w:rsidR="004C7E63" w:rsidRDefault="00330F18" w:rsidP="004C7E63">
      <w:pPr>
        <w:bidi/>
        <w:spacing w:line="360" w:lineRule="auto"/>
        <w:jc w:val="both"/>
        <w:rPr>
          <w:rFonts w:ascii="David" w:hAnsi="David" w:cs="David"/>
          <w:rtl/>
        </w:rPr>
      </w:pPr>
      <w:r>
        <w:rPr>
          <w:rFonts w:ascii="David" w:hAnsi="David" w:cs="David" w:hint="cs"/>
          <w:rtl/>
        </w:rPr>
        <w:t xml:space="preserve">הנפקת הטבה: הנפקת מניות נוספות, לבעלי מניות קיימים, מבלי שתשולם תמורה נוספת על ידם. המשמעות החשבונאית היא שהון המניות גדל, אין שינוי בסך ההון העצמי (לאור היעדר תוספת משאבים לחברה), וההפרש בין השינוי בהון (0) לבין הון המניות שהונפק (40,000) נזקף בסימן שלילי לפרמיה. </w:t>
      </w:r>
    </w:p>
    <w:p w14:paraId="23D6B890" w14:textId="0739A2AD" w:rsidR="009855AD" w:rsidRDefault="009855AD" w:rsidP="009855AD">
      <w:pPr>
        <w:bidi/>
        <w:spacing w:line="360" w:lineRule="auto"/>
        <w:jc w:val="both"/>
        <w:rPr>
          <w:rFonts w:ascii="David" w:hAnsi="David" w:cs="David"/>
          <w:rtl/>
        </w:rPr>
      </w:pPr>
      <w:r>
        <w:rPr>
          <w:rFonts w:ascii="David" w:hAnsi="David" w:cs="David" w:hint="cs"/>
          <w:rtl/>
        </w:rPr>
        <w:t>כתבי אופציה: מכשיר פיננסי שחברה מנפיקה ומקנה לאוחז בו זכות לקנות בעתיד מניות במחיר קבוע. בהיבט החשבונאי, כתבי אופציה משפיעים על ההון העצמי ב-3 נקודות זמן שונות:</w:t>
      </w:r>
    </w:p>
    <w:p w14:paraId="4CB57D10" w14:textId="1738ED48" w:rsidR="009855AD" w:rsidRPr="009855AD" w:rsidRDefault="009855AD" w:rsidP="009855AD">
      <w:pPr>
        <w:pStyle w:val="ListParagraph"/>
        <w:numPr>
          <w:ilvl w:val="0"/>
          <w:numId w:val="88"/>
        </w:numPr>
        <w:bidi/>
        <w:spacing w:line="360" w:lineRule="auto"/>
        <w:jc w:val="both"/>
        <w:rPr>
          <w:rFonts w:ascii="David" w:hAnsi="David" w:cs="David"/>
          <w:lang w:val="en-US"/>
        </w:rPr>
      </w:pPr>
      <w:r w:rsidRPr="009855AD">
        <w:rPr>
          <w:rFonts w:ascii="David" w:hAnsi="David" w:cs="David" w:hint="cs"/>
          <w:rtl/>
        </w:rPr>
        <w:t xml:space="preserve">במועד הנפקת כתבי האופציה </w:t>
      </w:r>
      <w:r w:rsidRPr="009855AD">
        <w:rPr>
          <w:rFonts w:ascii="David" w:hAnsi="David" w:cs="David"/>
          <w:rtl/>
        </w:rPr>
        <w:t>–</w:t>
      </w:r>
      <w:r w:rsidRPr="009855AD">
        <w:rPr>
          <w:rFonts w:ascii="David" w:hAnsi="David" w:cs="David" w:hint="cs"/>
          <w:rtl/>
        </w:rPr>
        <w:t xml:space="preserve"> מכירים בתמורת ההנפקה בסך ההון העצמי, ומסווגים את השינוי לסעיף כתבי האופציה. </w:t>
      </w:r>
    </w:p>
    <w:p w14:paraId="53817A85" w14:textId="70D991DB" w:rsidR="009855AD" w:rsidRPr="009855AD" w:rsidRDefault="009855AD" w:rsidP="009855AD">
      <w:pPr>
        <w:pStyle w:val="ListParagraph"/>
        <w:numPr>
          <w:ilvl w:val="0"/>
          <w:numId w:val="88"/>
        </w:numPr>
        <w:bidi/>
        <w:spacing w:line="360" w:lineRule="auto"/>
        <w:jc w:val="both"/>
        <w:rPr>
          <w:rFonts w:ascii="David" w:hAnsi="David" w:cs="David"/>
          <w:lang w:val="en-US"/>
        </w:rPr>
      </w:pPr>
      <w:r>
        <w:rPr>
          <w:rFonts w:ascii="David" w:hAnsi="David" w:cs="David" w:hint="cs"/>
          <w:rtl/>
        </w:rPr>
        <w:t xml:space="preserve">במועד מימוש כתבי האופציה </w:t>
      </w:r>
      <w:r>
        <w:rPr>
          <w:rFonts w:ascii="David" w:hAnsi="David" w:cs="David"/>
          <w:rtl/>
        </w:rPr>
        <w:t>–</w:t>
      </w:r>
      <w:r>
        <w:rPr>
          <w:rFonts w:ascii="David" w:hAnsi="David" w:cs="David" w:hint="cs"/>
          <w:rtl/>
        </w:rPr>
        <w:t xml:space="preserve"> יש להכיר בשרשרת הפעולות הקשורות להנפקה (נציג בהמשך). </w:t>
      </w:r>
    </w:p>
    <w:p w14:paraId="30F15962" w14:textId="0618EE62" w:rsidR="009855AD" w:rsidRPr="009855AD" w:rsidRDefault="009855AD" w:rsidP="009855AD">
      <w:pPr>
        <w:pStyle w:val="ListParagraph"/>
        <w:numPr>
          <w:ilvl w:val="0"/>
          <w:numId w:val="88"/>
        </w:numPr>
        <w:bidi/>
        <w:spacing w:line="360" w:lineRule="auto"/>
        <w:jc w:val="both"/>
        <w:rPr>
          <w:rFonts w:ascii="David" w:hAnsi="David" w:cs="David"/>
          <w:lang w:val="en-US"/>
        </w:rPr>
      </w:pPr>
      <w:r>
        <w:rPr>
          <w:rFonts w:ascii="David" w:hAnsi="David" w:cs="David" w:hint="cs"/>
          <w:rtl/>
        </w:rPr>
        <w:t xml:space="preserve">במועד האחרון למימוש כתבי אופציה </w:t>
      </w:r>
      <w:r>
        <w:rPr>
          <w:rFonts w:ascii="David" w:hAnsi="David" w:cs="David"/>
          <w:rtl/>
        </w:rPr>
        <w:t>–</w:t>
      </w:r>
      <w:r>
        <w:rPr>
          <w:rFonts w:ascii="David" w:hAnsi="David" w:cs="David" w:hint="cs"/>
          <w:rtl/>
        </w:rPr>
        <w:t xml:space="preserve"> תאריך פקיעה </w:t>
      </w:r>
      <w:r>
        <w:rPr>
          <w:rFonts w:ascii="David" w:hAnsi="David" w:cs="David"/>
          <w:rtl/>
        </w:rPr>
        <w:t>–</w:t>
      </w:r>
      <w:r>
        <w:rPr>
          <w:rFonts w:ascii="David" w:hAnsi="David" w:cs="David" w:hint="cs"/>
          <w:rtl/>
        </w:rPr>
        <w:t xml:space="preserve"> יש לבצע פעולת מיון (נציג בהמשך). </w:t>
      </w:r>
    </w:p>
    <w:p w14:paraId="49735520" w14:textId="79F2B8E0" w:rsidR="009855AD" w:rsidRDefault="009855AD" w:rsidP="009855AD">
      <w:pPr>
        <w:bidi/>
        <w:spacing w:line="360" w:lineRule="auto"/>
        <w:jc w:val="both"/>
        <w:rPr>
          <w:rFonts w:ascii="David" w:hAnsi="David" w:cs="David"/>
          <w:rtl/>
          <w:lang w:val="en-US"/>
        </w:rPr>
      </w:pPr>
      <w:r>
        <w:rPr>
          <w:rFonts w:ascii="David" w:hAnsi="David" w:cs="David" w:hint="cs"/>
          <w:rtl/>
          <w:lang w:val="en-US"/>
        </w:rPr>
        <w:t xml:space="preserve">נטילת הלוואה: עסקאות של נטילת התחייבויות </w:t>
      </w:r>
      <w:r>
        <w:rPr>
          <w:rFonts w:ascii="David" w:hAnsi="David" w:cs="David"/>
          <w:rtl/>
          <w:lang w:val="en-US"/>
        </w:rPr>
        <w:t>–</w:t>
      </w:r>
      <w:r>
        <w:rPr>
          <w:rFonts w:ascii="David" w:hAnsi="David" w:cs="David" w:hint="cs"/>
          <w:rtl/>
          <w:lang w:val="en-US"/>
        </w:rPr>
        <w:t xml:space="preserve"> אינן משפיעות על ההון העצמי. </w:t>
      </w:r>
    </w:p>
    <w:p w14:paraId="66D6B3BF" w14:textId="1CB8354C" w:rsidR="0052500F" w:rsidRPr="0052500F" w:rsidRDefault="0052500F" w:rsidP="0052500F">
      <w:pPr>
        <w:bidi/>
        <w:spacing w:line="360" w:lineRule="auto"/>
        <w:jc w:val="both"/>
        <w:rPr>
          <w:rFonts w:ascii="David" w:hAnsi="David" w:cs="David"/>
          <w:b/>
          <w:bCs/>
          <w:rtl/>
          <w:lang w:val="en-US"/>
        </w:rPr>
      </w:pPr>
      <w:r>
        <w:rPr>
          <w:rFonts w:ascii="David" w:hAnsi="David" w:cs="David" w:hint="cs"/>
          <w:rtl/>
          <w:lang w:val="en-US"/>
        </w:rPr>
        <w:t xml:space="preserve">השקעה במניות של חברה אחרת: הדיון בהון העצמי נובע מהנפקת מניות של החברה עצמה. הנפקה כזו מלווה בדרך כלל בגיוס משאבים (השקעת בעלים) ועלייה בהון העצמי. בשונה מכך כאשר חברה משקיעה במניות של חברה אחרת, היא למעשה ממירה נכס מזומן בנכס אחר (תיק השקעות במניות החברה). במלים אחרות, אין שינוי בהון העצמי, </w:t>
      </w:r>
      <w:r>
        <w:rPr>
          <w:rFonts w:ascii="David" w:hAnsi="David" w:cs="David" w:hint="cs"/>
          <w:b/>
          <w:bCs/>
          <w:rtl/>
          <w:lang w:val="en-US"/>
        </w:rPr>
        <w:t xml:space="preserve">הנפקת מניות = הון עצמי, רכישת מניות של חברה אחרת </w:t>
      </w:r>
      <w:r>
        <w:rPr>
          <w:rFonts w:ascii="David" w:hAnsi="David" w:cs="David"/>
          <w:b/>
          <w:bCs/>
          <w:rtl/>
          <w:lang w:val="en-US"/>
        </w:rPr>
        <w:t>–</w:t>
      </w:r>
      <w:r>
        <w:rPr>
          <w:rFonts w:ascii="David" w:hAnsi="David" w:cs="David" w:hint="cs"/>
          <w:b/>
          <w:bCs/>
          <w:rtl/>
          <w:lang w:val="en-US"/>
        </w:rPr>
        <w:t xml:space="preserve"> שינוי בנכסים בלבד. </w:t>
      </w:r>
    </w:p>
    <w:p w14:paraId="1669C503" w14:textId="77777777" w:rsidR="00A65CD9" w:rsidRDefault="00A65CD9" w:rsidP="00A65CD9">
      <w:pPr>
        <w:bidi/>
        <w:spacing w:line="360" w:lineRule="auto"/>
        <w:jc w:val="both"/>
        <w:rPr>
          <w:rFonts w:ascii="David" w:hAnsi="David" w:cs="David"/>
          <w:rtl/>
          <w:lang w:val="en-US"/>
        </w:rPr>
      </w:pPr>
    </w:p>
    <w:p w14:paraId="009601F4" w14:textId="33FA5F75" w:rsidR="00A65CD9" w:rsidRDefault="00A65CD9">
      <w:pPr>
        <w:rPr>
          <w:rFonts w:ascii="David" w:hAnsi="David" w:cs="David"/>
          <w:b/>
          <w:bCs/>
          <w:rtl/>
          <w:lang w:val="en-US"/>
        </w:rPr>
      </w:pPr>
    </w:p>
    <w:p w14:paraId="08CFBEB1" w14:textId="2D5E92FF" w:rsidR="00A65CD9" w:rsidRDefault="00A65CD9" w:rsidP="00A65CD9">
      <w:pPr>
        <w:bidi/>
        <w:spacing w:line="360" w:lineRule="auto"/>
        <w:jc w:val="both"/>
        <w:rPr>
          <w:rFonts w:ascii="David" w:hAnsi="David" w:cs="David"/>
          <w:b/>
          <w:bCs/>
          <w:rtl/>
          <w:lang w:val="en-US"/>
        </w:rPr>
      </w:pPr>
      <w:r>
        <w:rPr>
          <w:rFonts w:ascii="David" w:hAnsi="David" w:cs="David" w:hint="cs"/>
          <w:b/>
          <w:bCs/>
          <w:rtl/>
          <w:lang w:val="en-US"/>
        </w:rPr>
        <w:t>שאלה 9.5</w:t>
      </w:r>
    </w:p>
    <w:p w14:paraId="24D338EC" w14:textId="0336069A" w:rsidR="00A65CD9" w:rsidRPr="006662E5" w:rsidRDefault="00A65CD9" w:rsidP="00A65CD9">
      <w:pPr>
        <w:bidi/>
        <w:spacing w:line="360" w:lineRule="auto"/>
        <w:jc w:val="both"/>
        <w:rPr>
          <w:rFonts w:ascii="David" w:hAnsi="David" w:cs="David"/>
        </w:rPr>
      </w:pPr>
      <w:r w:rsidRPr="006662E5">
        <w:rPr>
          <w:rFonts w:ascii="David" w:hAnsi="David" w:cs="David"/>
          <w:rtl/>
          <w:lang w:val="en-US"/>
        </w:rPr>
        <w:t>בתאריך 1.1.</w:t>
      </w:r>
      <w:r>
        <w:rPr>
          <w:rFonts w:ascii="David" w:hAnsi="David" w:cs="David" w:hint="cs"/>
          <w:rtl/>
          <w:lang w:val="en-US"/>
        </w:rPr>
        <w:t>2024</w:t>
      </w:r>
      <w:r w:rsidRPr="006662E5">
        <w:rPr>
          <w:rFonts w:ascii="David" w:hAnsi="David" w:cs="David"/>
          <w:rtl/>
          <w:lang w:val="en-US"/>
        </w:rPr>
        <w:t xml:space="preserve"> חברה הנפיקה </w:t>
      </w:r>
      <w:r>
        <w:rPr>
          <w:rFonts w:ascii="David" w:hAnsi="David" w:cs="David" w:hint="cs"/>
          <w:rtl/>
          <w:lang w:val="en-US"/>
        </w:rPr>
        <w:t>180</w:t>
      </w:r>
      <w:r w:rsidRPr="006662E5">
        <w:rPr>
          <w:rFonts w:ascii="David" w:hAnsi="David" w:cs="David"/>
          <w:rtl/>
          <w:lang w:val="en-US"/>
        </w:rPr>
        <w:t xml:space="preserve">,000 כתבי אופציה בתמורה כוללת של </w:t>
      </w:r>
      <w:r>
        <w:rPr>
          <w:rFonts w:ascii="David" w:hAnsi="David" w:cs="David" w:hint="cs"/>
          <w:rtl/>
          <w:lang w:val="en-US"/>
        </w:rPr>
        <w:t>180</w:t>
      </w:r>
      <w:r w:rsidRPr="006662E5">
        <w:rPr>
          <w:rFonts w:ascii="David" w:hAnsi="David" w:cs="David"/>
          <w:rtl/>
          <w:lang w:val="en-US"/>
        </w:rPr>
        <w:t xml:space="preserve">,000 ש״ח. כל כתב אופציה ניתן למימוש ל-2 מניות בנות </w:t>
      </w:r>
      <w:r>
        <w:rPr>
          <w:rFonts w:ascii="David" w:hAnsi="David" w:cs="David" w:hint="cs"/>
          <w:rtl/>
          <w:lang w:val="en-US"/>
        </w:rPr>
        <w:t>5</w:t>
      </w:r>
      <w:r w:rsidRPr="006662E5">
        <w:rPr>
          <w:rFonts w:ascii="David" w:hAnsi="David" w:cs="David"/>
          <w:rtl/>
          <w:lang w:val="en-US"/>
        </w:rPr>
        <w:t xml:space="preserve"> ש״ח ערך נקוב כל אחת, בתמורה לתוספת מימוש בסך </w:t>
      </w:r>
      <w:r>
        <w:rPr>
          <w:rFonts w:ascii="David" w:hAnsi="David" w:cs="David" w:hint="cs"/>
          <w:rtl/>
          <w:lang w:val="en-US"/>
        </w:rPr>
        <w:t>18</w:t>
      </w:r>
      <w:r w:rsidRPr="006662E5">
        <w:rPr>
          <w:rFonts w:ascii="David" w:hAnsi="David" w:cs="David"/>
          <w:rtl/>
          <w:lang w:val="en-US"/>
        </w:rPr>
        <w:t xml:space="preserve"> ש״ח. כתבי האופציה ניתנים למימוש עד ל-31.12.</w:t>
      </w:r>
      <w:r>
        <w:rPr>
          <w:rFonts w:ascii="David" w:hAnsi="David" w:cs="David" w:hint="cs"/>
          <w:rtl/>
          <w:lang w:val="en-US"/>
        </w:rPr>
        <w:t>2025</w:t>
      </w:r>
      <w:r w:rsidRPr="006662E5">
        <w:rPr>
          <w:rFonts w:ascii="David" w:hAnsi="David" w:cs="David"/>
        </w:rPr>
        <w:t>. </w:t>
      </w:r>
    </w:p>
    <w:p w14:paraId="563B82CC" w14:textId="3D2ABDB2" w:rsidR="00A65CD9" w:rsidRPr="006662E5" w:rsidRDefault="00A65CD9" w:rsidP="00A65CD9">
      <w:pPr>
        <w:bidi/>
        <w:spacing w:line="360" w:lineRule="auto"/>
        <w:jc w:val="both"/>
        <w:rPr>
          <w:rFonts w:ascii="David" w:hAnsi="David" w:cs="David"/>
        </w:rPr>
      </w:pPr>
      <w:r w:rsidRPr="006662E5">
        <w:rPr>
          <w:rFonts w:ascii="David" w:hAnsi="David" w:cs="David"/>
          <w:rtl/>
          <w:lang w:val="en-US"/>
        </w:rPr>
        <w:t>בתאריך 1.9.</w:t>
      </w:r>
      <w:r>
        <w:rPr>
          <w:rFonts w:ascii="David" w:hAnsi="David" w:cs="David" w:hint="cs"/>
          <w:rtl/>
          <w:lang w:val="en-US"/>
        </w:rPr>
        <w:t>2024</w:t>
      </w:r>
      <w:r w:rsidRPr="006662E5">
        <w:rPr>
          <w:rFonts w:ascii="David" w:hAnsi="David" w:cs="David"/>
          <w:rtl/>
          <w:lang w:val="en-US"/>
        </w:rPr>
        <w:t xml:space="preserve"> מומשו </w:t>
      </w:r>
      <w:r>
        <w:rPr>
          <w:rFonts w:ascii="David" w:hAnsi="David" w:cs="David" w:hint="cs"/>
          <w:rtl/>
          <w:lang w:val="en-US"/>
        </w:rPr>
        <w:t>50</w:t>
      </w:r>
      <w:r w:rsidRPr="006662E5">
        <w:rPr>
          <w:rFonts w:ascii="David" w:hAnsi="David" w:cs="David"/>
          <w:rtl/>
          <w:lang w:val="en-US"/>
        </w:rPr>
        <w:t>,000 כתבי אופציה</w:t>
      </w:r>
      <w:r w:rsidRPr="006662E5">
        <w:rPr>
          <w:rFonts w:ascii="David" w:hAnsi="David" w:cs="David"/>
        </w:rPr>
        <w:t>. </w:t>
      </w:r>
    </w:p>
    <w:p w14:paraId="256A6B6C" w14:textId="1B5E34CB" w:rsidR="00A65CD9" w:rsidRDefault="00A65CD9" w:rsidP="00A65CD9">
      <w:pPr>
        <w:bidi/>
        <w:spacing w:line="360" w:lineRule="auto"/>
        <w:jc w:val="both"/>
        <w:rPr>
          <w:rFonts w:ascii="David" w:hAnsi="David" w:cs="David"/>
          <w:rtl/>
          <w:lang w:val="en-US"/>
        </w:rPr>
      </w:pPr>
      <w:r w:rsidRPr="006662E5">
        <w:rPr>
          <w:rFonts w:ascii="David" w:hAnsi="David" w:cs="David"/>
          <w:rtl/>
          <w:lang w:val="en-US"/>
        </w:rPr>
        <w:t>מהי ההשפעה של האירוע הספציפי של </w:t>
      </w:r>
      <w:r w:rsidRPr="006662E5">
        <w:rPr>
          <w:rFonts w:ascii="David" w:hAnsi="David" w:cs="David"/>
          <w:u w:val="single"/>
          <w:rtl/>
          <w:lang w:val="en-US"/>
        </w:rPr>
        <w:t>מימוש </w:t>
      </w:r>
      <w:r w:rsidRPr="006662E5">
        <w:rPr>
          <w:rFonts w:ascii="David" w:hAnsi="David" w:cs="David"/>
          <w:rtl/>
          <w:lang w:val="en-US"/>
        </w:rPr>
        <w:t xml:space="preserve">כתבי האופציה בשנת </w:t>
      </w:r>
      <w:r>
        <w:rPr>
          <w:rFonts w:ascii="David" w:hAnsi="David" w:cs="David" w:hint="cs"/>
          <w:rtl/>
          <w:lang w:val="en-US"/>
        </w:rPr>
        <w:t>2024</w:t>
      </w:r>
      <w:r w:rsidRPr="006662E5">
        <w:rPr>
          <w:rFonts w:ascii="David" w:hAnsi="David" w:cs="David"/>
          <w:rtl/>
          <w:lang w:val="en-US"/>
        </w:rPr>
        <w:t xml:space="preserve"> על סך ההון העצמי של החברה </w:t>
      </w:r>
      <w:r>
        <w:rPr>
          <w:rFonts w:ascii="David" w:hAnsi="David" w:cs="David" w:hint="cs"/>
          <w:rtl/>
          <w:lang w:val="en-US"/>
        </w:rPr>
        <w:t>ורכיבי ההון העצמי?</w:t>
      </w:r>
    </w:p>
    <w:p w14:paraId="7EAF666D" w14:textId="77777777" w:rsidR="0052500F" w:rsidRDefault="0052500F" w:rsidP="0052500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tblGrid>
      <w:tr w:rsidR="005E2028" w14:paraId="1AD28796" w14:textId="77777777" w:rsidTr="0052500F">
        <w:tc>
          <w:tcPr>
            <w:tcW w:w="1335" w:type="dxa"/>
          </w:tcPr>
          <w:p w14:paraId="29AD2A28" w14:textId="45D3C86A" w:rsidR="005E2028" w:rsidRDefault="005E2028" w:rsidP="0052500F">
            <w:pPr>
              <w:bidi/>
              <w:spacing w:line="360" w:lineRule="auto"/>
              <w:jc w:val="both"/>
              <w:rPr>
                <w:rFonts w:ascii="David" w:hAnsi="David" w:cs="David"/>
                <w:rtl/>
                <w:lang w:val="en-US"/>
              </w:rPr>
            </w:pPr>
            <w:r>
              <w:rPr>
                <w:rFonts w:ascii="David" w:hAnsi="David" w:cs="David" w:hint="cs"/>
                <w:rtl/>
                <w:lang w:val="en-US"/>
              </w:rPr>
              <w:t>תאריך</w:t>
            </w:r>
          </w:p>
        </w:tc>
        <w:tc>
          <w:tcPr>
            <w:tcW w:w="1335" w:type="dxa"/>
          </w:tcPr>
          <w:p w14:paraId="7336FD25" w14:textId="2003E0FD" w:rsidR="005E2028" w:rsidRDefault="005E2028" w:rsidP="0052500F">
            <w:pPr>
              <w:bidi/>
              <w:spacing w:line="360" w:lineRule="auto"/>
              <w:jc w:val="both"/>
              <w:rPr>
                <w:rFonts w:ascii="David" w:hAnsi="David" w:cs="David"/>
                <w:rtl/>
                <w:lang w:val="en-US"/>
              </w:rPr>
            </w:pPr>
            <w:r>
              <w:rPr>
                <w:rFonts w:ascii="David" w:hAnsi="David" w:cs="David" w:hint="cs"/>
                <w:rtl/>
                <w:lang w:val="en-US"/>
              </w:rPr>
              <w:t>פרטים</w:t>
            </w:r>
          </w:p>
        </w:tc>
        <w:tc>
          <w:tcPr>
            <w:tcW w:w="1336" w:type="dxa"/>
          </w:tcPr>
          <w:p w14:paraId="1F9A729F" w14:textId="4AD888A8" w:rsidR="005E2028" w:rsidRDefault="005E2028" w:rsidP="0052500F">
            <w:pPr>
              <w:bidi/>
              <w:spacing w:line="360" w:lineRule="auto"/>
              <w:jc w:val="both"/>
              <w:rPr>
                <w:rFonts w:ascii="David" w:hAnsi="David" w:cs="David"/>
                <w:rtl/>
                <w:lang w:val="en-US"/>
              </w:rPr>
            </w:pPr>
            <w:r>
              <w:rPr>
                <w:rFonts w:ascii="David" w:hAnsi="David" w:cs="David" w:hint="cs"/>
                <w:rtl/>
                <w:lang w:val="en-US"/>
              </w:rPr>
              <w:t xml:space="preserve">כתבי </w:t>
            </w:r>
            <w:proofErr w:type="spellStart"/>
            <w:r>
              <w:rPr>
                <w:rFonts w:ascii="David" w:hAnsi="David" w:cs="David" w:hint="cs"/>
                <w:rtl/>
                <w:lang w:val="en-US"/>
              </w:rPr>
              <w:t>אופ</w:t>
            </w:r>
            <w:proofErr w:type="spellEnd"/>
            <w:r>
              <w:rPr>
                <w:rFonts w:ascii="David" w:hAnsi="David" w:cs="David" w:hint="cs"/>
                <w:rtl/>
                <w:lang w:val="en-US"/>
              </w:rPr>
              <w:t>׳</w:t>
            </w:r>
          </w:p>
        </w:tc>
        <w:tc>
          <w:tcPr>
            <w:tcW w:w="1336" w:type="dxa"/>
          </w:tcPr>
          <w:p w14:paraId="032C131C" w14:textId="7618BAD3" w:rsidR="005E2028" w:rsidRDefault="005E2028" w:rsidP="0052500F">
            <w:pPr>
              <w:bidi/>
              <w:spacing w:line="360" w:lineRule="auto"/>
              <w:jc w:val="both"/>
              <w:rPr>
                <w:rFonts w:ascii="David" w:hAnsi="David" w:cs="David"/>
                <w:rtl/>
                <w:lang w:val="en-US"/>
              </w:rPr>
            </w:pPr>
            <w:r>
              <w:rPr>
                <w:rFonts w:ascii="David" w:hAnsi="David" w:cs="David" w:hint="cs"/>
                <w:rtl/>
                <w:lang w:val="en-US"/>
              </w:rPr>
              <w:t>הון מניות</w:t>
            </w:r>
          </w:p>
        </w:tc>
        <w:tc>
          <w:tcPr>
            <w:tcW w:w="1336" w:type="dxa"/>
          </w:tcPr>
          <w:p w14:paraId="4CE5C860" w14:textId="1AD561C9" w:rsidR="005E2028" w:rsidRDefault="005E2028" w:rsidP="0052500F">
            <w:pPr>
              <w:bidi/>
              <w:spacing w:line="360" w:lineRule="auto"/>
              <w:jc w:val="both"/>
              <w:rPr>
                <w:rFonts w:ascii="David" w:hAnsi="David" w:cs="David"/>
                <w:rtl/>
                <w:lang w:val="en-US"/>
              </w:rPr>
            </w:pPr>
            <w:r>
              <w:rPr>
                <w:rFonts w:ascii="David" w:hAnsi="David" w:cs="David" w:hint="cs"/>
                <w:rtl/>
                <w:lang w:val="en-US"/>
              </w:rPr>
              <w:t>פרמיה</w:t>
            </w:r>
          </w:p>
        </w:tc>
        <w:tc>
          <w:tcPr>
            <w:tcW w:w="1336" w:type="dxa"/>
          </w:tcPr>
          <w:p w14:paraId="3E854C72" w14:textId="08C516E2" w:rsidR="005E2028" w:rsidRDefault="005E2028" w:rsidP="0052500F">
            <w:pPr>
              <w:bidi/>
              <w:spacing w:line="360" w:lineRule="auto"/>
              <w:jc w:val="both"/>
              <w:rPr>
                <w:rFonts w:ascii="David" w:hAnsi="David" w:cs="David"/>
                <w:rtl/>
                <w:lang w:val="en-US"/>
              </w:rPr>
            </w:pPr>
            <w:r>
              <w:rPr>
                <w:rFonts w:ascii="David" w:hAnsi="David" w:cs="David" w:hint="cs"/>
                <w:rtl/>
                <w:lang w:val="en-US"/>
              </w:rPr>
              <w:t>סך ההון</w:t>
            </w:r>
          </w:p>
        </w:tc>
      </w:tr>
      <w:tr w:rsidR="005E2028" w14:paraId="10C4344A" w14:textId="77777777" w:rsidTr="0052500F">
        <w:tc>
          <w:tcPr>
            <w:tcW w:w="1335" w:type="dxa"/>
          </w:tcPr>
          <w:p w14:paraId="19A834A0" w14:textId="63E24A4D" w:rsidR="005E2028" w:rsidRDefault="005E2028" w:rsidP="0052500F">
            <w:pPr>
              <w:bidi/>
              <w:spacing w:line="360" w:lineRule="auto"/>
              <w:jc w:val="both"/>
              <w:rPr>
                <w:rFonts w:ascii="David" w:hAnsi="David" w:cs="David"/>
                <w:rtl/>
                <w:lang w:val="en-US"/>
              </w:rPr>
            </w:pPr>
            <w:r>
              <w:rPr>
                <w:rFonts w:ascii="David" w:hAnsi="David" w:cs="David" w:hint="cs"/>
                <w:rtl/>
                <w:lang w:val="en-US"/>
              </w:rPr>
              <w:t>1/1/2024</w:t>
            </w:r>
          </w:p>
        </w:tc>
        <w:tc>
          <w:tcPr>
            <w:tcW w:w="1335" w:type="dxa"/>
          </w:tcPr>
          <w:p w14:paraId="64F79B44" w14:textId="79A767CF" w:rsidR="005E2028" w:rsidRDefault="005E2028" w:rsidP="0052500F">
            <w:pPr>
              <w:bidi/>
              <w:spacing w:line="360" w:lineRule="auto"/>
              <w:jc w:val="both"/>
              <w:rPr>
                <w:rFonts w:ascii="David" w:hAnsi="David" w:cs="David"/>
                <w:rtl/>
                <w:lang w:val="en-US"/>
              </w:rPr>
            </w:pPr>
            <w:r>
              <w:rPr>
                <w:rFonts w:ascii="David" w:hAnsi="David" w:cs="David" w:hint="cs"/>
                <w:rtl/>
                <w:lang w:val="en-US"/>
              </w:rPr>
              <w:t xml:space="preserve">הנפקת </w:t>
            </w:r>
            <w:proofErr w:type="spellStart"/>
            <w:r>
              <w:rPr>
                <w:rFonts w:ascii="David" w:hAnsi="David" w:cs="David" w:hint="cs"/>
                <w:rtl/>
                <w:lang w:val="en-US"/>
              </w:rPr>
              <w:t>אופ</w:t>
            </w:r>
            <w:proofErr w:type="spellEnd"/>
            <w:r>
              <w:rPr>
                <w:rFonts w:ascii="David" w:hAnsi="David" w:cs="David" w:hint="cs"/>
                <w:rtl/>
                <w:lang w:val="en-US"/>
              </w:rPr>
              <w:t>׳</w:t>
            </w:r>
          </w:p>
        </w:tc>
        <w:tc>
          <w:tcPr>
            <w:tcW w:w="1336" w:type="dxa"/>
          </w:tcPr>
          <w:p w14:paraId="0A0C61F0" w14:textId="62B002CD" w:rsidR="005E2028" w:rsidRDefault="005E2028" w:rsidP="0052500F">
            <w:pPr>
              <w:bidi/>
              <w:spacing w:line="360" w:lineRule="auto"/>
              <w:jc w:val="both"/>
              <w:rPr>
                <w:rFonts w:ascii="David" w:hAnsi="David" w:cs="David"/>
                <w:rtl/>
                <w:lang w:val="en-US"/>
              </w:rPr>
            </w:pPr>
            <w:r>
              <w:rPr>
                <w:rFonts w:ascii="David" w:hAnsi="David" w:cs="David" w:hint="cs"/>
                <w:rtl/>
                <w:lang w:val="en-US"/>
              </w:rPr>
              <w:t>180,000</w:t>
            </w:r>
          </w:p>
        </w:tc>
        <w:tc>
          <w:tcPr>
            <w:tcW w:w="1336" w:type="dxa"/>
          </w:tcPr>
          <w:p w14:paraId="1815ECB0" w14:textId="77777777" w:rsidR="005E2028" w:rsidRDefault="005E2028" w:rsidP="0052500F">
            <w:pPr>
              <w:bidi/>
              <w:spacing w:line="360" w:lineRule="auto"/>
              <w:jc w:val="both"/>
              <w:rPr>
                <w:rFonts w:ascii="David" w:hAnsi="David" w:cs="David"/>
                <w:rtl/>
                <w:lang w:val="en-US"/>
              </w:rPr>
            </w:pPr>
          </w:p>
        </w:tc>
        <w:tc>
          <w:tcPr>
            <w:tcW w:w="1336" w:type="dxa"/>
          </w:tcPr>
          <w:p w14:paraId="1C25CDC4" w14:textId="77777777" w:rsidR="005E2028" w:rsidRDefault="005E2028" w:rsidP="0052500F">
            <w:pPr>
              <w:bidi/>
              <w:spacing w:line="360" w:lineRule="auto"/>
              <w:jc w:val="both"/>
              <w:rPr>
                <w:rFonts w:ascii="David" w:hAnsi="David" w:cs="David"/>
                <w:rtl/>
                <w:lang w:val="en-US"/>
              </w:rPr>
            </w:pPr>
          </w:p>
        </w:tc>
        <w:tc>
          <w:tcPr>
            <w:tcW w:w="1336" w:type="dxa"/>
          </w:tcPr>
          <w:p w14:paraId="31AE8F82" w14:textId="55553565" w:rsidR="005E2028" w:rsidRDefault="005E2028" w:rsidP="0052500F">
            <w:pPr>
              <w:bidi/>
              <w:spacing w:line="360" w:lineRule="auto"/>
              <w:jc w:val="both"/>
              <w:rPr>
                <w:rFonts w:ascii="David" w:hAnsi="David" w:cs="David"/>
                <w:rtl/>
                <w:lang w:val="en-US"/>
              </w:rPr>
            </w:pPr>
            <w:r>
              <w:rPr>
                <w:rFonts w:ascii="David" w:hAnsi="David" w:cs="David" w:hint="cs"/>
                <w:rtl/>
                <w:lang w:val="en-US"/>
              </w:rPr>
              <w:t>180,000</w:t>
            </w:r>
          </w:p>
        </w:tc>
      </w:tr>
      <w:tr w:rsidR="005E2028" w14:paraId="1366747E" w14:textId="77777777" w:rsidTr="005E2028">
        <w:tc>
          <w:tcPr>
            <w:tcW w:w="1335" w:type="dxa"/>
            <w:shd w:val="clear" w:color="auto" w:fill="F7CAAC" w:themeFill="accent2" w:themeFillTint="66"/>
          </w:tcPr>
          <w:p w14:paraId="5216A7FD" w14:textId="78AFB105" w:rsidR="005E2028" w:rsidRDefault="005E2028" w:rsidP="0052500F">
            <w:pPr>
              <w:bidi/>
              <w:spacing w:line="360" w:lineRule="auto"/>
              <w:jc w:val="both"/>
              <w:rPr>
                <w:rFonts w:ascii="David" w:hAnsi="David" w:cs="David"/>
                <w:rtl/>
                <w:lang w:val="en-US"/>
              </w:rPr>
            </w:pPr>
            <w:r>
              <w:rPr>
                <w:rFonts w:ascii="David" w:hAnsi="David" w:cs="David" w:hint="cs"/>
                <w:rtl/>
                <w:lang w:val="en-US"/>
              </w:rPr>
              <w:t>1/9/2024</w:t>
            </w:r>
          </w:p>
        </w:tc>
        <w:tc>
          <w:tcPr>
            <w:tcW w:w="1335" w:type="dxa"/>
            <w:shd w:val="clear" w:color="auto" w:fill="F7CAAC" w:themeFill="accent2" w:themeFillTint="66"/>
          </w:tcPr>
          <w:p w14:paraId="4A377C16" w14:textId="64D4B37A" w:rsidR="005E2028" w:rsidRDefault="005E2028" w:rsidP="0052500F">
            <w:pPr>
              <w:bidi/>
              <w:spacing w:line="360" w:lineRule="auto"/>
              <w:jc w:val="both"/>
              <w:rPr>
                <w:rFonts w:ascii="David" w:hAnsi="David" w:cs="David"/>
                <w:rtl/>
                <w:lang w:val="en-US"/>
              </w:rPr>
            </w:pPr>
            <w:r>
              <w:rPr>
                <w:rFonts w:ascii="David" w:hAnsi="David" w:cs="David" w:hint="cs"/>
                <w:rtl/>
                <w:lang w:val="en-US"/>
              </w:rPr>
              <w:t xml:space="preserve">מימוש </w:t>
            </w:r>
            <w:proofErr w:type="spellStart"/>
            <w:r>
              <w:rPr>
                <w:rFonts w:ascii="David" w:hAnsi="David" w:cs="David" w:hint="cs"/>
                <w:rtl/>
                <w:lang w:val="en-US"/>
              </w:rPr>
              <w:t>אופ</w:t>
            </w:r>
            <w:proofErr w:type="spellEnd"/>
            <w:r>
              <w:rPr>
                <w:rFonts w:ascii="David" w:hAnsi="David" w:cs="David" w:hint="cs"/>
                <w:rtl/>
                <w:lang w:val="en-US"/>
              </w:rPr>
              <w:t>׳</w:t>
            </w:r>
          </w:p>
        </w:tc>
        <w:tc>
          <w:tcPr>
            <w:tcW w:w="1336" w:type="dxa"/>
            <w:shd w:val="clear" w:color="auto" w:fill="F7CAAC" w:themeFill="accent2" w:themeFillTint="66"/>
          </w:tcPr>
          <w:p w14:paraId="4DA03667" w14:textId="3E6DD465" w:rsidR="005E2028" w:rsidRDefault="005E2028" w:rsidP="0052500F">
            <w:pPr>
              <w:bidi/>
              <w:spacing w:line="360" w:lineRule="auto"/>
              <w:jc w:val="both"/>
              <w:rPr>
                <w:rFonts w:ascii="David" w:hAnsi="David" w:cs="David"/>
                <w:rtl/>
                <w:lang w:val="en-US"/>
              </w:rPr>
            </w:pPr>
            <w:r>
              <w:rPr>
                <w:rFonts w:ascii="David" w:hAnsi="David" w:cs="David" w:hint="cs"/>
                <w:rtl/>
                <w:lang w:val="en-US"/>
              </w:rPr>
              <w:t>(50,000)</w:t>
            </w:r>
          </w:p>
        </w:tc>
        <w:tc>
          <w:tcPr>
            <w:tcW w:w="1336" w:type="dxa"/>
            <w:shd w:val="clear" w:color="auto" w:fill="F7CAAC" w:themeFill="accent2" w:themeFillTint="66"/>
          </w:tcPr>
          <w:p w14:paraId="1653E22A" w14:textId="6260720C" w:rsidR="005E2028" w:rsidRDefault="005E2028" w:rsidP="0052500F">
            <w:pPr>
              <w:bidi/>
              <w:spacing w:line="360" w:lineRule="auto"/>
              <w:jc w:val="both"/>
              <w:rPr>
                <w:rFonts w:ascii="David" w:hAnsi="David" w:cs="David"/>
                <w:rtl/>
                <w:lang w:val="en-US"/>
              </w:rPr>
            </w:pPr>
            <w:r>
              <w:rPr>
                <w:rFonts w:ascii="David" w:hAnsi="David" w:cs="David" w:hint="cs"/>
                <w:rtl/>
                <w:lang w:val="en-US"/>
              </w:rPr>
              <w:t>500,000</w:t>
            </w:r>
          </w:p>
        </w:tc>
        <w:tc>
          <w:tcPr>
            <w:tcW w:w="1336" w:type="dxa"/>
            <w:shd w:val="clear" w:color="auto" w:fill="F7CAAC" w:themeFill="accent2" w:themeFillTint="66"/>
          </w:tcPr>
          <w:p w14:paraId="2B182972" w14:textId="31E76C26" w:rsidR="005E2028" w:rsidRDefault="005E2028" w:rsidP="0052500F">
            <w:pPr>
              <w:bidi/>
              <w:spacing w:line="360" w:lineRule="auto"/>
              <w:jc w:val="both"/>
              <w:rPr>
                <w:rFonts w:ascii="David" w:hAnsi="David" w:cs="David"/>
                <w:rtl/>
                <w:lang w:val="en-US"/>
              </w:rPr>
            </w:pPr>
            <w:r>
              <w:rPr>
                <w:rFonts w:ascii="David" w:hAnsi="David" w:cs="David" w:hint="cs"/>
                <w:rtl/>
                <w:lang w:val="en-US"/>
              </w:rPr>
              <w:t>450,000</w:t>
            </w:r>
          </w:p>
        </w:tc>
        <w:tc>
          <w:tcPr>
            <w:tcW w:w="1336" w:type="dxa"/>
            <w:shd w:val="clear" w:color="auto" w:fill="F7CAAC" w:themeFill="accent2" w:themeFillTint="66"/>
          </w:tcPr>
          <w:p w14:paraId="259D021A" w14:textId="6E6483C0" w:rsidR="005E2028" w:rsidRDefault="005E2028" w:rsidP="0052500F">
            <w:pPr>
              <w:bidi/>
              <w:spacing w:line="360" w:lineRule="auto"/>
              <w:jc w:val="both"/>
              <w:rPr>
                <w:rFonts w:ascii="David" w:hAnsi="David" w:cs="David"/>
                <w:rtl/>
                <w:lang w:val="en-US"/>
              </w:rPr>
            </w:pPr>
            <w:r>
              <w:rPr>
                <w:rFonts w:ascii="David" w:hAnsi="David" w:cs="David" w:hint="cs"/>
                <w:rtl/>
                <w:lang w:val="en-US"/>
              </w:rPr>
              <w:t>900,000</w:t>
            </w:r>
          </w:p>
        </w:tc>
      </w:tr>
    </w:tbl>
    <w:p w14:paraId="5C26874B" w14:textId="77777777" w:rsidR="0052500F" w:rsidRDefault="0052500F" w:rsidP="0052500F">
      <w:pPr>
        <w:bidi/>
        <w:spacing w:line="360" w:lineRule="auto"/>
        <w:jc w:val="both"/>
        <w:rPr>
          <w:rFonts w:ascii="David" w:hAnsi="David" w:cs="David"/>
          <w:rtl/>
          <w:lang w:val="en-US"/>
        </w:rPr>
      </w:pPr>
    </w:p>
    <w:p w14:paraId="0F0AEACB" w14:textId="62649AB3" w:rsidR="0052500F" w:rsidRDefault="00AA22A2" w:rsidP="0052500F">
      <w:pPr>
        <w:bidi/>
        <w:spacing w:line="360" w:lineRule="auto"/>
        <w:jc w:val="both"/>
        <w:rPr>
          <w:rFonts w:ascii="David" w:hAnsi="David" w:cs="David"/>
          <w:rtl/>
          <w:lang w:val="en-US"/>
        </w:rPr>
      </w:pPr>
      <w:r>
        <w:rPr>
          <w:rFonts w:ascii="David" w:hAnsi="David" w:cs="David" w:hint="cs"/>
          <w:rtl/>
          <w:lang w:val="en-US"/>
        </w:rPr>
        <w:t>במועד מימוש כתבי אופציה:</w:t>
      </w:r>
    </w:p>
    <w:p w14:paraId="4A8088CB" w14:textId="7DF8275C" w:rsidR="00AA22A2" w:rsidRDefault="00AA22A2" w:rsidP="00AA22A2">
      <w:pPr>
        <w:bidi/>
        <w:spacing w:line="360" w:lineRule="auto"/>
        <w:jc w:val="both"/>
        <w:rPr>
          <w:rFonts w:ascii="David" w:hAnsi="David" w:cs="David"/>
          <w:rtl/>
          <w:lang w:val="en-US"/>
        </w:rPr>
      </w:pPr>
      <w:r>
        <w:rPr>
          <w:rFonts w:ascii="David" w:hAnsi="David" w:cs="David" w:hint="cs"/>
          <w:rtl/>
          <w:lang w:val="en-US"/>
        </w:rPr>
        <w:t xml:space="preserve">בהגדרה, מתקבל סכום </w:t>
      </w:r>
      <w:r>
        <w:rPr>
          <w:rFonts w:ascii="David" w:hAnsi="David" w:cs="David" w:hint="cs"/>
          <w:b/>
          <w:bCs/>
          <w:rtl/>
          <w:lang w:val="en-US"/>
        </w:rPr>
        <w:t>נוסף</w:t>
      </w:r>
      <w:r>
        <w:rPr>
          <w:rFonts w:ascii="David" w:hAnsi="David" w:cs="David" w:hint="cs"/>
          <w:rtl/>
          <w:lang w:val="en-US"/>
        </w:rPr>
        <w:t xml:space="preserve"> שנקרא ״תוספת מימוש״. סך תוספת המימוש </w:t>
      </w:r>
      <w:r>
        <w:rPr>
          <w:rFonts w:ascii="David" w:hAnsi="David" w:cs="David"/>
          <w:rtl/>
          <w:lang w:val="en-US"/>
        </w:rPr>
        <w:t>–</w:t>
      </w:r>
      <w:r>
        <w:rPr>
          <w:rFonts w:ascii="David" w:hAnsi="David" w:cs="David" w:hint="cs"/>
          <w:rtl/>
          <w:lang w:val="en-US"/>
        </w:rPr>
        <w:t xml:space="preserve"> מכפלת מספר כתבי האופציה שמומשו בתוספת המימוש לכל כתב אופציה </w:t>
      </w:r>
      <w:r>
        <w:rPr>
          <w:rFonts w:ascii="David" w:hAnsi="David" w:cs="David"/>
          <w:rtl/>
          <w:lang w:val="en-US"/>
        </w:rPr>
        <w:t>–</w:t>
      </w:r>
      <w:r>
        <w:rPr>
          <w:rFonts w:ascii="David" w:hAnsi="David" w:cs="David" w:hint="cs"/>
          <w:rtl/>
          <w:lang w:val="en-US"/>
        </w:rPr>
        <w:t xml:space="preserve"> היא סך העלייה בהון העצמי:</w:t>
      </w:r>
    </w:p>
    <w:p w14:paraId="24D89E8B" w14:textId="50CD6229" w:rsidR="00AA22A2" w:rsidRPr="00AA22A2" w:rsidRDefault="00AA22A2" w:rsidP="00AA22A2">
      <w:pPr>
        <w:bidi/>
        <w:spacing w:line="360" w:lineRule="auto"/>
        <w:jc w:val="both"/>
        <w:rPr>
          <w:rFonts w:ascii="David" w:hAnsi="David" w:cs="David"/>
          <w:rtl/>
          <w:lang w:val="en-US"/>
        </w:rPr>
      </w:pPr>
      <m:oMathPara>
        <m:oMathParaPr>
          <m:jc m:val="left"/>
        </m:oMathParaPr>
        <m:oMath>
          <m:r>
            <w:rPr>
              <w:rFonts w:ascii="Cambria Math" w:hAnsi="Cambria Math" w:cs="David"/>
              <w:lang w:val="en-US"/>
            </w:rPr>
            <m:t>50,000*18=900,000</m:t>
          </m:r>
        </m:oMath>
      </m:oMathPara>
    </w:p>
    <w:p w14:paraId="5306CC64" w14:textId="5A5ED987" w:rsidR="0052500F" w:rsidRDefault="00AA22A2" w:rsidP="0052500F">
      <w:pPr>
        <w:bidi/>
        <w:spacing w:line="360" w:lineRule="auto"/>
        <w:jc w:val="both"/>
        <w:rPr>
          <w:rFonts w:ascii="David" w:hAnsi="David" w:cs="David"/>
          <w:rtl/>
          <w:lang w:val="en-US"/>
        </w:rPr>
      </w:pPr>
      <w:r>
        <w:rPr>
          <w:rFonts w:ascii="David" w:hAnsi="David" w:cs="David" w:hint="cs"/>
          <w:rtl/>
          <w:lang w:val="en-US"/>
        </w:rPr>
        <w:t>בנוסף, הואיל ועצם מימוש כתבי האופציה משמעו הנפקת מניות, עלינו להגדיל את הון המניות לפי תנאי המימוש. כאן:</w:t>
      </w:r>
      <w:r>
        <w:rPr>
          <w:rFonts w:ascii="David" w:hAnsi="David" w:cs="David"/>
          <w:lang w:val="en-US"/>
        </w:rPr>
        <w:t xml:space="preserve"> </w:t>
      </w:r>
      <w:r>
        <w:rPr>
          <w:rFonts w:ascii="David" w:hAnsi="David" w:cs="David" w:hint="cs"/>
          <w:rtl/>
          <w:lang w:val="en-US"/>
        </w:rPr>
        <w:t xml:space="preserve">כל כתב אופציה ניתן למימוש ל-2 מניות, כאשר כל מניה היא 5 ש״ח ערך נקוב. </w:t>
      </w:r>
    </w:p>
    <w:p w14:paraId="45676044" w14:textId="181AC609" w:rsidR="00AA22A2" w:rsidRPr="00AA22A2" w:rsidRDefault="00AA22A2" w:rsidP="00AA22A2">
      <w:pPr>
        <w:bidi/>
        <w:spacing w:line="360" w:lineRule="auto"/>
        <w:jc w:val="both"/>
        <w:rPr>
          <w:rFonts w:ascii="David" w:hAnsi="David" w:cs="David"/>
          <w:rtl/>
          <w:lang w:val="en-US"/>
        </w:rPr>
      </w:pPr>
      <m:oMathPara>
        <m:oMathParaPr>
          <m:jc m:val="left"/>
        </m:oMathParaPr>
        <m:oMath>
          <m:r>
            <w:rPr>
              <w:rFonts w:ascii="Cambria Math" w:hAnsi="Cambria Math" w:cs="David"/>
              <w:lang w:val="en-US"/>
            </w:rPr>
            <m:t>50,000*2*5=500,000</m:t>
          </m:r>
        </m:oMath>
      </m:oMathPara>
    </w:p>
    <w:p w14:paraId="1D91F352" w14:textId="6CF4482D" w:rsidR="00AA22A2" w:rsidRDefault="00AA22A2" w:rsidP="00AA22A2">
      <w:pPr>
        <w:bidi/>
        <w:spacing w:line="360" w:lineRule="auto"/>
        <w:jc w:val="both"/>
        <w:rPr>
          <w:rFonts w:ascii="David" w:hAnsi="David" w:cs="David"/>
          <w:rtl/>
          <w:lang w:val="en-US"/>
        </w:rPr>
      </w:pPr>
      <w:r>
        <w:rPr>
          <w:rFonts w:ascii="David" w:hAnsi="David" w:cs="David" w:hint="cs"/>
          <w:rtl/>
          <w:lang w:val="en-US"/>
        </w:rPr>
        <w:t>כמו כן, מימוש כתבי האופציה מוביל לירידה (קיטון) בשווי כתבי האופציה הקיימים. כל כתב אופציה הונפק במקור (טרם מימושו) בתמורה ל-1 ש״ח כי 180,000 כתבי אופציה הונפקו בתמורה ל-180,000 ש״ח, לכן יש להקטין את סעיף כתבי האופציה ב:</w:t>
      </w:r>
    </w:p>
    <w:p w14:paraId="06C96691" w14:textId="09A3D2F4" w:rsidR="00AA22A2" w:rsidRPr="00AA22A2" w:rsidRDefault="00AA22A2" w:rsidP="00AA22A2">
      <w:pPr>
        <w:bidi/>
        <w:spacing w:line="360" w:lineRule="auto"/>
        <w:jc w:val="both"/>
        <w:rPr>
          <w:rFonts w:ascii="David" w:hAnsi="David" w:cs="David"/>
          <w:rtl/>
          <w:lang w:val="en-US"/>
        </w:rPr>
      </w:pPr>
      <m:oMathPara>
        <m:oMathParaPr>
          <m:jc m:val="left"/>
        </m:oMathParaPr>
        <m:oMath>
          <m:r>
            <w:rPr>
              <w:rFonts w:ascii="Cambria Math" w:hAnsi="Cambria Math" w:cs="David"/>
              <w:lang w:val="en-US"/>
            </w:rPr>
            <m:t>50,000*1=50,000</m:t>
          </m:r>
        </m:oMath>
      </m:oMathPara>
    </w:p>
    <w:p w14:paraId="4D7867AF" w14:textId="0B382D46" w:rsidR="00AA22A2" w:rsidRDefault="00AA22A2" w:rsidP="00AA22A2">
      <w:pPr>
        <w:bidi/>
        <w:spacing w:line="360" w:lineRule="auto"/>
        <w:jc w:val="both"/>
        <w:rPr>
          <w:rFonts w:ascii="David" w:hAnsi="David" w:cs="David"/>
          <w:rtl/>
          <w:lang w:val="en-US"/>
        </w:rPr>
      </w:pPr>
      <w:r>
        <w:rPr>
          <w:rFonts w:ascii="David" w:hAnsi="David" w:cs="David" w:hint="cs"/>
          <w:rtl/>
          <w:lang w:val="en-US"/>
        </w:rPr>
        <w:t>ומה לגבי הפרמיה:</w:t>
      </w:r>
    </w:p>
    <w:p w14:paraId="40358DC3" w14:textId="0E1E12A6" w:rsidR="00AA22A2" w:rsidRDefault="00AA22A2" w:rsidP="00AA22A2">
      <w:pPr>
        <w:bidi/>
        <w:spacing w:line="360" w:lineRule="auto"/>
        <w:jc w:val="both"/>
        <w:rPr>
          <w:rFonts w:ascii="David" w:hAnsi="David" w:cs="David"/>
          <w:rtl/>
          <w:lang w:val="en-US"/>
        </w:rPr>
      </w:pPr>
      <w:r>
        <w:rPr>
          <w:rFonts w:ascii="David" w:hAnsi="David" w:cs="David" w:hint="cs"/>
          <w:rtl/>
          <w:lang w:val="en-US"/>
        </w:rPr>
        <w:t>המשקיעים למעשה שילמו בעד המניות שהונפקו להם בשני חלקים:</w:t>
      </w:r>
    </w:p>
    <w:p w14:paraId="458E908A" w14:textId="3A7C4E79" w:rsid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הם שילמו על כתבי האופציה:</w:t>
      </w:r>
      <w:r>
        <w:rPr>
          <w:rFonts w:ascii="David" w:hAnsi="David" w:cs="David"/>
          <w:rtl/>
          <w:lang w:val="en-US"/>
        </w:rPr>
        <w:tab/>
      </w:r>
      <w:r>
        <w:rPr>
          <w:rFonts w:ascii="David" w:hAnsi="David" w:cs="David"/>
          <w:rtl/>
          <w:lang w:val="en-US"/>
        </w:rPr>
        <w:tab/>
      </w:r>
      <w:r>
        <w:rPr>
          <w:rFonts w:ascii="David" w:hAnsi="David" w:cs="David" w:hint="cs"/>
          <w:rtl/>
          <w:lang w:val="en-US"/>
        </w:rPr>
        <w:t>50,000 = 1 * 50,000</w:t>
      </w:r>
    </w:p>
    <w:p w14:paraId="6EF27267" w14:textId="08EC2683" w:rsid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ובנוסף שילמו בעד המימוש:</w:t>
      </w:r>
      <w:r>
        <w:rPr>
          <w:rFonts w:ascii="David" w:hAnsi="David" w:cs="David"/>
          <w:rtl/>
          <w:lang w:val="en-US"/>
        </w:rPr>
        <w:tab/>
      </w:r>
      <w:r>
        <w:rPr>
          <w:rFonts w:ascii="David" w:hAnsi="David" w:cs="David"/>
          <w:rtl/>
          <w:lang w:val="en-US"/>
        </w:rPr>
        <w:tab/>
      </w:r>
      <w:r w:rsidRPr="00AA22A2">
        <w:rPr>
          <w:rFonts w:ascii="David" w:hAnsi="David" w:cs="David" w:hint="cs"/>
          <w:u w:val="single"/>
          <w:rtl/>
          <w:lang w:val="en-US"/>
        </w:rPr>
        <w:t>900,000</w:t>
      </w:r>
      <w:r>
        <w:rPr>
          <w:rFonts w:ascii="David" w:hAnsi="David" w:cs="David" w:hint="cs"/>
          <w:rtl/>
          <w:lang w:val="en-US"/>
        </w:rPr>
        <w:t xml:space="preserve"> = 18 *</w:t>
      </w:r>
      <w:r>
        <w:rPr>
          <w:rFonts w:ascii="David" w:hAnsi="David" w:cs="David"/>
          <w:lang w:val="en-US"/>
        </w:rPr>
        <w:t xml:space="preserve"> </w:t>
      </w:r>
      <w:r>
        <w:rPr>
          <w:rFonts w:ascii="David" w:hAnsi="David" w:cs="David" w:hint="cs"/>
          <w:rtl/>
          <w:lang w:val="en-US"/>
        </w:rPr>
        <w:t>50,000</w:t>
      </w:r>
    </w:p>
    <w:p w14:paraId="75237D82" w14:textId="12C07E3E" w:rsid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התמורה מהמשקיעים:</w:t>
      </w:r>
      <w:r>
        <w:rPr>
          <w:rFonts w:ascii="David" w:hAnsi="David" w:cs="David"/>
          <w:rtl/>
          <w:lang w:val="en-US"/>
        </w:rPr>
        <w:tab/>
      </w:r>
      <w:r>
        <w:rPr>
          <w:rFonts w:ascii="David" w:hAnsi="David" w:cs="David"/>
          <w:rtl/>
          <w:lang w:val="en-US"/>
        </w:rPr>
        <w:tab/>
      </w:r>
      <w:r>
        <w:rPr>
          <w:rFonts w:ascii="David" w:hAnsi="David" w:cs="David" w:hint="cs"/>
          <w:rtl/>
          <w:lang w:val="en-US"/>
        </w:rPr>
        <w:t>950,000</w:t>
      </w:r>
    </w:p>
    <w:p w14:paraId="0D712AFA" w14:textId="1B48C53A" w:rsid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בניכוי הון המניות שהונפק:</w:t>
      </w:r>
      <w:r>
        <w:rPr>
          <w:rFonts w:ascii="David" w:hAnsi="David" w:cs="David"/>
          <w:rtl/>
          <w:lang w:val="en-US"/>
        </w:rPr>
        <w:tab/>
      </w:r>
      <w:r>
        <w:rPr>
          <w:rFonts w:ascii="David" w:hAnsi="David" w:cs="David"/>
          <w:rtl/>
          <w:lang w:val="en-US"/>
        </w:rPr>
        <w:tab/>
      </w:r>
      <w:r w:rsidRPr="00AA22A2">
        <w:rPr>
          <w:rFonts w:ascii="David" w:hAnsi="David" w:cs="David" w:hint="cs"/>
          <w:u w:val="single"/>
          <w:rtl/>
          <w:lang w:val="en-US"/>
        </w:rPr>
        <w:t xml:space="preserve">(500,000) </w:t>
      </w:r>
      <w:r>
        <w:rPr>
          <w:rFonts w:ascii="David" w:hAnsi="David" w:cs="David" w:hint="cs"/>
          <w:rtl/>
          <w:lang w:val="en-US"/>
        </w:rPr>
        <w:t>= 5 *</w:t>
      </w:r>
      <w:r>
        <w:rPr>
          <w:rFonts w:ascii="David" w:hAnsi="David" w:cs="David"/>
          <w:lang w:val="en-US"/>
        </w:rPr>
        <w:t xml:space="preserve"> </w:t>
      </w:r>
      <w:r>
        <w:rPr>
          <w:rFonts w:ascii="David" w:hAnsi="David" w:cs="David" w:hint="cs"/>
          <w:rtl/>
          <w:lang w:val="en-US"/>
        </w:rPr>
        <w:t>2 *</w:t>
      </w:r>
      <w:r>
        <w:rPr>
          <w:rFonts w:ascii="David" w:hAnsi="David" w:cs="David"/>
          <w:lang w:val="en-US"/>
        </w:rPr>
        <w:t xml:space="preserve"> </w:t>
      </w:r>
      <w:r>
        <w:rPr>
          <w:rFonts w:ascii="David" w:hAnsi="David" w:cs="David" w:hint="cs"/>
          <w:rtl/>
          <w:lang w:val="en-US"/>
        </w:rPr>
        <w:t>50,000</w:t>
      </w:r>
    </w:p>
    <w:p w14:paraId="412A3852" w14:textId="10778EAC" w:rsidR="00AA22A2" w:rsidRP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450,000</w:t>
      </w:r>
    </w:p>
    <w:p w14:paraId="7DA15BE7" w14:textId="77777777" w:rsidR="0052500F" w:rsidRDefault="0052500F" w:rsidP="0052500F">
      <w:pPr>
        <w:bidi/>
        <w:spacing w:line="360" w:lineRule="auto"/>
        <w:jc w:val="both"/>
        <w:rPr>
          <w:rFonts w:ascii="David" w:hAnsi="David" w:cs="David"/>
          <w:rtl/>
          <w:lang w:val="en-US"/>
        </w:rPr>
      </w:pPr>
    </w:p>
    <w:p w14:paraId="53C4A5AC" w14:textId="77777777" w:rsidR="00A65CD9" w:rsidRDefault="00A65CD9" w:rsidP="00A65CD9">
      <w:pPr>
        <w:bidi/>
        <w:spacing w:line="360" w:lineRule="auto"/>
        <w:jc w:val="both"/>
        <w:rPr>
          <w:rFonts w:ascii="David" w:hAnsi="David" w:cs="David"/>
          <w:rtl/>
        </w:rPr>
      </w:pPr>
    </w:p>
    <w:p w14:paraId="2C73060D" w14:textId="77777777" w:rsidR="00DF0F3C" w:rsidRDefault="00DF0F3C">
      <w:pPr>
        <w:rPr>
          <w:rFonts w:ascii="David" w:hAnsi="David" w:cs="David"/>
          <w:b/>
          <w:bCs/>
          <w:rtl/>
          <w:lang w:val="en-US"/>
        </w:rPr>
      </w:pPr>
      <w:r>
        <w:rPr>
          <w:rFonts w:ascii="David" w:hAnsi="David" w:cs="David"/>
          <w:b/>
          <w:bCs/>
          <w:rtl/>
          <w:lang w:val="en-US"/>
        </w:rPr>
        <w:br w:type="page"/>
      </w:r>
    </w:p>
    <w:p w14:paraId="3A14918D" w14:textId="773FEEC0" w:rsidR="00A65CD9" w:rsidRPr="00C02ED4" w:rsidRDefault="00A65CD9" w:rsidP="00A65CD9">
      <w:pPr>
        <w:bidi/>
        <w:spacing w:line="360" w:lineRule="auto"/>
        <w:rPr>
          <w:rFonts w:ascii="David" w:hAnsi="David" w:cs="David"/>
          <w:b/>
          <w:bCs/>
          <w:rtl/>
          <w:lang w:val="en-US"/>
        </w:rPr>
      </w:pPr>
      <w:r w:rsidRPr="00C02ED4">
        <w:rPr>
          <w:rFonts w:ascii="David" w:hAnsi="David" w:cs="David" w:hint="cs"/>
          <w:b/>
          <w:bCs/>
          <w:rtl/>
          <w:lang w:val="en-US"/>
        </w:rPr>
        <w:lastRenderedPageBreak/>
        <w:t xml:space="preserve">שאלה </w:t>
      </w:r>
      <w:r>
        <w:rPr>
          <w:rFonts w:ascii="David" w:hAnsi="David" w:cs="David" w:hint="cs"/>
          <w:b/>
          <w:bCs/>
          <w:rtl/>
          <w:lang w:val="en-US"/>
        </w:rPr>
        <w:t>9.6 [לא במטלה, כן נדרש למבחן]</w:t>
      </w:r>
      <w:r w:rsidR="00DF0F3C">
        <w:rPr>
          <w:rFonts w:ascii="David" w:hAnsi="David" w:cs="David" w:hint="cs"/>
          <w:b/>
          <w:bCs/>
          <w:rtl/>
          <w:lang w:val="en-US"/>
        </w:rPr>
        <w:t xml:space="preserve"> </w:t>
      </w:r>
      <w:r w:rsidR="00DF0F3C">
        <w:rPr>
          <w:rFonts w:ascii="David" w:hAnsi="David" w:cs="David"/>
          <w:b/>
          <w:bCs/>
          <w:rtl/>
          <w:lang w:val="en-US"/>
        </w:rPr>
        <w:t>–</w:t>
      </w:r>
      <w:r w:rsidR="00DF0F3C">
        <w:rPr>
          <w:rFonts w:ascii="David" w:hAnsi="David" w:cs="David" w:hint="cs"/>
          <w:b/>
          <w:bCs/>
          <w:rtl/>
          <w:lang w:val="en-US"/>
        </w:rPr>
        <w:t xml:space="preserve"> סוגי מניות וזכאות לדיבידנד</w:t>
      </w:r>
    </w:p>
    <w:p w14:paraId="3ED838E5" w14:textId="2522CEEE" w:rsidR="00A65CD9" w:rsidRDefault="00A65CD9" w:rsidP="00A65CD9">
      <w:pPr>
        <w:bidi/>
        <w:spacing w:line="360" w:lineRule="auto"/>
        <w:jc w:val="both"/>
        <w:rPr>
          <w:rFonts w:ascii="David" w:hAnsi="David" w:cs="David"/>
          <w:rtl/>
          <w:lang w:val="en-US"/>
        </w:rPr>
      </w:pPr>
      <w:r>
        <w:rPr>
          <w:rFonts w:ascii="David" w:hAnsi="David" w:cs="David" w:hint="cs"/>
          <w:rtl/>
          <w:lang w:val="en-US"/>
        </w:rPr>
        <w:t>חברה הנפיקה ב-1.1.2024 (מועד הקמתה):</w:t>
      </w:r>
    </w:p>
    <w:p w14:paraId="3A867B7C" w14:textId="492A6EC1" w:rsidR="00A65CD9" w:rsidRDefault="00A65CD9" w:rsidP="00A65CD9">
      <w:pPr>
        <w:bidi/>
        <w:spacing w:line="360" w:lineRule="auto"/>
        <w:jc w:val="both"/>
        <w:rPr>
          <w:rFonts w:ascii="David" w:hAnsi="David" w:cs="David"/>
          <w:rtl/>
          <w:lang w:val="en-US"/>
        </w:rPr>
      </w:pPr>
      <w:r>
        <w:rPr>
          <w:rFonts w:ascii="David" w:hAnsi="David" w:cs="David" w:hint="cs"/>
          <w:rtl/>
          <w:lang w:val="en-US"/>
        </w:rPr>
        <w:t>100,000 מניות רגילות בנות 1 ש״ח ערך נקוב כל אחת.</w:t>
      </w:r>
    </w:p>
    <w:p w14:paraId="03F17384" w14:textId="2FFFEFEC" w:rsidR="00A65CD9" w:rsidRDefault="00A65CD9" w:rsidP="00A65CD9">
      <w:pPr>
        <w:bidi/>
        <w:spacing w:line="360" w:lineRule="auto"/>
        <w:jc w:val="both"/>
        <w:rPr>
          <w:rFonts w:ascii="David" w:hAnsi="David" w:cs="David"/>
          <w:rtl/>
          <w:lang w:val="en-US"/>
        </w:rPr>
      </w:pPr>
      <w:r>
        <w:rPr>
          <w:rFonts w:ascii="David" w:hAnsi="David" w:cs="David" w:hint="cs"/>
          <w:rtl/>
          <w:lang w:val="en-US"/>
        </w:rPr>
        <w:t xml:space="preserve">200,000 מניות </w:t>
      </w:r>
      <w:r w:rsidRPr="00DF0F3C">
        <w:rPr>
          <w:rFonts w:ascii="David" w:hAnsi="David" w:cs="David" w:hint="cs"/>
          <w:b/>
          <w:bCs/>
          <w:rtl/>
          <w:lang w:val="en-US"/>
        </w:rPr>
        <w:t>בכורה</w:t>
      </w:r>
      <w:r>
        <w:rPr>
          <w:rFonts w:ascii="David" w:hAnsi="David" w:cs="David" w:hint="cs"/>
          <w:rtl/>
          <w:lang w:val="en-US"/>
        </w:rPr>
        <w:t xml:space="preserve"> 10% בנות 1 ש״ח ערך נקוב כל אחת.</w:t>
      </w:r>
    </w:p>
    <w:p w14:paraId="15FD54AF" w14:textId="4DD95A45" w:rsidR="00A65CD9" w:rsidRDefault="00A65CD9" w:rsidP="00A65CD9">
      <w:pPr>
        <w:bidi/>
        <w:spacing w:line="360" w:lineRule="auto"/>
        <w:jc w:val="both"/>
        <w:rPr>
          <w:rFonts w:ascii="David" w:hAnsi="David" w:cs="David"/>
          <w:rtl/>
          <w:lang w:val="en-US"/>
        </w:rPr>
      </w:pPr>
      <w:r>
        <w:rPr>
          <w:rFonts w:ascii="David" w:hAnsi="David" w:cs="David" w:hint="cs"/>
          <w:rtl/>
          <w:lang w:val="en-US"/>
        </w:rPr>
        <w:t xml:space="preserve">300,000 מניות </w:t>
      </w:r>
      <w:r w:rsidRPr="00DF0F3C">
        <w:rPr>
          <w:rFonts w:ascii="David" w:hAnsi="David" w:cs="David" w:hint="cs"/>
          <w:b/>
          <w:bCs/>
          <w:rtl/>
          <w:lang w:val="en-US"/>
        </w:rPr>
        <w:t>בכורה צוברות</w:t>
      </w:r>
      <w:r>
        <w:rPr>
          <w:rFonts w:ascii="David" w:hAnsi="David" w:cs="David" w:hint="cs"/>
          <w:rtl/>
          <w:lang w:val="en-US"/>
        </w:rPr>
        <w:t xml:space="preserve"> 5% בנות 2 ש״ח ערך נקוב כל אחת.</w:t>
      </w:r>
    </w:p>
    <w:p w14:paraId="206E349C" w14:textId="06284978" w:rsidR="00A65CD9" w:rsidRDefault="00A65CD9" w:rsidP="00A65CD9">
      <w:pPr>
        <w:bidi/>
        <w:spacing w:line="360" w:lineRule="auto"/>
        <w:jc w:val="both"/>
        <w:rPr>
          <w:rFonts w:ascii="David" w:hAnsi="David" w:cs="David"/>
          <w:rtl/>
          <w:lang w:val="en-US"/>
        </w:rPr>
      </w:pPr>
      <w:r>
        <w:rPr>
          <w:rFonts w:ascii="David" w:hAnsi="David" w:cs="David" w:hint="cs"/>
          <w:rtl/>
          <w:lang w:val="en-US"/>
        </w:rPr>
        <w:t xml:space="preserve">50,000 מניות </w:t>
      </w:r>
      <w:r w:rsidRPr="00DF0F3C">
        <w:rPr>
          <w:rFonts w:ascii="David" w:hAnsi="David" w:cs="David" w:hint="cs"/>
          <w:b/>
          <w:bCs/>
          <w:rtl/>
          <w:lang w:val="en-US"/>
        </w:rPr>
        <w:t>בכורה משתתפות</w:t>
      </w:r>
      <w:r>
        <w:rPr>
          <w:rFonts w:ascii="David" w:hAnsi="David" w:cs="David" w:hint="cs"/>
          <w:rtl/>
          <w:lang w:val="en-US"/>
        </w:rPr>
        <w:t xml:space="preserve"> 8% בנות 1 ש״ח ערך נקוב כל אחת.</w:t>
      </w:r>
    </w:p>
    <w:p w14:paraId="0B9EC045" w14:textId="7E7A049F" w:rsidR="00A65CD9" w:rsidRDefault="00A65CD9" w:rsidP="00A65CD9">
      <w:pPr>
        <w:bidi/>
        <w:spacing w:line="360" w:lineRule="auto"/>
        <w:jc w:val="both"/>
        <w:rPr>
          <w:rFonts w:ascii="David" w:hAnsi="David" w:cs="David"/>
          <w:rtl/>
          <w:lang w:val="en-US"/>
        </w:rPr>
      </w:pPr>
      <w:r>
        <w:rPr>
          <w:rFonts w:ascii="David" w:hAnsi="David" w:cs="David" w:hint="cs"/>
          <w:rtl/>
          <w:lang w:val="en-US"/>
        </w:rPr>
        <w:t>החברה הרוויחה בכל אחת מהשנים 2024-2026 רווח שנתי בסכום של 600,000 ש״ח.</w:t>
      </w:r>
    </w:p>
    <w:p w14:paraId="4B699A23" w14:textId="0E1D510E" w:rsidR="00A65CD9" w:rsidRDefault="00A65CD9" w:rsidP="00A65CD9">
      <w:pPr>
        <w:bidi/>
        <w:spacing w:line="360" w:lineRule="auto"/>
        <w:jc w:val="both"/>
        <w:rPr>
          <w:rFonts w:ascii="David" w:hAnsi="David" w:cs="David"/>
          <w:rtl/>
          <w:lang w:val="en-US"/>
        </w:rPr>
      </w:pPr>
      <w:r>
        <w:rPr>
          <w:rFonts w:ascii="David" w:hAnsi="David" w:cs="David" w:hint="cs"/>
          <w:rtl/>
          <w:lang w:val="en-US"/>
        </w:rPr>
        <w:t>החברה חילקה לראשונה דיבידנד בשנת 2026 בסכום של 400,000 ש״ח.</w:t>
      </w:r>
    </w:p>
    <w:p w14:paraId="4E25923F" w14:textId="3919056E" w:rsidR="00A65CD9" w:rsidRDefault="00A65CD9" w:rsidP="00A65CD9">
      <w:pPr>
        <w:bidi/>
        <w:spacing w:line="360" w:lineRule="auto"/>
        <w:jc w:val="both"/>
        <w:rPr>
          <w:rFonts w:ascii="David" w:hAnsi="David" w:cs="David"/>
          <w:rtl/>
          <w:lang w:val="en-US"/>
        </w:rPr>
      </w:pPr>
      <w:r>
        <w:rPr>
          <w:rFonts w:ascii="David" w:hAnsi="David" w:cs="David" w:hint="cs"/>
          <w:rtl/>
          <w:lang w:val="en-US"/>
        </w:rPr>
        <w:t>נדרש: הסבירו את ההבדל בין סוגי המניות וחשבו את אופן הקצאת הדיבידנד בין הסוגים השונים של בעלי המניות.</w:t>
      </w:r>
    </w:p>
    <w:p w14:paraId="069D69F3" w14:textId="77777777" w:rsidR="00DF0F3C" w:rsidRDefault="00DF0F3C" w:rsidP="00DF0F3C">
      <w:pPr>
        <w:bidi/>
        <w:spacing w:line="360" w:lineRule="auto"/>
        <w:jc w:val="both"/>
        <w:rPr>
          <w:rFonts w:ascii="David" w:hAnsi="David" w:cs="David"/>
          <w:rtl/>
          <w:lang w:val="en-US"/>
        </w:rPr>
      </w:pPr>
    </w:p>
    <w:p w14:paraId="081D98C0" w14:textId="5FEF53C8" w:rsidR="00DF0F3C" w:rsidRDefault="00DF0F3C" w:rsidP="00DF0F3C">
      <w:pPr>
        <w:bidi/>
        <w:spacing w:line="360" w:lineRule="auto"/>
        <w:jc w:val="both"/>
        <w:rPr>
          <w:rFonts w:ascii="David" w:hAnsi="David" w:cs="David"/>
          <w:rtl/>
          <w:lang w:val="en-US"/>
        </w:rPr>
      </w:pPr>
      <w:r>
        <w:rPr>
          <w:rFonts w:ascii="David" w:hAnsi="David" w:cs="David" w:hint="cs"/>
          <w:rtl/>
          <w:lang w:val="en-US"/>
        </w:rPr>
        <w:t>פתרון:</w:t>
      </w:r>
    </w:p>
    <w:p w14:paraId="471A3703" w14:textId="77777777" w:rsidR="00DF0F3C" w:rsidRDefault="00DF0F3C" w:rsidP="00DF0F3C">
      <w:pPr>
        <w:bidi/>
        <w:spacing w:line="360" w:lineRule="auto"/>
        <w:jc w:val="both"/>
        <w:rPr>
          <w:rFonts w:ascii="David" w:hAnsi="David" w:cs="David"/>
          <w:rtl/>
          <w:lang w:val="en-US"/>
        </w:rPr>
      </w:pPr>
    </w:p>
    <w:p w14:paraId="20C4F864" w14:textId="2ABC196F" w:rsidR="00DF0F3C" w:rsidRDefault="00DF0F3C" w:rsidP="00DF0F3C">
      <w:pPr>
        <w:bidi/>
        <w:spacing w:line="360" w:lineRule="auto"/>
        <w:jc w:val="both"/>
        <w:rPr>
          <w:rFonts w:ascii="David" w:hAnsi="David" w:cs="David"/>
          <w:rtl/>
          <w:lang w:val="en-US"/>
        </w:rPr>
      </w:pPr>
      <w:r>
        <w:rPr>
          <w:rFonts w:ascii="David" w:hAnsi="David" w:cs="David" w:hint="cs"/>
          <w:rtl/>
          <w:lang w:val="en-US"/>
        </w:rPr>
        <w:t xml:space="preserve">ככלל, אם לא נאמר אחרת </w:t>
      </w:r>
      <w:r>
        <w:rPr>
          <w:rFonts w:ascii="David" w:hAnsi="David" w:cs="David"/>
          <w:rtl/>
          <w:lang w:val="en-US"/>
        </w:rPr>
        <w:t>–</w:t>
      </w:r>
      <w:r>
        <w:rPr>
          <w:rFonts w:ascii="David" w:hAnsi="David" w:cs="David" w:hint="cs"/>
          <w:rtl/>
          <w:lang w:val="en-US"/>
        </w:rPr>
        <w:t xml:space="preserve"> מניות בחברה הן ״רגילות״. עקרונית, חברה יכולה להנפיק גם מניות ״בכורה״. זכות הבכורה משמעה </w:t>
      </w:r>
      <w:r>
        <w:rPr>
          <w:rFonts w:ascii="David" w:hAnsi="David" w:cs="David"/>
          <w:rtl/>
          <w:lang w:val="en-US"/>
        </w:rPr>
        <w:t>–</w:t>
      </w:r>
      <w:r>
        <w:rPr>
          <w:rFonts w:ascii="David" w:hAnsi="David" w:cs="David" w:hint="cs"/>
          <w:rtl/>
          <w:lang w:val="en-US"/>
        </w:rPr>
        <w:t xml:space="preserve"> קדימות בזכאות לדיבידנד. מניות בכורה מתחלקות ל-3 סוגים:</w:t>
      </w:r>
    </w:p>
    <w:p w14:paraId="632E654A" w14:textId="6DFF6257" w:rsidR="00DF0F3C" w:rsidRDefault="00DF0F3C" w:rsidP="00DF0F3C">
      <w:pPr>
        <w:pStyle w:val="ListParagraph"/>
        <w:numPr>
          <w:ilvl w:val="0"/>
          <w:numId w:val="89"/>
        </w:numPr>
        <w:bidi/>
        <w:spacing w:line="360" w:lineRule="auto"/>
        <w:jc w:val="both"/>
        <w:rPr>
          <w:rFonts w:ascii="David" w:hAnsi="David" w:cs="David"/>
          <w:lang w:val="en-US"/>
        </w:rPr>
      </w:pPr>
      <w:r>
        <w:rPr>
          <w:rFonts w:ascii="David" w:hAnsi="David" w:cs="David" w:hint="cs"/>
          <w:rtl/>
          <w:lang w:val="en-US"/>
        </w:rPr>
        <w:t xml:space="preserve">מניות בכורה ״פשוטות״: ברגע שמחולק דיבידנד, זכאיות לו, עבור השנה השוטפת. </w:t>
      </w:r>
    </w:p>
    <w:p w14:paraId="5587C862" w14:textId="49C38C13" w:rsidR="00DF0F3C" w:rsidRDefault="00DF0F3C" w:rsidP="00DF0F3C">
      <w:pPr>
        <w:pStyle w:val="ListParagraph"/>
        <w:numPr>
          <w:ilvl w:val="0"/>
          <w:numId w:val="89"/>
        </w:numPr>
        <w:bidi/>
        <w:spacing w:line="360" w:lineRule="auto"/>
        <w:jc w:val="both"/>
        <w:rPr>
          <w:rFonts w:ascii="David" w:hAnsi="David" w:cs="David"/>
          <w:lang w:val="en-US"/>
        </w:rPr>
      </w:pPr>
      <w:r>
        <w:rPr>
          <w:rFonts w:ascii="David" w:hAnsi="David" w:cs="David" w:hint="cs"/>
          <w:rtl/>
          <w:lang w:val="en-US"/>
        </w:rPr>
        <w:t xml:space="preserve">מניות בכורה ״צוברות״: ברגע שמחולק דיבידנד, זכאיות לו </w:t>
      </w:r>
      <w:r>
        <w:rPr>
          <w:rFonts w:ascii="David" w:hAnsi="David" w:cs="David"/>
          <w:rtl/>
          <w:lang w:val="en-US"/>
        </w:rPr>
        <w:t>–</w:t>
      </w:r>
      <w:r>
        <w:rPr>
          <w:rFonts w:ascii="David" w:hAnsi="David" w:cs="David" w:hint="cs"/>
          <w:rtl/>
          <w:lang w:val="en-US"/>
        </w:rPr>
        <w:t xml:space="preserve"> עבור השנים ההיסטוריות (ככל שלא חולק בהן) וכן עבור השנה השוטפת.</w:t>
      </w:r>
    </w:p>
    <w:p w14:paraId="00E603EF" w14:textId="2EA1C264" w:rsidR="00DF0F3C" w:rsidRDefault="00DF0F3C" w:rsidP="00DF0F3C">
      <w:pPr>
        <w:pStyle w:val="ListParagraph"/>
        <w:numPr>
          <w:ilvl w:val="0"/>
          <w:numId w:val="89"/>
        </w:numPr>
        <w:bidi/>
        <w:spacing w:line="360" w:lineRule="auto"/>
        <w:jc w:val="both"/>
        <w:rPr>
          <w:rFonts w:ascii="David" w:hAnsi="David" w:cs="David"/>
          <w:lang w:val="en-US"/>
        </w:rPr>
      </w:pPr>
      <w:r>
        <w:rPr>
          <w:rFonts w:ascii="David" w:hAnsi="David" w:cs="David" w:hint="cs"/>
          <w:rtl/>
          <w:lang w:val="en-US"/>
        </w:rPr>
        <w:t xml:space="preserve">מניות בכורה ״משתתפות״: ברגע שמחולק דיבידנד </w:t>
      </w:r>
      <w:r>
        <w:rPr>
          <w:rFonts w:ascii="David" w:hAnsi="David" w:cs="David"/>
          <w:rtl/>
          <w:lang w:val="en-US"/>
        </w:rPr>
        <w:t>–</w:t>
      </w:r>
      <w:r>
        <w:rPr>
          <w:rFonts w:ascii="David" w:hAnsi="David" w:cs="David" w:hint="cs"/>
          <w:rtl/>
          <w:lang w:val="en-US"/>
        </w:rPr>
        <w:t xml:space="preserve"> זכאיות לו עבור השנה השוטפת, וכן מתחרות על יתרת הדיבידנד מול בעלי המניות הרגילות. </w:t>
      </w:r>
    </w:p>
    <w:p w14:paraId="5A15F6FC" w14:textId="77777777" w:rsidR="00DF0F3C" w:rsidRDefault="00DF0F3C" w:rsidP="00DF0F3C">
      <w:pPr>
        <w:bidi/>
        <w:spacing w:line="360" w:lineRule="auto"/>
        <w:jc w:val="both"/>
        <w:rPr>
          <w:rFonts w:ascii="David" w:hAnsi="David" w:cs="David"/>
          <w:rtl/>
          <w:lang w:val="en-US"/>
        </w:rPr>
      </w:pPr>
    </w:p>
    <w:p w14:paraId="55CF73DB" w14:textId="4D3AF0FD" w:rsidR="00EC5A95" w:rsidRPr="00EC5A95" w:rsidRDefault="00DF0F3C" w:rsidP="00EC5A95">
      <w:pPr>
        <w:bidi/>
        <w:spacing w:line="360" w:lineRule="auto"/>
        <w:jc w:val="both"/>
        <w:rPr>
          <w:rFonts w:ascii="David" w:hAnsi="David" w:cs="David"/>
          <w:b/>
          <w:bCs/>
          <w:rtl/>
          <w:lang w:val="en-US"/>
        </w:rPr>
      </w:pPr>
      <w:r>
        <w:rPr>
          <w:rFonts w:ascii="David" w:hAnsi="David" w:cs="David" w:hint="cs"/>
          <w:b/>
          <w:bCs/>
          <w:rtl/>
          <w:lang w:val="en-US"/>
        </w:rPr>
        <w:t xml:space="preserve">שימו לב </w:t>
      </w:r>
      <w:r>
        <w:rPr>
          <w:rFonts w:ascii="David" w:hAnsi="David" w:cs="David"/>
          <w:b/>
          <w:bCs/>
          <w:rtl/>
          <w:lang w:val="en-US"/>
        </w:rPr>
        <w:t>–</w:t>
      </w:r>
      <w:r>
        <w:rPr>
          <w:rFonts w:ascii="David" w:hAnsi="David" w:cs="David" w:hint="cs"/>
          <w:b/>
          <w:bCs/>
          <w:rtl/>
          <w:lang w:val="en-US"/>
        </w:rPr>
        <w:t xml:space="preserve"> בשאלות מסוג זה, כל המטרה היא לחשב טכנית את סכום הדיבידנד, ולא להציג את מכלול השינויים בהון. </w:t>
      </w:r>
    </w:p>
    <w:p w14:paraId="56335651" w14:textId="77777777" w:rsidR="00EC5A95" w:rsidRPr="00EC5A95" w:rsidRDefault="00EC5A95" w:rsidP="00EC5A95">
      <w:pPr>
        <w:bidi/>
        <w:spacing w:line="360" w:lineRule="auto"/>
        <w:jc w:val="both"/>
        <w:rPr>
          <w:rFonts w:ascii="David" w:hAnsi="David" w:cs="David"/>
          <w:sz w:val="21"/>
          <w:szCs w:val="21"/>
          <w:rtl/>
          <w:lang w:val="en-US"/>
        </w:rPr>
      </w:pPr>
      <w:r w:rsidRPr="00EC5A95">
        <w:rPr>
          <w:rFonts w:ascii="David" w:hAnsi="David" w:cs="David" w:hint="cs"/>
          <w:b/>
          <w:bCs/>
          <w:sz w:val="21"/>
          <w:szCs w:val="21"/>
          <w:rtl/>
          <w:lang w:val="en-US"/>
        </w:rPr>
        <w:t xml:space="preserve">העתקת נתונים לשם נוחות המעקב בלבד: </w:t>
      </w:r>
      <w:r w:rsidRPr="00EC5A95">
        <w:rPr>
          <w:rFonts w:ascii="David" w:hAnsi="David" w:cs="David" w:hint="cs"/>
          <w:sz w:val="21"/>
          <w:szCs w:val="21"/>
          <w:rtl/>
          <w:lang w:val="en-US"/>
        </w:rPr>
        <w:t>100,000 מניות רגילות בנות 1 ש״ח ערך נקוב כל אחת.</w:t>
      </w:r>
    </w:p>
    <w:p w14:paraId="0A833786" w14:textId="77777777" w:rsidR="00EC5A95" w:rsidRPr="00EC5A95" w:rsidRDefault="00EC5A95" w:rsidP="00EC5A95">
      <w:pPr>
        <w:bidi/>
        <w:spacing w:line="360" w:lineRule="auto"/>
        <w:jc w:val="both"/>
        <w:rPr>
          <w:rFonts w:ascii="David" w:hAnsi="David" w:cs="David"/>
          <w:sz w:val="21"/>
          <w:szCs w:val="21"/>
          <w:rtl/>
          <w:lang w:val="en-US"/>
        </w:rPr>
      </w:pPr>
      <w:r w:rsidRPr="00EC5A95">
        <w:rPr>
          <w:rFonts w:ascii="David" w:hAnsi="David" w:cs="David" w:hint="cs"/>
          <w:sz w:val="21"/>
          <w:szCs w:val="21"/>
          <w:rtl/>
          <w:lang w:val="en-US"/>
        </w:rPr>
        <w:t xml:space="preserve">200,000 מניות </w:t>
      </w:r>
      <w:r w:rsidRPr="00EC5A95">
        <w:rPr>
          <w:rFonts w:ascii="David" w:hAnsi="David" w:cs="David" w:hint="cs"/>
          <w:b/>
          <w:bCs/>
          <w:sz w:val="21"/>
          <w:szCs w:val="21"/>
          <w:rtl/>
          <w:lang w:val="en-US"/>
        </w:rPr>
        <w:t>בכורה</w:t>
      </w:r>
      <w:r w:rsidRPr="00EC5A95">
        <w:rPr>
          <w:rFonts w:ascii="David" w:hAnsi="David" w:cs="David" w:hint="cs"/>
          <w:sz w:val="21"/>
          <w:szCs w:val="21"/>
          <w:rtl/>
          <w:lang w:val="en-US"/>
        </w:rPr>
        <w:t xml:space="preserve"> 10% בנות 1 ש״ח ערך נקוב כל אחת.</w:t>
      </w:r>
    </w:p>
    <w:p w14:paraId="66F5B7D7" w14:textId="77777777" w:rsidR="00EC5A95" w:rsidRPr="00EC5A95" w:rsidRDefault="00EC5A95" w:rsidP="00EC5A95">
      <w:pPr>
        <w:bidi/>
        <w:spacing w:line="360" w:lineRule="auto"/>
        <w:jc w:val="both"/>
        <w:rPr>
          <w:rFonts w:ascii="David" w:hAnsi="David" w:cs="David"/>
          <w:sz w:val="21"/>
          <w:szCs w:val="21"/>
          <w:rtl/>
          <w:lang w:val="en-US"/>
        </w:rPr>
      </w:pPr>
      <w:r w:rsidRPr="00EC5A95">
        <w:rPr>
          <w:rFonts w:ascii="David" w:hAnsi="David" w:cs="David" w:hint="cs"/>
          <w:sz w:val="21"/>
          <w:szCs w:val="21"/>
          <w:rtl/>
          <w:lang w:val="en-US"/>
        </w:rPr>
        <w:t xml:space="preserve">300,000 מניות </w:t>
      </w:r>
      <w:r w:rsidRPr="00EC5A95">
        <w:rPr>
          <w:rFonts w:ascii="David" w:hAnsi="David" w:cs="David" w:hint="cs"/>
          <w:b/>
          <w:bCs/>
          <w:sz w:val="21"/>
          <w:szCs w:val="21"/>
          <w:rtl/>
          <w:lang w:val="en-US"/>
        </w:rPr>
        <w:t>בכורה צוברות</w:t>
      </w:r>
      <w:r w:rsidRPr="00EC5A95">
        <w:rPr>
          <w:rFonts w:ascii="David" w:hAnsi="David" w:cs="David" w:hint="cs"/>
          <w:sz w:val="21"/>
          <w:szCs w:val="21"/>
          <w:rtl/>
          <w:lang w:val="en-US"/>
        </w:rPr>
        <w:t xml:space="preserve"> 5% בנות 2 ש״ח ערך נקוב כל אחת.</w:t>
      </w:r>
    </w:p>
    <w:p w14:paraId="7B9A9ABA" w14:textId="77777777" w:rsidR="00EC5A95" w:rsidRPr="00EC5A95" w:rsidRDefault="00EC5A95" w:rsidP="00EC5A95">
      <w:pPr>
        <w:bidi/>
        <w:spacing w:line="360" w:lineRule="auto"/>
        <w:jc w:val="both"/>
        <w:rPr>
          <w:rFonts w:ascii="David" w:hAnsi="David" w:cs="David"/>
          <w:sz w:val="21"/>
          <w:szCs w:val="21"/>
          <w:rtl/>
          <w:lang w:val="en-US"/>
        </w:rPr>
      </w:pPr>
      <w:r w:rsidRPr="00EC5A95">
        <w:rPr>
          <w:rFonts w:ascii="David" w:hAnsi="David" w:cs="David" w:hint="cs"/>
          <w:sz w:val="21"/>
          <w:szCs w:val="21"/>
          <w:rtl/>
          <w:lang w:val="en-US"/>
        </w:rPr>
        <w:t xml:space="preserve">50,000 מניות </w:t>
      </w:r>
      <w:r w:rsidRPr="00EC5A95">
        <w:rPr>
          <w:rFonts w:ascii="David" w:hAnsi="David" w:cs="David" w:hint="cs"/>
          <w:b/>
          <w:bCs/>
          <w:sz w:val="21"/>
          <w:szCs w:val="21"/>
          <w:rtl/>
          <w:lang w:val="en-US"/>
        </w:rPr>
        <w:t>בכורה משתתפות</w:t>
      </w:r>
      <w:r w:rsidRPr="00EC5A95">
        <w:rPr>
          <w:rFonts w:ascii="David" w:hAnsi="David" w:cs="David" w:hint="cs"/>
          <w:sz w:val="21"/>
          <w:szCs w:val="21"/>
          <w:rtl/>
          <w:lang w:val="en-US"/>
        </w:rPr>
        <w:t xml:space="preserve"> 8% בנות 1 ש״ח ערך נקוב כל אחת.</w:t>
      </w:r>
    </w:p>
    <w:p w14:paraId="508370E3" w14:textId="1D0076CD" w:rsidR="00DF0F3C" w:rsidRPr="00EC5A95" w:rsidRDefault="00EC5A95" w:rsidP="00EC5A95">
      <w:pPr>
        <w:bidi/>
        <w:spacing w:line="360" w:lineRule="auto"/>
        <w:jc w:val="both"/>
        <w:rPr>
          <w:rFonts w:ascii="David" w:hAnsi="David" w:cs="David"/>
          <w:sz w:val="21"/>
          <w:szCs w:val="21"/>
          <w:rtl/>
          <w:lang w:val="en-US"/>
        </w:rPr>
      </w:pPr>
      <w:r w:rsidRPr="00EC5A95">
        <w:rPr>
          <w:rFonts w:ascii="David" w:hAnsi="David" w:cs="David" w:hint="cs"/>
          <w:sz w:val="21"/>
          <w:szCs w:val="21"/>
          <w:rtl/>
          <w:lang w:val="en-US"/>
        </w:rPr>
        <w:t>החברה הרוויחה בכל אחת מהשנים 2024-2026 רווח שנתי בסכום של 600,000 ש״ח.</w:t>
      </w:r>
      <w:r>
        <w:rPr>
          <w:rFonts w:ascii="David" w:hAnsi="David" w:cs="David" w:hint="cs"/>
          <w:sz w:val="21"/>
          <w:szCs w:val="21"/>
          <w:rtl/>
          <w:lang w:val="en-US"/>
        </w:rPr>
        <w:t xml:space="preserve"> </w:t>
      </w:r>
      <w:r w:rsidRPr="00EC5A95">
        <w:rPr>
          <w:rFonts w:ascii="David" w:hAnsi="David" w:cs="David" w:hint="cs"/>
          <w:sz w:val="21"/>
          <w:szCs w:val="21"/>
          <w:rtl/>
          <w:lang w:val="en-US"/>
        </w:rPr>
        <w:t>החברה חילקה לראשונה דיבידנד בשנת 2026 בסכום של 400,000 ש״ח.</w:t>
      </w:r>
    </w:p>
    <w:tbl>
      <w:tblPr>
        <w:tblStyle w:val="TableGrid"/>
        <w:bidiVisual/>
        <w:tblW w:w="0" w:type="auto"/>
        <w:tblLook w:val="04A0" w:firstRow="1" w:lastRow="0" w:firstColumn="1" w:lastColumn="0" w:noHBand="0" w:noVBand="1"/>
      </w:tblPr>
      <w:tblGrid>
        <w:gridCol w:w="570"/>
        <w:gridCol w:w="1836"/>
        <w:gridCol w:w="1164"/>
        <w:gridCol w:w="1209"/>
        <w:gridCol w:w="1257"/>
        <w:gridCol w:w="1266"/>
        <w:gridCol w:w="1024"/>
        <w:gridCol w:w="1024"/>
      </w:tblGrid>
      <w:tr w:rsidR="00DF0F3C" w:rsidRPr="00DF0F3C" w14:paraId="786B493E" w14:textId="5FDE6B1A" w:rsidTr="00DF0F3C">
        <w:tc>
          <w:tcPr>
            <w:tcW w:w="565" w:type="dxa"/>
          </w:tcPr>
          <w:p w14:paraId="4A20A5EA" w14:textId="629FD7CE"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שלב</w:t>
            </w:r>
          </w:p>
        </w:tc>
        <w:tc>
          <w:tcPr>
            <w:tcW w:w="1838" w:type="dxa"/>
          </w:tcPr>
          <w:p w14:paraId="6189E07E" w14:textId="6A282918"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תיאור</w:t>
            </w:r>
          </w:p>
        </w:tc>
        <w:tc>
          <w:tcPr>
            <w:tcW w:w="1165" w:type="dxa"/>
          </w:tcPr>
          <w:p w14:paraId="3C78B91F" w14:textId="77777777" w:rsid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הון מ״ר</w:t>
            </w:r>
          </w:p>
          <w:p w14:paraId="01761D7D" w14:textId="24E26E35" w:rsidR="00EC5A95" w:rsidRPr="00DF0F3C" w:rsidRDefault="00EC5A95" w:rsidP="00EC5A95">
            <w:pPr>
              <w:bidi/>
              <w:spacing w:line="360" w:lineRule="auto"/>
              <w:jc w:val="both"/>
              <w:rPr>
                <w:rFonts w:ascii="David" w:hAnsi="David" w:cs="David"/>
                <w:b/>
                <w:bCs/>
                <w:sz w:val="22"/>
                <w:szCs w:val="22"/>
                <w:rtl/>
                <w:lang w:val="en-US"/>
              </w:rPr>
            </w:pPr>
            <w:r>
              <w:rPr>
                <w:rFonts w:ascii="David" w:hAnsi="David" w:cs="David" w:hint="cs"/>
                <w:b/>
                <w:bCs/>
                <w:sz w:val="22"/>
                <w:szCs w:val="22"/>
                <w:rtl/>
                <w:lang w:val="en-US"/>
              </w:rPr>
              <w:t>רגילות</w:t>
            </w:r>
          </w:p>
        </w:tc>
        <w:tc>
          <w:tcPr>
            <w:tcW w:w="1210" w:type="dxa"/>
          </w:tcPr>
          <w:p w14:paraId="38F85BD3" w14:textId="77777777" w:rsid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הון מב״כ</w:t>
            </w:r>
          </w:p>
          <w:p w14:paraId="2B56047A" w14:textId="490CCB2F" w:rsidR="00EC5A95" w:rsidRPr="00DF0F3C" w:rsidRDefault="00EC5A95" w:rsidP="00EC5A95">
            <w:pPr>
              <w:bidi/>
              <w:spacing w:line="360" w:lineRule="auto"/>
              <w:jc w:val="both"/>
              <w:rPr>
                <w:rFonts w:ascii="David" w:hAnsi="David" w:cs="David"/>
                <w:b/>
                <w:bCs/>
                <w:sz w:val="22"/>
                <w:szCs w:val="22"/>
                <w:rtl/>
                <w:lang w:val="en-US"/>
              </w:rPr>
            </w:pPr>
            <w:r>
              <w:rPr>
                <w:rFonts w:ascii="David" w:hAnsi="David" w:cs="David" w:hint="cs"/>
                <w:b/>
                <w:bCs/>
                <w:sz w:val="22"/>
                <w:szCs w:val="22"/>
                <w:rtl/>
                <w:lang w:val="en-US"/>
              </w:rPr>
              <w:t>בכורה</w:t>
            </w:r>
          </w:p>
        </w:tc>
        <w:tc>
          <w:tcPr>
            <w:tcW w:w="1258" w:type="dxa"/>
          </w:tcPr>
          <w:p w14:paraId="295CA076" w14:textId="77777777" w:rsid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 xml:space="preserve">הון </w:t>
            </w:r>
            <w:proofErr w:type="spellStart"/>
            <w:r w:rsidRPr="00DF0F3C">
              <w:rPr>
                <w:rFonts w:ascii="David" w:hAnsi="David" w:cs="David" w:hint="cs"/>
                <w:b/>
                <w:bCs/>
                <w:sz w:val="22"/>
                <w:szCs w:val="22"/>
                <w:rtl/>
                <w:lang w:val="en-US"/>
              </w:rPr>
              <w:t>מבכ״צ</w:t>
            </w:r>
            <w:proofErr w:type="spellEnd"/>
          </w:p>
          <w:p w14:paraId="1DF67B6A" w14:textId="74C7F248" w:rsidR="00EC5A95" w:rsidRPr="00DF0F3C" w:rsidRDefault="0054683F" w:rsidP="00EC5A95">
            <w:pPr>
              <w:bidi/>
              <w:spacing w:line="360" w:lineRule="auto"/>
              <w:jc w:val="both"/>
              <w:rPr>
                <w:rFonts w:ascii="David" w:hAnsi="David" w:cs="David"/>
                <w:b/>
                <w:bCs/>
                <w:sz w:val="22"/>
                <w:szCs w:val="22"/>
                <w:rtl/>
                <w:lang w:val="en-US"/>
              </w:rPr>
            </w:pPr>
            <w:r>
              <w:rPr>
                <w:rFonts w:ascii="David" w:hAnsi="David" w:cs="David" w:hint="cs"/>
                <w:b/>
                <w:bCs/>
                <w:sz w:val="22"/>
                <w:szCs w:val="22"/>
                <w:rtl/>
                <w:lang w:val="en-US"/>
              </w:rPr>
              <w:t>צוברות</w:t>
            </w:r>
          </w:p>
        </w:tc>
        <w:tc>
          <w:tcPr>
            <w:tcW w:w="1266" w:type="dxa"/>
          </w:tcPr>
          <w:p w14:paraId="5390AB23" w14:textId="77777777" w:rsid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 xml:space="preserve">הון </w:t>
            </w:r>
            <w:proofErr w:type="spellStart"/>
            <w:r w:rsidRPr="00DF0F3C">
              <w:rPr>
                <w:rFonts w:ascii="David" w:hAnsi="David" w:cs="David" w:hint="cs"/>
                <w:b/>
                <w:bCs/>
                <w:sz w:val="22"/>
                <w:szCs w:val="22"/>
                <w:rtl/>
                <w:lang w:val="en-US"/>
              </w:rPr>
              <w:t>מבכ״מ</w:t>
            </w:r>
            <w:proofErr w:type="spellEnd"/>
          </w:p>
          <w:p w14:paraId="13E94E3D" w14:textId="225B2351" w:rsidR="0054683F" w:rsidRPr="00DF0F3C" w:rsidRDefault="0054683F" w:rsidP="0054683F">
            <w:pPr>
              <w:bidi/>
              <w:spacing w:line="360" w:lineRule="auto"/>
              <w:jc w:val="both"/>
              <w:rPr>
                <w:rFonts w:ascii="David" w:hAnsi="David" w:cs="David"/>
                <w:b/>
                <w:bCs/>
                <w:sz w:val="22"/>
                <w:szCs w:val="22"/>
                <w:rtl/>
                <w:lang w:val="en-US"/>
              </w:rPr>
            </w:pPr>
            <w:r>
              <w:rPr>
                <w:rFonts w:ascii="David" w:hAnsi="David" w:cs="David" w:hint="cs"/>
                <w:b/>
                <w:bCs/>
                <w:sz w:val="22"/>
                <w:szCs w:val="22"/>
                <w:rtl/>
                <w:lang w:val="en-US"/>
              </w:rPr>
              <w:t>משתתפות</w:t>
            </w:r>
          </w:p>
        </w:tc>
        <w:tc>
          <w:tcPr>
            <w:tcW w:w="1024" w:type="dxa"/>
          </w:tcPr>
          <w:p w14:paraId="6DFFD06D" w14:textId="689D1DEF"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סך החלוקה</w:t>
            </w:r>
          </w:p>
        </w:tc>
        <w:tc>
          <w:tcPr>
            <w:tcW w:w="1024" w:type="dxa"/>
          </w:tcPr>
          <w:p w14:paraId="72BFB788" w14:textId="552F9568"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יתרה להקצאה</w:t>
            </w:r>
          </w:p>
        </w:tc>
      </w:tr>
      <w:tr w:rsidR="00F628A3" w:rsidRPr="00DF0F3C" w14:paraId="571D1DCC" w14:textId="77777777" w:rsidTr="00F628A3">
        <w:tc>
          <w:tcPr>
            <w:tcW w:w="565" w:type="dxa"/>
            <w:shd w:val="clear" w:color="auto" w:fill="000000" w:themeFill="text1"/>
          </w:tcPr>
          <w:p w14:paraId="387E6616" w14:textId="77777777" w:rsidR="00F628A3" w:rsidRPr="00EC5A95" w:rsidRDefault="00F628A3" w:rsidP="00DF0F3C">
            <w:pPr>
              <w:bidi/>
              <w:spacing w:line="360" w:lineRule="auto"/>
              <w:jc w:val="both"/>
              <w:rPr>
                <w:rFonts w:ascii="David" w:hAnsi="David" w:cs="David"/>
                <w:color w:val="FFFFFF" w:themeColor="background1"/>
                <w:sz w:val="22"/>
                <w:szCs w:val="22"/>
                <w:rtl/>
                <w:lang w:val="en-US"/>
              </w:rPr>
            </w:pPr>
          </w:p>
        </w:tc>
        <w:tc>
          <w:tcPr>
            <w:tcW w:w="1838" w:type="dxa"/>
            <w:shd w:val="clear" w:color="auto" w:fill="000000" w:themeFill="text1"/>
          </w:tcPr>
          <w:p w14:paraId="641F254B" w14:textId="77777777" w:rsidR="00F628A3" w:rsidRPr="00EC5A95" w:rsidRDefault="00F628A3" w:rsidP="00DF0F3C">
            <w:pPr>
              <w:bidi/>
              <w:spacing w:line="360" w:lineRule="auto"/>
              <w:jc w:val="both"/>
              <w:rPr>
                <w:rFonts w:ascii="David" w:hAnsi="David" w:cs="David"/>
                <w:color w:val="FFFFFF" w:themeColor="background1"/>
                <w:sz w:val="22"/>
                <w:szCs w:val="22"/>
                <w:rtl/>
                <w:lang w:val="en-US"/>
              </w:rPr>
            </w:pPr>
          </w:p>
        </w:tc>
        <w:tc>
          <w:tcPr>
            <w:tcW w:w="1165" w:type="dxa"/>
            <w:shd w:val="clear" w:color="auto" w:fill="000000" w:themeFill="text1"/>
          </w:tcPr>
          <w:p w14:paraId="19E69D25" w14:textId="77777777" w:rsidR="00F628A3" w:rsidRPr="00EC5A95" w:rsidRDefault="00F628A3" w:rsidP="00DF0F3C">
            <w:pPr>
              <w:bidi/>
              <w:spacing w:line="360" w:lineRule="auto"/>
              <w:jc w:val="both"/>
              <w:rPr>
                <w:rFonts w:ascii="David" w:hAnsi="David" w:cs="David"/>
                <w:color w:val="FFFFFF" w:themeColor="background1"/>
                <w:sz w:val="22"/>
                <w:szCs w:val="22"/>
                <w:rtl/>
                <w:lang w:val="en-US"/>
              </w:rPr>
            </w:pPr>
          </w:p>
        </w:tc>
        <w:tc>
          <w:tcPr>
            <w:tcW w:w="1210" w:type="dxa"/>
            <w:shd w:val="clear" w:color="auto" w:fill="000000" w:themeFill="text1"/>
          </w:tcPr>
          <w:p w14:paraId="3F274153" w14:textId="77777777" w:rsidR="00F628A3" w:rsidRPr="00EC5A95" w:rsidRDefault="00F628A3" w:rsidP="00DF0F3C">
            <w:pPr>
              <w:bidi/>
              <w:spacing w:line="360" w:lineRule="auto"/>
              <w:jc w:val="both"/>
              <w:rPr>
                <w:rFonts w:ascii="David" w:hAnsi="David" w:cs="David"/>
                <w:color w:val="FFFFFF" w:themeColor="background1"/>
                <w:sz w:val="22"/>
                <w:szCs w:val="22"/>
                <w:rtl/>
                <w:lang w:val="en-US"/>
              </w:rPr>
            </w:pPr>
          </w:p>
        </w:tc>
        <w:tc>
          <w:tcPr>
            <w:tcW w:w="1258" w:type="dxa"/>
            <w:shd w:val="clear" w:color="auto" w:fill="000000" w:themeFill="text1"/>
          </w:tcPr>
          <w:p w14:paraId="6001DF6C" w14:textId="77777777" w:rsidR="00F628A3" w:rsidRPr="00EC5A95" w:rsidRDefault="00F628A3" w:rsidP="00DF0F3C">
            <w:pPr>
              <w:bidi/>
              <w:spacing w:line="360" w:lineRule="auto"/>
              <w:jc w:val="both"/>
              <w:rPr>
                <w:rFonts w:ascii="David" w:hAnsi="David" w:cs="David"/>
                <w:color w:val="FFFFFF" w:themeColor="background1"/>
                <w:sz w:val="22"/>
                <w:szCs w:val="22"/>
                <w:rtl/>
                <w:lang w:val="en-US"/>
              </w:rPr>
            </w:pPr>
          </w:p>
        </w:tc>
        <w:tc>
          <w:tcPr>
            <w:tcW w:w="1266" w:type="dxa"/>
            <w:shd w:val="clear" w:color="auto" w:fill="000000" w:themeFill="text1"/>
          </w:tcPr>
          <w:p w14:paraId="42E51D02" w14:textId="77777777" w:rsidR="00F628A3" w:rsidRPr="00EC5A95" w:rsidRDefault="00F628A3" w:rsidP="00DF0F3C">
            <w:pPr>
              <w:bidi/>
              <w:spacing w:line="360" w:lineRule="auto"/>
              <w:jc w:val="both"/>
              <w:rPr>
                <w:rFonts w:ascii="David" w:hAnsi="David" w:cs="David"/>
                <w:color w:val="FFFFFF" w:themeColor="background1"/>
                <w:sz w:val="22"/>
                <w:szCs w:val="22"/>
                <w:rtl/>
                <w:lang w:val="en-US"/>
              </w:rPr>
            </w:pPr>
          </w:p>
        </w:tc>
        <w:tc>
          <w:tcPr>
            <w:tcW w:w="1024" w:type="dxa"/>
            <w:shd w:val="clear" w:color="auto" w:fill="000000" w:themeFill="text1"/>
          </w:tcPr>
          <w:p w14:paraId="6A96A958" w14:textId="77777777" w:rsidR="00F628A3" w:rsidRPr="00EC5A95" w:rsidRDefault="00F628A3" w:rsidP="00DF0F3C">
            <w:pPr>
              <w:bidi/>
              <w:spacing w:line="360" w:lineRule="auto"/>
              <w:jc w:val="both"/>
              <w:rPr>
                <w:rFonts w:ascii="David" w:hAnsi="David" w:cs="David"/>
                <w:color w:val="FFFFFF" w:themeColor="background1"/>
                <w:sz w:val="22"/>
                <w:szCs w:val="22"/>
                <w:rtl/>
                <w:lang w:val="en-US"/>
              </w:rPr>
            </w:pPr>
          </w:p>
        </w:tc>
        <w:tc>
          <w:tcPr>
            <w:tcW w:w="1024" w:type="dxa"/>
          </w:tcPr>
          <w:p w14:paraId="30EB8A15" w14:textId="15F42B39" w:rsidR="00F628A3" w:rsidRPr="0054683F" w:rsidRDefault="00F628A3" w:rsidP="00DF0F3C">
            <w:pPr>
              <w:bidi/>
              <w:spacing w:line="360" w:lineRule="auto"/>
              <w:jc w:val="both"/>
              <w:rPr>
                <w:rFonts w:ascii="David" w:hAnsi="David" w:cs="David"/>
                <w:sz w:val="22"/>
                <w:szCs w:val="22"/>
                <w:rtl/>
                <w:lang w:val="en-US"/>
              </w:rPr>
            </w:pPr>
            <w:r w:rsidRPr="0054683F">
              <w:rPr>
                <w:rFonts w:ascii="David" w:hAnsi="David" w:cs="David" w:hint="cs"/>
                <w:sz w:val="22"/>
                <w:szCs w:val="22"/>
                <w:rtl/>
                <w:lang w:val="en-US"/>
              </w:rPr>
              <w:t>400,000</w:t>
            </w:r>
          </w:p>
        </w:tc>
      </w:tr>
      <w:tr w:rsidR="00DF0F3C" w:rsidRPr="00DF0F3C" w14:paraId="622D818F" w14:textId="3FF0DC9C" w:rsidTr="00DF0F3C">
        <w:tc>
          <w:tcPr>
            <w:tcW w:w="565" w:type="dxa"/>
          </w:tcPr>
          <w:p w14:paraId="46E5D83B" w14:textId="0884CEF3" w:rsidR="00DF0F3C" w:rsidRPr="00C46BB0" w:rsidRDefault="00DF0F3C" w:rsidP="00DF0F3C">
            <w:pPr>
              <w:bidi/>
              <w:spacing w:line="360" w:lineRule="auto"/>
              <w:jc w:val="both"/>
              <w:rPr>
                <w:rFonts w:ascii="David" w:hAnsi="David" w:cs="David"/>
                <w:sz w:val="22"/>
                <w:szCs w:val="22"/>
                <w:rtl/>
                <w:lang w:val="en-US"/>
              </w:rPr>
            </w:pPr>
            <w:r w:rsidRPr="00C46BB0">
              <w:rPr>
                <w:rFonts w:ascii="David" w:hAnsi="David" w:cs="David" w:hint="cs"/>
                <w:sz w:val="22"/>
                <w:szCs w:val="22"/>
                <w:rtl/>
                <w:lang w:val="en-US"/>
              </w:rPr>
              <w:t>1</w:t>
            </w:r>
          </w:p>
        </w:tc>
        <w:tc>
          <w:tcPr>
            <w:tcW w:w="1838" w:type="dxa"/>
          </w:tcPr>
          <w:p w14:paraId="7AA52586" w14:textId="0E68409B" w:rsidR="00DF0F3C" w:rsidRPr="00C46BB0" w:rsidRDefault="00DF0F3C" w:rsidP="00DF0F3C">
            <w:pPr>
              <w:bidi/>
              <w:spacing w:line="360" w:lineRule="auto"/>
              <w:jc w:val="both"/>
              <w:rPr>
                <w:rFonts w:ascii="David" w:hAnsi="David" w:cs="David"/>
                <w:sz w:val="22"/>
                <w:szCs w:val="22"/>
                <w:rtl/>
                <w:lang w:val="en-US"/>
              </w:rPr>
            </w:pPr>
            <w:proofErr w:type="spellStart"/>
            <w:r w:rsidRPr="00C46BB0">
              <w:rPr>
                <w:rFonts w:ascii="David" w:hAnsi="David" w:cs="David" w:hint="cs"/>
                <w:sz w:val="22"/>
                <w:szCs w:val="22"/>
                <w:rtl/>
                <w:lang w:val="en-US"/>
              </w:rPr>
              <w:t>דיב</w:t>
            </w:r>
            <w:proofErr w:type="spellEnd"/>
            <w:r w:rsidRPr="00C46BB0">
              <w:rPr>
                <w:rFonts w:ascii="David" w:hAnsi="David" w:cs="David" w:hint="cs"/>
                <w:sz w:val="22"/>
                <w:szCs w:val="22"/>
                <w:rtl/>
                <w:lang w:val="en-US"/>
              </w:rPr>
              <w:t>׳ בפיגור לצוברות</w:t>
            </w:r>
          </w:p>
        </w:tc>
        <w:tc>
          <w:tcPr>
            <w:tcW w:w="1165" w:type="dxa"/>
            <w:shd w:val="clear" w:color="auto" w:fill="000000" w:themeFill="text1"/>
          </w:tcPr>
          <w:p w14:paraId="2C9D7A92" w14:textId="77777777" w:rsidR="00DF0F3C" w:rsidRPr="00EC5A95" w:rsidRDefault="00DF0F3C" w:rsidP="00DF0F3C">
            <w:pPr>
              <w:bidi/>
              <w:spacing w:line="360" w:lineRule="auto"/>
              <w:jc w:val="both"/>
              <w:rPr>
                <w:rFonts w:ascii="David" w:hAnsi="David" w:cs="David"/>
                <w:color w:val="FFFFFF" w:themeColor="background1"/>
                <w:sz w:val="22"/>
                <w:szCs w:val="22"/>
                <w:rtl/>
                <w:lang w:val="en-US"/>
              </w:rPr>
            </w:pPr>
          </w:p>
        </w:tc>
        <w:tc>
          <w:tcPr>
            <w:tcW w:w="1210" w:type="dxa"/>
            <w:shd w:val="clear" w:color="auto" w:fill="000000" w:themeFill="text1"/>
          </w:tcPr>
          <w:p w14:paraId="3073F44E" w14:textId="77777777" w:rsidR="00DF0F3C" w:rsidRPr="00EC5A95" w:rsidRDefault="00DF0F3C" w:rsidP="00DF0F3C">
            <w:pPr>
              <w:bidi/>
              <w:spacing w:line="360" w:lineRule="auto"/>
              <w:jc w:val="both"/>
              <w:rPr>
                <w:rFonts w:ascii="David" w:hAnsi="David" w:cs="David"/>
                <w:color w:val="FFFFFF" w:themeColor="background1"/>
                <w:sz w:val="22"/>
                <w:szCs w:val="22"/>
                <w:rtl/>
                <w:lang w:val="en-US"/>
              </w:rPr>
            </w:pPr>
          </w:p>
        </w:tc>
        <w:tc>
          <w:tcPr>
            <w:tcW w:w="1258" w:type="dxa"/>
          </w:tcPr>
          <w:p w14:paraId="6B700FD4" w14:textId="45B9CF6F" w:rsidR="00DF0F3C" w:rsidRPr="00795BB1" w:rsidRDefault="00F628A3" w:rsidP="00DF0F3C">
            <w:pPr>
              <w:bidi/>
              <w:spacing w:line="360" w:lineRule="auto"/>
              <w:jc w:val="both"/>
              <w:rPr>
                <w:rFonts w:ascii="David" w:hAnsi="David" w:cs="David"/>
                <w:sz w:val="22"/>
                <w:szCs w:val="22"/>
                <w:rtl/>
                <w:lang w:val="en-US"/>
              </w:rPr>
            </w:pPr>
            <w:r w:rsidRPr="00795BB1">
              <w:rPr>
                <w:rFonts w:ascii="David" w:hAnsi="David" w:cs="David" w:hint="cs"/>
                <w:sz w:val="22"/>
                <w:szCs w:val="22"/>
                <w:rtl/>
                <w:lang w:val="en-US"/>
              </w:rPr>
              <w:t>60,000</w:t>
            </w:r>
          </w:p>
        </w:tc>
        <w:tc>
          <w:tcPr>
            <w:tcW w:w="1266" w:type="dxa"/>
            <w:shd w:val="clear" w:color="auto" w:fill="000000" w:themeFill="text1"/>
          </w:tcPr>
          <w:p w14:paraId="451C1A66" w14:textId="77777777" w:rsidR="00DF0F3C" w:rsidRPr="00795BB1" w:rsidRDefault="00DF0F3C" w:rsidP="00DF0F3C">
            <w:pPr>
              <w:bidi/>
              <w:spacing w:line="360" w:lineRule="auto"/>
              <w:jc w:val="both"/>
              <w:rPr>
                <w:rFonts w:ascii="David" w:hAnsi="David" w:cs="David"/>
                <w:sz w:val="22"/>
                <w:szCs w:val="22"/>
                <w:rtl/>
                <w:lang w:val="en-US"/>
              </w:rPr>
            </w:pPr>
          </w:p>
        </w:tc>
        <w:tc>
          <w:tcPr>
            <w:tcW w:w="1024" w:type="dxa"/>
          </w:tcPr>
          <w:p w14:paraId="37F5F100" w14:textId="1E08BC4B" w:rsidR="00DF0F3C" w:rsidRPr="00795BB1" w:rsidRDefault="00F628A3" w:rsidP="00DF0F3C">
            <w:pPr>
              <w:bidi/>
              <w:spacing w:line="360" w:lineRule="auto"/>
              <w:jc w:val="both"/>
              <w:rPr>
                <w:rFonts w:ascii="David" w:hAnsi="David" w:cs="David"/>
                <w:sz w:val="22"/>
                <w:szCs w:val="22"/>
                <w:rtl/>
                <w:lang w:val="en-US"/>
              </w:rPr>
            </w:pPr>
            <w:r w:rsidRPr="00795BB1">
              <w:rPr>
                <w:rFonts w:ascii="David" w:hAnsi="David" w:cs="David" w:hint="cs"/>
                <w:sz w:val="22"/>
                <w:szCs w:val="22"/>
                <w:rtl/>
                <w:lang w:val="en-US"/>
              </w:rPr>
              <w:t>60,000</w:t>
            </w:r>
          </w:p>
        </w:tc>
        <w:tc>
          <w:tcPr>
            <w:tcW w:w="1024" w:type="dxa"/>
          </w:tcPr>
          <w:p w14:paraId="164C1E6C" w14:textId="2459F0BB" w:rsidR="00DF0F3C" w:rsidRPr="00795BB1" w:rsidRDefault="00F628A3" w:rsidP="00DF0F3C">
            <w:pPr>
              <w:bidi/>
              <w:spacing w:line="360" w:lineRule="auto"/>
              <w:jc w:val="both"/>
              <w:rPr>
                <w:rFonts w:ascii="David" w:hAnsi="David" w:cs="David"/>
                <w:sz w:val="22"/>
                <w:szCs w:val="22"/>
                <w:rtl/>
                <w:lang w:val="en-US"/>
              </w:rPr>
            </w:pPr>
            <w:r w:rsidRPr="00795BB1">
              <w:rPr>
                <w:rFonts w:ascii="David" w:hAnsi="David" w:cs="David" w:hint="cs"/>
                <w:sz w:val="22"/>
                <w:szCs w:val="22"/>
                <w:rtl/>
                <w:lang w:val="en-US"/>
              </w:rPr>
              <w:t>340,000</w:t>
            </w:r>
          </w:p>
        </w:tc>
      </w:tr>
      <w:tr w:rsidR="00DF0F3C" w:rsidRPr="00DF0F3C" w14:paraId="609D12CA" w14:textId="0137CF3C" w:rsidTr="00DF0F3C">
        <w:tc>
          <w:tcPr>
            <w:tcW w:w="565" w:type="dxa"/>
          </w:tcPr>
          <w:p w14:paraId="06D0483C" w14:textId="6A03E836" w:rsidR="00DF0F3C" w:rsidRPr="00A74A66" w:rsidRDefault="00DF0F3C" w:rsidP="00DF0F3C">
            <w:pPr>
              <w:bidi/>
              <w:spacing w:line="360" w:lineRule="auto"/>
              <w:jc w:val="both"/>
              <w:rPr>
                <w:rFonts w:ascii="David" w:hAnsi="David" w:cs="David"/>
                <w:sz w:val="22"/>
                <w:szCs w:val="22"/>
                <w:rtl/>
                <w:lang w:val="en-US"/>
              </w:rPr>
            </w:pPr>
            <w:r w:rsidRPr="00A74A66">
              <w:rPr>
                <w:rFonts w:ascii="David" w:hAnsi="David" w:cs="David" w:hint="cs"/>
                <w:sz w:val="22"/>
                <w:szCs w:val="22"/>
                <w:rtl/>
                <w:lang w:val="en-US"/>
              </w:rPr>
              <w:t>2</w:t>
            </w:r>
          </w:p>
        </w:tc>
        <w:tc>
          <w:tcPr>
            <w:tcW w:w="1838" w:type="dxa"/>
          </w:tcPr>
          <w:p w14:paraId="7F6FCDE1" w14:textId="0CBC0037" w:rsidR="00DF0F3C" w:rsidRPr="00A74A66" w:rsidRDefault="00DF0F3C" w:rsidP="00DF0F3C">
            <w:pPr>
              <w:bidi/>
              <w:spacing w:line="360" w:lineRule="auto"/>
              <w:jc w:val="both"/>
              <w:rPr>
                <w:rFonts w:ascii="David" w:hAnsi="David" w:cs="David"/>
                <w:sz w:val="22"/>
                <w:szCs w:val="22"/>
                <w:rtl/>
                <w:lang w:val="en-US"/>
              </w:rPr>
            </w:pPr>
            <w:proofErr w:type="spellStart"/>
            <w:r w:rsidRPr="00A74A66">
              <w:rPr>
                <w:rFonts w:ascii="David" w:hAnsi="David" w:cs="David" w:hint="cs"/>
                <w:sz w:val="22"/>
                <w:szCs w:val="22"/>
                <w:rtl/>
                <w:lang w:val="en-US"/>
              </w:rPr>
              <w:t>דיב</w:t>
            </w:r>
            <w:proofErr w:type="spellEnd"/>
            <w:r w:rsidRPr="00A74A66">
              <w:rPr>
                <w:rFonts w:ascii="David" w:hAnsi="David" w:cs="David" w:hint="cs"/>
                <w:sz w:val="22"/>
                <w:szCs w:val="22"/>
                <w:rtl/>
                <w:lang w:val="en-US"/>
              </w:rPr>
              <w:t>׳ שוטף לבכורה</w:t>
            </w:r>
          </w:p>
        </w:tc>
        <w:tc>
          <w:tcPr>
            <w:tcW w:w="1165" w:type="dxa"/>
            <w:shd w:val="clear" w:color="auto" w:fill="000000" w:themeFill="text1"/>
          </w:tcPr>
          <w:p w14:paraId="7F3A37C1" w14:textId="77777777" w:rsidR="00DF0F3C" w:rsidRPr="00EC5A95" w:rsidRDefault="00DF0F3C" w:rsidP="00DF0F3C">
            <w:pPr>
              <w:bidi/>
              <w:spacing w:line="360" w:lineRule="auto"/>
              <w:jc w:val="both"/>
              <w:rPr>
                <w:rFonts w:ascii="David" w:hAnsi="David" w:cs="David"/>
                <w:color w:val="FFFFFF" w:themeColor="background1"/>
                <w:sz w:val="22"/>
                <w:szCs w:val="22"/>
                <w:rtl/>
                <w:lang w:val="en-US"/>
              </w:rPr>
            </w:pPr>
          </w:p>
        </w:tc>
        <w:tc>
          <w:tcPr>
            <w:tcW w:w="1210" w:type="dxa"/>
          </w:tcPr>
          <w:p w14:paraId="7779F373" w14:textId="615D9F38" w:rsidR="00DF0F3C" w:rsidRPr="00332F3B" w:rsidRDefault="00F628A3" w:rsidP="00DF0F3C">
            <w:pPr>
              <w:bidi/>
              <w:spacing w:line="360" w:lineRule="auto"/>
              <w:jc w:val="both"/>
              <w:rPr>
                <w:rFonts w:ascii="David" w:hAnsi="David" w:cs="David"/>
                <w:sz w:val="22"/>
                <w:szCs w:val="22"/>
                <w:rtl/>
                <w:lang w:val="en-US"/>
              </w:rPr>
            </w:pPr>
            <w:r w:rsidRPr="00332F3B">
              <w:rPr>
                <w:rFonts w:ascii="David" w:hAnsi="David" w:cs="David" w:hint="cs"/>
                <w:sz w:val="22"/>
                <w:szCs w:val="22"/>
                <w:rtl/>
                <w:lang w:val="en-US"/>
              </w:rPr>
              <w:t>20,000</w:t>
            </w:r>
          </w:p>
        </w:tc>
        <w:tc>
          <w:tcPr>
            <w:tcW w:w="1258" w:type="dxa"/>
          </w:tcPr>
          <w:p w14:paraId="1C7D8B39" w14:textId="02700829" w:rsidR="00DF0F3C" w:rsidRPr="00332F3B" w:rsidRDefault="00F628A3" w:rsidP="00DF0F3C">
            <w:pPr>
              <w:bidi/>
              <w:spacing w:line="360" w:lineRule="auto"/>
              <w:jc w:val="both"/>
              <w:rPr>
                <w:rFonts w:ascii="David" w:hAnsi="David" w:cs="David"/>
                <w:sz w:val="22"/>
                <w:szCs w:val="22"/>
                <w:rtl/>
                <w:lang w:val="en-US"/>
              </w:rPr>
            </w:pPr>
            <w:r w:rsidRPr="00332F3B">
              <w:rPr>
                <w:rFonts w:ascii="David" w:hAnsi="David" w:cs="David" w:hint="cs"/>
                <w:sz w:val="22"/>
                <w:szCs w:val="22"/>
                <w:rtl/>
                <w:lang w:val="en-US"/>
              </w:rPr>
              <w:t>30,000</w:t>
            </w:r>
          </w:p>
        </w:tc>
        <w:tc>
          <w:tcPr>
            <w:tcW w:w="1266" w:type="dxa"/>
          </w:tcPr>
          <w:p w14:paraId="1752DAB5" w14:textId="380E7904" w:rsidR="00DF0F3C" w:rsidRPr="00332F3B" w:rsidRDefault="00F628A3" w:rsidP="00DF0F3C">
            <w:pPr>
              <w:bidi/>
              <w:spacing w:line="360" w:lineRule="auto"/>
              <w:jc w:val="both"/>
              <w:rPr>
                <w:rFonts w:ascii="David" w:hAnsi="David" w:cs="David"/>
                <w:sz w:val="22"/>
                <w:szCs w:val="22"/>
                <w:rtl/>
                <w:lang w:val="en-US"/>
              </w:rPr>
            </w:pPr>
            <w:r w:rsidRPr="00332F3B">
              <w:rPr>
                <w:rFonts w:ascii="David" w:hAnsi="David" w:cs="David" w:hint="cs"/>
                <w:sz w:val="22"/>
                <w:szCs w:val="22"/>
                <w:rtl/>
                <w:lang w:val="en-US"/>
              </w:rPr>
              <w:t>4,000</w:t>
            </w:r>
          </w:p>
        </w:tc>
        <w:tc>
          <w:tcPr>
            <w:tcW w:w="1024" w:type="dxa"/>
          </w:tcPr>
          <w:p w14:paraId="29E6EE57" w14:textId="7A34222D" w:rsidR="00DF0F3C" w:rsidRPr="00332F3B" w:rsidRDefault="00F628A3" w:rsidP="00DF0F3C">
            <w:pPr>
              <w:bidi/>
              <w:spacing w:line="360" w:lineRule="auto"/>
              <w:jc w:val="both"/>
              <w:rPr>
                <w:rFonts w:ascii="David" w:hAnsi="David" w:cs="David"/>
                <w:sz w:val="22"/>
                <w:szCs w:val="22"/>
                <w:rtl/>
                <w:lang w:val="en-US"/>
              </w:rPr>
            </w:pPr>
            <w:r w:rsidRPr="00332F3B">
              <w:rPr>
                <w:rFonts w:ascii="David" w:hAnsi="David" w:cs="David" w:hint="cs"/>
                <w:sz w:val="22"/>
                <w:szCs w:val="22"/>
                <w:rtl/>
                <w:lang w:val="en-US"/>
              </w:rPr>
              <w:t>54,000</w:t>
            </w:r>
          </w:p>
        </w:tc>
        <w:tc>
          <w:tcPr>
            <w:tcW w:w="1024" w:type="dxa"/>
          </w:tcPr>
          <w:p w14:paraId="5515D489" w14:textId="578FD325" w:rsidR="00DF0F3C" w:rsidRPr="007C6857" w:rsidRDefault="00F628A3" w:rsidP="00DF0F3C">
            <w:pPr>
              <w:bidi/>
              <w:spacing w:line="360" w:lineRule="auto"/>
              <w:jc w:val="both"/>
              <w:rPr>
                <w:rFonts w:ascii="David" w:hAnsi="David" w:cs="David"/>
                <w:sz w:val="22"/>
                <w:szCs w:val="22"/>
                <w:rtl/>
                <w:lang w:val="en-US"/>
              </w:rPr>
            </w:pPr>
            <w:r w:rsidRPr="007C6857">
              <w:rPr>
                <w:rFonts w:ascii="David" w:hAnsi="David" w:cs="David" w:hint="cs"/>
                <w:sz w:val="22"/>
                <w:szCs w:val="22"/>
                <w:rtl/>
                <w:lang w:val="en-US"/>
              </w:rPr>
              <w:t>286,000</w:t>
            </w:r>
          </w:p>
        </w:tc>
      </w:tr>
      <w:tr w:rsidR="00DF0F3C" w:rsidRPr="00DF0F3C" w14:paraId="5E041353" w14:textId="41877E43" w:rsidTr="00F628A3">
        <w:tc>
          <w:tcPr>
            <w:tcW w:w="565" w:type="dxa"/>
          </w:tcPr>
          <w:p w14:paraId="04E6C2B4" w14:textId="32F058B4" w:rsidR="00DF0F3C" w:rsidRPr="00B122A3" w:rsidRDefault="00DF0F3C" w:rsidP="00DF0F3C">
            <w:pPr>
              <w:bidi/>
              <w:spacing w:line="360" w:lineRule="auto"/>
              <w:jc w:val="both"/>
              <w:rPr>
                <w:rFonts w:ascii="David" w:hAnsi="David" w:cs="David"/>
                <w:sz w:val="22"/>
                <w:szCs w:val="22"/>
                <w:rtl/>
                <w:lang w:val="en-US"/>
              </w:rPr>
            </w:pPr>
            <w:r w:rsidRPr="00B122A3">
              <w:rPr>
                <w:rFonts w:ascii="David" w:hAnsi="David" w:cs="David" w:hint="cs"/>
                <w:sz w:val="22"/>
                <w:szCs w:val="22"/>
                <w:rtl/>
                <w:lang w:val="en-US"/>
              </w:rPr>
              <w:t>3</w:t>
            </w:r>
          </w:p>
        </w:tc>
        <w:tc>
          <w:tcPr>
            <w:tcW w:w="1838" w:type="dxa"/>
          </w:tcPr>
          <w:p w14:paraId="23C81569" w14:textId="016BA5E3" w:rsidR="00DF0F3C" w:rsidRPr="00B122A3" w:rsidRDefault="00DF0F3C" w:rsidP="00DF0F3C">
            <w:pPr>
              <w:bidi/>
              <w:spacing w:line="360" w:lineRule="auto"/>
              <w:jc w:val="both"/>
              <w:rPr>
                <w:rFonts w:ascii="David" w:hAnsi="David" w:cs="David"/>
                <w:sz w:val="22"/>
                <w:szCs w:val="22"/>
                <w:rtl/>
                <w:lang w:val="en-US"/>
              </w:rPr>
            </w:pPr>
            <w:r w:rsidRPr="00B122A3">
              <w:rPr>
                <w:rFonts w:ascii="David" w:hAnsi="David" w:cs="David" w:hint="cs"/>
                <w:sz w:val="22"/>
                <w:szCs w:val="22"/>
                <w:rtl/>
                <w:lang w:val="en-US"/>
              </w:rPr>
              <w:t>השוואת תנאים</w:t>
            </w:r>
          </w:p>
        </w:tc>
        <w:tc>
          <w:tcPr>
            <w:tcW w:w="1165" w:type="dxa"/>
          </w:tcPr>
          <w:p w14:paraId="4DEA2274" w14:textId="337B5B9F" w:rsidR="00DF0F3C" w:rsidRPr="00496274" w:rsidRDefault="00A67C61" w:rsidP="00DF0F3C">
            <w:pPr>
              <w:bidi/>
              <w:spacing w:line="360" w:lineRule="auto"/>
              <w:jc w:val="both"/>
              <w:rPr>
                <w:rFonts w:ascii="David" w:hAnsi="David" w:cs="David"/>
                <w:sz w:val="22"/>
                <w:szCs w:val="22"/>
                <w:rtl/>
                <w:lang w:val="en-US"/>
              </w:rPr>
            </w:pPr>
            <w:r w:rsidRPr="00496274">
              <w:rPr>
                <w:rFonts w:ascii="David" w:hAnsi="David" w:cs="David" w:hint="cs"/>
                <w:sz w:val="22"/>
                <w:szCs w:val="22"/>
                <w:rtl/>
                <w:lang w:val="en-US"/>
              </w:rPr>
              <w:t>8,000</w:t>
            </w:r>
          </w:p>
        </w:tc>
        <w:tc>
          <w:tcPr>
            <w:tcW w:w="1210" w:type="dxa"/>
            <w:shd w:val="clear" w:color="auto" w:fill="000000" w:themeFill="text1"/>
          </w:tcPr>
          <w:p w14:paraId="2A3896A8" w14:textId="77777777" w:rsidR="00DF0F3C" w:rsidRPr="00EC5A95" w:rsidRDefault="00DF0F3C" w:rsidP="00DF0F3C">
            <w:pPr>
              <w:bidi/>
              <w:spacing w:line="360" w:lineRule="auto"/>
              <w:jc w:val="both"/>
              <w:rPr>
                <w:rFonts w:ascii="David" w:hAnsi="David" w:cs="David"/>
                <w:color w:val="FFFFFF" w:themeColor="background1"/>
                <w:sz w:val="22"/>
                <w:szCs w:val="22"/>
                <w:rtl/>
                <w:lang w:val="en-US"/>
              </w:rPr>
            </w:pPr>
          </w:p>
        </w:tc>
        <w:tc>
          <w:tcPr>
            <w:tcW w:w="1258" w:type="dxa"/>
            <w:shd w:val="clear" w:color="auto" w:fill="000000" w:themeFill="text1"/>
          </w:tcPr>
          <w:p w14:paraId="57F86EB1" w14:textId="77777777" w:rsidR="00DF0F3C" w:rsidRPr="00EC5A95" w:rsidRDefault="00DF0F3C" w:rsidP="00DF0F3C">
            <w:pPr>
              <w:bidi/>
              <w:spacing w:line="360" w:lineRule="auto"/>
              <w:jc w:val="both"/>
              <w:rPr>
                <w:rFonts w:ascii="David" w:hAnsi="David" w:cs="David"/>
                <w:color w:val="FFFFFF" w:themeColor="background1"/>
                <w:sz w:val="22"/>
                <w:szCs w:val="22"/>
                <w:rtl/>
                <w:lang w:val="en-US"/>
              </w:rPr>
            </w:pPr>
          </w:p>
        </w:tc>
        <w:tc>
          <w:tcPr>
            <w:tcW w:w="1266" w:type="dxa"/>
            <w:shd w:val="clear" w:color="auto" w:fill="000000" w:themeFill="text1"/>
          </w:tcPr>
          <w:p w14:paraId="70BB56F6" w14:textId="77777777" w:rsidR="00DF0F3C" w:rsidRPr="00EC5A95" w:rsidRDefault="00DF0F3C" w:rsidP="00DF0F3C">
            <w:pPr>
              <w:bidi/>
              <w:spacing w:line="360" w:lineRule="auto"/>
              <w:jc w:val="both"/>
              <w:rPr>
                <w:rFonts w:ascii="David" w:hAnsi="David" w:cs="David"/>
                <w:color w:val="FFFFFF" w:themeColor="background1"/>
                <w:sz w:val="22"/>
                <w:szCs w:val="22"/>
                <w:rtl/>
                <w:lang w:val="en-US"/>
              </w:rPr>
            </w:pPr>
          </w:p>
        </w:tc>
        <w:tc>
          <w:tcPr>
            <w:tcW w:w="1024" w:type="dxa"/>
          </w:tcPr>
          <w:p w14:paraId="3C58F479" w14:textId="1ED4BB92" w:rsidR="00DF0F3C" w:rsidRPr="007B0793" w:rsidRDefault="00A67C61" w:rsidP="00DF0F3C">
            <w:pPr>
              <w:bidi/>
              <w:spacing w:line="360" w:lineRule="auto"/>
              <w:jc w:val="both"/>
              <w:rPr>
                <w:rFonts w:ascii="David" w:hAnsi="David" w:cs="David"/>
                <w:sz w:val="22"/>
                <w:szCs w:val="22"/>
                <w:rtl/>
                <w:lang w:val="en-US"/>
              </w:rPr>
            </w:pPr>
            <w:r w:rsidRPr="007B0793">
              <w:rPr>
                <w:rFonts w:ascii="David" w:hAnsi="David" w:cs="David" w:hint="cs"/>
                <w:sz w:val="22"/>
                <w:szCs w:val="22"/>
                <w:rtl/>
                <w:lang w:val="en-US"/>
              </w:rPr>
              <w:t>8,000</w:t>
            </w:r>
          </w:p>
        </w:tc>
        <w:tc>
          <w:tcPr>
            <w:tcW w:w="1024" w:type="dxa"/>
          </w:tcPr>
          <w:p w14:paraId="0603A443" w14:textId="3F4F1DAA" w:rsidR="00DF0F3C" w:rsidRPr="007B0793" w:rsidRDefault="00A67C61" w:rsidP="00DF0F3C">
            <w:pPr>
              <w:bidi/>
              <w:spacing w:line="360" w:lineRule="auto"/>
              <w:jc w:val="both"/>
              <w:rPr>
                <w:rFonts w:ascii="David" w:hAnsi="David" w:cs="David"/>
                <w:sz w:val="22"/>
                <w:szCs w:val="22"/>
                <w:rtl/>
                <w:lang w:val="en-US"/>
              </w:rPr>
            </w:pPr>
            <w:r w:rsidRPr="007B0793">
              <w:rPr>
                <w:rFonts w:ascii="David" w:hAnsi="David" w:cs="David" w:hint="cs"/>
                <w:sz w:val="22"/>
                <w:szCs w:val="22"/>
                <w:rtl/>
                <w:lang w:val="en-US"/>
              </w:rPr>
              <w:t>278,000</w:t>
            </w:r>
          </w:p>
        </w:tc>
      </w:tr>
      <w:tr w:rsidR="00DF0F3C" w:rsidRPr="00DF0F3C" w14:paraId="3A20F0FF" w14:textId="54C16299" w:rsidTr="00A67C61">
        <w:tc>
          <w:tcPr>
            <w:tcW w:w="565" w:type="dxa"/>
          </w:tcPr>
          <w:p w14:paraId="5D665003" w14:textId="4987B93F" w:rsidR="00DF0F3C" w:rsidRPr="007B0793" w:rsidRDefault="00DF0F3C" w:rsidP="00DF0F3C">
            <w:pPr>
              <w:bidi/>
              <w:spacing w:line="360" w:lineRule="auto"/>
              <w:jc w:val="both"/>
              <w:rPr>
                <w:rFonts w:ascii="David" w:hAnsi="David" w:cs="David"/>
                <w:sz w:val="22"/>
                <w:szCs w:val="22"/>
                <w:rtl/>
                <w:lang w:val="en-US"/>
              </w:rPr>
            </w:pPr>
            <w:r w:rsidRPr="007B0793">
              <w:rPr>
                <w:rFonts w:ascii="David" w:hAnsi="David" w:cs="David" w:hint="cs"/>
                <w:sz w:val="22"/>
                <w:szCs w:val="22"/>
                <w:rtl/>
                <w:lang w:val="en-US"/>
              </w:rPr>
              <w:t>4</w:t>
            </w:r>
          </w:p>
        </w:tc>
        <w:tc>
          <w:tcPr>
            <w:tcW w:w="1838" w:type="dxa"/>
          </w:tcPr>
          <w:p w14:paraId="39185C68" w14:textId="4E319CC9" w:rsidR="00DF0F3C" w:rsidRPr="00262720" w:rsidRDefault="00DF0F3C" w:rsidP="00DF0F3C">
            <w:pPr>
              <w:bidi/>
              <w:spacing w:line="360" w:lineRule="auto"/>
              <w:jc w:val="both"/>
              <w:rPr>
                <w:rFonts w:ascii="David" w:hAnsi="David" w:cs="David"/>
                <w:sz w:val="22"/>
                <w:szCs w:val="22"/>
                <w:rtl/>
                <w:lang w:val="en-US"/>
              </w:rPr>
            </w:pPr>
            <w:r w:rsidRPr="00262720">
              <w:rPr>
                <w:rFonts w:ascii="David" w:hAnsi="David" w:cs="David" w:hint="cs"/>
                <w:sz w:val="22"/>
                <w:szCs w:val="22"/>
                <w:rtl/>
                <w:lang w:val="en-US"/>
              </w:rPr>
              <w:t>השתתפות</w:t>
            </w:r>
          </w:p>
        </w:tc>
        <w:tc>
          <w:tcPr>
            <w:tcW w:w="1165" w:type="dxa"/>
          </w:tcPr>
          <w:p w14:paraId="769DC909" w14:textId="6880AAD0" w:rsidR="00DF0F3C" w:rsidRPr="00262720" w:rsidRDefault="00A67C61" w:rsidP="00DF0F3C">
            <w:pPr>
              <w:bidi/>
              <w:spacing w:line="360" w:lineRule="auto"/>
              <w:jc w:val="both"/>
              <w:rPr>
                <w:rFonts w:ascii="David" w:hAnsi="David" w:cs="David"/>
                <w:sz w:val="22"/>
                <w:szCs w:val="22"/>
                <w:rtl/>
                <w:lang w:val="en-US"/>
              </w:rPr>
            </w:pPr>
            <w:r w:rsidRPr="00262720">
              <w:rPr>
                <w:rFonts w:ascii="David" w:hAnsi="David" w:cs="David" w:hint="cs"/>
                <w:sz w:val="22"/>
                <w:szCs w:val="22"/>
                <w:rtl/>
                <w:lang w:val="en-US"/>
              </w:rPr>
              <w:t>185,333</w:t>
            </w:r>
          </w:p>
        </w:tc>
        <w:tc>
          <w:tcPr>
            <w:tcW w:w="1210" w:type="dxa"/>
            <w:shd w:val="clear" w:color="auto" w:fill="000000" w:themeFill="text1"/>
          </w:tcPr>
          <w:p w14:paraId="1E365482" w14:textId="77777777" w:rsidR="00DF0F3C" w:rsidRPr="00262720" w:rsidRDefault="00DF0F3C" w:rsidP="00DF0F3C">
            <w:pPr>
              <w:bidi/>
              <w:spacing w:line="360" w:lineRule="auto"/>
              <w:jc w:val="both"/>
              <w:rPr>
                <w:rFonts w:ascii="David" w:hAnsi="David" w:cs="David"/>
                <w:sz w:val="22"/>
                <w:szCs w:val="22"/>
                <w:rtl/>
                <w:lang w:val="en-US"/>
              </w:rPr>
            </w:pPr>
          </w:p>
        </w:tc>
        <w:tc>
          <w:tcPr>
            <w:tcW w:w="1258" w:type="dxa"/>
            <w:shd w:val="clear" w:color="auto" w:fill="000000" w:themeFill="text1"/>
          </w:tcPr>
          <w:p w14:paraId="2554CAD5" w14:textId="77777777" w:rsidR="00DF0F3C" w:rsidRPr="00262720" w:rsidRDefault="00DF0F3C" w:rsidP="00DF0F3C">
            <w:pPr>
              <w:bidi/>
              <w:spacing w:line="360" w:lineRule="auto"/>
              <w:jc w:val="both"/>
              <w:rPr>
                <w:rFonts w:ascii="David" w:hAnsi="David" w:cs="David"/>
                <w:sz w:val="22"/>
                <w:szCs w:val="22"/>
                <w:rtl/>
                <w:lang w:val="en-US"/>
              </w:rPr>
            </w:pPr>
          </w:p>
        </w:tc>
        <w:tc>
          <w:tcPr>
            <w:tcW w:w="1266" w:type="dxa"/>
          </w:tcPr>
          <w:p w14:paraId="40F60B6B" w14:textId="7FE7B1CA" w:rsidR="00DF0F3C" w:rsidRPr="00262720" w:rsidRDefault="00A67C61" w:rsidP="00DF0F3C">
            <w:pPr>
              <w:bidi/>
              <w:spacing w:line="360" w:lineRule="auto"/>
              <w:jc w:val="both"/>
              <w:rPr>
                <w:rFonts w:ascii="David" w:hAnsi="David" w:cs="David"/>
                <w:sz w:val="22"/>
                <w:szCs w:val="22"/>
                <w:rtl/>
                <w:lang w:val="en-US"/>
              </w:rPr>
            </w:pPr>
            <w:r w:rsidRPr="00262720">
              <w:rPr>
                <w:rFonts w:ascii="David" w:hAnsi="David" w:cs="David" w:hint="cs"/>
                <w:sz w:val="22"/>
                <w:szCs w:val="22"/>
                <w:rtl/>
                <w:lang w:val="en-US"/>
              </w:rPr>
              <w:t>92,667</w:t>
            </w:r>
          </w:p>
        </w:tc>
        <w:tc>
          <w:tcPr>
            <w:tcW w:w="1024" w:type="dxa"/>
          </w:tcPr>
          <w:p w14:paraId="27A7726C" w14:textId="06FAD74E" w:rsidR="00DF0F3C" w:rsidRPr="00262720" w:rsidRDefault="00A67C61" w:rsidP="00DF0F3C">
            <w:pPr>
              <w:bidi/>
              <w:spacing w:line="360" w:lineRule="auto"/>
              <w:jc w:val="both"/>
              <w:rPr>
                <w:rFonts w:ascii="David" w:hAnsi="David" w:cs="David"/>
                <w:sz w:val="22"/>
                <w:szCs w:val="22"/>
                <w:rtl/>
                <w:lang w:val="en-US"/>
              </w:rPr>
            </w:pPr>
            <w:r w:rsidRPr="00262720">
              <w:rPr>
                <w:rFonts w:ascii="David" w:hAnsi="David" w:cs="David" w:hint="cs"/>
                <w:sz w:val="22"/>
                <w:szCs w:val="22"/>
                <w:rtl/>
                <w:lang w:val="en-US"/>
              </w:rPr>
              <w:t>278,000</w:t>
            </w:r>
          </w:p>
        </w:tc>
        <w:tc>
          <w:tcPr>
            <w:tcW w:w="1024" w:type="dxa"/>
          </w:tcPr>
          <w:p w14:paraId="19F073A2" w14:textId="60227CF0" w:rsidR="00DF0F3C" w:rsidRPr="00262720" w:rsidRDefault="00A67C61" w:rsidP="00DF0F3C">
            <w:pPr>
              <w:bidi/>
              <w:spacing w:line="360" w:lineRule="auto"/>
              <w:jc w:val="both"/>
              <w:rPr>
                <w:rFonts w:ascii="David" w:hAnsi="David" w:cs="David"/>
                <w:sz w:val="22"/>
                <w:szCs w:val="22"/>
                <w:rtl/>
                <w:lang w:val="en-US"/>
              </w:rPr>
            </w:pPr>
            <w:r w:rsidRPr="00262720">
              <w:rPr>
                <w:rFonts w:ascii="David" w:hAnsi="David" w:cs="David" w:hint="cs"/>
                <w:sz w:val="22"/>
                <w:szCs w:val="22"/>
                <w:rtl/>
                <w:lang w:val="en-US"/>
              </w:rPr>
              <w:t>0</w:t>
            </w:r>
          </w:p>
        </w:tc>
      </w:tr>
      <w:tr w:rsidR="00DF0F3C" w:rsidRPr="00DF0F3C" w14:paraId="527A228E" w14:textId="77777777" w:rsidTr="00A67C61">
        <w:tc>
          <w:tcPr>
            <w:tcW w:w="565" w:type="dxa"/>
          </w:tcPr>
          <w:p w14:paraId="1D4C7530" w14:textId="77777777" w:rsidR="00DF0F3C" w:rsidRPr="000560CC" w:rsidRDefault="00DF0F3C" w:rsidP="00DF0F3C">
            <w:pPr>
              <w:bidi/>
              <w:spacing w:line="360" w:lineRule="auto"/>
              <w:jc w:val="both"/>
              <w:rPr>
                <w:rFonts w:ascii="David" w:hAnsi="David" w:cs="David"/>
                <w:sz w:val="22"/>
                <w:szCs w:val="22"/>
                <w:rtl/>
                <w:lang w:val="en-US"/>
              </w:rPr>
            </w:pPr>
          </w:p>
        </w:tc>
        <w:tc>
          <w:tcPr>
            <w:tcW w:w="1838" w:type="dxa"/>
            <w:shd w:val="clear" w:color="auto" w:fill="FFFF00"/>
          </w:tcPr>
          <w:p w14:paraId="19387B45" w14:textId="772E4653" w:rsidR="00DF0F3C" w:rsidRPr="000560CC" w:rsidRDefault="00DF0F3C" w:rsidP="00DF0F3C">
            <w:pPr>
              <w:bidi/>
              <w:spacing w:line="360" w:lineRule="auto"/>
              <w:jc w:val="both"/>
              <w:rPr>
                <w:rFonts w:ascii="David" w:hAnsi="David" w:cs="David"/>
                <w:sz w:val="22"/>
                <w:szCs w:val="22"/>
                <w:rtl/>
                <w:lang w:val="en-US"/>
              </w:rPr>
            </w:pPr>
            <w:r w:rsidRPr="000560CC">
              <w:rPr>
                <w:rFonts w:ascii="David" w:hAnsi="David" w:cs="David" w:hint="cs"/>
                <w:sz w:val="22"/>
                <w:szCs w:val="22"/>
                <w:rtl/>
                <w:lang w:val="en-US"/>
              </w:rPr>
              <w:t>סך ההקצאה</w:t>
            </w:r>
          </w:p>
        </w:tc>
        <w:tc>
          <w:tcPr>
            <w:tcW w:w="1165" w:type="dxa"/>
            <w:shd w:val="clear" w:color="auto" w:fill="FFFF00"/>
          </w:tcPr>
          <w:p w14:paraId="26DDCED3" w14:textId="3242940B" w:rsidR="00DF0F3C" w:rsidRPr="000560CC" w:rsidRDefault="00A67C61" w:rsidP="00DF0F3C">
            <w:pPr>
              <w:bidi/>
              <w:spacing w:line="360" w:lineRule="auto"/>
              <w:jc w:val="both"/>
              <w:rPr>
                <w:rFonts w:ascii="David" w:hAnsi="David" w:cs="David"/>
                <w:sz w:val="22"/>
                <w:szCs w:val="22"/>
                <w:rtl/>
                <w:lang w:val="en-US"/>
              </w:rPr>
            </w:pPr>
            <w:r w:rsidRPr="000560CC">
              <w:rPr>
                <w:rFonts w:ascii="David" w:hAnsi="David" w:cs="David" w:hint="cs"/>
                <w:sz w:val="22"/>
                <w:szCs w:val="22"/>
                <w:rtl/>
                <w:lang w:val="en-US"/>
              </w:rPr>
              <w:t>193,333</w:t>
            </w:r>
          </w:p>
        </w:tc>
        <w:tc>
          <w:tcPr>
            <w:tcW w:w="1210" w:type="dxa"/>
            <w:shd w:val="clear" w:color="auto" w:fill="FFFF00"/>
          </w:tcPr>
          <w:p w14:paraId="26543671" w14:textId="63B4B368" w:rsidR="00DF0F3C" w:rsidRPr="000560CC" w:rsidRDefault="00A67C61" w:rsidP="00DF0F3C">
            <w:pPr>
              <w:bidi/>
              <w:spacing w:line="360" w:lineRule="auto"/>
              <w:jc w:val="both"/>
              <w:rPr>
                <w:rFonts w:ascii="David" w:hAnsi="David" w:cs="David"/>
                <w:sz w:val="22"/>
                <w:szCs w:val="22"/>
                <w:rtl/>
                <w:lang w:val="en-US"/>
              </w:rPr>
            </w:pPr>
            <w:r w:rsidRPr="000560CC">
              <w:rPr>
                <w:rFonts w:ascii="David" w:hAnsi="David" w:cs="David" w:hint="cs"/>
                <w:sz w:val="22"/>
                <w:szCs w:val="22"/>
                <w:rtl/>
                <w:lang w:val="en-US"/>
              </w:rPr>
              <w:t>20,000</w:t>
            </w:r>
          </w:p>
        </w:tc>
        <w:tc>
          <w:tcPr>
            <w:tcW w:w="1258" w:type="dxa"/>
            <w:shd w:val="clear" w:color="auto" w:fill="FFFF00"/>
          </w:tcPr>
          <w:p w14:paraId="07B952F6" w14:textId="46281D53" w:rsidR="00DF0F3C" w:rsidRPr="000560CC" w:rsidRDefault="00A67C61" w:rsidP="00DF0F3C">
            <w:pPr>
              <w:bidi/>
              <w:spacing w:line="360" w:lineRule="auto"/>
              <w:jc w:val="both"/>
              <w:rPr>
                <w:rFonts w:ascii="David" w:hAnsi="David" w:cs="David"/>
                <w:sz w:val="22"/>
                <w:szCs w:val="22"/>
                <w:rtl/>
                <w:lang w:val="en-US"/>
              </w:rPr>
            </w:pPr>
            <w:r w:rsidRPr="000560CC">
              <w:rPr>
                <w:rFonts w:ascii="David" w:hAnsi="David" w:cs="David" w:hint="cs"/>
                <w:sz w:val="22"/>
                <w:szCs w:val="22"/>
                <w:rtl/>
                <w:lang w:val="en-US"/>
              </w:rPr>
              <w:t>90,000</w:t>
            </w:r>
          </w:p>
        </w:tc>
        <w:tc>
          <w:tcPr>
            <w:tcW w:w="1266" w:type="dxa"/>
            <w:shd w:val="clear" w:color="auto" w:fill="FFFF00"/>
          </w:tcPr>
          <w:p w14:paraId="6BB06CE6" w14:textId="3FB68324" w:rsidR="00DF0F3C" w:rsidRPr="000560CC" w:rsidRDefault="00A67C61" w:rsidP="00DF0F3C">
            <w:pPr>
              <w:bidi/>
              <w:spacing w:line="360" w:lineRule="auto"/>
              <w:jc w:val="both"/>
              <w:rPr>
                <w:rFonts w:ascii="David" w:hAnsi="David" w:cs="David"/>
                <w:sz w:val="22"/>
                <w:szCs w:val="22"/>
                <w:rtl/>
                <w:lang w:val="en-US"/>
              </w:rPr>
            </w:pPr>
            <w:r w:rsidRPr="000560CC">
              <w:rPr>
                <w:rFonts w:ascii="David" w:hAnsi="David" w:cs="David" w:hint="cs"/>
                <w:sz w:val="22"/>
                <w:szCs w:val="22"/>
                <w:rtl/>
                <w:lang w:val="en-US"/>
              </w:rPr>
              <w:t>96,667</w:t>
            </w:r>
          </w:p>
        </w:tc>
        <w:tc>
          <w:tcPr>
            <w:tcW w:w="1024" w:type="dxa"/>
            <w:shd w:val="clear" w:color="auto" w:fill="FFFF00"/>
          </w:tcPr>
          <w:p w14:paraId="6A4EA2F9" w14:textId="73AE55B4" w:rsidR="00DF0F3C" w:rsidRPr="000560CC" w:rsidRDefault="00A67C61" w:rsidP="00DF0F3C">
            <w:pPr>
              <w:bidi/>
              <w:spacing w:line="360" w:lineRule="auto"/>
              <w:jc w:val="both"/>
              <w:rPr>
                <w:rFonts w:ascii="David" w:hAnsi="David" w:cs="David"/>
                <w:sz w:val="22"/>
                <w:szCs w:val="22"/>
                <w:rtl/>
                <w:lang w:val="en-US"/>
              </w:rPr>
            </w:pPr>
            <w:r w:rsidRPr="000560CC">
              <w:rPr>
                <w:rFonts w:ascii="David" w:hAnsi="David" w:cs="David" w:hint="cs"/>
                <w:sz w:val="22"/>
                <w:szCs w:val="22"/>
                <w:rtl/>
                <w:lang w:val="en-US"/>
              </w:rPr>
              <w:t>400,000</w:t>
            </w:r>
          </w:p>
        </w:tc>
        <w:tc>
          <w:tcPr>
            <w:tcW w:w="1024" w:type="dxa"/>
            <w:shd w:val="clear" w:color="auto" w:fill="000000" w:themeFill="text1"/>
          </w:tcPr>
          <w:p w14:paraId="65CF0831" w14:textId="77777777" w:rsidR="00DF0F3C" w:rsidRPr="00EC5A95" w:rsidRDefault="00DF0F3C" w:rsidP="00DF0F3C">
            <w:pPr>
              <w:bidi/>
              <w:spacing w:line="360" w:lineRule="auto"/>
              <w:jc w:val="both"/>
              <w:rPr>
                <w:rFonts w:ascii="David" w:hAnsi="David" w:cs="David"/>
                <w:color w:val="FFFFFF" w:themeColor="background1"/>
                <w:sz w:val="22"/>
                <w:szCs w:val="22"/>
                <w:rtl/>
                <w:lang w:val="en-US"/>
              </w:rPr>
            </w:pPr>
          </w:p>
        </w:tc>
      </w:tr>
    </w:tbl>
    <w:p w14:paraId="43F2B59B" w14:textId="77777777" w:rsidR="00DF0F3C" w:rsidRDefault="00DF0F3C" w:rsidP="00DF0F3C">
      <w:pPr>
        <w:bidi/>
        <w:spacing w:line="360" w:lineRule="auto"/>
        <w:jc w:val="both"/>
        <w:rPr>
          <w:rFonts w:ascii="David" w:hAnsi="David" w:cs="David"/>
          <w:rtl/>
          <w:lang w:val="en-US"/>
        </w:rPr>
      </w:pPr>
    </w:p>
    <w:p w14:paraId="06C43029" w14:textId="058A0E8D" w:rsidR="00DF0F3C" w:rsidRPr="00D90872" w:rsidRDefault="00F628A3" w:rsidP="00DF0F3C">
      <w:pPr>
        <w:bidi/>
        <w:spacing w:line="360" w:lineRule="auto"/>
        <w:jc w:val="both"/>
        <w:rPr>
          <w:rFonts w:ascii="David" w:hAnsi="David" w:cs="David"/>
          <w:b/>
          <w:bCs/>
          <w:rtl/>
          <w:lang w:val="en-US"/>
        </w:rPr>
      </w:pPr>
      <w:r w:rsidRPr="00D90872">
        <w:rPr>
          <w:rFonts w:ascii="David" w:hAnsi="David" w:cs="David" w:hint="cs"/>
          <w:b/>
          <w:bCs/>
          <w:rtl/>
          <w:lang w:val="en-US"/>
        </w:rPr>
        <w:lastRenderedPageBreak/>
        <w:t xml:space="preserve">1 </w:t>
      </w:r>
      <w:proofErr w:type="spellStart"/>
      <w:r w:rsidR="00DF0F3C" w:rsidRPr="00D90872">
        <w:rPr>
          <w:rFonts w:ascii="David" w:hAnsi="David" w:cs="David" w:hint="cs"/>
          <w:b/>
          <w:bCs/>
          <w:rtl/>
          <w:lang w:val="en-US"/>
        </w:rPr>
        <w:t>דיב</w:t>
      </w:r>
      <w:proofErr w:type="spellEnd"/>
      <w:r w:rsidR="00DF0F3C" w:rsidRPr="00D90872">
        <w:rPr>
          <w:rFonts w:ascii="David" w:hAnsi="David" w:cs="David" w:hint="cs"/>
          <w:b/>
          <w:bCs/>
          <w:rtl/>
          <w:lang w:val="en-US"/>
        </w:rPr>
        <w:t>׳ בפיגור לצוברות:</w:t>
      </w:r>
    </w:p>
    <w:p w14:paraId="7EA3C5F7" w14:textId="4951805C" w:rsidR="00F628A3" w:rsidRDefault="00DF0F3C" w:rsidP="00F628A3">
      <w:pPr>
        <w:bidi/>
        <w:spacing w:line="360" w:lineRule="auto"/>
        <w:jc w:val="both"/>
        <w:rPr>
          <w:rFonts w:ascii="David" w:hAnsi="David" w:cs="David"/>
          <w:rtl/>
          <w:lang w:val="en-US"/>
        </w:rPr>
      </w:pPr>
      <w:r>
        <w:rPr>
          <w:rFonts w:ascii="David" w:hAnsi="David" w:cs="David" w:hint="cs"/>
          <w:rtl/>
          <w:lang w:val="en-US"/>
        </w:rPr>
        <w:t>בשלב זה, יש להקצות למניות הבכורה הצוברות דיבידנד בסכום שהוא מכפלת זכאותן השנתית לדיבידנד (</w:t>
      </w:r>
      <w:r w:rsidR="00F628A3">
        <w:rPr>
          <w:rFonts w:ascii="David" w:hAnsi="David" w:cs="David" w:hint="cs"/>
          <w:rtl/>
          <w:lang w:val="en-US"/>
        </w:rPr>
        <w:t xml:space="preserve">ערך נקוב צוברות כפול שיעור זכאות שנתי נתון) במספר השנים שבגינן לא התקבל דיבידנד, היסטורית. אנו נמצאים ב-2026. השנים ההיסטוריות ממועד הקמת החברה הן 2024 ו-2025 שבהן לא חולק דיבידנד. </w:t>
      </w:r>
    </w:p>
    <w:p w14:paraId="23821DE1" w14:textId="1F2F8617" w:rsidR="00F628A3" w:rsidRPr="00F628A3" w:rsidRDefault="00F628A3" w:rsidP="00F628A3">
      <w:pPr>
        <w:bidi/>
        <w:spacing w:line="360" w:lineRule="auto"/>
        <w:jc w:val="both"/>
        <w:rPr>
          <w:rFonts w:ascii="David" w:hAnsi="David" w:cs="David"/>
          <w:rtl/>
          <w:lang w:val="en-US"/>
        </w:rPr>
      </w:pPr>
      <m:oMathPara>
        <m:oMathParaPr>
          <m:jc m:val="left"/>
        </m:oMathParaPr>
        <m:oMath>
          <m:r>
            <w:rPr>
              <w:rFonts w:ascii="Cambria Math" w:hAnsi="Cambria Math" w:cs="David"/>
              <w:lang w:val="en-US"/>
            </w:rPr>
            <m:t>300,000*2*5%*2=60,000</m:t>
          </m:r>
        </m:oMath>
      </m:oMathPara>
    </w:p>
    <w:p w14:paraId="0F2B37EE" w14:textId="2230AE0B" w:rsidR="00DF0F3C" w:rsidRPr="00D90872" w:rsidRDefault="00F628A3" w:rsidP="00DF0F3C">
      <w:pPr>
        <w:bidi/>
        <w:spacing w:line="360" w:lineRule="auto"/>
        <w:jc w:val="both"/>
        <w:rPr>
          <w:rFonts w:ascii="David" w:hAnsi="David" w:cs="David"/>
          <w:b/>
          <w:bCs/>
          <w:rtl/>
          <w:lang w:val="en-US"/>
        </w:rPr>
      </w:pPr>
      <w:r w:rsidRPr="00D90872">
        <w:rPr>
          <w:rFonts w:ascii="David" w:hAnsi="David" w:cs="David" w:hint="cs"/>
          <w:b/>
          <w:bCs/>
          <w:rtl/>
          <w:lang w:val="en-US"/>
        </w:rPr>
        <w:t xml:space="preserve">2 </w:t>
      </w:r>
      <w:proofErr w:type="spellStart"/>
      <w:r w:rsidRPr="00D90872">
        <w:rPr>
          <w:rFonts w:ascii="David" w:hAnsi="David" w:cs="David" w:hint="cs"/>
          <w:b/>
          <w:bCs/>
          <w:rtl/>
          <w:lang w:val="en-US"/>
        </w:rPr>
        <w:t>דיב</w:t>
      </w:r>
      <w:proofErr w:type="spellEnd"/>
      <w:r w:rsidRPr="00D90872">
        <w:rPr>
          <w:rFonts w:ascii="David" w:hAnsi="David" w:cs="David" w:hint="cs"/>
          <w:b/>
          <w:bCs/>
          <w:rtl/>
          <w:lang w:val="en-US"/>
        </w:rPr>
        <w:t>׳ שוטף לבכורה:</w:t>
      </w:r>
    </w:p>
    <w:p w14:paraId="3055CBC9" w14:textId="2B3F9FDD"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בשלב זה, כל בעלי מניות הבכורה ללא יוצא מן הכלל זכאים למנת דיבידנד אחת: לפי ערכן הנקוב מוכפל בשיעור הדיבידנד. </w:t>
      </w:r>
    </w:p>
    <w:p w14:paraId="0A1BDF11" w14:textId="77777777"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200,000 מניות </w:t>
      </w:r>
      <w:r w:rsidRPr="00DF0F3C">
        <w:rPr>
          <w:rFonts w:ascii="David" w:hAnsi="David" w:cs="David" w:hint="cs"/>
          <w:b/>
          <w:bCs/>
          <w:rtl/>
          <w:lang w:val="en-US"/>
        </w:rPr>
        <w:t>בכורה</w:t>
      </w:r>
      <w:r>
        <w:rPr>
          <w:rFonts w:ascii="David" w:hAnsi="David" w:cs="David" w:hint="cs"/>
          <w:rtl/>
          <w:lang w:val="en-US"/>
        </w:rPr>
        <w:t xml:space="preserve"> 10% בנות 1 ש״ח ערך נקוב כל אחת.</w:t>
      </w:r>
    </w:p>
    <w:p w14:paraId="6A494ABE" w14:textId="77777777"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300,000 מניות </w:t>
      </w:r>
      <w:r w:rsidRPr="00DF0F3C">
        <w:rPr>
          <w:rFonts w:ascii="David" w:hAnsi="David" w:cs="David" w:hint="cs"/>
          <w:b/>
          <w:bCs/>
          <w:rtl/>
          <w:lang w:val="en-US"/>
        </w:rPr>
        <w:t>בכורה צוברות</w:t>
      </w:r>
      <w:r>
        <w:rPr>
          <w:rFonts w:ascii="David" w:hAnsi="David" w:cs="David" w:hint="cs"/>
          <w:rtl/>
          <w:lang w:val="en-US"/>
        </w:rPr>
        <w:t xml:space="preserve"> 5% בנות 2 ש״ח ערך נקוב כל אחת.</w:t>
      </w:r>
    </w:p>
    <w:p w14:paraId="18C54460" w14:textId="77777777"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50,000 מניות </w:t>
      </w:r>
      <w:r w:rsidRPr="00DF0F3C">
        <w:rPr>
          <w:rFonts w:ascii="David" w:hAnsi="David" w:cs="David" w:hint="cs"/>
          <w:b/>
          <w:bCs/>
          <w:rtl/>
          <w:lang w:val="en-US"/>
        </w:rPr>
        <w:t>בכורה משתתפות</w:t>
      </w:r>
      <w:r>
        <w:rPr>
          <w:rFonts w:ascii="David" w:hAnsi="David" w:cs="David" w:hint="cs"/>
          <w:rtl/>
          <w:lang w:val="en-US"/>
        </w:rPr>
        <w:t xml:space="preserve"> 8% בנות 1 ש״ח ערך נקוב כל אחת.</w:t>
      </w:r>
    </w:p>
    <w:p w14:paraId="7E5E7E2F" w14:textId="77777777" w:rsidR="00F628A3" w:rsidRDefault="00F628A3" w:rsidP="00F628A3">
      <w:pPr>
        <w:bidi/>
        <w:spacing w:line="360" w:lineRule="auto"/>
        <w:jc w:val="both"/>
        <w:rPr>
          <w:rFonts w:ascii="David" w:hAnsi="David" w:cs="David"/>
          <w:rtl/>
          <w:lang w:val="en-US"/>
        </w:rPr>
      </w:pPr>
    </w:p>
    <w:p w14:paraId="7F132658" w14:textId="1D65902D"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למניות הבכורה </w:t>
      </w:r>
      <w:proofErr w:type="spellStart"/>
      <w:r>
        <w:rPr>
          <w:rFonts w:ascii="David" w:hAnsi="David" w:cs="David" w:hint="cs"/>
          <w:rtl/>
          <w:lang w:val="en-US"/>
        </w:rPr>
        <w:t>ה״פשוטות</w:t>
      </w:r>
      <w:proofErr w:type="spellEnd"/>
      <w:r>
        <w:rPr>
          <w:rFonts w:ascii="David" w:hAnsi="David" w:cs="David" w:hint="cs"/>
          <w:rtl/>
          <w:lang w:val="en-US"/>
        </w:rPr>
        <w:t>״ (ללא תיאור נלווה נוסף):</w:t>
      </w:r>
    </w:p>
    <w:p w14:paraId="5B3C342F" w14:textId="10E00843" w:rsidR="00F628A3" w:rsidRPr="00F628A3" w:rsidRDefault="00F628A3" w:rsidP="00F628A3">
      <w:pPr>
        <w:bidi/>
        <w:spacing w:line="360" w:lineRule="auto"/>
        <w:jc w:val="both"/>
        <w:rPr>
          <w:rFonts w:ascii="David" w:hAnsi="David" w:cs="David"/>
          <w:rtl/>
          <w:lang w:val="en-US"/>
        </w:rPr>
      </w:pPr>
      <m:oMathPara>
        <m:oMath>
          <m:r>
            <w:rPr>
              <w:rFonts w:ascii="Cambria Math" w:hAnsi="Cambria Math" w:cs="David"/>
              <w:lang w:val="en-US"/>
            </w:rPr>
            <m:t>200,000*1*10%=20,000</m:t>
          </m:r>
        </m:oMath>
      </m:oMathPara>
    </w:p>
    <w:p w14:paraId="5549DF3A" w14:textId="744DD005" w:rsidR="00F628A3" w:rsidRPr="00F628A3" w:rsidRDefault="00F628A3" w:rsidP="00F628A3">
      <w:pPr>
        <w:bidi/>
        <w:spacing w:line="360" w:lineRule="auto"/>
        <w:jc w:val="both"/>
        <w:rPr>
          <w:rFonts w:ascii="David" w:hAnsi="David" w:cs="David"/>
          <w:lang w:val="en-US"/>
        </w:rPr>
      </w:pPr>
      <w:r>
        <w:rPr>
          <w:rFonts w:ascii="David" w:hAnsi="David" w:cs="David" w:hint="cs"/>
          <w:rtl/>
          <w:lang w:val="en-US"/>
        </w:rPr>
        <w:t xml:space="preserve">למניות הבכורה </w:t>
      </w:r>
      <w:proofErr w:type="spellStart"/>
      <w:r>
        <w:rPr>
          <w:rFonts w:ascii="David" w:hAnsi="David" w:cs="David" w:hint="cs"/>
          <w:rtl/>
          <w:lang w:val="en-US"/>
        </w:rPr>
        <w:t>ה״צוברות</w:t>
      </w:r>
      <w:proofErr w:type="spellEnd"/>
      <w:r>
        <w:rPr>
          <w:rFonts w:ascii="David" w:hAnsi="David" w:cs="David" w:hint="cs"/>
          <w:rtl/>
          <w:lang w:val="en-US"/>
        </w:rPr>
        <w:t>״ נקצה בגין השנה השוטפת (לעיל ההקצאה היא בגין פיגור בלבד):</w:t>
      </w:r>
    </w:p>
    <w:p w14:paraId="12069E2D" w14:textId="2A96257B" w:rsidR="00F628A3" w:rsidRPr="00F628A3" w:rsidRDefault="00F628A3" w:rsidP="00F628A3">
      <w:pPr>
        <w:bidi/>
        <w:spacing w:line="360" w:lineRule="auto"/>
        <w:jc w:val="both"/>
        <w:rPr>
          <w:rFonts w:ascii="David" w:hAnsi="David" w:cs="David"/>
          <w:rtl/>
          <w:lang w:val="en-US"/>
        </w:rPr>
      </w:pPr>
      <m:oMathPara>
        <m:oMath>
          <m:r>
            <w:rPr>
              <w:rFonts w:ascii="Cambria Math" w:hAnsi="Cambria Math" w:cs="David"/>
              <w:lang w:val="en-US"/>
            </w:rPr>
            <m:t>300,000*2*5%=30,000</m:t>
          </m:r>
        </m:oMath>
      </m:oMathPara>
    </w:p>
    <w:p w14:paraId="6988ABC7" w14:textId="5DBE103D" w:rsidR="00F628A3" w:rsidRPr="00F628A3" w:rsidRDefault="00F628A3" w:rsidP="00F628A3">
      <w:pPr>
        <w:bidi/>
        <w:spacing w:line="360" w:lineRule="auto"/>
        <w:jc w:val="both"/>
        <w:rPr>
          <w:rFonts w:ascii="David" w:hAnsi="David" w:cs="David"/>
          <w:lang w:val="en-US"/>
        </w:rPr>
      </w:pPr>
      <w:r>
        <w:rPr>
          <w:rFonts w:ascii="David" w:hAnsi="David" w:cs="David" w:hint="cs"/>
          <w:rtl/>
          <w:lang w:val="en-US"/>
        </w:rPr>
        <w:t xml:space="preserve">למניות הבכורה </w:t>
      </w:r>
      <w:proofErr w:type="spellStart"/>
      <w:r>
        <w:rPr>
          <w:rFonts w:ascii="David" w:hAnsi="David" w:cs="David" w:hint="cs"/>
          <w:rtl/>
          <w:lang w:val="en-US"/>
        </w:rPr>
        <w:t>ה״משתתפות</w:t>
      </w:r>
      <w:proofErr w:type="spellEnd"/>
      <w:r>
        <w:rPr>
          <w:rFonts w:ascii="David" w:hAnsi="David" w:cs="David" w:hint="cs"/>
          <w:rtl/>
          <w:lang w:val="en-US"/>
        </w:rPr>
        <w:t>״ נקצה לפי שיעור זכאותן:</w:t>
      </w:r>
    </w:p>
    <w:p w14:paraId="445FD0AA" w14:textId="6C5BD1C1" w:rsidR="00F628A3" w:rsidRPr="00A328FA" w:rsidRDefault="00F628A3" w:rsidP="00F628A3">
      <w:pPr>
        <w:bidi/>
        <w:spacing w:line="360" w:lineRule="auto"/>
        <w:jc w:val="both"/>
        <w:rPr>
          <w:rFonts w:ascii="David" w:hAnsi="David" w:cs="David"/>
          <w:rtl/>
          <w:lang w:val="en-US"/>
        </w:rPr>
      </w:pPr>
      <m:oMathPara>
        <m:oMath>
          <m:r>
            <w:rPr>
              <w:rFonts w:ascii="Cambria Math" w:hAnsi="Cambria Math" w:cs="David"/>
              <w:lang w:val="en-US"/>
            </w:rPr>
            <m:t>50,000*1*8%=4,000</m:t>
          </m:r>
        </m:oMath>
      </m:oMathPara>
    </w:p>
    <w:p w14:paraId="2EA603D4" w14:textId="77777777" w:rsidR="00A328FA" w:rsidRDefault="00A328FA" w:rsidP="00A328FA">
      <w:pPr>
        <w:bidi/>
        <w:spacing w:line="360" w:lineRule="auto"/>
        <w:jc w:val="both"/>
        <w:rPr>
          <w:rFonts w:ascii="David" w:hAnsi="David" w:cs="David"/>
          <w:rtl/>
          <w:lang w:val="en-US"/>
        </w:rPr>
      </w:pPr>
    </w:p>
    <w:p w14:paraId="527A9981" w14:textId="2B8D7F42" w:rsidR="00F628A3" w:rsidRPr="00D90872" w:rsidRDefault="00A328FA" w:rsidP="00F628A3">
      <w:pPr>
        <w:bidi/>
        <w:spacing w:line="360" w:lineRule="auto"/>
        <w:jc w:val="both"/>
        <w:rPr>
          <w:rFonts w:ascii="David" w:hAnsi="David" w:cs="David"/>
          <w:b/>
          <w:bCs/>
          <w:rtl/>
          <w:lang w:val="en-US"/>
        </w:rPr>
      </w:pPr>
      <w:r w:rsidRPr="00D90872">
        <w:rPr>
          <w:rFonts w:ascii="David" w:hAnsi="David" w:cs="David" w:hint="cs"/>
          <w:b/>
          <w:bCs/>
          <w:rtl/>
          <w:lang w:val="en-US"/>
        </w:rPr>
        <w:t>3 השוואת תנאים:</w:t>
      </w:r>
    </w:p>
    <w:p w14:paraId="41EF0323" w14:textId="49A54524" w:rsidR="00A328FA" w:rsidRDefault="00A328FA" w:rsidP="00A328FA">
      <w:pPr>
        <w:bidi/>
        <w:spacing w:line="360" w:lineRule="auto"/>
        <w:jc w:val="both"/>
        <w:rPr>
          <w:rFonts w:ascii="David" w:hAnsi="David" w:cs="David"/>
          <w:rtl/>
          <w:lang w:val="en-US"/>
        </w:rPr>
      </w:pPr>
      <w:r>
        <w:rPr>
          <w:rFonts w:ascii="David" w:hAnsi="David" w:cs="David" w:hint="cs"/>
          <w:rtl/>
          <w:lang w:val="en-US"/>
        </w:rPr>
        <w:t xml:space="preserve">בשלב זה שהוא שלב </w:t>
      </w:r>
      <w:proofErr w:type="spellStart"/>
      <w:r>
        <w:rPr>
          <w:rFonts w:ascii="David" w:hAnsi="David" w:cs="David" w:hint="cs"/>
          <w:rtl/>
          <w:lang w:val="en-US"/>
        </w:rPr>
        <w:t>פרלמינירי</w:t>
      </w:r>
      <w:proofErr w:type="spellEnd"/>
      <w:r>
        <w:rPr>
          <w:rFonts w:ascii="David" w:hAnsi="David" w:cs="David" w:hint="cs"/>
          <w:rtl/>
          <w:lang w:val="en-US"/>
        </w:rPr>
        <w:t xml:space="preserve"> לשלב ההשתתפות / ההקצאה הנוספת למשתתפות, אנו מעניקים לבעלי המניות הרגילות את אותו שיעור דיבידנד (ביחס לערך הנקוב) של מניות הבכורה המשתתפות. כנתון - 100,000 מניות רגילות בנות 1 ש״ח ערך נקוב כל אחת.</w:t>
      </w:r>
    </w:p>
    <w:p w14:paraId="64BA3FE2" w14:textId="6116FAED" w:rsidR="00A328FA" w:rsidRPr="00A328FA" w:rsidRDefault="00A328FA" w:rsidP="00A328FA">
      <w:pPr>
        <w:bidi/>
        <w:spacing w:line="360" w:lineRule="auto"/>
        <w:jc w:val="both"/>
        <w:rPr>
          <w:rFonts w:ascii="David" w:hAnsi="David" w:cs="David"/>
          <w:rtl/>
          <w:lang w:val="en-US"/>
        </w:rPr>
      </w:pPr>
      <m:oMathPara>
        <m:oMath>
          <m:r>
            <w:rPr>
              <w:rFonts w:ascii="Cambria Math" w:hAnsi="Cambria Math" w:cs="David"/>
              <w:lang w:val="en-US"/>
            </w:rPr>
            <m:t>100,000*1*8%=8,000</m:t>
          </m:r>
        </m:oMath>
      </m:oMathPara>
    </w:p>
    <w:p w14:paraId="3C72626F" w14:textId="78DDFB5E" w:rsidR="00A328FA" w:rsidRDefault="00A328FA" w:rsidP="00A328FA">
      <w:pPr>
        <w:bidi/>
        <w:spacing w:line="360" w:lineRule="auto"/>
        <w:jc w:val="both"/>
        <w:rPr>
          <w:rFonts w:ascii="David" w:hAnsi="David" w:cs="David"/>
          <w:rtl/>
          <w:lang w:val="en-US"/>
        </w:rPr>
      </w:pPr>
    </w:p>
    <w:p w14:paraId="62D474E5" w14:textId="52520435" w:rsidR="00A328FA" w:rsidRPr="00D90872" w:rsidRDefault="00A67C61" w:rsidP="00A328FA">
      <w:pPr>
        <w:bidi/>
        <w:spacing w:line="360" w:lineRule="auto"/>
        <w:jc w:val="both"/>
        <w:rPr>
          <w:rFonts w:ascii="David" w:hAnsi="David" w:cs="David"/>
          <w:b/>
          <w:bCs/>
          <w:rtl/>
          <w:lang w:val="en-US"/>
        </w:rPr>
      </w:pPr>
      <w:r w:rsidRPr="00D90872">
        <w:rPr>
          <w:rFonts w:ascii="David" w:hAnsi="David" w:cs="David" w:hint="cs"/>
          <w:b/>
          <w:bCs/>
          <w:rtl/>
          <w:lang w:val="en-US"/>
        </w:rPr>
        <w:t>4 השתתפות:</w:t>
      </w:r>
    </w:p>
    <w:p w14:paraId="3397C7B4" w14:textId="44BB6AAC" w:rsidR="00A67C61" w:rsidRDefault="00A67C61" w:rsidP="00A67C61">
      <w:pPr>
        <w:bidi/>
        <w:spacing w:line="360" w:lineRule="auto"/>
        <w:jc w:val="both"/>
        <w:rPr>
          <w:rFonts w:ascii="David" w:hAnsi="David" w:cs="David"/>
          <w:rtl/>
          <w:lang w:val="en-US"/>
        </w:rPr>
      </w:pPr>
      <w:r>
        <w:rPr>
          <w:rFonts w:ascii="David" w:hAnsi="David" w:cs="David" w:hint="cs"/>
          <w:rtl/>
          <w:lang w:val="en-US"/>
        </w:rPr>
        <w:t xml:space="preserve">בשלב זה מתבססים על הערך הנקוב המצרפי של מניות רגילות וכן של מניות בכורה משתתפות. מחשבים דיבידנד ל-1 ש״ח ערך נקוב, ומקצים לפיו לבעלי המניות השונים. </w:t>
      </w:r>
    </w:p>
    <w:p w14:paraId="1C77F0C7" w14:textId="77777777" w:rsidR="00A67C61" w:rsidRDefault="00A67C61" w:rsidP="00A67C61">
      <w:pPr>
        <w:bidi/>
        <w:spacing w:line="360" w:lineRule="auto"/>
        <w:jc w:val="both"/>
        <w:rPr>
          <w:rFonts w:ascii="David" w:hAnsi="David" w:cs="David"/>
          <w:rtl/>
          <w:lang w:val="en-US"/>
        </w:rPr>
      </w:pPr>
    </w:p>
    <w:p w14:paraId="41F4FE60" w14:textId="4C1620D4" w:rsidR="00A67C61" w:rsidRDefault="00A67C61" w:rsidP="00A67C61">
      <w:pPr>
        <w:bidi/>
        <w:spacing w:line="360" w:lineRule="auto"/>
        <w:jc w:val="both"/>
        <w:rPr>
          <w:rFonts w:ascii="David" w:hAnsi="David" w:cs="David"/>
          <w:rtl/>
          <w:lang w:val="en-US"/>
        </w:rPr>
      </w:pPr>
      <w:r>
        <w:rPr>
          <w:rFonts w:ascii="David" w:hAnsi="David" w:cs="David" w:hint="cs"/>
          <w:rtl/>
          <w:lang w:val="en-US"/>
        </w:rPr>
        <w:t>ערך נקוב מניות רגילות: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0C862567" w14:textId="7B858397" w:rsidR="00A67C61" w:rsidRDefault="00A67C61" w:rsidP="00A67C61">
      <w:pPr>
        <w:bidi/>
        <w:spacing w:line="360" w:lineRule="auto"/>
        <w:jc w:val="both"/>
        <w:rPr>
          <w:rFonts w:ascii="David" w:hAnsi="David" w:cs="David"/>
          <w:rtl/>
          <w:lang w:val="en-US"/>
        </w:rPr>
      </w:pPr>
      <w:r>
        <w:rPr>
          <w:rFonts w:ascii="David" w:hAnsi="David" w:cs="David" w:hint="cs"/>
          <w:rtl/>
          <w:lang w:val="en-US"/>
        </w:rPr>
        <w:t>ערך נקוב מניות בכורה משתתפות:</w:t>
      </w:r>
      <w:r>
        <w:rPr>
          <w:rFonts w:ascii="David" w:hAnsi="David" w:cs="David"/>
          <w:rtl/>
          <w:lang w:val="en-US"/>
        </w:rPr>
        <w:tab/>
      </w:r>
      <w:r>
        <w:rPr>
          <w:rFonts w:ascii="David" w:hAnsi="David" w:cs="David"/>
          <w:rtl/>
          <w:lang w:val="en-US"/>
        </w:rPr>
        <w:tab/>
      </w:r>
      <w:r w:rsidRPr="00A67C61">
        <w:rPr>
          <w:rFonts w:ascii="David" w:hAnsi="David" w:cs="David" w:hint="cs"/>
          <w:u w:val="single"/>
          <w:rtl/>
          <w:lang w:val="en-US"/>
        </w:rPr>
        <w:t>50,000</w:t>
      </w:r>
    </w:p>
    <w:p w14:paraId="57D1F6EB" w14:textId="20191588" w:rsidR="00A67C61" w:rsidRDefault="00A67C61" w:rsidP="00A67C61">
      <w:pPr>
        <w:bidi/>
        <w:spacing w:line="360" w:lineRule="auto"/>
        <w:jc w:val="both"/>
        <w:rPr>
          <w:rFonts w:ascii="David" w:hAnsi="David" w:cs="David"/>
          <w:rtl/>
          <w:lang w:val="en-US"/>
        </w:rPr>
      </w:pPr>
      <w:r>
        <w:rPr>
          <w:rFonts w:ascii="David" w:hAnsi="David" w:cs="David" w:hint="cs"/>
          <w:rtl/>
          <w:lang w:val="en-US"/>
        </w:rPr>
        <w:t>סך הערך הנקוב של המניות הזכאיות לשלב זה:</w:t>
      </w:r>
      <w:r>
        <w:rPr>
          <w:rFonts w:ascii="David" w:hAnsi="David" w:cs="David"/>
          <w:rtl/>
          <w:lang w:val="en-US"/>
        </w:rPr>
        <w:tab/>
      </w:r>
      <w:r>
        <w:rPr>
          <w:rFonts w:ascii="David" w:hAnsi="David" w:cs="David" w:hint="cs"/>
          <w:rtl/>
          <w:lang w:val="en-US"/>
        </w:rPr>
        <w:t>150,000</w:t>
      </w:r>
    </w:p>
    <w:p w14:paraId="44D5D452" w14:textId="77777777" w:rsidR="00A67C61" w:rsidRDefault="00A67C61" w:rsidP="00A67C61">
      <w:pPr>
        <w:bidi/>
        <w:spacing w:line="360" w:lineRule="auto"/>
        <w:jc w:val="both"/>
        <w:rPr>
          <w:rFonts w:ascii="David" w:hAnsi="David" w:cs="David"/>
          <w:rtl/>
          <w:lang w:val="en-US"/>
        </w:rPr>
      </w:pPr>
    </w:p>
    <w:p w14:paraId="45EB459F" w14:textId="650755A2" w:rsidR="00A67C61" w:rsidRDefault="00A67C61" w:rsidP="00A67C61">
      <w:pPr>
        <w:bidi/>
        <w:spacing w:line="360" w:lineRule="auto"/>
        <w:jc w:val="both"/>
        <w:rPr>
          <w:rFonts w:ascii="David" w:hAnsi="David" w:cs="David"/>
          <w:rtl/>
          <w:lang w:val="en-US"/>
        </w:rPr>
      </w:pPr>
      <w:r>
        <w:rPr>
          <w:rFonts w:ascii="David" w:hAnsi="David" w:cs="David" w:hint="cs"/>
          <w:rtl/>
          <w:lang w:val="en-US"/>
        </w:rPr>
        <w:t>יתרת הדיבידנד להקצאה בשלב זה (לאחר שלב 3):</w:t>
      </w:r>
      <w:r>
        <w:rPr>
          <w:rFonts w:ascii="David" w:hAnsi="David" w:cs="David"/>
          <w:rtl/>
          <w:lang w:val="en-US"/>
        </w:rPr>
        <w:tab/>
      </w:r>
      <w:r>
        <w:rPr>
          <w:rFonts w:ascii="David" w:hAnsi="David" w:cs="David" w:hint="cs"/>
          <w:rtl/>
          <w:lang w:val="en-US"/>
        </w:rPr>
        <w:t>278,000</w:t>
      </w:r>
    </w:p>
    <w:p w14:paraId="24AF94E7" w14:textId="77777777" w:rsidR="00A67C61" w:rsidRDefault="00A67C61" w:rsidP="00A67C61">
      <w:pPr>
        <w:bidi/>
        <w:spacing w:line="360" w:lineRule="auto"/>
        <w:jc w:val="both"/>
        <w:rPr>
          <w:rFonts w:ascii="David" w:hAnsi="David" w:cs="David"/>
          <w:rtl/>
          <w:lang w:val="en-US"/>
        </w:rPr>
      </w:pPr>
    </w:p>
    <w:p w14:paraId="02FECFCB" w14:textId="449E95C9" w:rsidR="00A67C61" w:rsidRDefault="00A67C61" w:rsidP="00A67C61">
      <w:pPr>
        <w:bidi/>
        <w:spacing w:line="360" w:lineRule="auto"/>
        <w:jc w:val="both"/>
        <w:rPr>
          <w:rFonts w:ascii="David" w:hAnsi="David" w:cs="David"/>
          <w:rtl/>
          <w:lang w:val="en-US"/>
        </w:rPr>
      </w:pPr>
      <w:r>
        <w:rPr>
          <w:rFonts w:ascii="David" w:hAnsi="David" w:cs="David" w:hint="cs"/>
          <w:rtl/>
          <w:lang w:val="en-US"/>
        </w:rPr>
        <w:lastRenderedPageBreak/>
        <w:t xml:space="preserve">היחס בין סך </w:t>
      </w:r>
      <w:proofErr w:type="spellStart"/>
      <w:r>
        <w:rPr>
          <w:rFonts w:ascii="David" w:hAnsi="David" w:cs="David" w:hint="cs"/>
          <w:rtl/>
          <w:lang w:val="en-US"/>
        </w:rPr>
        <w:t>הדיב</w:t>
      </w:r>
      <w:proofErr w:type="spellEnd"/>
      <w:r>
        <w:rPr>
          <w:rFonts w:ascii="David" w:hAnsi="David" w:cs="David" w:hint="cs"/>
          <w:rtl/>
          <w:lang w:val="en-US"/>
        </w:rPr>
        <w:t>׳ להקצאה לערך הנקוב של הזכאיות:</w:t>
      </w:r>
    </w:p>
    <w:p w14:paraId="5D713E57" w14:textId="54DF74DF" w:rsidR="00A67C61" w:rsidRDefault="00000000" w:rsidP="00A67C61">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278,000</m:t>
              </m:r>
            </m:num>
            <m:den>
              <m:r>
                <w:rPr>
                  <w:rFonts w:ascii="Cambria Math" w:hAnsi="Cambria Math" w:cs="David"/>
                  <w:lang w:val="en-US"/>
                </w:rPr>
                <m:t>150,000</m:t>
              </m:r>
            </m:den>
          </m:f>
          <m:r>
            <w:rPr>
              <w:rFonts w:ascii="Cambria Math" w:hAnsi="Cambria Math" w:cs="David"/>
              <w:lang w:val="en-US"/>
            </w:rPr>
            <m:t>=1.853333</m:t>
          </m:r>
        </m:oMath>
      </m:oMathPara>
    </w:p>
    <w:p w14:paraId="79F1987B" w14:textId="4B4E6020" w:rsidR="00A328FA" w:rsidRDefault="00A67C61" w:rsidP="00A328FA">
      <w:pPr>
        <w:bidi/>
        <w:spacing w:line="360" w:lineRule="auto"/>
        <w:jc w:val="both"/>
        <w:rPr>
          <w:rFonts w:ascii="David" w:hAnsi="David" w:cs="David"/>
          <w:rtl/>
          <w:lang w:val="en-US"/>
        </w:rPr>
      </w:pPr>
      <w:r>
        <w:rPr>
          <w:rFonts w:ascii="David" w:hAnsi="David" w:cs="David" w:hint="cs"/>
          <w:rtl/>
          <w:lang w:val="en-US"/>
        </w:rPr>
        <w:t xml:space="preserve">המשמעות: כל 1 ש״ח ערך נקוב של מניות רגילות ומניות בכורה משתתפות, זכאי לכ-1.853 ש״ח של דיבידנד. </w:t>
      </w:r>
    </w:p>
    <w:p w14:paraId="2BAE6092" w14:textId="77777777" w:rsidR="00A67C61" w:rsidRDefault="00A67C61" w:rsidP="00A67C61">
      <w:pPr>
        <w:bidi/>
        <w:spacing w:line="360" w:lineRule="auto"/>
        <w:jc w:val="both"/>
        <w:rPr>
          <w:rFonts w:ascii="David" w:hAnsi="David" w:cs="David"/>
          <w:rtl/>
          <w:lang w:val="en-US"/>
        </w:rPr>
      </w:pPr>
    </w:p>
    <w:p w14:paraId="4282D157" w14:textId="5533BC85" w:rsidR="00A67C61" w:rsidRDefault="00A67C61" w:rsidP="00A67C61">
      <w:pPr>
        <w:bidi/>
        <w:spacing w:line="360" w:lineRule="auto"/>
        <w:jc w:val="both"/>
        <w:rPr>
          <w:rFonts w:ascii="David" w:hAnsi="David" w:cs="David"/>
          <w:rtl/>
          <w:lang w:val="en-US"/>
        </w:rPr>
      </w:pPr>
      <w:r>
        <w:rPr>
          <w:rFonts w:ascii="David" w:hAnsi="David" w:cs="David" w:hint="cs"/>
          <w:rtl/>
          <w:lang w:val="en-US"/>
        </w:rPr>
        <w:t>כך שנקצה למשתתפות:</w:t>
      </w:r>
    </w:p>
    <w:p w14:paraId="302FC788" w14:textId="52B9DBD4" w:rsidR="00A67C61" w:rsidRPr="00A67C61" w:rsidRDefault="00A67C61" w:rsidP="00A67C61">
      <w:pPr>
        <w:bidi/>
        <w:spacing w:line="360" w:lineRule="auto"/>
        <w:jc w:val="both"/>
        <w:rPr>
          <w:rFonts w:ascii="David" w:hAnsi="David" w:cs="David"/>
          <w:rtl/>
          <w:lang w:val="en-US"/>
        </w:rPr>
      </w:pPr>
      <m:oMathPara>
        <m:oMath>
          <m:r>
            <w:rPr>
              <w:rFonts w:ascii="Cambria Math" w:hAnsi="Cambria Math" w:cs="David"/>
              <w:lang w:val="en-US"/>
            </w:rPr>
            <m:t>50,000*1.8533333=92,667</m:t>
          </m:r>
        </m:oMath>
      </m:oMathPara>
    </w:p>
    <w:p w14:paraId="4A9F3D12" w14:textId="79613662" w:rsidR="00A67C61" w:rsidRDefault="00A67C61" w:rsidP="00A67C61">
      <w:pPr>
        <w:bidi/>
        <w:spacing w:line="360" w:lineRule="auto"/>
        <w:jc w:val="both"/>
        <w:rPr>
          <w:rFonts w:ascii="David" w:hAnsi="David" w:cs="David"/>
          <w:rtl/>
          <w:lang w:val="en-US"/>
        </w:rPr>
      </w:pPr>
      <w:r>
        <w:rPr>
          <w:rFonts w:ascii="David" w:hAnsi="David" w:cs="David" w:hint="cs"/>
          <w:rtl/>
          <w:lang w:val="en-US"/>
        </w:rPr>
        <w:t>ולרגילות:</w:t>
      </w:r>
    </w:p>
    <w:p w14:paraId="6B8B3369" w14:textId="07389399" w:rsidR="00A67C61" w:rsidRDefault="00A67C61" w:rsidP="00A67C61">
      <w:pPr>
        <w:bidi/>
        <w:spacing w:line="360" w:lineRule="auto"/>
        <w:jc w:val="both"/>
        <w:rPr>
          <w:rFonts w:ascii="David" w:hAnsi="David" w:cs="David"/>
          <w:rtl/>
          <w:lang w:val="en-US"/>
        </w:rPr>
      </w:pPr>
      <m:oMathPara>
        <m:oMath>
          <m:r>
            <w:rPr>
              <w:rFonts w:ascii="Cambria Math" w:hAnsi="Cambria Math" w:cs="David"/>
              <w:lang w:val="en-US"/>
            </w:rPr>
            <m:t>100,000*1.853333=185,333</m:t>
          </m:r>
        </m:oMath>
      </m:oMathPara>
    </w:p>
    <w:p w14:paraId="7458E99A" w14:textId="77777777" w:rsidR="00F628A3" w:rsidRDefault="00F628A3" w:rsidP="00F628A3">
      <w:pPr>
        <w:bidi/>
        <w:spacing w:line="360" w:lineRule="auto"/>
        <w:jc w:val="both"/>
        <w:rPr>
          <w:rFonts w:ascii="David" w:hAnsi="David" w:cs="David"/>
          <w:rtl/>
          <w:lang w:val="en-US"/>
        </w:rPr>
      </w:pPr>
    </w:p>
    <w:p w14:paraId="519F9EE0" w14:textId="3ADC335F" w:rsidR="00262720" w:rsidRDefault="00262720" w:rsidP="00262720">
      <w:pPr>
        <w:bidi/>
        <w:spacing w:line="360" w:lineRule="auto"/>
        <w:jc w:val="both"/>
        <w:rPr>
          <w:rFonts w:ascii="David" w:hAnsi="David" w:cs="David"/>
          <w:rtl/>
          <w:lang w:val="en-US"/>
        </w:rPr>
      </w:pPr>
      <w:r>
        <w:rPr>
          <w:rFonts w:ascii="David" w:hAnsi="David" w:cs="David" w:hint="cs"/>
          <w:rtl/>
          <w:lang w:val="en-US"/>
        </w:rPr>
        <w:t>או לחילופין, בהחלט אפשר לבצע הקצאה יחסית:</w:t>
      </w:r>
    </w:p>
    <w:p w14:paraId="500DC85D" w14:textId="4C780FB9" w:rsidR="00262720" w:rsidRDefault="00262720" w:rsidP="00262720">
      <w:pPr>
        <w:bidi/>
        <w:spacing w:line="360" w:lineRule="auto"/>
        <w:jc w:val="both"/>
        <w:rPr>
          <w:rFonts w:ascii="David" w:hAnsi="David" w:cs="David"/>
          <w:rtl/>
          <w:lang w:val="en-US"/>
        </w:rPr>
      </w:pPr>
      <w:r>
        <w:rPr>
          <w:rFonts w:ascii="David" w:hAnsi="David" w:cs="David" w:hint="cs"/>
          <w:rtl/>
          <w:lang w:val="en-US"/>
        </w:rPr>
        <w:t xml:space="preserve">למשתתפות: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m:oMath>
        <m:r>
          <w:rPr>
            <w:rFonts w:ascii="Cambria Math" w:hAnsi="Cambria Math" w:cs="David"/>
            <w:lang w:val="en-US"/>
          </w:rPr>
          <m:t>278,000*</m:t>
        </m:r>
        <m:f>
          <m:fPr>
            <m:ctrlPr>
              <w:rPr>
                <w:rFonts w:ascii="Cambria Math" w:hAnsi="Cambria Math" w:cs="David"/>
                <w:i/>
                <w:lang w:val="en-US"/>
              </w:rPr>
            </m:ctrlPr>
          </m:fPr>
          <m:num>
            <m:r>
              <w:rPr>
                <w:rFonts w:ascii="Cambria Math" w:hAnsi="Cambria Math" w:cs="David"/>
                <w:lang w:val="en-US"/>
              </w:rPr>
              <m:t>50,000</m:t>
            </m:r>
          </m:num>
          <m:den>
            <m:r>
              <w:rPr>
                <w:rFonts w:ascii="Cambria Math" w:hAnsi="Cambria Math" w:cs="David"/>
                <w:lang w:val="en-US"/>
              </w:rPr>
              <m:t>150,000</m:t>
            </m:r>
          </m:den>
        </m:f>
        <m:r>
          <w:rPr>
            <w:rFonts w:ascii="Cambria Math" w:hAnsi="Cambria Math" w:cs="David"/>
            <w:lang w:val="en-US"/>
          </w:rPr>
          <m:t>=92,667</m:t>
        </m:r>
      </m:oMath>
    </w:p>
    <w:p w14:paraId="5C394783" w14:textId="05496BD8" w:rsidR="00262720" w:rsidRDefault="00262720" w:rsidP="00262720">
      <w:pPr>
        <w:bidi/>
        <w:spacing w:line="360" w:lineRule="auto"/>
        <w:jc w:val="both"/>
        <w:rPr>
          <w:rFonts w:ascii="David" w:hAnsi="David" w:cs="David"/>
          <w:rtl/>
          <w:lang w:val="en-US"/>
        </w:rPr>
      </w:pPr>
      <w:r>
        <w:rPr>
          <w:rFonts w:ascii="David" w:hAnsi="David" w:cs="David" w:hint="cs"/>
          <w:rtl/>
          <w:lang w:val="en-US"/>
        </w:rPr>
        <w:t xml:space="preserve">לרגילות: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m:oMath>
        <m:r>
          <w:rPr>
            <w:rFonts w:ascii="Cambria Math" w:hAnsi="Cambria Math" w:cs="David"/>
            <w:lang w:val="en-US"/>
          </w:rPr>
          <m:t>278,000*</m:t>
        </m:r>
        <m:f>
          <m:fPr>
            <m:ctrlPr>
              <w:rPr>
                <w:rFonts w:ascii="Cambria Math" w:hAnsi="Cambria Math" w:cs="David"/>
                <w:i/>
                <w:lang w:val="en-US"/>
              </w:rPr>
            </m:ctrlPr>
          </m:fPr>
          <m:num>
            <m:r>
              <w:rPr>
                <w:rFonts w:ascii="Cambria Math" w:hAnsi="Cambria Math" w:cs="David"/>
                <w:lang w:val="en-US"/>
              </w:rPr>
              <m:t>100,000</m:t>
            </m:r>
          </m:num>
          <m:den>
            <m:r>
              <w:rPr>
                <w:rFonts w:ascii="Cambria Math" w:hAnsi="Cambria Math" w:cs="David"/>
                <w:lang w:val="en-US"/>
              </w:rPr>
              <m:t>150,000</m:t>
            </m:r>
          </m:den>
        </m:f>
        <m:r>
          <w:rPr>
            <w:rFonts w:ascii="Cambria Math" w:hAnsi="Cambria Math" w:cs="David"/>
            <w:lang w:val="en-US"/>
          </w:rPr>
          <m:t>=185,333</m:t>
        </m:r>
      </m:oMath>
    </w:p>
    <w:p w14:paraId="2C749B25" w14:textId="66773876" w:rsidR="00DF0F3C" w:rsidRDefault="00262720" w:rsidP="00DF0F3C">
      <w:pPr>
        <w:bidi/>
        <w:spacing w:line="360" w:lineRule="auto"/>
        <w:jc w:val="both"/>
        <w:rPr>
          <w:rFonts w:ascii="David" w:hAnsi="David" w:cs="David"/>
          <w:rtl/>
          <w:lang w:val="en-US"/>
        </w:rPr>
      </w:pPr>
      <w:r>
        <w:rPr>
          <w:rFonts w:ascii="David" w:hAnsi="David" w:cs="David" w:hint="cs"/>
          <w:rtl/>
          <w:lang w:val="en-US"/>
        </w:rPr>
        <w:t xml:space="preserve">ההקצאה היחסית התבססה על: יתרה להקצאה מוכפלת ביחס בין ערכן הנקוב של המניות לבין סך הערך הנקוב של המשתתפות והרגילות יחד. </w:t>
      </w:r>
    </w:p>
    <w:p w14:paraId="4F4DD97E" w14:textId="77777777" w:rsidR="00DF0F3C" w:rsidRDefault="00DF0F3C" w:rsidP="00DF0F3C">
      <w:pPr>
        <w:bidi/>
        <w:spacing w:line="360" w:lineRule="auto"/>
        <w:jc w:val="both"/>
        <w:rPr>
          <w:rFonts w:ascii="David" w:hAnsi="David" w:cs="David"/>
          <w:rtl/>
          <w:lang w:val="en-US"/>
        </w:rPr>
      </w:pPr>
    </w:p>
    <w:p w14:paraId="4E2C5AF1" w14:textId="77777777" w:rsidR="00DF0F3C" w:rsidRDefault="00DF0F3C" w:rsidP="00DF0F3C">
      <w:pPr>
        <w:bidi/>
        <w:spacing w:line="360" w:lineRule="auto"/>
        <w:jc w:val="both"/>
        <w:rPr>
          <w:rFonts w:ascii="David" w:hAnsi="David" w:cs="David"/>
          <w:rtl/>
          <w:lang w:val="en-US"/>
        </w:rPr>
      </w:pPr>
    </w:p>
    <w:p w14:paraId="3B7B096B" w14:textId="77777777" w:rsidR="00A65CD9" w:rsidRDefault="00A65CD9" w:rsidP="00A65CD9">
      <w:pPr>
        <w:bidi/>
        <w:spacing w:line="360" w:lineRule="auto"/>
        <w:jc w:val="both"/>
        <w:rPr>
          <w:rFonts w:ascii="David" w:hAnsi="David" w:cs="David"/>
          <w:rtl/>
          <w:lang w:val="en-US"/>
        </w:rPr>
      </w:pPr>
    </w:p>
    <w:p w14:paraId="4F7418A6" w14:textId="77777777" w:rsidR="00A65CD9" w:rsidRPr="00C02ED4" w:rsidRDefault="00A65CD9" w:rsidP="00A65CD9">
      <w:pPr>
        <w:spacing w:line="360" w:lineRule="auto"/>
        <w:rPr>
          <w:rFonts w:ascii="David" w:hAnsi="David" w:cs="David"/>
          <w:b/>
          <w:bCs/>
          <w:rtl/>
          <w:lang w:val="en-US"/>
        </w:rPr>
      </w:pPr>
    </w:p>
    <w:p w14:paraId="33E2869A" w14:textId="77777777" w:rsidR="00A65CD9" w:rsidRDefault="00A65CD9" w:rsidP="00A65CD9">
      <w:pPr>
        <w:spacing w:line="276" w:lineRule="auto"/>
        <w:rPr>
          <w:rFonts w:ascii="David" w:hAnsi="David" w:cs="David"/>
          <w:b/>
          <w:bCs/>
          <w:rtl/>
          <w:lang w:val="en-US"/>
        </w:rPr>
      </w:pPr>
      <w:r>
        <w:rPr>
          <w:rFonts w:ascii="David" w:hAnsi="David" w:cs="David"/>
          <w:b/>
          <w:bCs/>
          <w:rtl/>
          <w:lang w:val="en-US"/>
        </w:rPr>
        <w:br w:type="page"/>
      </w:r>
    </w:p>
    <w:p w14:paraId="5AF0D4EB" w14:textId="27B79384" w:rsidR="0083730F" w:rsidRDefault="0083730F">
      <w:pPr>
        <w:rPr>
          <w:rFonts w:ascii="David" w:hAnsi="David" w:cs="David"/>
          <w:b/>
          <w:bCs/>
          <w:rtl/>
          <w:lang w:val="en-US"/>
        </w:rPr>
      </w:pPr>
    </w:p>
    <w:p w14:paraId="438A4A44" w14:textId="50CFD38A" w:rsidR="00F6128F" w:rsidRPr="001E4009" w:rsidRDefault="00F6128F" w:rsidP="00F6128F">
      <w:pPr>
        <w:bidi/>
        <w:spacing w:line="360" w:lineRule="auto"/>
        <w:jc w:val="both"/>
        <w:rPr>
          <w:rFonts w:ascii="David" w:hAnsi="David" w:cs="David"/>
          <w:b/>
          <w:bCs/>
          <w:sz w:val="32"/>
          <w:szCs w:val="32"/>
          <w:rtl/>
          <w:lang w:val="en-US"/>
        </w:rPr>
      </w:pPr>
      <w:r w:rsidRPr="001E4009">
        <w:rPr>
          <w:rFonts w:ascii="David" w:hAnsi="David" w:cs="David" w:hint="cs"/>
          <w:b/>
          <w:bCs/>
          <w:sz w:val="32"/>
          <w:szCs w:val="32"/>
          <w:rtl/>
          <w:lang w:val="en-US"/>
        </w:rPr>
        <w:t>מדידת אג״ח כהתחייבות בדוח על המצב הכספי (מאזן)</w:t>
      </w:r>
      <w:r w:rsidR="00AE5186">
        <w:rPr>
          <w:rFonts w:ascii="David" w:hAnsi="David" w:cs="David" w:hint="cs"/>
          <w:b/>
          <w:bCs/>
          <w:sz w:val="32"/>
          <w:szCs w:val="32"/>
          <w:rtl/>
          <w:lang w:val="en-US"/>
        </w:rPr>
        <w:t xml:space="preserve"> (לבית)</w:t>
      </w:r>
    </w:p>
    <w:p w14:paraId="223A13D7" w14:textId="4A7459AF" w:rsidR="000962BC" w:rsidRDefault="000962BC" w:rsidP="000962BC">
      <w:pPr>
        <w:bidi/>
        <w:spacing w:line="360" w:lineRule="auto"/>
        <w:jc w:val="both"/>
        <w:rPr>
          <w:rFonts w:ascii="David" w:hAnsi="David" w:cs="David"/>
          <w:rtl/>
          <w:lang w:val="en-US"/>
        </w:rPr>
      </w:pPr>
      <w:r>
        <w:rPr>
          <w:rFonts w:ascii="David" w:hAnsi="David" w:cs="David" w:hint="cs"/>
          <w:rtl/>
          <w:lang w:val="en-US"/>
        </w:rPr>
        <w:t xml:space="preserve">אג״ח </w:t>
      </w:r>
      <w:r>
        <w:rPr>
          <w:rFonts w:ascii="David" w:hAnsi="David" w:cs="David"/>
          <w:rtl/>
          <w:lang w:val="en-US"/>
        </w:rPr>
        <w:t>–</w:t>
      </w:r>
      <w:r>
        <w:rPr>
          <w:rFonts w:ascii="David" w:hAnsi="David" w:cs="David" w:hint="cs"/>
          <w:rtl/>
          <w:lang w:val="en-US"/>
        </w:rPr>
        <w:t xml:space="preserve"> אגרת חוב </w:t>
      </w:r>
      <w:r>
        <w:rPr>
          <w:rFonts w:ascii="David" w:hAnsi="David" w:cs="David"/>
          <w:rtl/>
          <w:lang w:val="en-US"/>
        </w:rPr>
        <w:t>–</w:t>
      </w:r>
      <w:r>
        <w:rPr>
          <w:rFonts w:ascii="David" w:hAnsi="David" w:cs="David" w:hint="cs"/>
          <w:rtl/>
          <w:lang w:val="en-US"/>
        </w:rPr>
        <w:t xml:space="preserve"> היא מכשיר פיננסי התחייבותי. בשונה ממניות, כשחברה מנפיקה אג״ח היא מתחייבת לתאריכים ברורים שבהם תשלם למשקיע (המחזיק באג״ח). </w:t>
      </w:r>
    </w:p>
    <w:p w14:paraId="0652319B" w14:textId="68A555AA" w:rsidR="000962BC" w:rsidRDefault="000962BC" w:rsidP="000962BC">
      <w:pPr>
        <w:bidi/>
        <w:spacing w:line="360" w:lineRule="auto"/>
        <w:jc w:val="both"/>
        <w:rPr>
          <w:rFonts w:ascii="David" w:hAnsi="David" w:cs="David"/>
          <w:rtl/>
          <w:lang w:val="en-US"/>
        </w:rPr>
      </w:pPr>
      <w:r>
        <w:rPr>
          <w:rFonts w:ascii="David" w:hAnsi="David" w:cs="David" w:hint="cs"/>
          <w:rtl/>
          <w:lang w:val="en-US"/>
        </w:rPr>
        <w:t>הסכומים המשולמים למשקיע הם משני סוגים:</w:t>
      </w:r>
    </w:p>
    <w:p w14:paraId="51BE0C08" w14:textId="4D2F7F7C" w:rsidR="000962BC" w:rsidRDefault="005E321D" w:rsidP="000962BC">
      <w:pPr>
        <w:pStyle w:val="ListParagraph"/>
        <w:numPr>
          <w:ilvl w:val="0"/>
          <w:numId w:val="169"/>
        </w:numPr>
        <w:bidi/>
        <w:spacing w:line="360" w:lineRule="auto"/>
        <w:jc w:val="both"/>
        <w:rPr>
          <w:rFonts w:ascii="David" w:hAnsi="David" w:cs="David"/>
          <w:lang w:val="en-US"/>
        </w:rPr>
      </w:pPr>
      <w:r>
        <w:rPr>
          <w:rFonts w:ascii="David" w:hAnsi="David" w:cs="David" w:hint="cs"/>
          <w:rtl/>
          <w:lang w:val="en-US"/>
        </w:rPr>
        <w:t xml:space="preserve">ערך נקוב </w:t>
      </w:r>
      <w:r>
        <w:rPr>
          <w:rFonts w:ascii="David" w:hAnsi="David" w:cs="David"/>
          <w:rtl/>
          <w:lang w:val="en-US"/>
        </w:rPr>
        <w:t>–</w:t>
      </w:r>
      <w:r>
        <w:rPr>
          <w:rFonts w:ascii="David" w:hAnsi="David" w:cs="David" w:hint="cs"/>
          <w:rtl/>
          <w:lang w:val="en-US"/>
        </w:rPr>
        <w:t xml:space="preserve"> סכום כספי שהחברה מתחייבת לשלם למשקיע (להנחתנו בתשלום אחד בסיום חיי </w:t>
      </w:r>
      <w:proofErr w:type="spellStart"/>
      <w:r>
        <w:rPr>
          <w:rFonts w:ascii="David" w:hAnsi="David" w:cs="David" w:hint="cs"/>
          <w:rtl/>
          <w:lang w:val="en-US"/>
        </w:rPr>
        <w:t>האג״ח</w:t>
      </w:r>
      <w:proofErr w:type="spellEnd"/>
      <w:r>
        <w:rPr>
          <w:rFonts w:ascii="David" w:hAnsi="David" w:cs="David" w:hint="cs"/>
          <w:rtl/>
          <w:lang w:val="en-US"/>
        </w:rPr>
        <w:t xml:space="preserve">). </w:t>
      </w:r>
    </w:p>
    <w:p w14:paraId="7164F021" w14:textId="518DD61D" w:rsidR="005E321D" w:rsidRDefault="005E321D" w:rsidP="005E321D">
      <w:pPr>
        <w:pStyle w:val="ListParagraph"/>
        <w:numPr>
          <w:ilvl w:val="0"/>
          <w:numId w:val="169"/>
        </w:numPr>
        <w:bidi/>
        <w:spacing w:line="360" w:lineRule="auto"/>
        <w:jc w:val="both"/>
        <w:rPr>
          <w:rFonts w:ascii="David" w:hAnsi="David" w:cs="David"/>
          <w:lang w:val="en-US"/>
        </w:rPr>
      </w:pPr>
      <w:r>
        <w:rPr>
          <w:rFonts w:ascii="David" w:hAnsi="David" w:cs="David" w:hint="cs"/>
          <w:rtl/>
          <w:lang w:val="en-US"/>
        </w:rPr>
        <w:t xml:space="preserve">קופון </w:t>
      </w:r>
      <w:r>
        <w:rPr>
          <w:rFonts w:ascii="David" w:hAnsi="David" w:cs="David"/>
          <w:rtl/>
          <w:lang w:val="en-US"/>
        </w:rPr>
        <w:t>–</w:t>
      </w:r>
      <w:r>
        <w:rPr>
          <w:rFonts w:ascii="David" w:hAnsi="David" w:cs="David" w:hint="cs"/>
          <w:rtl/>
          <w:lang w:val="en-US"/>
        </w:rPr>
        <w:t xml:space="preserve"> סכום </w:t>
      </w:r>
      <w:r w:rsidR="00EC4EB9">
        <w:rPr>
          <w:rFonts w:ascii="David" w:hAnsi="David" w:cs="David" w:hint="cs"/>
          <w:rtl/>
          <w:lang w:val="en-US"/>
        </w:rPr>
        <w:t>כספי (שנתי להנחתנו) שמחושב על בסיס מכפלה של שיעור הריבית הנקובה באג״ח בערכה הנקוב.</w:t>
      </w:r>
    </w:p>
    <w:p w14:paraId="67580216" w14:textId="77777777" w:rsidR="00EC4EB9" w:rsidRDefault="00EC4EB9" w:rsidP="00EC4EB9">
      <w:pPr>
        <w:bidi/>
        <w:spacing w:line="360" w:lineRule="auto"/>
        <w:jc w:val="both"/>
        <w:rPr>
          <w:rFonts w:ascii="David" w:hAnsi="David" w:cs="David"/>
          <w:rtl/>
          <w:lang w:val="en-US"/>
        </w:rPr>
      </w:pPr>
    </w:p>
    <w:p w14:paraId="66A86EEF" w14:textId="7879B8E5" w:rsidR="00EC4EB9" w:rsidRPr="00EC4EB9" w:rsidRDefault="00EC4EB9" w:rsidP="00EC4EB9">
      <w:pPr>
        <w:bidi/>
        <w:spacing w:line="360" w:lineRule="auto"/>
        <w:jc w:val="both"/>
        <w:rPr>
          <w:rFonts w:ascii="David" w:hAnsi="David" w:cs="David"/>
          <w:rtl/>
          <w:lang w:val="en-US"/>
        </w:rPr>
      </w:pPr>
      <w:r>
        <w:rPr>
          <w:rFonts w:ascii="David" w:hAnsi="David" w:cs="David" w:hint="cs"/>
          <w:rtl/>
          <w:lang w:val="en-US"/>
        </w:rPr>
        <w:t>מעבר לעובדה שאגרת חוב היא כמובן התחייבות; ומעבר לעובדה שתשלומי הקופון הם כעין הוצאות ריבית (הוצאות מימון), עלינו ליישם עוד שני עקרונות:</w:t>
      </w:r>
    </w:p>
    <w:p w14:paraId="79853F3C" w14:textId="0F837BC1" w:rsidR="00F6128F" w:rsidRDefault="00F6128F" w:rsidP="00EC4EB9">
      <w:pPr>
        <w:pStyle w:val="ListParagraph"/>
        <w:numPr>
          <w:ilvl w:val="0"/>
          <w:numId w:val="170"/>
        </w:numPr>
        <w:bidi/>
        <w:spacing w:line="360" w:lineRule="auto"/>
        <w:jc w:val="both"/>
        <w:rPr>
          <w:rFonts w:ascii="David" w:hAnsi="David" w:cs="David"/>
          <w:lang w:val="en-US"/>
        </w:rPr>
      </w:pPr>
      <w:r w:rsidRPr="00EC4EB9">
        <w:rPr>
          <w:rFonts w:ascii="David" w:hAnsi="David" w:cs="David" w:hint="cs"/>
          <w:rtl/>
          <w:lang w:val="en-US"/>
        </w:rPr>
        <w:t xml:space="preserve">מדידת </w:t>
      </w:r>
      <w:proofErr w:type="spellStart"/>
      <w:r w:rsidRPr="00EC4EB9">
        <w:rPr>
          <w:rFonts w:ascii="David" w:hAnsi="David" w:cs="David" w:hint="cs"/>
          <w:rtl/>
          <w:lang w:val="en-US"/>
        </w:rPr>
        <w:t>האג״ח</w:t>
      </w:r>
      <w:proofErr w:type="spellEnd"/>
      <w:r w:rsidRPr="00EC4EB9">
        <w:rPr>
          <w:rFonts w:ascii="David" w:hAnsi="David" w:cs="David" w:hint="cs"/>
          <w:rtl/>
          <w:lang w:val="en-US"/>
        </w:rPr>
        <w:t xml:space="preserve"> (הסכום שבו תוצג בדוח על המצב הכספי</w:t>
      </w:r>
      <w:r w:rsidR="00D547E4" w:rsidRPr="00EC4EB9">
        <w:rPr>
          <w:rFonts w:ascii="David" w:hAnsi="David" w:cs="David" w:hint="cs"/>
          <w:rtl/>
          <w:lang w:val="en-US"/>
        </w:rPr>
        <w:t xml:space="preserve"> כהתחייבות</w:t>
      </w:r>
      <w:r w:rsidRPr="00EC4EB9">
        <w:rPr>
          <w:rFonts w:ascii="David" w:hAnsi="David" w:cs="David" w:hint="cs"/>
          <w:rtl/>
          <w:lang w:val="en-US"/>
        </w:rPr>
        <w:t xml:space="preserve">) תהיה לפי יתרת הערך הנקוב </w:t>
      </w:r>
      <w:r w:rsidRPr="005F6B59">
        <w:rPr>
          <w:rFonts w:ascii="David" w:hAnsi="David" w:cs="David" w:hint="cs"/>
          <w:u w:val="single"/>
          <w:rtl/>
          <w:lang w:val="en-US"/>
        </w:rPr>
        <w:t xml:space="preserve">בניכוי יתרת </w:t>
      </w:r>
      <w:proofErr w:type="spellStart"/>
      <w:r w:rsidRPr="005F6B59">
        <w:rPr>
          <w:rFonts w:ascii="David" w:hAnsi="David" w:cs="David" w:hint="cs"/>
          <w:u w:val="single"/>
          <w:rtl/>
          <w:lang w:val="en-US"/>
        </w:rPr>
        <w:t>הנכיון</w:t>
      </w:r>
      <w:proofErr w:type="spellEnd"/>
      <w:r w:rsidRPr="005F6B59">
        <w:rPr>
          <w:rFonts w:ascii="David" w:hAnsi="David" w:cs="David" w:hint="cs"/>
          <w:u w:val="single"/>
          <w:rtl/>
          <w:lang w:val="en-US"/>
        </w:rPr>
        <w:t xml:space="preserve"> או בתוספת יתרת הפרמיה</w:t>
      </w:r>
      <w:r w:rsidRPr="00EC4EB9">
        <w:rPr>
          <w:rFonts w:ascii="David" w:hAnsi="David" w:cs="David" w:hint="cs"/>
          <w:rtl/>
          <w:lang w:val="en-US"/>
        </w:rPr>
        <w:t xml:space="preserve">, לפי העניין, כמודגם להלן. </w:t>
      </w:r>
    </w:p>
    <w:p w14:paraId="3FEF2523" w14:textId="6F4CF250" w:rsidR="005F6B59" w:rsidRPr="00EC4EB9" w:rsidRDefault="005F6B59" w:rsidP="005F6B59">
      <w:pPr>
        <w:pStyle w:val="ListParagraph"/>
        <w:numPr>
          <w:ilvl w:val="0"/>
          <w:numId w:val="170"/>
        </w:numPr>
        <w:bidi/>
        <w:spacing w:line="360" w:lineRule="auto"/>
        <w:jc w:val="both"/>
        <w:rPr>
          <w:rFonts w:ascii="David" w:hAnsi="David" w:cs="David"/>
          <w:rtl/>
          <w:lang w:val="en-US"/>
        </w:rPr>
      </w:pPr>
      <w:r>
        <w:rPr>
          <w:rFonts w:ascii="David" w:hAnsi="David" w:cs="David" w:hint="cs"/>
          <w:rtl/>
          <w:lang w:val="en-US"/>
        </w:rPr>
        <w:t xml:space="preserve">הוצאות והכנסות המימון תהיינה לפי הקופון </w:t>
      </w:r>
      <w:r w:rsidRPr="005F6B59">
        <w:rPr>
          <w:rFonts w:ascii="David" w:hAnsi="David" w:cs="David" w:hint="cs"/>
          <w:u w:val="single"/>
          <w:rtl/>
          <w:lang w:val="en-US"/>
        </w:rPr>
        <w:t xml:space="preserve">בתוספת הפחתת </w:t>
      </w:r>
      <w:proofErr w:type="spellStart"/>
      <w:r w:rsidRPr="005F6B59">
        <w:rPr>
          <w:rFonts w:ascii="David" w:hAnsi="David" w:cs="David" w:hint="cs"/>
          <w:u w:val="single"/>
          <w:rtl/>
          <w:lang w:val="en-US"/>
        </w:rPr>
        <w:t>נכיון</w:t>
      </w:r>
      <w:proofErr w:type="spellEnd"/>
      <w:r w:rsidRPr="005F6B59">
        <w:rPr>
          <w:rFonts w:ascii="David" w:hAnsi="David" w:cs="David" w:hint="cs"/>
          <w:u w:val="single"/>
          <w:rtl/>
          <w:lang w:val="en-US"/>
        </w:rPr>
        <w:t xml:space="preserve"> או בניכוי הפחתת פרמיה</w:t>
      </w:r>
      <w:r>
        <w:rPr>
          <w:rFonts w:ascii="David" w:hAnsi="David" w:cs="David" w:hint="cs"/>
          <w:rtl/>
          <w:lang w:val="en-US"/>
        </w:rPr>
        <w:t xml:space="preserve">. </w:t>
      </w:r>
    </w:p>
    <w:p w14:paraId="5F51A030" w14:textId="77777777" w:rsidR="00F6128F" w:rsidRDefault="00F6128F" w:rsidP="00F6128F">
      <w:pPr>
        <w:bidi/>
        <w:spacing w:line="360" w:lineRule="auto"/>
        <w:jc w:val="both"/>
        <w:rPr>
          <w:rFonts w:ascii="David" w:hAnsi="David" w:cs="David"/>
          <w:rtl/>
          <w:lang w:val="en-US"/>
        </w:rPr>
      </w:pPr>
    </w:p>
    <w:p w14:paraId="67B07803" w14:textId="0A8C1052" w:rsidR="00F6128F" w:rsidRPr="00F6128F" w:rsidRDefault="00F6128F" w:rsidP="00F6128F">
      <w:pPr>
        <w:bidi/>
        <w:spacing w:line="360" w:lineRule="auto"/>
        <w:jc w:val="both"/>
        <w:rPr>
          <w:rFonts w:ascii="David" w:hAnsi="David" w:cs="David"/>
          <w:b/>
          <w:bCs/>
          <w:rtl/>
          <w:lang w:val="en-US"/>
        </w:rPr>
      </w:pPr>
      <w:r w:rsidRPr="00F6128F">
        <w:rPr>
          <w:rFonts w:ascii="David" w:hAnsi="David" w:cs="David" w:hint="cs"/>
          <w:b/>
          <w:bCs/>
          <w:rtl/>
          <w:lang w:val="en-US"/>
        </w:rPr>
        <w:t>שאלה 10</w:t>
      </w:r>
      <w:r w:rsidR="001E4009">
        <w:rPr>
          <w:rFonts w:ascii="David" w:hAnsi="David" w:cs="David" w:hint="cs"/>
          <w:b/>
          <w:bCs/>
          <w:rtl/>
          <w:lang w:val="en-US"/>
        </w:rPr>
        <w:t xml:space="preserve"> - אג״ח נטו בכל שנה כאשר יש הנפקה בפרמיה (עקרון הפחתת הפרמיה)</w:t>
      </w:r>
    </w:p>
    <w:p w14:paraId="1D84ED50" w14:textId="0BD81E04" w:rsidR="00F6128F" w:rsidRDefault="00F6128F" w:rsidP="00F6128F">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50,000 ש״ח תמורת 60,000 ש״ח. אגרות החוב נושאות ריבית שנתית נקובה בשיעור 10%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ה-5 ביחס ליום הנפקתה.</w:t>
      </w:r>
    </w:p>
    <w:p w14:paraId="24EEE876" w14:textId="211BA2C2" w:rsidR="00F6128F" w:rsidRDefault="00F6128F" w:rsidP="00F6128F">
      <w:pPr>
        <w:bidi/>
        <w:spacing w:line="360" w:lineRule="auto"/>
        <w:jc w:val="both"/>
        <w:rPr>
          <w:rFonts w:ascii="David" w:hAnsi="David" w:cs="David"/>
          <w:rtl/>
          <w:lang w:val="en-US"/>
        </w:rPr>
      </w:pPr>
      <w:r>
        <w:rPr>
          <w:rFonts w:ascii="David" w:hAnsi="David" w:cs="David" w:hint="cs"/>
          <w:rtl/>
          <w:lang w:val="en-US"/>
        </w:rPr>
        <w:t xml:space="preserve">נדרש: הציגו בטבלה את הוצאות המימון בגין כל אחת מ-3 השנים הראשונות לקיום </w:t>
      </w:r>
      <w:proofErr w:type="spellStart"/>
      <w:r>
        <w:rPr>
          <w:rFonts w:ascii="David" w:hAnsi="David" w:cs="David" w:hint="cs"/>
          <w:rtl/>
          <w:lang w:val="en-US"/>
        </w:rPr>
        <w:t>האג״ח</w:t>
      </w:r>
      <w:proofErr w:type="spellEnd"/>
      <w:r>
        <w:rPr>
          <w:rFonts w:ascii="David" w:hAnsi="David" w:cs="David" w:hint="cs"/>
          <w:rtl/>
          <w:lang w:val="en-US"/>
        </w:rPr>
        <w:t xml:space="preserve"> ואת יתרת </w:t>
      </w:r>
      <w:proofErr w:type="spellStart"/>
      <w:r>
        <w:rPr>
          <w:rFonts w:ascii="David" w:hAnsi="David" w:cs="David" w:hint="cs"/>
          <w:rtl/>
          <w:lang w:val="en-US"/>
        </w:rPr>
        <w:t>האג״ח</w:t>
      </w:r>
      <w:proofErr w:type="spellEnd"/>
      <w:r>
        <w:rPr>
          <w:rFonts w:ascii="David" w:hAnsi="David" w:cs="David" w:hint="cs"/>
          <w:rtl/>
          <w:lang w:val="en-US"/>
        </w:rPr>
        <w:t xml:space="preserve"> נטו כפי שתוצג כהתחייבות בדוח על המצב הכספי לתום כל אחת מהשנים 2023, 2024 ו-2025. </w:t>
      </w:r>
    </w:p>
    <w:p w14:paraId="72D68A15" w14:textId="77777777" w:rsidR="00B37704" w:rsidRDefault="00B37704" w:rsidP="00B3770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768"/>
        <w:gridCol w:w="1769"/>
        <w:gridCol w:w="1769"/>
        <w:gridCol w:w="1965"/>
        <w:gridCol w:w="2079"/>
      </w:tblGrid>
      <w:tr w:rsidR="001E4009" w14:paraId="0E94D21C" w14:textId="77777777" w:rsidTr="001E4009">
        <w:tc>
          <w:tcPr>
            <w:tcW w:w="1768" w:type="dxa"/>
            <w:shd w:val="clear" w:color="auto" w:fill="AEAAAA" w:themeFill="background2" w:themeFillShade="BF"/>
          </w:tcPr>
          <w:p w14:paraId="3E2D2971" w14:textId="0AD1A82E" w:rsidR="001E4009" w:rsidRPr="001E4009" w:rsidRDefault="001E4009" w:rsidP="00BE22DF">
            <w:pPr>
              <w:bidi/>
              <w:spacing w:line="360" w:lineRule="auto"/>
              <w:jc w:val="center"/>
              <w:rPr>
                <w:rFonts w:ascii="David" w:hAnsi="David" w:cs="David"/>
                <w:b/>
                <w:bCs/>
                <w:rtl/>
                <w:lang w:val="en-US"/>
              </w:rPr>
            </w:pPr>
            <w:r w:rsidRPr="001E4009">
              <w:rPr>
                <w:rFonts w:ascii="David" w:hAnsi="David" w:cs="David" w:hint="cs"/>
                <w:b/>
                <w:bCs/>
                <w:rtl/>
                <w:lang w:val="en-US"/>
              </w:rPr>
              <w:t>31/12/2025</w:t>
            </w:r>
          </w:p>
        </w:tc>
        <w:tc>
          <w:tcPr>
            <w:tcW w:w="1769" w:type="dxa"/>
            <w:shd w:val="clear" w:color="auto" w:fill="AEAAAA" w:themeFill="background2" w:themeFillShade="BF"/>
          </w:tcPr>
          <w:p w14:paraId="659BBA1A" w14:textId="0CAC61E6" w:rsidR="001E4009" w:rsidRPr="001E4009" w:rsidRDefault="001E4009" w:rsidP="00BE22DF">
            <w:pPr>
              <w:bidi/>
              <w:spacing w:line="360" w:lineRule="auto"/>
              <w:jc w:val="center"/>
              <w:rPr>
                <w:rFonts w:ascii="David" w:hAnsi="David" w:cs="David"/>
                <w:b/>
                <w:bCs/>
                <w:rtl/>
                <w:lang w:val="en-US"/>
              </w:rPr>
            </w:pPr>
            <w:r w:rsidRPr="001E4009">
              <w:rPr>
                <w:rFonts w:ascii="David" w:hAnsi="David" w:cs="David" w:hint="cs"/>
                <w:b/>
                <w:bCs/>
                <w:rtl/>
                <w:lang w:val="en-US"/>
              </w:rPr>
              <w:t>31/12/2024</w:t>
            </w:r>
          </w:p>
        </w:tc>
        <w:tc>
          <w:tcPr>
            <w:tcW w:w="1769" w:type="dxa"/>
            <w:shd w:val="clear" w:color="auto" w:fill="AEAAAA" w:themeFill="background2" w:themeFillShade="BF"/>
          </w:tcPr>
          <w:p w14:paraId="223F606C" w14:textId="18E2FEE6" w:rsidR="001E4009" w:rsidRPr="001E4009" w:rsidRDefault="001E4009" w:rsidP="00BE22DF">
            <w:pPr>
              <w:bidi/>
              <w:spacing w:line="360" w:lineRule="auto"/>
              <w:jc w:val="center"/>
              <w:rPr>
                <w:rFonts w:ascii="David" w:hAnsi="David" w:cs="David"/>
                <w:b/>
                <w:bCs/>
                <w:rtl/>
                <w:lang w:val="en-US"/>
              </w:rPr>
            </w:pPr>
            <w:r w:rsidRPr="001E4009">
              <w:rPr>
                <w:rFonts w:ascii="David" w:hAnsi="David" w:cs="David" w:hint="cs"/>
                <w:b/>
                <w:bCs/>
                <w:rtl/>
                <w:lang w:val="en-US"/>
              </w:rPr>
              <w:t>31/12/2023</w:t>
            </w:r>
          </w:p>
        </w:tc>
        <w:tc>
          <w:tcPr>
            <w:tcW w:w="1965" w:type="dxa"/>
            <w:shd w:val="clear" w:color="auto" w:fill="000000" w:themeFill="text1"/>
          </w:tcPr>
          <w:p w14:paraId="75CB958B" w14:textId="77777777" w:rsidR="001E4009" w:rsidRPr="001E4009" w:rsidRDefault="001E4009" w:rsidP="001E4009">
            <w:pPr>
              <w:bidi/>
              <w:spacing w:line="360" w:lineRule="auto"/>
              <w:jc w:val="center"/>
              <w:rPr>
                <w:rFonts w:ascii="David" w:hAnsi="David" w:cs="David"/>
                <w:b/>
                <w:bCs/>
                <w:highlight w:val="black"/>
                <w:rtl/>
                <w:lang w:val="en-US"/>
              </w:rPr>
            </w:pPr>
          </w:p>
        </w:tc>
        <w:tc>
          <w:tcPr>
            <w:tcW w:w="2079" w:type="dxa"/>
            <w:shd w:val="clear" w:color="auto" w:fill="AEAAAA" w:themeFill="background2" w:themeFillShade="BF"/>
          </w:tcPr>
          <w:p w14:paraId="7462D511" w14:textId="6BD56D36" w:rsidR="001E4009" w:rsidRPr="001E4009" w:rsidRDefault="001E4009" w:rsidP="00B37704">
            <w:pPr>
              <w:bidi/>
              <w:spacing w:line="360" w:lineRule="auto"/>
              <w:jc w:val="both"/>
              <w:rPr>
                <w:rFonts w:ascii="David" w:hAnsi="David" w:cs="David"/>
                <w:b/>
                <w:bCs/>
                <w:rtl/>
                <w:lang w:val="en-US"/>
              </w:rPr>
            </w:pPr>
            <w:r w:rsidRPr="001E4009">
              <w:rPr>
                <w:rFonts w:ascii="David" w:hAnsi="David" w:cs="David" w:hint="cs"/>
                <w:b/>
                <w:bCs/>
                <w:rtl/>
                <w:lang w:val="en-US"/>
              </w:rPr>
              <w:t>ברווח והפסד</w:t>
            </w:r>
          </w:p>
        </w:tc>
      </w:tr>
      <w:tr w:rsidR="001E4009" w14:paraId="6DCD7B4A" w14:textId="77777777" w:rsidTr="001E4009">
        <w:tc>
          <w:tcPr>
            <w:tcW w:w="1768" w:type="dxa"/>
          </w:tcPr>
          <w:p w14:paraId="7046DAB3" w14:textId="1A90852A" w:rsidR="001E4009" w:rsidRPr="00123A26" w:rsidRDefault="001E4009" w:rsidP="00BE22DF">
            <w:pPr>
              <w:bidi/>
              <w:spacing w:line="360" w:lineRule="auto"/>
              <w:jc w:val="center"/>
              <w:rPr>
                <w:rFonts w:ascii="David" w:hAnsi="David" w:cs="David"/>
                <w:rtl/>
                <w:lang w:val="en-US"/>
              </w:rPr>
            </w:pPr>
            <w:r w:rsidRPr="00123A26">
              <w:rPr>
                <w:rFonts w:ascii="David" w:hAnsi="David" w:cs="David" w:hint="cs"/>
                <w:rtl/>
                <w:lang w:val="en-US"/>
              </w:rPr>
              <w:t>5,000</w:t>
            </w:r>
          </w:p>
        </w:tc>
        <w:tc>
          <w:tcPr>
            <w:tcW w:w="1769" w:type="dxa"/>
          </w:tcPr>
          <w:p w14:paraId="69410693" w14:textId="10C1DE10" w:rsidR="001E4009" w:rsidRPr="00123A26" w:rsidRDefault="001E4009" w:rsidP="00BE22DF">
            <w:pPr>
              <w:bidi/>
              <w:spacing w:line="360" w:lineRule="auto"/>
              <w:jc w:val="center"/>
              <w:rPr>
                <w:rFonts w:ascii="David" w:hAnsi="David" w:cs="David"/>
                <w:rtl/>
                <w:lang w:val="en-US"/>
              </w:rPr>
            </w:pPr>
            <w:r w:rsidRPr="00123A26">
              <w:rPr>
                <w:rFonts w:ascii="David" w:hAnsi="David" w:cs="David" w:hint="cs"/>
                <w:rtl/>
                <w:lang w:val="en-US"/>
              </w:rPr>
              <w:t>5,000</w:t>
            </w:r>
          </w:p>
        </w:tc>
        <w:tc>
          <w:tcPr>
            <w:tcW w:w="1769" w:type="dxa"/>
          </w:tcPr>
          <w:p w14:paraId="7EA637D9" w14:textId="2CC28A59" w:rsidR="001E4009" w:rsidRPr="00123A26" w:rsidRDefault="001E4009" w:rsidP="00BE22DF">
            <w:pPr>
              <w:bidi/>
              <w:spacing w:line="360" w:lineRule="auto"/>
              <w:jc w:val="center"/>
              <w:rPr>
                <w:rFonts w:ascii="David" w:hAnsi="David" w:cs="David"/>
                <w:rtl/>
                <w:lang w:val="en-US"/>
              </w:rPr>
            </w:pPr>
            <w:r w:rsidRPr="00123A26">
              <w:rPr>
                <w:rFonts w:ascii="David" w:hAnsi="David" w:cs="David" w:hint="cs"/>
                <w:rtl/>
                <w:lang w:val="en-US"/>
              </w:rPr>
              <w:t>5,000</w:t>
            </w:r>
          </w:p>
        </w:tc>
        <w:tc>
          <w:tcPr>
            <w:tcW w:w="1965" w:type="dxa"/>
            <w:shd w:val="clear" w:color="auto" w:fill="000000" w:themeFill="text1"/>
          </w:tcPr>
          <w:p w14:paraId="6EDFBB80" w14:textId="77777777" w:rsidR="001E4009" w:rsidRPr="00123A26" w:rsidRDefault="001E4009" w:rsidP="001E4009">
            <w:pPr>
              <w:bidi/>
              <w:spacing w:line="360" w:lineRule="auto"/>
              <w:jc w:val="center"/>
              <w:rPr>
                <w:rFonts w:ascii="David" w:hAnsi="David" w:cs="David"/>
                <w:highlight w:val="black"/>
                <w:rtl/>
                <w:lang w:val="en-US"/>
              </w:rPr>
            </w:pPr>
          </w:p>
        </w:tc>
        <w:tc>
          <w:tcPr>
            <w:tcW w:w="2079" w:type="dxa"/>
          </w:tcPr>
          <w:p w14:paraId="49B9891A" w14:textId="1E34E91D" w:rsidR="001E4009" w:rsidRPr="00123A26" w:rsidRDefault="001E4009" w:rsidP="00B37704">
            <w:pPr>
              <w:bidi/>
              <w:spacing w:line="360" w:lineRule="auto"/>
              <w:jc w:val="both"/>
              <w:rPr>
                <w:rFonts w:ascii="David" w:hAnsi="David" w:cs="David"/>
                <w:rtl/>
                <w:lang w:val="en-US"/>
              </w:rPr>
            </w:pPr>
            <w:r w:rsidRPr="00123A26">
              <w:rPr>
                <w:rFonts w:ascii="David" w:hAnsi="David" w:cs="David" w:hint="cs"/>
                <w:rtl/>
                <w:lang w:val="en-US"/>
              </w:rPr>
              <w:t>הוצאות ריבית</w:t>
            </w:r>
          </w:p>
        </w:tc>
      </w:tr>
      <w:tr w:rsidR="001E4009" w14:paraId="17DF810C" w14:textId="77777777" w:rsidTr="001E4009">
        <w:tc>
          <w:tcPr>
            <w:tcW w:w="1768" w:type="dxa"/>
          </w:tcPr>
          <w:p w14:paraId="3550AC50" w14:textId="61863B59" w:rsidR="001E4009" w:rsidRPr="00123A26" w:rsidRDefault="001E4009" w:rsidP="00BE22DF">
            <w:pPr>
              <w:bidi/>
              <w:spacing w:line="360" w:lineRule="auto"/>
              <w:jc w:val="center"/>
              <w:rPr>
                <w:rFonts w:ascii="David" w:hAnsi="David" w:cs="David"/>
                <w:rtl/>
                <w:lang w:val="en-US"/>
              </w:rPr>
            </w:pPr>
            <w:r w:rsidRPr="00123A26">
              <w:rPr>
                <w:rFonts w:ascii="David" w:hAnsi="David" w:cs="David" w:hint="cs"/>
                <w:rtl/>
                <w:lang w:val="en-US"/>
              </w:rPr>
              <w:t>(2,000)</w:t>
            </w:r>
          </w:p>
        </w:tc>
        <w:tc>
          <w:tcPr>
            <w:tcW w:w="1769" w:type="dxa"/>
          </w:tcPr>
          <w:p w14:paraId="72EF40C4" w14:textId="680B335C" w:rsidR="001E4009" w:rsidRPr="00123A26" w:rsidRDefault="001E4009" w:rsidP="00BE22DF">
            <w:pPr>
              <w:bidi/>
              <w:spacing w:line="360" w:lineRule="auto"/>
              <w:jc w:val="center"/>
              <w:rPr>
                <w:rFonts w:ascii="David" w:hAnsi="David" w:cs="David"/>
                <w:rtl/>
                <w:lang w:val="en-US"/>
              </w:rPr>
            </w:pPr>
            <w:r w:rsidRPr="00123A26">
              <w:rPr>
                <w:rFonts w:ascii="David" w:hAnsi="David" w:cs="David" w:hint="cs"/>
                <w:rtl/>
                <w:lang w:val="en-US"/>
              </w:rPr>
              <w:t>(2,000)</w:t>
            </w:r>
          </w:p>
        </w:tc>
        <w:tc>
          <w:tcPr>
            <w:tcW w:w="1769" w:type="dxa"/>
          </w:tcPr>
          <w:p w14:paraId="5F9498E3" w14:textId="45166711" w:rsidR="001E4009" w:rsidRPr="00123A26" w:rsidRDefault="001E4009" w:rsidP="00BE22DF">
            <w:pPr>
              <w:bidi/>
              <w:spacing w:line="360" w:lineRule="auto"/>
              <w:jc w:val="center"/>
              <w:rPr>
                <w:rFonts w:ascii="David" w:hAnsi="David" w:cs="David"/>
                <w:rtl/>
                <w:lang w:val="en-US"/>
              </w:rPr>
            </w:pPr>
            <w:r w:rsidRPr="00123A26">
              <w:rPr>
                <w:rFonts w:ascii="David" w:hAnsi="David" w:cs="David" w:hint="cs"/>
                <w:rtl/>
                <w:lang w:val="en-US"/>
              </w:rPr>
              <w:t>(2,000)</w:t>
            </w:r>
          </w:p>
        </w:tc>
        <w:tc>
          <w:tcPr>
            <w:tcW w:w="1965" w:type="dxa"/>
            <w:shd w:val="clear" w:color="auto" w:fill="000000" w:themeFill="text1"/>
          </w:tcPr>
          <w:p w14:paraId="77E4A7EB" w14:textId="77777777" w:rsidR="001E4009" w:rsidRPr="00123A26" w:rsidRDefault="001E4009" w:rsidP="001E4009">
            <w:pPr>
              <w:bidi/>
              <w:spacing w:line="360" w:lineRule="auto"/>
              <w:jc w:val="center"/>
              <w:rPr>
                <w:rFonts w:ascii="David" w:hAnsi="David" w:cs="David"/>
                <w:highlight w:val="black"/>
                <w:rtl/>
                <w:lang w:val="en-US"/>
              </w:rPr>
            </w:pPr>
          </w:p>
        </w:tc>
        <w:tc>
          <w:tcPr>
            <w:tcW w:w="2079" w:type="dxa"/>
          </w:tcPr>
          <w:p w14:paraId="62BA15B4" w14:textId="1828FFA9" w:rsidR="001E4009" w:rsidRPr="00123A26" w:rsidRDefault="001E4009" w:rsidP="00BE22DF">
            <w:pPr>
              <w:bidi/>
              <w:spacing w:line="360" w:lineRule="auto"/>
              <w:jc w:val="both"/>
              <w:rPr>
                <w:rFonts w:ascii="David" w:hAnsi="David" w:cs="David"/>
                <w:rtl/>
                <w:lang w:val="en-US"/>
              </w:rPr>
            </w:pPr>
            <w:r w:rsidRPr="00123A26">
              <w:rPr>
                <w:rFonts w:ascii="David" w:hAnsi="David" w:cs="David" w:hint="cs"/>
                <w:rtl/>
                <w:lang w:val="en-US"/>
              </w:rPr>
              <w:t>הפחתת פרמיה</w:t>
            </w:r>
          </w:p>
        </w:tc>
      </w:tr>
      <w:tr w:rsidR="001E4009" w14:paraId="2C98AC6C" w14:textId="77777777" w:rsidTr="001E4009">
        <w:tc>
          <w:tcPr>
            <w:tcW w:w="1768" w:type="dxa"/>
            <w:shd w:val="clear" w:color="auto" w:fill="FFFF00"/>
          </w:tcPr>
          <w:p w14:paraId="15241981" w14:textId="13BEA9F2" w:rsidR="001E4009" w:rsidRPr="00123A26" w:rsidRDefault="001E4009" w:rsidP="00BE22DF">
            <w:pPr>
              <w:bidi/>
              <w:spacing w:line="360" w:lineRule="auto"/>
              <w:jc w:val="center"/>
              <w:rPr>
                <w:rFonts w:ascii="David" w:hAnsi="David" w:cs="David"/>
                <w:rtl/>
                <w:lang w:val="en-US"/>
              </w:rPr>
            </w:pPr>
            <w:r w:rsidRPr="00123A26">
              <w:rPr>
                <w:rFonts w:ascii="David" w:hAnsi="David" w:cs="David" w:hint="cs"/>
                <w:rtl/>
                <w:lang w:val="en-US"/>
              </w:rPr>
              <w:t>3,000</w:t>
            </w:r>
          </w:p>
        </w:tc>
        <w:tc>
          <w:tcPr>
            <w:tcW w:w="1769" w:type="dxa"/>
            <w:shd w:val="clear" w:color="auto" w:fill="FFFF00"/>
          </w:tcPr>
          <w:p w14:paraId="24F32B6D" w14:textId="148A57F9" w:rsidR="001E4009" w:rsidRPr="00123A26" w:rsidRDefault="001E4009" w:rsidP="00BE22DF">
            <w:pPr>
              <w:bidi/>
              <w:spacing w:line="360" w:lineRule="auto"/>
              <w:jc w:val="center"/>
              <w:rPr>
                <w:rFonts w:ascii="David" w:hAnsi="David" w:cs="David"/>
                <w:rtl/>
                <w:lang w:val="en-US"/>
              </w:rPr>
            </w:pPr>
            <w:r w:rsidRPr="00123A26">
              <w:rPr>
                <w:rFonts w:ascii="David" w:hAnsi="David" w:cs="David" w:hint="cs"/>
                <w:rtl/>
                <w:lang w:val="en-US"/>
              </w:rPr>
              <w:t>3,000</w:t>
            </w:r>
          </w:p>
        </w:tc>
        <w:tc>
          <w:tcPr>
            <w:tcW w:w="1769" w:type="dxa"/>
            <w:shd w:val="clear" w:color="auto" w:fill="FFFF00"/>
          </w:tcPr>
          <w:p w14:paraId="1FD5CBF7" w14:textId="2A0336C2" w:rsidR="001E4009" w:rsidRPr="00123A26" w:rsidRDefault="001E4009" w:rsidP="00BE22DF">
            <w:pPr>
              <w:bidi/>
              <w:spacing w:line="360" w:lineRule="auto"/>
              <w:jc w:val="center"/>
              <w:rPr>
                <w:rFonts w:ascii="David" w:hAnsi="David" w:cs="David"/>
                <w:rtl/>
                <w:lang w:val="en-US"/>
              </w:rPr>
            </w:pPr>
            <w:r w:rsidRPr="00123A26">
              <w:rPr>
                <w:rFonts w:ascii="David" w:hAnsi="David" w:cs="David" w:hint="cs"/>
                <w:rtl/>
                <w:lang w:val="en-US"/>
              </w:rPr>
              <w:t>3,000</w:t>
            </w:r>
          </w:p>
        </w:tc>
        <w:tc>
          <w:tcPr>
            <w:tcW w:w="1965" w:type="dxa"/>
            <w:shd w:val="clear" w:color="auto" w:fill="000000" w:themeFill="text1"/>
          </w:tcPr>
          <w:p w14:paraId="2F01CECF" w14:textId="77777777" w:rsidR="001E4009" w:rsidRPr="00123A26" w:rsidRDefault="001E4009" w:rsidP="001E4009">
            <w:pPr>
              <w:bidi/>
              <w:spacing w:line="360" w:lineRule="auto"/>
              <w:jc w:val="center"/>
              <w:rPr>
                <w:rFonts w:ascii="David" w:hAnsi="David" w:cs="David"/>
                <w:highlight w:val="black"/>
                <w:rtl/>
                <w:lang w:val="en-US"/>
              </w:rPr>
            </w:pPr>
          </w:p>
        </w:tc>
        <w:tc>
          <w:tcPr>
            <w:tcW w:w="2079" w:type="dxa"/>
            <w:shd w:val="clear" w:color="auto" w:fill="FFFF00"/>
          </w:tcPr>
          <w:p w14:paraId="67FE94A0" w14:textId="1A0AE50C" w:rsidR="001E4009" w:rsidRPr="00123A26" w:rsidRDefault="001E4009" w:rsidP="00BE22DF">
            <w:pPr>
              <w:bidi/>
              <w:spacing w:line="360" w:lineRule="auto"/>
              <w:jc w:val="both"/>
              <w:rPr>
                <w:rFonts w:ascii="David" w:hAnsi="David" w:cs="David"/>
                <w:rtl/>
                <w:lang w:val="en-US"/>
              </w:rPr>
            </w:pPr>
            <w:r w:rsidRPr="00123A26">
              <w:rPr>
                <w:rFonts w:ascii="David" w:hAnsi="David" w:cs="David" w:hint="cs"/>
                <w:rtl/>
                <w:lang w:val="en-US"/>
              </w:rPr>
              <w:t>הוצאות מימון, נטו</w:t>
            </w:r>
          </w:p>
        </w:tc>
      </w:tr>
      <w:tr w:rsidR="001E4009" w14:paraId="2B768A71" w14:textId="77777777" w:rsidTr="001E4009">
        <w:tc>
          <w:tcPr>
            <w:tcW w:w="1768" w:type="dxa"/>
            <w:shd w:val="clear" w:color="auto" w:fill="AEAAAA" w:themeFill="background2" w:themeFillShade="BF"/>
          </w:tcPr>
          <w:p w14:paraId="643F4419" w14:textId="617FC009" w:rsidR="001E4009" w:rsidRPr="00ED1383" w:rsidRDefault="001E4009" w:rsidP="001E4009">
            <w:pPr>
              <w:bidi/>
              <w:spacing w:line="360" w:lineRule="auto"/>
              <w:jc w:val="center"/>
              <w:rPr>
                <w:rFonts w:ascii="David" w:hAnsi="David" w:cs="David"/>
                <w:b/>
                <w:bCs/>
                <w:rtl/>
                <w:lang w:val="en-US"/>
              </w:rPr>
            </w:pPr>
            <w:r w:rsidRPr="00ED1383">
              <w:rPr>
                <w:rFonts w:ascii="David" w:hAnsi="David" w:cs="David" w:hint="cs"/>
                <w:b/>
                <w:bCs/>
                <w:rtl/>
                <w:lang w:val="en-US"/>
              </w:rPr>
              <w:t>31/12/2025</w:t>
            </w:r>
          </w:p>
        </w:tc>
        <w:tc>
          <w:tcPr>
            <w:tcW w:w="1769" w:type="dxa"/>
            <w:shd w:val="clear" w:color="auto" w:fill="AEAAAA" w:themeFill="background2" w:themeFillShade="BF"/>
          </w:tcPr>
          <w:p w14:paraId="6A245E01" w14:textId="7CF70756" w:rsidR="001E4009" w:rsidRPr="00ED1383" w:rsidRDefault="001E4009" w:rsidP="001E4009">
            <w:pPr>
              <w:bidi/>
              <w:spacing w:line="360" w:lineRule="auto"/>
              <w:jc w:val="center"/>
              <w:rPr>
                <w:rFonts w:ascii="David" w:hAnsi="David" w:cs="David"/>
                <w:b/>
                <w:bCs/>
                <w:rtl/>
                <w:lang w:val="en-US"/>
              </w:rPr>
            </w:pPr>
            <w:r w:rsidRPr="00ED1383">
              <w:rPr>
                <w:rFonts w:ascii="David" w:hAnsi="David" w:cs="David" w:hint="cs"/>
                <w:b/>
                <w:bCs/>
                <w:rtl/>
                <w:lang w:val="en-US"/>
              </w:rPr>
              <w:t>31/12/2024</w:t>
            </w:r>
          </w:p>
        </w:tc>
        <w:tc>
          <w:tcPr>
            <w:tcW w:w="1769" w:type="dxa"/>
            <w:shd w:val="clear" w:color="auto" w:fill="AEAAAA" w:themeFill="background2" w:themeFillShade="BF"/>
          </w:tcPr>
          <w:p w14:paraId="10372DEC" w14:textId="2BE167ED" w:rsidR="001E4009" w:rsidRPr="00ED1383" w:rsidRDefault="001E4009" w:rsidP="001E4009">
            <w:pPr>
              <w:bidi/>
              <w:spacing w:line="360" w:lineRule="auto"/>
              <w:jc w:val="center"/>
              <w:rPr>
                <w:rFonts w:ascii="David" w:hAnsi="David" w:cs="David"/>
                <w:b/>
                <w:bCs/>
                <w:rtl/>
                <w:lang w:val="en-US"/>
              </w:rPr>
            </w:pPr>
            <w:r w:rsidRPr="00ED1383">
              <w:rPr>
                <w:rFonts w:ascii="David" w:hAnsi="David" w:cs="David" w:hint="cs"/>
                <w:b/>
                <w:bCs/>
                <w:rtl/>
                <w:lang w:val="en-US"/>
              </w:rPr>
              <w:t>31/12/2023</w:t>
            </w:r>
          </w:p>
        </w:tc>
        <w:tc>
          <w:tcPr>
            <w:tcW w:w="1965" w:type="dxa"/>
            <w:shd w:val="clear" w:color="auto" w:fill="AEAAAA" w:themeFill="background2" w:themeFillShade="BF"/>
          </w:tcPr>
          <w:p w14:paraId="6965D729" w14:textId="6F7750C5" w:rsidR="001E4009" w:rsidRPr="00ED1383" w:rsidRDefault="001E4009" w:rsidP="001E4009">
            <w:pPr>
              <w:bidi/>
              <w:spacing w:line="360" w:lineRule="auto"/>
              <w:jc w:val="center"/>
              <w:rPr>
                <w:rFonts w:ascii="David" w:hAnsi="David" w:cs="David"/>
                <w:b/>
                <w:bCs/>
                <w:rtl/>
                <w:lang w:val="en-US"/>
              </w:rPr>
            </w:pPr>
            <w:r w:rsidRPr="00ED1383">
              <w:rPr>
                <w:rFonts w:ascii="David" w:hAnsi="David" w:cs="David" w:hint="cs"/>
                <w:b/>
                <w:bCs/>
                <w:rtl/>
                <w:lang w:val="en-US"/>
              </w:rPr>
              <w:t>1/1/2023</w:t>
            </w:r>
          </w:p>
        </w:tc>
        <w:tc>
          <w:tcPr>
            <w:tcW w:w="2079" w:type="dxa"/>
            <w:shd w:val="clear" w:color="auto" w:fill="AEAAAA" w:themeFill="background2" w:themeFillShade="BF"/>
          </w:tcPr>
          <w:p w14:paraId="2FE97D3E" w14:textId="73679FAE" w:rsidR="001E4009" w:rsidRPr="00ED1383" w:rsidRDefault="001E4009" w:rsidP="001E4009">
            <w:pPr>
              <w:bidi/>
              <w:spacing w:line="360" w:lineRule="auto"/>
              <w:jc w:val="both"/>
              <w:rPr>
                <w:rFonts w:ascii="David" w:hAnsi="David" w:cs="David"/>
                <w:b/>
                <w:bCs/>
                <w:rtl/>
                <w:lang w:val="en-US"/>
              </w:rPr>
            </w:pPr>
            <w:r w:rsidRPr="00ED1383">
              <w:rPr>
                <w:rFonts w:ascii="David" w:hAnsi="David" w:cs="David" w:hint="cs"/>
                <w:b/>
                <w:bCs/>
                <w:rtl/>
                <w:lang w:val="en-US"/>
              </w:rPr>
              <w:t>במאזן</w:t>
            </w:r>
          </w:p>
        </w:tc>
      </w:tr>
      <w:tr w:rsidR="001E4009" w14:paraId="5491CE9F" w14:textId="77777777" w:rsidTr="001E4009">
        <w:tc>
          <w:tcPr>
            <w:tcW w:w="1768" w:type="dxa"/>
          </w:tcPr>
          <w:p w14:paraId="7DA9DF7F" w14:textId="065E503A" w:rsidR="001E4009" w:rsidRPr="00ED1383" w:rsidRDefault="001E4009" w:rsidP="008F7265">
            <w:pPr>
              <w:bidi/>
              <w:spacing w:line="360" w:lineRule="auto"/>
              <w:jc w:val="center"/>
              <w:rPr>
                <w:rFonts w:ascii="David" w:hAnsi="David" w:cs="David"/>
                <w:rtl/>
                <w:lang w:val="en-US"/>
              </w:rPr>
            </w:pPr>
            <w:r w:rsidRPr="00ED1383">
              <w:rPr>
                <w:rFonts w:ascii="David" w:hAnsi="David" w:cs="David" w:hint="cs"/>
                <w:rtl/>
                <w:lang w:val="en-US"/>
              </w:rPr>
              <w:t>50,000</w:t>
            </w:r>
          </w:p>
        </w:tc>
        <w:tc>
          <w:tcPr>
            <w:tcW w:w="1769" w:type="dxa"/>
          </w:tcPr>
          <w:p w14:paraId="78F01228" w14:textId="5125894D" w:rsidR="001E4009" w:rsidRPr="00ED1383" w:rsidRDefault="001E4009" w:rsidP="008F7265">
            <w:pPr>
              <w:bidi/>
              <w:spacing w:line="360" w:lineRule="auto"/>
              <w:jc w:val="center"/>
              <w:rPr>
                <w:rFonts w:ascii="David" w:hAnsi="David" w:cs="David"/>
                <w:rtl/>
                <w:lang w:val="en-US"/>
              </w:rPr>
            </w:pPr>
            <w:r w:rsidRPr="00ED1383">
              <w:rPr>
                <w:rFonts w:ascii="David" w:hAnsi="David" w:cs="David" w:hint="cs"/>
                <w:rtl/>
                <w:lang w:val="en-US"/>
              </w:rPr>
              <w:t>50,000</w:t>
            </w:r>
          </w:p>
        </w:tc>
        <w:tc>
          <w:tcPr>
            <w:tcW w:w="1769" w:type="dxa"/>
          </w:tcPr>
          <w:p w14:paraId="2CF56E83" w14:textId="108A4017" w:rsidR="001E4009" w:rsidRPr="00ED1383" w:rsidRDefault="001E4009" w:rsidP="008F7265">
            <w:pPr>
              <w:bidi/>
              <w:spacing w:line="360" w:lineRule="auto"/>
              <w:jc w:val="center"/>
              <w:rPr>
                <w:rFonts w:ascii="David" w:hAnsi="David" w:cs="David"/>
                <w:rtl/>
                <w:lang w:val="en-US"/>
              </w:rPr>
            </w:pPr>
            <w:r w:rsidRPr="00ED1383">
              <w:rPr>
                <w:rFonts w:ascii="David" w:hAnsi="David" w:cs="David" w:hint="cs"/>
                <w:rtl/>
                <w:lang w:val="en-US"/>
              </w:rPr>
              <w:t>50,000</w:t>
            </w:r>
          </w:p>
        </w:tc>
        <w:tc>
          <w:tcPr>
            <w:tcW w:w="1965" w:type="dxa"/>
          </w:tcPr>
          <w:p w14:paraId="1FEF2AE1" w14:textId="1490724D" w:rsidR="001E4009" w:rsidRPr="00ED1383" w:rsidRDefault="001E4009" w:rsidP="001E4009">
            <w:pPr>
              <w:bidi/>
              <w:spacing w:line="360" w:lineRule="auto"/>
              <w:jc w:val="center"/>
              <w:rPr>
                <w:rFonts w:ascii="David" w:hAnsi="David" w:cs="David"/>
                <w:rtl/>
                <w:lang w:val="en-US"/>
              </w:rPr>
            </w:pPr>
            <w:r w:rsidRPr="00ED1383">
              <w:rPr>
                <w:rFonts w:ascii="David" w:hAnsi="David" w:cs="David" w:hint="cs"/>
                <w:rtl/>
                <w:lang w:val="en-US"/>
              </w:rPr>
              <w:t>50,000</w:t>
            </w:r>
          </w:p>
        </w:tc>
        <w:tc>
          <w:tcPr>
            <w:tcW w:w="2079" w:type="dxa"/>
          </w:tcPr>
          <w:p w14:paraId="5E9D534E" w14:textId="02FC30F7" w:rsidR="001E4009" w:rsidRPr="00ED1383" w:rsidRDefault="001E4009" w:rsidP="008F7265">
            <w:pPr>
              <w:bidi/>
              <w:spacing w:line="360" w:lineRule="auto"/>
              <w:jc w:val="both"/>
              <w:rPr>
                <w:rFonts w:ascii="David" w:hAnsi="David" w:cs="David"/>
                <w:rtl/>
                <w:lang w:val="en-US"/>
              </w:rPr>
            </w:pPr>
            <w:r w:rsidRPr="00ED1383">
              <w:rPr>
                <w:rFonts w:ascii="David" w:hAnsi="David" w:cs="David" w:hint="cs"/>
                <w:rtl/>
                <w:lang w:val="en-US"/>
              </w:rPr>
              <w:t>אג״ח - ערך נקוב</w:t>
            </w:r>
          </w:p>
        </w:tc>
      </w:tr>
      <w:tr w:rsidR="001E4009" w14:paraId="4306994A" w14:textId="77777777" w:rsidTr="001E4009">
        <w:tc>
          <w:tcPr>
            <w:tcW w:w="1768" w:type="dxa"/>
          </w:tcPr>
          <w:p w14:paraId="6F61ADB4" w14:textId="5339A859" w:rsidR="001E4009" w:rsidRPr="009B5734" w:rsidRDefault="001E4009" w:rsidP="008F7265">
            <w:pPr>
              <w:bidi/>
              <w:spacing w:line="360" w:lineRule="auto"/>
              <w:jc w:val="center"/>
              <w:rPr>
                <w:rFonts w:ascii="David" w:hAnsi="David" w:cs="David"/>
                <w:rtl/>
                <w:lang w:val="en-US"/>
              </w:rPr>
            </w:pPr>
            <w:r w:rsidRPr="009B5734">
              <w:rPr>
                <w:rFonts w:ascii="David" w:hAnsi="David" w:cs="David" w:hint="cs"/>
                <w:rtl/>
                <w:lang w:val="en-US"/>
              </w:rPr>
              <w:t>4,000</w:t>
            </w:r>
          </w:p>
        </w:tc>
        <w:tc>
          <w:tcPr>
            <w:tcW w:w="1769" w:type="dxa"/>
          </w:tcPr>
          <w:p w14:paraId="1151B54D" w14:textId="39256AA6" w:rsidR="001E4009" w:rsidRPr="009B5734" w:rsidRDefault="001E4009" w:rsidP="008F7265">
            <w:pPr>
              <w:bidi/>
              <w:spacing w:line="360" w:lineRule="auto"/>
              <w:jc w:val="center"/>
              <w:rPr>
                <w:rFonts w:ascii="David" w:hAnsi="David" w:cs="David"/>
                <w:rtl/>
                <w:lang w:val="en-US"/>
              </w:rPr>
            </w:pPr>
            <w:r w:rsidRPr="009B5734">
              <w:rPr>
                <w:rFonts w:ascii="David" w:hAnsi="David" w:cs="David" w:hint="cs"/>
                <w:rtl/>
                <w:lang w:val="en-US"/>
              </w:rPr>
              <w:t>6,000</w:t>
            </w:r>
          </w:p>
        </w:tc>
        <w:tc>
          <w:tcPr>
            <w:tcW w:w="1769" w:type="dxa"/>
          </w:tcPr>
          <w:p w14:paraId="06A4F576" w14:textId="122D28B7" w:rsidR="001E4009" w:rsidRPr="009B5734" w:rsidRDefault="001E4009" w:rsidP="008F7265">
            <w:pPr>
              <w:bidi/>
              <w:spacing w:line="360" w:lineRule="auto"/>
              <w:jc w:val="center"/>
              <w:rPr>
                <w:rFonts w:ascii="David" w:hAnsi="David" w:cs="David"/>
                <w:rtl/>
                <w:lang w:val="en-US"/>
              </w:rPr>
            </w:pPr>
            <w:r w:rsidRPr="009B5734">
              <w:rPr>
                <w:rFonts w:ascii="David" w:hAnsi="David" w:cs="David" w:hint="cs"/>
                <w:rtl/>
                <w:lang w:val="en-US"/>
              </w:rPr>
              <w:t>8,000</w:t>
            </w:r>
          </w:p>
        </w:tc>
        <w:tc>
          <w:tcPr>
            <w:tcW w:w="1965" w:type="dxa"/>
          </w:tcPr>
          <w:p w14:paraId="5D91D222" w14:textId="7413421D" w:rsidR="001E4009" w:rsidRPr="009B5734" w:rsidRDefault="001E4009" w:rsidP="001E4009">
            <w:pPr>
              <w:bidi/>
              <w:spacing w:line="360" w:lineRule="auto"/>
              <w:jc w:val="center"/>
              <w:rPr>
                <w:rFonts w:ascii="David" w:hAnsi="David" w:cs="David"/>
                <w:rtl/>
                <w:lang w:val="en-US"/>
              </w:rPr>
            </w:pPr>
            <w:r w:rsidRPr="009B5734">
              <w:rPr>
                <w:rFonts w:ascii="David" w:hAnsi="David" w:cs="David" w:hint="cs"/>
                <w:rtl/>
                <w:lang w:val="en-US"/>
              </w:rPr>
              <w:t>10,000</w:t>
            </w:r>
          </w:p>
        </w:tc>
        <w:tc>
          <w:tcPr>
            <w:tcW w:w="2079" w:type="dxa"/>
          </w:tcPr>
          <w:p w14:paraId="016962F9" w14:textId="354CC798" w:rsidR="001E4009" w:rsidRPr="009B5734" w:rsidRDefault="001E4009" w:rsidP="008F7265">
            <w:pPr>
              <w:bidi/>
              <w:spacing w:line="360" w:lineRule="auto"/>
              <w:jc w:val="both"/>
              <w:rPr>
                <w:rFonts w:ascii="David" w:hAnsi="David" w:cs="David"/>
                <w:rtl/>
                <w:lang w:val="en-US"/>
              </w:rPr>
            </w:pPr>
            <w:r w:rsidRPr="009B5734">
              <w:rPr>
                <w:rFonts w:ascii="David" w:hAnsi="David" w:cs="David" w:hint="cs"/>
                <w:rtl/>
                <w:lang w:val="en-US"/>
              </w:rPr>
              <w:t xml:space="preserve">בתוספת </w:t>
            </w:r>
            <w:r w:rsidRPr="009B5734">
              <w:rPr>
                <w:rFonts w:ascii="David" w:hAnsi="David" w:cs="David" w:hint="cs"/>
                <w:b/>
                <w:bCs/>
                <w:rtl/>
                <w:lang w:val="en-US"/>
              </w:rPr>
              <w:t>יתרת</w:t>
            </w:r>
            <w:r w:rsidRPr="009B5734">
              <w:rPr>
                <w:rFonts w:ascii="David" w:hAnsi="David" w:cs="David" w:hint="cs"/>
                <w:rtl/>
                <w:lang w:val="en-US"/>
              </w:rPr>
              <w:t xml:space="preserve"> פרמיה</w:t>
            </w:r>
          </w:p>
        </w:tc>
      </w:tr>
      <w:tr w:rsidR="001E4009" w14:paraId="7A137E55" w14:textId="77777777" w:rsidTr="001E4009">
        <w:tc>
          <w:tcPr>
            <w:tcW w:w="1768" w:type="dxa"/>
            <w:shd w:val="clear" w:color="auto" w:fill="FFFF00"/>
          </w:tcPr>
          <w:p w14:paraId="3DC16A17" w14:textId="2C38308D" w:rsidR="001E4009" w:rsidRPr="009B5734" w:rsidRDefault="001E4009" w:rsidP="008F7265">
            <w:pPr>
              <w:bidi/>
              <w:spacing w:line="360" w:lineRule="auto"/>
              <w:jc w:val="center"/>
              <w:rPr>
                <w:rFonts w:ascii="David" w:hAnsi="David" w:cs="David"/>
                <w:rtl/>
                <w:lang w:val="en-US"/>
              </w:rPr>
            </w:pPr>
            <w:r w:rsidRPr="009B5734">
              <w:rPr>
                <w:rFonts w:ascii="David" w:hAnsi="David" w:cs="David" w:hint="cs"/>
                <w:rtl/>
                <w:lang w:val="en-US"/>
              </w:rPr>
              <w:t>54,000</w:t>
            </w:r>
          </w:p>
        </w:tc>
        <w:tc>
          <w:tcPr>
            <w:tcW w:w="1769" w:type="dxa"/>
            <w:shd w:val="clear" w:color="auto" w:fill="FFFF00"/>
          </w:tcPr>
          <w:p w14:paraId="400FD28A" w14:textId="67DF036C" w:rsidR="001E4009" w:rsidRPr="009B5734" w:rsidRDefault="001E4009" w:rsidP="008F7265">
            <w:pPr>
              <w:bidi/>
              <w:spacing w:line="360" w:lineRule="auto"/>
              <w:jc w:val="center"/>
              <w:rPr>
                <w:rFonts w:ascii="David" w:hAnsi="David" w:cs="David"/>
                <w:rtl/>
                <w:lang w:val="en-US"/>
              </w:rPr>
            </w:pPr>
            <w:r w:rsidRPr="009B5734">
              <w:rPr>
                <w:rFonts w:ascii="David" w:hAnsi="David" w:cs="David" w:hint="cs"/>
                <w:rtl/>
                <w:lang w:val="en-US"/>
              </w:rPr>
              <w:t>56,000</w:t>
            </w:r>
          </w:p>
        </w:tc>
        <w:tc>
          <w:tcPr>
            <w:tcW w:w="1769" w:type="dxa"/>
            <w:shd w:val="clear" w:color="auto" w:fill="FFFF00"/>
          </w:tcPr>
          <w:p w14:paraId="3A0CDE56" w14:textId="341E0C0C" w:rsidR="001E4009" w:rsidRPr="009B5734" w:rsidRDefault="001E4009" w:rsidP="008F7265">
            <w:pPr>
              <w:bidi/>
              <w:spacing w:line="360" w:lineRule="auto"/>
              <w:jc w:val="center"/>
              <w:rPr>
                <w:rFonts w:ascii="David" w:hAnsi="David" w:cs="David"/>
                <w:rtl/>
                <w:lang w:val="en-US"/>
              </w:rPr>
            </w:pPr>
            <w:r w:rsidRPr="009B5734">
              <w:rPr>
                <w:rFonts w:ascii="David" w:hAnsi="David" w:cs="David" w:hint="cs"/>
                <w:rtl/>
                <w:lang w:val="en-US"/>
              </w:rPr>
              <w:t>58,000</w:t>
            </w:r>
          </w:p>
        </w:tc>
        <w:tc>
          <w:tcPr>
            <w:tcW w:w="1965" w:type="dxa"/>
            <w:shd w:val="clear" w:color="auto" w:fill="FFFF00"/>
          </w:tcPr>
          <w:p w14:paraId="67B3D97B" w14:textId="2D1D34F4" w:rsidR="001E4009" w:rsidRPr="009B5734" w:rsidRDefault="001E4009" w:rsidP="001E4009">
            <w:pPr>
              <w:bidi/>
              <w:spacing w:line="360" w:lineRule="auto"/>
              <w:jc w:val="center"/>
              <w:rPr>
                <w:rFonts w:ascii="David" w:hAnsi="David" w:cs="David"/>
                <w:rtl/>
                <w:lang w:val="en-US"/>
              </w:rPr>
            </w:pPr>
            <w:r w:rsidRPr="009B5734">
              <w:rPr>
                <w:rFonts w:ascii="David" w:hAnsi="David" w:cs="David" w:hint="cs"/>
                <w:rtl/>
                <w:lang w:val="en-US"/>
              </w:rPr>
              <w:t>60,000</w:t>
            </w:r>
          </w:p>
        </w:tc>
        <w:tc>
          <w:tcPr>
            <w:tcW w:w="2079" w:type="dxa"/>
            <w:shd w:val="clear" w:color="auto" w:fill="FFFF00"/>
          </w:tcPr>
          <w:p w14:paraId="1ABA59CB" w14:textId="3E3739DE" w:rsidR="001E4009" w:rsidRPr="009B5734" w:rsidRDefault="001E4009" w:rsidP="008F7265">
            <w:pPr>
              <w:bidi/>
              <w:spacing w:line="360" w:lineRule="auto"/>
              <w:jc w:val="both"/>
              <w:rPr>
                <w:rFonts w:ascii="David" w:hAnsi="David" w:cs="David"/>
                <w:rtl/>
                <w:lang w:val="en-US"/>
              </w:rPr>
            </w:pPr>
            <w:r w:rsidRPr="009B5734">
              <w:rPr>
                <w:rFonts w:ascii="David" w:hAnsi="David" w:cs="David" w:hint="cs"/>
                <w:rtl/>
                <w:lang w:val="en-US"/>
              </w:rPr>
              <w:t>אג״ח נטו</w:t>
            </w:r>
          </w:p>
        </w:tc>
      </w:tr>
    </w:tbl>
    <w:p w14:paraId="5AD0DD0F" w14:textId="77777777" w:rsidR="00B37704" w:rsidRDefault="00B37704" w:rsidP="00B37704">
      <w:pPr>
        <w:bidi/>
        <w:spacing w:line="360" w:lineRule="auto"/>
        <w:jc w:val="both"/>
        <w:rPr>
          <w:rFonts w:ascii="David" w:hAnsi="David" w:cs="David"/>
          <w:rtl/>
          <w:lang w:val="en-US"/>
        </w:rPr>
      </w:pPr>
    </w:p>
    <w:p w14:paraId="34B67C22" w14:textId="0BCB1850" w:rsidR="00EE291F" w:rsidRDefault="00EE291F" w:rsidP="00EE291F">
      <w:pPr>
        <w:bidi/>
        <w:spacing w:line="360" w:lineRule="auto"/>
        <w:jc w:val="both"/>
        <w:rPr>
          <w:rFonts w:ascii="David" w:hAnsi="David" w:cs="David"/>
          <w:rtl/>
          <w:lang w:val="en-US"/>
        </w:rPr>
      </w:pPr>
      <w:r>
        <w:rPr>
          <w:rFonts w:ascii="David" w:hAnsi="David" w:cs="David" w:hint="cs"/>
          <w:rtl/>
          <w:lang w:val="en-US"/>
        </w:rPr>
        <w:t>הוצאות ריבית: מכפלה פשוטה של הריבית הנקובה בערך הנקוב: 5,000 = 50,000 *</w:t>
      </w:r>
      <w:r>
        <w:rPr>
          <w:rFonts w:ascii="David" w:hAnsi="David" w:cs="David" w:hint="cs"/>
          <w:lang w:val="en-US"/>
        </w:rPr>
        <w:t xml:space="preserve"> </w:t>
      </w:r>
      <w:r>
        <w:rPr>
          <w:rFonts w:ascii="David" w:hAnsi="David" w:cs="David" w:hint="cs"/>
          <w:rtl/>
          <w:lang w:val="en-US"/>
        </w:rPr>
        <w:t>10%</w:t>
      </w:r>
    </w:p>
    <w:p w14:paraId="0B0DD53D" w14:textId="4813FAA2" w:rsidR="00EE291F" w:rsidRDefault="00BE22DF" w:rsidP="00EE291F">
      <w:pPr>
        <w:bidi/>
        <w:spacing w:line="360" w:lineRule="auto"/>
        <w:jc w:val="both"/>
        <w:rPr>
          <w:rFonts w:ascii="David" w:hAnsi="David" w:cs="David"/>
          <w:rtl/>
          <w:lang w:val="en-US"/>
        </w:rPr>
      </w:pPr>
      <w:r>
        <w:rPr>
          <w:rFonts w:ascii="David" w:hAnsi="David" w:cs="David" w:hint="cs"/>
          <w:rtl/>
          <w:lang w:val="en-US"/>
        </w:rPr>
        <w:t xml:space="preserve">הפחתת פרמיה: בניכוי היחס בין הפרמיה לתקופת </w:t>
      </w:r>
      <w:proofErr w:type="spellStart"/>
      <w:r>
        <w:rPr>
          <w:rFonts w:ascii="David" w:hAnsi="David" w:cs="David" w:hint="cs"/>
          <w:rtl/>
          <w:lang w:val="en-US"/>
        </w:rPr>
        <w:t>האג״ח</w:t>
      </w:r>
      <w:proofErr w:type="spellEnd"/>
      <w:r>
        <w:rPr>
          <w:rFonts w:ascii="David" w:hAnsi="David" w:cs="David" w:hint="cs"/>
          <w:rtl/>
          <w:lang w:val="en-US"/>
        </w:rPr>
        <w:t>:</w:t>
      </w:r>
      <w:r>
        <w:rPr>
          <w:rFonts w:ascii="David" w:hAnsi="David" w:cs="David"/>
          <w:rtl/>
          <w:lang w:val="en-US"/>
        </w:rPr>
        <w:tab/>
      </w:r>
      <w:r>
        <w:rPr>
          <w:rFonts w:ascii="David" w:hAnsi="David" w:cs="David" w:hint="cs"/>
          <w:rtl/>
          <w:lang w:val="en-US"/>
        </w:rPr>
        <w:t xml:space="preserve">          (2,000) = 5 / </w:t>
      </w:r>
      <w:r w:rsidRPr="00BE22DF">
        <w:rPr>
          <w:rFonts w:ascii="David" w:hAnsi="David" w:cs="David" w:hint="cs"/>
          <w:color w:val="FF0000"/>
          <w:rtl/>
          <w:lang w:val="en-US"/>
        </w:rPr>
        <w:t>10,000</w:t>
      </w:r>
    </w:p>
    <w:p w14:paraId="23F30D3D" w14:textId="40194795" w:rsidR="008F7265" w:rsidRDefault="00BE22DF" w:rsidP="004F5882">
      <w:pPr>
        <w:bidi/>
        <w:spacing w:line="360" w:lineRule="auto"/>
        <w:jc w:val="both"/>
        <w:rPr>
          <w:rFonts w:ascii="David" w:hAnsi="David" w:cs="David"/>
          <w:rtl/>
          <w:lang w:val="en-US"/>
        </w:rPr>
      </w:pPr>
      <w:r>
        <w:rPr>
          <w:rFonts w:ascii="David" w:hAnsi="David" w:cs="David" w:hint="cs"/>
          <w:rtl/>
          <w:lang w:val="en-US"/>
        </w:rPr>
        <w:t xml:space="preserve">כאשר הערך </w:t>
      </w:r>
      <w:r w:rsidRPr="00BE22DF">
        <w:rPr>
          <w:rFonts w:ascii="David" w:hAnsi="David" w:cs="David" w:hint="cs"/>
          <w:color w:val="FF0000"/>
          <w:rtl/>
          <w:lang w:val="en-US"/>
        </w:rPr>
        <w:t xml:space="preserve">10,000 </w:t>
      </w:r>
      <w:r>
        <w:rPr>
          <w:rFonts w:ascii="David" w:hAnsi="David" w:cs="David" w:hint="cs"/>
          <w:rtl/>
          <w:lang w:val="en-US"/>
        </w:rPr>
        <w:t>(הפרמיה) הוא ההפרש</w:t>
      </w:r>
      <w:r w:rsidR="0015284C">
        <w:rPr>
          <w:rFonts w:ascii="David" w:hAnsi="David" w:cs="David" w:hint="cs"/>
          <w:rtl/>
          <w:lang w:val="en-US"/>
        </w:rPr>
        <w:t xml:space="preserve"> החיובי</w:t>
      </w:r>
      <w:r>
        <w:rPr>
          <w:rFonts w:ascii="David" w:hAnsi="David" w:cs="David" w:hint="cs"/>
          <w:rtl/>
          <w:lang w:val="en-US"/>
        </w:rPr>
        <w:t xml:space="preserve"> בין תמורת ההנפקה 60,000 לערך הנקוב 50,000. </w:t>
      </w:r>
    </w:p>
    <w:p w14:paraId="0ED0FEDB" w14:textId="52D060E0" w:rsidR="008F7265" w:rsidRDefault="008F7265" w:rsidP="008F7265">
      <w:pPr>
        <w:bidi/>
        <w:spacing w:line="360" w:lineRule="auto"/>
        <w:jc w:val="both"/>
        <w:rPr>
          <w:rFonts w:ascii="David" w:hAnsi="David" w:cs="David"/>
          <w:rtl/>
          <w:lang w:val="en-US"/>
        </w:rPr>
      </w:pPr>
      <w:r>
        <w:rPr>
          <w:rFonts w:ascii="David" w:hAnsi="David" w:cs="David" w:hint="cs"/>
          <w:rtl/>
          <w:lang w:val="en-US"/>
        </w:rPr>
        <w:t>יתרת פרמיה:</w:t>
      </w:r>
    </w:p>
    <w:p w14:paraId="5D9F7402" w14:textId="4561AD9D" w:rsidR="008F7265" w:rsidRDefault="008F7265" w:rsidP="008F7265">
      <w:pPr>
        <w:bidi/>
        <w:spacing w:line="360" w:lineRule="auto"/>
        <w:jc w:val="both"/>
        <w:rPr>
          <w:rFonts w:ascii="David" w:hAnsi="David" w:cs="David"/>
          <w:rtl/>
          <w:lang w:val="en-US"/>
        </w:rPr>
      </w:pPr>
      <w:r>
        <w:rPr>
          <w:rFonts w:ascii="David" w:hAnsi="David" w:cs="David" w:hint="cs"/>
          <w:rtl/>
          <w:lang w:val="en-US"/>
        </w:rPr>
        <w:t xml:space="preserve">הפרמיה מתחילה מ-10,000 ש״ח במועד ההנפקה. בכל שנה עוקבת, הפרמיה מופחתת (קטנה) ב-2,000. </w:t>
      </w:r>
    </w:p>
    <w:p w14:paraId="1EB9012E" w14:textId="4E18E378" w:rsidR="00F64539" w:rsidRPr="00F6128F" w:rsidRDefault="00F64539" w:rsidP="001E4009">
      <w:pPr>
        <w:bidi/>
        <w:spacing w:line="360" w:lineRule="auto"/>
        <w:jc w:val="both"/>
        <w:rPr>
          <w:rFonts w:ascii="David" w:hAnsi="David" w:cs="David"/>
          <w:b/>
          <w:bCs/>
          <w:rtl/>
          <w:lang w:val="en-US"/>
        </w:rPr>
      </w:pPr>
      <w:r w:rsidRPr="00F6128F">
        <w:rPr>
          <w:rFonts w:ascii="David" w:hAnsi="David" w:cs="David" w:hint="cs"/>
          <w:b/>
          <w:bCs/>
          <w:rtl/>
          <w:lang w:val="en-US"/>
        </w:rPr>
        <w:lastRenderedPageBreak/>
        <w:t xml:space="preserve">שאלה </w:t>
      </w:r>
      <w:r>
        <w:rPr>
          <w:rFonts w:ascii="David" w:hAnsi="David" w:cs="David" w:hint="cs"/>
          <w:b/>
          <w:bCs/>
          <w:rtl/>
          <w:lang w:val="en-US"/>
        </w:rPr>
        <w:t>11</w:t>
      </w:r>
      <w:r w:rsidR="001E4009">
        <w:rPr>
          <w:rFonts w:ascii="David" w:hAnsi="David" w:cs="David" w:hint="cs"/>
          <w:b/>
          <w:bCs/>
          <w:rtl/>
          <w:lang w:val="en-US"/>
        </w:rPr>
        <w:t xml:space="preserve"> - אג״ח נטו בכל שנה כאשר יש הנפקה </w:t>
      </w:r>
      <w:proofErr w:type="spellStart"/>
      <w:r w:rsidR="001E4009">
        <w:rPr>
          <w:rFonts w:ascii="David" w:hAnsi="David" w:cs="David" w:hint="cs"/>
          <w:b/>
          <w:bCs/>
          <w:rtl/>
          <w:lang w:val="en-US"/>
        </w:rPr>
        <w:t>בנכיון</w:t>
      </w:r>
      <w:proofErr w:type="spellEnd"/>
      <w:r w:rsidR="001E4009">
        <w:rPr>
          <w:rFonts w:ascii="David" w:hAnsi="David" w:cs="David" w:hint="cs"/>
          <w:b/>
          <w:bCs/>
          <w:rtl/>
          <w:lang w:val="en-US"/>
        </w:rPr>
        <w:t xml:space="preserve"> (עקרון הפחתת </w:t>
      </w:r>
      <w:proofErr w:type="spellStart"/>
      <w:r w:rsidR="001E4009">
        <w:rPr>
          <w:rFonts w:ascii="David" w:hAnsi="David" w:cs="David" w:hint="cs"/>
          <w:b/>
          <w:bCs/>
          <w:rtl/>
          <w:lang w:val="en-US"/>
        </w:rPr>
        <w:t>הנכיון</w:t>
      </w:r>
      <w:proofErr w:type="spellEnd"/>
      <w:r w:rsidR="001E4009">
        <w:rPr>
          <w:rFonts w:ascii="David" w:hAnsi="David" w:cs="David" w:hint="cs"/>
          <w:b/>
          <w:bCs/>
          <w:rtl/>
          <w:lang w:val="en-US"/>
        </w:rPr>
        <w:t>)</w:t>
      </w:r>
    </w:p>
    <w:p w14:paraId="3A6F0825" w14:textId="729591FA" w:rsidR="00F64539" w:rsidRDefault="00F64539" w:rsidP="00F64539">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50,000 ש״ח תמורת 40,000 ש״ח. אגרות החוב נושאות ריבית שנתית נקובה בשיעור 10%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ה-5 ביחס ליום הנפקתה.</w:t>
      </w:r>
    </w:p>
    <w:p w14:paraId="50984364" w14:textId="77777777" w:rsidR="00F64539" w:rsidRDefault="00F64539" w:rsidP="00F64539">
      <w:pPr>
        <w:bidi/>
        <w:spacing w:line="360" w:lineRule="auto"/>
        <w:jc w:val="both"/>
        <w:rPr>
          <w:rFonts w:ascii="David" w:hAnsi="David" w:cs="David"/>
          <w:rtl/>
          <w:lang w:val="en-US"/>
        </w:rPr>
      </w:pPr>
      <w:r>
        <w:rPr>
          <w:rFonts w:ascii="David" w:hAnsi="David" w:cs="David" w:hint="cs"/>
          <w:rtl/>
          <w:lang w:val="en-US"/>
        </w:rPr>
        <w:t xml:space="preserve">נדרש: הציגו בטבלה את הוצאות המימון בגין כל אחת מ-3 השנים הראשונות לקיום </w:t>
      </w:r>
      <w:proofErr w:type="spellStart"/>
      <w:r>
        <w:rPr>
          <w:rFonts w:ascii="David" w:hAnsi="David" w:cs="David" w:hint="cs"/>
          <w:rtl/>
          <w:lang w:val="en-US"/>
        </w:rPr>
        <w:t>האג״ח</w:t>
      </w:r>
      <w:proofErr w:type="spellEnd"/>
      <w:r>
        <w:rPr>
          <w:rFonts w:ascii="David" w:hAnsi="David" w:cs="David" w:hint="cs"/>
          <w:rtl/>
          <w:lang w:val="en-US"/>
        </w:rPr>
        <w:t xml:space="preserve"> ואת יתרת </w:t>
      </w:r>
      <w:proofErr w:type="spellStart"/>
      <w:r>
        <w:rPr>
          <w:rFonts w:ascii="David" w:hAnsi="David" w:cs="David" w:hint="cs"/>
          <w:rtl/>
          <w:lang w:val="en-US"/>
        </w:rPr>
        <w:t>האג״ח</w:t>
      </w:r>
      <w:proofErr w:type="spellEnd"/>
      <w:r>
        <w:rPr>
          <w:rFonts w:ascii="David" w:hAnsi="David" w:cs="David" w:hint="cs"/>
          <w:rtl/>
          <w:lang w:val="en-US"/>
        </w:rPr>
        <w:t xml:space="preserve"> נטו כפי שתוצג כהתחייבות בדוח על המצב הכספי לתום כל אחת מהשנים 2023, 2024 ו-2025. </w:t>
      </w:r>
    </w:p>
    <w:p w14:paraId="3308D50A" w14:textId="77777777" w:rsidR="001009EE" w:rsidRDefault="001009EE" w:rsidP="001009EE">
      <w:pPr>
        <w:bidi/>
        <w:spacing w:line="360" w:lineRule="auto"/>
        <w:jc w:val="both"/>
        <w:rPr>
          <w:rFonts w:ascii="David" w:hAnsi="David" w:cs="David"/>
          <w:rtl/>
          <w:lang w:val="en-US"/>
        </w:rPr>
      </w:pPr>
    </w:p>
    <w:p w14:paraId="79253D5E" w14:textId="2CACD397" w:rsidR="001009EE" w:rsidRDefault="001009EE" w:rsidP="001009EE">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767"/>
        <w:gridCol w:w="1767"/>
        <w:gridCol w:w="1767"/>
        <w:gridCol w:w="1968"/>
        <w:gridCol w:w="2081"/>
      </w:tblGrid>
      <w:tr w:rsidR="001E4009" w14:paraId="21625714" w14:textId="77777777" w:rsidTr="001E4009">
        <w:tc>
          <w:tcPr>
            <w:tcW w:w="1767" w:type="dxa"/>
            <w:shd w:val="clear" w:color="auto" w:fill="D0CECE" w:themeFill="background2" w:themeFillShade="E6"/>
          </w:tcPr>
          <w:p w14:paraId="651709CD" w14:textId="77777777" w:rsidR="001E4009" w:rsidRDefault="001E4009" w:rsidP="001E4009">
            <w:pPr>
              <w:bidi/>
              <w:spacing w:line="360" w:lineRule="auto"/>
              <w:jc w:val="center"/>
              <w:rPr>
                <w:rFonts w:ascii="David" w:hAnsi="David" w:cs="David"/>
                <w:rtl/>
                <w:lang w:val="en-US"/>
              </w:rPr>
            </w:pPr>
            <w:r>
              <w:rPr>
                <w:rFonts w:ascii="David" w:hAnsi="David" w:cs="David" w:hint="cs"/>
                <w:rtl/>
                <w:lang w:val="en-US"/>
              </w:rPr>
              <w:t>31/12/2025</w:t>
            </w:r>
          </w:p>
        </w:tc>
        <w:tc>
          <w:tcPr>
            <w:tcW w:w="1767" w:type="dxa"/>
            <w:shd w:val="clear" w:color="auto" w:fill="D0CECE" w:themeFill="background2" w:themeFillShade="E6"/>
          </w:tcPr>
          <w:p w14:paraId="3FDFDFC7" w14:textId="77777777" w:rsidR="001E4009" w:rsidRDefault="001E4009" w:rsidP="001E4009">
            <w:pPr>
              <w:bidi/>
              <w:spacing w:line="360" w:lineRule="auto"/>
              <w:jc w:val="center"/>
              <w:rPr>
                <w:rFonts w:ascii="David" w:hAnsi="David" w:cs="David"/>
                <w:rtl/>
                <w:lang w:val="en-US"/>
              </w:rPr>
            </w:pPr>
            <w:r>
              <w:rPr>
                <w:rFonts w:ascii="David" w:hAnsi="David" w:cs="David" w:hint="cs"/>
                <w:rtl/>
                <w:lang w:val="en-US"/>
              </w:rPr>
              <w:t>31/12/2024</w:t>
            </w:r>
          </w:p>
        </w:tc>
        <w:tc>
          <w:tcPr>
            <w:tcW w:w="1767" w:type="dxa"/>
            <w:shd w:val="clear" w:color="auto" w:fill="D0CECE" w:themeFill="background2" w:themeFillShade="E6"/>
          </w:tcPr>
          <w:p w14:paraId="0A98BB20" w14:textId="77777777" w:rsidR="001E4009" w:rsidRDefault="001E4009" w:rsidP="001E4009">
            <w:pPr>
              <w:bidi/>
              <w:spacing w:line="360" w:lineRule="auto"/>
              <w:jc w:val="center"/>
              <w:rPr>
                <w:rFonts w:ascii="David" w:hAnsi="David" w:cs="David"/>
                <w:rtl/>
                <w:lang w:val="en-US"/>
              </w:rPr>
            </w:pPr>
            <w:r>
              <w:rPr>
                <w:rFonts w:ascii="David" w:hAnsi="David" w:cs="David" w:hint="cs"/>
                <w:rtl/>
                <w:lang w:val="en-US"/>
              </w:rPr>
              <w:t>31/12/2023</w:t>
            </w:r>
          </w:p>
        </w:tc>
        <w:tc>
          <w:tcPr>
            <w:tcW w:w="1968" w:type="dxa"/>
            <w:shd w:val="clear" w:color="auto" w:fill="D0CECE" w:themeFill="background2" w:themeFillShade="E6"/>
          </w:tcPr>
          <w:p w14:paraId="4D15D73E" w14:textId="459FA3D6" w:rsidR="001E4009" w:rsidRDefault="001E4009" w:rsidP="001E4009">
            <w:pPr>
              <w:bidi/>
              <w:spacing w:line="360" w:lineRule="auto"/>
              <w:jc w:val="center"/>
              <w:rPr>
                <w:rFonts w:ascii="David" w:hAnsi="David" w:cs="David"/>
                <w:rtl/>
                <w:lang w:val="en-US"/>
              </w:rPr>
            </w:pPr>
            <w:r>
              <w:rPr>
                <w:rFonts w:ascii="David" w:hAnsi="David" w:cs="David" w:hint="cs"/>
                <w:rtl/>
                <w:lang w:val="en-US"/>
              </w:rPr>
              <w:t>1/1/2023</w:t>
            </w:r>
          </w:p>
        </w:tc>
        <w:tc>
          <w:tcPr>
            <w:tcW w:w="2081" w:type="dxa"/>
            <w:shd w:val="clear" w:color="auto" w:fill="D0CECE" w:themeFill="background2" w:themeFillShade="E6"/>
          </w:tcPr>
          <w:p w14:paraId="204F6855" w14:textId="3FFB73C7" w:rsidR="001E4009" w:rsidRDefault="001E4009" w:rsidP="001E4009">
            <w:pPr>
              <w:bidi/>
              <w:spacing w:line="360" w:lineRule="auto"/>
              <w:jc w:val="center"/>
              <w:rPr>
                <w:rFonts w:ascii="David" w:hAnsi="David" w:cs="David"/>
                <w:rtl/>
                <w:lang w:val="en-US"/>
              </w:rPr>
            </w:pPr>
            <w:r>
              <w:rPr>
                <w:rFonts w:ascii="David" w:hAnsi="David" w:cs="David" w:hint="cs"/>
                <w:rtl/>
                <w:lang w:val="en-US"/>
              </w:rPr>
              <w:t>רווח והפסד</w:t>
            </w:r>
          </w:p>
        </w:tc>
      </w:tr>
      <w:tr w:rsidR="001E4009" w14:paraId="434E1CE4" w14:textId="77777777" w:rsidTr="001E4009">
        <w:tc>
          <w:tcPr>
            <w:tcW w:w="1767" w:type="dxa"/>
          </w:tcPr>
          <w:p w14:paraId="54B357B5" w14:textId="49A76048" w:rsidR="001E4009" w:rsidRPr="00AD2B46" w:rsidRDefault="001E4009" w:rsidP="001009EE">
            <w:pPr>
              <w:bidi/>
              <w:spacing w:line="360" w:lineRule="auto"/>
              <w:jc w:val="center"/>
              <w:rPr>
                <w:rFonts w:ascii="David" w:hAnsi="David" w:cs="David"/>
                <w:rtl/>
                <w:lang w:val="en-US"/>
              </w:rPr>
            </w:pPr>
            <w:r w:rsidRPr="00AD2B46">
              <w:rPr>
                <w:rFonts w:ascii="David" w:hAnsi="David" w:cs="David" w:hint="cs"/>
                <w:rtl/>
                <w:lang w:val="en-US"/>
              </w:rPr>
              <w:t>5,000</w:t>
            </w:r>
          </w:p>
        </w:tc>
        <w:tc>
          <w:tcPr>
            <w:tcW w:w="1767" w:type="dxa"/>
          </w:tcPr>
          <w:p w14:paraId="7F38927E" w14:textId="7A9C06EF" w:rsidR="001E4009" w:rsidRPr="00AD2B46" w:rsidRDefault="001E4009" w:rsidP="001009EE">
            <w:pPr>
              <w:bidi/>
              <w:spacing w:line="360" w:lineRule="auto"/>
              <w:jc w:val="center"/>
              <w:rPr>
                <w:rFonts w:ascii="David" w:hAnsi="David" w:cs="David"/>
                <w:rtl/>
                <w:lang w:val="en-US"/>
              </w:rPr>
            </w:pPr>
            <w:r w:rsidRPr="00AD2B46">
              <w:rPr>
                <w:rFonts w:ascii="David" w:hAnsi="David" w:cs="David" w:hint="cs"/>
                <w:rtl/>
                <w:lang w:val="en-US"/>
              </w:rPr>
              <w:t>5,000</w:t>
            </w:r>
          </w:p>
        </w:tc>
        <w:tc>
          <w:tcPr>
            <w:tcW w:w="1767" w:type="dxa"/>
          </w:tcPr>
          <w:p w14:paraId="3858E083" w14:textId="2B9E8B9E" w:rsidR="001E4009" w:rsidRPr="00AD2B46" w:rsidRDefault="001E4009" w:rsidP="001009EE">
            <w:pPr>
              <w:bidi/>
              <w:spacing w:line="360" w:lineRule="auto"/>
              <w:jc w:val="center"/>
              <w:rPr>
                <w:rFonts w:ascii="David" w:hAnsi="David" w:cs="David"/>
                <w:rtl/>
                <w:lang w:val="en-US"/>
              </w:rPr>
            </w:pPr>
            <w:r w:rsidRPr="00AD2B46">
              <w:rPr>
                <w:rFonts w:ascii="David" w:hAnsi="David" w:cs="David" w:hint="cs"/>
                <w:rtl/>
                <w:lang w:val="en-US"/>
              </w:rPr>
              <w:t>5,000</w:t>
            </w:r>
          </w:p>
        </w:tc>
        <w:tc>
          <w:tcPr>
            <w:tcW w:w="1968" w:type="dxa"/>
            <w:shd w:val="clear" w:color="auto" w:fill="000000" w:themeFill="text1"/>
          </w:tcPr>
          <w:p w14:paraId="4D63E1AB" w14:textId="77777777" w:rsidR="001E4009" w:rsidRPr="00AD2B46" w:rsidRDefault="001E4009" w:rsidP="001009EE">
            <w:pPr>
              <w:bidi/>
              <w:spacing w:line="360" w:lineRule="auto"/>
              <w:jc w:val="both"/>
              <w:rPr>
                <w:rFonts w:ascii="David" w:hAnsi="David" w:cs="David"/>
                <w:rtl/>
                <w:lang w:val="en-US"/>
              </w:rPr>
            </w:pPr>
          </w:p>
        </w:tc>
        <w:tc>
          <w:tcPr>
            <w:tcW w:w="2081" w:type="dxa"/>
          </w:tcPr>
          <w:p w14:paraId="44A9DB47" w14:textId="59EF5384" w:rsidR="001E4009" w:rsidRPr="00AD2B46" w:rsidRDefault="001E4009" w:rsidP="001009EE">
            <w:pPr>
              <w:bidi/>
              <w:spacing w:line="360" w:lineRule="auto"/>
              <w:jc w:val="both"/>
              <w:rPr>
                <w:rFonts w:ascii="David" w:hAnsi="David" w:cs="David"/>
                <w:rtl/>
                <w:lang w:val="en-US"/>
              </w:rPr>
            </w:pPr>
            <w:r w:rsidRPr="00AD2B46">
              <w:rPr>
                <w:rFonts w:ascii="David" w:hAnsi="David" w:cs="David" w:hint="cs"/>
                <w:rtl/>
                <w:lang w:val="en-US"/>
              </w:rPr>
              <w:t>הוצאות ריבית</w:t>
            </w:r>
          </w:p>
        </w:tc>
      </w:tr>
      <w:tr w:rsidR="001E4009" w14:paraId="14AF55AF" w14:textId="77777777" w:rsidTr="001E4009">
        <w:tc>
          <w:tcPr>
            <w:tcW w:w="1767" w:type="dxa"/>
          </w:tcPr>
          <w:p w14:paraId="26B73876" w14:textId="2E1D9108" w:rsidR="001E4009" w:rsidRPr="00D5256B" w:rsidRDefault="001E4009" w:rsidP="001009EE">
            <w:pPr>
              <w:bidi/>
              <w:spacing w:line="360" w:lineRule="auto"/>
              <w:jc w:val="center"/>
              <w:rPr>
                <w:rFonts w:ascii="David" w:hAnsi="David" w:cs="David"/>
                <w:rtl/>
                <w:lang w:val="en-US"/>
              </w:rPr>
            </w:pPr>
            <w:r w:rsidRPr="00D5256B">
              <w:rPr>
                <w:rFonts w:ascii="David" w:hAnsi="David" w:cs="David" w:hint="cs"/>
                <w:rtl/>
                <w:lang w:val="en-US"/>
              </w:rPr>
              <w:t>2,000</w:t>
            </w:r>
          </w:p>
        </w:tc>
        <w:tc>
          <w:tcPr>
            <w:tcW w:w="1767" w:type="dxa"/>
          </w:tcPr>
          <w:p w14:paraId="5DFDD457" w14:textId="3F51A0DF" w:rsidR="001E4009" w:rsidRPr="00D5256B" w:rsidRDefault="001E4009" w:rsidP="001009EE">
            <w:pPr>
              <w:bidi/>
              <w:spacing w:line="360" w:lineRule="auto"/>
              <w:jc w:val="center"/>
              <w:rPr>
                <w:rFonts w:ascii="David" w:hAnsi="David" w:cs="David"/>
                <w:rtl/>
                <w:lang w:val="en-US"/>
              </w:rPr>
            </w:pPr>
            <w:r w:rsidRPr="00D5256B">
              <w:rPr>
                <w:rFonts w:ascii="David" w:hAnsi="David" w:cs="David" w:hint="cs"/>
                <w:rtl/>
                <w:lang w:val="en-US"/>
              </w:rPr>
              <w:t>2,000</w:t>
            </w:r>
          </w:p>
        </w:tc>
        <w:tc>
          <w:tcPr>
            <w:tcW w:w="1767" w:type="dxa"/>
          </w:tcPr>
          <w:p w14:paraId="6DC806C3" w14:textId="11CB8ACD" w:rsidR="001E4009" w:rsidRPr="00D5256B" w:rsidRDefault="001E4009" w:rsidP="001009EE">
            <w:pPr>
              <w:bidi/>
              <w:spacing w:line="360" w:lineRule="auto"/>
              <w:jc w:val="center"/>
              <w:rPr>
                <w:rFonts w:ascii="David" w:hAnsi="David" w:cs="David"/>
                <w:rtl/>
                <w:lang w:val="en-US"/>
              </w:rPr>
            </w:pPr>
            <w:r w:rsidRPr="00D5256B">
              <w:rPr>
                <w:rFonts w:ascii="David" w:hAnsi="David" w:cs="David" w:hint="cs"/>
                <w:rtl/>
                <w:lang w:val="en-US"/>
              </w:rPr>
              <w:t>2,000</w:t>
            </w:r>
          </w:p>
        </w:tc>
        <w:tc>
          <w:tcPr>
            <w:tcW w:w="1968" w:type="dxa"/>
            <w:shd w:val="clear" w:color="auto" w:fill="000000" w:themeFill="text1"/>
          </w:tcPr>
          <w:p w14:paraId="0E3166F7" w14:textId="77777777" w:rsidR="001E4009" w:rsidRPr="002B39F8" w:rsidRDefault="001E4009" w:rsidP="001009EE">
            <w:pPr>
              <w:bidi/>
              <w:spacing w:line="360" w:lineRule="auto"/>
              <w:jc w:val="both"/>
              <w:rPr>
                <w:rFonts w:ascii="David" w:hAnsi="David" w:cs="David"/>
                <w:color w:val="FFFFFF" w:themeColor="background1"/>
                <w:rtl/>
                <w:lang w:val="en-US"/>
              </w:rPr>
            </w:pPr>
          </w:p>
        </w:tc>
        <w:tc>
          <w:tcPr>
            <w:tcW w:w="2081" w:type="dxa"/>
          </w:tcPr>
          <w:p w14:paraId="2DB85C07" w14:textId="0BD53A7C" w:rsidR="001E4009" w:rsidRPr="00D5256B" w:rsidRDefault="001E4009" w:rsidP="001009EE">
            <w:pPr>
              <w:bidi/>
              <w:spacing w:line="360" w:lineRule="auto"/>
              <w:jc w:val="both"/>
              <w:rPr>
                <w:rFonts w:ascii="David" w:hAnsi="David" w:cs="David"/>
                <w:rtl/>
                <w:lang w:val="en-US"/>
              </w:rPr>
            </w:pPr>
            <w:r w:rsidRPr="00D5256B">
              <w:rPr>
                <w:rFonts w:ascii="David" w:hAnsi="David" w:cs="David" w:hint="cs"/>
                <w:rtl/>
                <w:lang w:val="en-US"/>
              </w:rPr>
              <w:t>הפחתת ניכיון</w:t>
            </w:r>
          </w:p>
        </w:tc>
      </w:tr>
      <w:tr w:rsidR="001E4009" w14:paraId="165AB19E" w14:textId="77777777" w:rsidTr="001E4009">
        <w:tc>
          <w:tcPr>
            <w:tcW w:w="1767" w:type="dxa"/>
            <w:shd w:val="clear" w:color="auto" w:fill="FFFF00"/>
          </w:tcPr>
          <w:p w14:paraId="2576C596" w14:textId="063D7F00" w:rsidR="001E4009" w:rsidRPr="00C96558" w:rsidRDefault="001E4009" w:rsidP="001009EE">
            <w:pPr>
              <w:bidi/>
              <w:spacing w:line="360" w:lineRule="auto"/>
              <w:jc w:val="center"/>
              <w:rPr>
                <w:rFonts w:ascii="David" w:hAnsi="David" w:cs="David"/>
                <w:rtl/>
                <w:lang w:val="en-US"/>
              </w:rPr>
            </w:pPr>
            <w:r w:rsidRPr="00C96558">
              <w:rPr>
                <w:rFonts w:ascii="David" w:hAnsi="David" w:cs="David" w:hint="cs"/>
                <w:rtl/>
                <w:lang w:val="en-US"/>
              </w:rPr>
              <w:t>7,000</w:t>
            </w:r>
          </w:p>
        </w:tc>
        <w:tc>
          <w:tcPr>
            <w:tcW w:w="1767" w:type="dxa"/>
            <w:shd w:val="clear" w:color="auto" w:fill="FFFF00"/>
          </w:tcPr>
          <w:p w14:paraId="5886C902" w14:textId="411EC45E" w:rsidR="001E4009" w:rsidRPr="00C96558" w:rsidRDefault="001E4009" w:rsidP="001009EE">
            <w:pPr>
              <w:bidi/>
              <w:spacing w:line="360" w:lineRule="auto"/>
              <w:jc w:val="center"/>
              <w:rPr>
                <w:rFonts w:ascii="David" w:hAnsi="David" w:cs="David"/>
                <w:rtl/>
                <w:lang w:val="en-US"/>
              </w:rPr>
            </w:pPr>
            <w:r w:rsidRPr="00C96558">
              <w:rPr>
                <w:rFonts w:ascii="David" w:hAnsi="David" w:cs="David" w:hint="cs"/>
                <w:rtl/>
                <w:lang w:val="en-US"/>
              </w:rPr>
              <w:t>7,000</w:t>
            </w:r>
          </w:p>
        </w:tc>
        <w:tc>
          <w:tcPr>
            <w:tcW w:w="1767" w:type="dxa"/>
            <w:shd w:val="clear" w:color="auto" w:fill="FFFF00"/>
          </w:tcPr>
          <w:p w14:paraId="45DA3070" w14:textId="54F9FCCD" w:rsidR="001E4009" w:rsidRPr="00C96558" w:rsidRDefault="001E4009" w:rsidP="001009EE">
            <w:pPr>
              <w:bidi/>
              <w:spacing w:line="360" w:lineRule="auto"/>
              <w:jc w:val="center"/>
              <w:rPr>
                <w:rFonts w:ascii="David" w:hAnsi="David" w:cs="David"/>
                <w:rtl/>
                <w:lang w:val="en-US"/>
              </w:rPr>
            </w:pPr>
            <w:r w:rsidRPr="00C96558">
              <w:rPr>
                <w:rFonts w:ascii="David" w:hAnsi="David" w:cs="David" w:hint="cs"/>
                <w:rtl/>
                <w:lang w:val="en-US"/>
              </w:rPr>
              <w:t>7,000</w:t>
            </w:r>
          </w:p>
        </w:tc>
        <w:tc>
          <w:tcPr>
            <w:tcW w:w="1968" w:type="dxa"/>
            <w:shd w:val="clear" w:color="auto" w:fill="000000" w:themeFill="text1"/>
          </w:tcPr>
          <w:p w14:paraId="140C37F0" w14:textId="77777777" w:rsidR="001E4009" w:rsidRPr="00C96558" w:rsidRDefault="001E4009" w:rsidP="001009EE">
            <w:pPr>
              <w:bidi/>
              <w:spacing w:line="360" w:lineRule="auto"/>
              <w:jc w:val="both"/>
              <w:rPr>
                <w:rFonts w:ascii="David" w:hAnsi="David" w:cs="David"/>
                <w:rtl/>
                <w:lang w:val="en-US"/>
              </w:rPr>
            </w:pPr>
          </w:p>
        </w:tc>
        <w:tc>
          <w:tcPr>
            <w:tcW w:w="2081" w:type="dxa"/>
            <w:shd w:val="clear" w:color="auto" w:fill="FFFF00"/>
          </w:tcPr>
          <w:p w14:paraId="5E8102F1" w14:textId="1847C2E3" w:rsidR="001E4009" w:rsidRPr="00C96558" w:rsidRDefault="001E4009" w:rsidP="001009EE">
            <w:pPr>
              <w:bidi/>
              <w:spacing w:line="360" w:lineRule="auto"/>
              <w:jc w:val="both"/>
              <w:rPr>
                <w:rFonts w:ascii="David" w:hAnsi="David" w:cs="David"/>
                <w:rtl/>
                <w:lang w:val="en-US"/>
              </w:rPr>
            </w:pPr>
            <w:r w:rsidRPr="00C96558">
              <w:rPr>
                <w:rFonts w:ascii="David" w:hAnsi="David" w:cs="David" w:hint="cs"/>
                <w:rtl/>
                <w:lang w:val="en-US"/>
              </w:rPr>
              <w:t>הוצאות מימון, נטו</w:t>
            </w:r>
          </w:p>
        </w:tc>
      </w:tr>
      <w:tr w:rsidR="001E4009" w14:paraId="78C5472B" w14:textId="77777777" w:rsidTr="001E4009">
        <w:tc>
          <w:tcPr>
            <w:tcW w:w="1767" w:type="dxa"/>
            <w:shd w:val="clear" w:color="auto" w:fill="D0CECE" w:themeFill="background2" w:themeFillShade="E6"/>
          </w:tcPr>
          <w:p w14:paraId="305CBA9D" w14:textId="66AC4020" w:rsidR="001E4009" w:rsidRPr="00C54649" w:rsidRDefault="001E4009" w:rsidP="001E4009">
            <w:pPr>
              <w:bidi/>
              <w:spacing w:line="360" w:lineRule="auto"/>
              <w:jc w:val="center"/>
              <w:rPr>
                <w:rFonts w:ascii="David" w:hAnsi="David" w:cs="David"/>
                <w:rtl/>
                <w:lang w:val="en-US"/>
              </w:rPr>
            </w:pPr>
            <w:r w:rsidRPr="00C54649">
              <w:rPr>
                <w:rFonts w:ascii="David" w:hAnsi="David" w:cs="David" w:hint="cs"/>
                <w:rtl/>
                <w:lang w:val="en-US"/>
              </w:rPr>
              <w:t>31/12/2025</w:t>
            </w:r>
          </w:p>
        </w:tc>
        <w:tc>
          <w:tcPr>
            <w:tcW w:w="1767" w:type="dxa"/>
            <w:shd w:val="clear" w:color="auto" w:fill="D0CECE" w:themeFill="background2" w:themeFillShade="E6"/>
          </w:tcPr>
          <w:p w14:paraId="706FE60F" w14:textId="792508FA" w:rsidR="001E4009" w:rsidRPr="00C54649" w:rsidRDefault="001E4009" w:rsidP="001E4009">
            <w:pPr>
              <w:bidi/>
              <w:spacing w:line="360" w:lineRule="auto"/>
              <w:jc w:val="center"/>
              <w:rPr>
                <w:rFonts w:ascii="David" w:hAnsi="David" w:cs="David"/>
                <w:rtl/>
                <w:lang w:val="en-US"/>
              </w:rPr>
            </w:pPr>
            <w:r w:rsidRPr="00C54649">
              <w:rPr>
                <w:rFonts w:ascii="David" w:hAnsi="David" w:cs="David" w:hint="cs"/>
                <w:rtl/>
                <w:lang w:val="en-US"/>
              </w:rPr>
              <w:t>31/12/2024</w:t>
            </w:r>
          </w:p>
        </w:tc>
        <w:tc>
          <w:tcPr>
            <w:tcW w:w="1767" w:type="dxa"/>
            <w:shd w:val="clear" w:color="auto" w:fill="D0CECE" w:themeFill="background2" w:themeFillShade="E6"/>
          </w:tcPr>
          <w:p w14:paraId="0FD9C32A" w14:textId="1CD65A9B" w:rsidR="001E4009" w:rsidRPr="00C54649" w:rsidRDefault="001E4009" w:rsidP="001E4009">
            <w:pPr>
              <w:bidi/>
              <w:spacing w:line="360" w:lineRule="auto"/>
              <w:jc w:val="center"/>
              <w:rPr>
                <w:rFonts w:ascii="David" w:hAnsi="David" w:cs="David"/>
                <w:rtl/>
                <w:lang w:val="en-US"/>
              </w:rPr>
            </w:pPr>
            <w:r w:rsidRPr="00C54649">
              <w:rPr>
                <w:rFonts w:ascii="David" w:hAnsi="David" w:cs="David" w:hint="cs"/>
                <w:rtl/>
                <w:lang w:val="en-US"/>
              </w:rPr>
              <w:t>31/12/2023</w:t>
            </w:r>
          </w:p>
        </w:tc>
        <w:tc>
          <w:tcPr>
            <w:tcW w:w="1968" w:type="dxa"/>
            <w:shd w:val="clear" w:color="auto" w:fill="D0CECE" w:themeFill="background2" w:themeFillShade="E6"/>
          </w:tcPr>
          <w:p w14:paraId="0216C75B" w14:textId="665EA27B" w:rsidR="001E4009" w:rsidRPr="00C54649" w:rsidRDefault="001E4009" w:rsidP="001E4009">
            <w:pPr>
              <w:bidi/>
              <w:spacing w:line="360" w:lineRule="auto"/>
              <w:jc w:val="center"/>
              <w:rPr>
                <w:rFonts w:ascii="David" w:hAnsi="David" w:cs="David"/>
                <w:rtl/>
                <w:lang w:val="en-US"/>
              </w:rPr>
            </w:pPr>
            <w:r w:rsidRPr="00C54649">
              <w:rPr>
                <w:rFonts w:ascii="David" w:hAnsi="David" w:cs="David" w:hint="cs"/>
                <w:rtl/>
                <w:lang w:val="en-US"/>
              </w:rPr>
              <w:t>1/1/2023</w:t>
            </w:r>
          </w:p>
        </w:tc>
        <w:tc>
          <w:tcPr>
            <w:tcW w:w="2081" w:type="dxa"/>
            <w:shd w:val="clear" w:color="auto" w:fill="D0CECE" w:themeFill="background2" w:themeFillShade="E6"/>
          </w:tcPr>
          <w:p w14:paraId="3020E386" w14:textId="68EBAAD7" w:rsidR="001E4009" w:rsidRPr="00C54649" w:rsidRDefault="001E4009" w:rsidP="001E4009">
            <w:pPr>
              <w:bidi/>
              <w:spacing w:line="360" w:lineRule="auto"/>
              <w:jc w:val="both"/>
              <w:rPr>
                <w:rFonts w:ascii="David" w:hAnsi="David" w:cs="David"/>
                <w:rtl/>
                <w:lang w:val="en-US"/>
              </w:rPr>
            </w:pPr>
            <w:r w:rsidRPr="00C54649">
              <w:rPr>
                <w:rFonts w:ascii="David" w:hAnsi="David" w:cs="David" w:hint="cs"/>
                <w:rtl/>
                <w:lang w:val="en-US"/>
              </w:rPr>
              <w:t>מאזן</w:t>
            </w:r>
          </w:p>
        </w:tc>
      </w:tr>
      <w:tr w:rsidR="001E4009" w14:paraId="6193143A" w14:textId="77777777" w:rsidTr="001E4009">
        <w:tc>
          <w:tcPr>
            <w:tcW w:w="1767" w:type="dxa"/>
          </w:tcPr>
          <w:p w14:paraId="4348455E" w14:textId="78248F87" w:rsidR="001E4009" w:rsidRPr="00C54649" w:rsidRDefault="001E4009" w:rsidP="001009EE">
            <w:pPr>
              <w:bidi/>
              <w:spacing w:line="360" w:lineRule="auto"/>
              <w:jc w:val="center"/>
              <w:rPr>
                <w:rFonts w:ascii="David" w:hAnsi="David" w:cs="David"/>
                <w:rtl/>
                <w:lang w:val="en-US"/>
              </w:rPr>
            </w:pPr>
            <w:r w:rsidRPr="00C54649">
              <w:rPr>
                <w:rFonts w:ascii="David" w:hAnsi="David" w:cs="David" w:hint="cs"/>
                <w:rtl/>
                <w:lang w:val="en-US"/>
              </w:rPr>
              <w:t>50,000</w:t>
            </w:r>
          </w:p>
        </w:tc>
        <w:tc>
          <w:tcPr>
            <w:tcW w:w="1767" w:type="dxa"/>
          </w:tcPr>
          <w:p w14:paraId="4699EDA8" w14:textId="2DA33092" w:rsidR="001E4009" w:rsidRPr="00C54649" w:rsidRDefault="001E4009" w:rsidP="001009EE">
            <w:pPr>
              <w:bidi/>
              <w:spacing w:line="360" w:lineRule="auto"/>
              <w:jc w:val="center"/>
              <w:rPr>
                <w:rFonts w:ascii="David" w:hAnsi="David" w:cs="David"/>
                <w:rtl/>
                <w:lang w:val="en-US"/>
              </w:rPr>
            </w:pPr>
            <w:r w:rsidRPr="00C54649">
              <w:rPr>
                <w:rFonts w:ascii="David" w:hAnsi="David" w:cs="David" w:hint="cs"/>
                <w:rtl/>
                <w:lang w:val="en-US"/>
              </w:rPr>
              <w:t>50,000</w:t>
            </w:r>
          </w:p>
        </w:tc>
        <w:tc>
          <w:tcPr>
            <w:tcW w:w="1767" w:type="dxa"/>
          </w:tcPr>
          <w:p w14:paraId="1A3F1CF3" w14:textId="688B148C" w:rsidR="001E4009" w:rsidRPr="00C54649" w:rsidRDefault="001E4009" w:rsidP="001009EE">
            <w:pPr>
              <w:bidi/>
              <w:spacing w:line="360" w:lineRule="auto"/>
              <w:jc w:val="center"/>
              <w:rPr>
                <w:rFonts w:ascii="David" w:hAnsi="David" w:cs="David"/>
                <w:rtl/>
                <w:lang w:val="en-US"/>
              </w:rPr>
            </w:pPr>
            <w:r w:rsidRPr="00C54649">
              <w:rPr>
                <w:rFonts w:ascii="David" w:hAnsi="David" w:cs="David" w:hint="cs"/>
                <w:rtl/>
                <w:lang w:val="en-US"/>
              </w:rPr>
              <w:t>50,000</w:t>
            </w:r>
          </w:p>
        </w:tc>
        <w:tc>
          <w:tcPr>
            <w:tcW w:w="1968" w:type="dxa"/>
          </w:tcPr>
          <w:p w14:paraId="474458F9" w14:textId="34E0E9A4" w:rsidR="001E4009" w:rsidRPr="00C54649" w:rsidRDefault="001E4009" w:rsidP="001E4009">
            <w:pPr>
              <w:bidi/>
              <w:spacing w:line="360" w:lineRule="auto"/>
              <w:jc w:val="center"/>
              <w:rPr>
                <w:rFonts w:ascii="David" w:hAnsi="David" w:cs="David"/>
                <w:rtl/>
                <w:lang w:val="en-US"/>
              </w:rPr>
            </w:pPr>
            <w:r w:rsidRPr="00C54649">
              <w:rPr>
                <w:rFonts w:ascii="David" w:hAnsi="David" w:cs="David" w:hint="cs"/>
                <w:rtl/>
                <w:lang w:val="en-US"/>
              </w:rPr>
              <w:t>50,000</w:t>
            </w:r>
          </w:p>
        </w:tc>
        <w:tc>
          <w:tcPr>
            <w:tcW w:w="2081" w:type="dxa"/>
          </w:tcPr>
          <w:p w14:paraId="024664BB" w14:textId="3EEA8D87" w:rsidR="001E4009" w:rsidRPr="00C54649" w:rsidRDefault="001E4009" w:rsidP="001009EE">
            <w:pPr>
              <w:bidi/>
              <w:spacing w:line="360" w:lineRule="auto"/>
              <w:jc w:val="both"/>
              <w:rPr>
                <w:rFonts w:ascii="David" w:hAnsi="David" w:cs="David"/>
                <w:rtl/>
                <w:lang w:val="en-US"/>
              </w:rPr>
            </w:pPr>
            <w:r w:rsidRPr="00C54649">
              <w:rPr>
                <w:rFonts w:ascii="David" w:hAnsi="David" w:cs="David" w:hint="cs"/>
                <w:rtl/>
                <w:lang w:val="en-US"/>
              </w:rPr>
              <w:t>אג״ח - ערך נקוב</w:t>
            </w:r>
          </w:p>
        </w:tc>
      </w:tr>
      <w:tr w:rsidR="001E4009" w14:paraId="279471F3" w14:textId="77777777" w:rsidTr="001E4009">
        <w:tc>
          <w:tcPr>
            <w:tcW w:w="1767" w:type="dxa"/>
          </w:tcPr>
          <w:p w14:paraId="627BDB0C" w14:textId="1390BFED" w:rsidR="001E4009" w:rsidRPr="00C54649" w:rsidRDefault="001E4009" w:rsidP="00E9174E">
            <w:pPr>
              <w:bidi/>
              <w:spacing w:line="360" w:lineRule="auto"/>
              <w:jc w:val="center"/>
              <w:rPr>
                <w:rFonts w:ascii="David" w:hAnsi="David" w:cs="David"/>
                <w:rtl/>
                <w:lang w:val="en-US"/>
              </w:rPr>
            </w:pPr>
            <w:r w:rsidRPr="00C54649">
              <w:rPr>
                <w:rFonts w:ascii="David" w:hAnsi="David" w:cs="David" w:hint="cs"/>
                <w:rtl/>
                <w:lang w:val="en-US"/>
              </w:rPr>
              <w:t>(4,000)</w:t>
            </w:r>
          </w:p>
        </w:tc>
        <w:tc>
          <w:tcPr>
            <w:tcW w:w="1767" w:type="dxa"/>
          </w:tcPr>
          <w:p w14:paraId="448F545E" w14:textId="310368FF" w:rsidR="001E4009" w:rsidRPr="00C54649" w:rsidRDefault="001E4009" w:rsidP="00E9174E">
            <w:pPr>
              <w:bidi/>
              <w:spacing w:line="360" w:lineRule="auto"/>
              <w:jc w:val="center"/>
              <w:rPr>
                <w:rFonts w:ascii="David" w:hAnsi="David" w:cs="David"/>
                <w:rtl/>
                <w:lang w:val="en-US"/>
              </w:rPr>
            </w:pPr>
            <w:r w:rsidRPr="00C54649">
              <w:rPr>
                <w:rFonts w:ascii="David" w:hAnsi="David" w:cs="David" w:hint="cs"/>
                <w:rtl/>
                <w:lang w:val="en-US"/>
              </w:rPr>
              <w:t>(6,000)</w:t>
            </w:r>
          </w:p>
        </w:tc>
        <w:tc>
          <w:tcPr>
            <w:tcW w:w="1767" w:type="dxa"/>
          </w:tcPr>
          <w:p w14:paraId="49A48166" w14:textId="6970AAAB" w:rsidR="001E4009" w:rsidRPr="00C54649" w:rsidRDefault="001E4009" w:rsidP="00E9174E">
            <w:pPr>
              <w:bidi/>
              <w:spacing w:line="360" w:lineRule="auto"/>
              <w:jc w:val="center"/>
              <w:rPr>
                <w:rFonts w:ascii="David" w:hAnsi="David" w:cs="David"/>
                <w:rtl/>
                <w:lang w:val="en-US"/>
              </w:rPr>
            </w:pPr>
            <w:r w:rsidRPr="00C54649">
              <w:rPr>
                <w:rFonts w:ascii="David" w:hAnsi="David" w:cs="David" w:hint="cs"/>
                <w:rtl/>
                <w:lang w:val="en-US"/>
              </w:rPr>
              <w:t>(8,000)</w:t>
            </w:r>
          </w:p>
        </w:tc>
        <w:tc>
          <w:tcPr>
            <w:tcW w:w="1968" w:type="dxa"/>
          </w:tcPr>
          <w:p w14:paraId="01BB3D70" w14:textId="093533AC" w:rsidR="001E4009" w:rsidRPr="00C54649" w:rsidRDefault="001E4009" w:rsidP="001E4009">
            <w:pPr>
              <w:bidi/>
              <w:spacing w:line="360" w:lineRule="auto"/>
              <w:jc w:val="center"/>
              <w:rPr>
                <w:rFonts w:ascii="David" w:hAnsi="David" w:cs="David"/>
                <w:rtl/>
                <w:lang w:val="en-US"/>
              </w:rPr>
            </w:pPr>
            <w:r w:rsidRPr="00C54649">
              <w:rPr>
                <w:rFonts w:ascii="David" w:hAnsi="David" w:cs="David" w:hint="cs"/>
                <w:rtl/>
                <w:lang w:val="en-US"/>
              </w:rPr>
              <w:t>(10,000)</w:t>
            </w:r>
          </w:p>
        </w:tc>
        <w:tc>
          <w:tcPr>
            <w:tcW w:w="2081" w:type="dxa"/>
          </w:tcPr>
          <w:p w14:paraId="47050B6F" w14:textId="24162CA3" w:rsidR="001E4009" w:rsidRPr="00C54649" w:rsidRDefault="001E4009" w:rsidP="00E9174E">
            <w:pPr>
              <w:bidi/>
              <w:spacing w:line="360" w:lineRule="auto"/>
              <w:jc w:val="both"/>
              <w:rPr>
                <w:rFonts w:ascii="David" w:hAnsi="David" w:cs="David"/>
                <w:rtl/>
                <w:lang w:val="en-US"/>
              </w:rPr>
            </w:pPr>
            <w:r w:rsidRPr="00C54649">
              <w:rPr>
                <w:rFonts w:ascii="David" w:hAnsi="David" w:cs="David" w:hint="cs"/>
                <w:rtl/>
                <w:lang w:val="en-US"/>
              </w:rPr>
              <w:t xml:space="preserve">בתוספת יתרת </w:t>
            </w:r>
            <w:proofErr w:type="spellStart"/>
            <w:r w:rsidRPr="00C54649">
              <w:rPr>
                <w:rFonts w:ascii="David" w:hAnsi="David" w:cs="David" w:hint="cs"/>
                <w:rtl/>
                <w:lang w:val="en-US"/>
              </w:rPr>
              <w:t>נכיון</w:t>
            </w:r>
            <w:proofErr w:type="spellEnd"/>
          </w:p>
        </w:tc>
      </w:tr>
      <w:tr w:rsidR="001E4009" w14:paraId="23AEAD66" w14:textId="77777777" w:rsidTr="001E4009">
        <w:tc>
          <w:tcPr>
            <w:tcW w:w="1767" w:type="dxa"/>
            <w:shd w:val="clear" w:color="auto" w:fill="FFFF00"/>
          </w:tcPr>
          <w:p w14:paraId="04E43BD7" w14:textId="6D1CD3E4" w:rsidR="001E4009" w:rsidRPr="00C54649" w:rsidRDefault="001E4009" w:rsidP="00E9174E">
            <w:pPr>
              <w:bidi/>
              <w:spacing w:line="360" w:lineRule="auto"/>
              <w:jc w:val="center"/>
              <w:rPr>
                <w:rFonts w:ascii="David" w:hAnsi="David" w:cs="David"/>
                <w:rtl/>
                <w:lang w:val="en-US"/>
              </w:rPr>
            </w:pPr>
            <w:r w:rsidRPr="00C54649">
              <w:rPr>
                <w:rFonts w:ascii="David" w:hAnsi="David" w:cs="David" w:hint="cs"/>
                <w:rtl/>
                <w:lang w:val="en-US"/>
              </w:rPr>
              <w:t>46,000</w:t>
            </w:r>
          </w:p>
        </w:tc>
        <w:tc>
          <w:tcPr>
            <w:tcW w:w="1767" w:type="dxa"/>
            <w:shd w:val="clear" w:color="auto" w:fill="FFFF00"/>
          </w:tcPr>
          <w:p w14:paraId="42D8624D" w14:textId="7B669968" w:rsidR="001E4009" w:rsidRPr="00C54649" w:rsidRDefault="001E4009" w:rsidP="00E9174E">
            <w:pPr>
              <w:bidi/>
              <w:spacing w:line="360" w:lineRule="auto"/>
              <w:jc w:val="center"/>
              <w:rPr>
                <w:rFonts w:ascii="David" w:hAnsi="David" w:cs="David"/>
                <w:rtl/>
                <w:lang w:val="en-US"/>
              </w:rPr>
            </w:pPr>
            <w:r w:rsidRPr="00C54649">
              <w:rPr>
                <w:rFonts w:ascii="David" w:hAnsi="David" w:cs="David" w:hint="cs"/>
                <w:rtl/>
                <w:lang w:val="en-US"/>
              </w:rPr>
              <w:t>44,000</w:t>
            </w:r>
          </w:p>
        </w:tc>
        <w:tc>
          <w:tcPr>
            <w:tcW w:w="1767" w:type="dxa"/>
            <w:shd w:val="clear" w:color="auto" w:fill="FFFF00"/>
          </w:tcPr>
          <w:p w14:paraId="023FEA7C" w14:textId="77D0660F" w:rsidR="001E4009" w:rsidRPr="00C54649" w:rsidRDefault="001E4009" w:rsidP="00E9174E">
            <w:pPr>
              <w:bidi/>
              <w:spacing w:line="360" w:lineRule="auto"/>
              <w:jc w:val="center"/>
              <w:rPr>
                <w:rFonts w:ascii="David" w:hAnsi="David" w:cs="David"/>
                <w:rtl/>
                <w:lang w:val="en-US"/>
              </w:rPr>
            </w:pPr>
            <w:r w:rsidRPr="00C54649">
              <w:rPr>
                <w:rFonts w:ascii="David" w:hAnsi="David" w:cs="David" w:hint="cs"/>
                <w:rtl/>
                <w:lang w:val="en-US"/>
              </w:rPr>
              <w:t>42,000</w:t>
            </w:r>
          </w:p>
        </w:tc>
        <w:tc>
          <w:tcPr>
            <w:tcW w:w="1968" w:type="dxa"/>
            <w:shd w:val="clear" w:color="auto" w:fill="FFFF00"/>
          </w:tcPr>
          <w:p w14:paraId="712E8311" w14:textId="04B0042F" w:rsidR="001E4009" w:rsidRPr="00C54649" w:rsidRDefault="001E4009" w:rsidP="001E4009">
            <w:pPr>
              <w:bidi/>
              <w:spacing w:line="360" w:lineRule="auto"/>
              <w:jc w:val="center"/>
              <w:rPr>
                <w:rFonts w:ascii="David" w:hAnsi="David" w:cs="David"/>
                <w:rtl/>
                <w:lang w:val="en-US"/>
              </w:rPr>
            </w:pPr>
            <w:r w:rsidRPr="00C54649">
              <w:rPr>
                <w:rFonts w:ascii="David" w:hAnsi="David" w:cs="David" w:hint="cs"/>
                <w:rtl/>
                <w:lang w:val="en-US"/>
              </w:rPr>
              <w:t>40,000</w:t>
            </w:r>
          </w:p>
        </w:tc>
        <w:tc>
          <w:tcPr>
            <w:tcW w:w="2081" w:type="dxa"/>
            <w:shd w:val="clear" w:color="auto" w:fill="FFFF00"/>
          </w:tcPr>
          <w:p w14:paraId="69134799" w14:textId="0730AB76" w:rsidR="001E4009" w:rsidRPr="00C54649" w:rsidRDefault="001E4009" w:rsidP="00E9174E">
            <w:pPr>
              <w:bidi/>
              <w:spacing w:line="360" w:lineRule="auto"/>
              <w:jc w:val="both"/>
              <w:rPr>
                <w:rFonts w:ascii="David" w:hAnsi="David" w:cs="David"/>
                <w:rtl/>
                <w:lang w:val="en-US"/>
              </w:rPr>
            </w:pPr>
            <w:r w:rsidRPr="00C54649">
              <w:rPr>
                <w:rFonts w:ascii="David" w:hAnsi="David" w:cs="David" w:hint="cs"/>
                <w:rtl/>
                <w:lang w:val="en-US"/>
              </w:rPr>
              <w:t>אג״ח נטו</w:t>
            </w:r>
          </w:p>
        </w:tc>
      </w:tr>
    </w:tbl>
    <w:p w14:paraId="7F3EF359" w14:textId="77777777" w:rsidR="001009EE" w:rsidRDefault="001009EE" w:rsidP="001009EE">
      <w:pPr>
        <w:bidi/>
        <w:spacing w:line="360" w:lineRule="auto"/>
        <w:jc w:val="both"/>
        <w:rPr>
          <w:rFonts w:ascii="David" w:hAnsi="David" w:cs="David"/>
          <w:rtl/>
          <w:lang w:val="en-US"/>
        </w:rPr>
      </w:pPr>
    </w:p>
    <w:p w14:paraId="2D0AA09C" w14:textId="77777777" w:rsidR="001009EE" w:rsidRDefault="001009EE" w:rsidP="001009EE">
      <w:pPr>
        <w:bidi/>
        <w:spacing w:line="360" w:lineRule="auto"/>
        <w:jc w:val="both"/>
        <w:rPr>
          <w:rFonts w:ascii="David" w:hAnsi="David" w:cs="David"/>
          <w:rtl/>
          <w:lang w:val="en-US"/>
        </w:rPr>
      </w:pPr>
      <w:r>
        <w:rPr>
          <w:rFonts w:ascii="David" w:hAnsi="David" w:cs="David" w:hint="cs"/>
          <w:rtl/>
          <w:lang w:val="en-US"/>
        </w:rPr>
        <w:t>הוצאות ריבית: מכפלה פשוטה של הריבית הנקובה בערך הנקוב: 5,000 = 50,000 *</w:t>
      </w:r>
      <w:r>
        <w:rPr>
          <w:rFonts w:ascii="David" w:hAnsi="David" w:cs="David" w:hint="cs"/>
          <w:lang w:val="en-US"/>
        </w:rPr>
        <w:t xml:space="preserve"> </w:t>
      </w:r>
      <w:r>
        <w:rPr>
          <w:rFonts w:ascii="David" w:hAnsi="David" w:cs="David" w:hint="cs"/>
          <w:rtl/>
          <w:lang w:val="en-US"/>
        </w:rPr>
        <w:t>10%</w:t>
      </w:r>
    </w:p>
    <w:p w14:paraId="0BC03D24" w14:textId="08B09BC9" w:rsidR="001009EE" w:rsidRDefault="001009EE" w:rsidP="001009EE">
      <w:pPr>
        <w:bidi/>
        <w:spacing w:line="360" w:lineRule="auto"/>
        <w:jc w:val="both"/>
        <w:rPr>
          <w:rFonts w:ascii="David" w:hAnsi="David" w:cs="David"/>
          <w:rtl/>
          <w:lang w:val="en-US"/>
        </w:rPr>
      </w:pPr>
      <w:r>
        <w:rPr>
          <w:rFonts w:ascii="David" w:hAnsi="David" w:cs="David" w:hint="cs"/>
          <w:rtl/>
          <w:lang w:val="en-US"/>
        </w:rPr>
        <w:t xml:space="preserve">הפחתת </w:t>
      </w:r>
      <w:proofErr w:type="spellStart"/>
      <w:r>
        <w:rPr>
          <w:rFonts w:ascii="David" w:hAnsi="David" w:cs="David" w:hint="cs"/>
          <w:rtl/>
          <w:lang w:val="en-US"/>
        </w:rPr>
        <w:t>נכיון</w:t>
      </w:r>
      <w:proofErr w:type="spellEnd"/>
      <w:r>
        <w:rPr>
          <w:rFonts w:ascii="David" w:hAnsi="David" w:cs="David" w:hint="cs"/>
          <w:rtl/>
          <w:lang w:val="en-US"/>
        </w:rPr>
        <w:t xml:space="preserve">: בתוספת היחס בין </w:t>
      </w:r>
      <w:proofErr w:type="spellStart"/>
      <w:r>
        <w:rPr>
          <w:rFonts w:ascii="David" w:hAnsi="David" w:cs="David" w:hint="cs"/>
          <w:rtl/>
          <w:lang w:val="en-US"/>
        </w:rPr>
        <w:t>הנכיון</w:t>
      </w:r>
      <w:proofErr w:type="spellEnd"/>
      <w:r>
        <w:rPr>
          <w:rFonts w:ascii="David" w:hAnsi="David" w:cs="David" w:hint="cs"/>
          <w:rtl/>
          <w:lang w:val="en-US"/>
        </w:rPr>
        <w:t xml:space="preserve"> לתקופת </w:t>
      </w:r>
      <w:proofErr w:type="spellStart"/>
      <w:r>
        <w:rPr>
          <w:rFonts w:ascii="David" w:hAnsi="David" w:cs="David" w:hint="cs"/>
          <w:rtl/>
          <w:lang w:val="en-US"/>
        </w:rPr>
        <w:t>האג״ח</w:t>
      </w:r>
      <w:proofErr w:type="spellEnd"/>
      <w:r>
        <w:rPr>
          <w:rFonts w:ascii="David" w:hAnsi="David" w:cs="David" w:hint="cs"/>
          <w:rtl/>
          <w:lang w:val="en-US"/>
        </w:rPr>
        <w:t>:</w:t>
      </w:r>
      <w:r>
        <w:rPr>
          <w:rFonts w:ascii="David" w:hAnsi="David" w:cs="David"/>
          <w:rtl/>
          <w:lang w:val="en-US"/>
        </w:rPr>
        <w:tab/>
      </w:r>
      <w:r>
        <w:rPr>
          <w:rFonts w:ascii="David" w:hAnsi="David" w:cs="David" w:hint="cs"/>
          <w:rtl/>
          <w:lang w:val="en-US"/>
        </w:rPr>
        <w:t xml:space="preserve">         2,000 = 5 / </w:t>
      </w:r>
      <w:r w:rsidRPr="001009EE">
        <w:rPr>
          <w:rFonts w:ascii="David" w:hAnsi="David" w:cs="David" w:hint="cs"/>
          <w:color w:val="00B050"/>
          <w:rtl/>
          <w:lang w:val="en-US"/>
        </w:rPr>
        <w:t>10,000</w:t>
      </w:r>
    </w:p>
    <w:p w14:paraId="68F657F5" w14:textId="485D4BD7" w:rsidR="001009EE" w:rsidRDefault="001009EE" w:rsidP="001009EE">
      <w:pPr>
        <w:bidi/>
        <w:spacing w:line="360" w:lineRule="auto"/>
        <w:jc w:val="both"/>
        <w:rPr>
          <w:rFonts w:ascii="David" w:hAnsi="David" w:cs="David"/>
          <w:rtl/>
          <w:lang w:val="en-US"/>
        </w:rPr>
      </w:pPr>
      <w:r>
        <w:rPr>
          <w:rFonts w:ascii="David" w:hAnsi="David" w:cs="David" w:hint="cs"/>
          <w:rtl/>
          <w:lang w:val="en-US"/>
        </w:rPr>
        <w:t xml:space="preserve">כאשר הערך </w:t>
      </w:r>
      <w:r w:rsidRPr="001009EE">
        <w:rPr>
          <w:rFonts w:ascii="David" w:hAnsi="David" w:cs="David" w:hint="cs"/>
          <w:color w:val="00B050"/>
          <w:rtl/>
          <w:lang w:val="en-US"/>
        </w:rPr>
        <w:t xml:space="preserve">10,000 </w:t>
      </w:r>
      <w:r>
        <w:rPr>
          <w:rFonts w:ascii="David" w:hAnsi="David" w:cs="David" w:hint="cs"/>
          <w:rtl/>
          <w:lang w:val="en-US"/>
        </w:rPr>
        <w:t>(</w:t>
      </w:r>
      <w:proofErr w:type="spellStart"/>
      <w:r>
        <w:rPr>
          <w:rFonts w:ascii="David" w:hAnsi="David" w:cs="David" w:hint="cs"/>
          <w:rtl/>
          <w:lang w:val="en-US"/>
        </w:rPr>
        <w:t>הנכיון</w:t>
      </w:r>
      <w:proofErr w:type="spellEnd"/>
      <w:r>
        <w:rPr>
          <w:rFonts w:ascii="David" w:hAnsi="David" w:cs="David" w:hint="cs"/>
          <w:rtl/>
          <w:lang w:val="en-US"/>
        </w:rPr>
        <w:t xml:space="preserve">) הוא ההפרש השלילי (בערך מוחלט) בין תמורת ההנפקה 40,000 לערך הנקוב 50,000. </w:t>
      </w:r>
    </w:p>
    <w:p w14:paraId="4D992F97" w14:textId="77777777" w:rsidR="001009EE" w:rsidRDefault="001009EE" w:rsidP="001009EE">
      <w:pPr>
        <w:bidi/>
        <w:spacing w:line="360" w:lineRule="auto"/>
        <w:jc w:val="both"/>
        <w:rPr>
          <w:rFonts w:ascii="David" w:hAnsi="David" w:cs="David"/>
          <w:rtl/>
          <w:lang w:val="en-US"/>
        </w:rPr>
      </w:pPr>
    </w:p>
    <w:p w14:paraId="08C388AE" w14:textId="6BB64E8E" w:rsidR="001009EE" w:rsidRDefault="001009EE" w:rsidP="001009EE">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sidR="00DD1B13">
        <w:rPr>
          <w:rFonts w:ascii="David" w:hAnsi="David" w:cs="David" w:hint="cs"/>
          <w:rtl/>
          <w:lang w:val="en-US"/>
        </w:rPr>
        <w:t>נכיון</w:t>
      </w:r>
      <w:proofErr w:type="spellEnd"/>
      <w:r>
        <w:rPr>
          <w:rFonts w:ascii="David" w:hAnsi="David" w:cs="David" w:hint="cs"/>
          <w:rtl/>
          <w:lang w:val="en-US"/>
        </w:rPr>
        <w:t>:</w:t>
      </w:r>
    </w:p>
    <w:p w14:paraId="505F2000" w14:textId="40DE347A" w:rsidR="001009EE" w:rsidRDefault="00DD1B13" w:rsidP="001009EE">
      <w:pPr>
        <w:bidi/>
        <w:spacing w:line="360" w:lineRule="auto"/>
        <w:jc w:val="both"/>
        <w:rPr>
          <w:rFonts w:ascii="David" w:hAnsi="David" w:cs="David"/>
          <w:rtl/>
          <w:lang w:val="en-US"/>
        </w:rPr>
      </w:pPr>
      <w:proofErr w:type="spellStart"/>
      <w:r>
        <w:rPr>
          <w:rFonts w:ascii="David" w:hAnsi="David" w:cs="David" w:hint="cs"/>
          <w:rtl/>
          <w:lang w:val="en-US"/>
        </w:rPr>
        <w:t>הנכיון</w:t>
      </w:r>
      <w:proofErr w:type="spellEnd"/>
      <w:r w:rsidR="001009EE">
        <w:rPr>
          <w:rFonts w:ascii="David" w:hAnsi="David" w:cs="David" w:hint="cs"/>
          <w:rtl/>
          <w:lang w:val="en-US"/>
        </w:rPr>
        <w:t xml:space="preserve"> מתחיל</w:t>
      </w:r>
      <w:r>
        <w:rPr>
          <w:rFonts w:ascii="David" w:hAnsi="David" w:cs="David" w:hint="cs"/>
          <w:rtl/>
          <w:lang w:val="en-US"/>
        </w:rPr>
        <w:t xml:space="preserve"> מערך מוחלט של </w:t>
      </w:r>
      <w:r w:rsidR="001009EE">
        <w:rPr>
          <w:rFonts w:ascii="David" w:hAnsi="David" w:cs="David" w:hint="cs"/>
          <w:rtl/>
          <w:lang w:val="en-US"/>
        </w:rPr>
        <w:t xml:space="preserve">-10,000 ש״ח במועד ההנפקה. בכל שנה עוקבת, </w:t>
      </w:r>
      <w:r>
        <w:rPr>
          <w:rFonts w:ascii="David" w:hAnsi="David" w:cs="David" w:hint="cs"/>
          <w:rtl/>
          <w:lang w:val="en-US"/>
        </w:rPr>
        <w:t xml:space="preserve">הערך המוחלט של </w:t>
      </w:r>
      <w:proofErr w:type="spellStart"/>
      <w:r>
        <w:rPr>
          <w:rFonts w:ascii="David" w:hAnsi="David" w:cs="David" w:hint="cs"/>
          <w:rtl/>
          <w:lang w:val="en-US"/>
        </w:rPr>
        <w:t>הנכיון</w:t>
      </w:r>
      <w:proofErr w:type="spellEnd"/>
      <w:r>
        <w:rPr>
          <w:rFonts w:ascii="David" w:hAnsi="David" w:cs="David" w:hint="cs"/>
          <w:rtl/>
          <w:lang w:val="en-US"/>
        </w:rPr>
        <w:t xml:space="preserve"> קטן ב-2,000. זכרו: בעוד שהפחתת פרמיה (ראו שאלה קודמת) מקטינה את הוצאות המימון, הפחתת </w:t>
      </w:r>
      <w:proofErr w:type="spellStart"/>
      <w:r>
        <w:rPr>
          <w:rFonts w:ascii="David" w:hAnsi="David" w:cs="David" w:hint="cs"/>
          <w:rtl/>
          <w:lang w:val="en-US"/>
        </w:rPr>
        <w:t>נכיון</w:t>
      </w:r>
      <w:proofErr w:type="spellEnd"/>
      <w:r>
        <w:rPr>
          <w:rFonts w:ascii="David" w:hAnsi="David" w:cs="David" w:hint="cs"/>
          <w:rtl/>
          <w:lang w:val="en-US"/>
        </w:rPr>
        <w:t xml:space="preserve"> מגדילה אותן. </w:t>
      </w:r>
    </w:p>
    <w:p w14:paraId="74C7AD2F" w14:textId="77777777" w:rsidR="00F6128F" w:rsidRDefault="00F6128F" w:rsidP="00F6128F">
      <w:pPr>
        <w:bidi/>
        <w:spacing w:line="360" w:lineRule="auto"/>
        <w:jc w:val="both"/>
        <w:rPr>
          <w:rFonts w:ascii="David" w:hAnsi="David" w:cs="David"/>
          <w:rtl/>
          <w:lang w:val="en-US"/>
        </w:rPr>
      </w:pPr>
    </w:p>
    <w:p w14:paraId="3262AC10" w14:textId="77777777" w:rsidR="00BF2494" w:rsidRDefault="00BF2494">
      <w:pPr>
        <w:rPr>
          <w:rFonts w:ascii="David" w:hAnsi="David" w:cs="David"/>
          <w:b/>
          <w:bCs/>
          <w:rtl/>
          <w:lang w:val="en-US"/>
        </w:rPr>
      </w:pPr>
      <w:r>
        <w:rPr>
          <w:rFonts w:ascii="David" w:hAnsi="David" w:cs="David"/>
          <w:b/>
          <w:bCs/>
          <w:rtl/>
          <w:lang w:val="en-US"/>
        </w:rPr>
        <w:br w:type="page"/>
      </w:r>
    </w:p>
    <w:p w14:paraId="1E219339" w14:textId="026FF23D" w:rsidR="00F95F0F" w:rsidRPr="001E4009" w:rsidRDefault="00F95F0F" w:rsidP="00F95F0F">
      <w:pPr>
        <w:bidi/>
        <w:spacing w:line="360" w:lineRule="auto"/>
        <w:jc w:val="both"/>
        <w:rPr>
          <w:rFonts w:ascii="David" w:hAnsi="David" w:cs="David"/>
          <w:b/>
          <w:bCs/>
          <w:sz w:val="32"/>
          <w:szCs w:val="32"/>
          <w:rtl/>
          <w:lang w:val="en-US"/>
        </w:rPr>
      </w:pPr>
      <w:r w:rsidRPr="001E4009">
        <w:rPr>
          <w:rFonts w:ascii="David" w:hAnsi="David" w:cs="David" w:hint="cs"/>
          <w:b/>
          <w:bCs/>
          <w:sz w:val="32"/>
          <w:szCs w:val="32"/>
          <w:rtl/>
          <w:lang w:val="en-US"/>
        </w:rPr>
        <w:lastRenderedPageBreak/>
        <w:t>פדיון מוקדם של אג״ח</w:t>
      </w:r>
      <w:r w:rsidR="00AE5186">
        <w:rPr>
          <w:rFonts w:ascii="David" w:hAnsi="David" w:cs="David" w:hint="cs"/>
          <w:b/>
          <w:bCs/>
          <w:sz w:val="32"/>
          <w:szCs w:val="32"/>
          <w:rtl/>
          <w:lang w:val="en-US"/>
        </w:rPr>
        <w:t xml:space="preserve"> (לבית, הומחש לעיל)</w:t>
      </w:r>
    </w:p>
    <w:p w14:paraId="20BCCAD5" w14:textId="79C3349C" w:rsidR="00C542E6" w:rsidRDefault="00F95F0F" w:rsidP="00F6128F">
      <w:pPr>
        <w:bidi/>
        <w:spacing w:line="360" w:lineRule="auto"/>
        <w:jc w:val="both"/>
        <w:rPr>
          <w:rFonts w:ascii="David" w:hAnsi="David" w:cs="David"/>
          <w:rtl/>
          <w:lang w:val="en-US"/>
        </w:rPr>
      </w:pPr>
      <w:r>
        <w:rPr>
          <w:rFonts w:ascii="David" w:hAnsi="David" w:cs="David" w:hint="cs"/>
          <w:rtl/>
          <w:lang w:val="en-US"/>
        </w:rPr>
        <w:t xml:space="preserve">לעתים חברות מעוניינות </w:t>
      </w:r>
      <w:r w:rsidR="00E72EC2">
        <w:rPr>
          <w:rFonts w:ascii="David" w:hAnsi="David" w:cs="David" w:hint="cs"/>
          <w:rtl/>
          <w:lang w:val="en-US"/>
        </w:rPr>
        <w:t xml:space="preserve">לפדות את </w:t>
      </w:r>
      <w:proofErr w:type="spellStart"/>
      <w:r w:rsidR="00E72EC2">
        <w:rPr>
          <w:rFonts w:ascii="David" w:hAnsi="David" w:cs="David" w:hint="cs"/>
          <w:rtl/>
          <w:lang w:val="en-US"/>
        </w:rPr>
        <w:t>האג״ח</w:t>
      </w:r>
      <w:proofErr w:type="spellEnd"/>
      <w:r w:rsidR="00E72EC2">
        <w:rPr>
          <w:rFonts w:ascii="David" w:hAnsi="David" w:cs="David" w:hint="cs"/>
          <w:rtl/>
          <w:lang w:val="en-US"/>
        </w:rPr>
        <w:t xml:space="preserve"> טרם מועד פ</w:t>
      </w:r>
      <w:r w:rsidR="001E4009">
        <w:rPr>
          <w:rFonts w:ascii="David" w:hAnsi="David" w:cs="David" w:hint="cs"/>
          <w:rtl/>
          <w:lang w:val="en-US"/>
        </w:rPr>
        <w:t>י</w:t>
      </w:r>
      <w:r w:rsidR="00E72EC2">
        <w:rPr>
          <w:rFonts w:ascii="David" w:hAnsi="David" w:cs="David" w:hint="cs"/>
          <w:rtl/>
          <w:lang w:val="en-US"/>
        </w:rPr>
        <w:t>רעונן הרשמי, וזאת כתוצאה מהצטברות עודפי מזומנים, הזדמנות רכישה, צורך לעמוד בהתניות פיננסיות ו/או איתות לשוק בדבר חוסנן הפיננסי. במקרים כאלו, יש</w:t>
      </w:r>
      <w:r w:rsidR="00C542E6">
        <w:rPr>
          <w:rFonts w:ascii="David" w:hAnsi="David" w:cs="David" w:hint="cs"/>
          <w:rtl/>
          <w:lang w:val="en-US"/>
        </w:rPr>
        <w:t>:</w:t>
      </w:r>
    </w:p>
    <w:p w14:paraId="43165792" w14:textId="01DF4143" w:rsidR="00BD21EB" w:rsidRDefault="00E72EC2" w:rsidP="00B03819">
      <w:pPr>
        <w:pStyle w:val="ListParagraph"/>
        <w:numPr>
          <w:ilvl w:val="0"/>
          <w:numId w:val="19"/>
        </w:numPr>
        <w:bidi/>
        <w:spacing w:line="360" w:lineRule="auto"/>
        <w:jc w:val="both"/>
        <w:rPr>
          <w:rFonts w:ascii="David" w:hAnsi="David" w:cs="David"/>
          <w:lang w:val="en-US"/>
        </w:rPr>
      </w:pPr>
      <w:r w:rsidRPr="00C542E6">
        <w:rPr>
          <w:rFonts w:ascii="David" w:hAnsi="David" w:cs="David" w:hint="cs"/>
          <w:rtl/>
          <w:lang w:val="en-US"/>
        </w:rPr>
        <w:t xml:space="preserve">לחשב את יתרת </w:t>
      </w:r>
      <w:proofErr w:type="spellStart"/>
      <w:r w:rsidRPr="00C542E6">
        <w:rPr>
          <w:rFonts w:ascii="David" w:hAnsi="David" w:cs="David" w:hint="cs"/>
          <w:rtl/>
          <w:lang w:val="en-US"/>
        </w:rPr>
        <w:t>האג״ח</w:t>
      </w:r>
      <w:proofErr w:type="spellEnd"/>
      <w:r w:rsidRPr="00C542E6">
        <w:rPr>
          <w:rFonts w:ascii="David" w:hAnsi="David" w:cs="David" w:hint="cs"/>
          <w:rtl/>
          <w:lang w:val="en-US"/>
        </w:rPr>
        <w:t xml:space="preserve"> נטו ערב הפדיון המוקדם</w:t>
      </w:r>
      <w:r w:rsidR="00BD21EB">
        <w:rPr>
          <w:rFonts w:ascii="David" w:hAnsi="David" w:cs="David" w:hint="cs"/>
          <w:rtl/>
          <w:lang w:val="en-US"/>
        </w:rPr>
        <w:t xml:space="preserve">: ערך נקוב בתוספת יתרת פרמיה או בניכוי יתרת </w:t>
      </w:r>
      <w:proofErr w:type="spellStart"/>
      <w:r w:rsidR="00BD21EB">
        <w:rPr>
          <w:rFonts w:ascii="David" w:hAnsi="David" w:cs="David" w:hint="cs"/>
          <w:rtl/>
          <w:lang w:val="en-US"/>
        </w:rPr>
        <w:t>נכיון</w:t>
      </w:r>
      <w:proofErr w:type="spellEnd"/>
      <w:r w:rsidRPr="00C542E6">
        <w:rPr>
          <w:rFonts w:ascii="David" w:hAnsi="David" w:cs="David" w:hint="cs"/>
          <w:rtl/>
          <w:lang w:val="en-US"/>
        </w:rPr>
        <w:t xml:space="preserve">. </w:t>
      </w:r>
    </w:p>
    <w:p w14:paraId="758F3798" w14:textId="019FC27E" w:rsidR="00F6128F" w:rsidRPr="00C542E6" w:rsidRDefault="00E72EC2" w:rsidP="00B03819">
      <w:pPr>
        <w:pStyle w:val="ListParagraph"/>
        <w:numPr>
          <w:ilvl w:val="0"/>
          <w:numId w:val="19"/>
        </w:numPr>
        <w:bidi/>
        <w:spacing w:line="360" w:lineRule="auto"/>
        <w:jc w:val="both"/>
        <w:rPr>
          <w:rFonts w:ascii="David" w:hAnsi="David" w:cs="David"/>
          <w:rtl/>
          <w:lang w:val="en-US"/>
        </w:rPr>
      </w:pPr>
      <w:r w:rsidRPr="00C542E6">
        <w:rPr>
          <w:rFonts w:ascii="David" w:hAnsi="David" w:cs="David" w:hint="cs"/>
          <w:rtl/>
          <w:lang w:val="en-US"/>
        </w:rPr>
        <w:t>ההפרש בין יתרה זו לבין התמורה המשולמת בעד הפדיון המוקדם תהיה רווח מפדיון מוקדם (הפרש חיובי) או הפסד מפדיון  מוקדם</w:t>
      </w:r>
      <w:r w:rsidR="00312A7A">
        <w:rPr>
          <w:rFonts w:ascii="David" w:hAnsi="David" w:cs="David" w:hint="cs"/>
          <w:rtl/>
          <w:lang w:val="en-US"/>
        </w:rPr>
        <w:t xml:space="preserve"> </w:t>
      </w:r>
      <w:r w:rsidRPr="00C542E6">
        <w:rPr>
          <w:rFonts w:ascii="David" w:hAnsi="David" w:cs="David" w:hint="cs"/>
          <w:rtl/>
          <w:lang w:val="en-US"/>
        </w:rPr>
        <w:t xml:space="preserve">(הפרש שלילי) כפי שיודגם בשאלה להלן. </w:t>
      </w:r>
    </w:p>
    <w:p w14:paraId="79BB5E47" w14:textId="77777777" w:rsidR="0020155F" w:rsidRDefault="0020155F" w:rsidP="0020155F">
      <w:pPr>
        <w:bidi/>
        <w:spacing w:line="360" w:lineRule="auto"/>
        <w:jc w:val="both"/>
        <w:rPr>
          <w:rFonts w:ascii="David" w:hAnsi="David" w:cs="David"/>
          <w:rtl/>
          <w:lang w:val="en-US"/>
        </w:rPr>
      </w:pPr>
    </w:p>
    <w:p w14:paraId="7EE5BFB3" w14:textId="5444C529" w:rsidR="0020155F" w:rsidRPr="003B2163" w:rsidRDefault="0020155F" w:rsidP="0020155F">
      <w:pPr>
        <w:bidi/>
        <w:spacing w:line="360" w:lineRule="auto"/>
        <w:jc w:val="both"/>
        <w:rPr>
          <w:rFonts w:ascii="David" w:hAnsi="David" w:cs="David"/>
          <w:b/>
          <w:bCs/>
          <w:rtl/>
          <w:lang w:val="en-US"/>
        </w:rPr>
      </w:pPr>
      <w:r w:rsidRPr="003B2163">
        <w:rPr>
          <w:rFonts w:ascii="David" w:hAnsi="David" w:cs="David" w:hint="cs"/>
          <w:b/>
          <w:bCs/>
          <w:rtl/>
          <w:lang w:val="en-US"/>
        </w:rPr>
        <w:t xml:space="preserve">שאלה </w:t>
      </w:r>
      <w:r w:rsidR="00F64539">
        <w:rPr>
          <w:rFonts w:ascii="David" w:hAnsi="David" w:cs="David" w:hint="cs"/>
          <w:b/>
          <w:bCs/>
          <w:rtl/>
          <w:lang w:val="en-US"/>
        </w:rPr>
        <w:t>12</w:t>
      </w:r>
    </w:p>
    <w:p w14:paraId="19F64ECD" w14:textId="4D565693" w:rsidR="0020155F" w:rsidRDefault="0020155F" w:rsidP="0020155F">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100,000 ש״ח תמורת 120,000 ש״ח. אגרות החוב נושאות ריבית שנתית נקובה בשיעור 5%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ה-8 ביחס ליום הנפקתה. ב-</w:t>
      </w:r>
      <w:r w:rsidR="003B2163">
        <w:rPr>
          <w:rFonts w:ascii="David" w:hAnsi="David" w:cs="David" w:hint="cs"/>
          <w:rtl/>
          <w:lang w:val="en-US"/>
        </w:rPr>
        <w:t xml:space="preserve">1.1.2027 ביצעה החברה פדיון מוקדם של </w:t>
      </w:r>
      <w:proofErr w:type="spellStart"/>
      <w:r w:rsidR="003B2163">
        <w:rPr>
          <w:rFonts w:ascii="David" w:hAnsi="David" w:cs="David" w:hint="cs"/>
          <w:rtl/>
          <w:lang w:val="en-US"/>
        </w:rPr>
        <w:t>האג״ח</w:t>
      </w:r>
      <w:proofErr w:type="spellEnd"/>
      <w:r w:rsidR="003B2163">
        <w:rPr>
          <w:rFonts w:ascii="David" w:hAnsi="David" w:cs="David" w:hint="cs"/>
          <w:rtl/>
          <w:lang w:val="en-US"/>
        </w:rPr>
        <w:t xml:space="preserve"> בתמורה ל-111,000 ש״ח. </w:t>
      </w:r>
    </w:p>
    <w:p w14:paraId="1939D79B" w14:textId="5422D66B" w:rsidR="0020155F" w:rsidRDefault="0020155F" w:rsidP="0020155F">
      <w:pPr>
        <w:bidi/>
        <w:spacing w:line="360" w:lineRule="auto"/>
        <w:jc w:val="both"/>
        <w:rPr>
          <w:rFonts w:ascii="David" w:hAnsi="David" w:cs="David"/>
          <w:rtl/>
          <w:lang w:val="en-US"/>
        </w:rPr>
      </w:pPr>
      <w:r>
        <w:rPr>
          <w:rFonts w:ascii="David" w:hAnsi="David" w:cs="David" w:hint="cs"/>
          <w:rtl/>
          <w:lang w:val="en-US"/>
        </w:rPr>
        <w:t xml:space="preserve">נדרש: </w:t>
      </w:r>
      <w:r w:rsidR="003B2163">
        <w:rPr>
          <w:rFonts w:ascii="David" w:hAnsi="David" w:cs="David" w:hint="cs"/>
          <w:rtl/>
          <w:lang w:val="en-US"/>
        </w:rPr>
        <w:t>מהו הרווח / ההפסד מעסקת הפדיון המוקדם?</w:t>
      </w:r>
    </w:p>
    <w:p w14:paraId="6099151F" w14:textId="77777777" w:rsidR="00116CA9" w:rsidRDefault="00116CA9" w:rsidP="00116CA9">
      <w:pPr>
        <w:bidi/>
        <w:spacing w:line="360" w:lineRule="auto"/>
        <w:jc w:val="both"/>
        <w:rPr>
          <w:rFonts w:ascii="David" w:hAnsi="David" w:cs="David"/>
          <w:rtl/>
          <w:lang w:val="en-US"/>
        </w:rPr>
      </w:pPr>
    </w:p>
    <w:p w14:paraId="141A530A" w14:textId="765DB113" w:rsidR="00116CA9" w:rsidRDefault="00D14D33" w:rsidP="00116CA9">
      <w:pPr>
        <w:bidi/>
        <w:spacing w:line="360" w:lineRule="auto"/>
        <w:jc w:val="both"/>
        <w:rPr>
          <w:rFonts w:ascii="David" w:hAnsi="David" w:cs="David"/>
          <w:rtl/>
          <w:lang w:val="en-US"/>
        </w:rPr>
      </w:pPr>
      <w:r>
        <w:rPr>
          <w:rFonts w:ascii="David" w:hAnsi="David" w:cs="David" w:hint="cs"/>
          <w:rtl/>
          <w:lang w:val="en-US"/>
        </w:rPr>
        <w:t>פתרון:</w:t>
      </w:r>
    </w:p>
    <w:p w14:paraId="6575A310" w14:textId="09831D56" w:rsidR="00F01710" w:rsidRDefault="00F01710" w:rsidP="00F01710">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האג״ח</w:t>
      </w:r>
      <w:proofErr w:type="spellEnd"/>
      <w:r>
        <w:rPr>
          <w:rFonts w:ascii="David" w:hAnsi="David" w:cs="David" w:hint="cs"/>
          <w:rtl/>
          <w:lang w:val="en-US"/>
        </w:rPr>
        <w:t xml:space="preserve"> נטו ערב הפדיון המוקדם:</w:t>
      </w:r>
      <w:r>
        <w:rPr>
          <w:rFonts w:ascii="David" w:hAnsi="David" w:cs="David"/>
          <w:rtl/>
          <w:lang w:val="en-US"/>
        </w:rPr>
        <w:tab/>
      </w:r>
      <w:r>
        <w:rPr>
          <w:rFonts w:ascii="David" w:hAnsi="David" w:cs="David"/>
          <w:rtl/>
          <w:lang w:val="en-US"/>
        </w:rPr>
        <w:tab/>
      </w:r>
      <w:r>
        <w:rPr>
          <w:rFonts w:ascii="David" w:hAnsi="David" w:cs="David"/>
          <w:rtl/>
          <w:lang w:val="en-US"/>
        </w:rPr>
        <w:tab/>
      </w:r>
      <m:oMath>
        <m:r>
          <w:rPr>
            <w:rFonts w:ascii="Cambria Math" w:hAnsi="Cambria Math" w:cs="David" w:hint="cs"/>
            <w:lang w:val="en-US"/>
          </w:rPr>
          <m:t>100,000+20,000*</m:t>
        </m:r>
        <m:f>
          <m:fPr>
            <m:ctrlPr>
              <w:rPr>
                <w:rFonts w:ascii="Cambria Math" w:hAnsi="Cambria Math" w:cs="David"/>
                <w:i/>
                <w:lang w:val="en-US"/>
              </w:rPr>
            </m:ctrlPr>
          </m:fPr>
          <m:num>
            <m:r>
              <w:rPr>
                <w:rFonts w:ascii="Cambria Math" w:hAnsi="Cambria Math" w:cs="David" w:hint="cs"/>
                <w:lang w:val="en-US"/>
              </w:rPr>
              <m:t>4</m:t>
            </m:r>
          </m:num>
          <m:den>
            <m:r>
              <w:rPr>
                <w:rFonts w:ascii="Cambria Math" w:hAnsi="Cambria Math" w:cs="David" w:hint="cs"/>
                <w:lang w:val="en-US"/>
              </w:rPr>
              <m:t>8</m:t>
            </m:r>
          </m:den>
        </m:f>
        <m:r>
          <w:rPr>
            <w:rFonts w:ascii="Cambria Math" w:hAnsi="Cambria Math" w:cs="David" w:hint="cs"/>
            <w:lang w:val="en-US"/>
          </w:rPr>
          <m:t>=110,000</m:t>
        </m:r>
      </m:oMath>
    </w:p>
    <w:p w14:paraId="533F6EF5" w14:textId="777D3687" w:rsidR="00EE5949" w:rsidRDefault="00F01710" w:rsidP="00F01710">
      <w:pPr>
        <w:bidi/>
        <w:spacing w:line="360" w:lineRule="auto"/>
        <w:jc w:val="both"/>
        <w:rPr>
          <w:rFonts w:ascii="David" w:hAnsi="David" w:cs="David"/>
          <w:rtl/>
          <w:lang w:val="en-US"/>
        </w:rPr>
      </w:pPr>
      <w:r>
        <w:rPr>
          <w:rFonts w:ascii="David" w:hAnsi="David" w:cs="David" w:hint="cs"/>
          <w:rtl/>
          <w:lang w:val="en-US"/>
        </w:rPr>
        <w:t xml:space="preserve">בניכוי </w:t>
      </w:r>
      <w:r w:rsidR="00EE5949">
        <w:rPr>
          <w:rFonts w:ascii="David" w:hAnsi="David" w:cs="David" w:hint="cs"/>
          <w:rtl/>
          <w:lang w:val="en-US"/>
        </w:rPr>
        <w:t xml:space="preserve">התמורה ששולמה בעד הפדיון המוקדם: </w:t>
      </w:r>
      <w:r w:rsidR="00EE5949">
        <w:rPr>
          <w:rFonts w:ascii="David" w:hAnsi="David" w:cs="David"/>
          <w:rtl/>
          <w:lang w:val="en-US"/>
        </w:rPr>
        <w:tab/>
      </w:r>
      <w:r w:rsidR="00EE5949">
        <w:rPr>
          <w:rFonts w:ascii="David" w:hAnsi="David" w:cs="David"/>
          <w:rtl/>
          <w:lang w:val="en-US"/>
        </w:rPr>
        <w:tab/>
      </w:r>
      <w:r w:rsidRPr="00F01710">
        <w:rPr>
          <w:rFonts w:ascii="David" w:hAnsi="David" w:cs="David" w:hint="cs"/>
          <w:u w:val="single"/>
          <w:rtl/>
          <w:lang w:val="en-US"/>
        </w:rPr>
        <w:t>(111,000)</w:t>
      </w:r>
    </w:p>
    <w:p w14:paraId="1992690E" w14:textId="5FE558F8" w:rsidR="00D14D33" w:rsidRDefault="00F01710" w:rsidP="00D14D33">
      <w:pPr>
        <w:bidi/>
        <w:spacing w:line="360" w:lineRule="auto"/>
        <w:jc w:val="both"/>
        <w:rPr>
          <w:rFonts w:ascii="David" w:hAnsi="David" w:cs="David"/>
          <w:rtl/>
          <w:lang w:val="en-US"/>
        </w:rPr>
      </w:pPr>
      <w:r>
        <w:rPr>
          <w:rFonts w:ascii="David" w:hAnsi="David" w:cs="David" w:hint="cs"/>
          <w:rtl/>
          <w:lang w:val="en-US"/>
        </w:rPr>
        <w:t>הפסד מפדיון מוקדם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823698">
        <w:rPr>
          <w:rFonts w:ascii="David" w:hAnsi="David" w:cs="David" w:hint="cs"/>
          <w:highlight w:val="yellow"/>
          <w:rtl/>
          <w:lang w:val="en-US"/>
        </w:rPr>
        <w:t>(1,000)</w:t>
      </w:r>
    </w:p>
    <w:p w14:paraId="4408D2C4" w14:textId="7272CF08" w:rsidR="00F01710" w:rsidRDefault="00F01710" w:rsidP="00F01710">
      <w:pPr>
        <w:bidi/>
        <w:spacing w:line="360" w:lineRule="auto"/>
        <w:jc w:val="both"/>
        <w:rPr>
          <w:rFonts w:ascii="David" w:hAnsi="David" w:cs="David"/>
          <w:rtl/>
          <w:lang w:val="en-US"/>
        </w:rPr>
      </w:pPr>
    </w:p>
    <w:p w14:paraId="5C5031F5" w14:textId="397D5866" w:rsidR="00F01710" w:rsidRDefault="00F01710" w:rsidP="00F01710">
      <w:pPr>
        <w:bidi/>
        <w:spacing w:line="360" w:lineRule="auto"/>
        <w:jc w:val="both"/>
        <w:rPr>
          <w:rFonts w:ascii="David" w:hAnsi="David" w:cs="David"/>
          <w:rtl/>
          <w:lang w:val="en-US"/>
        </w:rPr>
      </w:pPr>
      <w:r>
        <w:rPr>
          <w:rFonts w:ascii="David" w:hAnsi="David" w:cs="David" w:hint="cs"/>
          <w:noProof/>
          <w:rtl/>
          <w:lang w:val="he-IL"/>
        </w:rPr>
        <mc:AlternateContent>
          <mc:Choice Requires="wps">
            <w:drawing>
              <wp:anchor distT="0" distB="0" distL="114300" distR="114300" simplePos="0" relativeHeight="251664384" behindDoc="0" locked="0" layoutInCell="1" allowOverlap="1" wp14:anchorId="3DFF9EB8" wp14:editId="6108D6C7">
                <wp:simplePos x="0" y="0"/>
                <wp:positionH relativeFrom="column">
                  <wp:posOffset>4027219</wp:posOffset>
                </wp:positionH>
                <wp:positionV relativeFrom="paragraph">
                  <wp:posOffset>557464</wp:posOffset>
                </wp:positionV>
                <wp:extent cx="2188845" cy="703448"/>
                <wp:effectExtent l="266700" t="127000" r="8255" b="8255"/>
                <wp:wrapNone/>
                <wp:docPr id="412598677" name="Rounded Rectangular Callout 1"/>
                <wp:cNvGraphicFramePr/>
                <a:graphic xmlns:a="http://schemas.openxmlformats.org/drawingml/2006/main">
                  <a:graphicData uri="http://schemas.microsoft.com/office/word/2010/wordprocessingShape">
                    <wps:wsp>
                      <wps:cNvSpPr/>
                      <wps:spPr>
                        <a:xfrm>
                          <a:off x="0" y="0"/>
                          <a:ext cx="2188845" cy="703448"/>
                        </a:xfrm>
                        <a:prstGeom prst="wedgeRoundRectCallout">
                          <a:avLst>
                            <a:gd name="adj1" fmla="val -61386"/>
                            <a:gd name="adj2" fmla="val -6610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1EDCA51" w14:textId="7D8A780B" w:rsidR="00F01710" w:rsidRPr="00B418DD" w:rsidRDefault="00F01710" w:rsidP="00F01710">
                            <w:pPr>
                              <w:jc w:val="center"/>
                              <w:rPr>
                                <w:rFonts w:ascii="David" w:hAnsi="David" w:cs="David"/>
                              </w:rPr>
                            </w:pPr>
                            <w:r w:rsidRPr="00B418DD">
                              <w:rPr>
                                <w:rFonts w:ascii="David" w:hAnsi="David" w:cs="David" w:hint="cs"/>
                                <w:rtl/>
                              </w:rPr>
                              <w:t>נותרו עוד 4 שנות הפחתת פרמיה מתוך 8, ולכן שארית הפרמיה היא מחצית מהפרמיה המקורית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F9EB8" id="_x0000_s1043" type="#_x0000_t62" style="position:absolute;left:0;text-align:left;margin-left:317.1pt;margin-top:43.9pt;width:172.35pt;height:55.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" adj="-2459,-3478" fillcolor="#4472c4 [3204]" strokecolor="#09101d [484]" strokeweight="1pt">
                <v:textbox>
                  <w:txbxContent>
                    <w:p w14:paraId="31EDCA51" w14:textId="7D8A780B" w:rsidR="00F01710" w:rsidRPr="00B418DD" w:rsidRDefault="00F01710" w:rsidP="00F01710">
                      <w:pPr>
                        <w:jc w:val="center"/>
                        <w:rPr>
                          <w:rFonts w:ascii="David" w:hAnsi="David" w:cs="David"/>
                        </w:rPr>
                      </w:pPr>
                      <w:r w:rsidRPr="00B418DD">
                        <w:rPr>
                          <w:rFonts w:ascii="David" w:hAnsi="David" w:cs="David" w:hint="cs"/>
                          <w:rtl/>
                        </w:rPr>
                        <w:t>נותרו עוד 4 שנות הפחתת פרמיה מתוך 8, ולכן שארית הפרמיה היא מחצית מהפרמיה המקורית</w:t>
                      </w:r>
                    </w:p>
                  </w:txbxContent>
                </v:textbox>
              </v:shape>
            </w:pict>
          </mc:Fallback>
        </mc:AlternateContent>
      </w:r>
      <w:r>
        <w:rPr>
          <w:rFonts w:ascii="David" w:hAnsi="David" w:cs="David" w:hint="cs"/>
          <w:noProof/>
          <w:rtl/>
          <w:lang w:val="he-IL"/>
        </w:rPr>
        <mc:AlternateContent>
          <mc:Choice Requires="wps">
            <w:drawing>
              <wp:anchor distT="0" distB="0" distL="114300" distR="114300" simplePos="0" relativeHeight="251662336" behindDoc="0" locked="0" layoutInCell="1" allowOverlap="1" wp14:anchorId="4BFFAF0F" wp14:editId="44EB5A3D">
                <wp:simplePos x="0" y="0"/>
                <wp:positionH relativeFrom="column">
                  <wp:posOffset>1654629</wp:posOffset>
                </wp:positionH>
                <wp:positionV relativeFrom="paragraph">
                  <wp:posOffset>638942</wp:posOffset>
                </wp:positionV>
                <wp:extent cx="2189018" cy="597535"/>
                <wp:effectExtent l="0" t="114300" r="8255" b="12065"/>
                <wp:wrapNone/>
                <wp:docPr id="53790815" name="Rounded Rectangular Callout 1"/>
                <wp:cNvGraphicFramePr/>
                <a:graphic xmlns:a="http://schemas.openxmlformats.org/drawingml/2006/main">
                  <a:graphicData uri="http://schemas.microsoft.com/office/word/2010/wordprocessingShape">
                    <wps:wsp>
                      <wps:cNvSpPr/>
                      <wps:spPr>
                        <a:xfrm>
                          <a:off x="0" y="0"/>
                          <a:ext cx="2189018" cy="597535"/>
                        </a:xfrm>
                        <a:prstGeom prst="wedgeRoundRectCallout">
                          <a:avLst>
                            <a:gd name="adj1" fmla="val 22707"/>
                            <a:gd name="adj2" fmla="val -6800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07C5685" w14:textId="2C956787" w:rsidR="00F01710" w:rsidRPr="00B418DD" w:rsidRDefault="00F01710" w:rsidP="00F01710">
                            <w:pPr>
                              <w:jc w:val="center"/>
                              <w:rPr>
                                <w:rFonts w:ascii="David" w:hAnsi="David" w:cs="David"/>
                              </w:rPr>
                            </w:pPr>
                            <w:r w:rsidRPr="00B418DD">
                              <w:rPr>
                                <w:rFonts w:ascii="David" w:hAnsi="David" w:cs="David" w:hint="cs"/>
                                <w:rtl/>
                              </w:rPr>
                              <w:t>יתרת פרמיה מקורית: הפרש בין תמורה לערך נקוב בהנפקה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BFFAF0F" id="_x0000_s1044" type="#_x0000_t62" style="position:absolute;left:0;text-align:left;margin-left:130.3pt;margin-top:50.3pt;width:172.35pt;height:47.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" adj="15705,-3889" fillcolor="#4472c4 [3204]" strokecolor="#09101d [484]" strokeweight="1pt">
                <v:textbox>
                  <w:txbxContent>
                    <w:p w14:paraId="207C5685" w14:textId="2C956787" w:rsidR="00F01710" w:rsidRPr="00B418DD" w:rsidRDefault="00F01710" w:rsidP="00F01710">
                      <w:pPr>
                        <w:jc w:val="center"/>
                        <w:rPr>
                          <w:rFonts w:ascii="David" w:hAnsi="David" w:cs="David"/>
                        </w:rPr>
                      </w:pPr>
                      <w:r w:rsidRPr="00B418DD">
                        <w:rPr>
                          <w:rFonts w:ascii="David" w:hAnsi="David" w:cs="David" w:hint="cs"/>
                          <w:rtl/>
                        </w:rPr>
                        <w:t>יתרת פרמיה מקורית: הפרש בין תמורה לערך נקוב בהנפקה</w:t>
                      </w:r>
                    </w:p>
                  </w:txbxContent>
                </v:textbox>
              </v:shape>
            </w:pict>
          </mc:Fallback>
        </mc:AlternateContent>
      </w:r>
      <w:r>
        <w:rPr>
          <w:rFonts w:ascii="David" w:hAnsi="David" w:cs="David" w:hint="cs"/>
          <w:noProof/>
          <w:rtl/>
          <w:lang w:val="he-IL"/>
        </w:rPr>
        <mc:AlternateContent>
          <mc:Choice Requires="wps">
            <w:drawing>
              <wp:anchor distT="0" distB="0" distL="114300" distR="114300" simplePos="0" relativeHeight="251660288" behindDoc="0" locked="0" layoutInCell="1" allowOverlap="1" wp14:anchorId="371F3D72" wp14:editId="3024B00E">
                <wp:simplePos x="0" y="0"/>
                <wp:positionH relativeFrom="column">
                  <wp:posOffset>411678</wp:posOffset>
                </wp:positionH>
                <wp:positionV relativeFrom="paragraph">
                  <wp:posOffset>638942</wp:posOffset>
                </wp:positionV>
                <wp:extent cx="945515" cy="597535"/>
                <wp:effectExtent l="0" t="190500" r="934085" b="12065"/>
                <wp:wrapNone/>
                <wp:docPr id="1752390447" name="Rounded Rectangular Callout 1"/>
                <wp:cNvGraphicFramePr/>
                <a:graphic xmlns:a="http://schemas.openxmlformats.org/drawingml/2006/main">
                  <a:graphicData uri="http://schemas.microsoft.com/office/word/2010/wordprocessingShape">
                    <wps:wsp>
                      <wps:cNvSpPr/>
                      <wps:spPr>
                        <a:xfrm>
                          <a:off x="0" y="0"/>
                          <a:ext cx="945515" cy="597535"/>
                        </a:xfrm>
                        <a:prstGeom prst="wedgeRoundRectCallout">
                          <a:avLst>
                            <a:gd name="adj1" fmla="val 145791"/>
                            <a:gd name="adj2" fmla="val -7926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6F4E535" w14:textId="2883763C" w:rsidR="00F01710" w:rsidRPr="00B418DD" w:rsidRDefault="00F01710" w:rsidP="00F01710">
                            <w:pPr>
                              <w:jc w:val="center"/>
                              <w:rPr>
                                <w:rFonts w:ascii="David" w:hAnsi="David" w:cs="David"/>
                              </w:rPr>
                            </w:pPr>
                            <w:r w:rsidRPr="00B418DD">
                              <w:rPr>
                                <w:rFonts w:ascii="David" w:hAnsi="David" w:cs="David" w:hint="cs"/>
                                <w:rtl/>
                              </w:rPr>
                              <w:t>ערך נקוב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1F3D72" id="_x0000_s1045" type="#_x0000_t62" style="position:absolute;left:0;text-align:left;margin-left:32.4pt;margin-top:50.3pt;width:74.45pt;height:47.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" adj="42291,-6322" fillcolor="#4472c4 [3204]" strokecolor="#09101d [484]" strokeweight="1pt">
                <v:textbox>
                  <w:txbxContent>
                    <w:p w14:paraId="36F4E535" w14:textId="2883763C" w:rsidR="00F01710" w:rsidRPr="00B418DD" w:rsidRDefault="00F01710" w:rsidP="00F01710">
                      <w:pPr>
                        <w:jc w:val="center"/>
                        <w:rPr>
                          <w:rFonts w:ascii="David" w:hAnsi="David" w:cs="David"/>
                        </w:rPr>
                      </w:pPr>
                      <w:r w:rsidRPr="00B418DD">
                        <w:rPr>
                          <w:rFonts w:ascii="David" w:hAnsi="David" w:cs="David" w:hint="cs"/>
                          <w:rtl/>
                        </w:rPr>
                        <w:t>ערך נקוב</w:t>
                      </w:r>
                    </w:p>
                  </w:txbxContent>
                </v:textbox>
              </v:shape>
            </w:pict>
          </mc:Fallback>
        </mc:AlternateContent>
      </w:r>
      <w:r>
        <w:rPr>
          <w:rFonts w:ascii="David" w:hAnsi="David" w:cs="David" w:hint="cs"/>
          <w:rtl/>
          <w:lang w:val="en-US"/>
        </w:rPr>
        <w:t xml:space="preserve">נפרק את הביטוי בדבר יתרת </w:t>
      </w:r>
      <w:proofErr w:type="spellStart"/>
      <w:r>
        <w:rPr>
          <w:rFonts w:ascii="David" w:hAnsi="David" w:cs="David" w:hint="cs"/>
          <w:rtl/>
          <w:lang w:val="en-US"/>
        </w:rPr>
        <w:t>האג״ח</w:t>
      </w:r>
      <w:proofErr w:type="spellEnd"/>
      <w:r>
        <w:rPr>
          <w:rFonts w:ascii="David" w:hAnsi="David" w:cs="David" w:hint="cs"/>
          <w:rtl/>
          <w:lang w:val="en-US"/>
        </w:rPr>
        <w:t xml:space="preserve"> נטו:</w:t>
      </w:r>
    </w:p>
    <w:p w14:paraId="2F6537E2" w14:textId="591D9545" w:rsidR="00F01710" w:rsidRDefault="00F01710" w:rsidP="00F01710">
      <w:pPr>
        <w:bidi/>
        <w:spacing w:line="360" w:lineRule="auto"/>
        <w:jc w:val="both"/>
        <w:rPr>
          <w:rFonts w:ascii="David" w:hAnsi="David" w:cs="David"/>
          <w:rtl/>
          <w:lang w:val="en-US"/>
        </w:rPr>
      </w:pPr>
      <m:oMathPara>
        <m:oMath>
          <m:r>
            <w:rPr>
              <w:rFonts w:ascii="Cambria Math" w:hAnsi="Cambria Math" w:cs="David" w:hint="cs"/>
              <w:lang w:val="en-US"/>
            </w:rPr>
            <m:t>100,000+20,000*</m:t>
          </m:r>
          <m:f>
            <m:fPr>
              <m:ctrlPr>
                <w:rPr>
                  <w:rFonts w:ascii="Cambria Math" w:hAnsi="Cambria Math" w:cs="David"/>
                  <w:i/>
                  <w:lang w:val="en-US"/>
                </w:rPr>
              </m:ctrlPr>
            </m:fPr>
            <m:num>
              <m:r>
                <w:rPr>
                  <w:rFonts w:ascii="Cambria Math" w:hAnsi="Cambria Math" w:cs="David" w:hint="cs"/>
                  <w:lang w:val="en-US"/>
                </w:rPr>
                <m:t>4</m:t>
              </m:r>
            </m:num>
            <m:den>
              <m:r>
                <w:rPr>
                  <w:rFonts w:ascii="Cambria Math" w:hAnsi="Cambria Math" w:cs="David" w:hint="cs"/>
                  <w:lang w:val="en-US"/>
                </w:rPr>
                <m:t>8</m:t>
              </m:r>
            </m:den>
          </m:f>
        </m:oMath>
      </m:oMathPara>
    </w:p>
    <w:p w14:paraId="6BC96DB4" w14:textId="258533EB" w:rsidR="00F01710" w:rsidRDefault="00F01710" w:rsidP="00F01710">
      <w:pPr>
        <w:bidi/>
        <w:spacing w:line="360" w:lineRule="auto"/>
        <w:jc w:val="both"/>
        <w:rPr>
          <w:rFonts w:ascii="David" w:hAnsi="David" w:cs="David"/>
          <w:rtl/>
          <w:lang w:val="en-US"/>
        </w:rPr>
      </w:pPr>
    </w:p>
    <w:p w14:paraId="5D252C64" w14:textId="77777777" w:rsidR="00F01710" w:rsidRDefault="00F01710" w:rsidP="00F01710">
      <w:pPr>
        <w:bidi/>
        <w:spacing w:line="360" w:lineRule="auto"/>
        <w:jc w:val="both"/>
        <w:rPr>
          <w:rFonts w:ascii="David" w:hAnsi="David" w:cs="David"/>
          <w:rtl/>
          <w:lang w:val="en-US"/>
        </w:rPr>
      </w:pPr>
    </w:p>
    <w:p w14:paraId="02653655" w14:textId="77777777" w:rsidR="00F01710" w:rsidRDefault="00F01710" w:rsidP="00F01710">
      <w:pPr>
        <w:bidi/>
        <w:spacing w:line="360" w:lineRule="auto"/>
        <w:jc w:val="both"/>
        <w:rPr>
          <w:rFonts w:ascii="David" w:hAnsi="David" w:cs="David"/>
          <w:rtl/>
          <w:lang w:val="en-US"/>
        </w:rPr>
      </w:pPr>
    </w:p>
    <w:p w14:paraId="371BECE3" w14:textId="77777777" w:rsidR="0020155F" w:rsidRDefault="0020155F" w:rsidP="0020155F">
      <w:pPr>
        <w:bidi/>
        <w:spacing w:line="360" w:lineRule="auto"/>
        <w:jc w:val="both"/>
        <w:rPr>
          <w:rFonts w:ascii="David" w:hAnsi="David" w:cs="David"/>
          <w:rtl/>
          <w:lang w:val="en-US"/>
        </w:rPr>
      </w:pPr>
    </w:p>
    <w:p w14:paraId="15CFE1E7" w14:textId="77777777" w:rsidR="00B458AA" w:rsidRDefault="00B458AA">
      <w:pPr>
        <w:rPr>
          <w:rFonts w:ascii="David" w:hAnsi="David" w:cs="David"/>
          <w:b/>
          <w:bCs/>
          <w:rtl/>
          <w:lang w:val="en-US"/>
        </w:rPr>
      </w:pPr>
      <w:r>
        <w:rPr>
          <w:rFonts w:ascii="David" w:hAnsi="David" w:cs="David"/>
          <w:b/>
          <w:bCs/>
          <w:rtl/>
          <w:lang w:val="en-US"/>
        </w:rPr>
        <w:br w:type="page"/>
      </w:r>
    </w:p>
    <w:p w14:paraId="45449679" w14:textId="31AB5B07" w:rsidR="00111A29" w:rsidRPr="003B2163" w:rsidRDefault="00111A29" w:rsidP="00111A29">
      <w:pPr>
        <w:bidi/>
        <w:spacing w:line="360" w:lineRule="auto"/>
        <w:jc w:val="both"/>
        <w:rPr>
          <w:rFonts w:ascii="David" w:hAnsi="David" w:cs="David"/>
          <w:b/>
          <w:bCs/>
          <w:rtl/>
          <w:lang w:val="en-US"/>
        </w:rPr>
      </w:pPr>
      <w:r w:rsidRPr="003B2163">
        <w:rPr>
          <w:rFonts w:ascii="David" w:hAnsi="David" w:cs="David" w:hint="cs"/>
          <w:b/>
          <w:bCs/>
          <w:rtl/>
          <w:lang w:val="en-US"/>
        </w:rPr>
        <w:lastRenderedPageBreak/>
        <w:t xml:space="preserve">שאלה </w:t>
      </w:r>
      <w:r w:rsidR="000B1B91">
        <w:rPr>
          <w:rFonts w:ascii="David" w:hAnsi="David" w:cs="David" w:hint="cs"/>
          <w:b/>
          <w:bCs/>
          <w:rtl/>
          <w:lang w:val="en-US"/>
        </w:rPr>
        <w:t>13</w:t>
      </w:r>
    </w:p>
    <w:p w14:paraId="734D87F4" w14:textId="25E0DE5F" w:rsidR="00111A29" w:rsidRDefault="00111A29" w:rsidP="00111A29">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100,000 ש״ח תמורת 84,000 ש״ח. אגרות החוב נושאות ריבית שנתית נקובה בשיעור 5%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ה-8 ביחס ליום הנפקתה. ב-1.1.2027 </w:t>
      </w:r>
      <w:r w:rsidR="004B7CDE">
        <w:rPr>
          <w:rFonts w:ascii="David" w:hAnsi="David" w:cs="David" w:hint="cs"/>
          <w:rtl/>
          <w:lang w:val="en-US"/>
        </w:rPr>
        <w:t xml:space="preserve"> </w:t>
      </w:r>
      <w:r>
        <w:rPr>
          <w:rFonts w:ascii="David" w:hAnsi="David" w:cs="David" w:hint="cs"/>
          <w:rtl/>
          <w:lang w:val="en-US"/>
        </w:rPr>
        <w:t xml:space="preserve">ביצעה החברה פדיון מוקדם של </w:t>
      </w:r>
      <w:proofErr w:type="spellStart"/>
      <w:r>
        <w:rPr>
          <w:rFonts w:ascii="David" w:hAnsi="David" w:cs="David" w:hint="cs"/>
          <w:rtl/>
          <w:lang w:val="en-US"/>
        </w:rPr>
        <w:t>האג״ח</w:t>
      </w:r>
      <w:proofErr w:type="spellEnd"/>
      <w:r>
        <w:rPr>
          <w:rFonts w:ascii="David" w:hAnsi="David" w:cs="David" w:hint="cs"/>
          <w:rtl/>
          <w:lang w:val="en-US"/>
        </w:rPr>
        <w:t xml:space="preserve"> בתמורה ל-91,000 ש״ח. </w:t>
      </w:r>
    </w:p>
    <w:p w14:paraId="0065A058" w14:textId="77777777" w:rsidR="00111A29" w:rsidRDefault="00111A29" w:rsidP="00111A29">
      <w:pPr>
        <w:bidi/>
        <w:spacing w:line="360" w:lineRule="auto"/>
        <w:jc w:val="both"/>
        <w:rPr>
          <w:rFonts w:ascii="David" w:hAnsi="David" w:cs="David"/>
          <w:rtl/>
          <w:lang w:val="en-US"/>
        </w:rPr>
      </w:pPr>
      <w:r>
        <w:rPr>
          <w:rFonts w:ascii="David" w:hAnsi="David" w:cs="David" w:hint="cs"/>
          <w:rtl/>
          <w:lang w:val="en-US"/>
        </w:rPr>
        <w:t>נדרש: מהו הרווח / ההפסד מעסקת הפדיון המוקדם?</w:t>
      </w:r>
    </w:p>
    <w:p w14:paraId="2BB6C3B8" w14:textId="77777777" w:rsidR="003D3AB1" w:rsidRDefault="003D3AB1" w:rsidP="003D3AB1">
      <w:pPr>
        <w:bidi/>
        <w:spacing w:line="360" w:lineRule="auto"/>
        <w:jc w:val="both"/>
        <w:rPr>
          <w:rFonts w:ascii="David" w:hAnsi="David" w:cs="David"/>
          <w:rtl/>
          <w:lang w:val="en-US"/>
        </w:rPr>
      </w:pPr>
    </w:p>
    <w:p w14:paraId="344EF987" w14:textId="262DBE08" w:rsidR="003D3AB1" w:rsidRDefault="003D3AB1" w:rsidP="003D3AB1">
      <w:pPr>
        <w:bidi/>
        <w:spacing w:line="360" w:lineRule="auto"/>
        <w:jc w:val="both"/>
        <w:rPr>
          <w:rFonts w:ascii="David" w:hAnsi="David" w:cs="David"/>
          <w:rtl/>
          <w:lang w:val="en-US"/>
        </w:rPr>
      </w:pPr>
      <w:r>
        <w:rPr>
          <w:rFonts w:ascii="David" w:hAnsi="David" w:cs="David" w:hint="cs"/>
          <w:rtl/>
          <w:lang w:val="en-US"/>
        </w:rPr>
        <w:t>פתרון:</w:t>
      </w:r>
    </w:p>
    <w:p w14:paraId="02E3619A" w14:textId="77777777" w:rsidR="003D3AB1" w:rsidRDefault="003D3AB1" w:rsidP="003D3AB1">
      <w:pPr>
        <w:bidi/>
        <w:spacing w:line="360" w:lineRule="auto"/>
        <w:jc w:val="both"/>
        <w:rPr>
          <w:rFonts w:ascii="David" w:hAnsi="David" w:cs="David"/>
          <w:rtl/>
          <w:lang w:val="en-US"/>
        </w:rPr>
      </w:pPr>
    </w:p>
    <w:p w14:paraId="48CA74E9" w14:textId="1FA7C973" w:rsidR="003D3AB1" w:rsidRDefault="003D3AB1" w:rsidP="003D3AB1">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האג״ח</w:t>
      </w:r>
      <w:proofErr w:type="spellEnd"/>
      <w:r>
        <w:rPr>
          <w:rFonts w:ascii="David" w:hAnsi="David" w:cs="David" w:hint="cs"/>
          <w:rtl/>
          <w:lang w:val="en-US"/>
        </w:rPr>
        <w:t xml:space="preserve"> נטו ערב הפדיון המוקדם:</w:t>
      </w:r>
      <w:r>
        <w:rPr>
          <w:rFonts w:ascii="David" w:hAnsi="David" w:cs="David"/>
          <w:rtl/>
          <w:lang w:val="en-US"/>
        </w:rPr>
        <w:tab/>
      </w:r>
      <w:r>
        <w:rPr>
          <w:rFonts w:ascii="David" w:hAnsi="David" w:cs="David"/>
          <w:rtl/>
          <w:lang w:val="en-US"/>
        </w:rPr>
        <w:tab/>
      </w:r>
      <w:r>
        <w:rPr>
          <w:rFonts w:ascii="David" w:hAnsi="David" w:cs="David"/>
          <w:rtl/>
          <w:lang w:val="en-US"/>
        </w:rPr>
        <w:tab/>
      </w:r>
      <m:oMath>
        <m:r>
          <w:rPr>
            <w:rFonts w:ascii="Cambria Math" w:hAnsi="Cambria Math" w:cs="David" w:hint="cs"/>
            <w:lang w:val="en-US"/>
          </w:rPr>
          <m:t>100,000-16,000*</m:t>
        </m:r>
        <m:f>
          <m:fPr>
            <m:ctrlPr>
              <w:rPr>
                <w:rFonts w:ascii="Cambria Math" w:hAnsi="Cambria Math" w:cs="David"/>
                <w:i/>
                <w:lang w:val="en-US"/>
              </w:rPr>
            </m:ctrlPr>
          </m:fPr>
          <m:num>
            <m:r>
              <w:rPr>
                <w:rFonts w:ascii="Cambria Math" w:hAnsi="Cambria Math" w:cs="David" w:hint="cs"/>
                <w:lang w:val="en-US"/>
              </w:rPr>
              <m:t>4</m:t>
            </m:r>
          </m:num>
          <m:den>
            <m:r>
              <w:rPr>
                <w:rFonts w:ascii="Cambria Math" w:hAnsi="Cambria Math" w:cs="David" w:hint="cs"/>
                <w:lang w:val="en-US"/>
              </w:rPr>
              <m:t>8</m:t>
            </m:r>
          </m:den>
        </m:f>
        <m:r>
          <w:rPr>
            <w:rFonts w:ascii="Cambria Math" w:hAnsi="Cambria Math" w:cs="David" w:hint="cs"/>
            <w:lang w:val="en-US"/>
          </w:rPr>
          <m:t>=92,000</m:t>
        </m:r>
      </m:oMath>
    </w:p>
    <w:p w14:paraId="55C4F774" w14:textId="6B607504" w:rsidR="00111A29" w:rsidRDefault="00823698" w:rsidP="00111A29">
      <w:pPr>
        <w:bidi/>
        <w:spacing w:line="360" w:lineRule="auto"/>
        <w:jc w:val="both"/>
        <w:rPr>
          <w:rFonts w:ascii="David" w:hAnsi="David" w:cs="David"/>
          <w:rtl/>
          <w:lang w:val="en-US"/>
        </w:rPr>
      </w:pPr>
      <w:r>
        <w:rPr>
          <w:rFonts w:ascii="David" w:hAnsi="David" w:cs="David" w:hint="cs"/>
          <w:rtl/>
          <w:lang w:val="en-US"/>
        </w:rPr>
        <w:t>בניכוי התמורה ששולמה בעד הפדיון המוקדם:</w:t>
      </w:r>
      <w:r>
        <w:rPr>
          <w:rFonts w:ascii="David" w:hAnsi="David" w:cs="David"/>
          <w:rtl/>
          <w:lang w:val="en-US"/>
        </w:rPr>
        <w:tab/>
      </w:r>
      <w:r>
        <w:rPr>
          <w:rFonts w:ascii="David" w:hAnsi="David" w:cs="David"/>
          <w:rtl/>
          <w:lang w:val="en-US"/>
        </w:rPr>
        <w:tab/>
      </w:r>
      <w:r w:rsidRPr="00823698">
        <w:rPr>
          <w:rFonts w:ascii="David" w:hAnsi="David" w:cs="David" w:hint="cs"/>
          <w:u w:val="single"/>
          <w:rtl/>
          <w:lang w:val="en-US"/>
        </w:rPr>
        <w:t>(91,000)</w:t>
      </w:r>
    </w:p>
    <w:p w14:paraId="5E2B43D8" w14:textId="6EF9F6D8" w:rsidR="00823698" w:rsidRDefault="00823698" w:rsidP="00823698">
      <w:pPr>
        <w:bidi/>
        <w:spacing w:line="360" w:lineRule="auto"/>
        <w:jc w:val="both"/>
        <w:rPr>
          <w:rFonts w:ascii="David" w:hAnsi="David" w:cs="David"/>
          <w:rtl/>
          <w:lang w:val="en-US"/>
        </w:rPr>
      </w:pPr>
      <w:r>
        <w:rPr>
          <w:rFonts w:ascii="David" w:hAnsi="David" w:cs="David" w:hint="cs"/>
          <w:rtl/>
          <w:lang w:val="en-US"/>
        </w:rPr>
        <w:t>הרווח מהפדיון המוקדם (הפרש חיובי)</w:t>
      </w:r>
      <w:r>
        <w:rPr>
          <w:rFonts w:ascii="David" w:hAnsi="David" w:cs="David"/>
          <w:rtl/>
          <w:lang w:val="en-US"/>
        </w:rPr>
        <w:tab/>
      </w:r>
      <w:r>
        <w:rPr>
          <w:rFonts w:ascii="David" w:hAnsi="David" w:cs="David"/>
          <w:rtl/>
          <w:lang w:val="en-US"/>
        </w:rPr>
        <w:tab/>
      </w:r>
      <w:r>
        <w:rPr>
          <w:rFonts w:ascii="David" w:hAnsi="David" w:cs="David"/>
          <w:rtl/>
          <w:lang w:val="en-US"/>
        </w:rPr>
        <w:tab/>
      </w:r>
      <w:r w:rsidRPr="00823698">
        <w:rPr>
          <w:rFonts w:ascii="David" w:hAnsi="David" w:cs="David" w:hint="cs"/>
          <w:highlight w:val="yellow"/>
          <w:rtl/>
          <w:lang w:val="en-US"/>
        </w:rPr>
        <w:t>1,000</w:t>
      </w:r>
    </w:p>
    <w:p w14:paraId="005612C9" w14:textId="77777777" w:rsidR="00111A29" w:rsidRDefault="00111A29" w:rsidP="00111A29">
      <w:pPr>
        <w:bidi/>
        <w:spacing w:line="360" w:lineRule="auto"/>
        <w:jc w:val="both"/>
        <w:rPr>
          <w:rFonts w:ascii="David" w:hAnsi="David" w:cs="David"/>
          <w:rtl/>
          <w:lang w:val="en-US"/>
        </w:rPr>
      </w:pPr>
    </w:p>
    <w:p w14:paraId="3C7CB1D8" w14:textId="2719B738" w:rsidR="00A65CD9" w:rsidRPr="00495612" w:rsidRDefault="00A65CD9" w:rsidP="00A65CD9">
      <w:pPr>
        <w:bidi/>
        <w:spacing w:line="360" w:lineRule="auto"/>
        <w:jc w:val="both"/>
        <w:rPr>
          <w:rFonts w:ascii="David" w:hAnsi="David" w:cs="David"/>
          <w:b/>
          <w:bCs/>
          <w:rtl/>
          <w:lang w:val="en-US"/>
        </w:rPr>
      </w:pPr>
      <w:r w:rsidRPr="00495612">
        <w:rPr>
          <w:rFonts w:ascii="David" w:hAnsi="David" w:cs="David" w:hint="cs"/>
          <w:b/>
          <w:bCs/>
          <w:rtl/>
          <w:lang w:val="en-US"/>
        </w:rPr>
        <w:t xml:space="preserve">שאלה </w:t>
      </w:r>
      <w:r>
        <w:rPr>
          <w:rFonts w:ascii="David" w:hAnsi="David" w:cs="David" w:hint="cs"/>
          <w:b/>
          <w:bCs/>
          <w:rtl/>
          <w:lang w:val="en-US"/>
        </w:rPr>
        <w:t>14</w:t>
      </w:r>
    </w:p>
    <w:p w14:paraId="1DA6FA39" w14:textId="3DF52F0A" w:rsidR="00A65CD9" w:rsidRDefault="00A65CD9" w:rsidP="00A65CD9">
      <w:pPr>
        <w:bidi/>
        <w:spacing w:line="360" w:lineRule="auto"/>
        <w:jc w:val="both"/>
        <w:rPr>
          <w:rFonts w:ascii="David" w:hAnsi="David" w:cs="David"/>
          <w:rtl/>
          <w:lang w:val="en-US"/>
        </w:rPr>
      </w:pPr>
      <w:r>
        <w:rPr>
          <w:rFonts w:ascii="David" w:hAnsi="David" w:cs="David" w:hint="cs"/>
          <w:rtl/>
          <w:lang w:val="en-US"/>
        </w:rPr>
        <w:t>חברה הנפיקה ב-1.1.2025 אג״ח</w:t>
      </w:r>
      <w:r w:rsidR="00B51F9D">
        <w:rPr>
          <w:rFonts w:ascii="David" w:hAnsi="David" w:cs="David" w:hint="cs"/>
          <w:rtl/>
          <w:lang w:val="en-US"/>
        </w:rPr>
        <w:t xml:space="preserve"> (אגרת חוב)</w:t>
      </w:r>
      <w:r>
        <w:rPr>
          <w:rFonts w:ascii="David" w:hAnsi="David" w:cs="David" w:hint="cs"/>
          <w:rtl/>
          <w:lang w:val="en-US"/>
        </w:rPr>
        <w:t xml:space="preserve"> שערכה הנקוב 800,000 ש״ח בתמורה ל-740,000 ש״ח. אורך חיי </w:t>
      </w:r>
      <w:proofErr w:type="spellStart"/>
      <w:r>
        <w:rPr>
          <w:rFonts w:ascii="David" w:hAnsi="David" w:cs="David" w:hint="cs"/>
          <w:rtl/>
          <w:lang w:val="en-US"/>
        </w:rPr>
        <w:t>האג״ח</w:t>
      </w:r>
      <w:proofErr w:type="spellEnd"/>
      <w:r>
        <w:rPr>
          <w:rFonts w:ascii="David" w:hAnsi="David" w:cs="David" w:hint="cs"/>
          <w:rtl/>
          <w:lang w:val="en-US"/>
        </w:rPr>
        <w:t xml:space="preserve"> 6 שנים. </w:t>
      </w:r>
      <w:proofErr w:type="spellStart"/>
      <w:r>
        <w:rPr>
          <w:rFonts w:ascii="David" w:hAnsi="David" w:cs="David" w:hint="cs"/>
          <w:rtl/>
          <w:lang w:val="en-US"/>
        </w:rPr>
        <w:t>האג״ח</w:t>
      </w:r>
      <w:proofErr w:type="spellEnd"/>
      <w:r>
        <w:rPr>
          <w:rFonts w:ascii="David" w:hAnsi="David" w:cs="David" w:hint="cs"/>
          <w:rtl/>
          <w:lang w:val="en-US"/>
        </w:rPr>
        <w:t xml:space="preserve"> נושאת ריבית נקובה שנתית בשיעור 8% המשולמת ב-31.12 של כל שנה (כך שהריבית תשולם לראשונה ב-31.12.2025). קרן </w:t>
      </w:r>
      <w:proofErr w:type="spellStart"/>
      <w:r>
        <w:rPr>
          <w:rFonts w:ascii="David" w:hAnsi="David" w:cs="David" w:hint="cs"/>
          <w:rtl/>
          <w:lang w:val="en-US"/>
        </w:rPr>
        <w:t>האג״ח</w:t>
      </w:r>
      <w:proofErr w:type="spellEnd"/>
      <w:r>
        <w:rPr>
          <w:rFonts w:ascii="David" w:hAnsi="David" w:cs="David" w:hint="cs"/>
          <w:rtl/>
          <w:lang w:val="en-US"/>
        </w:rPr>
        <w:t xml:space="preserve"> (ערכה הנקוב) תפרע בתשלום אחד בחלוף 6 שנים מיום ההנפקה. </w:t>
      </w:r>
    </w:p>
    <w:p w14:paraId="2D722F56" w14:textId="0A176397" w:rsidR="00A65CD9" w:rsidRDefault="00A65CD9" w:rsidP="00B03819">
      <w:pPr>
        <w:pStyle w:val="ListParagraph"/>
        <w:numPr>
          <w:ilvl w:val="0"/>
          <w:numId w:val="85"/>
        </w:numPr>
        <w:bidi/>
        <w:spacing w:line="360" w:lineRule="auto"/>
        <w:jc w:val="both"/>
        <w:rPr>
          <w:rFonts w:ascii="David" w:hAnsi="David" w:cs="David"/>
          <w:lang w:val="en-US"/>
        </w:rPr>
      </w:pPr>
      <w:r>
        <w:rPr>
          <w:rFonts w:ascii="David" w:hAnsi="David" w:cs="David" w:hint="cs"/>
          <w:rtl/>
          <w:lang w:val="en-US"/>
        </w:rPr>
        <w:t xml:space="preserve">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42D50DCF" w14:textId="2DCB780E" w:rsidR="00A65CD9" w:rsidRDefault="00A65CD9" w:rsidP="00B03819">
      <w:pPr>
        <w:pStyle w:val="ListParagraph"/>
        <w:numPr>
          <w:ilvl w:val="0"/>
          <w:numId w:val="85"/>
        </w:numPr>
        <w:bidi/>
        <w:spacing w:line="360" w:lineRule="auto"/>
        <w:jc w:val="both"/>
        <w:rPr>
          <w:rFonts w:ascii="David" w:hAnsi="David" w:cs="David"/>
          <w:lang w:val="en-US"/>
        </w:rPr>
      </w:pPr>
      <w:r>
        <w:rPr>
          <w:rFonts w:ascii="David" w:hAnsi="David" w:cs="David" w:hint="cs"/>
          <w:rtl/>
          <w:lang w:val="en-US"/>
        </w:rPr>
        <w:t xml:space="preserve">מהי יתרת ההתחייבות בגין </w:t>
      </w:r>
      <w:proofErr w:type="spellStart"/>
      <w:r>
        <w:rPr>
          <w:rFonts w:ascii="David" w:hAnsi="David" w:cs="David" w:hint="cs"/>
          <w:rtl/>
          <w:lang w:val="en-US"/>
        </w:rPr>
        <w:t>האג״ח</w:t>
      </w:r>
      <w:proofErr w:type="spellEnd"/>
      <w:r>
        <w:rPr>
          <w:rFonts w:ascii="David" w:hAnsi="David" w:cs="David" w:hint="cs"/>
          <w:rtl/>
          <w:lang w:val="en-US"/>
        </w:rPr>
        <w:t>, נטו, ליום 31.12.2027, רגע לאחר תשלום הריבית התקופתית?</w:t>
      </w:r>
    </w:p>
    <w:p w14:paraId="582C0293" w14:textId="735442A4" w:rsidR="00A65CD9" w:rsidRPr="00A65CD9" w:rsidRDefault="00A65CD9" w:rsidP="00B03819">
      <w:pPr>
        <w:pStyle w:val="ListParagraph"/>
        <w:numPr>
          <w:ilvl w:val="0"/>
          <w:numId w:val="85"/>
        </w:numPr>
        <w:bidi/>
        <w:spacing w:line="360" w:lineRule="auto"/>
        <w:jc w:val="both"/>
        <w:rPr>
          <w:rFonts w:ascii="David" w:hAnsi="David" w:cs="David"/>
          <w:rtl/>
          <w:lang w:val="en-US"/>
        </w:rPr>
      </w:pPr>
      <w:r>
        <w:rPr>
          <w:rFonts w:ascii="David" w:hAnsi="David" w:cs="David" w:hint="cs"/>
          <w:rtl/>
          <w:lang w:val="en-US"/>
        </w:rPr>
        <w:t xml:space="preserve">בהנחה </w:t>
      </w:r>
      <w:proofErr w:type="spellStart"/>
      <w:r>
        <w:rPr>
          <w:rFonts w:ascii="David" w:hAnsi="David" w:cs="David" w:hint="cs"/>
          <w:rtl/>
          <w:lang w:val="en-US"/>
        </w:rPr>
        <w:t>שהאג״ח</w:t>
      </w:r>
      <w:proofErr w:type="spellEnd"/>
      <w:r>
        <w:rPr>
          <w:rFonts w:ascii="David" w:hAnsi="David" w:cs="David" w:hint="cs"/>
          <w:rtl/>
          <w:lang w:val="en-US"/>
        </w:rPr>
        <w:t xml:space="preserve"> נפדתה ב-1.1.2029 בתמורה ל-775,000 ש״ח, מהו הרווח / ההפסד מהפדיון המוקדם?</w:t>
      </w:r>
    </w:p>
    <w:p w14:paraId="7272DAAF" w14:textId="77777777" w:rsidR="00A65CD9" w:rsidRDefault="00A65CD9" w:rsidP="00A65CD9">
      <w:pPr>
        <w:bidi/>
        <w:spacing w:line="360" w:lineRule="auto"/>
        <w:jc w:val="both"/>
        <w:rPr>
          <w:rFonts w:ascii="David" w:hAnsi="David" w:cs="David"/>
          <w:rtl/>
          <w:lang w:val="en-US"/>
        </w:rPr>
      </w:pPr>
    </w:p>
    <w:p w14:paraId="3D807B06" w14:textId="61E58990" w:rsidR="000F1B38" w:rsidRDefault="00B51F9D" w:rsidP="000F1B38">
      <w:pPr>
        <w:bidi/>
        <w:spacing w:line="360" w:lineRule="auto"/>
        <w:jc w:val="both"/>
        <w:rPr>
          <w:rFonts w:ascii="David" w:hAnsi="David" w:cs="David"/>
          <w:rtl/>
          <w:lang w:val="en-US"/>
        </w:rPr>
      </w:pPr>
      <w:r>
        <w:rPr>
          <w:rFonts w:ascii="David" w:hAnsi="David" w:cs="David" w:hint="cs"/>
          <w:rtl/>
          <w:lang w:val="en-US"/>
        </w:rPr>
        <w:t>פתרון:</w:t>
      </w:r>
    </w:p>
    <w:p w14:paraId="20488E2F" w14:textId="77777777" w:rsidR="00B51F9D" w:rsidRDefault="00B51F9D" w:rsidP="00B51F9D">
      <w:pPr>
        <w:bidi/>
        <w:spacing w:line="360" w:lineRule="auto"/>
        <w:jc w:val="both"/>
        <w:rPr>
          <w:rFonts w:ascii="David" w:hAnsi="David" w:cs="David"/>
          <w:rtl/>
          <w:lang w:val="en-US"/>
        </w:rPr>
      </w:pPr>
    </w:p>
    <w:p w14:paraId="10C0C606" w14:textId="5F6A30B2" w:rsidR="00B51F9D" w:rsidRPr="00B51F9D" w:rsidRDefault="00B51F9D" w:rsidP="00B51F9D">
      <w:pPr>
        <w:bidi/>
        <w:spacing w:line="360" w:lineRule="auto"/>
        <w:jc w:val="both"/>
        <w:rPr>
          <w:rFonts w:ascii="David" w:hAnsi="David" w:cs="David"/>
          <w:u w:val="single"/>
          <w:rtl/>
          <w:lang w:val="en-US"/>
        </w:rPr>
      </w:pPr>
      <w:r w:rsidRPr="00B51F9D">
        <w:rPr>
          <w:rFonts w:ascii="David" w:hAnsi="David" w:cs="David" w:hint="cs"/>
          <w:u w:val="single"/>
          <w:rtl/>
          <w:lang w:val="en-US"/>
        </w:rPr>
        <w:t xml:space="preserve">פתרון א: מהן הוצאות המימון השנתיות בגין </w:t>
      </w:r>
      <w:proofErr w:type="spellStart"/>
      <w:r w:rsidRPr="00B51F9D">
        <w:rPr>
          <w:rFonts w:ascii="David" w:hAnsi="David" w:cs="David" w:hint="cs"/>
          <w:u w:val="single"/>
          <w:rtl/>
          <w:lang w:val="en-US"/>
        </w:rPr>
        <w:t>האג״ח</w:t>
      </w:r>
      <w:proofErr w:type="spellEnd"/>
    </w:p>
    <w:p w14:paraId="4CCB5817" w14:textId="01D41C4B"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אין ספק </w:t>
      </w:r>
      <w:r>
        <w:rPr>
          <w:rFonts w:ascii="David" w:hAnsi="David" w:cs="David"/>
          <w:rtl/>
          <w:lang w:val="en-US"/>
        </w:rPr>
        <w:t>–</w:t>
      </w:r>
      <w:r>
        <w:rPr>
          <w:rFonts w:ascii="David" w:hAnsi="David" w:cs="David" w:hint="cs"/>
          <w:rtl/>
          <w:lang w:val="en-US"/>
        </w:rPr>
        <w:t xml:space="preserve"> שכאשר חברה מנפיקה אג״ח שערכה הנקוב 800,000 והריבית הנקובה בה 8%, היא למעשה מתחייבת לשלם על בסיס שנתי סכום של 64,000 ש״ח בשנה = 8% * 800,000.</w:t>
      </w:r>
    </w:p>
    <w:p w14:paraId="6F2BFA4C" w14:textId="0ED91792"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גודל שנתי זה, המכפלה של הריבית הנקובה בערך הנקוב כאמור </w:t>
      </w:r>
      <w:r>
        <w:rPr>
          <w:rFonts w:ascii="David" w:hAnsi="David" w:cs="David"/>
          <w:rtl/>
          <w:lang w:val="en-US"/>
        </w:rPr>
        <w:t>–</w:t>
      </w:r>
      <w:r>
        <w:rPr>
          <w:rFonts w:ascii="David" w:hAnsi="David" w:cs="David" w:hint="cs"/>
          <w:rtl/>
          <w:lang w:val="en-US"/>
        </w:rPr>
        <w:t xml:space="preserve"> נקרא קופון, והוא מהווה את תזרים המזומנים הבסיסי הקבוע שחברה משלמת למחזיקי </w:t>
      </w:r>
      <w:proofErr w:type="spellStart"/>
      <w:r>
        <w:rPr>
          <w:rFonts w:ascii="David" w:hAnsi="David" w:cs="David" w:hint="cs"/>
          <w:rtl/>
          <w:lang w:val="en-US"/>
        </w:rPr>
        <w:t>האג״ח</w:t>
      </w:r>
      <w:proofErr w:type="spellEnd"/>
      <w:r>
        <w:rPr>
          <w:rFonts w:ascii="David" w:hAnsi="David" w:cs="David" w:hint="cs"/>
          <w:rtl/>
          <w:lang w:val="en-US"/>
        </w:rPr>
        <w:t>.</w:t>
      </w:r>
    </w:p>
    <w:p w14:paraId="2FDFCF15" w14:textId="0C2F83C7" w:rsidR="00B51F9D" w:rsidRDefault="00B51F9D" w:rsidP="00B51F9D">
      <w:pPr>
        <w:bidi/>
        <w:spacing w:line="360" w:lineRule="auto"/>
        <w:jc w:val="both"/>
        <w:rPr>
          <w:rFonts w:ascii="David" w:hAnsi="David" w:cs="David"/>
          <w:rtl/>
          <w:lang w:val="en-US"/>
        </w:rPr>
      </w:pPr>
      <w:r>
        <w:rPr>
          <w:rFonts w:ascii="David" w:hAnsi="David" w:cs="David" w:hint="cs"/>
          <w:rtl/>
          <w:lang w:val="en-US"/>
        </w:rPr>
        <w:t>כמובן, מדובר בחלק מהוצאות המימון של החברה.</w:t>
      </w:r>
    </w:p>
    <w:p w14:paraId="2B038761" w14:textId="35588F4A"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לצד ההבטחה ל-6 תזרימים שנתיים בסך 64,000 ש״ח כל אחד למשקיעים, החברה מחויבת לשלם בנוסף גם את הערך הנקוב בתום חיי </w:t>
      </w:r>
      <w:proofErr w:type="spellStart"/>
      <w:r>
        <w:rPr>
          <w:rFonts w:ascii="David" w:hAnsi="David" w:cs="David" w:hint="cs"/>
          <w:rtl/>
          <w:lang w:val="en-US"/>
        </w:rPr>
        <w:t>האג״ח</w:t>
      </w:r>
      <w:proofErr w:type="spellEnd"/>
      <w:r>
        <w:rPr>
          <w:rFonts w:ascii="David" w:hAnsi="David" w:cs="David" w:hint="cs"/>
          <w:rtl/>
          <w:lang w:val="en-US"/>
        </w:rPr>
        <w:t>:</w:t>
      </w:r>
      <w:r>
        <w:rPr>
          <w:rFonts w:ascii="David" w:hAnsi="David" w:cs="David"/>
          <w:lang w:val="en-US"/>
        </w:rPr>
        <w:t xml:space="preserve"> </w:t>
      </w:r>
      <w:r>
        <w:rPr>
          <w:rFonts w:ascii="David" w:hAnsi="David" w:cs="David" w:hint="cs"/>
          <w:rtl/>
          <w:lang w:val="en-US"/>
        </w:rPr>
        <w:t>800,000 ש״ח.</w:t>
      </w:r>
    </w:p>
    <w:p w14:paraId="5C75F934" w14:textId="799B1CEE"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ההפרש בין הערך הנקוב שמשולם בתום חיי </w:t>
      </w:r>
      <w:proofErr w:type="spellStart"/>
      <w:r>
        <w:rPr>
          <w:rFonts w:ascii="David" w:hAnsi="David" w:cs="David" w:hint="cs"/>
          <w:rtl/>
          <w:lang w:val="en-US"/>
        </w:rPr>
        <w:t>האג״ח</w:t>
      </w:r>
      <w:proofErr w:type="spellEnd"/>
      <w:r>
        <w:rPr>
          <w:rFonts w:ascii="David" w:hAnsi="David" w:cs="David" w:hint="cs"/>
          <w:rtl/>
          <w:lang w:val="en-US"/>
        </w:rPr>
        <w:t xml:space="preserve"> לסכום שגייסה החברה, במידה והוא חיובי נקרא ״</w:t>
      </w:r>
      <w:proofErr w:type="spellStart"/>
      <w:r>
        <w:rPr>
          <w:rFonts w:ascii="David" w:hAnsi="David" w:cs="David" w:hint="cs"/>
          <w:rtl/>
          <w:lang w:val="en-US"/>
        </w:rPr>
        <w:t>נכיון</w:t>
      </w:r>
      <w:proofErr w:type="spellEnd"/>
      <w:r>
        <w:rPr>
          <w:rFonts w:ascii="David" w:hAnsi="David" w:cs="David" w:hint="cs"/>
          <w:rtl/>
          <w:lang w:val="en-US"/>
        </w:rPr>
        <w:t xml:space="preserve"> אג״ח״ והוא נפרס כהוצאת מימון נוספת לאורך חיי </w:t>
      </w:r>
      <w:proofErr w:type="spellStart"/>
      <w:r>
        <w:rPr>
          <w:rFonts w:ascii="David" w:hAnsi="David" w:cs="David" w:hint="cs"/>
          <w:rtl/>
          <w:lang w:val="en-US"/>
        </w:rPr>
        <w:t>האג״ח</w:t>
      </w:r>
      <w:proofErr w:type="spellEnd"/>
      <w:r>
        <w:rPr>
          <w:rFonts w:ascii="David" w:hAnsi="David" w:cs="David" w:hint="cs"/>
          <w:rtl/>
          <w:lang w:val="en-US"/>
        </w:rPr>
        <w:t>.</w:t>
      </w:r>
    </w:p>
    <w:p w14:paraId="36CB3424" w14:textId="77777777" w:rsidR="00B51F9D" w:rsidRDefault="00B51F9D">
      <w:pPr>
        <w:rPr>
          <w:rFonts w:ascii="David" w:hAnsi="David" w:cs="David"/>
          <w:b/>
          <w:bCs/>
          <w:rtl/>
          <w:lang w:val="en-US"/>
        </w:rPr>
      </w:pPr>
      <w:r>
        <w:rPr>
          <w:rFonts w:ascii="David" w:hAnsi="David" w:cs="David"/>
          <w:b/>
          <w:bCs/>
          <w:rtl/>
          <w:lang w:val="en-US"/>
        </w:rPr>
        <w:br w:type="page"/>
      </w:r>
    </w:p>
    <w:p w14:paraId="1276A53B" w14:textId="3CF24EF0" w:rsidR="00B51F9D" w:rsidRPr="00B51F9D" w:rsidRDefault="00B51F9D" w:rsidP="00B51F9D">
      <w:pPr>
        <w:bidi/>
        <w:spacing w:line="360" w:lineRule="auto"/>
        <w:jc w:val="both"/>
        <w:rPr>
          <w:rFonts w:ascii="David" w:hAnsi="David" w:cs="David"/>
          <w:b/>
          <w:bCs/>
          <w:rtl/>
          <w:lang w:val="en-US"/>
        </w:rPr>
      </w:pPr>
      <w:r w:rsidRPr="00B51F9D">
        <w:rPr>
          <w:rFonts w:ascii="David" w:hAnsi="David" w:cs="David" w:hint="cs"/>
          <w:b/>
          <w:bCs/>
          <w:rtl/>
          <w:lang w:val="en-US"/>
        </w:rPr>
        <w:lastRenderedPageBreak/>
        <w:t xml:space="preserve">לכן הדרך הנכונה לחשב את סך הוצאות המימון בגין אג״ח </w:t>
      </w:r>
      <w:proofErr w:type="spellStart"/>
      <w:r w:rsidRPr="00B51F9D">
        <w:rPr>
          <w:rFonts w:ascii="David" w:hAnsi="David" w:cs="David" w:hint="cs"/>
          <w:b/>
          <w:bCs/>
          <w:rtl/>
          <w:lang w:val="en-US"/>
        </w:rPr>
        <w:t>בנכיון</w:t>
      </w:r>
      <w:proofErr w:type="spellEnd"/>
      <w:r w:rsidRPr="00B51F9D">
        <w:rPr>
          <w:rFonts w:ascii="David" w:hAnsi="David" w:cs="David" w:hint="cs"/>
          <w:b/>
          <w:bCs/>
          <w:rtl/>
          <w:lang w:val="en-US"/>
        </w:rPr>
        <w:t xml:space="preserve"> (אג״ח שערכה הנקוב גבוה מתמורת הנפקתה) היא:</w:t>
      </w:r>
    </w:p>
    <w:p w14:paraId="787B467A" w14:textId="77777777" w:rsidR="00B51F9D" w:rsidRDefault="00B51F9D" w:rsidP="00B51F9D">
      <w:pPr>
        <w:bidi/>
        <w:spacing w:line="360" w:lineRule="auto"/>
        <w:jc w:val="both"/>
        <w:rPr>
          <w:rFonts w:ascii="David" w:hAnsi="David" w:cs="David"/>
          <w:rtl/>
          <w:lang w:val="en-US"/>
        </w:rPr>
      </w:pPr>
    </w:p>
    <w:p w14:paraId="6C8CA81E" w14:textId="40D0856D" w:rsidR="00B51F9D" w:rsidRDefault="00B51F9D" w:rsidP="00B51F9D">
      <w:pPr>
        <w:bidi/>
        <w:spacing w:line="360" w:lineRule="auto"/>
        <w:jc w:val="both"/>
        <w:rPr>
          <w:rFonts w:ascii="David" w:hAnsi="David" w:cs="David"/>
          <w:rtl/>
          <w:lang w:val="en-US"/>
        </w:rPr>
      </w:pPr>
      <w:r>
        <w:rPr>
          <w:rFonts w:ascii="David" w:hAnsi="David" w:cs="David" w:hint="cs"/>
          <w:rtl/>
          <w:lang w:val="en-US"/>
        </w:rPr>
        <w:t>הוצאות ריבית (קופון) = ריבית נקובה כפול ערך נקוב</w:t>
      </w:r>
      <w:r>
        <w:rPr>
          <w:rFonts w:ascii="David" w:hAnsi="David" w:cs="David"/>
          <w:rtl/>
          <w:lang w:val="en-US"/>
        </w:rPr>
        <w:tab/>
      </w:r>
      <w:r>
        <w:rPr>
          <w:rFonts w:ascii="David" w:hAnsi="David" w:cs="David"/>
          <w:rtl/>
          <w:lang w:val="en-US"/>
        </w:rPr>
        <w:tab/>
      </w:r>
      <w:r>
        <w:rPr>
          <w:rFonts w:ascii="David" w:hAnsi="David" w:cs="David" w:hint="cs"/>
          <w:rtl/>
          <w:lang w:val="en-US"/>
        </w:rPr>
        <w:t>64,000 = 8% *</w:t>
      </w:r>
      <w:r>
        <w:rPr>
          <w:rFonts w:ascii="David" w:hAnsi="David" w:cs="David"/>
          <w:lang w:val="en-US"/>
        </w:rPr>
        <w:t xml:space="preserve"> </w:t>
      </w:r>
      <w:r>
        <w:rPr>
          <w:rFonts w:ascii="David" w:hAnsi="David" w:cs="David" w:hint="cs"/>
          <w:rtl/>
          <w:lang w:val="en-US"/>
        </w:rPr>
        <w:t>800,000</w:t>
      </w:r>
    </w:p>
    <w:p w14:paraId="5B251426" w14:textId="3C8220C9"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הוסף: הוצאות הפחתת </w:t>
      </w:r>
      <w:proofErr w:type="spellStart"/>
      <w:r>
        <w:rPr>
          <w:rFonts w:ascii="David" w:hAnsi="David" w:cs="David" w:hint="cs"/>
          <w:rtl/>
          <w:lang w:val="en-US"/>
        </w:rPr>
        <w:t>נכיון</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ההפרש החיובי בין הערך הנקוב לתמורה, מוחלק בשנות </w:t>
      </w:r>
      <w:proofErr w:type="spellStart"/>
      <w:r>
        <w:rPr>
          <w:rFonts w:ascii="David" w:hAnsi="David" w:cs="David" w:hint="cs"/>
          <w:rtl/>
          <w:lang w:val="en-US"/>
        </w:rPr>
        <w:t>האג״ח</w:t>
      </w:r>
      <w:proofErr w:type="spellEnd"/>
      <w:r>
        <w:rPr>
          <w:rFonts w:ascii="David" w:hAnsi="David" w:cs="David" w:hint="cs"/>
          <w:rtl/>
          <w:lang w:val="en-US"/>
        </w:rPr>
        <w:t>:</w:t>
      </w:r>
    </w:p>
    <w:p w14:paraId="4E95DF65" w14:textId="551B83AD" w:rsidR="00B51F9D" w:rsidRDefault="00B51F9D" w:rsidP="00B51F9D">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51F9D">
        <w:rPr>
          <w:rFonts w:ascii="David" w:hAnsi="David" w:cs="David" w:hint="cs"/>
          <w:u w:val="single"/>
          <w:rtl/>
          <w:lang w:val="en-US"/>
        </w:rPr>
        <w:t>10,000</w:t>
      </w:r>
      <w:r w:rsidRPr="00B51F9D">
        <w:rPr>
          <w:rFonts w:ascii="David" w:hAnsi="David" w:cs="David" w:hint="cs"/>
          <w:rtl/>
          <w:lang w:val="en-US"/>
        </w:rPr>
        <w:t xml:space="preserve"> </w:t>
      </w:r>
      <w:r>
        <w:rPr>
          <w:rFonts w:ascii="David" w:hAnsi="David" w:cs="David" w:hint="cs"/>
          <w:rtl/>
          <w:lang w:val="en-US"/>
        </w:rPr>
        <w:t xml:space="preserve">= 6 / (740,000 </w:t>
      </w:r>
      <w:r>
        <w:rPr>
          <w:rFonts w:ascii="David" w:hAnsi="David" w:cs="David"/>
          <w:rtl/>
          <w:lang w:val="en-US"/>
        </w:rPr>
        <w:t>–</w:t>
      </w:r>
      <w:r>
        <w:rPr>
          <w:rFonts w:ascii="David" w:hAnsi="David" w:cs="David" w:hint="cs"/>
          <w:rtl/>
          <w:lang w:val="en-US"/>
        </w:rPr>
        <w:t xml:space="preserve"> 800,000)</w:t>
      </w:r>
    </w:p>
    <w:p w14:paraId="1C47B434" w14:textId="2BDA80AF"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סך הוצאות מימון השנתיות בחברה </w:t>
      </w:r>
      <w:r>
        <w:rPr>
          <w:rFonts w:ascii="David" w:hAnsi="David" w:cs="David"/>
          <w:rtl/>
          <w:lang w:val="en-US"/>
        </w:rPr>
        <w:t>–</w:t>
      </w:r>
      <w:r>
        <w:rPr>
          <w:rFonts w:ascii="David" w:hAnsi="David" w:cs="David" w:hint="cs"/>
          <w:rtl/>
          <w:lang w:val="en-US"/>
        </w:rPr>
        <w:t xml:space="preserve"> בדוח רווח והפסד</w:t>
      </w:r>
      <w:r>
        <w:rPr>
          <w:rFonts w:ascii="David" w:hAnsi="David" w:cs="David"/>
          <w:rtl/>
          <w:lang w:val="en-US"/>
        </w:rPr>
        <w:tab/>
      </w:r>
      <w:r>
        <w:rPr>
          <w:rFonts w:ascii="David" w:hAnsi="David" w:cs="David"/>
          <w:rtl/>
          <w:lang w:val="en-US"/>
        </w:rPr>
        <w:tab/>
      </w:r>
      <w:r>
        <w:rPr>
          <w:rFonts w:ascii="David" w:hAnsi="David" w:cs="David" w:hint="cs"/>
          <w:rtl/>
          <w:lang w:val="en-US"/>
        </w:rPr>
        <w:t>74,000 = 10,000 + 64,000</w:t>
      </w:r>
    </w:p>
    <w:p w14:paraId="0C4D685B" w14:textId="77777777" w:rsidR="00B51F9D" w:rsidRDefault="00B51F9D" w:rsidP="00B51F9D">
      <w:pPr>
        <w:bidi/>
        <w:spacing w:line="360" w:lineRule="auto"/>
        <w:jc w:val="both"/>
        <w:rPr>
          <w:rFonts w:ascii="David" w:hAnsi="David" w:cs="David"/>
          <w:rtl/>
          <w:lang w:val="en-US"/>
        </w:rPr>
      </w:pPr>
    </w:p>
    <w:p w14:paraId="27239FBC" w14:textId="3391602A" w:rsidR="00B51F9D" w:rsidRPr="00B51F9D" w:rsidRDefault="00B51F9D" w:rsidP="00B51F9D">
      <w:pPr>
        <w:bidi/>
        <w:spacing w:line="360" w:lineRule="auto"/>
        <w:jc w:val="both"/>
        <w:rPr>
          <w:rFonts w:ascii="David" w:hAnsi="David" w:cs="David"/>
          <w:u w:val="single"/>
          <w:lang w:val="en-US"/>
        </w:rPr>
      </w:pPr>
      <w:r w:rsidRPr="00B51F9D">
        <w:rPr>
          <w:rFonts w:ascii="David" w:hAnsi="David" w:cs="David" w:hint="cs"/>
          <w:u w:val="single"/>
          <w:rtl/>
          <w:lang w:val="en-US"/>
        </w:rPr>
        <w:t xml:space="preserve">ב. מהי יתרת ההתחייבות בגין </w:t>
      </w:r>
      <w:proofErr w:type="spellStart"/>
      <w:r w:rsidRPr="00B51F9D">
        <w:rPr>
          <w:rFonts w:ascii="David" w:hAnsi="David" w:cs="David" w:hint="cs"/>
          <w:u w:val="single"/>
          <w:rtl/>
          <w:lang w:val="en-US"/>
        </w:rPr>
        <w:t>האג״ח</w:t>
      </w:r>
      <w:proofErr w:type="spellEnd"/>
      <w:r w:rsidRPr="00B51F9D">
        <w:rPr>
          <w:rFonts w:ascii="David" w:hAnsi="David" w:cs="David" w:hint="cs"/>
          <w:u w:val="single"/>
          <w:rtl/>
          <w:lang w:val="en-US"/>
        </w:rPr>
        <w:t>, נטו, ליום 31.12.2027, רגע לאחר תשלום הריבית התקופתית?</w:t>
      </w:r>
    </w:p>
    <w:p w14:paraId="4646D9F0" w14:textId="7410C58F"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כאשר אגרת החוב מונפקת, נוצרת התחייבות בגינה בהתאם לתמורה שנתקבלה בעד </w:t>
      </w:r>
      <w:proofErr w:type="spellStart"/>
      <w:r>
        <w:rPr>
          <w:rFonts w:ascii="David" w:hAnsi="David" w:cs="David" w:hint="cs"/>
          <w:rtl/>
          <w:lang w:val="en-US"/>
        </w:rPr>
        <w:t>האג״ח</w:t>
      </w:r>
      <w:proofErr w:type="spellEnd"/>
      <w:r>
        <w:rPr>
          <w:rFonts w:ascii="David" w:hAnsi="David" w:cs="David" w:hint="cs"/>
          <w:rtl/>
          <w:lang w:val="en-US"/>
        </w:rPr>
        <w:t xml:space="preserve"> נטו. למעשה, את התמורה בעד ההנפקה יש לפצל כדלקמן:</w:t>
      </w:r>
    </w:p>
    <w:p w14:paraId="0D84CF60" w14:textId="77777777" w:rsidR="00B51F9D" w:rsidRDefault="00B51F9D" w:rsidP="00B51F9D">
      <w:pPr>
        <w:bidi/>
        <w:spacing w:line="360" w:lineRule="auto"/>
        <w:jc w:val="both"/>
        <w:rPr>
          <w:rFonts w:ascii="David" w:hAnsi="David" w:cs="David"/>
          <w:rtl/>
          <w:lang w:val="en-US"/>
        </w:rPr>
      </w:pPr>
    </w:p>
    <w:p w14:paraId="25A64662" w14:textId="6EE0628E" w:rsidR="00B11A8E" w:rsidRDefault="00B11A8E" w:rsidP="00B11A8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ש״ח</w:t>
      </w:r>
    </w:p>
    <w:p w14:paraId="5F26315B" w14:textId="07A58A95" w:rsidR="00B11A8E" w:rsidRPr="00B11A8E" w:rsidRDefault="00B11A8E" w:rsidP="00B11A8E">
      <w:pPr>
        <w:bidi/>
        <w:spacing w:line="360" w:lineRule="auto"/>
        <w:jc w:val="both"/>
        <w:rPr>
          <w:rFonts w:ascii="David" w:hAnsi="David" w:cs="David"/>
          <w:u w:val="single"/>
          <w:rtl/>
          <w:lang w:val="en-US"/>
        </w:rPr>
      </w:pPr>
      <w:r w:rsidRPr="00B11A8E">
        <w:rPr>
          <w:rFonts w:ascii="David" w:hAnsi="David" w:cs="David"/>
          <w:u w:val="single"/>
          <w:rtl/>
          <w:lang w:val="en-US"/>
        </w:rPr>
        <w:tab/>
      </w:r>
      <w:r w:rsidRPr="00B11A8E">
        <w:rPr>
          <w:rFonts w:ascii="David" w:hAnsi="David" w:cs="David"/>
          <w:u w:val="single"/>
          <w:rtl/>
          <w:lang w:val="en-US"/>
        </w:rPr>
        <w:tab/>
      </w:r>
      <w:r w:rsidRPr="00B11A8E">
        <w:rPr>
          <w:rFonts w:ascii="David" w:hAnsi="David" w:cs="David"/>
          <w:u w:val="single"/>
          <w:rtl/>
          <w:lang w:val="en-US"/>
        </w:rPr>
        <w:tab/>
      </w:r>
      <w:r w:rsidRPr="00B11A8E">
        <w:rPr>
          <w:rFonts w:ascii="David" w:hAnsi="David" w:cs="David" w:hint="cs"/>
          <w:u w:val="single"/>
          <w:rtl/>
          <w:lang w:val="en-US"/>
        </w:rPr>
        <w:t>1.1.2025</w:t>
      </w:r>
    </w:p>
    <w:p w14:paraId="1269093A" w14:textId="06C2F5F6" w:rsidR="00B51F9D" w:rsidRDefault="00B51F9D" w:rsidP="00B51F9D">
      <w:pPr>
        <w:bidi/>
        <w:spacing w:line="360" w:lineRule="auto"/>
        <w:jc w:val="both"/>
        <w:rPr>
          <w:rFonts w:ascii="David" w:hAnsi="David" w:cs="David"/>
          <w:rtl/>
          <w:lang w:val="en-US"/>
        </w:rPr>
      </w:pPr>
      <w:r>
        <w:rPr>
          <w:rFonts w:ascii="David" w:hAnsi="David" w:cs="David" w:hint="cs"/>
          <w:rtl/>
          <w:lang w:val="en-US"/>
        </w:rPr>
        <w:t>ערך נקוב בהנפקה</w:t>
      </w:r>
      <w:r>
        <w:rPr>
          <w:rFonts w:ascii="David" w:hAnsi="David" w:cs="David"/>
          <w:rtl/>
          <w:lang w:val="en-US"/>
        </w:rPr>
        <w:tab/>
      </w:r>
      <w:r>
        <w:rPr>
          <w:rFonts w:ascii="David" w:hAnsi="David" w:cs="David" w:hint="cs"/>
          <w:rtl/>
          <w:lang w:val="en-US"/>
        </w:rPr>
        <w:t>800,000</w:t>
      </w:r>
      <w:r w:rsidR="00B11A8E">
        <w:rPr>
          <w:rFonts w:ascii="David" w:hAnsi="David" w:cs="David"/>
          <w:rtl/>
          <w:lang w:val="en-US"/>
        </w:rPr>
        <w:tab/>
      </w:r>
      <w:r w:rsidR="00B11A8E">
        <w:rPr>
          <w:rFonts w:ascii="David" w:hAnsi="David" w:cs="David"/>
          <w:rtl/>
          <w:lang w:val="en-US"/>
        </w:rPr>
        <w:tab/>
      </w:r>
      <w:r w:rsidR="00B11A8E">
        <w:rPr>
          <w:rFonts w:ascii="David" w:hAnsi="David" w:cs="David" w:hint="cs"/>
          <w:rtl/>
          <w:lang w:val="en-US"/>
        </w:rPr>
        <w:t>נתון</w:t>
      </w:r>
    </w:p>
    <w:p w14:paraId="11F9D94C" w14:textId="1430B914" w:rsidR="00B51F9D" w:rsidRDefault="00B11A8E" w:rsidP="00B51F9D">
      <w:pPr>
        <w:bidi/>
        <w:spacing w:line="360" w:lineRule="auto"/>
        <w:jc w:val="both"/>
        <w:rPr>
          <w:rFonts w:ascii="David" w:hAnsi="David" w:cs="David"/>
          <w:rtl/>
          <w:lang w:val="en-US"/>
        </w:rPr>
      </w:pPr>
      <w:r>
        <w:rPr>
          <w:rFonts w:ascii="David" w:hAnsi="David" w:cs="David" w:hint="cs"/>
          <w:rtl/>
          <w:lang w:val="en-US"/>
        </w:rPr>
        <w:t>ניכיון אג״ח</w:t>
      </w:r>
      <w:r>
        <w:rPr>
          <w:rFonts w:ascii="David" w:hAnsi="David" w:cs="David"/>
          <w:rtl/>
          <w:lang w:val="en-US"/>
        </w:rPr>
        <w:tab/>
      </w:r>
      <w:r>
        <w:rPr>
          <w:rFonts w:ascii="David" w:hAnsi="David" w:cs="David"/>
          <w:rtl/>
          <w:lang w:val="en-US"/>
        </w:rPr>
        <w:tab/>
      </w:r>
      <w:r w:rsidRPr="00B11A8E">
        <w:rPr>
          <w:rFonts w:ascii="David" w:hAnsi="David" w:cs="David" w:hint="cs"/>
          <w:u w:val="single"/>
          <w:rtl/>
          <w:lang w:val="en-US"/>
        </w:rPr>
        <w:t>(60,000)</w:t>
      </w:r>
      <w:r w:rsidRPr="00B11A8E">
        <w:rPr>
          <w:rFonts w:ascii="David" w:hAnsi="David" w:cs="David"/>
          <w:u w:val="single"/>
          <w:rtl/>
          <w:lang w:val="en-US"/>
        </w:rPr>
        <w:tab/>
      </w:r>
      <w:r>
        <w:rPr>
          <w:rFonts w:ascii="David" w:hAnsi="David" w:cs="David"/>
          <w:rtl/>
          <w:lang w:val="en-US"/>
        </w:rPr>
        <w:tab/>
      </w:r>
      <w:r>
        <w:rPr>
          <w:rFonts w:ascii="David" w:hAnsi="David" w:cs="David" w:hint="cs"/>
          <w:rtl/>
          <w:lang w:val="en-US"/>
        </w:rPr>
        <w:t>ההפרש בין התמורה לערך הנקוב</w:t>
      </w:r>
    </w:p>
    <w:p w14:paraId="7F449D8A" w14:textId="0AE4F920" w:rsidR="00B51F9D" w:rsidRPr="00B51F9D" w:rsidRDefault="00B51F9D" w:rsidP="00B51F9D">
      <w:pPr>
        <w:bidi/>
        <w:spacing w:line="360" w:lineRule="auto"/>
        <w:jc w:val="both"/>
        <w:rPr>
          <w:rFonts w:ascii="David" w:hAnsi="David" w:cs="David"/>
          <w:rtl/>
          <w:lang w:val="en-US"/>
        </w:rPr>
      </w:pPr>
      <w:r>
        <w:rPr>
          <w:rFonts w:ascii="David" w:hAnsi="David" w:cs="David" w:hint="cs"/>
          <w:rtl/>
          <w:lang w:val="en-US"/>
        </w:rPr>
        <w:t>תמורת ההנפקה</w:t>
      </w:r>
      <w:r>
        <w:rPr>
          <w:rFonts w:ascii="David" w:hAnsi="David" w:cs="David"/>
          <w:rtl/>
          <w:lang w:val="en-US"/>
        </w:rPr>
        <w:tab/>
      </w:r>
      <w:r>
        <w:rPr>
          <w:rFonts w:ascii="David" w:hAnsi="David" w:cs="David"/>
          <w:rtl/>
          <w:lang w:val="en-US"/>
        </w:rPr>
        <w:tab/>
      </w:r>
      <w:r>
        <w:rPr>
          <w:rFonts w:ascii="David" w:hAnsi="David" w:cs="David" w:hint="cs"/>
          <w:rtl/>
          <w:lang w:val="en-US"/>
        </w:rPr>
        <w:t>740,000</w:t>
      </w:r>
      <w:r w:rsidR="00B11A8E">
        <w:rPr>
          <w:rFonts w:ascii="David" w:hAnsi="David" w:cs="David"/>
          <w:rtl/>
          <w:lang w:val="en-US"/>
        </w:rPr>
        <w:tab/>
      </w:r>
      <w:r w:rsidR="00B11A8E">
        <w:rPr>
          <w:rFonts w:ascii="David" w:hAnsi="David" w:cs="David"/>
          <w:rtl/>
          <w:lang w:val="en-US"/>
        </w:rPr>
        <w:tab/>
      </w:r>
      <w:r w:rsidR="00B11A8E">
        <w:rPr>
          <w:rFonts w:ascii="David" w:hAnsi="David" w:cs="David" w:hint="cs"/>
          <w:rtl/>
          <w:lang w:val="en-US"/>
        </w:rPr>
        <w:t>נתון</w:t>
      </w:r>
    </w:p>
    <w:p w14:paraId="375A0BF5" w14:textId="77777777" w:rsidR="00B51F9D" w:rsidRDefault="00B51F9D" w:rsidP="00B51F9D">
      <w:pPr>
        <w:bidi/>
        <w:spacing w:line="360" w:lineRule="auto"/>
        <w:jc w:val="both"/>
        <w:rPr>
          <w:rFonts w:ascii="David" w:hAnsi="David" w:cs="David"/>
          <w:rtl/>
          <w:lang w:val="en-US"/>
        </w:rPr>
      </w:pPr>
    </w:p>
    <w:p w14:paraId="21B14C92" w14:textId="6C312F5F" w:rsid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בכל שנה ושנה, </w:t>
      </w:r>
      <w:proofErr w:type="spellStart"/>
      <w:r>
        <w:rPr>
          <w:rFonts w:ascii="David" w:hAnsi="David" w:cs="David" w:hint="cs"/>
          <w:rtl/>
          <w:lang w:val="en-US"/>
        </w:rPr>
        <w:t>הנכיון</w:t>
      </w:r>
      <w:proofErr w:type="spellEnd"/>
      <w:r>
        <w:rPr>
          <w:rFonts w:ascii="David" w:hAnsi="David" w:cs="David" w:hint="cs"/>
          <w:rtl/>
          <w:lang w:val="en-US"/>
        </w:rPr>
        <w:t xml:space="preserve"> מופחת (ולכן קטן בערכו המוחלט) ב-10,000 = 6 / 60,0000</w:t>
      </w:r>
    </w:p>
    <w:p w14:paraId="50CD6218" w14:textId="77777777" w:rsidR="00B11A8E" w:rsidRDefault="00B11A8E" w:rsidP="00B11A8E">
      <w:pPr>
        <w:bidi/>
        <w:spacing w:line="360" w:lineRule="auto"/>
        <w:jc w:val="both"/>
        <w:rPr>
          <w:rFonts w:ascii="David" w:hAnsi="David" w:cs="David"/>
          <w:rtl/>
          <w:lang w:val="en-US"/>
        </w:rPr>
      </w:pPr>
    </w:p>
    <w:p w14:paraId="11FCB79D" w14:textId="56193A6E" w:rsidR="00B11A8E" w:rsidRDefault="00B11A8E" w:rsidP="00B11A8E">
      <w:pPr>
        <w:bidi/>
        <w:spacing w:line="360" w:lineRule="auto"/>
        <w:jc w:val="both"/>
        <w:rPr>
          <w:rFonts w:ascii="David" w:hAnsi="David" w:cs="David"/>
          <w:rtl/>
          <w:lang w:val="en-US"/>
        </w:rPr>
      </w:pPr>
      <w:r>
        <w:rPr>
          <w:rFonts w:ascii="David" w:hAnsi="David" w:cs="David" w:hint="cs"/>
          <w:rtl/>
          <w:lang w:val="en-US"/>
        </w:rPr>
        <w:t>לכן אם שאלו על יתרת ההתחייבות ליום 31.12.2027:</w:t>
      </w:r>
    </w:p>
    <w:p w14:paraId="62696589" w14:textId="77777777" w:rsidR="00B11A8E" w:rsidRDefault="00B11A8E" w:rsidP="00B11A8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ש״ח</w:t>
      </w:r>
    </w:p>
    <w:p w14:paraId="0069239F" w14:textId="2B0A4502" w:rsidR="00B11A8E" w:rsidRPr="00B11A8E" w:rsidRDefault="00B11A8E" w:rsidP="00B11A8E">
      <w:pPr>
        <w:bidi/>
        <w:spacing w:line="360" w:lineRule="auto"/>
        <w:jc w:val="both"/>
        <w:rPr>
          <w:rFonts w:ascii="David" w:hAnsi="David" w:cs="David"/>
          <w:u w:val="single"/>
          <w:rtl/>
          <w:lang w:val="en-US"/>
        </w:rPr>
      </w:pPr>
      <w:r w:rsidRPr="00B11A8E">
        <w:rPr>
          <w:rFonts w:ascii="David" w:hAnsi="David" w:cs="David"/>
          <w:u w:val="single"/>
          <w:rtl/>
          <w:lang w:val="en-US"/>
        </w:rPr>
        <w:tab/>
      </w:r>
      <w:r w:rsidRPr="00B11A8E">
        <w:rPr>
          <w:rFonts w:ascii="David" w:hAnsi="David" w:cs="David"/>
          <w:u w:val="single"/>
          <w:rtl/>
          <w:lang w:val="en-US"/>
        </w:rPr>
        <w:tab/>
      </w:r>
      <w:r w:rsidRPr="00B11A8E">
        <w:rPr>
          <w:rFonts w:ascii="David" w:hAnsi="David" w:cs="David"/>
          <w:u w:val="single"/>
          <w:rtl/>
          <w:lang w:val="en-US"/>
        </w:rPr>
        <w:tab/>
      </w:r>
      <w:r>
        <w:rPr>
          <w:rFonts w:ascii="David" w:hAnsi="David" w:cs="David" w:hint="cs"/>
          <w:u w:val="single"/>
          <w:rtl/>
          <w:lang w:val="en-US"/>
        </w:rPr>
        <w:t>31/12/2027</w:t>
      </w:r>
    </w:p>
    <w:p w14:paraId="5C883EFC" w14:textId="11D45E12" w:rsidR="00B11A8E" w:rsidRDefault="00B11A8E" w:rsidP="00B11A8E">
      <w:pPr>
        <w:bidi/>
        <w:spacing w:line="360" w:lineRule="auto"/>
        <w:jc w:val="both"/>
        <w:rPr>
          <w:rFonts w:ascii="David" w:hAnsi="David" w:cs="David"/>
          <w:rtl/>
          <w:lang w:val="en-US"/>
        </w:rPr>
      </w:pPr>
      <w:r>
        <w:rPr>
          <w:rFonts w:ascii="David" w:hAnsi="David" w:cs="David" w:hint="cs"/>
          <w:rtl/>
          <w:lang w:val="en-US"/>
        </w:rPr>
        <w:t>ערך נקוב</w:t>
      </w:r>
      <w:r>
        <w:rPr>
          <w:rFonts w:ascii="David" w:hAnsi="David" w:cs="David"/>
          <w:rtl/>
          <w:lang w:val="en-US"/>
        </w:rPr>
        <w:tab/>
      </w:r>
      <w:r>
        <w:rPr>
          <w:rFonts w:ascii="David" w:hAnsi="David" w:cs="David"/>
          <w:rtl/>
          <w:lang w:val="en-US"/>
        </w:rPr>
        <w:tab/>
      </w:r>
      <w:r>
        <w:rPr>
          <w:rFonts w:ascii="David" w:hAnsi="David" w:cs="David" w:hint="cs"/>
          <w:rtl/>
          <w:lang w:val="en-US"/>
        </w:rPr>
        <w:t>800,000</w:t>
      </w:r>
      <w:r>
        <w:rPr>
          <w:rFonts w:ascii="David" w:hAnsi="David" w:cs="David"/>
          <w:rtl/>
          <w:lang w:val="en-US"/>
        </w:rPr>
        <w:tab/>
      </w:r>
      <w:r>
        <w:rPr>
          <w:rFonts w:ascii="David" w:hAnsi="David" w:cs="David"/>
          <w:rtl/>
          <w:lang w:val="en-US"/>
        </w:rPr>
        <w:tab/>
      </w:r>
      <w:r>
        <w:rPr>
          <w:rFonts w:ascii="David" w:hAnsi="David" w:cs="David" w:hint="cs"/>
          <w:rtl/>
          <w:lang w:val="en-US"/>
        </w:rPr>
        <w:t>נתון</w:t>
      </w:r>
    </w:p>
    <w:p w14:paraId="71E53A8A" w14:textId="279DA4FE" w:rsidR="00B11A8E" w:rsidRDefault="00B11A8E" w:rsidP="00B11A8E">
      <w:pPr>
        <w:bidi/>
        <w:spacing w:line="360" w:lineRule="auto"/>
        <w:jc w:val="both"/>
        <w:rPr>
          <w:rFonts w:ascii="David" w:hAnsi="David" w:cs="David"/>
          <w:rtl/>
          <w:lang w:val="en-US"/>
        </w:rPr>
      </w:pPr>
      <w:r>
        <w:rPr>
          <w:rFonts w:ascii="David" w:hAnsi="David" w:cs="David" w:hint="cs"/>
          <w:rtl/>
          <w:lang w:val="en-US"/>
        </w:rPr>
        <w:t>יתרת ניכיון אג״ח</w:t>
      </w:r>
      <w:r>
        <w:rPr>
          <w:rFonts w:ascii="David" w:hAnsi="David" w:cs="David"/>
          <w:rtl/>
          <w:lang w:val="en-US"/>
        </w:rPr>
        <w:tab/>
      </w:r>
      <w:r w:rsidRPr="00B11A8E">
        <w:rPr>
          <w:rFonts w:ascii="David" w:hAnsi="David" w:cs="David" w:hint="cs"/>
          <w:u w:val="single"/>
          <w:rtl/>
          <w:lang w:val="en-US"/>
        </w:rPr>
        <w:t>(</w:t>
      </w:r>
      <w:r>
        <w:rPr>
          <w:rFonts w:ascii="David" w:hAnsi="David" w:cs="David" w:hint="cs"/>
          <w:u w:val="single"/>
          <w:rtl/>
          <w:lang w:val="en-US"/>
        </w:rPr>
        <w:t>30</w:t>
      </w:r>
      <w:r w:rsidRPr="00B11A8E">
        <w:rPr>
          <w:rFonts w:ascii="David" w:hAnsi="David" w:cs="David" w:hint="cs"/>
          <w:u w:val="single"/>
          <w:rtl/>
          <w:lang w:val="en-US"/>
        </w:rPr>
        <w:t>,000)</w:t>
      </w:r>
      <w:r w:rsidRPr="00B11A8E">
        <w:rPr>
          <w:rFonts w:ascii="David" w:hAnsi="David" w:cs="David"/>
          <w:u w:val="single"/>
          <w:rtl/>
          <w:lang w:val="en-US"/>
        </w:rPr>
        <w:tab/>
      </w:r>
      <w:r>
        <w:rPr>
          <w:rFonts w:ascii="David" w:hAnsi="David" w:cs="David"/>
          <w:rtl/>
          <w:lang w:val="en-US"/>
        </w:rPr>
        <w:tab/>
      </w:r>
      <w:r>
        <w:rPr>
          <w:rFonts w:ascii="David" w:hAnsi="David" w:cs="David" w:hint="cs"/>
          <w:rtl/>
          <w:lang w:val="en-US"/>
        </w:rPr>
        <w:t xml:space="preserve">= 3 * 10,000 </w:t>
      </w:r>
      <w:r>
        <w:rPr>
          <w:rFonts w:ascii="David" w:hAnsi="David" w:cs="David"/>
          <w:rtl/>
          <w:lang w:val="en-US"/>
        </w:rPr>
        <w:t>–</w:t>
      </w:r>
      <w:r>
        <w:rPr>
          <w:rFonts w:ascii="David" w:hAnsi="David" w:cs="David" w:hint="cs"/>
          <w:rtl/>
          <w:lang w:val="en-US"/>
        </w:rPr>
        <w:t xml:space="preserve"> 60,000 </w:t>
      </w:r>
      <w:proofErr w:type="spellStart"/>
      <w:r>
        <w:rPr>
          <w:rFonts w:ascii="David" w:hAnsi="David" w:cs="David" w:hint="cs"/>
          <w:rtl/>
          <w:lang w:val="en-US"/>
        </w:rPr>
        <w:t>נכיון</w:t>
      </w:r>
      <w:proofErr w:type="spellEnd"/>
      <w:r>
        <w:rPr>
          <w:rFonts w:ascii="David" w:hAnsi="David" w:cs="David" w:hint="cs"/>
          <w:rtl/>
          <w:lang w:val="en-US"/>
        </w:rPr>
        <w:t xml:space="preserve"> מקורי בניכוי סך הפחתותיו עד כה</w:t>
      </w:r>
    </w:p>
    <w:p w14:paraId="0203A511" w14:textId="70FF2CB0" w:rsidR="00B11A8E" w:rsidRDefault="00B11A8E" w:rsidP="00B11A8E">
      <w:pPr>
        <w:bidi/>
        <w:spacing w:line="360" w:lineRule="auto"/>
        <w:jc w:val="both"/>
        <w:rPr>
          <w:rFonts w:ascii="David" w:hAnsi="David" w:cs="David"/>
          <w:rtl/>
          <w:lang w:val="en-US"/>
        </w:rPr>
      </w:pPr>
      <w:r>
        <w:rPr>
          <w:rFonts w:ascii="David" w:hAnsi="David" w:cs="David" w:hint="cs"/>
          <w:rtl/>
          <w:lang w:val="en-US"/>
        </w:rPr>
        <w:t>אג״ח נטו</w:t>
      </w:r>
      <w:r>
        <w:rPr>
          <w:rFonts w:ascii="David" w:hAnsi="David" w:cs="David"/>
          <w:rtl/>
          <w:lang w:val="en-US"/>
        </w:rPr>
        <w:tab/>
      </w:r>
      <w:r>
        <w:rPr>
          <w:rFonts w:ascii="David" w:hAnsi="David" w:cs="David"/>
          <w:rtl/>
          <w:lang w:val="en-US"/>
        </w:rPr>
        <w:tab/>
      </w:r>
      <w:r>
        <w:rPr>
          <w:rFonts w:ascii="David" w:hAnsi="David" w:cs="David" w:hint="cs"/>
          <w:rtl/>
          <w:lang w:val="en-US"/>
        </w:rPr>
        <w:t>770,000</w:t>
      </w:r>
      <w:r>
        <w:rPr>
          <w:rFonts w:ascii="David" w:hAnsi="David" w:cs="David"/>
          <w:rtl/>
          <w:lang w:val="en-US"/>
        </w:rPr>
        <w:tab/>
      </w:r>
      <w:r>
        <w:rPr>
          <w:rFonts w:ascii="David" w:hAnsi="David" w:cs="David"/>
          <w:rtl/>
          <w:lang w:val="en-US"/>
        </w:rPr>
        <w:tab/>
      </w:r>
      <w:r>
        <w:rPr>
          <w:rFonts w:ascii="David" w:hAnsi="David" w:cs="David" w:hint="cs"/>
          <w:rtl/>
          <w:lang w:val="en-US"/>
        </w:rPr>
        <w:t xml:space="preserve">= 30,000 </w:t>
      </w:r>
      <w:r>
        <w:rPr>
          <w:rFonts w:ascii="David" w:hAnsi="David" w:cs="David"/>
          <w:rtl/>
          <w:lang w:val="en-US"/>
        </w:rPr>
        <w:t>–</w:t>
      </w:r>
      <w:r>
        <w:rPr>
          <w:rFonts w:ascii="David" w:hAnsi="David" w:cs="David" w:hint="cs"/>
          <w:rtl/>
          <w:lang w:val="en-US"/>
        </w:rPr>
        <w:t xml:space="preserve"> 800,000</w:t>
      </w:r>
    </w:p>
    <w:p w14:paraId="1387DCBE" w14:textId="77777777" w:rsidR="00B11A8E" w:rsidRPr="00B51F9D" w:rsidRDefault="00B11A8E" w:rsidP="00B11A8E">
      <w:pPr>
        <w:bidi/>
        <w:spacing w:line="360" w:lineRule="auto"/>
        <w:jc w:val="both"/>
        <w:rPr>
          <w:rFonts w:ascii="David" w:hAnsi="David" w:cs="David"/>
          <w:rtl/>
          <w:lang w:val="en-US"/>
        </w:rPr>
      </w:pPr>
    </w:p>
    <w:p w14:paraId="54177179" w14:textId="73564D5B" w:rsidR="00B11A8E" w:rsidRPr="00B11A8E" w:rsidRDefault="00B11A8E" w:rsidP="00B11A8E">
      <w:pPr>
        <w:bidi/>
        <w:spacing w:line="360" w:lineRule="auto"/>
        <w:jc w:val="both"/>
        <w:rPr>
          <w:rFonts w:ascii="David" w:hAnsi="David" w:cs="David"/>
          <w:u w:val="single"/>
          <w:rtl/>
          <w:lang w:val="en-US"/>
        </w:rPr>
      </w:pPr>
      <w:r w:rsidRPr="00B11A8E">
        <w:rPr>
          <w:rFonts w:ascii="David" w:hAnsi="David" w:cs="David" w:hint="cs"/>
          <w:u w:val="single"/>
          <w:rtl/>
          <w:lang w:val="en-US"/>
        </w:rPr>
        <w:t>פתרון ג:</w:t>
      </w:r>
      <w:r w:rsidRPr="00B11A8E">
        <w:rPr>
          <w:rFonts w:ascii="David" w:hAnsi="David" w:cs="David"/>
          <w:u w:val="single"/>
          <w:lang w:val="en-US"/>
        </w:rPr>
        <w:t xml:space="preserve"> </w:t>
      </w:r>
      <w:r w:rsidRPr="00B11A8E">
        <w:rPr>
          <w:rFonts w:ascii="David" w:hAnsi="David" w:cs="David" w:hint="cs"/>
          <w:u w:val="single"/>
          <w:rtl/>
          <w:lang w:val="en-US"/>
        </w:rPr>
        <w:t xml:space="preserve">בהנחה </w:t>
      </w:r>
      <w:proofErr w:type="spellStart"/>
      <w:r w:rsidRPr="00B11A8E">
        <w:rPr>
          <w:rFonts w:ascii="David" w:hAnsi="David" w:cs="David" w:hint="cs"/>
          <w:u w:val="single"/>
          <w:rtl/>
          <w:lang w:val="en-US"/>
        </w:rPr>
        <w:t>שהאג״ח</w:t>
      </w:r>
      <w:proofErr w:type="spellEnd"/>
      <w:r w:rsidRPr="00B11A8E">
        <w:rPr>
          <w:rFonts w:ascii="David" w:hAnsi="David" w:cs="David" w:hint="cs"/>
          <w:u w:val="single"/>
          <w:rtl/>
          <w:lang w:val="en-US"/>
        </w:rPr>
        <w:t xml:space="preserve"> נפדתה ב-1.1.2029 בתמורה ל-775,000 ש״ח, מהו הרווח / ההפסד מהפדיון המוקדם?</w:t>
      </w:r>
    </w:p>
    <w:p w14:paraId="33AF4E58" w14:textId="68C4297F" w:rsid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כצעד מקדמי לחישוב רווח / הפסד מפדיון אג״ח, עלינו לחשב את יתרת ההתחייבות נטו בגינה ערב הפדיון המוקדם </w:t>
      </w:r>
      <w:r>
        <w:rPr>
          <w:rFonts w:ascii="David" w:hAnsi="David" w:cs="David"/>
          <w:rtl/>
          <w:lang w:val="en-US"/>
        </w:rPr>
        <w:t>–</w:t>
      </w:r>
      <w:r>
        <w:rPr>
          <w:rFonts w:ascii="David" w:hAnsi="David" w:cs="David" w:hint="cs"/>
          <w:rtl/>
          <w:lang w:val="en-US"/>
        </w:rPr>
        <w:t xml:space="preserve"> וכאן מדובר על 31/12/2028:</w:t>
      </w:r>
    </w:p>
    <w:p w14:paraId="61B1BA39" w14:textId="77777777" w:rsidR="00B11A8E" w:rsidRDefault="00B11A8E" w:rsidP="00B11A8E">
      <w:pPr>
        <w:bidi/>
        <w:spacing w:line="360" w:lineRule="auto"/>
        <w:jc w:val="both"/>
        <w:rPr>
          <w:rFonts w:ascii="David" w:hAnsi="David" w:cs="David"/>
          <w:rtl/>
          <w:lang w:val="en-US"/>
        </w:rPr>
      </w:pPr>
    </w:p>
    <w:p w14:paraId="4082965E" w14:textId="77777777" w:rsidR="00B11A8E" w:rsidRDefault="00B11A8E" w:rsidP="00B11A8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ש״ח</w:t>
      </w:r>
    </w:p>
    <w:p w14:paraId="6CCF63A5" w14:textId="2E467ABB" w:rsidR="00B11A8E" w:rsidRPr="00B11A8E" w:rsidRDefault="00B11A8E" w:rsidP="00B11A8E">
      <w:pPr>
        <w:bidi/>
        <w:spacing w:line="360" w:lineRule="auto"/>
        <w:jc w:val="both"/>
        <w:rPr>
          <w:rFonts w:ascii="David" w:hAnsi="David" w:cs="David"/>
          <w:u w:val="single"/>
          <w:rtl/>
          <w:lang w:val="en-US"/>
        </w:rPr>
      </w:pPr>
      <w:r w:rsidRPr="00B11A8E">
        <w:rPr>
          <w:rFonts w:ascii="David" w:hAnsi="David" w:cs="David"/>
          <w:u w:val="single"/>
          <w:rtl/>
          <w:lang w:val="en-US"/>
        </w:rPr>
        <w:tab/>
      </w:r>
      <w:r w:rsidRPr="00B11A8E">
        <w:rPr>
          <w:rFonts w:ascii="David" w:hAnsi="David" w:cs="David"/>
          <w:u w:val="single"/>
          <w:rtl/>
          <w:lang w:val="en-US"/>
        </w:rPr>
        <w:tab/>
      </w:r>
      <w:r w:rsidRPr="00B11A8E">
        <w:rPr>
          <w:rFonts w:ascii="David" w:hAnsi="David" w:cs="David"/>
          <w:u w:val="single"/>
          <w:rtl/>
          <w:lang w:val="en-US"/>
        </w:rPr>
        <w:tab/>
      </w:r>
      <w:r>
        <w:rPr>
          <w:rFonts w:ascii="David" w:hAnsi="David" w:cs="David" w:hint="cs"/>
          <w:u w:val="single"/>
          <w:rtl/>
          <w:lang w:val="en-US"/>
        </w:rPr>
        <w:t>31/12/2028</w:t>
      </w:r>
    </w:p>
    <w:p w14:paraId="6B2EA66D" w14:textId="77777777" w:rsidR="00B11A8E" w:rsidRDefault="00B11A8E" w:rsidP="00B11A8E">
      <w:pPr>
        <w:bidi/>
        <w:spacing w:line="360" w:lineRule="auto"/>
        <w:jc w:val="both"/>
        <w:rPr>
          <w:rFonts w:ascii="David" w:hAnsi="David" w:cs="David"/>
          <w:rtl/>
          <w:lang w:val="en-US"/>
        </w:rPr>
      </w:pPr>
      <w:r>
        <w:rPr>
          <w:rFonts w:ascii="David" w:hAnsi="David" w:cs="David" w:hint="cs"/>
          <w:rtl/>
          <w:lang w:val="en-US"/>
        </w:rPr>
        <w:t>ערך נקוב</w:t>
      </w:r>
      <w:r>
        <w:rPr>
          <w:rFonts w:ascii="David" w:hAnsi="David" w:cs="David"/>
          <w:rtl/>
          <w:lang w:val="en-US"/>
        </w:rPr>
        <w:tab/>
      </w:r>
      <w:r>
        <w:rPr>
          <w:rFonts w:ascii="David" w:hAnsi="David" w:cs="David"/>
          <w:rtl/>
          <w:lang w:val="en-US"/>
        </w:rPr>
        <w:tab/>
      </w:r>
      <w:r>
        <w:rPr>
          <w:rFonts w:ascii="David" w:hAnsi="David" w:cs="David" w:hint="cs"/>
          <w:rtl/>
          <w:lang w:val="en-US"/>
        </w:rPr>
        <w:t>800,000</w:t>
      </w:r>
      <w:r>
        <w:rPr>
          <w:rFonts w:ascii="David" w:hAnsi="David" w:cs="David"/>
          <w:rtl/>
          <w:lang w:val="en-US"/>
        </w:rPr>
        <w:tab/>
      </w:r>
      <w:r>
        <w:rPr>
          <w:rFonts w:ascii="David" w:hAnsi="David" w:cs="David"/>
          <w:rtl/>
          <w:lang w:val="en-US"/>
        </w:rPr>
        <w:tab/>
      </w:r>
      <w:r>
        <w:rPr>
          <w:rFonts w:ascii="David" w:hAnsi="David" w:cs="David" w:hint="cs"/>
          <w:rtl/>
          <w:lang w:val="en-US"/>
        </w:rPr>
        <w:t>נתון</w:t>
      </w:r>
    </w:p>
    <w:p w14:paraId="77B39C9B" w14:textId="43A5ECEE" w:rsidR="00B11A8E" w:rsidRDefault="00B11A8E" w:rsidP="00B11A8E">
      <w:pPr>
        <w:bidi/>
        <w:spacing w:line="360" w:lineRule="auto"/>
        <w:jc w:val="both"/>
        <w:rPr>
          <w:rFonts w:ascii="David" w:hAnsi="David" w:cs="David"/>
          <w:rtl/>
          <w:lang w:val="en-US"/>
        </w:rPr>
      </w:pPr>
      <w:r>
        <w:rPr>
          <w:rFonts w:ascii="David" w:hAnsi="David" w:cs="David" w:hint="cs"/>
          <w:rtl/>
          <w:lang w:val="en-US"/>
        </w:rPr>
        <w:t>יתרת ניכיון אג״ח</w:t>
      </w:r>
      <w:r>
        <w:rPr>
          <w:rFonts w:ascii="David" w:hAnsi="David" w:cs="David"/>
          <w:rtl/>
          <w:lang w:val="en-US"/>
        </w:rPr>
        <w:tab/>
      </w:r>
      <w:r w:rsidRPr="00B11A8E">
        <w:rPr>
          <w:rFonts w:ascii="David" w:hAnsi="David" w:cs="David" w:hint="cs"/>
          <w:u w:val="single"/>
          <w:rtl/>
          <w:lang w:val="en-US"/>
        </w:rPr>
        <w:t>(</w:t>
      </w:r>
      <w:r>
        <w:rPr>
          <w:rFonts w:ascii="David" w:hAnsi="David" w:cs="David" w:hint="cs"/>
          <w:u w:val="single"/>
          <w:rtl/>
          <w:lang w:val="en-US"/>
        </w:rPr>
        <w:t>20</w:t>
      </w:r>
      <w:r w:rsidRPr="00B11A8E">
        <w:rPr>
          <w:rFonts w:ascii="David" w:hAnsi="David" w:cs="David" w:hint="cs"/>
          <w:u w:val="single"/>
          <w:rtl/>
          <w:lang w:val="en-US"/>
        </w:rPr>
        <w:t>,000)</w:t>
      </w:r>
      <w:r w:rsidRPr="00B11A8E">
        <w:rPr>
          <w:rFonts w:ascii="David" w:hAnsi="David" w:cs="David"/>
          <w:u w:val="single"/>
          <w:rtl/>
          <w:lang w:val="en-US"/>
        </w:rPr>
        <w:tab/>
      </w:r>
      <w:r>
        <w:rPr>
          <w:rFonts w:ascii="David" w:hAnsi="David" w:cs="David"/>
          <w:rtl/>
          <w:lang w:val="en-US"/>
        </w:rPr>
        <w:tab/>
      </w:r>
      <w:r>
        <w:rPr>
          <w:rFonts w:ascii="David" w:hAnsi="David" w:cs="David" w:hint="cs"/>
          <w:rtl/>
          <w:lang w:val="en-US"/>
        </w:rPr>
        <w:t xml:space="preserve">= 4 * 10,000 </w:t>
      </w:r>
      <w:r>
        <w:rPr>
          <w:rFonts w:ascii="David" w:hAnsi="David" w:cs="David"/>
          <w:rtl/>
          <w:lang w:val="en-US"/>
        </w:rPr>
        <w:t>–</w:t>
      </w:r>
      <w:r>
        <w:rPr>
          <w:rFonts w:ascii="David" w:hAnsi="David" w:cs="David" w:hint="cs"/>
          <w:rtl/>
          <w:lang w:val="en-US"/>
        </w:rPr>
        <w:t xml:space="preserve"> 60,000 </w:t>
      </w:r>
      <w:proofErr w:type="spellStart"/>
      <w:r>
        <w:rPr>
          <w:rFonts w:ascii="David" w:hAnsi="David" w:cs="David" w:hint="cs"/>
          <w:rtl/>
          <w:lang w:val="en-US"/>
        </w:rPr>
        <w:t>נכיון</w:t>
      </w:r>
      <w:proofErr w:type="spellEnd"/>
      <w:r>
        <w:rPr>
          <w:rFonts w:ascii="David" w:hAnsi="David" w:cs="David" w:hint="cs"/>
          <w:rtl/>
          <w:lang w:val="en-US"/>
        </w:rPr>
        <w:t xml:space="preserve"> מקורי בניכוי סך הפחתותיו עד כה</w:t>
      </w:r>
    </w:p>
    <w:p w14:paraId="408BCDA3" w14:textId="08D9A43F" w:rsidR="00B11A8E" w:rsidRDefault="00B11A8E" w:rsidP="00B11A8E">
      <w:pPr>
        <w:bidi/>
        <w:spacing w:line="360" w:lineRule="auto"/>
        <w:jc w:val="both"/>
        <w:rPr>
          <w:rFonts w:ascii="David" w:hAnsi="David" w:cs="David"/>
          <w:rtl/>
          <w:lang w:val="en-US"/>
        </w:rPr>
      </w:pPr>
      <w:r>
        <w:rPr>
          <w:rFonts w:ascii="David" w:hAnsi="David" w:cs="David" w:hint="cs"/>
          <w:rtl/>
          <w:lang w:val="en-US"/>
        </w:rPr>
        <w:t>אג״ח נטו</w:t>
      </w:r>
      <w:r>
        <w:rPr>
          <w:rFonts w:ascii="David" w:hAnsi="David" w:cs="David"/>
          <w:rtl/>
          <w:lang w:val="en-US"/>
        </w:rPr>
        <w:tab/>
      </w:r>
      <w:r>
        <w:rPr>
          <w:rFonts w:ascii="David" w:hAnsi="David" w:cs="David"/>
          <w:rtl/>
          <w:lang w:val="en-US"/>
        </w:rPr>
        <w:tab/>
      </w:r>
      <w:r>
        <w:rPr>
          <w:rFonts w:ascii="David" w:hAnsi="David" w:cs="David" w:hint="cs"/>
          <w:rtl/>
          <w:lang w:val="en-US"/>
        </w:rPr>
        <w:t>780,000</w:t>
      </w:r>
      <w:r>
        <w:rPr>
          <w:rFonts w:ascii="David" w:hAnsi="David" w:cs="David"/>
          <w:rtl/>
          <w:lang w:val="en-US"/>
        </w:rPr>
        <w:tab/>
      </w:r>
      <w:r>
        <w:rPr>
          <w:rFonts w:ascii="David" w:hAnsi="David" w:cs="David"/>
          <w:rtl/>
          <w:lang w:val="en-US"/>
        </w:rPr>
        <w:tab/>
      </w:r>
      <w:r>
        <w:rPr>
          <w:rFonts w:ascii="David" w:hAnsi="David" w:cs="David" w:hint="cs"/>
          <w:rtl/>
          <w:lang w:val="en-US"/>
        </w:rPr>
        <w:t xml:space="preserve">= 20,000 </w:t>
      </w:r>
      <w:r>
        <w:rPr>
          <w:rFonts w:ascii="David" w:hAnsi="David" w:cs="David"/>
          <w:rtl/>
          <w:lang w:val="en-US"/>
        </w:rPr>
        <w:t>–</w:t>
      </w:r>
      <w:r>
        <w:rPr>
          <w:rFonts w:ascii="David" w:hAnsi="David" w:cs="David" w:hint="cs"/>
          <w:rtl/>
          <w:lang w:val="en-US"/>
        </w:rPr>
        <w:t xml:space="preserve"> 800,000</w:t>
      </w:r>
    </w:p>
    <w:p w14:paraId="4E5CAC46" w14:textId="77777777" w:rsidR="00B11A8E" w:rsidRDefault="00B11A8E" w:rsidP="00B11A8E">
      <w:pPr>
        <w:bidi/>
        <w:spacing w:line="360" w:lineRule="auto"/>
        <w:jc w:val="both"/>
        <w:rPr>
          <w:rFonts w:ascii="David" w:hAnsi="David" w:cs="David"/>
          <w:rtl/>
          <w:lang w:val="en-US"/>
        </w:rPr>
      </w:pPr>
    </w:p>
    <w:p w14:paraId="3B9E34FD" w14:textId="1B73CA77" w:rsid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כדי לחשב את הרווח / ההפסד מפדיון </w:t>
      </w:r>
      <w:proofErr w:type="spellStart"/>
      <w:r>
        <w:rPr>
          <w:rFonts w:ascii="David" w:hAnsi="David" w:cs="David" w:hint="cs"/>
          <w:rtl/>
          <w:lang w:val="en-US"/>
        </w:rPr>
        <w:t>האג״ח</w:t>
      </w:r>
      <w:proofErr w:type="spellEnd"/>
      <w:r>
        <w:rPr>
          <w:rFonts w:ascii="David" w:hAnsi="David" w:cs="David" w:hint="cs"/>
          <w:rtl/>
          <w:lang w:val="en-US"/>
        </w:rPr>
        <w:t xml:space="preserve">, נחשב את ההפרש בין יתרת </w:t>
      </w:r>
      <w:proofErr w:type="spellStart"/>
      <w:r>
        <w:rPr>
          <w:rFonts w:ascii="David" w:hAnsi="David" w:cs="David" w:hint="cs"/>
          <w:rtl/>
          <w:lang w:val="en-US"/>
        </w:rPr>
        <w:t>האג״ח</w:t>
      </w:r>
      <w:proofErr w:type="spellEnd"/>
      <w:r>
        <w:rPr>
          <w:rFonts w:ascii="David" w:hAnsi="David" w:cs="David" w:hint="cs"/>
          <w:rtl/>
          <w:lang w:val="en-US"/>
        </w:rPr>
        <w:t xml:space="preserve"> נטו לבין התמורה ששולמה בעד הפדיון המוקדם. אם ההפרש חיובי </w:t>
      </w:r>
      <w:r>
        <w:rPr>
          <w:rFonts w:ascii="David" w:hAnsi="David" w:cs="David"/>
          <w:rtl/>
          <w:lang w:val="en-US"/>
        </w:rPr>
        <w:t>–</w:t>
      </w:r>
      <w:r>
        <w:rPr>
          <w:rFonts w:ascii="David" w:hAnsi="David" w:cs="David" w:hint="cs"/>
          <w:rtl/>
          <w:lang w:val="en-US"/>
        </w:rPr>
        <w:t xml:space="preserve"> מדובר ברווח, אם ההפרש שלילי </w:t>
      </w:r>
      <w:r>
        <w:rPr>
          <w:rFonts w:ascii="David" w:hAnsi="David" w:cs="David"/>
          <w:rtl/>
          <w:lang w:val="en-US"/>
        </w:rPr>
        <w:t>–</w:t>
      </w:r>
      <w:r>
        <w:rPr>
          <w:rFonts w:ascii="David" w:hAnsi="David" w:cs="David" w:hint="cs"/>
          <w:rtl/>
          <w:lang w:val="en-US"/>
        </w:rPr>
        <w:t xml:space="preserve"> מדובר בהפסד:</w:t>
      </w:r>
    </w:p>
    <w:p w14:paraId="3D1937D3" w14:textId="77777777" w:rsidR="00B11A8E" w:rsidRDefault="00B11A8E" w:rsidP="00B11A8E">
      <w:pPr>
        <w:bidi/>
        <w:spacing w:line="360" w:lineRule="auto"/>
        <w:jc w:val="both"/>
        <w:rPr>
          <w:rFonts w:ascii="David" w:hAnsi="David" w:cs="David"/>
          <w:rtl/>
          <w:lang w:val="en-US"/>
        </w:rPr>
      </w:pPr>
    </w:p>
    <w:p w14:paraId="316D923E" w14:textId="460DB853" w:rsidR="00B11A8E" w:rsidRDefault="00B11A8E" w:rsidP="00B11A8E">
      <w:pPr>
        <w:bidi/>
        <w:spacing w:line="360" w:lineRule="auto"/>
        <w:jc w:val="both"/>
        <w:rPr>
          <w:rFonts w:ascii="David" w:hAnsi="David" w:cs="David"/>
          <w:rtl/>
          <w:lang w:val="en-US"/>
        </w:rPr>
      </w:pPr>
      <w:r>
        <w:rPr>
          <w:rFonts w:ascii="David" w:hAnsi="David" w:cs="David" w:hint="cs"/>
          <w:rtl/>
          <w:lang w:val="en-US"/>
        </w:rPr>
        <w:t>יתרת אג״ח נטו</w:t>
      </w:r>
      <w:r>
        <w:rPr>
          <w:rFonts w:ascii="David" w:hAnsi="David" w:cs="David"/>
          <w:rtl/>
          <w:lang w:val="en-US"/>
        </w:rPr>
        <w:tab/>
      </w:r>
      <w:r>
        <w:rPr>
          <w:rFonts w:ascii="David" w:hAnsi="David" w:cs="David"/>
          <w:rtl/>
          <w:lang w:val="en-US"/>
        </w:rPr>
        <w:tab/>
      </w:r>
      <w:r>
        <w:rPr>
          <w:rFonts w:ascii="David" w:hAnsi="David" w:cs="David" w:hint="cs"/>
          <w:rtl/>
          <w:lang w:val="en-US"/>
        </w:rPr>
        <w:t>780,000</w:t>
      </w:r>
      <w:r>
        <w:rPr>
          <w:rFonts w:ascii="David" w:hAnsi="David" w:cs="David"/>
          <w:rtl/>
          <w:lang w:val="en-US"/>
        </w:rPr>
        <w:tab/>
      </w:r>
      <w:r>
        <w:rPr>
          <w:rFonts w:ascii="David" w:hAnsi="David" w:cs="David"/>
          <w:rtl/>
          <w:lang w:val="en-US"/>
        </w:rPr>
        <w:tab/>
      </w:r>
      <w:r>
        <w:rPr>
          <w:rFonts w:ascii="David" w:hAnsi="David" w:cs="David" w:hint="cs"/>
          <w:rtl/>
          <w:lang w:val="en-US"/>
        </w:rPr>
        <w:t>ערך חשבונאי שחושב לעיל</w:t>
      </w:r>
    </w:p>
    <w:p w14:paraId="210FCD75" w14:textId="79BF5626" w:rsidR="00B11A8E" w:rsidRPr="00B11A8E" w:rsidRDefault="00B11A8E" w:rsidP="00B11A8E">
      <w:pPr>
        <w:bidi/>
        <w:spacing w:line="360" w:lineRule="auto"/>
        <w:jc w:val="both"/>
        <w:rPr>
          <w:rFonts w:ascii="David" w:hAnsi="David" w:cs="David"/>
          <w:rtl/>
          <w:lang w:val="en-US"/>
        </w:rPr>
      </w:pPr>
      <w:r>
        <w:rPr>
          <w:rFonts w:ascii="David" w:hAnsi="David" w:cs="David" w:hint="cs"/>
          <w:rtl/>
          <w:lang w:val="en-US"/>
        </w:rPr>
        <w:t>התמורה ששולמה</w:t>
      </w:r>
      <w:r>
        <w:rPr>
          <w:rFonts w:ascii="David" w:hAnsi="David" w:cs="David"/>
          <w:rtl/>
          <w:lang w:val="en-US"/>
        </w:rPr>
        <w:tab/>
      </w:r>
      <w:r w:rsidRPr="00B11A8E">
        <w:rPr>
          <w:rFonts w:ascii="David" w:hAnsi="David" w:cs="David" w:hint="cs"/>
          <w:u w:val="single"/>
          <w:rtl/>
          <w:lang w:val="en-US"/>
        </w:rPr>
        <w:t>(775,000)</w:t>
      </w:r>
      <w:r w:rsidRPr="00B11A8E">
        <w:rPr>
          <w:rFonts w:ascii="David" w:hAnsi="David" w:cs="David"/>
          <w:rtl/>
          <w:lang w:val="en-US"/>
        </w:rPr>
        <w:tab/>
      </w:r>
      <w:r w:rsidRPr="00B11A8E">
        <w:rPr>
          <w:rFonts w:ascii="David" w:hAnsi="David" w:cs="David" w:hint="cs"/>
          <w:rtl/>
          <w:lang w:val="en-US"/>
        </w:rPr>
        <w:t>ערך נתון על פי נתוני השוק / מהמשקיעים</w:t>
      </w:r>
    </w:p>
    <w:p w14:paraId="23B63957" w14:textId="402AB833" w:rsidR="00B11A8E" w:rsidRPr="00B51F9D" w:rsidRDefault="00B11A8E" w:rsidP="00B11A8E">
      <w:pPr>
        <w:bidi/>
        <w:spacing w:line="360" w:lineRule="auto"/>
        <w:jc w:val="both"/>
        <w:rPr>
          <w:rFonts w:ascii="David" w:hAnsi="David" w:cs="David"/>
          <w:rtl/>
          <w:lang w:val="en-US"/>
        </w:rPr>
      </w:pPr>
      <w:r>
        <w:rPr>
          <w:rFonts w:ascii="David" w:hAnsi="David" w:cs="David" w:hint="cs"/>
          <w:rtl/>
          <w:lang w:val="en-US"/>
        </w:rPr>
        <w:t>רווח מפדיון מוקדם</w:t>
      </w:r>
      <w:r>
        <w:rPr>
          <w:rFonts w:ascii="David" w:hAnsi="David" w:cs="David"/>
          <w:rtl/>
          <w:lang w:val="en-US"/>
        </w:rPr>
        <w:tab/>
      </w:r>
      <w:r>
        <w:rPr>
          <w:rFonts w:ascii="David" w:hAnsi="David" w:cs="David" w:hint="cs"/>
          <w:rtl/>
          <w:lang w:val="en-US"/>
        </w:rPr>
        <w:t xml:space="preserve">5,000 = 775,000 </w:t>
      </w:r>
      <w:r>
        <w:rPr>
          <w:rFonts w:ascii="David" w:hAnsi="David" w:cs="David"/>
          <w:rtl/>
          <w:lang w:val="en-US"/>
        </w:rPr>
        <w:t>–</w:t>
      </w:r>
      <w:r>
        <w:rPr>
          <w:rFonts w:ascii="David" w:hAnsi="David" w:cs="David" w:hint="cs"/>
          <w:rtl/>
          <w:lang w:val="en-US"/>
        </w:rPr>
        <w:t xml:space="preserve"> 780,000</w:t>
      </w:r>
      <w:r>
        <w:rPr>
          <w:rFonts w:ascii="David" w:hAnsi="David" w:cs="David"/>
          <w:rtl/>
          <w:lang w:val="en-US"/>
        </w:rPr>
        <w:tab/>
      </w:r>
    </w:p>
    <w:p w14:paraId="618CB7E3" w14:textId="77777777" w:rsidR="000F1B38" w:rsidRDefault="000F1B38" w:rsidP="000F1B38">
      <w:pPr>
        <w:bidi/>
        <w:spacing w:line="360" w:lineRule="auto"/>
        <w:jc w:val="both"/>
        <w:rPr>
          <w:rFonts w:ascii="David" w:hAnsi="David" w:cs="David"/>
          <w:rtl/>
          <w:lang w:val="en-US"/>
        </w:rPr>
      </w:pPr>
    </w:p>
    <w:p w14:paraId="3B3C6EF6" w14:textId="4D16E730" w:rsidR="00A65CD9" w:rsidRPr="006662E5" w:rsidRDefault="00A65CD9" w:rsidP="00A65CD9">
      <w:pPr>
        <w:bidi/>
        <w:spacing w:line="360" w:lineRule="auto"/>
        <w:jc w:val="both"/>
        <w:rPr>
          <w:rFonts w:ascii="David" w:hAnsi="David" w:cs="David"/>
          <w:b/>
          <w:bCs/>
          <w:rtl/>
          <w:lang w:val="en-US"/>
        </w:rPr>
      </w:pPr>
      <w:r w:rsidRPr="006662E5">
        <w:rPr>
          <w:rFonts w:ascii="David" w:hAnsi="David" w:cs="David" w:hint="cs"/>
          <w:b/>
          <w:bCs/>
          <w:rtl/>
          <w:lang w:val="en-US"/>
        </w:rPr>
        <w:t xml:space="preserve">שאלה </w:t>
      </w:r>
      <w:r>
        <w:rPr>
          <w:rFonts w:ascii="David" w:hAnsi="David" w:cs="David" w:hint="cs"/>
          <w:b/>
          <w:bCs/>
          <w:rtl/>
          <w:lang w:val="en-US"/>
        </w:rPr>
        <w:t>15</w:t>
      </w:r>
    </w:p>
    <w:p w14:paraId="40D234F3" w14:textId="01C00EF1" w:rsidR="00A65CD9" w:rsidRDefault="00A65CD9" w:rsidP="00A65CD9">
      <w:pPr>
        <w:bidi/>
        <w:spacing w:line="360" w:lineRule="auto"/>
        <w:jc w:val="both"/>
        <w:rPr>
          <w:rFonts w:ascii="David" w:hAnsi="David" w:cs="David"/>
          <w:rtl/>
          <w:lang w:val="en-US"/>
        </w:rPr>
      </w:pPr>
      <w:r>
        <w:rPr>
          <w:rFonts w:ascii="David" w:hAnsi="David" w:cs="David" w:hint="cs"/>
          <w:rtl/>
          <w:lang w:val="en-US"/>
        </w:rPr>
        <w:t xml:space="preserve">חברה הנפיקה ב-1.1.2025 אג״ח שערכה הנקוב 800,000 ש״ח בתמורה ל-860,000 ש״ח. אורך חיי </w:t>
      </w:r>
      <w:proofErr w:type="spellStart"/>
      <w:r>
        <w:rPr>
          <w:rFonts w:ascii="David" w:hAnsi="David" w:cs="David" w:hint="cs"/>
          <w:rtl/>
          <w:lang w:val="en-US"/>
        </w:rPr>
        <w:t>האג״ח</w:t>
      </w:r>
      <w:proofErr w:type="spellEnd"/>
      <w:r>
        <w:rPr>
          <w:rFonts w:ascii="David" w:hAnsi="David" w:cs="David" w:hint="cs"/>
          <w:rtl/>
          <w:lang w:val="en-US"/>
        </w:rPr>
        <w:t xml:space="preserve"> 6 שנים. </w:t>
      </w:r>
      <w:proofErr w:type="spellStart"/>
      <w:r>
        <w:rPr>
          <w:rFonts w:ascii="David" w:hAnsi="David" w:cs="David" w:hint="cs"/>
          <w:rtl/>
          <w:lang w:val="en-US"/>
        </w:rPr>
        <w:t>האג״ח</w:t>
      </w:r>
      <w:proofErr w:type="spellEnd"/>
      <w:r>
        <w:rPr>
          <w:rFonts w:ascii="David" w:hAnsi="David" w:cs="David" w:hint="cs"/>
          <w:rtl/>
          <w:lang w:val="en-US"/>
        </w:rPr>
        <w:t xml:space="preserve"> נושאת ריבית נקובה שנתית בשיעור 8% המשולמת ב-31.12 של כל שנה (כך שהריבית תשולם לראשונה ב-31.12.2025). קרן </w:t>
      </w:r>
      <w:proofErr w:type="spellStart"/>
      <w:r>
        <w:rPr>
          <w:rFonts w:ascii="David" w:hAnsi="David" w:cs="David" w:hint="cs"/>
          <w:rtl/>
          <w:lang w:val="en-US"/>
        </w:rPr>
        <w:t>האג״ח</w:t>
      </w:r>
      <w:proofErr w:type="spellEnd"/>
      <w:r>
        <w:rPr>
          <w:rFonts w:ascii="David" w:hAnsi="David" w:cs="David" w:hint="cs"/>
          <w:rtl/>
          <w:lang w:val="en-US"/>
        </w:rPr>
        <w:t xml:space="preserve"> (ערכה הנקוב) תפרע בתשלום אחד בחלוף 6 שנים מיום ההנפקה. </w:t>
      </w:r>
    </w:p>
    <w:p w14:paraId="5B461F20" w14:textId="77777777" w:rsidR="00A65CD9" w:rsidRDefault="00A65CD9" w:rsidP="00B03819">
      <w:pPr>
        <w:pStyle w:val="ListParagraph"/>
        <w:numPr>
          <w:ilvl w:val="0"/>
          <w:numId w:val="86"/>
        </w:numPr>
        <w:bidi/>
        <w:spacing w:line="360" w:lineRule="auto"/>
        <w:jc w:val="both"/>
        <w:rPr>
          <w:rFonts w:ascii="David" w:hAnsi="David" w:cs="David"/>
          <w:lang w:val="en-US"/>
        </w:rPr>
      </w:pPr>
      <w:r>
        <w:rPr>
          <w:rFonts w:ascii="David" w:hAnsi="David" w:cs="David" w:hint="cs"/>
          <w:rtl/>
          <w:lang w:val="en-US"/>
        </w:rPr>
        <w:t xml:space="preserve">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2C24E817" w14:textId="77777777" w:rsidR="00A65CD9" w:rsidRDefault="00A65CD9" w:rsidP="00B03819">
      <w:pPr>
        <w:pStyle w:val="ListParagraph"/>
        <w:numPr>
          <w:ilvl w:val="0"/>
          <w:numId w:val="86"/>
        </w:numPr>
        <w:bidi/>
        <w:spacing w:line="360" w:lineRule="auto"/>
        <w:jc w:val="both"/>
        <w:rPr>
          <w:rFonts w:ascii="David" w:hAnsi="David" w:cs="David"/>
          <w:lang w:val="en-US"/>
        </w:rPr>
      </w:pPr>
      <w:r>
        <w:rPr>
          <w:rFonts w:ascii="David" w:hAnsi="David" w:cs="David" w:hint="cs"/>
          <w:rtl/>
          <w:lang w:val="en-US"/>
        </w:rPr>
        <w:t xml:space="preserve">מהי יתרת ההתחייבות בגין </w:t>
      </w:r>
      <w:proofErr w:type="spellStart"/>
      <w:r>
        <w:rPr>
          <w:rFonts w:ascii="David" w:hAnsi="David" w:cs="David" w:hint="cs"/>
          <w:rtl/>
          <w:lang w:val="en-US"/>
        </w:rPr>
        <w:t>האג״ח</w:t>
      </w:r>
      <w:proofErr w:type="spellEnd"/>
      <w:r>
        <w:rPr>
          <w:rFonts w:ascii="David" w:hAnsi="David" w:cs="David" w:hint="cs"/>
          <w:rtl/>
          <w:lang w:val="en-US"/>
        </w:rPr>
        <w:t>, נטו, ליום 31.12.2027, רגע לאחר תשלום הריבית התקופתית?</w:t>
      </w:r>
    </w:p>
    <w:p w14:paraId="1EE88F8D" w14:textId="77777777" w:rsidR="00A65CD9" w:rsidRPr="00A65CD9" w:rsidRDefault="00A65CD9" w:rsidP="00B03819">
      <w:pPr>
        <w:pStyle w:val="ListParagraph"/>
        <w:numPr>
          <w:ilvl w:val="0"/>
          <w:numId w:val="86"/>
        </w:numPr>
        <w:bidi/>
        <w:spacing w:line="360" w:lineRule="auto"/>
        <w:jc w:val="both"/>
        <w:rPr>
          <w:rFonts w:ascii="David" w:hAnsi="David" w:cs="David"/>
          <w:rtl/>
          <w:lang w:val="en-US"/>
        </w:rPr>
      </w:pPr>
      <w:r>
        <w:rPr>
          <w:rFonts w:ascii="David" w:hAnsi="David" w:cs="David" w:hint="cs"/>
          <w:rtl/>
          <w:lang w:val="en-US"/>
        </w:rPr>
        <w:t xml:space="preserve">בהנחה </w:t>
      </w:r>
      <w:proofErr w:type="spellStart"/>
      <w:r>
        <w:rPr>
          <w:rFonts w:ascii="David" w:hAnsi="David" w:cs="David" w:hint="cs"/>
          <w:rtl/>
          <w:lang w:val="en-US"/>
        </w:rPr>
        <w:t>שהאג״ח</w:t>
      </w:r>
      <w:proofErr w:type="spellEnd"/>
      <w:r>
        <w:rPr>
          <w:rFonts w:ascii="David" w:hAnsi="David" w:cs="David" w:hint="cs"/>
          <w:rtl/>
          <w:lang w:val="en-US"/>
        </w:rPr>
        <w:t xml:space="preserve"> נפדתה ב-1.1.2029 בתמורה ל-775,000 ש״ח, מהו הרווח / ההפסד מהפדיון המוקדם?</w:t>
      </w:r>
    </w:p>
    <w:p w14:paraId="4D2C8AB3" w14:textId="77777777" w:rsidR="00A65CD9" w:rsidRDefault="00A65CD9" w:rsidP="00A65CD9">
      <w:pPr>
        <w:bidi/>
        <w:spacing w:line="360" w:lineRule="auto"/>
        <w:jc w:val="both"/>
        <w:rPr>
          <w:rFonts w:ascii="David" w:hAnsi="David" w:cs="David"/>
          <w:rtl/>
        </w:rPr>
      </w:pPr>
    </w:p>
    <w:p w14:paraId="39921EC5" w14:textId="1BAA1F6A" w:rsidR="00B11A8E" w:rsidRDefault="00B11A8E" w:rsidP="00B11A8E">
      <w:pPr>
        <w:bidi/>
        <w:spacing w:line="360" w:lineRule="auto"/>
        <w:jc w:val="both"/>
        <w:rPr>
          <w:rFonts w:ascii="David" w:hAnsi="David" w:cs="David"/>
          <w:rtl/>
        </w:rPr>
      </w:pPr>
      <w:r>
        <w:rPr>
          <w:rFonts w:ascii="David" w:hAnsi="David" w:cs="David" w:hint="cs"/>
          <w:rtl/>
        </w:rPr>
        <w:t>פתרון:</w:t>
      </w:r>
    </w:p>
    <w:p w14:paraId="29D0F78D" w14:textId="77777777" w:rsidR="00B11A8E" w:rsidRDefault="00B11A8E" w:rsidP="00B11A8E">
      <w:pPr>
        <w:bidi/>
        <w:spacing w:line="360" w:lineRule="auto"/>
        <w:jc w:val="both"/>
        <w:rPr>
          <w:rFonts w:ascii="David" w:hAnsi="David" w:cs="David"/>
          <w:rtl/>
        </w:rPr>
      </w:pPr>
    </w:p>
    <w:p w14:paraId="62AF5CAB" w14:textId="0951E40F" w:rsidR="00B11A8E" w:rsidRDefault="00B11A8E" w:rsidP="00B11A8E">
      <w:pPr>
        <w:bidi/>
        <w:spacing w:line="360" w:lineRule="auto"/>
        <w:jc w:val="both"/>
        <w:rPr>
          <w:rFonts w:ascii="David" w:hAnsi="David" w:cs="David"/>
          <w:rtl/>
        </w:rPr>
      </w:pPr>
      <w:r>
        <w:rPr>
          <w:rFonts w:ascii="David" w:hAnsi="David" w:cs="David" w:hint="cs"/>
          <w:rtl/>
        </w:rPr>
        <w:t xml:space="preserve">כאשר אג״ח מונפקת בתמורה הגבוהה מערכה הנקוב, מדובר בהנפקה בפרמיה. </w:t>
      </w:r>
    </w:p>
    <w:p w14:paraId="09330EE5" w14:textId="1694B797" w:rsidR="00B11A8E" w:rsidRDefault="00B11A8E" w:rsidP="00B11A8E">
      <w:pPr>
        <w:bidi/>
        <w:spacing w:line="360" w:lineRule="auto"/>
        <w:jc w:val="both"/>
        <w:rPr>
          <w:rFonts w:ascii="David" w:hAnsi="David" w:cs="David"/>
          <w:rtl/>
        </w:rPr>
      </w:pPr>
      <w:r>
        <w:rPr>
          <w:rFonts w:ascii="David" w:hAnsi="David" w:cs="David" w:hint="cs"/>
          <w:rtl/>
        </w:rPr>
        <w:t>הוצאות המימון מורכבות משני חלקים:</w:t>
      </w:r>
    </w:p>
    <w:p w14:paraId="4698C6C8" w14:textId="77777777" w:rsidR="00B11A8E" w:rsidRDefault="00B11A8E" w:rsidP="00B11A8E">
      <w:pPr>
        <w:bidi/>
        <w:spacing w:line="360" w:lineRule="auto"/>
        <w:jc w:val="both"/>
        <w:rPr>
          <w:rFonts w:ascii="David" w:hAnsi="David" w:cs="David"/>
          <w:rtl/>
        </w:rPr>
      </w:pPr>
    </w:p>
    <w:p w14:paraId="458E8A3C" w14:textId="63C8BC28" w:rsidR="00B11A8E" w:rsidRDefault="00B11A8E" w:rsidP="00B11A8E">
      <w:pPr>
        <w:bidi/>
        <w:spacing w:line="360" w:lineRule="auto"/>
        <w:jc w:val="both"/>
        <w:rPr>
          <w:rFonts w:ascii="David" w:hAnsi="David" w:cs="David"/>
          <w:rtl/>
          <w:lang w:val="en-US"/>
        </w:rPr>
      </w:pPr>
      <w:r>
        <w:rPr>
          <w:rFonts w:ascii="David" w:hAnsi="David" w:cs="David" w:hint="cs"/>
          <w:rtl/>
        </w:rPr>
        <w:t xml:space="preserve">הוצאות ריבית </w:t>
      </w:r>
      <w:r>
        <w:rPr>
          <w:rFonts w:ascii="David" w:hAnsi="David" w:cs="David"/>
          <w:rtl/>
        </w:rPr>
        <w:t>–</w:t>
      </w:r>
      <w:r>
        <w:rPr>
          <w:rFonts w:ascii="David" w:hAnsi="David" w:cs="David" w:hint="cs"/>
          <w:rtl/>
        </w:rPr>
        <w:t xml:space="preserve"> ריבית נקובה כפול ערך נקוב</w:t>
      </w:r>
      <w:r>
        <w:rPr>
          <w:rFonts w:ascii="David" w:hAnsi="David" w:cs="David"/>
          <w:rtl/>
        </w:rPr>
        <w:tab/>
      </w:r>
      <w:r>
        <w:rPr>
          <w:rFonts w:ascii="David" w:hAnsi="David" w:cs="David"/>
          <w:rtl/>
        </w:rPr>
        <w:tab/>
      </w:r>
      <w:r>
        <w:rPr>
          <w:rFonts w:ascii="David" w:hAnsi="David" w:cs="David" w:hint="cs"/>
          <w:rtl/>
        </w:rPr>
        <w:t>64,000 = 8% *</w:t>
      </w:r>
      <w:r>
        <w:rPr>
          <w:rFonts w:ascii="David" w:hAnsi="David" w:cs="David"/>
          <w:lang w:val="en-US"/>
        </w:rPr>
        <w:t xml:space="preserve"> </w:t>
      </w:r>
      <w:r>
        <w:rPr>
          <w:rFonts w:ascii="David" w:hAnsi="David" w:cs="David" w:hint="cs"/>
          <w:rtl/>
          <w:lang w:val="en-US"/>
        </w:rPr>
        <w:t>800,000</w:t>
      </w:r>
    </w:p>
    <w:p w14:paraId="0F2B6281" w14:textId="33C6A87B" w:rsid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בניכוי הפחתת פרמיה </w:t>
      </w:r>
      <w:r>
        <w:rPr>
          <w:rFonts w:ascii="David" w:hAnsi="David" w:cs="David"/>
          <w:rtl/>
          <w:lang w:val="en-US"/>
        </w:rPr>
        <w:t>–</w:t>
      </w:r>
      <w:r>
        <w:rPr>
          <w:rFonts w:ascii="David" w:hAnsi="David" w:cs="David" w:hint="cs"/>
          <w:rtl/>
          <w:lang w:val="en-US"/>
        </w:rPr>
        <w:t xml:space="preserve"> אג״ח</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11A8E">
        <w:rPr>
          <w:rFonts w:ascii="David" w:hAnsi="David" w:cs="David" w:hint="cs"/>
          <w:u w:val="single"/>
          <w:rtl/>
          <w:lang w:val="en-US"/>
        </w:rPr>
        <w:t>(10,000)</w:t>
      </w:r>
      <w:r>
        <w:rPr>
          <w:rFonts w:ascii="David" w:hAnsi="David" w:cs="David" w:hint="cs"/>
          <w:rtl/>
          <w:lang w:val="en-US"/>
        </w:rPr>
        <w:t xml:space="preserve"> = 6 / 60,000</w:t>
      </w:r>
    </w:p>
    <w:p w14:paraId="403078E2" w14:textId="13C6B959" w:rsidR="00B11A8E" w:rsidRP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סך הוצאות המימון השנתיות בגין </w:t>
      </w:r>
      <w:proofErr w:type="spellStart"/>
      <w:r>
        <w:rPr>
          <w:rFonts w:ascii="David" w:hAnsi="David" w:cs="David" w:hint="cs"/>
          <w:rtl/>
          <w:lang w:val="en-US"/>
        </w:rPr>
        <w:t>האג״ח</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54,000 = 10,000 </w:t>
      </w:r>
      <w:r>
        <w:rPr>
          <w:rFonts w:ascii="David" w:hAnsi="David" w:cs="David"/>
          <w:rtl/>
          <w:lang w:val="en-US"/>
        </w:rPr>
        <w:t>–</w:t>
      </w:r>
      <w:r>
        <w:rPr>
          <w:rFonts w:ascii="David" w:hAnsi="David" w:cs="David" w:hint="cs"/>
          <w:rtl/>
          <w:lang w:val="en-US"/>
        </w:rPr>
        <w:t xml:space="preserve"> 64,000</w:t>
      </w:r>
    </w:p>
    <w:p w14:paraId="743F5048" w14:textId="77777777" w:rsidR="000F1B38" w:rsidRDefault="000F1B38" w:rsidP="000F1B38">
      <w:pPr>
        <w:bidi/>
        <w:spacing w:line="360" w:lineRule="auto"/>
        <w:jc w:val="both"/>
        <w:rPr>
          <w:rFonts w:ascii="David" w:hAnsi="David" w:cs="David"/>
          <w:rtl/>
        </w:rPr>
      </w:pPr>
    </w:p>
    <w:p w14:paraId="18ACB92E" w14:textId="2F618AD3" w:rsidR="00B11A8E" w:rsidRDefault="00B11A8E" w:rsidP="00B11A8E">
      <w:pPr>
        <w:bidi/>
        <w:spacing w:line="360" w:lineRule="auto"/>
        <w:jc w:val="both"/>
        <w:rPr>
          <w:rFonts w:ascii="David" w:hAnsi="David" w:cs="David"/>
          <w:rtl/>
        </w:rPr>
      </w:pPr>
      <w:r>
        <w:rPr>
          <w:rFonts w:ascii="David" w:hAnsi="David" w:cs="David" w:hint="cs"/>
          <w:rtl/>
        </w:rPr>
        <w:t xml:space="preserve">יתרת </w:t>
      </w:r>
      <w:proofErr w:type="spellStart"/>
      <w:r>
        <w:rPr>
          <w:rFonts w:ascii="David" w:hAnsi="David" w:cs="David" w:hint="cs"/>
          <w:rtl/>
        </w:rPr>
        <w:t>האג״ח</w:t>
      </w:r>
      <w:proofErr w:type="spellEnd"/>
      <w:r>
        <w:rPr>
          <w:rFonts w:ascii="David" w:hAnsi="David" w:cs="David" w:hint="cs"/>
          <w:rtl/>
        </w:rPr>
        <w:t xml:space="preserve"> ל-31.12.2027:</w:t>
      </w:r>
    </w:p>
    <w:p w14:paraId="3F1056A5" w14:textId="1E3E0937" w:rsidR="00B11A8E" w:rsidRDefault="00B11A8E" w:rsidP="00B11A8E">
      <w:pPr>
        <w:bidi/>
        <w:spacing w:line="360" w:lineRule="auto"/>
        <w:jc w:val="both"/>
        <w:rPr>
          <w:rFonts w:ascii="David" w:hAnsi="David" w:cs="David"/>
          <w:rtl/>
        </w:rPr>
      </w:pPr>
      <w:r>
        <w:rPr>
          <w:rFonts w:ascii="David" w:hAnsi="David" w:cs="David"/>
          <w:rtl/>
        </w:rPr>
        <w:tab/>
      </w:r>
      <w:r>
        <w:rPr>
          <w:rFonts w:ascii="David" w:hAnsi="David" w:cs="David" w:hint="cs"/>
          <w:rtl/>
        </w:rPr>
        <w:t>ערך נקוב</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800,000</w:t>
      </w:r>
    </w:p>
    <w:p w14:paraId="540A27F0" w14:textId="33657C51" w:rsidR="00B11A8E" w:rsidRDefault="00B11A8E" w:rsidP="00B11A8E">
      <w:pPr>
        <w:bidi/>
        <w:spacing w:line="360" w:lineRule="auto"/>
        <w:jc w:val="both"/>
        <w:rPr>
          <w:rFonts w:ascii="David" w:hAnsi="David" w:cs="David"/>
          <w:rtl/>
          <w:lang w:val="en-US"/>
        </w:rPr>
      </w:pPr>
      <w:r>
        <w:rPr>
          <w:rFonts w:ascii="David" w:hAnsi="David" w:cs="David"/>
          <w:rtl/>
        </w:rPr>
        <w:tab/>
      </w:r>
      <w:r>
        <w:rPr>
          <w:rFonts w:ascii="David" w:hAnsi="David" w:cs="David" w:hint="cs"/>
          <w:rtl/>
        </w:rPr>
        <w:t>בתוספת יתרת פרמיה</w:t>
      </w:r>
      <w:r>
        <w:rPr>
          <w:rFonts w:ascii="David" w:hAnsi="David" w:cs="David"/>
          <w:rtl/>
        </w:rPr>
        <w:tab/>
      </w:r>
      <w:r>
        <w:rPr>
          <w:rFonts w:ascii="David" w:hAnsi="David" w:cs="David"/>
          <w:rtl/>
        </w:rPr>
        <w:tab/>
      </w:r>
      <w:r>
        <w:rPr>
          <w:rFonts w:ascii="David" w:hAnsi="David" w:cs="David"/>
          <w:rtl/>
        </w:rPr>
        <w:tab/>
      </w:r>
      <w:r>
        <w:rPr>
          <w:rFonts w:ascii="David" w:hAnsi="David" w:cs="David"/>
          <w:rtl/>
        </w:rPr>
        <w:tab/>
      </w:r>
      <w:r w:rsidRPr="00B11A8E">
        <w:rPr>
          <w:rFonts w:ascii="David" w:hAnsi="David" w:cs="David" w:hint="cs"/>
          <w:u w:val="single"/>
          <w:rtl/>
        </w:rPr>
        <w:t>30,000</w:t>
      </w:r>
      <w:r>
        <w:rPr>
          <w:rFonts w:ascii="David" w:hAnsi="David" w:cs="David" w:hint="cs"/>
          <w:rtl/>
        </w:rPr>
        <w:t xml:space="preserve"> = 3 *</w:t>
      </w:r>
      <w:r>
        <w:rPr>
          <w:rFonts w:ascii="David" w:hAnsi="David" w:cs="David"/>
          <w:lang w:val="en-US"/>
        </w:rPr>
        <w:t xml:space="preserve"> </w:t>
      </w:r>
      <w:r>
        <w:rPr>
          <w:rFonts w:ascii="David" w:hAnsi="David" w:cs="David" w:hint="cs"/>
          <w:rtl/>
          <w:lang w:val="en-US"/>
        </w:rPr>
        <w:t xml:space="preserve">10,000 </w:t>
      </w:r>
      <w:r>
        <w:rPr>
          <w:rFonts w:ascii="David" w:hAnsi="David" w:cs="David"/>
          <w:rtl/>
          <w:lang w:val="en-US"/>
        </w:rPr>
        <w:t>–</w:t>
      </w:r>
      <w:r>
        <w:rPr>
          <w:rFonts w:ascii="David" w:hAnsi="David" w:cs="David" w:hint="cs"/>
          <w:rtl/>
          <w:lang w:val="en-US"/>
        </w:rPr>
        <w:t xml:space="preserve"> 60,000</w:t>
      </w:r>
    </w:p>
    <w:p w14:paraId="74B99E73" w14:textId="710BB69A" w:rsidR="00B11A8E" w:rsidRDefault="00B11A8E" w:rsidP="00B11A8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יתרת אג״ח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830,000 = 30,000 + 800,000</w:t>
      </w:r>
    </w:p>
    <w:p w14:paraId="79A28326" w14:textId="77777777" w:rsidR="00CC45B8" w:rsidRDefault="00CC45B8" w:rsidP="00CC45B8">
      <w:pPr>
        <w:bidi/>
        <w:spacing w:line="360" w:lineRule="auto"/>
        <w:jc w:val="both"/>
        <w:rPr>
          <w:rFonts w:ascii="David" w:hAnsi="David" w:cs="David"/>
          <w:rtl/>
          <w:lang w:val="en-US"/>
        </w:rPr>
      </w:pPr>
    </w:p>
    <w:p w14:paraId="6E62F12E" w14:textId="1F4E1947" w:rsidR="00CC45B8" w:rsidRPr="00B11A8E" w:rsidRDefault="00CC45B8" w:rsidP="00CC45B8">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האג״ח</w:t>
      </w:r>
      <w:proofErr w:type="spellEnd"/>
      <w:r>
        <w:rPr>
          <w:rFonts w:ascii="David" w:hAnsi="David" w:cs="David" w:hint="cs"/>
          <w:rtl/>
          <w:lang w:val="en-US"/>
        </w:rPr>
        <w:t xml:space="preserve"> ל-31.12.2028 (ערב הפדיון המוקדם):</w:t>
      </w:r>
    </w:p>
    <w:p w14:paraId="7D6CED1A" w14:textId="77777777" w:rsidR="00CC45B8" w:rsidRDefault="00CC45B8" w:rsidP="00CC45B8">
      <w:pPr>
        <w:bidi/>
        <w:spacing w:line="360" w:lineRule="auto"/>
        <w:jc w:val="both"/>
        <w:rPr>
          <w:rFonts w:ascii="David" w:hAnsi="David" w:cs="David"/>
          <w:rtl/>
        </w:rPr>
      </w:pPr>
      <w:r>
        <w:rPr>
          <w:rFonts w:ascii="David" w:hAnsi="David" w:cs="David"/>
          <w:rtl/>
        </w:rPr>
        <w:tab/>
      </w:r>
      <w:r>
        <w:rPr>
          <w:rFonts w:ascii="David" w:hAnsi="David" w:cs="David" w:hint="cs"/>
          <w:rtl/>
        </w:rPr>
        <w:t>ערך נקוב</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800,000</w:t>
      </w:r>
    </w:p>
    <w:p w14:paraId="56D0F954" w14:textId="129DA5B0" w:rsidR="00CC45B8" w:rsidRDefault="00CC45B8" w:rsidP="00CC45B8">
      <w:pPr>
        <w:bidi/>
        <w:spacing w:line="360" w:lineRule="auto"/>
        <w:jc w:val="both"/>
        <w:rPr>
          <w:rFonts w:ascii="David" w:hAnsi="David" w:cs="David"/>
          <w:rtl/>
          <w:lang w:val="en-US"/>
        </w:rPr>
      </w:pPr>
      <w:r>
        <w:rPr>
          <w:rFonts w:ascii="David" w:hAnsi="David" w:cs="David"/>
          <w:rtl/>
        </w:rPr>
        <w:tab/>
      </w:r>
      <w:r>
        <w:rPr>
          <w:rFonts w:ascii="David" w:hAnsi="David" w:cs="David" w:hint="cs"/>
          <w:rtl/>
        </w:rPr>
        <w:t>בתוספת יתרת פרמיה</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u w:val="single"/>
          <w:rtl/>
        </w:rPr>
        <w:t>20</w:t>
      </w:r>
      <w:r w:rsidRPr="00B11A8E">
        <w:rPr>
          <w:rFonts w:ascii="David" w:hAnsi="David" w:cs="David" w:hint="cs"/>
          <w:u w:val="single"/>
          <w:rtl/>
        </w:rPr>
        <w:t>,000</w:t>
      </w:r>
      <w:r>
        <w:rPr>
          <w:rFonts w:ascii="David" w:hAnsi="David" w:cs="David" w:hint="cs"/>
          <w:rtl/>
        </w:rPr>
        <w:t xml:space="preserve"> = 4 *</w:t>
      </w:r>
      <w:r>
        <w:rPr>
          <w:rFonts w:ascii="David" w:hAnsi="David" w:cs="David"/>
          <w:lang w:val="en-US"/>
        </w:rPr>
        <w:t xml:space="preserve"> </w:t>
      </w:r>
      <w:r>
        <w:rPr>
          <w:rFonts w:ascii="David" w:hAnsi="David" w:cs="David" w:hint="cs"/>
          <w:rtl/>
          <w:lang w:val="en-US"/>
        </w:rPr>
        <w:t xml:space="preserve">10,000 </w:t>
      </w:r>
      <w:r>
        <w:rPr>
          <w:rFonts w:ascii="David" w:hAnsi="David" w:cs="David"/>
          <w:rtl/>
          <w:lang w:val="en-US"/>
        </w:rPr>
        <w:t>–</w:t>
      </w:r>
      <w:r>
        <w:rPr>
          <w:rFonts w:ascii="David" w:hAnsi="David" w:cs="David" w:hint="cs"/>
          <w:rtl/>
          <w:lang w:val="en-US"/>
        </w:rPr>
        <w:t xml:space="preserve"> 60,000</w:t>
      </w:r>
    </w:p>
    <w:p w14:paraId="29F9E129" w14:textId="26F33BFB" w:rsidR="00CC45B8" w:rsidRDefault="00CC45B8" w:rsidP="00CC45B8">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יתרת אג״ח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820,000 = 20,000 + 800,000</w:t>
      </w:r>
    </w:p>
    <w:p w14:paraId="723FACF8" w14:textId="77777777" w:rsidR="00CC45B8" w:rsidRDefault="00CC45B8" w:rsidP="00CC45B8">
      <w:pPr>
        <w:bidi/>
        <w:spacing w:line="360" w:lineRule="auto"/>
        <w:jc w:val="both"/>
        <w:rPr>
          <w:rFonts w:ascii="David" w:hAnsi="David" w:cs="David"/>
          <w:rtl/>
          <w:lang w:val="en-US"/>
        </w:rPr>
      </w:pPr>
    </w:p>
    <w:p w14:paraId="5DF7880D" w14:textId="77777777" w:rsidR="00CC45B8" w:rsidRDefault="00CC45B8">
      <w:pPr>
        <w:rPr>
          <w:rFonts w:ascii="David" w:hAnsi="David" w:cs="David"/>
          <w:rtl/>
          <w:lang w:val="en-US"/>
        </w:rPr>
      </w:pPr>
      <w:r>
        <w:rPr>
          <w:rFonts w:ascii="David" w:hAnsi="David" w:cs="David"/>
          <w:rtl/>
          <w:lang w:val="en-US"/>
        </w:rPr>
        <w:br w:type="page"/>
      </w:r>
    </w:p>
    <w:p w14:paraId="21540261" w14:textId="62A1383E" w:rsidR="00CC45B8" w:rsidRDefault="00CC45B8" w:rsidP="00CC45B8">
      <w:pPr>
        <w:bidi/>
        <w:spacing w:line="360" w:lineRule="auto"/>
        <w:jc w:val="both"/>
        <w:rPr>
          <w:rFonts w:ascii="David" w:hAnsi="David" w:cs="David"/>
          <w:rtl/>
          <w:lang w:val="en-US"/>
        </w:rPr>
      </w:pPr>
      <w:r>
        <w:rPr>
          <w:rFonts w:ascii="David" w:hAnsi="David" w:cs="David" w:hint="cs"/>
          <w:rtl/>
          <w:lang w:val="en-US"/>
        </w:rPr>
        <w:lastRenderedPageBreak/>
        <w:t>רווח / הפסד מפדיון מוקדם:</w:t>
      </w:r>
    </w:p>
    <w:p w14:paraId="3BCFAE01" w14:textId="788AF93E" w:rsidR="00CC45B8" w:rsidRDefault="00CC45B8" w:rsidP="00CC45B8">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האג״ח</w:t>
      </w:r>
      <w:proofErr w:type="spellEnd"/>
      <w:r>
        <w:rPr>
          <w:rFonts w:ascii="David" w:hAnsi="David" w:cs="David" w:hint="cs"/>
          <w:rtl/>
          <w:lang w:val="en-US"/>
        </w:rPr>
        <w:t xml:space="preserve"> נטו ערב הפדיון המוקדם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820,000</w:t>
      </w:r>
      <w:r>
        <w:rPr>
          <w:rFonts w:ascii="David" w:hAnsi="David" w:cs="David"/>
          <w:rtl/>
          <w:lang w:val="en-US"/>
        </w:rPr>
        <w:tab/>
      </w:r>
      <w:r>
        <w:rPr>
          <w:rFonts w:ascii="David" w:hAnsi="David" w:cs="David"/>
          <w:rtl/>
          <w:lang w:val="en-US"/>
        </w:rPr>
        <w:tab/>
      </w:r>
      <w:r>
        <w:rPr>
          <w:rFonts w:ascii="David" w:hAnsi="David" w:cs="David" w:hint="cs"/>
          <w:rtl/>
          <w:lang w:val="en-US"/>
        </w:rPr>
        <w:t>חושב לעיל</w:t>
      </w:r>
    </w:p>
    <w:p w14:paraId="7E7BB965" w14:textId="70CCD98E" w:rsidR="00CC45B8" w:rsidRDefault="00CC45B8" w:rsidP="00CC45B8">
      <w:pPr>
        <w:bidi/>
        <w:spacing w:line="360" w:lineRule="auto"/>
        <w:jc w:val="both"/>
        <w:rPr>
          <w:rFonts w:ascii="David" w:hAnsi="David" w:cs="David"/>
          <w:rtl/>
          <w:lang w:val="en-US"/>
        </w:rPr>
      </w:pPr>
      <w:r>
        <w:rPr>
          <w:rFonts w:ascii="David" w:hAnsi="David" w:cs="David" w:hint="cs"/>
          <w:rtl/>
          <w:lang w:val="en-US"/>
        </w:rPr>
        <w:t>בניכוי התמורה ששולמה בעד הפדיון המוקדם</w:t>
      </w:r>
      <w:r>
        <w:rPr>
          <w:rFonts w:ascii="David" w:hAnsi="David" w:cs="David"/>
          <w:rtl/>
          <w:lang w:val="en-US"/>
        </w:rPr>
        <w:tab/>
      </w:r>
      <w:r>
        <w:rPr>
          <w:rFonts w:ascii="David" w:hAnsi="David" w:cs="David"/>
          <w:rtl/>
          <w:lang w:val="en-US"/>
        </w:rPr>
        <w:tab/>
      </w:r>
      <w:r w:rsidRPr="00CC45B8">
        <w:rPr>
          <w:rFonts w:ascii="David" w:hAnsi="David" w:cs="David" w:hint="cs"/>
          <w:u w:val="single"/>
          <w:rtl/>
          <w:lang w:val="en-US"/>
        </w:rPr>
        <w:t>(775,000)</w:t>
      </w:r>
      <w:r>
        <w:rPr>
          <w:rFonts w:ascii="David" w:hAnsi="David" w:cs="David"/>
          <w:u w:val="single"/>
          <w:rtl/>
          <w:lang w:val="en-US"/>
        </w:rPr>
        <w:tab/>
      </w:r>
      <w:r>
        <w:rPr>
          <w:rFonts w:ascii="David" w:hAnsi="David" w:cs="David" w:hint="cs"/>
          <w:u w:val="single"/>
          <w:rtl/>
          <w:lang w:val="en-US"/>
        </w:rPr>
        <w:t>נתון</w:t>
      </w:r>
    </w:p>
    <w:p w14:paraId="3C808526" w14:textId="5A6EAAF4" w:rsidR="00CC45B8" w:rsidRDefault="00CC45B8" w:rsidP="00CC45B8">
      <w:pPr>
        <w:bidi/>
        <w:spacing w:line="360" w:lineRule="auto"/>
        <w:jc w:val="both"/>
        <w:rPr>
          <w:rFonts w:ascii="David" w:hAnsi="David" w:cs="David"/>
          <w:rtl/>
          <w:lang w:val="en-US"/>
        </w:rPr>
      </w:pPr>
      <w:r>
        <w:rPr>
          <w:rFonts w:ascii="David" w:hAnsi="David" w:cs="David" w:hint="cs"/>
          <w:rtl/>
          <w:lang w:val="en-US"/>
        </w:rPr>
        <w:t xml:space="preserve">ההפרש החיובי </w:t>
      </w:r>
      <w:r>
        <w:rPr>
          <w:rFonts w:ascii="David" w:hAnsi="David" w:cs="David"/>
          <w:rtl/>
          <w:lang w:val="en-US"/>
        </w:rPr>
        <w:t>–</w:t>
      </w:r>
      <w:r>
        <w:rPr>
          <w:rFonts w:ascii="David" w:hAnsi="David" w:cs="David" w:hint="cs"/>
          <w:rtl/>
          <w:lang w:val="en-US"/>
        </w:rPr>
        <w:t xml:space="preserve"> רווח מפדיון מוקדם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45,000</w:t>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 xml:space="preserve">775,000 </w:t>
      </w:r>
      <w:r>
        <w:rPr>
          <w:rFonts w:ascii="David" w:hAnsi="David" w:cs="David"/>
          <w:rtl/>
          <w:lang w:val="en-US"/>
        </w:rPr>
        <w:t>–</w:t>
      </w:r>
      <w:r>
        <w:rPr>
          <w:rFonts w:ascii="David" w:hAnsi="David" w:cs="David" w:hint="cs"/>
          <w:rtl/>
          <w:lang w:val="en-US"/>
        </w:rPr>
        <w:t xml:space="preserve"> 820,000</w:t>
      </w:r>
    </w:p>
    <w:p w14:paraId="4991E78D" w14:textId="77777777" w:rsidR="00CC45B8" w:rsidRDefault="00CC45B8" w:rsidP="00CC45B8">
      <w:pPr>
        <w:bidi/>
        <w:spacing w:line="360" w:lineRule="auto"/>
        <w:jc w:val="both"/>
        <w:rPr>
          <w:rFonts w:ascii="David" w:hAnsi="David" w:cs="David"/>
          <w:rtl/>
        </w:rPr>
      </w:pPr>
    </w:p>
    <w:p w14:paraId="40D1DDA1" w14:textId="7DF8AB33" w:rsidR="00A65CD9" w:rsidRPr="006662E5" w:rsidRDefault="00A65CD9" w:rsidP="00A65CD9">
      <w:pPr>
        <w:bidi/>
        <w:spacing w:line="360" w:lineRule="auto"/>
        <w:jc w:val="both"/>
        <w:rPr>
          <w:rFonts w:ascii="David" w:hAnsi="David" w:cs="David"/>
          <w:b/>
          <w:bCs/>
          <w:rtl/>
        </w:rPr>
      </w:pPr>
      <w:r w:rsidRPr="006662E5">
        <w:rPr>
          <w:rFonts w:ascii="David" w:hAnsi="David" w:cs="David" w:hint="cs"/>
          <w:b/>
          <w:bCs/>
          <w:rtl/>
        </w:rPr>
        <w:t xml:space="preserve">שאלה </w:t>
      </w:r>
      <w:r>
        <w:rPr>
          <w:rFonts w:ascii="David" w:hAnsi="David" w:cs="David" w:hint="cs"/>
          <w:b/>
          <w:bCs/>
          <w:rtl/>
        </w:rPr>
        <w:t>16</w:t>
      </w:r>
    </w:p>
    <w:p w14:paraId="4E3032D8" w14:textId="5EC547B7" w:rsidR="00A65CD9" w:rsidRPr="006662E5" w:rsidRDefault="00A65CD9" w:rsidP="00A65CD9">
      <w:pPr>
        <w:bidi/>
        <w:spacing w:line="360" w:lineRule="auto"/>
        <w:jc w:val="both"/>
        <w:rPr>
          <w:rFonts w:ascii="David" w:hAnsi="David" w:cs="David"/>
        </w:rPr>
      </w:pPr>
      <w:r w:rsidRPr="006662E5">
        <w:rPr>
          <w:rFonts w:ascii="David" w:hAnsi="David" w:cs="David"/>
          <w:rtl/>
        </w:rPr>
        <w:t>ב-</w:t>
      </w:r>
      <w:r w:rsidRPr="006662E5">
        <w:rPr>
          <w:rFonts w:ascii="David" w:hAnsi="David" w:cs="David"/>
          <w:b/>
          <w:bCs/>
          <w:rtl/>
        </w:rPr>
        <w:t>1.</w:t>
      </w:r>
      <w:r>
        <w:rPr>
          <w:rFonts w:ascii="David" w:hAnsi="David" w:cs="David" w:hint="cs"/>
          <w:b/>
          <w:bCs/>
          <w:rtl/>
        </w:rPr>
        <w:t>4</w:t>
      </w:r>
      <w:r w:rsidRPr="006662E5">
        <w:rPr>
          <w:rFonts w:ascii="David" w:hAnsi="David" w:cs="David"/>
          <w:b/>
          <w:bCs/>
          <w:rtl/>
        </w:rPr>
        <w:t>.</w:t>
      </w:r>
      <w:r>
        <w:rPr>
          <w:rFonts w:ascii="David" w:hAnsi="David" w:cs="David" w:hint="cs"/>
          <w:b/>
          <w:bCs/>
          <w:rtl/>
        </w:rPr>
        <w:t>2022</w:t>
      </w:r>
      <w:r w:rsidRPr="006662E5">
        <w:rPr>
          <w:rFonts w:ascii="David" w:hAnsi="David" w:cs="David"/>
          <w:rtl/>
        </w:rPr>
        <w:t xml:space="preserve"> חברה הנפיקה אג״ח שערכה הנקוב </w:t>
      </w:r>
      <w:r>
        <w:rPr>
          <w:rFonts w:ascii="David" w:hAnsi="David" w:cs="David" w:hint="cs"/>
          <w:rtl/>
        </w:rPr>
        <w:t>150</w:t>
      </w:r>
      <w:r w:rsidRPr="006662E5">
        <w:rPr>
          <w:rFonts w:ascii="David" w:hAnsi="David" w:cs="David"/>
          <w:rtl/>
        </w:rPr>
        <w:t xml:space="preserve">,000 ש״ח תמורת </w:t>
      </w:r>
      <w:r>
        <w:rPr>
          <w:rFonts w:ascii="David" w:hAnsi="David" w:cs="David" w:hint="cs"/>
          <w:rtl/>
        </w:rPr>
        <w:t>120</w:t>
      </w:r>
      <w:r w:rsidRPr="006662E5">
        <w:rPr>
          <w:rFonts w:ascii="David" w:hAnsi="David" w:cs="David"/>
          <w:rtl/>
        </w:rPr>
        <w:t>,000 ש״ח. </w:t>
      </w:r>
    </w:p>
    <w:p w14:paraId="2A1B5BA4" w14:textId="4B2F0B9B" w:rsidR="00A65CD9" w:rsidRPr="006662E5" w:rsidRDefault="00A65CD9" w:rsidP="00A65CD9">
      <w:pPr>
        <w:bidi/>
        <w:spacing w:line="360" w:lineRule="auto"/>
        <w:jc w:val="both"/>
        <w:rPr>
          <w:rFonts w:ascii="David" w:hAnsi="David" w:cs="David"/>
          <w:rtl/>
        </w:rPr>
      </w:pPr>
      <w:r w:rsidRPr="006662E5">
        <w:rPr>
          <w:rFonts w:ascii="David" w:hAnsi="David" w:cs="David"/>
          <w:rtl/>
        </w:rPr>
        <w:t xml:space="preserve">אגרת החוב נושאת ריבית שנתית נקובה בשיעור </w:t>
      </w:r>
      <w:r>
        <w:rPr>
          <w:rFonts w:ascii="David" w:hAnsi="David" w:cs="David" w:hint="cs"/>
          <w:rtl/>
        </w:rPr>
        <w:t>10</w:t>
      </w:r>
      <w:r w:rsidRPr="006662E5">
        <w:rPr>
          <w:rFonts w:ascii="David" w:hAnsi="David" w:cs="David"/>
          <w:rtl/>
        </w:rPr>
        <w:t>% המשולמת בתום כל שנה, החל מה-1.</w:t>
      </w:r>
      <w:r>
        <w:rPr>
          <w:rFonts w:ascii="David" w:hAnsi="David" w:cs="David" w:hint="cs"/>
          <w:rtl/>
        </w:rPr>
        <w:t>4</w:t>
      </w:r>
      <w:r w:rsidRPr="006662E5">
        <w:rPr>
          <w:rFonts w:ascii="David" w:hAnsi="David" w:cs="David"/>
          <w:rtl/>
        </w:rPr>
        <w:t>.</w:t>
      </w:r>
      <w:r>
        <w:rPr>
          <w:rFonts w:ascii="David" w:hAnsi="David" w:cs="David" w:hint="cs"/>
          <w:rtl/>
        </w:rPr>
        <w:t>2023</w:t>
      </w:r>
      <w:r w:rsidRPr="006662E5">
        <w:rPr>
          <w:rFonts w:ascii="David" w:hAnsi="David" w:cs="David"/>
          <w:rtl/>
        </w:rPr>
        <w:t>. </w:t>
      </w:r>
    </w:p>
    <w:p w14:paraId="76976DE1" w14:textId="0B400541" w:rsidR="00A65CD9" w:rsidRPr="006662E5" w:rsidRDefault="00A65CD9" w:rsidP="00A65CD9">
      <w:pPr>
        <w:bidi/>
        <w:spacing w:line="360" w:lineRule="auto"/>
        <w:jc w:val="both"/>
        <w:rPr>
          <w:rFonts w:ascii="David" w:hAnsi="David" w:cs="David"/>
          <w:rtl/>
        </w:rPr>
      </w:pPr>
      <w:proofErr w:type="spellStart"/>
      <w:r w:rsidRPr="006662E5">
        <w:rPr>
          <w:rFonts w:ascii="David" w:hAnsi="David" w:cs="David"/>
          <w:rtl/>
        </w:rPr>
        <w:t>האג״ח</w:t>
      </w:r>
      <w:proofErr w:type="spellEnd"/>
      <w:r w:rsidRPr="006662E5">
        <w:rPr>
          <w:rFonts w:ascii="David" w:hAnsi="David" w:cs="David"/>
          <w:rtl/>
        </w:rPr>
        <w:t xml:space="preserve"> תפרע בתשלום אחד ב-</w:t>
      </w:r>
      <w:r w:rsidRPr="006662E5">
        <w:rPr>
          <w:rFonts w:ascii="David" w:hAnsi="David" w:cs="David"/>
          <w:b/>
          <w:bCs/>
          <w:rtl/>
        </w:rPr>
        <w:t>1.</w:t>
      </w:r>
      <w:r>
        <w:rPr>
          <w:rFonts w:ascii="David" w:hAnsi="David" w:cs="David" w:hint="cs"/>
          <w:b/>
          <w:bCs/>
          <w:rtl/>
        </w:rPr>
        <w:t>4</w:t>
      </w:r>
      <w:r w:rsidRPr="006662E5">
        <w:rPr>
          <w:rFonts w:ascii="David" w:hAnsi="David" w:cs="David"/>
          <w:b/>
          <w:bCs/>
          <w:rtl/>
        </w:rPr>
        <w:t>.</w:t>
      </w:r>
      <w:r w:rsidR="009126FE">
        <w:rPr>
          <w:rFonts w:ascii="David" w:hAnsi="David" w:cs="David" w:hint="cs"/>
          <w:b/>
          <w:bCs/>
          <w:rtl/>
        </w:rPr>
        <w:t>2052</w:t>
      </w:r>
      <w:r w:rsidRPr="006662E5">
        <w:rPr>
          <w:rFonts w:ascii="David" w:hAnsi="David" w:cs="David"/>
          <w:b/>
          <w:bCs/>
          <w:rtl/>
        </w:rPr>
        <w:t>.</w:t>
      </w:r>
      <w:r w:rsidRPr="006662E5">
        <w:rPr>
          <w:rFonts w:ascii="David" w:hAnsi="David" w:cs="David"/>
          <w:rtl/>
        </w:rPr>
        <w:t> </w:t>
      </w:r>
    </w:p>
    <w:p w14:paraId="2A5F3FA2" w14:textId="7B66D101" w:rsidR="00A65CD9" w:rsidRDefault="00A65CD9" w:rsidP="00A65CD9">
      <w:pPr>
        <w:bidi/>
        <w:spacing w:line="360" w:lineRule="auto"/>
        <w:jc w:val="both"/>
        <w:rPr>
          <w:rFonts w:ascii="David" w:hAnsi="David" w:cs="David"/>
          <w:rtl/>
        </w:rPr>
      </w:pPr>
      <w:r w:rsidRPr="006662E5">
        <w:rPr>
          <w:rFonts w:ascii="David" w:hAnsi="David" w:cs="David"/>
          <w:rtl/>
        </w:rPr>
        <w:t>בנתונים אלו, </w:t>
      </w:r>
      <w:r w:rsidRPr="006662E5">
        <w:rPr>
          <w:rFonts w:ascii="David" w:hAnsi="David" w:cs="David"/>
          <w:b/>
          <w:bCs/>
          <w:rtl/>
        </w:rPr>
        <w:t xml:space="preserve">מהן סך הוצאות המימון בהן תכיר החברה בגין </w:t>
      </w:r>
      <w:proofErr w:type="spellStart"/>
      <w:r w:rsidRPr="006662E5">
        <w:rPr>
          <w:rFonts w:ascii="David" w:hAnsi="David" w:cs="David"/>
          <w:b/>
          <w:bCs/>
          <w:rtl/>
        </w:rPr>
        <w:t>האג״ח</w:t>
      </w:r>
      <w:proofErr w:type="spellEnd"/>
      <w:r w:rsidRPr="006662E5">
        <w:rPr>
          <w:rFonts w:ascii="David" w:hAnsi="David" w:cs="David"/>
          <w:b/>
          <w:bCs/>
          <w:rtl/>
        </w:rPr>
        <w:t xml:space="preserve"> בדוחות הכספיים לשנת </w:t>
      </w:r>
      <w:r w:rsidR="009126FE">
        <w:rPr>
          <w:rFonts w:ascii="David" w:hAnsi="David" w:cs="David" w:hint="cs"/>
          <w:b/>
          <w:bCs/>
          <w:rtl/>
        </w:rPr>
        <w:t>2022</w:t>
      </w:r>
      <w:r w:rsidRPr="006662E5">
        <w:rPr>
          <w:rFonts w:ascii="David" w:hAnsi="David" w:cs="David"/>
          <w:rtl/>
        </w:rPr>
        <w:t> (בש״ח)?</w:t>
      </w:r>
    </w:p>
    <w:p w14:paraId="214161D7" w14:textId="77777777" w:rsidR="00CC45B8" w:rsidRDefault="00CC45B8" w:rsidP="00CC45B8">
      <w:pPr>
        <w:bidi/>
        <w:spacing w:line="360" w:lineRule="auto"/>
        <w:jc w:val="both"/>
        <w:rPr>
          <w:rFonts w:ascii="David" w:hAnsi="David" w:cs="David"/>
          <w:rtl/>
        </w:rPr>
      </w:pPr>
    </w:p>
    <w:p w14:paraId="66905F0E" w14:textId="52C37DF0" w:rsidR="00CC45B8" w:rsidRDefault="00CC45B8" w:rsidP="00CC45B8">
      <w:pPr>
        <w:bidi/>
        <w:spacing w:line="360" w:lineRule="auto"/>
        <w:jc w:val="both"/>
        <w:rPr>
          <w:rFonts w:ascii="David" w:hAnsi="David" w:cs="David"/>
          <w:rtl/>
        </w:rPr>
      </w:pPr>
      <w:r>
        <w:rPr>
          <w:rFonts w:ascii="David" w:hAnsi="David" w:cs="David" w:hint="cs"/>
          <w:rtl/>
        </w:rPr>
        <w:t>פתרון:</w:t>
      </w:r>
    </w:p>
    <w:p w14:paraId="4C201584" w14:textId="77777777" w:rsidR="00CC45B8" w:rsidRDefault="00CC45B8" w:rsidP="00CC45B8">
      <w:pPr>
        <w:bidi/>
        <w:spacing w:line="360" w:lineRule="auto"/>
        <w:jc w:val="both"/>
        <w:rPr>
          <w:rFonts w:ascii="David" w:hAnsi="David" w:cs="David"/>
          <w:rtl/>
        </w:rPr>
      </w:pPr>
    </w:p>
    <w:p w14:paraId="6FDEFD6C" w14:textId="6521A488" w:rsidR="00CC45B8" w:rsidRDefault="00CC45B8" w:rsidP="00CC45B8">
      <w:pPr>
        <w:bidi/>
        <w:spacing w:line="360" w:lineRule="auto"/>
        <w:jc w:val="both"/>
        <w:rPr>
          <w:rFonts w:ascii="David" w:hAnsi="David" w:cs="David"/>
          <w:rtl/>
        </w:rPr>
      </w:pPr>
      <w:r>
        <w:rPr>
          <w:rFonts w:ascii="David" w:hAnsi="David" w:cs="David" w:hint="cs"/>
          <w:rtl/>
        </w:rPr>
        <w:t xml:space="preserve">נתחיל מכך </w:t>
      </w:r>
      <w:proofErr w:type="spellStart"/>
      <w:r>
        <w:rPr>
          <w:rFonts w:ascii="David" w:hAnsi="David" w:cs="David" w:hint="cs"/>
          <w:rtl/>
        </w:rPr>
        <w:t>שהאג״ח</w:t>
      </w:r>
      <w:proofErr w:type="spellEnd"/>
      <w:r>
        <w:rPr>
          <w:rFonts w:ascii="David" w:hAnsi="David" w:cs="David" w:hint="cs"/>
          <w:rtl/>
        </w:rPr>
        <w:t xml:space="preserve"> </w:t>
      </w:r>
      <w:proofErr w:type="spellStart"/>
      <w:r>
        <w:rPr>
          <w:rFonts w:ascii="David" w:hAnsi="David" w:cs="David" w:hint="cs"/>
          <w:rtl/>
        </w:rPr>
        <w:t>בנכיון</w:t>
      </w:r>
      <w:proofErr w:type="spellEnd"/>
      <w:r>
        <w:rPr>
          <w:rFonts w:ascii="David" w:hAnsi="David" w:cs="David" w:hint="cs"/>
          <w:rtl/>
        </w:rPr>
        <w:t>:</w:t>
      </w:r>
    </w:p>
    <w:p w14:paraId="02D5029C" w14:textId="12E7B6CC" w:rsidR="00CC45B8" w:rsidRDefault="00CC45B8" w:rsidP="00CC45B8">
      <w:pPr>
        <w:bidi/>
        <w:spacing w:line="360" w:lineRule="auto"/>
        <w:jc w:val="both"/>
        <w:rPr>
          <w:rFonts w:ascii="David" w:hAnsi="David" w:cs="David"/>
          <w:rtl/>
        </w:rPr>
      </w:pPr>
      <w:r>
        <w:rPr>
          <w:rFonts w:ascii="David" w:hAnsi="David" w:cs="David" w:hint="cs"/>
          <w:rtl/>
        </w:rPr>
        <w:t>ערך נקוב</w:t>
      </w:r>
      <w:r>
        <w:rPr>
          <w:rFonts w:ascii="David" w:hAnsi="David" w:cs="David"/>
          <w:rtl/>
        </w:rPr>
        <w:tab/>
      </w:r>
      <w:r>
        <w:rPr>
          <w:rFonts w:ascii="David" w:hAnsi="David" w:cs="David"/>
          <w:rtl/>
        </w:rPr>
        <w:tab/>
      </w:r>
      <w:r>
        <w:rPr>
          <w:rFonts w:ascii="David" w:hAnsi="David" w:cs="David" w:hint="cs"/>
          <w:rtl/>
        </w:rPr>
        <w:t>150,000</w:t>
      </w:r>
    </w:p>
    <w:p w14:paraId="1B92EA14" w14:textId="49AED79D" w:rsidR="00CC45B8" w:rsidRDefault="00CC45B8" w:rsidP="00CC45B8">
      <w:pPr>
        <w:bidi/>
        <w:spacing w:line="360" w:lineRule="auto"/>
        <w:jc w:val="both"/>
        <w:rPr>
          <w:rFonts w:ascii="David" w:hAnsi="David" w:cs="David"/>
          <w:rtl/>
        </w:rPr>
      </w:pPr>
      <w:proofErr w:type="spellStart"/>
      <w:r>
        <w:rPr>
          <w:rFonts w:ascii="David" w:hAnsi="David" w:cs="David" w:hint="cs"/>
          <w:rtl/>
        </w:rPr>
        <w:t>נכיון</w:t>
      </w:r>
      <w:proofErr w:type="spellEnd"/>
      <w:r>
        <w:rPr>
          <w:rFonts w:ascii="David" w:hAnsi="David" w:cs="David"/>
          <w:rtl/>
        </w:rPr>
        <w:tab/>
      </w:r>
      <w:r>
        <w:rPr>
          <w:rFonts w:ascii="David" w:hAnsi="David" w:cs="David"/>
          <w:rtl/>
        </w:rPr>
        <w:tab/>
      </w:r>
      <w:r>
        <w:rPr>
          <w:rFonts w:ascii="David" w:hAnsi="David" w:cs="David"/>
          <w:rtl/>
        </w:rPr>
        <w:tab/>
      </w:r>
      <w:r w:rsidRPr="00CC45B8">
        <w:rPr>
          <w:rFonts w:ascii="David" w:hAnsi="David" w:cs="David" w:hint="cs"/>
          <w:u w:val="single"/>
          <w:rtl/>
        </w:rPr>
        <w:t>(30,000)</w:t>
      </w:r>
    </w:p>
    <w:p w14:paraId="3692C771" w14:textId="0122FDC5" w:rsidR="00CC45B8" w:rsidRDefault="00CC45B8" w:rsidP="00CC45B8">
      <w:pPr>
        <w:bidi/>
        <w:spacing w:line="360" w:lineRule="auto"/>
        <w:jc w:val="both"/>
        <w:rPr>
          <w:rFonts w:ascii="David" w:hAnsi="David" w:cs="David"/>
          <w:rtl/>
        </w:rPr>
      </w:pPr>
      <w:r>
        <w:rPr>
          <w:rFonts w:ascii="David" w:hAnsi="David" w:cs="David" w:hint="cs"/>
          <w:rtl/>
        </w:rPr>
        <w:t>תמורה נטו</w:t>
      </w:r>
      <w:r>
        <w:rPr>
          <w:rFonts w:ascii="David" w:hAnsi="David" w:cs="David"/>
          <w:rtl/>
        </w:rPr>
        <w:tab/>
      </w:r>
      <w:r>
        <w:rPr>
          <w:rFonts w:ascii="David" w:hAnsi="David" w:cs="David"/>
          <w:rtl/>
        </w:rPr>
        <w:tab/>
      </w:r>
      <w:r>
        <w:rPr>
          <w:rFonts w:ascii="David" w:hAnsi="David" w:cs="David" w:hint="cs"/>
          <w:rtl/>
        </w:rPr>
        <w:t>120,000</w:t>
      </w:r>
    </w:p>
    <w:p w14:paraId="5F7E5CA6" w14:textId="77777777" w:rsidR="00CC45B8" w:rsidRDefault="00CC45B8" w:rsidP="00CC45B8">
      <w:pPr>
        <w:bidi/>
        <w:spacing w:line="360" w:lineRule="auto"/>
        <w:jc w:val="both"/>
        <w:rPr>
          <w:rFonts w:ascii="David" w:hAnsi="David" w:cs="David"/>
          <w:rtl/>
        </w:rPr>
      </w:pPr>
    </w:p>
    <w:p w14:paraId="79FDE5AE" w14:textId="691E31CB" w:rsidR="00CC45B8" w:rsidRDefault="00CC45B8" w:rsidP="00CC45B8">
      <w:pPr>
        <w:bidi/>
        <w:spacing w:line="360" w:lineRule="auto"/>
        <w:jc w:val="both"/>
        <w:rPr>
          <w:rFonts w:ascii="David" w:hAnsi="David" w:cs="David"/>
          <w:rtl/>
        </w:rPr>
      </w:pPr>
      <w:r>
        <w:rPr>
          <w:rFonts w:ascii="David" w:hAnsi="David" w:cs="David" w:hint="cs"/>
          <w:rtl/>
        </w:rPr>
        <w:t xml:space="preserve">באופן כללי, נחשב את הוצאות המימון לשנה שלמה באג״ח </w:t>
      </w:r>
      <w:proofErr w:type="spellStart"/>
      <w:r>
        <w:rPr>
          <w:rFonts w:ascii="David" w:hAnsi="David" w:cs="David" w:hint="cs"/>
          <w:rtl/>
        </w:rPr>
        <w:t>בנכיון</w:t>
      </w:r>
      <w:proofErr w:type="spellEnd"/>
      <w:r>
        <w:rPr>
          <w:rFonts w:ascii="David" w:hAnsi="David" w:cs="David" w:hint="cs"/>
          <w:rtl/>
        </w:rPr>
        <w:t>:</w:t>
      </w:r>
    </w:p>
    <w:p w14:paraId="4CC63EF1" w14:textId="66110264" w:rsidR="00CC45B8" w:rsidRDefault="00CC45B8" w:rsidP="00CC45B8">
      <w:pPr>
        <w:bidi/>
        <w:spacing w:line="360" w:lineRule="auto"/>
        <w:jc w:val="both"/>
        <w:rPr>
          <w:rFonts w:ascii="David" w:hAnsi="David" w:cs="David"/>
          <w:rtl/>
        </w:rPr>
      </w:pPr>
      <w:r>
        <w:rPr>
          <w:rFonts w:ascii="David" w:hAnsi="David" w:cs="David" w:hint="cs"/>
          <w:rtl/>
        </w:rPr>
        <w:t xml:space="preserve">הוצאות ריבית </w:t>
      </w:r>
      <w:r>
        <w:rPr>
          <w:rFonts w:ascii="David" w:hAnsi="David" w:cs="David"/>
          <w:rtl/>
        </w:rPr>
        <w:t>–</w:t>
      </w:r>
      <w:r>
        <w:rPr>
          <w:rFonts w:ascii="David" w:hAnsi="David" w:cs="David" w:hint="cs"/>
          <w:rtl/>
        </w:rPr>
        <w:t xml:space="preserve"> ריבית נקובה כפול ערך נקוב</w:t>
      </w:r>
      <w:r>
        <w:rPr>
          <w:rFonts w:ascii="David" w:hAnsi="David" w:cs="David"/>
          <w:rtl/>
        </w:rPr>
        <w:tab/>
      </w:r>
      <w:r>
        <w:rPr>
          <w:rFonts w:ascii="David" w:hAnsi="David" w:cs="David"/>
          <w:rtl/>
        </w:rPr>
        <w:tab/>
      </w:r>
      <w:r>
        <w:rPr>
          <w:rFonts w:ascii="David" w:hAnsi="David" w:cs="David" w:hint="cs"/>
          <w:rtl/>
        </w:rPr>
        <w:t>15,000 = 10% * 150,000</w:t>
      </w:r>
    </w:p>
    <w:p w14:paraId="4804998F" w14:textId="00EEFFB1" w:rsidR="00CC45B8" w:rsidRDefault="00CC45B8" w:rsidP="00CC45B8">
      <w:pPr>
        <w:bidi/>
        <w:spacing w:line="360" w:lineRule="auto"/>
        <w:jc w:val="both"/>
        <w:rPr>
          <w:rFonts w:ascii="David" w:hAnsi="David" w:cs="David"/>
          <w:rtl/>
        </w:rPr>
      </w:pPr>
      <w:r>
        <w:rPr>
          <w:rFonts w:ascii="David" w:hAnsi="David" w:cs="David" w:hint="cs"/>
          <w:rtl/>
        </w:rPr>
        <w:t xml:space="preserve">הוסף </w:t>
      </w:r>
      <w:r>
        <w:rPr>
          <w:rFonts w:ascii="David" w:hAnsi="David" w:cs="David"/>
          <w:rtl/>
        </w:rPr>
        <w:t>–</w:t>
      </w:r>
      <w:r>
        <w:rPr>
          <w:rFonts w:ascii="David" w:hAnsi="David" w:cs="David" w:hint="cs"/>
          <w:rtl/>
        </w:rPr>
        <w:t xml:space="preserve"> הפחתת </w:t>
      </w:r>
      <w:proofErr w:type="spellStart"/>
      <w:r>
        <w:rPr>
          <w:rFonts w:ascii="David" w:hAnsi="David" w:cs="David" w:hint="cs"/>
          <w:rtl/>
        </w:rPr>
        <w:t>נכיון</w:t>
      </w:r>
      <w:proofErr w:type="spellEnd"/>
      <w:r>
        <w:rPr>
          <w:rFonts w:ascii="David" w:hAnsi="David" w:cs="David" w:hint="cs"/>
          <w:rtl/>
        </w:rPr>
        <w:t xml:space="preserve"> </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sidRPr="00CC45B8">
        <w:rPr>
          <w:rFonts w:ascii="David" w:hAnsi="David" w:cs="David" w:hint="cs"/>
          <w:u w:val="single"/>
          <w:rtl/>
        </w:rPr>
        <w:t>1,000</w:t>
      </w:r>
      <w:r>
        <w:rPr>
          <w:rFonts w:ascii="David" w:hAnsi="David" w:cs="David" w:hint="cs"/>
          <w:rtl/>
        </w:rPr>
        <w:t xml:space="preserve"> = 30 / 30,000</w:t>
      </w:r>
    </w:p>
    <w:p w14:paraId="3A7BC7F3" w14:textId="0C36E031" w:rsidR="00CC45B8" w:rsidRDefault="00CC45B8" w:rsidP="00CC45B8">
      <w:pPr>
        <w:bidi/>
        <w:spacing w:line="360" w:lineRule="auto"/>
        <w:jc w:val="both"/>
        <w:rPr>
          <w:rFonts w:ascii="David" w:hAnsi="David" w:cs="David"/>
          <w:rtl/>
        </w:rPr>
      </w:pPr>
      <w:r>
        <w:rPr>
          <w:rFonts w:ascii="David" w:hAnsi="David" w:cs="David" w:hint="cs"/>
          <w:rtl/>
        </w:rPr>
        <w:t>סך הוצאות המימון לשנה שלמה</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16,000 = 1,000 + 15,000</w:t>
      </w:r>
    </w:p>
    <w:p w14:paraId="38428702" w14:textId="77777777" w:rsidR="00CC45B8" w:rsidRPr="003C5CD1" w:rsidRDefault="00CC45B8" w:rsidP="00877E9B">
      <w:pPr>
        <w:bidi/>
        <w:spacing w:line="360" w:lineRule="auto"/>
        <w:jc w:val="both"/>
        <w:rPr>
          <w:rFonts w:ascii="David" w:hAnsi="David" w:cs="David"/>
          <w:rtl/>
          <w:lang w:val="en-US"/>
        </w:rPr>
      </w:pPr>
    </w:p>
    <w:p w14:paraId="2854537D" w14:textId="7032584A" w:rsidR="00CC45B8" w:rsidRDefault="00CC45B8" w:rsidP="00CC45B8">
      <w:pPr>
        <w:bidi/>
        <w:spacing w:line="360" w:lineRule="auto"/>
        <w:jc w:val="both"/>
        <w:rPr>
          <w:rFonts w:ascii="David" w:hAnsi="David" w:cs="David"/>
          <w:rtl/>
        </w:rPr>
      </w:pPr>
      <w:r>
        <w:rPr>
          <w:rFonts w:ascii="David" w:hAnsi="David" w:cs="David" w:hint="cs"/>
          <w:rtl/>
        </w:rPr>
        <w:t xml:space="preserve">אלא שאם מדובר באג״ח שהונפקה ב-1.4.2022, הרי שב-2022 עלינו להכיר בחלק היחסי של הוצאות המימון, בלבד: </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12,000 = 9/12 * 16,000</w:t>
      </w:r>
    </w:p>
    <w:p w14:paraId="65859892" w14:textId="77777777" w:rsidR="00CC45B8" w:rsidRPr="006662E5" w:rsidRDefault="00CC45B8" w:rsidP="00CC45B8">
      <w:pPr>
        <w:bidi/>
        <w:spacing w:line="360" w:lineRule="auto"/>
        <w:jc w:val="both"/>
        <w:rPr>
          <w:rFonts w:ascii="David" w:hAnsi="David" w:cs="David"/>
          <w:rtl/>
        </w:rPr>
      </w:pPr>
    </w:p>
    <w:p w14:paraId="011B4B44" w14:textId="77777777" w:rsidR="00111A29" w:rsidRPr="001D4319" w:rsidRDefault="00111A29" w:rsidP="00111A29">
      <w:pPr>
        <w:bidi/>
        <w:spacing w:line="360" w:lineRule="auto"/>
        <w:jc w:val="both"/>
        <w:rPr>
          <w:rFonts w:ascii="David" w:hAnsi="David" w:cs="David"/>
          <w:rtl/>
          <w:lang w:val="en-US"/>
        </w:rPr>
      </w:pPr>
    </w:p>
    <w:p w14:paraId="0D188577" w14:textId="08C6D4E9" w:rsidR="00F64539" w:rsidRDefault="00F64539">
      <w:pPr>
        <w:rPr>
          <w:rFonts w:asciiTheme="majorHAnsi" w:eastAsiaTheme="majorEastAsia" w:hAnsiTheme="majorHAnsi" w:cstheme="majorBidi"/>
          <w:color w:val="2F5496" w:themeColor="accent1" w:themeShade="BF"/>
          <w:sz w:val="32"/>
          <w:szCs w:val="32"/>
          <w:rtl/>
          <w:lang w:val="en-US"/>
        </w:rPr>
      </w:pPr>
    </w:p>
    <w:p w14:paraId="2438B1D9" w14:textId="77777777" w:rsidR="00B800B6" w:rsidRDefault="00B800B6">
      <w:pPr>
        <w:rPr>
          <w:rFonts w:asciiTheme="majorHAnsi" w:eastAsiaTheme="majorEastAsia" w:hAnsiTheme="majorHAnsi" w:cstheme="majorBidi"/>
          <w:color w:val="2F5496" w:themeColor="accent1" w:themeShade="BF"/>
          <w:sz w:val="32"/>
          <w:szCs w:val="32"/>
          <w:rtl/>
          <w:lang w:val="en-US"/>
        </w:rPr>
      </w:pPr>
      <w:r>
        <w:rPr>
          <w:rtl/>
          <w:lang w:val="en-US"/>
        </w:rPr>
        <w:br w:type="page"/>
      </w:r>
    </w:p>
    <w:p w14:paraId="08488ABE" w14:textId="2E0B9B90" w:rsidR="00D92EE3" w:rsidRPr="00904338" w:rsidRDefault="00D92EE3" w:rsidP="00B800B6">
      <w:pPr>
        <w:pStyle w:val="Heading1"/>
        <w:bidi/>
        <w:jc w:val="center"/>
        <w:rPr>
          <w:rtl/>
          <w:lang w:val="en-US"/>
        </w:rPr>
      </w:pPr>
      <w:bookmarkStart w:id="5" w:name="_Toc190197712"/>
      <w:r w:rsidRPr="00904338">
        <w:rPr>
          <w:rFonts w:hint="cs"/>
          <w:rtl/>
          <w:lang w:val="en-US"/>
        </w:rPr>
        <w:lastRenderedPageBreak/>
        <w:t xml:space="preserve">מפגש הנחייה </w:t>
      </w:r>
      <w:r>
        <w:rPr>
          <w:rFonts w:hint="cs"/>
          <w:rtl/>
          <w:lang w:val="en-US"/>
        </w:rPr>
        <w:t>5 - הדוח על תזרימי המזומנים</w:t>
      </w:r>
      <w:bookmarkEnd w:id="5"/>
      <w:r>
        <w:rPr>
          <w:rFonts w:hint="cs"/>
          <w:rtl/>
          <w:lang w:val="en-US"/>
        </w:rPr>
        <w:t xml:space="preserve"> </w:t>
      </w:r>
    </w:p>
    <w:p w14:paraId="46BDFD95" w14:textId="77777777" w:rsidR="00C2212A" w:rsidRDefault="00C2212A" w:rsidP="00C2212A">
      <w:pPr>
        <w:bidi/>
        <w:spacing w:line="360" w:lineRule="auto"/>
        <w:jc w:val="both"/>
        <w:rPr>
          <w:rFonts w:ascii="David" w:hAnsi="David" w:cs="David"/>
          <w:b/>
          <w:bCs/>
          <w:rtl/>
          <w:lang w:val="en-US"/>
        </w:rPr>
      </w:pPr>
    </w:p>
    <w:p w14:paraId="6DE7808D" w14:textId="0AC51B89" w:rsidR="00020DE5" w:rsidRPr="002213D6" w:rsidRDefault="00020DE5" w:rsidP="00C2212A">
      <w:pPr>
        <w:bidi/>
        <w:spacing w:line="360" w:lineRule="auto"/>
        <w:jc w:val="both"/>
        <w:rPr>
          <w:rFonts w:ascii="David" w:hAnsi="David" w:cs="David"/>
          <w:b/>
          <w:bCs/>
          <w:rtl/>
          <w:lang w:val="en-US"/>
        </w:rPr>
      </w:pPr>
      <w:r w:rsidRPr="002213D6">
        <w:rPr>
          <w:rFonts w:ascii="David" w:hAnsi="David" w:cs="David" w:hint="cs"/>
          <w:b/>
          <w:bCs/>
          <w:rtl/>
          <w:lang w:val="en-US"/>
        </w:rPr>
        <w:t>רקע ומבוא:</w:t>
      </w:r>
    </w:p>
    <w:p w14:paraId="6DD02B3E" w14:textId="00013025" w:rsidR="00020DE5" w:rsidRDefault="00020DE5" w:rsidP="00020DE5">
      <w:pPr>
        <w:bidi/>
        <w:spacing w:line="360" w:lineRule="auto"/>
        <w:jc w:val="both"/>
        <w:rPr>
          <w:rFonts w:ascii="David" w:hAnsi="David" w:cs="David"/>
          <w:rtl/>
          <w:lang w:val="en-US"/>
        </w:rPr>
      </w:pPr>
      <w:r>
        <w:rPr>
          <w:rFonts w:ascii="David" w:hAnsi="David" w:cs="David" w:hint="cs"/>
          <w:rtl/>
          <w:lang w:val="en-US"/>
        </w:rPr>
        <w:t xml:space="preserve">עד כה הדגשנו השכם וערב כי </w:t>
      </w:r>
      <w:r w:rsidR="00964015" w:rsidRPr="00B674E3">
        <w:rPr>
          <w:rFonts w:ascii="David" w:hAnsi="David" w:cs="David" w:hint="cs"/>
          <w:highlight w:val="yellow"/>
          <w:rtl/>
          <w:lang w:val="en-US"/>
        </w:rPr>
        <w:t>החשבונאות</w:t>
      </w:r>
      <w:r w:rsidR="00964015">
        <w:rPr>
          <w:rFonts w:ascii="David" w:hAnsi="David" w:cs="David" w:hint="cs"/>
          <w:rtl/>
          <w:lang w:val="en-US"/>
        </w:rPr>
        <w:t xml:space="preserve"> מודדת ערכים לפי בסיס </w:t>
      </w:r>
      <w:r w:rsidR="00964015" w:rsidRPr="007A3B14">
        <w:rPr>
          <w:rFonts w:ascii="David" w:hAnsi="David" w:cs="David" w:hint="cs"/>
          <w:u w:val="single"/>
          <w:rtl/>
          <w:lang w:val="en-US"/>
        </w:rPr>
        <w:t>צבירה</w:t>
      </w:r>
      <w:r w:rsidR="00964015">
        <w:rPr>
          <w:rFonts w:ascii="David" w:hAnsi="David" w:cs="David" w:hint="cs"/>
          <w:rtl/>
          <w:lang w:val="en-US"/>
        </w:rPr>
        <w:t xml:space="preserve">; קרי לא לפי עיתוי זרימת המזומן, אלא לפי </w:t>
      </w:r>
      <w:r w:rsidR="00964015" w:rsidRPr="00B674E3">
        <w:rPr>
          <w:rFonts w:ascii="David" w:hAnsi="David" w:cs="David" w:hint="cs"/>
          <w:highlight w:val="yellow"/>
          <w:rtl/>
          <w:lang w:val="en-US"/>
        </w:rPr>
        <w:t>עיתוי האירוע המבסס את ההשפעה הכלכלית</w:t>
      </w:r>
      <w:r w:rsidR="00964015">
        <w:rPr>
          <w:rFonts w:ascii="David" w:hAnsi="David" w:cs="David" w:hint="cs"/>
          <w:rtl/>
          <w:lang w:val="en-US"/>
        </w:rPr>
        <w:t xml:space="preserve">.  ובמלים פשוטות, הכנסות מוכרות בעיקרן במועד אספקת השירות או מכר המוצר, </w:t>
      </w:r>
      <w:r w:rsidR="007A3B14">
        <w:rPr>
          <w:rFonts w:ascii="David" w:hAnsi="David" w:cs="David" w:hint="cs"/>
          <w:rtl/>
          <w:lang w:val="en-US"/>
        </w:rPr>
        <w:t>והוצאות</w:t>
      </w:r>
      <w:r w:rsidR="00964015">
        <w:rPr>
          <w:rFonts w:ascii="David" w:hAnsi="David" w:cs="David" w:hint="cs"/>
          <w:rtl/>
          <w:lang w:val="en-US"/>
        </w:rPr>
        <w:t xml:space="preserve"> מוכרות במועד צריכת שירותים או משאבים.</w:t>
      </w:r>
    </w:p>
    <w:p w14:paraId="75F054B7" w14:textId="3266849D" w:rsidR="00964015" w:rsidRDefault="00964015" w:rsidP="00964015">
      <w:pPr>
        <w:bidi/>
        <w:spacing w:line="360" w:lineRule="auto"/>
        <w:jc w:val="both"/>
        <w:rPr>
          <w:rFonts w:ascii="David" w:hAnsi="David" w:cs="David"/>
          <w:rtl/>
          <w:lang w:val="en-US"/>
        </w:rPr>
      </w:pPr>
      <w:r>
        <w:rPr>
          <w:rFonts w:ascii="David" w:hAnsi="David" w:cs="David" w:hint="cs"/>
          <w:rtl/>
          <w:lang w:val="en-US"/>
        </w:rPr>
        <w:t xml:space="preserve">ועם כל הכבוד להנחיות אלו, שבבסיסן הרציונל להעניק ביטוי אמיתי להשפעות כלכליות ולא רק לצד הטכני של הסליקה, אי אפשר להתכחש לחשיבות שבהבנת תזרים המזומנים עצמו. </w:t>
      </w:r>
      <w:r w:rsidRPr="00B674E3">
        <w:rPr>
          <w:rFonts w:ascii="David" w:hAnsi="David" w:cs="David"/>
          <w:highlight w:val="yellow"/>
          <w:lang w:val="en-US"/>
        </w:rPr>
        <w:t>CASH IS KING</w:t>
      </w:r>
      <w:r>
        <w:rPr>
          <w:rFonts w:ascii="David" w:hAnsi="David" w:cs="David" w:hint="cs"/>
          <w:rtl/>
          <w:lang w:val="en-US"/>
        </w:rPr>
        <w:t xml:space="preserve"> זו לא רק אמירה שחוקה, זו האמת הכואבת של עשרות, מאות ואלפים של עסקים, בתקופה זו ובכלל. אבל אל חשש. כי החשבונאות מצאה פתרון גם לזה: </w:t>
      </w:r>
      <w:r w:rsidRPr="00B96FA5">
        <w:rPr>
          <w:rFonts w:ascii="David" w:hAnsi="David" w:cs="David" w:hint="cs"/>
          <w:highlight w:val="yellow"/>
          <w:rtl/>
          <w:lang w:val="en-US"/>
        </w:rPr>
        <w:t>הדוח על תזרימי המזומנים</w:t>
      </w:r>
      <w:r>
        <w:rPr>
          <w:rFonts w:ascii="David" w:hAnsi="David" w:cs="David" w:hint="cs"/>
          <w:rtl/>
          <w:lang w:val="en-US"/>
        </w:rPr>
        <w:t>!</w:t>
      </w:r>
    </w:p>
    <w:p w14:paraId="1B1E2C7B" w14:textId="77777777" w:rsidR="00964015" w:rsidRDefault="00964015" w:rsidP="00964015">
      <w:pPr>
        <w:bidi/>
        <w:spacing w:line="360" w:lineRule="auto"/>
        <w:jc w:val="both"/>
        <w:rPr>
          <w:rFonts w:ascii="David" w:hAnsi="David" w:cs="David"/>
          <w:rtl/>
          <w:lang w:val="en-US"/>
        </w:rPr>
      </w:pPr>
    </w:p>
    <w:p w14:paraId="7C7ABB75" w14:textId="6A6DC859" w:rsidR="00964015" w:rsidRPr="002213D6" w:rsidRDefault="00964015" w:rsidP="00964015">
      <w:pPr>
        <w:bidi/>
        <w:spacing w:line="360" w:lineRule="auto"/>
        <w:jc w:val="both"/>
        <w:rPr>
          <w:rFonts w:ascii="David" w:hAnsi="David" w:cs="David"/>
          <w:b/>
          <w:bCs/>
          <w:rtl/>
          <w:lang w:val="en-US"/>
        </w:rPr>
      </w:pPr>
      <w:r w:rsidRPr="002213D6">
        <w:rPr>
          <w:rFonts w:ascii="David" w:hAnsi="David" w:cs="David" w:hint="cs"/>
          <w:b/>
          <w:bCs/>
          <w:rtl/>
          <w:lang w:val="en-US"/>
        </w:rPr>
        <w:t>הדוח על תזרימי המזומנים</w:t>
      </w:r>
      <w:r w:rsidR="002213D6" w:rsidRPr="002213D6">
        <w:rPr>
          <w:rFonts w:ascii="David" w:hAnsi="David" w:cs="David" w:hint="cs"/>
          <w:b/>
          <w:bCs/>
          <w:rtl/>
          <w:lang w:val="en-US"/>
        </w:rPr>
        <w:t>:</w:t>
      </w:r>
    </w:p>
    <w:p w14:paraId="399458BB" w14:textId="77777777" w:rsidR="005636B2" w:rsidRDefault="00964015" w:rsidP="005636B2">
      <w:pPr>
        <w:bidi/>
        <w:spacing w:line="360" w:lineRule="auto"/>
        <w:jc w:val="both"/>
        <w:rPr>
          <w:rFonts w:ascii="David" w:hAnsi="David" w:cs="David"/>
          <w:rtl/>
          <w:lang w:val="en-US"/>
        </w:rPr>
      </w:pPr>
      <w:r w:rsidRPr="005636B2">
        <w:rPr>
          <w:rFonts w:ascii="David" w:hAnsi="David" w:cs="David" w:hint="cs"/>
          <w:b/>
          <w:bCs/>
          <w:rtl/>
          <w:lang w:val="en-US"/>
        </w:rPr>
        <w:t>מדובר בדוח נפרד מהדוחות הקודמים שנלמדו</w:t>
      </w:r>
      <w:r>
        <w:rPr>
          <w:rFonts w:ascii="David" w:hAnsi="David" w:cs="David" w:hint="cs"/>
          <w:rtl/>
          <w:lang w:val="en-US"/>
        </w:rPr>
        <w:t xml:space="preserve"> (דוח רווח והפסד, הדוח על המצב הכספי / מאזן, הדוח על השינויים בהון העצמי). </w:t>
      </w:r>
      <w:r w:rsidR="005636B2">
        <w:rPr>
          <w:rFonts w:ascii="David" w:hAnsi="David" w:cs="David" w:hint="cs"/>
          <w:rtl/>
          <w:lang w:val="en-US"/>
        </w:rPr>
        <w:t>אלא זהו דוח ייעודי</w:t>
      </w:r>
      <w:r>
        <w:rPr>
          <w:rFonts w:ascii="David" w:hAnsi="David" w:cs="David" w:hint="cs"/>
          <w:rtl/>
          <w:lang w:val="en-US"/>
        </w:rPr>
        <w:t xml:space="preserve"> מציג את השינויים במזומנים בחברה במהלך תקופת הדיווח</w:t>
      </w:r>
      <w:r w:rsidR="00E763DD">
        <w:rPr>
          <w:rFonts w:ascii="David" w:hAnsi="David" w:cs="David"/>
          <w:lang w:val="en-US"/>
        </w:rPr>
        <w:t xml:space="preserve"> </w:t>
      </w:r>
      <w:r w:rsidR="00E763DD">
        <w:rPr>
          <w:rFonts w:ascii="David" w:hAnsi="David" w:cs="David" w:hint="cs"/>
          <w:rtl/>
          <w:lang w:val="en-US"/>
        </w:rPr>
        <w:t>(אצלנו:</w:t>
      </w:r>
      <w:r w:rsidR="00E763DD">
        <w:rPr>
          <w:rFonts w:ascii="David" w:hAnsi="David" w:cs="David" w:hint="cs"/>
          <w:lang w:val="en-US"/>
        </w:rPr>
        <w:t xml:space="preserve"> </w:t>
      </w:r>
      <w:r w:rsidR="00E763DD">
        <w:rPr>
          <w:rFonts w:ascii="David" w:hAnsi="David" w:cs="David" w:hint="cs"/>
          <w:rtl/>
          <w:lang w:val="en-US"/>
        </w:rPr>
        <w:t>לשנת הדיווח)</w:t>
      </w:r>
      <w:r>
        <w:rPr>
          <w:rFonts w:ascii="David" w:hAnsi="David" w:cs="David" w:hint="cs"/>
          <w:rtl/>
          <w:lang w:val="en-US"/>
        </w:rPr>
        <w:t>, ומחלקם ל-3 קטגוריות</w:t>
      </w:r>
      <w:r w:rsidR="005636B2">
        <w:rPr>
          <w:rFonts w:ascii="David" w:hAnsi="David" w:cs="David" w:hint="cs"/>
          <w:rtl/>
          <w:lang w:val="en-US"/>
        </w:rPr>
        <w:t>:</w:t>
      </w:r>
    </w:p>
    <w:p w14:paraId="43A52968" w14:textId="33915AAD" w:rsidR="00964015" w:rsidRPr="005636B2" w:rsidRDefault="00964015" w:rsidP="00B03819">
      <w:pPr>
        <w:pStyle w:val="ListParagraph"/>
        <w:numPr>
          <w:ilvl w:val="0"/>
          <w:numId w:val="47"/>
        </w:numPr>
        <w:bidi/>
        <w:spacing w:line="360" w:lineRule="auto"/>
        <w:jc w:val="both"/>
        <w:rPr>
          <w:rFonts w:ascii="David" w:hAnsi="David" w:cs="David"/>
          <w:lang w:val="en-US"/>
        </w:rPr>
      </w:pPr>
      <w:r w:rsidRPr="005636B2">
        <w:rPr>
          <w:rFonts w:ascii="David" w:hAnsi="David" w:cs="David" w:hint="cs"/>
          <w:highlight w:val="yellow"/>
          <w:rtl/>
          <w:lang w:val="en-US"/>
        </w:rPr>
        <w:t>תזרימי מזומנים מפעילות שוטפת</w:t>
      </w:r>
      <w:r w:rsidRPr="005636B2">
        <w:rPr>
          <w:rFonts w:ascii="David" w:hAnsi="David" w:cs="David" w:hint="cs"/>
          <w:rtl/>
          <w:lang w:val="en-US"/>
        </w:rPr>
        <w:t xml:space="preserve"> - שהן למעשה הרווח / ההפסד </w:t>
      </w:r>
      <w:r w:rsidR="005636B2">
        <w:rPr>
          <w:rFonts w:ascii="David" w:hAnsi="David" w:cs="David" w:hint="cs"/>
          <w:rtl/>
          <w:lang w:val="en-US"/>
        </w:rPr>
        <w:t xml:space="preserve">(מדוח רווח והפסד) </w:t>
      </w:r>
      <w:r w:rsidRPr="005636B2">
        <w:rPr>
          <w:rFonts w:ascii="David" w:hAnsi="David" w:cs="David" w:hint="cs"/>
          <w:b/>
          <w:bCs/>
          <w:rtl/>
          <w:lang w:val="en-US"/>
        </w:rPr>
        <w:t>לאחר התאמות</w:t>
      </w:r>
      <w:r w:rsidRPr="005636B2">
        <w:rPr>
          <w:rFonts w:ascii="David" w:hAnsi="David" w:cs="David" w:hint="cs"/>
          <w:rtl/>
          <w:lang w:val="en-US"/>
        </w:rPr>
        <w:t xml:space="preserve"> מתבקשות</w:t>
      </w:r>
      <w:r w:rsidR="006D16B9" w:rsidRPr="005636B2">
        <w:rPr>
          <w:rFonts w:ascii="David" w:hAnsi="David" w:cs="David" w:hint="cs"/>
          <w:rtl/>
          <w:lang w:val="en-US"/>
        </w:rPr>
        <w:t>. התאמות אלו הן משני סוגים עיקריים:</w:t>
      </w:r>
    </w:p>
    <w:p w14:paraId="458E6FF0" w14:textId="75953BD6" w:rsidR="006D16B9" w:rsidRDefault="006D16B9"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הכנסות והוצאות שאינן במזומן: הוצאות פחת, רווחים / הפסדים מעלייה / ירידת ערך</w:t>
      </w:r>
      <w:r w:rsidR="008F3F71">
        <w:rPr>
          <w:rFonts w:ascii="David" w:hAnsi="David" w:cs="David" w:hint="cs"/>
          <w:rtl/>
          <w:lang w:val="en-US"/>
        </w:rPr>
        <w:t xml:space="preserve"> (של נדל״ן להשקעה ו/או ניירות ערך)</w:t>
      </w:r>
    </w:p>
    <w:p w14:paraId="32603D31" w14:textId="53AED1B0" w:rsidR="006D16B9" w:rsidRPr="006D16B9" w:rsidRDefault="006D16B9"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שינויים בסעיפי נכסים והתחייבויות: שינויים בלקוחות, חייבים, מלאי, ספקים וזכאים. </w:t>
      </w:r>
    </w:p>
    <w:p w14:paraId="7C27D3E3" w14:textId="2419B1A6" w:rsidR="005F7BD7" w:rsidRDefault="002213D6" w:rsidP="00B03819">
      <w:pPr>
        <w:pStyle w:val="ListParagraph"/>
        <w:numPr>
          <w:ilvl w:val="0"/>
          <w:numId w:val="47"/>
        </w:numPr>
        <w:bidi/>
        <w:spacing w:line="360" w:lineRule="auto"/>
        <w:jc w:val="both"/>
        <w:rPr>
          <w:rFonts w:ascii="David" w:hAnsi="David" w:cs="David"/>
          <w:lang w:val="en-US"/>
        </w:rPr>
      </w:pPr>
      <w:r w:rsidRPr="00B96FA5">
        <w:rPr>
          <w:rFonts w:ascii="David" w:hAnsi="David" w:cs="David" w:hint="cs"/>
          <w:highlight w:val="yellow"/>
          <w:rtl/>
          <w:lang w:val="en-US"/>
        </w:rPr>
        <w:t>תזרימי מזומנים מפעילות השקעה</w:t>
      </w:r>
      <w:r>
        <w:rPr>
          <w:rFonts w:ascii="David" w:hAnsi="David" w:cs="David" w:hint="cs"/>
          <w:rtl/>
          <w:lang w:val="en-US"/>
        </w:rPr>
        <w:t xml:space="preserve"> - בעיקר </w:t>
      </w:r>
      <w:r w:rsidR="008B027B" w:rsidRPr="008F3F71">
        <w:rPr>
          <w:rFonts w:ascii="David" w:hAnsi="David" w:cs="David" w:hint="cs"/>
          <w:u w:val="single"/>
          <w:rtl/>
          <w:lang w:val="en-US"/>
        </w:rPr>
        <w:t>מזומן ששימש</w:t>
      </w:r>
      <w:r w:rsidR="008B027B">
        <w:rPr>
          <w:rFonts w:ascii="David" w:hAnsi="David" w:cs="David" w:hint="cs"/>
          <w:rtl/>
          <w:lang w:val="en-US"/>
        </w:rPr>
        <w:t xml:space="preserve"> ל</w:t>
      </w:r>
      <w:r>
        <w:rPr>
          <w:rFonts w:ascii="David" w:hAnsi="David" w:cs="David" w:hint="cs"/>
          <w:rtl/>
          <w:lang w:val="en-US"/>
        </w:rPr>
        <w:t xml:space="preserve">רכישת השקעות </w:t>
      </w:r>
      <w:r w:rsidR="008B027B" w:rsidRPr="008F3F71">
        <w:rPr>
          <w:rFonts w:ascii="David" w:hAnsi="David" w:cs="David" w:hint="cs"/>
          <w:u w:val="single"/>
          <w:rtl/>
          <w:lang w:val="en-US"/>
        </w:rPr>
        <w:t>ומזומן</w:t>
      </w:r>
      <w:r w:rsidR="008B027B">
        <w:rPr>
          <w:rFonts w:ascii="David" w:hAnsi="David" w:cs="David" w:hint="cs"/>
          <w:rtl/>
          <w:lang w:val="en-US"/>
        </w:rPr>
        <w:t xml:space="preserve"> שהתקבל בעד</w:t>
      </w:r>
      <w:r w:rsidR="00B96FA5">
        <w:rPr>
          <w:rFonts w:ascii="David" w:hAnsi="David" w:cs="David"/>
          <w:lang w:val="en-US"/>
        </w:rPr>
        <w:t xml:space="preserve"> </w:t>
      </w:r>
      <w:r w:rsidR="00B96FA5">
        <w:rPr>
          <w:rFonts w:ascii="David" w:hAnsi="David" w:cs="David" w:hint="cs"/>
          <w:rtl/>
          <w:lang w:val="en-US"/>
        </w:rPr>
        <w:t xml:space="preserve"> - </w:t>
      </w:r>
      <w:r w:rsidR="00B96FA5" w:rsidRPr="008F3F71">
        <w:rPr>
          <w:rFonts w:ascii="David" w:hAnsi="David" w:cs="David" w:hint="cs"/>
          <w:u w:val="single"/>
          <w:rtl/>
          <w:lang w:val="en-US"/>
        </w:rPr>
        <w:t>מכירתן</w:t>
      </w:r>
      <w:r>
        <w:rPr>
          <w:rFonts w:ascii="David" w:hAnsi="David" w:cs="David" w:hint="cs"/>
          <w:rtl/>
          <w:lang w:val="en-US"/>
        </w:rPr>
        <w:t xml:space="preserve"> (בהיבט זה - השקעות:</w:t>
      </w:r>
      <w:r>
        <w:rPr>
          <w:rFonts w:ascii="David" w:hAnsi="David" w:cs="David" w:hint="cs"/>
          <w:lang w:val="en-US"/>
        </w:rPr>
        <w:t xml:space="preserve"> </w:t>
      </w:r>
      <w:r>
        <w:rPr>
          <w:rFonts w:ascii="David" w:hAnsi="David" w:cs="David" w:hint="cs"/>
          <w:rtl/>
          <w:lang w:val="en-US"/>
        </w:rPr>
        <w:t xml:space="preserve">לרבות השקעות בנדל״ן, ברכוש קבוע, בניירות ערך). </w:t>
      </w:r>
    </w:p>
    <w:p w14:paraId="6771CF05" w14:textId="1E803ED4" w:rsidR="002213D6" w:rsidRDefault="002213D6" w:rsidP="00B03819">
      <w:pPr>
        <w:pStyle w:val="ListParagraph"/>
        <w:numPr>
          <w:ilvl w:val="0"/>
          <w:numId w:val="47"/>
        </w:numPr>
        <w:bidi/>
        <w:spacing w:line="360" w:lineRule="auto"/>
        <w:jc w:val="both"/>
        <w:rPr>
          <w:rFonts w:ascii="David" w:hAnsi="David" w:cs="David"/>
          <w:lang w:val="en-US"/>
        </w:rPr>
      </w:pPr>
      <w:r w:rsidRPr="00295DA3">
        <w:rPr>
          <w:rFonts w:ascii="David" w:hAnsi="David" w:cs="David" w:hint="cs"/>
          <w:highlight w:val="yellow"/>
          <w:rtl/>
          <w:lang w:val="en-US"/>
        </w:rPr>
        <w:t>תזרימי מזומנים מפעילות מימון</w:t>
      </w:r>
      <w:r>
        <w:rPr>
          <w:rFonts w:ascii="David" w:hAnsi="David" w:cs="David" w:hint="cs"/>
          <w:rtl/>
          <w:lang w:val="en-US"/>
        </w:rPr>
        <w:t xml:space="preserve"> - </w:t>
      </w:r>
      <w:r w:rsidR="005636B2">
        <w:rPr>
          <w:rFonts w:ascii="David" w:hAnsi="David" w:cs="David" w:hint="cs"/>
          <w:rtl/>
          <w:lang w:val="en-US"/>
        </w:rPr>
        <w:t xml:space="preserve">גיוס הון מחיצוניים וסילוקו - </w:t>
      </w:r>
      <w:r>
        <w:rPr>
          <w:rFonts w:ascii="David" w:hAnsi="David" w:cs="David" w:hint="cs"/>
          <w:rtl/>
          <w:lang w:val="en-US"/>
        </w:rPr>
        <w:t>בעיקר נטילת הלוואות</w:t>
      </w:r>
      <w:r w:rsidR="006D16B9">
        <w:rPr>
          <w:rFonts w:ascii="David" w:hAnsi="David" w:cs="David" w:hint="cs"/>
          <w:rtl/>
          <w:lang w:val="en-US"/>
        </w:rPr>
        <w:t xml:space="preserve"> (הן לזמן ארוך והן לזמן קצר)</w:t>
      </w:r>
      <w:r>
        <w:rPr>
          <w:rFonts w:ascii="David" w:hAnsi="David" w:cs="David" w:hint="cs"/>
          <w:rtl/>
          <w:lang w:val="en-US"/>
        </w:rPr>
        <w:t xml:space="preserve"> וסילוקן</w:t>
      </w:r>
      <w:r w:rsidR="003B3563">
        <w:rPr>
          <w:rFonts w:ascii="David" w:hAnsi="David" w:cs="David" w:hint="cs"/>
          <w:rtl/>
          <w:lang w:val="en-US"/>
        </w:rPr>
        <w:t>/</w:t>
      </w:r>
      <w:proofErr w:type="spellStart"/>
      <w:r w:rsidR="003B3563">
        <w:rPr>
          <w:rFonts w:ascii="David" w:hAnsi="David" w:cs="David" w:hint="cs"/>
          <w:rtl/>
          <w:lang w:val="en-US"/>
        </w:rPr>
        <w:t>פרעונן</w:t>
      </w:r>
      <w:proofErr w:type="spellEnd"/>
      <w:r w:rsidR="00E622E6">
        <w:rPr>
          <w:rFonts w:ascii="David" w:hAnsi="David" w:cs="David" w:hint="cs"/>
          <w:rtl/>
          <w:lang w:val="en-US"/>
        </w:rPr>
        <w:t xml:space="preserve"> (לרבות הנפקת אג״ח ופירעון אג״ח שהוא מקבילה להלוואה)</w:t>
      </w:r>
      <w:r>
        <w:rPr>
          <w:rFonts w:ascii="David" w:hAnsi="David" w:cs="David" w:hint="cs"/>
          <w:rtl/>
          <w:lang w:val="en-US"/>
        </w:rPr>
        <w:t xml:space="preserve">, </w:t>
      </w:r>
      <w:r w:rsidR="006D16B9">
        <w:rPr>
          <w:rFonts w:ascii="David" w:hAnsi="David" w:cs="David" w:hint="cs"/>
          <w:rtl/>
          <w:lang w:val="en-US"/>
        </w:rPr>
        <w:t>תמורה מ</w:t>
      </w:r>
      <w:r>
        <w:rPr>
          <w:rFonts w:ascii="David" w:hAnsi="David" w:cs="David" w:hint="cs"/>
          <w:rtl/>
          <w:lang w:val="en-US"/>
        </w:rPr>
        <w:t>הנפקת מניות ותשלומי דיבידנד</w:t>
      </w:r>
      <w:r w:rsidR="006D16B9">
        <w:rPr>
          <w:rFonts w:ascii="David" w:hAnsi="David" w:cs="David" w:hint="cs"/>
          <w:rtl/>
          <w:lang w:val="en-US"/>
        </w:rPr>
        <w:t xml:space="preserve"> (והכל במזומן כמובן)</w:t>
      </w:r>
      <w:r>
        <w:rPr>
          <w:rFonts w:ascii="David" w:hAnsi="David" w:cs="David" w:hint="cs"/>
          <w:rtl/>
          <w:lang w:val="en-US"/>
        </w:rPr>
        <w:t xml:space="preserve">. </w:t>
      </w:r>
    </w:p>
    <w:p w14:paraId="2C31DA6A" w14:textId="77777777" w:rsidR="002213D6" w:rsidRDefault="002213D6" w:rsidP="002213D6">
      <w:pPr>
        <w:bidi/>
        <w:spacing w:line="360" w:lineRule="auto"/>
        <w:jc w:val="both"/>
        <w:rPr>
          <w:rFonts w:ascii="David" w:hAnsi="David" w:cs="David"/>
          <w:rtl/>
          <w:lang w:val="en-US"/>
        </w:rPr>
      </w:pPr>
    </w:p>
    <w:p w14:paraId="7CF3EEA6" w14:textId="77777777" w:rsidR="007A4A42" w:rsidRDefault="007A4A42">
      <w:pPr>
        <w:rPr>
          <w:rFonts w:ascii="David" w:hAnsi="David" w:cs="David"/>
          <w:b/>
          <w:bCs/>
          <w:rtl/>
          <w:lang w:val="en-US"/>
        </w:rPr>
      </w:pPr>
      <w:r>
        <w:rPr>
          <w:rFonts w:ascii="David" w:hAnsi="David" w:cs="David"/>
          <w:b/>
          <w:bCs/>
          <w:rtl/>
          <w:lang w:val="en-US"/>
        </w:rPr>
        <w:br w:type="page"/>
      </w:r>
    </w:p>
    <w:p w14:paraId="67E8150A" w14:textId="43D55E9E" w:rsidR="00103A1E" w:rsidRPr="009C3DCF" w:rsidRDefault="00103A1E" w:rsidP="002213D6">
      <w:pPr>
        <w:bidi/>
        <w:spacing w:line="360" w:lineRule="auto"/>
        <w:jc w:val="both"/>
        <w:rPr>
          <w:rFonts w:ascii="David" w:hAnsi="David" w:cs="David"/>
          <w:b/>
          <w:bCs/>
          <w:color w:val="00B050"/>
          <w:rtl/>
          <w:lang w:val="en-US"/>
        </w:rPr>
      </w:pPr>
      <w:proofErr w:type="spellStart"/>
      <w:r w:rsidRPr="009C3DCF">
        <w:rPr>
          <w:rFonts w:ascii="David" w:hAnsi="David" w:cs="David"/>
          <w:b/>
          <w:bCs/>
          <w:color w:val="00B050"/>
          <w:lang w:val="en-US"/>
        </w:rPr>
        <w:lastRenderedPageBreak/>
        <w:t>שאל</w:t>
      </w:r>
      <w:proofErr w:type="spellEnd"/>
      <w:r w:rsidRPr="009C3DCF">
        <w:rPr>
          <w:rFonts w:ascii="David" w:hAnsi="David" w:cs="David" w:hint="cs"/>
          <w:b/>
          <w:bCs/>
          <w:color w:val="00B050"/>
          <w:rtl/>
          <w:lang w:val="en-US"/>
        </w:rPr>
        <w:t xml:space="preserve">ת שחר 1 -תזרים המזומנים מפעילות שוטפת: הבסיס </w:t>
      </w:r>
      <w:proofErr w:type="spellStart"/>
      <w:r w:rsidRPr="009C3DCF">
        <w:rPr>
          <w:rFonts w:ascii="David" w:hAnsi="David" w:cs="David" w:hint="cs"/>
          <w:b/>
          <w:bCs/>
          <w:color w:val="00B050"/>
          <w:rtl/>
          <w:lang w:val="en-US"/>
        </w:rPr>
        <w:t>לתזרימי</w:t>
      </w:r>
      <w:proofErr w:type="spellEnd"/>
      <w:r w:rsidRPr="009C3DCF">
        <w:rPr>
          <w:rFonts w:ascii="David" w:hAnsi="David" w:cs="David" w:hint="cs"/>
          <w:b/>
          <w:bCs/>
          <w:color w:val="00B050"/>
          <w:rtl/>
          <w:lang w:val="en-US"/>
        </w:rPr>
        <w:t xml:space="preserve"> מזומנים בגישה העקיפה</w:t>
      </w:r>
    </w:p>
    <w:p w14:paraId="4F5D22CE" w14:textId="37811D9C" w:rsidR="00103A1E" w:rsidRDefault="00103A1E" w:rsidP="00103A1E">
      <w:pPr>
        <w:bidi/>
        <w:spacing w:line="360" w:lineRule="auto"/>
        <w:jc w:val="both"/>
        <w:rPr>
          <w:rFonts w:ascii="David" w:hAnsi="David" w:cs="David"/>
          <w:rtl/>
          <w:lang w:val="en-US"/>
        </w:rPr>
      </w:pPr>
      <w:r w:rsidRPr="00103A1E">
        <w:rPr>
          <w:rFonts w:ascii="David" w:hAnsi="David" w:cs="David" w:hint="cs"/>
          <w:rtl/>
          <w:lang w:val="en-US"/>
        </w:rPr>
        <w:t xml:space="preserve">בחברת שחר 1 בע״מ ידוע כי הרווח הנקי (ההפרש בין סך ההכנסות לסך ההוצאות, אשר מדווחות לפי עיתוי הפעילות) בשנת 2024 הסתכם ב-300,000 ש״ח. </w:t>
      </w:r>
    </w:p>
    <w:p w14:paraId="60162817" w14:textId="14603DB3" w:rsidR="00103A1E" w:rsidRDefault="00103A1E" w:rsidP="00103A1E">
      <w:pPr>
        <w:bidi/>
        <w:spacing w:line="360" w:lineRule="auto"/>
        <w:jc w:val="both"/>
        <w:rPr>
          <w:rFonts w:ascii="David" w:hAnsi="David" w:cs="David"/>
          <w:rtl/>
          <w:lang w:val="en-US"/>
        </w:rPr>
      </w:pPr>
      <w:r>
        <w:rPr>
          <w:rFonts w:ascii="David" w:hAnsi="David" w:cs="David" w:hint="cs"/>
          <w:rtl/>
          <w:lang w:val="en-US"/>
        </w:rPr>
        <w:t xml:space="preserve">להלן נתונים נוספים הקשורים </w:t>
      </w:r>
      <w:r w:rsidR="0090324C">
        <w:rPr>
          <w:rFonts w:ascii="David" w:hAnsi="David" w:cs="David" w:hint="cs"/>
          <w:rtl/>
          <w:lang w:val="en-US"/>
        </w:rPr>
        <w:t>להתאמות הנדרשות לרווח על מנת לחשב את תזרים המזומנים מפעילות שוטפת (רווח נקי מתורגם למזומן):</w:t>
      </w:r>
    </w:p>
    <w:p w14:paraId="7A9873DC" w14:textId="4E2DD640" w:rsidR="0090324C" w:rsidRPr="0090324C" w:rsidRDefault="0090324C" w:rsidP="0090324C">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90324C">
        <w:rPr>
          <w:rFonts w:ascii="David" w:hAnsi="David" w:cs="David" w:hint="cs"/>
          <w:u w:val="single"/>
          <w:rtl/>
          <w:lang w:val="en-US"/>
        </w:rPr>
        <w:t>ש״ח</w:t>
      </w:r>
      <w:r>
        <w:rPr>
          <w:rFonts w:ascii="David" w:hAnsi="David" w:cs="David"/>
          <w:u w:val="single"/>
          <w:rtl/>
          <w:lang w:val="en-US"/>
        </w:rPr>
        <w:tab/>
      </w:r>
    </w:p>
    <w:p w14:paraId="66A531C6" w14:textId="3F10A5D3" w:rsidR="0090324C" w:rsidRDefault="0090324C" w:rsidP="0090324C">
      <w:pPr>
        <w:bidi/>
        <w:spacing w:line="360" w:lineRule="auto"/>
        <w:jc w:val="both"/>
        <w:rPr>
          <w:rFonts w:ascii="David" w:hAnsi="David" w:cs="David"/>
          <w:rtl/>
          <w:lang w:val="en-US"/>
        </w:rPr>
      </w:pPr>
      <w:r>
        <w:rPr>
          <w:rFonts w:ascii="David" w:hAnsi="David" w:cs="David" w:hint="cs"/>
          <w:rtl/>
          <w:lang w:val="en-US"/>
        </w:rPr>
        <w:t>עלייה בלקוחות בשנת 2024:</w:t>
      </w:r>
      <w:r>
        <w:rPr>
          <w:rFonts w:ascii="David" w:hAnsi="David" w:cs="David"/>
          <w:rtl/>
          <w:lang w:val="en-US"/>
        </w:rPr>
        <w:tab/>
      </w:r>
      <w:r>
        <w:rPr>
          <w:rFonts w:ascii="David" w:hAnsi="David" w:cs="David"/>
          <w:rtl/>
          <w:lang w:val="en-US"/>
        </w:rPr>
        <w:tab/>
      </w:r>
      <w:r>
        <w:rPr>
          <w:rFonts w:ascii="David" w:hAnsi="David" w:cs="David" w:hint="cs"/>
          <w:rtl/>
          <w:lang w:val="en-US"/>
        </w:rPr>
        <w:t>80,000</w:t>
      </w:r>
    </w:p>
    <w:p w14:paraId="67911B19" w14:textId="69273332" w:rsidR="0090324C" w:rsidRDefault="0090324C" w:rsidP="0090324C">
      <w:pPr>
        <w:bidi/>
        <w:spacing w:line="360" w:lineRule="auto"/>
        <w:jc w:val="both"/>
        <w:rPr>
          <w:rFonts w:ascii="David" w:hAnsi="David" w:cs="David"/>
          <w:rtl/>
          <w:lang w:val="en-US"/>
        </w:rPr>
      </w:pPr>
      <w:r>
        <w:rPr>
          <w:rFonts w:ascii="David" w:hAnsi="David" w:cs="David" w:hint="cs"/>
          <w:rtl/>
          <w:lang w:val="en-US"/>
        </w:rPr>
        <w:t>עלייה במלאי בשנת 2024:</w:t>
      </w:r>
      <w:r>
        <w:rPr>
          <w:rFonts w:ascii="David" w:hAnsi="David" w:cs="David"/>
          <w:rtl/>
          <w:lang w:val="en-US"/>
        </w:rPr>
        <w:tab/>
      </w:r>
      <w:r>
        <w:rPr>
          <w:rFonts w:ascii="David" w:hAnsi="David" w:cs="David"/>
          <w:rtl/>
          <w:lang w:val="en-US"/>
        </w:rPr>
        <w:tab/>
      </w:r>
      <w:r>
        <w:rPr>
          <w:rFonts w:ascii="David" w:hAnsi="David" w:cs="David" w:hint="cs"/>
          <w:rtl/>
          <w:lang w:val="en-US"/>
        </w:rPr>
        <w:t xml:space="preserve">20,000 </w:t>
      </w:r>
    </w:p>
    <w:p w14:paraId="05C665D4" w14:textId="4EB307F9" w:rsidR="0090324C" w:rsidRDefault="0090324C" w:rsidP="0090324C">
      <w:pPr>
        <w:bidi/>
        <w:spacing w:line="360" w:lineRule="auto"/>
        <w:jc w:val="both"/>
        <w:rPr>
          <w:rFonts w:ascii="David" w:hAnsi="David" w:cs="David"/>
          <w:rtl/>
          <w:lang w:val="en-US"/>
        </w:rPr>
      </w:pPr>
      <w:r>
        <w:rPr>
          <w:rFonts w:ascii="David" w:hAnsi="David" w:cs="David" w:hint="cs"/>
          <w:rtl/>
          <w:lang w:val="en-US"/>
        </w:rPr>
        <w:t>עלייה בספקים בשנת 2024:</w:t>
      </w:r>
      <w:r>
        <w:rPr>
          <w:rFonts w:ascii="David" w:hAnsi="David" w:cs="David"/>
          <w:rtl/>
          <w:lang w:val="en-US"/>
        </w:rPr>
        <w:tab/>
      </w:r>
      <w:r>
        <w:rPr>
          <w:rFonts w:ascii="David" w:hAnsi="David" w:cs="David"/>
          <w:rtl/>
          <w:lang w:val="en-US"/>
        </w:rPr>
        <w:tab/>
      </w:r>
      <w:r>
        <w:rPr>
          <w:rFonts w:ascii="David" w:hAnsi="David" w:cs="David" w:hint="cs"/>
          <w:rtl/>
          <w:lang w:val="en-US"/>
        </w:rPr>
        <w:t>35,000</w:t>
      </w:r>
    </w:p>
    <w:p w14:paraId="1FE403CA" w14:textId="5DBD9C9B" w:rsidR="0090324C" w:rsidRDefault="0090324C" w:rsidP="0090324C">
      <w:pPr>
        <w:bidi/>
        <w:spacing w:line="360" w:lineRule="auto"/>
        <w:jc w:val="both"/>
        <w:rPr>
          <w:rFonts w:ascii="David" w:hAnsi="David" w:cs="David"/>
          <w:rtl/>
          <w:lang w:val="en-US"/>
        </w:rPr>
      </w:pPr>
      <w:r>
        <w:rPr>
          <w:rFonts w:ascii="David" w:hAnsi="David" w:cs="David" w:hint="cs"/>
          <w:rtl/>
          <w:lang w:val="en-US"/>
        </w:rPr>
        <w:t>הוצאות פחת בשנת 2024:</w:t>
      </w:r>
      <w:r>
        <w:rPr>
          <w:rFonts w:ascii="David" w:hAnsi="David" w:cs="David"/>
          <w:rtl/>
          <w:lang w:val="en-US"/>
        </w:rPr>
        <w:tab/>
      </w:r>
      <w:r>
        <w:rPr>
          <w:rFonts w:ascii="David" w:hAnsi="David" w:cs="David"/>
          <w:rtl/>
          <w:lang w:val="en-US"/>
        </w:rPr>
        <w:tab/>
      </w:r>
      <w:r>
        <w:rPr>
          <w:rFonts w:ascii="David" w:hAnsi="David" w:cs="David" w:hint="cs"/>
          <w:rtl/>
          <w:lang w:val="en-US"/>
        </w:rPr>
        <w:t>28,000</w:t>
      </w:r>
    </w:p>
    <w:p w14:paraId="3A6F43E3" w14:textId="77777777" w:rsidR="009C3DCF" w:rsidRDefault="009C3DCF" w:rsidP="009C3DCF">
      <w:pPr>
        <w:bidi/>
        <w:spacing w:line="360" w:lineRule="auto"/>
        <w:jc w:val="both"/>
        <w:rPr>
          <w:rFonts w:ascii="David" w:hAnsi="David" w:cs="David"/>
          <w:rtl/>
          <w:lang w:val="en-US"/>
        </w:rPr>
      </w:pPr>
    </w:p>
    <w:p w14:paraId="714D955F" w14:textId="1B567136" w:rsidR="009C3DCF" w:rsidRDefault="009C3DCF" w:rsidP="009C3DCF">
      <w:pPr>
        <w:bidi/>
        <w:spacing w:line="360" w:lineRule="auto"/>
        <w:jc w:val="both"/>
        <w:rPr>
          <w:rFonts w:ascii="David" w:hAnsi="David" w:cs="David"/>
          <w:rtl/>
          <w:lang w:val="en-US"/>
        </w:rPr>
      </w:pPr>
      <w:r w:rsidRPr="009C3DCF">
        <w:rPr>
          <w:rFonts w:ascii="David" w:hAnsi="David" w:cs="David" w:hint="cs"/>
          <w:b/>
          <w:bCs/>
          <w:rtl/>
          <w:lang w:val="en-US"/>
        </w:rPr>
        <w:t>נדרש</w:t>
      </w:r>
      <w:r>
        <w:rPr>
          <w:rFonts w:ascii="David" w:hAnsi="David" w:cs="David" w:hint="cs"/>
          <w:rtl/>
          <w:lang w:val="en-US"/>
        </w:rPr>
        <w:t xml:space="preserve">: הציגו את תזרימי המזומנים מפעילות שוטפת בחברה בשנת 2024. בתשובתכם, פעלו בגישה העקיפה </w:t>
      </w:r>
      <w:r>
        <w:rPr>
          <w:rFonts w:ascii="David" w:hAnsi="David" w:cs="David"/>
          <w:rtl/>
          <w:lang w:val="en-US"/>
        </w:rPr>
        <w:t>–</w:t>
      </w:r>
      <w:r>
        <w:rPr>
          <w:rFonts w:ascii="David" w:hAnsi="David" w:cs="David" w:hint="cs"/>
          <w:rtl/>
          <w:lang w:val="en-US"/>
        </w:rPr>
        <w:t xml:space="preserve"> צאו מנתוני הרווח הנקי, בתוספת או בניכוי ההתאמות המתבקשות.</w:t>
      </w:r>
    </w:p>
    <w:p w14:paraId="1F3FA011" w14:textId="4697660B" w:rsidR="009C3DCF" w:rsidRPr="00703D59" w:rsidRDefault="00703D59" w:rsidP="009C3DCF">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03D59">
        <w:rPr>
          <w:rFonts w:ascii="David" w:hAnsi="David" w:cs="David" w:hint="cs"/>
          <w:u w:val="single"/>
          <w:rtl/>
          <w:lang w:val="en-US"/>
        </w:rPr>
        <w:t xml:space="preserve">ש״ח </w:t>
      </w:r>
    </w:p>
    <w:p w14:paraId="0A83578B" w14:textId="13F4086F" w:rsidR="009C3DCF" w:rsidRDefault="00703D59" w:rsidP="009C3DCF">
      <w:pPr>
        <w:bidi/>
        <w:spacing w:line="360" w:lineRule="auto"/>
        <w:jc w:val="both"/>
        <w:rPr>
          <w:rFonts w:ascii="David" w:hAnsi="David" w:cs="David"/>
          <w:rtl/>
          <w:lang w:val="en-US"/>
        </w:rPr>
      </w:pPr>
      <w:r>
        <w:rPr>
          <w:rFonts w:ascii="David" w:hAnsi="David" w:cs="David" w:hint="cs"/>
          <w:rtl/>
          <w:lang w:val="en-US"/>
        </w:rPr>
        <w:t>רווח נקי בשנת 2024</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300,000</w:t>
      </w:r>
    </w:p>
    <w:p w14:paraId="1ABD411D" w14:textId="77777777" w:rsidR="00703D59" w:rsidRDefault="00703D59" w:rsidP="00703D59">
      <w:pPr>
        <w:bidi/>
        <w:spacing w:line="360" w:lineRule="auto"/>
        <w:jc w:val="both"/>
        <w:rPr>
          <w:rFonts w:ascii="David" w:hAnsi="David" w:cs="David"/>
          <w:rtl/>
          <w:lang w:val="en-US"/>
        </w:rPr>
      </w:pPr>
    </w:p>
    <w:p w14:paraId="370D7DE5" w14:textId="7B9374A3" w:rsidR="00703D59" w:rsidRDefault="00703D59" w:rsidP="00703D59">
      <w:pPr>
        <w:bidi/>
        <w:spacing w:line="360" w:lineRule="auto"/>
        <w:jc w:val="both"/>
        <w:rPr>
          <w:rFonts w:ascii="David" w:hAnsi="David" w:cs="David"/>
          <w:rtl/>
          <w:lang w:val="en-US"/>
        </w:rPr>
      </w:pPr>
      <w:r>
        <w:rPr>
          <w:rFonts w:ascii="David" w:hAnsi="David" w:cs="David" w:hint="cs"/>
          <w:rtl/>
          <w:lang w:val="en-US"/>
        </w:rPr>
        <w:t>ההתאמות הנדרשות לרווח לשם חישוב תזרים המזומנים מפעילות</w:t>
      </w:r>
      <w:r>
        <w:rPr>
          <w:rFonts w:ascii="David" w:hAnsi="David" w:cs="David"/>
          <w:lang w:val="en-US"/>
        </w:rPr>
        <w:t xml:space="preserve"> </w:t>
      </w:r>
      <w:r>
        <w:rPr>
          <w:rFonts w:ascii="David" w:hAnsi="David" w:cs="David" w:hint="cs"/>
          <w:rtl/>
          <w:lang w:val="en-US"/>
        </w:rPr>
        <w:t>שוטפת:</w:t>
      </w:r>
    </w:p>
    <w:p w14:paraId="7267E8FB" w14:textId="0F508A03" w:rsidR="00703D59" w:rsidRDefault="00AF6D7F" w:rsidP="00703D59">
      <w:pPr>
        <w:bidi/>
        <w:spacing w:line="360" w:lineRule="auto"/>
        <w:jc w:val="both"/>
        <w:rPr>
          <w:rFonts w:ascii="David" w:hAnsi="David" w:cs="David"/>
          <w:rtl/>
          <w:lang w:val="en-US"/>
        </w:rPr>
      </w:pPr>
      <w:r>
        <w:rPr>
          <w:rFonts w:ascii="David" w:hAnsi="David" w:cs="David" w:hint="cs"/>
          <w:rtl/>
          <w:lang w:val="en-US"/>
        </w:rPr>
        <w:t>נכה: עלייה בלקוחות</w:t>
      </w:r>
      <w:r w:rsidR="00786A1D">
        <w:rPr>
          <w:rFonts w:ascii="David" w:hAnsi="David" w:cs="David"/>
          <w:rtl/>
          <w:lang w:val="en-US"/>
        </w:rPr>
        <w:tab/>
      </w:r>
      <w:r w:rsidR="00786A1D">
        <w:rPr>
          <w:rFonts w:ascii="David" w:hAnsi="David" w:cs="David"/>
          <w:rtl/>
          <w:lang w:val="en-US"/>
        </w:rPr>
        <w:tab/>
      </w:r>
      <w:r w:rsidR="00786A1D">
        <w:rPr>
          <w:rFonts w:ascii="David" w:hAnsi="David" w:cs="David"/>
          <w:rtl/>
          <w:lang w:val="en-US"/>
        </w:rPr>
        <w:tab/>
      </w:r>
      <w:r w:rsidR="00786A1D">
        <w:rPr>
          <w:rFonts w:ascii="David" w:hAnsi="David" w:cs="David" w:hint="cs"/>
          <w:rtl/>
          <w:lang w:val="en-US"/>
        </w:rPr>
        <w:t>(80,000) יתרת לקוחות גדלה = הכנסות שטרם התקבלו במזומן</w:t>
      </w:r>
    </w:p>
    <w:p w14:paraId="608D1194" w14:textId="11495783" w:rsidR="002B01FE" w:rsidRDefault="00EE5702" w:rsidP="002B01FE">
      <w:pPr>
        <w:bidi/>
        <w:spacing w:line="360" w:lineRule="auto"/>
        <w:jc w:val="both"/>
        <w:rPr>
          <w:rFonts w:ascii="David" w:hAnsi="David" w:cs="David"/>
          <w:rtl/>
          <w:lang w:val="en-US"/>
        </w:rPr>
      </w:pPr>
      <w:r>
        <w:rPr>
          <w:rFonts w:ascii="David" w:hAnsi="David" w:cs="David" w:hint="cs"/>
          <w:rtl/>
          <w:lang w:val="en-US"/>
        </w:rPr>
        <w:t>נכה: עלייה במלאי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 עלייה במלאי &gt;&gt;&gt; רווח גולמי גדל &gt;&gt;&gt; לא במזומן</w:t>
      </w:r>
    </w:p>
    <w:p w14:paraId="65DD2F95" w14:textId="679309CD" w:rsidR="00EE5702" w:rsidRDefault="00CB0605" w:rsidP="00EE5702">
      <w:pPr>
        <w:bidi/>
        <w:spacing w:line="360" w:lineRule="auto"/>
        <w:jc w:val="both"/>
        <w:rPr>
          <w:rFonts w:ascii="David" w:hAnsi="David" w:cs="David"/>
          <w:rtl/>
          <w:lang w:val="en-US"/>
        </w:rPr>
      </w:pPr>
      <w:r>
        <w:rPr>
          <w:rFonts w:ascii="David" w:hAnsi="David" w:cs="David" w:hint="cs"/>
          <w:rtl/>
          <w:lang w:val="en-US"/>
        </w:rPr>
        <w:t>הוסף: עלייה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35,000 עלייה בספקים &gt;&gt;&gt; הוצאה שטרם שולמה &gt;&gt;&gt; לנטרל</w:t>
      </w:r>
    </w:p>
    <w:p w14:paraId="0BCF05C9" w14:textId="344CB72C" w:rsidR="00CB0605" w:rsidRDefault="00C86F6C" w:rsidP="00CB0605">
      <w:pPr>
        <w:bidi/>
        <w:spacing w:line="360" w:lineRule="auto"/>
        <w:jc w:val="both"/>
        <w:rPr>
          <w:rFonts w:ascii="David" w:hAnsi="David" w:cs="David"/>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Pr>
          <w:rFonts w:ascii="David" w:hAnsi="David" w:cs="David"/>
          <w:rtl/>
          <w:lang w:val="en-US"/>
        </w:rPr>
        <w:tab/>
      </w:r>
      <w:r w:rsidR="002046B1">
        <w:rPr>
          <w:rFonts w:ascii="David" w:hAnsi="David" w:cs="David" w:hint="cs"/>
          <w:rtl/>
          <w:lang w:val="en-US"/>
        </w:rPr>
        <w:t>28,000 הוצאות פחת &gt;&gt;&gt; הוצאות שלא במזומן</w:t>
      </w:r>
      <w:r w:rsidR="002046B1">
        <w:rPr>
          <w:rFonts w:ascii="David" w:hAnsi="David" w:cs="David"/>
          <w:lang w:val="en-US"/>
        </w:rPr>
        <w:t xml:space="preserve"> </w:t>
      </w:r>
      <w:r w:rsidR="002046B1">
        <w:rPr>
          <w:rFonts w:ascii="David" w:hAnsi="David" w:cs="David" w:hint="cs"/>
          <w:rtl/>
          <w:lang w:val="en-US"/>
        </w:rPr>
        <w:t>&gt;&gt;&gt; לנטרל</w:t>
      </w:r>
    </w:p>
    <w:p w14:paraId="6584D783" w14:textId="7B2D8FD0" w:rsidR="002046B1" w:rsidRDefault="00563EF5" w:rsidP="002046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114AA177" w14:textId="27D82E69" w:rsidR="002046B1" w:rsidRPr="00563EF5" w:rsidRDefault="002046B1" w:rsidP="002046B1">
      <w:pPr>
        <w:bidi/>
        <w:spacing w:line="360" w:lineRule="auto"/>
        <w:jc w:val="both"/>
        <w:rPr>
          <w:rFonts w:ascii="David" w:hAnsi="David" w:cs="David"/>
          <w:b/>
          <w:bCs/>
          <w:rtl/>
          <w:lang w:val="en-US"/>
        </w:rPr>
      </w:pPr>
      <w:r w:rsidRPr="00563EF5">
        <w:rPr>
          <w:rFonts w:ascii="David" w:hAnsi="David" w:cs="David" w:hint="cs"/>
          <w:b/>
          <w:bCs/>
          <w:rtl/>
          <w:lang w:val="en-US"/>
        </w:rPr>
        <w:t>תזרים המזומנים מפעילות שוטפת</w:t>
      </w:r>
      <w:r w:rsidRPr="00563EF5">
        <w:rPr>
          <w:rFonts w:ascii="David" w:hAnsi="David" w:cs="David"/>
          <w:b/>
          <w:bCs/>
          <w:rtl/>
          <w:lang w:val="en-US"/>
        </w:rPr>
        <w:tab/>
      </w:r>
      <w:r w:rsidR="00563EF5" w:rsidRPr="00563EF5">
        <w:rPr>
          <w:rFonts w:ascii="David" w:hAnsi="David" w:cs="David" w:hint="cs"/>
          <w:b/>
          <w:bCs/>
          <w:u w:val="double"/>
          <w:rtl/>
          <w:lang w:val="en-US"/>
        </w:rPr>
        <w:t>263,000</w:t>
      </w:r>
      <w:r w:rsidR="00563EF5" w:rsidRPr="00563EF5">
        <w:rPr>
          <w:rFonts w:ascii="David" w:hAnsi="David" w:cs="David"/>
          <w:b/>
          <w:bCs/>
          <w:rtl/>
          <w:lang w:val="en-US"/>
        </w:rPr>
        <w:tab/>
      </w:r>
      <w:r w:rsidR="00563EF5" w:rsidRPr="00563EF5">
        <w:rPr>
          <w:rFonts w:ascii="David" w:hAnsi="David" w:cs="David"/>
          <w:b/>
          <w:bCs/>
          <w:rtl/>
          <w:lang w:val="en-US"/>
        </w:rPr>
        <w:tab/>
      </w:r>
      <w:r w:rsidR="00563EF5" w:rsidRPr="00563EF5">
        <w:rPr>
          <w:rFonts w:ascii="David" w:hAnsi="David" w:cs="David" w:hint="cs"/>
          <w:b/>
          <w:bCs/>
          <w:rtl/>
          <w:lang w:val="en-US"/>
        </w:rPr>
        <w:t>התשובה</w:t>
      </w:r>
    </w:p>
    <w:p w14:paraId="31FFC2B5" w14:textId="77777777" w:rsidR="00703D59" w:rsidRDefault="00703D59" w:rsidP="00703D59">
      <w:pPr>
        <w:bidi/>
        <w:spacing w:line="360" w:lineRule="auto"/>
        <w:jc w:val="both"/>
        <w:rPr>
          <w:rFonts w:ascii="David" w:hAnsi="David" w:cs="David"/>
          <w:rtl/>
          <w:lang w:val="en-US"/>
        </w:rPr>
      </w:pPr>
    </w:p>
    <w:p w14:paraId="156ED7B9" w14:textId="1FE133B7" w:rsidR="00BB4E54" w:rsidRDefault="00BB4E54">
      <w:pPr>
        <w:rPr>
          <w:rFonts w:ascii="David" w:hAnsi="David" w:cs="David"/>
          <w:rtl/>
          <w:lang w:val="en-US"/>
        </w:rPr>
      </w:pPr>
      <w:r>
        <w:rPr>
          <w:rFonts w:ascii="David" w:hAnsi="David" w:cs="David"/>
          <w:rtl/>
          <w:lang w:val="en-US"/>
        </w:rPr>
        <w:br w:type="page"/>
      </w:r>
    </w:p>
    <w:p w14:paraId="1D89AB61" w14:textId="6364E95B" w:rsidR="009C3DCF" w:rsidRPr="007E155F" w:rsidRDefault="00BB4E54" w:rsidP="009C3DCF">
      <w:pPr>
        <w:bidi/>
        <w:spacing w:line="360" w:lineRule="auto"/>
        <w:jc w:val="both"/>
        <w:rPr>
          <w:rFonts w:ascii="David" w:hAnsi="David" w:cs="David"/>
          <w:b/>
          <w:bCs/>
          <w:color w:val="00B050"/>
          <w:rtl/>
          <w:lang w:val="en-US"/>
        </w:rPr>
      </w:pPr>
      <w:r w:rsidRPr="007E155F">
        <w:rPr>
          <w:rFonts w:ascii="David" w:hAnsi="David" w:cs="David" w:hint="cs"/>
          <w:b/>
          <w:bCs/>
          <w:color w:val="00B050"/>
          <w:rtl/>
          <w:lang w:val="en-US"/>
        </w:rPr>
        <w:lastRenderedPageBreak/>
        <w:t xml:space="preserve">שאלת </w:t>
      </w:r>
      <w:r w:rsidR="007E155F" w:rsidRPr="007E155F">
        <w:rPr>
          <w:rFonts w:ascii="David" w:hAnsi="David" w:cs="David" w:hint="cs"/>
          <w:b/>
          <w:bCs/>
          <w:color w:val="00B050"/>
          <w:rtl/>
          <w:lang w:val="en-US"/>
        </w:rPr>
        <w:t xml:space="preserve">שחר 2 </w:t>
      </w:r>
      <w:r w:rsidR="007E155F" w:rsidRPr="007E155F">
        <w:rPr>
          <w:rFonts w:ascii="David" w:hAnsi="David" w:cs="David"/>
          <w:b/>
          <w:bCs/>
          <w:color w:val="00B050"/>
          <w:rtl/>
          <w:lang w:val="en-US"/>
        </w:rPr>
        <w:t>–</w:t>
      </w:r>
      <w:r w:rsidR="007E155F" w:rsidRPr="007E155F">
        <w:rPr>
          <w:rFonts w:ascii="David" w:hAnsi="David" w:cs="David" w:hint="cs"/>
          <w:b/>
          <w:bCs/>
          <w:color w:val="00B050"/>
          <w:rtl/>
          <w:lang w:val="en-US"/>
        </w:rPr>
        <w:t xml:space="preserve"> תזרים המזומנים מפעילות שוטפת </w:t>
      </w:r>
      <w:r w:rsidR="007E155F" w:rsidRPr="007E155F">
        <w:rPr>
          <w:rFonts w:ascii="David" w:hAnsi="David" w:cs="David"/>
          <w:b/>
          <w:bCs/>
          <w:color w:val="00B050"/>
          <w:rtl/>
          <w:lang w:val="en-US"/>
        </w:rPr>
        <w:t>–</w:t>
      </w:r>
      <w:r w:rsidR="007E155F" w:rsidRPr="007E155F">
        <w:rPr>
          <w:rFonts w:ascii="David" w:hAnsi="David" w:cs="David" w:hint="cs"/>
          <w:b/>
          <w:bCs/>
          <w:color w:val="00B050"/>
          <w:rtl/>
          <w:lang w:val="en-US"/>
        </w:rPr>
        <w:t xml:space="preserve"> שאלה מקיפה יותר</w:t>
      </w:r>
    </w:p>
    <w:p w14:paraId="0AA271B7" w14:textId="0275BB0B" w:rsidR="00103A1E" w:rsidRPr="007E155F" w:rsidRDefault="007E155F" w:rsidP="00103A1E">
      <w:pPr>
        <w:bidi/>
        <w:spacing w:line="360" w:lineRule="auto"/>
        <w:jc w:val="both"/>
        <w:rPr>
          <w:rFonts w:ascii="David" w:hAnsi="David" w:cs="David"/>
          <w:rtl/>
          <w:lang w:val="en-US"/>
        </w:rPr>
      </w:pPr>
      <w:r w:rsidRPr="007E155F">
        <w:rPr>
          <w:rFonts w:ascii="David" w:hAnsi="David" w:cs="David" w:hint="cs"/>
          <w:rtl/>
          <w:lang w:val="en-US"/>
        </w:rPr>
        <w:t>בחברת שחר 2 ידוע כי הרווח הנקי המדווח ב-2025 הוא 300,000 ש״ח.</w:t>
      </w:r>
    </w:p>
    <w:p w14:paraId="6E21461B" w14:textId="403B838D" w:rsidR="007E155F" w:rsidRPr="007E155F" w:rsidRDefault="007E155F" w:rsidP="007E155F">
      <w:pPr>
        <w:bidi/>
        <w:spacing w:line="360" w:lineRule="auto"/>
        <w:jc w:val="both"/>
        <w:rPr>
          <w:rFonts w:ascii="David" w:hAnsi="David" w:cs="David"/>
          <w:rtl/>
          <w:lang w:val="en-US"/>
        </w:rPr>
      </w:pPr>
      <w:r w:rsidRPr="007E155F">
        <w:rPr>
          <w:rFonts w:ascii="David" w:hAnsi="David" w:cs="David" w:hint="cs"/>
          <w:rtl/>
          <w:lang w:val="en-US"/>
        </w:rPr>
        <w:t>להלן נתונים נוספים שנמסרו לידיכם לשם חישוב תזרים המזומנים מפעילות שוטפת לשנת הדיווח:</w:t>
      </w:r>
    </w:p>
    <w:p w14:paraId="1CB5A603" w14:textId="77777777" w:rsidR="007E155F" w:rsidRDefault="007E155F" w:rsidP="007E155F">
      <w:pPr>
        <w:bidi/>
        <w:spacing w:line="360" w:lineRule="auto"/>
        <w:jc w:val="both"/>
        <w:rPr>
          <w:rFonts w:ascii="David" w:hAnsi="David" w:cs="David"/>
          <w:b/>
          <w:bCs/>
          <w:rtl/>
          <w:lang w:val="en-US"/>
        </w:rPr>
      </w:pPr>
    </w:p>
    <w:p w14:paraId="67079ED0" w14:textId="343B8675" w:rsidR="007E155F" w:rsidRPr="003D4F3C" w:rsidRDefault="007E155F" w:rsidP="007E155F">
      <w:pPr>
        <w:bidi/>
        <w:spacing w:line="360" w:lineRule="auto"/>
        <w:jc w:val="both"/>
        <w:rPr>
          <w:rFonts w:ascii="David" w:hAnsi="David" w:cs="David"/>
          <w:b/>
          <w:bCs/>
          <w:u w:val="single"/>
          <w:rtl/>
          <w:lang w:val="en-US"/>
        </w:rPr>
      </w:pP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sidRPr="003D4F3C">
        <w:rPr>
          <w:rFonts w:ascii="David" w:hAnsi="David" w:cs="David" w:hint="cs"/>
          <w:b/>
          <w:bCs/>
          <w:u w:val="single"/>
          <w:rtl/>
          <w:lang w:val="en-US"/>
        </w:rPr>
        <w:t>ש״ח</w:t>
      </w:r>
      <w:r w:rsidR="003D4F3C">
        <w:rPr>
          <w:rFonts w:ascii="David" w:hAnsi="David" w:cs="David"/>
          <w:b/>
          <w:bCs/>
          <w:u w:val="single"/>
          <w:rtl/>
          <w:lang w:val="en-US"/>
        </w:rPr>
        <w:tab/>
      </w:r>
    </w:p>
    <w:p w14:paraId="37840F71" w14:textId="20884539" w:rsidR="007E155F" w:rsidRDefault="003D4F3C" w:rsidP="007E155F">
      <w:pPr>
        <w:bidi/>
        <w:spacing w:line="360" w:lineRule="auto"/>
        <w:jc w:val="both"/>
        <w:rPr>
          <w:rFonts w:ascii="David" w:hAnsi="David" w:cs="David"/>
          <w:rtl/>
          <w:lang w:val="en-US"/>
        </w:rPr>
      </w:pPr>
      <w:r>
        <w:rPr>
          <w:rFonts w:ascii="David" w:hAnsi="David" w:cs="David" w:hint="cs"/>
          <w:rtl/>
          <w:lang w:val="en-US"/>
        </w:rPr>
        <w:t>ירידת ערך נדל״ן להשקעה</w:t>
      </w:r>
      <w:r>
        <w:rPr>
          <w:rFonts w:ascii="David" w:hAnsi="David" w:cs="David"/>
          <w:rtl/>
          <w:lang w:val="en-US"/>
        </w:rPr>
        <w:tab/>
      </w:r>
      <w:r>
        <w:rPr>
          <w:rFonts w:ascii="David" w:hAnsi="David" w:cs="David" w:hint="cs"/>
          <w:rtl/>
          <w:lang w:val="en-US"/>
        </w:rPr>
        <w:t>25,000</w:t>
      </w:r>
    </w:p>
    <w:p w14:paraId="126F0AD2" w14:textId="54B189C4" w:rsidR="003D4F3C" w:rsidRDefault="003D4F3C" w:rsidP="003D4F3C">
      <w:pPr>
        <w:bidi/>
        <w:spacing w:line="360" w:lineRule="auto"/>
        <w:jc w:val="both"/>
        <w:rPr>
          <w:rFonts w:ascii="David" w:hAnsi="David" w:cs="David"/>
          <w:rtl/>
          <w:lang w:val="en-US"/>
        </w:rPr>
      </w:pPr>
      <w:r>
        <w:rPr>
          <w:rFonts w:ascii="David" w:hAnsi="David" w:cs="David" w:hint="cs"/>
          <w:rtl/>
          <w:lang w:val="en-US"/>
        </w:rPr>
        <w:t>עליית ערך השקעות למסחר</w:t>
      </w:r>
      <w:r>
        <w:rPr>
          <w:rFonts w:ascii="David" w:hAnsi="David" w:cs="David"/>
          <w:rtl/>
          <w:lang w:val="en-US"/>
        </w:rPr>
        <w:tab/>
      </w:r>
      <w:r>
        <w:rPr>
          <w:rFonts w:ascii="David" w:hAnsi="David" w:cs="David" w:hint="cs"/>
          <w:rtl/>
          <w:lang w:val="en-US"/>
        </w:rPr>
        <w:t>33,000</w:t>
      </w:r>
    </w:p>
    <w:p w14:paraId="12EA959E" w14:textId="0183050C" w:rsidR="003D4F3C" w:rsidRDefault="003D4F3C" w:rsidP="003D4F3C">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45,000</w:t>
      </w:r>
    </w:p>
    <w:p w14:paraId="56946F3D" w14:textId="4683B30D" w:rsidR="003D4F3C" w:rsidRDefault="003D4F3C" w:rsidP="003D4F3C">
      <w:pPr>
        <w:bidi/>
        <w:spacing w:line="360" w:lineRule="auto"/>
        <w:jc w:val="both"/>
        <w:rPr>
          <w:rFonts w:ascii="David" w:hAnsi="David" w:cs="David"/>
          <w:rtl/>
          <w:lang w:val="en-US"/>
        </w:rPr>
      </w:pPr>
      <w:r>
        <w:rPr>
          <w:rFonts w:ascii="David" w:hAnsi="David" w:cs="David" w:hint="cs"/>
          <w:rtl/>
          <w:lang w:val="en-US"/>
        </w:rPr>
        <w:t>ירידה במלאי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w:t>
      </w:r>
    </w:p>
    <w:p w14:paraId="43E1734D" w14:textId="07347FCE" w:rsidR="003D4F3C" w:rsidRDefault="003D4F3C" w:rsidP="003D4F3C">
      <w:pPr>
        <w:bidi/>
        <w:spacing w:line="360" w:lineRule="auto"/>
        <w:jc w:val="both"/>
        <w:rPr>
          <w:rFonts w:ascii="David" w:hAnsi="David" w:cs="David"/>
          <w:rtl/>
          <w:lang w:val="en-US"/>
        </w:rPr>
      </w:pPr>
      <w:r>
        <w:rPr>
          <w:rFonts w:ascii="David" w:hAnsi="David" w:cs="David" w:hint="cs"/>
          <w:rtl/>
          <w:lang w:val="en-US"/>
        </w:rPr>
        <w:t>עלייה בזכאים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18,000</w:t>
      </w:r>
    </w:p>
    <w:p w14:paraId="1BAABA36" w14:textId="7CFA45BD" w:rsidR="003D4F3C" w:rsidRDefault="003D4F3C" w:rsidP="003D4F3C">
      <w:pPr>
        <w:bidi/>
        <w:spacing w:line="360" w:lineRule="auto"/>
        <w:jc w:val="both"/>
        <w:rPr>
          <w:rFonts w:ascii="David" w:hAnsi="David" w:cs="David"/>
          <w:rtl/>
          <w:lang w:val="en-US"/>
        </w:rPr>
      </w:pPr>
      <w:r>
        <w:rPr>
          <w:rFonts w:ascii="David" w:hAnsi="David" w:cs="David" w:hint="cs"/>
          <w:rtl/>
          <w:lang w:val="en-US"/>
        </w:rPr>
        <w:t>ירידה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19,000</w:t>
      </w:r>
    </w:p>
    <w:p w14:paraId="7B8BC9EE" w14:textId="6D14811B" w:rsidR="003D4F3C" w:rsidRDefault="003D4F3C" w:rsidP="003D4F3C">
      <w:pPr>
        <w:bidi/>
        <w:spacing w:line="360" w:lineRule="auto"/>
        <w:jc w:val="both"/>
        <w:rPr>
          <w:rFonts w:ascii="David" w:hAnsi="David" w:cs="David"/>
          <w:rtl/>
          <w:lang w:val="en-US"/>
        </w:rPr>
      </w:pPr>
      <w:r>
        <w:rPr>
          <w:rFonts w:ascii="David" w:hAnsi="David" w:cs="David" w:hint="cs"/>
          <w:rtl/>
          <w:lang w:val="en-US"/>
        </w:rPr>
        <w:t>עלייה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24,000</w:t>
      </w:r>
    </w:p>
    <w:p w14:paraId="7C1B4F56" w14:textId="55763E29" w:rsidR="003D4F3C" w:rsidRDefault="003D4F3C" w:rsidP="003D4F3C">
      <w:pPr>
        <w:bidi/>
        <w:spacing w:line="360" w:lineRule="auto"/>
        <w:jc w:val="both"/>
        <w:rPr>
          <w:rFonts w:ascii="David" w:hAnsi="David" w:cs="David"/>
          <w:rtl/>
          <w:lang w:val="en-US"/>
        </w:rPr>
      </w:pPr>
      <w:r>
        <w:rPr>
          <w:rFonts w:ascii="David" w:hAnsi="David" w:cs="David" w:hint="cs"/>
          <w:rtl/>
          <w:lang w:val="en-US"/>
        </w:rPr>
        <w:t>ירידה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w:t>
      </w:r>
    </w:p>
    <w:p w14:paraId="662613F7" w14:textId="77777777" w:rsidR="003D4F3C" w:rsidRDefault="003D4F3C" w:rsidP="003D4F3C">
      <w:pPr>
        <w:bidi/>
        <w:spacing w:line="360" w:lineRule="auto"/>
        <w:jc w:val="both"/>
        <w:rPr>
          <w:rFonts w:ascii="David" w:hAnsi="David" w:cs="David"/>
          <w:rtl/>
          <w:lang w:val="en-US"/>
        </w:rPr>
      </w:pPr>
    </w:p>
    <w:p w14:paraId="6546A9AB" w14:textId="09AD6047" w:rsidR="003D4F3C" w:rsidRDefault="003D4F3C" w:rsidP="003D4F3C">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 בשנת 2025?</w:t>
      </w:r>
    </w:p>
    <w:p w14:paraId="21A1AD92" w14:textId="77777777" w:rsidR="003D4F3C" w:rsidRDefault="003D4F3C" w:rsidP="003D4F3C">
      <w:pPr>
        <w:bidi/>
        <w:spacing w:line="360" w:lineRule="auto"/>
        <w:jc w:val="both"/>
        <w:rPr>
          <w:rFonts w:ascii="David" w:hAnsi="David" w:cs="David"/>
          <w:rtl/>
          <w:lang w:val="en-US"/>
        </w:rPr>
      </w:pPr>
    </w:p>
    <w:p w14:paraId="047C6378" w14:textId="3DE0A101" w:rsidR="001D2461" w:rsidRDefault="001D2461" w:rsidP="001D2461">
      <w:pPr>
        <w:bidi/>
        <w:spacing w:line="360" w:lineRule="auto"/>
        <w:jc w:val="both"/>
        <w:rPr>
          <w:rFonts w:ascii="David" w:hAnsi="David" w:cs="David"/>
          <w:rtl/>
          <w:lang w:val="en-US"/>
        </w:rPr>
      </w:pPr>
      <w:r>
        <w:rPr>
          <w:rFonts w:ascii="David" w:hAnsi="David" w:cs="David" w:hint="cs"/>
          <w:rtl/>
          <w:lang w:val="en-US"/>
        </w:rPr>
        <w:t xml:space="preserve">רווח נקי </w:t>
      </w:r>
      <w:r>
        <w:rPr>
          <w:rFonts w:ascii="David" w:hAnsi="David" w:cs="David"/>
          <w:rtl/>
          <w:lang w:val="en-US"/>
        </w:rPr>
        <w:t>–</w:t>
      </w:r>
      <w:r>
        <w:rPr>
          <w:rFonts w:ascii="David" w:hAnsi="David" w:cs="David" w:hint="cs"/>
          <w:rtl/>
          <w:lang w:val="en-US"/>
        </w:rPr>
        <w:t xml:space="preserve"> נתון: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300,000</w:t>
      </w:r>
    </w:p>
    <w:p w14:paraId="165E5740" w14:textId="5E1DE8C1" w:rsidR="001D2461" w:rsidRDefault="001D2461" w:rsidP="001D2461">
      <w:pPr>
        <w:bidi/>
        <w:spacing w:line="360" w:lineRule="auto"/>
        <w:jc w:val="both"/>
        <w:rPr>
          <w:rFonts w:ascii="David" w:hAnsi="David" w:cs="David"/>
          <w:rtl/>
          <w:lang w:val="en-US"/>
        </w:rPr>
      </w:pPr>
      <w:r>
        <w:rPr>
          <w:rFonts w:ascii="David" w:hAnsi="David" w:cs="David" w:hint="cs"/>
          <w:rtl/>
          <w:lang w:val="en-US"/>
        </w:rPr>
        <w:t>התאמות נדרשות:</w:t>
      </w:r>
    </w:p>
    <w:p w14:paraId="3FEB5D2A" w14:textId="0E400284" w:rsidR="001D2461" w:rsidRDefault="007C3E3E" w:rsidP="001D2461">
      <w:pPr>
        <w:bidi/>
        <w:spacing w:line="360" w:lineRule="auto"/>
        <w:jc w:val="both"/>
        <w:rPr>
          <w:rFonts w:ascii="David" w:hAnsi="David" w:cs="David"/>
          <w:rtl/>
          <w:lang w:val="en-US"/>
        </w:rPr>
      </w:pPr>
      <w:r>
        <w:rPr>
          <w:rFonts w:ascii="David" w:hAnsi="David" w:cs="David" w:hint="cs"/>
          <w:rtl/>
          <w:lang w:val="en-US"/>
        </w:rPr>
        <w:t xml:space="preserve">הוסף: </w:t>
      </w:r>
      <w:r w:rsidR="001D2461">
        <w:rPr>
          <w:rFonts w:ascii="David" w:hAnsi="David" w:cs="David" w:hint="cs"/>
          <w:rtl/>
          <w:lang w:val="en-US"/>
        </w:rPr>
        <w:t>ירידת ערך נדל״ן להשקעה</w:t>
      </w:r>
      <w:r>
        <w:rPr>
          <w:rFonts w:ascii="David" w:hAnsi="David" w:cs="David"/>
          <w:rtl/>
          <w:lang w:val="en-US"/>
        </w:rPr>
        <w:tab/>
      </w:r>
      <w:r>
        <w:rPr>
          <w:rFonts w:ascii="David" w:hAnsi="David" w:cs="David"/>
          <w:rtl/>
          <w:lang w:val="en-US"/>
        </w:rPr>
        <w:tab/>
      </w:r>
      <w:r w:rsidR="001D2461">
        <w:rPr>
          <w:rFonts w:ascii="David" w:hAnsi="David" w:cs="David"/>
          <w:rtl/>
          <w:lang w:val="en-US"/>
        </w:rPr>
        <w:tab/>
      </w:r>
      <w:r w:rsidR="001D2461">
        <w:rPr>
          <w:rFonts w:ascii="David" w:hAnsi="David" w:cs="David" w:hint="cs"/>
          <w:rtl/>
          <w:lang w:val="en-US"/>
        </w:rPr>
        <w:t>25,000</w:t>
      </w:r>
    </w:p>
    <w:p w14:paraId="4361E75A" w14:textId="33E34D74" w:rsidR="001D2461" w:rsidRDefault="0079696C" w:rsidP="001D2461">
      <w:pPr>
        <w:bidi/>
        <w:spacing w:line="360" w:lineRule="auto"/>
        <w:jc w:val="both"/>
        <w:rPr>
          <w:rFonts w:ascii="David" w:hAnsi="David" w:cs="David"/>
          <w:rtl/>
          <w:lang w:val="en-US"/>
        </w:rPr>
      </w:pPr>
      <w:r>
        <w:rPr>
          <w:rFonts w:ascii="David" w:hAnsi="David" w:cs="David" w:hint="cs"/>
          <w:rtl/>
          <w:lang w:val="en-US"/>
        </w:rPr>
        <w:t xml:space="preserve">נכה: </w:t>
      </w:r>
      <w:r w:rsidR="001D2461">
        <w:rPr>
          <w:rFonts w:ascii="David" w:hAnsi="David" w:cs="David" w:hint="cs"/>
          <w:rtl/>
          <w:lang w:val="en-US"/>
        </w:rPr>
        <w:t>עליית ערך השקעות למסחר</w:t>
      </w:r>
      <w:r w:rsidR="001D2461">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(33,000)</w:t>
      </w:r>
    </w:p>
    <w:p w14:paraId="1DF55265" w14:textId="2F0EFB54" w:rsidR="001D2461" w:rsidRDefault="00F00120" w:rsidP="001D2461">
      <w:pPr>
        <w:bidi/>
        <w:spacing w:line="360" w:lineRule="auto"/>
        <w:jc w:val="both"/>
        <w:rPr>
          <w:rFonts w:ascii="David" w:hAnsi="David" w:cs="David"/>
          <w:rtl/>
          <w:lang w:val="en-US"/>
        </w:rPr>
      </w:pPr>
      <w:r>
        <w:rPr>
          <w:rFonts w:ascii="David" w:hAnsi="David" w:cs="David" w:hint="cs"/>
          <w:rtl/>
          <w:lang w:val="en-US"/>
        </w:rPr>
        <w:t xml:space="preserve">הוסף: </w:t>
      </w:r>
      <w:r w:rsidR="001D2461">
        <w:rPr>
          <w:rFonts w:ascii="David" w:hAnsi="David" w:cs="David" w:hint="cs"/>
          <w:rtl/>
          <w:lang w:val="en-US"/>
        </w:rPr>
        <w:t>הוצאות פחת</w:t>
      </w:r>
      <w:r w:rsidR="001D2461">
        <w:rPr>
          <w:rFonts w:ascii="David" w:hAnsi="David" w:cs="David"/>
          <w:rtl/>
          <w:lang w:val="en-US"/>
        </w:rPr>
        <w:tab/>
      </w:r>
      <w:r>
        <w:rPr>
          <w:rFonts w:ascii="David" w:hAnsi="David" w:cs="David"/>
          <w:rtl/>
          <w:lang w:val="en-US"/>
        </w:rPr>
        <w:tab/>
      </w:r>
      <w:r w:rsidR="001D2461">
        <w:rPr>
          <w:rFonts w:ascii="David" w:hAnsi="David" w:cs="David"/>
          <w:rtl/>
          <w:lang w:val="en-US"/>
        </w:rPr>
        <w:tab/>
      </w:r>
      <w:r w:rsidR="001D2461">
        <w:rPr>
          <w:rFonts w:ascii="David" w:hAnsi="David" w:cs="David"/>
          <w:rtl/>
          <w:lang w:val="en-US"/>
        </w:rPr>
        <w:tab/>
      </w:r>
      <w:r w:rsidR="001D2461">
        <w:rPr>
          <w:rFonts w:ascii="David" w:hAnsi="David" w:cs="David" w:hint="cs"/>
          <w:rtl/>
          <w:lang w:val="en-US"/>
        </w:rPr>
        <w:t>45,000</w:t>
      </w:r>
    </w:p>
    <w:p w14:paraId="6766B957" w14:textId="4FD7A498" w:rsidR="001D2461" w:rsidRDefault="00AB04DD" w:rsidP="001D2461">
      <w:pPr>
        <w:bidi/>
        <w:spacing w:line="360" w:lineRule="auto"/>
        <w:jc w:val="both"/>
        <w:rPr>
          <w:rFonts w:ascii="David" w:hAnsi="David" w:cs="David"/>
          <w:rtl/>
          <w:lang w:val="en-US"/>
        </w:rPr>
      </w:pPr>
      <w:r>
        <w:rPr>
          <w:rFonts w:ascii="David" w:hAnsi="David" w:cs="David" w:hint="cs"/>
          <w:rtl/>
          <w:lang w:val="en-US"/>
        </w:rPr>
        <w:t xml:space="preserve">הוסף: </w:t>
      </w:r>
      <w:r w:rsidR="001D2461">
        <w:rPr>
          <w:rFonts w:ascii="David" w:hAnsi="David" w:cs="David" w:hint="cs"/>
          <w:rtl/>
          <w:lang w:val="en-US"/>
        </w:rPr>
        <w:t>ירידה במלאי</w:t>
      </w:r>
      <w:r w:rsidR="001D2461">
        <w:rPr>
          <w:rFonts w:ascii="David" w:hAnsi="David" w:cs="David"/>
          <w:rtl/>
          <w:lang w:val="en-US"/>
        </w:rPr>
        <w:tab/>
      </w:r>
      <w:r>
        <w:rPr>
          <w:rFonts w:ascii="David" w:hAnsi="David" w:cs="David"/>
          <w:rtl/>
          <w:lang w:val="en-US"/>
        </w:rPr>
        <w:tab/>
      </w:r>
      <w:r w:rsidR="001D2461">
        <w:rPr>
          <w:rFonts w:ascii="David" w:hAnsi="David" w:cs="David"/>
          <w:rtl/>
          <w:lang w:val="en-US"/>
        </w:rPr>
        <w:tab/>
      </w:r>
      <w:r w:rsidR="001D2461">
        <w:rPr>
          <w:rFonts w:ascii="David" w:hAnsi="David" w:cs="David"/>
          <w:rtl/>
          <w:lang w:val="en-US"/>
        </w:rPr>
        <w:tab/>
      </w:r>
      <w:r w:rsidR="001D2461">
        <w:rPr>
          <w:rFonts w:ascii="David" w:hAnsi="David" w:cs="David" w:hint="cs"/>
          <w:rtl/>
          <w:lang w:val="en-US"/>
        </w:rPr>
        <w:t>12,000</w:t>
      </w:r>
    </w:p>
    <w:p w14:paraId="6AE137D6" w14:textId="520B394C" w:rsidR="001D2461" w:rsidRDefault="00BB5242" w:rsidP="001D2461">
      <w:pPr>
        <w:bidi/>
        <w:spacing w:line="360" w:lineRule="auto"/>
        <w:jc w:val="both"/>
        <w:rPr>
          <w:rFonts w:ascii="David" w:hAnsi="David" w:cs="David"/>
          <w:rtl/>
          <w:lang w:val="en-US"/>
        </w:rPr>
      </w:pPr>
      <w:r>
        <w:rPr>
          <w:rFonts w:ascii="David" w:hAnsi="David" w:cs="David" w:hint="cs"/>
          <w:rtl/>
          <w:lang w:val="en-US"/>
        </w:rPr>
        <w:t xml:space="preserve">הוסף: </w:t>
      </w:r>
      <w:r w:rsidR="001D2461">
        <w:rPr>
          <w:rFonts w:ascii="David" w:hAnsi="David" w:cs="David" w:hint="cs"/>
          <w:rtl/>
          <w:lang w:val="en-US"/>
        </w:rPr>
        <w:t>עלייה בזכאים</w:t>
      </w:r>
      <w:r w:rsidR="001D2461">
        <w:rPr>
          <w:rFonts w:ascii="David" w:hAnsi="David" w:cs="David"/>
          <w:rtl/>
          <w:lang w:val="en-US"/>
        </w:rPr>
        <w:tab/>
      </w:r>
      <w:r w:rsidR="001D2461">
        <w:rPr>
          <w:rFonts w:ascii="David" w:hAnsi="David" w:cs="David"/>
          <w:rtl/>
          <w:lang w:val="en-US"/>
        </w:rPr>
        <w:tab/>
      </w:r>
      <w:r w:rsidR="00BE3A52">
        <w:rPr>
          <w:rFonts w:ascii="David" w:hAnsi="David" w:cs="David"/>
          <w:rtl/>
          <w:lang w:val="en-US"/>
        </w:rPr>
        <w:tab/>
      </w:r>
      <w:r w:rsidR="001D2461">
        <w:rPr>
          <w:rFonts w:ascii="David" w:hAnsi="David" w:cs="David"/>
          <w:rtl/>
          <w:lang w:val="en-US"/>
        </w:rPr>
        <w:tab/>
      </w:r>
      <w:r w:rsidR="001D2461">
        <w:rPr>
          <w:rFonts w:ascii="David" w:hAnsi="David" w:cs="David" w:hint="cs"/>
          <w:rtl/>
          <w:lang w:val="en-US"/>
        </w:rPr>
        <w:t>18,000</w:t>
      </w:r>
    </w:p>
    <w:p w14:paraId="5D2808E6" w14:textId="13A1FED1" w:rsidR="001D2461" w:rsidRDefault="00BB5242" w:rsidP="001D2461">
      <w:pPr>
        <w:bidi/>
        <w:spacing w:line="360" w:lineRule="auto"/>
        <w:jc w:val="both"/>
        <w:rPr>
          <w:rFonts w:ascii="David" w:hAnsi="David" w:cs="David"/>
          <w:rtl/>
          <w:lang w:val="en-US"/>
        </w:rPr>
      </w:pPr>
      <w:r>
        <w:rPr>
          <w:rFonts w:ascii="David" w:hAnsi="David" w:cs="David" w:hint="cs"/>
          <w:rtl/>
          <w:lang w:val="en-US"/>
        </w:rPr>
        <w:t xml:space="preserve">נכה: </w:t>
      </w:r>
      <w:r w:rsidR="001D2461">
        <w:rPr>
          <w:rFonts w:ascii="David" w:hAnsi="David" w:cs="David" w:hint="cs"/>
          <w:rtl/>
          <w:lang w:val="en-US"/>
        </w:rPr>
        <w:t>ירידה בספקים</w:t>
      </w:r>
      <w:r w:rsidR="001D2461">
        <w:rPr>
          <w:rFonts w:ascii="David" w:hAnsi="David" w:cs="David"/>
          <w:rtl/>
          <w:lang w:val="en-US"/>
        </w:rPr>
        <w:tab/>
      </w:r>
      <w:r w:rsidR="001D2461">
        <w:rPr>
          <w:rFonts w:ascii="David" w:hAnsi="David" w:cs="David"/>
          <w:rtl/>
          <w:lang w:val="en-US"/>
        </w:rPr>
        <w:tab/>
      </w:r>
      <w:r w:rsidR="00BE3A52">
        <w:rPr>
          <w:rFonts w:ascii="David" w:hAnsi="David" w:cs="David"/>
          <w:rtl/>
          <w:lang w:val="en-US"/>
        </w:rPr>
        <w:tab/>
      </w:r>
      <w:r w:rsidR="001D2461">
        <w:rPr>
          <w:rFonts w:ascii="David" w:hAnsi="David" w:cs="David"/>
          <w:rtl/>
          <w:lang w:val="en-US"/>
        </w:rPr>
        <w:tab/>
      </w:r>
      <w:r w:rsidR="00BE3A52">
        <w:rPr>
          <w:rFonts w:ascii="David" w:hAnsi="David" w:cs="David" w:hint="cs"/>
          <w:rtl/>
          <w:lang w:val="en-US"/>
        </w:rPr>
        <w:t>(19,000)</w:t>
      </w:r>
      <w:r w:rsidR="00BE3A52">
        <w:rPr>
          <w:rFonts w:ascii="David" w:hAnsi="David" w:cs="David"/>
          <w:lang w:val="en-US"/>
        </w:rPr>
        <w:t xml:space="preserve"> </w:t>
      </w:r>
      <w:r w:rsidR="00BE3A52">
        <w:rPr>
          <w:rFonts w:ascii="David" w:hAnsi="David" w:cs="David"/>
          <w:rtl/>
          <w:lang w:val="en-US"/>
        </w:rPr>
        <w:tab/>
      </w:r>
      <w:r w:rsidR="00BE3A52">
        <w:rPr>
          <w:rFonts w:ascii="David" w:hAnsi="David" w:cs="David" w:hint="cs"/>
          <w:rtl/>
          <w:lang w:val="en-US"/>
        </w:rPr>
        <w:t>פירעון התחייבות קיימת לספקים</w:t>
      </w:r>
    </w:p>
    <w:p w14:paraId="63EA38A4" w14:textId="48B9421C" w:rsidR="001D2461" w:rsidRDefault="00BB5242" w:rsidP="001D2461">
      <w:pPr>
        <w:bidi/>
        <w:spacing w:line="360" w:lineRule="auto"/>
        <w:jc w:val="both"/>
        <w:rPr>
          <w:rFonts w:ascii="David" w:hAnsi="David" w:cs="David"/>
          <w:rtl/>
          <w:lang w:val="en-US"/>
        </w:rPr>
      </w:pPr>
      <w:r>
        <w:rPr>
          <w:rFonts w:ascii="David" w:hAnsi="David" w:cs="David" w:hint="cs"/>
          <w:rtl/>
          <w:lang w:val="en-US"/>
        </w:rPr>
        <w:t xml:space="preserve">נכה: </w:t>
      </w:r>
      <w:r w:rsidR="001D2461">
        <w:rPr>
          <w:rFonts w:ascii="David" w:hAnsi="David" w:cs="David" w:hint="cs"/>
          <w:rtl/>
          <w:lang w:val="en-US"/>
        </w:rPr>
        <w:t>עלייה בחייבים</w:t>
      </w:r>
      <w:r w:rsidR="001D2461">
        <w:rPr>
          <w:rFonts w:ascii="David" w:hAnsi="David" w:cs="David"/>
          <w:rtl/>
          <w:lang w:val="en-US"/>
        </w:rPr>
        <w:tab/>
      </w:r>
      <w:r>
        <w:rPr>
          <w:rFonts w:ascii="David" w:hAnsi="David" w:cs="David"/>
          <w:rtl/>
          <w:lang w:val="en-US"/>
        </w:rPr>
        <w:tab/>
      </w:r>
      <w:r>
        <w:rPr>
          <w:rFonts w:ascii="David" w:hAnsi="David" w:cs="David"/>
          <w:rtl/>
          <w:lang w:val="en-US"/>
        </w:rPr>
        <w:tab/>
      </w:r>
      <w:r w:rsidR="001D2461">
        <w:rPr>
          <w:rFonts w:ascii="David" w:hAnsi="David" w:cs="David"/>
          <w:rtl/>
          <w:lang w:val="en-US"/>
        </w:rPr>
        <w:tab/>
      </w:r>
      <w:r>
        <w:rPr>
          <w:rFonts w:ascii="David" w:hAnsi="David" w:cs="David" w:hint="cs"/>
          <w:rtl/>
          <w:lang w:val="en-US"/>
        </w:rPr>
        <w:t>(24,000)</w:t>
      </w:r>
      <w:r>
        <w:rPr>
          <w:rFonts w:ascii="David" w:hAnsi="David" w:cs="David"/>
          <w:rtl/>
          <w:lang w:val="en-US"/>
        </w:rPr>
        <w:tab/>
      </w:r>
      <w:r>
        <w:rPr>
          <w:rFonts w:ascii="David" w:hAnsi="David" w:cs="David"/>
          <w:rtl/>
          <w:lang w:val="en-US"/>
        </w:rPr>
        <w:tab/>
      </w:r>
      <w:r>
        <w:rPr>
          <w:rFonts w:ascii="David" w:hAnsi="David" w:cs="David" w:hint="cs"/>
          <w:rtl/>
          <w:lang w:val="en-US"/>
        </w:rPr>
        <w:t xml:space="preserve">טרם התקבל מזומן </w:t>
      </w:r>
    </w:p>
    <w:p w14:paraId="2B8BEAA8" w14:textId="062A1021" w:rsidR="001D2461" w:rsidRDefault="00BB5242" w:rsidP="001D2461">
      <w:pPr>
        <w:bidi/>
        <w:spacing w:line="360" w:lineRule="auto"/>
        <w:jc w:val="both"/>
        <w:rPr>
          <w:rFonts w:ascii="David" w:hAnsi="David" w:cs="David"/>
          <w:rtl/>
          <w:lang w:val="en-US"/>
        </w:rPr>
      </w:pPr>
      <w:r>
        <w:rPr>
          <w:rFonts w:ascii="David" w:hAnsi="David" w:cs="David" w:hint="cs"/>
          <w:rtl/>
          <w:lang w:val="en-US"/>
        </w:rPr>
        <w:t xml:space="preserve">הוסף: </w:t>
      </w:r>
      <w:r w:rsidR="001D2461">
        <w:rPr>
          <w:rFonts w:ascii="David" w:hAnsi="David" w:cs="David" w:hint="cs"/>
          <w:rtl/>
          <w:lang w:val="en-US"/>
        </w:rPr>
        <w:t>ירידה בלקוחות</w:t>
      </w:r>
      <w:r w:rsidR="001D2461">
        <w:rPr>
          <w:rFonts w:ascii="David" w:hAnsi="David" w:cs="David"/>
          <w:rtl/>
          <w:lang w:val="en-US"/>
        </w:rPr>
        <w:tab/>
      </w:r>
      <w:r w:rsidR="001D2461">
        <w:rPr>
          <w:rFonts w:ascii="David" w:hAnsi="David" w:cs="David"/>
          <w:rtl/>
          <w:lang w:val="en-US"/>
        </w:rPr>
        <w:tab/>
      </w:r>
      <w:r>
        <w:rPr>
          <w:rFonts w:ascii="David" w:hAnsi="David" w:cs="David"/>
          <w:rtl/>
          <w:lang w:val="en-US"/>
        </w:rPr>
        <w:tab/>
      </w:r>
      <w:r w:rsidR="001D2461">
        <w:rPr>
          <w:rFonts w:ascii="David" w:hAnsi="David" w:cs="David"/>
          <w:rtl/>
          <w:lang w:val="en-US"/>
        </w:rPr>
        <w:tab/>
      </w:r>
      <w:r w:rsidR="001D2461">
        <w:rPr>
          <w:rFonts w:ascii="David" w:hAnsi="David" w:cs="David" w:hint="cs"/>
          <w:rtl/>
          <w:lang w:val="en-US"/>
        </w:rPr>
        <w:t>10,000</w:t>
      </w:r>
      <w:r>
        <w:rPr>
          <w:rFonts w:ascii="David" w:hAnsi="David" w:cs="David"/>
          <w:rtl/>
          <w:lang w:val="en-US"/>
        </w:rPr>
        <w:tab/>
      </w:r>
      <w:r>
        <w:rPr>
          <w:rFonts w:ascii="David" w:hAnsi="David" w:cs="David"/>
          <w:rtl/>
          <w:lang w:val="en-US"/>
        </w:rPr>
        <w:tab/>
      </w:r>
      <w:r>
        <w:rPr>
          <w:rFonts w:ascii="David" w:hAnsi="David" w:cs="David" w:hint="cs"/>
          <w:rtl/>
          <w:lang w:val="en-US"/>
        </w:rPr>
        <w:t>תשלום בעד חוב לקוח קיים</w:t>
      </w:r>
    </w:p>
    <w:p w14:paraId="65A25378" w14:textId="183A2E28" w:rsidR="00BB5242" w:rsidRDefault="00BB5242" w:rsidP="00BB5242">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0529AC68" w14:textId="6A42A537" w:rsidR="00BB5242" w:rsidRDefault="00BB5242" w:rsidP="00BB5242">
      <w:pPr>
        <w:bidi/>
        <w:spacing w:line="360" w:lineRule="auto"/>
        <w:jc w:val="both"/>
        <w:rPr>
          <w:rFonts w:ascii="David" w:hAnsi="David" w:cs="David"/>
          <w:rtl/>
          <w:lang w:val="en-US"/>
        </w:rPr>
      </w:pPr>
      <w:r>
        <w:rPr>
          <w:rFonts w:ascii="David" w:hAnsi="David" w:cs="David" w:hint="cs"/>
          <w:rtl/>
          <w:lang w:val="en-US"/>
        </w:rPr>
        <w:t>סך תזרים המזומנים מפעילות שוטפת</w:t>
      </w:r>
      <w:r>
        <w:rPr>
          <w:rFonts w:ascii="David" w:hAnsi="David" w:cs="David"/>
          <w:rtl/>
          <w:lang w:val="en-US"/>
        </w:rPr>
        <w:tab/>
      </w:r>
      <w:r>
        <w:rPr>
          <w:rFonts w:ascii="David" w:hAnsi="David" w:cs="David"/>
          <w:rtl/>
          <w:lang w:val="en-US"/>
        </w:rPr>
        <w:tab/>
      </w:r>
      <w:r w:rsidR="008C7BC1" w:rsidRPr="008C7BC1">
        <w:rPr>
          <w:rFonts w:ascii="David" w:hAnsi="David" w:cs="David" w:hint="cs"/>
          <w:u w:val="double"/>
          <w:rtl/>
          <w:lang w:val="en-US"/>
        </w:rPr>
        <w:t>314,000</w:t>
      </w:r>
    </w:p>
    <w:p w14:paraId="31B60B45" w14:textId="77777777" w:rsidR="001D2461" w:rsidRDefault="001D2461" w:rsidP="001D2461">
      <w:pPr>
        <w:bidi/>
        <w:spacing w:line="360" w:lineRule="auto"/>
        <w:jc w:val="both"/>
        <w:rPr>
          <w:rFonts w:ascii="David" w:hAnsi="David" w:cs="David"/>
          <w:rtl/>
          <w:lang w:val="en-US"/>
        </w:rPr>
      </w:pPr>
    </w:p>
    <w:p w14:paraId="5162372B" w14:textId="0E0AC65D" w:rsidR="001D2461" w:rsidRDefault="0072567B" w:rsidP="001D2461">
      <w:pPr>
        <w:bidi/>
        <w:spacing w:line="360" w:lineRule="auto"/>
        <w:jc w:val="both"/>
        <w:rPr>
          <w:rFonts w:ascii="David" w:hAnsi="David" w:cs="David"/>
          <w:rtl/>
          <w:lang w:val="en-US"/>
        </w:rPr>
      </w:pPr>
      <w:r>
        <w:rPr>
          <w:rFonts w:ascii="David" w:hAnsi="David" w:cs="David" w:hint="cs"/>
          <w:rtl/>
          <w:lang w:val="en-US"/>
        </w:rPr>
        <w:t xml:space="preserve">(*) ירידת ערך נדל״ן להשקעה: תזכורת </w:t>
      </w:r>
      <w:r>
        <w:rPr>
          <w:rFonts w:ascii="David" w:hAnsi="David" w:cs="David"/>
          <w:rtl/>
          <w:lang w:val="en-US"/>
        </w:rPr>
        <w:t>–</w:t>
      </w:r>
      <w:r>
        <w:rPr>
          <w:rFonts w:ascii="David" w:hAnsi="David" w:cs="David" w:hint="cs"/>
          <w:rtl/>
          <w:lang w:val="en-US"/>
        </w:rPr>
        <w:t xml:space="preserve"> ירידת ערך נדל״ן להשקעה היא הפסד / הוצאה שנרשם אם ורק אם בחברה נדל״ן להשקעה שנמדד בשווי הוגן, ושוויו יורד. במצב כזה מדווחים על הירידה כהוצאה שמקטינה את הרווח. נשאלת השאלה </w:t>
      </w:r>
      <w:r>
        <w:rPr>
          <w:rFonts w:ascii="David" w:hAnsi="David" w:cs="David"/>
          <w:rtl/>
          <w:lang w:val="en-US"/>
        </w:rPr>
        <w:t>–</w:t>
      </w:r>
      <w:r>
        <w:rPr>
          <w:rFonts w:ascii="David" w:hAnsi="David" w:cs="David" w:hint="cs"/>
          <w:rtl/>
          <w:lang w:val="en-US"/>
        </w:rPr>
        <w:t xml:space="preserve"> כדי לדעת כיצד להתייחס בהתאמות </w:t>
      </w:r>
      <w:r>
        <w:rPr>
          <w:rFonts w:ascii="David" w:hAnsi="David" w:cs="David"/>
          <w:rtl/>
          <w:lang w:val="en-US"/>
        </w:rPr>
        <w:t>–</w:t>
      </w:r>
      <w:r>
        <w:rPr>
          <w:rFonts w:ascii="David" w:hAnsi="David" w:cs="David" w:hint="cs"/>
          <w:rtl/>
          <w:lang w:val="en-US"/>
        </w:rPr>
        <w:t xml:space="preserve"> האם ירידת השווי מלווה במזומן אמיתי שיוצא מהחברה? </w:t>
      </w:r>
      <w:r w:rsidR="007C3E3E">
        <w:rPr>
          <w:rFonts w:ascii="David" w:hAnsi="David" w:cs="David" w:hint="cs"/>
          <w:rtl/>
          <w:lang w:val="en-US"/>
        </w:rPr>
        <w:t xml:space="preserve">התשובה שלילית. כלומר מדובר בסוג של הוצאה / הפסד (שלילי) שצריך לנטרל </w:t>
      </w:r>
      <w:r w:rsidR="007C3E3E">
        <w:rPr>
          <w:rFonts w:ascii="David" w:hAnsi="David" w:cs="David"/>
          <w:rtl/>
          <w:lang w:val="en-US"/>
        </w:rPr>
        <w:t>–</w:t>
      </w:r>
      <w:r w:rsidR="007C3E3E">
        <w:rPr>
          <w:rFonts w:ascii="David" w:hAnsi="David" w:cs="David" w:hint="cs"/>
          <w:rtl/>
          <w:lang w:val="en-US"/>
        </w:rPr>
        <w:t xml:space="preserve"> בסימן חיובי. </w:t>
      </w:r>
    </w:p>
    <w:p w14:paraId="385D6955" w14:textId="4D4549FC" w:rsidR="007C3E3E" w:rsidRDefault="007C3E3E" w:rsidP="007C3E3E">
      <w:pPr>
        <w:bidi/>
        <w:spacing w:line="360" w:lineRule="auto"/>
        <w:jc w:val="both"/>
        <w:rPr>
          <w:rFonts w:ascii="David" w:hAnsi="David" w:cs="David"/>
          <w:rtl/>
          <w:lang w:val="en-US"/>
        </w:rPr>
      </w:pPr>
      <w:r>
        <w:rPr>
          <w:rFonts w:ascii="David" w:hAnsi="David" w:cs="David" w:hint="cs"/>
          <w:rtl/>
          <w:lang w:val="en-US"/>
        </w:rPr>
        <w:t xml:space="preserve">(**) </w:t>
      </w:r>
      <w:r w:rsidR="009A1B75">
        <w:rPr>
          <w:rFonts w:ascii="David" w:hAnsi="David" w:cs="David" w:hint="cs"/>
          <w:rtl/>
          <w:lang w:val="en-US"/>
        </w:rPr>
        <w:t xml:space="preserve">עליית ערך השקעות למסחר: השקעות למסחר נמדדות </w:t>
      </w:r>
      <w:proofErr w:type="spellStart"/>
      <w:r w:rsidR="009A1B75">
        <w:rPr>
          <w:rFonts w:ascii="David" w:hAnsi="David" w:cs="David" w:hint="cs"/>
          <w:rtl/>
          <w:lang w:val="en-US"/>
        </w:rPr>
        <w:t>בשוויין</w:t>
      </w:r>
      <w:proofErr w:type="spellEnd"/>
      <w:r w:rsidR="009A1B75">
        <w:rPr>
          <w:rFonts w:ascii="David" w:hAnsi="David" w:cs="David" w:hint="cs"/>
          <w:rtl/>
          <w:lang w:val="en-US"/>
        </w:rPr>
        <w:t xml:space="preserve"> ההוגן בכל מועד דיווח, כאשר כל עליית ערך נרשמת כהכנסה המגדילה את הרווח המדווח. נשאלת השאלה </w:t>
      </w:r>
      <w:r w:rsidR="009A1B75">
        <w:rPr>
          <w:rFonts w:ascii="David" w:hAnsi="David" w:cs="David"/>
          <w:rtl/>
          <w:lang w:val="en-US"/>
        </w:rPr>
        <w:t>–</w:t>
      </w:r>
      <w:r w:rsidR="009A1B75">
        <w:rPr>
          <w:rFonts w:ascii="David" w:hAnsi="David" w:cs="David" w:hint="cs"/>
          <w:rtl/>
          <w:lang w:val="en-US"/>
        </w:rPr>
        <w:t xml:space="preserve"> האם עליית ערך זו</w:t>
      </w:r>
      <w:r w:rsidR="009A1B75">
        <w:rPr>
          <w:rFonts w:ascii="David" w:hAnsi="David" w:cs="David"/>
          <w:lang w:val="en-US"/>
        </w:rPr>
        <w:t xml:space="preserve"> </w:t>
      </w:r>
      <w:r w:rsidR="009A1B75">
        <w:rPr>
          <w:rFonts w:ascii="David" w:hAnsi="David" w:cs="David" w:hint="cs"/>
          <w:rtl/>
          <w:lang w:val="en-US"/>
        </w:rPr>
        <w:t xml:space="preserve">(רווח זה) משקף גם מזומן </w:t>
      </w:r>
      <w:r w:rsidR="009A1B75">
        <w:rPr>
          <w:rFonts w:ascii="David" w:hAnsi="David" w:cs="David" w:hint="cs"/>
          <w:rtl/>
          <w:lang w:val="en-US"/>
        </w:rPr>
        <w:lastRenderedPageBreak/>
        <w:t xml:space="preserve">שנכנס לקופת החברה? </w:t>
      </w:r>
      <w:r w:rsidR="0079696C">
        <w:rPr>
          <w:rFonts w:ascii="David" w:hAnsi="David" w:cs="David" w:hint="cs"/>
          <w:rtl/>
          <w:lang w:val="en-US"/>
        </w:rPr>
        <w:t>התשובה שלילית. זה רווח ״על הנייר״. המזומן לא נכנס. כיצד אבצע התאמה בגין רווח (ערך חיובי ברווח והפסד) שלא באמת מכניס</w:t>
      </w:r>
      <w:r w:rsidR="0079696C">
        <w:rPr>
          <w:rFonts w:ascii="David" w:hAnsi="David" w:cs="David"/>
          <w:lang w:val="en-US"/>
        </w:rPr>
        <w:t xml:space="preserve"> </w:t>
      </w:r>
      <w:r w:rsidR="0079696C">
        <w:rPr>
          <w:rFonts w:ascii="David" w:hAnsi="David" w:cs="David" w:hint="cs"/>
          <w:rtl/>
          <w:lang w:val="en-US"/>
        </w:rPr>
        <w:t xml:space="preserve">כסף? התשובה: התאמה שלילית. </w:t>
      </w:r>
    </w:p>
    <w:p w14:paraId="0072BBD3" w14:textId="7974211F" w:rsidR="00AB04DD" w:rsidRDefault="00AB04DD" w:rsidP="00AB04DD">
      <w:pPr>
        <w:bidi/>
        <w:spacing w:line="360" w:lineRule="auto"/>
        <w:jc w:val="both"/>
        <w:rPr>
          <w:rFonts w:ascii="David" w:hAnsi="David" w:cs="David"/>
          <w:rtl/>
          <w:lang w:val="en-US"/>
        </w:rPr>
      </w:pPr>
      <w:r>
        <w:rPr>
          <w:rFonts w:ascii="David" w:hAnsi="David" w:cs="David" w:hint="cs"/>
          <w:rtl/>
          <w:lang w:val="en-US"/>
        </w:rPr>
        <w:t xml:space="preserve">(***) ירידה במלאי: באופן כללי, ירידה הנרשמת בשווי נכסים מהווה הוצאה; לגבי מלאי, ירידה במלאי משמעה צריכת מלאי שהיא בגדר הוצאה, אך עצם הצריכה של פריטי מלאי קיימים איננה יציאת מזומן, לכן ננטרל, סימן חיובי. </w:t>
      </w:r>
    </w:p>
    <w:p w14:paraId="471A7AC5" w14:textId="4F1FDC0E" w:rsidR="00AB04DD" w:rsidRDefault="00AB04DD" w:rsidP="00AB04DD">
      <w:pPr>
        <w:bidi/>
        <w:spacing w:line="360" w:lineRule="auto"/>
        <w:jc w:val="both"/>
        <w:rPr>
          <w:rFonts w:ascii="David" w:hAnsi="David" w:cs="David"/>
          <w:rtl/>
          <w:lang w:val="en-US"/>
        </w:rPr>
      </w:pPr>
      <w:r>
        <w:rPr>
          <w:rFonts w:ascii="David" w:hAnsi="David" w:cs="David" w:hint="cs"/>
          <w:rtl/>
          <w:lang w:val="en-US"/>
        </w:rPr>
        <w:t>(****) זכאים: מאד דומה לספקים, רק שזהות הזכאי לתמורה</w:t>
      </w:r>
      <w:r>
        <w:rPr>
          <w:rFonts w:ascii="David" w:hAnsi="David" w:cs="David"/>
          <w:lang w:val="en-US"/>
        </w:rPr>
        <w:t xml:space="preserve"> </w:t>
      </w:r>
      <w:r>
        <w:rPr>
          <w:rFonts w:ascii="David" w:hAnsi="David" w:cs="David" w:hint="cs"/>
          <w:rtl/>
          <w:lang w:val="en-US"/>
        </w:rPr>
        <w:t xml:space="preserve">(זו התחייבות) איננו ספק. למשל, רשמתי הוצאות ארנונה, שטרם שילמתי, ההתחייבות היא כלפי העירייה. העירייה איננה ספק שלי, לכן הרישום בסעיף זכאים. </w:t>
      </w:r>
      <w:r w:rsidR="00BE3A52">
        <w:rPr>
          <w:rFonts w:ascii="David" w:hAnsi="David" w:cs="David" w:hint="cs"/>
          <w:rtl/>
          <w:lang w:val="en-US"/>
        </w:rPr>
        <w:t>בכל מקרה, עלייה בזכאים משמעה שמזומן טרם שולם</w:t>
      </w:r>
      <w:r w:rsidR="00BE3A52">
        <w:rPr>
          <w:rFonts w:ascii="David" w:hAnsi="David" w:cs="David"/>
          <w:lang w:val="en-US"/>
        </w:rPr>
        <w:t xml:space="preserve"> </w:t>
      </w:r>
      <w:r w:rsidR="00BE3A52">
        <w:rPr>
          <w:rFonts w:ascii="David" w:hAnsi="David" w:cs="David" w:hint="cs"/>
          <w:rtl/>
          <w:lang w:val="en-US"/>
        </w:rPr>
        <w:t xml:space="preserve">(התאמה חיובית) וירידה בזכאים תהיה התאמה שלילית. </w:t>
      </w:r>
    </w:p>
    <w:p w14:paraId="71326889" w14:textId="67F071A1" w:rsidR="003D4F3C" w:rsidRDefault="00BE3A52" w:rsidP="003D4F3C">
      <w:pPr>
        <w:bidi/>
        <w:spacing w:line="360" w:lineRule="auto"/>
        <w:jc w:val="both"/>
        <w:rPr>
          <w:rFonts w:ascii="David" w:hAnsi="David" w:cs="David"/>
          <w:rtl/>
          <w:lang w:val="en-US"/>
        </w:rPr>
      </w:pPr>
      <w:r>
        <w:rPr>
          <w:rFonts w:ascii="David" w:hAnsi="David" w:cs="David" w:hint="cs"/>
          <w:rtl/>
          <w:lang w:val="en-US"/>
        </w:rPr>
        <w:t xml:space="preserve">(*****) חייבים: מאד דומים ללקוחות, רק שזהות החייב שונה מלקוח. למשל, ספק חייב לי פיצוי, רשות </w:t>
      </w:r>
      <w:proofErr w:type="spellStart"/>
      <w:r>
        <w:rPr>
          <w:rFonts w:ascii="David" w:hAnsi="David" w:cs="David" w:hint="cs"/>
          <w:rtl/>
          <w:lang w:val="en-US"/>
        </w:rPr>
        <w:t>המסים</w:t>
      </w:r>
      <w:proofErr w:type="spellEnd"/>
      <w:r>
        <w:rPr>
          <w:rFonts w:ascii="David" w:hAnsi="David" w:cs="David" w:hint="cs"/>
          <w:rtl/>
          <w:lang w:val="en-US"/>
        </w:rPr>
        <w:t xml:space="preserve"> חייבת לי החזר מס וכיוצא בזה. </w:t>
      </w:r>
      <w:r w:rsidR="00BB5242">
        <w:rPr>
          <w:rFonts w:ascii="David" w:hAnsi="David" w:cs="David" w:hint="cs"/>
          <w:rtl/>
          <w:lang w:val="en-US"/>
        </w:rPr>
        <w:t xml:space="preserve">עלייה בחייבים מעידה על מזומן שטרם התקבל לכן ההתאמה בגין זאת שלילית ולהפך. </w:t>
      </w:r>
    </w:p>
    <w:p w14:paraId="4ADBCDB6" w14:textId="77777777" w:rsidR="003D4F3C" w:rsidRDefault="003D4F3C" w:rsidP="003D4F3C">
      <w:pPr>
        <w:bidi/>
        <w:spacing w:line="360" w:lineRule="auto"/>
        <w:jc w:val="both"/>
        <w:rPr>
          <w:rFonts w:ascii="David" w:hAnsi="David" w:cs="David"/>
          <w:rtl/>
          <w:lang w:val="en-US"/>
        </w:rPr>
      </w:pPr>
    </w:p>
    <w:p w14:paraId="3DFDC933" w14:textId="2AE67940" w:rsidR="00505582" w:rsidRDefault="00505582" w:rsidP="00505582">
      <w:pPr>
        <w:bidi/>
        <w:spacing w:line="360" w:lineRule="auto"/>
        <w:jc w:val="both"/>
        <w:rPr>
          <w:rFonts w:ascii="David" w:hAnsi="David" w:cs="David"/>
          <w:b/>
          <w:bCs/>
          <w:color w:val="00B050"/>
          <w:rtl/>
          <w:lang w:val="en-US"/>
        </w:rPr>
      </w:pPr>
      <w:r w:rsidRPr="007E155F">
        <w:rPr>
          <w:rFonts w:ascii="David" w:hAnsi="David" w:cs="David" w:hint="cs"/>
          <w:b/>
          <w:bCs/>
          <w:color w:val="00B050"/>
          <w:rtl/>
          <w:lang w:val="en-US"/>
        </w:rPr>
        <w:t xml:space="preserve">שאלת שחר </w:t>
      </w:r>
      <w:r>
        <w:rPr>
          <w:rFonts w:ascii="David" w:hAnsi="David" w:cs="David" w:hint="cs"/>
          <w:b/>
          <w:bCs/>
          <w:color w:val="00B050"/>
          <w:rtl/>
          <w:lang w:val="en-US"/>
        </w:rPr>
        <w:t>3</w:t>
      </w:r>
      <w:r w:rsidRPr="007E155F">
        <w:rPr>
          <w:rFonts w:ascii="David" w:hAnsi="David" w:cs="David" w:hint="cs"/>
          <w:b/>
          <w:bCs/>
          <w:color w:val="00B050"/>
          <w:rtl/>
          <w:lang w:val="en-US"/>
        </w:rPr>
        <w:t xml:space="preserve"> </w:t>
      </w:r>
      <w:r w:rsidRPr="007E155F">
        <w:rPr>
          <w:rFonts w:ascii="David" w:hAnsi="David" w:cs="David"/>
          <w:b/>
          <w:bCs/>
          <w:color w:val="00B050"/>
          <w:rtl/>
          <w:lang w:val="en-US"/>
        </w:rPr>
        <w:t>–</w:t>
      </w:r>
      <w:r w:rsidRPr="007E155F">
        <w:rPr>
          <w:rFonts w:ascii="David" w:hAnsi="David" w:cs="David" w:hint="cs"/>
          <w:b/>
          <w:bCs/>
          <w:color w:val="00B050"/>
          <w:rtl/>
          <w:lang w:val="en-US"/>
        </w:rPr>
        <w:t xml:space="preserve"> תזרים המזומנים מפעילות שוטפת </w:t>
      </w:r>
      <w:r w:rsidRPr="007E155F">
        <w:rPr>
          <w:rFonts w:ascii="David" w:hAnsi="David" w:cs="David"/>
          <w:b/>
          <w:bCs/>
          <w:color w:val="00B050"/>
          <w:rtl/>
          <w:lang w:val="en-US"/>
        </w:rPr>
        <w:t>–</w:t>
      </w:r>
      <w:r w:rsidRPr="007E155F">
        <w:rPr>
          <w:rFonts w:ascii="David" w:hAnsi="David" w:cs="David" w:hint="cs"/>
          <w:b/>
          <w:bCs/>
          <w:color w:val="00B050"/>
          <w:rtl/>
          <w:lang w:val="en-US"/>
        </w:rPr>
        <w:t xml:space="preserve"> </w:t>
      </w:r>
      <w:r>
        <w:rPr>
          <w:rFonts w:ascii="David" w:hAnsi="David" w:cs="David" w:hint="cs"/>
          <w:b/>
          <w:bCs/>
          <w:color w:val="00B050"/>
          <w:rtl/>
          <w:lang w:val="en-US"/>
        </w:rPr>
        <w:t xml:space="preserve">חידוד ההבדל העקרוני בין התאמה </w:t>
      </w:r>
      <w:proofErr w:type="spellStart"/>
      <w:r>
        <w:rPr>
          <w:rFonts w:ascii="David" w:hAnsi="David" w:cs="David" w:hint="cs"/>
          <w:b/>
          <w:bCs/>
          <w:color w:val="00B050"/>
          <w:rtl/>
          <w:lang w:val="en-US"/>
        </w:rPr>
        <w:t>לתזרים</w:t>
      </w:r>
      <w:proofErr w:type="spellEnd"/>
    </w:p>
    <w:p w14:paraId="5F67CA27" w14:textId="034CA91B" w:rsidR="00505582" w:rsidRDefault="00505582" w:rsidP="00505582">
      <w:pPr>
        <w:bidi/>
        <w:spacing w:line="360" w:lineRule="auto"/>
        <w:jc w:val="both"/>
        <w:rPr>
          <w:rFonts w:ascii="David" w:hAnsi="David" w:cs="David"/>
          <w:rtl/>
          <w:lang w:val="en-US"/>
        </w:rPr>
      </w:pPr>
      <w:r>
        <w:rPr>
          <w:rFonts w:ascii="David" w:hAnsi="David" w:cs="David" w:hint="cs"/>
          <w:rtl/>
          <w:lang w:val="en-US"/>
        </w:rPr>
        <w:t>בחברת שחר</w:t>
      </w:r>
      <w:r>
        <w:rPr>
          <w:rFonts w:ascii="David" w:hAnsi="David" w:cs="David"/>
          <w:lang w:val="en-US"/>
        </w:rPr>
        <w:t xml:space="preserve"> </w:t>
      </w:r>
      <w:r>
        <w:rPr>
          <w:rFonts w:ascii="David" w:hAnsi="David" w:cs="David" w:hint="cs"/>
          <w:rtl/>
          <w:lang w:val="en-US"/>
        </w:rPr>
        <w:t xml:space="preserve">3 נמצאים ב-30.12.2025, רגע לפני מועד עריכת הדיווחים. </w:t>
      </w:r>
    </w:p>
    <w:p w14:paraId="30EA93D0" w14:textId="07579325" w:rsidR="00505582" w:rsidRDefault="00505582" w:rsidP="00505582">
      <w:pPr>
        <w:bidi/>
        <w:spacing w:line="360" w:lineRule="auto"/>
        <w:jc w:val="both"/>
        <w:rPr>
          <w:rFonts w:ascii="David" w:hAnsi="David" w:cs="David"/>
          <w:rtl/>
          <w:lang w:val="en-US"/>
        </w:rPr>
      </w:pPr>
      <w:r>
        <w:rPr>
          <w:rFonts w:ascii="David" w:hAnsi="David" w:cs="David" w:hint="cs"/>
          <w:rtl/>
          <w:lang w:val="en-US"/>
        </w:rPr>
        <w:t xml:space="preserve">על בסיס מכלול הנתונים שנצברו בחברה למועד זה, הרווח הנקי לשנת 2025 הוא 500,000 ש״ח. </w:t>
      </w:r>
    </w:p>
    <w:p w14:paraId="094E6141" w14:textId="5B43A88B" w:rsidR="001E31C8" w:rsidRDefault="001E31C8" w:rsidP="001E31C8">
      <w:pPr>
        <w:bidi/>
        <w:spacing w:line="360" w:lineRule="auto"/>
        <w:jc w:val="both"/>
        <w:rPr>
          <w:rFonts w:ascii="David" w:hAnsi="David" w:cs="David"/>
          <w:rtl/>
          <w:lang w:val="en-US"/>
        </w:rPr>
      </w:pPr>
      <w:r>
        <w:rPr>
          <w:rFonts w:ascii="David" w:hAnsi="David" w:cs="David" w:hint="cs"/>
          <w:rtl/>
          <w:lang w:val="en-US"/>
        </w:rPr>
        <w:t xml:space="preserve">חשב החברה טען בישיבת הנהלה: ״אם נצליח להקדים את מכירת הסחורה בסך 80,000 ש״ח ללקוח להיום, הרי שגם אם תנאי התשלום של הלקוח הם שוטף + 30, כלומר התשלום יתקבל רק בשנה הבאה </w:t>
      </w:r>
      <w:r>
        <w:rPr>
          <w:rFonts w:ascii="David" w:hAnsi="David" w:cs="David"/>
          <w:rtl/>
          <w:lang w:val="en-US"/>
        </w:rPr>
        <w:t>–</w:t>
      </w:r>
      <w:r>
        <w:rPr>
          <w:rFonts w:ascii="David" w:hAnsi="David" w:cs="David" w:hint="cs"/>
          <w:rtl/>
          <w:lang w:val="en-US"/>
        </w:rPr>
        <w:t xml:space="preserve"> הרי שהפעולה תגדיל את תזרים המזומנים מפעילות שוטפת״. </w:t>
      </w:r>
      <w:r w:rsidR="00D917AF">
        <w:rPr>
          <w:rFonts w:ascii="David" w:hAnsi="David" w:cs="David" w:hint="cs"/>
          <w:rtl/>
          <w:lang w:val="en-US"/>
        </w:rPr>
        <w:t>[הניחו לשם פשטות כי עלות המלאי הנמכר זניחה]</w:t>
      </w:r>
    </w:p>
    <w:p w14:paraId="560AD714" w14:textId="7E32916A" w:rsidR="001E31C8" w:rsidRDefault="001E31C8" w:rsidP="001E31C8">
      <w:pPr>
        <w:bidi/>
        <w:spacing w:line="360" w:lineRule="auto"/>
        <w:jc w:val="both"/>
        <w:rPr>
          <w:rFonts w:ascii="David" w:hAnsi="David" w:cs="David"/>
          <w:rtl/>
          <w:lang w:val="en-US"/>
        </w:rPr>
      </w:pPr>
      <w:r>
        <w:rPr>
          <w:rFonts w:ascii="David" w:hAnsi="David" w:cs="David" w:hint="cs"/>
          <w:rtl/>
          <w:lang w:val="en-US"/>
        </w:rPr>
        <w:t>לעומתו, טען</w:t>
      </w:r>
      <w:r>
        <w:rPr>
          <w:rFonts w:ascii="David" w:hAnsi="David" w:cs="David"/>
          <w:lang w:val="en-US"/>
        </w:rPr>
        <w:t xml:space="preserve"> </w:t>
      </w:r>
      <w:r>
        <w:rPr>
          <w:rFonts w:ascii="David" w:hAnsi="David" w:cs="David" w:hint="cs"/>
          <w:rtl/>
          <w:lang w:val="en-US"/>
        </w:rPr>
        <w:t xml:space="preserve">סמנכ״ל התפעול: ״הפוך, </w:t>
      </w:r>
      <w:proofErr w:type="spellStart"/>
      <w:r>
        <w:rPr>
          <w:rFonts w:ascii="David" w:hAnsi="David" w:cs="David" w:hint="cs"/>
          <w:rtl/>
          <w:lang w:val="en-US"/>
        </w:rPr>
        <w:t>גוטה</w:t>
      </w:r>
      <w:proofErr w:type="spellEnd"/>
      <w:r>
        <w:rPr>
          <w:rFonts w:ascii="David" w:hAnsi="David" w:cs="David" w:hint="cs"/>
          <w:rtl/>
          <w:lang w:val="en-US"/>
        </w:rPr>
        <w:t xml:space="preserve">, הפוך! פעולה כזו רק תקטין את תזרים המזומנים מפעילות שוטפת״. </w:t>
      </w:r>
    </w:p>
    <w:p w14:paraId="58FE5EC3" w14:textId="269316A9" w:rsidR="001E31C8" w:rsidRDefault="001E31C8" w:rsidP="001E31C8">
      <w:pPr>
        <w:bidi/>
        <w:spacing w:line="360" w:lineRule="auto"/>
        <w:jc w:val="both"/>
        <w:rPr>
          <w:rFonts w:ascii="David" w:hAnsi="David" w:cs="David"/>
          <w:rtl/>
          <w:lang w:val="en-US"/>
        </w:rPr>
      </w:pPr>
      <w:r>
        <w:rPr>
          <w:rFonts w:ascii="David" w:hAnsi="David" w:cs="David" w:hint="cs"/>
          <w:rtl/>
          <w:lang w:val="en-US"/>
        </w:rPr>
        <w:t xml:space="preserve">מי מהם צודק, אם בכלל? נמקו. </w:t>
      </w:r>
    </w:p>
    <w:p w14:paraId="6A79AFB4" w14:textId="77777777" w:rsidR="001E31C8" w:rsidRDefault="001E31C8" w:rsidP="001E31C8">
      <w:pPr>
        <w:bidi/>
        <w:spacing w:line="360" w:lineRule="auto"/>
        <w:jc w:val="both"/>
        <w:rPr>
          <w:rFonts w:ascii="David" w:hAnsi="David" w:cs="David"/>
          <w:rtl/>
          <w:lang w:val="en-US"/>
        </w:rPr>
      </w:pPr>
    </w:p>
    <w:p w14:paraId="06C1F280" w14:textId="129F5DC7" w:rsidR="001E31C8" w:rsidRDefault="001E31C8" w:rsidP="001E31C8">
      <w:pPr>
        <w:bidi/>
        <w:spacing w:line="360" w:lineRule="auto"/>
        <w:jc w:val="both"/>
        <w:rPr>
          <w:rFonts w:ascii="David" w:hAnsi="David" w:cs="David"/>
          <w:rtl/>
          <w:lang w:val="en-US"/>
        </w:rPr>
      </w:pPr>
      <w:r>
        <w:rPr>
          <w:rFonts w:ascii="David" w:hAnsi="David" w:cs="David" w:hint="cs"/>
          <w:rtl/>
          <w:lang w:val="en-US"/>
        </w:rPr>
        <w:t>פתרון:</w:t>
      </w:r>
    </w:p>
    <w:p w14:paraId="7209F9E9" w14:textId="77777777" w:rsidR="001E31C8" w:rsidRDefault="001E31C8" w:rsidP="001E31C8">
      <w:pPr>
        <w:bidi/>
        <w:spacing w:line="360" w:lineRule="auto"/>
        <w:jc w:val="both"/>
        <w:rPr>
          <w:rFonts w:ascii="David" w:hAnsi="David" w:cs="David"/>
          <w:rtl/>
          <w:lang w:val="en-US"/>
        </w:rPr>
      </w:pPr>
    </w:p>
    <w:p w14:paraId="4331F9A7" w14:textId="323F9853" w:rsidR="001E31C8" w:rsidRDefault="0070125F" w:rsidP="001E31C8">
      <w:pPr>
        <w:bidi/>
        <w:spacing w:line="360" w:lineRule="auto"/>
        <w:jc w:val="both"/>
        <w:rPr>
          <w:rFonts w:ascii="David" w:hAnsi="David" w:cs="David"/>
          <w:rtl/>
          <w:lang w:val="en-US"/>
        </w:rPr>
      </w:pPr>
      <w:r>
        <w:rPr>
          <w:rFonts w:ascii="David" w:hAnsi="David" w:cs="David" w:hint="cs"/>
          <w:rtl/>
          <w:lang w:val="en-US"/>
        </w:rPr>
        <w:t>המצב כרגע:</w:t>
      </w:r>
      <w:r>
        <w:rPr>
          <w:rFonts w:ascii="David" w:hAnsi="David" w:cs="David"/>
          <w:rtl/>
          <w:lang w:val="en-US"/>
        </w:rPr>
        <w:tab/>
      </w:r>
      <w:r>
        <w:rPr>
          <w:rFonts w:ascii="David" w:hAnsi="David" w:cs="David"/>
          <w:lang w:val="en-US"/>
        </w:rPr>
        <w:tab/>
      </w:r>
      <w:r>
        <w:rPr>
          <w:rFonts w:ascii="David" w:hAnsi="David" w:cs="David"/>
          <w:lang w:val="en-US"/>
        </w:rPr>
        <w:tab/>
      </w:r>
      <w:r>
        <w:rPr>
          <w:rFonts w:ascii="David" w:hAnsi="David" w:cs="David"/>
          <w:lang w:val="en-US"/>
        </w:rPr>
        <w:tab/>
      </w:r>
      <w:r>
        <w:rPr>
          <w:rFonts w:ascii="David" w:hAnsi="David" w:cs="David"/>
          <w:lang w:val="en-US"/>
        </w:rPr>
        <w:tab/>
      </w:r>
      <w:r w:rsidR="00B54292">
        <w:rPr>
          <w:rFonts w:ascii="David" w:hAnsi="David" w:cs="David" w:hint="cs"/>
          <w:rtl/>
          <w:lang w:val="en-US"/>
        </w:rPr>
        <w:t>המצב החדש:</w:t>
      </w:r>
    </w:p>
    <w:p w14:paraId="763080B3" w14:textId="1CFBB5C0" w:rsidR="0070125F" w:rsidRPr="0090305A" w:rsidRDefault="0070125F" w:rsidP="0070125F">
      <w:pPr>
        <w:bidi/>
        <w:spacing w:line="360" w:lineRule="auto"/>
        <w:jc w:val="both"/>
        <w:rPr>
          <w:rFonts w:ascii="David" w:hAnsi="David" w:cs="David"/>
          <w:sz w:val="16"/>
          <w:szCs w:val="16"/>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hint="cs"/>
          <w:rtl/>
          <w:lang w:val="en-US"/>
        </w:rPr>
        <w:t>500,000</w:t>
      </w:r>
      <w:r w:rsidR="00911504">
        <w:rPr>
          <w:rFonts w:ascii="David" w:hAnsi="David" w:cs="David"/>
          <w:rtl/>
          <w:lang w:val="en-US"/>
        </w:rPr>
        <w:tab/>
      </w:r>
      <w:r w:rsidR="00911504">
        <w:rPr>
          <w:rFonts w:ascii="David" w:hAnsi="David" w:cs="David"/>
          <w:rtl/>
          <w:lang w:val="en-US"/>
        </w:rPr>
        <w:tab/>
      </w:r>
      <w:r w:rsidR="00911504">
        <w:rPr>
          <w:rFonts w:ascii="David" w:hAnsi="David" w:cs="David"/>
          <w:rtl/>
          <w:lang w:val="en-US"/>
        </w:rPr>
        <w:tab/>
      </w:r>
      <w:r w:rsidR="0090305A">
        <w:rPr>
          <w:rFonts w:ascii="David" w:hAnsi="David" w:cs="David" w:hint="cs"/>
          <w:rtl/>
          <w:lang w:val="en-US"/>
        </w:rPr>
        <w:t>רווח נקי</w:t>
      </w:r>
      <w:r w:rsidR="0090305A">
        <w:rPr>
          <w:rFonts w:ascii="David" w:hAnsi="David" w:cs="David"/>
          <w:rtl/>
          <w:lang w:val="en-US"/>
        </w:rPr>
        <w:tab/>
      </w:r>
      <w:r w:rsidR="0090305A">
        <w:rPr>
          <w:rFonts w:ascii="David" w:hAnsi="David" w:cs="David"/>
          <w:rtl/>
          <w:lang w:val="en-US"/>
        </w:rPr>
        <w:tab/>
      </w:r>
      <w:r w:rsidR="0090305A">
        <w:rPr>
          <w:rFonts w:ascii="David" w:hAnsi="David" w:cs="David"/>
          <w:rtl/>
          <w:lang w:val="en-US"/>
        </w:rPr>
        <w:tab/>
      </w:r>
      <w:r w:rsidR="0090305A">
        <w:rPr>
          <w:rFonts w:ascii="David" w:hAnsi="David" w:cs="David" w:hint="cs"/>
          <w:rtl/>
          <w:lang w:val="en-US"/>
        </w:rPr>
        <w:t xml:space="preserve">580,000 </w:t>
      </w:r>
      <w:r w:rsidR="0090305A" w:rsidRPr="0090305A">
        <w:rPr>
          <w:rFonts w:ascii="David" w:hAnsi="David" w:cs="David" w:hint="cs"/>
          <w:sz w:val="16"/>
          <w:szCs w:val="16"/>
          <w:rtl/>
          <w:lang w:val="en-US"/>
        </w:rPr>
        <w:t>[כולל הכנסה ממכירה</w:t>
      </w:r>
      <w:r w:rsidR="0090305A">
        <w:rPr>
          <w:rFonts w:ascii="David" w:hAnsi="David" w:cs="David" w:hint="cs"/>
          <w:sz w:val="16"/>
          <w:szCs w:val="16"/>
          <w:rtl/>
          <w:lang w:val="en-US"/>
        </w:rPr>
        <w:t>]</w:t>
      </w:r>
    </w:p>
    <w:p w14:paraId="59FA16B7" w14:textId="62C7D7AB" w:rsidR="0070125F" w:rsidRDefault="0070125F" w:rsidP="0070125F">
      <w:pPr>
        <w:bidi/>
        <w:spacing w:line="360" w:lineRule="auto"/>
        <w:jc w:val="both"/>
        <w:rPr>
          <w:rFonts w:ascii="David" w:hAnsi="David" w:cs="David"/>
          <w:lang w:val="en-US"/>
        </w:rPr>
      </w:pPr>
      <w:r>
        <w:rPr>
          <w:rFonts w:ascii="David" w:hAnsi="David" w:cs="David" w:hint="cs"/>
          <w:rtl/>
          <w:lang w:val="en-US"/>
        </w:rPr>
        <w:t>התאמות</w:t>
      </w:r>
      <w:r>
        <w:rPr>
          <w:rFonts w:ascii="David" w:hAnsi="David" w:cs="David"/>
          <w:rtl/>
          <w:lang w:val="en-US"/>
        </w:rPr>
        <w:tab/>
      </w:r>
      <w:r>
        <w:rPr>
          <w:rFonts w:ascii="David" w:hAnsi="David" w:cs="David"/>
          <w:rtl/>
          <w:lang w:val="en-US"/>
        </w:rPr>
        <w:tab/>
      </w:r>
      <w:r>
        <w:rPr>
          <w:rFonts w:ascii="David" w:hAnsi="David" w:cs="David"/>
          <w:lang w:val="en-US"/>
        </w:rPr>
        <w:t>X</w:t>
      </w:r>
      <w:r w:rsidR="00B54292">
        <w:rPr>
          <w:rFonts w:ascii="David" w:hAnsi="David" w:cs="David"/>
          <w:rtl/>
          <w:lang w:val="en-US"/>
        </w:rPr>
        <w:tab/>
      </w:r>
      <w:r w:rsidR="00B54292">
        <w:rPr>
          <w:rFonts w:ascii="David" w:hAnsi="David" w:cs="David"/>
          <w:rtl/>
          <w:lang w:val="en-US"/>
        </w:rPr>
        <w:tab/>
      </w:r>
      <w:r w:rsidR="00B54292">
        <w:rPr>
          <w:rFonts w:ascii="David" w:hAnsi="David" w:cs="David"/>
          <w:rtl/>
          <w:lang w:val="en-US"/>
        </w:rPr>
        <w:tab/>
      </w:r>
      <w:r w:rsidR="00B54292">
        <w:rPr>
          <w:rFonts w:ascii="David" w:hAnsi="David" w:cs="David" w:hint="cs"/>
          <w:rtl/>
          <w:lang w:val="en-US"/>
        </w:rPr>
        <w:t>התאמות מקוריות</w:t>
      </w:r>
      <w:r w:rsidR="00B54292">
        <w:rPr>
          <w:rFonts w:ascii="David" w:hAnsi="David" w:cs="David"/>
          <w:rtl/>
          <w:lang w:val="en-US"/>
        </w:rPr>
        <w:tab/>
      </w:r>
      <w:r w:rsidR="00B54292">
        <w:rPr>
          <w:rFonts w:ascii="David" w:hAnsi="David" w:cs="David"/>
          <w:rtl/>
          <w:lang w:val="en-US"/>
        </w:rPr>
        <w:tab/>
      </w:r>
      <w:r w:rsidR="00B54292">
        <w:rPr>
          <w:rFonts w:ascii="David" w:hAnsi="David" w:cs="David"/>
          <w:lang w:val="en-US"/>
        </w:rPr>
        <w:t>X</w:t>
      </w:r>
    </w:p>
    <w:p w14:paraId="58FB781F" w14:textId="0CD126DE" w:rsidR="0070125F" w:rsidRDefault="0070125F" w:rsidP="0070125F">
      <w:pPr>
        <w:bidi/>
        <w:spacing w:line="360" w:lineRule="auto"/>
        <w:jc w:val="both"/>
        <w:rPr>
          <w:rFonts w:ascii="David" w:hAnsi="David" w:cs="David"/>
          <w:rtl/>
          <w:lang w:val="en-US"/>
        </w:rPr>
      </w:pPr>
      <w:r>
        <w:rPr>
          <w:rFonts w:ascii="David" w:hAnsi="David" w:cs="David" w:hint="cs"/>
          <w:rtl/>
          <w:lang w:val="en-US"/>
        </w:rPr>
        <w:t xml:space="preserve">תזרים </w:t>
      </w:r>
      <w:proofErr w:type="spellStart"/>
      <w:r>
        <w:rPr>
          <w:rFonts w:ascii="David" w:hAnsi="David" w:cs="David" w:hint="cs"/>
          <w:rtl/>
          <w:lang w:val="en-US"/>
        </w:rPr>
        <w:t>מפ</w:t>
      </w:r>
      <w:proofErr w:type="spellEnd"/>
      <w:r>
        <w:rPr>
          <w:rFonts w:ascii="David" w:hAnsi="David" w:cs="David" w:hint="cs"/>
          <w:rtl/>
          <w:lang w:val="en-US"/>
        </w:rPr>
        <w:t>. שוטפת</w:t>
      </w:r>
      <w:r>
        <w:rPr>
          <w:rFonts w:ascii="David" w:hAnsi="David" w:cs="David"/>
          <w:rtl/>
          <w:lang w:val="en-US"/>
        </w:rPr>
        <w:tab/>
      </w:r>
      <w:r>
        <w:rPr>
          <w:rFonts w:ascii="David" w:hAnsi="David" w:cs="David"/>
          <w:lang w:val="en-US"/>
        </w:rPr>
        <w:t>500,000+X</w:t>
      </w:r>
      <w:r w:rsidR="00B54292">
        <w:rPr>
          <w:rFonts w:ascii="David" w:hAnsi="David" w:cs="David"/>
          <w:lang w:val="en-US"/>
        </w:rPr>
        <w:tab/>
      </w:r>
      <w:r w:rsidR="00B54292">
        <w:rPr>
          <w:rFonts w:ascii="David" w:hAnsi="David" w:cs="David"/>
          <w:lang w:val="en-US"/>
        </w:rPr>
        <w:tab/>
      </w:r>
      <w:r w:rsidR="00911504">
        <w:rPr>
          <w:rFonts w:ascii="David" w:hAnsi="David" w:cs="David" w:hint="cs"/>
          <w:rtl/>
          <w:lang w:val="en-US"/>
        </w:rPr>
        <w:t>עלייה בלקוחות</w:t>
      </w:r>
      <w:r w:rsidR="00911504">
        <w:rPr>
          <w:rFonts w:ascii="David" w:hAnsi="David" w:cs="David"/>
          <w:rtl/>
          <w:lang w:val="en-US"/>
        </w:rPr>
        <w:tab/>
      </w:r>
      <w:r w:rsidR="00911504">
        <w:rPr>
          <w:rFonts w:ascii="David" w:hAnsi="David" w:cs="David"/>
          <w:rtl/>
          <w:lang w:val="en-US"/>
        </w:rPr>
        <w:tab/>
      </w:r>
      <w:r w:rsidR="00911504">
        <w:rPr>
          <w:rFonts w:ascii="David" w:hAnsi="David" w:cs="David"/>
          <w:rtl/>
          <w:lang w:val="en-US"/>
        </w:rPr>
        <w:tab/>
      </w:r>
      <w:r w:rsidR="00911504" w:rsidRPr="0090305A">
        <w:rPr>
          <w:rFonts w:ascii="David" w:hAnsi="David" w:cs="David" w:hint="cs"/>
          <w:u w:val="single"/>
          <w:rtl/>
          <w:lang w:val="en-US"/>
        </w:rPr>
        <w:t>(80,000)</w:t>
      </w:r>
    </w:p>
    <w:p w14:paraId="660C4F88" w14:textId="53F61C7A" w:rsidR="001E31C8" w:rsidRDefault="0090305A" w:rsidP="001E31C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תזרים מפ. שוטפת</w:t>
      </w:r>
      <w:r>
        <w:rPr>
          <w:rFonts w:ascii="David" w:hAnsi="David" w:cs="David"/>
          <w:rtl/>
          <w:lang w:val="en-US"/>
        </w:rPr>
        <w:tab/>
      </w:r>
      <w:r>
        <w:rPr>
          <w:rFonts w:ascii="David" w:hAnsi="David" w:cs="David"/>
          <w:rtl/>
          <w:lang w:val="en-US"/>
        </w:rPr>
        <w:tab/>
      </w:r>
      <w:r>
        <w:rPr>
          <w:rFonts w:ascii="David" w:hAnsi="David" w:cs="David"/>
          <w:lang w:val="en-US"/>
        </w:rPr>
        <w:t>X</w:t>
      </w:r>
      <w:r>
        <w:rPr>
          <w:rFonts w:ascii="David" w:hAnsi="David" w:cs="David" w:hint="cs"/>
          <w:rtl/>
          <w:lang w:val="en-US"/>
        </w:rPr>
        <w:t xml:space="preserve"> </w:t>
      </w:r>
      <w:r>
        <w:rPr>
          <w:rFonts w:ascii="David" w:hAnsi="David" w:cs="David"/>
          <w:lang w:val="en-US"/>
        </w:rPr>
        <w:t>+</w:t>
      </w:r>
      <w:r>
        <w:rPr>
          <w:rFonts w:ascii="David" w:hAnsi="David" w:cs="David" w:hint="cs"/>
          <w:rtl/>
          <w:lang w:val="en-US"/>
        </w:rPr>
        <w:t xml:space="preserve"> 500,000</w:t>
      </w:r>
    </w:p>
    <w:p w14:paraId="1AFC828A" w14:textId="77777777" w:rsidR="0090305A" w:rsidRDefault="0090305A" w:rsidP="0090305A">
      <w:pPr>
        <w:bidi/>
        <w:spacing w:line="360" w:lineRule="auto"/>
        <w:jc w:val="both"/>
        <w:rPr>
          <w:rFonts w:ascii="David" w:hAnsi="David" w:cs="David"/>
          <w:rtl/>
          <w:lang w:val="en-US"/>
        </w:rPr>
      </w:pPr>
    </w:p>
    <w:p w14:paraId="05569C4E" w14:textId="7825F6FF" w:rsidR="0090305A" w:rsidRDefault="0090305A" w:rsidP="0090305A">
      <w:pPr>
        <w:bidi/>
        <w:spacing w:line="360" w:lineRule="auto"/>
        <w:jc w:val="both"/>
        <w:rPr>
          <w:rFonts w:ascii="David" w:hAnsi="David" w:cs="David"/>
          <w:rtl/>
          <w:lang w:val="en-US"/>
        </w:rPr>
      </w:pPr>
      <w:r>
        <w:rPr>
          <w:rFonts w:ascii="David" w:hAnsi="David" w:cs="David" w:hint="cs"/>
          <w:rtl/>
          <w:lang w:val="en-US"/>
        </w:rPr>
        <w:t xml:space="preserve">ללמדנו </w:t>
      </w:r>
      <w:r>
        <w:rPr>
          <w:rFonts w:ascii="David" w:hAnsi="David" w:cs="David"/>
          <w:rtl/>
          <w:lang w:val="en-US"/>
        </w:rPr>
        <w:t>–</w:t>
      </w:r>
      <w:r>
        <w:rPr>
          <w:rFonts w:ascii="David" w:hAnsi="David" w:cs="David" w:hint="cs"/>
          <w:rtl/>
          <w:lang w:val="en-US"/>
        </w:rPr>
        <w:t xml:space="preserve"> כשחברה מבצעת פעולה שלא כרוך בה מזומן, בהגדרה התזרים לא יכול להשתנות! והדבר היחיד שיקרה הוא שהרווח ישתנה בכיוון מסוים, וההתאמה תעודכן בסימן הפוך </w:t>
      </w:r>
      <w:r>
        <w:rPr>
          <w:rFonts w:ascii="David" w:hAnsi="David" w:cs="David"/>
          <w:rtl/>
          <w:lang w:val="en-US"/>
        </w:rPr>
        <w:t>–</w:t>
      </w:r>
      <w:r>
        <w:rPr>
          <w:rFonts w:ascii="David" w:hAnsi="David" w:cs="David" w:hint="cs"/>
          <w:rtl/>
          <w:lang w:val="en-US"/>
        </w:rPr>
        <w:t xml:space="preserve"> ללא שינוי בסך התזרים. </w:t>
      </w:r>
    </w:p>
    <w:p w14:paraId="0C9430CD" w14:textId="4F3C4048" w:rsidR="00926B30" w:rsidRDefault="00926B30">
      <w:pPr>
        <w:rPr>
          <w:rFonts w:ascii="David" w:hAnsi="David" w:cs="David"/>
          <w:rtl/>
          <w:lang w:val="en-US"/>
        </w:rPr>
      </w:pPr>
      <w:r>
        <w:rPr>
          <w:rFonts w:ascii="David" w:hAnsi="David" w:cs="David"/>
          <w:rtl/>
          <w:lang w:val="en-US"/>
        </w:rPr>
        <w:br w:type="page"/>
      </w:r>
    </w:p>
    <w:p w14:paraId="557AF8AD" w14:textId="77777777" w:rsidR="001E31C8" w:rsidRPr="00505582" w:rsidRDefault="001E31C8" w:rsidP="001E31C8">
      <w:pPr>
        <w:bidi/>
        <w:spacing w:line="360" w:lineRule="auto"/>
        <w:jc w:val="both"/>
        <w:rPr>
          <w:rFonts w:ascii="David" w:hAnsi="David" w:cs="David"/>
          <w:rtl/>
          <w:lang w:val="en-US"/>
        </w:rPr>
      </w:pPr>
    </w:p>
    <w:p w14:paraId="4CCE6033" w14:textId="5E7780CE" w:rsidR="00926B30" w:rsidRDefault="00926B30" w:rsidP="00926B30">
      <w:pPr>
        <w:bidi/>
        <w:spacing w:line="360" w:lineRule="auto"/>
        <w:jc w:val="both"/>
        <w:rPr>
          <w:rFonts w:ascii="David" w:hAnsi="David" w:cs="David"/>
          <w:b/>
          <w:bCs/>
          <w:color w:val="00B050"/>
          <w:rtl/>
          <w:lang w:val="en-US"/>
        </w:rPr>
      </w:pPr>
      <w:r w:rsidRPr="007E155F">
        <w:rPr>
          <w:rFonts w:ascii="David" w:hAnsi="David" w:cs="David" w:hint="cs"/>
          <w:b/>
          <w:bCs/>
          <w:color w:val="00B050"/>
          <w:rtl/>
          <w:lang w:val="en-US"/>
        </w:rPr>
        <w:t xml:space="preserve">שאלת שחר </w:t>
      </w:r>
      <w:r>
        <w:rPr>
          <w:rFonts w:ascii="David" w:hAnsi="David" w:cs="David" w:hint="cs"/>
          <w:b/>
          <w:bCs/>
          <w:color w:val="00B050"/>
          <w:rtl/>
          <w:lang w:val="en-US"/>
        </w:rPr>
        <w:t>4</w:t>
      </w:r>
      <w:r w:rsidRPr="007E155F">
        <w:rPr>
          <w:rFonts w:ascii="David" w:hAnsi="David" w:cs="David" w:hint="cs"/>
          <w:b/>
          <w:bCs/>
          <w:color w:val="00B050"/>
          <w:rtl/>
          <w:lang w:val="en-US"/>
        </w:rPr>
        <w:t xml:space="preserve"> </w:t>
      </w:r>
      <w:r w:rsidRPr="007E155F">
        <w:rPr>
          <w:rFonts w:ascii="David" w:hAnsi="David" w:cs="David"/>
          <w:b/>
          <w:bCs/>
          <w:color w:val="00B050"/>
          <w:rtl/>
          <w:lang w:val="en-US"/>
        </w:rPr>
        <w:t>–</w:t>
      </w:r>
      <w:r w:rsidRPr="007E155F">
        <w:rPr>
          <w:rFonts w:ascii="David" w:hAnsi="David" w:cs="David" w:hint="cs"/>
          <w:b/>
          <w:bCs/>
          <w:color w:val="00B050"/>
          <w:rtl/>
          <w:lang w:val="en-US"/>
        </w:rPr>
        <w:t xml:space="preserve"> תזרים המזומנים מפעילות שוטפת </w:t>
      </w:r>
      <w:r w:rsidRPr="007E155F">
        <w:rPr>
          <w:rFonts w:ascii="David" w:hAnsi="David" w:cs="David"/>
          <w:b/>
          <w:bCs/>
          <w:color w:val="00B050"/>
          <w:rtl/>
          <w:lang w:val="en-US"/>
        </w:rPr>
        <w:t>–</w:t>
      </w:r>
      <w:r w:rsidRPr="007E155F">
        <w:rPr>
          <w:rFonts w:ascii="David" w:hAnsi="David" w:cs="David" w:hint="cs"/>
          <w:b/>
          <w:bCs/>
          <w:color w:val="00B050"/>
          <w:rtl/>
          <w:lang w:val="en-US"/>
        </w:rPr>
        <w:t xml:space="preserve"> </w:t>
      </w:r>
      <w:r>
        <w:rPr>
          <w:rFonts w:ascii="David" w:hAnsi="David" w:cs="David" w:hint="cs"/>
          <w:b/>
          <w:bCs/>
          <w:color w:val="00B050"/>
          <w:rtl/>
          <w:lang w:val="en-US"/>
        </w:rPr>
        <w:t xml:space="preserve">חידוד ההבדל העקרוני בין התאמה </w:t>
      </w:r>
      <w:proofErr w:type="spellStart"/>
      <w:r>
        <w:rPr>
          <w:rFonts w:ascii="David" w:hAnsi="David" w:cs="David" w:hint="cs"/>
          <w:b/>
          <w:bCs/>
          <w:color w:val="00B050"/>
          <w:rtl/>
          <w:lang w:val="en-US"/>
        </w:rPr>
        <w:t>לתזרים</w:t>
      </w:r>
      <w:proofErr w:type="spellEnd"/>
      <w:r>
        <w:rPr>
          <w:rFonts w:ascii="David" w:hAnsi="David" w:cs="David" w:hint="cs"/>
          <w:b/>
          <w:bCs/>
          <w:color w:val="00B050"/>
          <w:rtl/>
          <w:lang w:val="en-US"/>
        </w:rPr>
        <w:t xml:space="preserve"> - פחת</w:t>
      </w:r>
    </w:p>
    <w:p w14:paraId="2A4F4459" w14:textId="3D035939" w:rsidR="00505582" w:rsidRDefault="00926B30" w:rsidP="00505582">
      <w:pPr>
        <w:bidi/>
        <w:spacing w:line="360" w:lineRule="auto"/>
        <w:jc w:val="both"/>
        <w:rPr>
          <w:rFonts w:ascii="David" w:hAnsi="David" w:cs="David"/>
          <w:rtl/>
          <w:lang w:val="en-US"/>
        </w:rPr>
      </w:pPr>
      <w:r>
        <w:rPr>
          <w:rFonts w:ascii="David" w:hAnsi="David" w:cs="David" w:hint="cs"/>
          <w:rtl/>
          <w:lang w:val="en-US"/>
        </w:rPr>
        <w:t xml:space="preserve">חברה דיווחה על רווח נקי בשנת 2025 בסך 500,000 ש״ח. </w:t>
      </w:r>
    </w:p>
    <w:p w14:paraId="6723355F" w14:textId="7ADA2D2B" w:rsidR="00926B30" w:rsidRDefault="00926B30" w:rsidP="00926B30">
      <w:pPr>
        <w:bidi/>
        <w:spacing w:line="360" w:lineRule="auto"/>
        <w:jc w:val="both"/>
        <w:rPr>
          <w:rFonts w:ascii="David" w:hAnsi="David" w:cs="David"/>
          <w:rtl/>
          <w:lang w:val="en-US"/>
        </w:rPr>
      </w:pPr>
      <w:r>
        <w:rPr>
          <w:rFonts w:ascii="David" w:hAnsi="David" w:cs="David" w:hint="cs"/>
          <w:rtl/>
          <w:lang w:val="en-US"/>
        </w:rPr>
        <w:t xml:space="preserve">הוצאות הפחת של החברה בשנה זו הסתכמו ב-100,000 ש״ח. </w:t>
      </w:r>
    </w:p>
    <w:p w14:paraId="6F7A72F8" w14:textId="422D0F9A" w:rsidR="00926B30" w:rsidRDefault="00EF650B" w:rsidP="00926B30">
      <w:pPr>
        <w:bidi/>
        <w:spacing w:line="360" w:lineRule="auto"/>
        <w:jc w:val="both"/>
        <w:rPr>
          <w:rFonts w:ascii="David" w:hAnsi="David" w:cs="David"/>
          <w:rtl/>
          <w:lang w:val="en-US"/>
        </w:rPr>
      </w:pPr>
      <w:r>
        <w:rPr>
          <w:rFonts w:ascii="David" w:hAnsi="David" w:cs="David" w:hint="cs"/>
          <w:rtl/>
          <w:lang w:val="en-US"/>
        </w:rPr>
        <w:t xml:space="preserve">חשב החברה ציין: ״תקן חשבונאי חדש שיצא מאפשר לנו לרשום השנה הוצאות פחת בסכום גבוה פי 3 מהסכום הרגיל. לדעתי, חשוב מאד ליישם זאת, ככל שהדבר מקובל מבחינת כללי החשבונאות, הואיל ובצורה כזו נוכל להציג למשקיעינו תזרים מזומנים מפעילות שוטפת שיהיה גבוה בהרבה״. </w:t>
      </w:r>
    </w:p>
    <w:p w14:paraId="38E21949" w14:textId="71FD0050" w:rsidR="00EF650B" w:rsidRDefault="00EF650B" w:rsidP="00EF650B">
      <w:pPr>
        <w:bidi/>
        <w:spacing w:line="360" w:lineRule="auto"/>
        <w:jc w:val="both"/>
        <w:rPr>
          <w:rFonts w:ascii="David" w:hAnsi="David" w:cs="David"/>
          <w:rtl/>
          <w:lang w:val="en-US"/>
        </w:rPr>
      </w:pPr>
      <w:r>
        <w:rPr>
          <w:rFonts w:ascii="David" w:hAnsi="David" w:cs="David" w:hint="cs"/>
          <w:rtl/>
          <w:lang w:val="en-US"/>
        </w:rPr>
        <w:t xml:space="preserve">בהנחה (לשם פשטות) שסוגיית הפחת היא היחידה שבגינה עשויה </w:t>
      </w:r>
      <w:proofErr w:type="spellStart"/>
      <w:r>
        <w:rPr>
          <w:rFonts w:ascii="David" w:hAnsi="David" w:cs="David" w:hint="cs"/>
          <w:rtl/>
          <w:lang w:val="en-US"/>
        </w:rPr>
        <w:t>להדרש</w:t>
      </w:r>
      <w:proofErr w:type="spellEnd"/>
      <w:r>
        <w:rPr>
          <w:rFonts w:ascii="David" w:hAnsi="David" w:cs="David" w:hint="cs"/>
          <w:rtl/>
          <w:lang w:val="en-US"/>
        </w:rPr>
        <w:t xml:space="preserve"> התאמה </w:t>
      </w:r>
      <w:proofErr w:type="spellStart"/>
      <w:r>
        <w:rPr>
          <w:rFonts w:ascii="David" w:hAnsi="David" w:cs="David" w:hint="cs"/>
          <w:rtl/>
          <w:lang w:val="en-US"/>
        </w:rPr>
        <w:t>לתזרים</w:t>
      </w:r>
      <w:proofErr w:type="spellEnd"/>
      <w:r>
        <w:rPr>
          <w:rFonts w:ascii="David" w:hAnsi="David" w:cs="David" w:hint="cs"/>
          <w:rtl/>
          <w:lang w:val="en-US"/>
        </w:rPr>
        <w:t xml:space="preserve">, האם החשב צודק? נמקו. </w:t>
      </w:r>
    </w:p>
    <w:p w14:paraId="7146EC7B" w14:textId="77777777" w:rsidR="00EF650B" w:rsidRDefault="00EF650B" w:rsidP="00EF650B">
      <w:pPr>
        <w:bidi/>
        <w:spacing w:line="360" w:lineRule="auto"/>
        <w:jc w:val="both"/>
        <w:rPr>
          <w:rFonts w:ascii="David" w:hAnsi="David" w:cs="David"/>
          <w:rtl/>
          <w:lang w:val="en-US"/>
        </w:rPr>
      </w:pPr>
    </w:p>
    <w:p w14:paraId="01043633" w14:textId="58ECBCA0" w:rsidR="00EF650B" w:rsidRDefault="009C55C5" w:rsidP="009C55C5">
      <w:pPr>
        <w:bidi/>
        <w:spacing w:line="360" w:lineRule="auto"/>
        <w:jc w:val="both"/>
        <w:rPr>
          <w:rFonts w:ascii="David" w:hAnsi="David" w:cs="David"/>
          <w:rtl/>
          <w:lang w:val="en-US"/>
        </w:rPr>
      </w:pPr>
      <w:r>
        <w:rPr>
          <w:rFonts w:ascii="David" w:hAnsi="David" w:cs="David" w:hint="cs"/>
          <w:rtl/>
          <w:lang w:val="en-US"/>
        </w:rPr>
        <w:t>מצב קיים: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מצב עדכני</w:t>
      </w:r>
      <w:r w:rsidR="00DB00B7">
        <w:rPr>
          <w:rFonts w:ascii="David" w:hAnsi="David" w:cs="David" w:hint="cs"/>
          <w:rtl/>
          <w:lang w:val="en-US"/>
        </w:rPr>
        <w:t xml:space="preserve"> (מבטא עלייה של 200,000 בפחת)</w:t>
      </w:r>
    </w:p>
    <w:p w14:paraId="236FCAAD" w14:textId="1E2F1301" w:rsidR="009C55C5" w:rsidRPr="00DB00B7" w:rsidRDefault="009C55C5" w:rsidP="009C55C5">
      <w:pPr>
        <w:bidi/>
        <w:spacing w:line="360" w:lineRule="auto"/>
        <w:jc w:val="both"/>
        <w:rPr>
          <w:rFonts w:ascii="David" w:hAnsi="David" w:cs="David"/>
          <w:sz w:val="20"/>
          <w:szCs w:val="20"/>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hint="cs"/>
          <w:rtl/>
          <w:lang w:val="en-US"/>
        </w:rPr>
        <w:t>500,000</w:t>
      </w:r>
      <w:r w:rsidR="00496288">
        <w:rPr>
          <w:rFonts w:ascii="David" w:hAnsi="David" w:cs="David"/>
          <w:rtl/>
          <w:lang w:val="en-US"/>
        </w:rPr>
        <w:tab/>
      </w:r>
      <w:r w:rsidR="00496288">
        <w:rPr>
          <w:rFonts w:ascii="David" w:hAnsi="David" w:cs="David"/>
          <w:rtl/>
          <w:lang w:val="en-US"/>
        </w:rPr>
        <w:tab/>
      </w:r>
      <w:r w:rsidR="00496288">
        <w:rPr>
          <w:rFonts w:ascii="David" w:hAnsi="David" w:cs="David"/>
          <w:rtl/>
          <w:lang w:val="en-US"/>
        </w:rPr>
        <w:tab/>
      </w:r>
      <w:r w:rsidR="00496288">
        <w:rPr>
          <w:rFonts w:ascii="David" w:hAnsi="David" w:cs="David"/>
          <w:rtl/>
          <w:lang w:val="en-US"/>
        </w:rPr>
        <w:tab/>
      </w:r>
      <w:r w:rsidR="003F72E8">
        <w:rPr>
          <w:rFonts w:ascii="David" w:hAnsi="David" w:cs="David" w:hint="cs"/>
          <w:rtl/>
          <w:lang w:val="en-US"/>
        </w:rPr>
        <w:t>רווח נקי</w:t>
      </w:r>
      <w:r w:rsidR="003F72E8">
        <w:rPr>
          <w:rFonts w:ascii="David" w:hAnsi="David" w:cs="David"/>
          <w:rtl/>
          <w:lang w:val="en-US"/>
        </w:rPr>
        <w:tab/>
      </w:r>
      <w:r w:rsidR="003F72E8">
        <w:rPr>
          <w:rFonts w:ascii="David" w:hAnsi="David" w:cs="David"/>
          <w:rtl/>
          <w:lang w:val="en-US"/>
        </w:rPr>
        <w:tab/>
      </w:r>
      <w:r w:rsidR="003F72E8">
        <w:rPr>
          <w:rFonts w:ascii="David" w:hAnsi="David" w:cs="David" w:hint="cs"/>
          <w:rtl/>
          <w:lang w:val="en-US"/>
        </w:rPr>
        <w:t>300,000</w:t>
      </w:r>
      <w:r w:rsidR="00DB00B7">
        <w:rPr>
          <w:rFonts w:ascii="David" w:hAnsi="David" w:cs="David"/>
          <w:rtl/>
          <w:lang w:val="en-US"/>
        </w:rPr>
        <w:tab/>
      </w:r>
      <w:r w:rsidR="00DB00B7">
        <w:rPr>
          <w:rFonts w:ascii="David" w:hAnsi="David" w:cs="David" w:hint="cs"/>
          <w:rtl/>
          <w:lang w:val="en-US"/>
        </w:rPr>
        <w:t xml:space="preserve"> </w:t>
      </w:r>
      <w:r w:rsidR="00DB00B7" w:rsidRPr="00DB00B7">
        <w:rPr>
          <w:rFonts w:ascii="David" w:hAnsi="David" w:cs="David" w:hint="cs"/>
          <w:sz w:val="20"/>
          <w:szCs w:val="20"/>
          <w:rtl/>
          <w:lang w:val="en-US"/>
        </w:rPr>
        <w:t>קטן ב-200,000</w:t>
      </w:r>
    </w:p>
    <w:p w14:paraId="4D463B79" w14:textId="09181CD7" w:rsidR="009C55C5" w:rsidRDefault="009C55C5" w:rsidP="009C55C5">
      <w:pPr>
        <w:bidi/>
        <w:spacing w:line="360" w:lineRule="auto"/>
        <w:jc w:val="both"/>
        <w:rPr>
          <w:rFonts w:ascii="David" w:hAnsi="David" w:cs="David"/>
          <w:rtl/>
          <w:lang w:val="en-US"/>
        </w:rPr>
      </w:pPr>
      <w:r>
        <w:rPr>
          <w:rFonts w:ascii="David" w:hAnsi="David" w:cs="David" w:hint="cs"/>
          <w:rtl/>
          <w:lang w:val="en-US"/>
        </w:rPr>
        <w:t>התאמות:</w:t>
      </w:r>
    </w:p>
    <w:p w14:paraId="7AB6D7E0" w14:textId="1B94807A" w:rsidR="009C55C5" w:rsidRPr="00DB00B7" w:rsidRDefault="009C55C5" w:rsidP="009C55C5">
      <w:pPr>
        <w:bidi/>
        <w:spacing w:line="360" w:lineRule="auto"/>
        <w:jc w:val="both"/>
        <w:rPr>
          <w:rFonts w:ascii="David" w:hAnsi="David" w:cs="David"/>
          <w:sz w:val="21"/>
          <w:szCs w:val="21"/>
          <w:rtl/>
          <w:lang w:val="en-US"/>
        </w:rPr>
      </w:pPr>
      <w:r>
        <w:rPr>
          <w:rFonts w:ascii="David" w:hAnsi="David" w:cs="David" w:hint="cs"/>
          <w:rtl/>
          <w:lang w:val="en-US"/>
        </w:rPr>
        <w:t>הוצאות פחת</w:t>
      </w:r>
      <w:r w:rsidR="00496288">
        <w:rPr>
          <w:rFonts w:ascii="David" w:hAnsi="David" w:cs="David"/>
          <w:rtl/>
          <w:lang w:val="en-US"/>
        </w:rPr>
        <w:tab/>
      </w:r>
      <w:r w:rsidR="00496288">
        <w:rPr>
          <w:rFonts w:ascii="David" w:hAnsi="David" w:cs="David"/>
          <w:rtl/>
          <w:lang w:val="en-US"/>
        </w:rPr>
        <w:tab/>
      </w:r>
      <w:r w:rsidR="00496288">
        <w:rPr>
          <w:rFonts w:ascii="David" w:hAnsi="David" w:cs="David" w:hint="cs"/>
          <w:rtl/>
          <w:lang w:val="en-US"/>
        </w:rPr>
        <w:t>100,000</w:t>
      </w:r>
      <w:r w:rsidR="00496288">
        <w:rPr>
          <w:rFonts w:ascii="David" w:hAnsi="David" w:cs="David"/>
          <w:rtl/>
          <w:lang w:val="en-US"/>
        </w:rPr>
        <w:tab/>
      </w:r>
      <w:r w:rsidR="00496288">
        <w:rPr>
          <w:rFonts w:ascii="David" w:hAnsi="David" w:cs="David"/>
          <w:rtl/>
          <w:lang w:val="en-US"/>
        </w:rPr>
        <w:tab/>
      </w:r>
      <w:r w:rsidR="00496288">
        <w:rPr>
          <w:rFonts w:ascii="David" w:hAnsi="David" w:cs="David"/>
          <w:rtl/>
          <w:lang w:val="en-US"/>
        </w:rPr>
        <w:tab/>
      </w:r>
      <w:r w:rsidR="00496288">
        <w:rPr>
          <w:rFonts w:ascii="David" w:hAnsi="David" w:cs="David"/>
          <w:rtl/>
          <w:lang w:val="en-US"/>
        </w:rPr>
        <w:tab/>
      </w:r>
      <w:r w:rsidR="00496288">
        <w:rPr>
          <w:rFonts w:ascii="David" w:hAnsi="David" w:cs="David" w:hint="cs"/>
          <w:rtl/>
          <w:lang w:val="en-US"/>
        </w:rPr>
        <w:t xml:space="preserve">הוצאות פחת </w:t>
      </w:r>
      <w:r w:rsidR="003F72E8">
        <w:rPr>
          <w:rFonts w:ascii="David" w:hAnsi="David" w:cs="David"/>
          <w:rtl/>
          <w:lang w:val="en-US"/>
        </w:rPr>
        <w:tab/>
      </w:r>
      <w:r w:rsidR="00496288">
        <w:rPr>
          <w:rFonts w:ascii="David" w:hAnsi="David" w:cs="David"/>
          <w:rtl/>
          <w:lang w:val="en-US"/>
        </w:rPr>
        <w:tab/>
      </w:r>
      <w:r w:rsidR="00496288">
        <w:rPr>
          <w:rFonts w:ascii="David" w:hAnsi="David" w:cs="David" w:hint="cs"/>
          <w:rtl/>
          <w:lang w:val="en-US"/>
        </w:rPr>
        <w:t>300,000</w:t>
      </w:r>
      <w:r w:rsidR="00DB00B7">
        <w:rPr>
          <w:rFonts w:ascii="David" w:hAnsi="David" w:cs="David" w:hint="cs"/>
          <w:rtl/>
          <w:lang w:val="en-US"/>
        </w:rPr>
        <w:t xml:space="preserve"> </w:t>
      </w:r>
      <w:r w:rsidR="00DB00B7" w:rsidRPr="00DB00B7">
        <w:rPr>
          <w:rFonts w:ascii="David" w:hAnsi="David" w:cs="David" w:hint="cs"/>
          <w:sz w:val="21"/>
          <w:szCs w:val="21"/>
          <w:rtl/>
          <w:lang w:val="en-US"/>
        </w:rPr>
        <w:t>גדלות ב-200,000</w:t>
      </w:r>
    </w:p>
    <w:p w14:paraId="6856585B" w14:textId="59B3B20B" w:rsidR="00496288" w:rsidRDefault="00496288" w:rsidP="00496288">
      <w:pPr>
        <w:bidi/>
        <w:spacing w:line="360" w:lineRule="auto"/>
        <w:jc w:val="both"/>
        <w:rPr>
          <w:rFonts w:ascii="David" w:hAnsi="David" w:cs="David"/>
          <w:rtl/>
          <w:lang w:val="en-US"/>
        </w:rPr>
      </w:pPr>
      <w:r>
        <w:rPr>
          <w:rFonts w:ascii="David" w:hAnsi="David" w:cs="David" w:hint="cs"/>
          <w:rtl/>
          <w:lang w:val="en-US"/>
        </w:rPr>
        <w:t xml:space="preserve">תזרים </w:t>
      </w:r>
      <w:proofErr w:type="spellStart"/>
      <w:r>
        <w:rPr>
          <w:rFonts w:ascii="David" w:hAnsi="David" w:cs="David" w:hint="cs"/>
          <w:rtl/>
          <w:lang w:val="en-US"/>
        </w:rPr>
        <w:t>מפ</w:t>
      </w:r>
      <w:proofErr w:type="spellEnd"/>
      <w:r>
        <w:rPr>
          <w:rFonts w:ascii="David" w:hAnsi="David" w:cs="David" w:hint="cs"/>
          <w:rtl/>
          <w:lang w:val="en-US"/>
        </w:rPr>
        <w:t>. שוטפת</w:t>
      </w:r>
      <w:r>
        <w:rPr>
          <w:rFonts w:ascii="David" w:hAnsi="David" w:cs="David"/>
          <w:rtl/>
          <w:lang w:val="en-US"/>
        </w:rPr>
        <w:tab/>
      </w:r>
      <w:r>
        <w:rPr>
          <w:rFonts w:ascii="David" w:hAnsi="David" w:cs="David" w:hint="cs"/>
          <w:rtl/>
          <w:lang w:val="en-US"/>
        </w:rPr>
        <w:t>600,000</w:t>
      </w:r>
      <w:r w:rsidR="003F72E8">
        <w:rPr>
          <w:rFonts w:ascii="David" w:hAnsi="David" w:cs="David"/>
          <w:rtl/>
          <w:lang w:val="en-US"/>
        </w:rPr>
        <w:tab/>
      </w:r>
      <w:r w:rsidR="003F72E8">
        <w:rPr>
          <w:rFonts w:ascii="David" w:hAnsi="David" w:cs="David"/>
          <w:rtl/>
          <w:lang w:val="en-US"/>
        </w:rPr>
        <w:tab/>
      </w:r>
      <w:r w:rsidR="003F72E8">
        <w:rPr>
          <w:rFonts w:ascii="David" w:hAnsi="David" w:cs="David"/>
          <w:rtl/>
          <w:lang w:val="en-US"/>
        </w:rPr>
        <w:tab/>
      </w:r>
      <w:r w:rsidR="003F72E8">
        <w:rPr>
          <w:rFonts w:ascii="David" w:hAnsi="David" w:cs="David"/>
          <w:rtl/>
          <w:lang w:val="en-US"/>
        </w:rPr>
        <w:tab/>
      </w:r>
      <w:r w:rsidR="003F72E8">
        <w:rPr>
          <w:rFonts w:ascii="David" w:hAnsi="David" w:cs="David" w:hint="cs"/>
          <w:rtl/>
          <w:lang w:val="en-US"/>
        </w:rPr>
        <w:t xml:space="preserve">תזרים </w:t>
      </w:r>
      <w:proofErr w:type="spellStart"/>
      <w:r w:rsidR="003F72E8">
        <w:rPr>
          <w:rFonts w:ascii="David" w:hAnsi="David" w:cs="David" w:hint="cs"/>
          <w:rtl/>
          <w:lang w:val="en-US"/>
        </w:rPr>
        <w:t>מפ</w:t>
      </w:r>
      <w:proofErr w:type="spellEnd"/>
      <w:r w:rsidR="003F72E8">
        <w:rPr>
          <w:rFonts w:ascii="David" w:hAnsi="David" w:cs="David" w:hint="cs"/>
          <w:rtl/>
          <w:lang w:val="en-US"/>
        </w:rPr>
        <w:t>. שוטפת</w:t>
      </w:r>
      <w:r w:rsidR="003F72E8">
        <w:rPr>
          <w:rFonts w:ascii="David" w:hAnsi="David" w:cs="David"/>
          <w:rtl/>
          <w:lang w:val="en-US"/>
        </w:rPr>
        <w:tab/>
      </w:r>
      <w:r w:rsidR="003F72E8">
        <w:rPr>
          <w:rFonts w:ascii="David" w:hAnsi="David" w:cs="David" w:hint="cs"/>
          <w:rtl/>
          <w:lang w:val="en-US"/>
        </w:rPr>
        <w:t>600,000</w:t>
      </w:r>
    </w:p>
    <w:p w14:paraId="0F8B4697" w14:textId="77777777" w:rsidR="003F72E8" w:rsidRDefault="003F72E8" w:rsidP="003F72E8">
      <w:pPr>
        <w:bidi/>
        <w:spacing w:line="360" w:lineRule="auto"/>
        <w:jc w:val="both"/>
        <w:rPr>
          <w:rFonts w:ascii="David" w:hAnsi="David" w:cs="David"/>
          <w:rtl/>
          <w:lang w:val="en-US"/>
        </w:rPr>
      </w:pPr>
    </w:p>
    <w:p w14:paraId="796BA626" w14:textId="2FB02FD4" w:rsidR="003F72E8" w:rsidRPr="00427A4D" w:rsidRDefault="003F72E8" w:rsidP="003F72E8">
      <w:pPr>
        <w:bidi/>
        <w:spacing w:line="360" w:lineRule="auto"/>
        <w:jc w:val="both"/>
        <w:rPr>
          <w:rFonts w:ascii="David" w:hAnsi="David" w:cs="David"/>
          <w:u w:val="single"/>
          <w:rtl/>
          <w:lang w:val="en-US"/>
        </w:rPr>
      </w:pPr>
      <w:r w:rsidRPr="00427A4D">
        <w:rPr>
          <w:rFonts w:ascii="David" w:hAnsi="David" w:cs="David" w:hint="cs"/>
          <w:u w:val="single"/>
          <w:rtl/>
          <w:lang w:val="en-US"/>
        </w:rPr>
        <w:t xml:space="preserve">הסבר לגבי </w:t>
      </w:r>
      <w:proofErr w:type="spellStart"/>
      <w:r w:rsidRPr="00427A4D">
        <w:rPr>
          <w:rFonts w:ascii="David" w:hAnsi="David" w:cs="David" w:hint="cs"/>
          <w:u w:val="single"/>
          <w:rtl/>
          <w:lang w:val="en-US"/>
        </w:rPr>
        <w:t>ה״מצב</w:t>
      </w:r>
      <w:proofErr w:type="spellEnd"/>
      <w:r w:rsidRPr="00427A4D">
        <w:rPr>
          <w:rFonts w:ascii="David" w:hAnsi="David" w:cs="David" w:hint="cs"/>
          <w:u w:val="single"/>
          <w:rtl/>
          <w:lang w:val="en-US"/>
        </w:rPr>
        <w:t xml:space="preserve"> העדכני״:</w:t>
      </w:r>
    </w:p>
    <w:p w14:paraId="2E15B949" w14:textId="192349A8" w:rsidR="003F72E8" w:rsidRDefault="003F72E8" w:rsidP="003F72E8">
      <w:pPr>
        <w:bidi/>
        <w:spacing w:line="360" w:lineRule="auto"/>
        <w:jc w:val="both"/>
        <w:rPr>
          <w:rFonts w:ascii="David" w:hAnsi="David" w:cs="David"/>
          <w:rtl/>
          <w:lang w:val="en-US"/>
        </w:rPr>
      </w:pPr>
      <w:r>
        <w:rPr>
          <w:rFonts w:ascii="David" w:hAnsi="David" w:cs="David" w:hint="cs"/>
          <w:rtl/>
          <w:lang w:val="en-US"/>
        </w:rPr>
        <w:t>במידה והחברה מיישמת את הפתרון המוצע, הרי שתרשמנה הוצאות פחת נוספות בסך 200,000 ש״ח</w:t>
      </w:r>
      <w:r>
        <w:rPr>
          <w:rFonts w:ascii="David" w:hAnsi="David" w:cs="David"/>
          <w:lang w:val="en-US"/>
        </w:rPr>
        <w:t xml:space="preserve"> </w:t>
      </w:r>
      <w:r>
        <w:rPr>
          <w:rFonts w:ascii="David" w:hAnsi="David" w:cs="David" w:hint="cs"/>
          <w:rtl/>
          <w:lang w:val="en-US"/>
        </w:rPr>
        <w:t xml:space="preserve">(מעבר מ-100,000 ש״ח שכבר מגולמים ברווח המדווח, ל-300,000 ש״ח, פי 3, משמעם רישום הוצאה נוספת של 200,000 בסכום ההפרש). </w:t>
      </w:r>
    </w:p>
    <w:p w14:paraId="593D2C91" w14:textId="1478F67C" w:rsidR="003F72E8" w:rsidRDefault="003F72E8" w:rsidP="003F72E8">
      <w:pPr>
        <w:bidi/>
        <w:spacing w:line="360" w:lineRule="auto"/>
        <w:jc w:val="both"/>
        <w:rPr>
          <w:rFonts w:ascii="David" w:hAnsi="David" w:cs="David"/>
          <w:rtl/>
          <w:lang w:val="en-US"/>
        </w:rPr>
      </w:pPr>
      <w:r>
        <w:rPr>
          <w:rFonts w:ascii="David" w:hAnsi="David" w:cs="David" w:hint="cs"/>
          <w:rtl/>
          <w:lang w:val="en-US"/>
        </w:rPr>
        <w:t xml:space="preserve">אם הרווח בבסיסו ולפני אימוץ התקן היה 500,000 ש״ח, רישום הוצאות פחת נוספות של 200,000 ש״ח יקטין את הרווח ל-300,000 ש״ח. </w:t>
      </w:r>
    </w:p>
    <w:p w14:paraId="05A84A24" w14:textId="2B270135" w:rsidR="003F72E8" w:rsidRDefault="003F72E8" w:rsidP="003F72E8">
      <w:pPr>
        <w:bidi/>
        <w:spacing w:line="360" w:lineRule="auto"/>
        <w:jc w:val="both"/>
        <w:rPr>
          <w:rFonts w:ascii="David" w:hAnsi="David" w:cs="David"/>
          <w:rtl/>
          <w:lang w:val="en-US"/>
        </w:rPr>
      </w:pPr>
      <w:r>
        <w:rPr>
          <w:rFonts w:ascii="David" w:hAnsi="David" w:cs="David" w:hint="cs"/>
          <w:rtl/>
          <w:lang w:val="en-US"/>
        </w:rPr>
        <w:t xml:space="preserve">אלא שבמקביל, הוצאות הפחת המוגדלות גם ייצרו התאמה חיובית גבוהה יותר לרווח על מנת לבטא את התזרים. </w:t>
      </w:r>
    </w:p>
    <w:p w14:paraId="749B6CB3" w14:textId="2D03E746" w:rsidR="003F72E8" w:rsidRDefault="003F72E8" w:rsidP="003F72E8">
      <w:pPr>
        <w:bidi/>
        <w:spacing w:line="360" w:lineRule="auto"/>
        <w:jc w:val="both"/>
        <w:rPr>
          <w:rFonts w:ascii="David" w:hAnsi="David" w:cs="David"/>
          <w:rtl/>
          <w:lang w:val="en-US"/>
        </w:rPr>
      </w:pPr>
      <w:r>
        <w:rPr>
          <w:rFonts w:ascii="David" w:hAnsi="David" w:cs="David" w:hint="cs"/>
          <w:rtl/>
          <w:lang w:val="en-US"/>
        </w:rPr>
        <w:t xml:space="preserve">כך שבסך </w:t>
      </w:r>
      <w:proofErr w:type="spellStart"/>
      <w:r>
        <w:rPr>
          <w:rFonts w:ascii="David" w:hAnsi="David" w:cs="David" w:hint="cs"/>
          <w:rtl/>
          <w:lang w:val="en-US"/>
        </w:rPr>
        <w:t>הכל</w:t>
      </w:r>
      <w:proofErr w:type="spellEnd"/>
      <w:r>
        <w:rPr>
          <w:rFonts w:ascii="David" w:hAnsi="David" w:cs="David" w:hint="cs"/>
          <w:rtl/>
          <w:lang w:val="en-US"/>
        </w:rPr>
        <w:t xml:space="preserve">, תזרים המזומנים מפעילות שוטפת לא ישתנה. </w:t>
      </w:r>
    </w:p>
    <w:p w14:paraId="7B98A86D" w14:textId="2F4A7BC7" w:rsidR="003F72E8" w:rsidRDefault="00427A4D" w:rsidP="003F72E8">
      <w:pPr>
        <w:bidi/>
        <w:spacing w:line="360" w:lineRule="auto"/>
        <w:jc w:val="both"/>
        <w:rPr>
          <w:rFonts w:ascii="David" w:hAnsi="David" w:cs="David"/>
          <w:b/>
          <w:bCs/>
          <w:rtl/>
          <w:lang w:val="en-US"/>
        </w:rPr>
      </w:pPr>
      <w:r>
        <w:rPr>
          <w:rFonts w:ascii="David" w:hAnsi="David" w:cs="David" w:hint="cs"/>
          <w:b/>
          <w:bCs/>
          <w:rtl/>
          <w:lang w:val="en-US"/>
        </w:rPr>
        <w:t xml:space="preserve">"אין דבר כזה שהוצאה שאיננה מלווה ביציאה </w:t>
      </w:r>
      <w:proofErr w:type="spellStart"/>
      <w:r>
        <w:rPr>
          <w:rFonts w:ascii="David" w:hAnsi="David" w:cs="David" w:hint="cs"/>
          <w:b/>
          <w:bCs/>
          <w:rtl/>
          <w:lang w:val="en-US"/>
        </w:rPr>
        <w:t>תזרימית</w:t>
      </w:r>
      <w:proofErr w:type="spellEnd"/>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תשנה את סך התזרים״</w:t>
      </w:r>
    </w:p>
    <w:p w14:paraId="6CA3DA12" w14:textId="77777777" w:rsidR="004F7CF1" w:rsidRDefault="004F7CF1" w:rsidP="004F7CF1">
      <w:pPr>
        <w:bidi/>
        <w:spacing w:line="360" w:lineRule="auto"/>
        <w:jc w:val="both"/>
        <w:rPr>
          <w:rFonts w:ascii="David" w:hAnsi="David" w:cs="David"/>
          <w:b/>
          <w:bCs/>
          <w:rtl/>
          <w:lang w:val="en-US"/>
        </w:rPr>
      </w:pPr>
    </w:p>
    <w:p w14:paraId="29F057AD" w14:textId="6FB0CC6C" w:rsidR="004F7CF1" w:rsidRDefault="004F7CF1" w:rsidP="004F7CF1">
      <w:pPr>
        <w:bidi/>
        <w:spacing w:line="360" w:lineRule="auto"/>
        <w:jc w:val="both"/>
        <w:rPr>
          <w:rFonts w:ascii="David" w:hAnsi="David" w:cs="David"/>
          <w:b/>
          <w:bCs/>
          <w:rtl/>
          <w:lang w:val="en-US"/>
        </w:rPr>
      </w:pPr>
      <w:r>
        <w:rPr>
          <w:rFonts w:ascii="David" w:hAnsi="David" w:cs="David" w:hint="cs"/>
          <w:b/>
          <w:bCs/>
          <w:rtl/>
          <w:lang w:val="en-US"/>
        </w:rPr>
        <w:t>רישום של הוצאה נוספת שאיננה במזומן:</w:t>
      </w:r>
    </w:p>
    <w:p w14:paraId="32A5A152" w14:textId="19A326A4" w:rsidR="004F7CF1" w:rsidRDefault="004F7CF1" w:rsidP="004F7CF1">
      <w:pPr>
        <w:pStyle w:val="ListParagraph"/>
        <w:numPr>
          <w:ilvl w:val="0"/>
          <w:numId w:val="19"/>
        </w:numPr>
        <w:bidi/>
        <w:spacing w:line="360" w:lineRule="auto"/>
        <w:jc w:val="both"/>
        <w:rPr>
          <w:rFonts w:ascii="David" w:hAnsi="David" w:cs="David"/>
          <w:b/>
          <w:bCs/>
          <w:lang w:val="en-US"/>
        </w:rPr>
      </w:pPr>
      <w:r>
        <w:rPr>
          <w:rFonts w:ascii="David" w:hAnsi="David" w:cs="David" w:hint="cs"/>
          <w:b/>
          <w:bCs/>
          <w:rtl/>
          <w:lang w:val="en-US"/>
        </w:rPr>
        <w:t>סך התזרים לעולם לא ישתנה</w:t>
      </w:r>
    </w:p>
    <w:p w14:paraId="708971E4" w14:textId="47B575B4" w:rsidR="004F7CF1" w:rsidRPr="004F7CF1" w:rsidRDefault="004F7CF1" w:rsidP="004F7CF1">
      <w:pPr>
        <w:pStyle w:val="ListParagraph"/>
        <w:numPr>
          <w:ilvl w:val="0"/>
          <w:numId w:val="19"/>
        </w:numPr>
        <w:bidi/>
        <w:spacing w:line="360" w:lineRule="auto"/>
        <w:jc w:val="both"/>
        <w:rPr>
          <w:rFonts w:ascii="David" w:hAnsi="David" w:cs="David"/>
          <w:b/>
          <w:bCs/>
          <w:rtl/>
          <w:lang w:val="en-US"/>
        </w:rPr>
      </w:pPr>
      <w:r>
        <w:rPr>
          <w:rFonts w:ascii="David" w:hAnsi="David" w:cs="David" w:hint="cs"/>
          <w:b/>
          <w:bCs/>
          <w:rtl/>
          <w:lang w:val="en-US"/>
        </w:rPr>
        <w:t>סך ההתאמה בגין ההוצאה תגדל</w:t>
      </w:r>
    </w:p>
    <w:p w14:paraId="7DC0D8A9" w14:textId="77777777" w:rsidR="00103A1E" w:rsidRDefault="00103A1E" w:rsidP="00103A1E">
      <w:pPr>
        <w:bidi/>
        <w:spacing w:line="360" w:lineRule="auto"/>
        <w:jc w:val="both"/>
        <w:rPr>
          <w:rFonts w:ascii="David" w:hAnsi="David" w:cs="David"/>
          <w:b/>
          <w:bCs/>
          <w:rtl/>
          <w:lang w:val="en-US"/>
        </w:rPr>
      </w:pPr>
    </w:p>
    <w:p w14:paraId="691EA28A" w14:textId="77777777" w:rsidR="00103A1E" w:rsidRDefault="00103A1E" w:rsidP="00103A1E">
      <w:pPr>
        <w:bidi/>
        <w:spacing w:line="360" w:lineRule="auto"/>
        <w:jc w:val="both"/>
        <w:rPr>
          <w:rFonts w:ascii="David" w:hAnsi="David" w:cs="David"/>
          <w:b/>
          <w:bCs/>
          <w:rtl/>
          <w:lang w:val="en-US"/>
        </w:rPr>
      </w:pPr>
    </w:p>
    <w:p w14:paraId="2DD3A59D" w14:textId="77777777" w:rsidR="00103A1E" w:rsidRDefault="00103A1E" w:rsidP="00103A1E">
      <w:pPr>
        <w:bidi/>
        <w:spacing w:line="360" w:lineRule="auto"/>
        <w:jc w:val="both"/>
        <w:rPr>
          <w:rFonts w:ascii="David" w:hAnsi="David" w:cs="David"/>
          <w:b/>
          <w:bCs/>
          <w:lang w:val="en-US"/>
        </w:rPr>
      </w:pPr>
    </w:p>
    <w:p w14:paraId="410B7003" w14:textId="77777777" w:rsidR="00507CE1" w:rsidRDefault="00507CE1">
      <w:pPr>
        <w:rPr>
          <w:rFonts w:ascii="David" w:hAnsi="David" w:cs="David"/>
          <w:b/>
          <w:bCs/>
          <w:rtl/>
          <w:lang w:val="en-US"/>
        </w:rPr>
      </w:pPr>
      <w:r>
        <w:rPr>
          <w:rFonts w:ascii="David" w:hAnsi="David" w:cs="David"/>
          <w:b/>
          <w:bCs/>
          <w:rtl/>
          <w:lang w:val="en-US"/>
        </w:rPr>
        <w:br w:type="page"/>
      </w:r>
    </w:p>
    <w:p w14:paraId="4C8E04FA" w14:textId="229B7605" w:rsidR="006655C9" w:rsidRDefault="002840B4" w:rsidP="00103A1E">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0.ב </w:t>
      </w:r>
      <w:r>
        <w:rPr>
          <w:rFonts w:ascii="David" w:hAnsi="David" w:cs="David"/>
          <w:b/>
          <w:bCs/>
          <w:rtl/>
          <w:lang w:val="en-US"/>
        </w:rPr>
        <w:t>–</w:t>
      </w:r>
      <w:r>
        <w:rPr>
          <w:rFonts w:ascii="David" w:hAnsi="David" w:cs="David" w:hint="cs"/>
          <w:b/>
          <w:bCs/>
          <w:rtl/>
          <w:lang w:val="en-US"/>
        </w:rPr>
        <w:t xml:space="preserve"> תזרים המזומנים מפעילות שוטפת על בסיס נתוני רווח לצד נתוני הכנסות והוצאות שאינן במזומן</w:t>
      </w:r>
    </w:p>
    <w:p w14:paraId="189A0EA7" w14:textId="125FB672" w:rsidR="002840B4" w:rsidRPr="002840B4" w:rsidRDefault="002840B4" w:rsidP="002840B4">
      <w:pPr>
        <w:bidi/>
        <w:spacing w:line="360" w:lineRule="auto"/>
        <w:jc w:val="both"/>
        <w:rPr>
          <w:rFonts w:ascii="David" w:hAnsi="David" w:cs="David"/>
          <w:rtl/>
          <w:lang w:val="en-US"/>
        </w:rPr>
      </w:pPr>
      <w:r w:rsidRPr="002840B4">
        <w:rPr>
          <w:rFonts w:ascii="David" w:hAnsi="David" w:cs="David" w:hint="cs"/>
          <w:rtl/>
          <w:lang w:val="en-US"/>
        </w:rPr>
        <w:t xml:space="preserve">בחברת ״דורון את אורית״ בע״מ הרווח הנקי בחברה בשנת 2025 הסתכם ב-100,000 ש״ח. </w:t>
      </w:r>
    </w:p>
    <w:p w14:paraId="42653CCB" w14:textId="7B3A97C1" w:rsidR="002840B4" w:rsidRDefault="002840B4" w:rsidP="002840B4">
      <w:pPr>
        <w:bidi/>
        <w:spacing w:line="360" w:lineRule="auto"/>
        <w:jc w:val="both"/>
        <w:rPr>
          <w:rFonts w:ascii="David" w:hAnsi="David" w:cs="David"/>
          <w:rtl/>
          <w:lang w:val="en-US"/>
        </w:rPr>
      </w:pPr>
      <w:r w:rsidRPr="002840B4">
        <w:rPr>
          <w:rFonts w:ascii="David" w:hAnsi="David" w:cs="David" w:hint="cs"/>
          <w:rtl/>
          <w:lang w:val="en-US"/>
        </w:rPr>
        <w:t>נתונים נוספים</w:t>
      </w:r>
      <w:r>
        <w:rPr>
          <w:rFonts w:ascii="David" w:hAnsi="David" w:cs="David" w:hint="cs"/>
          <w:rtl/>
          <w:lang w:val="en-US"/>
        </w:rPr>
        <w:t xml:space="preserve"> שעלו מניתוח נתוני דוח רווח והפסד לשנה זו (בש״ח):</w:t>
      </w:r>
    </w:p>
    <w:p w14:paraId="176677F9" w14:textId="4F34A9BC" w:rsidR="002840B4" w:rsidRDefault="002840B4" w:rsidP="002840B4">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20,000</w:t>
      </w:r>
      <w:r>
        <w:rPr>
          <w:rFonts w:ascii="David" w:hAnsi="David" w:cs="David"/>
          <w:rtl/>
          <w:lang w:val="en-US"/>
        </w:rPr>
        <w:tab/>
      </w:r>
    </w:p>
    <w:p w14:paraId="5F4CEF5C" w14:textId="32606F8F" w:rsidR="002840B4" w:rsidRDefault="002840B4" w:rsidP="002840B4">
      <w:pPr>
        <w:bidi/>
        <w:spacing w:line="360" w:lineRule="auto"/>
        <w:jc w:val="both"/>
        <w:rPr>
          <w:rFonts w:ascii="David" w:hAnsi="David" w:cs="David"/>
          <w:rtl/>
          <w:lang w:val="en-US"/>
        </w:rPr>
      </w:pPr>
      <w:r>
        <w:rPr>
          <w:rFonts w:ascii="David" w:hAnsi="David" w:cs="David" w:hint="cs"/>
          <w:rtl/>
          <w:lang w:val="en-US"/>
        </w:rPr>
        <w:t>רווח מעליית ערך נדל״ן להשקעה:</w:t>
      </w:r>
      <w:r>
        <w:rPr>
          <w:rFonts w:ascii="David" w:hAnsi="David" w:cs="David"/>
          <w:rtl/>
          <w:lang w:val="en-US"/>
        </w:rPr>
        <w:tab/>
      </w:r>
      <w:r>
        <w:rPr>
          <w:rFonts w:ascii="David" w:hAnsi="David" w:cs="David" w:hint="cs"/>
          <w:rtl/>
          <w:lang w:val="en-US"/>
        </w:rPr>
        <w:t xml:space="preserve"> 30,000</w:t>
      </w:r>
    </w:p>
    <w:p w14:paraId="67B589B2" w14:textId="790C63AD" w:rsidR="002840B4" w:rsidRDefault="002840B4" w:rsidP="002840B4">
      <w:pPr>
        <w:bidi/>
        <w:spacing w:line="360" w:lineRule="auto"/>
        <w:jc w:val="both"/>
        <w:rPr>
          <w:rFonts w:ascii="David" w:hAnsi="David" w:cs="David"/>
          <w:rtl/>
          <w:lang w:val="en-US"/>
        </w:rPr>
      </w:pPr>
      <w:r>
        <w:rPr>
          <w:rFonts w:ascii="David" w:hAnsi="David" w:cs="David" w:hint="cs"/>
          <w:rtl/>
          <w:lang w:val="en-US"/>
        </w:rPr>
        <w:t xml:space="preserve">הפסד מירידת ערך השקעות למסחר: </w:t>
      </w:r>
      <w:r w:rsidR="00EE11C2">
        <w:rPr>
          <w:rFonts w:ascii="David" w:hAnsi="David" w:cs="David" w:hint="cs"/>
          <w:rtl/>
          <w:lang w:val="en-US"/>
        </w:rPr>
        <w:t xml:space="preserve"> </w:t>
      </w:r>
      <w:r>
        <w:rPr>
          <w:rFonts w:ascii="David" w:hAnsi="David" w:cs="David"/>
          <w:rtl/>
          <w:lang w:val="en-US"/>
        </w:rPr>
        <w:tab/>
      </w:r>
      <w:r w:rsidR="00EE11C2">
        <w:rPr>
          <w:rFonts w:ascii="David" w:hAnsi="David" w:cs="David" w:hint="cs"/>
          <w:rtl/>
          <w:lang w:val="en-US"/>
        </w:rPr>
        <w:t xml:space="preserve"> </w:t>
      </w:r>
      <w:r>
        <w:rPr>
          <w:rFonts w:ascii="David" w:hAnsi="David" w:cs="David" w:hint="cs"/>
          <w:rtl/>
          <w:lang w:val="en-US"/>
        </w:rPr>
        <w:t>5,000</w:t>
      </w:r>
    </w:p>
    <w:p w14:paraId="5A32273F" w14:textId="77777777" w:rsidR="002840B4" w:rsidRDefault="002840B4" w:rsidP="002840B4">
      <w:pPr>
        <w:bidi/>
        <w:spacing w:line="360" w:lineRule="auto"/>
        <w:jc w:val="both"/>
        <w:rPr>
          <w:rFonts w:ascii="David" w:hAnsi="David" w:cs="David"/>
          <w:rtl/>
          <w:lang w:val="en-US"/>
        </w:rPr>
      </w:pPr>
    </w:p>
    <w:p w14:paraId="33A843E3" w14:textId="45E842A5" w:rsidR="002840B4" w:rsidRDefault="002840B4" w:rsidP="002840B4">
      <w:pPr>
        <w:bidi/>
        <w:spacing w:line="360" w:lineRule="auto"/>
        <w:jc w:val="both"/>
        <w:rPr>
          <w:rFonts w:ascii="David" w:hAnsi="David" w:cs="David"/>
          <w:rtl/>
          <w:lang w:val="en-US"/>
        </w:rPr>
      </w:pPr>
      <w:r>
        <w:rPr>
          <w:rFonts w:ascii="David" w:hAnsi="David" w:cs="David" w:hint="cs"/>
          <w:rtl/>
          <w:lang w:val="en-US"/>
        </w:rPr>
        <w:t>נדרש: על בסיס נתונים אלו בלבד, מהו תזרים המזומנים מפעילות שוטפת בחברה בשנת 2025?</w:t>
      </w:r>
    </w:p>
    <w:p w14:paraId="231B4177" w14:textId="77777777" w:rsidR="002840B4" w:rsidRDefault="002840B4" w:rsidP="002840B4">
      <w:pPr>
        <w:bidi/>
        <w:spacing w:line="360" w:lineRule="auto"/>
        <w:jc w:val="both"/>
        <w:rPr>
          <w:rFonts w:ascii="David" w:hAnsi="David" w:cs="David"/>
          <w:rtl/>
          <w:lang w:val="en-US"/>
        </w:rPr>
      </w:pPr>
    </w:p>
    <w:p w14:paraId="2BEF2122" w14:textId="33165CEB" w:rsidR="002840B4" w:rsidRDefault="002840B4" w:rsidP="002840B4">
      <w:pPr>
        <w:bidi/>
        <w:spacing w:line="360" w:lineRule="auto"/>
        <w:jc w:val="both"/>
        <w:rPr>
          <w:rFonts w:ascii="David" w:hAnsi="David" w:cs="David"/>
          <w:rtl/>
          <w:lang w:val="en-US"/>
        </w:rPr>
      </w:pPr>
      <w:r>
        <w:rPr>
          <w:rFonts w:ascii="David" w:hAnsi="David" w:cs="David" w:hint="cs"/>
          <w:rtl/>
          <w:lang w:val="en-US"/>
        </w:rPr>
        <w:t>פתרון:</w:t>
      </w:r>
    </w:p>
    <w:p w14:paraId="5E3B2CEE" w14:textId="77777777" w:rsidR="002840B4" w:rsidRDefault="002840B4" w:rsidP="002840B4">
      <w:pPr>
        <w:bidi/>
        <w:spacing w:line="360" w:lineRule="auto"/>
        <w:jc w:val="both"/>
        <w:rPr>
          <w:rFonts w:ascii="David" w:hAnsi="David" w:cs="David"/>
          <w:rtl/>
          <w:lang w:val="en-US"/>
        </w:rPr>
      </w:pPr>
    </w:p>
    <w:p w14:paraId="2FEE53E3" w14:textId="6B68E95B" w:rsidR="002840B4" w:rsidRDefault="002840B4" w:rsidP="002840B4">
      <w:pPr>
        <w:bidi/>
        <w:spacing w:line="360" w:lineRule="auto"/>
        <w:jc w:val="both"/>
        <w:rPr>
          <w:rFonts w:ascii="David" w:hAnsi="David" w:cs="David"/>
          <w:rtl/>
          <w:lang w:val="en-US"/>
        </w:rPr>
      </w:pPr>
      <w:r>
        <w:rPr>
          <w:rFonts w:ascii="David" w:hAnsi="David" w:cs="David" w:hint="cs"/>
          <w:rtl/>
          <w:lang w:val="en-US"/>
        </w:rPr>
        <w:t>הבסיס לעריכת הדוח בדבר תזרימי המזומנים מתחיל מהרווח הנקי יחד עם התאמות מתבקשות. בדרך זו, מחשבים את סך תזרים המזומנים שנקרא ״תזרים המזומנים מפעילות שוטפת״ (רווח מתורגם למזומן). הערה: תזרים זה איננו התזרים הכולל בחברה בהכרח, שכולל גם תזרימי מזומנים מפעילות השקעה ומימון, עליהם נדבר בנפרד בתרגילים אחרים.</w:t>
      </w:r>
    </w:p>
    <w:p w14:paraId="08CCFEEB" w14:textId="77777777" w:rsidR="002840B4" w:rsidRDefault="002840B4" w:rsidP="002840B4">
      <w:pPr>
        <w:bidi/>
        <w:spacing w:line="360" w:lineRule="auto"/>
        <w:jc w:val="both"/>
        <w:rPr>
          <w:rFonts w:ascii="David" w:hAnsi="David" w:cs="David"/>
          <w:rtl/>
          <w:lang w:val="en-US"/>
        </w:rPr>
      </w:pPr>
    </w:p>
    <w:p w14:paraId="5A0FEEE9" w14:textId="183A115C" w:rsidR="002840B4" w:rsidRDefault="00EE11C2" w:rsidP="002840B4">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4A294FCD" w14:textId="77777777" w:rsidR="00EE11C2" w:rsidRDefault="00EE11C2" w:rsidP="00EE11C2">
      <w:pPr>
        <w:bidi/>
        <w:spacing w:line="360" w:lineRule="auto"/>
        <w:jc w:val="both"/>
        <w:rPr>
          <w:rFonts w:ascii="David" w:hAnsi="David" w:cs="David"/>
          <w:rtl/>
          <w:lang w:val="en-US"/>
        </w:rPr>
      </w:pPr>
    </w:p>
    <w:p w14:paraId="1ED90307" w14:textId="79F565F7" w:rsidR="00EE11C2" w:rsidRDefault="00EE11C2" w:rsidP="00EE11C2">
      <w:pPr>
        <w:bidi/>
        <w:spacing w:line="360" w:lineRule="auto"/>
        <w:jc w:val="both"/>
        <w:rPr>
          <w:rFonts w:ascii="David" w:hAnsi="David" w:cs="David"/>
          <w:rtl/>
          <w:lang w:val="en-US"/>
        </w:rPr>
      </w:pPr>
      <w:r>
        <w:rPr>
          <w:rFonts w:ascii="David" w:hAnsi="David" w:cs="David" w:hint="cs"/>
          <w:rtl/>
          <w:lang w:val="en-US"/>
        </w:rPr>
        <w:t>הוסף</w:t>
      </w:r>
      <w:r w:rsidR="002D4561">
        <w:rPr>
          <w:rFonts w:ascii="David" w:hAnsi="David" w:cs="David" w:hint="cs"/>
          <w:rtl/>
          <w:lang w:val="en-US"/>
        </w:rPr>
        <w:t xml:space="preserve"> הוצאות פחת</w:t>
      </w:r>
      <w:r w:rsidR="002D4561">
        <w:rPr>
          <w:rFonts w:ascii="David" w:hAnsi="David" w:cs="David"/>
          <w:rtl/>
          <w:lang w:val="en-US"/>
        </w:rPr>
        <w:tab/>
      </w:r>
      <w:r w:rsidR="002D4561">
        <w:rPr>
          <w:rFonts w:ascii="David" w:hAnsi="David" w:cs="David"/>
          <w:rtl/>
          <w:lang w:val="en-US"/>
        </w:rPr>
        <w:tab/>
      </w:r>
      <w:r w:rsidR="002D4561">
        <w:rPr>
          <w:rFonts w:ascii="David" w:hAnsi="David" w:cs="David"/>
          <w:rtl/>
          <w:lang w:val="en-US"/>
        </w:rPr>
        <w:tab/>
      </w:r>
      <w:r w:rsidR="002D4561">
        <w:rPr>
          <w:rFonts w:ascii="David" w:hAnsi="David" w:cs="David" w:hint="cs"/>
          <w:rtl/>
          <w:lang w:val="en-US"/>
        </w:rPr>
        <w:t>20,000</w:t>
      </w:r>
      <w:r w:rsidR="002D4561">
        <w:rPr>
          <w:rFonts w:ascii="David" w:hAnsi="David" w:cs="David"/>
          <w:rtl/>
          <w:lang w:val="en-US"/>
        </w:rPr>
        <w:tab/>
      </w:r>
      <w:r w:rsidR="00AA6818">
        <w:rPr>
          <w:rFonts w:ascii="David" w:hAnsi="David" w:cs="David" w:hint="cs"/>
          <w:rtl/>
          <w:lang w:val="en-US"/>
        </w:rPr>
        <w:t>פחת הוא הוצאה (-) ולכן כדי לנטרלה (לא במזומן): +</w:t>
      </w:r>
    </w:p>
    <w:p w14:paraId="483DFE47" w14:textId="4E9B5CFF" w:rsidR="00EE11C2" w:rsidRDefault="00EE11C2" w:rsidP="00EE11C2">
      <w:pPr>
        <w:bidi/>
        <w:spacing w:line="360" w:lineRule="auto"/>
        <w:jc w:val="both"/>
        <w:rPr>
          <w:rFonts w:ascii="David" w:hAnsi="David" w:cs="David"/>
          <w:rtl/>
          <w:lang w:val="en-US"/>
        </w:rPr>
      </w:pPr>
      <w:r>
        <w:rPr>
          <w:rFonts w:ascii="David" w:hAnsi="David" w:cs="David" w:hint="cs"/>
          <w:rtl/>
          <w:lang w:val="en-US"/>
        </w:rPr>
        <w:t>הפחת</w:t>
      </w:r>
      <w:r w:rsidR="006563C8">
        <w:rPr>
          <w:rFonts w:ascii="David" w:hAnsi="David" w:cs="David" w:hint="cs"/>
          <w:rtl/>
          <w:lang w:val="en-US"/>
        </w:rPr>
        <w:t xml:space="preserve"> רווח מעליית ערך נדל״ן להשקעה</w:t>
      </w:r>
      <w:r w:rsidR="006563C8">
        <w:rPr>
          <w:rFonts w:ascii="David" w:hAnsi="David" w:cs="David"/>
          <w:rtl/>
          <w:lang w:val="en-US"/>
        </w:rPr>
        <w:tab/>
      </w:r>
      <w:r w:rsidR="006563C8">
        <w:rPr>
          <w:rFonts w:ascii="David" w:hAnsi="David" w:cs="David" w:hint="cs"/>
          <w:rtl/>
          <w:lang w:val="en-US"/>
        </w:rPr>
        <w:t xml:space="preserve">(30,000) רווח זה הוא הכנסה + </w:t>
      </w:r>
      <w:r w:rsidR="000533D5">
        <w:rPr>
          <w:rFonts w:ascii="David" w:hAnsi="David" w:cs="David" w:hint="cs"/>
          <w:rtl/>
          <w:lang w:val="en-US"/>
        </w:rPr>
        <w:t>כדי לנטרל (לא במזומן): (-)</w:t>
      </w:r>
    </w:p>
    <w:p w14:paraId="1DF37D04" w14:textId="53040194" w:rsidR="000533D5" w:rsidRDefault="000B0984" w:rsidP="000533D5">
      <w:pPr>
        <w:bidi/>
        <w:spacing w:line="360" w:lineRule="auto"/>
        <w:jc w:val="both"/>
        <w:rPr>
          <w:rFonts w:ascii="David" w:hAnsi="David" w:cs="David"/>
          <w:rtl/>
          <w:lang w:val="en-US"/>
        </w:rPr>
      </w:pPr>
      <w:r>
        <w:rPr>
          <w:rFonts w:ascii="David" w:hAnsi="David" w:cs="David" w:hint="cs"/>
          <w:rtl/>
          <w:lang w:val="en-US"/>
        </w:rPr>
        <w:t xml:space="preserve">הוסף </w:t>
      </w:r>
      <w:r w:rsidR="000533D5">
        <w:rPr>
          <w:rFonts w:ascii="David" w:hAnsi="David" w:cs="David" w:hint="cs"/>
          <w:rtl/>
          <w:lang w:val="en-US"/>
        </w:rPr>
        <w:t xml:space="preserve">הפסד </w:t>
      </w:r>
      <w:proofErr w:type="spellStart"/>
      <w:r w:rsidR="000533D5">
        <w:rPr>
          <w:rFonts w:ascii="David" w:hAnsi="David" w:cs="David" w:hint="cs"/>
          <w:rtl/>
          <w:lang w:val="en-US"/>
        </w:rPr>
        <w:t>מי״ע</w:t>
      </w:r>
      <w:proofErr w:type="spellEnd"/>
      <w:r w:rsidR="000533D5">
        <w:rPr>
          <w:rFonts w:ascii="David" w:hAnsi="David" w:cs="David" w:hint="cs"/>
          <w:rtl/>
          <w:lang w:val="en-US"/>
        </w:rPr>
        <w:t xml:space="preserve"> השקעות למסחר</w:t>
      </w:r>
      <w:r>
        <w:rPr>
          <w:rFonts w:ascii="David" w:hAnsi="David" w:cs="David"/>
          <w:rtl/>
          <w:lang w:val="en-US"/>
        </w:rPr>
        <w:tab/>
      </w:r>
      <w:r w:rsidRPr="000662EB">
        <w:rPr>
          <w:rFonts w:ascii="David" w:hAnsi="David" w:cs="David" w:hint="cs"/>
          <w:u w:val="single"/>
          <w:rtl/>
          <w:lang w:val="en-US"/>
        </w:rPr>
        <w:t>5,000</w:t>
      </w:r>
      <w:r>
        <w:rPr>
          <w:rFonts w:ascii="David" w:hAnsi="David" w:cs="David"/>
          <w:rtl/>
          <w:lang w:val="en-US"/>
        </w:rPr>
        <w:tab/>
      </w:r>
      <w:r>
        <w:rPr>
          <w:rFonts w:ascii="David" w:hAnsi="David" w:cs="David" w:hint="cs"/>
          <w:rtl/>
          <w:lang w:val="en-US"/>
        </w:rPr>
        <w:t xml:space="preserve">הפסד </w:t>
      </w:r>
      <w:proofErr w:type="spellStart"/>
      <w:r>
        <w:rPr>
          <w:rFonts w:ascii="David" w:hAnsi="David" w:cs="David" w:hint="cs"/>
          <w:rtl/>
          <w:lang w:val="en-US"/>
        </w:rPr>
        <w:t>מי״ע</w:t>
      </w:r>
      <w:proofErr w:type="spellEnd"/>
      <w:r>
        <w:rPr>
          <w:rFonts w:ascii="David" w:hAnsi="David" w:cs="David" w:hint="cs"/>
          <w:rtl/>
          <w:lang w:val="en-US"/>
        </w:rPr>
        <w:t xml:space="preserve"> הוא הוצאה (-) כדי לנטרלה (לא במזומן): +</w:t>
      </w:r>
    </w:p>
    <w:p w14:paraId="0A36F217" w14:textId="77777777" w:rsidR="000B0984" w:rsidRDefault="000B0984" w:rsidP="000B0984">
      <w:pPr>
        <w:bidi/>
        <w:spacing w:line="360" w:lineRule="auto"/>
        <w:jc w:val="both"/>
        <w:rPr>
          <w:rFonts w:ascii="David" w:hAnsi="David" w:cs="David"/>
          <w:rtl/>
          <w:lang w:val="en-US"/>
        </w:rPr>
      </w:pPr>
    </w:p>
    <w:p w14:paraId="41DB30DF" w14:textId="31F20568" w:rsidR="000841D3" w:rsidRDefault="000662EB" w:rsidP="000841D3">
      <w:pPr>
        <w:bidi/>
        <w:spacing w:line="360" w:lineRule="auto"/>
        <w:jc w:val="both"/>
        <w:rPr>
          <w:rFonts w:ascii="David" w:hAnsi="David" w:cs="David"/>
          <w:rtl/>
          <w:lang w:val="en-US"/>
        </w:rPr>
      </w:pPr>
      <w:r>
        <w:rPr>
          <w:rFonts w:ascii="David" w:hAnsi="David" w:cs="David" w:hint="cs"/>
          <w:rtl/>
          <w:lang w:val="en-US"/>
        </w:rPr>
        <w:t>תזרים מזומנים מפעילות שוטפת</w:t>
      </w:r>
      <w:r>
        <w:rPr>
          <w:rFonts w:ascii="David" w:hAnsi="David" w:cs="David"/>
          <w:rtl/>
          <w:lang w:val="en-US"/>
        </w:rPr>
        <w:tab/>
      </w:r>
      <w:r>
        <w:rPr>
          <w:rFonts w:ascii="David" w:hAnsi="David" w:cs="David"/>
          <w:rtl/>
          <w:lang w:val="en-US"/>
        </w:rPr>
        <w:tab/>
      </w:r>
      <w:r w:rsidRPr="000662EB">
        <w:rPr>
          <w:rFonts w:ascii="David" w:hAnsi="David" w:cs="David" w:hint="cs"/>
          <w:highlight w:val="yellow"/>
          <w:rtl/>
          <w:lang w:val="en-US"/>
        </w:rPr>
        <w:t>95,000</w:t>
      </w:r>
      <w:r>
        <w:rPr>
          <w:rFonts w:ascii="David" w:hAnsi="David" w:cs="David"/>
          <w:rtl/>
          <w:lang w:val="en-US"/>
        </w:rPr>
        <w:tab/>
      </w:r>
      <w:r>
        <w:rPr>
          <w:rFonts w:ascii="David" w:hAnsi="David" w:cs="David" w:hint="cs"/>
          <w:rtl/>
          <w:lang w:val="en-US"/>
        </w:rPr>
        <w:t>רווח נקי בתוספת או בניכוי כל ההתאמות</w:t>
      </w:r>
    </w:p>
    <w:p w14:paraId="4324822A" w14:textId="77777777" w:rsidR="002840B4" w:rsidRDefault="002840B4" w:rsidP="002840B4">
      <w:pPr>
        <w:bidi/>
        <w:spacing w:line="360" w:lineRule="auto"/>
        <w:jc w:val="both"/>
        <w:rPr>
          <w:rFonts w:ascii="David" w:hAnsi="David" w:cs="David"/>
          <w:rtl/>
          <w:lang w:val="en-US"/>
        </w:rPr>
      </w:pPr>
    </w:p>
    <w:p w14:paraId="1FC1379A" w14:textId="77777777" w:rsidR="00C05E71" w:rsidRDefault="00C05E71">
      <w:pPr>
        <w:rPr>
          <w:rFonts w:ascii="David" w:hAnsi="David" w:cs="David"/>
          <w:b/>
          <w:bCs/>
          <w:rtl/>
          <w:lang w:val="en-US"/>
        </w:rPr>
      </w:pPr>
      <w:r>
        <w:rPr>
          <w:rFonts w:ascii="David" w:hAnsi="David" w:cs="David"/>
          <w:b/>
          <w:bCs/>
          <w:rtl/>
          <w:lang w:val="en-US"/>
        </w:rPr>
        <w:br w:type="page"/>
      </w:r>
    </w:p>
    <w:p w14:paraId="139713DB" w14:textId="340E32D7" w:rsidR="00943826" w:rsidRDefault="00943826" w:rsidP="0094382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1.ב </w:t>
      </w:r>
      <w:r>
        <w:rPr>
          <w:rFonts w:ascii="David" w:hAnsi="David" w:cs="David"/>
          <w:b/>
          <w:bCs/>
          <w:rtl/>
          <w:lang w:val="en-US"/>
        </w:rPr>
        <w:t>–</w:t>
      </w:r>
      <w:r>
        <w:rPr>
          <w:rFonts w:ascii="David" w:hAnsi="David" w:cs="David" w:hint="cs"/>
          <w:b/>
          <w:bCs/>
          <w:rtl/>
          <w:lang w:val="en-US"/>
        </w:rPr>
        <w:t xml:space="preserve"> תזרים המזומנים מפעילות שוטפת על בסיס נתוני רווח לצד שינויים בסעיפי נכסים והתחייבויות</w:t>
      </w:r>
    </w:p>
    <w:p w14:paraId="7AC06A9B" w14:textId="5C0B807D" w:rsidR="00943826" w:rsidRDefault="00943826" w:rsidP="00943826">
      <w:pPr>
        <w:bidi/>
        <w:spacing w:line="360" w:lineRule="auto"/>
        <w:jc w:val="both"/>
        <w:rPr>
          <w:rFonts w:ascii="David" w:hAnsi="David" w:cs="David"/>
          <w:rtl/>
          <w:lang w:val="en-US"/>
        </w:rPr>
      </w:pPr>
      <w:r>
        <w:rPr>
          <w:rFonts w:ascii="David" w:hAnsi="David" w:cs="David" w:hint="cs"/>
          <w:rtl/>
          <w:lang w:val="en-US"/>
        </w:rPr>
        <w:t xml:space="preserve">חברת ״בת חן א </w:t>
      </w:r>
      <w:proofErr w:type="spellStart"/>
      <w:r>
        <w:rPr>
          <w:rFonts w:ascii="David" w:hAnsi="David" w:cs="David" w:hint="cs"/>
          <w:rtl/>
          <w:lang w:val="en-US"/>
        </w:rPr>
        <w:t>א</w:t>
      </w:r>
      <w:proofErr w:type="spellEnd"/>
      <w:r>
        <w:rPr>
          <w:rFonts w:ascii="David" w:hAnsi="David" w:cs="David" w:hint="cs"/>
          <w:rtl/>
          <w:lang w:val="en-US"/>
        </w:rPr>
        <w:t xml:space="preserve">״ </w:t>
      </w:r>
      <w:r w:rsidR="00E4573C">
        <w:rPr>
          <w:rFonts w:ascii="David" w:hAnsi="David" w:cs="David" w:hint="cs"/>
          <w:rtl/>
          <w:lang w:val="en-US"/>
        </w:rPr>
        <w:t xml:space="preserve">הציגה בשנת </w:t>
      </w:r>
      <w:r w:rsidR="00C05E71">
        <w:rPr>
          <w:rFonts w:ascii="David" w:hAnsi="David" w:cs="David" w:hint="cs"/>
          <w:rtl/>
          <w:lang w:val="en-US"/>
        </w:rPr>
        <w:t>2025</w:t>
      </w:r>
      <w:r w:rsidR="00E4573C">
        <w:rPr>
          <w:rFonts w:ascii="David" w:hAnsi="David" w:cs="David" w:hint="cs"/>
          <w:rtl/>
          <w:lang w:val="en-US"/>
        </w:rPr>
        <w:t xml:space="preserve"> רווח נקי בסך 400,000 ש״ח. </w:t>
      </w:r>
    </w:p>
    <w:p w14:paraId="69049360" w14:textId="7D79710C" w:rsidR="00E4573C" w:rsidRDefault="00E4573C" w:rsidP="00E4573C">
      <w:pPr>
        <w:bidi/>
        <w:spacing w:line="360" w:lineRule="auto"/>
        <w:jc w:val="both"/>
        <w:rPr>
          <w:rFonts w:ascii="David" w:hAnsi="David" w:cs="David"/>
          <w:rtl/>
          <w:lang w:val="en-US"/>
        </w:rPr>
      </w:pPr>
      <w:r>
        <w:rPr>
          <w:rFonts w:ascii="David" w:hAnsi="David" w:cs="David" w:hint="cs"/>
          <w:rtl/>
          <w:lang w:val="en-US"/>
        </w:rPr>
        <w:t>להלן נתונים נוספים מהדוחות הכספיים:</w:t>
      </w:r>
    </w:p>
    <w:tbl>
      <w:tblPr>
        <w:tblStyle w:val="TableGrid"/>
        <w:bidiVisual/>
        <w:tblW w:w="0" w:type="auto"/>
        <w:tblLook w:val="04A0" w:firstRow="1" w:lastRow="0" w:firstColumn="1" w:lastColumn="0" w:noHBand="0" w:noVBand="1"/>
      </w:tblPr>
      <w:tblGrid>
        <w:gridCol w:w="3116"/>
        <w:gridCol w:w="1557"/>
        <w:gridCol w:w="1417"/>
      </w:tblGrid>
      <w:tr w:rsidR="00E4573C" w14:paraId="769AA4CE" w14:textId="77777777" w:rsidTr="00C05E71">
        <w:tc>
          <w:tcPr>
            <w:tcW w:w="3116" w:type="dxa"/>
          </w:tcPr>
          <w:p w14:paraId="50FF13E4" w14:textId="77777777" w:rsidR="00E4573C" w:rsidRDefault="00E4573C" w:rsidP="00E4573C">
            <w:pPr>
              <w:bidi/>
              <w:spacing w:line="360" w:lineRule="auto"/>
              <w:jc w:val="both"/>
              <w:rPr>
                <w:rFonts w:ascii="David" w:hAnsi="David" w:cs="David"/>
                <w:rtl/>
                <w:lang w:val="en-US"/>
              </w:rPr>
            </w:pPr>
          </w:p>
        </w:tc>
        <w:tc>
          <w:tcPr>
            <w:tcW w:w="1557" w:type="dxa"/>
          </w:tcPr>
          <w:p w14:paraId="1E218CBE" w14:textId="5A993610" w:rsidR="00E4573C" w:rsidRDefault="00E4573C" w:rsidP="00C05E71">
            <w:pPr>
              <w:bidi/>
              <w:spacing w:line="360" w:lineRule="auto"/>
              <w:jc w:val="center"/>
              <w:rPr>
                <w:rFonts w:ascii="David" w:hAnsi="David" w:cs="David"/>
                <w:rtl/>
                <w:lang w:val="en-US"/>
              </w:rPr>
            </w:pPr>
            <w:r>
              <w:rPr>
                <w:rFonts w:ascii="David" w:hAnsi="David" w:cs="David" w:hint="cs"/>
                <w:rtl/>
                <w:lang w:val="en-US"/>
              </w:rPr>
              <w:t>31/12/2024</w:t>
            </w:r>
          </w:p>
        </w:tc>
        <w:tc>
          <w:tcPr>
            <w:tcW w:w="1417" w:type="dxa"/>
          </w:tcPr>
          <w:p w14:paraId="08210A73" w14:textId="475617C7" w:rsidR="00E4573C" w:rsidRDefault="00E4573C" w:rsidP="00C05E71">
            <w:pPr>
              <w:bidi/>
              <w:spacing w:line="360" w:lineRule="auto"/>
              <w:jc w:val="center"/>
              <w:rPr>
                <w:rFonts w:ascii="David" w:hAnsi="David" w:cs="David"/>
                <w:rtl/>
                <w:lang w:val="en-US"/>
              </w:rPr>
            </w:pPr>
            <w:r>
              <w:rPr>
                <w:rFonts w:ascii="David" w:hAnsi="David" w:cs="David" w:hint="cs"/>
                <w:rtl/>
                <w:lang w:val="en-US"/>
              </w:rPr>
              <w:t>31/12/2025</w:t>
            </w:r>
          </w:p>
        </w:tc>
      </w:tr>
      <w:tr w:rsidR="00E4573C" w14:paraId="0A107EAA" w14:textId="77777777" w:rsidTr="00C05E71">
        <w:tc>
          <w:tcPr>
            <w:tcW w:w="3116" w:type="dxa"/>
          </w:tcPr>
          <w:p w14:paraId="20ABEDFB" w14:textId="77777777" w:rsidR="00E4573C" w:rsidRDefault="00E4573C" w:rsidP="00E4573C">
            <w:pPr>
              <w:bidi/>
              <w:spacing w:line="360" w:lineRule="auto"/>
              <w:jc w:val="both"/>
              <w:rPr>
                <w:rFonts w:ascii="David" w:hAnsi="David" w:cs="David"/>
                <w:rtl/>
                <w:lang w:val="en-US"/>
              </w:rPr>
            </w:pPr>
          </w:p>
        </w:tc>
        <w:tc>
          <w:tcPr>
            <w:tcW w:w="1557" w:type="dxa"/>
          </w:tcPr>
          <w:p w14:paraId="25B17A88" w14:textId="2B86B9A1" w:rsidR="00E4573C" w:rsidRDefault="00E4573C" w:rsidP="00C05E71">
            <w:pPr>
              <w:bidi/>
              <w:spacing w:line="360" w:lineRule="auto"/>
              <w:jc w:val="center"/>
              <w:rPr>
                <w:rFonts w:ascii="David" w:hAnsi="David" w:cs="David"/>
                <w:rtl/>
                <w:lang w:val="en-US"/>
              </w:rPr>
            </w:pPr>
            <w:r>
              <w:rPr>
                <w:rFonts w:ascii="David" w:hAnsi="David" w:cs="David" w:hint="cs"/>
                <w:rtl/>
                <w:lang w:val="en-US"/>
              </w:rPr>
              <w:t>ש״ח</w:t>
            </w:r>
          </w:p>
        </w:tc>
        <w:tc>
          <w:tcPr>
            <w:tcW w:w="1417" w:type="dxa"/>
          </w:tcPr>
          <w:p w14:paraId="24B68B73" w14:textId="32D327E5" w:rsidR="00E4573C" w:rsidRDefault="00E4573C" w:rsidP="00C05E71">
            <w:pPr>
              <w:bidi/>
              <w:spacing w:line="360" w:lineRule="auto"/>
              <w:jc w:val="center"/>
              <w:rPr>
                <w:rFonts w:ascii="David" w:hAnsi="David" w:cs="David"/>
                <w:rtl/>
                <w:lang w:val="en-US"/>
              </w:rPr>
            </w:pPr>
            <w:r>
              <w:rPr>
                <w:rFonts w:ascii="David" w:hAnsi="David" w:cs="David" w:hint="cs"/>
                <w:rtl/>
                <w:lang w:val="en-US"/>
              </w:rPr>
              <w:t>ש״ח</w:t>
            </w:r>
          </w:p>
        </w:tc>
      </w:tr>
      <w:tr w:rsidR="00E4573C" w14:paraId="1C7DC747" w14:textId="77777777" w:rsidTr="00C05E71">
        <w:tc>
          <w:tcPr>
            <w:tcW w:w="3116" w:type="dxa"/>
          </w:tcPr>
          <w:p w14:paraId="66DC0148" w14:textId="015F4B63" w:rsidR="00E4573C" w:rsidRDefault="00C05E71" w:rsidP="00E4573C">
            <w:pPr>
              <w:bidi/>
              <w:spacing w:line="360" w:lineRule="auto"/>
              <w:jc w:val="both"/>
              <w:rPr>
                <w:rFonts w:ascii="David" w:hAnsi="David" w:cs="David"/>
                <w:rtl/>
                <w:lang w:val="en-US"/>
              </w:rPr>
            </w:pPr>
            <w:r>
              <w:rPr>
                <w:rFonts w:ascii="David" w:hAnsi="David" w:cs="David" w:hint="cs"/>
                <w:rtl/>
                <w:lang w:val="en-US"/>
              </w:rPr>
              <w:t>לקוחות</w:t>
            </w:r>
          </w:p>
        </w:tc>
        <w:tc>
          <w:tcPr>
            <w:tcW w:w="1557" w:type="dxa"/>
          </w:tcPr>
          <w:p w14:paraId="35D808F7" w14:textId="1D4F47A3" w:rsidR="00E4573C" w:rsidRDefault="00C05E71" w:rsidP="00C05E71">
            <w:pPr>
              <w:bidi/>
              <w:spacing w:line="360" w:lineRule="auto"/>
              <w:jc w:val="center"/>
              <w:rPr>
                <w:rFonts w:ascii="David" w:hAnsi="David" w:cs="David"/>
                <w:rtl/>
                <w:lang w:val="en-US"/>
              </w:rPr>
            </w:pPr>
            <w:r>
              <w:rPr>
                <w:rFonts w:ascii="David" w:hAnsi="David" w:cs="David" w:hint="cs"/>
                <w:rtl/>
                <w:lang w:val="en-US"/>
              </w:rPr>
              <w:t>120,000</w:t>
            </w:r>
          </w:p>
        </w:tc>
        <w:tc>
          <w:tcPr>
            <w:tcW w:w="1417" w:type="dxa"/>
          </w:tcPr>
          <w:p w14:paraId="3BDCB0F7" w14:textId="36E38C6F" w:rsidR="00E4573C" w:rsidRDefault="00C05E71" w:rsidP="00C05E71">
            <w:pPr>
              <w:bidi/>
              <w:spacing w:line="360" w:lineRule="auto"/>
              <w:jc w:val="center"/>
              <w:rPr>
                <w:rFonts w:ascii="David" w:hAnsi="David" w:cs="David"/>
                <w:rtl/>
                <w:lang w:val="en-US"/>
              </w:rPr>
            </w:pPr>
            <w:r>
              <w:rPr>
                <w:rFonts w:ascii="David" w:hAnsi="David" w:cs="David" w:hint="cs"/>
                <w:rtl/>
                <w:lang w:val="en-US"/>
              </w:rPr>
              <w:t>90,000</w:t>
            </w:r>
          </w:p>
        </w:tc>
      </w:tr>
      <w:tr w:rsidR="00E4573C" w14:paraId="5F87FE6B" w14:textId="77777777" w:rsidTr="00C05E71">
        <w:tc>
          <w:tcPr>
            <w:tcW w:w="3116" w:type="dxa"/>
          </w:tcPr>
          <w:p w14:paraId="5C979431" w14:textId="7815CBD2" w:rsidR="00E4573C" w:rsidRDefault="00C05E71" w:rsidP="00E4573C">
            <w:pPr>
              <w:bidi/>
              <w:spacing w:line="360" w:lineRule="auto"/>
              <w:jc w:val="both"/>
              <w:rPr>
                <w:rFonts w:ascii="David" w:hAnsi="David" w:cs="David"/>
                <w:rtl/>
                <w:lang w:val="en-US"/>
              </w:rPr>
            </w:pPr>
            <w:r>
              <w:rPr>
                <w:rFonts w:ascii="David" w:hAnsi="David" w:cs="David" w:hint="cs"/>
                <w:rtl/>
                <w:lang w:val="en-US"/>
              </w:rPr>
              <w:t>חייבים</w:t>
            </w:r>
          </w:p>
        </w:tc>
        <w:tc>
          <w:tcPr>
            <w:tcW w:w="1557" w:type="dxa"/>
          </w:tcPr>
          <w:p w14:paraId="2052B694" w14:textId="324FF83D" w:rsidR="00E4573C" w:rsidRDefault="00C05E71" w:rsidP="00C05E71">
            <w:pPr>
              <w:bidi/>
              <w:spacing w:line="360" w:lineRule="auto"/>
              <w:jc w:val="center"/>
              <w:rPr>
                <w:rFonts w:ascii="David" w:hAnsi="David" w:cs="David"/>
                <w:rtl/>
                <w:lang w:val="en-US"/>
              </w:rPr>
            </w:pPr>
            <w:r>
              <w:rPr>
                <w:rFonts w:ascii="David" w:hAnsi="David" w:cs="David" w:hint="cs"/>
                <w:rtl/>
                <w:lang w:val="en-US"/>
              </w:rPr>
              <w:t>80,000</w:t>
            </w:r>
          </w:p>
        </w:tc>
        <w:tc>
          <w:tcPr>
            <w:tcW w:w="1417" w:type="dxa"/>
          </w:tcPr>
          <w:p w14:paraId="2032FFB1" w14:textId="3107EF00" w:rsidR="00E4573C" w:rsidRDefault="00C05E71" w:rsidP="00C05E71">
            <w:pPr>
              <w:bidi/>
              <w:spacing w:line="360" w:lineRule="auto"/>
              <w:jc w:val="center"/>
              <w:rPr>
                <w:rFonts w:ascii="David" w:hAnsi="David" w:cs="David"/>
                <w:rtl/>
                <w:lang w:val="en-US"/>
              </w:rPr>
            </w:pPr>
            <w:r>
              <w:rPr>
                <w:rFonts w:ascii="David" w:hAnsi="David" w:cs="David" w:hint="cs"/>
                <w:rtl/>
                <w:lang w:val="en-US"/>
              </w:rPr>
              <w:t>83,000</w:t>
            </w:r>
          </w:p>
        </w:tc>
      </w:tr>
      <w:tr w:rsidR="00E4573C" w14:paraId="6D2DAE87" w14:textId="77777777" w:rsidTr="00C05E71">
        <w:tc>
          <w:tcPr>
            <w:tcW w:w="3116" w:type="dxa"/>
          </w:tcPr>
          <w:p w14:paraId="13318ACB" w14:textId="58E2FE1C" w:rsidR="00E4573C" w:rsidRDefault="00C05E71" w:rsidP="00E4573C">
            <w:pPr>
              <w:bidi/>
              <w:spacing w:line="360" w:lineRule="auto"/>
              <w:jc w:val="both"/>
              <w:rPr>
                <w:rFonts w:ascii="David" w:hAnsi="David" w:cs="David"/>
                <w:rtl/>
                <w:lang w:val="en-US"/>
              </w:rPr>
            </w:pPr>
            <w:r>
              <w:rPr>
                <w:rFonts w:ascii="David" w:hAnsi="David" w:cs="David" w:hint="cs"/>
                <w:rtl/>
                <w:lang w:val="en-US"/>
              </w:rPr>
              <w:t>מלאי</w:t>
            </w:r>
          </w:p>
        </w:tc>
        <w:tc>
          <w:tcPr>
            <w:tcW w:w="1557" w:type="dxa"/>
          </w:tcPr>
          <w:p w14:paraId="7F3835E5" w14:textId="755F5027" w:rsidR="00E4573C" w:rsidRDefault="00C05E71" w:rsidP="00C05E71">
            <w:pPr>
              <w:bidi/>
              <w:spacing w:line="360" w:lineRule="auto"/>
              <w:jc w:val="center"/>
              <w:rPr>
                <w:rFonts w:ascii="David" w:hAnsi="David" w:cs="David"/>
                <w:rtl/>
                <w:lang w:val="en-US"/>
              </w:rPr>
            </w:pPr>
            <w:r>
              <w:rPr>
                <w:rFonts w:ascii="David" w:hAnsi="David" w:cs="David" w:hint="cs"/>
                <w:rtl/>
                <w:lang w:val="en-US"/>
              </w:rPr>
              <w:t>70,000</w:t>
            </w:r>
          </w:p>
        </w:tc>
        <w:tc>
          <w:tcPr>
            <w:tcW w:w="1417" w:type="dxa"/>
          </w:tcPr>
          <w:p w14:paraId="2A788908" w14:textId="0D9063D3" w:rsidR="00E4573C" w:rsidRDefault="00C05E71" w:rsidP="00C05E71">
            <w:pPr>
              <w:bidi/>
              <w:spacing w:line="360" w:lineRule="auto"/>
              <w:jc w:val="center"/>
              <w:rPr>
                <w:rFonts w:ascii="David" w:hAnsi="David" w:cs="David"/>
                <w:rtl/>
                <w:lang w:val="en-US"/>
              </w:rPr>
            </w:pPr>
            <w:r>
              <w:rPr>
                <w:rFonts w:ascii="David" w:hAnsi="David" w:cs="David" w:hint="cs"/>
                <w:rtl/>
                <w:lang w:val="en-US"/>
              </w:rPr>
              <w:t>65,000</w:t>
            </w:r>
          </w:p>
        </w:tc>
      </w:tr>
      <w:tr w:rsidR="00E4573C" w14:paraId="0A414D09" w14:textId="77777777" w:rsidTr="00C05E71">
        <w:tc>
          <w:tcPr>
            <w:tcW w:w="3116" w:type="dxa"/>
          </w:tcPr>
          <w:p w14:paraId="40F68FCC" w14:textId="675213AD" w:rsidR="00E4573C" w:rsidRDefault="00C05E71" w:rsidP="00E4573C">
            <w:pPr>
              <w:bidi/>
              <w:spacing w:line="360" w:lineRule="auto"/>
              <w:jc w:val="both"/>
              <w:rPr>
                <w:rFonts w:ascii="David" w:hAnsi="David" w:cs="David"/>
                <w:rtl/>
                <w:lang w:val="en-US"/>
              </w:rPr>
            </w:pPr>
            <w:r>
              <w:rPr>
                <w:rFonts w:ascii="David" w:hAnsi="David" w:cs="David" w:hint="cs"/>
                <w:rtl/>
                <w:lang w:val="en-US"/>
              </w:rPr>
              <w:t>ספקים</w:t>
            </w:r>
          </w:p>
        </w:tc>
        <w:tc>
          <w:tcPr>
            <w:tcW w:w="1557" w:type="dxa"/>
          </w:tcPr>
          <w:p w14:paraId="0C8D5AD8" w14:textId="2FF6F30E" w:rsidR="00E4573C" w:rsidRDefault="00C05E71" w:rsidP="00C05E71">
            <w:pPr>
              <w:bidi/>
              <w:spacing w:line="360" w:lineRule="auto"/>
              <w:jc w:val="center"/>
              <w:rPr>
                <w:rFonts w:ascii="David" w:hAnsi="David" w:cs="David"/>
                <w:rtl/>
                <w:lang w:val="en-US"/>
              </w:rPr>
            </w:pPr>
            <w:r>
              <w:rPr>
                <w:rFonts w:ascii="David" w:hAnsi="David" w:cs="David" w:hint="cs"/>
                <w:rtl/>
                <w:lang w:val="en-US"/>
              </w:rPr>
              <w:t>40,000</w:t>
            </w:r>
          </w:p>
        </w:tc>
        <w:tc>
          <w:tcPr>
            <w:tcW w:w="1417" w:type="dxa"/>
          </w:tcPr>
          <w:p w14:paraId="25E2D63B" w14:textId="2D31BF60" w:rsidR="00E4573C" w:rsidRDefault="00C05E71" w:rsidP="00C05E71">
            <w:pPr>
              <w:bidi/>
              <w:spacing w:line="360" w:lineRule="auto"/>
              <w:jc w:val="center"/>
              <w:rPr>
                <w:rFonts w:ascii="David" w:hAnsi="David" w:cs="David"/>
                <w:rtl/>
                <w:lang w:val="en-US"/>
              </w:rPr>
            </w:pPr>
            <w:r>
              <w:rPr>
                <w:rFonts w:ascii="David" w:hAnsi="David" w:cs="David" w:hint="cs"/>
                <w:rtl/>
                <w:lang w:val="en-US"/>
              </w:rPr>
              <w:t>47,000</w:t>
            </w:r>
          </w:p>
        </w:tc>
      </w:tr>
      <w:tr w:rsidR="00E4573C" w14:paraId="43D9EB4E" w14:textId="77777777" w:rsidTr="00C05E71">
        <w:tc>
          <w:tcPr>
            <w:tcW w:w="3116" w:type="dxa"/>
          </w:tcPr>
          <w:p w14:paraId="119492D4" w14:textId="01B6981D" w:rsidR="00E4573C" w:rsidRDefault="00C05E71" w:rsidP="00E4573C">
            <w:pPr>
              <w:bidi/>
              <w:spacing w:line="360" w:lineRule="auto"/>
              <w:jc w:val="both"/>
              <w:rPr>
                <w:rFonts w:ascii="David" w:hAnsi="David" w:cs="David"/>
                <w:rtl/>
                <w:lang w:val="en-US"/>
              </w:rPr>
            </w:pPr>
            <w:r>
              <w:rPr>
                <w:rFonts w:ascii="David" w:hAnsi="David" w:cs="David" w:hint="cs"/>
                <w:rtl/>
                <w:lang w:val="en-US"/>
              </w:rPr>
              <w:t>זכאים</w:t>
            </w:r>
          </w:p>
        </w:tc>
        <w:tc>
          <w:tcPr>
            <w:tcW w:w="1557" w:type="dxa"/>
          </w:tcPr>
          <w:p w14:paraId="0634FD35" w14:textId="6C521EEA" w:rsidR="00E4573C" w:rsidRDefault="00C05E71" w:rsidP="00C05E71">
            <w:pPr>
              <w:bidi/>
              <w:spacing w:line="360" w:lineRule="auto"/>
              <w:jc w:val="center"/>
              <w:rPr>
                <w:rFonts w:ascii="David" w:hAnsi="David" w:cs="David"/>
                <w:rtl/>
                <w:lang w:val="en-US"/>
              </w:rPr>
            </w:pPr>
            <w:r>
              <w:rPr>
                <w:rFonts w:ascii="David" w:hAnsi="David" w:cs="David" w:hint="cs"/>
                <w:rtl/>
                <w:lang w:val="en-US"/>
              </w:rPr>
              <w:t>10,000</w:t>
            </w:r>
          </w:p>
        </w:tc>
        <w:tc>
          <w:tcPr>
            <w:tcW w:w="1417" w:type="dxa"/>
          </w:tcPr>
          <w:p w14:paraId="39E290CD" w14:textId="4280FE19" w:rsidR="00E4573C" w:rsidRDefault="00C05E71" w:rsidP="00C05E71">
            <w:pPr>
              <w:bidi/>
              <w:spacing w:line="360" w:lineRule="auto"/>
              <w:jc w:val="center"/>
              <w:rPr>
                <w:rFonts w:ascii="David" w:hAnsi="David" w:cs="David"/>
                <w:rtl/>
                <w:lang w:val="en-US"/>
              </w:rPr>
            </w:pPr>
            <w:r>
              <w:rPr>
                <w:rFonts w:ascii="David" w:hAnsi="David" w:cs="David" w:hint="cs"/>
                <w:rtl/>
                <w:lang w:val="en-US"/>
              </w:rPr>
              <w:t>4,000</w:t>
            </w:r>
          </w:p>
        </w:tc>
      </w:tr>
    </w:tbl>
    <w:p w14:paraId="1FB64249" w14:textId="77777777" w:rsidR="00E4573C" w:rsidRPr="00943826" w:rsidRDefault="00E4573C" w:rsidP="00E4573C">
      <w:pPr>
        <w:bidi/>
        <w:spacing w:line="360" w:lineRule="auto"/>
        <w:jc w:val="both"/>
        <w:rPr>
          <w:rFonts w:ascii="David" w:hAnsi="David" w:cs="David"/>
          <w:rtl/>
          <w:lang w:val="en-US"/>
        </w:rPr>
      </w:pPr>
    </w:p>
    <w:p w14:paraId="139B58E7" w14:textId="20656914" w:rsidR="00943826" w:rsidRDefault="00C05E71" w:rsidP="00943826">
      <w:pPr>
        <w:bidi/>
        <w:spacing w:line="360" w:lineRule="auto"/>
        <w:jc w:val="both"/>
        <w:rPr>
          <w:rFonts w:ascii="David" w:hAnsi="David" w:cs="David"/>
          <w:rtl/>
          <w:lang w:val="en-US"/>
        </w:rPr>
      </w:pPr>
      <w:r>
        <w:rPr>
          <w:rFonts w:ascii="David" w:hAnsi="David" w:cs="David" w:hint="cs"/>
          <w:rtl/>
          <w:lang w:val="en-US"/>
        </w:rPr>
        <w:t>נדרש: על בסיס נתונים אלו, הציגו את תזרים המזומנים מפעילות שוטפת החברה לשנת 2025</w:t>
      </w:r>
      <w:r w:rsidR="00307F95">
        <w:rPr>
          <w:rFonts w:ascii="David" w:hAnsi="David" w:cs="David" w:hint="cs"/>
          <w:rtl/>
          <w:lang w:val="en-US"/>
        </w:rPr>
        <w:t>.</w:t>
      </w:r>
    </w:p>
    <w:p w14:paraId="6A33BCC5" w14:textId="77777777" w:rsidR="00307F95" w:rsidRDefault="00307F95" w:rsidP="00307F95">
      <w:pPr>
        <w:bidi/>
        <w:spacing w:line="360" w:lineRule="auto"/>
        <w:jc w:val="both"/>
        <w:rPr>
          <w:rFonts w:ascii="David" w:hAnsi="David" w:cs="David"/>
          <w:rtl/>
          <w:lang w:val="en-US"/>
        </w:rPr>
      </w:pPr>
    </w:p>
    <w:p w14:paraId="219E254B" w14:textId="5F123C83" w:rsidR="005E5893" w:rsidRDefault="005E5893" w:rsidP="005E5893">
      <w:pPr>
        <w:bidi/>
        <w:spacing w:line="360" w:lineRule="auto"/>
        <w:jc w:val="both"/>
        <w:rPr>
          <w:rFonts w:ascii="David" w:hAnsi="David" w:cs="David"/>
          <w:rtl/>
          <w:lang w:val="en-US"/>
        </w:rPr>
      </w:pPr>
      <w:r>
        <w:rPr>
          <w:rFonts w:ascii="David" w:hAnsi="David" w:cs="David" w:hint="cs"/>
          <w:rtl/>
          <w:lang w:val="en-US"/>
        </w:rPr>
        <w:t xml:space="preserve">בשלב ראשון, עלינו לדאוג לבטא במסגרת ההתאמות את השינויים בסעיפי הנכסים וההתחייבויות הנ״ל </w:t>
      </w:r>
      <w:r>
        <w:rPr>
          <w:rFonts w:ascii="David" w:hAnsi="David" w:cs="David"/>
          <w:rtl/>
          <w:lang w:val="en-US"/>
        </w:rPr>
        <w:t>–</w:t>
      </w:r>
      <w:r>
        <w:rPr>
          <w:rFonts w:ascii="David" w:hAnsi="David" w:cs="David" w:hint="cs"/>
          <w:rtl/>
          <w:lang w:val="en-US"/>
        </w:rPr>
        <w:t xml:space="preserve"> ולא </w:t>
      </w:r>
      <w:r w:rsidR="0074282F">
        <w:rPr>
          <w:rFonts w:ascii="David" w:hAnsi="David" w:cs="David" w:hint="cs"/>
          <w:rtl/>
          <w:lang w:val="en-US"/>
        </w:rPr>
        <w:t xml:space="preserve">את סכומם הכולל / המצטבר לשנת הדיווח. </w:t>
      </w:r>
    </w:p>
    <w:p w14:paraId="29898476" w14:textId="1E9D9F1E" w:rsidR="0074282F" w:rsidRDefault="0074282F" w:rsidP="0074282F">
      <w:pPr>
        <w:bidi/>
        <w:spacing w:line="360" w:lineRule="auto"/>
        <w:jc w:val="both"/>
        <w:rPr>
          <w:rFonts w:ascii="David" w:hAnsi="David" w:cs="David"/>
          <w:rtl/>
          <w:lang w:val="en-US"/>
        </w:rPr>
      </w:pPr>
      <w:r>
        <w:rPr>
          <w:rFonts w:ascii="David" w:hAnsi="David" w:cs="David" w:hint="cs"/>
          <w:rtl/>
          <w:lang w:val="en-US"/>
        </w:rPr>
        <w:t xml:space="preserve">שנית, עלינו להעריך </w:t>
      </w:r>
      <w:r>
        <w:rPr>
          <w:rFonts w:ascii="David" w:hAnsi="David" w:cs="David"/>
          <w:rtl/>
          <w:lang w:val="en-US"/>
        </w:rPr>
        <w:t>–</w:t>
      </w:r>
      <w:r>
        <w:rPr>
          <w:rFonts w:ascii="David" w:hAnsi="David" w:cs="David" w:hint="cs"/>
          <w:rtl/>
          <w:lang w:val="en-US"/>
        </w:rPr>
        <w:t xml:space="preserve"> מה מבטא כל שינוי בסעיפים אלו? האם תשלום נוסף שלא נרשם כהוצאה (ויירשם כהתאמה שלילית)? האם הוצאה שלא שולמה במזומן (התאמה חיובית) וכיו״ב. על בסיס זאת:</w:t>
      </w:r>
    </w:p>
    <w:p w14:paraId="463836DD" w14:textId="77777777" w:rsidR="005E5893" w:rsidRDefault="005E5893" w:rsidP="005E5893">
      <w:pPr>
        <w:bidi/>
        <w:spacing w:line="360" w:lineRule="auto"/>
        <w:jc w:val="both"/>
        <w:rPr>
          <w:rFonts w:ascii="David" w:hAnsi="David" w:cs="David"/>
          <w:rtl/>
          <w:lang w:val="en-US"/>
        </w:rPr>
      </w:pPr>
    </w:p>
    <w:p w14:paraId="1F58602D" w14:textId="6D489E22" w:rsidR="00307F95" w:rsidRDefault="00307F95" w:rsidP="00307F95">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hint="cs"/>
          <w:rtl/>
          <w:lang w:val="en-US"/>
        </w:rPr>
        <w:t>400,000</w:t>
      </w:r>
    </w:p>
    <w:p w14:paraId="072F81C0" w14:textId="70C26925" w:rsidR="00307F95" w:rsidRDefault="00A734A2" w:rsidP="00307F95">
      <w:pPr>
        <w:bidi/>
        <w:spacing w:line="360" w:lineRule="auto"/>
        <w:jc w:val="both"/>
        <w:rPr>
          <w:rFonts w:ascii="David" w:hAnsi="David" w:cs="David"/>
          <w:rtl/>
          <w:lang w:val="en-US"/>
        </w:rPr>
      </w:pPr>
      <w:r>
        <w:rPr>
          <w:rFonts w:ascii="David" w:hAnsi="David" w:cs="David" w:hint="cs"/>
          <w:rtl/>
          <w:lang w:val="en-US"/>
        </w:rPr>
        <w:t xml:space="preserve">הוסף </w:t>
      </w:r>
      <w:r w:rsidR="003D3256">
        <w:rPr>
          <w:rFonts w:ascii="David" w:hAnsi="David" w:cs="David" w:hint="cs"/>
          <w:rtl/>
          <w:lang w:val="en-US"/>
        </w:rPr>
        <w:t>ירידה בלקוחות</w:t>
      </w:r>
      <w:r w:rsidR="003D3256">
        <w:rPr>
          <w:rFonts w:ascii="David" w:hAnsi="David" w:cs="David"/>
          <w:rtl/>
          <w:lang w:val="en-US"/>
        </w:rPr>
        <w:tab/>
      </w:r>
      <w:r w:rsidR="003D3256">
        <w:rPr>
          <w:rFonts w:ascii="David" w:hAnsi="David" w:cs="David" w:hint="cs"/>
          <w:rtl/>
          <w:lang w:val="en-US"/>
        </w:rPr>
        <w:t>30,000</w:t>
      </w:r>
      <w:r w:rsidR="003D3256">
        <w:rPr>
          <w:rFonts w:ascii="David" w:hAnsi="David" w:cs="David"/>
          <w:rtl/>
          <w:lang w:val="en-US"/>
        </w:rPr>
        <w:tab/>
      </w:r>
      <w:r w:rsidR="003D3256">
        <w:rPr>
          <w:rFonts w:ascii="David" w:hAnsi="David" w:cs="David" w:hint="cs"/>
          <w:rtl/>
          <w:lang w:val="en-US"/>
        </w:rPr>
        <w:t>ירידה בלקוחות = בוצעה גבייה מעבר לסכום המכירות המשתקף ברווח</w:t>
      </w:r>
    </w:p>
    <w:p w14:paraId="560FA485" w14:textId="5D64DA52" w:rsidR="00307F95" w:rsidRDefault="004F3B98" w:rsidP="00307F95">
      <w:pPr>
        <w:bidi/>
        <w:spacing w:line="360" w:lineRule="auto"/>
        <w:jc w:val="both"/>
        <w:rPr>
          <w:rFonts w:ascii="David" w:hAnsi="David" w:cs="David"/>
          <w:rtl/>
          <w:lang w:val="en-US"/>
        </w:rPr>
      </w:pPr>
      <w:r>
        <w:rPr>
          <w:rFonts w:ascii="David" w:hAnsi="David" w:cs="David" w:hint="cs"/>
          <w:rtl/>
          <w:lang w:val="en-US"/>
        </w:rPr>
        <w:t>הפחת עלייה בחייבים</w:t>
      </w:r>
      <w:r w:rsidR="00B83F96">
        <w:rPr>
          <w:rFonts w:ascii="David" w:hAnsi="David" w:cs="David"/>
          <w:rtl/>
          <w:lang w:val="en-US"/>
        </w:rPr>
        <w:tab/>
      </w:r>
      <w:r w:rsidR="00B83F96">
        <w:rPr>
          <w:rFonts w:ascii="David" w:hAnsi="David" w:cs="David" w:hint="cs"/>
          <w:rtl/>
          <w:lang w:val="en-US"/>
        </w:rPr>
        <w:t>(3,000)</w:t>
      </w:r>
      <w:r w:rsidR="00B83F96">
        <w:rPr>
          <w:rFonts w:ascii="David" w:hAnsi="David" w:cs="David"/>
          <w:rtl/>
          <w:lang w:val="en-US"/>
        </w:rPr>
        <w:tab/>
      </w:r>
      <w:r w:rsidR="00B83F96">
        <w:rPr>
          <w:rFonts w:ascii="David" w:hAnsi="David" w:cs="David" w:hint="cs"/>
          <w:rtl/>
          <w:lang w:val="en-US"/>
        </w:rPr>
        <w:t>עלייה בחייבים = סכומים ש</w:t>
      </w:r>
      <w:r w:rsidR="00B83F96">
        <w:rPr>
          <w:rFonts w:ascii="David" w:hAnsi="David" w:cs="David" w:hint="cs"/>
          <w:b/>
          <w:bCs/>
          <w:rtl/>
          <w:lang w:val="en-US"/>
        </w:rPr>
        <w:t>טרם</w:t>
      </w:r>
      <w:r w:rsidR="00B83F96">
        <w:rPr>
          <w:rFonts w:ascii="David" w:hAnsi="David" w:cs="David" w:hint="cs"/>
          <w:rtl/>
          <w:lang w:val="en-US"/>
        </w:rPr>
        <w:t xml:space="preserve"> נגבו </w:t>
      </w:r>
    </w:p>
    <w:p w14:paraId="0C6BB070" w14:textId="6B37D6BB" w:rsidR="00E76A61" w:rsidRDefault="00AD181B" w:rsidP="00B83F96">
      <w:pPr>
        <w:bidi/>
        <w:spacing w:line="360" w:lineRule="auto"/>
        <w:jc w:val="both"/>
        <w:rPr>
          <w:rFonts w:ascii="David" w:hAnsi="David" w:cs="David"/>
          <w:rtl/>
          <w:lang w:val="en-US"/>
        </w:rPr>
      </w:pPr>
      <w:r>
        <w:rPr>
          <w:rFonts w:ascii="David" w:hAnsi="David" w:cs="David" w:hint="cs"/>
          <w:rtl/>
          <w:lang w:val="en-US"/>
        </w:rPr>
        <w:t xml:space="preserve">הוסף </w:t>
      </w:r>
      <w:r w:rsidR="00E76A61">
        <w:rPr>
          <w:rFonts w:ascii="David" w:hAnsi="David" w:cs="David" w:hint="cs"/>
          <w:rtl/>
          <w:lang w:val="en-US"/>
        </w:rPr>
        <w:t>ירידה במלאי</w:t>
      </w:r>
      <w:r w:rsidR="00956072">
        <w:rPr>
          <w:rFonts w:ascii="David" w:hAnsi="David" w:cs="David"/>
          <w:rtl/>
          <w:lang w:val="en-US"/>
        </w:rPr>
        <w:tab/>
      </w:r>
      <w:r w:rsidR="005E5893">
        <w:rPr>
          <w:rFonts w:ascii="David" w:hAnsi="David" w:cs="David" w:hint="cs"/>
          <w:rtl/>
          <w:lang w:val="en-US"/>
        </w:rPr>
        <w:t>5,000</w:t>
      </w:r>
      <w:r w:rsidR="00956072">
        <w:rPr>
          <w:rFonts w:ascii="David" w:hAnsi="David" w:cs="David"/>
          <w:rtl/>
          <w:lang w:val="en-US"/>
        </w:rPr>
        <w:tab/>
      </w:r>
      <w:r w:rsidR="00956072">
        <w:rPr>
          <w:rFonts w:ascii="David" w:hAnsi="David" w:cs="David" w:hint="cs"/>
          <w:rtl/>
          <w:lang w:val="en-US"/>
        </w:rPr>
        <w:t>ירידה במלאי = נרשמה הוצאה (</w:t>
      </w:r>
      <w:r>
        <w:rPr>
          <w:rFonts w:ascii="David" w:hAnsi="David" w:cs="David" w:hint="cs"/>
          <w:rtl/>
          <w:lang w:val="en-US"/>
        </w:rPr>
        <w:t>עלות המכר) בגין צריכת מלאי ״ישן״</w:t>
      </w:r>
    </w:p>
    <w:p w14:paraId="1E91080A" w14:textId="797B5B54" w:rsidR="00B83F96" w:rsidRDefault="00C70CA6" w:rsidP="00E76A61">
      <w:pPr>
        <w:bidi/>
        <w:spacing w:line="360" w:lineRule="auto"/>
        <w:jc w:val="both"/>
        <w:rPr>
          <w:rFonts w:ascii="David" w:hAnsi="David" w:cs="David"/>
          <w:rtl/>
          <w:lang w:val="en-US"/>
        </w:rPr>
      </w:pPr>
      <w:r>
        <w:rPr>
          <w:rFonts w:ascii="David" w:hAnsi="David" w:cs="David" w:hint="cs"/>
          <w:rtl/>
          <w:lang w:val="en-US"/>
        </w:rPr>
        <w:t xml:space="preserve">הוסף עלייה בספקים </w:t>
      </w:r>
      <w:r w:rsidR="00EF5A14">
        <w:rPr>
          <w:rFonts w:ascii="David" w:hAnsi="David" w:cs="David"/>
          <w:rtl/>
          <w:lang w:val="en-US"/>
        </w:rPr>
        <w:tab/>
      </w:r>
      <w:r w:rsidR="00EF5A14">
        <w:rPr>
          <w:rFonts w:ascii="David" w:hAnsi="David" w:cs="David" w:hint="cs"/>
          <w:rtl/>
          <w:lang w:val="en-US"/>
        </w:rPr>
        <w:t>7,000</w:t>
      </w:r>
      <w:r w:rsidR="00EF5A14">
        <w:rPr>
          <w:rFonts w:ascii="David" w:hAnsi="David" w:cs="David"/>
          <w:rtl/>
          <w:lang w:val="en-US"/>
        </w:rPr>
        <w:tab/>
      </w:r>
      <w:r w:rsidR="00EF5A14">
        <w:rPr>
          <w:rFonts w:ascii="David" w:hAnsi="David" w:cs="David" w:hint="cs"/>
          <w:rtl/>
          <w:lang w:val="en-US"/>
        </w:rPr>
        <w:t>עלייה בספקים = היו הוצאות, שטרם שולמו (ולכן הגדילו את ההתחייבות)</w:t>
      </w:r>
    </w:p>
    <w:p w14:paraId="0F5F2DFC" w14:textId="69DDD835" w:rsidR="00612E0F" w:rsidRDefault="00E76A61" w:rsidP="00612E0F">
      <w:pPr>
        <w:bidi/>
        <w:spacing w:line="360" w:lineRule="auto"/>
        <w:jc w:val="both"/>
        <w:rPr>
          <w:rFonts w:ascii="David" w:hAnsi="David" w:cs="David"/>
          <w:rtl/>
          <w:lang w:val="en-US"/>
        </w:rPr>
      </w:pPr>
      <w:r>
        <w:rPr>
          <w:rFonts w:ascii="David" w:hAnsi="David" w:cs="David" w:hint="cs"/>
          <w:rtl/>
          <w:lang w:val="en-US"/>
        </w:rPr>
        <w:t>הפחת ירידה בזכאים</w:t>
      </w:r>
      <w:r w:rsidR="002F2E3F">
        <w:rPr>
          <w:rStyle w:val="FootnoteReference"/>
          <w:rFonts w:ascii="David" w:hAnsi="David" w:cs="David"/>
          <w:rtl/>
          <w:lang w:val="en-US"/>
        </w:rPr>
        <w:footnoteReference w:id="8"/>
      </w:r>
      <w:r>
        <w:rPr>
          <w:rFonts w:ascii="David" w:hAnsi="David" w:cs="David"/>
          <w:rtl/>
          <w:lang w:val="en-US"/>
        </w:rPr>
        <w:tab/>
      </w:r>
      <w:r w:rsidRPr="005E5893">
        <w:rPr>
          <w:rFonts w:ascii="David" w:hAnsi="David" w:cs="David" w:hint="cs"/>
          <w:u w:val="single"/>
          <w:rtl/>
          <w:lang w:val="en-US"/>
        </w:rPr>
        <w:t>(6,000)</w:t>
      </w:r>
      <w:r>
        <w:rPr>
          <w:rFonts w:ascii="David" w:hAnsi="David" w:cs="David"/>
          <w:rtl/>
          <w:lang w:val="en-US"/>
        </w:rPr>
        <w:tab/>
      </w:r>
      <w:r>
        <w:rPr>
          <w:rFonts w:ascii="David" w:hAnsi="David" w:cs="David" w:hint="cs"/>
          <w:rtl/>
          <w:lang w:val="en-US"/>
        </w:rPr>
        <w:t xml:space="preserve">ירידה בזכאים = שולם לזכאים מעבר לסכום ההוצאה השנה </w:t>
      </w:r>
    </w:p>
    <w:p w14:paraId="0C92DED5" w14:textId="1BFA95D5" w:rsidR="00E76A61" w:rsidRPr="00B83F96" w:rsidRDefault="00E54AB3" w:rsidP="00E76A61">
      <w:pPr>
        <w:bidi/>
        <w:spacing w:line="360" w:lineRule="auto"/>
        <w:jc w:val="both"/>
        <w:rPr>
          <w:rFonts w:ascii="David" w:hAnsi="David" w:cs="David"/>
          <w:rtl/>
          <w:lang w:val="en-US"/>
        </w:rPr>
      </w:pPr>
      <w:proofErr w:type="spellStart"/>
      <w:r>
        <w:rPr>
          <w:rFonts w:ascii="David" w:hAnsi="David" w:cs="David" w:hint="cs"/>
          <w:rtl/>
          <w:lang w:val="en-US"/>
        </w:rPr>
        <w:t>תז</w:t>
      </w:r>
      <w:proofErr w:type="spellEnd"/>
      <w:r>
        <w:rPr>
          <w:rFonts w:ascii="David" w:hAnsi="David" w:cs="David" w:hint="cs"/>
          <w:rtl/>
          <w:lang w:val="en-US"/>
        </w:rPr>
        <w:t>׳</w:t>
      </w:r>
      <w:r w:rsidR="0074282F">
        <w:rPr>
          <w:rFonts w:ascii="David" w:hAnsi="David" w:cs="David" w:hint="cs"/>
          <w:rtl/>
          <w:lang w:val="en-US"/>
        </w:rPr>
        <w:t xml:space="preserve"> מזומנים </w:t>
      </w:r>
      <w:r>
        <w:rPr>
          <w:rFonts w:ascii="David" w:hAnsi="David" w:cs="David" w:hint="cs"/>
          <w:rtl/>
          <w:lang w:val="en-US"/>
        </w:rPr>
        <w:t>פ. שוטפת</w:t>
      </w:r>
      <w:r>
        <w:rPr>
          <w:rFonts w:ascii="David" w:hAnsi="David" w:cs="David"/>
          <w:rtl/>
          <w:lang w:val="en-US"/>
        </w:rPr>
        <w:tab/>
      </w:r>
      <w:r w:rsidRPr="00E54AB3">
        <w:rPr>
          <w:rFonts w:ascii="David" w:hAnsi="David" w:cs="David" w:hint="cs"/>
          <w:highlight w:val="yellow"/>
          <w:rtl/>
          <w:lang w:val="en-US"/>
        </w:rPr>
        <w:t>433,000</w:t>
      </w:r>
      <w:r>
        <w:rPr>
          <w:rFonts w:ascii="David" w:hAnsi="David" w:cs="David"/>
          <w:rtl/>
          <w:lang w:val="en-US"/>
        </w:rPr>
        <w:tab/>
      </w:r>
    </w:p>
    <w:p w14:paraId="186EE32D" w14:textId="77777777" w:rsidR="00307F95" w:rsidRDefault="00307F95" w:rsidP="00307F95">
      <w:pPr>
        <w:bidi/>
        <w:spacing w:line="360" w:lineRule="auto"/>
        <w:jc w:val="both"/>
        <w:rPr>
          <w:rFonts w:ascii="David" w:hAnsi="David" w:cs="David"/>
          <w:rtl/>
          <w:lang w:val="en-US"/>
        </w:rPr>
      </w:pPr>
    </w:p>
    <w:p w14:paraId="72416CEB" w14:textId="77777777" w:rsidR="00C05E71" w:rsidRDefault="00C05E71" w:rsidP="00C05E71">
      <w:pPr>
        <w:bidi/>
        <w:spacing w:line="360" w:lineRule="auto"/>
        <w:jc w:val="both"/>
        <w:rPr>
          <w:rFonts w:ascii="David" w:hAnsi="David" w:cs="David"/>
          <w:rtl/>
          <w:lang w:val="en-US"/>
        </w:rPr>
      </w:pPr>
    </w:p>
    <w:p w14:paraId="708366A2" w14:textId="77777777" w:rsidR="002840B4" w:rsidRDefault="002840B4" w:rsidP="002840B4">
      <w:pPr>
        <w:bidi/>
        <w:spacing w:line="360" w:lineRule="auto"/>
        <w:jc w:val="both"/>
        <w:rPr>
          <w:rFonts w:ascii="David" w:hAnsi="David" w:cs="David"/>
          <w:rtl/>
          <w:lang w:val="en-US"/>
        </w:rPr>
      </w:pPr>
    </w:p>
    <w:p w14:paraId="1A0CDBB8" w14:textId="77777777" w:rsidR="002840B4" w:rsidRPr="002840B4" w:rsidRDefault="002840B4" w:rsidP="002840B4">
      <w:pPr>
        <w:bidi/>
        <w:spacing w:line="360" w:lineRule="auto"/>
        <w:jc w:val="both"/>
        <w:rPr>
          <w:rFonts w:ascii="David" w:hAnsi="David" w:cs="David"/>
          <w:rtl/>
          <w:lang w:val="en-US"/>
        </w:rPr>
      </w:pPr>
    </w:p>
    <w:p w14:paraId="55D7E77F" w14:textId="77777777" w:rsidR="002840B4" w:rsidRDefault="002840B4" w:rsidP="002840B4">
      <w:pPr>
        <w:bidi/>
        <w:spacing w:line="360" w:lineRule="auto"/>
        <w:jc w:val="both"/>
        <w:rPr>
          <w:rFonts w:ascii="David" w:hAnsi="David" w:cs="David"/>
          <w:b/>
          <w:bCs/>
          <w:rtl/>
          <w:lang w:val="en-US"/>
        </w:rPr>
      </w:pPr>
    </w:p>
    <w:p w14:paraId="62F66DC2" w14:textId="513AF097" w:rsidR="002F2E3F" w:rsidRDefault="002F2E3F">
      <w:pPr>
        <w:rPr>
          <w:rFonts w:ascii="David" w:hAnsi="David" w:cs="David"/>
          <w:b/>
          <w:bCs/>
          <w:rtl/>
          <w:lang w:val="en-US"/>
        </w:rPr>
      </w:pPr>
      <w:r>
        <w:rPr>
          <w:rFonts w:ascii="David" w:hAnsi="David" w:cs="David"/>
          <w:b/>
          <w:bCs/>
          <w:rtl/>
          <w:lang w:val="en-US"/>
        </w:rPr>
        <w:br w:type="page"/>
      </w:r>
    </w:p>
    <w:p w14:paraId="2852FA76" w14:textId="77777777" w:rsidR="006655C9" w:rsidRDefault="006655C9" w:rsidP="006655C9">
      <w:pPr>
        <w:bidi/>
        <w:spacing w:line="360" w:lineRule="auto"/>
        <w:jc w:val="both"/>
        <w:rPr>
          <w:rFonts w:ascii="David" w:hAnsi="David" w:cs="David"/>
          <w:b/>
          <w:bCs/>
          <w:rtl/>
          <w:lang w:val="en-US"/>
        </w:rPr>
      </w:pPr>
    </w:p>
    <w:p w14:paraId="5E0E1E4D" w14:textId="47E2DA45" w:rsidR="00175173" w:rsidRDefault="00175173" w:rsidP="006655C9">
      <w:pPr>
        <w:bidi/>
        <w:spacing w:line="360" w:lineRule="auto"/>
        <w:jc w:val="both"/>
        <w:rPr>
          <w:rFonts w:ascii="David" w:hAnsi="David" w:cs="David"/>
          <w:b/>
          <w:bCs/>
          <w:rtl/>
          <w:lang w:val="en-US"/>
        </w:rPr>
      </w:pPr>
      <w:r>
        <w:rPr>
          <w:rFonts w:ascii="David" w:hAnsi="David" w:cs="David" w:hint="cs"/>
          <w:b/>
          <w:bCs/>
          <w:rtl/>
          <w:lang w:val="en-US"/>
        </w:rPr>
        <w:t xml:space="preserve">שאלה 2.ב </w:t>
      </w:r>
      <w:r>
        <w:rPr>
          <w:rFonts w:ascii="David" w:hAnsi="David" w:cs="David"/>
          <w:b/>
          <w:bCs/>
          <w:rtl/>
          <w:lang w:val="en-US"/>
        </w:rPr>
        <w:t>–</w:t>
      </w:r>
      <w:r>
        <w:rPr>
          <w:rFonts w:ascii="David" w:hAnsi="David" w:cs="David" w:hint="cs"/>
          <w:b/>
          <w:bCs/>
          <w:rtl/>
          <w:lang w:val="en-US"/>
        </w:rPr>
        <w:t xml:space="preserve"> תזרים </w:t>
      </w:r>
      <w:proofErr w:type="spellStart"/>
      <w:r>
        <w:rPr>
          <w:rFonts w:ascii="David" w:hAnsi="David" w:cs="David" w:hint="cs"/>
          <w:b/>
          <w:bCs/>
          <w:rtl/>
          <w:lang w:val="en-US"/>
        </w:rPr>
        <w:t>מפ</w:t>
      </w:r>
      <w:proofErr w:type="spellEnd"/>
      <w:r>
        <w:rPr>
          <w:rFonts w:ascii="David" w:hAnsi="David" w:cs="David" w:hint="cs"/>
          <w:b/>
          <w:bCs/>
          <w:rtl/>
          <w:lang w:val="en-US"/>
        </w:rPr>
        <w:t xml:space="preserve">. שוטפת, שילוב מכלול הגורמים </w:t>
      </w:r>
      <w:r>
        <w:rPr>
          <w:rFonts w:ascii="David" w:hAnsi="David" w:cs="David"/>
          <w:b/>
          <w:bCs/>
          <w:rtl/>
          <w:lang w:val="en-US"/>
        </w:rPr>
        <w:t>–</w:t>
      </w:r>
      <w:r>
        <w:rPr>
          <w:rFonts w:ascii="David" w:hAnsi="David" w:cs="David" w:hint="cs"/>
          <w:b/>
          <w:bCs/>
          <w:rtl/>
          <w:lang w:val="en-US"/>
        </w:rPr>
        <w:t xml:space="preserve"> שינויים בסעיפי נכסים </w:t>
      </w:r>
      <w:proofErr w:type="spellStart"/>
      <w:r>
        <w:rPr>
          <w:rFonts w:ascii="David" w:hAnsi="David" w:cs="David" w:hint="cs"/>
          <w:b/>
          <w:bCs/>
          <w:rtl/>
          <w:lang w:val="en-US"/>
        </w:rPr>
        <w:t>והת</w:t>
      </w:r>
      <w:proofErr w:type="spellEnd"/>
      <w:r>
        <w:rPr>
          <w:rFonts w:ascii="David" w:hAnsi="David" w:cs="David" w:hint="cs"/>
          <w:b/>
          <w:bCs/>
          <w:rtl/>
          <w:lang w:val="en-US"/>
        </w:rPr>
        <w:t>׳ + הכנסות והוצאות</w:t>
      </w:r>
    </w:p>
    <w:p w14:paraId="743E81CC" w14:textId="136243B0" w:rsidR="00175173" w:rsidRDefault="00175173" w:rsidP="00175173">
      <w:pPr>
        <w:bidi/>
        <w:spacing w:line="360" w:lineRule="auto"/>
        <w:jc w:val="both"/>
        <w:rPr>
          <w:rFonts w:ascii="David" w:hAnsi="David" w:cs="David"/>
          <w:rtl/>
          <w:lang w:val="en-US"/>
        </w:rPr>
      </w:pPr>
      <w:r>
        <w:rPr>
          <w:rFonts w:ascii="David" w:hAnsi="David" w:cs="David" w:hint="cs"/>
          <w:rtl/>
          <w:lang w:val="en-US"/>
        </w:rPr>
        <w:t>בחברת דורון הנוטש בע״מ הרווח הנקי בשנת 2025 הוא 800,000 ש״ח.</w:t>
      </w:r>
    </w:p>
    <w:p w14:paraId="40AB7893" w14:textId="0AED7D46" w:rsidR="00175173" w:rsidRDefault="00175173" w:rsidP="00175173">
      <w:pPr>
        <w:bidi/>
        <w:spacing w:line="360" w:lineRule="auto"/>
        <w:jc w:val="both"/>
        <w:rPr>
          <w:rFonts w:ascii="David" w:hAnsi="David" w:cs="David"/>
          <w:rtl/>
          <w:lang w:val="en-US"/>
        </w:rPr>
      </w:pPr>
      <w:r>
        <w:rPr>
          <w:rFonts w:ascii="David" w:hAnsi="David" w:cs="David" w:hint="cs"/>
          <w:rtl/>
          <w:lang w:val="en-US"/>
        </w:rPr>
        <w:t>נתונים נוספים לשנת 2025, על פי דוחות כספיים אחרים בחברה</w:t>
      </w:r>
      <w:r w:rsidR="00767FC8">
        <w:rPr>
          <w:rFonts w:ascii="David" w:hAnsi="David" w:cs="David" w:hint="cs"/>
          <w:rtl/>
          <w:lang w:val="en-US"/>
        </w:rPr>
        <w:t xml:space="preserve"> (בש״ח)</w:t>
      </w:r>
      <w:r>
        <w:rPr>
          <w:rFonts w:ascii="David" w:hAnsi="David" w:cs="David" w:hint="cs"/>
          <w:rtl/>
          <w:lang w:val="en-US"/>
        </w:rPr>
        <w:t>:</w:t>
      </w:r>
    </w:p>
    <w:p w14:paraId="75DAEC6F" w14:textId="3B1897BF" w:rsidR="00175173" w:rsidRDefault="00767FC8" w:rsidP="00175173">
      <w:pPr>
        <w:bidi/>
        <w:spacing w:line="360" w:lineRule="auto"/>
        <w:jc w:val="both"/>
        <w:rPr>
          <w:rFonts w:ascii="David" w:hAnsi="David" w:cs="David"/>
          <w:rtl/>
          <w:lang w:val="en-US"/>
        </w:rPr>
      </w:pPr>
      <w:r>
        <w:rPr>
          <w:rFonts w:ascii="David" w:hAnsi="David" w:cs="David" w:hint="cs"/>
          <w:rtl/>
          <w:lang w:val="en-US"/>
        </w:rPr>
        <w:t>הפסד מירידת ערך נדל״ן להשקעה:</w:t>
      </w:r>
      <w:r>
        <w:rPr>
          <w:rFonts w:ascii="David" w:hAnsi="David" w:cs="David"/>
          <w:rtl/>
          <w:lang w:val="en-US"/>
        </w:rPr>
        <w:tab/>
      </w:r>
      <w:r>
        <w:rPr>
          <w:rFonts w:ascii="David" w:hAnsi="David" w:cs="David" w:hint="cs"/>
          <w:rtl/>
          <w:lang w:val="en-US"/>
        </w:rPr>
        <w:t>30,000</w:t>
      </w:r>
    </w:p>
    <w:p w14:paraId="11877EEE" w14:textId="2080125A" w:rsidR="00767FC8" w:rsidRDefault="00767FC8" w:rsidP="00767FC8">
      <w:pPr>
        <w:bidi/>
        <w:spacing w:line="360" w:lineRule="auto"/>
        <w:jc w:val="both"/>
        <w:rPr>
          <w:rFonts w:ascii="David" w:hAnsi="David" w:cs="David"/>
          <w:rtl/>
          <w:lang w:val="en-US"/>
        </w:rPr>
      </w:pPr>
      <w:r>
        <w:rPr>
          <w:rFonts w:ascii="David" w:hAnsi="David" w:cs="David" w:hint="cs"/>
          <w:rtl/>
          <w:lang w:val="en-US"/>
        </w:rPr>
        <w:t>ירידה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22,000</w:t>
      </w:r>
    </w:p>
    <w:p w14:paraId="57FC0B3B" w14:textId="646C3432" w:rsidR="00767FC8" w:rsidRDefault="00767FC8" w:rsidP="00767FC8">
      <w:pPr>
        <w:bidi/>
        <w:spacing w:line="360" w:lineRule="auto"/>
        <w:jc w:val="both"/>
        <w:rPr>
          <w:rFonts w:ascii="David" w:hAnsi="David" w:cs="David"/>
          <w:rtl/>
          <w:lang w:val="en-US"/>
        </w:rPr>
      </w:pPr>
      <w:r>
        <w:rPr>
          <w:rFonts w:ascii="David" w:hAnsi="David" w:cs="David" w:hint="cs"/>
          <w:rtl/>
          <w:lang w:val="en-US"/>
        </w:rPr>
        <w:t>ירידה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15,000</w:t>
      </w:r>
    </w:p>
    <w:p w14:paraId="00B10352" w14:textId="24A1A557" w:rsidR="00767FC8" w:rsidRDefault="00767FC8" w:rsidP="00767FC8">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17,000</w:t>
      </w:r>
    </w:p>
    <w:p w14:paraId="7C3E55C3" w14:textId="62BB5C6F" w:rsidR="00767FC8" w:rsidRDefault="00767FC8" w:rsidP="00767FC8">
      <w:pPr>
        <w:bidi/>
        <w:spacing w:line="360" w:lineRule="auto"/>
        <w:jc w:val="both"/>
        <w:rPr>
          <w:rFonts w:ascii="David" w:hAnsi="David" w:cs="David"/>
          <w:rtl/>
          <w:lang w:val="en-US"/>
        </w:rPr>
      </w:pPr>
      <w:r>
        <w:rPr>
          <w:rFonts w:ascii="David" w:hAnsi="David" w:cs="David" w:hint="cs"/>
          <w:rtl/>
          <w:lang w:val="en-US"/>
        </w:rPr>
        <w:t>רווח מעליית ערך השקעות למסחר:</w:t>
      </w:r>
      <w:r>
        <w:rPr>
          <w:rFonts w:ascii="David" w:hAnsi="David" w:cs="David"/>
          <w:rtl/>
          <w:lang w:val="en-US"/>
        </w:rPr>
        <w:tab/>
      </w:r>
      <w:r>
        <w:rPr>
          <w:rFonts w:ascii="David" w:hAnsi="David" w:cs="David" w:hint="cs"/>
          <w:rtl/>
          <w:lang w:val="en-US"/>
        </w:rPr>
        <w:t>9,000</w:t>
      </w:r>
    </w:p>
    <w:p w14:paraId="543222A8" w14:textId="446F4533" w:rsidR="00767FC8" w:rsidRDefault="00767FC8" w:rsidP="00767FC8">
      <w:pPr>
        <w:bidi/>
        <w:spacing w:line="360" w:lineRule="auto"/>
        <w:jc w:val="both"/>
        <w:rPr>
          <w:rFonts w:ascii="David" w:hAnsi="David" w:cs="David"/>
          <w:rtl/>
          <w:lang w:val="en-US"/>
        </w:rPr>
      </w:pPr>
      <w:r>
        <w:rPr>
          <w:rFonts w:ascii="David" w:hAnsi="David" w:cs="David" w:hint="cs"/>
          <w:rtl/>
          <w:lang w:val="en-US"/>
        </w:rPr>
        <w:t>עלייה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18,000</w:t>
      </w:r>
    </w:p>
    <w:p w14:paraId="5FD2114B" w14:textId="35C16371" w:rsidR="00767FC8" w:rsidRDefault="00767FC8" w:rsidP="00767FC8">
      <w:pPr>
        <w:bidi/>
        <w:spacing w:line="360" w:lineRule="auto"/>
        <w:jc w:val="both"/>
        <w:rPr>
          <w:rFonts w:ascii="David" w:hAnsi="David" w:cs="David"/>
          <w:rtl/>
          <w:lang w:val="en-US"/>
        </w:rPr>
      </w:pPr>
      <w:r>
        <w:rPr>
          <w:rFonts w:ascii="David" w:hAnsi="David" w:cs="David" w:hint="cs"/>
          <w:rtl/>
          <w:lang w:val="en-US"/>
        </w:rPr>
        <w:t>ירידה בזכאים: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24,000</w:t>
      </w:r>
    </w:p>
    <w:p w14:paraId="019BD0C5" w14:textId="2C7D9F23" w:rsidR="00767FC8" w:rsidRDefault="00767FC8" w:rsidP="00767FC8">
      <w:pPr>
        <w:bidi/>
        <w:spacing w:line="360" w:lineRule="auto"/>
        <w:jc w:val="both"/>
        <w:rPr>
          <w:rFonts w:ascii="David" w:hAnsi="David" w:cs="David"/>
          <w:rtl/>
          <w:lang w:val="en-US"/>
        </w:rPr>
      </w:pPr>
    </w:p>
    <w:p w14:paraId="3AC7616C" w14:textId="4E051572" w:rsidR="00C53B52" w:rsidRDefault="00C53B52" w:rsidP="00C53B52">
      <w:pPr>
        <w:bidi/>
        <w:spacing w:line="360" w:lineRule="auto"/>
        <w:jc w:val="both"/>
        <w:rPr>
          <w:rFonts w:ascii="David" w:hAnsi="David" w:cs="David"/>
          <w:rtl/>
          <w:lang w:val="en-US"/>
        </w:rPr>
      </w:pPr>
      <w:r>
        <w:rPr>
          <w:rFonts w:ascii="David" w:hAnsi="David" w:cs="David" w:hint="cs"/>
          <w:rtl/>
          <w:lang w:val="en-US"/>
        </w:rPr>
        <w:t xml:space="preserve">בנוסף ידוע שמלאי הפתיחה בחברה הסתכם ב-80,000 ש״ח ומלאי הסגירה בחברה הסתכם ב-100,000 ש״ח. </w:t>
      </w:r>
    </w:p>
    <w:p w14:paraId="74572CB8" w14:textId="4933DAB6" w:rsidR="00C53B52" w:rsidRDefault="00C53B52" w:rsidP="00C53B52">
      <w:pPr>
        <w:bidi/>
        <w:spacing w:line="360" w:lineRule="auto"/>
        <w:jc w:val="both"/>
        <w:rPr>
          <w:rFonts w:ascii="David" w:hAnsi="David" w:cs="David"/>
          <w:rtl/>
          <w:lang w:val="en-US"/>
        </w:rPr>
      </w:pPr>
    </w:p>
    <w:p w14:paraId="0252C1BD" w14:textId="3FAA3527" w:rsidR="00C53B52" w:rsidRDefault="00C53B52" w:rsidP="00C53B52">
      <w:pPr>
        <w:bidi/>
        <w:spacing w:line="360" w:lineRule="auto"/>
        <w:jc w:val="both"/>
        <w:rPr>
          <w:rFonts w:ascii="David" w:hAnsi="David" w:cs="David"/>
          <w:b/>
          <w:bCs/>
          <w:rtl/>
          <w:lang w:val="en-US"/>
        </w:rPr>
      </w:pPr>
      <w:r w:rsidRPr="00C53B52">
        <w:rPr>
          <w:rFonts w:ascii="David" w:hAnsi="David" w:cs="David" w:hint="cs"/>
          <w:b/>
          <w:bCs/>
          <w:rtl/>
          <w:lang w:val="en-US"/>
        </w:rPr>
        <w:t>נדרש: חשבו את תזרים המזומנים מפעילות שוטפת בחברה</w:t>
      </w:r>
      <w:r w:rsidR="006552E1">
        <w:rPr>
          <w:rFonts w:ascii="David" w:hAnsi="David" w:cs="David" w:hint="cs"/>
          <w:b/>
          <w:bCs/>
          <w:rtl/>
          <w:lang w:val="en-US"/>
        </w:rPr>
        <w:t>.</w:t>
      </w:r>
    </w:p>
    <w:p w14:paraId="6F47495B" w14:textId="2713CFBB" w:rsidR="006552E1" w:rsidRDefault="006552E1" w:rsidP="006552E1">
      <w:pPr>
        <w:bidi/>
        <w:spacing w:line="360" w:lineRule="auto"/>
        <w:jc w:val="both"/>
        <w:rPr>
          <w:rFonts w:ascii="David" w:hAnsi="David" w:cs="David"/>
          <w:b/>
          <w:bCs/>
          <w:rtl/>
          <w:lang w:val="en-US"/>
        </w:rPr>
      </w:pPr>
    </w:p>
    <w:p w14:paraId="5D52356A" w14:textId="70B2701A" w:rsidR="006552E1" w:rsidRDefault="006552E1" w:rsidP="006552E1">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D94977">
        <w:rPr>
          <w:rFonts w:ascii="David" w:hAnsi="David" w:cs="David"/>
          <w:rtl/>
          <w:lang w:val="en-US"/>
        </w:rPr>
        <w:tab/>
      </w:r>
      <w:r w:rsidR="00D94977">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800,000</w:t>
      </w:r>
    </w:p>
    <w:p w14:paraId="409276DD" w14:textId="3FCB1388" w:rsidR="006552E1" w:rsidRDefault="006552E1" w:rsidP="006552E1">
      <w:pPr>
        <w:bidi/>
        <w:spacing w:line="360" w:lineRule="auto"/>
        <w:jc w:val="both"/>
        <w:rPr>
          <w:rFonts w:ascii="David" w:hAnsi="David" w:cs="David"/>
          <w:rtl/>
          <w:lang w:val="en-US"/>
        </w:rPr>
      </w:pPr>
    </w:p>
    <w:p w14:paraId="4364A419" w14:textId="5F3A302E" w:rsidR="00D94977" w:rsidRPr="00D94977" w:rsidRDefault="00D94977" w:rsidP="00D94977">
      <w:pPr>
        <w:bidi/>
        <w:spacing w:line="360" w:lineRule="auto"/>
        <w:jc w:val="both"/>
        <w:rPr>
          <w:rFonts w:ascii="David" w:hAnsi="David" w:cs="David"/>
          <w:u w:val="single"/>
          <w:rtl/>
          <w:lang w:val="en-US"/>
        </w:rPr>
      </w:pPr>
      <w:r w:rsidRPr="00D94977">
        <w:rPr>
          <w:rFonts w:ascii="David" w:hAnsi="David" w:cs="David" w:hint="cs"/>
          <w:u w:val="single"/>
          <w:rtl/>
          <w:lang w:val="en-US"/>
        </w:rPr>
        <w:t>ההתאמות הנדרשות לרווח על מנת להציג את תזרימי המזומנים מפעילות שוטפת:</w:t>
      </w:r>
    </w:p>
    <w:p w14:paraId="59B137FD" w14:textId="38BCE4C3" w:rsidR="00D94977" w:rsidRDefault="00D94977" w:rsidP="00D94977">
      <w:pPr>
        <w:bidi/>
        <w:spacing w:line="360" w:lineRule="auto"/>
        <w:jc w:val="both"/>
        <w:rPr>
          <w:rFonts w:ascii="David" w:hAnsi="David" w:cs="David"/>
          <w:rtl/>
          <w:lang w:val="en-US"/>
        </w:rPr>
      </w:pPr>
    </w:p>
    <w:p w14:paraId="52F7BEA4" w14:textId="5F17F523" w:rsidR="00D94977" w:rsidRDefault="00D94977" w:rsidP="00D94977">
      <w:pPr>
        <w:bidi/>
        <w:spacing w:line="360" w:lineRule="auto"/>
        <w:jc w:val="both"/>
        <w:rPr>
          <w:rFonts w:ascii="David" w:hAnsi="David" w:cs="David"/>
          <w:rtl/>
          <w:lang w:val="en-US"/>
        </w:rPr>
      </w:pPr>
      <w:r>
        <w:rPr>
          <w:rFonts w:ascii="David" w:hAnsi="David" w:cs="David" w:hint="cs"/>
          <w:rtl/>
          <w:lang w:val="en-US"/>
        </w:rPr>
        <w:t>הכנסות והוצאות שאינן במזומן</w:t>
      </w:r>
    </w:p>
    <w:p w14:paraId="7F855446" w14:textId="32F7C30C" w:rsidR="00D94977" w:rsidRDefault="00A71ED2" w:rsidP="00D94977">
      <w:pPr>
        <w:bidi/>
        <w:spacing w:line="360" w:lineRule="auto"/>
        <w:ind w:firstLine="720"/>
        <w:jc w:val="both"/>
        <w:rPr>
          <w:rFonts w:ascii="David" w:hAnsi="David" w:cs="David"/>
          <w:rtl/>
          <w:lang w:val="en-US"/>
        </w:rPr>
      </w:pPr>
      <w:r>
        <w:rPr>
          <w:rFonts w:ascii="David" w:hAnsi="David" w:cs="David" w:hint="cs"/>
          <w:rtl/>
          <w:lang w:val="en-US"/>
        </w:rPr>
        <w:t xml:space="preserve">הוסף </w:t>
      </w:r>
      <w:r w:rsidR="00D94977">
        <w:rPr>
          <w:rFonts w:ascii="David" w:hAnsi="David" w:cs="David" w:hint="cs"/>
          <w:rtl/>
          <w:lang w:val="en-US"/>
        </w:rPr>
        <w:t>הפסד מירידת ערך נדל״ן להשקעה</w:t>
      </w:r>
      <w:r>
        <w:rPr>
          <w:rFonts w:ascii="David" w:hAnsi="David" w:cs="David"/>
          <w:rtl/>
          <w:lang w:val="en-US"/>
        </w:rPr>
        <w:tab/>
      </w:r>
      <w:r>
        <w:rPr>
          <w:rFonts w:ascii="David" w:hAnsi="David" w:cs="David"/>
          <w:rtl/>
          <w:lang w:val="en-US"/>
        </w:rPr>
        <w:tab/>
      </w:r>
      <w:r>
        <w:rPr>
          <w:rFonts w:ascii="David" w:hAnsi="David" w:cs="David" w:hint="cs"/>
          <w:rtl/>
          <w:lang w:val="en-US"/>
        </w:rPr>
        <w:t>30,000</w:t>
      </w:r>
      <w:r w:rsidR="00503A1C">
        <w:rPr>
          <w:rFonts w:ascii="David" w:hAnsi="David" w:cs="David"/>
          <w:rtl/>
          <w:lang w:val="en-US"/>
        </w:rPr>
        <w:tab/>
      </w:r>
      <w:r w:rsidR="00503A1C">
        <w:rPr>
          <w:rFonts w:ascii="David" w:hAnsi="David" w:cs="David"/>
          <w:rtl/>
          <w:lang w:val="en-US"/>
        </w:rPr>
        <w:tab/>
      </w:r>
    </w:p>
    <w:p w14:paraId="7CADB538" w14:textId="6A0A94C4" w:rsidR="00D94977" w:rsidRDefault="00A71ED2" w:rsidP="00D94977">
      <w:pPr>
        <w:bidi/>
        <w:spacing w:line="360" w:lineRule="auto"/>
        <w:ind w:firstLine="720"/>
        <w:jc w:val="both"/>
        <w:rPr>
          <w:rFonts w:ascii="David" w:hAnsi="David" w:cs="David"/>
          <w:rtl/>
          <w:lang w:val="en-US"/>
        </w:rPr>
      </w:pPr>
      <w:r>
        <w:rPr>
          <w:rFonts w:ascii="David" w:hAnsi="David" w:cs="David" w:hint="cs"/>
          <w:rtl/>
          <w:lang w:val="en-US"/>
        </w:rPr>
        <w:t xml:space="preserve">הוסף </w:t>
      </w:r>
      <w:r w:rsidR="00D94977">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17,000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p>
    <w:p w14:paraId="054D7158" w14:textId="43CE23F0" w:rsidR="00D94977" w:rsidRPr="006552E1" w:rsidRDefault="00F77840" w:rsidP="00D94977">
      <w:pPr>
        <w:bidi/>
        <w:spacing w:line="360" w:lineRule="auto"/>
        <w:ind w:firstLine="720"/>
        <w:jc w:val="both"/>
        <w:rPr>
          <w:rFonts w:ascii="David" w:hAnsi="David" w:cs="David"/>
          <w:rtl/>
          <w:lang w:val="en-US"/>
        </w:rPr>
      </w:pPr>
      <w:r>
        <w:rPr>
          <w:rFonts w:ascii="David" w:hAnsi="David" w:cs="David" w:hint="cs"/>
          <w:rtl/>
          <w:lang w:val="en-US"/>
        </w:rPr>
        <w:t xml:space="preserve">הפחת </w:t>
      </w:r>
      <w:r w:rsidR="00D94977">
        <w:rPr>
          <w:rFonts w:ascii="David" w:hAnsi="David" w:cs="David" w:hint="cs"/>
          <w:rtl/>
          <w:lang w:val="en-US"/>
        </w:rPr>
        <w:t>רווח מעליית ערך השקעות למסחר</w:t>
      </w:r>
      <w:r w:rsidR="00A71ED2">
        <w:rPr>
          <w:rFonts w:ascii="David" w:hAnsi="David" w:cs="David"/>
          <w:rtl/>
          <w:lang w:val="en-US"/>
        </w:rPr>
        <w:tab/>
      </w:r>
      <w:r w:rsidR="00A71ED2">
        <w:rPr>
          <w:rFonts w:ascii="David" w:hAnsi="David" w:cs="David"/>
          <w:rtl/>
          <w:lang w:val="en-US"/>
        </w:rPr>
        <w:tab/>
      </w:r>
      <w:r>
        <w:rPr>
          <w:rFonts w:ascii="David" w:hAnsi="David" w:cs="David" w:hint="cs"/>
          <w:rtl/>
          <w:lang w:val="en-US"/>
        </w:rPr>
        <w:t>(9,000)</w:t>
      </w:r>
    </w:p>
    <w:p w14:paraId="55903E4F" w14:textId="59E56B70" w:rsidR="00C53B52" w:rsidRDefault="00C53B52" w:rsidP="00C53B52">
      <w:pPr>
        <w:bidi/>
        <w:spacing w:line="360" w:lineRule="auto"/>
        <w:jc w:val="both"/>
        <w:rPr>
          <w:rFonts w:ascii="David" w:hAnsi="David" w:cs="David"/>
          <w:rtl/>
          <w:lang w:val="en-US"/>
        </w:rPr>
      </w:pPr>
    </w:p>
    <w:p w14:paraId="00E28BD8" w14:textId="688BB6DC" w:rsidR="00D94977" w:rsidRDefault="00D94977" w:rsidP="00D94977">
      <w:pPr>
        <w:bidi/>
        <w:spacing w:line="360" w:lineRule="auto"/>
        <w:jc w:val="both"/>
        <w:rPr>
          <w:rFonts w:ascii="David" w:hAnsi="David" w:cs="David"/>
          <w:rtl/>
          <w:lang w:val="en-US"/>
        </w:rPr>
      </w:pPr>
      <w:r>
        <w:rPr>
          <w:rFonts w:ascii="David" w:hAnsi="David" w:cs="David" w:hint="cs"/>
          <w:rtl/>
          <w:lang w:val="en-US"/>
        </w:rPr>
        <w:t>שינויים בסעיפי נכסים והתחייבויות:</w:t>
      </w:r>
    </w:p>
    <w:p w14:paraId="5020B844" w14:textId="43B66D84" w:rsidR="00D94977" w:rsidRDefault="00D94977" w:rsidP="00D94977">
      <w:pPr>
        <w:bidi/>
        <w:spacing w:line="360" w:lineRule="auto"/>
        <w:jc w:val="both"/>
        <w:rPr>
          <w:rFonts w:ascii="David" w:hAnsi="David" w:cs="David"/>
          <w:rtl/>
          <w:lang w:val="en-US"/>
        </w:rPr>
      </w:pPr>
      <w:r>
        <w:rPr>
          <w:rFonts w:ascii="David" w:hAnsi="David" w:cs="David"/>
          <w:rtl/>
          <w:lang w:val="en-US"/>
        </w:rPr>
        <w:tab/>
      </w:r>
      <w:r w:rsidR="00DA19B0">
        <w:rPr>
          <w:rFonts w:ascii="David" w:hAnsi="David" w:cs="David" w:hint="cs"/>
          <w:rtl/>
          <w:lang w:val="en-US"/>
        </w:rPr>
        <w:t xml:space="preserve">הוסף </w:t>
      </w:r>
      <w:r>
        <w:rPr>
          <w:rFonts w:ascii="David" w:hAnsi="David" w:cs="David" w:hint="cs"/>
          <w:rtl/>
          <w:lang w:val="en-US"/>
        </w:rPr>
        <w:t>ירידה בלקוחות</w:t>
      </w:r>
      <w:r w:rsidR="00F77840">
        <w:rPr>
          <w:rFonts w:ascii="David" w:hAnsi="David" w:cs="David"/>
          <w:rtl/>
          <w:lang w:val="en-US"/>
        </w:rPr>
        <w:tab/>
      </w:r>
      <w:r w:rsidR="00DA19B0">
        <w:rPr>
          <w:rFonts w:ascii="David" w:hAnsi="David" w:cs="David"/>
          <w:rtl/>
          <w:lang w:val="en-US"/>
        </w:rPr>
        <w:tab/>
      </w:r>
      <w:r w:rsidR="00DA19B0">
        <w:rPr>
          <w:rFonts w:ascii="David" w:hAnsi="David" w:cs="David"/>
          <w:rtl/>
          <w:lang w:val="en-US"/>
        </w:rPr>
        <w:tab/>
      </w:r>
      <w:r w:rsidR="00DA19B0">
        <w:rPr>
          <w:rFonts w:ascii="David" w:hAnsi="David" w:cs="David"/>
          <w:rtl/>
          <w:lang w:val="en-US"/>
        </w:rPr>
        <w:tab/>
      </w:r>
      <w:r w:rsidR="00DA19B0">
        <w:rPr>
          <w:rFonts w:ascii="David" w:hAnsi="David" w:cs="David" w:hint="cs"/>
          <w:rtl/>
          <w:lang w:val="en-US"/>
        </w:rPr>
        <w:t>22,000</w:t>
      </w:r>
      <w:r w:rsidR="00F77840">
        <w:rPr>
          <w:rFonts w:ascii="David" w:hAnsi="David" w:cs="David"/>
          <w:rtl/>
          <w:lang w:val="en-US"/>
        </w:rPr>
        <w:tab/>
      </w:r>
      <w:r w:rsidR="00F77840">
        <w:rPr>
          <w:rFonts w:ascii="David" w:hAnsi="David" w:cs="David"/>
          <w:rtl/>
          <w:lang w:val="en-US"/>
        </w:rPr>
        <w:tab/>
      </w:r>
      <w:r w:rsidR="00F77840">
        <w:rPr>
          <w:rFonts w:ascii="David" w:hAnsi="David" w:cs="David"/>
          <w:rtl/>
          <w:lang w:val="en-US"/>
        </w:rPr>
        <w:tab/>
      </w:r>
      <w:r w:rsidR="00F77840">
        <w:rPr>
          <w:rFonts w:ascii="David" w:hAnsi="David" w:cs="David"/>
          <w:rtl/>
          <w:lang w:val="en-US"/>
        </w:rPr>
        <w:tab/>
      </w:r>
    </w:p>
    <w:p w14:paraId="2440238B" w14:textId="7BFC70F5" w:rsidR="00D94977" w:rsidRDefault="00D94977" w:rsidP="00D94977">
      <w:pPr>
        <w:bidi/>
        <w:spacing w:line="360" w:lineRule="auto"/>
        <w:jc w:val="both"/>
        <w:rPr>
          <w:rFonts w:ascii="David" w:hAnsi="David" w:cs="David"/>
          <w:rtl/>
          <w:lang w:val="en-US"/>
        </w:rPr>
      </w:pPr>
      <w:r>
        <w:rPr>
          <w:rFonts w:ascii="David" w:hAnsi="David" w:cs="David"/>
          <w:rtl/>
          <w:lang w:val="en-US"/>
        </w:rPr>
        <w:tab/>
      </w:r>
      <w:r w:rsidR="00DA19B0">
        <w:rPr>
          <w:rFonts w:ascii="David" w:hAnsi="David" w:cs="David" w:hint="cs"/>
          <w:rtl/>
          <w:lang w:val="en-US"/>
        </w:rPr>
        <w:t xml:space="preserve">הוסף </w:t>
      </w:r>
      <w:r>
        <w:rPr>
          <w:rFonts w:ascii="David" w:hAnsi="David" w:cs="David" w:hint="cs"/>
          <w:rtl/>
          <w:lang w:val="en-US"/>
        </w:rPr>
        <w:t>ירידה בחייבים</w:t>
      </w:r>
      <w:r w:rsidR="00DA19B0">
        <w:rPr>
          <w:rFonts w:ascii="David" w:hAnsi="David" w:cs="David"/>
          <w:rtl/>
          <w:lang w:val="en-US"/>
        </w:rPr>
        <w:tab/>
      </w:r>
      <w:r w:rsidR="00DA19B0">
        <w:rPr>
          <w:rFonts w:ascii="David" w:hAnsi="David" w:cs="David"/>
          <w:rtl/>
          <w:lang w:val="en-US"/>
        </w:rPr>
        <w:tab/>
      </w:r>
      <w:r w:rsidR="00DA19B0">
        <w:rPr>
          <w:rFonts w:ascii="David" w:hAnsi="David" w:cs="David"/>
          <w:rtl/>
          <w:lang w:val="en-US"/>
        </w:rPr>
        <w:tab/>
      </w:r>
      <w:r w:rsidR="00DA19B0">
        <w:rPr>
          <w:rFonts w:ascii="David" w:hAnsi="David" w:cs="David"/>
          <w:rtl/>
          <w:lang w:val="en-US"/>
        </w:rPr>
        <w:tab/>
      </w:r>
      <w:r w:rsidR="00DA19B0">
        <w:rPr>
          <w:rFonts w:ascii="David" w:hAnsi="David" w:cs="David" w:hint="cs"/>
          <w:rtl/>
          <w:lang w:val="en-US"/>
        </w:rPr>
        <w:t>15,000</w:t>
      </w:r>
      <w:r w:rsidR="00DA19B0">
        <w:rPr>
          <w:rFonts w:ascii="David" w:hAnsi="David" w:cs="David"/>
          <w:rtl/>
          <w:lang w:val="en-US"/>
        </w:rPr>
        <w:tab/>
      </w:r>
      <w:r w:rsidR="00DA19B0">
        <w:rPr>
          <w:rFonts w:ascii="David" w:hAnsi="David" w:cs="David"/>
          <w:rtl/>
          <w:lang w:val="en-US"/>
        </w:rPr>
        <w:tab/>
      </w:r>
      <w:r w:rsidR="00DA19B0">
        <w:rPr>
          <w:rFonts w:ascii="David" w:hAnsi="David" w:cs="David"/>
          <w:rtl/>
          <w:lang w:val="en-US"/>
        </w:rPr>
        <w:tab/>
      </w:r>
    </w:p>
    <w:p w14:paraId="3CCF9D11" w14:textId="53AEE20C" w:rsidR="00D94977" w:rsidRDefault="00D94977" w:rsidP="00D94977">
      <w:pPr>
        <w:bidi/>
        <w:spacing w:line="360" w:lineRule="auto"/>
        <w:jc w:val="both"/>
        <w:rPr>
          <w:rFonts w:ascii="David" w:hAnsi="David" w:cs="David"/>
          <w:rtl/>
          <w:lang w:val="en-US"/>
        </w:rPr>
      </w:pPr>
      <w:r>
        <w:rPr>
          <w:rFonts w:ascii="David" w:hAnsi="David" w:cs="David"/>
          <w:rtl/>
          <w:lang w:val="en-US"/>
        </w:rPr>
        <w:tab/>
      </w:r>
      <w:r w:rsidR="008E3DDE">
        <w:rPr>
          <w:rFonts w:ascii="David" w:hAnsi="David" w:cs="David" w:hint="cs"/>
          <w:rtl/>
          <w:lang w:val="en-US"/>
        </w:rPr>
        <w:t xml:space="preserve">הוסף </w:t>
      </w:r>
      <w:r>
        <w:rPr>
          <w:rFonts w:ascii="David" w:hAnsi="David" w:cs="David" w:hint="cs"/>
          <w:rtl/>
          <w:lang w:val="en-US"/>
        </w:rPr>
        <w:t>עלייה בספקים</w:t>
      </w:r>
      <w:r w:rsidR="008E3DDE">
        <w:rPr>
          <w:rFonts w:ascii="David" w:hAnsi="David" w:cs="David"/>
          <w:rtl/>
          <w:lang w:val="en-US"/>
        </w:rPr>
        <w:tab/>
      </w:r>
      <w:r w:rsidR="008E3DDE">
        <w:rPr>
          <w:rFonts w:ascii="David" w:hAnsi="David" w:cs="David"/>
          <w:rtl/>
          <w:lang w:val="en-US"/>
        </w:rPr>
        <w:tab/>
      </w:r>
      <w:r w:rsidR="008E3DDE">
        <w:rPr>
          <w:rFonts w:ascii="David" w:hAnsi="David" w:cs="David"/>
          <w:rtl/>
          <w:lang w:val="en-US"/>
        </w:rPr>
        <w:tab/>
      </w:r>
      <w:r w:rsidR="008E3DDE">
        <w:rPr>
          <w:rFonts w:ascii="David" w:hAnsi="David" w:cs="David"/>
          <w:rtl/>
          <w:lang w:val="en-US"/>
        </w:rPr>
        <w:tab/>
      </w:r>
      <w:r w:rsidR="008E3DDE">
        <w:rPr>
          <w:rFonts w:ascii="David" w:hAnsi="David" w:cs="David" w:hint="cs"/>
          <w:rtl/>
          <w:lang w:val="en-US"/>
        </w:rPr>
        <w:t>18,000</w:t>
      </w:r>
      <w:r w:rsidR="008E3DDE">
        <w:rPr>
          <w:rFonts w:ascii="David" w:hAnsi="David" w:cs="David"/>
          <w:rtl/>
          <w:lang w:val="en-US"/>
        </w:rPr>
        <w:tab/>
      </w:r>
    </w:p>
    <w:p w14:paraId="1749B26D" w14:textId="017097A7" w:rsidR="00D94977" w:rsidRDefault="00D94977" w:rsidP="00D94977">
      <w:pPr>
        <w:bidi/>
        <w:spacing w:line="360" w:lineRule="auto"/>
        <w:jc w:val="both"/>
        <w:rPr>
          <w:rFonts w:ascii="David" w:hAnsi="David" w:cs="David"/>
          <w:rtl/>
          <w:lang w:val="en-US"/>
        </w:rPr>
      </w:pPr>
      <w:r>
        <w:rPr>
          <w:rFonts w:ascii="David" w:hAnsi="David" w:cs="David"/>
          <w:rtl/>
          <w:lang w:val="en-US"/>
        </w:rPr>
        <w:tab/>
      </w:r>
      <w:r w:rsidR="00B070F8">
        <w:rPr>
          <w:rFonts w:ascii="David" w:hAnsi="David" w:cs="David" w:hint="cs"/>
          <w:rtl/>
          <w:lang w:val="en-US"/>
        </w:rPr>
        <w:t xml:space="preserve">הפחת </w:t>
      </w:r>
      <w:r>
        <w:rPr>
          <w:rFonts w:ascii="David" w:hAnsi="David" w:cs="David" w:hint="cs"/>
          <w:rtl/>
          <w:lang w:val="en-US"/>
        </w:rPr>
        <w:t>ירידה בזכאים</w:t>
      </w:r>
      <w:r w:rsidR="00B070F8">
        <w:rPr>
          <w:rFonts w:ascii="David" w:hAnsi="David" w:cs="David"/>
          <w:rtl/>
          <w:lang w:val="en-US"/>
        </w:rPr>
        <w:tab/>
      </w:r>
      <w:r w:rsidR="00B070F8">
        <w:rPr>
          <w:rFonts w:ascii="David" w:hAnsi="David" w:cs="David"/>
          <w:rtl/>
          <w:lang w:val="en-US"/>
        </w:rPr>
        <w:tab/>
      </w:r>
      <w:r w:rsidR="00B070F8">
        <w:rPr>
          <w:rFonts w:ascii="David" w:hAnsi="David" w:cs="David"/>
          <w:rtl/>
          <w:lang w:val="en-US"/>
        </w:rPr>
        <w:tab/>
      </w:r>
      <w:r w:rsidR="00B070F8">
        <w:rPr>
          <w:rFonts w:ascii="David" w:hAnsi="David" w:cs="David"/>
          <w:rtl/>
          <w:lang w:val="en-US"/>
        </w:rPr>
        <w:tab/>
      </w:r>
      <w:r w:rsidR="00B070F8">
        <w:rPr>
          <w:rFonts w:ascii="David" w:hAnsi="David" w:cs="David" w:hint="cs"/>
          <w:rtl/>
          <w:lang w:val="en-US"/>
        </w:rPr>
        <w:t>(24,000)</w:t>
      </w:r>
    </w:p>
    <w:p w14:paraId="0EF35DFF" w14:textId="36DC8212" w:rsidR="00D94977" w:rsidRDefault="00D94977" w:rsidP="00D94977">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עלייה במלאי</w:t>
      </w:r>
      <w:r w:rsidR="00952122">
        <w:rPr>
          <w:rFonts w:ascii="David" w:hAnsi="David" w:cs="David"/>
          <w:rtl/>
          <w:lang w:val="en-US"/>
        </w:rPr>
        <w:tab/>
      </w:r>
      <w:r w:rsidR="00952122">
        <w:rPr>
          <w:rFonts w:ascii="David" w:hAnsi="David" w:cs="David"/>
          <w:rtl/>
          <w:lang w:val="en-US"/>
        </w:rPr>
        <w:tab/>
      </w:r>
      <w:r w:rsidR="00952122">
        <w:rPr>
          <w:rFonts w:ascii="David" w:hAnsi="David" w:cs="David"/>
          <w:rtl/>
          <w:lang w:val="en-US"/>
        </w:rPr>
        <w:tab/>
      </w:r>
      <w:r w:rsidR="00952122">
        <w:rPr>
          <w:rFonts w:ascii="David" w:hAnsi="David" w:cs="David"/>
          <w:rtl/>
          <w:lang w:val="en-US"/>
        </w:rPr>
        <w:tab/>
      </w:r>
      <w:r w:rsidR="00952122">
        <w:rPr>
          <w:rFonts w:ascii="David" w:hAnsi="David" w:cs="David"/>
          <w:rtl/>
          <w:lang w:val="en-US"/>
        </w:rPr>
        <w:tab/>
      </w:r>
      <w:r w:rsidR="00ED7215" w:rsidRPr="0068129B">
        <w:rPr>
          <w:rFonts w:ascii="David" w:hAnsi="David" w:cs="David" w:hint="cs"/>
          <w:u w:val="single"/>
          <w:rtl/>
          <w:lang w:val="en-US"/>
        </w:rPr>
        <w:t>(20,000)</w:t>
      </w:r>
    </w:p>
    <w:p w14:paraId="1B5D6C25" w14:textId="32FA0E6D" w:rsidR="00ED7215" w:rsidRDefault="00ED7215" w:rsidP="00ED7215">
      <w:pPr>
        <w:bidi/>
        <w:spacing w:line="360" w:lineRule="auto"/>
        <w:jc w:val="both"/>
        <w:rPr>
          <w:rFonts w:ascii="David" w:hAnsi="David" w:cs="David"/>
          <w:rtl/>
          <w:lang w:val="en-US"/>
        </w:rPr>
      </w:pPr>
      <w:r>
        <w:rPr>
          <w:rFonts w:ascii="David" w:hAnsi="David" w:cs="David"/>
          <w:rtl/>
          <w:lang w:val="en-US"/>
        </w:rPr>
        <w:tab/>
      </w:r>
    </w:p>
    <w:p w14:paraId="5BB26450" w14:textId="1CB54A1C" w:rsidR="0068129B" w:rsidRDefault="0068129B" w:rsidP="0068129B">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Pr>
          <w:rFonts w:ascii="David" w:hAnsi="David" w:cs="David"/>
          <w:rtl/>
          <w:lang w:val="en-US"/>
        </w:rPr>
        <w:tab/>
      </w:r>
      <w:r>
        <w:rPr>
          <w:rFonts w:ascii="David" w:hAnsi="David" w:cs="David"/>
          <w:rtl/>
          <w:lang w:val="en-US"/>
        </w:rPr>
        <w:tab/>
      </w:r>
      <w:r w:rsidRPr="0068129B">
        <w:rPr>
          <w:rFonts w:ascii="David" w:hAnsi="David" w:cs="David" w:hint="cs"/>
          <w:highlight w:val="yellow"/>
          <w:rtl/>
          <w:lang w:val="en-US"/>
        </w:rPr>
        <w:t>849,000</w:t>
      </w:r>
    </w:p>
    <w:p w14:paraId="0BCA179A" w14:textId="77777777" w:rsidR="00C53B52" w:rsidRDefault="00C53B52" w:rsidP="00C53B52">
      <w:pPr>
        <w:bidi/>
        <w:spacing w:line="360" w:lineRule="auto"/>
        <w:jc w:val="both"/>
        <w:rPr>
          <w:rFonts w:ascii="David" w:hAnsi="David" w:cs="David"/>
          <w:rtl/>
          <w:lang w:val="en-US"/>
        </w:rPr>
      </w:pPr>
    </w:p>
    <w:p w14:paraId="19D52E3A" w14:textId="77777777" w:rsidR="00175173" w:rsidRDefault="00175173" w:rsidP="00175173">
      <w:pPr>
        <w:bidi/>
        <w:spacing w:line="360" w:lineRule="auto"/>
        <w:jc w:val="both"/>
        <w:rPr>
          <w:rFonts w:ascii="David" w:hAnsi="David" w:cs="David"/>
          <w:rtl/>
          <w:lang w:val="en-US"/>
        </w:rPr>
      </w:pPr>
    </w:p>
    <w:p w14:paraId="1EDC3E97" w14:textId="77777777" w:rsidR="00175173" w:rsidRPr="00175173" w:rsidRDefault="00175173" w:rsidP="00175173">
      <w:pPr>
        <w:bidi/>
        <w:spacing w:line="360" w:lineRule="auto"/>
        <w:jc w:val="both"/>
        <w:rPr>
          <w:rFonts w:ascii="David" w:hAnsi="David" w:cs="David"/>
          <w:rtl/>
          <w:lang w:val="en-US"/>
        </w:rPr>
      </w:pPr>
    </w:p>
    <w:p w14:paraId="3CDAF55C" w14:textId="77777777" w:rsidR="00175173" w:rsidRDefault="00175173" w:rsidP="00175173">
      <w:pPr>
        <w:bidi/>
        <w:spacing w:line="360" w:lineRule="auto"/>
        <w:jc w:val="both"/>
        <w:rPr>
          <w:rFonts w:ascii="David" w:hAnsi="David" w:cs="David"/>
          <w:b/>
          <w:bCs/>
          <w:rtl/>
          <w:lang w:val="en-US"/>
        </w:rPr>
      </w:pPr>
    </w:p>
    <w:p w14:paraId="4BF29617" w14:textId="77777777" w:rsidR="00CD79B4" w:rsidRDefault="00CD79B4" w:rsidP="00175173">
      <w:pPr>
        <w:bidi/>
        <w:spacing w:line="360" w:lineRule="auto"/>
        <w:jc w:val="both"/>
        <w:rPr>
          <w:rFonts w:ascii="David" w:hAnsi="David" w:cs="David"/>
          <w:b/>
          <w:bCs/>
          <w:rtl/>
          <w:lang w:val="en-US"/>
        </w:rPr>
      </w:pPr>
      <w:r>
        <w:rPr>
          <w:rFonts w:ascii="David" w:hAnsi="David" w:cs="David" w:hint="cs"/>
          <w:b/>
          <w:bCs/>
          <w:rtl/>
          <w:lang w:val="en-US"/>
        </w:rPr>
        <w:t xml:space="preserve">שאלה 3.ב </w:t>
      </w:r>
      <w:r>
        <w:rPr>
          <w:rFonts w:ascii="David" w:hAnsi="David" w:cs="David"/>
          <w:b/>
          <w:bCs/>
          <w:rtl/>
          <w:lang w:val="en-US"/>
        </w:rPr>
        <w:t>–</w:t>
      </w:r>
      <w:r>
        <w:rPr>
          <w:rFonts w:ascii="David" w:hAnsi="David" w:cs="David" w:hint="cs"/>
          <w:b/>
          <w:bCs/>
          <w:rtl/>
          <w:lang w:val="en-US"/>
        </w:rPr>
        <w:t xml:space="preserve"> ההבדל שבין התאמה חיובית לרווח לבין תזרים מזומנים חיובי</w:t>
      </w:r>
    </w:p>
    <w:p w14:paraId="6E633FAF" w14:textId="5238B7E3" w:rsidR="002656B0" w:rsidRDefault="002656B0" w:rsidP="00CD79B4">
      <w:pPr>
        <w:bidi/>
        <w:spacing w:line="360" w:lineRule="auto"/>
        <w:jc w:val="both"/>
        <w:rPr>
          <w:rFonts w:ascii="David" w:hAnsi="David" w:cs="David"/>
          <w:rtl/>
          <w:lang w:val="en-US"/>
        </w:rPr>
      </w:pPr>
      <w:r>
        <w:rPr>
          <w:rFonts w:ascii="David" w:hAnsi="David" w:cs="David" w:hint="cs"/>
          <w:rtl/>
          <w:lang w:val="en-US"/>
        </w:rPr>
        <w:t xml:space="preserve">חברת ״עכבר הכפר״ צפויה להניב הכנסות קבועות בסכום של 500,000 ש״ח בתום כל אחת מ-10 השנים הקרובות. </w:t>
      </w:r>
    </w:p>
    <w:p w14:paraId="682E6610" w14:textId="4754AC83" w:rsidR="002656B0" w:rsidRDefault="00C45FDF" w:rsidP="002656B0">
      <w:pPr>
        <w:bidi/>
        <w:spacing w:line="360" w:lineRule="auto"/>
        <w:jc w:val="both"/>
        <w:rPr>
          <w:rFonts w:ascii="David" w:hAnsi="David" w:cs="David"/>
          <w:rtl/>
          <w:lang w:val="en-US"/>
        </w:rPr>
      </w:pPr>
      <w:r>
        <w:rPr>
          <w:rFonts w:ascii="David" w:hAnsi="David" w:cs="David" w:hint="cs"/>
          <w:rtl/>
          <w:lang w:val="en-US"/>
        </w:rPr>
        <w:t xml:space="preserve">בחברה קיימים פריטי רכוש קבוע, שהוצאות הפחת בגינם מהוות את ההוצאה היחידה בחברה. </w:t>
      </w:r>
    </w:p>
    <w:p w14:paraId="2388A745" w14:textId="327C78D8" w:rsidR="00C45FDF" w:rsidRDefault="00C45FDF" w:rsidP="00C45FDF">
      <w:pPr>
        <w:bidi/>
        <w:spacing w:line="360" w:lineRule="auto"/>
        <w:jc w:val="both"/>
        <w:rPr>
          <w:rFonts w:ascii="David" w:hAnsi="David" w:cs="David"/>
          <w:rtl/>
          <w:lang w:val="en-US"/>
        </w:rPr>
      </w:pPr>
      <w:r>
        <w:rPr>
          <w:rFonts w:ascii="David" w:hAnsi="David" w:cs="David" w:hint="cs"/>
          <w:rtl/>
          <w:lang w:val="en-US"/>
        </w:rPr>
        <w:t xml:space="preserve">הוצאות הפחת בחברה, לשנה, הן 100,000 ש״ח, והן צפויות להישאר זהות בכל אחת מ-10 שנים אלו. </w:t>
      </w:r>
    </w:p>
    <w:p w14:paraId="41AF524B" w14:textId="5B6016A7" w:rsidR="00C45FDF" w:rsidRDefault="00C45FDF" w:rsidP="00C45FDF">
      <w:pPr>
        <w:bidi/>
        <w:spacing w:line="360" w:lineRule="auto"/>
        <w:jc w:val="both"/>
        <w:rPr>
          <w:rFonts w:ascii="David" w:hAnsi="David" w:cs="David"/>
          <w:rtl/>
          <w:lang w:val="en-US"/>
        </w:rPr>
      </w:pPr>
      <w:r>
        <w:rPr>
          <w:rFonts w:ascii="David" w:hAnsi="David" w:cs="David" w:hint="cs"/>
          <w:rtl/>
          <w:lang w:val="en-US"/>
        </w:rPr>
        <w:t xml:space="preserve">לאחרונה, מונה מנכ״ל חדש לחברה. כחלק מיעדיו, הציב המנכ״ל כיעד אסטרטגי לחברה לשפר את תזרימי המזומנים מפעילות שוטפת. </w:t>
      </w:r>
    </w:p>
    <w:p w14:paraId="340AC246" w14:textId="7C6760C3" w:rsidR="00C45FDF" w:rsidRDefault="00C45FDF" w:rsidP="00C45FDF">
      <w:pPr>
        <w:bidi/>
        <w:spacing w:line="360" w:lineRule="auto"/>
        <w:jc w:val="both"/>
        <w:rPr>
          <w:rFonts w:ascii="David" w:hAnsi="David" w:cs="David"/>
          <w:rtl/>
          <w:lang w:val="en-US"/>
        </w:rPr>
      </w:pPr>
      <w:r>
        <w:rPr>
          <w:rFonts w:ascii="David" w:hAnsi="David" w:cs="David" w:hint="cs"/>
          <w:rtl/>
          <w:lang w:val="en-US"/>
        </w:rPr>
        <w:t>לפניכם מספר טענות:</w:t>
      </w:r>
    </w:p>
    <w:p w14:paraId="5B6CFD9C" w14:textId="030F4250" w:rsidR="00C45FDF" w:rsidRDefault="00C45FDF" w:rsidP="00C45FDF">
      <w:pPr>
        <w:bidi/>
        <w:spacing w:line="360" w:lineRule="auto"/>
        <w:jc w:val="both"/>
        <w:rPr>
          <w:rFonts w:ascii="David" w:hAnsi="David" w:cs="David"/>
          <w:rtl/>
          <w:lang w:val="en-US"/>
        </w:rPr>
      </w:pPr>
      <w:r>
        <w:rPr>
          <w:rFonts w:ascii="David" w:hAnsi="David" w:cs="David" w:hint="cs"/>
          <w:rtl/>
          <w:lang w:val="en-US"/>
        </w:rPr>
        <w:t xml:space="preserve">טענה 1: שינוי במדיניות מתן האשראי ותנאי הגבייה </w:t>
      </w:r>
      <w:r w:rsidR="00484B87">
        <w:rPr>
          <w:rFonts w:ascii="David" w:hAnsi="David" w:cs="David" w:hint="cs"/>
          <w:rtl/>
          <w:lang w:val="en-US"/>
        </w:rPr>
        <w:t>מ</w:t>
      </w:r>
      <w:r>
        <w:rPr>
          <w:rFonts w:ascii="David" w:hAnsi="David" w:cs="David" w:hint="cs"/>
          <w:rtl/>
          <w:lang w:val="en-US"/>
        </w:rPr>
        <w:t>לקוחות עשוי לשפר את תזרים המזומנים מפעילות שוטפת</w:t>
      </w:r>
    </w:p>
    <w:p w14:paraId="13C60466" w14:textId="21C63B29" w:rsidR="00C45FDF" w:rsidRDefault="00C45FDF" w:rsidP="00C45FDF">
      <w:pPr>
        <w:bidi/>
        <w:spacing w:line="360" w:lineRule="auto"/>
        <w:jc w:val="both"/>
        <w:rPr>
          <w:rFonts w:ascii="David" w:hAnsi="David" w:cs="David"/>
          <w:rtl/>
          <w:lang w:val="en-US"/>
        </w:rPr>
      </w:pPr>
      <w:r>
        <w:rPr>
          <w:rFonts w:ascii="David" w:hAnsi="David" w:cs="David" w:hint="cs"/>
          <w:rtl/>
          <w:lang w:val="en-US"/>
        </w:rPr>
        <w:t>טענה 2: שינוי בתקופת ההפחתה של פריטי הרכוש הקבוע (קיצור תקופת ההפחתה) ישפר את תזרים המזומנים מפעילות שוטפת</w:t>
      </w:r>
    </w:p>
    <w:p w14:paraId="22D1BB2F" w14:textId="5A5F8533" w:rsidR="00C45FDF" w:rsidRDefault="00C45FDF" w:rsidP="00C45FDF">
      <w:pPr>
        <w:bidi/>
        <w:spacing w:line="360" w:lineRule="auto"/>
        <w:jc w:val="both"/>
        <w:rPr>
          <w:rFonts w:ascii="David" w:hAnsi="David" w:cs="David"/>
          <w:rtl/>
          <w:lang w:val="en-US"/>
        </w:rPr>
      </w:pPr>
      <w:r>
        <w:rPr>
          <w:rFonts w:ascii="David" w:hAnsi="David" w:cs="David" w:hint="cs"/>
          <w:rtl/>
          <w:lang w:val="en-US"/>
        </w:rPr>
        <w:t xml:space="preserve">טענה 3: תרחיש שיגלם עלייה </w:t>
      </w:r>
      <w:r w:rsidR="004B0D73">
        <w:rPr>
          <w:rFonts w:ascii="David" w:hAnsi="David" w:cs="David" w:hint="cs"/>
          <w:rtl/>
          <w:lang w:val="en-US"/>
        </w:rPr>
        <w:t xml:space="preserve">עתידית </w:t>
      </w:r>
      <w:r>
        <w:rPr>
          <w:rFonts w:ascii="David" w:hAnsi="David" w:cs="David" w:hint="cs"/>
          <w:rtl/>
          <w:lang w:val="en-US"/>
        </w:rPr>
        <w:t xml:space="preserve">בשווי נכסי הנדל״ן להשקעה של החברה אל מעבר לציפיותיה, יוביל לירידה בעתיד של תזרים המזומנים מפעילות שוטפת. </w:t>
      </w:r>
    </w:p>
    <w:p w14:paraId="3A9E77AE" w14:textId="77777777" w:rsidR="005A6D0A" w:rsidRDefault="005A6D0A" w:rsidP="005A6D0A">
      <w:pPr>
        <w:bidi/>
        <w:spacing w:line="360" w:lineRule="auto"/>
        <w:jc w:val="both"/>
        <w:rPr>
          <w:rFonts w:ascii="David" w:hAnsi="David" w:cs="David"/>
          <w:rtl/>
          <w:lang w:val="en-US"/>
        </w:rPr>
      </w:pPr>
    </w:p>
    <w:p w14:paraId="0A48C7B0" w14:textId="30BDAAC4" w:rsidR="005A6D0A" w:rsidRDefault="005A6D0A" w:rsidP="005A6D0A">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5C7906FF" w14:textId="455664CE" w:rsidR="005A6D0A" w:rsidRDefault="005A6D0A" w:rsidP="005A6D0A">
      <w:pPr>
        <w:pStyle w:val="ListParagraph"/>
        <w:numPr>
          <w:ilvl w:val="0"/>
          <w:numId w:val="150"/>
        </w:numPr>
        <w:bidi/>
        <w:spacing w:line="360" w:lineRule="auto"/>
        <w:jc w:val="both"/>
        <w:rPr>
          <w:rFonts w:ascii="David" w:hAnsi="David" w:cs="David"/>
          <w:lang w:val="en-US"/>
        </w:rPr>
      </w:pPr>
      <w:r>
        <w:rPr>
          <w:rFonts w:ascii="David" w:hAnsi="David" w:cs="David" w:hint="cs"/>
          <w:rtl/>
          <w:lang w:val="en-US"/>
        </w:rPr>
        <w:t>טענה 1 בלבד</w:t>
      </w:r>
    </w:p>
    <w:p w14:paraId="4DE124EC" w14:textId="18814471" w:rsidR="005A6D0A" w:rsidRDefault="005A6D0A" w:rsidP="005A6D0A">
      <w:pPr>
        <w:pStyle w:val="ListParagraph"/>
        <w:numPr>
          <w:ilvl w:val="0"/>
          <w:numId w:val="150"/>
        </w:numPr>
        <w:bidi/>
        <w:spacing w:line="360" w:lineRule="auto"/>
        <w:jc w:val="both"/>
        <w:rPr>
          <w:rFonts w:ascii="David" w:hAnsi="David" w:cs="David"/>
          <w:lang w:val="en-US"/>
        </w:rPr>
      </w:pPr>
      <w:r>
        <w:rPr>
          <w:rFonts w:ascii="David" w:hAnsi="David" w:cs="David" w:hint="cs"/>
          <w:rtl/>
          <w:lang w:val="en-US"/>
        </w:rPr>
        <w:t>טענה 2 בלבד</w:t>
      </w:r>
    </w:p>
    <w:p w14:paraId="43A06AD8" w14:textId="138EE43F" w:rsidR="005A6D0A" w:rsidRDefault="005A6D0A" w:rsidP="005A6D0A">
      <w:pPr>
        <w:pStyle w:val="ListParagraph"/>
        <w:numPr>
          <w:ilvl w:val="0"/>
          <w:numId w:val="150"/>
        </w:numPr>
        <w:bidi/>
        <w:spacing w:line="360" w:lineRule="auto"/>
        <w:jc w:val="both"/>
        <w:rPr>
          <w:rFonts w:ascii="David" w:hAnsi="David" w:cs="David"/>
          <w:lang w:val="en-US"/>
        </w:rPr>
      </w:pPr>
      <w:r>
        <w:rPr>
          <w:rFonts w:ascii="David" w:hAnsi="David" w:cs="David" w:hint="cs"/>
          <w:rtl/>
          <w:lang w:val="en-US"/>
        </w:rPr>
        <w:t>טענה 3 בלבד</w:t>
      </w:r>
    </w:p>
    <w:p w14:paraId="33CBB963" w14:textId="43CD8D47" w:rsidR="005A6D0A" w:rsidRDefault="005A6D0A" w:rsidP="005A6D0A">
      <w:pPr>
        <w:pStyle w:val="ListParagraph"/>
        <w:numPr>
          <w:ilvl w:val="0"/>
          <w:numId w:val="150"/>
        </w:numPr>
        <w:bidi/>
        <w:spacing w:line="360" w:lineRule="auto"/>
        <w:jc w:val="both"/>
        <w:rPr>
          <w:rFonts w:ascii="David" w:hAnsi="David" w:cs="David"/>
          <w:lang w:val="en-US"/>
        </w:rPr>
      </w:pPr>
      <w:r>
        <w:rPr>
          <w:rFonts w:ascii="David" w:hAnsi="David" w:cs="David" w:hint="cs"/>
          <w:rtl/>
          <w:lang w:val="en-US"/>
        </w:rPr>
        <w:t>טענות 1 ו-3</w:t>
      </w:r>
    </w:p>
    <w:p w14:paraId="1FCC559F" w14:textId="016CF075" w:rsidR="005A6D0A" w:rsidRDefault="005A6D0A" w:rsidP="005A6D0A">
      <w:pPr>
        <w:pStyle w:val="ListParagraph"/>
        <w:numPr>
          <w:ilvl w:val="0"/>
          <w:numId w:val="150"/>
        </w:numPr>
        <w:bidi/>
        <w:spacing w:line="360" w:lineRule="auto"/>
        <w:jc w:val="both"/>
        <w:rPr>
          <w:rFonts w:ascii="David" w:hAnsi="David" w:cs="David"/>
          <w:lang w:val="en-US"/>
        </w:rPr>
      </w:pPr>
      <w:r>
        <w:rPr>
          <w:rFonts w:ascii="David" w:hAnsi="David" w:cs="David" w:hint="cs"/>
          <w:rtl/>
          <w:lang w:val="en-US"/>
        </w:rPr>
        <w:t>כל הטענות נכונות</w:t>
      </w:r>
    </w:p>
    <w:p w14:paraId="0B5268C3" w14:textId="77777777" w:rsidR="005A6D0A" w:rsidRDefault="005A6D0A" w:rsidP="005A6D0A">
      <w:pPr>
        <w:bidi/>
        <w:spacing w:line="360" w:lineRule="auto"/>
        <w:jc w:val="both"/>
        <w:rPr>
          <w:rFonts w:ascii="David" w:hAnsi="David" w:cs="David"/>
          <w:rtl/>
          <w:lang w:val="en-US"/>
        </w:rPr>
      </w:pPr>
    </w:p>
    <w:p w14:paraId="1DFA6618" w14:textId="08FE9FB1" w:rsidR="00484B87" w:rsidRDefault="00484B87" w:rsidP="00484B87">
      <w:pPr>
        <w:bidi/>
        <w:spacing w:line="360" w:lineRule="auto"/>
        <w:jc w:val="both"/>
        <w:rPr>
          <w:rFonts w:ascii="David" w:hAnsi="David" w:cs="David"/>
          <w:rtl/>
          <w:lang w:val="en-US"/>
        </w:rPr>
      </w:pPr>
      <w:r>
        <w:rPr>
          <w:rFonts w:ascii="David" w:hAnsi="David" w:cs="David" w:hint="cs"/>
          <w:rtl/>
          <w:lang w:val="en-US"/>
        </w:rPr>
        <w:t xml:space="preserve">פתרון </w:t>
      </w:r>
      <w:r>
        <w:rPr>
          <w:rFonts w:ascii="David" w:hAnsi="David" w:cs="David"/>
          <w:rtl/>
          <w:lang w:val="en-US"/>
        </w:rPr>
        <w:t>–</w:t>
      </w:r>
      <w:r>
        <w:rPr>
          <w:rFonts w:ascii="David" w:hAnsi="David" w:cs="David" w:hint="cs"/>
          <w:rtl/>
          <w:lang w:val="en-US"/>
        </w:rPr>
        <w:t xml:space="preserve"> נדון בכל טענה בנפרד: </w:t>
      </w:r>
    </w:p>
    <w:p w14:paraId="4EF35CDF" w14:textId="77777777" w:rsidR="00E0005F" w:rsidRDefault="00E0005F" w:rsidP="00484B87">
      <w:pPr>
        <w:bidi/>
        <w:spacing w:line="360" w:lineRule="auto"/>
        <w:jc w:val="both"/>
        <w:rPr>
          <w:rFonts w:ascii="David" w:hAnsi="David" w:cs="David"/>
          <w:rtl/>
          <w:lang w:val="en-US"/>
        </w:rPr>
      </w:pPr>
    </w:p>
    <w:p w14:paraId="0772AB0B" w14:textId="7DA8C751" w:rsidR="00484B87" w:rsidRDefault="00484B87" w:rsidP="00E0005F">
      <w:pPr>
        <w:bidi/>
        <w:spacing w:line="360" w:lineRule="auto"/>
        <w:jc w:val="both"/>
        <w:rPr>
          <w:rFonts w:ascii="David" w:hAnsi="David" w:cs="David"/>
          <w:rtl/>
          <w:lang w:val="en-US"/>
        </w:rPr>
      </w:pPr>
      <w:r>
        <w:rPr>
          <w:rFonts w:ascii="David" w:hAnsi="David" w:cs="David" w:hint="cs"/>
          <w:rtl/>
          <w:lang w:val="en-US"/>
        </w:rPr>
        <w:t>טענה 1: שינוי במדיניות מתן האשראי ותנאי הגבייה מלקוחות עשוי לשפר את תזרים המזומנים מפעילות שוטפת</w:t>
      </w:r>
      <w:r w:rsidR="009C2980">
        <w:rPr>
          <w:rFonts w:ascii="David" w:hAnsi="David" w:cs="David" w:hint="cs"/>
          <w:rtl/>
          <w:lang w:val="en-US"/>
        </w:rPr>
        <w:t xml:space="preserve"> </w:t>
      </w:r>
      <w:r w:rsidR="009C2980">
        <w:rPr>
          <w:rFonts w:ascii="David" w:hAnsi="David" w:cs="David"/>
          <w:rtl/>
          <w:lang w:val="en-US"/>
        </w:rPr>
        <w:t>–</w:t>
      </w:r>
      <w:r w:rsidR="009C2980">
        <w:rPr>
          <w:rFonts w:ascii="David" w:hAnsi="David" w:cs="David" w:hint="cs"/>
          <w:rtl/>
          <w:lang w:val="en-US"/>
        </w:rPr>
        <w:t xml:space="preserve"> </w:t>
      </w:r>
      <w:r w:rsidR="009C2980" w:rsidRPr="009C2980">
        <w:rPr>
          <w:rFonts w:ascii="David" w:hAnsi="David" w:cs="David" w:hint="cs"/>
          <w:b/>
          <w:bCs/>
          <w:rtl/>
          <w:lang w:val="en-US"/>
        </w:rPr>
        <w:t>נכון</w:t>
      </w:r>
      <w:r w:rsidR="009C2980">
        <w:rPr>
          <w:rFonts w:ascii="David" w:hAnsi="David" w:cs="David" w:hint="cs"/>
          <w:rtl/>
          <w:lang w:val="en-US"/>
        </w:rPr>
        <w:t xml:space="preserve">. לגבות מהר יותר / מוקדם יותר מהלקוח </w:t>
      </w:r>
      <w:r w:rsidR="009C2980">
        <w:rPr>
          <w:rFonts w:ascii="David" w:hAnsi="David" w:cs="David"/>
          <w:rtl/>
          <w:lang w:val="en-US"/>
        </w:rPr>
        <w:t>–</w:t>
      </w:r>
      <w:r w:rsidR="009C2980">
        <w:rPr>
          <w:rFonts w:ascii="David" w:hAnsi="David" w:cs="David" w:hint="cs"/>
          <w:rtl/>
          <w:lang w:val="en-US"/>
        </w:rPr>
        <w:t xml:space="preserve"> התזרים משתפר. </w:t>
      </w:r>
    </w:p>
    <w:p w14:paraId="25BA255E" w14:textId="77777777" w:rsidR="00E0005F" w:rsidRDefault="00E0005F" w:rsidP="00484B87">
      <w:pPr>
        <w:bidi/>
        <w:spacing w:line="360" w:lineRule="auto"/>
        <w:jc w:val="both"/>
        <w:rPr>
          <w:rFonts w:ascii="David" w:hAnsi="David" w:cs="David"/>
          <w:rtl/>
          <w:lang w:val="en-US"/>
        </w:rPr>
      </w:pPr>
    </w:p>
    <w:p w14:paraId="1DFE878A" w14:textId="693EB532" w:rsidR="009A375C" w:rsidRDefault="00484B87" w:rsidP="00E0005F">
      <w:pPr>
        <w:bidi/>
        <w:spacing w:line="360" w:lineRule="auto"/>
        <w:jc w:val="both"/>
        <w:rPr>
          <w:rFonts w:ascii="David" w:hAnsi="David" w:cs="David"/>
          <w:rtl/>
          <w:lang w:val="en-US"/>
        </w:rPr>
      </w:pPr>
      <w:r>
        <w:rPr>
          <w:rFonts w:ascii="David" w:hAnsi="David" w:cs="David" w:hint="cs"/>
          <w:rtl/>
          <w:lang w:val="en-US"/>
        </w:rPr>
        <w:t>טענה 2: שינוי בתקופת ההפחתה של פריטי הרכוש הקבוע (קיצור תקופת ההפחתה) ישפר את תזרים המזומנים מפעילות שוטפת</w:t>
      </w:r>
      <w:r w:rsidR="009C2980">
        <w:rPr>
          <w:rFonts w:ascii="David" w:hAnsi="David" w:cs="David" w:hint="cs"/>
          <w:rtl/>
          <w:lang w:val="en-US"/>
        </w:rPr>
        <w:t xml:space="preserve"> </w:t>
      </w:r>
      <w:r w:rsidR="00E57324">
        <w:rPr>
          <w:rFonts w:ascii="David" w:hAnsi="David" w:cs="David"/>
          <w:rtl/>
          <w:lang w:val="en-US"/>
        </w:rPr>
        <w:t>–</w:t>
      </w:r>
      <w:r w:rsidR="009C2980">
        <w:rPr>
          <w:rFonts w:ascii="David" w:hAnsi="David" w:cs="David" w:hint="cs"/>
          <w:rtl/>
          <w:lang w:val="en-US"/>
        </w:rPr>
        <w:t xml:space="preserve"> </w:t>
      </w:r>
      <w:r w:rsidR="00E57324" w:rsidRPr="00E57324">
        <w:rPr>
          <w:rFonts w:ascii="David" w:hAnsi="David" w:cs="David" w:hint="cs"/>
          <w:b/>
          <w:bCs/>
          <w:rtl/>
          <w:lang w:val="en-US"/>
        </w:rPr>
        <w:t>שגויה</w:t>
      </w:r>
      <w:r w:rsidR="00E57324">
        <w:rPr>
          <w:rFonts w:ascii="David" w:hAnsi="David" w:cs="David" w:hint="cs"/>
          <w:rtl/>
          <w:lang w:val="en-US"/>
        </w:rPr>
        <w:t xml:space="preserve">. ״איך ייתכן, ד״ר? הרי אמרת שהוצאות הפחת הן </w:t>
      </w:r>
      <w:r w:rsidR="00E57324" w:rsidRPr="00E57324">
        <w:rPr>
          <w:rFonts w:ascii="David" w:hAnsi="David" w:cs="David" w:hint="cs"/>
          <w:b/>
          <w:bCs/>
          <w:rtl/>
          <w:lang w:val="en-US"/>
        </w:rPr>
        <w:t>התאמה</w:t>
      </w:r>
      <w:r w:rsidR="00E57324">
        <w:rPr>
          <w:rFonts w:ascii="David" w:hAnsi="David" w:cs="David" w:hint="cs"/>
          <w:rtl/>
          <w:lang w:val="en-US"/>
        </w:rPr>
        <w:t xml:space="preserve"> חיובית </w:t>
      </w:r>
      <w:proofErr w:type="spellStart"/>
      <w:r w:rsidR="00E57324">
        <w:rPr>
          <w:rFonts w:ascii="David" w:hAnsi="David" w:cs="David" w:hint="cs"/>
          <w:rtl/>
          <w:lang w:val="en-US"/>
        </w:rPr>
        <w:t>לתזרים</w:t>
      </w:r>
      <w:proofErr w:type="spellEnd"/>
      <w:r w:rsidR="00E57324">
        <w:rPr>
          <w:rFonts w:ascii="David" w:hAnsi="David" w:cs="David" w:hint="cs"/>
          <w:rtl/>
          <w:lang w:val="en-US"/>
        </w:rPr>
        <w:t xml:space="preserve"> המזומנים מפעילות שוטפת״</w:t>
      </w:r>
      <w:r w:rsidR="009A375C">
        <w:rPr>
          <w:rFonts w:ascii="David" w:hAnsi="David" w:cs="David" w:hint="cs"/>
          <w:rtl/>
          <w:lang w:val="en-US"/>
        </w:rPr>
        <w:t>.</w:t>
      </w:r>
    </w:p>
    <w:p w14:paraId="19892B9F" w14:textId="77777777" w:rsidR="00E0005F" w:rsidRDefault="00E0005F" w:rsidP="00E0005F">
      <w:pPr>
        <w:bidi/>
        <w:spacing w:line="360" w:lineRule="auto"/>
        <w:jc w:val="both"/>
        <w:rPr>
          <w:rFonts w:ascii="David" w:hAnsi="David" w:cs="David"/>
          <w:rtl/>
          <w:lang w:val="en-US"/>
        </w:rPr>
      </w:pPr>
    </w:p>
    <w:p w14:paraId="1D46CAA7" w14:textId="17320841" w:rsidR="009A375C" w:rsidRDefault="009A375C" w:rsidP="00E0005F">
      <w:pPr>
        <w:bidi/>
        <w:spacing w:line="360" w:lineRule="auto"/>
        <w:jc w:val="both"/>
        <w:rPr>
          <w:rFonts w:ascii="David" w:hAnsi="David" w:cs="David"/>
          <w:rtl/>
          <w:lang w:val="en-US"/>
        </w:rPr>
      </w:pPr>
      <w:r>
        <w:rPr>
          <w:rFonts w:ascii="David" w:hAnsi="David" w:cs="David" w:hint="cs"/>
          <w:rtl/>
          <w:lang w:val="en-US"/>
        </w:rPr>
        <w:t xml:space="preserve">התאמה אומרת: סכום מסוים (פחת) נרשם (בסימן שלילי) בדוח רווח והפסד, ואני צריך לנטרל אותו. </w:t>
      </w:r>
    </w:p>
    <w:p w14:paraId="69119C37" w14:textId="0D74EB82" w:rsidR="009A375C" w:rsidRDefault="009A375C" w:rsidP="009A375C">
      <w:pPr>
        <w:bidi/>
        <w:spacing w:line="360" w:lineRule="auto"/>
        <w:jc w:val="both"/>
        <w:rPr>
          <w:rFonts w:ascii="David" w:hAnsi="David" w:cs="David"/>
          <w:rtl/>
          <w:lang w:val="en-US"/>
        </w:rPr>
      </w:pPr>
      <w:r>
        <w:rPr>
          <w:rFonts w:ascii="David" w:hAnsi="David" w:cs="David" w:hint="cs"/>
          <w:rtl/>
          <w:lang w:val="en-US"/>
        </w:rPr>
        <w:t xml:space="preserve">אם ארשום פחת גבוה יותר </w:t>
      </w:r>
      <w:r>
        <w:rPr>
          <w:rFonts w:ascii="David" w:hAnsi="David" w:cs="David"/>
          <w:rtl/>
          <w:lang w:val="en-US"/>
        </w:rPr>
        <w:t>–</w:t>
      </w:r>
      <w:r>
        <w:rPr>
          <w:rFonts w:ascii="David" w:hAnsi="David" w:cs="David" w:hint="cs"/>
          <w:rtl/>
          <w:lang w:val="en-US"/>
        </w:rPr>
        <w:t xml:space="preserve"> ארשום ערך שלילי גבוה יותר ברווח והפסד </w:t>
      </w:r>
      <w:r>
        <w:rPr>
          <w:rFonts w:ascii="David" w:hAnsi="David" w:cs="David"/>
          <w:rtl/>
          <w:lang w:val="en-US"/>
        </w:rPr>
        <w:t>–</w:t>
      </w:r>
      <w:r>
        <w:rPr>
          <w:rFonts w:ascii="David" w:hAnsi="David" w:cs="David" w:hint="cs"/>
          <w:rtl/>
          <w:lang w:val="en-US"/>
        </w:rPr>
        <w:t xml:space="preserve"> ואנטרל סכום גבוה יותר.</w:t>
      </w:r>
    </w:p>
    <w:p w14:paraId="721DB966" w14:textId="76F4FFB6" w:rsidR="009A375C" w:rsidRDefault="009A375C" w:rsidP="009A375C">
      <w:pPr>
        <w:bidi/>
        <w:spacing w:line="360" w:lineRule="auto"/>
        <w:jc w:val="both"/>
        <w:rPr>
          <w:rFonts w:ascii="David" w:hAnsi="David" w:cs="David"/>
          <w:rtl/>
          <w:lang w:val="en-US"/>
        </w:rPr>
      </w:pPr>
      <w:r>
        <w:rPr>
          <w:rFonts w:ascii="David" w:hAnsi="David" w:cs="David" w:hint="cs"/>
          <w:rtl/>
          <w:lang w:val="en-US"/>
        </w:rPr>
        <w:t xml:space="preserve">זה כמובן לא יגדיל את התזרים עצמו. </w:t>
      </w:r>
    </w:p>
    <w:p w14:paraId="78FA74C3" w14:textId="77777777" w:rsidR="009A375C" w:rsidRDefault="009A375C" w:rsidP="009A375C">
      <w:pPr>
        <w:bidi/>
        <w:spacing w:line="360" w:lineRule="auto"/>
        <w:jc w:val="both"/>
        <w:rPr>
          <w:rFonts w:ascii="David" w:hAnsi="David" w:cs="David"/>
          <w:rtl/>
          <w:lang w:val="en-US"/>
        </w:rPr>
      </w:pPr>
    </w:p>
    <w:p w14:paraId="2D4CAA5E" w14:textId="49714646" w:rsidR="009A375C" w:rsidRPr="009A375C" w:rsidRDefault="009A375C" w:rsidP="009A375C">
      <w:pPr>
        <w:bidi/>
        <w:spacing w:line="360" w:lineRule="auto"/>
        <w:jc w:val="both"/>
        <w:rPr>
          <w:rFonts w:ascii="David" w:hAnsi="David" w:cs="David"/>
          <w:u w:val="single"/>
          <w:rtl/>
          <w:lang w:val="en-US"/>
        </w:rPr>
      </w:pPr>
      <w:r w:rsidRPr="009A375C">
        <w:rPr>
          <w:rFonts w:ascii="David" w:hAnsi="David" w:cs="David" w:hint="cs"/>
          <w:u w:val="single"/>
          <w:rtl/>
          <w:lang w:val="en-US"/>
        </w:rPr>
        <w:lastRenderedPageBreak/>
        <w:t>המחשה:</w:t>
      </w:r>
      <w:r w:rsidRPr="009A375C">
        <w:rPr>
          <w:rFonts w:ascii="David" w:hAnsi="David" w:cs="David"/>
          <w:u w:val="single"/>
          <w:rtl/>
          <w:lang w:val="en-US"/>
        </w:rPr>
        <w:tab/>
      </w:r>
      <w:r w:rsidRPr="009A375C">
        <w:rPr>
          <w:rFonts w:ascii="David" w:hAnsi="David" w:cs="David"/>
          <w:u w:val="single"/>
          <w:rtl/>
          <w:lang w:val="en-US"/>
        </w:rPr>
        <w:tab/>
      </w:r>
      <w:r w:rsidRPr="009A375C">
        <w:rPr>
          <w:rFonts w:ascii="David" w:hAnsi="David" w:cs="David" w:hint="cs"/>
          <w:u w:val="single"/>
          <w:rtl/>
          <w:lang w:val="en-US"/>
        </w:rPr>
        <w:t>״פחת רגיל״</w:t>
      </w:r>
      <w:r w:rsidRPr="009A375C">
        <w:rPr>
          <w:rFonts w:ascii="David" w:hAnsi="David" w:cs="David"/>
          <w:u w:val="single"/>
          <w:rtl/>
          <w:lang w:val="en-US"/>
        </w:rPr>
        <w:tab/>
      </w:r>
      <w:r w:rsidRPr="009A375C">
        <w:rPr>
          <w:rFonts w:ascii="David" w:hAnsi="David" w:cs="David"/>
          <w:u w:val="single"/>
          <w:rtl/>
          <w:lang w:val="en-US"/>
        </w:rPr>
        <w:tab/>
      </w:r>
      <w:r w:rsidRPr="009A375C">
        <w:rPr>
          <w:rFonts w:ascii="David" w:hAnsi="David" w:cs="David" w:hint="cs"/>
          <w:u w:val="single"/>
          <w:rtl/>
          <w:lang w:val="en-US"/>
        </w:rPr>
        <w:t>״פחת מואץ / גבוה״ (פי שניים)</w:t>
      </w:r>
    </w:p>
    <w:p w14:paraId="3ACB7DAB" w14:textId="0F10461C" w:rsidR="009A375C" w:rsidRDefault="009A375C" w:rsidP="009A375C">
      <w:pPr>
        <w:bidi/>
        <w:spacing w:line="360" w:lineRule="auto"/>
        <w:jc w:val="both"/>
        <w:rPr>
          <w:rFonts w:ascii="David" w:hAnsi="David" w:cs="David"/>
          <w:rtl/>
          <w:lang w:val="en-US"/>
        </w:rPr>
      </w:pPr>
      <w:r>
        <w:rPr>
          <w:rFonts w:ascii="David" w:hAnsi="David" w:cs="David" w:hint="cs"/>
          <w:rtl/>
          <w:lang w:val="en-US"/>
        </w:rPr>
        <w:t>הכנסות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09AF997F" w14:textId="6D25C0A1" w:rsidR="009A375C" w:rsidRDefault="009A375C" w:rsidP="009A375C">
      <w:pPr>
        <w:bidi/>
        <w:spacing w:line="360" w:lineRule="auto"/>
        <w:jc w:val="both"/>
        <w:rPr>
          <w:rFonts w:ascii="David" w:hAnsi="David" w:cs="David"/>
          <w:rtl/>
          <w:lang w:val="en-US"/>
        </w:rPr>
      </w:pPr>
      <w:r>
        <w:rPr>
          <w:rFonts w:ascii="David" w:hAnsi="David" w:cs="David" w:hint="cs"/>
          <w:rtl/>
          <w:lang w:val="en-US"/>
        </w:rPr>
        <w:t>בניכוי הוצאות פחת</w:t>
      </w:r>
      <w:r>
        <w:rPr>
          <w:rFonts w:ascii="David" w:hAnsi="David" w:cs="David"/>
          <w:rtl/>
          <w:lang w:val="en-US"/>
        </w:rPr>
        <w:tab/>
      </w:r>
      <w:r w:rsidRPr="009A375C">
        <w:rPr>
          <w:rFonts w:ascii="David" w:hAnsi="David" w:cs="David" w:hint="cs"/>
          <w:u w:val="single"/>
          <w:rtl/>
          <w:lang w:val="en-US"/>
        </w:rPr>
        <w:t>(100,000)</w:t>
      </w:r>
      <w:r>
        <w:rPr>
          <w:rFonts w:ascii="David" w:hAnsi="David" w:cs="David"/>
          <w:rtl/>
          <w:lang w:val="en-US"/>
        </w:rPr>
        <w:tab/>
      </w:r>
      <w:r>
        <w:rPr>
          <w:rFonts w:ascii="David" w:hAnsi="David" w:cs="David"/>
          <w:rtl/>
          <w:lang w:val="en-US"/>
        </w:rPr>
        <w:tab/>
      </w:r>
      <w:r w:rsidRPr="009A375C">
        <w:rPr>
          <w:rFonts w:ascii="David" w:hAnsi="David" w:cs="David" w:hint="cs"/>
          <w:u w:val="single"/>
          <w:rtl/>
          <w:lang w:val="en-US"/>
        </w:rPr>
        <w:t>(200,000)</w:t>
      </w:r>
    </w:p>
    <w:p w14:paraId="7CDEDE19" w14:textId="2C4670A5" w:rsidR="009A375C" w:rsidRDefault="009A375C" w:rsidP="009A375C">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hint="cs"/>
          <w:rtl/>
          <w:lang w:val="en-US"/>
        </w:rPr>
        <w:t>400,000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300,000</w:t>
      </w:r>
    </w:p>
    <w:p w14:paraId="49D2CEC6" w14:textId="77777777" w:rsidR="009A375C" w:rsidRDefault="009A375C" w:rsidP="009A375C">
      <w:pPr>
        <w:bidi/>
        <w:spacing w:line="360" w:lineRule="auto"/>
        <w:jc w:val="both"/>
        <w:rPr>
          <w:rFonts w:ascii="David" w:hAnsi="David" w:cs="David"/>
          <w:rtl/>
          <w:lang w:val="en-US"/>
        </w:rPr>
      </w:pPr>
    </w:p>
    <w:p w14:paraId="15BA91CF" w14:textId="6DB186C2" w:rsidR="009A375C" w:rsidRDefault="009A375C" w:rsidP="009A375C">
      <w:pPr>
        <w:bidi/>
        <w:spacing w:line="360" w:lineRule="auto"/>
        <w:jc w:val="both"/>
        <w:rPr>
          <w:rFonts w:ascii="David" w:hAnsi="David" w:cs="David"/>
          <w:rtl/>
          <w:lang w:val="en-US"/>
        </w:rPr>
      </w:pPr>
      <w:r>
        <w:rPr>
          <w:rFonts w:ascii="David" w:hAnsi="David" w:cs="David" w:hint="cs"/>
          <w:rtl/>
          <w:lang w:val="en-US"/>
        </w:rPr>
        <w:t>הוסף:</w:t>
      </w:r>
    </w:p>
    <w:p w14:paraId="5E04D7A7" w14:textId="2761E9B0" w:rsidR="009A375C" w:rsidRDefault="009A375C" w:rsidP="009A375C">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hint="cs"/>
          <w:rtl/>
          <w:lang w:val="en-US"/>
        </w:rPr>
        <w:t>100,000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7E697786" w14:textId="77777777" w:rsidR="009A375C" w:rsidRDefault="009A375C" w:rsidP="009A375C">
      <w:pPr>
        <w:bidi/>
        <w:spacing w:line="360" w:lineRule="auto"/>
        <w:jc w:val="both"/>
        <w:rPr>
          <w:rFonts w:ascii="David" w:hAnsi="David" w:cs="David"/>
          <w:rtl/>
          <w:lang w:val="en-US"/>
        </w:rPr>
      </w:pPr>
    </w:p>
    <w:p w14:paraId="46E296B1" w14:textId="49FCD88B" w:rsidR="009A375C" w:rsidRDefault="009A375C" w:rsidP="009A375C">
      <w:pPr>
        <w:bidi/>
        <w:spacing w:line="360" w:lineRule="auto"/>
        <w:jc w:val="both"/>
        <w:rPr>
          <w:rFonts w:ascii="David" w:hAnsi="David" w:cs="David"/>
          <w:rtl/>
          <w:lang w:val="en-US"/>
        </w:rPr>
      </w:pPr>
      <w:r>
        <w:rPr>
          <w:rFonts w:ascii="David" w:hAnsi="David" w:cs="David" w:hint="cs"/>
          <w:rtl/>
          <w:lang w:val="en-US"/>
        </w:rPr>
        <w:t>תזרים פ. שוטפת</w:t>
      </w:r>
      <w:r>
        <w:rPr>
          <w:rFonts w:ascii="David" w:hAnsi="David" w:cs="David"/>
          <w:rtl/>
          <w:lang w:val="en-US"/>
        </w:rPr>
        <w:tab/>
      </w:r>
      <w:r>
        <w:rPr>
          <w:rFonts w:ascii="David" w:hAnsi="David" w:cs="David"/>
          <w:rtl/>
          <w:lang w:val="en-US"/>
        </w:rPr>
        <w:tab/>
      </w:r>
      <w:r>
        <w:rPr>
          <w:rFonts w:ascii="David" w:hAnsi="David" w:cs="David" w:hint="cs"/>
          <w:rtl/>
          <w:lang w:val="en-US"/>
        </w:rPr>
        <w:t>500,000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55188163" w14:textId="48A2814A" w:rsidR="00484B87" w:rsidRDefault="00E57324" w:rsidP="009A375C">
      <w:pPr>
        <w:bidi/>
        <w:spacing w:line="360" w:lineRule="auto"/>
        <w:jc w:val="both"/>
        <w:rPr>
          <w:rFonts w:ascii="David" w:hAnsi="David" w:cs="David"/>
          <w:rtl/>
          <w:lang w:val="en-US"/>
        </w:rPr>
      </w:pPr>
      <w:r>
        <w:rPr>
          <w:rFonts w:ascii="David" w:hAnsi="David" w:cs="David" w:hint="cs"/>
          <w:rtl/>
          <w:lang w:val="en-US"/>
        </w:rPr>
        <w:t xml:space="preserve"> </w:t>
      </w:r>
    </w:p>
    <w:p w14:paraId="5B00C14C" w14:textId="3F653531" w:rsidR="009B4CE6" w:rsidRDefault="009B4CE6" w:rsidP="009B4CE6">
      <w:pPr>
        <w:bidi/>
        <w:spacing w:line="360" w:lineRule="auto"/>
        <w:jc w:val="both"/>
        <w:rPr>
          <w:rFonts w:ascii="David" w:hAnsi="David" w:cs="David"/>
          <w:rtl/>
          <w:lang w:val="en-US"/>
        </w:rPr>
      </w:pPr>
      <w:r>
        <w:rPr>
          <w:rFonts w:ascii="David" w:hAnsi="David" w:cs="David" w:hint="cs"/>
          <w:rtl/>
          <w:lang w:val="en-US"/>
        </w:rPr>
        <w:t xml:space="preserve">ההדגמה הפשטנית לעיל מנסה להבהיר עיקרון פשוט: שינוי בסכומי הכנסות והוצאות </w:t>
      </w:r>
      <w:r>
        <w:rPr>
          <w:rFonts w:ascii="David" w:hAnsi="David" w:cs="David" w:hint="cs"/>
          <w:b/>
          <w:bCs/>
          <w:rtl/>
          <w:lang w:val="en-US"/>
        </w:rPr>
        <w:t>שאינן במזומן</w:t>
      </w:r>
      <w:r>
        <w:rPr>
          <w:rFonts w:ascii="David" w:hAnsi="David" w:cs="David" w:hint="cs"/>
          <w:rtl/>
          <w:lang w:val="en-US"/>
        </w:rPr>
        <w:t xml:space="preserve"> לעולם לא יכול להשפיע על המזומן! אמנם סכומי ההתאמות בגינם ישתנו, אבל גם הרווח ישתנה באותו הסכום. </w:t>
      </w:r>
    </w:p>
    <w:p w14:paraId="4B9CEF66" w14:textId="77777777" w:rsidR="00E0005F" w:rsidRDefault="00E0005F" w:rsidP="00E0005F">
      <w:pPr>
        <w:bidi/>
        <w:spacing w:line="360" w:lineRule="auto"/>
        <w:jc w:val="both"/>
        <w:rPr>
          <w:rFonts w:ascii="David" w:hAnsi="David" w:cs="David"/>
          <w:rtl/>
          <w:lang w:val="en-US"/>
        </w:rPr>
      </w:pPr>
    </w:p>
    <w:p w14:paraId="2D3522D5" w14:textId="608033D7" w:rsidR="00E0005F" w:rsidRPr="00E0005F" w:rsidRDefault="00E0005F" w:rsidP="00E0005F">
      <w:pPr>
        <w:bidi/>
        <w:spacing w:line="360" w:lineRule="auto"/>
        <w:jc w:val="both"/>
        <w:rPr>
          <w:rFonts w:ascii="David" w:hAnsi="David" w:cs="David"/>
          <w:b/>
          <w:bCs/>
          <w:rtl/>
          <w:lang w:val="en-US"/>
        </w:rPr>
      </w:pPr>
      <w:r w:rsidRPr="00E0005F">
        <w:rPr>
          <w:rFonts w:ascii="David" w:hAnsi="David" w:cs="David" w:hint="cs"/>
          <w:b/>
          <w:bCs/>
          <w:rtl/>
          <w:lang w:val="en-US"/>
        </w:rPr>
        <w:t xml:space="preserve">יש הבדל מושגי בין ״סך ההשפעה על התזרים מפעילות שוטפת״ שלעולם לא תשתנה בעקבות פעילות שאיננה במזומן, לבין ״סך ההשפעה על ההתאמות לרווח״ שבהחלט תשתנה לפי סכומי ההוצאות וההכנסות שאינן במזומן. </w:t>
      </w:r>
    </w:p>
    <w:p w14:paraId="11A94A6E" w14:textId="77777777" w:rsidR="009B4CE6" w:rsidRDefault="009B4CE6" w:rsidP="009B4CE6">
      <w:pPr>
        <w:bidi/>
        <w:spacing w:line="360" w:lineRule="auto"/>
        <w:jc w:val="both"/>
        <w:rPr>
          <w:rFonts w:ascii="David" w:hAnsi="David" w:cs="David"/>
          <w:rtl/>
          <w:lang w:val="en-US"/>
        </w:rPr>
      </w:pPr>
    </w:p>
    <w:p w14:paraId="28289C3E" w14:textId="02D483FC" w:rsidR="00484B87" w:rsidRDefault="00484B87" w:rsidP="00484B87">
      <w:pPr>
        <w:bidi/>
        <w:spacing w:line="360" w:lineRule="auto"/>
        <w:jc w:val="both"/>
        <w:rPr>
          <w:rFonts w:ascii="David" w:hAnsi="David" w:cs="David"/>
          <w:rtl/>
          <w:lang w:val="en-US"/>
        </w:rPr>
      </w:pPr>
      <w:r>
        <w:rPr>
          <w:rFonts w:ascii="David" w:hAnsi="David" w:cs="David" w:hint="cs"/>
          <w:rtl/>
          <w:lang w:val="en-US"/>
        </w:rPr>
        <w:t xml:space="preserve">טענה 3: תרחיש שיגלם עלייה </w:t>
      </w:r>
      <w:r w:rsidR="004B0D73">
        <w:rPr>
          <w:rFonts w:ascii="David" w:hAnsi="David" w:cs="David" w:hint="cs"/>
          <w:rtl/>
          <w:lang w:val="en-US"/>
        </w:rPr>
        <w:t xml:space="preserve">עתידית </w:t>
      </w:r>
      <w:r>
        <w:rPr>
          <w:rFonts w:ascii="David" w:hAnsi="David" w:cs="David" w:hint="cs"/>
          <w:rtl/>
          <w:lang w:val="en-US"/>
        </w:rPr>
        <w:t xml:space="preserve">בשווי נכסי הנדל״ן להשקעה של החברה אל מעבר לציפיותיה, יוביל לירידה בעתיד של תזרים המזומנים מפעילות שוטפת. </w:t>
      </w:r>
    </w:p>
    <w:p w14:paraId="32A4ACFC" w14:textId="77777777" w:rsidR="004B0D73" w:rsidRDefault="004B0D73" w:rsidP="004B0D73">
      <w:pPr>
        <w:bidi/>
        <w:spacing w:line="360" w:lineRule="auto"/>
        <w:jc w:val="both"/>
        <w:rPr>
          <w:rFonts w:ascii="David" w:hAnsi="David" w:cs="David"/>
          <w:rtl/>
          <w:lang w:val="en-US"/>
        </w:rPr>
      </w:pPr>
    </w:p>
    <w:p w14:paraId="272B3E22" w14:textId="53A0D97D" w:rsidR="004B0D73" w:rsidRDefault="004B0D73" w:rsidP="004B0D73">
      <w:pPr>
        <w:bidi/>
        <w:spacing w:line="360" w:lineRule="auto"/>
        <w:jc w:val="both"/>
        <w:rPr>
          <w:rFonts w:ascii="David" w:hAnsi="David" w:cs="David"/>
          <w:rtl/>
          <w:lang w:val="en-US"/>
        </w:rPr>
      </w:pPr>
      <w:r>
        <w:rPr>
          <w:rFonts w:ascii="David" w:hAnsi="David" w:cs="David" w:hint="cs"/>
          <w:rtl/>
          <w:lang w:val="en-US"/>
        </w:rPr>
        <w:t xml:space="preserve">הטענה שגויה. מדוע? אמנם בגין עלייה בנדל״ן להשקעה (בהנחת מדידתו בשווי הוגן) רושמים רווח / הכנסה שאיננה במזומן, ולכן צריך לנטרל </w:t>
      </w:r>
      <w:r>
        <w:rPr>
          <w:rFonts w:ascii="David" w:hAnsi="David" w:cs="David"/>
          <w:rtl/>
          <w:lang w:val="en-US"/>
        </w:rPr>
        <w:t>–</w:t>
      </w:r>
      <w:r>
        <w:rPr>
          <w:rFonts w:ascii="David" w:hAnsi="David" w:cs="David" w:hint="cs"/>
          <w:rtl/>
          <w:lang w:val="en-US"/>
        </w:rPr>
        <w:t xml:space="preserve"> בסימן שלילי </w:t>
      </w:r>
      <w:r>
        <w:rPr>
          <w:rFonts w:ascii="David" w:hAnsi="David" w:cs="David"/>
          <w:rtl/>
          <w:lang w:val="en-US"/>
        </w:rPr>
        <w:t>–</w:t>
      </w:r>
      <w:r>
        <w:rPr>
          <w:rFonts w:ascii="David" w:hAnsi="David" w:cs="David" w:hint="cs"/>
          <w:rtl/>
          <w:lang w:val="en-US"/>
        </w:rPr>
        <w:t xml:space="preserve"> את הרווח מעליית הערך, עצם ההתאמה השלילית הזו אין משמעה תזרים שלילי. החברה לא מוציאה כסף מזומן כששווי נכסי הנדל״ן שלה עולה. </w:t>
      </w:r>
    </w:p>
    <w:p w14:paraId="7A1DDD86" w14:textId="77777777" w:rsidR="004B0D73" w:rsidRDefault="004B0D73" w:rsidP="004B0D73">
      <w:pPr>
        <w:bidi/>
        <w:spacing w:line="360" w:lineRule="auto"/>
        <w:jc w:val="both"/>
        <w:rPr>
          <w:rFonts w:ascii="David" w:hAnsi="David" w:cs="David"/>
          <w:rtl/>
          <w:lang w:val="en-US"/>
        </w:rPr>
      </w:pPr>
    </w:p>
    <w:p w14:paraId="31674606" w14:textId="6EDAEE3B" w:rsidR="004B0D73" w:rsidRPr="004B0D73" w:rsidRDefault="004B0D73" w:rsidP="004B0D73">
      <w:pPr>
        <w:bidi/>
        <w:spacing w:line="360" w:lineRule="auto"/>
        <w:jc w:val="both"/>
        <w:rPr>
          <w:rFonts w:ascii="David" w:hAnsi="David" w:cs="David"/>
          <w:b/>
          <w:bCs/>
          <w:rtl/>
          <w:lang w:val="en-US"/>
        </w:rPr>
      </w:pPr>
      <w:r w:rsidRPr="004B0D73">
        <w:rPr>
          <w:rFonts w:ascii="David" w:hAnsi="David" w:cs="David" w:hint="cs"/>
          <w:b/>
          <w:bCs/>
          <w:rtl/>
          <w:lang w:val="en-US"/>
        </w:rPr>
        <w:t xml:space="preserve">גם טענה זו, כמו קודמתה </w:t>
      </w:r>
      <w:r w:rsidRPr="004B0D73">
        <w:rPr>
          <w:rFonts w:ascii="David" w:hAnsi="David" w:cs="David"/>
          <w:b/>
          <w:bCs/>
          <w:rtl/>
          <w:lang w:val="en-US"/>
        </w:rPr>
        <w:t>–</w:t>
      </w:r>
      <w:r w:rsidRPr="004B0D73">
        <w:rPr>
          <w:rFonts w:ascii="David" w:hAnsi="David" w:cs="David" w:hint="cs"/>
          <w:b/>
          <w:bCs/>
          <w:rtl/>
          <w:lang w:val="en-US"/>
        </w:rPr>
        <w:t xml:space="preserve"> מנסה לבלבל את הקורא בין שני מושגים </w:t>
      </w:r>
      <w:r w:rsidRPr="004B0D73">
        <w:rPr>
          <w:rFonts w:ascii="David" w:hAnsi="David" w:cs="David"/>
          <w:b/>
          <w:bCs/>
          <w:rtl/>
          <w:lang w:val="en-US"/>
        </w:rPr>
        <w:t>–</w:t>
      </w:r>
      <w:r w:rsidRPr="004B0D73">
        <w:rPr>
          <w:rFonts w:ascii="David" w:hAnsi="David" w:cs="David" w:hint="cs"/>
          <w:b/>
          <w:bCs/>
          <w:rtl/>
          <w:lang w:val="en-US"/>
        </w:rPr>
        <w:t xml:space="preserve"> בין ההשפעות על ההתאמות לרווח (שהן שליליות במקרה של הכנסות שאינן במזומן) לבין סך התזרים הנובע מהאירוע (שחייב להיות 0 בגין אירוע שאיננו במזומן). </w:t>
      </w:r>
    </w:p>
    <w:p w14:paraId="4D5ED7F6" w14:textId="77777777" w:rsidR="005A6D0A" w:rsidRPr="005A6D0A" w:rsidRDefault="005A6D0A" w:rsidP="005A6D0A">
      <w:pPr>
        <w:bidi/>
        <w:spacing w:line="360" w:lineRule="auto"/>
        <w:jc w:val="both"/>
        <w:rPr>
          <w:rFonts w:ascii="David" w:hAnsi="David" w:cs="David"/>
          <w:rtl/>
          <w:lang w:val="en-US"/>
        </w:rPr>
      </w:pPr>
    </w:p>
    <w:p w14:paraId="72F0F38B" w14:textId="77777777" w:rsidR="00C45FDF" w:rsidRDefault="00C45FDF" w:rsidP="00C45FDF">
      <w:pPr>
        <w:bidi/>
        <w:spacing w:line="360" w:lineRule="auto"/>
        <w:jc w:val="both"/>
        <w:rPr>
          <w:rFonts w:ascii="David" w:hAnsi="David" w:cs="David"/>
          <w:rtl/>
          <w:lang w:val="en-US"/>
        </w:rPr>
      </w:pPr>
    </w:p>
    <w:p w14:paraId="3B7E24FE" w14:textId="77777777" w:rsidR="002656B0" w:rsidRDefault="002656B0" w:rsidP="002656B0">
      <w:pPr>
        <w:bidi/>
        <w:spacing w:line="360" w:lineRule="auto"/>
        <w:jc w:val="both"/>
        <w:rPr>
          <w:rFonts w:ascii="David" w:hAnsi="David" w:cs="David"/>
          <w:rtl/>
          <w:lang w:val="en-US"/>
        </w:rPr>
      </w:pPr>
    </w:p>
    <w:p w14:paraId="3B77CC67" w14:textId="77777777" w:rsidR="002656B0" w:rsidRDefault="002656B0" w:rsidP="002656B0">
      <w:pPr>
        <w:bidi/>
        <w:spacing w:line="360" w:lineRule="auto"/>
        <w:jc w:val="both"/>
        <w:rPr>
          <w:rFonts w:ascii="David" w:hAnsi="David" w:cs="David"/>
          <w:rtl/>
          <w:lang w:val="en-US"/>
        </w:rPr>
      </w:pPr>
    </w:p>
    <w:p w14:paraId="201AE306" w14:textId="715DEDC7" w:rsidR="00175173" w:rsidRDefault="00CD79B4" w:rsidP="002656B0">
      <w:pPr>
        <w:bidi/>
        <w:spacing w:line="360" w:lineRule="auto"/>
        <w:jc w:val="both"/>
        <w:rPr>
          <w:rFonts w:ascii="David" w:hAnsi="David" w:cs="David"/>
          <w:b/>
          <w:bCs/>
          <w:rtl/>
          <w:lang w:val="en-US"/>
        </w:rPr>
      </w:pPr>
      <w:r>
        <w:rPr>
          <w:rFonts w:ascii="David" w:hAnsi="David" w:cs="David" w:hint="cs"/>
          <w:b/>
          <w:bCs/>
          <w:rtl/>
          <w:lang w:val="en-US"/>
        </w:rPr>
        <w:t xml:space="preserve"> </w:t>
      </w:r>
    </w:p>
    <w:p w14:paraId="4AA551C7" w14:textId="77777777" w:rsidR="00CD79B4" w:rsidRDefault="00CD79B4" w:rsidP="00CD79B4">
      <w:pPr>
        <w:bidi/>
        <w:spacing w:line="360" w:lineRule="auto"/>
        <w:jc w:val="both"/>
        <w:rPr>
          <w:rFonts w:ascii="David" w:hAnsi="David" w:cs="David"/>
          <w:b/>
          <w:bCs/>
          <w:rtl/>
          <w:lang w:val="en-US"/>
        </w:rPr>
      </w:pPr>
    </w:p>
    <w:p w14:paraId="63FABB1A" w14:textId="77777777" w:rsidR="00175173" w:rsidRDefault="00175173" w:rsidP="00175173">
      <w:pPr>
        <w:bidi/>
        <w:spacing w:line="360" w:lineRule="auto"/>
        <w:jc w:val="both"/>
        <w:rPr>
          <w:rFonts w:ascii="David" w:hAnsi="David" w:cs="David"/>
          <w:b/>
          <w:bCs/>
          <w:rtl/>
          <w:lang w:val="en-US"/>
        </w:rPr>
      </w:pPr>
    </w:p>
    <w:p w14:paraId="4A991B84" w14:textId="77777777" w:rsidR="004E50A8" w:rsidRDefault="004E50A8" w:rsidP="00175173">
      <w:pPr>
        <w:bidi/>
        <w:spacing w:line="360" w:lineRule="auto"/>
        <w:jc w:val="both"/>
        <w:rPr>
          <w:rFonts w:ascii="David" w:hAnsi="David" w:cs="David"/>
          <w:b/>
          <w:bCs/>
          <w:rtl/>
          <w:lang w:val="en-US"/>
        </w:rPr>
      </w:pPr>
    </w:p>
    <w:p w14:paraId="0D13F8CD" w14:textId="77777777" w:rsidR="004E50A8" w:rsidRDefault="004E50A8" w:rsidP="004E50A8">
      <w:pPr>
        <w:bidi/>
        <w:spacing w:line="360" w:lineRule="auto"/>
        <w:jc w:val="both"/>
        <w:rPr>
          <w:rFonts w:ascii="David" w:hAnsi="David" w:cs="David"/>
          <w:b/>
          <w:bCs/>
          <w:rtl/>
          <w:lang w:val="en-US"/>
        </w:rPr>
      </w:pPr>
    </w:p>
    <w:p w14:paraId="79E1F480" w14:textId="31C0E522" w:rsidR="00DC1EE0" w:rsidRDefault="00DC1EE0" w:rsidP="004E50A8">
      <w:pPr>
        <w:bidi/>
        <w:spacing w:line="360" w:lineRule="auto"/>
        <w:jc w:val="both"/>
        <w:rPr>
          <w:rFonts w:ascii="David" w:hAnsi="David" w:cs="David"/>
          <w:b/>
          <w:bCs/>
          <w:color w:val="00B050"/>
          <w:rtl/>
          <w:lang w:val="en-US"/>
        </w:rPr>
      </w:pPr>
      <w:r>
        <w:rPr>
          <w:rFonts w:ascii="David" w:hAnsi="David" w:cs="David" w:hint="cs"/>
          <w:b/>
          <w:bCs/>
          <w:color w:val="00B050"/>
          <w:rtl/>
          <w:lang w:val="en-US"/>
        </w:rPr>
        <w:lastRenderedPageBreak/>
        <w:t xml:space="preserve">שאלת שחר 4.2 </w:t>
      </w:r>
      <w:r>
        <w:rPr>
          <w:rFonts w:ascii="David" w:hAnsi="David" w:cs="David"/>
          <w:b/>
          <w:bCs/>
          <w:color w:val="00B050"/>
          <w:rtl/>
          <w:lang w:val="en-US"/>
        </w:rPr>
        <w:t>–</w:t>
      </w:r>
      <w:r>
        <w:rPr>
          <w:rFonts w:ascii="David" w:hAnsi="David" w:cs="David" w:hint="cs"/>
          <w:b/>
          <w:bCs/>
          <w:color w:val="00B050"/>
          <w:rtl/>
          <w:lang w:val="en-US"/>
        </w:rPr>
        <w:t xml:space="preserve"> תזרימי מזומנים שאינם מפעילות שוטפת </w:t>
      </w:r>
      <w:r>
        <w:rPr>
          <w:rFonts w:ascii="David" w:hAnsi="David" w:cs="David"/>
          <w:b/>
          <w:bCs/>
          <w:color w:val="00B050"/>
          <w:rtl/>
          <w:lang w:val="en-US"/>
        </w:rPr>
        <w:t>–</w:t>
      </w:r>
      <w:r>
        <w:rPr>
          <w:rFonts w:ascii="David" w:hAnsi="David" w:cs="David" w:hint="cs"/>
          <w:b/>
          <w:bCs/>
          <w:color w:val="00B050"/>
          <w:rtl/>
          <w:lang w:val="en-US"/>
        </w:rPr>
        <w:t xml:space="preserve"> הגדרה</w:t>
      </w:r>
    </w:p>
    <w:p w14:paraId="662ACE94" w14:textId="36CBE761" w:rsidR="00DC1EE0" w:rsidRDefault="00DC1EE0" w:rsidP="00DC1EE0">
      <w:pPr>
        <w:bidi/>
        <w:spacing w:line="360" w:lineRule="auto"/>
        <w:jc w:val="both"/>
        <w:rPr>
          <w:rFonts w:ascii="David" w:hAnsi="David" w:cs="David"/>
          <w:rtl/>
          <w:lang w:val="en-US"/>
        </w:rPr>
      </w:pPr>
      <w:r>
        <w:rPr>
          <w:rFonts w:ascii="David" w:hAnsi="David" w:cs="David" w:hint="cs"/>
          <w:rtl/>
          <w:lang w:val="en-US"/>
        </w:rPr>
        <w:t>לפניכם מספר טענות:</w:t>
      </w:r>
    </w:p>
    <w:p w14:paraId="6D74E5A4" w14:textId="1B34BC33" w:rsidR="00DC1EE0" w:rsidRDefault="00DC1EE0" w:rsidP="00DC1EE0">
      <w:pPr>
        <w:bidi/>
        <w:spacing w:line="360" w:lineRule="auto"/>
        <w:jc w:val="both"/>
        <w:rPr>
          <w:rFonts w:ascii="David" w:hAnsi="David" w:cs="David"/>
          <w:rtl/>
          <w:lang w:val="en-US"/>
        </w:rPr>
      </w:pPr>
      <w:r>
        <w:rPr>
          <w:rFonts w:ascii="David" w:hAnsi="David" w:cs="David" w:hint="cs"/>
          <w:rtl/>
          <w:lang w:val="en-US"/>
        </w:rPr>
        <w:t>טענה 1: תזרים המזומנים מפעילות שוטפת הוא תזרים המזומנים הכולל בחברה לשנת הדיווח</w:t>
      </w:r>
    </w:p>
    <w:p w14:paraId="0963619F" w14:textId="731F58FB" w:rsidR="00DC1EE0" w:rsidRDefault="00DC1EE0" w:rsidP="00DC1EE0">
      <w:pPr>
        <w:bidi/>
        <w:spacing w:line="360" w:lineRule="auto"/>
        <w:jc w:val="both"/>
        <w:rPr>
          <w:rFonts w:ascii="David" w:hAnsi="David" w:cs="David"/>
          <w:rtl/>
          <w:lang w:val="en-US"/>
        </w:rPr>
      </w:pPr>
      <w:r>
        <w:rPr>
          <w:rFonts w:ascii="David" w:hAnsi="David" w:cs="David" w:hint="cs"/>
          <w:rtl/>
          <w:lang w:val="en-US"/>
        </w:rPr>
        <w:t>טענה 2: כאשר חברה מנפיקה מניות לבעלי המניות בתמורה למזומן, תזרים המזומנים מפעילות שוטפת יגדל</w:t>
      </w:r>
    </w:p>
    <w:p w14:paraId="2CCE8641" w14:textId="39E230FB" w:rsidR="00DC1EE0" w:rsidRDefault="00DC1EE0" w:rsidP="00DC1EE0">
      <w:pPr>
        <w:bidi/>
        <w:spacing w:line="360" w:lineRule="auto"/>
        <w:jc w:val="both"/>
        <w:rPr>
          <w:rFonts w:ascii="David" w:hAnsi="David" w:cs="David"/>
          <w:rtl/>
          <w:lang w:val="en-US"/>
        </w:rPr>
      </w:pPr>
      <w:r>
        <w:rPr>
          <w:rFonts w:ascii="David" w:hAnsi="David" w:cs="David" w:hint="cs"/>
          <w:rtl/>
          <w:lang w:val="en-US"/>
        </w:rPr>
        <w:t>טענה 3: אם ב-31.12 של שנת הדיווח חברה קנתה השקעות למסחר במזומן, תזרים המזומנים מפעילות שוטפת ירד</w:t>
      </w:r>
    </w:p>
    <w:p w14:paraId="3A95FD08" w14:textId="3707DE3A" w:rsidR="00DC1EE0" w:rsidRDefault="00DC1EE0" w:rsidP="00DC1EE0">
      <w:pPr>
        <w:bidi/>
        <w:spacing w:line="360" w:lineRule="auto"/>
        <w:jc w:val="both"/>
        <w:rPr>
          <w:rFonts w:ascii="David" w:hAnsi="David" w:cs="David"/>
          <w:rtl/>
          <w:lang w:val="en-US"/>
        </w:rPr>
      </w:pPr>
      <w:r>
        <w:rPr>
          <w:rFonts w:ascii="David" w:hAnsi="David" w:cs="David" w:hint="cs"/>
          <w:rtl/>
          <w:lang w:val="en-US"/>
        </w:rPr>
        <w:t>טענה 4: כאשר חברה פורעת הלוואות, תזרים המזומנים מפעילות שוטפת יקטן</w:t>
      </w:r>
    </w:p>
    <w:p w14:paraId="4B868153" w14:textId="77777777" w:rsidR="00DC1EE0" w:rsidRDefault="00DC1EE0" w:rsidP="00DC1EE0">
      <w:pPr>
        <w:bidi/>
        <w:spacing w:line="360" w:lineRule="auto"/>
        <w:jc w:val="both"/>
        <w:rPr>
          <w:rFonts w:ascii="David" w:hAnsi="David" w:cs="David"/>
          <w:rtl/>
          <w:lang w:val="en-US"/>
        </w:rPr>
      </w:pPr>
    </w:p>
    <w:p w14:paraId="36C098E4" w14:textId="1E5C0E91" w:rsidR="00A457C9" w:rsidRDefault="00A457C9" w:rsidP="00A457C9">
      <w:pPr>
        <w:bidi/>
        <w:spacing w:line="360" w:lineRule="auto"/>
        <w:jc w:val="both"/>
        <w:rPr>
          <w:rFonts w:ascii="David" w:hAnsi="David" w:cs="David"/>
          <w:rtl/>
          <w:lang w:val="en-US"/>
        </w:rPr>
      </w:pPr>
      <w:r>
        <w:rPr>
          <w:rFonts w:ascii="David" w:hAnsi="David" w:cs="David" w:hint="cs"/>
          <w:rtl/>
          <w:lang w:val="en-US"/>
        </w:rPr>
        <w:t>נדרש: דונו בנכונות כל אחת מהטענות.</w:t>
      </w:r>
    </w:p>
    <w:p w14:paraId="347054CD" w14:textId="77777777" w:rsidR="00A457C9" w:rsidRDefault="00A457C9" w:rsidP="00A457C9">
      <w:pPr>
        <w:bidi/>
        <w:spacing w:line="360" w:lineRule="auto"/>
        <w:jc w:val="both"/>
        <w:rPr>
          <w:rFonts w:ascii="David" w:hAnsi="David" w:cs="David"/>
          <w:rtl/>
          <w:lang w:val="en-US"/>
        </w:rPr>
      </w:pPr>
    </w:p>
    <w:p w14:paraId="0C3ED964" w14:textId="712D31CB" w:rsidR="00DC1EE0" w:rsidRDefault="00A457C9" w:rsidP="00DC1EE0">
      <w:pPr>
        <w:bidi/>
        <w:spacing w:line="360" w:lineRule="auto"/>
        <w:jc w:val="both"/>
        <w:rPr>
          <w:rFonts w:ascii="David" w:hAnsi="David" w:cs="David"/>
          <w:rtl/>
          <w:lang w:val="en-US"/>
        </w:rPr>
      </w:pPr>
      <w:r>
        <w:rPr>
          <w:rFonts w:ascii="David" w:hAnsi="David" w:cs="David" w:hint="cs"/>
          <w:rtl/>
          <w:lang w:val="en-US"/>
        </w:rPr>
        <w:t>פתרון:</w:t>
      </w:r>
    </w:p>
    <w:p w14:paraId="79C7A6C0" w14:textId="41589F4F" w:rsidR="00DC1EE0" w:rsidRDefault="00A457C9" w:rsidP="00DC1EE0">
      <w:pPr>
        <w:bidi/>
        <w:spacing w:line="360" w:lineRule="auto"/>
        <w:jc w:val="both"/>
        <w:rPr>
          <w:rFonts w:ascii="David" w:hAnsi="David" w:cs="David"/>
          <w:rtl/>
          <w:lang w:val="en-US"/>
        </w:rPr>
      </w:pPr>
      <w:r>
        <w:rPr>
          <w:rFonts w:ascii="David" w:hAnsi="David" w:cs="David" w:hint="cs"/>
          <w:rtl/>
          <w:lang w:val="en-US"/>
        </w:rPr>
        <w:t xml:space="preserve">רקע ומבוא </w:t>
      </w:r>
      <w:r>
        <w:rPr>
          <w:rFonts w:ascii="David" w:hAnsi="David" w:cs="David"/>
          <w:rtl/>
          <w:lang w:val="en-US"/>
        </w:rPr>
        <w:t>–</w:t>
      </w:r>
      <w:r>
        <w:rPr>
          <w:rFonts w:ascii="David" w:hAnsi="David" w:cs="David" w:hint="cs"/>
          <w:rtl/>
          <w:lang w:val="en-US"/>
        </w:rPr>
        <w:t xml:space="preserve"> שימושי גם לטענה 1: ציינו שתזרים המזומנים מפעילות שוטפת הוא הרווח הנקי בחברה (הערוך לפי הכנסות והוצאות מבוססות עיתוי הפעילות), יחד עם התאמות לרווח כדי לתרגם אותו למזומן. מעצם הגדרה זו, עולה כי פעולות שאין להן השפעה על הרווח (בתקופה נוכחית או בתקופות קודמות) </w:t>
      </w:r>
      <w:r>
        <w:rPr>
          <w:rFonts w:ascii="David" w:hAnsi="David" w:cs="David"/>
          <w:rtl/>
          <w:lang w:val="en-US"/>
        </w:rPr>
        <w:t>–</w:t>
      </w:r>
      <w:r>
        <w:rPr>
          <w:rFonts w:ascii="David" w:hAnsi="David" w:cs="David" w:hint="cs"/>
          <w:rtl/>
          <w:lang w:val="en-US"/>
        </w:rPr>
        <w:t xml:space="preserve"> אינן חלק </w:t>
      </w:r>
      <w:proofErr w:type="spellStart"/>
      <w:r>
        <w:rPr>
          <w:rFonts w:ascii="David" w:hAnsi="David" w:cs="David" w:hint="cs"/>
          <w:rtl/>
          <w:lang w:val="en-US"/>
        </w:rPr>
        <w:t>מתזרים</w:t>
      </w:r>
      <w:proofErr w:type="spellEnd"/>
      <w:r>
        <w:rPr>
          <w:rFonts w:ascii="David" w:hAnsi="David" w:cs="David" w:hint="cs"/>
          <w:rtl/>
          <w:lang w:val="en-US"/>
        </w:rPr>
        <w:t xml:space="preserve"> המזומנים מפעילות שוטפת. </w:t>
      </w:r>
    </w:p>
    <w:p w14:paraId="788D99AF" w14:textId="721D3D60" w:rsidR="00A457C9" w:rsidRDefault="00A457C9" w:rsidP="00A457C9">
      <w:pPr>
        <w:bidi/>
        <w:spacing w:line="360" w:lineRule="auto"/>
        <w:jc w:val="both"/>
        <w:rPr>
          <w:rFonts w:ascii="David" w:hAnsi="David" w:cs="David"/>
          <w:rtl/>
          <w:lang w:val="en-US"/>
        </w:rPr>
      </w:pPr>
      <w:r>
        <w:rPr>
          <w:rFonts w:ascii="David" w:hAnsi="David" w:cs="David" w:hint="cs"/>
          <w:rtl/>
          <w:lang w:val="en-US"/>
        </w:rPr>
        <w:t xml:space="preserve">למשל: אם חברה נטלה הלוואות. אין ספק </w:t>
      </w:r>
      <w:proofErr w:type="spellStart"/>
      <w:r>
        <w:rPr>
          <w:rFonts w:ascii="David" w:hAnsi="David" w:cs="David" w:hint="cs"/>
          <w:rtl/>
          <w:lang w:val="en-US"/>
        </w:rPr>
        <w:t>שהתזרים</w:t>
      </w:r>
      <w:proofErr w:type="spellEnd"/>
      <w:r>
        <w:rPr>
          <w:rFonts w:ascii="David" w:hAnsi="David" w:cs="David" w:hint="cs"/>
          <w:rtl/>
          <w:lang w:val="en-US"/>
        </w:rPr>
        <w:t xml:space="preserve"> חיובי. אבל עצם פעולה זו לא קשורה כלל להכנסות והוצאות החברה. אם חברה רכשה קרקע המהווה רכוש קבוע, אין ספק </w:t>
      </w:r>
      <w:proofErr w:type="spellStart"/>
      <w:r>
        <w:rPr>
          <w:rFonts w:ascii="David" w:hAnsi="David" w:cs="David" w:hint="cs"/>
          <w:rtl/>
          <w:lang w:val="en-US"/>
        </w:rPr>
        <w:t>שהתזרים</w:t>
      </w:r>
      <w:proofErr w:type="spellEnd"/>
      <w:r>
        <w:rPr>
          <w:rFonts w:ascii="David" w:hAnsi="David" w:cs="David" w:hint="cs"/>
          <w:rtl/>
          <w:lang w:val="en-US"/>
        </w:rPr>
        <w:t xml:space="preserve"> שלילי. אבל גם קרקעות ורכישתן </w:t>
      </w:r>
      <w:r>
        <w:rPr>
          <w:rFonts w:ascii="David" w:hAnsi="David" w:cs="David"/>
          <w:rtl/>
          <w:lang w:val="en-US"/>
        </w:rPr>
        <w:t>–</w:t>
      </w:r>
      <w:r>
        <w:rPr>
          <w:rFonts w:ascii="David" w:hAnsi="David" w:cs="David" w:hint="cs"/>
          <w:rtl/>
          <w:lang w:val="en-US"/>
        </w:rPr>
        <w:t xml:space="preserve"> הן נכס, אין בגינו הכנסות והוצאות. </w:t>
      </w:r>
      <w:r w:rsidR="008A262E">
        <w:rPr>
          <w:rFonts w:ascii="David" w:hAnsi="David" w:cs="David" w:hint="cs"/>
          <w:rtl/>
          <w:lang w:val="en-US"/>
        </w:rPr>
        <w:t xml:space="preserve">אך אי אפשר לשייכו </w:t>
      </w:r>
      <w:proofErr w:type="spellStart"/>
      <w:r w:rsidR="008A262E">
        <w:rPr>
          <w:rFonts w:ascii="David" w:hAnsi="David" w:cs="David" w:hint="cs"/>
          <w:rtl/>
          <w:lang w:val="en-US"/>
        </w:rPr>
        <w:t>לתזרים</w:t>
      </w:r>
      <w:proofErr w:type="spellEnd"/>
      <w:r w:rsidR="008A262E">
        <w:rPr>
          <w:rFonts w:ascii="David" w:hAnsi="David" w:cs="David" w:hint="cs"/>
          <w:rtl/>
          <w:lang w:val="en-US"/>
        </w:rPr>
        <w:t xml:space="preserve"> המזומנים מפעילות שוטפת. </w:t>
      </w:r>
    </w:p>
    <w:p w14:paraId="3487E5E6" w14:textId="4E80CF21" w:rsidR="008A262E" w:rsidRDefault="008A262E" w:rsidP="008A262E">
      <w:pPr>
        <w:bidi/>
        <w:spacing w:line="360" w:lineRule="auto"/>
        <w:jc w:val="both"/>
        <w:rPr>
          <w:rFonts w:ascii="David" w:hAnsi="David" w:cs="David"/>
          <w:b/>
          <w:bCs/>
          <w:rtl/>
          <w:lang w:val="en-US"/>
        </w:rPr>
      </w:pPr>
      <w:r w:rsidRPr="008A262E">
        <w:rPr>
          <w:rFonts w:ascii="David" w:hAnsi="David" w:cs="David" w:hint="cs"/>
          <w:b/>
          <w:bCs/>
          <w:rtl/>
          <w:lang w:val="en-US"/>
        </w:rPr>
        <w:t xml:space="preserve">ככלל: תזרים המזומנים מפעילות שוטפת נועד לבטא בפני המשקיע ״איזה חלק מהפעילות של ההכנסות וההוצאות, בתקופה הקודמת והנוכחית, מתבטא במזומן״. אם ישנן פעולות שאינן קשורות לעולם ההכנסות וההוצאות, הסיווג שלהן יהיה לקבוצה </w:t>
      </w:r>
      <w:proofErr w:type="spellStart"/>
      <w:r w:rsidRPr="008A262E">
        <w:rPr>
          <w:rFonts w:ascii="David" w:hAnsi="David" w:cs="David" w:hint="cs"/>
          <w:b/>
          <w:bCs/>
          <w:rtl/>
          <w:lang w:val="en-US"/>
        </w:rPr>
        <w:t>תזרימית</w:t>
      </w:r>
      <w:proofErr w:type="spellEnd"/>
      <w:r w:rsidRPr="008A262E">
        <w:rPr>
          <w:rFonts w:ascii="David" w:hAnsi="David" w:cs="David" w:hint="cs"/>
          <w:b/>
          <w:bCs/>
          <w:rtl/>
          <w:lang w:val="en-US"/>
        </w:rPr>
        <w:t xml:space="preserve"> שונה. </w:t>
      </w:r>
    </w:p>
    <w:p w14:paraId="2F285C78" w14:textId="77777777" w:rsidR="00820E09" w:rsidRDefault="00820E09" w:rsidP="00820E09">
      <w:pPr>
        <w:bidi/>
        <w:spacing w:line="360" w:lineRule="auto"/>
        <w:jc w:val="both"/>
        <w:rPr>
          <w:rFonts w:ascii="David" w:hAnsi="David" w:cs="David"/>
          <w:b/>
          <w:bCs/>
          <w:rtl/>
          <w:lang w:val="en-US"/>
        </w:rPr>
      </w:pPr>
    </w:p>
    <w:p w14:paraId="7CC7F0CF" w14:textId="7BA1E10B" w:rsidR="00820E09" w:rsidRDefault="00820E09" w:rsidP="00820E09">
      <w:pPr>
        <w:bidi/>
        <w:spacing w:line="360" w:lineRule="auto"/>
        <w:jc w:val="both"/>
        <w:rPr>
          <w:rFonts w:ascii="David" w:hAnsi="David" w:cs="David"/>
          <w:b/>
          <w:bCs/>
          <w:rtl/>
          <w:lang w:val="en-US"/>
        </w:rPr>
      </w:pPr>
      <w:r>
        <w:rPr>
          <w:rFonts w:ascii="David" w:hAnsi="David" w:cs="David" w:hint="cs"/>
          <w:b/>
          <w:bCs/>
          <w:rtl/>
          <w:lang w:val="en-US"/>
        </w:rPr>
        <w:t>ונסדר את הדיון בתמצית:</w:t>
      </w:r>
    </w:p>
    <w:p w14:paraId="11A5DD3E" w14:textId="51EBD4CE" w:rsidR="00820E09" w:rsidRPr="00262CA6" w:rsidRDefault="00820E09" w:rsidP="00262CA6">
      <w:pPr>
        <w:pStyle w:val="ListParagraph"/>
        <w:numPr>
          <w:ilvl w:val="0"/>
          <w:numId w:val="181"/>
        </w:numPr>
        <w:bidi/>
        <w:spacing w:line="360" w:lineRule="auto"/>
        <w:jc w:val="both"/>
        <w:rPr>
          <w:rFonts w:ascii="David" w:hAnsi="David" w:cs="David"/>
          <w:rtl/>
          <w:lang w:val="en-US"/>
        </w:rPr>
      </w:pPr>
      <w:r w:rsidRPr="00262CA6">
        <w:rPr>
          <w:rFonts w:ascii="David" w:hAnsi="David" w:cs="David" w:hint="cs"/>
          <w:b/>
          <w:bCs/>
          <w:rtl/>
          <w:lang w:val="en-US"/>
        </w:rPr>
        <w:t xml:space="preserve">תזרים מפעילות שוטפת </w:t>
      </w:r>
      <w:r w:rsidRPr="00262CA6">
        <w:rPr>
          <w:rFonts w:ascii="David" w:hAnsi="David" w:cs="David"/>
          <w:b/>
          <w:bCs/>
          <w:rtl/>
          <w:lang w:val="en-US"/>
        </w:rPr>
        <w:t>–</w:t>
      </w:r>
      <w:r w:rsidRPr="00262CA6">
        <w:rPr>
          <w:rFonts w:ascii="David" w:hAnsi="David" w:cs="David" w:hint="cs"/>
          <w:b/>
          <w:bCs/>
          <w:rtl/>
          <w:lang w:val="en-US"/>
        </w:rPr>
        <w:t xml:space="preserve"> רווח נקי עם התאמות מתבקשות</w:t>
      </w:r>
      <w:r w:rsidRPr="00262CA6">
        <w:rPr>
          <w:rFonts w:ascii="David" w:hAnsi="David" w:cs="David" w:hint="cs"/>
          <w:rtl/>
          <w:lang w:val="en-US"/>
        </w:rPr>
        <w:t>.</w:t>
      </w:r>
    </w:p>
    <w:p w14:paraId="120B9EC1" w14:textId="4BA044AB" w:rsidR="00820E09" w:rsidRPr="00262CA6" w:rsidRDefault="00820E09" w:rsidP="00262CA6">
      <w:pPr>
        <w:pStyle w:val="ListParagraph"/>
        <w:numPr>
          <w:ilvl w:val="0"/>
          <w:numId w:val="181"/>
        </w:numPr>
        <w:bidi/>
        <w:spacing w:line="360" w:lineRule="auto"/>
        <w:jc w:val="both"/>
        <w:rPr>
          <w:rFonts w:ascii="David" w:hAnsi="David" w:cs="David"/>
          <w:rtl/>
          <w:lang w:val="en-US"/>
        </w:rPr>
      </w:pPr>
      <w:r w:rsidRPr="00262CA6">
        <w:rPr>
          <w:rFonts w:ascii="David" w:hAnsi="David" w:cs="David" w:hint="cs"/>
          <w:b/>
          <w:bCs/>
          <w:rtl/>
          <w:lang w:val="en-US"/>
        </w:rPr>
        <w:t xml:space="preserve">תזרים מזומנים מפעילות השקעה </w:t>
      </w:r>
      <w:r w:rsidRPr="00262CA6">
        <w:rPr>
          <w:rFonts w:ascii="David" w:hAnsi="David" w:cs="David"/>
          <w:b/>
          <w:bCs/>
          <w:rtl/>
          <w:lang w:val="en-US"/>
        </w:rPr>
        <w:t>–</w:t>
      </w:r>
      <w:r w:rsidR="004800B2" w:rsidRPr="00262CA6">
        <w:rPr>
          <w:rFonts w:ascii="David" w:hAnsi="David" w:cs="David" w:hint="cs"/>
          <w:b/>
          <w:bCs/>
          <w:rtl/>
          <w:lang w:val="en-US"/>
        </w:rPr>
        <w:t xml:space="preserve"> תזרימים מרכישת השקעות וממכירתן</w:t>
      </w:r>
      <w:r w:rsidR="004800B2" w:rsidRPr="00262CA6">
        <w:rPr>
          <w:rFonts w:ascii="David" w:hAnsi="David" w:cs="David" w:hint="cs"/>
          <w:rtl/>
          <w:lang w:val="en-US"/>
        </w:rPr>
        <w:t xml:space="preserve"> - </w:t>
      </w:r>
      <w:r w:rsidRPr="00262CA6">
        <w:rPr>
          <w:rFonts w:ascii="David" w:hAnsi="David" w:cs="David" w:hint="cs"/>
          <w:rtl/>
          <w:lang w:val="en-US"/>
        </w:rPr>
        <w:t xml:space="preserve"> תזרימי מזומנים שיוצאים לשם רכישת השקעות (</w:t>
      </w:r>
      <w:r w:rsidR="004800B2" w:rsidRPr="00262CA6">
        <w:rPr>
          <w:rFonts w:ascii="David" w:hAnsi="David" w:cs="David" w:hint="cs"/>
          <w:rtl/>
          <w:lang w:val="en-US"/>
        </w:rPr>
        <w:t xml:space="preserve">רכוש קבוע, נדל״ן להשקעה, נכסי מחקר ופיתוח, השקעות למסחר) וכן תזרימי מזומנים שנכנסים / נובעים ממכירת פריטים כאמור. </w:t>
      </w:r>
    </w:p>
    <w:p w14:paraId="1BF775E1" w14:textId="56575BDB" w:rsidR="004800B2" w:rsidRDefault="004800B2" w:rsidP="00262CA6">
      <w:pPr>
        <w:pStyle w:val="ListParagraph"/>
        <w:numPr>
          <w:ilvl w:val="0"/>
          <w:numId w:val="181"/>
        </w:numPr>
        <w:bidi/>
        <w:spacing w:line="360" w:lineRule="auto"/>
        <w:jc w:val="both"/>
        <w:rPr>
          <w:rFonts w:ascii="David" w:hAnsi="David" w:cs="David"/>
          <w:lang w:val="en-US"/>
        </w:rPr>
      </w:pPr>
      <w:r w:rsidRPr="00262CA6">
        <w:rPr>
          <w:rFonts w:ascii="David" w:hAnsi="David" w:cs="David" w:hint="cs"/>
          <w:b/>
          <w:bCs/>
          <w:rtl/>
          <w:lang w:val="en-US"/>
        </w:rPr>
        <w:t xml:space="preserve">תזרים מזומנים מפעילות מימון </w:t>
      </w:r>
      <w:r w:rsidRPr="00262CA6">
        <w:rPr>
          <w:rFonts w:ascii="David" w:hAnsi="David" w:cs="David"/>
          <w:b/>
          <w:bCs/>
          <w:rtl/>
          <w:lang w:val="en-US"/>
        </w:rPr>
        <w:t>–</w:t>
      </w:r>
      <w:r w:rsidRPr="00262CA6">
        <w:rPr>
          <w:rFonts w:ascii="David" w:hAnsi="David" w:cs="David" w:hint="cs"/>
          <w:b/>
          <w:bCs/>
          <w:rtl/>
          <w:lang w:val="en-US"/>
        </w:rPr>
        <w:t xml:space="preserve"> תזרימים מגיוס הון מגורמים חיצוניים וסילוקו</w:t>
      </w:r>
      <w:r w:rsidRPr="00262CA6">
        <w:rPr>
          <w:rFonts w:ascii="David" w:hAnsi="David" w:cs="David" w:hint="cs"/>
          <w:rtl/>
          <w:lang w:val="en-US"/>
        </w:rPr>
        <w:t xml:space="preserve"> </w:t>
      </w:r>
      <w:r w:rsidRPr="00262CA6">
        <w:rPr>
          <w:rFonts w:ascii="David" w:hAnsi="David" w:cs="David"/>
          <w:rtl/>
          <w:lang w:val="en-US"/>
        </w:rPr>
        <w:t>–</w:t>
      </w:r>
      <w:r w:rsidRPr="00262CA6">
        <w:rPr>
          <w:rFonts w:ascii="David" w:hAnsi="David" w:cs="David" w:hint="cs"/>
          <w:rtl/>
          <w:lang w:val="en-US"/>
        </w:rPr>
        <w:t xml:space="preserve"> תזרימי מזומנים שנובעים מהנפקת מניות, הנפקת כתבי אופציה, הנפקת אגרות חוב, נטילת הלוואות (גם לזמן קצר, גם לזמן ארוך); וכן תזרימי מזומנים שיוצאים / משמשים ל</w:t>
      </w:r>
      <w:r w:rsidR="00262CA6" w:rsidRPr="00262CA6">
        <w:rPr>
          <w:rFonts w:ascii="David" w:hAnsi="David" w:cs="David" w:hint="cs"/>
          <w:rtl/>
          <w:lang w:val="en-US"/>
        </w:rPr>
        <w:t xml:space="preserve">פירעון אגרות חוב, פירעון הלוואות (גם לזמן קצר, גם לזמן ארוך) וכן תשלומי דיבידנד. </w:t>
      </w:r>
    </w:p>
    <w:p w14:paraId="5B3CEEBF" w14:textId="729B048B" w:rsidR="00262CA6" w:rsidRDefault="00262CA6">
      <w:pPr>
        <w:rPr>
          <w:rFonts w:ascii="David" w:hAnsi="David" w:cs="David"/>
          <w:rtl/>
          <w:lang w:val="en-US"/>
        </w:rPr>
      </w:pPr>
      <w:r>
        <w:rPr>
          <w:rFonts w:ascii="David" w:hAnsi="David" w:cs="David"/>
          <w:rtl/>
          <w:lang w:val="en-US"/>
        </w:rPr>
        <w:br w:type="page"/>
      </w:r>
    </w:p>
    <w:p w14:paraId="400A3F8F" w14:textId="039999CD" w:rsidR="00262CA6" w:rsidRPr="00262CA6" w:rsidRDefault="00262CA6" w:rsidP="00262CA6">
      <w:pPr>
        <w:bidi/>
        <w:spacing w:line="360" w:lineRule="auto"/>
        <w:jc w:val="both"/>
        <w:rPr>
          <w:rFonts w:ascii="David" w:hAnsi="David" w:cs="David"/>
          <w:u w:val="single"/>
          <w:rtl/>
          <w:lang w:val="en-US"/>
        </w:rPr>
      </w:pPr>
      <w:r w:rsidRPr="00262CA6">
        <w:rPr>
          <w:rFonts w:ascii="David" w:hAnsi="David" w:cs="David" w:hint="cs"/>
          <w:u w:val="single"/>
          <w:rtl/>
          <w:lang w:val="en-US"/>
        </w:rPr>
        <w:lastRenderedPageBreak/>
        <w:t>על בסיס ההגדרות לעיל נתייחס לטענות בשאלת שחר 4.1</w:t>
      </w:r>
    </w:p>
    <w:p w14:paraId="4D3D6006" w14:textId="77777777" w:rsidR="00262CA6" w:rsidRDefault="00262CA6" w:rsidP="00262CA6">
      <w:pPr>
        <w:bidi/>
        <w:spacing w:line="360" w:lineRule="auto"/>
        <w:jc w:val="both"/>
        <w:rPr>
          <w:rFonts w:ascii="David" w:hAnsi="David" w:cs="David"/>
          <w:rtl/>
          <w:lang w:val="en-US"/>
        </w:rPr>
      </w:pPr>
      <w:r>
        <w:rPr>
          <w:rFonts w:ascii="David" w:hAnsi="David" w:cs="David" w:hint="cs"/>
          <w:rtl/>
          <w:lang w:val="en-US"/>
        </w:rPr>
        <w:t>טענה 1: תזרים המזומנים מפעילות שוטפת הוא תזרים המזומנים הכולל בחברה לשנת הדיווח</w:t>
      </w:r>
    </w:p>
    <w:p w14:paraId="4D4491FE" w14:textId="77777777" w:rsidR="00262CA6" w:rsidRDefault="00262CA6" w:rsidP="00262CA6">
      <w:pPr>
        <w:bidi/>
        <w:spacing w:line="360" w:lineRule="auto"/>
        <w:jc w:val="both"/>
        <w:rPr>
          <w:rFonts w:ascii="David" w:hAnsi="David" w:cs="David"/>
          <w:rtl/>
          <w:lang w:val="en-US"/>
        </w:rPr>
      </w:pPr>
    </w:p>
    <w:p w14:paraId="641169C4" w14:textId="61DE8067" w:rsidR="00262CA6" w:rsidRPr="00262CA6" w:rsidRDefault="00262CA6" w:rsidP="00262CA6">
      <w:pPr>
        <w:bidi/>
        <w:spacing w:line="360" w:lineRule="auto"/>
        <w:jc w:val="both"/>
        <w:rPr>
          <w:rFonts w:ascii="David" w:hAnsi="David" w:cs="David"/>
          <w:u w:val="single"/>
          <w:rtl/>
          <w:lang w:val="en-US"/>
        </w:rPr>
      </w:pPr>
      <w:r>
        <w:rPr>
          <w:rFonts w:ascii="David" w:hAnsi="David" w:cs="David"/>
          <w:rtl/>
          <w:lang w:val="en-US"/>
        </w:rPr>
        <w:tab/>
      </w:r>
      <w:r w:rsidRPr="00262CA6">
        <w:rPr>
          <w:rFonts w:ascii="David" w:hAnsi="David" w:cs="David" w:hint="cs"/>
          <w:u w:val="single"/>
          <w:rtl/>
          <w:lang w:val="en-US"/>
        </w:rPr>
        <w:t>הטענה שגויה</w:t>
      </w:r>
      <w:r>
        <w:rPr>
          <w:rFonts w:ascii="David" w:hAnsi="David" w:cs="David" w:hint="cs"/>
          <w:u w:val="single"/>
          <w:rtl/>
          <w:lang w:val="en-US"/>
        </w:rPr>
        <w:t>:</w:t>
      </w:r>
      <w:r w:rsidRPr="00262CA6">
        <w:rPr>
          <w:rFonts w:ascii="David" w:hAnsi="David" w:cs="David" w:hint="cs"/>
          <w:u w:val="single"/>
          <w:rtl/>
          <w:lang w:val="en-US"/>
        </w:rPr>
        <w:t xml:space="preserve"> </w:t>
      </w:r>
    </w:p>
    <w:p w14:paraId="05E69F78" w14:textId="364D7808" w:rsidR="00262CA6" w:rsidRDefault="00262CA6" w:rsidP="00262CA6">
      <w:pPr>
        <w:bidi/>
        <w:spacing w:line="360" w:lineRule="auto"/>
        <w:ind w:left="720"/>
        <w:jc w:val="both"/>
        <w:rPr>
          <w:rFonts w:ascii="David" w:hAnsi="David" w:cs="David"/>
          <w:rtl/>
          <w:lang w:val="en-US"/>
        </w:rPr>
      </w:pPr>
      <w:r>
        <w:rPr>
          <w:rFonts w:ascii="David" w:hAnsi="David" w:cs="David" w:hint="cs"/>
          <w:rtl/>
          <w:lang w:val="en-US"/>
        </w:rPr>
        <w:t xml:space="preserve">תזרימי המזומנים הכוללים בחברה מורכבים מכל 3 הקטגוריות שמשפיעות על התזרים: תזרים מזומנים מפעילות שוטפת, מפעילות השקעה ומפעילות מימון. </w:t>
      </w:r>
    </w:p>
    <w:p w14:paraId="028E37F7" w14:textId="77777777" w:rsidR="00262CA6" w:rsidRDefault="00262CA6" w:rsidP="00262CA6">
      <w:pPr>
        <w:bidi/>
        <w:spacing w:line="360" w:lineRule="auto"/>
        <w:jc w:val="both"/>
        <w:rPr>
          <w:rFonts w:ascii="David" w:hAnsi="David" w:cs="David"/>
          <w:rtl/>
          <w:lang w:val="en-US"/>
        </w:rPr>
      </w:pPr>
    </w:p>
    <w:p w14:paraId="4699AC28" w14:textId="77777777" w:rsidR="00262CA6" w:rsidRDefault="00262CA6" w:rsidP="00262CA6">
      <w:pPr>
        <w:bidi/>
        <w:spacing w:line="360" w:lineRule="auto"/>
        <w:jc w:val="both"/>
        <w:rPr>
          <w:rFonts w:ascii="David" w:hAnsi="David" w:cs="David"/>
          <w:rtl/>
          <w:lang w:val="en-US"/>
        </w:rPr>
      </w:pPr>
      <w:r>
        <w:rPr>
          <w:rFonts w:ascii="David" w:hAnsi="David" w:cs="David" w:hint="cs"/>
          <w:rtl/>
          <w:lang w:val="en-US"/>
        </w:rPr>
        <w:t xml:space="preserve">טענה 2: כאשר חברה מנפיקה מניות לבעלי המניות בתמורה למזומן, תזרים המזומנים מפעילות </w:t>
      </w:r>
      <w:r w:rsidRPr="00F91C08">
        <w:rPr>
          <w:rFonts w:ascii="David" w:hAnsi="David" w:cs="David" w:hint="cs"/>
          <w:b/>
          <w:bCs/>
          <w:rtl/>
          <w:lang w:val="en-US"/>
        </w:rPr>
        <w:t>שוטפת</w:t>
      </w:r>
      <w:r>
        <w:rPr>
          <w:rFonts w:ascii="David" w:hAnsi="David" w:cs="David" w:hint="cs"/>
          <w:rtl/>
          <w:lang w:val="en-US"/>
        </w:rPr>
        <w:t xml:space="preserve"> יגדל</w:t>
      </w:r>
    </w:p>
    <w:p w14:paraId="4417F2A1" w14:textId="77777777" w:rsidR="00262CA6" w:rsidRDefault="00262CA6" w:rsidP="00262CA6">
      <w:pPr>
        <w:bidi/>
        <w:spacing w:line="360" w:lineRule="auto"/>
        <w:jc w:val="both"/>
        <w:rPr>
          <w:rFonts w:ascii="David" w:hAnsi="David" w:cs="David"/>
          <w:rtl/>
          <w:lang w:val="en-US"/>
        </w:rPr>
      </w:pPr>
    </w:p>
    <w:p w14:paraId="28B2F34F" w14:textId="1BB71098" w:rsidR="00262CA6" w:rsidRPr="00F91C08" w:rsidRDefault="00262CA6" w:rsidP="00262CA6">
      <w:pPr>
        <w:bidi/>
        <w:spacing w:line="360" w:lineRule="auto"/>
        <w:jc w:val="both"/>
        <w:rPr>
          <w:rFonts w:ascii="David" w:hAnsi="David" w:cs="David"/>
          <w:u w:val="single"/>
          <w:rtl/>
          <w:lang w:val="en-US"/>
        </w:rPr>
      </w:pPr>
      <w:r w:rsidRPr="00F91C08">
        <w:rPr>
          <w:rFonts w:ascii="David" w:hAnsi="David" w:cs="David"/>
          <w:rtl/>
          <w:lang w:val="en-US"/>
        </w:rPr>
        <w:tab/>
      </w:r>
      <w:r w:rsidRPr="00F91C08">
        <w:rPr>
          <w:rFonts w:ascii="David" w:hAnsi="David" w:cs="David" w:hint="cs"/>
          <w:u w:val="single"/>
          <w:rtl/>
          <w:lang w:val="en-US"/>
        </w:rPr>
        <w:t>הטענה שגויה:</w:t>
      </w:r>
    </w:p>
    <w:p w14:paraId="15A3D57A" w14:textId="5D367EEA" w:rsidR="00262CA6" w:rsidRDefault="00F91C08" w:rsidP="00F91C08">
      <w:pPr>
        <w:bidi/>
        <w:spacing w:line="360" w:lineRule="auto"/>
        <w:ind w:left="720"/>
        <w:jc w:val="both"/>
        <w:rPr>
          <w:rFonts w:ascii="David" w:hAnsi="David" w:cs="David"/>
          <w:rtl/>
          <w:lang w:val="en-US"/>
        </w:rPr>
      </w:pPr>
      <w:r>
        <w:rPr>
          <w:rFonts w:ascii="David" w:hAnsi="David" w:cs="David" w:hint="cs"/>
          <w:rtl/>
          <w:lang w:val="en-US"/>
        </w:rPr>
        <w:t>פעולות של גיוס מימון ממקור חיצוני</w:t>
      </w:r>
      <w:r>
        <w:rPr>
          <w:rFonts w:ascii="David" w:hAnsi="David" w:cs="David"/>
          <w:lang w:val="en-US"/>
        </w:rPr>
        <w:t xml:space="preserve"> </w:t>
      </w:r>
      <w:r>
        <w:rPr>
          <w:rFonts w:ascii="David" w:hAnsi="David" w:cs="David" w:hint="cs"/>
          <w:rtl/>
          <w:lang w:val="en-US"/>
        </w:rPr>
        <w:t xml:space="preserve">(הלוואות, הנפקת מניות, הנפקת כתבי אופציה, הנפקת אג״ח) הן פעולות אשר תזרימי המזומנים הנובעים מהם </w:t>
      </w:r>
      <w:proofErr w:type="spellStart"/>
      <w:r>
        <w:rPr>
          <w:rFonts w:ascii="David" w:hAnsi="David" w:cs="David" w:hint="cs"/>
          <w:rtl/>
          <w:lang w:val="en-US"/>
        </w:rPr>
        <w:t>משוייכים</w:t>
      </w:r>
      <w:proofErr w:type="spellEnd"/>
      <w:r>
        <w:rPr>
          <w:rFonts w:ascii="David" w:hAnsi="David" w:cs="David" w:hint="cs"/>
          <w:rtl/>
          <w:lang w:val="en-US"/>
        </w:rPr>
        <w:t xml:space="preserve"> לקטגוריה של תזרימי מזומנים מפעילות </w:t>
      </w:r>
      <w:r w:rsidRPr="00F91C08">
        <w:rPr>
          <w:rFonts w:ascii="David" w:hAnsi="David" w:cs="David" w:hint="cs"/>
          <w:b/>
          <w:bCs/>
          <w:rtl/>
          <w:lang w:val="en-US"/>
        </w:rPr>
        <w:t>מימון</w:t>
      </w:r>
      <w:r>
        <w:rPr>
          <w:rFonts w:ascii="David" w:hAnsi="David" w:cs="David" w:hint="cs"/>
          <w:rtl/>
          <w:lang w:val="en-US"/>
        </w:rPr>
        <w:t xml:space="preserve">. </w:t>
      </w:r>
    </w:p>
    <w:p w14:paraId="28FE2676" w14:textId="77777777" w:rsidR="00262CA6" w:rsidRDefault="00262CA6" w:rsidP="00262CA6">
      <w:pPr>
        <w:bidi/>
        <w:spacing w:line="360" w:lineRule="auto"/>
        <w:jc w:val="both"/>
        <w:rPr>
          <w:rFonts w:ascii="David" w:hAnsi="David" w:cs="David"/>
          <w:rtl/>
          <w:lang w:val="en-US"/>
        </w:rPr>
      </w:pPr>
    </w:p>
    <w:p w14:paraId="106E5C8A" w14:textId="77777777" w:rsidR="00262CA6" w:rsidRDefault="00262CA6" w:rsidP="00262CA6">
      <w:pPr>
        <w:bidi/>
        <w:spacing w:line="360" w:lineRule="auto"/>
        <w:jc w:val="both"/>
        <w:rPr>
          <w:rFonts w:ascii="David" w:hAnsi="David" w:cs="David"/>
          <w:rtl/>
          <w:lang w:val="en-US"/>
        </w:rPr>
      </w:pPr>
      <w:r>
        <w:rPr>
          <w:rFonts w:ascii="David" w:hAnsi="David" w:cs="David" w:hint="cs"/>
          <w:rtl/>
          <w:lang w:val="en-US"/>
        </w:rPr>
        <w:t xml:space="preserve">טענה 3: אם ב-31.12 של שנת הדיווח חברה קנתה השקעות למסחר במזומן, תזרים המזומנים מפעילות </w:t>
      </w:r>
      <w:r w:rsidRPr="00F91C08">
        <w:rPr>
          <w:rFonts w:ascii="David" w:hAnsi="David" w:cs="David" w:hint="cs"/>
          <w:b/>
          <w:bCs/>
          <w:rtl/>
          <w:lang w:val="en-US"/>
        </w:rPr>
        <w:t>שוטפת</w:t>
      </w:r>
      <w:r>
        <w:rPr>
          <w:rFonts w:ascii="David" w:hAnsi="David" w:cs="David" w:hint="cs"/>
          <w:rtl/>
          <w:lang w:val="en-US"/>
        </w:rPr>
        <w:t xml:space="preserve"> ירד</w:t>
      </w:r>
    </w:p>
    <w:p w14:paraId="0653D8AB" w14:textId="77777777" w:rsidR="00F91C08" w:rsidRDefault="00F91C08" w:rsidP="00F91C08">
      <w:pPr>
        <w:bidi/>
        <w:spacing w:line="360" w:lineRule="auto"/>
        <w:jc w:val="both"/>
        <w:rPr>
          <w:rFonts w:ascii="David" w:hAnsi="David" w:cs="David"/>
          <w:rtl/>
          <w:lang w:val="en-US"/>
        </w:rPr>
      </w:pPr>
    </w:p>
    <w:p w14:paraId="0B1E00E4" w14:textId="3A4A5CBC" w:rsidR="00F91C08" w:rsidRPr="00F91C08" w:rsidRDefault="00F91C08" w:rsidP="00F91C08">
      <w:pPr>
        <w:bidi/>
        <w:spacing w:line="360" w:lineRule="auto"/>
        <w:jc w:val="both"/>
        <w:rPr>
          <w:rFonts w:ascii="David" w:hAnsi="David" w:cs="David"/>
          <w:u w:val="single"/>
          <w:rtl/>
          <w:lang w:val="en-US"/>
        </w:rPr>
      </w:pPr>
      <w:r>
        <w:rPr>
          <w:rFonts w:ascii="David" w:hAnsi="David" w:cs="David"/>
          <w:rtl/>
          <w:lang w:val="en-US"/>
        </w:rPr>
        <w:tab/>
      </w:r>
      <w:r w:rsidRPr="00F91C08">
        <w:rPr>
          <w:rFonts w:ascii="David" w:hAnsi="David" w:cs="David" w:hint="cs"/>
          <w:u w:val="single"/>
          <w:rtl/>
          <w:lang w:val="en-US"/>
        </w:rPr>
        <w:t>הטענה שגויה:</w:t>
      </w:r>
    </w:p>
    <w:p w14:paraId="5E735727" w14:textId="7962C631" w:rsidR="00F91C08" w:rsidRDefault="00F91C08" w:rsidP="00F91C08">
      <w:pPr>
        <w:bidi/>
        <w:spacing w:line="360" w:lineRule="auto"/>
        <w:ind w:left="720"/>
        <w:jc w:val="both"/>
        <w:rPr>
          <w:rFonts w:ascii="David" w:hAnsi="David" w:cs="David"/>
          <w:rtl/>
          <w:lang w:val="en-US"/>
        </w:rPr>
      </w:pPr>
      <w:r>
        <w:rPr>
          <w:rFonts w:ascii="David" w:hAnsi="David" w:cs="David" w:hint="cs"/>
          <w:rtl/>
          <w:lang w:val="en-US"/>
        </w:rPr>
        <w:t xml:space="preserve">פעולות של רכישת השקעות (לרבות השקעות למסחר / בבורסה, רכישת רכוש קבוע, רכישת נכסי מחקר ופיתוח, רכישת נדל״ן להשקעה) מובילות לרישום תזרים מזומנים שלילי לפעילות </w:t>
      </w:r>
      <w:r w:rsidRPr="00F91C08">
        <w:rPr>
          <w:rFonts w:ascii="David" w:hAnsi="David" w:cs="David" w:hint="cs"/>
          <w:b/>
          <w:bCs/>
          <w:rtl/>
          <w:lang w:val="en-US"/>
        </w:rPr>
        <w:t>השקעה</w:t>
      </w:r>
      <w:r>
        <w:rPr>
          <w:rFonts w:ascii="David" w:hAnsi="David" w:cs="David" w:hint="cs"/>
          <w:rtl/>
          <w:lang w:val="en-US"/>
        </w:rPr>
        <w:t xml:space="preserve">. </w:t>
      </w:r>
    </w:p>
    <w:p w14:paraId="3185BD89" w14:textId="77777777" w:rsidR="00F91C08" w:rsidRDefault="00F91C08" w:rsidP="00F91C08">
      <w:pPr>
        <w:bidi/>
        <w:spacing w:line="360" w:lineRule="auto"/>
        <w:jc w:val="both"/>
        <w:rPr>
          <w:rFonts w:ascii="David" w:hAnsi="David" w:cs="David"/>
          <w:rtl/>
          <w:lang w:val="en-US"/>
        </w:rPr>
      </w:pPr>
    </w:p>
    <w:p w14:paraId="74E0E416" w14:textId="77777777" w:rsidR="00262CA6" w:rsidRDefault="00262CA6" w:rsidP="00262CA6">
      <w:pPr>
        <w:bidi/>
        <w:spacing w:line="360" w:lineRule="auto"/>
        <w:jc w:val="both"/>
        <w:rPr>
          <w:rFonts w:ascii="David" w:hAnsi="David" w:cs="David"/>
          <w:rtl/>
          <w:lang w:val="en-US"/>
        </w:rPr>
      </w:pPr>
      <w:r>
        <w:rPr>
          <w:rFonts w:ascii="David" w:hAnsi="David" w:cs="David" w:hint="cs"/>
          <w:rtl/>
          <w:lang w:val="en-US"/>
        </w:rPr>
        <w:t xml:space="preserve">טענה 4: כאשר חברה פורעת הלוואות, תזרים המזומנים מפעילות </w:t>
      </w:r>
      <w:r w:rsidRPr="003C590D">
        <w:rPr>
          <w:rFonts w:ascii="David" w:hAnsi="David" w:cs="David" w:hint="cs"/>
          <w:b/>
          <w:bCs/>
          <w:rtl/>
          <w:lang w:val="en-US"/>
        </w:rPr>
        <w:t>שוטפת</w:t>
      </w:r>
      <w:r>
        <w:rPr>
          <w:rFonts w:ascii="David" w:hAnsi="David" w:cs="David" w:hint="cs"/>
          <w:rtl/>
          <w:lang w:val="en-US"/>
        </w:rPr>
        <w:t xml:space="preserve"> יקטן</w:t>
      </w:r>
    </w:p>
    <w:p w14:paraId="1D543EEB" w14:textId="77777777" w:rsidR="003C590D" w:rsidRDefault="003C590D" w:rsidP="003C590D">
      <w:pPr>
        <w:bidi/>
        <w:spacing w:line="360" w:lineRule="auto"/>
        <w:ind w:firstLine="720"/>
        <w:jc w:val="both"/>
        <w:rPr>
          <w:rFonts w:ascii="David" w:hAnsi="David" w:cs="David"/>
          <w:u w:val="single"/>
          <w:rtl/>
          <w:lang w:val="en-US"/>
        </w:rPr>
      </w:pPr>
    </w:p>
    <w:p w14:paraId="07F140F2" w14:textId="5BD88ADE" w:rsidR="003C590D" w:rsidRPr="00F91C08" w:rsidRDefault="003C590D" w:rsidP="003C590D">
      <w:pPr>
        <w:bidi/>
        <w:spacing w:line="360" w:lineRule="auto"/>
        <w:ind w:firstLine="720"/>
        <w:jc w:val="both"/>
        <w:rPr>
          <w:rFonts w:ascii="David" w:hAnsi="David" w:cs="David"/>
          <w:u w:val="single"/>
          <w:rtl/>
          <w:lang w:val="en-US"/>
        </w:rPr>
      </w:pPr>
      <w:r w:rsidRPr="00F91C08">
        <w:rPr>
          <w:rFonts w:ascii="David" w:hAnsi="David" w:cs="David" w:hint="cs"/>
          <w:u w:val="single"/>
          <w:rtl/>
          <w:lang w:val="en-US"/>
        </w:rPr>
        <w:t>הטענה שגויה:</w:t>
      </w:r>
    </w:p>
    <w:p w14:paraId="4D5548D9" w14:textId="15530956" w:rsidR="003C590D" w:rsidRDefault="003C590D" w:rsidP="003C590D">
      <w:pPr>
        <w:bidi/>
        <w:spacing w:line="360" w:lineRule="auto"/>
        <w:ind w:left="720"/>
        <w:jc w:val="both"/>
        <w:rPr>
          <w:rFonts w:ascii="David" w:hAnsi="David" w:cs="David"/>
          <w:rtl/>
          <w:lang w:val="en-US"/>
        </w:rPr>
      </w:pPr>
      <w:r>
        <w:rPr>
          <w:rFonts w:ascii="David" w:hAnsi="David" w:cs="David" w:hint="cs"/>
          <w:rtl/>
          <w:lang w:val="en-US"/>
        </w:rPr>
        <w:t>פעולות של גיוס מימון ממקור חיצוני</w:t>
      </w:r>
      <w:r>
        <w:rPr>
          <w:rFonts w:ascii="David" w:hAnsi="David" w:cs="David"/>
          <w:lang w:val="en-US"/>
        </w:rPr>
        <w:t xml:space="preserve"> </w:t>
      </w:r>
      <w:r>
        <w:rPr>
          <w:rFonts w:ascii="David" w:hAnsi="David" w:cs="David" w:hint="cs"/>
          <w:rtl/>
          <w:lang w:val="en-US"/>
        </w:rPr>
        <w:t xml:space="preserve">(הלוואות, הנפקת מניות, הנפקת כתבי אופציה, הנפקת אג״ח) </w:t>
      </w:r>
      <w:r>
        <w:rPr>
          <w:rFonts w:ascii="David" w:hAnsi="David" w:cs="David" w:hint="cs"/>
          <w:rtl/>
          <w:lang w:val="en-US"/>
        </w:rPr>
        <w:t xml:space="preserve">ו/או סילוקן (פירעון הלוואות, </w:t>
      </w:r>
      <w:proofErr w:type="spellStart"/>
      <w:r>
        <w:rPr>
          <w:rFonts w:ascii="David" w:hAnsi="David" w:cs="David" w:hint="cs"/>
          <w:rtl/>
          <w:lang w:val="en-US"/>
        </w:rPr>
        <w:t>פרעון</w:t>
      </w:r>
      <w:proofErr w:type="spellEnd"/>
      <w:r>
        <w:rPr>
          <w:rFonts w:ascii="David" w:hAnsi="David" w:cs="David" w:hint="cs"/>
          <w:rtl/>
          <w:lang w:val="en-US"/>
        </w:rPr>
        <w:t xml:space="preserve"> אג״ח, תשלום דיבידנד) מובילות לתיעוד התזרים הנכנס / היוצא בפעילות מימון. ספציפית כאן </w:t>
      </w:r>
      <w:r>
        <w:rPr>
          <w:rFonts w:ascii="David" w:hAnsi="David" w:cs="David"/>
          <w:rtl/>
          <w:lang w:val="en-US"/>
        </w:rPr>
        <w:t>–</w:t>
      </w:r>
      <w:r>
        <w:rPr>
          <w:rFonts w:ascii="David" w:hAnsi="David" w:cs="David" w:hint="cs"/>
          <w:rtl/>
          <w:lang w:val="en-US"/>
        </w:rPr>
        <w:t xml:space="preserve"> בגובה פירעון ההלוואה יירשם תזרים מזומנים שלילי לפעילות </w:t>
      </w:r>
      <w:r w:rsidRPr="003C590D">
        <w:rPr>
          <w:rFonts w:ascii="David" w:hAnsi="David" w:cs="David" w:hint="cs"/>
          <w:b/>
          <w:bCs/>
          <w:rtl/>
          <w:lang w:val="en-US"/>
        </w:rPr>
        <w:t>מימון</w:t>
      </w:r>
      <w:r>
        <w:rPr>
          <w:rFonts w:ascii="David" w:hAnsi="David" w:cs="David" w:hint="cs"/>
          <w:rtl/>
          <w:lang w:val="en-US"/>
        </w:rPr>
        <w:t xml:space="preserve">. </w:t>
      </w:r>
    </w:p>
    <w:p w14:paraId="6979FD24" w14:textId="77777777" w:rsidR="003C590D" w:rsidRDefault="003C590D" w:rsidP="003C590D">
      <w:pPr>
        <w:bidi/>
        <w:spacing w:line="360" w:lineRule="auto"/>
        <w:jc w:val="both"/>
        <w:rPr>
          <w:rFonts w:ascii="David" w:hAnsi="David" w:cs="David"/>
          <w:rtl/>
          <w:lang w:val="en-US"/>
        </w:rPr>
      </w:pPr>
    </w:p>
    <w:p w14:paraId="26B01C60" w14:textId="77777777" w:rsidR="00262CA6" w:rsidRPr="00262CA6" w:rsidRDefault="00262CA6" w:rsidP="00262CA6">
      <w:pPr>
        <w:bidi/>
        <w:spacing w:line="360" w:lineRule="auto"/>
        <w:jc w:val="both"/>
        <w:rPr>
          <w:rFonts w:ascii="David" w:hAnsi="David" w:cs="David"/>
          <w:rtl/>
          <w:lang w:val="en-US"/>
        </w:rPr>
      </w:pPr>
    </w:p>
    <w:p w14:paraId="7C835708" w14:textId="77777777" w:rsidR="004800B2" w:rsidRPr="008A262E" w:rsidRDefault="004800B2" w:rsidP="004800B2">
      <w:pPr>
        <w:bidi/>
        <w:spacing w:line="360" w:lineRule="auto"/>
        <w:jc w:val="both"/>
        <w:rPr>
          <w:rFonts w:ascii="David" w:hAnsi="David" w:cs="David"/>
          <w:b/>
          <w:bCs/>
          <w:rtl/>
          <w:lang w:val="en-US"/>
        </w:rPr>
      </w:pPr>
    </w:p>
    <w:p w14:paraId="43D184A2" w14:textId="77777777" w:rsidR="008A262E" w:rsidRPr="00DC1EE0" w:rsidRDefault="008A262E" w:rsidP="008A262E">
      <w:pPr>
        <w:bidi/>
        <w:spacing w:line="360" w:lineRule="auto"/>
        <w:jc w:val="both"/>
        <w:rPr>
          <w:rFonts w:ascii="David" w:hAnsi="David" w:cs="David"/>
          <w:rtl/>
          <w:lang w:val="en-US"/>
        </w:rPr>
      </w:pPr>
    </w:p>
    <w:p w14:paraId="4A2C7CA0" w14:textId="77777777" w:rsidR="00DC1EE0" w:rsidRDefault="00DC1EE0" w:rsidP="00DC1EE0">
      <w:pPr>
        <w:bidi/>
        <w:spacing w:line="360" w:lineRule="auto"/>
        <w:jc w:val="both"/>
        <w:rPr>
          <w:rFonts w:ascii="David" w:hAnsi="David" w:cs="David"/>
          <w:b/>
          <w:bCs/>
          <w:color w:val="00B050"/>
          <w:rtl/>
          <w:lang w:val="en-US"/>
        </w:rPr>
      </w:pPr>
    </w:p>
    <w:p w14:paraId="0A43770A" w14:textId="77777777" w:rsidR="00DC1EE0" w:rsidRDefault="00DC1EE0" w:rsidP="00DC1EE0">
      <w:pPr>
        <w:bidi/>
        <w:spacing w:line="360" w:lineRule="auto"/>
        <w:jc w:val="both"/>
        <w:rPr>
          <w:rFonts w:ascii="David" w:hAnsi="David" w:cs="David"/>
          <w:b/>
          <w:bCs/>
          <w:color w:val="00B050"/>
          <w:rtl/>
          <w:lang w:val="en-US"/>
        </w:rPr>
      </w:pPr>
    </w:p>
    <w:p w14:paraId="030D6DD4" w14:textId="77777777" w:rsidR="003C590D" w:rsidRDefault="003C590D">
      <w:pPr>
        <w:rPr>
          <w:rFonts w:ascii="David" w:hAnsi="David" w:cs="David"/>
          <w:b/>
          <w:bCs/>
          <w:color w:val="00B050"/>
          <w:rtl/>
          <w:lang w:val="en-US"/>
        </w:rPr>
      </w:pPr>
      <w:r>
        <w:rPr>
          <w:rFonts w:ascii="David" w:hAnsi="David" w:cs="David"/>
          <w:b/>
          <w:bCs/>
          <w:color w:val="00B050"/>
          <w:rtl/>
          <w:lang w:val="en-US"/>
        </w:rPr>
        <w:br w:type="page"/>
      </w:r>
    </w:p>
    <w:p w14:paraId="7D7656EE" w14:textId="2D99DF04" w:rsidR="00507CE1" w:rsidRPr="00507CE1" w:rsidRDefault="00507CE1" w:rsidP="00DC1EE0">
      <w:pPr>
        <w:bidi/>
        <w:spacing w:line="360" w:lineRule="auto"/>
        <w:jc w:val="both"/>
        <w:rPr>
          <w:rFonts w:ascii="David" w:hAnsi="David" w:cs="David"/>
          <w:b/>
          <w:bCs/>
          <w:color w:val="00B050"/>
          <w:rtl/>
          <w:lang w:val="en-US"/>
        </w:rPr>
      </w:pPr>
      <w:r w:rsidRPr="00507CE1">
        <w:rPr>
          <w:rFonts w:ascii="David" w:hAnsi="David" w:cs="David" w:hint="cs"/>
          <w:b/>
          <w:bCs/>
          <w:color w:val="00B050"/>
          <w:rtl/>
          <w:lang w:val="en-US"/>
        </w:rPr>
        <w:lastRenderedPageBreak/>
        <w:t xml:space="preserve">שאלת שחר 5 </w:t>
      </w:r>
      <w:r w:rsidRPr="00507CE1">
        <w:rPr>
          <w:rFonts w:ascii="David" w:hAnsi="David" w:cs="David"/>
          <w:b/>
          <w:bCs/>
          <w:color w:val="00B050"/>
          <w:rtl/>
          <w:lang w:val="en-US"/>
        </w:rPr>
        <w:t>–</w:t>
      </w:r>
      <w:r w:rsidRPr="00507CE1">
        <w:rPr>
          <w:rFonts w:ascii="David" w:hAnsi="David" w:cs="David" w:hint="cs"/>
          <w:b/>
          <w:bCs/>
          <w:color w:val="00B050"/>
          <w:rtl/>
          <w:lang w:val="en-US"/>
        </w:rPr>
        <w:t xml:space="preserve"> תזרימי מזומנים שאינם מפעילות שוטפת </w:t>
      </w:r>
      <w:r w:rsidRPr="00507CE1">
        <w:rPr>
          <w:rFonts w:ascii="David" w:hAnsi="David" w:cs="David"/>
          <w:b/>
          <w:bCs/>
          <w:color w:val="00B050"/>
          <w:rtl/>
          <w:lang w:val="en-US"/>
        </w:rPr>
        <w:t>–</w:t>
      </w:r>
      <w:r w:rsidRPr="00507CE1">
        <w:rPr>
          <w:rFonts w:ascii="David" w:hAnsi="David" w:cs="David" w:hint="cs"/>
          <w:b/>
          <w:bCs/>
          <w:color w:val="00B050"/>
          <w:rtl/>
          <w:lang w:val="en-US"/>
        </w:rPr>
        <w:t xml:space="preserve"> קטגוריות נוספות / השקעה ומימון</w:t>
      </w:r>
    </w:p>
    <w:p w14:paraId="3CC2A72A" w14:textId="6E5C5ED7" w:rsidR="00507CE1" w:rsidRDefault="00507CE1" w:rsidP="00507CE1">
      <w:pPr>
        <w:bidi/>
        <w:spacing w:line="360" w:lineRule="auto"/>
        <w:jc w:val="both"/>
        <w:rPr>
          <w:rFonts w:ascii="David" w:hAnsi="David" w:cs="David"/>
          <w:rtl/>
          <w:lang w:val="en-US"/>
        </w:rPr>
      </w:pPr>
      <w:r>
        <w:rPr>
          <w:rFonts w:ascii="David" w:hAnsi="David" w:cs="David" w:hint="cs"/>
          <w:rtl/>
          <w:lang w:val="en-US"/>
        </w:rPr>
        <w:t xml:space="preserve">בחברת שחר 5 דווח רווח נקי בסך 400,000 ש״ח בשנת 2023. </w:t>
      </w:r>
    </w:p>
    <w:p w14:paraId="2B8B0565" w14:textId="28C21211" w:rsidR="00507CE1" w:rsidRDefault="00507CE1" w:rsidP="00507CE1">
      <w:pPr>
        <w:bidi/>
        <w:spacing w:line="360" w:lineRule="auto"/>
        <w:jc w:val="both"/>
        <w:rPr>
          <w:rFonts w:ascii="David" w:hAnsi="David" w:cs="David"/>
          <w:rtl/>
          <w:lang w:val="en-US"/>
        </w:rPr>
      </w:pPr>
      <w:r>
        <w:rPr>
          <w:rFonts w:ascii="David" w:hAnsi="David" w:cs="David" w:hint="cs"/>
          <w:rtl/>
          <w:lang w:val="en-US"/>
        </w:rPr>
        <w:t>להלן מידע נוסף שעשוי להיות רלוונטי:</w:t>
      </w:r>
    </w:p>
    <w:p w14:paraId="6A2F4C44" w14:textId="63905459" w:rsidR="00507CE1" w:rsidRDefault="00507CE1" w:rsidP="00507CE1">
      <w:pPr>
        <w:bidi/>
        <w:spacing w:line="360" w:lineRule="auto"/>
        <w:jc w:val="both"/>
        <w:rPr>
          <w:rFonts w:ascii="David" w:hAnsi="David" w:cs="David"/>
          <w:rtl/>
          <w:lang w:val="en-US"/>
        </w:rPr>
      </w:pPr>
      <w:r>
        <w:rPr>
          <w:rFonts w:ascii="David" w:hAnsi="David" w:cs="David" w:hint="cs"/>
          <w:rtl/>
          <w:lang w:val="en-US"/>
        </w:rPr>
        <w:t>במהלך השנה, הנפיקה החברה מניות בתמורה ל-80,000 ש״ח.</w:t>
      </w:r>
    </w:p>
    <w:p w14:paraId="423CD1E8" w14:textId="56A4DEFC" w:rsidR="00507CE1" w:rsidRDefault="00507CE1" w:rsidP="00507CE1">
      <w:pPr>
        <w:bidi/>
        <w:spacing w:line="360" w:lineRule="auto"/>
        <w:jc w:val="both"/>
        <w:rPr>
          <w:rFonts w:ascii="David" w:hAnsi="David" w:cs="David"/>
          <w:rtl/>
          <w:lang w:val="en-US"/>
        </w:rPr>
      </w:pPr>
      <w:r>
        <w:rPr>
          <w:rFonts w:ascii="David" w:hAnsi="David" w:cs="David" w:hint="cs"/>
          <w:rtl/>
          <w:lang w:val="en-US"/>
        </w:rPr>
        <w:t>במהלך השנה, סילקה החברה הלוואות בסכום של 40,000 ש״ח.</w:t>
      </w:r>
    </w:p>
    <w:p w14:paraId="628F2E57" w14:textId="5A9494F3" w:rsidR="00507CE1" w:rsidRDefault="00507CE1" w:rsidP="00507CE1">
      <w:pPr>
        <w:bidi/>
        <w:spacing w:line="360" w:lineRule="auto"/>
        <w:jc w:val="both"/>
        <w:rPr>
          <w:rFonts w:ascii="David" w:hAnsi="David" w:cs="David"/>
          <w:rtl/>
          <w:lang w:val="en-US"/>
        </w:rPr>
      </w:pPr>
      <w:r>
        <w:rPr>
          <w:rFonts w:ascii="David" w:hAnsi="David" w:cs="David" w:hint="cs"/>
          <w:rtl/>
          <w:lang w:val="en-US"/>
        </w:rPr>
        <w:t>במהלך השנה, רכשה החברה רכוש קבוע בעלות של 150,000 ש״ח והשקעות למסחר בעלות 20,000 ש״ח.</w:t>
      </w:r>
    </w:p>
    <w:p w14:paraId="0ABE58C2" w14:textId="0D5CC38C" w:rsidR="00507CE1" w:rsidRDefault="00507CE1" w:rsidP="00507CE1">
      <w:pPr>
        <w:bidi/>
        <w:spacing w:line="360" w:lineRule="auto"/>
        <w:jc w:val="both"/>
        <w:rPr>
          <w:rFonts w:ascii="David" w:hAnsi="David" w:cs="David"/>
          <w:rtl/>
          <w:lang w:val="en-US"/>
        </w:rPr>
      </w:pPr>
      <w:r>
        <w:rPr>
          <w:rFonts w:ascii="David" w:hAnsi="David" w:cs="David" w:hint="cs"/>
          <w:rtl/>
          <w:lang w:val="en-US"/>
        </w:rPr>
        <w:t>במהלך השנה, הנפיקה החברה אג״ח בסכום של 90,000 ש״ח.</w:t>
      </w:r>
    </w:p>
    <w:p w14:paraId="6C498DAC" w14:textId="77777777" w:rsidR="00507CE1" w:rsidRDefault="00507CE1" w:rsidP="00507CE1">
      <w:pPr>
        <w:bidi/>
        <w:spacing w:line="360" w:lineRule="auto"/>
        <w:jc w:val="both"/>
        <w:rPr>
          <w:rFonts w:ascii="David" w:hAnsi="David" w:cs="David"/>
          <w:rtl/>
          <w:lang w:val="en-US"/>
        </w:rPr>
      </w:pPr>
    </w:p>
    <w:p w14:paraId="2E4B908E" w14:textId="139B6FC7" w:rsidR="002503D1" w:rsidRDefault="002503D1" w:rsidP="002503D1">
      <w:pPr>
        <w:bidi/>
        <w:spacing w:line="360" w:lineRule="auto"/>
        <w:jc w:val="both"/>
        <w:rPr>
          <w:rFonts w:ascii="David" w:hAnsi="David" w:cs="David"/>
          <w:rtl/>
          <w:lang w:val="en-US"/>
        </w:rPr>
      </w:pPr>
      <w:r>
        <w:rPr>
          <w:rFonts w:ascii="David" w:hAnsi="David" w:cs="David" w:hint="cs"/>
          <w:rtl/>
          <w:lang w:val="en-US"/>
        </w:rPr>
        <w:t>נדרש: מהם תזרימי המזומנים בחברה?</w:t>
      </w:r>
    </w:p>
    <w:p w14:paraId="4473DFE8" w14:textId="77777777" w:rsidR="002503D1" w:rsidRDefault="002503D1" w:rsidP="002503D1">
      <w:pPr>
        <w:bidi/>
        <w:spacing w:line="360" w:lineRule="auto"/>
        <w:jc w:val="both"/>
        <w:rPr>
          <w:rFonts w:ascii="David" w:hAnsi="David" w:cs="David"/>
          <w:rtl/>
          <w:lang w:val="en-US"/>
        </w:rPr>
      </w:pPr>
    </w:p>
    <w:p w14:paraId="1B16EA82" w14:textId="4EE57AEA" w:rsidR="00F450DE" w:rsidRPr="00F450DE" w:rsidRDefault="00F450DE" w:rsidP="00F450DE">
      <w:pPr>
        <w:bidi/>
        <w:spacing w:line="360" w:lineRule="auto"/>
        <w:jc w:val="both"/>
        <w:rPr>
          <w:rFonts w:ascii="David" w:hAnsi="David" w:cs="David"/>
          <w:b/>
          <w:bCs/>
          <w:rtl/>
          <w:lang w:val="en-US"/>
        </w:rPr>
      </w:pPr>
      <w:r w:rsidRPr="00F450DE">
        <w:rPr>
          <w:rFonts w:ascii="David" w:hAnsi="David" w:cs="David" w:hint="cs"/>
          <w:b/>
          <w:bCs/>
          <w:rtl/>
          <w:lang w:val="en-US"/>
        </w:rPr>
        <w:t>מבוא</w:t>
      </w:r>
    </w:p>
    <w:p w14:paraId="368C09A9" w14:textId="6B8AA35D" w:rsidR="002503D1" w:rsidRDefault="002503D1" w:rsidP="002503D1">
      <w:pPr>
        <w:bidi/>
        <w:spacing w:line="360" w:lineRule="auto"/>
        <w:jc w:val="both"/>
        <w:rPr>
          <w:rFonts w:ascii="David" w:hAnsi="David" w:cs="David"/>
          <w:rtl/>
          <w:lang w:val="en-US"/>
        </w:rPr>
      </w:pPr>
      <w:r>
        <w:rPr>
          <w:rFonts w:ascii="David" w:hAnsi="David" w:cs="David" w:hint="cs"/>
          <w:rtl/>
          <w:lang w:val="en-US"/>
        </w:rPr>
        <w:t>ככלל, למרות שהקטגוריה שבמקרים רבים היא העיקרית ביותר והמורכבת ביותר היא תזרימי המזומנים מפעילות שוטפת, אשר נשענים על הרווח הנקי ומבצעים עליו מגוון התאמות כדי לזקקו למונחי מזומן, ישנן 2 קטגוריות נוספות של תזרימי מזומנים:</w:t>
      </w:r>
    </w:p>
    <w:p w14:paraId="5AE2E6DD" w14:textId="36D46B58" w:rsidR="002503D1" w:rsidRPr="002503D1" w:rsidRDefault="002503D1" w:rsidP="002503D1">
      <w:pPr>
        <w:bidi/>
        <w:spacing w:line="360" w:lineRule="auto"/>
        <w:jc w:val="both"/>
        <w:rPr>
          <w:rFonts w:ascii="David" w:hAnsi="David" w:cs="David"/>
          <w:u w:val="single"/>
          <w:rtl/>
          <w:lang w:val="en-US"/>
        </w:rPr>
      </w:pPr>
      <w:r w:rsidRPr="002503D1">
        <w:rPr>
          <w:rFonts w:ascii="David" w:hAnsi="David" w:cs="David"/>
          <w:rtl/>
          <w:lang w:val="en-US"/>
        </w:rPr>
        <w:tab/>
      </w:r>
      <w:r w:rsidRPr="002503D1">
        <w:rPr>
          <w:rFonts w:ascii="David" w:hAnsi="David" w:cs="David" w:hint="cs"/>
          <w:u w:val="single"/>
          <w:rtl/>
          <w:lang w:val="en-US"/>
        </w:rPr>
        <w:t>תזרימי מזומנים מפעילות / לפעילות השקעה:</w:t>
      </w:r>
    </w:p>
    <w:p w14:paraId="0317BD65" w14:textId="1DCD0D0F" w:rsidR="002503D1" w:rsidRDefault="002503D1" w:rsidP="002503D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ביצוע השקעות</w:t>
      </w:r>
      <w:r>
        <w:rPr>
          <w:rFonts w:ascii="David" w:hAnsi="David" w:cs="David"/>
          <w:lang w:val="en-US"/>
        </w:rPr>
        <w:t xml:space="preserve"> </w:t>
      </w:r>
      <w:r>
        <w:rPr>
          <w:rFonts w:ascii="David" w:hAnsi="David" w:cs="David" w:hint="cs"/>
          <w:rtl/>
          <w:lang w:val="en-US"/>
        </w:rPr>
        <w:t>(ברכוש קבוע, נדל״ן להשקעה, נכסים בלתי מוחשיים, השקעות למסחר) (-)</w:t>
      </w:r>
    </w:p>
    <w:p w14:paraId="2680CDF9" w14:textId="669A864D" w:rsidR="002503D1" w:rsidRPr="00507CE1" w:rsidRDefault="002503D1" w:rsidP="002503D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תמורה ממכירת השקעת (תמורה ממכירת הפריטים לעיל)</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w:p>
    <w:p w14:paraId="629E606D" w14:textId="6ABB8DA5" w:rsidR="0096750F" w:rsidRPr="001769F7" w:rsidRDefault="0096750F" w:rsidP="00507CE1">
      <w:pPr>
        <w:bidi/>
        <w:spacing w:line="360" w:lineRule="auto"/>
        <w:jc w:val="both"/>
        <w:rPr>
          <w:rFonts w:ascii="David" w:hAnsi="David" w:cs="David"/>
          <w:u w:val="single"/>
          <w:rtl/>
          <w:lang w:val="en-US"/>
        </w:rPr>
      </w:pPr>
      <w:r>
        <w:rPr>
          <w:rFonts w:ascii="David" w:hAnsi="David" w:cs="David"/>
          <w:rtl/>
          <w:lang w:val="en-US"/>
        </w:rPr>
        <w:tab/>
      </w:r>
      <w:r w:rsidR="001769F7" w:rsidRPr="001769F7">
        <w:rPr>
          <w:rFonts w:ascii="David" w:hAnsi="David" w:cs="David" w:hint="cs"/>
          <w:u w:val="single"/>
          <w:rtl/>
          <w:lang w:val="en-US"/>
        </w:rPr>
        <w:t>תזרימי מזומנים מפעילות / לפעילות מימון:</w:t>
      </w:r>
    </w:p>
    <w:p w14:paraId="47C52C83" w14:textId="2DF5F4F5" w:rsidR="0096750F" w:rsidRDefault="001769F7" w:rsidP="0096750F">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נטילת הלוואות (גם לזמן קצר, גם לזמן ארוך)</w:t>
      </w:r>
      <w:r>
        <w:rPr>
          <w:rFonts w:ascii="David" w:hAnsi="David" w:cs="David"/>
          <w:rtl/>
          <w:lang w:val="en-US"/>
        </w:rPr>
        <w:tab/>
      </w:r>
      <w:r>
        <w:rPr>
          <w:rFonts w:ascii="David" w:hAnsi="David" w:cs="David" w:hint="cs"/>
          <w:rtl/>
          <w:lang w:val="en-US"/>
        </w:rPr>
        <w:t>+</w:t>
      </w:r>
    </w:p>
    <w:p w14:paraId="0E3C7ABD" w14:textId="17D3E5AD" w:rsidR="001769F7" w:rsidRDefault="001769F7" w:rsidP="001769F7">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פירעון הלוואות (גם לזמן קצר, גם לזמן ארוך)</w:t>
      </w:r>
      <w:r>
        <w:rPr>
          <w:rFonts w:ascii="David" w:hAnsi="David" w:cs="David"/>
          <w:rtl/>
          <w:lang w:val="en-US"/>
        </w:rPr>
        <w:tab/>
      </w:r>
      <w:r>
        <w:rPr>
          <w:rFonts w:ascii="David" w:hAnsi="David" w:cs="David" w:hint="cs"/>
          <w:rtl/>
          <w:lang w:val="en-US"/>
        </w:rPr>
        <w:t>(-)</w:t>
      </w:r>
    </w:p>
    <w:p w14:paraId="35B87EA9" w14:textId="5F55C4C0" w:rsidR="001769F7" w:rsidRDefault="001769F7" w:rsidP="001769F7">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הנפקת אג״ח </w:t>
      </w:r>
      <w:r>
        <w:rPr>
          <w:rFonts w:ascii="David" w:hAnsi="David" w:cs="David"/>
          <w:rtl/>
          <w:lang w:val="en-US"/>
        </w:rPr>
        <w:tab/>
      </w:r>
      <w:r w:rsidR="00F450DE">
        <w:rPr>
          <w:rFonts w:ascii="David" w:hAnsi="David" w:cs="David"/>
          <w:rtl/>
          <w:lang w:val="en-US"/>
        </w:rPr>
        <w:tab/>
      </w:r>
      <w:r w:rsidR="00F450DE">
        <w:rPr>
          <w:rFonts w:ascii="David" w:hAnsi="David" w:cs="David"/>
          <w:rtl/>
          <w:lang w:val="en-US"/>
        </w:rPr>
        <w:tab/>
      </w:r>
      <w:r w:rsidR="00F450DE">
        <w:rPr>
          <w:rFonts w:ascii="David" w:hAnsi="David" w:cs="David"/>
          <w:rtl/>
          <w:lang w:val="en-US"/>
        </w:rPr>
        <w:tab/>
      </w:r>
      <w:r>
        <w:rPr>
          <w:rFonts w:ascii="David" w:hAnsi="David" w:cs="David"/>
          <w:rtl/>
          <w:lang w:val="en-US"/>
        </w:rPr>
        <w:tab/>
      </w:r>
      <w:r>
        <w:rPr>
          <w:rFonts w:ascii="David" w:hAnsi="David" w:cs="David" w:hint="cs"/>
          <w:rtl/>
          <w:lang w:val="en-US"/>
        </w:rPr>
        <w:t>+</w:t>
      </w:r>
    </w:p>
    <w:p w14:paraId="19DF12CA" w14:textId="036F7512" w:rsidR="001769F7" w:rsidRDefault="001769F7" w:rsidP="001769F7">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תשלום לפירעון אג״ח</w:t>
      </w:r>
      <w:r w:rsidR="00F450DE">
        <w:rPr>
          <w:rFonts w:ascii="David" w:hAnsi="David" w:cs="David"/>
          <w:rtl/>
          <w:lang w:val="en-US"/>
        </w:rPr>
        <w:tab/>
      </w:r>
      <w:r w:rsidR="00F450DE">
        <w:rPr>
          <w:rFonts w:ascii="David" w:hAnsi="David" w:cs="David"/>
          <w:rtl/>
          <w:lang w:val="en-US"/>
        </w:rPr>
        <w:tab/>
      </w:r>
      <w:r w:rsidR="00F450DE">
        <w:rPr>
          <w:rFonts w:ascii="David" w:hAnsi="David" w:cs="David"/>
          <w:rtl/>
          <w:lang w:val="en-US"/>
        </w:rPr>
        <w:tab/>
      </w:r>
      <w:r>
        <w:rPr>
          <w:rFonts w:ascii="David" w:hAnsi="David" w:cs="David"/>
          <w:rtl/>
          <w:lang w:val="en-US"/>
        </w:rPr>
        <w:tab/>
      </w:r>
      <w:r>
        <w:rPr>
          <w:rFonts w:ascii="David" w:hAnsi="David" w:cs="David" w:hint="cs"/>
          <w:rtl/>
          <w:lang w:val="en-US"/>
        </w:rPr>
        <w:t>(-)</w:t>
      </w:r>
    </w:p>
    <w:p w14:paraId="70A80B39" w14:textId="4F7A5F87" w:rsidR="001769F7" w:rsidRDefault="001769F7" w:rsidP="001769F7">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הנפקת מניות</w:t>
      </w:r>
      <w:r>
        <w:rPr>
          <w:rFonts w:ascii="David" w:hAnsi="David" w:cs="David"/>
          <w:rtl/>
          <w:lang w:val="en-US"/>
        </w:rPr>
        <w:tab/>
      </w:r>
      <w:r w:rsidR="00F450DE">
        <w:rPr>
          <w:rFonts w:ascii="David" w:hAnsi="David" w:cs="David"/>
          <w:rtl/>
          <w:lang w:val="en-US"/>
        </w:rPr>
        <w:tab/>
      </w:r>
      <w:r w:rsidR="00F450DE">
        <w:rPr>
          <w:rFonts w:ascii="David" w:hAnsi="David" w:cs="David"/>
          <w:rtl/>
          <w:lang w:val="en-US"/>
        </w:rPr>
        <w:tab/>
      </w:r>
      <w:r w:rsidR="00F450DE">
        <w:rPr>
          <w:rFonts w:ascii="David" w:hAnsi="David" w:cs="David"/>
          <w:rtl/>
          <w:lang w:val="en-US"/>
        </w:rPr>
        <w:tab/>
      </w:r>
      <w:r>
        <w:rPr>
          <w:rFonts w:ascii="David" w:hAnsi="David" w:cs="David"/>
          <w:rtl/>
          <w:lang w:val="en-US"/>
        </w:rPr>
        <w:tab/>
      </w:r>
      <w:r>
        <w:rPr>
          <w:rFonts w:ascii="David" w:hAnsi="David" w:cs="David" w:hint="cs"/>
          <w:rtl/>
          <w:lang w:val="en-US"/>
        </w:rPr>
        <w:t>+</w:t>
      </w:r>
    </w:p>
    <w:p w14:paraId="04FC5392" w14:textId="3DAD6018" w:rsidR="001769F7" w:rsidRDefault="001769F7" w:rsidP="006B7CF6">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sidR="00F450DE">
        <w:rPr>
          <w:rFonts w:ascii="David" w:hAnsi="David" w:cs="David" w:hint="cs"/>
          <w:rtl/>
          <w:lang w:val="en-US"/>
        </w:rPr>
        <w:t>תשלום דיבידנד</w:t>
      </w:r>
      <w:r w:rsidR="00F450DE">
        <w:rPr>
          <w:rFonts w:ascii="David" w:hAnsi="David" w:cs="David"/>
          <w:rtl/>
          <w:lang w:val="en-US"/>
        </w:rPr>
        <w:tab/>
      </w:r>
      <w:r w:rsidR="00F450DE">
        <w:rPr>
          <w:rFonts w:ascii="David" w:hAnsi="David" w:cs="David"/>
          <w:rtl/>
          <w:lang w:val="en-US"/>
        </w:rPr>
        <w:tab/>
      </w:r>
      <w:r w:rsidR="00F450DE">
        <w:rPr>
          <w:rFonts w:ascii="David" w:hAnsi="David" w:cs="David"/>
          <w:rtl/>
          <w:lang w:val="en-US"/>
        </w:rPr>
        <w:tab/>
      </w:r>
      <w:r w:rsidR="00F450DE">
        <w:rPr>
          <w:rFonts w:ascii="David" w:hAnsi="David" w:cs="David"/>
          <w:rtl/>
          <w:lang w:val="en-US"/>
        </w:rPr>
        <w:tab/>
      </w:r>
      <w:r w:rsidR="00F450DE">
        <w:rPr>
          <w:rFonts w:ascii="David" w:hAnsi="David" w:cs="David"/>
          <w:rtl/>
          <w:lang w:val="en-US"/>
        </w:rPr>
        <w:tab/>
      </w:r>
      <w:r w:rsidR="00F450DE">
        <w:rPr>
          <w:rFonts w:ascii="David" w:hAnsi="David" w:cs="David" w:hint="cs"/>
          <w:rtl/>
          <w:lang w:val="en-US"/>
        </w:rPr>
        <w:t>(-)</w:t>
      </w:r>
    </w:p>
    <w:p w14:paraId="3FCA07F5" w14:textId="1DEA5EE3" w:rsidR="00F450DE" w:rsidRDefault="0096750F" w:rsidP="006B7CF6">
      <w:pPr>
        <w:bidi/>
        <w:spacing w:line="360" w:lineRule="auto"/>
        <w:ind w:firstLine="720"/>
        <w:jc w:val="both"/>
        <w:rPr>
          <w:rFonts w:ascii="David" w:hAnsi="David" w:cs="David"/>
          <w:rtl/>
          <w:lang w:val="en-US"/>
        </w:rPr>
      </w:pPr>
      <w:r w:rsidRPr="0096750F">
        <w:rPr>
          <w:rFonts w:ascii="David" w:hAnsi="David" w:cs="David" w:hint="cs"/>
          <w:rtl/>
          <w:lang w:val="en-US"/>
        </w:rPr>
        <w:t>תזרימים בקבוצות אלו מתועדים פוזיטיבית; לא עורכים התאמות בגינם אלא מציינים את סכומם.</w:t>
      </w:r>
    </w:p>
    <w:p w14:paraId="6C811B35" w14:textId="77777777" w:rsidR="006B7CF6" w:rsidRPr="006B7CF6" w:rsidRDefault="006B7CF6" w:rsidP="006B7CF6">
      <w:pPr>
        <w:bidi/>
        <w:spacing w:line="360" w:lineRule="auto"/>
        <w:ind w:firstLine="720"/>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CD7679" w14:paraId="23373415" w14:textId="77777777" w:rsidTr="00CD7679">
        <w:tc>
          <w:tcPr>
            <w:tcW w:w="2337" w:type="dxa"/>
          </w:tcPr>
          <w:p w14:paraId="6C929934" w14:textId="2951C3A6" w:rsidR="00CD7679" w:rsidRPr="00CD7679" w:rsidRDefault="00CD7679" w:rsidP="00F450DE">
            <w:pPr>
              <w:bidi/>
              <w:spacing w:line="360" w:lineRule="auto"/>
              <w:jc w:val="both"/>
              <w:rPr>
                <w:rFonts w:ascii="David" w:hAnsi="David" w:cs="David"/>
                <w:rtl/>
                <w:lang w:val="en-US"/>
              </w:rPr>
            </w:pPr>
            <w:r w:rsidRPr="00CD7679">
              <w:rPr>
                <w:rFonts w:ascii="David" w:hAnsi="David" w:cs="David" w:hint="cs"/>
                <w:rtl/>
                <w:lang w:val="en-US"/>
              </w:rPr>
              <w:t>פרטים</w:t>
            </w:r>
          </w:p>
        </w:tc>
        <w:tc>
          <w:tcPr>
            <w:tcW w:w="2337" w:type="dxa"/>
          </w:tcPr>
          <w:p w14:paraId="4F0C4DA9" w14:textId="054D1B44" w:rsidR="00CD7679" w:rsidRPr="00CD7679" w:rsidRDefault="00CD7679" w:rsidP="006E5657">
            <w:pPr>
              <w:bidi/>
              <w:spacing w:line="360" w:lineRule="auto"/>
              <w:jc w:val="center"/>
              <w:rPr>
                <w:rFonts w:ascii="David" w:hAnsi="David" w:cs="David"/>
                <w:rtl/>
                <w:lang w:val="en-US"/>
              </w:rPr>
            </w:pPr>
            <w:r w:rsidRPr="00CD7679">
              <w:rPr>
                <w:rFonts w:ascii="David" w:hAnsi="David" w:cs="David" w:hint="cs"/>
                <w:rtl/>
                <w:lang w:val="en-US"/>
              </w:rPr>
              <w:t>פעילות שוטפת</w:t>
            </w:r>
          </w:p>
        </w:tc>
        <w:tc>
          <w:tcPr>
            <w:tcW w:w="2338" w:type="dxa"/>
          </w:tcPr>
          <w:p w14:paraId="260C2A48" w14:textId="0E05EC79" w:rsidR="00CD7679" w:rsidRPr="00CD7679" w:rsidRDefault="00CD7679" w:rsidP="006E5657">
            <w:pPr>
              <w:bidi/>
              <w:spacing w:line="360" w:lineRule="auto"/>
              <w:jc w:val="center"/>
              <w:rPr>
                <w:rFonts w:ascii="David" w:hAnsi="David" w:cs="David"/>
                <w:rtl/>
                <w:lang w:val="en-US"/>
              </w:rPr>
            </w:pPr>
            <w:r w:rsidRPr="00CD7679">
              <w:rPr>
                <w:rFonts w:ascii="David" w:hAnsi="David" w:cs="David" w:hint="cs"/>
                <w:rtl/>
                <w:lang w:val="en-US"/>
              </w:rPr>
              <w:t>פעילות השקעה</w:t>
            </w:r>
          </w:p>
        </w:tc>
        <w:tc>
          <w:tcPr>
            <w:tcW w:w="2338" w:type="dxa"/>
          </w:tcPr>
          <w:p w14:paraId="3BBED67C" w14:textId="1A2EF944" w:rsidR="00CD7679" w:rsidRPr="00CD7679" w:rsidRDefault="00CD7679" w:rsidP="006E5657">
            <w:pPr>
              <w:bidi/>
              <w:spacing w:line="360" w:lineRule="auto"/>
              <w:jc w:val="center"/>
              <w:rPr>
                <w:rFonts w:ascii="David" w:hAnsi="David" w:cs="David"/>
                <w:rtl/>
                <w:lang w:val="en-US"/>
              </w:rPr>
            </w:pPr>
            <w:r w:rsidRPr="00CD7679">
              <w:rPr>
                <w:rFonts w:ascii="David" w:hAnsi="David" w:cs="David" w:hint="cs"/>
                <w:rtl/>
                <w:lang w:val="en-US"/>
              </w:rPr>
              <w:t>פעילות מימון</w:t>
            </w:r>
          </w:p>
        </w:tc>
      </w:tr>
      <w:tr w:rsidR="00CD7679" w14:paraId="480A4E2D" w14:textId="77777777" w:rsidTr="00CD7679">
        <w:tc>
          <w:tcPr>
            <w:tcW w:w="2337" w:type="dxa"/>
          </w:tcPr>
          <w:p w14:paraId="17D5C5B9" w14:textId="46544150" w:rsidR="00CD7679" w:rsidRPr="009A4781" w:rsidRDefault="009A4781" w:rsidP="00F450DE">
            <w:pPr>
              <w:bidi/>
              <w:spacing w:line="360" w:lineRule="auto"/>
              <w:jc w:val="both"/>
              <w:rPr>
                <w:rFonts w:ascii="David" w:hAnsi="David" w:cs="David"/>
                <w:rtl/>
                <w:lang w:val="en-US"/>
              </w:rPr>
            </w:pPr>
            <w:r w:rsidRPr="009A4781">
              <w:rPr>
                <w:rFonts w:ascii="David" w:hAnsi="David" w:cs="David" w:hint="cs"/>
                <w:rtl/>
                <w:lang w:val="en-US"/>
              </w:rPr>
              <w:t>רווח נקי</w:t>
            </w:r>
          </w:p>
        </w:tc>
        <w:tc>
          <w:tcPr>
            <w:tcW w:w="2337" w:type="dxa"/>
          </w:tcPr>
          <w:p w14:paraId="7F0F179B" w14:textId="65B5367F" w:rsidR="00CD7679" w:rsidRPr="009A4781" w:rsidRDefault="009A4781" w:rsidP="006E5657">
            <w:pPr>
              <w:bidi/>
              <w:spacing w:line="360" w:lineRule="auto"/>
              <w:jc w:val="center"/>
              <w:rPr>
                <w:rFonts w:ascii="David" w:hAnsi="David" w:cs="David"/>
                <w:rtl/>
                <w:lang w:val="en-US"/>
              </w:rPr>
            </w:pPr>
            <w:r w:rsidRPr="009A4781">
              <w:rPr>
                <w:rFonts w:ascii="David" w:hAnsi="David" w:cs="David" w:hint="cs"/>
                <w:rtl/>
                <w:lang w:val="en-US"/>
              </w:rPr>
              <w:t>400,000</w:t>
            </w:r>
          </w:p>
        </w:tc>
        <w:tc>
          <w:tcPr>
            <w:tcW w:w="2338" w:type="dxa"/>
          </w:tcPr>
          <w:p w14:paraId="01098781" w14:textId="77777777" w:rsidR="00CD7679" w:rsidRDefault="00CD7679" w:rsidP="006E5657">
            <w:pPr>
              <w:bidi/>
              <w:spacing w:line="360" w:lineRule="auto"/>
              <w:jc w:val="center"/>
              <w:rPr>
                <w:rFonts w:ascii="David" w:hAnsi="David" w:cs="David"/>
                <w:b/>
                <w:bCs/>
                <w:rtl/>
                <w:lang w:val="en-US"/>
              </w:rPr>
            </w:pPr>
          </w:p>
        </w:tc>
        <w:tc>
          <w:tcPr>
            <w:tcW w:w="2338" w:type="dxa"/>
          </w:tcPr>
          <w:p w14:paraId="65A00C72" w14:textId="77777777" w:rsidR="00CD7679" w:rsidRDefault="00CD7679" w:rsidP="006E5657">
            <w:pPr>
              <w:bidi/>
              <w:spacing w:line="360" w:lineRule="auto"/>
              <w:jc w:val="center"/>
              <w:rPr>
                <w:rFonts w:ascii="David" w:hAnsi="David" w:cs="David"/>
                <w:b/>
                <w:bCs/>
                <w:rtl/>
                <w:lang w:val="en-US"/>
              </w:rPr>
            </w:pPr>
          </w:p>
        </w:tc>
      </w:tr>
      <w:tr w:rsidR="00CD7679" w14:paraId="430A44FD" w14:textId="77777777" w:rsidTr="00CD7679">
        <w:tc>
          <w:tcPr>
            <w:tcW w:w="2337" w:type="dxa"/>
          </w:tcPr>
          <w:p w14:paraId="4E65F4B4" w14:textId="42DDF303" w:rsidR="00CD7679" w:rsidRPr="006E5657" w:rsidRDefault="009A4781" w:rsidP="00F450DE">
            <w:pPr>
              <w:bidi/>
              <w:spacing w:line="360" w:lineRule="auto"/>
              <w:jc w:val="both"/>
              <w:rPr>
                <w:rFonts w:ascii="David" w:hAnsi="David" w:cs="David"/>
                <w:rtl/>
                <w:lang w:val="en-US"/>
              </w:rPr>
            </w:pPr>
            <w:r w:rsidRPr="006E5657">
              <w:rPr>
                <w:rFonts w:ascii="David" w:hAnsi="David" w:cs="David" w:hint="cs"/>
                <w:rtl/>
                <w:lang w:val="en-US"/>
              </w:rPr>
              <w:t>רכישת רכוש קבוע</w:t>
            </w:r>
          </w:p>
        </w:tc>
        <w:tc>
          <w:tcPr>
            <w:tcW w:w="2337" w:type="dxa"/>
          </w:tcPr>
          <w:p w14:paraId="38698DDC" w14:textId="77777777" w:rsidR="00CD7679" w:rsidRPr="006E5657" w:rsidRDefault="00CD7679" w:rsidP="006E5657">
            <w:pPr>
              <w:bidi/>
              <w:spacing w:line="360" w:lineRule="auto"/>
              <w:jc w:val="center"/>
              <w:rPr>
                <w:rFonts w:ascii="David" w:hAnsi="David" w:cs="David"/>
                <w:rtl/>
                <w:lang w:val="en-US"/>
              </w:rPr>
            </w:pPr>
          </w:p>
        </w:tc>
        <w:tc>
          <w:tcPr>
            <w:tcW w:w="2338" w:type="dxa"/>
          </w:tcPr>
          <w:p w14:paraId="4473FD0D" w14:textId="275A7A8C" w:rsidR="00CD7679" w:rsidRPr="006E5657" w:rsidRDefault="006E5657" w:rsidP="006E5657">
            <w:pPr>
              <w:bidi/>
              <w:spacing w:line="360" w:lineRule="auto"/>
              <w:jc w:val="center"/>
              <w:rPr>
                <w:rFonts w:ascii="David" w:hAnsi="David" w:cs="David"/>
                <w:rtl/>
                <w:lang w:val="en-US"/>
              </w:rPr>
            </w:pPr>
            <w:r w:rsidRPr="006E5657">
              <w:rPr>
                <w:rFonts w:ascii="David" w:hAnsi="David" w:cs="David" w:hint="cs"/>
                <w:rtl/>
                <w:lang w:val="en-US"/>
              </w:rPr>
              <w:t>(150,000)</w:t>
            </w:r>
          </w:p>
        </w:tc>
        <w:tc>
          <w:tcPr>
            <w:tcW w:w="2338" w:type="dxa"/>
          </w:tcPr>
          <w:p w14:paraId="30BFA42E" w14:textId="77777777" w:rsidR="00CD7679" w:rsidRDefault="00CD7679" w:rsidP="006E5657">
            <w:pPr>
              <w:bidi/>
              <w:spacing w:line="360" w:lineRule="auto"/>
              <w:jc w:val="center"/>
              <w:rPr>
                <w:rFonts w:ascii="David" w:hAnsi="David" w:cs="David"/>
                <w:b/>
                <w:bCs/>
                <w:rtl/>
                <w:lang w:val="en-US"/>
              </w:rPr>
            </w:pPr>
          </w:p>
        </w:tc>
      </w:tr>
      <w:tr w:rsidR="00CD7679" w14:paraId="3B157F58" w14:textId="77777777" w:rsidTr="00CD7679">
        <w:tc>
          <w:tcPr>
            <w:tcW w:w="2337" w:type="dxa"/>
          </w:tcPr>
          <w:p w14:paraId="7C05744D" w14:textId="1247B6F2" w:rsidR="00CD7679" w:rsidRPr="006E5657" w:rsidRDefault="009A4781" w:rsidP="00F450DE">
            <w:pPr>
              <w:bidi/>
              <w:spacing w:line="360" w:lineRule="auto"/>
              <w:jc w:val="both"/>
              <w:rPr>
                <w:rFonts w:ascii="David" w:hAnsi="David" w:cs="David"/>
                <w:rtl/>
                <w:lang w:val="en-US"/>
              </w:rPr>
            </w:pPr>
            <w:r w:rsidRPr="006E5657">
              <w:rPr>
                <w:rFonts w:ascii="David" w:hAnsi="David" w:cs="David" w:hint="cs"/>
                <w:rtl/>
                <w:lang w:val="en-US"/>
              </w:rPr>
              <w:t>רכישת השקעות למסחר</w:t>
            </w:r>
          </w:p>
        </w:tc>
        <w:tc>
          <w:tcPr>
            <w:tcW w:w="2337" w:type="dxa"/>
          </w:tcPr>
          <w:p w14:paraId="784B985E" w14:textId="77777777" w:rsidR="00CD7679" w:rsidRPr="006E5657" w:rsidRDefault="00CD7679" w:rsidP="006E5657">
            <w:pPr>
              <w:bidi/>
              <w:spacing w:line="360" w:lineRule="auto"/>
              <w:jc w:val="center"/>
              <w:rPr>
                <w:rFonts w:ascii="David" w:hAnsi="David" w:cs="David"/>
                <w:rtl/>
                <w:lang w:val="en-US"/>
              </w:rPr>
            </w:pPr>
          </w:p>
        </w:tc>
        <w:tc>
          <w:tcPr>
            <w:tcW w:w="2338" w:type="dxa"/>
          </w:tcPr>
          <w:p w14:paraId="07214BA8" w14:textId="142D1B64" w:rsidR="00CD7679" w:rsidRPr="006E5657" w:rsidRDefault="006E5657" w:rsidP="006E5657">
            <w:pPr>
              <w:bidi/>
              <w:spacing w:line="360" w:lineRule="auto"/>
              <w:jc w:val="center"/>
              <w:rPr>
                <w:rFonts w:ascii="David" w:hAnsi="David" w:cs="David"/>
                <w:rtl/>
                <w:lang w:val="en-US"/>
              </w:rPr>
            </w:pPr>
            <w:r w:rsidRPr="006E5657">
              <w:rPr>
                <w:rFonts w:ascii="David" w:hAnsi="David" w:cs="David" w:hint="cs"/>
                <w:rtl/>
                <w:lang w:val="en-US"/>
              </w:rPr>
              <w:t>(20,000)</w:t>
            </w:r>
          </w:p>
        </w:tc>
        <w:tc>
          <w:tcPr>
            <w:tcW w:w="2338" w:type="dxa"/>
          </w:tcPr>
          <w:p w14:paraId="2360291A" w14:textId="77777777" w:rsidR="00CD7679" w:rsidRDefault="00CD7679" w:rsidP="006E5657">
            <w:pPr>
              <w:bidi/>
              <w:spacing w:line="360" w:lineRule="auto"/>
              <w:jc w:val="center"/>
              <w:rPr>
                <w:rFonts w:ascii="David" w:hAnsi="David" w:cs="David"/>
                <w:b/>
                <w:bCs/>
                <w:rtl/>
                <w:lang w:val="en-US"/>
              </w:rPr>
            </w:pPr>
          </w:p>
        </w:tc>
      </w:tr>
      <w:tr w:rsidR="00CD7679" w14:paraId="3AB9CFB6" w14:textId="77777777" w:rsidTr="00CD7679">
        <w:tc>
          <w:tcPr>
            <w:tcW w:w="2337" w:type="dxa"/>
          </w:tcPr>
          <w:p w14:paraId="42C335F3" w14:textId="2281565F" w:rsidR="00CD7679" w:rsidRPr="006E5657" w:rsidRDefault="006E5657" w:rsidP="00F450DE">
            <w:pPr>
              <w:bidi/>
              <w:spacing w:line="360" w:lineRule="auto"/>
              <w:jc w:val="both"/>
              <w:rPr>
                <w:rFonts w:ascii="David" w:hAnsi="David" w:cs="David"/>
                <w:rtl/>
                <w:lang w:val="en-US"/>
              </w:rPr>
            </w:pPr>
            <w:r w:rsidRPr="006E5657">
              <w:rPr>
                <w:rFonts w:ascii="David" w:hAnsi="David" w:cs="David" w:hint="cs"/>
                <w:rtl/>
                <w:lang w:val="en-US"/>
              </w:rPr>
              <w:t>הנפקת מניות</w:t>
            </w:r>
          </w:p>
        </w:tc>
        <w:tc>
          <w:tcPr>
            <w:tcW w:w="2337" w:type="dxa"/>
          </w:tcPr>
          <w:p w14:paraId="55F98318" w14:textId="77777777" w:rsidR="00CD7679" w:rsidRPr="006E5657" w:rsidRDefault="00CD7679" w:rsidP="006E5657">
            <w:pPr>
              <w:bidi/>
              <w:spacing w:line="360" w:lineRule="auto"/>
              <w:jc w:val="center"/>
              <w:rPr>
                <w:rFonts w:ascii="David" w:hAnsi="David" w:cs="David"/>
                <w:rtl/>
                <w:lang w:val="en-US"/>
              </w:rPr>
            </w:pPr>
          </w:p>
        </w:tc>
        <w:tc>
          <w:tcPr>
            <w:tcW w:w="2338" w:type="dxa"/>
          </w:tcPr>
          <w:p w14:paraId="6027050F" w14:textId="77777777" w:rsidR="00CD7679" w:rsidRPr="006E5657" w:rsidRDefault="00CD7679" w:rsidP="006E5657">
            <w:pPr>
              <w:bidi/>
              <w:spacing w:line="360" w:lineRule="auto"/>
              <w:jc w:val="center"/>
              <w:rPr>
                <w:rFonts w:ascii="David" w:hAnsi="David" w:cs="David"/>
                <w:rtl/>
                <w:lang w:val="en-US"/>
              </w:rPr>
            </w:pPr>
          </w:p>
        </w:tc>
        <w:tc>
          <w:tcPr>
            <w:tcW w:w="2338" w:type="dxa"/>
          </w:tcPr>
          <w:p w14:paraId="53FA0C61" w14:textId="29945037" w:rsidR="00CD7679" w:rsidRPr="006E5657" w:rsidRDefault="006E5657" w:rsidP="006E5657">
            <w:pPr>
              <w:bidi/>
              <w:spacing w:line="360" w:lineRule="auto"/>
              <w:jc w:val="center"/>
              <w:rPr>
                <w:rFonts w:ascii="David" w:hAnsi="David" w:cs="David"/>
                <w:rtl/>
                <w:lang w:val="en-US"/>
              </w:rPr>
            </w:pPr>
            <w:r w:rsidRPr="006E5657">
              <w:rPr>
                <w:rFonts w:ascii="David" w:hAnsi="David" w:cs="David" w:hint="cs"/>
                <w:rtl/>
                <w:lang w:val="en-US"/>
              </w:rPr>
              <w:t>80,000</w:t>
            </w:r>
          </w:p>
        </w:tc>
      </w:tr>
      <w:tr w:rsidR="006E5657" w14:paraId="34710E9A" w14:textId="77777777" w:rsidTr="00CD7679">
        <w:tc>
          <w:tcPr>
            <w:tcW w:w="2337" w:type="dxa"/>
          </w:tcPr>
          <w:p w14:paraId="13AD218A" w14:textId="07CDE7AF" w:rsidR="006E5657" w:rsidRPr="006E5657" w:rsidRDefault="006E5657" w:rsidP="00F450DE">
            <w:pPr>
              <w:bidi/>
              <w:spacing w:line="360" w:lineRule="auto"/>
              <w:jc w:val="both"/>
              <w:rPr>
                <w:rFonts w:ascii="David" w:hAnsi="David" w:cs="David"/>
                <w:rtl/>
                <w:lang w:val="en-US"/>
              </w:rPr>
            </w:pPr>
            <w:r>
              <w:rPr>
                <w:rFonts w:ascii="David" w:hAnsi="David" w:cs="David" w:hint="cs"/>
                <w:rtl/>
                <w:lang w:val="en-US"/>
              </w:rPr>
              <w:t>סילוק הלוואות</w:t>
            </w:r>
          </w:p>
        </w:tc>
        <w:tc>
          <w:tcPr>
            <w:tcW w:w="2337" w:type="dxa"/>
          </w:tcPr>
          <w:p w14:paraId="73EC6832" w14:textId="77777777" w:rsidR="006E5657" w:rsidRPr="006E5657" w:rsidRDefault="006E5657" w:rsidP="006E5657">
            <w:pPr>
              <w:bidi/>
              <w:spacing w:line="360" w:lineRule="auto"/>
              <w:jc w:val="center"/>
              <w:rPr>
                <w:rFonts w:ascii="David" w:hAnsi="David" w:cs="David"/>
                <w:rtl/>
                <w:lang w:val="en-US"/>
              </w:rPr>
            </w:pPr>
          </w:p>
        </w:tc>
        <w:tc>
          <w:tcPr>
            <w:tcW w:w="2338" w:type="dxa"/>
          </w:tcPr>
          <w:p w14:paraId="4F6647CA" w14:textId="77777777" w:rsidR="006E5657" w:rsidRPr="006E5657" w:rsidRDefault="006E5657" w:rsidP="006E5657">
            <w:pPr>
              <w:bidi/>
              <w:spacing w:line="360" w:lineRule="auto"/>
              <w:jc w:val="center"/>
              <w:rPr>
                <w:rFonts w:ascii="David" w:hAnsi="David" w:cs="David"/>
                <w:rtl/>
                <w:lang w:val="en-US"/>
              </w:rPr>
            </w:pPr>
          </w:p>
        </w:tc>
        <w:tc>
          <w:tcPr>
            <w:tcW w:w="2338" w:type="dxa"/>
          </w:tcPr>
          <w:p w14:paraId="21DCF35E" w14:textId="5577FE97" w:rsidR="006E5657" w:rsidRPr="006E5657" w:rsidRDefault="006E5657" w:rsidP="006E5657">
            <w:pPr>
              <w:bidi/>
              <w:spacing w:line="360" w:lineRule="auto"/>
              <w:jc w:val="center"/>
              <w:rPr>
                <w:rFonts w:ascii="David" w:hAnsi="David" w:cs="David"/>
                <w:rtl/>
                <w:lang w:val="en-US"/>
              </w:rPr>
            </w:pPr>
            <w:r>
              <w:rPr>
                <w:rFonts w:ascii="David" w:hAnsi="David" w:cs="David" w:hint="cs"/>
                <w:rtl/>
                <w:lang w:val="en-US"/>
              </w:rPr>
              <w:t>(40,000)</w:t>
            </w:r>
          </w:p>
        </w:tc>
      </w:tr>
      <w:tr w:rsidR="006E5657" w14:paraId="3C34CAA8" w14:textId="77777777" w:rsidTr="00CD7679">
        <w:tc>
          <w:tcPr>
            <w:tcW w:w="2337" w:type="dxa"/>
          </w:tcPr>
          <w:p w14:paraId="7049FF49" w14:textId="39896C2C" w:rsidR="006E5657" w:rsidRPr="006E5657" w:rsidRDefault="006E5657" w:rsidP="00F450DE">
            <w:pPr>
              <w:bidi/>
              <w:spacing w:line="360" w:lineRule="auto"/>
              <w:jc w:val="both"/>
              <w:rPr>
                <w:rFonts w:ascii="David" w:hAnsi="David" w:cs="David"/>
                <w:rtl/>
                <w:lang w:val="en-US"/>
              </w:rPr>
            </w:pPr>
            <w:r>
              <w:rPr>
                <w:rFonts w:ascii="David" w:hAnsi="David" w:cs="David" w:hint="cs"/>
                <w:rtl/>
                <w:lang w:val="en-US"/>
              </w:rPr>
              <w:t>הנפקת אג״ח</w:t>
            </w:r>
          </w:p>
        </w:tc>
        <w:tc>
          <w:tcPr>
            <w:tcW w:w="2337" w:type="dxa"/>
          </w:tcPr>
          <w:p w14:paraId="61D38F73" w14:textId="77777777" w:rsidR="006E5657" w:rsidRPr="006E5657" w:rsidRDefault="006E5657" w:rsidP="006E5657">
            <w:pPr>
              <w:bidi/>
              <w:spacing w:line="360" w:lineRule="auto"/>
              <w:jc w:val="center"/>
              <w:rPr>
                <w:rFonts w:ascii="David" w:hAnsi="David" w:cs="David"/>
                <w:rtl/>
                <w:lang w:val="en-US"/>
              </w:rPr>
            </w:pPr>
          </w:p>
        </w:tc>
        <w:tc>
          <w:tcPr>
            <w:tcW w:w="2338" w:type="dxa"/>
          </w:tcPr>
          <w:p w14:paraId="0C331941" w14:textId="77777777" w:rsidR="006E5657" w:rsidRPr="006E5657" w:rsidRDefault="006E5657" w:rsidP="006E5657">
            <w:pPr>
              <w:bidi/>
              <w:spacing w:line="360" w:lineRule="auto"/>
              <w:jc w:val="center"/>
              <w:rPr>
                <w:rFonts w:ascii="David" w:hAnsi="David" w:cs="David"/>
                <w:rtl/>
                <w:lang w:val="en-US"/>
              </w:rPr>
            </w:pPr>
          </w:p>
        </w:tc>
        <w:tc>
          <w:tcPr>
            <w:tcW w:w="2338" w:type="dxa"/>
          </w:tcPr>
          <w:p w14:paraId="1F5C8A5D" w14:textId="110552C3" w:rsidR="006E5657" w:rsidRPr="006E5657" w:rsidRDefault="006E5657" w:rsidP="006E5657">
            <w:pPr>
              <w:bidi/>
              <w:spacing w:line="360" w:lineRule="auto"/>
              <w:jc w:val="center"/>
              <w:rPr>
                <w:rFonts w:ascii="David" w:hAnsi="David" w:cs="David"/>
                <w:rtl/>
                <w:lang w:val="en-US"/>
              </w:rPr>
            </w:pPr>
            <w:r>
              <w:rPr>
                <w:rFonts w:ascii="David" w:hAnsi="David" w:cs="David" w:hint="cs"/>
                <w:rtl/>
                <w:lang w:val="en-US"/>
              </w:rPr>
              <w:t>90,000</w:t>
            </w:r>
          </w:p>
        </w:tc>
      </w:tr>
      <w:tr w:rsidR="00CD7679" w14:paraId="5FEA8FC0" w14:textId="77777777" w:rsidTr="006E5657">
        <w:tc>
          <w:tcPr>
            <w:tcW w:w="2337" w:type="dxa"/>
            <w:shd w:val="clear" w:color="auto" w:fill="FFFF00"/>
          </w:tcPr>
          <w:p w14:paraId="0562573B" w14:textId="4201D4EB" w:rsidR="00CD7679" w:rsidRPr="006E5657" w:rsidRDefault="006E5657" w:rsidP="00F450DE">
            <w:pPr>
              <w:bidi/>
              <w:spacing w:line="360" w:lineRule="auto"/>
              <w:jc w:val="both"/>
              <w:rPr>
                <w:rFonts w:ascii="David" w:hAnsi="David" w:cs="David"/>
                <w:rtl/>
                <w:lang w:val="en-US"/>
              </w:rPr>
            </w:pPr>
            <w:r>
              <w:rPr>
                <w:rFonts w:ascii="David" w:hAnsi="David" w:cs="David" w:hint="cs"/>
                <w:rtl/>
                <w:lang w:val="en-US"/>
              </w:rPr>
              <w:t>תזרים מזומנים</w:t>
            </w:r>
          </w:p>
        </w:tc>
        <w:tc>
          <w:tcPr>
            <w:tcW w:w="2337" w:type="dxa"/>
            <w:shd w:val="clear" w:color="auto" w:fill="FFFF00"/>
          </w:tcPr>
          <w:p w14:paraId="28B92B4E" w14:textId="0917E7BA" w:rsidR="00CD7679" w:rsidRPr="006E5657" w:rsidRDefault="006E5657" w:rsidP="006E5657">
            <w:pPr>
              <w:bidi/>
              <w:spacing w:line="360" w:lineRule="auto"/>
              <w:jc w:val="center"/>
              <w:rPr>
                <w:rFonts w:ascii="David" w:hAnsi="David" w:cs="David"/>
                <w:rtl/>
                <w:lang w:val="en-US"/>
              </w:rPr>
            </w:pPr>
            <w:r>
              <w:rPr>
                <w:rFonts w:ascii="David" w:hAnsi="David" w:cs="David" w:hint="cs"/>
                <w:rtl/>
                <w:lang w:val="en-US"/>
              </w:rPr>
              <w:t>400,000</w:t>
            </w:r>
          </w:p>
        </w:tc>
        <w:tc>
          <w:tcPr>
            <w:tcW w:w="2338" w:type="dxa"/>
            <w:shd w:val="clear" w:color="auto" w:fill="FFFF00"/>
          </w:tcPr>
          <w:p w14:paraId="62BF2401" w14:textId="2731D33B" w:rsidR="00CD7679" w:rsidRPr="006E5657" w:rsidRDefault="006E5657" w:rsidP="006E5657">
            <w:pPr>
              <w:bidi/>
              <w:spacing w:line="360" w:lineRule="auto"/>
              <w:jc w:val="center"/>
              <w:rPr>
                <w:rFonts w:ascii="David" w:hAnsi="David" w:cs="David"/>
                <w:rtl/>
                <w:lang w:val="en-US"/>
              </w:rPr>
            </w:pPr>
            <w:r>
              <w:rPr>
                <w:rFonts w:ascii="David" w:hAnsi="David" w:cs="David" w:hint="cs"/>
                <w:rtl/>
                <w:lang w:val="en-US"/>
              </w:rPr>
              <w:t>(170,000)</w:t>
            </w:r>
          </w:p>
        </w:tc>
        <w:tc>
          <w:tcPr>
            <w:tcW w:w="2338" w:type="dxa"/>
            <w:shd w:val="clear" w:color="auto" w:fill="FFFF00"/>
          </w:tcPr>
          <w:p w14:paraId="59D51DF1" w14:textId="1E260D2A" w:rsidR="00CD7679" w:rsidRPr="006E5657" w:rsidRDefault="006E5657" w:rsidP="006E5657">
            <w:pPr>
              <w:bidi/>
              <w:spacing w:line="360" w:lineRule="auto"/>
              <w:jc w:val="center"/>
              <w:rPr>
                <w:rFonts w:ascii="David" w:hAnsi="David" w:cs="David"/>
                <w:rtl/>
                <w:lang w:val="en-US"/>
              </w:rPr>
            </w:pPr>
            <w:r>
              <w:rPr>
                <w:rFonts w:ascii="David" w:hAnsi="David" w:cs="David" w:hint="cs"/>
                <w:rtl/>
                <w:lang w:val="en-US"/>
              </w:rPr>
              <w:t>130,000</w:t>
            </w:r>
          </w:p>
        </w:tc>
      </w:tr>
    </w:tbl>
    <w:p w14:paraId="45AF3A13" w14:textId="7A3FA0B4" w:rsidR="009A4781" w:rsidRDefault="009A4781" w:rsidP="009A4781">
      <w:pPr>
        <w:bidi/>
        <w:spacing w:line="360" w:lineRule="auto"/>
        <w:jc w:val="both"/>
        <w:rPr>
          <w:rFonts w:ascii="David" w:hAnsi="David" w:cs="David"/>
          <w:lang w:val="en-US"/>
        </w:rPr>
      </w:pPr>
      <w:r w:rsidRPr="009A4781">
        <w:rPr>
          <w:rFonts w:ascii="David" w:hAnsi="David" w:cs="David" w:hint="cs"/>
          <w:rtl/>
          <w:lang w:val="en-US"/>
        </w:rPr>
        <w:t xml:space="preserve">(*) במקרה בסיסי זה, אין כלל נתונים המצדיקים התאמות לרווח כדי לבטא את תזרים המזומנים מפעילות שוטפת. </w:t>
      </w:r>
    </w:p>
    <w:p w14:paraId="379C0F1E" w14:textId="69C86FD9" w:rsidR="003C590D" w:rsidRDefault="003C590D" w:rsidP="006E5C9D">
      <w:pPr>
        <w:bidi/>
        <w:spacing w:line="360" w:lineRule="auto"/>
        <w:jc w:val="both"/>
        <w:rPr>
          <w:rFonts w:ascii="David" w:hAnsi="David" w:cs="David"/>
          <w:b/>
          <w:bCs/>
          <w:color w:val="00B050"/>
          <w:rtl/>
          <w:lang w:val="en-US"/>
        </w:rPr>
      </w:pPr>
      <w:r>
        <w:rPr>
          <w:rFonts w:ascii="David" w:hAnsi="David" w:cs="David" w:hint="cs"/>
          <w:b/>
          <w:bCs/>
          <w:color w:val="00B050"/>
          <w:rtl/>
          <w:lang w:val="en-US"/>
        </w:rPr>
        <w:lastRenderedPageBreak/>
        <w:t xml:space="preserve">שאלה שחר 5.1 </w:t>
      </w:r>
      <w:r>
        <w:rPr>
          <w:rFonts w:ascii="David" w:hAnsi="David" w:cs="David"/>
          <w:b/>
          <w:bCs/>
          <w:color w:val="00B050"/>
          <w:rtl/>
          <w:lang w:val="en-US"/>
        </w:rPr>
        <w:t>–</w:t>
      </w:r>
      <w:r>
        <w:rPr>
          <w:rFonts w:ascii="David" w:hAnsi="David" w:cs="David" w:hint="cs"/>
          <w:b/>
          <w:bCs/>
          <w:color w:val="00B050"/>
          <w:rtl/>
          <w:lang w:val="en-US"/>
        </w:rPr>
        <w:t xml:space="preserve"> חישוב תזרים המזומנים מפעילות שוטפת בהינתן נתוני סרק בדבר קטגוריות תזרים אחרות</w:t>
      </w:r>
    </w:p>
    <w:p w14:paraId="13EA16FD" w14:textId="3F7A5F3B" w:rsidR="003C590D" w:rsidRDefault="003C590D" w:rsidP="003C590D">
      <w:pPr>
        <w:bidi/>
        <w:spacing w:line="360" w:lineRule="auto"/>
        <w:jc w:val="both"/>
        <w:rPr>
          <w:rFonts w:ascii="David" w:hAnsi="David" w:cs="David"/>
          <w:rtl/>
          <w:lang w:val="en-US"/>
        </w:rPr>
      </w:pPr>
      <w:r>
        <w:rPr>
          <w:rFonts w:ascii="David" w:hAnsi="David" w:cs="David" w:hint="cs"/>
          <w:rtl/>
          <w:lang w:val="en-US"/>
        </w:rPr>
        <w:t xml:space="preserve">חברת שחר 5.1 הציגה בשנת 2025 רווח נקי בסך 800,000 ש״ח. </w:t>
      </w:r>
    </w:p>
    <w:p w14:paraId="3CC098B8" w14:textId="29E79A75" w:rsidR="003C590D" w:rsidRDefault="003C590D" w:rsidP="003C590D">
      <w:pPr>
        <w:bidi/>
        <w:spacing w:line="360" w:lineRule="auto"/>
        <w:jc w:val="both"/>
        <w:rPr>
          <w:rFonts w:ascii="David" w:hAnsi="David" w:cs="David"/>
          <w:rtl/>
          <w:lang w:val="en-US"/>
        </w:rPr>
      </w:pPr>
      <w:r>
        <w:rPr>
          <w:rFonts w:ascii="David" w:hAnsi="David" w:cs="David" w:hint="cs"/>
          <w:rtl/>
          <w:lang w:val="en-US"/>
        </w:rPr>
        <w:t>להלן נתונים נוספים לגבי שנת דיווח זו, בש״ח:</w:t>
      </w:r>
    </w:p>
    <w:p w14:paraId="3C48BE8B" w14:textId="117B7DDB" w:rsidR="003C590D" w:rsidRDefault="003C590D" w:rsidP="003C590D">
      <w:pPr>
        <w:bidi/>
        <w:spacing w:line="360" w:lineRule="auto"/>
        <w:jc w:val="both"/>
        <w:rPr>
          <w:rFonts w:ascii="David" w:hAnsi="David" w:cs="David"/>
          <w:rtl/>
          <w:lang w:val="en-US"/>
        </w:rPr>
      </w:pPr>
      <w:r>
        <w:rPr>
          <w:rFonts w:ascii="David" w:hAnsi="David" w:cs="David" w:hint="cs"/>
          <w:rtl/>
          <w:lang w:val="en-US"/>
        </w:rPr>
        <w:t>עלייה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90,000</w:t>
      </w:r>
    </w:p>
    <w:p w14:paraId="669909A9" w14:textId="3ADD1A68" w:rsidR="003C590D" w:rsidRDefault="003C590D" w:rsidP="003C590D">
      <w:pPr>
        <w:bidi/>
        <w:spacing w:line="360" w:lineRule="auto"/>
        <w:jc w:val="both"/>
        <w:rPr>
          <w:rFonts w:ascii="David" w:hAnsi="David" w:cs="David"/>
          <w:rtl/>
          <w:lang w:val="en-US"/>
        </w:rPr>
      </w:pPr>
      <w:r>
        <w:rPr>
          <w:rFonts w:ascii="David" w:hAnsi="David" w:cs="David" w:hint="cs"/>
          <w:rtl/>
          <w:lang w:val="en-US"/>
        </w:rPr>
        <w:t>ירידת ערך השקעות למסחר</w:t>
      </w:r>
      <w:r>
        <w:rPr>
          <w:rFonts w:ascii="David" w:hAnsi="David" w:cs="David"/>
          <w:rtl/>
          <w:lang w:val="en-US"/>
        </w:rPr>
        <w:tab/>
      </w:r>
      <w:r>
        <w:rPr>
          <w:rFonts w:ascii="David" w:hAnsi="David" w:cs="David" w:hint="cs"/>
          <w:rtl/>
          <w:lang w:val="en-US"/>
        </w:rPr>
        <w:t>75,000</w:t>
      </w:r>
    </w:p>
    <w:p w14:paraId="03E44349" w14:textId="74A84C34" w:rsidR="003C590D" w:rsidRDefault="003C590D" w:rsidP="003C590D">
      <w:pPr>
        <w:bidi/>
        <w:spacing w:line="360" w:lineRule="auto"/>
        <w:jc w:val="both"/>
        <w:rPr>
          <w:rFonts w:ascii="David" w:hAnsi="David" w:cs="David"/>
          <w:rtl/>
          <w:lang w:val="en-US"/>
        </w:rPr>
      </w:pPr>
      <w:r>
        <w:rPr>
          <w:rFonts w:ascii="David" w:hAnsi="David" w:cs="David" w:hint="cs"/>
          <w:rtl/>
          <w:lang w:val="en-US"/>
        </w:rPr>
        <w:t>עלייה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w:t>
      </w:r>
    </w:p>
    <w:p w14:paraId="10008382" w14:textId="70ACFC46" w:rsidR="003C590D" w:rsidRDefault="003C590D" w:rsidP="003C590D">
      <w:pPr>
        <w:bidi/>
        <w:spacing w:line="360" w:lineRule="auto"/>
        <w:jc w:val="both"/>
        <w:rPr>
          <w:rFonts w:ascii="David" w:hAnsi="David" w:cs="David"/>
          <w:rtl/>
          <w:lang w:val="en-US"/>
        </w:rPr>
      </w:pPr>
      <w:r>
        <w:rPr>
          <w:rFonts w:ascii="David" w:hAnsi="David" w:cs="David" w:hint="cs"/>
          <w:rtl/>
          <w:lang w:val="en-US"/>
        </w:rPr>
        <w:t>ירידה בזכאים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15,000</w:t>
      </w:r>
    </w:p>
    <w:p w14:paraId="21ABF6EE" w14:textId="2DC9BB27" w:rsidR="003C590D" w:rsidRDefault="003C590D" w:rsidP="003C590D">
      <w:pPr>
        <w:bidi/>
        <w:spacing w:line="360" w:lineRule="auto"/>
        <w:jc w:val="both"/>
        <w:rPr>
          <w:rFonts w:ascii="David" w:hAnsi="David" w:cs="David"/>
          <w:rtl/>
          <w:lang w:val="en-US"/>
        </w:rPr>
      </w:pPr>
      <w:r>
        <w:rPr>
          <w:rFonts w:ascii="David" w:hAnsi="David" w:cs="David" w:hint="cs"/>
          <w:rtl/>
          <w:lang w:val="en-US"/>
        </w:rPr>
        <w:t>ירידה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14,000</w:t>
      </w:r>
    </w:p>
    <w:p w14:paraId="1D1B8DE5" w14:textId="6A01B395" w:rsidR="003C590D" w:rsidRDefault="003C590D" w:rsidP="003C590D">
      <w:pPr>
        <w:bidi/>
        <w:spacing w:line="360" w:lineRule="auto"/>
        <w:jc w:val="both"/>
        <w:rPr>
          <w:rFonts w:ascii="David" w:hAnsi="David" w:cs="David"/>
          <w:rtl/>
          <w:lang w:val="en-US"/>
        </w:rPr>
      </w:pPr>
      <w:r>
        <w:rPr>
          <w:rFonts w:ascii="David" w:hAnsi="David" w:cs="David" w:hint="cs"/>
          <w:rtl/>
          <w:lang w:val="en-US"/>
        </w:rPr>
        <w:t>עלייה במלאי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w:t>
      </w:r>
    </w:p>
    <w:p w14:paraId="3C14FDE2" w14:textId="6B044624" w:rsidR="003C590D" w:rsidRDefault="003C590D" w:rsidP="003C590D">
      <w:pPr>
        <w:bidi/>
        <w:spacing w:line="360" w:lineRule="auto"/>
        <w:jc w:val="both"/>
        <w:rPr>
          <w:rFonts w:ascii="David" w:hAnsi="David" w:cs="David"/>
          <w:rtl/>
          <w:lang w:val="en-US"/>
        </w:rPr>
      </w:pPr>
      <w:r>
        <w:rPr>
          <w:rFonts w:ascii="David" w:hAnsi="David" w:cs="David" w:hint="cs"/>
          <w:rtl/>
          <w:lang w:val="en-US"/>
        </w:rPr>
        <w:t>עליית ערך נדל״ן להשקעה</w:t>
      </w:r>
      <w:r>
        <w:rPr>
          <w:rFonts w:ascii="David" w:hAnsi="David" w:cs="David"/>
          <w:rtl/>
          <w:lang w:val="en-US"/>
        </w:rPr>
        <w:tab/>
      </w:r>
      <w:r>
        <w:rPr>
          <w:rFonts w:ascii="David" w:hAnsi="David" w:cs="David" w:hint="cs"/>
          <w:rtl/>
          <w:lang w:val="en-US"/>
        </w:rPr>
        <w:t>14,000</w:t>
      </w:r>
    </w:p>
    <w:p w14:paraId="10048E6A" w14:textId="1B7E40B5" w:rsidR="003C590D" w:rsidRDefault="003C590D" w:rsidP="003C590D">
      <w:pPr>
        <w:bidi/>
        <w:spacing w:line="360" w:lineRule="auto"/>
        <w:jc w:val="both"/>
        <w:rPr>
          <w:rFonts w:ascii="David" w:hAnsi="David" w:cs="David"/>
          <w:rtl/>
          <w:lang w:val="en-US"/>
        </w:rPr>
      </w:pPr>
      <w:r>
        <w:rPr>
          <w:rFonts w:ascii="David" w:hAnsi="David" w:cs="David" w:hint="cs"/>
          <w:rtl/>
          <w:lang w:val="en-US"/>
        </w:rPr>
        <w:t>רכישת נדל״ן להשקעה</w:t>
      </w:r>
      <w:r>
        <w:rPr>
          <w:rFonts w:ascii="David" w:hAnsi="David" w:cs="David"/>
          <w:rtl/>
          <w:lang w:val="en-US"/>
        </w:rPr>
        <w:tab/>
      </w:r>
      <w:r>
        <w:rPr>
          <w:rFonts w:ascii="David" w:hAnsi="David" w:cs="David"/>
          <w:rtl/>
          <w:lang w:val="en-US"/>
        </w:rPr>
        <w:tab/>
      </w:r>
      <w:r>
        <w:rPr>
          <w:rFonts w:ascii="David" w:hAnsi="David" w:cs="David" w:hint="cs"/>
          <w:rtl/>
          <w:lang w:val="en-US"/>
        </w:rPr>
        <w:t>400,000</w:t>
      </w:r>
    </w:p>
    <w:p w14:paraId="6CE0B45F" w14:textId="2D66CC76" w:rsidR="003C590D" w:rsidRDefault="003C590D" w:rsidP="003C590D">
      <w:pPr>
        <w:bidi/>
        <w:spacing w:line="360" w:lineRule="auto"/>
        <w:jc w:val="both"/>
        <w:rPr>
          <w:rFonts w:ascii="David" w:hAnsi="David" w:cs="David"/>
          <w:rtl/>
          <w:lang w:val="en-US"/>
        </w:rPr>
      </w:pPr>
      <w:r>
        <w:rPr>
          <w:rFonts w:ascii="David" w:hAnsi="David" w:cs="David" w:hint="cs"/>
          <w:rtl/>
          <w:lang w:val="en-US"/>
        </w:rPr>
        <w:t>רכישת רכוש קבוע</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39B37D18" w14:textId="56234B60" w:rsidR="003C590D" w:rsidRDefault="003C590D" w:rsidP="003C590D">
      <w:pPr>
        <w:bidi/>
        <w:spacing w:line="360" w:lineRule="auto"/>
        <w:jc w:val="both"/>
        <w:rPr>
          <w:rFonts w:ascii="David" w:hAnsi="David" w:cs="David"/>
          <w:rtl/>
          <w:lang w:val="en-US"/>
        </w:rPr>
      </w:pPr>
      <w:r>
        <w:rPr>
          <w:rFonts w:ascii="David" w:hAnsi="David" w:cs="David" w:hint="cs"/>
          <w:rtl/>
          <w:lang w:val="en-US"/>
        </w:rPr>
        <w:t>עלייה בהלוואות לזמן קצר</w:t>
      </w:r>
      <w:r>
        <w:rPr>
          <w:rFonts w:ascii="David" w:hAnsi="David" w:cs="David"/>
          <w:rtl/>
          <w:lang w:val="en-US"/>
        </w:rPr>
        <w:tab/>
      </w:r>
      <w:r>
        <w:rPr>
          <w:rFonts w:ascii="David" w:hAnsi="David" w:cs="David" w:hint="cs"/>
          <w:rtl/>
          <w:lang w:val="en-US"/>
        </w:rPr>
        <w:t>40,000</w:t>
      </w:r>
    </w:p>
    <w:p w14:paraId="247CE7FB" w14:textId="79EC9498" w:rsidR="003C590D" w:rsidRDefault="003C590D" w:rsidP="003C590D">
      <w:pPr>
        <w:bidi/>
        <w:spacing w:line="360" w:lineRule="auto"/>
        <w:jc w:val="both"/>
        <w:rPr>
          <w:rFonts w:ascii="David" w:hAnsi="David" w:cs="David"/>
          <w:rtl/>
          <w:lang w:val="en-US"/>
        </w:rPr>
      </w:pPr>
      <w:r>
        <w:rPr>
          <w:rFonts w:ascii="David" w:hAnsi="David" w:cs="David" w:hint="cs"/>
          <w:rtl/>
          <w:lang w:val="en-US"/>
        </w:rPr>
        <w:t>ירידה בהלוואות לזמן ארוך</w:t>
      </w:r>
      <w:r>
        <w:rPr>
          <w:rFonts w:ascii="David" w:hAnsi="David" w:cs="David"/>
          <w:rtl/>
          <w:lang w:val="en-US"/>
        </w:rPr>
        <w:tab/>
      </w:r>
      <w:r>
        <w:rPr>
          <w:rFonts w:ascii="David" w:hAnsi="David" w:cs="David" w:hint="cs"/>
          <w:rtl/>
          <w:lang w:val="en-US"/>
        </w:rPr>
        <w:t>70,000</w:t>
      </w:r>
    </w:p>
    <w:p w14:paraId="168241CB" w14:textId="126A12A1" w:rsidR="003C590D" w:rsidRDefault="00746626" w:rsidP="003C590D">
      <w:pPr>
        <w:bidi/>
        <w:spacing w:line="360" w:lineRule="auto"/>
        <w:jc w:val="both"/>
        <w:rPr>
          <w:rFonts w:ascii="David" w:hAnsi="David" w:cs="David"/>
          <w:rtl/>
          <w:lang w:val="en-US"/>
        </w:rPr>
      </w:pPr>
      <w:r>
        <w:rPr>
          <w:rFonts w:ascii="David" w:hAnsi="David" w:cs="David" w:hint="cs"/>
          <w:rtl/>
          <w:lang w:val="en-US"/>
        </w:rPr>
        <w:t>דיבידנד שהוכרז</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w:t>
      </w:r>
      <w:r>
        <w:rPr>
          <w:rFonts w:ascii="David" w:hAnsi="David" w:cs="David"/>
          <w:rtl/>
          <w:lang w:val="en-US"/>
        </w:rPr>
        <w:tab/>
      </w:r>
      <w:r>
        <w:rPr>
          <w:rFonts w:ascii="David" w:hAnsi="David" w:cs="David"/>
          <w:rtl/>
          <w:lang w:val="en-US"/>
        </w:rPr>
        <w:tab/>
      </w:r>
      <w:r>
        <w:rPr>
          <w:rFonts w:ascii="David" w:hAnsi="David" w:cs="David" w:hint="cs"/>
          <w:rtl/>
          <w:lang w:val="en-US"/>
        </w:rPr>
        <w:t>מתוכו שולם השנה 13,000, היתרה תשולם בשנה הבאה</w:t>
      </w:r>
    </w:p>
    <w:p w14:paraId="234289B6" w14:textId="77777777" w:rsidR="00746626" w:rsidRDefault="00746626" w:rsidP="00746626">
      <w:pPr>
        <w:bidi/>
        <w:spacing w:line="360" w:lineRule="auto"/>
        <w:jc w:val="both"/>
        <w:rPr>
          <w:rFonts w:ascii="David" w:hAnsi="David" w:cs="David"/>
          <w:rtl/>
          <w:lang w:val="en-US"/>
        </w:rPr>
      </w:pPr>
    </w:p>
    <w:p w14:paraId="719C29DD" w14:textId="36C39B81" w:rsidR="00746626" w:rsidRDefault="00746626" w:rsidP="00746626">
      <w:pPr>
        <w:bidi/>
        <w:spacing w:line="360" w:lineRule="auto"/>
        <w:jc w:val="both"/>
        <w:rPr>
          <w:rFonts w:ascii="David" w:hAnsi="David" w:cs="David"/>
          <w:rtl/>
          <w:lang w:val="en-US"/>
        </w:rPr>
      </w:pPr>
      <w:r>
        <w:rPr>
          <w:rFonts w:ascii="David" w:hAnsi="David" w:cs="David" w:hint="cs"/>
          <w:rtl/>
          <w:lang w:val="en-US"/>
        </w:rPr>
        <w:t xml:space="preserve">נדרש: חשבו את תזרים המזומנים מפעילות שוטפת. </w:t>
      </w:r>
    </w:p>
    <w:p w14:paraId="493D64BF" w14:textId="77777777" w:rsidR="00746626" w:rsidRDefault="00746626" w:rsidP="00746626">
      <w:pPr>
        <w:bidi/>
        <w:spacing w:line="360" w:lineRule="auto"/>
        <w:jc w:val="both"/>
        <w:rPr>
          <w:rFonts w:ascii="David" w:hAnsi="David" w:cs="David"/>
          <w:rtl/>
          <w:lang w:val="en-US"/>
        </w:rPr>
      </w:pPr>
    </w:p>
    <w:p w14:paraId="68643EE0" w14:textId="5215208B" w:rsidR="002449E4" w:rsidRDefault="00746626" w:rsidP="00D66A19">
      <w:pPr>
        <w:bidi/>
        <w:spacing w:line="360" w:lineRule="auto"/>
        <w:jc w:val="both"/>
        <w:rPr>
          <w:rFonts w:ascii="David" w:hAnsi="David" w:cs="David"/>
          <w:rtl/>
          <w:lang w:val="en-US"/>
        </w:rPr>
      </w:pPr>
      <w:r>
        <w:rPr>
          <w:rFonts w:ascii="David" w:hAnsi="David" w:cs="David" w:hint="cs"/>
          <w:rtl/>
          <w:lang w:val="en-US"/>
        </w:rPr>
        <w:t>ככלל, כדי לפתור באופן ספציפי את הנדרש, אפשר להתבסס על הרווח הנקי בתוספת או בניכוי ההתאמות הרלוונטיות בלבד</w:t>
      </w:r>
      <w:r>
        <w:rPr>
          <w:rFonts w:ascii="David" w:hAnsi="David" w:cs="David"/>
          <w:lang w:val="en-US"/>
        </w:rPr>
        <w:t xml:space="preserve"> </w:t>
      </w:r>
      <w:r>
        <w:rPr>
          <w:rFonts w:ascii="David" w:hAnsi="David" w:cs="David" w:hint="cs"/>
          <w:rtl/>
          <w:lang w:val="en-US"/>
        </w:rPr>
        <w:t xml:space="preserve">(כלומר, ללא התייחסות לנתונים החל משורת רכישת הנדל״ן להשקעה ואילך </w:t>
      </w:r>
      <w:r>
        <w:rPr>
          <w:rFonts w:ascii="David" w:hAnsi="David" w:cs="David"/>
          <w:rtl/>
          <w:lang w:val="en-US"/>
        </w:rPr>
        <w:t>–</w:t>
      </w:r>
      <w:r>
        <w:rPr>
          <w:rFonts w:ascii="David" w:hAnsi="David" w:cs="David" w:hint="cs"/>
          <w:rtl/>
          <w:lang w:val="en-US"/>
        </w:rPr>
        <w:t xml:space="preserve"> כי כולם קשורים לפעילות השקעה או מימון). יחד עם זאת, לשם ההרחבה, נפתור </w:t>
      </w:r>
      <w:proofErr w:type="spellStart"/>
      <w:r>
        <w:rPr>
          <w:rFonts w:ascii="David" w:hAnsi="David" w:cs="David" w:hint="cs"/>
          <w:rtl/>
          <w:lang w:val="en-US"/>
        </w:rPr>
        <w:t>הכל</w:t>
      </w:r>
      <w:proofErr w:type="spellEnd"/>
      <w:r>
        <w:rPr>
          <w:rFonts w:ascii="David" w:hAnsi="David" w:cs="David" w:hint="cs"/>
          <w:rtl/>
          <w:lang w:val="en-US"/>
        </w:rPr>
        <w:t xml:space="preserve"> ונציג את כל תזרימי המזומנים מכל הפעילויות, לרבות סך תזרים המזומנים בחברה בשנת 2025. </w:t>
      </w:r>
    </w:p>
    <w:p w14:paraId="614DCDB6" w14:textId="68CD0C30" w:rsidR="00746626" w:rsidRDefault="00746626" w:rsidP="00D66A19">
      <w:pPr>
        <w:spacing w:line="360" w:lineRule="auto"/>
        <w:jc w:val="both"/>
        <w:rPr>
          <w:rFonts w:ascii="David" w:hAnsi="David" w:cs="David"/>
          <w:lang w:val="en-US"/>
        </w:rPr>
      </w:pPr>
    </w:p>
    <w:p w14:paraId="155B8CDE" w14:textId="1D8CD2CE" w:rsidR="00D66A19" w:rsidRDefault="00D66A19" w:rsidP="00D66A19">
      <w:pPr>
        <w:spacing w:line="360" w:lineRule="auto"/>
        <w:jc w:val="center"/>
        <w:rPr>
          <w:rFonts w:ascii="David" w:hAnsi="David" w:cs="David"/>
          <w:lang w:val="en-US"/>
        </w:rPr>
      </w:pPr>
      <w:r w:rsidRPr="00D66A19">
        <w:rPr>
          <w:rFonts w:ascii="David" w:hAnsi="David" w:cs="David"/>
          <w:lang w:val="en-US"/>
        </w:rPr>
        <w:drawing>
          <wp:inline distT="0" distB="0" distL="0" distR="0" wp14:anchorId="3E7FE00F" wp14:editId="05F150DA">
            <wp:extent cx="3797300" cy="2763996"/>
            <wp:effectExtent l="0" t="0" r="0" b="5080"/>
            <wp:docPr id="1457754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54061" name=""/>
                    <pic:cNvPicPr/>
                  </pic:nvPicPr>
                  <pic:blipFill>
                    <a:blip r:embed="rId48"/>
                    <a:stretch>
                      <a:fillRect/>
                    </a:stretch>
                  </pic:blipFill>
                  <pic:spPr>
                    <a:xfrm>
                      <a:off x="0" y="0"/>
                      <a:ext cx="3805364" cy="2769866"/>
                    </a:xfrm>
                    <a:prstGeom prst="rect">
                      <a:avLst/>
                    </a:prstGeom>
                  </pic:spPr>
                </pic:pic>
              </a:graphicData>
            </a:graphic>
          </wp:inline>
        </w:drawing>
      </w:r>
    </w:p>
    <w:p w14:paraId="1040E5F6" w14:textId="77777777" w:rsidR="00746626" w:rsidRPr="003C590D" w:rsidRDefault="00746626" w:rsidP="00746626">
      <w:pPr>
        <w:bidi/>
        <w:spacing w:line="360" w:lineRule="auto"/>
        <w:jc w:val="both"/>
        <w:rPr>
          <w:rFonts w:ascii="David" w:hAnsi="David" w:cs="David"/>
          <w:rtl/>
          <w:lang w:val="en-US"/>
        </w:rPr>
      </w:pPr>
    </w:p>
    <w:p w14:paraId="163D7688" w14:textId="77777777" w:rsidR="003C590D" w:rsidRDefault="003C590D" w:rsidP="003C590D">
      <w:pPr>
        <w:bidi/>
        <w:spacing w:line="360" w:lineRule="auto"/>
        <w:jc w:val="both"/>
        <w:rPr>
          <w:rFonts w:ascii="David" w:hAnsi="David" w:cs="David"/>
          <w:b/>
          <w:bCs/>
          <w:color w:val="00B050"/>
          <w:rtl/>
          <w:lang w:val="en-US"/>
        </w:rPr>
      </w:pPr>
    </w:p>
    <w:p w14:paraId="0596507F" w14:textId="0749002B" w:rsidR="004E26BD" w:rsidRDefault="004E26BD" w:rsidP="003C590D">
      <w:pPr>
        <w:bidi/>
        <w:spacing w:line="360" w:lineRule="auto"/>
        <w:jc w:val="both"/>
        <w:rPr>
          <w:rFonts w:ascii="David" w:hAnsi="David" w:cs="David"/>
          <w:b/>
          <w:bCs/>
          <w:color w:val="00B050"/>
          <w:rtl/>
          <w:lang w:val="en-US"/>
        </w:rPr>
      </w:pPr>
      <w:r>
        <w:rPr>
          <w:rFonts w:ascii="David" w:hAnsi="David" w:cs="David" w:hint="cs"/>
          <w:b/>
          <w:bCs/>
          <w:color w:val="00B050"/>
          <w:rtl/>
          <w:lang w:val="en-US"/>
        </w:rPr>
        <w:t xml:space="preserve">שאלת שחר 5.2 </w:t>
      </w:r>
      <w:r>
        <w:rPr>
          <w:rFonts w:ascii="David" w:hAnsi="David" w:cs="David"/>
          <w:b/>
          <w:bCs/>
          <w:color w:val="00B050"/>
          <w:rtl/>
          <w:lang w:val="en-US"/>
        </w:rPr>
        <w:t>–</w:t>
      </w:r>
      <w:r>
        <w:rPr>
          <w:rFonts w:ascii="David" w:hAnsi="David" w:cs="David" w:hint="cs"/>
          <w:b/>
          <w:bCs/>
          <w:color w:val="00B050"/>
          <w:rtl/>
          <w:lang w:val="en-US"/>
        </w:rPr>
        <w:t xml:space="preserve"> התייחסות לרווח / הפסד הון ממכירת רכוש קבוע בדוח על תזרימי המזומנים</w:t>
      </w:r>
    </w:p>
    <w:p w14:paraId="6383DC65" w14:textId="760EFAD5" w:rsidR="004E26BD" w:rsidRPr="004E26BD" w:rsidRDefault="004E26BD" w:rsidP="004E26BD">
      <w:pPr>
        <w:bidi/>
        <w:spacing w:line="360" w:lineRule="auto"/>
        <w:jc w:val="both"/>
        <w:rPr>
          <w:rFonts w:ascii="David" w:hAnsi="David" w:cs="David"/>
          <w:rtl/>
          <w:lang w:val="en-US"/>
        </w:rPr>
      </w:pPr>
      <w:r w:rsidRPr="004E26BD">
        <w:rPr>
          <w:rFonts w:ascii="David" w:hAnsi="David" w:cs="David" w:hint="cs"/>
          <w:rtl/>
          <w:lang w:val="en-US"/>
        </w:rPr>
        <w:t xml:space="preserve">חברת שחר 5.2 הציגה בשנת 2025 רווח נקי בסך של 700,000 ש״ח. </w:t>
      </w:r>
    </w:p>
    <w:p w14:paraId="36CCFFDB" w14:textId="30296A43" w:rsidR="004E26BD" w:rsidRDefault="004E26BD" w:rsidP="004E26BD">
      <w:pPr>
        <w:bidi/>
        <w:spacing w:line="360" w:lineRule="auto"/>
        <w:jc w:val="both"/>
        <w:rPr>
          <w:rFonts w:ascii="David" w:hAnsi="David" w:cs="David"/>
          <w:rtl/>
          <w:lang w:val="en-US"/>
        </w:rPr>
      </w:pPr>
      <w:r>
        <w:rPr>
          <w:rFonts w:ascii="David" w:hAnsi="David" w:cs="David" w:hint="cs"/>
          <w:rtl/>
          <w:lang w:val="en-US"/>
        </w:rPr>
        <w:t xml:space="preserve">במהלך השנה, רכשה החברה רכוש קבוע בעלות של 100,000 ש״ח, וכן מכרה רכוש קבוע בתמורה ל-90,000 ש״ח. העלות (המקורית) של פריט הרכוש הקבוע שנמכר היא 150,000 ש״ח והפחת הנצבר בגינו ערב מכירתו: 78,000 ש״ח. </w:t>
      </w:r>
    </w:p>
    <w:p w14:paraId="4E458F73" w14:textId="712F70FE" w:rsidR="004E26BD" w:rsidRDefault="004E26BD" w:rsidP="004E26BD">
      <w:pPr>
        <w:bidi/>
        <w:spacing w:line="360" w:lineRule="auto"/>
        <w:jc w:val="both"/>
        <w:rPr>
          <w:rFonts w:ascii="David" w:hAnsi="David" w:cs="David"/>
          <w:rtl/>
          <w:lang w:val="en-US"/>
        </w:rPr>
      </w:pPr>
      <w:r>
        <w:rPr>
          <w:rFonts w:ascii="David" w:hAnsi="David" w:cs="David" w:hint="cs"/>
          <w:rtl/>
          <w:lang w:val="en-US"/>
        </w:rPr>
        <w:t xml:space="preserve">כמו כן, במהלך השנה, נרשמו בסך </w:t>
      </w:r>
      <w:proofErr w:type="spellStart"/>
      <w:r>
        <w:rPr>
          <w:rFonts w:ascii="David" w:hAnsi="David" w:cs="David" w:hint="cs"/>
          <w:rtl/>
          <w:lang w:val="en-US"/>
        </w:rPr>
        <w:t>הכל</w:t>
      </w:r>
      <w:proofErr w:type="spellEnd"/>
      <w:r>
        <w:rPr>
          <w:rFonts w:ascii="David" w:hAnsi="David" w:cs="David" w:hint="cs"/>
          <w:rtl/>
          <w:lang w:val="en-US"/>
        </w:rPr>
        <w:t xml:space="preserve"> בחברה הוצאות פחת בסכום של 15,000 ש״ח בגין כל פריטי הרכוש הקבוע שהיו ברשותה. </w:t>
      </w:r>
    </w:p>
    <w:p w14:paraId="04C9FC32" w14:textId="77777777" w:rsidR="004E26BD" w:rsidRDefault="004E26BD" w:rsidP="004E26BD">
      <w:pPr>
        <w:bidi/>
        <w:spacing w:line="360" w:lineRule="auto"/>
        <w:jc w:val="both"/>
        <w:rPr>
          <w:rFonts w:ascii="David" w:hAnsi="David" w:cs="David"/>
          <w:rtl/>
          <w:lang w:val="en-US"/>
        </w:rPr>
      </w:pPr>
    </w:p>
    <w:p w14:paraId="5552FA89" w14:textId="7F96ECD0" w:rsidR="004E26BD" w:rsidRDefault="004E26BD" w:rsidP="004E26BD">
      <w:pPr>
        <w:bidi/>
        <w:spacing w:line="360" w:lineRule="auto"/>
        <w:jc w:val="both"/>
        <w:rPr>
          <w:rFonts w:ascii="David" w:hAnsi="David" w:cs="David"/>
          <w:rtl/>
          <w:lang w:val="en-US"/>
        </w:rPr>
      </w:pPr>
      <w:r>
        <w:rPr>
          <w:rFonts w:ascii="David" w:hAnsi="David" w:cs="David" w:hint="cs"/>
          <w:rtl/>
          <w:lang w:val="en-US"/>
        </w:rPr>
        <w:t>נדרש: מהם תזרימי המזומנים מפעילות שוטפת ומפעילות השקעה בחברה?</w:t>
      </w:r>
    </w:p>
    <w:p w14:paraId="38754361" w14:textId="77777777" w:rsidR="004E26BD" w:rsidRDefault="004E26BD" w:rsidP="004E26B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976"/>
        <w:gridCol w:w="1984"/>
        <w:gridCol w:w="2093"/>
        <w:gridCol w:w="2297"/>
      </w:tblGrid>
      <w:tr w:rsidR="004E26BD" w14:paraId="113841DF" w14:textId="77777777" w:rsidTr="004E26BD">
        <w:tc>
          <w:tcPr>
            <w:tcW w:w="2976" w:type="dxa"/>
          </w:tcPr>
          <w:p w14:paraId="4DD2C407" w14:textId="5DB2D118" w:rsidR="004E26BD" w:rsidRDefault="004E26BD" w:rsidP="004E26BD">
            <w:pPr>
              <w:bidi/>
              <w:spacing w:line="360" w:lineRule="auto"/>
              <w:jc w:val="both"/>
              <w:rPr>
                <w:rFonts w:ascii="David" w:hAnsi="David" w:cs="David"/>
                <w:rtl/>
                <w:lang w:val="en-US"/>
              </w:rPr>
            </w:pPr>
            <w:r>
              <w:rPr>
                <w:rFonts w:ascii="David" w:hAnsi="David" w:cs="David" w:hint="cs"/>
                <w:rtl/>
                <w:lang w:val="en-US"/>
              </w:rPr>
              <w:t>פרטים</w:t>
            </w:r>
          </w:p>
        </w:tc>
        <w:tc>
          <w:tcPr>
            <w:tcW w:w="1984" w:type="dxa"/>
          </w:tcPr>
          <w:p w14:paraId="7A75CC9C" w14:textId="03923FA3" w:rsidR="004E26BD" w:rsidRDefault="004E26BD" w:rsidP="00BC0796">
            <w:pPr>
              <w:bidi/>
              <w:spacing w:line="360" w:lineRule="auto"/>
              <w:jc w:val="center"/>
              <w:rPr>
                <w:rFonts w:ascii="David" w:hAnsi="David" w:cs="David"/>
                <w:rtl/>
                <w:lang w:val="en-US"/>
              </w:rPr>
            </w:pPr>
            <w:r>
              <w:rPr>
                <w:rFonts w:ascii="David" w:hAnsi="David" w:cs="David" w:hint="cs"/>
                <w:rtl/>
                <w:lang w:val="en-US"/>
              </w:rPr>
              <w:t>ערך כספי</w:t>
            </w:r>
          </w:p>
        </w:tc>
        <w:tc>
          <w:tcPr>
            <w:tcW w:w="2093" w:type="dxa"/>
          </w:tcPr>
          <w:p w14:paraId="29B72134" w14:textId="2AD790A4" w:rsidR="004E26BD" w:rsidRDefault="004E26BD" w:rsidP="00BC0796">
            <w:pPr>
              <w:bidi/>
              <w:spacing w:line="360" w:lineRule="auto"/>
              <w:jc w:val="center"/>
              <w:rPr>
                <w:rFonts w:ascii="David" w:hAnsi="David" w:cs="David"/>
                <w:rtl/>
                <w:lang w:val="en-US"/>
              </w:rPr>
            </w:pPr>
            <w:r>
              <w:rPr>
                <w:rFonts w:ascii="David" w:hAnsi="David" w:cs="David" w:hint="cs"/>
                <w:rtl/>
                <w:lang w:val="en-US"/>
              </w:rPr>
              <w:t>פעילות שוטפת</w:t>
            </w:r>
          </w:p>
        </w:tc>
        <w:tc>
          <w:tcPr>
            <w:tcW w:w="2297" w:type="dxa"/>
          </w:tcPr>
          <w:p w14:paraId="71818781" w14:textId="299DF1ED" w:rsidR="004E26BD" w:rsidRDefault="004E26BD" w:rsidP="00BC0796">
            <w:pPr>
              <w:bidi/>
              <w:spacing w:line="360" w:lineRule="auto"/>
              <w:jc w:val="center"/>
              <w:rPr>
                <w:rFonts w:ascii="David" w:hAnsi="David" w:cs="David"/>
                <w:rtl/>
                <w:lang w:val="en-US"/>
              </w:rPr>
            </w:pPr>
            <w:r>
              <w:rPr>
                <w:rFonts w:ascii="David" w:hAnsi="David" w:cs="David" w:hint="cs"/>
                <w:rtl/>
                <w:lang w:val="en-US"/>
              </w:rPr>
              <w:t>פעילות השקעה</w:t>
            </w:r>
          </w:p>
        </w:tc>
      </w:tr>
      <w:tr w:rsidR="004E26BD" w14:paraId="116E89E0" w14:textId="77777777" w:rsidTr="004E26BD">
        <w:tc>
          <w:tcPr>
            <w:tcW w:w="2976" w:type="dxa"/>
          </w:tcPr>
          <w:p w14:paraId="3643D1F8" w14:textId="0FB5A93F" w:rsidR="004E26BD" w:rsidRDefault="004E26BD" w:rsidP="004E26BD">
            <w:pPr>
              <w:bidi/>
              <w:spacing w:line="360" w:lineRule="auto"/>
              <w:jc w:val="both"/>
              <w:rPr>
                <w:rFonts w:ascii="David" w:hAnsi="David" w:cs="David"/>
                <w:rtl/>
                <w:lang w:val="en-US"/>
              </w:rPr>
            </w:pPr>
            <w:r>
              <w:rPr>
                <w:rFonts w:ascii="David" w:hAnsi="David" w:cs="David" w:hint="cs"/>
                <w:rtl/>
                <w:lang w:val="en-US"/>
              </w:rPr>
              <w:t>רווח נקי</w:t>
            </w:r>
          </w:p>
        </w:tc>
        <w:tc>
          <w:tcPr>
            <w:tcW w:w="1984" w:type="dxa"/>
          </w:tcPr>
          <w:p w14:paraId="2724C6B0" w14:textId="13E776E7" w:rsidR="004E26BD" w:rsidRDefault="004E26BD" w:rsidP="00BC0796">
            <w:pPr>
              <w:bidi/>
              <w:spacing w:line="360" w:lineRule="auto"/>
              <w:jc w:val="center"/>
              <w:rPr>
                <w:rFonts w:ascii="David" w:hAnsi="David" w:cs="David"/>
                <w:rtl/>
                <w:lang w:val="en-US"/>
              </w:rPr>
            </w:pPr>
            <w:r>
              <w:rPr>
                <w:rFonts w:ascii="David" w:hAnsi="David" w:cs="David" w:hint="cs"/>
                <w:rtl/>
                <w:lang w:val="en-US"/>
              </w:rPr>
              <w:t>700,000</w:t>
            </w:r>
          </w:p>
        </w:tc>
        <w:tc>
          <w:tcPr>
            <w:tcW w:w="2093" w:type="dxa"/>
          </w:tcPr>
          <w:p w14:paraId="62DAD548" w14:textId="63869EB4" w:rsidR="004E26BD" w:rsidRDefault="004E26BD" w:rsidP="00BC0796">
            <w:pPr>
              <w:bidi/>
              <w:spacing w:line="360" w:lineRule="auto"/>
              <w:jc w:val="center"/>
              <w:rPr>
                <w:rFonts w:ascii="David" w:hAnsi="David" w:cs="David"/>
                <w:rtl/>
                <w:lang w:val="en-US"/>
              </w:rPr>
            </w:pPr>
            <w:r>
              <w:rPr>
                <w:rFonts w:ascii="David" w:hAnsi="David" w:cs="David" w:hint="cs"/>
                <w:rtl/>
                <w:lang w:val="en-US"/>
              </w:rPr>
              <w:t>70,000</w:t>
            </w:r>
          </w:p>
        </w:tc>
        <w:tc>
          <w:tcPr>
            <w:tcW w:w="2297" w:type="dxa"/>
          </w:tcPr>
          <w:p w14:paraId="00352239" w14:textId="77777777" w:rsidR="004E26BD" w:rsidRDefault="004E26BD" w:rsidP="00BC0796">
            <w:pPr>
              <w:bidi/>
              <w:spacing w:line="360" w:lineRule="auto"/>
              <w:jc w:val="center"/>
              <w:rPr>
                <w:rFonts w:ascii="David" w:hAnsi="David" w:cs="David"/>
                <w:rtl/>
                <w:lang w:val="en-US"/>
              </w:rPr>
            </w:pPr>
          </w:p>
        </w:tc>
      </w:tr>
      <w:tr w:rsidR="004E26BD" w14:paraId="07774F19" w14:textId="77777777" w:rsidTr="004E26BD">
        <w:tc>
          <w:tcPr>
            <w:tcW w:w="2976" w:type="dxa"/>
          </w:tcPr>
          <w:p w14:paraId="58AC0D73" w14:textId="08B7E06A" w:rsidR="004E26BD" w:rsidRDefault="004E26BD" w:rsidP="004E26BD">
            <w:pPr>
              <w:bidi/>
              <w:spacing w:line="360" w:lineRule="auto"/>
              <w:jc w:val="both"/>
              <w:rPr>
                <w:rFonts w:ascii="David" w:hAnsi="David" w:cs="David"/>
                <w:rtl/>
                <w:lang w:val="en-US"/>
              </w:rPr>
            </w:pPr>
            <w:r>
              <w:rPr>
                <w:rFonts w:ascii="David" w:hAnsi="David" w:cs="David" w:hint="cs"/>
                <w:rtl/>
                <w:lang w:val="en-US"/>
              </w:rPr>
              <w:t>רכישת רכוש קבוע</w:t>
            </w:r>
          </w:p>
        </w:tc>
        <w:tc>
          <w:tcPr>
            <w:tcW w:w="1984" w:type="dxa"/>
          </w:tcPr>
          <w:p w14:paraId="2BE4EF0F" w14:textId="2340BF1D" w:rsidR="004E26BD" w:rsidRDefault="004E26BD" w:rsidP="00BC0796">
            <w:pPr>
              <w:bidi/>
              <w:spacing w:line="360" w:lineRule="auto"/>
              <w:jc w:val="center"/>
              <w:rPr>
                <w:rFonts w:ascii="David" w:hAnsi="David" w:cs="David"/>
                <w:rtl/>
                <w:lang w:val="en-US"/>
              </w:rPr>
            </w:pPr>
            <w:r>
              <w:rPr>
                <w:rFonts w:ascii="David" w:hAnsi="David" w:cs="David" w:hint="cs"/>
                <w:rtl/>
                <w:lang w:val="en-US"/>
              </w:rPr>
              <w:t>100,000</w:t>
            </w:r>
          </w:p>
        </w:tc>
        <w:tc>
          <w:tcPr>
            <w:tcW w:w="2093" w:type="dxa"/>
          </w:tcPr>
          <w:p w14:paraId="5B8CCA07" w14:textId="0DD7D3CC" w:rsidR="004E26BD" w:rsidRDefault="004E26BD" w:rsidP="00BC0796">
            <w:pPr>
              <w:bidi/>
              <w:spacing w:line="360" w:lineRule="auto"/>
              <w:jc w:val="center"/>
              <w:rPr>
                <w:rFonts w:ascii="David" w:hAnsi="David" w:cs="David"/>
                <w:rtl/>
                <w:lang w:val="en-US"/>
              </w:rPr>
            </w:pPr>
          </w:p>
        </w:tc>
        <w:tc>
          <w:tcPr>
            <w:tcW w:w="2297" w:type="dxa"/>
          </w:tcPr>
          <w:p w14:paraId="432F4503" w14:textId="71196946" w:rsidR="004E26BD" w:rsidRDefault="00F5246F" w:rsidP="00BC0796">
            <w:pPr>
              <w:bidi/>
              <w:spacing w:line="360" w:lineRule="auto"/>
              <w:jc w:val="center"/>
              <w:rPr>
                <w:rFonts w:ascii="David" w:hAnsi="David" w:cs="David"/>
                <w:rtl/>
                <w:lang w:val="en-US"/>
              </w:rPr>
            </w:pPr>
            <w:r>
              <w:rPr>
                <w:rFonts w:ascii="David" w:hAnsi="David" w:cs="David" w:hint="cs"/>
                <w:rtl/>
                <w:lang w:val="en-US"/>
              </w:rPr>
              <w:t>(100,000)</w:t>
            </w:r>
          </w:p>
        </w:tc>
      </w:tr>
      <w:tr w:rsidR="004E26BD" w14:paraId="23EC2CF2" w14:textId="77777777" w:rsidTr="004E26BD">
        <w:tc>
          <w:tcPr>
            <w:tcW w:w="2976" w:type="dxa"/>
          </w:tcPr>
          <w:p w14:paraId="07221EBE" w14:textId="26270C2A" w:rsidR="004E26BD" w:rsidRDefault="004E26BD" w:rsidP="004E26BD">
            <w:pPr>
              <w:bidi/>
              <w:spacing w:line="360" w:lineRule="auto"/>
              <w:jc w:val="both"/>
              <w:rPr>
                <w:rFonts w:ascii="David" w:hAnsi="David" w:cs="David"/>
                <w:rtl/>
                <w:lang w:val="en-US"/>
              </w:rPr>
            </w:pPr>
            <w:r>
              <w:rPr>
                <w:rFonts w:ascii="David" w:hAnsi="David" w:cs="David" w:hint="cs"/>
                <w:rtl/>
                <w:lang w:val="en-US"/>
              </w:rPr>
              <w:t>הוצאות פחת</w:t>
            </w:r>
          </w:p>
        </w:tc>
        <w:tc>
          <w:tcPr>
            <w:tcW w:w="1984" w:type="dxa"/>
          </w:tcPr>
          <w:p w14:paraId="59E59269" w14:textId="56C217AB" w:rsidR="004E26BD" w:rsidRDefault="004E26BD" w:rsidP="00BC0796">
            <w:pPr>
              <w:bidi/>
              <w:spacing w:line="360" w:lineRule="auto"/>
              <w:jc w:val="center"/>
              <w:rPr>
                <w:rFonts w:ascii="David" w:hAnsi="David" w:cs="David"/>
                <w:rtl/>
                <w:lang w:val="en-US"/>
              </w:rPr>
            </w:pPr>
            <w:r>
              <w:rPr>
                <w:rFonts w:ascii="David" w:hAnsi="David" w:cs="David" w:hint="cs"/>
                <w:rtl/>
                <w:lang w:val="en-US"/>
              </w:rPr>
              <w:t>15,000</w:t>
            </w:r>
          </w:p>
        </w:tc>
        <w:tc>
          <w:tcPr>
            <w:tcW w:w="2093" w:type="dxa"/>
          </w:tcPr>
          <w:p w14:paraId="43021C64" w14:textId="72BB4A9B" w:rsidR="004E26BD" w:rsidRDefault="004E6729" w:rsidP="00BC0796">
            <w:pPr>
              <w:bidi/>
              <w:spacing w:line="360" w:lineRule="auto"/>
              <w:jc w:val="center"/>
              <w:rPr>
                <w:rFonts w:ascii="David" w:hAnsi="David" w:cs="David"/>
                <w:rtl/>
                <w:lang w:val="en-US"/>
              </w:rPr>
            </w:pPr>
            <w:r>
              <w:rPr>
                <w:rFonts w:ascii="David" w:hAnsi="David" w:cs="David" w:hint="cs"/>
                <w:rtl/>
                <w:lang w:val="en-US"/>
              </w:rPr>
              <w:t>15,000</w:t>
            </w:r>
          </w:p>
        </w:tc>
        <w:tc>
          <w:tcPr>
            <w:tcW w:w="2297" w:type="dxa"/>
          </w:tcPr>
          <w:p w14:paraId="4307F91A" w14:textId="77777777" w:rsidR="004E26BD" w:rsidRDefault="004E26BD" w:rsidP="00BC0796">
            <w:pPr>
              <w:bidi/>
              <w:spacing w:line="360" w:lineRule="auto"/>
              <w:jc w:val="center"/>
              <w:rPr>
                <w:rFonts w:ascii="David" w:hAnsi="David" w:cs="David"/>
                <w:rtl/>
                <w:lang w:val="en-US"/>
              </w:rPr>
            </w:pPr>
          </w:p>
        </w:tc>
      </w:tr>
      <w:tr w:rsidR="004E26BD" w14:paraId="7941EB21" w14:textId="77777777" w:rsidTr="004E26BD">
        <w:tc>
          <w:tcPr>
            <w:tcW w:w="2976" w:type="dxa"/>
          </w:tcPr>
          <w:p w14:paraId="3684F2DE" w14:textId="6F12DF86" w:rsidR="004E26BD" w:rsidRDefault="004E26BD" w:rsidP="004E26BD">
            <w:pPr>
              <w:bidi/>
              <w:spacing w:line="360" w:lineRule="auto"/>
              <w:jc w:val="both"/>
              <w:rPr>
                <w:rFonts w:ascii="David" w:hAnsi="David" w:cs="David"/>
                <w:rtl/>
                <w:lang w:val="en-US"/>
              </w:rPr>
            </w:pPr>
            <w:r>
              <w:rPr>
                <w:rFonts w:ascii="David" w:hAnsi="David" w:cs="David" w:hint="cs"/>
                <w:rtl/>
                <w:lang w:val="en-US"/>
              </w:rPr>
              <w:t>תמורה ממכירת רכוש קבוע(*)</w:t>
            </w:r>
          </w:p>
        </w:tc>
        <w:tc>
          <w:tcPr>
            <w:tcW w:w="1984" w:type="dxa"/>
          </w:tcPr>
          <w:p w14:paraId="48AEE5A9" w14:textId="421600CE" w:rsidR="004E26BD" w:rsidRDefault="004E26BD" w:rsidP="00BC0796">
            <w:pPr>
              <w:bidi/>
              <w:spacing w:line="360" w:lineRule="auto"/>
              <w:jc w:val="center"/>
              <w:rPr>
                <w:rFonts w:ascii="David" w:hAnsi="David" w:cs="David"/>
                <w:rtl/>
                <w:lang w:val="en-US"/>
              </w:rPr>
            </w:pPr>
            <w:r>
              <w:rPr>
                <w:rFonts w:ascii="David" w:hAnsi="David" w:cs="David" w:hint="cs"/>
                <w:rtl/>
                <w:lang w:val="en-US"/>
              </w:rPr>
              <w:t>90,000</w:t>
            </w:r>
          </w:p>
        </w:tc>
        <w:tc>
          <w:tcPr>
            <w:tcW w:w="2093" w:type="dxa"/>
          </w:tcPr>
          <w:p w14:paraId="2565F5E8" w14:textId="0851E445" w:rsidR="004E26BD" w:rsidRDefault="004E26BD" w:rsidP="00BC0796">
            <w:pPr>
              <w:bidi/>
              <w:spacing w:line="360" w:lineRule="auto"/>
              <w:jc w:val="center"/>
              <w:rPr>
                <w:rFonts w:ascii="David" w:hAnsi="David" w:cs="David"/>
                <w:rtl/>
                <w:lang w:val="en-US"/>
              </w:rPr>
            </w:pPr>
          </w:p>
        </w:tc>
        <w:tc>
          <w:tcPr>
            <w:tcW w:w="2297" w:type="dxa"/>
          </w:tcPr>
          <w:p w14:paraId="53979527" w14:textId="2FB3C51B" w:rsidR="004E26BD" w:rsidRDefault="00F5246F" w:rsidP="00BC0796">
            <w:pPr>
              <w:bidi/>
              <w:spacing w:line="360" w:lineRule="auto"/>
              <w:jc w:val="center"/>
              <w:rPr>
                <w:rFonts w:ascii="David" w:hAnsi="David" w:cs="David"/>
                <w:rtl/>
                <w:lang w:val="en-US"/>
              </w:rPr>
            </w:pPr>
            <w:r>
              <w:rPr>
                <w:rFonts w:ascii="David" w:hAnsi="David" w:cs="David" w:hint="cs"/>
                <w:rtl/>
                <w:lang w:val="en-US"/>
              </w:rPr>
              <w:t>90,000</w:t>
            </w:r>
          </w:p>
        </w:tc>
      </w:tr>
      <w:tr w:rsidR="004E26BD" w14:paraId="02892606" w14:textId="77777777" w:rsidTr="004E26BD">
        <w:tc>
          <w:tcPr>
            <w:tcW w:w="2976" w:type="dxa"/>
          </w:tcPr>
          <w:p w14:paraId="70E65BC1" w14:textId="7AAA35F8" w:rsidR="004E26BD" w:rsidRDefault="00F5246F" w:rsidP="004E26BD">
            <w:pPr>
              <w:bidi/>
              <w:spacing w:line="360" w:lineRule="auto"/>
              <w:jc w:val="both"/>
              <w:rPr>
                <w:rFonts w:ascii="David" w:hAnsi="David" w:cs="David"/>
                <w:rtl/>
                <w:lang w:val="en-US"/>
              </w:rPr>
            </w:pPr>
            <w:r>
              <w:rPr>
                <w:rFonts w:ascii="David" w:hAnsi="David" w:cs="David" w:hint="cs"/>
                <w:rtl/>
                <w:lang w:val="en-US"/>
              </w:rPr>
              <w:t>רווח הון (**)</w:t>
            </w:r>
          </w:p>
        </w:tc>
        <w:tc>
          <w:tcPr>
            <w:tcW w:w="1984" w:type="dxa"/>
          </w:tcPr>
          <w:p w14:paraId="6731D73B" w14:textId="3A4FB4D0" w:rsidR="004E26BD" w:rsidRDefault="004E26BD" w:rsidP="00BC0796">
            <w:pPr>
              <w:bidi/>
              <w:spacing w:line="360" w:lineRule="auto"/>
              <w:jc w:val="center"/>
              <w:rPr>
                <w:rFonts w:ascii="David" w:hAnsi="David" w:cs="David"/>
                <w:rtl/>
                <w:lang w:val="en-US"/>
              </w:rPr>
            </w:pPr>
          </w:p>
        </w:tc>
        <w:tc>
          <w:tcPr>
            <w:tcW w:w="2093" w:type="dxa"/>
          </w:tcPr>
          <w:p w14:paraId="505AE43D" w14:textId="66C6DF5C" w:rsidR="004E26BD" w:rsidRDefault="004E6729" w:rsidP="00BC0796">
            <w:pPr>
              <w:bidi/>
              <w:spacing w:line="360" w:lineRule="auto"/>
              <w:jc w:val="center"/>
              <w:rPr>
                <w:rFonts w:ascii="David" w:hAnsi="David" w:cs="David"/>
                <w:rtl/>
                <w:lang w:val="en-US"/>
              </w:rPr>
            </w:pPr>
            <w:r>
              <w:rPr>
                <w:rFonts w:ascii="David" w:hAnsi="David" w:cs="David" w:hint="cs"/>
                <w:rtl/>
                <w:lang w:val="en-US"/>
              </w:rPr>
              <w:t>(18,000)</w:t>
            </w:r>
          </w:p>
        </w:tc>
        <w:tc>
          <w:tcPr>
            <w:tcW w:w="2297" w:type="dxa"/>
          </w:tcPr>
          <w:p w14:paraId="49F2CC01" w14:textId="77777777" w:rsidR="004E26BD" w:rsidRDefault="004E26BD" w:rsidP="00BC0796">
            <w:pPr>
              <w:bidi/>
              <w:spacing w:line="360" w:lineRule="auto"/>
              <w:jc w:val="center"/>
              <w:rPr>
                <w:rFonts w:ascii="David" w:hAnsi="David" w:cs="David"/>
                <w:rtl/>
                <w:lang w:val="en-US"/>
              </w:rPr>
            </w:pPr>
          </w:p>
        </w:tc>
      </w:tr>
      <w:tr w:rsidR="004E6729" w14:paraId="44DDEEC9" w14:textId="77777777" w:rsidTr="008E4252">
        <w:tc>
          <w:tcPr>
            <w:tcW w:w="4960" w:type="dxa"/>
            <w:gridSpan w:val="2"/>
            <w:shd w:val="clear" w:color="auto" w:fill="FFFF00"/>
          </w:tcPr>
          <w:p w14:paraId="6D9648A2" w14:textId="437E1E68" w:rsidR="004E6729" w:rsidRDefault="004E6729" w:rsidP="00BC0796">
            <w:pPr>
              <w:bidi/>
              <w:spacing w:line="360" w:lineRule="auto"/>
              <w:jc w:val="center"/>
              <w:rPr>
                <w:rFonts w:ascii="David" w:hAnsi="David" w:cs="David"/>
                <w:rtl/>
                <w:lang w:val="en-US"/>
              </w:rPr>
            </w:pPr>
            <w:r>
              <w:rPr>
                <w:rFonts w:ascii="David" w:hAnsi="David" w:cs="David" w:hint="cs"/>
                <w:rtl/>
                <w:lang w:val="en-US"/>
              </w:rPr>
              <w:t>סה״כ</w:t>
            </w:r>
          </w:p>
        </w:tc>
        <w:tc>
          <w:tcPr>
            <w:tcW w:w="2093" w:type="dxa"/>
            <w:shd w:val="clear" w:color="auto" w:fill="FFFF00"/>
          </w:tcPr>
          <w:p w14:paraId="0A224563" w14:textId="68D4176E" w:rsidR="004E6729" w:rsidRDefault="004E6729" w:rsidP="00BC0796">
            <w:pPr>
              <w:bidi/>
              <w:spacing w:line="360" w:lineRule="auto"/>
              <w:jc w:val="center"/>
              <w:rPr>
                <w:rFonts w:ascii="David" w:hAnsi="David" w:cs="David"/>
                <w:rtl/>
                <w:lang w:val="en-US"/>
              </w:rPr>
            </w:pPr>
            <w:r>
              <w:rPr>
                <w:rFonts w:ascii="David" w:hAnsi="David" w:cs="David" w:hint="cs"/>
                <w:rtl/>
                <w:lang w:val="en-US"/>
              </w:rPr>
              <w:t>67,000</w:t>
            </w:r>
          </w:p>
        </w:tc>
        <w:tc>
          <w:tcPr>
            <w:tcW w:w="2297" w:type="dxa"/>
            <w:shd w:val="clear" w:color="auto" w:fill="FFFF00"/>
          </w:tcPr>
          <w:p w14:paraId="5FCC8A2E" w14:textId="1ABA7C50" w:rsidR="004E6729" w:rsidRDefault="004E6729" w:rsidP="00BC0796">
            <w:pPr>
              <w:bidi/>
              <w:spacing w:line="360" w:lineRule="auto"/>
              <w:jc w:val="center"/>
              <w:rPr>
                <w:rFonts w:ascii="David" w:hAnsi="David" w:cs="David"/>
                <w:rtl/>
                <w:lang w:val="en-US"/>
              </w:rPr>
            </w:pPr>
            <w:r>
              <w:rPr>
                <w:rFonts w:ascii="David" w:hAnsi="David" w:cs="David" w:hint="cs"/>
                <w:rtl/>
                <w:lang w:val="en-US"/>
              </w:rPr>
              <w:t>(10,000)</w:t>
            </w:r>
          </w:p>
        </w:tc>
      </w:tr>
    </w:tbl>
    <w:p w14:paraId="66DBD2D8" w14:textId="77777777" w:rsidR="004E26BD" w:rsidRDefault="004E26BD" w:rsidP="004E26BD">
      <w:pPr>
        <w:bidi/>
        <w:spacing w:line="360" w:lineRule="auto"/>
        <w:jc w:val="both"/>
        <w:rPr>
          <w:rFonts w:ascii="David" w:hAnsi="David" w:cs="David"/>
          <w:rtl/>
          <w:lang w:val="en-US"/>
        </w:rPr>
      </w:pPr>
    </w:p>
    <w:p w14:paraId="2574784E" w14:textId="20666466" w:rsidR="004E26BD" w:rsidRDefault="004E26BD" w:rsidP="004E26BD">
      <w:pPr>
        <w:bidi/>
        <w:spacing w:line="360" w:lineRule="auto"/>
        <w:jc w:val="both"/>
        <w:rPr>
          <w:rFonts w:ascii="David" w:hAnsi="David" w:cs="David"/>
          <w:rtl/>
          <w:lang w:val="en-US"/>
        </w:rPr>
      </w:pPr>
      <w:r>
        <w:rPr>
          <w:rFonts w:ascii="David" w:hAnsi="David" w:cs="David" w:hint="cs"/>
          <w:rtl/>
          <w:lang w:val="en-US"/>
        </w:rPr>
        <w:t xml:space="preserve">(*) נתון: עלות הפריט הנמכר 150,000, פחת נצבר פריט נמכר 78,000. </w:t>
      </w:r>
    </w:p>
    <w:p w14:paraId="72971140" w14:textId="06B78661" w:rsidR="00F5246F" w:rsidRDefault="00F5246F" w:rsidP="00F5246F">
      <w:pPr>
        <w:bidi/>
        <w:spacing w:line="360" w:lineRule="auto"/>
        <w:jc w:val="both"/>
        <w:rPr>
          <w:rFonts w:ascii="David" w:hAnsi="David" w:cs="David"/>
          <w:rtl/>
          <w:lang w:val="en-US"/>
        </w:rPr>
      </w:pPr>
      <w:r>
        <w:rPr>
          <w:rFonts w:ascii="David" w:hAnsi="David" w:cs="David" w:hint="cs"/>
          <w:rtl/>
          <w:lang w:val="en-US"/>
        </w:rPr>
        <w:t>(**) בכל מקרה שבו בשנת הדיווח בוצעה מכירת השקעות (כגון מכירת רכוש קבוע, מכירת השקעות למסחר, מכירת נדל״ן להשקעה) אזי עלינו להתייחס בנוסף לתמורת המכירה גם לרווח / ההפסד שנוצר במכירה. רווח / הפסד זה נקרא רווח / הפסד הון, וההגדרה:</w:t>
      </w:r>
    </w:p>
    <w:p w14:paraId="3FE0DEC9" w14:textId="77777777" w:rsidR="00F5246F" w:rsidRDefault="00F5246F" w:rsidP="00F5246F">
      <w:pPr>
        <w:bidi/>
        <w:spacing w:line="360" w:lineRule="auto"/>
        <w:jc w:val="both"/>
        <w:rPr>
          <w:rFonts w:ascii="David" w:hAnsi="David" w:cs="David"/>
          <w:rtl/>
          <w:lang w:val="en-US"/>
        </w:rPr>
      </w:pPr>
    </w:p>
    <w:p w14:paraId="29A09D7D" w14:textId="7AA8B2F7" w:rsidR="00F5246F" w:rsidRDefault="00F5246F" w:rsidP="00F5246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תמורה</w:t>
      </w:r>
      <w:r w:rsidR="004E6729">
        <w:rPr>
          <w:rFonts w:ascii="David" w:hAnsi="David" w:cs="David"/>
          <w:rtl/>
          <w:lang w:val="en-US"/>
        </w:rPr>
        <w:tab/>
      </w:r>
      <w:r w:rsidR="004E6729">
        <w:rPr>
          <w:rFonts w:ascii="David" w:hAnsi="David" w:cs="David"/>
          <w:rtl/>
          <w:lang w:val="en-US"/>
        </w:rPr>
        <w:tab/>
      </w:r>
      <w:r w:rsidR="004E6729">
        <w:rPr>
          <w:rFonts w:ascii="David" w:hAnsi="David" w:cs="David"/>
          <w:rtl/>
          <w:lang w:val="en-US"/>
        </w:rPr>
        <w:tab/>
      </w:r>
      <w:r w:rsidR="004E6729">
        <w:rPr>
          <w:rFonts w:ascii="David" w:hAnsi="David" w:cs="David"/>
          <w:rtl/>
          <w:lang w:val="en-US"/>
        </w:rPr>
        <w:tab/>
      </w:r>
      <w:r w:rsidR="004E6729">
        <w:rPr>
          <w:rFonts w:ascii="David" w:hAnsi="David" w:cs="David"/>
          <w:rtl/>
          <w:lang w:val="en-US"/>
        </w:rPr>
        <w:tab/>
      </w:r>
      <w:r w:rsidR="004E6729">
        <w:rPr>
          <w:rFonts w:ascii="David" w:hAnsi="David" w:cs="David" w:hint="cs"/>
          <w:rtl/>
          <w:lang w:val="en-US"/>
        </w:rPr>
        <w:t>90,000</w:t>
      </w:r>
      <w:r w:rsidR="004E6729">
        <w:rPr>
          <w:rFonts w:ascii="David" w:hAnsi="David" w:cs="David"/>
          <w:rtl/>
          <w:lang w:val="en-US"/>
        </w:rPr>
        <w:tab/>
      </w:r>
      <w:r w:rsidR="004E6729">
        <w:rPr>
          <w:rFonts w:ascii="David" w:hAnsi="David" w:cs="David" w:hint="cs"/>
          <w:rtl/>
          <w:lang w:val="en-US"/>
        </w:rPr>
        <w:t>נתון</w:t>
      </w:r>
    </w:p>
    <w:p w14:paraId="48BFC28C" w14:textId="00510455" w:rsidR="00F5246F" w:rsidRDefault="00F5246F" w:rsidP="00F5246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ערך ספרים  (עלות בניכוי פחת נצבר)</w:t>
      </w:r>
      <w:r w:rsidR="004E6729">
        <w:rPr>
          <w:rFonts w:ascii="David" w:hAnsi="David" w:cs="David"/>
          <w:rtl/>
          <w:lang w:val="en-US"/>
        </w:rPr>
        <w:tab/>
      </w:r>
      <w:r w:rsidR="004E6729">
        <w:rPr>
          <w:rFonts w:ascii="David" w:hAnsi="David" w:cs="David" w:hint="cs"/>
          <w:rtl/>
          <w:lang w:val="en-US"/>
        </w:rPr>
        <w:t xml:space="preserve">72,000 = 78,000 </w:t>
      </w:r>
      <w:r w:rsidR="004E6729">
        <w:rPr>
          <w:rFonts w:ascii="David" w:hAnsi="David" w:cs="David"/>
          <w:rtl/>
          <w:lang w:val="en-US"/>
        </w:rPr>
        <w:t>–</w:t>
      </w:r>
      <w:r w:rsidR="004E6729">
        <w:rPr>
          <w:rFonts w:ascii="David" w:hAnsi="David" w:cs="David" w:hint="cs"/>
          <w:rtl/>
          <w:lang w:val="en-US"/>
        </w:rPr>
        <w:t xml:space="preserve"> 150,000</w:t>
      </w:r>
    </w:p>
    <w:p w14:paraId="4D232E52" w14:textId="4D881245" w:rsidR="00F5246F" w:rsidRDefault="00F5246F" w:rsidP="00F5246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הפרש חיובי </w:t>
      </w:r>
      <w:r>
        <w:rPr>
          <w:rFonts w:ascii="David" w:hAnsi="David" w:cs="David"/>
          <w:rtl/>
          <w:lang w:val="en-US"/>
        </w:rPr>
        <w:t>–</w:t>
      </w:r>
      <w:r>
        <w:rPr>
          <w:rFonts w:ascii="David" w:hAnsi="David" w:cs="David" w:hint="cs"/>
          <w:rtl/>
          <w:lang w:val="en-US"/>
        </w:rPr>
        <w:t xml:space="preserve"> רווח הון</w:t>
      </w:r>
      <w:r w:rsidR="004E6729">
        <w:rPr>
          <w:rFonts w:ascii="David" w:hAnsi="David" w:cs="David"/>
          <w:rtl/>
          <w:lang w:val="en-US"/>
        </w:rPr>
        <w:tab/>
      </w:r>
      <w:r w:rsidR="004E6729">
        <w:rPr>
          <w:rFonts w:ascii="David" w:hAnsi="David" w:cs="David"/>
          <w:rtl/>
          <w:lang w:val="en-US"/>
        </w:rPr>
        <w:tab/>
      </w:r>
      <w:r w:rsidR="004E6729">
        <w:rPr>
          <w:rFonts w:ascii="David" w:hAnsi="David" w:cs="David"/>
          <w:rtl/>
          <w:lang w:val="en-US"/>
        </w:rPr>
        <w:tab/>
      </w:r>
      <w:r w:rsidR="004E6729">
        <w:rPr>
          <w:rFonts w:ascii="David" w:hAnsi="David" w:cs="David" w:hint="cs"/>
          <w:rtl/>
          <w:lang w:val="en-US"/>
        </w:rPr>
        <w:t xml:space="preserve">18,000 = 72,000 </w:t>
      </w:r>
      <w:r w:rsidR="004E6729">
        <w:rPr>
          <w:rFonts w:ascii="David" w:hAnsi="David" w:cs="David"/>
          <w:rtl/>
          <w:lang w:val="en-US"/>
        </w:rPr>
        <w:t>–</w:t>
      </w:r>
      <w:r w:rsidR="004E6729">
        <w:rPr>
          <w:rFonts w:ascii="David" w:hAnsi="David" w:cs="David" w:hint="cs"/>
          <w:rtl/>
          <w:lang w:val="en-US"/>
        </w:rPr>
        <w:t xml:space="preserve"> 90,000</w:t>
      </w:r>
    </w:p>
    <w:p w14:paraId="1BCF9652" w14:textId="77777777" w:rsidR="00F5246F" w:rsidRDefault="00F5246F" w:rsidP="00F5246F">
      <w:pPr>
        <w:bidi/>
        <w:spacing w:line="360" w:lineRule="auto"/>
        <w:jc w:val="both"/>
        <w:rPr>
          <w:rFonts w:ascii="David" w:hAnsi="David" w:cs="David"/>
          <w:rtl/>
          <w:lang w:val="en-US"/>
        </w:rPr>
      </w:pPr>
    </w:p>
    <w:p w14:paraId="2B372895" w14:textId="2132BB28" w:rsidR="00F5246F" w:rsidRDefault="00F5246F" w:rsidP="00F5246F">
      <w:pPr>
        <w:bidi/>
        <w:spacing w:line="360" w:lineRule="auto"/>
        <w:jc w:val="both"/>
        <w:rPr>
          <w:rFonts w:ascii="David" w:hAnsi="David" w:cs="David"/>
          <w:rtl/>
          <w:lang w:val="en-US"/>
        </w:rPr>
      </w:pPr>
      <w:r>
        <w:rPr>
          <w:rFonts w:ascii="David" w:hAnsi="David" w:cs="David" w:hint="cs"/>
          <w:rtl/>
          <w:lang w:val="en-US"/>
        </w:rPr>
        <w:t xml:space="preserve">נשאלת השאלה </w:t>
      </w:r>
      <w:r>
        <w:rPr>
          <w:rFonts w:ascii="David" w:hAnsi="David" w:cs="David"/>
          <w:rtl/>
          <w:lang w:val="en-US"/>
        </w:rPr>
        <w:t>–</w:t>
      </w:r>
      <w:r>
        <w:rPr>
          <w:rFonts w:ascii="David" w:hAnsi="David" w:cs="David" w:hint="cs"/>
          <w:rtl/>
          <w:lang w:val="en-US"/>
        </w:rPr>
        <w:t xml:space="preserve"> מה אכפת לי מרווח ההון? הרי בסוף התהליך, התמורה היא המזומן שנכנס, תמורה ממכירת רכוש קבוע נכללת בפעילות השקעה וסיימתי, לא?</w:t>
      </w:r>
    </w:p>
    <w:p w14:paraId="422D2FA1" w14:textId="71C4314C" w:rsidR="00F5246F" w:rsidRDefault="00F5246F" w:rsidP="00F5246F">
      <w:pPr>
        <w:bidi/>
        <w:spacing w:line="360" w:lineRule="auto"/>
        <w:jc w:val="both"/>
        <w:rPr>
          <w:rFonts w:ascii="David" w:hAnsi="David" w:cs="David"/>
          <w:rtl/>
          <w:lang w:val="en-US"/>
        </w:rPr>
      </w:pPr>
      <w:r>
        <w:rPr>
          <w:rFonts w:ascii="David" w:hAnsi="David" w:cs="David" w:hint="cs"/>
          <w:rtl/>
          <w:lang w:val="en-US"/>
        </w:rPr>
        <w:t xml:space="preserve">כאשר חברה מוכרת רכוש קבוע </w:t>
      </w:r>
      <w:r>
        <w:rPr>
          <w:rFonts w:ascii="David" w:hAnsi="David" w:cs="David"/>
          <w:rtl/>
          <w:lang w:val="en-US"/>
        </w:rPr>
        <w:t>–</w:t>
      </w:r>
      <w:r>
        <w:rPr>
          <w:rFonts w:ascii="David" w:hAnsi="David" w:cs="David" w:hint="cs"/>
          <w:rtl/>
          <w:lang w:val="en-US"/>
        </w:rPr>
        <w:t xml:space="preserve"> זה נכון לגמרי שהתמורה כולה נזקפת לפעילות השקעה וזה תקין. אלא... שהרווח הנקי, שהוא הבסיס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בהגדרה סופג (כולל) גם את רווח / הפסד ההון. </w:t>
      </w:r>
      <w:r w:rsidR="00287FB0">
        <w:rPr>
          <w:rFonts w:ascii="David" w:hAnsi="David" w:cs="David" w:hint="cs"/>
          <w:rtl/>
          <w:lang w:val="en-US"/>
        </w:rPr>
        <w:t>כלומר, נוצר מצב שבו עסקה שמלוא התזרים בגינה נכלל בפעילות השקעה, שינתה גם את תזרים המזומנים מפעילות שוטפת (דרך ההשפעה על הרווח). עובדה זו איננה רצויה; וזה מוביל לכך שצריך תמיד לבצע התאמה בגין רווח / הפסד הון ממכירה כזו, על מנת לנטרל את השפעת המכירה על הפעילות השוטפת.</w:t>
      </w:r>
    </w:p>
    <w:p w14:paraId="499008BA" w14:textId="77777777" w:rsidR="00287FB0" w:rsidRDefault="00287FB0" w:rsidP="00287FB0">
      <w:pPr>
        <w:bidi/>
        <w:spacing w:line="360" w:lineRule="auto"/>
        <w:jc w:val="both"/>
        <w:rPr>
          <w:rFonts w:ascii="David" w:hAnsi="David" w:cs="David"/>
          <w:rtl/>
          <w:lang w:val="en-US"/>
        </w:rPr>
      </w:pPr>
    </w:p>
    <w:p w14:paraId="1408AE92" w14:textId="3C7311E5" w:rsidR="00287FB0" w:rsidRDefault="00287FB0" w:rsidP="00287FB0">
      <w:pPr>
        <w:bidi/>
        <w:spacing w:line="360" w:lineRule="auto"/>
        <w:jc w:val="both"/>
        <w:rPr>
          <w:rFonts w:ascii="David" w:hAnsi="David" w:cs="David"/>
          <w:rtl/>
          <w:lang w:val="en-US"/>
        </w:rPr>
      </w:pPr>
      <w:r>
        <w:rPr>
          <w:rFonts w:ascii="David" w:hAnsi="David" w:cs="David" w:hint="cs"/>
          <w:rtl/>
          <w:lang w:val="en-US"/>
        </w:rPr>
        <w:lastRenderedPageBreak/>
        <w:t>רווח הון &gt;&gt;&gt; נזקף אוטומטית לפעילות שוטפת &gt;&gt;&gt; מעוות: כי כל ההשפעה בפעילות השקעה &gt;&gt;&gt; לנטרל!</w:t>
      </w:r>
    </w:p>
    <w:p w14:paraId="11A39D2C" w14:textId="3A10C92B" w:rsidR="00287FB0" w:rsidRDefault="00287FB0" w:rsidP="00287FB0">
      <w:pPr>
        <w:bidi/>
        <w:spacing w:line="360" w:lineRule="auto"/>
        <w:jc w:val="both"/>
        <w:rPr>
          <w:rFonts w:ascii="David" w:hAnsi="David" w:cs="David"/>
          <w:rtl/>
          <w:lang w:val="en-US"/>
        </w:rPr>
      </w:pPr>
      <w:r>
        <w:rPr>
          <w:rFonts w:ascii="David" w:hAnsi="David" w:cs="David" w:hint="cs"/>
          <w:rtl/>
          <w:lang w:val="en-US"/>
        </w:rPr>
        <w:t xml:space="preserve">הפסד הון &gt;&gt;&gt; נזקף אוטומטית לפעילות שוטפת &gt;&gt;&gt; מעוות: </w:t>
      </w:r>
      <w:r w:rsidR="004E6729">
        <w:rPr>
          <w:rFonts w:ascii="David" w:hAnsi="David" w:cs="David" w:hint="cs"/>
          <w:rtl/>
          <w:lang w:val="en-US"/>
        </w:rPr>
        <w:t>אין יציאת מזומן &gt;&gt;&gt; לנטרל!</w:t>
      </w:r>
    </w:p>
    <w:p w14:paraId="4173A96D" w14:textId="77777777" w:rsidR="004E6729" w:rsidRDefault="004E6729" w:rsidP="004E6729">
      <w:pPr>
        <w:bidi/>
        <w:spacing w:line="360" w:lineRule="auto"/>
        <w:jc w:val="both"/>
        <w:rPr>
          <w:rFonts w:ascii="David" w:hAnsi="David" w:cs="David"/>
          <w:rtl/>
          <w:lang w:val="en-US"/>
        </w:rPr>
      </w:pPr>
    </w:p>
    <w:p w14:paraId="28BC390F" w14:textId="621DF2CD" w:rsidR="004E6729" w:rsidRDefault="004E6729" w:rsidP="004E6729">
      <w:pPr>
        <w:bidi/>
        <w:spacing w:line="360" w:lineRule="auto"/>
        <w:jc w:val="both"/>
        <w:rPr>
          <w:rFonts w:ascii="David" w:hAnsi="David" w:cs="David"/>
          <w:rtl/>
          <w:lang w:val="en-US"/>
        </w:rPr>
      </w:pPr>
      <w:r>
        <w:rPr>
          <w:rFonts w:ascii="David" w:hAnsi="David" w:cs="David" w:hint="cs"/>
          <w:rtl/>
          <w:lang w:val="en-US"/>
        </w:rPr>
        <w:t xml:space="preserve">במסגרת ההתאמות לפעילות שוטפת, אם כך </w:t>
      </w:r>
      <w:r>
        <w:rPr>
          <w:rFonts w:ascii="David" w:hAnsi="David" w:cs="David"/>
          <w:rtl/>
          <w:lang w:val="en-US"/>
        </w:rPr>
        <w:t>–</w:t>
      </w:r>
      <w:r>
        <w:rPr>
          <w:rFonts w:ascii="David" w:hAnsi="David" w:cs="David" w:hint="cs"/>
          <w:rtl/>
          <w:lang w:val="en-US"/>
        </w:rPr>
        <w:t xml:space="preserve"> </w:t>
      </w:r>
    </w:p>
    <w:p w14:paraId="7E39DE72" w14:textId="1F524E2B" w:rsidR="004E6729" w:rsidRDefault="004E6729" w:rsidP="004E6729">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רווח הון </w:t>
      </w:r>
      <w:r>
        <w:rPr>
          <w:rFonts w:ascii="David" w:hAnsi="David" w:cs="David"/>
          <w:rtl/>
          <w:lang w:val="en-US"/>
        </w:rPr>
        <w:t>–</w:t>
      </w:r>
      <w:r>
        <w:rPr>
          <w:rFonts w:ascii="David" w:hAnsi="David" w:cs="David" w:hint="cs"/>
          <w:rtl/>
          <w:lang w:val="en-US"/>
        </w:rPr>
        <w:t xml:space="preserve"> מהווה התאמה שלילית</w:t>
      </w:r>
    </w:p>
    <w:p w14:paraId="5772EBD6" w14:textId="0CC770AE" w:rsidR="004E6729" w:rsidRPr="004E26BD" w:rsidRDefault="004E6729" w:rsidP="004E6729">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הפסד הון </w:t>
      </w:r>
      <w:r>
        <w:rPr>
          <w:rFonts w:ascii="David" w:hAnsi="David" w:cs="David"/>
          <w:rtl/>
          <w:lang w:val="en-US"/>
        </w:rPr>
        <w:t>–</w:t>
      </w:r>
      <w:r>
        <w:rPr>
          <w:rFonts w:ascii="David" w:hAnsi="David" w:cs="David" w:hint="cs"/>
          <w:rtl/>
          <w:lang w:val="en-US"/>
        </w:rPr>
        <w:t xml:space="preserve"> מהווה התאמה חיובית</w:t>
      </w:r>
    </w:p>
    <w:p w14:paraId="6BDE8C8C" w14:textId="77777777" w:rsidR="004E26BD" w:rsidRDefault="004E26BD" w:rsidP="004E26BD">
      <w:pPr>
        <w:bidi/>
        <w:spacing w:line="360" w:lineRule="auto"/>
        <w:jc w:val="both"/>
        <w:rPr>
          <w:rFonts w:ascii="David" w:hAnsi="David" w:cs="David"/>
          <w:b/>
          <w:bCs/>
          <w:color w:val="00B050"/>
          <w:rtl/>
          <w:lang w:val="en-US"/>
        </w:rPr>
      </w:pPr>
    </w:p>
    <w:p w14:paraId="60E800C3" w14:textId="77777777" w:rsidR="004E26BD" w:rsidRDefault="004E26BD" w:rsidP="004E26BD">
      <w:pPr>
        <w:bidi/>
        <w:spacing w:line="360" w:lineRule="auto"/>
        <w:jc w:val="both"/>
        <w:rPr>
          <w:rFonts w:ascii="David" w:hAnsi="David" w:cs="David"/>
          <w:b/>
          <w:bCs/>
          <w:color w:val="00B050"/>
          <w:rtl/>
          <w:lang w:val="en-US"/>
        </w:rPr>
      </w:pPr>
    </w:p>
    <w:p w14:paraId="05741FD0" w14:textId="7180451B" w:rsidR="006E5C9D" w:rsidRPr="00507CE1" w:rsidRDefault="006E5C9D" w:rsidP="004E26BD">
      <w:pPr>
        <w:bidi/>
        <w:spacing w:line="360" w:lineRule="auto"/>
        <w:jc w:val="both"/>
        <w:rPr>
          <w:rFonts w:ascii="David" w:hAnsi="David" w:cs="David" w:hint="cs"/>
          <w:b/>
          <w:bCs/>
          <w:color w:val="00B050"/>
          <w:rtl/>
          <w:lang w:val="en-US"/>
        </w:rPr>
      </w:pPr>
      <w:r w:rsidRPr="00507CE1">
        <w:rPr>
          <w:rFonts w:ascii="David" w:hAnsi="David" w:cs="David" w:hint="cs"/>
          <w:b/>
          <w:bCs/>
          <w:color w:val="00B050"/>
          <w:rtl/>
          <w:lang w:val="en-US"/>
        </w:rPr>
        <w:t xml:space="preserve">שאלת שחר </w:t>
      </w:r>
      <w:r>
        <w:rPr>
          <w:rFonts w:ascii="David" w:hAnsi="David" w:cs="David" w:hint="cs"/>
          <w:b/>
          <w:bCs/>
          <w:color w:val="00B050"/>
          <w:rtl/>
          <w:lang w:val="en-US"/>
        </w:rPr>
        <w:t>6</w:t>
      </w:r>
      <w:r w:rsidRPr="00507CE1">
        <w:rPr>
          <w:rFonts w:ascii="David" w:hAnsi="David" w:cs="David" w:hint="cs"/>
          <w:b/>
          <w:bCs/>
          <w:color w:val="00B050"/>
          <w:rtl/>
          <w:lang w:val="en-US"/>
        </w:rPr>
        <w:t xml:space="preserve"> </w:t>
      </w:r>
      <w:r w:rsidRPr="00507CE1">
        <w:rPr>
          <w:rFonts w:ascii="David" w:hAnsi="David" w:cs="David"/>
          <w:b/>
          <w:bCs/>
          <w:color w:val="00B050"/>
          <w:rtl/>
          <w:lang w:val="en-US"/>
        </w:rPr>
        <w:t>–</w:t>
      </w:r>
      <w:r w:rsidRPr="00507CE1">
        <w:rPr>
          <w:rFonts w:ascii="David" w:hAnsi="David" w:cs="David" w:hint="cs"/>
          <w:b/>
          <w:bCs/>
          <w:color w:val="00B050"/>
          <w:rtl/>
          <w:lang w:val="en-US"/>
        </w:rPr>
        <w:t xml:space="preserve"> תזרימי מזומנים </w:t>
      </w:r>
      <w:r>
        <w:rPr>
          <w:rFonts w:ascii="David" w:hAnsi="David" w:cs="David" w:hint="cs"/>
          <w:b/>
          <w:bCs/>
          <w:color w:val="00B050"/>
          <w:rtl/>
          <w:lang w:val="en-US"/>
        </w:rPr>
        <w:t>מקטגוריות נוספות, כולל מכירת השקעות</w:t>
      </w:r>
      <w:r w:rsidR="00006407">
        <w:rPr>
          <w:rFonts w:ascii="David" w:hAnsi="David" w:cs="David" w:hint="cs"/>
          <w:b/>
          <w:bCs/>
          <w:color w:val="00B050"/>
          <w:rtl/>
          <w:lang w:val="en-US"/>
        </w:rPr>
        <w:t xml:space="preserve"> בהיבט רווח / הפסד הון</w:t>
      </w:r>
    </w:p>
    <w:p w14:paraId="3CF2B7E6" w14:textId="0086E2BD" w:rsidR="00F450DE" w:rsidRDefault="006E5C9D" w:rsidP="00F450DE">
      <w:pPr>
        <w:bidi/>
        <w:spacing w:line="360" w:lineRule="auto"/>
        <w:jc w:val="both"/>
        <w:rPr>
          <w:rFonts w:ascii="David" w:hAnsi="David" w:cs="David"/>
          <w:rtl/>
          <w:lang w:val="en-US"/>
        </w:rPr>
      </w:pPr>
      <w:r w:rsidRPr="00926D35">
        <w:rPr>
          <w:rFonts w:ascii="David" w:hAnsi="David" w:cs="David" w:hint="cs"/>
          <w:rtl/>
          <w:lang w:val="en-US"/>
        </w:rPr>
        <w:t xml:space="preserve">הרווח הנקי שדווח על ידי חברת שחר 6 בשנת 2025 הוא 400,000 ש״ח. </w:t>
      </w:r>
    </w:p>
    <w:p w14:paraId="7F16BD32" w14:textId="1840B9CC" w:rsidR="00926D35" w:rsidRDefault="00926D35" w:rsidP="00926D35">
      <w:pPr>
        <w:bidi/>
        <w:spacing w:line="360" w:lineRule="auto"/>
        <w:jc w:val="both"/>
        <w:rPr>
          <w:rFonts w:ascii="David" w:hAnsi="David" w:cs="David"/>
          <w:rtl/>
          <w:lang w:val="en-US"/>
        </w:rPr>
      </w:pPr>
      <w:r>
        <w:rPr>
          <w:rFonts w:ascii="David" w:hAnsi="David" w:cs="David" w:hint="cs"/>
          <w:rtl/>
          <w:lang w:val="en-US"/>
        </w:rPr>
        <w:t xml:space="preserve">ידוע שבמהלך השנה רכשה החברה פריטי רכוש קבוע בעלות של 100,000 ש״ח, וכן </w:t>
      </w:r>
      <w:r w:rsidRPr="006A4172">
        <w:rPr>
          <w:rFonts w:ascii="David" w:hAnsi="David" w:cs="David" w:hint="cs"/>
          <w:highlight w:val="yellow"/>
          <w:rtl/>
          <w:lang w:val="en-US"/>
        </w:rPr>
        <w:t>מכרה פריטי רכוש קבוע שעלותם 200,000 ש״ח והפחת הנצבר בגינם ערב מכירתם 40,000 ש״ח, כאשר תמורת המכירה הייתה 175,000 ש״ח.</w:t>
      </w:r>
      <w:r>
        <w:rPr>
          <w:rFonts w:ascii="David" w:hAnsi="David" w:cs="David" w:hint="cs"/>
          <w:rtl/>
          <w:lang w:val="en-US"/>
        </w:rPr>
        <w:t xml:space="preserve"> </w:t>
      </w:r>
    </w:p>
    <w:p w14:paraId="0BB84C2D" w14:textId="4484AFDE" w:rsidR="00926D35" w:rsidRDefault="00926D35" w:rsidP="00926D35">
      <w:pPr>
        <w:bidi/>
        <w:spacing w:line="360" w:lineRule="auto"/>
        <w:jc w:val="both"/>
        <w:rPr>
          <w:rFonts w:ascii="David" w:hAnsi="David" w:cs="David"/>
          <w:rtl/>
          <w:lang w:val="en-US"/>
        </w:rPr>
      </w:pPr>
      <w:r>
        <w:rPr>
          <w:rFonts w:ascii="David" w:hAnsi="David" w:cs="David" w:hint="cs"/>
          <w:rtl/>
          <w:lang w:val="en-US"/>
        </w:rPr>
        <w:t>כמו כן, במהלך השנה, רשמה החברה הוצאות פחת בסך 32,000 ש״ח; תיעדה עלייה בלקוחות בסך 38,000 ש״ח; רשמה רווח מעליית ערך השקעות למסחר בסכום 10,000 ש״ח; וכן רכשה לקראת תום השנה נדל״ן להשקעה בעלות של 78,000 ש״ח.</w:t>
      </w:r>
    </w:p>
    <w:p w14:paraId="2302F91F" w14:textId="574770B4" w:rsidR="00926D35" w:rsidRDefault="00926D35" w:rsidP="00926D35">
      <w:pPr>
        <w:bidi/>
        <w:spacing w:line="360" w:lineRule="auto"/>
        <w:jc w:val="both"/>
        <w:rPr>
          <w:rFonts w:ascii="David" w:hAnsi="David" w:cs="David"/>
          <w:rtl/>
          <w:lang w:val="en-US"/>
        </w:rPr>
      </w:pPr>
      <w:r>
        <w:rPr>
          <w:rFonts w:ascii="David" w:hAnsi="David" w:cs="David" w:hint="cs"/>
          <w:rtl/>
          <w:lang w:val="en-US"/>
        </w:rPr>
        <w:t>לבסוף, החברה פרעה אשראי לזמן קצר</w:t>
      </w:r>
      <w:r>
        <w:rPr>
          <w:rFonts w:ascii="David" w:hAnsi="David" w:cs="David"/>
          <w:lang w:val="en-US"/>
        </w:rPr>
        <w:t xml:space="preserve"> </w:t>
      </w:r>
      <w:r>
        <w:rPr>
          <w:rFonts w:ascii="David" w:hAnsi="David" w:cs="David" w:hint="cs"/>
          <w:rtl/>
          <w:lang w:val="en-US"/>
        </w:rPr>
        <w:t>(הלוואות לזמן</w:t>
      </w:r>
      <w:r>
        <w:rPr>
          <w:rFonts w:ascii="David" w:hAnsi="David" w:cs="David"/>
          <w:lang w:val="en-US"/>
        </w:rPr>
        <w:t xml:space="preserve"> </w:t>
      </w:r>
      <w:r>
        <w:rPr>
          <w:rFonts w:ascii="David" w:hAnsi="David" w:cs="David" w:hint="cs"/>
          <w:rtl/>
          <w:lang w:val="en-US"/>
        </w:rPr>
        <w:t>קצר) בסכום של 12,000</w:t>
      </w:r>
      <w:r>
        <w:rPr>
          <w:rFonts w:ascii="David" w:hAnsi="David" w:cs="David"/>
          <w:lang w:val="en-US"/>
        </w:rPr>
        <w:t xml:space="preserve"> </w:t>
      </w:r>
      <w:r>
        <w:rPr>
          <w:rFonts w:ascii="David" w:hAnsi="David" w:cs="David" w:hint="cs"/>
          <w:rtl/>
          <w:lang w:val="en-US"/>
        </w:rPr>
        <w:t xml:space="preserve">ש״ח, ושילמה דיבידנדים לבעלי המניות בסכום של 29,000 ש״ח. </w:t>
      </w:r>
    </w:p>
    <w:p w14:paraId="378955E4" w14:textId="77777777" w:rsidR="00926D35" w:rsidRDefault="00926D35" w:rsidP="00926D35">
      <w:pPr>
        <w:bidi/>
        <w:spacing w:line="360" w:lineRule="auto"/>
        <w:jc w:val="both"/>
        <w:rPr>
          <w:rFonts w:ascii="David" w:hAnsi="David" w:cs="David"/>
          <w:rtl/>
          <w:lang w:val="en-US"/>
        </w:rPr>
      </w:pPr>
    </w:p>
    <w:p w14:paraId="5C8AA3C5" w14:textId="657D8FF6" w:rsidR="00926D35" w:rsidRDefault="00926D35" w:rsidP="00926D35">
      <w:pPr>
        <w:bidi/>
        <w:spacing w:line="360" w:lineRule="auto"/>
        <w:jc w:val="both"/>
        <w:rPr>
          <w:rFonts w:ascii="David" w:hAnsi="David" w:cs="David"/>
          <w:rtl/>
          <w:lang w:val="en-US"/>
        </w:rPr>
      </w:pPr>
      <w:r>
        <w:rPr>
          <w:rFonts w:ascii="David" w:hAnsi="David" w:cs="David" w:hint="cs"/>
          <w:rtl/>
          <w:lang w:val="en-US"/>
        </w:rPr>
        <w:t xml:space="preserve">נדרש: הציגו את תזרימי המזומנים מפעילות שוטפת, פעילות השקעה ופעילות מימון. </w:t>
      </w:r>
    </w:p>
    <w:p w14:paraId="10C44B9A" w14:textId="77777777" w:rsidR="004545C1" w:rsidRDefault="004545C1" w:rsidP="004545C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974"/>
        <w:gridCol w:w="1700"/>
        <w:gridCol w:w="2338"/>
        <w:gridCol w:w="2338"/>
      </w:tblGrid>
      <w:tr w:rsidR="004545C1" w14:paraId="45DD5734" w14:textId="77777777" w:rsidTr="004A187E">
        <w:tc>
          <w:tcPr>
            <w:tcW w:w="2974" w:type="dxa"/>
          </w:tcPr>
          <w:p w14:paraId="47604340" w14:textId="45FF7EFE" w:rsidR="004545C1" w:rsidRDefault="004545C1" w:rsidP="006A4172">
            <w:pPr>
              <w:bidi/>
              <w:spacing w:line="360" w:lineRule="auto"/>
              <w:jc w:val="center"/>
              <w:rPr>
                <w:rFonts w:ascii="David" w:hAnsi="David" w:cs="David"/>
                <w:rtl/>
                <w:lang w:val="en-US"/>
              </w:rPr>
            </w:pPr>
            <w:r>
              <w:rPr>
                <w:rFonts w:ascii="David" w:hAnsi="David" w:cs="David" w:hint="cs"/>
                <w:rtl/>
                <w:lang w:val="en-US"/>
              </w:rPr>
              <w:t>פרטים</w:t>
            </w:r>
          </w:p>
        </w:tc>
        <w:tc>
          <w:tcPr>
            <w:tcW w:w="1700" w:type="dxa"/>
          </w:tcPr>
          <w:p w14:paraId="5300CC36" w14:textId="7E1447B5" w:rsidR="004545C1" w:rsidRDefault="004545C1" w:rsidP="006A4172">
            <w:pPr>
              <w:bidi/>
              <w:spacing w:line="360" w:lineRule="auto"/>
              <w:jc w:val="center"/>
              <w:rPr>
                <w:rFonts w:ascii="David" w:hAnsi="David" w:cs="David"/>
                <w:rtl/>
                <w:lang w:val="en-US"/>
              </w:rPr>
            </w:pPr>
            <w:r>
              <w:rPr>
                <w:rFonts w:ascii="David" w:hAnsi="David" w:cs="David" w:hint="cs"/>
                <w:rtl/>
                <w:lang w:val="en-US"/>
              </w:rPr>
              <w:t>פ. שוטפת</w:t>
            </w:r>
          </w:p>
        </w:tc>
        <w:tc>
          <w:tcPr>
            <w:tcW w:w="2338" w:type="dxa"/>
          </w:tcPr>
          <w:p w14:paraId="60A704EA" w14:textId="709BB7B7" w:rsidR="004545C1" w:rsidRDefault="004545C1" w:rsidP="006A4172">
            <w:pPr>
              <w:bidi/>
              <w:spacing w:line="360" w:lineRule="auto"/>
              <w:jc w:val="center"/>
              <w:rPr>
                <w:rFonts w:ascii="David" w:hAnsi="David" w:cs="David"/>
                <w:rtl/>
                <w:lang w:val="en-US"/>
              </w:rPr>
            </w:pPr>
            <w:r>
              <w:rPr>
                <w:rFonts w:ascii="David" w:hAnsi="David" w:cs="David" w:hint="cs"/>
                <w:rtl/>
                <w:lang w:val="en-US"/>
              </w:rPr>
              <w:t>פ. השקעה</w:t>
            </w:r>
          </w:p>
        </w:tc>
        <w:tc>
          <w:tcPr>
            <w:tcW w:w="2338" w:type="dxa"/>
          </w:tcPr>
          <w:p w14:paraId="027461EC" w14:textId="755AE9F6" w:rsidR="004545C1" w:rsidRDefault="004545C1" w:rsidP="006A4172">
            <w:pPr>
              <w:bidi/>
              <w:spacing w:line="360" w:lineRule="auto"/>
              <w:jc w:val="center"/>
              <w:rPr>
                <w:rFonts w:ascii="David" w:hAnsi="David" w:cs="David"/>
                <w:rtl/>
                <w:lang w:val="en-US"/>
              </w:rPr>
            </w:pPr>
            <w:r>
              <w:rPr>
                <w:rFonts w:ascii="David" w:hAnsi="David" w:cs="David" w:hint="cs"/>
                <w:rtl/>
                <w:lang w:val="en-US"/>
              </w:rPr>
              <w:t>פ. מימון</w:t>
            </w:r>
          </w:p>
        </w:tc>
      </w:tr>
      <w:tr w:rsidR="004545C1" w14:paraId="53D49005" w14:textId="77777777" w:rsidTr="004A187E">
        <w:tc>
          <w:tcPr>
            <w:tcW w:w="2974" w:type="dxa"/>
          </w:tcPr>
          <w:p w14:paraId="57672FC5" w14:textId="0A504CA4" w:rsidR="004545C1" w:rsidRDefault="00167127" w:rsidP="006A4172">
            <w:pPr>
              <w:bidi/>
              <w:spacing w:line="360" w:lineRule="auto"/>
              <w:jc w:val="center"/>
              <w:rPr>
                <w:rFonts w:ascii="David" w:hAnsi="David" w:cs="David"/>
                <w:rtl/>
                <w:lang w:val="en-US"/>
              </w:rPr>
            </w:pPr>
            <w:r>
              <w:rPr>
                <w:rFonts w:ascii="David" w:hAnsi="David" w:cs="David" w:hint="cs"/>
                <w:rtl/>
                <w:lang w:val="en-US"/>
              </w:rPr>
              <w:t>רווח נקי</w:t>
            </w:r>
          </w:p>
        </w:tc>
        <w:tc>
          <w:tcPr>
            <w:tcW w:w="1700" w:type="dxa"/>
          </w:tcPr>
          <w:p w14:paraId="2CA08D28" w14:textId="6AC98EAA" w:rsidR="004545C1" w:rsidRDefault="00167127" w:rsidP="006A4172">
            <w:pPr>
              <w:bidi/>
              <w:spacing w:line="360" w:lineRule="auto"/>
              <w:jc w:val="center"/>
              <w:rPr>
                <w:rFonts w:ascii="David" w:hAnsi="David" w:cs="David"/>
                <w:rtl/>
                <w:lang w:val="en-US"/>
              </w:rPr>
            </w:pPr>
            <w:r>
              <w:rPr>
                <w:rFonts w:ascii="David" w:hAnsi="David" w:cs="David" w:hint="cs"/>
                <w:rtl/>
                <w:lang w:val="en-US"/>
              </w:rPr>
              <w:t>400,000</w:t>
            </w:r>
          </w:p>
        </w:tc>
        <w:tc>
          <w:tcPr>
            <w:tcW w:w="2338" w:type="dxa"/>
          </w:tcPr>
          <w:p w14:paraId="26540349" w14:textId="77777777" w:rsidR="004545C1" w:rsidRDefault="004545C1" w:rsidP="006A4172">
            <w:pPr>
              <w:bidi/>
              <w:spacing w:line="360" w:lineRule="auto"/>
              <w:jc w:val="center"/>
              <w:rPr>
                <w:rFonts w:ascii="David" w:hAnsi="David" w:cs="David"/>
                <w:rtl/>
                <w:lang w:val="en-US"/>
              </w:rPr>
            </w:pPr>
          </w:p>
        </w:tc>
        <w:tc>
          <w:tcPr>
            <w:tcW w:w="2338" w:type="dxa"/>
          </w:tcPr>
          <w:p w14:paraId="000ED380" w14:textId="77777777" w:rsidR="004545C1" w:rsidRDefault="004545C1" w:rsidP="006A4172">
            <w:pPr>
              <w:bidi/>
              <w:spacing w:line="360" w:lineRule="auto"/>
              <w:jc w:val="center"/>
              <w:rPr>
                <w:rFonts w:ascii="David" w:hAnsi="David" w:cs="David"/>
                <w:rtl/>
                <w:lang w:val="en-US"/>
              </w:rPr>
            </w:pPr>
          </w:p>
        </w:tc>
      </w:tr>
      <w:tr w:rsidR="004545C1" w14:paraId="0F6FF290" w14:textId="77777777" w:rsidTr="004A187E">
        <w:tc>
          <w:tcPr>
            <w:tcW w:w="2974" w:type="dxa"/>
          </w:tcPr>
          <w:p w14:paraId="1CA5E457" w14:textId="4B119B41" w:rsidR="004545C1" w:rsidRDefault="006A4172" w:rsidP="006A4172">
            <w:pPr>
              <w:bidi/>
              <w:spacing w:line="360" w:lineRule="auto"/>
              <w:jc w:val="center"/>
              <w:rPr>
                <w:rFonts w:ascii="David" w:hAnsi="David" w:cs="David"/>
                <w:rtl/>
                <w:lang w:val="en-US"/>
              </w:rPr>
            </w:pPr>
            <w:r>
              <w:rPr>
                <w:rFonts w:ascii="David" w:hAnsi="David" w:cs="David" w:hint="cs"/>
                <w:rtl/>
                <w:lang w:val="en-US"/>
              </w:rPr>
              <w:t>רכישת רכוש קבוע</w:t>
            </w:r>
          </w:p>
        </w:tc>
        <w:tc>
          <w:tcPr>
            <w:tcW w:w="1700" w:type="dxa"/>
          </w:tcPr>
          <w:p w14:paraId="23359A86" w14:textId="77777777" w:rsidR="004545C1" w:rsidRDefault="004545C1" w:rsidP="006A4172">
            <w:pPr>
              <w:bidi/>
              <w:spacing w:line="360" w:lineRule="auto"/>
              <w:jc w:val="center"/>
              <w:rPr>
                <w:rFonts w:ascii="David" w:hAnsi="David" w:cs="David"/>
                <w:rtl/>
                <w:lang w:val="en-US"/>
              </w:rPr>
            </w:pPr>
          </w:p>
        </w:tc>
        <w:tc>
          <w:tcPr>
            <w:tcW w:w="2338" w:type="dxa"/>
          </w:tcPr>
          <w:p w14:paraId="5A75D401" w14:textId="6771102D" w:rsidR="004545C1" w:rsidRDefault="006A4172" w:rsidP="006A4172">
            <w:pPr>
              <w:bidi/>
              <w:spacing w:line="360" w:lineRule="auto"/>
              <w:jc w:val="center"/>
              <w:rPr>
                <w:rFonts w:ascii="David" w:hAnsi="David" w:cs="David"/>
                <w:rtl/>
                <w:lang w:val="en-US"/>
              </w:rPr>
            </w:pPr>
            <w:r>
              <w:rPr>
                <w:rFonts w:ascii="David" w:hAnsi="David" w:cs="David" w:hint="cs"/>
                <w:rtl/>
                <w:lang w:val="en-US"/>
              </w:rPr>
              <w:t>(100,000)</w:t>
            </w:r>
          </w:p>
        </w:tc>
        <w:tc>
          <w:tcPr>
            <w:tcW w:w="2338" w:type="dxa"/>
          </w:tcPr>
          <w:p w14:paraId="75531595" w14:textId="77777777" w:rsidR="004545C1" w:rsidRDefault="004545C1" w:rsidP="006A4172">
            <w:pPr>
              <w:bidi/>
              <w:spacing w:line="360" w:lineRule="auto"/>
              <w:jc w:val="center"/>
              <w:rPr>
                <w:rFonts w:ascii="David" w:hAnsi="David" w:cs="David"/>
                <w:rtl/>
                <w:lang w:val="en-US"/>
              </w:rPr>
            </w:pPr>
          </w:p>
        </w:tc>
      </w:tr>
      <w:tr w:rsidR="002D15FA" w14:paraId="53228433" w14:textId="77777777" w:rsidTr="004A187E">
        <w:tc>
          <w:tcPr>
            <w:tcW w:w="2974" w:type="dxa"/>
          </w:tcPr>
          <w:p w14:paraId="3A3CFE65" w14:textId="111F9386" w:rsidR="002D15FA" w:rsidRDefault="002D15FA" w:rsidP="006A4172">
            <w:pPr>
              <w:bidi/>
              <w:spacing w:line="360" w:lineRule="auto"/>
              <w:jc w:val="center"/>
              <w:rPr>
                <w:rFonts w:ascii="David" w:hAnsi="David" w:cs="David"/>
                <w:rtl/>
                <w:lang w:val="en-US"/>
              </w:rPr>
            </w:pPr>
            <w:r>
              <w:rPr>
                <w:rFonts w:ascii="David" w:hAnsi="David" w:cs="David" w:hint="cs"/>
                <w:rtl/>
                <w:lang w:val="en-US"/>
              </w:rPr>
              <w:t>תמורה ממכירת רכוש קבוע</w:t>
            </w:r>
          </w:p>
        </w:tc>
        <w:tc>
          <w:tcPr>
            <w:tcW w:w="1700" w:type="dxa"/>
          </w:tcPr>
          <w:p w14:paraId="50F84108" w14:textId="77777777" w:rsidR="002D15FA" w:rsidRDefault="002D15FA" w:rsidP="006A4172">
            <w:pPr>
              <w:bidi/>
              <w:spacing w:line="360" w:lineRule="auto"/>
              <w:jc w:val="center"/>
              <w:rPr>
                <w:rFonts w:ascii="David" w:hAnsi="David" w:cs="David"/>
                <w:rtl/>
                <w:lang w:val="en-US"/>
              </w:rPr>
            </w:pPr>
          </w:p>
        </w:tc>
        <w:tc>
          <w:tcPr>
            <w:tcW w:w="2338" w:type="dxa"/>
          </w:tcPr>
          <w:p w14:paraId="5EE3AFAA" w14:textId="7D6C2084" w:rsidR="002D15FA" w:rsidRDefault="00941E4B" w:rsidP="006A4172">
            <w:pPr>
              <w:bidi/>
              <w:spacing w:line="360" w:lineRule="auto"/>
              <w:jc w:val="center"/>
              <w:rPr>
                <w:rFonts w:ascii="David" w:hAnsi="David" w:cs="David"/>
                <w:rtl/>
                <w:lang w:val="en-US"/>
              </w:rPr>
            </w:pPr>
            <w:r>
              <w:rPr>
                <w:rFonts w:ascii="David" w:hAnsi="David" w:cs="David" w:hint="cs"/>
                <w:rtl/>
                <w:lang w:val="en-US"/>
              </w:rPr>
              <w:t>175</w:t>
            </w:r>
            <w:r w:rsidR="002D15FA">
              <w:rPr>
                <w:rFonts w:ascii="David" w:hAnsi="David" w:cs="David" w:hint="cs"/>
                <w:rtl/>
                <w:lang w:val="en-US"/>
              </w:rPr>
              <w:t>,000</w:t>
            </w:r>
          </w:p>
        </w:tc>
        <w:tc>
          <w:tcPr>
            <w:tcW w:w="2338" w:type="dxa"/>
          </w:tcPr>
          <w:p w14:paraId="5FD6EBD7" w14:textId="77777777" w:rsidR="002D15FA" w:rsidRDefault="002D15FA" w:rsidP="006A4172">
            <w:pPr>
              <w:bidi/>
              <w:spacing w:line="360" w:lineRule="auto"/>
              <w:jc w:val="center"/>
              <w:rPr>
                <w:rFonts w:ascii="David" w:hAnsi="David" w:cs="David"/>
                <w:rtl/>
                <w:lang w:val="en-US"/>
              </w:rPr>
            </w:pPr>
          </w:p>
        </w:tc>
      </w:tr>
      <w:tr w:rsidR="00EF5156" w14:paraId="420E885E" w14:textId="77777777" w:rsidTr="004A187E">
        <w:tc>
          <w:tcPr>
            <w:tcW w:w="2974" w:type="dxa"/>
          </w:tcPr>
          <w:p w14:paraId="62EC5F91" w14:textId="079DDBDC" w:rsidR="00EF5156" w:rsidRDefault="00EF5156" w:rsidP="006A4172">
            <w:pPr>
              <w:bidi/>
              <w:spacing w:line="360" w:lineRule="auto"/>
              <w:jc w:val="center"/>
              <w:rPr>
                <w:rFonts w:ascii="David" w:hAnsi="David" w:cs="David"/>
                <w:rtl/>
                <w:lang w:val="en-US"/>
              </w:rPr>
            </w:pPr>
            <w:r>
              <w:rPr>
                <w:rFonts w:ascii="David" w:hAnsi="David" w:cs="David" w:hint="cs"/>
                <w:rtl/>
                <w:lang w:val="en-US"/>
              </w:rPr>
              <w:t>רווח הון</w:t>
            </w:r>
          </w:p>
        </w:tc>
        <w:tc>
          <w:tcPr>
            <w:tcW w:w="1700" w:type="dxa"/>
          </w:tcPr>
          <w:p w14:paraId="211B37BC" w14:textId="2778508A" w:rsidR="00EF5156" w:rsidRDefault="00EF5156" w:rsidP="006A4172">
            <w:pPr>
              <w:bidi/>
              <w:spacing w:line="360" w:lineRule="auto"/>
              <w:jc w:val="center"/>
              <w:rPr>
                <w:rFonts w:ascii="David" w:hAnsi="David" w:cs="David"/>
                <w:rtl/>
                <w:lang w:val="en-US"/>
              </w:rPr>
            </w:pPr>
            <w:r>
              <w:rPr>
                <w:rFonts w:ascii="David" w:hAnsi="David" w:cs="David" w:hint="cs"/>
                <w:rtl/>
                <w:lang w:val="en-US"/>
              </w:rPr>
              <w:t>(15,000)</w:t>
            </w:r>
          </w:p>
        </w:tc>
        <w:tc>
          <w:tcPr>
            <w:tcW w:w="2338" w:type="dxa"/>
          </w:tcPr>
          <w:p w14:paraId="2C35FD04" w14:textId="77777777" w:rsidR="00EF5156" w:rsidRDefault="00EF5156" w:rsidP="006A4172">
            <w:pPr>
              <w:bidi/>
              <w:spacing w:line="360" w:lineRule="auto"/>
              <w:jc w:val="center"/>
              <w:rPr>
                <w:rFonts w:ascii="David" w:hAnsi="David" w:cs="David"/>
                <w:rtl/>
                <w:lang w:val="en-US"/>
              </w:rPr>
            </w:pPr>
          </w:p>
        </w:tc>
        <w:tc>
          <w:tcPr>
            <w:tcW w:w="2338" w:type="dxa"/>
          </w:tcPr>
          <w:p w14:paraId="2E385480" w14:textId="77777777" w:rsidR="00EF5156" w:rsidRDefault="00EF5156" w:rsidP="006A4172">
            <w:pPr>
              <w:bidi/>
              <w:spacing w:line="360" w:lineRule="auto"/>
              <w:jc w:val="center"/>
              <w:rPr>
                <w:rFonts w:ascii="David" w:hAnsi="David" w:cs="David"/>
                <w:rtl/>
                <w:lang w:val="en-US"/>
              </w:rPr>
            </w:pPr>
          </w:p>
        </w:tc>
      </w:tr>
      <w:tr w:rsidR="004545C1" w14:paraId="3E2AD528" w14:textId="77777777" w:rsidTr="004A187E">
        <w:tc>
          <w:tcPr>
            <w:tcW w:w="2974" w:type="dxa"/>
          </w:tcPr>
          <w:p w14:paraId="54B93456" w14:textId="2F2215DB" w:rsidR="004545C1" w:rsidRDefault="0089738D" w:rsidP="006A4172">
            <w:pPr>
              <w:bidi/>
              <w:spacing w:line="360" w:lineRule="auto"/>
              <w:jc w:val="center"/>
              <w:rPr>
                <w:rFonts w:ascii="David" w:hAnsi="David" w:cs="David"/>
                <w:rtl/>
                <w:lang w:val="en-US"/>
              </w:rPr>
            </w:pPr>
            <w:r>
              <w:rPr>
                <w:rFonts w:ascii="David" w:hAnsi="David" w:cs="David" w:hint="cs"/>
                <w:rtl/>
                <w:lang w:val="en-US"/>
              </w:rPr>
              <w:t>הוצאות פחת</w:t>
            </w:r>
          </w:p>
        </w:tc>
        <w:tc>
          <w:tcPr>
            <w:tcW w:w="1700" w:type="dxa"/>
          </w:tcPr>
          <w:p w14:paraId="60199FA8" w14:textId="18107441" w:rsidR="004545C1" w:rsidRDefault="0089738D" w:rsidP="006A4172">
            <w:pPr>
              <w:bidi/>
              <w:spacing w:line="360" w:lineRule="auto"/>
              <w:jc w:val="center"/>
              <w:rPr>
                <w:rFonts w:ascii="David" w:hAnsi="David" w:cs="David"/>
                <w:rtl/>
                <w:lang w:val="en-US"/>
              </w:rPr>
            </w:pPr>
            <w:r>
              <w:rPr>
                <w:rFonts w:ascii="David" w:hAnsi="David" w:cs="David" w:hint="cs"/>
                <w:rtl/>
                <w:lang w:val="en-US"/>
              </w:rPr>
              <w:t>32,000</w:t>
            </w:r>
          </w:p>
        </w:tc>
        <w:tc>
          <w:tcPr>
            <w:tcW w:w="2338" w:type="dxa"/>
          </w:tcPr>
          <w:p w14:paraId="520ED6C2" w14:textId="77777777" w:rsidR="004545C1" w:rsidRDefault="004545C1" w:rsidP="006A4172">
            <w:pPr>
              <w:bidi/>
              <w:spacing w:line="360" w:lineRule="auto"/>
              <w:jc w:val="center"/>
              <w:rPr>
                <w:rFonts w:ascii="David" w:hAnsi="David" w:cs="David"/>
                <w:rtl/>
                <w:lang w:val="en-US"/>
              </w:rPr>
            </w:pPr>
          </w:p>
        </w:tc>
        <w:tc>
          <w:tcPr>
            <w:tcW w:w="2338" w:type="dxa"/>
          </w:tcPr>
          <w:p w14:paraId="1E51AB71" w14:textId="77777777" w:rsidR="004545C1" w:rsidRDefault="004545C1" w:rsidP="006A4172">
            <w:pPr>
              <w:bidi/>
              <w:spacing w:line="360" w:lineRule="auto"/>
              <w:jc w:val="center"/>
              <w:rPr>
                <w:rFonts w:ascii="David" w:hAnsi="David" w:cs="David"/>
                <w:rtl/>
                <w:lang w:val="en-US"/>
              </w:rPr>
            </w:pPr>
          </w:p>
        </w:tc>
      </w:tr>
      <w:tr w:rsidR="004545C1" w14:paraId="3A7ABC79" w14:textId="77777777" w:rsidTr="004A187E">
        <w:tc>
          <w:tcPr>
            <w:tcW w:w="2974" w:type="dxa"/>
          </w:tcPr>
          <w:p w14:paraId="0C4047D6" w14:textId="0A4F5317" w:rsidR="004545C1" w:rsidRDefault="0089738D" w:rsidP="006A4172">
            <w:pPr>
              <w:bidi/>
              <w:spacing w:line="360" w:lineRule="auto"/>
              <w:jc w:val="center"/>
              <w:rPr>
                <w:rFonts w:ascii="David" w:hAnsi="David" w:cs="David"/>
                <w:rtl/>
                <w:lang w:val="en-US"/>
              </w:rPr>
            </w:pPr>
            <w:r>
              <w:rPr>
                <w:rFonts w:ascii="David" w:hAnsi="David" w:cs="David" w:hint="cs"/>
                <w:rtl/>
                <w:lang w:val="en-US"/>
              </w:rPr>
              <w:t>עלייה בלקוחות</w:t>
            </w:r>
          </w:p>
        </w:tc>
        <w:tc>
          <w:tcPr>
            <w:tcW w:w="1700" w:type="dxa"/>
          </w:tcPr>
          <w:p w14:paraId="19108A3A" w14:textId="3BBBC8AE" w:rsidR="004545C1" w:rsidRDefault="00CE72E8" w:rsidP="006A4172">
            <w:pPr>
              <w:bidi/>
              <w:spacing w:line="360" w:lineRule="auto"/>
              <w:jc w:val="center"/>
              <w:rPr>
                <w:rFonts w:ascii="David" w:hAnsi="David" w:cs="David"/>
                <w:rtl/>
                <w:lang w:val="en-US"/>
              </w:rPr>
            </w:pPr>
            <w:r>
              <w:rPr>
                <w:rFonts w:ascii="David" w:hAnsi="David" w:cs="David" w:hint="cs"/>
                <w:rtl/>
                <w:lang w:val="en-US"/>
              </w:rPr>
              <w:t>(38,000)</w:t>
            </w:r>
          </w:p>
        </w:tc>
        <w:tc>
          <w:tcPr>
            <w:tcW w:w="2338" w:type="dxa"/>
          </w:tcPr>
          <w:p w14:paraId="2A93905D" w14:textId="77777777" w:rsidR="004545C1" w:rsidRDefault="004545C1" w:rsidP="006A4172">
            <w:pPr>
              <w:bidi/>
              <w:spacing w:line="360" w:lineRule="auto"/>
              <w:jc w:val="center"/>
              <w:rPr>
                <w:rFonts w:ascii="David" w:hAnsi="David" w:cs="David"/>
                <w:rtl/>
                <w:lang w:val="en-US"/>
              </w:rPr>
            </w:pPr>
          </w:p>
        </w:tc>
        <w:tc>
          <w:tcPr>
            <w:tcW w:w="2338" w:type="dxa"/>
          </w:tcPr>
          <w:p w14:paraId="7A160996" w14:textId="77777777" w:rsidR="004545C1" w:rsidRDefault="004545C1" w:rsidP="006A4172">
            <w:pPr>
              <w:bidi/>
              <w:spacing w:line="360" w:lineRule="auto"/>
              <w:jc w:val="center"/>
              <w:rPr>
                <w:rFonts w:ascii="David" w:hAnsi="David" w:cs="David"/>
                <w:rtl/>
                <w:lang w:val="en-US"/>
              </w:rPr>
            </w:pPr>
          </w:p>
        </w:tc>
      </w:tr>
      <w:tr w:rsidR="004545C1" w14:paraId="7994E7D0" w14:textId="77777777" w:rsidTr="004A187E">
        <w:tc>
          <w:tcPr>
            <w:tcW w:w="2974" w:type="dxa"/>
          </w:tcPr>
          <w:p w14:paraId="119D46E6" w14:textId="03980937" w:rsidR="004545C1" w:rsidRDefault="004A187E" w:rsidP="006A4172">
            <w:pPr>
              <w:bidi/>
              <w:spacing w:line="360" w:lineRule="auto"/>
              <w:jc w:val="center"/>
              <w:rPr>
                <w:rFonts w:ascii="David" w:hAnsi="David" w:cs="David"/>
                <w:rtl/>
                <w:lang w:val="en-US"/>
              </w:rPr>
            </w:pPr>
            <w:r>
              <w:rPr>
                <w:rFonts w:ascii="David" w:hAnsi="David" w:cs="David" w:hint="cs"/>
                <w:rtl/>
                <w:lang w:val="en-US"/>
              </w:rPr>
              <w:t xml:space="preserve">רווח </w:t>
            </w:r>
            <w:proofErr w:type="spellStart"/>
            <w:r>
              <w:rPr>
                <w:rFonts w:ascii="David" w:hAnsi="David" w:cs="David" w:hint="cs"/>
                <w:rtl/>
                <w:lang w:val="en-US"/>
              </w:rPr>
              <w:t>מע״ע</w:t>
            </w:r>
            <w:proofErr w:type="spellEnd"/>
            <w:r>
              <w:rPr>
                <w:rFonts w:ascii="David" w:hAnsi="David" w:cs="David" w:hint="cs"/>
                <w:rtl/>
                <w:lang w:val="en-US"/>
              </w:rPr>
              <w:t xml:space="preserve"> השקעות למסחר</w:t>
            </w:r>
          </w:p>
        </w:tc>
        <w:tc>
          <w:tcPr>
            <w:tcW w:w="1700" w:type="dxa"/>
          </w:tcPr>
          <w:p w14:paraId="59B5B055" w14:textId="351E7B06" w:rsidR="004545C1" w:rsidRDefault="004A187E" w:rsidP="006A4172">
            <w:pPr>
              <w:bidi/>
              <w:spacing w:line="360" w:lineRule="auto"/>
              <w:jc w:val="center"/>
              <w:rPr>
                <w:rFonts w:ascii="David" w:hAnsi="David" w:cs="David"/>
                <w:rtl/>
                <w:lang w:val="en-US"/>
              </w:rPr>
            </w:pPr>
            <w:r>
              <w:rPr>
                <w:rFonts w:ascii="David" w:hAnsi="David" w:cs="David" w:hint="cs"/>
                <w:rtl/>
                <w:lang w:val="en-US"/>
              </w:rPr>
              <w:t>(10,000)</w:t>
            </w:r>
          </w:p>
        </w:tc>
        <w:tc>
          <w:tcPr>
            <w:tcW w:w="2338" w:type="dxa"/>
          </w:tcPr>
          <w:p w14:paraId="2A3A915C" w14:textId="77777777" w:rsidR="004545C1" w:rsidRDefault="004545C1" w:rsidP="006A4172">
            <w:pPr>
              <w:bidi/>
              <w:spacing w:line="360" w:lineRule="auto"/>
              <w:jc w:val="center"/>
              <w:rPr>
                <w:rFonts w:ascii="David" w:hAnsi="David" w:cs="David"/>
                <w:rtl/>
                <w:lang w:val="en-US"/>
              </w:rPr>
            </w:pPr>
          </w:p>
        </w:tc>
        <w:tc>
          <w:tcPr>
            <w:tcW w:w="2338" w:type="dxa"/>
          </w:tcPr>
          <w:p w14:paraId="23E74027" w14:textId="77777777" w:rsidR="004545C1" w:rsidRDefault="004545C1" w:rsidP="006A4172">
            <w:pPr>
              <w:bidi/>
              <w:spacing w:line="360" w:lineRule="auto"/>
              <w:jc w:val="center"/>
              <w:rPr>
                <w:rFonts w:ascii="David" w:hAnsi="David" w:cs="David"/>
                <w:rtl/>
                <w:lang w:val="en-US"/>
              </w:rPr>
            </w:pPr>
          </w:p>
        </w:tc>
      </w:tr>
      <w:tr w:rsidR="004545C1" w14:paraId="5701ED94" w14:textId="77777777" w:rsidTr="004A187E">
        <w:tc>
          <w:tcPr>
            <w:tcW w:w="2974" w:type="dxa"/>
          </w:tcPr>
          <w:p w14:paraId="608E19FC" w14:textId="0063C483" w:rsidR="004545C1" w:rsidRDefault="00A17634" w:rsidP="006A4172">
            <w:pPr>
              <w:bidi/>
              <w:spacing w:line="360" w:lineRule="auto"/>
              <w:jc w:val="center"/>
              <w:rPr>
                <w:rFonts w:ascii="David" w:hAnsi="David" w:cs="David"/>
                <w:rtl/>
                <w:lang w:val="en-US"/>
              </w:rPr>
            </w:pPr>
            <w:r>
              <w:rPr>
                <w:rFonts w:ascii="David" w:hAnsi="David" w:cs="David" w:hint="cs"/>
                <w:rtl/>
                <w:lang w:val="en-US"/>
              </w:rPr>
              <w:t>רכישת נדל״ן להשקעה</w:t>
            </w:r>
          </w:p>
        </w:tc>
        <w:tc>
          <w:tcPr>
            <w:tcW w:w="1700" w:type="dxa"/>
          </w:tcPr>
          <w:p w14:paraId="4687C950" w14:textId="77777777" w:rsidR="004545C1" w:rsidRDefault="004545C1" w:rsidP="006A4172">
            <w:pPr>
              <w:bidi/>
              <w:spacing w:line="360" w:lineRule="auto"/>
              <w:jc w:val="center"/>
              <w:rPr>
                <w:rFonts w:ascii="David" w:hAnsi="David" w:cs="David"/>
                <w:rtl/>
                <w:lang w:val="en-US"/>
              </w:rPr>
            </w:pPr>
          </w:p>
        </w:tc>
        <w:tc>
          <w:tcPr>
            <w:tcW w:w="2338" w:type="dxa"/>
          </w:tcPr>
          <w:p w14:paraId="6242EA10" w14:textId="1AACEAE4" w:rsidR="004545C1" w:rsidRDefault="00A17634" w:rsidP="006A4172">
            <w:pPr>
              <w:bidi/>
              <w:spacing w:line="360" w:lineRule="auto"/>
              <w:jc w:val="center"/>
              <w:rPr>
                <w:rFonts w:ascii="David" w:hAnsi="David" w:cs="David"/>
                <w:rtl/>
                <w:lang w:val="en-US"/>
              </w:rPr>
            </w:pPr>
            <w:r>
              <w:rPr>
                <w:rFonts w:ascii="David" w:hAnsi="David" w:cs="David" w:hint="cs"/>
                <w:rtl/>
                <w:lang w:val="en-US"/>
              </w:rPr>
              <w:t>(78,000)</w:t>
            </w:r>
          </w:p>
        </w:tc>
        <w:tc>
          <w:tcPr>
            <w:tcW w:w="2338" w:type="dxa"/>
          </w:tcPr>
          <w:p w14:paraId="3C1A4626" w14:textId="77777777" w:rsidR="004545C1" w:rsidRDefault="004545C1" w:rsidP="006A4172">
            <w:pPr>
              <w:bidi/>
              <w:spacing w:line="360" w:lineRule="auto"/>
              <w:jc w:val="center"/>
              <w:rPr>
                <w:rFonts w:ascii="David" w:hAnsi="David" w:cs="David"/>
                <w:rtl/>
                <w:lang w:val="en-US"/>
              </w:rPr>
            </w:pPr>
          </w:p>
        </w:tc>
      </w:tr>
      <w:tr w:rsidR="004545C1" w14:paraId="6A6EF2E5" w14:textId="77777777" w:rsidTr="004A187E">
        <w:tc>
          <w:tcPr>
            <w:tcW w:w="2974" w:type="dxa"/>
          </w:tcPr>
          <w:p w14:paraId="00043570" w14:textId="34489EED" w:rsidR="004545C1" w:rsidRDefault="00A17634" w:rsidP="00A17634">
            <w:pPr>
              <w:bidi/>
              <w:spacing w:line="360" w:lineRule="auto"/>
              <w:jc w:val="center"/>
              <w:rPr>
                <w:rFonts w:ascii="David" w:hAnsi="David" w:cs="David"/>
                <w:rtl/>
                <w:lang w:val="en-US"/>
              </w:rPr>
            </w:pPr>
            <w:r>
              <w:rPr>
                <w:rFonts w:ascii="David" w:hAnsi="David" w:cs="David" w:hint="cs"/>
                <w:rtl/>
                <w:lang w:val="en-US"/>
              </w:rPr>
              <w:t>פירעון הלוואות לזמן קצר</w:t>
            </w:r>
          </w:p>
        </w:tc>
        <w:tc>
          <w:tcPr>
            <w:tcW w:w="1700" w:type="dxa"/>
          </w:tcPr>
          <w:p w14:paraId="3C82C807" w14:textId="77777777" w:rsidR="004545C1" w:rsidRDefault="004545C1" w:rsidP="00A17634">
            <w:pPr>
              <w:bidi/>
              <w:spacing w:line="360" w:lineRule="auto"/>
              <w:jc w:val="center"/>
              <w:rPr>
                <w:rFonts w:ascii="David" w:hAnsi="David" w:cs="David"/>
                <w:rtl/>
                <w:lang w:val="en-US"/>
              </w:rPr>
            </w:pPr>
          </w:p>
        </w:tc>
        <w:tc>
          <w:tcPr>
            <w:tcW w:w="2338" w:type="dxa"/>
          </w:tcPr>
          <w:p w14:paraId="0040932F" w14:textId="77777777" w:rsidR="004545C1" w:rsidRDefault="004545C1" w:rsidP="00A17634">
            <w:pPr>
              <w:bidi/>
              <w:spacing w:line="360" w:lineRule="auto"/>
              <w:jc w:val="center"/>
              <w:rPr>
                <w:rFonts w:ascii="David" w:hAnsi="David" w:cs="David"/>
                <w:rtl/>
                <w:lang w:val="en-US"/>
              </w:rPr>
            </w:pPr>
          </w:p>
        </w:tc>
        <w:tc>
          <w:tcPr>
            <w:tcW w:w="2338" w:type="dxa"/>
          </w:tcPr>
          <w:p w14:paraId="485B1CDC" w14:textId="1FAEB64C" w:rsidR="004545C1" w:rsidRDefault="00A17634" w:rsidP="00A17634">
            <w:pPr>
              <w:bidi/>
              <w:spacing w:line="360" w:lineRule="auto"/>
              <w:jc w:val="center"/>
              <w:rPr>
                <w:rFonts w:ascii="David" w:hAnsi="David" w:cs="David"/>
                <w:rtl/>
                <w:lang w:val="en-US"/>
              </w:rPr>
            </w:pPr>
            <w:r>
              <w:rPr>
                <w:rFonts w:ascii="David" w:hAnsi="David" w:cs="David" w:hint="cs"/>
                <w:rtl/>
                <w:lang w:val="en-US"/>
              </w:rPr>
              <w:t>(12,000)</w:t>
            </w:r>
          </w:p>
        </w:tc>
      </w:tr>
      <w:tr w:rsidR="00A17634" w14:paraId="720FAAA2" w14:textId="77777777" w:rsidTr="004A187E">
        <w:tc>
          <w:tcPr>
            <w:tcW w:w="2974" w:type="dxa"/>
          </w:tcPr>
          <w:p w14:paraId="52F62ECB" w14:textId="24B92E64" w:rsidR="00A17634" w:rsidRDefault="00A17634" w:rsidP="00A17634">
            <w:pPr>
              <w:bidi/>
              <w:spacing w:line="360" w:lineRule="auto"/>
              <w:jc w:val="center"/>
              <w:rPr>
                <w:rFonts w:ascii="David" w:hAnsi="David" w:cs="David"/>
                <w:rtl/>
                <w:lang w:val="en-US"/>
              </w:rPr>
            </w:pPr>
            <w:r>
              <w:rPr>
                <w:rFonts w:ascii="David" w:hAnsi="David" w:cs="David" w:hint="cs"/>
                <w:rtl/>
                <w:lang w:val="en-US"/>
              </w:rPr>
              <w:t>תשלום דיבידנד</w:t>
            </w:r>
          </w:p>
        </w:tc>
        <w:tc>
          <w:tcPr>
            <w:tcW w:w="1700" w:type="dxa"/>
          </w:tcPr>
          <w:p w14:paraId="496E094C" w14:textId="77777777" w:rsidR="00A17634" w:rsidRDefault="00A17634" w:rsidP="00A17634">
            <w:pPr>
              <w:bidi/>
              <w:spacing w:line="360" w:lineRule="auto"/>
              <w:jc w:val="center"/>
              <w:rPr>
                <w:rFonts w:ascii="David" w:hAnsi="David" w:cs="David"/>
                <w:rtl/>
                <w:lang w:val="en-US"/>
              </w:rPr>
            </w:pPr>
          </w:p>
        </w:tc>
        <w:tc>
          <w:tcPr>
            <w:tcW w:w="2338" w:type="dxa"/>
          </w:tcPr>
          <w:p w14:paraId="1D678380" w14:textId="77777777" w:rsidR="00A17634" w:rsidRDefault="00A17634" w:rsidP="00A17634">
            <w:pPr>
              <w:bidi/>
              <w:spacing w:line="360" w:lineRule="auto"/>
              <w:jc w:val="center"/>
              <w:rPr>
                <w:rFonts w:ascii="David" w:hAnsi="David" w:cs="David"/>
                <w:rtl/>
                <w:lang w:val="en-US"/>
              </w:rPr>
            </w:pPr>
          </w:p>
        </w:tc>
        <w:tc>
          <w:tcPr>
            <w:tcW w:w="2338" w:type="dxa"/>
          </w:tcPr>
          <w:p w14:paraId="272C85A4" w14:textId="500C62F7" w:rsidR="00A17634" w:rsidRDefault="00A17634" w:rsidP="00A17634">
            <w:pPr>
              <w:bidi/>
              <w:spacing w:line="360" w:lineRule="auto"/>
              <w:jc w:val="center"/>
              <w:rPr>
                <w:rFonts w:ascii="David" w:hAnsi="David" w:cs="David"/>
                <w:rtl/>
                <w:lang w:val="en-US"/>
              </w:rPr>
            </w:pPr>
            <w:r>
              <w:rPr>
                <w:rFonts w:ascii="David" w:hAnsi="David" w:cs="David" w:hint="cs"/>
                <w:rtl/>
                <w:lang w:val="en-US"/>
              </w:rPr>
              <w:t>(29,000)</w:t>
            </w:r>
          </w:p>
        </w:tc>
      </w:tr>
      <w:tr w:rsidR="00A17634" w14:paraId="740AD2D6" w14:textId="77777777" w:rsidTr="004A187E">
        <w:tc>
          <w:tcPr>
            <w:tcW w:w="2974" w:type="dxa"/>
          </w:tcPr>
          <w:p w14:paraId="5E1202AF" w14:textId="77777777" w:rsidR="00A17634" w:rsidRDefault="00A17634" w:rsidP="00A17634">
            <w:pPr>
              <w:bidi/>
              <w:spacing w:line="360" w:lineRule="auto"/>
              <w:jc w:val="center"/>
              <w:rPr>
                <w:rFonts w:ascii="David" w:hAnsi="David" w:cs="David"/>
                <w:rtl/>
                <w:lang w:val="en-US"/>
              </w:rPr>
            </w:pPr>
          </w:p>
        </w:tc>
        <w:tc>
          <w:tcPr>
            <w:tcW w:w="1700" w:type="dxa"/>
          </w:tcPr>
          <w:p w14:paraId="73FDDABF" w14:textId="77777777" w:rsidR="00A17634" w:rsidRDefault="00A17634" w:rsidP="00A17634">
            <w:pPr>
              <w:bidi/>
              <w:spacing w:line="360" w:lineRule="auto"/>
              <w:jc w:val="center"/>
              <w:rPr>
                <w:rFonts w:ascii="David" w:hAnsi="David" w:cs="David"/>
                <w:rtl/>
                <w:lang w:val="en-US"/>
              </w:rPr>
            </w:pPr>
          </w:p>
        </w:tc>
        <w:tc>
          <w:tcPr>
            <w:tcW w:w="2338" w:type="dxa"/>
          </w:tcPr>
          <w:p w14:paraId="6CBDD628" w14:textId="77777777" w:rsidR="00A17634" w:rsidRDefault="00A17634" w:rsidP="00A17634">
            <w:pPr>
              <w:bidi/>
              <w:spacing w:line="360" w:lineRule="auto"/>
              <w:jc w:val="center"/>
              <w:rPr>
                <w:rFonts w:ascii="David" w:hAnsi="David" w:cs="David"/>
                <w:rtl/>
                <w:lang w:val="en-US"/>
              </w:rPr>
            </w:pPr>
          </w:p>
        </w:tc>
        <w:tc>
          <w:tcPr>
            <w:tcW w:w="2338" w:type="dxa"/>
          </w:tcPr>
          <w:p w14:paraId="49CDB7A3" w14:textId="77777777" w:rsidR="00A17634" w:rsidRDefault="00A17634" w:rsidP="00A17634">
            <w:pPr>
              <w:bidi/>
              <w:spacing w:line="360" w:lineRule="auto"/>
              <w:jc w:val="center"/>
              <w:rPr>
                <w:rFonts w:ascii="David" w:hAnsi="David" w:cs="David"/>
                <w:rtl/>
                <w:lang w:val="en-US"/>
              </w:rPr>
            </w:pPr>
          </w:p>
        </w:tc>
      </w:tr>
      <w:tr w:rsidR="00A17634" w14:paraId="7ED26F14" w14:textId="77777777" w:rsidTr="00A17634">
        <w:tc>
          <w:tcPr>
            <w:tcW w:w="2974" w:type="dxa"/>
            <w:shd w:val="clear" w:color="auto" w:fill="FFFF00"/>
          </w:tcPr>
          <w:p w14:paraId="5E4747CA" w14:textId="6A05920F" w:rsidR="00A17634" w:rsidRDefault="00A17634" w:rsidP="00A17634">
            <w:pPr>
              <w:bidi/>
              <w:spacing w:line="360" w:lineRule="auto"/>
              <w:jc w:val="center"/>
              <w:rPr>
                <w:rFonts w:ascii="David" w:hAnsi="David" w:cs="David"/>
                <w:rtl/>
                <w:lang w:val="en-US"/>
              </w:rPr>
            </w:pPr>
            <w:r>
              <w:rPr>
                <w:rFonts w:ascii="David" w:hAnsi="David" w:cs="David" w:hint="cs"/>
                <w:rtl/>
                <w:lang w:val="en-US"/>
              </w:rPr>
              <w:t>סה״כ</w:t>
            </w:r>
          </w:p>
        </w:tc>
        <w:tc>
          <w:tcPr>
            <w:tcW w:w="1700" w:type="dxa"/>
            <w:shd w:val="clear" w:color="auto" w:fill="FFFF00"/>
          </w:tcPr>
          <w:p w14:paraId="6F99E75F" w14:textId="68BE2A47" w:rsidR="00A17634" w:rsidRDefault="009D02AD" w:rsidP="00A17634">
            <w:pPr>
              <w:bidi/>
              <w:spacing w:line="360" w:lineRule="auto"/>
              <w:jc w:val="center"/>
              <w:rPr>
                <w:rFonts w:ascii="David" w:hAnsi="David" w:cs="David"/>
                <w:rtl/>
                <w:lang w:val="en-US"/>
              </w:rPr>
            </w:pPr>
            <w:r>
              <w:rPr>
                <w:rFonts w:ascii="David" w:hAnsi="David" w:cs="David" w:hint="cs"/>
                <w:rtl/>
                <w:lang w:val="en-US"/>
              </w:rPr>
              <w:t>369,000</w:t>
            </w:r>
          </w:p>
        </w:tc>
        <w:tc>
          <w:tcPr>
            <w:tcW w:w="2338" w:type="dxa"/>
            <w:shd w:val="clear" w:color="auto" w:fill="FFFF00"/>
          </w:tcPr>
          <w:p w14:paraId="7E4E234A" w14:textId="4B99CBF3" w:rsidR="00A17634" w:rsidRDefault="009D02AD" w:rsidP="00A17634">
            <w:pPr>
              <w:bidi/>
              <w:spacing w:line="360" w:lineRule="auto"/>
              <w:jc w:val="center"/>
              <w:rPr>
                <w:rFonts w:ascii="David" w:hAnsi="David" w:cs="David"/>
                <w:rtl/>
                <w:lang w:val="en-US"/>
              </w:rPr>
            </w:pPr>
            <w:r>
              <w:rPr>
                <w:rFonts w:ascii="David" w:hAnsi="David" w:cs="David" w:hint="cs"/>
                <w:rtl/>
                <w:lang w:val="en-US"/>
              </w:rPr>
              <w:t>(3,000)</w:t>
            </w:r>
          </w:p>
        </w:tc>
        <w:tc>
          <w:tcPr>
            <w:tcW w:w="2338" w:type="dxa"/>
            <w:shd w:val="clear" w:color="auto" w:fill="FFFF00"/>
          </w:tcPr>
          <w:p w14:paraId="16ACD0C9" w14:textId="3C15DAB8" w:rsidR="00A17634" w:rsidRDefault="009D02AD" w:rsidP="00A17634">
            <w:pPr>
              <w:bidi/>
              <w:spacing w:line="360" w:lineRule="auto"/>
              <w:jc w:val="center"/>
              <w:rPr>
                <w:rFonts w:ascii="David" w:hAnsi="David" w:cs="David"/>
                <w:rtl/>
                <w:lang w:val="en-US"/>
              </w:rPr>
            </w:pPr>
            <w:r>
              <w:rPr>
                <w:rFonts w:ascii="David" w:hAnsi="David" w:cs="David" w:hint="cs"/>
                <w:rtl/>
                <w:lang w:val="en-US"/>
              </w:rPr>
              <w:t>(41,000)</w:t>
            </w:r>
          </w:p>
        </w:tc>
      </w:tr>
    </w:tbl>
    <w:p w14:paraId="523262C0" w14:textId="6EA32E08" w:rsidR="004545C1" w:rsidRDefault="004545C1" w:rsidP="004545C1">
      <w:pPr>
        <w:bidi/>
        <w:spacing w:line="360" w:lineRule="auto"/>
        <w:jc w:val="both"/>
        <w:rPr>
          <w:rFonts w:ascii="David" w:hAnsi="David" w:cs="David"/>
          <w:rtl/>
          <w:lang w:val="en-US"/>
        </w:rPr>
      </w:pPr>
    </w:p>
    <w:p w14:paraId="31542634" w14:textId="626BC94C" w:rsidR="00926660" w:rsidRDefault="00926660" w:rsidP="00926660">
      <w:pPr>
        <w:bidi/>
        <w:spacing w:line="360" w:lineRule="auto"/>
        <w:jc w:val="both"/>
        <w:rPr>
          <w:rFonts w:ascii="David" w:hAnsi="David" w:cs="David"/>
          <w:rtl/>
          <w:lang w:val="en-US"/>
        </w:rPr>
      </w:pPr>
      <w:r>
        <w:rPr>
          <w:rFonts w:ascii="David" w:hAnsi="David" w:cs="David" w:hint="cs"/>
          <w:rtl/>
          <w:lang w:val="en-US"/>
        </w:rPr>
        <w:lastRenderedPageBreak/>
        <w:t xml:space="preserve">(*) יש להבחין בין עצם רכישה / תמורת מכירה של השקעות שנזקפת לפעילות השקעה, לבין ההשפעה המתמשכת של ההחזקה בהן. רכישת רכוש קבוע </w:t>
      </w:r>
      <w:r>
        <w:rPr>
          <w:rFonts w:ascii="David" w:hAnsi="David" w:cs="David"/>
          <w:rtl/>
          <w:lang w:val="en-US"/>
        </w:rPr>
        <w:t>–</w:t>
      </w:r>
      <w:r>
        <w:rPr>
          <w:rFonts w:ascii="David" w:hAnsi="David" w:cs="David" w:hint="cs"/>
          <w:rtl/>
          <w:lang w:val="en-US"/>
        </w:rPr>
        <w:t xml:space="preserve"> פעילות השקעה. הוצאות פחת </w:t>
      </w:r>
      <w:r>
        <w:rPr>
          <w:rFonts w:ascii="David" w:hAnsi="David" w:cs="David"/>
          <w:rtl/>
          <w:lang w:val="en-US"/>
        </w:rPr>
        <w:t>–</w:t>
      </w:r>
      <w:r>
        <w:rPr>
          <w:rFonts w:ascii="David" w:hAnsi="David" w:cs="David" w:hint="cs"/>
          <w:rtl/>
          <w:lang w:val="en-US"/>
        </w:rPr>
        <w:t xml:space="preserve"> התאמה לפעילות שוטפת. רכישת השקעות למסחר </w:t>
      </w:r>
      <w:r>
        <w:rPr>
          <w:rFonts w:ascii="David" w:hAnsi="David" w:cs="David"/>
          <w:rtl/>
          <w:lang w:val="en-US"/>
        </w:rPr>
        <w:t>–</w:t>
      </w:r>
      <w:r>
        <w:rPr>
          <w:rFonts w:ascii="David" w:hAnsi="David" w:cs="David" w:hint="cs"/>
          <w:rtl/>
          <w:lang w:val="en-US"/>
        </w:rPr>
        <w:t xml:space="preserve"> פעילות השקעה. שינוי בשווי השקעות למסחר </w:t>
      </w:r>
      <w:r>
        <w:rPr>
          <w:rFonts w:ascii="David" w:hAnsi="David" w:cs="David"/>
          <w:rtl/>
          <w:lang w:val="en-US"/>
        </w:rPr>
        <w:t>–</w:t>
      </w:r>
      <w:r>
        <w:rPr>
          <w:rFonts w:ascii="David" w:hAnsi="David" w:cs="David" w:hint="cs"/>
          <w:rtl/>
          <w:lang w:val="en-US"/>
        </w:rPr>
        <w:t xml:space="preserve"> התאמות לפעילות שוטפת. </w:t>
      </w:r>
    </w:p>
    <w:p w14:paraId="560D157F" w14:textId="77777777" w:rsidR="00427EE6" w:rsidRDefault="00427EE6" w:rsidP="00427EE6">
      <w:pPr>
        <w:bidi/>
        <w:spacing w:line="360" w:lineRule="auto"/>
        <w:jc w:val="both"/>
        <w:rPr>
          <w:rFonts w:ascii="David" w:hAnsi="David" w:cs="David"/>
          <w:rtl/>
          <w:lang w:val="en-US"/>
        </w:rPr>
      </w:pPr>
      <w:r>
        <w:rPr>
          <w:rFonts w:ascii="David" w:hAnsi="David" w:cs="David" w:hint="cs"/>
          <w:rtl/>
          <w:lang w:val="en-US"/>
        </w:rPr>
        <w:t xml:space="preserve">(**) </w:t>
      </w:r>
      <w:r w:rsidRPr="006A4172">
        <w:rPr>
          <w:rFonts w:ascii="David" w:hAnsi="David" w:cs="David" w:hint="cs"/>
          <w:highlight w:val="yellow"/>
          <w:rtl/>
          <w:lang w:val="en-US"/>
        </w:rPr>
        <w:t>מכרה פריטי רכוש קבוע שעלותם 200,000 ש״ח והפחת הנצבר בגינם ערב מכירתם 40,000 ש״ח, כאשר תמורת המכירה הייתה 175,000 ש״ח.</w:t>
      </w:r>
      <w:r>
        <w:rPr>
          <w:rFonts w:ascii="David" w:hAnsi="David" w:cs="David" w:hint="cs"/>
          <w:rtl/>
          <w:lang w:val="en-US"/>
        </w:rPr>
        <w:t xml:space="preserve"> </w:t>
      </w:r>
    </w:p>
    <w:p w14:paraId="18394423" w14:textId="1110CC3A" w:rsidR="00427EE6" w:rsidRDefault="00427EE6" w:rsidP="00427EE6">
      <w:pPr>
        <w:bidi/>
        <w:spacing w:line="360" w:lineRule="auto"/>
        <w:jc w:val="both"/>
        <w:rPr>
          <w:rFonts w:ascii="David" w:hAnsi="David" w:cs="David"/>
          <w:rtl/>
          <w:lang w:val="en-US"/>
        </w:rPr>
      </w:pPr>
      <w:r>
        <w:rPr>
          <w:rFonts w:ascii="David" w:hAnsi="David" w:cs="David" w:hint="cs"/>
          <w:rtl/>
          <w:lang w:val="en-US"/>
        </w:rPr>
        <w:t xml:space="preserve">את תמורת המכירה במלואה </w:t>
      </w:r>
      <w:r>
        <w:rPr>
          <w:rFonts w:ascii="David" w:hAnsi="David" w:cs="David"/>
          <w:rtl/>
          <w:lang w:val="en-US"/>
        </w:rPr>
        <w:t>–</w:t>
      </w:r>
      <w:r>
        <w:rPr>
          <w:rFonts w:ascii="David" w:hAnsi="David" w:cs="David" w:hint="cs"/>
          <w:rtl/>
          <w:lang w:val="en-US"/>
        </w:rPr>
        <w:t xml:space="preserve"> מציינים בסימן חיובי במסגרת תזרימי המזומנים מפעילות השקעה. </w:t>
      </w:r>
    </w:p>
    <w:p w14:paraId="21B053D5" w14:textId="72B66F1C" w:rsidR="00427EE6" w:rsidRDefault="00427EE6" w:rsidP="00427EE6">
      <w:pPr>
        <w:bidi/>
        <w:spacing w:line="360" w:lineRule="auto"/>
        <w:jc w:val="both"/>
        <w:rPr>
          <w:rFonts w:ascii="David" w:hAnsi="David" w:cs="David"/>
          <w:rtl/>
          <w:lang w:val="en-US"/>
        </w:rPr>
      </w:pPr>
      <w:r>
        <w:rPr>
          <w:rFonts w:ascii="David" w:hAnsi="David" w:cs="David" w:hint="cs"/>
          <w:rtl/>
          <w:lang w:val="en-US"/>
        </w:rPr>
        <w:t>אלא שנדרש בנוסף לחשב רווח / הפסד הון במכירה:</w:t>
      </w:r>
    </w:p>
    <w:p w14:paraId="0EFF50BF" w14:textId="46D781EA" w:rsidR="00427EE6" w:rsidRDefault="00427EE6" w:rsidP="00427EE6">
      <w:pPr>
        <w:bidi/>
        <w:spacing w:line="360" w:lineRule="auto"/>
        <w:jc w:val="both"/>
        <w:rPr>
          <w:rFonts w:ascii="David" w:hAnsi="David" w:cs="David"/>
          <w:rtl/>
          <w:lang w:val="en-US"/>
        </w:rPr>
      </w:pPr>
      <w:r>
        <w:rPr>
          <w:rFonts w:ascii="David" w:hAnsi="David" w:cs="David"/>
          <w:rtl/>
          <w:lang w:val="en-US"/>
        </w:rPr>
        <w:tab/>
      </w:r>
      <w:r w:rsidR="003A64D5">
        <w:rPr>
          <w:rFonts w:ascii="David" w:hAnsi="David" w:cs="David" w:hint="cs"/>
          <w:rtl/>
          <w:lang w:val="en-US"/>
        </w:rPr>
        <w:t>תמורת המכירה</w:t>
      </w:r>
      <w:r w:rsidR="003A64D5">
        <w:rPr>
          <w:rFonts w:ascii="David" w:hAnsi="David" w:cs="David"/>
          <w:rtl/>
          <w:lang w:val="en-US"/>
        </w:rPr>
        <w:tab/>
      </w:r>
      <w:r w:rsidR="00941E4B">
        <w:rPr>
          <w:rFonts w:ascii="David" w:hAnsi="David" w:cs="David" w:hint="cs"/>
          <w:rtl/>
          <w:lang w:val="en-US"/>
        </w:rPr>
        <w:t>(שנזקפת לפעילות השקעה)</w:t>
      </w:r>
      <w:r w:rsidR="003A64D5">
        <w:rPr>
          <w:rFonts w:ascii="David" w:hAnsi="David" w:cs="David"/>
          <w:rtl/>
          <w:lang w:val="en-US"/>
        </w:rPr>
        <w:tab/>
      </w:r>
      <w:r w:rsidR="003A64D5">
        <w:rPr>
          <w:rFonts w:ascii="David" w:hAnsi="David" w:cs="David"/>
          <w:rtl/>
          <w:lang w:val="en-US"/>
        </w:rPr>
        <w:tab/>
      </w:r>
      <w:r w:rsidR="003A64D5">
        <w:rPr>
          <w:rFonts w:ascii="David" w:hAnsi="David" w:cs="David" w:hint="cs"/>
          <w:rtl/>
          <w:lang w:val="en-US"/>
        </w:rPr>
        <w:t>+</w:t>
      </w:r>
      <w:r w:rsidR="003A64D5">
        <w:rPr>
          <w:rFonts w:ascii="David" w:hAnsi="David" w:cs="David"/>
          <w:rtl/>
          <w:lang w:val="en-US"/>
        </w:rPr>
        <w:tab/>
      </w:r>
      <w:r w:rsidR="003A64D5">
        <w:rPr>
          <w:rFonts w:ascii="David" w:hAnsi="David" w:cs="David"/>
          <w:rtl/>
          <w:lang w:val="en-US"/>
        </w:rPr>
        <w:tab/>
      </w:r>
      <w:r w:rsidR="003A64D5">
        <w:rPr>
          <w:rFonts w:ascii="David" w:hAnsi="David" w:cs="David" w:hint="cs"/>
          <w:rtl/>
          <w:lang w:val="en-US"/>
        </w:rPr>
        <w:t>175,000</w:t>
      </w:r>
    </w:p>
    <w:p w14:paraId="6B8A1C51" w14:textId="50201144" w:rsidR="003A64D5" w:rsidRPr="003A64D5" w:rsidRDefault="003A64D5" w:rsidP="003A64D5">
      <w:pPr>
        <w:bidi/>
        <w:spacing w:line="360" w:lineRule="auto"/>
        <w:jc w:val="both"/>
        <w:rPr>
          <w:rFonts w:ascii="David" w:hAnsi="David" w:cs="David"/>
          <w:sz w:val="16"/>
          <w:szCs w:val="16"/>
          <w:rtl/>
          <w:lang w:val="en-US"/>
        </w:rPr>
      </w:pPr>
      <w:r>
        <w:rPr>
          <w:rFonts w:ascii="David" w:hAnsi="David" w:cs="David"/>
          <w:rtl/>
          <w:lang w:val="en-US"/>
        </w:rPr>
        <w:tab/>
      </w:r>
      <w:r>
        <w:rPr>
          <w:rFonts w:ascii="David" w:hAnsi="David" w:cs="David" w:hint="cs"/>
          <w:rtl/>
          <w:lang w:val="en-US"/>
        </w:rPr>
        <w:t>עלות מופחתת</w:t>
      </w:r>
      <w:r>
        <w:rPr>
          <w:rFonts w:ascii="David" w:hAnsi="David" w:cs="David"/>
          <w:lang w:val="en-US"/>
        </w:rPr>
        <w:t xml:space="preserve"> </w:t>
      </w:r>
      <w:r>
        <w:rPr>
          <w:rFonts w:ascii="David" w:hAnsi="David" w:cs="David" w:hint="cs"/>
          <w:rtl/>
          <w:lang w:val="en-US"/>
        </w:rPr>
        <w:t xml:space="preserve">(עלות בניכוי פחת נצבר) ערב המכירה </w:t>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sidRPr="003A64D5">
        <w:rPr>
          <w:rFonts w:ascii="David" w:hAnsi="David" w:cs="David" w:hint="cs"/>
          <w:u w:val="single"/>
          <w:rtl/>
          <w:lang w:val="en-US"/>
        </w:rPr>
        <w:t>(160,000)</w:t>
      </w:r>
      <w:r>
        <w:rPr>
          <w:rFonts w:ascii="David" w:hAnsi="David" w:cs="David" w:hint="cs"/>
          <w:rtl/>
          <w:lang w:val="en-US"/>
        </w:rPr>
        <w:t xml:space="preserve"> </w:t>
      </w:r>
      <w:r w:rsidRPr="003A64D5">
        <w:rPr>
          <w:rFonts w:ascii="David" w:hAnsi="David" w:cs="David" w:hint="cs"/>
          <w:sz w:val="16"/>
          <w:szCs w:val="16"/>
          <w:rtl/>
          <w:lang w:val="en-US"/>
        </w:rPr>
        <w:t xml:space="preserve">= 40,000 </w:t>
      </w:r>
      <w:r w:rsidRPr="003A64D5">
        <w:rPr>
          <w:rFonts w:ascii="David" w:hAnsi="David" w:cs="David"/>
          <w:sz w:val="16"/>
          <w:szCs w:val="16"/>
          <w:rtl/>
          <w:lang w:val="en-US"/>
        </w:rPr>
        <w:t>–</w:t>
      </w:r>
      <w:r w:rsidRPr="003A64D5">
        <w:rPr>
          <w:rFonts w:ascii="David" w:hAnsi="David" w:cs="David" w:hint="cs"/>
          <w:sz w:val="16"/>
          <w:szCs w:val="16"/>
          <w:rtl/>
          <w:lang w:val="en-US"/>
        </w:rPr>
        <w:t xml:space="preserve"> 200,000</w:t>
      </w:r>
    </w:p>
    <w:p w14:paraId="2AE4769D" w14:textId="09C4D146" w:rsidR="003A64D5" w:rsidRDefault="003A64D5" w:rsidP="003A64D5">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הפרש </w:t>
      </w:r>
      <w:r>
        <w:rPr>
          <w:rFonts w:ascii="David" w:hAnsi="David" w:cs="David"/>
          <w:rtl/>
          <w:lang w:val="en-US"/>
        </w:rPr>
        <w:t>–</w:t>
      </w:r>
      <w:r>
        <w:rPr>
          <w:rFonts w:ascii="David" w:hAnsi="David" w:cs="David" w:hint="cs"/>
          <w:rtl/>
          <w:lang w:val="en-US"/>
        </w:rPr>
        <w:t xml:space="preserve"> רווח הון (+) / הפסד הון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 xml:space="preserve">15,000 </w:t>
      </w:r>
      <w:r>
        <w:rPr>
          <w:rFonts w:ascii="David" w:hAnsi="David" w:cs="David"/>
          <w:rtl/>
          <w:lang w:val="en-US"/>
        </w:rPr>
        <w:tab/>
      </w:r>
      <w:r>
        <w:rPr>
          <w:rFonts w:ascii="David" w:hAnsi="David" w:cs="David" w:hint="cs"/>
          <w:rtl/>
          <w:lang w:val="en-US"/>
        </w:rPr>
        <w:t>רווח הון</w:t>
      </w:r>
    </w:p>
    <w:p w14:paraId="00242EC6" w14:textId="77777777" w:rsidR="004545C1" w:rsidRDefault="004545C1" w:rsidP="004545C1">
      <w:pPr>
        <w:bidi/>
        <w:spacing w:line="360" w:lineRule="auto"/>
        <w:jc w:val="both"/>
        <w:rPr>
          <w:rFonts w:ascii="David" w:hAnsi="David" w:cs="David"/>
          <w:rtl/>
          <w:lang w:val="en-US"/>
        </w:rPr>
      </w:pPr>
    </w:p>
    <w:p w14:paraId="07A238F0" w14:textId="335B2000" w:rsidR="00941E4B" w:rsidRDefault="00941E4B" w:rsidP="00941E4B">
      <w:pPr>
        <w:bidi/>
        <w:spacing w:line="360" w:lineRule="auto"/>
        <w:jc w:val="both"/>
        <w:rPr>
          <w:rFonts w:ascii="David" w:hAnsi="David" w:cs="David"/>
          <w:rtl/>
          <w:lang w:val="en-US"/>
        </w:rPr>
      </w:pPr>
      <w:r>
        <w:rPr>
          <w:rFonts w:ascii="David" w:hAnsi="David" w:cs="David" w:hint="cs"/>
          <w:rtl/>
          <w:lang w:val="en-US"/>
        </w:rPr>
        <w:t xml:space="preserve">נשאלת השאלה </w:t>
      </w:r>
      <w:r>
        <w:rPr>
          <w:rFonts w:ascii="David" w:hAnsi="David" w:cs="David"/>
          <w:rtl/>
          <w:lang w:val="en-US"/>
        </w:rPr>
        <w:t>–</w:t>
      </w:r>
      <w:r>
        <w:rPr>
          <w:rFonts w:ascii="David" w:hAnsi="David" w:cs="David" w:hint="cs"/>
          <w:rtl/>
          <w:lang w:val="en-US"/>
        </w:rPr>
        <w:t xml:space="preserve"> הרי רווח ההון הוא תוצאה של עסקת מכירה במזומן. מדוע צריך לנטרל אותו </w:t>
      </w:r>
      <w:proofErr w:type="spellStart"/>
      <w:r>
        <w:rPr>
          <w:rFonts w:ascii="David" w:hAnsi="David" w:cs="David" w:hint="cs"/>
          <w:rtl/>
          <w:lang w:val="en-US"/>
        </w:rPr>
        <w:t>מתזרימי</w:t>
      </w:r>
      <w:proofErr w:type="spellEnd"/>
      <w:r>
        <w:rPr>
          <w:rFonts w:ascii="David" w:hAnsi="David" w:cs="David" w:hint="cs"/>
          <w:rtl/>
          <w:lang w:val="en-US"/>
        </w:rPr>
        <w:t xml:space="preserve"> המזומנים מפעילות שוטפת?</w:t>
      </w:r>
    </w:p>
    <w:p w14:paraId="513133A8" w14:textId="77777777" w:rsidR="00941E4B" w:rsidRDefault="00941E4B" w:rsidP="00941E4B">
      <w:pPr>
        <w:bidi/>
        <w:spacing w:line="360" w:lineRule="auto"/>
        <w:jc w:val="both"/>
        <w:rPr>
          <w:rFonts w:ascii="David" w:hAnsi="David" w:cs="David"/>
          <w:rtl/>
          <w:lang w:val="en-US"/>
        </w:rPr>
      </w:pPr>
    </w:p>
    <w:p w14:paraId="3ABA863D" w14:textId="3C8BFA5A" w:rsidR="00941E4B" w:rsidRDefault="00941E4B" w:rsidP="00941E4B">
      <w:pPr>
        <w:bidi/>
        <w:spacing w:line="360" w:lineRule="auto"/>
        <w:jc w:val="both"/>
        <w:rPr>
          <w:rFonts w:ascii="David" w:hAnsi="David" w:cs="David"/>
          <w:rtl/>
          <w:lang w:val="en-US"/>
        </w:rPr>
      </w:pPr>
      <w:r>
        <w:rPr>
          <w:rFonts w:ascii="David" w:hAnsi="David" w:cs="David" w:hint="cs"/>
          <w:rtl/>
          <w:lang w:val="en-US"/>
        </w:rPr>
        <w:t xml:space="preserve">התשובה: כאשר רושמים רווח הון, הוא מתווסף לרווח הנקי. ובאופן עקיף, המשמעות היא שרווח ההון מצטרף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(הנשען על הרווח הנקי). </w:t>
      </w:r>
    </w:p>
    <w:p w14:paraId="4309EBCA" w14:textId="0D634CB0" w:rsidR="00941E4B" w:rsidRDefault="00941E4B" w:rsidP="00941E4B">
      <w:pPr>
        <w:bidi/>
        <w:spacing w:line="360" w:lineRule="auto"/>
        <w:jc w:val="both"/>
        <w:rPr>
          <w:rFonts w:ascii="David" w:hAnsi="David" w:cs="David"/>
          <w:rtl/>
          <w:lang w:val="en-US"/>
        </w:rPr>
      </w:pPr>
      <w:r>
        <w:rPr>
          <w:rFonts w:ascii="David" w:hAnsi="David" w:cs="David" w:hint="cs"/>
          <w:rtl/>
          <w:lang w:val="en-US"/>
        </w:rPr>
        <w:t xml:space="preserve">אלא שכל ההשפעה </w:t>
      </w:r>
      <w:proofErr w:type="spellStart"/>
      <w:r>
        <w:rPr>
          <w:rFonts w:ascii="David" w:hAnsi="David" w:cs="David" w:hint="cs"/>
          <w:rtl/>
          <w:lang w:val="en-US"/>
        </w:rPr>
        <w:t>התזרימית</w:t>
      </w:r>
      <w:proofErr w:type="spellEnd"/>
      <w:r>
        <w:rPr>
          <w:rFonts w:ascii="David" w:hAnsi="David" w:cs="David" w:hint="cs"/>
          <w:rtl/>
          <w:lang w:val="en-US"/>
        </w:rPr>
        <w:t xml:space="preserve"> של תמורת המכירה כבר כלולה בקבוצה הנפרדת של תזרימי המזומנים מפעילות השקעה. ולכן, כל תיעוד נוסף של תמורת המכירה או חלקה בקבוצה אחרת (כגון פעילות שוטפת) הוא מיותר ונדרש לנטרלו. </w:t>
      </w:r>
    </w:p>
    <w:p w14:paraId="4AE001EF" w14:textId="77777777" w:rsidR="00941E4B" w:rsidRDefault="00941E4B" w:rsidP="00941E4B">
      <w:pPr>
        <w:bidi/>
        <w:spacing w:line="360" w:lineRule="auto"/>
        <w:jc w:val="both"/>
        <w:rPr>
          <w:rFonts w:ascii="David" w:hAnsi="David" w:cs="David"/>
          <w:rtl/>
          <w:lang w:val="en-US"/>
        </w:rPr>
      </w:pPr>
    </w:p>
    <w:p w14:paraId="1DEA5F3A" w14:textId="21F2BF0B" w:rsidR="00941E4B" w:rsidRPr="00941E4B" w:rsidRDefault="00941E4B" w:rsidP="00941E4B">
      <w:pPr>
        <w:bidi/>
        <w:spacing w:line="360" w:lineRule="auto"/>
        <w:jc w:val="both"/>
        <w:rPr>
          <w:rFonts w:ascii="David" w:hAnsi="David" w:cs="David"/>
          <w:b/>
          <w:bCs/>
          <w:rtl/>
          <w:lang w:val="en-US"/>
        </w:rPr>
      </w:pPr>
      <w:r w:rsidRPr="00941E4B">
        <w:rPr>
          <w:rFonts w:ascii="David" w:hAnsi="David" w:cs="David" w:hint="cs"/>
          <w:b/>
          <w:bCs/>
          <w:rtl/>
          <w:lang w:val="en-US"/>
        </w:rPr>
        <w:t xml:space="preserve">המשמעות </w:t>
      </w:r>
      <w:r w:rsidRPr="00941E4B">
        <w:rPr>
          <w:rFonts w:ascii="David" w:hAnsi="David" w:cs="David"/>
          <w:b/>
          <w:bCs/>
          <w:rtl/>
          <w:lang w:val="en-US"/>
        </w:rPr>
        <w:t>–</w:t>
      </w:r>
      <w:r w:rsidRPr="00941E4B">
        <w:rPr>
          <w:rFonts w:ascii="David" w:hAnsi="David" w:cs="David" w:hint="cs"/>
          <w:b/>
          <w:bCs/>
          <w:rtl/>
          <w:lang w:val="en-US"/>
        </w:rPr>
        <w:t xml:space="preserve"> טכנית:</w:t>
      </w:r>
    </w:p>
    <w:p w14:paraId="7273851D" w14:textId="75B4CF48" w:rsidR="00941E4B" w:rsidRPr="00941E4B" w:rsidRDefault="00941E4B" w:rsidP="00941E4B">
      <w:pPr>
        <w:bidi/>
        <w:spacing w:line="360" w:lineRule="auto"/>
        <w:jc w:val="both"/>
        <w:rPr>
          <w:rFonts w:ascii="David" w:hAnsi="David" w:cs="David"/>
          <w:b/>
          <w:bCs/>
          <w:rtl/>
          <w:lang w:val="en-US"/>
        </w:rPr>
      </w:pPr>
      <w:r w:rsidRPr="00941E4B">
        <w:rPr>
          <w:rFonts w:ascii="David" w:hAnsi="David" w:cs="David"/>
          <w:b/>
          <w:bCs/>
          <w:rtl/>
          <w:lang w:val="en-US"/>
        </w:rPr>
        <w:tab/>
      </w:r>
      <w:r w:rsidRPr="00941E4B">
        <w:rPr>
          <w:rFonts w:ascii="David" w:hAnsi="David" w:cs="David" w:hint="cs"/>
          <w:b/>
          <w:bCs/>
          <w:rtl/>
          <w:lang w:val="en-US"/>
        </w:rPr>
        <w:t xml:space="preserve">רווח הון </w:t>
      </w:r>
      <w:r w:rsidRPr="00941E4B">
        <w:rPr>
          <w:rFonts w:ascii="David" w:hAnsi="David" w:cs="David"/>
          <w:b/>
          <w:bCs/>
          <w:rtl/>
          <w:lang w:val="en-US"/>
        </w:rPr>
        <w:tab/>
      </w:r>
      <w:r w:rsidRPr="00941E4B">
        <w:rPr>
          <w:rFonts w:ascii="David" w:hAnsi="David" w:cs="David" w:hint="cs"/>
          <w:b/>
          <w:bCs/>
          <w:rtl/>
          <w:lang w:val="en-US"/>
        </w:rPr>
        <w:t>=</w:t>
      </w:r>
      <w:r w:rsidRPr="00941E4B">
        <w:rPr>
          <w:rFonts w:ascii="David" w:hAnsi="David" w:cs="David"/>
          <w:b/>
          <w:bCs/>
          <w:rtl/>
          <w:lang w:val="en-US"/>
        </w:rPr>
        <w:tab/>
      </w:r>
      <w:r w:rsidRPr="00941E4B">
        <w:rPr>
          <w:rFonts w:ascii="David" w:hAnsi="David" w:cs="David" w:hint="cs"/>
          <w:b/>
          <w:bCs/>
          <w:rtl/>
          <w:lang w:val="en-US"/>
        </w:rPr>
        <w:t xml:space="preserve">התאמה שלילית לרווח לטובת חישוב תזרים </w:t>
      </w:r>
      <w:proofErr w:type="spellStart"/>
      <w:r w:rsidRPr="00941E4B">
        <w:rPr>
          <w:rFonts w:ascii="David" w:hAnsi="David" w:cs="David" w:hint="cs"/>
          <w:b/>
          <w:bCs/>
          <w:rtl/>
          <w:lang w:val="en-US"/>
        </w:rPr>
        <w:t>מפ</w:t>
      </w:r>
      <w:proofErr w:type="spellEnd"/>
      <w:r w:rsidRPr="00941E4B">
        <w:rPr>
          <w:rFonts w:ascii="David" w:hAnsi="David" w:cs="David" w:hint="cs"/>
          <w:b/>
          <w:bCs/>
          <w:rtl/>
          <w:lang w:val="en-US"/>
        </w:rPr>
        <w:t>. שוטפת</w:t>
      </w:r>
    </w:p>
    <w:p w14:paraId="51A759A3" w14:textId="2B66B82F" w:rsidR="00941E4B" w:rsidRPr="00941E4B" w:rsidRDefault="00941E4B" w:rsidP="00941E4B">
      <w:pPr>
        <w:bidi/>
        <w:spacing w:line="360" w:lineRule="auto"/>
        <w:jc w:val="both"/>
        <w:rPr>
          <w:rFonts w:ascii="David" w:hAnsi="David" w:cs="David"/>
          <w:b/>
          <w:bCs/>
          <w:rtl/>
          <w:lang w:val="en-US"/>
        </w:rPr>
      </w:pPr>
      <w:r w:rsidRPr="00941E4B">
        <w:rPr>
          <w:rFonts w:ascii="David" w:hAnsi="David" w:cs="David"/>
          <w:b/>
          <w:bCs/>
          <w:rtl/>
          <w:lang w:val="en-US"/>
        </w:rPr>
        <w:tab/>
      </w:r>
      <w:r w:rsidRPr="00941E4B">
        <w:rPr>
          <w:rFonts w:ascii="David" w:hAnsi="David" w:cs="David" w:hint="cs"/>
          <w:b/>
          <w:bCs/>
          <w:rtl/>
          <w:lang w:val="en-US"/>
        </w:rPr>
        <w:t>הפסד הון</w:t>
      </w:r>
      <w:r w:rsidRPr="00941E4B">
        <w:rPr>
          <w:rFonts w:ascii="David" w:hAnsi="David" w:cs="David"/>
          <w:b/>
          <w:bCs/>
          <w:rtl/>
          <w:lang w:val="en-US"/>
        </w:rPr>
        <w:tab/>
      </w:r>
      <w:r w:rsidRPr="00941E4B">
        <w:rPr>
          <w:rFonts w:ascii="David" w:hAnsi="David" w:cs="David" w:hint="cs"/>
          <w:b/>
          <w:bCs/>
          <w:rtl/>
          <w:lang w:val="en-US"/>
        </w:rPr>
        <w:t>=</w:t>
      </w:r>
      <w:r w:rsidRPr="00941E4B">
        <w:rPr>
          <w:rFonts w:ascii="David" w:hAnsi="David" w:cs="David"/>
          <w:b/>
          <w:bCs/>
          <w:rtl/>
          <w:lang w:val="en-US"/>
        </w:rPr>
        <w:tab/>
      </w:r>
      <w:r w:rsidRPr="00941E4B">
        <w:rPr>
          <w:rFonts w:ascii="David" w:hAnsi="David" w:cs="David" w:hint="cs"/>
          <w:b/>
          <w:bCs/>
          <w:rtl/>
          <w:lang w:val="en-US"/>
        </w:rPr>
        <w:t xml:space="preserve">התאמה חיובית לרווח לטובת חישוב תזרים </w:t>
      </w:r>
      <w:proofErr w:type="spellStart"/>
      <w:r w:rsidRPr="00941E4B">
        <w:rPr>
          <w:rFonts w:ascii="David" w:hAnsi="David" w:cs="David" w:hint="cs"/>
          <w:b/>
          <w:bCs/>
          <w:rtl/>
          <w:lang w:val="en-US"/>
        </w:rPr>
        <w:t>מפ</w:t>
      </w:r>
      <w:proofErr w:type="spellEnd"/>
      <w:r w:rsidRPr="00941E4B">
        <w:rPr>
          <w:rFonts w:ascii="David" w:hAnsi="David" w:cs="David" w:hint="cs"/>
          <w:b/>
          <w:bCs/>
          <w:rtl/>
          <w:lang w:val="en-US"/>
        </w:rPr>
        <w:t>. שוטפת</w:t>
      </w:r>
    </w:p>
    <w:p w14:paraId="67FEC832" w14:textId="77777777" w:rsidR="004545C1" w:rsidRPr="00941E4B" w:rsidRDefault="004545C1" w:rsidP="004545C1">
      <w:pPr>
        <w:bidi/>
        <w:spacing w:line="360" w:lineRule="auto"/>
        <w:jc w:val="both"/>
        <w:rPr>
          <w:rFonts w:ascii="David" w:hAnsi="David" w:cs="David"/>
          <w:b/>
          <w:bCs/>
          <w:rtl/>
          <w:lang w:val="en-US"/>
        </w:rPr>
      </w:pPr>
    </w:p>
    <w:p w14:paraId="700E1231" w14:textId="77777777" w:rsidR="004545C1" w:rsidRPr="00926D35" w:rsidRDefault="004545C1" w:rsidP="004545C1">
      <w:pPr>
        <w:bidi/>
        <w:spacing w:line="360" w:lineRule="auto"/>
        <w:jc w:val="both"/>
        <w:rPr>
          <w:rFonts w:ascii="David" w:hAnsi="David" w:cs="David"/>
          <w:rtl/>
          <w:lang w:val="en-US"/>
        </w:rPr>
      </w:pPr>
    </w:p>
    <w:p w14:paraId="1632CE0A" w14:textId="77777777" w:rsidR="00F450DE" w:rsidRDefault="00F450DE" w:rsidP="00F450DE">
      <w:pPr>
        <w:bidi/>
        <w:spacing w:line="360" w:lineRule="auto"/>
        <w:jc w:val="both"/>
        <w:rPr>
          <w:rFonts w:ascii="David" w:hAnsi="David" w:cs="David"/>
          <w:b/>
          <w:bCs/>
          <w:rtl/>
          <w:lang w:val="en-US"/>
        </w:rPr>
      </w:pPr>
    </w:p>
    <w:p w14:paraId="4C170DA0" w14:textId="77777777" w:rsidR="00F450DE" w:rsidRDefault="00F450DE" w:rsidP="00F450DE">
      <w:pPr>
        <w:bidi/>
        <w:spacing w:line="360" w:lineRule="auto"/>
        <w:jc w:val="both"/>
        <w:rPr>
          <w:rFonts w:ascii="David" w:hAnsi="David" w:cs="David"/>
          <w:b/>
          <w:bCs/>
          <w:rtl/>
          <w:lang w:val="en-US"/>
        </w:rPr>
      </w:pPr>
    </w:p>
    <w:p w14:paraId="385ACD32" w14:textId="77777777" w:rsidR="00507CE1" w:rsidRDefault="00507CE1" w:rsidP="00507CE1">
      <w:pPr>
        <w:bidi/>
        <w:spacing w:line="360" w:lineRule="auto"/>
        <w:jc w:val="both"/>
        <w:rPr>
          <w:rFonts w:ascii="David" w:hAnsi="David" w:cs="David"/>
          <w:b/>
          <w:bCs/>
          <w:rtl/>
          <w:lang w:val="en-US"/>
        </w:rPr>
      </w:pPr>
    </w:p>
    <w:p w14:paraId="44B5FD61" w14:textId="77777777" w:rsidR="007570C9" w:rsidRDefault="007570C9">
      <w:pPr>
        <w:rPr>
          <w:rFonts w:ascii="David" w:hAnsi="David" w:cs="David"/>
          <w:b/>
          <w:bCs/>
          <w:rtl/>
          <w:lang w:val="en-US"/>
        </w:rPr>
      </w:pPr>
      <w:r>
        <w:rPr>
          <w:rFonts w:ascii="David" w:hAnsi="David" w:cs="David"/>
          <w:b/>
          <w:bCs/>
          <w:rtl/>
          <w:lang w:val="en-US"/>
        </w:rPr>
        <w:br w:type="page"/>
      </w:r>
    </w:p>
    <w:p w14:paraId="792875B8" w14:textId="20179B85" w:rsidR="004E50A8" w:rsidRPr="00CA3894" w:rsidRDefault="00415A18" w:rsidP="00507CE1">
      <w:pPr>
        <w:bidi/>
        <w:spacing w:line="360" w:lineRule="auto"/>
        <w:jc w:val="both"/>
        <w:rPr>
          <w:rFonts w:ascii="David" w:hAnsi="David" w:cs="David"/>
          <w:b/>
          <w:bCs/>
          <w:color w:val="00B050"/>
          <w:rtl/>
          <w:lang w:val="en-US"/>
        </w:rPr>
      </w:pPr>
      <w:r w:rsidRPr="00CA3894">
        <w:rPr>
          <w:rFonts w:ascii="David" w:hAnsi="David" w:cs="David" w:hint="cs"/>
          <w:b/>
          <w:bCs/>
          <w:color w:val="00B050"/>
          <w:rtl/>
          <w:lang w:val="en-US"/>
        </w:rPr>
        <w:lastRenderedPageBreak/>
        <w:t xml:space="preserve">שאלה 4.ב </w:t>
      </w:r>
      <w:r w:rsidRPr="00CA3894">
        <w:rPr>
          <w:rFonts w:ascii="David" w:hAnsi="David" w:cs="David"/>
          <w:b/>
          <w:bCs/>
          <w:color w:val="00B050"/>
          <w:rtl/>
          <w:lang w:val="en-US"/>
        </w:rPr>
        <w:t>–</w:t>
      </w:r>
      <w:r w:rsidRPr="00CA3894">
        <w:rPr>
          <w:rFonts w:ascii="David" w:hAnsi="David" w:cs="David" w:hint="cs"/>
          <w:b/>
          <w:bCs/>
          <w:color w:val="00B050"/>
          <w:rtl/>
          <w:lang w:val="en-US"/>
        </w:rPr>
        <w:t xml:space="preserve"> תזרימי מזומנים מפעילות שוטפת, כולל חילוצים מתבקשים</w:t>
      </w:r>
    </w:p>
    <w:p w14:paraId="466FE4DE" w14:textId="01A95B1E" w:rsidR="00415A18" w:rsidRDefault="00415A18" w:rsidP="00415A18">
      <w:pPr>
        <w:bidi/>
        <w:spacing w:line="360" w:lineRule="auto"/>
        <w:jc w:val="both"/>
        <w:rPr>
          <w:rFonts w:ascii="David" w:hAnsi="David" w:cs="David"/>
          <w:rtl/>
          <w:lang w:val="en-US"/>
        </w:rPr>
      </w:pPr>
      <w:r>
        <w:rPr>
          <w:rFonts w:ascii="David" w:hAnsi="David" w:cs="David" w:hint="cs"/>
          <w:rtl/>
          <w:lang w:val="en-US"/>
        </w:rPr>
        <w:t xml:space="preserve">בחברת </w:t>
      </w:r>
      <w:proofErr w:type="spellStart"/>
      <w:r>
        <w:rPr>
          <w:rFonts w:ascii="David" w:hAnsi="David" w:cs="David" w:hint="cs"/>
          <w:rtl/>
          <w:lang w:val="en-US"/>
        </w:rPr>
        <w:t>חוסאם</w:t>
      </w:r>
      <w:proofErr w:type="spellEnd"/>
      <w:r>
        <w:rPr>
          <w:rFonts w:ascii="David" w:hAnsi="David" w:cs="David" w:hint="cs"/>
          <w:rtl/>
          <w:lang w:val="en-US"/>
        </w:rPr>
        <w:t xml:space="preserve"> פ הרווח הנקי המדווח ב-2024 הסתכם ב-500,000 ש״ח. </w:t>
      </w:r>
    </w:p>
    <w:p w14:paraId="387DB698" w14:textId="3C51BC8A" w:rsidR="00415A18" w:rsidRDefault="00415A18" w:rsidP="00415A18">
      <w:pPr>
        <w:bidi/>
        <w:spacing w:line="360" w:lineRule="auto"/>
        <w:jc w:val="both"/>
        <w:rPr>
          <w:rFonts w:ascii="David" w:hAnsi="David" w:cs="David"/>
          <w:rtl/>
          <w:lang w:val="en-US"/>
        </w:rPr>
      </w:pPr>
      <w:r>
        <w:rPr>
          <w:rFonts w:ascii="David" w:hAnsi="David" w:cs="David" w:hint="cs"/>
          <w:rtl/>
          <w:lang w:val="en-US"/>
        </w:rPr>
        <w:t>נתונים נוספים:</w:t>
      </w:r>
    </w:p>
    <w:p w14:paraId="6629A2BC" w14:textId="79054391" w:rsidR="00415A18" w:rsidRDefault="00415A18" w:rsidP="00415A18">
      <w:pPr>
        <w:bidi/>
        <w:spacing w:line="360" w:lineRule="auto"/>
        <w:jc w:val="both"/>
        <w:rPr>
          <w:rFonts w:ascii="David" w:hAnsi="David" w:cs="David"/>
          <w:rtl/>
          <w:lang w:val="en-US"/>
        </w:rPr>
      </w:pPr>
      <w:r>
        <w:rPr>
          <w:rFonts w:ascii="David" w:hAnsi="David" w:cs="David" w:hint="cs"/>
          <w:rtl/>
          <w:lang w:val="en-US"/>
        </w:rPr>
        <w:t>במהלך השנה, חלה עלייה בלקוחות בסך 40,000 ש״ח.</w:t>
      </w:r>
    </w:p>
    <w:p w14:paraId="03627218" w14:textId="61548A2B" w:rsidR="00415A18" w:rsidRDefault="00415A18" w:rsidP="00415A18">
      <w:pPr>
        <w:bidi/>
        <w:spacing w:line="360" w:lineRule="auto"/>
        <w:jc w:val="both"/>
        <w:rPr>
          <w:rFonts w:ascii="David" w:hAnsi="David" w:cs="David"/>
          <w:rtl/>
          <w:lang w:val="en-US"/>
        </w:rPr>
      </w:pPr>
      <w:r>
        <w:rPr>
          <w:rFonts w:ascii="David" w:hAnsi="David" w:cs="David" w:hint="cs"/>
          <w:rtl/>
          <w:lang w:val="en-US"/>
        </w:rPr>
        <w:t xml:space="preserve">כמו כן, חלה עליית ערך בפריטי נדל״ן להשקעה הנמדדים בשווים ההוגן בסכום של 30,000 ש״ח. </w:t>
      </w:r>
    </w:p>
    <w:p w14:paraId="1DA12A35" w14:textId="670209B9" w:rsidR="00415A18" w:rsidRDefault="001F6779" w:rsidP="00415A18">
      <w:pPr>
        <w:bidi/>
        <w:spacing w:line="360" w:lineRule="auto"/>
        <w:jc w:val="both"/>
        <w:rPr>
          <w:rFonts w:ascii="David" w:hAnsi="David" w:cs="David"/>
          <w:rtl/>
          <w:lang w:val="en-US"/>
        </w:rPr>
      </w:pPr>
      <w:r>
        <w:rPr>
          <w:rFonts w:ascii="David" w:hAnsi="David" w:cs="David" w:hint="cs"/>
          <w:rtl/>
          <w:lang w:val="en-US"/>
        </w:rPr>
        <w:t xml:space="preserve">בחברה התקיימו ב-31.12.2023 פריטי רכוש קבוע שעלותם 100,000 ש״ח, הפחת הנצבר בגינם לאותו מועד 40,000 ש״ח, תקופת הפחתתם 10 שנים </w:t>
      </w:r>
      <w:r>
        <w:rPr>
          <w:rFonts w:ascii="David" w:hAnsi="David" w:cs="David"/>
          <w:rtl/>
          <w:lang w:val="en-US"/>
        </w:rPr>
        <w:t>–</w:t>
      </w:r>
      <w:r>
        <w:rPr>
          <w:rFonts w:ascii="David" w:hAnsi="David" w:cs="David" w:hint="cs"/>
          <w:rtl/>
          <w:lang w:val="en-US"/>
        </w:rPr>
        <w:t xml:space="preserve"> ללא ערך שייר / גרט. </w:t>
      </w:r>
    </w:p>
    <w:p w14:paraId="184365DE" w14:textId="771C8C49" w:rsidR="001F6779" w:rsidRDefault="001F6779" w:rsidP="001F6779">
      <w:pPr>
        <w:bidi/>
        <w:spacing w:line="360" w:lineRule="auto"/>
        <w:jc w:val="both"/>
        <w:rPr>
          <w:rFonts w:ascii="David" w:hAnsi="David" w:cs="David"/>
          <w:rtl/>
          <w:lang w:val="en-US"/>
        </w:rPr>
      </w:pPr>
      <w:r>
        <w:rPr>
          <w:rFonts w:ascii="David" w:hAnsi="David" w:cs="David" w:hint="cs"/>
          <w:rtl/>
          <w:lang w:val="en-US"/>
        </w:rPr>
        <w:t xml:space="preserve">החברה רכשה ב-1.10.2024 פריטי רכוש קבוע חדשים, בעלות 200,000 ש״ח, שגם הם מופחתים על פני 10 שנים ללא ערך שייר / גרט. </w:t>
      </w:r>
    </w:p>
    <w:p w14:paraId="097DB235" w14:textId="77777777" w:rsidR="001F6779" w:rsidRDefault="001F6779" w:rsidP="001F6779">
      <w:pPr>
        <w:bidi/>
        <w:spacing w:line="360" w:lineRule="auto"/>
        <w:jc w:val="both"/>
        <w:rPr>
          <w:rFonts w:ascii="David" w:hAnsi="David" w:cs="David"/>
          <w:rtl/>
          <w:lang w:val="en-US"/>
        </w:rPr>
      </w:pPr>
    </w:p>
    <w:p w14:paraId="0FF5CF4A" w14:textId="53FF566B" w:rsidR="001F6779" w:rsidRDefault="001F6779" w:rsidP="001F6779">
      <w:pPr>
        <w:bidi/>
        <w:spacing w:line="360" w:lineRule="auto"/>
        <w:jc w:val="both"/>
        <w:rPr>
          <w:rFonts w:ascii="David" w:hAnsi="David" w:cs="David"/>
          <w:rtl/>
          <w:lang w:val="en-US"/>
        </w:rPr>
      </w:pPr>
      <w:r>
        <w:rPr>
          <w:rFonts w:ascii="David" w:hAnsi="David" w:cs="David" w:hint="cs"/>
          <w:rtl/>
          <w:lang w:val="en-US"/>
        </w:rPr>
        <w:t>נדרש: הציגו את תזרים המזומנים מפעילות שוטפת בחברה בשנת 2024.</w:t>
      </w:r>
    </w:p>
    <w:p w14:paraId="602A60C4" w14:textId="77777777" w:rsidR="001F6779" w:rsidRDefault="001F6779" w:rsidP="001F6779">
      <w:pPr>
        <w:bidi/>
        <w:spacing w:line="360" w:lineRule="auto"/>
        <w:jc w:val="both"/>
        <w:rPr>
          <w:rFonts w:ascii="David" w:hAnsi="David" w:cs="David"/>
          <w:rtl/>
          <w:lang w:val="en-US"/>
        </w:rPr>
      </w:pPr>
    </w:p>
    <w:p w14:paraId="2CFCD340" w14:textId="1A410193" w:rsidR="001F6779" w:rsidRDefault="00F70904" w:rsidP="001F6779">
      <w:pPr>
        <w:bidi/>
        <w:spacing w:line="360" w:lineRule="auto"/>
        <w:jc w:val="both"/>
        <w:rPr>
          <w:rFonts w:ascii="David" w:hAnsi="David" w:cs="David"/>
          <w:rtl/>
          <w:lang w:val="en-US"/>
        </w:rPr>
      </w:pPr>
      <w:r>
        <w:rPr>
          <w:rFonts w:ascii="David" w:hAnsi="David" w:cs="David" w:hint="cs"/>
          <w:rtl/>
          <w:lang w:val="en-US"/>
        </w:rPr>
        <w:t>פתרון:</w:t>
      </w:r>
    </w:p>
    <w:p w14:paraId="7AE6851C" w14:textId="77777777" w:rsidR="00F70904" w:rsidRDefault="00F70904" w:rsidP="00F70904">
      <w:pPr>
        <w:bidi/>
        <w:spacing w:line="360" w:lineRule="auto"/>
        <w:jc w:val="both"/>
        <w:rPr>
          <w:rFonts w:ascii="David" w:hAnsi="David" w:cs="David"/>
          <w:rtl/>
          <w:lang w:val="en-US"/>
        </w:rPr>
      </w:pPr>
    </w:p>
    <w:p w14:paraId="67EA4C23" w14:textId="4AB0CC43" w:rsidR="00F70904" w:rsidRDefault="00F70904" w:rsidP="00F70904">
      <w:pPr>
        <w:bidi/>
        <w:spacing w:line="360" w:lineRule="auto"/>
        <w:jc w:val="both"/>
        <w:rPr>
          <w:rFonts w:ascii="David" w:hAnsi="David" w:cs="David"/>
          <w:rtl/>
          <w:lang w:val="en-US"/>
        </w:rPr>
      </w:pPr>
      <w:r>
        <w:rPr>
          <w:rFonts w:ascii="David" w:hAnsi="David" w:cs="David" w:hint="cs"/>
          <w:rtl/>
          <w:lang w:val="en-US"/>
        </w:rPr>
        <w:t xml:space="preserve">השאלה הזו בפני עצמה פשוטה למדי </w:t>
      </w:r>
      <w:r>
        <w:rPr>
          <w:rFonts w:ascii="David" w:hAnsi="David" w:cs="David"/>
          <w:rtl/>
          <w:lang w:val="en-US"/>
        </w:rPr>
        <w:t>–</w:t>
      </w:r>
      <w:r>
        <w:rPr>
          <w:rFonts w:ascii="David" w:hAnsi="David" w:cs="David" w:hint="cs"/>
          <w:rtl/>
          <w:lang w:val="en-US"/>
        </w:rPr>
        <w:t xml:space="preserve"> הרווח הנקי נתון, ישנם נתונים לגבי התאמות, כאשר </w:t>
      </w:r>
      <w:proofErr w:type="spellStart"/>
      <w:r>
        <w:rPr>
          <w:rFonts w:ascii="David" w:hAnsi="David" w:cs="David" w:hint="cs"/>
          <w:rtl/>
          <w:lang w:val="en-US"/>
        </w:rPr>
        <w:t>ה״אתגר</w:t>
      </w:r>
      <w:proofErr w:type="spellEnd"/>
      <w:r>
        <w:rPr>
          <w:rFonts w:ascii="David" w:hAnsi="David" w:cs="David" w:hint="cs"/>
          <w:rtl/>
          <w:lang w:val="en-US"/>
        </w:rPr>
        <w:t xml:space="preserve">״ העיקרי קשור להתאמה המתבקשת בהקשר להוצאות הפחת, שאינן נתונות </w:t>
      </w:r>
      <w:r>
        <w:rPr>
          <w:rFonts w:ascii="David" w:hAnsi="David" w:cs="David"/>
          <w:rtl/>
          <w:lang w:val="en-US"/>
        </w:rPr>
        <w:t>–</w:t>
      </w:r>
      <w:r>
        <w:rPr>
          <w:rFonts w:ascii="David" w:hAnsi="David" w:cs="David" w:hint="cs"/>
          <w:rtl/>
          <w:lang w:val="en-US"/>
        </w:rPr>
        <w:t xml:space="preserve"> אלא חישובן נדרש בהתאם לכלים שהוקנו במפגש 3. </w:t>
      </w:r>
    </w:p>
    <w:p w14:paraId="382730B1" w14:textId="77777777" w:rsidR="00F70904" w:rsidRDefault="00F70904" w:rsidP="00F70904">
      <w:pPr>
        <w:bidi/>
        <w:spacing w:line="360" w:lineRule="auto"/>
        <w:jc w:val="both"/>
        <w:rPr>
          <w:rFonts w:ascii="David" w:hAnsi="David" w:cs="David"/>
          <w:rtl/>
          <w:lang w:val="en-US"/>
        </w:rPr>
      </w:pPr>
    </w:p>
    <w:p w14:paraId="06125CE0" w14:textId="2C2E5409" w:rsidR="00A10494" w:rsidRDefault="00A10494" w:rsidP="00A10494">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1804E351" w14:textId="199B2F45" w:rsidR="00A10494" w:rsidRDefault="00A10494" w:rsidP="00A10494">
      <w:pPr>
        <w:bidi/>
        <w:spacing w:line="360" w:lineRule="auto"/>
        <w:jc w:val="both"/>
        <w:rPr>
          <w:rFonts w:ascii="David" w:hAnsi="David" w:cs="David"/>
          <w:rtl/>
          <w:lang w:val="en-US"/>
        </w:rPr>
      </w:pPr>
      <w:r>
        <w:rPr>
          <w:rFonts w:ascii="David" w:hAnsi="David" w:cs="David" w:hint="cs"/>
          <w:rtl/>
          <w:lang w:val="en-US"/>
        </w:rPr>
        <w:t>הפחת:</w:t>
      </w:r>
      <w:r>
        <w:rPr>
          <w:rFonts w:ascii="David" w:hAnsi="David" w:cs="David"/>
          <w:lang w:val="en-US"/>
        </w:rPr>
        <w:t xml:space="preserve"> </w:t>
      </w:r>
      <w:r>
        <w:rPr>
          <w:rFonts w:ascii="David" w:hAnsi="David" w:cs="David" w:hint="cs"/>
          <w:rtl/>
          <w:lang w:val="en-US"/>
        </w:rPr>
        <w:t>עלייה בלקוחות</w:t>
      </w:r>
      <w:r>
        <w:rPr>
          <w:rFonts w:ascii="David" w:hAnsi="David" w:cs="David"/>
          <w:rtl/>
          <w:lang w:val="en-US"/>
        </w:rPr>
        <w:tab/>
      </w:r>
      <w:r>
        <w:rPr>
          <w:rFonts w:ascii="David" w:hAnsi="David" w:cs="David"/>
          <w:rtl/>
          <w:lang w:val="en-US"/>
        </w:rPr>
        <w:tab/>
      </w:r>
      <w:r>
        <w:rPr>
          <w:rFonts w:ascii="David" w:hAnsi="David" w:cs="David" w:hint="cs"/>
          <w:rtl/>
          <w:lang w:val="en-US"/>
        </w:rPr>
        <w:t>(40,000)</w:t>
      </w:r>
    </w:p>
    <w:p w14:paraId="1EBA6A50" w14:textId="2ACAB1F7" w:rsidR="00A10494" w:rsidRDefault="00A10494" w:rsidP="00A10494">
      <w:pPr>
        <w:bidi/>
        <w:spacing w:line="360" w:lineRule="auto"/>
        <w:jc w:val="both"/>
        <w:rPr>
          <w:rFonts w:ascii="David" w:hAnsi="David" w:cs="David"/>
          <w:rtl/>
          <w:lang w:val="en-US"/>
        </w:rPr>
      </w:pPr>
      <w:r>
        <w:rPr>
          <w:rFonts w:ascii="David" w:hAnsi="David" w:cs="David" w:hint="cs"/>
          <w:rtl/>
          <w:lang w:val="en-US"/>
        </w:rPr>
        <w:t>הפחת: עליית ערך נדל״ן</w:t>
      </w:r>
      <w:r>
        <w:rPr>
          <w:rFonts w:ascii="David" w:hAnsi="David" w:cs="David"/>
          <w:rtl/>
          <w:lang w:val="en-US"/>
        </w:rPr>
        <w:tab/>
      </w:r>
      <w:r>
        <w:rPr>
          <w:rFonts w:ascii="David" w:hAnsi="David" w:cs="David"/>
          <w:rtl/>
          <w:lang w:val="en-US"/>
        </w:rPr>
        <w:tab/>
      </w:r>
      <w:r>
        <w:rPr>
          <w:rFonts w:ascii="David" w:hAnsi="David" w:cs="David" w:hint="cs"/>
          <w:rtl/>
          <w:lang w:val="en-US"/>
        </w:rPr>
        <w:t>(30,000)</w:t>
      </w:r>
    </w:p>
    <w:p w14:paraId="2C425E5B" w14:textId="45FE4B81" w:rsidR="00A10494" w:rsidRPr="00486B83" w:rsidRDefault="00A10494" w:rsidP="00A10494">
      <w:pPr>
        <w:bidi/>
        <w:spacing w:line="360" w:lineRule="auto"/>
        <w:jc w:val="both"/>
        <w:rPr>
          <w:rFonts w:ascii="David" w:hAnsi="David" w:cs="David"/>
          <w:rtl/>
          <w:lang w:val="en-US"/>
        </w:rPr>
      </w:pPr>
      <w:r>
        <w:rPr>
          <w:rFonts w:ascii="David" w:hAnsi="David" w:cs="David" w:hint="cs"/>
          <w:rtl/>
          <w:lang w:val="en-US"/>
        </w:rPr>
        <w:t>הוסף:</w:t>
      </w:r>
      <w:r>
        <w:rPr>
          <w:rFonts w:ascii="David" w:hAnsi="David" w:cs="David"/>
          <w:lang w:val="en-US"/>
        </w:rPr>
        <w:t xml:space="preserve"> </w:t>
      </w: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sidR="00486B83">
        <w:rPr>
          <w:rFonts w:ascii="David" w:hAnsi="David" w:cs="David"/>
          <w:u w:val="single"/>
          <w:lang w:val="en-US"/>
        </w:rPr>
        <w:t>15,000</w:t>
      </w:r>
      <w:r w:rsidR="00141437">
        <w:rPr>
          <w:rFonts w:ascii="David" w:hAnsi="David" w:cs="David"/>
          <w:u w:val="single"/>
          <w:rtl/>
          <w:lang w:val="en-US"/>
        </w:rPr>
        <w:tab/>
      </w:r>
      <w:r w:rsidR="00486B83" w:rsidRPr="00486B83">
        <w:rPr>
          <w:rFonts w:ascii="David" w:hAnsi="David" w:cs="David"/>
          <w:lang w:val="en-US"/>
        </w:rPr>
        <w:tab/>
        <w:t>ר</w:t>
      </w:r>
      <w:r w:rsidR="00486B83" w:rsidRPr="00486B83">
        <w:rPr>
          <w:rFonts w:ascii="David" w:hAnsi="David" w:cs="David" w:hint="cs"/>
          <w:rtl/>
          <w:lang w:val="en-US"/>
        </w:rPr>
        <w:t>או להלן</w:t>
      </w:r>
      <w:r w:rsidR="0025161C">
        <w:rPr>
          <w:rFonts w:ascii="David" w:hAnsi="David" w:cs="David" w:hint="cs"/>
          <w:rtl/>
          <w:lang w:val="en-US"/>
        </w:rPr>
        <w:t xml:space="preserve"> (הוצאה שלא במזומן, מנוטרלת בסימן חיובי)</w:t>
      </w:r>
    </w:p>
    <w:p w14:paraId="6E52FFED" w14:textId="6F59A167" w:rsidR="00A10494" w:rsidRPr="00415A18" w:rsidRDefault="00141437" w:rsidP="00A10494">
      <w:pPr>
        <w:bidi/>
        <w:spacing w:line="360" w:lineRule="auto"/>
        <w:jc w:val="both"/>
        <w:rPr>
          <w:rFonts w:ascii="David" w:hAnsi="David" w:cs="David"/>
          <w:rtl/>
          <w:lang w:val="en-US"/>
        </w:rPr>
      </w:pPr>
      <w:r>
        <w:rPr>
          <w:rFonts w:ascii="David" w:hAnsi="David" w:cs="David" w:hint="cs"/>
          <w:rtl/>
          <w:lang w:val="en-US"/>
        </w:rPr>
        <w:t>סך תזרים המזומנים פ. שוטפת</w:t>
      </w:r>
      <w:r>
        <w:rPr>
          <w:rFonts w:ascii="David" w:hAnsi="David" w:cs="David"/>
          <w:rtl/>
          <w:lang w:val="en-US"/>
        </w:rPr>
        <w:tab/>
      </w:r>
      <w:r w:rsidR="00486B83" w:rsidRPr="00486B83">
        <w:rPr>
          <w:rFonts w:ascii="David" w:hAnsi="David" w:cs="David"/>
          <w:highlight w:val="yellow"/>
          <w:lang w:val="en-US"/>
        </w:rPr>
        <w:t>445,000</w:t>
      </w:r>
    </w:p>
    <w:p w14:paraId="58A7D566" w14:textId="77777777" w:rsidR="00415A18" w:rsidRDefault="00415A18" w:rsidP="00415A18">
      <w:pPr>
        <w:bidi/>
        <w:spacing w:line="360" w:lineRule="auto"/>
        <w:jc w:val="both"/>
        <w:rPr>
          <w:rFonts w:ascii="David" w:hAnsi="David" w:cs="David"/>
          <w:b/>
          <w:bCs/>
          <w:rtl/>
          <w:lang w:val="en-US"/>
        </w:rPr>
      </w:pPr>
    </w:p>
    <w:p w14:paraId="14CA4DDC" w14:textId="7B54287F" w:rsidR="00141437" w:rsidRPr="00141437" w:rsidRDefault="00141437" w:rsidP="00141437">
      <w:pPr>
        <w:bidi/>
        <w:spacing w:line="360" w:lineRule="auto"/>
        <w:jc w:val="both"/>
        <w:rPr>
          <w:rFonts w:ascii="David" w:hAnsi="David" w:cs="David"/>
          <w:u w:val="single"/>
          <w:rtl/>
          <w:lang w:val="en-US"/>
        </w:rPr>
      </w:pPr>
      <w:r w:rsidRPr="00141437">
        <w:rPr>
          <w:rFonts w:ascii="David" w:hAnsi="David" w:cs="David" w:hint="cs"/>
          <w:u w:val="single"/>
          <w:rtl/>
          <w:lang w:val="en-US"/>
        </w:rPr>
        <w:t>נפעל לחישובן של הוצאות הפחת בשנת 2024 על בסיס הנתונים הבאים:</w:t>
      </w:r>
    </w:p>
    <w:p w14:paraId="4E938F63" w14:textId="77777777" w:rsidR="00141437" w:rsidRDefault="00141437" w:rsidP="00141437">
      <w:pPr>
        <w:bidi/>
        <w:spacing w:line="360" w:lineRule="auto"/>
        <w:jc w:val="both"/>
        <w:rPr>
          <w:rFonts w:ascii="David" w:hAnsi="David" w:cs="David"/>
          <w:rtl/>
          <w:lang w:val="en-US"/>
        </w:rPr>
      </w:pPr>
      <w:r>
        <w:rPr>
          <w:rFonts w:ascii="David" w:hAnsi="David" w:cs="David" w:hint="cs"/>
          <w:rtl/>
          <w:lang w:val="en-US"/>
        </w:rPr>
        <w:t xml:space="preserve">בחברה התקיימו ב-31.12.2023 פריטי רכוש קבוע שעלותם 100,000 ש״ח, הפחת הנצבר בגינם לאותו מועד 40,000 ש״ח, תקופת הפחתתם 10 שנים </w:t>
      </w:r>
      <w:r>
        <w:rPr>
          <w:rFonts w:ascii="David" w:hAnsi="David" w:cs="David"/>
          <w:rtl/>
          <w:lang w:val="en-US"/>
        </w:rPr>
        <w:t>–</w:t>
      </w:r>
      <w:r>
        <w:rPr>
          <w:rFonts w:ascii="David" w:hAnsi="David" w:cs="David" w:hint="cs"/>
          <w:rtl/>
          <w:lang w:val="en-US"/>
        </w:rPr>
        <w:t xml:space="preserve"> ללא ערך שייר / גרט. </w:t>
      </w:r>
    </w:p>
    <w:p w14:paraId="0DF0ACEC" w14:textId="77777777" w:rsidR="00141437" w:rsidRDefault="00141437" w:rsidP="00141437">
      <w:pPr>
        <w:bidi/>
        <w:spacing w:line="360" w:lineRule="auto"/>
        <w:jc w:val="both"/>
        <w:rPr>
          <w:rFonts w:ascii="David" w:hAnsi="David" w:cs="David"/>
          <w:rtl/>
          <w:lang w:val="en-US"/>
        </w:rPr>
      </w:pPr>
      <w:r>
        <w:rPr>
          <w:rFonts w:ascii="David" w:hAnsi="David" w:cs="David" w:hint="cs"/>
          <w:rtl/>
          <w:lang w:val="en-US"/>
        </w:rPr>
        <w:t xml:space="preserve">החברה רכשה ב-1.10.2024 פריטי רכוש קבוע חדשים, בעלות 200,000 ש״ח, שגם הם מופחתים על פני 10 שנים ללא ערך שייר / גרט. </w:t>
      </w:r>
    </w:p>
    <w:p w14:paraId="12AB3EC4" w14:textId="77777777" w:rsidR="00141437" w:rsidRDefault="00141437" w:rsidP="00141437">
      <w:pPr>
        <w:bidi/>
        <w:spacing w:line="360" w:lineRule="auto"/>
        <w:jc w:val="both"/>
        <w:rPr>
          <w:rFonts w:ascii="David" w:hAnsi="David" w:cs="David"/>
          <w:b/>
          <w:bCs/>
          <w:rtl/>
          <w:lang w:val="en-US"/>
        </w:rPr>
      </w:pPr>
    </w:p>
    <w:p w14:paraId="051AF045" w14:textId="5A7A2B61" w:rsidR="00141437" w:rsidRPr="00112B68" w:rsidRDefault="00141437" w:rsidP="00141437">
      <w:pPr>
        <w:bidi/>
        <w:spacing w:line="360" w:lineRule="auto"/>
        <w:jc w:val="both"/>
        <w:rPr>
          <w:rFonts w:ascii="David" w:hAnsi="David" w:cs="David"/>
          <w:rtl/>
          <w:lang w:val="en-US"/>
        </w:rPr>
      </w:pPr>
      <w:r w:rsidRPr="00112B68">
        <w:rPr>
          <w:rFonts w:ascii="David" w:hAnsi="David" w:cs="David" w:hint="cs"/>
          <w:rtl/>
          <w:lang w:val="en-US"/>
        </w:rPr>
        <w:t xml:space="preserve">הוצאות הפחת במקרה זה מורכבות משני חלקים </w:t>
      </w:r>
      <w:r w:rsidRPr="00112B68">
        <w:rPr>
          <w:rFonts w:ascii="David" w:hAnsi="David" w:cs="David"/>
          <w:rtl/>
          <w:lang w:val="en-US"/>
        </w:rPr>
        <w:t>–</w:t>
      </w:r>
      <w:r w:rsidRPr="00112B68">
        <w:rPr>
          <w:rFonts w:ascii="David" w:hAnsi="David" w:cs="David" w:hint="cs"/>
          <w:rtl/>
          <w:lang w:val="en-US"/>
        </w:rPr>
        <w:t xml:space="preserve"> חלק ראשון הוא על פריטי הרכוש הקבוע </w:t>
      </w:r>
      <w:proofErr w:type="spellStart"/>
      <w:r w:rsidRPr="00112B68">
        <w:rPr>
          <w:rFonts w:ascii="David" w:hAnsi="David" w:cs="David" w:hint="cs"/>
          <w:rtl/>
          <w:lang w:val="en-US"/>
        </w:rPr>
        <w:t>ה״ישנים</w:t>
      </w:r>
      <w:proofErr w:type="spellEnd"/>
      <w:r w:rsidRPr="00112B68">
        <w:rPr>
          <w:rFonts w:ascii="David" w:hAnsi="David" w:cs="David" w:hint="cs"/>
          <w:rtl/>
          <w:lang w:val="en-US"/>
        </w:rPr>
        <w:t xml:space="preserve">״ שהתקיימו כבר בתום שנה קודמת, ויופחתו על פני שנה שלמה לשם חישוב הוצאות הפחת. </w:t>
      </w:r>
      <w:r w:rsidR="00112B68" w:rsidRPr="00112B68">
        <w:rPr>
          <w:rFonts w:ascii="David" w:hAnsi="David" w:cs="David" w:hint="cs"/>
          <w:rtl/>
          <w:lang w:val="en-US"/>
        </w:rPr>
        <w:t>לעומתם, פריטי הרכוש הקבוע החדשים, שנרכשו השנה, יופחתו על פני פרק הזמן היחסי ממועד הרכישה עד לתום שנת 2024:</w:t>
      </w:r>
    </w:p>
    <w:p w14:paraId="599B3A2E" w14:textId="77777777" w:rsidR="00112B68" w:rsidRDefault="00112B68" w:rsidP="00112B68">
      <w:pPr>
        <w:bidi/>
        <w:spacing w:line="360" w:lineRule="auto"/>
        <w:jc w:val="both"/>
        <w:rPr>
          <w:rFonts w:ascii="David" w:hAnsi="David" w:cs="David"/>
          <w:b/>
          <w:bCs/>
          <w:rtl/>
          <w:lang w:val="en-US"/>
        </w:rPr>
      </w:pPr>
    </w:p>
    <w:p w14:paraId="0C881940" w14:textId="16B922DD" w:rsidR="00112B68" w:rsidRPr="00486B83" w:rsidRDefault="00000000" w:rsidP="00112B6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2024</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200,000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=15,000</m:t>
          </m:r>
        </m:oMath>
      </m:oMathPara>
    </w:p>
    <w:p w14:paraId="1D060270" w14:textId="5799797B" w:rsidR="00112B68" w:rsidRDefault="00486B83" w:rsidP="00112B68">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5.ב </w:t>
      </w:r>
      <w:r>
        <w:rPr>
          <w:rFonts w:ascii="David" w:hAnsi="David" w:cs="David"/>
          <w:b/>
          <w:bCs/>
          <w:rtl/>
          <w:lang w:val="en-US"/>
        </w:rPr>
        <w:t>–</w:t>
      </w:r>
      <w:r>
        <w:rPr>
          <w:rFonts w:ascii="David" w:hAnsi="David" w:cs="David" w:hint="cs"/>
          <w:b/>
          <w:bCs/>
          <w:rtl/>
          <w:lang w:val="en-US"/>
        </w:rPr>
        <w:t xml:space="preserve"> המקרה של רווח / הפסד הון והשפעותיו</w:t>
      </w:r>
      <w:r w:rsidR="00951616">
        <w:rPr>
          <w:rFonts w:ascii="David" w:hAnsi="David" w:cs="David" w:hint="cs"/>
          <w:b/>
          <w:bCs/>
          <w:rtl/>
          <w:lang w:val="en-US"/>
        </w:rPr>
        <w:t xml:space="preserve">, והמבוא </w:t>
      </w:r>
      <w:proofErr w:type="spellStart"/>
      <w:r w:rsidR="00951616">
        <w:rPr>
          <w:rFonts w:ascii="David" w:hAnsi="David" w:cs="David" w:hint="cs"/>
          <w:b/>
          <w:bCs/>
          <w:rtl/>
          <w:lang w:val="en-US"/>
        </w:rPr>
        <w:t>לתזרימי</w:t>
      </w:r>
      <w:proofErr w:type="spellEnd"/>
      <w:r w:rsidR="00951616">
        <w:rPr>
          <w:rFonts w:ascii="David" w:hAnsi="David" w:cs="David" w:hint="cs"/>
          <w:b/>
          <w:bCs/>
          <w:rtl/>
          <w:lang w:val="en-US"/>
        </w:rPr>
        <w:t xml:space="preserve"> מזומנים מפעילות השקעה</w:t>
      </w:r>
    </w:p>
    <w:p w14:paraId="30AEF368" w14:textId="223C3C86" w:rsidR="00486B83" w:rsidRDefault="00951616" w:rsidP="00486B83">
      <w:pPr>
        <w:bidi/>
        <w:spacing w:line="360" w:lineRule="auto"/>
        <w:jc w:val="both"/>
        <w:rPr>
          <w:rFonts w:ascii="David" w:hAnsi="David" w:cs="David"/>
          <w:rtl/>
          <w:lang w:val="en-US"/>
        </w:rPr>
      </w:pPr>
      <w:r>
        <w:rPr>
          <w:rFonts w:ascii="David" w:hAnsi="David" w:cs="David" w:hint="cs"/>
          <w:rtl/>
          <w:lang w:val="en-US"/>
        </w:rPr>
        <w:t xml:space="preserve">חברת ״ניר״ בע״מ דיווחה בשנת 2025 על רווח נקי בסכום של </w:t>
      </w:r>
      <w:r w:rsidR="00290C03">
        <w:rPr>
          <w:rFonts w:ascii="David" w:hAnsi="David" w:cs="David" w:hint="cs"/>
          <w:rtl/>
          <w:lang w:val="en-US"/>
        </w:rPr>
        <w:t>700,000 ש״ח.</w:t>
      </w:r>
    </w:p>
    <w:p w14:paraId="75EB7E88" w14:textId="66981B5F" w:rsidR="00290C03" w:rsidRDefault="00290C03" w:rsidP="00290C03">
      <w:pPr>
        <w:bidi/>
        <w:spacing w:line="360" w:lineRule="auto"/>
        <w:jc w:val="both"/>
        <w:rPr>
          <w:rFonts w:ascii="David" w:hAnsi="David" w:cs="David"/>
          <w:rtl/>
          <w:lang w:val="en-US"/>
        </w:rPr>
      </w:pPr>
      <w:r>
        <w:rPr>
          <w:rFonts w:ascii="David" w:hAnsi="David" w:cs="David" w:hint="cs"/>
          <w:rtl/>
          <w:lang w:val="en-US"/>
        </w:rPr>
        <w:t xml:space="preserve">ידוע שבמהלך שנת 2025 החברה מכרה פריטי רכוש קבוע שעלותם 100,000 ש״ח והפחת הנצבר בגינם ערב מכירתם 60,000 ש״ח בתמורה ל-75,000 ש״ח. </w:t>
      </w:r>
    </w:p>
    <w:p w14:paraId="7CA7A4C7" w14:textId="77777777" w:rsidR="00290C03" w:rsidRDefault="00290C03" w:rsidP="00290C03">
      <w:pPr>
        <w:bidi/>
        <w:spacing w:line="360" w:lineRule="auto"/>
        <w:jc w:val="both"/>
        <w:rPr>
          <w:rFonts w:ascii="David" w:hAnsi="David" w:cs="David"/>
          <w:rtl/>
          <w:lang w:val="en-US"/>
        </w:rPr>
      </w:pPr>
    </w:p>
    <w:p w14:paraId="5670D228" w14:textId="49129008" w:rsidR="00290C03" w:rsidRDefault="00290C03" w:rsidP="00290C03">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w:t>
      </w:r>
    </w:p>
    <w:p w14:paraId="0C10D8FB" w14:textId="77777777" w:rsidR="00290C03" w:rsidRDefault="00290C03" w:rsidP="00290C03">
      <w:pPr>
        <w:bidi/>
        <w:spacing w:line="360" w:lineRule="auto"/>
        <w:jc w:val="both"/>
        <w:rPr>
          <w:rFonts w:ascii="David" w:hAnsi="David" w:cs="David"/>
          <w:rtl/>
          <w:lang w:val="en-US"/>
        </w:rPr>
      </w:pPr>
    </w:p>
    <w:p w14:paraId="37074C0E" w14:textId="43221D39" w:rsidR="00454190" w:rsidRDefault="00454190" w:rsidP="00454190">
      <w:pPr>
        <w:bidi/>
        <w:spacing w:line="360" w:lineRule="auto"/>
        <w:jc w:val="both"/>
        <w:rPr>
          <w:rFonts w:ascii="David" w:hAnsi="David" w:cs="David"/>
          <w:rtl/>
          <w:lang w:val="en-US"/>
        </w:rPr>
      </w:pPr>
      <w:r w:rsidRPr="00454190">
        <w:rPr>
          <w:rFonts w:ascii="David" w:hAnsi="David" w:cs="David" w:hint="cs"/>
          <w:u w:val="single"/>
          <w:rtl/>
          <w:lang w:val="en-US"/>
        </w:rPr>
        <w:t>תזרים המזומנים מפעילות שוטפת</w:t>
      </w:r>
      <w:r w:rsidRPr="00454190">
        <w:rPr>
          <w:rFonts w:ascii="David" w:hAnsi="David" w:cs="David"/>
          <w:u w:val="single"/>
          <w:rtl/>
          <w:lang w:val="en-US"/>
        </w:rPr>
        <w:tab/>
      </w:r>
      <w:r>
        <w:rPr>
          <w:rFonts w:ascii="David" w:hAnsi="David" w:cs="David"/>
          <w:rtl/>
          <w:lang w:val="en-US"/>
        </w:rPr>
        <w:tab/>
      </w:r>
      <w:r>
        <w:rPr>
          <w:rFonts w:ascii="David" w:hAnsi="David" w:cs="David"/>
          <w:rtl/>
          <w:lang w:val="en-US"/>
        </w:rPr>
        <w:tab/>
      </w:r>
      <w:r w:rsidRPr="00454190">
        <w:rPr>
          <w:rFonts w:ascii="David" w:hAnsi="David" w:cs="David" w:hint="cs"/>
          <w:u w:val="single"/>
          <w:rtl/>
          <w:lang w:val="en-US"/>
        </w:rPr>
        <w:t xml:space="preserve">תזרים </w:t>
      </w:r>
      <w:proofErr w:type="spellStart"/>
      <w:r>
        <w:rPr>
          <w:rFonts w:ascii="David" w:hAnsi="David" w:cs="David" w:hint="cs"/>
          <w:u w:val="single"/>
          <w:rtl/>
          <w:lang w:val="en-US"/>
        </w:rPr>
        <w:t>מפ</w:t>
      </w:r>
      <w:proofErr w:type="spellEnd"/>
      <w:r>
        <w:rPr>
          <w:rFonts w:ascii="David" w:hAnsi="David" w:cs="David" w:hint="cs"/>
          <w:u w:val="single"/>
          <w:rtl/>
          <w:lang w:val="en-US"/>
        </w:rPr>
        <w:t>.</w:t>
      </w:r>
      <w:r w:rsidRPr="00454190">
        <w:rPr>
          <w:rFonts w:ascii="David" w:hAnsi="David" w:cs="David" w:hint="cs"/>
          <w:u w:val="single"/>
          <w:rtl/>
          <w:lang w:val="en-US"/>
        </w:rPr>
        <w:t xml:space="preserve"> השקעה</w:t>
      </w:r>
      <w:r>
        <w:rPr>
          <w:rFonts w:ascii="David" w:hAnsi="David" w:cs="David" w:hint="cs"/>
          <w:u w:val="single"/>
          <w:rtl/>
          <w:lang w:val="en-US"/>
        </w:rPr>
        <w:t xml:space="preserve"> (קנייה ומכירת השקעות)</w:t>
      </w:r>
      <w:r>
        <w:rPr>
          <w:rFonts w:ascii="David" w:hAnsi="David" w:cs="David"/>
          <w:u w:val="single"/>
          <w:rtl/>
          <w:lang w:val="en-US"/>
        </w:rPr>
        <w:tab/>
      </w:r>
    </w:p>
    <w:p w14:paraId="0518ABE8" w14:textId="25708310" w:rsidR="00290C03" w:rsidRDefault="00290C03" w:rsidP="00290C03">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hint="cs"/>
          <w:rtl/>
          <w:lang w:val="en-US"/>
        </w:rPr>
        <w:t>700,000</w:t>
      </w:r>
      <w:r w:rsidR="00454190">
        <w:rPr>
          <w:rFonts w:ascii="David" w:hAnsi="David" w:cs="David"/>
          <w:rtl/>
          <w:lang w:val="en-US"/>
        </w:rPr>
        <w:tab/>
      </w:r>
      <w:r w:rsidR="00454190">
        <w:rPr>
          <w:rFonts w:ascii="David" w:hAnsi="David" w:cs="David"/>
          <w:rtl/>
          <w:lang w:val="en-US"/>
        </w:rPr>
        <w:tab/>
      </w:r>
      <w:r w:rsidR="00454190">
        <w:rPr>
          <w:rFonts w:ascii="David" w:hAnsi="David" w:cs="David"/>
          <w:rtl/>
          <w:lang w:val="en-US"/>
        </w:rPr>
        <w:tab/>
      </w:r>
      <w:r w:rsidR="00454190">
        <w:rPr>
          <w:rFonts w:ascii="David" w:hAnsi="David" w:cs="David"/>
          <w:rtl/>
          <w:lang w:val="en-US"/>
        </w:rPr>
        <w:tab/>
      </w:r>
      <w:r w:rsidR="00454190">
        <w:rPr>
          <w:rFonts w:ascii="David" w:hAnsi="David" w:cs="David" w:hint="cs"/>
          <w:rtl/>
          <w:lang w:val="en-US"/>
        </w:rPr>
        <w:t>תמורה ממכירת רכוש קבוע</w:t>
      </w:r>
      <w:r w:rsidR="00454190">
        <w:rPr>
          <w:rFonts w:ascii="David" w:hAnsi="David" w:cs="David"/>
          <w:rtl/>
          <w:lang w:val="en-US"/>
        </w:rPr>
        <w:tab/>
      </w:r>
      <w:r w:rsidR="00454190">
        <w:rPr>
          <w:rFonts w:ascii="David" w:hAnsi="David" w:cs="David"/>
          <w:rtl/>
          <w:lang w:val="en-US"/>
        </w:rPr>
        <w:tab/>
      </w:r>
      <w:r w:rsidR="00454190" w:rsidRPr="002A0926">
        <w:rPr>
          <w:rFonts w:ascii="David" w:hAnsi="David" w:cs="David" w:hint="cs"/>
          <w:u w:val="single"/>
          <w:rtl/>
          <w:lang w:val="en-US"/>
        </w:rPr>
        <w:t>75,000</w:t>
      </w:r>
    </w:p>
    <w:p w14:paraId="62B4C75D" w14:textId="419F4390" w:rsidR="00290C03" w:rsidRDefault="002A0926" w:rsidP="00290C03">
      <w:pPr>
        <w:bidi/>
        <w:spacing w:line="360" w:lineRule="auto"/>
        <w:jc w:val="both"/>
        <w:rPr>
          <w:rFonts w:ascii="David" w:hAnsi="David" w:cs="David"/>
          <w:rtl/>
          <w:lang w:val="en-US"/>
        </w:rPr>
      </w:pPr>
      <w:r>
        <w:rPr>
          <w:rFonts w:ascii="David" w:hAnsi="David" w:cs="David" w:hint="cs"/>
          <w:rtl/>
          <w:lang w:val="en-US"/>
        </w:rPr>
        <w:t>הפחת:</w:t>
      </w:r>
      <w:r>
        <w:rPr>
          <w:rFonts w:ascii="David" w:hAnsi="David" w:cs="David"/>
          <w:lang w:val="en-US"/>
        </w:rPr>
        <w:t xml:space="preserve"> </w:t>
      </w:r>
      <w:r>
        <w:rPr>
          <w:rFonts w:ascii="David" w:hAnsi="David" w:cs="David" w:hint="cs"/>
          <w:rtl/>
          <w:lang w:val="en-US"/>
        </w:rPr>
        <w:t>נטרול רווח הון</w:t>
      </w:r>
      <w:r>
        <w:rPr>
          <w:rFonts w:ascii="David" w:hAnsi="David" w:cs="David"/>
          <w:rtl/>
          <w:lang w:val="en-US"/>
        </w:rPr>
        <w:tab/>
      </w:r>
      <w:r w:rsidRPr="002A0926">
        <w:rPr>
          <w:rFonts w:ascii="David" w:hAnsi="David" w:cs="David" w:hint="cs"/>
          <w:u w:val="single"/>
          <w:rtl/>
          <w:lang w:val="en-US"/>
        </w:rPr>
        <w:t>(35,000)</w:t>
      </w:r>
      <w:r>
        <w:rPr>
          <w:rFonts w:ascii="David" w:hAnsi="David" w:cs="David"/>
          <w:u w:val="single"/>
          <w:rtl/>
          <w:lang w:val="en-US"/>
        </w:rPr>
        <w:tab/>
      </w:r>
      <w:r w:rsidRPr="002A0926">
        <w:rPr>
          <w:rFonts w:ascii="David" w:hAnsi="David" w:cs="David"/>
          <w:rtl/>
          <w:lang w:val="en-US"/>
        </w:rPr>
        <w:tab/>
      </w:r>
      <w:r w:rsidRPr="002A0926">
        <w:rPr>
          <w:rFonts w:ascii="David" w:hAnsi="David" w:cs="David"/>
          <w:rtl/>
          <w:lang w:val="en-US"/>
        </w:rPr>
        <w:tab/>
      </w:r>
      <w:r w:rsidRPr="002A0926">
        <w:rPr>
          <w:rFonts w:ascii="David" w:hAnsi="David" w:cs="David"/>
          <w:rtl/>
          <w:lang w:val="en-US"/>
        </w:rPr>
        <w:tab/>
      </w:r>
      <w:r w:rsidRPr="002A0926">
        <w:rPr>
          <w:rFonts w:ascii="David" w:hAnsi="David" w:cs="David" w:hint="cs"/>
          <w:rtl/>
          <w:lang w:val="en-US"/>
        </w:rPr>
        <w:t>סך תזרים מפעילות השקעה</w:t>
      </w:r>
      <w:r w:rsidRPr="002A0926">
        <w:rPr>
          <w:rFonts w:ascii="David" w:hAnsi="David" w:cs="David"/>
          <w:rtl/>
          <w:lang w:val="en-US"/>
        </w:rPr>
        <w:tab/>
      </w:r>
      <w:r w:rsidRPr="002A0926">
        <w:rPr>
          <w:rFonts w:ascii="David" w:hAnsi="David" w:cs="David"/>
          <w:rtl/>
          <w:lang w:val="en-US"/>
        </w:rPr>
        <w:tab/>
      </w:r>
      <w:r w:rsidRPr="002A0926">
        <w:rPr>
          <w:rFonts w:ascii="David" w:hAnsi="David" w:cs="David" w:hint="cs"/>
          <w:rtl/>
          <w:lang w:val="en-US"/>
        </w:rPr>
        <w:t>75,000</w:t>
      </w:r>
    </w:p>
    <w:p w14:paraId="6D0B6284" w14:textId="5717B295" w:rsidR="00AA0085" w:rsidRDefault="002A0926" w:rsidP="00AA0085">
      <w:pPr>
        <w:bidi/>
        <w:spacing w:line="360" w:lineRule="auto"/>
        <w:jc w:val="both"/>
        <w:rPr>
          <w:rFonts w:ascii="David" w:hAnsi="David" w:cs="David"/>
          <w:rtl/>
          <w:lang w:val="en-US"/>
        </w:rPr>
      </w:pPr>
      <w:r>
        <w:rPr>
          <w:rFonts w:ascii="David" w:hAnsi="David" w:cs="David" w:hint="cs"/>
          <w:rtl/>
          <w:lang w:val="en-US"/>
        </w:rPr>
        <w:t xml:space="preserve">תזרים </w:t>
      </w:r>
      <w:proofErr w:type="spellStart"/>
      <w:r>
        <w:rPr>
          <w:rFonts w:ascii="David" w:hAnsi="David" w:cs="David" w:hint="cs"/>
          <w:rtl/>
          <w:lang w:val="en-US"/>
        </w:rPr>
        <w:t>מפ</w:t>
      </w:r>
      <w:proofErr w:type="spellEnd"/>
      <w:r>
        <w:rPr>
          <w:rFonts w:ascii="David" w:hAnsi="David" w:cs="David" w:hint="cs"/>
          <w:rtl/>
          <w:lang w:val="en-US"/>
        </w:rPr>
        <w:t>. שוטפת</w:t>
      </w:r>
      <w:r>
        <w:rPr>
          <w:rFonts w:ascii="David" w:hAnsi="David" w:cs="David"/>
          <w:rtl/>
          <w:lang w:val="en-US"/>
        </w:rPr>
        <w:tab/>
      </w:r>
      <w:r w:rsidRPr="002A0926">
        <w:rPr>
          <w:rFonts w:ascii="David" w:hAnsi="David" w:cs="David" w:hint="cs"/>
          <w:highlight w:val="yellow"/>
          <w:rtl/>
          <w:lang w:val="en-US"/>
        </w:rPr>
        <w:t>665,000</w:t>
      </w:r>
    </w:p>
    <w:p w14:paraId="753C2E17" w14:textId="77777777" w:rsidR="00AA0085" w:rsidRDefault="00AA0085" w:rsidP="00AA0085">
      <w:pPr>
        <w:bidi/>
        <w:spacing w:line="360" w:lineRule="auto"/>
        <w:jc w:val="both"/>
        <w:rPr>
          <w:rFonts w:ascii="David" w:hAnsi="David" w:cs="David"/>
          <w:rtl/>
          <w:lang w:val="en-US"/>
        </w:rPr>
      </w:pPr>
    </w:p>
    <w:p w14:paraId="2AC28434" w14:textId="79A9F524" w:rsidR="00AA0085" w:rsidRPr="00AA0085" w:rsidRDefault="00AA0085" w:rsidP="00AA0085">
      <w:pPr>
        <w:bidi/>
        <w:spacing w:line="360" w:lineRule="auto"/>
        <w:jc w:val="both"/>
        <w:rPr>
          <w:rFonts w:ascii="David" w:hAnsi="David" w:cs="David"/>
          <w:u w:val="single"/>
          <w:rtl/>
          <w:lang w:val="en-US"/>
        </w:rPr>
      </w:pPr>
      <w:r w:rsidRPr="00AA0085">
        <w:rPr>
          <w:rFonts w:ascii="David" w:hAnsi="David" w:cs="David" w:hint="cs"/>
          <w:u w:val="single"/>
          <w:rtl/>
          <w:lang w:val="en-US"/>
        </w:rPr>
        <w:t>מהו אופן הטיפול במכירות פריטי רכוש קבוע?</w:t>
      </w:r>
    </w:p>
    <w:p w14:paraId="78D155FC" w14:textId="0163EE01" w:rsidR="00AA0085" w:rsidRDefault="00AA0085" w:rsidP="00AA0085">
      <w:pPr>
        <w:bidi/>
        <w:spacing w:line="360" w:lineRule="auto"/>
        <w:jc w:val="both"/>
        <w:rPr>
          <w:rFonts w:ascii="David" w:hAnsi="David" w:cs="David"/>
          <w:rtl/>
          <w:lang w:val="en-US"/>
        </w:rPr>
      </w:pPr>
      <w:r>
        <w:rPr>
          <w:rFonts w:ascii="David" w:hAnsi="David" w:cs="David" w:hint="cs"/>
          <w:rtl/>
          <w:lang w:val="en-US"/>
        </w:rPr>
        <w:t xml:space="preserve">ראשית </w:t>
      </w:r>
      <w:r>
        <w:rPr>
          <w:rFonts w:ascii="David" w:hAnsi="David" w:cs="David"/>
          <w:rtl/>
          <w:lang w:val="en-US"/>
        </w:rPr>
        <w:t>–</w:t>
      </w:r>
      <w:r>
        <w:rPr>
          <w:rFonts w:ascii="David" w:hAnsi="David" w:cs="David" w:hint="cs"/>
          <w:rtl/>
          <w:lang w:val="en-US"/>
        </w:rPr>
        <w:t xml:space="preserve"> החלק הקל:</w:t>
      </w:r>
      <w:r>
        <w:rPr>
          <w:rFonts w:ascii="David" w:hAnsi="David" w:cs="David"/>
          <w:lang w:val="en-US"/>
        </w:rPr>
        <w:t xml:space="preserve"> </w:t>
      </w:r>
      <w:r>
        <w:rPr>
          <w:rFonts w:ascii="David" w:hAnsi="David" w:cs="David" w:hint="cs"/>
          <w:rtl/>
          <w:lang w:val="en-US"/>
        </w:rPr>
        <w:t>כל מכירת רכוש קבוע במזומן מכניסה לחברה מזומן בגובה תמורת המכירה הנתונה. כל המכירות בהקשר זה (של פריטי רכוש קבוע) הן במזומן אלא אם נאמר אחרת, ולכן במקרה זה אין ספק:</w:t>
      </w:r>
      <w:r>
        <w:rPr>
          <w:rFonts w:ascii="David" w:hAnsi="David" w:cs="David"/>
          <w:lang w:val="en-US"/>
        </w:rPr>
        <w:t xml:space="preserve"> </w:t>
      </w:r>
      <w:r>
        <w:rPr>
          <w:rFonts w:ascii="David" w:hAnsi="David" w:cs="David" w:hint="cs"/>
          <w:rtl/>
          <w:lang w:val="en-US"/>
        </w:rPr>
        <w:t xml:space="preserve">החברה קיבלה תזרים חיובי של 75,000 ש״ח במועד המכירה. </w:t>
      </w:r>
    </w:p>
    <w:p w14:paraId="4708DEFA" w14:textId="5A97464D" w:rsidR="00AA0085" w:rsidRDefault="00AA0085" w:rsidP="00AA0085">
      <w:pPr>
        <w:bidi/>
        <w:spacing w:line="360" w:lineRule="auto"/>
        <w:jc w:val="both"/>
        <w:rPr>
          <w:rFonts w:ascii="David" w:hAnsi="David" w:cs="David"/>
          <w:rtl/>
          <w:lang w:val="en-US"/>
        </w:rPr>
      </w:pPr>
      <w:r>
        <w:rPr>
          <w:rFonts w:ascii="David" w:hAnsi="David" w:cs="David" w:hint="cs"/>
          <w:rtl/>
          <w:lang w:val="en-US"/>
        </w:rPr>
        <w:t xml:space="preserve">תזרים המזומנים החיובי הנובע ממכירת רכוש קבוע איננו מסווג </w:t>
      </w:r>
      <w:proofErr w:type="spellStart"/>
      <w:r>
        <w:rPr>
          <w:rFonts w:ascii="David" w:hAnsi="David" w:cs="David" w:hint="cs"/>
          <w:rtl/>
          <w:lang w:val="en-US"/>
        </w:rPr>
        <w:t>לתזרימי</w:t>
      </w:r>
      <w:proofErr w:type="spellEnd"/>
      <w:r>
        <w:rPr>
          <w:rFonts w:ascii="David" w:hAnsi="David" w:cs="David" w:hint="cs"/>
          <w:rtl/>
          <w:lang w:val="en-US"/>
        </w:rPr>
        <w:t xml:space="preserve"> מזומנים מפעילות שוטפת, אלא בהגדרה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כתזרים</w:t>
      </w:r>
      <w:proofErr w:type="spellEnd"/>
      <w:r>
        <w:rPr>
          <w:rFonts w:ascii="David" w:hAnsi="David" w:cs="David" w:hint="cs"/>
          <w:rtl/>
          <w:lang w:val="en-US"/>
        </w:rPr>
        <w:t xml:space="preserve"> מזומנים חיובי מפעילות </w:t>
      </w:r>
      <w:r>
        <w:rPr>
          <w:rFonts w:ascii="David" w:hAnsi="David" w:cs="David" w:hint="cs"/>
          <w:b/>
          <w:bCs/>
          <w:rtl/>
          <w:lang w:val="en-US"/>
        </w:rPr>
        <w:t>השקעה</w:t>
      </w:r>
      <w:r>
        <w:rPr>
          <w:rFonts w:ascii="David" w:hAnsi="David" w:cs="David" w:hint="cs"/>
          <w:rtl/>
          <w:lang w:val="en-US"/>
        </w:rPr>
        <w:t xml:space="preserve">. </w:t>
      </w:r>
    </w:p>
    <w:p w14:paraId="2444C450" w14:textId="77777777" w:rsidR="00454190" w:rsidRDefault="00454190" w:rsidP="00454190">
      <w:pPr>
        <w:bidi/>
        <w:spacing w:line="360" w:lineRule="auto"/>
        <w:jc w:val="both"/>
        <w:rPr>
          <w:rFonts w:ascii="David" w:hAnsi="David" w:cs="David"/>
          <w:rtl/>
          <w:lang w:val="en-US"/>
        </w:rPr>
      </w:pPr>
    </w:p>
    <w:p w14:paraId="1B1BAF14" w14:textId="2E819326" w:rsidR="00454190" w:rsidRDefault="00454190" w:rsidP="00454190">
      <w:pPr>
        <w:bidi/>
        <w:spacing w:line="360" w:lineRule="auto"/>
        <w:jc w:val="both"/>
        <w:rPr>
          <w:rFonts w:ascii="David" w:hAnsi="David" w:cs="David"/>
          <w:rtl/>
          <w:lang w:val="en-US"/>
        </w:rPr>
      </w:pPr>
      <w:r>
        <w:rPr>
          <w:rFonts w:ascii="David" w:hAnsi="David" w:cs="David" w:hint="cs"/>
          <w:rtl/>
          <w:lang w:val="en-US"/>
        </w:rPr>
        <w:t xml:space="preserve">החלק המורכב: כאשר פריט רכוש קבוע נמכר, החשבונאות מדווחת בדוח רווח והפסד על ערך שנקרא רווח / הפסד הון. רווח או הפסד זה הוא ההפרש בין תמורת המכירה לבין העלות המופחתת (ערך הספרים) של הפריט הנמכר. </w:t>
      </w:r>
    </w:p>
    <w:p w14:paraId="2E056226" w14:textId="77777777" w:rsidR="00626414" w:rsidRDefault="00626414" w:rsidP="00626414">
      <w:pPr>
        <w:bidi/>
        <w:spacing w:line="360" w:lineRule="auto"/>
        <w:jc w:val="both"/>
        <w:rPr>
          <w:rFonts w:ascii="David" w:hAnsi="David" w:cs="David"/>
          <w:rtl/>
          <w:lang w:val="en-US"/>
        </w:rPr>
      </w:pPr>
    </w:p>
    <w:p w14:paraId="67A8642F" w14:textId="0A57A450" w:rsidR="00626414" w:rsidRDefault="00626414" w:rsidP="00626414">
      <w:pPr>
        <w:bidi/>
        <w:spacing w:line="360" w:lineRule="auto"/>
        <w:jc w:val="both"/>
        <w:rPr>
          <w:rFonts w:ascii="David" w:hAnsi="David" w:cs="David"/>
          <w:rtl/>
          <w:lang w:val="en-US"/>
        </w:rPr>
      </w:pPr>
      <w:r>
        <w:rPr>
          <w:rFonts w:ascii="David" w:hAnsi="David" w:cs="David" w:hint="cs"/>
          <w:rtl/>
          <w:lang w:val="en-US"/>
        </w:rPr>
        <w:t>תמורה</w:t>
      </w:r>
      <w:r>
        <w:rPr>
          <w:rFonts w:ascii="David" w:hAnsi="David" w:cs="David"/>
          <w:rtl/>
          <w:lang w:val="en-US"/>
        </w:rPr>
        <w:tab/>
      </w:r>
      <w:r>
        <w:rPr>
          <w:rFonts w:ascii="David" w:hAnsi="David" w:cs="David"/>
          <w:rtl/>
          <w:lang w:val="en-US"/>
        </w:rPr>
        <w:tab/>
      </w:r>
      <w:r>
        <w:rPr>
          <w:rFonts w:ascii="David" w:hAnsi="David" w:cs="David"/>
          <w:rtl/>
          <w:lang w:val="en-US"/>
        </w:rPr>
        <w:tab/>
      </w:r>
      <w:r w:rsidR="00A114DA">
        <w:rPr>
          <w:rFonts w:ascii="David" w:hAnsi="David" w:cs="David"/>
          <w:rtl/>
          <w:lang w:val="en-US"/>
        </w:rPr>
        <w:tab/>
      </w:r>
      <w:r>
        <w:rPr>
          <w:rFonts w:ascii="David" w:hAnsi="David" w:cs="David"/>
          <w:rtl/>
          <w:lang w:val="en-US"/>
        </w:rPr>
        <w:tab/>
      </w:r>
      <w:r>
        <w:rPr>
          <w:rFonts w:ascii="David" w:hAnsi="David" w:cs="David" w:hint="cs"/>
          <w:rtl/>
          <w:lang w:val="en-US"/>
        </w:rPr>
        <w:t>75,000</w:t>
      </w:r>
    </w:p>
    <w:p w14:paraId="30107A77" w14:textId="5F473D6B" w:rsidR="00626414" w:rsidRDefault="00A114DA" w:rsidP="00626414">
      <w:pPr>
        <w:bidi/>
        <w:spacing w:line="360" w:lineRule="auto"/>
        <w:jc w:val="both"/>
        <w:rPr>
          <w:rFonts w:ascii="David" w:hAnsi="David" w:cs="David"/>
          <w:rtl/>
          <w:lang w:val="en-US"/>
        </w:rPr>
      </w:pPr>
      <w:r>
        <w:rPr>
          <w:rFonts w:ascii="David" w:hAnsi="David" w:cs="David" w:hint="cs"/>
          <w:rtl/>
          <w:lang w:val="en-US"/>
        </w:rPr>
        <w:t>בניכוי עלות מופחתת של הנמכר</w:t>
      </w:r>
      <w:r>
        <w:rPr>
          <w:rFonts w:ascii="David" w:hAnsi="David" w:cs="David"/>
          <w:rtl/>
          <w:lang w:val="en-US"/>
        </w:rPr>
        <w:tab/>
      </w:r>
      <w:r w:rsidR="00626414">
        <w:rPr>
          <w:rFonts w:ascii="David" w:hAnsi="David" w:cs="David"/>
          <w:rtl/>
          <w:lang w:val="en-US"/>
        </w:rPr>
        <w:tab/>
      </w:r>
      <w:r w:rsidR="00626414" w:rsidRPr="00A114DA">
        <w:rPr>
          <w:rFonts w:ascii="David" w:hAnsi="David" w:cs="David" w:hint="cs"/>
          <w:u w:val="single"/>
          <w:rtl/>
          <w:lang w:val="en-US"/>
        </w:rPr>
        <w:t>(40,000)</w:t>
      </w:r>
      <w:r w:rsidR="00626414">
        <w:rPr>
          <w:rFonts w:ascii="David" w:hAnsi="David" w:cs="David" w:hint="cs"/>
          <w:rtl/>
          <w:lang w:val="en-US"/>
        </w:rPr>
        <w:t xml:space="preserve"> = 60,000 </w:t>
      </w:r>
      <w:r w:rsidR="00626414">
        <w:rPr>
          <w:rFonts w:ascii="David" w:hAnsi="David" w:cs="David"/>
          <w:rtl/>
          <w:lang w:val="en-US"/>
        </w:rPr>
        <w:t>–</w:t>
      </w:r>
      <w:r w:rsidR="00626414">
        <w:rPr>
          <w:rFonts w:ascii="David" w:hAnsi="David" w:cs="David" w:hint="cs"/>
          <w:rtl/>
          <w:lang w:val="en-US"/>
        </w:rPr>
        <w:t xml:space="preserve"> 100,000 [עלות נתונה בניכוי פחת נצבר נתון]</w:t>
      </w:r>
    </w:p>
    <w:p w14:paraId="1670F4EE" w14:textId="364EA707" w:rsidR="00626414" w:rsidRDefault="00A114DA" w:rsidP="00626414">
      <w:pPr>
        <w:bidi/>
        <w:spacing w:line="360" w:lineRule="auto"/>
        <w:jc w:val="both"/>
        <w:rPr>
          <w:rFonts w:ascii="David" w:hAnsi="David" w:cs="David"/>
          <w:rtl/>
          <w:lang w:val="en-US"/>
        </w:rPr>
      </w:pPr>
      <w:r>
        <w:rPr>
          <w:rFonts w:ascii="David" w:hAnsi="David" w:cs="David" w:hint="cs"/>
          <w:rtl/>
          <w:lang w:val="en-US"/>
        </w:rPr>
        <w:t xml:space="preserve">הפרש חיובי </w:t>
      </w:r>
      <w:r>
        <w:rPr>
          <w:rFonts w:ascii="David" w:hAnsi="David" w:cs="David"/>
          <w:rtl/>
          <w:lang w:val="en-US"/>
        </w:rPr>
        <w:t>–</w:t>
      </w:r>
      <w:r>
        <w:rPr>
          <w:rFonts w:ascii="David" w:hAnsi="David" w:cs="David" w:hint="cs"/>
          <w:rtl/>
          <w:lang w:val="en-US"/>
        </w:rPr>
        <w:t xml:space="preserve"> רווח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35,000</w:t>
      </w:r>
    </w:p>
    <w:p w14:paraId="1E360752" w14:textId="77777777" w:rsidR="00AA0085" w:rsidRPr="00AA0085" w:rsidRDefault="00AA0085" w:rsidP="00AA0085">
      <w:pPr>
        <w:bidi/>
        <w:spacing w:line="360" w:lineRule="auto"/>
        <w:jc w:val="both"/>
        <w:rPr>
          <w:rFonts w:ascii="David" w:hAnsi="David" w:cs="David"/>
          <w:rtl/>
          <w:lang w:val="en-US"/>
        </w:rPr>
      </w:pPr>
    </w:p>
    <w:p w14:paraId="67523942" w14:textId="2BEFACD7" w:rsidR="00141437" w:rsidRDefault="009E773F" w:rsidP="00141437">
      <w:pPr>
        <w:bidi/>
        <w:spacing w:line="360" w:lineRule="auto"/>
        <w:jc w:val="both"/>
        <w:rPr>
          <w:rFonts w:ascii="David" w:hAnsi="David" w:cs="David"/>
          <w:b/>
          <w:bCs/>
          <w:rtl/>
          <w:lang w:val="en-US"/>
        </w:rPr>
      </w:pPr>
      <w:r>
        <w:rPr>
          <w:rFonts w:ascii="David" w:hAnsi="David" w:cs="David" w:hint="cs"/>
          <w:b/>
          <w:bCs/>
          <w:rtl/>
          <w:lang w:val="en-US"/>
        </w:rPr>
        <w:t>כאשר נרשם רווח הון &gt;&gt; הרווח הנקי המדווח גדל &gt;&gt; אם לא מבצעים בגינו התאמה &gt;&gt; למעשה, רושמים את תזרים המזומנים הנובע מהמכירה ״פעמיים״:</w:t>
      </w:r>
    </w:p>
    <w:p w14:paraId="6B582719" w14:textId="77777777" w:rsidR="009E773F" w:rsidRPr="002A0926" w:rsidRDefault="009E773F" w:rsidP="009E773F">
      <w:pPr>
        <w:bidi/>
        <w:spacing w:line="360" w:lineRule="auto"/>
        <w:jc w:val="both"/>
        <w:rPr>
          <w:rFonts w:ascii="David" w:hAnsi="David" w:cs="David"/>
          <w:rtl/>
          <w:lang w:val="en-US"/>
        </w:rPr>
      </w:pPr>
    </w:p>
    <w:p w14:paraId="622428B7" w14:textId="0B23A8D9" w:rsidR="009E773F" w:rsidRPr="002A0926" w:rsidRDefault="009E773F" w:rsidP="009E773F">
      <w:pPr>
        <w:bidi/>
        <w:spacing w:line="360" w:lineRule="auto"/>
        <w:jc w:val="both"/>
        <w:rPr>
          <w:rFonts w:ascii="David" w:hAnsi="David" w:cs="David"/>
          <w:rtl/>
          <w:lang w:val="en-US"/>
        </w:rPr>
      </w:pPr>
      <w:proofErr w:type="spellStart"/>
      <w:r w:rsidRPr="002A0926">
        <w:rPr>
          <w:rFonts w:ascii="David" w:hAnsi="David" w:cs="David" w:hint="cs"/>
          <w:rtl/>
          <w:lang w:val="en-US"/>
        </w:rPr>
        <w:t>בתזרים</w:t>
      </w:r>
      <w:proofErr w:type="spellEnd"/>
      <w:r w:rsidRPr="002A0926">
        <w:rPr>
          <w:rFonts w:ascii="David" w:hAnsi="David" w:cs="David" w:hint="cs"/>
          <w:rtl/>
          <w:lang w:val="en-US"/>
        </w:rPr>
        <w:t xml:space="preserve"> השוטף (כחלק מהרווח)</w:t>
      </w:r>
      <w:r w:rsidRPr="002A0926">
        <w:rPr>
          <w:rFonts w:ascii="David" w:hAnsi="David" w:cs="David"/>
          <w:rtl/>
          <w:lang w:val="en-US"/>
        </w:rPr>
        <w:tab/>
      </w:r>
      <w:r w:rsidRPr="002A0926">
        <w:rPr>
          <w:rFonts w:ascii="David" w:hAnsi="David" w:cs="David"/>
          <w:rtl/>
          <w:lang w:val="en-US"/>
        </w:rPr>
        <w:tab/>
      </w:r>
      <w:r w:rsidRPr="002A0926">
        <w:rPr>
          <w:rFonts w:ascii="David" w:hAnsi="David" w:cs="David" w:hint="cs"/>
          <w:rtl/>
          <w:lang w:val="en-US"/>
        </w:rPr>
        <w:t>35,000</w:t>
      </w:r>
    </w:p>
    <w:p w14:paraId="1A2D9043" w14:textId="10F4B231" w:rsidR="009E773F" w:rsidRPr="002A0926" w:rsidRDefault="009E773F" w:rsidP="009E773F">
      <w:pPr>
        <w:bidi/>
        <w:spacing w:line="360" w:lineRule="auto"/>
        <w:jc w:val="both"/>
        <w:rPr>
          <w:rFonts w:ascii="David" w:hAnsi="David" w:cs="David"/>
          <w:rtl/>
          <w:lang w:val="en-US"/>
        </w:rPr>
      </w:pPr>
      <w:proofErr w:type="spellStart"/>
      <w:r w:rsidRPr="002A0926">
        <w:rPr>
          <w:rFonts w:ascii="David" w:hAnsi="David" w:cs="David" w:hint="cs"/>
          <w:rtl/>
          <w:lang w:val="en-US"/>
        </w:rPr>
        <w:t>ובתזרים</w:t>
      </w:r>
      <w:proofErr w:type="spellEnd"/>
      <w:r w:rsidRPr="002A0926">
        <w:rPr>
          <w:rFonts w:ascii="David" w:hAnsi="David" w:cs="David" w:hint="cs"/>
          <w:rtl/>
          <w:lang w:val="en-US"/>
        </w:rPr>
        <w:t xml:space="preserve"> השקעתי (התמורה)</w:t>
      </w:r>
      <w:r w:rsidRPr="002A0926">
        <w:rPr>
          <w:rFonts w:ascii="David" w:hAnsi="David" w:cs="David"/>
          <w:rtl/>
          <w:lang w:val="en-US"/>
        </w:rPr>
        <w:tab/>
      </w:r>
      <w:r w:rsidRPr="002A0926">
        <w:rPr>
          <w:rFonts w:ascii="David" w:hAnsi="David" w:cs="David"/>
          <w:rtl/>
          <w:lang w:val="en-US"/>
        </w:rPr>
        <w:tab/>
      </w:r>
      <w:r w:rsidRPr="002A0926">
        <w:rPr>
          <w:rFonts w:ascii="David" w:hAnsi="David" w:cs="David" w:hint="cs"/>
          <w:rtl/>
          <w:lang w:val="en-US"/>
        </w:rPr>
        <w:t>75,000</w:t>
      </w:r>
    </w:p>
    <w:p w14:paraId="30269AFE" w14:textId="37D62AFA" w:rsidR="009E773F" w:rsidRPr="002A0926" w:rsidRDefault="009E773F" w:rsidP="009E773F">
      <w:pPr>
        <w:bidi/>
        <w:spacing w:line="360" w:lineRule="auto"/>
        <w:jc w:val="both"/>
        <w:rPr>
          <w:rFonts w:ascii="David" w:hAnsi="David" w:cs="David"/>
          <w:rtl/>
          <w:lang w:val="en-US"/>
        </w:rPr>
      </w:pPr>
      <w:r w:rsidRPr="002A0926">
        <w:rPr>
          <w:rFonts w:ascii="David" w:hAnsi="David" w:cs="David" w:hint="cs"/>
          <w:rtl/>
          <w:lang w:val="en-US"/>
        </w:rPr>
        <w:t>במצב כזה אם לא נתאם סך התזרים</w:t>
      </w:r>
      <w:r w:rsidRPr="002A0926">
        <w:rPr>
          <w:rFonts w:ascii="David" w:hAnsi="David" w:cs="David"/>
          <w:rtl/>
          <w:lang w:val="en-US"/>
        </w:rPr>
        <w:tab/>
      </w:r>
      <w:r w:rsidR="002A0926">
        <w:rPr>
          <w:rFonts w:ascii="David" w:hAnsi="David" w:cs="David" w:hint="cs"/>
          <w:rtl/>
          <w:lang w:val="en-US"/>
        </w:rPr>
        <w:t>110</w:t>
      </w:r>
      <w:r w:rsidR="002A0926" w:rsidRPr="002A0926">
        <w:rPr>
          <w:rFonts w:ascii="David" w:hAnsi="David" w:cs="David" w:hint="cs"/>
          <w:rtl/>
          <w:lang w:val="en-US"/>
        </w:rPr>
        <w:t>,000</w:t>
      </w:r>
      <w:r w:rsidR="002A0926" w:rsidRPr="002A0926">
        <w:rPr>
          <w:rFonts w:ascii="David" w:hAnsi="David" w:cs="David"/>
          <w:rtl/>
          <w:lang w:val="en-US"/>
        </w:rPr>
        <w:tab/>
      </w:r>
      <w:r w:rsidR="002A0926" w:rsidRPr="002A0926">
        <w:rPr>
          <w:rFonts w:ascii="David" w:hAnsi="David" w:cs="David"/>
          <w:rtl/>
          <w:lang w:val="en-US"/>
        </w:rPr>
        <w:tab/>
      </w:r>
      <w:r w:rsidR="002A0926" w:rsidRPr="002A0926">
        <w:rPr>
          <w:rFonts w:ascii="David" w:hAnsi="David" w:cs="David" w:hint="cs"/>
          <w:rtl/>
          <w:lang w:val="en-US"/>
        </w:rPr>
        <w:t>וזה כמובן ממש לא התזרים מהמכירה.</w:t>
      </w:r>
    </w:p>
    <w:p w14:paraId="2EB8BB3C" w14:textId="77777777" w:rsidR="00141437" w:rsidRDefault="00141437" w:rsidP="00141437">
      <w:pPr>
        <w:bidi/>
        <w:spacing w:line="360" w:lineRule="auto"/>
        <w:jc w:val="both"/>
        <w:rPr>
          <w:rFonts w:ascii="David" w:hAnsi="David" w:cs="David"/>
          <w:rtl/>
          <w:lang w:val="en-US"/>
        </w:rPr>
      </w:pPr>
    </w:p>
    <w:p w14:paraId="1793F742" w14:textId="62158D28" w:rsidR="002A0926" w:rsidRPr="002A0926" w:rsidRDefault="002A0926" w:rsidP="002A0926">
      <w:pPr>
        <w:bidi/>
        <w:spacing w:line="360" w:lineRule="auto"/>
        <w:jc w:val="both"/>
        <w:rPr>
          <w:rFonts w:ascii="David" w:hAnsi="David" w:cs="David"/>
          <w:rtl/>
          <w:lang w:val="en-US"/>
        </w:rPr>
      </w:pPr>
      <w:r>
        <w:rPr>
          <w:rFonts w:ascii="David" w:hAnsi="David" w:cs="David" w:hint="cs"/>
          <w:rtl/>
          <w:lang w:val="en-US"/>
        </w:rPr>
        <w:t xml:space="preserve">הדרך לטפל: ננטרל מדוח רווח והפסד את רווח ההון, שהרי השפעתו נזקפה זה מכבר </w:t>
      </w:r>
      <w:proofErr w:type="spellStart"/>
      <w:r>
        <w:rPr>
          <w:rFonts w:ascii="David" w:hAnsi="David" w:cs="David" w:hint="cs"/>
          <w:rtl/>
          <w:lang w:val="en-US"/>
        </w:rPr>
        <w:t>לתזרים</w:t>
      </w:r>
      <w:proofErr w:type="spellEnd"/>
      <w:r>
        <w:rPr>
          <w:rFonts w:ascii="David" w:hAnsi="David" w:cs="David" w:hint="cs"/>
          <w:rtl/>
          <w:lang w:val="en-US"/>
        </w:rPr>
        <w:t xml:space="preserve"> ההשקעתי. </w:t>
      </w:r>
    </w:p>
    <w:p w14:paraId="44913E7A" w14:textId="77777777" w:rsidR="00141437" w:rsidRDefault="00141437" w:rsidP="00141437">
      <w:pPr>
        <w:bidi/>
        <w:spacing w:line="360" w:lineRule="auto"/>
        <w:jc w:val="both"/>
        <w:rPr>
          <w:rFonts w:ascii="David" w:hAnsi="David" w:cs="David"/>
          <w:b/>
          <w:bCs/>
          <w:rtl/>
          <w:lang w:val="en-US"/>
        </w:rPr>
      </w:pPr>
    </w:p>
    <w:p w14:paraId="36DE726C" w14:textId="0BBDF17B" w:rsidR="002A0926" w:rsidRDefault="002A0926" w:rsidP="002A092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6.ב </w:t>
      </w:r>
      <w:r>
        <w:rPr>
          <w:rFonts w:ascii="David" w:hAnsi="David" w:cs="David"/>
          <w:b/>
          <w:bCs/>
          <w:rtl/>
          <w:lang w:val="en-US"/>
        </w:rPr>
        <w:t>–</w:t>
      </w:r>
      <w:r>
        <w:rPr>
          <w:rFonts w:ascii="David" w:hAnsi="David" w:cs="David" w:hint="cs"/>
          <w:b/>
          <w:bCs/>
          <w:rtl/>
          <w:lang w:val="en-US"/>
        </w:rPr>
        <w:t xml:space="preserve"> המקרה של רווח / הפסד הון והשפעותיו, והמבוא </w:t>
      </w:r>
      <w:proofErr w:type="spellStart"/>
      <w:r>
        <w:rPr>
          <w:rFonts w:ascii="David" w:hAnsi="David" w:cs="David" w:hint="cs"/>
          <w:b/>
          <w:bCs/>
          <w:rtl/>
          <w:lang w:val="en-US"/>
        </w:rPr>
        <w:t>לתזרימי</w:t>
      </w:r>
      <w:proofErr w:type="spellEnd"/>
      <w:r>
        <w:rPr>
          <w:rFonts w:ascii="David" w:hAnsi="David" w:cs="David" w:hint="cs"/>
          <w:b/>
          <w:bCs/>
          <w:rtl/>
          <w:lang w:val="en-US"/>
        </w:rPr>
        <w:t xml:space="preserve"> מזומנים מפעילות השקעה</w:t>
      </w:r>
    </w:p>
    <w:p w14:paraId="2B000BB8" w14:textId="0A463B2F" w:rsidR="004E50A8" w:rsidRDefault="00E00080" w:rsidP="004E50A8">
      <w:pPr>
        <w:bidi/>
        <w:spacing w:line="360" w:lineRule="auto"/>
        <w:jc w:val="both"/>
        <w:rPr>
          <w:rFonts w:ascii="David" w:hAnsi="David" w:cs="David"/>
          <w:rtl/>
          <w:lang w:val="en-US"/>
        </w:rPr>
      </w:pPr>
      <w:r>
        <w:rPr>
          <w:rFonts w:ascii="David" w:hAnsi="David" w:cs="David" w:hint="cs"/>
          <w:rtl/>
          <w:lang w:val="en-US"/>
        </w:rPr>
        <w:t xml:space="preserve">בחברת דניאל </w:t>
      </w:r>
      <w:proofErr w:type="spellStart"/>
      <w:r>
        <w:rPr>
          <w:rFonts w:ascii="David" w:hAnsi="David" w:cs="David" w:hint="cs"/>
          <w:rtl/>
          <w:lang w:val="en-US"/>
        </w:rPr>
        <w:t>קמ</w:t>
      </w:r>
      <w:proofErr w:type="spellEnd"/>
      <w:r>
        <w:rPr>
          <w:rFonts w:ascii="David" w:hAnsi="David" w:cs="David" w:hint="cs"/>
          <w:rtl/>
          <w:lang w:val="en-US"/>
        </w:rPr>
        <w:t xml:space="preserve"> בע״מ דווח רווח נקי בסכום של 800,000 ש״ח בשנת 2024. </w:t>
      </w:r>
    </w:p>
    <w:p w14:paraId="24E7E6F4" w14:textId="507C127B" w:rsidR="00E00080" w:rsidRDefault="00E00080" w:rsidP="00E00080">
      <w:pPr>
        <w:bidi/>
        <w:spacing w:line="360" w:lineRule="auto"/>
        <w:jc w:val="both"/>
        <w:rPr>
          <w:rFonts w:ascii="David" w:hAnsi="David" w:cs="David"/>
          <w:rtl/>
          <w:lang w:val="en-US"/>
        </w:rPr>
      </w:pPr>
      <w:r>
        <w:rPr>
          <w:rFonts w:ascii="David" w:hAnsi="David" w:cs="David" w:hint="cs"/>
          <w:rtl/>
          <w:lang w:val="en-US"/>
        </w:rPr>
        <w:t>בחברה קיימים 2 פריטי רכוש קבוע בעלות של 100,000 ש״ח כל אחד, שעלותם המופחתת ליום 31.12.2023 היא 60,000 ש״ח לכל אחד מהם</w:t>
      </w:r>
      <w:r w:rsidR="002D73D8">
        <w:rPr>
          <w:rFonts w:ascii="David" w:hAnsi="David" w:cs="David" w:hint="cs"/>
          <w:rtl/>
          <w:lang w:val="en-US"/>
        </w:rPr>
        <w:t>, ותקופת הפחתתם 5 שנים</w:t>
      </w:r>
      <w:r>
        <w:rPr>
          <w:rFonts w:ascii="David" w:hAnsi="David" w:cs="David" w:hint="cs"/>
          <w:rtl/>
          <w:lang w:val="en-US"/>
        </w:rPr>
        <w:t xml:space="preserve">. </w:t>
      </w:r>
    </w:p>
    <w:p w14:paraId="525747D0" w14:textId="56DCE51C" w:rsidR="00E00080" w:rsidRDefault="00E00080" w:rsidP="00E00080">
      <w:pPr>
        <w:bidi/>
        <w:spacing w:line="360" w:lineRule="auto"/>
        <w:jc w:val="both"/>
        <w:rPr>
          <w:rFonts w:ascii="David" w:hAnsi="David" w:cs="David"/>
          <w:rtl/>
          <w:lang w:val="en-US"/>
        </w:rPr>
      </w:pPr>
      <w:r>
        <w:rPr>
          <w:rFonts w:ascii="David" w:hAnsi="David" w:cs="David" w:hint="cs"/>
          <w:rtl/>
          <w:lang w:val="en-US"/>
        </w:rPr>
        <w:t xml:space="preserve">בתאריך 30.9.2024 נמכר אחד מפריטי הרכוש הקבוע, בתמורה ל-33,000 ש״ח. </w:t>
      </w:r>
    </w:p>
    <w:p w14:paraId="1BACCC15" w14:textId="77777777" w:rsidR="00E00080" w:rsidRDefault="00E00080" w:rsidP="00E00080">
      <w:pPr>
        <w:bidi/>
        <w:spacing w:line="360" w:lineRule="auto"/>
        <w:jc w:val="both"/>
        <w:rPr>
          <w:rFonts w:ascii="David" w:hAnsi="David" w:cs="David"/>
          <w:rtl/>
          <w:lang w:val="en-US"/>
        </w:rPr>
      </w:pPr>
    </w:p>
    <w:p w14:paraId="4EBAB72A" w14:textId="4446A93B" w:rsidR="00E00080" w:rsidRDefault="00E00080" w:rsidP="00E00080">
      <w:pPr>
        <w:bidi/>
        <w:spacing w:line="360" w:lineRule="auto"/>
        <w:jc w:val="both"/>
        <w:rPr>
          <w:rFonts w:ascii="David" w:hAnsi="David" w:cs="David"/>
          <w:rtl/>
          <w:lang w:val="en-US"/>
        </w:rPr>
      </w:pPr>
      <w:r>
        <w:rPr>
          <w:rFonts w:ascii="David" w:hAnsi="David" w:cs="David" w:hint="cs"/>
          <w:rtl/>
          <w:lang w:val="en-US"/>
        </w:rPr>
        <w:t>נדרש: הציגו את תזרים המזומנים מפעילות שוטפת בחברה.</w:t>
      </w:r>
    </w:p>
    <w:p w14:paraId="0A24AE96" w14:textId="77777777" w:rsidR="00E00080" w:rsidRDefault="00E00080" w:rsidP="00E00080">
      <w:pPr>
        <w:bidi/>
        <w:spacing w:line="360" w:lineRule="auto"/>
        <w:jc w:val="both"/>
        <w:rPr>
          <w:rFonts w:ascii="David" w:hAnsi="David" w:cs="David"/>
          <w:rtl/>
          <w:lang w:val="en-US"/>
        </w:rPr>
      </w:pPr>
    </w:p>
    <w:p w14:paraId="0AD34AD3" w14:textId="53A3E24F" w:rsidR="00E00080" w:rsidRDefault="00EB51BD" w:rsidP="00E00080">
      <w:pPr>
        <w:bidi/>
        <w:spacing w:line="360" w:lineRule="auto"/>
        <w:jc w:val="both"/>
        <w:rPr>
          <w:rFonts w:ascii="David" w:hAnsi="David" w:cs="David"/>
          <w:rtl/>
          <w:lang w:val="en-US"/>
        </w:rPr>
      </w:pPr>
      <w:r>
        <w:rPr>
          <w:rFonts w:ascii="David" w:hAnsi="David" w:cs="David" w:hint="cs"/>
          <w:rtl/>
          <w:lang w:val="en-US"/>
        </w:rPr>
        <w:t xml:space="preserve">הטיפ שלנו, בהמשך לשאלה קודמת, אומר: שלצד ההתאמות הרגילות (בהקשר זה </w:t>
      </w:r>
      <w:r>
        <w:rPr>
          <w:rFonts w:ascii="David" w:hAnsi="David" w:cs="David"/>
          <w:rtl/>
          <w:lang w:val="en-US"/>
        </w:rPr>
        <w:t>–</w:t>
      </w:r>
      <w:r>
        <w:rPr>
          <w:rFonts w:ascii="David" w:hAnsi="David" w:cs="David" w:hint="cs"/>
          <w:rtl/>
          <w:lang w:val="en-US"/>
        </w:rPr>
        <w:t xml:space="preserve"> בעיקר התאמות הנובעות מהוצאות פחת) עלינו לדאוג לנטרל את ההשפעה של רווח / הפסד ההון במכירה (שכן כל השפעת המכירה ברמה </w:t>
      </w:r>
      <w:proofErr w:type="spellStart"/>
      <w:r>
        <w:rPr>
          <w:rFonts w:ascii="David" w:hAnsi="David" w:cs="David" w:hint="cs"/>
          <w:rtl/>
          <w:lang w:val="en-US"/>
        </w:rPr>
        <w:t>התזרימית</w:t>
      </w:r>
      <w:proofErr w:type="spellEnd"/>
      <w:r>
        <w:rPr>
          <w:rFonts w:ascii="David" w:hAnsi="David" w:cs="David" w:hint="cs"/>
          <w:rtl/>
          <w:lang w:val="en-US"/>
        </w:rPr>
        <w:t xml:space="preserve"> נכללת בפעילות השקעה, בנפרד, ויש לנטרל כל רישום שלה ברווח והפסד שמהווה את הבסיס </w:t>
      </w:r>
      <w:proofErr w:type="spellStart"/>
      <w:r>
        <w:rPr>
          <w:rFonts w:ascii="David" w:hAnsi="David" w:cs="David" w:hint="cs"/>
          <w:rtl/>
          <w:lang w:val="en-US"/>
        </w:rPr>
        <w:t>לתזרים</w:t>
      </w:r>
      <w:proofErr w:type="spellEnd"/>
      <w:r>
        <w:rPr>
          <w:rFonts w:ascii="David" w:hAnsi="David" w:cs="David" w:hint="cs"/>
          <w:rtl/>
          <w:lang w:val="en-US"/>
        </w:rPr>
        <w:t xml:space="preserve"> השוטף). </w:t>
      </w:r>
    </w:p>
    <w:p w14:paraId="67EA7D55" w14:textId="77777777" w:rsidR="00EB51BD" w:rsidRDefault="00EB51BD" w:rsidP="00EB51BD">
      <w:pPr>
        <w:bidi/>
        <w:spacing w:line="360" w:lineRule="auto"/>
        <w:jc w:val="both"/>
        <w:rPr>
          <w:rFonts w:ascii="David" w:hAnsi="David" w:cs="David"/>
          <w:rtl/>
          <w:lang w:val="en-US"/>
        </w:rPr>
      </w:pPr>
    </w:p>
    <w:p w14:paraId="3C1C597A" w14:textId="54699F45" w:rsidR="00EB51BD" w:rsidRDefault="002D73D8" w:rsidP="00EB51BD">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800,000</w:t>
      </w:r>
    </w:p>
    <w:p w14:paraId="39597CD1" w14:textId="3BBD68F7" w:rsidR="002D73D8" w:rsidRDefault="002D73D8" w:rsidP="002D73D8">
      <w:pPr>
        <w:bidi/>
        <w:spacing w:line="360" w:lineRule="auto"/>
        <w:jc w:val="both"/>
        <w:rPr>
          <w:rFonts w:ascii="David" w:hAnsi="David" w:cs="David"/>
          <w:rtl/>
          <w:lang w:val="en-US"/>
        </w:rPr>
      </w:pPr>
      <w:r>
        <w:rPr>
          <w:rFonts w:ascii="David" w:hAnsi="David" w:cs="David" w:hint="cs"/>
          <w:rtl/>
          <w:lang w:val="en-US"/>
        </w:rPr>
        <w:t>הוסף הוצאות הפחת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065796">
        <w:rPr>
          <w:rFonts w:ascii="David" w:hAnsi="David" w:cs="David"/>
          <w:lang w:val="en-US"/>
        </w:rPr>
        <w:tab/>
      </w:r>
      <w:r w:rsidR="00065796">
        <w:rPr>
          <w:rFonts w:ascii="David" w:hAnsi="David" w:cs="David"/>
          <w:lang w:val="en-US"/>
        </w:rPr>
        <w:tab/>
        <w:t>35,000</w:t>
      </w:r>
      <w:r w:rsidR="00065796">
        <w:rPr>
          <w:rFonts w:ascii="David" w:hAnsi="David" w:cs="David"/>
          <w:lang w:val="en-US"/>
        </w:rPr>
        <w:tab/>
      </w:r>
      <w:r w:rsidR="00065796">
        <w:rPr>
          <w:rFonts w:ascii="David" w:hAnsi="David" w:cs="David"/>
          <w:lang w:val="en-US"/>
        </w:rPr>
        <w:tab/>
        <w:t>פ</w:t>
      </w:r>
      <w:r w:rsidR="00065796">
        <w:rPr>
          <w:rFonts w:ascii="David" w:hAnsi="David" w:cs="David" w:hint="cs"/>
          <w:rtl/>
          <w:lang w:val="en-US"/>
        </w:rPr>
        <w:t>ירוט החישוב להלן</w:t>
      </w:r>
    </w:p>
    <w:p w14:paraId="7F740495" w14:textId="6C88D6AE" w:rsidR="002D73D8" w:rsidRDefault="002D73D8" w:rsidP="002D73D8">
      <w:pPr>
        <w:bidi/>
        <w:spacing w:line="360" w:lineRule="auto"/>
        <w:jc w:val="both"/>
        <w:rPr>
          <w:rFonts w:ascii="David" w:hAnsi="David" w:cs="David"/>
          <w:rtl/>
          <w:lang w:val="en-US"/>
        </w:rPr>
      </w:pPr>
      <w:r>
        <w:rPr>
          <w:rFonts w:ascii="David" w:hAnsi="David" w:cs="David" w:hint="cs"/>
          <w:rtl/>
          <w:lang w:val="en-US"/>
        </w:rPr>
        <w:t>הוסף הפסד הון (נטרל אותו)</w:t>
      </w:r>
      <w:r>
        <w:rPr>
          <w:rFonts w:ascii="David" w:hAnsi="David" w:cs="David"/>
          <w:rtl/>
          <w:lang w:val="en-US"/>
        </w:rPr>
        <w:tab/>
      </w:r>
      <w:r>
        <w:rPr>
          <w:rFonts w:ascii="David" w:hAnsi="David" w:cs="David"/>
          <w:rtl/>
          <w:lang w:val="en-US"/>
        </w:rPr>
        <w:tab/>
      </w:r>
      <w:r>
        <w:rPr>
          <w:rFonts w:ascii="David" w:hAnsi="David" w:cs="David" w:hint="cs"/>
          <w:rtl/>
          <w:lang w:val="en-US"/>
        </w:rPr>
        <w:t>+</w:t>
      </w:r>
      <w:r w:rsidR="005D710C">
        <w:rPr>
          <w:rFonts w:ascii="David" w:hAnsi="David" w:cs="David"/>
          <w:rtl/>
          <w:lang w:val="en-US"/>
        </w:rPr>
        <w:tab/>
      </w:r>
      <w:r w:rsidR="005D710C">
        <w:rPr>
          <w:rFonts w:ascii="David" w:hAnsi="David" w:cs="David"/>
          <w:rtl/>
          <w:lang w:val="en-US"/>
        </w:rPr>
        <w:tab/>
      </w:r>
      <w:r w:rsidR="005D710C" w:rsidRPr="005D710C">
        <w:rPr>
          <w:rFonts w:ascii="David" w:hAnsi="David" w:cs="David" w:hint="cs"/>
          <w:u w:val="single"/>
          <w:rtl/>
          <w:lang w:val="en-US"/>
        </w:rPr>
        <w:t>12,000</w:t>
      </w:r>
    </w:p>
    <w:p w14:paraId="5EC88149" w14:textId="02E7244C" w:rsidR="002D73D8" w:rsidRDefault="005D710C" w:rsidP="002D73D8">
      <w:pPr>
        <w:bidi/>
        <w:spacing w:line="360" w:lineRule="auto"/>
        <w:jc w:val="both"/>
        <w:rPr>
          <w:rFonts w:ascii="David" w:hAnsi="David" w:cs="David"/>
          <w:rtl/>
          <w:lang w:val="en-US"/>
        </w:rPr>
      </w:pPr>
      <w:r>
        <w:rPr>
          <w:rFonts w:ascii="David" w:hAnsi="David" w:cs="David" w:hint="cs"/>
          <w:rtl/>
          <w:lang w:val="en-US"/>
        </w:rPr>
        <w:t xml:space="preserve">תזרים המזומנים </w:t>
      </w:r>
      <w:proofErr w:type="spellStart"/>
      <w:r>
        <w:rPr>
          <w:rFonts w:ascii="David" w:hAnsi="David" w:cs="David" w:hint="cs"/>
          <w:rtl/>
          <w:lang w:val="en-US"/>
        </w:rPr>
        <w:t>מפ</w:t>
      </w:r>
      <w:proofErr w:type="spellEnd"/>
      <w:r>
        <w:rPr>
          <w:rFonts w:ascii="David" w:hAnsi="David" w:cs="David" w:hint="cs"/>
          <w:rtl/>
          <w:lang w:val="en-US"/>
        </w:rPr>
        <w:t>. שוטפת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5D710C">
        <w:rPr>
          <w:rFonts w:ascii="David" w:hAnsi="David" w:cs="David" w:hint="cs"/>
          <w:highlight w:val="yellow"/>
          <w:rtl/>
          <w:lang w:val="en-US"/>
        </w:rPr>
        <w:t>847,000</w:t>
      </w:r>
    </w:p>
    <w:p w14:paraId="46AE557C" w14:textId="77777777" w:rsidR="005D710C" w:rsidRDefault="005D710C" w:rsidP="005D710C">
      <w:pPr>
        <w:bidi/>
        <w:spacing w:line="360" w:lineRule="auto"/>
        <w:jc w:val="both"/>
        <w:rPr>
          <w:rFonts w:ascii="David" w:hAnsi="David" w:cs="David"/>
          <w:rtl/>
          <w:lang w:val="en-US"/>
        </w:rPr>
      </w:pPr>
    </w:p>
    <w:p w14:paraId="373F32B7" w14:textId="68C026BC" w:rsidR="00065796" w:rsidRDefault="00065796" w:rsidP="00065796">
      <w:pPr>
        <w:bidi/>
        <w:spacing w:line="360" w:lineRule="auto"/>
        <w:jc w:val="both"/>
        <w:rPr>
          <w:rFonts w:ascii="David" w:hAnsi="David" w:cs="David"/>
          <w:rtl/>
          <w:lang w:val="en-US"/>
        </w:rPr>
      </w:pPr>
      <w:r>
        <w:rPr>
          <w:rFonts w:ascii="David" w:hAnsi="David" w:cs="David" w:hint="cs"/>
          <w:rtl/>
          <w:lang w:val="en-US"/>
        </w:rPr>
        <w:t>הוצאות פחת:</w:t>
      </w:r>
    </w:p>
    <w:p w14:paraId="2F64C391" w14:textId="37BB9CED" w:rsidR="002D73D8" w:rsidRDefault="00000000" w:rsidP="002D73D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2024</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=35,000</m:t>
          </m:r>
        </m:oMath>
      </m:oMathPara>
    </w:p>
    <w:p w14:paraId="4A74DE8E" w14:textId="77777777" w:rsidR="00065796" w:rsidRDefault="00065796" w:rsidP="00E00080">
      <w:pPr>
        <w:bidi/>
        <w:spacing w:line="360" w:lineRule="auto"/>
        <w:jc w:val="both"/>
        <w:rPr>
          <w:rFonts w:ascii="David" w:hAnsi="David" w:cs="David"/>
          <w:rtl/>
          <w:lang w:val="en-US"/>
        </w:rPr>
      </w:pPr>
    </w:p>
    <w:p w14:paraId="41B0A9BB" w14:textId="0F94D136" w:rsidR="00E00080" w:rsidRDefault="00065796" w:rsidP="00065796">
      <w:pPr>
        <w:bidi/>
        <w:spacing w:line="360" w:lineRule="auto"/>
        <w:jc w:val="both"/>
        <w:rPr>
          <w:rFonts w:ascii="David" w:hAnsi="David" w:cs="David"/>
          <w:rtl/>
          <w:lang w:val="en-US"/>
        </w:rPr>
      </w:pPr>
      <w:r>
        <w:rPr>
          <w:rFonts w:ascii="David" w:hAnsi="David" w:cs="David" w:hint="cs"/>
          <w:rtl/>
          <w:lang w:val="en-US"/>
        </w:rPr>
        <w:t>כדי לחשב את רווח / הפסד ההון, שגם הוא חלק מההתאמות לרווח על מנת לבטא את התזרים השוטף בלבד, עלינו לחשב את הפחת הנצבר בגין הפריט הנמכר ערב מכירתו</w:t>
      </w:r>
      <w:r w:rsidR="003A1F5A">
        <w:rPr>
          <w:rFonts w:ascii="David" w:hAnsi="David" w:cs="David" w:hint="cs"/>
          <w:rtl/>
          <w:lang w:val="en-US"/>
        </w:rPr>
        <w:t xml:space="preserve">: הפחת הנצבר הוא החלק המרכזי בחישוב העלות המופחתת, כאשר ההפרש בין התמורה לעלות המופחתת יהיה רווח / הפסד הון. </w:t>
      </w:r>
    </w:p>
    <w:p w14:paraId="13E4BFDD" w14:textId="77777777" w:rsidR="003A1F5A" w:rsidRDefault="003A1F5A" w:rsidP="003A1F5A">
      <w:pPr>
        <w:bidi/>
        <w:spacing w:line="360" w:lineRule="auto"/>
        <w:jc w:val="both"/>
        <w:rPr>
          <w:rFonts w:ascii="David" w:hAnsi="David" w:cs="David"/>
          <w:rtl/>
          <w:lang w:val="en-US"/>
        </w:rPr>
      </w:pPr>
    </w:p>
    <w:p w14:paraId="4A353A35" w14:textId="113D856D" w:rsidR="003A1F5A" w:rsidRDefault="003A1F5A" w:rsidP="003A1F5A">
      <w:pPr>
        <w:bidi/>
        <w:spacing w:line="360" w:lineRule="auto"/>
        <w:jc w:val="both"/>
        <w:rPr>
          <w:rFonts w:ascii="David" w:hAnsi="David" w:cs="David"/>
          <w:rtl/>
          <w:lang w:val="en-US"/>
        </w:rPr>
      </w:pPr>
      <w:r>
        <w:rPr>
          <w:rFonts w:ascii="David" w:hAnsi="David" w:cs="David" w:hint="cs"/>
          <w:rtl/>
          <w:lang w:val="en-US"/>
        </w:rPr>
        <w:t xml:space="preserve">פחת נצבר פריט שנמכר </w:t>
      </w:r>
      <w:r>
        <w:rPr>
          <w:rFonts w:ascii="David" w:hAnsi="David" w:cs="David"/>
          <w:rtl/>
          <w:lang w:val="en-US"/>
        </w:rPr>
        <w:t>–</w:t>
      </w:r>
      <w:r>
        <w:rPr>
          <w:rFonts w:ascii="David" w:hAnsi="David" w:cs="David" w:hint="cs"/>
          <w:rtl/>
          <w:lang w:val="en-US"/>
        </w:rPr>
        <w:t xml:space="preserve"> נתון </w:t>
      </w:r>
      <w:r>
        <w:rPr>
          <w:rFonts w:ascii="David" w:hAnsi="David" w:cs="David"/>
          <w:rtl/>
          <w:lang w:val="en-US"/>
        </w:rPr>
        <w:t>–</w:t>
      </w:r>
      <w:r>
        <w:rPr>
          <w:rFonts w:ascii="David" w:hAnsi="David" w:cs="David" w:hint="cs"/>
          <w:rtl/>
          <w:lang w:val="en-US"/>
        </w:rPr>
        <w:t xml:space="preserve"> 31.12.2023</w:t>
      </w:r>
      <w:r>
        <w:rPr>
          <w:rFonts w:ascii="David" w:hAnsi="David" w:cs="David"/>
          <w:rtl/>
          <w:lang w:val="en-US"/>
        </w:rPr>
        <w:tab/>
      </w:r>
      <w:r>
        <w:rPr>
          <w:rFonts w:ascii="David" w:hAnsi="David" w:cs="David" w:hint="cs"/>
          <w:rtl/>
          <w:lang w:val="en-US"/>
        </w:rPr>
        <w:t>40,000</w:t>
      </w:r>
      <w:r>
        <w:rPr>
          <w:rFonts w:ascii="David" w:hAnsi="David" w:cs="David"/>
          <w:rtl/>
          <w:lang w:val="en-US"/>
        </w:rPr>
        <w:tab/>
      </w:r>
      <w:r>
        <w:rPr>
          <w:rFonts w:ascii="David" w:hAnsi="David" w:cs="David" w:hint="cs"/>
          <w:rtl/>
          <w:lang w:val="en-US"/>
        </w:rPr>
        <w:t>מדוע? כי העלות 100,000 והמופחתת 60,000</w:t>
      </w:r>
    </w:p>
    <w:p w14:paraId="51D2F6FD" w14:textId="77777777" w:rsidR="001444F6" w:rsidRDefault="001444F6" w:rsidP="003A1F5A">
      <w:pPr>
        <w:bidi/>
        <w:spacing w:line="360" w:lineRule="auto"/>
        <w:jc w:val="both"/>
        <w:rPr>
          <w:rFonts w:ascii="David" w:hAnsi="David" w:cs="David"/>
          <w:rtl/>
          <w:lang w:val="en-US"/>
        </w:rPr>
      </w:pPr>
      <w:r>
        <w:rPr>
          <w:rFonts w:ascii="David" w:hAnsi="David" w:cs="David" w:hint="cs"/>
          <w:rtl/>
          <w:lang w:val="en-US"/>
        </w:rPr>
        <w:t xml:space="preserve">הוצאות הפחת מ-31.12.2023 </w:t>
      </w:r>
      <w:r>
        <w:rPr>
          <w:rFonts w:ascii="David" w:hAnsi="David" w:cs="David"/>
          <w:rtl/>
          <w:lang w:val="en-US"/>
        </w:rPr>
        <w:t>–</w:t>
      </w:r>
      <w:r>
        <w:rPr>
          <w:rFonts w:ascii="David" w:hAnsi="David" w:cs="David" w:hint="cs"/>
          <w:rtl/>
          <w:lang w:val="en-US"/>
        </w:rPr>
        <w:t xml:space="preserve"> עד המכירה</w:t>
      </w:r>
      <w:r>
        <w:rPr>
          <w:rFonts w:ascii="David" w:hAnsi="David" w:cs="David"/>
          <w:rtl/>
          <w:lang w:val="en-US"/>
        </w:rPr>
        <w:tab/>
      </w:r>
      <w:r w:rsidRPr="001444F6">
        <w:rPr>
          <w:rFonts w:ascii="David" w:hAnsi="David" w:cs="David" w:hint="cs"/>
          <w:u w:val="single"/>
          <w:rtl/>
          <w:lang w:val="en-US"/>
        </w:rPr>
        <w:t xml:space="preserve">15,000 </w:t>
      </w:r>
      <w:r>
        <w:rPr>
          <w:rFonts w:ascii="David" w:hAnsi="David" w:cs="David" w:hint="cs"/>
          <w:rtl/>
          <w:lang w:val="en-US"/>
        </w:rPr>
        <w:t>= 9/12 * 5 / 100,000</w:t>
      </w:r>
    </w:p>
    <w:p w14:paraId="6292B6C5" w14:textId="4B703469" w:rsidR="003A1F5A" w:rsidRDefault="001444F6" w:rsidP="001444F6">
      <w:pPr>
        <w:bidi/>
        <w:spacing w:line="360" w:lineRule="auto"/>
        <w:jc w:val="both"/>
        <w:rPr>
          <w:rFonts w:ascii="David" w:hAnsi="David" w:cs="David"/>
          <w:rtl/>
          <w:lang w:val="en-US"/>
        </w:rPr>
      </w:pPr>
      <w:r>
        <w:rPr>
          <w:rFonts w:ascii="David" w:hAnsi="David" w:cs="David" w:hint="cs"/>
          <w:rtl/>
          <w:lang w:val="en-US"/>
        </w:rPr>
        <w:t>פחת נצבר ערב המכירה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55,000</w:t>
      </w:r>
      <w:r>
        <w:rPr>
          <w:rFonts w:ascii="David" w:hAnsi="David" w:cs="David"/>
          <w:rtl/>
          <w:lang w:val="en-US"/>
        </w:rPr>
        <w:tab/>
      </w:r>
    </w:p>
    <w:p w14:paraId="18B03DB0" w14:textId="77777777" w:rsidR="00065796" w:rsidRDefault="00065796" w:rsidP="00065796">
      <w:pPr>
        <w:bidi/>
        <w:spacing w:line="360" w:lineRule="auto"/>
        <w:jc w:val="both"/>
        <w:rPr>
          <w:rFonts w:ascii="David" w:hAnsi="David" w:cs="David"/>
          <w:rtl/>
          <w:lang w:val="en-US"/>
        </w:rPr>
      </w:pPr>
    </w:p>
    <w:p w14:paraId="481871EE" w14:textId="676C9BF0" w:rsidR="00954250" w:rsidRDefault="00954250" w:rsidP="00954250">
      <w:pPr>
        <w:bidi/>
        <w:spacing w:line="360" w:lineRule="auto"/>
        <w:jc w:val="both"/>
        <w:rPr>
          <w:rFonts w:ascii="David" w:hAnsi="David" w:cs="David"/>
          <w:rtl/>
          <w:lang w:val="en-US"/>
        </w:rPr>
      </w:pPr>
      <w:r>
        <w:rPr>
          <w:rFonts w:ascii="David" w:hAnsi="David" w:cs="David" w:hint="cs"/>
          <w:rtl/>
          <w:lang w:val="en-US"/>
        </w:rPr>
        <w:t>תמורת המכירה הנתונה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33,000</w:t>
      </w:r>
    </w:p>
    <w:p w14:paraId="1FE80501" w14:textId="58A98FCD" w:rsidR="00E00080" w:rsidRDefault="00954250" w:rsidP="00E00080">
      <w:pPr>
        <w:bidi/>
        <w:spacing w:line="360" w:lineRule="auto"/>
        <w:jc w:val="both"/>
        <w:rPr>
          <w:rFonts w:ascii="David" w:hAnsi="David" w:cs="David"/>
          <w:rtl/>
          <w:lang w:val="en-US"/>
        </w:rPr>
      </w:pPr>
      <w:r>
        <w:rPr>
          <w:rFonts w:ascii="David" w:hAnsi="David" w:cs="David" w:hint="cs"/>
          <w:rtl/>
          <w:lang w:val="en-US"/>
        </w:rPr>
        <w:t xml:space="preserve">בניכוי </w:t>
      </w:r>
      <w:r w:rsidR="001444F6">
        <w:rPr>
          <w:rFonts w:ascii="David" w:hAnsi="David" w:cs="David" w:hint="cs"/>
          <w:rtl/>
          <w:lang w:val="en-US"/>
        </w:rPr>
        <w:t>העלות המופחתת ערב המכירה</w:t>
      </w:r>
      <w:r w:rsidR="001444F6">
        <w:rPr>
          <w:rFonts w:ascii="David" w:hAnsi="David" w:cs="David"/>
          <w:rtl/>
          <w:lang w:val="en-US"/>
        </w:rPr>
        <w:tab/>
      </w:r>
      <w:r w:rsidRPr="00954250">
        <w:rPr>
          <w:rFonts w:ascii="David" w:hAnsi="David" w:cs="David" w:hint="cs"/>
          <w:u w:val="single"/>
          <w:rtl/>
          <w:lang w:val="en-US"/>
        </w:rPr>
        <w:t xml:space="preserve">(45,000) </w:t>
      </w:r>
      <w:r>
        <w:rPr>
          <w:rFonts w:ascii="David" w:hAnsi="David" w:cs="David" w:hint="cs"/>
          <w:rtl/>
          <w:lang w:val="en-US"/>
        </w:rPr>
        <w:t xml:space="preserve">= 55,000 </w:t>
      </w:r>
      <w:r>
        <w:rPr>
          <w:rFonts w:ascii="David" w:hAnsi="David" w:cs="David"/>
          <w:rtl/>
          <w:lang w:val="en-US"/>
        </w:rPr>
        <w:t>–</w:t>
      </w:r>
      <w:r>
        <w:rPr>
          <w:rFonts w:ascii="David" w:hAnsi="David" w:cs="David" w:hint="cs"/>
          <w:rtl/>
          <w:lang w:val="en-US"/>
        </w:rPr>
        <w:t xml:space="preserve"> 100,000 עלות מקורית בניכוי </w:t>
      </w:r>
      <w:proofErr w:type="spellStart"/>
      <w:r>
        <w:rPr>
          <w:rFonts w:ascii="David" w:hAnsi="David" w:cs="David" w:hint="cs"/>
          <w:rtl/>
          <w:lang w:val="en-US"/>
        </w:rPr>
        <w:t>פחנ״צ</w:t>
      </w:r>
      <w:proofErr w:type="spellEnd"/>
      <w:r>
        <w:rPr>
          <w:rFonts w:ascii="David" w:hAnsi="David" w:cs="David" w:hint="cs"/>
          <w:rtl/>
          <w:lang w:val="en-US"/>
        </w:rPr>
        <w:t xml:space="preserve"> עדכני</w:t>
      </w:r>
    </w:p>
    <w:p w14:paraId="00A8EA52" w14:textId="0A093635" w:rsidR="00E00080" w:rsidRDefault="00954250" w:rsidP="00E00080">
      <w:pPr>
        <w:bidi/>
        <w:spacing w:line="360" w:lineRule="auto"/>
        <w:jc w:val="both"/>
        <w:rPr>
          <w:rFonts w:ascii="David" w:hAnsi="David" w:cs="David"/>
          <w:rtl/>
          <w:lang w:val="en-US"/>
        </w:rPr>
      </w:pPr>
      <w:r>
        <w:rPr>
          <w:rFonts w:ascii="David" w:hAnsi="David" w:cs="David" w:hint="cs"/>
          <w:rtl/>
          <w:lang w:val="en-US"/>
        </w:rPr>
        <w:t xml:space="preserve">הפרש שלילי </w:t>
      </w:r>
      <w:r>
        <w:rPr>
          <w:rFonts w:ascii="David" w:hAnsi="David" w:cs="David"/>
          <w:rtl/>
          <w:lang w:val="en-US"/>
        </w:rPr>
        <w:t>–</w:t>
      </w:r>
      <w:r>
        <w:rPr>
          <w:rFonts w:ascii="David" w:hAnsi="David" w:cs="David" w:hint="cs"/>
          <w:rtl/>
          <w:lang w:val="en-US"/>
        </w:rPr>
        <w:t xml:space="preserve"> הפסד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w:t>
      </w:r>
      <w:r w:rsidR="005D710C">
        <w:rPr>
          <w:rFonts w:ascii="David" w:hAnsi="David" w:cs="David"/>
          <w:rtl/>
          <w:lang w:val="en-US"/>
        </w:rPr>
        <w:tab/>
      </w:r>
      <w:r w:rsidR="005D710C">
        <w:rPr>
          <w:rFonts w:ascii="David" w:hAnsi="David" w:cs="David"/>
          <w:rtl/>
          <w:lang w:val="en-US"/>
        </w:rPr>
        <w:tab/>
      </w:r>
      <w:r w:rsidR="005D710C">
        <w:rPr>
          <w:rFonts w:ascii="David" w:hAnsi="David" w:cs="David" w:hint="cs"/>
          <w:rtl/>
          <w:lang w:val="en-US"/>
        </w:rPr>
        <w:t xml:space="preserve">צריך לנטרל בהתאמות לרווח </w:t>
      </w:r>
      <w:proofErr w:type="spellStart"/>
      <w:r w:rsidR="005D710C">
        <w:rPr>
          <w:rFonts w:ascii="David" w:hAnsi="David" w:cs="David" w:hint="cs"/>
          <w:rtl/>
          <w:lang w:val="en-US"/>
        </w:rPr>
        <w:t>בפ</w:t>
      </w:r>
      <w:proofErr w:type="spellEnd"/>
      <w:r w:rsidR="005D710C">
        <w:rPr>
          <w:rFonts w:ascii="David" w:hAnsi="David" w:cs="David" w:hint="cs"/>
          <w:rtl/>
          <w:lang w:val="en-US"/>
        </w:rPr>
        <w:t>. שוטפת</w:t>
      </w:r>
    </w:p>
    <w:p w14:paraId="7A176E7B" w14:textId="07A3BC5C" w:rsidR="00C51FC7" w:rsidRDefault="00C51FC7">
      <w:pPr>
        <w:rPr>
          <w:rFonts w:ascii="David" w:hAnsi="David" w:cs="David"/>
          <w:rtl/>
          <w:lang w:val="en-US"/>
        </w:rPr>
      </w:pPr>
      <w:r>
        <w:rPr>
          <w:rFonts w:ascii="David" w:hAnsi="David" w:cs="David"/>
          <w:rtl/>
          <w:lang w:val="en-US"/>
        </w:rPr>
        <w:br w:type="page"/>
      </w:r>
    </w:p>
    <w:p w14:paraId="07C1CF08" w14:textId="16DAEF16" w:rsidR="00C51FC7" w:rsidRDefault="00C51FC7" w:rsidP="00C51FC7">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7.ב </w:t>
      </w:r>
      <w:r>
        <w:rPr>
          <w:rFonts w:ascii="David" w:hAnsi="David" w:cs="David"/>
          <w:b/>
          <w:bCs/>
          <w:rtl/>
          <w:lang w:val="en-US"/>
        </w:rPr>
        <w:t>–</w:t>
      </w:r>
      <w:r>
        <w:rPr>
          <w:rFonts w:ascii="David" w:hAnsi="David" w:cs="David" w:hint="cs"/>
          <w:b/>
          <w:bCs/>
          <w:rtl/>
          <w:lang w:val="en-US"/>
        </w:rPr>
        <w:t xml:space="preserve"> הצגה ותרגול של תזרימי מזומנים מפעילות השקעה ומפעילות מימון</w:t>
      </w:r>
    </w:p>
    <w:p w14:paraId="3826547A" w14:textId="49B637A7" w:rsidR="00C51FC7" w:rsidRDefault="00FB238E" w:rsidP="00C51FC7">
      <w:pPr>
        <w:bidi/>
        <w:spacing w:line="360" w:lineRule="auto"/>
        <w:jc w:val="both"/>
        <w:rPr>
          <w:rFonts w:ascii="David" w:hAnsi="David" w:cs="David"/>
          <w:rtl/>
          <w:lang w:val="en-US"/>
        </w:rPr>
      </w:pPr>
      <w:r>
        <w:rPr>
          <w:rFonts w:ascii="David" w:hAnsi="David" w:cs="David" w:hint="cs"/>
          <w:rtl/>
          <w:lang w:val="en-US"/>
        </w:rPr>
        <w:t xml:space="preserve">דורון בע״מ הציגה בשנת 2025 רווח נקי בסך 1,000,000 ש״ח. </w:t>
      </w:r>
    </w:p>
    <w:p w14:paraId="061F83CB" w14:textId="1B42EBD1" w:rsidR="00FB238E" w:rsidRDefault="00FB238E" w:rsidP="00FB238E">
      <w:pPr>
        <w:bidi/>
        <w:spacing w:line="360" w:lineRule="auto"/>
        <w:jc w:val="both"/>
        <w:rPr>
          <w:rFonts w:ascii="David" w:hAnsi="David" w:cs="David"/>
          <w:rtl/>
          <w:lang w:val="en-US"/>
        </w:rPr>
      </w:pPr>
      <w:r>
        <w:rPr>
          <w:rFonts w:ascii="David" w:hAnsi="David" w:cs="David" w:hint="cs"/>
          <w:rtl/>
          <w:lang w:val="en-US"/>
        </w:rPr>
        <w:t>להלן נתונים נוספים בדבר עסקאות, אירועים ושינויים שהתרחשו בחברה בשנת 2025. כל הערכים בש״ח:</w:t>
      </w:r>
    </w:p>
    <w:p w14:paraId="29799738" w14:textId="77777777" w:rsidR="00FB238E" w:rsidRDefault="00FB238E" w:rsidP="00FB238E">
      <w:pPr>
        <w:bidi/>
        <w:spacing w:line="360" w:lineRule="auto"/>
        <w:jc w:val="both"/>
        <w:rPr>
          <w:rFonts w:ascii="David" w:hAnsi="David" w:cs="David"/>
          <w:rtl/>
          <w:lang w:val="en-US"/>
        </w:rPr>
      </w:pPr>
    </w:p>
    <w:p w14:paraId="2EA07F00" w14:textId="3372DE76" w:rsidR="00FB238E" w:rsidRDefault="00FB238E" w:rsidP="00FB238E">
      <w:pPr>
        <w:bidi/>
        <w:spacing w:line="360" w:lineRule="auto"/>
        <w:jc w:val="both"/>
        <w:rPr>
          <w:rFonts w:ascii="David" w:hAnsi="David" w:cs="David"/>
          <w:rtl/>
          <w:lang w:val="en-US"/>
        </w:rPr>
      </w:pPr>
      <w:r>
        <w:rPr>
          <w:rFonts w:ascii="David" w:hAnsi="David" w:cs="David" w:hint="cs"/>
          <w:rtl/>
          <w:lang w:val="en-US"/>
        </w:rPr>
        <w:t>עלייה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w:t>
      </w:r>
    </w:p>
    <w:p w14:paraId="6A611727" w14:textId="58CD1CDF" w:rsidR="00FB238E" w:rsidRDefault="00FB238E" w:rsidP="00FB238E">
      <w:pPr>
        <w:bidi/>
        <w:spacing w:line="360" w:lineRule="auto"/>
        <w:jc w:val="both"/>
        <w:rPr>
          <w:rFonts w:ascii="David" w:hAnsi="David" w:cs="David"/>
          <w:rtl/>
          <w:lang w:val="en-US"/>
        </w:rPr>
      </w:pPr>
      <w:r>
        <w:rPr>
          <w:rFonts w:ascii="David" w:hAnsi="David" w:cs="David" w:hint="cs"/>
          <w:rtl/>
          <w:lang w:val="en-US"/>
        </w:rPr>
        <w:t>ירידה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92,000</w:t>
      </w:r>
    </w:p>
    <w:p w14:paraId="08008083" w14:textId="4FD98634" w:rsidR="00FB238E" w:rsidRDefault="00FB238E" w:rsidP="00FB238E">
      <w:pPr>
        <w:bidi/>
        <w:spacing w:line="360" w:lineRule="auto"/>
        <w:jc w:val="both"/>
        <w:rPr>
          <w:rFonts w:ascii="David" w:hAnsi="David" w:cs="David"/>
          <w:rtl/>
          <w:lang w:val="en-US"/>
        </w:rPr>
      </w:pPr>
      <w:r>
        <w:rPr>
          <w:rFonts w:ascii="David" w:hAnsi="David" w:cs="David" w:hint="cs"/>
          <w:rtl/>
          <w:lang w:val="en-US"/>
        </w:rPr>
        <w:t>עלייה בזכאים: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14,000</w:t>
      </w:r>
    </w:p>
    <w:p w14:paraId="4A5363D0" w14:textId="66FE6802" w:rsidR="00FB238E" w:rsidRDefault="00FB238E" w:rsidP="00FB238E">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72,000</w:t>
      </w:r>
    </w:p>
    <w:p w14:paraId="1FB35550" w14:textId="52CD6DF4" w:rsidR="00FB238E" w:rsidRDefault="00FB238E" w:rsidP="00FB238E">
      <w:pPr>
        <w:bidi/>
        <w:spacing w:line="360" w:lineRule="auto"/>
        <w:jc w:val="both"/>
        <w:rPr>
          <w:rFonts w:ascii="David" w:hAnsi="David" w:cs="David"/>
          <w:rtl/>
          <w:lang w:val="en-US"/>
        </w:rPr>
      </w:pPr>
      <w:r>
        <w:rPr>
          <w:rFonts w:ascii="David" w:hAnsi="David" w:cs="David" w:hint="cs"/>
          <w:rtl/>
          <w:lang w:val="en-US"/>
        </w:rPr>
        <w:t>עליית ערך נדל״ן להשקעה:</w:t>
      </w:r>
      <w:r>
        <w:rPr>
          <w:rFonts w:ascii="David" w:hAnsi="David" w:cs="David"/>
          <w:rtl/>
          <w:lang w:val="en-US"/>
        </w:rPr>
        <w:tab/>
      </w:r>
      <w:r>
        <w:rPr>
          <w:rFonts w:ascii="David" w:hAnsi="David" w:cs="David" w:hint="cs"/>
          <w:rtl/>
          <w:lang w:val="en-US"/>
        </w:rPr>
        <w:t>62,000</w:t>
      </w:r>
    </w:p>
    <w:p w14:paraId="2D3A09A6" w14:textId="3F703AA9" w:rsidR="00FB238E" w:rsidRDefault="00FB238E" w:rsidP="00FB238E">
      <w:pPr>
        <w:bidi/>
        <w:spacing w:line="360" w:lineRule="auto"/>
        <w:jc w:val="both"/>
        <w:rPr>
          <w:rFonts w:ascii="David" w:hAnsi="David" w:cs="David"/>
          <w:rtl/>
          <w:lang w:val="en-US"/>
        </w:rPr>
      </w:pPr>
      <w:r>
        <w:rPr>
          <w:rFonts w:ascii="David" w:hAnsi="David" w:cs="David" w:hint="cs"/>
          <w:rtl/>
          <w:lang w:val="en-US"/>
        </w:rPr>
        <w:t>קניית מחשבים במזומן:</w:t>
      </w:r>
      <w:r>
        <w:rPr>
          <w:rFonts w:ascii="David" w:hAnsi="David" w:cs="David"/>
          <w:lang w:val="en-US"/>
        </w:rPr>
        <w:t xml:space="preserve"> </w:t>
      </w:r>
      <w:r w:rsidR="002C5AC7">
        <w:rPr>
          <w:rFonts w:ascii="David" w:hAnsi="David" w:cs="David"/>
          <w:rtl/>
          <w:lang w:val="en-US"/>
        </w:rPr>
        <w:tab/>
      </w:r>
      <w:r w:rsidR="002C5AC7">
        <w:rPr>
          <w:rFonts w:ascii="David" w:hAnsi="David" w:cs="David"/>
          <w:rtl/>
          <w:lang w:val="en-US"/>
        </w:rPr>
        <w:tab/>
      </w:r>
      <w:r w:rsidR="002C5AC7">
        <w:rPr>
          <w:rFonts w:ascii="David" w:hAnsi="David" w:cs="David" w:hint="cs"/>
          <w:rtl/>
          <w:lang w:val="en-US"/>
        </w:rPr>
        <w:t>55,000</w:t>
      </w:r>
    </w:p>
    <w:p w14:paraId="11EAF9F9" w14:textId="603722F9" w:rsidR="002C5AC7" w:rsidRDefault="002C5AC7" w:rsidP="002C5AC7">
      <w:pPr>
        <w:bidi/>
        <w:spacing w:line="360" w:lineRule="auto"/>
        <w:jc w:val="both"/>
        <w:rPr>
          <w:rFonts w:ascii="David" w:hAnsi="David" w:cs="David"/>
          <w:rtl/>
          <w:lang w:val="en-US"/>
        </w:rPr>
      </w:pPr>
      <w:r>
        <w:rPr>
          <w:rFonts w:ascii="David" w:hAnsi="David" w:cs="David" w:hint="cs"/>
          <w:rtl/>
          <w:lang w:val="en-US"/>
        </w:rPr>
        <w:t>רכישת השקעות למסחר:</w:t>
      </w:r>
      <w:r>
        <w:rPr>
          <w:rFonts w:ascii="David" w:hAnsi="David" w:cs="David"/>
          <w:rtl/>
          <w:lang w:val="en-US"/>
        </w:rPr>
        <w:tab/>
      </w:r>
      <w:r>
        <w:rPr>
          <w:rFonts w:ascii="David" w:hAnsi="David" w:cs="David"/>
          <w:rtl/>
          <w:lang w:val="en-US"/>
        </w:rPr>
        <w:tab/>
      </w:r>
      <w:r>
        <w:rPr>
          <w:rFonts w:ascii="David" w:hAnsi="David" w:cs="David" w:hint="cs"/>
          <w:rtl/>
          <w:lang w:val="en-US"/>
        </w:rPr>
        <w:t>17,000</w:t>
      </w:r>
    </w:p>
    <w:p w14:paraId="0CC5DFB7" w14:textId="07796859" w:rsidR="002C5AC7" w:rsidRDefault="002C5AC7" w:rsidP="002C5AC7">
      <w:pPr>
        <w:bidi/>
        <w:spacing w:line="360" w:lineRule="auto"/>
        <w:jc w:val="both"/>
        <w:rPr>
          <w:rFonts w:ascii="David" w:hAnsi="David" w:cs="David"/>
          <w:rtl/>
          <w:lang w:val="en-US"/>
        </w:rPr>
      </w:pPr>
      <w:r>
        <w:rPr>
          <w:rFonts w:ascii="David" w:hAnsi="David" w:cs="David" w:hint="cs"/>
          <w:rtl/>
          <w:lang w:val="en-US"/>
        </w:rPr>
        <w:t>רכישת נדל״ן להשקעה:</w:t>
      </w:r>
      <w:r>
        <w:rPr>
          <w:rFonts w:ascii="David" w:hAnsi="David" w:cs="David"/>
          <w:rtl/>
          <w:lang w:val="en-US"/>
        </w:rPr>
        <w:tab/>
      </w:r>
      <w:r>
        <w:rPr>
          <w:rFonts w:ascii="David" w:hAnsi="David" w:cs="David"/>
          <w:rtl/>
          <w:lang w:val="en-US"/>
        </w:rPr>
        <w:tab/>
      </w:r>
      <w:r>
        <w:rPr>
          <w:rFonts w:ascii="David" w:hAnsi="David" w:cs="David" w:hint="cs"/>
          <w:rtl/>
          <w:lang w:val="en-US"/>
        </w:rPr>
        <w:t>200,000</w:t>
      </w:r>
    </w:p>
    <w:p w14:paraId="6B33EB4C" w14:textId="523BF54E" w:rsidR="002C5AC7" w:rsidRDefault="002C5AC7" w:rsidP="002C5AC7">
      <w:pPr>
        <w:bidi/>
        <w:spacing w:line="360" w:lineRule="auto"/>
        <w:jc w:val="both"/>
        <w:rPr>
          <w:rFonts w:ascii="David" w:hAnsi="David" w:cs="David"/>
          <w:rtl/>
          <w:lang w:val="en-US"/>
        </w:rPr>
      </w:pPr>
      <w:r>
        <w:rPr>
          <w:rFonts w:ascii="David" w:hAnsi="David" w:cs="David" w:hint="cs"/>
          <w:rtl/>
          <w:lang w:val="en-US"/>
        </w:rPr>
        <w:t>נטילת הלוואות לזמן קצר:</w:t>
      </w:r>
      <w:r>
        <w:rPr>
          <w:rFonts w:ascii="David" w:hAnsi="David" w:cs="David"/>
          <w:rtl/>
          <w:lang w:val="en-US"/>
        </w:rPr>
        <w:tab/>
      </w:r>
      <w:r>
        <w:rPr>
          <w:rFonts w:ascii="David" w:hAnsi="David" w:cs="David" w:hint="cs"/>
          <w:rtl/>
          <w:lang w:val="en-US"/>
        </w:rPr>
        <w:t>140,000</w:t>
      </w:r>
    </w:p>
    <w:p w14:paraId="36F27495" w14:textId="6510C675" w:rsidR="002C5AC7" w:rsidRDefault="002C5AC7" w:rsidP="002C5AC7">
      <w:pPr>
        <w:bidi/>
        <w:spacing w:line="360" w:lineRule="auto"/>
        <w:jc w:val="both"/>
        <w:rPr>
          <w:rFonts w:ascii="David" w:hAnsi="David" w:cs="David"/>
          <w:rtl/>
          <w:lang w:val="en-US"/>
        </w:rPr>
      </w:pPr>
      <w:r>
        <w:rPr>
          <w:rFonts w:ascii="David" w:hAnsi="David" w:cs="David" w:hint="cs"/>
          <w:rtl/>
          <w:lang w:val="en-US"/>
        </w:rPr>
        <w:t>פירעון הלוואות לזמן ארוך:</w:t>
      </w:r>
      <w:r>
        <w:rPr>
          <w:rFonts w:ascii="David" w:hAnsi="David" w:cs="David"/>
          <w:rtl/>
          <w:lang w:val="en-US"/>
        </w:rPr>
        <w:tab/>
      </w:r>
      <w:r>
        <w:rPr>
          <w:rFonts w:ascii="David" w:hAnsi="David" w:cs="David" w:hint="cs"/>
          <w:rtl/>
          <w:lang w:val="en-US"/>
        </w:rPr>
        <w:t>50,000</w:t>
      </w:r>
    </w:p>
    <w:p w14:paraId="7225224E" w14:textId="18C1B82C" w:rsidR="002C5AC7" w:rsidRDefault="002C5AC7" w:rsidP="002C5AC7">
      <w:pPr>
        <w:bidi/>
        <w:spacing w:line="360" w:lineRule="auto"/>
        <w:jc w:val="both"/>
        <w:rPr>
          <w:rFonts w:ascii="David" w:hAnsi="David" w:cs="David"/>
          <w:rtl/>
          <w:lang w:val="en-US"/>
        </w:rPr>
      </w:pPr>
      <w:r>
        <w:rPr>
          <w:rFonts w:ascii="David" w:hAnsi="David" w:cs="David" w:hint="cs"/>
          <w:rtl/>
          <w:lang w:val="en-US"/>
        </w:rPr>
        <w:t>הנפקת מניות במזומן:</w:t>
      </w:r>
      <w:r>
        <w:rPr>
          <w:rFonts w:ascii="David" w:hAnsi="David" w:cs="David"/>
          <w:rtl/>
          <w:lang w:val="en-US"/>
        </w:rPr>
        <w:tab/>
      </w:r>
      <w:r>
        <w:rPr>
          <w:rFonts w:ascii="David" w:hAnsi="David" w:cs="David"/>
          <w:rtl/>
          <w:lang w:val="en-US"/>
        </w:rPr>
        <w:tab/>
      </w:r>
      <w:r>
        <w:rPr>
          <w:rFonts w:ascii="David" w:hAnsi="David" w:cs="David" w:hint="cs"/>
          <w:rtl/>
          <w:lang w:val="en-US"/>
        </w:rPr>
        <w:t>28,000</w:t>
      </w:r>
    </w:p>
    <w:p w14:paraId="0ED1CDE6" w14:textId="1A4BF8B3" w:rsidR="002C5AC7" w:rsidRDefault="002C5AC7" w:rsidP="002C5AC7">
      <w:pPr>
        <w:bidi/>
        <w:spacing w:line="360" w:lineRule="auto"/>
        <w:jc w:val="both"/>
        <w:rPr>
          <w:rFonts w:ascii="David" w:hAnsi="David" w:cs="David"/>
          <w:rtl/>
          <w:lang w:val="en-US"/>
        </w:rPr>
      </w:pPr>
      <w:r>
        <w:rPr>
          <w:rFonts w:ascii="David" w:hAnsi="David" w:cs="David" w:hint="cs"/>
          <w:rtl/>
          <w:lang w:val="en-US"/>
        </w:rPr>
        <w:t>חלוקת דיבידנד במזומן:</w:t>
      </w:r>
      <w:r>
        <w:rPr>
          <w:rFonts w:ascii="David" w:hAnsi="David" w:cs="David"/>
          <w:rtl/>
          <w:lang w:val="en-US"/>
        </w:rPr>
        <w:tab/>
      </w:r>
      <w:r>
        <w:rPr>
          <w:rFonts w:ascii="David" w:hAnsi="David" w:cs="David"/>
          <w:rtl/>
          <w:lang w:val="en-US"/>
        </w:rPr>
        <w:tab/>
      </w:r>
      <w:r>
        <w:rPr>
          <w:rFonts w:ascii="David" w:hAnsi="David" w:cs="David" w:hint="cs"/>
          <w:rtl/>
          <w:lang w:val="en-US"/>
        </w:rPr>
        <w:t>55,000</w:t>
      </w:r>
    </w:p>
    <w:p w14:paraId="1AAA6633" w14:textId="77777777" w:rsidR="002C5AC7" w:rsidRDefault="002C5AC7" w:rsidP="002C5AC7">
      <w:pPr>
        <w:bidi/>
        <w:spacing w:line="360" w:lineRule="auto"/>
        <w:jc w:val="both"/>
        <w:rPr>
          <w:rFonts w:ascii="David" w:hAnsi="David" w:cs="David"/>
          <w:rtl/>
          <w:lang w:val="en-US"/>
        </w:rPr>
      </w:pPr>
    </w:p>
    <w:p w14:paraId="51C655ED" w14:textId="59B3DD72" w:rsidR="002C5AC7" w:rsidRDefault="006F5403" w:rsidP="002C5AC7">
      <w:pPr>
        <w:bidi/>
        <w:spacing w:line="360" w:lineRule="auto"/>
        <w:jc w:val="both"/>
        <w:rPr>
          <w:rFonts w:ascii="David" w:hAnsi="David" w:cs="David"/>
          <w:rtl/>
          <w:lang w:val="en-US"/>
        </w:rPr>
      </w:pPr>
      <w:r>
        <w:rPr>
          <w:rFonts w:ascii="David" w:hAnsi="David" w:cs="David" w:hint="cs"/>
          <w:rtl/>
          <w:lang w:val="en-US"/>
        </w:rPr>
        <w:t>נדרש: מהו תזרים המזומנים בחברה לשנת 2025 מפעילות שוטפת, מפעילות השקעה ומפעילות מימון.</w:t>
      </w:r>
    </w:p>
    <w:p w14:paraId="00CF32EE" w14:textId="77777777" w:rsidR="006F5403" w:rsidRDefault="006F5403" w:rsidP="006F540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267"/>
        <w:gridCol w:w="2407"/>
        <w:gridCol w:w="2554"/>
        <w:gridCol w:w="2122"/>
      </w:tblGrid>
      <w:tr w:rsidR="006F5403" w14:paraId="5F696524" w14:textId="77777777" w:rsidTr="004304FD">
        <w:tc>
          <w:tcPr>
            <w:tcW w:w="2267" w:type="dxa"/>
          </w:tcPr>
          <w:p w14:paraId="789DD53C" w14:textId="1EC6ADBA" w:rsidR="006F5403" w:rsidRDefault="006F5403" w:rsidP="006F5403">
            <w:pPr>
              <w:bidi/>
              <w:spacing w:line="360" w:lineRule="auto"/>
              <w:jc w:val="both"/>
              <w:rPr>
                <w:rFonts w:ascii="David" w:hAnsi="David" w:cs="David"/>
                <w:rtl/>
                <w:lang w:val="en-US"/>
              </w:rPr>
            </w:pPr>
            <w:r>
              <w:rPr>
                <w:rFonts w:ascii="David" w:hAnsi="David" w:cs="David" w:hint="cs"/>
                <w:rtl/>
                <w:lang w:val="en-US"/>
              </w:rPr>
              <w:t>פרטים</w:t>
            </w:r>
          </w:p>
        </w:tc>
        <w:tc>
          <w:tcPr>
            <w:tcW w:w="2407" w:type="dxa"/>
          </w:tcPr>
          <w:p w14:paraId="46990202" w14:textId="77777777" w:rsidR="006F5403" w:rsidRDefault="006F5403" w:rsidP="006F5403">
            <w:pPr>
              <w:bidi/>
              <w:spacing w:line="360" w:lineRule="auto"/>
              <w:jc w:val="both"/>
              <w:rPr>
                <w:rFonts w:ascii="David" w:hAnsi="David" w:cs="David"/>
                <w:rtl/>
                <w:lang w:val="en-US"/>
              </w:rPr>
            </w:pPr>
            <w:r>
              <w:rPr>
                <w:rFonts w:ascii="David" w:hAnsi="David" w:cs="David" w:hint="cs"/>
                <w:rtl/>
                <w:lang w:val="en-US"/>
              </w:rPr>
              <w:t xml:space="preserve">תזרים </w:t>
            </w:r>
            <w:r w:rsidRPr="00D01308">
              <w:rPr>
                <w:rFonts w:ascii="David" w:hAnsi="David" w:cs="David" w:hint="cs"/>
                <w:b/>
                <w:bCs/>
                <w:rtl/>
                <w:lang w:val="en-US"/>
              </w:rPr>
              <w:t>פ. שוטפת</w:t>
            </w:r>
          </w:p>
          <w:p w14:paraId="5A0A52A2" w14:textId="02A1B9D1" w:rsidR="006F5403" w:rsidRDefault="006F5403" w:rsidP="006F5403">
            <w:pPr>
              <w:bidi/>
              <w:spacing w:line="360" w:lineRule="auto"/>
              <w:jc w:val="both"/>
              <w:rPr>
                <w:rFonts w:ascii="David" w:hAnsi="David" w:cs="David"/>
                <w:rtl/>
                <w:lang w:val="en-US"/>
              </w:rPr>
            </w:pPr>
            <w:r>
              <w:rPr>
                <w:rFonts w:ascii="David" w:hAnsi="David" w:cs="David" w:hint="cs"/>
                <w:rtl/>
                <w:lang w:val="en-US"/>
              </w:rPr>
              <w:t>רווח נקי לאחר התאמות</w:t>
            </w:r>
          </w:p>
        </w:tc>
        <w:tc>
          <w:tcPr>
            <w:tcW w:w="2554" w:type="dxa"/>
          </w:tcPr>
          <w:p w14:paraId="7F701E36" w14:textId="77777777" w:rsidR="006F5403" w:rsidRDefault="006F5403" w:rsidP="006F5403">
            <w:pPr>
              <w:bidi/>
              <w:spacing w:line="360" w:lineRule="auto"/>
              <w:jc w:val="both"/>
              <w:rPr>
                <w:rFonts w:ascii="David" w:hAnsi="David" w:cs="David"/>
                <w:rtl/>
                <w:lang w:val="en-US"/>
              </w:rPr>
            </w:pPr>
            <w:r>
              <w:rPr>
                <w:rFonts w:ascii="David" w:hAnsi="David" w:cs="David" w:hint="cs"/>
                <w:rtl/>
                <w:lang w:val="en-US"/>
              </w:rPr>
              <w:t xml:space="preserve">תזרים </w:t>
            </w:r>
            <w:r w:rsidRPr="00D01308">
              <w:rPr>
                <w:rFonts w:ascii="David" w:hAnsi="David" w:cs="David" w:hint="cs"/>
                <w:b/>
                <w:bCs/>
                <w:rtl/>
                <w:lang w:val="en-US"/>
              </w:rPr>
              <w:t>פ. השקעה</w:t>
            </w:r>
          </w:p>
          <w:p w14:paraId="59110A02" w14:textId="1366C27D" w:rsidR="006F5403" w:rsidRDefault="006F5403" w:rsidP="006F5403">
            <w:pPr>
              <w:bidi/>
              <w:spacing w:line="360" w:lineRule="auto"/>
              <w:jc w:val="both"/>
              <w:rPr>
                <w:rFonts w:ascii="David" w:hAnsi="David" w:cs="David"/>
                <w:rtl/>
                <w:lang w:val="en-US"/>
              </w:rPr>
            </w:pPr>
            <w:r>
              <w:rPr>
                <w:rFonts w:ascii="David" w:hAnsi="David" w:cs="David" w:hint="cs"/>
                <w:rtl/>
                <w:lang w:val="en-US"/>
              </w:rPr>
              <w:t>רכישה ותמורה מהשקעות</w:t>
            </w:r>
          </w:p>
        </w:tc>
        <w:tc>
          <w:tcPr>
            <w:tcW w:w="2122" w:type="dxa"/>
          </w:tcPr>
          <w:p w14:paraId="33A40FF8" w14:textId="77777777" w:rsidR="006F5403" w:rsidRPr="00D01308" w:rsidRDefault="006F5403" w:rsidP="006F5403">
            <w:pPr>
              <w:bidi/>
              <w:spacing w:line="360" w:lineRule="auto"/>
              <w:jc w:val="both"/>
              <w:rPr>
                <w:rFonts w:ascii="David" w:hAnsi="David" w:cs="David"/>
                <w:b/>
                <w:bCs/>
                <w:rtl/>
                <w:lang w:val="en-US"/>
              </w:rPr>
            </w:pPr>
            <w:r>
              <w:rPr>
                <w:rFonts w:ascii="David" w:hAnsi="David" w:cs="David" w:hint="cs"/>
                <w:rtl/>
                <w:lang w:val="en-US"/>
              </w:rPr>
              <w:t xml:space="preserve">תזרים </w:t>
            </w:r>
            <w:r w:rsidRPr="00D01308">
              <w:rPr>
                <w:rFonts w:ascii="David" w:hAnsi="David" w:cs="David" w:hint="cs"/>
                <w:b/>
                <w:bCs/>
                <w:rtl/>
                <w:lang w:val="en-US"/>
              </w:rPr>
              <w:t>פ. מימון</w:t>
            </w:r>
          </w:p>
          <w:p w14:paraId="7DB9E3E9" w14:textId="2DBE3439" w:rsidR="006F5403" w:rsidRDefault="006F5403" w:rsidP="006F5403">
            <w:pPr>
              <w:bidi/>
              <w:spacing w:line="360" w:lineRule="auto"/>
              <w:jc w:val="both"/>
              <w:rPr>
                <w:rFonts w:ascii="David" w:hAnsi="David" w:cs="David"/>
                <w:rtl/>
                <w:lang w:val="en-US"/>
              </w:rPr>
            </w:pPr>
            <w:r>
              <w:rPr>
                <w:rFonts w:ascii="David" w:hAnsi="David" w:cs="David" w:hint="cs"/>
                <w:rtl/>
                <w:lang w:val="en-US"/>
              </w:rPr>
              <w:t>גיוס מימון וסילוקו</w:t>
            </w:r>
          </w:p>
        </w:tc>
      </w:tr>
      <w:tr w:rsidR="006F5403" w14:paraId="28793E27" w14:textId="77777777" w:rsidTr="004304FD">
        <w:tc>
          <w:tcPr>
            <w:tcW w:w="2267" w:type="dxa"/>
          </w:tcPr>
          <w:p w14:paraId="695A0DE3" w14:textId="6B00AE0F" w:rsidR="006F5403" w:rsidRDefault="006F5403" w:rsidP="006F5403">
            <w:pPr>
              <w:bidi/>
              <w:spacing w:line="360" w:lineRule="auto"/>
              <w:jc w:val="both"/>
              <w:rPr>
                <w:rFonts w:ascii="David" w:hAnsi="David" w:cs="David"/>
                <w:rtl/>
                <w:lang w:val="en-US"/>
              </w:rPr>
            </w:pPr>
            <w:r>
              <w:rPr>
                <w:rFonts w:ascii="David" w:hAnsi="David" w:cs="David" w:hint="cs"/>
                <w:rtl/>
                <w:lang w:val="en-US"/>
              </w:rPr>
              <w:t>רווח נקי</w:t>
            </w:r>
          </w:p>
        </w:tc>
        <w:tc>
          <w:tcPr>
            <w:tcW w:w="2407" w:type="dxa"/>
          </w:tcPr>
          <w:p w14:paraId="3ED3A850" w14:textId="1FB43299" w:rsidR="006F5403" w:rsidRDefault="006F5403" w:rsidP="006F5403">
            <w:pPr>
              <w:bidi/>
              <w:spacing w:line="360" w:lineRule="auto"/>
              <w:jc w:val="both"/>
              <w:rPr>
                <w:rFonts w:ascii="David" w:hAnsi="David" w:cs="David"/>
                <w:rtl/>
                <w:lang w:val="en-US"/>
              </w:rPr>
            </w:pPr>
            <w:r>
              <w:rPr>
                <w:rFonts w:ascii="David" w:hAnsi="David" w:cs="David" w:hint="cs"/>
                <w:rtl/>
                <w:lang w:val="en-US"/>
              </w:rPr>
              <w:t>1,000,000</w:t>
            </w:r>
          </w:p>
        </w:tc>
        <w:tc>
          <w:tcPr>
            <w:tcW w:w="2554" w:type="dxa"/>
          </w:tcPr>
          <w:p w14:paraId="58ECDFA6" w14:textId="77777777" w:rsidR="006F5403" w:rsidRDefault="006F5403" w:rsidP="006F5403">
            <w:pPr>
              <w:bidi/>
              <w:spacing w:line="360" w:lineRule="auto"/>
              <w:jc w:val="both"/>
              <w:rPr>
                <w:rFonts w:ascii="David" w:hAnsi="David" w:cs="David"/>
                <w:rtl/>
                <w:lang w:val="en-US"/>
              </w:rPr>
            </w:pPr>
          </w:p>
        </w:tc>
        <w:tc>
          <w:tcPr>
            <w:tcW w:w="2122" w:type="dxa"/>
          </w:tcPr>
          <w:p w14:paraId="124CD44D" w14:textId="77777777" w:rsidR="006F5403" w:rsidRDefault="006F5403" w:rsidP="006F5403">
            <w:pPr>
              <w:bidi/>
              <w:spacing w:line="360" w:lineRule="auto"/>
              <w:jc w:val="both"/>
              <w:rPr>
                <w:rFonts w:ascii="David" w:hAnsi="David" w:cs="David"/>
                <w:rtl/>
                <w:lang w:val="en-US"/>
              </w:rPr>
            </w:pPr>
          </w:p>
        </w:tc>
      </w:tr>
      <w:tr w:rsidR="006F5403" w14:paraId="1F448097" w14:textId="77777777" w:rsidTr="004304FD">
        <w:tc>
          <w:tcPr>
            <w:tcW w:w="2267" w:type="dxa"/>
          </w:tcPr>
          <w:p w14:paraId="4E523024" w14:textId="408FC9D1" w:rsidR="006F5403" w:rsidRDefault="006F5403" w:rsidP="006F5403">
            <w:pPr>
              <w:bidi/>
              <w:spacing w:line="360" w:lineRule="auto"/>
              <w:jc w:val="both"/>
              <w:rPr>
                <w:rFonts w:ascii="David" w:hAnsi="David" w:cs="David"/>
                <w:rtl/>
                <w:lang w:val="en-US"/>
              </w:rPr>
            </w:pPr>
            <w:r>
              <w:rPr>
                <w:rFonts w:ascii="David" w:hAnsi="David" w:cs="David" w:hint="cs"/>
                <w:rtl/>
                <w:lang w:val="en-US"/>
              </w:rPr>
              <w:t>עלייה בלקוחות</w:t>
            </w:r>
          </w:p>
        </w:tc>
        <w:tc>
          <w:tcPr>
            <w:tcW w:w="2407" w:type="dxa"/>
          </w:tcPr>
          <w:p w14:paraId="420DA3FA" w14:textId="67210C04" w:rsidR="006F5403" w:rsidRDefault="006F5403" w:rsidP="006F5403">
            <w:pPr>
              <w:bidi/>
              <w:spacing w:line="360" w:lineRule="auto"/>
              <w:jc w:val="both"/>
              <w:rPr>
                <w:rFonts w:ascii="David" w:hAnsi="David" w:cs="David"/>
                <w:rtl/>
                <w:lang w:val="en-US"/>
              </w:rPr>
            </w:pPr>
            <w:r>
              <w:rPr>
                <w:rFonts w:ascii="David" w:hAnsi="David" w:cs="David" w:hint="cs"/>
                <w:rtl/>
                <w:lang w:val="en-US"/>
              </w:rPr>
              <w:t>(80,000)</w:t>
            </w:r>
          </w:p>
        </w:tc>
        <w:tc>
          <w:tcPr>
            <w:tcW w:w="2554" w:type="dxa"/>
          </w:tcPr>
          <w:p w14:paraId="205891ED" w14:textId="77777777" w:rsidR="006F5403" w:rsidRDefault="006F5403" w:rsidP="006F5403">
            <w:pPr>
              <w:bidi/>
              <w:spacing w:line="360" w:lineRule="auto"/>
              <w:jc w:val="both"/>
              <w:rPr>
                <w:rFonts w:ascii="David" w:hAnsi="David" w:cs="David"/>
                <w:rtl/>
                <w:lang w:val="en-US"/>
              </w:rPr>
            </w:pPr>
          </w:p>
        </w:tc>
        <w:tc>
          <w:tcPr>
            <w:tcW w:w="2122" w:type="dxa"/>
          </w:tcPr>
          <w:p w14:paraId="00E2FE5A" w14:textId="77777777" w:rsidR="006F5403" w:rsidRDefault="006F5403" w:rsidP="006F5403">
            <w:pPr>
              <w:bidi/>
              <w:spacing w:line="360" w:lineRule="auto"/>
              <w:jc w:val="both"/>
              <w:rPr>
                <w:rFonts w:ascii="David" w:hAnsi="David" w:cs="David"/>
                <w:rtl/>
                <w:lang w:val="en-US"/>
              </w:rPr>
            </w:pPr>
          </w:p>
        </w:tc>
      </w:tr>
      <w:tr w:rsidR="006F5403" w14:paraId="1E3786CC" w14:textId="77777777" w:rsidTr="004304FD">
        <w:tc>
          <w:tcPr>
            <w:tcW w:w="2267" w:type="dxa"/>
          </w:tcPr>
          <w:p w14:paraId="2205D5AF" w14:textId="239FFCD4" w:rsidR="006F5403" w:rsidRDefault="003A6D78" w:rsidP="006F5403">
            <w:pPr>
              <w:bidi/>
              <w:spacing w:line="360" w:lineRule="auto"/>
              <w:jc w:val="both"/>
              <w:rPr>
                <w:rFonts w:ascii="David" w:hAnsi="David" w:cs="David"/>
                <w:rtl/>
                <w:lang w:val="en-US"/>
              </w:rPr>
            </w:pPr>
            <w:r>
              <w:rPr>
                <w:rFonts w:ascii="David" w:hAnsi="David" w:cs="David" w:hint="cs"/>
                <w:rtl/>
                <w:lang w:val="en-US"/>
              </w:rPr>
              <w:t>ירידה בספקים</w:t>
            </w:r>
          </w:p>
        </w:tc>
        <w:tc>
          <w:tcPr>
            <w:tcW w:w="2407" w:type="dxa"/>
          </w:tcPr>
          <w:p w14:paraId="54E35BB9" w14:textId="6285065B" w:rsidR="006F5403" w:rsidRDefault="003A6D78" w:rsidP="006F5403">
            <w:pPr>
              <w:bidi/>
              <w:spacing w:line="360" w:lineRule="auto"/>
              <w:jc w:val="both"/>
              <w:rPr>
                <w:rFonts w:ascii="David" w:hAnsi="David" w:cs="David"/>
                <w:rtl/>
                <w:lang w:val="en-US"/>
              </w:rPr>
            </w:pPr>
            <w:r>
              <w:rPr>
                <w:rFonts w:ascii="David" w:hAnsi="David" w:cs="David" w:hint="cs"/>
                <w:rtl/>
                <w:lang w:val="en-US"/>
              </w:rPr>
              <w:t>(92,000)</w:t>
            </w:r>
          </w:p>
        </w:tc>
        <w:tc>
          <w:tcPr>
            <w:tcW w:w="2554" w:type="dxa"/>
          </w:tcPr>
          <w:p w14:paraId="3142B2CB" w14:textId="77777777" w:rsidR="006F5403" w:rsidRDefault="006F5403" w:rsidP="006F5403">
            <w:pPr>
              <w:bidi/>
              <w:spacing w:line="360" w:lineRule="auto"/>
              <w:jc w:val="both"/>
              <w:rPr>
                <w:rFonts w:ascii="David" w:hAnsi="David" w:cs="David"/>
                <w:rtl/>
                <w:lang w:val="en-US"/>
              </w:rPr>
            </w:pPr>
          </w:p>
        </w:tc>
        <w:tc>
          <w:tcPr>
            <w:tcW w:w="2122" w:type="dxa"/>
          </w:tcPr>
          <w:p w14:paraId="66D1EB2A" w14:textId="77777777" w:rsidR="006F5403" w:rsidRDefault="006F5403" w:rsidP="006F5403">
            <w:pPr>
              <w:bidi/>
              <w:spacing w:line="360" w:lineRule="auto"/>
              <w:jc w:val="both"/>
              <w:rPr>
                <w:rFonts w:ascii="David" w:hAnsi="David" w:cs="David"/>
                <w:rtl/>
                <w:lang w:val="en-US"/>
              </w:rPr>
            </w:pPr>
          </w:p>
        </w:tc>
      </w:tr>
      <w:tr w:rsidR="006F5403" w14:paraId="6C2304C7" w14:textId="77777777" w:rsidTr="004304FD">
        <w:tc>
          <w:tcPr>
            <w:tcW w:w="2267" w:type="dxa"/>
          </w:tcPr>
          <w:p w14:paraId="533B0019" w14:textId="33255E37" w:rsidR="006F5403" w:rsidRDefault="003A6D78" w:rsidP="006F5403">
            <w:pPr>
              <w:bidi/>
              <w:spacing w:line="360" w:lineRule="auto"/>
              <w:jc w:val="both"/>
              <w:rPr>
                <w:rFonts w:ascii="David" w:hAnsi="David" w:cs="David"/>
                <w:rtl/>
                <w:lang w:val="en-US"/>
              </w:rPr>
            </w:pPr>
            <w:r>
              <w:rPr>
                <w:rFonts w:ascii="David" w:hAnsi="David" w:cs="David" w:hint="cs"/>
                <w:rtl/>
                <w:lang w:val="en-US"/>
              </w:rPr>
              <w:t>עלייה בזכאים</w:t>
            </w:r>
          </w:p>
        </w:tc>
        <w:tc>
          <w:tcPr>
            <w:tcW w:w="2407" w:type="dxa"/>
          </w:tcPr>
          <w:p w14:paraId="197F9D92" w14:textId="2D2B1312" w:rsidR="006F5403" w:rsidRDefault="003A6D78" w:rsidP="006F5403">
            <w:pPr>
              <w:bidi/>
              <w:spacing w:line="360" w:lineRule="auto"/>
              <w:jc w:val="both"/>
              <w:rPr>
                <w:rFonts w:ascii="David" w:hAnsi="David" w:cs="David"/>
                <w:rtl/>
                <w:lang w:val="en-US"/>
              </w:rPr>
            </w:pPr>
            <w:r>
              <w:rPr>
                <w:rFonts w:ascii="David" w:hAnsi="David" w:cs="David" w:hint="cs"/>
                <w:rtl/>
                <w:lang w:val="en-US"/>
              </w:rPr>
              <w:t>14,000</w:t>
            </w:r>
          </w:p>
        </w:tc>
        <w:tc>
          <w:tcPr>
            <w:tcW w:w="2554" w:type="dxa"/>
          </w:tcPr>
          <w:p w14:paraId="4FCC9F63" w14:textId="77777777" w:rsidR="006F5403" w:rsidRDefault="006F5403" w:rsidP="006F5403">
            <w:pPr>
              <w:bidi/>
              <w:spacing w:line="360" w:lineRule="auto"/>
              <w:jc w:val="both"/>
              <w:rPr>
                <w:rFonts w:ascii="David" w:hAnsi="David" w:cs="David"/>
                <w:rtl/>
                <w:lang w:val="en-US"/>
              </w:rPr>
            </w:pPr>
          </w:p>
        </w:tc>
        <w:tc>
          <w:tcPr>
            <w:tcW w:w="2122" w:type="dxa"/>
          </w:tcPr>
          <w:p w14:paraId="780B7F64" w14:textId="77777777" w:rsidR="006F5403" w:rsidRDefault="006F5403" w:rsidP="006F5403">
            <w:pPr>
              <w:bidi/>
              <w:spacing w:line="360" w:lineRule="auto"/>
              <w:jc w:val="both"/>
              <w:rPr>
                <w:rFonts w:ascii="David" w:hAnsi="David" w:cs="David"/>
                <w:rtl/>
                <w:lang w:val="en-US"/>
              </w:rPr>
            </w:pPr>
          </w:p>
        </w:tc>
      </w:tr>
      <w:tr w:rsidR="006F5403" w14:paraId="48290884" w14:textId="77777777" w:rsidTr="004304FD">
        <w:tc>
          <w:tcPr>
            <w:tcW w:w="2267" w:type="dxa"/>
          </w:tcPr>
          <w:p w14:paraId="167B4440" w14:textId="1401ECD6" w:rsidR="006F5403" w:rsidRDefault="003A6D78" w:rsidP="006F5403">
            <w:pPr>
              <w:bidi/>
              <w:spacing w:line="360" w:lineRule="auto"/>
              <w:jc w:val="both"/>
              <w:rPr>
                <w:rFonts w:ascii="David" w:hAnsi="David" w:cs="David"/>
                <w:rtl/>
                <w:lang w:val="en-US"/>
              </w:rPr>
            </w:pPr>
            <w:r>
              <w:rPr>
                <w:rFonts w:ascii="David" w:hAnsi="David" w:cs="David" w:hint="cs"/>
                <w:rtl/>
                <w:lang w:val="en-US"/>
              </w:rPr>
              <w:t>הוצאות פחת</w:t>
            </w:r>
          </w:p>
        </w:tc>
        <w:tc>
          <w:tcPr>
            <w:tcW w:w="2407" w:type="dxa"/>
          </w:tcPr>
          <w:p w14:paraId="11F60BC4" w14:textId="2B6AAFEC" w:rsidR="006F5403" w:rsidRDefault="003A6D78" w:rsidP="006F5403">
            <w:pPr>
              <w:bidi/>
              <w:spacing w:line="360" w:lineRule="auto"/>
              <w:jc w:val="both"/>
              <w:rPr>
                <w:rFonts w:ascii="David" w:hAnsi="David" w:cs="David"/>
                <w:rtl/>
                <w:lang w:val="en-US"/>
              </w:rPr>
            </w:pPr>
            <w:r>
              <w:rPr>
                <w:rFonts w:ascii="David" w:hAnsi="David" w:cs="David" w:hint="cs"/>
                <w:rtl/>
                <w:lang w:val="en-US"/>
              </w:rPr>
              <w:t>72,000</w:t>
            </w:r>
          </w:p>
        </w:tc>
        <w:tc>
          <w:tcPr>
            <w:tcW w:w="2554" w:type="dxa"/>
          </w:tcPr>
          <w:p w14:paraId="272E20BE" w14:textId="77777777" w:rsidR="006F5403" w:rsidRDefault="006F5403" w:rsidP="006F5403">
            <w:pPr>
              <w:bidi/>
              <w:spacing w:line="360" w:lineRule="auto"/>
              <w:jc w:val="both"/>
              <w:rPr>
                <w:rFonts w:ascii="David" w:hAnsi="David" w:cs="David"/>
                <w:rtl/>
                <w:lang w:val="en-US"/>
              </w:rPr>
            </w:pPr>
          </w:p>
        </w:tc>
        <w:tc>
          <w:tcPr>
            <w:tcW w:w="2122" w:type="dxa"/>
          </w:tcPr>
          <w:p w14:paraId="2FAAD7E4" w14:textId="77777777" w:rsidR="006F5403" w:rsidRDefault="006F5403" w:rsidP="006F5403">
            <w:pPr>
              <w:bidi/>
              <w:spacing w:line="360" w:lineRule="auto"/>
              <w:jc w:val="both"/>
              <w:rPr>
                <w:rFonts w:ascii="David" w:hAnsi="David" w:cs="David"/>
                <w:rtl/>
                <w:lang w:val="en-US"/>
              </w:rPr>
            </w:pPr>
          </w:p>
        </w:tc>
      </w:tr>
      <w:tr w:rsidR="006F5403" w14:paraId="6C7B1839" w14:textId="77777777" w:rsidTr="004304FD">
        <w:tc>
          <w:tcPr>
            <w:tcW w:w="2267" w:type="dxa"/>
          </w:tcPr>
          <w:p w14:paraId="69387CC1" w14:textId="59FBA6B4" w:rsidR="006F5403" w:rsidRDefault="004304FD" w:rsidP="006F5403">
            <w:pPr>
              <w:bidi/>
              <w:spacing w:line="360" w:lineRule="auto"/>
              <w:jc w:val="both"/>
              <w:rPr>
                <w:rFonts w:ascii="David" w:hAnsi="David" w:cs="David"/>
                <w:rtl/>
                <w:lang w:val="en-US"/>
              </w:rPr>
            </w:pPr>
            <w:r>
              <w:rPr>
                <w:rFonts w:ascii="David" w:hAnsi="David" w:cs="David" w:hint="cs"/>
                <w:rtl/>
                <w:lang w:val="en-US"/>
              </w:rPr>
              <w:t>ע״ע נדל״ן</w:t>
            </w:r>
          </w:p>
        </w:tc>
        <w:tc>
          <w:tcPr>
            <w:tcW w:w="2407" w:type="dxa"/>
          </w:tcPr>
          <w:p w14:paraId="3716D8EC" w14:textId="2AD88E28" w:rsidR="006F5403" w:rsidRDefault="004304FD" w:rsidP="006F5403">
            <w:pPr>
              <w:bidi/>
              <w:spacing w:line="360" w:lineRule="auto"/>
              <w:jc w:val="both"/>
              <w:rPr>
                <w:rFonts w:ascii="David" w:hAnsi="David" w:cs="David"/>
                <w:rtl/>
                <w:lang w:val="en-US"/>
              </w:rPr>
            </w:pPr>
            <w:r>
              <w:rPr>
                <w:rFonts w:ascii="David" w:hAnsi="David" w:cs="David" w:hint="cs"/>
                <w:rtl/>
                <w:lang w:val="en-US"/>
              </w:rPr>
              <w:t>(62,000)</w:t>
            </w:r>
          </w:p>
        </w:tc>
        <w:tc>
          <w:tcPr>
            <w:tcW w:w="2554" w:type="dxa"/>
          </w:tcPr>
          <w:p w14:paraId="028CA34A" w14:textId="77777777" w:rsidR="006F5403" w:rsidRDefault="006F5403" w:rsidP="006F5403">
            <w:pPr>
              <w:bidi/>
              <w:spacing w:line="360" w:lineRule="auto"/>
              <w:jc w:val="both"/>
              <w:rPr>
                <w:rFonts w:ascii="David" w:hAnsi="David" w:cs="David"/>
                <w:rtl/>
                <w:lang w:val="en-US"/>
              </w:rPr>
            </w:pPr>
          </w:p>
        </w:tc>
        <w:tc>
          <w:tcPr>
            <w:tcW w:w="2122" w:type="dxa"/>
          </w:tcPr>
          <w:p w14:paraId="68610148" w14:textId="77777777" w:rsidR="006F5403" w:rsidRDefault="006F5403" w:rsidP="006F5403">
            <w:pPr>
              <w:bidi/>
              <w:spacing w:line="360" w:lineRule="auto"/>
              <w:jc w:val="both"/>
              <w:rPr>
                <w:rFonts w:ascii="David" w:hAnsi="David" w:cs="David"/>
                <w:rtl/>
                <w:lang w:val="en-US"/>
              </w:rPr>
            </w:pPr>
          </w:p>
        </w:tc>
      </w:tr>
      <w:tr w:rsidR="006F5403" w14:paraId="2E4CC090" w14:textId="77777777" w:rsidTr="004304FD">
        <w:tc>
          <w:tcPr>
            <w:tcW w:w="2267" w:type="dxa"/>
          </w:tcPr>
          <w:p w14:paraId="495D3738" w14:textId="16D3555F" w:rsidR="006F5403" w:rsidRDefault="004304FD" w:rsidP="006F5403">
            <w:pPr>
              <w:bidi/>
              <w:spacing w:line="360" w:lineRule="auto"/>
              <w:jc w:val="both"/>
              <w:rPr>
                <w:rFonts w:ascii="David" w:hAnsi="David" w:cs="David"/>
                <w:rtl/>
                <w:lang w:val="en-US"/>
              </w:rPr>
            </w:pPr>
            <w:r>
              <w:rPr>
                <w:rFonts w:ascii="David" w:hAnsi="David" w:cs="David" w:hint="cs"/>
                <w:rtl/>
                <w:lang w:val="en-US"/>
              </w:rPr>
              <w:t>קניית מחשבים במזומן</w:t>
            </w:r>
          </w:p>
        </w:tc>
        <w:tc>
          <w:tcPr>
            <w:tcW w:w="2407" w:type="dxa"/>
          </w:tcPr>
          <w:p w14:paraId="181C4A92" w14:textId="77777777" w:rsidR="006F5403" w:rsidRDefault="006F5403" w:rsidP="006F5403">
            <w:pPr>
              <w:bidi/>
              <w:spacing w:line="360" w:lineRule="auto"/>
              <w:jc w:val="both"/>
              <w:rPr>
                <w:rFonts w:ascii="David" w:hAnsi="David" w:cs="David"/>
                <w:rtl/>
                <w:lang w:val="en-US"/>
              </w:rPr>
            </w:pPr>
          </w:p>
        </w:tc>
        <w:tc>
          <w:tcPr>
            <w:tcW w:w="2554" w:type="dxa"/>
          </w:tcPr>
          <w:p w14:paraId="106573BF" w14:textId="49E1F64A" w:rsidR="006F5403" w:rsidRDefault="00095046" w:rsidP="006F5403">
            <w:pPr>
              <w:bidi/>
              <w:spacing w:line="360" w:lineRule="auto"/>
              <w:jc w:val="both"/>
              <w:rPr>
                <w:rFonts w:ascii="David" w:hAnsi="David" w:cs="David"/>
                <w:rtl/>
                <w:lang w:val="en-US"/>
              </w:rPr>
            </w:pPr>
            <w:r>
              <w:rPr>
                <w:rFonts w:ascii="David" w:hAnsi="David" w:cs="David" w:hint="cs"/>
                <w:rtl/>
                <w:lang w:val="en-US"/>
              </w:rPr>
              <w:t>(55,000)</w:t>
            </w:r>
          </w:p>
        </w:tc>
        <w:tc>
          <w:tcPr>
            <w:tcW w:w="2122" w:type="dxa"/>
          </w:tcPr>
          <w:p w14:paraId="1F161C6A" w14:textId="77777777" w:rsidR="006F5403" w:rsidRDefault="006F5403" w:rsidP="006F5403">
            <w:pPr>
              <w:bidi/>
              <w:spacing w:line="360" w:lineRule="auto"/>
              <w:jc w:val="both"/>
              <w:rPr>
                <w:rFonts w:ascii="David" w:hAnsi="David" w:cs="David"/>
                <w:rtl/>
                <w:lang w:val="en-US"/>
              </w:rPr>
            </w:pPr>
          </w:p>
        </w:tc>
      </w:tr>
      <w:tr w:rsidR="004304FD" w14:paraId="2B83998E" w14:textId="77777777" w:rsidTr="004304FD">
        <w:tc>
          <w:tcPr>
            <w:tcW w:w="2267" w:type="dxa"/>
          </w:tcPr>
          <w:p w14:paraId="75EC6078" w14:textId="79AE2A5A" w:rsidR="004304FD" w:rsidRDefault="00095046" w:rsidP="006F5403">
            <w:pPr>
              <w:bidi/>
              <w:spacing w:line="360" w:lineRule="auto"/>
              <w:jc w:val="both"/>
              <w:rPr>
                <w:rFonts w:ascii="David" w:hAnsi="David" w:cs="David"/>
                <w:rtl/>
                <w:lang w:val="en-US"/>
              </w:rPr>
            </w:pPr>
            <w:r>
              <w:rPr>
                <w:rFonts w:ascii="David" w:hAnsi="David" w:cs="David" w:hint="cs"/>
                <w:rtl/>
                <w:lang w:val="en-US"/>
              </w:rPr>
              <w:t>רכישת השקעות למסחר</w:t>
            </w:r>
          </w:p>
        </w:tc>
        <w:tc>
          <w:tcPr>
            <w:tcW w:w="2407" w:type="dxa"/>
          </w:tcPr>
          <w:p w14:paraId="083DC53F" w14:textId="77777777" w:rsidR="004304FD" w:rsidRDefault="004304FD" w:rsidP="006F5403">
            <w:pPr>
              <w:bidi/>
              <w:spacing w:line="360" w:lineRule="auto"/>
              <w:jc w:val="both"/>
              <w:rPr>
                <w:rFonts w:ascii="David" w:hAnsi="David" w:cs="David"/>
                <w:rtl/>
                <w:lang w:val="en-US"/>
              </w:rPr>
            </w:pPr>
          </w:p>
        </w:tc>
        <w:tc>
          <w:tcPr>
            <w:tcW w:w="2554" w:type="dxa"/>
          </w:tcPr>
          <w:p w14:paraId="44C4B9B5" w14:textId="11854B09" w:rsidR="004304FD" w:rsidRDefault="00095046" w:rsidP="006F5403">
            <w:pPr>
              <w:bidi/>
              <w:spacing w:line="360" w:lineRule="auto"/>
              <w:jc w:val="both"/>
              <w:rPr>
                <w:rFonts w:ascii="David" w:hAnsi="David" w:cs="David"/>
                <w:rtl/>
                <w:lang w:val="en-US"/>
              </w:rPr>
            </w:pPr>
            <w:r>
              <w:rPr>
                <w:rFonts w:ascii="David" w:hAnsi="David" w:cs="David" w:hint="cs"/>
                <w:rtl/>
                <w:lang w:val="en-US"/>
              </w:rPr>
              <w:t>(17,000)</w:t>
            </w:r>
          </w:p>
        </w:tc>
        <w:tc>
          <w:tcPr>
            <w:tcW w:w="2122" w:type="dxa"/>
          </w:tcPr>
          <w:p w14:paraId="4A153AF5" w14:textId="77777777" w:rsidR="004304FD" w:rsidRDefault="004304FD" w:rsidP="006F5403">
            <w:pPr>
              <w:bidi/>
              <w:spacing w:line="360" w:lineRule="auto"/>
              <w:jc w:val="both"/>
              <w:rPr>
                <w:rFonts w:ascii="David" w:hAnsi="David" w:cs="David"/>
                <w:rtl/>
                <w:lang w:val="en-US"/>
              </w:rPr>
            </w:pPr>
          </w:p>
        </w:tc>
      </w:tr>
      <w:tr w:rsidR="004304FD" w14:paraId="35613856" w14:textId="77777777" w:rsidTr="004304FD">
        <w:tc>
          <w:tcPr>
            <w:tcW w:w="2267" w:type="dxa"/>
          </w:tcPr>
          <w:p w14:paraId="72A69A2D" w14:textId="622D7816" w:rsidR="004304FD" w:rsidRDefault="00095046" w:rsidP="006F5403">
            <w:pPr>
              <w:bidi/>
              <w:spacing w:line="360" w:lineRule="auto"/>
              <w:jc w:val="both"/>
              <w:rPr>
                <w:rFonts w:ascii="David" w:hAnsi="David" w:cs="David"/>
                <w:rtl/>
                <w:lang w:val="en-US"/>
              </w:rPr>
            </w:pPr>
            <w:r>
              <w:rPr>
                <w:rFonts w:ascii="David" w:hAnsi="David" w:cs="David" w:hint="cs"/>
                <w:rtl/>
                <w:lang w:val="en-US"/>
              </w:rPr>
              <w:t>רכישת נדל״ן להשקעה</w:t>
            </w:r>
          </w:p>
        </w:tc>
        <w:tc>
          <w:tcPr>
            <w:tcW w:w="2407" w:type="dxa"/>
          </w:tcPr>
          <w:p w14:paraId="7C759606" w14:textId="77777777" w:rsidR="004304FD" w:rsidRDefault="004304FD" w:rsidP="006F5403">
            <w:pPr>
              <w:bidi/>
              <w:spacing w:line="360" w:lineRule="auto"/>
              <w:jc w:val="both"/>
              <w:rPr>
                <w:rFonts w:ascii="David" w:hAnsi="David" w:cs="David"/>
                <w:rtl/>
                <w:lang w:val="en-US"/>
              </w:rPr>
            </w:pPr>
          </w:p>
        </w:tc>
        <w:tc>
          <w:tcPr>
            <w:tcW w:w="2554" w:type="dxa"/>
          </w:tcPr>
          <w:p w14:paraId="460950C0" w14:textId="67165F80" w:rsidR="004304FD" w:rsidRDefault="00095046" w:rsidP="006F5403">
            <w:pPr>
              <w:bidi/>
              <w:spacing w:line="360" w:lineRule="auto"/>
              <w:jc w:val="both"/>
              <w:rPr>
                <w:rFonts w:ascii="David" w:hAnsi="David" w:cs="David"/>
                <w:rtl/>
                <w:lang w:val="en-US"/>
              </w:rPr>
            </w:pPr>
            <w:r>
              <w:rPr>
                <w:rFonts w:ascii="David" w:hAnsi="David" w:cs="David" w:hint="cs"/>
                <w:rtl/>
                <w:lang w:val="en-US"/>
              </w:rPr>
              <w:t>(200,000)</w:t>
            </w:r>
          </w:p>
        </w:tc>
        <w:tc>
          <w:tcPr>
            <w:tcW w:w="2122" w:type="dxa"/>
          </w:tcPr>
          <w:p w14:paraId="6E6BB73B" w14:textId="77777777" w:rsidR="004304FD" w:rsidRDefault="004304FD" w:rsidP="006F5403">
            <w:pPr>
              <w:bidi/>
              <w:spacing w:line="360" w:lineRule="auto"/>
              <w:jc w:val="both"/>
              <w:rPr>
                <w:rFonts w:ascii="David" w:hAnsi="David" w:cs="David"/>
                <w:rtl/>
                <w:lang w:val="en-US"/>
              </w:rPr>
            </w:pPr>
          </w:p>
        </w:tc>
      </w:tr>
      <w:tr w:rsidR="004304FD" w14:paraId="0AB96DC0" w14:textId="77777777" w:rsidTr="004304FD">
        <w:tc>
          <w:tcPr>
            <w:tcW w:w="2267" w:type="dxa"/>
          </w:tcPr>
          <w:p w14:paraId="6DBB1647" w14:textId="20617AF9" w:rsidR="004304FD" w:rsidRDefault="009F3A2D" w:rsidP="006F5403">
            <w:pPr>
              <w:bidi/>
              <w:spacing w:line="360" w:lineRule="auto"/>
              <w:jc w:val="both"/>
              <w:rPr>
                <w:rFonts w:ascii="David" w:hAnsi="David" w:cs="David"/>
                <w:rtl/>
                <w:lang w:val="en-US"/>
              </w:rPr>
            </w:pPr>
            <w:r>
              <w:rPr>
                <w:rFonts w:ascii="David" w:hAnsi="David" w:cs="David" w:hint="cs"/>
                <w:rtl/>
                <w:lang w:val="en-US"/>
              </w:rPr>
              <w:t>נטילת הלוואות ז. קצר</w:t>
            </w:r>
          </w:p>
        </w:tc>
        <w:tc>
          <w:tcPr>
            <w:tcW w:w="2407" w:type="dxa"/>
          </w:tcPr>
          <w:p w14:paraId="3D52963B" w14:textId="77777777" w:rsidR="004304FD" w:rsidRDefault="004304FD" w:rsidP="006F5403">
            <w:pPr>
              <w:bidi/>
              <w:spacing w:line="360" w:lineRule="auto"/>
              <w:jc w:val="both"/>
              <w:rPr>
                <w:rFonts w:ascii="David" w:hAnsi="David" w:cs="David"/>
                <w:rtl/>
                <w:lang w:val="en-US"/>
              </w:rPr>
            </w:pPr>
          </w:p>
        </w:tc>
        <w:tc>
          <w:tcPr>
            <w:tcW w:w="2554" w:type="dxa"/>
          </w:tcPr>
          <w:p w14:paraId="245A399D" w14:textId="77777777" w:rsidR="004304FD" w:rsidRDefault="004304FD" w:rsidP="006F5403">
            <w:pPr>
              <w:bidi/>
              <w:spacing w:line="360" w:lineRule="auto"/>
              <w:jc w:val="both"/>
              <w:rPr>
                <w:rFonts w:ascii="David" w:hAnsi="David" w:cs="David"/>
                <w:rtl/>
                <w:lang w:val="en-US"/>
              </w:rPr>
            </w:pPr>
          </w:p>
        </w:tc>
        <w:tc>
          <w:tcPr>
            <w:tcW w:w="2122" w:type="dxa"/>
          </w:tcPr>
          <w:p w14:paraId="34611041" w14:textId="211C2CE3" w:rsidR="004304FD" w:rsidRDefault="009F3A2D" w:rsidP="006F5403">
            <w:pPr>
              <w:bidi/>
              <w:spacing w:line="360" w:lineRule="auto"/>
              <w:jc w:val="both"/>
              <w:rPr>
                <w:rFonts w:ascii="David" w:hAnsi="David" w:cs="David"/>
                <w:rtl/>
                <w:lang w:val="en-US"/>
              </w:rPr>
            </w:pPr>
            <w:r>
              <w:rPr>
                <w:rFonts w:ascii="David" w:hAnsi="David" w:cs="David" w:hint="cs"/>
                <w:rtl/>
                <w:lang w:val="en-US"/>
              </w:rPr>
              <w:t>1</w:t>
            </w:r>
            <w:r w:rsidR="00D01308">
              <w:rPr>
                <w:rFonts w:ascii="David" w:hAnsi="David" w:cs="David" w:hint="cs"/>
                <w:rtl/>
                <w:lang w:val="en-US"/>
              </w:rPr>
              <w:t>4</w:t>
            </w:r>
            <w:r>
              <w:rPr>
                <w:rFonts w:ascii="David" w:hAnsi="David" w:cs="David" w:hint="cs"/>
                <w:rtl/>
                <w:lang w:val="en-US"/>
              </w:rPr>
              <w:t>0,000</w:t>
            </w:r>
          </w:p>
        </w:tc>
      </w:tr>
      <w:tr w:rsidR="00095046" w14:paraId="6A54456E" w14:textId="77777777" w:rsidTr="004304FD">
        <w:tc>
          <w:tcPr>
            <w:tcW w:w="2267" w:type="dxa"/>
          </w:tcPr>
          <w:p w14:paraId="23E78820" w14:textId="2CFDACBA" w:rsidR="00095046" w:rsidRDefault="009F3A2D" w:rsidP="006F5403">
            <w:pPr>
              <w:bidi/>
              <w:spacing w:line="360" w:lineRule="auto"/>
              <w:jc w:val="both"/>
              <w:rPr>
                <w:rFonts w:ascii="David" w:hAnsi="David" w:cs="David"/>
                <w:rtl/>
                <w:lang w:val="en-US"/>
              </w:rPr>
            </w:pPr>
            <w:r>
              <w:rPr>
                <w:rFonts w:ascii="David" w:hAnsi="David" w:cs="David" w:hint="cs"/>
                <w:rtl/>
                <w:lang w:val="en-US"/>
              </w:rPr>
              <w:t>פירעון הלוואות ז. ארוך</w:t>
            </w:r>
          </w:p>
        </w:tc>
        <w:tc>
          <w:tcPr>
            <w:tcW w:w="2407" w:type="dxa"/>
          </w:tcPr>
          <w:p w14:paraId="045DF544" w14:textId="77777777" w:rsidR="00095046" w:rsidRDefault="00095046" w:rsidP="006F5403">
            <w:pPr>
              <w:bidi/>
              <w:spacing w:line="360" w:lineRule="auto"/>
              <w:jc w:val="both"/>
              <w:rPr>
                <w:rFonts w:ascii="David" w:hAnsi="David" w:cs="David"/>
                <w:rtl/>
                <w:lang w:val="en-US"/>
              </w:rPr>
            </w:pPr>
          </w:p>
        </w:tc>
        <w:tc>
          <w:tcPr>
            <w:tcW w:w="2554" w:type="dxa"/>
          </w:tcPr>
          <w:p w14:paraId="2396E9AD" w14:textId="77777777" w:rsidR="00095046" w:rsidRDefault="00095046" w:rsidP="006F5403">
            <w:pPr>
              <w:bidi/>
              <w:spacing w:line="360" w:lineRule="auto"/>
              <w:jc w:val="both"/>
              <w:rPr>
                <w:rFonts w:ascii="David" w:hAnsi="David" w:cs="David"/>
                <w:rtl/>
                <w:lang w:val="en-US"/>
              </w:rPr>
            </w:pPr>
          </w:p>
        </w:tc>
        <w:tc>
          <w:tcPr>
            <w:tcW w:w="2122" w:type="dxa"/>
          </w:tcPr>
          <w:p w14:paraId="6F8F5F9F" w14:textId="139D47DE" w:rsidR="00095046" w:rsidRDefault="009F3A2D" w:rsidP="006F5403">
            <w:pPr>
              <w:bidi/>
              <w:spacing w:line="360" w:lineRule="auto"/>
              <w:jc w:val="both"/>
              <w:rPr>
                <w:rFonts w:ascii="David" w:hAnsi="David" w:cs="David"/>
                <w:rtl/>
                <w:lang w:val="en-US"/>
              </w:rPr>
            </w:pPr>
            <w:r>
              <w:rPr>
                <w:rFonts w:ascii="David" w:hAnsi="David" w:cs="David" w:hint="cs"/>
                <w:rtl/>
                <w:lang w:val="en-US"/>
              </w:rPr>
              <w:t>(50,000)</w:t>
            </w:r>
          </w:p>
        </w:tc>
      </w:tr>
      <w:tr w:rsidR="00095046" w14:paraId="695A6AE1" w14:textId="77777777" w:rsidTr="004304FD">
        <w:tc>
          <w:tcPr>
            <w:tcW w:w="2267" w:type="dxa"/>
          </w:tcPr>
          <w:p w14:paraId="3DF871BD" w14:textId="1AB35F2F" w:rsidR="00095046" w:rsidRDefault="009F3A2D" w:rsidP="006F5403">
            <w:pPr>
              <w:bidi/>
              <w:spacing w:line="360" w:lineRule="auto"/>
              <w:jc w:val="both"/>
              <w:rPr>
                <w:rFonts w:ascii="David" w:hAnsi="David" w:cs="David"/>
                <w:rtl/>
                <w:lang w:val="en-US"/>
              </w:rPr>
            </w:pPr>
            <w:r>
              <w:rPr>
                <w:rFonts w:ascii="David" w:hAnsi="David" w:cs="David" w:hint="cs"/>
                <w:rtl/>
                <w:lang w:val="en-US"/>
              </w:rPr>
              <w:t>הנפקת מניות</w:t>
            </w:r>
          </w:p>
        </w:tc>
        <w:tc>
          <w:tcPr>
            <w:tcW w:w="2407" w:type="dxa"/>
          </w:tcPr>
          <w:p w14:paraId="7F304542" w14:textId="77777777" w:rsidR="00095046" w:rsidRDefault="00095046" w:rsidP="006F5403">
            <w:pPr>
              <w:bidi/>
              <w:spacing w:line="360" w:lineRule="auto"/>
              <w:jc w:val="both"/>
              <w:rPr>
                <w:rFonts w:ascii="David" w:hAnsi="David" w:cs="David"/>
                <w:rtl/>
                <w:lang w:val="en-US"/>
              </w:rPr>
            </w:pPr>
          </w:p>
        </w:tc>
        <w:tc>
          <w:tcPr>
            <w:tcW w:w="2554" w:type="dxa"/>
          </w:tcPr>
          <w:p w14:paraId="79DE00DD" w14:textId="77777777" w:rsidR="00095046" w:rsidRDefault="00095046" w:rsidP="006F5403">
            <w:pPr>
              <w:bidi/>
              <w:spacing w:line="360" w:lineRule="auto"/>
              <w:jc w:val="both"/>
              <w:rPr>
                <w:rFonts w:ascii="David" w:hAnsi="David" w:cs="David"/>
                <w:rtl/>
                <w:lang w:val="en-US"/>
              </w:rPr>
            </w:pPr>
          </w:p>
        </w:tc>
        <w:tc>
          <w:tcPr>
            <w:tcW w:w="2122" w:type="dxa"/>
          </w:tcPr>
          <w:p w14:paraId="54D42348" w14:textId="6F64D41C" w:rsidR="00095046" w:rsidRDefault="009F3A2D" w:rsidP="006F5403">
            <w:pPr>
              <w:bidi/>
              <w:spacing w:line="360" w:lineRule="auto"/>
              <w:jc w:val="both"/>
              <w:rPr>
                <w:rFonts w:ascii="David" w:hAnsi="David" w:cs="David"/>
                <w:rtl/>
                <w:lang w:val="en-US"/>
              </w:rPr>
            </w:pPr>
            <w:r>
              <w:rPr>
                <w:rFonts w:ascii="David" w:hAnsi="David" w:cs="David" w:hint="cs"/>
                <w:rtl/>
                <w:lang w:val="en-US"/>
              </w:rPr>
              <w:t>28,000</w:t>
            </w:r>
          </w:p>
        </w:tc>
      </w:tr>
      <w:tr w:rsidR="00095046" w14:paraId="4DD6DF3E" w14:textId="77777777" w:rsidTr="004304FD">
        <w:tc>
          <w:tcPr>
            <w:tcW w:w="2267" w:type="dxa"/>
          </w:tcPr>
          <w:p w14:paraId="4CC31EE4" w14:textId="630686CF" w:rsidR="00095046" w:rsidRDefault="00E27AF5" w:rsidP="006F5403">
            <w:pPr>
              <w:bidi/>
              <w:spacing w:line="360" w:lineRule="auto"/>
              <w:jc w:val="both"/>
              <w:rPr>
                <w:rFonts w:ascii="David" w:hAnsi="David" w:cs="David"/>
                <w:rtl/>
                <w:lang w:val="en-US"/>
              </w:rPr>
            </w:pPr>
            <w:r>
              <w:rPr>
                <w:rFonts w:ascii="David" w:hAnsi="David" w:cs="David" w:hint="cs"/>
                <w:rtl/>
                <w:lang w:val="en-US"/>
              </w:rPr>
              <w:t>תשלום דיבידנד</w:t>
            </w:r>
          </w:p>
        </w:tc>
        <w:tc>
          <w:tcPr>
            <w:tcW w:w="2407" w:type="dxa"/>
          </w:tcPr>
          <w:p w14:paraId="7484F2E8" w14:textId="77777777" w:rsidR="00095046" w:rsidRDefault="00095046" w:rsidP="006F5403">
            <w:pPr>
              <w:bidi/>
              <w:spacing w:line="360" w:lineRule="auto"/>
              <w:jc w:val="both"/>
              <w:rPr>
                <w:rFonts w:ascii="David" w:hAnsi="David" w:cs="David"/>
                <w:rtl/>
                <w:lang w:val="en-US"/>
              </w:rPr>
            </w:pPr>
          </w:p>
        </w:tc>
        <w:tc>
          <w:tcPr>
            <w:tcW w:w="2554" w:type="dxa"/>
          </w:tcPr>
          <w:p w14:paraId="2B67A592" w14:textId="77777777" w:rsidR="00095046" w:rsidRDefault="00095046" w:rsidP="006F5403">
            <w:pPr>
              <w:bidi/>
              <w:spacing w:line="360" w:lineRule="auto"/>
              <w:jc w:val="both"/>
              <w:rPr>
                <w:rFonts w:ascii="David" w:hAnsi="David" w:cs="David"/>
                <w:rtl/>
                <w:lang w:val="en-US"/>
              </w:rPr>
            </w:pPr>
          </w:p>
        </w:tc>
        <w:tc>
          <w:tcPr>
            <w:tcW w:w="2122" w:type="dxa"/>
          </w:tcPr>
          <w:p w14:paraId="42478C1C" w14:textId="2CEB13FF" w:rsidR="00095046" w:rsidRDefault="00E27AF5" w:rsidP="006F5403">
            <w:pPr>
              <w:bidi/>
              <w:spacing w:line="360" w:lineRule="auto"/>
              <w:jc w:val="both"/>
              <w:rPr>
                <w:rFonts w:ascii="David" w:hAnsi="David" w:cs="David"/>
                <w:rtl/>
                <w:lang w:val="en-US"/>
              </w:rPr>
            </w:pPr>
            <w:r>
              <w:rPr>
                <w:rFonts w:ascii="David" w:hAnsi="David" w:cs="David" w:hint="cs"/>
                <w:rtl/>
                <w:lang w:val="en-US"/>
              </w:rPr>
              <w:t>(55,000)</w:t>
            </w:r>
          </w:p>
        </w:tc>
      </w:tr>
      <w:tr w:rsidR="00095046" w14:paraId="1E005FBB" w14:textId="77777777" w:rsidTr="00D01308">
        <w:tc>
          <w:tcPr>
            <w:tcW w:w="2267" w:type="dxa"/>
            <w:shd w:val="clear" w:color="auto" w:fill="FFFF00"/>
          </w:tcPr>
          <w:p w14:paraId="473F3BE5" w14:textId="0368A6A1" w:rsidR="00095046" w:rsidRDefault="00E27AF5" w:rsidP="006F5403">
            <w:pPr>
              <w:bidi/>
              <w:spacing w:line="360" w:lineRule="auto"/>
              <w:jc w:val="both"/>
              <w:rPr>
                <w:rFonts w:ascii="David" w:hAnsi="David" w:cs="David"/>
                <w:rtl/>
                <w:lang w:val="en-US"/>
              </w:rPr>
            </w:pPr>
            <w:r>
              <w:rPr>
                <w:rFonts w:ascii="David" w:hAnsi="David" w:cs="David" w:hint="cs"/>
                <w:rtl/>
                <w:lang w:val="en-US"/>
              </w:rPr>
              <w:t>סה״כ</w:t>
            </w:r>
          </w:p>
        </w:tc>
        <w:tc>
          <w:tcPr>
            <w:tcW w:w="2407" w:type="dxa"/>
            <w:shd w:val="clear" w:color="auto" w:fill="FFFF00"/>
          </w:tcPr>
          <w:p w14:paraId="5FE98905" w14:textId="6CD834B7" w:rsidR="00095046" w:rsidRDefault="002444A9" w:rsidP="006F5403">
            <w:pPr>
              <w:bidi/>
              <w:spacing w:line="360" w:lineRule="auto"/>
              <w:jc w:val="both"/>
              <w:rPr>
                <w:rFonts w:ascii="David" w:hAnsi="David" w:cs="David"/>
                <w:rtl/>
                <w:lang w:val="en-US"/>
              </w:rPr>
            </w:pPr>
            <w:r>
              <w:rPr>
                <w:rFonts w:ascii="David" w:hAnsi="David" w:cs="David" w:hint="cs"/>
                <w:rtl/>
                <w:lang w:val="en-US"/>
              </w:rPr>
              <w:t>852,000</w:t>
            </w:r>
          </w:p>
        </w:tc>
        <w:tc>
          <w:tcPr>
            <w:tcW w:w="2554" w:type="dxa"/>
            <w:shd w:val="clear" w:color="auto" w:fill="FFFF00"/>
          </w:tcPr>
          <w:p w14:paraId="1D3A73F0" w14:textId="2665BC9C" w:rsidR="00095046" w:rsidRDefault="002444A9" w:rsidP="006F5403">
            <w:pPr>
              <w:bidi/>
              <w:spacing w:line="360" w:lineRule="auto"/>
              <w:jc w:val="both"/>
              <w:rPr>
                <w:rFonts w:ascii="David" w:hAnsi="David" w:cs="David"/>
                <w:rtl/>
                <w:lang w:val="en-US"/>
              </w:rPr>
            </w:pPr>
            <w:r>
              <w:rPr>
                <w:rFonts w:ascii="David" w:hAnsi="David" w:cs="David" w:hint="cs"/>
                <w:rtl/>
                <w:lang w:val="en-US"/>
              </w:rPr>
              <w:t>(272,000)</w:t>
            </w:r>
          </w:p>
        </w:tc>
        <w:tc>
          <w:tcPr>
            <w:tcW w:w="2122" w:type="dxa"/>
            <w:shd w:val="clear" w:color="auto" w:fill="FFFF00"/>
          </w:tcPr>
          <w:p w14:paraId="667E7FF9" w14:textId="3729CA42" w:rsidR="00095046" w:rsidRDefault="00D01308" w:rsidP="006F5403">
            <w:pPr>
              <w:bidi/>
              <w:spacing w:line="360" w:lineRule="auto"/>
              <w:jc w:val="both"/>
              <w:rPr>
                <w:rFonts w:ascii="David" w:hAnsi="David" w:cs="David"/>
                <w:rtl/>
                <w:lang w:val="en-US"/>
              </w:rPr>
            </w:pPr>
            <w:r>
              <w:rPr>
                <w:rFonts w:ascii="David" w:hAnsi="David" w:cs="David" w:hint="cs"/>
                <w:rtl/>
                <w:lang w:val="en-US"/>
              </w:rPr>
              <w:t>63,000</w:t>
            </w:r>
          </w:p>
        </w:tc>
      </w:tr>
    </w:tbl>
    <w:p w14:paraId="57DA7BC0" w14:textId="77777777" w:rsidR="006F5403" w:rsidRDefault="006F5403" w:rsidP="006F5403">
      <w:pPr>
        <w:bidi/>
        <w:spacing w:line="360" w:lineRule="auto"/>
        <w:jc w:val="both"/>
        <w:rPr>
          <w:rFonts w:ascii="David" w:hAnsi="David" w:cs="David"/>
          <w:rtl/>
          <w:lang w:val="en-US"/>
        </w:rPr>
      </w:pPr>
    </w:p>
    <w:p w14:paraId="1234E853" w14:textId="10C286E7" w:rsidR="00FB238E" w:rsidRPr="005E3875" w:rsidRDefault="005E3875" w:rsidP="00FB238E">
      <w:pPr>
        <w:bidi/>
        <w:spacing w:line="360" w:lineRule="auto"/>
        <w:jc w:val="both"/>
        <w:rPr>
          <w:rFonts w:ascii="David" w:hAnsi="David" w:cs="David"/>
          <w:b/>
          <w:bCs/>
          <w:rtl/>
          <w:lang w:val="en-US"/>
        </w:rPr>
      </w:pPr>
      <w:r w:rsidRPr="005E3875">
        <w:rPr>
          <w:rFonts w:ascii="David" w:hAnsi="David" w:cs="David" w:hint="cs"/>
          <w:b/>
          <w:bCs/>
          <w:rtl/>
          <w:lang w:val="en-US"/>
        </w:rPr>
        <w:lastRenderedPageBreak/>
        <w:t xml:space="preserve">שאלה 8.ב שאלת בחינה (רב ברירה) </w:t>
      </w:r>
      <w:r w:rsidR="000C05CB">
        <w:rPr>
          <w:rFonts w:ascii="David" w:hAnsi="David" w:cs="David" w:hint="cs"/>
          <w:b/>
          <w:bCs/>
          <w:rtl/>
          <w:lang w:val="en-US"/>
        </w:rPr>
        <w:t xml:space="preserve">בסגנון בחינה </w:t>
      </w:r>
      <w:r w:rsidRPr="005E3875">
        <w:rPr>
          <w:rFonts w:ascii="David" w:hAnsi="David" w:cs="David" w:hint="cs"/>
          <w:b/>
          <w:bCs/>
          <w:rtl/>
          <w:lang w:val="en-US"/>
        </w:rPr>
        <w:t>מסמסטר 2024ב, מועד א1</w:t>
      </w:r>
    </w:p>
    <w:p w14:paraId="7209B5CF" w14:textId="0D62436F" w:rsidR="005E3875" w:rsidRPr="005E3875" w:rsidRDefault="005E3875" w:rsidP="005E3875">
      <w:pPr>
        <w:bidi/>
        <w:spacing w:line="360" w:lineRule="auto"/>
        <w:jc w:val="both"/>
        <w:rPr>
          <w:rFonts w:ascii="David" w:hAnsi="David" w:cs="David"/>
        </w:rPr>
      </w:pPr>
      <w:r w:rsidRPr="005E3875">
        <w:rPr>
          <w:rFonts w:ascii="David" w:hAnsi="David" w:cs="David"/>
          <w:rtl/>
          <w:lang w:val="en-US"/>
        </w:rPr>
        <w:t>הרווח הנקי בחברה לשנת 2023 הסתכם ב-</w:t>
      </w:r>
      <w:r w:rsidR="000C05CB">
        <w:rPr>
          <w:rFonts w:ascii="David" w:hAnsi="David" w:cs="David" w:hint="cs"/>
          <w:rtl/>
          <w:lang w:val="en-US"/>
        </w:rPr>
        <w:t>600</w:t>
      </w:r>
      <w:r w:rsidRPr="005E3875">
        <w:rPr>
          <w:rFonts w:ascii="David" w:hAnsi="David" w:cs="David"/>
          <w:rtl/>
          <w:lang w:val="en-US"/>
        </w:rPr>
        <w:t>,000 ש״ח</w:t>
      </w:r>
      <w:r w:rsidRPr="005E3875">
        <w:rPr>
          <w:rFonts w:ascii="David" w:hAnsi="David" w:cs="David"/>
        </w:rPr>
        <w:t>. </w:t>
      </w:r>
    </w:p>
    <w:p w14:paraId="7990AEB9" w14:textId="77777777" w:rsidR="005E3875" w:rsidRPr="005E3875" w:rsidRDefault="005E3875" w:rsidP="005E3875">
      <w:pPr>
        <w:bidi/>
        <w:spacing w:line="360" w:lineRule="auto"/>
        <w:jc w:val="both"/>
        <w:rPr>
          <w:rFonts w:ascii="David" w:hAnsi="David" w:cs="David"/>
        </w:rPr>
      </w:pPr>
      <w:r w:rsidRPr="005E3875">
        <w:rPr>
          <w:rFonts w:ascii="David" w:hAnsi="David" w:cs="David"/>
          <w:rtl/>
          <w:lang w:val="en-US"/>
        </w:rPr>
        <w:t>בנוסף ידוע שבמהלך שנת 2023 חלו השינויים הבאים</w:t>
      </w:r>
      <w:r w:rsidRPr="005E3875">
        <w:rPr>
          <w:rFonts w:ascii="David" w:hAnsi="David" w:cs="David"/>
        </w:rPr>
        <w:t>:</w:t>
      </w:r>
    </w:p>
    <w:p w14:paraId="07FCDD4E" w14:textId="331DB14D" w:rsidR="005E3875" w:rsidRDefault="005E3875" w:rsidP="001F7EB6">
      <w:pPr>
        <w:bidi/>
        <w:spacing w:line="360" w:lineRule="auto"/>
        <w:jc w:val="both"/>
        <w:rPr>
          <w:rFonts w:ascii="David" w:hAnsi="David" w:cs="David"/>
          <w:rtl/>
          <w:lang w:val="en-US"/>
        </w:rPr>
      </w:pPr>
      <w:r w:rsidRPr="005E3875">
        <w:rPr>
          <w:rFonts w:ascii="David" w:hAnsi="David" w:cs="David"/>
          <w:rtl/>
          <w:lang w:val="en-US"/>
        </w:rPr>
        <w:t>הוצאות פחת 6,000 ש״ח</w:t>
      </w:r>
      <w:r w:rsidR="001F7EB6">
        <w:rPr>
          <w:rFonts w:ascii="David" w:hAnsi="David" w:cs="David" w:hint="cs"/>
          <w:rtl/>
          <w:lang w:val="en-US"/>
        </w:rPr>
        <w:t xml:space="preserve">, </w:t>
      </w:r>
      <w:r w:rsidR="001F7EB6">
        <w:rPr>
          <w:rFonts w:ascii="David" w:hAnsi="David" w:cs="David"/>
          <w:rtl/>
          <w:lang w:val="en-US"/>
        </w:rPr>
        <w:tab/>
      </w:r>
      <w:proofErr w:type="spellStart"/>
      <w:r w:rsidR="009042A1">
        <w:rPr>
          <w:rFonts w:ascii="David" w:hAnsi="David" w:cs="David" w:hint="cs"/>
          <w:rtl/>
          <w:lang w:val="en-US"/>
        </w:rPr>
        <w:t>פרעון</w:t>
      </w:r>
      <w:proofErr w:type="spellEnd"/>
      <w:r w:rsidRPr="005E3875">
        <w:rPr>
          <w:rFonts w:ascii="David" w:hAnsi="David" w:cs="David"/>
          <w:rtl/>
          <w:lang w:val="en-US"/>
        </w:rPr>
        <w:t xml:space="preserve"> הלוואות לזמן קצר </w:t>
      </w:r>
      <w:r w:rsidR="009042A1">
        <w:rPr>
          <w:rFonts w:ascii="David" w:hAnsi="David" w:cs="David" w:hint="cs"/>
          <w:rtl/>
          <w:lang w:val="en-US"/>
        </w:rPr>
        <w:t>8</w:t>
      </w:r>
      <w:r w:rsidRPr="005E3875">
        <w:rPr>
          <w:rFonts w:ascii="David" w:hAnsi="David" w:cs="David"/>
          <w:rtl/>
          <w:lang w:val="en-US"/>
        </w:rPr>
        <w:t>,000 ש״ח</w:t>
      </w:r>
      <w:r w:rsidR="001F7EB6">
        <w:rPr>
          <w:rFonts w:ascii="David" w:hAnsi="David" w:cs="David" w:hint="cs"/>
          <w:rtl/>
          <w:lang w:val="en-US"/>
        </w:rPr>
        <w:t>,</w:t>
      </w:r>
      <w:r w:rsidR="001F7EB6">
        <w:rPr>
          <w:rFonts w:ascii="David" w:hAnsi="David" w:cs="David"/>
          <w:rtl/>
          <w:lang w:val="en-US"/>
        </w:rPr>
        <w:tab/>
      </w:r>
      <w:r w:rsidR="009042A1">
        <w:rPr>
          <w:rFonts w:ascii="David" w:hAnsi="David" w:cs="David" w:hint="cs"/>
          <w:rtl/>
          <w:lang w:val="en-US"/>
        </w:rPr>
        <w:t>ירידה</w:t>
      </w:r>
      <w:r w:rsidRPr="005E3875">
        <w:rPr>
          <w:rFonts w:ascii="David" w:hAnsi="David" w:cs="David"/>
          <w:rtl/>
          <w:lang w:val="en-US"/>
        </w:rPr>
        <w:t xml:space="preserve"> בלקוחות </w:t>
      </w:r>
      <w:r w:rsidR="009042A1">
        <w:rPr>
          <w:rFonts w:ascii="David" w:hAnsi="David" w:cs="David" w:hint="cs"/>
          <w:rtl/>
          <w:lang w:val="en-US"/>
        </w:rPr>
        <w:t>10</w:t>
      </w:r>
      <w:r w:rsidRPr="005E3875">
        <w:rPr>
          <w:rFonts w:ascii="David" w:hAnsi="David" w:cs="David"/>
          <w:rtl/>
          <w:lang w:val="en-US"/>
        </w:rPr>
        <w:t>,000 ש״ח</w:t>
      </w:r>
    </w:p>
    <w:p w14:paraId="0AC29B48" w14:textId="3FFD535B" w:rsidR="005E3875" w:rsidRPr="005E3875" w:rsidRDefault="000C05CB" w:rsidP="001F7EB6">
      <w:pPr>
        <w:bidi/>
        <w:spacing w:line="360" w:lineRule="auto"/>
        <w:jc w:val="both"/>
        <w:rPr>
          <w:rFonts w:ascii="David" w:hAnsi="David" w:cs="David"/>
        </w:rPr>
      </w:pPr>
      <w:r>
        <w:rPr>
          <w:rFonts w:ascii="David" w:hAnsi="David" w:cs="David" w:hint="cs"/>
          <w:rtl/>
          <w:lang w:val="en-US"/>
        </w:rPr>
        <w:t>ירידת ערך השקעות למסחר 11,000 ש״ח</w:t>
      </w:r>
      <w:r w:rsidR="001F7EB6">
        <w:rPr>
          <w:rFonts w:ascii="David" w:hAnsi="David" w:cs="David" w:hint="cs"/>
          <w:rtl/>
          <w:lang w:val="en-US"/>
        </w:rPr>
        <w:t xml:space="preserve">, </w:t>
      </w:r>
      <w:r w:rsidR="001F7EB6">
        <w:rPr>
          <w:rFonts w:ascii="David" w:hAnsi="David" w:cs="David"/>
          <w:rtl/>
          <w:lang w:val="en-US"/>
        </w:rPr>
        <w:tab/>
      </w:r>
      <w:r w:rsidR="001F7EB6">
        <w:rPr>
          <w:rFonts w:ascii="David" w:hAnsi="David" w:cs="David"/>
          <w:rtl/>
          <w:lang w:val="en-US"/>
        </w:rPr>
        <w:tab/>
      </w:r>
      <w:r w:rsidR="009042A1">
        <w:rPr>
          <w:rFonts w:ascii="David" w:hAnsi="David" w:cs="David" w:hint="cs"/>
          <w:rtl/>
          <w:lang w:val="en-US"/>
        </w:rPr>
        <w:t>עלייה</w:t>
      </w:r>
      <w:r w:rsidR="005E3875" w:rsidRPr="005E3875">
        <w:rPr>
          <w:rFonts w:ascii="David" w:hAnsi="David" w:cs="David"/>
          <w:rtl/>
          <w:lang w:val="en-US"/>
        </w:rPr>
        <w:t xml:space="preserve"> בחייבים </w:t>
      </w:r>
      <w:r w:rsidR="009042A1">
        <w:rPr>
          <w:rFonts w:ascii="David" w:hAnsi="David" w:cs="David" w:hint="cs"/>
          <w:rtl/>
          <w:lang w:val="en-US"/>
        </w:rPr>
        <w:t>12</w:t>
      </w:r>
      <w:r w:rsidR="005E3875" w:rsidRPr="005E3875">
        <w:rPr>
          <w:rFonts w:ascii="David" w:hAnsi="David" w:cs="David"/>
          <w:rtl/>
          <w:lang w:val="en-US"/>
        </w:rPr>
        <w:t>,000 ש״ח</w:t>
      </w:r>
    </w:p>
    <w:p w14:paraId="4D221F98" w14:textId="3E8B66AA" w:rsidR="000C05CB" w:rsidRPr="005E3875" w:rsidRDefault="005E3875" w:rsidP="001F7EB6">
      <w:pPr>
        <w:bidi/>
        <w:spacing w:line="360" w:lineRule="auto"/>
        <w:jc w:val="both"/>
        <w:rPr>
          <w:rFonts w:ascii="David" w:hAnsi="David" w:cs="David"/>
        </w:rPr>
      </w:pPr>
      <w:r w:rsidRPr="005E3875">
        <w:rPr>
          <w:rFonts w:ascii="David" w:hAnsi="David" w:cs="David"/>
          <w:rtl/>
          <w:lang w:val="en-US"/>
        </w:rPr>
        <w:t xml:space="preserve">חלוקת דיבידנד במזומן </w:t>
      </w:r>
      <w:r w:rsidR="009042A1">
        <w:rPr>
          <w:rFonts w:ascii="David" w:hAnsi="David" w:cs="David" w:hint="cs"/>
          <w:rtl/>
          <w:lang w:val="en-US"/>
        </w:rPr>
        <w:t>5</w:t>
      </w:r>
      <w:r w:rsidRPr="005E3875">
        <w:rPr>
          <w:rFonts w:ascii="David" w:hAnsi="David" w:cs="David"/>
          <w:rtl/>
          <w:lang w:val="en-US"/>
        </w:rPr>
        <w:t>,000 ש״ח</w:t>
      </w:r>
      <w:r w:rsidR="001F7EB6">
        <w:rPr>
          <w:rFonts w:ascii="David" w:hAnsi="David" w:cs="David" w:hint="cs"/>
          <w:rtl/>
          <w:lang w:val="en-US"/>
        </w:rPr>
        <w:t>,</w:t>
      </w:r>
      <w:r w:rsidR="001F7EB6">
        <w:rPr>
          <w:rFonts w:ascii="David" w:hAnsi="David" w:cs="David"/>
          <w:rtl/>
          <w:lang w:val="en-US"/>
        </w:rPr>
        <w:tab/>
      </w:r>
      <w:r w:rsidR="009042A1">
        <w:rPr>
          <w:rFonts w:ascii="David" w:hAnsi="David" w:cs="David" w:hint="cs"/>
          <w:rtl/>
          <w:lang w:val="en-US"/>
        </w:rPr>
        <w:t xml:space="preserve">דיבידנד שהכריזה החברה וטרם חילקה 4,000 ש״ח </w:t>
      </w:r>
    </w:p>
    <w:p w14:paraId="5D8168ED" w14:textId="64E4F0D0" w:rsidR="009042A1" w:rsidRPr="005E3875" w:rsidRDefault="009042A1" w:rsidP="001F7EB6">
      <w:pPr>
        <w:bidi/>
        <w:spacing w:line="360" w:lineRule="auto"/>
        <w:jc w:val="both"/>
        <w:rPr>
          <w:rFonts w:ascii="David" w:hAnsi="David" w:cs="David"/>
        </w:rPr>
      </w:pPr>
      <w:r>
        <w:rPr>
          <w:rFonts w:ascii="David" w:hAnsi="David" w:cs="David" w:hint="cs"/>
          <w:rtl/>
          <w:lang w:val="en-US"/>
        </w:rPr>
        <w:t>הפסד</w:t>
      </w:r>
      <w:r w:rsidR="005E3875" w:rsidRPr="005E3875">
        <w:rPr>
          <w:rFonts w:ascii="David" w:hAnsi="David" w:cs="David"/>
          <w:rtl/>
          <w:lang w:val="en-US"/>
        </w:rPr>
        <w:t xml:space="preserve"> </w:t>
      </w:r>
      <w:r>
        <w:rPr>
          <w:rFonts w:ascii="David" w:hAnsi="David" w:cs="David" w:hint="cs"/>
          <w:rtl/>
          <w:lang w:val="en-US"/>
        </w:rPr>
        <w:t>מירידת</w:t>
      </w:r>
      <w:r w:rsidR="005E3875" w:rsidRPr="005E3875">
        <w:rPr>
          <w:rFonts w:ascii="David" w:hAnsi="David" w:cs="David"/>
          <w:rtl/>
          <w:lang w:val="en-US"/>
        </w:rPr>
        <w:t xml:space="preserve"> ערך נדל״ן להשקעה </w:t>
      </w:r>
      <w:r>
        <w:rPr>
          <w:rFonts w:ascii="David" w:hAnsi="David" w:cs="David" w:hint="cs"/>
          <w:rtl/>
          <w:lang w:val="en-US"/>
        </w:rPr>
        <w:t>15</w:t>
      </w:r>
      <w:r w:rsidR="005E3875" w:rsidRPr="005E3875">
        <w:rPr>
          <w:rFonts w:ascii="David" w:hAnsi="David" w:cs="David"/>
          <w:rtl/>
          <w:lang w:val="en-US"/>
        </w:rPr>
        <w:t>,000 ש״ח</w:t>
      </w:r>
      <w:r w:rsidR="001F7EB6">
        <w:rPr>
          <w:rFonts w:ascii="David" w:hAnsi="David" w:cs="David" w:hint="cs"/>
          <w:rtl/>
          <w:lang w:val="en-US"/>
        </w:rPr>
        <w:t>,</w:t>
      </w:r>
      <w:r w:rsidR="001F7EB6">
        <w:rPr>
          <w:rFonts w:ascii="David" w:hAnsi="David" w:cs="David"/>
          <w:rtl/>
          <w:lang w:val="en-US"/>
        </w:rPr>
        <w:tab/>
      </w:r>
      <w:r>
        <w:rPr>
          <w:rFonts w:ascii="David" w:hAnsi="David" w:cs="David" w:hint="cs"/>
          <w:rtl/>
          <w:lang w:val="en-US"/>
        </w:rPr>
        <w:t xml:space="preserve">הנפקת אגרות חוב 17,000 ש״ח </w:t>
      </w:r>
    </w:p>
    <w:p w14:paraId="4EABCC37" w14:textId="77777777" w:rsidR="005E3875" w:rsidRPr="005E3875" w:rsidRDefault="005E3875" w:rsidP="005E3875">
      <w:pPr>
        <w:bidi/>
        <w:spacing w:line="360" w:lineRule="auto"/>
        <w:jc w:val="both"/>
        <w:rPr>
          <w:rFonts w:ascii="David" w:hAnsi="David" w:cs="David"/>
        </w:rPr>
      </w:pPr>
      <w:r w:rsidRPr="005E3875">
        <w:rPr>
          <w:rFonts w:ascii="David" w:hAnsi="David" w:cs="David"/>
          <w:rtl/>
          <w:lang w:val="en-US"/>
        </w:rPr>
        <w:t>ירידה בספקים 3,000 ש״ח</w:t>
      </w:r>
    </w:p>
    <w:p w14:paraId="2FC6382B" w14:textId="266E02B1" w:rsidR="005E3875" w:rsidRPr="009042A1" w:rsidRDefault="009042A1" w:rsidP="005E3875">
      <w:pPr>
        <w:bidi/>
        <w:spacing w:line="360" w:lineRule="auto"/>
        <w:jc w:val="both"/>
        <w:rPr>
          <w:rFonts w:ascii="David" w:hAnsi="David" w:cs="David"/>
          <w:b/>
          <w:bCs/>
          <w:rtl/>
          <w:lang w:val="en-US"/>
        </w:rPr>
      </w:pPr>
      <w:r w:rsidRPr="009042A1">
        <w:rPr>
          <w:rFonts w:ascii="David" w:hAnsi="David" w:cs="David" w:hint="cs"/>
          <w:b/>
          <w:bCs/>
          <w:rtl/>
          <w:lang w:val="en-US"/>
        </w:rPr>
        <w:t xml:space="preserve">נדרש: </w:t>
      </w:r>
      <w:r w:rsidR="005E3875" w:rsidRPr="005E3875">
        <w:rPr>
          <w:rFonts w:ascii="David" w:hAnsi="David" w:cs="David"/>
          <w:b/>
          <w:bCs/>
          <w:rtl/>
          <w:lang w:val="en-US"/>
        </w:rPr>
        <w:t xml:space="preserve">בנתונים אלו, </w:t>
      </w:r>
      <w:r w:rsidRPr="009042A1">
        <w:rPr>
          <w:rFonts w:ascii="David" w:hAnsi="David" w:cs="David" w:hint="cs"/>
          <w:b/>
          <w:bCs/>
          <w:rtl/>
          <w:lang w:val="en-US"/>
        </w:rPr>
        <w:t xml:space="preserve">חשבו את </w:t>
      </w:r>
      <w:r w:rsidR="005E3875" w:rsidRPr="005E3875">
        <w:rPr>
          <w:rFonts w:ascii="David" w:hAnsi="David" w:cs="David"/>
          <w:b/>
          <w:bCs/>
          <w:rtl/>
          <w:lang w:val="en-US"/>
        </w:rPr>
        <w:t xml:space="preserve">תזרימי המזומנים </w:t>
      </w:r>
      <w:r w:rsidRPr="009042A1">
        <w:rPr>
          <w:rFonts w:ascii="David" w:hAnsi="David" w:cs="David" w:hint="cs"/>
          <w:b/>
          <w:bCs/>
          <w:rtl/>
          <w:lang w:val="en-US"/>
        </w:rPr>
        <w:t>מפעילות</w:t>
      </w:r>
      <w:r w:rsidR="005E3875" w:rsidRPr="005E3875">
        <w:rPr>
          <w:rFonts w:ascii="David" w:hAnsi="David" w:cs="David"/>
          <w:b/>
          <w:bCs/>
          <w:rtl/>
          <w:lang w:val="en-US"/>
        </w:rPr>
        <w:t xml:space="preserve"> שוטפת בחברה לשנת 2023</w:t>
      </w:r>
      <w:r w:rsidRPr="009042A1">
        <w:rPr>
          <w:rFonts w:ascii="David" w:hAnsi="David" w:cs="David" w:hint="cs"/>
          <w:b/>
          <w:bCs/>
          <w:rtl/>
          <w:lang w:val="en-US"/>
        </w:rPr>
        <w:t>.</w:t>
      </w:r>
    </w:p>
    <w:p w14:paraId="3656320A" w14:textId="77777777" w:rsidR="009042A1" w:rsidRDefault="009042A1" w:rsidP="009042A1">
      <w:pPr>
        <w:bidi/>
        <w:spacing w:line="360" w:lineRule="auto"/>
        <w:jc w:val="both"/>
        <w:rPr>
          <w:rFonts w:ascii="David" w:hAnsi="David" w:cs="David"/>
          <w:rtl/>
          <w:lang w:val="en-US"/>
        </w:rPr>
      </w:pPr>
    </w:p>
    <w:p w14:paraId="3231CBFC" w14:textId="09767ECD" w:rsidR="009042A1" w:rsidRDefault="009042A1" w:rsidP="009042A1">
      <w:pPr>
        <w:bidi/>
        <w:spacing w:line="360" w:lineRule="auto"/>
        <w:jc w:val="both"/>
        <w:rPr>
          <w:rFonts w:ascii="David" w:hAnsi="David" w:cs="David"/>
          <w:rtl/>
          <w:lang w:val="en-US"/>
        </w:rPr>
      </w:pPr>
      <w:r>
        <w:rPr>
          <w:rFonts w:ascii="David" w:hAnsi="David" w:cs="David" w:hint="cs"/>
          <w:rtl/>
          <w:lang w:val="en-US"/>
        </w:rPr>
        <w:t xml:space="preserve">לצרכי למידה, למרות שאפשר לגמרי להסתפק ברכיבי תזרימי המזומנים מפעילות שוטפת, ולהתעלם לגמרי מכל הרכיבים שקשורים לפעילות השקעה או מימון, בכל זאת נפתור עם התייחסות לכל הערכים. </w:t>
      </w:r>
    </w:p>
    <w:tbl>
      <w:tblPr>
        <w:tblStyle w:val="TableGrid"/>
        <w:bidiVisual/>
        <w:tblW w:w="0" w:type="auto"/>
        <w:tblLook w:val="04A0" w:firstRow="1" w:lastRow="0" w:firstColumn="1" w:lastColumn="0" w:noHBand="0" w:noVBand="1"/>
      </w:tblPr>
      <w:tblGrid>
        <w:gridCol w:w="2267"/>
        <w:gridCol w:w="2407"/>
        <w:gridCol w:w="2554"/>
        <w:gridCol w:w="2122"/>
      </w:tblGrid>
      <w:tr w:rsidR="009042A1" w14:paraId="5EBD8A48" w14:textId="77777777" w:rsidTr="006C6A93">
        <w:tc>
          <w:tcPr>
            <w:tcW w:w="2267" w:type="dxa"/>
          </w:tcPr>
          <w:p w14:paraId="6A8FC2A3" w14:textId="77777777" w:rsidR="009042A1" w:rsidRDefault="009042A1" w:rsidP="006C6A93">
            <w:pPr>
              <w:bidi/>
              <w:spacing w:line="360" w:lineRule="auto"/>
              <w:jc w:val="both"/>
              <w:rPr>
                <w:rFonts w:ascii="David" w:hAnsi="David" w:cs="David"/>
                <w:rtl/>
                <w:lang w:val="en-US"/>
              </w:rPr>
            </w:pPr>
            <w:r>
              <w:rPr>
                <w:rFonts w:ascii="David" w:hAnsi="David" w:cs="David" w:hint="cs"/>
                <w:rtl/>
                <w:lang w:val="en-US"/>
              </w:rPr>
              <w:t>פרטים</w:t>
            </w:r>
          </w:p>
        </w:tc>
        <w:tc>
          <w:tcPr>
            <w:tcW w:w="2407" w:type="dxa"/>
          </w:tcPr>
          <w:p w14:paraId="282AE3D3" w14:textId="77777777" w:rsidR="009042A1" w:rsidRDefault="009042A1" w:rsidP="006C6A93">
            <w:pPr>
              <w:bidi/>
              <w:spacing w:line="360" w:lineRule="auto"/>
              <w:jc w:val="both"/>
              <w:rPr>
                <w:rFonts w:ascii="David" w:hAnsi="David" w:cs="David"/>
                <w:rtl/>
                <w:lang w:val="en-US"/>
              </w:rPr>
            </w:pPr>
            <w:r>
              <w:rPr>
                <w:rFonts w:ascii="David" w:hAnsi="David" w:cs="David" w:hint="cs"/>
                <w:rtl/>
                <w:lang w:val="en-US"/>
              </w:rPr>
              <w:t xml:space="preserve">תזרים </w:t>
            </w:r>
            <w:r w:rsidRPr="00D01308">
              <w:rPr>
                <w:rFonts w:ascii="David" w:hAnsi="David" w:cs="David" w:hint="cs"/>
                <w:b/>
                <w:bCs/>
                <w:rtl/>
                <w:lang w:val="en-US"/>
              </w:rPr>
              <w:t>פ. שוטפת</w:t>
            </w:r>
          </w:p>
          <w:p w14:paraId="1072CBC1" w14:textId="77777777" w:rsidR="009042A1" w:rsidRDefault="009042A1" w:rsidP="006C6A93">
            <w:pPr>
              <w:bidi/>
              <w:spacing w:line="360" w:lineRule="auto"/>
              <w:jc w:val="both"/>
              <w:rPr>
                <w:rFonts w:ascii="David" w:hAnsi="David" w:cs="David"/>
                <w:rtl/>
                <w:lang w:val="en-US"/>
              </w:rPr>
            </w:pPr>
            <w:r>
              <w:rPr>
                <w:rFonts w:ascii="David" w:hAnsi="David" w:cs="David" w:hint="cs"/>
                <w:rtl/>
                <w:lang w:val="en-US"/>
              </w:rPr>
              <w:t>רווח נקי לאחר התאמות</w:t>
            </w:r>
          </w:p>
        </w:tc>
        <w:tc>
          <w:tcPr>
            <w:tcW w:w="2554" w:type="dxa"/>
          </w:tcPr>
          <w:p w14:paraId="1EFF6423" w14:textId="77777777" w:rsidR="009042A1" w:rsidRDefault="009042A1" w:rsidP="006C6A93">
            <w:pPr>
              <w:bidi/>
              <w:spacing w:line="360" w:lineRule="auto"/>
              <w:jc w:val="both"/>
              <w:rPr>
                <w:rFonts w:ascii="David" w:hAnsi="David" w:cs="David"/>
                <w:rtl/>
                <w:lang w:val="en-US"/>
              </w:rPr>
            </w:pPr>
            <w:r>
              <w:rPr>
                <w:rFonts w:ascii="David" w:hAnsi="David" w:cs="David" w:hint="cs"/>
                <w:rtl/>
                <w:lang w:val="en-US"/>
              </w:rPr>
              <w:t xml:space="preserve">תזרים </w:t>
            </w:r>
            <w:r w:rsidRPr="00D01308">
              <w:rPr>
                <w:rFonts w:ascii="David" w:hAnsi="David" w:cs="David" w:hint="cs"/>
                <w:b/>
                <w:bCs/>
                <w:rtl/>
                <w:lang w:val="en-US"/>
              </w:rPr>
              <w:t>פ. השקעה</w:t>
            </w:r>
          </w:p>
          <w:p w14:paraId="46B14EF5" w14:textId="77777777" w:rsidR="009042A1" w:rsidRDefault="009042A1" w:rsidP="006C6A93">
            <w:pPr>
              <w:bidi/>
              <w:spacing w:line="360" w:lineRule="auto"/>
              <w:jc w:val="both"/>
              <w:rPr>
                <w:rFonts w:ascii="David" w:hAnsi="David" w:cs="David"/>
                <w:rtl/>
                <w:lang w:val="en-US"/>
              </w:rPr>
            </w:pPr>
            <w:r>
              <w:rPr>
                <w:rFonts w:ascii="David" w:hAnsi="David" w:cs="David" w:hint="cs"/>
                <w:rtl/>
                <w:lang w:val="en-US"/>
              </w:rPr>
              <w:t>רכישה ותמורה מהשקעות</w:t>
            </w:r>
          </w:p>
        </w:tc>
        <w:tc>
          <w:tcPr>
            <w:tcW w:w="2122" w:type="dxa"/>
          </w:tcPr>
          <w:p w14:paraId="1B2EE858" w14:textId="77777777" w:rsidR="009042A1" w:rsidRPr="00D01308" w:rsidRDefault="009042A1" w:rsidP="006C6A93">
            <w:pPr>
              <w:bidi/>
              <w:spacing w:line="360" w:lineRule="auto"/>
              <w:jc w:val="both"/>
              <w:rPr>
                <w:rFonts w:ascii="David" w:hAnsi="David" w:cs="David"/>
                <w:b/>
                <w:bCs/>
                <w:rtl/>
                <w:lang w:val="en-US"/>
              </w:rPr>
            </w:pPr>
            <w:r>
              <w:rPr>
                <w:rFonts w:ascii="David" w:hAnsi="David" w:cs="David" w:hint="cs"/>
                <w:rtl/>
                <w:lang w:val="en-US"/>
              </w:rPr>
              <w:t xml:space="preserve">תזרים </w:t>
            </w:r>
            <w:r w:rsidRPr="00D01308">
              <w:rPr>
                <w:rFonts w:ascii="David" w:hAnsi="David" w:cs="David" w:hint="cs"/>
                <w:b/>
                <w:bCs/>
                <w:rtl/>
                <w:lang w:val="en-US"/>
              </w:rPr>
              <w:t>פ. מימון</w:t>
            </w:r>
          </w:p>
          <w:p w14:paraId="71943B8D" w14:textId="77777777" w:rsidR="009042A1" w:rsidRDefault="009042A1" w:rsidP="006C6A93">
            <w:pPr>
              <w:bidi/>
              <w:spacing w:line="360" w:lineRule="auto"/>
              <w:jc w:val="both"/>
              <w:rPr>
                <w:rFonts w:ascii="David" w:hAnsi="David" w:cs="David"/>
                <w:rtl/>
                <w:lang w:val="en-US"/>
              </w:rPr>
            </w:pPr>
            <w:r>
              <w:rPr>
                <w:rFonts w:ascii="David" w:hAnsi="David" w:cs="David" w:hint="cs"/>
                <w:rtl/>
                <w:lang w:val="en-US"/>
              </w:rPr>
              <w:t>גיוס מימון וסילוקו</w:t>
            </w:r>
          </w:p>
        </w:tc>
      </w:tr>
      <w:tr w:rsidR="00AB4FF0" w14:paraId="75E01EF4" w14:textId="77777777" w:rsidTr="006C6A93">
        <w:tc>
          <w:tcPr>
            <w:tcW w:w="2267" w:type="dxa"/>
          </w:tcPr>
          <w:p w14:paraId="286EC1F3" w14:textId="283B3DF2" w:rsidR="00AB4FF0" w:rsidRDefault="00AB4FF0" w:rsidP="006C6A93">
            <w:pPr>
              <w:bidi/>
              <w:spacing w:line="360" w:lineRule="auto"/>
              <w:jc w:val="both"/>
              <w:rPr>
                <w:rFonts w:ascii="David" w:hAnsi="David" w:cs="David"/>
                <w:rtl/>
                <w:lang w:val="en-US"/>
              </w:rPr>
            </w:pPr>
            <w:r>
              <w:rPr>
                <w:rFonts w:ascii="David" w:hAnsi="David" w:cs="David" w:hint="cs"/>
                <w:rtl/>
                <w:lang w:val="en-US"/>
              </w:rPr>
              <w:t>רווח נקי</w:t>
            </w:r>
          </w:p>
        </w:tc>
        <w:tc>
          <w:tcPr>
            <w:tcW w:w="2407" w:type="dxa"/>
          </w:tcPr>
          <w:p w14:paraId="3C13604B" w14:textId="3EC9BCCD" w:rsidR="00AB4FF0" w:rsidRDefault="00AB4FF0" w:rsidP="006C6A93">
            <w:pPr>
              <w:bidi/>
              <w:spacing w:line="360" w:lineRule="auto"/>
              <w:jc w:val="both"/>
              <w:rPr>
                <w:rFonts w:ascii="David" w:hAnsi="David" w:cs="David"/>
                <w:rtl/>
                <w:lang w:val="en-US"/>
              </w:rPr>
            </w:pPr>
            <w:r>
              <w:rPr>
                <w:rFonts w:ascii="David" w:hAnsi="David" w:cs="David" w:hint="cs"/>
                <w:rtl/>
                <w:lang w:val="en-US"/>
              </w:rPr>
              <w:t>600,000</w:t>
            </w:r>
          </w:p>
        </w:tc>
        <w:tc>
          <w:tcPr>
            <w:tcW w:w="2554" w:type="dxa"/>
            <w:vMerge w:val="restart"/>
          </w:tcPr>
          <w:p w14:paraId="7F21BB76" w14:textId="77777777" w:rsidR="00AB4FF0" w:rsidRDefault="00AB4FF0" w:rsidP="00AB4FF0">
            <w:pPr>
              <w:bidi/>
              <w:spacing w:line="360" w:lineRule="auto"/>
              <w:jc w:val="center"/>
              <w:rPr>
                <w:rFonts w:ascii="David" w:hAnsi="David" w:cs="David"/>
                <w:rtl/>
                <w:lang w:val="en-US"/>
              </w:rPr>
            </w:pPr>
          </w:p>
          <w:p w14:paraId="3F77F8C5" w14:textId="77777777" w:rsidR="00AB4FF0" w:rsidRDefault="00AB4FF0" w:rsidP="00AB4FF0">
            <w:pPr>
              <w:bidi/>
              <w:spacing w:line="360" w:lineRule="auto"/>
              <w:jc w:val="center"/>
              <w:rPr>
                <w:rFonts w:ascii="David" w:hAnsi="David" w:cs="David"/>
                <w:rtl/>
                <w:lang w:val="en-US"/>
              </w:rPr>
            </w:pPr>
          </w:p>
          <w:p w14:paraId="340CB522" w14:textId="77777777" w:rsidR="00AB4FF0" w:rsidRDefault="00AB4FF0" w:rsidP="00AB4FF0">
            <w:pPr>
              <w:bidi/>
              <w:spacing w:line="360" w:lineRule="auto"/>
              <w:jc w:val="center"/>
              <w:rPr>
                <w:rFonts w:ascii="David" w:hAnsi="David" w:cs="David"/>
                <w:rtl/>
                <w:lang w:val="en-US"/>
              </w:rPr>
            </w:pPr>
          </w:p>
          <w:p w14:paraId="64B2F563" w14:textId="77777777" w:rsidR="00AB4FF0" w:rsidRDefault="00AB4FF0" w:rsidP="00AB4FF0">
            <w:pPr>
              <w:bidi/>
              <w:spacing w:line="360" w:lineRule="auto"/>
              <w:jc w:val="center"/>
              <w:rPr>
                <w:rFonts w:ascii="David" w:hAnsi="David" w:cs="David"/>
                <w:rtl/>
                <w:lang w:val="en-US"/>
              </w:rPr>
            </w:pPr>
          </w:p>
          <w:p w14:paraId="0AFF1BDB" w14:textId="77777777" w:rsidR="00AB4FF0" w:rsidRDefault="00AB4FF0" w:rsidP="00AB4FF0">
            <w:pPr>
              <w:bidi/>
              <w:spacing w:line="360" w:lineRule="auto"/>
              <w:jc w:val="center"/>
              <w:rPr>
                <w:rFonts w:ascii="David" w:hAnsi="David" w:cs="David"/>
                <w:rtl/>
                <w:lang w:val="en-US"/>
              </w:rPr>
            </w:pPr>
          </w:p>
          <w:p w14:paraId="2EEC325A" w14:textId="407CB380" w:rsidR="00AB4FF0" w:rsidRDefault="00AB4FF0" w:rsidP="00AB4FF0">
            <w:pPr>
              <w:bidi/>
              <w:spacing w:line="360" w:lineRule="auto"/>
              <w:jc w:val="center"/>
              <w:rPr>
                <w:rFonts w:ascii="David" w:hAnsi="David" w:cs="David"/>
                <w:rtl/>
                <w:lang w:val="en-US"/>
              </w:rPr>
            </w:pPr>
            <w:r>
              <w:rPr>
                <w:rFonts w:ascii="David" w:hAnsi="David" w:cs="David" w:hint="cs"/>
                <w:rtl/>
                <w:lang w:val="en-US"/>
              </w:rPr>
              <w:t>לא רלוונטי כאן</w:t>
            </w:r>
          </w:p>
          <w:p w14:paraId="4E61EEFE" w14:textId="617CFC3B" w:rsidR="00AB4FF0" w:rsidRDefault="00AB4FF0" w:rsidP="00AB4FF0">
            <w:pPr>
              <w:bidi/>
              <w:spacing w:line="360" w:lineRule="auto"/>
              <w:jc w:val="center"/>
              <w:rPr>
                <w:rFonts w:ascii="David" w:hAnsi="David" w:cs="David"/>
                <w:rtl/>
                <w:lang w:val="en-US"/>
              </w:rPr>
            </w:pPr>
            <w:r w:rsidRPr="00AB4FF0">
              <w:rPr>
                <mc:AlternateContent>
                  <mc:Choice Requires="w16se">
                    <w:rFonts w:ascii="David" w:hAnsi="David" w:cs="David"/>
                  </mc:Choice>
                  <mc:Fallback>
                    <w:rFonts w:ascii="Apple Color Emoji" w:eastAsia="Apple Color Emoji" w:hAnsi="Apple Color Emoji" w:cs="Apple Color Emoji"/>
                  </mc:Fallback>
                </mc:AlternateContent>
                <w:lang w:val="en-US"/>
              </w:rPr>
              <mc:AlternateContent>
                <mc:Choice Requires="w16se">
                  <w16se:symEx w16se:font="Apple Color Emoji" w16se:char="1F60A"/>
                </mc:Choice>
                <mc:Fallback>
                  <w:t>😊</w:t>
                </mc:Fallback>
              </mc:AlternateContent>
            </w:r>
          </w:p>
        </w:tc>
        <w:tc>
          <w:tcPr>
            <w:tcW w:w="2122" w:type="dxa"/>
          </w:tcPr>
          <w:p w14:paraId="1E1A66A2" w14:textId="77777777" w:rsidR="00AB4FF0" w:rsidRDefault="00AB4FF0" w:rsidP="006C6A93">
            <w:pPr>
              <w:bidi/>
              <w:spacing w:line="360" w:lineRule="auto"/>
              <w:jc w:val="both"/>
              <w:rPr>
                <w:rFonts w:ascii="David" w:hAnsi="David" w:cs="David"/>
                <w:rtl/>
                <w:lang w:val="en-US"/>
              </w:rPr>
            </w:pPr>
          </w:p>
        </w:tc>
      </w:tr>
      <w:tr w:rsidR="00AB4FF0" w14:paraId="699C4883" w14:textId="77777777" w:rsidTr="006C6A93">
        <w:tc>
          <w:tcPr>
            <w:tcW w:w="2267" w:type="dxa"/>
          </w:tcPr>
          <w:p w14:paraId="32106922" w14:textId="391F4FE3" w:rsidR="00AB4FF0" w:rsidRDefault="00AB4FF0" w:rsidP="006C6A93">
            <w:pPr>
              <w:bidi/>
              <w:spacing w:line="360" w:lineRule="auto"/>
              <w:jc w:val="both"/>
              <w:rPr>
                <w:rFonts w:ascii="David" w:hAnsi="David" w:cs="David"/>
                <w:rtl/>
                <w:lang w:val="en-US"/>
              </w:rPr>
            </w:pPr>
            <w:r>
              <w:rPr>
                <w:rFonts w:ascii="David" w:hAnsi="David" w:cs="David" w:hint="cs"/>
                <w:rtl/>
                <w:lang w:val="en-US"/>
              </w:rPr>
              <w:t>הוצאות פחת</w:t>
            </w:r>
          </w:p>
        </w:tc>
        <w:tc>
          <w:tcPr>
            <w:tcW w:w="2407" w:type="dxa"/>
          </w:tcPr>
          <w:p w14:paraId="3A9E05CF" w14:textId="21C3BBA2" w:rsidR="00AB4FF0" w:rsidRDefault="00AB4FF0" w:rsidP="006C6A93">
            <w:pPr>
              <w:bidi/>
              <w:spacing w:line="360" w:lineRule="auto"/>
              <w:jc w:val="both"/>
              <w:rPr>
                <w:rFonts w:ascii="David" w:hAnsi="David" w:cs="David"/>
                <w:rtl/>
                <w:lang w:val="en-US"/>
              </w:rPr>
            </w:pPr>
            <w:r>
              <w:rPr>
                <w:rFonts w:ascii="David" w:hAnsi="David" w:cs="David" w:hint="cs"/>
                <w:rtl/>
                <w:lang w:val="en-US"/>
              </w:rPr>
              <w:t>6,000</w:t>
            </w:r>
          </w:p>
        </w:tc>
        <w:tc>
          <w:tcPr>
            <w:tcW w:w="2554" w:type="dxa"/>
            <w:vMerge/>
          </w:tcPr>
          <w:p w14:paraId="5B51A27A" w14:textId="77777777" w:rsidR="00AB4FF0" w:rsidRDefault="00AB4FF0" w:rsidP="006C6A93">
            <w:pPr>
              <w:bidi/>
              <w:spacing w:line="360" w:lineRule="auto"/>
              <w:jc w:val="both"/>
              <w:rPr>
                <w:rFonts w:ascii="David" w:hAnsi="David" w:cs="David"/>
                <w:rtl/>
                <w:lang w:val="en-US"/>
              </w:rPr>
            </w:pPr>
          </w:p>
        </w:tc>
        <w:tc>
          <w:tcPr>
            <w:tcW w:w="2122" w:type="dxa"/>
          </w:tcPr>
          <w:p w14:paraId="65D2F8B6" w14:textId="77777777" w:rsidR="00AB4FF0" w:rsidRDefault="00AB4FF0" w:rsidP="006C6A93">
            <w:pPr>
              <w:bidi/>
              <w:spacing w:line="360" w:lineRule="auto"/>
              <w:jc w:val="both"/>
              <w:rPr>
                <w:rFonts w:ascii="David" w:hAnsi="David" w:cs="David"/>
                <w:rtl/>
                <w:lang w:val="en-US"/>
              </w:rPr>
            </w:pPr>
          </w:p>
        </w:tc>
      </w:tr>
      <w:tr w:rsidR="00AB4FF0" w14:paraId="19E17126" w14:textId="77777777" w:rsidTr="006C6A93">
        <w:tc>
          <w:tcPr>
            <w:tcW w:w="2267" w:type="dxa"/>
          </w:tcPr>
          <w:p w14:paraId="2B96C719" w14:textId="1C54381A" w:rsidR="00AB4FF0" w:rsidRDefault="00AB4FF0" w:rsidP="006C6A93">
            <w:pPr>
              <w:bidi/>
              <w:spacing w:line="360" w:lineRule="auto"/>
              <w:jc w:val="both"/>
              <w:rPr>
                <w:rFonts w:ascii="David" w:hAnsi="David" w:cs="David"/>
                <w:rtl/>
                <w:lang w:val="en-US"/>
              </w:rPr>
            </w:pPr>
            <w:r>
              <w:rPr>
                <w:rFonts w:ascii="David" w:hAnsi="David" w:cs="David" w:hint="cs"/>
                <w:rtl/>
                <w:lang w:val="en-US"/>
              </w:rPr>
              <w:t>פירעון הלוואות ז. קצר</w:t>
            </w:r>
          </w:p>
        </w:tc>
        <w:tc>
          <w:tcPr>
            <w:tcW w:w="2407" w:type="dxa"/>
          </w:tcPr>
          <w:p w14:paraId="5260C713" w14:textId="69729A66" w:rsidR="00AB4FF0" w:rsidRDefault="00AB4FF0" w:rsidP="006C6A93">
            <w:pPr>
              <w:bidi/>
              <w:spacing w:line="360" w:lineRule="auto"/>
              <w:jc w:val="both"/>
              <w:rPr>
                <w:rFonts w:ascii="David" w:hAnsi="David" w:cs="David"/>
                <w:rtl/>
                <w:lang w:val="en-US"/>
              </w:rPr>
            </w:pPr>
          </w:p>
        </w:tc>
        <w:tc>
          <w:tcPr>
            <w:tcW w:w="2554" w:type="dxa"/>
            <w:vMerge/>
          </w:tcPr>
          <w:p w14:paraId="65C1F832" w14:textId="77777777" w:rsidR="00AB4FF0" w:rsidRDefault="00AB4FF0" w:rsidP="006C6A93">
            <w:pPr>
              <w:bidi/>
              <w:spacing w:line="360" w:lineRule="auto"/>
              <w:jc w:val="both"/>
              <w:rPr>
                <w:rFonts w:ascii="David" w:hAnsi="David" w:cs="David"/>
                <w:rtl/>
                <w:lang w:val="en-US"/>
              </w:rPr>
            </w:pPr>
          </w:p>
        </w:tc>
        <w:tc>
          <w:tcPr>
            <w:tcW w:w="2122" w:type="dxa"/>
          </w:tcPr>
          <w:p w14:paraId="5D5B7D44" w14:textId="29DE6311" w:rsidR="00AB4FF0" w:rsidRDefault="00AB4FF0" w:rsidP="006C6A93">
            <w:pPr>
              <w:bidi/>
              <w:spacing w:line="360" w:lineRule="auto"/>
              <w:jc w:val="both"/>
              <w:rPr>
                <w:rFonts w:ascii="David" w:hAnsi="David" w:cs="David"/>
                <w:rtl/>
                <w:lang w:val="en-US"/>
              </w:rPr>
            </w:pPr>
            <w:r>
              <w:rPr>
                <w:rFonts w:ascii="David" w:hAnsi="David" w:cs="David" w:hint="cs"/>
                <w:rtl/>
                <w:lang w:val="en-US"/>
              </w:rPr>
              <w:t>(8,000)</w:t>
            </w:r>
          </w:p>
        </w:tc>
      </w:tr>
      <w:tr w:rsidR="00AB4FF0" w14:paraId="18E60D93" w14:textId="77777777" w:rsidTr="006C6A93">
        <w:tc>
          <w:tcPr>
            <w:tcW w:w="2267" w:type="dxa"/>
          </w:tcPr>
          <w:p w14:paraId="78BE714E" w14:textId="4A157A77" w:rsidR="00AB4FF0" w:rsidRDefault="00AB4FF0" w:rsidP="006C6A93">
            <w:pPr>
              <w:bidi/>
              <w:spacing w:line="360" w:lineRule="auto"/>
              <w:jc w:val="both"/>
              <w:rPr>
                <w:rFonts w:ascii="David" w:hAnsi="David" w:cs="David"/>
                <w:rtl/>
                <w:lang w:val="en-US"/>
              </w:rPr>
            </w:pPr>
            <w:r>
              <w:rPr>
                <w:rFonts w:ascii="David" w:hAnsi="David" w:cs="David" w:hint="cs"/>
                <w:rtl/>
                <w:lang w:val="en-US"/>
              </w:rPr>
              <w:t>ירידה בלקוחות</w:t>
            </w:r>
          </w:p>
        </w:tc>
        <w:tc>
          <w:tcPr>
            <w:tcW w:w="2407" w:type="dxa"/>
          </w:tcPr>
          <w:p w14:paraId="3D0DA783" w14:textId="578FC1CD" w:rsidR="00AB4FF0" w:rsidRDefault="00AB4FF0" w:rsidP="006C6A93">
            <w:pPr>
              <w:bidi/>
              <w:spacing w:line="360" w:lineRule="auto"/>
              <w:jc w:val="both"/>
              <w:rPr>
                <w:rFonts w:ascii="David" w:hAnsi="David" w:cs="David"/>
                <w:rtl/>
                <w:lang w:val="en-US"/>
              </w:rPr>
            </w:pPr>
            <w:r>
              <w:rPr>
                <w:rFonts w:ascii="David" w:hAnsi="David" w:cs="David" w:hint="cs"/>
                <w:rtl/>
                <w:lang w:val="en-US"/>
              </w:rPr>
              <w:t>10,000</w:t>
            </w:r>
          </w:p>
        </w:tc>
        <w:tc>
          <w:tcPr>
            <w:tcW w:w="2554" w:type="dxa"/>
            <w:vMerge/>
          </w:tcPr>
          <w:p w14:paraId="4FE00EE7" w14:textId="77777777" w:rsidR="00AB4FF0" w:rsidRDefault="00AB4FF0" w:rsidP="006C6A93">
            <w:pPr>
              <w:bidi/>
              <w:spacing w:line="360" w:lineRule="auto"/>
              <w:jc w:val="both"/>
              <w:rPr>
                <w:rFonts w:ascii="David" w:hAnsi="David" w:cs="David"/>
                <w:rtl/>
                <w:lang w:val="en-US"/>
              </w:rPr>
            </w:pPr>
          </w:p>
        </w:tc>
        <w:tc>
          <w:tcPr>
            <w:tcW w:w="2122" w:type="dxa"/>
          </w:tcPr>
          <w:p w14:paraId="61A8843D" w14:textId="77777777" w:rsidR="00AB4FF0" w:rsidRDefault="00AB4FF0" w:rsidP="006C6A93">
            <w:pPr>
              <w:bidi/>
              <w:spacing w:line="360" w:lineRule="auto"/>
              <w:jc w:val="both"/>
              <w:rPr>
                <w:rFonts w:ascii="David" w:hAnsi="David" w:cs="David"/>
                <w:rtl/>
                <w:lang w:val="en-US"/>
              </w:rPr>
            </w:pPr>
          </w:p>
        </w:tc>
      </w:tr>
      <w:tr w:rsidR="00AB4FF0" w14:paraId="56F52C93" w14:textId="77777777" w:rsidTr="006C6A93">
        <w:tc>
          <w:tcPr>
            <w:tcW w:w="2267" w:type="dxa"/>
          </w:tcPr>
          <w:p w14:paraId="4CA38C14" w14:textId="697C6C50" w:rsidR="00AB4FF0" w:rsidRDefault="00AB4FF0" w:rsidP="006C6A93">
            <w:pPr>
              <w:bidi/>
              <w:spacing w:line="360" w:lineRule="auto"/>
              <w:jc w:val="both"/>
              <w:rPr>
                <w:rFonts w:ascii="David" w:hAnsi="David" w:cs="David"/>
                <w:rtl/>
                <w:lang w:val="en-US"/>
              </w:rPr>
            </w:pPr>
            <w:r>
              <w:rPr>
                <w:rFonts w:ascii="David" w:hAnsi="David" w:cs="David" w:hint="cs"/>
                <w:rtl/>
                <w:lang w:val="en-US"/>
              </w:rPr>
              <w:t xml:space="preserve">ירידת ערך השקעות </w:t>
            </w:r>
          </w:p>
        </w:tc>
        <w:tc>
          <w:tcPr>
            <w:tcW w:w="2407" w:type="dxa"/>
          </w:tcPr>
          <w:p w14:paraId="3941C6A3" w14:textId="5113E37E" w:rsidR="00AB4FF0" w:rsidRDefault="00AB4FF0" w:rsidP="006C6A93">
            <w:pPr>
              <w:bidi/>
              <w:spacing w:line="360" w:lineRule="auto"/>
              <w:jc w:val="both"/>
              <w:rPr>
                <w:rFonts w:ascii="David" w:hAnsi="David" w:cs="David"/>
                <w:rtl/>
                <w:lang w:val="en-US"/>
              </w:rPr>
            </w:pPr>
            <w:r>
              <w:rPr>
                <w:rFonts w:ascii="David" w:hAnsi="David" w:cs="David" w:hint="cs"/>
                <w:rtl/>
                <w:lang w:val="en-US"/>
              </w:rPr>
              <w:t>11,000</w:t>
            </w:r>
          </w:p>
        </w:tc>
        <w:tc>
          <w:tcPr>
            <w:tcW w:w="2554" w:type="dxa"/>
            <w:vMerge/>
          </w:tcPr>
          <w:p w14:paraId="2B6E4038" w14:textId="77777777" w:rsidR="00AB4FF0" w:rsidRDefault="00AB4FF0" w:rsidP="006C6A93">
            <w:pPr>
              <w:bidi/>
              <w:spacing w:line="360" w:lineRule="auto"/>
              <w:jc w:val="both"/>
              <w:rPr>
                <w:rFonts w:ascii="David" w:hAnsi="David" w:cs="David"/>
                <w:rtl/>
                <w:lang w:val="en-US"/>
              </w:rPr>
            </w:pPr>
          </w:p>
        </w:tc>
        <w:tc>
          <w:tcPr>
            <w:tcW w:w="2122" w:type="dxa"/>
          </w:tcPr>
          <w:p w14:paraId="3FA2787D" w14:textId="77777777" w:rsidR="00AB4FF0" w:rsidRDefault="00AB4FF0" w:rsidP="006C6A93">
            <w:pPr>
              <w:bidi/>
              <w:spacing w:line="360" w:lineRule="auto"/>
              <w:jc w:val="both"/>
              <w:rPr>
                <w:rFonts w:ascii="David" w:hAnsi="David" w:cs="David"/>
                <w:rtl/>
                <w:lang w:val="en-US"/>
              </w:rPr>
            </w:pPr>
          </w:p>
        </w:tc>
      </w:tr>
      <w:tr w:rsidR="00AB4FF0" w14:paraId="61797F18" w14:textId="77777777" w:rsidTr="006C6A93">
        <w:tc>
          <w:tcPr>
            <w:tcW w:w="2267" w:type="dxa"/>
          </w:tcPr>
          <w:p w14:paraId="16BBE317" w14:textId="0BD960EC" w:rsidR="00AB4FF0" w:rsidRDefault="00AB4FF0" w:rsidP="006C6A93">
            <w:pPr>
              <w:bidi/>
              <w:spacing w:line="360" w:lineRule="auto"/>
              <w:jc w:val="both"/>
              <w:rPr>
                <w:rFonts w:ascii="David" w:hAnsi="David" w:cs="David"/>
                <w:rtl/>
                <w:lang w:val="en-US"/>
              </w:rPr>
            </w:pPr>
            <w:r>
              <w:rPr>
                <w:rFonts w:ascii="David" w:hAnsi="David" w:cs="David" w:hint="cs"/>
                <w:rtl/>
                <w:lang w:val="en-US"/>
              </w:rPr>
              <w:t>עלייה בחייבים</w:t>
            </w:r>
          </w:p>
        </w:tc>
        <w:tc>
          <w:tcPr>
            <w:tcW w:w="2407" w:type="dxa"/>
          </w:tcPr>
          <w:p w14:paraId="41039B1C" w14:textId="05F11A4E" w:rsidR="00AB4FF0" w:rsidRDefault="00AB4FF0" w:rsidP="006C6A93">
            <w:pPr>
              <w:bidi/>
              <w:spacing w:line="360" w:lineRule="auto"/>
              <w:jc w:val="both"/>
              <w:rPr>
                <w:rFonts w:ascii="David" w:hAnsi="David" w:cs="David"/>
                <w:rtl/>
                <w:lang w:val="en-US"/>
              </w:rPr>
            </w:pPr>
            <w:r>
              <w:rPr>
                <w:rFonts w:ascii="David" w:hAnsi="David" w:cs="David" w:hint="cs"/>
                <w:rtl/>
                <w:lang w:val="en-US"/>
              </w:rPr>
              <w:t>(12,000)</w:t>
            </w:r>
          </w:p>
        </w:tc>
        <w:tc>
          <w:tcPr>
            <w:tcW w:w="2554" w:type="dxa"/>
            <w:vMerge/>
          </w:tcPr>
          <w:p w14:paraId="42624C07" w14:textId="77777777" w:rsidR="00AB4FF0" w:rsidRDefault="00AB4FF0" w:rsidP="006C6A93">
            <w:pPr>
              <w:bidi/>
              <w:spacing w:line="360" w:lineRule="auto"/>
              <w:jc w:val="both"/>
              <w:rPr>
                <w:rFonts w:ascii="David" w:hAnsi="David" w:cs="David"/>
                <w:rtl/>
                <w:lang w:val="en-US"/>
              </w:rPr>
            </w:pPr>
          </w:p>
        </w:tc>
        <w:tc>
          <w:tcPr>
            <w:tcW w:w="2122" w:type="dxa"/>
          </w:tcPr>
          <w:p w14:paraId="500B6DA0" w14:textId="77777777" w:rsidR="00AB4FF0" w:rsidRDefault="00AB4FF0" w:rsidP="006C6A93">
            <w:pPr>
              <w:bidi/>
              <w:spacing w:line="360" w:lineRule="auto"/>
              <w:jc w:val="both"/>
              <w:rPr>
                <w:rFonts w:ascii="David" w:hAnsi="David" w:cs="David"/>
                <w:rtl/>
                <w:lang w:val="en-US"/>
              </w:rPr>
            </w:pPr>
          </w:p>
        </w:tc>
      </w:tr>
      <w:tr w:rsidR="00AB4FF0" w14:paraId="7E587907" w14:textId="77777777" w:rsidTr="006C6A93">
        <w:tc>
          <w:tcPr>
            <w:tcW w:w="2267" w:type="dxa"/>
          </w:tcPr>
          <w:p w14:paraId="0D0DB21C" w14:textId="1F434A83" w:rsidR="00AB4FF0" w:rsidRDefault="00AB4FF0" w:rsidP="006C6A93">
            <w:pPr>
              <w:bidi/>
              <w:spacing w:line="360" w:lineRule="auto"/>
              <w:jc w:val="both"/>
              <w:rPr>
                <w:rFonts w:ascii="David" w:hAnsi="David" w:cs="David"/>
                <w:rtl/>
                <w:lang w:val="en-US"/>
              </w:rPr>
            </w:pPr>
            <w:r>
              <w:rPr>
                <w:rFonts w:ascii="David" w:hAnsi="David" w:cs="David" w:hint="cs"/>
                <w:rtl/>
                <w:lang w:val="en-US"/>
              </w:rPr>
              <w:t xml:space="preserve">חלוקת </w:t>
            </w:r>
            <w:proofErr w:type="spellStart"/>
            <w:r>
              <w:rPr>
                <w:rFonts w:ascii="David" w:hAnsi="David" w:cs="David" w:hint="cs"/>
                <w:rtl/>
                <w:lang w:val="en-US"/>
              </w:rPr>
              <w:t>דיב</w:t>
            </w:r>
            <w:proofErr w:type="spellEnd"/>
            <w:r>
              <w:rPr>
                <w:rFonts w:ascii="David" w:hAnsi="David" w:cs="David" w:hint="cs"/>
                <w:rtl/>
                <w:lang w:val="en-US"/>
              </w:rPr>
              <w:t>׳ במזומן</w:t>
            </w:r>
          </w:p>
        </w:tc>
        <w:tc>
          <w:tcPr>
            <w:tcW w:w="2407" w:type="dxa"/>
          </w:tcPr>
          <w:p w14:paraId="61768F59" w14:textId="77777777" w:rsidR="00AB4FF0" w:rsidRDefault="00AB4FF0" w:rsidP="006C6A93">
            <w:pPr>
              <w:bidi/>
              <w:spacing w:line="360" w:lineRule="auto"/>
              <w:jc w:val="both"/>
              <w:rPr>
                <w:rFonts w:ascii="David" w:hAnsi="David" w:cs="David"/>
                <w:rtl/>
                <w:lang w:val="en-US"/>
              </w:rPr>
            </w:pPr>
          </w:p>
        </w:tc>
        <w:tc>
          <w:tcPr>
            <w:tcW w:w="2554" w:type="dxa"/>
            <w:vMerge/>
          </w:tcPr>
          <w:p w14:paraId="1C66257F" w14:textId="21D70B52" w:rsidR="00AB4FF0" w:rsidRDefault="00AB4FF0" w:rsidP="006C6A93">
            <w:pPr>
              <w:bidi/>
              <w:spacing w:line="360" w:lineRule="auto"/>
              <w:jc w:val="both"/>
              <w:rPr>
                <w:rFonts w:ascii="David" w:hAnsi="David" w:cs="David"/>
                <w:rtl/>
                <w:lang w:val="en-US"/>
              </w:rPr>
            </w:pPr>
          </w:p>
        </w:tc>
        <w:tc>
          <w:tcPr>
            <w:tcW w:w="2122" w:type="dxa"/>
          </w:tcPr>
          <w:p w14:paraId="15B93CA6" w14:textId="52745335" w:rsidR="00AB4FF0" w:rsidRDefault="00AB4FF0" w:rsidP="006C6A93">
            <w:pPr>
              <w:bidi/>
              <w:spacing w:line="360" w:lineRule="auto"/>
              <w:jc w:val="both"/>
              <w:rPr>
                <w:rFonts w:ascii="David" w:hAnsi="David" w:cs="David"/>
                <w:rtl/>
                <w:lang w:val="en-US"/>
              </w:rPr>
            </w:pPr>
            <w:r>
              <w:rPr>
                <w:rFonts w:ascii="David" w:hAnsi="David" w:cs="David" w:hint="cs"/>
                <w:rtl/>
                <w:lang w:val="en-US"/>
              </w:rPr>
              <w:t>(5,000)</w:t>
            </w:r>
          </w:p>
        </w:tc>
      </w:tr>
      <w:tr w:rsidR="00AB4FF0" w14:paraId="6F5DE4D5" w14:textId="77777777" w:rsidTr="006C6A93">
        <w:tc>
          <w:tcPr>
            <w:tcW w:w="2267" w:type="dxa"/>
          </w:tcPr>
          <w:p w14:paraId="232801BF" w14:textId="47239173" w:rsidR="00AB4FF0" w:rsidRDefault="00AB4FF0" w:rsidP="006C6A93">
            <w:pPr>
              <w:bidi/>
              <w:spacing w:line="360" w:lineRule="auto"/>
              <w:jc w:val="both"/>
              <w:rPr>
                <w:rFonts w:ascii="David" w:hAnsi="David" w:cs="David"/>
                <w:rtl/>
                <w:lang w:val="en-US"/>
              </w:rPr>
            </w:pPr>
            <w:proofErr w:type="spellStart"/>
            <w:r>
              <w:rPr>
                <w:rFonts w:ascii="David" w:hAnsi="David" w:cs="David" w:hint="cs"/>
                <w:rtl/>
                <w:lang w:val="en-US"/>
              </w:rPr>
              <w:t>דיב</w:t>
            </w:r>
            <w:proofErr w:type="spellEnd"/>
            <w:r>
              <w:rPr>
                <w:rFonts w:ascii="David" w:hAnsi="David" w:cs="David" w:hint="cs"/>
                <w:rtl/>
                <w:lang w:val="en-US"/>
              </w:rPr>
              <w:t>׳ הוכרז וטרם חולק</w:t>
            </w:r>
          </w:p>
        </w:tc>
        <w:tc>
          <w:tcPr>
            <w:tcW w:w="2407" w:type="dxa"/>
          </w:tcPr>
          <w:p w14:paraId="50D7CE22" w14:textId="1C888994" w:rsidR="00AB4FF0" w:rsidRDefault="00F834EF" w:rsidP="006C6A93">
            <w:pPr>
              <w:bidi/>
              <w:spacing w:line="360" w:lineRule="auto"/>
              <w:jc w:val="both"/>
              <w:rPr>
                <w:rFonts w:ascii="David" w:hAnsi="David" w:cs="David"/>
                <w:rtl/>
                <w:lang w:val="en-US"/>
              </w:rPr>
            </w:pPr>
            <w:r>
              <w:rPr>
                <w:rFonts w:ascii="David" w:hAnsi="David" w:cs="David" w:hint="cs"/>
                <w:rtl/>
                <w:lang w:val="en-US"/>
              </w:rPr>
              <w:t>לא רלוונטי</w:t>
            </w:r>
          </w:p>
        </w:tc>
        <w:tc>
          <w:tcPr>
            <w:tcW w:w="2554" w:type="dxa"/>
            <w:vMerge/>
          </w:tcPr>
          <w:p w14:paraId="020BCEB7" w14:textId="3363364B" w:rsidR="00AB4FF0" w:rsidRDefault="00AB4FF0" w:rsidP="006C6A93">
            <w:pPr>
              <w:bidi/>
              <w:spacing w:line="360" w:lineRule="auto"/>
              <w:jc w:val="both"/>
              <w:rPr>
                <w:rFonts w:ascii="David" w:hAnsi="David" w:cs="David"/>
                <w:rtl/>
                <w:lang w:val="en-US"/>
              </w:rPr>
            </w:pPr>
          </w:p>
        </w:tc>
        <w:tc>
          <w:tcPr>
            <w:tcW w:w="2122" w:type="dxa"/>
          </w:tcPr>
          <w:p w14:paraId="1A05E639" w14:textId="30B78201" w:rsidR="00AB4FF0" w:rsidRDefault="00F834EF" w:rsidP="006C6A93">
            <w:pPr>
              <w:bidi/>
              <w:spacing w:line="360" w:lineRule="auto"/>
              <w:jc w:val="both"/>
              <w:rPr>
                <w:rFonts w:ascii="David" w:hAnsi="David" w:cs="David"/>
                <w:rtl/>
                <w:lang w:val="en-US"/>
              </w:rPr>
            </w:pPr>
            <w:r>
              <w:rPr>
                <w:rFonts w:ascii="David" w:hAnsi="David" w:cs="David" w:hint="cs"/>
                <w:rtl/>
                <w:lang w:val="en-US"/>
              </w:rPr>
              <w:t>לא רלוונטי</w:t>
            </w:r>
          </w:p>
        </w:tc>
      </w:tr>
      <w:tr w:rsidR="00AB4FF0" w14:paraId="108C203F" w14:textId="77777777" w:rsidTr="006C6A93">
        <w:tc>
          <w:tcPr>
            <w:tcW w:w="2267" w:type="dxa"/>
          </w:tcPr>
          <w:p w14:paraId="0020C534" w14:textId="6B94BC2B" w:rsidR="00AB4FF0" w:rsidRDefault="00AB4FF0" w:rsidP="006C6A93">
            <w:pPr>
              <w:bidi/>
              <w:spacing w:line="360" w:lineRule="auto"/>
              <w:jc w:val="both"/>
              <w:rPr>
                <w:rFonts w:ascii="David" w:hAnsi="David" w:cs="David"/>
                <w:rtl/>
                <w:lang w:val="en-US"/>
              </w:rPr>
            </w:pPr>
            <w:r>
              <w:rPr>
                <w:rFonts w:ascii="David" w:hAnsi="David" w:cs="David" w:hint="cs"/>
                <w:rtl/>
                <w:lang w:val="en-US"/>
              </w:rPr>
              <w:t xml:space="preserve">הפסד </w:t>
            </w:r>
            <w:proofErr w:type="spellStart"/>
            <w:r>
              <w:rPr>
                <w:rFonts w:ascii="David" w:hAnsi="David" w:cs="David" w:hint="cs"/>
                <w:rtl/>
                <w:lang w:val="en-US"/>
              </w:rPr>
              <w:t>מי״ע</w:t>
            </w:r>
            <w:proofErr w:type="spellEnd"/>
            <w:r>
              <w:rPr>
                <w:rFonts w:ascii="David" w:hAnsi="David" w:cs="David" w:hint="cs"/>
                <w:rtl/>
                <w:lang w:val="en-US"/>
              </w:rPr>
              <w:t xml:space="preserve"> נדל״ן</w:t>
            </w:r>
          </w:p>
        </w:tc>
        <w:tc>
          <w:tcPr>
            <w:tcW w:w="2407" w:type="dxa"/>
          </w:tcPr>
          <w:p w14:paraId="043A1F1B" w14:textId="2B68890A" w:rsidR="00AB4FF0" w:rsidRDefault="00AB4FF0" w:rsidP="006C6A93">
            <w:pPr>
              <w:bidi/>
              <w:spacing w:line="360" w:lineRule="auto"/>
              <w:jc w:val="both"/>
              <w:rPr>
                <w:rFonts w:ascii="David" w:hAnsi="David" w:cs="David"/>
                <w:rtl/>
                <w:lang w:val="en-US"/>
              </w:rPr>
            </w:pPr>
            <w:r>
              <w:rPr>
                <w:rFonts w:ascii="David" w:hAnsi="David" w:cs="David" w:hint="cs"/>
                <w:rtl/>
                <w:lang w:val="en-US"/>
              </w:rPr>
              <w:t>15,000</w:t>
            </w:r>
          </w:p>
        </w:tc>
        <w:tc>
          <w:tcPr>
            <w:tcW w:w="2554" w:type="dxa"/>
            <w:vMerge/>
          </w:tcPr>
          <w:p w14:paraId="44C7FFAA" w14:textId="66B34D89" w:rsidR="00AB4FF0" w:rsidRDefault="00AB4FF0" w:rsidP="006C6A93">
            <w:pPr>
              <w:bidi/>
              <w:spacing w:line="360" w:lineRule="auto"/>
              <w:jc w:val="both"/>
              <w:rPr>
                <w:rFonts w:ascii="David" w:hAnsi="David" w:cs="David"/>
                <w:rtl/>
                <w:lang w:val="en-US"/>
              </w:rPr>
            </w:pPr>
          </w:p>
        </w:tc>
        <w:tc>
          <w:tcPr>
            <w:tcW w:w="2122" w:type="dxa"/>
          </w:tcPr>
          <w:p w14:paraId="47A7EF17" w14:textId="77777777" w:rsidR="00AB4FF0" w:rsidRDefault="00AB4FF0" w:rsidP="006C6A93">
            <w:pPr>
              <w:bidi/>
              <w:spacing w:line="360" w:lineRule="auto"/>
              <w:jc w:val="both"/>
              <w:rPr>
                <w:rFonts w:ascii="David" w:hAnsi="David" w:cs="David"/>
                <w:rtl/>
                <w:lang w:val="en-US"/>
              </w:rPr>
            </w:pPr>
          </w:p>
        </w:tc>
      </w:tr>
      <w:tr w:rsidR="00AB4FF0" w14:paraId="719136FB" w14:textId="77777777" w:rsidTr="006C6A93">
        <w:tc>
          <w:tcPr>
            <w:tcW w:w="2267" w:type="dxa"/>
          </w:tcPr>
          <w:p w14:paraId="6ABDD106" w14:textId="750D58DA" w:rsidR="00AB4FF0" w:rsidRDefault="00AB4FF0" w:rsidP="006C6A93">
            <w:pPr>
              <w:bidi/>
              <w:spacing w:line="360" w:lineRule="auto"/>
              <w:jc w:val="both"/>
              <w:rPr>
                <w:rFonts w:ascii="David" w:hAnsi="David" w:cs="David"/>
                <w:rtl/>
                <w:lang w:val="en-US"/>
              </w:rPr>
            </w:pPr>
            <w:r>
              <w:rPr>
                <w:rFonts w:ascii="David" w:hAnsi="David" w:cs="David" w:hint="cs"/>
                <w:rtl/>
                <w:lang w:val="en-US"/>
              </w:rPr>
              <w:t>הנפקת אג״ח</w:t>
            </w:r>
          </w:p>
        </w:tc>
        <w:tc>
          <w:tcPr>
            <w:tcW w:w="2407" w:type="dxa"/>
          </w:tcPr>
          <w:p w14:paraId="0F08BF9B" w14:textId="77777777" w:rsidR="00AB4FF0" w:rsidRDefault="00AB4FF0" w:rsidP="006C6A93">
            <w:pPr>
              <w:bidi/>
              <w:spacing w:line="360" w:lineRule="auto"/>
              <w:jc w:val="both"/>
              <w:rPr>
                <w:rFonts w:ascii="David" w:hAnsi="David" w:cs="David"/>
                <w:rtl/>
                <w:lang w:val="en-US"/>
              </w:rPr>
            </w:pPr>
          </w:p>
        </w:tc>
        <w:tc>
          <w:tcPr>
            <w:tcW w:w="2554" w:type="dxa"/>
            <w:vMerge/>
          </w:tcPr>
          <w:p w14:paraId="5DAB4A6A" w14:textId="77777777" w:rsidR="00AB4FF0" w:rsidRDefault="00AB4FF0" w:rsidP="006C6A93">
            <w:pPr>
              <w:bidi/>
              <w:spacing w:line="360" w:lineRule="auto"/>
              <w:jc w:val="both"/>
              <w:rPr>
                <w:rFonts w:ascii="David" w:hAnsi="David" w:cs="David"/>
                <w:rtl/>
                <w:lang w:val="en-US"/>
              </w:rPr>
            </w:pPr>
          </w:p>
        </w:tc>
        <w:tc>
          <w:tcPr>
            <w:tcW w:w="2122" w:type="dxa"/>
          </w:tcPr>
          <w:p w14:paraId="0F52ABB0" w14:textId="1B5C7A30" w:rsidR="00AB4FF0" w:rsidRDefault="00AB4FF0" w:rsidP="006C6A93">
            <w:pPr>
              <w:bidi/>
              <w:spacing w:line="360" w:lineRule="auto"/>
              <w:jc w:val="both"/>
              <w:rPr>
                <w:rFonts w:ascii="David" w:hAnsi="David" w:cs="David"/>
                <w:rtl/>
                <w:lang w:val="en-US"/>
              </w:rPr>
            </w:pPr>
            <w:r>
              <w:rPr>
                <w:rFonts w:ascii="David" w:hAnsi="David" w:cs="David" w:hint="cs"/>
                <w:rtl/>
                <w:lang w:val="en-US"/>
              </w:rPr>
              <w:t>17,000</w:t>
            </w:r>
          </w:p>
        </w:tc>
      </w:tr>
      <w:tr w:rsidR="00AB4FF0" w14:paraId="01CA2487" w14:textId="77777777" w:rsidTr="006C6A93">
        <w:tc>
          <w:tcPr>
            <w:tcW w:w="2267" w:type="dxa"/>
          </w:tcPr>
          <w:p w14:paraId="6AF7364A" w14:textId="313B5C31" w:rsidR="00AB4FF0" w:rsidRDefault="00AB4FF0" w:rsidP="006C6A93">
            <w:pPr>
              <w:bidi/>
              <w:spacing w:line="360" w:lineRule="auto"/>
              <w:jc w:val="both"/>
              <w:rPr>
                <w:rFonts w:ascii="David" w:hAnsi="David" w:cs="David"/>
                <w:rtl/>
                <w:lang w:val="en-US"/>
              </w:rPr>
            </w:pPr>
            <w:r>
              <w:rPr>
                <w:rFonts w:ascii="David" w:hAnsi="David" w:cs="David" w:hint="cs"/>
                <w:rtl/>
                <w:lang w:val="en-US"/>
              </w:rPr>
              <w:t>ירידה בספקים</w:t>
            </w:r>
          </w:p>
        </w:tc>
        <w:tc>
          <w:tcPr>
            <w:tcW w:w="2407" w:type="dxa"/>
          </w:tcPr>
          <w:p w14:paraId="28EA9F82" w14:textId="4E52E339" w:rsidR="00AB4FF0" w:rsidRDefault="00AB4FF0" w:rsidP="006C6A93">
            <w:pPr>
              <w:bidi/>
              <w:spacing w:line="360" w:lineRule="auto"/>
              <w:jc w:val="both"/>
              <w:rPr>
                <w:rFonts w:ascii="David" w:hAnsi="David" w:cs="David"/>
                <w:rtl/>
                <w:lang w:val="en-US"/>
              </w:rPr>
            </w:pPr>
            <w:r>
              <w:rPr>
                <w:rFonts w:ascii="David" w:hAnsi="David" w:cs="David" w:hint="cs"/>
                <w:rtl/>
                <w:lang w:val="en-US"/>
              </w:rPr>
              <w:t>(3,000)</w:t>
            </w:r>
          </w:p>
        </w:tc>
        <w:tc>
          <w:tcPr>
            <w:tcW w:w="2554" w:type="dxa"/>
            <w:vMerge/>
          </w:tcPr>
          <w:p w14:paraId="4BF603FC" w14:textId="77777777" w:rsidR="00AB4FF0" w:rsidRDefault="00AB4FF0" w:rsidP="006C6A93">
            <w:pPr>
              <w:bidi/>
              <w:spacing w:line="360" w:lineRule="auto"/>
              <w:jc w:val="both"/>
              <w:rPr>
                <w:rFonts w:ascii="David" w:hAnsi="David" w:cs="David"/>
                <w:rtl/>
                <w:lang w:val="en-US"/>
              </w:rPr>
            </w:pPr>
          </w:p>
        </w:tc>
        <w:tc>
          <w:tcPr>
            <w:tcW w:w="2122" w:type="dxa"/>
          </w:tcPr>
          <w:p w14:paraId="3803B882" w14:textId="48011F23" w:rsidR="00AB4FF0" w:rsidRDefault="00AB4FF0" w:rsidP="006C6A93">
            <w:pPr>
              <w:bidi/>
              <w:spacing w:line="360" w:lineRule="auto"/>
              <w:jc w:val="both"/>
              <w:rPr>
                <w:rFonts w:ascii="David" w:hAnsi="David" w:cs="David"/>
                <w:rtl/>
                <w:lang w:val="en-US"/>
              </w:rPr>
            </w:pPr>
          </w:p>
        </w:tc>
      </w:tr>
      <w:tr w:rsidR="00AB4FF0" w14:paraId="72155AD7" w14:textId="77777777" w:rsidTr="006C6A93">
        <w:tc>
          <w:tcPr>
            <w:tcW w:w="2267" w:type="dxa"/>
          </w:tcPr>
          <w:p w14:paraId="42E80597" w14:textId="28CA2AA0" w:rsidR="00AB4FF0" w:rsidRDefault="00AB4FF0" w:rsidP="006C6A93">
            <w:pPr>
              <w:bidi/>
              <w:spacing w:line="360" w:lineRule="auto"/>
              <w:jc w:val="both"/>
              <w:rPr>
                <w:rFonts w:ascii="David" w:hAnsi="David" w:cs="David"/>
                <w:rtl/>
                <w:lang w:val="en-US"/>
              </w:rPr>
            </w:pPr>
          </w:p>
        </w:tc>
        <w:tc>
          <w:tcPr>
            <w:tcW w:w="2407" w:type="dxa"/>
          </w:tcPr>
          <w:p w14:paraId="5A2B54B0" w14:textId="77777777" w:rsidR="00AB4FF0" w:rsidRDefault="00AB4FF0" w:rsidP="006C6A93">
            <w:pPr>
              <w:bidi/>
              <w:spacing w:line="360" w:lineRule="auto"/>
              <w:jc w:val="both"/>
              <w:rPr>
                <w:rFonts w:ascii="David" w:hAnsi="David" w:cs="David"/>
                <w:rtl/>
                <w:lang w:val="en-US"/>
              </w:rPr>
            </w:pPr>
          </w:p>
        </w:tc>
        <w:tc>
          <w:tcPr>
            <w:tcW w:w="2554" w:type="dxa"/>
            <w:vMerge/>
          </w:tcPr>
          <w:p w14:paraId="4B5CC4D2" w14:textId="77777777" w:rsidR="00AB4FF0" w:rsidRDefault="00AB4FF0" w:rsidP="006C6A93">
            <w:pPr>
              <w:bidi/>
              <w:spacing w:line="360" w:lineRule="auto"/>
              <w:jc w:val="both"/>
              <w:rPr>
                <w:rFonts w:ascii="David" w:hAnsi="David" w:cs="David"/>
                <w:rtl/>
                <w:lang w:val="en-US"/>
              </w:rPr>
            </w:pPr>
          </w:p>
        </w:tc>
        <w:tc>
          <w:tcPr>
            <w:tcW w:w="2122" w:type="dxa"/>
          </w:tcPr>
          <w:p w14:paraId="40F780CF" w14:textId="2095AAE7" w:rsidR="00AB4FF0" w:rsidRDefault="00AB4FF0" w:rsidP="006C6A93">
            <w:pPr>
              <w:bidi/>
              <w:spacing w:line="360" w:lineRule="auto"/>
              <w:jc w:val="both"/>
              <w:rPr>
                <w:rFonts w:ascii="David" w:hAnsi="David" w:cs="David"/>
                <w:rtl/>
                <w:lang w:val="en-US"/>
              </w:rPr>
            </w:pPr>
          </w:p>
        </w:tc>
      </w:tr>
      <w:tr w:rsidR="00AB4FF0" w14:paraId="795DA680" w14:textId="77777777" w:rsidTr="006C6A93">
        <w:tc>
          <w:tcPr>
            <w:tcW w:w="2267" w:type="dxa"/>
          </w:tcPr>
          <w:p w14:paraId="384ADB8C" w14:textId="076E9249" w:rsidR="00AB4FF0" w:rsidRDefault="00AB4FF0" w:rsidP="006C6A93">
            <w:pPr>
              <w:bidi/>
              <w:spacing w:line="360" w:lineRule="auto"/>
              <w:jc w:val="both"/>
              <w:rPr>
                <w:rFonts w:ascii="David" w:hAnsi="David" w:cs="David"/>
                <w:rtl/>
                <w:lang w:val="en-US"/>
              </w:rPr>
            </w:pPr>
          </w:p>
        </w:tc>
        <w:tc>
          <w:tcPr>
            <w:tcW w:w="2407" w:type="dxa"/>
          </w:tcPr>
          <w:p w14:paraId="2AD563DA" w14:textId="77777777" w:rsidR="00AB4FF0" w:rsidRDefault="00AB4FF0" w:rsidP="006C6A93">
            <w:pPr>
              <w:bidi/>
              <w:spacing w:line="360" w:lineRule="auto"/>
              <w:jc w:val="both"/>
              <w:rPr>
                <w:rFonts w:ascii="David" w:hAnsi="David" w:cs="David"/>
                <w:rtl/>
                <w:lang w:val="en-US"/>
              </w:rPr>
            </w:pPr>
          </w:p>
        </w:tc>
        <w:tc>
          <w:tcPr>
            <w:tcW w:w="2554" w:type="dxa"/>
            <w:vMerge/>
          </w:tcPr>
          <w:p w14:paraId="57645B70" w14:textId="77777777" w:rsidR="00AB4FF0" w:rsidRDefault="00AB4FF0" w:rsidP="006C6A93">
            <w:pPr>
              <w:bidi/>
              <w:spacing w:line="360" w:lineRule="auto"/>
              <w:jc w:val="both"/>
              <w:rPr>
                <w:rFonts w:ascii="David" w:hAnsi="David" w:cs="David"/>
                <w:rtl/>
                <w:lang w:val="en-US"/>
              </w:rPr>
            </w:pPr>
          </w:p>
        </w:tc>
        <w:tc>
          <w:tcPr>
            <w:tcW w:w="2122" w:type="dxa"/>
          </w:tcPr>
          <w:p w14:paraId="4014CF33" w14:textId="6ED1F345" w:rsidR="00AB4FF0" w:rsidRDefault="00AB4FF0" w:rsidP="006C6A93">
            <w:pPr>
              <w:bidi/>
              <w:spacing w:line="360" w:lineRule="auto"/>
              <w:jc w:val="both"/>
              <w:rPr>
                <w:rFonts w:ascii="David" w:hAnsi="David" w:cs="David"/>
                <w:rtl/>
                <w:lang w:val="en-US"/>
              </w:rPr>
            </w:pPr>
          </w:p>
        </w:tc>
      </w:tr>
      <w:tr w:rsidR="00AB4FF0" w14:paraId="749EA74C" w14:textId="77777777" w:rsidTr="006C6A93">
        <w:tc>
          <w:tcPr>
            <w:tcW w:w="2267" w:type="dxa"/>
            <w:shd w:val="clear" w:color="auto" w:fill="FFFF00"/>
          </w:tcPr>
          <w:p w14:paraId="18C96793" w14:textId="7B8AADD3" w:rsidR="00AB4FF0" w:rsidRDefault="000A47FB" w:rsidP="006C6A93">
            <w:pPr>
              <w:bidi/>
              <w:spacing w:line="360" w:lineRule="auto"/>
              <w:jc w:val="both"/>
              <w:rPr>
                <w:rFonts w:ascii="David" w:hAnsi="David" w:cs="David"/>
                <w:rtl/>
                <w:lang w:val="en-US"/>
              </w:rPr>
            </w:pPr>
            <w:r>
              <w:rPr>
                <w:rFonts w:ascii="David" w:hAnsi="David" w:cs="David" w:hint="cs"/>
                <w:rtl/>
                <w:lang w:val="en-US"/>
              </w:rPr>
              <w:t>סך תזרימי המזומנים</w:t>
            </w:r>
          </w:p>
        </w:tc>
        <w:tc>
          <w:tcPr>
            <w:tcW w:w="2407" w:type="dxa"/>
            <w:shd w:val="clear" w:color="auto" w:fill="FFFF00"/>
          </w:tcPr>
          <w:p w14:paraId="01973B9D" w14:textId="555110E6" w:rsidR="00AB4FF0" w:rsidRDefault="000A47FB" w:rsidP="006C6A93">
            <w:pPr>
              <w:bidi/>
              <w:spacing w:line="360" w:lineRule="auto"/>
              <w:jc w:val="both"/>
              <w:rPr>
                <w:rFonts w:ascii="David" w:hAnsi="David" w:cs="David"/>
                <w:rtl/>
                <w:lang w:val="en-US"/>
              </w:rPr>
            </w:pPr>
            <w:r>
              <w:rPr>
                <w:rFonts w:ascii="David" w:hAnsi="David" w:cs="David" w:hint="cs"/>
                <w:rtl/>
                <w:lang w:val="en-US"/>
              </w:rPr>
              <w:t>627,000</w:t>
            </w:r>
          </w:p>
        </w:tc>
        <w:tc>
          <w:tcPr>
            <w:tcW w:w="2554" w:type="dxa"/>
            <w:vMerge/>
            <w:shd w:val="clear" w:color="auto" w:fill="FFFF00"/>
          </w:tcPr>
          <w:p w14:paraId="21D694E8" w14:textId="5903736A" w:rsidR="00AB4FF0" w:rsidRDefault="00AB4FF0" w:rsidP="006C6A93">
            <w:pPr>
              <w:bidi/>
              <w:spacing w:line="360" w:lineRule="auto"/>
              <w:jc w:val="both"/>
              <w:rPr>
                <w:rFonts w:ascii="David" w:hAnsi="David" w:cs="David"/>
                <w:rtl/>
                <w:lang w:val="en-US"/>
              </w:rPr>
            </w:pPr>
          </w:p>
        </w:tc>
        <w:tc>
          <w:tcPr>
            <w:tcW w:w="2122" w:type="dxa"/>
            <w:shd w:val="clear" w:color="auto" w:fill="FFFF00"/>
          </w:tcPr>
          <w:p w14:paraId="401B5BD4" w14:textId="1C1AF66C" w:rsidR="00AB4FF0" w:rsidRDefault="000A47FB" w:rsidP="006C6A93">
            <w:pPr>
              <w:bidi/>
              <w:spacing w:line="360" w:lineRule="auto"/>
              <w:jc w:val="both"/>
              <w:rPr>
                <w:rFonts w:ascii="David" w:hAnsi="David" w:cs="David"/>
                <w:rtl/>
                <w:lang w:val="en-US"/>
              </w:rPr>
            </w:pPr>
            <w:r>
              <w:rPr>
                <w:rFonts w:ascii="David" w:hAnsi="David" w:cs="David" w:hint="cs"/>
                <w:rtl/>
                <w:lang w:val="en-US"/>
              </w:rPr>
              <w:t>4,000</w:t>
            </w:r>
          </w:p>
        </w:tc>
      </w:tr>
    </w:tbl>
    <w:p w14:paraId="28092E53" w14:textId="77777777" w:rsidR="009042A1" w:rsidRPr="005E3875" w:rsidRDefault="009042A1" w:rsidP="009042A1">
      <w:pPr>
        <w:bidi/>
        <w:spacing w:line="360" w:lineRule="auto"/>
        <w:jc w:val="both"/>
        <w:rPr>
          <w:rFonts w:ascii="David" w:hAnsi="David" w:cs="David"/>
        </w:rPr>
      </w:pPr>
    </w:p>
    <w:p w14:paraId="348CDB6E" w14:textId="3C7EA18C" w:rsidR="005E3875" w:rsidRDefault="00F834EF" w:rsidP="005E3875">
      <w:pPr>
        <w:bidi/>
        <w:spacing w:line="360" w:lineRule="auto"/>
        <w:jc w:val="both"/>
        <w:rPr>
          <w:rFonts w:ascii="David" w:hAnsi="David" w:cs="David"/>
          <w:rtl/>
          <w:lang w:val="en-US"/>
        </w:rPr>
      </w:pPr>
      <w:r>
        <w:rPr>
          <w:rFonts w:ascii="David" w:hAnsi="David" w:cs="David" w:hint="cs"/>
          <w:rtl/>
          <w:lang w:val="en-US"/>
        </w:rPr>
        <w:t>הבהרה:</w:t>
      </w:r>
      <w:r>
        <w:rPr>
          <w:rFonts w:ascii="David" w:hAnsi="David" w:cs="David"/>
          <w:lang w:val="en-US"/>
        </w:rPr>
        <w:t xml:space="preserve"> </w:t>
      </w:r>
      <w:r>
        <w:rPr>
          <w:rFonts w:ascii="David" w:hAnsi="David" w:cs="David" w:hint="cs"/>
          <w:rtl/>
          <w:lang w:val="en-US"/>
        </w:rPr>
        <w:t xml:space="preserve">דיבידנד שהוכרז וטרם חולק לא יכול </w:t>
      </w:r>
      <w:proofErr w:type="spellStart"/>
      <w:r>
        <w:rPr>
          <w:rFonts w:ascii="David" w:hAnsi="David" w:cs="David" w:hint="cs"/>
          <w:rtl/>
          <w:lang w:val="en-US"/>
        </w:rPr>
        <w:t>להכלל</w:t>
      </w:r>
      <w:proofErr w:type="spellEnd"/>
      <w:r>
        <w:rPr>
          <w:rFonts w:ascii="David" w:hAnsi="David" w:cs="David" w:hint="cs"/>
          <w:rtl/>
          <w:lang w:val="en-US"/>
        </w:rPr>
        <w:t xml:space="preserve"> בפעילות מימון </w:t>
      </w:r>
      <w:r>
        <w:rPr>
          <w:rFonts w:ascii="David" w:hAnsi="David" w:cs="David"/>
          <w:rtl/>
          <w:lang w:val="en-US"/>
        </w:rPr>
        <w:t>–</w:t>
      </w:r>
      <w:r>
        <w:rPr>
          <w:rFonts w:ascii="David" w:hAnsi="David" w:cs="David" w:hint="cs"/>
          <w:rtl/>
          <w:lang w:val="en-US"/>
        </w:rPr>
        <w:t xml:space="preserve"> הואיל וטרם שולם בפועל (ובפעילות מימון נכלול רק תזרימי מזומנים ממשיים), ובנוסף </w:t>
      </w:r>
      <w:r>
        <w:rPr>
          <w:rFonts w:ascii="David" w:hAnsi="David" w:cs="David"/>
          <w:rtl/>
          <w:lang w:val="en-US"/>
        </w:rPr>
        <w:t>–</w:t>
      </w:r>
      <w:r>
        <w:rPr>
          <w:rFonts w:ascii="David" w:hAnsi="David" w:cs="David" w:hint="cs"/>
          <w:rtl/>
          <w:lang w:val="en-US"/>
        </w:rPr>
        <w:t xml:space="preserve"> לא יכול </w:t>
      </w:r>
      <w:proofErr w:type="spellStart"/>
      <w:r>
        <w:rPr>
          <w:rFonts w:ascii="David" w:hAnsi="David" w:cs="David" w:hint="cs"/>
          <w:rtl/>
          <w:lang w:val="en-US"/>
        </w:rPr>
        <w:t>להכלל</w:t>
      </w:r>
      <w:proofErr w:type="spellEnd"/>
      <w:r>
        <w:rPr>
          <w:rFonts w:ascii="David" w:hAnsi="David" w:cs="David" w:hint="cs"/>
          <w:rtl/>
          <w:lang w:val="en-US"/>
        </w:rPr>
        <w:t xml:space="preserve"> בהתאמות </w:t>
      </w:r>
      <w:proofErr w:type="spellStart"/>
      <w:r>
        <w:rPr>
          <w:rFonts w:ascii="David" w:hAnsi="David" w:cs="David" w:hint="cs"/>
          <w:rtl/>
          <w:lang w:val="en-US"/>
        </w:rPr>
        <w:t>לפ</w:t>
      </w:r>
      <w:proofErr w:type="spellEnd"/>
      <w:r>
        <w:rPr>
          <w:rFonts w:ascii="David" w:hAnsi="David" w:cs="David" w:hint="cs"/>
          <w:rtl/>
          <w:lang w:val="en-US"/>
        </w:rPr>
        <w:t xml:space="preserve">. שוטפת, הואיל ודיבידנד שהוכרז על ידי החברה איננו חלק מרווחיה. עיינו במפגש 4 וראו </w:t>
      </w:r>
      <w:r>
        <w:rPr>
          <w:rFonts w:ascii="David" w:hAnsi="David" w:cs="David"/>
          <w:rtl/>
          <w:lang w:val="en-US"/>
        </w:rPr>
        <w:t>–</w:t>
      </w:r>
      <w:r>
        <w:rPr>
          <w:rFonts w:ascii="David" w:hAnsi="David" w:cs="David" w:hint="cs"/>
          <w:rtl/>
          <w:lang w:val="en-US"/>
        </w:rPr>
        <w:t xml:space="preserve"> שכל סוגיית הדיבידנד מופיעה כאירוע נפרד, ולא כחלק מהרווח עצמו. </w:t>
      </w:r>
    </w:p>
    <w:p w14:paraId="2651023E" w14:textId="77777777" w:rsidR="005E3875" w:rsidRDefault="005E3875" w:rsidP="005E3875">
      <w:pPr>
        <w:bidi/>
        <w:spacing w:line="360" w:lineRule="auto"/>
        <w:jc w:val="both"/>
        <w:rPr>
          <w:rFonts w:ascii="David" w:hAnsi="David" w:cs="David"/>
          <w:lang w:val="en-US"/>
        </w:rPr>
      </w:pPr>
    </w:p>
    <w:p w14:paraId="1BF19A36" w14:textId="77777777" w:rsidR="005E3875" w:rsidRDefault="005E3875" w:rsidP="005E3875">
      <w:pPr>
        <w:bidi/>
        <w:spacing w:line="360" w:lineRule="auto"/>
        <w:jc w:val="both"/>
        <w:rPr>
          <w:rFonts w:ascii="David" w:hAnsi="David" w:cs="David"/>
          <w:rtl/>
          <w:lang w:val="en-US"/>
        </w:rPr>
      </w:pPr>
    </w:p>
    <w:p w14:paraId="54071134" w14:textId="77777777" w:rsidR="001F7EB6" w:rsidRDefault="001F7EB6">
      <w:pPr>
        <w:rPr>
          <w:rFonts w:ascii="David" w:hAnsi="David" w:cs="David"/>
          <w:b/>
          <w:bCs/>
          <w:rtl/>
          <w:lang w:val="en-US"/>
        </w:rPr>
      </w:pPr>
      <w:r>
        <w:rPr>
          <w:rFonts w:ascii="David" w:hAnsi="David" w:cs="David"/>
          <w:b/>
          <w:bCs/>
          <w:rtl/>
          <w:lang w:val="en-US"/>
        </w:rPr>
        <w:br w:type="page"/>
      </w:r>
    </w:p>
    <w:p w14:paraId="3C32C4E5" w14:textId="3DF751BA" w:rsidR="008478E2" w:rsidRDefault="008478E2" w:rsidP="004E50A8">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0 </w:t>
      </w:r>
      <w:r w:rsidR="00DA6DF3">
        <w:rPr>
          <w:rFonts w:ascii="David" w:hAnsi="David" w:cs="David" w:hint="cs"/>
          <w:b/>
          <w:bCs/>
          <w:rtl/>
          <w:lang w:val="en-US"/>
        </w:rPr>
        <w:t>(צ)</w:t>
      </w:r>
    </w:p>
    <w:p w14:paraId="7381E5D6" w14:textId="0E1B7DD1" w:rsidR="008478E2" w:rsidRDefault="002C1CEC" w:rsidP="008478E2">
      <w:pPr>
        <w:bidi/>
        <w:spacing w:line="360" w:lineRule="auto"/>
        <w:jc w:val="both"/>
        <w:rPr>
          <w:rFonts w:ascii="David" w:hAnsi="David" w:cs="David"/>
          <w:rtl/>
          <w:lang w:val="en-US"/>
        </w:rPr>
      </w:pPr>
      <w:r>
        <w:rPr>
          <w:rFonts w:ascii="David" w:hAnsi="David" w:cs="David" w:hint="cs"/>
          <w:rtl/>
          <w:lang w:val="en-US"/>
        </w:rPr>
        <w:t>בחברת ענבל ידוע שהרווח הנקי (חשבונאי, בסיס צבירה) לשנת 2024 הוא 200,000 ש״ח.</w:t>
      </w:r>
    </w:p>
    <w:p w14:paraId="26542478" w14:textId="34B6FBBC" w:rsidR="002C1CEC" w:rsidRDefault="002C1CEC" w:rsidP="002C1CEC">
      <w:pPr>
        <w:bidi/>
        <w:spacing w:line="360" w:lineRule="auto"/>
        <w:jc w:val="both"/>
        <w:rPr>
          <w:rFonts w:ascii="David" w:hAnsi="David" w:cs="David"/>
          <w:rtl/>
          <w:lang w:val="en-US"/>
        </w:rPr>
      </w:pPr>
      <w:r>
        <w:rPr>
          <w:rFonts w:ascii="David" w:hAnsi="David" w:cs="David" w:hint="cs"/>
          <w:rtl/>
          <w:lang w:val="en-US"/>
        </w:rPr>
        <w:t>כל הכנסות והוצאות החברה הן במזומן, למעט הוצאות פחת שסכומן 20,000 ש״ח.</w:t>
      </w:r>
    </w:p>
    <w:p w14:paraId="4FAF1332" w14:textId="36CB4F43" w:rsidR="002C1CEC" w:rsidRDefault="002C1CEC" w:rsidP="002C1CEC">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 בחברה (</w:t>
      </w:r>
      <w:r w:rsidR="00EC5D7B">
        <w:rPr>
          <w:rFonts w:ascii="David" w:hAnsi="David" w:cs="David" w:hint="cs"/>
          <w:rtl/>
          <w:lang w:val="en-US"/>
        </w:rPr>
        <w:t>רווח נקי מתורגם למזומן)?</w:t>
      </w:r>
    </w:p>
    <w:p w14:paraId="6536D3A7" w14:textId="77777777" w:rsidR="00EC5D7B" w:rsidRDefault="00EC5D7B" w:rsidP="00EC5D7B">
      <w:pPr>
        <w:bidi/>
        <w:spacing w:line="360" w:lineRule="auto"/>
        <w:jc w:val="both"/>
        <w:rPr>
          <w:rFonts w:ascii="David" w:hAnsi="David" w:cs="David"/>
          <w:rtl/>
          <w:lang w:val="en-US"/>
        </w:rPr>
      </w:pPr>
    </w:p>
    <w:p w14:paraId="789319C3" w14:textId="6D1DAC05" w:rsidR="00EC5D7B" w:rsidRDefault="00EC5D7B" w:rsidP="00EC5D7B">
      <w:pPr>
        <w:bidi/>
        <w:spacing w:line="360" w:lineRule="auto"/>
        <w:jc w:val="both"/>
        <w:rPr>
          <w:rFonts w:ascii="David" w:hAnsi="David" w:cs="David"/>
          <w:rtl/>
          <w:lang w:val="en-US"/>
        </w:rPr>
      </w:pPr>
      <w:r>
        <w:rPr>
          <w:rFonts w:ascii="David" w:hAnsi="David" w:cs="David" w:hint="cs"/>
          <w:rtl/>
          <w:lang w:val="en-US"/>
        </w:rPr>
        <w:t>פתרון:</w:t>
      </w:r>
    </w:p>
    <w:p w14:paraId="621F1A33" w14:textId="77777777" w:rsidR="00EC5D7B" w:rsidRDefault="00EC5D7B" w:rsidP="00EC5D7B">
      <w:pPr>
        <w:bidi/>
        <w:spacing w:line="360" w:lineRule="auto"/>
        <w:jc w:val="both"/>
        <w:rPr>
          <w:rFonts w:ascii="David" w:hAnsi="David" w:cs="David"/>
          <w:rtl/>
          <w:lang w:val="en-US"/>
        </w:rPr>
      </w:pPr>
    </w:p>
    <w:p w14:paraId="6508DEDC" w14:textId="16658C04" w:rsidR="00EC5D7B" w:rsidRDefault="00EC5D7B" w:rsidP="00EC5D7B">
      <w:pPr>
        <w:bidi/>
        <w:spacing w:line="360" w:lineRule="auto"/>
        <w:jc w:val="both"/>
        <w:rPr>
          <w:rFonts w:ascii="David" w:hAnsi="David" w:cs="David"/>
          <w:rtl/>
          <w:lang w:val="en-US"/>
        </w:rPr>
      </w:pPr>
      <w:r>
        <w:rPr>
          <w:rFonts w:ascii="David" w:hAnsi="David" w:cs="David" w:hint="cs"/>
          <w:rtl/>
          <w:lang w:val="en-US"/>
        </w:rPr>
        <w:t xml:space="preserve">הדרך שבה אנו פועלים לחישוב תזרים המזומנים מפעילות שוטפת בחברה היא דרך שזכתה לכינוי ״הגישה העקיפה״. ביסוד גישה זו ההבנה, שאפשר לצאת מנקודת המוצא של הרווח החשבונאי (שמבוסס על עיתוי האירועים, ולא על עיתוי התשלום או התקבול בעדם) ולתאם אותו </w:t>
      </w:r>
      <w:r w:rsidR="007A33E4">
        <w:rPr>
          <w:rFonts w:ascii="David" w:hAnsi="David" w:cs="David" w:hint="cs"/>
          <w:rtl/>
          <w:lang w:val="en-US"/>
        </w:rPr>
        <w:t>(הוספה / הפחתה של ערכים רלוונטיים) למונחי מזומן.</w:t>
      </w:r>
    </w:p>
    <w:p w14:paraId="6CA2EA44" w14:textId="77777777" w:rsidR="007A33E4" w:rsidRDefault="007A33E4" w:rsidP="007A33E4">
      <w:pPr>
        <w:bidi/>
        <w:spacing w:line="360" w:lineRule="auto"/>
        <w:jc w:val="both"/>
        <w:rPr>
          <w:rFonts w:ascii="David" w:hAnsi="David" w:cs="David"/>
          <w:rtl/>
          <w:lang w:val="en-US"/>
        </w:rPr>
      </w:pPr>
    </w:p>
    <w:p w14:paraId="098DA0E1" w14:textId="1B8250FF" w:rsidR="007A33E4" w:rsidRDefault="007A33E4" w:rsidP="007A33E4">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6F1105">
        <w:rPr>
          <w:rFonts w:ascii="David" w:hAnsi="David" w:cs="David"/>
          <w:rtl/>
          <w:lang w:val="en-US"/>
        </w:rPr>
        <w:tab/>
      </w:r>
      <w:r>
        <w:rPr>
          <w:rFonts w:ascii="David" w:hAnsi="David" w:cs="David"/>
          <w:rtl/>
          <w:lang w:val="en-US"/>
        </w:rPr>
        <w:tab/>
      </w:r>
      <w:r>
        <w:rPr>
          <w:rFonts w:ascii="David" w:hAnsi="David" w:cs="David" w:hint="cs"/>
          <w:rtl/>
          <w:lang w:val="en-US"/>
        </w:rPr>
        <w:t>200,000</w:t>
      </w:r>
    </w:p>
    <w:p w14:paraId="3ED8C099" w14:textId="716A08A5" w:rsidR="007A33E4" w:rsidRPr="006F1105" w:rsidRDefault="006F1105" w:rsidP="007A33E4">
      <w:pPr>
        <w:bidi/>
        <w:spacing w:line="360" w:lineRule="auto"/>
        <w:jc w:val="both"/>
        <w:rPr>
          <w:rFonts w:ascii="David" w:hAnsi="David" w:cs="David"/>
          <w:u w:val="single"/>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Pr>
          <w:rFonts w:ascii="David" w:hAnsi="David" w:cs="David"/>
          <w:rtl/>
          <w:lang w:val="en-US"/>
        </w:rPr>
        <w:tab/>
      </w:r>
      <w:r w:rsidRPr="006F1105">
        <w:rPr>
          <w:rFonts w:ascii="David" w:hAnsi="David" w:cs="David" w:hint="cs"/>
          <w:u w:val="single"/>
          <w:rtl/>
          <w:lang w:val="en-US"/>
        </w:rPr>
        <w:t>20,000</w:t>
      </w:r>
      <w:r>
        <w:rPr>
          <w:rFonts w:ascii="David" w:hAnsi="David" w:cs="David"/>
          <w:u w:val="single"/>
          <w:rtl/>
          <w:lang w:val="en-US"/>
        </w:rPr>
        <w:tab/>
      </w:r>
    </w:p>
    <w:p w14:paraId="73AFD3F3" w14:textId="1CB1345F" w:rsidR="006F1105" w:rsidRPr="008478E2" w:rsidRDefault="006F1105" w:rsidP="006F1105">
      <w:pPr>
        <w:bidi/>
        <w:spacing w:line="360" w:lineRule="auto"/>
        <w:jc w:val="both"/>
        <w:rPr>
          <w:rFonts w:ascii="David" w:hAnsi="David" w:cs="David"/>
          <w:rtl/>
          <w:lang w:val="en-US"/>
        </w:rPr>
      </w:pPr>
      <w:r>
        <w:rPr>
          <w:rFonts w:ascii="David" w:hAnsi="David" w:cs="David" w:hint="cs"/>
          <w:rtl/>
          <w:lang w:val="en-US"/>
        </w:rPr>
        <w:t>סך תזרים המזומנים מפעילות שוטפת</w:t>
      </w:r>
      <w:r>
        <w:rPr>
          <w:rFonts w:ascii="David" w:hAnsi="David" w:cs="David"/>
          <w:rtl/>
          <w:lang w:val="en-US"/>
        </w:rPr>
        <w:tab/>
      </w:r>
      <w:r>
        <w:rPr>
          <w:rFonts w:ascii="David" w:hAnsi="David" w:cs="David" w:hint="cs"/>
          <w:rtl/>
          <w:lang w:val="en-US"/>
        </w:rPr>
        <w:t>220,000</w:t>
      </w:r>
    </w:p>
    <w:p w14:paraId="645D1450" w14:textId="77777777" w:rsidR="008478E2" w:rsidRDefault="008478E2" w:rsidP="008478E2">
      <w:pPr>
        <w:bidi/>
        <w:spacing w:line="360" w:lineRule="auto"/>
        <w:jc w:val="both"/>
        <w:rPr>
          <w:rFonts w:ascii="David" w:hAnsi="David" w:cs="David"/>
          <w:b/>
          <w:bCs/>
          <w:rtl/>
          <w:lang w:val="en-US"/>
        </w:rPr>
      </w:pPr>
    </w:p>
    <w:p w14:paraId="5DB0956E" w14:textId="2B99ED4F" w:rsidR="006F1105" w:rsidRDefault="00E8696B" w:rsidP="006F1105">
      <w:pPr>
        <w:bidi/>
        <w:spacing w:line="360" w:lineRule="auto"/>
        <w:jc w:val="both"/>
        <w:rPr>
          <w:rFonts w:ascii="David" w:hAnsi="David" w:cs="David"/>
          <w:rtl/>
          <w:lang w:val="en-US"/>
        </w:rPr>
      </w:pPr>
      <w:r w:rsidRPr="00E8696B">
        <w:rPr>
          <w:rFonts w:ascii="David" w:hAnsi="David" w:cs="David" w:hint="cs"/>
          <w:rtl/>
          <w:lang w:val="en-US"/>
        </w:rPr>
        <w:t xml:space="preserve">הבהרה: הוצאות פחת אינן משקפות בשום אופן וצורה כסף ממשי שנכנס. אלא, שהואיל והן נרשמות בסימן שלילי בדוח רווח והפסד, והואיל והשפעה שלילית זו איננה במזומן, יש לנטרל אותה. נטרול השפעה שלילית יבוצע בסימן חיובי. </w:t>
      </w:r>
    </w:p>
    <w:p w14:paraId="44DFEC73" w14:textId="77777777" w:rsidR="005D5C84" w:rsidRDefault="005D5C84" w:rsidP="005D5C84">
      <w:pPr>
        <w:bidi/>
        <w:spacing w:line="360" w:lineRule="auto"/>
        <w:jc w:val="both"/>
        <w:rPr>
          <w:rFonts w:ascii="David" w:hAnsi="David" w:cs="David"/>
          <w:rtl/>
          <w:lang w:val="en-US"/>
        </w:rPr>
      </w:pPr>
    </w:p>
    <w:p w14:paraId="56A27684" w14:textId="77777777" w:rsidR="004805E2" w:rsidRDefault="004805E2">
      <w:pPr>
        <w:rPr>
          <w:rFonts w:ascii="David" w:hAnsi="David" w:cs="David"/>
          <w:b/>
          <w:bCs/>
          <w:rtl/>
          <w:lang w:val="en-US"/>
        </w:rPr>
      </w:pPr>
      <w:r>
        <w:rPr>
          <w:rFonts w:ascii="David" w:hAnsi="David" w:cs="David"/>
          <w:b/>
          <w:bCs/>
          <w:rtl/>
          <w:lang w:val="en-US"/>
        </w:rPr>
        <w:br w:type="page"/>
      </w:r>
    </w:p>
    <w:p w14:paraId="67085760" w14:textId="2356DE7F" w:rsidR="005D5C84" w:rsidRPr="005D5C84" w:rsidRDefault="005D5C84" w:rsidP="005D5C84">
      <w:pPr>
        <w:bidi/>
        <w:spacing w:line="360" w:lineRule="auto"/>
        <w:jc w:val="both"/>
        <w:rPr>
          <w:rFonts w:ascii="David" w:hAnsi="David" w:cs="David"/>
          <w:b/>
          <w:bCs/>
          <w:rtl/>
          <w:lang w:val="en-US"/>
        </w:rPr>
      </w:pPr>
      <w:r w:rsidRPr="005D5C84">
        <w:rPr>
          <w:rFonts w:ascii="David" w:hAnsi="David" w:cs="David" w:hint="cs"/>
          <w:b/>
          <w:bCs/>
          <w:rtl/>
          <w:lang w:val="en-US"/>
        </w:rPr>
        <w:lastRenderedPageBreak/>
        <w:t>שאלה 0.1.1 (צ)</w:t>
      </w:r>
    </w:p>
    <w:p w14:paraId="44A1790D" w14:textId="35F2F8AB" w:rsidR="005D5C84" w:rsidRDefault="005D5C84" w:rsidP="005D5C84">
      <w:pPr>
        <w:bidi/>
        <w:spacing w:line="360" w:lineRule="auto"/>
        <w:jc w:val="both"/>
        <w:rPr>
          <w:rFonts w:ascii="David" w:hAnsi="David" w:cs="David"/>
          <w:rtl/>
          <w:lang w:val="en-US"/>
        </w:rPr>
      </w:pPr>
      <w:r>
        <w:rPr>
          <w:rFonts w:ascii="David" w:hAnsi="David" w:cs="David" w:hint="cs"/>
          <w:rtl/>
          <w:lang w:val="en-US"/>
        </w:rPr>
        <w:t>בחברת מאירוס הרווח הנקי לשנת 2025 הוא 700,000 ש״ח.</w:t>
      </w:r>
    </w:p>
    <w:p w14:paraId="71634E88" w14:textId="6173789A" w:rsidR="005D5C84" w:rsidRDefault="005D5C84" w:rsidP="005D5C84">
      <w:pPr>
        <w:bidi/>
        <w:spacing w:line="360" w:lineRule="auto"/>
        <w:jc w:val="both"/>
        <w:rPr>
          <w:rFonts w:ascii="David" w:hAnsi="David" w:cs="David"/>
          <w:rtl/>
          <w:lang w:val="en-US"/>
        </w:rPr>
      </w:pPr>
      <w:r>
        <w:rPr>
          <w:rFonts w:ascii="David" w:hAnsi="David" w:cs="David" w:hint="cs"/>
          <w:rtl/>
          <w:lang w:val="en-US"/>
        </w:rPr>
        <w:t>כל הכנסות והוצאות החברה הן במזומן, למעט:</w:t>
      </w:r>
    </w:p>
    <w:p w14:paraId="184B1A53" w14:textId="3198D9EA" w:rsidR="005D5C84" w:rsidRDefault="005D5C84" w:rsidP="005D5C84">
      <w:pPr>
        <w:bidi/>
        <w:spacing w:line="360" w:lineRule="auto"/>
        <w:jc w:val="both"/>
        <w:rPr>
          <w:rFonts w:ascii="David" w:hAnsi="David" w:cs="David"/>
          <w:rtl/>
          <w:lang w:val="en-US"/>
        </w:rPr>
      </w:pPr>
      <w:r>
        <w:rPr>
          <w:rFonts w:ascii="David" w:hAnsi="David" w:cs="David" w:hint="cs"/>
          <w:rtl/>
          <w:lang w:val="en-US"/>
        </w:rPr>
        <w:t>הפסד שנרשם בגין ירידת ערך נדל״ן להשקעה: 50,000 ש״ח</w:t>
      </w:r>
    </w:p>
    <w:p w14:paraId="475DC6F4" w14:textId="3979E8F1" w:rsidR="005D5C84" w:rsidRDefault="005D5C84" w:rsidP="005D5C84">
      <w:pPr>
        <w:bidi/>
        <w:spacing w:line="360" w:lineRule="auto"/>
        <w:jc w:val="both"/>
        <w:rPr>
          <w:rFonts w:ascii="David" w:hAnsi="David" w:cs="David"/>
          <w:rtl/>
          <w:lang w:val="en-US"/>
        </w:rPr>
      </w:pPr>
      <w:r>
        <w:rPr>
          <w:rFonts w:ascii="David" w:hAnsi="David" w:cs="David" w:hint="cs"/>
          <w:rtl/>
          <w:lang w:val="en-US"/>
        </w:rPr>
        <w:t>הפסד שנרשם בגין ירידת ערך השקעות למסחר: 25,000 ש״ח</w:t>
      </w:r>
    </w:p>
    <w:p w14:paraId="7A64D766" w14:textId="5FCAC898" w:rsidR="005D5C84" w:rsidRDefault="005D5C84" w:rsidP="005D5C84">
      <w:pPr>
        <w:bidi/>
        <w:spacing w:line="360" w:lineRule="auto"/>
        <w:jc w:val="both"/>
        <w:rPr>
          <w:rFonts w:ascii="David" w:hAnsi="David" w:cs="David"/>
          <w:rtl/>
          <w:lang w:val="en-US"/>
        </w:rPr>
      </w:pPr>
      <w:r>
        <w:rPr>
          <w:rFonts w:ascii="David" w:hAnsi="David" w:cs="David" w:hint="cs"/>
          <w:rtl/>
          <w:lang w:val="en-US"/>
        </w:rPr>
        <w:t>הוצאות פחת בגין רכוש קבוע:</w:t>
      </w:r>
      <w:r>
        <w:rPr>
          <w:rFonts w:ascii="David" w:hAnsi="David" w:cs="David"/>
          <w:lang w:val="en-US"/>
        </w:rPr>
        <w:t xml:space="preserve"> </w:t>
      </w:r>
      <w:r>
        <w:rPr>
          <w:rFonts w:ascii="David" w:hAnsi="David" w:cs="David" w:hint="cs"/>
          <w:rtl/>
          <w:lang w:val="en-US"/>
        </w:rPr>
        <w:t>10,000 ש״ח</w:t>
      </w:r>
    </w:p>
    <w:p w14:paraId="64DF74F5" w14:textId="77777777" w:rsidR="005D5C84" w:rsidRDefault="005D5C84" w:rsidP="005D5C84">
      <w:pPr>
        <w:bidi/>
        <w:spacing w:line="360" w:lineRule="auto"/>
        <w:jc w:val="both"/>
        <w:rPr>
          <w:rFonts w:ascii="David" w:hAnsi="David" w:cs="David"/>
          <w:rtl/>
          <w:lang w:val="en-US"/>
        </w:rPr>
      </w:pPr>
    </w:p>
    <w:p w14:paraId="67CC3F52" w14:textId="4D33B312" w:rsidR="005D5C84" w:rsidRDefault="005D5C84" w:rsidP="005D5C84">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 בחברה בשנת 2025?</w:t>
      </w:r>
    </w:p>
    <w:p w14:paraId="1378CB3A" w14:textId="77777777" w:rsidR="005D5C84" w:rsidRDefault="005D5C84" w:rsidP="005D5C84">
      <w:pPr>
        <w:bidi/>
        <w:spacing w:line="360" w:lineRule="auto"/>
        <w:jc w:val="both"/>
        <w:rPr>
          <w:rFonts w:ascii="David" w:hAnsi="David" w:cs="David"/>
          <w:rtl/>
          <w:lang w:val="en-US"/>
        </w:rPr>
      </w:pPr>
    </w:p>
    <w:p w14:paraId="09DD55E6" w14:textId="453F696C" w:rsidR="005D5C84" w:rsidRDefault="005D5C84" w:rsidP="005D5C84">
      <w:pPr>
        <w:bidi/>
        <w:spacing w:line="360" w:lineRule="auto"/>
        <w:jc w:val="both"/>
        <w:rPr>
          <w:rFonts w:ascii="David" w:hAnsi="David" w:cs="David"/>
          <w:rtl/>
          <w:lang w:val="en-US"/>
        </w:rPr>
      </w:pPr>
      <w:r>
        <w:rPr>
          <w:rFonts w:ascii="David" w:hAnsi="David" w:cs="David" w:hint="cs"/>
          <w:rtl/>
          <w:lang w:val="en-US"/>
        </w:rPr>
        <w:t>פתרון:</w:t>
      </w:r>
    </w:p>
    <w:p w14:paraId="4CCCE337" w14:textId="77777777" w:rsidR="005D5C84" w:rsidRDefault="005D5C84" w:rsidP="005D5C84">
      <w:pPr>
        <w:bidi/>
        <w:spacing w:line="360" w:lineRule="auto"/>
        <w:jc w:val="both"/>
        <w:rPr>
          <w:rFonts w:ascii="David" w:hAnsi="David" w:cs="David"/>
          <w:rtl/>
          <w:lang w:val="en-US"/>
        </w:rPr>
      </w:pPr>
    </w:p>
    <w:p w14:paraId="042D1801" w14:textId="7BAC05AB" w:rsidR="005D5C84" w:rsidRDefault="005D5C84" w:rsidP="005D5C84">
      <w:pPr>
        <w:bidi/>
        <w:spacing w:line="360" w:lineRule="auto"/>
        <w:jc w:val="both"/>
        <w:rPr>
          <w:rFonts w:ascii="David" w:hAnsi="David" w:cs="David"/>
          <w:rtl/>
          <w:lang w:val="en-US"/>
        </w:rPr>
      </w:pPr>
      <w:r>
        <w:rPr>
          <w:rFonts w:ascii="David" w:hAnsi="David" w:cs="David" w:hint="cs"/>
          <w:rtl/>
          <w:lang w:val="en-US"/>
        </w:rPr>
        <w:t xml:space="preserve">תזכורת: תזרים המזומנים מפעילות שוטפת יוצא מנקודת הבסיס של הרווח הנקי </w:t>
      </w:r>
      <w:r w:rsidR="00395C3F">
        <w:rPr>
          <w:rFonts w:ascii="David" w:hAnsi="David" w:cs="David" w:hint="cs"/>
          <w:rtl/>
          <w:lang w:val="en-US"/>
        </w:rPr>
        <w:t xml:space="preserve">ועורך עליו התאמות על מנת לתרגם אותו למונחי מזומן. בין היתר, ההתאמות כוללות נטרול של הכנסות והוצאות שאינן במזומן. </w:t>
      </w:r>
    </w:p>
    <w:p w14:paraId="06ED628F" w14:textId="77777777" w:rsidR="00395C3F" w:rsidRDefault="00395C3F" w:rsidP="00395C3F">
      <w:pPr>
        <w:bidi/>
        <w:spacing w:line="360" w:lineRule="auto"/>
        <w:jc w:val="both"/>
        <w:rPr>
          <w:rFonts w:ascii="David" w:hAnsi="David" w:cs="David"/>
          <w:rtl/>
          <w:lang w:val="en-US"/>
        </w:rPr>
      </w:pPr>
    </w:p>
    <w:p w14:paraId="5A02154A" w14:textId="5FA1E888" w:rsidR="00395C3F" w:rsidRDefault="00395C3F" w:rsidP="00395C3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4805E2">
        <w:rPr>
          <w:rFonts w:ascii="David" w:hAnsi="David" w:cs="David"/>
          <w:rtl/>
          <w:lang w:val="en-US"/>
        </w:rPr>
        <w:tab/>
      </w:r>
      <w:r w:rsidR="004805E2">
        <w:rPr>
          <w:rFonts w:ascii="David" w:hAnsi="David" w:cs="David"/>
          <w:rtl/>
          <w:lang w:val="en-US"/>
        </w:rPr>
        <w:tab/>
      </w:r>
      <w:r w:rsidR="004805E2">
        <w:rPr>
          <w:rFonts w:ascii="David" w:hAnsi="David" w:cs="David"/>
          <w:rtl/>
          <w:lang w:val="en-US"/>
        </w:rPr>
        <w:tab/>
      </w:r>
      <w:r>
        <w:rPr>
          <w:rFonts w:ascii="David" w:hAnsi="David" w:cs="David"/>
          <w:rtl/>
          <w:lang w:val="en-US"/>
        </w:rPr>
        <w:tab/>
      </w:r>
      <w:r>
        <w:rPr>
          <w:rFonts w:ascii="David" w:hAnsi="David" w:cs="David" w:hint="cs"/>
          <w:rtl/>
          <w:lang w:val="en-US"/>
        </w:rPr>
        <w:t>700,000</w:t>
      </w:r>
    </w:p>
    <w:p w14:paraId="3D0BA02A" w14:textId="2FF920FD" w:rsidR="00395C3F" w:rsidRDefault="004805E2" w:rsidP="00395C3F">
      <w:pPr>
        <w:bidi/>
        <w:spacing w:line="360" w:lineRule="auto"/>
        <w:jc w:val="both"/>
        <w:rPr>
          <w:rFonts w:ascii="David" w:hAnsi="David" w:cs="David"/>
          <w:rtl/>
          <w:lang w:val="en-US"/>
        </w:rPr>
      </w:pPr>
      <w:r>
        <w:rPr>
          <w:rFonts w:ascii="David" w:hAnsi="David" w:cs="David" w:hint="cs"/>
          <w:rtl/>
          <w:lang w:val="en-US"/>
        </w:rPr>
        <w:t>הוסף הפסד בגין ירידת ערך נדל״ן להשקעה</w:t>
      </w:r>
      <w:r w:rsidR="008300BF">
        <w:rPr>
          <w:rFonts w:ascii="David" w:hAnsi="David" w:cs="David"/>
          <w:rtl/>
          <w:lang w:val="en-US"/>
        </w:rPr>
        <w:tab/>
      </w:r>
      <w:r>
        <w:rPr>
          <w:rFonts w:ascii="David" w:hAnsi="David" w:cs="David"/>
          <w:rtl/>
          <w:lang w:val="en-US"/>
        </w:rPr>
        <w:tab/>
      </w:r>
      <w:r w:rsidR="008300BF">
        <w:rPr>
          <w:rFonts w:ascii="David" w:hAnsi="David" w:cs="David" w:hint="cs"/>
          <w:rtl/>
          <w:lang w:val="en-US"/>
        </w:rPr>
        <w:t>50,000</w:t>
      </w:r>
    </w:p>
    <w:p w14:paraId="15748029" w14:textId="03735E95" w:rsidR="004805E2" w:rsidRDefault="004805E2" w:rsidP="004805E2">
      <w:pPr>
        <w:bidi/>
        <w:spacing w:line="360" w:lineRule="auto"/>
        <w:jc w:val="both"/>
        <w:rPr>
          <w:rFonts w:ascii="David" w:hAnsi="David" w:cs="David"/>
          <w:rtl/>
          <w:lang w:val="en-US"/>
        </w:rPr>
      </w:pPr>
      <w:r>
        <w:rPr>
          <w:rFonts w:ascii="David" w:hAnsi="David" w:cs="David" w:hint="cs"/>
          <w:rtl/>
          <w:lang w:val="en-US"/>
        </w:rPr>
        <w:t>הוסף הפסד בגין ירידת ערך השקעות למסחר</w:t>
      </w:r>
      <w:r w:rsidR="008300BF">
        <w:rPr>
          <w:rFonts w:ascii="David" w:hAnsi="David" w:cs="David"/>
          <w:rtl/>
          <w:lang w:val="en-US"/>
        </w:rPr>
        <w:tab/>
      </w:r>
      <w:r w:rsidR="008300BF">
        <w:rPr>
          <w:rFonts w:ascii="David" w:hAnsi="David" w:cs="David"/>
          <w:rtl/>
          <w:lang w:val="en-US"/>
        </w:rPr>
        <w:tab/>
      </w:r>
      <w:r w:rsidR="008300BF">
        <w:rPr>
          <w:rFonts w:ascii="David" w:hAnsi="David" w:cs="David" w:hint="cs"/>
          <w:rtl/>
          <w:lang w:val="en-US"/>
        </w:rPr>
        <w:t>25,000</w:t>
      </w:r>
    </w:p>
    <w:p w14:paraId="0A5D40F4" w14:textId="7C003758" w:rsidR="004805E2" w:rsidRDefault="004805E2" w:rsidP="004805E2">
      <w:pPr>
        <w:bidi/>
        <w:spacing w:line="360" w:lineRule="auto"/>
        <w:jc w:val="both"/>
        <w:rPr>
          <w:rFonts w:ascii="David" w:hAnsi="David" w:cs="David"/>
          <w:rtl/>
          <w:lang w:val="en-US"/>
        </w:rPr>
      </w:pPr>
      <w:r>
        <w:rPr>
          <w:rFonts w:ascii="David" w:hAnsi="David" w:cs="David" w:hint="cs"/>
          <w:rtl/>
          <w:lang w:val="en-US"/>
        </w:rPr>
        <w:t>הוסף הוצאות פחת בגין רכוש קבוע</w:t>
      </w:r>
      <w:r w:rsidR="008300BF">
        <w:rPr>
          <w:rFonts w:ascii="David" w:hAnsi="David" w:cs="David"/>
          <w:rtl/>
          <w:lang w:val="en-US"/>
        </w:rPr>
        <w:tab/>
      </w:r>
      <w:r w:rsidR="008300BF">
        <w:rPr>
          <w:rFonts w:ascii="David" w:hAnsi="David" w:cs="David"/>
          <w:rtl/>
          <w:lang w:val="en-US"/>
        </w:rPr>
        <w:tab/>
      </w:r>
      <w:r w:rsidR="008300BF">
        <w:rPr>
          <w:rFonts w:ascii="David" w:hAnsi="David" w:cs="David"/>
          <w:rtl/>
          <w:lang w:val="en-US"/>
        </w:rPr>
        <w:tab/>
      </w:r>
      <w:r w:rsidR="008300BF" w:rsidRPr="002032A8">
        <w:rPr>
          <w:rFonts w:ascii="David" w:hAnsi="David" w:cs="David" w:hint="cs"/>
          <w:u w:val="single"/>
          <w:rtl/>
          <w:lang w:val="en-US"/>
        </w:rPr>
        <w:t>10,000</w:t>
      </w:r>
    </w:p>
    <w:p w14:paraId="610A905C" w14:textId="7DB65F0B" w:rsidR="008300BF" w:rsidRDefault="002032A8" w:rsidP="008300BF">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Pr>
          <w:rFonts w:ascii="David" w:hAnsi="David" w:cs="David"/>
          <w:rtl/>
          <w:lang w:val="en-US"/>
        </w:rPr>
        <w:tab/>
      </w:r>
      <w:r>
        <w:rPr>
          <w:rFonts w:ascii="David" w:hAnsi="David" w:cs="David"/>
          <w:rtl/>
          <w:lang w:val="en-US"/>
        </w:rPr>
        <w:tab/>
      </w:r>
      <w:r w:rsidRPr="002032A8">
        <w:rPr>
          <w:rFonts w:ascii="David" w:hAnsi="David" w:cs="David" w:hint="cs"/>
          <w:highlight w:val="yellow"/>
          <w:rtl/>
          <w:lang w:val="en-US"/>
        </w:rPr>
        <w:t>785,000</w:t>
      </w:r>
      <w:r>
        <w:rPr>
          <w:rFonts w:ascii="David" w:hAnsi="David" w:cs="David"/>
          <w:rtl/>
          <w:lang w:val="en-US"/>
        </w:rPr>
        <w:tab/>
      </w:r>
      <w:r>
        <w:rPr>
          <w:rFonts w:ascii="David" w:hAnsi="David" w:cs="David"/>
          <w:rtl/>
          <w:lang w:val="en-US"/>
        </w:rPr>
        <w:tab/>
      </w:r>
      <w:r>
        <w:rPr>
          <w:rFonts w:ascii="David" w:hAnsi="David" w:cs="David" w:hint="cs"/>
          <w:rtl/>
          <w:lang w:val="en-US"/>
        </w:rPr>
        <w:t>התשובה</w:t>
      </w:r>
    </w:p>
    <w:p w14:paraId="0E7FD08C" w14:textId="77777777" w:rsidR="005D5C84" w:rsidRDefault="005D5C84" w:rsidP="005D5C84">
      <w:pPr>
        <w:bidi/>
        <w:spacing w:line="360" w:lineRule="auto"/>
        <w:jc w:val="both"/>
        <w:rPr>
          <w:rFonts w:ascii="David" w:hAnsi="David" w:cs="David"/>
          <w:rtl/>
          <w:lang w:val="en-US"/>
        </w:rPr>
      </w:pPr>
    </w:p>
    <w:p w14:paraId="632B90E6" w14:textId="58692693" w:rsidR="002032A8" w:rsidRDefault="002032A8">
      <w:pPr>
        <w:rPr>
          <w:rFonts w:ascii="David" w:hAnsi="David" w:cs="David"/>
          <w:rtl/>
          <w:lang w:val="en-US"/>
        </w:rPr>
      </w:pPr>
      <w:r>
        <w:rPr>
          <w:rFonts w:ascii="David" w:hAnsi="David" w:cs="David"/>
          <w:rtl/>
          <w:lang w:val="en-US"/>
        </w:rPr>
        <w:br w:type="page"/>
      </w:r>
    </w:p>
    <w:p w14:paraId="54F9BFBA" w14:textId="54A22BC8" w:rsidR="005D5C84" w:rsidRPr="00B9314F" w:rsidRDefault="002032A8" w:rsidP="005D5C84">
      <w:pPr>
        <w:bidi/>
        <w:spacing w:line="360" w:lineRule="auto"/>
        <w:jc w:val="both"/>
        <w:rPr>
          <w:rFonts w:ascii="David" w:hAnsi="David" w:cs="David"/>
          <w:b/>
          <w:bCs/>
          <w:rtl/>
          <w:lang w:val="en-US"/>
        </w:rPr>
      </w:pPr>
      <w:r w:rsidRPr="00B9314F">
        <w:rPr>
          <w:rFonts w:ascii="David" w:hAnsi="David" w:cs="David" w:hint="cs"/>
          <w:b/>
          <w:bCs/>
          <w:rtl/>
          <w:lang w:val="en-US"/>
        </w:rPr>
        <w:lastRenderedPageBreak/>
        <w:t>שאלה 0.1.2 (צ)</w:t>
      </w:r>
    </w:p>
    <w:p w14:paraId="1AACFB9E" w14:textId="7869E98B" w:rsidR="002032A8" w:rsidRDefault="002032A8" w:rsidP="002032A8">
      <w:pPr>
        <w:bidi/>
        <w:spacing w:line="360" w:lineRule="auto"/>
        <w:jc w:val="both"/>
        <w:rPr>
          <w:rFonts w:ascii="David" w:hAnsi="David" w:cs="David"/>
          <w:rtl/>
          <w:lang w:val="en-US"/>
        </w:rPr>
      </w:pPr>
      <w:r>
        <w:rPr>
          <w:rFonts w:ascii="David" w:hAnsi="David" w:cs="David" w:hint="cs"/>
          <w:rtl/>
          <w:lang w:val="en-US"/>
        </w:rPr>
        <w:t>בחברת ד״ר צבאן הרווח הנקי בשנת 2025 הסתכם ב-800,000 ש״ח.</w:t>
      </w:r>
    </w:p>
    <w:p w14:paraId="0B48258B" w14:textId="780B030D" w:rsidR="002032A8" w:rsidRDefault="002032A8" w:rsidP="002032A8">
      <w:pPr>
        <w:bidi/>
        <w:spacing w:line="360" w:lineRule="auto"/>
        <w:jc w:val="both"/>
        <w:rPr>
          <w:rFonts w:ascii="David" w:hAnsi="David" w:cs="David"/>
          <w:rtl/>
          <w:lang w:val="en-US"/>
        </w:rPr>
      </w:pPr>
      <w:r>
        <w:rPr>
          <w:rFonts w:ascii="David" w:hAnsi="David" w:cs="David" w:hint="cs"/>
          <w:rtl/>
          <w:lang w:val="en-US"/>
        </w:rPr>
        <w:t>נתונים נוספים:</w:t>
      </w:r>
    </w:p>
    <w:p w14:paraId="43B799AE" w14:textId="5D9BF4DF" w:rsidR="002032A8" w:rsidRDefault="002032A8" w:rsidP="002032A8">
      <w:pPr>
        <w:bidi/>
        <w:spacing w:line="360" w:lineRule="auto"/>
        <w:jc w:val="both"/>
        <w:rPr>
          <w:rFonts w:ascii="David" w:hAnsi="David" w:cs="David"/>
          <w:rtl/>
          <w:lang w:val="en-US"/>
        </w:rPr>
      </w:pPr>
      <w:r>
        <w:rPr>
          <w:rFonts w:ascii="David" w:hAnsi="David" w:cs="David" w:hint="cs"/>
          <w:rtl/>
          <w:lang w:val="en-US"/>
        </w:rPr>
        <w:t>במהלך השנה רשמה החברה הוצאות פחת בסך 60,000 ש״ח.</w:t>
      </w:r>
    </w:p>
    <w:p w14:paraId="0709CC1D" w14:textId="78ECECBB" w:rsidR="002032A8" w:rsidRDefault="002032A8" w:rsidP="002032A8">
      <w:pPr>
        <w:bidi/>
        <w:spacing w:line="360" w:lineRule="auto"/>
        <w:jc w:val="both"/>
        <w:rPr>
          <w:rFonts w:ascii="David" w:hAnsi="David" w:cs="David"/>
          <w:rtl/>
          <w:lang w:val="en-US"/>
        </w:rPr>
      </w:pPr>
      <w:r>
        <w:rPr>
          <w:rFonts w:ascii="David" w:hAnsi="David" w:cs="David" w:hint="cs"/>
          <w:rtl/>
          <w:lang w:val="en-US"/>
        </w:rPr>
        <w:t>נרשם רווח מעליית ערך נדל״ן להשקעה בסך 70,000 ש״ח.</w:t>
      </w:r>
    </w:p>
    <w:p w14:paraId="00974509" w14:textId="13FE781D" w:rsidR="002032A8" w:rsidRDefault="002032A8" w:rsidP="002032A8">
      <w:pPr>
        <w:bidi/>
        <w:spacing w:line="360" w:lineRule="auto"/>
        <w:jc w:val="both"/>
        <w:rPr>
          <w:rFonts w:ascii="David" w:hAnsi="David" w:cs="David"/>
          <w:rtl/>
          <w:lang w:val="en-US"/>
        </w:rPr>
      </w:pPr>
      <w:r>
        <w:rPr>
          <w:rFonts w:ascii="David" w:hAnsi="David" w:cs="David" w:hint="cs"/>
          <w:rtl/>
          <w:lang w:val="en-US"/>
        </w:rPr>
        <w:t xml:space="preserve">נרשם הפסד מירידת ערך השקעות למסחר בסך 40,000 ש״ח. </w:t>
      </w:r>
    </w:p>
    <w:p w14:paraId="14B23300" w14:textId="77777777" w:rsidR="002032A8" w:rsidRDefault="002032A8" w:rsidP="002032A8">
      <w:pPr>
        <w:bidi/>
        <w:spacing w:line="360" w:lineRule="auto"/>
        <w:jc w:val="both"/>
        <w:rPr>
          <w:rFonts w:ascii="David" w:hAnsi="David" w:cs="David"/>
          <w:rtl/>
          <w:lang w:val="en-US"/>
        </w:rPr>
      </w:pPr>
    </w:p>
    <w:p w14:paraId="466646DF" w14:textId="62C76367" w:rsidR="00B9314F" w:rsidRDefault="00B9314F" w:rsidP="00B9314F">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 בחברה לשנת 2025?</w:t>
      </w:r>
    </w:p>
    <w:p w14:paraId="43F600C7" w14:textId="77777777" w:rsidR="00B9314F" w:rsidRDefault="00B9314F" w:rsidP="00B9314F">
      <w:pPr>
        <w:bidi/>
        <w:spacing w:line="360" w:lineRule="auto"/>
        <w:jc w:val="both"/>
        <w:rPr>
          <w:rFonts w:ascii="David" w:hAnsi="David" w:cs="David"/>
          <w:rtl/>
          <w:lang w:val="en-US"/>
        </w:rPr>
      </w:pPr>
    </w:p>
    <w:p w14:paraId="2F741AFD" w14:textId="384BBDAF" w:rsidR="00B9314F" w:rsidRDefault="00B9314F" w:rsidP="00B9314F">
      <w:pPr>
        <w:bidi/>
        <w:spacing w:line="360" w:lineRule="auto"/>
        <w:jc w:val="both"/>
        <w:rPr>
          <w:rFonts w:ascii="David" w:hAnsi="David" w:cs="David"/>
          <w:rtl/>
          <w:lang w:val="en-US"/>
        </w:rPr>
      </w:pPr>
      <w:r>
        <w:rPr>
          <w:rFonts w:ascii="David" w:hAnsi="David" w:cs="David" w:hint="cs"/>
          <w:rtl/>
          <w:lang w:val="en-US"/>
        </w:rPr>
        <w:t>פתרון:</w:t>
      </w:r>
    </w:p>
    <w:p w14:paraId="66E47762" w14:textId="65F2CA0B" w:rsidR="00B9314F" w:rsidRDefault="00B9314F" w:rsidP="00B9314F">
      <w:pPr>
        <w:bidi/>
        <w:spacing w:line="360" w:lineRule="auto"/>
        <w:jc w:val="both"/>
        <w:rPr>
          <w:rFonts w:ascii="David" w:hAnsi="David" w:cs="David"/>
          <w:rtl/>
          <w:lang w:val="en-US"/>
        </w:rPr>
      </w:pPr>
      <w:r>
        <w:rPr>
          <w:rFonts w:ascii="David" w:hAnsi="David" w:cs="David" w:hint="cs"/>
          <w:rtl/>
          <w:lang w:val="en-US"/>
        </w:rPr>
        <w:t xml:space="preserve">בשאלה קודמת בוצע הפתרון על בסיס כלל פשוט: כאשר ברווח מגולמות הוצאות או הפסדים שאינם במזומן, יש לנטרלם על ידי הוספתם לרווח, על מנת לבטא את תזרים המזומנים מפעילות שוטפת. </w:t>
      </w:r>
    </w:p>
    <w:p w14:paraId="1AFE9306" w14:textId="1EDD6B73" w:rsidR="00B9314F" w:rsidRDefault="00B9314F" w:rsidP="00B9314F">
      <w:pPr>
        <w:bidi/>
        <w:spacing w:line="360" w:lineRule="auto"/>
        <w:jc w:val="both"/>
        <w:rPr>
          <w:rFonts w:ascii="David" w:hAnsi="David" w:cs="David"/>
          <w:rtl/>
          <w:lang w:val="en-US"/>
        </w:rPr>
      </w:pPr>
      <w:r>
        <w:rPr>
          <w:rFonts w:ascii="David" w:hAnsi="David" w:cs="David" w:hint="cs"/>
          <w:rtl/>
          <w:lang w:val="en-US"/>
        </w:rPr>
        <w:t xml:space="preserve">עקרון זה יישמר גם כאן, אלא שיכלול גם את המקרה ההפוך </w:t>
      </w:r>
      <w:r>
        <w:rPr>
          <w:rFonts w:ascii="David" w:hAnsi="David" w:cs="David"/>
          <w:rtl/>
          <w:lang w:val="en-US"/>
        </w:rPr>
        <w:t>–</w:t>
      </w:r>
      <w:r>
        <w:rPr>
          <w:rFonts w:ascii="David" w:hAnsi="David" w:cs="David" w:hint="cs"/>
          <w:rtl/>
          <w:lang w:val="en-US"/>
        </w:rPr>
        <w:t xml:space="preserve"> הכנסות ורווחים שאינם במזומן יופחתו מהרווח (על מנת לנטרלם) בהתאם.</w:t>
      </w:r>
    </w:p>
    <w:p w14:paraId="70ACD53F" w14:textId="77777777" w:rsidR="00B9314F" w:rsidRDefault="00B9314F" w:rsidP="00B9314F">
      <w:pPr>
        <w:bidi/>
        <w:spacing w:line="360" w:lineRule="auto"/>
        <w:jc w:val="both"/>
        <w:rPr>
          <w:rFonts w:ascii="David" w:hAnsi="David" w:cs="David"/>
          <w:rtl/>
          <w:lang w:val="en-US"/>
        </w:rPr>
      </w:pPr>
    </w:p>
    <w:p w14:paraId="4108E417" w14:textId="5960BDA1" w:rsidR="00B9314F" w:rsidRDefault="00B9314F" w:rsidP="00B9314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800,000</w:t>
      </w:r>
    </w:p>
    <w:p w14:paraId="1201A998" w14:textId="4C2F8378" w:rsidR="00B9314F" w:rsidRDefault="00B9314F" w:rsidP="00B9314F">
      <w:pPr>
        <w:bidi/>
        <w:spacing w:line="360" w:lineRule="auto"/>
        <w:jc w:val="both"/>
        <w:rPr>
          <w:rFonts w:ascii="David" w:hAnsi="David" w:cs="David"/>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60,000</w:t>
      </w:r>
    </w:p>
    <w:p w14:paraId="2A69B635" w14:textId="2870D19F" w:rsidR="00B9314F" w:rsidRDefault="00564066" w:rsidP="00B9314F">
      <w:pPr>
        <w:bidi/>
        <w:spacing w:line="360" w:lineRule="auto"/>
        <w:jc w:val="both"/>
        <w:rPr>
          <w:rFonts w:ascii="David" w:hAnsi="David" w:cs="David"/>
          <w:rtl/>
          <w:lang w:val="en-US"/>
        </w:rPr>
      </w:pPr>
      <w:r>
        <w:rPr>
          <w:rFonts w:ascii="David" w:hAnsi="David" w:cs="David" w:hint="cs"/>
          <w:rtl/>
          <w:lang w:val="en-US"/>
        </w:rPr>
        <w:t>הוסף: הפסד מירידת ערך השקעות למסחר</w:t>
      </w:r>
      <w:r>
        <w:rPr>
          <w:rFonts w:ascii="David" w:hAnsi="David" w:cs="David"/>
          <w:rtl/>
          <w:lang w:val="en-US"/>
        </w:rPr>
        <w:tab/>
      </w:r>
      <w:r>
        <w:rPr>
          <w:rFonts w:ascii="David" w:hAnsi="David" w:cs="David" w:hint="cs"/>
          <w:rtl/>
          <w:lang w:val="en-US"/>
        </w:rPr>
        <w:t>40,000</w:t>
      </w:r>
    </w:p>
    <w:p w14:paraId="5DF571F1" w14:textId="1FB43A2A" w:rsidR="00564066" w:rsidRDefault="00564066" w:rsidP="00564066">
      <w:pPr>
        <w:bidi/>
        <w:spacing w:line="360" w:lineRule="auto"/>
        <w:jc w:val="both"/>
        <w:rPr>
          <w:rFonts w:ascii="David" w:hAnsi="David" w:cs="David"/>
          <w:rtl/>
          <w:lang w:val="en-US"/>
        </w:rPr>
      </w:pPr>
      <w:r>
        <w:rPr>
          <w:rFonts w:ascii="David" w:hAnsi="David" w:cs="David" w:hint="cs"/>
          <w:rtl/>
          <w:lang w:val="en-US"/>
        </w:rPr>
        <w:t>הפחת: רווח מעליית ערך נדל״ן להשקעה</w:t>
      </w:r>
      <w:r>
        <w:rPr>
          <w:rFonts w:ascii="David" w:hAnsi="David" w:cs="David"/>
          <w:rtl/>
          <w:lang w:val="en-US"/>
        </w:rPr>
        <w:tab/>
      </w:r>
      <w:r>
        <w:rPr>
          <w:rFonts w:ascii="David" w:hAnsi="David" w:cs="David"/>
          <w:rtl/>
          <w:lang w:val="en-US"/>
        </w:rPr>
        <w:tab/>
      </w:r>
      <w:r w:rsidRPr="00EA3588">
        <w:rPr>
          <w:rFonts w:ascii="David" w:hAnsi="David" w:cs="David" w:hint="cs"/>
          <w:u w:val="single"/>
          <w:rtl/>
          <w:lang w:val="en-US"/>
        </w:rPr>
        <w:t>(70,000)</w:t>
      </w:r>
    </w:p>
    <w:p w14:paraId="7CF9E3C0" w14:textId="7E791651" w:rsidR="00564066" w:rsidRDefault="00EA3588" w:rsidP="00564066">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Pr>
          <w:rFonts w:ascii="David" w:hAnsi="David" w:cs="David"/>
          <w:rtl/>
          <w:lang w:val="en-US"/>
        </w:rPr>
        <w:tab/>
      </w:r>
      <w:r w:rsidRPr="00EA3588">
        <w:rPr>
          <w:rFonts w:ascii="David" w:hAnsi="David" w:cs="David" w:hint="cs"/>
          <w:highlight w:val="yellow"/>
          <w:rtl/>
          <w:lang w:val="en-US"/>
        </w:rPr>
        <w:t>830,000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התשובה</w:t>
      </w:r>
    </w:p>
    <w:p w14:paraId="4C9F0775" w14:textId="77777777" w:rsidR="00B9314F" w:rsidRDefault="00B9314F" w:rsidP="00B9314F">
      <w:pPr>
        <w:bidi/>
        <w:spacing w:line="360" w:lineRule="auto"/>
        <w:jc w:val="both"/>
        <w:rPr>
          <w:rFonts w:ascii="David" w:hAnsi="David" w:cs="David"/>
          <w:rtl/>
          <w:lang w:val="en-US"/>
        </w:rPr>
      </w:pPr>
    </w:p>
    <w:p w14:paraId="277E0244" w14:textId="77777777" w:rsidR="005777E0" w:rsidRDefault="005777E0">
      <w:pPr>
        <w:rPr>
          <w:rFonts w:ascii="David" w:hAnsi="David" w:cs="David"/>
          <w:b/>
          <w:bCs/>
          <w:rtl/>
          <w:lang w:val="en-US"/>
        </w:rPr>
      </w:pPr>
      <w:r>
        <w:rPr>
          <w:rFonts w:ascii="David" w:hAnsi="David" w:cs="David"/>
          <w:b/>
          <w:bCs/>
          <w:rtl/>
          <w:lang w:val="en-US"/>
        </w:rPr>
        <w:br w:type="page"/>
      </w:r>
    </w:p>
    <w:p w14:paraId="317142DE" w14:textId="29CC8E5B" w:rsidR="002032A8" w:rsidRPr="006F1913" w:rsidRDefault="00710B80" w:rsidP="002032A8">
      <w:pPr>
        <w:bidi/>
        <w:spacing w:line="360" w:lineRule="auto"/>
        <w:jc w:val="both"/>
        <w:rPr>
          <w:rFonts w:ascii="David" w:hAnsi="David" w:cs="David"/>
          <w:b/>
          <w:bCs/>
          <w:rtl/>
          <w:lang w:val="en-US"/>
        </w:rPr>
      </w:pPr>
      <w:r w:rsidRPr="006F1913">
        <w:rPr>
          <w:rFonts w:ascii="David" w:hAnsi="David" w:cs="David" w:hint="cs"/>
          <w:b/>
          <w:bCs/>
          <w:rtl/>
          <w:lang w:val="en-US"/>
        </w:rPr>
        <w:lastRenderedPageBreak/>
        <w:t>שאלה 0.1.3 (צ)</w:t>
      </w:r>
    </w:p>
    <w:p w14:paraId="0C2358E1" w14:textId="00AC3AFE" w:rsidR="00710B80" w:rsidRDefault="00710B80" w:rsidP="00710B80">
      <w:pPr>
        <w:bidi/>
        <w:spacing w:line="360" w:lineRule="auto"/>
        <w:jc w:val="both"/>
        <w:rPr>
          <w:rFonts w:ascii="David" w:hAnsi="David" w:cs="David"/>
          <w:rtl/>
          <w:lang w:val="en-US"/>
        </w:rPr>
      </w:pPr>
      <w:r>
        <w:rPr>
          <w:rFonts w:ascii="David" w:hAnsi="David" w:cs="David" w:hint="cs"/>
          <w:rtl/>
          <w:lang w:val="en-US"/>
        </w:rPr>
        <w:t xml:space="preserve">בחברת נקניקי העיר הוצג בשנת 2025 רווח נקי בסך 100,000 ש״ח. </w:t>
      </w:r>
    </w:p>
    <w:p w14:paraId="77EBABB1" w14:textId="20E89ABE" w:rsidR="00710B80" w:rsidRDefault="00710B80" w:rsidP="00710B80">
      <w:pPr>
        <w:bidi/>
        <w:spacing w:line="360" w:lineRule="auto"/>
        <w:jc w:val="both"/>
        <w:rPr>
          <w:rFonts w:ascii="David" w:hAnsi="David" w:cs="David"/>
          <w:rtl/>
          <w:lang w:val="en-US"/>
        </w:rPr>
      </w:pPr>
      <w:r>
        <w:rPr>
          <w:rFonts w:ascii="David" w:hAnsi="David" w:cs="David" w:hint="cs"/>
          <w:rtl/>
          <w:lang w:val="en-US"/>
        </w:rPr>
        <w:t>נתונים נוספים:</w:t>
      </w:r>
    </w:p>
    <w:p w14:paraId="0CEFBAAA" w14:textId="208F67ED" w:rsidR="00710B80" w:rsidRDefault="00710B80" w:rsidP="00710B80">
      <w:pPr>
        <w:bidi/>
        <w:spacing w:line="360" w:lineRule="auto"/>
        <w:jc w:val="both"/>
        <w:rPr>
          <w:rFonts w:ascii="David" w:hAnsi="David" w:cs="David"/>
          <w:rtl/>
          <w:lang w:val="en-US"/>
        </w:rPr>
      </w:pPr>
      <w:r>
        <w:rPr>
          <w:rFonts w:ascii="David" w:hAnsi="David" w:cs="David" w:hint="cs"/>
          <w:rtl/>
          <w:lang w:val="en-US"/>
        </w:rPr>
        <w:t>במהלך השנה, חלה עלייה ביתרת הלקוחות מ-20,000 ש״ח ל-30,000 ש״ח.</w:t>
      </w:r>
    </w:p>
    <w:p w14:paraId="707E8484" w14:textId="58CF94A3" w:rsidR="00710B80" w:rsidRDefault="00710B80" w:rsidP="00710B80">
      <w:pPr>
        <w:bidi/>
        <w:spacing w:line="360" w:lineRule="auto"/>
        <w:jc w:val="both"/>
        <w:rPr>
          <w:rFonts w:ascii="David" w:hAnsi="David" w:cs="David"/>
          <w:rtl/>
          <w:lang w:val="en-US"/>
        </w:rPr>
      </w:pPr>
      <w:r>
        <w:rPr>
          <w:rFonts w:ascii="David" w:hAnsi="David" w:cs="David" w:hint="cs"/>
          <w:rtl/>
          <w:lang w:val="en-US"/>
        </w:rPr>
        <w:t xml:space="preserve">במהלך השנה, חלה עלייה ביתרת הספקים ב-15,000 ש״ח. </w:t>
      </w:r>
    </w:p>
    <w:p w14:paraId="6C79D948" w14:textId="77777777" w:rsidR="006F1913" w:rsidRDefault="006F1913" w:rsidP="00710B80">
      <w:pPr>
        <w:bidi/>
        <w:spacing w:line="360" w:lineRule="auto"/>
        <w:jc w:val="both"/>
        <w:rPr>
          <w:rFonts w:ascii="David" w:hAnsi="David" w:cs="David"/>
          <w:rtl/>
          <w:lang w:val="en-US"/>
        </w:rPr>
      </w:pPr>
    </w:p>
    <w:p w14:paraId="68E4186D" w14:textId="7248C350" w:rsidR="00710B80" w:rsidRDefault="006F1913" w:rsidP="006F1913">
      <w:pPr>
        <w:bidi/>
        <w:spacing w:line="360" w:lineRule="auto"/>
        <w:jc w:val="both"/>
        <w:rPr>
          <w:rFonts w:ascii="David" w:hAnsi="David" w:cs="David"/>
          <w:rtl/>
          <w:lang w:val="en-US"/>
        </w:rPr>
      </w:pPr>
      <w:r>
        <w:rPr>
          <w:rFonts w:ascii="David" w:hAnsi="David" w:cs="David" w:hint="cs"/>
          <w:rtl/>
          <w:lang w:val="en-US"/>
        </w:rPr>
        <w:t xml:space="preserve">נדרש: הציגו את תזרים המזומנים מפעילות שוטפת. </w:t>
      </w:r>
    </w:p>
    <w:p w14:paraId="0FC43E2F" w14:textId="77777777" w:rsidR="005D5C84" w:rsidRDefault="005D5C84" w:rsidP="005D5C84">
      <w:pPr>
        <w:bidi/>
        <w:spacing w:line="360" w:lineRule="auto"/>
        <w:jc w:val="both"/>
        <w:rPr>
          <w:rFonts w:ascii="David" w:hAnsi="David" w:cs="David"/>
          <w:rtl/>
          <w:lang w:val="en-US"/>
        </w:rPr>
      </w:pPr>
    </w:p>
    <w:p w14:paraId="30017EBF" w14:textId="0ACE5CD8" w:rsidR="006F1913" w:rsidRDefault="006F1913" w:rsidP="006F1913">
      <w:pPr>
        <w:bidi/>
        <w:spacing w:line="360" w:lineRule="auto"/>
        <w:jc w:val="both"/>
        <w:rPr>
          <w:rFonts w:ascii="David" w:hAnsi="David" w:cs="David"/>
          <w:rtl/>
          <w:lang w:val="en-US"/>
        </w:rPr>
      </w:pPr>
      <w:r>
        <w:rPr>
          <w:rFonts w:ascii="David" w:hAnsi="David" w:cs="David" w:hint="cs"/>
          <w:rtl/>
          <w:lang w:val="en-US"/>
        </w:rPr>
        <w:t xml:space="preserve">בעוד שהצורך שלנו לנטרל מהרווח הכנסות והוצאות שאינן במזומן ומוגדרות ככאלו באופן ישיר (הוצאות פחת, רווחים או הפסדים מעליה / ירידת ערך וכו׳) הוא יחסית פשוט, התאמה נוספת המתבקשת לעתים קשורה </w:t>
      </w:r>
      <w:r w:rsidRPr="00AE4DA5">
        <w:rPr>
          <w:rFonts w:ascii="David" w:hAnsi="David" w:cs="David" w:hint="cs"/>
          <w:b/>
          <w:bCs/>
          <w:rtl/>
          <w:lang w:val="en-US"/>
        </w:rPr>
        <w:t>לשינוי</w:t>
      </w:r>
      <w:r>
        <w:rPr>
          <w:rFonts w:ascii="David" w:hAnsi="David" w:cs="David" w:hint="cs"/>
          <w:rtl/>
          <w:lang w:val="en-US"/>
        </w:rPr>
        <w:t xml:space="preserve"> בסעיפי הלקוחות, החייבים, המלאי, הספקים והזכאים. </w:t>
      </w:r>
      <w:r w:rsidR="005777E0">
        <w:rPr>
          <w:rFonts w:ascii="David" w:hAnsi="David" w:cs="David" w:hint="cs"/>
          <w:rtl/>
          <w:lang w:val="en-US"/>
        </w:rPr>
        <w:t>איך זה עובד?</w:t>
      </w:r>
    </w:p>
    <w:p w14:paraId="0E42337A" w14:textId="77777777" w:rsidR="006F1913" w:rsidRDefault="006F1913" w:rsidP="006F1913">
      <w:pPr>
        <w:bidi/>
        <w:spacing w:line="360" w:lineRule="auto"/>
        <w:jc w:val="both"/>
        <w:rPr>
          <w:rFonts w:ascii="David" w:hAnsi="David" w:cs="David"/>
          <w:rtl/>
          <w:lang w:val="en-US"/>
        </w:rPr>
      </w:pPr>
    </w:p>
    <w:p w14:paraId="025C2105" w14:textId="4D77F042" w:rsidR="006F1913" w:rsidRDefault="006F1913" w:rsidP="006F1913">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424B376D" w14:textId="2DF92A38" w:rsidR="006F1913" w:rsidRDefault="00201919" w:rsidP="006F1913">
      <w:pPr>
        <w:bidi/>
        <w:spacing w:line="360" w:lineRule="auto"/>
        <w:jc w:val="both"/>
        <w:rPr>
          <w:rFonts w:ascii="David" w:hAnsi="David" w:cs="David"/>
          <w:rtl/>
          <w:lang w:val="en-US"/>
        </w:rPr>
      </w:pPr>
      <w:r>
        <w:rPr>
          <w:rFonts w:ascii="David" w:hAnsi="David" w:cs="David" w:hint="cs"/>
          <w:rtl/>
          <w:lang w:val="en-US"/>
        </w:rPr>
        <w:t>הפחת: עלייה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w:t>
      </w:r>
    </w:p>
    <w:p w14:paraId="6594B0CA" w14:textId="3AD085AD" w:rsidR="006F1913" w:rsidRPr="005615C9" w:rsidRDefault="00462732" w:rsidP="006F1913">
      <w:pPr>
        <w:bidi/>
        <w:spacing w:line="360" w:lineRule="auto"/>
        <w:jc w:val="both"/>
        <w:rPr>
          <w:rFonts w:ascii="David" w:hAnsi="David" w:cs="David"/>
          <w:u w:val="single"/>
          <w:rtl/>
          <w:lang w:val="en-US"/>
        </w:rPr>
      </w:pPr>
      <w:r>
        <w:rPr>
          <w:rFonts w:ascii="David" w:hAnsi="David" w:cs="David" w:hint="cs"/>
          <w:rtl/>
          <w:lang w:val="en-US"/>
        </w:rPr>
        <w:t>הוסף: עלייה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5615C9">
        <w:rPr>
          <w:rFonts w:ascii="David" w:hAnsi="David" w:cs="David" w:hint="cs"/>
          <w:u w:val="single"/>
          <w:rtl/>
          <w:lang w:val="en-US"/>
        </w:rPr>
        <w:t>15,000</w:t>
      </w:r>
      <w:r w:rsidR="005615C9">
        <w:rPr>
          <w:rFonts w:ascii="David" w:hAnsi="David" w:cs="David"/>
          <w:u w:val="single"/>
          <w:rtl/>
          <w:lang w:val="en-US"/>
        </w:rPr>
        <w:tab/>
      </w:r>
    </w:p>
    <w:p w14:paraId="29C1504E" w14:textId="192851A2" w:rsidR="00462732" w:rsidRDefault="005615C9" w:rsidP="00462732">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Pr>
          <w:rFonts w:ascii="David" w:hAnsi="David" w:cs="David"/>
          <w:rtl/>
          <w:lang w:val="en-US"/>
        </w:rPr>
        <w:tab/>
      </w:r>
      <w:r>
        <w:rPr>
          <w:rFonts w:ascii="David" w:hAnsi="David" w:cs="David" w:hint="cs"/>
          <w:rtl/>
          <w:lang w:val="en-US"/>
        </w:rPr>
        <w:t>105,000</w:t>
      </w:r>
      <w:r>
        <w:rPr>
          <w:rFonts w:ascii="David" w:hAnsi="David" w:cs="David"/>
          <w:rtl/>
          <w:lang w:val="en-US"/>
        </w:rPr>
        <w:tab/>
      </w:r>
      <w:r>
        <w:rPr>
          <w:rFonts w:ascii="David" w:hAnsi="David" w:cs="David"/>
          <w:rtl/>
          <w:lang w:val="en-US"/>
        </w:rPr>
        <w:tab/>
      </w:r>
      <w:r>
        <w:rPr>
          <w:rFonts w:ascii="David" w:hAnsi="David" w:cs="David" w:hint="cs"/>
          <w:rtl/>
          <w:lang w:val="en-US"/>
        </w:rPr>
        <w:t>התשובה</w:t>
      </w:r>
    </w:p>
    <w:p w14:paraId="624F5DBB" w14:textId="77777777" w:rsidR="005777E0" w:rsidRDefault="005777E0" w:rsidP="005777E0">
      <w:pPr>
        <w:bidi/>
        <w:spacing w:line="360" w:lineRule="auto"/>
        <w:jc w:val="both"/>
        <w:rPr>
          <w:rFonts w:ascii="David" w:hAnsi="David" w:cs="David"/>
          <w:rtl/>
          <w:lang w:val="en-US"/>
        </w:rPr>
      </w:pPr>
    </w:p>
    <w:p w14:paraId="53FD1E6B" w14:textId="08142CA2" w:rsidR="005777E0" w:rsidRDefault="005777E0" w:rsidP="005777E0">
      <w:pPr>
        <w:bidi/>
        <w:spacing w:line="360" w:lineRule="auto"/>
        <w:jc w:val="both"/>
        <w:rPr>
          <w:rFonts w:ascii="David" w:hAnsi="David" w:cs="David"/>
          <w:rtl/>
          <w:lang w:val="en-US"/>
        </w:rPr>
      </w:pPr>
      <w:r>
        <w:rPr>
          <w:rFonts w:ascii="David" w:hAnsi="David" w:cs="David" w:hint="cs"/>
          <w:rtl/>
          <w:lang w:val="en-US"/>
        </w:rPr>
        <w:t xml:space="preserve">(*) אם חלה עלייה ביתרת הלקוחות. מה זה אומר בעצם? זה אומר שביצענו מכירה ללקוח וטרם גבינו ממנו. עצם המכירה נכללת בדוח רווח והפסד </w:t>
      </w:r>
      <w:r>
        <w:rPr>
          <w:rFonts w:ascii="David" w:hAnsi="David" w:cs="David"/>
          <w:rtl/>
          <w:lang w:val="en-US"/>
        </w:rPr>
        <w:t>–</w:t>
      </w:r>
      <w:r>
        <w:rPr>
          <w:rFonts w:ascii="David" w:hAnsi="David" w:cs="David" w:hint="cs"/>
          <w:rtl/>
          <w:lang w:val="en-US"/>
        </w:rPr>
        <w:t xml:space="preserve"> בסימן חיובי, אך הואיל וטרם נגבתה </w:t>
      </w:r>
      <w:r>
        <w:rPr>
          <w:rFonts w:ascii="David" w:hAnsi="David" w:cs="David"/>
          <w:rtl/>
          <w:lang w:val="en-US"/>
        </w:rPr>
        <w:t>–</w:t>
      </w:r>
      <w:r>
        <w:rPr>
          <w:rFonts w:ascii="David" w:hAnsi="David" w:cs="David" w:hint="cs"/>
          <w:rtl/>
          <w:lang w:val="en-US"/>
        </w:rPr>
        <w:t xml:space="preserve"> מדובר באופן עקיף בהכנסה שאיננה במזומן. לכן עלינו לנטרל מכירות שאינן במזומן, ואשר מקבלות ביטוי כעליה בסעיף הלקוחות.</w:t>
      </w:r>
    </w:p>
    <w:p w14:paraId="03D19362" w14:textId="54E5563B" w:rsidR="005777E0" w:rsidRDefault="005777E0" w:rsidP="005777E0">
      <w:pPr>
        <w:bidi/>
        <w:spacing w:line="360" w:lineRule="auto"/>
        <w:jc w:val="both"/>
        <w:rPr>
          <w:rFonts w:ascii="David" w:hAnsi="David" w:cs="David"/>
          <w:rtl/>
          <w:lang w:val="en-US"/>
        </w:rPr>
      </w:pPr>
      <w:r>
        <w:rPr>
          <w:rFonts w:ascii="David" w:hAnsi="David" w:cs="David" w:hint="cs"/>
          <w:rtl/>
          <w:lang w:val="en-US"/>
        </w:rPr>
        <w:t>הדגמה</w:t>
      </w:r>
      <w:r w:rsidR="00201919">
        <w:rPr>
          <w:rFonts w:ascii="David" w:hAnsi="David" w:cs="David" w:hint="cs"/>
          <w:rtl/>
          <w:lang w:val="en-US"/>
        </w:rPr>
        <w:t xml:space="preserve"> (ללא קשר לנתוני השאלה)</w:t>
      </w:r>
      <w:r>
        <w:rPr>
          <w:rFonts w:ascii="David" w:hAnsi="David" w:cs="David" w:hint="cs"/>
          <w:rtl/>
          <w:lang w:val="en-US"/>
        </w:rPr>
        <w:t>:</w:t>
      </w:r>
    </w:p>
    <w:p w14:paraId="64E10333" w14:textId="59E7ED77" w:rsidR="005777E0" w:rsidRDefault="005777E0" w:rsidP="005777E0">
      <w:pPr>
        <w:bidi/>
        <w:spacing w:line="360" w:lineRule="auto"/>
        <w:jc w:val="both"/>
        <w:rPr>
          <w:rFonts w:ascii="David" w:hAnsi="David" w:cs="David"/>
          <w:rtl/>
          <w:lang w:val="en-US"/>
        </w:rPr>
      </w:pPr>
      <w:r>
        <w:rPr>
          <w:rFonts w:ascii="David" w:hAnsi="David" w:cs="David" w:hint="cs"/>
          <w:rtl/>
          <w:lang w:val="en-US"/>
        </w:rPr>
        <w:t xml:space="preserve">חברה מכרה סחורה בשווי 20,000 ש״ח, מתוכם גבתה 14,000 ש״ח. כתוצאה מאירוע זה, חלה עלייה בלקוחות בסך 6,000 ש״ח. </w:t>
      </w:r>
    </w:p>
    <w:p w14:paraId="28803DDC" w14:textId="77777777" w:rsidR="005777E0" w:rsidRDefault="005777E0" w:rsidP="005777E0">
      <w:pPr>
        <w:bidi/>
        <w:spacing w:line="360" w:lineRule="auto"/>
        <w:jc w:val="both"/>
        <w:rPr>
          <w:rFonts w:ascii="David" w:hAnsi="David" w:cs="David"/>
          <w:rtl/>
          <w:lang w:val="en-US"/>
        </w:rPr>
      </w:pPr>
    </w:p>
    <w:p w14:paraId="3F2CFA76" w14:textId="590A872C" w:rsidR="005777E0" w:rsidRDefault="005777E0" w:rsidP="005777E0">
      <w:pPr>
        <w:bidi/>
        <w:spacing w:line="360" w:lineRule="auto"/>
        <w:jc w:val="both"/>
        <w:rPr>
          <w:rFonts w:ascii="David" w:hAnsi="David" w:cs="David"/>
          <w:rtl/>
          <w:lang w:val="en-US"/>
        </w:rPr>
      </w:pPr>
      <w:r>
        <w:rPr>
          <w:rFonts w:ascii="David" w:hAnsi="David" w:cs="David" w:hint="cs"/>
          <w:rtl/>
          <w:lang w:val="en-US"/>
        </w:rPr>
        <w:t>בדוח על תזרימי המזומנים</w:t>
      </w:r>
    </w:p>
    <w:p w14:paraId="3C44D893" w14:textId="68194F94" w:rsidR="005777E0" w:rsidRDefault="005777E0" w:rsidP="005777E0">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w:t>
      </w:r>
    </w:p>
    <w:p w14:paraId="091EDB32" w14:textId="54589D27" w:rsidR="005777E0" w:rsidRDefault="005777E0" w:rsidP="005777E0">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sidR="00201919">
        <w:rPr>
          <w:rFonts w:ascii="David" w:hAnsi="David" w:cs="David" w:hint="cs"/>
          <w:rtl/>
          <w:lang w:val="en-US"/>
        </w:rPr>
        <w:t>בנטרול עלייה בלקוחות (הפחת)</w:t>
      </w:r>
      <w:r w:rsidR="00201919">
        <w:rPr>
          <w:rFonts w:ascii="David" w:hAnsi="David" w:cs="David"/>
          <w:rtl/>
          <w:lang w:val="en-US"/>
        </w:rPr>
        <w:tab/>
      </w:r>
      <w:r w:rsidR="00201919" w:rsidRPr="00201919">
        <w:rPr>
          <w:rFonts w:ascii="David" w:hAnsi="David" w:cs="David" w:hint="cs"/>
          <w:u w:val="single"/>
          <w:rtl/>
          <w:lang w:val="en-US"/>
        </w:rPr>
        <w:t>(6,000)</w:t>
      </w:r>
    </w:p>
    <w:p w14:paraId="7F1954E5" w14:textId="662C5B93" w:rsidR="00201919" w:rsidRDefault="00201919" w:rsidP="00201919">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תזרים המזומנים</w:t>
      </w:r>
      <w:r>
        <w:rPr>
          <w:rFonts w:ascii="David" w:hAnsi="David" w:cs="David"/>
          <w:rtl/>
          <w:lang w:val="en-US"/>
        </w:rPr>
        <w:tab/>
      </w:r>
      <w:r>
        <w:rPr>
          <w:rFonts w:ascii="David" w:hAnsi="David" w:cs="David"/>
          <w:rtl/>
          <w:lang w:val="en-US"/>
        </w:rPr>
        <w:tab/>
      </w:r>
      <w:r>
        <w:rPr>
          <w:rFonts w:ascii="David" w:hAnsi="David" w:cs="David" w:hint="cs"/>
          <w:rtl/>
          <w:lang w:val="en-US"/>
        </w:rPr>
        <w:t>14,000</w:t>
      </w:r>
    </w:p>
    <w:p w14:paraId="3D8E0FC0" w14:textId="77777777" w:rsidR="006F1913" w:rsidRDefault="006F1913" w:rsidP="006F1913">
      <w:pPr>
        <w:bidi/>
        <w:spacing w:line="360" w:lineRule="auto"/>
        <w:jc w:val="both"/>
        <w:rPr>
          <w:rFonts w:ascii="David" w:hAnsi="David" w:cs="David"/>
          <w:rtl/>
          <w:lang w:val="en-US"/>
        </w:rPr>
      </w:pPr>
    </w:p>
    <w:p w14:paraId="631DD41D" w14:textId="43C8E5A8" w:rsidR="001D11FF" w:rsidRDefault="001D11FF" w:rsidP="001D11FF">
      <w:pPr>
        <w:bidi/>
        <w:spacing w:line="360" w:lineRule="auto"/>
        <w:jc w:val="both"/>
        <w:rPr>
          <w:rFonts w:ascii="David" w:hAnsi="David" w:cs="David"/>
          <w:rtl/>
          <w:lang w:val="en-US"/>
        </w:rPr>
      </w:pPr>
      <w:r>
        <w:rPr>
          <w:rFonts w:ascii="David" w:hAnsi="David" w:cs="David" w:hint="cs"/>
          <w:rtl/>
          <w:lang w:val="en-US"/>
        </w:rPr>
        <w:t xml:space="preserve">(**) אם חלה עלייה בספקים, סימן שהיו הוצאות שטרם שולמו. </w:t>
      </w:r>
      <w:r w:rsidR="00462732">
        <w:rPr>
          <w:rFonts w:ascii="David" w:hAnsi="David" w:cs="David" w:hint="cs"/>
          <w:rtl/>
          <w:lang w:val="en-US"/>
        </w:rPr>
        <w:t xml:space="preserve">המשמעות: העלייה בספקים מעידה על הוצאה </w:t>
      </w:r>
      <w:proofErr w:type="spellStart"/>
      <w:r w:rsidR="00462732">
        <w:rPr>
          <w:rFonts w:ascii="David" w:hAnsi="David" w:cs="David" w:hint="cs"/>
          <w:rtl/>
          <w:lang w:val="en-US"/>
        </w:rPr>
        <w:t>שהיתה</w:t>
      </w:r>
      <w:proofErr w:type="spellEnd"/>
      <w:r w:rsidR="00462732">
        <w:rPr>
          <w:rFonts w:ascii="David" w:hAnsi="David" w:cs="David" w:hint="cs"/>
          <w:rtl/>
          <w:lang w:val="en-US"/>
        </w:rPr>
        <w:t xml:space="preserve"> ולא לוותה ביציאת מזומן. והוצאות כאלו אנו מנטרלים בסימן חיובי במסגרת ההתאמות לרווח.</w:t>
      </w:r>
    </w:p>
    <w:p w14:paraId="6910BDD4" w14:textId="77777777" w:rsidR="006F1913" w:rsidRPr="00E8696B" w:rsidRDefault="006F1913" w:rsidP="006F1913">
      <w:pPr>
        <w:bidi/>
        <w:spacing w:line="360" w:lineRule="auto"/>
        <w:jc w:val="both"/>
        <w:rPr>
          <w:rFonts w:ascii="David" w:hAnsi="David" w:cs="David"/>
          <w:rtl/>
          <w:lang w:val="en-US"/>
        </w:rPr>
      </w:pPr>
    </w:p>
    <w:p w14:paraId="6B7E60F5" w14:textId="77777777" w:rsidR="006F1105" w:rsidRDefault="006F1105" w:rsidP="006F1105">
      <w:pPr>
        <w:bidi/>
        <w:spacing w:line="360" w:lineRule="auto"/>
        <w:jc w:val="both"/>
        <w:rPr>
          <w:rFonts w:ascii="David" w:hAnsi="David" w:cs="David"/>
          <w:b/>
          <w:bCs/>
          <w:rtl/>
          <w:lang w:val="en-US"/>
        </w:rPr>
      </w:pPr>
    </w:p>
    <w:p w14:paraId="6F002EB7" w14:textId="77777777" w:rsidR="005615C9" w:rsidRDefault="005615C9">
      <w:pPr>
        <w:rPr>
          <w:rFonts w:ascii="David" w:hAnsi="David" w:cs="David"/>
          <w:b/>
          <w:bCs/>
          <w:rtl/>
          <w:lang w:val="en-US"/>
        </w:rPr>
      </w:pPr>
      <w:r>
        <w:rPr>
          <w:rFonts w:ascii="David" w:hAnsi="David" w:cs="David"/>
          <w:b/>
          <w:bCs/>
          <w:rtl/>
          <w:lang w:val="en-US"/>
        </w:rPr>
        <w:br w:type="page"/>
      </w:r>
    </w:p>
    <w:p w14:paraId="4756F03C" w14:textId="1EEFC25D" w:rsidR="002E7201" w:rsidRDefault="002E7201" w:rsidP="002E7201">
      <w:pPr>
        <w:bidi/>
        <w:spacing w:line="360" w:lineRule="auto"/>
        <w:jc w:val="both"/>
        <w:rPr>
          <w:rFonts w:ascii="David" w:hAnsi="David" w:cs="David"/>
          <w:b/>
          <w:bCs/>
          <w:rtl/>
          <w:lang w:val="en-US"/>
        </w:rPr>
      </w:pPr>
      <w:r>
        <w:rPr>
          <w:rFonts w:ascii="David" w:hAnsi="David" w:cs="David" w:hint="cs"/>
          <w:b/>
          <w:bCs/>
          <w:rtl/>
          <w:lang w:val="en-US"/>
        </w:rPr>
        <w:lastRenderedPageBreak/>
        <w:t>שאלה 0.1</w:t>
      </w:r>
    </w:p>
    <w:p w14:paraId="3757B725" w14:textId="59069975" w:rsidR="002E7201" w:rsidRDefault="002E7201" w:rsidP="002E7201">
      <w:pPr>
        <w:bidi/>
        <w:spacing w:line="360" w:lineRule="auto"/>
        <w:jc w:val="both"/>
        <w:rPr>
          <w:rFonts w:ascii="David" w:hAnsi="David" w:cs="David"/>
          <w:rtl/>
          <w:lang w:val="en-US"/>
        </w:rPr>
      </w:pPr>
      <w:r>
        <w:rPr>
          <w:rFonts w:ascii="David" w:hAnsi="David" w:cs="David" w:hint="cs"/>
          <w:rtl/>
          <w:lang w:val="en-US"/>
        </w:rPr>
        <w:t>בחברת ״עידן והפחמימות״ ידוע כי הרווח הנקי לשנת 2024 הסתכם ב-500,000 ש״ח.</w:t>
      </w:r>
    </w:p>
    <w:p w14:paraId="6739B574" w14:textId="22E9ECB3" w:rsidR="002E7201" w:rsidRDefault="002E7201" w:rsidP="002E7201">
      <w:pPr>
        <w:bidi/>
        <w:spacing w:line="360" w:lineRule="auto"/>
        <w:jc w:val="both"/>
        <w:rPr>
          <w:rFonts w:ascii="David" w:hAnsi="David" w:cs="David"/>
          <w:rtl/>
          <w:lang w:val="en-US"/>
        </w:rPr>
      </w:pPr>
      <w:r>
        <w:rPr>
          <w:rFonts w:ascii="David" w:hAnsi="David" w:cs="David" w:hint="cs"/>
          <w:rtl/>
          <w:lang w:val="en-US"/>
        </w:rPr>
        <w:t>כלל הכנסות והוצאות החברה הן במזומן, למעט ההשפעות הבאות:</w:t>
      </w:r>
    </w:p>
    <w:p w14:paraId="08F82D03" w14:textId="493FDF1A" w:rsidR="002E7201" w:rsidRDefault="002E7201" w:rsidP="002E7201">
      <w:pPr>
        <w:bidi/>
        <w:spacing w:line="360" w:lineRule="auto"/>
        <w:jc w:val="both"/>
        <w:rPr>
          <w:rFonts w:ascii="David" w:hAnsi="David" w:cs="David"/>
          <w:rtl/>
          <w:lang w:val="en-US"/>
        </w:rPr>
      </w:pPr>
      <w:r>
        <w:rPr>
          <w:rFonts w:ascii="David" w:hAnsi="David" w:cs="David" w:hint="cs"/>
          <w:rtl/>
          <w:lang w:val="en-US"/>
        </w:rPr>
        <w:t>עליית ערך נדל״ן להשקעה הנמדד בשווי הוגן:</w:t>
      </w:r>
      <w:r>
        <w:rPr>
          <w:rFonts w:ascii="David" w:hAnsi="David" w:cs="David"/>
          <w:rtl/>
          <w:lang w:val="en-US"/>
        </w:rPr>
        <w:tab/>
      </w:r>
      <w:r>
        <w:rPr>
          <w:rFonts w:ascii="David" w:hAnsi="David" w:cs="David"/>
          <w:rtl/>
          <w:lang w:val="en-US"/>
        </w:rPr>
        <w:tab/>
      </w:r>
      <w:r>
        <w:rPr>
          <w:rFonts w:ascii="David" w:hAnsi="David" w:cs="David" w:hint="cs"/>
          <w:rtl/>
          <w:lang w:val="en-US"/>
        </w:rPr>
        <w:t>40,000 ש״ח</w:t>
      </w:r>
    </w:p>
    <w:p w14:paraId="0C06BA35" w14:textId="3868769B" w:rsidR="002E7201" w:rsidRDefault="002E7201" w:rsidP="002E7201">
      <w:pPr>
        <w:bidi/>
        <w:spacing w:line="360" w:lineRule="auto"/>
        <w:jc w:val="both"/>
        <w:rPr>
          <w:rFonts w:ascii="David" w:hAnsi="David" w:cs="David"/>
          <w:rtl/>
          <w:lang w:val="en-US"/>
        </w:rPr>
      </w:pPr>
      <w:r>
        <w:rPr>
          <w:rFonts w:ascii="David" w:hAnsi="David" w:cs="David" w:hint="cs"/>
          <w:rtl/>
          <w:lang w:val="en-US"/>
        </w:rPr>
        <w:t>ירידת ערך השקעות למסחר שנזקפה לדוח רווח והפסד:</w:t>
      </w:r>
      <w:r>
        <w:rPr>
          <w:rFonts w:ascii="David" w:hAnsi="David" w:cs="David"/>
          <w:rtl/>
          <w:lang w:val="en-US"/>
        </w:rPr>
        <w:tab/>
      </w:r>
      <w:r>
        <w:rPr>
          <w:rFonts w:ascii="David" w:hAnsi="David" w:cs="David" w:hint="cs"/>
          <w:rtl/>
          <w:lang w:val="en-US"/>
        </w:rPr>
        <w:t>30,000 ש״ח</w:t>
      </w:r>
    </w:p>
    <w:p w14:paraId="443D1981" w14:textId="5602ECB6" w:rsidR="002E7201" w:rsidRPr="002E7201" w:rsidRDefault="002E7201" w:rsidP="002E7201">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25,000 ש״ח </w:t>
      </w:r>
    </w:p>
    <w:p w14:paraId="1DDC1E50" w14:textId="77777777" w:rsidR="008478E2" w:rsidRDefault="008478E2" w:rsidP="008478E2">
      <w:pPr>
        <w:bidi/>
        <w:spacing w:line="360" w:lineRule="auto"/>
        <w:jc w:val="both"/>
        <w:rPr>
          <w:rFonts w:ascii="David" w:hAnsi="David" w:cs="David"/>
          <w:b/>
          <w:bCs/>
          <w:rtl/>
          <w:lang w:val="en-US"/>
        </w:rPr>
      </w:pPr>
    </w:p>
    <w:p w14:paraId="6078DE5A" w14:textId="20D4065C" w:rsidR="00952B60" w:rsidRPr="00952B60" w:rsidRDefault="00952B60" w:rsidP="00952B60">
      <w:pPr>
        <w:bidi/>
        <w:spacing w:line="360" w:lineRule="auto"/>
        <w:jc w:val="both"/>
        <w:rPr>
          <w:rFonts w:ascii="David" w:hAnsi="David" w:cs="David"/>
          <w:rtl/>
          <w:lang w:val="en-US"/>
        </w:rPr>
      </w:pPr>
      <w:r w:rsidRPr="00952B60">
        <w:rPr>
          <w:rFonts w:ascii="David" w:hAnsi="David" w:cs="David" w:hint="cs"/>
          <w:rtl/>
          <w:lang w:val="en-US"/>
        </w:rPr>
        <w:t xml:space="preserve">נדרש: חשבו בגישה העקיפה את תזרים המזומנים מפעילות שוטפת. </w:t>
      </w:r>
    </w:p>
    <w:p w14:paraId="4DB7BEF9" w14:textId="77777777" w:rsidR="00952B60" w:rsidRDefault="00952B60" w:rsidP="00952B60">
      <w:pPr>
        <w:bidi/>
        <w:spacing w:line="360" w:lineRule="auto"/>
        <w:jc w:val="both"/>
        <w:rPr>
          <w:rFonts w:ascii="David" w:hAnsi="David" w:cs="David"/>
          <w:b/>
          <w:bCs/>
          <w:rtl/>
          <w:lang w:val="en-US"/>
        </w:rPr>
      </w:pPr>
    </w:p>
    <w:p w14:paraId="7AB480A4" w14:textId="3956C977" w:rsidR="002E7201" w:rsidRDefault="00952B60" w:rsidP="002E7201">
      <w:pPr>
        <w:bidi/>
        <w:spacing w:line="360" w:lineRule="auto"/>
        <w:jc w:val="both"/>
        <w:rPr>
          <w:rFonts w:ascii="David" w:hAnsi="David" w:cs="David"/>
          <w:b/>
          <w:bCs/>
          <w:rtl/>
          <w:lang w:val="en-US"/>
        </w:rPr>
      </w:pPr>
      <w:r>
        <w:rPr>
          <w:rFonts w:ascii="David" w:hAnsi="David" w:cs="David" w:hint="cs"/>
          <w:b/>
          <w:bCs/>
          <w:rtl/>
          <w:lang w:val="en-US"/>
        </w:rPr>
        <w:t>פתרון:</w:t>
      </w:r>
    </w:p>
    <w:p w14:paraId="136FB46D" w14:textId="77777777" w:rsidR="00952B60" w:rsidRDefault="00952B60" w:rsidP="00952B60">
      <w:pPr>
        <w:bidi/>
        <w:spacing w:line="360" w:lineRule="auto"/>
        <w:jc w:val="both"/>
        <w:rPr>
          <w:rFonts w:ascii="David" w:hAnsi="David" w:cs="David"/>
          <w:b/>
          <w:bCs/>
          <w:rtl/>
          <w:lang w:val="en-US"/>
        </w:rPr>
      </w:pPr>
    </w:p>
    <w:p w14:paraId="4E4FA93C" w14:textId="5BC4A898" w:rsidR="00311266" w:rsidRDefault="00311266" w:rsidP="00311266">
      <w:pPr>
        <w:bidi/>
        <w:spacing w:line="360" w:lineRule="auto"/>
        <w:jc w:val="both"/>
        <w:rPr>
          <w:rFonts w:ascii="David" w:hAnsi="David" w:cs="David"/>
          <w:rtl/>
          <w:lang w:val="en-US"/>
        </w:rPr>
      </w:pPr>
      <w:r>
        <w:rPr>
          <w:rFonts w:ascii="David" w:hAnsi="David" w:cs="David" w:hint="cs"/>
          <w:rtl/>
          <w:lang w:val="en-US"/>
        </w:rPr>
        <w:t xml:space="preserve">רווח נקי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 ש״ח</w:t>
      </w:r>
    </w:p>
    <w:p w14:paraId="559E7E66" w14:textId="58948D61" w:rsidR="00311266" w:rsidRDefault="00311266" w:rsidP="00311266">
      <w:pPr>
        <w:bidi/>
        <w:spacing w:line="360" w:lineRule="auto"/>
        <w:jc w:val="both"/>
        <w:rPr>
          <w:rFonts w:ascii="David" w:hAnsi="David" w:cs="David"/>
          <w:rtl/>
          <w:lang w:val="en-US"/>
        </w:rPr>
      </w:pPr>
      <w:r>
        <w:rPr>
          <w:rFonts w:ascii="David" w:hAnsi="David" w:cs="David" w:hint="cs"/>
          <w:rtl/>
          <w:lang w:val="en-US"/>
        </w:rPr>
        <w:t>הפחת עליית ערך נדל״ן להשקעה</w:t>
      </w:r>
      <w:r>
        <w:rPr>
          <w:rFonts w:ascii="David" w:hAnsi="David" w:cs="David"/>
          <w:rtl/>
          <w:lang w:val="en-US"/>
        </w:rPr>
        <w:tab/>
      </w:r>
      <w:r>
        <w:rPr>
          <w:rFonts w:ascii="David" w:hAnsi="David" w:cs="David"/>
          <w:rtl/>
          <w:lang w:val="en-US"/>
        </w:rPr>
        <w:tab/>
      </w:r>
      <w:r w:rsidR="007372B1">
        <w:rPr>
          <w:rFonts w:ascii="David" w:hAnsi="David" w:cs="David"/>
          <w:rtl/>
          <w:lang w:val="en-US"/>
        </w:rPr>
        <w:tab/>
      </w:r>
      <w:r>
        <w:rPr>
          <w:rFonts w:ascii="David" w:hAnsi="David" w:cs="David"/>
          <w:rtl/>
          <w:lang w:val="en-US"/>
        </w:rPr>
        <w:tab/>
      </w:r>
      <w:r w:rsidR="007372B1">
        <w:rPr>
          <w:rFonts w:ascii="David" w:hAnsi="David" w:cs="David" w:hint="cs"/>
          <w:rtl/>
          <w:lang w:val="en-US"/>
        </w:rPr>
        <w:t>(</w:t>
      </w:r>
      <w:r>
        <w:rPr>
          <w:rFonts w:ascii="David" w:hAnsi="David" w:cs="David" w:hint="cs"/>
          <w:rtl/>
          <w:lang w:val="en-US"/>
        </w:rPr>
        <w:t>40,000</w:t>
      </w:r>
      <w:r w:rsidR="007372B1">
        <w:rPr>
          <w:rFonts w:ascii="David" w:hAnsi="David" w:cs="David" w:hint="cs"/>
          <w:rtl/>
          <w:lang w:val="en-US"/>
        </w:rPr>
        <w:t>)</w:t>
      </w:r>
    </w:p>
    <w:p w14:paraId="4E1BA715" w14:textId="57ADE696" w:rsidR="00311266" w:rsidRDefault="004D340A" w:rsidP="00311266">
      <w:pPr>
        <w:bidi/>
        <w:spacing w:line="360" w:lineRule="auto"/>
        <w:jc w:val="both"/>
        <w:rPr>
          <w:rFonts w:ascii="David" w:hAnsi="David" w:cs="David"/>
          <w:rtl/>
          <w:lang w:val="en-US"/>
        </w:rPr>
      </w:pPr>
      <w:r>
        <w:rPr>
          <w:rFonts w:ascii="David" w:hAnsi="David" w:cs="David" w:hint="cs"/>
          <w:rtl/>
          <w:lang w:val="en-US"/>
        </w:rPr>
        <w:t>הוסף ירידת ערך השקעות למסחר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w:t>
      </w:r>
    </w:p>
    <w:p w14:paraId="5870709A" w14:textId="53A93454" w:rsidR="004D340A" w:rsidRDefault="004D340A" w:rsidP="004D340A">
      <w:pPr>
        <w:bidi/>
        <w:spacing w:line="360" w:lineRule="auto"/>
        <w:jc w:val="both"/>
        <w:rPr>
          <w:rFonts w:ascii="David" w:hAnsi="David" w:cs="David"/>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sidR="008D16B5">
        <w:rPr>
          <w:rFonts w:ascii="David" w:hAnsi="David" w:cs="David"/>
          <w:rtl/>
          <w:lang w:val="en-US"/>
        </w:rPr>
        <w:tab/>
      </w:r>
      <w:r>
        <w:rPr>
          <w:rFonts w:ascii="David" w:hAnsi="David" w:cs="David"/>
          <w:rtl/>
          <w:lang w:val="en-US"/>
        </w:rPr>
        <w:tab/>
      </w:r>
      <w:r>
        <w:rPr>
          <w:rFonts w:ascii="David" w:hAnsi="David" w:cs="David"/>
          <w:rtl/>
          <w:lang w:val="en-US"/>
        </w:rPr>
        <w:tab/>
      </w:r>
      <w:r w:rsidRPr="005E67EF">
        <w:rPr>
          <w:rFonts w:ascii="David" w:hAnsi="David" w:cs="David" w:hint="cs"/>
          <w:u w:val="single"/>
          <w:rtl/>
          <w:lang w:val="en-US"/>
        </w:rPr>
        <w:t>25,000</w:t>
      </w:r>
      <w:r w:rsidR="005E67EF">
        <w:rPr>
          <w:rFonts w:ascii="David" w:hAnsi="David" w:cs="David"/>
          <w:u w:val="single"/>
          <w:rtl/>
          <w:lang w:val="en-US"/>
        </w:rPr>
        <w:tab/>
      </w:r>
    </w:p>
    <w:p w14:paraId="59EA4C37" w14:textId="22D154A6" w:rsidR="004D340A" w:rsidRPr="00311266" w:rsidRDefault="004D340A" w:rsidP="004D340A">
      <w:pPr>
        <w:bidi/>
        <w:spacing w:line="360" w:lineRule="auto"/>
        <w:jc w:val="both"/>
        <w:rPr>
          <w:rFonts w:ascii="David" w:hAnsi="David" w:cs="David"/>
          <w:rtl/>
          <w:lang w:val="en-US"/>
        </w:rPr>
      </w:pPr>
      <w:r>
        <w:rPr>
          <w:rFonts w:ascii="David" w:hAnsi="David" w:cs="David" w:hint="cs"/>
          <w:rtl/>
          <w:lang w:val="en-US"/>
        </w:rPr>
        <w:t>סך תזרים המזומנים מפעילות שוטפת</w:t>
      </w:r>
      <w:r w:rsidR="005E67EF">
        <w:rPr>
          <w:rFonts w:ascii="David" w:hAnsi="David" w:cs="David"/>
          <w:rtl/>
          <w:lang w:val="en-US"/>
        </w:rPr>
        <w:tab/>
      </w:r>
      <w:r w:rsidR="005E67EF">
        <w:rPr>
          <w:rFonts w:ascii="David" w:hAnsi="David" w:cs="David"/>
          <w:rtl/>
          <w:lang w:val="en-US"/>
        </w:rPr>
        <w:tab/>
      </w:r>
      <w:r w:rsidR="005E67EF">
        <w:rPr>
          <w:rFonts w:ascii="David" w:hAnsi="David" w:cs="David"/>
          <w:rtl/>
          <w:lang w:val="en-US"/>
        </w:rPr>
        <w:tab/>
      </w:r>
      <w:r w:rsidR="005E67EF" w:rsidRPr="005E67EF">
        <w:rPr>
          <w:rFonts w:ascii="David" w:hAnsi="David" w:cs="David" w:hint="cs"/>
          <w:highlight w:val="yellow"/>
          <w:rtl/>
          <w:lang w:val="en-US"/>
        </w:rPr>
        <w:t>515,000</w:t>
      </w:r>
      <w:r w:rsidR="005E67EF">
        <w:rPr>
          <w:rFonts w:ascii="David" w:hAnsi="David" w:cs="David"/>
          <w:rtl/>
          <w:lang w:val="en-US"/>
        </w:rPr>
        <w:tab/>
      </w:r>
    </w:p>
    <w:p w14:paraId="2679CA38" w14:textId="77777777" w:rsidR="002E7201" w:rsidRDefault="002E7201" w:rsidP="002E7201">
      <w:pPr>
        <w:bidi/>
        <w:spacing w:line="360" w:lineRule="auto"/>
        <w:jc w:val="both"/>
        <w:rPr>
          <w:rFonts w:ascii="David" w:hAnsi="David" w:cs="David"/>
          <w:b/>
          <w:bCs/>
          <w:rtl/>
          <w:lang w:val="en-US"/>
        </w:rPr>
      </w:pPr>
    </w:p>
    <w:p w14:paraId="7176ABD7" w14:textId="6BBF5165" w:rsidR="007372B1" w:rsidRDefault="007372B1" w:rsidP="007372B1">
      <w:pPr>
        <w:bidi/>
        <w:spacing w:line="360" w:lineRule="auto"/>
        <w:jc w:val="both"/>
        <w:rPr>
          <w:rFonts w:ascii="David" w:hAnsi="David" w:cs="David"/>
          <w:b/>
          <w:bCs/>
          <w:rtl/>
          <w:lang w:val="en-US"/>
        </w:rPr>
      </w:pPr>
      <w:r>
        <w:rPr>
          <w:rFonts w:ascii="David" w:hAnsi="David" w:cs="David" w:hint="cs"/>
          <w:b/>
          <w:bCs/>
          <w:rtl/>
          <w:lang w:val="en-US"/>
        </w:rPr>
        <w:t>הסבר:</w:t>
      </w:r>
    </w:p>
    <w:p w14:paraId="68FB4FFD" w14:textId="6B8BE329" w:rsidR="007372B1" w:rsidRPr="008D16B5" w:rsidRDefault="007372B1" w:rsidP="007372B1">
      <w:pPr>
        <w:bidi/>
        <w:spacing w:line="360" w:lineRule="auto"/>
        <w:jc w:val="both"/>
        <w:rPr>
          <w:rFonts w:ascii="David" w:hAnsi="David" w:cs="David"/>
          <w:rtl/>
          <w:lang w:val="en-US"/>
        </w:rPr>
      </w:pPr>
      <w:r w:rsidRPr="008D16B5">
        <w:rPr>
          <w:rFonts w:ascii="David" w:hAnsi="David" w:cs="David" w:hint="cs"/>
          <w:rtl/>
          <w:lang w:val="en-US"/>
        </w:rPr>
        <w:t xml:space="preserve">כאשר חלה עליית ערך נדל״ן להשקעה </w:t>
      </w:r>
      <w:r w:rsidRPr="008D16B5">
        <w:rPr>
          <w:rFonts w:ascii="David" w:hAnsi="David" w:cs="David"/>
          <w:rtl/>
          <w:lang w:val="en-US"/>
        </w:rPr>
        <w:t>–</w:t>
      </w:r>
      <w:r w:rsidRPr="008D16B5">
        <w:rPr>
          <w:rFonts w:ascii="David" w:hAnsi="David" w:cs="David" w:hint="cs"/>
          <w:rtl/>
          <w:lang w:val="en-US"/>
        </w:rPr>
        <w:t xml:space="preserve"> החברה רושמת רווח (רווח מעליית ערך). אלא שרווח זה כשלעצמו שנרשם בסימן חיובי ברווח והפסד </w:t>
      </w:r>
      <w:r w:rsidRPr="008D16B5">
        <w:rPr>
          <w:rFonts w:ascii="David" w:hAnsi="David" w:cs="David"/>
          <w:rtl/>
          <w:lang w:val="en-US"/>
        </w:rPr>
        <w:t>–</w:t>
      </w:r>
      <w:r w:rsidRPr="008D16B5">
        <w:rPr>
          <w:rFonts w:ascii="David" w:hAnsi="David" w:cs="David" w:hint="cs"/>
          <w:rtl/>
          <w:lang w:val="en-US"/>
        </w:rPr>
        <w:t xml:space="preserve"> לא מלווה בכניסת </w:t>
      </w:r>
      <w:r w:rsidR="008D16B5" w:rsidRPr="008D16B5">
        <w:rPr>
          <w:rFonts w:ascii="David" w:hAnsi="David" w:cs="David" w:hint="cs"/>
          <w:rtl/>
          <w:lang w:val="en-US"/>
        </w:rPr>
        <w:t xml:space="preserve">מזומן. לכן יש לנטרל רווח זה, הנטרול של הערך החיובי הנ״ל הוא באמצעות הפחתתו. </w:t>
      </w:r>
    </w:p>
    <w:p w14:paraId="7866A1B0" w14:textId="77777777" w:rsidR="007372B1" w:rsidRDefault="007372B1" w:rsidP="007372B1">
      <w:pPr>
        <w:bidi/>
        <w:spacing w:line="360" w:lineRule="auto"/>
        <w:jc w:val="both"/>
        <w:rPr>
          <w:rFonts w:ascii="David" w:hAnsi="David" w:cs="David"/>
          <w:b/>
          <w:bCs/>
          <w:rtl/>
          <w:lang w:val="en-US"/>
        </w:rPr>
      </w:pPr>
    </w:p>
    <w:p w14:paraId="3842CF3C" w14:textId="5E755E42" w:rsidR="008D16B5" w:rsidRDefault="009713A7" w:rsidP="008D16B5">
      <w:pPr>
        <w:bidi/>
        <w:spacing w:line="360" w:lineRule="auto"/>
        <w:jc w:val="both"/>
        <w:rPr>
          <w:rFonts w:ascii="David" w:hAnsi="David" w:cs="David"/>
          <w:rtl/>
          <w:lang w:val="en-US"/>
        </w:rPr>
      </w:pPr>
      <w:r w:rsidRPr="005E67EF">
        <w:rPr>
          <w:rFonts w:ascii="David" w:hAnsi="David" w:cs="David" w:hint="cs"/>
          <w:rtl/>
          <w:lang w:val="en-US"/>
        </w:rPr>
        <w:t xml:space="preserve">כאשר חלה ירידת ערך השקעות למסחר, החברה רושמת ערך שלילי </w:t>
      </w:r>
      <w:r w:rsidRPr="005E67EF">
        <w:rPr>
          <w:rFonts w:ascii="David" w:hAnsi="David" w:cs="David"/>
          <w:rtl/>
          <w:lang w:val="en-US"/>
        </w:rPr>
        <w:t>–</w:t>
      </w:r>
      <w:r w:rsidRPr="005E67EF">
        <w:rPr>
          <w:rFonts w:ascii="David" w:hAnsi="David" w:cs="David" w:hint="cs"/>
          <w:rtl/>
          <w:lang w:val="en-US"/>
        </w:rPr>
        <w:t xml:space="preserve"> הפסד (הפסד מירידת ערך) אלא שהפסד זה כשלעצמו, לא מלווה ביציאת מזומן. לכן, יש לנטרל השפעה שלילית זו </w:t>
      </w:r>
      <w:r w:rsidR="005E67EF" w:rsidRPr="005E67EF">
        <w:rPr>
          <w:rFonts w:ascii="David" w:hAnsi="David" w:cs="David" w:hint="cs"/>
          <w:rtl/>
          <w:lang w:val="en-US"/>
        </w:rPr>
        <w:t xml:space="preserve">על ידי תוספת חיובית. </w:t>
      </w:r>
    </w:p>
    <w:p w14:paraId="1C7B0509" w14:textId="77777777" w:rsidR="005E67EF" w:rsidRDefault="005E67EF" w:rsidP="005E67EF">
      <w:pPr>
        <w:bidi/>
        <w:spacing w:line="360" w:lineRule="auto"/>
        <w:jc w:val="both"/>
        <w:rPr>
          <w:rFonts w:ascii="David" w:hAnsi="David" w:cs="David"/>
          <w:rtl/>
          <w:lang w:val="en-US"/>
        </w:rPr>
      </w:pPr>
    </w:p>
    <w:p w14:paraId="6F455AB4" w14:textId="385F8C44" w:rsidR="005E67EF" w:rsidRPr="005E67EF" w:rsidRDefault="005E67EF" w:rsidP="005E67EF">
      <w:pPr>
        <w:bidi/>
        <w:spacing w:line="360" w:lineRule="auto"/>
        <w:jc w:val="both"/>
        <w:rPr>
          <w:rFonts w:ascii="David" w:hAnsi="David" w:cs="David"/>
          <w:rtl/>
          <w:lang w:val="en-US"/>
        </w:rPr>
      </w:pPr>
      <w:r>
        <w:rPr>
          <w:rFonts w:ascii="David" w:hAnsi="David" w:cs="David" w:hint="cs"/>
          <w:rtl/>
          <w:lang w:val="en-US"/>
        </w:rPr>
        <w:t xml:space="preserve">מסקנה: כדי להגיע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עלינו (בין היתר) להוסיף כל הוצאה או הפסד שאיננה במזומן ולנכות כל הכנסה או רווח שאיננו במזומן. </w:t>
      </w:r>
    </w:p>
    <w:p w14:paraId="3ABB9ABA" w14:textId="77777777" w:rsidR="007372B1" w:rsidRDefault="007372B1" w:rsidP="007372B1">
      <w:pPr>
        <w:bidi/>
        <w:spacing w:line="360" w:lineRule="auto"/>
        <w:jc w:val="both"/>
        <w:rPr>
          <w:rFonts w:ascii="David" w:hAnsi="David" w:cs="David"/>
          <w:b/>
          <w:bCs/>
          <w:rtl/>
          <w:lang w:val="en-US"/>
        </w:rPr>
      </w:pPr>
    </w:p>
    <w:p w14:paraId="14995E15" w14:textId="77777777" w:rsidR="005615C9" w:rsidRDefault="005615C9">
      <w:pPr>
        <w:rPr>
          <w:rFonts w:ascii="David" w:hAnsi="David" w:cs="David"/>
          <w:b/>
          <w:bCs/>
          <w:rtl/>
          <w:lang w:val="en-US"/>
        </w:rPr>
      </w:pPr>
      <w:r>
        <w:rPr>
          <w:rFonts w:ascii="David" w:hAnsi="David" w:cs="David"/>
          <w:b/>
          <w:bCs/>
          <w:rtl/>
          <w:lang w:val="en-US"/>
        </w:rPr>
        <w:br w:type="page"/>
      </w:r>
    </w:p>
    <w:p w14:paraId="1B711FCC" w14:textId="750D26E0" w:rsidR="00BC5F07" w:rsidRDefault="00BC5F07" w:rsidP="00BC5F07">
      <w:pPr>
        <w:bidi/>
        <w:spacing w:line="360" w:lineRule="auto"/>
        <w:jc w:val="both"/>
        <w:rPr>
          <w:rFonts w:ascii="David" w:hAnsi="David" w:cs="David"/>
          <w:b/>
          <w:bCs/>
          <w:rtl/>
          <w:lang w:val="en-US"/>
        </w:rPr>
      </w:pPr>
      <w:r>
        <w:rPr>
          <w:rFonts w:ascii="David" w:hAnsi="David" w:cs="David" w:hint="cs"/>
          <w:b/>
          <w:bCs/>
          <w:rtl/>
          <w:lang w:val="en-US"/>
        </w:rPr>
        <w:lastRenderedPageBreak/>
        <w:t>שאלה 0.2</w:t>
      </w:r>
    </w:p>
    <w:p w14:paraId="718A2A0C" w14:textId="5A7AF172" w:rsidR="00BC5F07" w:rsidRDefault="00BC5F07" w:rsidP="00BC5F07">
      <w:pPr>
        <w:bidi/>
        <w:spacing w:line="360" w:lineRule="auto"/>
        <w:jc w:val="both"/>
        <w:rPr>
          <w:rFonts w:ascii="David" w:hAnsi="David" w:cs="David"/>
          <w:rtl/>
          <w:lang w:val="en-US"/>
        </w:rPr>
      </w:pPr>
      <w:r>
        <w:rPr>
          <w:rFonts w:ascii="David" w:hAnsi="David" w:cs="David" w:hint="cs"/>
          <w:rtl/>
          <w:lang w:val="en-US"/>
        </w:rPr>
        <w:t xml:space="preserve">חברת קרינה </w:t>
      </w:r>
      <w:r>
        <w:rPr>
          <w:rFonts w:ascii="David" w:hAnsi="David" w:cs="David"/>
          <w:rtl/>
          <w:lang w:val="en-US"/>
        </w:rPr>
        <w:t>–</w:t>
      </w:r>
      <w:r>
        <w:rPr>
          <w:rFonts w:ascii="David" w:hAnsi="David" w:cs="David" w:hint="cs"/>
          <w:rtl/>
          <w:lang w:val="en-US"/>
        </w:rPr>
        <w:t xml:space="preserve"> בוטיק השוקולד שלך, הציגה בשנת 2024 רווח נקי בסך 500,000 ש״ח. </w:t>
      </w:r>
    </w:p>
    <w:p w14:paraId="06AA9B58" w14:textId="35DAB5AA" w:rsidR="00BC5F07" w:rsidRDefault="00EC0C0F" w:rsidP="00BC5F07">
      <w:pPr>
        <w:bidi/>
        <w:spacing w:line="360" w:lineRule="auto"/>
        <w:jc w:val="both"/>
        <w:rPr>
          <w:rFonts w:ascii="David" w:hAnsi="David" w:cs="David"/>
          <w:rtl/>
          <w:lang w:val="en-US"/>
        </w:rPr>
      </w:pPr>
      <w:r>
        <w:rPr>
          <w:rFonts w:ascii="David" w:hAnsi="David" w:cs="David" w:hint="cs"/>
          <w:rtl/>
          <w:lang w:val="en-US"/>
        </w:rPr>
        <w:t xml:space="preserve">כלל ההכנסות וההוצאות של החברה הן במזומן, למעט מידע שהתגלה לפיו חלה עלייה בלקוחות בסכום של 80,000 ש״ח. </w:t>
      </w:r>
    </w:p>
    <w:p w14:paraId="73002BA8" w14:textId="77777777" w:rsidR="00EC0C0F" w:rsidRDefault="00EC0C0F" w:rsidP="00EC0C0F">
      <w:pPr>
        <w:bidi/>
        <w:spacing w:line="360" w:lineRule="auto"/>
        <w:jc w:val="both"/>
        <w:rPr>
          <w:rFonts w:ascii="David" w:hAnsi="David" w:cs="David"/>
          <w:rtl/>
          <w:lang w:val="en-US"/>
        </w:rPr>
      </w:pPr>
    </w:p>
    <w:p w14:paraId="2257CD69" w14:textId="42ACA016" w:rsidR="00EC0C0F" w:rsidRDefault="00EC0C0F" w:rsidP="00EC0C0F">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 בחברה.</w:t>
      </w:r>
    </w:p>
    <w:p w14:paraId="03C6F04F" w14:textId="77777777" w:rsidR="00EC0C0F" w:rsidRDefault="00EC0C0F" w:rsidP="00EC0C0F">
      <w:pPr>
        <w:bidi/>
        <w:spacing w:line="360" w:lineRule="auto"/>
        <w:jc w:val="both"/>
        <w:rPr>
          <w:rFonts w:ascii="David" w:hAnsi="David" w:cs="David"/>
          <w:rtl/>
          <w:lang w:val="en-US"/>
        </w:rPr>
      </w:pPr>
    </w:p>
    <w:p w14:paraId="7F7A0F65" w14:textId="4767E14E" w:rsidR="00EC0C0F" w:rsidRDefault="00EC0C0F" w:rsidP="00EC0C0F">
      <w:pPr>
        <w:bidi/>
        <w:spacing w:line="360" w:lineRule="auto"/>
        <w:jc w:val="both"/>
        <w:rPr>
          <w:rFonts w:ascii="David" w:hAnsi="David" w:cs="David"/>
          <w:rtl/>
          <w:lang w:val="en-US"/>
        </w:rPr>
      </w:pPr>
      <w:r>
        <w:rPr>
          <w:rFonts w:ascii="David" w:hAnsi="David" w:cs="David" w:hint="cs"/>
          <w:rtl/>
          <w:lang w:val="en-US"/>
        </w:rPr>
        <w:t>פתרון:</w:t>
      </w:r>
    </w:p>
    <w:p w14:paraId="39C16887" w14:textId="77777777" w:rsidR="00EC0C0F" w:rsidRDefault="00EC0C0F" w:rsidP="00EC0C0F">
      <w:pPr>
        <w:bidi/>
        <w:spacing w:line="360" w:lineRule="auto"/>
        <w:jc w:val="both"/>
        <w:rPr>
          <w:rFonts w:ascii="David" w:hAnsi="David" w:cs="David"/>
          <w:rtl/>
          <w:lang w:val="en-US"/>
        </w:rPr>
      </w:pPr>
    </w:p>
    <w:p w14:paraId="17AB7459" w14:textId="0C2091D8" w:rsidR="00EC0C0F" w:rsidRDefault="00EC0C0F" w:rsidP="00EC0C0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6CB1E4B1" w14:textId="5285BD7A" w:rsidR="00EC0C0F" w:rsidRDefault="008243B0" w:rsidP="00EC0C0F">
      <w:pPr>
        <w:bidi/>
        <w:spacing w:line="360" w:lineRule="auto"/>
        <w:jc w:val="both"/>
        <w:rPr>
          <w:rFonts w:ascii="David" w:hAnsi="David" w:cs="David"/>
          <w:rtl/>
          <w:lang w:val="en-US"/>
        </w:rPr>
      </w:pPr>
      <w:r>
        <w:rPr>
          <w:rFonts w:ascii="David" w:hAnsi="David" w:cs="David" w:hint="cs"/>
          <w:rtl/>
          <w:lang w:val="en-US"/>
        </w:rPr>
        <w:t>הפחת עלייה בלקוחות</w:t>
      </w:r>
      <w:r>
        <w:rPr>
          <w:rFonts w:ascii="David" w:hAnsi="David" w:cs="David"/>
          <w:rtl/>
          <w:lang w:val="en-US"/>
        </w:rPr>
        <w:tab/>
      </w:r>
      <w:r>
        <w:rPr>
          <w:rFonts w:ascii="David" w:hAnsi="David" w:cs="David"/>
          <w:rtl/>
          <w:lang w:val="en-US"/>
        </w:rPr>
        <w:tab/>
      </w:r>
      <w:r w:rsidRPr="001D26FB">
        <w:rPr>
          <w:rFonts w:ascii="David" w:hAnsi="David" w:cs="David" w:hint="cs"/>
          <w:u w:val="single"/>
          <w:rtl/>
          <w:lang w:val="en-US"/>
        </w:rPr>
        <w:t>(80,000)</w:t>
      </w:r>
    </w:p>
    <w:p w14:paraId="4316190E" w14:textId="4140CF55" w:rsidR="008243B0" w:rsidRDefault="001D26FB" w:rsidP="008243B0">
      <w:pPr>
        <w:bidi/>
        <w:spacing w:line="360" w:lineRule="auto"/>
        <w:jc w:val="both"/>
        <w:rPr>
          <w:rFonts w:ascii="David" w:hAnsi="David" w:cs="David"/>
          <w:rtl/>
          <w:lang w:val="en-US"/>
        </w:rPr>
      </w:pPr>
      <w:r>
        <w:rPr>
          <w:rFonts w:ascii="David" w:hAnsi="David" w:cs="David" w:hint="cs"/>
          <w:rtl/>
          <w:lang w:val="en-US"/>
        </w:rPr>
        <w:t>תזרים מזומנים מפעילות שוטפת</w:t>
      </w:r>
      <w:r>
        <w:rPr>
          <w:rFonts w:ascii="David" w:hAnsi="David" w:cs="David"/>
          <w:rtl/>
          <w:lang w:val="en-US"/>
        </w:rPr>
        <w:tab/>
      </w:r>
      <w:r w:rsidRPr="001D26FB">
        <w:rPr>
          <w:rFonts w:ascii="David" w:hAnsi="David" w:cs="David" w:hint="cs"/>
          <w:highlight w:val="yellow"/>
          <w:rtl/>
          <w:lang w:val="en-US"/>
        </w:rPr>
        <w:t>420,000</w:t>
      </w:r>
    </w:p>
    <w:p w14:paraId="4C5B9521" w14:textId="77777777" w:rsidR="008243B0" w:rsidRPr="00BC5F07" w:rsidRDefault="008243B0" w:rsidP="008243B0">
      <w:pPr>
        <w:bidi/>
        <w:spacing w:line="360" w:lineRule="auto"/>
        <w:jc w:val="both"/>
        <w:rPr>
          <w:rFonts w:ascii="David" w:hAnsi="David" w:cs="David"/>
          <w:rtl/>
          <w:lang w:val="en-US"/>
        </w:rPr>
      </w:pPr>
    </w:p>
    <w:p w14:paraId="175D6DB3" w14:textId="7B198247" w:rsidR="00BC5F07" w:rsidRDefault="008243B0" w:rsidP="00BC5F07">
      <w:pPr>
        <w:bidi/>
        <w:spacing w:line="360" w:lineRule="auto"/>
        <w:jc w:val="both"/>
        <w:rPr>
          <w:rFonts w:ascii="David" w:hAnsi="David" w:cs="David"/>
          <w:b/>
          <w:bCs/>
          <w:rtl/>
          <w:lang w:val="en-US"/>
        </w:rPr>
      </w:pPr>
      <w:r>
        <w:rPr>
          <w:rFonts w:ascii="David" w:hAnsi="David" w:cs="David" w:hint="cs"/>
          <w:b/>
          <w:bCs/>
          <w:rtl/>
          <w:lang w:val="en-US"/>
        </w:rPr>
        <w:t>הסבר:</w:t>
      </w:r>
    </w:p>
    <w:p w14:paraId="6C9DCC98" w14:textId="6968C72E" w:rsidR="008243B0" w:rsidRDefault="008243B0" w:rsidP="008243B0">
      <w:pPr>
        <w:bidi/>
        <w:spacing w:line="360" w:lineRule="auto"/>
        <w:jc w:val="both"/>
        <w:rPr>
          <w:rFonts w:ascii="David" w:hAnsi="David" w:cs="David"/>
          <w:rtl/>
          <w:lang w:val="en-US"/>
        </w:rPr>
      </w:pPr>
      <w:r>
        <w:rPr>
          <w:rFonts w:ascii="David" w:hAnsi="David" w:cs="David" w:hint="cs"/>
          <w:rtl/>
          <w:lang w:val="en-US"/>
        </w:rPr>
        <w:t>מה זה אומר שחלה עלייה ביתרת הלקוחות? זה אומר שמכרתי להם (נוצרו הכנסות, רווח) אבל עדיין לא גביתי מהם (כסף לא נכנס). לכן, עלייה בלקוחות בעצם אומרת:</w:t>
      </w:r>
      <w:r>
        <w:rPr>
          <w:rFonts w:ascii="David" w:hAnsi="David" w:cs="David"/>
          <w:lang w:val="en-US"/>
        </w:rPr>
        <w:t xml:space="preserve"> </w:t>
      </w:r>
      <w:r>
        <w:rPr>
          <w:rFonts w:ascii="David" w:hAnsi="David" w:cs="David" w:hint="cs"/>
          <w:rtl/>
          <w:lang w:val="en-US"/>
        </w:rPr>
        <w:t xml:space="preserve">זהו סכום רווח / הכנסה, שלא נגבה במזומן, ולכן יש לנטרל </w:t>
      </w:r>
      <w:r>
        <w:rPr>
          <w:rFonts w:ascii="David" w:hAnsi="David" w:cs="David"/>
          <w:rtl/>
          <w:lang w:val="en-US"/>
        </w:rPr>
        <w:t>–</w:t>
      </w:r>
      <w:r>
        <w:rPr>
          <w:rFonts w:ascii="David" w:hAnsi="David" w:cs="David" w:hint="cs"/>
          <w:rtl/>
          <w:lang w:val="en-US"/>
        </w:rPr>
        <w:t xml:space="preserve"> בסימן שלילי. </w:t>
      </w:r>
    </w:p>
    <w:p w14:paraId="478F90F2" w14:textId="77777777" w:rsidR="001D26FB" w:rsidRDefault="001D26FB" w:rsidP="001D26FB">
      <w:pPr>
        <w:bidi/>
        <w:spacing w:line="360" w:lineRule="auto"/>
        <w:jc w:val="both"/>
        <w:rPr>
          <w:rFonts w:ascii="David" w:hAnsi="David" w:cs="David"/>
          <w:rtl/>
          <w:lang w:val="en-US"/>
        </w:rPr>
      </w:pPr>
    </w:p>
    <w:p w14:paraId="1EF73B56" w14:textId="77777777" w:rsidR="00F8464C" w:rsidRDefault="00F8464C">
      <w:pPr>
        <w:rPr>
          <w:rFonts w:ascii="David" w:hAnsi="David" w:cs="David"/>
          <w:b/>
          <w:bCs/>
          <w:rtl/>
          <w:lang w:val="en-US"/>
        </w:rPr>
      </w:pPr>
      <w:r>
        <w:rPr>
          <w:rFonts w:ascii="David" w:hAnsi="David" w:cs="David"/>
          <w:b/>
          <w:bCs/>
          <w:rtl/>
          <w:lang w:val="en-US"/>
        </w:rPr>
        <w:br w:type="page"/>
      </w:r>
    </w:p>
    <w:p w14:paraId="60EA72B8" w14:textId="207AB826" w:rsidR="001D26FB" w:rsidRPr="00F8464C" w:rsidRDefault="001D26FB" w:rsidP="001D26FB">
      <w:pPr>
        <w:bidi/>
        <w:spacing w:line="360" w:lineRule="auto"/>
        <w:jc w:val="both"/>
        <w:rPr>
          <w:rFonts w:ascii="David" w:hAnsi="David" w:cs="David"/>
          <w:b/>
          <w:bCs/>
          <w:rtl/>
          <w:lang w:val="en-US"/>
        </w:rPr>
      </w:pPr>
      <w:r w:rsidRPr="00F8464C">
        <w:rPr>
          <w:rFonts w:ascii="David" w:hAnsi="David" w:cs="David" w:hint="cs"/>
          <w:b/>
          <w:bCs/>
          <w:rtl/>
          <w:lang w:val="en-US"/>
        </w:rPr>
        <w:lastRenderedPageBreak/>
        <w:t>שאלה 0.3</w:t>
      </w:r>
    </w:p>
    <w:p w14:paraId="4BAB6515" w14:textId="27925FF5" w:rsidR="001D26FB" w:rsidRDefault="00F8464C" w:rsidP="001D26FB">
      <w:pPr>
        <w:bidi/>
        <w:spacing w:line="360" w:lineRule="auto"/>
        <w:jc w:val="both"/>
        <w:rPr>
          <w:rFonts w:ascii="David" w:hAnsi="David" w:cs="David"/>
          <w:rtl/>
          <w:lang w:val="en-US"/>
        </w:rPr>
      </w:pPr>
      <w:r>
        <w:rPr>
          <w:rFonts w:ascii="David" w:hAnsi="David" w:cs="David" w:hint="cs"/>
          <w:rtl/>
          <w:lang w:val="en-US"/>
        </w:rPr>
        <w:t xml:space="preserve">חברת עומרי ל בינה מלאכותית הציגה בשנת 2024 רווח נקי בסך 1,000,000 ש״ח. </w:t>
      </w:r>
    </w:p>
    <w:p w14:paraId="597044B8" w14:textId="57839770" w:rsidR="00F8464C" w:rsidRDefault="00F8464C" w:rsidP="00F8464C">
      <w:pPr>
        <w:bidi/>
        <w:spacing w:line="360" w:lineRule="auto"/>
        <w:jc w:val="both"/>
        <w:rPr>
          <w:rFonts w:ascii="David" w:hAnsi="David" w:cs="David"/>
          <w:rtl/>
          <w:lang w:val="en-US"/>
        </w:rPr>
      </w:pPr>
      <w:r>
        <w:rPr>
          <w:rFonts w:ascii="David" w:hAnsi="David" w:cs="David" w:hint="cs"/>
          <w:rtl/>
          <w:lang w:val="en-US"/>
        </w:rPr>
        <w:t>כלל ההכנסות וההוצאות של החברה הן במזומן, למעט מידע שהתגלה לפיו:</w:t>
      </w:r>
    </w:p>
    <w:p w14:paraId="5F9B22C6" w14:textId="68587CE9" w:rsidR="00F8464C" w:rsidRDefault="00F8464C" w:rsidP="00F8464C">
      <w:pPr>
        <w:bidi/>
        <w:spacing w:line="360" w:lineRule="auto"/>
        <w:jc w:val="both"/>
        <w:rPr>
          <w:rFonts w:ascii="David" w:hAnsi="David" w:cs="David"/>
          <w:rtl/>
          <w:lang w:val="en-US"/>
        </w:rPr>
      </w:pPr>
      <w:r>
        <w:rPr>
          <w:rFonts w:ascii="David" w:hAnsi="David" w:cs="David" w:hint="cs"/>
          <w:rtl/>
          <w:lang w:val="en-US"/>
        </w:rPr>
        <w:t>במהלך שנת 2024, חלה ירידה בלקוחות בסך 140,000 ש״ח.</w:t>
      </w:r>
    </w:p>
    <w:p w14:paraId="58F2C712" w14:textId="60A2E957" w:rsidR="00F8464C" w:rsidRDefault="00F8464C" w:rsidP="00F8464C">
      <w:pPr>
        <w:bidi/>
        <w:spacing w:line="360" w:lineRule="auto"/>
        <w:jc w:val="both"/>
        <w:rPr>
          <w:rFonts w:ascii="David" w:hAnsi="David" w:cs="David"/>
          <w:rtl/>
          <w:lang w:val="en-US"/>
        </w:rPr>
      </w:pPr>
      <w:r>
        <w:rPr>
          <w:rFonts w:ascii="David" w:hAnsi="David" w:cs="David" w:hint="cs"/>
          <w:rtl/>
          <w:lang w:val="en-US"/>
        </w:rPr>
        <w:t>במהלך שנת 2024 חלה עלייה בספקים בסך 20,000 ש״ח.</w:t>
      </w:r>
    </w:p>
    <w:p w14:paraId="1BC31140" w14:textId="77777777" w:rsidR="00F8464C" w:rsidRDefault="00F8464C" w:rsidP="00F8464C">
      <w:pPr>
        <w:bidi/>
        <w:spacing w:line="360" w:lineRule="auto"/>
        <w:jc w:val="both"/>
        <w:rPr>
          <w:rFonts w:ascii="David" w:hAnsi="David" w:cs="David"/>
          <w:rtl/>
          <w:lang w:val="en-US"/>
        </w:rPr>
      </w:pPr>
    </w:p>
    <w:p w14:paraId="48FFC542" w14:textId="0DAC0832" w:rsidR="00F8464C" w:rsidRDefault="00F8464C" w:rsidP="00F8464C">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r>
        <w:rPr>
          <w:rFonts w:ascii="David" w:hAnsi="David" w:cs="David" w:hint="cs"/>
          <w:rtl/>
          <w:lang w:val="en-US"/>
        </w:rPr>
        <w:t xml:space="preserve">מהו תזרים המזומנים מפעילות שוטפת בחברה. </w:t>
      </w:r>
    </w:p>
    <w:p w14:paraId="789FA1A6" w14:textId="77777777" w:rsidR="008243B0" w:rsidRDefault="008243B0" w:rsidP="008243B0">
      <w:pPr>
        <w:bidi/>
        <w:spacing w:line="360" w:lineRule="auto"/>
        <w:jc w:val="both"/>
        <w:rPr>
          <w:rFonts w:ascii="David" w:hAnsi="David" w:cs="David"/>
          <w:rtl/>
          <w:lang w:val="en-US"/>
        </w:rPr>
      </w:pPr>
    </w:p>
    <w:p w14:paraId="4286764E" w14:textId="0FD5B7F7" w:rsidR="008243B0" w:rsidRDefault="00F8464C" w:rsidP="008243B0">
      <w:pPr>
        <w:bidi/>
        <w:spacing w:line="360" w:lineRule="auto"/>
        <w:jc w:val="both"/>
        <w:rPr>
          <w:rFonts w:ascii="David" w:hAnsi="David" w:cs="David"/>
          <w:rtl/>
          <w:lang w:val="en-US"/>
        </w:rPr>
      </w:pPr>
      <w:r>
        <w:rPr>
          <w:rFonts w:ascii="David" w:hAnsi="David" w:cs="David" w:hint="cs"/>
          <w:rtl/>
          <w:lang w:val="en-US"/>
        </w:rPr>
        <w:t>פתרון:</w:t>
      </w:r>
    </w:p>
    <w:p w14:paraId="1EBFBB36" w14:textId="77777777" w:rsidR="00F8464C" w:rsidRDefault="00F8464C" w:rsidP="00F8464C">
      <w:pPr>
        <w:bidi/>
        <w:spacing w:line="360" w:lineRule="auto"/>
        <w:jc w:val="both"/>
        <w:rPr>
          <w:rFonts w:ascii="David" w:hAnsi="David" w:cs="David"/>
          <w:rtl/>
          <w:lang w:val="en-US"/>
        </w:rPr>
      </w:pPr>
    </w:p>
    <w:p w14:paraId="3FE88A6A" w14:textId="4372FE57" w:rsidR="00F8464C" w:rsidRDefault="00F8464C" w:rsidP="00F8464C">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sidR="00504A7E">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388504A7" w14:textId="042CF928" w:rsidR="00F8464C" w:rsidRDefault="00F8464C" w:rsidP="00F8464C">
      <w:pPr>
        <w:bidi/>
        <w:spacing w:line="360" w:lineRule="auto"/>
        <w:jc w:val="both"/>
        <w:rPr>
          <w:rFonts w:ascii="David" w:hAnsi="David" w:cs="David"/>
          <w:rtl/>
          <w:lang w:val="en-US"/>
        </w:rPr>
      </w:pPr>
      <w:r>
        <w:rPr>
          <w:rFonts w:ascii="David" w:hAnsi="David" w:cs="David" w:hint="cs"/>
          <w:rtl/>
          <w:lang w:val="en-US"/>
        </w:rPr>
        <w:t>הוסף ירידה בלקוחות</w:t>
      </w:r>
      <w:r w:rsidR="00504A7E">
        <w:rPr>
          <w:rFonts w:ascii="David" w:hAnsi="David" w:cs="David"/>
          <w:rtl/>
          <w:lang w:val="en-US"/>
        </w:rPr>
        <w:tab/>
      </w:r>
      <w:r w:rsidR="007A4D98">
        <w:rPr>
          <w:rFonts w:ascii="David" w:hAnsi="David" w:cs="David"/>
          <w:rtl/>
          <w:lang w:val="en-US"/>
        </w:rPr>
        <w:tab/>
      </w:r>
      <w:r>
        <w:rPr>
          <w:rFonts w:ascii="David" w:hAnsi="David" w:cs="David"/>
          <w:rtl/>
          <w:lang w:val="en-US"/>
        </w:rPr>
        <w:tab/>
      </w:r>
      <w:r>
        <w:rPr>
          <w:rFonts w:ascii="David" w:hAnsi="David" w:cs="David" w:hint="cs"/>
          <w:rtl/>
          <w:lang w:val="en-US"/>
        </w:rPr>
        <w:t>140,000</w:t>
      </w:r>
    </w:p>
    <w:p w14:paraId="1C20FB10" w14:textId="4155EDDC" w:rsidR="00F8464C" w:rsidRPr="00280C2A" w:rsidRDefault="00F8464C" w:rsidP="00F8464C">
      <w:pPr>
        <w:bidi/>
        <w:spacing w:line="360" w:lineRule="auto"/>
        <w:jc w:val="both"/>
        <w:rPr>
          <w:rFonts w:ascii="David" w:hAnsi="David" w:cs="David"/>
          <w:u w:val="single"/>
          <w:rtl/>
          <w:lang w:val="en-US"/>
        </w:rPr>
      </w:pPr>
      <w:r>
        <w:rPr>
          <w:rFonts w:ascii="David" w:hAnsi="David" w:cs="David" w:hint="cs"/>
          <w:rtl/>
          <w:lang w:val="en-US"/>
        </w:rPr>
        <w:t>הוסף עלייה בספקים</w:t>
      </w:r>
      <w:r>
        <w:rPr>
          <w:rFonts w:ascii="David" w:hAnsi="David" w:cs="David"/>
          <w:rtl/>
          <w:lang w:val="en-US"/>
        </w:rPr>
        <w:tab/>
      </w:r>
      <w:r w:rsidR="00280C2A">
        <w:rPr>
          <w:rFonts w:ascii="David" w:hAnsi="David" w:cs="David"/>
          <w:rtl/>
          <w:lang w:val="en-US"/>
        </w:rPr>
        <w:tab/>
      </w:r>
      <w:r w:rsidR="00504A7E">
        <w:rPr>
          <w:rFonts w:ascii="David" w:hAnsi="David" w:cs="David"/>
          <w:rtl/>
          <w:lang w:val="en-US"/>
        </w:rPr>
        <w:tab/>
      </w:r>
      <w:r w:rsidRPr="00280C2A">
        <w:rPr>
          <w:rFonts w:ascii="David" w:hAnsi="David" w:cs="David" w:hint="cs"/>
          <w:u w:val="single"/>
          <w:rtl/>
          <w:lang w:val="en-US"/>
        </w:rPr>
        <w:t>20,000</w:t>
      </w:r>
      <w:r w:rsidR="00280C2A">
        <w:rPr>
          <w:rFonts w:ascii="David" w:hAnsi="David" w:cs="David"/>
          <w:u w:val="single"/>
          <w:rtl/>
          <w:lang w:val="en-US"/>
        </w:rPr>
        <w:tab/>
      </w:r>
      <w:r w:rsidR="00280C2A">
        <w:rPr>
          <w:rFonts w:ascii="David" w:hAnsi="David" w:cs="David"/>
          <w:u w:val="single"/>
          <w:rtl/>
          <w:lang w:val="en-US"/>
        </w:rPr>
        <w:tab/>
      </w:r>
    </w:p>
    <w:p w14:paraId="6E00AC5F" w14:textId="0AA6E986" w:rsidR="00F8464C" w:rsidRDefault="00504A7E" w:rsidP="00F8464C">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sidR="00280C2A" w:rsidRPr="00280C2A">
        <w:rPr>
          <w:rFonts w:ascii="David" w:hAnsi="David" w:cs="David" w:hint="cs"/>
          <w:highlight w:val="yellow"/>
          <w:rtl/>
          <w:lang w:val="en-US"/>
        </w:rPr>
        <w:t>1,160,000</w:t>
      </w:r>
    </w:p>
    <w:p w14:paraId="2FF0FC3B" w14:textId="77777777" w:rsidR="00F8464C" w:rsidRDefault="00F8464C" w:rsidP="00F8464C">
      <w:pPr>
        <w:bidi/>
        <w:spacing w:line="360" w:lineRule="auto"/>
        <w:jc w:val="both"/>
        <w:rPr>
          <w:rFonts w:ascii="David" w:hAnsi="David" w:cs="David"/>
          <w:rtl/>
          <w:lang w:val="en-US"/>
        </w:rPr>
      </w:pPr>
    </w:p>
    <w:p w14:paraId="209A5845" w14:textId="77462486" w:rsidR="00504A7E" w:rsidRDefault="00504A7E" w:rsidP="00504A7E">
      <w:pPr>
        <w:bidi/>
        <w:spacing w:line="360" w:lineRule="auto"/>
        <w:jc w:val="both"/>
        <w:rPr>
          <w:rFonts w:ascii="David" w:hAnsi="David" w:cs="David"/>
          <w:rtl/>
          <w:lang w:val="en-US"/>
        </w:rPr>
      </w:pPr>
      <w:r>
        <w:rPr>
          <w:rFonts w:ascii="David" w:hAnsi="David" w:cs="David" w:hint="cs"/>
          <w:rtl/>
          <w:lang w:val="en-US"/>
        </w:rPr>
        <w:t xml:space="preserve">אם חלה ירידה בלקוחות </w:t>
      </w:r>
      <w:r w:rsidR="00A16A2D">
        <w:rPr>
          <w:rFonts w:ascii="David" w:hAnsi="David" w:cs="David" w:hint="cs"/>
          <w:rtl/>
          <w:lang w:val="en-US"/>
        </w:rPr>
        <w:t xml:space="preserve">&gt;&gt;&gt; היקף הגבייה שבוצעה מלקוחות גבוה יותר מהיקף המכירה ללקוחות &gt;&gt;&gt; </w:t>
      </w:r>
    </w:p>
    <w:p w14:paraId="2A2A53C4" w14:textId="7CAE3BAA" w:rsidR="00A16A2D" w:rsidRDefault="00A16A2D" w:rsidP="00A16A2D">
      <w:pPr>
        <w:bidi/>
        <w:spacing w:line="360" w:lineRule="auto"/>
        <w:jc w:val="both"/>
        <w:rPr>
          <w:rFonts w:ascii="David" w:hAnsi="David" w:cs="David"/>
          <w:rtl/>
          <w:lang w:val="en-US"/>
        </w:rPr>
      </w:pPr>
      <w:r>
        <w:rPr>
          <w:rFonts w:ascii="David" w:hAnsi="David" w:cs="David" w:hint="cs"/>
          <w:rtl/>
          <w:lang w:val="en-US"/>
        </w:rPr>
        <w:t xml:space="preserve">עלינו להתייחס לירידה זו כאל תזרים מזומנים נוסף (התאמה חיובית). </w:t>
      </w:r>
    </w:p>
    <w:p w14:paraId="523FC0ED" w14:textId="5F44DCCD" w:rsidR="00FE4BEA" w:rsidRDefault="00FE4BEA" w:rsidP="00FE4BEA">
      <w:pPr>
        <w:bidi/>
        <w:spacing w:line="360" w:lineRule="auto"/>
        <w:jc w:val="both"/>
        <w:rPr>
          <w:rFonts w:ascii="David" w:hAnsi="David" w:cs="David"/>
          <w:rtl/>
          <w:lang w:val="en-US"/>
        </w:rPr>
      </w:pPr>
      <w:r>
        <w:rPr>
          <w:rFonts w:ascii="David" w:hAnsi="David" w:cs="David" w:hint="cs"/>
          <w:rtl/>
          <w:lang w:val="en-US"/>
        </w:rPr>
        <w:t xml:space="preserve">למשל: נניח מקרה מאד פשוט. רווח החברה 0, כי היא לא מכרה כלום השנה. אבל היא כן גבתה חוב ישן של לקוח בסך 100,000 ש״ח. אנחנו נטען שתזרים המזומנים מפעילות שוטפת חייב להיות 100,000 ש״ח </w:t>
      </w:r>
      <w:r>
        <w:rPr>
          <w:rFonts w:ascii="David" w:hAnsi="David" w:cs="David"/>
          <w:rtl/>
          <w:lang w:val="en-US"/>
        </w:rPr>
        <w:t>–</w:t>
      </w:r>
      <w:r>
        <w:rPr>
          <w:rFonts w:ascii="David" w:hAnsi="David" w:cs="David" w:hint="cs"/>
          <w:rtl/>
          <w:lang w:val="en-US"/>
        </w:rPr>
        <w:t xml:space="preserve"> ויהיה מורכב מרווח של 0 בתוספת הירידה בלקוחות. </w:t>
      </w:r>
    </w:p>
    <w:p w14:paraId="791AACE3" w14:textId="77777777" w:rsidR="007A4D98" w:rsidRDefault="007A4D98" w:rsidP="007A4D98">
      <w:pPr>
        <w:bidi/>
        <w:spacing w:line="360" w:lineRule="auto"/>
        <w:jc w:val="both"/>
        <w:rPr>
          <w:rFonts w:ascii="David" w:hAnsi="David" w:cs="David"/>
          <w:rtl/>
          <w:lang w:val="en-US"/>
        </w:rPr>
      </w:pPr>
    </w:p>
    <w:p w14:paraId="101C192B" w14:textId="4D82BBD9" w:rsidR="007A4D98" w:rsidRDefault="007A4D98" w:rsidP="007A4D98">
      <w:pPr>
        <w:bidi/>
        <w:spacing w:line="360" w:lineRule="auto"/>
        <w:jc w:val="both"/>
        <w:rPr>
          <w:rFonts w:ascii="David" w:hAnsi="David" w:cs="David"/>
          <w:rtl/>
          <w:lang w:val="en-US"/>
        </w:rPr>
      </w:pPr>
      <w:r>
        <w:rPr>
          <w:rFonts w:ascii="David" w:hAnsi="David" w:cs="David" w:hint="cs"/>
          <w:rtl/>
          <w:lang w:val="en-US"/>
        </w:rPr>
        <w:t xml:space="preserve">אם חלה עלייה בספקים &gt;&gt;&gt; </w:t>
      </w:r>
      <w:r w:rsidR="00280C2A">
        <w:rPr>
          <w:rFonts w:ascii="David" w:hAnsi="David" w:cs="David" w:hint="cs"/>
          <w:rtl/>
          <w:lang w:val="en-US"/>
        </w:rPr>
        <w:t xml:space="preserve">צרכתי מוצרים ושירותים &gt;&gt;&gt; וטרם שילמתי. עצם הצריכה מהווה הוצאה (סימן שלילי) אבל כסף טרם יצא (טרם שילמתי). כלומר, זוהי הדגמה נוספת עקיפה להוצאה שלא שולמה במזומן, ולכן יש לנטרלה בסימן חיובי. </w:t>
      </w:r>
    </w:p>
    <w:p w14:paraId="56705615" w14:textId="77777777" w:rsidR="00280C2A" w:rsidRDefault="00280C2A" w:rsidP="00280C2A">
      <w:pPr>
        <w:bidi/>
        <w:spacing w:line="360" w:lineRule="auto"/>
        <w:jc w:val="both"/>
        <w:rPr>
          <w:rFonts w:ascii="David" w:hAnsi="David" w:cs="David"/>
          <w:rtl/>
          <w:lang w:val="en-US"/>
        </w:rPr>
      </w:pPr>
    </w:p>
    <w:p w14:paraId="2F028C10" w14:textId="77777777" w:rsidR="00887754" w:rsidRDefault="00887754">
      <w:pPr>
        <w:rPr>
          <w:rFonts w:ascii="David" w:hAnsi="David" w:cs="David"/>
          <w:rtl/>
          <w:lang w:val="en-US"/>
        </w:rPr>
      </w:pPr>
      <w:r>
        <w:rPr>
          <w:rFonts w:ascii="David" w:hAnsi="David" w:cs="David"/>
          <w:rtl/>
          <w:lang w:val="en-US"/>
        </w:rPr>
        <w:br w:type="page"/>
      </w:r>
    </w:p>
    <w:p w14:paraId="471DFA67" w14:textId="65169943" w:rsidR="00280C2A" w:rsidRPr="00887754" w:rsidRDefault="00887754" w:rsidP="00280C2A">
      <w:pPr>
        <w:bidi/>
        <w:spacing w:line="360" w:lineRule="auto"/>
        <w:jc w:val="both"/>
        <w:rPr>
          <w:rFonts w:ascii="David" w:hAnsi="David" w:cs="David"/>
          <w:b/>
          <w:bCs/>
          <w:rtl/>
          <w:lang w:val="en-US"/>
        </w:rPr>
      </w:pPr>
      <w:r w:rsidRPr="00887754">
        <w:rPr>
          <w:rFonts w:ascii="David" w:hAnsi="David" w:cs="David" w:hint="cs"/>
          <w:b/>
          <w:bCs/>
          <w:rtl/>
          <w:lang w:val="en-US"/>
        </w:rPr>
        <w:lastRenderedPageBreak/>
        <w:t xml:space="preserve">מיני סיכום ההשפעות </w:t>
      </w:r>
      <w:r w:rsidRPr="005615C9">
        <w:rPr>
          <w:rFonts w:ascii="David" w:hAnsi="David" w:cs="David" w:hint="cs"/>
          <w:b/>
          <w:bCs/>
          <w:u w:val="single"/>
          <w:rtl/>
          <w:lang w:val="en-US"/>
        </w:rPr>
        <w:t>הבסיסיות</w:t>
      </w:r>
      <w:r w:rsidRPr="00887754">
        <w:rPr>
          <w:rFonts w:ascii="David" w:hAnsi="David" w:cs="David" w:hint="cs"/>
          <w:b/>
          <w:bCs/>
          <w:rtl/>
          <w:lang w:val="en-US"/>
        </w:rPr>
        <w:t xml:space="preserve"> על תזרימי המזומנים מפעילות </w:t>
      </w:r>
      <w:r w:rsidRPr="00634AEB">
        <w:rPr>
          <w:rFonts w:ascii="David" w:hAnsi="David" w:cs="David" w:hint="cs"/>
          <w:b/>
          <w:bCs/>
          <w:u w:val="single"/>
          <w:rtl/>
          <w:lang w:val="en-US"/>
        </w:rPr>
        <w:t>שוטפת</w:t>
      </w:r>
    </w:p>
    <w:p w14:paraId="7EBFC0AA" w14:textId="77777777" w:rsidR="00BC5F07" w:rsidRDefault="00BC5F07" w:rsidP="00BC5F07">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5386"/>
        <w:gridCol w:w="2268"/>
        <w:gridCol w:w="1696"/>
      </w:tblGrid>
      <w:tr w:rsidR="00317478" w14:paraId="5A8FEBCE" w14:textId="77777777" w:rsidTr="00634AEB">
        <w:tc>
          <w:tcPr>
            <w:tcW w:w="5386" w:type="dxa"/>
          </w:tcPr>
          <w:p w14:paraId="33BD1613" w14:textId="77777777" w:rsidR="00317478" w:rsidRDefault="00317478" w:rsidP="00317478">
            <w:pPr>
              <w:bidi/>
              <w:spacing w:line="360" w:lineRule="auto"/>
              <w:jc w:val="center"/>
              <w:rPr>
                <w:rFonts w:ascii="David" w:hAnsi="David" w:cs="David"/>
                <w:b/>
                <w:bCs/>
                <w:rtl/>
                <w:lang w:val="en-US"/>
              </w:rPr>
            </w:pPr>
          </w:p>
        </w:tc>
        <w:tc>
          <w:tcPr>
            <w:tcW w:w="2268" w:type="dxa"/>
          </w:tcPr>
          <w:p w14:paraId="7804B921" w14:textId="5AE097E6" w:rsidR="00317478" w:rsidRDefault="00317478" w:rsidP="00317478">
            <w:pPr>
              <w:bidi/>
              <w:spacing w:line="360" w:lineRule="auto"/>
              <w:jc w:val="center"/>
              <w:rPr>
                <w:rFonts w:ascii="David" w:hAnsi="David" w:cs="David"/>
                <w:b/>
                <w:bCs/>
                <w:rtl/>
                <w:lang w:val="en-US"/>
              </w:rPr>
            </w:pPr>
            <w:r>
              <w:rPr>
                <w:rFonts w:ascii="David" w:hAnsi="David" w:cs="David" w:hint="cs"/>
                <w:b/>
                <w:bCs/>
                <w:rtl/>
                <w:lang w:val="en-US"/>
              </w:rPr>
              <w:t>השפעה על התזרים השוטף</w:t>
            </w:r>
            <w:r w:rsidR="00634AEB">
              <w:rPr>
                <w:rFonts w:ascii="David" w:hAnsi="David" w:cs="David" w:hint="cs"/>
                <w:b/>
                <w:bCs/>
                <w:rtl/>
                <w:lang w:val="en-US"/>
              </w:rPr>
              <w:t xml:space="preserve"> ו/או התאמות לשם הצגתו</w:t>
            </w:r>
          </w:p>
        </w:tc>
        <w:tc>
          <w:tcPr>
            <w:tcW w:w="1696" w:type="dxa"/>
          </w:tcPr>
          <w:p w14:paraId="683F2C35" w14:textId="0CE4DED0" w:rsidR="00317478" w:rsidRDefault="00317478" w:rsidP="00317478">
            <w:pPr>
              <w:bidi/>
              <w:spacing w:line="360" w:lineRule="auto"/>
              <w:jc w:val="center"/>
              <w:rPr>
                <w:rFonts w:ascii="David" w:hAnsi="David" w:cs="David"/>
                <w:b/>
                <w:bCs/>
                <w:rtl/>
                <w:lang w:val="en-US"/>
              </w:rPr>
            </w:pPr>
            <w:r>
              <w:rPr>
                <w:rFonts w:ascii="David" w:hAnsi="David" w:cs="David" w:hint="cs"/>
                <w:b/>
                <w:bCs/>
                <w:rtl/>
                <w:lang w:val="en-US"/>
              </w:rPr>
              <w:t>השפעה על התזרים השוטף</w:t>
            </w:r>
            <w:r w:rsidR="00634AEB">
              <w:rPr>
                <w:rFonts w:ascii="David" w:hAnsi="David" w:cs="David" w:hint="cs"/>
                <w:b/>
                <w:bCs/>
                <w:rtl/>
                <w:lang w:val="en-US"/>
              </w:rPr>
              <w:t xml:space="preserve"> ו/או התאמות לשם הצגתו</w:t>
            </w:r>
          </w:p>
        </w:tc>
      </w:tr>
      <w:tr w:rsidR="00317478" w14:paraId="47ACBC19" w14:textId="77777777" w:rsidTr="00634AEB">
        <w:tc>
          <w:tcPr>
            <w:tcW w:w="5386" w:type="dxa"/>
          </w:tcPr>
          <w:p w14:paraId="5E563605" w14:textId="3CEECA46" w:rsidR="00317478" w:rsidRDefault="00317478" w:rsidP="00317478">
            <w:pPr>
              <w:bidi/>
              <w:spacing w:line="360" w:lineRule="auto"/>
              <w:jc w:val="center"/>
              <w:rPr>
                <w:rFonts w:ascii="David" w:hAnsi="David" w:cs="David"/>
                <w:b/>
                <w:bCs/>
                <w:rtl/>
                <w:lang w:val="en-US"/>
              </w:rPr>
            </w:pPr>
            <w:r w:rsidRPr="00317478">
              <w:rPr>
                <w:rFonts w:ascii="David" w:hAnsi="David" w:cs="David" w:hint="cs"/>
                <w:b/>
                <w:bCs/>
                <w:color w:val="00B050"/>
                <w:rtl/>
                <w:lang w:val="en-US"/>
              </w:rPr>
              <w:t xml:space="preserve">רווח נקי </w:t>
            </w:r>
            <w:r w:rsidRPr="00317478">
              <w:rPr>
                <w:rFonts w:ascii="David" w:hAnsi="David" w:cs="David" w:hint="cs"/>
                <w:b/>
                <w:bCs/>
                <w:color w:val="FF0000"/>
                <w:rtl/>
                <w:lang w:val="en-US"/>
              </w:rPr>
              <w:t>(הפסד נקי)</w:t>
            </w:r>
          </w:p>
        </w:tc>
        <w:tc>
          <w:tcPr>
            <w:tcW w:w="2268" w:type="dxa"/>
          </w:tcPr>
          <w:p w14:paraId="2C634525" w14:textId="08280DAA" w:rsidR="00317478" w:rsidRPr="00317478" w:rsidRDefault="00317478" w:rsidP="00317478">
            <w:pPr>
              <w:bidi/>
              <w:spacing w:line="360" w:lineRule="auto"/>
              <w:jc w:val="center"/>
              <w:rPr>
                <w:rFonts w:ascii="David" w:hAnsi="David" w:cs="David"/>
                <w:b/>
                <w:bCs/>
                <w:color w:val="00B050"/>
                <w:rtl/>
                <w:lang w:val="en-US"/>
              </w:rPr>
            </w:pPr>
            <w:r w:rsidRPr="00317478">
              <w:rPr>
                <w:rFonts w:ascii="David" w:hAnsi="David" w:cs="David" w:hint="cs"/>
                <w:b/>
                <w:bCs/>
                <w:color w:val="00B050"/>
                <w:rtl/>
                <w:lang w:val="en-US"/>
              </w:rPr>
              <w:t>+</w:t>
            </w:r>
          </w:p>
        </w:tc>
        <w:tc>
          <w:tcPr>
            <w:tcW w:w="1696" w:type="dxa"/>
          </w:tcPr>
          <w:p w14:paraId="7760626C" w14:textId="5BA32EC1" w:rsidR="00317478" w:rsidRPr="00317478" w:rsidRDefault="00317478" w:rsidP="00317478">
            <w:pPr>
              <w:bidi/>
              <w:spacing w:line="360" w:lineRule="auto"/>
              <w:jc w:val="center"/>
              <w:rPr>
                <w:rFonts w:ascii="David" w:hAnsi="David" w:cs="David"/>
                <w:rtl/>
                <w:lang w:val="en-US"/>
              </w:rPr>
            </w:pPr>
            <w:r w:rsidRPr="00317478">
              <w:rPr>
                <w:rFonts w:ascii="David" w:hAnsi="David" w:cs="David" w:hint="cs"/>
                <w:color w:val="FF0000"/>
                <w:rtl/>
                <w:lang w:val="en-US"/>
              </w:rPr>
              <w:t>(-)</w:t>
            </w:r>
          </w:p>
        </w:tc>
      </w:tr>
      <w:tr w:rsidR="000648A7" w14:paraId="76E763BB" w14:textId="77777777" w:rsidTr="00634AEB">
        <w:tc>
          <w:tcPr>
            <w:tcW w:w="5386" w:type="dxa"/>
          </w:tcPr>
          <w:p w14:paraId="48B8F674" w14:textId="3D5118CF" w:rsidR="000648A7" w:rsidRPr="000648A7" w:rsidRDefault="000648A7" w:rsidP="00317478">
            <w:pPr>
              <w:bidi/>
              <w:spacing w:line="360" w:lineRule="auto"/>
              <w:jc w:val="center"/>
              <w:rPr>
                <w:rFonts w:ascii="David" w:hAnsi="David" w:cs="David"/>
                <w:rtl/>
                <w:lang w:val="en-US"/>
              </w:rPr>
            </w:pPr>
            <w:r w:rsidRPr="000648A7">
              <w:rPr>
                <w:rFonts w:ascii="David" w:hAnsi="David" w:cs="David" w:hint="cs"/>
                <w:rtl/>
                <w:lang w:val="en-US"/>
              </w:rPr>
              <w:t>הוצאות פחת</w:t>
            </w:r>
          </w:p>
        </w:tc>
        <w:tc>
          <w:tcPr>
            <w:tcW w:w="3964" w:type="dxa"/>
            <w:gridSpan w:val="2"/>
          </w:tcPr>
          <w:p w14:paraId="24735097" w14:textId="6B486C78" w:rsidR="000648A7" w:rsidRDefault="000648A7" w:rsidP="00317478">
            <w:pPr>
              <w:bidi/>
              <w:spacing w:line="360" w:lineRule="auto"/>
              <w:jc w:val="center"/>
              <w:rPr>
                <w:rFonts w:ascii="David" w:hAnsi="David" w:cs="David"/>
                <w:b/>
                <w:bCs/>
                <w:rtl/>
                <w:lang w:val="en-US"/>
              </w:rPr>
            </w:pPr>
            <w:r>
              <w:rPr>
                <w:rFonts w:ascii="David" w:hAnsi="David" w:cs="David" w:hint="cs"/>
                <w:b/>
                <w:bCs/>
                <w:rtl/>
                <w:lang w:val="en-US"/>
              </w:rPr>
              <w:t>+</w:t>
            </w:r>
          </w:p>
        </w:tc>
      </w:tr>
      <w:tr w:rsidR="000648A7" w14:paraId="44B4B024" w14:textId="77777777" w:rsidTr="00634AEB">
        <w:tc>
          <w:tcPr>
            <w:tcW w:w="5386" w:type="dxa"/>
          </w:tcPr>
          <w:p w14:paraId="2C7EE514" w14:textId="77777777" w:rsidR="000648A7" w:rsidRDefault="000648A7" w:rsidP="000648A7">
            <w:pPr>
              <w:bidi/>
              <w:spacing w:line="360" w:lineRule="auto"/>
              <w:jc w:val="center"/>
              <w:rPr>
                <w:rFonts w:ascii="David" w:hAnsi="David" w:cs="David"/>
                <w:b/>
                <w:bCs/>
                <w:rtl/>
                <w:lang w:val="en-US"/>
              </w:rPr>
            </w:pPr>
            <w:r w:rsidRPr="000648A7">
              <w:rPr>
                <w:rFonts w:ascii="David" w:hAnsi="David" w:cs="David" w:hint="cs"/>
                <w:b/>
                <w:bCs/>
                <w:color w:val="00B050"/>
                <w:rtl/>
                <w:lang w:val="en-US"/>
              </w:rPr>
              <w:t xml:space="preserve">עליית ערך </w:t>
            </w:r>
            <w:r w:rsidRPr="000648A7">
              <w:rPr>
                <w:rFonts w:ascii="David" w:hAnsi="David" w:cs="David" w:hint="cs"/>
                <w:b/>
                <w:bCs/>
                <w:color w:val="FF0000"/>
                <w:rtl/>
                <w:lang w:val="en-US"/>
              </w:rPr>
              <w:t xml:space="preserve">(ירידת ערך) </w:t>
            </w:r>
            <w:r>
              <w:rPr>
                <w:rFonts w:ascii="David" w:hAnsi="David" w:cs="David" w:hint="cs"/>
                <w:b/>
                <w:bCs/>
                <w:rtl/>
                <w:lang w:val="en-US"/>
              </w:rPr>
              <w:t>נדל״ן להשקעה</w:t>
            </w:r>
          </w:p>
          <w:p w14:paraId="25E9E396" w14:textId="2F7EA7C5" w:rsidR="006C4E78" w:rsidRDefault="006C4E78" w:rsidP="006C4E78">
            <w:pPr>
              <w:bidi/>
              <w:spacing w:line="360" w:lineRule="auto"/>
              <w:jc w:val="center"/>
              <w:rPr>
                <w:rFonts w:ascii="David" w:hAnsi="David" w:cs="David"/>
                <w:b/>
                <w:bCs/>
                <w:rtl/>
                <w:lang w:val="en-US"/>
              </w:rPr>
            </w:pPr>
            <w:r>
              <w:rPr>
                <w:rFonts w:ascii="David" w:hAnsi="David" w:cs="David" w:hint="cs"/>
                <w:b/>
                <w:bCs/>
                <w:rtl/>
                <w:lang w:val="en-US"/>
              </w:rPr>
              <w:t>[שימו לב! לא רכישה או מכירה של נדל״ן</w:t>
            </w:r>
            <w:r w:rsidR="00634AEB">
              <w:rPr>
                <w:rFonts w:ascii="David" w:hAnsi="David" w:cs="David" w:hint="cs"/>
                <w:b/>
                <w:bCs/>
                <w:rtl/>
                <w:lang w:val="en-US"/>
              </w:rPr>
              <w:t xml:space="preserve"> </w:t>
            </w:r>
            <w:r w:rsidR="00634AEB">
              <w:rPr>
                <w:rFonts w:ascii="David" w:hAnsi="David" w:cs="David"/>
                <w:b/>
                <w:bCs/>
                <w:rtl/>
                <w:lang w:val="en-US"/>
              </w:rPr>
              <w:t>–</w:t>
            </w:r>
            <w:r w:rsidR="00634AEB">
              <w:rPr>
                <w:rFonts w:ascii="David" w:hAnsi="David" w:cs="David" w:hint="cs"/>
                <w:b/>
                <w:bCs/>
                <w:rtl/>
                <w:lang w:val="en-US"/>
              </w:rPr>
              <w:t xml:space="preserve"> שערכיה במזומן נזקפים </w:t>
            </w:r>
            <w:proofErr w:type="spellStart"/>
            <w:r w:rsidR="00634AEB">
              <w:rPr>
                <w:rFonts w:ascii="David" w:hAnsi="David" w:cs="David" w:hint="cs"/>
                <w:b/>
                <w:bCs/>
                <w:rtl/>
                <w:lang w:val="en-US"/>
              </w:rPr>
              <w:t>לפ</w:t>
            </w:r>
            <w:proofErr w:type="spellEnd"/>
            <w:r w:rsidR="00634AEB">
              <w:rPr>
                <w:rFonts w:ascii="David" w:hAnsi="David" w:cs="David" w:hint="cs"/>
                <w:b/>
                <w:bCs/>
                <w:rtl/>
                <w:lang w:val="en-US"/>
              </w:rPr>
              <w:t>. השקעה</w:t>
            </w:r>
            <w:r>
              <w:rPr>
                <w:rFonts w:ascii="David" w:hAnsi="David" w:cs="David" w:hint="cs"/>
                <w:b/>
                <w:bCs/>
                <w:rtl/>
                <w:lang w:val="en-US"/>
              </w:rPr>
              <w:t>]</w:t>
            </w:r>
          </w:p>
        </w:tc>
        <w:tc>
          <w:tcPr>
            <w:tcW w:w="2268" w:type="dxa"/>
          </w:tcPr>
          <w:p w14:paraId="18CCC57D" w14:textId="38868AAD" w:rsidR="000648A7" w:rsidRPr="00447CB5" w:rsidRDefault="000648A7" w:rsidP="000648A7">
            <w:pPr>
              <w:bidi/>
              <w:spacing w:line="360" w:lineRule="auto"/>
              <w:jc w:val="center"/>
              <w:rPr>
                <w:rFonts w:ascii="David" w:hAnsi="David" w:cs="David"/>
                <w:color w:val="00B050"/>
                <w:rtl/>
                <w:lang w:val="en-US"/>
              </w:rPr>
            </w:pPr>
            <w:r w:rsidRPr="00447CB5">
              <w:rPr>
                <w:rFonts w:ascii="David" w:hAnsi="David" w:cs="David" w:hint="cs"/>
                <w:color w:val="00B050"/>
                <w:rtl/>
                <w:lang w:val="en-US"/>
              </w:rPr>
              <w:t>(-)</w:t>
            </w:r>
          </w:p>
        </w:tc>
        <w:tc>
          <w:tcPr>
            <w:tcW w:w="1696" w:type="dxa"/>
          </w:tcPr>
          <w:p w14:paraId="02C117A4" w14:textId="01668CCF" w:rsidR="000648A7" w:rsidRDefault="000648A7" w:rsidP="000648A7">
            <w:pPr>
              <w:bidi/>
              <w:spacing w:line="360" w:lineRule="auto"/>
              <w:jc w:val="center"/>
              <w:rPr>
                <w:rFonts w:ascii="David" w:hAnsi="David" w:cs="David"/>
                <w:b/>
                <w:bCs/>
                <w:rtl/>
                <w:lang w:val="en-US"/>
              </w:rPr>
            </w:pPr>
            <w:r>
              <w:rPr>
                <w:rFonts w:ascii="David" w:hAnsi="David" w:cs="David" w:hint="cs"/>
                <w:color w:val="FF0000"/>
                <w:rtl/>
                <w:lang w:val="en-US"/>
              </w:rPr>
              <w:t>+</w:t>
            </w:r>
          </w:p>
        </w:tc>
      </w:tr>
      <w:tr w:rsidR="000648A7" w14:paraId="1A4F63EF" w14:textId="77777777" w:rsidTr="00634AEB">
        <w:tc>
          <w:tcPr>
            <w:tcW w:w="5386" w:type="dxa"/>
          </w:tcPr>
          <w:p w14:paraId="3141553C" w14:textId="77777777" w:rsidR="000648A7" w:rsidRDefault="000648A7" w:rsidP="000648A7">
            <w:pPr>
              <w:bidi/>
              <w:spacing w:line="360" w:lineRule="auto"/>
              <w:jc w:val="center"/>
              <w:rPr>
                <w:rFonts w:ascii="David" w:hAnsi="David" w:cs="David"/>
                <w:b/>
                <w:bCs/>
                <w:rtl/>
                <w:lang w:val="en-US"/>
              </w:rPr>
            </w:pPr>
            <w:r w:rsidRPr="000648A7">
              <w:rPr>
                <w:rFonts w:ascii="David" w:hAnsi="David" w:cs="David" w:hint="cs"/>
                <w:b/>
                <w:bCs/>
                <w:color w:val="00B050"/>
                <w:rtl/>
                <w:lang w:val="en-US"/>
              </w:rPr>
              <w:t xml:space="preserve">עליית ערך </w:t>
            </w:r>
            <w:r w:rsidRPr="000648A7">
              <w:rPr>
                <w:rFonts w:ascii="David" w:hAnsi="David" w:cs="David" w:hint="cs"/>
                <w:b/>
                <w:bCs/>
                <w:color w:val="FF0000"/>
                <w:rtl/>
                <w:lang w:val="en-US"/>
              </w:rPr>
              <w:t xml:space="preserve">(ירידת ערך) </w:t>
            </w:r>
            <w:r>
              <w:rPr>
                <w:rFonts w:ascii="David" w:hAnsi="David" w:cs="David" w:hint="cs"/>
                <w:b/>
                <w:bCs/>
                <w:rtl/>
                <w:lang w:val="en-US"/>
              </w:rPr>
              <w:t>השקעות למסחר</w:t>
            </w:r>
          </w:p>
          <w:p w14:paraId="62D62C72" w14:textId="03186A3B" w:rsidR="006C4E78" w:rsidRDefault="006C4E78" w:rsidP="006C4E78">
            <w:pPr>
              <w:bidi/>
              <w:spacing w:line="360" w:lineRule="auto"/>
              <w:jc w:val="center"/>
              <w:rPr>
                <w:rFonts w:ascii="David" w:hAnsi="David" w:cs="David"/>
                <w:b/>
                <w:bCs/>
                <w:rtl/>
                <w:lang w:val="en-US"/>
              </w:rPr>
            </w:pPr>
            <w:r>
              <w:rPr>
                <w:rFonts w:ascii="David" w:hAnsi="David" w:cs="David" w:hint="cs"/>
                <w:b/>
                <w:bCs/>
                <w:rtl/>
                <w:lang w:val="en-US"/>
              </w:rPr>
              <w:t>[שימו לב! לא רכישה או מכירה של השקעות</w:t>
            </w:r>
            <w:r w:rsidR="00634AEB">
              <w:rPr>
                <w:rFonts w:ascii="David" w:hAnsi="David" w:cs="David" w:hint="cs"/>
                <w:b/>
                <w:bCs/>
                <w:rtl/>
                <w:lang w:val="en-US"/>
              </w:rPr>
              <w:t xml:space="preserve"> </w:t>
            </w:r>
            <w:r w:rsidR="00634AEB">
              <w:rPr>
                <w:rFonts w:ascii="David" w:hAnsi="David" w:cs="David"/>
                <w:b/>
                <w:bCs/>
                <w:rtl/>
                <w:lang w:val="en-US"/>
              </w:rPr>
              <w:t>–</w:t>
            </w:r>
            <w:r w:rsidR="00634AEB">
              <w:rPr>
                <w:rFonts w:ascii="David" w:hAnsi="David" w:cs="David" w:hint="cs"/>
                <w:b/>
                <w:bCs/>
                <w:rtl/>
                <w:lang w:val="en-US"/>
              </w:rPr>
              <w:t xml:space="preserve"> שערכיה במזומן נזקפים </w:t>
            </w:r>
            <w:proofErr w:type="spellStart"/>
            <w:r w:rsidR="00634AEB">
              <w:rPr>
                <w:rFonts w:ascii="David" w:hAnsi="David" w:cs="David" w:hint="cs"/>
                <w:b/>
                <w:bCs/>
                <w:rtl/>
                <w:lang w:val="en-US"/>
              </w:rPr>
              <w:t>לפ</w:t>
            </w:r>
            <w:proofErr w:type="spellEnd"/>
            <w:r w:rsidR="00634AEB">
              <w:rPr>
                <w:rFonts w:ascii="David" w:hAnsi="David" w:cs="David" w:hint="cs"/>
                <w:b/>
                <w:bCs/>
                <w:rtl/>
                <w:lang w:val="en-US"/>
              </w:rPr>
              <w:t>. השקעה</w:t>
            </w:r>
            <w:r>
              <w:rPr>
                <w:rFonts w:ascii="David" w:hAnsi="David" w:cs="David" w:hint="cs"/>
                <w:b/>
                <w:bCs/>
                <w:rtl/>
                <w:lang w:val="en-US"/>
              </w:rPr>
              <w:t>]</w:t>
            </w:r>
          </w:p>
        </w:tc>
        <w:tc>
          <w:tcPr>
            <w:tcW w:w="2268" w:type="dxa"/>
          </w:tcPr>
          <w:p w14:paraId="4D73FA50" w14:textId="2CA21F41" w:rsidR="000648A7" w:rsidRPr="00447CB5" w:rsidRDefault="000648A7" w:rsidP="000648A7">
            <w:pPr>
              <w:bidi/>
              <w:spacing w:line="360" w:lineRule="auto"/>
              <w:jc w:val="center"/>
              <w:rPr>
                <w:rFonts w:ascii="David" w:hAnsi="David" w:cs="David"/>
                <w:rtl/>
                <w:lang w:val="en-US"/>
              </w:rPr>
            </w:pPr>
            <w:r w:rsidRPr="00447CB5">
              <w:rPr>
                <w:rFonts w:ascii="David" w:hAnsi="David" w:cs="David" w:hint="cs"/>
                <w:color w:val="00B050"/>
                <w:rtl/>
                <w:lang w:val="en-US"/>
              </w:rPr>
              <w:t>(-)</w:t>
            </w:r>
          </w:p>
        </w:tc>
        <w:tc>
          <w:tcPr>
            <w:tcW w:w="1696" w:type="dxa"/>
          </w:tcPr>
          <w:p w14:paraId="7556B44A" w14:textId="6295CA1E" w:rsidR="000648A7" w:rsidRDefault="000648A7" w:rsidP="000648A7">
            <w:pPr>
              <w:bidi/>
              <w:spacing w:line="360" w:lineRule="auto"/>
              <w:jc w:val="center"/>
              <w:rPr>
                <w:rFonts w:ascii="David" w:hAnsi="David" w:cs="David"/>
                <w:b/>
                <w:bCs/>
                <w:rtl/>
                <w:lang w:val="en-US"/>
              </w:rPr>
            </w:pPr>
            <w:r>
              <w:rPr>
                <w:rFonts w:ascii="David" w:hAnsi="David" w:cs="David" w:hint="cs"/>
                <w:color w:val="FF0000"/>
                <w:rtl/>
                <w:lang w:val="en-US"/>
              </w:rPr>
              <w:t>+</w:t>
            </w:r>
          </w:p>
        </w:tc>
      </w:tr>
      <w:tr w:rsidR="005B1577" w14:paraId="1359B0A4" w14:textId="77777777" w:rsidTr="00634AEB">
        <w:tc>
          <w:tcPr>
            <w:tcW w:w="5386" w:type="dxa"/>
          </w:tcPr>
          <w:p w14:paraId="72B9949F" w14:textId="5CE0865D" w:rsidR="005B1577" w:rsidRDefault="005B1577" w:rsidP="005B1577">
            <w:pPr>
              <w:bidi/>
              <w:spacing w:line="360" w:lineRule="auto"/>
              <w:jc w:val="center"/>
              <w:rPr>
                <w:rFonts w:ascii="David" w:hAnsi="David" w:cs="David"/>
                <w:b/>
                <w:bCs/>
                <w:rtl/>
                <w:lang w:val="en-US"/>
              </w:rPr>
            </w:pPr>
            <w:r w:rsidRPr="0048230E">
              <w:rPr>
                <w:rFonts w:ascii="David" w:hAnsi="David" w:cs="David" w:hint="cs"/>
                <w:b/>
                <w:bCs/>
                <w:color w:val="00B050"/>
                <w:rtl/>
                <w:lang w:val="en-US"/>
              </w:rPr>
              <w:t xml:space="preserve">עלייה בלקוחות </w:t>
            </w:r>
            <w:r w:rsidRPr="005B1577">
              <w:rPr>
                <w:rFonts w:ascii="David" w:hAnsi="David" w:cs="David" w:hint="cs"/>
                <w:b/>
                <w:bCs/>
                <w:color w:val="FF0000"/>
                <w:rtl/>
                <w:lang w:val="en-US"/>
              </w:rPr>
              <w:t>(ירידה בלקוחות)</w:t>
            </w:r>
          </w:p>
        </w:tc>
        <w:tc>
          <w:tcPr>
            <w:tcW w:w="2268" w:type="dxa"/>
          </w:tcPr>
          <w:p w14:paraId="54879EEE" w14:textId="79C0F0C5" w:rsidR="005B1577" w:rsidRPr="00447CB5" w:rsidRDefault="005B1577" w:rsidP="005B1577">
            <w:pPr>
              <w:bidi/>
              <w:spacing w:line="360" w:lineRule="auto"/>
              <w:jc w:val="center"/>
              <w:rPr>
                <w:rFonts w:ascii="David" w:hAnsi="David" w:cs="David"/>
                <w:rtl/>
                <w:lang w:val="en-US"/>
              </w:rPr>
            </w:pPr>
            <w:r w:rsidRPr="00447CB5">
              <w:rPr>
                <w:rFonts w:ascii="David" w:hAnsi="David" w:cs="David" w:hint="cs"/>
                <w:color w:val="00B050"/>
                <w:rtl/>
                <w:lang w:val="en-US"/>
              </w:rPr>
              <w:t>(-)</w:t>
            </w:r>
          </w:p>
        </w:tc>
        <w:tc>
          <w:tcPr>
            <w:tcW w:w="1696" w:type="dxa"/>
          </w:tcPr>
          <w:p w14:paraId="71E9045F" w14:textId="274CCCAD" w:rsidR="005B1577" w:rsidRDefault="005B1577" w:rsidP="005B1577">
            <w:pPr>
              <w:bidi/>
              <w:spacing w:line="360" w:lineRule="auto"/>
              <w:jc w:val="center"/>
              <w:rPr>
                <w:rFonts w:ascii="David" w:hAnsi="David" w:cs="David"/>
                <w:b/>
                <w:bCs/>
                <w:rtl/>
                <w:lang w:val="en-US"/>
              </w:rPr>
            </w:pPr>
            <w:r>
              <w:rPr>
                <w:rFonts w:ascii="David" w:hAnsi="David" w:cs="David" w:hint="cs"/>
                <w:color w:val="FF0000"/>
                <w:rtl/>
                <w:lang w:val="en-US"/>
              </w:rPr>
              <w:t>+</w:t>
            </w:r>
          </w:p>
        </w:tc>
      </w:tr>
      <w:tr w:rsidR="005B1577" w14:paraId="16665DBC" w14:textId="77777777" w:rsidTr="00634AEB">
        <w:tc>
          <w:tcPr>
            <w:tcW w:w="5386" w:type="dxa"/>
          </w:tcPr>
          <w:p w14:paraId="72DA4E47" w14:textId="3CEA060C" w:rsidR="005B1577" w:rsidRDefault="005B1577" w:rsidP="005B1577">
            <w:pPr>
              <w:bidi/>
              <w:spacing w:line="360" w:lineRule="auto"/>
              <w:jc w:val="center"/>
              <w:rPr>
                <w:rFonts w:ascii="David" w:hAnsi="David" w:cs="David"/>
                <w:b/>
                <w:bCs/>
                <w:rtl/>
                <w:lang w:val="en-US"/>
              </w:rPr>
            </w:pPr>
            <w:r w:rsidRPr="005B1577">
              <w:rPr>
                <w:rFonts w:ascii="David" w:hAnsi="David" w:cs="David" w:hint="cs"/>
                <w:b/>
                <w:bCs/>
                <w:color w:val="00B050"/>
                <w:rtl/>
                <w:lang w:val="en-US"/>
              </w:rPr>
              <w:t xml:space="preserve">עלייה בחייבים </w:t>
            </w:r>
            <w:r w:rsidRPr="005B1577">
              <w:rPr>
                <w:rFonts w:ascii="David" w:hAnsi="David" w:cs="David" w:hint="cs"/>
                <w:b/>
                <w:bCs/>
                <w:color w:val="FF0000"/>
                <w:rtl/>
                <w:lang w:val="en-US"/>
              </w:rPr>
              <w:t>(ירידה בחייבים)</w:t>
            </w:r>
          </w:p>
        </w:tc>
        <w:tc>
          <w:tcPr>
            <w:tcW w:w="2268" w:type="dxa"/>
          </w:tcPr>
          <w:p w14:paraId="3BF9FDAB" w14:textId="0D697425" w:rsidR="005B1577" w:rsidRPr="00447CB5" w:rsidRDefault="005B1577" w:rsidP="005B1577">
            <w:pPr>
              <w:bidi/>
              <w:spacing w:line="360" w:lineRule="auto"/>
              <w:jc w:val="center"/>
              <w:rPr>
                <w:rFonts w:ascii="David" w:hAnsi="David" w:cs="David"/>
                <w:rtl/>
                <w:lang w:val="en-US"/>
              </w:rPr>
            </w:pPr>
            <w:r w:rsidRPr="00447CB5">
              <w:rPr>
                <w:rFonts w:ascii="David" w:hAnsi="David" w:cs="David" w:hint="cs"/>
                <w:color w:val="00B050"/>
                <w:rtl/>
                <w:lang w:val="en-US"/>
              </w:rPr>
              <w:t>(-)</w:t>
            </w:r>
          </w:p>
        </w:tc>
        <w:tc>
          <w:tcPr>
            <w:tcW w:w="1696" w:type="dxa"/>
          </w:tcPr>
          <w:p w14:paraId="008556FA" w14:textId="5794EE8B" w:rsidR="005B1577" w:rsidRDefault="005B1577" w:rsidP="005B1577">
            <w:pPr>
              <w:bidi/>
              <w:spacing w:line="360" w:lineRule="auto"/>
              <w:jc w:val="center"/>
              <w:rPr>
                <w:rFonts w:ascii="David" w:hAnsi="David" w:cs="David"/>
                <w:b/>
                <w:bCs/>
                <w:rtl/>
                <w:lang w:val="en-US"/>
              </w:rPr>
            </w:pPr>
            <w:r>
              <w:rPr>
                <w:rFonts w:ascii="David" w:hAnsi="David" w:cs="David" w:hint="cs"/>
                <w:color w:val="FF0000"/>
                <w:rtl/>
                <w:lang w:val="en-US"/>
              </w:rPr>
              <w:t>+</w:t>
            </w:r>
          </w:p>
        </w:tc>
      </w:tr>
      <w:tr w:rsidR="005B1577" w14:paraId="2CE0157B" w14:textId="77777777" w:rsidTr="00634AEB">
        <w:tc>
          <w:tcPr>
            <w:tcW w:w="5386" w:type="dxa"/>
          </w:tcPr>
          <w:p w14:paraId="715347C9" w14:textId="3A029903" w:rsidR="005B1577" w:rsidRPr="005B1577" w:rsidRDefault="005B1577" w:rsidP="005B1577">
            <w:pPr>
              <w:bidi/>
              <w:spacing w:line="360" w:lineRule="auto"/>
              <w:jc w:val="center"/>
              <w:rPr>
                <w:rFonts w:ascii="David" w:hAnsi="David" w:cs="David"/>
                <w:b/>
                <w:bCs/>
                <w:color w:val="00B050"/>
                <w:rtl/>
                <w:lang w:val="en-US"/>
              </w:rPr>
            </w:pPr>
            <w:r w:rsidRPr="005B1577">
              <w:rPr>
                <w:rFonts w:ascii="David" w:hAnsi="David" w:cs="David" w:hint="cs"/>
                <w:b/>
                <w:bCs/>
                <w:color w:val="00B050"/>
                <w:rtl/>
                <w:lang w:val="en-US"/>
              </w:rPr>
              <w:t xml:space="preserve">עלייה במלאי </w:t>
            </w:r>
            <w:r w:rsidRPr="005B1577">
              <w:rPr>
                <w:rFonts w:ascii="David" w:hAnsi="David" w:cs="David" w:hint="cs"/>
                <w:b/>
                <w:bCs/>
                <w:color w:val="FF0000"/>
                <w:rtl/>
                <w:lang w:val="en-US"/>
              </w:rPr>
              <w:t>(ירידה במלאי)</w:t>
            </w:r>
          </w:p>
        </w:tc>
        <w:tc>
          <w:tcPr>
            <w:tcW w:w="2268" w:type="dxa"/>
          </w:tcPr>
          <w:p w14:paraId="22F5DA90" w14:textId="0419A8D4" w:rsidR="005B1577" w:rsidRPr="00447CB5" w:rsidRDefault="005B1577" w:rsidP="005B1577">
            <w:pPr>
              <w:bidi/>
              <w:spacing w:line="360" w:lineRule="auto"/>
              <w:jc w:val="center"/>
              <w:rPr>
                <w:rFonts w:ascii="David" w:hAnsi="David" w:cs="David"/>
                <w:color w:val="00B050"/>
                <w:rtl/>
                <w:lang w:val="en-US"/>
              </w:rPr>
            </w:pPr>
            <w:r w:rsidRPr="00447CB5">
              <w:rPr>
                <w:rFonts w:ascii="David" w:hAnsi="David" w:cs="David" w:hint="cs"/>
                <w:color w:val="00B050"/>
                <w:rtl/>
                <w:lang w:val="en-US"/>
              </w:rPr>
              <w:t>(-)</w:t>
            </w:r>
          </w:p>
        </w:tc>
        <w:tc>
          <w:tcPr>
            <w:tcW w:w="1696" w:type="dxa"/>
          </w:tcPr>
          <w:p w14:paraId="4CCE9968" w14:textId="453320B1" w:rsidR="005B1577" w:rsidRPr="00317478" w:rsidRDefault="005B1577" w:rsidP="005B1577">
            <w:pPr>
              <w:bidi/>
              <w:spacing w:line="360" w:lineRule="auto"/>
              <w:jc w:val="center"/>
              <w:rPr>
                <w:rFonts w:ascii="David" w:hAnsi="David" w:cs="David"/>
                <w:color w:val="FF0000"/>
                <w:rtl/>
                <w:lang w:val="en-US"/>
              </w:rPr>
            </w:pPr>
            <w:r>
              <w:rPr>
                <w:rFonts w:ascii="David" w:hAnsi="David" w:cs="David" w:hint="cs"/>
                <w:color w:val="FF0000"/>
                <w:rtl/>
                <w:lang w:val="en-US"/>
              </w:rPr>
              <w:t>+</w:t>
            </w:r>
          </w:p>
        </w:tc>
      </w:tr>
      <w:tr w:rsidR="005B1577" w14:paraId="1021C864" w14:textId="77777777" w:rsidTr="00634AEB">
        <w:tc>
          <w:tcPr>
            <w:tcW w:w="5386" w:type="dxa"/>
          </w:tcPr>
          <w:p w14:paraId="38EBC79E" w14:textId="6E99CBC3" w:rsidR="005B1577" w:rsidRDefault="005B1577" w:rsidP="005B1577">
            <w:pPr>
              <w:bidi/>
              <w:spacing w:line="360" w:lineRule="auto"/>
              <w:jc w:val="center"/>
              <w:rPr>
                <w:rFonts w:ascii="David" w:hAnsi="David" w:cs="David"/>
                <w:b/>
                <w:bCs/>
                <w:rtl/>
                <w:lang w:val="en-US"/>
              </w:rPr>
            </w:pPr>
            <w:r w:rsidRPr="005B1577">
              <w:rPr>
                <w:rFonts w:ascii="David" w:hAnsi="David" w:cs="David" w:hint="cs"/>
                <w:b/>
                <w:bCs/>
                <w:color w:val="00B050"/>
                <w:rtl/>
                <w:lang w:val="en-US"/>
              </w:rPr>
              <w:t xml:space="preserve">עלייה בספקים </w:t>
            </w:r>
            <w:r w:rsidRPr="005B1577">
              <w:rPr>
                <w:rFonts w:ascii="David" w:hAnsi="David" w:cs="David" w:hint="cs"/>
                <w:b/>
                <w:bCs/>
                <w:color w:val="FF0000"/>
                <w:rtl/>
                <w:lang w:val="en-US"/>
              </w:rPr>
              <w:t>(ירידה בספקים)</w:t>
            </w:r>
          </w:p>
        </w:tc>
        <w:tc>
          <w:tcPr>
            <w:tcW w:w="2268" w:type="dxa"/>
          </w:tcPr>
          <w:p w14:paraId="4855C6D9" w14:textId="284D72B4" w:rsidR="005B1577" w:rsidRDefault="005B1577" w:rsidP="005B1577">
            <w:pPr>
              <w:bidi/>
              <w:spacing w:line="360" w:lineRule="auto"/>
              <w:jc w:val="center"/>
              <w:rPr>
                <w:rFonts w:ascii="David" w:hAnsi="David" w:cs="David"/>
                <w:b/>
                <w:bCs/>
                <w:rtl/>
                <w:lang w:val="en-US"/>
              </w:rPr>
            </w:pPr>
            <w:r w:rsidRPr="00317478">
              <w:rPr>
                <w:rFonts w:ascii="David" w:hAnsi="David" w:cs="David" w:hint="cs"/>
                <w:b/>
                <w:bCs/>
                <w:color w:val="00B050"/>
                <w:rtl/>
                <w:lang w:val="en-US"/>
              </w:rPr>
              <w:t>+</w:t>
            </w:r>
          </w:p>
        </w:tc>
        <w:tc>
          <w:tcPr>
            <w:tcW w:w="1696" w:type="dxa"/>
          </w:tcPr>
          <w:p w14:paraId="1DBA537E" w14:textId="145475D7" w:rsidR="005B1577" w:rsidRDefault="005B1577" w:rsidP="005B1577">
            <w:pPr>
              <w:bidi/>
              <w:spacing w:line="360" w:lineRule="auto"/>
              <w:jc w:val="center"/>
              <w:rPr>
                <w:rFonts w:ascii="David" w:hAnsi="David" w:cs="David"/>
                <w:b/>
                <w:bCs/>
                <w:rtl/>
                <w:lang w:val="en-US"/>
              </w:rPr>
            </w:pPr>
            <w:r w:rsidRPr="00317478">
              <w:rPr>
                <w:rFonts w:ascii="David" w:hAnsi="David" w:cs="David" w:hint="cs"/>
                <w:color w:val="FF0000"/>
                <w:rtl/>
                <w:lang w:val="en-US"/>
              </w:rPr>
              <w:t>(-)</w:t>
            </w:r>
          </w:p>
        </w:tc>
      </w:tr>
      <w:tr w:rsidR="005B1577" w14:paraId="3867E899" w14:textId="77777777" w:rsidTr="00634AEB">
        <w:tc>
          <w:tcPr>
            <w:tcW w:w="5386" w:type="dxa"/>
          </w:tcPr>
          <w:p w14:paraId="7B115FF8" w14:textId="43F6E4C8" w:rsidR="005B1577" w:rsidRDefault="005B1577" w:rsidP="005B1577">
            <w:pPr>
              <w:bidi/>
              <w:spacing w:line="360" w:lineRule="auto"/>
              <w:jc w:val="center"/>
              <w:rPr>
                <w:rFonts w:ascii="David" w:hAnsi="David" w:cs="David"/>
                <w:b/>
                <w:bCs/>
                <w:rtl/>
                <w:lang w:val="en-US"/>
              </w:rPr>
            </w:pPr>
            <w:r w:rsidRPr="005B1577">
              <w:rPr>
                <w:rFonts w:ascii="David" w:hAnsi="David" w:cs="David" w:hint="cs"/>
                <w:b/>
                <w:bCs/>
                <w:color w:val="00B050"/>
                <w:rtl/>
                <w:lang w:val="en-US"/>
              </w:rPr>
              <w:t xml:space="preserve">עלייה בזכאים </w:t>
            </w:r>
            <w:r w:rsidRPr="005B1577">
              <w:rPr>
                <w:rFonts w:ascii="David" w:hAnsi="David" w:cs="David" w:hint="cs"/>
                <w:b/>
                <w:bCs/>
                <w:color w:val="FF0000"/>
                <w:rtl/>
                <w:lang w:val="en-US"/>
              </w:rPr>
              <w:t>(ירידה בזכאים)</w:t>
            </w:r>
          </w:p>
        </w:tc>
        <w:tc>
          <w:tcPr>
            <w:tcW w:w="2268" w:type="dxa"/>
          </w:tcPr>
          <w:p w14:paraId="649B9D69" w14:textId="42B735BB" w:rsidR="005B1577" w:rsidRDefault="005B1577" w:rsidP="005B1577">
            <w:pPr>
              <w:bidi/>
              <w:spacing w:line="360" w:lineRule="auto"/>
              <w:jc w:val="center"/>
              <w:rPr>
                <w:rFonts w:ascii="David" w:hAnsi="David" w:cs="David"/>
                <w:b/>
                <w:bCs/>
                <w:rtl/>
                <w:lang w:val="en-US"/>
              </w:rPr>
            </w:pPr>
            <w:r w:rsidRPr="00317478">
              <w:rPr>
                <w:rFonts w:ascii="David" w:hAnsi="David" w:cs="David" w:hint="cs"/>
                <w:b/>
                <w:bCs/>
                <w:color w:val="00B050"/>
                <w:rtl/>
                <w:lang w:val="en-US"/>
              </w:rPr>
              <w:t>+</w:t>
            </w:r>
          </w:p>
        </w:tc>
        <w:tc>
          <w:tcPr>
            <w:tcW w:w="1696" w:type="dxa"/>
          </w:tcPr>
          <w:p w14:paraId="40F2A9C6" w14:textId="20BA9822" w:rsidR="005B1577" w:rsidRDefault="005B1577" w:rsidP="005B1577">
            <w:pPr>
              <w:bidi/>
              <w:spacing w:line="360" w:lineRule="auto"/>
              <w:jc w:val="center"/>
              <w:rPr>
                <w:rFonts w:ascii="David" w:hAnsi="David" w:cs="David"/>
                <w:b/>
                <w:bCs/>
                <w:rtl/>
                <w:lang w:val="en-US"/>
              </w:rPr>
            </w:pPr>
            <w:r w:rsidRPr="00317478">
              <w:rPr>
                <w:rFonts w:ascii="David" w:hAnsi="David" w:cs="David" w:hint="cs"/>
                <w:color w:val="FF0000"/>
                <w:rtl/>
                <w:lang w:val="en-US"/>
              </w:rPr>
              <w:t>(-)</w:t>
            </w:r>
          </w:p>
        </w:tc>
      </w:tr>
      <w:tr w:rsidR="00634AEB" w14:paraId="53A42599" w14:textId="77777777" w:rsidTr="00634AEB">
        <w:tc>
          <w:tcPr>
            <w:tcW w:w="5386" w:type="dxa"/>
          </w:tcPr>
          <w:p w14:paraId="3BEED84A" w14:textId="328BE1C4" w:rsidR="00634AEB" w:rsidRPr="005B1577" w:rsidRDefault="00634AEB" w:rsidP="00634AEB">
            <w:pPr>
              <w:bidi/>
              <w:spacing w:line="360" w:lineRule="auto"/>
              <w:jc w:val="center"/>
              <w:rPr>
                <w:rFonts w:ascii="David" w:hAnsi="David" w:cs="David"/>
                <w:b/>
                <w:bCs/>
                <w:color w:val="00B050"/>
                <w:rtl/>
                <w:lang w:val="en-US"/>
              </w:rPr>
            </w:pPr>
            <w:r w:rsidRPr="00634AEB">
              <w:rPr>
                <w:rFonts w:ascii="David" w:hAnsi="David" w:cs="David" w:hint="cs"/>
                <w:b/>
                <w:bCs/>
                <w:color w:val="00B050"/>
                <w:rtl/>
                <w:lang w:val="en-US"/>
              </w:rPr>
              <w:t xml:space="preserve">הפסד הון </w:t>
            </w:r>
            <w:r>
              <w:rPr>
                <w:rFonts w:ascii="David" w:hAnsi="David" w:cs="David" w:hint="cs"/>
                <w:b/>
                <w:bCs/>
                <w:color w:val="FF0000"/>
                <w:rtl/>
                <w:lang w:val="en-US"/>
              </w:rPr>
              <w:t xml:space="preserve">(רווח הון) </w:t>
            </w:r>
            <w:r w:rsidRPr="00634AEB">
              <w:rPr>
                <w:rFonts w:ascii="David" w:hAnsi="David" w:cs="David" w:hint="cs"/>
                <w:b/>
                <w:bCs/>
                <w:rtl/>
                <w:lang w:val="en-US"/>
              </w:rPr>
              <w:t>[נטרול]</w:t>
            </w:r>
          </w:p>
        </w:tc>
        <w:tc>
          <w:tcPr>
            <w:tcW w:w="2268" w:type="dxa"/>
          </w:tcPr>
          <w:p w14:paraId="54EC69C5" w14:textId="0204056E" w:rsidR="00634AEB" w:rsidRPr="00317478" w:rsidRDefault="00634AEB" w:rsidP="00634AEB">
            <w:pPr>
              <w:bidi/>
              <w:spacing w:line="360" w:lineRule="auto"/>
              <w:jc w:val="center"/>
              <w:rPr>
                <w:rFonts w:ascii="David" w:hAnsi="David" w:cs="David"/>
                <w:b/>
                <w:bCs/>
                <w:color w:val="00B050"/>
                <w:rtl/>
                <w:lang w:val="en-US"/>
              </w:rPr>
            </w:pPr>
            <w:r w:rsidRPr="00317478">
              <w:rPr>
                <w:rFonts w:ascii="David" w:hAnsi="David" w:cs="David" w:hint="cs"/>
                <w:b/>
                <w:bCs/>
                <w:color w:val="00B050"/>
                <w:rtl/>
                <w:lang w:val="en-US"/>
              </w:rPr>
              <w:t>+</w:t>
            </w:r>
          </w:p>
        </w:tc>
        <w:tc>
          <w:tcPr>
            <w:tcW w:w="1696" w:type="dxa"/>
          </w:tcPr>
          <w:p w14:paraId="0CA29112" w14:textId="2586C835" w:rsidR="00634AEB" w:rsidRPr="00317478" w:rsidRDefault="00634AEB" w:rsidP="00634AEB">
            <w:pPr>
              <w:bidi/>
              <w:spacing w:line="360" w:lineRule="auto"/>
              <w:jc w:val="center"/>
              <w:rPr>
                <w:rFonts w:ascii="David" w:hAnsi="David" w:cs="David"/>
                <w:color w:val="FF0000"/>
                <w:rtl/>
                <w:lang w:val="en-US"/>
              </w:rPr>
            </w:pPr>
            <w:r>
              <w:rPr>
                <w:rFonts w:ascii="David" w:hAnsi="David" w:cs="David" w:hint="cs"/>
                <w:color w:val="FF0000"/>
                <w:rtl/>
                <w:lang w:val="en-US"/>
              </w:rPr>
              <w:t>(-)</w:t>
            </w:r>
          </w:p>
        </w:tc>
      </w:tr>
    </w:tbl>
    <w:p w14:paraId="6EDEE470" w14:textId="77777777" w:rsidR="00887754" w:rsidRDefault="00887754" w:rsidP="00887754">
      <w:pPr>
        <w:bidi/>
        <w:spacing w:line="360" w:lineRule="auto"/>
        <w:jc w:val="both"/>
        <w:rPr>
          <w:rFonts w:ascii="David" w:hAnsi="David" w:cs="David"/>
          <w:b/>
          <w:bCs/>
          <w:rtl/>
          <w:lang w:val="en-US"/>
        </w:rPr>
      </w:pPr>
    </w:p>
    <w:p w14:paraId="63C793BF" w14:textId="77777777" w:rsidR="00165BD7" w:rsidRDefault="00165BD7">
      <w:pPr>
        <w:rPr>
          <w:rFonts w:ascii="David" w:hAnsi="David" w:cs="David"/>
          <w:b/>
          <w:bCs/>
          <w:rtl/>
          <w:lang w:val="en-US"/>
        </w:rPr>
      </w:pPr>
      <w:r>
        <w:rPr>
          <w:rFonts w:ascii="David" w:hAnsi="David" w:cs="David"/>
          <w:b/>
          <w:bCs/>
          <w:rtl/>
          <w:lang w:val="en-US"/>
        </w:rPr>
        <w:br w:type="page"/>
      </w:r>
    </w:p>
    <w:p w14:paraId="3B1622D0" w14:textId="3F6D6BA6" w:rsidR="00A64852" w:rsidRDefault="00A64852" w:rsidP="00A64852">
      <w:pPr>
        <w:bidi/>
        <w:spacing w:line="360" w:lineRule="auto"/>
        <w:jc w:val="both"/>
        <w:rPr>
          <w:rFonts w:ascii="David" w:hAnsi="David" w:cs="David"/>
          <w:b/>
          <w:bCs/>
          <w:rtl/>
          <w:lang w:val="en-US"/>
        </w:rPr>
      </w:pPr>
      <w:r>
        <w:rPr>
          <w:rFonts w:ascii="David" w:hAnsi="David" w:cs="David" w:hint="cs"/>
          <w:b/>
          <w:bCs/>
          <w:rtl/>
          <w:lang w:val="en-US"/>
        </w:rPr>
        <w:lastRenderedPageBreak/>
        <w:t>שאלה 0.3.1</w:t>
      </w:r>
      <w:r w:rsidR="00165BD7">
        <w:rPr>
          <w:rFonts w:ascii="David" w:hAnsi="David" w:cs="David" w:hint="cs"/>
          <w:b/>
          <w:bCs/>
          <w:rtl/>
          <w:lang w:val="en-US"/>
        </w:rPr>
        <w:t xml:space="preserve"> (צ)</w:t>
      </w:r>
    </w:p>
    <w:p w14:paraId="06D4DF93" w14:textId="4B1E5F38" w:rsidR="00A64852" w:rsidRDefault="00A64852" w:rsidP="00A64852">
      <w:pPr>
        <w:bidi/>
        <w:spacing w:line="360" w:lineRule="auto"/>
        <w:jc w:val="both"/>
        <w:rPr>
          <w:rFonts w:ascii="David" w:hAnsi="David" w:cs="David"/>
          <w:rtl/>
          <w:lang w:val="en-US"/>
        </w:rPr>
      </w:pPr>
      <w:r>
        <w:rPr>
          <w:rFonts w:ascii="David" w:hAnsi="David" w:cs="David" w:hint="cs"/>
          <w:rtl/>
          <w:lang w:val="en-US"/>
        </w:rPr>
        <w:t xml:space="preserve">חברת ד״ר </w:t>
      </w:r>
      <w:proofErr w:type="spellStart"/>
      <w:r>
        <w:rPr>
          <w:rFonts w:ascii="David" w:hAnsi="David" w:cs="David" w:hint="cs"/>
          <w:rtl/>
          <w:lang w:val="en-US"/>
        </w:rPr>
        <w:t>שאנן-סאצ׳י</w:t>
      </w:r>
      <w:proofErr w:type="spellEnd"/>
      <w:r>
        <w:rPr>
          <w:rFonts w:ascii="David" w:hAnsi="David" w:cs="David" w:hint="cs"/>
          <w:rtl/>
          <w:lang w:val="en-US"/>
        </w:rPr>
        <w:t xml:space="preserve"> </w:t>
      </w:r>
      <w:r w:rsidR="00737562">
        <w:rPr>
          <w:rFonts w:ascii="David" w:hAnsi="David" w:cs="David" w:hint="cs"/>
          <w:rtl/>
          <w:lang w:val="en-US"/>
        </w:rPr>
        <w:t xml:space="preserve">הציגה בשנת 2025 רווח נקי בסך 800,000 ש״ח. </w:t>
      </w:r>
    </w:p>
    <w:p w14:paraId="5F546CC1" w14:textId="153CF739" w:rsidR="00737562" w:rsidRDefault="00737562" w:rsidP="00737562">
      <w:pPr>
        <w:bidi/>
        <w:spacing w:line="360" w:lineRule="auto"/>
        <w:jc w:val="both"/>
        <w:rPr>
          <w:rFonts w:ascii="David" w:hAnsi="David" w:cs="David"/>
          <w:rtl/>
          <w:lang w:val="en-US"/>
        </w:rPr>
      </w:pPr>
      <w:r>
        <w:rPr>
          <w:rFonts w:ascii="David" w:hAnsi="David" w:cs="David" w:hint="cs"/>
          <w:rtl/>
          <w:lang w:val="en-US"/>
        </w:rPr>
        <w:t>בנוסף, ידועים הנתונים הבאים:</w:t>
      </w:r>
    </w:p>
    <w:p w14:paraId="10E7D55F" w14:textId="42502728" w:rsidR="00737562" w:rsidRDefault="00737562" w:rsidP="00737562">
      <w:pPr>
        <w:bidi/>
        <w:spacing w:line="360" w:lineRule="auto"/>
        <w:jc w:val="both"/>
        <w:rPr>
          <w:rFonts w:ascii="David" w:hAnsi="David" w:cs="David"/>
          <w:rtl/>
          <w:lang w:val="en-US"/>
        </w:rPr>
      </w:pPr>
      <w:r>
        <w:rPr>
          <w:rFonts w:ascii="David" w:hAnsi="David" w:cs="David" w:hint="cs"/>
          <w:rtl/>
          <w:lang w:val="en-US"/>
        </w:rPr>
        <w:t>נרשמו הוצאות פחת בסך 50,000 ש״ח.</w:t>
      </w:r>
    </w:p>
    <w:p w14:paraId="119DDDA1" w14:textId="52CC1822" w:rsidR="00737562" w:rsidRDefault="00737562" w:rsidP="00737562">
      <w:pPr>
        <w:bidi/>
        <w:spacing w:line="360" w:lineRule="auto"/>
        <w:jc w:val="both"/>
        <w:rPr>
          <w:rFonts w:ascii="David" w:hAnsi="David" w:cs="David"/>
          <w:rtl/>
          <w:lang w:val="en-US"/>
        </w:rPr>
      </w:pPr>
      <w:r>
        <w:rPr>
          <w:rFonts w:ascii="David" w:hAnsi="David" w:cs="David" w:hint="cs"/>
          <w:rtl/>
          <w:lang w:val="en-US"/>
        </w:rPr>
        <w:t>נרשם הפסד מירידת ערך השקעות למסחר בסכום של 75,000 ש״ח.</w:t>
      </w:r>
    </w:p>
    <w:p w14:paraId="3586E86D" w14:textId="6F582AF9" w:rsidR="00737562" w:rsidRDefault="00737562" w:rsidP="00737562">
      <w:pPr>
        <w:bidi/>
        <w:spacing w:line="360" w:lineRule="auto"/>
        <w:jc w:val="both"/>
        <w:rPr>
          <w:rFonts w:ascii="David" w:hAnsi="David" w:cs="David"/>
          <w:rtl/>
          <w:lang w:val="en-US"/>
        </w:rPr>
      </w:pPr>
      <w:r>
        <w:rPr>
          <w:rFonts w:ascii="David" w:hAnsi="David" w:cs="David" w:hint="cs"/>
          <w:rtl/>
          <w:lang w:val="en-US"/>
        </w:rPr>
        <w:t>נרשם רווח מעליית ערך נדל״ן להשקעה בסכום 60,000 ש״ח.</w:t>
      </w:r>
    </w:p>
    <w:p w14:paraId="4C743B8E" w14:textId="6A76AF4C" w:rsidR="00737562" w:rsidRDefault="00737562" w:rsidP="00737562">
      <w:pPr>
        <w:bidi/>
        <w:spacing w:line="360" w:lineRule="auto"/>
        <w:jc w:val="both"/>
        <w:rPr>
          <w:rFonts w:ascii="David" w:hAnsi="David" w:cs="David"/>
          <w:rtl/>
          <w:lang w:val="en-US"/>
        </w:rPr>
      </w:pPr>
      <w:r>
        <w:rPr>
          <w:rFonts w:ascii="David" w:hAnsi="David" w:cs="David" w:hint="cs"/>
          <w:rtl/>
          <w:lang w:val="en-US"/>
        </w:rPr>
        <w:t>חלה עלייה בספקים בסכום של 14,000 ש״ח.</w:t>
      </w:r>
    </w:p>
    <w:p w14:paraId="57814DBA" w14:textId="000580EF" w:rsidR="00737562" w:rsidRDefault="00737562" w:rsidP="00737562">
      <w:pPr>
        <w:bidi/>
        <w:spacing w:line="360" w:lineRule="auto"/>
        <w:jc w:val="both"/>
        <w:rPr>
          <w:rFonts w:ascii="David" w:hAnsi="David" w:cs="David"/>
          <w:rtl/>
          <w:lang w:val="en-US"/>
        </w:rPr>
      </w:pPr>
      <w:r>
        <w:rPr>
          <w:rFonts w:ascii="David" w:hAnsi="David" w:cs="David" w:hint="cs"/>
          <w:rtl/>
          <w:lang w:val="en-US"/>
        </w:rPr>
        <w:t xml:space="preserve">חלה ירידה בזכאים </w:t>
      </w:r>
      <w:r w:rsidR="00165BD7">
        <w:rPr>
          <w:rFonts w:ascii="David" w:hAnsi="David" w:cs="David" w:hint="cs"/>
          <w:rtl/>
          <w:lang w:val="en-US"/>
        </w:rPr>
        <w:t>בסכום של 12,000 ש״ח.</w:t>
      </w:r>
    </w:p>
    <w:p w14:paraId="434A0DD6" w14:textId="21D75CF8" w:rsidR="00165BD7" w:rsidRDefault="00165BD7" w:rsidP="00165BD7">
      <w:pPr>
        <w:bidi/>
        <w:spacing w:line="360" w:lineRule="auto"/>
        <w:jc w:val="both"/>
        <w:rPr>
          <w:rFonts w:ascii="David" w:hAnsi="David" w:cs="David"/>
          <w:rtl/>
          <w:lang w:val="en-US"/>
        </w:rPr>
      </w:pPr>
      <w:r>
        <w:rPr>
          <w:rFonts w:ascii="David" w:hAnsi="David" w:cs="David" w:hint="cs"/>
          <w:rtl/>
          <w:lang w:val="en-US"/>
        </w:rPr>
        <w:t>חלה עלייה בחייבים בסכום של 5,000 ש״ח.</w:t>
      </w:r>
    </w:p>
    <w:p w14:paraId="1B9AAEFA" w14:textId="0438B9C4" w:rsidR="00165BD7" w:rsidRDefault="00165BD7" w:rsidP="00165BD7">
      <w:pPr>
        <w:bidi/>
        <w:spacing w:line="360" w:lineRule="auto"/>
        <w:jc w:val="both"/>
        <w:rPr>
          <w:rFonts w:ascii="David" w:hAnsi="David" w:cs="David"/>
          <w:rtl/>
          <w:lang w:val="en-US"/>
        </w:rPr>
      </w:pPr>
      <w:r>
        <w:rPr>
          <w:rFonts w:ascii="David" w:hAnsi="David" w:cs="David" w:hint="cs"/>
          <w:rtl/>
          <w:lang w:val="en-US"/>
        </w:rPr>
        <w:t>חלה ירידה בלקוחות בסכום של 7,000 ש״ח.</w:t>
      </w:r>
    </w:p>
    <w:p w14:paraId="6EE67F24" w14:textId="1F6A9220" w:rsidR="00165BD7" w:rsidRDefault="00165BD7" w:rsidP="00165BD7">
      <w:pPr>
        <w:bidi/>
        <w:spacing w:line="360" w:lineRule="auto"/>
        <w:jc w:val="both"/>
        <w:rPr>
          <w:rFonts w:ascii="David" w:hAnsi="David" w:cs="David"/>
          <w:rtl/>
          <w:lang w:val="en-US"/>
        </w:rPr>
      </w:pPr>
      <w:r>
        <w:rPr>
          <w:rFonts w:ascii="David" w:hAnsi="David" w:cs="David" w:hint="cs"/>
          <w:rtl/>
          <w:lang w:val="en-US"/>
        </w:rPr>
        <w:t xml:space="preserve">חלה ירידה במלאי בסכום של 18,000 ש״ח. </w:t>
      </w:r>
    </w:p>
    <w:p w14:paraId="509CB207" w14:textId="24A6C41B" w:rsidR="00165BD7" w:rsidRDefault="00165BD7" w:rsidP="00165BD7">
      <w:pPr>
        <w:bidi/>
        <w:spacing w:line="360" w:lineRule="auto"/>
        <w:jc w:val="both"/>
        <w:rPr>
          <w:rFonts w:ascii="David" w:hAnsi="David" w:cs="David"/>
          <w:rtl/>
          <w:lang w:val="en-US"/>
        </w:rPr>
      </w:pPr>
      <w:r>
        <w:rPr>
          <w:rFonts w:ascii="David" w:hAnsi="David" w:cs="David" w:hint="cs"/>
          <w:rtl/>
          <w:lang w:val="en-US"/>
        </w:rPr>
        <w:t xml:space="preserve">כמו כן, החברה רכשה בתום השנה נדל״ן נוסף להשקעה בעלות 300,000 ש״ח והשקעות למסחר בעלות של 50,000 ש״ח. </w:t>
      </w:r>
    </w:p>
    <w:p w14:paraId="0ED1C1B2" w14:textId="77777777" w:rsidR="00165BD7" w:rsidRDefault="00165BD7" w:rsidP="00165BD7">
      <w:pPr>
        <w:bidi/>
        <w:spacing w:line="360" w:lineRule="auto"/>
        <w:jc w:val="both"/>
        <w:rPr>
          <w:rFonts w:ascii="David" w:hAnsi="David" w:cs="David"/>
          <w:rtl/>
          <w:lang w:val="en-US"/>
        </w:rPr>
      </w:pPr>
    </w:p>
    <w:p w14:paraId="4C692FC9" w14:textId="0AB749C0" w:rsidR="00165BD7" w:rsidRDefault="00165BD7" w:rsidP="00165BD7">
      <w:pPr>
        <w:bidi/>
        <w:spacing w:line="360" w:lineRule="auto"/>
        <w:jc w:val="both"/>
        <w:rPr>
          <w:rFonts w:ascii="David" w:hAnsi="David" w:cs="David"/>
          <w:rtl/>
          <w:lang w:val="en-US"/>
        </w:rPr>
      </w:pPr>
      <w:r>
        <w:rPr>
          <w:rFonts w:ascii="David" w:hAnsi="David" w:cs="David" w:hint="cs"/>
          <w:rtl/>
          <w:lang w:val="en-US"/>
        </w:rPr>
        <w:t xml:space="preserve">נדרש: מהו </w:t>
      </w:r>
      <w:r w:rsidRPr="00604A4E">
        <w:rPr>
          <w:rFonts w:ascii="David" w:hAnsi="David" w:cs="David" w:hint="cs"/>
          <w:b/>
          <w:bCs/>
          <w:rtl/>
          <w:lang w:val="en-US"/>
        </w:rPr>
        <w:t>תזרים המזומנים מפעילות שוטפת</w:t>
      </w:r>
      <w:r>
        <w:rPr>
          <w:rFonts w:ascii="David" w:hAnsi="David" w:cs="David" w:hint="cs"/>
          <w:rtl/>
          <w:lang w:val="en-US"/>
        </w:rPr>
        <w:t xml:space="preserve"> בחברה בשנת 2025?</w:t>
      </w:r>
    </w:p>
    <w:p w14:paraId="016953CD" w14:textId="77777777" w:rsidR="00165BD7" w:rsidRDefault="00165BD7" w:rsidP="00165BD7">
      <w:pPr>
        <w:bidi/>
        <w:spacing w:line="360" w:lineRule="auto"/>
        <w:jc w:val="both"/>
        <w:rPr>
          <w:rFonts w:ascii="David" w:hAnsi="David" w:cs="David"/>
          <w:rtl/>
          <w:lang w:val="en-US"/>
        </w:rPr>
      </w:pPr>
    </w:p>
    <w:tbl>
      <w:tblPr>
        <w:tblStyle w:val="TableGrid"/>
        <w:bidiVisual/>
        <w:tblW w:w="9368" w:type="dxa"/>
        <w:tblLook w:val="04A0" w:firstRow="1" w:lastRow="0" w:firstColumn="1" w:lastColumn="0" w:noHBand="0" w:noVBand="1"/>
      </w:tblPr>
      <w:tblGrid>
        <w:gridCol w:w="4675"/>
        <w:gridCol w:w="1844"/>
        <w:gridCol w:w="2849"/>
      </w:tblGrid>
      <w:tr w:rsidR="00B808DD" w14:paraId="72D927B8" w14:textId="4D82C24B" w:rsidTr="00B808DD">
        <w:tc>
          <w:tcPr>
            <w:tcW w:w="4675" w:type="dxa"/>
          </w:tcPr>
          <w:p w14:paraId="4AF7E0CE" w14:textId="6A32A77B" w:rsidR="00B808DD" w:rsidRDefault="00B808DD" w:rsidP="00165BD7">
            <w:pPr>
              <w:bidi/>
              <w:spacing w:line="360" w:lineRule="auto"/>
              <w:jc w:val="center"/>
              <w:rPr>
                <w:rFonts w:ascii="David" w:hAnsi="David" w:cs="David"/>
                <w:rtl/>
                <w:lang w:val="en-US"/>
              </w:rPr>
            </w:pPr>
            <w:r>
              <w:rPr>
                <w:rFonts w:ascii="David" w:hAnsi="David" w:cs="David" w:hint="cs"/>
                <w:rtl/>
                <w:lang w:val="en-US"/>
              </w:rPr>
              <w:t>פרטים</w:t>
            </w:r>
          </w:p>
        </w:tc>
        <w:tc>
          <w:tcPr>
            <w:tcW w:w="1844" w:type="dxa"/>
          </w:tcPr>
          <w:p w14:paraId="22780EB6" w14:textId="613649C4" w:rsidR="00B808DD" w:rsidRDefault="00B808DD" w:rsidP="00165BD7">
            <w:pPr>
              <w:bidi/>
              <w:spacing w:line="360" w:lineRule="auto"/>
              <w:jc w:val="center"/>
              <w:rPr>
                <w:rFonts w:ascii="David" w:hAnsi="David" w:cs="David"/>
                <w:rtl/>
                <w:lang w:val="en-US"/>
              </w:rPr>
            </w:pPr>
            <w:r>
              <w:rPr>
                <w:rFonts w:ascii="David" w:hAnsi="David" w:cs="David" w:hint="cs"/>
                <w:rtl/>
                <w:lang w:val="en-US"/>
              </w:rPr>
              <w:t>ש״ח</w:t>
            </w:r>
          </w:p>
        </w:tc>
        <w:tc>
          <w:tcPr>
            <w:tcW w:w="2849" w:type="dxa"/>
          </w:tcPr>
          <w:p w14:paraId="2C64955C" w14:textId="77777777" w:rsidR="00B808DD" w:rsidRDefault="00B808DD" w:rsidP="00165BD7">
            <w:pPr>
              <w:bidi/>
              <w:spacing w:line="360" w:lineRule="auto"/>
              <w:jc w:val="center"/>
              <w:rPr>
                <w:rFonts w:ascii="David" w:hAnsi="David" w:cs="David"/>
                <w:rtl/>
                <w:lang w:val="en-US"/>
              </w:rPr>
            </w:pPr>
          </w:p>
        </w:tc>
      </w:tr>
      <w:tr w:rsidR="00B808DD" w14:paraId="48DE2ADC" w14:textId="1E9D1C97" w:rsidTr="00B808DD">
        <w:tc>
          <w:tcPr>
            <w:tcW w:w="4675" w:type="dxa"/>
          </w:tcPr>
          <w:p w14:paraId="0FD5A240" w14:textId="0DC94F3F" w:rsidR="00B808DD" w:rsidRDefault="00B808DD" w:rsidP="00165BD7">
            <w:pPr>
              <w:bidi/>
              <w:spacing w:line="360" w:lineRule="auto"/>
              <w:jc w:val="both"/>
              <w:rPr>
                <w:rFonts w:ascii="David" w:hAnsi="David" w:cs="David"/>
                <w:rtl/>
                <w:lang w:val="en-US"/>
              </w:rPr>
            </w:pPr>
            <w:r>
              <w:rPr>
                <w:rFonts w:ascii="David" w:hAnsi="David" w:cs="David" w:hint="cs"/>
                <w:rtl/>
                <w:lang w:val="en-US"/>
              </w:rPr>
              <w:t>רווח נקי</w:t>
            </w:r>
          </w:p>
        </w:tc>
        <w:tc>
          <w:tcPr>
            <w:tcW w:w="1844" w:type="dxa"/>
          </w:tcPr>
          <w:p w14:paraId="11BE3404" w14:textId="5D9CDADD" w:rsidR="00B808DD" w:rsidRDefault="00B808DD" w:rsidP="00461555">
            <w:pPr>
              <w:bidi/>
              <w:spacing w:line="360" w:lineRule="auto"/>
              <w:jc w:val="center"/>
              <w:rPr>
                <w:rFonts w:ascii="David" w:hAnsi="David" w:cs="David"/>
                <w:rtl/>
                <w:lang w:val="en-US"/>
              </w:rPr>
            </w:pPr>
            <w:r>
              <w:rPr>
                <w:rFonts w:ascii="David" w:hAnsi="David" w:cs="David" w:hint="cs"/>
                <w:rtl/>
                <w:lang w:val="en-US"/>
              </w:rPr>
              <w:t>800,000</w:t>
            </w:r>
          </w:p>
        </w:tc>
        <w:tc>
          <w:tcPr>
            <w:tcW w:w="2849" w:type="dxa"/>
          </w:tcPr>
          <w:p w14:paraId="0C5E8FB2" w14:textId="77777777" w:rsidR="00B808DD" w:rsidRDefault="00B808DD" w:rsidP="00461555">
            <w:pPr>
              <w:bidi/>
              <w:spacing w:line="360" w:lineRule="auto"/>
              <w:jc w:val="center"/>
              <w:rPr>
                <w:rFonts w:ascii="David" w:hAnsi="David" w:cs="David"/>
                <w:rtl/>
                <w:lang w:val="en-US"/>
              </w:rPr>
            </w:pPr>
          </w:p>
        </w:tc>
      </w:tr>
      <w:tr w:rsidR="00B808DD" w14:paraId="49C2BFD3" w14:textId="4E735ED4" w:rsidTr="00B808DD">
        <w:tc>
          <w:tcPr>
            <w:tcW w:w="4675" w:type="dxa"/>
          </w:tcPr>
          <w:p w14:paraId="0E1F169D" w14:textId="34574ED9" w:rsidR="00B808DD" w:rsidRDefault="00B808DD" w:rsidP="00165BD7">
            <w:pPr>
              <w:bidi/>
              <w:spacing w:line="360" w:lineRule="auto"/>
              <w:jc w:val="both"/>
              <w:rPr>
                <w:rFonts w:ascii="David" w:hAnsi="David" w:cs="David"/>
                <w:rtl/>
                <w:lang w:val="en-US"/>
              </w:rPr>
            </w:pPr>
            <w:r>
              <w:rPr>
                <w:rFonts w:ascii="David" w:hAnsi="David" w:cs="David" w:hint="cs"/>
                <w:rtl/>
                <w:lang w:val="en-US"/>
              </w:rPr>
              <w:t>הוצאות פחת</w:t>
            </w:r>
          </w:p>
        </w:tc>
        <w:tc>
          <w:tcPr>
            <w:tcW w:w="1844" w:type="dxa"/>
          </w:tcPr>
          <w:p w14:paraId="59B32C99" w14:textId="19AA1A40" w:rsidR="00B808DD" w:rsidRDefault="00B808DD" w:rsidP="00461555">
            <w:pPr>
              <w:bidi/>
              <w:spacing w:line="360" w:lineRule="auto"/>
              <w:jc w:val="center"/>
              <w:rPr>
                <w:rFonts w:ascii="David" w:hAnsi="David" w:cs="David"/>
                <w:rtl/>
                <w:lang w:val="en-US"/>
              </w:rPr>
            </w:pPr>
            <w:r>
              <w:rPr>
                <w:rFonts w:ascii="David" w:hAnsi="David" w:cs="David" w:hint="cs"/>
                <w:rtl/>
                <w:lang w:val="en-US"/>
              </w:rPr>
              <w:t>50,000</w:t>
            </w:r>
          </w:p>
        </w:tc>
        <w:tc>
          <w:tcPr>
            <w:tcW w:w="2849" w:type="dxa"/>
          </w:tcPr>
          <w:p w14:paraId="3B09BDBD" w14:textId="77777777" w:rsidR="00B808DD" w:rsidRDefault="00B808DD" w:rsidP="00461555">
            <w:pPr>
              <w:bidi/>
              <w:spacing w:line="360" w:lineRule="auto"/>
              <w:jc w:val="center"/>
              <w:rPr>
                <w:rFonts w:ascii="David" w:hAnsi="David" w:cs="David"/>
                <w:rtl/>
                <w:lang w:val="en-US"/>
              </w:rPr>
            </w:pPr>
          </w:p>
        </w:tc>
      </w:tr>
      <w:tr w:rsidR="00B808DD" w14:paraId="735C62F9" w14:textId="6A58689D" w:rsidTr="00B808DD">
        <w:tc>
          <w:tcPr>
            <w:tcW w:w="4675" w:type="dxa"/>
          </w:tcPr>
          <w:p w14:paraId="4F45DE1D" w14:textId="2DC5256C" w:rsidR="00B808DD" w:rsidRDefault="00B808DD" w:rsidP="00165BD7">
            <w:pPr>
              <w:bidi/>
              <w:spacing w:line="360" w:lineRule="auto"/>
              <w:jc w:val="both"/>
              <w:rPr>
                <w:rFonts w:ascii="David" w:hAnsi="David" w:cs="David"/>
                <w:rtl/>
                <w:lang w:val="en-US"/>
              </w:rPr>
            </w:pPr>
            <w:r>
              <w:rPr>
                <w:rFonts w:ascii="David" w:hAnsi="David" w:cs="David" w:hint="cs"/>
                <w:rtl/>
                <w:lang w:val="en-US"/>
              </w:rPr>
              <w:t>הפסד מירידת ערך השקעות למסחר</w:t>
            </w:r>
          </w:p>
        </w:tc>
        <w:tc>
          <w:tcPr>
            <w:tcW w:w="1844" w:type="dxa"/>
          </w:tcPr>
          <w:p w14:paraId="4666DDEB" w14:textId="2EE91327" w:rsidR="00B808DD" w:rsidRDefault="00B808DD" w:rsidP="00461555">
            <w:pPr>
              <w:bidi/>
              <w:spacing w:line="360" w:lineRule="auto"/>
              <w:jc w:val="center"/>
              <w:rPr>
                <w:rFonts w:ascii="David" w:hAnsi="David" w:cs="David"/>
                <w:rtl/>
                <w:lang w:val="en-US"/>
              </w:rPr>
            </w:pPr>
            <w:r>
              <w:rPr>
                <w:rFonts w:ascii="David" w:hAnsi="David" w:cs="David" w:hint="cs"/>
                <w:rtl/>
                <w:lang w:val="en-US"/>
              </w:rPr>
              <w:t>75,000</w:t>
            </w:r>
          </w:p>
        </w:tc>
        <w:tc>
          <w:tcPr>
            <w:tcW w:w="2849" w:type="dxa"/>
          </w:tcPr>
          <w:p w14:paraId="5CB2366F" w14:textId="77777777" w:rsidR="00B808DD" w:rsidRDefault="00B808DD" w:rsidP="00461555">
            <w:pPr>
              <w:bidi/>
              <w:spacing w:line="360" w:lineRule="auto"/>
              <w:jc w:val="center"/>
              <w:rPr>
                <w:rFonts w:ascii="David" w:hAnsi="David" w:cs="David"/>
                <w:rtl/>
                <w:lang w:val="en-US"/>
              </w:rPr>
            </w:pPr>
          </w:p>
        </w:tc>
      </w:tr>
      <w:tr w:rsidR="00B808DD" w14:paraId="21DAB640" w14:textId="5B2BBCAD" w:rsidTr="00B808DD">
        <w:tc>
          <w:tcPr>
            <w:tcW w:w="4675" w:type="dxa"/>
          </w:tcPr>
          <w:p w14:paraId="3A4DEC29" w14:textId="620C7595" w:rsidR="00B808DD" w:rsidRDefault="00B808DD" w:rsidP="00165BD7">
            <w:pPr>
              <w:bidi/>
              <w:spacing w:line="360" w:lineRule="auto"/>
              <w:jc w:val="both"/>
              <w:rPr>
                <w:rFonts w:ascii="David" w:hAnsi="David" w:cs="David"/>
                <w:rtl/>
                <w:lang w:val="en-US"/>
              </w:rPr>
            </w:pPr>
            <w:r>
              <w:rPr>
                <w:rFonts w:ascii="David" w:hAnsi="David" w:cs="David" w:hint="cs"/>
                <w:rtl/>
                <w:lang w:val="en-US"/>
              </w:rPr>
              <w:t>רווח מעליית ערך נדל״ן להשקעה</w:t>
            </w:r>
          </w:p>
        </w:tc>
        <w:tc>
          <w:tcPr>
            <w:tcW w:w="1844" w:type="dxa"/>
          </w:tcPr>
          <w:p w14:paraId="5A69A48E" w14:textId="3EDEFC8C" w:rsidR="00B808DD" w:rsidRDefault="00B808DD" w:rsidP="00461555">
            <w:pPr>
              <w:bidi/>
              <w:spacing w:line="360" w:lineRule="auto"/>
              <w:jc w:val="center"/>
              <w:rPr>
                <w:rFonts w:ascii="David" w:hAnsi="David" w:cs="David"/>
                <w:rtl/>
                <w:lang w:val="en-US"/>
              </w:rPr>
            </w:pPr>
            <w:r>
              <w:rPr>
                <w:rFonts w:ascii="David" w:hAnsi="David" w:cs="David" w:hint="cs"/>
                <w:rtl/>
                <w:lang w:val="en-US"/>
              </w:rPr>
              <w:t>(60,000)</w:t>
            </w:r>
          </w:p>
        </w:tc>
        <w:tc>
          <w:tcPr>
            <w:tcW w:w="2849" w:type="dxa"/>
          </w:tcPr>
          <w:p w14:paraId="37F21370" w14:textId="77777777" w:rsidR="00B808DD" w:rsidRDefault="00B808DD" w:rsidP="00461555">
            <w:pPr>
              <w:bidi/>
              <w:spacing w:line="360" w:lineRule="auto"/>
              <w:jc w:val="center"/>
              <w:rPr>
                <w:rFonts w:ascii="David" w:hAnsi="David" w:cs="David"/>
                <w:rtl/>
                <w:lang w:val="en-US"/>
              </w:rPr>
            </w:pPr>
          </w:p>
        </w:tc>
      </w:tr>
      <w:tr w:rsidR="00B808DD" w14:paraId="264E60F6" w14:textId="548C3B10" w:rsidTr="00B808DD">
        <w:tc>
          <w:tcPr>
            <w:tcW w:w="4675" w:type="dxa"/>
          </w:tcPr>
          <w:p w14:paraId="5E8E86D8" w14:textId="1EDE427C" w:rsidR="00B808DD" w:rsidRDefault="00B808DD" w:rsidP="00165BD7">
            <w:pPr>
              <w:bidi/>
              <w:spacing w:line="360" w:lineRule="auto"/>
              <w:jc w:val="both"/>
              <w:rPr>
                <w:rFonts w:ascii="David" w:hAnsi="David" w:cs="David"/>
                <w:rtl/>
                <w:lang w:val="en-US"/>
              </w:rPr>
            </w:pPr>
            <w:r>
              <w:rPr>
                <w:rFonts w:ascii="David" w:hAnsi="David" w:cs="David" w:hint="cs"/>
                <w:rtl/>
                <w:lang w:val="en-US"/>
              </w:rPr>
              <w:t>עלייה בספקים</w:t>
            </w:r>
          </w:p>
        </w:tc>
        <w:tc>
          <w:tcPr>
            <w:tcW w:w="1844" w:type="dxa"/>
          </w:tcPr>
          <w:p w14:paraId="1CD80541" w14:textId="704DAA5D" w:rsidR="00B808DD" w:rsidRDefault="00B808DD" w:rsidP="00461555">
            <w:pPr>
              <w:bidi/>
              <w:spacing w:line="360" w:lineRule="auto"/>
              <w:jc w:val="center"/>
              <w:rPr>
                <w:rFonts w:ascii="David" w:hAnsi="David" w:cs="David"/>
                <w:rtl/>
                <w:lang w:val="en-US"/>
              </w:rPr>
            </w:pPr>
            <w:r>
              <w:rPr>
                <w:rFonts w:ascii="David" w:hAnsi="David" w:cs="David" w:hint="cs"/>
                <w:rtl/>
                <w:lang w:val="en-US"/>
              </w:rPr>
              <w:t>14,000</w:t>
            </w:r>
          </w:p>
        </w:tc>
        <w:tc>
          <w:tcPr>
            <w:tcW w:w="2849" w:type="dxa"/>
          </w:tcPr>
          <w:p w14:paraId="22C2CA14" w14:textId="77777777" w:rsidR="00B808DD" w:rsidRDefault="00B808DD" w:rsidP="00461555">
            <w:pPr>
              <w:bidi/>
              <w:spacing w:line="360" w:lineRule="auto"/>
              <w:jc w:val="center"/>
              <w:rPr>
                <w:rFonts w:ascii="David" w:hAnsi="David" w:cs="David"/>
                <w:rtl/>
                <w:lang w:val="en-US"/>
              </w:rPr>
            </w:pPr>
          </w:p>
        </w:tc>
      </w:tr>
      <w:tr w:rsidR="00B808DD" w14:paraId="151C9198" w14:textId="1B2CC714" w:rsidTr="00B808DD">
        <w:tc>
          <w:tcPr>
            <w:tcW w:w="4675" w:type="dxa"/>
          </w:tcPr>
          <w:p w14:paraId="27EA88BF" w14:textId="520FAEB4" w:rsidR="00B808DD" w:rsidRDefault="00B808DD" w:rsidP="00165BD7">
            <w:pPr>
              <w:bidi/>
              <w:spacing w:line="360" w:lineRule="auto"/>
              <w:jc w:val="both"/>
              <w:rPr>
                <w:rFonts w:ascii="David" w:hAnsi="David" w:cs="David"/>
                <w:rtl/>
                <w:lang w:val="en-US"/>
              </w:rPr>
            </w:pPr>
            <w:r>
              <w:rPr>
                <w:rFonts w:ascii="David" w:hAnsi="David" w:cs="David" w:hint="cs"/>
                <w:rtl/>
                <w:lang w:val="en-US"/>
              </w:rPr>
              <w:t>ירידה בזכאים</w:t>
            </w:r>
          </w:p>
        </w:tc>
        <w:tc>
          <w:tcPr>
            <w:tcW w:w="1844" w:type="dxa"/>
          </w:tcPr>
          <w:p w14:paraId="6B8CD6E2" w14:textId="23E51986" w:rsidR="00B808DD" w:rsidRDefault="00B808DD" w:rsidP="00461555">
            <w:pPr>
              <w:bidi/>
              <w:spacing w:line="360" w:lineRule="auto"/>
              <w:jc w:val="center"/>
              <w:rPr>
                <w:rFonts w:ascii="David" w:hAnsi="David" w:cs="David"/>
                <w:rtl/>
                <w:lang w:val="en-US"/>
              </w:rPr>
            </w:pPr>
            <w:r>
              <w:rPr>
                <w:rFonts w:ascii="David" w:hAnsi="David" w:cs="David" w:hint="cs"/>
                <w:rtl/>
                <w:lang w:val="en-US"/>
              </w:rPr>
              <w:t>(12,000)</w:t>
            </w:r>
          </w:p>
        </w:tc>
        <w:tc>
          <w:tcPr>
            <w:tcW w:w="2849" w:type="dxa"/>
          </w:tcPr>
          <w:p w14:paraId="1FDDFF18" w14:textId="77777777" w:rsidR="00B808DD" w:rsidRDefault="00B808DD" w:rsidP="00461555">
            <w:pPr>
              <w:bidi/>
              <w:spacing w:line="360" w:lineRule="auto"/>
              <w:jc w:val="center"/>
              <w:rPr>
                <w:rFonts w:ascii="David" w:hAnsi="David" w:cs="David"/>
                <w:rtl/>
                <w:lang w:val="en-US"/>
              </w:rPr>
            </w:pPr>
          </w:p>
        </w:tc>
      </w:tr>
      <w:tr w:rsidR="00B808DD" w14:paraId="3E826C21" w14:textId="2AB743F6" w:rsidTr="00B808DD">
        <w:tc>
          <w:tcPr>
            <w:tcW w:w="4675" w:type="dxa"/>
          </w:tcPr>
          <w:p w14:paraId="040A2081" w14:textId="0A39CB3C" w:rsidR="00B808DD" w:rsidRDefault="00B808DD" w:rsidP="00165BD7">
            <w:pPr>
              <w:bidi/>
              <w:spacing w:line="360" w:lineRule="auto"/>
              <w:jc w:val="both"/>
              <w:rPr>
                <w:rFonts w:ascii="David" w:hAnsi="David" w:cs="David"/>
                <w:rtl/>
                <w:lang w:val="en-US"/>
              </w:rPr>
            </w:pPr>
            <w:r>
              <w:rPr>
                <w:rFonts w:ascii="David" w:hAnsi="David" w:cs="David" w:hint="cs"/>
                <w:rtl/>
                <w:lang w:val="en-US"/>
              </w:rPr>
              <w:t>עלייה בחייבים</w:t>
            </w:r>
          </w:p>
        </w:tc>
        <w:tc>
          <w:tcPr>
            <w:tcW w:w="1844" w:type="dxa"/>
          </w:tcPr>
          <w:p w14:paraId="138DB5C1" w14:textId="0B9AF6DD" w:rsidR="00B808DD" w:rsidRDefault="00B808DD" w:rsidP="00461555">
            <w:pPr>
              <w:bidi/>
              <w:spacing w:line="360" w:lineRule="auto"/>
              <w:jc w:val="center"/>
              <w:rPr>
                <w:rFonts w:ascii="David" w:hAnsi="David" w:cs="David"/>
                <w:rtl/>
                <w:lang w:val="en-US"/>
              </w:rPr>
            </w:pPr>
            <w:r>
              <w:rPr>
                <w:rFonts w:ascii="David" w:hAnsi="David" w:cs="David" w:hint="cs"/>
                <w:rtl/>
                <w:lang w:val="en-US"/>
              </w:rPr>
              <w:t>(5,000)</w:t>
            </w:r>
          </w:p>
        </w:tc>
        <w:tc>
          <w:tcPr>
            <w:tcW w:w="2849" w:type="dxa"/>
          </w:tcPr>
          <w:p w14:paraId="53B70D75" w14:textId="77777777" w:rsidR="00B808DD" w:rsidRDefault="00B808DD" w:rsidP="00461555">
            <w:pPr>
              <w:bidi/>
              <w:spacing w:line="360" w:lineRule="auto"/>
              <w:jc w:val="center"/>
              <w:rPr>
                <w:rFonts w:ascii="David" w:hAnsi="David" w:cs="David"/>
                <w:rtl/>
                <w:lang w:val="en-US"/>
              </w:rPr>
            </w:pPr>
          </w:p>
        </w:tc>
      </w:tr>
      <w:tr w:rsidR="00B808DD" w14:paraId="625AA498" w14:textId="0C8DC89C" w:rsidTr="00B808DD">
        <w:tc>
          <w:tcPr>
            <w:tcW w:w="4675" w:type="dxa"/>
          </w:tcPr>
          <w:p w14:paraId="7735EF93" w14:textId="4A17DE6F" w:rsidR="00B808DD" w:rsidRDefault="00B808DD" w:rsidP="00165BD7">
            <w:pPr>
              <w:bidi/>
              <w:spacing w:line="360" w:lineRule="auto"/>
              <w:jc w:val="both"/>
              <w:rPr>
                <w:rFonts w:ascii="David" w:hAnsi="David" w:cs="David"/>
                <w:rtl/>
                <w:lang w:val="en-US"/>
              </w:rPr>
            </w:pPr>
            <w:r>
              <w:rPr>
                <w:rFonts w:ascii="David" w:hAnsi="David" w:cs="David" w:hint="cs"/>
                <w:rtl/>
                <w:lang w:val="en-US"/>
              </w:rPr>
              <w:t>ירידה בלקוחות</w:t>
            </w:r>
          </w:p>
        </w:tc>
        <w:tc>
          <w:tcPr>
            <w:tcW w:w="1844" w:type="dxa"/>
          </w:tcPr>
          <w:p w14:paraId="6B34C446" w14:textId="1964EE07" w:rsidR="00B808DD" w:rsidRDefault="00B808DD" w:rsidP="00461555">
            <w:pPr>
              <w:bidi/>
              <w:spacing w:line="360" w:lineRule="auto"/>
              <w:jc w:val="center"/>
              <w:rPr>
                <w:rFonts w:ascii="David" w:hAnsi="David" w:cs="David"/>
                <w:rtl/>
                <w:lang w:val="en-US"/>
              </w:rPr>
            </w:pPr>
            <w:r>
              <w:rPr>
                <w:rFonts w:ascii="David" w:hAnsi="David" w:cs="David" w:hint="cs"/>
                <w:rtl/>
                <w:lang w:val="en-US"/>
              </w:rPr>
              <w:t>7,000</w:t>
            </w:r>
          </w:p>
        </w:tc>
        <w:tc>
          <w:tcPr>
            <w:tcW w:w="2849" w:type="dxa"/>
          </w:tcPr>
          <w:p w14:paraId="3655D147" w14:textId="77777777" w:rsidR="00B808DD" w:rsidRDefault="00B808DD" w:rsidP="00461555">
            <w:pPr>
              <w:bidi/>
              <w:spacing w:line="360" w:lineRule="auto"/>
              <w:jc w:val="center"/>
              <w:rPr>
                <w:rFonts w:ascii="David" w:hAnsi="David" w:cs="David"/>
                <w:rtl/>
                <w:lang w:val="en-US"/>
              </w:rPr>
            </w:pPr>
          </w:p>
        </w:tc>
      </w:tr>
      <w:tr w:rsidR="00B808DD" w14:paraId="36773347" w14:textId="5E39F185" w:rsidTr="00B808DD">
        <w:tc>
          <w:tcPr>
            <w:tcW w:w="4675" w:type="dxa"/>
          </w:tcPr>
          <w:p w14:paraId="3ABD71A0" w14:textId="47396106" w:rsidR="00B808DD" w:rsidRDefault="00B808DD" w:rsidP="00165BD7">
            <w:pPr>
              <w:bidi/>
              <w:spacing w:line="360" w:lineRule="auto"/>
              <w:jc w:val="both"/>
              <w:rPr>
                <w:rFonts w:ascii="David" w:hAnsi="David" w:cs="David"/>
                <w:rtl/>
                <w:lang w:val="en-US"/>
              </w:rPr>
            </w:pPr>
            <w:r>
              <w:rPr>
                <w:rFonts w:ascii="David" w:hAnsi="David" w:cs="David" w:hint="cs"/>
                <w:rtl/>
                <w:lang w:val="en-US"/>
              </w:rPr>
              <w:t>ירידה במלאי</w:t>
            </w:r>
          </w:p>
        </w:tc>
        <w:tc>
          <w:tcPr>
            <w:tcW w:w="1844" w:type="dxa"/>
          </w:tcPr>
          <w:p w14:paraId="10BCCFA9" w14:textId="205137EC" w:rsidR="00B808DD" w:rsidRDefault="00B808DD" w:rsidP="00461555">
            <w:pPr>
              <w:bidi/>
              <w:spacing w:line="360" w:lineRule="auto"/>
              <w:jc w:val="center"/>
              <w:rPr>
                <w:rFonts w:ascii="David" w:hAnsi="David" w:cs="David"/>
                <w:rtl/>
                <w:lang w:val="en-US"/>
              </w:rPr>
            </w:pPr>
            <w:r>
              <w:rPr>
                <w:rFonts w:ascii="David" w:hAnsi="David" w:cs="David" w:hint="cs"/>
                <w:rtl/>
                <w:lang w:val="en-US"/>
              </w:rPr>
              <w:t>18,000</w:t>
            </w:r>
          </w:p>
        </w:tc>
        <w:tc>
          <w:tcPr>
            <w:tcW w:w="2849" w:type="dxa"/>
          </w:tcPr>
          <w:p w14:paraId="6FF371C7" w14:textId="77777777" w:rsidR="00B808DD" w:rsidRDefault="00B808DD" w:rsidP="00461555">
            <w:pPr>
              <w:bidi/>
              <w:spacing w:line="360" w:lineRule="auto"/>
              <w:jc w:val="center"/>
              <w:rPr>
                <w:rFonts w:ascii="David" w:hAnsi="David" w:cs="David"/>
                <w:rtl/>
                <w:lang w:val="en-US"/>
              </w:rPr>
            </w:pPr>
          </w:p>
        </w:tc>
      </w:tr>
      <w:tr w:rsidR="00B808DD" w14:paraId="6DD0D661" w14:textId="1C4CD2D7" w:rsidTr="00B808DD">
        <w:tc>
          <w:tcPr>
            <w:tcW w:w="4675" w:type="dxa"/>
          </w:tcPr>
          <w:p w14:paraId="2AC55529" w14:textId="4C5C2660" w:rsidR="00B808DD" w:rsidRDefault="00B808DD" w:rsidP="00165BD7">
            <w:pPr>
              <w:bidi/>
              <w:spacing w:line="360" w:lineRule="auto"/>
              <w:jc w:val="both"/>
              <w:rPr>
                <w:rFonts w:ascii="David" w:hAnsi="David" w:cs="David"/>
                <w:rtl/>
                <w:lang w:val="en-US"/>
              </w:rPr>
            </w:pPr>
            <w:r>
              <w:rPr>
                <w:rFonts w:ascii="David" w:hAnsi="David" w:cs="David" w:hint="cs"/>
                <w:rtl/>
                <w:lang w:val="en-US"/>
              </w:rPr>
              <w:t>רכישת נדל״ן להשקעה</w:t>
            </w:r>
          </w:p>
        </w:tc>
        <w:tc>
          <w:tcPr>
            <w:tcW w:w="1844" w:type="dxa"/>
          </w:tcPr>
          <w:p w14:paraId="6F60C0C9" w14:textId="7790B8BB" w:rsidR="00B808DD" w:rsidRDefault="00B808DD" w:rsidP="00461555">
            <w:pPr>
              <w:bidi/>
              <w:spacing w:line="360" w:lineRule="auto"/>
              <w:jc w:val="center"/>
              <w:rPr>
                <w:rFonts w:ascii="David" w:hAnsi="David" w:cs="David"/>
                <w:rtl/>
                <w:lang w:val="en-US"/>
              </w:rPr>
            </w:pPr>
            <w:r>
              <w:rPr>
                <w:rFonts w:ascii="David" w:hAnsi="David" w:cs="David" w:hint="cs"/>
                <w:rtl/>
                <w:lang w:val="en-US"/>
              </w:rPr>
              <w:t>לא רלוונטי</w:t>
            </w:r>
          </w:p>
        </w:tc>
        <w:tc>
          <w:tcPr>
            <w:tcW w:w="2849" w:type="dxa"/>
          </w:tcPr>
          <w:p w14:paraId="4A414B4F" w14:textId="359EE8FD" w:rsidR="00B808DD" w:rsidRDefault="00B808DD" w:rsidP="00461555">
            <w:pPr>
              <w:bidi/>
              <w:spacing w:line="360" w:lineRule="auto"/>
              <w:jc w:val="center"/>
              <w:rPr>
                <w:rFonts w:ascii="David" w:hAnsi="David" w:cs="David"/>
                <w:rtl/>
                <w:lang w:val="en-US"/>
              </w:rPr>
            </w:pPr>
            <w:r>
              <w:rPr>
                <w:rFonts w:ascii="David" w:hAnsi="David" w:cs="David" w:hint="cs"/>
                <w:rtl/>
                <w:lang w:val="en-US"/>
              </w:rPr>
              <w:t xml:space="preserve">שייך </w:t>
            </w:r>
            <w:proofErr w:type="spellStart"/>
            <w:r>
              <w:rPr>
                <w:rFonts w:ascii="David" w:hAnsi="David" w:cs="David" w:hint="cs"/>
                <w:rtl/>
                <w:lang w:val="en-US"/>
              </w:rPr>
              <w:t>לתזרימים</w:t>
            </w:r>
            <w:proofErr w:type="spellEnd"/>
            <w:r>
              <w:rPr>
                <w:rFonts w:ascii="David" w:hAnsi="David" w:cs="David" w:hint="cs"/>
                <w:rtl/>
                <w:lang w:val="en-US"/>
              </w:rPr>
              <w:t xml:space="preserve"> פ. השקעה</w:t>
            </w:r>
          </w:p>
        </w:tc>
      </w:tr>
      <w:tr w:rsidR="00B808DD" w14:paraId="64620C86" w14:textId="1D918A51" w:rsidTr="00B808DD">
        <w:tc>
          <w:tcPr>
            <w:tcW w:w="4675" w:type="dxa"/>
          </w:tcPr>
          <w:p w14:paraId="32E8D765" w14:textId="34BF7A94" w:rsidR="00B808DD" w:rsidRDefault="00B808DD" w:rsidP="00165BD7">
            <w:pPr>
              <w:bidi/>
              <w:spacing w:line="360" w:lineRule="auto"/>
              <w:jc w:val="both"/>
              <w:rPr>
                <w:rFonts w:ascii="David" w:hAnsi="David" w:cs="David"/>
                <w:rtl/>
                <w:lang w:val="en-US"/>
              </w:rPr>
            </w:pPr>
            <w:r>
              <w:rPr>
                <w:rFonts w:ascii="David" w:hAnsi="David" w:cs="David" w:hint="cs"/>
                <w:rtl/>
                <w:lang w:val="en-US"/>
              </w:rPr>
              <w:t>רכישת השקעות למסחר</w:t>
            </w:r>
          </w:p>
        </w:tc>
        <w:tc>
          <w:tcPr>
            <w:tcW w:w="1844" w:type="dxa"/>
          </w:tcPr>
          <w:p w14:paraId="299C186E" w14:textId="54C548AD" w:rsidR="00B808DD" w:rsidRDefault="00B808DD" w:rsidP="00461555">
            <w:pPr>
              <w:bidi/>
              <w:spacing w:line="360" w:lineRule="auto"/>
              <w:jc w:val="center"/>
              <w:rPr>
                <w:rFonts w:ascii="David" w:hAnsi="David" w:cs="David"/>
                <w:rtl/>
                <w:lang w:val="en-US"/>
              </w:rPr>
            </w:pPr>
            <w:r>
              <w:rPr>
                <w:rFonts w:ascii="David" w:hAnsi="David" w:cs="David" w:hint="cs"/>
                <w:rtl/>
                <w:lang w:val="en-US"/>
              </w:rPr>
              <w:t>לא רלוונטי</w:t>
            </w:r>
          </w:p>
        </w:tc>
        <w:tc>
          <w:tcPr>
            <w:tcW w:w="2849" w:type="dxa"/>
          </w:tcPr>
          <w:p w14:paraId="7373F959" w14:textId="0C9045FF" w:rsidR="00B808DD" w:rsidRDefault="00B808DD" w:rsidP="00461555">
            <w:pPr>
              <w:bidi/>
              <w:spacing w:line="360" w:lineRule="auto"/>
              <w:jc w:val="center"/>
              <w:rPr>
                <w:rFonts w:ascii="David" w:hAnsi="David" w:cs="David"/>
                <w:rtl/>
                <w:lang w:val="en-US"/>
              </w:rPr>
            </w:pPr>
            <w:r>
              <w:rPr>
                <w:rFonts w:ascii="David" w:hAnsi="David" w:cs="David" w:hint="cs"/>
                <w:rtl/>
                <w:lang w:val="en-US"/>
              </w:rPr>
              <w:t xml:space="preserve">שייך </w:t>
            </w:r>
            <w:proofErr w:type="spellStart"/>
            <w:r>
              <w:rPr>
                <w:rFonts w:ascii="David" w:hAnsi="David" w:cs="David" w:hint="cs"/>
                <w:rtl/>
                <w:lang w:val="en-US"/>
              </w:rPr>
              <w:t>לתזרימים</w:t>
            </w:r>
            <w:proofErr w:type="spellEnd"/>
            <w:r>
              <w:rPr>
                <w:rFonts w:ascii="David" w:hAnsi="David" w:cs="David" w:hint="cs"/>
                <w:rtl/>
                <w:lang w:val="en-US"/>
              </w:rPr>
              <w:t xml:space="preserve"> פ. השקעה</w:t>
            </w:r>
          </w:p>
        </w:tc>
      </w:tr>
      <w:tr w:rsidR="00B808DD" w14:paraId="4DA72A5F" w14:textId="40147154" w:rsidTr="00B808DD">
        <w:tc>
          <w:tcPr>
            <w:tcW w:w="4675" w:type="dxa"/>
          </w:tcPr>
          <w:p w14:paraId="4A693C1A" w14:textId="3BD2E657" w:rsidR="00B808DD" w:rsidRPr="008C37A0" w:rsidRDefault="00B808DD" w:rsidP="00165BD7">
            <w:pPr>
              <w:bidi/>
              <w:spacing w:line="360" w:lineRule="auto"/>
              <w:jc w:val="both"/>
              <w:rPr>
                <w:rFonts w:ascii="David" w:hAnsi="David" w:cs="David"/>
                <w:b/>
                <w:bCs/>
                <w:rtl/>
                <w:lang w:val="en-US"/>
              </w:rPr>
            </w:pPr>
            <w:r w:rsidRPr="008C37A0">
              <w:rPr>
                <w:rFonts w:ascii="David" w:hAnsi="David" w:cs="David" w:hint="cs"/>
                <w:b/>
                <w:bCs/>
                <w:rtl/>
                <w:lang w:val="en-US"/>
              </w:rPr>
              <w:t>סך תזרים המזומנים מפעילות שוטפת</w:t>
            </w:r>
          </w:p>
        </w:tc>
        <w:tc>
          <w:tcPr>
            <w:tcW w:w="1844" w:type="dxa"/>
            <w:shd w:val="clear" w:color="auto" w:fill="FFFF00"/>
          </w:tcPr>
          <w:p w14:paraId="423385F7" w14:textId="2F848437" w:rsidR="00B808DD" w:rsidRPr="008C37A0" w:rsidRDefault="008C37A0" w:rsidP="00461555">
            <w:pPr>
              <w:bidi/>
              <w:spacing w:line="360" w:lineRule="auto"/>
              <w:jc w:val="center"/>
              <w:rPr>
                <w:rFonts w:ascii="David" w:hAnsi="David" w:cs="David"/>
                <w:b/>
                <w:bCs/>
                <w:rtl/>
                <w:lang w:val="en-US"/>
              </w:rPr>
            </w:pPr>
            <w:r w:rsidRPr="008C37A0">
              <w:rPr>
                <w:rFonts w:ascii="David" w:hAnsi="David" w:cs="David" w:hint="cs"/>
                <w:b/>
                <w:bCs/>
                <w:rtl/>
                <w:lang w:val="en-US"/>
              </w:rPr>
              <w:t>887,000</w:t>
            </w:r>
          </w:p>
        </w:tc>
        <w:tc>
          <w:tcPr>
            <w:tcW w:w="2849" w:type="dxa"/>
            <w:shd w:val="clear" w:color="auto" w:fill="FFFF00"/>
          </w:tcPr>
          <w:p w14:paraId="6B4C8080" w14:textId="77777777" w:rsidR="00B808DD" w:rsidRDefault="00B808DD" w:rsidP="00461555">
            <w:pPr>
              <w:bidi/>
              <w:spacing w:line="360" w:lineRule="auto"/>
              <w:jc w:val="center"/>
              <w:rPr>
                <w:rFonts w:ascii="David" w:hAnsi="David" w:cs="David"/>
                <w:rtl/>
                <w:lang w:val="en-US"/>
              </w:rPr>
            </w:pPr>
          </w:p>
        </w:tc>
      </w:tr>
    </w:tbl>
    <w:p w14:paraId="36CC8636" w14:textId="77777777" w:rsidR="00165BD7" w:rsidRDefault="00165BD7" w:rsidP="00165BD7">
      <w:pPr>
        <w:bidi/>
        <w:spacing w:line="360" w:lineRule="auto"/>
        <w:jc w:val="both"/>
        <w:rPr>
          <w:rFonts w:ascii="David" w:hAnsi="David" w:cs="David"/>
          <w:rtl/>
          <w:lang w:val="en-US"/>
        </w:rPr>
      </w:pPr>
    </w:p>
    <w:p w14:paraId="0A261E28" w14:textId="77777777" w:rsidR="00165BD7" w:rsidRDefault="00165BD7" w:rsidP="00165BD7">
      <w:pPr>
        <w:bidi/>
        <w:spacing w:line="360" w:lineRule="auto"/>
        <w:jc w:val="both"/>
        <w:rPr>
          <w:rFonts w:ascii="David" w:hAnsi="David" w:cs="David"/>
          <w:rtl/>
          <w:lang w:val="en-US"/>
        </w:rPr>
      </w:pPr>
    </w:p>
    <w:p w14:paraId="3787DD2E" w14:textId="77777777" w:rsidR="00165BD7" w:rsidRDefault="00165BD7" w:rsidP="00165BD7">
      <w:pPr>
        <w:bidi/>
        <w:spacing w:line="360" w:lineRule="auto"/>
        <w:jc w:val="both"/>
        <w:rPr>
          <w:rFonts w:ascii="David" w:hAnsi="David" w:cs="David"/>
          <w:rtl/>
          <w:lang w:val="en-US"/>
        </w:rPr>
      </w:pPr>
    </w:p>
    <w:p w14:paraId="2A96BB0D" w14:textId="77777777" w:rsidR="00165BD7" w:rsidRDefault="00165BD7" w:rsidP="00165BD7">
      <w:pPr>
        <w:bidi/>
        <w:spacing w:line="360" w:lineRule="auto"/>
        <w:jc w:val="both"/>
        <w:rPr>
          <w:rFonts w:ascii="David" w:hAnsi="David" w:cs="David"/>
          <w:rtl/>
          <w:lang w:val="en-US"/>
        </w:rPr>
      </w:pPr>
    </w:p>
    <w:p w14:paraId="5D0A6DD0" w14:textId="77777777" w:rsidR="00165BD7" w:rsidRDefault="00165BD7" w:rsidP="00165BD7">
      <w:pPr>
        <w:bidi/>
        <w:spacing w:line="360" w:lineRule="auto"/>
        <w:jc w:val="both"/>
        <w:rPr>
          <w:rFonts w:ascii="David" w:hAnsi="David" w:cs="David"/>
          <w:rtl/>
          <w:lang w:val="en-US"/>
        </w:rPr>
      </w:pPr>
    </w:p>
    <w:p w14:paraId="19073E7C" w14:textId="77777777" w:rsidR="00165BD7" w:rsidRDefault="00165BD7" w:rsidP="00165BD7">
      <w:pPr>
        <w:bidi/>
        <w:spacing w:line="360" w:lineRule="auto"/>
        <w:jc w:val="both"/>
        <w:rPr>
          <w:rFonts w:ascii="David" w:hAnsi="David" w:cs="David"/>
          <w:rtl/>
          <w:lang w:val="en-US"/>
        </w:rPr>
      </w:pPr>
    </w:p>
    <w:p w14:paraId="5D1F2B47" w14:textId="77777777" w:rsidR="00165BD7" w:rsidRPr="00A64852" w:rsidRDefault="00165BD7" w:rsidP="00165BD7">
      <w:pPr>
        <w:bidi/>
        <w:spacing w:line="360" w:lineRule="auto"/>
        <w:jc w:val="both"/>
        <w:rPr>
          <w:rFonts w:ascii="David" w:hAnsi="David" w:cs="David"/>
          <w:rtl/>
          <w:lang w:val="en-US"/>
        </w:rPr>
      </w:pPr>
    </w:p>
    <w:p w14:paraId="1A617A77" w14:textId="77777777" w:rsidR="00A64852" w:rsidRDefault="00A64852" w:rsidP="00A64852">
      <w:pPr>
        <w:bidi/>
        <w:spacing w:line="360" w:lineRule="auto"/>
        <w:jc w:val="both"/>
        <w:rPr>
          <w:rFonts w:ascii="David" w:hAnsi="David" w:cs="David"/>
          <w:b/>
          <w:bCs/>
          <w:rtl/>
          <w:lang w:val="en-US"/>
        </w:rPr>
      </w:pPr>
    </w:p>
    <w:p w14:paraId="132EC03E" w14:textId="40651C64" w:rsidR="00887754" w:rsidRDefault="00770A67" w:rsidP="00887754">
      <w:pPr>
        <w:bidi/>
        <w:spacing w:line="360" w:lineRule="auto"/>
        <w:jc w:val="both"/>
        <w:rPr>
          <w:rFonts w:ascii="David" w:hAnsi="David" w:cs="David"/>
          <w:b/>
          <w:bCs/>
          <w:rtl/>
          <w:lang w:val="en-US"/>
        </w:rPr>
      </w:pPr>
      <w:r>
        <w:rPr>
          <w:rFonts w:ascii="David" w:hAnsi="David" w:cs="David" w:hint="cs"/>
          <w:b/>
          <w:bCs/>
          <w:rtl/>
          <w:lang w:val="en-US"/>
        </w:rPr>
        <w:t>שאלה 0.4</w:t>
      </w:r>
    </w:p>
    <w:p w14:paraId="6EEB88B3" w14:textId="54885564" w:rsidR="00770A67" w:rsidRDefault="00770A67" w:rsidP="00770A67">
      <w:pPr>
        <w:bidi/>
        <w:spacing w:line="360" w:lineRule="auto"/>
        <w:jc w:val="both"/>
        <w:rPr>
          <w:rFonts w:ascii="David" w:hAnsi="David" w:cs="David"/>
          <w:rtl/>
          <w:lang w:val="en-US"/>
        </w:rPr>
      </w:pPr>
      <w:r>
        <w:rPr>
          <w:rFonts w:ascii="David" w:hAnsi="David" w:cs="David" w:hint="cs"/>
          <w:rtl/>
          <w:lang w:val="en-US"/>
        </w:rPr>
        <w:t xml:space="preserve">חברת ״קרינה הנוטשת״ דיווחה בשנת 2024 על רווח נקי בסך 800,000 ש״ח. </w:t>
      </w:r>
    </w:p>
    <w:p w14:paraId="065E02B2" w14:textId="5D45DFD1" w:rsidR="00770A67" w:rsidRDefault="00770A67" w:rsidP="00770A67">
      <w:pPr>
        <w:bidi/>
        <w:spacing w:line="360" w:lineRule="auto"/>
        <w:jc w:val="both"/>
        <w:rPr>
          <w:rFonts w:ascii="David" w:hAnsi="David" w:cs="David"/>
          <w:rtl/>
          <w:lang w:val="en-US"/>
        </w:rPr>
      </w:pPr>
      <w:r>
        <w:rPr>
          <w:rFonts w:ascii="David" w:hAnsi="David" w:cs="David" w:hint="cs"/>
          <w:rtl/>
          <w:lang w:val="en-US"/>
        </w:rPr>
        <w:t>לפניכם נתונים נוספים בדבר שינויים בחברה:</w:t>
      </w:r>
    </w:p>
    <w:p w14:paraId="3D0270C3" w14:textId="1E2C791B" w:rsidR="00770A67" w:rsidRDefault="002B7450" w:rsidP="00770A67">
      <w:pPr>
        <w:bidi/>
        <w:spacing w:line="360" w:lineRule="auto"/>
        <w:jc w:val="both"/>
        <w:rPr>
          <w:rFonts w:ascii="David" w:hAnsi="David" w:cs="David"/>
          <w:rtl/>
          <w:lang w:val="en-US"/>
        </w:rPr>
      </w:pPr>
      <w:r>
        <w:rPr>
          <w:rFonts w:ascii="David" w:hAnsi="David" w:cs="David" w:hint="cs"/>
          <w:rtl/>
          <w:lang w:val="en-US"/>
        </w:rPr>
        <w:t>יתרת הלקוחות לתחילת השנה הייתה 50,000 ש״ח ולתום השנה 70,000 ש״ח.</w:t>
      </w:r>
    </w:p>
    <w:p w14:paraId="22F66840" w14:textId="22547C2C" w:rsidR="002B7450" w:rsidRPr="00770A67" w:rsidRDefault="002B7450" w:rsidP="002B7450">
      <w:pPr>
        <w:bidi/>
        <w:spacing w:line="360" w:lineRule="auto"/>
        <w:jc w:val="both"/>
        <w:rPr>
          <w:rFonts w:ascii="David" w:hAnsi="David" w:cs="David"/>
          <w:rtl/>
          <w:lang w:val="en-US"/>
        </w:rPr>
      </w:pPr>
      <w:r>
        <w:rPr>
          <w:rFonts w:ascii="David" w:hAnsi="David" w:cs="David" w:hint="cs"/>
          <w:rtl/>
          <w:lang w:val="en-US"/>
        </w:rPr>
        <w:t xml:space="preserve">יתרת הספקים ירדה במהלך השנה ב-30,000 ש״ח. </w:t>
      </w:r>
    </w:p>
    <w:p w14:paraId="1AC5F2EA" w14:textId="77777777" w:rsidR="002B7450" w:rsidRDefault="002B7450" w:rsidP="00887754">
      <w:pPr>
        <w:bidi/>
        <w:spacing w:line="360" w:lineRule="auto"/>
        <w:jc w:val="both"/>
        <w:rPr>
          <w:rFonts w:ascii="David" w:hAnsi="David" w:cs="David"/>
          <w:rtl/>
          <w:lang w:val="en-US"/>
        </w:rPr>
      </w:pPr>
      <w:r w:rsidRPr="002B7450">
        <w:rPr>
          <w:rFonts w:ascii="David" w:hAnsi="David" w:cs="David" w:hint="cs"/>
          <w:rtl/>
          <w:lang w:val="en-US"/>
        </w:rPr>
        <w:t>החברה רשמה במהלך השנה הוצאות פחת בסך 15,000 ש״ח.</w:t>
      </w:r>
    </w:p>
    <w:p w14:paraId="672A4934" w14:textId="77777777" w:rsidR="002B7450" w:rsidRDefault="002B7450" w:rsidP="002B7450">
      <w:pPr>
        <w:bidi/>
        <w:spacing w:line="360" w:lineRule="auto"/>
        <w:jc w:val="both"/>
        <w:rPr>
          <w:rFonts w:ascii="David" w:hAnsi="David" w:cs="David"/>
          <w:rtl/>
          <w:lang w:val="en-US"/>
        </w:rPr>
      </w:pPr>
      <w:r>
        <w:rPr>
          <w:rFonts w:ascii="David" w:hAnsi="David" w:cs="David" w:hint="cs"/>
          <w:rtl/>
          <w:lang w:val="en-US"/>
        </w:rPr>
        <w:t xml:space="preserve">החברה רכשה בתחילת השנה נדל״ן להשקעה בעלות של 100,000 ש״ח. שוויו לתום השנה 140,000 ש״ח. החברה מודדת נדל״ן להשקעה שבבעלותה לפי מודל השווי ההוגן. </w:t>
      </w:r>
    </w:p>
    <w:p w14:paraId="15FAF695" w14:textId="57D2787C" w:rsidR="009D157F" w:rsidRDefault="009D157F" w:rsidP="002B7450">
      <w:pPr>
        <w:bidi/>
        <w:spacing w:line="360" w:lineRule="auto"/>
        <w:jc w:val="both"/>
        <w:rPr>
          <w:rFonts w:ascii="David" w:hAnsi="David" w:cs="David"/>
          <w:rtl/>
          <w:lang w:val="en-US"/>
        </w:rPr>
      </w:pPr>
      <w:r>
        <w:rPr>
          <w:rFonts w:ascii="David" w:hAnsi="David" w:cs="David" w:hint="cs"/>
          <w:rtl/>
          <w:lang w:val="en-US"/>
        </w:rPr>
        <w:t xml:space="preserve">יתרת המלאי לתחילת השנה הייתה 60,000 ש״ח ולתום השנה 35,000 ש״ח. </w:t>
      </w:r>
    </w:p>
    <w:p w14:paraId="092EA03C" w14:textId="77777777" w:rsidR="009D157F" w:rsidRDefault="009D157F" w:rsidP="009D157F">
      <w:pPr>
        <w:bidi/>
        <w:spacing w:line="360" w:lineRule="auto"/>
        <w:jc w:val="both"/>
        <w:rPr>
          <w:rFonts w:ascii="David" w:hAnsi="David" w:cs="David"/>
          <w:rtl/>
          <w:lang w:val="en-US"/>
        </w:rPr>
      </w:pPr>
    </w:p>
    <w:p w14:paraId="073D6ED8" w14:textId="40292EFE" w:rsidR="009D157F" w:rsidRDefault="009D157F" w:rsidP="009D157F">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 בשנת 2024?</w:t>
      </w:r>
    </w:p>
    <w:p w14:paraId="42E9F2F0" w14:textId="77777777" w:rsidR="009D157F" w:rsidRDefault="009D157F" w:rsidP="009D157F">
      <w:pPr>
        <w:bidi/>
        <w:spacing w:line="360" w:lineRule="auto"/>
        <w:jc w:val="both"/>
        <w:rPr>
          <w:rFonts w:ascii="David" w:hAnsi="David" w:cs="David"/>
          <w:rtl/>
          <w:lang w:val="en-US"/>
        </w:rPr>
      </w:pPr>
    </w:p>
    <w:p w14:paraId="2B53839B" w14:textId="5931C49B" w:rsidR="009D157F" w:rsidRDefault="009D157F" w:rsidP="009D157F">
      <w:pPr>
        <w:bidi/>
        <w:spacing w:line="360" w:lineRule="auto"/>
        <w:jc w:val="both"/>
        <w:rPr>
          <w:rFonts w:ascii="David" w:hAnsi="David" w:cs="David"/>
          <w:rtl/>
          <w:lang w:val="en-US"/>
        </w:rPr>
      </w:pPr>
      <w:r>
        <w:rPr>
          <w:rFonts w:ascii="David" w:hAnsi="David" w:cs="David" w:hint="cs"/>
          <w:rtl/>
          <w:lang w:val="en-US"/>
        </w:rPr>
        <w:t>פתרון:</w:t>
      </w:r>
    </w:p>
    <w:p w14:paraId="57ACC048" w14:textId="77777777" w:rsidR="009D157F" w:rsidRDefault="009D157F" w:rsidP="009D157F">
      <w:pPr>
        <w:bidi/>
        <w:spacing w:line="360" w:lineRule="auto"/>
        <w:jc w:val="both"/>
        <w:rPr>
          <w:rFonts w:ascii="David" w:hAnsi="David" w:cs="David"/>
          <w:rtl/>
          <w:lang w:val="en-US"/>
        </w:rPr>
      </w:pPr>
    </w:p>
    <w:p w14:paraId="235278D3" w14:textId="08BC464F" w:rsidR="009D157F" w:rsidRDefault="009D157F" w:rsidP="009D157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6C4E78">
        <w:rPr>
          <w:rFonts w:ascii="David" w:hAnsi="David" w:cs="David"/>
          <w:rtl/>
          <w:lang w:val="en-US"/>
        </w:rPr>
        <w:tab/>
      </w:r>
      <w:r>
        <w:rPr>
          <w:rFonts w:ascii="David" w:hAnsi="David" w:cs="David"/>
          <w:rtl/>
          <w:lang w:val="en-US"/>
        </w:rPr>
        <w:tab/>
      </w:r>
      <w:r>
        <w:rPr>
          <w:rFonts w:ascii="David" w:hAnsi="David" w:cs="David" w:hint="cs"/>
          <w:rtl/>
          <w:lang w:val="en-US"/>
        </w:rPr>
        <w:t>800,000</w:t>
      </w:r>
    </w:p>
    <w:p w14:paraId="7E2D92D7" w14:textId="39E20643" w:rsidR="009D157F" w:rsidRDefault="00E20382" w:rsidP="009D157F">
      <w:pPr>
        <w:bidi/>
        <w:spacing w:line="360" w:lineRule="auto"/>
        <w:jc w:val="both"/>
        <w:rPr>
          <w:rFonts w:ascii="David" w:hAnsi="David" w:cs="David"/>
          <w:rtl/>
          <w:lang w:val="en-US"/>
        </w:rPr>
      </w:pPr>
      <w:r>
        <w:rPr>
          <w:rFonts w:ascii="David" w:hAnsi="David" w:cs="David" w:hint="cs"/>
          <w:rtl/>
          <w:lang w:val="en-US"/>
        </w:rPr>
        <w:t>הפחת: עלייה בלקוחות</w:t>
      </w:r>
      <w:r>
        <w:rPr>
          <w:rFonts w:ascii="David" w:hAnsi="David" w:cs="David"/>
          <w:rtl/>
          <w:lang w:val="en-US"/>
        </w:rPr>
        <w:tab/>
      </w:r>
      <w:r w:rsidR="006C4E78">
        <w:rPr>
          <w:rFonts w:ascii="David" w:hAnsi="David" w:cs="David"/>
          <w:rtl/>
          <w:lang w:val="en-US"/>
        </w:rPr>
        <w:tab/>
      </w:r>
      <w:r>
        <w:rPr>
          <w:rFonts w:ascii="David" w:hAnsi="David" w:cs="David"/>
          <w:rtl/>
          <w:lang w:val="en-US"/>
        </w:rPr>
        <w:tab/>
      </w:r>
      <w:r>
        <w:rPr>
          <w:rFonts w:ascii="David" w:hAnsi="David" w:cs="David" w:hint="cs"/>
          <w:rtl/>
          <w:lang w:val="en-US"/>
        </w:rPr>
        <w:t xml:space="preserve">(20,000) = 50,000 </w:t>
      </w:r>
      <w:r>
        <w:rPr>
          <w:rFonts w:ascii="David" w:hAnsi="David" w:cs="David"/>
          <w:rtl/>
          <w:lang w:val="en-US"/>
        </w:rPr>
        <w:t>–</w:t>
      </w:r>
      <w:r>
        <w:rPr>
          <w:rFonts w:ascii="David" w:hAnsi="David" w:cs="David" w:hint="cs"/>
          <w:rtl/>
          <w:lang w:val="en-US"/>
        </w:rPr>
        <w:t xml:space="preserve"> 70,000</w:t>
      </w:r>
    </w:p>
    <w:p w14:paraId="3B41E555" w14:textId="2F170FB5" w:rsidR="00E20382" w:rsidRDefault="00F24C12" w:rsidP="00E20382">
      <w:pPr>
        <w:bidi/>
        <w:spacing w:line="360" w:lineRule="auto"/>
        <w:jc w:val="both"/>
        <w:rPr>
          <w:rFonts w:ascii="David" w:hAnsi="David" w:cs="David"/>
          <w:rtl/>
          <w:lang w:val="en-US"/>
        </w:rPr>
      </w:pPr>
      <w:r>
        <w:rPr>
          <w:rFonts w:ascii="David" w:hAnsi="David" w:cs="David" w:hint="cs"/>
          <w:rtl/>
          <w:lang w:val="en-US"/>
        </w:rPr>
        <w:t>הפחת: ירידה בספקים</w:t>
      </w:r>
      <w:r>
        <w:rPr>
          <w:rFonts w:ascii="David" w:hAnsi="David" w:cs="David"/>
          <w:rtl/>
          <w:lang w:val="en-US"/>
        </w:rPr>
        <w:tab/>
      </w:r>
      <w:r w:rsidR="006C4E78">
        <w:rPr>
          <w:rFonts w:ascii="David" w:hAnsi="David" w:cs="David"/>
          <w:rtl/>
          <w:lang w:val="en-US"/>
        </w:rPr>
        <w:tab/>
      </w:r>
      <w:r>
        <w:rPr>
          <w:rFonts w:ascii="David" w:hAnsi="David" w:cs="David"/>
          <w:rtl/>
          <w:lang w:val="en-US"/>
        </w:rPr>
        <w:tab/>
      </w:r>
      <w:r>
        <w:rPr>
          <w:rFonts w:ascii="David" w:hAnsi="David" w:cs="David" w:hint="cs"/>
          <w:rtl/>
          <w:lang w:val="en-US"/>
        </w:rPr>
        <w:t>(30,000)</w:t>
      </w:r>
    </w:p>
    <w:p w14:paraId="05217EEB" w14:textId="22C264A7" w:rsidR="00F24C12" w:rsidRDefault="00F24C12" w:rsidP="00F24C12">
      <w:pPr>
        <w:bidi/>
        <w:spacing w:line="360" w:lineRule="auto"/>
        <w:jc w:val="both"/>
        <w:rPr>
          <w:rFonts w:ascii="David" w:hAnsi="David" w:cs="David"/>
          <w:rtl/>
          <w:lang w:val="en-US"/>
        </w:rPr>
      </w:pPr>
      <w:r>
        <w:rPr>
          <w:rFonts w:ascii="David" w:hAnsi="David" w:cs="David" w:hint="cs"/>
          <w:rtl/>
          <w:lang w:val="en-US"/>
        </w:rPr>
        <w:t>הוסף: הוצאות פחת</w:t>
      </w:r>
      <w:r>
        <w:rPr>
          <w:rFonts w:ascii="David" w:hAnsi="David" w:cs="David"/>
          <w:rtl/>
          <w:lang w:val="en-US"/>
        </w:rPr>
        <w:tab/>
      </w:r>
      <w:r w:rsidR="006C4E78">
        <w:rPr>
          <w:rFonts w:ascii="David" w:hAnsi="David" w:cs="David"/>
          <w:rtl/>
          <w:lang w:val="en-US"/>
        </w:rPr>
        <w:tab/>
      </w:r>
      <w:r>
        <w:rPr>
          <w:rFonts w:ascii="David" w:hAnsi="David" w:cs="David"/>
          <w:rtl/>
          <w:lang w:val="en-US"/>
        </w:rPr>
        <w:tab/>
      </w:r>
      <w:r>
        <w:rPr>
          <w:rFonts w:ascii="David" w:hAnsi="David" w:cs="David" w:hint="cs"/>
          <w:rtl/>
          <w:lang w:val="en-US"/>
        </w:rPr>
        <w:t>15,000</w:t>
      </w:r>
    </w:p>
    <w:p w14:paraId="2C1D56F4" w14:textId="7B9B1D34" w:rsidR="00F24C12" w:rsidRDefault="006C4E78" w:rsidP="00F24C12">
      <w:pPr>
        <w:bidi/>
        <w:spacing w:line="360" w:lineRule="auto"/>
        <w:jc w:val="both"/>
        <w:rPr>
          <w:rFonts w:ascii="David" w:hAnsi="David" w:cs="David"/>
          <w:rtl/>
          <w:lang w:val="en-US"/>
        </w:rPr>
      </w:pPr>
      <w:r>
        <w:rPr>
          <w:rFonts w:ascii="David" w:hAnsi="David" w:cs="David" w:hint="cs"/>
          <w:rtl/>
          <w:lang w:val="en-US"/>
        </w:rPr>
        <w:t>הפחת:</w:t>
      </w:r>
      <w:r>
        <w:rPr>
          <w:rFonts w:ascii="David" w:hAnsi="David" w:cs="David"/>
          <w:lang w:val="en-US"/>
        </w:rPr>
        <w:t xml:space="preserve"> </w:t>
      </w:r>
      <w:r>
        <w:rPr>
          <w:rFonts w:ascii="David" w:hAnsi="David" w:cs="David" w:hint="cs"/>
          <w:rtl/>
          <w:lang w:val="en-US"/>
        </w:rPr>
        <w:t>עליית ערך נדל״ן להשקעה</w:t>
      </w:r>
      <w:r>
        <w:rPr>
          <w:rFonts w:ascii="David" w:hAnsi="David" w:cs="David"/>
          <w:rtl/>
          <w:lang w:val="en-US"/>
        </w:rPr>
        <w:tab/>
      </w:r>
      <w:r>
        <w:rPr>
          <w:rFonts w:ascii="David" w:hAnsi="David" w:cs="David" w:hint="cs"/>
          <w:rtl/>
          <w:lang w:val="en-US"/>
        </w:rPr>
        <w:t>(40,000)</w:t>
      </w:r>
    </w:p>
    <w:p w14:paraId="15FEF812" w14:textId="169C229A" w:rsidR="009D157F" w:rsidRDefault="00EE14E6" w:rsidP="009D157F">
      <w:pPr>
        <w:bidi/>
        <w:spacing w:line="360" w:lineRule="auto"/>
        <w:jc w:val="both"/>
        <w:rPr>
          <w:rFonts w:ascii="David" w:hAnsi="David" w:cs="David"/>
          <w:rtl/>
          <w:lang w:val="en-US"/>
        </w:rPr>
      </w:pPr>
      <w:r>
        <w:rPr>
          <w:rFonts w:ascii="David" w:hAnsi="David" w:cs="David" w:hint="cs"/>
          <w:rtl/>
          <w:lang w:val="en-US"/>
        </w:rPr>
        <w:t>הוסף: ירידה במלאי</w:t>
      </w:r>
      <w:r>
        <w:rPr>
          <w:rFonts w:ascii="David" w:hAnsi="David" w:cs="David"/>
          <w:rtl/>
          <w:lang w:val="en-US"/>
        </w:rPr>
        <w:tab/>
      </w:r>
      <w:r w:rsidR="006C4E78">
        <w:rPr>
          <w:rFonts w:ascii="David" w:hAnsi="David" w:cs="David"/>
          <w:rtl/>
          <w:lang w:val="en-US"/>
        </w:rPr>
        <w:tab/>
      </w:r>
      <w:r>
        <w:rPr>
          <w:rFonts w:ascii="David" w:hAnsi="David" w:cs="David"/>
          <w:rtl/>
          <w:lang w:val="en-US"/>
        </w:rPr>
        <w:tab/>
      </w:r>
      <w:r w:rsidRPr="006C4E78">
        <w:rPr>
          <w:rFonts w:ascii="David" w:hAnsi="David" w:cs="David" w:hint="cs"/>
          <w:u w:val="single"/>
          <w:rtl/>
          <w:lang w:val="en-US"/>
        </w:rPr>
        <w:t>25,000</w:t>
      </w:r>
      <w:r>
        <w:rPr>
          <w:rFonts w:ascii="David" w:hAnsi="David" w:cs="David" w:hint="cs"/>
          <w:rtl/>
          <w:lang w:val="en-US"/>
        </w:rPr>
        <w:t xml:space="preserve"> = 35,000 </w:t>
      </w:r>
      <w:r>
        <w:rPr>
          <w:rFonts w:ascii="David" w:hAnsi="David" w:cs="David"/>
          <w:rtl/>
          <w:lang w:val="en-US"/>
        </w:rPr>
        <w:t>–</w:t>
      </w:r>
      <w:r>
        <w:rPr>
          <w:rFonts w:ascii="David" w:hAnsi="David" w:cs="David" w:hint="cs"/>
          <w:rtl/>
          <w:lang w:val="en-US"/>
        </w:rPr>
        <w:t xml:space="preserve"> 60,000</w:t>
      </w:r>
    </w:p>
    <w:p w14:paraId="09C81F62" w14:textId="1D1BAEC3" w:rsidR="006C4E78" w:rsidRDefault="006C4E78" w:rsidP="006C4E78">
      <w:pPr>
        <w:bidi/>
        <w:spacing w:line="360" w:lineRule="auto"/>
        <w:jc w:val="both"/>
        <w:rPr>
          <w:rFonts w:ascii="David" w:hAnsi="David" w:cs="David"/>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מפ</w:t>
      </w:r>
      <w:proofErr w:type="spellEnd"/>
      <w:r>
        <w:rPr>
          <w:rFonts w:ascii="David" w:hAnsi="David" w:cs="David" w:hint="cs"/>
          <w:rtl/>
          <w:lang w:val="en-US"/>
        </w:rPr>
        <w:t>. שוטפת</w:t>
      </w:r>
      <w:r>
        <w:rPr>
          <w:rFonts w:ascii="David" w:hAnsi="David" w:cs="David"/>
          <w:rtl/>
          <w:lang w:val="en-US"/>
        </w:rPr>
        <w:tab/>
      </w:r>
      <w:r>
        <w:rPr>
          <w:rFonts w:ascii="David" w:hAnsi="David" w:cs="David"/>
          <w:rtl/>
          <w:lang w:val="en-US"/>
        </w:rPr>
        <w:tab/>
      </w:r>
      <w:r w:rsidR="00523B63">
        <w:rPr>
          <w:rFonts w:ascii="David" w:hAnsi="David" w:cs="David" w:hint="cs"/>
          <w:highlight w:val="yellow"/>
          <w:rtl/>
          <w:lang w:val="en-US"/>
        </w:rPr>
        <w:t>750</w:t>
      </w:r>
      <w:r w:rsidR="00A80A03" w:rsidRPr="00A80A03">
        <w:rPr>
          <w:rFonts w:ascii="David" w:hAnsi="David" w:cs="David" w:hint="cs"/>
          <w:highlight w:val="yellow"/>
          <w:rtl/>
          <w:lang w:val="en-US"/>
        </w:rPr>
        <w:t>,000</w:t>
      </w:r>
    </w:p>
    <w:p w14:paraId="1BB52DF7" w14:textId="64F70933" w:rsidR="00BF472D" w:rsidRDefault="002B7450" w:rsidP="00523B63">
      <w:pPr>
        <w:bidi/>
        <w:spacing w:line="360" w:lineRule="auto"/>
        <w:jc w:val="both"/>
        <w:rPr>
          <w:rFonts w:ascii="David" w:hAnsi="David" w:cs="David"/>
          <w:rtl/>
          <w:lang w:val="en-US"/>
        </w:rPr>
      </w:pPr>
      <w:r w:rsidRPr="002B7450">
        <w:rPr>
          <w:rFonts w:ascii="David" w:hAnsi="David" w:cs="David" w:hint="cs"/>
          <w:rtl/>
          <w:lang w:val="en-US"/>
        </w:rPr>
        <w:t xml:space="preserve"> </w:t>
      </w:r>
    </w:p>
    <w:p w14:paraId="786D9D62" w14:textId="6F736877" w:rsidR="00BF472D" w:rsidRPr="00D24CCB" w:rsidRDefault="00BF472D" w:rsidP="00BF472D">
      <w:pPr>
        <w:bidi/>
        <w:spacing w:line="360" w:lineRule="auto"/>
        <w:jc w:val="both"/>
        <w:rPr>
          <w:rFonts w:ascii="David" w:hAnsi="David" w:cs="David"/>
          <w:rtl/>
          <w:lang w:val="en-US"/>
        </w:rPr>
      </w:pPr>
      <w:r>
        <w:rPr>
          <w:rFonts w:ascii="David" w:hAnsi="David" w:cs="David" w:hint="cs"/>
          <w:rtl/>
          <w:lang w:val="en-US"/>
        </w:rPr>
        <w:t xml:space="preserve">רכישת נדל״ן להשקעה: המטרה של תזרים המזומנים מפעילות שוטפת היא לתרגם את הרווח / ההפסד (השוטף) למזומן. במלים אחרות, עסקאות / אירועים שאינם חלק מרווח והפסד שוטף, לא ייכללו במסגרת תזרימי המזומנים מפעילות שוטפת. </w:t>
      </w:r>
      <w:r w:rsidR="00D24CCB">
        <w:rPr>
          <w:rFonts w:ascii="David" w:hAnsi="David" w:cs="David" w:hint="cs"/>
          <w:b/>
          <w:bCs/>
          <w:rtl/>
          <w:lang w:val="en-US"/>
        </w:rPr>
        <w:t>הואיל וכאן שאלו רק על תזרים מזומנים מפעילות שוטפת, לא נתייחס כלל לעלות רכישת נדל״ן להשקעה</w:t>
      </w:r>
      <w:r w:rsidR="00D24CCB">
        <w:rPr>
          <w:rFonts w:ascii="David" w:hAnsi="David" w:cs="David" w:hint="cs"/>
          <w:rtl/>
          <w:lang w:val="en-US"/>
        </w:rPr>
        <w:t xml:space="preserve">. </w:t>
      </w:r>
    </w:p>
    <w:p w14:paraId="0846BB2A" w14:textId="5C24B75F" w:rsidR="00BF472D" w:rsidRDefault="00BF472D" w:rsidP="00BF472D">
      <w:pPr>
        <w:bidi/>
        <w:spacing w:line="360" w:lineRule="auto"/>
        <w:jc w:val="both"/>
        <w:rPr>
          <w:rFonts w:ascii="David" w:hAnsi="David" w:cs="David"/>
          <w:rtl/>
          <w:lang w:val="en-US"/>
        </w:rPr>
      </w:pPr>
      <w:r>
        <w:rPr>
          <w:rFonts w:ascii="David" w:hAnsi="David" w:cs="David" w:hint="cs"/>
          <w:rtl/>
          <w:lang w:val="en-US"/>
        </w:rPr>
        <w:t xml:space="preserve">בפרט: רכישת נכסים (רכישת נדל״ן, רכישת רכוש קבוע, רכישת השקעות למסחר) </w:t>
      </w:r>
      <w:r>
        <w:rPr>
          <w:rFonts w:ascii="David" w:hAnsi="David" w:cs="David"/>
          <w:rtl/>
          <w:lang w:val="en-US"/>
        </w:rPr>
        <w:t>–</w:t>
      </w:r>
      <w:r>
        <w:rPr>
          <w:rFonts w:ascii="David" w:hAnsi="David" w:cs="David" w:hint="cs"/>
          <w:rtl/>
          <w:lang w:val="en-US"/>
        </w:rPr>
        <w:t xml:space="preserve"> איננה חלק </w:t>
      </w:r>
      <w:proofErr w:type="spellStart"/>
      <w:r>
        <w:rPr>
          <w:rFonts w:ascii="David" w:hAnsi="David" w:cs="David" w:hint="cs"/>
          <w:rtl/>
          <w:lang w:val="en-US"/>
        </w:rPr>
        <w:t>מתזרימי</w:t>
      </w:r>
      <w:proofErr w:type="spellEnd"/>
      <w:r>
        <w:rPr>
          <w:rFonts w:ascii="David" w:hAnsi="David" w:cs="David" w:hint="cs"/>
          <w:rtl/>
          <w:lang w:val="en-US"/>
        </w:rPr>
        <w:t xml:space="preserve"> המזומנים מפעילות שוטפת, אלא מסווגת לקטגוריה נפרדת שנקראת ״תזרימי מזומנים לפעילות השקעה״. </w:t>
      </w:r>
    </w:p>
    <w:p w14:paraId="77015168" w14:textId="2AC6FCF2" w:rsidR="00BF472D" w:rsidRDefault="005E022A" w:rsidP="00BF472D">
      <w:pPr>
        <w:bidi/>
        <w:spacing w:line="360" w:lineRule="auto"/>
        <w:jc w:val="both"/>
        <w:rPr>
          <w:rFonts w:ascii="David" w:hAnsi="David" w:cs="David"/>
          <w:rtl/>
          <w:lang w:val="en-US"/>
        </w:rPr>
      </w:pPr>
      <w:r>
        <w:rPr>
          <w:rFonts w:ascii="David" w:hAnsi="David" w:cs="David" w:hint="cs"/>
          <w:rtl/>
          <w:lang w:val="en-US"/>
        </w:rPr>
        <w:t xml:space="preserve">בהקשר אחר, גיוס מימון (כגון </w:t>
      </w:r>
      <w:r>
        <w:rPr>
          <w:rFonts w:ascii="David" w:hAnsi="David" w:cs="David"/>
          <w:rtl/>
          <w:lang w:val="en-US"/>
        </w:rPr>
        <w:t>–</w:t>
      </w:r>
      <w:r>
        <w:rPr>
          <w:rFonts w:ascii="David" w:hAnsi="David" w:cs="David" w:hint="cs"/>
          <w:rtl/>
          <w:lang w:val="en-US"/>
        </w:rPr>
        <w:t xml:space="preserve"> נטילת הלוואות, סילוק הלוואות, הנפקת מניות, הנפקת אג״ח) </w:t>
      </w:r>
      <w:r>
        <w:rPr>
          <w:rFonts w:ascii="David" w:hAnsi="David" w:cs="David"/>
          <w:rtl/>
          <w:lang w:val="en-US"/>
        </w:rPr>
        <w:t>–</w:t>
      </w:r>
      <w:r>
        <w:rPr>
          <w:rFonts w:ascii="David" w:hAnsi="David" w:cs="David" w:hint="cs"/>
          <w:rtl/>
          <w:lang w:val="en-US"/>
        </w:rPr>
        <w:t xml:space="preserve"> איננה חלק </w:t>
      </w:r>
      <w:proofErr w:type="spellStart"/>
      <w:r>
        <w:rPr>
          <w:rFonts w:ascii="David" w:hAnsi="David" w:cs="David" w:hint="cs"/>
          <w:rtl/>
          <w:lang w:val="en-US"/>
        </w:rPr>
        <w:t>מתזרימי</w:t>
      </w:r>
      <w:proofErr w:type="spellEnd"/>
      <w:r>
        <w:rPr>
          <w:rFonts w:ascii="David" w:hAnsi="David" w:cs="David" w:hint="cs"/>
          <w:rtl/>
          <w:lang w:val="en-US"/>
        </w:rPr>
        <w:t xml:space="preserve"> המזומנים מפעילות שוטפת אלא מסווגת לקטגוריה נפרדת שנקראת ״תזרימי מזומנים מפעילות מימון״. </w:t>
      </w:r>
    </w:p>
    <w:p w14:paraId="5B9AC113" w14:textId="77777777" w:rsidR="00616C9D" w:rsidRDefault="00616C9D" w:rsidP="00616C9D">
      <w:pPr>
        <w:bidi/>
        <w:spacing w:line="360" w:lineRule="auto"/>
        <w:jc w:val="both"/>
        <w:rPr>
          <w:rFonts w:ascii="David" w:hAnsi="David" w:cs="David"/>
          <w:rtl/>
          <w:lang w:val="en-US"/>
        </w:rPr>
      </w:pPr>
    </w:p>
    <w:p w14:paraId="73555A84" w14:textId="2C7E7151" w:rsidR="00616C9D" w:rsidRDefault="00616C9D">
      <w:pPr>
        <w:rPr>
          <w:rFonts w:ascii="David" w:hAnsi="David" w:cs="David"/>
          <w:rtl/>
          <w:lang w:val="en-US"/>
        </w:rPr>
      </w:pPr>
      <w:r>
        <w:rPr>
          <w:rFonts w:ascii="David" w:hAnsi="David" w:cs="David"/>
          <w:rtl/>
          <w:lang w:val="en-US"/>
        </w:rPr>
        <w:br w:type="page"/>
      </w:r>
    </w:p>
    <w:p w14:paraId="09CDF18B" w14:textId="3E99F4D2" w:rsidR="00616C9D" w:rsidRPr="00616C9D" w:rsidRDefault="00616C9D" w:rsidP="00616C9D">
      <w:pPr>
        <w:bidi/>
        <w:spacing w:line="360" w:lineRule="auto"/>
        <w:jc w:val="both"/>
        <w:rPr>
          <w:rFonts w:ascii="David" w:hAnsi="David" w:cs="David"/>
          <w:b/>
          <w:bCs/>
          <w:rtl/>
          <w:lang w:val="en-US"/>
        </w:rPr>
      </w:pPr>
      <w:r w:rsidRPr="00616C9D">
        <w:rPr>
          <w:rFonts w:ascii="David" w:hAnsi="David" w:cs="David" w:hint="cs"/>
          <w:b/>
          <w:bCs/>
          <w:rtl/>
          <w:lang w:val="en-US"/>
        </w:rPr>
        <w:lastRenderedPageBreak/>
        <w:t xml:space="preserve">שאלה 0.5 </w:t>
      </w:r>
      <w:r w:rsidRPr="00616C9D">
        <w:rPr>
          <w:rFonts w:ascii="David" w:hAnsi="David" w:cs="David"/>
          <w:b/>
          <w:bCs/>
          <w:rtl/>
          <w:lang w:val="en-US"/>
        </w:rPr>
        <w:t>–</w:t>
      </w:r>
      <w:r w:rsidRPr="00616C9D">
        <w:rPr>
          <w:rFonts w:ascii="David" w:hAnsi="David" w:cs="David" w:hint="cs"/>
          <w:b/>
          <w:bCs/>
          <w:rtl/>
          <w:lang w:val="en-US"/>
        </w:rPr>
        <w:t xml:space="preserve"> מהמבחן האחרון שהיה</w:t>
      </w:r>
      <w:r w:rsidR="008C37A0">
        <w:rPr>
          <w:rFonts w:ascii="David" w:hAnsi="David" w:cs="David" w:hint="cs"/>
          <w:b/>
          <w:bCs/>
          <w:rtl/>
          <w:lang w:val="en-US"/>
        </w:rPr>
        <w:t xml:space="preserve"> (צ)</w:t>
      </w:r>
    </w:p>
    <w:p w14:paraId="54E560DB" w14:textId="3FEE9D71" w:rsidR="00616C9D" w:rsidRPr="00616C9D" w:rsidRDefault="00616C9D" w:rsidP="00616C9D">
      <w:pPr>
        <w:pStyle w:val="Heading2"/>
        <w:bidi/>
        <w:rPr>
          <w:rFonts w:ascii="David" w:eastAsia="Times New Roman" w:hAnsi="David" w:cs="David"/>
          <w:rtl/>
        </w:rPr>
      </w:pPr>
      <w:r w:rsidRPr="00616C9D">
        <w:rPr>
          <w:rFonts w:ascii="David" w:eastAsia="Times New Roman" w:hAnsi="David" w:cs="David" w:hint="cs"/>
          <w:rtl/>
        </w:rPr>
        <w:t xml:space="preserve">שאלה 12 - הדוח על תזרימי המזומנים </w:t>
      </w:r>
      <w:r w:rsidR="005F491C">
        <w:rPr>
          <w:rFonts w:ascii="David" w:eastAsia="Times New Roman" w:hAnsi="David" w:cs="David"/>
          <w:rtl/>
        </w:rPr>
        <w:t>–</w:t>
      </w:r>
      <w:r w:rsidRPr="00616C9D">
        <w:rPr>
          <w:rFonts w:ascii="David" w:eastAsia="Times New Roman" w:hAnsi="David" w:cs="David" w:hint="cs"/>
          <w:rtl/>
        </w:rPr>
        <w:t xml:space="preserve"> מורכבת</w:t>
      </w:r>
      <w:r w:rsidR="005F491C">
        <w:rPr>
          <w:rFonts w:ascii="David" w:eastAsia="Times New Roman" w:hAnsi="David" w:cs="David" w:hint="cs"/>
          <w:rtl/>
        </w:rPr>
        <w:t xml:space="preserve"> </w:t>
      </w:r>
      <w:r w:rsidR="005F491C" w:rsidRPr="005F491C">
        <w:rPr>
          <w:rFonts w:ascii="Apple Color Emoji" w:eastAsia="Times New Roman" w:hAnsi="Apple Color Emoji" w:cs="Apple Color Emoji"/>
        </w:rPr>
        <w:t>🙈</w:t>
      </w:r>
    </w:p>
    <w:tbl>
      <w:tblPr>
        <w:bidiVisual/>
        <w:tblW w:w="5000" w:type="pct"/>
        <w:tblBorders>
          <w:top w:val="single" w:sz="24" w:space="0" w:color="auto"/>
          <w:left w:val="single" w:sz="24" w:space="0" w:color="auto"/>
          <w:bottom w:val="single" w:sz="24" w:space="0" w:color="auto"/>
          <w:right w:val="single" w:sz="24" w:space="0" w:color="auto"/>
        </w:tblBorders>
        <w:tblCellMar>
          <w:left w:w="0" w:type="dxa"/>
          <w:right w:w="0" w:type="dxa"/>
        </w:tblCellMar>
        <w:tblLook w:val="04A0" w:firstRow="1" w:lastRow="0" w:firstColumn="1" w:lastColumn="0" w:noHBand="0" w:noVBand="1"/>
      </w:tblPr>
      <w:tblGrid>
        <w:gridCol w:w="718"/>
        <w:gridCol w:w="3385"/>
        <w:gridCol w:w="4522"/>
        <w:gridCol w:w="719"/>
      </w:tblGrid>
      <w:tr w:rsidR="00616C9D" w:rsidRPr="00616C9D" w14:paraId="36EE10A3" w14:textId="77777777" w:rsidTr="00616C9D">
        <w:trPr>
          <w:cantSplit/>
          <w:tblHeader/>
        </w:trPr>
        <w:tc>
          <w:tcPr>
            <w:tcW w:w="8625" w:type="dxa"/>
            <w:gridSpan w:val="3"/>
            <w:tcBorders>
              <w:top w:val="outset" w:sz="6" w:space="0" w:color="auto"/>
              <w:left w:val="outset" w:sz="6" w:space="0" w:color="auto"/>
              <w:bottom w:val="outset" w:sz="6" w:space="0" w:color="auto"/>
              <w:right w:val="outset" w:sz="6" w:space="0" w:color="auto"/>
            </w:tcBorders>
            <w:vAlign w:val="center"/>
            <w:hideMark/>
          </w:tcPr>
          <w:p w14:paraId="7EC1A76B" w14:textId="77777777" w:rsidR="00616C9D" w:rsidRPr="00616C9D" w:rsidRDefault="00616C9D" w:rsidP="00616C9D">
            <w:pPr>
              <w:jc w:val="right"/>
              <w:rPr>
                <w:rFonts w:ascii="David" w:hAnsi="David" w:cs="David"/>
                <w:rtl/>
              </w:rPr>
            </w:pPr>
            <w:r w:rsidRPr="00616C9D">
              <w:rPr>
                <w:rFonts w:ascii="David" w:hAnsi="David" w:cs="David" w:hint="cs"/>
                <w:rtl/>
              </w:rPr>
              <w:t>בחברה נוצר בשנת 2023 רווח נקי בסך 180,000 ש״ח.</w:t>
            </w:r>
          </w:p>
          <w:p w14:paraId="6640A95B"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להלן נתונים נוספים שהתרחשו בחברה בשנה זו. כל הערכים בש״ח:</w:t>
            </w:r>
          </w:p>
          <w:p w14:paraId="59AE0111"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ירידה בלקוחות: 95,000</w:t>
            </w:r>
          </w:p>
          <w:p w14:paraId="036BD06E"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עלייה בספקים: 38,000</w:t>
            </w:r>
          </w:p>
          <w:p w14:paraId="5A27CAF9"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הוצאות פחת: 17,000</w:t>
            </w:r>
          </w:p>
          <w:p w14:paraId="43A2A971"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עליית ערך נדל״ן להשקעה: 32,000</w:t>
            </w:r>
          </w:p>
          <w:p w14:paraId="524B3EF9"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תמורה מהנפקת מניות במזומן: 100,000</w:t>
            </w:r>
          </w:p>
          <w:p w14:paraId="2BBBB804" w14:textId="6B7FC5B5" w:rsidR="00616C9D" w:rsidRPr="00616C9D" w:rsidRDefault="00616C9D" w:rsidP="006C6A93">
            <w:pPr>
              <w:pStyle w:val="Cell"/>
              <w:bidi/>
              <w:ind w:left="144" w:right="40"/>
              <w:rPr>
                <w:rFonts w:ascii="David" w:hAnsi="David" w:cs="David"/>
                <w:rtl/>
              </w:rPr>
            </w:pPr>
            <w:r w:rsidRPr="00616C9D">
              <w:rPr>
                <w:rFonts w:ascii="David" w:hAnsi="David" w:cs="David" w:hint="cs"/>
                <w:rtl/>
              </w:rPr>
              <w:t>ירידה בהלוואות לזמן קצר</w:t>
            </w:r>
            <w:r w:rsidR="003A178F">
              <w:rPr>
                <w:rFonts w:ascii="David" w:hAnsi="David" w:cs="David" w:hint="cs"/>
                <w:rtl/>
              </w:rPr>
              <w:t>:</w:t>
            </w:r>
            <w:r w:rsidRPr="00616C9D">
              <w:rPr>
                <w:rFonts w:ascii="David" w:hAnsi="David" w:cs="David" w:hint="cs"/>
                <w:rtl/>
              </w:rPr>
              <w:t xml:space="preserve"> 20,000</w:t>
            </w:r>
          </w:p>
          <w:p w14:paraId="5B8F37F6"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קניית מכונות במזומן: 88,000</w:t>
            </w:r>
          </w:p>
          <w:p w14:paraId="2062AF49"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תמורה ממכירת מכונות במזומן: 77,000</w:t>
            </w:r>
          </w:p>
          <w:p w14:paraId="04EB51F9" w14:textId="77777777" w:rsidR="00616C9D" w:rsidRPr="00616C9D" w:rsidRDefault="00616C9D" w:rsidP="006C6A93">
            <w:pPr>
              <w:pStyle w:val="Cell"/>
              <w:bidi/>
              <w:ind w:left="144" w:right="40"/>
              <w:rPr>
                <w:rFonts w:ascii="David" w:hAnsi="David" w:cs="David"/>
                <w:rtl/>
              </w:rPr>
            </w:pPr>
          </w:p>
          <w:p w14:paraId="52B477C0"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לפניכם מספר טענות לגבי ערכי הדוח על תזרימי המזומנים בחברה בשנת 2023:</w:t>
            </w:r>
          </w:p>
          <w:p w14:paraId="7062E6BA"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טענה 1: סך תזרים המזומנים מפעילות מימון בחברה הוא תזרים חיובי בסך 77,000 ש״ח</w:t>
            </w:r>
          </w:p>
          <w:p w14:paraId="1D3A4F94"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טענה 2: סך תזרים המזומנים לפעילות השקעה בחברה הוא תזרים שלילי בסך 11,000 ש״ח</w:t>
            </w:r>
          </w:p>
          <w:p w14:paraId="610BAAB8"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טענה 3: תזרים המזומנים מפעילות שוטפת בחברה הוא תזרים חיובי בסך 362,000 ש״ח</w:t>
            </w:r>
          </w:p>
          <w:p w14:paraId="17A13966"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טענה 4: סך תזרים המזומנים לפעילות מימון בחברה הוא תזרים שלילי בסך 80,000 ש״ח</w:t>
            </w:r>
          </w:p>
          <w:p w14:paraId="1F23CEC1" w14:textId="77777777" w:rsidR="00616C9D" w:rsidRPr="00616C9D" w:rsidRDefault="00616C9D" w:rsidP="006C6A93">
            <w:pPr>
              <w:pStyle w:val="Cell"/>
              <w:bidi/>
              <w:ind w:left="144" w:right="40"/>
              <w:rPr>
                <w:rFonts w:ascii="David" w:hAnsi="David" w:cs="David"/>
                <w:rtl/>
              </w:rPr>
            </w:pPr>
          </w:p>
          <w:p w14:paraId="3BBF8DA4"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הטענה / הטענות הנכונה / הנכונות:</w:t>
            </w:r>
          </w:p>
          <w:p w14:paraId="3EA9AA04" w14:textId="77777777" w:rsidR="00616C9D" w:rsidRPr="00616C9D" w:rsidRDefault="00616C9D" w:rsidP="006C6A93">
            <w:pPr>
              <w:pStyle w:val="Cell"/>
              <w:bidi/>
              <w:ind w:left="144" w:right="40"/>
              <w:rPr>
                <w:rFonts w:ascii="David" w:hAnsi="David" w:cs="David"/>
                <w:rtl/>
              </w:rPr>
            </w:pPr>
          </w:p>
        </w:tc>
        <w:tc>
          <w:tcPr>
            <w:tcW w:w="719" w:type="dxa"/>
            <w:tcBorders>
              <w:top w:val="outset" w:sz="6" w:space="0" w:color="auto"/>
              <w:left w:val="outset" w:sz="6" w:space="0" w:color="auto"/>
              <w:bottom w:val="outset" w:sz="6" w:space="0" w:color="auto"/>
              <w:right w:val="outset" w:sz="6" w:space="0" w:color="auto"/>
            </w:tcBorders>
            <w:vAlign w:val="center"/>
            <w:hideMark/>
          </w:tcPr>
          <w:p w14:paraId="0DEC2257" w14:textId="77777777" w:rsidR="00616C9D" w:rsidRPr="00616C9D" w:rsidRDefault="00616C9D" w:rsidP="006C6A93">
            <w:pPr>
              <w:pStyle w:val="QFType"/>
              <w:bidi/>
              <w:rPr>
                <w:rFonts w:ascii="David" w:hAnsi="David" w:cs="David"/>
                <w:rtl/>
              </w:rPr>
            </w:pPr>
            <w:r w:rsidRPr="00616C9D">
              <w:rPr>
                <w:rFonts w:ascii="David" w:hAnsi="David" w:cs="David" w:hint="cs"/>
                <w:rtl/>
              </w:rPr>
              <w:t>MC</w:t>
            </w:r>
          </w:p>
        </w:tc>
      </w:tr>
      <w:tr w:rsidR="00616C9D" w:rsidRPr="00616C9D" w14:paraId="293089E0" w14:textId="77777777" w:rsidTr="00AD513C">
        <w:trPr>
          <w:cantSplit/>
          <w:tblHeader/>
        </w:trPr>
        <w:tc>
          <w:tcPr>
            <w:tcW w:w="718" w:type="dxa"/>
            <w:tcBorders>
              <w:top w:val="outset" w:sz="6" w:space="0" w:color="auto"/>
              <w:left w:val="outset" w:sz="6" w:space="0" w:color="auto"/>
              <w:bottom w:val="outset" w:sz="6" w:space="0" w:color="auto"/>
              <w:right w:val="outset" w:sz="6" w:space="0" w:color="auto"/>
            </w:tcBorders>
            <w:vAlign w:val="center"/>
            <w:hideMark/>
          </w:tcPr>
          <w:p w14:paraId="4C3C01F9" w14:textId="77777777" w:rsidR="00616C9D" w:rsidRPr="00616C9D" w:rsidRDefault="00616C9D" w:rsidP="006C6A93">
            <w:pPr>
              <w:pStyle w:val="QFOptionReset"/>
              <w:bidi/>
              <w:rPr>
                <w:rFonts w:ascii="David" w:hAnsi="David" w:cs="David"/>
                <w:rtl/>
              </w:rPr>
            </w:pPr>
            <w:r w:rsidRPr="00616C9D">
              <w:rPr>
                <w:rFonts w:ascii="David" w:hAnsi="David" w:cs="David" w:hint="cs"/>
                <w:rtl/>
              </w:rPr>
              <w:t>#</w:t>
            </w:r>
          </w:p>
        </w:tc>
        <w:tc>
          <w:tcPr>
            <w:tcW w:w="3385" w:type="dxa"/>
            <w:tcBorders>
              <w:top w:val="outset" w:sz="6" w:space="0" w:color="auto"/>
              <w:left w:val="outset" w:sz="6" w:space="0" w:color="auto"/>
              <w:bottom w:val="outset" w:sz="6" w:space="0" w:color="auto"/>
              <w:right w:val="outset" w:sz="6" w:space="0" w:color="auto"/>
            </w:tcBorders>
            <w:vAlign w:val="center"/>
            <w:hideMark/>
          </w:tcPr>
          <w:p w14:paraId="35249CA7" w14:textId="77777777" w:rsidR="00616C9D" w:rsidRPr="00616C9D" w:rsidRDefault="00616C9D" w:rsidP="006C6A93">
            <w:pPr>
              <w:pStyle w:val="TableHead"/>
              <w:bidi/>
              <w:rPr>
                <w:rFonts w:ascii="David" w:hAnsi="David" w:cs="David"/>
                <w:rtl/>
              </w:rPr>
            </w:pPr>
            <w:r w:rsidRPr="00616C9D">
              <w:rPr>
                <w:rFonts w:ascii="David" w:hAnsi="David" w:cs="David" w:hint="cs"/>
                <w:rtl/>
              </w:rPr>
              <w:t>התשובה הנכונה</w:t>
            </w:r>
          </w:p>
        </w:tc>
        <w:tc>
          <w:tcPr>
            <w:tcW w:w="4522" w:type="dxa"/>
            <w:tcBorders>
              <w:top w:val="outset" w:sz="6" w:space="0" w:color="auto"/>
              <w:left w:val="outset" w:sz="6" w:space="0" w:color="auto"/>
              <w:bottom w:val="outset" w:sz="6" w:space="0" w:color="auto"/>
              <w:right w:val="outset" w:sz="6" w:space="0" w:color="auto"/>
            </w:tcBorders>
            <w:vAlign w:val="center"/>
            <w:hideMark/>
          </w:tcPr>
          <w:p w14:paraId="589A7B6C" w14:textId="77777777" w:rsidR="00616C9D" w:rsidRPr="00616C9D" w:rsidRDefault="00616C9D" w:rsidP="006C6A93">
            <w:pPr>
              <w:pStyle w:val="TableHead"/>
              <w:bidi/>
              <w:rPr>
                <w:rFonts w:ascii="David" w:hAnsi="David" w:cs="David"/>
                <w:rtl/>
              </w:rPr>
            </w:pPr>
            <w:r w:rsidRPr="00616C9D">
              <w:rPr>
                <w:rFonts w:ascii="David" w:hAnsi="David" w:cs="David" w:hint="cs"/>
                <w:rtl/>
              </w:rPr>
              <w:t>תגובות</w:t>
            </w:r>
          </w:p>
        </w:tc>
        <w:tc>
          <w:tcPr>
            <w:tcW w:w="719" w:type="dxa"/>
            <w:tcBorders>
              <w:top w:val="outset" w:sz="6" w:space="0" w:color="auto"/>
              <w:left w:val="outset" w:sz="6" w:space="0" w:color="auto"/>
              <w:bottom w:val="outset" w:sz="6" w:space="0" w:color="auto"/>
              <w:right w:val="outset" w:sz="6" w:space="0" w:color="auto"/>
            </w:tcBorders>
            <w:vAlign w:val="center"/>
            <w:hideMark/>
          </w:tcPr>
          <w:p w14:paraId="397DC663" w14:textId="77777777" w:rsidR="00616C9D" w:rsidRPr="00616C9D" w:rsidRDefault="00616C9D" w:rsidP="006C6A93">
            <w:pPr>
              <w:pStyle w:val="TableHead"/>
              <w:bidi/>
              <w:rPr>
                <w:rFonts w:ascii="David" w:hAnsi="David" w:cs="David"/>
                <w:rtl/>
              </w:rPr>
            </w:pPr>
            <w:r w:rsidRPr="00616C9D">
              <w:rPr>
                <w:rFonts w:ascii="David" w:hAnsi="David" w:cs="David" w:hint="cs"/>
                <w:rtl/>
              </w:rPr>
              <w:t>ציונים</w:t>
            </w:r>
          </w:p>
        </w:tc>
      </w:tr>
      <w:tr w:rsidR="00616C9D" w:rsidRPr="00616C9D" w14:paraId="0903CFAE" w14:textId="77777777" w:rsidTr="00AD513C">
        <w:trPr>
          <w:cantSplit/>
        </w:trPr>
        <w:tc>
          <w:tcPr>
            <w:tcW w:w="718" w:type="dxa"/>
            <w:tcBorders>
              <w:top w:val="outset" w:sz="6" w:space="0" w:color="auto"/>
              <w:left w:val="outset" w:sz="6" w:space="0" w:color="auto"/>
              <w:bottom w:val="outset" w:sz="6" w:space="0" w:color="auto"/>
              <w:right w:val="outset" w:sz="6" w:space="0" w:color="auto"/>
            </w:tcBorders>
            <w:vAlign w:val="center"/>
            <w:hideMark/>
          </w:tcPr>
          <w:p w14:paraId="46261BE9" w14:textId="77777777" w:rsidR="00616C9D" w:rsidRPr="00616C9D" w:rsidRDefault="00616C9D" w:rsidP="006C6A93">
            <w:pPr>
              <w:pStyle w:val="QFOption"/>
              <w:bidi/>
              <w:rPr>
                <w:rFonts w:ascii="David" w:hAnsi="David" w:cs="David"/>
                <w:rtl/>
              </w:rPr>
            </w:pPr>
            <w:r w:rsidRPr="00616C9D">
              <w:rPr>
                <w:rFonts w:ascii="David" w:hAnsi="David" w:cs="David" w:hint="cs"/>
                <w:rtl/>
              </w:rPr>
              <w:t> </w:t>
            </w:r>
          </w:p>
        </w:tc>
        <w:tc>
          <w:tcPr>
            <w:tcW w:w="3385" w:type="dxa"/>
            <w:tcBorders>
              <w:top w:val="outset" w:sz="6" w:space="0" w:color="auto"/>
              <w:left w:val="outset" w:sz="6" w:space="0" w:color="auto"/>
              <w:bottom w:val="outset" w:sz="6" w:space="0" w:color="auto"/>
              <w:right w:val="outset" w:sz="6" w:space="0" w:color="auto"/>
            </w:tcBorders>
            <w:vAlign w:val="center"/>
            <w:hideMark/>
          </w:tcPr>
          <w:p w14:paraId="3F0982B3"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טענה 3 בלבד</w:t>
            </w:r>
          </w:p>
        </w:tc>
        <w:tc>
          <w:tcPr>
            <w:tcW w:w="4522" w:type="dxa"/>
            <w:tcBorders>
              <w:top w:val="outset" w:sz="6" w:space="0" w:color="auto"/>
              <w:left w:val="outset" w:sz="6" w:space="0" w:color="auto"/>
              <w:bottom w:val="outset" w:sz="6" w:space="0" w:color="auto"/>
              <w:right w:val="outset" w:sz="6" w:space="0" w:color="auto"/>
            </w:tcBorders>
            <w:vAlign w:val="center"/>
            <w:hideMark/>
          </w:tcPr>
          <w:p w14:paraId="6AE7EAAF" w14:textId="5427BBA7" w:rsidR="00616C9D" w:rsidRPr="00616C9D" w:rsidRDefault="00616C9D" w:rsidP="006C6A93">
            <w:pPr>
              <w:pStyle w:val="QFFeedback"/>
              <w:bidi/>
              <w:rPr>
                <w:rFonts w:ascii="David" w:hAnsi="David" w:cs="David"/>
                <w:rtl/>
              </w:rPr>
            </w:pPr>
            <w:r w:rsidRPr="00616C9D">
              <w:rPr>
                <w:rFonts w:ascii="David" w:hAnsi="David" w:cs="David" w:hint="cs"/>
                <w:rtl/>
              </w:rPr>
              <w:t> </w:t>
            </w:r>
            <w:r w:rsidR="00AD513C">
              <w:rPr>
                <w:rFonts w:ascii="David" w:hAnsi="David" w:cs="David" w:hint="cs"/>
                <w:rtl/>
              </w:rPr>
              <w:t xml:space="preserve">שגויה, התזרים </w:t>
            </w:r>
            <w:proofErr w:type="spellStart"/>
            <w:r w:rsidR="00AD513C">
              <w:rPr>
                <w:rFonts w:ascii="David" w:hAnsi="David" w:cs="David" w:hint="cs"/>
                <w:rtl/>
              </w:rPr>
              <w:t>מפ</w:t>
            </w:r>
            <w:proofErr w:type="spellEnd"/>
            <w:r w:rsidR="00AD513C">
              <w:rPr>
                <w:rFonts w:ascii="David" w:hAnsi="David" w:cs="David" w:hint="cs"/>
                <w:rtl/>
              </w:rPr>
              <w:t>. שוטפת הוא חיובי בסך 298,000</w:t>
            </w:r>
          </w:p>
        </w:tc>
        <w:tc>
          <w:tcPr>
            <w:tcW w:w="719" w:type="dxa"/>
            <w:tcBorders>
              <w:top w:val="outset" w:sz="6" w:space="0" w:color="auto"/>
              <w:left w:val="outset" w:sz="6" w:space="0" w:color="auto"/>
              <w:bottom w:val="outset" w:sz="6" w:space="0" w:color="auto"/>
              <w:right w:val="outset" w:sz="6" w:space="0" w:color="auto"/>
            </w:tcBorders>
            <w:vAlign w:val="center"/>
            <w:hideMark/>
          </w:tcPr>
          <w:p w14:paraId="5E233DB9" w14:textId="77777777" w:rsidR="00616C9D" w:rsidRPr="00616C9D" w:rsidRDefault="00616C9D" w:rsidP="006C6A93">
            <w:pPr>
              <w:pStyle w:val="QFGrade"/>
              <w:bidi/>
              <w:rPr>
                <w:rFonts w:ascii="David" w:hAnsi="David" w:cs="David"/>
                <w:rtl/>
              </w:rPr>
            </w:pPr>
            <w:r w:rsidRPr="00616C9D">
              <w:rPr>
                <w:rFonts w:ascii="David" w:hAnsi="David" w:cs="David" w:hint="cs"/>
                <w:rtl/>
              </w:rPr>
              <w:t>0</w:t>
            </w:r>
          </w:p>
        </w:tc>
      </w:tr>
      <w:tr w:rsidR="00616C9D" w:rsidRPr="00616C9D" w14:paraId="5700BF7E" w14:textId="77777777" w:rsidTr="00AD513C">
        <w:trPr>
          <w:cantSplit/>
        </w:trPr>
        <w:tc>
          <w:tcPr>
            <w:tcW w:w="718" w:type="dxa"/>
            <w:tcBorders>
              <w:top w:val="outset" w:sz="6" w:space="0" w:color="auto"/>
              <w:left w:val="outset" w:sz="6" w:space="0" w:color="auto"/>
              <w:bottom w:val="outset" w:sz="6" w:space="0" w:color="auto"/>
              <w:right w:val="outset" w:sz="6" w:space="0" w:color="auto"/>
            </w:tcBorders>
            <w:vAlign w:val="center"/>
            <w:hideMark/>
          </w:tcPr>
          <w:p w14:paraId="72430825" w14:textId="77777777" w:rsidR="00616C9D" w:rsidRPr="00616C9D" w:rsidRDefault="00616C9D" w:rsidP="006C6A93">
            <w:pPr>
              <w:pStyle w:val="QFOption"/>
              <w:bidi/>
              <w:rPr>
                <w:rFonts w:ascii="David" w:hAnsi="David" w:cs="David"/>
                <w:rtl/>
              </w:rPr>
            </w:pPr>
            <w:r w:rsidRPr="00616C9D">
              <w:rPr>
                <w:rFonts w:ascii="David" w:hAnsi="David" w:cs="David" w:hint="cs"/>
                <w:rtl/>
              </w:rPr>
              <w:t> </w:t>
            </w:r>
          </w:p>
        </w:tc>
        <w:tc>
          <w:tcPr>
            <w:tcW w:w="3385" w:type="dxa"/>
            <w:tcBorders>
              <w:top w:val="outset" w:sz="6" w:space="0" w:color="auto"/>
              <w:left w:val="outset" w:sz="6" w:space="0" w:color="auto"/>
              <w:bottom w:val="outset" w:sz="6" w:space="0" w:color="auto"/>
              <w:right w:val="outset" w:sz="6" w:space="0" w:color="auto"/>
            </w:tcBorders>
            <w:vAlign w:val="center"/>
            <w:hideMark/>
          </w:tcPr>
          <w:p w14:paraId="109C6DA7"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טענה 1 בלבד</w:t>
            </w:r>
          </w:p>
        </w:tc>
        <w:tc>
          <w:tcPr>
            <w:tcW w:w="4522" w:type="dxa"/>
            <w:tcBorders>
              <w:top w:val="outset" w:sz="6" w:space="0" w:color="auto"/>
              <w:left w:val="outset" w:sz="6" w:space="0" w:color="auto"/>
              <w:bottom w:val="outset" w:sz="6" w:space="0" w:color="auto"/>
              <w:right w:val="outset" w:sz="6" w:space="0" w:color="auto"/>
            </w:tcBorders>
            <w:vAlign w:val="center"/>
            <w:hideMark/>
          </w:tcPr>
          <w:p w14:paraId="5C275D08" w14:textId="304540A4" w:rsidR="00616C9D" w:rsidRPr="00616C9D" w:rsidRDefault="00616C9D" w:rsidP="006C6A93">
            <w:pPr>
              <w:pStyle w:val="QFFeedback"/>
              <w:bidi/>
              <w:rPr>
                <w:rFonts w:ascii="David" w:hAnsi="David" w:cs="David"/>
                <w:rtl/>
              </w:rPr>
            </w:pPr>
            <w:r w:rsidRPr="00616C9D">
              <w:rPr>
                <w:rFonts w:ascii="David" w:hAnsi="David" w:cs="David" w:hint="cs"/>
                <w:rtl/>
              </w:rPr>
              <w:t> </w:t>
            </w:r>
            <w:r w:rsidR="00AD513C">
              <w:rPr>
                <w:rFonts w:ascii="David" w:hAnsi="David" w:cs="David" w:hint="cs"/>
                <w:rtl/>
              </w:rPr>
              <w:t xml:space="preserve">תזרים המזומנים </w:t>
            </w:r>
            <w:proofErr w:type="spellStart"/>
            <w:r w:rsidR="00AD513C">
              <w:rPr>
                <w:rFonts w:ascii="David" w:hAnsi="David" w:cs="David" w:hint="cs"/>
                <w:rtl/>
              </w:rPr>
              <w:t>מפ</w:t>
            </w:r>
            <w:proofErr w:type="spellEnd"/>
            <w:r w:rsidR="00AD513C">
              <w:rPr>
                <w:rFonts w:ascii="David" w:hAnsi="David" w:cs="David" w:hint="cs"/>
                <w:rtl/>
              </w:rPr>
              <w:t>. מימון הוא חיובי בסך 80,000</w:t>
            </w:r>
          </w:p>
        </w:tc>
        <w:tc>
          <w:tcPr>
            <w:tcW w:w="719" w:type="dxa"/>
            <w:tcBorders>
              <w:top w:val="outset" w:sz="6" w:space="0" w:color="auto"/>
              <w:left w:val="outset" w:sz="6" w:space="0" w:color="auto"/>
              <w:bottom w:val="outset" w:sz="6" w:space="0" w:color="auto"/>
              <w:right w:val="outset" w:sz="6" w:space="0" w:color="auto"/>
            </w:tcBorders>
            <w:vAlign w:val="center"/>
            <w:hideMark/>
          </w:tcPr>
          <w:p w14:paraId="6D28F30A" w14:textId="77777777" w:rsidR="00616C9D" w:rsidRPr="00616C9D" w:rsidRDefault="00616C9D" w:rsidP="006C6A93">
            <w:pPr>
              <w:pStyle w:val="QFGrade"/>
              <w:bidi/>
              <w:rPr>
                <w:rFonts w:ascii="David" w:hAnsi="David" w:cs="David"/>
                <w:rtl/>
              </w:rPr>
            </w:pPr>
            <w:r w:rsidRPr="00616C9D">
              <w:rPr>
                <w:rFonts w:ascii="David" w:hAnsi="David" w:cs="David" w:hint="cs"/>
                <w:rtl/>
              </w:rPr>
              <w:t>0</w:t>
            </w:r>
          </w:p>
        </w:tc>
      </w:tr>
      <w:tr w:rsidR="00616C9D" w:rsidRPr="00616C9D" w14:paraId="46086BA9" w14:textId="77777777" w:rsidTr="00AD513C">
        <w:trPr>
          <w:cantSplit/>
        </w:trPr>
        <w:tc>
          <w:tcPr>
            <w:tcW w:w="718" w:type="dxa"/>
            <w:tcBorders>
              <w:top w:val="outset" w:sz="6" w:space="0" w:color="auto"/>
              <w:left w:val="outset" w:sz="6" w:space="0" w:color="auto"/>
              <w:bottom w:val="outset" w:sz="6" w:space="0" w:color="auto"/>
              <w:right w:val="outset" w:sz="6" w:space="0" w:color="auto"/>
            </w:tcBorders>
            <w:vAlign w:val="center"/>
            <w:hideMark/>
          </w:tcPr>
          <w:p w14:paraId="52BF1E29" w14:textId="77777777" w:rsidR="00616C9D" w:rsidRPr="00616C9D" w:rsidRDefault="00616C9D" w:rsidP="006C6A93">
            <w:pPr>
              <w:pStyle w:val="QFOption"/>
              <w:bidi/>
              <w:rPr>
                <w:rFonts w:ascii="David" w:hAnsi="David" w:cs="David"/>
                <w:rtl/>
              </w:rPr>
            </w:pPr>
            <w:r w:rsidRPr="00616C9D">
              <w:rPr>
                <w:rFonts w:ascii="David" w:hAnsi="David" w:cs="David" w:hint="cs"/>
                <w:rtl/>
              </w:rPr>
              <w:t> </w:t>
            </w:r>
          </w:p>
        </w:tc>
        <w:tc>
          <w:tcPr>
            <w:tcW w:w="3385" w:type="dxa"/>
            <w:tcBorders>
              <w:top w:val="outset" w:sz="6" w:space="0" w:color="auto"/>
              <w:left w:val="outset" w:sz="6" w:space="0" w:color="auto"/>
              <w:bottom w:val="outset" w:sz="6" w:space="0" w:color="auto"/>
              <w:right w:val="outset" w:sz="6" w:space="0" w:color="auto"/>
            </w:tcBorders>
            <w:vAlign w:val="center"/>
            <w:hideMark/>
          </w:tcPr>
          <w:p w14:paraId="08F4FF7D"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טענה 2 בלבד</w:t>
            </w:r>
          </w:p>
        </w:tc>
        <w:tc>
          <w:tcPr>
            <w:tcW w:w="4522" w:type="dxa"/>
            <w:tcBorders>
              <w:top w:val="outset" w:sz="6" w:space="0" w:color="auto"/>
              <w:left w:val="outset" w:sz="6" w:space="0" w:color="auto"/>
              <w:bottom w:val="outset" w:sz="6" w:space="0" w:color="auto"/>
              <w:right w:val="outset" w:sz="6" w:space="0" w:color="auto"/>
            </w:tcBorders>
            <w:vAlign w:val="center"/>
            <w:hideMark/>
          </w:tcPr>
          <w:p w14:paraId="39FA03CD" w14:textId="53E5D415" w:rsidR="00616C9D" w:rsidRPr="00616C9D" w:rsidRDefault="00616C9D" w:rsidP="006C6A93">
            <w:pPr>
              <w:pStyle w:val="QFFeedback"/>
              <w:bidi/>
              <w:rPr>
                <w:rFonts w:ascii="David" w:hAnsi="David" w:cs="David"/>
                <w:rtl/>
              </w:rPr>
            </w:pPr>
            <w:r w:rsidRPr="00616C9D">
              <w:rPr>
                <w:rFonts w:ascii="David" w:hAnsi="David" w:cs="David" w:hint="cs"/>
                <w:rtl/>
              </w:rPr>
              <w:t> </w:t>
            </w:r>
            <w:r w:rsidR="00AD513C">
              <w:rPr>
                <w:rFonts w:ascii="David" w:hAnsi="David" w:cs="David" w:hint="cs"/>
                <w:rtl/>
              </w:rPr>
              <w:t xml:space="preserve">נכונה, תזרים המזומנים </w:t>
            </w:r>
            <w:proofErr w:type="spellStart"/>
            <w:r w:rsidR="00AD513C">
              <w:rPr>
                <w:rFonts w:ascii="David" w:hAnsi="David" w:cs="David" w:hint="cs"/>
                <w:rtl/>
              </w:rPr>
              <w:t>לפע</w:t>
            </w:r>
            <w:proofErr w:type="spellEnd"/>
            <w:r w:rsidR="00AD513C">
              <w:rPr>
                <w:rFonts w:ascii="David" w:hAnsi="David" w:cs="David" w:hint="cs"/>
                <w:rtl/>
              </w:rPr>
              <w:t>. השקעה הוא שלילי בסך 11,000</w:t>
            </w:r>
          </w:p>
        </w:tc>
        <w:tc>
          <w:tcPr>
            <w:tcW w:w="719" w:type="dxa"/>
            <w:tcBorders>
              <w:top w:val="outset" w:sz="6" w:space="0" w:color="auto"/>
              <w:left w:val="outset" w:sz="6" w:space="0" w:color="auto"/>
              <w:bottom w:val="outset" w:sz="6" w:space="0" w:color="auto"/>
              <w:right w:val="outset" w:sz="6" w:space="0" w:color="auto"/>
            </w:tcBorders>
            <w:vAlign w:val="center"/>
            <w:hideMark/>
          </w:tcPr>
          <w:p w14:paraId="47709B73" w14:textId="77777777" w:rsidR="00616C9D" w:rsidRPr="00616C9D" w:rsidRDefault="00616C9D" w:rsidP="006C6A93">
            <w:pPr>
              <w:pStyle w:val="QFGrade"/>
              <w:bidi/>
              <w:rPr>
                <w:rFonts w:ascii="David" w:hAnsi="David" w:cs="David"/>
                <w:rtl/>
              </w:rPr>
            </w:pPr>
            <w:r w:rsidRPr="00616C9D">
              <w:rPr>
                <w:rFonts w:ascii="David" w:hAnsi="David" w:cs="David" w:hint="cs"/>
                <w:rtl/>
              </w:rPr>
              <w:t>100</w:t>
            </w:r>
          </w:p>
        </w:tc>
      </w:tr>
      <w:tr w:rsidR="00616C9D" w:rsidRPr="00616C9D" w14:paraId="73F5B47B" w14:textId="77777777" w:rsidTr="00AD513C">
        <w:trPr>
          <w:cantSplit/>
        </w:trPr>
        <w:tc>
          <w:tcPr>
            <w:tcW w:w="718" w:type="dxa"/>
            <w:tcBorders>
              <w:top w:val="outset" w:sz="6" w:space="0" w:color="auto"/>
              <w:left w:val="outset" w:sz="6" w:space="0" w:color="auto"/>
              <w:bottom w:val="outset" w:sz="6" w:space="0" w:color="auto"/>
              <w:right w:val="outset" w:sz="6" w:space="0" w:color="auto"/>
            </w:tcBorders>
            <w:vAlign w:val="center"/>
            <w:hideMark/>
          </w:tcPr>
          <w:p w14:paraId="4C1706EA" w14:textId="77777777" w:rsidR="00616C9D" w:rsidRPr="00616C9D" w:rsidRDefault="00616C9D" w:rsidP="006C6A93">
            <w:pPr>
              <w:pStyle w:val="QFOption"/>
              <w:bidi/>
              <w:rPr>
                <w:rFonts w:ascii="David" w:hAnsi="David" w:cs="David"/>
                <w:rtl/>
              </w:rPr>
            </w:pPr>
            <w:r w:rsidRPr="00616C9D">
              <w:rPr>
                <w:rFonts w:ascii="David" w:hAnsi="David" w:cs="David" w:hint="cs"/>
                <w:rtl/>
              </w:rPr>
              <w:t> </w:t>
            </w:r>
          </w:p>
        </w:tc>
        <w:tc>
          <w:tcPr>
            <w:tcW w:w="3385" w:type="dxa"/>
            <w:tcBorders>
              <w:top w:val="outset" w:sz="6" w:space="0" w:color="auto"/>
              <w:left w:val="outset" w:sz="6" w:space="0" w:color="auto"/>
              <w:bottom w:val="outset" w:sz="6" w:space="0" w:color="auto"/>
              <w:right w:val="outset" w:sz="6" w:space="0" w:color="auto"/>
            </w:tcBorders>
            <w:vAlign w:val="center"/>
            <w:hideMark/>
          </w:tcPr>
          <w:p w14:paraId="2A7114A7"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טענה 4 בלבד</w:t>
            </w:r>
          </w:p>
        </w:tc>
        <w:tc>
          <w:tcPr>
            <w:tcW w:w="4522" w:type="dxa"/>
            <w:tcBorders>
              <w:top w:val="outset" w:sz="6" w:space="0" w:color="auto"/>
              <w:left w:val="outset" w:sz="6" w:space="0" w:color="auto"/>
              <w:bottom w:val="outset" w:sz="6" w:space="0" w:color="auto"/>
              <w:right w:val="outset" w:sz="6" w:space="0" w:color="auto"/>
            </w:tcBorders>
            <w:vAlign w:val="center"/>
            <w:hideMark/>
          </w:tcPr>
          <w:p w14:paraId="4F3215BF" w14:textId="4805FC77" w:rsidR="00616C9D" w:rsidRPr="00616C9D" w:rsidRDefault="00616C9D" w:rsidP="006C6A93">
            <w:pPr>
              <w:pStyle w:val="QFFeedback"/>
              <w:bidi/>
              <w:rPr>
                <w:rFonts w:ascii="David" w:hAnsi="David" w:cs="David"/>
                <w:rtl/>
              </w:rPr>
            </w:pPr>
            <w:r w:rsidRPr="00616C9D">
              <w:rPr>
                <w:rFonts w:ascii="David" w:hAnsi="David" w:cs="David" w:hint="cs"/>
                <w:rtl/>
              </w:rPr>
              <w:t> </w:t>
            </w:r>
            <w:r w:rsidR="00882F05">
              <w:rPr>
                <w:rFonts w:ascii="David" w:hAnsi="David" w:cs="David" w:hint="cs"/>
                <w:rtl/>
              </w:rPr>
              <w:t xml:space="preserve">שגויה, מדובר </w:t>
            </w:r>
            <w:proofErr w:type="spellStart"/>
            <w:r w:rsidR="00882F05">
              <w:rPr>
                <w:rFonts w:ascii="David" w:hAnsi="David" w:cs="David" w:hint="cs"/>
                <w:rtl/>
              </w:rPr>
              <w:t>בתזרים</w:t>
            </w:r>
            <w:proofErr w:type="spellEnd"/>
            <w:r w:rsidR="00882F05">
              <w:rPr>
                <w:rFonts w:ascii="David" w:hAnsi="David" w:cs="David" w:hint="cs"/>
                <w:rtl/>
              </w:rPr>
              <w:t xml:space="preserve"> חיובי בסך 80,000 </w:t>
            </w:r>
            <w:proofErr w:type="spellStart"/>
            <w:r w:rsidR="00882F05">
              <w:rPr>
                <w:rFonts w:ascii="David" w:hAnsi="David" w:cs="David" w:hint="cs"/>
                <w:rtl/>
              </w:rPr>
              <w:t>לפ</w:t>
            </w:r>
            <w:proofErr w:type="spellEnd"/>
            <w:r w:rsidR="00882F05">
              <w:rPr>
                <w:rFonts w:ascii="David" w:hAnsi="David" w:cs="David" w:hint="cs"/>
                <w:rtl/>
              </w:rPr>
              <w:t>. מימון</w:t>
            </w:r>
          </w:p>
        </w:tc>
        <w:tc>
          <w:tcPr>
            <w:tcW w:w="719" w:type="dxa"/>
            <w:tcBorders>
              <w:top w:val="outset" w:sz="6" w:space="0" w:color="auto"/>
              <w:left w:val="outset" w:sz="6" w:space="0" w:color="auto"/>
              <w:bottom w:val="outset" w:sz="6" w:space="0" w:color="auto"/>
              <w:right w:val="outset" w:sz="6" w:space="0" w:color="auto"/>
            </w:tcBorders>
            <w:vAlign w:val="center"/>
            <w:hideMark/>
          </w:tcPr>
          <w:p w14:paraId="4F791A60" w14:textId="77777777" w:rsidR="00616C9D" w:rsidRPr="00616C9D" w:rsidRDefault="00616C9D" w:rsidP="006C6A93">
            <w:pPr>
              <w:pStyle w:val="QFGrade"/>
              <w:bidi/>
              <w:rPr>
                <w:rFonts w:ascii="David" w:hAnsi="David" w:cs="David"/>
                <w:rtl/>
              </w:rPr>
            </w:pPr>
            <w:r w:rsidRPr="00616C9D">
              <w:rPr>
                <w:rFonts w:ascii="David" w:hAnsi="David" w:cs="David" w:hint="cs"/>
                <w:rtl/>
              </w:rPr>
              <w:t>0</w:t>
            </w:r>
          </w:p>
        </w:tc>
      </w:tr>
      <w:tr w:rsidR="00616C9D" w:rsidRPr="00616C9D" w14:paraId="258D886C" w14:textId="77777777" w:rsidTr="00AD513C">
        <w:trPr>
          <w:cantSplit/>
        </w:trPr>
        <w:tc>
          <w:tcPr>
            <w:tcW w:w="718" w:type="dxa"/>
            <w:tcBorders>
              <w:top w:val="outset" w:sz="6" w:space="0" w:color="auto"/>
              <w:left w:val="outset" w:sz="6" w:space="0" w:color="auto"/>
              <w:bottom w:val="outset" w:sz="6" w:space="0" w:color="auto"/>
              <w:right w:val="outset" w:sz="6" w:space="0" w:color="auto"/>
            </w:tcBorders>
            <w:vAlign w:val="center"/>
            <w:hideMark/>
          </w:tcPr>
          <w:p w14:paraId="3419CA32" w14:textId="77777777" w:rsidR="00616C9D" w:rsidRPr="00616C9D" w:rsidRDefault="00616C9D" w:rsidP="006C6A93">
            <w:pPr>
              <w:pStyle w:val="QFOption"/>
              <w:bidi/>
              <w:rPr>
                <w:rFonts w:ascii="David" w:hAnsi="David" w:cs="David"/>
                <w:rtl/>
              </w:rPr>
            </w:pPr>
            <w:r w:rsidRPr="00616C9D">
              <w:rPr>
                <w:rFonts w:ascii="David" w:hAnsi="David" w:cs="David" w:hint="cs"/>
                <w:rtl/>
              </w:rPr>
              <w:t> </w:t>
            </w:r>
          </w:p>
        </w:tc>
        <w:tc>
          <w:tcPr>
            <w:tcW w:w="3385" w:type="dxa"/>
            <w:tcBorders>
              <w:top w:val="outset" w:sz="6" w:space="0" w:color="auto"/>
              <w:left w:val="outset" w:sz="6" w:space="0" w:color="auto"/>
              <w:bottom w:val="outset" w:sz="6" w:space="0" w:color="auto"/>
              <w:right w:val="outset" w:sz="6" w:space="0" w:color="auto"/>
            </w:tcBorders>
            <w:vAlign w:val="center"/>
            <w:hideMark/>
          </w:tcPr>
          <w:p w14:paraId="5C6EAF36"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טענות 2 ו-3</w:t>
            </w:r>
          </w:p>
        </w:tc>
        <w:tc>
          <w:tcPr>
            <w:tcW w:w="4522" w:type="dxa"/>
            <w:tcBorders>
              <w:top w:val="outset" w:sz="6" w:space="0" w:color="auto"/>
              <w:left w:val="outset" w:sz="6" w:space="0" w:color="auto"/>
              <w:bottom w:val="outset" w:sz="6" w:space="0" w:color="auto"/>
              <w:right w:val="outset" w:sz="6" w:space="0" w:color="auto"/>
            </w:tcBorders>
            <w:vAlign w:val="center"/>
            <w:hideMark/>
          </w:tcPr>
          <w:p w14:paraId="1D449CA9" w14:textId="5D4D8039" w:rsidR="00616C9D" w:rsidRPr="00BA738A" w:rsidRDefault="00616C9D" w:rsidP="006C6A93">
            <w:pPr>
              <w:pStyle w:val="QFFeedback"/>
              <w:bidi/>
              <w:rPr>
                <w:rFonts w:ascii="David" w:hAnsi="David" w:cs="David"/>
                <w:rtl/>
                <w:lang w:val="en-US"/>
              </w:rPr>
            </w:pPr>
            <w:r w:rsidRPr="00616C9D">
              <w:rPr>
                <w:rFonts w:ascii="David" w:hAnsi="David" w:cs="David" w:hint="cs"/>
                <w:rtl/>
              </w:rPr>
              <w:t> </w:t>
            </w:r>
            <w:r w:rsidR="00882F05">
              <w:rPr>
                <w:rFonts w:ascii="David" w:hAnsi="David" w:cs="David" w:hint="cs"/>
                <w:rtl/>
              </w:rPr>
              <w:t>לא רלוונטי</w:t>
            </w:r>
          </w:p>
        </w:tc>
        <w:tc>
          <w:tcPr>
            <w:tcW w:w="719" w:type="dxa"/>
            <w:tcBorders>
              <w:top w:val="outset" w:sz="6" w:space="0" w:color="auto"/>
              <w:left w:val="outset" w:sz="6" w:space="0" w:color="auto"/>
              <w:bottom w:val="outset" w:sz="6" w:space="0" w:color="auto"/>
              <w:right w:val="outset" w:sz="6" w:space="0" w:color="auto"/>
            </w:tcBorders>
            <w:vAlign w:val="center"/>
            <w:hideMark/>
          </w:tcPr>
          <w:p w14:paraId="6C3AC467" w14:textId="77777777" w:rsidR="00616C9D" w:rsidRPr="00616C9D" w:rsidRDefault="00616C9D" w:rsidP="006C6A93">
            <w:pPr>
              <w:pStyle w:val="QFGrade"/>
              <w:bidi/>
              <w:rPr>
                <w:rFonts w:ascii="David" w:hAnsi="David" w:cs="David"/>
                <w:rtl/>
              </w:rPr>
            </w:pPr>
            <w:r w:rsidRPr="00616C9D">
              <w:rPr>
                <w:rFonts w:ascii="David" w:hAnsi="David" w:cs="David" w:hint="cs"/>
                <w:rtl/>
              </w:rPr>
              <w:t>0</w:t>
            </w:r>
          </w:p>
        </w:tc>
      </w:tr>
    </w:tbl>
    <w:p w14:paraId="176D3DB7" w14:textId="77777777" w:rsidR="00616C9D" w:rsidRPr="002B7450" w:rsidRDefault="00616C9D" w:rsidP="00616C9D">
      <w:pPr>
        <w:bidi/>
        <w:spacing w:line="360" w:lineRule="auto"/>
        <w:jc w:val="both"/>
        <w:rPr>
          <w:rFonts w:ascii="David" w:hAnsi="David" w:cs="David"/>
          <w:rtl/>
          <w:lang w:val="en-US"/>
        </w:rPr>
      </w:pPr>
    </w:p>
    <w:p w14:paraId="46944F9C" w14:textId="7AE0D319" w:rsidR="00887754" w:rsidRDefault="009340AD" w:rsidP="00887754">
      <w:pPr>
        <w:bidi/>
        <w:spacing w:line="360" w:lineRule="auto"/>
        <w:jc w:val="both"/>
        <w:rPr>
          <w:rFonts w:ascii="David" w:hAnsi="David" w:cs="David"/>
          <w:b/>
          <w:bCs/>
          <w:rtl/>
          <w:lang w:val="en-US"/>
        </w:rPr>
      </w:pPr>
      <w:r>
        <w:rPr>
          <w:rFonts w:ascii="David" w:hAnsi="David" w:cs="David" w:hint="cs"/>
          <w:b/>
          <w:bCs/>
          <w:rtl/>
          <w:lang w:val="en-US"/>
        </w:rPr>
        <w:t>פתרון:</w:t>
      </w:r>
    </w:p>
    <w:p w14:paraId="14CBF951" w14:textId="79C1B9BD" w:rsidR="009340AD" w:rsidRDefault="009340AD" w:rsidP="009340AD">
      <w:pPr>
        <w:bidi/>
        <w:spacing w:line="360" w:lineRule="auto"/>
        <w:jc w:val="both"/>
        <w:rPr>
          <w:rFonts w:ascii="David" w:hAnsi="David" w:cs="David"/>
          <w:rtl/>
          <w:lang w:val="en-US"/>
        </w:rPr>
      </w:pPr>
      <w:r>
        <w:rPr>
          <w:rFonts w:ascii="David" w:hAnsi="David" w:cs="David" w:hint="cs"/>
          <w:rtl/>
          <w:lang w:val="en-US"/>
        </w:rPr>
        <w:t xml:space="preserve">כאשר שאלה כוללת היגדים לגבי תזרימי מזומנים מפעילות שוטפת, מפעילות השקעה וגם מפעילות מימון, אחת הדרכים הנעימות לטפל היא לייצר טבלה, שבה כל עמודה תכלול סיווג לאחת מפעילויות אלו. </w:t>
      </w:r>
    </w:p>
    <w:tbl>
      <w:tblPr>
        <w:tblStyle w:val="TableGrid"/>
        <w:bidiVisual/>
        <w:tblW w:w="0" w:type="auto"/>
        <w:tblLook w:val="04A0" w:firstRow="1" w:lastRow="0" w:firstColumn="1" w:lastColumn="0" w:noHBand="0" w:noVBand="1"/>
      </w:tblPr>
      <w:tblGrid>
        <w:gridCol w:w="2095"/>
        <w:gridCol w:w="1645"/>
        <w:gridCol w:w="1870"/>
        <w:gridCol w:w="1870"/>
      </w:tblGrid>
      <w:tr w:rsidR="003865F6" w14:paraId="7CC68AEA" w14:textId="77777777" w:rsidTr="0001618E">
        <w:tc>
          <w:tcPr>
            <w:tcW w:w="2095" w:type="dxa"/>
          </w:tcPr>
          <w:p w14:paraId="49D2FC80" w14:textId="77777777" w:rsidR="003865F6" w:rsidRDefault="003865F6" w:rsidP="003865F6">
            <w:pPr>
              <w:bidi/>
              <w:spacing w:line="360" w:lineRule="auto"/>
              <w:jc w:val="center"/>
              <w:rPr>
                <w:rFonts w:ascii="David" w:hAnsi="David" w:cs="David"/>
                <w:rtl/>
                <w:lang w:val="en-US"/>
              </w:rPr>
            </w:pPr>
          </w:p>
        </w:tc>
        <w:tc>
          <w:tcPr>
            <w:tcW w:w="1645" w:type="dxa"/>
          </w:tcPr>
          <w:p w14:paraId="3E2D8701" w14:textId="206DF9B0" w:rsidR="003865F6" w:rsidRDefault="003865F6" w:rsidP="003865F6">
            <w:pPr>
              <w:bidi/>
              <w:spacing w:line="360" w:lineRule="auto"/>
              <w:jc w:val="center"/>
              <w:rPr>
                <w:rFonts w:ascii="David" w:hAnsi="David" w:cs="David"/>
                <w:rtl/>
                <w:lang w:val="en-US"/>
              </w:rPr>
            </w:pPr>
            <w:r>
              <w:rPr>
                <w:rFonts w:ascii="David" w:hAnsi="David" w:cs="David" w:hint="cs"/>
                <w:rtl/>
                <w:lang w:val="en-US"/>
              </w:rPr>
              <w:t>פעילות שוטפת</w:t>
            </w:r>
          </w:p>
        </w:tc>
        <w:tc>
          <w:tcPr>
            <w:tcW w:w="1870" w:type="dxa"/>
          </w:tcPr>
          <w:p w14:paraId="73A0F64B" w14:textId="767A58D0" w:rsidR="003865F6" w:rsidRDefault="003865F6" w:rsidP="003865F6">
            <w:pPr>
              <w:bidi/>
              <w:spacing w:line="360" w:lineRule="auto"/>
              <w:jc w:val="center"/>
              <w:rPr>
                <w:rFonts w:ascii="David" w:hAnsi="David" w:cs="David"/>
                <w:rtl/>
                <w:lang w:val="en-US"/>
              </w:rPr>
            </w:pPr>
            <w:r>
              <w:rPr>
                <w:rFonts w:ascii="David" w:hAnsi="David" w:cs="David" w:hint="cs"/>
                <w:rtl/>
                <w:lang w:val="en-US"/>
              </w:rPr>
              <w:t>פעילות השקעה</w:t>
            </w:r>
          </w:p>
        </w:tc>
        <w:tc>
          <w:tcPr>
            <w:tcW w:w="1870" w:type="dxa"/>
          </w:tcPr>
          <w:p w14:paraId="01159FA6" w14:textId="6EAA134A" w:rsidR="003865F6" w:rsidRDefault="003865F6" w:rsidP="003865F6">
            <w:pPr>
              <w:bidi/>
              <w:spacing w:line="360" w:lineRule="auto"/>
              <w:jc w:val="center"/>
              <w:rPr>
                <w:rFonts w:ascii="David" w:hAnsi="David" w:cs="David"/>
                <w:rtl/>
                <w:lang w:val="en-US"/>
              </w:rPr>
            </w:pPr>
            <w:r>
              <w:rPr>
                <w:rFonts w:ascii="David" w:hAnsi="David" w:cs="David" w:hint="cs"/>
                <w:rtl/>
                <w:lang w:val="en-US"/>
              </w:rPr>
              <w:t>פעילות מימון</w:t>
            </w:r>
          </w:p>
        </w:tc>
      </w:tr>
      <w:tr w:rsidR="003865F6" w14:paraId="34457E09" w14:textId="77777777" w:rsidTr="0001618E">
        <w:tc>
          <w:tcPr>
            <w:tcW w:w="2095" w:type="dxa"/>
          </w:tcPr>
          <w:p w14:paraId="67CC1D8E" w14:textId="39BF0539" w:rsidR="003865F6" w:rsidRPr="002A00B3" w:rsidRDefault="003865F6" w:rsidP="003865F6">
            <w:pPr>
              <w:bidi/>
              <w:spacing w:line="360" w:lineRule="auto"/>
              <w:jc w:val="center"/>
              <w:rPr>
                <w:rFonts w:ascii="David" w:hAnsi="David" w:cs="David"/>
                <w:rtl/>
                <w:lang w:val="en-US"/>
              </w:rPr>
            </w:pPr>
            <w:r w:rsidRPr="002A00B3">
              <w:rPr>
                <w:rFonts w:ascii="David" w:hAnsi="David" w:cs="David" w:hint="cs"/>
                <w:rtl/>
                <w:lang w:val="en-US"/>
              </w:rPr>
              <w:t>רווח נקי</w:t>
            </w:r>
          </w:p>
        </w:tc>
        <w:tc>
          <w:tcPr>
            <w:tcW w:w="1645" w:type="dxa"/>
          </w:tcPr>
          <w:p w14:paraId="1C96B5AB" w14:textId="4127DA24" w:rsidR="003865F6" w:rsidRPr="002A00B3" w:rsidRDefault="003865F6" w:rsidP="003865F6">
            <w:pPr>
              <w:bidi/>
              <w:spacing w:line="360" w:lineRule="auto"/>
              <w:jc w:val="center"/>
              <w:rPr>
                <w:rFonts w:ascii="David" w:hAnsi="David" w:cs="David"/>
                <w:rtl/>
                <w:lang w:val="en-US"/>
              </w:rPr>
            </w:pPr>
            <w:r w:rsidRPr="002A00B3">
              <w:rPr>
                <w:rFonts w:ascii="David" w:hAnsi="David" w:cs="David" w:hint="cs"/>
                <w:rtl/>
                <w:lang w:val="en-US"/>
              </w:rPr>
              <w:t>180,000</w:t>
            </w:r>
          </w:p>
        </w:tc>
        <w:tc>
          <w:tcPr>
            <w:tcW w:w="1870" w:type="dxa"/>
          </w:tcPr>
          <w:p w14:paraId="5CC415DF" w14:textId="77777777" w:rsidR="003865F6" w:rsidRPr="002A00B3" w:rsidRDefault="003865F6" w:rsidP="003865F6">
            <w:pPr>
              <w:bidi/>
              <w:spacing w:line="360" w:lineRule="auto"/>
              <w:jc w:val="center"/>
              <w:rPr>
                <w:rFonts w:ascii="David" w:hAnsi="David" w:cs="David"/>
                <w:color w:val="FFFFFF" w:themeColor="background1"/>
                <w:rtl/>
                <w:lang w:val="en-US"/>
              </w:rPr>
            </w:pPr>
          </w:p>
        </w:tc>
        <w:tc>
          <w:tcPr>
            <w:tcW w:w="1870" w:type="dxa"/>
          </w:tcPr>
          <w:p w14:paraId="6987E10E" w14:textId="77777777" w:rsidR="003865F6" w:rsidRPr="002A00B3" w:rsidRDefault="003865F6" w:rsidP="003865F6">
            <w:pPr>
              <w:bidi/>
              <w:spacing w:line="360" w:lineRule="auto"/>
              <w:jc w:val="center"/>
              <w:rPr>
                <w:rFonts w:ascii="David" w:hAnsi="David" w:cs="David"/>
                <w:color w:val="FFFFFF" w:themeColor="background1"/>
                <w:rtl/>
                <w:lang w:val="en-US"/>
              </w:rPr>
            </w:pPr>
          </w:p>
        </w:tc>
      </w:tr>
      <w:tr w:rsidR="003865F6" w14:paraId="2E02CF77" w14:textId="77777777" w:rsidTr="0001618E">
        <w:tc>
          <w:tcPr>
            <w:tcW w:w="2095" w:type="dxa"/>
          </w:tcPr>
          <w:p w14:paraId="6900FBE1" w14:textId="7DDA0072" w:rsidR="003865F6" w:rsidRPr="00011D1B" w:rsidRDefault="00795045" w:rsidP="003865F6">
            <w:pPr>
              <w:bidi/>
              <w:spacing w:line="360" w:lineRule="auto"/>
              <w:jc w:val="center"/>
              <w:rPr>
                <w:rFonts w:ascii="David" w:hAnsi="David" w:cs="David"/>
                <w:rtl/>
                <w:lang w:val="en-US"/>
              </w:rPr>
            </w:pPr>
            <w:r w:rsidRPr="00011D1B">
              <w:rPr>
                <w:rFonts w:ascii="David" w:hAnsi="David" w:cs="David" w:hint="cs"/>
                <w:rtl/>
                <w:lang w:val="en-US"/>
              </w:rPr>
              <w:t>ירידה בלקוחות</w:t>
            </w:r>
          </w:p>
        </w:tc>
        <w:tc>
          <w:tcPr>
            <w:tcW w:w="1645" w:type="dxa"/>
          </w:tcPr>
          <w:p w14:paraId="65CBD40F" w14:textId="630CF7F7" w:rsidR="003865F6" w:rsidRPr="00011D1B" w:rsidRDefault="00795045" w:rsidP="003865F6">
            <w:pPr>
              <w:bidi/>
              <w:spacing w:line="360" w:lineRule="auto"/>
              <w:jc w:val="center"/>
              <w:rPr>
                <w:rFonts w:ascii="David" w:hAnsi="David" w:cs="David"/>
                <w:rtl/>
                <w:lang w:val="en-US"/>
              </w:rPr>
            </w:pPr>
            <w:r w:rsidRPr="00011D1B">
              <w:rPr>
                <w:rFonts w:ascii="David" w:hAnsi="David" w:cs="David" w:hint="cs"/>
                <w:rtl/>
                <w:lang w:val="en-US"/>
              </w:rPr>
              <w:t>95,000</w:t>
            </w:r>
          </w:p>
        </w:tc>
        <w:tc>
          <w:tcPr>
            <w:tcW w:w="1870" w:type="dxa"/>
          </w:tcPr>
          <w:p w14:paraId="57931DD0" w14:textId="77777777" w:rsidR="003865F6" w:rsidRPr="002A00B3" w:rsidRDefault="003865F6" w:rsidP="003865F6">
            <w:pPr>
              <w:bidi/>
              <w:spacing w:line="360" w:lineRule="auto"/>
              <w:jc w:val="center"/>
              <w:rPr>
                <w:rFonts w:ascii="David" w:hAnsi="David" w:cs="David"/>
                <w:color w:val="FFFFFF" w:themeColor="background1"/>
                <w:rtl/>
                <w:lang w:val="en-US"/>
              </w:rPr>
            </w:pPr>
          </w:p>
        </w:tc>
        <w:tc>
          <w:tcPr>
            <w:tcW w:w="1870" w:type="dxa"/>
          </w:tcPr>
          <w:p w14:paraId="41EB90A6" w14:textId="77777777" w:rsidR="003865F6" w:rsidRPr="002A00B3" w:rsidRDefault="003865F6" w:rsidP="003865F6">
            <w:pPr>
              <w:bidi/>
              <w:spacing w:line="360" w:lineRule="auto"/>
              <w:jc w:val="center"/>
              <w:rPr>
                <w:rFonts w:ascii="David" w:hAnsi="David" w:cs="David"/>
                <w:color w:val="FFFFFF" w:themeColor="background1"/>
                <w:rtl/>
                <w:lang w:val="en-US"/>
              </w:rPr>
            </w:pPr>
          </w:p>
        </w:tc>
      </w:tr>
      <w:tr w:rsidR="003865F6" w14:paraId="79082922" w14:textId="77777777" w:rsidTr="0001618E">
        <w:tc>
          <w:tcPr>
            <w:tcW w:w="2095" w:type="dxa"/>
          </w:tcPr>
          <w:p w14:paraId="3CDDE1B2" w14:textId="5487FA36" w:rsidR="003865F6" w:rsidRPr="00011D1B" w:rsidRDefault="00795045" w:rsidP="003865F6">
            <w:pPr>
              <w:bidi/>
              <w:spacing w:line="360" w:lineRule="auto"/>
              <w:jc w:val="center"/>
              <w:rPr>
                <w:rFonts w:ascii="David" w:hAnsi="David" w:cs="David"/>
                <w:rtl/>
                <w:lang w:val="en-US"/>
              </w:rPr>
            </w:pPr>
            <w:r w:rsidRPr="00011D1B">
              <w:rPr>
                <w:rFonts w:ascii="David" w:hAnsi="David" w:cs="David" w:hint="cs"/>
                <w:rtl/>
                <w:lang w:val="en-US"/>
              </w:rPr>
              <w:t>עלייה בספקים</w:t>
            </w:r>
          </w:p>
        </w:tc>
        <w:tc>
          <w:tcPr>
            <w:tcW w:w="1645" w:type="dxa"/>
          </w:tcPr>
          <w:p w14:paraId="27283EDC" w14:textId="669FFEB1" w:rsidR="003865F6" w:rsidRPr="00011D1B" w:rsidRDefault="00AF378D" w:rsidP="003865F6">
            <w:pPr>
              <w:bidi/>
              <w:spacing w:line="360" w:lineRule="auto"/>
              <w:jc w:val="center"/>
              <w:rPr>
                <w:rFonts w:ascii="David" w:hAnsi="David" w:cs="David"/>
                <w:rtl/>
                <w:lang w:val="en-US"/>
              </w:rPr>
            </w:pPr>
            <w:r w:rsidRPr="00011D1B">
              <w:rPr>
                <w:rFonts w:ascii="David" w:hAnsi="David" w:cs="David" w:hint="cs"/>
                <w:rtl/>
                <w:lang w:val="en-US"/>
              </w:rPr>
              <w:t>38,000</w:t>
            </w:r>
          </w:p>
        </w:tc>
        <w:tc>
          <w:tcPr>
            <w:tcW w:w="1870" w:type="dxa"/>
          </w:tcPr>
          <w:p w14:paraId="4E00458E" w14:textId="77777777" w:rsidR="003865F6" w:rsidRPr="002A00B3" w:rsidRDefault="003865F6" w:rsidP="003865F6">
            <w:pPr>
              <w:bidi/>
              <w:spacing w:line="360" w:lineRule="auto"/>
              <w:jc w:val="center"/>
              <w:rPr>
                <w:rFonts w:ascii="David" w:hAnsi="David" w:cs="David"/>
                <w:color w:val="FFFFFF" w:themeColor="background1"/>
                <w:rtl/>
                <w:lang w:val="en-US"/>
              </w:rPr>
            </w:pPr>
          </w:p>
        </w:tc>
        <w:tc>
          <w:tcPr>
            <w:tcW w:w="1870" w:type="dxa"/>
          </w:tcPr>
          <w:p w14:paraId="7B7924EF" w14:textId="77777777" w:rsidR="003865F6" w:rsidRPr="002A00B3" w:rsidRDefault="003865F6" w:rsidP="003865F6">
            <w:pPr>
              <w:bidi/>
              <w:spacing w:line="360" w:lineRule="auto"/>
              <w:jc w:val="center"/>
              <w:rPr>
                <w:rFonts w:ascii="David" w:hAnsi="David" w:cs="David"/>
                <w:color w:val="FFFFFF" w:themeColor="background1"/>
                <w:rtl/>
                <w:lang w:val="en-US"/>
              </w:rPr>
            </w:pPr>
          </w:p>
        </w:tc>
      </w:tr>
      <w:tr w:rsidR="003865F6" w14:paraId="4069F9A4" w14:textId="77777777" w:rsidTr="0001618E">
        <w:tc>
          <w:tcPr>
            <w:tcW w:w="2095" w:type="dxa"/>
          </w:tcPr>
          <w:p w14:paraId="491EFB4E" w14:textId="63BDB849" w:rsidR="003865F6" w:rsidRPr="00011D1B" w:rsidRDefault="00AF378D" w:rsidP="003865F6">
            <w:pPr>
              <w:bidi/>
              <w:spacing w:line="360" w:lineRule="auto"/>
              <w:jc w:val="center"/>
              <w:rPr>
                <w:rFonts w:ascii="David" w:hAnsi="David" w:cs="David"/>
                <w:rtl/>
                <w:lang w:val="en-US"/>
              </w:rPr>
            </w:pPr>
            <w:r w:rsidRPr="00011D1B">
              <w:rPr>
                <w:rFonts w:ascii="David" w:hAnsi="David" w:cs="David" w:hint="cs"/>
                <w:rtl/>
                <w:lang w:val="en-US"/>
              </w:rPr>
              <w:t>הוצאות פחת</w:t>
            </w:r>
          </w:p>
        </w:tc>
        <w:tc>
          <w:tcPr>
            <w:tcW w:w="1645" w:type="dxa"/>
          </w:tcPr>
          <w:p w14:paraId="449BC636" w14:textId="50A7E8AA" w:rsidR="003865F6" w:rsidRPr="00011D1B" w:rsidRDefault="002F3579" w:rsidP="003865F6">
            <w:pPr>
              <w:bidi/>
              <w:spacing w:line="360" w:lineRule="auto"/>
              <w:jc w:val="center"/>
              <w:rPr>
                <w:rFonts w:ascii="David" w:hAnsi="David" w:cs="David"/>
                <w:rtl/>
                <w:lang w:val="en-US"/>
              </w:rPr>
            </w:pPr>
            <w:r w:rsidRPr="00011D1B">
              <w:rPr>
                <w:rFonts w:ascii="David" w:hAnsi="David" w:cs="David" w:hint="cs"/>
                <w:rtl/>
                <w:lang w:val="en-US"/>
              </w:rPr>
              <w:t>17,000</w:t>
            </w:r>
          </w:p>
        </w:tc>
        <w:tc>
          <w:tcPr>
            <w:tcW w:w="1870" w:type="dxa"/>
          </w:tcPr>
          <w:p w14:paraId="270FEE85" w14:textId="77777777" w:rsidR="003865F6" w:rsidRPr="002A00B3" w:rsidRDefault="003865F6" w:rsidP="003865F6">
            <w:pPr>
              <w:bidi/>
              <w:spacing w:line="360" w:lineRule="auto"/>
              <w:jc w:val="center"/>
              <w:rPr>
                <w:rFonts w:ascii="David" w:hAnsi="David" w:cs="David"/>
                <w:color w:val="FFFFFF" w:themeColor="background1"/>
                <w:rtl/>
                <w:lang w:val="en-US"/>
              </w:rPr>
            </w:pPr>
          </w:p>
        </w:tc>
        <w:tc>
          <w:tcPr>
            <w:tcW w:w="1870" w:type="dxa"/>
          </w:tcPr>
          <w:p w14:paraId="293E232F" w14:textId="77777777" w:rsidR="003865F6" w:rsidRPr="002A00B3" w:rsidRDefault="003865F6" w:rsidP="003865F6">
            <w:pPr>
              <w:bidi/>
              <w:spacing w:line="360" w:lineRule="auto"/>
              <w:jc w:val="center"/>
              <w:rPr>
                <w:rFonts w:ascii="David" w:hAnsi="David" w:cs="David"/>
                <w:color w:val="FFFFFF" w:themeColor="background1"/>
                <w:rtl/>
                <w:lang w:val="en-US"/>
              </w:rPr>
            </w:pPr>
          </w:p>
        </w:tc>
      </w:tr>
      <w:tr w:rsidR="003865F6" w14:paraId="13E6745D" w14:textId="77777777" w:rsidTr="0001618E">
        <w:tc>
          <w:tcPr>
            <w:tcW w:w="2095" w:type="dxa"/>
          </w:tcPr>
          <w:p w14:paraId="3C9AE963" w14:textId="0EC7764E" w:rsidR="003865F6" w:rsidRPr="003A178F" w:rsidRDefault="002F3579" w:rsidP="003865F6">
            <w:pPr>
              <w:bidi/>
              <w:spacing w:line="360" w:lineRule="auto"/>
              <w:jc w:val="center"/>
              <w:rPr>
                <w:rFonts w:ascii="David" w:hAnsi="David" w:cs="David"/>
                <w:rtl/>
                <w:lang w:val="en-US"/>
              </w:rPr>
            </w:pPr>
            <w:r w:rsidRPr="003A178F">
              <w:rPr>
                <w:rFonts w:ascii="David" w:hAnsi="David" w:cs="David" w:hint="cs"/>
                <w:rtl/>
                <w:lang w:val="en-US"/>
              </w:rPr>
              <w:t xml:space="preserve">ע״ע נדל״ן </w:t>
            </w:r>
          </w:p>
        </w:tc>
        <w:tc>
          <w:tcPr>
            <w:tcW w:w="1645" w:type="dxa"/>
          </w:tcPr>
          <w:p w14:paraId="1DF84885" w14:textId="532F6F61" w:rsidR="003865F6" w:rsidRPr="003A178F" w:rsidRDefault="008D03D4" w:rsidP="003865F6">
            <w:pPr>
              <w:bidi/>
              <w:spacing w:line="360" w:lineRule="auto"/>
              <w:jc w:val="center"/>
              <w:rPr>
                <w:rFonts w:ascii="David" w:hAnsi="David" w:cs="David"/>
                <w:rtl/>
                <w:lang w:val="en-US"/>
              </w:rPr>
            </w:pPr>
            <w:r w:rsidRPr="003A178F">
              <w:rPr>
                <w:rFonts w:ascii="David" w:hAnsi="David" w:cs="David" w:hint="cs"/>
                <w:rtl/>
                <w:lang w:val="en-US"/>
              </w:rPr>
              <w:t>(32,000)</w:t>
            </w:r>
          </w:p>
        </w:tc>
        <w:tc>
          <w:tcPr>
            <w:tcW w:w="1870" w:type="dxa"/>
          </w:tcPr>
          <w:p w14:paraId="5902C9B7" w14:textId="77777777" w:rsidR="003865F6" w:rsidRPr="002A00B3" w:rsidRDefault="003865F6" w:rsidP="003865F6">
            <w:pPr>
              <w:bidi/>
              <w:spacing w:line="360" w:lineRule="auto"/>
              <w:jc w:val="center"/>
              <w:rPr>
                <w:rFonts w:ascii="David" w:hAnsi="David" w:cs="David"/>
                <w:color w:val="FFFFFF" w:themeColor="background1"/>
                <w:rtl/>
                <w:lang w:val="en-US"/>
              </w:rPr>
            </w:pPr>
          </w:p>
        </w:tc>
        <w:tc>
          <w:tcPr>
            <w:tcW w:w="1870" w:type="dxa"/>
          </w:tcPr>
          <w:p w14:paraId="5B01628C" w14:textId="77777777" w:rsidR="003865F6" w:rsidRPr="002A00B3" w:rsidRDefault="003865F6" w:rsidP="003865F6">
            <w:pPr>
              <w:bidi/>
              <w:spacing w:line="360" w:lineRule="auto"/>
              <w:jc w:val="center"/>
              <w:rPr>
                <w:rFonts w:ascii="David" w:hAnsi="David" w:cs="David"/>
                <w:color w:val="FFFFFF" w:themeColor="background1"/>
                <w:rtl/>
                <w:lang w:val="en-US"/>
              </w:rPr>
            </w:pPr>
          </w:p>
        </w:tc>
      </w:tr>
      <w:tr w:rsidR="003865F6" w14:paraId="5F689852" w14:textId="77777777" w:rsidTr="0001618E">
        <w:tc>
          <w:tcPr>
            <w:tcW w:w="2095" w:type="dxa"/>
          </w:tcPr>
          <w:p w14:paraId="0B0AE310" w14:textId="7F9AC89F" w:rsidR="003865F6" w:rsidRPr="003A178F" w:rsidRDefault="0001618E" w:rsidP="003865F6">
            <w:pPr>
              <w:bidi/>
              <w:spacing w:line="360" w:lineRule="auto"/>
              <w:jc w:val="center"/>
              <w:rPr>
                <w:rFonts w:ascii="David" w:hAnsi="David" w:cs="David"/>
                <w:rtl/>
                <w:lang w:val="en-US"/>
              </w:rPr>
            </w:pPr>
            <w:r w:rsidRPr="003A178F">
              <w:rPr>
                <w:rFonts w:ascii="David" w:hAnsi="David" w:cs="David" w:hint="cs"/>
                <w:rtl/>
                <w:lang w:val="en-US"/>
              </w:rPr>
              <w:t>הנפקת מניות</w:t>
            </w:r>
          </w:p>
        </w:tc>
        <w:tc>
          <w:tcPr>
            <w:tcW w:w="1645" w:type="dxa"/>
          </w:tcPr>
          <w:p w14:paraId="3BB59708" w14:textId="77777777" w:rsidR="003865F6" w:rsidRPr="003A178F" w:rsidRDefault="003865F6" w:rsidP="003865F6">
            <w:pPr>
              <w:bidi/>
              <w:spacing w:line="360" w:lineRule="auto"/>
              <w:jc w:val="center"/>
              <w:rPr>
                <w:rFonts w:ascii="David" w:hAnsi="David" w:cs="David"/>
                <w:rtl/>
                <w:lang w:val="en-US"/>
              </w:rPr>
            </w:pPr>
          </w:p>
        </w:tc>
        <w:tc>
          <w:tcPr>
            <w:tcW w:w="1870" w:type="dxa"/>
          </w:tcPr>
          <w:p w14:paraId="406FECEA" w14:textId="77777777" w:rsidR="003865F6" w:rsidRPr="003A178F" w:rsidRDefault="003865F6" w:rsidP="003865F6">
            <w:pPr>
              <w:bidi/>
              <w:spacing w:line="360" w:lineRule="auto"/>
              <w:jc w:val="center"/>
              <w:rPr>
                <w:rFonts w:ascii="David" w:hAnsi="David" w:cs="David"/>
                <w:rtl/>
                <w:lang w:val="en-US"/>
              </w:rPr>
            </w:pPr>
          </w:p>
        </w:tc>
        <w:tc>
          <w:tcPr>
            <w:tcW w:w="1870" w:type="dxa"/>
          </w:tcPr>
          <w:p w14:paraId="20E0B323" w14:textId="46AA43F8" w:rsidR="003865F6" w:rsidRPr="003A178F" w:rsidRDefault="0001618E" w:rsidP="003865F6">
            <w:pPr>
              <w:bidi/>
              <w:spacing w:line="360" w:lineRule="auto"/>
              <w:jc w:val="center"/>
              <w:rPr>
                <w:rFonts w:ascii="David" w:hAnsi="David" w:cs="David"/>
                <w:rtl/>
                <w:lang w:val="en-US"/>
              </w:rPr>
            </w:pPr>
            <w:r w:rsidRPr="003A178F">
              <w:rPr>
                <w:rFonts w:ascii="David" w:hAnsi="David" w:cs="David" w:hint="cs"/>
                <w:rtl/>
                <w:lang w:val="en-US"/>
              </w:rPr>
              <w:t>100,000</w:t>
            </w:r>
          </w:p>
        </w:tc>
      </w:tr>
      <w:tr w:rsidR="003865F6" w14:paraId="0C0F01BF" w14:textId="77777777" w:rsidTr="0001618E">
        <w:tc>
          <w:tcPr>
            <w:tcW w:w="2095" w:type="dxa"/>
          </w:tcPr>
          <w:p w14:paraId="4AA86717" w14:textId="2C78BD28" w:rsidR="003865F6" w:rsidRPr="003A178F" w:rsidRDefault="0001618E" w:rsidP="003865F6">
            <w:pPr>
              <w:bidi/>
              <w:spacing w:line="360" w:lineRule="auto"/>
              <w:jc w:val="center"/>
              <w:rPr>
                <w:rFonts w:ascii="David" w:hAnsi="David" w:cs="David"/>
                <w:rtl/>
                <w:lang w:val="en-US"/>
              </w:rPr>
            </w:pPr>
            <w:r w:rsidRPr="003A178F">
              <w:rPr>
                <w:rFonts w:ascii="David" w:hAnsi="David" w:cs="David" w:hint="cs"/>
                <w:rtl/>
                <w:lang w:val="en-US"/>
              </w:rPr>
              <w:t xml:space="preserve">ירידה בהלוואות </w:t>
            </w:r>
            <w:proofErr w:type="spellStart"/>
            <w:r w:rsidRPr="003A178F">
              <w:rPr>
                <w:rFonts w:ascii="David" w:hAnsi="David" w:cs="David" w:hint="cs"/>
                <w:rtl/>
                <w:lang w:val="en-US"/>
              </w:rPr>
              <w:t>ז״ק</w:t>
            </w:r>
            <w:proofErr w:type="spellEnd"/>
          </w:p>
        </w:tc>
        <w:tc>
          <w:tcPr>
            <w:tcW w:w="1645" w:type="dxa"/>
          </w:tcPr>
          <w:p w14:paraId="3987CD60" w14:textId="77777777" w:rsidR="003865F6" w:rsidRPr="003A178F" w:rsidRDefault="003865F6" w:rsidP="003865F6">
            <w:pPr>
              <w:bidi/>
              <w:spacing w:line="360" w:lineRule="auto"/>
              <w:jc w:val="center"/>
              <w:rPr>
                <w:rFonts w:ascii="David" w:hAnsi="David" w:cs="David"/>
                <w:rtl/>
                <w:lang w:val="en-US"/>
              </w:rPr>
            </w:pPr>
          </w:p>
        </w:tc>
        <w:tc>
          <w:tcPr>
            <w:tcW w:w="1870" w:type="dxa"/>
          </w:tcPr>
          <w:p w14:paraId="29DEA48F" w14:textId="77777777" w:rsidR="003865F6" w:rsidRPr="003A178F" w:rsidRDefault="003865F6" w:rsidP="003865F6">
            <w:pPr>
              <w:bidi/>
              <w:spacing w:line="360" w:lineRule="auto"/>
              <w:jc w:val="center"/>
              <w:rPr>
                <w:rFonts w:ascii="David" w:hAnsi="David" w:cs="David"/>
                <w:rtl/>
                <w:lang w:val="en-US"/>
              </w:rPr>
            </w:pPr>
          </w:p>
        </w:tc>
        <w:tc>
          <w:tcPr>
            <w:tcW w:w="1870" w:type="dxa"/>
          </w:tcPr>
          <w:p w14:paraId="5D5BBCC4" w14:textId="14E450D5" w:rsidR="003865F6" w:rsidRPr="003A178F" w:rsidRDefault="0001618E" w:rsidP="003865F6">
            <w:pPr>
              <w:bidi/>
              <w:spacing w:line="360" w:lineRule="auto"/>
              <w:jc w:val="center"/>
              <w:rPr>
                <w:rFonts w:ascii="David" w:hAnsi="David" w:cs="David"/>
                <w:rtl/>
                <w:lang w:val="en-US"/>
              </w:rPr>
            </w:pPr>
            <w:r w:rsidRPr="003A178F">
              <w:rPr>
                <w:rFonts w:ascii="David" w:hAnsi="David" w:cs="David" w:hint="cs"/>
                <w:rtl/>
                <w:lang w:val="en-US"/>
              </w:rPr>
              <w:t>(20,000)</w:t>
            </w:r>
          </w:p>
        </w:tc>
      </w:tr>
      <w:tr w:rsidR="0001618E" w14:paraId="6F4FC33A" w14:textId="77777777" w:rsidTr="0001618E">
        <w:tc>
          <w:tcPr>
            <w:tcW w:w="2095" w:type="dxa"/>
          </w:tcPr>
          <w:p w14:paraId="2D0349A6" w14:textId="10FF6017" w:rsidR="0001618E" w:rsidRPr="00C94D6E" w:rsidRDefault="0001618E" w:rsidP="003865F6">
            <w:pPr>
              <w:bidi/>
              <w:spacing w:line="360" w:lineRule="auto"/>
              <w:jc w:val="center"/>
              <w:rPr>
                <w:rFonts w:ascii="David" w:hAnsi="David" w:cs="David"/>
                <w:rtl/>
                <w:lang w:val="en-US"/>
              </w:rPr>
            </w:pPr>
            <w:r w:rsidRPr="00C94D6E">
              <w:rPr>
                <w:rFonts w:ascii="David" w:hAnsi="David" w:cs="David" w:hint="cs"/>
                <w:rtl/>
                <w:lang w:val="en-US"/>
              </w:rPr>
              <w:t>קניית מכונות</w:t>
            </w:r>
          </w:p>
        </w:tc>
        <w:tc>
          <w:tcPr>
            <w:tcW w:w="1645" w:type="dxa"/>
          </w:tcPr>
          <w:p w14:paraId="722D3AB8" w14:textId="77777777" w:rsidR="0001618E" w:rsidRPr="00C94D6E" w:rsidRDefault="0001618E" w:rsidP="003865F6">
            <w:pPr>
              <w:bidi/>
              <w:spacing w:line="360" w:lineRule="auto"/>
              <w:jc w:val="center"/>
              <w:rPr>
                <w:rFonts w:ascii="David" w:hAnsi="David" w:cs="David"/>
                <w:rtl/>
                <w:lang w:val="en-US"/>
              </w:rPr>
            </w:pPr>
          </w:p>
        </w:tc>
        <w:tc>
          <w:tcPr>
            <w:tcW w:w="1870" w:type="dxa"/>
          </w:tcPr>
          <w:p w14:paraId="4C32A7BE" w14:textId="7F96186F" w:rsidR="0001618E" w:rsidRPr="00C94D6E" w:rsidRDefault="001F7BE8" w:rsidP="003865F6">
            <w:pPr>
              <w:bidi/>
              <w:spacing w:line="360" w:lineRule="auto"/>
              <w:jc w:val="center"/>
              <w:rPr>
                <w:rFonts w:ascii="David" w:hAnsi="David" w:cs="David"/>
                <w:rtl/>
                <w:lang w:val="en-US"/>
              </w:rPr>
            </w:pPr>
            <w:r w:rsidRPr="00C94D6E">
              <w:rPr>
                <w:rFonts w:ascii="David" w:hAnsi="David" w:cs="David" w:hint="cs"/>
                <w:rtl/>
                <w:lang w:val="en-US"/>
              </w:rPr>
              <w:t>(88,000)</w:t>
            </w:r>
          </w:p>
        </w:tc>
        <w:tc>
          <w:tcPr>
            <w:tcW w:w="1870" w:type="dxa"/>
          </w:tcPr>
          <w:p w14:paraId="4E5A0A73" w14:textId="77777777" w:rsidR="0001618E" w:rsidRPr="00C94D6E" w:rsidRDefault="0001618E" w:rsidP="003865F6">
            <w:pPr>
              <w:bidi/>
              <w:spacing w:line="360" w:lineRule="auto"/>
              <w:jc w:val="center"/>
              <w:rPr>
                <w:rFonts w:ascii="David" w:hAnsi="David" w:cs="David"/>
                <w:rtl/>
                <w:lang w:val="en-US"/>
              </w:rPr>
            </w:pPr>
          </w:p>
        </w:tc>
      </w:tr>
      <w:tr w:rsidR="0001618E" w14:paraId="399BCCFB" w14:textId="77777777" w:rsidTr="0001618E">
        <w:tc>
          <w:tcPr>
            <w:tcW w:w="2095" w:type="dxa"/>
          </w:tcPr>
          <w:p w14:paraId="62018606" w14:textId="5826CB62" w:rsidR="0001618E" w:rsidRPr="00C94D6E" w:rsidRDefault="001F7BE8" w:rsidP="003865F6">
            <w:pPr>
              <w:bidi/>
              <w:spacing w:line="360" w:lineRule="auto"/>
              <w:jc w:val="center"/>
              <w:rPr>
                <w:rFonts w:ascii="David" w:hAnsi="David" w:cs="David"/>
                <w:rtl/>
                <w:lang w:val="en-US"/>
              </w:rPr>
            </w:pPr>
            <w:r w:rsidRPr="00C94D6E">
              <w:rPr>
                <w:rFonts w:ascii="David" w:hAnsi="David" w:cs="David" w:hint="cs"/>
                <w:rtl/>
                <w:lang w:val="en-US"/>
              </w:rPr>
              <w:t>מכירת מכונות</w:t>
            </w:r>
          </w:p>
        </w:tc>
        <w:tc>
          <w:tcPr>
            <w:tcW w:w="1645" w:type="dxa"/>
          </w:tcPr>
          <w:p w14:paraId="6F7F7B0E" w14:textId="77777777" w:rsidR="0001618E" w:rsidRPr="00C94D6E" w:rsidRDefault="0001618E" w:rsidP="003865F6">
            <w:pPr>
              <w:bidi/>
              <w:spacing w:line="360" w:lineRule="auto"/>
              <w:jc w:val="center"/>
              <w:rPr>
                <w:rFonts w:ascii="David" w:hAnsi="David" w:cs="David"/>
                <w:rtl/>
                <w:lang w:val="en-US"/>
              </w:rPr>
            </w:pPr>
          </w:p>
        </w:tc>
        <w:tc>
          <w:tcPr>
            <w:tcW w:w="1870" w:type="dxa"/>
          </w:tcPr>
          <w:p w14:paraId="08A0B0FD" w14:textId="4AF3EF5D" w:rsidR="0001618E" w:rsidRPr="00C94D6E" w:rsidRDefault="001F7BE8" w:rsidP="003865F6">
            <w:pPr>
              <w:bidi/>
              <w:spacing w:line="360" w:lineRule="auto"/>
              <w:jc w:val="center"/>
              <w:rPr>
                <w:rFonts w:ascii="David" w:hAnsi="David" w:cs="David"/>
                <w:rtl/>
                <w:lang w:val="en-US"/>
              </w:rPr>
            </w:pPr>
            <w:r w:rsidRPr="00C94D6E">
              <w:rPr>
                <w:rFonts w:ascii="David" w:hAnsi="David" w:cs="David" w:hint="cs"/>
                <w:rtl/>
                <w:lang w:val="en-US"/>
              </w:rPr>
              <w:t>77,000</w:t>
            </w:r>
          </w:p>
        </w:tc>
        <w:tc>
          <w:tcPr>
            <w:tcW w:w="1870" w:type="dxa"/>
          </w:tcPr>
          <w:p w14:paraId="17B298C7" w14:textId="77777777" w:rsidR="0001618E" w:rsidRPr="00C94D6E" w:rsidRDefault="0001618E" w:rsidP="003865F6">
            <w:pPr>
              <w:bidi/>
              <w:spacing w:line="360" w:lineRule="auto"/>
              <w:jc w:val="center"/>
              <w:rPr>
                <w:rFonts w:ascii="David" w:hAnsi="David" w:cs="David"/>
                <w:rtl/>
                <w:lang w:val="en-US"/>
              </w:rPr>
            </w:pPr>
          </w:p>
        </w:tc>
      </w:tr>
      <w:tr w:rsidR="001F7BE8" w14:paraId="1395F455" w14:textId="77777777" w:rsidTr="00DF4109">
        <w:tc>
          <w:tcPr>
            <w:tcW w:w="2095" w:type="dxa"/>
          </w:tcPr>
          <w:p w14:paraId="170C440B" w14:textId="4987B734" w:rsidR="001F7BE8" w:rsidRPr="00C94D6E" w:rsidRDefault="001F7BE8" w:rsidP="003865F6">
            <w:pPr>
              <w:bidi/>
              <w:spacing w:line="360" w:lineRule="auto"/>
              <w:jc w:val="center"/>
              <w:rPr>
                <w:rFonts w:ascii="David" w:hAnsi="David" w:cs="David"/>
                <w:rtl/>
                <w:lang w:val="en-US"/>
              </w:rPr>
            </w:pPr>
            <w:r w:rsidRPr="00C94D6E">
              <w:rPr>
                <w:rFonts w:ascii="David" w:hAnsi="David" w:cs="David" w:hint="cs"/>
                <w:rtl/>
                <w:lang w:val="en-US"/>
              </w:rPr>
              <w:t>סה״כ</w:t>
            </w:r>
          </w:p>
        </w:tc>
        <w:tc>
          <w:tcPr>
            <w:tcW w:w="1645" w:type="dxa"/>
            <w:shd w:val="clear" w:color="auto" w:fill="FFFF00"/>
          </w:tcPr>
          <w:p w14:paraId="4C9B0C7F" w14:textId="64CB8429" w:rsidR="001F7BE8" w:rsidRPr="00C94D6E" w:rsidRDefault="00DF4109" w:rsidP="003865F6">
            <w:pPr>
              <w:bidi/>
              <w:spacing w:line="360" w:lineRule="auto"/>
              <w:jc w:val="center"/>
              <w:rPr>
                <w:rFonts w:ascii="David" w:hAnsi="David" w:cs="David"/>
                <w:rtl/>
                <w:lang w:val="en-US"/>
              </w:rPr>
            </w:pPr>
            <w:r w:rsidRPr="00C94D6E">
              <w:rPr>
                <w:rFonts w:ascii="David" w:hAnsi="David" w:cs="David" w:hint="cs"/>
                <w:rtl/>
                <w:lang w:val="en-US"/>
              </w:rPr>
              <w:t>298,000</w:t>
            </w:r>
          </w:p>
        </w:tc>
        <w:tc>
          <w:tcPr>
            <w:tcW w:w="1870" w:type="dxa"/>
            <w:shd w:val="clear" w:color="auto" w:fill="FFFF00"/>
          </w:tcPr>
          <w:p w14:paraId="733B4E4F" w14:textId="784E4F34" w:rsidR="001F7BE8" w:rsidRPr="00C94D6E" w:rsidRDefault="00DF4109" w:rsidP="003865F6">
            <w:pPr>
              <w:bidi/>
              <w:spacing w:line="360" w:lineRule="auto"/>
              <w:jc w:val="center"/>
              <w:rPr>
                <w:rFonts w:ascii="David" w:hAnsi="David" w:cs="David"/>
                <w:rtl/>
                <w:lang w:val="en-US"/>
              </w:rPr>
            </w:pPr>
            <w:r w:rsidRPr="00C94D6E">
              <w:rPr>
                <w:rFonts w:ascii="David" w:hAnsi="David" w:cs="David" w:hint="cs"/>
                <w:rtl/>
                <w:lang w:val="en-US"/>
              </w:rPr>
              <w:t>(11,000)</w:t>
            </w:r>
          </w:p>
        </w:tc>
        <w:tc>
          <w:tcPr>
            <w:tcW w:w="1870" w:type="dxa"/>
            <w:shd w:val="clear" w:color="auto" w:fill="FFFF00"/>
          </w:tcPr>
          <w:p w14:paraId="4538154D" w14:textId="59851653" w:rsidR="001F7BE8" w:rsidRPr="00C94D6E" w:rsidRDefault="00DF4109" w:rsidP="003865F6">
            <w:pPr>
              <w:bidi/>
              <w:spacing w:line="360" w:lineRule="auto"/>
              <w:jc w:val="center"/>
              <w:rPr>
                <w:rFonts w:ascii="David" w:hAnsi="David" w:cs="David"/>
                <w:rtl/>
                <w:lang w:val="en-US"/>
              </w:rPr>
            </w:pPr>
            <w:r w:rsidRPr="00C94D6E">
              <w:rPr>
                <w:rFonts w:ascii="David" w:hAnsi="David" w:cs="David" w:hint="cs"/>
                <w:rtl/>
                <w:lang w:val="en-US"/>
              </w:rPr>
              <w:t>80,000</w:t>
            </w:r>
          </w:p>
        </w:tc>
      </w:tr>
    </w:tbl>
    <w:p w14:paraId="3ED674D8" w14:textId="77777777" w:rsidR="009340AD" w:rsidRPr="009340AD" w:rsidRDefault="009340AD" w:rsidP="009340AD">
      <w:pPr>
        <w:bidi/>
        <w:spacing w:line="360" w:lineRule="auto"/>
        <w:jc w:val="both"/>
        <w:rPr>
          <w:rFonts w:ascii="David" w:hAnsi="David" w:cs="David"/>
          <w:rtl/>
          <w:lang w:val="en-US"/>
        </w:rPr>
      </w:pPr>
    </w:p>
    <w:p w14:paraId="7FA9841E" w14:textId="7B8AEA71" w:rsidR="00C94D6E" w:rsidRDefault="00C94D6E" w:rsidP="009340AD">
      <w:pPr>
        <w:bidi/>
        <w:spacing w:line="360" w:lineRule="auto"/>
        <w:jc w:val="both"/>
        <w:rPr>
          <w:rFonts w:ascii="David" w:hAnsi="David" w:cs="David"/>
          <w:b/>
          <w:bCs/>
          <w:rtl/>
          <w:lang w:val="en-US"/>
        </w:rPr>
      </w:pPr>
      <w:r>
        <w:rPr>
          <w:rFonts w:ascii="David" w:hAnsi="David" w:cs="David" w:hint="cs"/>
          <w:b/>
          <w:bCs/>
          <w:rtl/>
          <w:lang w:val="en-US"/>
        </w:rPr>
        <w:t>שאלה 0.5.1</w:t>
      </w:r>
      <w:r w:rsidR="00FE2539">
        <w:rPr>
          <w:rFonts w:ascii="David" w:hAnsi="David" w:cs="David" w:hint="cs"/>
          <w:b/>
          <w:bCs/>
          <w:rtl/>
          <w:lang w:val="en-US"/>
        </w:rPr>
        <w:t xml:space="preserve"> (צ)</w:t>
      </w:r>
    </w:p>
    <w:p w14:paraId="705A692A" w14:textId="35D8DBCA" w:rsidR="00C94D6E" w:rsidRDefault="00FE2539" w:rsidP="00C94D6E">
      <w:pPr>
        <w:bidi/>
        <w:spacing w:line="360" w:lineRule="auto"/>
        <w:jc w:val="both"/>
        <w:rPr>
          <w:rFonts w:ascii="David" w:hAnsi="David" w:cs="David"/>
          <w:rtl/>
          <w:lang w:val="en-US"/>
        </w:rPr>
      </w:pPr>
      <w:r>
        <w:rPr>
          <w:rFonts w:ascii="David" w:hAnsi="David" w:cs="David" w:hint="cs"/>
          <w:rtl/>
          <w:lang w:val="en-US"/>
        </w:rPr>
        <w:t>לפניכם מספר טענות:</w:t>
      </w:r>
    </w:p>
    <w:p w14:paraId="2771C531" w14:textId="1055793F" w:rsidR="00FE2539" w:rsidRDefault="00FE2539" w:rsidP="00FE2539">
      <w:pPr>
        <w:bidi/>
        <w:spacing w:line="360" w:lineRule="auto"/>
        <w:jc w:val="both"/>
        <w:rPr>
          <w:rFonts w:ascii="David" w:hAnsi="David" w:cs="David"/>
          <w:rtl/>
          <w:lang w:val="en-US"/>
        </w:rPr>
      </w:pPr>
      <w:r>
        <w:rPr>
          <w:rFonts w:ascii="David" w:hAnsi="David" w:cs="David" w:hint="cs"/>
          <w:rtl/>
          <w:lang w:val="en-US"/>
        </w:rPr>
        <w:t xml:space="preserve">טענה 1: </w:t>
      </w:r>
      <w:r w:rsidR="006D1BA2">
        <w:rPr>
          <w:rFonts w:ascii="David" w:hAnsi="David" w:cs="David" w:hint="cs"/>
          <w:rtl/>
          <w:lang w:val="en-US"/>
        </w:rPr>
        <w:t xml:space="preserve">כאשר חברה רוכשת נדל״ן להשקעה, הרי שאם עיקר עיסוקה הוא בנדל״ן מניב (נדל״ן להשכרה) מדובר </w:t>
      </w:r>
      <w:proofErr w:type="spellStart"/>
      <w:r w:rsidR="006D1BA2">
        <w:rPr>
          <w:rFonts w:ascii="David" w:hAnsi="David" w:cs="David" w:hint="cs"/>
          <w:rtl/>
          <w:lang w:val="en-US"/>
        </w:rPr>
        <w:t>בתזרים</w:t>
      </w:r>
      <w:proofErr w:type="spellEnd"/>
      <w:r w:rsidR="006D1BA2">
        <w:rPr>
          <w:rFonts w:ascii="David" w:hAnsi="David" w:cs="David" w:hint="cs"/>
          <w:rtl/>
          <w:lang w:val="en-US"/>
        </w:rPr>
        <w:t xml:space="preserve"> מזומנים מפעילות שוטפת</w:t>
      </w:r>
    </w:p>
    <w:p w14:paraId="70E32B76" w14:textId="5493E699" w:rsidR="006D1BA2" w:rsidRDefault="006D1BA2" w:rsidP="006D1BA2">
      <w:pPr>
        <w:bidi/>
        <w:spacing w:line="360" w:lineRule="auto"/>
        <w:jc w:val="both"/>
        <w:rPr>
          <w:rFonts w:ascii="David" w:hAnsi="David" w:cs="David"/>
          <w:rtl/>
          <w:lang w:val="en-US"/>
        </w:rPr>
      </w:pPr>
      <w:r>
        <w:rPr>
          <w:rFonts w:ascii="David" w:hAnsi="David" w:cs="David" w:hint="cs"/>
          <w:rtl/>
          <w:lang w:val="en-US"/>
        </w:rPr>
        <w:t>טענה 2: עליית ערך נדל״ן להשקעה מהווה תזרים מזומנים חיובי מפעילות השקעה</w:t>
      </w:r>
    </w:p>
    <w:p w14:paraId="7BEF86BF" w14:textId="1997BB15" w:rsidR="006D1BA2" w:rsidRDefault="006D1BA2" w:rsidP="006D1BA2">
      <w:pPr>
        <w:bidi/>
        <w:spacing w:line="360" w:lineRule="auto"/>
        <w:jc w:val="both"/>
        <w:rPr>
          <w:rFonts w:ascii="David" w:hAnsi="David" w:cs="David"/>
          <w:rtl/>
          <w:lang w:val="en-US"/>
        </w:rPr>
      </w:pPr>
      <w:r>
        <w:rPr>
          <w:rFonts w:ascii="David" w:hAnsi="David" w:cs="David" w:hint="cs"/>
          <w:rtl/>
          <w:lang w:val="en-US"/>
        </w:rPr>
        <w:t>טענה 3: נטילת הלוואות לזמן קצר מגדילה את ההתחייבויות השוטפות בחברה, ולכן מהווה תזרים מזומנים מפעילות שוטפת</w:t>
      </w:r>
    </w:p>
    <w:p w14:paraId="6D86F67A" w14:textId="7F7D589A" w:rsidR="006D1BA2" w:rsidRDefault="006D1BA2" w:rsidP="006D1BA2">
      <w:pPr>
        <w:bidi/>
        <w:spacing w:line="360" w:lineRule="auto"/>
        <w:jc w:val="both"/>
        <w:rPr>
          <w:rFonts w:ascii="David" w:hAnsi="David" w:cs="David"/>
          <w:rtl/>
          <w:lang w:val="en-US"/>
        </w:rPr>
      </w:pPr>
      <w:r>
        <w:rPr>
          <w:rFonts w:ascii="David" w:hAnsi="David" w:cs="David" w:hint="cs"/>
          <w:rtl/>
          <w:lang w:val="en-US"/>
        </w:rPr>
        <w:t>טענה 4: הואיל וירידת ערך השקעות למסחר היא בגדר התאמה חיובית במסגרת חישוב תזרימי המזומנים מפעילות שוטפת, ככל ששווי השקעות למסחר בחברה יורד בצורה משמעותית יותר, סך התזרים של החברה מפעילות שוטפת גבוה יותר</w:t>
      </w:r>
    </w:p>
    <w:p w14:paraId="1C966A6B" w14:textId="77777777" w:rsidR="006D1BA2" w:rsidRDefault="006D1BA2" w:rsidP="006D1BA2">
      <w:pPr>
        <w:bidi/>
        <w:spacing w:line="360" w:lineRule="auto"/>
        <w:jc w:val="both"/>
        <w:rPr>
          <w:rFonts w:ascii="David" w:hAnsi="David" w:cs="David"/>
          <w:rtl/>
          <w:lang w:val="en-US"/>
        </w:rPr>
      </w:pPr>
    </w:p>
    <w:p w14:paraId="4DEA4133" w14:textId="7DB46B2B" w:rsidR="006D1BA2" w:rsidRDefault="006D1BA2" w:rsidP="006D1BA2">
      <w:pPr>
        <w:bidi/>
        <w:spacing w:line="360" w:lineRule="auto"/>
        <w:jc w:val="both"/>
        <w:rPr>
          <w:rFonts w:ascii="David" w:hAnsi="David" w:cs="David"/>
          <w:rtl/>
          <w:lang w:val="en-US"/>
        </w:rPr>
      </w:pPr>
      <w:r>
        <w:rPr>
          <w:rFonts w:ascii="David" w:hAnsi="David" w:cs="David" w:hint="cs"/>
          <w:rtl/>
          <w:lang w:val="en-US"/>
        </w:rPr>
        <w:t xml:space="preserve">נדרש: דונו בכל טענה </w:t>
      </w:r>
      <w:r>
        <w:rPr>
          <w:rFonts w:ascii="David" w:hAnsi="David" w:cs="David"/>
          <w:rtl/>
          <w:lang w:val="en-US"/>
        </w:rPr>
        <w:t>–</w:t>
      </w:r>
      <w:r>
        <w:rPr>
          <w:rFonts w:ascii="David" w:hAnsi="David" w:cs="David" w:hint="cs"/>
          <w:rtl/>
          <w:lang w:val="en-US"/>
        </w:rPr>
        <w:t xml:space="preserve"> האם היא נכונה / לא, ונמקו:</w:t>
      </w:r>
    </w:p>
    <w:tbl>
      <w:tblPr>
        <w:tblStyle w:val="TableGrid"/>
        <w:bidiVisual/>
        <w:tblW w:w="0" w:type="auto"/>
        <w:tblLook w:val="04A0" w:firstRow="1" w:lastRow="0" w:firstColumn="1" w:lastColumn="0" w:noHBand="0" w:noVBand="1"/>
      </w:tblPr>
      <w:tblGrid>
        <w:gridCol w:w="851"/>
        <w:gridCol w:w="1417"/>
        <w:gridCol w:w="7082"/>
      </w:tblGrid>
      <w:tr w:rsidR="006D1BA2" w14:paraId="0DFB51FB" w14:textId="77777777" w:rsidTr="006D1BA2">
        <w:tc>
          <w:tcPr>
            <w:tcW w:w="851" w:type="dxa"/>
          </w:tcPr>
          <w:p w14:paraId="2D4254BA" w14:textId="4D036097" w:rsidR="006D1BA2" w:rsidRDefault="006D1BA2" w:rsidP="006D1BA2">
            <w:pPr>
              <w:bidi/>
              <w:spacing w:line="360" w:lineRule="auto"/>
              <w:jc w:val="both"/>
              <w:rPr>
                <w:rFonts w:ascii="David" w:hAnsi="David" w:cs="David"/>
                <w:rtl/>
                <w:lang w:val="en-US"/>
              </w:rPr>
            </w:pPr>
            <w:r>
              <w:rPr>
                <w:rFonts w:ascii="David" w:hAnsi="David" w:cs="David" w:hint="cs"/>
                <w:rtl/>
                <w:lang w:val="en-US"/>
              </w:rPr>
              <w:t>טענה</w:t>
            </w:r>
          </w:p>
        </w:tc>
        <w:tc>
          <w:tcPr>
            <w:tcW w:w="1417" w:type="dxa"/>
          </w:tcPr>
          <w:p w14:paraId="64B9273B" w14:textId="63C65D0E" w:rsidR="006D1BA2" w:rsidRDefault="006D1BA2" w:rsidP="006D1BA2">
            <w:pPr>
              <w:bidi/>
              <w:spacing w:line="360" w:lineRule="auto"/>
              <w:jc w:val="both"/>
              <w:rPr>
                <w:rFonts w:ascii="David" w:hAnsi="David" w:cs="David"/>
                <w:rtl/>
                <w:lang w:val="en-US"/>
              </w:rPr>
            </w:pPr>
            <w:r>
              <w:rPr>
                <w:rFonts w:ascii="David" w:hAnsi="David" w:cs="David" w:hint="cs"/>
                <w:rtl/>
                <w:lang w:val="en-US"/>
              </w:rPr>
              <w:t>נכון / שגוי</w:t>
            </w:r>
          </w:p>
        </w:tc>
        <w:tc>
          <w:tcPr>
            <w:tcW w:w="7082" w:type="dxa"/>
          </w:tcPr>
          <w:p w14:paraId="2E22F41A" w14:textId="379895C1" w:rsidR="006D1BA2" w:rsidRDefault="006D1BA2" w:rsidP="006D1BA2">
            <w:pPr>
              <w:bidi/>
              <w:spacing w:line="360" w:lineRule="auto"/>
              <w:jc w:val="both"/>
              <w:rPr>
                <w:rFonts w:ascii="David" w:hAnsi="David" w:cs="David"/>
                <w:rtl/>
                <w:lang w:val="en-US"/>
              </w:rPr>
            </w:pPr>
            <w:r>
              <w:rPr>
                <w:rFonts w:ascii="David" w:hAnsi="David" w:cs="David" w:hint="cs"/>
                <w:rtl/>
                <w:lang w:val="en-US"/>
              </w:rPr>
              <w:t>הסבר</w:t>
            </w:r>
          </w:p>
        </w:tc>
      </w:tr>
      <w:tr w:rsidR="006D1BA2" w14:paraId="1A00660F" w14:textId="77777777" w:rsidTr="006D1BA2">
        <w:tc>
          <w:tcPr>
            <w:tcW w:w="851" w:type="dxa"/>
          </w:tcPr>
          <w:p w14:paraId="7D84B710" w14:textId="0D805AB8" w:rsidR="006D1BA2" w:rsidRDefault="006D1BA2" w:rsidP="006D1BA2">
            <w:pPr>
              <w:bidi/>
              <w:spacing w:line="360" w:lineRule="auto"/>
              <w:jc w:val="both"/>
              <w:rPr>
                <w:rFonts w:ascii="David" w:hAnsi="David" w:cs="David"/>
                <w:rtl/>
                <w:lang w:val="en-US"/>
              </w:rPr>
            </w:pPr>
            <w:r>
              <w:rPr>
                <w:rFonts w:ascii="David" w:hAnsi="David" w:cs="David" w:hint="cs"/>
                <w:rtl/>
                <w:lang w:val="en-US"/>
              </w:rPr>
              <w:t>1</w:t>
            </w:r>
          </w:p>
        </w:tc>
        <w:tc>
          <w:tcPr>
            <w:tcW w:w="1417" w:type="dxa"/>
          </w:tcPr>
          <w:p w14:paraId="676FD972" w14:textId="6A5F67C4" w:rsidR="006D1BA2" w:rsidRDefault="00B53938" w:rsidP="006D1BA2">
            <w:pPr>
              <w:bidi/>
              <w:spacing w:line="360" w:lineRule="auto"/>
              <w:jc w:val="both"/>
              <w:rPr>
                <w:rFonts w:ascii="David" w:hAnsi="David" w:cs="David"/>
                <w:rtl/>
                <w:lang w:val="en-US"/>
              </w:rPr>
            </w:pPr>
            <w:r>
              <w:rPr>
                <w:rFonts w:ascii="David" w:hAnsi="David" w:cs="David" w:hint="cs"/>
                <w:rtl/>
                <w:lang w:val="en-US"/>
              </w:rPr>
              <w:t>שגוי</w:t>
            </w:r>
          </w:p>
        </w:tc>
        <w:tc>
          <w:tcPr>
            <w:tcW w:w="7082" w:type="dxa"/>
          </w:tcPr>
          <w:p w14:paraId="48F5D530" w14:textId="70D81380" w:rsidR="006D1BA2" w:rsidRDefault="00B53938" w:rsidP="006D1BA2">
            <w:pPr>
              <w:bidi/>
              <w:spacing w:line="360" w:lineRule="auto"/>
              <w:jc w:val="both"/>
              <w:rPr>
                <w:rFonts w:ascii="David" w:hAnsi="David" w:cs="David"/>
                <w:rtl/>
                <w:lang w:val="en-US"/>
              </w:rPr>
            </w:pPr>
            <w:r>
              <w:rPr>
                <w:rFonts w:ascii="David" w:hAnsi="David" w:cs="David" w:hint="cs"/>
                <w:rtl/>
                <w:lang w:val="en-US"/>
              </w:rPr>
              <w:t xml:space="preserve">נדל״ן להשקעה, גם בחברה שעיקר עיסוקה השכרת נדל״ן, הוא פריט השקעתי, נכס לא שוטף / מניב. כלומר, כל רכישה של נדל״ן להשקעה יוצרת תזרים מזומנים שלילי לפעילות השקעה, ואיננה מסווגת לפעילות שוטפת. </w:t>
            </w:r>
          </w:p>
        </w:tc>
      </w:tr>
      <w:tr w:rsidR="006D1BA2" w14:paraId="3477721D" w14:textId="77777777" w:rsidTr="006D1BA2">
        <w:tc>
          <w:tcPr>
            <w:tcW w:w="851" w:type="dxa"/>
          </w:tcPr>
          <w:p w14:paraId="1C581C34" w14:textId="1024EF55" w:rsidR="006D1BA2" w:rsidRDefault="006D1BA2" w:rsidP="006D1BA2">
            <w:pPr>
              <w:bidi/>
              <w:spacing w:line="360" w:lineRule="auto"/>
              <w:jc w:val="both"/>
              <w:rPr>
                <w:rFonts w:ascii="David" w:hAnsi="David" w:cs="David"/>
                <w:rtl/>
                <w:lang w:val="en-US"/>
              </w:rPr>
            </w:pPr>
            <w:r>
              <w:rPr>
                <w:rFonts w:ascii="David" w:hAnsi="David" w:cs="David" w:hint="cs"/>
                <w:rtl/>
                <w:lang w:val="en-US"/>
              </w:rPr>
              <w:t>2</w:t>
            </w:r>
          </w:p>
        </w:tc>
        <w:tc>
          <w:tcPr>
            <w:tcW w:w="1417" w:type="dxa"/>
          </w:tcPr>
          <w:p w14:paraId="7B3EA6B1" w14:textId="16735F51" w:rsidR="006D1BA2" w:rsidRDefault="00B53938" w:rsidP="006D1BA2">
            <w:pPr>
              <w:bidi/>
              <w:spacing w:line="360" w:lineRule="auto"/>
              <w:jc w:val="both"/>
              <w:rPr>
                <w:rFonts w:ascii="David" w:hAnsi="David" w:cs="David"/>
                <w:rtl/>
                <w:lang w:val="en-US"/>
              </w:rPr>
            </w:pPr>
            <w:r>
              <w:rPr>
                <w:rFonts w:ascii="David" w:hAnsi="David" w:cs="David" w:hint="cs"/>
                <w:rtl/>
                <w:lang w:val="en-US"/>
              </w:rPr>
              <w:t>שגוי</w:t>
            </w:r>
          </w:p>
        </w:tc>
        <w:tc>
          <w:tcPr>
            <w:tcW w:w="7082" w:type="dxa"/>
          </w:tcPr>
          <w:p w14:paraId="2D8DD029" w14:textId="67A24B16" w:rsidR="006D1BA2" w:rsidRDefault="00B53938" w:rsidP="006D1BA2">
            <w:pPr>
              <w:bidi/>
              <w:spacing w:line="360" w:lineRule="auto"/>
              <w:jc w:val="both"/>
              <w:rPr>
                <w:rFonts w:ascii="David" w:hAnsi="David" w:cs="David"/>
                <w:rtl/>
                <w:lang w:val="en-US"/>
              </w:rPr>
            </w:pPr>
            <w:r>
              <w:rPr>
                <w:rFonts w:ascii="David" w:hAnsi="David" w:cs="David" w:hint="cs"/>
                <w:rtl/>
                <w:lang w:val="en-US"/>
              </w:rPr>
              <w:t xml:space="preserve">שינויים בשווי השקעות מהווים התאמה לרווח המיועדת להציג את </w:t>
            </w:r>
            <w:proofErr w:type="spellStart"/>
            <w:r>
              <w:rPr>
                <w:rFonts w:ascii="David" w:hAnsi="David" w:cs="David" w:hint="cs"/>
                <w:rtl/>
                <w:lang w:val="en-US"/>
              </w:rPr>
              <w:t>זתרים</w:t>
            </w:r>
            <w:proofErr w:type="spellEnd"/>
            <w:r>
              <w:rPr>
                <w:rFonts w:ascii="David" w:hAnsi="David" w:cs="David" w:hint="cs"/>
                <w:rtl/>
                <w:lang w:val="en-US"/>
              </w:rPr>
              <w:t xml:space="preserve"> המזומנים מפעילות שוטפת (לפעילות השקעה נכניס רק קניות ומכירות של פריטי השקעה, ולא את עצם השינוי בשווים)</w:t>
            </w:r>
          </w:p>
        </w:tc>
      </w:tr>
      <w:tr w:rsidR="006D1BA2" w14:paraId="01DC1B3B" w14:textId="77777777" w:rsidTr="006D1BA2">
        <w:tc>
          <w:tcPr>
            <w:tcW w:w="851" w:type="dxa"/>
          </w:tcPr>
          <w:p w14:paraId="6561855F" w14:textId="73FE42FA" w:rsidR="006D1BA2" w:rsidRDefault="006D1BA2" w:rsidP="006D1BA2">
            <w:pPr>
              <w:bidi/>
              <w:spacing w:line="360" w:lineRule="auto"/>
              <w:jc w:val="both"/>
              <w:rPr>
                <w:rFonts w:ascii="David" w:hAnsi="David" w:cs="David"/>
                <w:rtl/>
                <w:lang w:val="en-US"/>
              </w:rPr>
            </w:pPr>
            <w:r>
              <w:rPr>
                <w:rFonts w:ascii="David" w:hAnsi="David" w:cs="David" w:hint="cs"/>
                <w:rtl/>
                <w:lang w:val="en-US"/>
              </w:rPr>
              <w:t>3</w:t>
            </w:r>
          </w:p>
        </w:tc>
        <w:tc>
          <w:tcPr>
            <w:tcW w:w="1417" w:type="dxa"/>
          </w:tcPr>
          <w:p w14:paraId="6946683F" w14:textId="7195DD1A" w:rsidR="006D1BA2" w:rsidRDefault="00255910" w:rsidP="006D1BA2">
            <w:pPr>
              <w:bidi/>
              <w:spacing w:line="360" w:lineRule="auto"/>
              <w:jc w:val="both"/>
              <w:rPr>
                <w:rFonts w:ascii="David" w:hAnsi="David" w:cs="David"/>
                <w:rtl/>
                <w:lang w:val="en-US"/>
              </w:rPr>
            </w:pPr>
            <w:r>
              <w:rPr>
                <w:rFonts w:ascii="David" w:hAnsi="David" w:cs="David" w:hint="cs"/>
                <w:rtl/>
                <w:lang w:val="en-US"/>
              </w:rPr>
              <w:t>שגוי</w:t>
            </w:r>
          </w:p>
        </w:tc>
        <w:tc>
          <w:tcPr>
            <w:tcW w:w="7082" w:type="dxa"/>
          </w:tcPr>
          <w:p w14:paraId="4D1A37D1" w14:textId="5013EB49" w:rsidR="006D1BA2" w:rsidRDefault="00255910" w:rsidP="006D1BA2">
            <w:pPr>
              <w:bidi/>
              <w:spacing w:line="360" w:lineRule="auto"/>
              <w:jc w:val="both"/>
              <w:rPr>
                <w:rFonts w:ascii="David" w:hAnsi="David" w:cs="David"/>
                <w:rtl/>
                <w:lang w:val="en-US"/>
              </w:rPr>
            </w:pPr>
            <w:r>
              <w:rPr>
                <w:rFonts w:ascii="David" w:hAnsi="David" w:cs="David" w:hint="cs"/>
                <w:rtl/>
                <w:lang w:val="en-US"/>
              </w:rPr>
              <w:t>נטילת הלוואות וסילוקן, בין אם לזמן קצר או לזמן ארוך, נזקפת לפעילות מימון ולא לפעילות שוטפת</w:t>
            </w:r>
          </w:p>
        </w:tc>
      </w:tr>
      <w:tr w:rsidR="006D1BA2" w14:paraId="59D9BA2F" w14:textId="77777777" w:rsidTr="006D1BA2">
        <w:tc>
          <w:tcPr>
            <w:tcW w:w="851" w:type="dxa"/>
          </w:tcPr>
          <w:p w14:paraId="740D52CA" w14:textId="7C5C6C60" w:rsidR="006D1BA2" w:rsidRDefault="006D1BA2" w:rsidP="006D1BA2">
            <w:pPr>
              <w:bidi/>
              <w:spacing w:line="360" w:lineRule="auto"/>
              <w:jc w:val="both"/>
              <w:rPr>
                <w:rFonts w:ascii="David" w:hAnsi="David" w:cs="David"/>
                <w:rtl/>
                <w:lang w:val="en-US"/>
              </w:rPr>
            </w:pPr>
            <w:r>
              <w:rPr>
                <w:rFonts w:ascii="David" w:hAnsi="David" w:cs="David" w:hint="cs"/>
                <w:rtl/>
                <w:lang w:val="en-US"/>
              </w:rPr>
              <w:t>4</w:t>
            </w:r>
          </w:p>
        </w:tc>
        <w:tc>
          <w:tcPr>
            <w:tcW w:w="1417" w:type="dxa"/>
          </w:tcPr>
          <w:p w14:paraId="3E2DFD9B" w14:textId="369AA68B" w:rsidR="006D1BA2" w:rsidRDefault="00E10247" w:rsidP="006D1BA2">
            <w:pPr>
              <w:bidi/>
              <w:spacing w:line="360" w:lineRule="auto"/>
              <w:jc w:val="both"/>
              <w:rPr>
                <w:rFonts w:ascii="David" w:hAnsi="David" w:cs="David"/>
                <w:rtl/>
                <w:lang w:val="en-US"/>
              </w:rPr>
            </w:pPr>
            <w:r>
              <w:rPr>
                <w:rFonts w:ascii="David" w:hAnsi="David" w:cs="David" w:hint="cs"/>
                <w:rtl/>
                <w:lang w:val="en-US"/>
              </w:rPr>
              <w:t>שגוי</w:t>
            </w:r>
          </w:p>
        </w:tc>
        <w:tc>
          <w:tcPr>
            <w:tcW w:w="7082" w:type="dxa"/>
          </w:tcPr>
          <w:p w14:paraId="6B292782" w14:textId="77777777" w:rsidR="006D1BA2" w:rsidRDefault="00EB6A97" w:rsidP="006D1BA2">
            <w:pPr>
              <w:bidi/>
              <w:spacing w:line="360" w:lineRule="auto"/>
              <w:jc w:val="both"/>
              <w:rPr>
                <w:rFonts w:ascii="David" w:hAnsi="David" w:cs="David"/>
                <w:rtl/>
                <w:lang w:val="en-US"/>
              </w:rPr>
            </w:pPr>
            <w:r>
              <w:rPr>
                <w:rFonts w:ascii="David" w:hAnsi="David" w:cs="David" w:hint="cs"/>
                <w:rtl/>
                <w:lang w:val="en-US"/>
              </w:rPr>
              <w:t xml:space="preserve">נניח למשל שהפעילות היחידה בחברה </w:t>
            </w:r>
            <w:proofErr w:type="spellStart"/>
            <w:r>
              <w:rPr>
                <w:rFonts w:ascii="David" w:hAnsi="David" w:cs="David" w:hint="cs"/>
                <w:rtl/>
                <w:lang w:val="en-US"/>
              </w:rPr>
              <w:t>היתה</w:t>
            </w:r>
            <w:proofErr w:type="spellEnd"/>
            <w:r>
              <w:rPr>
                <w:rFonts w:ascii="David" w:hAnsi="David" w:cs="David" w:hint="cs"/>
                <w:rtl/>
                <w:lang w:val="en-US"/>
              </w:rPr>
              <w:t xml:space="preserve"> הפסד מירידת ערך השקעות למסחר בסך 100,000 ש״ח. אין ספק שנצטרך לבצע את חישוב התזרים </w:t>
            </w:r>
            <w:proofErr w:type="spellStart"/>
            <w:r>
              <w:rPr>
                <w:rFonts w:ascii="David" w:hAnsi="David" w:cs="David" w:hint="cs"/>
                <w:rtl/>
                <w:lang w:val="en-US"/>
              </w:rPr>
              <w:t>מפ</w:t>
            </w:r>
            <w:proofErr w:type="spellEnd"/>
            <w:r>
              <w:rPr>
                <w:rFonts w:ascii="David" w:hAnsi="David" w:cs="David" w:hint="cs"/>
                <w:rtl/>
                <w:lang w:val="en-US"/>
              </w:rPr>
              <w:t>. שוטפת כך:</w:t>
            </w:r>
          </w:p>
          <w:p w14:paraId="62FC6186" w14:textId="77777777" w:rsidR="00EB6A97" w:rsidRDefault="00EB6A97" w:rsidP="00EB6A97">
            <w:pPr>
              <w:bidi/>
              <w:spacing w:line="360" w:lineRule="auto"/>
              <w:jc w:val="both"/>
              <w:rPr>
                <w:rFonts w:ascii="David" w:hAnsi="David" w:cs="David"/>
                <w:rtl/>
                <w:lang w:val="en-US"/>
              </w:rPr>
            </w:pPr>
          </w:p>
          <w:p w14:paraId="2673A15D" w14:textId="3634C886" w:rsidR="00EB6A97" w:rsidRDefault="00EB6A97" w:rsidP="00EB6A97">
            <w:pPr>
              <w:bidi/>
              <w:spacing w:line="360" w:lineRule="auto"/>
              <w:jc w:val="both"/>
              <w:rPr>
                <w:rFonts w:ascii="David" w:hAnsi="David" w:cs="David"/>
                <w:rtl/>
                <w:lang w:val="en-US"/>
              </w:rPr>
            </w:pPr>
            <w:r>
              <w:rPr>
                <w:rFonts w:ascii="David" w:hAnsi="David" w:cs="David" w:hint="cs"/>
                <w:rtl/>
                <w:lang w:val="en-US"/>
              </w:rPr>
              <w:t>הפסד נקי                                        (100,000)</w:t>
            </w:r>
          </w:p>
          <w:p w14:paraId="3FF0BD42" w14:textId="21FD8117" w:rsidR="00EB6A97" w:rsidRDefault="00EB6A97" w:rsidP="00EB6A97">
            <w:pPr>
              <w:bidi/>
              <w:spacing w:line="360" w:lineRule="auto"/>
              <w:jc w:val="both"/>
              <w:rPr>
                <w:rFonts w:ascii="David" w:hAnsi="David" w:cs="David"/>
                <w:rtl/>
                <w:lang w:val="en-US"/>
              </w:rPr>
            </w:pPr>
            <w:r>
              <w:rPr>
                <w:rFonts w:ascii="David" w:hAnsi="David" w:cs="David" w:hint="cs"/>
                <w:rtl/>
                <w:lang w:val="en-US"/>
              </w:rPr>
              <w:t>הוסף ירידת ערך השקעות למסחר  100,000</w:t>
            </w:r>
          </w:p>
          <w:p w14:paraId="0F7737F6" w14:textId="77777777" w:rsidR="00EB6A97" w:rsidRDefault="00EB6A97" w:rsidP="00EB6A97">
            <w:pPr>
              <w:bidi/>
              <w:spacing w:line="360" w:lineRule="auto"/>
              <w:jc w:val="both"/>
              <w:rPr>
                <w:rFonts w:ascii="David" w:hAnsi="David" w:cs="David"/>
                <w:rtl/>
                <w:lang w:val="en-US"/>
              </w:rPr>
            </w:pPr>
            <w:r>
              <w:rPr>
                <w:rFonts w:ascii="David" w:hAnsi="David" w:cs="David" w:hint="cs"/>
                <w:rtl/>
                <w:lang w:val="en-US"/>
              </w:rPr>
              <w:t xml:space="preserve">סה״כ                                                0   </w:t>
            </w:r>
          </w:p>
          <w:p w14:paraId="07849D80" w14:textId="77777777" w:rsidR="00EB6A97" w:rsidRDefault="00EB6A97" w:rsidP="00EB6A97">
            <w:pPr>
              <w:bidi/>
              <w:spacing w:line="360" w:lineRule="auto"/>
              <w:jc w:val="both"/>
              <w:rPr>
                <w:rFonts w:ascii="David" w:hAnsi="David" w:cs="David"/>
                <w:rtl/>
                <w:lang w:val="en-US"/>
              </w:rPr>
            </w:pPr>
          </w:p>
          <w:p w14:paraId="3C242A45" w14:textId="77777777" w:rsidR="00EB6A97" w:rsidRDefault="00EB6A97" w:rsidP="00EB6A97">
            <w:pPr>
              <w:bidi/>
              <w:spacing w:line="360" w:lineRule="auto"/>
              <w:jc w:val="both"/>
              <w:rPr>
                <w:rFonts w:ascii="David" w:hAnsi="David" w:cs="David"/>
                <w:rtl/>
                <w:lang w:val="en-US"/>
              </w:rPr>
            </w:pPr>
            <w:r>
              <w:rPr>
                <w:rFonts w:ascii="David" w:hAnsi="David" w:cs="David" w:hint="cs"/>
                <w:rtl/>
                <w:lang w:val="en-US"/>
              </w:rPr>
              <w:t>נניח כעת שההפסד מירידת ערך הוא 200,000 וזו עדיין הפעילות היחידה בחברה.</w:t>
            </w:r>
          </w:p>
          <w:p w14:paraId="25CF7832" w14:textId="77777777" w:rsidR="00EB6A97" w:rsidRDefault="00EB6A97" w:rsidP="00EB6A97">
            <w:pPr>
              <w:bidi/>
              <w:spacing w:line="360" w:lineRule="auto"/>
              <w:jc w:val="both"/>
              <w:rPr>
                <w:rFonts w:ascii="David" w:hAnsi="David" w:cs="David"/>
                <w:rtl/>
                <w:lang w:val="en-US"/>
              </w:rPr>
            </w:pPr>
          </w:p>
          <w:p w14:paraId="2342DE79" w14:textId="73AA1C7B" w:rsidR="00EB6A97" w:rsidRDefault="00EB6A97" w:rsidP="00EB6A97">
            <w:pPr>
              <w:bidi/>
              <w:spacing w:line="360" w:lineRule="auto"/>
              <w:jc w:val="both"/>
              <w:rPr>
                <w:rFonts w:ascii="David" w:hAnsi="David" w:cs="David"/>
                <w:rtl/>
                <w:lang w:val="en-US"/>
              </w:rPr>
            </w:pPr>
            <w:r>
              <w:rPr>
                <w:rFonts w:ascii="David" w:hAnsi="David" w:cs="David" w:hint="cs"/>
                <w:rtl/>
                <w:lang w:val="en-US"/>
              </w:rPr>
              <w:t>הפסד נקי                                        (200,000)</w:t>
            </w:r>
          </w:p>
          <w:p w14:paraId="575D864C" w14:textId="33691C25" w:rsidR="00EB6A97" w:rsidRDefault="00EB6A97" w:rsidP="00EB6A97">
            <w:pPr>
              <w:bidi/>
              <w:spacing w:line="360" w:lineRule="auto"/>
              <w:jc w:val="both"/>
              <w:rPr>
                <w:rFonts w:ascii="David" w:hAnsi="David" w:cs="David"/>
                <w:rtl/>
                <w:lang w:val="en-US"/>
              </w:rPr>
            </w:pPr>
            <w:r>
              <w:rPr>
                <w:rFonts w:ascii="David" w:hAnsi="David" w:cs="David" w:hint="cs"/>
                <w:rtl/>
                <w:lang w:val="en-US"/>
              </w:rPr>
              <w:t>הוסף ירידת ערך השקעות למסחר  200,000</w:t>
            </w:r>
          </w:p>
          <w:p w14:paraId="0566F536" w14:textId="55939DC0" w:rsidR="00EB6A97" w:rsidRDefault="00EB6A97" w:rsidP="00EB6A97">
            <w:pPr>
              <w:bidi/>
              <w:spacing w:line="360" w:lineRule="auto"/>
              <w:jc w:val="both"/>
              <w:rPr>
                <w:rFonts w:ascii="David" w:hAnsi="David" w:cs="David"/>
                <w:rtl/>
                <w:lang w:val="en-US"/>
              </w:rPr>
            </w:pPr>
            <w:r>
              <w:rPr>
                <w:rFonts w:ascii="David" w:hAnsi="David" w:cs="David" w:hint="cs"/>
                <w:rtl/>
                <w:lang w:val="en-US"/>
              </w:rPr>
              <w:t xml:space="preserve">סה״כ                                                0   </w:t>
            </w:r>
          </w:p>
        </w:tc>
      </w:tr>
    </w:tbl>
    <w:p w14:paraId="000D942F" w14:textId="77777777" w:rsidR="006D1BA2" w:rsidRDefault="006D1BA2" w:rsidP="006D1BA2">
      <w:pPr>
        <w:bidi/>
        <w:spacing w:line="360" w:lineRule="auto"/>
        <w:jc w:val="both"/>
        <w:rPr>
          <w:rFonts w:ascii="David" w:hAnsi="David" w:cs="David"/>
          <w:rtl/>
          <w:lang w:val="en-US"/>
        </w:rPr>
      </w:pPr>
    </w:p>
    <w:p w14:paraId="5CF41F65" w14:textId="77777777" w:rsidR="00FE2539" w:rsidRDefault="00FE2539" w:rsidP="00FE2539">
      <w:pPr>
        <w:bidi/>
        <w:spacing w:line="360" w:lineRule="auto"/>
        <w:jc w:val="both"/>
        <w:rPr>
          <w:rFonts w:ascii="David" w:hAnsi="David" w:cs="David"/>
          <w:rtl/>
          <w:lang w:val="en-US"/>
        </w:rPr>
      </w:pPr>
    </w:p>
    <w:p w14:paraId="6C2EB3C1" w14:textId="4679DE10" w:rsidR="000F1720" w:rsidRDefault="000F1720" w:rsidP="000F1720">
      <w:pPr>
        <w:bidi/>
        <w:spacing w:line="360" w:lineRule="auto"/>
        <w:jc w:val="both"/>
        <w:rPr>
          <w:rFonts w:ascii="David" w:hAnsi="David" w:cs="David"/>
          <w:b/>
          <w:bCs/>
          <w:rtl/>
          <w:lang w:val="en-US"/>
        </w:rPr>
      </w:pPr>
      <w:r>
        <w:rPr>
          <w:rFonts w:ascii="David" w:hAnsi="David" w:cs="David" w:hint="cs"/>
          <w:b/>
          <w:bCs/>
          <w:rtl/>
          <w:lang w:val="en-US"/>
        </w:rPr>
        <w:lastRenderedPageBreak/>
        <w:t>שאלה 0.5.2 (צ)</w:t>
      </w:r>
    </w:p>
    <w:p w14:paraId="231ACF4A" w14:textId="3E763D84" w:rsidR="000F1720" w:rsidRDefault="00622296" w:rsidP="000F1720">
      <w:pPr>
        <w:bidi/>
        <w:spacing w:line="360" w:lineRule="auto"/>
        <w:jc w:val="both"/>
        <w:rPr>
          <w:rFonts w:ascii="David" w:hAnsi="David" w:cs="David"/>
          <w:rtl/>
          <w:lang w:val="en-US"/>
        </w:rPr>
      </w:pPr>
      <w:r>
        <w:rPr>
          <w:rFonts w:ascii="David" w:hAnsi="David" w:cs="David" w:hint="cs"/>
          <w:rtl/>
          <w:lang w:val="en-US"/>
        </w:rPr>
        <w:t>לפניכם מספר טענות. לגבי כל אחת מהן, קבעו האם היא נכונה / שגויה ונמקו:</w:t>
      </w:r>
    </w:p>
    <w:p w14:paraId="66D9BC25" w14:textId="6AE08776" w:rsidR="00622296" w:rsidRDefault="00622296" w:rsidP="00622296">
      <w:pPr>
        <w:bidi/>
        <w:spacing w:line="360" w:lineRule="auto"/>
        <w:jc w:val="both"/>
        <w:rPr>
          <w:rFonts w:ascii="David" w:hAnsi="David" w:cs="David"/>
          <w:rtl/>
          <w:lang w:val="en-US"/>
        </w:rPr>
      </w:pPr>
      <w:r>
        <w:rPr>
          <w:rFonts w:ascii="David" w:hAnsi="David" w:cs="David" w:hint="cs"/>
          <w:rtl/>
          <w:lang w:val="en-US"/>
        </w:rPr>
        <w:t xml:space="preserve">טענה 1 </w:t>
      </w:r>
      <w:r>
        <w:rPr>
          <w:rFonts w:ascii="David" w:hAnsi="David" w:cs="David"/>
          <w:rtl/>
          <w:lang w:val="en-US"/>
        </w:rPr>
        <w:t>–</w:t>
      </w:r>
      <w:r>
        <w:rPr>
          <w:rFonts w:ascii="David" w:hAnsi="David" w:cs="David" w:hint="cs"/>
          <w:rtl/>
          <w:lang w:val="en-US"/>
        </w:rPr>
        <w:t xml:space="preserve"> ככל שהוצאות הפחת בחברה גבוהות יותר, בסך </w:t>
      </w:r>
      <w:proofErr w:type="spellStart"/>
      <w:r>
        <w:rPr>
          <w:rFonts w:ascii="David" w:hAnsi="David" w:cs="David" w:hint="cs"/>
          <w:rtl/>
          <w:lang w:val="en-US"/>
        </w:rPr>
        <w:t>הכל</w:t>
      </w:r>
      <w:proofErr w:type="spellEnd"/>
      <w:r>
        <w:rPr>
          <w:rFonts w:ascii="David" w:hAnsi="David" w:cs="David" w:hint="cs"/>
          <w:rtl/>
          <w:lang w:val="en-US"/>
        </w:rPr>
        <w:t xml:space="preserve">, תזרים המזומנים שלה מפעילות שוטפת גבוה יותר. </w:t>
      </w:r>
    </w:p>
    <w:p w14:paraId="663043CE" w14:textId="0C5F72A2" w:rsidR="00622296" w:rsidRDefault="00622296" w:rsidP="00622296">
      <w:pPr>
        <w:bidi/>
        <w:spacing w:line="360" w:lineRule="auto"/>
        <w:jc w:val="both"/>
        <w:rPr>
          <w:rFonts w:ascii="David" w:hAnsi="David" w:cs="David"/>
          <w:rtl/>
          <w:lang w:val="en-US"/>
        </w:rPr>
      </w:pPr>
      <w:r>
        <w:rPr>
          <w:rFonts w:ascii="David" w:hAnsi="David" w:cs="David" w:hint="cs"/>
          <w:rtl/>
          <w:lang w:val="en-US"/>
        </w:rPr>
        <w:t xml:space="preserve">טענה 2 </w:t>
      </w:r>
      <w:r>
        <w:rPr>
          <w:rFonts w:ascii="David" w:hAnsi="David" w:cs="David"/>
          <w:rtl/>
          <w:lang w:val="en-US"/>
        </w:rPr>
        <w:t>–</w:t>
      </w:r>
      <w:r>
        <w:rPr>
          <w:rFonts w:ascii="David" w:hAnsi="David" w:cs="David" w:hint="cs"/>
          <w:rtl/>
          <w:lang w:val="en-US"/>
        </w:rPr>
        <w:t xml:space="preserve"> ככל שהוצאות הפחת בחברה גבוהות יותר, פעולת ההתאמה החיובית לרווח במסגרת תחשיב תזרים המזומנים מפעילות שוטפת תהיה גדולה יותר</w:t>
      </w:r>
    </w:p>
    <w:p w14:paraId="319C123B" w14:textId="129FAD10" w:rsidR="00622296" w:rsidRDefault="00622296" w:rsidP="00622296">
      <w:pPr>
        <w:bidi/>
        <w:spacing w:line="360" w:lineRule="auto"/>
        <w:jc w:val="both"/>
        <w:rPr>
          <w:rFonts w:ascii="David" w:hAnsi="David" w:cs="David"/>
          <w:rtl/>
          <w:lang w:val="en-US"/>
        </w:rPr>
      </w:pPr>
      <w:r>
        <w:rPr>
          <w:rFonts w:ascii="David" w:hAnsi="David" w:cs="David" w:hint="cs"/>
          <w:rtl/>
          <w:lang w:val="en-US"/>
        </w:rPr>
        <w:t xml:space="preserve">טענה 3 </w:t>
      </w:r>
      <w:r>
        <w:rPr>
          <w:rFonts w:ascii="David" w:hAnsi="David" w:cs="David"/>
          <w:rtl/>
          <w:lang w:val="en-US"/>
        </w:rPr>
        <w:t>–</w:t>
      </w:r>
      <w:r>
        <w:rPr>
          <w:rFonts w:ascii="David" w:hAnsi="David" w:cs="David" w:hint="cs"/>
          <w:rtl/>
          <w:lang w:val="en-US"/>
        </w:rPr>
        <w:t xml:space="preserve"> ככל שהעלייה בלקוחות משמעותית יותר, בסך </w:t>
      </w:r>
      <w:proofErr w:type="spellStart"/>
      <w:r>
        <w:rPr>
          <w:rFonts w:ascii="David" w:hAnsi="David" w:cs="David" w:hint="cs"/>
          <w:rtl/>
          <w:lang w:val="en-US"/>
        </w:rPr>
        <w:t>הכל</w:t>
      </w:r>
      <w:proofErr w:type="spellEnd"/>
      <w:r>
        <w:rPr>
          <w:rFonts w:ascii="David" w:hAnsi="David" w:cs="David" w:hint="cs"/>
          <w:rtl/>
          <w:lang w:val="en-US"/>
        </w:rPr>
        <w:t>, תזרים המזומנים מפעילות שוטפת יהיה גבוה יותר.</w:t>
      </w:r>
    </w:p>
    <w:p w14:paraId="45670FC4" w14:textId="77777777" w:rsidR="00622296" w:rsidRDefault="00622296" w:rsidP="0062229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851"/>
        <w:gridCol w:w="1984"/>
        <w:gridCol w:w="6515"/>
      </w:tblGrid>
      <w:tr w:rsidR="00622296" w14:paraId="3FD56FD7" w14:textId="77777777" w:rsidTr="00622296">
        <w:tc>
          <w:tcPr>
            <w:tcW w:w="851" w:type="dxa"/>
          </w:tcPr>
          <w:p w14:paraId="2ED797CB" w14:textId="4EF3B9D0" w:rsidR="00622296" w:rsidRDefault="00622296" w:rsidP="00622296">
            <w:pPr>
              <w:bidi/>
              <w:spacing w:line="360" w:lineRule="auto"/>
              <w:jc w:val="both"/>
              <w:rPr>
                <w:rFonts w:ascii="David" w:hAnsi="David" w:cs="David"/>
                <w:rtl/>
                <w:lang w:val="en-US"/>
              </w:rPr>
            </w:pPr>
            <w:r>
              <w:rPr>
                <w:rFonts w:ascii="David" w:hAnsi="David" w:cs="David" w:hint="cs"/>
                <w:rtl/>
                <w:lang w:val="en-US"/>
              </w:rPr>
              <w:t>טענה</w:t>
            </w:r>
          </w:p>
        </w:tc>
        <w:tc>
          <w:tcPr>
            <w:tcW w:w="1984" w:type="dxa"/>
          </w:tcPr>
          <w:p w14:paraId="1FE70C95" w14:textId="0AAE98B5" w:rsidR="00622296" w:rsidRDefault="00622296" w:rsidP="00622296">
            <w:pPr>
              <w:bidi/>
              <w:spacing w:line="360" w:lineRule="auto"/>
              <w:jc w:val="both"/>
              <w:rPr>
                <w:rFonts w:ascii="David" w:hAnsi="David" w:cs="David"/>
                <w:rtl/>
                <w:lang w:val="en-US"/>
              </w:rPr>
            </w:pPr>
            <w:r>
              <w:rPr>
                <w:rFonts w:ascii="David" w:hAnsi="David" w:cs="David" w:hint="cs"/>
                <w:rtl/>
                <w:lang w:val="en-US"/>
              </w:rPr>
              <w:t>נכון / שגוי</w:t>
            </w:r>
          </w:p>
        </w:tc>
        <w:tc>
          <w:tcPr>
            <w:tcW w:w="6515" w:type="dxa"/>
          </w:tcPr>
          <w:p w14:paraId="7DDA6EB1" w14:textId="2CA6339E" w:rsidR="00622296" w:rsidRDefault="00622296" w:rsidP="00622296">
            <w:pPr>
              <w:bidi/>
              <w:spacing w:line="360" w:lineRule="auto"/>
              <w:jc w:val="both"/>
              <w:rPr>
                <w:rFonts w:ascii="David" w:hAnsi="David" w:cs="David"/>
                <w:rtl/>
                <w:lang w:val="en-US"/>
              </w:rPr>
            </w:pPr>
            <w:r>
              <w:rPr>
                <w:rFonts w:ascii="David" w:hAnsi="David" w:cs="David" w:hint="cs"/>
                <w:rtl/>
                <w:lang w:val="en-US"/>
              </w:rPr>
              <w:t>נימוק</w:t>
            </w:r>
          </w:p>
        </w:tc>
      </w:tr>
      <w:tr w:rsidR="00622296" w14:paraId="2B28ADA8" w14:textId="77777777" w:rsidTr="00622296">
        <w:tc>
          <w:tcPr>
            <w:tcW w:w="851" w:type="dxa"/>
          </w:tcPr>
          <w:p w14:paraId="7A306863" w14:textId="3DCC3C97" w:rsidR="00622296" w:rsidRDefault="00622296" w:rsidP="00622296">
            <w:pPr>
              <w:bidi/>
              <w:spacing w:line="360" w:lineRule="auto"/>
              <w:jc w:val="both"/>
              <w:rPr>
                <w:rFonts w:ascii="David" w:hAnsi="David" w:cs="David"/>
                <w:rtl/>
                <w:lang w:val="en-US"/>
              </w:rPr>
            </w:pPr>
            <w:r>
              <w:rPr>
                <w:rFonts w:ascii="David" w:hAnsi="David" w:cs="David" w:hint="cs"/>
                <w:rtl/>
                <w:lang w:val="en-US"/>
              </w:rPr>
              <w:t>1</w:t>
            </w:r>
          </w:p>
        </w:tc>
        <w:tc>
          <w:tcPr>
            <w:tcW w:w="1984" w:type="dxa"/>
          </w:tcPr>
          <w:p w14:paraId="2E21A3A3" w14:textId="6A3D7ACA" w:rsidR="00622296" w:rsidRDefault="00622296" w:rsidP="00622296">
            <w:pPr>
              <w:bidi/>
              <w:spacing w:line="360" w:lineRule="auto"/>
              <w:jc w:val="both"/>
              <w:rPr>
                <w:rFonts w:ascii="David" w:hAnsi="David" w:cs="David"/>
                <w:rtl/>
                <w:lang w:val="en-US"/>
              </w:rPr>
            </w:pPr>
            <w:r>
              <w:rPr>
                <w:rFonts w:ascii="David" w:hAnsi="David" w:cs="David" w:hint="cs"/>
                <w:rtl/>
                <w:lang w:val="en-US"/>
              </w:rPr>
              <w:t>שגוי</w:t>
            </w:r>
          </w:p>
        </w:tc>
        <w:tc>
          <w:tcPr>
            <w:tcW w:w="6515" w:type="dxa"/>
          </w:tcPr>
          <w:p w14:paraId="5B8F7FDA" w14:textId="4669FE30" w:rsidR="00622296" w:rsidRDefault="00622296" w:rsidP="00622296">
            <w:pPr>
              <w:bidi/>
              <w:spacing w:line="360" w:lineRule="auto"/>
              <w:jc w:val="both"/>
              <w:rPr>
                <w:rFonts w:ascii="David" w:hAnsi="David" w:cs="David"/>
                <w:rtl/>
                <w:lang w:val="en-US"/>
              </w:rPr>
            </w:pPr>
            <w:r>
              <w:rPr>
                <w:rFonts w:ascii="David" w:hAnsi="David" w:cs="David" w:hint="cs"/>
                <w:rtl/>
                <w:lang w:val="en-US"/>
              </w:rPr>
              <w:t xml:space="preserve">כפי שהובהר בשאלה קודמת, הפחת בהגדרה איננו במזומן ולא יכול להגדיל את המזומן. זה נכון שהשפעתו במסגרת ההתאמות חיובית, אבל בנוסף הוא משפיע שלילית על הרווח שהוא הבסיס להתאמה. לכן סך השפעות הפחת על התזרים השוטף טוטאל תמיד 0. </w:t>
            </w:r>
          </w:p>
        </w:tc>
      </w:tr>
      <w:tr w:rsidR="00622296" w14:paraId="06E035B9" w14:textId="77777777" w:rsidTr="00622296">
        <w:tc>
          <w:tcPr>
            <w:tcW w:w="851" w:type="dxa"/>
          </w:tcPr>
          <w:p w14:paraId="529AC93E" w14:textId="5F3D530E" w:rsidR="00622296" w:rsidRDefault="00622296" w:rsidP="00622296">
            <w:pPr>
              <w:bidi/>
              <w:spacing w:line="360" w:lineRule="auto"/>
              <w:jc w:val="both"/>
              <w:rPr>
                <w:rFonts w:ascii="David" w:hAnsi="David" w:cs="David"/>
                <w:rtl/>
                <w:lang w:val="en-US"/>
              </w:rPr>
            </w:pPr>
            <w:r>
              <w:rPr>
                <w:rFonts w:ascii="David" w:hAnsi="David" w:cs="David" w:hint="cs"/>
                <w:rtl/>
                <w:lang w:val="en-US"/>
              </w:rPr>
              <w:t>2</w:t>
            </w:r>
          </w:p>
        </w:tc>
        <w:tc>
          <w:tcPr>
            <w:tcW w:w="1984" w:type="dxa"/>
          </w:tcPr>
          <w:p w14:paraId="172726BE" w14:textId="0DBA5687" w:rsidR="00622296" w:rsidRDefault="003877EE" w:rsidP="00622296">
            <w:pPr>
              <w:bidi/>
              <w:spacing w:line="360" w:lineRule="auto"/>
              <w:jc w:val="both"/>
              <w:rPr>
                <w:rFonts w:ascii="David" w:hAnsi="David" w:cs="David"/>
                <w:rtl/>
                <w:lang w:val="en-US"/>
              </w:rPr>
            </w:pPr>
            <w:r>
              <w:rPr>
                <w:rFonts w:ascii="David" w:hAnsi="David" w:cs="David" w:hint="cs"/>
                <w:rtl/>
                <w:lang w:val="en-US"/>
              </w:rPr>
              <w:t>נכון</w:t>
            </w:r>
          </w:p>
        </w:tc>
        <w:tc>
          <w:tcPr>
            <w:tcW w:w="6515" w:type="dxa"/>
          </w:tcPr>
          <w:p w14:paraId="168A9E4E" w14:textId="77777777" w:rsidR="00622296" w:rsidRDefault="003877EE" w:rsidP="00622296">
            <w:pPr>
              <w:bidi/>
              <w:spacing w:line="360" w:lineRule="auto"/>
              <w:jc w:val="both"/>
              <w:rPr>
                <w:rFonts w:ascii="David" w:hAnsi="David" w:cs="David"/>
                <w:rtl/>
                <w:lang w:val="en-US"/>
              </w:rPr>
            </w:pPr>
            <w:r>
              <w:rPr>
                <w:rFonts w:ascii="David" w:hAnsi="David" w:cs="David" w:hint="cs"/>
                <w:rtl/>
                <w:lang w:val="en-US"/>
              </w:rPr>
              <w:t>שימו לב להבדל העקרוני:</w:t>
            </w:r>
          </w:p>
          <w:p w14:paraId="54060AFC" w14:textId="44218579" w:rsidR="003877EE" w:rsidRDefault="003877EE" w:rsidP="003877EE">
            <w:pPr>
              <w:bidi/>
              <w:spacing w:line="360" w:lineRule="auto"/>
              <w:jc w:val="both"/>
              <w:rPr>
                <w:rFonts w:ascii="David" w:hAnsi="David" w:cs="David"/>
                <w:rtl/>
                <w:lang w:val="en-US"/>
              </w:rPr>
            </w:pPr>
            <w:r>
              <w:rPr>
                <w:rFonts w:ascii="David" w:hAnsi="David" w:cs="David" w:hint="cs"/>
                <w:rtl/>
                <w:lang w:val="en-US"/>
              </w:rPr>
              <w:t xml:space="preserve">הוצאות פחת הן אכן התאמה חיובית לרווח, כדי לנטרל את ההוצאה מרווח והפסד. זה לא אומר שהוצאות פחת יוצרות תזרים חיובי בסך </w:t>
            </w:r>
            <w:proofErr w:type="spellStart"/>
            <w:r>
              <w:rPr>
                <w:rFonts w:ascii="David" w:hAnsi="David" w:cs="David" w:hint="cs"/>
                <w:rtl/>
                <w:lang w:val="en-US"/>
              </w:rPr>
              <w:t>הכל</w:t>
            </w:r>
            <w:proofErr w:type="spellEnd"/>
            <w:r>
              <w:rPr>
                <w:rFonts w:ascii="David" w:hAnsi="David" w:cs="David" w:hint="cs"/>
                <w:rtl/>
                <w:lang w:val="en-US"/>
              </w:rPr>
              <w:t xml:space="preserve">, אלא שהן משקפות פעולת נטרול מתבקשת גדולה יותר. </w:t>
            </w:r>
          </w:p>
        </w:tc>
      </w:tr>
      <w:tr w:rsidR="00622296" w14:paraId="05BC5D00" w14:textId="77777777" w:rsidTr="00622296">
        <w:tc>
          <w:tcPr>
            <w:tcW w:w="851" w:type="dxa"/>
          </w:tcPr>
          <w:p w14:paraId="6279BB51" w14:textId="4EA836FF" w:rsidR="00622296" w:rsidRDefault="00622296" w:rsidP="00622296">
            <w:pPr>
              <w:bidi/>
              <w:spacing w:line="360" w:lineRule="auto"/>
              <w:jc w:val="both"/>
              <w:rPr>
                <w:rFonts w:ascii="David" w:hAnsi="David" w:cs="David"/>
                <w:rtl/>
                <w:lang w:val="en-US"/>
              </w:rPr>
            </w:pPr>
            <w:r>
              <w:rPr>
                <w:rFonts w:ascii="David" w:hAnsi="David" w:cs="David" w:hint="cs"/>
                <w:rtl/>
                <w:lang w:val="en-US"/>
              </w:rPr>
              <w:t>3</w:t>
            </w:r>
          </w:p>
        </w:tc>
        <w:tc>
          <w:tcPr>
            <w:tcW w:w="1984" w:type="dxa"/>
          </w:tcPr>
          <w:p w14:paraId="73140CB5" w14:textId="4C82387D" w:rsidR="00622296" w:rsidRDefault="00BC10F8" w:rsidP="00622296">
            <w:pPr>
              <w:bidi/>
              <w:spacing w:line="360" w:lineRule="auto"/>
              <w:jc w:val="both"/>
              <w:rPr>
                <w:rFonts w:ascii="David" w:hAnsi="David" w:cs="David"/>
                <w:rtl/>
                <w:lang w:val="en-US"/>
              </w:rPr>
            </w:pPr>
            <w:r>
              <w:rPr>
                <w:rFonts w:ascii="David" w:hAnsi="David" w:cs="David" w:hint="cs"/>
                <w:rtl/>
                <w:lang w:val="en-US"/>
              </w:rPr>
              <w:t>שגוי</w:t>
            </w:r>
          </w:p>
        </w:tc>
        <w:tc>
          <w:tcPr>
            <w:tcW w:w="6515" w:type="dxa"/>
          </w:tcPr>
          <w:p w14:paraId="1532A1E0" w14:textId="77777777" w:rsidR="00622296" w:rsidRDefault="00F805C7" w:rsidP="00622296">
            <w:pPr>
              <w:bidi/>
              <w:spacing w:line="360" w:lineRule="auto"/>
              <w:jc w:val="both"/>
              <w:rPr>
                <w:rFonts w:ascii="David" w:hAnsi="David" w:cs="David"/>
                <w:rtl/>
                <w:lang w:val="en-US"/>
              </w:rPr>
            </w:pPr>
            <w:r>
              <w:rPr>
                <w:rFonts w:ascii="David" w:hAnsi="David" w:cs="David" w:hint="cs"/>
                <w:rtl/>
                <w:lang w:val="en-US"/>
              </w:rPr>
              <w:t xml:space="preserve">עלייה בלקוחות: מכרתי (נרשמה הכנסה) אך תמורתה טרם נתקבלה. במלים אחרות, עלייה בלקוחות </w:t>
            </w:r>
            <w:proofErr w:type="spellStart"/>
            <w:r>
              <w:rPr>
                <w:rFonts w:ascii="David" w:hAnsi="David" w:cs="David" w:hint="cs"/>
                <w:rtl/>
                <w:lang w:val="en-US"/>
              </w:rPr>
              <w:t>כלשעצמה</w:t>
            </w:r>
            <w:proofErr w:type="spellEnd"/>
            <w:r>
              <w:rPr>
                <w:rFonts w:ascii="David" w:hAnsi="David" w:cs="David" w:hint="cs"/>
                <w:rtl/>
                <w:lang w:val="en-US"/>
              </w:rPr>
              <w:t xml:space="preserve"> לא מהווה תזרים חיובי. </w:t>
            </w:r>
          </w:p>
          <w:p w14:paraId="013E5C3D" w14:textId="77777777" w:rsidR="00F805C7" w:rsidRDefault="00F805C7" w:rsidP="00F805C7">
            <w:pPr>
              <w:bidi/>
              <w:spacing w:line="360" w:lineRule="auto"/>
              <w:jc w:val="both"/>
              <w:rPr>
                <w:rFonts w:ascii="David" w:hAnsi="David" w:cs="David"/>
                <w:rtl/>
                <w:lang w:val="en-US"/>
              </w:rPr>
            </w:pPr>
            <w:r>
              <w:rPr>
                <w:rFonts w:ascii="David" w:hAnsi="David" w:cs="David" w:hint="cs"/>
                <w:rtl/>
                <w:lang w:val="en-US"/>
              </w:rPr>
              <w:t xml:space="preserve">שוב נבהיר את ההבדל בין ההתאמות לבין סך התזרים: ברמת ההתאמות, כל עלייה בלקוחות דורשת מאיתנו לנטרל (בסימן שלילי) הכנסה שלא התקבלה במזומן. </w:t>
            </w:r>
          </w:p>
          <w:p w14:paraId="63386660" w14:textId="3AA0C158" w:rsidR="00F805C7" w:rsidRDefault="00F805C7" w:rsidP="00F805C7">
            <w:pPr>
              <w:bidi/>
              <w:spacing w:line="360" w:lineRule="auto"/>
              <w:jc w:val="both"/>
              <w:rPr>
                <w:rFonts w:ascii="David" w:hAnsi="David" w:cs="David"/>
                <w:rtl/>
                <w:lang w:val="en-US"/>
              </w:rPr>
            </w:pPr>
            <w:r>
              <w:rPr>
                <w:rFonts w:ascii="David" w:hAnsi="David" w:cs="David" w:hint="cs"/>
                <w:rtl/>
                <w:lang w:val="en-US"/>
              </w:rPr>
              <w:t xml:space="preserve">ברמת סך התזרים </w:t>
            </w:r>
            <w:r>
              <w:rPr>
                <w:rFonts w:ascii="David" w:hAnsi="David" w:cs="David"/>
                <w:rtl/>
                <w:lang w:val="en-US"/>
              </w:rPr>
              <w:t>–</w:t>
            </w:r>
            <w:r>
              <w:rPr>
                <w:rFonts w:ascii="David" w:hAnsi="David" w:cs="David" w:hint="cs"/>
                <w:rtl/>
                <w:lang w:val="en-US"/>
              </w:rPr>
              <w:t xml:space="preserve"> אם יש עלייה בלקוחות, הרי שבסך </w:t>
            </w:r>
            <w:proofErr w:type="spellStart"/>
            <w:r>
              <w:rPr>
                <w:rFonts w:ascii="David" w:hAnsi="David" w:cs="David" w:hint="cs"/>
                <w:rtl/>
                <w:lang w:val="en-US"/>
              </w:rPr>
              <w:t>הכל</w:t>
            </w:r>
            <w:proofErr w:type="spellEnd"/>
            <w:r>
              <w:rPr>
                <w:rFonts w:ascii="David" w:hAnsi="David" w:cs="David" w:hint="cs"/>
                <w:rtl/>
                <w:lang w:val="en-US"/>
              </w:rPr>
              <w:t>:</w:t>
            </w:r>
            <w:r>
              <w:rPr>
                <w:rFonts w:ascii="David" w:hAnsi="David" w:cs="David"/>
                <w:lang w:val="en-US"/>
              </w:rPr>
              <w:t xml:space="preserve"> </w:t>
            </w:r>
            <w:r>
              <w:rPr>
                <w:rFonts w:ascii="David" w:hAnsi="David" w:cs="David" w:hint="cs"/>
                <w:rtl/>
                <w:lang w:val="en-US"/>
              </w:rPr>
              <w:t xml:space="preserve">ההכנסות גדלו (מכירה ללקוח) אבל גם ההתאמה השלילית משמעותית יותר (נטרול ההכנסה) ולכן סך ההשפעה </w:t>
            </w:r>
            <w:proofErr w:type="spellStart"/>
            <w:r>
              <w:rPr>
                <w:rFonts w:ascii="David" w:hAnsi="David" w:cs="David" w:hint="cs"/>
                <w:rtl/>
                <w:lang w:val="en-US"/>
              </w:rPr>
              <w:t>התזרימית</w:t>
            </w:r>
            <w:proofErr w:type="spellEnd"/>
            <w:r>
              <w:rPr>
                <w:rFonts w:ascii="David" w:hAnsi="David" w:cs="David" w:hint="cs"/>
                <w:rtl/>
                <w:lang w:val="en-US"/>
              </w:rPr>
              <w:t xml:space="preserve"> 0. </w:t>
            </w:r>
          </w:p>
        </w:tc>
      </w:tr>
    </w:tbl>
    <w:p w14:paraId="03600D98" w14:textId="77777777" w:rsidR="00622296" w:rsidRPr="000F1720" w:rsidRDefault="00622296" w:rsidP="00622296">
      <w:pPr>
        <w:bidi/>
        <w:spacing w:line="360" w:lineRule="auto"/>
        <w:jc w:val="both"/>
        <w:rPr>
          <w:rFonts w:ascii="David" w:hAnsi="David" w:cs="David"/>
          <w:rtl/>
          <w:lang w:val="en-US"/>
        </w:rPr>
      </w:pPr>
    </w:p>
    <w:p w14:paraId="0B196E79" w14:textId="77777777" w:rsidR="000F1720" w:rsidRDefault="000F1720" w:rsidP="000F1720">
      <w:pPr>
        <w:bidi/>
        <w:spacing w:line="360" w:lineRule="auto"/>
        <w:jc w:val="both"/>
        <w:rPr>
          <w:rFonts w:ascii="David" w:hAnsi="David" w:cs="David"/>
          <w:b/>
          <w:bCs/>
          <w:rtl/>
          <w:lang w:val="en-US"/>
        </w:rPr>
      </w:pPr>
    </w:p>
    <w:p w14:paraId="167E459F" w14:textId="77777777" w:rsidR="000F1720" w:rsidRDefault="000F1720" w:rsidP="000F1720">
      <w:pPr>
        <w:bidi/>
        <w:spacing w:line="360" w:lineRule="auto"/>
        <w:jc w:val="both"/>
        <w:rPr>
          <w:rFonts w:ascii="David" w:hAnsi="David" w:cs="David"/>
          <w:b/>
          <w:bCs/>
          <w:rtl/>
          <w:lang w:val="en-US"/>
        </w:rPr>
      </w:pPr>
    </w:p>
    <w:p w14:paraId="431ACF92" w14:textId="77777777" w:rsidR="000F1720" w:rsidRDefault="000F1720" w:rsidP="000F1720">
      <w:pPr>
        <w:bidi/>
        <w:spacing w:line="360" w:lineRule="auto"/>
        <w:jc w:val="both"/>
        <w:rPr>
          <w:rFonts w:ascii="David" w:hAnsi="David" w:cs="David"/>
          <w:b/>
          <w:bCs/>
          <w:rtl/>
          <w:lang w:val="en-US"/>
        </w:rPr>
      </w:pPr>
    </w:p>
    <w:p w14:paraId="1B4B5984" w14:textId="77777777" w:rsidR="00622296" w:rsidRDefault="00622296" w:rsidP="000F1720">
      <w:pPr>
        <w:bidi/>
        <w:spacing w:line="360" w:lineRule="auto"/>
        <w:jc w:val="both"/>
        <w:rPr>
          <w:rFonts w:ascii="David" w:hAnsi="David" w:cs="David"/>
          <w:b/>
          <w:bCs/>
          <w:rtl/>
          <w:lang w:val="en-US"/>
        </w:rPr>
      </w:pPr>
    </w:p>
    <w:p w14:paraId="40A4CB22" w14:textId="77777777" w:rsidR="00622296" w:rsidRDefault="00622296" w:rsidP="00622296">
      <w:pPr>
        <w:bidi/>
        <w:spacing w:line="360" w:lineRule="auto"/>
        <w:jc w:val="both"/>
        <w:rPr>
          <w:rFonts w:ascii="David" w:hAnsi="David" w:cs="David"/>
          <w:b/>
          <w:bCs/>
          <w:rtl/>
          <w:lang w:val="en-US"/>
        </w:rPr>
      </w:pPr>
    </w:p>
    <w:p w14:paraId="725725C6" w14:textId="77777777" w:rsidR="001E14EC" w:rsidRDefault="001E14EC">
      <w:pPr>
        <w:rPr>
          <w:rFonts w:ascii="David" w:hAnsi="David" w:cs="David"/>
          <w:b/>
          <w:bCs/>
          <w:rtl/>
          <w:lang w:val="en-US"/>
        </w:rPr>
      </w:pPr>
      <w:r>
        <w:rPr>
          <w:rFonts w:ascii="David" w:hAnsi="David" w:cs="David"/>
          <w:b/>
          <w:bCs/>
          <w:rtl/>
          <w:lang w:val="en-US"/>
        </w:rPr>
        <w:br w:type="page"/>
      </w:r>
    </w:p>
    <w:p w14:paraId="72BB104D" w14:textId="53A4BF99" w:rsidR="009340AD" w:rsidRDefault="00A90F36" w:rsidP="00622296">
      <w:pPr>
        <w:bidi/>
        <w:spacing w:line="360" w:lineRule="auto"/>
        <w:jc w:val="both"/>
        <w:rPr>
          <w:rFonts w:ascii="David" w:hAnsi="David" w:cs="David"/>
          <w:b/>
          <w:bCs/>
          <w:rtl/>
          <w:lang w:val="en-US"/>
        </w:rPr>
      </w:pPr>
      <w:r>
        <w:rPr>
          <w:rFonts w:ascii="David" w:hAnsi="David" w:cs="David" w:hint="cs"/>
          <w:b/>
          <w:bCs/>
          <w:rtl/>
          <w:lang w:val="en-US"/>
        </w:rPr>
        <w:lastRenderedPageBreak/>
        <w:t>שאלה 0.6</w:t>
      </w:r>
    </w:p>
    <w:p w14:paraId="0467D96A" w14:textId="05A522CB" w:rsidR="00A90F36" w:rsidRDefault="00A90F36" w:rsidP="00A90F36">
      <w:pPr>
        <w:bidi/>
        <w:spacing w:line="360" w:lineRule="auto"/>
        <w:jc w:val="both"/>
        <w:rPr>
          <w:rFonts w:ascii="David" w:hAnsi="David" w:cs="David"/>
          <w:rtl/>
          <w:lang w:val="en-US"/>
        </w:rPr>
      </w:pPr>
      <w:r>
        <w:rPr>
          <w:rFonts w:ascii="David" w:hAnsi="David" w:cs="David" w:hint="cs"/>
          <w:rtl/>
          <w:lang w:val="en-US"/>
        </w:rPr>
        <w:t>לפניכם מספר טענות:</w:t>
      </w:r>
    </w:p>
    <w:p w14:paraId="1688B7FA" w14:textId="15BB401F" w:rsidR="00A90F36" w:rsidRDefault="00A90F36" w:rsidP="00A90F36">
      <w:pPr>
        <w:bidi/>
        <w:spacing w:line="360" w:lineRule="auto"/>
        <w:jc w:val="both"/>
        <w:rPr>
          <w:rFonts w:ascii="David" w:hAnsi="David" w:cs="David"/>
          <w:rtl/>
          <w:lang w:val="en-US"/>
        </w:rPr>
      </w:pPr>
      <w:r>
        <w:rPr>
          <w:rFonts w:ascii="David" w:hAnsi="David" w:cs="David" w:hint="cs"/>
          <w:rtl/>
          <w:lang w:val="en-US"/>
        </w:rPr>
        <w:t xml:space="preserve">טענה 1 </w:t>
      </w:r>
      <w:r w:rsidR="00EF6A25">
        <w:rPr>
          <w:rFonts w:ascii="David" w:hAnsi="David" w:cs="David"/>
          <w:rtl/>
          <w:lang w:val="en-US"/>
        </w:rPr>
        <w:t>–</w:t>
      </w:r>
      <w:r>
        <w:rPr>
          <w:rFonts w:ascii="David" w:hAnsi="David" w:cs="David" w:hint="cs"/>
          <w:rtl/>
          <w:lang w:val="en-US"/>
        </w:rPr>
        <w:t xml:space="preserve"> </w:t>
      </w:r>
      <w:r w:rsidR="00EF6A25">
        <w:rPr>
          <w:rFonts w:ascii="David" w:hAnsi="David" w:cs="David" w:hint="cs"/>
          <w:rtl/>
          <w:lang w:val="en-US"/>
        </w:rPr>
        <w:t xml:space="preserve">הלוואות לזמן קצר מהוות התחייבות שוטפת בדוח על המצב הכספי (המאזן). לכן, שינויים בסכומן יסווגו </w:t>
      </w:r>
      <w:proofErr w:type="spellStart"/>
      <w:r w:rsidR="00EF6A25">
        <w:rPr>
          <w:rFonts w:ascii="David" w:hAnsi="David" w:cs="David" w:hint="cs"/>
          <w:rtl/>
          <w:lang w:val="en-US"/>
        </w:rPr>
        <w:t>לתזרימי</w:t>
      </w:r>
      <w:proofErr w:type="spellEnd"/>
      <w:r w:rsidR="00EF6A25">
        <w:rPr>
          <w:rFonts w:ascii="David" w:hAnsi="David" w:cs="David" w:hint="cs"/>
          <w:rtl/>
          <w:lang w:val="en-US"/>
        </w:rPr>
        <w:t xml:space="preserve"> המזומנים מפעילות שוטפת</w:t>
      </w:r>
    </w:p>
    <w:p w14:paraId="11D11C14" w14:textId="1D7A32EA" w:rsidR="00EF6A25" w:rsidRDefault="00EF6A25" w:rsidP="00EF6A25">
      <w:pPr>
        <w:bidi/>
        <w:spacing w:line="360" w:lineRule="auto"/>
        <w:jc w:val="both"/>
        <w:rPr>
          <w:rFonts w:ascii="David" w:hAnsi="David" w:cs="David"/>
          <w:rtl/>
          <w:lang w:val="en-US"/>
        </w:rPr>
      </w:pPr>
      <w:r>
        <w:rPr>
          <w:rFonts w:ascii="David" w:hAnsi="David" w:cs="David" w:hint="cs"/>
          <w:rtl/>
          <w:lang w:val="en-US"/>
        </w:rPr>
        <w:t xml:space="preserve">טענה 2 </w:t>
      </w:r>
      <w:r>
        <w:rPr>
          <w:rFonts w:ascii="David" w:hAnsi="David" w:cs="David"/>
          <w:rtl/>
          <w:lang w:val="en-US"/>
        </w:rPr>
        <w:t>–</w:t>
      </w:r>
      <w:r>
        <w:rPr>
          <w:rFonts w:ascii="David" w:hAnsi="David" w:cs="David" w:hint="cs"/>
          <w:rtl/>
          <w:lang w:val="en-US"/>
        </w:rPr>
        <w:t xml:space="preserve"> אחת מהפעולות הנפוצות שחברות מבצעות בתחילת דרכן </w:t>
      </w:r>
      <w:r>
        <w:rPr>
          <w:rFonts w:ascii="David" w:hAnsi="David" w:cs="David"/>
          <w:rtl/>
          <w:lang w:val="en-US"/>
        </w:rPr>
        <w:t>–</w:t>
      </w:r>
      <w:r>
        <w:rPr>
          <w:rFonts w:ascii="David" w:hAnsi="David" w:cs="David" w:hint="cs"/>
          <w:rtl/>
          <w:lang w:val="en-US"/>
        </w:rPr>
        <w:t xml:space="preserve"> זוהי הנפקת הון (הנפקת מניות לגיוס כספים ממשקיעים). לפיכך, בחברות כאלו, יש לסווג את התמורה מהנפקת המניות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w:t>
      </w:r>
    </w:p>
    <w:p w14:paraId="3D3053ED" w14:textId="49799F39" w:rsidR="00EF6A25" w:rsidRDefault="00EF6A25" w:rsidP="00EF6A25">
      <w:pPr>
        <w:bidi/>
        <w:spacing w:line="360" w:lineRule="auto"/>
        <w:jc w:val="both"/>
        <w:rPr>
          <w:rFonts w:ascii="David" w:hAnsi="David" w:cs="David"/>
          <w:rtl/>
          <w:lang w:val="en-US"/>
        </w:rPr>
      </w:pPr>
      <w:r>
        <w:rPr>
          <w:rFonts w:ascii="David" w:hAnsi="David" w:cs="David" w:hint="cs"/>
          <w:rtl/>
          <w:lang w:val="en-US"/>
        </w:rPr>
        <w:t xml:space="preserve">טענה 3 </w:t>
      </w:r>
      <w:r>
        <w:rPr>
          <w:rFonts w:ascii="David" w:hAnsi="David" w:cs="David"/>
          <w:rtl/>
          <w:lang w:val="en-US"/>
        </w:rPr>
        <w:t>–</w:t>
      </w:r>
      <w:r>
        <w:rPr>
          <w:rFonts w:ascii="David" w:hAnsi="David" w:cs="David" w:hint="cs"/>
          <w:rtl/>
          <w:lang w:val="en-US"/>
        </w:rPr>
        <w:t xml:space="preserve"> כאשר חברה רוכשת נדל״ן להשקעה, שהיא צפויה להשכיר בשוטף, אזי עלות רכישתו תהיה תזרים מזומנים לפעילות שוטפת</w:t>
      </w:r>
    </w:p>
    <w:p w14:paraId="38C2CD00" w14:textId="58304C06" w:rsidR="00EF6A25" w:rsidRDefault="00427DAB" w:rsidP="00EF6A25">
      <w:pPr>
        <w:bidi/>
        <w:spacing w:line="360" w:lineRule="auto"/>
        <w:jc w:val="both"/>
        <w:rPr>
          <w:rFonts w:ascii="David" w:hAnsi="David" w:cs="David"/>
          <w:rtl/>
          <w:lang w:val="en-US"/>
        </w:rPr>
      </w:pPr>
      <w:r>
        <w:rPr>
          <w:rFonts w:ascii="David" w:hAnsi="David" w:cs="David" w:hint="cs"/>
          <w:rtl/>
          <w:lang w:val="en-US"/>
        </w:rPr>
        <w:t xml:space="preserve">טענה 4 </w:t>
      </w:r>
      <w:r>
        <w:rPr>
          <w:rFonts w:ascii="David" w:hAnsi="David" w:cs="David"/>
          <w:rtl/>
          <w:lang w:val="en-US"/>
        </w:rPr>
        <w:t>–</w:t>
      </w:r>
      <w:r>
        <w:rPr>
          <w:rFonts w:ascii="David" w:hAnsi="David" w:cs="David" w:hint="cs"/>
          <w:rtl/>
          <w:lang w:val="en-US"/>
        </w:rPr>
        <w:t xml:space="preserve"> כאשר חברה מנפיקה אג״ח, היא תרשום תזרים מזומנים חיובי מפעילות השקעה</w:t>
      </w:r>
    </w:p>
    <w:p w14:paraId="15D5C37F" w14:textId="77777777" w:rsidR="00427DAB" w:rsidRDefault="00427DAB" w:rsidP="00427DAB">
      <w:pPr>
        <w:bidi/>
        <w:spacing w:line="360" w:lineRule="auto"/>
        <w:jc w:val="both"/>
        <w:rPr>
          <w:rFonts w:ascii="David" w:hAnsi="David" w:cs="David"/>
          <w:rtl/>
          <w:lang w:val="en-US"/>
        </w:rPr>
      </w:pPr>
    </w:p>
    <w:p w14:paraId="2081E875" w14:textId="3A2DB94F" w:rsidR="00427DAB" w:rsidRDefault="00427DAB" w:rsidP="00427DAB">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14E842F8" w14:textId="71556436" w:rsidR="00427DAB" w:rsidRDefault="00427DAB" w:rsidP="00427DAB">
      <w:pPr>
        <w:pStyle w:val="ListParagraph"/>
        <w:numPr>
          <w:ilvl w:val="0"/>
          <w:numId w:val="149"/>
        </w:numPr>
        <w:bidi/>
        <w:spacing w:line="360" w:lineRule="auto"/>
        <w:jc w:val="both"/>
        <w:rPr>
          <w:rFonts w:ascii="David" w:hAnsi="David" w:cs="David"/>
          <w:lang w:val="en-US"/>
        </w:rPr>
      </w:pPr>
      <w:r>
        <w:rPr>
          <w:rFonts w:ascii="David" w:hAnsi="David" w:cs="David" w:hint="cs"/>
          <w:rtl/>
          <w:lang w:val="en-US"/>
        </w:rPr>
        <w:t>טענה 1 בלבד</w:t>
      </w:r>
    </w:p>
    <w:p w14:paraId="3430BF48" w14:textId="429375D1" w:rsidR="00427DAB" w:rsidRDefault="00427DAB" w:rsidP="00427DAB">
      <w:pPr>
        <w:pStyle w:val="ListParagraph"/>
        <w:numPr>
          <w:ilvl w:val="0"/>
          <w:numId w:val="149"/>
        </w:numPr>
        <w:bidi/>
        <w:spacing w:line="360" w:lineRule="auto"/>
        <w:jc w:val="both"/>
        <w:rPr>
          <w:rFonts w:ascii="David" w:hAnsi="David" w:cs="David"/>
          <w:lang w:val="en-US"/>
        </w:rPr>
      </w:pPr>
      <w:r>
        <w:rPr>
          <w:rFonts w:ascii="David" w:hAnsi="David" w:cs="David" w:hint="cs"/>
          <w:rtl/>
          <w:lang w:val="en-US"/>
        </w:rPr>
        <w:t>טענה 2 בלבד</w:t>
      </w:r>
    </w:p>
    <w:p w14:paraId="75C2B841" w14:textId="3B1F1D4E" w:rsidR="00427DAB" w:rsidRDefault="00427DAB" w:rsidP="00427DAB">
      <w:pPr>
        <w:pStyle w:val="ListParagraph"/>
        <w:numPr>
          <w:ilvl w:val="0"/>
          <w:numId w:val="149"/>
        </w:numPr>
        <w:bidi/>
        <w:spacing w:line="360" w:lineRule="auto"/>
        <w:jc w:val="both"/>
        <w:rPr>
          <w:rFonts w:ascii="David" w:hAnsi="David" w:cs="David"/>
          <w:lang w:val="en-US"/>
        </w:rPr>
      </w:pPr>
      <w:r>
        <w:rPr>
          <w:rFonts w:ascii="David" w:hAnsi="David" w:cs="David" w:hint="cs"/>
          <w:rtl/>
          <w:lang w:val="en-US"/>
        </w:rPr>
        <w:t>טענה 3 בלבד</w:t>
      </w:r>
    </w:p>
    <w:p w14:paraId="1C22D01C" w14:textId="282488A4" w:rsidR="00427DAB" w:rsidRDefault="00427DAB" w:rsidP="00427DAB">
      <w:pPr>
        <w:pStyle w:val="ListParagraph"/>
        <w:numPr>
          <w:ilvl w:val="0"/>
          <w:numId w:val="149"/>
        </w:numPr>
        <w:bidi/>
        <w:spacing w:line="360" w:lineRule="auto"/>
        <w:jc w:val="both"/>
        <w:rPr>
          <w:rFonts w:ascii="David" w:hAnsi="David" w:cs="David"/>
          <w:lang w:val="en-US"/>
        </w:rPr>
      </w:pPr>
      <w:r>
        <w:rPr>
          <w:rFonts w:ascii="David" w:hAnsi="David" w:cs="David" w:hint="cs"/>
          <w:rtl/>
          <w:lang w:val="en-US"/>
        </w:rPr>
        <w:t>טענה 4 בלבד</w:t>
      </w:r>
    </w:p>
    <w:p w14:paraId="7579BAE9" w14:textId="189E289A" w:rsidR="00427DAB" w:rsidRDefault="00427DAB" w:rsidP="00427DAB">
      <w:pPr>
        <w:pStyle w:val="ListParagraph"/>
        <w:numPr>
          <w:ilvl w:val="0"/>
          <w:numId w:val="149"/>
        </w:numPr>
        <w:bidi/>
        <w:spacing w:line="360" w:lineRule="auto"/>
        <w:jc w:val="both"/>
        <w:rPr>
          <w:rFonts w:ascii="David" w:hAnsi="David" w:cs="David"/>
          <w:lang w:val="en-US"/>
        </w:rPr>
      </w:pPr>
      <w:r>
        <w:rPr>
          <w:rFonts w:ascii="David" w:hAnsi="David" w:cs="David" w:hint="cs"/>
          <w:rtl/>
          <w:lang w:val="en-US"/>
        </w:rPr>
        <w:t>כל הטענות שגויות</w:t>
      </w:r>
    </w:p>
    <w:p w14:paraId="38DCB711" w14:textId="77777777" w:rsidR="00427DAB" w:rsidRDefault="00427DAB" w:rsidP="00427DAB">
      <w:pPr>
        <w:bidi/>
        <w:spacing w:line="360" w:lineRule="auto"/>
        <w:jc w:val="both"/>
        <w:rPr>
          <w:rFonts w:ascii="David" w:hAnsi="David" w:cs="David"/>
          <w:rtl/>
          <w:lang w:val="en-US"/>
        </w:rPr>
      </w:pPr>
    </w:p>
    <w:p w14:paraId="1E6D8F33" w14:textId="431C31B1" w:rsidR="00427DAB" w:rsidRDefault="0083228F" w:rsidP="00427DAB">
      <w:pPr>
        <w:bidi/>
        <w:spacing w:line="360" w:lineRule="auto"/>
        <w:jc w:val="both"/>
        <w:rPr>
          <w:rFonts w:ascii="David" w:hAnsi="David" w:cs="David"/>
          <w:rtl/>
          <w:lang w:val="en-US"/>
        </w:rPr>
      </w:pPr>
      <w:r>
        <w:rPr>
          <w:rFonts w:ascii="David" w:hAnsi="David" w:cs="David" w:hint="cs"/>
          <w:rtl/>
          <w:lang w:val="en-US"/>
        </w:rPr>
        <w:t>פתרון:</w:t>
      </w:r>
    </w:p>
    <w:p w14:paraId="631D36A9" w14:textId="77777777" w:rsidR="0083228F" w:rsidRDefault="0083228F" w:rsidP="0083228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996"/>
        <w:gridCol w:w="1134"/>
        <w:gridCol w:w="7220"/>
      </w:tblGrid>
      <w:tr w:rsidR="0083228F" w14:paraId="56B2ACD8" w14:textId="7C31493F" w:rsidTr="0083228F">
        <w:tc>
          <w:tcPr>
            <w:tcW w:w="996" w:type="dxa"/>
          </w:tcPr>
          <w:p w14:paraId="6DA54EB9" w14:textId="77777777" w:rsidR="0083228F" w:rsidRDefault="0083228F" w:rsidP="0083228F">
            <w:pPr>
              <w:bidi/>
              <w:spacing w:line="360" w:lineRule="auto"/>
              <w:jc w:val="both"/>
              <w:rPr>
                <w:rFonts w:ascii="David" w:hAnsi="David" w:cs="David"/>
                <w:rtl/>
                <w:lang w:val="en-US"/>
              </w:rPr>
            </w:pPr>
          </w:p>
        </w:tc>
        <w:tc>
          <w:tcPr>
            <w:tcW w:w="1134" w:type="dxa"/>
          </w:tcPr>
          <w:p w14:paraId="79CA0870" w14:textId="419FEAC3" w:rsidR="0083228F" w:rsidRDefault="0083228F" w:rsidP="0083228F">
            <w:pPr>
              <w:bidi/>
              <w:spacing w:line="360" w:lineRule="auto"/>
              <w:jc w:val="both"/>
              <w:rPr>
                <w:rFonts w:ascii="David" w:hAnsi="David" w:cs="David"/>
                <w:rtl/>
                <w:lang w:val="en-US"/>
              </w:rPr>
            </w:pPr>
            <w:r>
              <w:rPr>
                <w:rFonts w:ascii="David" w:hAnsi="David" w:cs="David" w:hint="cs"/>
                <w:rtl/>
                <w:lang w:val="en-US"/>
              </w:rPr>
              <w:t>נכון/שגוי</w:t>
            </w:r>
          </w:p>
        </w:tc>
        <w:tc>
          <w:tcPr>
            <w:tcW w:w="7220" w:type="dxa"/>
          </w:tcPr>
          <w:p w14:paraId="09D3F425" w14:textId="1F22C3E3" w:rsidR="0083228F" w:rsidRDefault="0083228F" w:rsidP="0083228F">
            <w:pPr>
              <w:bidi/>
              <w:spacing w:line="360" w:lineRule="auto"/>
              <w:jc w:val="both"/>
              <w:rPr>
                <w:rFonts w:ascii="David" w:hAnsi="David" w:cs="David"/>
                <w:rtl/>
                <w:lang w:val="en-US"/>
              </w:rPr>
            </w:pPr>
            <w:r>
              <w:rPr>
                <w:rFonts w:ascii="David" w:hAnsi="David" w:cs="David" w:hint="cs"/>
                <w:rtl/>
                <w:lang w:val="en-US"/>
              </w:rPr>
              <w:t>נימוק (קצר וקולע)</w:t>
            </w:r>
          </w:p>
        </w:tc>
      </w:tr>
      <w:tr w:rsidR="0083228F" w14:paraId="59F64EFE" w14:textId="210E46AC" w:rsidTr="0083228F">
        <w:tc>
          <w:tcPr>
            <w:tcW w:w="996" w:type="dxa"/>
          </w:tcPr>
          <w:p w14:paraId="1F9DB390" w14:textId="701FC126" w:rsidR="0083228F" w:rsidRDefault="0083228F" w:rsidP="0083228F">
            <w:pPr>
              <w:bidi/>
              <w:spacing w:line="360" w:lineRule="auto"/>
              <w:jc w:val="both"/>
              <w:rPr>
                <w:rFonts w:ascii="David" w:hAnsi="David" w:cs="David"/>
                <w:rtl/>
                <w:lang w:val="en-US"/>
              </w:rPr>
            </w:pPr>
            <w:r>
              <w:rPr>
                <w:rFonts w:ascii="David" w:hAnsi="David" w:cs="David" w:hint="cs"/>
                <w:rtl/>
                <w:lang w:val="en-US"/>
              </w:rPr>
              <w:t>טענה 1</w:t>
            </w:r>
          </w:p>
        </w:tc>
        <w:tc>
          <w:tcPr>
            <w:tcW w:w="1134" w:type="dxa"/>
          </w:tcPr>
          <w:p w14:paraId="7FFE4DA9" w14:textId="326BC02E" w:rsidR="0083228F" w:rsidRDefault="00591656" w:rsidP="0083228F">
            <w:pPr>
              <w:bidi/>
              <w:spacing w:line="360" w:lineRule="auto"/>
              <w:jc w:val="both"/>
              <w:rPr>
                <w:rFonts w:ascii="David" w:hAnsi="David" w:cs="David"/>
                <w:rtl/>
                <w:lang w:val="en-US"/>
              </w:rPr>
            </w:pPr>
            <w:r>
              <w:rPr>
                <w:rFonts w:ascii="David" w:hAnsi="David" w:cs="David" w:hint="cs"/>
                <w:rtl/>
                <w:lang w:val="en-US"/>
              </w:rPr>
              <w:t>שגוי</w:t>
            </w:r>
          </w:p>
        </w:tc>
        <w:tc>
          <w:tcPr>
            <w:tcW w:w="7220" w:type="dxa"/>
          </w:tcPr>
          <w:p w14:paraId="3BB9E916" w14:textId="71F7D363" w:rsidR="0083228F" w:rsidRDefault="00587CED" w:rsidP="0083228F">
            <w:pPr>
              <w:bidi/>
              <w:spacing w:line="360" w:lineRule="auto"/>
              <w:jc w:val="both"/>
              <w:rPr>
                <w:rFonts w:ascii="David" w:hAnsi="David" w:cs="David"/>
                <w:rtl/>
                <w:lang w:val="en-US"/>
              </w:rPr>
            </w:pPr>
            <w:r>
              <w:rPr>
                <w:rFonts w:ascii="David" w:hAnsi="David" w:cs="David" w:hint="cs"/>
                <w:rtl/>
                <w:lang w:val="en-US"/>
              </w:rPr>
              <w:t xml:space="preserve">כל סוגיית גיוס המימון וסילוקו </w:t>
            </w:r>
            <w:r>
              <w:rPr>
                <w:rFonts w:ascii="David" w:hAnsi="David" w:cs="David"/>
                <w:rtl/>
                <w:lang w:val="en-US"/>
              </w:rPr>
              <w:t>–</w:t>
            </w:r>
            <w:r>
              <w:rPr>
                <w:rFonts w:ascii="David" w:hAnsi="David" w:cs="David" w:hint="cs"/>
                <w:rtl/>
                <w:lang w:val="en-US"/>
              </w:rPr>
              <w:t xml:space="preserve"> לרבות בהלוואות ואג״ח </w:t>
            </w:r>
            <w:r>
              <w:rPr>
                <w:rFonts w:ascii="David" w:hAnsi="David" w:cs="David"/>
                <w:rtl/>
                <w:lang w:val="en-US"/>
              </w:rPr>
              <w:t>–</w:t>
            </w:r>
            <w:r>
              <w:rPr>
                <w:rFonts w:ascii="David" w:hAnsi="David" w:cs="David" w:hint="cs"/>
                <w:rtl/>
                <w:lang w:val="en-US"/>
              </w:rPr>
              <w:t xml:space="preserve"> נרשמת </w:t>
            </w:r>
            <w:proofErr w:type="spellStart"/>
            <w:r>
              <w:rPr>
                <w:rFonts w:ascii="David" w:hAnsi="David" w:cs="David" w:hint="cs"/>
                <w:rtl/>
                <w:lang w:val="en-US"/>
              </w:rPr>
              <w:t>כתזרים</w:t>
            </w:r>
            <w:proofErr w:type="spellEnd"/>
            <w:r>
              <w:rPr>
                <w:rFonts w:ascii="David" w:hAnsi="David" w:cs="David" w:hint="cs"/>
                <w:rtl/>
                <w:lang w:val="en-US"/>
              </w:rPr>
              <w:t xml:space="preserve"> מזומנים ל/מ פעילות מימון. </w:t>
            </w:r>
          </w:p>
        </w:tc>
      </w:tr>
      <w:tr w:rsidR="0083228F" w14:paraId="29BFB2F8" w14:textId="2741A673" w:rsidTr="0083228F">
        <w:tc>
          <w:tcPr>
            <w:tcW w:w="996" w:type="dxa"/>
          </w:tcPr>
          <w:p w14:paraId="59415730" w14:textId="3C75D2A2" w:rsidR="0083228F" w:rsidRDefault="0083228F" w:rsidP="0083228F">
            <w:pPr>
              <w:bidi/>
              <w:spacing w:line="360" w:lineRule="auto"/>
              <w:jc w:val="both"/>
              <w:rPr>
                <w:rFonts w:ascii="David" w:hAnsi="David" w:cs="David"/>
                <w:rtl/>
                <w:lang w:val="en-US"/>
              </w:rPr>
            </w:pPr>
            <w:r>
              <w:rPr>
                <w:rFonts w:ascii="David" w:hAnsi="David" w:cs="David" w:hint="cs"/>
                <w:rtl/>
                <w:lang w:val="en-US"/>
              </w:rPr>
              <w:t>טענה 2</w:t>
            </w:r>
          </w:p>
        </w:tc>
        <w:tc>
          <w:tcPr>
            <w:tcW w:w="1134" w:type="dxa"/>
          </w:tcPr>
          <w:p w14:paraId="3ABAC260" w14:textId="48994967" w:rsidR="0083228F" w:rsidRDefault="003F56A9" w:rsidP="0083228F">
            <w:pPr>
              <w:bidi/>
              <w:spacing w:line="360" w:lineRule="auto"/>
              <w:jc w:val="both"/>
              <w:rPr>
                <w:rFonts w:ascii="David" w:hAnsi="David" w:cs="David"/>
                <w:rtl/>
                <w:lang w:val="en-US"/>
              </w:rPr>
            </w:pPr>
            <w:r>
              <w:rPr>
                <w:rFonts w:ascii="David" w:hAnsi="David" w:cs="David" w:hint="cs"/>
                <w:rtl/>
                <w:lang w:val="en-US"/>
              </w:rPr>
              <w:t>שגוי</w:t>
            </w:r>
          </w:p>
        </w:tc>
        <w:tc>
          <w:tcPr>
            <w:tcW w:w="7220" w:type="dxa"/>
          </w:tcPr>
          <w:p w14:paraId="1C9B4712" w14:textId="5DAC2E20" w:rsidR="0083228F" w:rsidRDefault="00BE7C3D" w:rsidP="0083228F">
            <w:pPr>
              <w:bidi/>
              <w:spacing w:line="360" w:lineRule="auto"/>
              <w:jc w:val="both"/>
              <w:rPr>
                <w:rFonts w:ascii="David" w:hAnsi="David" w:cs="David"/>
                <w:rtl/>
                <w:lang w:val="en-US"/>
              </w:rPr>
            </w:pPr>
            <w:r>
              <w:rPr>
                <w:rFonts w:ascii="David" w:hAnsi="David" w:cs="David" w:hint="cs"/>
                <w:rtl/>
                <w:lang w:val="en-US"/>
              </w:rPr>
              <w:t xml:space="preserve">תזרים </w:t>
            </w:r>
            <w:proofErr w:type="spellStart"/>
            <w:r>
              <w:rPr>
                <w:rFonts w:ascii="David" w:hAnsi="David" w:cs="David" w:hint="cs"/>
                <w:rtl/>
                <w:lang w:val="en-US"/>
              </w:rPr>
              <w:t>מפ</w:t>
            </w:r>
            <w:proofErr w:type="spellEnd"/>
            <w:r>
              <w:rPr>
                <w:rFonts w:ascii="David" w:hAnsi="David" w:cs="David" w:hint="cs"/>
                <w:rtl/>
                <w:lang w:val="en-US"/>
              </w:rPr>
              <w:t xml:space="preserve">. שוטפת </w:t>
            </w:r>
            <w:r>
              <w:rPr>
                <w:rFonts w:ascii="David" w:hAnsi="David" w:cs="David"/>
                <w:rtl/>
                <w:lang w:val="en-US"/>
              </w:rPr>
              <w:t>–</w:t>
            </w:r>
            <w:r>
              <w:rPr>
                <w:rFonts w:ascii="David" w:hAnsi="David" w:cs="David" w:hint="cs"/>
                <w:rtl/>
                <w:lang w:val="en-US"/>
              </w:rPr>
              <w:t xml:space="preserve"> הוא רווח מתורגם למזומן, ואין לכלול בו השפעות הקשורות לגיוס מימון מחיצוניים, לרבות בהיבט הנפקת מניות, ואין זה משנה מה תדירותן</w:t>
            </w:r>
          </w:p>
        </w:tc>
      </w:tr>
      <w:tr w:rsidR="0083228F" w14:paraId="75981B08" w14:textId="65B0406E" w:rsidTr="0083228F">
        <w:tc>
          <w:tcPr>
            <w:tcW w:w="996" w:type="dxa"/>
          </w:tcPr>
          <w:p w14:paraId="3A41A29F" w14:textId="02BBE061" w:rsidR="0083228F" w:rsidRDefault="0083228F" w:rsidP="0083228F">
            <w:pPr>
              <w:bidi/>
              <w:spacing w:line="360" w:lineRule="auto"/>
              <w:jc w:val="both"/>
              <w:rPr>
                <w:rFonts w:ascii="David" w:hAnsi="David" w:cs="David"/>
                <w:rtl/>
                <w:lang w:val="en-US"/>
              </w:rPr>
            </w:pPr>
            <w:r>
              <w:rPr>
                <w:rFonts w:ascii="David" w:hAnsi="David" w:cs="David" w:hint="cs"/>
                <w:rtl/>
                <w:lang w:val="en-US"/>
              </w:rPr>
              <w:t>טענה 3</w:t>
            </w:r>
          </w:p>
        </w:tc>
        <w:tc>
          <w:tcPr>
            <w:tcW w:w="1134" w:type="dxa"/>
          </w:tcPr>
          <w:p w14:paraId="03086F07" w14:textId="740B88E7" w:rsidR="0083228F" w:rsidRDefault="00BE7C3D" w:rsidP="0083228F">
            <w:pPr>
              <w:bidi/>
              <w:spacing w:line="360" w:lineRule="auto"/>
              <w:jc w:val="both"/>
              <w:rPr>
                <w:rFonts w:ascii="David" w:hAnsi="David" w:cs="David"/>
                <w:rtl/>
                <w:lang w:val="en-US"/>
              </w:rPr>
            </w:pPr>
            <w:r>
              <w:rPr>
                <w:rFonts w:ascii="David" w:hAnsi="David" w:cs="David" w:hint="cs"/>
                <w:rtl/>
                <w:lang w:val="en-US"/>
              </w:rPr>
              <w:t>שגוי</w:t>
            </w:r>
          </w:p>
        </w:tc>
        <w:tc>
          <w:tcPr>
            <w:tcW w:w="7220" w:type="dxa"/>
          </w:tcPr>
          <w:p w14:paraId="35A4AD1B" w14:textId="4F6AF1F4" w:rsidR="0083228F" w:rsidRDefault="001613B1" w:rsidP="0083228F">
            <w:pPr>
              <w:bidi/>
              <w:spacing w:line="360" w:lineRule="auto"/>
              <w:jc w:val="both"/>
              <w:rPr>
                <w:rFonts w:ascii="David" w:hAnsi="David" w:cs="David"/>
                <w:rtl/>
                <w:lang w:val="en-US"/>
              </w:rPr>
            </w:pPr>
            <w:r>
              <w:rPr>
                <w:rFonts w:ascii="David" w:hAnsi="David" w:cs="David" w:hint="cs"/>
                <w:rtl/>
                <w:lang w:val="en-US"/>
              </w:rPr>
              <w:t xml:space="preserve">רכישה של השקעות, לרבות נדל״ן להשקעה / רכוש קבוע / השקעות למסחר יוצרת תזרים המסווג לפעילות השקעה ולא לפעילות שוטפת. </w:t>
            </w:r>
          </w:p>
        </w:tc>
      </w:tr>
      <w:tr w:rsidR="0083228F" w14:paraId="3E7880B1" w14:textId="0D18BFAB" w:rsidTr="0083228F">
        <w:tc>
          <w:tcPr>
            <w:tcW w:w="996" w:type="dxa"/>
          </w:tcPr>
          <w:p w14:paraId="67520AA7" w14:textId="783BB697" w:rsidR="0083228F" w:rsidRDefault="0083228F" w:rsidP="0083228F">
            <w:pPr>
              <w:bidi/>
              <w:spacing w:line="360" w:lineRule="auto"/>
              <w:jc w:val="both"/>
              <w:rPr>
                <w:rFonts w:ascii="David" w:hAnsi="David" w:cs="David"/>
                <w:rtl/>
                <w:lang w:val="en-US"/>
              </w:rPr>
            </w:pPr>
            <w:r>
              <w:rPr>
                <w:rFonts w:ascii="David" w:hAnsi="David" w:cs="David" w:hint="cs"/>
                <w:rtl/>
                <w:lang w:val="en-US"/>
              </w:rPr>
              <w:t>טענה 4</w:t>
            </w:r>
          </w:p>
        </w:tc>
        <w:tc>
          <w:tcPr>
            <w:tcW w:w="1134" w:type="dxa"/>
          </w:tcPr>
          <w:p w14:paraId="516F861A" w14:textId="10849A7B" w:rsidR="0083228F" w:rsidRDefault="001613B1" w:rsidP="0083228F">
            <w:pPr>
              <w:bidi/>
              <w:spacing w:line="360" w:lineRule="auto"/>
              <w:jc w:val="both"/>
              <w:rPr>
                <w:rFonts w:ascii="David" w:hAnsi="David" w:cs="David"/>
                <w:rtl/>
                <w:lang w:val="en-US"/>
              </w:rPr>
            </w:pPr>
            <w:r>
              <w:rPr>
                <w:rFonts w:ascii="David" w:hAnsi="David" w:cs="David" w:hint="cs"/>
                <w:rtl/>
                <w:lang w:val="en-US"/>
              </w:rPr>
              <w:t>שגוי</w:t>
            </w:r>
          </w:p>
        </w:tc>
        <w:tc>
          <w:tcPr>
            <w:tcW w:w="7220" w:type="dxa"/>
          </w:tcPr>
          <w:p w14:paraId="097DB9D3" w14:textId="17269359" w:rsidR="0083228F" w:rsidRDefault="001613B1" w:rsidP="0083228F">
            <w:pPr>
              <w:bidi/>
              <w:spacing w:line="360" w:lineRule="auto"/>
              <w:jc w:val="both"/>
              <w:rPr>
                <w:rFonts w:ascii="David" w:hAnsi="David" w:cs="David"/>
                <w:rtl/>
                <w:lang w:val="en-US"/>
              </w:rPr>
            </w:pPr>
            <w:r>
              <w:rPr>
                <w:rFonts w:ascii="David" w:hAnsi="David" w:cs="David" w:hint="cs"/>
                <w:rtl/>
                <w:lang w:val="en-US"/>
              </w:rPr>
              <w:t xml:space="preserve">אכן, הנפקת אג״ח מלווה </w:t>
            </w:r>
            <w:proofErr w:type="spellStart"/>
            <w:r>
              <w:rPr>
                <w:rFonts w:ascii="David" w:hAnsi="David" w:cs="David" w:hint="cs"/>
                <w:rtl/>
                <w:lang w:val="en-US"/>
              </w:rPr>
              <w:t>בתזרים</w:t>
            </w:r>
            <w:proofErr w:type="spellEnd"/>
            <w:r>
              <w:rPr>
                <w:rFonts w:ascii="David" w:hAnsi="David" w:cs="David" w:hint="cs"/>
                <w:rtl/>
                <w:lang w:val="en-US"/>
              </w:rPr>
              <w:t xml:space="preserve"> מזומנים חיובי, אך בהגדרה </w:t>
            </w:r>
            <w:r>
              <w:rPr>
                <w:rFonts w:ascii="David" w:hAnsi="David" w:cs="David"/>
                <w:rtl/>
                <w:lang w:val="en-US"/>
              </w:rPr>
              <w:t>–</w:t>
            </w:r>
            <w:r>
              <w:rPr>
                <w:rFonts w:ascii="David" w:hAnsi="David" w:cs="David" w:hint="cs"/>
                <w:rtl/>
                <w:lang w:val="en-US"/>
              </w:rPr>
              <w:t xml:space="preserve"> סיווגו לפעילות מימון ולא לפעילות השקעה. </w:t>
            </w:r>
          </w:p>
        </w:tc>
      </w:tr>
    </w:tbl>
    <w:p w14:paraId="504A04A4" w14:textId="77777777" w:rsidR="0083228F" w:rsidRDefault="0083228F" w:rsidP="0083228F">
      <w:pPr>
        <w:bidi/>
        <w:spacing w:line="360" w:lineRule="auto"/>
        <w:jc w:val="both"/>
        <w:rPr>
          <w:rFonts w:ascii="David" w:hAnsi="David" w:cs="David"/>
          <w:rtl/>
          <w:lang w:val="en-US"/>
        </w:rPr>
      </w:pPr>
    </w:p>
    <w:p w14:paraId="79C1D733" w14:textId="4E9E51C1" w:rsidR="0083228F" w:rsidRDefault="0083228F" w:rsidP="0083228F">
      <w:pPr>
        <w:bidi/>
        <w:spacing w:line="360" w:lineRule="auto"/>
        <w:jc w:val="both"/>
        <w:rPr>
          <w:rFonts w:ascii="David" w:hAnsi="David" w:cs="David"/>
          <w:rtl/>
          <w:lang w:val="en-US"/>
        </w:rPr>
      </w:pPr>
      <w:r>
        <w:rPr>
          <w:rFonts w:ascii="David" w:hAnsi="David" w:cs="David" w:hint="cs"/>
          <w:rtl/>
          <w:lang w:val="en-US"/>
        </w:rPr>
        <w:t xml:space="preserve">ולכן התשובה הנכונה לסימון היא: </w:t>
      </w:r>
      <w:r w:rsidR="001613B1">
        <w:rPr>
          <w:rFonts w:ascii="David" w:hAnsi="David" w:cs="David" w:hint="cs"/>
          <w:rtl/>
          <w:lang w:val="en-US"/>
        </w:rPr>
        <w:t>ה.</w:t>
      </w:r>
    </w:p>
    <w:p w14:paraId="11C650A0" w14:textId="000FBE34" w:rsidR="00421782" w:rsidRDefault="00421782">
      <w:pPr>
        <w:rPr>
          <w:rFonts w:ascii="David" w:hAnsi="David" w:cs="David"/>
          <w:rtl/>
          <w:lang w:val="en-US"/>
        </w:rPr>
      </w:pPr>
      <w:r>
        <w:rPr>
          <w:rFonts w:ascii="David" w:hAnsi="David" w:cs="David"/>
          <w:rtl/>
          <w:lang w:val="en-US"/>
        </w:rPr>
        <w:br w:type="page"/>
      </w:r>
    </w:p>
    <w:p w14:paraId="77008D94" w14:textId="14995BD9" w:rsidR="00421782" w:rsidRPr="00421782" w:rsidRDefault="00421782" w:rsidP="00421782">
      <w:pPr>
        <w:bidi/>
        <w:spacing w:line="360" w:lineRule="auto"/>
        <w:jc w:val="both"/>
        <w:rPr>
          <w:rFonts w:ascii="David" w:hAnsi="David" w:cs="David"/>
          <w:b/>
          <w:bCs/>
          <w:rtl/>
          <w:lang w:val="en-US"/>
        </w:rPr>
      </w:pPr>
      <w:r w:rsidRPr="00421782">
        <w:rPr>
          <w:rFonts w:ascii="David" w:hAnsi="David" w:cs="David" w:hint="cs"/>
          <w:b/>
          <w:bCs/>
          <w:rtl/>
          <w:lang w:val="en-US"/>
        </w:rPr>
        <w:lastRenderedPageBreak/>
        <w:t>שאלה 0.7</w:t>
      </w:r>
    </w:p>
    <w:p w14:paraId="7E728512" w14:textId="2432A59D" w:rsidR="00421782" w:rsidRDefault="00D35DBE" w:rsidP="00421782">
      <w:pPr>
        <w:bidi/>
        <w:spacing w:line="360" w:lineRule="auto"/>
        <w:jc w:val="both"/>
        <w:rPr>
          <w:rFonts w:ascii="David" w:hAnsi="David" w:cs="David"/>
          <w:rtl/>
          <w:lang w:val="en-US"/>
        </w:rPr>
      </w:pPr>
      <w:r>
        <w:rPr>
          <w:rFonts w:ascii="David" w:hAnsi="David" w:cs="David" w:hint="cs"/>
          <w:rtl/>
          <w:lang w:val="en-US"/>
        </w:rPr>
        <w:t xml:space="preserve">בחברת ״ענבלים״, בישיבת ההנהלה שהתקיימה ערב אישור הדוחות הכספיים, סערו הרוחות: ״לא יכול להיות״ ציינה </w:t>
      </w:r>
      <w:proofErr w:type="spellStart"/>
      <w:r>
        <w:rPr>
          <w:rFonts w:ascii="David" w:hAnsi="David" w:cs="David" w:hint="cs"/>
          <w:rtl/>
          <w:lang w:val="en-US"/>
        </w:rPr>
        <w:t>המנכל״ית</w:t>
      </w:r>
      <w:proofErr w:type="spellEnd"/>
      <w:r>
        <w:rPr>
          <w:rFonts w:ascii="David" w:hAnsi="David" w:cs="David" w:hint="cs"/>
          <w:rtl/>
          <w:lang w:val="en-US"/>
        </w:rPr>
        <w:t xml:space="preserve"> ״שזו השנה השלישית ברציפות שבה אנו מציגים תזרימי מזומנים שליליים מפעילות שוטפת. מה יגידו המשקיעים?!״</w:t>
      </w:r>
    </w:p>
    <w:p w14:paraId="06CFBCF4" w14:textId="0BF94997" w:rsidR="00463085" w:rsidRDefault="00463085" w:rsidP="00463085">
      <w:pPr>
        <w:bidi/>
        <w:spacing w:line="360" w:lineRule="auto"/>
        <w:jc w:val="both"/>
        <w:rPr>
          <w:rFonts w:ascii="David" w:hAnsi="David" w:cs="David"/>
          <w:rtl/>
          <w:lang w:val="en-US"/>
        </w:rPr>
      </w:pPr>
      <w:r>
        <w:rPr>
          <w:rFonts w:ascii="David" w:hAnsi="David" w:cs="David" w:hint="cs"/>
          <w:rtl/>
          <w:lang w:val="en-US"/>
        </w:rPr>
        <w:t xml:space="preserve">חשב החברה נתן לה כוס מים ואמר לה: ״אל תדאגי. מצאתי מסמך חשבונאי שיאפשר לנו להפחית את כל פריטי הרכוש הקבוע בחברה החל מהשנה הבאה על פני 3 שנים בלבד במקום על פני 10 שנים. כידוע לך, רישום הוצאות פחת מהווה התאמה חיובית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ובצורה כזו </w:t>
      </w:r>
      <w:r>
        <w:rPr>
          <w:rFonts w:ascii="David" w:hAnsi="David" w:cs="David"/>
          <w:rtl/>
          <w:lang w:val="en-US"/>
        </w:rPr>
        <w:t>–</w:t>
      </w:r>
      <w:r>
        <w:rPr>
          <w:rFonts w:ascii="David" w:hAnsi="David" w:cs="David" w:hint="cs"/>
          <w:rtl/>
          <w:lang w:val="en-US"/>
        </w:rPr>
        <w:t xml:space="preserve"> נוכל להציג מיד, כבר בשנה הבאה תזרים מזומנים חיובי גבוה מפעילות שוטפת״. </w:t>
      </w:r>
    </w:p>
    <w:p w14:paraId="20AFA4E7" w14:textId="19F96C83" w:rsidR="00463085" w:rsidRDefault="00463085" w:rsidP="00463085">
      <w:pPr>
        <w:bidi/>
        <w:spacing w:line="360" w:lineRule="auto"/>
        <w:jc w:val="both"/>
        <w:rPr>
          <w:rFonts w:ascii="David" w:hAnsi="David" w:cs="David"/>
          <w:rtl/>
          <w:lang w:val="en-US"/>
        </w:rPr>
      </w:pPr>
      <w:r>
        <w:rPr>
          <w:rFonts w:ascii="David" w:hAnsi="David" w:cs="David" w:hint="cs"/>
          <w:rtl/>
          <w:lang w:val="en-US"/>
        </w:rPr>
        <w:t xml:space="preserve">הניחו שבחברה פריטי רכוש קבוע רבים, בעלות גבוהה מאד. </w:t>
      </w:r>
    </w:p>
    <w:p w14:paraId="642B5ABD" w14:textId="430DDEB3" w:rsidR="00463085" w:rsidRDefault="00463085" w:rsidP="00463085">
      <w:pPr>
        <w:bidi/>
        <w:spacing w:line="360" w:lineRule="auto"/>
        <w:jc w:val="both"/>
        <w:rPr>
          <w:rFonts w:ascii="David" w:hAnsi="David" w:cs="David"/>
          <w:rtl/>
          <w:lang w:val="en-US"/>
        </w:rPr>
      </w:pPr>
      <w:r>
        <w:rPr>
          <w:rFonts w:ascii="David" w:hAnsi="David" w:cs="David" w:hint="cs"/>
          <w:rtl/>
          <w:lang w:val="en-US"/>
        </w:rPr>
        <w:t>בכפוף לכך, חוו דעתכם: האם הצעת החשב ראויה או שמא יש לערוך לו שימוע?</w:t>
      </w:r>
    </w:p>
    <w:p w14:paraId="60958412" w14:textId="77777777" w:rsidR="00463085" w:rsidRDefault="00463085" w:rsidP="00463085">
      <w:pPr>
        <w:bidi/>
        <w:spacing w:line="360" w:lineRule="auto"/>
        <w:jc w:val="both"/>
        <w:rPr>
          <w:rFonts w:ascii="David" w:hAnsi="David" w:cs="David"/>
          <w:rtl/>
          <w:lang w:val="en-US"/>
        </w:rPr>
      </w:pPr>
    </w:p>
    <w:p w14:paraId="72FA340E" w14:textId="6BAF7149" w:rsidR="00463085" w:rsidRDefault="00463085" w:rsidP="00463085">
      <w:pPr>
        <w:bidi/>
        <w:spacing w:line="360" w:lineRule="auto"/>
        <w:jc w:val="both"/>
        <w:rPr>
          <w:rFonts w:ascii="David" w:hAnsi="David" w:cs="David"/>
          <w:rtl/>
          <w:lang w:val="en-US"/>
        </w:rPr>
      </w:pPr>
      <w:r>
        <w:rPr>
          <w:rFonts w:ascii="David" w:hAnsi="David" w:cs="David" w:hint="cs"/>
          <w:rtl/>
          <w:lang w:val="en-US"/>
        </w:rPr>
        <w:t>פתרון:</w:t>
      </w:r>
    </w:p>
    <w:p w14:paraId="601AF13C" w14:textId="77777777" w:rsidR="00463085" w:rsidRDefault="00463085" w:rsidP="00463085">
      <w:pPr>
        <w:bidi/>
        <w:spacing w:line="360" w:lineRule="auto"/>
        <w:jc w:val="both"/>
        <w:rPr>
          <w:rFonts w:ascii="David" w:hAnsi="David" w:cs="David"/>
          <w:rtl/>
          <w:lang w:val="en-US"/>
        </w:rPr>
      </w:pPr>
    </w:p>
    <w:p w14:paraId="19B4AD4B" w14:textId="3CEBBB5A" w:rsidR="005C212E" w:rsidRPr="002C1CA0" w:rsidRDefault="005C212E" w:rsidP="005C212E">
      <w:pPr>
        <w:bidi/>
        <w:spacing w:line="360" w:lineRule="auto"/>
        <w:jc w:val="both"/>
        <w:rPr>
          <w:rFonts w:ascii="David" w:hAnsi="David" w:cs="David"/>
          <w:b/>
          <w:bCs/>
          <w:rtl/>
          <w:lang w:val="en-US"/>
        </w:rPr>
      </w:pPr>
      <w:r w:rsidRPr="002C1CA0">
        <w:rPr>
          <w:rFonts w:ascii="David" w:hAnsi="David" w:cs="David" w:hint="cs"/>
          <w:b/>
          <w:bCs/>
          <w:rtl/>
          <w:lang w:val="en-US"/>
        </w:rPr>
        <w:t xml:space="preserve">פתרון מקוצר: הצעת החשב לא מתאימה. סך ההשפעה של הוצאות הפחת על התזרים היא תמיד אפס. </w:t>
      </w:r>
    </w:p>
    <w:p w14:paraId="0A145156" w14:textId="77777777" w:rsidR="005C212E" w:rsidRDefault="005C212E" w:rsidP="005C212E">
      <w:pPr>
        <w:bidi/>
        <w:spacing w:line="360" w:lineRule="auto"/>
        <w:jc w:val="both"/>
        <w:rPr>
          <w:rFonts w:ascii="David" w:hAnsi="David" w:cs="David"/>
          <w:rtl/>
          <w:lang w:val="en-US"/>
        </w:rPr>
      </w:pPr>
    </w:p>
    <w:p w14:paraId="5A379A2F" w14:textId="0F283944" w:rsidR="00463085" w:rsidRDefault="00E31A1E" w:rsidP="00984695">
      <w:pPr>
        <w:bidi/>
        <w:spacing w:line="360" w:lineRule="auto"/>
        <w:jc w:val="both"/>
        <w:rPr>
          <w:rFonts w:ascii="David" w:hAnsi="David" w:cs="David"/>
          <w:rtl/>
          <w:lang w:val="en-US"/>
        </w:rPr>
      </w:pPr>
      <w:r w:rsidRPr="00E31A1E">
        <w:rPr>
          <w:rFonts w:ascii="David" w:hAnsi="David" w:cs="David" w:hint="cs"/>
          <w:rtl/>
          <w:lang w:val="en-US"/>
        </w:rPr>
        <w:t xml:space="preserve">לשם פשטות, לפני ההסבר התיאורטי, ננסה לבצע הדגמה מסוימת. נניח שכל מה שיש בחברה הוא רכוש קבוע שעלה 100,000 ש״ח ומופחת על פני 10 שנים </w:t>
      </w:r>
      <w:r w:rsidRPr="00E31A1E">
        <w:rPr>
          <w:rFonts w:ascii="David" w:hAnsi="David" w:cs="David"/>
          <w:rtl/>
          <w:lang w:val="en-US"/>
        </w:rPr>
        <w:t>–</w:t>
      </w:r>
      <w:r w:rsidRPr="00E31A1E">
        <w:rPr>
          <w:rFonts w:ascii="David" w:hAnsi="David" w:cs="David" w:hint="cs"/>
          <w:rtl/>
          <w:lang w:val="en-US"/>
        </w:rPr>
        <w:t xml:space="preserve"> כלומר פחת של 10,000 ש״ח בשנה. </w:t>
      </w:r>
      <w:r w:rsidR="00AA475A">
        <w:rPr>
          <w:rFonts w:ascii="David" w:hAnsi="David" w:cs="David" w:hint="cs"/>
          <w:rtl/>
          <w:lang w:val="en-US"/>
        </w:rPr>
        <w:t>במצב כזה, אם לא חלו אירועים נוספים בחברה, דוח רווח והפסד ייראה כך:</w:t>
      </w:r>
    </w:p>
    <w:p w14:paraId="775691D9" w14:textId="77777777" w:rsidR="00AA475A" w:rsidRDefault="00AA475A" w:rsidP="00AA475A">
      <w:pPr>
        <w:bidi/>
        <w:spacing w:line="360" w:lineRule="auto"/>
        <w:jc w:val="both"/>
        <w:rPr>
          <w:rFonts w:ascii="David" w:hAnsi="David" w:cs="David"/>
          <w:rtl/>
          <w:lang w:val="en-US"/>
        </w:rPr>
      </w:pPr>
    </w:p>
    <w:p w14:paraId="4F0734EF" w14:textId="535C2570" w:rsidR="00123FCF" w:rsidRDefault="00123FCF" w:rsidP="00123FCF">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133412">
        <w:rPr>
          <w:rFonts w:ascii="David" w:hAnsi="David" w:cs="David" w:hint="cs"/>
          <w:u w:val="single"/>
          <w:rtl/>
          <w:lang w:val="en-US"/>
        </w:rPr>
        <w:t>פחת ל-10 שנים</w:t>
      </w:r>
      <w:r>
        <w:rPr>
          <w:rFonts w:ascii="David" w:hAnsi="David" w:cs="David"/>
          <w:rtl/>
          <w:lang w:val="en-US"/>
        </w:rPr>
        <w:tab/>
      </w:r>
      <w:r>
        <w:rPr>
          <w:rFonts w:ascii="David" w:hAnsi="David" w:cs="David"/>
          <w:rtl/>
          <w:lang w:val="en-US"/>
        </w:rPr>
        <w:tab/>
      </w:r>
      <w:r w:rsidRPr="00133412">
        <w:rPr>
          <w:rFonts w:ascii="David" w:hAnsi="David" w:cs="David" w:hint="cs"/>
          <w:u w:val="single"/>
          <w:rtl/>
          <w:lang w:val="en-US"/>
        </w:rPr>
        <w:t>פחת ל-3 שנים</w:t>
      </w:r>
    </w:p>
    <w:p w14:paraId="03AB7F70" w14:textId="4E3C0869" w:rsidR="00AA475A" w:rsidRDefault="00AA475A" w:rsidP="00AA475A">
      <w:pPr>
        <w:bidi/>
        <w:spacing w:line="360" w:lineRule="auto"/>
        <w:jc w:val="both"/>
        <w:rPr>
          <w:rFonts w:ascii="David" w:hAnsi="David" w:cs="David"/>
          <w:rtl/>
          <w:lang w:val="en-US"/>
        </w:rPr>
      </w:pPr>
      <w:r>
        <w:rPr>
          <w:rFonts w:ascii="David" w:hAnsi="David" w:cs="David" w:hint="cs"/>
          <w:rtl/>
          <w:lang w:val="en-US"/>
        </w:rPr>
        <w:t>הכנסות</w:t>
      </w:r>
      <w:r>
        <w:rPr>
          <w:rFonts w:ascii="David" w:hAnsi="David" w:cs="David"/>
          <w:rtl/>
          <w:lang w:val="en-US"/>
        </w:rPr>
        <w:tab/>
      </w:r>
      <w:r>
        <w:rPr>
          <w:rFonts w:ascii="David" w:hAnsi="David" w:cs="David"/>
          <w:rtl/>
          <w:lang w:val="en-US"/>
        </w:rPr>
        <w:tab/>
      </w:r>
      <w:r w:rsidR="00123FCF">
        <w:rPr>
          <w:rFonts w:ascii="David" w:hAnsi="David" w:cs="David"/>
          <w:rtl/>
          <w:lang w:val="en-US"/>
        </w:rPr>
        <w:tab/>
      </w:r>
      <w:r>
        <w:rPr>
          <w:rFonts w:ascii="David" w:hAnsi="David" w:cs="David"/>
          <w:rtl/>
          <w:lang w:val="en-US"/>
        </w:rPr>
        <w:tab/>
      </w:r>
      <w:r>
        <w:rPr>
          <w:rFonts w:ascii="David" w:hAnsi="David" w:cs="David" w:hint="cs"/>
          <w:rtl/>
          <w:lang w:val="en-US"/>
        </w:rPr>
        <w:t>0</w:t>
      </w:r>
      <w:r w:rsidR="00123FCF">
        <w:rPr>
          <w:rFonts w:ascii="David" w:hAnsi="David" w:cs="David"/>
          <w:rtl/>
          <w:lang w:val="en-US"/>
        </w:rPr>
        <w:tab/>
      </w:r>
      <w:r w:rsidR="00123FCF">
        <w:rPr>
          <w:rFonts w:ascii="David" w:hAnsi="David" w:cs="David"/>
          <w:rtl/>
          <w:lang w:val="en-US"/>
        </w:rPr>
        <w:tab/>
      </w:r>
      <w:r w:rsidR="00123FCF">
        <w:rPr>
          <w:rFonts w:ascii="David" w:hAnsi="David" w:cs="David"/>
          <w:rtl/>
          <w:lang w:val="en-US"/>
        </w:rPr>
        <w:tab/>
      </w:r>
      <w:r w:rsidR="00123FCF">
        <w:rPr>
          <w:rFonts w:ascii="David" w:hAnsi="David" w:cs="David" w:hint="cs"/>
          <w:rtl/>
          <w:lang w:val="en-US"/>
        </w:rPr>
        <w:t>0</w:t>
      </w:r>
    </w:p>
    <w:p w14:paraId="71EC235F" w14:textId="622AF289" w:rsidR="00AA475A" w:rsidRPr="00123FCF" w:rsidRDefault="00AA475A" w:rsidP="00AA475A">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sidR="00123FCF">
        <w:rPr>
          <w:rFonts w:ascii="David" w:hAnsi="David" w:cs="David"/>
          <w:rtl/>
          <w:lang w:val="en-US"/>
        </w:rPr>
        <w:tab/>
      </w:r>
      <w:r>
        <w:rPr>
          <w:rFonts w:ascii="David" w:hAnsi="David" w:cs="David"/>
          <w:rtl/>
          <w:lang w:val="en-US"/>
        </w:rPr>
        <w:tab/>
      </w:r>
      <w:r w:rsidRPr="00AA475A">
        <w:rPr>
          <w:rFonts w:ascii="David" w:hAnsi="David" w:cs="David" w:hint="cs"/>
          <w:u w:val="single"/>
          <w:rtl/>
          <w:lang w:val="en-US"/>
        </w:rPr>
        <w:t>(10,000)</w:t>
      </w:r>
      <w:r w:rsidR="00123FCF">
        <w:rPr>
          <w:rFonts w:ascii="David" w:hAnsi="David" w:cs="David"/>
          <w:u w:val="single"/>
          <w:rtl/>
          <w:lang w:val="en-US"/>
        </w:rPr>
        <w:tab/>
      </w:r>
      <w:r w:rsidR="00123FCF">
        <w:rPr>
          <w:rFonts w:ascii="David" w:hAnsi="David" w:cs="David"/>
          <w:rtl/>
          <w:lang w:val="en-US"/>
        </w:rPr>
        <w:tab/>
      </w:r>
      <w:r w:rsidR="00123FCF">
        <w:rPr>
          <w:rFonts w:ascii="David" w:hAnsi="David" w:cs="David"/>
          <w:rtl/>
          <w:lang w:val="en-US"/>
        </w:rPr>
        <w:tab/>
      </w:r>
      <w:r w:rsidR="00123FCF" w:rsidRPr="00123FCF">
        <w:rPr>
          <w:rFonts w:ascii="David" w:hAnsi="David" w:cs="David" w:hint="cs"/>
          <w:u w:val="single"/>
          <w:rtl/>
          <w:lang w:val="en-US"/>
        </w:rPr>
        <w:t>(33,333)</w:t>
      </w:r>
    </w:p>
    <w:p w14:paraId="5C5022AE" w14:textId="5AF1FDD7" w:rsidR="00AA475A" w:rsidRDefault="00AA475A" w:rsidP="00AA475A">
      <w:pPr>
        <w:bidi/>
        <w:spacing w:line="360" w:lineRule="auto"/>
        <w:jc w:val="both"/>
        <w:rPr>
          <w:rFonts w:ascii="David" w:hAnsi="David" w:cs="David"/>
          <w:rtl/>
          <w:lang w:val="en-US"/>
        </w:rPr>
      </w:pPr>
      <w:r>
        <w:rPr>
          <w:rFonts w:ascii="David" w:hAnsi="David" w:cs="David" w:hint="cs"/>
          <w:rtl/>
          <w:lang w:val="en-US"/>
        </w:rPr>
        <w:t>הפסד נקי</w:t>
      </w:r>
      <w:r>
        <w:rPr>
          <w:rFonts w:ascii="David" w:hAnsi="David" w:cs="David"/>
          <w:rtl/>
          <w:lang w:val="en-US"/>
        </w:rPr>
        <w:tab/>
      </w:r>
      <w:r>
        <w:rPr>
          <w:rFonts w:ascii="David" w:hAnsi="David" w:cs="David"/>
          <w:rtl/>
          <w:lang w:val="en-US"/>
        </w:rPr>
        <w:tab/>
      </w:r>
      <w:r w:rsidR="00123FCF">
        <w:rPr>
          <w:rFonts w:ascii="David" w:hAnsi="David" w:cs="David"/>
          <w:rtl/>
          <w:lang w:val="en-US"/>
        </w:rPr>
        <w:tab/>
      </w:r>
      <w:r>
        <w:rPr>
          <w:rFonts w:ascii="David" w:hAnsi="David" w:cs="David" w:hint="cs"/>
          <w:rtl/>
          <w:lang w:val="en-US"/>
        </w:rPr>
        <w:t>(10,000)</w:t>
      </w:r>
      <w:r w:rsidR="00123FCF">
        <w:rPr>
          <w:rFonts w:ascii="David" w:hAnsi="David" w:cs="David"/>
          <w:rtl/>
          <w:lang w:val="en-US"/>
        </w:rPr>
        <w:tab/>
      </w:r>
      <w:r w:rsidR="00123FCF">
        <w:rPr>
          <w:rFonts w:ascii="David" w:hAnsi="David" w:cs="David"/>
          <w:rtl/>
          <w:lang w:val="en-US"/>
        </w:rPr>
        <w:tab/>
      </w:r>
      <w:r w:rsidR="00123FCF">
        <w:rPr>
          <w:rFonts w:ascii="David" w:hAnsi="David" w:cs="David"/>
          <w:rtl/>
          <w:lang w:val="en-US"/>
        </w:rPr>
        <w:tab/>
      </w:r>
      <w:r w:rsidR="00123FCF">
        <w:rPr>
          <w:rFonts w:ascii="David" w:hAnsi="David" w:cs="David" w:hint="cs"/>
          <w:rtl/>
          <w:lang w:val="en-US"/>
        </w:rPr>
        <w:t>(33,333)</w:t>
      </w:r>
    </w:p>
    <w:p w14:paraId="33356F9E" w14:textId="6D81A283" w:rsidR="009340AD" w:rsidRPr="00133412" w:rsidRDefault="00123FCF" w:rsidP="009340AD">
      <w:pPr>
        <w:bidi/>
        <w:spacing w:line="360" w:lineRule="auto"/>
        <w:jc w:val="both"/>
        <w:rPr>
          <w:rFonts w:ascii="David" w:hAnsi="David" w:cs="David"/>
          <w:u w:val="single"/>
          <w:rtl/>
          <w:lang w:val="en-US"/>
        </w:rPr>
      </w:pPr>
      <w:r w:rsidRPr="00123FCF">
        <w:rPr>
          <w:rFonts w:ascii="David" w:hAnsi="David" w:cs="David" w:hint="cs"/>
          <w:rtl/>
          <w:lang w:val="en-US"/>
        </w:rPr>
        <w:t>הוסף: הוצ׳ פחת</w:t>
      </w:r>
      <w:r w:rsidRPr="00123FCF">
        <w:rPr>
          <w:rFonts w:ascii="David" w:hAnsi="David" w:cs="David"/>
          <w:rtl/>
          <w:lang w:val="en-US"/>
        </w:rPr>
        <w:tab/>
      </w:r>
      <w:r>
        <w:rPr>
          <w:rFonts w:ascii="David" w:hAnsi="David" w:cs="David"/>
          <w:rtl/>
          <w:lang w:val="en-US"/>
        </w:rPr>
        <w:tab/>
      </w:r>
      <w:r w:rsidRPr="00123FCF">
        <w:rPr>
          <w:rFonts w:ascii="David" w:hAnsi="David" w:cs="David"/>
          <w:rtl/>
          <w:lang w:val="en-US"/>
        </w:rPr>
        <w:tab/>
      </w:r>
      <w:r w:rsidRPr="00123FCF">
        <w:rPr>
          <w:rFonts w:ascii="David" w:hAnsi="David" w:cs="David" w:hint="cs"/>
          <w:u w:val="single"/>
          <w:rtl/>
          <w:lang w:val="en-US"/>
        </w:rPr>
        <w:t>10,000</w:t>
      </w:r>
      <w:r>
        <w:rPr>
          <w:rFonts w:ascii="David" w:hAnsi="David" w:cs="David"/>
          <w:u w:val="single"/>
          <w:rtl/>
          <w:lang w:val="en-US"/>
        </w:rPr>
        <w:tab/>
      </w:r>
      <w:r>
        <w:rPr>
          <w:rFonts w:ascii="David" w:hAnsi="David" w:cs="David"/>
          <w:rtl/>
          <w:lang w:val="en-US"/>
        </w:rPr>
        <w:tab/>
      </w:r>
      <w:r>
        <w:rPr>
          <w:rFonts w:ascii="David" w:hAnsi="David" w:cs="David"/>
          <w:rtl/>
          <w:lang w:val="en-US"/>
        </w:rPr>
        <w:tab/>
      </w:r>
      <w:r w:rsidR="00133412" w:rsidRPr="00133412">
        <w:rPr>
          <w:rFonts w:ascii="David" w:hAnsi="David" w:cs="David" w:hint="cs"/>
          <w:u w:val="single"/>
          <w:rtl/>
          <w:lang w:val="en-US"/>
        </w:rPr>
        <w:t>33,000</w:t>
      </w:r>
    </w:p>
    <w:p w14:paraId="61DA5E56" w14:textId="4C515DE9" w:rsidR="00123FCF" w:rsidRPr="00123FCF" w:rsidRDefault="00123FCF" w:rsidP="00123FCF">
      <w:pPr>
        <w:bidi/>
        <w:spacing w:line="360" w:lineRule="auto"/>
        <w:jc w:val="both"/>
        <w:rPr>
          <w:rFonts w:ascii="David" w:hAnsi="David" w:cs="David"/>
          <w:rtl/>
          <w:lang w:val="en-US"/>
        </w:rPr>
      </w:pPr>
      <w:r w:rsidRPr="00123FCF">
        <w:rPr>
          <w:rFonts w:ascii="David" w:hAnsi="David" w:cs="David" w:hint="cs"/>
          <w:rtl/>
          <w:lang w:val="en-US"/>
        </w:rPr>
        <w:t>תזרים מזומנים פ. שוטפת</w:t>
      </w:r>
      <w:r w:rsidRPr="00123FCF">
        <w:rPr>
          <w:rFonts w:ascii="David" w:hAnsi="David" w:cs="David"/>
          <w:rtl/>
          <w:lang w:val="en-US"/>
        </w:rPr>
        <w:tab/>
      </w:r>
      <w:r w:rsidRPr="00123FCF">
        <w:rPr>
          <w:rFonts w:ascii="David" w:hAnsi="David" w:cs="David" w:hint="cs"/>
          <w:rtl/>
          <w:lang w:val="en-US"/>
        </w:rPr>
        <w:t>0</w:t>
      </w:r>
      <w:r w:rsidR="00133412">
        <w:rPr>
          <w:rFonts w:ascii="David" w:hAnsi="David" w:cs="David"/>
          <w:rtl/>
          <w:lang w:val="en-US"/>
        </w:rPr>
        <w:tab/>
      </w:r>
      <w:r w:rsidR="00133412">
        <w:rPr>
          <w:rFonts w:ascii="David" w:hAnsi="David" w:cs="David"/>
          <w:rtl/>
          <w:lang w:val="en-US"/>
        </w:rPr>
        <w:tab/>
      </w:r>
      <w:r w:rsidR="00133412">
        <w:rPr>
          <w:rFonts w:ascii="David" w:hAnsi="David" w:cs="David"/>
          <w:rtl/>
          <w:lang w:val="en-US"/>
        </w:rPr>
        <w:tab/>
      </w:r>
      <w:r w:rsidR="00133412">
        <w:rPr>
          <w:rFonts w:ascii="David" w:hAnsi="David" w:cs="David" w:hint="cs"/>
          <w:rtl/>
          <w:lang w:val="en-US"/>
        </w:rPr>
        <w:t>0</w:t>
      </w:r>
    </w:p>
    <w:p w14:paraId="5C3248FF" w14:textId="77777777" w:rsidR="009340AD" w:rsidRDefault="009340AD" w:rsidP="009340AD">
      <w:pPr>
        <w:bidi/>
        <w:spacing w:line="360" w:lineRule="auto"/>
        <w:jc w:val="both"/>
        <w:rPr>
          <w:rFonts w:ascii="David" w:hAnsi="David" w:cs="David"/>
          <w:b/>
          <w:bCs/>
          <w:rtl/>
          <w:lang w:val="en-US"/>
        </w:rPr>
      </w:pPr>
    </w:p>
    <w:p w14:paraId="7583C40A" w14:textId="5735E6B6" w:rsidR="00133412" w:rsidRPr="008F48E5" w:rsidRDefault="008F48E5" w:rsidP="00133412">
      <w:pPr>
        <w:bidi/>
        <w:spacing w:line="360" w:lineRule="auto"/>
        <w:jc w:val="both"/>
        <w:rPr>
          <w:rFonts w:ascii="David" w:hAnsi="David" w:cs="David"/>
          <w:rtl/>
          <w:lang w:val="en-US"/>
        </w:rPr>
      </w:pPr>
      <w:r w:rsidRPr="008F48E5">
        <w:rPr>
          <w:rFonts w:ascii="David" w:hAnsi="David" w:cs="David" w:hint="cs"/>
          <w:rtl/>
          <w:lang w:val="en-US"/>
        </w:rPr>
        <w:t>באופן מילולי ובהקשר לשאלה:</w:t>
      </w:r>
      <w:r w:rsidRPr="008F48E5">
        <w:rPr>
          <w:rFonts w:ascii="David" w:hAnsi="David" w:cs="David"/>
          <w:lang w:val="en-US"/>
        </w:rPr>
        <w:t xml:space="preserve"> </w:t>
      </w:r>
      <w:r w:rsidRPr="008F48E5">
        <w:rPr>
          <w:rFonts w:ascii="David" w:hAnsi="David" w:cs="David" w:hint="cs"/>
          <w:rtl/>
          <w:lang w:val="en-US"/>
        </w:rPr>
        <w:t>אמנם הוצאות פחת הן אכן התאמה חיובית לרווח על מנת להציג את התזרים השוטף, אך מצד שני עצם הגדלתן תקטין את הרווח; נוצר פה לפיכך משחק סכום אפס בהיבט סך ההשפעות של הוצאות הפחת על תזרים המזומנים מפעילות שוטפת.</w:t>
      </w:r>
    </w:p>
    <w:p w14:paraId="4C55F7FA" w14:textId="77777777" w:rsidR="008F48E5" w:rsidRPr="008F48E5" w:rsidRDefault="008F48E5" w:rsidP="008F48E5">
      <w:pPr>
        <w:bidi/>
        <w:spacing w:line="360" w:lineRule="auto"/>
        <w:jc w:val="both"/>
        <w:rPr>
          <w:rFonts w:ascii="David" w:hAnsi="David" w:cs="David"/>
          <w:rtl/>
          <w:lang w:val="en-US"/>
        </w:rPr>
      </w:pPr>
    </w:p>
    <w:p w14:paraId="23C28898" w14:textId="3EB11118" w:rsidR="008F48E5" w:rsidRDefault="008F48E5" w:rsidP="008F48E5">
      <w:pPr>
        <w:bidi/>
        <w:spacing w:line="360" w:lineRule="auto"/>
        <w:jc w:val="both"/>
        <w:rPr>
          <w:rFonts w:ascii="David" w:hAnsi="David" w:cs="David"/>
          <w:rtl/>
          <w:lang w:val="en-US"/>
        </w:rPr>
      </w:pPr>
      <w:r w:rsidRPr="008F48E5">
        <w:rPr>
          <w:rFonts w:ascii="David" w:hAnsi="David" w:cs="David" w:hint="cs"/>
          <w:rtl/>
          <w:lang w:val="en-US"/>
        </w:rPr>
        <w:t>במלים אחרות:</w:t>
      </w:r>
      <w:r w:rsidRPr="008F48E5">
        <w:rPr>
          <w:rFonts w:ascii="David" w:hAnsi="David" w:cs="David"/>
          <w:lang w:val="en-US"/>
        </w:rPr>
        <w:t xml:space="preserve"> </w:t>
      </w:r>
      <w:r w:rsidRPr="008F48E5">
        <w:rPr>
          <w:rFonts w:ascii="David" w:hAnsi="David" w:cs="David" w:hint="cs"/>
          <w:rtl/>
          <w:lang w:val="en-US"/>
        </w:rPr>
        <w:t xml:space="preserve">חשוב מאד לא לבלבל בין המושג ״התאמה חיובית לרווח״ לבין ״תזרים חיובי כולל״. התאמה חיובית אומרת שנרשמה הוצאה שצריך לנטרל כדי לאפס את השפעתה. תזרים חיובי כולל נוצר רק בעקבות כניסה של כסף ממשי. </w:t>
      </w:r>
    </w:p>
    <w:p w14:paraId="5743793E" w14:textId="77777777" w:rsidR="007F4043" w:rsidRDefault="007F4043" w:rsidP="007F4043">
      <w:pPr>
        <w:bidi/>
        <w:spacing w:line="360" w:lineRule="auto"/>
        <w:jc w:val="both"/>
        <w:rPr>
          <w:rFonts w:ascii="David" w:hAnsi="David" w:cs="David"/>
          <w:rtl/>
          <w:lang w:val="en-US"/>
        </w:rPr>
      </w:pPr>
    </w:p>
    <w:p w14:paraId="55AD7A64" w14:textId="77777777" w:rsidR="007F4043" w:rsidRDefault="007F4043" w:rsidP="007F4043">
      <w:pPr>
        <w:bidi/>
        <w:spacing w:line="360" w:lineRule="auto"/>
        <w:jc w:val="both"/>
        <w:rPr>
          <w:rFonts w:ascii="David" w:hAnsi="David" w:cs="David"/>
          <w:rtl/>
          <w:lang w:val="en-US"/>
        </w:rPr>
      </w:pPr>
    </w:p>
    <w:p w14:paraId="77120A92" w14:textId="77777777" w:rsidR="007F4043" w:rsidRDefault="007F4043" w:rsidP="007F4043">
      <w:pPr>
        <w:bidi/>
        <w:spacing w:line="360" w:lineRule="auto"/>
        <w:jc w:val="both"/>
        <w:rPr>
          <w:rFonts w:ascii="David" w:hAnsi="David" w:cs="David"/>
          <w:rtl/>
          <w:lang w:val="en-US"/>
        </w:rPr>
      </w:pPr>
    </w:p>
    <w:p w14:paraId="679FBFAF" w14:textId="6247B503" w:rsidR="007F4043" w:rsidRPr="001C674F" w:rsidRDefault="007F4043" w:rsidP="007F4043">
      <w:pPr>
        <w:bidi/>
        <w:spacing w:line="360" w:lineRule="auto"/>
        <w:jc w:val="both"/>
        <w:rPr>
          <w:rFonts w:ascii="David" w:hAnsi="David" w:cs="David"/>
          <w:b/>
          <w:bCs/>
          <w:rtl/>
          <w:lang w:val="en-US"/>
        </w:rPr>
      </w:pPr>
      <w:r w:rsidRPr="001C674F">
        <w:rPr>
          <w:rFonts w:ascii="David" w:hAnsi="David" w:cs="David" w:hint="cs"/>
          <w:b/>
          <w:bCs/>
          <w:rtl/>
          <w:lang w:val="en-US"/>
        </w:rPr>
        <w:lastRenderedPageBreak/>
        <w:t>שאלה 0.8</w:t>
      </w:r>
    </w:p>
    <w:p w14:paraId="11BC0CC9" w14:textId="74E802E7" w:rsidR="007F4043" w:rsidRDefault="00BF237C" w:rsidP="007F4043">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פוצ׳ימו</w:t>
      </w:r>
      <w:proofErr w:type="spellEnd"/>
      <w:r>
        <w:rPr>
          <w:rFonts w:ascii="David" w:hAnsi="David" w:cs="David" w:hint="cs"/>
          <w:rtl/>
          <w:lang w:val="en-US"/>
        </w:rPr>
        <w:t xml:space="preserve">״ דיווחה בשנת 2025 על רווח נקי בסך 400,000 ש״ח. </w:t>
      </w:r>
    </w:p>
    <w:p w14:paraId="1E86AE3C" w14:textId="2B934F33" w:rsidR="00BF237C" w:rsidRDefault="00BF237C" w:rsidP="00BF237C">
      <w:pPr>
        <w:bidi/>
        <w:spacing w:line="360" w:lineRule="auto"/>
        <w:jc w:val="both"/>
        <w:rPr>
          <w:rFonts w:ascii="David" w:hAnsi="David" w:cs="David"/>
          <w:rtl/>
          <w:lang w:val="en-US"/>
        </w:rPr>
      </w:pPr>
      <w:r>
        <w:rPr>
          <w:rFonts w:ascii="David" w:hAnsi="David" w:cs="David" w:hint="cs"/>
          <w:rtl/>
          <w:lang w:val="en-US"/>
        </w:rPr>
        <w:t xml:space="preserve">ב-1.7.2025 רכשה החברה מכונה ענקית לחימום נקניק לעובדי המשרד, בעלות של 200,000 ש״ח. אורך החיים השימושיים של המכונה 10 שנים, וערך השייר / הגרט המוגדר לה הוא 20,000 ש״ח. </w:t>
      </w:r>
    </w:p>
    <w:p w14:paraId="640362EA" w14:textId="367764C2" w:rsidR="00BF237C" w:rsidRDefault="00BF237C" w:rsidP="00BF237C">
      <w:pPr>
        <w:bidi/>
        <w:spacing w:line="360" w:lineRule="auto"/>
        <w:jc w:val="both"/>
        <w:rPr>
          <w:rFonts w:ascii="David" w:hAnsi="David" w:cs="David"/>
          <w:rtl/>
          <w:lang w:val="en-US"/>
        </w:rPr>
      </w:pPr>
      <w:r>
        <w:rPr>
          <w:rFonts w:ascii="David" w:hAnsi="David" w:cs="David" w:hint="cs"/>
          <w:rtl/>
          <w:lang w:val="en-US"/>
        </w:rPr>
        <w:t xml:space="preserve">כמו כן, ידוע כי יתרת הלקוחות בחברה ליום 31.12.2024 </w:t>
      </w:r>
      <w:proofErr w:type="spellStart"/>
      <w:r>
        <w:rPr>
          <w:rFonts w:ascii="David" w:hAnsi="David" w:cs="David" w:hint="cs"/>
          <w:rtl/>
          <w:lang w:val="en-US"/>
        </w:rPr>
        <w:t>היתה</w:t>
      </w:r>
      <w:proofErr w:type="spellEnd"/>
      <w:r>
        <w:rPr>
          <w:rFonts w:ascii="David" w:hAnsi="David" w:cs="David" w:hint="cs"/>
          <w:rtl/>
          <w:lang w:val="en-US"/>
        </w:rPr>
        <w:t xml:space="preserve"> 80,000 ש״ח, ובסך 120,000 ש״ח ל-31.12.2025. </w:t>
      </w:r>
    </w:p>
    <w:p w14:paraId="33AE7A79" w14:textId="6E006EDA" w:rsidR="00BF237C" w:rsidRDefault="00196105" w:rsidP="00BF237C">
      <w:pPr>
        <w:bidi/>
        <w:spacing w:line="360" w:lineRule="auto"/>
        <w:jc w:val="both"/>
        <w:rPr>
          <w:rFonts w:ascii="David" w:hAnsi="David" w:cs="David"/>
          <w:rtl/>
          <w:lang w:val="en-US"/>
        </w:rPr>
      </w:pPr>
      <w:r>
        <w:rPr>
          <w:rFonts w:ascii="David" w:hAnsi="David" w:cs="David" w:hint="cs"/>
          <w:rtl/>
          <w:lang w:val="en-US"/>
        </w:rPr>
        <w:t xml:space="preserve">ב-31.12.2025 הוכרז אך טרם חולק דיבידנד לבעלי המניות בסכום של 13,000 ש״ח. </w:t>
      </w:r>
    </w:p>
    <w:p w14:paraId="7F93E669" w14:textId="77777777" w:rsidR="00196105" w:rsidRDefault="00196105" w:rsidP="00196105">
      <w:pPr>
        <w:bidi/>
        <w:spacing w:line="360" w:lineRule="auto"/>
        <w:jc w:val="both"/>
        <w:rPr>
          <w:rFonts w:ascii="David" w:hAnsi="David" w:cs="David"/>
          <w:rtl/>
          <w:lang w:val="en-US"/>
        </w:rPr>
      </w:pPr>
    </w:p>
    <w:p w14:paraId="2D09F965" w14:textId="6D1406B8" w:rsidR="00196105" w:rsidRDefault="00196105" w:rsidP="00196105">
      <w:pPr>
        <w:bidi/>
        <w:spacing w:line="360" w:lineRule="auto"/>
        <w:jc w:val="both"/>
        <w:rPr>
          <w:rFonts w:ascii="David" w:hAnsi="David" w:cs="David"/>
          <w:rtl/>
          <w:lang w:val="en-US"/>
        </w:rPr>
      </w:pPr>
      <w:r>
        <w:rPr>
          <w:rFonts w:ascii="David" w:hAnsi="David" w:cs="David" w:hint="cs"/>
          <w:rtl/>
          <w:lang w:val="en-US"/>
        </w:rPr>
        <w:t>נדרש: על בסיס נתונים אלו בלבד, מה תוכלו לומר על תזרימי המזומנים של החברה?</w:t>
      </w:r>
    </w:p>
    <w:p w14:paraId="623B43C4" w14:textId="77777777" w:rsidR="00196105" w:rsidRDefault="00196105" w:rsidP="00196105">
      <w:pPr>
        <w:bidi/>
        <w:spacing w:line="360" w:lineRule="auto"/>
        <w:jc w:val="both"/>
        <w:rPr>
          <w:rFonts w:ascii="David" w:hAnsi="David" w:cs="David"/>
          <w:rtl/>
          <w:lang w:val="en-US"/>
        </w:rPr>
      </w:pPr>
    </w:p>
    <w:p w14:paraId="2099B0F7" w14:textId="7E37FDA6" w:rsidR="00196105" w:rsidRDefault="00196105" w:rsidP="00196105">
      <w:pPr>
        <w:bidi/>
        <w:spacing w:line="360" w:lineRule="auto"/>
        <w:jc w:val="both"/>
        <w:rPr>
          <w:rFonts w:ascii="David" w:hAnsi="David" w:cs="David"/>
          <w:rtl/>
          <w:lang w:val="en-US"/>
        </w:rPr>
      </w:pPr>
      <w:r>
        <w:rPr>
          <w:rFonts w:ascii="David" w:hAnsi="David" w:cs="David" w:hint="cs"/>
          <w:rtl/>
          <w:lang w:val="en-US"/>
        </w:rPr>
        <w:t>פתרון:</w:t>
      </w:r>
    </w:p>
    <w:p w14:paraId="48B65F6C" w14:textId="77777777" w:rsidR="00196105" w:rsidRDefault="00196105" w:rsidP="0019610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0D73BD" w14:paraId="089E8150" w14:textId="77777777">
        <w:tc>
          <w:tcPr>
            <w:tcW w:w="2337" w:type="dxa"/>
          </w:tcPr>
          <w:p w14:paraId="2034B77C" w14:textId="77777777" w:rsidR="000D73BD" w:rsidRDefault="000D73BD" w:rsidP="00196105">
            <w:pPr>
              <w:bidi/>
              <w:spacing w:line="360" w:lineRule="auto"/>
              <w:jc w:val="both"/>
              <w:rPr>
                <w:rFonts w:ascii="David" w:hAnsi="David" w:cs="David"/>
                <w:rtl/>
                <w:lang w:val="en-US"/>
              </w:rPr>
            </w:pPr>
          </w:p>
        </w:tc>
        <w:tc>
          <w:tcPr>
            <w:tcW w:w="2337" w:type="dxa"/>
          </w:tcPr>
          <w:p w14:paraId="216FD0DD" w14:textId="32BC5944" w:rsidR="000D73BD" w:rsidRDefault="000D73BD" w:rsidP="000D73BD">
            <w:pPr>
              <w:bidi/>
              <w:spacing w:line="360" w:lineRule="auto"/>
              <w:jc w:val="center"/>
              <w:rPr>
                <w:rFonts w:ascii="David" w:hAnsi="David" w:cs="David"/>
                <w:rtl/>
                <w:lang w:val="en-US"/>
              </w:rPr>
            </w:pPr>
            <w:r>
              <w:rPr>
                <w:rFonts w:ascii="David" w:hAnsi="David" w:cs="David" w:hint="cs"/>
                <w:rtl/>
                <w:lang w:val="en-US"/>
              </w:rPr>
              <w:t>פ. שוטפת</w:t>
            </w:r>
          </w:p>
        </w:tc>
        <w:tc>
          <w:tcPr>
            <w:tcW w:w="2338" w:type="dxa"/>
          </w:tcPr>
          <w:p w14:paraId="59AC6655" w14:textId="1F020012" w:rsidR="000D73BD" w:rsidRDefault="000D73BD" w:rsidP="000D73BD">
            <w:pPr>
              <w:bidi/>
              <w:spacing w:line="360" w:lineRule="auto"/>
              <w:jc w:val="center"/>
              <w:rPr>
                <w:rFonts w:ascii="David" w:hAnsi="David" w:cs="David"/>
                <w:rtl/>
                <w:lang w:val="en-US"/>
              </w:rPr>
            </w:pPr>
            <w:r>
              <w:rPr>
                <w:rFonts w:ascii="David" w:hAnsi="David" w:cs="David" w:hint="cs"/>
                <w:rtl/>
                <w:lang w:val="en-US"/>
              </w:rPr>
              <w:t>פ. השקעה</w:t>
            </w:r>
          </w:p>
        </w:tc>
        <w:tc>
          <w:tcPr>
            <w:tcW w:w="2338" w:type="dxa"/>
          </w:tcPr>
          <w:p w14:paraId="45DE9F9F" w14:textId="323FD8FA" w:rsidR="000D73BD" w:rsidRDefault="000D73BD" w:rsidP="000D73BD">
            <w:pPr>
              <w:bidi/>
              <w:spacing w:line="360" w:lineRule="auto"/>
              <w:jc w:val="center"/>
              <w:rPr>
                <w:rFonts w:ascii="David" w:hAnsi="David" w:cs="David"/>
                <w:rtl/>
                <w:lang w:val="en-US"/>
              </w:rPr>
            </w:pPr>
            <w:r>
              <w:rPr>
                <w:rFonts w:ascii="David" w:hAnsi="David" w:cs="David" w:hint="cs"/>
                <w:rtl/>
                <w:lang w:val="en-US"/>
              </w:rPr>
              <w:t>פ. מימון</w:t>
            </w:r>
          </w:p>
        </w:tc>
      </w:tr>
      <w:tr w:rsidR="000D73BD" w14:paraId="667B93B6" w14:textId="77777777">
        <w:tc>
          <w:tcPr>
            <w:tcW w:w="2337" w:type="dxa"/>
          </w:tcPr>
          <w:p w14:paraId="43D398C7" w14:textId="0944A723" w:rsidR="000D73BD" w:rsidRDefault="006A6F23" w:rsidP="00196105">
            <w:pPr>
              <w:bidi/>
              <w:spacing w:line="360" w:lineRule="auto"/>
              <w:jc w:val="both"/>
              <w:rPr>
                <w:rFonts w:ascii="David" w:hAnsi="David" w:cs="David"/>
                <w:rtl/>
                <w:lang w:val="en-US"/>
              </w:rPr>
            </w:pPr>
            <w:r>
              <w:rPr>
                <w:rFonts w:ascii="David" w:hAnsi="David" w:cs="David" w:hint="cs"/>
                <w:rtl/>
                <w:lang w:val="en-US"/>
              </w:rPr>
              <w:t>רווח נקי</w:t>
            </w:r>
          </w:p>
        </w:tc>
        <w:tc>
          <w:tcPr>
            <w:tcW w:w="2337" w:type="dxa"/>
          </w:tcPr>
          <w:p w14:paraId="2798E568" w14:textId="2AED77E1" w:rsidR="000D73BD" w:rsidRDefault="006A6F23" w:rsidP="000D73BD">
            <w:pPr>
              <w:bidi/>
              <w:spacing w:line="360" w:lineRule="auto"/>
              <w:jc w:val="center"/>
              <w:rPr>
                <w:rFonts w:ascii="David" w:hAnsi="David" w:cs="David"/>
                <w:rtl/>
                <w:lang w:val="en-US"/>
              </w:rPr>
            </w:pPr>
            <w:r>
              <w:rPr>
                <w:rFonts w:ascii="David" w:hAnsi="David" w:cs="David" w:hint="cs"/>
                <w:rtl/>
                <w:lang w:val="en-US"/>
              </w:rPr>
              <w:t>400,000</w:t>
            </w:r>
          </w:p>
        </w:tc>
        <w:tc>
          <w:tcPr>
            <w:tcW w:w="2338" w:type="dxa"/>
          </w:tcPr>
          <w:p w14:paraId="2FA59BD4" w14:textId="77777777" w:rsidR="000D73BD" w:rsidRDefault="000D73BD" w:rsidP="000D73BD">
            <w:pPr>
              <w:bidi/>
              <w:spacing w:line="360" w:lineRule="auto"/>
              <w:jc w:val="center"/>
              <w:rPr>
                <w:rFonts w:ascii="David" w:hAnsi="David" w:cs="David"/>
                <w:rtl/>
                <w:lang w:val="en-US"/>
              </w:rPr>
            </w:pPr>
          </w:p>
        </w:tc>
        <w:tc>
          <w:tcPr>
            <w:tcW w:w="2338" w:type="dxa"/>
          </w:tcPr>
          <w:p w14:paraId="7F57CDB5" w14:textId="77777777" w:rsidR="000D73BD" w:rsidRDefault="000D73BD" w:rsidP="000D73BD">
            <w:pPr>
              <w:bidi/>
              <w:spacing w:line="360" w:lineRule="auto"/>
              <w:jc w:val="center"/>
              <w:rPr>
                <w:rFonts w:ascii="David" w:hAnsi="David" w:cs="David"/>
                <w:rtl/>
                <w:lang w:val="en-US"/>
              </w:rPr>
            </w:pPr>
          </w:p>
        </w:tc>
      </w:tr>
      <w:tr w:rsidR="000D73BD" w14:paraId="684D07BD" w14:textId="77777777">
        <w:tc>
          <w:tcPr>
            <w:tcW w:w="2337" w:type="dxa"/>
          </w:tcPr>
          <w:p w14:paraId="2DDE89CE" w14:textId="515A6D94" w:rsidR="000D73BD" w:rsidRDefault="00CB1352" w:rsidP="00196105">
            <w:pPr>
              <w:bidi/>
              <w:spacing w:line="360" w:lineRule="auto"/>
              <w:jc w:val="both"/>
              <w:rPr>
                <w:rFonts w:ascii="David" w:hAnsi="David" w:cs="David"/>
                <w:rtl/>
                <w:lang w:val="en-US"/>
              </w:rPr>
            </w:pPr>
            <w:r>
              <w:rPr>
                <w:rFonts w:ascii="David" w:hAnsi="David" w:cs="David" w:hint="cs"/>
                <w:rtl/>
                <w:lang w:val="en-US"/>
              </w:rPr>
              <w:t>רכישת מכונת נקניק</w:t>
            </w:r>
          </w:p>
        </w:tc>
        <w:tc>
          <w:tcPr>
            <w:tcW w:w="2337" w:type="dxa"/>
          </w:tcPr>
          <w:p w14:paraId="4D5971C3" w14:textId="77777777" w:rsidR="000D73BD" w:rsidRDefault="000D73BD" w:rsidP="000D73BD">
            <w:pPr>
              <w:bidi/>
              <w:spacing w:line="360" w:lineRule="auto"/>
              <w:jc w:val="center"/>
              <w:rPr>
                <w:rFonts w:ascii="David" w:hAnsi="David" w:cs="David"/>
                <w:rtl/>
                <w:lang w:val="en-US"/>
              </w:rPr>
            </w:pPr>
          </w:p>
        </w:tc>
        <w:tc>
          <w:tcPr>
            <w:tcW w:w="2338" w:type="dxa"/>
          </w:tcPr>
          <w:p w14:paraId="7B6E1C14" w14:textId="6B4DAFF0" w:rsidR="000D73BD" w:rsidRDefault="00CB1352" w:rsidP="000D73BD">
            <w:pPr>
              <w:bidi/>
              <w:spacing w:line="360" w:lineRule="auto"/>
              <w:jc w:val="center"/>
              <w:rPr>
                <w:rFonts w:ascii="David" w:hAnsi="David" w:cs="David"/>
                <w:rtl/>
                <w:lang w:val="en-US"/>
              </w:rPr>
            </w:pPr>
            <w:r>
              <w:rPr>
                <w:rFonts w:ascii="David" w:hAnsi="David" w:cs="David" w:hint="cs"/>
                <w:rtl/>
                <w:lang w:val="en-US"/>
              </w:rPr>
              <w:t>(200,000)</w:t>
            </w:r>
          </w:p>
        </w:tc>
        <w:tc>
          <w:tcPr>
            <w:tcW w:w="2338" w:type="dxa"/>
          </w:tcPr>
          <w:p w14:paraId="4A382E17" w14:textId="77777777" w:rsidR="000D73BD" w:rsidRDefault="000D73BD" w:rsidP="000D73BD">
            <w:pPr>
              <w:bidi/>
              <w:spacing w:line="360" w:lineRule="auto"/>
              <w:jc w:val="center"/>
              <w:rPr>
                <w:rFonts w:ascii="David" w:hAnsi="David" w:cs="David"/>
                <w:rtl/>
                <w:lang w:val="en-US"/>
              </w:rPr>
            </w:pPr>
          </w:p>
        </w:tc>
      </w:tr>
      <w:tr w:rsidR="000D73BD" w14:paraId="06157644" w14:textId="77777777">
        <w:tc>
          <w:tcPr>
            <w:tcW w:w="2337" w:type="dxa"/>
          </w:tcPr>
          <w:p w14:paraId="6E2EC043" w14:textId="74642C84" w:rsidR="000D73BD" w:rsidRDefault="00C62F7F" w:rsidP="00196105">
            <w:pPr>
              <w:bidi/>
              <w:spacing w:line="360" w:lineRule="auto"/>
              <w:jc w:val="both"/>
              <w:rPr>
                <w:rFonts w:ascii="David" w:hAnsi="David" w:cs="David"/>
                <w:rtl/>
                <w:lang w:val="en-US"/>
              </w:rPr>
            </w:pPr>
            <w:r>
              <w:rPr>
                <w:rFonts w:ascii="David" w:hAnsi="David" w:cs="David" w:hint="cs"/>
                <w:rtl/>
                <w:lang w:val="en-US"/>
              </w:rPr>
              <w:t>הוצאות פחת (*)</w:t>
            </w:r>
          </w:p>
        </w:tc>
        <w:tc>
          <w:tcPr>
            <w:tcW w:w="2337" w:type="dxa"/>
          </w:tcPr>
          <w:p w14:paraId="1292CC0B" w14:textId="70209878" w:rsidR="000D73BD" w:rsidRDefault="00D21D72" w:rsidP="000D73BD">
            <w:pPr>
              <w:bidi/>
              <w:spacing w:line="360" w:lineRule="auto"/>
              <w:jc w:val="center"/>
              <w:rPr>
                <w:rFonts w:ascii="David" w:hAnsi="David" w:cs="David"/>
                <w:rtl/>
                <w:lang w:val="en-US"/>
              </w:rPr>
            </w:pPr>
            <w:r>
              <w:rPr>
                <w:rFonts w:ascii="David" w:hAnsi="David" w:cs="David" w:hint="cs"/>
                <w:rtl/>
                <w:lang w:val="en-US"/>
              </w:rPr>
              <w:t>9,000</w:t>
            </w:r>
          </w:p>
        </w:tc>
        <w:tc>
          <w:tcPr>
            <w:tcW w:w="2338" w:type="dxa"/>
          </w:tcPr>
          <w:p w14:paraId="24AA85A9" w14:textId="77777777" w:rsidR="000D73BD" w:rsidRDefault="000D73BD" w:rsidP="000D73BD">
            <w:pPr>
              <w:bidi/>
              <w:spacing w:line="360" w:lineRule="auto"/>
              <w:jc w:val="center"/>
              <w:rPr>
                <w:rFonts w:ascii="David" w:hAnsi="David" w:cs="David"/>
                <w:rtl/>
                <w:lang w:val="en-US"/>
              </w:rPr>
            </w:pPr>
          </w:p>
        </w:tc>
        <w:tc>
          <w:tcPr>
            <w:tcW w:w="2338" w:type="dxa"/>
          </w:tcPr>
          <w:p w14:paraId="3CD658B2" w14:textId="77777777" w:rsidR="000D73BD" w:rsidRDefault="000D73BD" w:rsidP="000D73BD">
            <w:pPr>
              <w:bidi/>
              <w:spacing w:line="360" w:lineRule="auto"/>
              <w:jc w:val="center"/>
              <w:rPr>
                <w:rFonts w:ascii="David" w:hAnsi="David" w:cs="David"/>
                <w:rtl/>
                <w:lang w:val="en-US"/>
              </w:rPr>
            </w:pPr>
          </w:p>
        </w:tc>
      </w:tr>
      <w:tr w:rsidR="000D73BD" w14:paraId="6B0D7C6E" w14:textId="77777777">
        <w:tc>
          <w:tcPr>
            <w:tcW w:w="2337" w:type="dxa"/>
          </w:tcPr>
          <w:p w14:paraId="0066BAC4" w14:textId="72BBCB98" w:rsidR="000D73BD" w:rsidRDefault="00C65F62" w:rsidP="00196105">
            <w:pPr>
              <w:bidi/>
              <w:spacing w:line="360" w:lineRule="auto"/>
              <w:jc w:val="both"/>
              <w:rPr>
                <w:rFonts w:ascii="David" w:hAnsi="David" w:cs="David"/>
                <w:rtl/>
                <w:lang w:val="en-US"/>
              </w:rPr>
            </w:pPr>
            <w:r>
              <w:rPr>
                <w:rFonts w:ascii="David" w:hAnsi="David" w:cs="David" w:hint="cs"/>
                <w:rtl/>
                <w:lang w:val="en-US"/>
              </w:rPr>
              <w:t>עלייה בלקוחות</w:t>
            </w:r>
          </w:p>
        </w:tc>
        <w:tc>
          <w:tcPr>
            <w:tcW w:w="2337" w:type="dxa"/>
          </w:tcPr>
          <w:p w14:paraId="00179D31" w14:textId="1B25E942" w:rsidR="000D73BD" w:rsidRDefault="00415B7B" w:rsidP="000D73BD">
            <w:pPr>
              <w:bidi/>
              <w:spacing w:line="360" w:lineRule="auto"/>
              <w:jc w:val="center"/>
              <w:rPr>
                <w:rFonts w:ascii="David" w:hAnsi="David" w:cs="David"/>
                <w:rtl/>
                <w:lang w:val="en-US"/>
              </w:rPr>
            </w:pPr>
            <w:r>
              <w:rPr>
                <w:rFonts w:ascii="David" w:hAnsi="David" w:cs="David" w:hint="cs"/>
                <w:rtl/>
                <w:lang w:val="en-US"/>
              </w:rPr>
              <w:t>(40,000)</w:t>
            </w:r>
          </w:p>
        </w:tc>
        <w:tc>
          <w:tcPr>
            <w:tcW w:w="2338" w:type="dxa"/>
          </w:tcPr>
          <w:p w14:paraId="24F605D2" w14:textId="77777777" w:rsidR="000D73BD" w:rsidRDefault="000D73BD" w:rsidP="000D73BD">
            <w:pPr>
              <w:bidi/>
              <w:spacing w:line="360" w:lineRule="auto"/>
              <w:jc w:val="center"/>
              <w:rPr>
                <w:rFonts w:ascii="David" w:hAnsi="David" w:cs="David"/>
                <w:rtl/>
                <w:lang w:val="en-US"/>
              </w:rPr>
            </w:pPr>
          </w:p>
        </w:tc>
        <w:tc>
          <w:tcPr>
            <w:tcW w:w="2338" w:type="dxa"/>
          </w:tcPr>
          <w:p w14:paraId="0D4A00CD" w14:textId="77777777" w:rsidR="000D73BD" w:rsidRDefault="000D73BD" w:rsidP="000D73BD">
            <w:pPr>
              <w:bidi/>
              <w:spacing w:line="360" w:lineRule="auto"/>
              <w:jc w:val="center"/>
              <w:rPr>
                <w:rFonts w:ascii="David" w:hAnsi="David" w:cs="David"/>
                <w:rtl/>
                <w:lang w:val="en-US"/>
              </w:rPr>
            </w:pPr>
          </w:p>
        </w:tc>
      </w:tr>
      <w:tr w:rsidR="000D73BD" w14:paraId="0C614248" w14:textId="77777777" w:rsidTr="00DF365B">
        <w:tc>
          <w:tcPr>
            <w:tcW w:w="2337" w:type="dxa"/>
            <w:shd w:val="clear" w:color="auto" w:fill="FFFF00"/>
          </w:tcPr>
          <w:p w14:paraId="7F6B7E7E" w14:textId="688C9484" w:rsidR="000D73BD" w:rsidRDefault="00DF365B" w:rsidP="00196105">
            <w:pPr>
              <w:bidi/>
              <w:spacing w:line="360" w:lineRule="auto"/>
              <w:jc w:val="both"/>
              <w:rPr>
                <w:rFonts w:ascii="David" w:hAnsi="David" w:cs="David"/>
                <w:rtl/>
                <w:lang w:val="en-US"/>
              </w:rPr>
            </w:pPr>
            <w:r>
              <w:rPr>
                <w:rFonts w:ascii="David" w:hAnsi="David" w:cs="David" w:hint="cs"/>
                <w:rtl/>
                <w:lang w:val="en-US"/>
              </w:rPr>
              <w:t>סה״כ</w:t>
            </w:r>
          </w:p>
        </w:tc>
        <w:tc>
          <w:tcPr>
            <w:tcW w:w="2337" w:type="dxa"/>
            <w:shd w:val="clear" w:color="auto" w:fill="FFFF00"/>
          </w:tcPr>
          <w:p w14:paraId="59E0B59D" w14:textId="62A85EDF" w:rsidR="000D73BD" w:rsidRDefault="00DF365B" w:rsidP="000D73BD">
            <w:pPr>
              <w:bidi/>
              <w:spacing w:line="360" w:lineRule="auto"/>
              <w:jc w:val="center"/>
              <w:rPr>
                <w:rFonts w:ascii="David" w:hAnsi="David" w:cs="David"/>
                <w:rtl/>
                <w:lang w:val="en-US"/>
              </w:rPr>
            </w:pPr>
            <w:r>
              <w:rPr>
                <w:rFonts w:ascii="David" w:hAnsi="David" w:cs="David" w:hint="cs"/>
                <w:rtl/>
                <w:lang w:val="en-US"/>
              </w:rPr>
              <w:t>369,000</w:t>
            </w:r>
          </w:p>
        </w:tc>
        <w:tc>
          <w:tcPr>
            <w:tcW w:w="2338" w:type="dxa"/>
            <w:shd w:val="clear" w:color="auto" w:fill="FFFF00"/>
          </w:tcPr>
          <w:p w14:paraId="1CA41C08" w14:textId="3F759BAF" w:rsidR="000D73BD" w:rsidRDefault="00DF365B" w:rsidP="000D73BD">
            <w:pPr>
              <w:bidi/>
              <w:spacing w:line="360" w:lineRule="auto"/>
              <w:jc w:val="center"/>
              <w:rPr>
                <w:rFonts w:ascii="David" w:hAnsi="David" w:cs="David"/>
                <w:rtl/>
                <w:lang w:val="en-US"/>
              </w:rPr>
            </w:pPr>
            <w:r>
              <w:rPr>
                <w:rFonts w:ascii="David" w:hAnsi="David" w:cs="David" w:hint="cs"/>
                <w:rtl/>
                <w:lang w:val="en-US"/>
              </w:rPr>
              <w:t>(200,000)</w:t>
            </w:r>
          </w:p>
        </w:tc>
        <w:tc>
          <w:tcPr>
            <w:tcW w:w="2338" w:type="dxa"/>
            <w:shd w:val="clear" w:color="auto" w:fill="FFFF00"/>
          </w:tcPr>
          <w:p w14:paraId="5ED42A22" w14:textId="6EF49AB2" w:rsidR="000D73BD" w:rsidRDefault="00DF365B" w:rsidP="000D73BD">
            <w:pPr>
              <w:bidi/>
              <w:spacing w:line="360" w:lineRule="auto"/>
              <w:jc w:val="center"/>
              <w:rPr>
                <w:rFonts w:ascii="David" w:hAnsi="David" w:cs="David"/>
                <w:rtl/>
                <w:lang w:val="en-US"/>
              </w:rPr>
            </w:pPr>
            <w:r>
              <w:rPr>
                <w:rFonts w:ascii="David" w:hAnsi="David" w:cs="David" w:hint="cs"/>
                <w:rtl/>
                <w:lang w:val="en-US"/>
              </w:rPr>
              <w:t>0</w:t>
            </w:r>
          </w:p>
        </w:tc>
      </w:tr>
    </w:tbl>
    <w:p w14:paraId="623C8FF1" w14:textId="77777777" w:rsidR="00196105" w:rsidRDefault="00196105" w:rsidP="00196105">
      <w:pPr>
        <w:bidi/>
        <w:spacing w:line="360" w:lineRule="auto"/>
        <w:jc w:val="both"/>
        <w:rPr>
          <w:rFonts w:ascii="David" w:hAnsi="David" w:cs="David"/>
          <w:rtl/>
          <w:lang w:val="en-US"/>
        </w:rPr>
      </w:pPr>
    </w:p>
    <w:p w14:paraId="7208EAA5" w14:textId="44F8444C" w:rsidR="001C674F" w:rsidRDefault="0056651B" w:rsidP="001C674F">
      <w:pPr>
        <w:bidi/>
        <w:spacing w:line="360" w:lineRule="auto"/>
        <w:jc w:val="both"/>
        <w:rPr>
          <w:rFonts w:ascii="David" w:hAnsi="David" w:cs="David"/>
          <w:rtl/>
          <w:lang w:val="en-US"/>
        </w:rPr>
      </w:pPr>
      <w:r>
        <w:rPr>
          <w:rFonts w:ascii="David" w:hAnsi="David" w:cs="David" w:hint="cs"/>
          <w:rtl/>
          <w:lang w:val="en-US"/>
        </w:rPr>
        <w:t>(*) הוצאות הפחת בשאלה זו אינן נתונות, אלא נדרש לחשבן על בסיס נתוני הרכוש הקבוע: הפחתה על פני חצי שנה מ-1.7 עד לסוף השנה, של פריט שעלה 200,000, עם שייר של 20,000, ותקופת הפחתה של 10 שנים:</w:t>
      </w:r>
    </w:p>
    <w:p w14:paraId="39ED7102" w14:textId="31C7E579" w:rsidR="0056651B" w:rsidRDefault="00000000" w:rsidP="0056651B">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200,000-20,000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=9,000</m:t>
          </m:r>
        </m:oMath>
      </m:oMathPara>
    </w:p>
    <w:p w14:paraId="42982678" w14:textId="7B1EC4EA" w:rsidR="001C674F" w:rsidRDefault="00FA7315" w:rsidP="001C674F">
      <w:pPr>
        <w:bidi/>
        <w:spacing w:line="360" w:lineRule="auto"/>
        <w:jc w:val="both"/>
        <w:rPr>
          <w:rFonts w:ascii="David" w:hAnsi="David" w:cs="David"/>
          <w:rtl/>
          <w:lang w:val="en-US"/>
        </w:rPr>
      </w:pPr>
      <w:r>
        <w:rPr>
          <w:rFonts w:ascii="David" w:hAnsi="David" w:cs="David" w:hint="cs"/>
          <w:rtl/>
          <w:lang w:val="en-US"/>
        </w:rPr>
        <w:t xml:space="preserve">(**) </w:t>
      </w:r>
      <w:r w:rsidR="004971CD">
        <w:rPr>
          <w:rFonts w:ascii="David" w:hAnsi="David" w:cs="David" w:hint="cs"/>
          <w:rtl/>
          <w:lang w:val="en-US"/>
        </w:rPr>
        <w:t>מה לגבי הדיבידנד?</w:t>
      </w:r>
    </w:p>
    <w:p w14:paraId="3AA2692A" w14:textId="0F439025" w:rsidR="004971CD" w:rsidRDefault="004971CD" w:rsidP="004971CD">
      <w:pPr>
        <w:bidi/>
        <w:spacing w:line="360" w:lineRule="auto"/>
        <w:jc w:val="both"/>
        <w:rPr>
          <w:rFonts w:ascii="David" w:hAnsi="David" w:cs="David"/>
          <w:rtl/>
          <w:lang w:val="en-US"/>
        </w:rPr>
      </w:pPr>
      <w:r>
        <w:rPr>
          <w:rFonts w:ascii="David" w:hAnsi="David" w:cs="David" w:hint="cs"/>
          <w:rtl/>
          <w:lang w:val="en-US"/>
        </w:rPr>
        <w:t xml:space="preserve">דיבידנד אמנם מקטין את העודפים (יתרת הרווח המצטבר). אך הוא בעצמו איננו הוצאה. כשחברה מכריזה על דיבידנד, היא לא מקטינה את הרווח המדווח. </w:t>
      </w:r>
    </w:p>
    <w:p w14:paraId="6F338AB6" w14:textId="01DD1286" w:rsidR="00831E3D" w:rsidRDefault="00831E3D" w:rsidP="00831E3D">
      <w:pPr>
        <w:bidi/>
        <w:spacing w:line="360" w:lineRule="auto"/>
        <w:jc w:val="both"/>
        <w:rPr>
          <w:rFonts w:ascii="David" w:hAnsi="David" w:cs="David"/>
          <w:rtl/>
          <w:lang w:val="en-US"/>
        </w:rPr>
      </w:pPr>
      <w:r>
        <w:rPr>
          <w:rFonts w:ascii="David" w:hAnsi="David" w:cs="David" w:hint="cs"/>
          <w:rtl/>
          <w:lang w:val="en-US"/>
        </w:rPr>
        <w:t xml:space="preserve">הואיל והדיבידנד לא מגולם ברווחי החברה, אין צורך לבצע תיקון / התאמה </w:t>
      </w:r>
      <w:proofErr w:type="spellStart"/>
      <w:r>
        <w:rPr>
          <w:rFonts w:ascii="David" w:hAnsi="David" w:cs="David" w:hint="cs"/>
          <w:rtl/>
          <w:lang w:val="en-US"/>
        </w:rPr>
        <w:t>לפ</w:t>
      </w:r>
      <w:proofErr w:type="spellEnd"/>
      <w:r>
        <w:rPr>
          <w:rFonts w:ascii="David" w:hAnsi="David" w:cs="David" w:hint="cs"/>
          <w:rtl/>
          <w:lang w:val="en-US"/>
        </w:rPr>
        <w:t xml:space="preserve">. שוטפת בגינו; ובנוסף </w:t>
      </w:r>
      <w:r>
        <w:rPr>
          <w:rFonts w:ascii="David" w:hAnsi="David" w:cs="David"/>
          <w:rtl/>
          <w:lang w:val="en-US"/>
        </w:rPr>
        <w:t>–</w:t>
      </w:r>
      <w:r>
        <w:rPr>
          <w:rFonts w:ascii="David" w:hAnsi="David" w:cs="David" w:hint="cs"/>
          <w:rtl/>
          <w:lang w:val="en-US"/>
        </w:rPr>
        <w:t xml:space="preserve"> הואיל ובוצעה כאן הכרזה בלבד, ולא חלוקה </w:t>
      </w:r>
      <w:r>
        <w:rPr>
          <w:rFonts w:ascii="David" w:hAnsi="David" w:cs="David"/>
          <w:rtl/>
          <w:lang w:val="en-US"/>
        </w:rPr>
        <w:t>–</w:t>
      </w:r>
      <w:r>
        <w:rPr>
          <w:rFonts w:ascii="David" w:hAnsi="David" w:cs="David" w:hint="cs"/>
          <w:rtl/>
          <w:lang w:val="en-US"/>
        </w:rPr>
        <w:t xml:space="preserve"> גם אין תזרים כלשהו שנוכל לתעד בפעילות מימון. </w:t>
      </w:r>
    </w:p>
    <w:p w14:paraId="1036F612" w14:textId="77777777" w:rsidR="00DF365B" w:rsidRDefault="00DF365B" w:rsidP="00DF365B">
      <w:pPr>
        <w:bidi/>
        <w:spacing w:line="360" w:lineRule="auto"/>
        <w:jc w:val="both"/>
        <w:rPr>
          <w:rFonts w:ascii="David" w:hAnsi="David" w:cs="David"/>
          <w:rtl/>
          <w:lang w:val="en-US"/>
        </w:rPr>
      </w:pPr>
    </w:p>
    <w:p w14:paraId="14AADB4E" w14:textId="77777777" w:rsidR="00DF365B" w:rsidRDefault="00DF365B" w:rsidP="00DF365B">
      <w:pPr>
        <w:bidi/>
        <w:spacing w:line="360" w:lineRule="auto"/>
        <w:jc w:val="both"/>
        <w:rPr>
          <w:rFonts w:ascii="David" w:hAnsi="David" w:cs="David"/>
          <w:rtl/>
          <w:lang w:val="en-US"/>
        </w:rPr>
      </w:pPr>
    </w:p>
    <w:p w14:paraId="55E4F7D8" w14:textId="4C04FB40" w:rsidR="00DF365B" w:rsidRDefault="00DF365B">
      <w:pPr>
        <w:rPr>
          <w:rFonts w:ascii="David" w:hAnsi="David" w:cs="David"/>
          <w:rtl/>
          <w:lang w:val="en-US"/>
        </w:rPr>
      </w:pPr>
      <w:r>
        <w:rPr>
          <w:rFonts w:ascii="David" w:hAnsi="David" w:cs="David"/>
          <w:rtl/>
          <w:lang w:val="en-US"/>
        </w:rPr>
        <w:br w:type="page"/>
      </w:r>
    </w:p>
    <w:p w14:paraId="73442EB7" w14:textId="1D433474" w:rsidR="003C140A" w:rsidRPr="001C674F" w:rsidRDefault="003C140A" w:rsidP="003C140A">
      <w:pPr>
        <w:bidi/>
        <w:spacing w:line="360" w:lineRule="auto"/>
        <w:jc w:val="both"/>
        <w:rPr>
          <w:rFonts w:ascii="David" w:hAnsi="David" w:cs="David"/>
          <w:b/>
          <w:bCs/>
          <w:rtl/>
          <w:lang w:val="en-US"/>
        </w:rPr>
      </w:pPr>
      <w:r w:rsidRPr="001C674F">
        <w:rPr>
          <w:rFonts w:ascii="David" w:hAnsi="David" w:cs="David" w:hint="cs"/>
          <w:b/>
          <w:bCs/>
          <w:rtl/>
          <w:lang w:val="en-US"/>
        </w:rPr>
        <w:lastRenderedPageBreak/>
        <w:t>שאלה 0.</w:t>
      </w:r>
      <w:r>
        <w:rPr>
          <w:rFonts w:ascii="David" w:hAnsi="David" w:cs="David" w:hint="cs"/>
          <w:b/>
          <w:bCs/>
          <w:rtl/>
          <w:lang w:val="en-US"/>
        </w:rPr>
        <w:t>9</w:t>
      </w:r>
    </w:p>
    <w:p w14:paraId="7627A1A9" w14:textId="4FE4CBB0" w:rsidR="00DF365B" w:rsidRDefault="003C140A" w:rsidP="00DF365B">
      <w:pPr>
        <w:bidi/>
        <w:spacing w:line="360" w:lineRule="auto"/>
        <w:jc w:val="both"/>
        <w:rPr>
          <w:rFonts w:ascii="David" w:hAnsi="David" w:cs="David"/>
          <w:rtl/>
          <w:lang w:val="en-US"/>
        </w:rPr>
      </w:pPr>
      <w:r>
        <w:rPr>
          <w:rFonts w:ascii="David" w:hAnsi="David" w:cs="David" w:hint="cs"/>
          <w:rtl/>
          <w:lang w:val="en-US"/>
        </w:rPr>
        <w:t>חברת קרינה בע״מ הציגה בשנת 2020 את תמצית הנתונים הכספיים וביאוריהם כדלקמן:</w:t>
      </w:r>
    </w:p>
    <w:p w14:paraId="1FE84EB6" w14:textId="40E48E1C" w:rsidR="003C140A" w:rsidRDefault="003C140A" w:rsidP="008326C0">
      <w:pPr>
        <w:bidi/>
        <w:spacing w:line="360" w:lineRule="auto"/>
        <w:jc w:val="both"/>
        <w:rPr>
          <w:rFonts w:ascii="David" w:hAnsi="David" w:cs="David"/>
          <w:rtl/>
          <w:lang w:val="en-US"/>
        </w:rPr>
      </w:pPr>
      <w:r>
        <w:rPr>
          <w:rFonts w:ascii="David" w:hAnsi="David" w:cs="David" w:hint="cs"/>
          <w:rtl/>
          <w:lang w:val="en-US"/>
        </w:rPr>
        <w:t>הכנסות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700,000</w:t>
      </w:r>
      <w:r w:rsidR="008326C0">
        <w:rPr>
          <w:rFonts w:ascii="David" w:hAnsi="David" w:cs="David" w:hint="cs"/>
          <w:rtl/>
          <w:lang w:val="en-US"/>
        </w:rPr>
        <w:t xml:space="preserve"> </w:t>
      </w:r>
      <w:r w:rsidR="008326C0">
        <w:rPr>
          <w:rFonts w:ascii="David" w:hAnsi="David" w:cs="David"/>
          <w:rtl/>
          <w:lang w:val="en-US"/>
        </w:rPr>
        <w:tab/>
      </w:r>
      <w:r w:rsidR="008326C0">
        <w:rPr>
          <w:rFonts w:ascii="David" w:hAnsi="David" w:cs="David"/>
          <w:rtl/>
          <w:lang w:val="en-US"/>
        </w:rPr>
        <w:tab/>
      </w:r>
      <w:r>
        <w:rPr>
          <w:rFonts w:ascii="David" w:hAnsi="David" w:cs="David" w:hint="cs"/>
          <w:rtl/>
          <w:lang w:val="en-US"/>
        </w:rPr>
        <w:t xml:space="preserve">הוצאות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23AD51EA" w14:textId="4C46EEE7" w:rsidR="003C140A" w:rsidRDefault="003C140A" w:rsidP="008326C0">
      <w:pPr>
        <w:bidi/>
        <w:spacing w:line="360" w:lineRule="auto"/>
        <w:ind w:left="4320" w:firstLine="720"/>
        <w:jc w:val="both"/>
        <w:rPr>
          <w:rFonts w:ascii="David" w:hAnsi="David" w:cs="David"/>
          <w:rtl/>
          <w:lang w:val="en-US"/>
        </w:rPr>
      </w:pPr>
      <w:r>
        <w:rPr>
          <w:rFonts w:ascii="David" w:hAnsi="David" w:cs="David" w:hint="cs"/>
          <w:rtl/>
          <w:lang w:val="en-US"/>
        </w:rPr>
        <w:t>מתוכן:</w:t>
      </w:r>
    </w:p>
    <w:p w14:paraId="58BB7131" w14:textId="1BAE2738" w:rsidR="003C140A" w:rsidRDefault="003C140A" w:rsidP="008326C0">
      <w:pPr>
        <w:bidi/>
        <w:spacing w:line="360" w:lineRule="auto"/>
        <w:ind w:left="4320" w:firstLine="720"/>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w:t>
      </w:r>
    </w:p>
    <w:p w14:paraId="20B12B89" w14:textId="37F4C2B1" w:rsidR="003C140A" w:rsidRDefault="003C140A" w:rsidP="008326C0">
      <w:pPr>
        <w:bidi/>
        <w:spacing w:line="360" w:lineRule="auto"/>
        <w:ind w:left="4320" w:firstLine="720"/>
        <w:jc w:val="both"/>
        <w:rPr>
          <w:rFonts w:ascii="David" w:hAnsi="David" w:cs="David"/>
          <w:rtl/>
          <w:lang w:val="en-US"/>
        </w:rPr>
      </w:pPr>
      <w:r>
        <w:rPr>
          <w:rFonts w:ascii="David" w:hAnsi="David" w:cs="David" w:hint="cs"/>
          <w:rtl/>
          <w:lang w:val="en-US"/>
        </w:rPr>
        <w:t xml:space="preserve">הפסד </w:t>
      </w:r>
      <w:proofErr w:type="spellStart"/>
      <w:r>
        <w:rPr>
          <w:rFonts w:ascii="David" w:hAnsi="David" w:cs="David" w:hint="cs"/>
          <w:rtl/>
          <w:lang w:val="en-US"/>
        </w:rPr>
        <w:t>מי״ע</w:t>
      </w:r>
      <w:proofErr w:type="spellEnd"/>
      <w:r>
        <w:rPr>
          <w:rFonts w:ascii="David" w:hAnsi="David" w:cs="David" w:hint="cs"/>
          <w:rtl/>
          <w:lang w:val="en-US"/>
        </w:rPr>
        <w:t xml:space="preserve"> נדל״ן להשקעה</w:t>
      </w:r>
      <w:r>
        <w:rPr>
          <w:rFonts w:ascii="David" w:hAnsi="David" w:cs="David"/>
          <w:rtl/>
          <w:lang w:val="en-US"/>
        </w:rPr>
        <w:tab/>
      </w:r>
      <w:r>
        <w:rPr>
          <w:rFonts w:ascii="David" w:hAnsi="David" w:cs="David" w:hint="cs"/>
          <w:rtl/>
          <w:lang w:val="en-US"/>
        </w:rPr>
        <w:t>15,000</w:t>
      </w:r>
    </w:p>
    <w:p w14:paraId="3F78DECE" w14:textId="73F38906" w:rsidR="003C140A" w:rsidRDefault="004266DE" w:rsidP="008326C0">
      <w:pPr>
        <w:bidi/>
        <w:spacing w:line="360" w:lineRule="auto"/>
        <w:ind w:left="4320" w:firstLine="720"/>
        <w:jc w:val="both"/>
        <w:rPr>
          <w:rFonts w:ascii="David" w:hAnsi="David" w:cs="David"/>
          <w:rtl/>
          <w:lang w:val="en-US"/>
        </w:rPr>
      </w:pPr>
      <w:r>
        <w:rPr>
          <w:rFonts w:ascii="David" w:hAnsi="David" w:cs="David" w:hint="cs"/>
          <w:rtl/>
          <w:lang w:val="en-US"/>
        </w:rPr>
        <w:t xml:space="preserve">הפסד </w:t>
      </w:r>
      <w:proofErr w:type="spellStart"/>
      <w:r>
        <w:rPr>
          <w:rFonts w:ascii="David" w:hAnsi="David" w:cs="David" w:hint="cs"/>
          <w:rtl/>
          <w:lang w:val="en-US"/>
        </w:rPr>
        <w:t>מי״ע</w:t>
      </w:r>
      <w:proofErr w:type="spellEnd"/>
      <w:r>
        <w:rPr>
          <w:rFonts w:ascii="David" w:hAnsi="David" w:cs="David" w:hint="cs"/>
          <w:rtl/>
          <w:lang w:val="en-US"/>
        </w:rPr>
        <w:t xml:space="preserve"> השקעות למסחר</w:t>
      </w:r>
      <w:r>
        <w:rPr>
          <w:rFonts w:ascii="David" w:hAnsi="David" w:cs="David"/>
          <w:rtl/>
          <w:lang w:val="en-US"/>
        </w:rPr>
        <w:tab/>
      </w:r>
      <w:r>
        <w:rPr>
          <w:rFonts w:ascii="David" w:hAnsi="David" w:cs="David" w:hint="cs"/>
          <w:rtl/>
          <w:lang w:val="en-US"/>
        </w:rPr>
        <w:t>?</w:t>
      </w:r>
    </w:p>
    <w:p w14:paraId="04F8D858" w14:textId="77777777" w:rsidR="008326C0" w:rsidRDefault="008326C0" w:rsidP="004266DE">
      <w:pPr>
        <w:bidi/>
        <w:spacing w:line="360" w:lineRule="auto"/>
        <w:jc w:val="both"/>
        <w:rPr>
          <w:rFonts w:ascii="David" w:hAnsi="David" w:cs="David"/>
          <w:rtl/>
          <w:lang w:val="en-US"/>
        </w:rPr>
      </w:pPr>
    </w:p>
    <w:p w14:paraId="2C00FBC0" w14:textId="12453B19" w:rsidR="004266DE" w:rsidRDefault="004266DE" w:rsidP="008326C0">
      <w:pPr>
        <w:bidi/>
        <w:spacing w:line="360" w:lineRule="auto"/>
        <w:jc w:val="both"/>
        <w:rPr>
          <w:rFonts w:ascii="David" w:hAnsi="David" w:cs="David"/>
          <w:rtl/>
          <w:lang w:val="en-US"/>
        </w:rPr>
      </w:pPr>
      <w:r>
        <w:rPr>
          <w:rFonts w:ascii="David" w:hAnsi="David" w:cs="David" w:hint="cs"/>
          <w:rtl/>
          <w:lang w:val="en-US"/>
        </w:rPr>
        <w:t xml:space="preserve">במהלך השנה, רכשה החברה רכוש קבוע בעלות של 30,000 ש״ח במזומן. </w:t>
      </w:r>
    </w:p>
    <w:p w14:paraId="57BEAE0F" w14:textId="19240641" w:rsidR="004266DE" w:rsidRDefault="004266DE" w:rsidP="004266DE">
      <w:pPr>
        <w:bidi/>
        <w:spacing w:line="360" w:lineRule="auto"/>
        <w:jc w:val="both"/>
        <w:rPr>
          <w:rFonts w:ascii="David" w:hAnsi="David" w:cs="David"/>
          <w:rtl/>
          <w:lang w:val="en-US"/>
        </w:rPr>
      </w:pPr>
      <w:r>
        <w:rPr>
          <w:rFonts w:ascii="David" w:hAnsi="David" w:cs="David" w:hint="cs"/>
          <w:rtl/>
          <w:lang w:val="en-US"/>
        </w:rPr>
        <w:t xml:space="preserve">כמו כן, החברה רכשה נדל״ן להשקעה בעלות של 50,000 ש״ח במזומן. </w:t>
      </w:r>
    </w:p>
    <w:p w14:paraId="192F4A73" w14:textId="14E4418D" w:rsidR="004266DE" w:rsidRDefault="0067429D" w:rsidP="004266DE">
      <w:pPr>
        <w:bidi/>
        <w:spacing w:line="360" w:lineRule="auto"/>
        <w:jc w:val="both"/>
        <w:rPr>
          <w:rFonts w:ascii="David" w:hAnsi="David" w:cs="David"/>
          <w:rtl/>
          <w:lang w:val="en-US"/>
        </w:rPr>
      </w:pPr>
      <w:r>
        <w:rPr>
          <w:rFonts w:ascii="David" w:hAnsi="David" w:cs="David" w:hint="cs"/>
          <w:rtl/>
          <w:lang w:val="en-US"/>
        </w:rPr>
        <w:t>פירעון הלוואות לזמן קצר בוצע בשנה זו בסכום של 18,000 ש״ח.</w:t>
      </w:r>
    </w:p>
    <w:p w14:paraId="66F26821" w14:textId="7761370A" w:rsidR="0067429D" w:rsidRDefault="0067429D" w:rsidP="0067429D">
      <w:pPr>
        <w:bidi/>
        <w:spacing w:line="360" w:lineRule="auto"/>
        <w:jc w:val="both"/>
        <w:rPr>
          <w:rFonts w:ascii="David" w:hAnsi="David" w:cs="David"/>
          <w:rtl/>
          <w:lang w:val="en-US"/>
        </w:rPr>
      </w:pPr>
      <w:r>
        <w:rPr>
          <w:rFonts w:ascii="David" w:hAnsi="David" w:cs="David" w:hint="cs"/>
          <w:rtl/>
          <w:lang w:val="en-US"/>
        </w:rPr>
        <w:t xml:space="preserve">כמו כן, הוכרז דיבידנד בסכום של 40,000 ש״ח, מתוכו חולק עד לתום השנה סכום של 33,000 ש״ח, וכמו כן, חולק דיבידנד נוסף בגין שנה קודמת בסכום של 5,000 ש״ח (שנכון למועד הדיווח הקודם נכלל בהתחייבות בגין דיבידנד לשלם). </w:t>
      </w:r>
    </w:p>
    <w:p w14:paraId="1F378121" w14:textId="688E9983" w:rsidR="0067429D" w:rsidRDefault="006E31C7" w:rsidP="0067429D">
      <w:pPr>
        <w:bidi/>
        <w:spacing w:line="360" w:lineRule="auto"/>
        <w:jc w:val="both"/>
        <w:rPr>
          <w:rFonts w:ascii="David" w:hAnsi="David" w:cs="David"/>
          <w:rtl/>
          <w:lang w:val="en-US"/>
        </w:rPr>
      </w:pPr>
      <w:r>
        <w:rPr>
          <w:rFonts w:ascii="David" w:hAnsi="David" w:cs="David" w:hint="cs"/>
          <w:rtl/>
          <w:lang w:val="en-US"/>
        </w:rPr>
        <w:t xml:space="preserve">יתרת ההשקעות למסחר ליום 31.12.2019 </w:t>
      </w:r>
      <w:proofErr w:type="spellStart"/>
      <w:r>
        <w:rPr>
          <w:rFonts w:ascii="David" w:hAnsi="David" w:cs="David" w:hint="cs"/>
          <w:rtl/>
          <w:lang w:val="en-US"/>
        </w:rPr>
        <w:t>היתה</w:t>
      </w:r>
      <w:proofErr w:type="spellEnd"/>
      <w:r>
        <w:rPr>
          <w:rFonts w:ascii="David" w:hAnsi="David" w:cs="David" w:hint="cs"/>
          <w:rtl/>
          <w:lang w:val="en-US"/>
        </w:rPr>
        <w:t xml:space="preserve"> 80,000 ש״ח וליום 31.12.2020 </w:t>
      </w:r>
      <w:proofErr w:type="spellStart"/>
      <w:r>
        <w:rPr>
          <w:rFonts w:ascii="David" w:hAnsi="David" w:cs="David" w:hint="cs"/>
          <w:rtl/>
          <w:lang w:val="en-US"/>
        </w:rPr>
        <w:t>היתה</w:t>
      </w:r>
      <w:proofErr w:type="spellEnd"/>
      <w:r>
        <w:rPr>
          <w:rFonts w:ascii="David" w:hAnsi="David" w:cs="David" w:hint="cs"/>
          <w:rtl/>
          <w:lang w:val="en-US"/>
        </w:rPr>
        <w:t xml:space="preserve"> 74,000 ש״ח. לא בוצעו קניות או מכירות של השקעות למסחר במהלך שנת 2020. </w:t>
      </w:r>
    </w:p>
    <w:p w14:paraId="51B4B3FD" w14:textId="77777777" w:rsidR="006E31C7" w:rsidRDefault="006E31C7" w:rsidP="006E31C7">
      <w:pPr>
        <w:bidi/>
        <w:spacing w:line="360" w:lineRule="auto"/>
        <w:jc w:val="both"/>
        <w:rPr>
          <w:rFonts w:ascii="David" w:hAnsi="David" w:cs="David"/>
          <w:rtl/>
          <w:lang w:val="en-US"/>
        </w:rPr>
      </w:pPr>
    </w:p>
    <w:p w14:paraId="23DE5F0B" w14:textId="1D483F2F" w:rsidR="006E31C7" w:rsidRDefault="006E31C7" w:rsidP="006E31C7">
      <w:pPr>
        <w:bidi/>
        <w:spacing w:line="360" w:lineRule="auto"/>
        <w:jc w:val="both"/>
        <w:rPr>
          <w:rFonts w:ascii="David" w:hAnsi="David" w:cs="David"/>
          <w:rtl/>
          <w:lang w:val="en-US"/>
        </w:rPr>
      </w:pPr>
      <w:r>
        <w:rPr>
          <w:rFonts w:ascii="David" w:hAnsi="David" w:cs="David" w:hint="cs"/>
          <w:rtl/>
          <w:lang w:val="en-US"/>
        </w:rPr>
        <w:t xml:space="preserve">נדרש: על בסיס נתונים אלו בלבד, חשבו את תזרימי המזומנים של החברה </w:t>
      </w:r>
      <w:proofErr w:type="spellStart"/>
      <w:r>
        <w:rPr>
          <w:rFonts w:ascii="David" w:hAnsi="David" w:cs="David" w:hint="cs"/>
          <w:rtl/>
          <w:lang w:val="en-US"/>
        </w:rPr>
        <w:t>מפ</w:t>
      </w:r>
      <w:proofErr w:type="spellEnd"/>
      <w:r>
        <w:rPr>
          <w:rFonts w:ascii="David" w:hAnsi="David" w:cs="David" w:hint="cs"/>
          <w:rtl/>
          <w:lang w:val="en-US"/>
        </w:rPr>
        <w:t xml:space="preserve">. שוטפת, פ. השקעה, פ. מימון. </w:t>
      </w:r>
    </w:p>
    <w:p w14:paraId="365F3D25" w14:textId="77777777" w:rsidR="006E31C7" w:rsidRDefault="006E31C7" w:rsidP="006E31C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981"/>
        <w:gridCol w:w="1693"/>
        <w:gridCol w:w="2338"/>
        <w:gridCol w:w="2338"/>
      </w:tblGrid>
      <w:tr w:rsidR="00536537" w14:paraId="7697A94E" w14:textId="77777777" w:rsidTr="00215217">
        <w:tc>
          <w:tcPr>
            <w:tcW w:w="2981" w:type="dxa"/>
          </w:tcPr>
          <w:p w14:paraId="57E65FC5" w14:textId="77777777" w:rsidR="00536537" w:rsidRDefault="00536537" w:rsidP="00536537">
            <w:pPr>
              <w:bidi/>
              <w:spacing w:line="360" w:lineRule="auto"/>
              <w:jc w:val="center"/>
              <w:rPr>
                <w:rFonts w:ascii="David" w:hAnsi="David" w:cs="David"/>
                <w:rtl/>
                <w:lang w:val="en-US"/>
              </w:rPr>
            </w:pPr>
          </w:p>
        </w:tc>
        <w:tc>
          <w:tcPr>
            <w:tcW w:w="1693" w:type="dxa"/>
          </w:tcPr>
          <w:p w14:paraId="3BF4F4C3" w14:textId="2D7AE4BF" w:rsidR="00536537" w:rsidRDefault="00536537" w:rsidP="00536537">
            <w:pPr>
              <w:bidi/>
              <w:spacing w:line="360" w:lineRule="auto"/>
              <w:jc w:val="center"/>
              <w:rPr>
                <w:rFonts w:ascii="David" w:hAnsi="David" w:cs="David"/>
                <w:rtl/>
                <w:lang w:val="en-US"/>
              </w:rPr>
            </w:pPr>
            <w:r>
              <w:rPr>
                <w:rFonts w:ascii="David" w:hAnsi="David" w:cs="David" w:hint="cs"/>
                <w:rtl/>
                <w:lang w:val="en-US"/>
              </w:rPr>
              <w:t>פ. שוטפת</w:t>
            </w:r>
          </w:p>
        </w:tc>
        <w:tc>
          <w:tcPr>
            <w:tcW w:w="2338" w:type="dxa"/>
          </w:tcPr>
          <w:p w14:paraId="3F5EC1C5" w14:textId="4537C283" w:rsidR="00536537" w:rsidRDefault="00536537" w:rsidP="00536537">
            <w:pPr>
              <w:bidi/>
              <w:spacing w:line="360" w:lineRule="auto"/>
              <w:jc w:val="center"/>
              <w:rPr>
                <w:rFonts w:ascii="David" w:hAnsi="David" w:cs="David"/>
                <w:rtl/>
                <w:lang w:val="en-US"/>
              </w:rPr>
            </w:pPr>
            <w:r>
              <w:rPr>
                <w:rFonts w:ascii="David" w:hAnsi="David" w:cs="David" w:hint="cs"/>
                <w:rtl/>
                <w:lang w:val="en-US"/>
              </w:rPr>
              <w:t>פ. השקעה</w:t>
            </w:r>
          </w:p>
        </w:tc>
        <w:tc>
          <w:tcPr>
            <w:tcW w:w="2338" w:type="dxa"/>
          </w:tcPr>
          <w:p w14:paraId="313C6FBE" w14:textId="23DFE2A9" w:rsidR="00536537" w:rsidRDefault="00536537" w:rsidP="00536537">
            <w:pPr>
              <w:bidi/>
              <w:spacing w:line="360" w:lineRule="auto"/>
              <w:jc w:val="center"/>
              <w:rPr>
                <w:rFonts w:ascii="David" w:hAnsi="David" w:cs="David"/>
                <w:rtl/>
                <w:lang w:val="en-US"/>
              </w:rPr>
            </w:pPr>
            <w:r>
              <w:rPr>
                <w:rFonts w:ascii="David" w:hAnsi="David" w:cs="David" w:hint="cs"/>
                <w:rtl/>
                <w:lang w:val="en-US"/>
              </w:rPr>
              <w:t>פ. מימון</w:t>
            </w:r>
          </w:p>
        </w:tc>
      </w:tr>
      <w:tr w:rsidR="00536537" w14:paraId="6124D44C" w14:textId="77777777" w:rsidTr="00215217">
        <w:tc>
          <w:tcPr>
            <w:tcW w:w="2981" w:type="dxa"/>
          </w:tcPr>
          <w:p w14:paraId="33471B02" w14:textId="06949218" w:rsidR="00536537" w:rsidRDefault="00536537" w:rsidP="00536537">
            <w:pPr>
              <w:bidi/>
              <w:spacing w:line="360" w:lineRule="auto"/>
              <w:jc w:val="center"/>
              <w:rPr>
                <w:rFonts w:ascii="David" w:hAnsi="David" w:cs="David"/>
                <w:rtl/>
                <w:lang w:val="en-US"/>
              </w:rPr>
            </w:pPr>
            <w:r>
              <w:rPr>
                <w:rFonts w:ascii="David" w:hAnsi="David" w:cs="David" w:hint="cs"/>
                <w:rtl/>
                <w:lang w:val="en-US"/>
              </w:rPr>
              <w:t>רווח נקי (*)</w:t>
            </w:r>
          </w:p>
        </w:tc>
        <w:tc>
          <w:tcPr>
            <w:tcW w:w="1693" w:type="dxa"/>
          </w:tcPr>
          <w:p w14:paraId="49E3F75D" w14:textId="7A837CEE" w:rsidR="00536537" w:rsidRDefault="00536537" w:rsidP="00536537">
            <w:pPr>
              <w:bidi/>
              <w:spacing w:line="360" w:lineRule="auto"/>
              <w:jc w:val="center"/>
              <w:rPr>
                <w:rFonts w:ascii="David" w:hAnsi="David" w:cs="David"/>
                <w:rtl/>
                <w:lang w:val="en-US"/>
              </w:rPr>
            </w:pPr>
            <w:r>
              <w:rPr>
                <w:rFonts w:ascii="David" w:hAnsi="David" w:cs="David" w:hint="cs"/>
                <w:rtl/>
                <w:lang w:val="en-US"/>
              </w:rPr>
              <w:t>500,000</w:t>
            </w:r>
          </w:p>
        </w:tc>
        <w:tc>
          <w:tcPr>
            <w:tcW w:w="2338" w:type="dxa"/>
          </w:tcPr>
          <w:p w14:paraId="49958A3E" w14:textId="77777777" w:rsidR="00536537" w:rsidRDefault="00536537" w:rsidP="00536537">
            <w:pPr>
              <w:bidi/>
              <w:spacing w:line="360" w:lineRule="auto"/>
              <w:jc w:val="center"/>
              <w:rPr>
                <w:rFonts w:ascii="David" w:hAnsi="David" w:cs="David"/>
                <w:rtl/>
                <w:lang w:val="en-US"/>
              </w:rPr>
            </w:pPr>
          </w:p>
        </w:tc>
        <w:tc>
          <w:tcPr>
            <w:tcW w:w="2338" w:type="dxa"/>
          </w:tcPr>
          <w:p w14:paraId="08E5561A" w14:textId="77777777" w:rsidR="00536537" w:rsidRDefault="00536537" w:rsidP="00536537">
            <w:pPr>
              <w:bidi/>
              <w:spacing w:line="360" w:lineRule="auto"/>
              <w:jc w:val="center"/>
              <w:rPr>
                <w:rFonts w:ascii="David" w:hAnsi="David" w:cs="David"/>
                <w:rtl/>
                <w:lang w:val="en-US"/>
              </w:rPr>
            </w:pPr>
          </w:p>
        </w:tc>
      </w:tr>
      <w:tr w:rsidR="00536537" w14:paraId="74B917C3" w14:textId="77777777" w:rsidTr="00215217">
        <w:tc>
          <w:tcPr>
            <w:tcW w:w="2981" w:type="dxa"/>
          </w:tcPr>
          <w:p w14:paraId="5CF151EE" w14:textId="542D4C96" w:rsidR="00536537" w:rsidRDefault="00215217" w:rsidP="00536537">
            <w:pPr>
              <w:bidi/>
              <w:spacing w:line="360" w:lineRule="auto"/>
              <w:jc w:val="center"/>
              <w:rPr>
                <w:rFonts w:ascii="David" w:hAnsi="David" w:cs="David"/>
                <w:rtl/>
                <w:lang w:val="en-US"/>
              </w:rPr>
            </w:pPr>
            <w:r>
              <w:rPr>
                <w:rFonts w:ascii="David" w:hAnsi="David" w:cs="David" w:hint="cs"/>
                <w:rtl/>
                <w:lang w:val="en-US"/>
              </w:rPr>
              <w:t>הוצאות פחת</w:t>
            </w:r>
          </w:p>
        </w:tc>
        <w:tc>
          <w:tcPr>
            <w:tcW w:w="1693" w:type="dxa"/>
          </w:tcPr>
          <w:p w14:paraId="30E10E00" w14:textId="6544F193" w:rsidR="00536537" w:rsidRDefault="00215217" w:rsidP="00536537">
            <w:pPr>
              <w:bidi/>
              <w:spacing w:line="360" w:lineRule="auto"/>
              <w:jc w:val="center"/>
              <w:rPr>
                <w:rFonts w:ascii="David" w:hAnsi="David" w:cs="David"/>
                <w:rtl/>
                <w:lang w:val="en-US"/>
              </w:rPr>
            </w:pPr>
            <w:r>
              <w:rPr>
                <w:rFonts w:ascii="David" w:hAnsi="David" w:cs="David" w:hint="cs"/>
                <w:rtl/>
                <w:lang w:val="en-US"/>
              </w:rPr>
              <w:t>20,000</w:t>
            </w:r>
          </w:p>
        </w:tc>
        <w:tc>
          <w:tcPr>
            <w:tcW w:w="2338" w:type="dxa"/>
          </w:tcPr>
          <w:p w14:paraId="44E2D71D" w14:textId="77777777" w:rsidR="00536537" w:rsidRDefault="00536537" w:rsidP="00536537">
            <w:pPr>
              <w:bidi/>
              <w:spacing w:line="360" w:lineRule="auto"/>
              <w:jc w:val="center"/>
              <w:rPr>
                <w:rFonts w:ascii="David" w:hAnsi="David" w:cs="David"/>
                <w:rtl/>
                <w:lang w:val="en-US"/>
              </w:rPr>
            </w:pPr>
          </w:p>
        </w:tc>
        <w:tc>
          <w:tcPr>
            <w:tcW w:w="2338" w:type="dxa"/>
          </w:tcPr>
          <w:p w14:paraId="4D634774" w14:textId="77777777" w:rsidR="00536537" w:rsidRDefault="00536537" w:rsidP="00536537">
            <w:pPr>
              <w:bidi/>
              <w:spacing w:line="360" w:lineRule="auto"/>
              <w:jc w:val="center"/>
              <w:rPr>
                <w:rFonts w:ascii="David" w:hAnsi="David" w:cs="David"/>
                <w:rtl/>
                <w:lang w:val="en-US"/>
              </w:rPr>
            </w:pPr>
          </w:p>
        </w:tc>
      </w:tr>
      <w:tr w:rsidR="00536537" w14:paraId="0F22B450" w14:textId="77777777" w:rsidTr="00215217">
        <w:tc>
          <w:tcPr>
            <w:tcW w:w="2981" w:type="dxa"/>
          </w:tcPr>
          <w:p w14:paraId="7BD17FE2" w14:textId="1A971AA0" w:rsidR="00536537" w:rsidRDefault="00215217" w:rsidP="00536537">
            <w:pPr>
              <w:bidi/>
              <w:spacing w:line="360" w:lineRule="auto"/>
              <w:jc w:val="center"/>
              <w:rPr>
                <w:rFonts w:ascii="David" w:hAnsi="David" w:cs="David"/>
                <w:rtl/>
                <w:lang w:val="en-US"/>
              </w:rPr>
            </w:pPr>
            <w:r>
              <w:rPr>
                <w:rFonts w:ascii="David" w:hAnsi="David" w:cs="David" w:hint="cs"/>
                <w:rtl/>
                <w:lang w:val="en-US"/>
              </w:rPr>
              <w:t xml:space="preserve">הפסד </w:t>
            </w:r>
            <w:proofErr w:type="spellStart"/>
            <w:r>
              <w:rPr>
                <w:rFonts w:ascii="David" w:hAnsi="David" w:cs="David" w:hint="cs"/>
                <w:rtl/>
                <w:lang w:val="en-US"/>
              </w:rPr>
              <w:t>מי״ע</w:t>
            </w:r>
            <w:proofErr w:type="spellEnd"/>
            <w:r>
              <w:rPr>
                <w:rFonts w:ascii="David" w:hAnsi="David" w:cs="David" w:hint="cs"/>
                <w:rtl/>
                <w:lang w:val="en-US"/>
              </w:rPr>
              <w:t xml:space="preserve"> נדל״ן</w:t>
            </w:r>
          </w:p>
        </w:tc>
        <w:tc>
          <w:tcPr>
            <w:tcW w:w="1693" w:type="dxa"/>
          </w:tcPr>
          <w:p w14:paraId="2F23FE75" w14:textId="096C1F60" w:rsidR="00536537" w:rsidRDefault="00215217" w:rsidP="00536537">
            <w:pPr>
              <w:bidi/>
              <w:spacing w:line="360" w:lineRule="auto"/>
              <w:jc w:val="center"/>
              <w:rPr>
                <w:rFonts w:ascii="David" w:hAnsi="David" w:cs="David"/>
                <w:rtl/>
                <w:lang w:val="en-US"/>
              </w:rPr>
            </w:pPr>
            <w:r>
              <w:rPr>
                <w:rFonts w:ascii="David" w:hAnsi="David" w:cs="David" w:hint="cs"/>
                <w:rtl/>
                <w:lang w:val="en-US"/>
              </w:rPr>
              <w:t>15,000</w:t>
            </w:r>
          </w:p>
        </w:tc>
        <w:tc>
          <w:tcPr>
            <w:tcW w:w="2338" w:type="dxa"/>
          </w:tcPr>
          <w:p w14:paraId="12E5A400" w14:textId="77777777" w:rsidR="00536537" w:rsidRDefault="00536537" w:rsidP="00536537">
            <w:pPr>
              <w:bidi/>
              <w:spacing w:line="360" w:lineRule="auto"/>
              <w:jc w:val="center"/>
              <w:rPr>
                <w:rFonts w:ascii="David" w:hAnsi="David" w:cs="David"/>
                <w:rtl/>
                <w:lang w:val="en-US"/>
              </w:rPr>
            </w:pPr>
          </w:p>
        </w:tc>
        <w:tc>
          <w:tcPr>
            <w:tcW w:w="2338" w:type="dxa"/>
          </w:tcPr>
          <w:p w14:paraId="0ED15125" w14:textId="77777777" w:rsidR="00536537" w:rsidRDefault="00536537" w:rsidP="00536537">
            <w:pPr>
              <w:bidi/>
              <w:spacing w:line="360" w:lineRule="auto"/>
              <w:jc w:val="center"/>
              <w:rPr>
                <w:rFonts w:ascii="David" w:hAnsi="David" w:cs="David"/>
                <w:rtl/>
                <w:lang w:val="en-US"/>
              </w:rPr>
            </w:pPr>
          </w:p>
        </w:tc>
      </w:tr>
      <w:tr w:rsidR="00536537" w14:paraId="082CF717" w14:textId="77777777" w:rsidTr="00215217">
        <w:tc>
          <w:tcPr>
            <w:tcW w:w="2981" w:type="dxa"/>
          </w:tcPr>
          <w:p w14:paraId="416C198F" w14:textId="5C3D0000" w:rsidR="00536537" w:rsidRDefault="00215217" w:rsidP="00536537">
            <w:pPr>
              <w:bidi/>
              <w:spacing w:line="360" w:lineRule="auto"/>
              <w:jc w:val="center"/>
              <w:rPr>
                <w:rFonts w:ascii="David" w:hAnsi="David" w:cs="David"/>
                <w:rtl/>
                <w:lang w:val="en-US"/>
              </w:rPr>
            </w:pPr>
            <w:r>
              <w:rPr>
                <w:rFonts w:ascii="David" w:hAnsi="David" w:cs="David" w:hint="cs"/>
                <w:rtl/>
                <w:lang w:val="en-US"/>
              </w:rPr>
              <w:t xml:space="preserve">הפסד </w:t>
            </w:r>
            <w:proofErr w:type="spellStart"/>
            <w:r>
              <w:rPr>
                <w:rFonts w:ascii="David" w:hAnsi="David" w:cs="David" w:hint="cs"/>
                <w:rtl/>
                <w:lang w:val="en-US"/>
              </w:rPr>
              <w:t>מי״ע</w:t>
            </w:r>
            <w:proofErr w:type="spellEnd"/>
            <w:r>
              <w:rPr>
                <w:rFonts w:ascii="David" w:hAnsi="David" w:cs="David" w:hint="cs"/>
                <w:rtl/>
                <w:lang w:val="en-US"/>
              </w:rPr>
              <w:t xml:space="preserve"> השקעה למסחר (**)</w:t>
            </w:r>
          </w:p>
        </w:tc>
        <w:tc>
          <w:tcPr>
            <w:tcW w:w="1693" w:type="dxa"/>
          </w:tcPr>
          <w:p w14:paraId="6B1D5B23" w14:textId="4867482E" w:rsidR="00536537" w:rsidRDefault="00833143" w:rsidP="00536537">
            <w:pPr>
              <w:bidi/>
              <w:spacing w:line="360" w:lineRule="auto"/>
              <w:jc w:val="center"/>
              <w:rPr>
                <w:rFonts w:ascii="David" w:hAnsi="David" w:cs="David"/>
                <w:rtl/>
                <w:lang w:val="en-US"/>
              </w:rPr>
            </w:pPr>
            <w:r>
              <w:rPr>
                <w:rFonts w:ascii="David" w:hAnsi="David" w:cs="David" w:hint="cs"/>
                <w:rtl/>
                <w:lang w:val="en-US"/>
              </w:rPr>
              <w:t>6,000</w:t>
            </w:r>
          </w:p>
        </w:tc>
        <w:tc>
          <w:tcPr>
            <w:tcW w:w="2338" w:type="dxa"/>
          </w:tcPr>
          <w:p w14:paraId="603E45E6" w14:textId="77777777" w:rsidR="00536537" w:rsidRDefault="00536537" w:rsidP="00536537">
            <w:pPr>
              <w:bidi/>
              <w:spacing w:line="360" w:lineRule="auto"/>
              <w:jc w:val="center"/>
              <w:rPr>
                <w:rFonts w:ascii="David" w:hAnsi="David" w:cs="David"/>
                <w:rtl/>
                <w:lang w:val="en-US"/>
              </w:rPr>
            </w:pPr>
          </w:p>
        </w:tc>
        <w:tc>
          <w:tcPr>
            <w:tcW w:w="2338" w:type="dxa"/>
          </w:tcPr>
          <w:p w14:paraId="500C6FE1" w14:textId="77777777" w:rsidR="00536537" w:rsidRDefault="00536537" w:rsidP="00536537">
            <w:pPr>
              <w:bidi/>
              <w:spacing w:line="360" w:lineRule="auto"/>
              <w:jc w:val="center"/>
              <w:rPr>
                <w:rFonts w:ascii="David" w:hAnsi="David" w:cs="David"/>
                <w:rtl/>
                <w:lang w:val="en-US"/>
              </w:rPr>
            </w:pPr>
          </w:p>
        </w:tc>
      </w:tr>
      <w:tr w:rsidR="00833143" w14:paraId="39BC5EC1" w14:textId="77777777" w:rsidTr="00215217">
        <w:tc>
          <w:tcPr>
            <w:tcW w:w="2981" w:type="dxa"/>
          </w:tcPr>
          <w:p w14:paraId="648F63B5" w14:textId="0B533C47" w:rsidR="00833143" w:rsidRDefault="00833143" w:rsidP="00536537">
            <w:pPr>
              <w:bidi/>
              <w:spacing w:line="360" w:lineRule="auto"/>
              <w:jc w:val="center"/>
              <w:rPr>
                <w:rFonts w:ascii="David" w:hAnsi="David" w:cs="David"/>
                <w:rtl/>
                <w:lang w:val="en-US"/>
              </w:rPr>
            </w:pPr>
            <w:r>
              <w:rPr>
                <w:rFonts w:ascii="David" w:hAnsi="David" w:cs="David" w:hint="cs"/>
                <w:rtl/>
                <w:lang w:val="en-US"/>
              </w:rPr>
              <w:t>רכישת רכוש קבוע</w:t>
            </w:r>
          </w:p>
        </w:tc>
        <w:tc>
          <w:tcPr>
            <w:tcW w:w="1693" w:type="dxa"/>
          </w:tcPr>
          <w:p w14:paraId="6BF1142E" w14:textId="77777777" w:rsidR="00833143" w:rsidRDefault="00833143" w:rsidP="00536537">
            <w:pPr>
              <w:bidi/>
              <w:spacing w:line="360" w:lineRule="auto"/>
              <w:jc w:val="center"/>
              <w:rPr>
                <w:rFonts w:ascii="David" w:hAnsi="David" w:cs="David"/>
                <w:rtl/>
                <w:lang w:val="en-US"/>
              </w:rPr>
            </w:pPr>
          </w:p>
        </w:tc>
        <w:tc>
          <w:tcPr>
            <w:tcW w:w="2338" w:type="dxa"/>
          </w:tcPr>
          <w:p w14:paraId="1AA02B77" w14:textId="6ADBDB6B" w:rsidR="00833143" w:rsidRDefault="00833143" w:rsidP="00536537">
            <w:pPr>
              <w:bidi/>
              <w:spacing w:line="360" w:lineRule="auto"/>
              <w:jc w:val="center"/>
              <w:rPr>
                <w:rFonts w:ascii="David" w:hAnsi="David" w:cs="David"/>
                <w:rtl/>
                <w:lang w:val="en-US"/>
              </w:rPr>
            </w:pPr>
            <w:r>
              <w:rPr>
                <w:rFonts w:ascii="David" w:hAnsi="David" w:cs="David" w:hint="cs"/>
                <w:rtl/>
                <w:lang w:val="en-US"/>
              </w:rPr>
              <w:t>(30,000)</w:t>
            </w:r>
          </w:p>
        </w:tc>
        <w:tc>
          <w:tcPr>
            <w:tcW w:w="2338" w:type="dxa"/>
          </w:tcPr>
          <w:p w14:paraId="0DB0265C" w14:textId="77777777" w:rsidR="00833143" w:rsidRDefault="00833143" w:rsidP="00536537">
            <w:pPr>
              <w:bidi/>
              <w:spacing w:line="360" w:lineRule="auto"/>
              <w:jc w:val="center"/>
              <w:rPr>
                <w:rFonts w:ascii="David" w:hAnsi="David" w:cs="David"/>
                <w:rtl/>
                <w:lang w:val="en-US"/>
              </w:rPr>
            </w:pPr>
          </w:p>
        </w:tc>
      </w:tr>
      <w:tr w:rsidR="00833143" w14:paraId="57DD7624" w14:textId="77777777" w:rsidTr="00215217">
        <w:tc>
          <w:tcPr>
            <w:tcW w:w="2981" w:type="dxa"/>
          </w:tcPr>
          <w:p w14:paraId="0A8BE8F5" w14:textId="155BE03F" w:rsidR="00833143" w:rsidRDefault="00412353" w:rsidP="00536537">
            <w:pPr>
              <w:bidi/>
              <w:spacing w:line="360" w:lineRule="auto"/>
              <w:jc w:val="center"/>
              <w:rPr>
                <w:rFonts w:ascii="David" w:hAnsi="David" w:cs="David"/>
                <w:rtl/>
                <w:lang w:val="en-US"/>
              </w:rPr>
            </w:pPr>
            <w:r>
              <w:rPr>
                <w:rFonts w:ascii="David" w:hAnsi="David" w:cs="David" w:hint="cs"/>
                <w:rtl/>
                <w:lang w:val="en-US"/>
              </w:rPr>
              <w:t>רכישת נדל״ן להשקעה</w:t>
            </w:r>
          </w:p>
        </w:tc>
        <w:tc>
          <w:tcPr>
            <w:tcW w:w="1693" w:type="dxa"/>
          </w:tcPr>
          <w:p w14:paraId="3474C67D" w14:textId="77777777" w:rsidR="00833143" w:rsidRDefault="00833143" w:rsidP="00536537">
            <w:pPr>
              <w:bidi/>
              <w:spacing w:line="360" w:lineRule="auto"/>
              <w:jc w:val="center"/>
              <w:rPr>
                <w:rFonts w:ascii="David" w:hAnsi="David" w:cs="David"/>
                <w:rtl/>
                <w:lang w:val="en-US"/>
              </w:rPr>
            </w:pPr>
          </w:p>
        </w:tc>
        <w:tc>
          <w:tcPr>
            <w:tcW w:w="2338" w:type="dxa"/>
          </w:tcPr>
          <w:p w14:paraId="7EEF67D2" w14:textId="22A4C62A" w:rsidR="00833143" w:rsidRDefault="00412353" w:rsidP="00536537">
            <w:pPr>
              <w:bidi/>
              <w:spacing w:line="360" w:lineRule="auto"/>
              <w:jc w:val="center"/>
              <w:rPr>
                <w:rFonts w:ascii="David" w:hAnsi="David" w:cs="David"/>
                <w:rtl/>
                <w:lang w:val="en-US"/>
              </w:rPr>
            </w:pPr>
            <w:r>
              <w:rPr>
                <w:rFonts w:ascii="David" w:hAnsi="David" w:cs="David" w:hint="cs"/>
                <w:rtl/>
                <w:lang w:val="en-US"/>
              </w:rPr>
              <w:t>(50,000)</w:t>
            </w:r>
          </w:p>
        </w:tc>
        <w:tc>
          <w:tcPr>
            <w:tcW w:w="2338" w:type="dxa"/>
          </w:tcPr>
          <w:p w14:paraId="416EEF41" w14:textId="77777777" w:rsidR="00833143" w:rsidRDefault="00833143" w:rsidP="00536537">
            <w:pPr>
              <w:bidi/>
              <w:spacing w:line="360" w:lineRule="auto"/>
              <w:jc w:val="center"/>
              <w:rPr>
                <w:rFonts w:ascii="David" w:hAnsi="David" w:cs="David"/>
                <w:rtl/>
                <w:lang w:val="en-US"/>
              </w:rPr>
            </w:pPr>
          </w:p>
        </w:tc>
      </w:tr>
      <w:tr w:rsidR="00536537" w14:paraId="320ACFEA" w14:textId="77777777" w:rsidTr="00215217">
        <w:tc>
          <w:tcPr>
            <w:tcW w:w="2981" w:type="dxa"/>
          </w:tcPr>
          <w:p w14:paraId="400FD37F" w14:textId="48935F67" w:rsidR="00536537" w:rsidRDefault="00412353" w:rsidP="00536537">
            <w:pPr>
              <w:bidi/>
              <w:spacing w:line="360" w:lineRule="auto"/>
              <w:jc w:val="center"/>
              <w:rPr>
                <w:rFonts w:ascii="David" w:hAnsi="David" w:cs="David"/>
                <w:rtl/>
                <w:lang w:val="en-US"/>
              </w:rPr>
            </w:pPr>
            <w:r>
              <w:rPr>
                <w:rFonts w:ascii="David" w:hAnsi="David" w:cs="David" w:hint="cs"/>
                <w:rtl/>
                <w:lang w:val="en-US"/>
              </w:rPr>
              <w:t>פירעון הלוואה לזמן קצר</w:t>
            </w:r>
          </w:p>
        </w:tc>
        <w:tc>
          <w:tcPr>
            <w:tcW w:w="1693" w:type="dxa"/>
          </w:tcPr>
          <w:p w14:paraId="3A317412" w14:textId="77777777" w:rsidR="00536537" w:rsidRDefault="00536537" w:rsidP="00536537">
            <w:pPr>
              <w:bidi/>
              <w:spacing w:line="360" w:lineRule="auto"/>
              <w:jc w:val="center"/>
              <w:rPr>
                <w:rFonts w:ascii="David" w:hAnsi="David" w:cs="David"/>
                <w:rtl/>
                <w:lang w:val="en-US"/>
              </w:rPr>
            </w:pPr>
          </w:p>
        </w:tc>
        <w:tc>
          <w:tcPr>
            <w:tcW w:w="2338" w:type="dxa"/>
          </w:tcPr>
          <w:p w14:paraId="163EB494" w14:textId="77777777" w:rsidR="00536537" w:rsidRDefault="00536537" w:rsidP="00536537">
            <w:pPr>
              <w:bidi/>
              <w:spacing w:line="360" w:lineRule="auto"/>
              <w:jc w:val="center"/>
              <w:rPr>
                <w:rFonts w:ascii="David" w:hAnsi="David" w:cs="David"/>
                <w:rtl/>
                <w:lang w:val="en-US"/>
              </w:rPr>
            </w:pPr>
          </w:p>
        </w:tc>
        <w:tc>
          <w:tcPr>
            <w:tcW w:w="2338" w:type="dxa"/>
          </w:tcPr>
          <w:p w14:paraId="7EA243AA" w14:textId="671DE276" w:rsidR="00536537" w:rsidRDefault="00412353" w:rsidP="00536537">
            <w:pPr>
              <w:bidi/>
              <w:spacing w:line="360" w:lineRule="auto"/>
              <w:jc w:val="center"/>
              <w:rPr>
                <w:rFonts w:ascii="David" w:hAnsi="David" w:cs="David"/>
                <w:rtl/>
                <w:lang w:val="en-US"/>
              </w:rPr>
            </w:pPr>
            <w:r>
              <w:rPr>
                <w:rFonts w:ascii="David" w:hAnsi="David" w:cs="David" w:hint="cs"/>
                <w:rtl/>
                <w:lang w:val="en-US"/>
              </w:rPr>
              <w:t>(18,000)</w:t>
            </w:r>
          </w:p>
        </w:tc>
      </w:tr>
      <w:tr w:rsidR="00536537" w14:paraId="31113F6D" w14:textId="77777777" w:rsidTr="00215217">
        <w:tc>
          <w:tcPr>
            <w:tcW w:w="2981" w:type="dxa"/>
          </w:tcPr>
          <w:p w14:paraId="63D700EC" w14:textId="3C504F26" w:rsidR="00536537" w:rsidRDefault="008326C0" w:rsidP="00536537">
            <w:pPr>
              <w:bidi/>
              <w:spacing w:line="360" w:lineRule="auto"/>
              <w:jc w:val="center"/>
              <w:rPr>
                <w:rFonts w:ascii="David" w:hAnsi="David" w:cs="David"/>
                <w:rtl/>
                <w:lang w:val="en-US"/>
              </w:rPr>
            </w:pPr>
            <w:r>
              <w:rPr>
                <w:rFonts w:ascii="David" w:hAnsi="David" w:cs="David" w:hint="cs"/>
                <w:rtl/>
                <w:lang w:val="en-US"/>
              </w:rPr>
              <w:t>תשלום דיבידנד (***)</w:t>
            </w:r>
          </w:p>
        </w:tc>
        <w:tc>
          <w:tcPr>
            <w:tcW w:w="1693" w:type="dxa"/>
          </w:tcPr>
          <w:p w14:paraId="4A4B516C" w14:textId="77777777" w:rsidR="00536537" w:rsidRDefault="00536537" w:rsidP="00536537">
            <w:pPr>
              <w:bidi/>
              <w:spacing w:line="360" w:lineRule="auto"/>
              <w:jc w:val="center"/>
              <w:rPr>
                <w:rFonts w:ascii="David" w:hAnsi="David" w:cs="David"/>
                <w:rtl/>
                <w:lang w:val="en-US"/>
              </w:rPr>
            </w:pPr>
          </w:p>
        </w:tc>
        <w:tc>
          <w:tcPr>
            <w:tcW w:w="2338" w:type="dxa"/>
          </w:tcPr>
          <w:p w14:paraId="467F8775" w14:textId="77777777" w:rsidR="00536537" w:rsidRDefault="00536537" w:rsidP="00536537">
            <w:pPr>
              <w:bidi/>
              <w:spacing w:line="360" w:lineRule="auto"/>
              <w:jc w:val="center"/>
              <w:rPr>
                <w:rFonts w:ascii="David" w:hAnsi="David" w:cs="David"/>
                <w:rtl/>
                <w:lang w:val="en-US"/>
              </w:rPr>
            </w:pPr>
          </w:p>
        </w:tc>
        <w:tc>
          <w:tcPr>
            <w:tcW w:w="2338" w:type="dxa"/>
          </w:tcPr>
          <w:p w14:paraId="257C6A93" w14:textId="73178A9D" w:rsidR="00536537" w:rsidRDefault="008326C0" w:rsidP="00536537">
            <w:pPr>
              <w:bidi/>
              <w:spacing w:line="360" w:lineRule="auto"/>
              <w:jc w:val="center"/>
              <w:rPr>
                <w:rFonts w:ascii="David" w:hAnsi="David" w:cs="David"/>
                <w:rtl/>
                <w:lang w:val="en-US"/>
              </w:rPr>
            </w:pPr>
            <w:r>
              <w:rPr>
                <w:rFonts w:ascii="David" w:hAnsi="David" w:cs="David" w:hint="cs"/>
                <w:rtl/>
                <w:lang w:val="en-US"/>
              </w:rPr>
              <w:t>(38,000)</w:t>
            </w:r>
          </w:p>
        </w:tc>
      </w:tr>
      <w:tr w:rsidR="00412353" w14:paraId="63D53D1C" w14:textId="77777777" w:rsidTr="0003684D">
        <w:tc>
          <w:tcPr>
            <w:tcW w:w="2981" w:type="dxa"/>
            <w:shd w:val="clear" w:color="auto" w:fill="FFFF00"/>
          </w:tcPr>
          <w:p w14:paraId="6F2FAE7E" w14:textId="5453E4F3" w:rsidR="00412353" w:rsidRDefault="0003684D" w:rsidP="00536537">
            <w:pPr>
              <w:bidi/>
              <w:spacing w:line="360" w:lineRule="auto"/>
              <w:jc w:val="center"/>
              <w:rPr>
                <w:rFonts w:ascii="David" w:hAnsi="David" w:cs="David"/>
                <w:rtl/>
                <w:lang w:val="en-US"/>
              </w:rPr>
            </w:pPr>
            <w:r>
              <w:rPr>
                <w:rFonts w:ascii="David" w:hAnsi="David" w:cs="David" w:hint="cs"/>
                <w:rtl/>
                <w:lang w:val="en-US"/>
              </w:rPr>
              <w:t>סה״כ</w:t>
            </w:r>
          </w:p>
        </w:tc>
        <w:tc>
          <w:tcPr>
            <w:tcW w:w="1693" w:type="dxa"/>
            <w:shd w:val="clear" w:color="auto" w:fill="FFFF00"/>
          </w:tcPr>
          <w:p w14:paraId="1346147F" w14:textId="1E0E7C16" w:rsidR="00412353" w:rsidRDefault="0003684D" w:rsidP="00536537">
            <w:pPr>
              <w:bidi/>
              <w:spacing w:line="360" w:lineRule="auto"/>
              <w:jc w:val="center"/>
              <w:rPr>
                <w:rFonts w:ascii="David" w:hAnsi="David" w:cs="David"/>
                <w:rtl/>
                <w:lang w:val="en-US"/>
              </w:rPr>
            </w:pPr>
            <w:r>
              <w:rPr>
                <w:rFonts w:ascii="David" w:hAnsi="David" w:cs="David" w:hint="cs"/>
                <w:rtl/>
                <w:lang w:val="en-US"/>
              </w:rPr>
              <w:t>541,000</w:t>
            </w:r>
          </w:p>
        </w:tc>
        <w:tc>
          <w:tcPr>
            <w:tcW w:w="2338" w:type="dxa"/>
            <w:shd w:val="clear" w:color="auto" w:fill="FFFF00"/>
          </w:tcPr>
          <w:p w14:paraId="028CF979" w14:textId="2C832ED7" w:rsidR="00412353" w:rsidRDefault="0003684D" w:rsidP="00536537">
            <w:pPr>
              <w:bidi/>
              <w:spacing w:line="360" w:lineRule="auto"/>
              <w:jc w:val="center"/>
              <w:rPr>
                <w:rFonts w:ascii="David" w:hAnsi="David" w:cs="David"/>
                <w:rtl/>
                <w:lang w:val="en-US"/>
              </w:rPr>
            </w:pPr>
            <w:r>
              <w:rPr>
                <w:rFonts w:ascii="David" w:hAnsi="David" w:cs="David" w:hint="cs"/>
                <w:rtl/>
                <w:lang w:val="en-US"/>
              </w:rPr>
              <w:t>(80,000)</w:t>
            </w:r>
          </w:p>
        </w:tc>
        <w:tc>
          <w:tcPr>
            <w:tcW w:w="2338" w:type="dxa"/>
            <w:shd w:val="clear" w:color="auto" w:fill="FFFF00"/>
          </w:tcPr>
          <w:p w14:paraId="754B464F" w14:textId="4C8681E1" w:rsidR="00412353" w:rsidRDefault="0003684D" w:rsidP="00536537">
            <w:pPr>
              <w:bidi/>
              <w:spacing w:line="360" w:lineRule="auto"/>
              <w:jc w:val="center"/>
              <w:rPr>
                <w:rFonts w:ascii="David" w:hAnsi="David" w:cs="David"/>
                <w:rtl/>
                <w:lang w:val="en-US"/>
              </w:rPr>
            </w:pPr>
            <w:r>
              <w:rPr>
                <w:rFonts w:ascii="David" w:hAnsi="David" w:cs="David" w:hint="cs"/>
                <w:rtl/>
                <w:lang w:val="en-US"/>
              </w:rPr>
              <w:t>(56,000)</w:t>
            </w:r>
          </w:p>
        </w:tc>
      </w:tr>
    </w:tbl>
    <w:p w14:paraId="5A649317" w14:textId="77777777" w:rsidR="00536537" w:rsidRDefault="00536537" w:rsidP="00536537">
      <w:pPr>
        <w:bidi/>
        <w:spacing w:line="360" w:lineRule="auto"/>
        <w:jc w:val="both"/>
        <w:rPr>
          <w:rFonts w:ascii="David" w:hAnsi="David" w:cs="David"/>
          <w:rtl/>
          <w:lang w:val="en-US"/>
        </w:rPr>
      </w:pPr>
    </w:p>
    <w:p w14:paraId="2C35D8A1" w14:textId="7B74F207" w:rsidR="006E31C7" w:rsidRDefault="00536537" w:rsidP="006E31C7">
      <w:pPr>
        <w:bidi/>
        <w:spacing w:line="360" w:lineRule="auto"/>
        <w:jc w:val="both"/>
        <w:rPr>
          <w:rFonts w:ascii="David" w:hAnsi="David" w:cs="David"/>
          <w:rtl/>
          <w:lang w:val="en-US"/>
        </w:rPr>
      </w:pPr>
      <w:r>
        <w:rPr>
          <w:rFonts w:ascii="David" w:hAnsi="David" w:cs="David" w:hint="cs"/>
          <w:rtl/>
          <w:lang w:val="en-US"/>
        </w:rPr>
        <w:t>(*) רווח נקי מחושב כהפרש בין סך ההכנסות לסך ההוצאות:</w:t>
      </w:r>
      <w:r>
        <w:rPr>
          <w:rFonts w:ascii="David" w:hAnsi="David" w:cs="David"/>
          <w:lang w:val="en-US"/>
        </w:rPr>
        <w:t xml:space="preserve"> </w:t>
      </w:r>
      <w:r>
        <w:rPr>
          <w:rFonts w:ascii="David" w:hAnsi="David" w:cs="David" w:hint="cs"/>
          <w:rtl/>
          <w:lang w:val="en-US"/>
        </w:rPr>
        <w:t xml:space="preserve">500,000 = 200,000 </w:t>
      </w:r>
      <w:r>
        <w:rPr>
          <w:rFonts w:ascii="David" w:hAnsi="David" w:cs="David"/>
          <w:rtl/>
          <w:lang w:val="en-US"/>
        </w:rPr>
        <w:t>–</w:t>
      </w:r>
      <w:r>
        <w:rPr>
          <w:rFonts w:ascii="David" w:hAnsi="David" w:cs="David" w:hint="cs"/>
          <w:rtl/>
          <w:lang w:val="en-US"/>
        </w:rPr>
        <w:t xml:space="preserve"> 700,000</w:t>
      </w:r>
    </w:p>
    <w:p w14:paraId="5590F146" w14:textId="3DC66DAF" w:rsidR="00536537" w:rsidRDefault="00215217" w:rsidP="00536537">
      <w:pPr>
        <w:bidi/>
        <w:spacing w:line="360" w:lineRule="auto"/>
        <w:jc w:val="both"/>
        <w:rPr>
          <w:rFonts w:ascii="David" w:hAnsi="David" w:cs="David"/>
          <w:rtl/>
          <w:lang w:val="en-US"/>
        </w:rPr>
      </w:pPr>
      <w:r>
        <w:rPr>
          <w:rFonts w:ascii="David" w:hAnsi="David" w:cs="David" w:hint="cs"/>
          <w:rtl/>
          <w:lang w:val="en-US"/>
        </w:rPr>
        <w:t xml:space="preserve">(**) </w:t>
      </w:r>
      <w:r w:rsidR="00833143">
        <w:rPr>
          <w:rFonts w:ascii="David" w:hAnsi="David" w:cs="David" w:hint="cs"/>
          <w:rtl/>
          <w:lang w:val="en-US"/>
        </w:rPr>
        <w:t xml:space="preserve">הפסד </w:t>
      </w:r>
      <w:proofErr w:type="spellStart"/>
      <w:r w:rsidR="00833143">
        <w:rPr>
          <w:rFonts w:ascii="David" w:hAnsi="David" w:cs="David" w:hint="cs"/>
          <w:rtl/>
          <w:lang w:val="en-US"/>
        </w:rPr>
        <w:t>מי״ע</w:t>
      </w:r>
      <w:proofErr w:type="spellEnd"/>
      <w:r w:rsidR="00833143">
        <w:rPr>
          <w:rFonts w:ascii="David" w:hAnsi="David" w:cs="David" w:hint="cs"/>
          <w:rtl/>
          <w:lang w:val="en-US"/>
        </w:rPr>
        <w:t xml:space="preserve"> השקעות למסחר חושב לפי הירידה בסכום ההשקעות למסחר:</w:t>
      </w:r>
      <w:r w:rsidR="00833143">
        <w:rPr>
          <w:rFonts w:ascii="David" w:hAnsi="David" w:cs="David"/>
          <w:lang w:val="en-US"/>
        </w:rPr>
        <w:t xml:space="preserve"> </w:t>
      </w:r>
      <w:r w:rsidR="00833143">
        <w:rPr>
          <w:rFonts w:ascii="David" w:hAnsi="David" w:cs="David" w:hint="cs"/>
          <w:rtl/>
          <w:lang w:val="en-US"/>
        </w:rPr>
        <w:t xml:space="preserve">6,000 = 74,000 </w:t>
      </w:r>
      <w:r w:rsidR="00833143">
        <w:rPr>
          <w:rFonts w:ascii="David" w:hAnsi="David" w:cs="David"/>
          <w:rtl/>
          <w:lang w:val="en-US"/>
        </w:rPr>
        <w:t>–</w:t>
      </w:r>
      <w:r w:rsidR="00833143">
        <w:rPr>
          <w:rFonts w:ascii="David" w:hAnsi="David" w:cs="David" w:hint="cs"/>
          <w:rtl/>
          <w:lang w:val="en-US"/>
        </w:rPr>
        <w:t xml:space="preserve"> 80,000</w:t>
      </w:r>
    </w:p>
    <w:p w14:paraId="0297B24D" w14:textId="62BB5FA6" w:rsidR="001C674F" w:rsidRDefault="008326C0" w:rsidP="001C674F">
      <w:pPr>
        <w:bidi/>
        <w:spacing w:line="360" w:lineRule="auto"/>
        <w:jc w:val="both"/>
        <w:rPr>
          <w:rFonts w:ascii="David" w:hAnsi="David" w:cs="David"/>
          <w:rtl/>
          <w:lang w:val="en-US"/>
        </w:rPr>
      </w:pPr>
      <w:r>
        <w:rPr>
          <w:rFonts w:ascii="David" w:hAnsi="David" w:cs="David" w:hint="cs"/>
          <w:rtl/>
          <w:lang w:val="en-US"/>
        </w:rPr>
        <w:t xml:space="preserve">(***) בדוח על תזרימי המזומנים, סכומי הדיבידנד שייכללו בפעילות מימון אלו הם תזרימי הדיבידנד ששולמו בפועל. בין אם מקורם בהכרזה השנה, או בסילוק במזומן של דיבידנד שהוכרז בשנה קודמת </w:t>
      </w:r>
      <w:r>
        <w:rPr>
          <w:rFonts w:ascii="David" w:hAnsi="David" w:cs="David"/>
          <w:rtl/>
          <w:lang w:val="en-US"/>
        </w:rPr>
        <w:t>–</w:t>
      </w:r>
      <w:r>
        <w:rPr>
          <w:rFonts w:ascii="David" w:hAnsi="David" w:cs="David" w:hint="cs"/>
          <w:rtl/>
          <w:lang w:val="en-US"/>
        </w:rPr>
        <w:t xml:space="preserve"> שני סוגי הערכים מהווים תזרים שלילי לפעילות מימון. </w:t>
      </w:r>
    </w:p>
    <w:p w14:paraId="50411C78" w14:textId="3A301A75" w:rsidR="008326C0" w:rsidRPr="008F48E5" w:rsidRDefault="008326C0" w:rsidP="008326C0">
      <w:pPr>
        <w:bidi/>
        <w:spacing w:line="360" w:lineRule="auto"/>
        <w:jc w:val="both"/>
        <w:rPr>
          <w:rFonts w:ascii="David" w:hAnsi="David" w:cs="David"/>
          <w:rtl/>
          <w:lang w:val="en-US"/>
        </w:rPr>
      </w:pPr>
      <w:r>
        <w:rPr>
          <w:rFonts w:ascii="David" w:hAnsi="David" w:cs="David" w:hint="cs"/>
          <w:rtl/>
          <w:lang w:val="en-US"/>
        </w:rPr>
        <w:t xml:space="preserve">זו הסיבה לכך, שבמקרה זה, סך ההשפעה של הדיבידנדים על פעילות המימון היא שלילית בסך 38,000. </w:t>
      </w:r>
    </w:p>
    <w:p w14:paraId="53580E87" w14:textId="03AC86EB" w:rsidR="00584831" w:rsidRDefault="00584831" w:rsidP="002B7450">
      <w:pPr>
        <w:bidi/>
        <w:spacing w:line="360" w:lineRule="auto"/>
        <w:jc w:val="both"/>
        <w:rPr>
          <w:rFonts w:ascii="David" w:hAnsi="David" w:cs="David"/>
          <w:b/>
          <w:bCs/>
          <w:rtl/>
          <w:lang w:val="en-US"/>
        </w:rPr>
      </w:pPr>
      <w:r>
        <w:rPr>
          <w:rFonts w:ascii="David" w:hAnsi="David" w:cs="David" w:hint="cs"/>
          <w:b/>
          <w:bCs/>
          <w:rtl/>
          <w:lang w:val="en-US"/>
        </w:rPr>
        <w:lastRenderedPageBreak/>
        <w:t>שאלה 0.9.1 (צ)</w:t>
      </w:r>
    </w:p>
    <w:p w14:paraId="42C0DBFE" w14:textId="49A15C77" w:rsidR="00584831" w:rsidRDefault="00CB2327" w:rsidP="00584831">
      <w:pPr>
        <w:bidi/>
        <w:spacing w:line="360" w:lineRule="auto"/>
        <w:jc w:val="both"/>
        <w:rPr>
          <w:rFonts w:ascii="David" w:hAnsi="David" w:cs="David"/>
          <w:rtl/>
          <w:lang w:val="en-US"/>
        </w:rPr>
      </w:pPr>
      <w:r>
        <w:rPr>
          <w:rFonts w:ascii="David" w:hAnsi="David" w:cs="David" w:hint="cs"/>
          <w:rtl/>
          <w:lang w:val="en-US"/>
        </w:rPr>
        <w:t xml:space="preserve">בשנת 2025, הרווח הנקי בחברה הסתכם ב-500,000 ש״ח. </w:t>
      </w:r>
    </w:p>
    <w:p w14:paraId="1AB1F1D9" w14:textId="3EB2D9BA" w:rsidR="00CB2327" w:rsidRDefault="00CB2327" w:rsidP="00CB2327">
      <w:pPr>
        <w:bidi/>
        <w:spacing w:line="360" w:lineRule="auto"/>
        <w:jc w:val="both"/>
        <w:rPr>
          <w:rFonts w:ascii="David" w:hAnsi="David" w:cs="David"/>
          <w:rtl/>
          <w:lang w:val="en-US"/>
        </w:rPr>
      </w:pPr>
      <w:r>
        <w:rPr>
          <w:rFonts w:ascii="David" w:hAnsi="David" w:cs="David" w:hint="cs"/>
          <w:rtl/>
          <w:lang w:val="en-US"/>
        </w:rPr>
        <w:t>נכון ליום 31.12.2024 התקיימה בחברה יתרת התחייבות בגין דיבידנד לשלם (דיבידנד שהוכרז בשנת 2024 וטרם שולם עד לתום 2024) בסך 6,000 ש״ח.</w:t>
      </w:r>
    </w:p>
    <w:p w14:paraId="2D16A550" w14:textId="16A201A6" w:rsidR="00CB2327" w:rsidRDefault="00CB2327" w:rsidP="00CB2327">
      <w:pPr>
        <w:bidi/>
        <w:spacing w:line="360" w:lineRule="auto"/>
        <w:jc w:val="both"/>
        <w:rPr>
          <w:rFonts w:ascii="David" w:hAnsi="David" w:cs="David"/>
          <w:rtl/>
          <w:lang w:val="en-US"/>
        </w:rPr>
      </w:pPr>
      <w:r>
        <w:rPr>
          <w:rFonts w:ascii="David" w:hAnsi="David" w:cs="David" w:hint="cs"/>
          <w:rtl/>
          <w:lang w:val="en-US"/>
        </w:rPr>
        <w:t xml:space="preserve">בנוסף, החברה הכריזה בשנת 2025 דיבידנד לבעלי המניות בסכום של 80,000 ש״ח, מתוכו שילמה במזומן סכום של 72,000 ש״ח (היתרה תשולם בשנה הבאה). </w:t>
      </w:r>
    </w:p>
    <w:p w14:paraId="2D813893" w14:textId="18AFD2B7" w:rsidR="00CB2327" w:rsidRDefault="00CB2327" w:rsidP="00CB2327">
      <w:pPr>
        <w:bidi/>
        <w:spacing w:line="360" w:lineRule="auto"/>
        <w:jc w:val="both"/>
        <w:rPr>
          <w:rFonts w:ascii="David" w:hAnsi="David" w:cs="David"/>
          <w:rtl/>
          <w:lang w:val="en-US"/>
        </w:rPr>
      </w:pPr>
      <w:r>
        <w:rPr>
          <w:rFonts w:ascii="David" w:hAnsi="David" w:cs="David" w:hint="cs"/>
          <w:rtl/>
          <w:lang w:val="en-US"/>
        </w:rPr>
        <w:t xml:space="preserve">החברה סילקה את יתרת ההתחייבות בגין דיבידנד לשלם ליום 31.12.2024 ב-1.3.2025. </w:t>
      </w:r>
    </w:p>
    <w:p w14:paraId="4BF607DB" w14:textId="77777777" w:rsidR="00CB2327" w:rsidRDefault="00CB2327" w:rsidP="00CB2327">
      <w:pPr>
        <w:bidi/>
        <w:spacing w:line="360" w:lineRule="auto"/>
        <w:jc w:val="both"/>
        <w:rPr>
          <w:rFonts w:ascii="David" w:hAnsi="David" w:cs="David"/>
          <w:rtl/>
          <w:lang w:val="en-US"/>
        </w:rPr>
      </w:pPr>
    </w:p>
    <w:p w14:paraId="434ECE83" w14:textId="50703838" w:rsidR="00CB2327" w:rsidRDefault="00CB2327" w:rsidP="00CB2327">
      <w:pPr>
        <w:bidi/>
        <w:spacing w:line="360" w:lineRule="auto"/>
        <w:jc w:val="both"/>
        <w:rPr>
          <w:rFonts w:ascii="David" w:hAnsi="David" w:cs="David"/>
          <w:rtl/>
          <w:lang w:val="en-US"/>
        </w:rPr>
      </w:pPr>
      <w:r>
        <w:rPr>
          <w:rFonts w:ascii="David" w:hAnsi="David" w:cs="David" w:hint="cs"/>
          <w:rtl/>
          <w:lang w:val="en-US"/>
        </w:rPr>
        <w:t xml:space="preserve">נדרש: מהו תזרים המזומנים מפעילות </w:t>
      </w:r>
      <w:r>
        <w:rPr>
          <w:rFonts w:ascii="David" w:hAnsi="David" w:cs="David" w:hint="cs"/>
          <w:b/>
          <w:bCs/>
          <w:rtl/>
          <w:lang w:val="en-US"/>
        </w:rPr>
        <w:t>מימון</w:t>
      </w:r>
      <w:r>
        <w:rPr>
          <w:rFonts w:ascii="David" w:hAnsi="David" w:cs="David" w:hint="cs"/>
          <w:rtl/>
          <w:lang w:val="en-US"/>
        </w:rPr>
        <w:t xml:space="preserve"> בחברה בשנת 2025?</w:t>
      </w:r>
    </w:p>
    <w:p w14:paraId="64284716" w14:textId="77777777" w:rsidR="00CB2327" w:rsidRDefault="00CB2327" w:rsidP="00CB2327">
      <w:pPr>
        <w:bidi/>
        <w:spacing w:line="360" w:lineRule="auto"/>
        <w:jc w:val="both"/>
        <w:rPr>
          <w:rFonts w:ascii="David" w:hAnsi="David" w:cs="David"/>
          <w:rtl/>
          <w:lang w:val="en-US"/>
        </w:rPr>
      </w:pPr>
    </w:p>
    <w:p w14:paraId="53FC1119" w14:textId="77777777" w:rsidR="005111FD" w:rsidRDefault="005111FD" w:rsidP="00CB2327">
      <w:pPr>
        <w:bidi/>
        <w:spacing w:line="360" w:lineRule="auto"/>
        <w:jc w:val="both"/>
        <w:rPr>
          <w:rFonts w:ascii="David" w:hAnsi="David" w:cs="David"/>
          <w:rtl/>
          <w:lang w:val="en-US"/>
        </w:rPr>
      </w:pPr>
      <w:r>
        <w:rPr>
          <w:rFonts w:ascii="David" w:hAnsi="David" w:cs="David" w:hint="cs"/>
          <w:rtl/>
          <w:lang w:val="en-US"/>
        </w:rPr>
        <w:t>ככלל: תזרימי מזומנים מפעילות מימון מתייחסים לסכומי המזומן שמתקבלים (בסימן חיובי) או משולמים (בסימן שלילי) בגין עסקאות מימון עם גורמים חיצוניים ובפרט: נטילת הלוואות (בסימן חיובי) וסילוקן (בסימן שלילי), הנפקת אג״ח (בסימן חיובי) ופדיונו (בסימן שלילי), הנפקת מניות (בסימן חיובי) וחלוקת דיבידנד במזומן למשקיעים (בסימן שלילי).</w:t>
      </w:r>
    </w:p>
    <w:p w14:paraId="1E074E60" w14:textId="77777777" w:rsidR="005111FD" w:rsidRDefault="005111FD" w:rsidP="005111FD">
      <w:pPr>
        <w:bidi/>
        <w:spacing w:line="360" w:lineRule="auto"/>
        <w:jc w:val="both"/>
        <w:rPr>
          <w:rFonts w:ascii="David" w:hAnsi="David" w:cs="David"/>
          <w:rtl/>
          <w:lang w:val="en-US"/>
        </w:rPr>
      </w:pPr>
    </w:p>
    <w:p w14:paraId="325E8157" w14:textId="7888365E" w:rsidR="00CB2327" w:rsidRDefault="00B961AE" w:rsidP="005111FD">
      <w:pPr>
        <w:bidi/>
        <w:spacing w:line="360" w:lineRule="auto"/>
        <w:jc w:val="both"/>
        <w:rPr>
          <w:rFonts w:ascii="David" w:hAnsi="David" w:cs="David"/>
          <w:rtl/>
          <w:lang w:val="en-US"/>
        </w:rPr>
      </w:pPr>
      <w:r>
        <w:rPr>
          <w:rFonts w:ascii="David" w:hAnsi="David" w:cs="David" w:hint="cs"/>
          <w:rtl/>
          <w:lang w:val="en-US"/>
        </w:rPr>
        <w:t xml:space="preserve">כאן </w:t>
      </w:r>
      <w:r>
        <w:rPr>
          <w:rFonts w:ascii="David" w:hAnsi="David" w:cs="David"/>
          <w:rtl/>
          <w:lang w:val="en-US"/>
        </w:rPr>
        <w:t>–</w:t>
      </w:r>
      <w:r>
        <w:rPr>
          <w:rFonts w:ascii="David" w:hAnsi="David" w:cs="David" w:hint="cs"/>
          <w:rtl/>
          <w:lang w:val="en-US"/>
        </w:rPr>
        <w:t xml:space="preserve"> מיקוד הדיון הוא בדיבידנד. </w:t>
      </w:r>
      <w:r w:rsidR="005111FD">
        <w:rPr>
          <w:rFonts w:ascii="David" w:hAnsi="David" w:cs="David" w:hint="cs"/>
          <w:rtl/>
          <w:lang w:val="en-US"/>
        </w:rPr>
        <w:t xml:space="preserve"> </w:t>
      </w:r>
      <w:r>
        <w:rPr>
          <w:rFonts w:ascii="David" w:hAnsi="David" w:cs="David" w:hint="cs"/>
          <w:rtl/>
          <w:lang w:val="en-US"/>
        </w:rPr>
        <w:t xml:space="preserve">הדגש המרכזי הוא: אנו עוסקים בדוח על תזרימי המזומנים. לא בדוח על השינויים בהון. המשמעות היא שמטרתי היא לאתר את סכומי המזומן ששולמו בפועל בגין דיבידנד. לצרכי הדוח על תזרימי המזומנים, אין זה משנה האם מדובר בדיבידנד שהוכרז השנה, או בשנה קודמת... אני רק רוצה לגלות כמה כסף </w:t>
      </w:r>
      <w:proofErr w:type="spellStart"/>
      <w:r>
        <w:rPr>
          <w:rFonts w:ascii="David" w:hAnsi="David" w:cs="David" w:hint="cs"/>
          <w:rtl/>
          <w:lang w:val="en-US"/>
        </w:rPr>
        <w:t>תכל׳ס</w:t>
      </w:r>
      <w:proofErr w:type="spellEnd"/>
      <w:r>
        <w:rPr>
          <w:rFonts w:ascii="David" w:hAnsi="David" w:cs="David" w:hint="cs"/>
          <w:rtl/>
          <w:lang w:val="en-US"/>
        </w:rPr>
        <w:t xml:space="preserve"> שילמתי השנה בגין דיבידנד כאמור. </w:t>
      </w:r>
    </w:p>
    <w:p w14:paraId="72179FB4" w14:textId="4ED1561A" w:rsidR="00B961AE" w:rsidRPr="000070A7" w:rsidRDefault="000070A7" w:rsidP="00B961AE">
      <w:pPr>
        <w:bidi/>
        <w:spacing w:line="360" w:lineRule="auto"/>
        <w:jc w:val="both"/>
        <w:rPr>
          <w:rFonts w:ascii="David" w:hAnsi="David" w:cs="David"/>
          <w:u w:val="single"/>
          <w:rtl/>
          <w:lang w:val="en-US"/>
        </w:rPr>
      </w:pP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hint="cs"/>
          <w:u w:val="single"/>
          <w:rtl/>
          <w:lang w:val="en-US"/>
        </w:rPr>
        <w:t>פ. מימון (ש״ח)</w:t>
      </w:r>
    </w:p>
    <w:p w14:paraId="0C37D449" w14:textId="44656EEB" w:rsidR="00B961AE" w:rsidRDefault="000070A7" w:rsidP="00B961AE">
      <w:pPr>
        <w:bidi/>
        <w:spacing w:line="360" w:lineRule="auto"/>
        <w:jc w:val="both"/>
        <w:rPr>
          <w:rFonts w:ascii="David" w:hAnsi="David" w:cs="David"/>
          <w:rtl/>
          <w:lang w:val="en-US"/>
        </w:rPr>
      </w:pPr>
      <w:r>
        <w:rPr>
          <w:rFonts w:ascii="David" w:hAnsi="David" w:cs="David" w:hint="cs"/>
          <w:rtl/>
          <w:lang w:val="en-US"/>
        </w:rPr>
        <w:t>דיבידנד ששולם השנה (2025) בגין הכרזה בשנה קודמת (2024)</w:t>
      </w:r>
      <w:r>
        <w:rPr>
          <w:rFonts w:ascii="David" w:hAnsi="David" w:cs="David"/>
          <w:rtl/>
          <w:lang w:val="en-US"/>
        </w:rPr>
        <w:tab/>
      </w:r>
      <w:r>
        <w:rPr>
          <w:rFonts w:ascii="David" w:hAnsi="David" w:cs="David"/>
          <w:rtl/>
          <w:lang w:val="en-US"/>
        </w:rPr>
        <w:tab/>
      </w:r>
      <w:r>
        <w:rPr>
          <w:rFonts w:ascii="David" w:hAnsi="David" w:cs="David" w:hint="cs"/>
          <w:rtl/>
          <w:lang w:val="en-US"/>
        </w:rPr>
        <w:t>(6,000)</w:t>
      </w:r>
    </w:p>
    <w:p w14:paraId="47910147" w14:textId="6780B16D" w:rsidR="000070A7" w:rsidRPr="00CB2327" w:rsidRDefault="0038674E" w:rsidP="000070A7">
      <w:pPr>
        <w:bidi/>
        <w:spacing w:line="360" w:lineRule="auto"/>
        <w:jc w:val="both"/>
        <w:rPr>
          <w:rFonts w:ascii="David" w:hAnsi="David" w:cs="David"/>
          <w:rtl/>
          <w:lang w:val="en-US"/>
        </w:rPr>
      </w:pPr>
      <w:r>
        <w:rPr>
          <w:rFonts w:ascii="David" w:hAnsi="David" w:cs="David" w:hint="cs"/>
          <w:rtl/>
          <w:lang w:val="en-US"/>
        </w:rPr>
        <w:t>דיבידנד ששולם השנה (2025) בגין הכרזה השנה (2025)</w:t>
      </w:r>
      <w:r>
        <w:rPr>
          <w:rFonts w:ascii="David" w:hAnsi="David" w:cs="David"/>
          <w:rtl/>
          <w:lang w:val="en-US"/>
        </w:rPr>
        <w:tab/>
      </w:r>
      <w:r>
        <w:rPr>
          <w:rFonts w:ascii="David" w:hAnsi="David" w:cs="David"/>
          <w:rtl/>
          <w:lang w:val="en-US"/>
        </w:rPr>
        <w:tab/>
      </w:r>
      <w:r>
        <w:rPr>
          <w:rFonts w:ascii="David" w:hAnsi="David" w:cs="David"/>
          <w:rtl/>
          <w:lang w:val="en-US"/>
        </w:rPr>
        <w:tab/>
      </w:r>
      <w:r w:rsidRPr="0038674E">
        <w:rPr>
          <w:rFonts w:ascii="David" w:hAnsi="David" w:cs="David" w:hint="cs"/>
          <w:u w:val="single"/>
          <w:rtl/>
          <w:lang w:val="en-US"/>
        </w:rPr>
        <w:t>(72,000)</w:t>
      </w:r>
    </w:p>
    <w:p w14:paraId="3864C1DE" w14:textId="7C21A66B" w:rsidR="00584831" w:rsidRPr="0038674E" w:rsidRDefault="0038674E" w:rsidP="00584831">
      <w:pPr>
        <w:bidi/>
        <w:spacing w:line="360" w:lineRule="auto"/>
        <w:jc w:val="both"/>
        <w:rPr>
          <w:rFonts w:ascii="David" w:hAnsi="David" w:cs="David"/>
          <w:rtl/>
          <w:lang w:val="en-US"/>
        </w:rPr>
      </w:pPr>
      <w:r w:rsidRPr="0038674E">
        <w:rPr>
          <w:rFonts w:ascii="David" w:hAnsi="David" w:cs="David" w:hint="cs"/>
          <w:rtl/>
          <w:lang w:val="en-US"/>
        </w:rPr>
        <w:t xml:space="preserve">סך תשלומי הדיבידנד (במקרה זה = סך תזרים </w:t>
      </w:r>
      <w:proofErr w:type="spellStart"/>
      <w:r>
        <w:rPr>
          <w:rFonts w:ascii="David" w:hAnsi="David" w:cs="David" w:hint="cs"/>
          <w:rtl/>
          <w:lang w:val="en-US"/>
        </w:rPr>
        <w:t>ל</w:t>
      </w:r>
      <w:r w:rsidRPr="0038674E">
        <w:rPr>
          <w:rFonts w:ascii="David" w:hAnsi="David" w:cs="David" w:hint="cs"/>
          <w:rtl/>
          <w:lang w:val="en-US"/>
        </w:rPr>
        <w:t>פ</w:t>
      </w:r>
      <w:proofErr w:type="spellEnd"/>
      <w:r w:rsidRPr="0038674E">
        <w:rPr>
          <w:rFonts w:ascii="David" w:hAnsi="David" w:cs="David" w:hint="cs"/>
          <w:rtl/>
          <w:lang w:val="en-US"/>
        </w:rPr>
        <w:t>. מימון)</w:t>
      </w:r>
      <w:r w:rsidRPr="0038674E">
        <w:rPr>
          <w:rFonts w:ascii="David" w:hAnsi="David" w:cs="David"/>
          <w:rtl/>
          <w:lang w:val="en-US"/>
        </w:rPr>
        <w:tab/>
      </w:r>
      <w:r>
        <w:rPr>
          <w:rFonts w:ascii="David" w:hAnsi="David" w:cs="David"/>
          <w:rtl/>
          <w:lang w:val="en-US"/>
        </w:rPr>
        <w:tab/>
      </w:r>
      <w:r w:rsidRPr="0038674E">
        <w:rPr>
          <w:rFonts w:ascii="David" w:hAnsi="David" w:cs="David"/>
          <w:rtl/>
          <w:lang w:val="en-US"/>
        </w:rPr>
        <w:tab/>
      </w:r>
      <w:r w:rsidRPr="0038674E">
        <w:rPr>
          <w:rFonts w:ascii="David" w:hAnsi="David" w:cs="David" w:hint="cs"/>
          <w:rtl/>
          <w:lang w:val="en-US"/>
        </w:rPr>
        <w:t>(78,000)</w:t>
      </w:r>
    </w:p>
    <w:p w14:paraId="7AA54AD2" w14:textId="1878ACB7" w:rsidR="00982446" w:rsidRDefault="00982446">
      <w:pPr>
        <w:rPr>
          <w:rFonts w:ascii="David" w:hAnsi="David" w:cs="David"/>
          <w:b/>
          <w:bCs/>
          <w:rtl/>
          <w:lang w:val="en-US"/>
        </w:rPr>
      </w:pPr>
      <w:r>
        <w:rPr>
          <w:rFonts w:ascii="David" w:hAnsi="David" w:cs="David"/>
          <w:b/>
          <w:bCs/>
          <w:rtl/>
          <w:lang w:val="en-US"/>
        </w:rPr>
        <w:br w:type="page"/>
      </w:r>
    </w:p>
    <w:p w14:paraId="4002FA51" w14:textId="218D844E" w:rsidR="00982446" w:rsidRDefault="00982446" w:rsidP="00982446">
      <w:pPr>
        <w:bidi/>
        <w:spacing w:line="360" w:lineRule="auto"/>
        <w:jc w:val="both"/>
        <w:rPr>
          <w:rFonts w:ascii="David" w:hAnsi="David" w:cs="David"/>
          <w:b/>
          <w:bCs/>
          <w:rtl/>
          <w:lang w:val="en-US"/>
        </w:rPr>
      </w:pPr>
      <w:r>
        <w:rPr>
          <w:rFonts w:ascii="David" w:hAnsi="David" w:cs="David" w:hint="cs"/>
          <w:b/>
          <w:bCs/>
          <w:rtl/>
          <w:lang w:val="en-US"/>
        </w:rPr>
        <w:lastRenderedPageBreak/>
        <w:t>שאלה 0.9.2 (צ)</w:t>
      </w:r>
    </w:p>
    <w:p w14:paraId="68869BA8" w14:textId="2AFABA8E" w:rsidR="00584831" w:rsidRDefault="00982446" w:rsidP="00584831">
      <w:pPr>
        <w:bidi/>
        <w:spacing w:line="360" w:lineRule="auto"/>
        <w:jc w:val="both"/>
        <w:rPr>
          <w:rFonts w:ascii="David" w:hAnsi="David" w:cs="David"/>
          <w:rtl/>
          <w:lang w:val="en-US"/>
        </w:rPr>
      </w:pPr>
      <w:r>
        <w:rPr>
          <w:rFonts w:ascii="David" w:hAnsi="David" w:cs="David" w:hint="cs"/>
          <w:rtl/>
          <w:lang w:val="en-US"/>
        </w:rPr>
        <w:t xml:space="preserve">חברת מאירוס מימון </w:t>
      </w:r>
      <w:r w:rsidR="008D24D0">
        <w:rPr>
          <w:rFonts w:ascii="David" w:hAnsi="David" w:cs="David" w:hint="cs"/>
          <w:rtl/>
          <w:lang w:val="en-US"/>
        </w:rPr>
        <w:t>הציגה בשנת 2025 רווח נקי בסך 1,000,000 ש״ח.</w:t>
      </w:r>
    </w:p>
    <w:p w14:paraId="2671FB76" w14:textId="36158A51" w:rsidR="008D24D0" w:rsidRDefault="008D24D0" w:rsidP="008D24D0">
      <w:pPr>
        <w:bidi/>
        <w:spacing w:line="360" w:lineRule="auto"/>
        <w:jc w:val="both"/>
        <w:rPr>
          <w:rFonts w:ascii="David" w:hAnsi="David" w:cs="David"/>
          <w:rtl/>
          <w:lang w:val="en-US"/>
        </w:rPr>
      </w:pPr>
      <w:r>
        <w:rPr>
          <w:rFonts w:ascii="David" w:hAnsi="David" w:cs="David" w:hint="cs"/>
          <w:rtl/>
          <w:lang w:val="en-US"/>
        </w:rPr>
        <w:t>בנוסף, ביצעה החברה את הפעולות הבאות:</w:t>
      </w:r>
    </w:p>
    <w:p w14:paraId="789072E5" w14:textId="6CCB1551" w:rsidR="008D24D0" w:rsidRDefault="008D24D0" w:rsidP="008D24D0">
      <w:pPr>
        <w:bidi/>
        <w:spacing w:line="360" w:lineRule="auto"/>
        <w:jc w:val="both"/>
        <w:rPr>
          <w:rFonts w:ascii="David" w:hAnsi="David" w:cs="David"/>
          <w:rtl/>
          <w:lang w:val="en-US"/>
        </w:rPr>
      </w:pPr>
      <w:r>
        <w:rPr>
          <w:rFonts w:ascii="David" w:hAnsi="David" w:cs="David" w:hint="cs"/>
          <w:rtl/>
          <w:lang w:val="en-US"/>
        </w:rPr>
        <w:t>נטלה הלוואות לזמן קצר בסכום של 60,000 ש״ח.</w:t>
      </w:r>
    </w:p>
    <w:p w14:paraId="3195BB72" w14:textId="5EADC8A2" w:rsidR="008D24D0" w:rsidRDefault="008D24D0" w:rsidP="008D24D0">
      <w:pPr>
        <w:bidi/>
        <w:spacing w:line="360" w:lineRule="auto"/>
        <w:jc w:val="both"/>
        <w:rPr>
          <w:rFonts w:ascii="David" w:hAnsi="David" w:cs="David"/>
          <w:rtl/>
          <w:lang w:val="en-US"/>
        </w:rPr>
      </w:pPr>
      <w:r>
        <w:rPr>
          <w:rFonts w:ascii="David" w:hAnsi="David" w:cs="David" w:hint="cs"/>
          <w:rtl/>
          <w:lang w:val="en-US"/>
        </w:rPr>
        <w:t>פרעה הלוואות לזמן ארוך בסכום של 40,000 ש״ח.</w:t>
      </w:r>
    </w:p>
    <w:p w14:paraId="5691FF05" w14:textId="50165F75" w:rsidR="008D24D0" w:rsidRDefault="008D24D0" w:rsidP="008D24D0">
      <w:pPr>
        <w:bidi/>
        <w:spacing w:line="360" w:lineRule="auto"/>
        <w:jc w:val="both"/>
        <w:rPr>
          <w:rFonts w:ascii="David" w:hAnsi="David" w:cs="David"/>
          <w:rtl/>
          <w:lang w:val="en-US"/>
        </w:rPr>
      </w:pPr>
      <w:r>
        <w:rPr>
          <w:rFonts w:ascii="David" w:hAnsi="David" w:cs="David" w:hint="cs"/>
          <w:rtl/>
          <w:lang w:val="en-US"/>
        </w:rPr>
        <w:t xml:space="preserve">הנפיקה אג״ח בתמורה ל-90,000 ש״ח. </w:t>
      </w:r>
    </w:p>
    <w:p w14:paraId="3C9A2734" w14:textId="3D2DBE37" w:rsidR="008D24D0" w:rsidRDefault="008D24D0" w:rsidP="008D24D0">
      <w:pPr>
        <w:bidi/>
        <w:spacing w:line="360" w:lineRule="auto"/>
        <w:jc w:val="both"/>
        <w:rPr>
          <w:rFonts w:ascii="David" w:hAnsi="David" w:cs="David"/>
          <w:rtl/>
          <w:lang w:val="en-US"/>
        </w:rPr>
      </w:pPr>
      <w:r>
        <w:rPr>
          <w:rFonts w:ascii="David" w:hAnsi="David" w:cs="David" w:hint="cs"/>
          <w:rtl/>
          <w:lang w:val="en-US"/>
        </w:rPr>
        <w:t xml:space="preserve">הכריזה דיבידנד בסכום כולל של 100,000 ש״ח, מתוכו שילמה 95,000 ש״ח עד לתום השנה (היתרה תשולם בשנה הבאה). </w:t>
      </w:r>
    </w:p>
    <w:p w14:paraId="20847496" w14:textId="5140A434" w:rsidR="008D24D0" w:rsidRDefault="008D24D0" w:rsidP="008D24D0">
      <w:pPr>
        <w:bidi/>
        <w:spacing w:line="360" w:lineRule="auto"/>
        <w:jc w:val="both"/>
        <w:rPr>
          <w:rFonts w:ascii="David" w:hAnsi="David" w:cs="David"/>
          <w:rtl/>
          <w:lang w:val="en-US"/>
        </w:rPr>
      </w:pPr>
      <w:r>
        <w:rPr>
          <w:rFonts w:ascii="David" w:hAnsi="David" w:cs="David" w:hint="cs"/>
          <w:rtl/>
          <w:lang w:val="en-US"/>
        </w:rPr>
        <w:t>יתרת משיכת היתר בחברה (</w:t>
      </w:r>
      <w:proofErr w:type="spellStart"/>
      <w:r>
        <w:rPr>
          <w:rFonts w:ascii="David" w:hAnsi="David" w:cs="David" w:hint="cs"/>
          <w:rtl/>
          <w:lang w:val="en-US"/>
        </w:rPr>
        <w:t>אוברדראפט</w:t>
      </w:r>
      <w:proofErr w:type="spellEnd"/>
      <w:r>
        <w:rPr>
          <w:rFonts w:ascii="David" w:hAnsi="David" w:cs="David" w:hint="cs"/>
          <w:rtl/>
          <w:lang w:val="en-US"/>
        </w:rPr>
        <w:t xml:space="preserve">) גדלה במהלך השנה מ-15,000 ל-18,000 ש״ח. </w:t>
      </w:r>
    </w:p>
    <w:p w14:paraId="62879318" w14:textId="77777777" w:rsidR="008D24D0" w:rsidRDefault="008D24D0" w:rsidP="008D24D0">
      <w:pPr>
        <w:bidi/>
        <w:spacing w:line="360" w:lineRule="auto"/>
        <w:jc w:val="both"/>
        <w:rPr>
          <w:rFonts w:ascii="David" w:hAnsi="David" w:cs="David"/>
          <w:rtl/>
          <w:lang w:val="en-US"/>
        </w:rPr>
      </w:pPr>
    </w:p>
    <w:p w14:paraId="1B7D2969" w14:textId="08561FEC" w:rsidR="00793EFE" w:rsidRDefault="00793EFE" w:rsidP="00793EFE">
      <w:pPr>
        <w:bidi/>
        <w:spacing w:line="360" w:lineRule="auto"/>
        <w:jc w:val="both"/>
        <w:rPr>
          <w:rFonts w:ascii="David" w:hAnsi="David" w:cs="David"/>
          <w:rtl/>
          <w:lang w:val="en-US"/>
        </w:rPr>
      </w:pPr>
      <w:r>
        <w:rPr>
          <w:rFonts w:ascii="David" w:hAnsi="David" w:cs="David" w:hint="cs"/>
          <w:rtl/>
          <w:lang w:val="en-US"/>
        </w:rPr>
        <w:t>נדרש: מהו תזרים המזומנים מפעילות מימון בחברה בשנת 2025?</w:t>
      </w:r>
    </w:p>
    <w:p w14:paraId="11A2FDEE" w14:textId="77777777" w:rsidR="00793EFE" w:rsidRDefault="00793EFE" w:rsidP="00793EFE">
      <w:pPr>
        <w:bidi/>
        <w:spacing w:line="360" w:lineRule="auto"/>
        <w:jc w:val="both"/>
        <w:rPr>
          <w:rFonts w:ascii="David" w:hAnsi="David" w:cs="David"/>
          <w:rtl/>
          <w:lang w:val="en-US"/>
        </w:rPr>
      </w:pPr>
    </w:p>
    <w:p w14:paraId="071CF9C8" w14:textId="53C48AF0" w:rsidR="008D24D0" w:rsidRDefault="00793EFE" w:rsidP="008D24D0">
      <w:pPr>
        <w:bidi/>
        <w:spacing w:line="360" w:lineRule="auto"/>
        <w:jc w:val="both"/>
        <w:rPr>
          <w:rFonts w:ascii="David" w:hAnsi="David" w:cs="David"/>
          <w:rtl/>
          <w:lang w:val="en-US"/>
        </w:rPr>
      </w:pPr>
      <w:r>
        <w:rPr>
          <w:rFonts w:ascii="David" w:hAnsi="David" w:cs="David" w:hint="cs"/>
          <w:rtl/>
          <w:lang w:val="en-US"/>
        </w:rPr>
        <w:t>פתרון:</w:t>
      </w:r>
    </w:p>
    <w:p w14:paraId="0642BC5B" w14:textId="77777777" w:rsidR="00793EFE" w:rsidRDefault="00793EFE" w:rsidP="00793EF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116"/>
        <w:gridCol w:w="3117"/>
      </w:tblGrid>
      <w:tr w:rsidR="00793EFE" w14:paraId="68A9669E" w14:textId="77777777">
        <w:tc>
          <w:tcPr>
            <w:tcW w:w="3116" w:type="dxa"/>
          </w:tcPr>
          <w:p w14:paraId="72D143BB" w14:textId="57EA1E79" w:rsidR="00793EFE" w:rsidRDefault="00793EFE" w:rsidP="00793EFE">
            <w:pPr>
              <w:bidi/>
              <w:spacing w:line="360" w:lineRule="auto"/>
              <w:jc w:val="center"/>
              <w:rPr>
                <w:rFonts w:ascii="David" w:hAnsi="David" w:cs="David"/>
                <w:rtl/>
                <w:lang w:val="en-US"/>
              </w:rPr>
            </w:pPr>
            <w:r>
              <w:rPr>
                <w:rFonts w:ascii="David" w:hAnsi="David" w:cs="David" w:hint="cs"/>
                <w:rtl/>
                <w:lang w:val="en-US"/>
              </w:rPr>
              <w:t>פרטים</w:t>
            </w:r>
          </w:p>
        </w:tc>
        <w:tc>
          <w:tcPr>
            <w:tcW w:w="3117" w:type="dxa"/>
          </w:tcPr>
          <w:p w14:paraId="6120484E" w14:textId="3026B9A4" w:rsidR="00793EFE" w:rsidRDefault="00793EFE" w:rsidP="00793EFE">
            <w:pPr>
              <w:bidi/>
              <w:spacing w:line="360" w:lineRule="auto"/>
              <w:jc w:val="center"/>
              <w:rPr>
                <w:rFonts w:ascii="David" w:hAnsi="David" w:cs="David"/>
                <w:rtl/>
                <w:lang w:val="en-US"/>
              </w:rPr>
            </w:pPr>
            <w:r>
              <w:rPr>
                <w:rFonts w:ascii="David" w:hAnsi="David" w:cs="David" w:hint="cs"/>
                <w:rtl/>
                <w:lang w:val="en-US"/>
              </w:rPr>
              <w:t xml:space="preserve">ערך כספי </w:t>
            </w:r>
            <w:r>
              <w:rPr>
                <w:rFonts w:ascii="David" w:hAnsi="David" w:cs="David"/>
                <w:rtl/>
                <w:lang w:val="en-US"/>
              </w:rPr>
              <w:t>–</w:t>
            </w:r>
            <w:r>
              <w:rPr>
                <w:rFonts w:ascii="David" w:hAnsi="David" w:cs="David" w:hint="cs"/>
                <w:rtl/>
                <w:lang w:val="en-US"/>
              </w:rPr>
              <w:t xml:space="preserve"> פ. מימון</w:t>
            </w:r>
          </w:p>
        </w:tc>
      </w:tr>
      <w:tr w:rsidR="00793EFE" w14:paraId="5AB528A1" w14:textId="77777777">
        <w:tc>
          <w:tcPr>
            <w:tcW w:w="3116" w:type="dxa"/>
          </w:tcPr>
          <w:p w14:paraId="45D2B6CE" w14:textId="64559C7C" w:rsidR="00793EFE" w:rsidRDefault="00793EFE" w:rsidP="00793EFE">
            <w:pPr>
              <w:bidi/>
              <w:spacing w:line="360" w:lineRule="auto"/>
              <w:jc w:val="both"/>
              <w:rPr>
                <w:rFonts w:ascii="David" w:hAnsi="David" w:cs="David"/>
                <w:rtl/>
                <w:lang w:val="en-US"/>
              </w:rPr>
            </w:pPr>
            <w:r>
              <w:rPr>
                <w:rFonts w:ascii="David" w:hAnsi="David" w:cs="David" w:hint="cs"/>
                <w:rtl/>
                <w:lang w:val="en-US"/>
              </w:rPr>
              <w:t>נטילת הלוואות לזמן קצר</w:t>
            </w:r>
          </w:p>
        </w:tc>
        <w:tc>
          <w:tcPr>
            <w:tcW w:w="3117" w:type="dxa"/>
          </w:tcPr>
          <w:p w14:paraId="3FBBDCE5" w14:textId="571A84C1" w:rsidR="00793EFE" w:rsidRDefault="00E819F6" w:rsidP="00E819F6">
            <w:pPr>
              <w:bidi/>
              <w:spacing w:line="360" w:lineRule="auto"/>
              <w:jc w:val="center"/>
              <w:rPr>
                <w:rFonts w:ascii="David" w:hAnsi="David" w:cs="David"/>
                <w:rtl/>
                <w:lang w:val="en-US"/>
              </w:rPr>
            </w:pPr>
            <w:r>
              <w:rPr>
                <w:rFonts w:ascii="David" w:hAnsi="David" w:cs="David" w:hint="cs"/>
                <w:rtl/>
                <w:lang w:val="en-US"/>
              </w:rPr>
              <w:t>60,000</w:t>
            </w:r>
          </w:p>
        </w:tc>
      </w:tr>
      <w:tr w:rsidR="00793EFE" w14:paraId="4F32DBF6" w14:textId="77777777">
        <w:tc>
          <w:tcPr>
            <w:tcW w:w="3116" w:type="dxa"/>
          </w:tcPr>
          <w:p w14:paraId="72E495CE" w14:textId="3DD04233" w:rsidR="00793EFE" w:rsidRDefault="00793EFE" w:rsidP="00793EFE">
            <w:pPr>
              <w:bidi/>
              <w:spacing w:line="360" w:lineRule="auto"/>
              <w:jc w:val="both"/>
              <w:rPr>
                <w:rFonts w:ascii="David" w:hAnsi="David" w:cs="David"/>
                <w:rtl/>
                <w:lang w:val="en-US"/>
              </w:rPr>
            </w:pPr>
            <w:r>
              <w:rPr>
                <w:rFonts w:ascii="David" w:hAnsi="David" w:cs="David" w:hint="cs"/>
                <w:rtl/>
                <w:lang w:val="en-US"/>
              </w:rPr>
              <w:t>פירעון הלוואות לזמן ארוך</w:t>
            </w:r>
          </w:p>
        </w:tc>
        <w:tc>
          <w:tcPr>
            <w:tcW w:w="3117" w:type="dxa"/>
          </w:tcPr>
          <w:p w14:paraId="46540090" w14:textId="03120F6D" w:rsidR="00793EFE" w:rsidRDefault="00E819F6" w:rsidP="00E819F6">
            <w:pPr>
              <w:bidi/>
              <w:spacing w:line="360" w:lineRule="auto"/>
              <w:jc w:val="center"/>
              <w:rPr>
                <w:rFonts w:ascii="David" w:hAnsi="David" w:cs="David"/>
                <w:rtl/>
                <w:lang w:val="en-US"/>
              </w:rPr>
            </w:pPr>
            <w:r>
              <w:rPr>
                <w:rFonts w:ascii="David" w:hAnsi="David" w:cs="David" w:hint="cs"/>
                <w:rtl/>
                <w:lang w:val="en-US"/>
              </w:rPr>
              <w:t>(40,000)</w:t>
            </w:r>
          </w:p>
        </w:tc>
      </w:tr>
      <w:tr w:rsidR="00793EFE" w14:paraId="24D26A61" w14:textId="77777777">
        <w:tc>
          <w:tcPr>
            <w:tcW w:w="3116" w:type="dxa"/>
          </w:tcPr>
          <w:p w14:paraId="6D2D3D36" w14:textId="4A222160" w:rsidR="00793EFE" w:rsidRDefault="00793EFE" w:rsidP="00793EFE">
            <w:pPr>
              <w:bidi/>
              <w:spacing w:line="360" w:lineRule="auto"/>
              <w:jc w:val="both"/>
              <w:rPr>
                <w:rFonts w:ascii="David" w:hAnsi="David" w:cs="David"/>
                <w:rtl/>
                <w:lang w:val="en-US"/>
              </w:rPr>
            </w:pPr>
            <w:r>
              <w:rPr>
                <w:rFonts w:ascii="David" w:hAnsi="David" w:cs="David" w:hint="cs"/>
                <w:rtl/>
                <w:lang w:val="en-US"/>
              </w:rPr>
              <w:t>הנפקת אג״ח</w:t>
            </w:r>
          </w:p>
        </w:tc>
        <w:tc>
          <w:tcPr>
            <w:tcW w:w="3117" w:type="dxa"/>
          </w:tcPr>
          <w:p w14:paraId="7B924071" w14:textId="609BCEA6" w:rsidR="00793EFE" w:rsidRDefault="00E819F6" w:rsidP="00E819F6">
            <w:pPr>
              <w:bidi/>
              <w:spacing w:line="360" w:lineRule="auto"/>
              <w:jc w:val="center"/>
              <w:rPr>
                <w:rFonts w:ascii="David" w:hAnsi="David" w:cs="David"/>
                <w:rtl/>
                <w:lang w:val="en-US"/>
              </w:rPr>
            </w:pPr>
            <w:r>
              <w:rPr>
                <w:rFonts w:ascii="David" w:hAnsi="David" w:cs="David" w:hint="cs"/>
                <w:rtl/>
                <w:lang w:val="en-US"/>
              </w:rPr>
              <w:t>90,000</w:t>
            </w:r>
          </w:p>
        </w:tc>
      </w:tr>
      <w:tr w:rsidR="00793EFE" w14:paraId="3619135A" w14:textId="77777777">
        <w:tc>
          <w:tcPr>
            <w:tcW w:w="3116" w:type="dxa"/>
          </w:tcPr>
          <w:p w14:paraId="3747DE8F" w14:textId="2B3C0626" w:rsidR="00793EFE" w:rsidRDefault="00E819F6" w:rsidP="00793EFE">
            <w:pPr>
              <w:bidi/>
              <w:spacing w:line="360" w:lineRule="auto"/>
              <w:jc w:val="both"/>
              <w:rPr>
                <w:rFonts w:ascii="David" w:hAnsi="David" w:cs="David"/>
                <w:rtl/>
                <w:lang w:val="en-US"/>
              </w:rPr>
            </w:pPr>
            <w:r>
              <w:rPr>
                <w:rFonts w:ascii="David" w:hAnsi="David" w:cs="David" w:hint="cs"/>
                <w:rtl/>
                <w:lang w:val="en-US"/>
              </w:rPr>
              <w:t>תשלום</w:t>
            </w:r>
            <w:r w:rsidR="00793EFE">
              <w:rPr>
                <w:rFonts w:ascii="David" w:hAnsi="David" w:cs="David" w:hint="cs"/>
                <w:rtl/>
                <w:lang w:val="en-US"/>
              </w:rPr>
              <w:t xml:space="preserve"> דיבידנד</w:t>
            </w:r>
          </w:p>
        </w:tc>
        <w:tc>
          <w:tcPr>
            <w:tcW w:w="3117" w:type="dxa"/>
          </w:tcPr>
          <w:p w14:paraId="5B31ED30" w14:textId="478B9DA7" w:rsidR="00793EFE" w:rsidRDefault="00590AE8" w:rsidP="00E819F6">
            <w:pPr>
              <w:bidi/>
              <w:spacing w:line="360" w:lineRule="auto"/>
              <w:jc w:val="center"/>
              <w:rPr>
                <w:rFonts w:ascii="David" w:hAnsi="David" w:cs="David"/>
                <w:rtl/>
                <w:lang w:val="en-US"/>
              </w:rPr>
            </w:pPr>
            <w:r>
              <w:rPr>
                <w:rFonts w:ascii="David" w:hAnsi="David" w:cs="David" w:hint="cs"/>
                <w:rtl/>
                <w:lang w:val="en-US"/>
              </w:rPr>
              <w:t>(95,000)</w:t>
            </w:r>
          </w:p>
        </w:tc>
      </w:tr>
      <w:tr w:rsidR="00E819F6" w14:paraId="2D0D684F" w14:textId="77777777">
        <w:tc>
          <w:tcPr>
            <w:tcW w:w="3116" w:type="dxa"/>
          </w:tcPr>
          <w:p w14:paraId="7AE14CC0" w14:textId="39AA23F0" w:rsidR="00E819F6" w:rsidRDefault="00E819F6" w:rsidP="00793EFE">
            <w:pPr>
              <w:bidi/>
              <w:spacing w:line="360" w:lineRule="auto"/>
              <w:jc w:val="both"/>
              <w:rPr>
                <w:rFonts w:ascii="David" w:hAnsi="David" w:cs="David"/>
                <w:rtl/>
                <w:lang w:val="en-US"/>
              </w:rPr>
            </w:pPr>
            <w:r>
              <w:rPr>
                <w:rFonts w:ascii="David" w:hAnsi="David" w:cs="David" w:hint="cs"/>
                <w:rtl/>
                <w:lang w:val="en-US"/>
              </w:rPr>
              <w:t>עלייה במשיכת יתר (*)</w:t>
            </w:r>
          </w:p>
        </w:tc>
        <w:tc>
          <w:tcPr>
            <w:tcW w:w="3117" w:type="dxa"/>
          </w:tcPr>
          <w:p w14:paraId="304A4A34" w14:textId="25278D23" w:rsidR="00E819F6" w:rsidRDefault="00590AE8" w:rsidP="00E819F6">
            <w:pPr>
              <w:bidi/>
              <w:spacing w:line="360" w:lineRule="auto"/>
              <w:jc w:val="center"/>
              <w:rPr>
                <w:rFonts w:ascii="David" w:hAnsi="David" w:cs="David"/>
                <w:rtl/>
                <w:lang w:val="en-US"/>
              </w:rPr>
            </w:pPr>
            <w:r>
              <w:rPr>
                <w:rFonts w:ascii="David" w:hAnsi="David" w:cs="David" w:hint="cs"/>
                <w:rtl/>
                <w:lang w:val="en-US"/>
              </w:rPr>
              <w:t>3,000</w:t>
            </w:r>
          </w:p>
        </w:tc>
      </w:tr>
      <w:tr w:rsidR="00793EFE" w14:paraId="4E363F9B" w14:textId="77777777" w:rsidTr="00590AE8">
        <w:tc>
          <w:tcPr>
            <w:tcW w:w="3116" w:type="dxa"/>
          </w:tcPr>
          <w:p w14:paraId="7B082EEC" w14:textId="1B9A5026" w:rsidR="00793EFE" w:rsidRDefault="00590AE8" w:rsidP="00793EFE">
            <w:pPr>
              <w:bidi/>
              <w:spacing w:line="360" w:lineRule="auto"/>
              <w:jc w:val="both"/>
              <w:rPr>
                <w:rFonts w:ascii="David" w:hAnsi="David" w:cs="David"/>
                <w:rtl/>
                <w:lang w:val="en-US"/>
              </w:rPr>
            </w:pPr>
            <w:r>
              <w:rPr>
                <w:rFonts w:ascii="David" w:hAnsi="David" w:cs="David" w:hint="cs"/>
                <w:rtl/>
                <w:lang w:val="en-US"/>
              </w:rPr>
              <w:t xml:space="preserve">תזרים </w:t>
            </w:r>
            <w:proofErr w:type="spellStart"/>
            <w:r>
              <w:rPr>
                <w:rFonts w:ascii="David" w:hAnsi="David" w:cs="David" w:hint="cs"/>
                <w:rtl/>
                <w:lang w:val="en-US"/>
              </w:rPr>
              <w:t>מפ</w:t>
            </w:r>
            <w:proofErr w:type="spellEnd"/>
            <w:r>
              <w:rPr>
                <w:rFonts w:ascii="David" w:hAnsi="David" w:cs="David" w:hint="cs"/>
                <w:rtl/>
                <w:lang w:val="en-US"/>
              </w:rPr>
              <w:t>. מימון</w:t>
            </w:r>
          </w:p>
        </w:tc>
        <w:tc>
          <w:tcPr>
            <w:tcW w:w="3117" w:type="dxa"/>
            <w:shd w:val="clear" w:color="auto" w:fill="FFFF00"/>
          </w:tcPr>
          <w:p w14:paraId="03FCFBAA" w14:textId="6F1F0648" w:rsidR="00793EFE" w:rsidRDefault="00590AE8" w:rsidP="00E819F6">
            <w:pPr>
              <w:bidi/>
              <w:spacing w:line="360" w:lineRule="auto"/>
              <w:jc w:val="center"/>
              <w:rPr>
                <w:rFonts w:ascii="David" w:hAnsi="David" w:cs="David"/>
                <w:rtl/>
                <w:lang w:val="en-US"/>
              </w:rPr>
            </w:pPr>
            <w:r>
              <w:rPr>
                <w:rFonts w:ascii="David" w:hAnsi="David" w:cs="David" w:hint="cs"/>
                <w:rtl/>
                <w:lang w:val="en-US"/>
              </w:rPr>
              <w:t>18,000</w:t>
            </w:r>
          </w:p>
        </w:tc>
      </w:tr>
    </w:tbl>
    <w:p w14:paraId="50DEA579" w14:textId="77777777" w:rsidR="00793EFE" w:rsidRPr="00982446" w:rsidRDefault="00793EFE" w:rsidP="00793EFE">
      <w:pPr>
        <w:bidi/>
        <w:spacing w:line="360" w:lineRule="auto"/>
        <w:jc w:val="both"/>
        <w:rPr>
          <w:rFonts w:ascii="David" w:hAnsi="David" w:cs="David"/>
          <w:rtl/>
          <w:lang w:val="en-US"/>
        </w:rPr>
      </w:pPr>
    </w:p>
    <w:p w14:paraId="63E26ED9" w14:textId="23BD6435" w:rsidR="00982446" w:rsidRPr="00E819F6" w:rsidRDefault="00E819F6" w:rsidP="00982446">
      <w:pPr>
        <w:bidi/>
        <w:spacing w:line="360" w:lineRule="auto"/>
        <w:jc w:val="both"/>
        <w:rPr>
          <w:rFonts w:ascii="David" w:hAnsi="David" w:cs="David"/>
          <w:rtl/>
          <w:lang w:val="en-US"/>
        </w:rPr>
      </w:pPr>
      <w:r w:rsidRPr="00E819F6">
        <w:rPr>
          <w:rFonts w:ascii="David" w:hAnsi="David" w:cs="David" w:hint="cs"/>
          <w:rtl/>
          <w:lang w:val="en-US"/>
        </w:rPr>
        <w:t xml:space="preserve">(*) ההתייחסות המקובלת למשיכת יתר היא כאל הלוואה לזמן קצר על כל המשתמע. לפיכך, כל עלייה במשיכת היתר כמוה כנטילת הלוואה לזמן קצר, וכל ירידה במשיכת יתר כמוה כפירעון הלוואה לזמן קצר. </w:t>
      </w:r>
    </w:p>
    <w:p w14:paraId="641AB38C" w14:textId="77777777" w:rsidR="00982446" w:rsidRDefault="00982446" w:rsidP="00982446">
      <w:pPr>
        <w:bidi/>
        <w:spacing w:line="360" w:lineRule="auto"/>
        <w:jc w:val="both"/>
        <w:rPr>
          <w:rFonts w:ascii="David" w:hAnsi="David" w:cs="David"/>
          <w:b/>
          <w:bCs/>
          <w:rtl/>
          <w:lang w:val="en-US"/>
        </w:rPr>
      </w:pPr>
    </w:p>
    <w:p w14:paraId="5982AE17" w14:textId="77777777" w:rsidR="00982446" w:rsidRDefault="00982446" w:rsidP="00982446">
      <w:pPr>
        <w:bidi/>
        <w:spacing w:line="360" w:lineRule="auto"/>
        <w:jc w:val="both"/>
        <w:rPr>
          <w:rFonts w:ascii="David" w:hAnsi="David" w:cs="David"/>
          <w:b/>
          <w:bCs/>
          <w:rtl/>
          <w:lang w:val="en-US"/>
        </w:rPr>
      </w:pPr>
    </w:p>
    <w:p w14:paraId="2C6E2470" w14:textId="77777777" w:rsidR="00982446" w:rsidRDefault="00982446">
      <w:pPr>
        <w:rPr>
          <w:rFonts w:ascii="David" w:hAnsi="David" w:cs="David"/>
          <w:b/>
          <w:bCs/>
          <w:rtl/>
          <w:lang w:val="en-US"/>
        </w:rPr>
      </w:pPr>
      <w:r>
        <w:rPr>
          <w:rFonts w:ascii="David" w:hAnsi="David" w:cs="David"/>
          <w:b/>
          <w:bCs/>
          <w:rtl/>
          <w:lang w:val="en-US"/>
        </w:rPr>
        <w:br w:type="page"/>
      </w:r>
    </w:p>
    <w:p w14:paraId="7DFF7AD6" w14:textId="3368091A" w:rsidR="00590AE8" w:rsidRDefault="00590AE8" w:rsidP="00584831">
      <w:pPr>
        <w:bidi/>
        <w:spacing w:line="360" w:lineRule="auto"/>
        <w:jc w:val="both"/>
        <w:rPr>
          <w:rFonts w:ascii="David" w:hAnsi="David" w:cs="David"/>
          <w:b/>
          <w:bCs/>
          <w:rtl/>
          <w:lang w:val="en-US"/>
        </w:rPr>
      </w:pPr>
      <w:r>
        <w:rPr>
          <w:rFonts w:ascii="David" w:hAnsi="David" w:cs="David" w:hint="cs"/>
          <w:b/>
          <w:bCs/>
          <w:rtl/>
          <w:lang w:val="en-US"/>
        </w:rPr>
        <w:lastRenderedPageBreak/>
        <w:t>שאלה 0.9.3</w:t>
      </w:r>
    </w:p>
    <w:p w14:paraId="4FDDEA8D" w14:textId="403FE2C0" w:rsidR="00590AE8" w:rsidRPr="000C1615" w:rsidRDefault="00590AE8" w:rsidP="00590AE8">
      <w:pPr>
        <w:bidi/>
        <w:spacing w:line="360" w:lineRule="auto"/>
        <w:jc w:val="both"/>
        <w:rPr>
          <w:rFonts w:ascii="David" w:hAnsi="David" w:cs="David"/>
          <w:rtl/>
          <w:lang w:val="en-US"/>
        </w:rPr>
      </w:pPr>
      <w:r w:rsidRPr="000C1615">
        <w:rPr>
          <w:rFonts w:ascii="David" w:hAnsi="David" w:cs="David" w:hint="cs"/>
          <w:rtl/>
          <w:lang w:val="en-US"/>
        </w:rPr>
        <w:t xml:space="preserve">בחברת נקניקי הכפר הרווח הנקי בשנת 2025 הוא 150,000 ש״ח. </w:t>
      </w:r>
    </w:p>
    <w:p w14:paraId="6303AED3" w14:textId="2640834D" w:rsidR="00590AE8" w:rsidRPr="000C1615" w:rsidRDefault="00590AE8" w:rsidP="00590AE8">
      <w:pPr>
        <w:bidi/>
        <w:spacing w:line="360" w:lineRule="auto"/>
        <w:jc w:val="both"/>
        <w:rPr>
          <w:rFonts w:ascii="David" w:hAnsi="David" w:cs="David"/>
          <w:rtl/>
          <w:lang w:val="en-US"/>
        </w:rPr>
      </w:pPr>
      <w:r w:rsidRPr="000C1615">
        <w:rPr>
          <w:rFonts w:ascii="David" w:hAnsi="David" w:cs="David" w:hint="cs"/>
          <w:rtl/>
          <w:lang w:val="en-US"/>
        </w:rPr>
        <w:t xml:space="preserve">במהלך השנה, חלה עלייה בלקוחות בסך 2,000 ש״ח, ירידה בספקים בסך 6,000 ש״ח, עליית ערך נדל״ן להשקעה בסך 7,000 ש״ח, וכן החברה נטלה הלוואות לזמן קצר בסך 10,000 ש״ח. </w:t>
      </w:r>
    </w:p>
    <w:p w14:paraId="7696A090" w14:textId="490B9C3B" w:rsidR="00590AE8" w:rsidRDefault="00590AE8" w:rsidP="00590AE8">
      <w:pPr>
        <w:bidi/>
        <w:spacing w:line="360" w:lineRule="auto"/>
        <w:jc w:val="both"/>
        <w:rPr>
          <w:rFonts w:ascii="David" w:hAnsi="David" w:cs="David"/>
          <w:rtl/>
          <w:lang w:val="en-US"/>
        </w:rPr>
      </w:pPr>
      <w:r w:rsidRPr="000C1615">
        <w:rPr>
          <w:rFonts w:ascii="David" w:hAnsi="David" w:cs="David" w:hint="cs"/>
          <w:rtl/>
          <w:lang w:val="en-US"/>
        </w:rPr>
        <w:t>כמו כן, ב-1.</w:t>
      </w:r>
      <w:r w:rsidR="000C1615" w:rsidRPr="000C1615">
        <w:rPr>
          <w:rFonts w:ascii="David" w:hAnsi="David" w:cs="David" w:hint="cs"/>
          <w:rtl/>
          <w:lang w:val="en-US"/>
        </w:rPr>
        <w:t xml:space="preserve">10.2025 רכשה החברה לראשונה רכוש קבוע: מכונת חימום נקניק בעלות של 300,000 ש״ח. המכונה מופחתת בשיטת הקו הישר על פני 10 שנים, ללא ערך שייר / גרט. </w:t>
      </w:r>
    </w:p>
    <w:p w14:paraId="3CE313E4" w14:textId="77777777" w:rsidR="000C1615" w:rsidRDefault="000C1615" w:rsidP="000C1615">
      <w:pPr>
        <w:bidi/>
        <w:spacing w:line="360" w:lineRule="auto"/>
        <w:jc w:val="both"/>
        <w:rPr>
          <w:rFonts w:ascii="David" w:hAnsi="David" w:cs="David"/>
          <w:rtl/>
          <w:lang w:val="en-US"/>
        </w:rPr>
      </w:pPr>
    </w:p>
    <w:p w14:paraId="79B081CC" w14:textId="19967A6B" w:rsidR="000C1615" w:rsidRDefault="000C1615" w:rsidP="000C1615">
      <w:pPr>
        <w:bidi/>
        <w:spacing w:line="360" w:lineRule="auto"/>
        <w:jc w:val="both"/>
        <w:rPr>
          <w:rFonts w:ascii="David" w:hAnsi="David" w:cs="David"/>
          <w:rtl/>
          <w:lang w:val="en-US"/>
        </w:rPr>
      </w:pPr>
      <w:r>
        <w:rPr>
          <w:rFonts w:ascii="David" w:hAnsi="David" w:cs="David" w:hint="cs"/>
          <w:rtl/>
          <w:lang w:val="en-US"/>
        </w:rPr>
        <w:t>נדרש: מהם תזרימי המזומנים מפעילות שוטפת, השקעה ומימון בחברה?</w:t>
      </w:r>
    </w:p>
    <w:p w14:paraId="0BAD3EC3" w14:textId="77777777" w:rsidR="000C1615" w:rsidRPr="000C1615" w:rsidRDefault="000C1615" w:rsidP="000C1615">
      <w:pPr>
        <w:bidi/>
        <w:spacing w:line="360" w:lineRule="auto"/>
        <w:jc w:val="both"/>
        <w:rPr>
          <w:rFonts w:ascii="David" w:hAnsi="David" w:cs="David"/>
          <w:rtl/>
          <w:lang w:val="en-US"/>
        </w:rPr>
      </w:pPr>
    </w:p>
    <w:p w14:paraId="3B772FD2" w14:textId="11309A93" w:rsidR="00590AE8" w:rsidRDefault="000C1615" w:rsidP="00590AE8">
      <w:pPr>
        <w:bidi/>
        <w:spacing w:line="360" w:lineRule="auto"/>
        <w:jc w:val="both"/>
        <w:rPr>
          <w:rFonts w:ascii="David" w:hAnsi="David" w:cs="David"/>
          <w:b/>
          <w:bCs/>
          <w:rtl/>
          <w:lang w:val="en-US"/>
        </w:rPr>
      </w:pPr>
      <w:r>
        <w:rPr>
          <w:rFonts w:ascii="David" w:hAnsi="David" w:cs="David" w:hint="cs"/>
          <w:b/>
          <w:bCs/>
          <w:rtl/>
          <w:lang w:val="en-US"/>
        </w:rPr>
        <w:t>פתרון:</w:t>
      </w:r>
    </w:p>
    <w:p w14:paraId="64239257" w14:textId="77777777" w:rsidR="000C1615" w:rsidRDefault="000C1615" w:rsidP="000C1615">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2689"/>
        <w:gridCol w:w="1985"/>
        <w:gridCol w:w="2338"/>
        <w:gridCol w:w="2338"/>
      </w:tblGrid>
      <w:tr w:rsidR="000C1615" w14:paraId="43B7CCC3" w14:textId="77777777" w:rsidTr="00E21BB8">
        <w:tc>
          <w:tcPr>
            <w:tcW w:w="2689" w:type="dxa"/>
          </w:tcPr>
          <w:p w14:paraId="5DAA9225" w14:textId="77777777" w:rsidR="000C1615" w:rsidRDefault="000C1615" w:rsidP="000C1615">
            <w:pPr>
              <w:bidi/>
              <w:spacing w:line="360" w:lineRule="auto"/>
              <w:jc w:val="both"/>
              <w:rPr>
                <w:rFonts w:ascii="David" w:hAnsi="David" w:cs="David"/>
                <w:b/>
                <w:bCs/>
                <w:rtl/>
                <w:lang w:val="en-US"/>
              </w:rPr>
            </w:pPr>
          </w:p>
        </w:tc>
        <w:tc>
          <w:tcPr>
            <w:tcW w:w="1985" w:type="dxa"/>
          </w:tcPr>
          <w:p w14:paraId="73B576FF" w14:textId="3A4A7F04" w:rsidR="000C1615" w:rsidRDefault="000C1615" w:rsidP="000C1615">
            <w:pPr>
              <w:bidi/>
              <w:spacing w:line="360" w:lineRule="auto"/>
              <w:jc w:val="center"/>
              <w:rPr>
                <w:rFonts w:ascii="David" w:hAnsi="David" w:cs="David"/>
                <w:b/>
                <w:bCs/>
                <w:rtl/>
                <w:lang w:val="en-US"/>
              </w:rPr>
            </w:pPr>
            <w:r>
              <w:rPr>
                <w:rFonts w:ascii="David" w:hAnsi="David" w:cs="David" w:hint="cs"/>
                <w:b/>
                <w:bCs/>
                <w:rtl/>
                <w:lang w:val="en-US"/>
              </w:rPr>
              <w:t>פ. שוטפת</w:t>
            </w:r>
          </w:p>
        </w:tc>
        <w:tc>
          <w:tcPr>
            <w:tcW w:w="2338" w:type="dxa"/>
          </w:tcPr>
          <w:p w14:paraId="13A30183" w14:textId="76C7E37B" w:rsidR="000C1615" w:rsidRDefault="000C1615" w:rsidP="000C1615">
            <w:pPr>
              <w:bidi/>
              <w:spacing w:line="360" w:lineRule="auto"/>
              <w:jc w:val="center"/>
              <w:rPr>
                <w:rFonts w:ascii="David" w:hAnsi="David" w:cs="David"/>
                <w:b/>
                <w:bCs/>
                <w:rtl/>
                <w:lang w:val="en-US"/>
              </w:rPr>
            </w:pPr>
            <w:r>
              <w:rPr>
                <w:rFonts w:ascii="David" w:hAnsi="David" w:cs="David" w:hint="cs"/>
                <w:b/>
                <w:bCs/>
                <w:rtl/>
                <w:lang w:val="en-US"/>
              </w:rPr>
              <w:t>פ. השקעה</w:t>
            </w:r>
          </w:p>
        </w:tc>
        <w:tc>
          <w:tcPr>
            <w:tcW w:w="2338" w:type="dxa"/>
          </w:tcPr>
          <w:p w14:paraId="6F7DAF37" w14:textId="2F773850" w:rsidR="000C1615" w:rsidRDefault="000C1615" w:rsidP="000C1615">
            <w:pPr>
              <w:bidi/>
              <w:spacing w:line="360" w:lineRule="auto"/>
              <w:jc w:val="center"/>
              <w:rPr>
                <w:rFonts w:ascii="David" w:hAnsi="David" w:cs="David"/>
                <w:b/>
                <w:bCs/>
                <w:rtl/>
                <w:lang w:val="en-US"/>
              </w:rPr>
            </w:pPr>
            <w:r>
              <w:rPr>
                <w:rFonts w:ascii="David" w:hAnsi="David" w:cs="David" w:hint="cs"/>
                <w:b/>
                <w:bCs/>
                <w:rtl/>
                <w:lang w:val="en-US"/>
              </w:rPr>
              <w:t>פ. מימון</w:t>
            </w:r>
          </w:p>
        </w:tc>
      </w:tr>
      <w:tr w:rsidR="000C1615" w14:paraId="7987B608" w14:textId="77777777" w:rsidTr="00E21BB8">
        <w:tc>
          <w:tcPr>
            <w:tcW w:w="2689" w:type="dxa"/>
          </w:tcPr>
          <w:p w14:paraId="7D37315F" w14:textId="069737BC" w:rsidR="000C1615" w:rsidRPr="00E21BB8" w:rsidRDefault="000C1615" w:rsidP="000C1615">
            <w:pPr>
              <w:bidi/>
              <w:spacing w:line="360" w:lineRule="auto"/>
              <w:jc w:val="both"/>
              <w:rPr>
                <w:rFonts w:ascii="David" w:hAnsi="David" w:cs="David"/>
                <w:rtl/>
                <w:lang w:val="en-US"/>
              </w:rPr>
            </w:pPr>
            <w:r w:rsidRPr="00E21BB8">
              <w:rPr>
                <w:rFonts w:ascii="David" w:hAnsi="David" w:cs="David" w:hint="cs"/>
                <w:rtl/>
                <w:lang w:val="en-US"/>
              </w:rPr>
              <w:t>רווח נקי</w:t>
            </w:r>
          </w:p>
        </w:tc>
        <w:tc>
          <w:tcPr>
            <w:tcW w:w="1985" w:type="dxa"/>
          </w:tcPr>
          <w:p w14:paraId="496E163A" w14:textId="77D5B929" w:rsidR="000C1615" w:rsidRPr="00E21BB8" w:rsidRDefault="000C1615" w:rsidP="000C1615">
            <w:pPr>
              <w:bidi/>
              <w:spacing w:line="360" w:lineRule="auto"/>
              <w:jc w:val="center"/>
              <w:rPr>
                <w:rFonts w:ascii="David" w:hAnsi="David" w:cs="David"/>
                <w:rtl/>
                <w:lang w:val="en-US"/>
              </w:rPr>
            </w:pPr>
            <w:r w:rsidRPr="00E21BB8">
              <w:rPr>
                <w:rFonts w:ascii="David" w:hAnsi="David" w:cs="David" w:hint="cs"/>
                <w:rtl/>
                <w:lang w:val="en-US"/>
              </w:rPr>
              <w:t>150,000</w:t>
            </w:r>
          </w:p>
        </w:tc>
        <w:tc>
          <w:tcPr>
            <w:tcW w:w="2338" w:type="dxa"/>
          </w:tcPr>
          <w:p w14:paraId="1F578D8F" w14:textId="77777777" w:rsidR="000C1615" w:rsidRPr="00E21BB8" w:rsidRDefault="000C1615" w:rsidP="000C1615">
            <w:pPr>
              <w:bidi/>
              <w:spacing w:line="360" w:lineRule="auto"/>
              <w:jc w:val="center"/>
              <w:rPr>
                <w:rFonts w:ascii="David" w:hAnsi="David" w:cs="David"/>
                <w:rtl/>
                <w:lang w:val="en-US"/>
              </w:rPr>
            </w:pPr>
          </w:p>
        </w:tc>
        <w:tc>
          <w:tcPr>
            <w:tcW w:w="2338" w:type="dxa"/>
          </w:tcPr>
          <w:p w14:paraId="7CDE5C4B" w14:textId="77777777" w:rsidR="000C1615" w:rsidRPr="00E21BB8" w:rsidRDefault="000C1615" w:rsidP="000C1615">
            <w:pPr>
              <w:bidi/>
              <w:spacing w:line="360" w:lineRule="auto"/>
              <w:jc w:val="center"/>
              <w:rPr>
                <w:rFonts w:ascii="David" w:hAnsi="David" w:cs="David"/>
                <w:rtl/>
                <w:lang w:val="en-US"/>
              </w:rPr>
            </w:pPr>
          </w:p>
        </w:tc>
      </w:tr>
      <w:tr w:rsidR="000C1615" w14:paraId="6C975852" w14:textId="77777777" w:rsidTr="00E21BB8">
        <w:tc>
          <w:tcPr>
            <w:tcW w:w="2689" w:type="dxa"/>
          </w:tcPr>
          <w:p w14:paraId="665F5CCC" w14:textId="473BDC95" w:rsidR="000C1615" w:rsidRPr="00E21BB8" w:rsidRDefault="000C1615" w:rsidP="000C1615">
            <w:pPr>
              <w:bidi/>
              <w:spacing w:line="360" w:lineRule="auto"/>
              <w:jc w:val="both"/>
              <w:rPr>
                <w:rFonts w:ascii="David" w:hAnsi="David" w:cs="David"/>
                <w:rtl/>
                <w:lang w:val="en-US"/>
              </w:rPr>
            </w:pPr>
            <w:r w:rsidRPr="00E21BB8">
              <w:rPr>
                <w:rFonts w:ascii="David" w:hAnsi="David" w:cs="David" w:hint="cs"/>
                <w:rtl/>
                <w:lang w:val="en-US"/>
              </w:rPr>
              <w:t>עלייה בלקוחות</w:t>
            </w:r>
          </w:p>
        </w:tc>
        <w:tc>
          <w:tcPr>
            <w:tcW w:w="1985" w:type="dxa"/>
          </w:tcPr>
          <w:p w14:paraId="7377DCBE" w14:textId="668B1D86" w:rsidR="000C1615" w:rsidRPr="00E21BB8" w:rsidRDefault="000C1615" w:rsidP="000C1615">
            <w:pPr>
              <w:bidi/>
              <w:spacing w:line="360" w:lineRule="auto"/>
              <w:jc w:val="center"/>
              <w:rPr>
                <w:rFonts w:ascii="David" w:hAnsi="David" w:cs="David"/>
                <w:rtl/>
                <w:lang w:val="en-US"/>
              </w:rPr>
            </w:pPr>
            <w:r w:rsidRPr="00E21BB8">
              <w:rPr>
                <w:rFonts w:ascii="David" w:hAnsi="David" w:cs="David" w:hint="cs"/>
                <w:rtl/>
                <w:lang w:val="en-US"/>
              </w:rPr>
              <w:t>(2,000)</w:t>
            </w:r>
          </w:p>
        </w:tc>
        <w:tc>
          <w:tcPr>
            <w:tcW w:w="2338" w:type="dxa"/>
          </w:tcPr>
          <w:p w14:paraId="585C4EAC" w14:textId="77777777" w:rsidR="000C1615" w:rsidRPr="00E21BB8" w:rsidRDefault="000C1615" w:rsidP="000C1615">
            <w:pPr>
              <w:bidi/>
              <w:spacing w:line="360" w:lineRule="auto"/>
              <w:jc w:val="center"/>
              <w:rPr>
                <w:rFonts w:ascii="David" w:hAnsi="David" w:cs="David"/>
                <w:rtl/>
                <w:lang w:val="en-US"/>
              </w:rPr>
            </w:pPr>
          </w:p>
        </w:tc>
        <w:tc>
          <w:tcPr>
            <w:tcW w:w="2338" w:type="dxa"/>
          </w:tcPr>
          <w:p w14:paraId="6842FAAB" w14:textId="77777777" w:rsidR="000C1615" w:rsidRPr="00E21BB8" w:rsidRDefault="000C1615" w:rsidP="000C1615">
            <w:pPr>
              <w:bidi/>
              <w:spacing w:line="360" w:lineRule="auto"/>
              <w:jc w:val="center"/>
              <w:rPr>
                <w:rFonts w:ascii="David" w:hAnsi="David" w:cs="David"/>
                <w:rtl/>
                <w:lang w:val="en-US"/>
              </w:rPr>
            </w:pPr>
          </w:p>
        </w:tc>
      </w:tr>
      <w:tr w:rsidR="000C1615" w14:paraId="459F5F96" w14:textId="77777777" w:rsidTr="00E21BB8">
        <w:tc>
          <w:tcPr>
            <w:tcW w:w="2689" w:type="dxa"/>
          </w:tcPr>
          <w:p w14:paraId="052438B4" w14:textId="1C2731C7" w:rsidR="000C1615" w:rsidRPr="00E21BB8" w:rsidRDefault="000C1615" w:rsidP="000C1615">
            <w:pPr>
              <w:bidi/>
              <w:spacing w:line="360" w:lineRule="auto"/>
              <w:jc w:val="both"/>
              <w:rPr>
                <w:rFonts w:ascii="David" w:hAnsi="David" w:cs="David"/>
                <w:rtl/>
                <w:lang w:val="en-US"/>
              </w:rPr>
            </w:pPr>
            <w:r w:rsidRPr="00E21BB8">
              <w:rPr>
                <w:rFonts w:ascii="David" w:hAnsi="David" w:cs="David" w:hint="cs"/>
                <w:rtl/>
                <w:lang w:val="en-US"/>
              </w:rPr>
              <w:t>ירידה בספקים</w:t>
            </w:r>
          </w:p>
        </w:tc>
        <w:tc>
          <w:tcPr>
            <w:tcW w:w="1985" w:type="dxa"/>
          </w:tcPr>
          <w:p w14:paraId="59A00F0E" w14:textId="25E8D692" w:rsidR="000C1615" w:rsidRPr="00E21BB8" w:rsidRDefault="000C1615" w:rsidP="000C1615">
            <w:pPr>
              <w:bidi/>
              <w:spacing w:line="360" w:lineRule="auto"/>
              <w:jc w:val="center"/>
              <w:rPr>
                <w:rFonts w:ascii="David" w:hAnsi="David" w:cs="David"/>
                <w:rtl/>
                <w:lang w:val="en-US"/>
              </w:rPr>
            </w:pPr>
            <w:r w:rsidRPr="00E21BB8">
              <w:rPr>
                <w:rFonts w:ascii="David" w:hAnsi="David" w:cs="David" w:hint="cs"/>
                <w:rtl/>
                <w:lang w:val="en-US"/>
              </w:rPr>
              <w:t>(6,000)</w:t>
            </w:r>
          </w:p>
        </w:tc>
        <w:tc>
          <w:tcPr>
            <w:tcW w:w="2338" w:type="dxa"/>
          </w:tcPr>
          <w:p w14:paraId="6C6E78BB" w14:textId="77777777" w:rsidR="000C1615" w:rsidRPr="00E21BB8" w:rsidRDefault="000C1615" w:rsidP="000C1615">
            <w:pPr>
              <w:bidi/>
              <w:spacing w:line="360" w:lineRule="auto"/>
              <w:jc w:val="center"/>
              <w:rPr>
                <w:rFonts w:ascii="David" w:hAnsi="David" w:cs="David"/>
                <w:rtl/>
                <w:lang w:val="en-US"/>
              </w:rPr>
            </w:pPr>
          </w:p>
        </w:tc>
        <w:tc>
          <w:tcPr>
            <w:tcW w:w="2338" w:type="dxa"/>
          </w:tcPr>
          <w:p w14:paraId="651A864F" w14:textId="77777777" w:rsidR="000C1615" w:rsidRPr="00E21BB8" w:rsidRDefault="000C1615" w:rsidP="000C1615">
            <w:pPr>
              <w:bidi/>
              <w:spacing w:line="360" w:lineRule="auto"/>
              <w:jc w:val="center"/>
              <w:rPr>
                <w:rFonts w:ascii="David" w:hAnsi="David" w:cs="David"/>
                <w:rtl/>
                <w:lang w:val="en-US"/>
              </w:rPr>
            </w:pPr>
          </w:p>
        </w:tc>
      </w:tr>
      <w:tr w:rsidR="000C1615" w14:paraId="1CB77B75" w14:textId="77777777" w:rsidTr="00E21BB8">
        <w:tc>
          <w:tcPr>
            <w:tcW w:w="2689" w:type="dxa"/>
          </w:tcPr>
          <w:p w14:paraId="0E22E3FF" w14:textId="7B060E87" w:rsidR="000C1615" w:rsidRPr="00E21BB8" w:rsidRDefault="00E21BB8" w:rsidP="000C1615">
            <w:pPr>
              <w:bidi/>
              <w:spacing w:line="360" w:lineRule="auto"/>
              <w:jc w:val="both"/>
              <w:rPr>
                <w:rFonts w:ascii="David" w:hAnsi="David" w:cs="David"/>
                <w:rtl/>
                <w:lang w:val="en-US"/>
              </w:rPr>
            </w:pPr>
            <w:r w:rsidRPr="00E21BB8">
              <w:rPr>
                <w:rFonts w:ascii="David" w:hAnsi="David" w:cs="David" w:hint="cs"/>
                <w:rtl/>
                <w:lang w:val="en-US"/>
              </w:rPr>
              <w:t>עליית ערך נדל״ן</w:t>
            </w:r>
          </w:p>
        </w:tc>
        <w:tc>
          <w:tcPr>
            <w:tcW w:w="1985" w:type="dxa"/>
          </w:tcPr>
          <w:p w14:paraId="6B9173B1" w14:textId="0CC948F9" w:rsidR="000C1615" w:rsidRPr="00E21BB8" w:rsidRDefault="00E21BB8" w:rsidP="000C1615">
            <w:pPr>
              <w:bidi/>
              <w:spacing w:line="360" w:lineRule="auto"/>
              <w:jc w:val="center"/>
              <w:rPr>
                <w:rFonts w:ascii="David" w:hAnsi="David" w:cs="David"/>
                <w:rtl/>
                <w:lang w:val="en-US"/>
              </w:rPr>
            </w:pPr>
            <w:r w:rsidRPr="00E21BB8">
              <w:rPr>
                <w:rFonts w:ascii="David" w:hAnsi="David" w:cs="David" w:hint="cs"/>
                <w:rtl/>
                <w:lang w:val="en-US"/>
              </w:rPr>
              <w:t>(7,000)</w:t>
            </w:r>
          </w:p>
        </w:tc>
        <w:tc>
          <w:tcPr>
            <w:tcW w:w="2338" w:type="dxa"/>
          </w:tcPr>
          <w:p w14:paraId="46104722" w14:textId="77777777" w:rsidR="000C1615" w:rsidRPr="00E21BB8" w:rsidRDefault="000C1615" w:rsidP="000C1615">
            <w:pPr>
              <w:bidi/>
              <w:spacing w:line="360" w:lineRule="auto"/>
              <w:jc w:val="center"/>
              <w:rPr>
                <w:rFonts w:ascii="David" w:hAnsi="David" w:cs="David"/>
                <w:rtl/>
                <w:lang w:val="en-US"/>
              </w:rPr>
            </w:pPr>
          </w:p>
        </w:tc>
        <w:tc>
          <w:tcPr>
            <w:tcW w:w="2338" w:type="dxa"/>
          </w:tcPr>
          <w:p w14:paraId="7985CA86" w14:textId="77777777" w:rsidR="000C1615" w:rsidRPr="00E21BB8" w:rsidRDefault="000C1615" w:rsidP="000C1615">
            <w:pPr>
              <w:bidi/>
              <w:spacing w:line="360" w:lineRule="auto"/>
              <w:jc w:val="center"/>
              <w:rPr>
                <w:rFonts w:ascii="David" w:hAnsi="David" w:cs="David"/>
                <w:rtl/>
                <w:lang w:val="en-US"/>
              </w:rPr>
            </w:pPr>
          </w:p>
        </w:tc>
      </w:tr>
      <w:tr w:rsidR="00E21BB8" w14:paraId="1E7CED87" w14:textId="77777777" w:rsidTr="00E21BB8">
        <w:tc>
          <w:tcPr>
            <w:tcW w:w="2689" w:type="dxa"/>
          </w:tcPr>
          <w:p w14:paraId="4607E5E2" w14:textId="5CA2A6BA" w:rsidR="00E21BB8" w:rsidRPr="00E21BB8" w:rsidRDefault="00E21BB8" w:rsidP="00E21BB8">
            <w:pPr>
              <w:bidi/>
              <w:spacing w:line="360" w:lineRule="auto"/>
              <w:jc w:val="both"/>
              <w:rPr>
                <w:rFonts w:ascii="David" w:hAnsi="David" w:cs="David"/>
                <w:rtl/>
                <w:lang w:val="en-US"/>
              </w:rPr>
            </w:pPr>
            <w:r w:rsidRPr="00E21BB8">
              <w:rPr>
                <w:rFonts w:ascii="David" w:hAnsi="David" w:cs="David" w:hint="cs"/>
                <w:rtl/>
                <w:lang w:val="en-US"/>
              </w:rPr>
              <w:t>נטילת הלוואות לזמן קצר</w:t>
            </w:r>
          </w:p>
        </w:tc>
        <w:tc>
          <w:tcPr>
            <w:tcW w:w="1985" w:type="dxa"/>
          </w:tcPr>
          <w:p w14:paraId="380AF9A7" w14:textId="77777777" w:rsidR="00E21BB8" w:rsidRPr="00E21BB8" w:rsidRDefault="00E21BB8" w:rsidP="00E21BB8">
            <w:pPr>
              <w:bidi/>
              <w:spacing w:line="360" w:lineRule="auto"/>
              <w:jc w:val="center"/>
              <w:rPr>
                <w:rFonts w:ascii="David" w:hAnsi="David" w:cs="David"/>
                <w:rtl/>
                <w:lang w:val="en-US"/>
              </w:rPr>
            </w:pPr>
          </w:p>
        </w:tc>
        <w:tc>
          <w:tcPr>
            <w:tcW w:w="2338" w:type="dxa"/>
          </w:tcPr>
          <w:p w14:paraId="18183A63" w14:textId="2F03024F" w:rsidR="00E21BB8" w:rsidRPr="00E21BB8" w:rsidRDefault="00E21BB8" w:rsidP="00E21BB8">
            <w:pPr>
              <w:bidi/>
              <w:spacing w:line="360" w:lineRule="auto"/>
              <w:jc w:val="center"/>
              <w:rPr>
                <w:rFonts w:ascii="David" w:hAnsi="David" w:cs="David"/>
                <w:rtl/>
                <w:lang w:val="en-US"/>
              </w:rPr>
            </w:pPr>
          </w:p>
        </w:tc>
        <w:tc>
          <w:tcPr>
            <w:tcW w:w="2338" w:type="dxa"/>
          </w:tcPr>
          <w:p w14:paraId="74849CB6" w14:textId="384FBD0F" w:rsidR="00E21BB8" w:rsidRPr="00E21BB8" w:rsidRDefault="00E21BB8" w:rsidP="00E21BB8">
            <w:pPr>
              <w:bidi/>
              <w:spacing w:line="360" w:lineRule="auto"/>
              <w:jc w:val="center"/>
              <w:rPr>
                <w:rFonts w:ascii="David" w:hAnsi="David" w:cs="David"/>
                <w:rtl/>
                <w:lang w:val="en-US"/>
              </w:rPr>
            </w:pPr>
            <w:r>
              <w:rPr>
                <w:rFonts w:ascii="David" w:hAnsi="David" w:cs="David" w:hint="cs"/>
                <w:rtl/>
                <w:lang w:val="en-US"/>
              </w:rPr>
              <w:t>10,000</w:t>
            </w:r>
          </w:p>
        </w:tc>
      </w:tr>
      <w:tr w:rsidR="00E21BB8" w14:paraId="1831509F" w14:textId="77777777" w:rsidTr="00E21BB8">
        <w:tc>
          <w:tcPr>
            <w:tcW w:w="2689" w:type="dxa"/>
          </w:tcPr>
          <w:p w14:paraId="22CF7AF5" w14:textId="2D8738DB" w:rsidR="00E21BB8" w:rsidRPr="00E21BB8" w:rsidRDefault="00E21BB8" w:rsidP="00E21BB8">
            <w:pPr>
              <w:bidi/>
              <w:spacing w:line="360" w:lineRule="auto"/>
              <w:jc w:val="both"/>
              <w:rPr>
                <w:rFonts w:ascii="David" w:hAnsi="David" w:cs="David"/>
                <w:rtl/>
                <w:lang w:val="en-US"/>
              </w:rPr>
            </w:pPr>
            <w:r>
              <w:rPr>
                <w:rFonts w:ascii="David" w:hAnsi="David" w:cs="David" w:hint="cs"/>
                <w:rtl/>
                <w:lang w:val="en-US"/>
              </w:rPr>
              <w:t>רכישת רכוש קבוע</w:t>
            </w:r>
          </w:p>
        </w:tc>
        <w:tc>
          <w:tcPr>
            <w:tcW w:w="1985" w:type="dxa"/>
          </w:tcPr>
          <w:p w14:paraId="0CACC7CC" w14:textId="77777777" w:rsidR="00E21BB8" w:rsidRPr="00E21BB8" w:rsidRDefault="00E21BB8" w:rsidP="00E21BB8">
            <w:pPr>
              <w:bidi/>
              <w:spacing w:line="360" w:lineRule="auto"/>
              <w:jc w:val="center"/>
              <w:rPr>
                <w:rFonts w:ascii="David" w:hAnsi="David" w:cs="David"/>
                <w:rtl/>
                <w:lang w:val="en-US"/>
              </w:rPr>
            </w:pPr>
          </w:p>
        </w:tc>
        <w:tc>
          <w:tcPr>
            <w:tcW w:w="2338" w:type="dxa"/>
          </w:tcPr>
          <w:p w14:paraId="5B7998D3" w14:textId="107F10CE" w:rsidR="00E21BB8" w:rsidRPr="00E21BB8" w:rsidRDefault="00E21BB8" w:rsidP="00E21BB8">
            <w:pPr>
              <w:bidi/>
              <w:spacing w:line="360" w:lineRule="auto"/>
              <w:jc w:val="center"/>
              <w:rPr>
                <w:rFonts w:ascii="David" w:hAnsi="David" w:cs="David"/>
                <w:rtl/>
                <w:lang w:val="en-US"/>
              </w:rPr>
            </w:pPr>
            <w:r>
              <w:rPr>
                <w:rFonts w:ascii="David" w:hAnsi="David" w:cs="David" w:hint="cs"/>
                <w:rtl/>
                <w:lang w:val="en-US"/>
              </w:rPr>
              <w:t>(300,000)</w:t>
            </w:r>
          </w:p>
        </w:tc>
        <w:tc>
          <w:tcPr>
            <w:tcW w:w="2338" w:type="dxa"/>
          </w:tcPr>
          <w:p w14:paraId="62E8CDF0" w14:textId="77777777" w:rsidR="00E21BB8" w:rsidRPr="00E21BB8" w:rsidRDefault="00E21BB8" w:rsidP="00E21BB8">
            <w:pPr>
              <w:bidi/>
              <w:spacing w:line="360" w:lineRule="auto"/>
              <w:jc w:val="center"/>
              <w:rPr>
                <w:rFonts w:ascii="David" w:hAnsi="David" w:cs="David"/>
                <w:rtl/>
                <w:lang w:val="en-US"/>
              </w:rPr>
            </w:pPr>
          </w:p>
        </w:tc>
      </w:tr>
      <w:tr w:rsidR="00E21BB8" w14:paraId="7043A140" w14:textId="77777777" w:rsidTr="00E21BB8">
        <w:tc>
          <w:tcPr>
            <w:tcW w:w="2689" w:type="dxa"/>
          </w:tcPr>
          <w:p w14:paraId="36EEB4D6" w14:textId="115318EC" w:rsidR="00E21BB8" w:rsidRPr="00E21BB8" w:rsidRDefault="00B63C0A" w:rsidP="00E21BB8">
            <w:pPr>
              <w:bidi/>
              <w:spacing w:line="360" w:lineRule="auto"/>
              <w:jc w:val="both"/>
              <w:rPr>
                <w:rFonts w:ascii="David" w:hAnsi="David" w:cs="David"/>
                <w:rtl/>
                <w:lang w:val="en-US"/>
              </w:rPr>
            </w:pPr>
            <w:r>
              <w:rPr>
                <w:rFonts w:ascii="David" w:hAnsi="David" w:cs="David" w:hint="cs"/>
                <w:rtl/>
                <w:lang w:val="en-US"/>
              </w:rPr>
              <w:t>הוצאות פחת (*)</w:t>
            </w:r>
          </w:p>
        </w:tc>
        <w:tc>
          <w:tcPr>
            <w:tcW w:w="1985" w:type="dxa"/>
          </w:tcPr>
          <w:p w14:paraId="7E9C3DBF" w14:textId="344FC9AD" w:rsidR="00E21BB8" w:rsidRPr="00E21BB8" w:rsidRDefault="00276DA6" w:rsidP="00E21BB8">
            <w:pPr>
              <w:bidi/>
              <w:spacing w:line="360" w:lineRule="auto"/>
              <w:jc w:val="center"/>
              <w:rPr>
                <w:rFonts w:ascii="David" w:hAnsi="David" w:cs="David"/>
                <w:rtl/>
                <w:lang w:val="en-US"/>
              </w:rPr>
            </w:pPr>
            <w:r>
              <w:rPr>
                <w:rFonts w:ascii="David" w:hAnsi="David" w:cs="David" w:hint="cs"/>
                <w:rtl/>
                <w:lang w:val="en-US"/>
              </w:rPr>
              <w:t>7,500</w:t>
            </w:r>
          </w:p>
        </w:tc>
        <w:tc>
          <w:tcPr>
            <w:tcW w:w="2338" w:type="dxa"/>
          </w:tcPr>
          <w:p w14:paraId="4AF9B794" w14:textId="77777777" w:rsidR="00E21BB8" w:rsidRPr="00E21BB8" w:rsidRDefault="00E21BB8" w:rsidP="00E21BB8">
            <w:pPr>
              <w:bidi/>
              <w:spacing w:line="360" w:lineRule="auto"/>
              <w:jc w:val="center"/>
              <w:rPr>
                <w:rFonts w:ascii="David" w:hAnsi="David" w:cs="David"/>
                <w:rtl/>
                <w:lang w:val="en-US"/>
              </w:rPr>
            </w:pPr>
          </w:p>
        </w:tc>
        <w:tc>
          <w:tcPr>
            <w:tcW w:w="2338" w:type="dxa"/>
          </w:tcPr>
          <w:p w14:paraId="690497E2" w14:textId="77777777" w:rsidR="00E21BB8" w:rsidRPr="00E21BB8" w:rsidRDefault="00E21BB8" w:rsidP="00E21BB8">
            <w:pPr>
              <w:bidi/>
              <w:spacing w:line="360" w:lineRule="auto"/>
              <w:jc w:val="center"/>
              <w:rPr>
                <w:rFonts w:ascii="David" w:hAnsi="David" w:cs="David"/>
                <w:rtl/>
                <w:lang w:val="en-US"/>
              </w:rPr>
            </w:pPr>
          </w:p>
        </w:tc>
      </w:tr>
      <w:tr w:rsidR="00B63C0A" w14:paraId="59E2BA54" w14:textId="77777777" w:rsidTr="00276DA6">
        <w:tc>
          <w:tcPr>
            <w:tcW w:w="2689" w:type="dxa"/>
            <w:shd w:val="clear" w:color="auto" w:fill="FFFF00"/>
          </w:tcPr>
          <w:p w14:paraId="4A22760B" w14:textId="165BD1A4" w:rsidR="00B63C0A" w:rsidRPr="00E21BB8" w:rsidRDefault="00276DA6" w:rsidP="00E21BB8">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p>
        </w:tc>
        <w:tc>
          <w:tcPr>
            <w:tcW w:w="1985" w:type="dxa"/>
            <w:shd w:val="clear" w:color="auto" w:fill="FFFF00"/>
          </w:tcPr>
          <w:p w14:paraId="27176747" w14:textId="0FE84CF9" w:rsidR="00B63C0A" w:rsidRPr="00E21BB8" w:rsidRDefault="00276DA6" w:rsidP="00E21BB8">
            <w:pPr>
              <w:bidi/>
              <w:spacing w:line="360" w:lineRule="auto"/>
              <w:jc w:val="center"/>
              <w:rPr>
                <w:rFonts w:ascii="David" w:hAnsi="David" w:cs="David"/>
                <w:rtl/>
                <w:lang w:val="en-US"/>
              </w:rPr>
            </w:pPr>
            <w:r>
              <w:rPr>
                <w:rFonts w:ascii="David" w:hAnsi="David" w:cs="David" w:hint="cs"/>
                <w:rtl/>
                <w:lang w:val="en-US"/>
              </w:rPr>
              <w:t>142,500</w:t>
            </w:r>
          </w:p>
        </w:tc>
        <w:tc>
          <w:tcPr>
            <w:tcW w:w="2338" w:type="dxa"/>
            <w:shd w:val="clear" w:color="auto" w:fill="FFFF00"/>
          </w:tcPr>
          <w:p w14:paraId="47E1DC1E" w14:textId="53C4F923" w:rsidR="00B63C0A" w:rsidRPr="00E21BB8" w:rsidRDefault="00276DA6" w:rsidP="00E21BB8">
            <w:pPr>
              <w:bidi/>
              <w:spacing w:line="360" w:lineRule="auto"/>
              <w:jc w:val="center"/>
              <w:rPr>
                <w:rFonts w:ascii="David" w:hAnsi="David" w:cs="David"/>
                <w:rtl/>
                <w:lang w:val="en-US"/>
              </w:rPr>
            </w:pPr>
            <w:r>
              <w:rPr>
                <w:rFonts w:ascii="David" w:hAnsi="David" w:cs="David" w:hint="cs"/>
                <w:rtl/>
                <w:lang w:val="en-US"/>
              </w:rPr>
              <w:t>(300,000)</w:t>
            </w:r>
          </w:p>
        </w:tc>
        <w:tc>
          <w:tcPr>
            <w:tcW w:w="2338" w:type="dxa"/>
            <w:shd w:val="clear" w:color="auto" w:fill="FFFF00"/>
          </w:tcPr>
          <w:p w14:paraId="3EC6561F" w14:textId="22399FD8" w:rsidR="00B63C0A" w:rsidRPr="00E21BB8" w:rsidRDefault="00276DA6" w:rsidP="00E21BB8">
            <w:pPr>
              <w:bidi/>
              <w:spacing w:line="360" w:lineRule="auto"/>
              <w:jc w:val="center"/>
              <w:rPr>
                <w:rFonts w:ascii="David" w:hAnsi="David" w:cs="David"/>
                <w:rtl/>
                <w:lang w:val="en-US"/>
              </w:rPr>
            </w:pPr>
            <w:r>
              <w:rPr>
                <w:rFonts w:ascii="David" w:hAnsi="David" w:cs="David" w:hint="cs"/>
                <w:rtl/>
                <w:lang w:val="en-US"/>
              </w:rPr>
              <w:t>10,000</w:t>
            </w:r>
          </w:p>
        </w:tc>
      </w:tr>
    </w:tbl>
    <w:p w14:paraId="20220FB8" w14:textId="77777777" w:rsidR="000C1615" w:rsidRDefault="000C1615" w:rsidP="000C1615">
      <w:pPr>
        <w:bidi/>
        <w:spacing w:line="360" w:lineRule="auto"/>
        <w:jc w:val="both"/>
        <w:rPr>
          <w:rFonts w:ascii="David" w:hAnsi="David" w:cs="David"/>
          <w:b/>
          <w:bCs/>
          <w:rtl/>
          <w:lang w:val="en-US"/>
        </w:rPr>
      </w:pPr>
    </w:p>
    <w:p w14:paraId="7AC75A1C" w14:textId="5237CE2D" w:rsidR="00B63C0A" w:rsidRPr="00B63C0A" w:rsidRDefault="00B63C0A" w:rsidP="00B63C0A">
      <w:pPr>
        <w:bidi/>
        <w:spacing w:line="360" w:lineRule="auto"/>
        <w:jc w:val="both"/>
        <w:rPr>
          <w:rFonts w:ascii="David" w:hAnsi="David" w:cs="David"/>
          <w:rtl/>
          <w:lang w:val="en-US"/>
        </w:rPr>
      </w:pPr>
      <w:r w:rsidRPr="00B63C0A">
        <w:rPr>
          <w:rFonts w:ascii="David" w:hAnsi="David" w:cs="David" w:hint="cs"/>
          <w:rtl/>
          <w:lang w:val="en-US"/>
        </w:rPr>
        <w:t>אופן חישוב הוצאות הפחת בגין פריט שנרכש השנה ב-1.10 בעלות 300,000 ומופחת על פני 10 שנים</w:t>
      </w:r>
      <w:r w:rsidR="00B94140">
        <w:rPr>
          <w:rFonts w:ascii="David" w:hAnsi="David" w:cs="David" w:hint="cs"/>
          <w:rtl/>
          <w:lang w:val="en-US"/>
        </w:rPr>
        <w:t xml:space="preserve"> (תזכורת: פחת לשנה שלמה מחושב על ידי העלות בניכוי השייר / הגרט, חלקי תקופת הפחתה), נשים לב שאת הפחת לשנה נכפול בחלק היחסי להפחתה השנה 3 חודשים</w:t>
      </w:r>
      <w:r w:rsidRPr="00B63C0A">
        <w:rPr>
          <w:rFonts w:ascii="David" w:hAnsi="David" w:cs="David" w:hint="cs"/>
          <w:rtl/>
          <w:lang w:val="en-US"/>
        </w:rPr>
        <w:t>:</w:t>
      </w:r>
    </w:p>
    <w:p w14:paraId="4BBE6A42" w14:textId="0919327D" w:rsidR="00590AE8" w:rsidRPr="00B94140" w:rsidRDefault="00000000" w:rsidP="00590AE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300,000-0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=7,500</m:t>
          </m:r>
        </m:oMath>
      </m:oMathPara>
    </w:p>
    <w:p w14:paraId="2EF8D31C" w14:textId="77777777" w:rsidR="00B94140" w:rsidRPr="00B94140" w:rsidRDefault="00B94140" w:rsidP="00B94140">
      <w:pPr>
        <w:bidi/>
        <w:spacing w:line="360" w:lineRule="auto"/>
        <w:jc w:val="both"/>
        <w:rPr>
          <w:rFonts w:ascii="David" w:hAnsi="David" w:cs="David"/>
          <w:rtl/>
          <w:lang w:val="en-US"/>
        </w:rPr>
      </w:pPr>
    </w:p>
    <w:p w14:paraId="74D5AB61" w14:textId="77777777" w:rsidR="00590AE8" w:rsidRDefault="00590AE8" w:rsidP="00590AE8">
      <w:pPr>
        <w:bidi/>
        <w:spacing w:line="360" w:lineRule="auto"/>
        <w:jc w:val="both"/>
        <w:rPr>
          <w:rFonts w:ascii="David" w:hAnsi="David" w:cs="David"/>
          <w:b/>
          <w:bCs/>
          <w:rtl/>
          <w:lang w:val="en-US"/>
        </w:rPr>
      </w:pPr>
    </w:p>
    <w:p w14:paraId="0C1B7BD5" w14:textId="77777777" w:rsidR="000640B3" w:rsidRDefault="000640B3">
      <w:pPr>
        <w:rPr>
          <w:rFonts w:ascii="David" w:hAnsi="David" w:cs="David"/>
          <w:b/>
          <w:bCs/>
          <w:rtl/>
          <w:lang w:val="en-US"/>
        </w:rPr>
      </w:pPr>
      <w:r>
        <w:rPr>
          <w:rFonts w:ascii="David" w:hAnsi="David" w:cs="David"/>
          <w:b/>
          <w:bCs/>
          <w:rtl/>
          <w:lang w:val="en-US"/>
        </w:rPr>
        <w:br w:type="page"/>
      </w:r>
    </w:p>
    <w:p w14:paraId="29FD3EF3" w14:textId="6C088303" w:rsidR="000640B3" w:rsidRDefault="000640B3" w:rsidP="00590AE8">
      <w:pPr>
        <w:bidi/>
        <w:spacing w:line="360" w:lineRule="auto"/>
        <w:jc w:val="both"/>
        <w:rPr>
          <w:rFonts w:ascii="David" w:hAnsi="David" w:cs="David"/>
          <w:b/>
          <w:bCs/>
          <w:rtl/>
          <w:lang w:val="en-US"/>
        </w:rPr>
      </w:pPr>
      <w:r>
        <w:rPr>
          <w:rFonts w:ascii="David" w:hAnsi="David" w:cs="David" w:hint="cs"/>
          <w:b/>
          <w:bCs/>
          <w:rtl/>
          <w:lang w:val="en-US"/>
        </w:rPr>
        <w:lastRenderedPageBreak/>
        <w:t>שאלה 0.9.4</w:t>
      </w:r>
    </w:p>
    <w:p w14:paraId="44679F75" w14:textId="4C7B89E1" w:rsidR="000640B3" w:rsidRDefault="000640B3" w:rsidP="000640B3">
      <w:pPr>
        <w:bidi/>
        <w:spacing w:line="360" w:lineRule="auto"/>
        <w:jc w:val="both"/>
        <w:rPr>
          <w:rFonts w:ascii="David" w:hAnsi="David" w:cs="David"/>
          <w:rtl/>
          <w:lang w:val="en-US"/>
        </w:rPr>
      </w:pPr>
      <w:r>
        <w:rPr>
          <w:rFonts w:ascii="David" w:hAnsi="David" w:cs="David" w:hint="cs"/>
          <w:rtl/>
          <w:lang w:val="en-US"/>
        </w:rPr>
        <w:t xml:space="preserve">הרווח הנקי בחברה לשנת 2025 הוא 200,000 ש״ח. </w:t>
      </w:r>
    </w:p>
    <w:p w14:paraId="5B5B6D16" w14:textId="1BBD198E" w:rsidR="000640B3" w:rsidRDefault="008B5285" w:rsidP="000640B3">
      <w:pPr>
        <w:bidi/>
        <w:spacing w:line="360" w:lineRule="auto"/>
        <w:jc w:val="both"/>
        <w:rPr>
          <w:rFonts w:ascii="David" w:hAnsi="David" w:cs="David"/>
          <w:rtl/>
          <w:lang w:val="en-US"/>
        </w:rPr>
      </w:pPr>
      <w:r>
        <w:rPr>
          <w:rFonts w:ascii="David" w:hAnsi="David" w:cs="David" w:hint="cs"/>
          <w:rtl/>
          <w:lang w:val="en-US"/>
        </w:rPr>
        <w:t xml:space="preserve">הרכוש הקבוע היחידי שקיים בחברה הוא מכונה לחימום נקניק שנרכשה ב-1.7.2024 בעלות של 100,000 ש״ח ואשר מופחתת על פני 10 שנים ללא ערך שייר / גרט. </w:t>
      </w:r>
    </w:p>
    <w:p w14:paraId="0BC9553A" w14:textId="1DCC288E" w:rsidR="008B5285" w:rsidRDefault="008B5285" w:rsidP="008B5285">
      <w:pPr>
        <w:bidi/>
        <w:spacing w:line="360" w:lineRule="auto"/>
        <w:jc w:val="both"/>
        <w:rPr>
          <w:rFonts w:ascii="David" w:hAnsi="David" w:cs="David"/>
          <w:rtl/>
          <w:lang w:val="en-US"/>
        </w:rPr>
      </w:pPr>
      <w:r>
        <w:rPr>
          <w:rFonts w:ascii="David" w:hAnsi="David" w:cs="David" w:hint="cs"/>
          <w:rtl/>
          <w:lang w:val="en-US"/>
        </w:rPr>
        <w:t xml:space="preserve">בעקבות הצטברות קוליפורמים </w:t>
      </w:r>
      <w:proofErr w:type="spellStart"/>
      <w:r>
        <w:rPr>
          <w:rFonts w:ascii="David" w:hAnsi="David" w:cs="David" w:hint="cs"/>
          <w:rtl/>
          <w:lang w:val="en-US"/>
        </w:rPr>
        <w:t>צואתיים</w:t>
      </w:r>
      <w:proofErr w:type="spellEnd"/>
      <w:r>
        <w:rPr>
          <w:rFonts w:ascii="David" w:hAnsi="David" w:cs="David" w:hint="cs"/>
          <w:rtl/>
          <w:lang w:val="en-US"/>
        </w:rPr>
        <w:t xml:space="preserve"> במכונה, היא נמכרה ב-1.10.2025 בתמורה ל-88,000 ש״ח. </w:t>
      </w:r>
    </w:p>
    <w:p w14:paraId="73D742C0" w14:textId="77777777" w:rsidR="00147C4D" w:rsidRDefault="00147C4D" w:rsidP="008B5285">
      <w:pPr>
        <w:bidi/>
        <w:spacing w:line="360" w:lineRule="auto"/>
        <w:jc w:val="both"/>
        <w:rPr>
          <w:rFonts w:ascii="David" w:hAnsi="David" w:cs="David"/>
          <w:rtl/>
          <w:lang w:val="en-US"/>
        </w:rPr>
      </w:pPr>
    </w:p>
    <w:p w14:paraId="7CB59DDB" w14:textId="0D78F523" w:rsidR="008B5285" w:rsidRPr="000640B3" w:rsidRDefault="008B5285" w:rsidP="00147C4D">
      <w:pPr>
        <w:bidi/>
        <w:spacing w:line="360" w:lineRule="auto"/>
        <w:jc w:val="both"/>
        <w:rPr>
          <w:rFonts w:ascii="David" w:hAnsi="David" w:cs="David"/>
          <w:rtl/>
          <w:lang w:val="en-US"/>
        </w:rPr>
      </w:pPr>
      <w:r>
        <w:rPr>
          <w:rFonts w:ascii="David" w:hAnsi="David" w:cs="David" w:hint="cs"/>
          <w:rtl/>
          <w:lang w:val="en-US"/>
        </w:rPr>
        <w:t>נדרש: מהם תזרימי המזומנים מפעילות שוטפת ומפעילות השקעה בחברה</w:t>
      </w:r>
      <w:r w:rsidR="000342B1">
        <w:rPr>
          <w:rFonts w:ascii="David" w:hAnsi="David" w:cs="David" w:hint="cs"/>
          <w:rtl/>
          <w:lang w:val="en-US"/>
        </w:rPr>
        <w:t xml:space="preserve"> ב-2025</w:t>
      </w:r>
      <w:r>
        <w:rPr>
          <w:rFonts w:ascii="David" w:hAnsi="David" w:cs="David" w:hint="cs"/>
          <w:rtl/>
          <w:lang w:val="en-US"/>
        </w:rPr>
        <w:t>?</w:t>
      </w:r>
    </w:p>
    <w:p w14:paraId="7852449E" w14:textId="77777777" w:rsidR="000640B3" w:rsidRDefault="000640B3" w:rsidP="000640B3">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3116"/>
        <w:gridCol w:w="3117"/>
        <w:gridCol w:w="3117"/>
      </w:tblGrid>
      <w:tr w:rsidR="00147C4D" w14:paraId="167BF632" w14:textId="77777777">
        <w:tc>
          <w:tcPr>
            <w:tcW w:w="3116" w:type="dxa"/>
          </w:tcPr>
          <w:p w14:paraId="75AD261A" w14:textId="3974325A" w:rsidR="00147C4D" w:rsidRDefault="00147C4D" w:rsidP="00147C4D">
            <w:pPr>
              <w:bidi/>
              <w:spacing w:line="360" w:lineRule="auto"/>
              <w:jc w:val="center"/>
              <w:rPr>
                <w:rFonts w:ascii="David" w:hAnsi="David" w:cs="David"/>
                <w:b/>
                <w:bCs/>
                <w:rtl/>
                <w:lang w:val="en-US"/>
              </w:rPr>
            </w:pPr>
            <w:r>
              <w:rPr>
                <w:rFonts w:ascii="David" w:hAnsi="David" w:cs="David" w:hint="cs"/>
                <w:b/>
                <w:bCs/>
                <w:rtl/>
                <w:lang w:val="en-US"/>
              </w:rPr>
              <w:t>פרטים</w:t>
            </w:r>
          </w:p>
        </w:tc>
        <w:tc>
          <w:tcPr>
            <w:tcW w:w="3117" w:type="dxa"/>
          </w:tcPr>
          <w:p w14:paraId="0E9BAE2E" w14:textId="3DFF2665" w:rsidR="00147C4D" w:rsidRDefault="00147C4D" w:rsidP="00147C4D">
            <w:pPr>
              <w:bidi/>
              <w:spacing w:line="360" w:lineRule="auto"/>
              <w:jc w:val="center"/>
              <w:rPr>
                <w:rFonts w:ascii="David" w:hAnsi="David" w:cs="David"/>
                <w:b/>
                <w:bCs/>
                <w:rtl/>
                <w:lang w:val="en-US"/>
              </w:rPr>
            </w:pPr>
            <w:r>
              <w:rPr>
                <w:rFonts w:ascii="David" w:hAnsi="David" w:cs="David" w:hint="cs"/>
                <w:b/>
                <w:bCs/>
                <w:rtl/>
                <w:lang w:val="en-US"/>
              </w:rPr>
              <w:t>פעילות שוטפת</w:t>
            </w:r>
          </w:p>
        </w:tc>
        <w:tc>
          <w:tcPr>
            <w:tcW w:w="3117" w:type="dxa"/>
          </w:tcPr>
          <w:p w14:paraId="0575E26C" w14:textId="0A21FC21" w:rsidR="00147C4D" w:rsidRDefault="00147C4D" w:rsidP="00147C4D">
            <w:pPr>
              <w:bidi/>
              <w:spacing w:line="360" w:lineRule="auto"/>
              <w:jc w:val="center"/>
              <w:rPr>
                <w:rFonts w:ascii="David" w:hAnsi="David" w:cs="David"/>
                <w:b/>
                <w:bCs/>
                <w:rtl/>
                <w:lang w:val="en-US"/>
              </w:rPr>
            </w:pPr>
            <w:r>
              <w:rPr>
                <w:rFonts w:ascii="David" w:hAnsi="David" w:cs="David" w:hint="cs"/>
                <w:b/>
                <w:bCs/>
                <w:rtl/>
                <w:lang w:val="en-US"/>
              </w:rPr>
              <w:t>פעילות השקעה</w:t>
            </w:r>
          </w:p>
        </w:tc>
      </w:tr>
      <w:tr w:rsidR="00147C4D" w14:paraId="1F51A82F" w14:textId="77777777">
        <w:tc>
          <w:tcPr>
            <w:tcW w:w="3116" w:type="dxa"/>
          </w:tcPr>
          <w:p w14:paraId="2CA08F0B" w14:textId="7A0EA976" w:rsidR="00147C4D" w:rsidRPr="00147C4D" w:rsidRDefault="00147C4D" w:rsidP="00147C4D">
            <w:pPr>
              <w:bidi/>
              <w:spacing w:line="360" w:lineRule="auto"/>
              <w:rPr>
                <w:rFonts w:ascii="David" w:hAnsi="David" w:cs="David"/>
                <w:rtl/>
                <w:lang w:val="en-US"/>
              </w:rPr>
            </w:pPr>
            <w:r w:rsidRPr="00147C4D">
              <w:rPr>
                <w:rFonts w:ascii="David" w:hAnsi="David" w:cs="David" w:hint="cs"/>
                <w:rtl/>
                <w:lang w:val="en-US"/>
              </w:rPr>
              <w:t>רווח נקי</w:t>
            </w:r>
          </w:p>
        </w:tc>
        <w:tc>
          <w:tcPr>
            <w:tcW w:w="3117" w:type="dxa"/>
          </w:tcPr>
          <w:p w14:paraId="269C5949" w14:textId="04A9BF8D" w:rsidR="00147C4D" w:rsidRPr="00147C4D" w:rsidRDefault="00147C4D" w:rsidP="00147C4D">
            <w:pPr>
              <w:bidi/>
              <w:spacing w:line="360" w:lineRule="auto"/>
              <w:jc w:val="center"/>
              <w:rPr>
                <w:rFonts w:ascii="David" w:hAnsi="David" w:cs="David"/>
                <w:rtl/>
                <w:lang w:val="en-US"/>
              </w:rPr>
            </w:pPr>
            <w:r w:rsidRPr="00147C4D">
              <w:rPr>
                <w:rFonts w:ascii="David" w:hAnsi="David" w:cs="David" w:hint="cs"/>
                <w:rtl/>
                <w:lang w:val="en-US"/>
              </w:rPr>
              <w:t>200,000</w:t>
            </w:r>
          </w:p>
        </w:tc>
        <w:tc>
          <w:tcPr>
            <w:tcW w:w="3117" w:type="dxa"/>
          </w:tcPr>
          <w:p w14:paraId="571A1983" w14:textId="77777777" w:rsidR="00147C4D" w:rsidRPr="00147C4D" w:rsidRDefault="00147C4D" w:rsidP="00147C4D">
            <w:pPr>
              <w:bidi/>
              <w:spacing w:line="360" w:lineRule="auto"/>
              <w:jc w:val="center"/>
              <w:rPr>
                <w:rFonts w:ascii="David" w:hAnsi="David" w:cs="David"/>
                <w:rtl/>
                <w:lang w:val="en-US"/>
              </w:rPr>
            </w:pPr>
          </w:p>
        </w:tc>
      </w:tr>
      <w:tr w:rsidR="00147C4D" w14:paraId="4CF22A79" w14:textId="77777777">
        <w:tc>
          <w:tcPr>
            <w:tcW w:w="3116" w:type="dxa"/>
          </w:tcPr>
          <w:p w14:paraId="1AADD4A4" w14:textId="222EF8CC" w:rsidR="00147C4D" w:rsidRPr="000342B1" w:rsidRDefault="00E11725" w:rsidP="00147C4D">
            <w:pPr>
              <w:bidi/>
              <w:spacing w:line="360" w:lineRule="auto"/>
              <w:rPr>
                <w:rFonts w:ascii="David" w:hAnsi="David" w:cs="David"/>
                <w:rtl/>
                <w:lang w:val="en-US"/>
              </w:rPr>
            </w:pPr>
            <w:r w:rsidRPr="000342B1">
              <w:rPr>
                <w:rFonts w:ascii="David" w:hAnsi="David" w:cs="David" w:hint="cs"/>
                <w:rtl/>
                <w:lang w:val="en-US"/>
              </w:rPr>
              <w:t>הוצאות פחת (*)</w:t>
            </w:r>
          </w:p>
        </w:tc>
        <w:tc>
          <w:tcPr>
            <w:tcW w:w="3117" w:type="dxa"/>
          </w:tcPr>
          <w:p w14:paraId="19C34895" w14:textId="27EC244F" w:rsidR="00147C4D" w:rsidRPr="000342B1" w:rsidRDefault="000342B1" w:rsidP="00147C4D">
            <w:pPr>
              <w:bidi/>
              <w:spacing w:line="360" w:lineRule="auto"/>
              <w:jc w:val="center"/>
              <w:rPr>
                <w:rFonts w:ascii="David" w:hAnsi="David" w:cs="David"/>
                <w:rtl/>
                <w:lang w:val="en-US"/>
              </w:rPr>
            </w:pPr>
            <w:r w:rsidRPr="000342B1">
              <w:rPr>
                <w:rFonts w:ascii="David" w:hAnsi="David" w:cs="David"/>
                <w:lang w:val="en-US"/>
              </w:rPr>
              <w:t>7,500</w:t>
            </w:r>
          </w:p>
        </w:tc>
        <w:tc>
          <w:tcPr>
            <w:tcW w:w="3117" w:type="dxa"/>
          </w:tcPr>
          <w:p w14:paraId="73C44E06" w14:textId="77777777" w:rsidR="00147C4D" w:rsidRDefault="00147C4D" w:rsidP="00147C4D">
            <w:pPr>
              <w:bidi/>
              <w:spacing w:line="360" w:lineRule="auto"/>
              <w:jc w:val="center"/>
              <w:rPr>
                <w:rFonts w:ascii="David" w:hAnsi="David" w:cs="David"/>
                <w:b/>
                <w:bCs/>
                <w:rtl/>
                <w:lang w:val="en-US"/>
              </w:rPr>
            </w:pPr>
          </w:p>
        </w:tc>
      </w:tr>
      <w:tr w:rsidR="00147C4D" w14:paraId="257A0305" w14:textId="77777777">
        <w:tc>
          <w:tcPr>
            <w:tcW w:w="3116" w:type="dxa"/>
          </w:tcPr>
          <w:p w14:paraId="01544C30" w14:textId="1A5D0B19" w:rsidR="00147C4D" w:rsidRPr="003B0F32" w:rsidRDefault="003B0F32" w:rsidP="00147C4D">
            <w:pPr>
              <w:bidi/>
              <w:spacing w:line="360" w:lineRule="auto"/>
              <w:rPr>
                <w:rFonts w:ascii="David" w:hAnsi="David" w:cs="David"/>
                <w:rtl/>
                <w:lang w:val="en-US"/>
              </w:rPr>
            </w:pPr>
            <w:r w:rsidRPr="003B0F32">
              <w:rPr>
                <w:rFonts w:ascii="David" w:hAnsi="David" w:cs="David" w:hint="cs"/>
                <w:rtl/>
                <w:lang w:val="en-US"/>
              </w:rPr>
              <w:t>תמורה ממכירת השקעה</w:t>
            </w:r>
          </w:p>
        </w:tc>
        <w:tc>
          <w:tcPr>
            <w:tcW w:w="3117" w:type="dxa"/>
          </w:tcPr>
          <w:p w14:paraId="19FB73F4" w14:textId="77777777" w:rsidR="00147C4D" w:rsidRPr="003B0F32" w:rsidRDefault="00147C4D" w:rsidP="00147C4D">
            <w:pPr>
              <w:bidi/>
              <w:spacing w:line="360" w:lineRule="auto"/>
              <w:jc w:val="center"/>
              <w:rPr>
                <w:rFonts w:ascii="David" w:hAnsi="David" w:cs="David"/>
                <w:rtl/>
                <w:lang w:val="en-US"/>
              </w:rPr>
            </w:pPr>
          </w:p>
        </w:tc>
        <w:tc>
          <w:tcPr>
            <w:tcW w:w="3117" w:type="dxa"/>
          </w:tcPr>
          <w:p w14:paraId="5E9C190D" w14:textId="3A521935" w:rsidR="00147C4D" w:rsidRPr="003B0F32" w:rsidRDefault="003B0F32" w:rsidP="00147C4D">
            <w:pPr>
              <w:bidi/>
              <w:spacing w:line="360" w:lineRule="auto"/>
              <w:jc w:val="center"/>
              <w:rPr>
                <w:rFonts w:ascii="David" w:hAnsi="David" w:cs="David"/>
                <w:rtl/>
                <w:lang w:val="en-US"/>
              </w:rPr>
            </w:pPr>
            <w:r w:rsidRPr="003B0F32">
              <w:rPr>
                <w:rFonts w:ascii="David" w:hAnsi="David" w:cs="David" w:hint="cs"/>
                <w:rtl/>
                <w:lang w:val="en-US"/>
              </w:rPr>
              <w:t>88,000</w:t>
            </w:r>
          </w:p>
        </w:tc>
      </w:tr>
      <w:tr w:rsidR="00147C4D" w14:paraId="0DC42F9F" w14:textId="77777777">
        <w:tc>
          <w:tcPr>
            <w:tcW w:w="3116" w:type="dxa"/>
          </w:tcPr>
          <w:p w14:paraId="54D29947" w14:textId="639A4BA1" w:rsidR="00147C4D" w:rsidRPr="00F07750" w:rsidRDefault="00F07750" w:rsidP="00147C4D">
            <w:pPr>
              <w:bidi/>
              <w:spacing w:line="360" w:lineRule="auto"/>
              <w:rPr>
                <w:rFonts w:ascii="David" w:hAnsi="David" w:cs="David"/>
                <w:rtl/>
                <w:lang w:val="en-US"/>
              </w:rPr>
            </w:pPr>
            <w:r w:rsidRPr="00F07750">
              <w:rPr>
                <w:rFonts w:ascii="David" w:hAnsi="David" w:cs="David" w:hint="cs"/>
                <w:rtl/>
                <w:lang w:val="en-US"/>
              </w:rPr>
              <w:t>נטרול (הפחתה) של רווח ההון</w:t>
            </w:r>
          </w:p>
        </w:tc>
        <w:tc>
          <w:tcPr>
            <w:tcW w:w="3117" w:type="dxa"/>
          </w:tcPr>
          <w:p w14:paraId="2E4F170E" w14:textId="0012D8AE" w:rsidR="00147C4D" w:rsidRPr="007C60D7" w:rsidRDefault="007C60D7" w:rsidP="00147C4D">
            <w:pPr>
              <w:bidi/>
              <w:spacing w:line="360" w:lineRule="auto"/>
              <w:jc w:val="center"/>
              <w:rPr>
                <w:rFonts w:ascii="David" w:hAnsi="David" w:cs="David"/>
                <w:rtl/>
                <w:lang w:val="en-US"/>
              </w:rPr>
            </w:pPr>
            <w:r w:rsidRPr="007C60D7">
              <w:rPr>
                <w:rFonts w:ascii="David" w:hAnsi="David" w:cs="David" w:hint="cs"/>
                <w:rtl/>
                <w:lang w:val="en-US"/>
              </w:rPr>
              <w:t>(500)</w:t>
            </w:r>
          </w:p>
        </w:tc>
        <w:tc>
          <w:tcPr>
            <w:tcW w:w="3117" w:type="dxa"/>
          </w:tcPr>
          <w:p w14:paraId="2B343AE5" w14:textId="77777777" w:rsidR="00147C4D" w:rsidRDefault="00147C4D" w:rsidP="00147C4D">
            <w:pPr>
              <w:bidi/>
              <w:spacing w:line="360" w:lineRule="auto"/>
              <w:jc w:val="center"/>
              <w:rPr>
                <w:rFonts w:ascii="David" w:hAnsi="David" w:cs="David"/>
                <w:b/>
                <w:bCs/>
                <w:rtl/>
                <w:lang w:val="en-US"/>
              </w:rPr>
            </w:pPr>
          </w:p>
        </w:tc>
      </w:tr>
      <w:tr w:rsidR="003B0F32" w14:paraId="5AD4C2AB" w14:textId="77777777">
        <w:tc>
          <w:tcPr>
            <w:tcW w:w="3116" w:type="dxa"/>
          </w:tcPr>
          <w:p w14:paraId="67B4C62B" w14:textId="30CA6AC6" w:rsidR="003B0F32" w:rsidRPr="007C60D7" w:rsidRDefault="007C60D7" w:rsidP="00147C4D">
            <w:pPr>
              <w:bidi/>
              <w:spacing w:line="360" w:lineRule="auto"/>
              <w:rPr>
                <w:rFonts w:ascii="David" w:hAnsi="David" w:cs="David"/>
                <w:rtl/>
                <w:lang w:val="en-US"/>
              </w:rPr>
            </w:pPr>
            <w:r w:rsidRPr="007C60D7">
              <w:rPr>
                <w:rFonts w:ascii="David" w:hAnsi="David" w:cs="David" w:hint="cs"/>
                <w:rtl/>
                <w:lang w:val="en-US"/>
              </w:rPr>
              <w:t>סה״כ</w:t>
            </w:r>
          </w:p>
        </w:tc>
        <w:tc>
          <w:tcPr>
            <w:tcW w:w="3117" w:type="dxa"/>
          </w:tcPr>
          <w:p w14:paraId="1D234454" w14:textId="5E7C5342" w:rsidR="003B0F32" w:rsidRPr="007C60D7" w:rsidRDefault="007C60D7" w:rsidP="00147C4D">
            <w:pPr>
              <w:bidi/>
              <w:spacing w:line="360" w:lineRule="auto"/>
              <w:jc w:val="center"/>
              <w:rPr>
                <w:rFonts w:ascii="David" w:hAnsi="David" w:cs="David"/>
                <w:rtl/>
                <w:lang w:val="en-US"/>
              </w:rPr>
            </w:pPr>
            <w:r w:rsidRPr="007C60D7">
              <w:rPr>
                <w:rFonts w:ascii="David" w:hAnsi="David" w:cs="David" w:hint="cs"/>
                <w:rtl/>
                <w:lang w:val="en-US"/>
              </w:rPr>
              <w:t>207,000</w:t>
            </w:r>
          </w:p>
        </w:tc>
        <w:tc>
          <w:tcPr>
            <w:tcW w:w="3117" w:type="dxa"/>
          </w:tcPr>
          <w:p w14:paraId="6D0102C9" w14:textId="560BDE7A" w:rsidR="003B0F32" w:rsidRPr="007C60D7" w:rsidRDefault="007C60D7" w:rsidP="00147C4D">
            <w:pPr>
              <w:bidi/>
              <w:spacing w:line="360" w:lineRule="auto"/>
              <w:jc w:val="center"/>
              <w:rPr>
                <w:rFonts w:ascii="David" w:hAnsi="David" w:cs="David"/>
                <w:rtl/>
                <w:lang w:val="en-US"/>
              </w:rPr>
            </w:pPr>
            <w:r w:rsidRPr="007C60D7">
              <w:rPr>
                <w:rFonts w:ascii="David" w:hAnsi="David" w:cs="David" w:hint="cs"/>
                <w:rtl/>
                <w:lang w:val="en-US"/>
              </w:rPr>
              <w:t>88,000</w:t>
            </w:r>
          </w:p>
        </w:tc>
      </w:tr>
    </w:tbl>
    <w:p w14:paraId="576C3FA9" w14:textId="77777777" w:rsidR="000640B3" w:rsidRDefault="000640B3" w:rsidP="000640B3">
      <w:pPr>
        <w:bidi/>
        <w:spacing w:line="360" w:lineRule="auto"/>
        <w:jc w:val="both"/>
        <w:rPr>
          <w:rFonts w:ascii="David" w:hAnsi="David" w:cs="David"/>
          <w:b/>
          <w:bCs/>
          <w:rtl/>
          <w:lang w:val="en-US"/>
        </w:rPr>
      </w:pPr>
    </w:p>
    <w:p w14:paraId="4653B3B0" w14:textId="781ED8D1" w:rsidR="00147C4D" w:rsidRDefault="00E11725" w:rsidP="00147C4D">
      <w:pPr>
        <w:bidi/>
        <w:spacing w:line="360" w:lineRule="auto"/>
        <w:jc w:val="both"/>
        <w:rPr>
          <w:rFonts w:ascii="David" w:hAnsi="David" w:cs="David"/>
          <w:rtl/>
          <w:lang w:val="en-US"/>
        </w:rPr>
      </w:pPr>
      <w:r w:rsidRPr="00E11725">
        <w:rPr>
          <w:rFonts w:ascii="David" w:hAnsi="David" w:cs="David" w:hint="cs"/>
          <w:rtl/>
          <w:lang w:val="en-US"/>
        </w:rPr>
        <w:t xml:space="preserve">(*) גם מכונה שנמכרה השנה </w:t>
      </w:r>
      <w:r w:rsidRPr="00E11725">
        <w:rPr>
          <w:rFonts w:ascii="David" w:hAnsi="David" w:cs="David"/>
          <w:rtl/>
          <w:lang w:val="en-US"/>
        </w:rPr>
        <w:t>–</w:t>
      </w:r>
      <w:r w:rsidRPr="00E11725">
        <w:rPr>
          <w:rFonts w:ascii="David" w:hAnsi="David" w:cs="David" w:hint="cs"/>
          <w:rtl/>
          <w:lang w:val="en-US"/>
        </w:rPr>
        <w:t xml:space="preserve"> רושמים בגינה הוצאות פחת עד מכירתה. כלומר, עלינו לחשב את הוצאות הפחת לתקופה מ-1.1.2025 עד 1.10.2025, ובהתאם לכלול זאת בתחשיב הפעילות השוטפת. </w:t>
      </w:r>
    </w:p>
    <w:p w14:paraId="4C6EB802" w14:textId="77777777" w:rsidR="00E11725" w:rsidRDefault="00E11725" w:rsidP="00E11725">
      <w:pPr>
        <w:bidi/>
        <w:spacing w:line="360" w:lineRule="auto"/>
        <w:jc w:val="both"/>
        <w:rPr>
          <w:rFonts w:ascii="David" w:hAnsi="David" w:cs="David"/>
          <w:rtl/>
          <w:lang w:val="en-US"/>
        </w:rPr>
      </w:pPr>
    </w:p>
    <w:p w14:paraId="6AAA39FA" w14:textId="7B4A7DDF" w:rsidR="00E11725" w:rsidRPr="00E11725" w:rsidRDefault="00000000" w:rsidP="00E11725">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=7,500</m:t>
          </m:r>
        </m:oMath>
      </m:oMathPara>
    </w:p>
    <w:p w14:paraId="5899DCAA" w14:textId="77777777" w:rsidR="00147C4D" w:rsidRDefault="00147C4D" w:rsidP="00147C4D">
      <w:pPr>
        <w:bidi/>
        <w:spacing w:line="360" w:lineRule="auto"/>
        <w:jc w:val="both"/>
        <w:rPr>
          <w:rFonts w:ascii="David" w:hAnsi="David" w:cs="David"/>
          <w:b/>
          <w:bCs/>
          <w:rtl/>
          <w:lang w:val="en-US"/>
        </w:rPr>
      </w:pPr>
    </w:p>
    <w:p w14:paraId="306C6518" w14:textId="4D7E71B5" w:rsidR="00485DF2" w:rsidRDefault="00485DF2" w:rsidP="00485DF2">
      <w:pPr>
        <w:bidi/>
        <w:spacing w:line="360" w:lineRule="auto"/>
        <w:jc w:val="both"/>
        <w:rPr>
          <w:rFonts w:ascii="David" w:hAnsi="David" w:cs="David"/>
          <w:rtl/>
          <w:lang w:val="en-US"/>
        </w:rPr>
      </w:pPr>
      <w:r w:rsidRPr="00611622">
        <w:rPr>
          <w:rFonts w:ascii="David" w:hAnsi="David" w:cs="David" w:hint="cs"/>
          <w:rtl/>
          <w:lang w:val="en-US"/>
        </w:rPr>
        <w:t xml:space="preserve">(**) ידוע שהמכונה נמכרה ב-1.10.2025. נחשב </w:t>
      </w:r>
      <w:r w:rsidR="00611622" w:rsidRPr="00611622">
        <w:rPr>
          <w:rFonts w:ascii="David" w:hAnsi="David" w:cs="David" w:hint="cs"/>
          <w:rtl/>
          <w:lang w:val="en-US"/>
        </w:rPr>
        <w:t>את הרווח / הפסד ההון מהמכירה, אשר מוגדר בתור ההפרש שבין תמורת המכירה לעלות המופחתת (ערך הספרים) ערב המכירה:</w:t>
      </w:r>
    </w:p>
    <w:p w14:paraId="6BBC9F93" w14:textId="77777777" w:rsidR="00611622" w:rsidRDefault="00611622" w:rsidP="00611622">
      <w:pPr>
        <w:bidi/>
        <w:spacing w:line="360" w:lineRule="auto"/>
        <w:jc w:val="both"/>
        <w:rPr>
          <w:rFonts w:ascii="David" w:hAnsi="David" w:cs="David"/>
          <w:rtl/>
          <w:lang w:val="en-US"/>
        </w:rPr>
      </w:pPr>
    </w:p>
    <w:p w14:paraId="1F8C5A4A" w14:textId="15E74168" w:rsidR="00611622" w:rsidRDefault="00611622" w:rsidP="00611622">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5CC77931" w14:textId="40B0E028" w:rsidR="00611622" w:rsidRPr="00611622" w:rsidRDefault="00611622" w:rsidP="00611622">
      <w:pPr>
        <w:bidi/>
        <w:spacing w:line="360" w:lineRule="auto"/>
        <w:jc w:val="both"/>
        <w:rPr>
          <w:rFonts w:ascii="David" w:hAnsi="David" w:cs="David"/>
          <w:rtl/>
          <w:lang w:val="en-US"/>
        </w:rPr>
      </w:pPr>
      <w:r>
        <w:rPr>
          <w:rFonts w:ascii="David" w:hAnsi="David" w:cs="David" w:hint="cs"/>
          <w:rtl/>
          <w:lang w:val="en-US"/>
        </w:rPr>
        <w:t xml:space="preserve">פחת נצבר 1.7.2024 </w:t>
      </w:r>
      <w:r>
        <w:rPr>
          <w:rFonts w:ascii="David" w:hAnsi="David" w:cs="David"/>
          <w:rtl/>
          <w:lang w:val="en-US"/>
        </w:rPr>
        <w:t>–</w:t>
      </w:r>
      <w:r>
        <w:rPr>
          <w:rFonts w:ascii="David" w:hAnsi="David" w:cs="David" w:hint="cs"/>
          <w:rtl/>
          <w:lang w:val="en-US"/>
        </w:rPr>
        <w:t xml:space="preserve"> 1.10.2025</w:t>
      </w:r>
      <w:r>
        <w:rPr>
          <w:rFonts w:ascii="David" w:hAnsi="David" w:cs="David"/>
          <w:rtl/>
          <w:lang w:val="en-US"/>
        </w:rPr>
        <w:tab/>
      </w:r>
      <w:r>
        <w:rPr>
          <w:rFonts w:ascii="David" w:hAnsi="David" w:cs="David"/>
          <w:rtl/>
          <w:lang w:val="en-US"/>
        </w:rPr>
        <w:tab/>
      </w:r>
      <w:r w:rsidR="00F82633" w:rsidRPr="00F82633">
        <w:rPr>
          <w:rFonts w:ascii="David" w:hAnsi="David" w:cs="David" w:hint="cs"/>
          <w:u w:val="single"/>
          <w:rtl/>
          <w:lang w:val="en-US"/>
        </w:rPr>
        <w:t>12</w:t>
      </w:r>
      <w:r w:rsidRPr="00F82633">
        <w:rPr>
          <w:rFonts w:ascii="David" w:hAnsi="David" w:cs="David" w:hint="cs"/>
          <w:u w:val="single"/>
          <w:rtl/>
          <w:lang w:val="en-US"/>
        </w:rPr>
        <w:t>,</w:t>
      </w:r>
      <w:r w:rsidR="00F82633" w:rsidRPr="00F82633">
        <w:rPr>
          <w:rFonts w:ascii="David" w:hAnsi="David" w:cs="David" w:hint="cs"/>
          <w:u w:val="single"/>
          <w:rtl/>
          <w:lang w:val="en-US"/>
        </w:rPr>
        <w:t>500</w:t>
      </w:r>
      <w:r w:rsidRPr="00F82633">
        <w:rPr>
          <w:rFonts w:ascii="David" w:hAnsi="David" w:cs="David" w:hint="cs"/>
          <w:u w:val="single"/>
          <w:rtl/>
          <w:lang w:val="en-US"/>
        </w:rPr>
        <w:t xml:space="preserve"> </w:t>
      </w:r>
      <w:r>
        <w:rPr>
          <w:rFonts w:ascii="David" w:hAnsi="David" w:cs="David" w:hint="cs"/>
          <w:rtl/>
          <w:lang w:val="en-US"/>
        </w:rPr>
        <w:t>= (</w:t>
      </w:r>
      <w:r w:rsidR="00F82633">
        <w:rPr>
          <w:rFonts w:ascii="David" w:hAnsi="David" w:cs="David" w:hint="cs"/>
          <w:rtl/>
          <w:lang w:val="en-US"/>
        </w:rPr>
        <w:t>3</w:t>
      </w:r>
      <w:r>
        <w:rPr>
          <w:rFonts w:ascii="David" w:hAnsi="David" w:cs="David" w:hint="cs"/>
          <w:rtl/>
          <w:lang w:val="en-US"/>
        </w:rPr>
        <w:t>/12 + 1) * 10 / 100,000</w:t>
      </w:r>
    </w:p>
    <w:p w14:paraId="510EAE8A" w14:textId="1B392B67" w:rsidR="003B0F32" w:rsidRDefault="00F82633" w:rsidP="003B0F32">
      <w:pPr>
        <w:bidi/>
        <w:spacing w:line="360" w:lineRule="auto"/>
        <w:jc w:val="both"/>
        <w:rPr>
          <w:rFonts w:ascii="David" w:hAnsi="David" w:cs="David"/>
          <w:b/>
          <w:bCs/>
          <w:rtl/>
          <w:lang w:val="en-US"/>
        </w:rPr>
      </w:pPr>
      <w:r w:rsidRPr="00F82633">
        <w:rPr>
          <w:rFonts w:ascii="David" w:hAnsi="David" w:cs="David" w:hint="cs"/>
          <w:rtl/>
          <w:lang w:val="en-US"/>
        </w:rPr>
        <w:t>עלות מופחתת (ערך הספרים)</w:t>
      </w:r>
      <w:r>
        <w:rPr>
          <w:rFonts w:ascii="David" w:hAnsi="David" w:cs="David"/>
          <w:b/>
          <w:bCs/>
          <w:rtl/>
          <w:lang w:val="en-US"/>
        </w:rPr>
        <w:tab/>
      </w:r>
      <w:r>
        <w:rPr>
          <w:rFonts w:ascii="David" w:hAnsi="David" w:cs="David"/>
          <w:b/>
          <w:bCs/>
          <w:rtl/>
          <w:lang w:val="en-US"/>
        </w:rPr>
        <w:tab/>
      </w:r>
      <w:r w:rsidRPr="00F82633">
        <w:rPr>
          <w:rFonts w:ascii="David" w:hAnsi="David" w:cs="David" w:hint="cs"/>
          <w:rtl/>
          <w:lang w:val="en-US"/>
        </w:rPr>
        <w:t>87,500</w:t>
      </w:r>
    </w:p>
    <w:p w14:paraId="3C025B2A" w14:textId="77777777" w:rsidR="003B0F32" w:rsidRDefault="003B0F32" w:rsidP="003B0F32">
      <w:pPr>
        <w:bidi/>
        <w:spacing w:line="360" w:lineRule="auto"/>
        <w:jc w:val="both"/>
        <w:rPr>
          <w:rFonts w:ascii="David" w:hAnsi="David" w:cs="David"/>
          <w:b/>
          <w:bCs/>
          <w:rtl/>
          <w:lang w:val="en-US"/>
        </w:rPr>
      </w:pPr>
    </w:p>
    <w:p w14:paraId="4B519D26" w14:textId="6EDE7A21" w:rsidR="00F82633" w:rsidRPr="00F07750" w:rsidRDefault="00F82633" w:rsidP="00F82633">
      <w:pPr>
        <w:bidi/>
        <w:spacing w:line="360" w:lineRule="auto"/>
        <w:jc w:val="both"/>
        <w:rPr>
          <w:rFonts w:ascii="David" w:hAnsi="David" w:cs="David"/>
          <w:rtl/>
          <w:lang w:val="en-US"/>
        </w:rPr>
      </w:pPr>
      <w:r w:rsidRPr="00F07750">
        <w:rPr>
          <w:rFonts w:ascii="David" w:hAnsi="David" w:cs="David" w:hint="cs"/>
          <w:rtl/>
          <w:lang w:val="en-US"/>
        </w:rPr>
        <w:t xml:space="preserve">נתון </w:t>
      </w:r>
      <w:r w:rsidRPr="00F07750">
        <w:rPr>
          <w:rFonts w:ascii="David" w:hAnsi="David" w:cs="David"/>
          <w:rtl/>
          <w:lang w:val="en-US"/>
        </w:rPr>
        <w:t>–</w:t>
      </w:r>
      <w:r w:rsidRPr="00F07750">
        <w:rPr>
          <w:rFonts w:ascii="David" w:hAnsi="David" w:cs="David" w:hint="cs"/>
          <w:rtl/>
          <w:lang w:val="en-US"/>
        </w:rPr>
        <w:t xml:space="preserve"> תמורה:</w:t>
      </w:r>
      <w:r w:rsidRPr="00F07750">
        <w:rPr>
          <w:rFonts w:ascii="David" w:hAnsi="David" w:cs="David"/>
          <w:rtl/>
          <w:lang w:val="en-US"/>
        </w:rPr>
        <w:tab/>
      </w:r>
      <w:r w:rsidRPr="00F07750">
        <w:rPr>
          <w:rFonts w:ascii="David" w:hAnsi="David" w:cs="David"/>
          <w:rtl/>
          <w:lang w:val="en-US"/>
        </w:rPr>
        <w:tab/>
      </w:r>
      <w:r w:rsidRPr="00F07750">
        <w:rPr>
          <w:rFonts w:ascii="David" w:hAnsi="David" w:cs="David"/>
          <w:rtl/>
          <w:lang w:val="en-US"/>
        </w:rPr>
        <w:tab/>
      </w:r>
      <w:r w:rsidRPr="00F07750">
        <w:rPr>
          <w:rFonts w:ascii="David" w:hAnsi="David" w:cs="David"/>
          <w:rtl/>
          <w:lang w:val="en-US"/>
        </w:rPr>
        <w:tab/>
      </w:r>
      <w:r w:rsidRPr="00F07750">
        <w:rPr>
          <w:rFonts w:ascii="David" w:hAnsi="David" w:cs="David" w:hint="cs"/>
          <w:rtl/>
          <w:lang w:val="en-US"/>
        </w:rPr>
        <w:t>88,000</w:t>
      </w:r>
    </w:p>
    <w:p w14:paraId="6DFCD545" w14:textId="2C76378B" w:rsidR="00F82633" w:rsidRPr="00F07750" w:rsidRDefault="00F07750" w:rsidP="00F82633">
      <w:pPr>
        <w:bidi/>
        <w:spacing w:line="360" w:lineRule="auto"/>
        <w:jc w:val="both"/>
        <w:rPr>
          <w:rFonts w:ascii="David" w:hAnsi="David" w:cs="David"/>
          <w:rtl/>
          <w:lang w:val="en-US"/>
        </w:rPr>
      </w:pPr>
      <w:r w:rsidRPr="00F07750">
        <w:rPr>
          <w:rFonts w:ascii="David" w:hAnsi="David" w:cs="David" w:hint="cs"/>
          <w:rtl/>
          <w:lang w:val="en-US"/>
        </w:rPr>
        <w:t>בניכוי עלות מופחתת ערב המכר</w:t>
      </w:r>
      <w:r w:rsidRPr="00F07750">
        <w:rPr>
          <w:rFonts w:ascii="David" w:hAnsi="David" w:cs="David"/>
          <w:rtl/>
          <w:lang w:val="en-US"/>
        </w:rPr>
        <w:tab/>
      </w:r>
      <w:r w:rsidRPr="00F07750">
        <w:rPr>
          <w:rFonts w:ascii="David" w:hAnsi="David" w:cs="David"/>
          <w:rtl/>
          <w:lang w:val="en-US"/>
        </w:rPr>
        <w:tab/>
      </w:r>
      <w:r w:rsidRPr="00F07750">
        <w:rPr>
          <w:rFonts w:ascii="David" w:hAnsi="David" w:cs="David" w:hint="cs"/>
          <w:u w:val="single"/>
          <w:rtl/>
          <w:lang w:val="en-US"/>
        </w:rPr>
        <w:t>87,500</w:t>
      </w:r>
    </w:p>
    <w:p w14:paraId="2BBBFAC4" w14:textId="123CCA00" w:rsidR="00F07750" w:rsidRDefault="00F07750" w:rsidP="00F07750">
      <w:pPr>
        <w:bidi/>
        <w:spacing w:line="360" w:lineRule="auto"/>
        <w:jc w:val="both"/>
        <w:rPr>
          <w:rFonts w:ascii="David" w:hAnsi="David" w:cs="David"/>
          <w:rtl/>
          <w:lang w:val="en-US"/>
        </w:rPr>
      </w:pPr>
      <w:r w:rsidRPr="00F07750">
        <w:rPr>
          <w:rFonts w:ascii="David" w:hAnsi="David" w:cs="David" w:hint="cs"/>
          <w:rtl/>
          <w:lang w:val="en-US"/>
        </w:rPr>
        <w:t>רווח הון</w:t>
      </w:r>
      <w:r w:rsidRPr="00F07750">
        <w:rPr>
          <w:rFonts w:ascii="David" w:hAnsi="David" w:cs="David"/>
          <w:rtl/>
          <w:lang w:val="en-US"/>
        </w:rPr>
        <w:tab/>
      </w:r>
      <w:r w:rsidRPr="00F07750">
        <w:rPr>
          <w:rFonts w:ascii="David" w:hAnsi="David" w:cs="David"/>
          <w:rtl/>
          <w:lang w:val="en-US"/>
        </w:rPr>
        <w:tab/>
      </w:r>
      <w:r w:rsidRPr="00F07750">
        <w:rPr>
          <w:rFonts w:ascii="David" w:hAnsi="David" w:cs="David"/>
          <w:rtl/>
          <w:lang w:val="en-US"/>
        </w:rPr>
        <w:tab/>
      </w:r>
      <w:r w:rsidRPr="00F07750">
        <w:rPr>
          <w:rFonts w:ascii="David" w:hAnsi="David" w:cs="David"/>
          <w:rtl/>
          <w:lang w:val="en-US"/>
        </w:rPr>
        <w:tab/>
      </w:r>
      <w:r w:rsidRPr="00F07750">
        <w:rPr>
          <w:rFonts w:ascii="David" w:hAnsi="David" w:cs="David" w:hint="cs"/>
          <w:rtl/>
          <w:lang w:val="en-US"/>
        </w:rPr>
        <w:t>500</w:t>
      </w:r>
    </w:p>
    <w:p w14:paraId="38E8C97A" w14:textId="77777777" w:rsidR="00F07750" w:rsidRDefault="00F07750" w:rsidP="00F07750">
      <w:pPr>
        <w:bidi/>
        <w:spacing w:line="360" w:lineRule="auto"/>
        <w:jc w:val="both"/>
        <w:rPr>
          <w:rFonts w:ascii="David" w:hAnsi="David" w:cs="David"/>
          <w:rtl/>
          <w:lang w:val="en-US"/>
        </w:rPr>
      </w:pPr>
    </w:p>
    <w:p w14:paraId="16B5E047" w14:textId="2E482A5F" w:rsidR="00F07750" w:rsidRPr="00F07750" w:rsidRDefault="00F07750" w:rsidP="00F07750">
      <w:pPr>
        <w:bidi/>
        <w:spacing w:line="360" w:lineRule="auto"/>
        <w:jc w:val="both"/>
        <w:rPr>
          <w:rFonts w:ascii="David" w:hAnsi="David" w:cs="David"/>
          <w:rtl/>
          <w:lang w:val="en-US"/>
        </w:rPr>
      </w:pPr>
      <w:r>
        <w:rPr>
          <w:rFonts w:ascii="David" w:hAnsi="David" w:cs="David" w:hint="cs"/>
          <w:rtl/>
          <w:lang w:val="en-US"/>
        </w:rPr>
        <w:t xml:space="preserve">החשבונאות רושמת את רווח ההון כחלק (בפלוס) מהרווח הנקי. המשמעות היא שאם לא אבצע פעולת נטרול מתאימה, אקבל מצב אבסורדי לפיו נרשם ערך של 88,000 בפעילות השקעה, ו-500 נוספים </w:t>
      </w:r>
      <w:proofErr w:type="spellStart"/>
      <w:r>
        <w:rPr>
          <w:rFonts w:ascii="David" w:hAnsi="David" w:cs="David" w:hint="cs"/>
          <w:rtl/>
          <w:lang w:val="en-US"/>
        </w:rPr>
        <w:t>כתזרים</w:t>
      </w:r>
      <w:proofErr w:type="spellEnd"/>
      <w:r>
        <w:rPr>
          <w:rFonts w:ascii="David" w:hAnsi="David" w:cs="David" w:hint="cs"/>
          <w:rtl/>
          <w:lang w:val="en-US"/>
        </w:rPr>
        <w:t xml:space="preserve"> </w:t>
      </w:r>
      <w:proofErr w:type="spellStart"/>
      <w:r>
        <w:rPr>
          <w:rFonts w:ascii="David" w:hAnsi="David" w:cs="David" w:hint="cs"/>
          <w:rtl/>
          <w:lang w:val="en-US"/>
        </w:rPr>
        <w:t>מפ</w:t>
      </w:r>
      <w:proofErr w:type="spellEnd"/>
      <w:r>
        <w:rPr>
          <w:rFonts w:ascii="David" w:hAnsi="David" w:cs="David" w:hint="cs"/>
          <w:rtl/>
          <w:lang w:val="en-US"/>
        </w:rPr>
        <w:t xml:space="preserve">. שוטפת. זה לא נכון. את הרכיב של פ. שוטפת צריך לנטרל בהתאם לרווח ההון. </w:t>
      </w:r>
    </w:p>
    <w:p w14:paraId="0A51A053" w14:textId="77777777" w:rsidR="003B0F32" w:rsidRDefault="003B0F32" w:rsidP="003B0F32">
      <w:pPr>
        <w:bidi/>
        <w:spacing w:line="360" w:lineRule="auto"/>
        <w:jc w:val="both"/>
        <w:rPr>
          <w:rFonts w:ascii="David" w:hAnsi="David" w:cs="David"/>
          <w:b/>
          <w:bCs/>
          <w:rtl/>
          <w:lang w:val="en-US"/>
        </w:rPr>
      </w:pPr>
    </w:p>
    <w:p w14:paraId="04C3CC2B" w14:textId="14DF921A" w:rsidR="00447477" w:rsidRDefault="00447477" w:rsidP="00447477">
      <w:pPr>
        <w:bidi/>
        <w:spacing w:line="360" w:lineRule="auto"/>
        <w:jc w:val="both"/>
        <w:rPr>
          <w:rFonts w:ascii="David" w:hAnsi="David" w:cs="David"/>
          <w:b/>
          <w:bCs/>
          <w:rtl/>
          <w:lang w:val="en-US"/>
        </w:rPr>
      </w:pPr>
      <w:r>
        <w:rPr>
          <w:rFonts w:ascii="David" w:hAnsi="David" w:cs="David" w:hint="cs"/>
          <w:b/>
          <w:bCs/>
          <w:rtl/>
          <w:lang w:val="en-US"/>
        </w:rPr>
        <w:lastRenderedPageBreak/>
        <w:t>שאלה 0.9.5 (צ)</w:t>
      </w:r>
    </w:p>
    <w:p w14:paraId="662942DF" w14:textId="32357712"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הרווח הנקי בחברה בשנת 2025 הוא 400,000 ש״ח.</w:t>
      </w:r>
    </w:p>
    <w:p w14:paraId="69FA6174" w14:textId="111ADB54"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 xml:space="preserve">ב-1.4.2025 החברה רכשה מכונה לחימום נקניק בעלות 100,000 ש״ח. </w:t>
      </w:r>
    </w:p>
    <w:p w14:paraId="5BE4BF88" w14:textId="3C6A5A41"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 xml:space="preserve">ב-1.10.2025 החברה רכשה מכונה נוספת לחימום נקניק בעלות 50,000 ש״ח. </w:t>
      </w:r>
    </w:p>
    <w:p w14:paraId="673112FE" w14:textId="3D2A9D28"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 xml:space="preserve">כל מכונות הנקניק בחברה מופחתות על פני 10 שנים ללא ערך שייר / גרט. </w:t>
      </w:r>
    </w:p>
    <w:p w14:paraId="5D282242" w14:textId="5BD78E20"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 xml:space="preserve">ב-31.12.2025 נמכרה מכונת הנקניק הישנה בתמורה ל-90,000 ש״ח. </w:t>
      </w:r>
    </w:p>
    <w:p w14:paraId="41BB0EA9" w14:textId="77777777" w:rsidR="00447477" w:rsidRPr="00447477" w:rsidRDefault="00447477" w:rsidP="00447477">
      <w:pPr>
        <w:bidi/>
        <w:spacing w:line="360" w:lineRule="auto"/>
        <w:jc w:val="both"/>
        <w:rPr>
          <w:rFonts w:ascii="David" w:hAnsi="David" w:cs="David"/>
          <w:rtl/>
          <w:lang w:val="en-US"/>
        </w:rPr>
      </w:pPr>
    </w:p>
    <w:p w14:paraId="49ADE847" w14:textId="2D9F3A0B"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נדרש: מהו תזרים המזומנים מפעילות שוטפת ומפעילות השקעה בחברה</w:t>
      </w:r>
      <w:r>
        <w:rPr>
          <w:rFonts w:ascii="David" w:hAnsi="David" w:cs="David" w:hint="cs"/>
          <w:rtl/>
          <w:lang w:val="en-US"/>
        </w:rPr>
        <w:t xml:space="preserve"> בשנת 2025</w:t>
      </w:r>
      <w:r w:rsidRPr="00447477">
        <w:rPr>
          <w:rFonts w:ascii="David" w:hAnsi="David" w:cs="David" w:hint="cs"/>
          <w:rtl/>
          <w:lang w:val="en-US"/>
        </w:rPr>
        <w:t>?</w:t>
      </w:r>
    </w:p>
    <w:p w14:paraId="74EF0AAA" w14:textId="77777777" w:rsidR="00447477" w:rsidRDefault="00447477" w:rsidP="0044747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249"/>
        <w:gridCol w:w="2551"/>
        <w:gridCol w:w="2550"/>
      </w:tblGrid>
      <w:tr w:rsidR="00447477" w14:paraId="3FB2FA02" w14:textId="77777777" w:rsidTr="003B3625">
        <w:tc>
          <w:tcPr>
            <w:tcW w:w="4249" w:type="dxa"/>
          </w:tcPr>
          <w:p w14:paraId="002C11A5" w14:textId="77777777" w:rsidR="00447477" w:rsidRDefault="00447477" w:rsidP="00447477">
            <w:pPr>
              <w:bidi/>
              <w:spacing w:line="360" w:lineRule="auto"/>
              <w:jc w:val="both"/>
              <w:rPr>
                <w:rFonts w:ascii="David" w:hAnsi="David" w:cs="David"/>
                <w:rtl/>
                <w:lang w:val="en-US"/>
              </w:rPr>
            </w:pPr>
          </w:p>
        </w:tc>
        <w:tc>
          <w:tcPr>
            <w:tcW w:w="2551" w:type="dxa"/>
          </w:tcPr>
          <w:p w14:paraId="35AD9D57" w14:textId="6656A0BC" w:rsidR="00447477" w:rsidRDefault="00447477" w:rsidP="00447477">
            <w:pPr>
              <w:bidi/>
              <w:spacing w:line="360" w:lineRule="auto"/>
              <w:jc w:val="center"/>
              <w:rPr>
                <w:rFonts w:ascii="David" w:hAnsi="David" w:cs="David"/>
                <w:rtl/>
                <w:lang w:val="en-US"/>
              </w:rPr>
            </w:pPr>
            <w:r>
              <w:rPr>
                <w:rFonts w:ascii="David" w:hAnsi="David" w:cs="David" w:hint="cs"/>
                <w:rtl/>
                <w:lang w:val="en-US"/>
              </w:rPr>
              <w:t>פעילות שוטפת</w:t>
            </w:r>
          </w:p>
        </w:tc>
        <w:tc>
          <w:tcPr>
            <w:tcW w:w="2550" w:type="dxa"/>
          </w:tcPr>
          <w:p w14:paraId="6079E780" w14:textId="42CA16AC" w:rsidR="00447477" w:rsidRDefault="00447477" w:rsidP="00447477">
            <w:pPr>
              <w:bidi/>
              <w:spacing w:line="360" w:lineRule="auto"/>
              <w:jc w:val="center"/>
              <w:rPr>
                <w:rFonts w:ascii="David" w:hAnsi="David" w:cs="David"/>
                <w:rtl/>
                <w:lang w:val="en-US"/>
              </w:rPr>
            </w:pPr>
            <w:r>
              <w:rPr>
                <w:rFonts w:ascii="David" w:hAnsi="David" w:cs="David" w:hint="cs"/>
                <w:rtl/>
                <w:lang w:val="en-US"/>
              </w:rPr>
              <w:t>פעילות השקעה</w:t>
            </w:r>
          </w:p>
        </w:tc>
      </w:tr>
      <w:tr w:rsidR="00447477" w14:paraId="2D9FD991" w14:textId="77777777" w:rsidTr="003B3625">
        <w:tc>
          <w:tcPr>
            <w:tcW w:w="4249" w:type="dxa"/>
          </w:tcPr>
          <w:p w14:paraId="502DF6C4" w14:textId="7A72F0DC" w:rsidR="00447477" w:rsidRDefault="00447477" w:rsidP="00447477">
            <w:pPr>
              <w:bidi/>
              <w:spacing w:line="360" w:lineRule="auto"/>
              <w:jc w:val="both"/>
              <w:rPr>
                <w:rFonts w:ascii="David" w:hAnsi="David" w:cs="David"/>
                <w:rtl/>
                <w:lang w:val="en-US"/>
              </w:rPr>
            </w:pPr>
            <w:r>
              <w:rPr>
                <w:rFonts w:ascii="David" w:hAnsi="David" w:cs="David" w:hint="cs"/>
                <w:rtl/>
                <w:lang w:val="en-US"/>
              </w:rPr>
              <w:t>רווח נקי</w:t>
            </w:r>
          </w:p>
        </w:tc>
        <w:tc>
          <w:tcPr>
            <w:tcW w:w="2551" w:type="dxa"/>
          </w:tcPr>
          <w:p w14:paraId="0E60A774" w14:textId="008B382A" w:rsidR="00447477" w:rsidRDefault="00447477" w:rsidP="00447477">
            <w:pPr>
              <w:bidi/>
              <w:spacing w:line="360" w:lineRule="auto"/>
              <w:jc w:val="center"/>
              <w:rPr>
                <w:rFonts w:ascii="David" w:hAnsi="David" w:cs="David"/>
                <w:rtl/>
                <w:lang w:val="en-US"/>
              </w:rPr>
            </w:pPr>
            <w:r>
              <w:rPr>
                <w:rFonts w:ascii="David" w:hAnsi="David" w:cs="David" w:hint="cs"/>
                <w:rtl/>
                <w:lang w:val="en-US"/>
              </w:rPr>
              <w:t>400,000</w:t>
            </w:r>
          </w:p>
        </w:tc>
        <w:tc>
          <w:tcPr>
            <w:tcW w:w="2550" w:type="dxa"/>
          </w:tcPr>
          <w:p w14:paraId="2D04D659" w14:textId="77777777" w:rsidR="00447477" w:rsidRDefault="00447477" w:rsidP="00447477">
            <w:pPr>
              <w:bidi/>
              <w:spacing w:line="360" w:lineRule="auto"/>
              <w:jc w:val="center"/>
              <w:rPr>
                <w:rFonts w:ascii="David" w:hAnsi="David" w:cs="David"/>
                <w:rtl/>
                <w:lang w:val="en-US"/>
              </w:rPr>
            </w:pPr>
          </w:p>
        </w:tc>
      </w:tr>
      <w:tr w:rsidR="00447477" w14:paraId="15721A26" w14:textId="77777777" w:rsidTr="003B3625">
        <w:tc>
          <w:tcPr>
            <w:tcW w:w="4249" w:type="dxa"/>
          </w:tcPr>
          <w:p w14:paraId="686A6338" w14:textId="5983D410" w:rsidR="00447477" w:rsidRDefault="00447477" w:rsidP="00447477">
            <w:pPr>
              <w:bidi/>
              <w:spacing w:line="360" w:lineRule="auto"/>
              <w:jc w:val="both"/>
              <w:rPr>
                <w:rFonts w:ascii="David" w:hAnsi="David" w:cs="David"/>
                <w:rtl/>
                <w:lang w:val="en-US"/>
              </w:rPr>
            </w:pPr>
            <w:r>
              <w:rPr>
                <w:rFonts w:ascii="David" w:hAnsi="David" w:cs="David" w:hint="cs"/>
                <w:rtl/>
                <w:lang w:val="en-US"/>
              </w:rPr>
              <w:t>רכישת מכונה 1.4</w:t>
            </w:r>
          </w:p>
        </w:tc>
        <w:tc>
          <w:tcPr>
            <w:tcW w:w="2551" w:type="dxa"/>
          </w:tcPr>
          <w:p w14:paraId="546D497D" w14:textId="77777777" w:rsidR="00447477" w:rsidRDefault="00447477" w:rsidP="00447477">
            <w:pPr>
              <w:bidi/>
              <w:spacing w:line="360" w:lineRule="auto"/>
              <w:jc w:val="center"/>
              <w:rPr>
                <w:rFonts w:ascii="David" w:hAnsi="David" w:cs="David"/>
                <w:rtl/>
                <w:lang w:val="en-US"/>
              </w:rPr>
            </w:pPr>
          </w:p>
        </w:tc>
        <w:tc>
          <w:tcPr>
            <w:tcW w:w="2550" w:type="dxa"/>
          </w:tcPr>
          <w:p w14:paraId="7FA91AB2" w14:textId="41651E53" w:rsidR="00447477" w:rsidRDefault="00447477" w:rsidP="00447477">
            <w:pPr>
              <w:bidi/>
              <w:spacing w:line="360" w:lineRule="auto"/>
              <w:jc w:val="center"/>
              <w:rPr>
                <w:rFonts w:ascii="David" w:hAnsi="David" w:cs="David"/>
                <w:rtl/>
                <w:lang w:val="en-US"/>
              </w:rPr>
            </w:pPr>
            <w:r>
              <w:rPr>
                <w:rFonts w:ascii="David" w:hAnsi="David" w:cs="David" w:hint="cs"/>
                <w:rtl/>
                <w:lang w:val="en-US"/>
              </w:rPr>
              <w:t>(100,000)</w:t>
            </w:r>
          </w:p>
        </w:tc>
      </w:tr>
      <w:tr w:rsidR="00447477" w14:paraId="0615D3B2" w14:textId="77777777" w:rsidTr="003B3625">
        <w:tc>
          <w:tcPr>
            <w:tcW w:w="4249" w:type="dxa"/>
          </w:tcPr>
          <w:p w14:paraId="5561E478" w14:textId="6A814D76" w:rsidR="00447477" w:rsidRDefault="00447477" w:rsidP="00447477">
            <w:pPr>
              <w:bidi/>
              <w:spacing w:line="360" w:lineRule="auto"/>
              <w:jc w:val="both"/>
              <w:rPr>
                <w:rFonts w:ascii="David" w:hAnsi="David" w:cs="David"/>
                <w:rtl/>
                <w:lang w:val="en-US"/>
              </w:rPr>
            </w:pPr>
            <w:r>
              <w:rPr>
                <w:rFonts w:ascii="David" w:hAnsi="David" w:cs="David" w:hint="cs"/>
                <w:rtl/>
                <w:lang w:val="en-US"/>
              </w:rPr>
              <w:t>רכישת מכונה 1.10</w:t>
            </w:r>
          </w:p>
        </w:tc>
        <w:tc>
          <w:tcPr>
            <w:tcW w:w="2551" w:type="dxa"/>
          </w:tcPr>
          <w:p w14:paraId="2786A012" w14:textId="77777777" w:rsidR="00447477" w:rsidRDefault="00447477" w:rsidP="00447477">
            <w:pPr>
              <w:bidi/>
              <w:spacing w:line="360" w:lineRule="auto"/>
              <w:jc w:val="center"/>
              <w:rPr>
                <w:rFonts w:ascii="David" w:hAnsi="David" w:cs="David"/>
                <w:rtl/>
                <w:lang w:val="en-US"/>
              </w:rPr>
            </w:pPr>
          </w:p>
        </w:tc>
        <w:tc>
          <w:tcPr>
            <w:tcW w:w="2550" w:type="dxa"/>
          </w:tcPr>
          <w:p w14:paraId="72B78929" w14:textId="4FC484E2" w:rsidR="00447477" w:rsidRDefault="00447477" w:rsidP="00447477">
            <w:pPr>
              <w:bidi/>
              <w:spacing w:line="360" w:lineRule="auto"/>
              <w:jc w:val="center"/>
              <w:rPr>
                <w:rFonts w:ascii="David" w:hAnsi="David" w:cs="David"/>
                <w:rtl/>
                <w:lang w:val="en-US"/>
              </w:rPr>
            </w:pPr>
            <w:r>
              <w:rPr>
                <w:rFonts w:ascii="David" w:hAnsi="David" w:cs="David" w:hint="cs"/>
                <w:rtl/>
                <w:lang w:val="en-US"/>
              </w:rPr>
              <w:t>(50,000)</w:t>
            </w:r>
          </w:p>
        </w:tc>
      </w:tr>
      <w:tr w:rsidR="00447477" w14:paraId="285C9A22" w14:textId="77777777" w:rsidTr="003B3625">
        <w:tc>
          <w:tcPr>
            <w:tcW w:w="4249" w:type="dxa"/>
          </w:tcPr>
          <w:p w14:paraId="3D4853F4" w14:textId="2EBABC84" w:rsidR="00447477" w:rsidRDefault="00447477" w:rsidP="00447477">
            <w:pPr>
              <w:bidi/>
              <w:spacing w:line="360" w:lineRule="auto"/>
              <w:jc w:val="both"/>
              <w:rPr>
                <w:rFonts w:ascii="David" w:hAnsi="David" w:cs="David"/>
                <w:rtl/>
                <w:lang w:val="en-US"/>
              </w:rPr>
            </w:pPr>
            <w:r>
              <w:rPr>
                <w:rFonts w:ascii="David" w:hAnsi="David" w:cs="David" w:hint="cs"/>
                <w:rtl/>
                <w:lang w:val="en-US"/>
              </w:rPr>
              <w:t>הוצאות פחת (*)</w:t>
            </w:r>
          </w:p>
        </w:tc>
        <w:tc>
          <w:tcPr>
            <w:tcW w:w="2551" w:type="dxa"/>
          </w:tcPr>
          <w:p w14:paraId="1AC988CA" w14:textId="06F0AB3A" w:rsidR="00447477" w:rsidRDefault="00C56AF4" w:rsidP="00447477">
            <w:pPr>
              <w:bidi/>
              <w:spacing w:line="360" w:lineRule="auto"/>
              <w:jc w:val="center"/>
              <w:rPr>
                <w:rFonts w:ascii="David" w:hAnsi="David" w:cs="David"/>
                <w:rtl/>
                <w:lang w:val="en-US"/>
              </w:rPr>
            </w:pPr>
            <w:r>
              <w:rPr>
                <w:rFonts w:ascii="David" w:hAnsi="David" w:cs="David" w:hint="cs"/>
                <w:rtl/>
                <w:lang w:val="en-US"/>
              </w:rPr>
              <w:t>8,750</w:t>
            </w:r>
          </w:p>
        </w:tc>
        <w:tc>
          <w:tcPr>
            <w:tcW w:w="2550" w:type="dxa"/>
          </w:tcPr>
          <w:p w14:paraId="40917C5C" w14:textId="77777777" w:rsidR="00447477" w:rsidRDefault="00447477" w:rsidP="00447477">
            <w:pPr>
              <w:bidi/>
              <w:spacing w:line="360" w:lineRule="auto"/>
              <w:jc w:val="center"/>
              <w:rPr>
                <w:rFonts w:ascii="David" w:hAnsi="David" w:cs="David"/>
                <w:rtl/>
                <w:lang w:val="en-US"/>
              </w:rPr>
            </w:pPr>
          </w:p>
        </w:tc>
      </w:tr>
      <w:tr w:rsidR="00447477" w14:paraId="63361B57" w14:textId="77777777" w:rsidTr="003B3625">
        <w:tc>
          <w:tcPr>
            <w:tcW w:w="4249" w:type="dxa"/>
          </w:tcPr>
          <w:p w14:paraId="0391D37C" w14:textId="17CB84CE" w:rsidR="00447477" w:rsidRDefault="003B3625" w:rsidP="00447477">
            <w:pPr>
              <w:bidi/>
              <w:spacing w:line="360" w:lineRule="auto"/>
              <w:jc w:val="both"/>
              <w:rPr>
                <w:rFonts w:ascii="David" w:hAnsi="David" w:cs="David"/>
                <w:rtl/>
                <w:lang w:val="en-US"/>
              </w:rPr>
            </w:pPr>
            <w:r>
              <w:rPr>
                <w:rFonts w:ascii="David" w:hAnsi="David" w:cs="David" w:hint="cs"/>
                <w:rtl/>
                <w:lang w:val="en-US"/>
              </w:rPr>
              <w:t>תמורה ממכירת מכונה 1.4</w:t>
            </w:r>
          </w:p>
        </w:tc>
        <w:tc>
          <w:tcPr>
            <w:tcW w:w="2551" w:type="dxa"/>
          </w:tcPr>
          <w:p w14:paraId="0C6AFA51" w14:textId="77777777" w:rsidR="00447477" w:rsidRDefault="00447477" w:rsidP="00447477">
            <w:pPr>
              <w:bidi/>
              <w:spacing w:line="360" w:lineRule="auto"/>
              <w:jc w:val="center"/>
              <w:rPr>
                <w:rFonts w:ascii="David" w:hAnsi="David" w:cs="David"/>
                <w:rtl/>
                <w:lang w:val="en-US"/>
              </w:rPr>
            </w:pPr>
          </w:p>
        </w:tc>
        <w:tc>
          <w:tcPr>
            <w:tcW w:w="2550" w:type="dxa"/>
          </w:tcPr>
          <w:p w14:paraId="7F11A6BA" w14:textId="4E0ACC13" w:rsidR="00447477" w:rsidRDefault="003B3625" w:rsidP="00447477">
            <w:pPr>
              <w:bidi/>
              <w:spacing w:line="360" w:lineRule="auto"/>
              <w:jc w:val="center"/>
              <w:rPr>
                <w:rFonts w:ascii="David" w:hAnsi="David" w:cs="David"/>
                <w:rtl/>
                <w:lang w:val="en-US"/>
              </w:rPr>
            </w:pPr>
            <w:r>
              <w:rPr>
                <w:rFonts w:ascii="David" w:hAnsi="David" w:cs="David" w:hint="cs"/>
                <w:rtl/>
                <w:lang w:val="en-US"/>
              </w:rPr>
              <w:t>90,000</w:t>
            </w:r>
          </w:p>
        </w:tc>
      </w:tr>
      <w:tr w:rsidR="00447477" w14:paraId="532CF0C7" w14:textId="77777777" w:rsidTr="003B3625">
        <w:tc>
          <w:tcPr>
            <w:tcW w:w="4249" w:type="dxa"/>
          </w:tcPr>
          <w:p w14:paraId="0E67196D" w14:textId="21EAE36D" w:rsidR="00447477" w:rsidRDefault="003B3625" w:rsidP="00447477">
            <w:pPr>
              <w:bidi/>
              <w:spacing w:line="360" w:lineRule="auto"/>
              <w:jc w:val="both"/>
              <w:rPr>
                <w:rFonts w:ascii="David" w:hAnsi="David" w:cs="David"/>
                <w:rtl/>
                <w:lang w:val="en-US"/>
              </w:rPr>
            </w:pPr>
            <w:r>
              <w:rPr>
                <w:rFonts w:ascii="David" w:hAnsi="David" w:cs="David" w:hint="cs"/>
                <w:rtl/>
                <w:lang w:val="en-US"/>
              </w:rPr>
              <w:t>נטרול רווח / הפסד הון במכירה (**)</w:t>
            </w:r>
          </w:p>
        </w:tc>
        <w:tc>
          <w:tcPr>
            <w:tcW w:w="2551" w:type="dxa"/>
          </w:tcPr>
          <w:p w14:paraId="24472232" w14:textId="1BB47B73" w:rsidR="00447477" w:rsidRDefault="00955471" w:rsidP="00447477">
            <w:pPr>
              <w:bidi/>
              <w:spacing w:line="360" w:lineRule="auto"/>
              <w:jc w:val="center"/>
              <w:rPr>
                <w:rFonts w:ascii="David" w:hAnsi="David" w:cs="David"/>
                <w:rtl/>
                <w:lang w:val="en-US"/>
              </w:rPr>
            </w:pPr>
            <w:r>
              <w:rPr>
                <w:rFonts w:ascii="David" w:hAnsi="David" w:cs="David" w:hint="cs"/>
                <w:rtl/>
                <w:lang w:val="en-US"/>
              </w:rPr>
              <w:t>2,500</w:t>
            </w:r>
          </w:p>
        </w:tc>
        <w:tc>
          <w:tcPr>
            <w:tcW w:w="2550" w:type="dxa"/>
          </w:tcPr>
          <w:p w14:paraId="57F7A976" w14:textId="77777777" w:rsidR="00447477" w:rsidRDefault="00447477" w:rsidP="00447477">
            <w:pPr>
              <w:bidi/>
              <w:spacing w:line="360" w:lineRule="auto"/>
              <w:jc w:val="center"/>
              <w:rPr>
                <w:rFonts w:ascii="David" w:hAnsi="David" w:cs="David"/>
                <w:rtl/>
                <w:lang w:val="en-US"/>
              </w:rPr>
            </w:pPr>
          </w:p>
        </w:tc>
      </w:tr>
      <w:tr w:rsidR="00447477" w14:paraId="3488B099" w14:textId="77777777" w:rsidTr="00955471">
        <w:tc>
          <w:tcPr>
            <w:tcW w:w="4249" w:type="dxa"/>
            <w:shd w:val="clear" w:color="auto" w:fill="FFFF00"/>
          </w:tcPr>
          <w:p w14:paraId="7E1DE51F" w14:textId="06764874" w:rsidR="00447477" w:rsidRDefault="003B3625" w:rsidP="00447477">
            <w:pPr>
              <w:bidi/>
              <w:spacing w:line="360" w:lineRule="auto"/>
              <w:jc w:val="both"/>
              <w:rPr>
                <w:rFonts w:ascii="David" w:hAnsi="David" w:cs="David"/>
                <w:rtl/>
                <w:lang w:val="en-US"/>
              </w:rPr>
            </w:pPr>
            <w:r>
              <w:rPr>
                <w:rFonts w:ascii="David" w:hAnsi="David" w:cs="David" w:hint="cs"/>
                <w:rtl/>
                <w:lang w:val="en-US"/>
              </w:rPr>
              <w:t>סה״כ</w:t>
            </w:r>
          </w:p>
        </w:tc>
        <w:tc>
          <w:tcPr>
            <w:tcW w:w="2551" w:type="dxa"/>
            <w:shd w:val="clear" w:color="auto" w:fill="FFFF00"/>
          </w:tcPr>
          <w:p w14:paraId="5BEBC681" w14:textId="56E70E58" w:rsidR="00447477" w:rsidRDefault="00955471" w:rsidP="00447477">
            <w:pPr>
              <w:bidi/>
              <w:spacing w:line="360" w:lineRule="auto"/>
              <w:jc w:val="center"/>
              <w:rPr>
                <w:rFonts w:ascii="David" w:hAnsi="David" w:cs="David"/>
                <w:rtl/>
                <w:lang w:val="en-US"/>
              </w:rPr>
            </w:pPr>
            <w:r>
              <w:rPr>
                <w:rFonts w:ascii="David" w:hAnsi="David" w:cs="David" w:hint="cs"/>
                <w:rtl/>
                <w:lang w:val="en-US"/>
              </w:rPr>
              <w:t>411,250</w:t>
            </w:r>
          </w:p>
        </w:tc>
        <w:tc>
          <w:tcPr>
            <w:tcW w:w="2550" w:type="dxa"/>
            <w:shd w:val="clear" w:color="auto" w:fill="FFFF00"/>
          </w:tcPr>
          <w:p w14:paraId="7F2B2072" w14:textId="6D6BDA33" w:rsidR="00447477" w:rsidRDefault="00955471" w:rsidP="00447477">
            <w:pPr>
              <w:bidi/>
              <w:spacing w:line="360" w:lineRule="auto"/>
              <w:jc w:val="center"/>
              <w:rPr>
                <w:rFonts w:ascii="David" w:hAnsi="David" w:cs="David"/>
                <w:rtl/>
                <w:lang w:val="en-US"/>
              </w:rPr>
            </w:pPr>
            <w:r>
              <w:rPr>
                <w:rFonts w:ascii="David" w:hAnsi="David" w:cs="David" w:hint="cs"/>
                <w:rtl/>
                <w:lang w:val="en-US"/>
              </w:rPr>
              <w:t>(60,000)</w:t>
            </w:r>
          </w:p>
        </w:tc>
      </w:tr>
    </w:tbl>
    <w:p w14:paraId="71EFA815" w14:textId="77777777" w:rsidR="00447477" w:rsidRDefault="00447477" w:rsidP="00447477">
      <w:pPr>
        <w:bidi/>
        <w:spacing w:line="360" w:lineRule="auto"/>
        <w:jc w:val="both"/>
        <w:rPr>
          <w:rFonts w:ascii="David" w:hAnsi="David" w:cs="David"/>
          <w:rtl/>
          <w:lang w:val="en-US"/>
        </w:rPr>
      </w:pPr>
    </w:p>
    <w:p w14:paraId="0BC63619" w14:textId="7963C055" w:rsidR="003B3625" w:rsidRDefault="003B3625" w:rsidP="003B3625">
      <w:pPr>
        <w:bidi/>
        <w:spacing w:line="360" w:lineRule="auto"/>
        <w:jc w:val="both"/>
        <w:rPr>
          <w:rFonts w:ascii="David" w:hAnsi="David" w:cs="David"/>
          <w:rtl/>
          <w:lang w:val="en-US"/>
        </w:rPr>
      </w:pPr>
      <w:r>
        <w:rPr>
          <w:rFonts w:ascii="David" w:hAnsi="David" w:cs="David" w:hint="cs"/>
          <w:rtl/>
          <w:lang w:val="en-US"/>
        </w:rPr>
        <w:t xml:space="preserve">(*) הוצאות הפחת בחברה הן סיכום הוצאות הפחת בגין שתי המכונות </w:t>
      </w:r>
      <w:r>
        <w:rPr>
          <w:rFonts w:ascii="David" w:hAnsi="David" w:cs="David"/>
          <w:rtl/>
          <w:lang w:val="en-US"/>
        </w:rPr>
        <w:t>–</w:t>
      </w:r>
      <w:r>
        <w:rPr>
          <w:rFonts w:ascii="David" w:hAnsi="David" w:cs="David" w:hint="cs"/>
          <w:rtl/>
          <w:lang w:val="en-US"/>
        </w:rPr>
        <w:t xml:space="preserve"> האחת הופחתה מ-1.4, </w:t>
      </w:r>
      <w:proofErr w:type="spellStart"/>
      <w:r>
        <w:rPr>
          <w:rFonts w:ascii="David" w:hAnsi="David" w:cs="David" w:hint="cs"/>
          <w:rtl/>
          <w:lang w:val="en-US"/>
        </w:rPr>
        <w:t>והשניה</w:t>
      </w:r>
      <w:proofErr w:type="spellEnd"/>
      <w:r>
        <w:rPr>
          <w:rFonts w:ascii="David" w:hAnsi="David" w:cs="David" w:hint="cs"/>
          <w:rtl/>
          <w:lang w:val="en-US"/>
        </w:rPr>
        <w:t xml:space="preserve"> מ-1.10. שתיהן הופחתו עד לתום השנה:</w:t>
      </w:r>
    </w:p>
    <w:p w14:paraId="01C0AB26" w14:textId="62139FF0" w:rsidR="003B3625" w:rsidRDefault="00000000" w:rsidP="003B3625">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50,000</m:t>
              </m: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=8,750</m:t>
          </m:r>
        </m:oMath>
      </m:oMathPara>
    </w:p>
    <w:p w14:paraId="0ED8574A" w14:textId="7F0F06E9" w:rsidR="00447477" w:rsidRDefault="00C56AF4" w:rsidP="00447477">
      <w:pPr>
        <w:bidi/>
        <w:spacing w:line="360" w:lineRule="auto"/>
        <w:jc w:val="both"/>
        <w:rPr>
          <w:rFonts w:ascii="David" w:hAnsi="David" w:cs="David"/>
          <w:rtl/>
          <w:lang w:val="en-US"/>
        </w:rPr>
      </w:pPr>
      <w:r>
        <w:rPr>
          <w:rFonts w:ascii="David" w:hAnsi="David" w:cs="David" w:hint="cs"/>
          <w:rtl/>
          <w:lang w:val="en-US"/>
        </w:rPr>
        <w:t>(**) רווח / הפסד הון במכירה:</w:t>
      </w:r>
    </w:p>
    <w:p w14:paraId="6C51912A" w14:textId="2FCC3890" w:rsidR="00C56AF4" w:rsidRDefault="00C56AF4" w:rsidP="00C56AF4">
      <w:pPr>
        <w:bidi/>
        <w:spacing w:line="360" w:lineRule="auto"/>
        <w:jc w:val="both"/>
        <w:rPr>
          <w:rFonts w:ascii="David" w:hAnsi="David" w:cs="David"/>
          <w:rtl/>
          <w:lang w:val="en-US"/>
        </w:rPr>
      </w:pPr>
      <w:r>
        <w:rPr>
          <w:rFonts w:ascii="David" w:hAnsi="David" w:cs="David" w:hint="cs"/>
          <w:rtl/>
          <w:lang w:val="en-US"/>
        </w:rPr>
        <w:t>ראשית, עלות מופחתת (עלות בניכוי פחת נצבר) ערב המכירה:</w:t>
      </w:r>
    </w:p>
    <w:p w14:paraId="22C76F53" w14:textId="13A945DC" w:rsidR="00C56AF4" w:rsidRDefault="00C56AF4" w:rsidP="00C56AF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1C5DF4DE" w14:textId="43E9DFBB" w:rsidR="00C56AF4" w:rsidRDefault="00C56AF4" w:rsidP="00C56AF4">
      <w:pPr>
        <w:bidi/>
        <w:spacing w:line="360" w:lineRule="auto"/>
        <w:jc w:val="both"/>
        <w:rPr>
          <w:rFonts w:ascii="David" w:hAnsi="David" w:cs="David"/>
          <w:rtl/>
          <w:lang w:val="en-US"/>
        </w:rPr>
      </w:pPr>
      <w:r>
        <w:rPr>
          <w:rFonts w:ascii="David" w:hAnsi="David" w:cs="David"/>
          <w:rtl/>
          <w:lang w:val="en-US"/>
        </w:rPr>
        <w:tab/>
      </w:r>
      <w:r w:rsidRPr="00CB6CFA">
        <w:rPr>
          <w:rFonts w:ascii="David" w:hAnsi="David" w:cs="David" w:hint="cs"/>
          <w:b/>
          <w:bCs/>
          <w:rtl/>
          <w:lang w:val="en-US"/>
        </w:rPr>
        <w:t>בניכוי</w:t>
      </w:r>
      <w:r>
        <w:rPr>
          <w:rFonts w:ascii="David" w:hAnsi="David" w:cs="David" w:hint="cs"/>
          <w:rtl/>
          <w:lang w:val="en-US"/>
        </w:rPr>
        <w:t xml:space="preserve"> פחת נצבר 1.4.2025-31.12.2025</w:t>
      </w:r>
      <w:r>
        <w:rPr>
          <w:rFonts w:ascii="David" w:hAnsi="David" w:cs="David"/>
          <w:rtl/>
          <w:lang w:val="en-US"/>
        </w:rPr>
        <w:tab/>
      </w:r>
      <w:r w:rsidR="00CB6CFA" w:rsidRPr="00CB6CFA">
        <w:rPr>
          <w:rFonts w:ascii="David" w:hAnsi="David" w:cs="David" w:hint="cs"/>
          <w:u w:val="single"/>
          <w:rtl/>
          <w:lang w:val="en-US"/>
        </w:rPr>
        <w:t>7,500</w:t>
      </w:r>
      <w:r w:rsidR="00CB6CFA">
        <w:rPr>
          <w:rFonts w:ascii="David" w:hAnsi="David" w:cs="David" w:hint="cs"/>
          <w:rtl/>
          <w:lang w:val="en-US"/>
        </w:rPr>
        <w:t xml:space="preserve"> = 9/12 * 10 / 100,000</w:t>
      </w:r>
    </w:p>
    <w:p w14:paraId="6783160C" w14:textId="2AF747F7" w:rsidR="00CB6CFA" w:rsidRDefault="00CB6CFA" w:rsidP="00CB6CFA">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ערך הספרים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92,500</w:t>
      </w:r>
    </w:p>
    <w:p w14:paraId="473F04A6" w14:textId="77777777" w:rsidR="00447477" w:rsidRDefault="00447477" w:rsidP="00447477">
      <w:pPr>
        <w:bidi/>
        <w:spacing w:line="360" w:lineRule="auto"/>
        <w:jc w:val="both"/>
        <w:rPr>
          <w:rFonts w:ascii="David" w:hAnsi="David" w:cs="David"/>
          <w:rtl/>
          <w:lang w:val="en-US"/>
        </w:rPr>
      </w:pPr>
    </w:p>
    <w:p w14:paraId="5D281EF3" w14:textId="5C899403" w:rsidR="00CB6CFA" w:rsidRDefault="00CB6CFA" w:rsidP="00CB6CFA">
      <w:pPr>
        <w:bidi/>
        <w:spacing w:line="360" w:lineRule="auto"/>
        <w:jc w:val="both"/>
        <w:rPr>
          <w:rFonts w:ascii="David" w:hAnsi="David" w:cs="David"/>
          <w:rtl/>
          <w:lang w:val="en-US"/>
        </w:rPr>
      </w:pPr>
      <w:r>
        <w:rPr>
          <w:rFonts w:ascii="David" w:hAnsi="David" w:cs="David" w:hint="cs"/>
          <w:rtl/>
          <w:lang w:val="en-US"/>
        </w:rPr>
        <w:t>כעת נחשב את רווח / הפסד ההון לפי ההפרש בין התמורה לבין ערך הספרים ערב המכירה:</w:t>
      </w:r>
    </w:p>
    <w:p w14:paraId="263E2A9F" w14:textId="2314D95B" w:rsidR="00CB6CFA" w:rsidRDefault="00CB6CFA" w:rsidP="00CB6CFA">
      <w:pPr>
        <w:bidi/>
        <w:spacing w:line="360" w:lineRule="auto"/>
        <w:ind w:firstLine="720"/>
        <w:jc w:val="both"/>
        <w:rPr>
          <w:rFonts w:ascii="David" w:hAnsi="David" w:cs="David"/>
          <w:rtl/>
          <w:lang w:val="en-US"/>
        </w:rPr>
      </w:pPr>
      <w:r>
        <w:rPr>
          <w:rFonts w:ascii="David" w:hAnsi="David" w:cs="David" w:hint="cs"/>
          <w:rtl/>
          <w:lang w:val="en-US"/>
        </w:rPr>
        <w:t>תמורה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90,000</w:t>
      </w:r>
    </w:p>
    <w:p w14:paraId="36A1CF0F" w14:textId="0147AF8F" w:rsidR="00CB6CFA" w:rsidRDefault="00CB6CFA" w:rsidP="00CB6CFA">
      <w:pPr>
        <w:bidi/>
        <w:spacing w:line="360" w:lineRule="auto"/>
        <w:ind w:firstLine="720"/>
        <w:jc w:val="both"/>
        <w:rPr>
          <w:rFonts w:ascii="David" w:hAnsi="David" w:cs="David"/>
          <w:rtl/>
          <w:lang w:val="en-US"/>
        </w:rPr>
      </w:pPr>
      <w:r w:rsidRPr="00CB6CFA">
        <w:rPr>
          <w:rFonts w:ascii="David" w:hAnsi="David" w:cs="David" w:hint="cs"/>
          <w:b/>
          <w:bCs/>
          <w:rtl/>
          <w:lang w:val="en-US"/>
        </w:rPr>
        <w:t>בניכוי</w:t>
      </w:r>
      <w:r>
        <w:rPr>
          <w:rFonts w:ascii="David" w:hAnsi="David" w:cs="David" w:hint="cs"/>
          <w:rtl/>
          <w:lang w:val="en-US"/>
        </w:rPr>
        <w:t xml:space="preserve"> ערך הספרים</w:t>
      </w:r>
      <w:r>
        <w:rPr>
          <w:rFonts w:ascii="David" w:hAnsi="David" w:cs="David"/>
          <w:rtl/>
          <w:lang w:val="en-US"/>
        </w:rPr>
        <w:tab/>
      </w:r>
      <w:r>
        <w:rPr>
          <w:rFonts w:ascii="David" w:hAnsi="David" w:cs="David"/>
          <w:rtl/>
          <w:lang w:val="en-US"/>
        </w:rPr>
        <w:tab/>
      </w:r>
      <w:r>
        <w:rPr>
          <w:rFonts w:ascii="David" w:hAnsi="David" w:cs="David"/>
          <w:rtl/>
          <w:lang w:val="en-US"/>
        </w:rPr>
        <w:tab/>
      </w:r>
      <w:r w:rsidRPr="00CB6CFA">
        <w:rPr>
          <w:rFonts w:ascii="David" w:hAnsi="David" w:cs="David" w:hint="cs"/>
          <w:u w:val="single"/>
          <w:rtl/>
          <w:lang w:val="en-US"/>
        </w:rPr>
        <w:t>92,500</w:t>
      </w:r>
    </w:p>
    <w:p w14:paraId="02D0EEB6" w14:textId="6FAE3ACE" w:rsidR="00CB6CFA" w:rsidRPr="00447477" w:rsidRDefault="00CB6CFA" w:rsidP="00CB6CFA">
      <w:pPr>
        <w:bidi/>
        <w:spacing w:line="360" w:lineRule="auto"/>
        <w:ind w:firstLine="720"/>
        <w:jc w:val="both"/>
        <w:rPr>
          <w:rFonts w:ascii="David" w:hAnsi="David" w:cs="David"/>
          <w:rtl/>
          <w:lang w:val="en-US"/>
        </w:rPr>
      </w:pPr>
      <w:r>
        <w:rPr>
          <w:rFonts w:ascii="David" w:hAnsi="David" w:cs="David" w:hint="cs"/>
          <w:rtl/>
          <w:lang w:val="en-US"/>
        </w:rPr>
        <w:t xml:space="preserve">ההפרש שלילי </w:t>
      </w:r>
      <w:r>
        <w:rPr>
          <w:rFonts w:ascii="David" w:hAnsi="David" w:cs="David"/>
          <w:rtl/>
          <w:lang w:val="en-US"/>
        </w:rPr>
        <w:t>–</w:t>
      </w:r>
      <w:r>
        <w:rPr>
          <w:rFonts w:ascii="David" w:hAnsi="David" w:cs="David" w:hint="cs"/>
          <w:rtl/>
          <w:lang w:val="en-US"/>
        </w:rPr>
        <w:t xml:space="preserve"> הפסד הון</w:t>
      </w:r>
      <w:r>
        <w:rPr>
          <w:rFonts w:ascii="David" w:hAnsi="David" w:cs="David"/>
          <w:rtl/>
          <w:lang w:val="en-US"/>
        </w:rPr>
        <w:tab/>
      </w:r>
      <w:r>
        <w:rPr>
          <w:rFonts w:ascii="David" w:hAnsi="David" w:cs="David"/>
          <w:rtl/>
          <w:lang w:val="en-US"/>
        </w:rPr>
        <w:tab/>
      </w:r>
      <w:r>
        <w:rPr>
          <w:rFonts w:ascii="David" w:hAnsi="David" w:cs="David" w:hint="cs"/>
          <w:rtl/>
          <w:lang w:val="en-US"/>
        </w:rPr>
        <w:t xml:space="preserve">(2,500) = 92,500 </w:t>
      </w:r>
      <w:r>
        <w:rPr>
          <w:rFonts w:ascii="David" w:hAnsi="David" w:cs="David"/>
          <w:rtl/>
          <w:lang w:val="en-US"/>
        </w:rPr>
        <w:t>–</w:t>
      </w:r>
      <w:r>
        <w:rPr>
          <w:rFonts w:ascii="David" w:hAnsi="David" w:cs="David" w:hint="cs"/>
          <w:rtl/>
          <w:lang w:val="en-US"/>
        </w:rPr>
        <w:t xml:space="preserve"> 90,000</w:t>
      </w:r>
    </w:p>
    <w:p w14:paraId="45CC256C" w14:textId="77777777" w:rsidR="00447477" w:rsidRDefault="00447477" w:rsidP="00447477">
      <w:pPr>
        <w:bidi/>
        <w:spacing w:line="360" w:lineRule="auto"/>
        <w:jc w:val="both"/>
        <w:rPr>
          <w:rFonts w:ascii="David" w:hAnsi="David" w:cs="David"/>
          <w:rtl/>
          <w:lang w:val="en-US"/>
        </w:rPr>
      </w:pPr>
    </w:p>
    <w:p w14:paraId="126E2D20" w14:textId="20D59C0C" w:rsidR="00CB6CFA" w:rsidRPr="00447477" w:rsidRDefault="00CB6CFA" w:rsidP="00CB6CFA">
      <w:pPr>
        <w:bidi/>
        <w:spacing w:line="360" w:lineRule="auto"/>
        <w:jc w:val="both"/>
        <w:rPr>
          <w:rFonts w:ascii="David" w:hAnsi="David" w:cs="David"/>
          <w:rtl/>
          <w:lang w:val="en-US"/>
        </w:rPr>
      </w:pPr>
      <w:r>
        <w:rPr>
          <w:rFonts w:ascii="David" w:hAnsi="David" w:cs="David" w:hint="cs"/>
          <w:rtl/>
          <w:lang w:val="en-US"/>
        </w:rPr>
        <w:t xml:space="preserve">כאשר נוצר הפסד הון, אין לראותו בתור תזרים מזומנים שלילי. כסף לא יוצא מהחברה כאשר אני מוכר בתמורה נמוכה. לכן </w:t>
      </w:r>
      <w:r w:rsidR="00955471">
        <w:rPr>
          <w:rFonts w:ascii="David" w:hAnsi="David" w:cs="David" w:hint="cs"/>
          <w:rtl/>
          <w:lang w:val="en-US"/>
        </w:rPr>
        <w:t xml:space="preserve">ננטרל את הפסד ההון </w:t>
      </w:r>
      <w:r w:rsidR="00955471">
        <w:rPr>
          <w:rFonts w:ascii="David" w:hAnsi="David" w:cs="David"/>
          <w:rtl/>
          <w:lang w:val="en-US"/>
        </w:rPr>
        <w:t>–</w:t>
      </w:r>
      <w:r w:rsidR="00955471">
        <w:rPr>
          <w:rFonts w:ascii="David" w:hAnsi="David" w:cs="David" w:hint="cs"/>
          <w:rtl/>
          <w:lang w:val="en-US"/>
        </w:rPr>
        <w:t xml:space="preserve"> בסימן חיובי. </w:t>
      </w:r>
    </w:p>
    <w:p w14:paraId="3378B014" w14:textId="77777777" w:rsidR="000640B3" w:rsidRPr="00447477" w:rsidRDefault="000640B3" w:rsidP="000640B3">
      <w:pPr>
        <w:bidi/>
        <w:spacing w:line="360" w:lineRule="auto"/>
        <w:jc w:val="both"/>
        <w:rPr>
          <w:rFonts w:ascii="David" w:hAnsi="David" w:cs="David"/>
          <w:rtl/>
          <w:lang w:val="en-US"/>
        </w:rPr>
      </w:pPr>
    </w:p>
    <w:p w14:paraId="4D252C6C" w14:textId="6ED31926" w:rsidR="002B7450" w:rsidRDefault="008E5728" w:rsidP="000640B3">
      <w:pPr>
        <w:bidi/>
        <w:spacing w:line="360" w:lineRule="auto"/>
        <w:jc w:val="both"/>
        <w:rPr>
          <w:rFonts w:ascii="David" w:hAnsi="David" w:cs="David"/>
          <w:b/>
          <w:bCs/>
          <w:rtl/>
          <w:lang w:val="en-US"/>
        </w:rPr>
      </w:pPr>
      <w:r>
        <w:rPr>
          <w:rFonts w:ascii="David" w:hAnsi="David" w:cs="David" w:hint="cs"/>
          <w:b/>
          <w:bCs/>
          <w:rtl/>
          <w:lang w:val="en-US"/>
        </w:rPr>
        <w:lastRenderedPageBreak/>
        <w:t>שאלה 0.10</w:t>
      </w:r>
    </w:p>
    <w:p w14:paraId="4D8E9708" w14:textId="72E4F731" w:rsidR="008E5728" w:rsidRDefault="008E5728" w:rsidP="008E5728">
      <w:pPr>
        <w:bidi/>
        <w:spacing w:line="360" w:lineRule="auto"/>
        <w:jc w:val="both"/>
        <w:rPr>
          <w:rFonts w:ascii="David" w:hAnsi="David" w:cs="David"/>
          <w:rtl/>
          <w:lang w:val="en-US"/>
        </w:rPr>
      </w:pPr>
      <w:r>
        <w:rPr>
          <w:rFonts w:ascii="David" w:hAnsi="David" w:cs="David" w:hint="cs"/>
          <w:rtl/>
          <w:lang w:val="en-US"/>
        </w:rPr>
        <w:t xml:space="preserve">רווחי חברת </w:t>
      </w:r>
      <w:r w:rsidR="001503B7">
        <w:rPr>
          <w:rFonts w:ascii="David" w:hAnsi="David" w:cs="David" w:hint="cs"/>
          <w:rtl/>
          <w:lang w:val="en-US"/>
        </w:rPr>
        <w:t xml:space="preserve">עומרי הנקניק בשנת 2025 הסתכמו בסך של 800,000 ש״ח. </w:t>
      </w:r>
    </w:p>
    <w:p w14:paraId="7E3A8F33" w14:textId="1F32C385" w:rsidR="001503B7" w:rsidRDefault="001503B7" w:rsidP="001503B7">
      <w:pPr>
        <w:bidi/>
        <w:spacing w:line="360" w:lineRule="auto"/>
        <w:jc w:val="both"/>
        <w:rPr>
          <w:rFonts w:ascii="David" w:hAnsi="David" w:cs="David"/>
          <w:rtl/>
          <w:lang w:val="en-US"/>
        </w:rPr>
      </w:pPr>
      <w:r>
        <w:rPr>
          <w:rFonts w:ascii="David" w:hAnsi="David" w:cs="David" w:hint="cs"/>
          <w:rtl/>
          <w:lang w:val="en-US"/>
        </w:rPr>
        <w:t xml:space="preserve">בחברה לא היה רכוש קבוע עד ליום 1.2.2025. </w:t>
      </w:r>
    </w:p>
    <w:p w14:paraId="441131AB" w14:textId="38FF4478" w:rsidR="001503B7" w:rsidRDefault="001503B7" w:rsidP="001503B7">
      <w:pPr>
        <w:bidi/>
        <w:spacing w:line="360" w:lineRule="auto"/>
        <w:jc w:val="both"/>
        <w:rPr>
          <w:rFonts w:ascii="David" w:hAnsi="David" w:cs="David"/>
          <w:rtl/>
          <w:lang w:val="en-US"/>
        </w:rPr>
      </w:pPr>
      <w:r>
        <w:rPr>
          <w:rFonts w:ascii="David" w:hAnsi="David" w:cs="David" w:hint="cs"/>
          <w:rtl/>
          <w:lang w:val="en-US"/>
        </w:rPr>
        <w:t xml:space="preserve">במועד זה רכשה החברה מכונה לחימום נקניק לעובדי המשרד בעלות של 200,000 ש״ח המופחתת על פני 10 שנים בשיטת הקו הישר ללא ערך שייר / גרט. </w:t>
      </w:r>
    </w:p>
    <w:p w14:paraId="7A167E6D" w14:textId="6F827671" w:rsidR="001503B7" w:rsidRDefault="001503B7" w:rsidP="001503B7">
      <w:pPr>
        <w:bidi/>
        <w:spacing w:line="360" w:lineRule="auto"/>
        <w:jc w:val="both"/>
        <w:rPr>
          <w:rFonts w:ascii="David" w:hAnsi="David" w:cs="David"/>
          <w:rtl/>
          <w:lang w:val="en-US"/>
        </w:rPr>
      </w:pPr>
      <w:r>
        <w:rPr>
          <w:rFonts w:ascii="David" w:hAnsi="David" w:cs="David" w:hint="cs"/>
          <w:rtl/>
          <w:lang w:val="en-US"/>
        </w:rPr>
        <w:t>ב-1.11.2025, בעקבות הרעלת קיבה שקיבל אחד מהעובדים שחימם נקניק, החברה מכרה את המכונה בתמורה ל-</w:t>
      </w:r>
      <w:r w:rsidR="00F4148A">
        <w:rPr>
          <w:rFonts w:ascii="David" w:hAnsi="David" w:cs="David" w:hint="cs"/>
          <w:rtl/>
          <w:lang w:val="en-US"/>
        </w:rPr>
        <w:t xml:space="preserve">195,000 ש״ח. </w:t>
      </w:r>
    </w:p>
    <w:p w14:paraId="4D259D92" w14:textId="6107D937" w:rsidR="00F4148A" w:rsidRDefault="00F4148A" w:rsidP="00F4148A">
      <w:pPr>
        <w:bidi/>
        <w:spacing w:line="360" w:lineRule="auto"/>
        <w:jc w:val="both"/>
        <w:rPr>
          <w:rFonts w:ascii="David" w:hAnsi="David" w:cs="David"/>
          <w:rtl/>
          <w:lang w:val="en-US"/>
        </w:rPr>
      </w:pPr>
      <w:r>
        <w:rPr>
          <w:rFonts w:ascii="David" w:hAnsi="David" w:cs="David" w:hint="cs"/>
          <w:rtl/>
          <w:lang w:val="en-US"/>
        </w:rPr>
        <w:t>נדרש: הציגו את תזרימי המזומנים בחברה.</w:t>
      </w:r>
    </w:p>
    <w:p w14:paraId="7527FFC0" w14:textId="77777777" w:rsidR="00F4148A" w:rsidRDefault="00F4148A" w:rsidP="00F4148A">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807"/>
        <w:gridCol w:w="1843"/>
        <w:gridCol w:w="1842"/>
        <w:gridCol w:w="2124"/>
      </w:tblGrid>
      <w:tr w:rsidR="00F4148A" w14:paraId="60923C76" w14:textId="77777777" w:rsidTr="007779F4">
        <w:tc>
          <w:tcPr>
            <w:tcW w:w="2807" w:type="dxa"/>
          </w:tcPr>
          <w:p w14:paraId="5E93BE30" w14:textId="77777777" w:rsidR="00F4148A" w:rsidRDefault="00F4148A" w:rsidP="00F4148A">
            <w:pPr>
              <w:bidi/>
              <w:spacing w:line="360" w:lineRule="auto"/>
              <w:jc w:val="both"/>
              <w:rPr>
                <w:rFonts w:ascii="David" w:hAnsi="David" w:cs="David"/>
                <w:rtl/>
                <w:lang w:val="en-US"/>
              </w:rPr>
            </w:pPr>
          </w:p>
        </w:tc>
        <w:tc>
          <w:tcPr>
            <w:tcW w:w="1843" w:type="dxa"/>
          </w:tcPr>
          <w:p w14:paraId="64F42043" w14:textId="20B4910A" w:rsidR="00F4148A" w:rsidRDefault="00F4148A" w:rsidP="00E011CC">
            <w:pPr>
              <w:bidi/>
              <w:spacing w:line="360" w:lineRule="auto"/>
              <w:jc w:val="center"/>
              <w:rPr>
                <w:rFonts w:ascii="David" w:hAnsi="David" w:cs="David"/>
                <w:rtl/>
                <w:lang w:val="en-US"/>
              </w:rPr>
            </w:pPr>
            <w:r>
              <w:rPr>
                <w:rFonts w:ascii="David" w:hAnsi="David" w:cs="David" w:hint="cs"/>
                <w:rtl/>
                <w:lang w:val="en-US"/>
              </w:rPr>
              <w:t>פ. שוטפת</w:t>
            </w:r>
          </w:p>
        </w:tc>
        <w:tc>
          <w:tcPr>
            <w:tcW w:w="1842" w:type="dxa"/>
          </w:tcPr>
          <w:p w14:paraId="0486889B" w14:textId="054F3004" w:rsidR="00F4148A" w:rsidRDefault="00F4148A" w:rsidP="00E011CC">
            <w:pPr>
              <w:bidi/>
              <w:spacing w:line="360" w:lineRule="auto"/>
              <w:jc w:val="center"/>
              <w:rPr>
                <w:rFonts w:ascii="David" w:hAnsi="David" w:cs="David"/>
                <w:rtl/>
                <w:lang w:val="en-US"/>
              </w:rPr>
            </w:pPr>
            <w:r>
              <w:rPr>
                <w:rFonts w:ascii="David" w:hAnsi="David" w:cs="David" w:hint="cs"/>
                <w:rtl/>
                <w:lang w:val="en-US"/>
              </w:rPr>
              <w:t>פ. השקעה</w:t>
            </w:r>
          </w:p>
        </w:tc>
        <w:tc>
          <w:tcPr>
            <w:tcW w:w="2124" w:type="dxa"/>
          </w:tcPr>
          <w:p w14:paraId="383342C1" w14:textId="241782A0" w:rsidR="00F4148A" w:rsidRDefault="00F4148A" w:rsidP="00E011CC">
            <w:pPr>
              <w:bidi/>
              <w:spacing w:line="360" w:lineRule="auto"/>
              <w:jc w:val="center"/>
              <w:rPr>
                <w:rFonts w:ascii="David" w:hAnsi="David" w:cs="David"/>
                <w:rtl/>
                <w:lang w:val="en-US"/>
              </w:rPr>
            </w:pPr>
            <w:r>
              <w:rPr>
                <w:rFonts w:ascii="David" w:hAnsi="David" w:cs="David" w:hint="cs"/>
                <w:rtl/>
                <w:lang w:val="en-US"/>
              </w:rPr>
              <w:t>פ. מימון</w:t>
            </w:r>
          </w:p>
        </w:tc>
      </w:tr>
      <w:tr w:rsidR="00F4148A" w14:paraId="146A4F30" w14:textId="77777777" w:rsidTr="007779F4">
        <w:tc>
          <w:tcPr>
            <w:tcW w:w="2807" w:type="dxa"/>
          </w:tcPr>
          <w:p w14:paraId="65265D05" w14:textId="7C092595" w:rsidR="00F4148A" w:rsidRDefault="00CF6B19" w:rsidP="00F4148A">
            <w:pPr>
              <w:bidi/>
              <w:spacing w:line="360" w:lineRule="auto"/>
              <w:jc w:val="both"/>
              <w:rPr>
                <w:rFonts w:ascii="David" w:hAnsi="David" w:cs="David"/>
                <w:rtl/>
                <w:lang w:val="en-US"/>
              </w:rPr>
            </w:pPr>
            <w:r>
              <w:rPr>
                <w:rFonts w:ascii="David" w:hAnsi="David" w:cs="David" w:hint="cs"/>
                <w:rtl/>
                <w:lang w:val="en-US"/>
              </w:rPr>
              <w:t>רווח נקי</w:t>
            </w:r>
          </w:p>
        </w:tc>
        <w:tc>
          <w:tcPr>
            <w:tcW w:w="1843" w:type="dxa"/>
          </w:tcPr>
          <w:p w14:paraId="0BCB8713" w14:textId="66F4A183" w:rsidR="00F4148A" w:rsidRDefault="00CF6B19" w:rsidP="00E011CC">
            <w:pPr>
              <w:bidi/>
              <w:spacing w:line="360" w:lineRule="auto"/>
              <w:jc w:val="center"/>
              <w:rPr>
                <w:rFonts w:ascii="David" w:hAnsi="David" w:cs="David"/>
                <w:rtl/>
                <w:lang w:val="en-US"/>
              </w:rPr>
            </w:pPr>
            <w:r>
              <w:rPr>
                <w:rFonts w:ascii="David" w:hAnsi="David" w:cs="David" w:hint="cs"/>
                <w:rtl/>
                <w:lang w:val="en-US"/>
              </w:rPr>
              <w:t>800,000</w:t>
            </w:r>
          </w:p>
        </w:tc>
        <w:tc>
          <w:tcPr>
            <w:tcW w:w="1842" w:type="dxa"/>
          </w:tcPr>
          <w:p w14:paraId="1A0999DA" w14:textId="77777777" w:rsidR="00F4148A" w:rsidRDefault="00F4148A" w:rsidP="00E011CC">
            <w:pPr>
              <w:bidi/>
              <w:spacing w:line="360" w:lineRule="auto"/>
              <w:jc w:val="center"/>
              <w:rPr>
                <w:rFonts w:ascii="David" w:hAnsi="David" w:cs="David"/>
                <w:rtl/>
                <w:lang w:val="en-US"/>
              </w:rPr>
            </w:pPr>
          </w:p>
        </w:tc>
        <w:tc>
          <w:tcPr>
            <w:tcW w:w="2124" w:type="dxa"/>
          </w:tcPr>
          <w:p w14:paraId="7D6011A4" w14:textId="77777777" w:rsidR="00F4148A" w:rsidRDefault="00F4148A" w:rsidP="00E011CC">
            <w:pPr>
              <w:bidi/>
              <w:spacing w:line="360" w:lineRule="auto"/>
              <w:jc w:val="center"/>
              <w:rPr>
                <w:rFonts w:ascii="David" w:hAnsi="David" w:cs="David"/>
                <w:rtl/>
                <w:lang w:val="en-US"/>
              </w:rPr>
            </w:pPr>
          </w:p>
        </w:tc>
      </w:tr>
      <w:tr w:rsidR="00F4148A" w14:paraId="58EF32BA" w14:textId="77777777" w:rsidTr="007779F4">
        <w:tc>
          <w:tcPr>
            <w:tcW w:w="2807" w:type="dxa"/>
          </w:tcPr>
          <w:p w14:paraId="4D6CAF11" w14:textId="34CC5084" w:rsidR="00F4148A" w:rsidRDefault="00CF6B19" w:rsidP="00F4148A">
            <w:pPr>
              <w:bidi/>
              <w:spacing w:line="360" w:lineRule="auto"/>
              <w:jc w:val="both"/>
              <w:rPr>
                <w:rFonts w:ascii="David" w:hAnsi="David" w:cs="David"/>
                <w:rtl/>
                <w:lang w:val="en-US"/>
              </w:rPr>
            </w:pPr>
            <w:r>
              <w:rPr>
                <w:rFonts w:ascii="David" w:hAnsi="David" w:cs="David" w:hint="cs"/>
                <w:rtl/>
                <w:lang w:val="en-US"/>
              </w:rPr>
              <w:t>רכישת רכוש קבוע</w:t>
            </w:r>
          </w:p>
        </w:tc>
        <w:tc>
          <w:tcPr>
            <w:tcW w:w="1843" w:type="dxa"/>
          </w:tcPr>
          <w:p w14:paraId="5D84F5B7" w14:textId="77777777" w:rsidR="00F4148A" w:rsidRDefault="00F4148A" w:rsidP="00E011CC">
            <w:pPr>
              <w:bidi/>
              <w:spacing w:line="360" w:lineRule="auto"/>
              <w:jc w:val="center"/>
              <w:rPr>
                <w:rFonts w:ascii="David" w:hAnsi="David" w:cs="David"/>
                <w:rtl/>
                <w:lang w:val="en-US"/>
              </w:rPr>
            </w:pPr>
          </w:p>
        </w:tc>
        <w:tc>
          <w:tcPr>
            <w:tcW w:w="1842" w:type="dxa"/>
          </w:tcPr>
          <w:p w14:paraId="50D365D1" w14:textId="20904DB3" w:rsidR="00F4148A" w:rsidRDefault="00CF6B19" w:rsidP="00E011CC">
            <w:pPr>
              <w:bidi/>
              <w:spacing w:line="360" w:lineRule="auto"/>
              <w:jc w:val="center"/>
              <w:rPr>
                <w:rFonts w:ascii="David" w:hAnsi="David" w:cs="David"/>
                <w:rtl/>
                <w:lang w:val="en-US"/>
              </w:rPr>
            </w:pPr>
            <w:r>
              <w:rPr>
                <w:rFonts w:ascii="David" w:hAnsi="David" w:cs="David" w:hint="cs"/>
                <w:rtl/>
                <w:lang w:val="en-US"/>
              </w:rPr>
              <w:t>(200,000)</w:t>
            </w:r>
          </w:p>
        </w:tc>
        <w:tc>
          <w:tcPr>
            <w:tcW w:w="2124" w:type="dxa"/>
          </w:tcPr>
          <w:p w14:paraId="58F5D1D3" w14:textId="77777777" w:rsidR="00F4148A" w:rsidRDefault="00F4148A" w:rsidP="00E011CC">
            <w:pPr>
              <w:bidi/>
              <w:spacing w:line="360" w:lineRule="auto"/>
              <w:jc w:val="center"/>
              <w:rPr>
                <w:rFonts w:ascii="David" w:hAnsi="David" w:cs="David"/>
                <w:rtl/>
                <w:lang w:val="en-US"/>
              </w:rPr>
            </w:pPr>
          </w:p>
        </w:tc>
      </w:tr>
      <w:tr w:rsidR="00F4148A" w14:paraId="6D653D68" w14:textId="77777777" w:rsidTr="007779F4">
        <w:tc>
          <w:tcPr>
            <w:tcW w:w="2807" w:type="dxa"/>
          </w:tcPr>
          <w:p w14:paraId="6B79EDD2" w14:textId="53A532CE" w:rsidR="00F4148A" w:rsidRDefault="00D54AF2" w:rsidP="00F4148A">
            <w:pPr>
              <w:bidi/>
              <w:spacing w:line="360" w:lineRule="auto"/>
              <w:jc w:val="both"/>
              <w:rPr>
                <w:rFonts w:ascii="David" w:hAnsi="David" w:cs="David"/>
                <w:rtl/>
                <w:lang w:val="en-US"/>
              </w:rPr>
            </w:pPr>
            <w:r>
              <w:rPr>
                <w:rFonts w:ascii="David" w:hAnsi="David" w:cs="David" w:hint="cs"/>
                <w:rtl/>
                <w:lang w:val="en-US"/>
              </w:rPr>
              <w:t>הוצאות פחת (*)</w:t>
            </w:r>
          </w:p>
        </w:tc>
        <w:tc>
          <w:tcPr>
            <w:tcW w:w="1843" w:type="dxa"/>
          </w:tcPr>
          <w:p w14:paraId="3FA592D7" w14:textId="21FD02F3" w:rsidR="00F4148A" w:rsidRDefault="00CB75DF" w:rsidP="00E011CC">
            <w:pPr>
              <w:bidi/>
              <w:spacing w:line="360" w:lineRule="auto"/>
              <w:jc w:val="center"/>
              <w:rPr>
                <w:rFonts w:ascii="David" w:hAnsi="David" w:cs="David"/>
                <w:rtl/>
                <w:lang w:val="en-US"/>
              </w:rPr>
            </w:pPr>
            <w:r>
              <w:rPr>
                <w:rFonts w:ascii="David" w:hAnsi="David" w:cs="David" w:hint="cs"/>
                <w:rtl/>
                <w:lang w:val="en-US"/>
              </w:rPr>
              <w:t>15,000</w:t>
            </w:r>
          </w:p>
        </w:tc>
        <w:tc>
          <w:tcPr>
            <w:tcW w:w="1842" w:type="dxa"/>
          </w:tcPr>
          <w:p w14:paraId="4DFF1E31" w14:textId="77777777" w:rsidR="00F4148A" w:rsidRDefault="00F4148A" w:rsidP="00E011CC">
            <w:pPr>
              <w:bidi/>
              <w:spacing w:line="360" w:lineRule="auto"/>
              <w:jc w:val="center"/>
              <w:rPr>
                <w:rFonts w:ascii="David" w:hAnsi="David" w:cs="David"/>
                <w:rtl/>
                <w:lang w:val="en-US"/>
              </w:rPr>
            </w:pPr>
          </w:p>
        </w:tc>
        <w:tc>
          <w:tcPr>
            <w:tcW w:w="2124" w:type="dxa"/>
          </w:tcPr>
          <w:p w14:paraId="4F3620B5" w14:textId="77777777" w:rsidR="00F4148A" w:rsidRDefault="00F4148A" w:rsidP="00E011CC">
            <w:pPr>
              <w:bidi/>
              <w:spacing w:line="360" w:lineRule="auto"/>
              <w:jc w:val="center"/>
              <w:rPr>
                <w:rFonts w:ascii="David" w:hAnsi="David" w:cs="David"/>
                <w:rtl/>
                <w:lang w:val="en-US"/>
              </w:rPr>
            </w:pPr>
          </w:p>
        </w:tc>
      </w:tr>
      <w:tr w:rsidR="007779F4" w14:paraId="244FE41A" w14:textId="77777777" w:rsidTr="007779F4">
        <w:tc>
          <w:tcPr>
            <w:tcW w:w="2807" w:type="dxa"/>
          </w:tcPr>
          <w:p w14:paraId="42C3798F" w14:textId="0759A399" w:rsidR="007779F4" w:rsidRDefault="007779F4" w:rsidP="00F4148A">
            <w:pPr>
              <w:bidi/>
              <w:spacing w:line="360" w:lineRule="auto"/>
              <w:jc w:val="both"/>
              <w:rPr>
                <w:rFonts w:ascii="David" w:hAnsi="David" w:cs="David"/>
                <w:rtl/>
                <w:lang w:val="en-US"/>
              </w:rPr>
            </w:pPr>
            <w:r>
              <w:rPr>
                <w:rFonts w:ascii="David" w:hAnsi="David" w:cs="David" w:hint="cs"/>
                <w:rtl/>
                <w:lang w:val="en-US"/>
              </w:rPr>
              <w:t>תמורה ממכירת רכוש קבוע</w:t>
            </w:r>
          </w:p>
        </w:tc>
        <w:tc>
          <w:tcPr>
            <w:tcW w:w="1843" w:type="dxa"/>
          </w:tcPr>
          <w:p w14:paraId="601B4BC6" w14:textId="77777777" w:rsidR="007779F4" w:rsidRDefault="007779F4" w:rsidP="00E011CC">
            <w:pPr>
              <w:bidi/>
              <w:spacing w:line="360" w:lineRule="auto"/>
              <w:jc w:val="center"/>
              <w:rPr>
                <w:rFonts w:ascii="David" w:hAnsi="David" w:cs="David"/>
                <w:rtl/>
                <w:lang w:val="en-US"/>
              </w:rPr>
            </w:pPr>
          </w:p>
        </w:tc>
        <w:tc>
          <w:tcPr>
            <w:tcW w:w="1842" w:type="dxa"/>
          </w:tcPr>
          <w:p w14:paraId="1236C931" w14:textId="3B3D507A" w:rsidR="007779F4" w:rsidRDefault="007779F4" w:rsidP="00E011CC">
            <w:pPr>
              <w:bidi/>
              <w:spacing w:line="360" w:lineRule="auto"/>
              <w:jc w:val="center"/>
              <w:rPr>
                <w:rFonts w:ascii="David" w:hAnsi="David" w:cs="David"/>
                <w:rtl/>
                <w:lang w:val="en-US"/>
              </w:rPr>
            </w:pPr>
            <w:r>
              <w:rPr>
                <w:rFonts w:ascii="David" w:hAnsi="David" w:cs="David" w:hint="cs"/>
                <w:rtl/>
                <w:lang w:val="en-US"/>
              </w:rPr>
              <w:t>195,000</w:t>
            </w:r>
          </w:p>
        </w:tc>
        <w:tc>
          <w:tcPr>
            <w:tcW w:w="2124" w:type="dxa"/>
          </w:tcPr>
          <w:p w14:paraId="5AD1239B" w14:textId="77777777" w:rsidR="007779F4" w:rsidRDefault="007779F4" w:rsidP="00E011CC">
            <w:pPr>
              <w:bidi/>
              <w:spacing w:line="360" w:lineRule="auto"/>
              <w:jc w:val="center"/>
              <w:rPr>
                <w:rFonts w:ascii="David" w:hAnsi="David" w:cs="David"/>
                <w:rtl/>
                <w:lang w:val="en-US"/>
              </w:rPr>
            </w:pPr>
          </w:p>
        </w:tc>
      </w:tr>
      <w:tr w:rsidR="00E011CC" w14:paraId="00527C5F" w14:textId="77777777" w:rsidTr="007779F4">
        <w:tc>
          <w:tcPr>
            <w:tcW w:w="2807" w:type="dxa"/>
          </w:tcPr>
          <w:p w14:paraId="742F1B12" w14:textId="7245FE06" w:rsidR="00E011CC" w:rsidRDefault="00E011CC" w:rsidP="00F4148A">
            <w:pPr>
              <w:bidi/>
              <w:spacing w:line="360" w:lineRule="auto"/>
              <w:jc w:val="both"/>
              <w:rPr>
                <w:rFonts w:ascii="David" w:hAnsi="David" w:cs="David"/>
                <w:rtl/>
                <w:lang w:val="en-US"/>
              </w:rPr>
            </w:pPr>
            <w:r>
              <w:rPr>
                <w:rFonts w:ascii="David" w:hAnsi="David" w:cs="David" w:hint="cs"/>
                <w:rtl/>
                <w:lang w:val="en-US"/>
              </w:rPr>
              <w:t>נטרול רווח הון</w:t>
            </w:r>
          </w:p>
        </w:tc>
        <w:tc>
          <w:tcPr>
            <w:tcW w:w="1843" w:type="dxa"/>
          </w:tcPr>
          <w:p w14:paraId="4E2E72FB" w14:textId="65EAE86A" w:rsidR="00E011CC" w:rsidRDefault="00E011CC" w:rsidP="00E011CC">
            <w:pPr>
              <w:bidi/>
              <w:spacing w:line="360" w:lineRule="auto"/>
              <w:jc w:val="center"/>
              <w:rPr>
                <w:rFonts w:ascii="David" w:hAnsi="David" w:cs="David"/>
                <w:rtl/>
                <w:lang w:val="en-US"/>
              </w:rPr>
            </w:pPr>
            <w:r>
              <w:rPr>
                <w:rFonts w:ascii="David" w:hAnsi="David" w:cs="David" w:hint="cs"/>
                <w:rtl/>
                <w:lang w:val="en-US"/>
              </w:rPr>
              <w:t>(10,000)</w:t>
            </w:r>
          </w:p>
        </w:tc>
        <w:tc>
          <w:tcPr>
            <w:tcW w:w="1842" w:type="dxa"/>
          </w:tcPr>
          <w:p w14:paraId="66FDE12C" w14:textId="77777777" w:rsidR="00E011CC" w:rsidRDefault="00E011CC" w:rsidP="00E011CC">
            <w:pPr>
              <w:bidi/>
              <w:spacing w:line="360" w:lineRule="auto"/>
              <w:jc w:val="center"/>
              <w:rPr>
                <w:rFonts w:ascii="David" w:hAnsi="David" w:cs="David"/>
                <w:rtl/>
                <w:lang w:val="en-US"/>
              </w:rPr>
            </w:pPr>
          </w:p>
        </w:tc>
        <w:tc>
          <w:tcPr>
            <w:tcW w:w="2124" w:type="dxa"/>
          </w:tcPr>
          <w:p w14:paraId="34B43498" w14:textId="77777777" w:rsidR="00E011CC" w:rsidRDefault="00E011CC" w:rsidP="00E011CC">
            <w:pPr>
              <w:bidi/>
              <w:spacing w:line="360" w:lineRule="auto"/>
              <w:jc w:val="center"/>
              <w:rPr>
                <w:rFonts w:ascii="David" w:hAnsi="David" w:cs="David"/>
                <w:rtl/>
                <w:lang w:val="en-US"/>
              </w:rPr>
            </w:pPr>
          </w:p>
        </w:tc>
      </w:tr>
      <w:tr w:rsidR="00F4148A" w14:paraId="018F777A" w14:textId="77777777" w:rsidTr="00E011CC">
        <w:tc>
          <w:tcPr>
            <w:tcW w:w="2807" w:type="dxa"/>
            <w:shd w:val="clear" w:color="auto" w:fill="FFFF00"/>
          </w:tcPr>
          <w:p w14:paraId="5FF1BA56" w14:textId="21011B4B" w:rsidR="00F4148A" w:rsidRDefault="00E011CC" w:rsidP="00F4148A">
            <w:pPr>
              <w:bidi/>
              <w:spacing w:line="360" w:lineRule="auto"/>
              <w:jc w:val="both"/>
              <w:rPr>
                <w:rFonts w:ascii="David" w:hAnsi="David" w:cs="David"/>
                <w:rtl/>
                <w:lang w:val="en-US"/>
              </w:rPr>
            </w:pPr>
            <w:r>
              <w:rPr>
                <w:rFonts w:ascii="David" w:hAnsi="David" w:cs="David" w:hint="cs"/>
                <w:rtl/>
                <w:lang w:val="en-US"/>
              </w:rPr>
              <w:t>סה״כ</w:t>
            </w:r>
          </w:p>
        </w:tc>
        <w:tc>
          <w:tcPr>
            <w:tcW w:w="1843" w:type="dxa"/>
            <w:shd w:val="clear" w:color="auto" w:fill="FFFF00"/>
          </w:tcPr>
          <w:p w14:paraId="57866350" w14:textId="595CE5C5" w:rsidR="00F4148A" w:rsidRDefault="00E011CC" w:rsidP="00E011CC">
            <w:pPr>
              <w:bidi/>
              <w:spacing w:line="360" w:lineRule="auto"/>
              <w:jc w:val="center"/>
              <w:rPr>
                <w:rFonts w:ascii="David" w:hAnsi="David" w:cs="David"/>
                <w:rtl/>
                <w:lang w:val="en-US"/>
              </w:rPr>
            </w:pPr>
            <w:r>
              <w:rPr>
                <w:rFonts w:ascii="David" w:hAnsi="David" w:cs="David" w:hint="cs"/>
                <w:rtl/>
                <w:lang w:val="en-US"/>
              </w:rPr>
              <w:t>805,000</w:t>
            </w:r>
          </w:p>
        </w:tc>
        <w:tc>
          <w:tcPr>
            <w:tcW w:w="1842" w:type="dxa"/>
            <w:shd w:val="clear" w:color="auto" w:fill="FFFF00"/>
          </w:tcPr>
          <w:p w14:paraId="599CC762" w14:textId="5DDC810E" w:rsidR="00F4148A" w:rsidRDefault="00E011CC" w:rsidP="00E011CC">
            <w:pPr>
              <w:bidi/>
              <w:spacing w:line="360" w:lineRule="auto"/>
              <w:jc w:val="center"/>
              <w:rPr>
                <w:rFonts w:ascii="David" w:hAnsi="David" w:cs="David"/>
                <w:rtl/>
                <w:lang w:val="en-US"/>
              </w:rPr>
            </w:pPr>
            <w:r>
              <w:rPr>
                <w:rFonts w:ascii="David" w:hAnsi="David" w:cs="David" w:hint="cs"/>
                <w:rtl/>
                <w:lang w:val="en-US"/>
              </w:rPr>
              <w:t>(5,000)</w:t>
            </w:r>
          </w:p>
        </w:tc>
        <w:tc>
          <w:tcPr>
            <w:tcW w:w="2124" w:type="dxa"/>
            <w:shd w:val="clear" w:color="auto" w:fill="FFFF00"/>
          </w:tcPr>
          <w:p w14:paraId="6E99D3D7" w14:textId="4280E064" w:rsidR="00F4148A" w:rsidRDefault="00E011CC" w:rsidP="00E011CC">
            <w:pPr>
              <w:bidi/>
              <w:spacing w:line="360" w:lineRule="auto"/>
              <w:jc w:val="center"/>
              <w:rPr>
                <w:rFonts w:ascii="David" w:hAnsi="David" w:cs="David"/>
                <w:rtl/>
                <w:lang w:val="en-US"/>
              </w:rPr>
            </w:pPr>
            <w:r>
              <w:rPr>
                <w:rFonts w:ascii="David" w:hAnsi="David" w:cs="David" w:hint="cs"/>
                <w:rtl/>
                <w:lang w:val="en-US"/>
              </w:rPr>
              <w:t>0</w:t>
            </w:r>
          </w:p>
        </w:tc>
      </w:tr>
    </w:tbl>
    <w:p w14:paraId="704EF582" w14:textId="77777777" w:rsidR="00F4148A" w:rsidRPr="008E5728" w:rsidRDefault="00F4148A" w:rsidP="00F4148A">
      <w:pPr>
        <w:bidi/>
        <w:spacing w:line="360" w:lineRule="auto"/>
        <w:jc w:val="both"/>
        <w:rPr>
          <w:rFonts w:ascii="David" w:hAnsi="David" w:cs="David"/>
          <w:rtl/>
          <w:lang w:val="en-US"/>
        </w:rPr>
      </w:pPr>
    </w:p>
    <w:p w14:paraId="36814291" w14:textId="4356F690" w:rsidR="008E5728" w:rsidRPr="00D54AF2" w:rsidRDefault="00D54AF2" w:rsidP="008E5728">
      <w:pPr>
        <w:bidi/>
        <w:spacing w:line="360" w:lineRule="auto"/>
        <w:jc w:val="both"/>
        <w:rPr>
          <w:rFonts w:ascii="David" w:hAnsi="David" w:cs="David"/>
          <w:rtl/>
          <w:lang w:val="en-US"/>
        </w:rPr>
      </w:pPr>
      <w:r w:rsidRPr="00D54AF2">
        <w:rPr>
          <w:rFonts w:ascii="David" w:hAnsi="David" w:cs="David" w:hint="cs"/>
          <w:rtl/>
          <w:lang w:val="en-US"/>
        </w:rPr>
        <w:t>(*) הוצאות הפחת בגין מכונת נקניק</w:t>
      </w:r>
      <w:r w:rsidR="00CB75DF">
        <w:rPr>
          <w:rFonts w:ascii="David" w:hAnsi="David" w:cs="David"/>
          <w:lang w:val="en-US"/>
        </w:rPr>
        <w:t xml:space="preserve">  </w:t>
      </w:r>
      <w:r w:rsidR="00CB75DF">
        <w:rPr>
          <w:rFonts w:ascii="David" w:hAnsi="David" w:cs="David" w:hint="cs"/>
          <w:rtl/>
          <w:lang w:val="en-US"/>
        </w:rPr>
        <w:t>- כנתון, מופחתת על פני 10 שנים בלי גרט, והוחזקה 9 חודשים (מ-1.2 עד 1.11):</w:t>
      </w:r>
    </w:p>
    <w:p w14:paraId="6429203D" w14:textId="77D9E7E6" w:rsidR="00D54AF2" w:rsidRPr="00CB75DF" w:rsidRDefault="00000000" w:rsidP="00D54AF2">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200,000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=15,000</m:t>
          </m:r>
        </m:oMath>
      </m:oMathPara>
    </w:p>
    <w:p w14:paraId="104C6AB7" w14:textId="2D9790CE" w:rsidR="008E5728" w:rsidRDefault="006E3D2B" w:rsidP="008E5728">
      <w:pPr>
        <w:bidi/>
        <w:spacing w:line="360" w:lineRule="auto"/>
        <w:jc w:val="both"/>
        <w:rPr>
          <w:rFonts w:ascii="David" w:hAnsi="David" w:cs="David"/>
          <w:rtl/>
          <w:lang w:val="en-US"/>
        </w:rPr>
      </w:pPr>
      <w:r w:rsidRPr="002C579E">
        <w:rPr>
          <w:rFonts w:ascii="David" w:hAnsi="David" w:cs="David" w:hint="cs"/>
          <w:rtl/>
          <w:lang w:val="en-US"/>
        </w:rPr>
        <w:t xml:space="preserve">(**) כאשר מבוצעת מכירה של פריט רכוש קבוע במהלך תקופת הדיווח, החברה זוקפת את הרווח / ההפסד מהמכירה (רווח / הפסד הון) לרווח הנקי. זו בעיה </w:t>
      </w:r>
      <w:r w:rsidRPr="002C579E">
        <w:rPr>
          <w:rFonts w:ascii="David" w:hAnsi="David" w:cs="David"/>
          <w:rtl/>
          <w:lang w:val="en-US"/>
        </w:rPr>
        <w:t>–</w:t>
      </w:r>
      <w:r w:rsidRPr="002C579E">
        <w:rPr>
          <w:rFonts w:ascii="David" w:hAnsi="David" w:cs="David" w:hint="cs"/>
          <w:rtl/>
          <w:lang w:val="en-US"/>
        </w:rPr>
        <w:t xml:space="preserve"> שהרי כל ההשפעה </w:t>
      </w:r>
      <w:proofErr w:type="spellStart"/>
      <w:r w:rsidRPr="002C579E">
        <w:rPr>
          <w:rFonts w:ascii="David" w:hAnsi="David" w:cs="David" w:hint="cs"/>
          <w:rtl/>
          <w:lang w:val="en-US"/>
        </w:rPr>
        <w:t>התזרימית</w:t>
      </w:r>
      <w:proofErr w:type="spellEnd"/>
      <w:r w:rsidRPr="002C579E">
        <w:rPr>
          <w:rFonts w:ascii="David" w:hAnsi="David" w:cs="David" w:hint="cs"/>
          <w:rtl/>
          <w:lang w:val="en-US"/>
        </w:rPr>
        <w:t xml:space="preserve"> של תמורת המכירה כבר נכללה בפעילות השקעה, ולכן, כל זקיפה שלה, באופן חלקי או מלא לרווח נקי / פעילות שוטפת לא מתאימה. </w:t>
      </w:r>
      <w:r w:rsidR="002C579E" w:rsidRPr="002C579E">
        <w:rPr>
          <w:rFonts w:ascii="David" w:hAnsi="David" w:cs="David" w:hint="cs"/>
          <w:rtl/>
          <w:lang w:val="en-US"/>
        </w:rPr>
        <w:t xml:space="preserve">לפיכך, תמיד ולעולם עלינו לנטרל רווח / הפסד הון (במידה וקיים) מהרווח הנקי כדי להגיע </w:t>
      </w:r>
      <w:proofErr w:type="spellStart"/>
      <w:r w:rsidR="002C579E" w:rsidRPr="002C579E">
        <w:rPr>
          <w:rFonts w:ascii="David" w:hAnsi="David" w:cs="David" w:hint="cs"/>
          <w:rtl/>
          <w:lang w:val="en-US"/>
        </w:rPr>
        <w:t>לתזרים</w:t>
      </w:r>
      <w:proofErr w:type="spellEnd"/>
      <w:r w:rsidR="002C579E" w:rsidRPr="002C579E">
        <w:rPr>
          <w:rFonts w:ascii="David" w:hAnsi="David" w:cs="David" w:hint="cs"/>
          <w:rtl/>
          <w:lang w:val="en-US"/>
        </w:rPr>
        <w:t xml:space="preserve"> המזומנים מפעילות שוטפת. </w:t>
      </w:r>
    </w:p>
    <w:p w14:paraId="18EAC38C" w14:textId="77777777" w:rsidR="002C579E" w:rsidRDefault="002C579E" w:rsidP="002C579E">
      <w:pPr>
        <w:bidi/>
        <w:spacing w:line="360" w:lineRule="auto"/>
        <w:jc w:val="both"/>
        <w:rPr>
          <w:rFonts w:ascii="David" w:hAnsi="David" w:cs="David"/>
          <w:rtl/>
          <w:lang w:val="en-US"/>
        </w:rPr>
      </w:pPr>
    </w:p>
    <w:p w14:paraId="0882B651" w14:textId="1C1E2C62" w:rsidR="009E6B7D" w:rsidRDefault="009E6B7D" w:rsidP="0077680A">
      <w:pPr>
        <w:bidi/>
        <w:spacing w:line="360" w:lineRule="auto"/>
        <w:jc w:val="both"/>
        <w:rPr>
          <w:rFonts w:ascii="David" w:hAnsi="David" w:cs="David"/>
          <w:rtl/>
          <w:lang w:val="en-US"/>
        </w:rPr>
      </w:pPr>
      <w:r>
        <w:rPr>
          <w:rFonts w:ascii="David" w:hAnsi="David" w:cs="David" w:hint="cs"/>
          <w:rtl/>
          <w:lang w:val="en-US"/>
        </w:rPr>
        <w:t>נזכר באופן חישוב רווח ההון: ראשית, עלינו לחשב את העלות המופחתת של הפריט הנמכר. לשם כך נתבסס על:</w:t>
      </w:r>
    </w:p>
    <w:p w14:paraId="1968B114" w14:textId="1C5F10E9" w:rsidR="009E6B7D" w:rsidRDefault="009E6B7D" w:rsidP="009E6B7D">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42440A1E" w14:textId="0867CA41" w:rsidR="009E6B7D" w:rsidRDefault="009E6B7D" w:rsidP="009E6B7D">
      <w:pPr>
        <w:bidi/>
        <w:spacing w:line="360" w:lineRule="auto"/>
        <w:jc w:val="both"/>
        <w:rPr>
          <w:rFonts w:ascii="David" w:hAnsi="David" w:cs="David"/>
          <w:rtl/>
          <w:lang w:val="en-US"/>
        </w:rPr>
      </w:pPr>
      <w:r>
        <w:rPr>
          <w:rFonts w:ascii="David" w:hAnsi="David" w:cs="David" w:hint="cs"/>
          <w:rtl/>
          <w:lang w:val="en-US"/>
        </w:rPr>
        <w:t>בניכוי פחת נצבר ערב המכירה</w:t>
      </w:r>
      <w:r>
        <w:rPr>
          <w:rFonts w:ascii="David" w:hAnsi="David" w:cs="David"/>
          <w:rtl/>
          <w:lang w:val="en-US"/>
        </w:rPr>
        <w:tab/>
      </w:r>
      <w:r>
        <w:rPr>
          <w:rFonts w:ascii="David" w:hAnsi="David" w:cs="David"/>
          <w:rtl/>
          <w:lang w:val="en-US"/>
        </w:rPr>
        <w:tab/>
      </w:r>
      <w:r w:rsidRPr="009D0AA6">
        <w:rPr>
          <w:rFonts w:ascii="David" w:hAnsi="David" w:cs="David" w:hint="cs"/>
          <w:u w:val="single"/>
          <w:rtl/>
          <w:lang w:val="en-US"/>
        </w:rPr>
        <w:t>(15,000)</w:t>
      </w:r>
      <w:r w:rsidR="009D0AA6" w:rsidRPr="009D0AA6">
        <w:rPr>
          <w:rFonts w:ascii="David" w:hAnsi="David" w:cs="David"/>
          <w:u w:val="single"/>
          <w:rtl/>
          <w:lang w:val="en-US"/>
        </w:rPr>
        <w:tab/>
      </w:r>
      <w:r w:rsidR="009D0AA6">
        <w:rPr>
          <w:rFonts w:ascii="David" w:hAnsi="David" w:cs="David"/>
          <w:rtl/>
          <w:lang w:val="en-US"/>
        </w:rPr>
        <w:tab/>
      </w:r>
      <w:r w:rsidR="009D0AA6">
        <w:rPr>
          <w:rFonts w:ascii="David" w:hAnsi="David" w:cs="David" w:hint="cs"/>
          <w:rtl/>
          <w:lang w:val="en-US"/>
        </w:rPr>
        <w:t>הפריט נרכש השנה, לכן הוצ׳ פחת = פחת נצבר</w:t>
      </w:r>
    </w:p>
    <w:p w14:paraId="3A17F012" w14:textId="5CECCB29" w:rsidR="009E6B7D" w:rsidRPr="002C579E" w:rsidRDefault="009D0AA6" w:rsidP="009E6B7D">
      <w:pPr>
        <w:bidi/>
        <w:spacing w:line="360" w:lineRule="auto"/>
        <w:jc w:val="both"/>
        <w:rPr>
          <w:rFonts w:ascii="David" w:hAnsi="David" w:cs="David"/>
          <w:rtl/>
          <w:lang w:val="en-US"/>
        </w:rPr>
      </w:pPr>
      <w:r>
        <w:rPr>
          <w:rFonts w:ascii="David" w:hAnsi="David" w:cs="David" w:hint="cs"/>
          <w:rtl/>
          <w:lang w:val="en-US"/>
        </w:rPr>
        <w:t>ערך ספרים / עלות מופחתת</w:t>
      </w:r>
      <w:r>
        <w:rPr>
          <w:rFonts w:ascii="David" w:hAnsi="David" w:cs="David"/>
          <w:rtl/>
          <w:lang w:val="en-US"/>
        </w:rPr>
        <w:tab/>
      </w:r>
      <w:r>
        <w:rPr>
          <w:rFonts w:ascii="David" w:hAnsi="David" w:cs="David"/>
          <w:rtl/>
          <w:lang w:val="en-US"/>
        </w:rPr>
        <w:tab/>
      </w:r>
      <w:r>
        <w:rPr>
          <w:rFonts w:ascii="David" w:hAnsi="David" w:cs="David" w:hint="cs"/>
          <w:rtl/>
          <w:lang w:val="en-US"/>
        </w:rPr>
        <w:t>185,000</w:t>
      </w:r>
    </w:p>
    <w:p w14:paraId="31EF8929" w14:textId="77777777" w:rsidR="00887754" w:rsidRDefault="00887754" w:rsidP="00887754">
      <w:pPr>
        <w:bidi/>
        <w:spacing w:line="360" w:lineRule="auto"/>
        <w:jc w:val="both"/>
        <w:rPr>
          <w:rFonts w:ascii="David" w:hAnsi="David" w:cs="David"/>
          <w:b/>
          <w:bCs/>
          <w:rtl/>
          <w:lang w:val="en-US"/>
        </w:rPr>
      </w:pPr>
    </w:p>
    <w:p w14:paraId="0364C635" w14:textId="17E218B9" w:rsidR="009D0AA6" w:rsidRPr="00647D86" w:rsidRDefault="009D0AA6" w:rsidP="009D0AA6">
      <w:pPr>
        <w:bidi/>
        <w:spacing w:line="360" w:lineRule="auto"/>
        <w:jc w:val="both"/>
        <w:rPr>
          <w:rFonts w:ascii="David" w:hAnsi="David" w:cs="David"/>
          <w:rtl/>
          <w:lang w:val="en-US"/>
        </w:rPr>
      </w:pPr>
      <w:r w:rsidRPr="00647D86">
        <w:rPr>
          <w:rFonts w:ascii="David" w:hAnsi="David" w:cs="David" w:hint="cs"/>
          <w:rtl/>
          <w:lang w:val="en-US"/>
        </w:rPr>
        <w:t>תמורת המכירה</w:t>
      </w:r>
      <w:r w:rsidRPr="00647D86">
        <w:rPr>
          <w:rFonts w:ascii="David" w:hAnsi="David" w:cs="David"/>
          <w:rtl/>
          <w:lang w:val="en-US"/>
        </w:rPr>
        <w:tab/>
      </w:r>
      <w:r w:rsidRPr="00647D86">
        <w:rPr>
          <w:rFonts w:ascii="David" w:hAnsi="David" w:cs="David"/>
          <w:rtl/>
          <w:lang w:val="en-US"/>
        </w:rPr>
        <w:tab/>
      </w:r>
      <w:r w:rsidRPr="00647D86">
        <w:rPr>
          <w:rFonts w:ascii="David" w:hAnsi="David" w:cs="David"/>
          <w:rtl/>
          <w:lang w:val="en-US"/>
        </w:rPr>
        <w:tab/>
      </w:r>
      <w:r w:rsidRPr="00647D86">
        <w:rPr>
          <w:rFonts w:ascii="David" w:hAnsi="David" w:cs="David"/>
          <w:rtl/>
          <w:lang w:val="en-US"/>
        </w:rPr>
        <w:tab/>
      </w:r>
      <w:r w:rsidRPr="00647D86">
        <w:rPr>
          <w:rFonts w:ascii="David" w:hAnsi="David" w:cs="David" w:hint="cs"/>
          <w:rtl/>
          <w:lang w:val="en-US"/>
        </w:rPr>
        <w:t>195,000</w:t>
      </w:r>
      <w:r w:rsidRPr="00647D86">
        <w:rPr>
          <w:rFonts w:ascii="David" w:hAnsi="David" w:cs="David"/>
          <w:rtl/>
          <w:lang w:val="en-US"/>
        </w:rPr>
        <w:tab/>
      </w:r>
      <w:r w:rsidRPr="00647D86">
        <w:rPr>
          <w:rFonts w:ascii="David" w:hAnsi="David" w:cs="David"/>
          <w:rtl/>
          <w:lang w:val="en-US"/>
        </w:rPr>
        <w:tab/>
      </w:r>
      <w:r w:rsidRPr="00647D86">
        <w:rPr>
          <w:rFonts w:ascii="David" w:hAnsi="David" w:cs="David" w:hint="cs"/>
          <w:rtl/>
          <w:lang w:val="en-US"/>
        </w:rPr>
        <w:t>נתון</w:t>
      </w:r>
    </w:p>
    <w:p w14:paraId="0E712FDC" w14:textId="08FEA447" w:rsidR="009D0AA6" w:rsidRPr="00647D86" w:rsidRDefault="009D0AA6" w:rsidP="009D0AA6">
      <w:pPr>
        <w:bidi/>
        <w:spacing w:line="360" w:lineRule="auto"/>
        <w:jc w:val="both"/>
        <w:rPr>
          <w:rFonts w:ascii="David" w:hAnsi="David" w:cs="David"/>
          <w:rtl/>
          <w:lang w:val="en-US"/>
        </w:rPr>
      </w:pPr>
      <w:r w:rsidRPr="00647D86">
        <w:rPr>
          <w:rFonts w:ascii="David" w:hAnsi="David" w:cs="David" w:hint="cs"/>
          <w:rtl/>
          <w:lang w:val="en-US"/>
        </w:rPr>
        <w:t>ערך ספרים / עלות מופחתת</w:t>
      </w:r>
      <w:r w:rsidRPr="00647D86">
        <w:rPr>
          <w:rFonts w:ascii="David" w:hAnsi="David" w:cs="David"/>
          <w:rtl/>
          <w:lang w:val="en-US"/>
        </w:rPr>
        <w:tab/>
      </w:r>
      <w:r w:rsidRPr="00647D86">
        <w:rPr>
          <w:rFonts w:ascii="David" w:hAnsi="David" w:cs="David"/>
          <w:rtl/>
          <w:lang w:val="en-US"/>
        </w:rPr>
        <w:tab/>
      </w:r>
      <w:r w:rsidRPr="00647D86">
        <w:rPr>
          <w:rFonts w:ascii="David" w:hAnsi="David" w:cs="David" w:hint="cs"/>
          <w:u w:val="single"/>
          <w:rtl/>
          <w:lang w:val="en-US"/>
        </w:rPr>
        <w:t>(185,000)</w:t>
      </w:r>
    </w:p>
    <w:p w14:paraId="54C384A2" w14:textId="55B5001F" w:rsidR="009D0AA6" w:rsidRPr="00647D86" w:rsidRDefault="00647D86" w:rsidP="009D0AA6">
      <w:pPr>
        <w:bidi/>
        <w:spacing w:line="360" w:lineRule="auto"/>
        <w:jc w:val="both"/>
        <w:rPr>
          <w:rFonts w:ascii="David" w:hAnsi="David" w:cs="David"/>
          <w:rtl/>
          <w:lang w:val="en-US"/>
        </w:rPr>
      </w:pPr>
      <w:r w:rsidRPr="00647D86">
        <w:rPr>
          <w:rFonts w:ascii="David" w:hAnsi="David" w:cs="David" w:hint="cs"/>
          <w:rtl/>
          <w:lang w:val="en-US"/>
        </w:rPr>
        <w:t>רווח הון</w:t>
      </w:r>
      <w:r w:rsidRPr="00647D86">
        <w:rPr>
          <w:rFonts w:ascii="David" w:hAnsi="David" w:cs="David"/>
          <w:rtl/>
          <w:lang w:val="en-US"/>
        </w:rPr>
        <w:tab/>
      </w:r>
      <w:r w:rsidRPr="00647D86">
        <w:rPr>
          <w:rFonts w:ascii="David" w:hAnsi="David" w:cs="David"/>
          <w:rtl/>
          <w:lang w:val="en-US"/>
        </w:rPr>
        <w:tab/>
      </w:r>
      <w:r w:rsidRPr="00647D86">
        <w:rPr>
          <w:rFonts w:ascii="David" w:hAnsi="David" w:cs="David"/>
          <w:rtl/>
          <w:lang w:val="en-US"/>
        </w:rPr>
        <w:tab/>
      </w:r>
      <w:r w:rsidRPr="00647D86">
        <w:rPr>
          <w:rFonts w:ascii="David" w:hAnsi="David" w:cs="David"/>
          <w:rtl/>
          <w:lang w:val="en-US"/>
        </w:rPr>
        <w:tab/>
      </w:r>
      <w:r w:rsidRPr="00647D86">
        <w:rPr>
          <w:rFonts w:ascii="David" w:hAnsi="David" w:cs="David" w:hint="cs"/>
          <w:rtl/>
          <w:lang w:val="en-US"/>
        </w:rPr>
        <w:t>10,000</w:t>
      </w:r>
    </w:p>
    <w:p w14:paraId="5983A5D0" w14:textId="28FAB77B" w:rsidR="002213D6" w:rsidRPr="00CD7C6C" w:rsidRDefault="00BE3B02" w:rsidP="008478E2">
      <w:pPr>
        <w:bidi/>
        <w:spacing w:line="360" w:lineRule="auto"/>
        <w:jc w:val="both"/>
        <w:rPr>
          <w:rFonts w:ascii="David" w:hAnsi="David" w:cs="David"/>
          <w:b/>
          <w:bCs/>
          <w:rtl/>
          <w:lang w:val="en-US"/>
        </w:rPr>
      </w:pPr>
      <w:r w:rsidRPr="00CD7C6C">
        <w:rPr>
          <w:rFonts w:ascii="David" w:hAnsi="David" w:cs="David" w:hint="cs"/>
          <w:b/>
          <w:bCs/>
          <w:rtl/>
          <w:lang w:val="en-US"/>
        </w:rPr>
        <w:lastRenderedPageBreak/>
        <w:t>שאלה 1</w:t>
      </w:r>
      <w:r w:rsidR="006D16B9">
        <w:rPr>
          <w:rFonts w:ascii="David" w:hAnsi="David" w:cs="David" w:hint="cs"/>
          <w:b/>
          <w:bCs/>
          <w:rtl/>
          <w:lang w:val="en-US"/>
        </w:rPr>
        <w:t xml:space="preserve"> </w:t>
      </w:r>
    </w:p>
    <w:p w14:paraId="0A7B665E" w14:textId="0A05588C" w:rsidR="00BE3B02" w:rsidRDefault="00BE3B02" w:rsidP="00BE3B02">
      <w:pPr>
        <w:bidi/>
        <w:spacing w:line="360" w:lineRule="auto"/>
        <w:jc w:val="both"/>
        <w:rPr>
          <w:rFonts w:ascii="David" w:hAnsi="David" w:cs="David"/>
          <w:rtl/>
          <w:lang w:val="en-US"/>
        </w:rPr>
      </w:pPr>
      <w:r>
        <w:rPr>
          <w:rFonts w:ascii="David" w:hAnsi="David" w:cs="David" w:hint="cs"/>
          <w:rtl/>
          <w:lang w:val="en-US"/>
        </w:rPr>
        <w:t>חברת ״טחנות אורית״ הציגה רווח נקי לשנת 2023 בסכום של 500,000 ש״ח. בנוסף ידועים הנתונים הבאים: יתרת הלקוחות בחברה גדלה בשנת 2023 ב-10,000 ש״ח.</w:t>
      </w:r>
    </w:p>
    <w:p w14:paraId="5052061D" w14:textId="70ED3C2A" w:rsidR="00BE3B02" w:rsidRDefault="00BE3B02" w:rsidP="00BE3B02">
      <w:pPr>
        <w:bidi/>
        <w:spacing w:line="360" w:lineRule="auto"/>
        <w:jc w:val="both"/>
        <w:rPr>
          <w:rFonts w:ascii="David" w:hAnsi="David" w:cs="David"/>
          <w:rtl/>
          <w:lang w:val="en-US"/>
        </w:rPr>
      </w:pPr>
      <w:r>
        <w:rPr>
          <w:rFonts w:ascii="David" w:hAnsi="David" w:cs="David" w:hint="cs"/>
          <w:rtl/>
          <w:lang w:val="en-US"/>
        </w:rPr>
        <w:t xml:space="preserve">יתרת הספקים בחברה קטנה בשנת 2023 ב-8,000 ש״ח. </w:t>
      </w:r>
    </w:p>
    <w:p w14:paraId="60B3688B" w14:textId="2D4FC48B" w:rsidR="00BE3B02" w:rsidRDefault="00D1259D" w:rsidP="00BE3B02">
      <w:pPr>
        <w:bidi/>
        <w:spacing w:line="360" w:lineRule="auto"/>
        <w:jc w:val="both"/>
        <w:rPr>
          <w:rFonts w:ascii="David" w:hAnsi="David" w:cs="David"/>
          <w:rtl/>
          <w:lang w:val="en-US"/>
        </w:rPr>
      </w:pPr>
      <w:r>
        <w:rPr>
          <w:rFonts w:ascii="David" w:hAnsi="David" w:cs="David" w:hint="cs"/>
          <w:rtl/>
          <w:lang w:val="en-US"/>
        </w:rPr>
        <w:t>הוצאו</w:t>
      </w:r>
      <w:r w:rsidR="00511733">
        <w:rPr>
          <w:rFonts w:ascii="David" w:hAnsi="David" w:cs="David" w:hint="cs"/>
          <w:rtl/>
          <w:lang w:val="en-US"/>
        </w:rPr>
        <w:t>ת</w:t>
      </w:r>
      <w:r>
        <w:rPr>
          <w:rFonts w:ascii="David" w:hAnsi="David" w:cs="David" w:hint="cs"/>
          <w:rtl/>
          <w:lang w:val="en-US"/>
        </w:rPr>
        <w:t xml:space="preserve"> הפחת בחברה בשנת 2023 הסתכמו ב-15,000 ש״ח.</w:t>
      </w:r>
    </w:p>
    <w:p w14:paraId="150A99A8" w14:textId="03E8EE63" w:rsidR="00D1259D" w:rsidRDefault="00D1259D" w:rsidP="00D1259D">
      <w:pPr>
        <w:bidi/>
        <w:spacing w:line="360" w:lineRule="auto"/>
        <w:jc w:val="both"/>
        <w:rPr>
          <w:rFonts w:ascii="David" w:hAnsi="David" w:cs="David"/>
          <w:rtl/>
          <w:lang w:val="en-US"/>
        </w:rPr>
      </w:pPr>
      <w:r>
        <w:rPr>
          <w:rFonts w:ascii="David" w:hAnsi="David" w:cs="David" w:hint="cs"/>
          <w:rtl/>
          <w:lang w:val="en-US"/>
        </w:rPr>
        <w:t>על בסיס הנתונים הנ״ל בלבד, מהו תזרים המזומנים של החברה מפעילות שוטפת</w:t>
      </w:r>
      <w:r w:rsidR="00C51AA5">
        <w:rPr>
          <w:rFonts w:ascii="David" w:hAnsi="David" w:cs="David" w:hint="cs"/>
          <w:rtl/>
          <w:lang w:val="en-US"/>
        </w:rPr>
        <w:t xml:space="preserve"> לשנת 2023</w:t>
      </w:r>
      <w:r>
        <w:rPr>
          <w:rFonts w:ascii="David" w:hAnsi="David" w:cs="David" w:hint="cs"/>
          <w:rtl/>
          <w:lang w:val="en-US"/>
        </w:rPr>
        <w:t>?</w:t>
      </w:r>
    </w:p>
    <w:p w14:paraId="5A087A49" w14:textId="77777777" w:rsidR="007A4A42" w:rsidRDefault="007A4A42" w:rsidP="007A4A42">
      <w:pPr>
        <w:bidi/>
        <w:spacing w:line="360" w:lineRule="auto"/>
        <w:jc w:val="both"/>
        <w:rPr>
          <w:rFonts w:ascii="David" w:hAnsi="David" w:cs="David"/>
          <w:rtl/>
          <w:lang w:val="en-US"/>
        </w:rPr>
      </w:pPr>
    </w:p>
    <w:p w14:paraId="77E43402" w14:textId="55CAB594" w:rsidR="007A4A42" w:rsidRPr="006C6E16" w:rsidRDefault="007A4A42" w:rsidP="007A4A42">
      <w:pPr>
        <w:bidi/>
        <w:spacing w:line="360" w:lineRule="auto"/>
        <w:jc w:val="both"/>
        <w:rPr>
          <w:rFonts w:ascii="David" w:hAnsi="David" w:cs="David"/>
          <w:b/>
          <w:bCs/>
          <w:rtl/>
          <w:lang w:val="en-US"/>
        </w:rPr>
      </w:pPr>
      <w:r w:rsidRPr="006C6E16">
        <w:rPr>
          <w:rFonts w:ascii="David" w:hAnsi="David" w:cs="David" w:hint="cs"/>
          <w:b/>
          <w:bCs/>
          <w:rtl/>
          <w:lang w:val="en-US"/>
        </w:rPr>
        <w:t>פתרון:</w:t>
      </w:r>
    </w:p>
    <w:p w14:paraId="394358D9" w14:textId="6B483326" w:rsidR="007A4A42" w:rsidRDefault="007A4A42" w:rsidP="007A4A42">
      <w:pPr>
        <w:bidi/>
        <w:spacing w:line="360" w:lineRule="auto"/>
        <w:jc w:val="both"/>
        <w:rPr>
          <w:rFonts w:ascii="David" w:hAnsi="David" w:cs="David"/>
          <w:rtl/>
          <w:lang w:val="en-US"/>
        </w:rPr>
      </w:pPr>
      <w:r>
        <w:rPr>
          <w:rFonts w:ascii="David" w:hAnsi="David" w:cs="David" w:hint="cs"/>
          <w:rtl/>
          <w:lang w:val="en-US"/>
        </w:rPr>
        <w:t xml:space="preserve">הגישה המקובלת לעריכת הדוח על תזרימי המזומנים היא הגישה שנקראת ״הגישה העקיפה״. ביסודה ההבנה, שבמקום ליצור מערכת רישום חדשה מלאה על בסיס מזומן, נתבסס בחישוב תזרימי המזומנים מפעילות שוטפת על הרווח החשבונאי - ופשוט נתקן / נתאים אותו למונחי מזומן. </w:t>
      </w:r>
    </w:p>
    <w:p w14:paraId="086FB33B" w14:textId="77777777" w:rsidR="00BF347D" w:rsidRDefault="00BF347D" w:rsidP="00BF347D">
      <w:pPr>
        <w:bidi/>
        <w:spacing w:line="360" w:lineRule="auto"/>
        <w:jc w:val="both"/>
        <w:rPr>
          <w:rFonts w:ascii="David" w:hAnsi="David" w:cs="David"/>
          <w:rtl/>
          <w:lang w:val="en-US"/>
        </w:rPr>
      </w:pPr>
    </w:p>
    <w:p w14:paraId="4DC8D167" w14:textId="2B57F80E" w:rsidR="007A4A42" w:rsidRPr="00BF347D" w:rsidRDefault="00BF347D" w:rsidP="007A4A4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00F82925">
        <w:rPr>
          <w:rFonts w:ascii="David" w:hAnsi="David" w:cs="David"/>
          <w:rtl/>
          <w:lang w:val="en-US"/>
        </w:rPr>
        <w:tab/>
      </w:r>
      <w:r w:rsidRPr="00BF347D">
        <w:rPr>
          <w:rFonts w:ascii="David" w:hAnsi="David" w:cs="David" w:hint="cs"/>
          <w:u w:val="single"/>
          <w:rtl/>
          <w:lang w:val="en-US"/>
        </w:rPr>
        <w:t>2023 - ש״ח</w:t>
      </w:r>
    </w:p>
    <w:p w14:paraId="6DC455C6" w14:textId="3544A1E7" w:rsidR="007A4A42" w:rsidRDefault="00BF347D" w:rsidP="00F7025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F82925">
        <w:rPr>
          <w:rFonts w:ascii="David" w:hAnsi="David" w:cs="David"/>
          <w:rtl/>
          <w:lang w:val="en-US"/>
        </w:rPr>
        <w:tab/>
      </w:r>
      <w:r>
        <w:rPr>
          <w:rFonts w:ascii="David" w:hAnsi="David" w:cs="David" w:hint="cs"/>
          <w:rtl/>
          <w:lang w:val="en-US"/>
        </w:rPr>
        <w:t>500,000</w:t>
      </w:r>
    </w:p>
    <w:p w14:paraId="196C3475" w14:textId="77777777" w:rsidR="00974E4D" w:rsidRDefault="00974E4D" w:rsidP="00974E4D">
      <w:pPr>
        <w:bidi/>
        <w:spacing w:line="360" w:lineRule="auto"/>
        <w:jc w:val="both"/>
        <w:rPr>
          <w:rFonts w:ascii="David" w:hAnsi="David" w:cs="David"/>
          <w:rtl/>
          <w:lang w:val="en-US"/>
        </w:rPr>
      </w:pPr>
    </w:p>
    <w:p w14:paraId="17AA41F3" w14:textId="6E5917E6" w:rsidR="00974E4D" w:rsidRDefault="00974E4D" w:rsidP="00974E4D">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57BB4C16" w14:textId="61ACA01F" w:rsidR="0012514F" w:rsidRPr="00A31FE3" w:rsidRDefault="0012514F" w:rsidP="0012514F">
      <w:pPr>
        <w:bidi/>
        <w:spacing w:line="360" w:lineRule="auto"/>
        <w:jc w:val="both"/>
        <w:rPr>
          <w:rFonts w:ascii="David" w:hAnsi="David" w:cs="David"/>
          <w:rtl/>
          <w:lang w:val="en-US"/>
        </w:rPr>
      </w:pPr>
      <w:r w:rsidRPr="00A31FE3">
        <w:rPr>
          <w:rFonts w:ascii="David" w:hAnsi="David" w:cs="David" w:hint="cs"/>
          <w:rtl/>
          <w:lang w:val="en-US"/>
        </w:rPr>
        <w:t>הפחת:</w:t>
      </w:r>
      <w:r w:rsidRPr="00A31FE3">
        <w:rPr>
          <w:rFonts w:ascii="David" w:hAnsi="David" w:cs="David" w:hint="cs"/>
          <w:lang w:val="en-US"/>
        </w:rPr>
        <w:t xml:space="preserve"> </w:t>
      </w:r>
      <w:r w:rsidRPr="00A31FE3">
        <w:rPr>
          <w:rFonts w:ascii="David" w:hAnsi="David" w:cs="David" w:hint="cs"/>
          <w:rtl/>
          <w:lang w:val="en-US"/>
        </w:rPr>
        <w:t>עלייה בלקוחות</w:t>
      </w:r>
      <w:r w:rsidR="00F82925" w:rsidRPr="00A31FE3">
        <w:rPr>
          <w:rFonts w:ascii="David" w:hAnsi="David" w:cs="David" w:hint="cs"/>
          <w:rtl/>
          <w:lang w:val="en-US"/>
        </w:rPr>
        <w:t xml:space="preserve"> (*)</w:t>
      </w:r>
      <w:r w:rsidR="00F82925" w:rsidRPr="00A31FE3">
        <w:rPr>
          <w:rFonts w:ascii="David" w:hAnsi="David" w:cs="David"/>
          <w:rtl/>
          <w:lang w:val="en-US"/>
        </w:rPr>
        <w:tab/>
      </w:r>
      <w:r w:rsidR="00BC20ED" w:rsidRPr="00A31FE3">
        <w:rPr>
          <w:rFonts w:ascii="David" w:hAnsi="David" w:cs="David" w:hint="cs"/>
          <w:rtl/>
          <w:lang w:val="en-US"/>
        </w:rPr>
        <w:t>(10,000)</w:t>
      </w:r>
    </w:p>
    <w:p w14:paraId="0F376B58" w14:textId="5505CA19" w:rsidR="00732866" w:rsidRPr="00F549CC" w:rsidRDefault="00732866" w:rsidP="00732866">
      <w:pPr>
        <w:bidi/>
        <w:spacing w:line="360" w:lineRule="auto"/>
        <w:jc w:val="both"/>
        <w:rPr>
          <w:rFonts w:ascii="David" w:hAnsi="David" w:cs="David"/>
          <w:rtl/>
          <w:lang w:val="en-US"/>
        </w:rPr>
      </w:pPr>
      <w:r w:rsidRPr="00F549CC">
        <w:rPr>
          <w:rFonts w:ascii="David" w:hAnsi="David" w:cs="David" w:hint="cs"/>
          <w:rtl/>
          <w:lang w:val="en-US"/>
        </w:rPr>
        <w:t>הפחת:</w:t>
      </w:r>
      <w:r w:rsidRPr="00F549CC">
        <w:rPr>
          <w:rFonts w:ascii="David" w:hAnsi="David" w:cs="David" w:hint="cs"/>
          <w:lang w:val="en-US"/>
        </w:rPr>
        <w:t xml:space="preserve"> </w:t>
      </w:r>
      <w:r w:rsidRPr="00F549CC">
        <w:rPr>
          <w:rFonts w:ascii="David" w:hAnsi="David" w:cs="David" w:hint="cs"/>
          <w:rtl/>
          <w:lang w:val="en-US"/>
        </w:rPr>
        <w:t>ירידה בספקים (**)</w:t>
      </w:r>
      <w:r w:rsidRPr="00F549CC">
        <w:rPr>
          <w:rFonts w:ascii="David" w:hAnsi="David" w:cs="David"/>
          <w:rtl/>
          <w:lang w:val="en-US"/>
        </w:rPr>
        <w:tab/>
      </w:r>
      <w:r w:rsidR="002D43EE" w:rsidRPr="00F549CC">
        <w:rPr>
          <w:rFonts w:ascii="David" w:hAnsi="David" w:cs="David" w:hint="cs"/>
          <w:rtl/>
          <w:lang w:val="en-US"/>
        </w:rPr>
        <w:t>(8,000)</w:t>
      </w:r>
    </w:p>
    <w:p w14:paraId="61ABAC04" w14:textId="11F7AD32" w:rsidR="00BC2BC1" w:rsidRPr="00E65266" w:rsidRDefault="00466367" w:rsidP="00BC2BC1">
      <w:pPr>
        <w:bidi/>
        <w:spacing w:line="360" w:lineRule="auto"/>
        <w:jc w:val="both"/>
        <w:rPr>
          <w:rFonts w:ascii="David" w:hAnsi="David" w:cs="David"/>
          <w:u w:val="single"/>
          <w:rtl/>
          <w:lang w:val="en-US"/>
        </w:rPr>
      </w:pPr>
      <w:r w:rsidRPr="00E65266">
        <w:rPr>
          <w:rFonts w:ascii="David" w:hAnsi="David" w:cs="David" w:hint="cs"/>
          <w:rtl/>
          <w:lang w:val="en-US"/>
        </w:rPr>
        <w:t>הוסף: הוצאות פחת (***)</w:t>
      </w:r>
      <w:r w:rsidRPr="00E65266">
        <w:rPr>
          <w:rFonts w:ascii="David" w:hAnsi="David" w:cs="David"/>
          <w:rtl/>
          <w:lang w:val="en-US"/>
        </w:rPr>
        <w:tab/>
      </w:r>
      <w:r w:rsidRPr="00E65266">
        <w:rPr>
          <w:rFonts w:ascii="David" w:hAnsi="David" w:cs="David"/>
          <w:rtl/>
          <w:lang w:val="en-US"/>
        </w:rPr>
        <w:tab/>
      </w:r>
      <w:r w:rsidRPr="00E65266">
        <w:rPr>
          <w:rFonts w:ascii="David" w:hAnsi="David" w:cs="David" w:hint="cs"/>
          <w:u w:val="single"/>
          <w:rtl/>
          <w:lang w:val="en-US"/>
        </w:rPr>
        <w:t>15,000</w:t>
      </w:r>
    </w:p>
    <w:p w14:paraId="165FB7EC" w14:textId="77777777" w:rsidR="00974E4D" w:rsidRPr="00F941DA" w:rsidRDefault="00974E4D" w:rsidP="00974E4D">
      <w:pPr>
        <w:bidi/>
        <w:spacing w:line="360" w:lineRule="auto"/>
        <w:jc w:val="both"/>
        <w:rPr>
          <w:rFonts w:ascii="David" w:hAnsi="David" w:cs="David"/>
          <w:rtl/>
          <w:lang w:val="en-US"/>
        </w:rPr>
      </w:pPr>
    </w:p>
    <w:p w14:paraId="664697C4" w14:textId="3D1ADC6E" w:rsidR="00974E4D" w:rsidRPr="00F941DA" w:rsidRDefault="003A3635" w:rsidP="00974E4D">
      <w:pPr>
        <w:bidi/>
        <w:spacing w:line="360" w:lineRule="auto"/>
        <w:jc w:val="both"/>
        <w:rPr>
          <w:rFonts w:ascii="David" w:hAnsi="David" w:cs="David"/>
          <w:rtl/>
          <w:lang w:val="en-US"/>
        </w:rPr>
      </w:pPr>
      <w:r w:rsidRPr="00F941DA">
        <w:rPr>
          <w:rFonts w:ascii="David" w:hAnsi="David" w:cs="David" w:hint="cs"/>
          <w:rtl/>
          <w:lang w:val="en-US"/>
        </w:rPr>
        <w:t>תזרים מזומנים מפעילות שוטפת</w:t>
      </w:r>
      <w:r w:rsidRPr="00F941DA">
        <w:rPr>
          <w:rFonts w:ascii="David" w:hAnsi="David" w:cs="David"/>
          <w:rtl/>
          <w:lang w:val="en-US"/>
        </w:rPr>
        <w:tab/>
      </w:r>
      <w:r w:rsidRPr="00FA3E16">
        <w:rPr>
          <w:rFonts w:ascii="David" w:hAnsi="David" w:cs="David" w:hint="cs"/>
          <w:highlight w:val="yellow"/>
          <w:u w:val="dottedHeavy"/>
          <w:rtl/>
          <w:lang w:val="en-US"/>
        </w:rPr>
        <w:t>497,000</w:t>
      </w:r>
      <w:r w:rsidRPr="00F941DA">
        <w:rPr>
          <w:rFonts w:ascii="David" w:hAnsi="David" w:cs="David" w:hint="cs"/>
          <w:rtl/>
          <w:lang w:val="en-US"/>
        </w:rPr>
        <w:t xml:space="preserve"> = </w:t>
      </w:r>
      <w:r w:rsidR="004E292B" w:rsidRPr="00F941DA">
        <w:rPr>
          <w:rFonts w:ascii="David" w:hAnsi="David" w:cs="David" w:hint="cs"/>
          <w:rtl/>
          <w:lang w:val="en-US"/>
        </w:rPr>
        <w:t>15,000 + 8,000 - 10,000 - 500,000</w:t>
      </w:r>
    </w:p>
    <w:p w14:paraId="7C7964A7" w14:textId="77777777" w:rsidR="0013066C" w:rsidRPr="00F941DA" w:rsidRDefault="0013066C" w:rsidP="0013066C">
      <w:pPr>
        <w:bidi/>
        <w:spacing w:line="360" w:lineRule="auto"/>
        <w:jc w:val="both"/>
        <w:rPr>
          <w:rFonts w:ascii="David" w:hAnsi="David" w:cs="David"/>
          <w:rtl/>
          <w:lang w:val="en-US"/>
        </w:rPr>
      </w:pPr>
    </w:p>
    <w:p w14:paraId="13A127C7" w14:textId="25CC2439" w:rsidR="0013066C" w:rsidRDefault="0013066C" w:rsidP="0013066C">
      <w:pPr>
        <w:bidi/>
        <w:spacing w:line="360" w:lineRule="auto"/>
        <w:jc w:val="both"/>
        <w:rPr>
          <w:rFonts w:ascii="David" w:hAnsi="David" w:cs="David"/>
          <w:rtl/>
          <w:lang w:val="en-US"/>
        </w:rPr>
      </w:pPr>
      <w:r>
        <w:rPr>
          <w:rFonts w:ascii="David" w:hAnsi="David" w:cs="David" w:hint="cs"/>
          <w:rtl/>
          <w:lang w:val="en-US"/>
        </w:rPr>
        <w:t>(*) אם יתרת הלקוחות גדלה:</w:t>
      </w:r>
      <w:r>
        <w:rPr>
          <w:rFonts w:ascii="David" w:hAnsi="David" w:cs="David" w:hint="cs"/>
          <w:lang w:val="en-US"/>
        </w:rPr>
        <w:t xml:space="preserve"> </w:t>
      </w:r>
      <w:r>
        <w:rPr>
          <w:rFonts w:ascii="David" w:hAnsi="David" w:cs="David" w:hint="cs"/>
          <w:rtl/>
          <w:lang w:val="en-US"/>
        </w:rPr>
        <w:t xml:space="preserve">בוצעה במהלך השנה מכירה / מתן שירות שתמורתה טרם נגבתה. </w:t>
      </w:r>
      <w:r w:rsidR="00D34CF2">
        <w:rPr>
          <w:rFonts w:ascii="David" w:hAnsi="David" w:cs="David" w:hint="cs"/>
          <w:rtl/>
          <w:lang w:val="en-US"/>
        </w:rPr>
        <w:t>המכירה - נרשמת כהכנסה ובהתאם, משפיעה על הרווח. אלא שהואיל והסכום טרם נגבה, הרי שבחישוב ההשפעה על המזומן יש לנטרל מכירה זו - יותר נכון: יש לנטרל את העלייה בלקוחות.</w:t>
      </w:r>
    </w:p>
    <w:p w14:paraId="1E490265" w14:textId="0F578362" w:rsidR="00BC20ED" w:rsidRDefault="00BC20ED" w:rsidP="00BC20ED">
      <w:pPr>
        <w:bidi/>
        <w:spacing w:line="360" w:lineRule="auto"/>
        <w:jc w:val="both"/>
        <w:rPr>
          <w:rFonts w:ascii="David" w:hAnsi="David" w:cs="David"/>
          <w:rtl/>
          <w:lang w:val="en-US"/>
        </w:rPr>
      </w:pPr>
      <w:r>
        <w:rPr>
          <w:rFonts w:ascii="David" w:hAnsi="David" w:cs="David" w:hint="cs"/>
          <w:rtl/>
          <w:lang w:val="en-US"/>
        </w:rPr>
        <w:t>באופן דומה:</w:t>
      </w:r>
      <w:r>
        <w:rPr>
          <w:rFonts w:ascii="David" w:hAnsi="David" w:cs="David" w:hint="cs"/>
          <w:lang w:val="en-US"/>
        </w:rPr>
        <w:t xml:space="preserve"> </w:t>
      </w:r>
      <w:r>
        <w:rPr>
          <w:rFonts w:ascii="David" w:hAnsi="David" w:cs="David" w:hint="cs"/>
          <w:rtl/>
          <w:lang w:val="en-US"/>
        </w:rPr>
        <w:t xml:space="preserve">אילו היה קיטון בלקוחות, הרי שהדבר מרמז על גבייה עודפת </w:t>
      </w:r>
      <w:r w:rsidR="00F82925">
        <w:rPr>
          <w:rFonts w:ascii="David" w:hAnsi="David" w:cs="David" w:hint="cs"/>
          <w:rtl/>
          <w:lang w:val="en-US"/>
        </w:rPr>
        <w:t xml:space="preserve">מה שהיה מוביל להתאמה חיובית לרווח, על מנת לבטא את התזרים מפעילות שוטפת. </w:t>
      </w:r>
    </w:p>
    <w:p w14:paraId="3439AF39" w14:textId="14063C7C" w:rsidR="00BC2BC1" w:rsidRDefault="00BC2BC1" w:rsidP="00BC2BC1">
      <w:pPr>
        <w:bidi/>
        <w:spacing w:line="360" w:lineRule="auto"/>
        <w:jc w:val="both"/>
        <w:rPr>
          <w:rFonts w:ascii="David" w:hAnsi="David" w:cs="David"/>
          <w:rtl/>
          <w:lang w:val="en-US"/>
        </w:rPr>
      </w:pPr>
      <w:r>
        <w:rPr>
          <w:rFonts w:ascii="David" w:hAnsi="David" w:cs="David" w:hint="cs"/>
          <w:rtl/>
          <w:lang w:val="en-US"/>
        </w:rPr>
        <w:t>(**) חלה ירידה ביתרת הספקים:</w:t>
      </w:r>
      <w:r>
        <w:rPr>
          <w:rFonts w:ascii="David" w:hAnsi="David" w:cs="David" w:hint="cs"/>
          <w:lang w:val="en-US"/>
        </w:rPr>
        <w:t xml:space="preserve"> </w:t>
      </w:r>
      <w:r>
        <w:rPr>
          <w:rFonts w:ascii="David" w:hAnsi="David" w:cs="David" w:hint="cs"/>
          <w:rtl/>
          <w:lang w:val="en-US"/>
        </w:rPr>
        <w:t xml:space="preserve">יתרת הספקים היא התחייבות. אם חלה בה ירידה, סימן </w:t>
      </w:r>
      <w:r w:rsidR="007A05DE">
        <w:rPr>
          <w:rFonts w:ascii="David" w:hAnsi="David" w:cs="David" w:hint="cs"/>
          <w:rtl/>
          <w:lang w:val="en-US"/>
        </w:rPr>
        <w:t xml:space="preserve">שמעבר לתשלומים בעד הוצאות שוטפות - שולם גם בגין סילוק חלק מיתרת הספקים לתחילת התקופה. </w:t>
      </w:r>
      <w:r w:rsidR="00D104AC">
        <w:rPr>
          <w:rFonts w:ascii="David" w:hAnsi="David" w:cs="David" w:hint="cs"/>
          <w:rtl/>
          <w:lang w:val="en-US"/>
        </w:rPr>
        <w:t xml:space="preserve">החלק ששולם בעד ״ההיסטוריה״ איננו חלק מהוצאות השנה, אך הוא בהחלט כן חלק </w:t>
      </w:r>
      <w:proofErr w:type="spellStart"/>
      <w:r w:rsidR="00D104AC">
        <w:rPr>
          <w:rFonts w:ascii="David" w:hAnsi="David" w:cs="David" w:hint="cs"/>
          <w:rtl/>
          <w:lang w:val="en-US"/>
        </w:rPr>
        <w:t>מהתזרים</w:t>
      </w:r>
      <w:proofErr w:type="spellEnd"/>
      <w:r w:rsidR="00D104AC">
        <w:rPr>
          <w:rFonts w:ascii="David" w:hAnsi="David" w:cs="David" w:hint="cs"/>
          <w:rtl/>
          <w:lang w:val="en-US"/>
        </w:rPr>
        <w:t xml:space="preserve"> היוצא. </w:t>
      </w:r>
    </w:p>
    <w:p w14:paraId="260A4F2C" w14:textId="501D1BA1" w:rsidR="002D43EE" w:rsidRDefault="002D43EE" w:rsidP="002D43EE">
      <w:pPr>
        <w:bidi/>
        <w:spacing w:line="360" w:lineRule="auto"/>
        <w:jc w:val="both"/>
        <w:rPr>
          <w:rFonts w:ascii="David" w:hAnsi="David" w:cs="David"/>
          <w:rtl/>
          <w:lang w:val="en-US"/>
        </w:rPr>
      </w:pPr>
      <w:r>
        <w:rPr>
          <w:rFonts w:ascii="David" w:hAnsi="David" w:cs="David" w:hint="cs"/>
          <w:rtl/>
          <w:lang w:val="en-US"/>
        </w:rPr>
        <w:t xml:space="preserve">באופן דומה: אילו </w:t>
      </w:r>
      <w:proofErr w:type="spellStart"/>
      <w:r>
        <w:rPr>
          <w:rFonts w:ascii="David" w:hAnsi="David" w:cs="David" w:hint="cs"/>
          <w:rtl/>
          <w:lang w:val="en-US"/>
        </w:rPr>
        <w:t>היתה</w:t>
      </w:r>
      <w:proofErr w:type="spellEnd"/>
      <w:r>
        <w:rPr>
          <w:rFonts w:ascii="David" w:hAnsi="David" w:cs="David" w:hint="cs"/>
          <w:rtl/>
          <w:lang w:val="en-US"/>
        </w:rPr>
        <w:t xml:space="preserve"> חלה עלייה בספקים, הרי שהדבר מרמז על הוצאות שטרם שולמו, מה שהיה מוביל להתאמה חיובית לרווח, על מנת לבטא את העובדה שחלק מההוצאות עדיין לא ״יצאו״ במזומן.</w:t>
      </w:r>
    </w:p>
    <w:p w14:paraId="7D5830CA" w14:textId="074C48A1" w:rsidR="00BF347D" w:rsidRDefault="00466367" w:rsidP="006D16B9">
      <w:pPr>
        <w:bidi/>
        <w:spacing w:line="360" w:lineRule="auto"/>
        <w:jc w:val="both"/>
        <w:rPr>
          <w:rFonts w:ascii="David" w:hAnsi="David" w:cs="David"/>
          <w:rtl/>
          <w:lang w:val="en-US"/>
        </w:rPr>
      </w:pPr>
      <w:r>
        <w:rPr>
          <w:rFonts w:ascii="David" w:hAnsi="David" w:cs="David" w:hint="cs"/>
          <w:rtl/>
          <w:lang w:val="en-US"/>
        </w:rPr>
        <w:t>(***) הוצאות פחת: הן תמיד הוצאות שאינן מלוות ביציאת מזומן</w:t>
      </w:r>
      <w:r w:rsidR="0025325A">
        <w:rPr>
          <w:rFonts w:ascii="David" w:hAnsi="David" w:cs="David" w:hint="cs"/>
          <w:rtl/>
          <w:lang w:val="en-US"/>
        </w:rPr>
        <w:t xml:space="preserve"> (הוצאה רעיונית המשקפת ״שחיקה״ / ״בלאי״)</w:t>
      </w:r>
      <w:r>
        <w:rPr>
          <w:rFonts w:ascii="David" w:hAnsi="David" w:cs="David" w:hint="cs"/>
          <w:rtl/>
          <w:lang w:val="en-US"/>
        </w:rPr>
        <w:t xml:space="preserve">. </w:t>
      </w:r>
      <w:r w:rsidR="00EF125A">
        <w:rPr>
          <w:rFonts w:ascii="David" w:hAnsi="David" w:cs="David" w:hint="cs"/>
          <w:rtl/>
          <w:lang w:val="en-US"/>
        </w:rPr>
        <w:t>לפיכך, בדוח על תזרימי המזומנים יש לנטרלן. נטרול של הוצאה (שהיא בסימן שלילי</w:t>
      </w:r>
      <w:r w:rsidR="0070405B">
        <w:rPr>
          <w:rFonts w:ascii="David" w:hAnsi="David" w:cs="David" w:hint="cs"/>
          <w:rtl/>
          <w:lang w:val="en-US"/>
        </w:rPr>
        <w:t xml:space="preserve"> ברווח והפסד</w:t>
      </w:r>
      <w:r w:rsidR="00EF125A">
        <w:rPr>
          <w:rFonts w:ascii="David" w:hAnsi="David" w:cs="David" w:hint="cs"/>
          <w:rtl/>
          <w:lang w:val="en-US"/>
        </w:rPr>
        <w:t xml:space="preserve">) מבצעים עם ערך חיובי. ומשכך, הוצאות פחת הן בגדר התאמה חיובית לרווח על מנת לבטא את תזרימי המזומנים מפעילות שוטפת. </w:t>
      </w:r>
    </w:p>
    <w:p w14:paraId="06566499" w14:textId="77777777" w:rsidR="00F7025F" w:rsidRDefault="00F7025F" w:rsidP="00F7025F">
      <w:pPr>
        <w:bidi/>
        <w:spacing w:line="360" w:lineRule="auto"/>
        <w:jc w:val="both"/>
        <w:rPr>
          <w:rFonts w:ascii="David" w:hAnsi="David" w:cs="David"/>
          <w:rtl/>
          <w:lang w:val="en-US"/>
        </w:rPr>
      </w:pPr>
    </w:p>
    <w:p w14:paraId="25C0AE2E" w14:textId="36B2A345" w:rsidR="00F7025F" w:rsidRPr="00F7025F" w:rsidRDefault="00F7025F" w:rsidP="00F7025F">
      <w:pPr>
        <w:bidi/>
        <w:spacing w:line="360" w:lineRule="auto"/>
        <w:jc w:val="both"/>
        <w:rPr>
          <w:rFonts w:ascii="David" w:hAnsi="David" w:cs="David"/>
          <w:b/>
          <w:bCs/>
          <w:rtl/>
          <w:lang w:val="en-US"/>
        </w:rPr>
      </w:pPr>
      <w:r w:rsidRPr="00F7025F">
        <w:rPr>
          <w:rFonts w:ascii="David" w:hAnsi="David" w:cs="David" w:hint="cs"/>
          <w:b/>
          <w:bCs/>
          <w:rtl/>
          <w:lang w:val="en-US"/>
        </w:rPr>
        <w:t>סיכום ביניים:</w:t>
      </w:r>
    </w:p>
    <w:p w14:paraId="1B9BC349" w14:textId="19C1DC69" w:rsidR="00F7025F" w:rsidRDefault="00F7025F" w:rsidP="00F7025F">
      <w:pPr>
        <w:bidi/>
        <w:spacing w:line="360" w:lineRule="auto"/>
        <w:jc w:val="both"/>
        <w:rPr>
          <w:rFonts w:ascii="David" w:hAnsi="David" w:cs="David"/>
          <w:rtl/>
          <w:lang w:val="en-US"/>
        </w:rPr>
      </w:pPr>
      <w:r>
        <w:rPr>
          <w:rFonts w:ascii="David" w:hAnsi="David" w:cs="David" w:hint="cs"/>
          <w:rtl/>
          <w:lang w:val="en-US"/>
        </w:rPr>
        <w:t>שינויים בלקוחות וחייבים, ספקים וזכאים, מלאי ופחת ייזקפו להתאמות לרווח כדי לבטא את תזרימי המזומנים מפעילות שוטפת כך:</w:t>
      </w:r>
    </w:p>
    <w:p w14:paraId="2CBF4FF7" w14:textId="77777777" w:rsidR="00F7025F" w:rsidRDefault="00F7025F" w:rsidP="00F7025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675"/>
        <w:gridCol w:w="4675"/>
      </w:tblGrid>
      <w:tr w:rsidR="00F7025F" w14:paraId="0DD1D7CA" w14:textId="77777777" w:rsidTr="00F7025F">
        <w:tc>
          <w:tcPr>
            <w:tcW w:w="4675" w:type="dxa"/>
          </w:tcPr>
          <w:p w14:paraId="00FFAE6A" w14:textId="1624E36C" w:rsidR="00F7025F" w:rsidRDefault="00F7025F" w:rsidP="00F7025F">
            <w:pPr>
              <w:bidi/>
              <w:spacing w:line="360" w:lineRule="auto"/>
              <w:jc w:val="center"/>
              <w:rPr>
                <w:rFonts w:ascii="David" w:hAnsi="David" w:cs="David"/>
                <w:rtl/>
                <w:lang w:val="en-US"/>
              </w:rPr>
            </w:pPr>
            <w:r>
              <w:rPr>
                <w:rFonts w:ascii="David" w:hAnsi="David" w:cs="David" w:hint="cs"/>
                <w:rtl/>
                <w:lang w:val="en-US"/>
              </w:rPr>
              <w:t>רווח נקי</w:t>
            </w:r>
          </w:p>
        </w:tc>
        <w:tc>
          <w:tcPr>
            <w:tcW w:w="4675" w:type="dxa"/>
          </w:tcPr>
          <w:p w14:paraId="6BD2B760" w14:textId="203561E1"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7CEB8EB7" w14:textId="77777777" w:rsidTr="00E9174E">
        <w:tc>
          <w:tcPr>
            <w:tcW w:w="9350" w:type="dxa"/>
            <w:gridSpan w:val="2"/>
          </w:tcPr>
          <w:p w14:paraId="180B19DA" w14:textId="263E7155" w:rsidR="00F7025F" w:rsidRDefault="00F7025F" w:rsidP="00F7025F">
            <w:pPr>
              <w:bidi/>
              <w:spacing w:line="360" w:lineRule="auto"/>
              <w:jc w:val="center"/>
              <w:rPr>
                <w:rFonts w:ascii="David" w:hAnsi="David" w:cs="David"/>
                <w:rtl/>
                <w:lang w:val="en-US"/>
              </w:rPr>
            </w:pPr>
            <w:r>
              <w:rPr>
                <w:rFonts w:ascii="David" w:hAnsi="David" w:cs="David" w:hint="cs"/>
                <w:rtl/>
                <w:lang w:val="en-US"/>
              </w:rPr>
              <w:t>התאמות (לא רשימה מלאה, בינתיים):</w:t>
            </w:r>
          </w:p>
        </w:tc>
      </w:tr>
      <w:tr w:rsidR="00F7025F" w14:paraId="5E4D2A3A" w14:textId="77777777" w:rsidTr="00F7025F">
        <w:tc>
          <w:tcPr>
            <w:tcW w:w="4675" w:type="dxa"/>
          </w:tcPr>
          <w:p w14:paraId="46500D44" w14:textId="4D9E7B8D" w:rsidR="00F7025F" w:rsidRDefault="00F7025F" w:rsidP="00F7025F">
            <w:pPr>
              <w:bidi/>
              <w:spacing w:line="360" w:lineRule="auto"/>
              <w:jc w:val="center"/>
              <w:rPr>
                <w:rFonts w:ascii="David" w:hAnsi="David" w:cs="David"/>
                <w:rtl/>
                <w:lang w:val="en-US"/>
              </w:rPr>
            </w:pPr>
            <w:r>
              <w:rPr>
                <w:rFonts w:ascii="David" w:hAnsi="David" w:cs="David" w:hint="cs"/>
                <w:rtl/>
                <w:lang w:val="en-US"/>
              </w:rPr>
              <w:t>עלייה בלקוחות / בחייבים / במלאי</w:t>
            </w:r>
          </w:p>
        </w:tc>
        <w:tc>
          <w:tcPr>
            <w:tcW w:w="4675" w:type="dxa"/>
          </w:tcPr>
          <w:p w14:paraId="0819BBFA" w14:textId="795B7135"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3C74E7E9" w14:textId="77777777" w:rsidTr="00F7025F">
        <w:tc>
          <w:tcPr>
            <w:tcW w:w="4675" w:type="dxa"/>
          </w:tcPr>
          <w:p w14:paraId="5159ED0E" w14:textId="2D6DEF0F" w:rsidR="00F7025F" w:rsidRDefault="00F7025F" w:rsidP="00F7025F">
            <w:pPr>
              <w:bidi/>
              <w:spacing w:line="360" w:lineRule="auto"/>
              <w:jc w:val="center"/>
              <w:rPr>
                <w:rFonts w:ascii="David" w:hAnsi="David" w:cs="David"/>
                <w:rtl/>
                <w:lang w:val="en-US"/>
              </w:rPr>
            </w:pPr>
            <w:r>
              <w:rPr>
                <w:rFonts w:ascii="David" w:hAnsi="David" w:cs="David" w:hint="cs"/>
                <w:rtl/>
                <w:lang w:val="en-US"/>
              </w:rPr>
              <w:t>ירידה בלקוחות / בחייבים / במלאי</w:t>
            </w:r>
          </w:p>
        </w:tc>
        <w:tc>
          <w:tcPr>
            <w:tcW w:w="4675" w:type="dxa"/>
          </w:tcPr>
          <w:p w14:paraId="01E800D7" w14:textId="4412E428"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66285BF2" w14:textId="77777777" w:rsidTr="00F7025F">
        <w:tc>
          <w:tcPr>
            <w:tcW w:w="4675" w:type="dxa"/>
          </w:tcPr>
          <w:p w14:paraId="6BF1AB23" w14:textId="6B55C70E" w:rsidR="00F7025F" w:rsidRDefault="00F7025F" w:rsidP="00F7025F">
            <w:pPr>
              <w:bidi/>
              <w:spacing w:line="360" w:lineRule="auto"/>
              <w:jc w:val="center"/>
              <w:rPr>
                <w:rFonts w:ascii="David" w:hAnsi="David" w:cs="David"/>
                <w:rtl/>
                <w:lang w:val="en-US"/>
              </w:rPr>
            </w:pPr>
            <w:r>
              <w:rPr>
                <w:rFonts w:ascii="David" w:hAnsi="David" w:cs="David" w:hint="cs"/>
                <w:rtl/>
                <w:lang w:val="en-US"/>
              </w:rPr>
              <w:t>עלייה בספקים / בזכאים</w:t>
            </w:r>
          </w:p>
        </w:tc>
        <w:tc>
          <w:tcPr>
            <w:tcW w:w="4675" w:type="dxa"/>
          </w:tcPr>
          <w:p w14:paraId="313F5839" w14:textId="42CFD4B3"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1A45E8B7" w14:textId="77777777" w:rsidTr="00F7025F">
        <w:tc>
          <w:tcPr>
            <w:tcW w:w="4675" w:type="dxa"/>
          </w:tcPr>
          <w:p w14:paraId="355C3991" w14:textId="3C9BC971" w:rsidR="00F7025F" w:rsidRDefault="00F7025F" w:rsidP="00F7025F">
            <w:pPr>
              <w:bidi/>
              <w:spacing w:line="360" w:lineRule="auto"/>
              <w:jc w:val="center"/>
              <w:rPr>
                <w:rFonts w:ascii="David" w:hAnsi="David" w:cs="David"/>
                <w:rtl/>
                <w:lang w:val="en-US"/>
              </w:rPr>
            </w:pPr>
            <w:r>
              <w:rPr>
                <w:rFonts w:ascii="David" w:hAnsi="David" w:cs="David" w:hint="cs"/>
                <w:rtl/>
                <w:lang w:val="en-US"/>
              </w:rPr>
              <w:t>ירידה בספקים / בזכאים</w:t>
            </w:r>
          </w:p>
        </w:tc>
        <w:tc>
          <w:tcPr>
            <w:tcW w:w="4675" w:type="dxa"/>
          </w:tcPr>
          <w:p w14:paraId="2E1943AC" w14:textId="3224A4B7"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3D0BD0AF" w14:textId="77777777" w:rsidTr="00F7025F">
        <w:tc>
          <w:tcPr>
            <w:tcW w:w="4675" w:type="dxa"/>
          </w:tcPr>
          <w:p w14:paraId="06FD760C" w14:textId="0037BDF9" w:rsidR="00F7025F" w:rsidRDefault="00F7025F" w:rsidP="00F7025F">
            <w:pPr>
              <w:bidi/>
              <w:spacing w:line="360" w:lineRule="auto"/>
              <w:jc w:val="center"/>
              <w:rPr>
                <w:rFonts w:ascii="David" w:hAnsi="David" w:cs="David"/>
                <w:rtl/>
                <w:lang w:val="en-US"/>
              </w:rPr>
            </w:pPr>
            <w:r>
              <w:rPr>
                <w:rFonts w:ascii="David" w:hAnsi="David" w:cs="David" w:hint="cs"/>
                <w:rtl/>
                <w:lang w:val="en-US"/>
              </w:rPr>
              <w:t>הוצאות פחת</w:t>
            </w:r>
          </w:p>
        </w:tc>
        <w:tc>
          <w:tcPr>
            <w:tcW w:w="4675" w:type="dxa"/>
          </w:tcPr>
          <w:p w14:paraId="44A65B5D" w14:textId="757FAF8D"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bl>
    <w:p w14:paraId="6F4A47E3" w14:textId="77777777" w:rsidR="00F7025F" w:rsidRDefault="00F7025F" w:rsidP="00F7025F">
      <w:pPr>
        <w:bidi/>
        <w:spacing w:line="360" w:lineRule="auto"/>
        <w:jc w:val="both"/>
        <w:rPr>
          <w:rFonts w:ascii="David" w:hAnsi="David" w:cs="David"/>
          <w:rtl/>
          <w:lang w:val="en-US"/>
        </w:rPr>
      </w:pPr>
    </w:p>
    <w:p w14:paraId="7DB64E75" w14:textId="45A2729E" w:rsidR="00D1259D" w:rsidRPr="00CD7C6C" w:rsidRDefault="00602C52" w:rsidP="00D1259D">
      <w:pPr>
        <w:bidi/>
        <w:spacing w:line="360" w:lineRule="auto"/>
        <w:jc w:val="both"/>
        <w:rPr>
          <w:rFonts w:ascii="David" w:hAnsi="David" w:cs="David"/>
          <w:b/>
          <w:bCs/>
          <w:rtl/>
          <w:lang w:val="en-US"/>
        </w:rPr>
      </w:pPr>
      <w:r w:rsidRPr="00CD7C6C">
        <w:rPr>
          <w:rFonts w:ascii="David" w:hAnsi="David" w:cs="David" w:hint="cs"/>
          <w:b/>
          <w:bCs/>
          <w:rtl/>
          <w:lang w:val="en-US"/>
        </w:rPr>
        <w:t>שאלה 2</w:t>
      </w:r>
      <w:r w:rsidR="006D16B9">
        <w:rPr>
          <w:rFonts w:ascii="David" w:hAnsi="David" w:cs="David" w:hint="cs"/>
          <w:b/>
          <w:bCs/>
          <w:rtl/>
          <w:lang w:val="en-US"/>
        </w:rPr>
        <w:t xml:space="preserve"> - </w:t>
      </w:r>
      <w:r w:rsidR="00F7025F">
        <w:rPr>
          <w:rFonts w:ascii="David" w:hAnsi="David" w:cs="David" w:hint="cs"/>
          <w:b/>
          <w:bCs/>
          <w:color w:val="FF0000"/>
          <w:rtl/>
          <w:lang w:val="en-US"/>
        </w:rPr>
        <w:t>למפגש</w:t>
      </w:r>
    </w:p>
    <w:p w14:paraId="17BD3FB6" w14:textId="7F0F3A19" w:rsidR="00602C52" w:rsidRDefault="00602C52" w:rsidP="00602C52">
      <w:pPr>
        <w:bidi/>
        <w:spacing w:line="360" w:lineRule="auto"/>
        <w:jc w:val="both"/>
        <w:rPr>
          <w:rFonts w:ascii="David" w:hAnsi="David" w:cs="David"/>
          <w:rtl/>
          <w:lang w:val="en-US"/>
        </w:rPr>
      </w:pPr>
      <w:r>
        <w:rPr>
          <w:rFonts w:ascii="David" w:hAnsi="David" w:cs="David" w:hint="cs"/>
          <w:rtl/>
          <w:lang w:val="en-US"/>
        </w:rPr>
        <w:t xml:space="preserve">חברת </w:t>
      </w:r>
      <w:r w:rsidR="00E87E93">
        <w:rPr>
          <w:rFonts w:ascii="David" w:hAnsi="David" w:cs="David" w:hint="cs"/>
          <w:rtl/>
          <w:lang w:val="en-US"/>
        </w:rPr>
        <w:t xml:space="preserve">״שני בה </w:t>
      </w:r>
      <w:proofErr w:type="spellStart"/>
      <w:r w:rsidR="00E87E93">
        <w:rPr>
          <w:rFonts w:ascii="David" w:hAnsi="David" w:cs="David" w:hint="cs"/>
          <w:rtl/>
          <w:lang w:val="en-US"/>
        </w:rPr>
        <w:t>בה</w:t>
      </w:r>
      <w:proofErr w:type="spellEnd"/>
      <w:r w:rsidR="00E87E93">
        <w:rPr>
          <w:rFonts w:ascii="David" w:hAnsi="David" w:cs="David" w:hint="cs"/>
          <w:rtl/>
          <w:lang w:val="en-US"/>
        </w:rPr>
        <w:t xml:space="preserve">״ הציגה רווח נקי לשנת 2023 בסכום של 800,000 ש״ח. </w:t>
      </w:r>
      <w:r w:rsidR="002921AB">
        <w:rPr>
          <w:rFonts w:ascii="David" w:hAnsi="David" w:cs="David" w:hint="cs"/>
          <w:rtl/>
          <w:lang w:val="en-US"/>
        </w:rPr>
        <w:t>בנוסף ידועים הנתונים הבאים:</w:t>
      </w:r>
    </w:p>
    <w:p w14:paraId="3308B25F" w14:textId="3DEA012F" w:rsidR="002921AB" w:rsidRDefault="002921AB" w:rsidP="002921AB">
      <w:pPr>
        <w:bidi/>
        <w:spacing w:line="360" w:lineRule="auto"/>
        <w:jc w:val="both"/>
        <w:rPr>
          <w:rFonts w:ascii="David" w:hAnsi="David" w:cs="David"/>
          <w:rtl/>
          <w:lang w:val="en-US"/>
        </w:rPr>
      </w:pPr>
      <w:r>
        <w:rPr>
          <w:rFonts w:ascii="David" w:hAnsi="David" w:cs="David" w:hint="cs"/>
          <w:rtl/>
          <w:lang w:val="en-US"/>
        </w:rPr>
        <w:t>יתרת הלקוחות בחברה קטנה בשנת 2023 ב-20,000 ש״ח.</w:t>
      </w:r>
    </w:p>
    <w:p w14:paraId="00CE214F" w14:textId="322B4EF4" w:rsidR="002921AB" w:rsidRDefault="002921AB" w:rsidP="002921AB">
      <w:pPr>
        <w:bidi/>
        <w:spacing w:line="360" w:lineRule="auto"/>
        <w:jc w:val="both"/>
        <w:rPr>
          <w:rFonts w:ascii="David" w:hAnsi="David" w:cs="David"/>
          <w:rtl/>
          <w:lang w:val="en-US"/>
        </w:rPr>
      </w:pPr>
      <w:r>
        <w:rPr>
          <w:rFonts w:ascii="David" w:hAnsi="David" w:cs="David" w:hint="cs"/>
          <w:rtl/>
          <w:lang w:val="en-US"/>
        </w:rPr>
        <w:t>יתרת הספקים בחברה גדלה בשנת 2023 ב-70,000 ש״ח.</w:t>
      </w:r>
    </w:p>
    <w:p w14:paraId="6178F3F0" w14:textId="21CCE47D" w:rsidR="002921AB" w:rsidRDefault="002921AB" w:rsidP="002921AB">
      <w:pPr>
        <w:bidi/>
        <w:spacing w:line="360" w:lineRule="auto"/>
        <w:jc w:val="both"/>
        <w:rPr>
          <w:rFonts w:ascii="David" w:hAnsi="David" w:cs="David"/>
          <w:rtl/>
          <w:lang w:val="en-US"/>
        </w:rPr>
      </w:pPr>
      <w:r>
        <w:rPr>
          <w:rFonts w:ascii="David" w:hAnsi="David" w:cs="David" w:hint="cs"/>
          <w:rtl/>
          <w:lang w:val="en-US"/>
        </w:rPr>
        <w:t>הוצאות הפחת בחברה בשנת 2023 הסתכמו ב-22,000 ש״ח.</w:t>
      </w:r>
    </w:p>
    <w:p w14:paraId="0BB8FDC7" w14:textId="5614AD29" w:rsidR="002921AB" w:rsidRDefault="002921AB" w:rsidP="002921AB">
      <w:pPr>
        <w:bidi/>
        <w:spacing w:line="360" w:lineRule="auto"/>
        <w:jc w:val="both"/>
        <w:rPr>
          <w:rFonts w:ascii="David" w:hAnsi="David" w:cs="David"/>
          <w:rtl/>
          <w:lang w:val="en-US"/>
        </w:rPr>
      </w:pPr>
      <w:r>
        <w:rPr>
          <w:rFonts w:ascii="David" w:hAnsi="David" w:cs="David" w:hint="cs"/>
          <w:rtl/>
          <w:lang w:val="en-US"/>
        </w:rPr>
        <w:t xml:space="preserve">רווח מעליית ערך נדל״ן להשקעה </w:t>
      </w:r>
      <w:r w:rsidR="00C51AA5">
        <w:rPr>
          <w:rFonts w:ascii="David" w:hAnsi="David" w:cs="David" w:hint="cs"/>
          <w:rtl/>
          <w:lang w:val="en-US"/>
        </w:rPr>
        <w:t>הסתכם ב-15,000 ש״ח.</w:t>
      </w:r>
    </w:p>
    <w:p w14:paraId="30F72A9D" w14:textId="784CA18B" w:rsidR="00C51AA5" w:rsidRDefault="00C51AA5" w:rsidP="00C51AA5">
      <w:pPr>
        <w:bidi/>
        <w:spacing w:line="360" w:lineRule="auto"/>
        <w:jc w:val="both"/>
        <w:rPr>
          <w:rFonts w:ascii="David" w:hAnsi="David" w:cs="David"/>
          <w:rtl/>
          <w:lang w:val="en-US"/>
        </w:rPr>
      </w:pPr>
      <w:r>
        <w:rPr>
          <w:rFonts w:ascii="David" w:hAnsi="David" w:cs="David" w:hint="cs"/>
          <w:rtl/>
          <w:lang w:val="en-US"/>
        </w:rPr>
        <w:t>על בסיס הנתונים הנ״ל בלבד, מהו תזרים המזומנים של החברה מפעילות שוטפת לשנת 2023?</w:t>
      </w:r>
    </w:p>
    <w:p w14:paraId="474805B5" w14:textId="77777777" w:rsidR="001C5AAD" w:rsidRDefault="001C5AAD" w:rsidP="001C5AAD">
      <w:pPr>
        <w:bidi/>
        <w:spacing w:line="360" w:lineRule="auto"/>
        <w:jc w:val="both"/>
        <w:rPr>
          <w:rFonts w:ascii="David" w:hAnsi="David" w:cs="David"/>
          <w:rtl/>
          <w:lang w:val="en-US"/>
        </w:rPr>
      </w:pPr>
    </w:p>
    <w:p w14:paraId="458E5E62" w14:textId="378A7363" w:rsidR="001C5AAD" w:rsidRDefault="001C5AAD" w:rsidP="001C5AAD">
      <w:pPr>
        <w:bidi/>
        <w:spacing w:line="360" w:lineRule="auto"/>
        <w:jc w:val="both"/>
        <w:rPr>
          <w:rFonts w:ascii="David" w:hAnsi="David" w:cs="David"/>
          <w:rtl/>
          <w:lang w:val="en-US"/>
        </w:rPr>
      </w:pPr>
      <w:r>
        <w:rPr>
          <w:rFonts w:ascii="David" w:hAnsi="David" w:cs="David" w:hint="cs"/>
          <w:rtl/>
          <w:lang w:val="en-US"/>
        </w:rPr>
        <w:t>פתרון:</w:t>
      </w:r>
    </w:p>
    <w:p w14:paraId="2080325E" w14:textId="77777777" w:rsidR="00555FC1" w:rsidRDefault="00555FC1" w:rsidP="00555FC1">
      <w:pPr>
        <w:bidi/>
        <w:spacing w:line="360" w:lineRule="auto"/>
        <w:jc w:val="both"/>
        <w:rPr>
          <w:rFonts w:ascii="David" w:hAnsi="David" w:cs="David"/>
          <w:rtl/>
          <w:lang w:val="en-US"/>
        </w:rPr>
      </w:pPr>
    </w:p>
    <w:p w14:paraId="7118FD36" w14:textId="77777777" w:rsidR="00555FC1" w:rsidRPr="00BF347D" w:rsidRDefault="00555FC1" w:rsidP="00555FC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F347D">
        <w:rPr>
          <w:rFonts w:ascii="David" w:hAnsi="David" w:cs="David" w:hint="cs"/>
          <w:u w:val="single"/>
          <w:rtl/>
          <w:lang w:val="en-US"/>
        </w:rPr>
        <w:t>2023 - ש״ח</w:t>
      </w:r>
    </w:p>
    <w:p w14:paraId="66B7023E" w14:textId="0DA0FAA4" w:rsidR="00555FC1" w:rsidRDefault="00555FC1" w:rsidP="00555FC1">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800,000</w:t>
      </w:r>
    </w:p>
    <w:p w14:paraId="15DDE782" w14:textId="77777777" w:rsidR="00555FC1" w:rsidRDefault="00555FC1" w:rsidP="00555FC1">
      <w:pPr>
        <w:bidi/>
        <w:spacing w:line="360" w:lineRule="auto"/>
        <w:jc w:val="both"/>
        <w:rPr>
          <w:rFonts w:ascii="David" w:hAnsi="David" w:cs="David"/>
          <w:rtl/>
          <w:lang w:val="en-US"/>
        </w:rPr>
      </w:pPr>
    </w:p>
    <w:p w14:paraId="7D0717AD" w14:textId="77777777" w:rsidR="00555FC1" w:rsidRDefault="00555FC1" w:rsidP="00555FC1">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1424438F" w14:textId="565F811D" w:rsidR="00555FC1" w:rsidRPr="00B26347" w:rsidRDefault="00617082" w:rsidP="00555FC1">
      <w:pPr>
        <w:bidi/>
        <w:spacing w:line="360" w:lineRule="auto"/>
        <w:jc w:val="both"/>
        <w:rPr>
          <w:rFonts w:ascii="David" w:hAnsi="David" w:cs="David"/>
          <w:rtl/>
          <w:lang w:val="en-US"/>
        </w:rPr>
      </w:pPr>
      <w:r w:rsidRPr="00B26347">
        <w:rPr>
          <w:rFonts w:ascii="David" w:hAnsi="David" w:cs="David" w:hint="cs"/>
          <w:rtl/>
          <w:lang w:val="en-US"/>
        </w:rPr>
        <w:t>ירידה בלקוחות</w:t>
      </w:r>
      <w:r w:rsidRPr="00B26347">
        <w:rPr>
          <w:rFonts w:ascii="David" w:hAnsi="David" w:cs="David"/>
          <w:rtl/>
          <w:lang w:val="en-US"/>
        </w:rPr>
        <w:tab/>
      </w:r>
      <w:r w:rsidRPr="00B26347">
        <w:rPr>
          <w:rFonts w:ascii="David" w:hAnsi="David" w:cs="David"/>
          <w:rtl/>
          <w:lang w:val="en-US"/>
        </w:rPr>
        <w:tab/>
      </w:r>
      <w:r w:rsidR="00555FC1" w:rsidRPr="00B26347">
        <w:rPr>
          <w:rFonts w:ascii="David" w:hAnsi="David" w:cs="David"/>
          <w:rtl/>
          <w:lang w:val="en-US"/>
        </w:rPr>
        <w:tab/>
      </w:r>
      <w:r w:rsidRPr="00B26347">
        <w:rPr>
          <w:rFonts w:ascii="David" w:hAnsi="David" w:cs="David" w:hint="cs"/>
          <w:rtl/>
          <w:lang w:val="en-US"/>
        </w:rPr>
        <w:t>20,000</w:t>
      </w:r>
    </w:p>
    <w:p w14:paraId="4E40743A" w14:textId="54427365" w:rsidR="00555FC1" w:rsidRPr="005938B9" w:rsidRDefault="00AD5825" w:rsidP="00555FC1">
      <w:pPr>
        <w:bidi/>
        <w:spacing w:line="360" w:lineRule="auto"/>
        <w:jc w:val="both"/>
        <w:rPr>
          <w:rFonts w:ascii="David" w:hAnsi="David" w:cs="David"/>
          <w:rtl/>
          <w:lang w:val="en-US"/>
        </w:rPr>
      </w:pPr>
      <w:r w:rsidRPr="005938B9">
        <w:rPr>
          <w:rFonts w:ascii="David" w:hAnsi="David" w:cs="David" w:hint="cs"/>
          <w:rtl/>
          <w:lang w:val="en-US"/>
        </w:rPr>
        <w:t>עלייה</w:t>
      </w:r>
      <w:r w:rsidR="00555FC1" w:rsidRPr="005938B9">
        <w:rPr>
          <w:rFonts w:ascii="David" w:hAnsi="David" w:cs="David" w:hint="cs"/>
          <w:rtl/>
          <w:lang w:val="en-US"/>
        </w:rPr>
        <w:t xml:space="preserve"> בספקים</w:t>
      </w:r>
      <w:r w:rsidR="00617082" w:rsidRPr="005938B9">
        <w:rPr>
          <w:rFonts w:ascii="David" w:hAnsi="David" w:cs="David"/>
          <w:rtl/>
          <w:lang w:val="en-US"/>
        </w:rPr>
        <w:tab/>
      </w:r>
      <w:r w:rsidRPr="005938B9">
        <w:rPr>
          <w:rFonts w:ascii="David" w:hAnsi="David" w:cs="David"/>
          <w:rtl/>
          <w:lang w:val="en-US"/>
        </w:rPr>
        <w:tab/>
      </w:r>
      <w:r w:rsidR="00555FC1" w:rsidRPr="005938B9">
        <w:rPr>
          <w:rFonts w:ascii="David" w:hAnsi="David" w:cs="David"/>
          <w:rtl/>
          <w:lang w:val="en-US"/>
        </w:rPr>
        <w:tab/>
      </w:r>
      <w:r w:rsidR="00F56C8F" w:rsidRPr="005938B9">
        <w:rPr>
          <w:rFonts w:ascii="David" w:hAnsi="David" w:cs="David" w:hint="cs"/>
          <w:rtl/>
          <w:lang w:val="en-US"/>
        </w:rPr>
        <w:t>70,000</w:t>
      </w:r>
    </w:p>
    <w:p w14:paraId="59F621EA" w14:textId="6195FF5E" w:rsidR="00F56C8F" w:rsidRPr="00E254FE" w:rsidRDefault="00F56C8F" w:rsidP="000B2339">
      <w:pPr>
        <w:bidi/>
        <w:spacing w:line="360" w:lineRule="auto"/>
        <w:jc w:val="both"/>
        <w:rPr>
          <w:rFonts w:ascii="David" w:hAnsi="David" w:cs="David"/>
          <w:rtl/>
          <w:lang w:val="en-US"/>
        </w:rPr>
      </w:pPr>
      <w:r w:rsidRPr="00E254FE">
        <w:rPr>
          <w:rFonts w:ascii="David" w:hAnsi="David" w:cs="David" w:hint="cs"/>
          <w:rtl/>
          <w:lang w:val="en-US"/>
        </w:rPr>
        <w:t>הוצאות פחת</w:t>
      </w:r>
      <w:r w:rsidRPr="00E254FE">
        <w:rPr>
          <w:rFonts w:ascii="David" w:hAnsi="David" w:cs="David"/>
          <w:rtl/>
          <w:lang w:val="en-US"/>
        </w:rPr>
        <w:tab/>
      </w:r>
      <w:r w:rsidRPr="00E254FE">
        <w:rPr>
          <w:rFonts w:ascii="David" w:hAnsi="David" w:cs="David"/>
          <w:rtl/>
          <w:lang w:val="en-US"/>
        </w:rPr>
        <w:tab/>
      </w:r>
      <w:r w:rsidRPr="00E254FE">
        <w:rPr>
          <w:rFonts w:ascii="David" w:hAnsi="David" w:cs="David"/>
          <w:rtl/>
          <w:lang w:val="en-US"/>
        </w:rPr>
        <w:tab/>
      </w:r>
      <w:r w:rsidRPr="00E254FE">
        <w:rPr>
          <w:rFonts w:ascii="David" w:hAnsi="David" w:cs="David" w:hint="cs"/>
          <w:rtl/>
          <w:lang w:val="en-US"/>
        </w:rPr>
        <w:t>22,000</w:t>
      </w:r>
    </w:p>
    <w:p w14:paraId="19B7C684" w14:textId="66FFFE4C" w:rsidR="00555FC1" w:rsidRPr="00083C9C" w:rsidRDefault="000B2339" w:rsidP="00555FC1">
      <w:pPr>
        <w:bidi/>
        <w:spacing w:line="360" w:lineRule="auto"/>
        <w:jc w:val="both"/>
        <w:rPr>
          <w:rFonts w:ascii="David" w:hAnsi="David" w:cs="David"/>
          <w:u w:val="single"/>
          <w:rtl/>
          <w:lang w:val="en-US"/>
        </w:rPr>
      </w:pPr>
      <w:r w:rsidRPr="00083C9C">
        <w:rPr>
          <w:rFonts w:ascii="David" w:hAnsi="David" w:cs="David" w:hint="cs"/>
          <w:rtl/>
          <w:lang w:val="en-US"/>
        </w:rPr>
        <w:t>רווח מעליית ערך נדל״ן</w:t>
      </w:r>
      <w:r w:rsidR="00555FC1" w:rsidRPr="00083C9C">
        <w:rPr>
          <w:rFonts w:ascii="David" w:hAnsi="David" w:cs="David"/>
          <w:rtl/>
          <w:lang w:val="en-US"/>
        </w:rPr>
        <w:tab/>
      </w:r>
      <w:r w:rsidR="00EF5392" w:rsidRPr="00083C9C">
        <w:rPr>
          <w:rFonts w:ascii="David" w:hAnsi="David" w:cs="David" w:hint="cs"/>
          <w:rtl/>
          <w:lang w:val="en-US"/>
        </w:rPr>
        <w:t>(*)</w:t>
      </w:r>
      <w:r w:rsidR="00555FC1" w:rsidRPr="00083C9C">
        <w:rPr>
          <w:rFonts w:ascii="David" w:hAnsi="David" w:cs="David"/>
          <w:rtl/>
          <w:lang w:val="en-US"/>
        </w:rPr>
        <w:tab/>
      </w:r>
      <w:r w:rsidR="00EF5392" w:rsidRPr="00083C9C">
        <w:rPr>
          <w:rFonts w:ascii="David" w:hAnsi="David" w:cs="David" w:hint="cs"/>
          <w:u w:val="single"/>
          <w:rtl/>
          <w:lang w:val="en-US"/>
        </w:rPr>
        <w:t>(15,000)</w:t>
      </w:r>
    </w:p>
    <w:p w14:paraId="3A476994" w14:textId="77777777" w:rsidR="00555FC1" w:rsidRPr="00CE73DE" w:rsidRDefault="00555FC1" w:rsidP="00555FC1">
      <w:pPr>
        <w:bidi/>
        <w:spacing w:line="360" w:lineRule="auto"/>
        <w:jc w:val="both"/>
        <w:rPr>
          <w:rFonts w:ascii="David" w:hAnsi="David" w:cs="David"/>
          <w:rtl/>
          <w:lang w:val="en-US"/>
        </w:rPr>
      </w:pPr>
    </w:p>
    <w:p w14:paraId="60AA325F" w14:textId="3D6ECA32" w:rsidR="00555FC1" w:rsidRPr="00CE73DE" w:rsidRDefault="00555FC1" w:rsidP="00555FC1">
      <w:pPr>
        <w:bidi/>
        <w:spacing w:line="360" w:lineRule="auto"/>
        <w:jc w:val="both"/>
        <w:rPr>
          <w:rFonts w:ascii="David" w:hAnsi="David" w:cs="David"/>
          <w:rtl/>
          <w:lang w:val="en-US"/>
        </w:rPr>
      </w:pPr>
      <w:r w:rsidRPr="00CE73DE">
        <w:rPr>
          <w:rFonts w:ascii="David" w:hAnsi="David" w:cs="David" w:hint="cs"/>
          <w:rtl/>
          <w:lang w:val="en-US"/>
        </w:rPr>
        <w:t>תזרים מזומנים מפעילות שוטפת</w:t>
      </w:r>
      <w:r w:rsidRPr="00CE73DE">
        <w:rPr>
          <w:rFonts w:ascii="David" w:hAnsi="David" w:cs="David"/>
          <w:rtl/>
          <w:lang w:val="en-US"/>
        </w:rPr>
        <w:tab/>
      </w:r>
      <w:r w:rsidR="001C15F9" w:rsidRPr="00CE73DE">
        <w:rPr>
          <w:rFonts w:ascii="David" w:hAnsi="David" w:cs="David" w:hint="cs"/>
          <w:u w:val="dottedHeavy"/>
          <w:rtl/>
          <w:lang w:val="en-US"/>
        </w:rPr>
        <w:t>897,000</w:t>
      </w:r>
      <w:r w:rsidR="00CE73DE" w:rsidRPr="00CE73DE">
        <w:rPr>
          <w:rFonts w:ascii="David" w:hAnsi="David" w:cs="David" w:hint="cs"/>
          <w:rtl/>
          <w:lang w:val="en-US"/>
        </w:rPr>
        <w:t xml:space="preserve"> = </w:t>
      </w:r>
      <w:r w:rsidR="00CE73DE">
        <w:rPr>
          <w:rFonts w:ascii="David" w:hAnsi="David" w:cs="David" w:hint="cs"/>
          <w:rtl/>
          <w:lang w:val="en-US"/>
        </w:rPr>
        <w:t>15,000 - 22,000 + 70,000 + 20,000 + 800,000</w:t>
      </w:r>
    </w:p>
    <w:p w14:paraId="7C5B5E05" w14:textId="77777777" w:rsidR="00555FC1" w:rsidRPr="00CE73DE" w:rsidRDefault="00555FC1" w:rsidP="00555FC1">
      <w:pPr>
        <w:bidi/>
        <w:spacing w:line="360" w:lineRule="auto"/>
        <w:jc w:val="both"/>
        <w:rPr>
          <w:rFonts w:ascii="David" w:hAnsi="David" w:cs="David"/>
          <w:rtl/>
          <w:lang w:val="en-US"/>
        </w:rPr>
      </w:pPr>
    </w:p>
    <w:p w14:paraId="5C425E2C" w14:textId="314539DB" w:rsidR="001C15F9" w:rsidRDefault="001C15F9" w:rsidP="001C15F9">
      <w:pPr>
        <w:bidi/>
        <w:spacing w:line="360" w:lineRule="auto"/>
        <w:jc w:val="both"/>
        <w:rPr>
          <w:rFonts w:ascii="David" w:hAnsi="David" w:cs="David"/>
          <w:rtl/>
          <w:lang w:val="en-US"/>
        </w:rPr>
      </w:pPr>
      <w:r>
        <w:rPr>
          <w:rFonts w:ascii="David" w:hAnsi="David" w:cs="David" w:hint="cs"/>
          <w:rtl/>
          <w:lang w:val="en-US"/>
        </w:rPr>
        <w:t xml:space="preserve">(*) רווח מעליית ערך נדל״ן משמעו, שהחברה רשמה רווח / הוצאה בגין נדל״ן להשקעה שבבעלותה, ששוויו עלה. למרות המשמעות הכלכלית החיובית של עליית ערך זו, היא לא מלווה בזרימת מזומן פנימה אל החברה. במלים </w:t>
      </w:r>
      <w:r>
        <w:rPr>
          <w:rFonts w:ascii="David" w:hAnsi="David" w:cs="David" w:hint="cs"/>
          <w:rtl/>
          <w:lang w:val="en-US"/>
        </w:rPr>
        <w:lastRenderedPageBreak/>
        <w:t xml:space="preserve">אחרות - החברה רשמה רווח אך התזרים החיובי בעדו טרם התקבל. כל רווח / הכנסה רעיונית, שלא מלווה בזרימת מזומן פנימה, עלינו לנטרל כדי להציג את תזרים המזומנים מפעילות שוטפת: רווח מעליית ערך נדל״ן = התאמה שלילית; אילו היה הפסד מירידת ערך נדל״ן </w:t>
      </w:r>
      <w:r w:rsidR="00984DC2">
        <w:rPr>
          <w:rFonts w:ascii="David" w:hAnsi="David" w:cs="David" w:hint="cs"/>
          <w:rtl/>
          <w:lang w:val="en-US"/>
        </w:rPr>
        <w:t xml:space="preserve">= התאמה חיובית (בדומה להוצאות פחת). </w:t>
      </w:r>
    </w:p>
    <w:p w14:paraId="36A62031" w14:textId="77777777" w:rsidR="00DE322D" w:rsidRDefault="00DE322D" w:rsidP="00885CD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675"/>
        <w:gridCol w:w="4675"/>
      </w:tblGrid>
      <w:tr w:rsidR="00BD61D9" w14:paraId="36E943C1" w14:textId="77777777" w:rsidTr="00E9174E">
        <w:tc>
          <w:tcPr>
            <w:tcW w:w="4675" w:type="dxa"/>
          </w:tcPr>
          <w:p w14:paraId="18BC4300"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רווח נקי</w:t>
            </w:r>
          </w:p>
        </w:tc>
        <w:tc>
          <w:tcPr>
            <w:tcW w:w="4675" w:type="dxa"/>
          </w:tcPr>
          <w:p w14:paraId="096305FC"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79F6F3D0" w14:textId="77777777" w:rsidTr="00E9174E">
        <w:tc>
          <w:tcPr>
            <w:tcW w:w="9350" w:type="dxa"/>
            <w:gridSpan w:val="2"/>
          </w:tcPr>
          <w:p w14:paraId="2DD90739"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התאמות (לא רשימה מלאה, בינתיים):</w:t>
            </w:r>
          </w:p>
        </w:tc>
      </w:tr>
      <w:tr w:rsidR="00BD61D9" w14:paraId="5F8A04C3" w14:textId="77777777" w:rsidTr="00E9174E">
        <w:tc>
          <w:tcPr>
            <w:tcW w:w="4675" w:type="dxa"/>
          </w:tcPr>
          <w:p w14:paraId="11F4782A"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עלייה בלקוחות / בחייבים / במלאי</w:t>
            </w:r>
          </w:p>
        </w:tc>
        <w:tc>
          <w:tcPr>
            <w:tcW w:w="4675" w:type="dxa"/>
          </w:tcPr>
          <w:p w14:paraId="6AB291A3"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298DCD18" w14:textId="77777777" w:rsidTr="00E9174E">
        <w:tc>
          <w:tcPr>
            <w:tcW w:w="4675" w:type="dxa"/>
          </w:tcPr>
          <w:p w14:paraId="4CE591EB"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ירידה בלקוחות / בחייבים / במלאי</w:t>
            </w:r>
          </w:p>
        </w:tc>
        <w:tc>
          <w:tcPr>
            <w:tcW w:w="4675" w:type="dxa"/>
          </w:tcPr>
          <w:p w14:paraId="1E1BBF7C"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40F0A00F" w14:textId="77777777" w:rsidTr="00E9174E">
        <w:tc>
          <w:tcPr>
            <w:tcW w:w="4675" w:type="dxa"/>
          </w:tcPr>
          <w:p w14:paraId="4001CB6A"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עלייה בספקים / בזכאים</w:t>
            </w:r>
          </w:p>
        </w:tc>
        <w:tc>
          <w:tcPr>
            <w:tcW w:w="4675" w:type="dxa"/>
          </w:tcPr>
          <w:p w14:paraId="1FE5761B"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1EF3ED88" w14:textId="77777777" w:rsidTr="00E9174E">
        <w:tc>
          <w:tcPr>
            <w:tcW w:w="4675" w:type="dxa"/>
          </w:tcPr>
          <w:p w14:paraId="6A392667"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ירידה בספקים / בזכאים</w:t>
            </w:r>
          </w:p>
        </w:tc>
        <w:tc>
          <w:tcPr>
            <w:tcW w:w="4675" w:type="dxa"/>
          </w:tcPr>
          <w:p w14:paraId="2D833E25"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300A7A17" w14:textId="77777777" w:rsidTr="00E9174E">
        <w:tc>
          <w:tcPr>
            <w:tcW w:w="4675" w:type="dxa"/>
          </w:tcPr>
          <w:p w14:paraId="0EEC36F4"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הוצאות פחת</w:t>
            </w:r>
          </w:p>
        </w:tc>
        <w:tc>
          <w:tcPr>
            <w:tcW w:w="4675" w:type="dxa"/>
          </w:tcPr>
          <w:p w14:paraId="1704D921"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12E16AA5" w14:textId="77777777" w:rsidTr="00E9174E">
        <w:tc>
          <w:tcPr>
            <w:tcW w:w="4675" w:type="dxa"/>
          </w:tcPr>
          <w:p w14:paraId="69A606E9" w14:textId="32382AAF" w:rsidR="00BD61D9" w:rsidRDefault="00BD61D9" w:rsidP="00E9174E">
            <w:pPr>
              <w:bidi/>
              <w:spacing w:line="360" w:lineRule="auto"/>
              <w:jc w:val="center"/>
              <w:rPr>
                <w:rFonts w:ascii="David" w:hAnsi="David" w:cs="David"/>
                <w:rtl/>
                <w:lang w:val="en-US"/>
              </w:rPr>
            </w:pPr>
            <w:r>
              <w:rPr>
                <w:rFonts w:ascii="David" w:hAnsi="David" w:cs="David" w:hint="cs"/>
                <w:rtl/>
                <w:lang w:val="en-US"/>
              </w:rPr>
              <w:t>רווח מעליית ערך נדל״ן להשקעה</w:t>
            </w:r>
          </w:p>
        </w:tc>
        <w:tc>
          <w:tcPr>
            <w:tcW w:w="4675" w:type="dxa"/>
          </w:tcPr>
          <w:p w14:paraId="2163F602" w14:textId="10EEE3C9"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686B6163" w14:textId="77777777" w:rsidTr="00E9174E">
        <w:tc>
          <w:tcPr>
            <w:tcW w:w="4675" w:type="dxa"/>
          </w:tcPr>
          <w:p w14:paraId="4A62F8E1" w14:textId="57367779" w:rsidR="00BD61D9" w:rsidRDefault="00BD61D9" w:rsidP="00E9174E">
            <w:pPr>
              <w:bidi/>
              <w:spacing w:line="360" w:lineRule="auto"/>
              <w:jc w:val="center"/>
              <w:rPr>
                <w:rFonts w:ascii="David" w:hAnsi="David" w:cs="David"/>
                <w:rtl/>
                <w:lang w:val="en-US"/>
              </w:rPr>
            </w:pPr>
            <w:r>
              <w:rPr>
                <w:rFonts w:ascii="David" w:hAnsi="David" w:cs="David" w:hint="cs"/>
                <w:rtl/>
                <w:lang w:val="en-US"/>
              </w:rPr>
              <w:t>הפסד מירידת ערך נדל״ן להשקעה</w:t>
            </w:r>
          </w:p>
        </w:tc>
        <w:tc>
          <w:tcPr>
            <w:tcW w:w="4675" w:type="dxa"/>
          </w:tcPr>
          <w:p w14:paraId="51F2BDE2" w14:textId="5F92513E"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bl>
    <w:p w14:paraId="55D64906" w14:textId="77777777" w:rsidR="00BD61D9" w:rsidRDefault="00BD61D9" w:rsidP="00BD61D9">
      <w:pPr>
        <w:bidi/>
        <w:spacing w:line="360" w:lineRule="auto"/>
        <w:jc w:val="both"/>
        <w:rPr>
          <w:rFonts w:ascii="David" w:hAnsi="David" w:cs="David"/>
          <w:rtl/>
          <w:lang w:val="en-US"/>
        </w:rPr>
      </w:pPr>
    </w:p>
    <w:p w14:paraId="5F6B8B44" w14:textId="77777777" w:rsidR="00DE322D" w:rsidRDefault="00DE322D" w:rsidP="00DE322D">
      <w:pPr>
        <w:bidi/>
        <w:spacing w:line="360" w:lineRule="auto"/>
        <w:jc w:val="both"/>
        <w:rPr>
          <w:rFonts w:ascii="David" w:hAnsi="David" w:cs="David"/>
          <w:rtl/>
          <w:lang w:val="en-US"/>
        </w:rPr>
      </w:pPr>
    </w:p>
    <w:p w14:paraId="651F5EC0" w14:textId="7F82DF83" w:rsidR="00DE322D" w:rsidRDefault="00DE322D">
      <w:pPr>
        <w:rPr>
          <w:rFonts w:ascii="David" w:hAnsi="David" w:cs="David"/>
          <w:rtl/>
          <w:lang w:val="en-US"/>
        </w:rPr>
      </w:pPr>
      <w:r>
        <w:rPr>
          <w:rFonts w:ascii="David" w:hAnsi="David" w:cs="David"/>
          <w:rtl/>
          <w:lang w:val="en-US"/>
        </w:rPr>
        <w:br w:type="page"/>
      </w:r>
    </w:p>
    <w:p w14:paraId="5AC596C7" w14:textId="475F4A78" w:rsidR="00DE322D" w:rsidRPr="00DE322D" w:rsidRDefault="00DE322D" w:rsidP="00DE322D">
      <w:pPr>
        <w:bidi/>
        <w:spacing w:line="360" w:lineRule="auto"/>
        <w:jc w:val="both"/>
        <w:rPr>
          <w:rFonts w:ascii="David" w:hAnsi="David" w:cs="David"/>
          <w:b/>
          <w:bCs/>
          <w:rtl/>
          <w:lang w:val="en-US"/>
        </w:rPr>
      </w:pPr>
      <w:r w:rsidRPr="00DE322D">
        <w:rPr>
          <w:rFonts w:ascii="David" w:hAnsi="David" w:cs="David" w:hint="cs"/>
          <w:b/>
          <w:bCs/>
          <w:rtl/>
          <w:lang w:val="en-US"/>
        </w:rPr>
        <w:lastRenderedPageBreak/>
        <w:t>שאלה 2.1</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p>
    <w:p w14:paraId="0CC76652" w14:textId="22DD9CAF" w:rsidR="00DE322D" w:rsidRDefault="00DE322D" w:rsidP="00DE322D">
      <w:pPr>
        <w:bidi/>
        <w:spacing w:line="360" w:lineRule="auto"/>
        <w:jc w:val="both"/>
        <w:rPr>
          <w:rFonts w:ascii="David" w:hAnsi="David" w:cs="David"/>
          <w:rtl/>
          <w:lang w:val="en-US"/>
        </w:rPr>
      </w:pPr>
      <w:r>
        <w:rPr>
          <w:rFonts w:ascii="David" w:hAnsi="David" w:cs="David" w:hint="cs"/>
          <w:rtl/>
          <w:lang w:val="en-US"/>
        </w:rPr>
        <w:t>חברה דיווחה בשנת 2023 על רווח נקי בסכום של 500,000 ש״ח. להלן נתונים נוספים לגבי שינויים שהתרחשו בחברה (בש״ח) במהלך שנה זו:</w:t>
      </w:r>
    </w:p>
    <w:p w14:paraId="22BCB4AB" w14:textId="17C1A3AF" w:rsidR="00DE322D" w:rsidRDefault="00DE322D" w:rsidP="00DE322D">
      <w:pPr>
        <w:bidi/>
        <w:spacing w:line="360" w:lineRule="auto"/>
        <w:jc w:val="both"/>
        <w:rPr>
          <w:rFonts w:ascii="David" w:hAnsi="David" w:cs="David"/>
          <w:rtl/>
          <w:lang w:val="en-US"/>
        </w:rPr>
      </w:pPr>
      <w:r>
        <w:rPr>
          <w:rFonts w:ascii="David" w:hAnsi="David" w:cs="David" w:hint="cs"/>
          <w:rtl/>
          <w:lang w:val="en-US"/>
        </w:rPr>
        <w:t>ירידה בלקוחות: 25,000</w:t>
      </w:r>
    </w:p>
    <w:p w14:paraId="7CF6D365" w14:textId="06AC288B" w:rsidR="00DE322D" w:rsidRDefault="00DE322D" w:rsidP="00DE322D">
      <w:pPr>
        <w:bidi/>
        <w:spacing w:line="360" w:lineRule="auto"/>
        <w:jc w:val="both"/>
        <w:rPr>
          <w:rFonts w:ascii="David" w:hAnsi="David" w:cs="David"/>
          <w:rtl/>
          <w:lang w:val="en-US"/>
        </w:rPr>
      </w:pPr>
      <w:r>
        <w:rPr>
          <w:rFonts w:ascii="David" w:hAnsi="David" w:cs="David" w:hint="cs"/>
          <w:rtl/>
          <w:lang w:val="en-US"/>
        </w:rPr>
        <w:t>עלייה בחייבים: 29,000</w:t>
      </w:r>
    </w:p>
    <w:p w14:paraId="20A7636A" w14:textId="4D21AF4C" w:rsidR="00DE322D" w:rsidRDefault="00DE322D" w:rsidP="00DE322D">
      <w:pPr>
        <w:bidi/>
        <w:spacing w:line="360" w:lineRule="auto"/>
        <w:jc w:val="both"/>
        <w:rPr>
          <w:rFonts w:ascii="David" w:hAnsi="David" w:cs="David"/>
          <w:rtl/>
          <w:lang w:val="en-US"/>
        </w:rPr>
      </w:pPr>
      <w:r>
        <w:rPr>
          <w:rFonts w:ascii="David" w:hAnsi="David" w:cs="David" w:hint="cs"/>
          <w:rtl/>
          <w:lang w:val="en-US"/>
        </w:rPr>
        <w:t>ירידה בספקים: 22,000</w:t>
      </w:r>
    </w:p>
    <w:p w14:paraId="0B6034CA" w14:textId="083AC980" w:rsidR="00DE322D" w:rsidRDefault="00DE322D" w:rsidP="00DE322D">
      <w:pPr>
        <w:bidi/>
        <w:spacing w:line="360" w:lineRule="auto"/>
        <w:jc w:val="both"/>
        <w:rPr>
          <w:rFonts w:ascii="David" w:hAnsi="David" w:cs="David"/>
          <w:rtl/>
          <w:lang w:val="en-US"/>
        </w:rPr>
      </w:pPr>
      <w:r>
        <w:rPr>
          <w:rFonts w:ascii="David" w:hAnsi="David" w:cs="David" w:hint="cs"/>
          <w:rtl/>
          <w:lang w:val="en-US"/>
        </w:rPr>
        <w:t>הוצאות פחת: 13,000</w:t>
      </w:r>
    </w:p>
    <w:p w14:paraId="0263F165" w14:textId="48BF57B5" w:rsidR="00DE322D" w:rsidRDefault="00DE322D" w:rsidP="00DE322D">
      <w:pPr>
        <w:bidi/>
        <w:spacing w:line="360" w:lineRule="auto"/>
        <w:jc w:val="both"/>
        <w:rPr>
          <w:rFonts w:ascii="David" w:hAnsi="David" w:cs="David"/>
          <w:rtl/>
          <w:lang w:val="en-US"/>
        </w:rPr>
      </w:pPr>
      <w:r>
        <w:rPr>
          <w:rFonts w:ascii="David" w:hAnsi="David" w:cs="David" w:hint="cs"/>
          <w:rtl/>
          <w:lang w:val="en-US"/>
        </w:rPr>
        <w:t>קניית רכוש קבוע: 100,000</w:t>
      </w:r>
    </w:p>
    <w:p w14:paraId="5EA6F053" w14:textId="0FB68282" w:rsidR="00DE322D" w:rsidRDefault="00DE322D" w:rsidP="00DE322D">
      <w:pPr>
        <w:bidi/>
        <w:spacing w:line="360" w:lineRule="auto"/>
        <w:jc w:val="both"/>
        <w:rPr>
          <w:rFonts w:ascii="David" w:hAnsi="David" w:cs="David"/>
          <w:rtl/>
          <w:lang w:val="en-US"/>
        </w:rPr>
      </w:pPr>
      <w:r>
        <w:rPr>
          <w:rFonts w:ascii="David" w:hAnsi="David" w:cs="David" w:hint="cs"/>
          <w:rtl/>
          <w:lang w:val="en-US"/>
        </w:rPr>
        <w:t>נטילת (לקיחת) הלוואות לזמן קצר: 80,000</w:t>
      </w:r>
    </w:p>
    <w:p w14:paraId="3060708D" w14:textId="7B21A433" w:rsidR="00DE322D" w:rsidRDefault="00DE322D" w:rsidP="00DE322D">
      <w:pPr>
        <w:bidi/>
        <w:spacing w:line="360" w:lineRule="auto"/>
        <w:jc w:val="both"/>
        <w:rPr>
          <w:rFonts w:ascii="David" w:hAnsi="David" w:cs="David"/>
          <w:rtl/>
          <w:lang w:val="en-US"/>
        </w:rPr>
      </w:pPr>
      <w:r>
        <w:rPr>
          <w:rFonts w:ascii="David" w:hAnsi="David" w:cs="David" w:hint="cs"/>
          <w:rtl/>
          <w:lang w:val="en-US"/>
        </w:rPr>
        <w:t xml:space="preserve">בנתונים אלו, </w:t>
      </w:r>
      <w:r w:rsidRPr="0069020E">
        <w:rPr>
          <w:rFonts w:ascii="David" w:hAnsi="David" w:cs="David" w:hint="cs"/>
          <w:b/>
          <w:bCs/>
          <w:rtl/>
          <w:lang w:val="en-US"/>
        </w:rPr>
        <w:t>מהו תזרים המזומנים מפעילות שוטפת לשנת 2023 (בש״ח)</w:t>
      </w:r>
      <w:r>
        <w:rPr>
          <w:rFonts w:ascii="David" w:hAnsi="David" w:cs="David" w:hint="cs"/>
          <w:rtl/>
          <w:lang w:val="en-US"/>
        </w:rPr>
        <w:t>?</w:t>
      </w:r>
    </w:p>
    <w:p w14:paraId="59280CD2" w14:textId="77777777" w:rsidR="003B3563" w:rsidRDefault="003B3563" w:rsidP="003B3563">
      <w:pPr>
        <w:bidi/>
        <w:spacing w:line="360" w:lineRule="auto"/>
        <w:jc w:val="both"/>
        <w:rPr>
          <w:rFonts w:ascii="David" w:hAnsi="David" w:cs="David"/>
          <w:rtl/>
          <w:lang w:val="en-US"/>
        </w:rPr>
      </w:pPr>
    </w:p>
    <w:p w14:paraId="39A15785" w14:textId="5F1A1D3E" w:rsidR="003B3563" w:rsidRDefault="003B3563" w:rsidP="003B3563">
      <w:pPr>
        <w:bidi/>
        <w:spacing w:line="360" w:lineRule="auto"/>
        <w:jc w:val="both"/>
        <w:rPr>
          <w:rFonts w:ascii="David" w:hAnsi="David" w:cs="David"/>
          <w:rtl/>
          <w:lang w:val="en-US"/>
        </w:rPr>
      </w:pPr>
      <w:r>
        <w:rPr>
          <w:rFonts w:ascii="David" w:hAnsi="David" w:cs="David" w:hint="cs"/>
          <w:rtl/>
          <w:lang w:val="en-US"/>
        </w:rPr>
        <w:t>פתרון:</w:t>
      </w:r>
    </w:p>
    <w:p w14:paraId="53280648" w14:textId="1C900C1F" w:rsidR="003B3563" w:rsidRDefault="003B3563" w:rsidP="003B3563">
      <w:pPr>
        <w:bidi/>
        <w:spacing w:line="360" w:lineRule="auto"/>
        <w:jc w:val="both"/>
        <w:rPr>
          <w:rFonts w:ascii="David" w:hAnsi="David" w:cs="David"/>
          <w:rtl/>
          <w:lang w:val="en-US"/>
        </w:rPr>
      </w:pPr>
      <w:r>
        <w:rPr>
          <w:rFonts w:ascii="David" w:hAnsi="David" w:cs="David" w:hint="cs"/>
          <w:rtl/>
          <w:lang w:val="en-US"/>
        </w:rPr>
        <w:t xml:space="preserve">הרווח הנקי הוא תמיד הבסיס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שמוגדר בתור רווח נקי מתורגם/מתואם למזומן. זה אומר שצריך לצאת משורת הרווח הנקי, ולחשוב מי מבין הנתונים הנוספים מהווה התאמה חיובית / שלילית לרווח, ומדוע. </w:t>
      </w:r>
    </w:p>
    <w:p w14:paraId="62FD8F88" w14:textId="77777777" w:rsidR="003B3563" w:rsidRDefault="003B3563" w:rsidP="003B3563">
      <w:pPr>
        <w:bidi/>
        <w:spacing w:line="360" w:lineRule="auto"/>
        <w:jc w:val="both"/>
        <w:rPr>
          <w:rFonts w:ascii="David" w:hAnsi="David" w:cs="David"/>
          <w:rtl/>
          <w:lang w:val="en-US"/>
        </w:rPr>
      </w:pPr>
    </w:p>
    <w:p w14:paraId="3BF381E1" w14:textId="2C5FA913" w:rsidR="0069020E" w:rsidRPr="0069020E" w:rsidRDefault="0069020E" w:rsidP="0069020E">
      <w:pPr>
        <w:bidi/>
        <w:spacing w:line="360" w:lineRule="auto"/>
        <w:jc w:val="both"/>
        <w:rPr>
          <w:rFonts w:ascii="David" w:hAnsi="David" w:cs="David"/>
          <w:b/>
          <w:bCs/>
          <w:u w:val="single"/>
          <w:rtl/>
          <w:lang w:val="en-US"/>
        </w:rPr>
      </w:pPr>
      <w:r w:rsidRPr="0069020E">
        <w:rPr>
          <w:rFonts w:ascii="David" w:hAnsi="David" w:cs="David" w:hint="cs"/>
          <w:b/>
          <w:bCs/>
          <w:u w:val="single"/>
          <w:rtl/>
          <w:lang w:val="en-US"/>
        </w:rPr>
        <w:t>תזרים מפעילות שוטפת</w:t>
      </w:r>
    </w:p>
    <w:p w14:paraId="12B0A4A8" w14:textId="18BF3B76" w:rsidR="003B3563" w:rsidRDefault="003B3563" w:rsidP="003B3563">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69020E">
        <w:rPr>
          <w:rFonts w:ascii="David" w:hAnsi="David" w:cs="David"/>
          <w:rtl/>
          <w:lang w:val="en-US"/>
        </w:rPr>
        <w:tab/>
      </w:r>
      <w:r w:rsidR="0069020E">
        <w:rPr>
          <w:rFonts w:ascii="David" w:hAnsi="David" w:cs="David"/>
          <w:rtl/>
          <w:lang w:val="en-US"/>
        </w:rPr>
        <w:tab/>
      </w:r>
      <w:r>
        <w:rPr>
          <w:rFonts w:ascii="David" w:hAnsi="David" w:cs="David"/>
          <w:rtl/>
          <w:lang w:val="en-US"/>
        </w:rPr>
        <w:tab/>
      </w:r>
      <w:r>
        <w:rPr>
          <w:rFonts w:ascii="David" w:hAnsi="David" w:cs="David" w:hint="cs"/>
          <w:rtl/>
          <w:lang w:val="en-US"/>
        </w:rPr>
        <w:t>500,000</w:t>
      </w:r>
    </w:p>
    <w:p w14:paraId="47CB3E71" w14:textId="4A3727E2" w:rsidR="0069020E" w:rsidRDefault="0069020E" w:rsidP="0069020E">
      <w:pPr>
        <w:bidi/>
        <w:spacing w:line="360" w:lineRule="auto"/>
        <w:jc w:val="both"/>
        <w:rPr>
          <w:rFonts w:ascii="David" w:hAnsi="David" w:cs="David"/>
          <w:rtl/>
          <w:lang w:val="en-US"/>
        </w:rPr>
      </w:pPr>
      <w:r>
        <w:rPr>
          <w:rFonts w:ascii="David" w:hAnsi="David" w:cs="David" w:hint="cs"/>
          <w:rtl/>
          <w:lang w:val="en-US"/>
        </w:rPr>
        <w:t>התאמות לרווח:</w:t>
      </w:r>
    </w:p>
    <w:p w14:paraId="422472A9" w14:textId="1A1EC63D" w:rsidR="003B3563" w:rsidRDefault="003B3563" w:rsidP="003B3563">
      <w:pPr>
        <w:bidi/>
        <w:spacing w:line="360" w:lineRule="auto"/>
        <w:jc w:val="both"/>
        <w:rPr>
          <w:rFonts w:ascii="David" w:hAnsi="David" w:cs="David"/>
          <w:rtl/>
          <w:lang w:val="en-US"/>
        </w:rPr>
      </w:pPr>
      <w:r>
        <w:rPr>
          <w:rFonts w:ascii="David" w:hAnsi="David" w:cs="David" w:hint="cs"/>
          <w:rtl/>
          <w:lang w:val="en-US"/>
        </w:rPr>
        <w:t>ירידה בלקוחות</w:t>
      </w:r>
      <w:r>
        <w:rPr>
          <w:rFonts w:ascii="David" w:hAnsi="David" w:cs="David"/>
          <w:rtl/>
          <w:lang w:val="en-US"/>
        </w:rPr>
        <w:tab/>
      </w:r>
      <w:r>
        <w:rPr>
          <w:rFonts w:ascii="David" w:hAnsi="David" w:cs="David"/>
          <w:rtl/>
          <w:lang w:val="en-US"/>
        </w:rPr>
        <w:tab/>
      </w:r>
      <w:r w:rsidR="0069020E">
        <w:rPr>
          <w:rFonts w:ascii="David" w:hAnsi="David" w:cs="David"/>
          <w:rtl/>
          <w:lang w:val="en-US"/>
        </w:rPr>
        <w:tab/>
      </w:r>
      <w:r w:rsidR="0069020E">
        <w:rPr>
          <w:rFonts w:ascii="David" w:hAnsi="David" w:cs="David"/>
          <w:rtl/>
          <w:lang w:val="en-US"/>
        </w:rPr>
        <w:tab/>
      </w:r>
      <w:r>
        <w:rPr>
          <w:rFonts w:ascii="David" w:hAnsi="David" w:cs="David"/>
          <w:rtl/>
          <w:lang w:val="en-US"/>
        </w:rPr>
        <w:tab/>
      </w:r>
      <w:r>
        <w:rPr>
          <w:rFonts w:ascii="David" w:hAnsi="David" w:cs="David" w:hint="cs"/>
          <w:rtl/>
          <w:lang w:val="en-US"/>
        </w:rPr>
        <w:t>25,000</w:t>
      </w:r>
    </w:p>
    <w:p w14:paraId="7814E7DB" w14:textId="24614F5F" w:rsidR="003B3563" w:rsidRDefault="003B3563" w:rsidP="003B3563">
      <w:pPr>
        <w:bidi/>
        <w:spacing w:line="360" w:lineRule="auto"/>
        <w:jc w:val="both"/>
        <w:rPr>
          <w:rFonts w:ascii="David" w:hAnsi="David" w:cs="David"/>
          <w:rtl/>
          <w:lang w:val="en-US"/>
        </w:rPr>
      </w:pPr>
      <w:r>
        <w:rPr>
          <w:rFonts w:ascii="David" w:hAnsi="David" w:cs="David" w:hint="cs"/>
          <w:rtl/>
          <w:lang w:val="en-US"/>
        </w:rPr>
        <w:t>עלייה בחייבים</w:t>
      </w:r>
      <w:r>
        <w:rPr>
          <w:rFonts w:ascii="David" w:hAnsi="David" w:cs="David"/>
          <w:rtl/>
          <w:lang w:val="en-US"/>
        </w:rPr>
        <w:tab/>
      </w:r>
      <w:r>
        <w:rPr>
          <w:rFonts w:ascii="David" w:hAnsi="David" w:cs="David"/>
          <w:rtl/>
          <w:lang w:val="en-US"/>
        </w:rPr>
        <w:tab/>
      </w:r>
      <w:r w:rsidR="0069020E">
        <w:rPr>
          <w:rFonts w:ascii="David" w:hAnsi="David" w:cs="David"/>
          <w:rtl/>
          <w:lang w:val="en-US"/>
        </w:rPr>
        <w:tab/>
      </w:r>
      <w:r w:rsidR="0069020E">
        <w:rPr>
          <w:rFonts w:ascii="David" w:hAnsi="David" w:cs="David"/>
          <w:rtl/>
          <w:lang w:val="en-US"/>
        </w:rPr>
        <w:tab/>
      </w:r>
      <w:r>
        <w:rPr>
          <w:rFonts w:ascii="David" w:hAnsi="David" w:cs="David"/>
          <w:rtl/>
          <w:lang w:val="en-US"/>
        </w:rPr>
        <w:tab/>
      </w:r>
      <w:r>
        <w:rPr>
          <w:rFonts w:ascii="David" w:hAnsi="David" w:cs="David" w:hint="cs"/>
          <w:rtl/>
          <w:lang w:val="en-US"/>
        </w:rPr>
        <w:t>(29,000)</w:t>
      </w:r>
    </w:p>
    <w:p w14:paraId="3A77DEA3" w14:textId="4F65B098" w:rsidR="003B3563" w:rsidRDefault="003B3563" w:rsidP="003B3563">
      <w:pPr>
        <w:bidi/>
        <w:spacing w:line="360" w:lineRule="auto"/>
        <w:jc w:val="both"/>
        <w:rPr>
          <w:rFonts w:ascii="David" w:hAnsi="David" w:cs="David"/>
          <w:rtl/>
          <w:lang w:val="en-US"/>
        </w:rPr>
      </w:pPr>
      <w:r>
        <w:rPr>
          <w:rFonts w:ascii="David" w:hAnsi="David" w:cs="David" w:hint="cs"/>
          <w:rtl/>
          <w:lang w:val="en-US"/>
        </w:rPr>
        <w:t>ירידה בספקים</w:t>
      </w:r>
      <w:r>
        <w:rPr>
          <w:rFonts w:ascii="David" w:hAnsi="David" w:cs="David"/>
          <w:rtl/>
          <w:lang w:val="en-US"/>
        </w:rPr>
        <w:tab/>
      </w:r>
      <w:r>
        <w:rPr>
          <w:rFonts w:ascii="David" w:hAnsi="David" w:cs="David"/>
          <w:rtl/>
          <w:lang w:val="en-US"/>
        </w:rPr>
        <w:tab/>
      </w:r>
      <w:r w:rsidR="0069020E">
        <w:rPr>
          <w:rFonts w:ascii="David" w:hAnsi="David" w:cs="David"/>
          <w:rtl/>
          <w:lang w:val="en-US"/>
        </w:rPr>
        <w:tab/>
      </w:r>
      <w:r w:rsidR="0069020E">
        <w:rPr>
          <w:rFonts w:ascii="David" w:hAnsi="David" w:cs="David"/>
          <w:rtl/>
          <w:lang w:val="en-US"/>
        </w:rPr>
        <w:tab/>
      </w:r>
      <w:r>
        <w:rPr>
          <w:rFonts w:ascii="David" w:hAnsi="David" w:cs="David"/>
          <w:rtl/>
          <w:lang w:val="en-US"/>
        </w:rPr>
        <w:tab/>
      </w:r>
      <w:r>
        <w:rPr>
          <w:rFonts w:ascii="David" w:hAnsi="David" w:cs="David" w:hint="cs"/>
          <w:rtl/>
          <w:lang w:val="en-US"/>
        </w:rPr>
        <w:t>(22,000)</w:t>
      </w:r>
    </w:p>
    <w:p w14:paraId="54373FB6" w14:textId="7C34AC88" w:rsidR="003B3563" w:rsidRPr="0069020E" w:rsidRDefault="0069020E" w:rsidP="003B3563">
      <w:pPr>
        <w:bidi/>
        <w:spacing w:line="360" w:lineRule="auto"/>
        <w:jc w:val="both"/>
        <w:rPr>
          <w:rFonts w:ascii="David" w:hAnsi="David" w:cs="David"/>
          <w:u w:val="single"/>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69020E">
        <w:rPr>
          <w:rFonts w:ascii="David" w:hAnsi="David" w:cs="David" w:hint="cs"/>
          <w:u w:val="single"/>
          <w:rtl/>
          <w:lang w:val="en-US"/>
        </w:rPr>
        <w:t>13,000</w:t>
      </w:r>
    </w:p>
    <w:p w14:paraId="0C6DCB6D" w14:textId="361B6809" w:rsidR="0069020E" w:rsidRDefault="0069020E" w:rsidP="0069020E">
      <w:pPr>
        <w:bidi/>
        <w:spacing w:line="360" w:lineRule="auto"/>
        <w:jc w:val="both"/>
        <w:rPr>
          <w:rFonts w:ascii="David" w:hAnsi="David" w:cs="David"/>
          <w:rtl/>
          <w:lang w:val="en-US"/>
        </w:rPr>
      </w:pPr>
      <w:r>
        <w:rPr>
          <w:rFonts w:ascii="David" w:hAnsi="David" w:cs="David" w:hint="cs"/>
          <w:rtl/>
          <w:lang w:val="en-US"/>
        </w:rPr>
        <w:t>סך תזרים המזומנים מפעילות שוטפת</w:t>
      </w:r>
      <w:r>
        <w:rPr>
          <w:rFonts w:ascii="David" w:hAnsi="David" w:cs="David"/>
          <w:rtl/>
          <w:lang w:val="en-US"/>
        </w:rPr>
        <w:tab/>
      </w:r>
      <w:r>
        <w:rPr>
          <w:rFonts w:ascii="David" w:hAnsi="David" w:cs="David"/>
          <w:rtl/>
          <w:lang w:val="en-US"/>
        </w:rPr>
        <w:tab/>
      </w:r>
      <w:r w:rsidRPr="0069020E">
        <w:rPr>
          <w:rFonts w:ascii="David" w:hAnsi="David" w:cs="David" w:hint="cs"/>
          <w:highlight w:val="yellow"/>
          <w:rtl/>
          <w:lang w:val="en-US"/>
        </w:rPr>
        <w:t>487,000</w:t>
      </w:r>
      <w:r>
        <w:rPr>
          <w:rFonts w:ascii="David" w:hAnsi="David" w:cs="David"/>
          <w:rtl/>
          <w:lang w:val="en-US"/>
        </w:rPr>
        <w:tab/>
      </w:r>
      <w:r>
        <w:rPr>
          <w:rFonts w:ascii="David" w:hAnsi="David" w:cs="David"/>
          <w:rtl/>
          <w:lang w:val="en-US"/>
        </w:rPr>
        <w:tab/>
      </w:r>
      <w:r>
        <w:rPr>
          <w:rFonts w:ascii="David" w:hAnsi="David" w:cs="David" w:hint="cs"/>
          <w:rtl/>
          <w:lang w:val="en-US"/>
        </w:rPr>
        <w:t>זו התשובה</w:t>
      </w:r>
    </w:p>
    <w:p w14:paraId="6AC02392" w14:textId="77777777" w:rsidR="0069020E" w:rsidRDefault="0069020E" w:rsidP="0069020E">
      <w:pPr>
        <w:bidi/>
        <w:spacing w:line="360" w:lineRule="auto"/>
        <w:jc w:val="both"/>
        <w:rPr>
          <w:rFonts w:ascii="David" w:hAnsi="David" w:cs="David"/>
          <w:rtl/>
          <w:lang w:val="en-US"/>
        </w:rPr>
      </w:pPr>
    </w:p>
    <w:p w14:paraId="6742A916" w14:textId="0812831C" w:rsidR="0069020E" w:rsidRPr="0069020E" w:rsidRDefault="0069020E" w:rsidP="0069020E">
      <w:pPr>
        <w:bidi/>
        <w:spacing w:line="360" w:lineRule="auto"/>
        <w:jc w:val="both"/>
        <w:rPr>
          <w:rFonts w:ascii="David" w:hAnsi="David" w:cs="David"/>
          <w:b/>
          <w:bCs/>
          <w:u w:val="single"/>
          <w:rtl/>
          <w:lang w:val="en-US"/>
        </w:rPr>
      </w:pPr>
      <w:r w:rsidRPr="0069020E">
        <w:rPr>
          <w:rFonts w:ascii="David" w:hAnsi="David" w:cs="David" w:hint="cs"/>
          <w:b/>
          <w:bCs/>
          <w:u w:val="single"/>
          <w:rtl/>
          <w:lang w:val="en-US"/>
        </w:rPr>
        <w:t>תזרים מזומנים מפעילות השקעה</w:t>
      </w:r>
    </w:p>
    <w:p w14:paraId="75B7D796" w14:textId="5D3E3EF6" w:rsidR="0069020E" w:rsidRDefault="0069020E" w:rsidP="0069020E">
      <w:pPr>
        <w:bidi/>
        <w:spacing w:line="360" w:lineRule="auto"/>
        <w:jc w:val="both"/>
        <w:rPr>
          <w:rFonts w:ascii="David" w:hAnsi="David" w:cs="David"/>
          <w:rtl/>
          <w:lang w:val="en-US"/>
        </w:rPr>
      </w:pPr>
      <w:r>
        <w:rPr>
          <w:rFonts w:ascii="David" w:hAnsi="David" w:cs="David" w:hint="cs"/>
          <w:rtl/>
          <w:lang w:val="en-US"/>
        </w:rPr>
        <w:t>קניית רכוש קבוע</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r>
        <w:rPr>
          <w:rFonts w:ascii="David" w:hAnsi="David" w:cs="David"/>
          <w:rtl/>
          <w:lang w:val="en-US"/>
        </w:rPr>
        <w:tab/>
      </w:r>
    </w:p>
    <w:p w14:paraId="32D8FD76" w14:textId="77777777" w:rsidR="003B3563" w:rsidRDefault="003B3563" w:rsidP="003B3563">
      <w:pPr>
        <w:bidi/>
        <w:spacing w:line="360" w:lineRule="auto"/>
        <w:jc w:val="both"/>
        <w:rPr>
          <w:rFonts w:ascii="David" w:hAnsi="David" w:cs="David"/>
          <w:rtl/>
          <w:lang w:val="en-US"/>
        </w:rPr>
      </w:pPr>
    </w:p>
    <w:p w14:paraId="15721A07" w14:textId="61B15843" w:rsidR="0069020E" w:rsidRPr="0069020E" w:rsidRDefault="0069020E" w:rsidP="0069020E">
      <w:pPr>
        <w:bidi/>
        <w:spacing w:line="360" w:lineRule="auto"/>
        <w:jc w:val="both"/>
        <w:rPr>
          <w:rFonts w:ascii="David" w:hAnsi="David" w:cs="David"/>
          <w:b/>
          <w:bCs/>
          <w:u w:val="single"/>
          <w:rtl/>
          <w:lang w:val="en-US"/>
        </w:rPr>
      </w:pPr>
      <w:r w:rsidRPr="0069020E">
        <w:rPr>
          <w:rFonts w:ascii="David" w:hAnsi="David" w:cs="David" w:hint="cs"/>
          <w:b/>
          <w:bCs/>
          <w:u w:val="single"/>
          <w:rtl/>
          <w:lang w:val="en-US"/>
        </w:rPr>
        <w:t>תזרים מזומנים מפעילות מימון</w:t>
      </w:r>
    </w:p>
    <w:p w14:paraId="246C8BA0" w14:textId="4CA1C182" w:rsidR="0069020E" w:rsidRDefault="0069020E" w:rsidP="0069020E">
      <w:pPr>
        <w:bidi/>
        <w:spacing w:line="360" w:lineRule="auto"/>
        <w:jc w:val="both"/>
        <w:rPr>
          <w:rFonts w:ascii="David" w:hAnsi="David" w:cs="David"/>
          <w:rtl/>
          <w:lang w:val="en-US"/>
        </w:rPr>
      </w:pPr>
      <w:r>
        <w:rPr>
          <w:rFonts w:ascii="David" w:hAnsi="David" w:cs="David" w:hint="cs"/>
          <w:rtl/>
          <w:lang w:val="en-US"/>
        </w:rPr>
        <w:t>נטילת הלוואה לזמן קצר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w:t>
      </w:r>
    </w:p>
    <w:p w14:paraId="5D551879" w14:textId="77777777" w:rsidR="0069020E" w:rsidRDefault="0069020E" w:rsidP="0069020E">
      <w:pPr>
        <w:bidi/>
        <w:spacing w:line="360" w:lineRule="auto"/>
        <w:jc w:val="both"/>
        <w:rPr>
          <w:rFonts w:ascii="David" w:hAnsi="David" w:cs="David"/>
          <w:rtl/>
          <w:lang w:val="en-US"/>
        </w:rPr>
      </w:pPr>
    </w:p>
    <w:p w14:paraId="601B387A" w14:textId="4C8CF19B" w:rsidR="003B3563" w:rsidRDefault="003B3563" w:rsidP="003B3563">
      <w:pPr>
        <w:bidi/>
        <w:spacing w:line="360" w:lineRule="auto"/>
        <w:jc w:val="both"/>
        <w:rPr>
          <w:rFonts w:ascii="David" w:hAnsi="David" w:cs="David"/>
          <w:rtl/>
          <w:lang w:val="en-US"/>
        </w:rPr>
      </w:pPr>
      <w:r>
        <w:rPr>
          <w:rFonts w:ascii="David" w:hAnsi="David" w:cs="David" w:hint="cs"/>
          <w:rtl/>
          <w:lang w:val="en-US"/>
        </w:rPr>
        <w:t>ירידה בלקוחות - הסבר:</w:t>
      </w:r>
      <w:r>
        <w:rPr>
          <w:rFonts w:ascii="David" w:hAnsi="David" w:cs="David"/>
          <w:lang w:val="en-US"/>
        </w:rPr>
        <w:t xml:space="preserve"> </w:t>
      </w:r>
      <w:r>
        <w:rPr>
          <w:rFonts w:ascii="David" w:hAnsi="David" w:cs="David" w:hint="cs"/>
          <w:rtl/>
          <w:lang w:val="en-US"/>
        </w:rPr>
        <w:t>ירידה בלקוחות משקפת בהגדרה קיטון / ירידה בחוב הלקוח כלפי החברה מתחילת שנה. גבייה זו מכניסה מזומן לקופת החברה, ומן העבר השני - בהיותה גבייה של חוב קיים איננה מהווה חלק ממכירות ורווחי השנה. לכן, כדי לתאם את הרווח למזומן - נוסיף לו את ״גביית החוב״ הישן, או במלים אחרות - את הירידה בלקוחות.</w:t>
      </w:r>
    </w:p>
    <w:p w14:paraId="3A1AF61B" w14:textId="26B5351E" w:rsidR="003B3563" w:rsidRDefault="003B3563" w:rsidP="003B3563">
      <w:pPr>
        <w:bidi/>
        <w:spacing w:line="360" w:lineRule="auto"/>
        <w:jc w:val="both"/>
        <w:rPr>
          <w:rFonts w:ascii="David" w:hAnsi="David" w:cs="David"/>
          <w:rtl/>
          <w:lang w:val="en-US"/>
        </w:rPr>
      </w:pPr>
      <w:r>
        <w:rPr>
          <w:rFonts w:ascii="David" w:hAnsi="David" w:cs="David" w:hint="cs"/>
          <w:rtl/>
          <w:lang w:val="en-US"/>
        </w:rPr>
        <w:lastRenderedPageBreak/>
        <w:t xml:space="preserve">עלייה בחייבים - הסבר: עלייה בחייבים נובעת מפעילות עסקית (שכבר משתקפת ברווח והפסד) שטרם נגבתה (לכן חלה עלייה בחוב כלפי החברה). לכן צריך לנטרל פעילות זו שכן טרם נגבתה, וזאת בסימן שלילי. </w:t>
      </w:r>
    </w:p>
    <w:p w14:paraId="05590A85" w14:textId="0EE5852E" w:rsidR="003B3563" w:rsidRDefault="003B3563" w:rsidP="003B3563">
      <w:pPr>
        <w:bidi/>
        <w:spacing w:line="360" w:lineRule="auto"/>
        <w:jc w:val="both"/>
        <w:rPr>
          <w:rFonts w:ascii="David" w:hAnsi="David" w:cs="David"/>
          <w:rtl/>
          <w:lang w:val="en-US"/>
        </w:rPr>
      </w:pPr>
      <w:r>
        <w:rPr>
          <w:rFonts w:ascii="David" w:hAnsi="David" w:cs="David" w:hint="cs"/>
          <w:rtl/>
          <w:lang w:val="en-US"/>
        </w:rPr>
        <w:t>ירידה בספקים - הסבר:</w:t>
      </w:r>
      <w:r>
        <w:rPr>
          <w:rFonts w:ascii="David" w:hAnsi="David" w:cs="David"/>
          <w:lang w:val="en-US"/>
        </w:rPr>
        <w:t xml:space="preserve"> </w:t>
      </w:r>
      <w:r w:rsidR="0069020E">
        <w:rPr>
          <w:rFonts w:ascii="David" w:hAnsi="David" w:cs="David" w:hint="cs"/>
          <w:rtl/>
          <w:lang w:val="en-US"/>
        </w:rPr>
        <w:t xml:space="preserve">ירידה בספקים משקפת בהגדרה קיטון / ירידה במחויבות של החברה להוציא (לשלם) כסף לספקיה. תשלום זה מוציא מזומן מקופת החברה, בגין מחויבות קיימת - שאיננה חלק מההוצאות ברווח והפסד של השנה. לכן כדי לתאם את הרווח למזומן, ננכה ממנו את התשלום הנוסף בגין </w:t>
      </w:r>
      <w:proofErr w:type="spellStart"/>
      <w:r w:rsidR="0069020E">
        <w:rPr>
          <w:rFonts w:ascii="David" w:hAnsi="David" w:cs="David" w:hint="cs"/>
          <w:rtl/>
          <w:lang w:val="en-US"/>
        </w:rPr>
        <w:t>פרעון</w:t>
      </w:r>
      <w:proofErr w:type="spellEnd"/>
      <w:r w:rsidR="0069020E">
        <w:rPr>
          <w:rFonts w:ascii="David" w:hAnsi="David" w:cs="David" w:hint="cs"/>
          <w:rtl/>
          <w:lang w:val="en-US"/>
        </w:rPr>
        <w:t xml:space="preserve"> המחויבות הישנה לספקים. </w:t>
      </w:r>
    </w:p>
    <w:p w14:paraId="5BCD80E1" w14:textId="77777777" w:rsidR="0069464F" w:rsidRDefault="0069464F" w:rsidP="0069464F">
      <w:pPr>
        <w:bidi/>
        <w:spacing w:line="360" w:lineRule="auto"/>
        <w:jc w:val="both"/>
        <w:rPr>
          <w:rFonts w:ascii="David" w:hAnsi="David" w:cs="David"/>
          <w:rtl/>
          <w:lang w:val="en-US"/>
        </w:rPr>
      </w:pPr>
    </w:p>
    <w:p w14:paraId="70F02F93" w14:textId="6F038253" w:rsidR="0069464F" w:rsidRPr="00DE322D" w:rsidRDefault="0069464F" w:rsidP="0069464F">
      <w:pPr>
        <w:bidi/>
        <w:spacing w:line="360" w:lineRule="auto"/>
        <w:jc w:val="both"/>
        <w:rPr>
          <w:rFonts w:ascii="David" w:hAnsi="David" w:cs="David"/>
          <w:b/>
          <w:bCs/>
          <w:rtl/>
          <w:lang w:val="en-US"/>
        </w:rPr>
      </w:pPr>
      <w:r w:rsidRPr="00DE322D">
        <w:rPr>
          <w:rFonts w:ascii="David" w:hAnsi="David" w:cs="David" w:hint="cs"/>
          <w:b/>
          <w:bCs/>
          <w:rtl/>
          <w:lang w:val="en-US"/>
        </w:rPr>
        <w:t>שאלה 2.</w:t>
      </w:r>
      <w:r>
        <w:rPr>
          <w:rFonts w:ascii="David" w:hAnsi="David" w:cs="David" w:hint="cs"/>
          <w:b/>
          <w:bCs/>
          <w:rtl/>
          <w:lang w:val="en-US"/>
        </w:rPr>
        <w:t>1.1</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p>
    <w:p w14:paraId="495E1AAE" w14:textId="0005CCF3" w:rsidR="0069464F" w:rsidRDefault="0069464F" w:rsidP="0069464F">
      <w:pPr>
        <w:bidi/>
        <w:spacing w:line="360" w:lineRule="auto"/>
        <w:jc w:val="both"/>
        <w:rPr>
          <w:rFonts w:ascii="David" w:hAnsi="David" w:cs="David"/>
          <w:rtl/>
          <w:lang w:val="en-US"/>
        </w:rPr>
      </w:pPr>
      <w:r>
        <w:rPr>
          <w:rFonts w:ascii="David" w:hAnsi="David" w:cs="David" w:hint="cs"/>
          <w:rtl/>
          <w:lang w:val="en-US"/>
        </w:rPr>
        <w:t xml:space="preserve">חברת הילה </w:t>
      </w:r>
      <w:proofErr w:type="spellStart"/>
      <w:r>
        <w:rPr>
          <w:rFonts w:ascii="David" w:hAnsi="David" w:cs="David" w:hint="cs"/>
          <w:rtl/>
          <w:lang w:val="en-US"/>
        </w:rPr>
        <w:t>חחח</w:t>
      </w:r>
      <w:proofErr w:type="spellEnd"/>
      <w:r>
        <w:rPr>
          <w:rFonts w:ascii="David" w:hAnsi="David" w:cs="David" w:hint="cs"/>
          <w:rtl/>
          <w:lang w:val="en-US"/>
        </w:rPr>
        <w:t xml:space="preserve">  דיווחה בשנת 2023 על רווח נקי בסכום של 380,000 ש״ח. להלן נתונים נוספים לגבי שינויים שהתרחשו בחברה (בש״ח) במהלך שנה זו:</w:t>
      </w:r>
    </w:p>
    <w:p w14:paraId="3A325DDA" w14:textId="7A6BD8C0" w:rsidR="0069464F" w:rsidRDefault="0069464F" w:rsidP="0069464F">
      <w:pPr>
        <w:bidi/>
        <w:spacing w:line="360" w:lineRule="auto"/>
        <w:jc w:val="both"/>
        <w:rPr>
          <w:rFonts w:ascii="David" w:hAnsi="David" w:cs="David"/>
          <w:rtl/>
          <w:lang w:val="en-US"/>
        </w:rPr>
      </w:pPr>
      <w:r>
        <w:rPr>
          <w:rFonts w:ascii="David" w:hAnsi="David" w:cs="David" w:hint="cs"/>
          <w:rtl/>
          <w:lang w:val="en-US"/>
        </w:rPr>
        <w:t>עלייה בלקוחות: 44,000</w:t>
      </w:r>
      <w:r w:rsidR="00BA4921">
        <w:rPr>
          <w:rFonts w:ascii="David" w:hAnsi="David" w:cs="David" w:hint="cs"/>
          <w:rtl/>
          <w:lang w:val="en-US"/>
        </w:rPr>
        <w:t xml:space="preserve"> </w:t>
      </w:r>
      <w:r w:rsidR="00BA4921">
        <w:rPr>
          <w:rFonts w:ascii="David" w:hAnsi="David" w:cs="David"/>
          <w:rtl/>
          <w:lang w:val="en-US"/>
        </w:rPr>
        <w:tab/>
      </w:r>
      <w:r w:rsidR="00BA4921">
        <w:rPr>
          <w:rFonts w:ascii="David" w:hAnsi="David" w:cs="David"/>
          <w:rtl/>
          <w:lang w:val="en-US"/>
        </w:rPr>
        <w:tab/>
      </w:r>
      <w:r w:rsidR="00BA4921">
        <w:rPr>
          <w:rFonts w:ascii="David" w:hAnsi="David" w:cs="David"/>
          <w:rtl/>
          <w:lang w:val="en-US"/>
        </w:rPr>
        <w:tab/>
      </w:r>
    </w:p>
    <w:p w14:paraId="39474977" w14:textId="166730EB" w:rsidR="0069464F" w:rsidRDefault="0069464F" w:rsidP="007B3239">
      <w:pPr>
        <w:bidi/>
        <w:spacing w:line="360" w:lineRule="auto"/>
        <w:jc w:val="both"/>
        <w:rPr>
          <w:rFonts w:ascii="David" w:hAnsi="David" w:cs="David"/>
          <w:rtl/>
          <w:lang w:val="en-US"/>
        </w:rPr>
      </w:pPr>
      <w:r>
        <w:rPr>
          <w:rFonts w:ascii="David" w:hAnsi="David" w:cs="David" w:hint="cs"/>
          <w:rtl/>
          <w:lang w:val="en-US"/>
        </w:rPr>
        <w:t>ירידה בחייבים: 32,000</w:t>
      </w:r>
      <w:r w:rsidR="00BA4921">
        <w:rPr>
          <w:rFonts w:ascii="David" w:hAnsi="David" w:cs="David"/>
          <w:rtl/>
          <w:lang w:val="en-US"/>
        </w:rPr>
        <w:tab/>
      </w:r>
      <w:r w:rsidR="00BA4921">
        <w:rPr>
          <w:rFonts w:ascii="David" w:hAnsi="David" w:cs="David"/>
          <w:rtl/>
          <w:lang w:val="en-US"/>
        </w:rPr>
        <w:tab/>
      </w:r>
      <w:r w:rsidR="00BA4921">
        <w:rPr>
          <w:rFonts w:ascii="David" w:hAnsi="David" w:cs="David"/>
          <w:rtl/>
          <w:lang w:val="en-US"/>
        </w:rPr>
        <w:tab/>
      </w:r>
    </w:p>
    <w:p w14:paraId="42E39EE9" w14:textId="0FCC61E5" w:rsidR="0069464F" w:rsidRDefault="0069464F" w:rsidP="007B3239">
      <w:pPr>
        <w:bidi/>
        <w:spacing w:line="360" w:lineRule="auto"/>
        <w:jc w:val="both"/>
        <w:rPr>
          <w:rFonts w:ascii="David" w:hAnsi="David" w:cs="David"/>
          <w:rtl/>
          <w:lang w:val="en-US"/>
        </w:rPr>
      </w:pPr>
      <w:r>
        <w:rPr>
          <w:rFonts w:ascii="David" w:hAnsi="David" w:cs="David" w:hint="cs"/>
          <w:rtl/>
          <w:lang w:val="en-US"/>
        </w:rPr>
        <w:t>עלייה בזכאים:</w:t>
      </w:r>
      <w:r>
        <w:rPr>
          <w:rFonts w:ascii="David" w:hAnsi="David" w:cs="David"/>
          <w:lang w:val="en-US"/>
        </w:rPr>
        <w:t xml:space="preserve"> </w:t>
      </w:r>
      <w:r>
        <w:rPr>
          <w:rFonts w:ascii="David" w:hAnsi="David" w:cs="David" w:hint="cs"/>
          <w:rtl/>
          <w:lang w:val="en-US"/>
        </w:rPr>
        <w:t>14,000</w:t>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p>
    <w:p w14:paraId="7EDA28D4" w14:textId="2ED43C59" w:rsidR="0069464F" w:rsidRDefault="0069464F" w:rsidP="007B3239">
      <w:pPr>
        <w:bidi/>
        <w:spacing w:line="360" w:lineRule="auto"/>
        <w:jc w:val="both"/>
        <w:rPr>
          <w:rFonts w:ascii="David" w:hAnsi="David" w:cs="David"/>
          <w:rtl/>
          <w:lang w:val="en-US"/>
        </w:rPr>
      </w:pPr>
      <w:r>
        <w:rPr>
          <w:rFonts w:ascii="David" w:hAnsi="David" w:cs="David" w:hint="cs"/>
          <w:rtl/>
          <w:lang w:val="en-US"/>
        </w:rPr>
        <w:t>ירידה בספקים: 22,000</w:t>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p>
    <w:p w14:paraId="125D3B9D" w14:textId="1F1BF7FA" w:rsidR="0069464F" w:rsidRDefault="0069464F" w:rsidP="007B3239">
      <w:pPr>
        <w:bidi/>
        <w:spacing w:line="360" w:lineRule="auto"/>
        <w:jc w:val="both"/>
        <w:rPr>
          <w:rFonts w:ascii="David" w:hAnsi="David" w:cs="David"/>
          <w:rtl/>
          <w:lang w:val="en-US"/>
        </w:rPr>
      </w:pPr>
      <w:r>
        <w:rPr>
          <w:rFonts w:ascii="David" w:hAnsi="David" w:cs="David" w:hint="cs"/>
          <w:rtl/>
          <w:lang w:val="en-US"/>
        </w:rPr>
        <w:t>הוצאות פחת: 13,000</w:t>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p>
    <w:p w14:paraId="1DC4AD69" w14:textId="0F04FCE7" w:rsidR="0069464F" w:rsidRDefault="0069464F" w:rsidP="007B3239">
      <w:pPr>
        <w:bidi/>
        <w:spacing w:line="360" w:lineRule="auto"/>
        <w:jc w:val="both"/>
        <w:rPr>
          <w:rFonts w:ascii="David" w:hAnsi="David" w:cs="David"/>
          <w:rtl/>
          <w:lang w:val="en-US"/>
        </w:rPr>
      </w:pPr>
      <w:r>
        <w:rPr>
          <w:rFonts w:ascii="David" w:hAnsi="David" w:cs="David" w:hint="cs"/>
          <w:rtl/>
          <w:lang w:val="en-US"/>
        </w:rPr>
        <w:t>קניית רכוש קבוע: 100,000</w:t>
      </w:r>
      <w:r w:rsidR="007B3239">
        <w:rPr>
          <w:rFonts w:ascii="David" w:hAnsi="David" w:cs="David"/>
          <w:rtl/>
          <w:lang w:val="en-US"/>
        </w:rPr>
        <w:tab/>
      </w:r>
      <w:r w:rsidR="007B3239">
        <w:rPr>
          <w:rFonts w:ascii="David" w:hAnsi="David" w:cs="David"/>
          <w:rtl/>
          <w:lang w:val="en-US"/>
        </w:rPr>
        <w:tab/>
      </w:r>
    </w:p>
    <w:p w14:paraId="0E27076B" w14:textId="4D66DD8B" w:rsidR="0069464F" w:rsidRDefault="0069464F" w:rsidP="007B3239">
      <w:pPr>
        <w:bidi/>
        <w:spacing w:line="360" w:lineRule="auto"/>
        <w:jc w:val="both"/>
        <w:rPr>
          <w:rFonts w:ascii="David" w:hAnsi="David" w:cs="David"/>
          <w:rtl/>
          <w:lang w:val="en-US"/>
        </w:rPr>
      </w:pPr>
      <w:r>
        <w:rPr>
          <w:rFonts w:ascii="David" w:hAnsi="David" w:cs="David" w:hint="cs"/>
          <w:rtl/>
          <w:lang w:val="en-US"/>
        </w:rPr>
        <w:t>חלוקת דיבידנד במזומן:</w:t>
      </w:r>
      <w:r>
        <w:rPr>
          <w:rFonts w:ascii="David" w:hAnsi="David" w:cs="David"/>
          <w:lang w:val="en-US"/>
        </w:rPr>
        <w:t xml:space="preserve"> </w:t>
      </w:r>
      <w:r>
        <w:rPr>
          <w:rFonts w:ascii="David" w:hAnsi="David" w:cs="David" w:hint="cs"/>
          <w:rtl/>
          <w:lang w:val="en-US"/>
        </w:rPr>
        <w:t>12,000</w:t>
      </w:r>
      <w:r w:rsidR="007B3239">
        <w:rPr>
          <w:rFonts w:ascii="David" w:hAnsi="David" w:cs="David"/>
          <w:rtl/>
          <w:lang w:val="en-US"/>
        </w:rPr>
        <w:tab/>
      </w:r>
      <w:r w:rsidR="007B3239">
        <w:rPr>
          <w:rFonts w:ascii="David" w:hAnsi="David" w:cs="David"/>
          <w:rtl/>
          <w:lang w:val="en-US"/>
        </w:rPr>
        <w:tab/>
      </w:r>
    </w:p>
    <w:p w14:paraId="1D3D518A" w14:textId="7E4DFD1A" w:rsidR="0069464F" w:rsidRDefault="0069464F" w:rsidP="007B3239">
      <w:pPr>
        <w:bidi/>
        <w:spacing w:line="360" w:lineRule="auto"/>
        <w:jc w:val="both"/>
        <w:rPr>
          <w:rFonts w:ascii="David" w:hAnsi="David" w:cs="David"/>
          <w:rtl/>
          <w:lang w:val="en-US"/>
        </w:rPr>
      </w:pPr>
      <w:r>
        <w:rPr>
          <w:rFonts w:ascii="David" w:hAnsi="David" w:cs="David" w:hint="cs"/>
          <w:rtl/>
          <w:lang w:val="en-US"/>
        </w:rPr>
        <w:t>נטילת (לקיחת) הלוואות לזמן קצר: 80,000</w:t>
      </w:r>
      <w:r w:rsidR="007B3239">
        <w:rPr>
          <w:rFonts w:ascii="David" w:hAnsi="David" w:cs="David"/>
          <w:rtl/>
          <w:lang w:val="en-US"/>
        </w:rPr>
        <w:tab/>
      </w:r>
    </w:p>
    <w:p w14:paraId="546DDE0B" w14:textId="77777777" w:rsidR="0069464F" w:rsidRDefault="0069464F" w:rsidP="0069464F">
      <w:pPr>
        <w:bidi/>
        <w:spacing w:line="360" w:lineRule="auto"/>
        <w:jc w:val="both"/>
        <w:rPr>
          <w:rFonts w:ascii="David" w:hAnsi="David" w:cs="David"/>
          <w:rtl/>
          <w:lang w:val="en-US"/>
        </w:rPr>
      </w:pPr>
      <w:r>
        <w:rPr>
          <w:rFonts w:ascii="David" w:hAnsi="David" w:cs="David" w:hint="cs"/>
          <w:rtl/>
          <w:lang w:val="en-US"/>
        </w:rPr>
        <w:t xml:space="preserve">בנתונים אלו, </w:t>
      </w:r>
      <w:r w:rsidRPr="0069020E">
        <w:rPr>
          <w:rFonts w:ascii="David" w:hAnsi="David" w:cs="David" w:hint="cs"/>
          <w:b/>
          <w:bCs/>
          <w:rtl/>
          <w:lang w:val="en-US"/>
        </w:rPr>
        <w:t>מהו תזרים המזומנים מפעילות שוטפת לשנת 2023 (בש״ח)</w:t>
      </w:r>
      <w:r>
        <w:rPr>
          <w:rFonts w:ascii="David" w:hAnsi="David" w:cs="David" w:hint="cs"/>
          <w:rtl/>
          <w:lang w:val="en-US"/>
        </w:rPr>
        <w:t>?</w:t>
      </w:r>
    </w:p>
    <w:p w14:paraId="7F72CF0D" w14:textId="77777777" w:rsidR="0069464F" w:rsidRDefault="0069464F" w:rsidP="0069464F">
      <w:pPr>
        <w:bidi/>
        <w:spacing w:line="360" w:lineRule="auto"/>
        <w:jc w:val="both"/>
        <w:rPr>
          <w:rFonts w:ascii="David" w:hAnsi="David" w:cs="David"/>
          <w:rtl/>
          <w:lang w:val="en-US"/>
        </w:rPr>
      </w:pPr>
    </w:p>
    <w:p w14:paraId="6E75F057" w14:textId="6640CFE5" w:rsidR="0069464F" w:rsidRDefault="0069464F" w:rsidP="0069464F">
      <w:pPr>
        <w:bidi/>
        <w:spacing w:line="360" w:lineRule="auto"/>
        <w:jc w:val="both"/>
        <w:rPr>
          <w:rFonts w:ascii="David" w:hAnsi="David" w:cs="David"/>
          <w:rtl/>
          <w:lang w:val="en-US"/>
        </w:rPr>
      </w:pPr>
      <w:r>
        <w:rPr>
          <w:rFonts w:ascii="David" w:hAnsi="David" w:cs="David" w:hint="cs"/>
          <w:rtl/>
          <w:lang w:val="en-US"/>
        </w:rPr>
        <w:t>פתרון:</w:t>
      </w:r>
    </w:p>
    <w:p w14:paraId="1210DF00" w14:textId="0EA10DF0" w:rsidR="0069464F" w:rsidRDefault="0069464F" w:rsidP="0069464F">
      <w:pPr>
        <w:bidi/>
        <w:spacing w:line="360" w:lineRule="auto"/>
        <w:jc w:val="both"/>
        <w:rPr>
          <w:rFonts w:ascii="David" w:hAnsi="David" w:cs="David"/>
          <w:rtl/>
          <w:lang w:val="en-US"/>
        </w:rPr>
      </w:pPr>
      <w:r>
        <w:rPr>
          <w:rFonts w:ascii="David" w:hAnsi="David" w:cs="David" w:hint="cs"/>
          <w:rtl/>
          <w:lang w:val="en-US"/>
        </w:rPr>
        <w:t>תזרים מזומנים מפעילות שוטפת הוא הרווח הנקי שמתורגם (מתואם) למזומן. לכן נתחיל מהרווח הנקי שנתון. הגדרנו שהרווח הנקי סופג התאמות שנובעות משני סוגי שינויים או אירועים:</w:t>
      </w:r>
    </w:p>
    <w:p w14:paraId="4E947A78" w14:textId="35DD16DD" w:rsidR="0069464F" w:rsidRDefault="0069464F"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הכנסות והוצאות שאינן במזומן: אם ישנן הכנסות שלא לוו בכניסת מזומן, כגון רווח מעליית ערך נדל״ן או השקעות, או הוצאות שלא לוו ביציאת מזומן, כגון הפסד מירידת ערך נדל״ן או השקעות / הוצאות פחת, יש לנטרל אותן מהרווח (בסימן הפוך). </w:t>
      </w:r>
    </w:p>
    <w:p w14:paraId="3A9CE47B" w14:textId="5E871E32" w:rsidR="0069464F" w:rsidRDefault="0069464F"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שינויים בסעיפי נכסים / התחייבויות: לקוחות, חייבים, מלאי, ספקים, זכאים. </w:t>
      </w:r>
    </w:p>
    <w:p w14:paraId="553895F1" w14:textId="77777777" w:rsidR="0069464F" w:rsidRDefault="0069464F" w:rsidP="0069464F">
      <w:pPr>
        <w:bidi/>
        <w:spacing w:line="360" w:lineRule="auto"/>
        <w:jc w:val="both"/>
        <w:rPr>
          <w:rFonts w:ascii="David" w:hAnsi="David" w:cs="David"/>
          <w:rtl/>
          <w:lang w:val="en-US"/>
        </w:rPr>
      </w:pPr>
    </w:p>
    <w:p w14:paraId="602DB48C" w14:textId="391AB984" w:rsidR="0069464F" w:rsidRDefault="0069464F" w:rsidP="0069464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380,000</w:t>
      </w:r>
    </w:p>
    <w:p w14:paraId="3795E64D" w14:textId="1F66781D" w:rsidR="0069464F" w:rsidRDefault="0069464F" w:rsidP="0069464F">
      <w:pPr>
        <w:bidi/>
        <w:spacing w:line="360" w:lineRule="auto"/>
        <w:jc w:val="both"/>
        <w:rPr>
          <w:rFonts w:ascii="David" w:hAnsi="David" w:cs="David"/>
          <w:rtl/>
          <w:lang w:val="en-US"/>
        </w:rPr>
      </w:pPr>
      <w:r>
        <w:rPr>
          <w:rFonts w:ascii="David" w:hAnsi="David" w:cs="David" w:hint="cs"/>
          <w:rtl/>
          <w:lang w:val="en-US"/>
        </w:rPr>
        <w:t>ההתאמות הנדרשות לרווח על מנת להציג את תזרים המזומנים מפעילות שוטפת:</w:t>
      </w:r>
    </w:p>
    <w:p w14:paraId="650340D9" w14:textId="4D2E6163" w:rsidR="0069464F" w:rsidRDefault="0069464F" w:rsidP="0069464F">
      <w:pPr>
        <w:bidi/>
        <w:spacing w:line="360" w:lineRule="auto"/>
        <w:jc w:val="both"/>
        <w:rPr>
          <w:rFonts w:ascii="David" w:hAnsi="David" w:cs="David"/>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Pr>
          <w:rFonts w:ascii="David" w:hAnsi="David" w:cs="David" w:hint="cs"/>
          <w:rtl/>
          <w:lang w:val="en-US"/>
        </w:rPr>
        <w:t>13,000</w:t>
      </w:r>
      <w:r>
        <w:rPr>
          <w:rFonts w:ascii="David" w:hAnsi="David" w:cs="David"/>
          <w:rtl/>
          <w:lang w:val="en-US"/>
        </w:rPr>
        <w:tab/>
      </w:r>
      <w:r>
        <w:rPr>
          <w:rFonts w:ascii="David" w:hAnsi="David" w:cs="David"/>
          <w:rtl/>
          <w:lang w:val="en-US"/>
        </w:rPr>
        <w:tab/>
      </w:r>
      <w:r>
        <w:rPr>
          <w:rFonts w:ascii="David" w:hAnsi="David" w:cs="David" w:hint="cs"/>
          <w:rtl/>
          <w:lang w:val="en-US"/>
        </w:rPr>
        <w:t>״כי מדובר בהוצאה שאיננה במזומן לכן מנטרלים״</w:t>
      </w:r>
    </w:p>
    <w:p w14:paraId="038CD9C2" w14:textId="0FC0044C" w:rsidR="0069464F" w:rsidRDefault="00254A95" w:rsidP="0069464F">
      <w:pPr>
        <w:bidi/>
        <w:spacing w:line="360" w:lineRule="auto"/>
        <w:jc w:val="both"/>
        <w:rPr>
          <w:rFonts w:ascii="David" w:hAnsi="David" w:cs="David"/>
          <w:rtl/>
          <w:lang w:val="en-US"/>
        </w:rPr>
      </w:pPr>
      <w:r>
        <w:rPr>
          <w:rFonts w:ascii="David" w:hAnsi="David" w:cs="David" w:hint="cs"/>
          <w:rtl/>
          <w:lang w:val="en-US"/>
        </w:rPr>
        <w:t xml:space="preserve">בניכוי </w:t>
      </w:r>
      <w:r w:rsidR="0069464F">
        <w:rPr>
          <w:rFonts w:ascii="David" w:hAnsi="David" w:cs="David" w:hint="cs"/>
          <w:rtl/>
          <w:lang w:val="en-US"/>
        </w:rPr>
        <w:t>עלייה בלקוחות</w:t>
      </w:r>
      <w:r w:rsidR="0069464F">
        <w:rPr>
          <w:rFonts w:ascii="David" w:hAnsi="David" w:cs="David"/>
          <w:rtl/>
          <w:lang w:val="en-US"/>
        </w:rPr>
        <w:tab/>
      </w:r>
      <w:r w:rsidR="0069464F">
        <w:rPr>
          <w:rFonts w:ascii="David" w:hAnsi="David" w:cs="David"/>
          <w:rtl/>
          <w:lang w:val="en-US"/>
        </w:rPr>
        <w:tab/>
      </w:r>
      <w:r w:rsidR="0069464F">
        <w:rPr>
          <w:rFonts w:ascii="David" w:hAnsi="David" w:cs="David" w:hint="cs"/>
          <w:rtl/>
          <w:lang w:val="en-US"/>
        </w:rPr>
        <w:t>(44,000)</w:t>
      </w:r>
      <w:r w:rsidR="0069464F">
        <w:rPr>
          <w:rFonts w:ascii="David" w:hAnsi="David" w:cs="David"/>
          <w:rtl/>
          <w:lang w:val="en-US"/>
        </w:rPr>
        <w:tab/>
      </w:r>
      <w:r w:rsidR="0069464F">
        <w:rPr>
          <w:rFonts w:ascii="David" w:hAnsi="David" w:cs="David"/>
          <w:rtl/>
          <w:lang w:val="en-US"/>
        </w:rPr>
        <w:tab/>
      </w:r>
      <w:r w:rsidR="0069464F">
        <w:rPr>
          <w:rFonts w:ascii="David" w:hAnsi="David" w:cs="David" w:hint="cs"/>
          <w:rtl/>
          <w:lang w:val="en-US"/>
        </w:rPr>
        <w:t xml:space="preserve">״עלייה בחוב הלקוח כלפיי = סכום </w:t>
      </w:r>
      <w:r w:rsidR="0069464F" w:rsidRPr="00254A95">
        <w:rPr>
          <w:rFonts w:ascii="David" w:hAnsi="David" w:cs="David" w:hint="cs"/>
          <w:u w:val="single"/>
          <w:rtl/>
          <w:lang w:val="en-US"/>
        </w:rPr>
        <w:t>שטרם</w:t>
      </w:r>
      <w:r w:rsidR="0069464F">
        <w:rPr>
          <w:rFonts w:ascii="David" w:hAnsi="David" w:cs="David" w:hint="cs"/>
          <w:rtl/>
          <w:lang w:val="en-US"/>
        </w:rPr>
        <w:t xml:space="preserve"> גביתי״</w:t>
      </w:r>
    </w:p>
    <w:p w14:paraId="4D8A9675" w14:textId="573E2FB8" w:rsidR="0069464F" w:rsidRDefault="00254A95" w:rsidP="0069464F">
      <w:pPr>
        <w:bidi/>
        <w:spacing w:line="360" w:lineRule="auto"/>
        <w:jc w:val="both"/>
        <w:rPr>
          <w:rFonts w:ascii="David" w:hAnsi="David" w:cs="David"/>
          <w:rtl/>
          <w:lang w:val="en-US"/>
        </w:rPr>
      </w:pPr>
      <w:r>
        <w:rPr>
          <w:rFonts w:ascii="David" w:hAnsi="David" w:cs="David" w:hint="cs"/>
          <w:rtl/>
          <w:lang w:val="en-US"/>
        </w:rPr>
        <w:t>הוסף:</w:t>
      </w:r>
      <w:r>
        <w:rPr>
          <w:rFonts w:ascii="David" w:hAnsi="David" w:cs="David"/>
          <w:lang w:val="en-US"/>
        </w:rPr>
        <w:t xml:space="preserve"> </w:t>
      </w:r>
      <w:r w:rsidR="0069464F">
        <w:rPr>
          <w:rFonts w:ascii="David" w:hAnsi="David" w:cs="David" w:hint="cs"/>
          <w:rtl/>
          <w:lang w:val="en-US"/>
        </w:rPr>
        <w:t>ירידה בחייבים</w:t>
      </w:r>
      <w:r>
        <w:rPr>
          <w:rFonts w:ascii="David" w:hAnsi="David" w:cs="David"/>
          <w:rtl/>
          <w:lang w:val="en-US"/>
        </w:rPr>
        <w:tab/>
      </w:r>
      <w:r>
        <w:rPr>
          <w:rFonts w:ascii="David" w:hAnsi="David" w:cs="David"/>
          <w:rtl/>
          <w:lang w:val="en-US"/>
        </w:rPr>
        <w:tab/>
      </w:r>
      <w:r w:rsidR="0069464F">
        <w:rPr>
          <w:rFonts w:ascii="David" w:hAnsi="David" w:cs="David" w:hint="cs"/>
          <w:rtl/>
          <w:lang w:val="en-US"/>
        </w:rPr>
        <w:t>32,000</w:t>
      </w:r>
      <w:r>
        <w:rPr>
          <w:rFonts w:ascii="David" w:hAnsi="David" w:cs="David"/>
          <w:rtl/>
          <w:lang w:val="en-US"/>
        </w:rPr>
        <w:tab/>
      </w:r>
      <w:r>
        <w:rPr>
          <w:rFonts w:ascii="David" w:hAnsi="David" w:cs="David"/>
          <w:rtl/>
          <w:lang w:val="en-US"/>
        </w:rPr>
        <w:tab/>
      </w:r>
      <w:r>
        <w:rPr>
          <w:rFonts w:ascii="David" w:hAnsi="David" w:cs="David" w:hint="cs"/>
          <w:rtl/>
          <w:lang w:val="en-US"/>
        </w:rPr>
        <w:t xml:space="preserve">״ירידה בחוב הלקוח כלפיי = סכום </w:t>
      </w:r>
      <w:r w:rsidRPr="00254A95">
        <w:rPr>
          <w:rFonts w:ascii="David" w:hAnsi="David" w:cs="David" w:hint="cs"/>
          <w:u w:val="single"/>
          <w:rtl/>
          <w:lang w:val="en-US"/>
        </w:rPr>
        <w:t>נוסף</w:t>
      </w:r>
      <w:r>
        <w:rPr>
          <w:rFonts w:ascii="David" w:hAnsi="David" w:cs="David" w:hint="cs"/>
          <w:rtl/>
          <w:lang w:val="en-US"/>
        </w:rPr>
        <w:t xml:space="preserve"> שגביתי״</w:t>
      </w:r>
    </w:p>
    <w:p w14:paraId="58BADC12" w14:textId="45A7FE48" w:rsidR="0069464F" w:rsidRDefault="0069464F" w:rsidP="0069464F">
      <w:pPr>
        <w:bidi/>
        <w:spacing w:line="360" w:lineRule="auto"/>
        <w:jc w:val="both"/>
        <w:rPr>
          <w:rFonts w:ascii="David" w:hAnsi="David" w:cs="David"/>
          <w:rtl/>
          <w:lang w:val="en-US"/>
        </w:rPr>
      </w:pPr>
      <w:r>
        <w:rPr>
          <w:rFonts w:ascii="David" w:hAnsi="David" w:cs="David" w:hint="cs"/>
          <w:rtl/>
          <w:lang w:val="en-US"/>
        </w:rPr>
        <w:t>עלייה בזכאים</w:t>
      </w:r>
      <w:r>
        <w:rPr>
          <w:rFonts w:ascii="David" w:hAnsi="David" w:cs="David"/>
          <w:lang w:val="en-US"/>
        </w:rPr>
        <w:t xml:space="preserve"> </w:t>
      </w:r>
      <w:r w:rsidR="00254A95">
        <w:rPr>
          <w:rFonts w:ascii="David" w:hAnsi="David" w:cs="David"/>
          <w:rtl/>
          <w:lang w:val="en-US"/>
        </w:rPr>
        <w:tab/>
      </w:r>
      <w:r w:rsidR="00254A95">
        <w:rPr>
          <w:rFonts w:ascii="David" w:hAnsi="David" w:cs="David"/>
          <w:rtl/>
          <w:lang w:val="en-US"/>
        </w:rPr>
        <w:tab/>
      </w:r>
      <w:r w:rsidR="00254A95">
        <w:rPr>
          <w:rFonts w:ascii="David" w:hAnsi="David" w:cs="David"/>
          <w:rtl/>
          <w:lang w:val="en-US"/>
        </w:rPr>
        <w:tab/>
      </w:r>
      <w:r w:rsidR="00254A95">
        <w:rPr>
          <w:rFonts w:ascii="David" w:hAnsi="David" w:cs="David" w:hint="cs"/>
          <w:rtl/>
          <w:lang w:val="en-US"/>
        </w:rPr>
        <w:t>14,000</w:t>
      </w:r>
      <w:r w:rsidR="00254A95">
        <w:rPr>
          <w:rFonts w:ascii="David" w:hAnsi="David" w:cs="David"/>
          <w:rtl/>
          <w:lang w:val="en-US"/>
        </w:rPr>
        <w:tab/>
      </w:r>
      <w:r w:rsidR="00254A95">
        <w:rPr>
          <w:rFonts w:ascii="David" w:hAnsi="David" w:cs="David"/>
          <w:rtl/>
          <w:lang w:val="en-US"/>
        </w:rPr>
        <w:tab/>
      </w:r>
      <w:r w:rsidR="00254A95">
        <w:rPr>
          <w:rFonts w:ascii="David" w:hAnsi="David" w:cs="David" w:hint="cs"/>
          <w:rtl/>
          <w:lang w:val="en-US"/>
        </w:rPr>
        <w:t>״עלייה בהתחייבות לזכאים = סכום שטרם שילמתי״</w:t>
      </w:r>
    </w:p>
    <w:p w14:paraId="13998904" w14:textId="2E64295F" w:rsidR="0069464F" w:rsidRDefault="0069464F" w:rsidP="0069464F">
      <w:pPr>
        <w:bidi/>
        <w:spacing w:line="360" w:lineRule="auto"/>
        <w:jc w:val="both"/>
        <w:rPr>
          <w:rFonts w:ascii="David" w:hAnsi="David" w:cs="David"/>
          <w:rtl/>
          <w:lang w:val="en-US"/>
        </w:rPr>
      </w:pPr>
      <w:r>
        <w:rPr>
          <w:rFonts w:ascii="David" w:hAnsi="David" w:cs="David" w:hint="cs"/>
          <w:rtl/>
          <w:lang w:val="en-US"/>
        </w:rPr>
        <w:t>ירידה בספקים</w:t>
      </w:r>
      <w:r w:rsidR="00254A95">
        <w:rPr>
          <w:rFonts w:ascii="David" w:hAnsi="David" w:cs="David"/>
          <w:rtl/>
          <w:lang w:val="en-US"/>
        </w:rPr>
        <w:tab/>
      </w:r>
      <w:r w:rsidR="00254A95">
        <w:rPr>
          <w:rFonts w:ascii="David" w:hAnsi="David" w:cs="David"/>
          <w:rtl/>
          <w:lang w:val="en-US"/>
        </w:rPr>
        <w:tab/>
      </w:r>
      <w:r w:rsidR="00254A95">
        <w:rPr>
          <w:rFonts w:ascii="David" w:hAnsi="David" w:cs="David"/>
          <w:rtl/>
          <w:lang w:val="en-US"/>
        </w:rPr>
        <w:tab/>
      </w:r>
      <w:r w:rsidR="00254A95" w:rsidRPr="00254A95">
        <w:rPr>
          <w:rFonts w:ascii="David" w:hAnsi="David" w:cs="David" w:hint="cs"/>
          <w:u w:val="single"/>
          <w:rtl/>
          <w:lang w:val="en-US"/>
        </w:rPr>
        <w:t>(22,000)</w:t>
      </w:r>
      <w:r w:rsidR="00254A95" w:rsidRPr="00254A95">
        <w:rPr>
          <w:rFonts w:ascii="David" w:hAnsi="David" w:cs="David"/>
          <w:u w:val="single"/>
          <w:rtl/>
          <w:lang w:val="en-US"/>
        </w:rPr>
        <w:tab/>
      </w:r>
      <w:r w:rsidR="00254A95">
        <w:rPr>
          <w:rFonts w:ascii="David" w:hAnsi="David" w:cs="David"/>
          <w:rtl/>
          <w:lang w:val="en-US"/>
        </w:rPr>
        <w:tab/>
      </w:r>
      <w:r w:rsidR="00254A95">
        <w:rPr>
          <w:rFonts w:ascii="David" w:hAnsi="David" w:cs="David" w:hint="cs"/>
          <w:rtl/>
          <w:lang w:val="en-US"/>
        </w:rPr>
        <w:t>״ירידה בהתחייבות לספקים = סכום התחייבות שפרעתי״</w:t>
      </w:r>
    </w:p>
    <w:p w14:paraId="081E0AB1" w14:textId="629F71B9" w:rsidR="0069464F" w:rsidRDefault="00254A95" w:rsidP="0069464F">
      <w:pPr>
        <w:bidi/>
        <w:spacing w:line="360" w:lineRule="auto"/>
        <w:jc w:val="both"/>
        <w:rPr>
          <w:rFonts w:ascii="David" w:hAnsi="David" w:cs="David"/>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מפ</w:t>
      </w:r>
      <w:proofErr w:type="spellEnd"/>
      <w:r>
        <w:rPr>
          <w:rFonts w:ascii="David" w:hAnsi="David" w:cs="David" w:hint="cs"/>
          <w:rtl/>
          <w:lang w:val="en-US"/>
        </w:rPr>
        <w:t>. שוטפת</w:t>
      </w:r>
      <w:r>
        <w:rPr>
          <w:rFonts w:ascii="David" w:hAnsi="David" w:cs="David"/>
          <w:rtl/>
          <w:lang w:val="en-US"/>
        </w:rPr>
        <w:tab/>
      </w:r>
      <w:r>
        <w:rPr>
          <w:rFonts w:ascii="David" w:hAnsi="David" w:cs="David" w:hint="cs"/>
          <w:b/>
          <w:bCs/>
          <w:highlight w:val="yellow"/>
          <w:rtl/>
          <w:lang w:val="en-US"/>
        </w:rPr>
        <w:t>373</w:t>
      </w:r>
      <w:r w:rsidRPr="00254A95">
        <w:rPr>
          <w:rFonts w:ascii="David" w:hAnsi="David" w:cs="David" w:hint="cs"/>
          <w:b/>
          <w:bCs/>
          <w:highlight w:val="yellow"/>
          <w:rtl/>
          <w:lang w:val="en-US"/>
        </w:rPr>
        <w:t>,000</w:t>
      </w:r>
      <w:r>
        <w:rPr>
          <w:rFonts w:ascii="David" w:hAnsi="David" w:cs="David"/>
          <w:rtl/>
          <w:lang w:val="en-US"/>
        </w:rPr>
        <w:tab/>
      </w:r>
      <w:r>
        <w:rPr>
          <w:rFonts w:ascii="David" w:hAnsi="David" w:cs="David"/>
          <w:rtl/>
          <w:lang w:val="en-US"/>
        </w:rPr>
        <w:tab/>
      </w:r>
      <w:r>
        <w:rPr>
          <w:rFonts w:ascii="David" w:hAnsi="David" w:cs="David" w:hint="cs"/>
          <w:rtl/>
          <w:lang w:val="en-US"/>
        </w:rPr>
        <w:t>התשובה הסופית לשאלה</w:t>
      </w:r>
    </w:p>
    <w:p w14:paraId="11DD31D8" w14:textId="77777777" w:rsidR="00254A95" w:rsidRDefault="00254A95" w:rsidP="00254A95">
      <w:pPr>
        <w:bidi/>
        <w:spacing w:line="360" w:lineRule="auto"/>
        <w:jc w:val="both"/>
        <w:rPr>
          <w:rFonts w:ascii="David" w:hAnsi="David" w:cs="David"/>
          <w:rtl/>
          <w:lang w:val="en-US"/>
        </w:rPr>
      </w:pPr>
    </w:p>
    <w:p w14:paraId="11E864D0" w14:textId="6352B532" w:rsidR="00254A95" w:rsidRDefault="00254A95" w:rsidP="00254A95">
      <w:pPr>
        <w:bidi/>
        <w:spacing w:line="360" w:lineRule="auto"/>
        <w:jc w:val="both"/>
        <w:rPr>
          <w:rFonts w:ascii="David" w:hAnsi="David" w:cs="David"/>
          <w:rtl/>
          <w:lang w:val="en-US"/>
        </w:rPr>
      </w:pPr>
      <w:r>
        <w:rPr>
          <w:rFonts w:ascii="David" w:hAnsi="David" w:cs="David" w:hint="cs"/>
          <w:rtl/>
          <w:lang w:val="en-US"/>
        </w:rPr>
        <w:t>לגבי הסעיפים הנוספים שהם בגדר נתוני סרק לשאלה זו, ששאלה רק על פעילות שוטפת:</w:t>
      </w:r>
    </w:p>
    <w:p w14:paraId="74BB7302" w14:textId="26458CCA" w:rsidR="00254A95" w:rsidRDefault="00254A95" w:rsidP="00254A95">
      <w:pPr>
        <w:bidi/>
        <w:spacing w:line="360" w:lineRule="auto"/>
        <w:jc w:val="both"/>
        <w:rPr>
          <w:rFonts w:ascii="David" w:hAnsi="David" w:cs="David"/>
          <w:rtl/>
          <w:lang w:val="en-US"/>
        </w:rPr>
      </w:pPr>
      <w:r>
        <w:rPr>
          <w:rFonts w:ascii="David" w:hAnsi="David" w:cs="David" w:hint="cs"/>
          <w:rtl/>
          <w:lang w:val="en-US"/>
        </w:rPr>
        <w:t>קניית רכוש קבוע: 100,000</w:t>
      </w:r>
      <w:r>
        <w:rPr>
          <w:rFonts w:ascii="David" w:hAnsi="David" w:cs="David"/>
          <w:rtl/>
          <w:lang w:val="en-US"/>
        </w:rPr>
        <w:tab/>
      </w:r>
      <w:r>
        <w:rPr>
          <w:rFonts w:ascii="David" w:hAnsi="David" w:cs="David" w:hint="cs"/>
          <w:rtl/>
          <w:lang w:val="en-US"/>
        </w:rPr>
        <w:t>&gt;&gt;&gt;</w:t>
      </w:r>
      <w:r>
        <w:rPr>
          <w:rFonts w:ascii="David" w:hAnsi="David" w:cs="David"/>
          <w:rtl/>
          <w:lang w:val="en-US"/>
        </w:rPr>
        <w:tab/>
      </w:r>
      <w:r>
        <w:rPr>
          <w:rFonts w:ascii="David" w:hAnsi="David" w:cs="David"/>
          <w:rtl/>
          <w:lang w:val="en-US"/>
        </w:rPr>
        <w:tab/>
      </w:r>
      <w:r>
        <w:rPr>
          <w:rFonts w:ascii="David" w:hAnsi="David" w:cs="David" w:hint="cs"/>
          <w:rtl/>
          <w:lang w:val="en-US"/>
        </w:rPr>
        <w:t>לפעילות השקעה, בסימן שלילי</w:t>
      </w:r>
    </w:p>
    <w:p w14:paraId="56380877" w14:textId="696CE217" w:rsidR="00254A95" w:rsidRDefault="00254A95" w:rsidP="00254A95">
      <w:pPr>
        <w:bidi/>
        <w:spacing w:line="360" w:lineRule="auto"/>
        <w:jc w:val="both"/>
        <w:rPr>
          <w:rFonts w:ascii="David" w:hAnsi="David" w:cs="David"/>
          <w:rtl/>
          <w:lang w:val="en-US"/>
        </w:rPr>
      </w:pPr>
      <w:r>
        <w:rPr>
          <w:rFonts w:ascii="David" w:hAnsi="David" w:cs="David" w:hint="cs"/>
          <w:rtl/>
          <w:lang w:val="en-US"/>
        </w:rPr>
        <w:t>חלוקת דיבידנד במזומן:</w:t>
      </w:r>
      <w:r>
        <w:rPr>
          <w:rFonts w:ascii="David" w:hAnsi="David" w:cs="David"/>
          <w:lang w:val="en-US"/>
        </w:rPr>
        <w:t xml:space="preserve"> </w:t>
      </w:r>
      <w:r>
        <w:rPr>
          <w:rFonts w:ascii="David" w:hAnsi="David" w:cs="David" w:hint="cs"/>
          <w:rtl/>
          <w:lang w:val="en-US"/>
        </w:rPr>
        <w:t>12,000</w:t>
      </w:r>
      <w:r>
        <w:rPr>
          <w:rFonts w:ascii="David" w:hAnsi="David" w:cs="David"/>
          <w:rtl/>
          <w:lang w:val="en-US"/>
        </w:rPr>
        <w:tab/>
      </w:r>
      <w:r>
        <w:rPr>
          <w:rFonts w:ascii="David" w:hAnsi="David" w:cs="David" w:hint="cs"/>
          <w:rtl/>
          <w:lang w:val="en-US"/>
        </w:rPr>
        <w:t>&gt;&gt;&gt;</w:t>
      </w:r>
      <w:r>
        <w:rPr>
          <w:rFonts w:ascii="David" w:hAnsi="David" w:cs="David"/>
          <w:rtl/>
          <w:lang w:val="en-US"/>
        </w:rPr>
        <w:tab/>
      </w:r>
      <w:r>
        <w:rPr>
          <w:rFonts w:ascii="David" w:hAnsi="David" w:cs="David"/>
          <w:rtl/>
          <w:lang w:val="en-US"/>
        </w:rPr>
        <w:tab/>
      </w:r>
      <w:r>
        <w:rPr>
          <w:rFonts w:ascii="David" w:hAnsi="David" w:cs="David" w:hint="cs"/>
          <w:rtl/>
          <w:lang w:val="en-US"/>
        </w:rPr>
        <w:t>לפעילות מימון, בסימן שלילי</w:t>
      </w:r>
    </w:p>
    <w:p w14:paraId="3EA996EC" w14:textId="53E13F29" w:rsidR="00254A95" w:rsidRDefault="00254A95" w:rsidP="00254A95">
      <w:pPr>
        <w:bidi/>
        <w:spacing w:line="360" w:lineRule="auto"/>
        <w:jc w:val="both"/>
        <w:rPr>
          <w:rFonts w:ascii="David" w:hAnsi="David" w:cs="David"/>
          <w:rtl/>
          <w:lang w:val="en-US"/>
        </w:rPr>
      </w:pPr>
      <w:r>
        <w:rPr>
          <w:rFonts w:ascii="David" w:hAnsi="David" w:cs="David" w:hint="cs"/>
          <w:rtl/>
          <w:lang w:val="en-US"/>
        </w:rPr>
        <w:t>נטילת (לקיחת) הלוואות לזמן קצר: 80,000</w:t>
      </w:r>
      <w:r>
        <w:rPr>
          <w:rFonts w:ascii="David" w:hAnsi="David" w:cs="David"/>
          <w:rtl/>
          <w:lang w:val="en-US"/>
        </w:rPr>
        <w:tab/>
      </w:r>
      <w:r>
        <w:rPr>
          <w:rFonts w:ascii="David" w:hAnsi="David" w:cs="David" w:hint="cs"/>
          <w:rtl/>
          <w:lang w:val="en-US"/>
        </w:rPr>
        <w:t>&gt;&gt;&gt;</w:t>
      </w:r>
      <w:r>
        <w:rPr>
          <w:rFonts w:ascii="David" w:hAnsi="David" w:cs="David"/>
          <w:rtl/>
          <w:lang w:val="en-US"/>
        </w:rPr>
        <w:tab/>
      </w:r>
      <w:r>
        <w:rPr>
          <w:rFonts w:ascii="David" w:hAnsi="David" w:cs="David" w:hint="cs"/>
          <w:rtl/>
          <w:lang w:val="en-US"/>
        </w:rPr>
        <w:t>לפעילות מימון, בסימן חיובי</w:t>
      </w:r>
    </w:p>
    <w:p w14:paraId="66CA2A08" w14:textId="77777777" w:rsidR="00254A95" w:rsidRDefault="00254A95" w:rsidP="00254A95">
      <w:pPr>
        <w:bidi/>
        <w:spacing w:line="360" w:lineRule="auto"/>
        <w:jc w:val="both"/>
        <w:rPr>
          <w:rFonts w:ascii="David" w:hAnsi="David" w:cs="David"/>
          <w:rtl/>
          <w:lang w:val="en-US"/>
        </w:rPr>
      </w:pPr>
    </w:p>
    <w:p w14:paraId="3B9C16E9" w14:textId="3D13A7FD" w:rsidR="0069464F" w:rsidRPr="00753796" w:rsidRDefault="00254A95" w:rsidP="0069464F">
      <w:pPr>
        <w:bidi/>
        <w:spacing w:line="360" w:lineRule="auto"/>
        <w:jc w:val="both"/>
        <w:rPr>
          <w:rFonts w:ascii="David" w:hAnsi="David" w:cs="David"/>
          <w:b/>
          <w:bCs/>
          <w:rtl/>
          <w:lang w:val="en-US"/>
        </w:rPr>
      </w:pPr>
      <w:r w:rsidRPr="00753796">
        <w:rPr>
          <w:rFonts w:ascii="David" w:hAnsi="David" w:cs="David" w:hint="cs"/>
          <w:b/>
          <w:bCs/>
          <w:rtl/>
          <w:lang w:val="en-US"/>
        </w:rPr>
        <w:t>שאלה 2.1.2</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7FE56264" w14:textId="4AE3DC82" w:rsidR="00254A95" w:rsidRDefault="00753796" w:rsidP="00254A95">
      <w:pPr>
        <w:bidi/>
        <w:spacing w:line="360" w:lineRule="auto"/>
        <w:jc w:val="both"/>
        <w:rPr>
          <w:rFonts w:ascii="David" w:hAnsi="David" w:cs="David"/>
          <w:rtl/>
          <w:lang w:val="en-US"/>
        </w:rPr>
      </w:pPr>
      <w:r>
        <w:rPr>
          <w:rFonts w:ascii="David" w:hAnsi="David" w:cs="David" w:hint="cs"/>
          <w:rtl/>
          <w:lang w:val="en-US"/>
        </w:rPr>
        <w:t>בחברת ״נקניקי סרגיי״ בע״מ הרווח לשנת 2022 הסתכם ב-400,000 ש״ח. בנוסף להלן נתונים לגבי שינויים נוספים שחלו בחברה בשנה זו:</w:t>
      </w:r>
    </w:p>
    <w:p w14:paraId="6D1916D6" w14:textId="35D13FCB"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בלקוחות</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17,000</w:t>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p>
    <w:p w14:paraId="1C8C5367" w14:textId="2511C6B7"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בספקים</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24,000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2F011E86" w14:textId="6632CB9E" w:rsidR="00753796" w:rsidRDefault="00753796" w:rsidP="00753796">
      <w:pPr>
        <w:bidi/>
        <w:spacing w:line="360" w:lineRule="auto"/>
        <w:jc w:val="both"/>
        <w:rPr>
          <w:rFonts w:ascii="David" w:hAnsi="David" w:cs="David"/>
          <w:rtl/>
          <w:lang w:val="en-US"/>
        </w:rPr>
      </w:pPr>
      <w:r>
        <w:rPr>
          <w:rFonts w:ascii="David" w:hAnsi="David" w:cs="David" w:hint="cs"/>
          <w:rtl/>
          <w:lang w:val="en-US"/>
        </w:rPr>
        <w:t>ירידה בחייבים</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33,000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560EF2BC" w14:textId="16A3DE25"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במלאי</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22,000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6B1696C1" w14:textId="0B150BB8" w:rsidR="00753796" w:rsidRDefault="00753796" w:rsidP="00753796">
      <w:pPr>
        <w:bidi/>
        <w:spacing w:line="360" w:lineRule="auto"/>
        <w:jc w:val="both"/>
        <w:rPr>
          <w:rFonts w:ascii="David" w:hAnsi="David" w:cs="David"/>
          <w:rtl/>
          <w:lang w:val="en-US"/>
        </w:rPr>
      </w:pPr>
      <w:r>
        <w:rPr>
          <w:rFonts w:ascii="David" w:hAnsi="David" w:cs="David" w:hint="cs"/>
          <w:rtl/>
          <w:lang w:val="en-US"/>
        </w:rPr>
        <w:t>ירידה בזכאים</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12,000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0DB52290" w14:textId="626D475C" w:rsidR="00753796" w:rsidRDefault="00753796" w:rsidP="00753796">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hint="cs"/>
          <w:rtl/>
          <w:lang w:val="en-US"/>
        </w:rPr>
        <w:t>23,000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5EF4D112" w14:textId="5BFACAE9" w:rsidR="00753796" w:rsidRDefault="00753796" w:rsidP="00753796">
      <w:pPr>
        <w:bidi/>
        <w:spacing w:line="360" w:lineRule="auto"/>
        <w:jc w:val="both"/>
        <w:rPr>
          <w:rFonts w:ascii="David" w:hAnsi="David" w:cs="David"/>
          <w:rtl/>
          <w:lang w:val="en-US"/>
        </w:rPr>
      </w:pPr>
      <w:r>
        <w:rPr>
          <w:rFonts w:ascii="David" w:hAnsi="David" w:cs="David" w:hint="cs"/>
          <w:rtl/>
          <w:lang w:val="en-US"/>
        </w:rPr>
        <w:t>עליית ערך נדל״ן להשקעה</w:t>
      </w:r>
      <w:r>
        <w:rPr>
          <w:rFonts w:ascii="David" w:hAnsi="David" w:cs="David"/>
          <w:rtl/>
          <w:lang w:val="en-US"/>
        </w:rPr>
        <w:tab/>
      </w:r>
      <w:r>
        <w:rPr>
          <w:rFonts w:ascii="David" w:hAnsi="David" w:cs="David"/>
          <w:rtl/>
          <w:lang w:val="en-US"/>
        </w:rPr>
        <w:tab/>
      </w:r>
      <w:r>
        <w:rPr>
          <w:rFonts w:ascii="David" w:hAnsi="David" w:cs="David" w:hint="cs"/>
          <w:rtl/>
          <w:lang w:val="en-US"/>
        </w:rPr>
        <w:t>17,000</w:t>
      </w:r>
      <w:r w:rsidR="003058D9">
        <w:rPr>
          <w:rFonts w:ascii="David" w:hAnsi="David" w:cs="David"/>
          <w:rtl/>
          <w:lang w:val="en-US"/>
        </w:rPr>
        <w:tab/>
      </w:r>
      <w:r w:rsidR="003058D9">
        <w:rPr>
          <w:rFonts w:ascii="David" w:hAnsi="David" w:cs="David"/>
          <w:rtl/>
          <w:lang w:val="en-US"/>
        </w:rPr>
        <w:tab/>
      </w:r>
    </w:p>
    <w:p w14:paraId="14252A50" w14:textId="6171C792" w:rsidR="00753796" w:rsidRDefault="00753796" w:rsidP="00753796">
      <w:pPr>
        <w:bidi/>
        <w:spacing w:line="360" w:lineRule="auto"/>
        <w:jc w:val="both"/>
        <w:rPr>
          <w:rFonts w:ascii="David" w:hAnsi="David" w:cs="David"/>
          <w:rtl/>
          <w:lang w:val="en-US"/>
        </w:rPr>
      </w:pPr>
      <w:r>
        <w:rPr>
          <w:rFonts w:ascii="David" w:hAnsi="David" w:cs="David" w:hint="cs"/>
          <w:rtl/>
          <w:lang w:val="en-US"/>
        </w:rPr>
        <w:t>ירידת ערך השקעות למסחר</w:t>
      </w:r>
      <w:r>
        <w:rPr>
          <w:rFonts w:ascii="David" w:hAnsi="David" w:cs="David"/>
          <w:rtl/>
          <w:lang w:val="en-US"/>
        </w:rPr>
        <w:tab/>
      </w:r>
      <w:r>
        <w:rPr>
          <w:rFonts w:ascii="David" w:hAnsi="David" w:cs="David"/>
          <w:rtl/>
          <w:lang w:val="en-US"/>
        </w:rPr>
        <w:tab/>
      </w:r>
      <w:r>
        <w:rPr>
          <w:rFonts w:ascii="David" w:hAnsi="David" w:cs="David" w:hint="cs"/>
          <w:rtl/>
          <w:lang w:val="en-US"/>
        </w:rPr>
        <w:t>14,000</w:t>
      </w:r>
      <w:r w:rsidR="003058D9">
        <w:rPr>
          <w:rFonts w:ascii="David" w:hAnsi="David" w:cs="David"/>
          <w:rtl/>
          <w:lang w:val="en-US"/>
        </w:rPr>
        <w:tab/>
      </w:r>
      <w:r w:rsidR="003058D9">
        <w:rPr>
          <w:rFonts w:ascii="David" w:hAnsi="David" w:cs="David"/>
          <w:rtl/>
          <w:lang w:val="en-US"/>
        </w:rPr>
        <w:tab/>
      </w:r>
    </w:p>
    <w:p w14:paraId="202BE0B7" w14:textId="36335A9C" w:rsidR="00753796" w:rsidRDefault="00753796" w:rsidP="00753796">
      <w:pPr>
        <w:bidi/>
        <w:spacing w:line="360" w:lineRule="auto"/>
        <w:jc w:val="both"/>
        <w:rPr>
          <w:rFonts w:ascii="David" w:hAnsi="David" w:cs="David"/>
          <w:rtl/>
          <w:lang w:val="en-US"/>
        </w:rPr>
      </w:pPr>
      <w:r>
        <w:rPr>
          <w:rFonts w:ascii="David" w:hAnsi="David" w:cs="David" w:hint="cs"/>
          <w:rtl/>
          <w:lang w:val="en-US"/>
        </w:rPr>
        <w:t>נטילת הלוואות לזמן קצר</w:t>
      </w:r>
      <w:r>
        <w:rPr>
          <w:rFonts w:ascii="David" w:hAnsi="David" w:cs="David"/>
          <w:rtl/>
          <w:lang w:val="en-US"/>
        </w:rPr>
        <w:tab/>
      </w:r>
      <w:r>
        <w:rPr>
          <w:rFonts w:ascii="David" w:hAnsi="David" w:cs="David"/>
          <w:rtl/>
          <w:lang w:val="en-US"/>
        </w:rPr>
        <w:tab/>
      </w:r>
      <w:r>
        <w:rPr>
          <w:rFonts w:ascii="David" w:hAnsi="David" w:cs="David" w:hint="cs"/>
          <w:rtl/>
          <w:lang w:val="en-US"/>
        </w:rPr>
        <w:t>18,000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783D3785" w14:textId="36D160A8" w:rsidR="00753796" w:rsidRDefault="00753796" w:rsidP="00753796">
      <w:pPr>
        <w:bidi/>
        <w:spacing w:line="360" w:lineRule="auto"/>
        <w:jc w:val="both"/>
        <w:rPr>
          <w:rFonts w:ascii="David" w:hAnsi="David" w:cs="David"/>
          <w:rtl/>
          <w:lang w:val="en-US"/>
        </w:rPr>
      </w:pPr>
      <w:r>
        <w:rPr>
          <w:rFonts w:ascii="David" w:hAnsi="David" w:cs="David" w:hint="cs"/>
          <w:rtl/>
          <w:lang w:val="en-US"/>
        </w:rPr>
        <w:t>סילוק (פירעון) הלוואות לזמן ארוך</w:t>
      </w:r>
      <w:r>
        <w:rPr>
          <w:rFonts w:ascii="David" w:hAnsi="David" w:cs="David"/>
          <w:rtl/>
          <w:lang w:val="en-US"/>
        </w:rPr>
        <w:tab/>
      </w:r>
      <w:r>
        <w:rPr>
          <w:rFonts w:ascii="David" w:hAnsi="David" w:cs="David" w:hint="cs"/>
          <w:rtl/>
          <w:lang w:val="en-US"/>
        </w:rPr>
        <w:t>14,000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1AF2A359" w14:textId="1975DB7C" w:rsidR="00753796" w:rsidRDefault="00753796" w:rsidP="00753796">
      <w:pPr>
        <w:bidi/>
        <w:spacing w:line="360" w:lineRule="auto"/>
        <w:jc w:val="both"/>
        <w:rPr>
          <w:rFonts w:ascii="David" w:hAnsi="David" w:cs="David"/>
          <w:rtl/>
          <w:lang w:val="en-US"/>
        </w:rPr>
      </w:pPr>
      <w:r>
        <w:rPr>
          <w:rFonts w:ascii="David" w:hAnsi="David" w:cs="David" w:hint="cs"/>
          <w:rtl/>
          <w:lang w:val="en-US"/>
        </w:rPr>
        <w:t xml:space="preserve">תמורה ממכירת רכוש קבוע </w:t>
      </w:r>
      <w:r>
        <w:rPr>
          <w:rFonts w:ascii="David" w:hAnsi="David" w:cs="David"/>
          <w:rtl/>
          <w:lang w:val="en-US"/>
        </w:rPr>
        <w:tab/>
      </w:r>
      <w:r>
        <w:rPr>
          <w:rFonts w:ascii="David" w:hAnsi="David" w:cs="David"/>
          <w:rtl/>
          <w:lang w:val="en-US"/>
        </w:rPr>
        <w:tab/>
      </w:r>
      <w:r>
        <w:rPr>
          <w:rFonts w:ascii="David" w:hAnsi="David" w:cs="David" w:hint="cs"/>
          <w:rtl/>
          <w:lang w:val="en-US"/>
        </w:rPr>
        <w:t>32,000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00504AF5" w14:textId="5971DE57" w:rsidR="00753796" w:rsidRDefault="00753796" w:rsidP="00753796">
      <w:pPr>
        <w:bidi/>
        <w:spacing w:line="360" w:lineRule="auto"/>
        <w:jc w:val="both"/>
        <w:rPr>
          <w:rFonts w:ascii="David" w:hAnsi="David" w:cs="David"/>
          <w:rtl/>
          <w:lang w:val="en-US"/>
        </w:rPr>
      </w:pPr>
      <w:r>
        <w:rPr>
          <w:rFonts w:ascii="David" w:hAnsi="David" w:cs="David" w:hint="cs"/>
          <w:rtl/>
          <w:lang w:val="en-US"/>
        </w:rPr>
        <w:t>תמורה מהנפקת מניות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24,000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7351BA22" w14:textId="77777777" w:rsidR="00753796" w:rsidRDefault="00753796" w:rsidP="00753796">
      <w:pPr>
        <w:bidi/>
        <w:spacing w:line="360" w:lineRule="auto"/>
        <w:jc w:val="both"/>
        <w:rPr>
          <w:rFonts w:ascii="David" w:hAnsi="David" w:cs="David"/>
          <w:rtl/>
          <w:lang w:val="en-US"/>
        </w:rPr>
      </w:pPr>
    </w:p>
    <w:p w14:paraId="4709E39C" w14:textId="22890511" w:rsidR="00753796" w:rsidRDefault="00753796" w:rsidP="00753796">
      <w:pPr>
        <w:bidi/>
        <w:spacing w:line="360" w:lineRule="auto"/>
        <w:jc w:val="both"/>
        <w:rPr>
          <w:rFonts w:ascii="David" w:hAnsi="David" w:cs="David"/>
          <w:rtl/>
          <w:lang w:val="en-US"/>
        </w:rPr>
      </w:pPr>
      <w:r>
        <w:rPr>
          <w:rFonts w:ascii="David" w:hAnsi="David" w:cs="David" w:hint="cs"/>
          <w:rtl/>
          <w:lang w:val="en-US"/>
        </w:rPr>
        <w:t xml:space="preserve">נדרש: בהתאם לנתונים, מהו </w:t>
      </w:r>
      <w:r w:rsidRPr="006A7F7A">
        <w:rPr>
          <w:rFonts w:ascii="David" w:hAnsi="David" w:cs="David" w:hint="cs"/>
          <w:b/>
          <w:bCs/>
          <w:rtl/>
          <w:lang w:val="en-US"/>
        </w:rPr>
        <w:t>תזרים המזומנים מפעילות שוטפת</w:t>
      </w:r>
      <w:r>
        <w:rPr>
          <w:rFonts w:ascii="David" w:hAnsi="David" w:cs="David" w:hint="cs"/>
          <w:rtl/>
          <w:lang w:val="en-US"/>
        </w:rPr>
        <w:t xml:space="preserve"> בחברה לשנת 2022? (התשובה בעמוד הבא)</w:t>
      </w:r>
    </w:p>
    <w:p w14:paraId="22625FE8" w14:textId="77777777" w:rsidR="00753796" w:rsidRDefault="00753796" w:rsidP="00753796">
      <w:pPr>
        <w:bidi/>
        <w:spacing w:line="360" w:lineRule="auto"/>
        <w:jc w:val="both"/>
        <w:rPr>
          <w:rFonts w:ascii="David" w:hAnsi="David" w:cs="David"/>
          <w:rtl/>
          <w:lang w:val="en-US"/>
        </w:rPr>
      </w:pPr>
    </w:p>
    <w:p w14:paraId="0829ADE0" w14:textId="77777777" w:rsidR="00753796" w:rsidRPr="0069464F" w:rsidRDefault="00753796" w:rsidP="00753796">
      <w:pPr>
        <w:bidi/>
        <w:spacing w:line="360" w:lineRule="auto"/>
        <w:jc w:val="both"/>
        <w:rPr>
          <w:rFonts w:ascii="David" w:hAnsi="David" w:cs="David"/>
          <w:rtl/>
          <w:lang w:val="en-US"/>
        </w:rPr>
      </w:pPr>
    </w:p>
    <w:p w14:paraId="31B7BD91" w14:textId="77777777" w:rsidR="0069464F" w:rsidRDefault="0069464F" w:rsidP="0069464F">
      <w:pPr>
        <w:bidi/>
        <w:spacing w:line="360" w:lineRule="auto"/>
        <w:jc w:val="both"/>
        <w:rPr>
          <w:rFonts w:ascii="David" w:hAnsi="David" w:cs="David"/>
          <w:rtl/>
          <w:lang w:val="en-US"/>
        </w:rPr>
      </w:pPr>
    </w:p>
    <w:p w14:paraId="0256FF2D" w14:textId="77777777" w:rsidR="001C5AAD" w:rsidRDefault="001C5AAD" w:rsidP="001C5AAD">
      <w:pPr>
        <w:bidi/>
        <w:spacing w:line="360" w:lineRule="auto"/>
        <w:jc w:val="both"/>
        <w:rPr>
          <w:rFonts w:ascii="David" w:hAnsi="David" w:cs="David"/>
          <w:rtl/>
          <w:lang w:val="en-US"/>
        </w:rPr>
      </w:pPr>
    </w:p>
    <w:p w14:paraId="1AB47483" w14:textId="77777777" w:rsidR="00753796" w:rsidRDefault="00753796" w:rsidP="00DE322D">
      <w:pPr>
        <w:bidi/>
        <w:spacing w:line="360" w:lineRule="auto"/>
        <w:jc w:val="both"/>
        <w:rPr>
          <w:rFonts w:ascii="David" w:hAnsi="David" w:cs="David"/>
          <w:b/>
          <w:bCs/>
          <w:rtl/>
          <w:lang w:val="en-US"/>
        </w:rPr>
      </w:pPr>
    </w:p>
    <w:p w14:paraId="02A2289E" w14:textId="77777777" w:rsidR="00753796" w:rsidRDefault="00753796" w:rsidP="00753796">
      <w:pPr>
        <w:bidi/>
        <w:spacing w:line="360" w:lineRule="auto"/>
        <w:jc w:val="both"/>
        <w:rPr>
          <w:rFonts w:ascii="David" w:hAnsi="David" w:cs="David"/>
          <w:b/>
          <w:bCs/>
          <w:rtl/>
          <w:lang w:val="en-US"/>
        </w:rPr>
      </w:pPr>
    </w:p>
    <w:p w14:paraId="7F53617A" w14:textId="77777777" w:rsidR="00753796" w:rsidRDefault="00753796" w:rsidP="00753796">
      <w:pPr>
        <w:bidi/>
        <w:spacing w:line="360" w:lineRule="auto"/>
        <w:jc w:val="both"/>
        <w:rPr>
          <w:rFonts w:ascii="David" w:hAnsi="David" w:cs="David"/>
          <w:b/>
          <w:bCs/>
          <w:rtl/>
          <w:lang w:val="en-US"/>
        </w:rPr>
      </w:pPr>
    </w:p>
    <w:p w14:paraId="7E2E6F46" w14:textId="77777777" w:rsidR="00753796" w:rsidRDefault="00753796" w:rsidP="00753796">
      <w:pPr>
        <w:bidi/>
        <w:spacing w:line="360" w:lineRule="auto"/>
        <w:jc w:val="both"/>
        <w:rPr>
          <w:rFonts w:ascii="David" w:hAnsi="David" w:cs="David"/>
          <w:b/>
          <w:bCs/>
          <w:rtl/>
          <w:lang w:val="en-US"/>
        </w:rPr>
      </w:pPr>
    </w:p>
    <w:p w14:paraId="19D791B5" w14:textId="77777777" w:rsidR="00753796" w:rsidRDefault="00753796" w:rsidP="00753796">
      <w:pPr>
        <w:bidi/>
        <w:spacing w:line="360" w:lineRule="auto"/>
        <w:jc w:val="both"/>
        <w:rPr>
          <w:rFonts w:ascii="David" w:hAnsi="David" w:cs="David"/>
          <w:b/>
          <w:bCs/>
          <w:rtl/>
          <w:lang w:val="en-US"/>
        </w:rPr>
      </w:pPr>
    </w:p>
    <w:p w14:paraId="04B6A05F" w14:textId="77777777" w:rsidR="00753796" w:rsidRDefault="00753796" w:rsidP="00753796">
      <w:pPr>
        <w:bidi/>
        <w:spacing w:line="360" w:lineRule="auto"/>
        <w:jc w:val="both"/>
        <w:rPr>
          <w:rFonts w:ascii="David" w:hAnsi="David" w:cs="David"/>
          <w:b/>
          <w:bCs/>
          <w:rtl/>
          <w:lang w:val="en-US"/>
        </w:rPr>
      </w:pPr>
    </w:p>
    <w:p w14:paraId="5BD9647E" w14:textId="77777777" w:rsidR="00753796" w:rsidRDefault="00753796" w:rsidP="00753796">
      <w:pPr>
        <w:bidi/>
        <w:spacing w:line="360" w:lineRule="auto"/>
        <w:jc w:val="both"/>
        <w:rPr>
          <w:rFonts w:ascii="David" w:hAnsi="David" w:cs="David"/>
          <w:b/>
          <w:bCs/>
          <w:rtl/>
          <w:lang w:val="en-US"/>
        </w:rPr>
      </w:pPr>
    </w:p>
    <w:p w14:paraId="6771A35B" w14:textId="77777777" w:rsidR="00753796" w:rsidRDefault="00753796" w:rsidP="00753796">
      <w:pPr>
        <w:bidi/>
        <w:spacing w:line="360" w:lineRule="auto"/>
        <w:jc w:val="both"/>
        <w:rPr>
          <w:rFonts w:ascii="David" w:hAnsi="David" w:cs="David"/>
          <w:b/>
          <w:bCs/>
          <w:rtl/>
          <w:lang w:val="en-US"/>
        </w:rPr>
      </w:pPr>
    </w:p>
    <w:p w14:paraId="1F7DF0EF" w14:textId="77777777" w:rsidR="00753796" w:rsidRDefault="00753796" w:rsidP="00753796">
      <w:pPr>
        <w:bidi/>
        <w:spacing w:line="360" w:lineRule="auto"/>
        <w:jc w:val="both"/>
        <w:rPr>
          <w:rFonts w:ascii="David" w:hAnsi="David" w:cs="David"/>
          <w:b/>
          <w:bCs/>
          <w:rtl/>
          <w:lang w:val="en-US"/>
        </w:rPr>
      </w:pPr>
    </w:p>
    <w:p w14:paraId="73564029" w14:textId="77777777" w:rsidR="00753796" w:rsidRDefault="00753796" w:rsidP="00753796">
      <w:pPr>
        <w:bidi/>
        <w:spacing w:line="360" w:lineRule="auto"/>
        <w:jc w:val="both"/>
        <w:rPr>
          <w:rFonts w:ascii="David" w:hAnsi="David" w:cs="David"/>
          <w:b/>
          <w:bCs/>
          <w:rtl/>
          <w:lang w:val="en-US"/>
        </w:rPr>
      </w:pPr>
    </w:p>
    <w:p w14:paraId="3F1C9E51" w14:textId="77777777" w:rsidR="00753796" w:rsidRDefault="00753796" w:rsidP="00753796">
      <w:pPr>
        <w:bidi/>
        <w:spacing w:line="360" w:lineRule="auto"/>
        <w:jc w:val="both"/>
        <w:rPr>
          <w:rFonts w:ascii="David" w:hAnsi="David" w:cs="David"/>
          <w:rtl/>
          <w:lang w:val="en-US"/>
        </w:rPr>
      </w:pPr>
    </w:p>
    <w:p w14:paraId="5C03840B" w14:textId="735F67E3" w:rsidR="007770CD" w:rsidRDefault="007770CD" w:rsidP="00753796">
      <w:pPr>
        <w:bidi/>
        <w:spacing w:line="360" w:lineRule="auto"/>
        <w:jc w:val="both"/>
        <w:rPr>
          <w:rFonts w:ascii="David" w:hAnsi="David" w:cs="David"/>
          <w:rtl/>
          <w:lang w:val="en-US"/>
        </w:rPr>
      </w:pPr>
      <w:r>
        <w:rPr>
          <w:rFonts w:ascii="David" w:hAnsi="David" w:cs="David" w:hint="cs"/>
          <w:rtl/>
          <w:lang w:val="en-US"/>
        </w:rPr>
        <w:t>פתרון ל-2.1.2:</w:t>
      </w:r>
    </w:p>
    <w:p w14:paraId="6AD7BB06" w14:textId="77777777" w:rsidR="007770CD" w:rsidRDefault="007770CD" w:rsidP="007770CD">
      <w:pPr>
        <w:bidi/>
        <w:spacing w:line="360" w:lineRule="auto"/>
        <w:jc w:val="both"/>
        <w:rPr>
          <w:rFonts w:ascii="David" w:hAnsi="David" w:cs="David"/>
          <w:rtl/>
          <w:lang w:val="en-US"/>
        </w:rPr>
      </w:pPr>
    </w:p>
    <w:p w14:paraId="042C59F7" w14:textId="0DED7CC1" w:rsidR="00753796" w:rsidRDefault="00753796" w:rsidP="007770CD">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400,000</w:t>
      </w:r>
    </w:p>
    <w:p w14:paraId="0372EABF" w14:textId="05A3ECFF" w:rsidR="00753796" w:rsidRDefault="00753796" w:rsidP="00753796">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47F26A02" w14:textId="5558B80A"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(17,000)</w:t>
      </w:r>
      <w:r>
        <w:rPr>
          <w:rFonts w:ascii="David" w:hAnsi="David" w:cs="David"/>
          <w:rtl/>
          <w:lang w:val="en-US"/>
        </w:rPr>
        <w:tab/>
      </w:r>
      <w:r>
        <w:rPr>
          <w:rFonts w:ascii="David" w:hAnsi="David" w:cs="David"/>
          <w:rtl/>
          <w:lang w:val="en-US"/>
        </w:rPr>
        <w:tab/>
      </w:r>
      <w:r>
        <w:rPr>
          <w:rFonts w:ascii="David" w:hAnsi="David" w:cs="David" w:hint="cs"/>
          <w:rtl/>
          <w:lang w:val="en-US"/>
        </w:rPr>
        <w:t>״כי אם חוב הלקוח גדל, סימן שטרם גביתי״</w:t>
      </w:r>
    </w:p>
    <w:p w14:paraId="39D9ADBD" w14:textId="0E56E4EE"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24,000</w:t>
      </w:r>
      <w:r>
        <w:rPr>
          <w:rFonts w:ascii="David" w:hAnsi="David" w:cs="David"/>
          <w:rtl/>
          <w:lang w:val="en-US"/>
        </w:rPr>
        <w:tab/>
      </w:r>
      <w:r>
        <w:rPr>
          <w:rFonts w:ascii="David" w:hAnsi="David" w:cs="David"/>
          <w:rtl/>
          <w:lang w:val="en-US"/>
        </w:rPr>
        <w:tab/>
      </w:r>
      <w:r>
        <w:rPr>
          <w:rFonts w:ascii="David" w:hAnsi="David" w:cs="David" w:hint="cs"/>
          <w:rtl/>
          <w:lang w:val="en-US"/>
        </w:rPr>
        <w:t>״עדיין לא שילמתי להם - התאמה חיובית״</w:t>
      </w:r>
    </w:p>
    <w:p w14:paraId="6EEAEB6C" w14:textId="46C580B1" w:rsidR="00753796" w:rsidRDefault="00753796" w:rsidP="00753796">
      <w:pPr>
        <w:bidi/>
        <w:spacing w:line="360" w:lineRule="auto"/>
        <w:jc w:val="both"/>
        <w:rPr>
          <w:rFonts w:ascii="David" w:hAnsi="David" w:cs="David"/>
          <w:rtl/>
          <w:lang w:val="en-US"/>
        </w:rPr>
      </w:pPr>
      <w:r>
        <w:rPr>
          <w:rFonts w:ascii="David" w:hAnsi="David" w:cs="David" w:hint="cs"/>
          <w:rtl/>
          <w:lang w:val="en-US"/>
        </w:rPr>
        <w:t>ירידה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33,000</w:t>
      </w:r>
      <w:r>
        <w:rPr>
          <w:rFonts w:ascii="David" w:hAnsi="David" w:cs="David"/>
          <w:rtl/>
          <w:lang w:val="en-US"/>
        </w:rPr>
        <w:tab/>
      </w:r>
      <w:r>
        <w:rPr>
          <w:rFonts w:ascii="David" w:hAnsi="David" w:cs="David"/>
          <w:rtl/>
          <w:lang w:val="en-US"/>
        </w:rPr>
        <w:tab/>
      </w:r>
      <w:r>
        <w:rPr>
          <w:rFonts w:ascii="David" w:hAnsi="David" w:cs="David" w:hint="cs"/>
          <w:rtl/>
          <w:lang w:val="en-US"/>
        </w:rPr>
        <w:t>״כי אם יתרה זו קטנה, גביתי מחייבים״</w:t>
      </w:r>
    </w:p>
    <w:p w14:paraId="45567E2D" w14:textId="2B51619D"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במלאי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(22,000)</w:t>
      </w:r>
      <w:r>
        <w:rPr>
          <w:rFonts w:ascii="David" w:hAnsi="David" w:cs="David"/>
          <w:rtl/>
          <w:lang w:val="en-US"/>
        </w:rPr>
        <w:tab/>
      </w:r>
      <w:r>
        <w:rPr>
          <w:rFonts w:ascii="David" w:hAnsi="David" w:cs="David"/>
          <w:rtl/>
          <w:lang w:val="en-US"/>
        </w:rPr>
        <w:tab/>
      </w:r>
      <w:r>
        <w:rPr>
          <w:rFonts w:ascii="David" w:hAnsi="David" w:cs="David" w:hint="cs"/>
          <w:rtl/>
          <w:lang w:val="en-US"/>
        </w:rPr>
        <w:t>״מלאי נוסף נרכש, כסף יצא״</w:t>
      </w:r>
      <w:r>
        <w:rPr>
          <w:rFonts w:ascii="David" w:hAnsi="David" w:cs="David"/>
          <w:rtl/>
          <w:lang w:val="en-US"/>
        </w:rPr>
        <w:tab/>
      </w:r>
      <w:r>
        <w:rPr>
          <w:rFonts w:ascii="David" w:hAnsi="David" w:cs="David"/>
          <w:rtl/>
          <w:lang w:val="en-US"/>
        </w:rPr>
        <w:tab/>
      </w:r>
      <w:r>
        <w:rPr>
          <w:rFonts w:ascii="David" w:hAnsi="David" w:cs="David"/>
          <w:rtl/>
          <w:lang w:val="en-US"/>
        </w:rPr>
        <w:tab/>
      </w:r>
    </w:p>
    <w:p w14:paraId="22336C6D" w14:textId="2B1A482F" w:rsidR="00753796" w:rsidRDefault="00753796" w:rsidP="00753796">
      <w:pPr>
        <w:bidi/>
        <w:spacing w:line="360" w:lineRule="auto"/>
        <w:jc w:val="both"/>
        <w:rPr>
          <w:rFonts w:ascii="David" w:hAnsi="David" w:cs="David"/>
          <w:rtl/>
          <w:lang w:val="en-US"/>
        </w:rPr>
      </w:pPr>
      <w:r>
        <w:rPr>
          <w:rFonts w:ascii="David" w:hAnsi="David" w:cs="David" w:hint="cs"/>
          <w:rtl/>
          <w:lang w:val="en-US"/>
        </w:rPr>
        <w:t>ירידה בזכאים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w:t>
      </w:r>
      <w:r>
        <w:rPr>
          <w:rFonts w:ascii="David" w:hAnsi="David" w:cs="David"/>
          <w:rtl/>
          <w:lang w:val="en-US"/>
        </w:rPr>
        <w:tab/>
      </w:r>
      <w:r>
        <w:rPr>
          <w:rFonts w:ascii="David" w:hAnsi="David" w:cs="David"/>
          <w:rtl/>
          <w:lang w:val="en-US"/>
        </w:rPr>
        <w:tab/>
      </w:r>
      <w:r>
        <w:rPr>
          <w:rFonts w:ascii="David" w:hAnsi="David" w:cs="David" w:hint="cs"/>
          <w:rtl/>
          <w:lang w:val="en-US"/>
        </w:rPr>
        <w:t>״שילמתי לזכאים - התאמה שלילית״</w:t>
      </w:r>
    </w:p>
    <w:p w14:paraId="29D3508A" w14:textId="57761DBA" w:rsidR="00753796" w:rsidRDefault="00753796" w:rsidP="00753796">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23,000</w:t>
      </w:r>
      <w:r>
        <w:rPr>
          <w:rFonts w:ascii="David" w:hAnsi="David" w:cs="David"/>
          <w:rtl/>
          <w:lang w:val="en-US"/>
        </w:rPr>
        <w:tab/>
      </w:r>
      <w:r>
        <w:rPr>
          <w:rFonts w:ascii="David" w:hAnsi="David" w:cs="David"/>
          <w:rtl/>
          <w:lang w:val="en-US"/>
        </w:rPr>
        <w:tab/>
      </w:r>
      <w:r>
        <w:rPr>
          <w:rFonts w:ascii="David" w:hAnsi="David" w:cs="David" w:hint="cs"/>
          <w:rtl/>
          <w:lang w:val="en-US"/>
        </w:rPr>
        <w:t>״נטרול הוצאה שכן איננה במזומן״</w:t>
      </w:r>
    </w:p>
    <w:p w14:paraId="2AC587CA" w14:textId="1812D865" w:rsidR="00753796" w:rsidRDefault="00753796" w:rsidP="00753796">
      <w:pPr>
        <w:bidi/>
        <w:spacing w:line="360" w:lineRule="auto"/>
        <w:jc w:val="both"/>
        <w:rPr>
          <w:rFonts w:ascii="David" w:hAnsi="David" w:cs="David"/>
          <w:rtl/>
          <w:lang w:val="en-US"/>
        </w:rPr>
      </w:pPr>
      <w:r>
        <w:rPr>
          <w:rFonts w:ascii="David" w:hAnsi="David" w:cs="David" w:hint="cs"/>
          <w:rtl/>
          <w:lang w:val="en-US"/>
        </w:rPr>
        <w:t>עליית ערך נדל״ן להשקעה</w:t>
      </w:r>
      <w:r>
        <w:rPr>
          <w:rFonts w:ascii="David" w:hAnsi="David" w:cs="David"/>
          <w:rtl/>
          <w:lang w:val="en-US"/>
        </w:rPr>
        <w:tab/>
      </w:r>
      <w:r>
        <w:rPr>
          <w:rFonts w:ascii="David" w:hAnsi="David" w:cs="David"/>
          <w:rtl/>
          <w:lang w:val="en-US"/>
        </w:rPr>
        <w:tab/>
      </w:r>
      <w:r>
        <w:rPr>
          <w:rFonts w:ascii="David" w:hAnsi="David" w:cs="David" w:hint="cs"/>
          <w:rtl/>
          <w:lang w:val="en-US"/>
        </w:rPr>
        <w:t>(17,000)</w:t>
      </w:r>
      <w:r>
        <w:rPr>
          <w:rFonts w:ascii="David" w:hAnsi="David" w:cs="David"/>
          <w:rtl/>
          <w:lang w:val="en-US"/>
        </w:rPr>
        <w:tab/>
      </w:r>
      <w:r>
        <w:rPr>
          <w:rFonts w:ascii="David" w:hAnsi="David" w:cs="David"/>
          <w:rtl/>
          <w:lang w:val="en-US"/>
        </w:rPr>
        <w:tab/>
      </w:r>
      <w:r>
        <w:rPr>
          <w:rFonts w:ascii="David" w:hAnsi="David" w:cs="David" w:hint="cs"/>
          <w:rtl/>
          <w:lang w:val="en-US"/>
        </w:rPr>
        <w:t>״נטרול הכנסה שכן איננה במזומן״</w:t>
      </w:r>
    </w:p>
    <w:p w14:paraId="76F7190F" w14:textId="5B30E0B8" w:rsidR="00753796" w:rsidRDefault="00753796" w:rsidP="00753796">
      <w:pPr>
        <w:bidi/>
        <w:spacing w:line="360" w:lineRule="auto"/>
        <w:jc w:val="both"/>
        <w:rPr>
          <w:rFonts w:ascii="David" w:hAnsi="David" w:cs="David"/>
          <w:rtl/>
          <w:lang w:val="en-US"/>
        </w:rPr>
      </w:pPr>
      <w:r>
        <w:rPr>
          <w:rFonts w:ascii="David" w:hAnsi="David" w:cs="David" w:hint="cs"/>
          <w:rtl/>
          <w:lang w:val="en-US"/>
        </w:rPr>
        <w:t>ירידת ערך השקעות למסחר</w:t>
      </w:r>
      <w:r>
        <w:rPr>
          <w:rFonts w:ascii="David" w:hAnsi="David" w:cs="David"/>
          <w:rtl/>
          <w:lang w:val="en-US"/>
        </w:rPr>
        <w:tab/>
      </w:r>
      <w:r>
        <w:rPr>
          <w:rFonts w:ascii="David" w:hAnsi="David" w:cs="David"/>
          <w:rtl/>
          <w:lang w:val="en-US"/>
        </w:rPr>
        <w:tab/>
      </w:r>
      <w:r w:rsidRPr="007770CD">
        <w:rPr>
          <w:rFonts w:ascii="David" w:hAnsi="David" w:cs="David" w:hint="cs"/>
          <w:u w:val="single"/>
          <w:rtl/>
          <w:lang w:val="en-US"/>
        </w:rPr>
        <w:t>14,000</w:t>
      </w:r>
      <w:r w:rsidRPr="007770CD">
        <w:rPr>
          <w:rFonts w:ascii="David" w:hAnsi="David" w:cs="David"/>
          <w:u w:val="single"/>
          <w:rtl/>
          <w:lang w:val="en-US"/>
        </w:rPr>
        <w:tab/>
      </w:r>
      <w:r>
        <w:rPr>
          <w:rFonts w:ascii="David" w:hAnsi="David" w:cs="David"/>
          <w:rtl/>
          <w:lang w:val="en-US"/>
        </w:rPr>
        <w:tab/>
      </w:r>
      <w:r>
        <w:rPr>
          <w:rFonts w:ascii="David" w:hAnsi="David" w:cs="David" w:hint="cs"/>
          <w:rtl/>
          <w:lang w:val="en-US"/>
        </w:rPr>
        <w:t>״נטרול הוצאה שכן איננה במזומן״</w:t>
      </w:r>
    </w:p>
    <w:p w14:paraId="661C8D18" w14:textId="2EADF149" w:rsidR="007770CD" w:rsidRDefault="007770CD" w:rsidP="007770CD">
      <w:pPr>
        <w:bidi/>
        <w:spacing w:line="360" w:lineRule="auto"/>
        <w:jc w:val="both"/>
        <w:rPr>
          <w:rFonts w:ascii="David" w:hAnsi="David" w:cs="David"/>
          <w:rtl/>
          <w:lang w:val="en-US"/>
        </w:rPr>
      </w:pPr>
      <w:r>
        <w:rPr>
          <w:rFonts w:ascii="David" w:hAnsi="David" w:cs="David" w:hint="cs"/>
          <w:rtl/>
          <w:lang w:val="en-US"/>
        </w:rPr>
        <w:t>סך תזרים המזומנים מפעילות שוטפת</w:t>
      </w:r>
      <w:r>
        <w:rPr>
          <w:rFonts w:ascii="David" w:hAnsi="David" w:cs="David"/>
          <w:rtl/>
          <w:lang w:val="en-US"/>
        </w:rPr>
        <w:tab/>
      </w:r>
      <w:r w:rsidRPr="007770CD">
        <w:rPr>
          <w:rFonts w:ascii="David" w:hAnsi="David" w:cs="David" w:hint="cs"/>
          <w:highlight w:val="yellow"/>
          <w:rtl/>
          <w:lang w:val="en-US"/>
        </w:rPr>
        <w:t>426,000</w:t>
      </w:r>
      <w:r>
        <w:rPr>
          <w:rFonts w:ascii="David" w:hAnsi="David" w:cs="David"/>
          <w:rtl/>
          <w:lang w:val="en-US"/>
        </w:rPr>
        <w:tab/>
      </w:r>
      <w:r>
        <w:rPr>
          <w:rFonts w:ascii="David" w:hAnsi="David" w:cs="David"/>
          <w:rtl/>
          <w:lang w:val="en-US"/>
        </w:rPr>
        <w:tab/>
      </w:r>
      <w:r w:rsidRPr="0073128E">
        <w:rPr>
          <w:rFonts w:ascii="David" w:hAnsi="David" w:cs="David" w:hint="cs"/>
          <w:b/>
          <w:bCs/>
          <w:rtl/>
          <w:lang w:val="en-US"/>
        </w:rPr>
        <w:t>ת. סופית</w:t>
      </w:r>
    </w:p>
    <w:p w14:paraId="55491616" w14:textId="77777777" w:rsidR="007770CD" w:rsidRDefault="007770CD" w:rsidP="007770CD">
      <w:pPr>
        <w:bidi/>
        <w:spacing w:line="360" w:lineRule="auto"/>
        <w:jc w:val="both"/>
        <w:rPr>
          <w:rFonts w:ascii="David" w:hAnsi="David" w:cs="David"/>
          <w:rtl/>
          <w:lang w:val="en-US"/>
        </w:rPr>
      </w:pPr>
    </w:p>
    <w:p w14:paraId="50C92745" w14:textId="3E76E2A6" w:rsidR="007770CD" w:rsidRDefault="007770CD" w:rsidP="007770CD">
      <w:pPr>
        <w:bidi/>
        <w:spacing w:line="360" w:lineRule="auto"/>
        <w:jc w:val="both"/>
        <w:rPr>
          <w:rFonts w:ascii="David" w:hAnsi="David" w:cs="David"/>
          <w:rtl/>
          <w:lang w:val="en-US"/>
        </w:rPr>
      </w:pPr>
      <w:r>
        <w:rPr>
          <w:rFonts w:ascii="David" w:hAnsi="David" w:cs="David" w:hint="cs"/>
          <w:rtl/>
          <w:lang w:val="en-US"/>
        </w:rPr>
        <w:t>הנתונים הנוספים להלן אינם משפיעים על תזרימי המזומנים מפעילות שוטפת:</w:t>
      </w:r>
    </w:p>
    <w:p w14:paraId="00895C00" w14:textId="6E4277CB" w:rsidR="00753796" w:rsidRDefault="00753796" w:rsidP="00753796">
      <w:pPr>
        <w:bidi/>
        <w:spacing w:line="360" w:lineRule="auto"/>
        <w:jc w:val="both"/>
        <w:rPr>
          <w:rFonts w:ascii="David" w:hAnsi="David" w:cs="David"/>
          <w:rtl/>
          <w:lang w:val="en-US"/>
        </w:rPr>
      </w:pPr>
      <w:r>
        <w:rPr>
          <w:rFonts w:ascii="David" w:hAnsi="David" w:cs="David" w:hint="cs"/>
          <w:rtl/>
          <w:lang w:val="en-US"/>
        </w:rPr>
        <w:t>נטילת הלוואות לזמן קצר</w:t>
      </w:r>
      <w:r>
        <w:rPr>
          <w:rFonts w:ascii="David" w:hAnsi="David" w:cs="David"/>
          <w:rtl/>
          <w:lang w:val="en-US"/>
        </w:rPr>
        <w:tab/>
      </w:r>
      <w:r>
        <w:rPr>
          <w:rFonts w:ascii="David" w:hAnsi="David" w:cs="David"/>
          <w:rtl/>
          <w:lang w:val="en-US"/>
        </w:rPr>
        <w:tab/>
      </w:r>
      <w:r>
        <w:rPr>
          <w:rFonts w:ascii="David" w:hAnsi="David" w:cs="David" w:hint="cs"/>
          <w:rtl/>
          <w:lang w:val="en-US"/>
        </w:rPr>
        <w:t>18,000</w:t>
      </w:r>
      <w:r w:rsidR="007770CD">
        <w:rPr>
          <w:rFonts w:ascii="David" w:hAnsi="David" w:cs="David"/>
          <w:rtl/>
          <w:lang w:val="en-US"/>
        </w:rPr>
        <w:tab/>
      </w:r>
      <w:r w:rsidR="007770CD">
        <w:rPr>
          <w:rFonts w:ascii="David" w:hAnsi="David" w:cs="David"/>
          <w:rtl/>
          <w:lang w:val="en-US"/>
        </w:rPr>
        <w:tab/>
      </w:r>
      <w:r w:rsidR="007770CD">
        <w:rPr>
          <w:rFonts w:ascii="David" w:hAnsi="David" w:cs="David" w:hint="cs"/>
          <w:rtl/>
          <w:lang w:val="en-US"/>
        </w:rPr>
        <w:t>תזרים חיובי מפעילות מימון</w:t>
      </w:r>
    </w:p>
    <w:p w14:paraId="309B0FBE" w14:textId="19C6474A" w:rsidR="00753796" w:rsidRDefault="00753796" w:rsidP="00753796">
      <w:pPr>
        <w:bidi/>
        <w:spacing w:line="360" w:lineRule="auto"/>
        <w:jc w:val="both"/>
        <w:rPr>
          <w:rFonts w:ascii="David" w:hAnsi="David" w:cs="David"/>
          <w:rtl/>
          <w:lang w:val="en-US"/>
        </w:rPr>
      </w:pPr>
      <w:r>
        <w:rPr>
          <w:rFonts w:ascii="David" w:hAnsi="David" w:cs="David" w:hint="cs"/>
          <w:rtl/>
          <w:lang w:val="en-US"/>
        </w:rPr>
        <w:t>סילוק (פירעון) הלוואות לזמן ארוך</w:t>
      </w:r>
      <w:r>
        <w:rPr>
          <w:rFonts w:ascii="David" w:hAnsi="David" w:cs="David"/>
          <w:rtl/>
          <w:lang w:val="en-US"/>
        </w:rPr>
        <w:tab/>
      </w:r>
      <w:r>
        <w:rPr>
          <w:rFonts w:ascii="David" w:hAnsi="David" w:cs="David" w:hint="cs"/>
          <w:rtl/>
          <w:lang w:val="en-US"/>
        </w:rPr>
        <w:t>14,000</w:t>
      </w:r>
      <w:r w:rsidR="007770CD">
        <w:rPr>
          <w:rFonts w:ascii="David" w:hAnsi="David" w:cs="David"/>
          <w:rtl/>
          <w:lang w:val="en-US"/>
        </w:rPr>
        <w:tab/>
      </w:r>
      <w:r w:rsidR="007770CD">
        <w:rPr>
          <w:rFonts w:ascii="David" w:hAnsi="David" w:cs="David"/>
          <w:rtl/>
          <w:lang w:val="en-US"/>
        </w:rPr>
        <w:tab/>
      </w:r>
      <w:r w:rsidR="007770CD">
        <w:rPr>
          <w:rFonts w:ascii="David" w:hAnsi="David" w:cs="David" w:hint="cs"/>
          <w:rtl/>
          <w:lang w:val="en-US"/>
        </w:rPr>
        <w:t>תזרים שלילי לפעילות מימון</w:t>
      </w:r>
    </w:p>
    <w:p w14:paraId="47B7B827" w14:textId="5FCE71BD" w:rsidR="00753796" w:rsidRDefault="00753796" w:rsidP="00753796">
      <w:pPr>
        <w:bidi/>
        <w:spacing w:line="360" w:lineRule="auto"/>
        <w:jc w:val="both"/>
        <w:rPr>
          <w:rFonts w:ascii="David" w:hAnsi="David" w:cs="David"/>
          <w:rtl/>
          <w:lang w:val="en-US"/>
        </w:rPr>
      </w:pPr>
      <w:r>
        <w:rPr>
          <w:rFonts w:ascii="David" w:hAnsi="David" w:cs="David" w:hint="cs"/>
          <w:rtl/>
          <w:lang w:val="en-US"/>
        </w:rPr>
        <w:t xml:space="preserve">תמורה ממכירת רכוש קבוע </w:t>
      </w:r>
      <w:r>
        <w:rPr>
          <w:rFonts w:ascii="David" w:hAnsi="David" w:cs="David"/>
          <w:rtl/>
          <w:lang w:val="en-US"/>
        </w:rPr>
        <w:tab/>
      </w:r>
      <w:r>
        <w:rPr>
          <w:rFonts w:ascii="David" w:hAnsi="David" w:cs="David"/>
          <w:rtl/>
          <w:lang w:val="en-US"/>
        </w:rPr>
        <w:tab/>
      </w:r>
      <w:r>
        <w:rPr>
          <w:rFonts w:ascii="David" w:hAnsi="David" w:cs="David" w:hint="cs"/>
          <w:rtl/>
          <w:lang w:val="en-US"/>
        </w:rPr>
        <w:t>32,000</w:t>
      </w:r>
      <w:r w:rsidR="007770CD">
        <w:rPr>
          <w:rFonts w:ascii="David" w:hAnsi="David" w:cs="David"/>
          <w:rtl/>
          <w:lang w:val="en-US"/>
        </w:rPr>
        <w:tab/>
      </w:r>
      <w:r w:rsidR="007770CD">
        <w:rPr>
          <w:rFonts w:ascii="David" w:hAnsi="David" w:cs="David"/>
          <w:rtl/>
          <w:lang w:val="en-US"/>
        </w:rPr>
        <w:tab/>
      </w:r>
      <w:r w:rsidR="007770CD">
        <w:rPr>
          <w:rFonts w:ascii="David" w:hAnsi="David" w:cs="David" w:hint="cs"/>
          <w:rtl/>
          <w:lang w:val="en-US"/>
        </w:rPr>
        <w:t>תזרים חיובי מפעילות השקעה</w:t>
      </w:r>
    </w:p>
    <w:p w14:paraId="6E20841F" w14:textId="4DCF5C41" w:rsidR="00753796" w:rsidRDefault="00753796" w:rsidP="00753796">
      <w:pPr>
        <w:bidi/>
        <w:spacing w:line="360" w:lineRule="auto"/>
        <w:jc w:val="both"/>
        <w:rPr>
          <w:rFonts w:ascii="David" w:hAnsi="David" w:cs="David"/>
          <w:rtl/>
          <w:lang w:val="en-US"/>
        </w:rPr>
      </w:pPr>
      <w:r>
        <w:rPr>
          <w:rFonts w:ascii="David" w:hAnsi="David" w:cs="David" w:hint="cs"/>
          <w:rtl/>
          <w:lang w:val="en-US"/>
        </w:rPr>
        <w:t>תמורה מהנפקת מניות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24,000</w:t>
      </w:r>
      <w:r w:rsidR="007770CD">
        <w:rPr>
          <w:rFonts w:ascii="David" w:hAnsi="David" w:cs="David"/>
          <w:rtl/>
          <w:lang w:val="en-US"/>
        </w:rPr>
        <w:tab/>
      </w:r>
      <w:r w:rsidR="007770CD">
        <w:rPr>
          <w:rFonts w:ascii="David" w:hAnsi="David" w:cs="David"/>
          <w:rtl/>
          <w:lang w:val="en-US"/>
        </w:rPr>
        <w:tab/>
      </w:r>
      <w:r w:rsidR="007770CD">
        <w:rPr>
          <w:rFonts w:ascii="David" w:hAnsi="David" w:cs="David" w:hint="cs"/>
          <w:rtl/>
          <w:lang w:val="en-US"/>
        </w:rPr>
        <w:t>תזרים חיובי מפעילות מימון</w:t>
      </w:r>
    </w:p>
    <w:p w14:paraId="20FF393A" w14:textId="77777777" w:rsidR="007770CD" w:rsidRDefault="007770CD" w:rsidP="007770CD">
      <w:pPr>
        <w:bidi/>
        <w:spacing w:line="360" w:lineRule="auto"/>
        <w:jc w:val="both"/>
        <w:rPr>
          <w:rFonts w:ascii="David" w:hAnsi="David" w:cs="David"/>
          <w:rtl/>
          <w:lang w:val="en-US"/>
        </w:rPr>
      </w:pPr>
    </w:p>
    <w:p w14:paraId="7D658870" w14:textId="651E5301" w:rsidR="007770CD" w:rsidRDefault="007770CD" w:rsidP="007770CD">
      <w:pPr>
        <w:bidi/>
        <w:spacing w:line="360" w:lineRule="auto"/>
        <w:jc w:val="both"/>
        <w:rPr>
          <w:rFonts w:ascii="David" w:hAnsi="David" w:cs="David"/>
          <w:rtl/>
          <w:lang w:val="en-US"/>
        </w:rPr>
      </w:pPr>
      <w:r>
        <w:rPr>
          <w:rFonts w:ascii="David" w:hAnsi="David" w:cs="David" w:hint="cs"/>
          <w:rtl/>
          <w:lang w:val="en-US"/>
        </w:rPr>
        <w:t>הערה: שימו לב להבדל העקרוני בין רכישת השקעות / תמורה ממכירתן, לבין שינויים בשווי שלהן. העלות במזומן של רכישת השקעות (לרבות ברכוש קבוע, בנדל״ן, בניירות ערך) והתמורה במזומן של מכירת השקעות (לרבות מכירת רכוש קבוע, נדל״ן, ניירות ערך) נזקפת תמיד לפעילות השקעה, לפי ההגדרה - כסף אמיתי שנכנס או יוצא מהשקעות אלו.</w:t>
      </w:r>
    </w:p>
    <w:p w14:paraId="175E8874" w14:textId="5E795661" w:rsidR="007770CD" w:rsidRPr="007770CD" w:rsidRDefault="007770CD" w:rsidP="007770CD">
      <w:pPr>
        <w:bidi/>
        <w:spacing w:line="360" w:lineRule="auto"/>
        <w:jc w:val="both"/>
        <w:rPr>
          <w:rFonts w:ascii="David" w:hAnsi="David" w:cs="David"/>
          <w:rtl/>
          <w:lang w:val="en-US"/>
        </w:rPr>
      </w:pPr>
      <w:r>
        <w:rPr>
          <w:rFonts w:ascii="David" w:hAnsi="David" w:cs="David" w:hint="cs"/>
          <w:rtl/>
          <w:lang w:val="en-US"/>
        </w:rPr>
        <w:t xml:space="preserve">לעומת זאת, שינויי שווי בפריטי השקעה </w:t>
      </w:r>
      <w:r>
        <w:rPr>
          <w:rFonts w:ascii="David" w:hAnsi="David" w:cs="David" w:hint="cs"/>
          <w:b/>
          <w:bCs/>
          <w:rtl/>
          <w:lang w:val="en-US"/>
        </w:rPr>
        <w:t>שאינם מלווים בזרימת מזומן</w:t>
      </w:r>
      <w:r>
        <w:rPr>
          <w:rFonts w:ascii="David" w:hAnsi="David" w:cs="David" w:hint="cs"/>
          <w:rtl/>
          <w:lang w:val="en-US"/>
        </w:rPr>
        <w:t xml:space="preserve"> לעולם לא יהוו פעילות השקעה. המשמעות של שינויי שווי אלו היא שצריך לבטל מהרווח הנקי את שינויי השווי כדי להגיע </w:t>
      </w:r>
      <w:proofErr w:type="spellStart"/>
      <w:r>
        <w:rPr>
          <w:rFonts w:ascii="David" w:hAnsi="David" w:cs="David" w:hint="cs"/>
          <w:rtl/>
          <w:lang w:val="en-US"/>
        </w:rPr>
        <w:t>לתזרים</w:t>
      </w:r>
      <w:proofErr w:type="spellEnd"/>
      <w:r>
        <w:rPr>
          <w:rFonts w:ascii="David" w:hAnsi="David" w:cs="David" w:hint="cs"/>
          <w:rtl/>
          <w:lang w:val="en-US"/>
        </w:rPr>
        <w:t xml:space="preserve"> מפעילות שוטפת. </w:t>
      </w:r>
    </w:p>
    <w:p w14:paraId="4122A85E" w14:textId="77777777" w:rsidR="00753796" w:rsidRDefault="00753796" w:rsidP="00753796">
      <w:pPr>
        <w:bidi/>
        <w:spacing w:line="360" w:lineRule="auto"/>
        <w:jc w:val="both"/>
        <w:rPr>
          <w:rFonts w:ascii="David" w:hAnsi="David" w:cs="David"/>
          <w:b/>
          <w:bCs/>
          <w:rtl/>
          <w:lang w:val="en-US"/>
        </w:rPr>
      </w:pPr>
    </w:p>
    <w:p w14:paraId="06BECA8F" w14:textId="77777777" w:rsidR="00753796" w:rsidRDefault="00753796" w:rsidP="00753796">
      <w:pPr>
        <w:bidi/>
        <w:spacing w:line="360" w:lineRule="auto"/>
        <w:jc w:val="both"/>
        <w:rPr>
          <w:rFonts w:ascii="David" w:hAnsi="David" w:cs="David"/>
          <w:b/>
          <w:bCs/>
          <w:rtl/>
          <w:lang w:val="en-US"/>
        </w:rPr>
      </w:pPr>
    </w:p>
    <w:p w14:paraId="6454DE66" w14:textId="77777777" w:rsidR="00753796" w:rsidRDefault="00753796" w:rsidP="00753796">
      <w:pPr>
        <w:bidi/>
        <w:spacing w:line="360" w:lineRule="auto"/>
        <w:jc w:val="both"/>
        <w:rPr>
          <w:rFonts w:ascii="David" w:hAnsi="David" w:cs="David"/>
          <w:b/>
          <w:bCs/>
          <w:rtl/>
          <w:lang w:val="en-US"/>
        </w:rPr>
      </w:pPr>
    </w:p>
    <w:p w14:paraId="3288A487" w14:textId="77777777" w:rsidR="00753796" w:rsidRDefault="00753796" w:rsidP="00753796">
      <w:pPr>
        <w:bidi/>
        <w:spacing w:line="360" w:lineRule="auto"/>
        <w:jc w:val="both"/>
        <w:rPr>
          <w:rFonts w:ascii="David" w:hAnsi="David" w:cs="David"/>
          <w:b/>
          <w:bCs/>
          <w:rtl/>
          <w:lang w:val="en-US"/>
        </w:rPr>
      </w:pPr>
    </w:p>
    <w:p w14:paraId="74AA5D91" w14:textId="77777777" w:rsidR="007770CD" w:rsidRDefault="007770CD">
      <w:pPr>
        <w:rPr>
          <w:rFonts w:ascii="David" w:hAnsi="David" w:cs="David"/>
          <w:b/>
          <w:bCs/>
          <w:rtl/>
          <w:lang w:val="en-US"/>
        </w:rPr>
      </w:pPr>
      <w:r>
        <w:rPr>
          <w:rFonts w:ascii="David" w:hAnsi="David" w:cs="David"/>
          <w:b/>
          <w:bCs/>
          <w:rtl/>
          <w:lang w:val="en-US"/>
        </w:rPr>
        <w:br w:type="page"/>
      </w:r>
    </w:p>
    <w:p w14:paraId="4E5D19C9" w14:textId="20421D4A" w:rsidR="00DE322D" w:rsidRPr="006D16B9" w:rsidRDefault="00DE322D" w:rsidP="00753796">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2.2</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551A052A" w14:textId="786F291B" w:rsidR="00DE322D" w:rsidRDefault="00DE322D" w:rsidP="00DE322D">
      <w:pPr>
        <w:bidi/>
        <w:spacing w:line="360" w:lineRule="auto"/>
        <w:jc w:val="both"/>
        <w:rPr>
          <w:rFonts w:ascii="David" w:hAnsi="David" w:cs="David"/>
          <w:rtl/>
          <w:lang w:val="en-US"/>
        </w:rPr>
      </w:pPr>
      <w:r>
        <w:rPr>
          <w:rFonts w:ascii="David" w:hAnsi="David" w:cs="David" w:hint="cs"/>
          <w:rtl/>
          <w:lang w:val="en-US"/>
        </w:rPr>
        <w:t>סמנו את הטענה הנכונה:</w:t>
      </w:r>
    </w:p>
    <w:p w14:paraId="4BDB75F4" w14:textId="3CBF7C62"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שינויים בהלוואות לזמן קצר נזקפים לפעילות מימון</w:t>
      </w:r>
    </w:p>
    <w:p w14:paraId="1EFFC5BC" w14:textId="592B051E"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 xml:space="preserve">שינויים בהלוואות לזמן קצר נזקפים לפעילות שוטפת שהרי מדובר </w:t>
      </w:r>
      <w:r w:rsidR="004163D5">
        <w:rPr>
          <w:rFonts w:ascii="David" w:hAnsi="David" w:cs="David" w:hint="cs"/>
          <w:rtl/>
          <w:lang w:val="en-US"/>
        </w:rPr>
        <w:t>בהתחייבות</w:t>
      </w:r>
      <w:r>
        <w:rPr>
          <w:rFonts w:ascii="David" w:hAnsi="David" w:cs="David" w:hint="cs"/>
          <w:rtl/>
          <w:lang w:val="en-US"/>
        </w:rPr>
        <w:t xml:space="preserve"> שוטפת</w:t>
      </w:r>
    </w:p>
    <w:p w14:paraId="419C65FA" w14:textId="5CAB94EC"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שינויים בהלוואות לזמן ארוך נזקפים לפעילות מימון</w:t>
      </w:r>
    </w:p>
    <w:p w14:paraId="006FB532" w14:textId="2247558E"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עלייה בהלוואות לזמן ארוך מהווה תזרים מזומנים שלילי לפעילות מימון לאור העלייה בהתחייבות</w:t>
      </w:r>
    </w:p>
    <w:p w14:paraId="05122DF3" w14:textId="2BBC720B"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תשובות א ו-ג נכונות</w:t>
      </w:r>
    </w:p>
    <w:p w14:paraId="0DD1825A" w14:textId="77777777" w:rsidR="00DE322D" w:rsidRDefault="00DE322D" w:rsidP="00DE322D">
      <w:pPr>
        <w:bidi/>
        <w:spacing w:line="360" w:lineRule="auto"/>
        <w:jc w:val="both"/>
        <w:rPr>
          <w:rFonts w:ascii="David" w:hAnsi="David" w:cs="David"/>
          <w:rtl/>
          <w:lang w:val="en-US"/>
        </w:rPr>
      </w:pPr>
    </w:p>
    <w:p w14:paraId="119E5EF0" w14:textId="703B918D" w:rsidR="004163D5" w:rsidRDefault="004163D5" w:rsidP="004163D5">
      <w:pPr>
        <w:bidi/>
        <w:spacing w:line="360" w:lineRule="auto"/>
        <w:jc w:val="both"/>
        <w:rPr>
          <w:rFonts w:ascii="David" w:hAnsi="David" w:cs="David"/>
          <w:rtl/>
          <w:lang w:val="en-US"/>
        </w:rPr>
      </w:pPr>
      <w:r>
        <w:rPr>
          <w:rFonts w:ascii="David" w:hAnsi="David" w:cs="David" w:hint="cs"/>
          <w:rtl/>
          <w:lang w:val="en-US"/>
        </w:rPr>
        <w:t>נדון בכל טענה בנפרד:</w:t>
      </w:r>
    </w:p>
    <w:p w14:paraId="7AF87287" w14:textId="77777777" w:rsidR="004163D5" w:rsidRPr="004163D5" w:rsidRDefault="004163D5" w:rsidP="00B03819">
      <w:pPr>
        <w:pStyle w:val="ListParagraph"/>
        <w:numPr>
          <w:ilvl w:val="0"/>
          <w:numId w:val="48"/>
        </w:numPr>
        <w:bidi/>
        <w:spacing w:line="360" w:lineRule="auto"/>
        <w:jc w:val="both"/>
        <w:rPr>
          <w:rFonts w:ascii="David" w:hAnsi="David" w:cs="David"/>
          <w:u w:val="single"/>
          <w:lang w:val="en-US"/>
        </w:rPr>
      </w:pPr>
      <w:r w:rsidRPr="004163D5">
        <w:rPr>
          <w:rFonts w:ascii="David" w:hAnsi="David" w:cs="David" w:hint="cs"/>
          <w:u w:val="single"/>
          <w:rtl/>
          <w:lang w:val="en-US"/>
        </w:rPr>
        <w:t>שינויים בהלוואות לזמן קצר נזקפים לפעילות מימון</w:t>
      </w:r>
    </w:p>
    <w:p w14:paraId="4B586A17" w14:textId="7020CE3C" w:rsidR="004163D5" w:rsidRDefault="004163D5" w:rsidP="004163D5">
      <w:pPr>
        <w:pStyle w:val="ListParagraph"/>
        <w:bidi/>
        <w:spacing w:line="360" w:lineRule="auto"/>
        <w:jc w:val="both"/>
        <w:rPr>
          <w:rFonts w:ascii="David" w:hAnsi="David" w:cs="David"/>
          <w:lang w:val="en-US"/>
        </w:rPr>
      </w:pPr>
      <w:r>
        <w:rPr>
          <w:rFonts w:ascii="David" w:hAnsi="David" w:cs="David" w:hint="cs"/>
          <w:rtl/>
          <w:lang w:val="en-US"/>
        </w:rPr>
        <w:t xml:space="preserve">הטענה </w:t>
      </w:r>
      <w:r w:rsidRPr="00467871">
        <w:rPr>
          <w:rFonts w:ascii="David" w:hAnsi="David" w:cs="David" w:hint="cs"/>
          <w:b/>
          <w:bCs/>
          <w:rtl/>
          <w:lang w:val="en-US"/>
        </w:rPr>
        <w:t>נכונה</w:t>
      </w:r>
      <w:r>
        <w:rPr>
          <w:rFonts w:ascii="David" w:hAnsi="David" w:cs="David" w:hint="cs"/>
          <w:rtl/>
          <w:lang w:val="en-US"/>
        </w:rPr>
        <w:t xml:space="preserve">: אמרנו שגם נטילת הלוואות וגם סילוקן / </w:t>
      </w:r>
      <w:proofErr w:type="spellStart"/>
      <w:r>
        <w:rPr>
          <w:rFonts w:ascii="David" w:hAnsi="David" w:cs="David" w:hint="cs"/>
          <w:rtl/>
          <w:lang w:val="en-US"/>
        </w:rPr>
        <w:t>פרעונן</w:t>
      </w:r>
      <w:proofErr w:type="spellEnd"/>
      <w:r>
        <w:rPr>
          <w:rFonts w:ascii="David" w:hAnsi="David" w:cs="David" w:hint="cs"/>
          <w:rtl/>
          <w:lang w:val="en-US"/>
        </w:rPr>
        <w:t xml:space="preserve"> (השינויים) הן בהלוואות לזמן קצר והן בהלוואות לזמן ארוך נזקפים לפעילות מימון. </w:t>
      </w:r>
    </w:p>
    <w:p w14:paraId="284E8C12" w14:textId="1091ED38" w:rsidR="004163D5" w:rsidRPr="004163D5" w:rsidRDefault="004163D5" w:rsidP="00B03819">
      <w:pPr>
        <w:pStyle w:val="ListParagraph"/>
        <w:numPr>
          <w:ilvl w:val="0"/>
          <w:numId w:val="48"/>
        </w:numPr>
        <w:bidi/>
        <w:spacing w:line="360" w:lineRule="auto"/>
        <w:jc w:val="both"/>
        <w:rPr>
          <w:rFonts w:ascii="David" w:hAnsi="David" w:cs="David"/>
          <w:u w:val="single"/>
          <w:lang w:val="en-US"/>
        </w:rPr>
      </w:pPr>
      <w:r w:rsidRPr="004163D5">
        <w:rPr>
          <w:rFonts w:ascii="David" w:hAnsi="David" w:cs="David" w:hint="cs"/>
          <w:u w:val="single"/>
          <w:rtl/>
          <w:lang w:val="en-US"/>
        </w:rPr>
        <w:t xml:space="preserve">שינויים בהלוואות לזמן קצר נזקפים לפעילות שוטפת שהרי מדובר </w:t>
      </w:r>
      <w:r>
        <w:rPr>
          <w:rFonts w:ascii="David" w:hAnsi="David" w:cs="David" w:hint="cs"/>
          <w:u w:val="single"/>
          <w:rtl/>
          <w:lang w:val="en-US"/>
        </w:rPr>
        <w:t>בהתחייבות</w:t>
      </w:r>
      <w:r w:rsidRPr="004163D5">
        <w:rPr>
          <w:rFonts w:ascii="David" w:hAnsi="David" w:cs="David" w:hint="cs"/>
          <w:u w:val="single"/>
          <w:rtl/>
          <w:lang w:val="en-US"/>
        </w:rPr>
        <w:t xml:space="preserve"> שוטפת</w:t>
      </w:r>
    </w:p>
    <w:p w14:paraId="2718FF73" w14:textId="04A82D21" w:rsidR="004163D5" w:rsidRPr="004163D5" w:rsidRDefault="004163D5" w:rsidP="004163D5">
      <w:pPr>
        <w:pStyle w:val="ListParagraph"/>
        <w:bidi/>
        <w:spacing w:line="360" w:lineRule="auto"/>
        <w:jc w:val="both"/>
        <w:rPr>
          <w:rFonts w:ascii="David" w:hAnsi="David" w:cs="David"/>
          <w:lang w:val="en-US"/>
        </w:rPr>
      </w:pPr>
      <w:r>
        <w:rPr>
          <w:rFonts w:ascii="David" w:hAnsi="David" w:cs="David" w:hint="cs"/>
          <w:rtl/>
          <w:lang w:val="en-US"/>
        </w:rPr>
        <w:t>הטענה שגויה: שינויים בהלוואות נזקפים לפעילות מימון בדוח על תזרימי המזומנים. הזהרו מלערבב בין דיווחים - בדוח על המצב הכספי (המאזן) הלוואות לזמן קצר הן התחייבות שוטפת; אך השינויים בהן בדוח על תזרימי המזומנים - משקפים פעילות מימון בהגדרה.</w:t>
      </w:r>
    </w:p>
    <w:p w14:paraId="68605F16" w14:textId="77777777" w:rsidR="004163D5" w:rsidRDefault="004163D5" w:rsidP="00B03819">
      <w:pPr>
        <w:pStyle w:val="ListParagraph"/>
        <w:numPr>
          <w:ilvl w:val="0"/>
          <w:numId w:val="48"/>
        </w:numPr>
        <w:bidi/>
        <w:spacing w:line="360" w:lineRule="auto"/>
        <w:jc w:val="both"/>
        <w:rPr>
          <w:rFonts w:ascii="David" w:hAnsi="David" w:cs="David"/>
          <w:u w:val="single"/>
          <w:lang w:val="en-US"/>
        </w:rPr>
      </w:pPr>
      <w:r w:rsidRPr="004163D5">
        <w:rPr>
          <w:rFonts w:ascii="David" w:hAnsi="David" w:cs="David" w:hint="cs"/>
          <w:u w:val="single"/>
          <w:rtl/>
          <w:lang w:val="en-US"/>
        </w:rPr>
        <w:t>שינויים בהלוואות לזמן ארוך נזקפים לפעילות מימון</w:t>
      </w:r>
    </w:p>
    <w:p w14:paraId="7335CDCE" w14:textId="2888CF8A" w:rsidR="004163D5" w:rsidRPr="004163D5" w:rsidRDefault="004163D5" w:rsidP="004163D5">
      <w:pPr>
        <w:pStyle w:val="ListParagraph"/>
        <w:bidi/>
        <w:spacing w:line="360" w:lineRule="auto"/>
        <w:jc w:val="both"/>
        <w:rPr>
          <w:rFonts w:ascii="David" w:hAnsi="David" w:cs="David"/>
          <w:lang w:val="en-US"/>
        </w:rPr>
      </w:pPr>
      <w:r w:rsidRPr="004163D5">
        <w:rPr>
          <w:rFonts w:ascii="David" w:hAnsi="David" w:cs="David" w:hint="cs"/>
          <w:rtl/>
          <w:lang w:val="en-US"/>
        </w:rPr>
        <w:t xml:space="preserve">הטענה </w:t>
      </w:r>
      <w:r w:rsidRPr="00467871">
        <w:rPr>
          <w:rFonts w:ascii="David" w:hAnsi="David" w:cs="David" w:hint="cs"/>
          <w:b/>
          <w:bCs/>
          <w:rtl/>
          <w:lang w:val="en-US"/>
        </w:rPr>
        <w:t>נכונה</w:t>
      </w:r>
      <w:r w:rsidRPr="004163D5">
        <w:rPr>
          <w:rFonts w:ascii="David" w:hAnsi="David" w:cs="David" w:hint="cs"/>
          <w:rtl/>
          <w:lang w:val="en-US"/>
        </w:rPr>
        <w:t xml:space="preserve">. </w:t>
      </w:r>
    </w:p>
    <w:p w14:paraId="542CB2F2" w14:textId="77777777" w:rsidR="004163D5" w:rsidRDefault="004163D5" w:rsidP="00B03819">
      <w:pPr>
        <w:pStyle w:val="ListParagraph"/>
        <w:numPr>
          <w:ilvl w:val="0"/>
          <w:numId w:val="48"/>
        </w:numPr>
        <w:bidi/>
        <w:spacing w:line="360" w:lineRule="auto"/>
        <w:jc w:val="both"/>
        <w:rPr>
          <w:rFonts w:ascii="David" w:hAnsi="David" w:cs="David"/>
          <w:u w:val="single"/>
          <w:lang w:val="en-US"/>
        </w:rPr>
      </w:pPr>
      <w:r w:rsidRPr="00467871">
        <w:rPr>
          <w:rFonts w:ascii="David" w:hAnsi="David" w:cs="David" w:hint="cs"/>
          <w:u w:val="single"/>
          <w:rtl/>
          <w:lang w:val="en-US"/>
        </w:rPr>
        <w:t>עלייה בהלוואות לזמן ארוך מהווה תזרים מזומנים שלילי לפעילות מימון לאור העלייה בהתחייבות</w:t>
      </w:r>
    </w:p>
    <w:p w14:paraId="09E9611A" w14:textId="39CC6D49" w:rsidR="00467871" w:rsidRPr="00467871" w:rsidRDefault="00467871" w:rsidP="00467871">
      <w:pPr>
        <w:pStyle w:val="ListParagraph"/>
        <w:bidi/>
        <w:spacing w:line="360" w:lineRule="auto"/>
        <w:jc w:val="both"/>
        <w:rPr>
          <w:rFonts w:ascii="David" w:hAnsi="David" w:cs="David"/>
          <w:lang w:val="en-US"/>
        </w:rPr>
      </w:pPr>
      <w:r>
        <w:rPr>
          <w:rFonts w:ascii="David" w:hAnsi="David" w:cs="David" w:hint="cs"/>
          <w:rtl/>
          <w:lang w:val="en-US"/>
        </w:rPr>
        <w:t xml:space="preserve">הטענה שגויה. עלייה בהלוואות לזמן ארוך מלווה בכניסת מזומן. בעתיד, כשההלוואות תפרענה, מזומן יצא (בסימן שלילי) אבל זה לא האירוע שתואר. </w:t>
      </w:r>
    </w:p>
    <w:p w14:paraId="51D9D397" w14:textId="77777777" w:rsidR="004163D5" w:rsidRDefault="004163D5" w:rsidP="00B03819">
      <w:pPr>
        <w:pStyle w:val="ListParagraph"/>
        <w:numPr>
          <w:ilvl w:val="0"/>
          <w:numId w:val="48"/>
        </w:numPr>
        <w:bidi/>
        <w:spacing w:line="360" w:lineRule="auto"/>
        <w:jc w:val="both"/>
        <w:rPr>
          <w:rFonts w:ascii="David" w:hAnsi="David" w:cs="David"/>
          <w:u w:val="single"/>
          <w:lang w:val="en-US"/>
        </w:rPr>
      </w:pPr>
      <w:r w:rsidRPr="00467871">
        <w:rPr>
          <w:rFonts w:ascii="David" w:hAnsi="David" w:cs="David" w:hint="cs"/>
          <w:u w:val="single"/>
          <w:rtl/>
          <w:lang w:val="en-US"/>
        </w:rPr>
        <w:t>תשובות א ו-ג נכונות</w:t>
      </w:r>
    </w:p>
    <w:p w14:paraId="1AB5BD9B" w14:textId="3FD4EE2F" w:rsidR="00467871" w:rsidRDefault="00467871" w:rsidP="00467871">
      <w:pPr>
        <w:pStyle w:val="ListParagraph"/>
        <w:bidi/>
        <w:spacing w:line="360" w:lineRule="auto"/>
        <w:jc w:val="both"/>
        <w:rPr>
          <w:rFonts w:ascii="David" w:hAnsi="David" w:cs="David"/>
          <w:b/>
          <w:bCs/>
          <w:rtl/>
          <w:lang w:val="en-US"/>
        </w:rPr>
      </w:pPr>
      <w:r w:rsidRPr="00467871">
        <w:rPr>
          <w:rFonts w:ascii="David" w:hAnsi="David" w:cs="David" w:hint="cs"/>
          <w:b/>
          <w:bCs/>
          <w:highlight w:val="yellow"/>
          <w:rtl/>
          <w:lang w:val="en-US"/>
        </w:rPr>
        <w:t>זו התשובה הנכונה והמלאה ביותר.</w:t>
      </w:r>
      <w:r w:rsidRPr="00467871">
        <w:rPr>
          <w:rFonts w:ascii="David" w:hAnsi="David" w:cs="David" w:hint="cs"/>
          <w:b/>
          <w:bCs/>
          <w:rtl/>
          <w:lang w:val="en-US"/>
        </w:rPr>
        <w:t xml:space="preserve"> </w:t>
      </w:r>
    </w:p>
    <w:p w14:paraId="4B9B8CA2" w14:textId="77777777" w:rsidR="00254A95" w:rsidRDefault="00254A95" w:rsidP="00254A95">
      <w:pPr>
        <w:bidi/>
        <w:spacing w:line="360" w:lineRule="auto"/>
        <w:jc w:val="both"/>
        <w:rPr>
          <w:rFonts w:ascii="David" w:hAnsi="David" w:cs="David"/>
          <w:b/>
          <w:bCs/>
          <w:rtl/>
          <w:lang w:val="en-US"/>
        </w:rPr>
      </w:pPr>
    </w:p>
    <w:p w14:paraId="60C02CE6" w14:textId="77777777" w:rsidR="007770CD" w:rsidRDefault="007770CD" w:rsidP="007770CD">
      <w:pPr>
        <w:bidi/>
        <w:spacing w:line="360" w:lineRule="auto"/>
        <w:jc w:val="both"/>
        <w:rPr>
          <w:rFonts w:ascii="David" w:hAnsi="David" w:cs="David"/>
          <w:b/>
          <w:bCs/>
          <w:rtl/>
          <w:lang w:val="en-US"/>
        </w:rPr>
      </w:pPr>
    </w:p>
    <w:p w14:paraId="22C30FF4" w14:textId="77777777" w:rsidR="007770CD" w:rsidRDefault="007770CD">
      <w:pPr>
        <w:rPr>
          <w:rFonts w:ascii="David" w:hAnsi="David" w:cs="David"/>
          <w:b/>
          <w:bCs/>
          <w:rtl/>
          <w:lang w:val="en-US"/>
        </w:rPr>
      </w:pPr>
      <w:r>
        <w:rPr>
          <w:rFonts w:ascii="David" w:hAnsi="David" w:cs="David"/>
          <w:b/>
          <w:bCs/>
          <w:rtl/>
          <w:lang w:val="en-US"/>
        </w:rPr>
        <w:br w:type="page"/>
      </w:r>
    </w:p>
    <w:p w14:paraId="2F76ED6C" w14:textId="0667CBBA" w:rsidR="007770CD" w:rsidRDefault="007770CD" w:rsidP="007770CD">
      <w:pPr>
        <w:bidi/>
        <w:spacing w:line="360" w:lineRule="auto"/>
        <w:jc w:val="both"/>
        <w:rPr>
          <w:rFonts w:ascii="David" w:hAnsi="David" w:cs="David"/>
          <w:b/>
          <w:bCs/>
          <w:rtl/>
          <w:lang w:val="en-US"/>
        </w:rPr>
      </w:pPr>
      <w:r>
        <w:rPr>
          <w:rFonts w:ascii="David" w:hAnsi="David" w:cs="David" w:hint="cs"/>
          <w:b/>
          <w:bCs/>
          <w:rtl/>
          <w:lang w:val="en-US"/>
        </w:rPr>
        <w:lastRenderedPageBreak/>
        <w:t>שאלה 2.2.1</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49DAAFF2" w14:textId="426667CC" w:rsidR="007770CD" w:rsidRDefault="007770CD" w:rsidP="007770CD">
      <w:pPr>
        <w:bidi/>
        <w:spacing w:line="360" w:lineRule="auto"/>
        <w:jc w:val="both"/>
        <w:rPr>
          <w:rFonts w:ascii="David" w:hAnsi="David" w:cs="David"/>
          <w:rtl/>
          <w:lang w:val="en-US"/>
        </w:rPr>
      </w:pPr>
      <w:r>
        <w:rPr>
          <w:rFonts w:ascii="David" w:hAnsi="David" w:cs="David" w:hint="cs"/>
          <w:rtl/>
          <w:lang w:val="en-US"/>
        </w:rPr>
        <w:t>לפניכם מספר טענות. סמנו את הטענה הנכונה:</w:t>
      </w:r>
    </w:p>
    <w:p w14:paraId="7E45BCBC" w14:textId="53D7147B" w:rsidR="007770CD" w:rsidRDefault="007770CD" w:rsidP="00B03819">
      <w:pPr>
        <w:pStyle w:val="ListParagraph"/>
        <w:numPr>
          <w:ilvl w:val="0"/>
          <w:numId w:val="55"/>
        </w:numPr>
        <w:bidi/>
        <w:spacing w:line="360" w:lineRule="auto"/>
        <w:jc w:val="both"/>
        <w:rPr>
          <w:rFonts w:ascii="David" w:hAnsi="David" w:cs="David"/>
          <w:lang w:val="en-US"/>
        </w:rPr>
      </w:pPr>
      <w:r>
        <w:rPr>
          <w:rFonts w:ascii="David" w:hAnsi="David" w:cs="David" w:hint="cs"/>
          <w:rtl/>
          <w:lang w:val="en-US"/>
        </w:rPr>
        <w:t>ירידה בהלוואות לזמן קצר מהווה תזרים מזומנים שלילי לפעילות שוטפת</w:t>
      </w:r>
    </w:p>
    <w:p w14:paraId="276E58B6" w14:textId="2E34B661" w:rsidR="007770CD" w:rsidRDefault="007770CD" w:rsidP="00B03819">
      <w:pPr>
        <w:pStyle w:val="ListParagraph"/>
        <w:numPr>
          <w:ilvl w:val="0"/>
          <w:numId w:val="55"/>
        </w:numPr>
        <w:bidi/>
        <w:spacing w:line="360" w:lineRule="auto"/>
        <w:jc w:val="both"/>
        <w:rPr>
          <w:rFonts w:ascii="David" w:hAnsi="David" w:cs="David"/>
          <w:lang w:val="en-US"/>
        </w:rPr>
      </w:pPr>
      <w:r>
        <w:rPr>
          <w:rFonts w:ascii="David" w:hAnsi="David" w:cs="David" w:hint="cs"/>
          <w:rtl/>
          <w:lang w:val="en-US"/>
        </w:rPr>
        <w:t>חלוקת דיבידנד במזומן מהווה תזרים מזומנים שלילי לפעילות שוטפת</w:t>
      </w:r>
    </w:p>
    <w:p w14:paraId="7DDDABCF" w14:textId="1E6D4C23" w:rsidR="007770CD" w:rsidRDefault="007770CD" w:rsidP="00B03819">
      <w:pPr>
        <w:pStyle w:val="ListParagraph"/>
        <w:numPr>
          <w:ilvl w:val="0"/>
          <w:numId w:val="55"/>
        </w:numPr>
        <w:bidi/>
        <w:spacing w:line="360" w:lineRule="auto"/>
        <w:jc w:val="both"/>
        <w:rPr>
          <w:rFonts w:ascii="David" w:hAnsi="David" w:cs="David"/>
          <w:lang w:val="en-US"/>
        </w:rPr>
      </w:pPr>
      <w:r>
        <w:rPr>
          <w:rFonts w:ascii="David" w:hAnsi="David" w:cs="David" w:hint="cs"/>
          <w:rtl/>
          <w:lang w:val="en-US"/>
        </w:rPr>
        <w:t>עליית ערך נדל״ן להשקעה והשקעות למסחר יוצרת צורך בהתאמה שלילית לרווח כדי לבטא את תזרים המזומנים מפעילות שוטפת</w:t>
      </w:r>
    </w:p>
    <w:p w14:paraId="676B51B0" w14:textId="34ABC77B" w:rsidR="007770CD" w:rsidRDefault="007770CD" w:rsidP="00B03819">
      <w:pPr>
        <w:pStyle w:val="ListParagraph"/>
        <w:numPr>
          <w:ilvl w:val="0"/>
          <w:numId w:val="55"/>
        </w:numPr>
        <w:bidi/>
        <w:spacing w:line="360" w:lineRule="auto"/>
        <w:jc w:val="both"/>
        <w:rPr>
          <w:rFonts w:ascii="David" w:hAnsi="David" w:cs="David"/>
          <w:lang w:val="en-US"/>
        </w:rPr>
      </w:pPr>
      <w:r>
        <w:rPr>
          <w:rFonts w:ascii="David" w:hAnsi="David" w:cs="David" w:hint="cs"/>
          <w:rtl/>
          <w:lang w:val="en-US"/>
        </w:rPr>
        <w:t>תמורה ממכירת רכוש קבוע יוצרת תזרים מזומנים חיובי מפעילות מימון</w:t>
      </w:r>
    </w:p>
    <w:p w14:paraId="3D324D4C" w14:textId="3053E6ED" w:rsidR="007770CD" w:rsidRPr="007770CD" w:rsidRDefault="007770CD" w:rsidP="00B03819">
      <w:pPr>
        <w:pStyle w:val="ListParagraph"/>
        <w:numPr>
          <w:ilvl w:val="0"/>
          <w:numId w:val="55"/>
        </w:numPr>
        <w:bidi/>
        <w:spacing w:line="360" w:lineRule="auto"/>
        <w:jc w:val="both"/>
        <w:rPr>
          <w:rFonts w:ascii="David" w:hAnsi="David" w:cs="David"/>
          <w:rtl/>
          <w:lang w:val="en-US"/>
        </w:rPr>
      </w:pPr>
      <w:r>
        <w:rPr>
          <w:rFonts w:ascii="David" w:hAnsi="David" w:cs="David" w:hint="cs"/>
          <w:rtl/>
          <w:lang w:val="en-US"/>
        </w:rPr>
        <w:t>כל התשובות נכונות</w:t>
      </w:r>
    </w:p>
    <w:p w14:paraId="252908A8" w14:textId="77777777" w:rsidR="007770CD" w:rsidRDefault="007770CD" w:rsidP="007770CD">
      <w:pPr>
        <w:bidi/>
        <w:spacing w:line="360" w:lineRule="auto"/>
        <w:jc w:val="both"/>
        <w:rPr>
          <w:rFonts w:ascii="David" w:hAnsi="David" w:cs="David"/>
          <w:b/>
          <w:bCs/>
          <w:rtl/>
          <w:lang w:val="en-US"/>
        </w:rPr>
      </w:pPr>
    </w:p>
    <w:p w14:paraId="0CC560E8" w14:textId="29BD31EF" w:rsidR="007770CD" w:rsidRPr="007770CD" w:rsidRDefault="007770CD" w:rsidP="007770CD">
      <w:pPr>
        <w:bidi/>
        <w:spacing w:line="360" w:lineRule="auto"/>
        <w:jc w:val="both"/>
        <w:rPr>
          <w:rFonts w:ascii="David" w:hAnsi="David" w:cs="David"/>
          <w:rtl/>
          <w:lang w:val="en-US"/>
        </w:rPr>
      </w:pPr>
      <w:r w:rsidRPr="007770CD">
        <w:rPr>
          <w:rFonts w:ascii="David" w:hAnsi="David" w:cs="David" w:hint="cs"/>
          <w:rtl/>
          <w:lang w:val="en-US"/>
        </w:rPr>
        <w:t>פתרון:</w:t>
      </w:r>
    </w:p>
    <w:p w14:paraId="33646D7D" w14:textId="77777777" w:rsidR="007770CD" w:rsidRDefault="007770CD" w:rsidP="007770CD">
      <w:pPr>
        <w:bidi/>
        <w:spacing w:line="360" w:lineRule="auto"/>
        <w:jc w:val="both"/>
        <w:rPr>
          <w:rFonts w:ascii="David" w:hAnsi="David" w:cs="David"/>
          <w:b/>
          <w:bCs/>
          <w:rtl/>
          <w:lang w:val="en-US"/>
        </w:rPr>
      </w:pPr>
    </w:p>
    <w:p w14:paraId="4E8C2A4A" w14:textId="77777777" w:rsidR="007770CD" w:rsidRPr="007770CD" w:rsidRDefault="007770CD" w:rsidP="00B03819">
      <w:pPr>
        <w:pStyle w:val="ListParagraph"/>
        <w:numPr>
          <w:ilvl w:val="0"/>
          <w:numId w:val="56"/>
        </w:numPr>
        <w:bidi/>
        <w:spacing w:line="360" w:lineRule="auto"/>
        <w:jc w:val="both"/>
        <w:rPr>
          <w:rFonts w:ascii="David" w:hAnsi="David" w:cs="David"/>
          <w:u w:val="single"/>
          <w:lang w:val="en-US"/>
        </w:rPr>
      </w:pPr>
      <w:r w:rsidRPr="007770CD">
        <w:rPr>
          <w:rFonts w:ascii="David" w:hAnsi="David" w:cs="David" w:hint="cs"/>
          <w:u w:val="single"/>
          <w:rtl/>
          <w:lang w:val="en-US"/>
        </w:rPr>
        <w:t>ירידה בהלוואות לזמן קצר מהווה תזרים מזומנים שלילי לפעילות שוטפת</w:t>
      </w:r>
    </w:p>
    <w:p w14:paraId="7798FB88" w14:textId="300F7467" w:rsidR="007770CD" w:rsidRDefault="007770CD" w:rsidP="007770CD">
      <w:pPr>
        <w:pStyle w:val="ListParagraph"/>
        <w:bidi/>
        <w:spacing w:line="360" w:lineRule="auto"/>
        <w:jc w:val="both"/>
        <w:rPr>
          <w:rFonts w:ascii="David" w:hAnsi="David" w:cs="David"/>
          <w:rtl/>
          <w:lang w:val="en-US"/>
        </w:rPr>
      </w:pPr>
      <w:r>
        <w:rPr>
          <w:rFonts w:ascii="David" w:hAnsi="David" w:cs="David" w:hint="cs"/>
          <w:rtl/>
          <w:lang w:val="en-US"/>
        </w:rPr>
        <w:t xml:space="preserve">הטענה שגויה. מדובר </w:t>
      </w:r>
      <w:proofErr w:type="spellStart"/>
      <w:r>
        <w:rPr>
          <w:rFonts w:ascii="David" w:hAnsi="David" w:cs="David" w:hint="cs"/>
          <w:rtl/>
          <w:lang w:val="en-US"/>
        </w:rPr>
        <w:t>בתזרים</w:t>
      </w:r>
      <w:proofErr w:type="spellEnd"/>
      <w:r>
        <w:rPr>
          <w:rFonts w:ascii="David" w:hAnsi="David" w:cs="David" w:hint="cs"/>
          <w:rtl/>
          <w:lang w:val="en-US"/>
        </w:rPr>
        <w:t xml:space="preserve"> שלילי (ירידה בהלוואות = פירעון הלוואות) מפעילות </w:t>
      </w:r>
      <w:r w:rsidRPr="007770CD">
        <w:rPr>
          <w:rFonts w:ascii="David" w:hAnsi="David" w:cs="David" w:hint="cs"/>
          <w:b/>
          <w:bCs/>
          <w:rtl/>
          <w:lang w:val="en-US"/>
        </w:rPr>
        <w:t>מימון</w:t>
      </w:r>
      <w:r>
        <w:rPr>
          <w:rFonts w:ascii="David" w:hAnsi="David" w:cs="David" w:hint="cs"/>
          <w:rtl/>
          <w:lang w:val="en-US"/>
        </w:rPr>
        <w:t xml:space="preserve">. </w:t>
      </w:r>
    </w:p>
    <w:p w14:paraId="56CE5C19" w14:textId="77777777" w:rsidR="007770CD" w:rsidRDefault="007770CD" w:rsidP="007770CD">
      <w:pPr>
        <w:pStyle w:val="ListParagraph"/>
        <w:bidi/>
        <w:spacing w:line="360" w:lineRule="auto"/>
        <w:jc w:val="both"/>
        <w:rPr>
          <w:rFonts w:ascii="David" w:hAnsi="David" w:cs="David"/>
          <w:lang w:val="en-US"/>
        </w:rPr>
      </w:pPr>
    </w:p>
    <w:p w14:paraId="723F47B3" w14:textId="77777777" w:rsidR="007770CD" w:rsidRDefault="007770CD" w:rsidP="00B03819">
      <w:pPr>
        <w:pStyle w:val="ListParagraph"/>
        <w:numPr>
          <w:ilvl w:val="0"/>
          <w:numId w:val="56"/>
        </w:numPr>
        <w:bidi/>
        <w:spacing w:line="360" w:lineRule="auto"/>
        <w:jc w:val="both"/>
        <w:rPr>
          <w:rFonts w:ascii="David" w:hAnsi="David" w:cs="David"/>
          <w:u w:val="single"/>
          <w:lang w:val="en-US"/>
        </w:rPr>
      </w:pPr>
      <w:r w:rsidRPr="007770CD">
        <w:rPr>
          <w:rFonts w:ascii="David" w:hAnsi="David" w:cs="David" w:hint="cs"/>
          <w:u w:val="single"/>
          <w:rtl/>
          <w:lang w:val="en-US"/>
        </w:rPr>
        <w:t>חלוקת דיבידנד במזומן מהווה תזרים מזומנים שלילי לפעילות שוטפת</w:t>
      </w:r>
    </w:p>
    <w:p w14:paraId="0DA558CE" w14:textId="2FBD6033" w:rsidR="007770CD" w:rsidRPr="007770CD" w:rsidRDefault="00D50BD6" w:rsidP="007770CD">
      <w:pPr>
        <w:pStyle w:val="ListParagraph"/>
        <w:bidi/>
        <w:spacing w:line="360" w:lineRule="auto"/>
        <w:jc w:val="both"/>
        <w:rPr>
          <w:rFonts w:ascii="David" w:hAnsi="David" w:cs="David"/>
          <w:lang w:val="en-US"/>
        </w:rPr>
      </w:pPr>
      <w:r>
        <w:rPr>
          <w:rFonts w:ascii="David" w:hAnsi="David" w:cs="David" w:hint="cs"/>
          <w:rtl/>
          <w:lang w:val="en-US"/>
        </w:rPr>
        <w:t xml:space="preserve">הטענה שגויה. מדובר </w:t>
      </w:r>
      <w:proofErr w:type="spellStart"/>
      <w:r>
        <w:rPr>
          <w:rFonts w:ascii="David" w:hAnsi="David" w:cs="David" w:hint="cs"/>
          <w:rtl/>
          <w:lang w:val="en-US"/>
        </w:rPr>
        <w:t>בתזרים</w:t>
      </w:r>
      <w:proofErr w:type="spellEnd"/>
      <w:r>
        <w:rPr>
          <w:rFonts w:ascii="David" w:hAnsi="David" w:cs="David" w:hint="cs"/>
          <w:rtl/>
          <w:lang w:val="en-US"/>
        </w:rPr>
        <w:t xml:space="preserve"> שלילי לפעילות </w:t>
      </w:r>
      <w:r w:rsidRPr="00D50BD6">
        <w:rPr>
          <w:rFonts w:ascii="David" w:hAnsi="David" w:cs="David" w:hint="cs"/>
          <w:b/>
          <w:bCs/>
          <w:rtl/>
          <w:lang w:val="en-US"/>
        </w:rPr>
        <w:t>מימון</w:t>
      </w:r>
      <w:r>
        <w:rPr>
          <w:rFonts w:ascii="David" w:hAnsi="David" w:cs="David" w:hint="cs"/>
          <w:rtl/>
          <w:lang w:val="en-US"/>
        </w:rPr>
        <w:t xml:space="preserve">. </w:t>
      </w:r>
    </w:p>
    <w:p w14:paraId="05D1DC8C" w14:textId="77777777" w:rsidR="007770CD" w:rsidRPr="00D50BD6" w:rsidRDefault="007770CD" w:rsidP="00D50BD6">
      <w:pPr>
        <w:bidi/>
        <w:spacing w:line="360" w:lineRule="auto"/>
        <w:jc w:val="both"/>
        <w:rPr>
          <w:rFonts w:ascii="David" w:hAnsi="David" w:cs="David"/>
          <w:lang w:val="en-US"/>
        </w:rPr>
      </w:pPr>
    </w:p>
    <w:p w14:paraId="00AE90AC" w14:textId="150FFB66" w:rsidR="007770CD" w:rsidRPr="00D50BD6" w:rsidRDefault="007770CD" w:rsidP="00B03819">
      <w:pPr>
        <w:pStyle w:val="ListParagraph"/>
        <w:numPr>
          <w:ilvl w:val="0"/>
          <w:numId w:val="56"/>
        </w:numPr>
        <w:bidi/>
        <w:spacing w:line="360" w:lineRule="auto"/>
        <w:jc w:val="both"/>
        <w:rPr>
          <w:rFonts w:ascii="David" w:hAnsi="David" w:cs="David"/>
          <w:u w:val="single"/>
          <w:lang w:val="en-US"/>
        </w:rPr>
      </w:pPr>
      <w:r w:rsidRPr="00D50BD6">
        <w:rPr>
          <w:rFonts w:ascii="David" w:hAnsi="David" w:cs="David" w:hint="cs"/>
          <w:u w:val="single"/>
          <w:rtl/>
          <w:lang w:val="en-US"/>
        </w:rPr>
        <w:t>עליית ערך נדל״ן להשקעה והשקעות למסחר יוצרת צורך בהתאמה שלילית לרווח כדי לבטא את תזרים המזומנים מפעילות שוטפת</w:t>
      </w:r>
    </w:p>
    <w:p w14:paraId="35DC9A19" w14:textId="642AB988" w:rsidR="007770CD" w:rsidRDefault="00D50BD6" w:rsidP="007770CD">
      <w:pPr>
        <w:pStyle w:val="ListParagraph"/>
        <w:bidi/>
        <w:spacing w:line="360" w:lineRule="auto"/>
        <w:jc w:val="both"/>
        <w:rPr>
          <w:rFonts w:ascii="David" w:hAnsi="David" w:cs="David"/>
          <w:rtl/>
          <w:lang w:val="en-US"/>
        </w:rPr>
      </w:pPr>
      <w:r>
        <w:rPr>
          <w:rFonts w:ascii="David" w:hAnsi="David" w:cs="David" w:hint="cs"/>
          <w:rtl/>
          <w:lang w:val="en-US"/>
        </w:rPr>
        <w:t xml:space="preserve">בעצם, הטענה אומרת: אם נרשם רווח מעליית שווי השקעות, צריך לנטרל אותו בסימן שלילי (כי כסף לא נכנס). הטענה </w:t>
      </w:r>
      <w:r w:rsidRPr="00D50BD6">
        <w:rPr>
          <w:rFonts w:ascii="David" w:hAnsi="David" w:cs="David" w:hint="cs"/>
          <w:b/>
          <w:bCs/>
          <w:color w:val="00B050"/>
          <w:rtl/>
          <w:lang w:val="en-US"/>
        </w:rPr>
        <w:t>נכונה</w:t>
      </w:r>
      <w:r>
        <w:rPr>
          <w:rFonts w:ascii="David" w:hAnsi="David" w:cs="David" w:hint="cs"/>
          <w:rtl/>
          <w:lang w:val="en-US"/>
        </w:rPr>
        <w:t xml:space="preserve">. </w:t>
      </w:r>
    </w:p>
    <w:p w14:paraId="2EB916B2" w14:textId="77777777" w:rsidR="00D50BD6" w:rsidRDefault="00D50BD6" w:rsidP="00D50BD6">
      <w:pPr>
        <w:pStyle w:val="ListParagraph"/>
        <w:bidi/>
        <w:spacing w:line="360" w:lineRule="auto"/>
        <w:jc w:val="both"/>
        <w:rPr>
          <w:rFonts w:ascii="David" w:hAnsi="David" w:cs="David"/>
          <w:lang w:val="en-US"/>
        </w:rPr>
      </w:pPr>
    </w:p>
    <w:p w14:paraId="43F0C683" w14:textId="77777777" w:rsidR="007770CD" w:rsidRPr="00D50BD6" w:rsidRDefault="007770CD" w:rsidP="00B03819">
      <w:pPr>
        <w:pStyle w:val="ListParagraph"/>
        <w:numPr>
          <w:ilvl w:val="0"/>
          <w:numId w:val="56"/>
        </w:numPr>
        <w:bidi/>
        <w:spacing w:line="360" w:lineRule="auto"/>
        <w:jc w:val="both"/>
        <w:rPr>
          <w:rFonts w:ascii="David" w:hAnsi="David" w:cs="David"/>
          <w:u w:val="single"/>
          <w:lang w:val="en-US"/>
        </w:rPr>
      </w:pPr>
      <w:r w:rsidRPr="00D50BD6">
        <w:rPr>
          <w:rFonts w:ascii="David" w:hAnsi="David" w:cs="David" w:hint="cs"/>
          <w:u w:val="single"/>
          <w:rtl/>
          <w:lang w:val="en-US"/>
        </w:rPr>
        <w:t>תמורה ממכירת רכוש קבוע יוצרת תזרים מזומנים חיובי מפעילות מימון</w:t>
      </w:r>
    </w:p>
    <w:p w14:paraId="72A8E8AF" w14:textId="0CB61FE6" w:rsidR="007770CD" w:rsidRDefault="00D50BD6" w:rsidP="00D50BD6">
      <w:pPr>
        <w:bidi/>
        <w:spacing w:line="360" w:lineRule="auto"/>
        <w:ind w:left="720"/>
        <w:jc w:val="both"/>
        <w:rPr>
          <w:rFonts w:ascii="David" w:hAnsi="David" w:cs="David"/>
          <w:rtl/>
          <w:lang w:val="en-US"/>
        </w:rPr>
      </w:pPr>
      <w:r>
        <w:rPr>
          <w:rFonts w:ascii="David" w:hAnsi="David" w:cs="David" w:hint="cs"/>
          <w:rtl/>
          <w:lang w:val="en-US"/>
        </w:rPr>
        <w:t xml:space="preserve">הטענה שגויה. התזרים הנובע ממכירת רכוש קבוע מהווה תזרים חיובי מפעילות השקעה. </w:t>
      </w:r>
    </w:p>
    <w:p w14:paraId="4F00C954" w14:textId="77777777" w:rsidR="00D50BD6" w:rsidRDefault="00D50BD6" w:rsidP="00D50BD6">
      <w:pPr>
        <w:bidi/>
        <w:spacing w:line="360" w:lineRule="auto"/>
        <w:jc w:val="both"/>
        <w:rPr>
          <w:rFonts w:ascii="David" w:hAnsi="David" w:cs="David"/>
          <w:rtl/>
          <w:lang w:val="en-US"/>
        </w:rPr>
      </w:pPr>
    </w:p>
    <w:p w14:paraId="4E4866BA" w14:textId="0BD37649" w:rsidR="00D50BD6" w:rsidRPr="007770CD" w:rsidRDefault="00D50BD6" w:rsidP="00D50BD6">
      <w:pPr>
        <w:bidi/>
        <w:spacing w:line="360" w:lineRule="auto"/>
        <w:jc w:val="both"/>
        <w:rPr>
          <w:rFonts w:ascii="David" w:hAnsi="David" w:cs="David"/>
          <w:lang w:val="en-US"/>
        </w:rPr>
      </w:pPr>
      <w:r>
        <w:rPr>
          <w:rFonts w:ascii="David" w:hAnsi="David" w:cs="David" w:hint="cs"/>
          <w:rtl/>
          <w:lang w:val="en-US"/>
        </w:rPr>
        <w:t xml:space="preserve">ולכן התשובה ג. </w:t>
      </w:r>
    </w:p>
    <w:p w14:paraId="7AEF6F42" w14:textId="77777777" w:rsidR="007770CD" w:rsidRDefault="007770CD" w:rsidP="007770CD">
      <w:pPr>
        <w:bidi/>
        <w:spacing w:line="360" w:lineRule="auto"/>
        <w:jc w:val="both"/>
        <w:rPr>
          <w:rFonts w:ascii="David" w:hAnsi="David" w:cs="David"/>
          <w:b/>
          <w:bCs/>
          <w:rtl/>
          <w:lang w:val="en-US"/>
        </w:rPr>
      </w:pPr>
    </w:p>
    <w:p w14:paraId="63C407EA" w14:textId="77777777" w:rsidR="007770CD" w:rsidRDefault="007770CD" w:rsidP="007770CD">
      <w:pPr>
        <w:bidi/>
        <w:spacing w:line="360" w:lineRule="auto"/>
        <w:jc w:val="both"/>
        <w:rPr>
          <w:rFonts w:ascii="David" w:hAnsi="David" w:cs="David"/>
          <w:b/>
          <w:bCs/>
          <w:rtl/>
          <w:lang w:val="en-US"/>
        </w:rPr>
      </w:pPr>
    </w:p>
    <w:p w14:paraId="02DBE911" w14:textId="77777777" w:rsidR="00254A95" w:rsidRPr="00254A95" w:rsidRDefault="00254A95" w:rsidP="00254A95">
      <w:pPr>
        <w:bidi/>
        <w:spacing w:line="360" w:lineRule="auto"/>
        <w:jc w:val="both"/>
        <w:rPr>
          <w:rFonts w:ascii="David" w:hAnsi="David" w:cs="David"/>
          <w:b/>
          <w:bCs/>
          <w:lang w:val="en-US"/>
        </w:rPr>
      </w:pPr>
    </w:p>
    <w:p w14:paraId="17AA4A7E" w14:textId="77777777" w:rsidR="004163D5" w:rsidRDefault="004163D5" w:rsidP="004163D5">
      <w:pPr>
        <w:bidi/>
        <w:spacing w:line="360" w:lineRule="auto"/>
        <w:jc w:val="both"/>
        <w:rPr>
          <w:rFonts w:ascii="David" w:hAnsi="David" w:cs="David"/>
          <w:rtl/>
          <w:lang w:val="en-US"/>
        </w:rPr>
      </w:pPr>
    </w:p>
    <w:p w14:paraId="295553A5" w14:textId="77777777" w:rsidR="004163D5" w:rsidRDefault="004163D5" w:rsidP="004163D5">
      <w:pPr>
        <w:bidi/>
        <w:spacing w:line="360" w:lineRule="auto"/>
        <w:jc w:val="both"/>
        <w:rPr>
          <w:rFonts w:ascii="David" w:hAnsi="David" w:cs="David"/>
          <w:rtl/>
          <w:lang w:val="en-US"/>
        </w:rPr>
      </w:pPr>
    </w:p>
    <w:p w14:paraId="6972AD23" w14:textId="77777777" w:rsidR="004163D5" w:rsidRDefault="004163D5" w:rsidP="004163D5">
      <w:pPr>
        <w:bidi/>
        <w:spacing w:line="360" w:lineRule="auto"/>
        <w:jc w:val="both"/>
        <w:rPr>
          <w:rFonts w:ascii="David" w:hAnsi="David" w:cs="David"/>
          <w:rtl/>
          <w:lang w:val="en-US"/>
        </w:rPr>
      </w:pPr>
    </w:p>
    <w:p w14:paraId="48C4D914" w14:textId="77777777" w:rsidR="00467871" w:rsidRDefault="00467871">
      <w:pPr>
        <w:rPr>
          <w:rFonts w:ascii="David" w:hAnsi="David" w:cs="David"/>
          <w:b/>
          <w:bCs/>
          <w:rtl/>
          <w:lang w:val="en-US"/>
        </w:rPr>
      </w:pPr>
      <w:r>
        <w:rPr>
          <w:rFonts w:ascii="David" w:hAnsi="David" w:cs="David"/>
          <w:b/>
          <w:bCs/>
          <w:rtl/>
          <w:lang w:val="en-US"/>
        </w:rPr>
        <w:br w:type="page"/>
      </w:r>
    </w:p>
    <w:p w14:paraId="25BB2B47" w14:textId="24939BAB" w:rsidR="00467871" w:rsidRDefault="00467871" w:rsidP="00DE322D">
      <w:pPr>
        <w:bidi/>
        <w:spacing w:line="360" w:lineRule="auto"/>
        <w:jc w:val="both"/>
        <w:rPr>
          <w:rFonts w:ascii="David" w:hAnsi="David" w:cs="David"/>
          <w:b/>
          <w:bCs/>
          <w:rtl/>
          <w:lang w:val="en-US"/>
        </w:rPr>
      </w:pPr>
      <w:r>
        <w:rPr>
          <w:rFonts w:ascii="David" w:hAnsi="David" w:cs="David"/>
          <w:b/>
          <w:bCs/>
          <w:noProof/>
          <w:rtl/>
          <w:lang w:val="he-IL"/>
        </w:rPr>
        <w:lastRenderedPageBreak/>
        <mc:AlternateContent>
          <mc:Choice Requires="wps">
            <w:drawing>
              <wp:anchor distT="0" distB="0" distL="114300" distR="114300" simplePos="0" relativeHeight="251668480" behindDoc="0" locked="0" layoutInCell="1" allowOverlap="1" wp14:anchorId="4DC7C583" wp14:editId="68C8A4F8">
                <wp:simplePos x="0" y="0"/>
                <wp:positionH relativeFrom="column">
                  <wp:posOffset>2728148</wp:posOffset>
                </wp:positionH>
                <wp:positionV relativeFrom="paragraph">
                  <wp:posOffset>-225778</wp:posOffset>
                </wp:positionV>
                <wp:extent cx="2061845" cy="575310"/>
                <wp:effectExtent l="0" t="0" r="363855" b="8890"/>
                <wp:wrapNone/>
                <wp:docPr id="909118891" name="Rounded Rectangular Callout 1"/>
                <wp:cNvGraphicFramePr/>
                <a:graphic xmlns:a="http://schemas.openxmlformats.org/drawingml/2006/main">
                  <a:graphicData uri="http://schemas.microsoft.com/office/word/2010/wordprocessingShape">
                    <wps:wsp>
                      <wps:cNvSpPr/>
                      <wps:spPr>
                        <a:xfrm>
                          <a:off x="0" y="0"/>
                          <a:ext cx="2061845" cy="575310"/>
                        </a:xfrm>
                        <a:prstGeom prst="wedgeRoundRectCallout">
                          <a:avLst>
                            <a:gd name="adj1" fmla="val 65857"/>
                            <a:gd name="adj2" fmla="val 36991"/>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31FEF15" w14:textId="361661B7" w:rsidR="00467871" w:rsidRDefault="00467871" w:rsidP="00467871">
                            <w:pPr>
                              <w:jc w:val="center"/>
                            </w:pPr>
                            <w:r>
                              <w:rPr>
                                <w:rFonts w:hint="cs"/>
                                <w:rtl/>
                              </w:rPr>
                              <w:t>אפשר עוד שאלה מילולית ללא מספרים? אני אוהב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C7C583" id="_x0000_s1046" type="#_x0000_t62" style="position:absolute;left:0;text-align:left;margin-left:214.8pt;margin-top:-17.8pt;width:162.35pt;height:45.3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" adj="25025,18790" fillcolor="#4472c4 [3204]" strokecolor="#09101d [484]" strokeweight="1pt">
                <v:textbox>
                  <w:txbxContent>
                    <w:p w14:paraId="031FEF15" w14:textId="361661B7" w:rsidR="00467871" w:rsidRDefault="00467871" w:rsidP="00467871">
                      <w:pPr>
                        <w:jc w:val="center"/>
                      </w:pPr>
                      <w:r>
                        <w:rPr>
                          <w:rFonts w:hint="cs"/>
                          <w:rtl/>
                        </w:rPr>
                        <w:t>אפשר עוד שאלה מילולית ללא מספרים? אני אוהב</w:t>
                      </w:r>
                    </w:p>
                  </w:txbxContent>
                </v:textbox>
              </v:shape>
            </w:pict>
          </mc:Fallback>
        </mc:AlternateContent>
      </w:r>
      <w:r w:rsidRPr="00467871">
        <w:rPr>
          <w:rFonts w:ascii="David" w:hAnsi="David" w:cs="David"/>
          <w:b/>
          <w:bCs/>
          <w:noProof/>
          <w:rtl/>
          <w:lang w:val="en-US"/>
        </w:rPr>
        <w:drawing>
          <wp:inline distT="0" distB="0" distL="0" distR="0" wp14:anchorId="3E565BC8" wp14:editId="09F25D4B">
            <wp:extent cx="961437" cy="547796"/>
            <wp:effectExtent l="0" t="0" r="3810" b="0"/>
            <wp:docPr id="673655469" name="Picture 1" descr="A person with glasses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55469" name="Picture 1" descr="A person with glasses smiling&#10;&#10;Description automatically generated"/>
                    <pic:cNvPicPr/>
                  </pic:nvPicPr>
                  <pic:blipFill>
                    <a:blip r:embed="rId49"/>
                    <a:stretch>
                      <a:fillRect/>
                    </a:stretch>
                  </pic:blipFill>
                  <pic:spPr>
                    <a:xfrm>
                      <a:off x="0" y="0"/>
                      <a:ext cx="970600" cy="553017"/>
                    </a:xfrm>
                    <a:prstGeom prst="rect">
                      <a:avLst/>
                    </a:prstGeom>
                  </pic:spPr>
                </pic:pic>
              </a:graphicData>
            </a:graphic>
          </wp:inline>
        </w:drawing>
      </w:r>
    </w:p>
    <w:p w14:paraId="518514D1" w14:textId="77777777" w:rsidR="00467871" w:rsidRDefault="00467871" w:rsidP="00467871">
      <w:pPr>
        <w:bidi/>
        <w:spacing w:line="360" w:lineRule="auto"/>
        <w:jc w:val="both"/>
        <w:rPr>
          <w:rFonts w:ascii="David" w:hAnsi="David" w:cs="David"/>
          <w:b/>
          <w:bCs/>
          <w:rtl/>
          <w:lang w:val="en-US"/>
        </w:rPr>
      </w:pPr>
    </w:p>
    <w:p w14:paraId="4F8AFE9B" w14:textId="51BB4D01" w:rsidR="00DE322D" w:rsidRPr="006D16B9" w:rsidRDefault="00DE322D" w:rsidP="00467871">
      <w:pPr>
        <w:bidi/>
        <w:spacing w:line="360" w:lineRule="auto"/>
        <w:jc w:val="both"/>
        <w:rPr>
          <w:rFonts w:ascii="David" w:hAnsi="David" w:cs="David"/>
          <w:b/>
          <w:bCs/>
          <w:rtl/>
          <w:lang w:val="en-US"/>
        </w:rPr>
      </w:pPr>
      <w:r w:rsidRPr="006D16B9">
        <w:rPr>
          <w:rFonts w:ascii="David" w:hAnsi="David" w:cs="David" w:hint="cs"/>
          <w:b/>
          <w:bCs/>
          <w:rtl/>
          <w:lang w:val="en-US"/>
        </w:rPr>
        <w:t>שאלה 2.3</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64079B1B" w14:textId="6DEB4E17" w:rsidR="00DE322D" w:rsidRDefault="00DE322D" w:rsidP="00DE322D">
      <w:pPr>
        <w:bidi/>
        <w:spacing w:line="360" w:lineRule="auto"/>
        <w:jc w:val="both"/>
        <w:rPr>
          <w:rFonts w:ascii="David" w:hAnsi="David" w:cs="David"/>
          <w:rtl/>
          <w:lang w:val="en-US"/>
        </w:rPr>
      </w:pPr>
      <w:r>
        <w:rPr>
          <w:rFonts w:ascii="David" w:hAnsi="David" w:cs="David" w:hint="cs"/>
          <w:rtl/>
          <w:lang w:val="en-US"/>
        </w:rPr>
        <w:t>סמנו את הטענה הנכונה:</w:t>
      </w:r>
    </w:p>
    <w:p w14:paraId="14841F91" w14:textId="7DA8005F"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תמורה ממכירת רכוש קבוע מהווה תזרים מזומנים חיובי מפעילות מימון</w:t>
      </w:r>
    </w:p>
    <w:p w14:paraId="2D170A19" w14:textId="34E1DE10"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 xml:space="preserve">רכישת השקעה ברכוש קבוע נזקפת </w:t>
      </w:r>
      <w:proofErr w:type="spellStart"/>
      <w:r>
        <w:rPr>
          <w:rFonts w:ascii="David" w:hAnsi="David" w:cs="David" w:hint="cs"/>
          <w:rtl/>
          <w:lang w:val="en-US"/>
        </w:rPr>
        <w:t>כתזרים</w:t>
      </w:r>
      <w:proofErr w:type="spellEnd"/>
      <w:r>
        <w:rPr>
          <w:rFonts w:ascii="David" w:hAnsi="David" w:cs="David" w:hint="cs"/>
          <w:rtl/>
          <w:lang w:val="en-US"/>
        </w:rPr>
        <w:t xml:space="preserve"> מזומנים חיובי מפעילות השקעה</w:t>
      </w:r>
    </w:p>
    <w:p w14:paraId="17FCCF3C" w14:textId="6D1A8F7A"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נטילת הלוואה לזמן ארוך מהווה תזרים מזומנים חיובי מפעילות השקעה</w:t>
      </w:r>
    </w:p>
    <w:p w14:paraId="0F6D82EF" w14:textId="1B642014"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חלוקת דיבידנד במזומן על ידי חברה מהווה תזרים מזומנים שלילי לפעילות מימון</w:t>
      </w:r>
    </w:p>
    <w:p w14:paraId="15714790" w14:textId="4087D5EF"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כל התשובות שגויות</w:t>
      </w:r>
    </w:p>
    <w:p w14:paraId="4EF1B699" w14:textId="77777777" w:rsidR="00467871" w:rsidRDefault="00467871" w:rsidP="00467871">
      <w:pPr>
        <w:bidi/>
        <w:spacing w:line="360" w:lineRule="auto"/>
        <w:jc w:val="both"/>
        <w:rPr>
          <w:rFonts w:ascii="David" w:hAnsi="David" w:cs="David"/>
          <w:rtl/>
          <w:lang w:val="en-US"/>
        </w:rPr>
      </w:pPr>
    </w:p>
    <w:p w14:paraId="614D3B0C" w14:textId="2E56D268" w:rsidR="00467871" w:rsidRDefault="00467871" w:rsidP="00467871">
      <w:pPr>
        <w:bidi/>
        <w:spacing w:line="360" w:lineRule="auto"/>
        <w:jc w:val="both"/>
        <w:rPr>
          <w:rFonts w:ascii="David" w:hAnsi="David" w:cs="David"/>
          <w:rtl/>
          <w:lang w:val="en-US"/>
        </w:rPr>
      </w:pPr>
      <w:r>
        <w:rPr>
          <w:rFonts w:ascii="David" w:hAnsi="David" w:cs="David" w:hint="cs"/>
          <w:rtl/>
          <w:lang w:val="en-US"/>
        </w:rPr>
        <w:t>פתרון מלא:</w:t>
      </w:r>
    </w:p>
    <w:p w14:paraId="2E7292D7" w14:textId="77777777" w:rsid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תמורה ממכירת רכוש קבוע מהווה תזרים מזומנים חיובי מפעילות מימון</w:t>
      </w:r>
    </w:p>
    <w:p w14:paraId="43E08C53" w14:textId="42DE9824" w:rsidR="00467871" w:rsidRPr="00467871" w:rsidRDefault="00467871" w:rsidP="00467871">
      <w:pPr>
        <w:pStyle w:val="ListParagraph"/>
        <w:bidi/>
        <w:spacing w:line="360" w:lineRule="auto"/>
        <w:jc w:val="both"/>
        <w:rPr>
          <w:rFonts w:ascii="David" w:hAnsi="David" w:cs="David"/>
          <w:lang w:val="en-US"/>
        </w:rPr>
      </w:pPr>
      <w:r>
        <w:rPr>
          <w:rFonts w:ascii="David" w:hAnsi="David" w:cs="David" w:hint="cs"/>
          <w:rtl/>
          <w:lang w:val="en-US"/>
        </w:rPr>
        <w:t xml:space="preserve">הטענה שגויה. לפי ההגדרה, עלות רכישת רכוש קבוע במזומן וכן תמורה ממכירת רכוש קבוע מהווה תזרים מזומנים מפעילות </w:t>
      </w:r>
      <w:r w:rsidRPr="00467871">
        <w:rPr>
          <w:rFonts w:ascii="David" w:hAnsi="David" w:cs="David" w:hint="cs"/>
          <w:b/>
          <w:bCs/>
          <w:rtl/>
          <w:lang w:val="en-US"/>
        </w:rPr>
        <w:t>השקעה</w:t>
      </w:r>
      <w:r>
        <w:rPr>
          <w:rFonts w:ascii="David" w:hAnsi="David" w:cs="David" w:hint="cs"/>
          <w:rtl/>
          <w:lang w:val="en-US"/>
        </w:rPr>
        <w:t xml:space="preserve">. </w:t>
      </w:r>
    </w:p>
    <w:p w14:paraId="7C78010B" w14:textId="77777777" w:rsid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 xml:space="preserve">רכישת השקעה ברכוש קבוע נזקפת </w:t>
      </w:r>
      <w:proofErr w:type="spellStart"/>
      <w:r w:rsidRPr="00467871">
        <w:rPr>
          <w:rFonts w:ascii="David" w:hAnsi="David" w:cs="David" w:hint="cs"/>
          <w:u w:val="single"/>
          <w:rtl/>
          <w:lang w:val="en-US"/>
        </w:rPr>
        <w:t>כתזרים</w:t>
      </w:r>
      <w:proofErr w:type="spellEnd"/>
      <w:r w:rsidRPr="00467871">
        <w:rPr>
          <w:rFonts w:ascii="David" w:hAnsi="David" w:cs="David" w:hint="cs"/>
          <w:u w:val="single"/>
          <w:rtl/>
          <w:lang w:val="en-US"/>
        </w:rPr>
        <w:t xml:space="preserve"> מזומנים חיובי מפעילות השקעה</w:t>
      </w:r>
    </w:p>
    <w:p w14:paraId="3D075A3F" w14:textId="3243B3D6" w:rsidR="00467871" w:rsidRPr="00467871" w:rsidRDefault="00467871" w:rsidP="00467871">
      <w:pPr>
        <w:bidi/>
        <w:spacing w:line="360" w:lineRule="auto"/>
        <w:ind w:left="720"/>
        <w:jc w:val="both"/>
        <w:rPr>
          <w:rFonts w:ascii="David" w:hAnsi="David" w:cs="David"/>
          <w:lang w:val="en-US"/>
        </w:rPr>
      </w:pPr>
      <w:r>
        <w:rPr>
          <w:rFonts w:ascii="David" w:hAnsi="David" w:cs="David" w:hint="cs"/>
          <w:rtl/>
          <w:lang w:val="en-US"/>
        </w:rPr>
        <w:t xml:space="preserve">הטענה שגויה. רכישת רכוש קבוע מלווה ביציאת מזומן (תזרים שלילי) לפעילות השקעה, ולא תזרים חיובי. </w:t>
      </w:r>
    </w:p>
    <w:p w14:paraId="22CCF304" w14:textId="77777777" w:rsid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נטילת הלוואה לזמן ארוך מהווה תזרים מזומנים חיובי מפעילות השקעה</w:t>
      </w:r>
    </w:p>
    <w:p w14:paraId="1120749B" w14:textId="5C4B95EE" w:rsidR="00467871" w:rsidRPr="00467871" w:rsidRDefault="00467871" w:rsidP="00467871">
      <w:pPr>
        <w:pStyle w:val="ListParagraph"/>
        <w:bidi/>
        <w:spacing w:line="360" w:lineRule="auto"/>
        <w:jc w:val="both"/>
        <w:rPr>
          <w:rFonts w:ascii="David" w:hAnsi="David" w:cs="David"/>
          <w:lang w:val="en-US"/>
        </w:rPr>
      </w:pPr>
      <w:r w:rsidRPr="00467871">
        <w:rPr>
          <w:rFonts w:ascii="David" w:hAnsi="David" w:cs="David" w:hint="cs"/>
          <w:rtl/>
          <w:lang w:val="en-US"/>
        </w:rPr>
        <w:t xml:space="preserve">הטענה שגויה. נטילת הלוואה אכן מלווה בכניסת מזומן (תזרים חיובי) - אלא שהוא נובע במצב כזה מפעילות מימון ולא מפעילות השקעה. </w:t>
      </w:r>
    </w:p>
    <w:p w14:paraId="2B93A936" w14:textId="77777777" w:rsid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חלוקת דיבידנד במזומן על ידי חברה מהווה תזרים מזומנים שלילי לפעילות מימון</w:t>
      </w:r>
    </w:p>
    <w:p w14:paraId="213A1F22" w14:textId="13E5400D" w:rsidR="00467871" w:rsidRPr="00467871" w:rsidRDefault="00467871" w:rsidP="00467871">
      <w:pPr>
        <w:pStyle w:val="ListParagraph"/>
        <w:bidi/>
        <w:spacing w:line="360" w:lineRule="auto"/>
        <w:jc w:val="both"/>
        <w:rPr>
          <w:rFonts w:ascii="David" w:hAnsi="David" w:cs="David"/>
          <w:lang w:val="en-US"/>
        </w:rPr>
      </w:pPr>
      <w:r w:rsidRPr="00467871">
        <w:rPr>
          <w:rFonts w:ascii="David" w:hAnsi="David" w:cs="David" w:hint="cs"/>
          <w:b/>
          <w:bCs/>
          <w:rtl/>
          <w:lang w:val="en-US"/>
        </w:rPr>
        <w:t>התשובה נכונה</w:t>
      </w:r>
      <w:r>
        <w:rPr>
          <w:rFonts w:ascii="David" w:hAnsi="David" w:cs="David" w:hint="cs"/>
          <w:rtl/>
          <w:lang w:val="en-US"/>
        </w:rPr>
        <w:t xml:space="preserve">. </w:t>
      </w:r>
      <w:r w:rsidRPr="00467871">
        <w:rPr>
          <w:rFonts w:ascii="David" w:hAnsi="David" w:cs="David" w:hint="cs"/>
          <w:rtl/>
          <w:lang w:val="en-US"/>
        </w:rPr>
        <w:t xml:space="preserve">אכן, חלוקת דיבידנד במזומן מוציאה מזומן מהחברה (תזרים שלילי). </w:t>
      </w:r>
      <w:r>
        <w:rPr>
          <w:rFonts w:ascii="David" w:hAnsi="David" w:cs="David" w:hint="cs"/>
          <w:rtl/>
          <w:lang w:val="en-US"/>
        </w:rPr>
        <w:t xml:space="preserve">נשאלת השאלה האם מדובר בפעילות מימון? התשובה </w:t>
      </w:r>
      <w:r>
        <w:rPr>
          <w:rFonts w:ascii="David" w:hAnsi="David" w:cs="David" w:hint="cs"/>
          <w:u w:val="single"/>
          <w:rtl/>
          <w:lang w:val="en-US"/>
        </w:rPr>
        <w:t>חיובית</w:t>
      </w:r>
      <w:r>
        <w:rPr>
          <w:rFonts w:ascii="David" w:hAnsi="David" w:cs="David" w:hint="cs"/>
          <w:rtl/>
          <w:lang w:val="en-US"/>
        </w:rPr>
        <w:t>. אנו מתייחסים לאקט הנפקת מניות בתור גיוס מימון ממשקיעים חיצוניים, ולאקט חלוקת דיבידנד במזומן בתור הפעולה ההפוכה / הנגדית, כלומר תזרים שלילי לפעילות מימון</w:t>
      </w:r>
      <w:r>
        <w:rPr>
          <w:rStyle w:val="FootnoteReference"/>
          <w:rFonts w:ascii="David" w:hAnsi="David" w:cs="David"/>
          <w:rtl/>
          <w:lang w:val="en-US"/>
        </w:rPr>
        <w:footnoteReference w:id="9"/>
      </w:r>
      <w:r>
        <w:rPr>
          <w:rFonts w:ascii="David" w:hAnsi="David" w:cs="David" w:hint="cs"/>
          <w:rtl/>
          <w:lang w:val="en-US"/>
        </w:rPr>
        <w:t xml:space="preserve">. </w:t>
      </w:r>
    </w:p>
    <w:p w14:paraId="5ACF3E67" w14:textId="77777777" w:rsidR="00467871" w:rsidRP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כל התשובות שגויות</w:t>
      </w:r>
    </w:p>
    <w:p w14:paraId="5B99E1B0" w14:textId="77777777" w:rsidR="00467871" w:rsidRDefault="00467871" w:rsidP="00467871">
      <w:pPr>
        <w:bidi/>
        <w:spacing w:line="360" w:lineRule="auto"/>
        <w:jc w:val="both"/>
        <w:rPr>
          <w:rFonts w:ascii="David" w:hAnsi="David" w:cs="David"/>
          <w:rtl/>
          <w:lang w:val="en-US"/>
        </w:rPr>
      </w:pPr>
    </w:p>
    <w:p w14:paraId="2319C3A0" w14:textId="77777777" w:rsidR="00467871" w:rsidRPr="00467871" w:rsidRDefault="00467871" w:rsidP="00467871">
      <w:pPr>
        <w:bidi/>
        <w:spacing w:line="360" w:lineRule="auto"/>
        <w:jc w:val="both"/>
        <w:rPr>
          <w:rFonts w:ascii="David" w:hAnsi="David" w:cs="David"/>
          <w:lang w:val="en-US"/>
        </w:rPr>
      </w:pPr>
    </w:p>
    <w:p w14:paraId="2BD732AB" w14:textId="77777777" w:rsidR="00DE322D" w:rsidRDefault="00DE322D" w:rsidP="00DE322D">
      <w:pPr>
        <w:bidi/>
        <w:spacing w:line="360" w:lineRule="auto"/>
        <w:jc w:val="both"/>
        <w:rPr>
          <w:rFonts w:ascii="David" w:hAnsi="David" w:cs="David"/>
          <w:rtl/>
          <w:lang w:val="en-US"/>
        </w:rPr>
      </w:pPr>
    </w:p>
    <w:p w14:paraId="4F569774" w14:textId="77777777" w:rsidR="00DE322D" w:rsidRDefault="00DE322D">
      <w:pPr>
        <w:rPr>
          <w:rFonts w:ascii="David" w:hAnsi="David" w:cs="David"/>
          <w:rtl/>
          <w:lang w:val="en-US"/>
        </w:rPr>
      </w:pPr>
      <w:r>
        <w:rPr>
          <w:rFonts w:ascii="David" w:hAnsi="David" w:cs="David"/>
          <w:rtl/>
          <w:lang w:val="en-US"/>
        </w:rPr>
        <w:br w:type="page"/>
      </w:r>
    </w:p>
    <w:p w14:paraId="7F5F0A39" w14:textId="0ACF6036" w:rsidR="00DE322D" w:rsidRPr="006D16B9" w:rsidRDefault="00DE322D" w:rsidP="00DE322D">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2.4</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07148502" w14:textId="2BBB45D4" w:rsidR="00DE322D" w:rsidRDefault="00DE322D" w:rsidP="00DE322D">
      <w:pPr>
        <w:bidi/>
        <w:spacing w:line="360" w:lineRule="auto"/>
        <w:jc w:val="both"/>
        <w:rPr>
          <w:rFonts w:ascii="David" w:hAnsi="David" w:cs="David"/>
          <w:rtl/>
          <w:lang w:val="en-US"/>
        </w:rPr>
      </w:pPr>
      <w:r>
        <w:rPr>
          <w:rFonts w:ascii="David" w:hAnsi="David" w:cs="David" w:hint="cs"/>
          <w:rtl/>
          <w:lang w:val="en-US"/>
        </w:rPr>
        <w:t>סמנו את הטענה הנכונה:</w:t>
      </w:r>
    </w:p>
    <w:p w14:paraId="690C0AC1" w14:textId="056852C7" w:rsidR="00DE322D" w:rsidRDefault="00DE322D"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אם בחברה נוצרו הוצאות פחת, יש לבצע התאמה שלילית לרווח על מנת להציג את תזרים המזומנים מפעילות שוטפת</w:t>
      </w:r>
    </w:p>
    <w:p w14:paraId="285380F7" w14:textId="3D07A32F" w:rsidR="00DE322D" w:rsidRDefault="00DE322D"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אם חלה ירידה בשווי נדל״ן להשקעה הנמדד בשווי הוגן, יש לבצע התאמה חיובית לרווח על מנת להציג את תזרימי המזומנים מפעילות שוטפת</w:t>
      </w:r>
    </w:p>
    <w:p w14:paraId="380FA9CB" w14:textId="7087B551" w:rsidR="00DE322D" w:rsidRDefault="00DE322D"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אם בחברה נוצרה ירידה בלקוחות אזי מדובר בהתאמה חיובית לרווח על מנת להציג את תזרים המזומנים מפעילות שוטפת</w:t>
      </w:r>
    </w:p>
    <w:p w14:paraId="41316E11" w14:textId="4B6C05B8" w:rsidR="00DE322D" w:rsidRDefault="00DE322D"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נטילת הלוואה לזמן ארוך יוצרת תזרים חיובי מפעילות השקעה</w:t>
      </w:r>
    </w:p>
    <w:p w14:paraId="2EB7CDB5" w14:textId="78B172E0" w:rsidR="00DE322D" w:rsidRDefault="008F3F71"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תשובות ב ו-ג נכונות.</w:t>
      </w:r>
    </w:p>
    <w:p w14:paraId="1DA7BEB6" w14:textId="77777777" w:rsidR="00467871" w:rsidRDefault="00467871" w:rsidP="00467871">
      <w:pPr>
        <w:bidi/>
        <w:spacing w:line="360" w:lineRule="auto"/>
        <w:jc w:val="both"/>
        <w:rPr>
          <w:rFonts w:ascii="David" w:hAnsi="David" w:cs="David"/>
          <w:rtl/>
          <w:lang w:val="en-US"/>
        </w:rPr>
      </w:pPr>
    </w:p>
    <w:p w14:paraId="38FEDA27" w14:textId="07038E78" w:rsidR="00467871" w:rsidRDefault="00467871" w:rsidP="00467871">
      <w:pPr>
        <w:bidi/>
        <w:spacing w:line="360" w:lineRule="auto"/>
        <w:jc w:val="both"/>
        <w:rPr>
          <w:rFonts w:ascii="David" w:hAnsi="David" w:cs="David"/>
          <w:rtl/>
          <w:lang w:val="en-US"/>
        </w:rPr>
      </w:pPr>
      <w:r>
        <w:rPr>
          <w:rFonts w:ascii="David" w:hAnsi="David" w:cs="David" w:hint="cs"/>
          <w:rtl/>
          <w:lang w:val="en-US"/>
        </w:rPr>
        <w:t>פתרון:</w:t>
      </w:r>
    </w:p>
    <w:p w14:paraId="377AF3D7" w14:textId="77777777" w:rsidR="00467871" w:rsidRDefault="00467871" w:rsidP="00B03819">
      <w:pPr>
        <w:pStyle w:val="ListParagraph"/>
        <w:numPr>
          <w:ilvl w:val="0"/>
          <w:numId w:val="50"/>
        </w:numPr>
        <w:bidi/>
        <w:spacing w:line="360" w:lineRule="auto"/>
        <w:jc w:val="both"/>
        <w:rPr>
          <w:rFonts w:ascii="David" w:hAnsi="David" w:cs="David"/>
          <w:u w:val="single"/>
          <w:lang w:val="en-US"/>
        </w:rPr>
      </w:pPr>
      <w:r w:rsidRPr="00467871">
        <w:rPr>
          <w:rFonts w:ascii="David" w:hAnsi="David" w:cs="David" w:hint="cs"/>
          <w:u w:val="single"/>
          <w:rtl/>
          <w:lang w:val="en-US"/>
        </w:rPr>
        <w:t>אם בחברה נוצרו הוצאות פחת, יש לבצע התאמה שלילית לרווח על מנת להציג את תזרים המזומנים מפעילות שוטפת</w:t>
      </w:r>
    </w:p>
    <w:p w14:paraId="196D5715" w14:textId="710E3E35" w:rsidR="00467871" w:rsidRPr="008F3F71" w:rsidRDefault="008F3F71" w:rsidP="00467871">
      <w:pPr>
        <w:pStyle w:val="ListParagraph"/>
        <w:bidi/>
        <w:spacing w:line="360" w:lineRule="auto"/>
        <w:jc w:val="both"/>
        <w:rPr>
          <w:rFonts w:ascii="David" w:hAnsi="David" w:cs="David"/>
          <w:rtl/>
          <w:lang w:val="en-US"/>
        </w:rPr>
      </w:pPr>
      <w:r>
        <w:rPr>
          <w:rFonts w:ascii="David" w:hAnsi="David" w:cs="David" w:hint="cs"/>
          <w:rtl/>
          <w:lang w:val="en-US"/>
        </w:rPr>
        <w:t xml:space="preserve">הטענה </w:t>
      </w:r>
      <w:r w:rsidRPr="008F3F71">
        <w:rPr>
          <w:rFonts w:ascii="David" w:hAnsi="David" w:cs="David" w:hint="cs"/>
          <w:b/>
          <w:bCs/>
          <w:rtl/>
          <w:lang w:val="en-US"/>
        </w:rPr>
        <w:t>שגויה</w:t>
      </w:r>
      <w:r>
        <w:rPr>
          <w:rFonts w:ascii="David" w:hAnsi="David" w:cs="David" w:hint="cs"/>
          <w:rtl/>
          <w:lang w:val="en-US"/>
        </w:rPr>
        <w:t xml:space="preserve">. הוצאות פחת - כמו כל הוצאה - מקטינות את הרווח. יחד עם זאת - זו הוצאה שאיננה במזומן. לכן יש לנטרל אותה. נטרול ההוצאה הוא בסימן חיובי. לכן תמיד ולעולם, הוצאות פחת הן בגדר התאמה </w:t>
      </w:r>
      <w:r>
        <w:rPr>
          <w:rFonts w:ascii="David" w:hAnsi="David" w:cs="David" w:hint="cs"/>
          <w:b/>
          <w:bCs/>
          <w:rtl/>
          <w:lang w:val="en-US"/>
        </w:rPr>
        <w:t>חיובית</w:t>
      </w:r>
      <w:r>
        <w:rPr>
          <w:rFonts w:ascii="David" w:hAnsi="David" w:cs="David" w:hint="cs"/>
          <w:rtl/>
          <w:lang w:val="en-US"/>
        </w:rPr>
        <w:t xml:space="preserve"> לרווח על מנת להציג את תזרים המזומנים מפעילות שוטפת. </w:t>
      </w:r>
    </w:p>
    <w:p w14:paraId="69820BDB" w14:textId="77777777" w:rsidR="008F3F71" w:rsidRPr="00467871" w:rsidRDefault="008F3F71" w:rsidP="008F3F71">
      <w:pPr>
        <w:pStyle w:val="ListParagraph"/>
        <w:bidi/>
        <w:spacing w:line="360" w:lineRule="auto"/>
        <w:jc w:val="both"/>
        <w:rPr>
          <w:rFonts w:ascii="David" w:hAnsi="David" w:cs="David"/>
          <w:lang w:val="en-US"/>
        </w:rPr>
      </w:pPr>
    </w:p>
    <w:p w14:paraId="02E95C9F" w14:textId="77777777" w:rsidR="00467871" w:rsidRDefault="00467871" w:rsidP="00B03819">
      <w:pPr>
        <w:pStyle w:val="ListParagraph"/>
        <w:numPr>
          <w:ilvl w:val="0"/>
          <w:numId w:val="50"/>
        </w:numPr>
        <w:bidi/>
        <w:spacing w:line="360" w:lineRule="auto"/>
        <w:jc w:val="both"/>
        <w:rPr>
          <w:rFonts w:ascii="David" w:hAnsi="David" w:cs="David"/>
          <w:u w:val="single"/>
          <w:lang w:val="en-US"/>
        </w:rPr>
      </w:pPr>
      <w:r w:rsidRPr="00467871">
        <w:rPr>
          <w:rFonts w:ascii="David" w:hAnsi="David" w:cs="David" w:hint="cs"/>
          <w:u w:val="single"/>
          <w:rtl/>
          <w:lang w:val="en-US"/>
        </w:rPr>
        <w:t>אם חלה ירידה בשווי נדל״ן להשקעה הנמדד בשווי הוגן, יש לבצע התאמה חיובית לרווח על מנת להציג את תזרימי המזומנים מפעילות שוטפת</w:t>
      </w:r>
    </w:p>
    <w:p w14:paraId="155B0D5D" w14:textId="47534E9A" w:rsidR="008F3F71" w:rsidRPr="008F3F71" w:rsidRDefault="008F3F71" w:rsidP="008F3F71">
      <w:pPr>
        <w:pStyle w:val="ListParagraph"/>
        <w:bidi/>
        <w:spacing w:line="360" w:lineRule="auto"/>
        <w:jc w:val="both"/>
        <w:rPr>
          <w:rFonts w:ascii="David" w:hAnsi="David" w:cs="David"/>
          <w:lang w:val="en-US"/>
        </w:rPr>
      </w:pPr>
      <w:r w:rsidRPr="008F3F71">
        <w:rPr>
          <w:rFonts w:ascii="David" w:hAnsi="David" w:cs="David" w:hint="cs"/>
          <w:rtl/>
          <w:lang w:val="en-US"/>
        </w:rPr>
        <w:t xml:space="preserve">הטענה </w:t>
      </w:r>
      <w:r w:rsidRPr="008F3F71">
        <w:rPr>
          <w:rFonts w:ascii="David" w:hAnsi="David" w:cs="David" w:hint="cs"/>
          <w:b/>
          <w:bCs/>
          <w:rtl/>
          <w:lang w:val="en-US"/>
        </w:rPr>
        <w:t>נכונה</w:t>
      </w:r>
      <w:r w:rsidRPr="008F3F71">
        <w:rPr>
          <w:rFonts w:ascii="David" w:hAnsi="David" w:cs="David" w:hint="cs"/>
          <w:rtl/>
          <w:lang w:val="en-US"/>
        </w:rPr>
        <w:t xml:space="preserve">. כאשר חלה עליית ערך או ירידת ערך בנדל״ן להשקעה, לא מדובר בפעילות השקעה - משום שלא מדובר ברכישה / מכירה. הואיל וירידת ערך נדל״ן להשקעה </w:t>
      </w:r>
      <w:r w:rsidRPr="008F3F71">
        <w:rPr>
          <w:rFonts w:ascii="David" w:hAnsi="David" w:cs="David" w:hint="cs"/>
          <w:b/>
          <w:bCs/>
          <w:rtl/>
          <w:lang w:val="en-US"/>
        </w:rPr>
        <w:t>כן</w:t>
      </w:r>
      <w:r w:rsidRPr="008F3F71">
        <w:rPr>
          <w:rFonts w:ascii="David" w:hAnsi="David" w:cs="David" w:hint="cs"/>
          <w:rtl/>
          <w:lang w:val="en-US"/>
        </w:rPr>
        <w:t xml:space="preserve"> נרשמת כהוצאה ברווח והפסד, ולכן מקטינה את הרווח, אך מן העבר השני - לא משפיעה על המזומנים - לכן יש לנטרל אותה מרווח והפסד ונטרול ההפסד מירידת ערך הוא בסימן חיובי. בקצרה: הפסד מירידת ערך נדל״ן להשקעה מהווה התאמה חיובית לרווח על מנת להציג את תזרימי המזומנים מפעילות שוטפת. </w:t>
      </w:r>
    </w:p>
    <w:p w14:paraId="4F5D03DE" w14:textId="77777777" w:rsidR="00467871" w:rsidRPr="00467871" w:rsidRDefault="00467871" w:rsidP="00467871">
      <w:pPr>
        <w:bidi/>
        <w:spacing w:line="360" w:lineRule="auto"/>
        <w:ind w:left="720"/>
        <w:jc w:val="both"/>
        <w:rPr>
          <w:rFonts w:ascii="David" w:hAnsi="David" w:cs="David"/>
          <w:u w:val="single"/>
          <w:lang w:val="en-US"/>
        </w:rPr>
      </w:pPr>
    </w:p>
    <w:p w14:paraId="4D92E740" w14:textId="77777777" w:rsidR="00467871" w:rsidRDefault="00467871" w:rsidP="00B03819">
      <w:pPr>
        <w:pStyle w:val="ListParagraph"/>
        <w:numPr>
          <w:ilvl w:val="0"/>
          <w:numId w:val="50"/>
        </w:numPr>
        <w:bidi/>
        <w:spacing w:line="360" w:lineRule="auto"/>
        <w:jc w:val="both"/>
        <w:rPr>
          <w:rFonts w:ascii="David" w:hAnsi="David" w:cs="David"/>
          <w:u w:val="single"/>
          <w:lang w:val="en-US"/>
        </w:rPr>
      </w:pPr>
      <w:r w:rsidRPr="00467871">
        <w:rPr>
          <w:rFonts w:ascii="David" w:hAnsi="David" w:cs="David" w:hint="cs"/>
          <w:u w:val="single"/>
          <w:rtl/>
          <w:lang w:val="en-US"/>
        </w:rPr>
        <w:t>אם בחברה נוצרה ירידה בלקוחות אזי מדובר בהתאמה חיובית לרווח על מנת להציג את תזרים המזומנים מפעילות שוטפת</w:t>
      </w:r>
    </w:p>
    <w:p w14:paraId="7121AEBF" w14:textId="3B9AAB16" w:rsidR="00467871" w:rsidRPr="008F3F71" w:rsidRDefault="003D2054" w:rsidP="00467871">
      <w:pPr>
        <w:bidi/>
        <w:spacing w:line="360" w:lineRule="auto"/>
        <w:ind w:left="720"/>
        <w:jc w:val="both"/>
        <w:rPr>
          <w:rFonts w:ascii="David" w:hAnsi="David" w:cs="David"/>
          <w:lang w:val="en-US"/>
        </w:rPr>
      </w:pPr>
      <w:r w:rsidRPr="003D2054">
        <w:rPr>
          <w:noProof/>
          <w14:ligatures w14:val="standardContextual"/>
        </w:rPr>
        <w:pict w14:anchorId="3F5238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alt="A close up of a person's face&#13;&#13;&#13;&#13;&#13;&#13;&#13;&#13;&#13;&#13;&#13;&#13;&#13;&#13;&#13;&#13;&#13;&#13;&#13;&#13;&#13;&#13;&#13;&#13;&#13;&#13;&#13;&#13;&#13;&#13;&#13;&#13;&#13;&#13;&#13;&#13;&#13;&#13;&#13;&#13;&#13;&#13;&#13;&#13;&#13;&#13;&#13;&#13;&#13;&#13;&#13;&#13;&#13;&#10;&#13;&#13;&#13;&#13;&#13;&#13;&#13;&#13;&#13;&#13;&#13;&#13;&#13;&#13;&#13;&#13;&#13;&#13;&#13;&#13;&#13;&#13;&#13;&#13;&#13;&#13;&#13;&#13;&#13;&#13;&#13;&#13;&#13;&#13;&#13;&#13;&#13;&#13;&#13;&#13;&#13;&#13;&#13;&#13;&#13;&#13;&#13;&#13;&#13;&#13;&#13;&#13;&#13;&#10;Description automatically generated" style="width:38.9pt;height:18.1pt;visibility:visible;mso-width-percent:0;mso-height-percent:0;mso-width-percent:0;mso-height-percent:0">
            <v:imagedata r:id="rId50" o:title="A close up of a person's face&#13;&#13;&#13;&#13;&#13;&#13;&#13;&#13;&#13;&#13;&#13;&#13;&#13;&#13;&#13;&#13;&#13;&#13;&#13;&#13;&#13;&#13;&#13;&#13;&#13;&#13;&#13;&#13;&#13;&#13;&#13;&#13;&#13;&#13;&#13;&#13;&#13;&#13;&#13;&#13;&#13;&#13;&#13;&#13;&#13;&#13;&#13;&#13;&#13;&#13;&#13;&#13;&#13;&#10;&#13;&#13;&#13;&#13;&#13;&#13;&#13;&#13;&#13;&#13;&#13;&#13;&#13;&#13;&#13;&#13;&#13;&#13;&#13;&#13;&#13;&#13;&#13;&#13;&#13;&#13;&#13;&#13;&#13;&#13;&#13;&#13;&#13;&#13;&#13;&#13;&#13;&#13;&#13;&#13;&#13;&#13;&#13;&#13;&#13;&#13;&#13;&#13;&#13;&#13;&#13;&#13;&#13;&#10;Description automatically generated"/>
          </v:shape>
        </w:pict>
      </w:r>
      <w:r w:rsidR="008F3F71" w:rsidRPr="008F3F71">
        <w:rPr>
          <w:rFonts w:ascii="David" w:hAnsi="David" w:cs="David" w:hint="cs"/>
          <w:rtl/>
          <w:lang w:val="en-US"/>
        </w:rPr>
        <w:t xml:space="preserve"> הטענה </w:t>
      </w:r>
      <w:r w:rsidR="008F3F71" w:rsidRPr="008F3F71">
        <w:rPr>
          <w:rFonts w:ascii="David" w:hAnsi="David" w:cs="David" w:hint="cs"/>
          <w:b/>
          <w:bCs/>
          <w:rtl/>
          <w:lang w:val="en-US"/>
        </w:rPr>
        <w:t>נכונה</w:t>
      </w:r>
      <w:r w:rsidR="008F3F71" w:rsidRPr="008F3F71">
        <w:rPr>
          <w:rFonts w:ascii="David" w:hAnsi="David" w:cs="David" w:hint="cs"/>
          <w:rtl/>
          <w:lang w:val="en-US"/>
        </w:rPr>
        <w:t xml:space="preserve">. ירידה בלקוחות משמעה גביית חוב לקוח ישן. גבייה זו מלווה בכניסת מזומן ללא רישום רווח בהתאם. לכן יש לבצע התאמה חיובית לרווח. </w:t>
      </w:r>
    </w:p>
    <w:p w14:paraId="17BE5187" w14:textId="77777777" w:rsidR="00467871" w:rsidRDefault="00467871" w:rsidP="00B03819">
      <w:pPr>
        <w:pStyle w:val="ListParagraph"/>
        <w:numPr>
          <w:ilvl w:val="0"/>
          <w:numId w:val="50"/>
        </w:numPr>
        <w:bidi/>
        <w:spacing w:line="360" w:lineRule="auto"/>
        <w:jc w:val="both"/>
        <w:rPr>
          <w:rFonts w:ascii="David" w:hAnsi="David" w:cs="David"/>
          <w:u w:val="single"/>
          <w:lang w:val="en-US"/>
        </w:rPr>
      </w:pPr>
      <w:r w:rsidRPr="00467871">
        <w:rPr>
          <w:rFonts w:ascii="David" w:hAnsi="David" w:cs="David" w:hint="cs"/>
          <w:u w:val="single"/>
          <w:rtl/>
          <w:lang w:val="en-US"/>
        </w:rPr>
        <w:t>נטילת הלוואה לזמן ארוך יוצרת תזרים חיובי מפעילות השקעה</w:t>
      </w:r>
    </w:p>
    <w:p w14:paraId="0744E82F" w14:textId="622847B3" w:rsidR="008F3F71" w:rsidRPr="008F3F71" w:rsidRDefault="008F3F71" w:rsidP="008F3F71">
      <w:pPr>
        <w:pStyle w:val="ListParagraph"/>
        <w:bidi/>
        <w:spacing w:line="360" w:lineRule="auto"/>
        <w:jc w:val="both"/>
        <w:rPr>
          <w:rFonts w:ascii="David" w:hAnsi="David" w:cs="David"/>
          <w:rtl/>
          <w:lang w:val="en-US"/>
        </w:rPr>
      </w:pPr>
      <w:r w:rsidRPr="008F3F71">
        <w:rPr>
          <w:rFonts w:ascii="David" w:hAnsi="David" w:cs="David" w:hint="cs"/>
          <w:rtl/>
          <w:lang w:val="en-US"/>
        </w:rPr>
        <w:t xml:space="preserve">הטענה </w:t>
      </w:r>
      <w:r w:rsidRPr="008F3F71">
        <w:rPr>
          <w:rFonts w:ascii="David" w:hAnsi="David" w:cs="David" w:hint="cs"/>
          <w:b/>
          <w:bCs/>
          <w:rtl/>
          <w:lang w:val="en-US"/>
        </w:rPr>
        <w:t>שגויה</w:t>
      </w:r>
      <w:r w:rsidRPr="008F3F71">
        <w:rPr>
          <w:rFonts w:ascii="David" w:hAnsi="David" w:cs="David" w:hint="cs"/>
          <w:rtl/>
          <w:lang w:val="en-US"/>
        </w:rPr>
        <w:t xml:space="preserve">. נטילת הלוואות וסילוקן נזקפת כפעילות מימון. </w:t>
      </w:r>
    </w:p>
    <w:p w14:paraId="0BECC083" w14:textId="77777777" w:rsidR="008F3F71" w:rsidRPr="00467871" w:rsidRDefault="008F3F71" w:rsidP="008F3F71">
      <w:pPr>
        <w:pStyle w:val="ListParagraph"/>
        <w:bidi/>
        <w:spacing w:line="360" w:lineRule="auto"/>
        <w:jc w:val="both"/>
        <w:rPr>
          <w:rFonts w:ascii="David" w:hAnsi="David" w:cs="David"/>
          <w:u w:val="single"/>
          <w:lang w:val="en-US"/>
        </w:rPr>
      </w:pPr>
    </w:p>
    <w:p w14:paraId="7B4A7943" w14:textId="2D0D2FBF" w:rsidR="00467871" w:rsidRPr="00467871" w:rsidRDefault="008F3F71" w:rsidP="00B03819">
      <w:pPr>
        <w:pStyle w:val="ListParagraph"/>
        <w:numPr>
          <w:ilvl w:val="0"/>
          <w:numId w:val="50"/>
        </w:numPr>
        <w:bidi/>
        <w:spacing w:line="360" w:lineRule="auto"/>
        <w:jc w:val="both"/>
        <w:rPr>
          <w:rFonts w:ascii="David" w:hAnsi="David" w:cs="David"/>
          <w:u w:val="single"/>
          <w:rtl/>
          <w:lang w:val="en-US"/>
        </w:rPr>
      </w:pPr>
      <w:r>
        <w:rPr>
          <w:rFonts w:ascii="David" w:hAnsi="David" w:cs="David" w:hint="cs"/>
          <w:u w:val="single"/>
          <w:rtl/>
          <w:lang w:val="en-US"/>
        </w:rPr>
        <w:t>תשובות ב ו-ג נכונות</w:t>
      </w:r>
    </w:p>
    <w:p w14:paraId="4FB3957E" w14:textId="3C11A3FD" w:rsidR="00467871" w:rsidRPr="008F3F71" w:rsidRDefault="008F3F71" w:rsidP="008F3F71">
      <w:pPr>
        <w:bidi/>
        <w:spacing w:line="360" w:lineRule="auto"/>
        <w:ind w:left="720"/>
        <w:jc w:val="both"/>
        <w:rPr>
          <w:rFonts w:ascii="David" w:hAnsi="David" w:cs="David"/>
          <w:b/>
          <w:bCs/>
          <w:rtl/>
          <w:lang w:val="en-US"/>
        </w:rPr>
      </w:pPr>
      <w:r w:rsidRPr="008F3F71">
        <w:rPr>
          <w:rFonts w:ascii="David" w:hAnsi="David" w:cs="David" w:hint="cs"/>
          <w:b/>
          <w:bCs/>
          <w:highlight w:val="yellow"/>
          <w:rtl/>
          <w:lang w:val="en-US"/>
        </w:rPr>
        <w:t>זו התשובה המלאה ביותר והנכונה.</w:t>
      </w:r>
    </w:p>
    <w:p w14:paraId="773FF5E7" w14:textId="47FD1209" w:rsidR="00DE322D" w:rsidRDefault="00DE322D" w:rsidP="00DE322D">
      <w:pPr>
        <w:bidi/>
        <w:spacing w:line="360" w:lineRule="auto"/>
        <w:jc w:val="both"/>
        <w:rPr>
          <w:rFonts w:ascii="David" w:hAnsi="David" w:cs="David"/>
          <w:rtl/>
          <w:lang w:val="en-US"/>
        </w:rPr>
      </w:pPr>
    </w:p>
    <w:p w14:paraId="00950098" w14:textId="731D7D48" w:rsidR="00D50BD6" w:rsidRPr="006D16B9" w:rsidRDefault="00D50BD6" w:rsidP="00D50BD6">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2.</w:t>
      </w:r>
      <w:r>
        <w:rPr>
          <w:rFonts w:ascii="David" w:hAnsi="David" w:cs="David" w:hint="cs"/>
          <w:b/>
          <w:bCs/>
          <w:rtl/>
          <w:lang w:val="en-US"/>
        </w:rPr>
        <w:t>4.1</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6F446AF5" w14:textId="77777777" w:rsidR="00D50BD6" w:rsidRDefault="00D50BD6" w:rsidP="00D50BD6">
      <w:pPr>
        <w:bidi/>
        <w:spacing w:line="360" w:lineRule="auto"/>
        <w:jc w:val="both"/>
        <w:rPr>
          <w:rFonts w:ascii="David" w:hAnsi="David" w:cs="David"/>
          <w:rtl/>
          <w:lang w:val="en-US"/>
        </w:rPr>
      </w:pPr>
      <w:r>
        <w:rPr>
          <w:rFonts w:ascii="David" w:hAnsi="David" w:cs="David" w:hint="cs"/>
          <w:rtl/>
          <w:lang w:val="en-US"/>
        </w:rPr>
        <w:t>סמנו את הטענה הנכונה:</w:t>
      </w:r>
    </w:p>
    <w:p w14:paraId="2EC82B7F" w14:textId="6D4213F9"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אם בחברה נוצרו הוצאות פחת, יש לבצע התאמה חיובית לרווח על מנת להציג את תזרים המזומנים מפעילות שוטפת</w:t>
      </w:r>
    </w:p>
    <w:p w14:paraId="50397B21" w14:textId="2223EE90"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אם חלה עלייה בשווי נדל״ן להשקעה הנמדד בשווי הוגן, יש לבצע התאמה חיובית לרווח על מנת להציג את תזרימי המזומנים מפעילות שוטפת</w:t>
      </w:r>
    </w:p>
    <w:p w14:paraId="48359294" w14:textId="7940704F"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אם בחברה נוצרה ירידה במלאי, יש לבצע התאמה חיובית לרווח על מנת להציג את תזרימי המזומנים מפעילות שוטפת</w:t>
      </w:r>
    </w:p>
    <w:p w14:paraId="4A451FB1" w14:textId="19CB8719"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תשובות א ו-ג נכונות.</w:t>
      </w:r>
    </w:p>
    <w:p w14:paraId="58DDA0AA" w14:textId="3A24D98F"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תמהיל התשובות הנכונות שונה מאפשרויות המענה כאן.</w:t>
      </w:r>
    </w:p>
    <w:p w14:paraId="4C8922DE" w14:textId="77777777" w:rsidR="00D50BD6" w:rsidRDefault="00D50BD6" w:rsidP="00D50BD6">
      <w:pPr>
        <w:bidi/>
        <w:spacing w:line="360" w:lineRule="auto"/>
        <w:jc w:val="both"/>
        <w:rPr>
          <w:rFonts w:ascii="David" w:hAnsi="David" w:cs="David"/>
          <w:rtl/>
          <w:lang w:val="en-US"/>
        </w:rPr>
      </w:pPr>
    </w:p>
    <w:p w14:paraId="04741269" w14:textId="59411DDC" w:rsidR="00D50BD6" w:rsidRDefault="00D50BD6" w:rsidP="00D50BD6">
      <w:pPr>
        <w:bidi/>
        <w:spacing w:line="360" w:lineRule="auto"/>
        <w:jc w:val="both"/>
        <w:rPr>
          <w:rFonts w:ascii="David" w:hAnsi="David" w:cs="David"/>
          <w:rtl/>
          <w:lang w:val="en-US"/>
        </w:rPr>
      </w:pPr>
      <w:r>
        <w:rPr>
          <w:rFonts w:ascii="David" w:hAnsi="David" w:cs="David" w:hint="cs"/>
          <w:rtl/>
          <w:lang w:val="en-US"/>
        </w:rPr>
        <w:t>פתרון:</w:t>
      </w:r>
    </w:p>
    <w:p w14:paraId="7F02133B" w14:textId="77777777" w:rsidR="00D50BD6" w:rsidRDefault="00D50BD6" w:rsidP="00D50BD6">
      <w:pPr>
        <w:bidi/>
        <w:spacing w:line="360" w:lineRule="auto"/>
        <w:jc w:val="both"/>
        <w:rPr>
          <w:rFonts w:ascii="David" w:hAnsi="David" w:cs="David"/>
          <w:rtl/>
          <w:lang w:val="en-US"/>
        </w:rPr>
      </w:pPr>
    </w:p>
    <w:p w14:paraId="67ADB797" w14:textId="77777777" w:rsidR="00D50BD6" w:rsidRPr="00D50BD6" w:rsidRDefault="00D50BD6" w:rsidP="00B03819">
      <w:pPr>
        <w:pStyle w:val="ListParagraph"/>
        <w:numPr>
          <w:ilvl w:val="0"/>
          <w:numId w:val="58"/>
        </w:numPr>
        <w:bidi/>
        <w:spacing w:line="360" w:lineRule="auto"/>
        <w:jc w:val="both"/>
        <w:rPr>
          <w:rFonts w:ascii="David" w:hAnsi="David" w:cs="David"/>
          <w:u w:val="single"/>
          <w:lang w:val="en-US"/>
        </w:rPr>
      </w:pPr>
      <w:r w:rsidRPr="00D50BD6">
        <w:rPr>
          <w:rFonts w:ascii="David" w:hAnsi="David" w:cs="David" w:hint="cs"/>
          <w:u w:val="single"/>
          <w:rtl/>
          <w:lang w:val="en-US"/>
        </w:rPr>
        <w:t>אם בחברה נוצרו הוצאות פחת, יש לבצע התאמה חיובית לרווח על מנת להציג את תזרים המזומנים מפעילות שוטפת</w:t>
      </w:r>
    </w:p>
    <w:p w14:paraId="4EF55683" w14:textId="2C22B649" w:rsidR="00D50BD6" w:rsidRDefault="00D50BD6" w:rsidP="00D50BD6">
      <w:pPr>
        <w:pStyle w:val="ListParagraph"/>
        <w:bidi/>
        <w:spacing w:line="360" w:lineRule="auto"/>
        <w:jc w:val="both"/>
        <w:rPr>
          <w:rFonts w:ascii="David" w:hAnsi="David" w:cs="David"/>
          <w:lang w:val="en-US"/>
        </w:rPr>
      </w:pPr>
      <w:r>
        <w:rPr>
          <w:rFonts w:ascii="David" w:hAnsi="David" w:cs="David" w:hint="cs"/>
          <w:rtl/>
          <w:lang w:val="en-US"/>
        </w:rPr>
        <w:t xml:space="preserve">הטענה נכונה. יש לזכור: הוצאות פחת משפיעות באופן שלילי על הרווח אך אינן מלוות ביציאת מזומן. לכן, יש לנטרל אותן (לנטרל את ההוצאה זה אומר - </w:t>
      </w:r>
      <w:proofErr w:type="spellStart"/>
      <w:r>
        <w:rPr>
          <w:rFonts w:ascii="David" w:hAnsi="David" w:cs="David" w:hint="cs"/>
          <w:rtl/>
          <w:lang w:val="en-US"/>
        </w:rPr>
        <w:t>ב״פלוס</w:t>
      </w:r>
      <w:proofErr w:type="spellEnd"/>
      <w:r>
        <w:rPr>
          <w:rFonts w:ascii="David" w:hAnsi="David" w:cs="David" w:hint="cs"/>
          <w:rtl/>
          <w:lang w:val="en-US"/>
        </w:rPr>
        <w:t xml:space="preserve">״) על מנת לתקן את הרווח למונחי מזומן. </w:t>
      </w:r>
    </w:p>
    <w:p w14:paraId="14A36A45" w14:textId="77777777" w:rsidR="00D50BD6" w:rsidRPr="00D50BD6" w:rsidRDefault="00D50BD6" w:rsidP="00D50BD6">
      <w:pPr>
        <w:bidi/>
        <w:spacing w:line="360" w:lineRule="auto"/>
        <w:jc w:val="both"/>
        <w:rPr>
          <w:rFonts w:ascii="David" w:hAnsi="David" w:cs="David"/>
          <w:lang w:val="en-US"/>
        </w:rPr>
      </w:pPr>
    </w:p>
    <w:p w14:paraId="0E690E20" w14:textId="4DF4D311" w:rsidR="00D50BD6" w:rsidRPr="00D50BD6" w:rsidRDefault="00D50BD6" w:rsidP="00B03819">
      <w:pPr>
        <w:pStyle w:val="ListParagraph"/>
        <w:numPr>
          <w:ilvl w:val="0"/>
          <w:numId w:val="58"/>
        </w:numPr>
        <w:bidi/>
        <w:spacing w:line="360" w:lineRule="auto"/>
        <w:jc w:val="both"/>
        <w:rPr>
          <w:rFonts w:ascii="David" w:hAnsi="David" w:cs="David"/>
          <w:u w:val="single"/>
          <w:lang w:val="en-US"/>
        </w:rPr>
      </w:pPr>
      <w:r w:rsidRPr="00D50BD6">
        <w:rPr>
          <w:rFonts w:ascii="David" w:hAnsi="David" w:cs="David" w:hint="cs"/>
          <w:u w:val="single"/>
          <w:rtl/>
          <w:lang w:val="en-US"/>
        </w:rPr>
        <w:t>אם חלה עלייה בשווי נדל״ן להשקעה הנמדד בשווי הוגן, יש לבצע התאמה חיובית לרווח על מנת להציג את תזרימי המזומנים מפעילות שוטפת</w:t>
      </w:r>
    </w:p>
    <w:p w14:paraId="092F4791" w14:textId="28075312" w:rsidR="00D50BD6" w:rsidRDefault="00D50BD6" w:rsidP="00D50BD6">
      <w:pPr>
        <w:pStyle w:val="ListParagraph"/>
        <w:bidi/>
        <w:spacing w:line="360" w:lineRule="auto"/>
        <w:jc w:val="both"/>
        <w:rPr>
          <w:rFonts w:ascii="David" w:hAnsi="David" w:cs="David"/>
          <w:lang w:val="en-US"/>
        </w:rPr>
      </w:pPr>
      <w:r>
        <w:rPr>
          <w:rFonts w:ascii="David" w:hAnsi="David" w:cs="David" w:hint="cs"/>
          <w:rtl/>
          <w:lang w:val="en-US"/>
        </w:rPr>
        <w:t xml:space="preserve">הטענה שגויה. יש לזכור: עליית ערך נדל״ן להשקעה משפיעה אופן חיובי על הרווח אך איננה מלווה בכניסת מזומן. לכן יש לנטרל אותה (לנטרל את ההכנסה זה אומר </w:t>
      </w:r>
      <w:proofErr w:type="spellStart"/>
      <w:r>
        <w:rPr>
          <w:rFonts w:ascii="David" w:hAnsi="David" w:cs="David" w:hint="cs"/>
          <w:rtl/>
          <w:lang w:val="en-US"/>
        </w:rPr>
        <w:t>ב״מינוס</w:t>
      </w:r>
      <w:proofErr w:type="spellEnd"/>
      <w:r>
        <w:rPr>
          <w:rFonts w:ascii="David" w:hAnsi="David" w:cs="David" w:hint="cs"/>
          <w:rtl/>
          <w:lang w:val="en-US"/>
        </w:rPr>
        <w:t xml:space="preserve">״) על מנת לתקן את הרווח למונחי מזומן. </w:t>
      </w:r>
    </w:p>
    <w:p w14:paraId="7176F89A" w14:textId="77777777" w:rsidR="00D50BD6" w:rsidRPr="00D50BD6" w:rsidRDefault="00D50BD6" w:rsidP="00D50BD6">
      <w:pPr>
        <w:bidi/>
        <w:spacing w:line="360" w:lineRule="auto"/>
        <w:jc w:val="both"/>
        <w:rPr>
          <w:rFonts w:ascii="David" w:hAnsi="David" w:cs="David"/>
          <w:lang w:val="en-US"/>
        </w:rPr>
      </w:pPr>
    </w:p>
    <w:p w14:paraId="6F4F952C" w14:textId="77777777" w:rsidR="00D50BD6" w:rsidRPr="00D50BD6" w:rsidRDefault="00D50BD6" w:rsidP="00B03819">
      <w:pPr>
        <w:pStyle w:val="ListParagraph"/>
        <w:numPr>
          <w:ilvl w:val="0"/>
          <w:numId w:val="58"/>
        </w:numPr>
        <w:bidi/>
        <w:spacing w:line="360" w:lineRule="auto"/>
        <w:jc w:val="both"/>
        <w:rPr>
          <w:rFonts w:ascii="David" w:hAnsi="David" w:cs="David"/>
          <w:u w:val="single"/>
          <w:lang w:val="en-US"/>
        </w:rPr>
      </w:pPr>
      <w:r w:rsidRPr="00D50BD6">
        <w:rPr>
          <w:rFonts w:ascii="David" w:hAnsi="David" w:cs="David" w:hint="cs"/>
          <w:u w:val="single"/>
          <w:rtl/>
          <w:lang w:val="en-US"/>
        </w:rPr>
        <w:t>אם בחברה נוצרה ירידה במלאי, יש לבצע התאמה חיובית לרווח על מנת להציג את תזרימי המזומנים מפעילות שוטפת</w:t>
      </w:r>
    </w:p>
    <w:p w14:paraId="1B675ED4" w14:textId="2A79A247" w:rsidR="00D50BD6" w:rsidRDefault="00D50BD6" w:rsidP="00D50BD6">
      <w:pPr>
        <w:bidi/>
        <w:spacing w:line="360" w:lineRule="auto"/>
        <w:ind w:left="720"/>
        <w:jc w:val="both"/>
        <w:rPr>
          <w:rFonts w:ascii="David" w:hAnsi="David" w:cs="David"/>
          <w:rtl/>
          <w:lang w:val="en-US"/>
        </w:rPr>
      </w:pPr>
      <w:r>
        <w:rPr>
          <w:rFonts w:ascii="David" w:hAnsi="David" w:cs="David" w:hint="cs"/>
          <w:rtl/>
          <w:lang w:val="en-US"/>
        </w:rPr>
        <w:t xml:space="preserve">הטענה נכונה. ירידה במלאי = צריכת מלאי / יציאת מלאי = הוצאה. אלא שהוצאה שהתבטאה במלאי ולא במזומן, צריך לנטרל. נטרול זה הוא בסימן חיובי. </w:t>
      </w:r>
    </w:p>
    <w:p w14:paraId="05C6172F" w14:textId="77777777" w:rsidR="006272AD" w:rsidRDefault="006272AD" w:rsidP="006272AD">
      <w:pPr>
        <w:bidi/>
        <w:spacing w:line="360" w:lineRule="auto"/>
        <w:ind w:left="720"/>
        <w:jc w:val="both"/>
        <w:rPr>
          <w:rFonts w:ascii="David" w:hAnsi="David" w:cs="David"/>
          <w:rtl/>
          <w:lang w:val="en-US"/>
        </w:rPr>
      </w:pPr>
    </w:p>
    <w:p w14:paraId="50F0BD4A" w14:textId="467EF907" w:rsidR="006272AD" w:rsidRDefault="006272AD" w:rsidP="006272AD">
      <w:pPr>
        <w:bidi/>
        <w:spacing w:line="360" w:lineRule="auto"/>
        <w:ind w:left="720"/>
        <w:jc w:val="both"/>
        <w:rPr>
          <w:rFonts w:ascii="David" w:hAnsi="David" w:cs="David"/>
          <w:rtl/>
          <w:lang w:val="en-US"/>
        </w:rPr>
      </w:pPr>
      <w:r w:rsidRPr="006272AD">
        <w:rPr>
          <w:rFonts w:ascii="David" w:hAnsi="David" w:cs="David" w:hint="cs"/>
          <w:highlight w:val="yellow"/>
          <w:rtl/>
          <w:lang w:val="en-US"/>
        </w:rPr>
        <w:t>לכן התשובה הנכונה היא ד (תשובות א ו-ג נכונות).</w:t>
      </w:r>
      <w:r>
        <w:rPr>
          <w:rFonts w:ascii="David" w:hAnsi="David" w:cs="David" w:hint="cs"/>
          <w:rtl/>
          <w:lang w:val="en-US"/>
        </w:rPr>
        <w:t xml:space="preserve"> </w:t>
      </w:r>
    </w:p>
    <w:p w14:paraId="09BD7735" w14:textId="77777777" w:rsidR="00D50BD6" w:rsidRDefault="00D50BD6" w:rsidP="00D50BD6">
      <w:pPr>
        <w:bidi/>
        <w:spacing w:line="360" w:lineRule="auto"/>
        <w:jc w:val="both"/>
        <w:rPr>
          <w:rFonts w:ascii="David" w:hAnsi="David" w:cs="David"/>
          <w:rtl/>
          <w:lang w:val="en-US"/>
        </w:rPr>
      </w:pPr>
    </w:p>
    <w:p w14:paraId="136D0F17" w14:textId="16C03D55" w:rsidR="006272AD" w:rsidRDefault="006272AD" w:rsidP="006272AD">
      <w:pPr>
        <w:bidi/>
        <w:spacing w:line="360" w:lineRule="auto"/>
        <w:jc w:val="both"/>
        <w:rPr>
          <w:rFonts w:ascii="David" w:hAnsi="David" w:cs="David"/>
          <w:rtl/>
          <w:lang w:val="en-US"/>
        </w:rPr>
      </w:pPr>
      <w:r>
        <w:rPr>
          <w:rFonts w:ascii="David" w:hAnsi="David" w:cs="David" w:hint="cs"/>
          <w:rtl/>
          <w:lang w:val="en-US"/>
        </w:rPr>
        <w:t>סיכום ביניים - בהיבט סוגי ההתאמות לרווח הנובעות משינויים בסעיפי נכסים והתחייבויות:</w:t>
      </w:r>
    </w:p>
    <w:p w14:paraId="4FA6D13D" w14:textId="6462281B" w:rsidR="00D50BD6" w:rsidRPr="006272AD" w:rsidRDefault="00D50BD6" w:rsidP="00D50BD6">
      <w:pPr>
        <w:bidi/>
        <w:spacing w:line="360" w:lineRule="auto"/>
        <w:jc w:val="both"/>
        <w:rPr>
          <w:rFonts w:ascii="David" w:hAnsi="David" w:cs="David"/>
          <w:b/>
          <w:bCs/>
          <w:rtl/>
          <w:lang w:val="en-US"/>
        </w:rPr>
      </w:pPr>
      <w:r w:rsidRPr="006272AD">
        <w:rPr>
          <w:rFonts w:ascii="David" w:hAnsi="David" w:cs="David" w:hint="cs"/>
          <w:b/>
          <w:bCs/>
          <w:rtl/>
          <w:lang w:val="en-US"/>
        </w:rPr>
        <w:t xml:space="preserve">סיכום ביניים לגבי סעיפי לקוחות / חייבים / מלאי </w:t>
      </w:r>
      <w:r w:rsidRPr="006272AD">
        <w:rPr>
          <w:rFonts w:ascii="David" w:hAnsi="David" w:cs="David"/>
          <w:b/>
          <w:bCs/>
          <w:rtl/>
          <w:lang w:val="en-US"/>
        </w:rPr>
        <w:tab/>
      </w:r>
      <w:r w:rsidRPr="006272AD">
        <w:rPr>
          <w:rFonts w:ascii="David" w:hAnsi="David" w:cs="David" w:hint="cs"/>
          <w:b/>
          <w:bCs/>
          <w:rtl/>
          <w:lang w:val="en-US"/>
        </w:rPr>
        <w:t>|</w:t>
      </w:r>
      <w:r w:rsidRPr="006272AD">
        <w:rPr>
          <w:rFonts w:ascii="David" w:hAnsi="David" w:cs="David"/>
          <w:b/>
          <w:bCs/>
          <w:rtl/>
          <w:lang w:val="en-US"/>
        </w:rPr>
        <w:tab/>
      </w:r>
      <w:r w:rsidRPr="006272AD">
        <w:rPr>
          <w:rFonts w:ascii="David" w:hAnsi="David" w:cs="David" w:hint="cs"/>
          <w:b/>
          <w:bCs/>
          <w:rtl/>
          <w:lang w:val="en-US"/>
        </w:rPr>
        <w:t>ספקים</w:t>
      </w:r>
      <w:r w:rsidRPr="006272AD">
        <w:rPr>
          <w:rFonts w:ascii="David" w:hAnsi="David" w:cs="David"/>
          <w:b/>
          <w:bCs/>
          <w:rtl/>
          <w:lang w:val="en-US"/>
        </w:rPr>
        <w:tab/>
      </w:r>
      <w:r w:rsidRPr="006272AD">
        <w:rPr>
          <w:rFonts w:ascii="David" w:hAnsi="David" w:cs="David" w:hint="cs"/>
          <w:b/>
          <w:bCs/>
          <w:rtl/>
          <w:lang w:val="en-US"/>
        </w:rPr>
        <w:t>/ זכאים</w:t>
      </w:r>
    </w:p>
    <w:p w14:paraId="0156904A" w14:textId="157E0CD9" w:rsidR="00D50BD6" w:rsidRPr="00D50BD6" w:rsidRDefault="00D50BD6" w:rsidP="00D50BD6">
      <w:pPr>
        <w:bidi/>
        <w:spacing w:line="360" w:lineRule="auto"/>
        <w:jc w:val="both"/>
        <w:rPr>
          <w:rFonts w:ascii="David" w:hAnsi="David" w:cs="David"/>
          <w:rtl/>
          <w:lang w:val="en-US"/>
        </w:rPr>
      </w:pPr>
      <w:r>
        <w:rPr>
          <w:rFonts w:ascii="David" w:hAnsi="David" w:cs="David" w:hint="cs"/>
          <w:rtl/>
          <w:lang w:val="en-US"/>
        </w:rPr>
        <w:t xml:space="preserve">עלייה (-) </w:t>
      </w:r>
      <w:r w:rsidR="006272AD">
        <w:rPr>
          <w:rFonts w:ascii="David" w:hAnsi="David" w:cs="David" w:hint="cs"/>
          <w:rtl/>
          <w:lang w:val="en-US"/>
        </w:rPr>
        <w:t xml:space="preserve">/ </w:t>
      </w:r>
      <w:r>
        <w:rPr>
          <w:rFonts w:ascii="David" w:hAnsi="David" w:cs="David" w:hint="cs"/>
          <w:rtl/>
          <w:lang w:val="en-US"/>
        </w:rPr>
        <w:t>ירידה +</w:t>
      </w:r>
      <w:r w:rsidR="006272AD">
        <w:rPr>
          <w:rFonts w:ascii="David" w:hAnsi="David" w:cs="David"/>
          <w:rtl/>
          <w:lang w:val="en-US"/>
        </w:rPr>
        <w:tab/>
      </w:r>
      <w:r w:rsidR="006272AD">
        <w:rPr>
          <w:rFonts w:ascii="David" w:hAnsi="David" w:cs="David"/>
          <w:rtl/>
          <w:lang w:val="en-US"/>
        </w:rPr>
        <w:tab/>
      </w:r>
      <w:r w:rsidR="006272AD">
        <w:rPr>
          <w:rFonts w:ascii="David" w:hAnsi="David" w:cs="David"/>
          <w:rtl/>
          <w:lang w:val="en-US"/>
        </w:rPr>
        <w:tab/>
      </w:r>
      <w:r w:rsidR="006272AD">
        <w:rPr>
          <w:rFonts w:ascii="David" w:hAnsi="David" w:cs="David"/>
          <w:rtl/>
          <w:lang w:val="en-US"/>
        </w:rPr>
        <w:tab/>
      </w:r>
      <w:r w:rsidR="006272AD">
        <w:rPr>
          <w:rFonts w:ascii="David" w:hAnsi="David" w:cs="David"/>
          <w:rtl/>
          <w:lang w:val="en-US"/>
        </w:rPr>
        <w:tab/>
      </w:r>
      <w:r w:rsidR="006272AD">
        <w:rPr>
          <w:rFonts w:ascii="David" w:hAnsi="David" w:cs="David" w:hint="cs"/>
          <w:rtl/>
          <w:lang w:val="en-US"/>
        </w:rPr>
        <w:t>|</w:t>
      </w:r>
      <w:r w:rsidR="006272AD">
        <w:rPr>
          <w:rFonts w:ascii="David" w:hAnsi="David" w:cs="David"/>
          <w:rtl/>
          <w:lang w:val="en-US"/>
        </w:rPr>
        <w:tab/>
      </w:r>
      <w:r w:rsidR="006272AD">
        <w:rPr>
          <w:rFonts w:ascii="David" w:hAnsi="David" w:cs="David" w:hint="cs"/>
          <w:rtl/>
          <w:lang w:val="en-US"/>
        </w:rPr>
        <w:t>עלייה + / ירידה (-)</w:t>
      </w:r>
    </w:p>
    <w:p w14:paraId="108EC5D4" w14:textId="77777777" w:rsidR="00D50BD6" w:rsidRPr="00D50BD6" w:rsidRDefault="00D50BD6" w:rsidP="00D50BD6">
      <w:pPr>
        <w:bidi/>
        <w:spacing w:line="360" w:lineRule="auto"/>
        <w:jc w:val="both"/>
        <w:rPr>
          <w:rFonts w:ascii="David" w:hAnsi="David" w:cs="David"/>
          <w:lang w:val="en-US"/>
        </w:rPr>
      </w:pPr>
    </w:p>
    <w:p w14:paraId="05B09F25" w14:textId="77777777" w:rsidR="00D50BD6" w:rsidRDefault="00D50BD6" w:rsidP="00D50BD6">
      <w:pPr>
        <w:bidi/>
        <w:spacing w:line="360" w:lineRule="auto"/>
        <w:jc w:val="both"/>
        <w:rPr>
          <w:rFonts w:ascii="David" w:hAnsi="David" w:cs="David"/>
          <w:rtl/>
          <w:lang w:val="en-US"/>
        </w:rPr>
      </w:pPr>
    </w:p>
    <w:p w14:paraId="23F4C778" w14:textId="77777777" w:rsidR="00D50BD6" w:rsidRDefault="00D50BD6" w:rsidP="00D50BD6">
      <w:pPr>
        <w:bidi/>
        <w:spacing w:line="360" w:lineRule="auto"/>
        <w:jc w:val="both"/>
        <w:rPr>
          <w:rFonts w:ascii="David" w:hAnsi="David" w:cs="David"/>
          <w:rtl/>
          <w:lang w:val="en-US"/>
        </w:rPr>
      </w:pPr>
    </w:p>
    <w:p w14:paraId="34896B89" w14:textId="1463F899" w:rsidR="008F3F71" w:rsidRDefault="008F3F71" w:rsidP="00DE322D">
      <w:pPr>
        <w:bidi/>
        <w:spacing w:line="360" w:lineRule="auto"/>
        <w:jc w:val="both"/>
        <w:rPr>
          <w:rFonts w:ascii="David" w:hAnsi="David" w:cs="David"/>
          <w:b/>
          <w:bCs/>
          <w:rtl/>
          <w:lang w:val="en-US"/>
        </w:rPr>
      </w:pPr>
      <w:r>
        <w:rPr>
          <w:rFonts w:ascii="David" w:hAnsi="David" w:cs="David"/>
          <w:b/>
          <w:bCs/>
          <w:noProof/>
          <w:rtl/>
          <w:lang w:val="he-IL"/>
        </w:rPr>
        <mc:AlternateContent>
          <mc:Choice Requires="wps">
            <w:drawing>
              <wp:anchor distT="0" distB="0" distL="114300" distR="114300" simplePos="0" relativeHeight="251669504" behindDoc="0" locked="0" layoutInCell="1" allowOverlap="1" wp14:anchorId="5A44D202" wp14:editId="4A5B9350">
                <wp:simplePos x="0" y="0"/>
                <wp:positionH relativeFrom="column">
                  <wp:posOffset>1674519</wp:posOffset>
                </wp:positionH>
                <wp:positionV relativeFrom="paragraph">
                  <wp:posOffset>-109126</wp:posOffset>
                </wp:positionV>
                <wp:extent cx="2517140" cy="582930"/>
                <wp:effectExtent l="0" t="0" r="276860" b="13970"/>
                <wp:wrapNone/>
                <wp:docPr id="1031041839" name="Rounded Rectangular Callout 2"/>
                <wp:cNvGraphicFramePr/>
                <a:graphic xmlns:a="http://schemas.openxmlformats.org/drawingml/2006/main">
                  <a:graphicData uri="http://schemas.microsoft.com/office/word/2010/wordprocessingShape">
                    <wps:wsp>
                      <wps:cNvSpPr/>
                      <wps:spPr>
                        <a:xfrm>
                          <a:off x="0" y="0"/>
                          <a:ext cx="2517140" cy="582930"/>
                        </a:xfrm>
                        <a:prstGeom prst="wedgeRoundRectCallout">
                          <a:avLst>
                            <a:gd name="adj1" fmla="val 59894"/>
                            <a:gd name="adj2" fmla="val 3409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FB9E46A" w14:textId="7B423860" w:rsidR="008F3F71" w:rsidRDefault="008F3F71" w:rsidP="008F3F71">
                            <w:pPr>
                              <w:jc w:val="center"/>
                            </w:pPr>
                            <w:r>
                              <w:rPr>
                                <w:rFonts w:hint="cs"/>
                                <w:rtl/>
                              </w:rPr>
                              <w:t>נמאס מהחפירות אני בלי מצלמה עד שתתן שאלה חישובית!!!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44D202" id="Rounded Rectangular Callout 2" o:spid="_x0000_s1047" type="#_x0000_t62" style="position:absolute;left:0;text-align:left;margin-left:131.85pt;margin-top:-8.6pt;width:198.2pt;height:45.9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" adj="23737,18165" fillcolor="#4472c4 [3204]" strokecolor="#09101d [484]" strokeweight="1pt">
                <v:textbox>
                  <w:txbxContent>
                    <w:p w14:paraId="4FB9E46A" w14:textId="7B423860" w:rsidR="008F3F71" w:rsidRDefault="008F3F71" w:rsidP="008F3F71">
                      <w:pPr>
                        <w:jc w:val="center"/>
                      </w:pPr>
                      <w:r>
                        <w:rPr>
                          <w:rFonts w:hint="cs"/>
                          <w:rtl/>
                        </w:rPr>
                        <w:t>נמאס מהחפירות אני בלי מצלמה עד שתתן שאלה חישובית!!!</w:t>
                      </w:r>
                    </w:p>
                  </w:txbxContent>
                </v:textbox>
              </v:shape>
            </w:pict>
          </mc:Fallback>
        </mc:AlternateContent>
      </w:r>
      <w:r w:rsidRPr="008F3F71">
        <w:rPr>
          <w:rFonts w:ascii="David" w:hAnsi="David" w:cs="David"/>
          <w:b/>
          <w:bCs/>
          <w:noProof/>
          <w:rtl/>
          <w:lang w:val="en-US"/>
        </w:rPr>
        <w:drawing>
          <wp:inline distT="0" distB="0" distL="0" distR="0" wp14:anchorId="1A7654FA" wp14:editId="3F8D335B">
            <wp:extent cx="1549400" cy="736600"/>
            <wp:effectExtent l="0" t="0" r="0" b="0"/>
            <wp:docPr id="70337831"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7831" name="Picture 1" descr="A black and white logo&#10;&#10;Description automatically generated"/>
                    <pic:cNvPicPr/>
                  </pic:nvPicPr>
                  <pic:blipFill>
                    <a:blip r:embed="rId51"/>
                    <a:stretch>
                      <a:fillRect/>
                    </a:stretch>
                  </pic:blipFill>
                  <pic:spPr>
                    <a:xfrm>
                      <a:off x="0" y="0"/>
                      <a:ext cx="1549400" cy="736600"/>
                    </a:xfrm>
                    <a:prstGeom prst="rect">
                      <a:avLst/>
                    </a:prstGeom>
                  </pic:spPr>
                </pic:pic>
              </a:graphicData>
            </a:graphic>
          </wp:inline>
        </w:drawing>
      </w:r>
    </w:p>
    <w:p w14:paraId="53A09A2A" w14:textId="62841241" w:rsidR="00DE322D" w:rsidRPr="006D16B9" w:rsidRDefault="00DE322D" w:rsidP="008F3F71">
      <w:pPr>
        <w:bidi/>
        <w:spacing w:line="360" w:lineRule="auto"/>
        <w:jc w:val="both"/>
        <w:rPr>
          <w:rFonts w:ascii="David" w:hAnsi="David" w:cs="David"/>
          <w:b/>
          <w:bCs/>
          <w:rtl/>
          <w:lang w:val="en-US"/>
        </w:rPr>
      </w:pPr>
      <w:r w:rsidRPr="006D16B9">
        <w:rPr>
          <w:rFonts w:ascii="David" w:hAnsi="David" w:cs="David" w:hint="cs"/>
          <w:b/>
          <w:bCs/>
          <w:rtl/>
          <w:lang w:val="en-US"/>
        </w:rPr>
        <w:t>שאלה 2.5</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63695970" w14:textId="64DA3567" w:rsidR="00DE322D" w:rsidRDefault="00DE322D" w:rsidP="00DE322D">
      <w:pPr>
        <w:bidi/>
        <w:spacing w:line="360" w:lineRule="auto"/>
        <w:jc w:val="both"/>
        <w:rPr>
          <w:rFonts w:ascii="David" w:hAnsi="David" w:cs="David"/>
          <w:rtl/>
          <w:lang w:val="en-US"/>
        </w:rPr>
      </w:pPr>
      <w:r>
        <w:rPr>
          <w:rFonts w:ascii="David" w:hAnsi="David" w:cs="David" w:hint="cs"/>
          <w:rtl/>
          <w:lang w:val="en-US"/>
        </w:rPr>
        <w:t>חברה דיווחה בשנת 2023 על רווח נקי בסכום של 500,000 ש״ח. להלן נתונים נוספים בדבר שינויים שהתרחשו בחברה במהלך שנת 2023?</w:t>
      </w:r>
    </w:p>
    <w:p w14:paraId="10F0B022" w14:textId="5D19749F" w:rsidR="00DE322D" w:rsidRDefault="00DE322D" w:rsidP="00DE322D">
      <w:pPr>
        <w:bidi/>
        <w:spacing w:line="360" w:lineRule="auto"/>
        <w:jc w:val="both"/>
        <w:rPr>
          <w:rFonts w:ascii="David" w:hAnsi="David" w:cs="David"/>
          <w:rtl/>
          <w:lang w:val="en-US"/>
        </w:rPr>
      </w:pPr>
      <w:r>
        <w:rPr>
          <w:rFonts w:ascii="David" w:hAnsi="David" w:cs="David" w:hint="cs"/>
          <w:rtl/>
          <w:lang w:val="en-US"/>
        </w:rPr>
        <w:t>ירידה בלקוחות 20,000</w:t>
      </w:r>
    </w:p>
    <w:p w14:paraId="5BB5F0BB" w14:textId="0FDB9937" w:rsidR="00DE322D" w:rsidRDefault="00DE322D" w:rsidP="00DE322D">
      <w:pPr>
        <w:bidi/>
        <w:spacing w:line="360" w:lineRule="auto"/>
        <w:jc w:val="both"/>
        <w:rPr>
          <w:rFonts w:ascii="David" w:hAnsi="David" w:cs="David"/>
          <w:rtl/>
          <w:lang w:val="en-US"/>
        </w:rPr>
      </w:pPr>
      <w:r>
        <w:rPr>
          <w:rFonts w:ascii="David" w:hAnsi="David" w:cs="David" w:hint="cs"/>
          <w:rtl/>
          <w:lang w:val="en-US"/>
        </w:rPr>
        <w:t>עלייה בחייבים 12,000</w:t>
      </w:r>
    </w:p>
    <w:p w14:paraId="46DD53D1" w14:textId="02BF7585" w:rsidR="00DE322D" w:rsidRDefault="00DE322D" w:rsidP="00DE322D">
      <w:pPr>
        <w:bidi/>
        <w:spacing w:line="360" w:lineRule="auto"/>
        <w:jc w:val="both"/>
        <w:rPr>
          <w:rFonts w:ascii="David" w:hAnsi="David" w:cs="David"/>
          <w:rtl/>
          <w:lang w:val="en-US"/>
        </w:rPr>
      </w:pPr>
      <w:r>
        <w:rPr>
          <w:rFonts w:ascii="David" w:hAnsi="David" w:cs="David" w:hint="cs"/>
          <w:rtl/>
          <w:lang w:val="en-US"/>
        </w:rPr>
        <w:t>ירידה בספקים 19,000</w:t>
      </w:r>
    </w:p>
    <w:p w14:paraId="180D550A" w14:textId="77246B14" w:rsidR="00DE322D" w:rsidRDefault="00DE322D" w:rsidP="00DE322D">
      <w:pPr>
        <w:bidi/>
        <w:spacing w:line="360" w:lineRule="auto"/>
        <w:jc w:val="both"/>
        <w:rPr>
          <w:rFonts w:ascii="David" w:hAnsi="David" w:cs="David"/>
          <w:rtl/>
          <w:lang w:val="en-US"/>
        </w:rPr>
      </w:pPr>
      <w:r>
        <w:rPr>
          <w:rFonts w:ascii="David" w:hAnsi="David" w:cs="David" w:hint="cs"/>
          <w:rtl/>
          <w:lang w:val="en-US"/>
        </w:rPr>
        <w:t>הוצאות פחת 28,000</w:t>
      </w:r>
    </w:p>
    <w:p w14:paraId="109F32F4" w14:textId="58794AC0" w:rsidR="00DE322D" w:rsidRDefault="00DE322D" w:rsidP="00DE322D">
      <w:pPr>
        <w:bidi/>
        <w:spacing w:line="360" w:lineRule="auto"/>
        <w:jc w:val="both"/>
        <w:rPr>
          <w:rFonts w:ascii="David" w:hAnsi="David" w:cs="David"/>
          <w:rtl/>
          <w:lang w:val="en-US"/>
        </w:rPr>
      </w:pPr>
      <w:r>
        <w:rPr>
          <w:rFonts w:ascii="David" w:hAnsi="David" w:cs="David" w:hint="cs"/>
          <w:rtl/>
          <w:lang w:val="en-US"/>
        </w:rPr>
        <w:t>עליית ערך השקעות למסחר 48,000</w:t>
      </w:r>
    </w:p>
    <w:p w14:paraId="6074271F" w14:textId="13E31C09" w:rsidR="00DE322D" w:rsidRDefault="00DE322D" w:rsidP="00DE322D">
      <w:pPr>
        <w:bidi/>
        <w:spacing w:line="360" w:lineRule="auto"/>
        <w:jc w:val="both"/>
        <w:rPr>
          <w:rFonts w:ascii="David" w:hAnsi="David" w:cs="David"/>
          <w:rtl/>
          <w:lang w:val="en-US"/>
        </w:rPr>
      </w:pPr>
      <w:r>
        <w:rPr>
          <w:rFonts w:ascii="David" w:hAnsi="David" w:cs="David" w:hint="cs"/>
          <w:rtl/>
          <w:lang w:val="en-US"/>
        </w:rPr>
        <w:t>עלייה בהלוואות לזמן ארוך 12,000</w:t>
      </w:r>
    </w:p>
    <w:p w14:paraId="319E6DD8" w14:textId="27FC3EAD" w:rsidR="00DE322D" w:rsidRDefault="00DE322D" w:rsidP="00DE322D">
      <w:pPr>
        <w:bidi/>
        <w:spacing w:line="360" w:lineRule="auto"/>
        <w:jc w:val="both"/>
        <w:rPr>
          <w:rFonts w:ascii="David" w:hAnsi="David" w:cs="David"/>
          <w:rtl/>
          <w:lang w:val="en-US"/>
        </w:rPr>
      </w:pPr>
      <w:r>
        <w:rPr>
          <w:rFonts w:ascii="David" w:hAnsi="David" w:cs="David" w:hint="cs"/>
          <w:rtl/>
          <w:lang w:val="en-US"/>
        </w:rPr>
        <w:t>עלייה בהלוואות לזמן קצר 3,000</w:t>
      </w:r>
    </w:p>
    <w:p w14:paraId="170FB4AB" w14:textId="6707717E" w:rsidR="00DE322D" w:rsidRDefault="00DE322D" w:rsidP="00DE322D">
      <w:pPr>
        <w:bidi/>
        <w:spacing w:line="360" w:lineRule="auto"/>
        <w:jc w:val="both"/>
        <w:rPr>
          <w:rFonts w:ascii="David" w:hAnsi="David" w:cs="David"/>
          <w:rtl/>
          <w:lang w:val="en-US"/>
        </w:rPr>
      </w:pPr>
      <w:r>
        <w:rPr>
          <w:rFonts w:ascii="David" w:hAnsi="David" w:cs="David" w:hint="cs"/>
          <w:rtl/>
          <w:lang w:val="en-US"/>
        </w:rPr>
        <w:t>חלוקת דיבידנד במזומן 13,000</w:t>
      </w:r>
    </w:p>
    <w:p w14:paraId="375FA5CB" w14:textId="35CCE4C2" w:rsidR="00DE322D" w:rsidRDefault="00DE322D" w:rsidP="00DE322D">
      <w:pPr>
        <w:bidi/>
        <w:spacing w:line="360" w:lineRule="auto"/>
        <w:jc w:val="both"/>
        <w:rPr>
          <w:rFonts w:ascii="David" w:hAnsi="David" w:cs="David"/>
          <w:rtl/>
          <w:lang w:val="en-US"/>
        </w:rPr>
      </w:pPr>
      <w:r>
        <w:rPr>
          <w:rFonts w:ascii="David" w:hAnsi="David" w:cs="David" w:hint="cs"/>
          <w:rtl/>
          <w:lang w:val="en-US"/>
        </w:rPr>
        <w:t>תמורה מהנפקת מניות 27,000</w:t>
      </w:r>
    </w:p>
    <w:p w14:paraId="35523DAE" w14:textId="0482FB1F" w:rsidR="00DE322D" w:rsidRDefault="00DE322D" w:rsidP="00DE322D">
      <w:pPr>
        <w:bidi/>
        <w:spacing w:line="360" w:lineRule="auto"/>
        <w:jc w:val="both"/>
        <w:rPr>
          <w:rFonts w:ascii="David" w:hAnsi="David" w:cs="David"/>
          <w:rtl/>
          <w:lang w:val="en-US"/>
        </w:rPr>
      </w:pPr>
      <w:r>
        <w:rPr>
          <w:rFonts w:ascii="David" w:hAnsi="David" w:cs="David" w:hint="cs"/>
          <w:rtl/>
          <w:lang w:val="en-US"/>
        </w:rPr>
        <w:t xml:space="preserve">בנתונים אלו, </w:t>
      </w:r>
      <w:r w:rsidRPr="008F3F71">
        <w:rPr>
          <w:rFonts w:ascii="David" w:hAnsi="David" w:cs="David" w:hint="cs"/>
          <w:b/>
          <w:bCs/>
          <w:rtl/>
          <w:lang w:val="en-US"/>
        </w:rPr>
        <w:t>מהו תזרים המזומנים מפעילות שוטפת</w:t>
      </w:r>
      <w:r>
        <w:rPr>
          <w:rFonts w:ascii="David" w:hAnsi="David" w:cs="David" w:hint="cs"/>
          <w:rtl/>
          <w:lang w:val="en-US"/>
        </w:rPr>
        <w:t xml:space="preserve"> בחברה?</w:t>
      </w:r>
    </w:p>
    <w:p w14:paraId="2A917982" w14:textId="77777777" w:rsidR="008F3F71" w:rsidRDefault="008F3F71" w:rsidP="008F3F71">
      <w:pPr>
        <w:bidi/>
        <w:spacing w:line="360" w:lineRule="auto"/>
        <w:jc w:val="both"/>
        <w:rPr>
          <w:rFonts w:ascii="David" w:hAnsi="David" w:cs="David"/>
          <w:rtl/>
          <w:lang w:val="en-US"/>
        </w:rPr>
      </w:pPr>
    </w:p>
    <w:p w14:paraId="5855E9BF" w14:textId="6415A4CA" w:rsidR="008F3F71" w:rsidRDefault="008F3F71" w:rsidP="008F3F71">
      <w:pPr>
        <w:bidi/>
        <w:spacing w:line="360" w:lineRule="auto"/>
        <w:jc w:val="both"/>
        <w:rPr>
          <w:rFonts w:ascii="David" w:hAnsi="David" w:cs="David"/>
          <w:rtl/>
          <w:lang w:val="en-US"/>
        </w:rPr>
      </w:pPr>
      <w:r>
        <w:rPr>
          <w:rFonts w:ascii="David" w:hAnsi="David" w:cs="David" w:hint="cs"/>
          <w:rtl/>
          <w:lang w:val="en-US"/>
        </w:rPr>
        <w:t>פתרון:</w:t>
      </w:r>
    </w:p>
    <w:p w14:paraId="4C8516B4" w14:textId="77777777" w:rsidR="008F3F71" w:rsidRDefault="008F3F71" w:rsidP="008F3F71">
      <w:pPr>
        <w:bidi/>
        <w:spacing w:line="360" w:lineRule="auto"/>
        <w:jc w:val="both"/>
        <w:rPr>
          <w:rFonts w:ascii="David" w:hAnsi="David" w:cs="David"/>
          <w:rtl/>
          <w:lang w:val="en-US"/>
        </w:rPr>
      </w:pPr>
    </w:p>
    <w:p w14:paraId="2441F796" w14:textId="0FEE7D96" w:rsidR="008F3F71" w:rsidRDefault="008F3F71" w:rsidP="008F3F71">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088F29FE" w14:textId="295F50CC" w:rsidR="008F3F71" w:rsidRDefault="008F3F71" w:rsidP="008F3F71">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7269315B" w14:textId="04DE7460" w:rsidR="008F3F71" w:rsidRDefault="00BC485B" w:rsidP="008F3F71">
      <w:pPr>
        <w:bidi/>
        <w:spacing w:line="360" w:lineRule="auto"/>
        <w:jc w:val="both"/>
        <w:rPr>
          <w:rFonts w:ascii="David" w:hAnsi="David" w:cs="David"/>
          <w:rtl/>
          <w:lang w:val="en-US"/>
        </w:rPr>
      </w:pPr>
      <w:r>
        <w:rPr>
          <w:rFonts w:ascii="David" w:hAnsi="David" w:cs="David" w:hint="cs"/>
          <w:rtl/>
          <w:lang w:val="en-US"/>
        </w:rPr>
        <w:t>ירידה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w:t>
      </w:r>
    </w:p>
    <w:p w14:paraId="1357424F" w14:textId="263C0C35" w:rsidR="00BC485B" w:rsidRDefault="00BC485B" w:rsidP="00BC485B">
      <w:pPr>
        <w:bidi/>
        <w:spacing w:line="360" w:lineRule="auto"/>
        <w:jc w:val="both"/>
        <w:rPr>
          <w:rFonts w:ascii="David" w:hAnsi="David" w:cs="David"/>
          <w:rtl/>
          <w:lang w:val="en-US"/>
        </w:rPr>
      </w:pPr>
      <w:r>
        <w:rPr>
          <w:rFonts w:ascii="David" w:hAnsi="David" w:cs="David" w:hint="cs"/>
          <w:rtl/>
          <w:lang w:val="en-US"/>
        </w:rPr>
        <w:t>עלייה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w:t>
      </w:r>
    </w:p>
    <w:p w14:paraId="5251FCF7" w14:textId="36269F63" w:rsidR="00BC485B" w:rsidRDefault="00BC485B" w:rsidP="00BC485B">
      <w:pPr>
        <w:bidi/>
        <w:spacing w:line="360" w:lineRule="auto"/>
        <w:jc w:val="both"/>
        <w:rPr>
          <w:rFonts w:ascii="David" w:hAnsi="David" w:cs="David"/>
          <w:rtl/>
          <w:lang w:val="en-US"/>
        </w:rPr>
      </w:pPr>
      <w:r>
        <w:rPr>
          <w:rFonts w:ascii="David" w:hAnsi="David" w:cs="David" w:hint="cs"/>
          <w:rtl/>
          <w:lang w:val="en-US"/>
        </w:rPr>
        <w:t>ירידה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(19,000)</w:t>
      </w:r>
    </w:p>
    <w:p w14:paraId="34B14B23" w14:textId="5FE14A67" w:rsidR="00BC485B" w:rsidRDefault="00BC485B" w:rsidP="00BC485B">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w:t>
      </w:r>
    </w:p>
    <w:p w14:paraId="7B2AF874" w14:textId="1E56271F" w:rsidR="00BC485B" w:rsidRPr="00BC485B" w:rsidRDefault="00BC485B" w:rsidP="00BC485B">
      <w:pPr>
        <w:bidi/>
        <w:spacing w:line="360" w:lineRule="auto"/>
        <w:jc w:val="both"/>
        <w:rPr>
          <w:rFonts w:ascii="David" w:hAnsi="David" w:cs="David"/>
          <w:u w:val="single"/>
          <w:rtl/>
          <w:lang w:val="en-US"/>
        </w:rPr>
      </w:pPr>
      <w:r>
        <w:rPr>
          <w:rFonts w:ascii="David" w:hAnsi="David" w:cs="David" w:hint="cs"/>
          <w:rtl/>
          <w:lang w:val="en-US"/>
        </w:rPr>
        <w:t>עליית ערך השקעות למסחר</w:t>
      </w:r>
      <w:r>
        <w:rPr>
          <w:rFonts w:ascii="David" w:hAnsi="David" w:cs="David"/>
          <w:rtl/>
          <w:lang w:val="en-US"/>
        </w:rPr>
        <w:tab/>
      </w:r>
      <w:r>
        <w:rPr>
          <w:rFonts w:ascii="David" w:hAnsi="David" w:cs="David"/>
          <w:rtl/>
          <w:lang w:val="en-US"/>
        </w:rPr>
        <w:tab/>
      </w:r>
      <w:r>
        <w:rPr>
          <w:rFonts w:ascii="David" w:hAnsi="David" w:cs="David"/>
          <w:rtl/>
          <w:lang w:val="en-US"/>
        </w:rPr>
        <w:tab/>
      </w:r>
      <w:r w:rsidRPr="00BC485B">
        <w:rPr>
          <w:rFonts w:ascii="David" w:hAnsi="David" w:cs="David" w:hint="cs"/>
          <w:u w:val="single"/>
          <w:rtl/>
          <w:lang w:val="en-US"/>
        </w:rPr>
        <w:t>(48,000)</w:t>
      </w:r>
    </w:p>
    <w:p w14:paraId="08A53EF5" w14:textId="721E8E11" w:rsidR="00BC485B" w:rsidRPr="00BC485B" w:rsidRDefault="00BC485B" w:rsidP="00BC485B">
      <w:pPr>
        <w:bidi/>
        <w:spacing w:line="360" w:lineRule="auto"/>
        <w:jc w:val="both"/>
        <w:rPr>
          <w:rFonts w:ascii="David" w:hAnsi="David" w:cs="David"/>
          <w:b/>
          <w:bCs/>
          <w:rtl/>
          <w:lang w:val="en-US"/>
        </w:rPr>
      </w:pPr>
      <w:r w:rsidRPr="00BC485B">
        <w:rPr>
          <w:rFonts w:ascii="David" w:hAnsi="David" w:cs="David" w:hint="cs"/>
          <w:b/>
          <w:bCs/>
          <w:rtl/>
          <w:lang w:val="en-US"/>
        </w:rPr>
        <w:t>סך תזרים המזומנים מפעילות שוטפת</w:t>
      </w:r>
      <w:r w:rsidRPr="00BC485B">
        <w:rPr>
          <w:rFonts w:ascii="David" w:hAnsi="David" w:cs="David"/>
          <w:b/>
          <w:bCs/>
          <w:rtl/>
          <w:lang w:val="en-US"/>
        </w:rPr>
        <w:tab/>
      </w:r>
      <w:r w:rsidRPr="00BC485B">
        <w:rPr>
          <w:rFonts w:ascii="David" w:hAnsi="David" w:cs="David"/>
          <w:b/>
          <w:bCs/>
          <w:rtl/>
          <w:lang w:val="en-US"/>
        </w:rPr>
        <w:tab/>
      </w:r>
      <w:r w:rsidRPr="00BC485B">
        <w:rPr>
          <w:rFonts w:ascii="David" w:hAnsi="David" w:cs="David" w:hint="cs"/>
          <w:b/>
          <w:bCs/>
          <w:highlight w:val="yellow"/>
          <w:rtl/>
          <w:lang w:val="en-US"/>
        </w:rPr>
        <w:t>469,000</w:t>
      </w:r>
      <w:r w:rsidRPr="00BC485B">
        <w:rPr>
          <w:rFonts w:ascii="David" w:hAnsi="David" w:cs="David"/>
          <w:b/>
          <w:bCs/>
          <w:rtl/>
          <w:lang w:val="en-US"/>
        </w:rPr>
        <w:tab/>
      </w:r>
      <w:r w:rsidRPr="00BC485B">
        <w:rPr>
          <w:rFonts w:ascii="David" w:hAnsi="David" w:cs="David"/>
          <w:b/>
          <w:bCs/>
          <w:rtl/>
          <w:lang w:val="en-US"/>
        </w:rPr>
        <w:tab/>
      </w:r>
      <w:r w:rsidRPr="00BC485B">
        <w:rPr>
          <w:rFonts w:ascii="David" w:hAnsi="David" w:cs="David" w:hint="cs"/>
          <w:b/>
          <w:bCs/>
          <w:rtl/>
          <w:lang w:val="en-US"/>
        </w:rPr>
        <w:t>תשובה סופית</w:t>
      </w:r>
    </w:p>
    <w:p w14:paraId="3E3640B9" w14:textId="77777777" w:rsidR="00BC485B" w:rsidRDefault="00BC485B" w:rsidP="00BC485B">
      <w:pPr>
        <w:bidi/>
        <w:spacing w:line="360" w:lineRule="auto"/>
        <w:jc w:val="both"/>
        <w:rPr>
          <w:rFonts w:ascii="David" w:hAnsi="David" w:cs="David"/>
          <w:rtl/>
          <w:lang w:val="en-US"/>
        </w:rPr>
      </w:pPr>
    </w:p>
    <w:p w14:paraId="5C4CB09D" w14:textId="06428B4A" w:rsidR="00BC485B" w:rsidRDefault="00BC485B" w:rsidP="00BC485B">
      <w:pPr>
        <w:bidi/>
        <w:spacing w:line="360" w:lineRule="auto"/>
        <w:jc w:val="both"/>
        <w:rPr>
          <w:rFonts w:ascii="David" w:hAnsi="David" w:cs="David"/>
          <w:rtl/>
          <w:lang w:val="en-US"/>
        </w:rPr>
      </w:pPr>
      <w:r>
        <w:rPr>
          <w:rFonts w:ascii="David" w:hAnsi="David" w:cs="David" w:hint="cs"/>
          <w:rtl/>
          <w:lang w:val="en-US"/>
        </w:rPr>
        <w:t xml:space="preserve">* כל נושא השינויים בהלוואות שייך לפעילות מימון ועל כן לא נכלל בפעילות שוטפת. </w:t>
      </w:r>
    </w:p>
    <w:p w14:paraId="3B5F772C" w14:textId="58BA85FB" w:rsidR="00BC485B" w:rsidRDefault="00BC485B" w:rsidP="00BC485B">
      <w:pPr>
        <w:bidi/>
        <w:spacing w:line="360" w:lineRule="auto"/>
        <w:jc w:val="both"/>
        <w:rPr>
          <w:rFonts w:ascii="David" w:hAnsi="David" w:cs="David"/>
          <w:rtl/>
          <w:lang w:val="en-US"/>
        </w:rPr>
      </w:pPr>
      <w:r>
        <w:rPr>
          <w:rFonts w:ascii="David" w:hAnsi="David" w:cs="David" w:hint="cs"/>
          <w:rtl/>
          <w:lang w:val="en-US"/>
        </w:rPr>
        <w:t xml:space="preserve">** חלוקת דיבידנד במזומן נזקפת גם היא לפעילות מימון. </w:t>
      </w:r>
    </w:p>
    <w:p w14:paraId="14A4B4DD" w14:textId="3E3C4E67" w:rsidR="00BC485B" w:rsidRDefault="00BC485B" w:rsidP="00BC485B">
      <w:pPr>
        <w:bidi/>
        <w:spacing w:line="360" w:lineRule="auto"/>
        <w:jc w:val="both"/>
        <w:rPr>
          <w:rFonts w:ascii="David" w:hAnsi="David" w:cs="David"/>
          <w:rtl/>
          <w:lang w:val="en-US"/>
        </w:rPr>
      </w:pPr>
      <w:r>
        <w:rPr>
          <w:rFonts w:ascii="David" w:hAnsi="David" w:cs="David" w:hint="cs"/>
          <w:rtl/>
          <w:lang w:val="en-US"/>
        </w:rPr>
        <w:t>*** גם תמורה מהנפקת מניות נזקפת לפעילות מימון.</w:t>
      </w:r>
    </w:p>
    <w:p w14:paraId="1216ABB2" w14:textId="77777777" w:rsidR="00BC485B" w:rsidRDefault="00BC485B" w:rsidP="00BC485B">
      <w:pPr>
        <w:bidi/>
        <w:spacing w:line="360" w:lineRule="auto"/>
        <w:jc w:val="both"/>
        <w:rPr>
          <w:rFonts w:ascii="David" w:hAnsi="David" w:cs="David"/>
          <w:rtl/>
          <w:lang w:val="en-US"/>
        </w:rPr>
      </w:pPr>
    </w:p>
    <w:p w14:paraId="545DE8C0" w14:textId="31B6F8D3" w:rsidR="00BC485B" w:rsidRDefault="00BC485B">
      <w:pPr>
        <w:rPr>
          <w:rFonts w:ascii="David" w:hAnsi="David" w:cs="David"/>
          <w:rtl/>
          <w:lang w:val="en-US"/>
        </w:rPr>
      </w:pPr>
      <w:r>
        <w:rPr>
          <w:rFonts w:ascii="David" w:hAnsi="David" w:cs="David"/>
          <w:rtl/>
          <w:lang w:val="en-US"/>
        </w:rPr>
        <w:br w:type="page"/>
      </w:r>
    </w:p>
    <w:p w14:paraId="53747FC8" w14:textId="1E48BA6C" w:rsidR="00BC485B" w:rsidRPr="00B0410F" w:rsidRDefault="00BC485B" w:rsidP="00BC485B">
      <w:pPr>
        <w:bidi/>
        <w:spacing w:line="360" w:lineRule="auto"/>
        <w:jc w:val="both"/>
        <w:rPr>
          <w:rFonts w:ascii="David" w:hAnsi="David" w:cs="David"/>
          <w:b/>
          <w:bCs/>
          <w:rtl/>
          <w:lang w:val="en-US"/>
        </w:rPr>
      </w:pPr>
      <w:r w:rsidRPr="00B0410F">
        <w:rPr>
          <w:rFonts w:ascii="David" w:hAnsi="David" w:cs="David" w:hint="cs"/>
          <w:b/>
          <w:bCs/>
          <w:rtl/>
          <w:lang w:val="en-US"/>
        </w:rPr>
        <w:lastRenderedPageBreak/>
        <w:t>שאלה 2.6</w:t>
      </w:r>
      <w:r w:rsidR="00B0410F" w:rsidRPr="00B0410F">
        <w:rPr>
          <w:rFonts w:ascii="David" w:hAnsi="David" w:cs="David" w:hint="cs"/>
          <w:b/>
          <w:bCs/>
          <w:rtl/>
          <w:lang w:val="en-US"/>
        </w:rPr>
        <w:t xml:space="preserve"> - שאלה חישובית בנושא רכוש קבוע וההשפעה על תזרימי המזומנים</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52F12457" w14:textId="5CFC7F21" w:rsidR="00B0410F" w:rsidRDefault="00B0410F" w:rsidP="00B0410F">
      <w:pPr>
        <w:bidi/>
        <w:spacing w:line="360" w:lineRule="auto"/>
        <w:jc w:val="both"/>
        <w:rPr>
          <w:rFonts w:ascii="David" w:hAnsi="David" w:cs="David"/>
          <w:rtl/>
          <w:lang w:val="en-US"/>
        </w:rPr>
      </w:pPr>
      <w:r>
        <w:rPr>
          <w:rFonts w:ascii="David" w:hAnsi="David" w:cs="David" w:hint="cs"/>
          <w:rtl/>
          <w:lang w:val="en-US"/>
        </w:rPr>
        <w:t xml:space="preserve">בתאריך 1.4.2023 רכשה חברת ״נועה״ בע״מ מכונה לחימום נקניק לעובדות מחלקת </w:t>
      </w:r>
      <w:proofErr w:type="spellStart"/>
      <w:r>
        <w:rPr>
          <w:rFonts w:ascii="David" w:hAnsi="David" w:cs="David" w:hint="cs"/>
          <w:rtl/>
          <w:lang w:val="en-US"/>
        </w:rPr>
        <w:t>כח</w:t>
      </w:r>
      <w:proofErr w:type="spellEnd"/>
      <w:r>
        <w:rPr>
          <w:rFonts w:ascii="David" w:hAnsi="David" w:cs="David" w:hint="cs"/>
          <w:rtl/>
          <w:lang w:val="en-US"/>
        </w:rPr>
        <w:t xml:space="preserve"> האדם. לאור </w:t>
      </w:r>
      <w:proofErr w:type="spellStart"/>
      <w:r>
        <w:rPr>
          <w:rFonts w:ascii="David" w:hAnsi="David" w:cs="David" w:hint="cs"/>
          <w:rtl/>
          <w:lang w:val="en-US"/>
        </w:rPr>
        <w:t>הביקושים</w:t>
      </w:r>
      <w:proofErr w:type="spellEnd"/>
      <w:r>
        <w:rPr>
          <w:rFonts w:ascii="David" w:hAnsi="David" w:cs="David" w:hint="cs"/>
          <w:rtl/>
          <w:lang w:val="en-US"/>
        </w:rPr>
        <w:t xml:space="preserve"> הגדולים לחימום נקניק, רכשה החברה מכונה נוספת ב-1.12.2023. עלות המכונה הראשונה 300,000 ש״ח ועלות המכונה </w:t>
      </w:r>
      <w:proofErr w:type="spellStart"/>
      <w:r>
        <w:rPr>
          <w:rFonts w:ascii="David" w:hAnsi="David" w:cs="David" w:hint="cs"/>
          <w:rtl/>
          <w:lang w:val="en-US"/>
        </w:rPr>
        <w:t>השניה</w:t>
      </w:r>
      <w:proofErr w:type="spellEnd"/>
      <w:r>
        <w:rPr>
          <w:rFonts w:ascii="David" w:hAnsi="David" w:cs="David" w:hint="cs"/>
          <w:rtl/>
          <w:lang w:val="en-US"/>
        </w:rPr>
        <w:t xml:space="preserve"> 500,000 ש״ח. שתי המכונות מופחתות על פני 5 שנים בשיטת הקו הישר, וערך השייר (הגרט) שלהן הוא 20% מעלותן. </w:t>
      </w:r>
    </w:p>
    <w:p w14:paraId="45712287" w14:textId="49300739" w:rsidR="00B0410F" w:rsidRDefault="00B0410F" w:rsidP="00B0410F">
      <w:pPr>
        <w:bidi/>
        <w:spacing w:line="360" w:lineRule="auto"/>
        <w:jc w:val="both"/>
        <w:rPr>
          <w:rFonts w:ascii="David" w:hAnsi="David" w:cs="David"/>
          <w:rtl/>
          <w:lang w:val="en-US"/>
        </w:rPr>
      </w:pPr>
      <w:r>
        <w:rPr>
          <w:rFonts w:ascii="David" w:hAnsi="David" w:cs="David" w:hint="cs"/>
          <w:rtl/>
          <w:lang w:val="en-US"/>
        </w:rPr>
        <w:t xml:space="preserve">נדרש: מהי השפעת האירוע על הדוח על תזרימי המזומנים [הדרכה: ציינו על איזו קטגוריה בדוח תחול ההשפעה - פ. שוטפת, השקעה, מימון] ובאיזה סכום. </w:t>
      </w:r>
    </w:p>
    <w:p w14:paraId="791128F7" w14:textId="77777777" w:rsidR="00B0410F" w:rsidRDefault="00B0410F" w:rsidP="00B0410F">
      <w:pPr>
        <w:bidi/>
        <w:spacing w:line="360" w:lineRule="auto"/>
        <w:jc w:val="both"/>
        <w:rPr>
          <w:rFonts w:ascii="David" w:hAnsi="David" w:cs="David"/>
          <w:rtl/>
          <w:lang w:val="en-US"/>
        </w:rPr>
      </w:pPr>
    </w:p>
    <w:p w14:paraId="75DA4F17" w14:textId="0DD2643D" w:rsidR="00B0410F" w:rsidRDefault="00B0410F" w:rsidP="00B0410F">
      <w:pPr>
        <w:bidi/>
        <w:spacing w:line="360" w:lineRule="auto"/>
        <w:jc w:val="both"/>
        <w:rPr>
          <w:rFonts w:ascii="David" w:hAnsi="David" w:cs="David"/>
          <w:rtl/>
          <w:lang w:val="en-US"/>
        </w:rPr>
      </w:pPr>
      <w:r>
        <w:rPr>
          <w:rFonts w:ascii="David" w:hAnsi="David" w:cs="David" w:hint="cs"/>
          <w:rtl/>
          <w:lang w:val="en-US"/>
        </w:rPr>
        <w:t>פתרון:</w:t>
      </w:r>
    </w:p>
    <w:p w14:paraId="788A4ED3" w14:textId="1AA297B0" w:rsidR="00B0410F" w:rsidRDefault="00B0410F" w:rsidP="00B0410F">
      <w:pPr>
        <w:bidi/>
        <w:spacing w:line="360" w:lineRule="auto"/>
        <w:jc w:val="both"/>
        <w:rPr>
          <w:rFonts w:ascii="David" w:hAnsi="David" w:cs="David"/>
          <w:rtl/>
          <w:lang w:val="en-US"/>
        </w:rPr>
      </w:pPr>
      <w:r>
        <w:rPr>
          <w:rFonts w:ascii="David" w:hAnsi="David" w:cs="David" w:hint="cs"/>
          <w:rtl/>
          <w:lang w:val="en-US"/>
        </w:rPr>
        <w:t xml:space="preserve">ראשית, ניתן לראות שבשאלה נרכשו מכונות חימום נקניק, רכוש קבוע - בעלות 800,000 ש״ח. </w:t>
      </w:r>
    </w:p>
    <w:p w14:paraId="613E6A70" w14:textId="77777777" w:rsidR="00B0410F" w:rsidRDefault="00B0410F" w:rsidP="00B0410F">
      <w:pPr>
        <w:bidi/>
        <w:spacing w:line="360" w:lineRule="auto"/>
        <w:jc w:val="both"/>
        <w:rPr>
          <w:rFonts w:ascii="David" w:hAnsi="David" w:cs="David"/>
          <w:rtl/>
          <w:lang w:val="en-US"/>
        </w:rPr>
      </w:pPr>
    </w:p>
    <w:p w14:paraId="605F1343" w14:textId="54A388CC" w:rsidR="00B0410F" w:rsidRPr="00B0410F" w:rsidRDefault="00B0410F" w:rsidP="00B0410F">
      <w:pPr>
        <w:bidi/>
        <w:spacing w:line="360" w:lineRule="auto"/>
        <w:jc w:val="both"/>
        <w:rPr>
          <w:rFonts w:ascii="David" w:hAnsi="David" w:cs="David"/>
          <w:b/>
          <w:bCs/>
          <w:u w:val="single"/>
          <w:rtl/>
          <w:lang w:val="en-US"/>
        </w:rPr>
      </w:pPr>
      <w:r w:rsidRPr="00B0410F">
        <w:rPr>
          <w:rFonts w:ascii="David" w:hAnsi="David" w:cs="David" w:hint="cs"/>
          <w:b/>
          <w:bCs/>
          <w:u w:val="single"/>
          <w:rtl/>
          <w:lang w:val="en-US"/>
        </w:rPr>
        <w:t>תזרימי מזומנים לפעילות השקעה</w:t>
      </w:r>
    </w:p>
    <w:p w14:paraId="143F3C19" w14:textId="043BB9CE" w:rsidR="00B0410F" w:rsidRDefault="00B0410F" w:rsidP="00B0410F">
      <w:pPr>
        <w:bidi/>
        <w:spacing w:line="360" w:lineRule="auto"/>
        <w:jc w:val="both"/>
        <w:rPr>
          <w:rFonts w:ascii="David" w:hAnsi="David" w:cs="David"/>
          <w:rtl/>
          <w:lang w:val="en-US"/>
        </w:rPr>
      </w:pPr>
      <w:r>
        <w:rPr>
          <w:rFonts w:ascii="David" w:hAnsi="David" w:cs="David" w:hint="cs"/>
          <w:rtl/>
          <w:lang w:val="en-US"/>
        </w:rPr>
        <w:t>רכש מכונות חימום נקניק</w:t>
      </w:r>
      <w:r>
        <w:rPr>
          <w:rFonts w:ascii="David" w:hAnsi="David" w:cs="David"/>
          <w:rtl/>
          <w:lang w:val="en-US"/>
        </w:rPr>
        <w:tab/>
      </w:r>
      <w:r>
        <w:rPr>
          <w:rFonts w:ascii="David" w:hAnsi="David" w:cs="David"/>
          <w:rtl/>
          <w:lang w:val="en-US"/>
        </w:rPr>
        <w:tab/>
      </w:r>
      <w:r>
        <w:rPr>
          <w:rFonts w:ascii="David" w:hAnsi="David" w:cs="David" w:hint="cs"/>
          <w:rtl/>
          <w:lang w:val="en-US"/>
        </w:rPr>
        <w:t>(800,000)</w:t>
      </w:r>
    </w:p>
    <w:p w14:paraId="45600B5B" w14:textId="77777777" w:rsidR="00B0410F" w:rsidRDefault="00B0410F" w:rsidP="00B0410F">
      <w:pPr>
        <w:bidi/>
        <w:spacing w:line="360" w:lineRule="auto"/>
        <w:jc w:val="both"/>
        <w:rPr>
          <w:rFonts w:ascii="David" w:hAnsi="David" w:cs="David"/>
          <w:rtl/>
          <w:lang w:val="en-US"/>
        </w:rPr>
      </w:pPr>
    </w:p>
    <w:p w14:paraId="649BE804" w14:textId="70F0B575" w:rsidR="00B0410F" w:rsidRDefault="00B0410F" w:rsidP="00B0410F">
      <w:pPr>
        <w:bidi/>
        <w:spacing w:line="360" w:lineRule="auto"/>
        <w:jc w:val="both"/>
        <w:rPr>
          <w:rFonts w:ascii="David" w:hAnsi="David" w:cs="David"/>
          <w:rtl/>
          <w:lang w:val="en-US"/>
        </w:rPr>
      </w:pPr>
      <w:r>
        <w:rPr>
          <w:rFonts w:ascii="David" w:hAnsi="David" w:cs="David" w:hint="cs"/>
          <w:rtl/>
          <w:lang w:val="en-US"/>
        </w:rPr>
        <w:t>הוצאות הפחת נדרשות לחישוב גם הן:</w:t>
      </w:r>
    </w:p>
    <w:p w14:paraId="697368EB" w14:textId="7CB95A1F" w:rsidR="00B0410F" w:rsidRDefault="00000000" w:rsidP="00B0410F">
      <w:pPr>
        <w:bidi/>
        <w:spacing w:line="360" w:lineRule="auto"/>
        <w:jc w:val="both"/>
        <w:rPr>
          <w:rFonts w:ascii="David" w:hAnsi="David" w:cs="David"/>
          <w:rtl/>
          <w:lang w:val="en-US"/>
        </w:rPr>
      </w:pPr>
      <m:oMathPara>
        <m:oMath>
          <m:sSub>
            <m:sSubPr>
              <m:ctrlPr>
                <w:rPr>
                  <w:rFonts w:ascii="Cambria Math" w:hAnsi="Cambria Math" w:cs="David"/>
                  <w:i/>
                  <w:color w:val="FF0000"/>
                  <w:lang w:val="en-US"/>
                </w:rPr>
              </m:ctrlPr>
            </m:sSubPr>
            <m:e>
              <m:r>
                <w:rPr>
                  <w:rFonts w:ascii="Cambria Math" w:hAnsi="Cambria Math" w:cs="David"/>
                  <w:color w:val="FF0000"/>
                  <w:lang w:val="en-US"/>
                </w:rPr>
                <m:t>D</m:t>
              </m:r>
            </m:e>
            <m:sub>
              <m:r>
                <w:rPr>
                  <w:rFonts w:ascii="Cambria Math" w:hAnsi="Cambria Math" w:cs="David"/>
                  <w:color w:val="FF0000"/>
                  <w:lang w:val="en-US"/>
                </w:rPr>
                <m:t>1</m:t>
              </m:r>
            </m:sub>
          </m:sSub>
          <m:r>
            <w:rPr>
              <w:rFonts w:ascii="Cambria Math" w:hAnsi="Cambria Math" w:cs="David"/>
              <w:lang w:val="en-US"/>
            </w:rPr>
            <m:t>+</m:t>
          </m:r>
          <m:sSub>
            <m:sSubPr>
              <m:ctrlPr>
                <w:rPr>
                  <w:rFonts w:ascii="Cambria Math" w:hAnsi="Cambria Math" w:cs="David"/>
                  <w:i/>
                  <w:color w:val="0070C0"/>
                  <w:lang w:val="en-US"/>
                </w:rPr>
              </m:ctrlPr>
            </m:sSubPr>
            <m:e>
              <m:r>
                <w:rPr>
                  <w:rFonts w:ascii="Cambria Math" w:hAnsi="Cambria Math" w:cs="David"/>
                  <w:color w:val="0070C0"/>
                  <w:lang w:val="en-US"/>
                </w:rPr>
                <m:t>D</m:t>
              </m:r>
            </m:e>
            <m:sub>
              <m:r>
                <w:rPr>
                  <w:rFonts w:ascii="Cambria Math" w:hAnsi="Cambria Math" w:cs="David"/>
                  <w:color w:val="0070C0"/>
                  <w:lang w:val="en-US"/>
                </w:rPr>
                <m:t>2</m:t>
              </m:r>
            </m:sub>
          </m:sSub>
          <m:r>
            <w:rPr>
              <w:rFonts w:ascii="Cambria Math" w:hAnsi="Cambria Math" w:cs="David"/>
              <w:lang w:val="en-US"/>
            </w:rPr>
            <m:t>=</m:t>
          </m:r>
          <m:f>
            <m:fPr>
              <m:ctrlPr>
                <w:rPr>
                  <w:rFonts w:ascii="Cambria Math" w:hAnsi="Cambria Math" w:cs="David"/>
                  <w:i/>
                  <w:color w:val="FF0000"/>
                  <w:lang w:val="en-US"/>
                </w:rPr>
              </m:ctrlPr>
            </m:fPr>
            <m:num>
              <m:r>
                <w:rPr>
                  <w:rFonts w:ascii="Cambria Math" w:hAnsi="Cambria Math" w:cs="David"/>
                  <w:color w:val="FF0000"/>
                  <w:lang w:val="en-US"/>
                </w:rPr>
                <m:t>300,000-0.2*300,000</m:t>
              </m:r>
              <m:ctrlPr>
                <w:rPr>
                  <w:rFonts w:ascii="Cambria Math" w:hAnsi="Cambria Math" w:cs="David"/>
                  <w:i/>
                  <w:color w:val="FF0000"/>
                  <w:rtl/>
                  <w:lang w:val="en-US"/>
                </w:rPr>
              </m:ctrlPr>
            </m:num>
            <m:den>
              <m:r>
                <w:rPr>
                  <w:rFonts w:ascii="Cambria Math" w:hAnsi="Cambria Math" w:cs="David"/>
                  <w:color w:val="FF0000"/>
                  <w:lang w:val="en-US"/>
                </w:rPr>
                <m:t>5</m:t>
              </m:r>
            </m:den>
          </m:f>
          <m:r>
            <w:rPr>
              <w:rFonts w:ascii="Cambria Math" w:hAnsi="Cambria Math" w:cs="David"/>
              <w:color w:val="FF0000"/>
              <w:lang w:val="en-US"/>
            </w:rPr>
            <m:t>*</m:t>
          </m:r>
          <m:f>
            <m:fPr>
              <m:ctrlPr>
                <w:rPr>
                  <w:rFonts w:ascii="Cambria Math" w:hAnsi="Cambria Math" w:cs="David"/>
                  <w:i/>
                  <w:color w:val="FF0000"/>
                  <w:lang w:val="en-US"/>
                </w:rPr>
              </m:ctrlPr>
            </m:fPr>
            <m:num>
              <m:r>
                <w:rPr>
                  <w:rFonts w:ascii="Cambria Math" w:hAnsi="Cambria Math" w:cs="David"/>
                  <w:color w:val="FF0000"/>
                  <w:lang w:val="en-US"/>
                </w:rPr>
                <m:t>9</m:t>
              </m:r>
            </m:num>
            <m:den>
              <m:r>
                <w:rPr>
                  <w:rFonts w:ascii="Cambria Math" w:hAnsi="Cambria Math" w:cs="David"/>
                  <w:color w:val="FF0000"/>
                  <w:lang w:val="en-US"/>
                </w:rPr>
                <m:t>12</m:t>
              </m:r>
            </m:den>
          </m:f>
          <m:r>
            <w:rPr>
              <w:rFonts w:ascii="Cambria Math" w:hAnsi="Cambria Math" w:cs="David"/>
              <w:color w:val="000000" w:themeColor="text1"/>
              <w:lang w:val="en-US"/>
            </w:rPr>
            <m:t>+</m:t>
          </m:r>
          <m:f>
            <m:fPr>
              <m:ctrlPr>
                <w:rPr>
                  <w:rFonts w:ascii="Cambria Math" w:hAnsi="Cambria Math" w:cs="David"/>
                  <w:i/>
                  <w:color w:val="0070C0"/>
                  <w:lang w:val="en-US"/>
                </w:rPr>
              </m:ctrlPr>
            </m:fPr>
            <m:num>
              <m:r>
                <w:rPr>
                  <w:rFonts w:ascii="Cambria Math" w:hAnsi="Cambria Math" w:cs="David"/>
                  <w:color w:val="0070C0"/>
                  <w:lang w:val="en-US"/>
                </w:rPr>
                <m:t>500,000-0.2*500,000</m:t>
              </m:r>
            </m:num>
            <m:den>
              <m:r>
                <w:rPr>
                  <w:rFonts w:ascii="Cambria Math" w:hAnsi="Cambria Math" w:cs="David"/>
                  <w:color w:val="0070C0"/>
                  <w:lang w:val="en-US"/>
                </w:rPr>
                <m:t>5</m:t>
              </m:r>
            </m:den>
          </m:f>
          <m:r>
            <w:rPr>
              <w:rFonts w:ascii="Cambria Math" w:hAnsi="Cambria Math" w:cs="David"/>
              <w:color w:val="0070C0"/>
              <w:lang w:val="en-US"/>
            </w:rPr>
            <m:t>*</m:t>
          </m:r>
          <m:f>
            <m:fPr>
              <m:ctrlPr>
                <w:rPr>
                  <w:rFonts w:ascii="Cambria Math" w:hAnsi="Cambria Math" w:cs="David"/>
                  <w:i/>
                  <w:color w:val="0070C0"/>
                  <w:lang w:val="en-US"/>
                </w:rPr>
              </m:ctrlPr>
            </m:fPr>
            <m:num>
              <m:r>
                <w:rPr>
                  <w:rFonts w:ascii="Cambria Math" w:hAnsi="Cambria Math" w:cs="David"/>
                  <w:color w:val="0070C0"/>
                  <w:lang w:val="en-US"/>
                </w:rPr>
                <m:t>1</m:t>
              </m:r>
            </m:num>
            <m:den>
              <m:r>
                <w:rPr>
                  <w:rFonts w:ascii="Cambria Math" w:hAnsi="Cambria Math" w:cs="David"/>
                  <w:color w:val="0070C0"/>
                  <w:lang w:val="en-US"/>
                </w:rPr>
                <m:t>12</m:t>
              </m:r>
            </m:den>
          </m:f>
          <m:r>
            <w:rPr>
              <w:rFonts w:ascii="Cambria Math" w:hAnsi="Cambria Math" w:cs="David"/>
              <w:lang w:val="en-US"/>
            </w:rPr>
            <m:t>=42,667</m:t>
          </m:r>
        </m:oMath>
      </m:oMathPara>
    </w:p>
    <w:p w14:paraId="6C4B8F2B" w14:textId="77777777" w:rsidR="00BC485B" w:rsidRDefault="00BC485B" w:rsidP="00BC485B">
      <w:pPr>
        <w:bidi/>
        <w:spacing w:line="360" w:lineRule="auto"/>
        <w:jc w:val="both"/>
        <w:rPr>
          <w:rFonts w:ascii="David" w:hAnsi="David" w:cs="David"/>
          <w:rtl/>
          <w:lang w:val="en-US"/>
        </w:rPr>
      </w:pPr>
    </w:p>
    <w:p w14:paraId="21A8B05A" w14:textId="1A0610B0" w:rsidR="00DE322D" w:rsidRPr="00B0410F" w:rsidRDefault="00B0410F" w:rsidP="00DE322D">
      <w:pPr>
        <w:bidi/>
        <w:spacing w:line="360" w:lineRule="auto"/>
        <w:jc w:val="both"/>
        <w:rPr>
          <w:rFonts w:ascii="David" w:hAnsi="David" w:cs="David"/>
          <w:b/>
          <w:bCs/>
          <w:u w:val="single"/>
          <w:rtl/>
          <w:lang w:val="en-US"/>
        </w:rPr>
      </w:pPr>
      <w:r w:rsidRPr="00B0410F">
        <w:rPr>
          <w:rFonts w:ascii="David" w:hAnsi="David" w:cs="David" w:hint="cs"/>
          <w:b/>
          <w:bCs/>
          <w:u w:val="single"/>
          <w:rtl/>
          <w:lang w:val="en-US"/>
        </w:rPr>
        <w:t>להוצאות הפחת יש שתי השפעות:</w:t>
      </w:r>
    </w:p>
    <w:p w14:paraId="3883102C" w14:textId="58BDCB2B" w:rsidR="00B0410F" w:rsidRDefault="00B0410F" w:rsidP="00B0410F">
      <w:pPr>
        <w:bidi/>
        <w:spacing w:line="360" w:lineRule="auto"/>
        <w:jc w:val="both"/>
        <w:rPr>
          <w:rFonts w:ascii="David" w:hAnsi="David" w:cs="David"/>
          <w:rtl/>
          <w:lang w:val="en-US"/>
        </w:rPr>
      </w:pPr>
      <w:r>
        <w:rPr>
          <w:rFonts w:ascii="David" w:hAnsi="David" w:cs="David" w:hint="cs"/>
          <w:rtl/>
          <w:lang w:val="en-US"/>
        </w:rPr>
        <w:t>רווח נקי (הפסד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(42,667)</w:t>
      </w:r>
    </w:p>
    <w:p w14:paraId="636CC7D6" w14:textId="6132DC9F" w:rsidR="00B0410F" w:rsidRDefault="00B0410F" w:rsidP="00B0410F">
      <w:pPr>
        <w:bidi/>
        <w:spacing w:line="360" w:lineRule="auto"/>
        <w:jc w:val="both"/>
        <w:rPr>
          <w:rFonts w:ascii="David" w:hAnsi="David" w:cs="David"/>
          <w:rtl/>
          <w:lang w:val="en-US"/>
        </w:rPr>
      </w:pPr>
      <w:r>
        <w:rPr>
          <w:rFonts w:ascii="David" w:hAnsi="David" w:cs="David" w:hint="cs"/>
          <w:rtl/>
          <w:lang w:val="en-US"/>
        </w:rPr>
        <w:t>התאמות לרווח על מנת להציג את תזרים המזומנים מפעילות שוטפת:</w:t>
      </w:r>
    </w:p>
    <w:p w14:paraId="198A3203" w14:textId="77321E35" w:rsidR="00B0410F" w:rsidRPr="00B0410F" w:rsidRDefault="00B0410F" w:rsidP="00B0410F">
      <w:pPr>
        <w:bidi/>
        <w:spacing w:line="360" w:lineRule="auto"/>
        <w:jc w:val="both"/>
        <w:rPr>
          <w:rFonts w:ascii="David" w:hAnsi="David" w:cs="David"/>
          <w:u w:val="single"/>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0410F">
        <w:rPr>
          <w:rFonts w:ascii="David" w:hAnsi="David" w:cs="David" w:hint="cs"/>
          <w:u w:val="single"/>
          <w:rtl/>
          <w:lang w:val="en-US"/>
        </w:rPr>
        <w:t>42,667</w:t>
      </w:r>
    </w:p>
    <w:p w14:paraId="4884F37B" w14:textId="322CAE93" w:rsidR="00B0410F" w:rsidRPr="00DE322D" w:rsidRDefault="00B0410F" w:rsidP="00B0410F">
      <w:pPr>
        <w:bidi/>
        <w:spacing w:line="360" w:lineRule="auto"/>
        <w:jc w:val="both"/>
        <w:rPr>
          <w:rFonts w:ascii="David" w:hAnsi="David" w:cs="David"/>
          <w:rtl/>
          <w:lang w:val="en-US"/>
        </w:rPr>
      </w:pPr>
      <w:r>
        <w:rPr>
          <w:rFonts w:ascii="David" w:hAnsi="David" w:cs="David" w:hint="cs"/>
          <w:rtl/>
          <w:lang w:val="en-US"/>
        </w:rPr>
        <w:t>סך התזרים מפעילות שוטפת</w:t>
      </w:r>
      <w:r>
        <w:rPr>
          <w:rFonts w:ascii="David" w:hAnsi="David" w:cs="David"/>
          <w:rtl/>
          <w:lang w:val="en-US"/>
        </w:rPr>
        <w:tab/>
      </w:r>
      <w:r>
        <w:rPr>
          <w:rFonts w:ascii="David" w:hAnsi="David" w:cs="David"/>
          <w:rtl/>
          <w:lang w:val="en-US"/>
        </w:rPr>
        <w:tab/>
      </w:r>
      <w:r>
        <w:rPr>
          <w:rFonts w:ascii="David" w:hAnsi="David" w:cs="David" w:hint="cs"/>
          <w:rtl/>
          <w:lang w:val="en-US"/>
        </w:rPr>
        <w:t>0</w:t>
      </w:r>
    </w:p>
    <w:p w14:paraId="2CDE10EE" w14:textId="776FDF44" w:rsidR="00DE322D" w:rsidRDefault="00DE322D" w:rsidP="00DE322D">
      <w:pPr>
        <w:bidi/>
        <w:spacing w:line="360" w:lineRule="auto"/>
        <w:jc w:val="both"/>
        <w:rPr>
          <w:rFonts w:ascii="David" w:hAnsi="David" w:cs="David"/>
          <w:rtl/>
          <w:lang w:val="en-US"/>
        </w:rPr>
      </w:pPr>
    </w:p>
    <w:p w14:paraId="2AA2B9BC" w14:textId="4FA222B7" w:rsidR="00BA1D06" w:rsidRDefault="00BA1D06" w:rsidP="00BA1D06">
      <w:pPr>
        <w:bidi/>
        <w:spacing w:line="360" w:lineRule="auto"/>
        <w:jc w:val="both"/>
        <w:rPr>
          <w:rFonts w:ascii="David" w:hAnsi="David" w:cs="David"/>
          <w:rtl/>
          <w:lang w:val="en-US"/>
        </w:rPr>
      </w:pPr>
      <w:r>
        <w:rPr>
          <w:rFonts w:ascii="David" w:hAnsi="David" w:cs="David" w:hint="cs"/>
          <w:rtl/>
          <w:lang w:val="en-US"/>
        </w:rPr>
        <w:t xml:space="preserve">ואם כך: הזהרו והשמרו - אם אנו שואלים ״מהי ההשפעה הכוללת של רישום פחת על תזרים המזומנים״ התשובה היא - סך ההשפעה אפס, משום שהוצאות הפחת משפיעות לשלילה על הרווח הנקי, ואז מנטרלים אותן בסימן חיובי כדי להגיע </w:t>
      </w:r>
      <w:proofErr w:type="spellStart"/>
      <w:r>
        <w:rPr>
          <w:rFonts w:ascii="David" w:hAnsi="David" w:cs="David" w:hint="cs"/>
          <w:rtl/>
          <w:lang w:val="en-US"/>
        </w:rPr>
        <w:t>לתזרים</w:t>
      </w:r>
      <w:proofErr w:type="spellEnd"/>
      <w:r>
        <w:rPr>
          <w:rFonts w:ascii="David" w:hAnsi="David" w:cs="David" w:hint="cs"/>
          <w:rtl/>
          <w:lang w:val="en-US"/>
        </w:rPr>
        <w:t xml:space="preserve">. </w:t>
      </w:r>
    </w:p>
    <w:p w14:paraId="0CD28C6B" w14:textId="77777777" w:rsidR="00BA1D06" w:rsidRDefault="00BA1D06" w:rsidP="00BA1D06">
      <w:pPr>
        <w:bidi/>
        <w:spacing w:line="360" w:lineRule="auto"/>
        <w:jc w:val="both"/>
        <w:rPr>
          <w:rFonts w:ascii="David" w:hAnsi="David" w:cs="David"/>
          <w:rtl/>
          <w:lang w:val="en-US"/>
        </w:rPr>
      </w:pPr>
    </w:p>
    <w:p w14:paraId="2DB9F00B" w14:textId="0954A6C1" w:rsidR="00BA1D06" w:rsidRDefault="00BA1D06" w:rsidP="00BA1D06">
      <w:pPr>
        <w:bidi/>
        <w:spacing w:line="360" w:lineRule="auto"/>
        <w:jc w:val="both"/>
        <w:rPr>
          <w:rFonts w:ascii="David" w:hAnsi="David" w:cs="David"/>
          <w:rtl/>
          <w:lang w:val="en-US"/>
        </w:rPr>
      </w:pPr>
      <w:r>
        <w:rPr>
          <w:rFonts w:ascii="David" w:hAnsi="David" w:cs="David" w:hint="cs"/>
          <w:rtl/>
          <w:lang w:val="en-US"/>
        </w:rPr>
        <w:t xml:space="preserve">אם לעומת זאת שואלים מהי ההשפעה של הוצאות הפחת על ההתאמות לרווח בדוח על תזרימי המזומנים - התשובה היא: השפעה חיובית, משום שלמעשה שואלים על פעולת הנטרול בלבד, ובהקשר זה - ראו שאלה 2.6.1 להלן. </w:t>
      </w:r>
    </w:p>
    <w:p w14:paraId="7FB79F51" w14:textId="77777777" w:rsidR="000F123A" w:rsidRDefault="000F123A" w:rsidP="000F123A">
      <w:pPr>
        <w:bidi/>
        <w:spacing w:line="360" w:lineRule="auto"/>
        <w:jc w:val="both"/>
        <w:rPr>
          <w:rFonts w:ascii="David" w:hAnsi="David" w:cs="David"/>
          <w:rtl/>
          <w:lang w:val="en-US"/>
        </w:rPr>
      </w:pPr>
    </w:p>
    <w:p w14:paraId="2740FDA6" w14:textId="77777777" w:rsidR="000F123A" w:rsidRDefault="000F123A" w:rsidP="000F123A">
      <w:pPr>
        <w:bidi/>
        <w:spacing w:line="360" w:lineRule="auto"/>
        <w:jc w:val="both"/>
        <w:rPr>
          <w:rFonts w:ascii="David" w:hAnsi="David" w:cs="David"/>
          <w:rtl/>
          <w:lang w:val="en-US"/>
        </w:rPr>
      </w:pPr>
    </w:p>
    <w:p w14:paraId="215232B1" w14:textId="77777777" w:rsidR="000F123A" w:rsidRDefault="000F123A" w:rsidP="000F123A">
      <w:pPr>
        <w:bidi/>
        <w:spacing w:line="360" w:lineRule="auto"/>
        <w:jc w:val="both"/>
        <w:rPr>
          <w:rFonts w:ascii="David" w:hAnsi="David" w:cs="David"/>
          <w:rtl/>
          <w:lang w:val="en-US"/>
        </w:rPr>
      </w:pPr>
    </w:p>
    <w:p w14:paraId="75F6DC8E" w14:textId="77777777" w:rsidR="000F123A" w:rsidRDefault="000F123A" w:rsidP="000F123A">
      <w:pPr>
        <w:bidi/>
        <w:spacing w:line="360" w:lineRule="auto"/>
        <w:jc w:val="both"/>
        <w:rPr>
          <w:rFonts w:ascii="David" w:hAnsi="David" w:cs="David"/>
          <w:rtl/>
          <w:lang w:val="en-US"/>
        </w:rPr>
      </w:pPr>
    </w:p>
    <w:p w14:paraId="0CE106BE" w14:textId="77777777" w:rsidR="000F123A" w:rsidRDefault="000F123A" w:rsidP="000F123A">
      <w:pPr>
        <w:bidi/>
        <w:spacing w:line="360" w:lineRule="auto"/>
        <w:jc w:val="both"/>
        <w:rPr>
          <w:rFonts w:ascii="David" w:hAnsi="David" w:cs="David"/>
          <w:rtl/>
          <w:lang w:val="en-US"/>
        </w:rPr>
      </w:pPr>
    </w:p>
    <w:p w14:paraId="3107F410" w14:textId="396BD473" w:rsidR="00AA4633" w:rsidRDefault="00AA4633" w:rsidP="000F123A">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2.6.01 </w:t>
      </w:r>
      <w:r>
        <w:rPr>
          <w:rFonts w:ascii="David" w:hAnsi="David" w:cs="David"/>
          <w:b/>
          <w:bCs/>
          <w:rtl/>
          <w:lang w:val="en-US"/>
        </w:rPr>
        <w:t>–</w:t>
      </w:r>
      <w:r>
        <w:rPr>
          <w:rFonts w:ascii="David" w:hAnsi="David" w:cs="David" w:hint="cs"/>
          <w:b/>
          <w:bCs/>
          <w:rtl/>
          <w:lang w:val="en-US"/>
        </w:rPr>
        <w:t xml:space="preserve"> דיון תיאורטי בהשפעות פעולות שונות על רכיבי תזרימי המזומנים</w:t>
      </w:r>
    </w:p>
    <w:p w14:paraId="482A01E8" w14:textId="5A8FD522" w:rsidR="00AA4633" w:rsidRDefault="00AA4633" w:rsidP="00AA4633">
      <w:pPr>
        <w:bidi/>
        <w:spacing w:line="360" w:lineRule="auto"/>
        <w:jc w:val="both"/>
        <w:rPr>
          <w:rFonts w:ascii="David" w:hAnsi="David" w:cs="David"/>
          <w:rtl/>
          <w:lang w:val="en-US"/>
        </w:rPr>
      </w:pPr>
      <w:r>
        <w:rPr>
          <w:rFonts w:ascii="David" w:hAnsi="David" w:cs="David" w:hint="cs"/>
          <w:rtl/>
          <w:lang w:val="en-US"/>
        </w:rPr>
        <w:t>לפניכם מספר טענות:</w:t>
      </w:r>
    </w:p>
    <w:p w14:paraId="52EA96FF" w14:textId="3215D55A" w:rsidR="00AA4633" w:rsidRDefault="00AA4633" w:rsidP="00AA4633">
      <w:pPr>
        <w:bidi/>
        <w:spacing w:line="360" w:lineRule="auto"/>
        <w:jc w:val="both"/>
        <w:rPr>
          <w:rFonts w:ascii="David" w:hAnsi="David" w:cs="David"/>
          <w:rtl/>
          <w:lang w:val="en-US"/>
        </w:rPr>
      </w:pPr>
      <w:r>
        <w:rPr>
          <w:rFonts w:ascii="David" w:hAnsi="David" w:cs="David" w:hint="cs"/>
          <w:rtl/>
          <w:lang w:val="en-US"/>
        </w:rPr>
        <w:t>טענה 1: סילוק הלוואות לזמן קצר לא ישפיע על תזרימי המזומנים של החברה</w:t>
      </w:r>
    </w:p>
    <w:p w14:paraId="346C6787" w14:textId="12E359A7" w:rsidR="00AA4633" w:rsidRDefault="00AA4633" w:rsidP="00AA4633">
      <w:pPr>
        <w:bidi/>
        <w:spacing w:line="360" w:lineRule="auto"/>
        <w:jc w:val="both"/>
        <w:rPr>
          <w:rFonts w:ascii="David" w:hAnsi="David" w:cs="David"/>
          <w:rtl/>
          <w:lang w:val="en-US"/>
        </w:rPr>
      </w:pPr>
      <w:r>
        <w:rPr>
          <w:rFonts w:ascii="David" w:hAnsi="David" w:cs="David" w:hint="cs"/>
          <w:rtl/>
          <w:lang w:val="en-US"/>
        </w:rPr>
        <w:t>טענה 2: רכישת רכוש קבוע במזומן מהווה תזרים שלילי לפעילות מימון</w:t>
      </w:r>
    </w:p>
    <w:p w14:paraId="242600CC" w14:textId="43F4344D" w:rsidR="00AA4633" w:rsidRDefault="00AA4633" w:rsidP="00AA4633">
      <w:pPr>
        <w:bidi/>
        <w:spacing w:line="360" w:lineRule="auto"/>
        <w:jc w:val="both"/>
        <w:rPr>
          <w:rFonts w:ascii="David" w:hAnsi="David" w:cs="David"/>
          <w:rtl/>
          <w:lang w:val="en-US"/>
        </w:rPr>
      </w:pPr>
      <w:r>
        <w:rPr>
          <w:rFonts w:ascii="David" w:hAnsi="David" w:cs="David" w:hint="cs"/>
          <w:rtl/>
          <w:lang w:val="en-US"/>
        </w:rPr>
        <w:t>טענה 3:</w:t>
      </w:r>
      <w:r>
        <w:rPr>
          <w:rFonts w:ascii="David" w:hAnsi="David" w:cs="David"/>
          <w:lang w:val="en-US"/>
        </w:rPr>
        <w:t xml:space="preserve"> </w:t>
      </w:r>
      <w:r>
        <w:rPr>
          <w:rFonts w:ascii="David" w:hAnsi="David" w:cs="David" w:hint="cs"/>
          <w:rtl/>
          <w:lang w:val="en-US"/>
        </w:rPr>
        <w:t xml:space="preserve">חברת </w:t>
      </w:r>
      <w:proofErr w:type="spellStart"/>
      <w:r>
        <w:rPr>
          <w:rFonts w:ascii="David" w:hAnsi="David" w:cs="David" w:hint="cs"/>
          <w:rtl/>
          <w:lang w:val="en-US"/>
        </w:rPr>
        <w:t>סמיונים</w:t>
      </w:r>
      <w:proofErr w:type="spellEnd"/>
      <w:r>
        <w:rPr>
          <w:rFonts w:ascii="David" w:hAnsi="David" w:cs="David" w:hint="cs"/>
          <w:rtl/>
          <w:lang w:val="en-US"/>
        </w:rPr>
        <w:t xml:space="preserve"> רשמה במהלך 2022 הוצאות פחת בסך 50,000 ש״ח. פרט לכך לא התרחשו עסקאות או אירועים בחברה. במצב כזה, החברה תציג תזרים חיובי מפעילות שוטפת בשנת 2022 בסך 50,000 ש״ח.</w:t>
      </w:r>
    </w:p>
    <w:p w14:paraId="0B322395" w14:textId="6B078F64" w:rsidR="00AA4633" w:rsidRDefault="00AA4633" w:rsidP="00AA4633">
      <w:pPr>
        <w:bidi/>
        <w:spacing w:line="360" w:lineRule="auto"/>
        <w:jc w:val="both"/>
        <w:rPr>
          <w:rFonts w:ascii="David" w:hAnsi="David" w:cs="David"/>
          <w:rtl/>
          <w:lang w:val="en-US"/>
        </w:rPr>
      </w:pPr>
      <w:r>
        <w:rPr>
          <w:rFonts w:ascii="David" w:hAnsi="David" w:cs="David" w:hint="cs"/>
          <w:rtl/>
          <w:lang w:val="en-US"/>
        </w:rPr>
        <w:t xml:space="preserve">טענה 4: חברת </w:t>
      </w:r>
      <w:proofErr w:type="spellStart"/>
      <w:r>
        <w:rPr>
          <w:rFonts w:ascii="David" w:hAnsi="David" w:cs="David" w:hint="cs"/>
          <w:rtl/>
          <w:lang w:val="en-US"/>
        </w:rPr>
        <w:t>סמיונים</w:t>
      </w:r>
      <w:proofErr w:type="spellEnd"/>
      <w:r>
        <w:rPr>
          <w:rFonts w:ascii="David" w:hAnsi="David" w:cs="David" w:hint="cs"/>
          <w:rtl/>
          <w:lang w:val="en-US"/>
        </w:rPr>
        <w:t xml:space="preserve"> חילקה דיבידנד במזומן, וכתוצאה מכך תזרימי המזומנים שלה מפעילות השקעה ירדו</w:t>
      </w:r>
    </w:p>
    <w:p w14:paraId="69169315" w14:textId="40C090A2" w:rsidR="00AA4633" w:rsidRDefault="00AA4633" w:rsidP="00AA4633">
      <w:pPr>
        <w:bidi/>
        <w:spacing w:line="360" w:lineRule="auto"/>
        <w:jc w:val="both"/>
        <w:rPr>
          <w:rFonts w:ascii="David" w:hAnsi="David" w:cs="David"/>
          <w:rtl/>
          <w:lang w:val="en-US"/>
        </w:rPr>
      </w:pPr>
      <w:r>
        <w:rPr>
          <w:rFonts w:ascii="David" w:hAnsi="David" w:cs="David" w:hint="cs"/>
          <w:rtl/>
          <w:lang w:val="en-US"/>
        </w:rPr>
        <w:t>בהתייחס לכל טענה כיחידת מידע העומדת בפני עצמה, מהי / מהן הטענה / הטענות הנכונה / הנכונות:</w:t>
      </w:r>
    </w:p>
    <w:p w14:paraId="6A135CEC" w14:textId="6B2A0A79" w:rsidR="00AA4633" w:rsidRDefault="00AA4633"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טענה 1 בלבד</w:t>
      </w:r>
    </w:p>
    <w:p w14:paraId="3742711C" w14:textId="459AC89E" w:rsidR="00AA4633" w:rsidRDefault="00AA4633"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טענה 2 בלבד</w:t>
      </w:r>
    </w:p>
    <w:p w14:paraId="07C6569C" w14:textId="3B41850D" w:rsidR="00AA4633" w:rsidRDefault="00AA4633"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טענה 3 בלבד</w:t>
      </w:r>
    </w:p>
    <w:p w14:paraId="431F26F7" w14:textId="42E215D4" w:rsidR="00AA4633" w:rsidRDefault="00AA4633"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טענה 4 בלבד</w:t>
      </w:r>
    </w:p>
    <w:p w14:paraId="32B21C88" w14:textId="7E6BB0B3" w:rsidR="00AA4633" w:rsidRDefault="00E570A4"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כל יתר הטענות שגויות</w:t>
      </w:r>
    </w:p>
    <w:p w14:paraId="4D06D312" w14:textId="77777777" w:rsidR="00AA4633" w:rsidRDefault="00AA4633" w:rsidP="00AA4633">
      <w:pPr>
        <w:bidi/>
        <w:spacing w:line="360" w:lineRule="auto"/>
        <w:jc w:val="both"/>
        <w:rPr>
          <w:rFonts w:ascii="David" w:hAnsi="David" w:cs="David"/>
          <w:rtl/>
          <w:lang w:val="en-US"/>
        </w:rPr>
      </w:pPr>
    </w:p>
    <w:p w14:paraId="5144E31A" w14:textId="4FF7596D" w:rsidR="00AA4633" w:rsidRDefault="00AA4633" w:rsidP="00AA4633">
      <w:pPr>
        <w:bidi/>
        <w:spacing w:line="360" w:lineRule="auto"/>
        <w:jc w:val="both"/>
        <w:rPr>
          <w:rFonts w:ascii="David" w:hAnsi="David" w:cs="David"/>
          <w:rtl/>
          <w:lang w:val="en-US"/>
        </w:rPr>
      </w:pPr>
      <w:r>
        <w:rPr>
          <w:rFonts w:ascii="David" w:hAnsi="David" w:cs="David" w:hint="cs"/>
          <w:rtl/>
          <w:lang w:val="en-US"/>
        </w:rPr>
        <w:t>פתרון:</w:t>
      </w:r>
    </w:p>
    <w:p w14:paraId="15A1799D" w14:textId="77777777" w:rsidR="00AA4633" w:rsidRDefault="00AA4633" w:rsidP="00AA4633">
      <w:pPr>
        <w:bidi/>
        <w:spacing w:line="360" w:lineRule="auto"/>
        <w:jc w:val="both"/>
        <w:rPr>
          <w:rFonts w:ascii="David" w:hAnsi="David" w:cs="David"/>
          <w:rtl/>
          <w:lang w:val="en-US"/>
        </w:rPr>
      </w:pPr>
    </w:p>
    <w:p w14:paraId="52EE1025" w14:textId="02123332" w:rsidR="00AA4633" w:rsidRDefault="00AA4633" w:rsidP="00AA4633">
      <w:pPr>
        <w:bidi/>
        <w:spacing w:line="360" w:lineRule="auto"/>
        <w:jc w:val="both"/>
        <w:rPr>
          <w:rFonts w:ascii="David" w:hAnsi="David" w:cs="David"/>
          <w:rtl/>
          <w:lang w:val="en-US"/>
        </w:rPr>
      </w:pPr>
      <w:r>
        <w:rPr>
          <w:rFonts w:ascii="David" w:hAnsi="David" w:cs="David" w:hint="cs"/>
          <w:rtl/>
          <w:lang w:val="en-US"/>
        </w:rPr>
        <w:t>טענה 1: הטענה שגויה. סילוק הלוואות לזמן קצר משפיע בסימן שלילי על תזרימי המזומנים לפעילות מימון.</w:t>
      </w:r>
    </w:p>
    <w:p w14:paraId="0B8A5616" w14:textId="7DA02A5D" w:rsidR="00AA4633" w:rsidRDefault="00AA4633" w:rsidP="00AA4633">
      <w:pPr>
        <w:bidi/>
        <w:spacing w:line="360" w:lineRule="auto"/>
        <w:jc w:val="both"/>
        <w:rPr>
          <w:rFonts w:ascii="David" w:hAnsi="David" w:cs="David"/>
          <w:rtl/>
          <w:lang w:val="en-US"/>
        </w:rPr>
      </w:pPr>
      <w:r>
        <w:rPr>
          <w:rFonts w:ascii="David" w:hAnsi="David" w:cs="David" w:hint="cs"/>
          <w:rtl/>
          <w:lang w:val="en-US"/>
        </w:rPr>
        <w:t xml:space="preserve">טענה 2: הטענה שגויה. רכישת רכוש קבוע במזומן מהווה תזרים שלילי לפעילות השקעה. </w:t>
      </w:r>
    </w:p>
    <w:p w14:paraId="2A471386" w14:textId="7EA5ED23" w:rsidR="00AA4633" w:rsidRDefault="00AA4633" w:rsidP="00AA4633">
      <w:pPr>
        <w:bidi/>
        <w:spacing w:line="360" w:lineRule="auto"/>
        <w:jc w:val="both"/>
        <w:rPr>
          <w:rFonts w:ascii="David" w:hAnsi="David" w:cs="David"/>
          <w:rtl/>
          <w:lang w:val="en-US"/>
        </w:rPr>
      </w:pPr>
      <w:r>
        <w:rPr>
          <w:rFonts w:ascii="David" w:hAnsi="David" w:cs="David" w:hint="cs"/>
          <w:rtl/>
          <w:lang w:val="en-US"/>
        </w:rPr>
        <w:t>טענה 3:</w:t>
      </w:r>
      <w:r>
        <w:rPr>
          <w:rFonts w:ascii="David" w:hAnsi="David" w:cs="David"/>
          <w:lang w:val="en-US"/>
        </w:rPr>
        <w:t xml:space="preserve"> </w:t>
      </w:r>
      <w:r w:rsidR="00E570A4">
        <w:rPr>
          <w:rFonts w:ascii="David" w:hAnsi="David" w:cs="David" w:hint="cs"/>
          <w:rtl/>
          <w:lang w:val="en-US"/>
        </w:rPr>
        <w:t xml:space="preserve">הטענה שגויה. היא משחקת על הבלבול הלשוני בין ״התאמה חיובית״ לרווח, לבין ״תזרים חיובי״ (בסך </w:t>
      </w:r>
      <w:proofErr w:type="spellStart"/>
      <w:r w:rsidR="00E570A4">
        <w:rPr>
          <w:rFonts w:ascii="David" w:hAnsi="David" w:cs="David" w:hint="cs"/>
          <w:rtl/>
          <w:lang w:val="en-US"/>
        </w:rPr>
        <w:t>הכל</w:t>
      </w:r>
      <w:proofErr w:type="spellEnd"/>
      <w:r w:rsidR="00E570A4">
        <w:rPr>
          <w:rFonts w:ascii="David" w:hAnsi="David" w:cs="David" w:hint="cs"/>
          <w:rtl/>
          <w:lang w:val="en-US"/>
        </w:rPr>
        <w:t xml:space="preserve">). כאשר חברה רושמת הוצאות פחת, מדובר בהוצאה שאיננה במזומן. ההתאמה החיובית מנטרלת הוצאה זו, כך שסך ההשפעה של הוצאות הפחת על תזרימי המזומנים (טוטאל) היא 0, מה שמאד הגיוני </w:t>
      </w:r>
      <w:r w:rsidR="00E570A4">
        <w:rPr>
          <w:rFonts w:ascii="David" w:hAnsi="David" w:cs="David"/>
          <w:rtl/>
          <w:lang w:val="en-US"/>
        </w:rPr>
        <w:t>–</w:t>
      </w:r>
      <w:r w:rsidR="00E570A4">
        <w:rPr>
          <w:rFonts w:ascii="David" w:hAnsi="David" w:cs="David" w:hint="cs"/>
          <w:rtl/>
          <w:lang w:val="en-US"/>
        </w:rPr>
        <w:t xml:space="preserve"> שכן פחת איננו תזרים חיובי, אלא בסך </w:t>
      </w:r>
      <w:proofErr w:type="spellStart"/>
      <w:r w:rsidR="00E570A4">
        <w:rPr>
          <w:rFonts w:ascii="David" w:hAnsi="David" w:cs="David" w:hint="cs"/>
          <w:rtl/>
          <w:lang w:val="en-US"/>
        </w:rPr>
        <w:t>הכל</w:t>
      </w:r>
      <w:proofErr w:type="spellEnd"/>
      <w:r w:rsidR="00E570A4">
        <w:rPr>
          <w:rFonts w:ascii="David" w:hAnsi="David" w:cs="David" w:hint="cs"/>
          <w:rtl/>
          <w:lang w:val="en-US"/>
        </w:rPr>
        <w:t xml:space="preserve"> הוצאה שאיננה במזומן ולכן צריך לנטרל. </w:t>
      </w:r>
    </w:p>
    <w:p w14:paraId="0402DAEB" w14:textId="6B0D28DD" w:rsidR="00AA4633" w:rsidRDefault="00AA4633" w:rsidP="00AA4633">
      <w:pPr>
        <w:bidi/>
        <w:spacing w:line="360" w:lineRule="auto"/>
        <w:jc w:val="both"/>
        <w:rPr>
          <w:rFonts w:ascii="David" w:hAnsi="David" w:cs="David"/>
          <w:rtl/>
          <w:lang w:val="en-US"/>
        </w:rPr>
      </w:pPr>
      <w:r>
        <w:rPr>
          <w:rFonts w:ascii="David" w:hAnsi="David" w:cs="David" w:hint="cs"/>
          <w:rtl/>
          <w:lang w:val="en-US"/>
        </w:rPr>
        <w:t xml:space="preserve">בחברת </w:t>
      </w:r>
      <w:proofErr w:type="spellStart"/>
      <w:r>
        <w:rPr>
          <w:rFonts w:ascii="David" w:hAnsi="David" w:cs="David" w:hint="cs"/>
          <w:rtl/>
          <w:lang w:val="en-US"/>
        </w:rPr>
        <w:t>סמיון</w:t>
      </w:r>
      <w:proofErr w:type="spellEnd"/>
      <w:r>
        <w:rPr>
          <w:rFonts w:ascii="David" w:hAnsi="David" w:cs="David" w:hint="cs"/>
          <w:rtl/>
          <w:lang w:val="en-US"/>
        </w:rPr>
        <w:t>, נוצר הפסד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w:t>
      </w:r>
    </w:p>
    <w:p w14:paraId="6DC3CB81" w14:textId="64882A22" w:rsidR="00AA4633" w:rsidRDefault="00AA4633" w:rsidP="00AA4633">
      <w:pPr>
        <w:bidi/>
        <w:spacing w:line="360" w:lineRule="auto"/>
        <w:jc w:val="both"/>
        <w:rPr>
          <w:rFonts w:ascii="David" w:hAnsi="David" w:cs="David"/>
          <w:rtl/>
          <w:lang w:val="en-US"/>
        </w:rPr>
      </w:pPr>
      <w:r>
        <w:rPr>
          <w:rFonts w:ascii="David" w:hAnsi="David" w:cs="David" w:hint="cs"/>
          <w:rtl/>
          <w:lang w:val="en-US"/>
        </w:rPr>
        <w:t>התאמות נדרשות לרווח:</w:t>
      </w:r>
    </w:p>
    <w:p w14:paraId="6890C500" w14:textId="64EDF528" w:rsidR="00AA4633" w:rsidRPr="00E570A4" w:rsidRDefault="00AA4633" w:rsidP="00AA4633">
      <w:pPr>
        <w:bidi/>
        <w:spacing w:line="360" w:lineRule="auto"/>
        <w:jc w:val="both"/>
        <w:rPr>
          <w:rFonts w:ascii="David" w:hAnsi="David" w:cs="David"/>
          <w:u w:val="single"/>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E570A4">
        <w:rPr>
          <w:rFonts w:ascii="David" w:hAnsi="David" w:cs="David" w:hint="cs"/>
          <w:u w:val="single"/>
          <w:rtl/>
          <w:lang w:val="en-US"/>
        </w:rPr>
        <w:t>50,000</w:t>
      </w:r>
    </w:p>
    <w:p w14:paraId="79968B2F" w14:textId="495A9D79" w:rsidR="00AA4633" w:rsidRDefault="00AA4633" w:rsidP="00AA4633">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Pr>
          <w:rFonts w:ascii="David" w:hAnsi="David" w:cs="David"/>
          <w:rtl/>
          <w:lang w:val="en-US"/>
        </w:rPr>
        <w:tab/>
      </w:r>
      <w:r>
        <w:rPr>
          <w:rFonts w:ascii="David" w:hAnsi="David" w:cs="David" w:hint="cs"/>
          <w:rtl/>
          <w:lang w:val="en-US"/>
        </w:rPr>
        <w:t>0</w:t>
      </w:r>
    </w:p>
    <w:p w14:paraId="6B752AD2" w14:textId="4873E554" w:rsidR="00E570A4" w:rsidRDefault="00E570A4" w:rsidP="00E570A4">
      <w:pPr>
        <w:bidi/>
        <w:spacing w:line="360" w:lineRule="auto"/>
        <w:jc w:val="both"/>
        <w:rPr>
          <w:rFonts w:ascii="David" w:hAnsi="David" w:cs="David"/>
          <w:rtl/>
          <w:lang w:val="en-US"/>
        </w:rPr>
      </w:pPr>
      <w:r>
        <w:rPr>
          <w:rFonts w:ascii="David" w:hAnsi="David" w:cs="David" w:hint="cs"/>
          <w:rtl/>
          <w:lang w:val="en-US"/>
        </w:rPr>
        <w:t xml:space="preserve">טענה 4: שגויה. חלוקת דיבידנד במזומן נזקפת </w:t>
      </w:r>
      <w:proofErr w:type="spellStart"/>
      <w:r>
        <w:rPr>
          <w:rFonts w:ascii="David" w:hAnsi="David" w:cs="David" w:hint="cs"/>
          <w:rtl/>
          <w:lang w:val="en-US"/>
        </w:rPr>
        <w:t>כתזרים</w:t>
      </w:r>
      <w:proofErr w:type="spellEnd"/>
      <w:r>
        <w:rPr>
          <w:rFonts w:ascii="David" w:hAnsi="David" w:cs="David" w:hint="cs"/>
          <w:rtl/>
          <w:lang w:val="en-US"/>
        </w:rPr>
        <w:t xml:space="preserve"> שלילי לפעילות מימון. </w:t>
      </w:r>
    </w:p>
    <w:p w14:paraId="760058BB" w14:textId="77777777" w:rsidR="00E570A4" w:rsidRDefault="00E570A4" w:rsidP="00E570A4">
      <w:pPr>
        <w:bidi/>
        <w:spacing w:line="360" w:lineRule="auto"/>
        <w:jc w:val="both"/>
        <w:rPr>
          <w:rFonts w:ascii="David" w:hAnsi="David" w:cs="David"/>
          <w:rtl/>
          <w:lang w:val="en-US"/>
        </w:rPr>
      </w:pPr>
    </w:p>
    <w:p w14:paraId="1E53FF50" w14:textId="01008F43" w:rsidR="00E570A4" w:rsidRDefault="00E570A4" w:rsidP="00E570A4">
      <w:pPr>
        <w:bidi/>
        <w:spacing w:line="360" w:lineRule="auto"/>
        <w:jc w:val="both"/>
        <w:rPr>
          <w:rFonts w:ascii="David" w:hAnsi="David" w:cs="David"/>
          <w:rtl/>
          <w:lang w:val="en-US"/>
        </w:rPr>
      </w:pPr>
      <w:r>
        <w:rPr>
          <w:rFonts w:ascii="David" w:hAnsi="David" w:cs="David" w:hint="cs"/>
          <w:rtl/>
          <w:lang w:val="en-US"/>
        </w:rPr>
        <w:t xml:space="preserve">התשובה ה. </w:t>
      </w:r>
    </w:p>
    <w:p w14:paraId="09E0D9F6" w14:textId="77777777" w:rsidR="00F83C56" w:rsidRDefault="00F83C56" w:rsidP="00F83C56">
      <w:pPr>
        <w:bidi/>
        <w:spacing w:line="360" w:lineRule="auto"/>
        <w:jc w:val="both"/>
        <w:rPr>
          <w:rFonts w:ascii="David" w:hAnsi="David" w:cs="David"/>
          <w:rtl/>
          <w:lang w:val="en-US"/>
        </w:rPr>
      </w:pPr>
    </w:p>
    <w:p w14:paraId="659585A6" w14:textId="77777777" w:rsidR="00F83C56" w:rsidRDefault="00F83C56">
      <w:pPr>
        <w:rPr>
          <w:rFonts w:ascii="David" w:hAnsi="David" w:cs="David"/>
          <w:b/>
          <w:bCs/>
          <w:rtl/>
          <w:lang w:val="en-US"/>
        </w:rPr>
      </w:pPr>
      <w:r>
        <w:rPr>
          <w:rFonts w:ascii="David" w:hAnsi="David" w:cs="David"/>
          <w:b/>
          <w:bCs/>
          <w:rtl/>
          <w:lang w:val="en-US"/>
        </w:rPr>
        <w:br w:type="page"/>
      </w:r>
    </w:p>
    <w:p w14:paraId="7E3CF8EF" w14:textId="0BF8DF27" w:rsidR="00F83C56" w:rsidRPr="00F83C56" w:rsidRDefault="00F83C56" w:rsidP="00F83C56">
      <w:pPr>
        <w:bidi/>
        <w:spacing w:line="360" w:lineRule="auto"/>
        <w:jc w:val="both"/>
        <w:rPr>
          <w:rFonts w:ascii="David" w:hAnsi="David" w:cs="David"/>
          <w:b/>
          <w:bCs/>
          <w:rtl/>
          <w:lang w:val="en-US"/>
        </w:rPr>
      </w:pPr>
      <w:r w:rsidRPr="00F83C56">
        <w:rPr>
          <w:rFonts w:ascii="David" w:hAnsi="David" w:cs="David" w:hint="cs"/>
          <w:b/>
          <w:bCs/>
          <w:rtl/>
          <w:lang w:val="en-US"/>
        </w:rPr>
        <w:lastRenderedPageBreak/>
        <w:t xml:space="preserve">שאלה 2.6.02 </w:t>
      </w:r>
      <w:r w:rsidRPr="00F83C56">
        <w:rPr>
          <w:rFonts w:ascii="David" w:hAnsi="David" w:cs="David"/>
          <w:b/>
          <w:bCs/>
          <w:rtl/>
          <w:lang w:val="en-US"/>
        </w:rPr>
        <w:t>–</w:t>
      </w:r>
      <w:r w:rsidRPr="00F83C56">
        <w:rPr>
          <w:rFonts w:ascii="David" w:hAnsi="David" w:cs="David" w:hint="cs"/>
          <w:b/>
          <w:bCs/>
          <w:rtl/>
          <w:lang w:val="en-US"/>
        </w:rPr>
        <w:t xml:space="preserve"> חיזוק ההבדל שבין התאמה לסך תזרים</w:t>
      </w:r>
    </w:p>
    <w:p w14:paraId="66A998FE" w14:textId="010C47A6" w:rsidR="00F83C56" w:rsidRDefault="00F83C56" w:rsidP="00F83C56">
      <w:pPr>
        <w:bidi/>
        <w:spacing w:line="360" w:lineRule="auto"/>
        <w:jc w:val="both"/>
        <w:rPr>
          <w:rFonts w:ascii="David" w:hAnsi="David" w:cs="David"/>
          <w:rtl/>
          <w:lang w:val="en-US"/>
        </w:rPr>
      </w:pPr>
      <w:r>
        <w:rPr>
          <w:rFonts w:ascii="David" w:hAnsi="David" w:cs="David" w:hint="cs"/>
          <w:rtl/>
          <w:lang w:val="en-US"/>
        </w:rPr>
        <w:t>לפניכם מספר טענות:</w:t>
      </w:r>
    </w:p>
    <w:p w14:paraId="616F0F7C" w14:textId="0B890274" w:rsidR="00F83C56" w:rsidRDefault="00F83C56" w:rsidP="00F83C56">
      <w:pPr>
        <w:bidi/>
        <w:spacing w:line="360" w:lineRule="auto"/>
        <w:jc w:val="both"/>
        <w:rPr>
          <w:rFonts w:ascii="David" w:hAnsi="David" w:cs="David"/>
          <w:rtl/>
          <w:lang w:val="en-US"/>
        </w:rPr>
      </w:pPr>
      <w:r>
        <w:rPr>
          <w:rFonts w:ascii="David" w:hAnsi="David" w:cs="David" w:hint="cs"/>
          <w:rtl/>
          <w:lang w:val="en-US"/>
        </w:rPr>
        <w:t>טענה 1: ירידת ערך נדל״ן להשקעה משמעה תזרים מזומנים חיובי מפעילות שוטפת</w:t>
      </w:r>
    </w:p>
    <w:p w14:paraId="1CF52C53" w14:textId="47EA6E2D" w:rsidR="00F83C56" w:rsidRDefault="00F83C56" w:rsidP="00F83C56">
      <w:pPr>
        <w:bidi/>
        <w:spacing w:line="360" w:lineRule="auto"/>
        <w:jc w:val="both"/>
        <w:rPr>
          <w:rFonts w:ascii="David" w:hAnsi="David" w:cs="David"/>
          <w:rtl/>
          <w:lang w:val="en-US"/>
        </w:rPr>
      </w:pPr>
      <w:r>
        <w:rPr>
          <w:rFonts w:ascii="David" w:hAnsi="David" w:cs="David" w:hint="cs"/>
          <w:rtl/>
          <w:lang w:val="en-US"/>
        </w:rPr>
        <w:t>טענה 2: עליית ערך נדל״ן להשקעה משמעה תזרים מזומנים חיובי מפעילות שוטפת</w:t>
      </w:r>
    </w:p>
    <w:p w14:paraId="144AA321" w14:textId="3E9F6C66" w:rsidR="00F83C56" w:rsidRDefault="00F83C56" w:rsidP="00F83C56">
      <w:pPr>
        <w:bidi/>
        <w:spacing w:line="360" w:lineRule="auto"/>
        <w:jc w:val="both"/>
        <w:rPr>
          <w:rFonts w:ascii="David" w:hAnsi="David" w:cs="David"/>
          <w:rtl/>
          <w:lang w:val="en-US"/>
        </w:rPr>
      </w:pPr>
      <w:r>
        <w:rPr>
          <w:rFonts w:ascii="David" w:hAnsi="David" w:cs="David" w:hint="cs"/>
          <w:rtl/>
          <w:lang w:val="en-US"/>
        </w:rPr>
        <w:t>טענה 3: מכירת רכוש קבוע מהווה תזרים מזומנים חיובי מפעילות שוטפת</w:t>
      </w:r>
    </w:p>
    <w:p w14:paraId="135868FF" w14:textId="1717ED57" w:rsidR="00F83C56" w:rsidRDefault="00F83C56" w:rsidP="00F83C56">
      <w:pPr>
        <w:bidi/>
        <w:spacing w:line="360" w:lineRule="auto"/>
        <w:jc w:val="both"/>
        <w:rPr>
          <w:rFonts w:ascii="David" w:hAnsi="David" w:cs="David"/>
          <w:rtl/>
          <w:lang w:val="en-US"/>
        </w:rPr>
      </w:pPr>
      <w:r>
        <w:rPr>
          <w:rFonts w:ascii="David" w:hAnsi="David" w:cs="David" w:hint="cs"/>
          <w:rtl/>
          <w:lang w:val="en-US"/>
        </w:rPr>
        <w:t xml:space="preserve">טענה 4: אם חברה נטלה הלוואה לזמן קצר בסך 20,000 ש״ח ובנוסף סילקה הלוואות לזמן ארוך בהיקף 30,000 ש״ח, בהיעדר אירועים נוספים </w:t>
      </w:r>
      <w:r>
        <w:rPr>
          <w:rFonts w:ascii="David" w:hAnsi="David" w:cs="David"/>
          <w:rtl/>
          <w:lang w:val="en-US"/>
        </w:rPr>
        <w:t>–</w:t>
      </w:r>
      <w:r>
        <w:rPr>
          <w:rFonts w:ascii="David" w:hAnsi="David" w:cs="David" w:hint="cs"/>
          <w:rtl/>
          <w:lang w:val="en-US"/>
        </w:rPr>
        <w:t xml:space="preserve"> סך תזרים המזומנים מפעילות שוטפת יהיה חיובי</w:t>
      </w:r>
    </w:p>
    <w:p w14:paraId="36CC4B8E" w14:textId="77777777" w:rsidR="00F83C56" w:rsidRDefault="00F83C56" w:rsidP="00F83C56">
      <w:pPr>
        <w:bidi/>
        <w:spacing w:line="360" w:lineRule="auto"/>
        <w:jc w:val="both"/>
        <w:rPr>
          <w:rFonts w:ascii="David" w:hAnsi="David" w:cs="David"/>
          <w:rtl/>
          <w:lang w:val="en-US"/>
        </w:rPr>
      </w:pPr>
    </w:p>
    <w:p w14:paraId="524C7404" w14:textId="22C1DC0C" w:rsidR="00F83C56" w:rsidRDefault="00F83C56" w:rsidP="00F83C56">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28D20A08" w14:textId="54E92A51"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טענה 1 בלבד</w:t>
      </w:r>
    </w:p>
    <w:p w14:paraId="4C5A160F" w14:textId="7F349EB3"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טענה 2 בלבד</w:t>
      </w:r>
    </w:p>
    <w:p w14:paraId="7C7F220F" w14:textId="25C9DBFF"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טענה 3 בלבד</w:t>
      </w:r>
    </w:p>
    <w:p w14:paraId="259CFAFF" w14:textId="0E7F76E5"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טענה 4 בלבד</w:t>
      </w:r>
    </w:p>
    <w:p w14:paraId="7B2455E1" w14:textId="0BFCC86E"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כל הטענות שגויות</w:t>
      </w:r>
    </w:p>
    <w:p w14:paraId="1BA5593C" w14:textId="77777777" w:rsidR="00F83C56" w:rsidRDefault="00F83C56" w:rsidP="00F83C56">
      <w:pPr>
        <w:bidi/>
        <w:spacing w:line="360" w:lineRule="auto"/>
        <w:jc w:val="both"/>
        <w:rPr>
          <w:rFonts w:ascii="David" w:hAnsi="David" w:cs="David"/>
          <w:rtl/>
          <w:lang w:val="en-US"/>
        </w:rPr>
      </w:pPr>
    </w:p>
    <w:p w14:paraId="6ED73BF0" w14:textId="551B5855" w:rsidR="00F83C56" w:rsidRDefault="00F83C56" w:rsidP="00F83C56">
      <w:pPr>
        <w:bidi/>
        <w:spacing w:line="360" w:lineRule="auto"/>
        <w:jc w:val="both"/>
        <w:rPr>
          <w:rFonts w:ascii="David" w:hAnsi="David" w:cs="David"/>
          <w:rtl/>
          <w:lang w:val="en-US"/>
        </w:rPr>
      </w:pPr>
      <w:r>
        <w:rPr>
          <w:rFonts w:ascii="David" w:hAnsi="David" w:cs="David" w:hint="cs"/>
          <w:rtl/>
          <w:lang w:val="en-US"/>
        </w:rPr>
        <w:t>פתרון:</w:t>
      </w:r>
    </w:p>
    <w:p w14:paraId="6A3C199C" w14:textId="77777777" w:rsidR="00F83C56" w:rsidRDefault="00F83C56" w:rsidP="00F83C56">
      <w:pPr>
        <w:bidi/>
        <w:spacing w:line="360" w:lineRule="auto"/>
        <w:jc w:val="both"/>
        <w:rPr>
          <w:rFonts w:ascii="David" w:hAnsi="David" w:cs="David"/>
          <w:rtl/>
          <w:lang w:val="en-US"/>
        </w:rPr>
      </w:pPr>
    </w:p>
    <w:p w14:paraId="47E5F69D" w14:textId="735B396D" w:rsidR="00F83C56" w:rsidRDefault="00F83C56" w:rsidP="00F83C56">
      <w:pPr>
        <w:bidi/>
        <w:spacing w:line="360" w:lineRule="auto"/>
        <w:jc w:val="both"/>
        <w:rPr>
          <w:rFonts w:ascii="David" w:hAnsi="David" w:cs="David"/>
          <w:rtl/>
          <w:lang w:val="en-US"/>
        </w:rPr>
      </w:pPr>
      <w:r>
        <w:rPr>
          <w:rFonts w:ascii="David" w:hAnsi="David" w:cs="David" w:hint="cs"/>
          <w:rtl/>
          <w:lang w:val="en-US"/>
        </w:rPr>
        <w:t xml:space="preserve">טענה 1: הטענה שגויה. כאשר חלה ירידה בשווי נדל״ן להשקעה </w:t>
      </w:r>
      <w:r>
        <w:rPr>
          <w:rFonts w:ascii="David" w:hAnsi="David" w:cs="David"/>
          <w:rtl/>
          <w:lang w:val="en-US"/>
        </w:rPr>
        <w:t>–</w:t>
      </w:r>
      <w:r>
        <w:rPr>
          <w:rFonts w:ascii="David" w:hAnsi="David" w:cs="David" w:hint="cs"/>
          <w:rtl/>
          <w:lang w:val="en-US"/>
        </w:rPr>
        <w:t xml:space="preserve"> כמובן שאין כניסה או יציאה של מזומן מהחברה! העובדה שאנו רושמים </w:t>
      </w:r>
      <w:r>
        <w:rPr>
          <w:rFonts w:ascii="David" w:hAnsi="David" w:cs="David" w:hint="cs"/>
          <w:b/>
          <w:bCs/>
          <w:rtl/>
          <w:lang w:val="en-US"/>
        </w:rPr>
        <w:t>התאמה חיובית</w:t>
      </w:r>
      <w:r>
        <w:rPr>
          <w:rFonts w:ascii="David" w:hAnsi="David" w:cs="David" w:hint="cs"/>
          <w:rtl/>
          <w:lang w:val="en-US"/>
        </w:rPr>
        <w:t xml:space="preserve"> (ולזה לא אותו דבר כמו תזרים חיובי) בדוח, נועדה אך ורק לנטרל את ההשפעה השלילית של האירוע על רווח והפסד כדי לאפסו. בשפה פשוטה: ההשפעה של ירידת ערך או עליית ערך על תזרימי המזומנים היא תמיד אפס. השפעה 0 זו מושגת על ידי רישום הוצאה מצד אחד ברווח הנקי, ונטרולה מצד שני במסגרת ההתאמות.</w:t>
      </w:r>
    </w:p>
    <w:p w14:paraId="4009C488" w14:textId="56FB5B77" w:rsidR="00F83C56" w:rsidRDefault="00F83C56" w:rsidP="00F83C56">
      <w:pPr>
        <w:bidi/>
        <w:spacing w:line="360" w:lineRule="auto"/>
        <w:jc w:val="both"/>
        <w:rPr>
          <w:rFonts w:ascii="David" w:hAnsi="David" w:cs="David"/>
          <w:rtl/>
          <w:lang w:val="en-US"/>
        </w:rPr>
      </w:pPr>
      <w:r>
        <w:rPr>
          <w:rFonts w:ascii="David" w:hAnsi="David" w:cs="David" w:hint="cs"/>
          <w:rtl/>
          <w:lang w:val="en-US"/>
        </w:rPr>
        <w:t xml:space="preserve">טענה 2: </w:t>
      </w:r>
      <w:r w:rsidR="00461605">
        <w:rPr>
          <w:rFonts w:ascii="David" w:hAnsi="David" w:cs="David" w:hint="cs"/>
          <w:rtl/>
          <w:lang w:val="en-US"/>
        </w:rPr>
        <w:t xml:space="preserve">הטענה שגויה בדיוק מאותה הסיבה. אם ערך נדל״ן עלה, רושמים רווח (+) ואז מנטרלים אותו בהתאמות לרווח (-). בסך </w:t>
      </w:r>
      <w:proofErr w:type="spellStart"/>
      <w:r w:rsidR="00461605">
        <w:rPr>
          <w:rFonts w:ascii="David" w:hAnsi="David" w:cs="David" w:hint="cs"/>
          <w:rtl/>
          <w:lang w:val="en-US"/>
        </w:rPr>
        <w:t>הכל</w:t>
      </w:r>
      <w:proofErr w:type="spellEnd"/>
      <w:r w:rsidR="00461605">
        <w:rPr>
          <w:rFonts w:ascii="David" w:hAnsi="David" w:cs="David" w:hint="cs"/>
          <w:rtl/>
          <w:lang w:val="en-US"/>
        </w:rPr>
        <w:t xml:space="preserve">, עלייה או ירידת ערך לא יוצרת שינויים במזומן. </w:t>
      </w:r>
    </w:p>
    <w:p w14:paraId="45680DD5" w14:textId="231CB255" w:rsidR="00461605" w:rsidRDefault="00461605" w:rsidP="00461605">
      <w:pPr>
        <w:bidi/>
        <w:spacing w:line="360" w:lineRule="auto"/>
        <w:jc w:val="both"/>
        <w:rPr>
          <w:rFonts w:ascii="David" w:hAnsi="David" w:cs="David"/>
          <w:rtl/>
          <w:lang w:val="en-US"/>
        </w:rPr>
      </w:pPr>
      <w:r>
        <w:rPr>
          <w:rFonts w:ascii="David" w:hAnsi="David" w:cs="David" w:hint="cs"/>
          <w:rtl/>
          <w:lang w:val="en-US"/>
        </w:rPr>
        <w:t xml:space="preserve">טענה 3: הטענה שגויה: תזרימי מזומנים ממכירת השקעות כגון </w:t>
      </w:r>
      <w:r>
        <w:rPr>
          <w:rFonts w:ascii="David" w:hAnsi="David" w:cs="David"/>
          <w:rtl/>
          <w:lang w:val="en-US"/>
        </w:rPr>
        <w:t>–</w:t>
      </w:r>
      <w:r>
        <w:rPr>
          <w:rFonts w:ascii="David" w:hAnsi="David" w:cs="David" w:hint="cs"/>
          <w:rtl/>
          <w:lang w:val="en-US"/>
        </w:rPr>
        <w:t xml:space="preserve"> ממכירת רכוש קבוע, ממכירת נדל״ן להשקעה, ממכירת השקעות למסחר </w:t>
      </w:r>
      <w:r>
        <w:rPr>
          <w:rFonts w:ascii="David" w:hAnsi="David" w:cs="David"/>
          <w:rtl/>
          <w:lang w:val="en-US"/>
        </w:rPr>
        <w:t>–</w:t>
      </w:r>
      <w:r>
        <w:rPr>
          <w:rFonts w:ascii="David" w:hAnsi="David" w:cs="David" w:hint="cs"/>
          <w:rtl/>
          <w:lang w:val="en-US"/>
        </w:rPr>
        <w:t xml:space="preserve"> הם תזרימי מזומנים חיוביים מפעילות השקעה ולא מפעילות שוטפת. </w:t>
      </w:r>
    </w:p>
    <w:p w14:paraId="497100A7" w14:textId="121B3B29" w:rsidR="00461605" w:rsidRDefault="00327449" w:rsidP="00461605">
      <w:pPr>
        <w:bidi/>
        <w:spacing w:line="360" w:lineRule="auto"/>
        <w:jc w:val="both"/>
        <w:rPr>
          <w:rFonts w:ascii="David" w:hAnsi="David" w:cs="David"/>
          <w:rtl/>
          <w:lang w:val="en-US"/>
        </w:rPr>
      </w:pPr>
      <w:r>
        <w:rPr>
          <w:rFonts w:ascii="David" w:hAnsi="David" w:cs="David" w:hint="cs"/>
          <w:rtl/>
          <w:lang w:val="en-US"/>
        </w:rPr>
        <w:t>טענה 4:</w:t>
      </w:r>
      <w:r>
        <w:rPr>
          <w:rFonts w:ascii="David" w:hAnsi="David" w:cs="David"/>
          <w:lang w:val="en-US"/>
        </w:rPr>
        <w:t xml:space="preserve"> </w:t>
      </w:r>
      <w:r>
        <w:rPr>
          <w:rFonts w:ascii="David" w:hAnsi="David" w:cs="David" w:hint="cs"/>
          <w:rtl/>
          <w:lang w:val="en-US"/>
        </w:rPr>
        <w:t xml:space="preserve">שגויה. שינויים בהלוואות נזקפי לפעילות מימון, ולא לפעילות שוטפת. יתירה מכך, גם בהיבט פעילות מימון התזרים שלילי בסך </w:t>
      </w:r>
      <w:proofErr w:type="spellStart"/>
      <w:r>
        <w:rPr>
          <w:rFonts w:ascii="David" w:hAnsi="David" w:cs="David" w:hint="cs"/>
          <w:rtl/>
          <w:lang w:val="en-US"/>
        </w:rPr>
        <w:t>הכל</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שכן נטילת ההלוואה לזמן קצר בסך 20,000 היא אמנם בסימן חיובי, אך סילוק ההלוואה בסך 30,000 בסימן שלילי הוא בערך גבוה יותר. </w:t>
      </w:r>
    </w:p>
    <w:p w14:paraId="17AB4E61" w14:textId="0FA1251A" w:rsidR="00327449" w:rsidRDefault="00327449" w:rsidP="00327449">
      <w:pPr>
        <w:bidi/>
        <w:spacing w:line="360" w:lineRule="auto"/>
        <w:jc w:val="both"/>
        <w:rPr>
          <w:rFonts w:ascii="David" w:hAnsi="David" w:cs="David"/>
          <w:b/>
          <w:bCs/>
          <w:rtl/>
          <w:lang w:val="en-US"/>
        </w:rPr>
      </w:pPr>
      <w:r w:rsidRPr="00327449">
        <w:rPr>
          <w:rFonts w:ascii="David" w:hAnsi="David" w:cs="David" w:hint="cs"/>
          <w:b/>
          <w:bCs/>
          <w:rtl/>
          <w:lang w:val="en-US"/>
        </w:rPr>
        <w:t xml:space="preserve">התשובה ה. </w:t>
      </w:r>
    </w:p>
    <w:p w14:paraId="6C8AB176" w14:textId="77777777" w:rsidR="00EF5052" w:rsidRDefault="00EF5052" w:rsidP="00EF5052">
      <w:pPr>
        <w:bidi/>
        <w:spacing w:line="360" w:lineRule="auto"/>
        <w:jc w:val="both"/>
        <w:rPr>
          <w:rFonts w:ascii="David" w:hAnsi="David" w:cs="David"/>
          <w:b/>
          <w:bCs/>
          <w:rtl/>
          <w:lang w:val="en-US"/>
        </w:rPr>
      </w:pPr>
    </w:p>
    <w:p w14:paraId="36D424DE" w14:textId="77777777" w:rsidR="00EF5052" w:rsidRDefault="00EF5052">
      <w:pPr>
        <w:rPr>
          <w:rFonts w:ascii="David" w:hAnsi="David" w:cs="David"/>
          <w:b/>
          <w:bCs/>
          <w:rtl/>
          <w:lang w:val="en-US"/>
        </w:rPr>
      </w:pPr>
      <w:r>
        <w:rPr>
          <w:rFonts w:ascii="David" w:hAnsi="David" w:cs="David"/>
          <w:b/>
          <w:bCs/>
          <w:rtl/>
          <w:lang w:val="en-US"/>
        </w:rPr>
        <w:br w:type="page"/>
      </w:r>
    </w:p>
    <w:p w14:paraId="2DD86646" w14:textId="2251CA8C" w:rsidR="00EF5052" w:rsidRDefault="00EF5052" w:rsidP="00EF5052">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2.6.03 </w:t>
      </w:r>
      <w:r>
        <w:rPr>
          <w:rFonts w:ascii="David" w:hAnsi="David" w:cs="David"/>
          <w:b/>
          <w:bCs/>
          <w:rtl/>
          <w:lang w:val="en-US"/>
        </w:rPr>
        <w:t>–</w:t>
      </w:r>
      <w:r>
        <w:rPr>
          <w:rFonts w:ascii="David" w:hAnsi="David" w:cs="David" w:hint="cs"/>
          <w:b/>
          <w:bCs/>
          <w:rtl/>
          <w:lang w:val="en-US"/>
        </w:rPr>
        <w:t xml:space="preserve"> חיזוק ההבדל בין תזרים להתאמה </w:t>
      </w:r>
    </w:p>
    <w:p w14:paraId="1092AA72" w14:textId="7EB935CC" w:rsidR="00EF5052" w:rsidRPr="00EF5052" w:rsidRDefault="00EF5052" w:rsidP="00EF5052">
      <w:pPr>
        <w:bidi/>
        <w:spacing w:line="360" w:lineRule="auto"/>
        <w:jc w:val="both"/>
        <w:rPr>
          <w:rFonts w:ascii="David" w:hAnsi="David" w:cs="David"/>
          <w:lang w:val="en-US"/>
        </w:rPr>
      </w:pPr>
      <w:r>
        <w:rPr>
          <w:rFonts w:ascii="David" w:hAnsi="David" w:cs="David" w:hint="cs"/>
          <w:rtl/>
          <w:lang w:val="en-US"/>
        </w:rPr>
        <w:t>לפניכם מספר טענות:</w:t>
      </w:r>
    </w:p>
    <w:p w14:paraId="0C4584AE" w14:textId="734FC6EB" w:rsidR="00F83C56" w:rsidRDefault="00EF5052" w:rsidP="00F83C56">
      <w:pPr>
        <w:bidi/>
        <w:spacing w:line="360" w:lineRule="auto"/>
        <w:jc w:val="both"/>
        <w:rPr>
          <w:rFonts w:ascii="David" w:hAnsi="David" w:cs="David"/>
          <w:rtl/>
          <w:lang w:val="en-US"/>
        </w:rPr>
      </w:pPr>
      <w:r>
        <w:rPr>
          <w:rFonts w:ascii="David" w:hAnsi="David" w:cs="David" w:hint="cs"/>
          <w:rtl/>
          <w:lang w:val="en-US"/>
        </w:rPr>
        <w:t>טענה 1: הוצאות פחת הן תזרים מזומנים חיובי הנובע מפעילות שוטפת</w:t>
      </w:r>
    </w:p>
    <w:p w14:paraId="49C741ED" w14:textId="55E75F03" w:rsidR="00EF5052" w:rsidRDefault="00EF5052" w:rsidP="00EF5052">
      <w:pPr>
        <w:bidi/>
        <w:spacing w:line="360" w:lineRule="auto"/>
        <w:jc w:val="both"/>
        <w:rPr>
          <w:rFonts w:ascii="David" w:hAnsi="David" w:cs="David"/>
          <w:rtl/>
          <w:lang w:val="en-US"/>
        </w:rPr>
      </w:pPr>
      <w:r>
        <w:rPr>
          <w:rFonts w:ascii="David" w:hAnsi="David" w:cs="David" w:hint="cs"/>
          <w:rtl/>
          <w:lang w:val="en-US"/>
        </w:rPr>
        <w:t xml:space="preserve">טענה 2: ירידת ערך נדל״ן להשקעה מהווה התאמה חיובית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w:t>
      </w:r>
    </w:p>
    <w:p w14:paraId="1007ED62" w14:textId="1408B2D8" w:rsidR="00EF5052" w:rsidRDefault="00EF5052" w:rsidP="00EF5052">
      <w:pPr>
        <w:bidi/>
        <w:spacing w:line="360" w:lineRule="auto"/>
        <w:jc w:val="both"/>
        <w:rPr>
          <w:rFonts w:ascii="David" w:hAnsi="David" w:cs="David"/>
          <w:rtl/>
          <w:lang w:val="en-US"/>
        </w:rPr>
      </w:pPr>
      <w:r>
        <w:rPr>
          <w:rFonts w:ascii="David" w:hAnsi="David" w:cs="David" w:hint="cs"/>
          <w:rtl/>
          <w:lang w:val="en-US"/>
        </w:rPr>
        <w:t xml:space="preserve">טענה 3: עליית ערך נדל״ן להשקעה מהווה התאמה שלילית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w:t>
      </w:r>
    </w:p>
    <w:p w14:paraId="230B79C8" w14:textId="28B661A6" w:rsidR="00EF5052" w:rsidRDefault="00EF5052" w:rsidP="00EF5052">
      <w:pPr>
        <w:bidi/>
        <w:spacing w:line="360" w:lineRule="auto"/>
        <w:jc w:val="both"/>
        <w:rPr>
          <w:rFonts w:ascii="David" w:hAnsi="David" w:cs="David"/>
          <w:rtl/>
          <w:lang w:val="en-US"/>
        </w:rPr>
      </w:pPr>
      <w:r>
        <w:rPr>
          <w:rFonts w:ascii="David" w:hAnsi="David" w:cs="David" w:hint="cs"/>
          <w:rtl/>
          <w:lang w:val="en-US"/>
        </w:rPr>
        <w:t>טענה 4: עליית ערך נדל״ן להשקעה מהווה תזרים מזומנים שלילי מפעילות שוטפת</w:t>
      </w:r>
    </w:p>
    <w:p w14:paraId="0CFB7A93" w14:textId="138658F8" w:rsidR="00EF5052" w:rsidRDefault="00EF5052" w:rsidP="00EF5052">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0FEB436B" w14:textId="002D6FE6"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טענה 1 בלבד</w:t>
      </w:r>
    </w:p>
    <w:p w14:paraId="7A96918F" w14:textId="5E4DA9D3"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טענה 2 בלבד</w:t>
      </w:r>
    </w:p>
    <w:p w14:paraId="0C48F747" w14:textId="3B2A9C13"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טענות 2 ו-3</w:t>
      </w:r>
    </w:p>
    <w:p w14:paraId="10A77F2F" w14:textId="170CA417"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טענות 2, 3, 4</w:t>
      </w:r>
    </w:p>
    <w:p w14:paraId="1E8BFD6F" w14:textId="7945D927"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כל יתר האפשרויות שגויות</w:t>
      </w:r>
    </w:p>
    <w:p w14:paraId="6CE1E953" w14:textId="77777777" w:rsidR="00EF5052" w:rsidRDefault="00EF5052" w:rsidP="00EF5052">
      <w:pPr>
        <w:bidi/>
        <w:spacing w:line="360" w:lineRule="auto"/>
        <w:jc w:val="both"/>
        <w:rPr>
          <w:rFonts w:ascii="David" w:hAnsi="David" w:cs="David"/>
          <w:rtl/>
          <w:lang w:val="en-US"/>
        </w:rPr>
      </w:pPr>
    </w:p>
    <w:p w14:paraId="0CB39CD0" w14:textId="72CB6593" w:rsidR="00EF5052" w:rsidRDefault="00EF5052" w:rsidP="00EF5052">
      <w:pPr>
        <w:bidi/>
        <w:spacing w:line="360" w:lineRule="auto"/>
        <w:jc w:val="both"/>
        <w:rPr>
          <w:rFonts w:ascii="David" w:hAnsi="David" w:cs="David"/>
          <w:rtl/>
          <w:lang w:val="en-US"/>
        </w:rPr>
      </w:pPr>
      <w:r>
        <w:rPr>
          <w:rFonts w:ascii="David" w:hAnsi="David" w:cs="David" w:hint="cs"/>
          <w:rtl/>
          <w:lang w:val="en-US"/>
        </w:rPr>
        <w:t>פתרון:</w:t>
      </w:r>
    </w:p>
    <w:p w14:paraId="4C878DF5" w14:textId="77777777" w:rsidR="00EF5052" w:rsidRDefault="00EF5052" w:rsidP="00EF5052">
      <w:pPr>
        <w:bidi/>
        <w:spacing w:line="360" w:lineRule="auto"/>
        <w:jc w:val="both"/>
        <w:rPr>
          <w:rFonts w:ascii="David" w:hAnsi="David" w:cs="David"/>
          <w:rtl/>
          <w:lang w:val="en-US"/>
        </w:rPr>
      </w:pPr>
    </w:p>
    <w:p w14:paraId="33EFE4AF" w14:textId="35927313" w:rsidR="00EF5052" w:rsidRDefault="00EF5052" w:rsidP="00EF5052">
      <w:pPr>
        <w:bidi/>
        <w:spacing w:line="360" w:lineRule="auto"/>
        <w:jc w:val="both"/>
        <w:rPr>
          <w:rFonts w:ascii="David" w:hAnsi="David" w:cs="David"/>
          <w:rtl/>
          <w:lang w:val="en-US"/>
        </w:rPr>
      </w:pPr>
      <w:r>
        <w:rPr>
          <w:rFonts w:ascii="David" w:hAnsi="David" w:cs="David" w:hint="cs"/>
          <w:rtl/>
          <w:lang w:val="en-US"/>
        </w:rPr>
        <w:t xml:space="preserve">טענה 1: שגויה. הוצאות פחת </w:t>
      </w:r>
      <w:r>
        <w:rPr>
          <w:rFonts w:ascii="David" w:hAnsi="David" w:cs="David" w:hint="cs"/>
          <w:b/>
          <w:bCs/>
          <w:rtl/>
          <w:lang w:val="en-US"/>
        </w:rPr>
        <w:t>אינן</w:t>
      </w:r>
      <w:r>
        <w:rPr>
          <w:rFonts w:ascii="David" w:hAnsi="David" w:cs="David" w:hint="cs"/>
          <w:rtl/>
          <w:lang w:val="en-US"/>
        </w:rPr>
        <w:t xml:space="preserve"> תזרים חיובי; אלא התאמה חיובית לרווח (שבו ההוצאה נרשמה בסימן שלילי) על מנת לאפס את השפעתה </w:t>
      </w:r>
      <w:proofErr w:type="spellStart"/>
      <w:r>
        <w:rPr>
          <w:rFonts w:ascii="David" w:hAnsi="David" w:cs="David" w:hint="cs"/>
          <w:rtl/>
          <w:lang w:val="en-US"/>
        </w:rPr>
        <w:t>התזרימית</w:t>
      </w:r>
      <w:proofErr w:type="spellEnd"/>
      <w:r>
        <w:rPr>
          <w:rFonts w:ascii="David" w:hAnsi="David" w:cs="David" w:hint="cs"/>
          <w:rtl/>
          <w:lang w:val="en-US"/>
        </w:rPr>
        <w:t xml:space="preserve"> (סך השפעות פחת על התזרים הן 0). </w:t>
      </w:r>
    </w:p>
    <w:p w14:paraId="203963C0" w14:textId="744FAB12" w:rsidR="00EF5052" w:rsidRDefault="00EF5052" w:rsidP="00EF5052">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Pr>
          <w:rFonts w:ascii="David" w:hAnsi="David" w:cs="David" w:hint="cs"/>
          <w:rtl/>
          <w:lang w:val="en-US"/>
        </w:rPr>
        <w:t xml:space="preserve">נכונה. ירידת ערך נדל״ן הרי נרשמת כהוצאה ומקטינה את הרווח הנקי. לצד זאת, ירידת ערך זו איננה מלווה ביציאת מזומן, ולכן עלינו לנטרל את ההשפעה השלילית על דוח רווח והפסד באמצעות </w:t>
      </w:r>
      <w:r>
        <w:rPr>
          <w:rFonts w:ascii="David" w:hAnsi="David" w:cs="David" w:hint="cs"/>
          <w:b/>
          <w:bCs/>
          <w:rtl/>
          <w:lang w:val="en-US"/>
        </w:rPr>
        <w:t>התאמה</w:t>
      </w:r>
      <w:r>
        <w:rPr>
          <w:rFonts w:ascii="David" w:hAnsi="David" w:cs="David" w:hint="cs"/>
          <w:rtl/>
          <w:lang w:val="en-US"/>
        </w:rPr>
        <w:t xml:space="preserve"> חיובית. שימו לב, לא מדובר בפעילות השקעה; פעילות השקעה מתייחסת לעצם ביצוע ההשקעה ותמורת מכירתה, ולא לשינויים בערכה.</w:t>
      </w:r>
    </w:p>
    <w:p w14:paraId="7C9C7D33" w14:textId="150292F7" w:rsidR="00EF5052" w:rsidRDefault="00EF5052" w:rsidP="00EF5052">
      <w:pPr>
        <w:bidi/>
        <w:spacing w:line="360" w:lineRule="auto"/>
        <w:jc w:val="both"/>
        <w:rPr>
          <w:rFonts w:ascii="David" w:hAnsi="David" w:cs="David"/>
          <w:rtl/>
          <w:lang w:val="en-US"/>
        </w:rPr>
      </w:pPr>
      <w:r>
        <w:rPr>
          <w:rFonts w:ascii="David" w:hAnsi="David" w:cs="David" w:hint="cs"/>
          <w:rtl/>
          <w:lang w:val="en-US"/>
        </w:rPr>
        <w:t>טענה 3:</w:t>
      </w:r>
      <w:r>
        <w:rPr>
          <w:rFonts w:ascii="David" w:hAnsi="David" w:cs="David"/>
          <w:lang w:val="en-US"/>
        </w:rPr>
        <w:t xml:space="preserve"> </w:t>
      </w:r>
      <w:r>
        <w:rPr>
          <w:rFonts w:ascii="David" w:hAnsi="David" w:cs="David" w:hint="cs"/>
          <w:rtl/>
          <w:lang w:val="en-US"/>
        </w:rPr>
        <w:t xml:space="preserve">נכונה. עליית ערך נדל״ן נרשמת כהכנסה ומגדילה את הרווח הנקי. לצד זאת, עליית ערך זו איננה מלווה בכניסת מזומן, ולכן עלינו לנטרל את ההשפעה החיובית על דוח רווח והפסד באמצעות התאמה שלילית. </w:t>
      </w:r>
    </w:p>
    <w:p w14:paraId="33A09773" w14:textId="5B5EF2C1" w:rsidR="00EF5052" w:rsidRDefault="00EF5052" w:rsidP="00EF5052">
      <w:pPr>
        <w:bidi/>
        <w:spacing w:line="360" w:lineRule="auto"/>
        <w:jc w:val="both"/>
        <w:rPr>
          <w:rFonts w:ascii="David" w:hAnsi="David" w:cs="David"/>
          <w:rtl/>
          <w:lang w:val="en-US"/>
        </w:rPr>
      </w:pPr>
      <w:r>
        <w:rPr>
          <w:rFonts w:ascii="David" w:hAnsi="David" w:cs="David" w:hint="cs"/>
          <w:rtl/>
          <w:lang w:val="en-US"/>
        </w:rPr>
        <w:t xml:space="preserve">טענה 4: שגויה. עליית ערך נדל״ן להשקעה יוצרת צורך בהתאמה שלילית לרווח, אך איננה תזרים שלילי בפני עצמה. </w:t>
      </w:r>
    </w:p>
    <w:p w14:paraId="186894E8" w14:textId="648F257A" w:rsidR="00BB5EA0" w:rsidRPr="00EF5052" w:rsidRDefault="00BB5EA0" w:rsidP="00BB5EA0">
      <w:pPr>
        <w:bidi/>
        <w:spacing w:line="360" w:lineRule="auto"/>
        <w:jc w:val="both"/>
        <w:rPr>
          <w:rFonts w:ascii="David" w:hAnsi="David" w:cs="David"/>
          <w:rtl/>
          <w:lang w:val="en-US"/>
        </w:rPr>
      </w:pPr>
      <w:r>
        <w:rPr>
          <w:rFonts w:ascii="David" w:hAnsi="David" w:cs="David" w:hint="cs"/>
          <w:rtl/>
          <w:lang w:val="en-US"/>
        </w:rPr>
        <w:t xml:space="preserve">התשובה ג. </w:t>
      </w:r>
    </w:p>
    <w:p w14:paraId="5EDF9171" w14:textId="77777777" w:rsidR="00F83C56" w:rsidRPr="00F83C56" w:rsidRDefault="00F83C56" w:rsidP="00F83C56">
      <w:pPr>
        <w:bidi/>
        <w:spacing w:line="360" w:lineRule="auto"/>
        <w:jc w:val="both"/>
        <w:rPr>
          <w:rFonts w:ascii="David" w:hAnsi="David" w:cs="David"/>
          <w:rtl/>
          <w:lang w:val="en-US"/>
        </w:rPr>
      </w:pPr>
    </w:p>
    <w:p w14:paraId="44088012" w14:textId="77777777" w:rsidR="00F83C56" w:rsidRDefault="00F83C56" w:rsidP="00F83C56">
      <w:pPr>
        <w:bidi/>
        <w:spacing w:line="360" w:lineRule="auto"/>
        <w:jc w:val="both"/>
        <w:rPr>
          <w:rFonts w:ascii="David" w:hAnsi="David" w:cs="David"/>
          <w:rtl/>
          <w:lang w:val="en-US"/>
        </w:rPr>
      </w:pPr>
    </w:p>
    <w:p w14:paraId="6D2094A7" w14:textId="77777777" w:rsidR="00F83C56" w:rsidRPr="00AA4633" w:rsidRDefault="00F83C56" w:rsidP="00F83C56">
      <w:pPr>
        <w:bidi/>
        <w:spacing w:line="360" w:lineRule="auto"/>
        <w:jc w:val="both"/>
        <w:rPr>
          <w:rFonts w:ascii="David" w:hAnsi="David" w:cs="David"/>
          <w:rtl/>
          <w:lang w:val="en-US"/>
        </w:rPr>
      </w:pPr>
    </w:p>
    <w:p w14:paraId="1C9A78C8" w14:textId="77777777" w:rsidR="00AA4633" w:rsidRDefault="00AA4633" w:rsidP="00AA4633">
      <w:pPr>
        <w:bidi/>
        <w:spacing w:line="360" w:lineRule="auto"/>
        <w:jc w:val="both"/>
        <w:rPr>
          <w:rFonts w:ascii="David" w:hAnsi="David" w:cs="David"/>
          <w:b/>
          <w:bCs/>
          <w:rtl/>
          <w:lang w:val="en-US"/>
        </w:rPr>
      </w:pPr>
    </w:p>
    <w:p w14:paraId="5BC0470F" w14:textId="77777777" w:rsidR="00AA4633" w:rsidRDefault="00AA4633" w:rsidP="00AA4633">
      <w:pPr>
        <w:bidi/>
        <w:spacing w:line="360" w:lineRule="auto"/>
        <w:jc w:val="both"/>
        <w:rPr>
          <w:rFonts w:ascii="David" w:hAnsi="David" w:cs="David"/>
          <w:b/>
          <w:bCs/>
          <w:rtl/>
          <w:lang w:val="en-US"/>
        </w:rPr>
      </w:pPr>
    </w:p>
    <w:p w14:paraId="0AD789BC" w14:textId="77777777" w:rsidR="009E0D78" w:rsidRDefault="009E0D78">
      <w:pPr>
        <w:rPr>
          <w:rFonts w:ascii="David" w:hAnsi="David" w:cs="David"/>
          <w:b/>
          <w:bCs/>
          <w:rtl/>
          <w:lang w:val="en-US"/>
        </w:rPr>
      </w:pPr>
      <w:r>
        <w:rPr>
          <w:rFonts w:ascii="David" w:hAnsi="David" w:cs="David"/>
          <w:b/>
          <w:bCs/>
          <w:rtl/>
          <w:lang w:val="en-US"/>
        </w:rPr>
        <w:br w:type="page"/>
      </w:r>
    </w:p>
    <w:p w14:paraId="7DCCAE95" w14:textId="11EB38BF" w:rsidR="000F123A" w:rsidRPr="000F123A" w:rsidRDefault="000F123A" w:rsidP="00AA4633">
      <w:pPr>
        <w:bidi/>
        <w:spacing w:line="360" w:lineRule="auto"/>
        <w:jc w:val="both"/>
        <w:rPr>
          <w:rFonts w:ascii="David" w:hAnsi="David" w:cs="David"/>
          <w:b/>
          <w:bCs/>
          <w:rtl/>
          <w:lang w:val="en-US"/>
        </w:rPr>
      </w:pPr>
      <w:r w:rsidRPr="000F123A">
        <w:rPr>
          <w:rFonts w:ascii="David" w:hAnsi="David" w:cs="David" w:hint="cs"/>
          <w:b/>
          <w:bCs/>
          <w:rtl/>
          <w:lang w:val="en-US"/>
        </w:rPr>
        <w:lastRenderedPageBreak/>
        <w:t>שאלה 2.6.1 - שאלה חישובית בנושא רכוש קבוע וההשפעה על תזרימי המזומנים</w:t>
      </w:r>
      <w:r w:rsidR="00342093">
        <w:rPr>
          <w:rFonts w:ascii="David" w:hAnsi="David" w:cs="David" w:hint="cs"/>
          <w:b/>
          <w:bCs/>
          <w:rtl/>
          <w:lang w:val="en-US"/>
        </w:rPr>
        <w:t xml:space="preserve"> (</w:t>
      </w:r>
      <w:r w:rsidR="009E0D78">
        <w:rPr>
          <w:rFonts w:ascii="David" w:hAnsi="David" w:cs="David" w:hint="cs"/>
          <w:b/>
          <w:bCs/>
          <w:color w:val="FF0000"/>
          <w:rtl/>
          <w:lang w:val="en-US"/>
        </w:rPr>
        <w:t>למפגש</w:t>
      </w:r>
      <w:r w:rsidR="00342093">
        <w:rPr>
          <w:rFonts w:ascii="David" w:hAnsi="David" w:cs="David" w:hint="cs"/>
          <w:b/>
          <w:bCs/>
          <w:rtl/>
          <w:lang w:val="en-US"/>
        </w:rPr>
        <w:t>)</w:t>
      </w:r>
    </w:p>
    <w:p w14:paraId="30528E3B" w14:textId="7ACFA1FF"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בתאריך 1.10.2023 רכשה חברת ״חן </w:t>
      </w:r>
      <w:proofErr w:type="spellStart"/>
      <w:r>
        <w:rPr>
          <w:rFonts w:ascii="David" w:hAnsi="David" w:cs="David" w:hint="cs"/>
          <w:rtl/>
          <w:lang w:val="en-US"/>
        </w:rPr>
        <w:t>הההה</w:t>
      </w:r>
      <w:proofErr w:type="spellEnd"/>
      <w:r>
        <w:rPr>
          <w:rFonts w:ascii="David" w:hAnsi="David" w:cs="David" w:hint="cs"/>
          <w:rtl/>
          <w:lang w:val="en-US"/>
        </w:rPr>
        <w:t xml:space="preserve">״ בע״מ מכונה ענקית לחימום נקניק לחיילי הגדוד. עלות המכונה 200,000 ש״ח והיא מופחתת בשיטת הקו הישר על פני 10 שנים ללא ערך שייר / גרט. בעקבות עלייה </w:t>
      </w:r>
      <w:proofErr w:type="spellStart"/>
      <w:r>
        <w:rPr>
          <w:rFonts w:ascii="David" w:hAnsi="David" w:cs="David" w:hint="cs"/>
          <w:rtl/>
          <w:lang w:val="en-US"/>
        </w:rPr>
        <w:t>בביקושים</w:t>
      </w:r>
      <w:proofErr w:type="spellEnd"/>
      <w:r>
        <w:rPr>
          <w:rFonts w:ascii="David" w:hAnsi="David" w:cs="David" w:hint="cs"/>
          <w:rtl/>
          <w:lang w:val="en-US"/>
        </w:rPr>
        <w:t xml:space="preserve"> לחימום נקניק בגדוד, בוצעה רכישה של מכונה נוספת ב-1.12.2023, בעלות של 120,000 ש״ח, המופחתת על פני פרק זמן זהה. </w:t>
      </w:r>
    </w:p>
    <w:p w14:paraId="6B58002A" w14:textId="48B7C9A9"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נדרש: על בסיס האירועים המתוארים בשאלה בלבד, מהי סך ההשפעה שתיכלל במסגרת </w:t>
      </w:r>
      <w:r w:rsidRPr="000F123A">
        <w:rPr>
          <w:rFonts w:ascii="David" w:hAnsi="David" w:cs="David" w:hint="cs"/>
          <w:b/>
          <w:bCs/>
          <w:rtl/>
          <w:lang w:val="en-US"/>
        </w:rPr>
        <w:t>ההתאמות</w:t>
      </w:r>
      <w:r>
        <w:rPr>
          <w:rFonts w:ascii="David" w:hAnsi="David" w:cs="David" w:hint="cs"/>
          <w:rtl/>
          <w:lang w:val="en-US"/>
        </w:rPr>
        <w:t xml:space="preserve"> לרווח בדוח על תזרימי המזומנים לשנת 2023, על מנת להציג את תזרימי המזומנים מפעילות שוטפת?</w:t>
      </w:r>
    </w:p>
    <w:p w14:paraId="13E9FC30" w14:textId="77777777" w:rsidR="000F123A" w:rsidRDefault="000F123A" w:rsidP="000F123A">
      <w:pPr>
        <w:bidi/>
        <w:spacing w:line="360" w:lineRule="auto"/>
        <w:jc w:val="both"/>
        <w:rPr>
          <w:rFonts w:ascii="David" w:hAnsi="David" w:cs="David"/>
          <w:rtl/>
          <w:lang w:val="en-US"/>
        </w:rPr>
      </w:pPr>
    </w:p>
    <w:p w14:paraId="4C5AA34A" w14:textId="18470874" w:rsidR="000F123A" w:rsidRDefault="000F123A" w:rsidP="000F123A">
      <w:pPr>
        <w:bidi/>
        <w:spacing w:line="360" w:lineRule="auto"/>
        <w:jc w:val="both"/>
        <w:rPr>
          <w:rFonts w:ascii="David" w:hAnsi="David" w:cs="David"/>
          <w:rtl/>
          <w:lang w:val="en-US"/>
        </w:rPr>
      </w:pPr>
      <w:r>
        <w:rPr>
          <w:rFonts w:ascii="David" w:hAnsi="David" w:cs="David" w:hint="cs"/>
          <w:rtl/>
          <w:lang w:val="en-US"/>
        </w:rPr>
        <w:t>פתרון:</w:t>
      </w:r>
    </w:p>
    <w:p w14:paraId="66A95360" w14:textId="20A52E24"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בשאלה ״סיפורית״ שכזו, עליי להבחין היטב בנדרש (מהן ההתאמות לרווח) ובהתאם לנסות לזהות בנתוניה ערכים שרלוונטיים לקטגוריה זו. </w:t>
      </w:r>
    </w:p>
    <w:p w14:paraId="07E32424" w14:textId="500AC226"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אנו כבר יודעים שהתאמות לרווח כוללות - שינוי בלקוחות, חייבים, מלאי, ספקים וזכאים, וכן - הוצאות פחת, ועליות וירידות ערך. </w:t>
      </w:r>
    </w:p>
    <w:p w14:paraId="4A046AC1" w14:textId="4AE3CAEC" w:rsidR="000F123A" w:rsidRDefault="000F123A" w:rsidP="000F123A">
      <w:pPr>
        <w:bidi/>
        <w:spacing w:line="360" w:lineRule="auto"/>
        <w:jc w:val="both"/>
        <w:rPr>
          <w:rFonts w:ascii="David" w:hAnsi="David" w:cs="David"/>
          <w:rtl/>
          <w:lang w:val="en-US"/>
        </w:rPr>
      </w:pPr>
      <w:r>
        <w:rPr>
          <w:rFonts w:ascii="David" w:hAnsi="David" w:cs="David" w:hint="cs"/>
          <w:rtl/>
          <w:lang w:val="en-US"/>
        </w:rPr>
        <w:t>מבין כל סוגי ההתאמות הללו, היחידה שעשויה להיות רלוונטית בנתוני השאלה הספציפיים - היא הוצאות פחת. נחשב אותן.</w:t>
      </w:r>
    </w:p>
    <w:p w14:paraId="560B28B3" w14:textId="3F974950"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חשוב לשים לב שהוצאות הפחת מתחלקות לשני חלקים - כי יש כאן 2 מכונות. </w:t>
      </w:r>
    </w:p>
    <w:p w14:paraId="37676CF2" w14:textId="77777777" w:rsidR="000F123A" w:rsidRDefault="000F123A" w:rsidP="000F123A">
      <w:pPr>
        <w:bidi/>
        <w:spacing w:line="360" w:lineRule="auto"/>
        <w:jc w:val="both"/>
        <w:rPr>
          <w:rFonts w:ascii="David" w:hAnsi="David" w:cs="David"/>
          <w:rtl/>
          <w:lang w:val="en-US"/>
        </w:rPr>
      </w:pPr>
    </w:p>
    <w:p w14:paraId="34BDB89B" w14:textId="0B3578E8" w:rsidR="000F123A" w:rsidRDefault="000F123A" w:rsidP="000F123A">
      <w:pPr>
        <w:bidi/>
        <w:spacing w:line="360" w:lineRule="auto"/>
        <w:jc w:val="both"/>
        <w:rPr>
          <w:rFonts w:ascii="David" w:hAnsi="David" w:cs="David"/>
          <w:lang w:val="en-US"/>
        </w:rPr>
      </w:pPr>
      <w:r>
        <w:rPr>
          <w:rFonts w:ascii="David" w:hAnsi="David" w:cs="David" w:hint="cs"/>
          <w:rtl/>
          <w:lang w:val="en-US"/>
        </w:rPr>
        <w:t>הוצאות פחת לשנת 2023 - מכונה ראשונה:</w:t>
      </w:r>
    </w:p>
    <w:p w14:paraId="285154C1" w14:textId="52FF5F03" w:rsidR="000F123A" w:rsidRDefault="000F123A" w:rsidP="000F123A">
      <w:pPr>
        <w:bidi/>
        <w:spacing w:line="360" w:lineRule="auto"/>
        <w:jc w:val="both"/>
        <w:rPr>
          <w:rFonts w:ascii="David" w:hAnsi="David" w:cs="David"/>
          <w:rtl/>
          <w:lang w:val="en-US"/>
        </w:rPr>
      </w:pPr>
      <w:r>
        <w:rPr>
          <w:rFonts w:ascii="David" w:hAnsi="David" w:cs="David" w:hint="cs"/>
          <w:rtl/>
          <w:lang w:val="en-US"/>
        </w:rPr>
        <w:t>פחת לשנה מחושב לפי עלות 200,000 בניכוי שייר או גרט (0), חלקי תקופת הפחתה - 10 שנים. כאן הפריט מופחת רק מרכישתו 1.10, כלומר 3 חודשים ב-2023, לכן יש לכפול ב-3/12:</w:t>
      </w:r>
    </w:p>
    <w:p w14:paraId="33DDD668" w14:textId="1ED41FF5" w:rsidR="000F123A" w:rsidRDefault="00000000" w:rsidP="000F123A">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1</m:t>
              </m:r>
            </m:sub>
          </m:sSub>
          <m:d>
            <m:dPr>
              <m:ctrlPr>
                <w:rPr>
                  <w:rFonts w:ascii="Cambria Math" w:hAnsi="Cambria Math" w:cs="David"/>
                  <w:i/>
                  <w:lang w:val="en-US"/>
                </w:rPr>
              </m:ctrlPr>
            </m:dPr>
            <m:e>
              <m:r>
                <w:rPr>
                  <w:rFonts w:ascii="Cambria Math" w:hAnsi="Cambria Math" w:cs="David"/>
                  <w:lang w:val="en-US"/>
                </w:rPr>
                <m:t>2023</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200,000-0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eastAsiaTheme="minorEastAsia" w:hAnsi="Cambria Math" w:cs="David"/>
              <w:lang w:val="en-US"/>
            </w:rPr>
            <m:t>=5,000</m:t>
          </m:r>
        </m:oMath>
      </m:oMathPara>
    </w:p>
    <w:p w14:paraId="54C8011B" w14:textId="77777777" w:rsidR="000F123A" w:rsidRDefault="000F123A" w:rsidP="000F123A">
      <w:pPr>
        <w:bidi/>
        <w:spacing w:line="360" w:lineRule="auto"/>
        <w:jc w:val="both"/>
        <w:rPr>
          <w:rFonts w:ascii="David" w:hAnsi="David" w:cs="David"/>
          <w:rtl/>
          <w:lang w:val="en-US"/>
        </w:rPr>
      </w:pPr>
    </w:p>
    <w:p w14:paraId="6C8AFAC6" w14:textId="0C8A2AD7" w:rsidR="000F123A" w:rsidRDefault="000F123A" w:rsidP="000F123A">
      <w:pPr>
        <w:bidi/>
        <w:spacing w:line="360" w:lineRule="auto"/>
        <w:jc w:val="both"/>
        <w:rPr>
          <w:rFonts w:ascii="David" w:hAnsi="David" w:cs="David"/>
          <w:rtl/>
          <w:lang w:val="en-US"/>
        </w:rPr>
      </w:pPr>
      <w:r>
        <w:rPr>
          <w:rFonts w:ascii="David" w:hAnsi="David" w:cs="David" w:hint="cs"/>
          <w:rtl/>
          <w:lang w:val="en-US"/>
        </w:rPr>
        <w:t>הוצאות פחת לשנת 2023 - מכונה שניה:</w:t>
      </w:r>
    </w:p>
    <w:p w14:paraId="240423FC" w14:textId="23BED63B" w:rsidR="000F123A" w:rsidRDefault="00000000" w:rsidP="000F123A">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1</m:t>
              </m:r>
            </m:sub>
          </m:sSub>
          <m:d>
            <m:dPr>
              <m:ctrlPr>
                <w:rPr>
                  <w:rFonts w:ascii="Cambria Math" w:hAnsi="Cambria Math" w:cs="David"/>
                  <w:i/>
                  <w:lang w:val="en-US"/>
                </w:rPr>
              </m:ctrlPr>
            </m:dPr>
            <m:e>
              <m:r>
                <w:rPr>
                  <w:rFonts w:ascii="Cambria Math" w:hAnsi="Cambria Math" w:cs="David"/>
                  <w:lang w:val="en-US"/>
                </w:rPr>
                <m:t>2023</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120,000-0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12</m:t>
              </m:r>
            </m:den>
          </m:f>
          <m:r>
            <w:rPr>
              <w:rFonts w:ascii="Cambria Math" w:eastAsiaTheme="minorEastAsia" w:hAnsi="Cambria Math" w:cs="David"/>
              <w:lang w:val="en-US"/>
            </w:rPr>
            <m:t>=1,000</m:t>
          </m:r>
        </m:oMath>
      </m:oMathPara>
    </w:p>
    <w:p w14:paraId="45CD505C" w14:textId="77777777" w:rsidR="000F123A" w:rsidRDefault="000F123A" w:rsidP="000F123A">
      <w:pPr>
        <w:bidi/>
        <w:spacing w:line="360" w:lineRule="auto"/>
        <w:jc w:val="both"/>
        <w:rPr>
          <w:rFonts w:ascii="David" w:hAnsi="David" w:cs="David"/>
          <w:rtl/>
          <w:lang w:val="en-US"/>
        </w:rPr>
      </w:pPr>
    </w:p>
    <w:p w14:paraId="541B8714" w14:textId="77777777" w:rsidR="000F123A" w:rsidRDefault="000F123A" w:rsidP="000F123A">
      <w:pPr>
        <w:bidi/>
        <w:spacing w:line="360" w:lineRule="auto"/>
        <w:jc w:val="both"/>
        <w:rPr>
          <w:rFonts w:ascii="David" w:hAnsi="David" w:cs="David"/>
          <w:rtl/>
          <w:lang w:val="en-US"/>
        </w:rPr>
      </w:pPr>
    </w:p>
    <w:p w14:paraId="5E877A88" w14:textId="0943BE74"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סך הוצאות הפחת - 2023 - שיהוו התאמה חיובית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w:t>
      </w:r>
      <w:r w:rsidRPr="000F123A">
        <w:rPr>
          <w:rFonts w:ascii="David" w:hAnsi="David" w:cs="David" w:hint="cs"/>
          <w:highlight w:val="yellow"/>
          <w:rtl/>
          <w:lang w:val="en-US"/>
        </w:rPr>
        <w:t>6,000 ת. סופית</w:t>
      </w:r>
    </w:p>
    <w:p w14:paraId="38E87FD9" w14:textId="77777777" w:rsidR="000F123A" w:rsidRDefault="000F123A" w:rsidP="000F123A">
      <w:pPr>
        <w:bidi/>
        <w:spacing w:line="360" w:lineRule="auto"/>
        <w:jc w:val="both"/>
        <w:rPr>
          <w:rFonts w:ascii="David" w:hAnsi="David" w:cs="David"/>
          <w:rtl/>
          <w:lang w:val="en-US"/>
        </w:rPr>
      </w:pPr>
    </w:p>
    <w:p w14:paraId="227F0417" w14:textId="77777777" w:rsidR="000F123A" w:rsidRDefault="000F123A" w:rsidP="000F123A">
      <w:pPr>
        <w:bidi/>
        <w:spacing w:line="360" w:lineRule="auto"/>
        <w:jc w:val="both"/>
        <w:rPr>
          <w:rFonts w:ascii="David" w:hAnsi="David" w:cs="David"/>
          <w:rtl/>
          <w:lang w:val="en-US"/>
        </w:rPr>
      </w:pPr>
    </w:p>
    <w:p w14:paraId="0C68B010" w14:textId="3627145B" w:rsidR="00DE322D" w:rsidRDefault="00DE322D" w:rsidP="00DE322D">
      <w:pPr>
        <w:bidi/>
        <w:spacing w:line="360" w:lineRule="auto"/>
        <w:jc w:val="both"/>
        <w:rPr>
          <w:rFonts w:ascii="David" w:hAnsi="David" w:cs="David"/>
          <w:rtl/>
          <w:lang w:val="en-US"/>
        </w:rPr>
      </w:pPr>
    </w:p>
    <w:p w14:paraId="4BC905C4" w14:textId="193D1D10" w:rsidR="00BD00FB" w:rsidRDefault="00BD00FB">
      <w:pPr>
        <w:rPr>
          <w:rFonts w:ascii="David" w:hAnsi="David" w:cs="David"/>
          <w:rtl/>
          <w:lang w:val="en-US"/>
        </w:rPr>
      </w:pPr>
    </w:p>
    <w:p w14:paraId="3F0DC9CC" w14:textId="77777777" w:rsidR="00BC485B" w:rsidRDefault="00BC485B">
      <w:pPr>
        <w:rPr>
          <w:rFonts w:ascii="David" w:hAnsi="David" w:cs="David"/>
          <w:b/>
          <w:bCs/>
          <w:rtl/>
          <w:lang w:val="en-US"/>
        </w:rPr>
      </w:pPr>
    </w:p>
    <w:p w14:paraId="29DA4C0F" w14:textId="77777777" w:rsidR="00825949" w:rsidRDefault="00825949">
      <w:pPr>
        <w:rPr>
          <w:rFonts w:ascii="David" w:hAnsi="David" w:cs="David"/>
          <w:b/>
          <w:bCs/>
          <w:rtl/>
          <w:lang w:val="en-US"/>
        </w:rPr>
      </w:pPr>
      <w:r>
        <w:rPr>
          <w:rFonts w:ascii="David" w:hAnsi="David" w:cs="David"/>
          <w:b/>
          <w:bCs/>
          <w:rtl/>
          <w:lang w:val="en-US"/>
        </w:rPr>
        <w:br w:type="page"/>
      </w:r>
    </w:p>
    <w:p w14:paraId="4B877313" w14:textId="1B33B603" w:rsidR="00C51AA5" w:rsidRPr="00DE322D" w:rsidRDefault="00C51AA5" w:rsidP="00C51AA5">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שאלה 3</w:t>
      </w:r>
      <w:r w:rsidR="00DE322D">
        <w:rPr>
          <w:rFonts w:ascii="David" w:hAnsi="David" w:cs="David" w:hint="cs"/>
          <w:b/>
          <w:bCs/>
          <w:rtl/>
          <w:lang w:val="en-US"/>
        </w:rPr>
        <w:t xml:space="preserve"> - </w:t>
      </w:r>
      <w:r w:rsidR="00DE322D" w:rsidRPr="00DE322D">
        <w:rPr>
          <w:rFonts w:ascii="David" w:hAnsi="David" w:cs="David" w:hint="cs"/>
          <w:b/>
          <w:bCs/>
          <w:color w:val="FF0000"/>
          <w:rtl/>
          <w:lang w:val="en-US"/>
        </w:rPr>
        <w:t>לתרגול עצמי בבית</w:t>
      </w:r>
    </w:p>
    <w:p w14:paraId="5E56004D" w14:textId="26E46CB3" w:rsidR="00C51AA5" w:rsidRDefault="00DD44E3" w:rsidP="00C51AA5">
      <w:pPr>
        <w:bidi/>
        <w:spacing w:line="360" w:lineRule="auto"/>
        <w:jc w:val="both"/>
        <w:rPr>
          <w:rFonts w:ascii="David" w:hAnsi="David" w:cs="David"/>
          <w:rtl/>
          <w:lang w:val="en-US"/>
        </w:rPr>
      </w:pPr>
      <w:r>
        <w:rPr>
          <w:rFonts w:ascii="David" w:hAnsi="David" w:cs="David" w:hint="cs"/>
          <w:rtl/>
          <w:lang w:val="en-US"/>
        </w:rPr>
        <w:t xml:space="preserve">חברת ״שאראס אוהבת </w:t>
      </w:r>
      <w:proofErr w:type="spellStart"/>
      <w:r>
        <w:rPr>
          <w:rFonts w:ascii="David" w:hAnsi="David" w:cs="David" w:hint="cs"/>
          <w:rtl/>
          <w:lang w:val="en-US"/>
        </w:rPr>
        <w:t>אמפנדס</w:t>
      </w:r>
      <w:proofErr w:type="spellEnd"/>
      <w:r>
        <w:rPr>
          <w:rFonts w:ascii="David" w:hAnsi="David" w:cs="David" w:hint="cs"/>
          <w:rtl/>
          <w:lang w:val="en-US"/>
        </w:rPr>
        <w:t xml:space="preserve">״ הוקמה ב-1.1.2022. היא רכשה </w:t>
      </w:r>
      <w:r w:rsidR="006B36AD">
        <w:rPr>
          <w:rFonts w:ascii="David" w:hAnsi="David" w:cs="David" w:hint="cs"/>
          <w:rtl/>
          <w:lang w:val="en-US"/>
        </w:rPr>
        <w:t xml:space="preserve">במזומן </w:t>
      </w:r>
      <w:r>
        <w:rPr>
          <w:rFonts w:ascii="David" w:hAnsi="David" w:cs="David" w:hint="cs"/>
          <w:rtl/>
          <w:lang w:val="en-US"/>
        </w:rPr>
        <w:t>מכונה לחימום נקניק לעובדי המשרד בעלות של 400,000 ש״ח ב-1.7.2022, אשר מופחתת בשיטת הקו הישר</w:t>
      </w:r>
      <w:r w:rsidR="00453CB0">
        <w:rPr>
          <w:rFonts w:ascii="David" w:hAnsi="David" w:cs="David" w:hint="cs"/>
          <w:rtl/>
          <w:lang w:val="en-US"/>
        </w:rPr>
        <w:t xml:space="preserve"> במשך 10 שנים</w:t>
      </w:r>
      <w:r>
        <w:rPr>
          <w:rFonts w:ascii="David" w:hAnsi="David" w:cs="David" w:hint="cs"/>
          <w:rtl/>
          <w:lang w:val="en-US"/>
        </w:rPr>
        <w:t>. ערך השייר / הגרט של המכונה הוא 30,000 ש״ח.</w:t>
      </w:r>
      <w:r w:rsidR="00453CB0">
        <w:rPr>
          <w:rFonts w:ascii="David" w:hAnsi="David" w:cs="David" w:hint="cs"/>
          <w:rtl/>
          <w:lang w:val="en-US"/>
        </w:rPr>
        <w:t xml:space="preserve"> בהנחה שהרווח הנקי בחברה לשנת 2022 הסתכם ב-250,000 ש״ח ופרט לאמור לא היו אירועים שהובילו לצורך בהתאמה בין הרווח הנקי </w:t>
      </w:r>
      <w:proofErr w:type="spellStart"/>
      <w:r w:rsidR="00453CB0">
        <w:rPr>
          <w:rFonts w:ascii="David" w:hAnsi="David" w:cs="David" w:hint="cs"/>
          <w:rtl/>
          <w:lang w:val="en-US"/>
        </w:rPr>
        <w:t>לתזרים</w:t>
      </w:r>
      <w:proofErr w:type="spellEnd"/>
      <w:r w:rsidR="00453CB0">
        <w:rPr>
          <w:rFonts w:ascii="David" w:hAnsi="David" w:cs="David" w:hint="cs"/>
          <w:rtl/>
          <w:lang w:val="en-US"/>
        </w:rPr>
        <w:t xml:space="preserve"> המזומנים מפעילות שוטפת, </w:t>
      </w:r>
      <w:r w:rsidR="00453CB0" w:rsidRPr="001918FE">
        <w:rPr>
          <w:rFonts w:ascii="David" w:hAnsi="David" w:cs="David" w:hint="cs"/>
          <w:b/>
          <w:bCs/>
          <w:rtl/>
          <w:lang w:val="en-US"/>
        </w:rPr>
        <w:t>מהו תזרים המזומנים מפעילות שוטפת לשנת 2022?</w:t>
      </w:r>
      <w:r w:rsidR="00660500" w:rsidRPr="001918FE">
        <w:rPr>
          <w:rFonts w:ascii="David" w:hAnsi="David" w:cs="David" w:hint="cs"/>
          <w:b/>
          <w:bCs/>
          <w:rtl/>
          <w:lang w:val="en-US"/>
        </w:rPr>
        <w:t xml:space="preserve"> </w:t>
      </w:r>
      <w:r w:rsidR="00660500">
        <w:rPr>
          <w:rFonts w:ascii="David" w:hAnsi="David" w:cs="David" w:hint="cs"/>
          <w:rtl/>
          <w:lang w:val="en-US"/>
        </w:rPr>
        <w:t xml:space="preserve">הקפידו להציג באופן ברור את סך ההתאמות ולא רק את תזרים המזומנים. </w:t>
      </w:r>
    </w:p>
    <w:p w14:paraId="5D4B2116" w14:textId="7C984142" w:rsidR="00CC5660" w:rsidRDefault="00CC5660" w:rsidP="00CC5660">
      <w:pPr>
        <w:bidi/>
        <w:spacing w:line="360" w:lineRule="auto"/>
        <w:jc w:val="both"/>
        <w:rPr>
          <w:rFonts w:ascii="David" w:hAnsi="David" w:cs="David"/>
          <w:rtl/>
          <w:lang w:val="en-US"/>
        </w:rPr>
      </w:pPr>
      <w:r>
        <w:rPr>
          <w:noProof/>
        </w:rPr>
        <w:drawing>
          <wp:inline distT="0" distB="0" distL="0" distR="0" wp14:anchorId="5B84A9AD" wp14:editId="22587F85">
            <wp:extent cx="1416587" cy="1416587"/>
            <wp:effectExtent l="0" t="0" r="6350" b="6350"/>
            <wp:docPr id="1073251468" name="Picture 1" descr="מכשיר נקניקיות SE28 | פלטות, סירי טיגון ובישול | מוצרים קטנים למטבח | חשמל  למטבח | הקניון הכל לבית | קטגוריות | Shuf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כשיר נקניקיות SE28 | פלטות, סירי טיגון ובישול | מוצרים קטנים למטבח | חשמל  למטבח | הקניון הכל לבית | קטגוריות | Shufersal"/>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24123" cy="1424123"/>
                    </a:xfrm>
                    <a:prstGeom prst="rect">
                      <a:avLst/>
                    </a:prstGeom>
                    <a:noFill/>
                    <a:ln>
                      <a:noFill/>
                    </a:ln>
                  </pic:spPr>
                </pic:pic>
              </a:graphicData>
            </a:graphic>
          </wp:inline>
        </w:drawing>
      </w:r>
    </w:p>
    <w:p w14:paraId="1AB3FB64" w14:textId="77777777" w:rsidR="00453CB0" w:rsidRDefault="00453CB0" w:rsidP="00453CB0">
      <w:pPr>
        <w:bidi/>
        <w:spacing w:line="360" w:lineRule="auto"/>
        <w:jc w:val="both"/>
        <w:rPr>
          <w:rFonts w:ascii="David" w:hAnsi="David" w:cs="David"/>
          <w:rtl/>
          <w:lang w:val="en-US"/>
        </w:rPr>
      </w:pPr>
    </w:p>
    <w:p w14:paraId="65C252BD" w14:textId="0C717ACF" w:rsidR="00BD00FB" w:rsidRDefault="00BD00FB" w:rsidP="00BD00FB">
      <w:pPr>
        <w:bidi/>
        <w:spacing w:line="360" w:lineRule="auto"/>
        <w:jc w:val="both"/>
        <w:rPr>
          <w:rFonts w:ascii="David" w:hAnsi="David" w:cs="David"/>
          <w:rtl/>
          <w:lang w:val="en-US"/>
        </w:rPr>
      </w:pPr>
      <w:r>
        <w:rPr>
          <w:rFonts w:ascii="David" w:hAnsi="David" w:cs="David" w:hint="cs"/>
          <w:rtl/>
          <w:lang w:val="en-US"/>
        </w:rPr>
        <w:t>פתרון:</w:t>
      </w:r>
    </w:p>
    <w:p w14:paraId="090D85D3" w14:textId="26B04C6E" w:rsidR="00BD00FB" w:rsidRPr="00CC5660" w:rsidRDefault="006B36AD" w:rsidP="00BD00FB">
      <w:pPr>
        <w:bidi/>
        <w:spacing w:line="360" w:lineRule="auto"/>
        <w:jc w:val="both"/>
        <w:rPr>
          <w:rFonts w:ascii="David" w:hAnsi="David" w:cs="David"/>
          <w:rtl/>
          <w:lang w:val="en-US"/>
        </w:rPr>
      </w:pPr>
      <w:r w:rsidRPr="00CC5660">
        <w:rPr>
          <w:rFonts w:ascii="David" w:hAnsi="David" w:cs="David" w:hint="cs"/>
          <w:rtl/>
          <w:lang w:val="en-US"/>
        </w:rPr>
        <w:t xml:space="preserve">ניתן לזהות כאן בשונה מהשאלות אחרות אקט שבמסגרתו </w:t>
      </w:r>
      <w:r w:rsidR="0016549F" w:rsidRPr="00CC5660">
        <w:rPr>
          <w:rFonts w:ascii="David" w:hAnsi="David" w:cs="David" w:hint="cs"/>
          <w:rtl/>
          <w:lang w:val="en-US"/>
        </w:rPr>
        <w:t>נרכש במזומן פריט רכוש קבוע. רכישת פריטי רכוש קבוע מהווה בהגדרה תזרים מזומנים שלילי לפעילות השקעה.</w:t>
      </w:r>
    </w:p>
    <w:p w14:paraId="0A300BB6" w14:textId="77777777" w:rsidR="0016549F" w:rsidRPr="003F011A" w:rsidRDefault="0016549F" w:rsidP="0016549F">
      <w:pPr>
        <w:bidi/>
        <w:spacing w:line="360" w:lineRule="auto"/>
        <w:jc w:val="both"/>
        <w:rPr>
          <w:rFonts w:ascii="David" w:hAnsi="David" w:cs="David"/>
          <w:rtl/>
          <w:lang w:val="en-US"/>
        </w:rPr>
      </w:pPr>
    </w:p>
    <w:p w14:paraId="14DB4C5E" w14:textId="64A2899D" w:rsidR="0016549F" w:rsidRPr="003F011A" w:rsidRDefault="0006106A" w:rsidP="0016549F">
      <w:pPr>
        <w:bidi/>
        <w:spacing w:line="360" w:lineRule="auto"/>
        <w:jc w:val="both"/>
        <w:rPr>
          <w:rFonts w:ascii="David" w:hAnsi="David" w:cs="David"/>
          <w:b/>
          <w:bCs/>
          <w:rtl/>
          <w:lang w:val="en-US"/>
        </w:rPr>
      </w:pPr>
      <w:r w:rsidRPr="003F011A">
        <w:rPr>
          <w:rFonts w:ascii="David" w:hAnsi="David" w:cs="David" w:hint="cs"/>
          <w:b/>
          <w:bCs/>
          <w:rtl/>
          <w:lang w:val="en-US"/>
        </w:rPr>
        <w:t>תזרים מזומנים לפעילות השקעה:</w:t>
      </w:r>
    </w:p>
    <w:p w14:paraId="37947A68" w14:textId="5EAE6D43" w:rsidR="0006106A" w:rsidRPr="003F011A" w:rsidRDefault="0006106A" w:rsidP="0006106A">
      <w:pPr>
        <w:bidi/>
        <w:spacing w:line="360" w:lineRule="auto"/>
        <w:jc w:val="both"/>
        <w:rPr>
          <w:rFonts w:ascii="David" w:hAnsi="David" w:cs="David"/>
          <w:rtl/>
          <w:lang w:val="en-US"/>
        </w:rPr>
      </w:pPr>
      <w:r w:rsidRPr="003F011A">
        <w:rPr>
          <w:rFonts w:ascii="David" w:hAnsi="David" w:cs="David" w:hint="cs"/>
          <w:rtl/>
          <w:lang w:val="en-US"/>
        </w:rPr>
        <w:t>רכישת מכונת חימום נקניק</w:t>
      </w:r>
      <w:r w:rsidRPr="003F011A">
        <w:rPr>
          <w:rFonts w:ascii="David" w:hAnsi="David" w:cs="David"/>
          <w:rtl/>
          <w:lang w:val="en-US"/>
        </w:rPr>
        <w:tab/>
      </w:r>
      <w:r w:rsidRPr="003F011A">
        <w:rPr>
          <w:rFonts w:ascii="David" w:hAnsi="David" w:cs="David"/>
          <w:rtl/>
          <w:lang w:val="en-US"/>
        </w:rPr>
        <w:tab/>
      </w:r>
      <w:r w:rsidRPr="003F011A">
        <w:rPr>
          <w:rFonts w:ascii="David" w:hAnsi="David" w:cs="David" w:hint="cs"/>
          <w:rtl/>
          <w:lang w:val="en-US"/>
        </w:rPr>
        <w:t>(400,000)</w:t>
      </w:r>
    </w:p>
    <w:p w14:paraId="1CCE75D8" w14:textId="77777777" w:rsidR="0006106A" w:rsidRPr="003F011A" w:rsidRDefault="0006106A" w:rsidP="0006106A">
      <w:pPr>
        <w:bidi/>
        <w:spacing w:line="360" w:lineRule="auto"/>
        <w:jc w:val="both"/>
        <w:rPr>
          <w:rFonts w:ascii="David" w:hAnsi="David" w:cs="David"/>
          <w:rtl/>
          <w:lang w:val="en-US"/>
        </w:rPr>
      </w:pPr>
    </w:p>
    <w:p w14:paraId="0265AA83" w14:textId="004DE30E" w:rsidR="0006106A" w:rsidRPr="00280F60" w:rsidRDefault="00C578F9" w:rsidP="0006106A">
      <w:pPr>
        <w:bidi/>
        <w:spacing w:line="360" w:lineRule="auto"/>
        <w:jc w:val="both"/>
        <w:rPr>
          <w:rFonts w:ascii="David" w:hAnsi="David" w:cs="David"/>
          <w:b/>
          <w:bCs/>
          <w:rtl/>
          <w:lang w:val="en-US"/>
        </w:rPr>
      </w:pPr>
      <w:r w:rsidRPr="00280F60">
        <w:rPr>
          <w:rFonts w:ascii="David" w:hAnsi="David" w:cs="David" w:hint="cs"/>
          <w:b/>
          <w:bCs/>
          <w:rtl/>
          <w:lang w:val="en-US"/>
        </w:rPr>
        <w:t>תזרים מזומנים מפעילות שוטפת:</w:t>
      </w:r>
    </w:p>
    <w:p w14:paraId="3A3897A1" w14:textId="0FF2D97D" w:rsidR="00C578F9" w:rsidRPr="002821E5" w:rsidRDefault="00874822" w:rsidP="00C578F9">
      <w:pPr>
        <w:bidi/>
        <w:spacing w:line="360" w:lineRule="auto"/>
        <w:jc w:val="both"/>
        <w:rPr>
          <w:rFonts w:ascii="David" w:hAnsi="David" w:cs="David"/>
          <w:rtl/>
          <w:lang w:val="en-US"/>
        </w:rPr>
      </w:pPr>
      <w:r w:rsidRPr="002821E5">
        <w:rPr>
          <w:rFonts w:ascii="David" w:hAnsi="David" w:cs="David" w:hint="cs"/>
          <w:rtl/>
          <w:lang w:val="en-US"/>
        </w:rPr>
        <w:t>רווח נקי</w:t>
      </w:r>
      <w:r w:rsidRPr="002821E5">
        <w:rPr>
          <w:rFonts w:ascii="David" w:hAnsi="David" w:cs="David"/>
          <w:rtl/>
          <w:lang w:val="en-US"/>
        </w:rPr>
        <w:tab/>
      </w:r>
      <w:r w:rsidRPr="002821E5">
        <w:rPr>
          <w:rFonts w:ascii="David" w:hAnsi="David" w:cs="David"/>
          <w:rtl/>
          <w:lang w:val="en-US"/>
        </w:rPr>
        <w:tab/>
      </w:r>
      <w:r w:rsidRPr="002821E5">
        <w:rPr>
          <w:rFonts w:ascii="David" w:hAnsi="David" w:cs="David"/>
          <w:rtl/>
          <w:lang w:val="en-US"/>
        </w:rPr>
        <w:tab/>
      </w:r>
      <w:r w:rsidRPr="002821E5">
        <w:rPr>
          <w:rFonts w:ascii="David" w:hAnsi="David" w:cs="David"/>
          <w:rtl/>
          <w:lang w:val="en-US"/>
        </w:rPr>
        <w:tab/>
      </w:r>
      <w:r w:rsidRPr="002821E5">
        <w:rPr>
          <w:rFonts w:ascii="David" w:hAnsi="David" w:cs="David" w:hint="cs"/>
          <w:rtl/>
          <w:lang w:val="en-US"/>
        </w:rPr>
        <w:t>250,000</w:t>
      </w:r>
    </w:p>
    <w:p w14:paraId="1816FEC5" w14:textId="77777777" w:rsidR="00280F60" w:rsidRDefault="00280F60" w:rsidP="00280F60">
      <w:pPr>
        <w:bidi/>
        <w:spacing w:line="360" w:lineRule="auto"/>
        <w:jc w:val="both"/>
        <w:rPr>
          <w:rFonts w:ascii="David" w:hAnsi="David" w:cs="David"/>
          <w:rtl/>
          <w:lang w:val="en-US"/>
        </w:rPr>
      </w:pPr>
    </w:p>
    <w:p w14:paraId="23745A69" w14:textId="1E4A0121" w:rsidR="00280F60" w:rsidRDefault="00280F60" w:rsidP="00280F60">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5816DE64" w14:textId="246CB480" w:rsidR="00874822" w:rsidRPr="008E51F2" w:rsidRDefault="00280F60" w:rsidP="00874822">
      <w:pPr>
        <w:bidi/>
        <w:spacing w:line="360" w:lineRule="auto"/>
        <w:jc w:val="both"/>
        <w:rPr>
          <w:rFonts w:ascii="David" w:hAnsi="David" w:cs="David"/>
          <w:rtl/>
          <w:lang w:val="en-US"/>
        </w:rPr>
      </w:pPr>
      <w:r w:rsidRPr="008E51F2">
        <w:rPr>
          <w:rFonts w:ascii="David" w:hAnsi="David" w:cs="David" w:hint="cs"/>
          <w:rtl/>
          <w:lang w:val="en-US"/>
        </w:rPr>
        <w:t>הוסף:</w:t>
      </w:r>
      <w:r w:rsidRPr="008E51F2">
        <w:rPr>
          <w:rFonts w:ascii="David" w:hAnsi="David" w:cs="David" w:hint="cs"/>
          <w:lang w:val="en-US"/>
        </w:rPr>
        <w:t xml:space="preserve"> </w:t>
      </w:r>
      <w:r w:rsidRPr="008E51F2">
        <w:rPr>
          <w:rFonts w:ascii="David" w:hAnsi="David" w:cs="David" w:hint="cs"/>
          <w:rtl/>
          <w:lang w:val="en-US"/>
        </w:rPr>
        <w:t>הוצאות פחת</w:t>
      </w:r>
      <w:r w:rsidR="00E579F4">
        <w:rPr>
          <w:rFonts w:ascii="David" w:hAnsi="David" w:cs="David" w:hint="cs"/>
          <w:rtl/>
          <w:lang w:val="en-US"/>
        </w:rPr>
        <w:t xml:space="preserve"> (*)</w:t>
      </w:r>
      <w:r w:rsidR="007718F3" w:rsidRPr="008E51F2">
        <w:rPr>
          <w:rFonts w:ascii="David" w:hAnsi="David" w:cs="David"/>
          <w:rtl/>
          <w:lang w:val="en-US"/>
        </w:rPr>
        <w:tab/>
      </w:r>
      <w:r w:rsidR="007718F3" w:rsidRPr="008E51F2">
        <w:rPr>
          <w:rFonts w:ascii="David" w:hAnsi="David" w:cs="David"/>
          <w:rtl/>
          <w:lang w:val="en-US"/>
        </w:rPr>
        <w:tab/>
      </w:r>
      <w:r w:rsidR="007718F3" w:rsidRPr="008E51F2">
        <w:rPr>
          <w:rFonts w:ascii="David" w:hAnsi="David" w:cs="David"/>
          <w:rtl/>
          <w:lang w:val="en-US"/>
        </w:rPr>
        <w:tab/>
      </w:r>
      <w:r w:rsidR="00645CEA" w:rsidRPr="008E51F2">
        <w:rPr>
          <w:rFonts w:ascii="David" w:hAnsi="David" w:cs="David" w:hint="cs"/>
          <w:rtl/>
          <w:lang w:val="en-US"/>
        </w:rPr>
        <w:t xml:space="preserve">18,500 = 6/12 * </w:t>
      </w:r>
      <w:r w:rsidR="008667AA" w:rsidRPr="008E51F2">
        <w:rPr>
          <w:rFonts w:ascii="David" w:hAnsi="David" w:cs="David" w:hint="cs"/>
          <w:rtl/>
          <w:lang w:val="en-US"/>
        </w:rPr>
        <w:t>10 / (30,000 - 400,000)</w:t>
      </w:r>
    </w:p>
    <w:p w14:paraId="1EAE8AB2" w14:textId="77777777" w:rsidR="008667AA" w:rsidRPr="00E579F4" w:rsidRDefault="008667AA" w:rsidP="008667AA">
      <w:pPr>
        <w:bidi/>
        <w:spacing w:line="360" w:lineRule="auto"/>
        <w:jc w:val="both"/>
        <w:rPr>
          <w:rFonts w:ascii="David" w:hAnsi="David" w:cs="David"/>
          <w:rtl/>
          <w:lang w:val="en-US"/>
        </w:rPr>
      </w:pPr>
    </w:p>
    <w:p w14:paraId="1537DE0E" w14:textId="2541AE7F" w:rsidR="002329C8" w:rsidRPr="00E579F4" w:rsidRDefault="002329C8" w:rsidP="002329C8">
      <w:pPr>
        <w:bidi/>
        <w:spacing w:line="360" w:lineRule="auto"/>
        <w:jc w:val="both"/>
        <w:rPr>
          <w:rFonts w:ascii="David" w:hAnsi="David" w:cs="David"/>
          <w:rtl/>
          <w:lang w:val="en-US"/>
        </w:rPr>
      </w:pPr>
      <w:r w:rsidRPr="00E579F4">
        <w:rPr>
          <w:rFonts w:ascii="David" w:hAnsi="David" w:cs="David" w:hint="cs"/>
          <w:rtl/>
          <w:lang w:val="en-US"/>
        </w:rPr>
        <w:t>תזרים מזומנים מפעילות שוטפת</w:t>
      </w:r>
      <w:r w:rsidRPr="00E579F4">
        <w:rPr>
          <w:rFonts w:ascii="David" w:hAnsi="David" w:cs="David"/>
          <w:rtl/>
          <w:lang w:val="en-US"/>
        </w:rPr>
        <w:tab/>
      </w:r>
      <w:r w:rsidRPr="00E579F4">
        <w:rPr>
          <w:rFonts w:ascii="David" w:hAnsi="David" w:cs="David"/>
          <w:rtl/>
          <w:lang w:val="en-US"/>
        </w:rPr>
        <w:tab/>
      </w:r>
      <w:r w:rsidR="002B6D2D" w:rsidRPr="00E579F4">
        <w:rPr>
          <w:rFonts w:ascii="David" w:hAnsi="David" w:cs="David" w:hint="cs"/>
          <w:highlight w:val="yellow"/>
          <w:u w:val="dottedHeavy"/>
          <w:rtl/>
          <w:lang w:val="en-US"/>
        </w:rPr>
        <w:t>268,500</w:t>
      </w:r>
      <w:r w:rsidR="00D433A6" w:rsidRPr="00E579F4">
        <w:rPr>
          <w:rFonts w:ascii="David" w:hAnsi="David" w:cs="David" w:hint="cs"/>
          <w:u w:val="dottedHeavy"/>
          <w:rtl/>
          <w:lang w:val="en-US"/>
        </w:rPr>
        <w:t xml:space="preserve"> </w:t>
      </w:r>
      <w:r w:rsidR="00D433A6" w:rsidRPr="00E579F4">
        <w:rPr>
          <w:rFonts w:ascii="David" w:hAnsi="David" w:cs="David" w:hint="cs"/>
          <w:rtl/>
          <w:lang w:val="en-US"/>
        </w:rPr>
        <w:t>= 18,500 + 250,00</w:t>
      </w:r>
    </w:p>
    <w:p w14:paraId="0D0B503C" w14:textId="77777777" w:rsidR="00BD00FB" w:rsidRDefault="00BD00FB" w:rsidP="00BD00FB">
      <w:pPr>
        <w:bidi/>
        <w:spacing w:line="360" w:lineRule="auto"/>
        <w:jc w:val="both"/>
        <w:rPr>
          <w:rFonts w:ascii="David" w:hAnsi="David" w:cs="David"/>
          <w:rtl/>
          <w:lang w:val="en-US"/>
        </w:rPr>
      </w:pPr>
    </w:p>
    <w:p w14:paraId="53F91D79" w14:textId="581A630F" w:rsidR="00E579F4" w:rsidRPr="00E579F4" w:rsidRDefault="00E579F4" w:rsidP="00E579F4">
      <w:pPr>
        <w:bidi/>
        <w:spacing w:line="360" w:lineRule="auto"/>
        <w:jc w:val="both"/>
        <w:rPr>
          <w:rFonts w:ascii="David" w:hAnsi="David" w:cs="David"/>
          <w:rtl/>
          <w:lang w:val="en-US"/>
        </w:rPr>
      </w:pPr>
      <w:r>
        <w:rPr>
          <w:rFonts w:ascii="David" w:hAnsi="David" w:cs="David" w:hint="cs"/>
          <w:rtl/>
          <w:lang w:val="en-US"/>
        </w:rPr>
        <w:t>(*)</w:t>
      </w:r>
      <w:r>
        <w:rPr>
          <w:rFonts w:ascii="David" w:hAnsi="David" w:cs="David" w:hint="cs"/>
          <w:lang w:val="en-US"/>
        </w:rPr>
        <w:t xml:space="preserve"> </w:t>
      </w:r>
      <w:r>
        <w:rPr>
          <w:rFonts w:ascii="David" w:hAnsi="David" w:cs="David" w:hint="cs"/>
          <w:rtl/>
          <w:lang w:val="en-US"/>
        </w:rPr>
        <w:t xml:space="preserve">את הוצאות הפחת חישבנו על בסיס ההפרש בין העלות לבין ערך השייר / הגרט, שאותו חילקנו בתקופת ההפחתה בשנים. והואיל והפריט שהה בחזקת החברה רק חצי שנה (1.7.2022 - 31.12.2022) כפלנו את כל הביטוי בחצי על מנת </w:t>
      </w:r>
      <w:r w:rsidR="00144B19">
        <w:rPr>
          <w:rFonts w:ascii="David" w:hAnsi="David" w:cs="David" w:hint="cs"/>
          <w:rtl/>
          <w:lang w:val="en-US"/>
        </w:rPr>
        <w:t xml:space="preserve">לגלם את הוצאות הפחת לתקופת הדיווח, שהיוו כאמור התאמה חיובית </w:t>
      </w:r>
      <w:proofErr w:type="spellStart"/>
      <w:r w:rsidR="00144B19">
        <w:rPr>
          <w:rFonts w:ascii="David" w:hAnsi="David" w:cs="David" w:hint="cs"/>
          <w:rtl/>
          <w:lang w:val="en-US"/>
        </w:rPr>
        <w:t>לתזרים</w:t>
      </w:r>
      <w:proofErr w:type="spellEnd"/>
      <w:r w:rsidR="00144B19">
        <w:rPr>
          <w:rFonts w:ascii="David" w:hAnsi="David" w:cs="David" w:hint="cs"/>
          <w:rtl/>
          <w:lang w:val="en-US"/>
        </w:rPr>
        <w:t xml:space="preserve"> המזומנים מפעילות שוטפת. </w:t>
      </w:r>
    </w:p>
    <w:p w14:paraId="47252EEF" w14:textId="77777777" w:rsidR="0034373D" w:rsidRDefault="0034373D">
      <w:pPr>
        <w:rPr>
          <w:rFonts w:ascii="David" w:hAnsi="David" w:cs="David"/>
          <w:b/>
          <w:bCs/>
          <w:rtl/>
          <w:lang w:val="en-US"/>
        </w:rPr>
      </w:pPr>
      <w:r>
        <w:rPr>
          <w:rFonts w:ascii="David" w:hAnsi="David" w:cs="David"/>
          <w:b/>
          <w:bCs/>
          <w:rtl/>
          <w:lang w:val="en-US"/>
        </w:rPr>
        <w:br w:type="page"/>
      </w:r>
    </w:p>
    <w:p w14:paraId="316541E0" w14:textId="51EED22F" w:rsidR="00453CB0" w:rsidRPr="00DE322D" w:rsidRDefault="004B5E26" w:rsidP="00453CB0">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שאלה 4</w:t>
      </w:r>
      <w:r w:rsidR="00DE322D">
        <w:rPr>
          <w:rFonts w:ascii="David" w:hAnsi="David" w:cs="David" w:hint="cs"/>
          <w:b/>
          <w:bCs/>
          <w:rtl/>
          <w:lang w:val="en-US"/>
        </w:rPr>
        <w:t xml:space="preserve"> - </w:t>
      </w:r>
      <w:r w:rsidR="00DE322D" w:rsidRPr="00DE322D">
        <w:rPr>
          <w:rFonts w:ascii="David" w:hAnsi="David" w:cs="David" w:hint="cs"/>
          <w:b/>
          <w:bCs/>
          <w:color w:val="FF0000"/>
          <w:rtl/>
          <w:lang w:val="en-US"/>
        </w:rPr>
        <w:t>לתרגול עצמי בבית</w:t>
      </w:r>
    </w:p>
    <w:p w14:paraId="1A3D29F0" w14:textId="07751D68" w:rsidR="004B5E26" w:rsidRDefault="003740B5" w:rsidP="004B5E26">
      <w:pPr>
        <w:bidi/>
        <w:spacing w:line="360" w:lineRule="auto"/>
        <w:jc w:val="both"/>
        <w:rPr>
          <w:rFonts w:ascii="David" w:hAnsi="David" w:cs="David"/>
          <w:rtl/>
          <w:lang w:val="en-US"/>
        </w:rPr>
      </w:pPr>
      <w:r>
        <w:rPr>
          <w:rFonts w:ascii="David" w:hAnsi="David" w:cs="David" w:hint="cs"/>
          <w:rtl/>
          <w:lang w:val="en-US"/>
        </w:rPr>
        <w:t>חברת ״אורית האוניברסיטאית״ דיווחה על רווחים של 800,000 ש״ח בשנת 2022 (כרווח נקי). בנוסף ידועים הנתונים הבאים</w:t>
      </w:r>
      <w:r w:rsidR="00563200">
        <w:rPr>
          <w:rFonts w:ascii="David" w:hAnsi="David" w:cs="David" w:hint="cs"/>
          <w:rtl/>
          <w:lang w:val="en-US"/>
        </w:rPr>
        <w:t>, כולם אירעו ב-2022</w:t>
      </w:r>
      <w:r>
        <w:rPr>
          <w:rFonts w:ascii="David" w:hAnsi="David" w:cs="David" w:hint="cs"/>
          <w:rtl/>
          <w:lang w:val="en-US"/>
        </w:rPr>
        <w:t>:</w:t>
      </w:r>
    </w:p>
    <w:p w14:paraId="5C0D6935" w14:textId="45B9DC30" w:rsidR="003740B5" w:rsidRDefault="00563200" w:rsidP="003740B5">
      <w:pPr>
        <w:bidi/>
        <w:spacing w:line="360" w:lineRule="auto"/>
        <w:jc w:val="both"/>
        <w:rPr>
          <w:rFonts w:ascii="David" w:hAnsi="David" w:cs="David"/>
          <w:rtl/>
          <w:lang w:val="en-US"/>
        </w:rPr>
      </w:pPr>
      <w:r>
        <w:rPr>
          <w:rFonts w:ascii="David" w:hAnsi="David" w:cs="David" w:hint="cs"/>
          <w:rtl/>
          <w:lang w:val="en-US"/>
        </w:rPr>
        <w:t>החברה נטלה הלוואות לזמן קצר בסכום של 500,000 ש״ח.</w:t>
      </w:r>
    </w:p>
    <w:p w14:paraId="0339090A" w14:textId="5FEB451D" w:rsidR="00563200" w:rsidRDefault="00563200" w:rsidP="00563200">
      <w:pPr>
        <w:bidi/>
        <w:spacing w:line="360" w:lineRule="auto"/>
        <w:jc w:val="both"/>
        <w:rPr>
          <w:rFonts w:ascii="David" w:hAnsi="David" w:cs="David"/>
          <w:rtl/>
          <w:lang w:val="en-US"/>
        </w:rPr>
      </w:pPr>
      <w:r>
        <w:rPr>
          <w:rFonts w:ascii="David" w:hAnsi="David" w:cs="David" w:hint="cs"/>
          <w:rtl/>
          <w:lang w:val="en-US"/>
        </w:rPr>
        <w:t>החברה פרעה הלוואות לזמן ארוך בסכום של 200,000 ש״ח.</w:t>
      </w:r>
    </w:p>
    <w:p w14:paraId="7C47F656" w14:textId="40B19A8C" w:rsidR="00563200" w:rsidRDefault="00563200" w:rsidP="00563200">
      <w:pPr>
        <w:bidi/>
        <w:spacing w:line="360" w:lineRule="auto"/>
        <w:jc w:val="both"/>
        <w:rPr>
          <w:rFonts w:ascii="David" w:hAnsi="David" w:cs="David"/>
          <w:rtl/>
          <w:lang w:val="en-US"/>
        </w:rPr>
      </w:pPr>
      <w:r>
        <w:rPr>
          <w:rFonts w:ascii="David" w:hAnsi="David" w:cs="David" w:hint="cs"/>
          <w:rtl/>
          <w:lang w:val="en-US"/>
        </w:rPr>
        <w:t>יתרת הספקים גדלה ב-18,000 ש״ח.</w:t>
      </w:r>
    </w:p>
    <w:p w14:paraId="4B24BD2D" w14:textId="5F7E3DBD" w:rsidR="00563200" w:rsidRDefault="00563200" w:rsidP="00563200">
      <w:pPr>
        <w:bidi/>
        <w:spacing w:line="360" w:lineRule="auto"/>
        <w:jc w:val="both"/>
        <w:rPr>
          <w:rFonts w:ascii="David" w:hAnsi="David" w:cs="David"/>
          <w:rtl/>
          <w:lang w:val="en-US"/>
        </w:rPr>
      </w:pPr>
      <w:r>
        <w:rPr>
          <w:rFonts w:ascii="David" w:hAnsi="David" w:cs="David" w:hint="cs"/>
          <w:rtl/>
          <w:lang w:val="en-US"/>
        </w:rPr>
        <w:t>הוצאות הפחת לשנה הן 40,000 ש״ח.</w:t>
      </w:r>
    </w:p>
    <w:p w14:paraId="489E0053" w14:textId="171B5B75" w:rsidR="00563200" w:rsidRDefault="00F03732" w:rsidP="00563200">
      <w:pPr>
        <w:bidi/>
        <w:spacing w:line="360" w:lineRule="auto"/>
        <w:jc w:val="both"/>
        <w:rPr>
          <w:rFonts w:ascii="David" w:hAnsi="David" w:cs="David"/>
          <w:rtl/>
          <w:lang w:val="en-US"/>
        </w:rPr>
      </w:pPr>
      <w:r>
        <w:rPr>
          <w:rFonts w:ascii="David" w:hAnsi="David" w:cs="David" w:hint="cs"/>
          <w:rtl/>
          <w:lang w:val="en-US"/>
        </w:rPr>
        <w:t>הפסד מירידת ערך נדל״ן להשקעה הסתכם ב-12,000 ש״ח.</w:t>
      </w:r>
    </w:p>
    <w:p w14:paraId="097FDACD" w14:textId="2547A5A4" w:rsidR="00F03732" w:rsidRDefault="00F03732" w:rsidP="00F03732">
      <w:pPr>
        <w:bidi/>
        <w:spacing w:line="360" w:lineRule="auto"/>
        <w:jc w:val="both"/>
        <w:rPr>
          <w:rFonts w:ascii="David" w:hAnsi="David" w:cs="David"/>
          <w:rtl/>
          <w:lang w:val="en-US"/>
        </w:rPr>
      </w:pPr>
      <w:r>
        <w:rPr>
          <w:rFonts w:ascii="David" w:hAnsi="David" w:cs="David" w:hint="cs"/>
          <w:rtl/>
          <w:lang w:val="en-US"/>
        </w:rPr>
        <w:t>רכישת רכוש קבוע במזומן הסתכמה ב-80,000 ש״ח.</w:t>
      </w:r>
    </w:p>
    <w:p w14:paraId="58EC6851" w14:textId="61201DEE" w:rsidR="009B65D5" w:rsidRDefault="00202D27" w:rsidP="009B65D5">
      <w:pPr>
        <w:bidi/>
        <w:spacing w:line="360" w:lineRule="auto"/>
        <w:jc w:val="both"/>
        <w:rPr>
          <w:rFonts w:ascii="David" w:hAnsi="David" w:cs="David"/>
          <w:rtl/>
          <w:lang w:val="en-US"/>
        </w:rPr>
      </w:pPr>
      <w:r>
        <w:rPr>
          <w:rFonts w:ascii="David" w:hAnsi="David" w:cs="David" w:hint="cs"/>
          <w:rtl/>
          <w:lang w:val="en-US"/>
        </w:rPr>
        <w:t xml:space="preserve">נדרש: </w:t>
      </w:r>
      <w:r w:rsidR="00C73A18">
        <w:rPr>
          <w:rFonts w:ascii="David" w:hAnsi="David" w:cs="David" w:hint="cs"/>
          <w:rtl/>
          <w:lang w:val="en-US"/>
        </w:rPr>
        <w:t>מהו תזרים המזומנים מפעילות שוטפת, מפעילות השקעה ומפעילות מימון</w:t>
      </w:r>
      <w:r w:rsidR="006D21F6">
        <w:rPr>
          <w:rFonts w:ascii="David" w:hAnsi="David" w:cs="David" w:hint="cs"/>
          <w:rtl/>
          <w:lang w:val="en-US"/>
        </w:rPr>
        <w:t xml:space="preserve"> לשנת 2022</w:t>
      </w:r>
      <w:r w:rsidR="00C73A18">
        <w:rPr>
          <w:rFonts w:ascii="David" w:hAnsi="David" w:cs="David" w:hint="cs"/>
          <w:rtl/>
          <w:lang w:val="en-US"/>
        </w:rPr>
        <w:t>?</w:t>
      </w:r>
    </w:p>
    <w:p w14:paraId="40921C07" w14:textId="77777777" w:rsidR="00C73A18" w:rsidRDefault="00C73A18" w:rsidP="00C73A18">
      <w:pPr>
        <w:bidi/>
        <w:spacing w:line="360" w:lineRule="auto"/>
        <w:jc w:val="both"/>
        <w:rPr>
          <w:rFonts w:ascii="David" w:hAnsi="David" w:cs="David"/>
          <w:rtl/>
          <w:lang w:val="en-US"/>
        </w:rPr>
      </w:pPr>
    </w:p>
    <w:p w14:paraId="559632AC" w14:textId="0A9896E0" w:rsidR="0034373D" w:rsidRDefault="0034373D" w:rsidP="0034373D">
      <w:pPr>
        <w:bidi/>
        <w:spacing w:line="360" w:lineRule="auto"/>
        <w:jc w:val="both"/>
        <w:rPr>
          <w:rFonts w:ascii="David" w:hAnsi="David" w:cs="David"/>
          <w:rtl/>
          <w:lang w:val="en-US"/>
        </w:rPr>
      </w:pPr>
      <w:r>
        <w:rPr>
          <w:rFonts w:ascii="David" w:hAnsi="David" w:cs="David" w:hint="cs"/>
          <w:rtl/>
          <w:lang w:val="en-US"/>
        </w:rPr>
        <w:t>פתרון:</w:t>
      </w:r>
    </w:p>
    <w:p w14:paraId="651A9F30" w14:textId="0B5ECC92" w:rsidR="000A2291" w:rsidRPr="006D21F6" w:rsidRDefault="006D21F6" w:rsidP="000A2291">
      <w:pPr>
        <w:bidi/>
        <w:spacing w:line="360" w:lineRule="auto"/>
        <w:jc w:val="both"/>
        <w:rPr>
          <w:rFonts w:ascii="David" w:hAnsi="David" w:cs="David"/>
          <w:b/>
          <w:bCs/>
          <w:rtl/>
          <w:lang w:val="en-US"/>
        </w:rPr>
      </w:pPr>
      <w:r w:rsidRPr="006D21F6">
        <w:rPr>
          <w:rFonts w:ascii="David" w:hAnsi="David" w:cs="David" w:hint="cs"/>
          <w:b/>
          <w:bCs/>
          <w:rtl/>
          <w:lang w:val="en-US"/>
        </w:rPr>
        <w:t>תזרים מזומנים מפעילות שוטפת:</w:t>
      </w:r>
    </w:p>
    <w:p w14:paraId="4D798BE8" w14:textId="3197FF73" w:rsidR="006D21F6" w:rsidRPr="001B2578" w:rsidRDefault="006D21F6" w:rsidP="006D21F6">
      <w:pPr>
        <w:bidi/>
        <w:spacing w:line="360" w:lineRule="auto"/>
        <w:jc w:val="both"/>
        <w:rPr>
          <w:rFonts w:ascii="David" w:hAnsi="David" w:cs="David"/>
          <w:rtl/>
          <w:lang w:val="en-US"/>
        </w:rPr>
      </w:pPr>
      <w:r w:rsidRPr="001B2578">
        <w:rPr>
          <w:rFonts w:ascii="David" w:hAnsi="David" w:cs="David" w:hint="cs"/>
          <w:rtl/>
          <w:lang w:val="en-US"/>
        </w:rPr>
        <w:t>רווח נקי</w:t>
      </w:r>
      <w:r w:rsidRPr="001B2578">
        <w:rPr>
          <w:rFonts w:ascii="David" w:hAnsi="David" w:cs="David"/>
          <w:rtl/>
          <w:lang w:val="en-US"/>
        </w:rPr>
        <w:tab/>
      </w:r>
      <w:r w:rsidRPr="001B2578">
        <w:rPr>
          <w:rFonts w:ascii="David" w:hAnsi="David" w:cs="David"/>
          <w:rtl/>
          <w:lang w:val="en-US"/>
        </w:rPr>
        <w:tab/>
      </w:r>
      <w:r w:rsidRPr="001B2578">
        <w:rPr>
          <w:rFonts w:ascii="David" w:hAnsi="David" w:cs="David"/>
          <w:rtl/>
          <w:lang w:val="en-US"/>
        </w:rPr>
        <w:tab/>
      </w:r>
      <w:r w:rsidRPr="001B2578">
        <w:rPr>
          <w:rFonts w:ascii="David" w:hAnsi="David" w:cs="David"/>
          <w:rtl/>
          <w:lang w:val="en-US"/>
        </w:rPr>
        <w:tab/>
      </w:r>
      <w:r w:rsidRPr="001B2578">
        <w:rPr>
          <w:rFonts w:ascii="David" w:hAnsi="David" w:cs="David" w:hint="cs"/>
          <w:rtl/>
          <w:lang w:val="en-US"/>
        </w:rPr>
        <w:t>800,000</w:t>
      </w:r>
    </w:p>
    <w:p w14:paraId="51ED580C" w14:textId="77777777" w:rsidR="006D21F6" w:rsidRPr="005059F8" w:rsidRDefault="006D21F6" w:rsidP="006D21F6">
      <w:pPr>
        <w:bidi/>
        <w:spacing w:line="360" w:lineRule="auto"/>
        <w:jc w:val="both"/>
        <w:rPr>
          <w:rFonts w:ascii="David" w:hAnsi="David" w:cs="David"/>
          <w:rtl/>
          <w:lang w:val="en-US"/>
        </w:rPr>
      </w:pPr>
    </w:p>
    <w:p w14:paraId="13A54224" w14:textId="6C43EBB3" w:rsidR="006D21F6" w:rsidRPr="005059F8" w:rsidRDefault="006D21F6" w:rsidP="006D21F6">
      <w:pPr>
        <w:bidi/>
        <w:spacing w:line="360" w:lineRule="auto"/>
        <w:jc w:val="both"/>
        <w:rPr>
          <w:rFonts w:ascii="David" w:hAnsi="David" w:cs="David"/>
          <w:rtl/>
          <w:lang w:val="en-US"/>
        </w:rPr>
      </w:pPr>
      <w:r w:rsidRPr="005059F8">
        <w:rPr>
          <w:rFonts w:ascii="David" w:hAnsi="David" w:cs="David" w:hint="cs"/>
          <w:rtl/>
          <w:lang w:val="en-US"/>
        </w:rPr>
        <w:t>ההתאמות הנדרשות על מנת להציג את תזרים המזומנים מפעילות שוטפת:</w:t>
      </w:r>
    </w:p>
    <w:p w14:paraId="05F5CEDB" w14:textId="5E0A735A" w:rsidR="00F1360A" w:rsidRPr="005059F8" w:rsidRDefault="00500352" w:rsidP="00F1360A">
      <w:pPr>
        <w:bidi/>
        <w:spacing w:line="360" w:lineRule="auto"/>
        <w:jc w:val="both"/>
        <w:rPr>
          <w:rFonts w:ascii="David" w:hAnsi="David" w:cs="David"/>
          <w:rtl/>
          <w:lang w:val="en-US"/>
        </w:rPr>
      </w:pPr>
      <w:r w:rsidRPr="005059F8">
        <w:rPr>
          <w:rFonts w:ascii="David" w:hAnsi="David" w:cs="David" w:hint="cs"/>
          <w:rtl/>
          <w:lang w:val="en-US"/>
        </w:rPr>
        <w:t>עלייה בספקים</w:t>
      </w:r>
      <w:r w:rsidRPr="005059F8">
        <w:rPr>
          <w:rFonts w:ascii="David" w:hAnsi="David" w:cs="David"/>
          <w:rtl/>
          <w:lang w:val="en-US"/>
        </w:rPr>
        <w:tab/>
      </w:r>
      <w:r w:rsidRPr="005059F8">
        <w:rPr>
          <w:rFonts w:ascii="David" w:hAnsi="David" w:cs="David"/>
          <w:rtl/>
          <w:lang w:val="en-US"/>
        </w:rPr>
        <w:tab/>
      </w:r>
      <w:r w:rsidRPr="005059F8">
        <w:rPr>
          <w:rFonts w:ascii="David" w:hAnsi="David" w:cs="David"/>
          <w:rtl/>
          <w:lang w:val="en-US"/>
        </w:rPr>
        <w:tab/>
      </w:r>
      <w:r w:rsidRPr="005059F8">
        <w:rPr>
          <w:rFonts w:ascii="David" w:hAnsi="David" w:cs="David"/>
          <w:rtl/>
          <w:lang w:val="en-US"/>
        </w:rPr>
        <w:tab/>
      </w:r>
      <w:r w:rsidRPr="005059F8">
        <w:rPr>
          <w:rFonts w:ascii="David" w:hAnsi="David" w:cs="David" w:hint="cs"/>
          <w:rtl/>
          <w:lang w:val="en-US"/>
        </w:rPr>
        <w:t>18,000</w:t>
      </w:r>
    </w:p>
    <w:p w14:paraId="3B4EEBDE" w14:textId="7964C9E8" w:rsidR="00500352" w:rsidRPr="0001097F" w:rsidRDefault="004531D0" w:rsidP="00500352">
      <w:pPr>
        <w:bidi/>
        <w:spacing w:line="360" w:lineRule="auto"/>
        <w:jc w:val="both"/>
        <w:rPr>
          <w:rFonts w:ascii="David" w:hAnsi="David" w:cs="David"/>
          <w:rtl/>
          <w:lang w:val="en-US"/>
        </w:rPr>
      </w:pPr>
      <w:r w:rsidRPr="0001097F">
        <w:rPr>
          <w:rFonts w:ascii="David" w:hAnsi="David" w:cs="David" w:hint="cs"/>
          <w:rtl/>
          <w:lang w:val="en-US"/>
        </w:rPr>
        <w:t xml:space="preserve">הוצאות פחת </w:t>
      </w:r>
      <w:r w:rsidR="008F330D" w:rsidRPr="0001097F">
        <w:rPr>
          <w:rFonts w:ascii="David" w:hAnsi="David" w:cs="David"/>
          <w:rtl/>
          <w:lang w:val="en-US"/>
        </w:rPr>
        <w:tab/>
      </w:r>
      <w:r w:rsidR="008F330D" w:rsidRPr="0001097F">
        <w:rPr>
          <w:rFonts w:ascii="David" w:hAnsi="David" w:cs="David"/>
          <w:rtl/>
          <w:lang w:val="en-US"/>
        </w:rPr>
        <w:tab/>
      </w:r>
      <w:r w:rsidR="008F330D" w:rsidRPr="0001097F">
        <w:rPr>
          <w:rFonts w:ascii="David" w:hAnsi="David" w:cs="David"/>
          <w:rtl/>
          <w:lang w:val="en-US"/>
        </w:rPr>
        <w:tab/>
      </w:r>
      <w:r w:rsidR="008F330D" w:rsidRPr="0001097F">
        <w:rPr>
          <w:rFonts w:ascii="David" w:hAnsi="David" w:cs="David"/>
          <w:rtl/>
          <w:lang w:val="en-US"/>
        </w:rPr>
        <w:tab/>
      </w:r>
      <w:r w:rsidR="008F330D" w:rsidRPr="0001097F">
        <w:rPr>
          <w:rFonts w:ascii="David" w:hAnsi="David" w:cs="David" w:hint="cs"/>
          <w:rtl/>
          <w:lang w:val="en-US"/>
        </w:rPr>
        <w:t>40,000</w:t>
      </w:r>
    </w:p>
    <w:p w14:paraId="43042130" w14:textId="6D0D2BC4" w:rsidR="008F330D" w:rsidRPr="00F95125" w:rsidRDefault="00AC54DA" w:rsidP="008F330D">
      <w:pPr>
        <w:bidi/>
        <w:spacing w:line="360" w:lineRule="auto"/>
        <w:jc w:val="both"/>
        <w:rPr>
          <w:rFonts w:ascii="David" w:hAnsi="David" w:cs="David"/>
          <w:rtl/>
          <w:lang w:val="en-US"/>
        </w:rPr>
      </w:pPr>
      <w:r w:rsidRPr="00F95125">
        <w:rPr>
          <w:rFonts w:ascii="David" w:hAnsi="David" w:cs="David" w:hint="cs"/>
          <w:rtl/>
          <w:lang w:val="en-US"/>
        </w:rPr>
        <w:t>הפסד מירידת ערך נדל״ן להשקעה</w:t>
      </w:r>
      <w:r w:rsidRPr="00F95125">
        <w:rPr>
          <w:rFonts w:ascii="David" w:hAnsi="David" w:cs="David"/>
          <w:rtl/>
          <w:lang w:val="en-US"/>
        </w:rPr>
        <w:tab/>
      </w:r>
      <w:r w:rsidRPr="00F95125">
        <w:rPr>
          <w:rFonts w:ascii="David" w:hAnsi="David" w:cs="David" w:hint="cs"/>
          <w:rtl/>
          <w:lang w:val="en-US"/>
        </w:rPr>
        <w:t>12,000</w:t>
      </w:r>
    </w:p>
    <w:p w14:paraId="73EEA1C8" w14:textId="77777777" w:rsidR="00E6777C" w:rsidRPr="00DE0DE8" w:rsidRDefault="00E6777C" w:rsidP="00E6777C">
      <w:pPr>
        <w:bidi/>
        <w:spacing w:line="360" w:lineRule="auto"/>
        <w:jc w:val="both"/>
        <w:rPr>
          <w:rFonts w:ascii="David" w:hAnsi="David" w:cs="David"/>
          <w:rtl/>
          <w:lang w:val="en-US"/>
        </w:rPr>
      </w:pPr>
    </w:p>
    <w:p w14:paraId="3318AA77" w14:textId="528A238D" w:rsidR="00E6777C" w:rsidRPr="00DE0DE8" w:rsidRDefault="00E6777C" w:rsidP="00E6777C">
      <w:pPr>
        <w:bidi/>
        <w:spacing w:line="360" w:lineRule="auto"/>
        <w:jc w:val="both"/>
        <w:rPr>
          <w:rFonts w:ascii="David" w:hAnsi="David" w:cs="David"/>
          <w:rtl/>
          <w:lang w:val="en-US"/>
        </w:rPr>
      </w:pPr>
      <w:r w:rsidRPr="00DE0DE8">
        <w:rPr>
          <w:rFonts w:ascii="David" w:hAnsi="David" w:cs="David" w:hint="cs"/>
          <w:rtl/>
          <w:lang w:val="en-US"/>
        </w:rPr>
        <w:t>תזרים מזומנים מפעילות שוטפת</w:t>
      </w:r>
      <w:r w:rsidRPr="00DE0DE8">
        <w:rPr>
          <w:rFonts w:ascii="David" w:hAnsi="David" w:cs="David"/>
          <w:rtl/>
          <w:lang w:val="en-US"/>
        </w:rPr>
        <w:tab/>
      </w:r>
      <w:r w:rsidRPr="00DE0DE8">
        <w:rPr>
          <w:rFonts w:ascii="David" w:hAnsi="David" w:cs="David"/>
          <w:rtl/>
          <w:lang w:val="en-US"/>
        </w:rPr>
        <w:tab/>
      </w:r>
      <w:r w:rsidRPr="00DE0DE8">
        <w:rPr>
          <w:rFonts w:ascii="David" w:hAnsi="David" w:cs="David" w:hint="cs"/>
          <w:u w:val="dottedHeavy"/>
          <w:rtl/>
          <w:lang w:val="en-US"/>
        </w:rPr>
        <w:t xml:space="preserve">870,000 </w:t>
      </w:r>
      <w:r w:rsidRPr="00DE0DE8">
        <w:rPr>
          <w:rFonts w:ascii="David" w:hAnsi="David" w:cs="David" w:hint="cs"/>
          <w:rtl/>
          <w:lang w:val="en-US"/>
        </w:rPr>
        <w:t>= 12,000 +</w:t>
      </w:r>
      <w:r w:rsidRPr="00DE0DE8">
        <w:rPr>
          <w:rFonts w:ascii="David" w:hAnsi="David" w:cs="David" w:hint="cs"/>
          <w:lang w:val="en-US"/>
        </w:rPr>
        <w:t xml:space="preserve"> </w:t>
      </w:r>
      <w:r w:rsidRPr="00DE0DE8">
        <w:rPr>
          <w:rFonts w:ascii="David" w:hAnsi="David" w:cs="David" w:hint="cs"/>
          <w:rtl/>
          <w:lang w:val="en-US"/>
        </w:rPr>
        <w:t>40,000 + 18,000 + 800,000</w:t>
      </w:r>
    </w:p>
    <w:p w14:paraId="2FBA190A" w14:textId="77777777" w:rsidR="005A1BEB" w:rsidRPr="00BC4078" w:rsidRDefault="005A1BEB" w:rsidP="005A1BEB">
      <w:pPr>
        <w:bidi/>
        <w:spacing w:line="360" w:lineRule="auto"/>
        <w:jc w:val="both"/>
        <w:rPr>
          <w:rFonts w:ascii="David" w:hAnsi="David" w:cs="David"/>
          <w:rtl/>
          <w:lang w:val="en-US"/>
        </w:rPr>
      </w:pPr>
    </w:p>
    <w:p w14:paraId="1409F60C" w14:textId="06B91886" w:rsidR="005A1BEB" w:rsidRPr="00BC4078" w:rsidRDefault="005A1BEB" w:rsidP="005A1BEB">
      <w:pPr>
        <w:bidi/>
        <w:spacing w:line="360" w:lineRule="auto"/>
        <w:jc w:val="both"/>
        <w:rPr>
          <w:rFonts w:ascii="David" w:hAnsi="David" w:cs="David"/>
          <w:b/>
          <w:bCs/>
          <w:rtl/>
          <w:lang w:val="en-US"/>
        </w:rPr>
      </w:pPr>
      <w:r w:rsidRPr="00BC4078">
        <w:rPr>
          <w:rFonts w:ascii="David" w:hAnsi="David" w:cs="David" w:hint="cs"/>
          <w:b/>
          <w:bCs/>
          <w:rtl/>
          <w:lang w:val="en-US"/>
        </w:rPr>
        <w:t>תזרים מזומנים לפעילות השקעה:</w:t>
      </w:r>
    </w:p>
    <w:p w14:paraId="28D43A6C" w14:textId="27A7F8F4" w:rsidR="005A1BEB" w:rsidRPr="00BC4078" w:rsidRDefault="005A1BEB" w:rsidP="005A1BEB">
      <w:pPr>
        <w:bidi/>
        <w:spacing w:line="360" w:lineRule="auto"/>
        <w:jc w:val="both"/>
        <w:rPr>
          <w:rFonts w:ascii="David" w:hAnsi="David" w:cs="David"/>
          <w:rtl/>
          <w:lang w:val="en-US"/>
        </w:rPr>
      </w:pPr>
      <w:r w:rsidRPr="00BC4078">
        <w:rPr>
          <w:rFonts w:ascii="David" w:hAnsi="David" w:cs="David" w:hint="cs"/>
          <w:rtl/>
          <w:lang w:val="en-US"/>
        </w:rPr>
        <w:t>רכישת רכוש קבוע במזומן</w:t>
      </w:r>
      <w:r w:rsidRPr="00BC4078">
        <w:rPr>
          <w:rFonts w:ascii="David" w:hAnsi="David" w:cs="David"/>
          <w:rtl/>
          <w:lang w:val="en-US"/>
        </w:rPr>
        <w:tab/>
      </w:r>
      <w:r w:rsidRPr="00BC4078">
        <w:rPr>
          <w:rFonts w:ascii="David" w:hAnsi="David" w:cs="David"/>
          <w:rtl/>
          <w:lang w:val="en-US"/>
        </w:rPr>
        <w:tab/>
      </w:r>
      <w:r w:rsidRPr="00BC4078">
        <w:rPr>
          <w:rFonts w:ascii="David" w:hAnsi="David" w:cs="David" w:hint="cs"/>
          <w:rtl/>
          <w:lang w:val="en-US"/>
        </w:rPr>
        <w:t>(80,000)</w:t>
      </w:r>
    </w:p>
    <w:p w14:paraId="1E94D7B3" w14:textId="77777777" w:rsidR="00965292" w:rsidRPr="0016241B" w:rsidRDefault="00965292" w:rsidP="00965292">
      <w:pPr>
        <w:bidi/>
        <w:spacing w:line="360" w:lineRule="auto"/>
        <w:jc w:val="both"/>
        <w:rPr>
          <w:rFonts w:ascii="David" w:hAnsi="David" w:cs="David"/>
          <w:rtl/>
          <w:lang w:val="en-US"/>
        </w:rPr>
      </w:pPr>
    </w:p>
    <w:p w14:paraId="291973F2" w14:textId="5D883142" w:rsidR="00965292" w:rsidRPr="00A25E63" w:rsidRDefault="00965292" w:rsidP="00965292">
      <w:pPr>
        <w:bidi/>
        <w:spacing w:line="360" w:lineRule="auto"/>
        <w:jc w:val="both"/>
        <w:rPr>
          <w:rFonts w:ascii="David" w:hAnsi="David" w:cs="David"/>
          <w:b/>
          <w:bCs/>
          <w:rtl/>
          <w:lang w:val="en-US"/>
        </w:rPr>
      </w:pPr>
      <w:r w:rsidRPr="0016241B">
        <w:rPr>
          <w:rFonts w:ascii="David" w:hAnsi="David" w:cs="David" w:hint="cs"/>
          <w:b/>
          <w:bCs/>
          <w:rtl/>
          <w:lang w:val="en-US"/>
        </w:rPr>
        <w:t>תזרים מזומנים מפעילות מימון:</w:t>
      </w:r>
    </w:p>
    <w:p w14:paraId="62806D15" w14:textId="6A9C48E4" w:rsidR="00965292" w:rsidRPr="00A25E63" w:rsidRDefault="00E953E7" w:rsidP="00965292">
      <w:pPr>
        <w:bidi/>
        <w:spacing w:line="360" w:lineRule="auto"/>
        <w:jc w:val="both"/>
        <w:rPr>
          <w:rFonts w:ascii="David" w:hAnsi="David" w:cs="David"/>
          <w:rtl/>
          <w:lang w:val="en-US"/>
        </w:rPr>
      </w:pPr>
      <w:r w:rsidRPr="00A25E63">
        <w:rPr>
          <w:rFonts w:ascii="David" w:hAnsi="David" w:cs="David" w:hint="cs"/>
          <w:rtl/>
          <w:lang w:val="en-US"/>
        </w:rPr>
        <w:t>נטילת הלוואות לזמן קצר</w:t>
      </w:r>
      <w:r w:rsidRPr="00A25E63">
        <w:rPr>
          <w:rFonts w:ascii="David" w:hAnsi="David" w:cs="David"/>
          <w:rtl/>
          <w:lang w:val="en-US"/>
        </w:rPr>
        <w:tab/>
      </w:r>
      <w:r w:rsidRPr="00A25E63">
        <w:rPr>
          <w:rFonts w:ascii="David" w:hAnsi="David" w:cs="David"/>
          <w:rtl/>
          <w:lang w:val="en-US"/>
        </w:rPr>
        <w:tab/>
      </w:r>
      <w:r w:rsidRPr="00A25E63">
        <w:rPr>
          <w:rFonts w:ascii="David" w:hAnsi="David" w:cs="David" w:hint="cs"/>
          <w:rtl/>
          <w:lang w:val="en-US"/>
        </w:rPr>
        <w:t>500,000</w:t>
      </w:r>
    </w:p>
    <w:p w14:paraId="48D6D26F" w14:textId="65DB4169" w:rsidR="00E953E7" w:rsidRPr="00A25E63" w:rsidRDefault="00E953E7" w:rsidP="00E953E7">
      <w:pPr>
        <w:bidi/>
        <w:spacing w:line="360" w:lineRule="auto"/>
        <w:jc w:val="both"/>
        <w:rPr>
          <w:rFonts w:ascii="David" w:hAnsi="David" w:cs="David"/>
          <w:rtl/>
          <w:lang w:val="en-US"/>
        </w:rPr>
      </w:pPr>
      <w:r w:rsidRPr="00A25E63">
        <w:rPr>
          <w:rFonts w:ascii="David" w:hAnsi="David" w:cs="David" w:hint="cs"/>
          <w:rtl/>
          <w:lang w:val="en-US"/>
        </w:rPr>
        <w:t>פירעון הלוואות לזמן ארוך</w:t>
      </w:r>
      <w:r w:rsidRPr="00A25E63">
        <w:rPr>
          <w:rFonts w:ascii="David" w:hAnsi="David" w:cs="David"/>
          <w:rtl/>
          <w:lang w:val="en-US"/>
        </w:rPr>
        <w:tab/>
      </w:r>
      <w:r w:rsidRPr="00A25E63">
        <w:rPr>
          <w:rFonts w:ascii="David" w:hAnsi="David" w:cs="David"/>
          <w:rtl/>
          <w:lang w:val="en-US"/>
        </w:rPr>
        <w:tab/>
      </w:r>
      <w:r w:rsidRPr="00A25E63">
        <w:rPr>
          <w:rFonts w:ascii="David" w:hAnsi="David" w:cs="David" w:hint="cs"/>
          <w:rtl/>
          <w:lang w:val="en-US"/>
        </w:rPr>
        <w:t>(200,000)</w:t>
      </w:r>
    </w:p>
    <w:p w14:paraId="0C6DC159" w14:textId="7023B879" w:rsidR="00E953E7" w:rsidRPr="00D51009" w:rsidRDefault="00F10A33" w:rsidP="00E953E7">
      <w:pPr>
        <w:bidi/>
        <w:spacing w:line="360" w:lineRule="auto"/>
        <w:jc w:val="both"/>
        <w:rPr>
          <w:rFonts w:ascii="David" w:hAnsi="David" w:cs="David"/>
          <w:rtl/>
          <w:lang w:val="en-US"/>
        </w:rPr>
      </w:pPr>
      <w:r w:rsidRPr="00D51009">
        <w:rPr>
          <w:rFonts w:ascii="David" w:hAnsi="David" w:cs="David" w:hint="cs"/>
          <w:rtl/>
          <w:lang w:val="en-US"/>
        </w:rPr>
        <w:t>תזרים מזומנים מפעילות מימון</w:t>
      </w:r>
      <w:r w:rsidRPr="00D51009">
        <w:rPr>
          <w:rFonts w:ascii="David" w:hAnsi="David" w:cs="David"/>
          <w:rtl/>
          <w:lang w:val="en-US"/>
        </w:rPr>
        <w:tab/>
      </w:r>
      <w:r w:rsidRPr="00D51009">
        <w:rPr>
          <w:rFonts w:ascii="David" w:hAnsi="David" w:cs="David"/>
          <w:rtl/>
          <w:lang w:val="en-US"/>
        </w:rPr>
        <w:tab/>
      </w:r>
      <w:r w:rsidRPr="00D51009">
        <w:rPr>
          <w:rFonts w:ascii="David" w:hAnsi="David" w:cs="David" w:hint="cs"/>
          <w:u w:val="dottedHeavy"/>
          <w:rtl/>
          <w:lang w:val="en-US"/>
        </w:rPr>
        <w:t>300,000</w:t>
      </w:r>
      <w:r w:rsidRPr="00D51009">
        <w:rPr>
          <w:rFonts w:ascii="David" w:hAnsi="David" w:cs="David" w:hint="cs"/>
          <w:rtl/>
          <w:lang w:val="en-US"/>
        </w:rPr>
        <w:t xml:space="preserve"> = 200,000 - 500,000</w:t>
      </w:r>
    </w:p>
    <w:p w14:paraId="57F8261E" w14:textId="49865AA0" w:rsidR="00E953E7" w:rsidRDefault="00E2156D" w:rsidP="00E953E7">
      <w:pPr>
        <w:bidi/>
        <w:spacing w:line="360" w:lineRule="auto"/>
        <w:jc w:val="both"/>
        <w:rPr>
          <w:rFonts w:ascii="David" w:hAnsi="David" w:cs="David"/>
          <w:color w:val="FFFFFF" w:themeColor="background1"/>
          <w:rtl/>
          <w:lang w:val="en-US"/>
        </w:rPr>
      </w:pPr>
      <w:r>
        <w:rPr>
          <w:rFonts w:ascii="David" w:hAnsi="David" w:cs="David"/>
          <w:noProof/>
          <w:color w:val="FFFFFF" w:themeColor="background1"/>
          <w:rtl/>
          <w:lang w:val="he-IL"/>
        </w:rPr>
        <mc:AlternateContent>
          <mc:Choice Requires="wps">
            <w:drawing>
              <wp:anchor distT="0" distB="0" distL="114300" distR="114300" simplePos="0" relativeHeight="251666432" behindDoc="0" locked="0" layoutInCell="1" allowOverlap="1" wp14:anchorId="424F75DB" wp14:editId="62C1AC11">
                <wp:simplePos x="0" y="0"/>
                <wp:positionH relativeFrom="column">
                  <wp:posOffset>3727639</wp:posOffset>
                </wp:positionH>
                <wp:positionV relativeFrom="paragraph">
                  <wp:posOffset>168302</wp:posOffset>
                </wp:positionV>
                <wp:extent cx="1318895" cy="525145"/>
                <wp:effectExtent l="0" t="0" r="167005" b="8255"/>
                <wp:wrapNone/>
                <wp:docPr id="1114275964" name="Rounded Rectangular Callout 2"/>
                <wp:cNvGraphicFramePr/>
                <a:graphic xmlns:a="http://schemas.openxmlformats.org/drawingml/2006/main">
                  <a:graphicData uri="http://schemas.microsoft.com/office/word/2010/wordprocessingShape">
                    <wps:wsp>
                      <wps:cNvSpPr/>
                      <wps:spPr>
                        <a:xfrm>
                          <a:off x="0" y="0"/>
                          <a:ext cx="1318895" cy="525145"/>
                        </a:xfrm>
                        <a:prstGeom prst="wedgeRoundRectCallout">
                          <a:avLst>
                            <a:gd name="adj1" fmla="val 60299"/>
                            <a:gd name="adj2" fmla="val 3286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BE175D4" w14:textId="6ED214FB" w:rsidR="00E2156D" w:rsidRPr="00FC190F" w:rsidRDefault="00E2156D" w:rsidP="00E2156D">
                            <w:pPr>
                              <w:jc w:val="center"/>
                              <w:rPr>
                                <w:sz w:val="13"/>
                                <w:szCs w:val="13"/>
                              </w:rPr>
                            </w:pPr>
                            <w:r w:rsidRPr="00FC190F">
                              <w:rPr>
                                <w:rFonts w:hint="cs"/>
                                <w:sz w:val="13"/>
                                <w:szCs w:val="13"/>
                                <w:rtl/>
                              </w:rPr>
                              <w:t xml:space="preserve">ואם אני רוצה </w:t>
                            </w:r>
                            <w:r w:rsidR="00FC190F" w:rsidRPr="00FC190F">
                              <w:rPr>
                                <w:rFonts w:hint="cs"/>
                                <w:sz w:val="13"/>
                                <w:szCs w:val="13"/>
                                <w:rtl/>
                              </w:rPr>
                              <w:t>את תזרים המזומנים הכולל? האם מחברים תזרים מפעילות שוטפת, השקעה ומימון?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4F75DB" id="_x0000_s1048" type="#_x0000_t62" style="position:absolute;left:0;text-align:left;margin-left:293.5pt;margin-top:13.25pt;width:103.85pt;height:41.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" adj="23825,17898" fillcolor="#4472c4 [3204]" strokecolor="#09101d [484]" strokeweight="1pt">
                <v:textbox>
                  <w:txbxContent>
                    <w:p w14:paraId="7BE175D4" w14:textId="6ED214FB" w:rsidR="00E2156D" w:rsidRPr="00FC190F" w:rsidRDefault="00E2156D" w:rsidP="00E2156D">
                      <w:pPr>
                        <w:jc w:val="center"/>
                        <w:rPr>
                          <w:sz w:val="13"/>
                          <w:szCs w:val="13"/>
                        </w:rPr>
                      </w:pPr>
                      <w:r w:rsidRPr="00FC190F">
                        <w:rPr>
                          <w:rFonts w:hint="cs"/>
                          <w:sz w:val="13"/>
                          <w:szCs w:val="13"/>
                          <w:rtl/>
                        </w:rPr>
                        <w:t xml:space="preserve">ואם אני רוצה </w:t>
                      </w:r>
                      <w:r w:rsidR="00FC190F" w:rsidRPr="00FC190F">
                        <w:rPr>
                          <w:rFonts w:hint="cs"/>
                          <w:sz w:val="13"/>
                          <w:szCs w:val="13"/>
                          <w:rtl/>
                        </w:rPr>
                        <w:t>את תזרים המזומנים הכולל? האם מחברים תזרים מפעילות שוטפת, השקעה ומימון?</w:t>
                      </w:r>
                    </w:p>
                  </w:txbxContent>
                </v:textbox>
              </v:shape>
            </w:pict>
          </mc:Fallback>
        </mc:AlternateContent>
      </w:r>
    </w:p>
    <w:p w14:paraId="2EBFB959" w14:textId="0C9DA388" w:rsidR="000274B8" w:rsidRPr="008F02F4" w:rsidRDefault="00E2156D" w:rsidP="000274B8">
      <w:pPr>
        <w:bidi/>
        <w:spacing w:line="360" w:lineRule="auto"/>
        <w:jc w:val="both"/>
        <w:rPr>
          <w:rFonts w:ascii="David" w:hAnsi="David" w:cs="David"/>
          <w:color w:val="FFFFFF" w:themeColor="background1"/>
          <w:rtl/>
          <w:lang w:val="en-US"/>
        </w:rPr>
      </w:pPr>
      <w:r w:rsidRPr="00E2156D">
        <w:rPr>
          <w:rFonts w:ascii="David" w:hAnsi="David" w:cs="David"/>
          <w:noProof/>
          <w:color w:val="FFFFFF" w:themeColor="background1"/>
          <w:rtl/>
          <w:lang w:val="en-US"/>
        </w:rPr>
        <w:drawing>
          <wp:inline distT="0" distB="0" distL="0" distR="0" wp14:anchorId="16975194" wp14:editId="06E2180B">
            <wp:extent cx="746814" cy="623374"/>
            <wp:effectExtent l="0" t="0" r="2540" b="0"/>
            <wp:docPr id="147160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08108" name=""/>
                    <pic:cNvPicPr/>
                  </pic:nvPicPr>
                  <pic:blipFill>
                    <a:blip r:embed="rId53"/>
                    <a:stretch>
                      <a:fillRect/>
                    </a:stretch>
                  </pic:blipFill>
                  <pic:spPr>
                    <a:xfrm>
                      <a:off x="0" y="0"/>
                      <a:ext cx="756365" cy="631347"/>
                    </a:xfrm>
                    <a:prstGeom prst="rect">
                      <a:avLst/>
                    </a:prstGeom>
                  </pic:spPr>
                </pic:pic>
              </a:graphicData>
            </a:graphic>
          </wp:inline>
        </w:drawing>
      </w:r>
    </w:p>
    <w:p w14:paraId="2A410836" w14:textId="0D2F22E6" w:rsidR="00E6777C" w:rsidRPr="00FC190F" w:rsidRDefault="00FC190F" w:rsidP="00E6777C">
      <w:pPr>
        <w:bidi/>
        <w:spacing w:line="360" w:lineRule="auto"/>
        <w:jc w:val="both"/>
        <w:rPr>
          <w:rFonts w:ascii="David" w:hAnsi="David" w:cs="David"/>
          <w:rtl/>
          <w:lang w:val="en-US"/>
        </w:rPr>
      </w:pPr>
      <w:r w:rsidRPr="00FC190F">
        <w:rPr>
          <w:rFonts w:ascii="David" w:hAnsi="David" w:cs="David" w:hint="cs"/>
          <w:rtl/>
          <w:lang w:val="en-US"/>
        </w:rPr>
        <w:t>בהחלט כן:</w:t>
      </w:r>
      <w:r>
        <w:rPr>
          <w:rFonts w:ascii="David" w:hAnsi="David" w:cs="David" w:hint="cs"/>
          <w:rtl/>
          <w:lang w:val="en-US"/>
        </w:rPr>
        <w:t xml:space="preserve"> סך תזרים המזומנים ב-2022:</w:t>
      </w:r>
      <w:r>
        <w:rPr>
          <w:rFonts w:ascii="David" w:hAnsi="David" w:cs="David"/>
          <w:rtl/>
          <w:lang w:val="en-US"/>
        </w:rPr>
        <w:tab/>
      </w:r>
      <w:r>
        <w:rPr>
          <w:rFonts w:ascii="David" w:hAnsi="David" w:cs="David" w:hint="cs"/>
          <w:rtl/>
          <w:lang w:val="en-US"/>
        </w:rPr>
        <w:t xml:space="preserve">1,090,000 = </w:t>
      </w:r>
      <w:r w:rsidR="00B354F7">
        <w:rPr>
          <w:rFonts w:ascii="David" w:hAnsi="David" w:cs="David" w:hint="cs"/>
          <w:rtl/>
          <w:lang w:val="en-US"/>
        </w:rPr>
        <w:t>300,000 + 80,000 - 870,000</w:t>
      </w:r>
    </w:p>
    <w:p w14:paraId="582B6739" w14:textId="77777777" w:rsidR="006D21F6" w:rsidRPr="008F02F4" w:rsidRDefault="006D21F6" w:rsidP="006D21F6">
      <w:pPr>
        <w:bidi/>
        <w:spacing w:line="360" w:lineRule="auto"/>
        <w:jc w:val="both"/>
        <w:rPr>
          <w:rFonts w:ascii="David" w:hAnsi="David" w:cs="David"/>
          <w:color w:val="FFFFFF" w:themeColor="background1"/>
          <w:rtl/>
          <w:lang w:val="en-US"/>
        </w:rPr>
      </w:pPr>
    </w:p>
    <w:p w14:paraId="2D962E36" w14:textId="701AEBF9" w:rsidR="00CD7C6C" w:rsidRDefault="00CD7C6C">
      <w:pPr>
        <w:rPr>
          <w:rFonts w:ascii="David" w:hAnsi="David" w:cs="David"/>
          <w:rtl/>
          <w:lang w:val="en-US"/>
        </w:rPr>
      </w:pPr>
    </w:p>
    <w:p w14:paraId="0D1B914B" w14:textId="77777777" w:rsidR="006B64D0" w:rsidRDefault="006B64D0">
      <w:pPr>
        <w:rPr>
          <w:rFonts w:ascii="David" w:hAnsi="David" w:cs="David"/>
          <w:b/>
          <w:bCs/>
          <w:rtl/>
          <w:lang w:val="en-US"/>
        </w:rPr>
      </w:pPr>
      <w:r>
        <w:rPr>
          <w:rFonts w:ascii="David" w:hAnsi="David" w:cs="David"/>
          <w:b/>
          <w:bCs/>
          <w:rtl/>
          <w:lang w:val="en-US"/>
        </w:rPr>
        <w:br w:type="page"/>
      </w:r>
    </w:p>
    <w:p w14:paraId="756AE2DD" w14:textId="7AAD82CB" w:rsidR="00C73A18" w:rsidRPr="00DE322D" w:rsidRDefault="00607BD3" w:rsidP="00C73A18">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נתונים לשאלות 6-9</w:t>
      </w:r>
      <w:r w:rsidR="00DE322D">
        <w:rPr>
          <w:rFonts w:ascii="David" w:hAnsi="David" w:cs="David" w:hint="cs"/>
          <w:b/>
          <w:bCs/>
          <w:rtl/>
          <w:lang w:val="en-US"/>
        </w:rPr>
        <w:t xml:space="preserve"> - </w:t>
      </w:r>
      <w:r w:rsidR="00FB1A31">
        <w:rPr>
          <w:rFonts w:ascii="David" w:hAnsi="David" w:cs="David" w:hint="cs"/>
          <w:b/>
          <w:bCs/>
          <w:color w:val="FF0000"/>
          <w:rtl/>
          <w:lang w:val="en-US"/>
        </w:rPr>
        <w:t>למפגש</w:t>
      </w:r>
    </w:p>
    <w:p w14:paraId="0DB8696F" w14:textId="22CDB263" w:rsidR="00C73A18" w:rsidRDefault="00C73A18" w:rsidP="00C73A18">
      <w:pPr>
        <w:bidi/>
        <w:spacing w:line="360" w:lineRule="auto"/>
        <w:jc w:val="both"/>
        <w:rPr>
          <w:rFonts w:ascii="David" w:hAnsi="David" w:cs="David"/>
          <w:rtl/>
          <w:lang w:val="en-US"/>
        </w:rPr>
      </w:pPr>
      <w:r>
        <w:rPr>
          <w:rFonts w:ascii="David" w:hAnsi="David" w:cs="David" w:hint="cs"/>
          <w:rtl/>
          <w:lang w:val="en-US"/>
        </w:rPr>
        <w:t xml:space="preserve">להלן נתונים מתוך הדוח על המצב הכספי (המאזן) של חברת </w:t>
      </w:r>
      <w:r w:rsidR="00601843">
        <w:rPr>
          <w:rFonts w:ascii="David" w:hAnsi="David" w:cs="David" w:hint="cs"/>
          <w:rtl/>
          <w:lang w:val="en-US"/>
        </w:rPr>
        <w:t>״מיכל בן דוד״ בע״מ</w:t>
      </w:r>
      <w:r w:rsidR="00E06581">
        <w:rPr>
          <w:rFonts w:ascii="David" w:hAnsi="David" w:cs="David" w:hint="cs"/>
          <w:rtl/>
          <w:lang w:val="en-US"/>
        </w:rPr>
        <w:t xml:space="preserve"> לשנים </w:t>
      </w:r>
      <w:r w:rsidR="00A51032">
        <w:rPr>
          <w:rFonts w:ascii="David" w:hAnsi="David" w:cs="David" w:hint="cs"/>
          <w:rtl/>
          <w:lang w:val="en-US"/>
        </w:rPr>
        <w:t>2022 ו-2023 בהתאמה</w:t>
      </w:r>
      <w:r w:rsidR="00553A3C">
        <w:rPr>
          <w:rFonts w:ascii="David" w:hAnsi="David" w:cs="David" w:hint="cs"/>
          <w:rtl/>
          <w:lang w:val="en-US"/>
        </w:rPr>
        <w:t xml:space="preserve">. כל השאלות שבהמשך מתייחסות להשפעות שונות על הדוח על תזרימי המזומנים לשנת 2023. </w:t>
      </w:r>
    </w:p>
    <w:p w14:paraId="2335599A" w14:textId="77777777" w:rsidR="00A51032" w:rsidRDefault="00A51032" w:rsidP="00A51032">
      <w:pPr>
        <w:bidi/>
        <w:spacing w:line="360" w:lineRule="auto"/>
        <w:jc w:val="both"/>
        <w:rPr>
          <w:rFonts w:ascii="David" w:hAnsi="David" w:cs="David"/>
          <w:rtl/>
          <w:lang w:val="en-US"/>
        </w:rPr>
      </w:pPr>
    </w:p>
    <w:tbl>
      <w:tblPr>
        <w:bidiVisual/>
        <w:tblW w:w="5745" w:type="dxa"/>
        <w:tblLook w:val="04A0" w:firstRow="1" w:lastRow="0" w:firstColumn="1" w:lastColumn="0" w:noHBand="0" w:noVBand="1"/>
      </w:tblPr>
      <w:tblGrid>
        <w:gridCol w:w="2209"/>
        <w:gridCol w:w="1559"/>
        <w:gridCol w:w="1977"/>
      </w:tblGrid>
      <w:tr w:rsidR="00607BD3" w:rsidRPr="00607BD3" w14:paraId="45C0D2D1" w14:textId="77777777" w:rsidTr="00607BD3">
        <w:trPr>
          <w:trHeight w:val="320"/>
        </w:trPr>
        <w:tc>
          <w:tcPr>
            <w:tcW w:w="2209" w:type="dxa"/>
            <w:vMerge w:val="restart"/>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DB4CE4" w14:textId="77777777" w:rsidR="00607BD3" w:rsidRPr="00607BD3" w:rsidRDefault="00607BD3" w:rsidP="001750D1">
            <w:pPr>
              <w:bidi/>
              <w:rPr>
                <w:rFonts w:ascii="David" w:hAnsi="David" w:cs="David"/>
                <w:color w:val="000000"/>
              </w:rPr>
            </w:pPr>
            <w:r w:rsidRPr="00607BD3">
              <w:rPr>
                <w:rFonts w:ascii="David" w:hAnsi="David" w:cs="David" w:hint="cs"/>
                <w:color w:val="000000"/>
                <w:rtl/>
              </w:rPr>
              <w:t>סעיף</w:t>
            </w:r>
          </w:p>
        </w:tc>
        <w:tc>
          <w:tcPr>
            <w:tcW w:w="1559"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4219965" w14:textId="77777777" w:rsidR="00607BD3" w:rsidRPr="00607BD3" w:rsidRDefault="00607BD3" w:rsidP="00607BD3">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c>
          <w:tcPr>
            <w:tcW w:w="197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806BE56" w14:textId="77777777" w:rsidR="00607BD3" w:rsidRPr="00607BD3" w:rsidRDefault="00607BD3" w:rsidP="00607BD3">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r>
      <w:tr w:rsidR="00607BD3" w:rsidRPr="00607BD3" w14:paraId="7641B154" w14:textId="77777777" w:rsidTr="00607BD3">
        <w:trPr>
          <w:trHeight w:val="320"/>
        </w:trPr>
        <w:tc>
          <w:tcPr>
            <w:tcW w:w="2209" w:type="dxa"/>
            <w:vMerge/>
            <w:tcBorders>
              <w:top w:val="single" w:sz="4" w:space="0" w:color="auto"/>
              <w:left w:val="single" w:sz="4" w:space="0" w:color="auto"/>
              <w:bottom w:val="single" w:sz="4" w:space="0" w:color="auto"/>
              <w:right w:val="single" w:sz="4" w:space="0" w:color="auto"/>
            </w:tcBorders>
            <w:vAlign w:val="center"/>
            <w:hideMark/>
          </w:tcPr>
          <w:p w14:paraId="11647325" w14:textId="77777777" w:rsidR="00607BD3" w:rsidRPr="00607BD3" w:rsidRDefault="00607BD3" w:rsidP="001750D1">
            <w:pPr>
              <w:bidi/>
              <w:rPr>
                <w:rFonts w:ascii="David" w:hAnsi="David" w:cs="David"/>
                <w:color w:val="000000"/>
              </w:rPr>
            </w:pPr>
          </w:p>
        </w:tc>
        <w:tc>
          <w:tcPr>
            <w:tcW w:w="1559" w:type="dxa"/>
            <w:tcBorders>
              <w:top w:val="nil"/>
              <w:left w:val="single" w:sz="4" w:space="0" w:color="auto"/>
              <w:bottom w:val="single" w:sz="4" w:space="0" w:color="auto"/>
              <w:right w:val="single" w:sz="4" w:space="0" w:color="auto"/>
            </w:tcBorders>
            <w:shd w:val="clear" w:color="000000" w:fill="D9D9D9"/>
            <w:noWrap/>
            <w:vAlign w:val="bottom"/>
            <w:hideMark/>
          </w:tcPr>
          <w:p w14:paraId="55A21666"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31/12/2022</w:t>
            </w:r>
          </w:p>
        </w:tc>
        <w:tc>
          <w:tcPr>
            <w:tcW w:w="1977" w:type="dxa"/>
            <w:tcBorders>
              <w:top w:val="nil"/>
              <w:left w:val="single" w:sz="4" w:space="0" w:color="auto"/>
              <w:bottom w:val="single" w:sz="4" w:space="0" w:color="auto"/>
              <w:right w:val="single" w:sz="4" w:space="0" w:color="auto"/>
            </w:tcBorders>
            <w:shd w:val="clear" w:color="000000" w:fill="D9D9D9"/>
            <w:noWrap/>
            <w:vAlign w:val="bottom"/>
            <w:hideMark/>
          </w:tcPr>
          <w:p w14:paraId="46423D97"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31/12/2023</w:t>
            </w:r>
          </w:p>
        </w:tc>
      </w:tr>
      <w:tr w:rsidR="00607BD3" w:rsidRPr="00607BD3" w14:paraId="4A60AE2D"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513CDDCC" w14:textId="77777777" w:rsidR="00607BD3" w:rsidRPr="00607BD3" w:rsidRDefault="00607BD3" w:rsidP="001750D1">
            <w:pPr>
              <w:bidi/>
              <w:rPr>
                <w:rFonts w:ascii="David" w:hAnsi="David" w:cs="David"/>
                <w:color w:val="000000"/>
              </w:rPr>
            </w:pPr>
            <w:r w:rsidRPr="00607BD3">
              <w:rPr>
                <w:rFonts w:ascii="David" w:hAnsi="David" w:cs="David" w:hint="cs"/>
                <w:color w:val="000000"/>
                <w:rtl/>
              </w:rPr>
              <w:t>מזומן</w:t>
            </w:r>
          </w:p>
        </w:tc>
        <w:tc>
          <w:tcPr>
            <w:tcW w:w="1559" w:type="dxa"/>
            <w:tcBorders>
              <w:top w:val="nil"/>
              <w:left w:val="single" w:sz="4" w:space="0" w:color="auto"/>
              <w:bottom w:val="single" w:sz="4" w:space="0" w:color="auto"/>
              <w:right w:val="single" w:sz="4" w:space="0" w:color="auto"/>
            </w:tcBorders>
            <w:noWrap/>
            <w:vAlign w:val="bottom"/>
            <w:hideMark/>
          </w:tcPr>
          <w:p w14:paraId="2715C5BC"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noWrap/>
            <w:vAlign w:val="bottom"/>
            <w:hideMark/>
          </w:tcPr>
          <w:p w14:paraId="094F82F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180</w:t>
            </w:r>
          </w:p>
        </w:tc>
      </w:tr>
      <w:tr w:rsidR="00607BD3" w:rsidRPr="00607BD3" w14:paraId="78612684"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7A06C9C3" w14:textId="77777777" w:rsidR="00607BD3" w:rsidRPr="00607BD3" w:rsidRDefault="00607BD3" w:rsidP="001750D1">
            <w:pPr>
              <w:bidi/>
              <w:rPr>
                <w:rFonts w:ascii="David" w:hAnsi="David" w:cs="David"/>
                <w:color w:val="000000"/>
              </w:rPr>
            </w:pPr>
            <w:r w:rsidRPr="00607BD3">
              <w:rPr>
                <w:rFonts w:ascii="David" w:hAnsi="David" w:cs="David" w:hint="cs"/>
                <w:color w:val="000000"/>
                <w:rtl/>
              </w:rPr>
              <w:t>לקוחות</w:t>
            </w:r>
          </w:p>
        </w:tc>
        <w:tc>
          <w:tcPr>
            <w:tcW w:w="1559" w:type="dxa"/>
            <w:tcBorders>
              <w:top w:val="nil"/>
              <w:left w:val="single" w:sz="4" w:space="0" w:color="auto"/>
              <w:bottom w:val="single" w:sz="4" w:space="0" w:color="auto"/>
              <w:right w:val="single" w:sz="4" w:space="0" w:color="auto"/>
            </w:tcBorders>
            <w:noWrap/>
            <w:vAlign w:val="bottom"/>
            <w:hideMark/>
          </w:tcPr>
          <w:p w14:paraId="717740BD"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400</w:t>
            </w:r>
          </w:p>
        </w:tc>
        <w:tc>
          <w:tcPr>
            <w:tcW w:w="1977" w:type="dxa"/>
            <w:tcBorders>
              <w:top w:val="nil"/>
              <w:left w:val="single" w:sz="4" w:space="0" w:color="auto"/>
              <w:bottom w:val="single" w:sz="4" w:space="0" w:color="auto"/>
              <w:right w:val="single" w:sz="4" w:space="0" w:color="auto"/>
            </w:tcBorders>
            <w:noWrap/>
            <w:vAlign w:val="bottom"/>
            <w:hideMark/>
          </w:tcPr>
          <w:p w14:paraId="06FB7917"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300</w:t>
            </w:r>
          </w:p>
        </w:tc>
      </w:tr>
      <w:tr w:rsidR="00607BD3" w:rsidRPr="00607BD3" w14:paraId="408A2728"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420F9AE0" w14:textId="77777777" w:rsidR="00607BD3" w:rsidRPr="00607BD3" w:rsidRDefault="00607BD3" w:rsidP="001750D1">
            <w:pPr>
              <w:bidi/>
              <w:rPr>
                <w:rFonts w:ascii="David" w:hAnsi="David" w:cs="David"/>
                <w:color w:val="000000"/>
              </w:rPr>
            </w:pPr>
            <w:r w:rsidRPr="00607BD3">
              <w:rPr>
                <w:rFonts w:ascii="David" w:hAnsi="David" w:cs="David" w:hint="cs"/>
                <w:color w:val="000000"/>
                <w:rtl/>
              </w:rPr>
              <w:t>רכוש קבוע</w:t>
            </w:r>
          </w:p>
        </w:tc>
        <w:tc>
          <w:tcPr>
            <w:tcW w:w="1559" w:type="dxa"/>
            <w:tcBorders>
              <w:top w:val="nil"/>
              <w:left w:val="single" w:sz="4" w:space="0" w:color="auto"/>
              <w:bottom w:val="single" w:sz="4" w:space="0" w:color="auto"/>
              <w:right w:val="single" w:sz="4" w:space="0" w:color="auto"/>
            </w:tcBorders>
            <w:noWrap/>
            <w:vAlign w:val="bottom"/>
            <w:hideMark/>
          </w:tcPr>
          <w:p w14:paraId="6BB5660E"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900</w:t>
            </w:r>
          </w:p>
        </w:tc>
        <w:tc>
          <w:tcPr>
            <w:tcW w:w="1977" w:type="dxa"/>
            <w:tcBorders>
              <w:top w:val="nil"/>
              <w:left w:val="single" w:sz="4" w:space="0" w:color="auto"/>
              <w:bottom w:val="single" w:sz="4" w:space="0" w:color="auto"/>
              <w:right w:val="single" w:sz="4" w:space="0" w:color="auto"/>
            </w:tcBorders>
            <w:noWrap/>
            <w:vAlign w:val="bottom"/>
            <w:hideMark/>
          </w:tcPr>
          <w:p w14:paraId="29190965"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1100</w:t>
            </w:r>
          </w:p>
        </w:tc>
      </w:tr>
      <w:tr w:rsidR="00607BD3" w:rsidRPr="00607BD3" w14:paraId="096964D9"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0F0CFD9B" w14:textId="77777777" w:rsidR="00607BD3" w:rsidRPr="00607BD3" w:rsidRDefault="00607BD3" w:rsidP="001750D1">
            <w:pPr>
              <w:bidi/>
              <w:rPr>
                <w:rFonts w:ascii="David" w:hAnsi="David" w:cs="David"/>
                <w:color w:val="000000"/>
              </w:rPr>
            </w:pPr>
            <w:r w:rsidRPr="00607BD3">
              <w:rPr>
                <w:rFonts w:ascii="David" w:hAnsi="David" w:cs="David" w:hint="cs"/>
                <w:color w:val="000000"/>
                <w:rtl/>
              </w:rPr>
              <w:t>מלאי</w:t>
            </w:r>
          </w:p>
        </w:tc>
        <w:tc>
          <w:tcPr>
            <w:tcW w:w="1559" w:type="dxa"/>
            <w:tcBorders>
              <w:top w:val="nil"/>
              <w:left w:val="single" w:sz="4" w:space="0" w:color="auto"/>
              <w:bottom w:val="single" w:sz="4" w:space="0" w:color="auto"/>
              <w:right w:val="single" w:sz="4" w:space="0" w:color="auto"/>
            </w:tcBorders>
            <w:noWrap/>
            <w:vAlign w:val="bottom"/>
            <w:hideMark/>
          </w:tcPr>
          <w:p w14:paraId="0069CF25"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noWrap/>
            <w:vAlign w:val="bottom"/>
            <w:hideMark/>
          </w:tcPr>
          <w:p w14:paraId="763C7BE1"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90</w:t>
            </w:r>
          </w:p>
        </w:tc>
      </w:tr>
      <w:tr w:rsidR="00607BD3" w:rsidRPr="00607BD3" w14:paraId="62C498EC"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2B4E8F28" w14:textId="77777777" w:rsidR="00607BD3" w:rsidRPr="00607BD3" w:rsidRDefault="00607BD3" w:rsidP="001750D1">
            <w:pPr>
              <w:bidi/>
              <w:rPr>
                <w:rFonts w:ascii="David" w:hAnsi="David" w:cs="David"/>
                <w:color w:val="000000"/>
              </w:rPr>
            </w:pPr>
            <w:r w:rsidRPr="00607BD3">
              <w:rPr>
                <w:rFonts w:ascii="David" w:hAnsi="David" w:cs="David" w:hint="cs"/>
                <w:color w:val="000000"/>
                <w:rtl/>
              </w:rPr>
              <w:t>חייבים</w:t>
            </w:r>
          </w:p>
        </w:tc>
        <w:tc>
          <w:tcPr>
            <w:tcW w:w="1559" w:type="dxa"/>
            <w:tcBorders>
              <w:top w:val="nil"/>
              <w:left w:val="single" w:sz="4" w:space="0" w:color="auto"/>
              <w:bottom w:val="single" w:sz="4" w:space="0" w:color="auto"/>
              <w:right w:val="single" w:sz="4" w:space="0" w:color="auto"/>
            </w:tcBorders>
            <w:noWrap/>
            <w:vAlign w:val="bottom"/>
            <w:hideMark/>
          </w:tcPr>
          <w:p w14:paraId="7FD6BF74"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80</w:t>
            </w:r>
          </w:p>
        </w:tc>
        <w:tc>
          <w:tcPr>
            <w:tcW w:w="1977" w:type="dxa"/>
            <w:tcBorders>
              <w:top w:val="nil"/>
              <w:left w:val="single" w:sz="4" w:space="0" w:color="auto"/>
              <w:bottom w:val="single" w:sz="4" w:space="0" w:color="auto"/>
              <w:right w:val="single" w:sz="4" w:space="0" w:color="auto"/>
            </w:tcBorders>
            <w:noWrap/>
            <w:vAlign w:val="bottom"/>
            <w:hideMark/>
          </w:tcPr>
          <w:p w14:paraId="6C7BC1BE"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140</w:t>
            </w:r>
          </w:p>
        </w:tc>
      </w:tr>
      <w:tr w:rsidR="00607BD3" w:rsidRPr="00607BD3" w14:paraId="216EE38A"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2B2B7C2A" w14:textId="77777777" w:rsidR="00607BD3" w:rsidRPr="00607BD3" w:rsidRDefault="00607BD3" w:rsidP="001750D1">
            <w:pPr>
              <w:bidi/>
              <w:rPr>
                <w:rFonts w:ascii="David" w:hAnsi="David" w:cs="David"/>
                <w:color w:val="000000"/>
              </w:rPr>
            </w:pPr>
            <w:r w:rsidRPr="00607BD3">
              <w:rPr>
                <w:rFonts w:ascii="David" w:hAnsi="David" w:cs="David" w:hint="cs"/>
                <w:color w:val="000000"/>
                <w:rtl/>
              </w:rPr>
              <w:t>הלוואות לזמן קצר</w:t>
            </w:r>
          </w:p>
        </w:tc>
        <w:tc>
          <w:tcPr>
            <w:tcW w:w="1559" w:type="dxa"/>
            <w:tcBorders>
              <w:top w:val="nil"/>
              <w:left w:val="single" w:sz="4" w:space="0" w:color="auto"/>
              <w:bottom w:val="single" w:sz="4" w:space="0" w:color="auto"/>
              <w:right w:val="single" w:sz="4" w:space="0" w:color="auto"/>
            </w:tcBorders>
            <w:noWrap/>
            <w:vAlign w:val="bottom"/>
            <w:hideMark/>
          </w:tcPr>
          <w:p w14:paraId="3E471659"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200</w:t>
            </w:r>
          </w:p>
        </w:tc>
        <w:tc>
          <w:tcPr>
            <w:tcW w:w="1977" w:type="dxa"/>
            <w:tcBorders>
              <w:top w:val="nil"/>
              <w:left w:val="single" w:sz="4" w:space="0" w:color="auto"/>
              <w:bottom w:val="single" w:sz="4" w:space="0" w:color="auto"/>
              <w:right w:val="single" w:sz="4" w:space="0" w:color="auto"/>
            </w:tcBorders>
            <w:noWrap/>
            <w:vAlign w:val="bottom"/>
            <w:hideMark/>
          </w:tcPr>
          <w:p w14:paraId="48312BE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140</w:t>
            </w:r>
          </w:p>
        </w:tc>
      </w:tr>
      <w:tr w:rsidR="00607BD3" w:rsidRPr="00607BD3" w14:paraId="62B82C8B"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361BE0B4" w14:textId="77777777" w:rsidR="00607BD3" w:rsidRPr="00607BD3" w:rsidRDefault="00607BD3" w:rsidP="001750D1">
            <w:pPr>
              <w:bidi/>
              <w:rPr>
                <w:rFonts w:ascii="David" w:hAnsi="David" w:cs="David"/>
                <w:color w:val="000000"/>
              </w:rPr>
            </w:pPr>
            <w:r w:rsidRPr="00607BD3">
              <w:rPr>
                <w:rFonts w:ascii="David" w:hAnsi="David" w:cs="David" w:hint="cs"/>
                <w:color w:val="000000"/>
                <w:rtl/>
              </w:rPr>
              <w:t>הלוואות לזמן ארוך</w:t>
            </w:r>
          </w:p>
        </w:tc>
        <w:tc>
          <w:tcPr>
            <w:tcW w:w="1559" w:type="dxa"/>
            <w:tcBorders>
              <w:top w:val="nil"/>
              <w:left w:val="single" w:sz="4" w:space="0" w:color="auto"/>
              <w:bottom w:val="single" w:sz="4" w:space="0" w:color="auto"/>
              <w:right w:val="single" w:sz="4" w:space="0" w:color="auto"/>
            </w:tcBorders>
            <w:noWrap/>
            <w:vAlign w:val="bottom"/>
            <w:hideMark/>
          </w:tcPr>
          <w:p w14:paraId="66881C60"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150</w:t>
            </w:r>
          </w:p>
        </w:tc>
        <w:tc>
          <w:tcPr>
            <w:tcW w:w="1977" w:type="dxa"/>
            <w:tcBorders>
              <w:top w:val="nil"/>
              <w:left w:val="single" w:sz="4" w:space="0" w:color="auto"/>
              <w:bottom w:val="single" w:sz="4" w:space="0" w:color="auto"/>
              <w:right w:val="single" w:sz="4" w:space="0" w:color="auto"/>
            </w:tcBorders>
            <w:noWrap/>
            <w:vAlign w:val="bottom"/>
            <w:hideMark/>
          </w:tcPr>
          <w:p w14:paraId="0EB5778E"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130</w:t>
            </w:r>
          </w:p>
        </w:tc>
      </w:tr>
      <w:tr w:rsidR="00607BD3" w:rsidRPr="00607BD3" w14:paraId="56AE09E6"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4E91C5E8" w14:textId="77777777" w:rsidR="00607BD3" w:rsidRPr="00607BD3" w:rsidRDefault="00607BD3" w:rsidP="001750D1">
            <w:pPr>
              <w:bidi/>
              <w:rPr>
                <w:rFonts w:ascii="David" w:hAnsi="David" w:cs="David"/>
                <w:color w:val="000000"/>
              </w:rPr>
            </w:pPr>
            <w:r w:rsidRPr="00607BD3">
              <w:rPr>
                <w:rFonts w:ascii="David" w:hAnsi="David" w:cs="David" w:hint="cs"/>
                <w:color w:val="000000"/>
                <w:rtl/>
              </w:rPr>
              <w:t>ספקים</w:t>
            </w:r>
          </w:p>
        </w:tc>
        <w:tc>
          <w:tcPr>
            <w:tcW w:w="1559" w:type="dxa"/>
            <w:tcBorders>
              <w:top w:val="nil"/>
              <w:left w:val="single" w:sz="4" w:space="0" w:color="auto"/>
              <w:bottom w:val="single" w:sz="4" w:space="0" w:color="auto"/>
              <w:right w:val="single" w:sz="4" w:space="0" w:color="auto"/>
            </w:tcBorders>
            <w:noWrap/>
            <w:vAlign w:val="bottom"/>
            <w:hideMark/>
          </w:tcPr>
          <w:p w14:paraId="49624752"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80</w:t>
            </w:r>
          </w:p>
        </w:tc>
        <w:tc>
          <w:tcPr>
            <w:tcW w:w="1977" w:type="dxa"/>
            <w:tcBorders>
              <w:top w:val="nil"/>
              <w:left w:val="single" w:sz="4" w:space="0" w:color="auto"/>
              <w:bottom w:val="single" w:sz="4" w:space="0" w:color="auto"/>
              <w:right w:val="single" w:sz="4" w:space="0" w:color="auto"/>
            </w:tcBorders>
            <w:noWrap/>
            <w:vAlign w:val="bottom"/>
            <w:hideMark/>
          </w:tcPr>
          <w:p w14:paraId="5A570029"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170</w:t>
            </w:r>
          </w:p>
        </w:tc>
      </w:tr>
      <w:tr w:rsidR="00607BD3" w:rsidRPr="00607BD3" w14:paraId="16FC442A"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6DBE90B2" w14:textId="77777777" w:rsidR="00607BD3" w:rsidRPr="00607BD3" w:rsidRDefault="00607BD3" w:rsidP="001750D1">
            <w:pPr>
              <w:bidi/>
              <w:rPr>
                <w:rFonts w:ascii="David" w:hAnsi="David" w:cs="David"/>
                <w:color w:val="000000"/>
              </w:rPr>
            </w:pPr>
            <w:r w:rsidRPr="00607BD3">
              <w:rPr>
                <w:rFonts w:ascii="David" w:hAnsi="David" w:cs="David" w:hint="cs"/>
                <w:color w:val="000000"/>
                <w:rtl/>
              </w:rPr>
              <w:t>זכאים</w:t>
            </w:r>
          </w:p>
        </w:tc>
        <w:tc>
          <w:tcPr>
            <w:tcW w:w="1559" w:type="dxa"/>
            <w:tcBorders>
              <w:top w:val="nil"/>
              <w:left w:val="single" w:sz="4" w:space="0" w:color="auto"/>
              <w:bottom w:val="single" w:sz="4" w:space="0" w:color="auto"/>
              <w:right w:val="single" w:sz="4" w:space="0" w:color="auto"/>
            </w:tcBorders>
            <w:noWrap/>
            <w:vAlign w:val="bottom"/>
            <w:hideMark/>
          </w:tcPr>
          <w:p w14:paraId="42C1FC31"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90</w:t>
            </w:r>
          </w:p>
        </w:tc>
        <w:tc>
          <w:tcPr>
            <w:tcW w:w="1977" w:type="dxa"/>
            <w:tcBorders>
              <w:top w:val="nil"/>
              <w:left w:val="single" w:sz="4" w:space="0" w:color="auto"/>
              <w:bottom w:val="single" w:sz="4" w:space="0" w:color="auto"/>
              <w:right w:val="single" w:sz="4" w:space="0" w:color="auto"/>
            </w:tcBorders>
            <w:noWrap/>
            <w:vAlign w:val="bottom"/>
            <w:hideMark/>
          </w:tcPr>
          <w:p w14:paraId="26F4C37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40</w:t>
            </w:r>
          </w:p>
        </w:tc>
      </w:tr>
      <w:tr w:rsidR="00607BD3" w:rsidRPr="00607BD3" w14:paraId="41D45889"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66CFCA1C" w14:textId="77777777" w:rsidR="00607BD3" w:rsidRPr="00607BD3" w:rsidRDefault="00607BD3" w:rsidP="001750D1">
            <w:pPr>
              <w:bidi/>
              <w:rPr>
                <w:rFonts w:ascii="David" w:hAnsi="David" w:cs="David"/>
                <w:color w:val="000000"/>
              </w:rPr>
            </w:pPr>
            <w:r w:rsidRPr="00607BD3">
              <w:rPr>
                <w:rFonts w:ascii="David" w:hAnsi="David" w:cs="David" w:hint="cs"/>
                <w:color w:val="000000"/>
                <w:rtl/>
              </w:rPr>
              <w:t>הון מניות</w:t>
            </w:r>
          </w:p>
        </w:tc>
        <w:tc>
          <w:tcPr>
            <w:tcW w:w="1559" w:type="dxa"/>
            <w:tcBorders>
              <w:top w:val="nil"/>
              <w:left w:val="single" w:sz="4" w:space="0" w:color="auto"/>
              <w:bottom w:val="single" w:sz="4" w:space="0" w:color="auto"/>
              <w:right w:val="single" w:sz="4" w:space="0" w:color="auto"/>
            </w:tcBorders>
            <w:noWrap/>
            <w:vAlign w:val="bottom"/>
            <w:hideMark/>
          </w:tcPr>
          <w:p w14:paraId="4C897F9E"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noWrap/>
            <w:vAlign w:val="bottom"/>
            <w:hideMark/>
          </w:tcPr>
          <w:p w14:paraId="51F1BC5F"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120</w:t>
            </w:r>
          </w:p>
        </w:tc>
      </w:tr>
      <w:tr w:rsidR="00607BD3" w:rsidRPr="00607BD3" w14:paraId="563C9AD6"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0A555950" w14:textId="77777777" w:rsidR="00607BD3" w:rsidRPr="00607BD3" w:rsidRDefault="00607BD3" w:rsidP="001750D1">
            <w:pPr>
              <w:bidi/>
              <w:rPr>
                <w:rFonts w:ascii="David" w:hAnsi="David" w:cs="David"/>
                <w:color w:val="000000"/>
              </w:rPr>
            </w:pPr>
            <w:r w:rsidRPr="00607BD3">
              <w:rPr>
                <w:rFonts w:ascii="David" w:hAnsi="David" w:cs="David" w:hint="cs"/>
                <w:color w:val="000000"/>
                <w:rtl/>
              </w:rPr>
              <w:t>פרמיה</w:t>
            </w:r>
          </w:p>
        </w:tc>
        <w:tc>
          <w:tcPr>
            <w:tcW w:w="1559" w:type="dxa"/>
            <w:tcBorders>
              <w:top w:val="nil"/>
              <w:left w:val="single" w:sz="4" w:space="0" w:color="auto"/>
              <w:bottom w:val="single" w:sz="4" w:space="0" w:color="auto"/>
              <w:right w:val="single" w:sz="4" w:space="0" w:color="auto"/>
            </w:tcBorders>
            <w:noWrap/>
            <w:vAlign w:val="bottom"/>
            <w:hideMark/>
          </w:tcPr>
          <w:p w14:paraId="075007DD"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150</w:t>
            </w:r>
          </w:p>
        </w:tc>
        <w:tc>
          <w:tcPr>
            <w:tcW w:w="1977" w:type="dxa"/>
            <w:tcBorders>
              <w:top w:val="nil"/>
              <w:left w:val="single" w:sz="4" w:space="0" w:color="auto"/>
              <w:bottom w:val="single" w:sz="4" w:space="0" w:color="auto"/>
              <w:right w:val="single" w:sz="4" w:space="0" w:color="auto"/>
            </w:tcBorders>
            <w:noWrap/>
            <w:vAlign w:val="bottom"/>
            <w:hideMark/>
          </w:tcPr>
          <w:p w14:paraId="244A6CC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170</w:t>
            </w:r>
          </w:p>
        </w:tc>
      </w:tr>
      <w:tr w:rsidR="00607BD3" w:rsidRPr="00607BD3" w14:paraId="2758F796"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6E0CDD94" w14:textId="77777777" w:rsidR="00607BD3" w:rsidRPr="00607BD3" w:rsidRDefault="00607BD3" w:rsidP="001750D1">
            <w:pPr>
              <w:bidi/>
              <w:rPr>
                <w:rFonts w:ascii="David" w:hAnsi="David" w:cs="David"/>
                <w:color w:val="000000"/>
              </w:rPr>
            </w:pPr>
            <w:r w:rsidRPr="00607BD3">
              <w:rPr>
                <w:rFonts w:ascii="David" w:hAnsi="David" w:cs="David" w:hint="cs"/>
                <w:color w:val="000000"/>
                <w:rtl/>
              </w:rPr>
              <w:t>עודפים</w:t>
            </w:r>
          </w:p>
        </w:tc>
        <w:tc>
          <w:tcPr>
            <w:tcW w:w="1559" w:type="dxa"/>
            <w:tcBorders>
              <w:top w:val="nil"/>
              <w:left w:val="single" w:sz="4" w:space="0" w:color="auto"/>
              <w:bottom w:val="single" w:sz="4" w:space="0" w:color="auto"/>
              <w:right w:val="single" w:sz="4" w:space="0" w:color="auto"/>
            </w:tcBorders>
            <w:noWrap/>
            <w:vAlign w:val="bottom"/>
            <w:hideMark/>
          </w:tcPr>
          <w:p w14:paraId="7E9D6ECC"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810</w:t>
            </w:r>
          </w:p>
        </w:tc>
        <w:tc>
          <w:tcPr>
            <w:tcW w:w="1977" w:type="dxa"/>
            <w:tcBorders>
              <w:top w:val="nil"/>
              <w:left w:val="single" w:sz="4" w:space="0" w:color="auto"/>
              <w:bottom w:val="single" w:sz="4" w:space="0" w:color="auto"/>
              <w:right w:val="single" w:sz="4" w:space="0" w:color="auto"/>
            </w:tcBorders>
            <w:noWrap/>
            <w:vAlign w:val="bottom"/>
            <w:hideMark/>
          </w:tcPr>
          <w:p w14:paraId="78B087D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1040</w:t>
            </w:r>
          </w:p>
        </w:tc>
      </w:tr>
    </w:tbl>
    <w:p w14:paraId="35F624A1" w14:textId="77777777" w:rsidR="00A51032" w:rsidRDefault="00A51032" w:rsidP="00A51032">
      <w:pPr>
        <w:bidi/>
        <w:spacing w:line="360" w:lineRule="auto"/>
        <w:jc w:val="both"/>
        <w:rPr>
          <w:rFonts w:ascii="David" w:hAnsi="David" w:cs="David"/>
          <w:rtl/>
          <w:lang w:val="en-US"/>
        </w:rPr>
      </w:pPr>
    </w:p>
    <w:p w14:paraId="2F654394" w14:textId="026F77A2" w:rsidR="00607BD3" w:rsidRPr="00CD7C6C" w:rsidRDefault="00607BD3" w:rsidP="00607BD3">
      <w:pPr>
        <w:bidi/>
        <w:spacing w:line="360" w:lineRule="auto"/>
        <w:jc w:val="both"/>
        <w:rPr>
          <w:rFonts w:ascii="David" w:hAnsi="David" w:cs="David"/>
          <w:b/>
          <w:bCs/>
          <w:rtl/>
          <w:lang w:val="en-US"/>
        </w:rPr>
      </w:pPr>
      <w:r w:rsidRPr="00CD7C6C">
        <w:rPr>
          <w:rFonts w:ascii="David" w:hAnsi="David" w:cs="David" w:hint="cs"/>
          <w:b/>
          <w:bCs/>
          <w:rtl/>
          <w:lang w:val="en-US"/>
        </w:rPr>
        <w:t>שאלה 6</w:t>
      </w:r>
    </w:p>
    <w:p w14:paraId="71824F02" w14:textId="3C816731" w:rsidR="00607BD3" w:rsidRDefault="00607BD3" w:rsidP="00607BD3">
      <w:pPr>
        <w:bidi/>
        <w:spacing w:line="360" w:lineRule="auto"/>
        <w:jc w:val="both"/>
        <w:rPr>
          <w:rFonts w:ascii="David" w:hAnsi="David" w:cs="David"/>
          <w:rtl/>
          <w:lang w:val="en-US"/>
        </w:rPr>
      </w:pPr>
      <w:r>
        <w:rPr>
          <w:rFonts w:ascii="David" w:hAnsi="David" w:cs="David" w:hint="cs"/>
          <w:rtl/>
          <w:lang w:val="en-US"/>
        </w:rPr>
        <w:t>מהי ההשפעה (סכום וכיוון, חיובי / שלילי) של השינוי ביתרת הלקוחות על הדוח על תזרימי המזומנים לשנה זו, באלפי ש״ח?</w:t>
      </w:r>
    </w:p>
    <w:p w14:paraId="407D1D0B" w14:textId="77777777" w:rsidR="005910E3" w:rsidRDefault="005910E3" w:rsidP="005910E3">
      <w:pPr>
        <w:bidi/>
        <w:spacing w:line="360" w:lineRule="auto"/>
        <w:jc w:val="both"/>
        <w:rPr>
          <w:rFonts w:ascii="David" w:hAnsi="David" w:cs="David"/>
          <w:rtl/>
          <w:lang w:val="en-US"/>
        </w:rPr>
      </w:pPr>
    </w:p>
    <w:p w14:paraId="3874737D" w14:textId="4CD64F12" w:rsidR="005910E3" w:rsidRDefault="00C275AA" w:rsidP="005910E3">
      <w:pPr>
        <w:bidi/>
        <w:spacing w:line="360" w:lineRule="auto"/>
        <w:jc w:val="both"/>
        <w:rPr>
          <w:rFonts w:ascii="David" w:hAnsi="David" w:cs="David"/>
          <w:rtl/>
          <w:lang w:val="en-US"/>
        </w:rPr>
      </w:pPr>
      <w:r>
        <w:rPr>
          <w:rFonts w:ascii="David" w:hAnsi="David" w:cs="David" w:hint="cs"/>
          <w:rtl/>
          <w:lang w:val="en-US"/>
        </w:rPr>
        <w:t>פתרון:</w:t>
      </w:r>
    </w:p>
    <w:p w14:paraId="3DCC8AA4" w14:textId="0A3BA001" w:rsidR="00C275AA" w:rsidRDefault="00C275AA" w:rsidP="00C275AA">
      <w:pPr>
        <w:bidi/>
        <w:spacing w:line="360" w:lineRule="auto"/>
        <w:jc w:val="both"/>
        <w:rPr>
          <w:rFonts w:ascii="David" w:hAnsi="David" w:cs="David"/>
          <w:rtl/>
          <w:lang w:val="en-US"/>
        </w:rPr>
      </w:pPr>
      <w:r>
        <w:rPr>
          <w:rFonts w:ascii="David" w:hAnsi="David" w:cs="David" w:hint="cs"/>
          <w:rtl/>
          <w:lang w:val="en-US"/>
        </w:rPr>
        <w:t xml:space="preserve">ראשית, השינוי בלקוחות יכול לכלול עלייה / ירידה. כאן, יתרת הלקוחות ירדה ב-2023 ב-100 </w:t>
      </w:r>
      <w:proofErr w:type="spellStart"/>
      <w:r>
        <w:rPr>
          <w:rFonts w:ascii="David" w:hAnsi="David" w:cs="David" w:hint="cs"/>
          <w:rtl/>
          <w:lang w:val="en-US"/>
        </w:rPr>
        <w:t>אש״ח</w:t>
      </w:r>
      <w:proofErr w:type="spellEnd"/>
      <w:r>
        <w:rPr>
          <w:rFonts w:ascii="David" w:hAnsi="David" w:cs="David" w:hint="cs"/>
          <w:rtl/>
          <w:lang w:val="en-US"/>
        </w:rPr>
        <w:t xml:space="preserve">. </w:t>
      </w:r>
      <w:r w:rsidR="00DE0585">
        <w:rPr>
          <w:rFonts w:ascii="David" w:hAnsi="David" w:cs="David" w:hint="cs"/>
          <w:rtl/>
          <w:lang w:val="en-US"/>
        </w:rPr>
        <w:t>כפי שהראינו בתרגילים האחרים:</w:t>
      </w:r>
    </w:p>
    <w:p w14:paraId="43CAEC9E" w14:textId="77777777" w:rsidR="00DE0585" w:rsidRDefault="00DE0585" w:rsidP="00DE0585">
      <w:pPr>
        <w:bidi/>
        <w:spacing w:line="360" w:lineRule="auto"/>
        <w:jc w:val="both"/>
        <w:rPr>
          <w:rFonts w:ascii="David" w:hAnsi="David" w:cs="David"/>
          <w:rtl/>
          <w:lang w:val="en-US"/>
        </w:rPr>
      </w:pPr>
    </w:p>
    <w:p w14:paraId="7EFA8F1A" w14:textId="04C05C6F" w:rsidR="00DE0585" w:rsidRDefault="00DE0585" w:rsidP="00DE0585">
      <w:pPr>
        <w:bidi/>
        <w:spacing w:line="360" w:lineRule="auto"/>
        <w:jc w:val="both"/>
        <w:rPr>
          <w:rFonts w:ascii="David" w:hAnsi="David" w:cs="David"/>
          <w:rtl/>
          <w:lang w:val="en-US"/>
        </w:rPr>
      </w:pPr>
      <w:r>
        <w:rPr>
          <w:rFonts w:ascii="David" w:hAnsi="David" w:cs="David" w:hint="cs"/>
          <w:rtl/>
          <w:lang w:val="en-US"/>
        </w:rPr>
        <w:t xml:space="preserve">ירידה בלקוחות = התאמה חיובית </w:t>
      </w:r>
      <w:proofErr w:type="spellStart"/>
      <w:r w:rsidR="000D164B">
        <w:rPr>
          <w:rFonts w:ascii="David" w:hAnsi="David" w:cs="David" w:hint="cs"/>
          <w:rtl/>
          <w:lang w:val="en-US"/>
        </w:rPr>
        <w:t>לתזרים</w:t>
      </w:r>
      <w:proofErr w:type="spellEnd"/>
      <w:r w:rsidR="000D164B">
        <w:rPr>
          <w:rFonts w:ascii="David" w:hAnsi="David" w:cs="David" w:hint="cs"/>
          <w:rtl/>
          <w:lang w:val="en-US"/>
        </w:rPr>
        <w:t xml:space="preserve"> המזומנים מפעילות שוטפת</w:t>
      </w:r>
      <w:r w:rsidR="000D164B">
        <w:rPr>
          <w:rFonts w:ascii="David" w:hAnsi="David" w:cs="David"/>
          <w:rtl/>
          <w:lang w:val="en-US"/>
        </w:rPr>
        <w:tab/>
      </w:r>
      <w:r w:rsidR="000D164B">
        <w:rPr>
          <w:rFonts w:ascii="David" w:hAnsi="David" w:cs="David" w:hint="cs"/>
          <w:rtl/>
          <w:lang w:val="en-US"/>
        </w:rPr>
        <w:t>100+</w:t>
      </w:r>
    </w:p>
    <w:p w14:paraId="2F669A59" w14:textId="77777777" w:rsidR="00607BD3" w:rsidRDefault="00607BD3" w:rsidP="00607BD3">
      <w:pPr>
        <w:bidi/>
        <w:spacing w:line="360" w:lineRule="auto"/>
        <w:jc w:val="both"/>
        <w:rPr>
          <w:rFonts w:ascii="David" w:hAnsi="David" w:cs="David"/>
          <w:rtl/>
          <w:lang w:val="en-US"/>
        </w:rPr>
      </w:pPr>
    </w:p>
    <w:p w14:paraId="1E41A89E" w14:textId="77777777" w:rsidR="00D028B8" w:rsidRDefault="00D028B8">
      <w:pPr>
        <w:rPr>
          <w:rFonts w:ascii="David" w:hAnsi="David" w:cs="David"/>
          <w:b/>
          <w:bCs/>
          <w:rtl/>
          <w:lang w:val="en-US"/>
        </w:rPr>
      </w:pPr>
      <w:r>
        <w:rPr>
          <w:rFonts w:ascii="David" w:hAnsi="David" w:cs="David"/>
          <w:b/>
          <w:bCs/>
          <w:rtl/>
          <w:lang w:val="en-US"/>
        </w:rPr>
        <w:br w:type="page"/>
      </w:r>
    </w:p>
    <w:p w14:paraId="317F601C" w14:textId="667AF863" w:rsidR="00607BD3" w:rsidRPr="00DE322D" w:rsidRDefault="00607BD3" w:rsidP="00607BD3">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שאלה 7</w:t>
      </w:r>
      <w:r w:rsidR="00DE322D">
        <w:rPr>
          <w:rFonts w:ascii="David" w:hAnsi="David" w:cs="David" w:hint="cs"/>
          <w:b/>
          <w:bCs/>
          <w:rtl/>
          <w:lang w:val="en-US"/>
        </w:rPr>
        <w:t xml:space="preserve"> - </w:t>
      </w:r>
      <w:r w:rsidR="00B458FF">
        <w:rPr>
          <w:rFonts w:ascii="David" w:hAnsi="David" w:cs="David" w:hint="cs"/>
          <w:b/>
          <w:bCs/>
          <w:color w:val="FF0000"/>
          <w:rtl/>
          <w:lang w:val="en-US"/>
        </w:rPr>
        <w:t>למפגש</w:t>
      </w:r>
    </w:p>
    <w:p w14:paraId="706922CF" w14:textId="4A6253F0" w:rsidR="00607BD3" w:rsidRDefault="00607BD3" w:rsidP="00607BD3">
      <w:pPr>
        <w:bidi/>
        <w:spacing w:line="360" w:lineRule="auto"/>
        <w:jc w:val="both"/>
        <w:rPr>
          <w:rFonts w:ascii="David" w:hAnsi="David" w:cs="David"/>
          <w:rtl/>
          <w:lang w:val="en-US"/>
        </w:rPr>
      </w:pPr>
      <w:r>
        <w:rPr>
          <w:rFonts w:ascii="David" w:hAnsi="David" w:cs="David" w:hint="cs"/>
          <w:rtl/>
          <w:lang w:val="en-US"/>
        </w:rPr>
        <w:t>מהי ההשפעה (סכום וכיוון, חיובי / שלילי) של השינוי ביתרת החייבים על הדוח על תזרימי המזומנים לשנה זו, באלפי ש״ח?</w:t>
      </w:r>
    </w:p>
    <w:p w14:paraId="6D5C9866" w14:textId="77777777" w:rsidR="005C4F87" w:rsidRDefault="005C4F87" w:rsidP="005C4F87">
      <w:pPr>
        <w:bidi/>
        <w:spacing w:line="360" w:lineRule="auto"/>
        <w:jc w:val="both"/>
        <w:rPr>
          <w:rFonts w:ascii="David" w:hAnsi="David" w:cs="David"/>
          <w:rtl/>
          <w:lang w:val="en-US"/>
        </w:rPr>
      </w:pPr>
    </w:p>
    <w:p w14:paraId="44DD23AA" w14:textId="2370743E" w:rsidR="005C4F87" w:rsidRDefault="005C4F87" w:rsidP="005C4F87">
      <w:pPr>
        <w:bidi/>
        <w:spacing w:line="360" w:lineRule="auto"/>
        <w:jc w:val="both"/>
        <w:rPr>
          <w:rFonts w:ascii="David" w:hAnsi="David" w:cs="David"/>
          <w:rtl/>
          <w:lang w:val="en-US"/>
        </w:rPr>
      </w:pPr>
      <w:r>
        <w:rPr>
          <w:rFonts w:ascii="David" w:hAnsi="David" w:cs="David" w:hint="cs"/>
          <w:rtl/>
          <w:lang w:val="en-US"/>
        </w:rPr>
        <w:t>פתרון:</w:t>
      </w:r>
    </w:p>
    <w:p w14:paraId="1F4A9685" w14:textId="2802EBFB" w:rsidR="005C4F87" w:rsidRDefault="005C4F87" w:rsidP="005C4F87">
      <w:pPr>
        <w:bidi/>
        <w:spacing w:line="360" w:lineRule="auto"/>
        <w:jc w:val="both"/>
        <w:rPr>
          <w:rFonts w:ascii="David" w:hAnsi="David" w:cs="David"/>
          <w:rtl/>
          <w:lang w:val="en-US"/>
        </w:rPr>
      </w:pPr>
      <w:r>
        <w:rPr>
          <w:rFonts w:ascii="David" w:hAnsi="David" w:cs="David" w:hint="cs"/>
          <w:rtl/>
          <w:lang w:val="en-US"/>
        </w:rPr>
        <w:t xml:space="preserve">ההתייחסות לחייבים (גורמים החייבים כסף לחברה ואינם לקוחות) זהה בכל מובן בהיבט כיוון </w:t>
      </w:r>
      <w:r w:rsidR="00CA2F42">
        <w:rPr>
          <w:rFonts w:ascii="David" w:hAnsi="David" w:cs="David" w:hint="cs"/>
          <w:rtl/>
          <w:lang w:val="en-US"/>
        </w:rPr>
        <w:t>ההשפעה</w:t>
      </w:r>
      <w:r>
        <w:rPr>
          <w:rFonts w:ascii="David" w:hAnsi="David" w:cs="David" w:hint="cs"/>
          <w:rtl/>
          <w:lang w:val="en-US"/>
        </w:rPr>
        <w:t xml:space="preserve"> וסיווגה - לשינויים בלקוחות.</w:t>
      </w:r>
      <w:r w:rsidR="00BA13B0">
        <w:rPr>
          <w:rFonts w:ascii="David" w:hAnsi="David" w:cs="David" w:hint="cs"/>
          <w:rtl/>
          <w:lang w:val="en-US"/>
        </w:rPr>
        <w:t xml:space="preserve"> כאן - יתרת החייבים גדלה, מ-80 ל-140</w:t>
      </w:r>
      <w:r w:rsidR="000515C0">
        <w:rPr>
          <w:rFonts w:ascii="David" w:hAnsi="David" w:cs="David" w:hint="cs"/>
          <w:rtl/>
          <w:lang w:val="en-US"/>
        </w:rPr>
        <w:t xml:space="preserve"> (גדלה ב-60):</w:t>
      </w:r>
    </w:p>
    <w:p w14:paraId="78FFDE26" w14:textId="77777777" w:rsidR="00BA13B0" w:rsidRDefault="00BA13B0" w:rsidP="00BA13B0">
      <w:pPr>
        <w:bidi/>
        <w:spacing w:line="360" w:lineRule="auto"/>
        <w:jc w:val="both"/>
        <w:rPr>
          <w:rFonts w:ascii="David" w:hAnsi="David" w:cs="David"/>
          <w:rtl/>
          <w:lang w:val="en-US"/>
        </w:rPr>
      </w:pPr>
    </w:p>
    <w:p w14:paraId="3D40A23E" w14:textId="6A457CE0" w:rsidR="00BA13B0" w:rsidRDefault="00BA13B0" w:rsidP="00BA13B0">
      <w:pPr>
        <w:bidi/>
        <w:spacing w:line="360" w:lineRule="auto"/>
        <w:jc w:val="both"/>
        <w:rPr>
          <w:rFonts w:ascii="David" w:hAnsi="David" w:cs="David"/>
          <w:rtl/>
          <w:lang w:val="en-US"/>
        </w:rPr>
      </w:pPr>
      <w:r>
        <w:rPr>
          <w:rFonts w:ascii="David" w:hAnsi="David" w:cs="David" w:hint="cs"/>
          <w:rtl/>
          <w:lang w:val="en-US"/>
        </w:rPr>
        <w:t xml:space="preserve">עלייה בחייבים = התאמה שלילית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w:t>
      </w:r>
      <w:r>
        <w:rPr>
          <w:rFonts w:ascii="David" w:hAnsi="David" w:cs="David"/>
          <w:rtl/>
          <w:lang w:val="en-US"/>
        </w:rPr>
        <w:tab/>
      </w:r>
      <w:r>
        <w:rPr>
          <w:rFonts w:ascii="David" w:hAnsi="David" w:cs="David" w:hint="cs"/>
          <w:rtl/>
          <w:lang w:val="en-US"/>
        </w:rPr>
        <w:t>(60)</w:t>
      </w:r>
    </w:p>
    <w:p w14:paraId="0D58AE6F" w14:textId="77777777" w:rsidR="00553A3C" w:rsidRDefault="00553A3C" w:rsidP="00553A3C">
      <w:pPr>
        <w:bidi/>
        <w:spacing w:line="360" w:lineRule="auto"/>
        <w:jc w:val="both"/>
        <w:rPr>
          <w:rFonts w:ascii="David" w:hAnsi="David" w:cs="David"/>
          <w:rtl/>
          <w:lang w:val="en-US"/>
        </w:rPr>
      </w:pPr>
    </w:p>
    <w:p w14:paraId="16D54EA3" w14:textId="4B4A7613" w:rsidR="00553A3C" w:rsidRPr="00DE322D" w:rsidRDefault="00553A3C" w:rsidP="00DE322D">
      <w:pPr>
        <w:bidi/>
        <w:spacing w:line="360" w:lineRule="auto"/>
        <w:jc w:val="both"/>
        <w:rPr>
          <w:rFonts w:ascii="David" w:hAnsi="David" w:cs="David"/>
          <w:b/>
          <w:bCs/>
          <w:color w:val="FF0000"/>
          <w:rtl/>
          <w:lang w:val="en-US"/>
        </w:rPr>
      </w:pPr>
      <w:r w:rsidRPr="00CD7C6C">
        <w:rPr>
          <w:rFonts w:ascii="David" w:hAnsi="David" w:cs="David" w:hint="cs"/>
          <w:b/>
          <w:bCs/>
          <w:rtl/>
          <w:lang w:val="en-US"/>
        </w:rPr>
        <w:t>שאלה 8</w:t>
      </w:r>
      <w:r w:rsidR="00DE322D">
        <w:rPr>
          <w:rFonts w:ascii="David" w:hAnsi="David" w:cs="David" w:hint="cs"/>
          <w:b/>
          <w:bCs/>
          <w:rtl/>
          <w:lang w:val="en-US"/>
        </w:rPr>
        <w:t xml:space="preserve"> - </w:t>
      </w:r>
      <w:r w:rsidR="00B458FF">
        <w:rPr>
          <w:rFonts w:ascii="David" w:hAnsi="David" w:cs="David" w:hint="cs"/>
          <w:b/>
          <w:bCs/>
          <w:color w:val="FF0000"/>
          <w:rtl/>
          <w:lang w:val="en-US"/>
        </w:rPr>
        <w:t>למפגש</w:t>
      </w:r>
    </w:p>
    <w:p w14:paraId="35CA5D70" w14:textId="09A4D0CC" w:rsidR="00553A3C" w:rsidRDefault="00553A3C" w:rsidP="00553A3C">
      <w:pPr>
        <w:bidi/>
        <w:spacing w:line="360" w:lineRule="auto"/>
        <w:jc w:val="both"/>
        <w:rPr>
          <w:rFonts w:ascii="David" w:hAnsi="David" w:cs="David"/>
          <w:rtl/>
          <w:lang w:val="en-US"/>
        </w:rPr>
      </w:pPr>
      <w:r>
        <w:rPr>
          <w:rFonts w:ascii="David" w:hAnsi="David" w:cs="David" w:hint="cs"/>
          <w:rtl/>
          <w:lang w:val="en-US"/>
        </w:rPr>
        <w:t xml:space="preserve">מהי ההשפעה (סכום וכיוון, חיובי / שלילי) של השינוי ביתרת </w:t>
      </w:r>
      <w:r w:rsidR="00E97BFA">
        <w:rPr>
          <w:rFonts w:ascii="David" w:hAnsi="David" w:cs="David" w:hint="cs"/>
          <w:rtl/>
          <w:lang w:val="en-US"/>
        </w:rPr>
        <w:t>הזכאים על הדוח על תזרימי המזומנים לשנה זו, באלפי ש״ח?</w:t>
      </w:r>
    </w:p>
    <w:p w14:paraId="58CD9190" w14:textId="77777777" w:rsidR="000515C0" w:rsidRDefault="000515C0" w:rsidP="000515C0">
      <w:pPr>
        <w:bidi/>
        <w:spacing w:line="360" w:lineRule="auto"/>
        <w:jc w:val="both"/>
        <w:rPr>
          <w:rFonts w:ascii="David" w:hAnsi="David" w:cs="David"/>
          <w:rtl/>
          <w:lang w:val="en-US"/>
        </w:rPr>
      </w:pPr>
    </w:p>
    <w:p w14:paraId="41566214" w14:textId="7C018390" w:rsidR="000515C0" w:rsidRDefault="00CA2F42" w:rsidP="000515C0">
      <w:pPr>
        <w:bidi/>
        <w:spacing w:line="360" w:lineRule="auto"/>
        <w:jc w:val="both"/>
        <w:rPr>
          <w:rFonts w:ascii="David" w:hAnsi="David" w:cs="David"/>
          <w:rtl/>
          <w:lang w:val="en-US"/>
        </w:rPr>
      </w:pPr>
      <w:r>
        <w:rPr>
          <w:rFonts w:ascii="David" w:hAnsi="David" w:cs="David" w:hint="cs"/>
          <w:rtl/>
          <w:lang w:val="en-US"/>
        </w:rPr>
        <w:t>פתרון:</w:t>
      </w:r>
    </w:p>
    <w:p w14:paraId="51D12A37" w14:textId="21561518" w:rsidR="00CA2F42" w:rsidRDefault="00CA2F42" w:rsidP="00CA2F42">
      <w:pPr>
        <w:bidi/>
        <w:spacing w:line="360" w:lineRule="auto"/>
        <w:jc w:val="both"/>
        <w:rPr>
          <w:rFonts w:ascii="David" w:hAnsi="David" w:cs="David"/>
          <w:rtl/>
          <w:lang w:val="en-US"/>
        </w:rPr>
      </w:pPr>
      <w:r>
        <w:rPr>
          <w:rFonts w:ascii="David" w:hAnsi="David" w:cs="David" w:hint="cs"/>
          <w:rtl/>
          <w:lang w:val="en-US"/>
        </w:rPr>
        <w:t xml:space="preserve">ההתייחסות לזכאים (גורמים שלחברה התחייבות לשלם להם, ואינם ספקיה, כגון התחייבות שוטפת לעירייה) זהים בכל מובן בהיבט כיוון ההשפעה וסיווגה לשינויים ביתרת הספקים. בנתוני השאלה, יתרת הזכאים קטנה ב-50 (מ-90 ל-40). </w:t>
      </w:r>
    </w:p>
    <w:p w14:paraId="40C6E42E" w14:textId="77777777" w:rsidR="00CA2F42" w:rsidRDefault="00CA2F42" w:rsidP="00CA2F42">
      <w:pPr>
        <w:bidi/>
        <w:spacing w:line="360" w:lineRule="auto"/>
        <w:jc w:val="both"/>
        <w:rPr>
          <w:rFonts w:ascii="David" w:hAnsi="David" w:cs="David"/>
          <w:rtl/>
          <w:lang w:val="en-US"/>
        </w:rPr>
      </w:pPr>
    </w:p>
    <w:p w14:paraId="2EB134E1" w14:textId="47A3042C" w:rsidR="00CA2F42" w:rsidRDefault="00D42E81" w:rsidP="00CA2F42">
      <w:pPr>
        <w:bidi/>
        <w:spacing w:line="360" w:lineRule="auto"/>
        <w:jc w:val="both"/>
        <w:rPr>
          <w:rFonts w:ascii="David" w:hAnsi="David" w:cs="David"/>
          <w:rtl/>
          <w:lang w:val="en-US"/>
        </w:rPr>
      </w:pPr>
      <w:r>
        <w:rPr>
          <w:rFonts w:ascii="David" w:hAnsi="David" w:cs="David" w:hint="cs"/>
          <w:rtl/>
          <w:lang w:val="en-US"/>
        </w:rPr>
        <w:t xml:space="preserve">ירידה בזכאים = התאמה שלילית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w:t>
      </w:r>
      <w:r>
        <w:rPr>
          <w:rFonts w:ascii="David" w:hAnsi="David" w:cs="David"/>
          <w:rtl/>
          <w:lang w:val="en-US"/>
        </w:rPr>
        <w:tab/>
      </w:r>
      <w:r>
        <w:rPr>
          <w:rFonts w:ascii="David" w:hAnsi="David" w:cs="David" w:hint="cs"/>
          <w:rtl/>
          <w:lang w:val="en-US"/>
        </w:rPr>
        <w:t>(50)</w:t>
      </w:r>
    </w:p>
    <w:p w14:paraId="253042E4" w14:textId="77777777" w:rsidR="00607BD3" w:rsidRDefault="00607BD3" w:rsidP="00607BD3">
      <w:pPr>
        <w:bidi/>
        <w:spacing w:line="360" w:lineRule="auto"/>
        <w:jc w:val="both"/>
        <w:rPr>
          <w:rFonts w:ascii="David" w:hAnsi="David" w:cs="David"/>
          <w:rtl/>
          <w:lang w:val="en-US"/>
        </w:rPr>
      </w:pPr>
    </w:p>
    <w:p w14:paraId="04A7D7DF" w14:textId="13E27957" w:rsidR="00607BD3" w:rsidRPr="00DE322D" w:rsidRDefault="00607BD3" w:rsidP="00DE322D">
      <w:pPr>
        <w:bidi/>
        <w:spacing w:line="360" w:lineRule="auto"/>
        <w:jc w:val="both"/>
        <w:rPr>
          <w:rFonts w:ascii="David" w:hAnsi="David" w:cs="David"/>
          <w:b/>
          <w:bCs/>
          <w:color w:val="FF0000"/>
          <w:rtl/>
          <w:lang w:val="en-US"/>
        </w:rPr>
      </w:pPr>
      <w:r w:rsidRPr="00CD7C6C">
        <w:rPr>
          <w:rFonts w:ascii="David" w:hAnsi="David" w:cs="David" w:hint="cs"/>
          <w:b/>
          <w:bCs/>
          <w:rtl/>
          <w:lang w:val="en-US"/>
        </w:rPr>
        <w:t xml:space="preserve">שאלה </w:t>
      </w:r>
      <w:r w:rsidR="00E97BFA" w:rsidRPr="00CD7C6C">
        <w:rPr>
          <w:rFonts w:ascii="David" w:hAnsi="David" w:cs="David" w:hint="cs"/>
          <w:b/>
          <w:bCs/>
          <w:rtl/>
          <w:lang w:val="en-US"/>
        </w:rPr>
        <w:t>9</w:t>
      </w:r>
      <w:r w:rsidR="00DE322D">
        <w:rPr>
          <w:rFonts w:ascii="David" w:hAnsi="David" w:cs="David" w:hint="cs"/>
          <w:b/>
          <w:bCs/>
          <w:rtl/>
          <w:lang w:val="en-US"/>
        </w:rPr>
        <w:t xml:space="preserve"> - </w:t>
      </w:r>
      <w:r w:rsidR="00B458FF">
        <w:rPr>
          <w:rFonts w:ascii="David" w:hAnsi="David" w:cs="David" w:hint="cs"/>
          <w:b/>
          <w:bCs/>
          <w:color w:val="FF0000"/>
          <w:rtl/>
          <w:lang w:val="en-US"/>
        </w:rPr>
        <w:t>למפגש</w:t>
      </w:r>
    </w:p>
    <w:p w14:paraId="27F52046" w14:textId="46634EEA" w:rsidR="00607BD3" w:rsidRDefault="009C4067" w:rsidP="00607BD3">
      <w:pPr>
        <w:bidi/>
        <w:spacing w:line="360" w:lineRule="auto"/>
        <w:jc w:val="both"/>
        <w:rPr>
          <w:rFonts w:ascii="David" w:hAnsi="David" w:cs="David"/>
          <w:rtl/>
          <w:lang w:val="en-US"/>
        </w:rPr>
      </w:pPr>
      <w:r>
        <w:rPr>
          <w:rFonts w:ascii="David" w:hAnsi="David" w:cs="David" w:hint="cs"/>
          <w:rtl/>
          <w:lang w:val="en-US"/>
        </w:rPr>
        <w:t>מהי ההשפעה (סכום וכיוון, חיובי / שלילי) של השינוי בהלוואות לזמן קצר על הדוח על תזרימי המזומנים לשנה זו? הקפידו גם לציין את הקטגוריה שתושפע (תזרימי מזומנים מפעילות שוטפת, השקעה או מימון)?</w:t>
      </w:r>
    </w:p>
    <w:p w14:paraId="7C5A66AA" w14:textId="77777777" w:rsidR="00402606" w:rsidRDefault="00402606" w:rsidP="00402606">
      <w:pPr>
        <w:bidi/>
        <w:spacing w:line="360" w:lineRule="auto"/>
        <w:jc w:val="both"/>
        <w:rPr>
          <w:rFonts w:ascii="David" w:hAnsi="David" w:cs="David"/>
          <w:rtl/>
          <w:lang w:val="en-US"/>
        </w:rPr>
      </w:pPr>
    </w:p>
    <w:p w14:paraId="391D8240" w14:textId="21DE6B92" w:rsidR="00426827" w:rsidRDefault="00426827" w:rsidP="00426827">
      <w:pPr>
        <w:bidi/>
        <w:spacing w:line="360" w:lineRule="auto"/>
        <w:jc w:val="both"/>
        <w:rPr>
          <w:rFonts w:ascii="David" w:hAnsi="David" w:cs="David"/>
          <w:rtl/>
          <w:lang w:val="en-US"/>
        </w:rPr>
      </w:pPr>
      <w:r>
        <w:rPr>
          <w:rFonts w:ascii="David" w:hAnsi="David" w:cs="David" w:hint="cs"/>
          <w:rtl/>
          <w:lang w:val="en-US"/>
        </w:rPr>
        <w:t>פתרון:</w:t>
      </w:r>
    </w:p>
    <w:p w14:paraId="26F40AEE" w14:textId="3403C949" w:rsidR="00402606" w:rsidRDefault="003547A6" w:rsidP="00402606">
      <w:pPr>
        <w:bidi/>
        <w:spacing w:line="360" w:lineRule="auto"/>
        <w:jc w:val="both"/>
        <w:rPr>
          <w:rFonts w:ascii="David" w:hAnsi="David" w:cs="David"/>
          <w:rtl/>
          <w:lang w:val="en-US"/>
        </w:rPr>
      </w:pPr>
      <w:r>
        <w:rPr>
          <w:rFonts w:ascii="David" w:hAnsi="David" w:cs="David" w:hint="cs"/>
          <w:rtl/>
          <w:lang w:val="en-US"/>
        </w:rPr>
        <w:t xml:space="preserve">כל שינוי בהלוואות נזקף לפעילות מימון בסימן מתמטי רלוונטי. </w:t>
      </w:r>
      <w:r w:rsidR="00FE583A">
        <w:rPr>
          <w:rFonts w:ascii="David" w:hAnsi="David" w:cs="David" w:hint="cs"/>
          <w:rtl/>
          <w:lang w:val="en-US"/>
        </w:rPr>
        <w:t>אם נטלנו הלוואה (יתרת הלוואות גדלה) יש לסווג לפעילות מימון בסימן חיובי. ואם סילקנו הלוואה (יתרת הלוואה קטנה) יש לסווג לפעילות מימון בסימן שלילי. לסיווג זה</w:t>
      </w:r>
      <w:r w:rsidR="00A20EBA">
        <w:rPr>
          <w:rFonts w:ascii="David" w:hAnsi="David" w:cs="David" w:hint="cs"/>
          <w:rtl/>
          <w:lang w:val="en-US"/>
        </w:rPr>
        <w:t xml:space="preserve"> (של השינויים בהלוואות)</w:t>
      </w:r>
      <w:r w:rsidR="00FE583A">
        <w:rPr>
          <w:rFonts w:ascii="David" w:hAnsi="David" w:cs="David" w:hint="cs"/>
          <w:rtl/>
          <w:lang w:val="en-US"/>
        </w:rPr>
        <w:t xml:space="preserve"> אין סייגים וחריגים; בין אם ההלוואה היא לזמן קצר או לזמן ארוך, אופן הטיפול זהה ומתאים לאמור לעיל.</w:t>
      </w:r>
    </w:p>
    <w:p w14:paraId="3BCA8F4C" w14:textId="77777777" w:rsidR="00426827" w:rsidRDefault="00426827" w:rsidP="00426827">
      <w:pPr>
        <w:bidi/>
        <w:spacing w:line="360" w:lineRule="auto"/>
        <w:jc w:val="both"/>
        <w:rPr>
          <w:rFonts w:ascii="David" w:hAnsi="David" w:cs="David"/>
          <w:rtl/>
          <w:lang w:val="en-US"/>
        </w:rPr>
      </w:pPr>
    </w:p>
    <w:p w14:paraId="5957DBAB" w14:textId="188B8C42" w:rsidR="00426827" w:rsidRDefault="00426827" w:rsidP="00426827">
      <w:pPr>
        <w:bidi/>
        <w:spacing w:line="360" w:lineRule="auto"/>
        <w:jc w:val="both"/>
        <w:rPr>
          <w:rFonts w:ascii="David" w:hAnsi="David" w:cs="David"/>
          <w:rtl/>
          <w:lang w:val="en-US"/>
        </w:rPr>
      </w:pPr>
      <w:r>
        <w:rPr>
          <w:rFonts w:ascii="David" w:hAnsi="David" w:cs="David" w:hint="cs"/>
          <w:rtl/>
          <w:lang w:val="en-US"/>
        </w:rPr>
        <w:t xml:space="preserve">לפי נתוני השאלה: ההלוואות לזמן קצר קטנו מ-200 ל-140, כלומר קטנו ב-60. </w:t>
      </w:r>
    </w:p>
    <w:p w14:paraId="0EF7404E" w14:textId="77777777" w:rsidR="00426827" w:rsidRDefault="00426827" w:rsidP="00426827">
      <w:pPr>
        <w:bidi/>
        <w:spacing w:line="360" w:lineRule="auto"/>
        <w:jc w:val="both"/>
        <w:rPr>
          <w:rFonts w:ascii="David" w:hAnsi="David" w:cs="David"/>
          <w:rtl/>
          <w:lang w:val="en-US"/>
        </w:rPr>
      </w:pPr>
    </w:p>
    <w:p w14:paraId="1BEA566F" w14:textId="529725B5" w:rsidR="00426827" w:rsidRDefault="00C60E6C" w:rsidP="00426827">
      <w:pPr>
        <w:bidi/>
        <w:spacing w:line="360" w:lineRule="auto"/>
        <w:jc w:val="both"/>
        <w:rPr>
          <w:rFonts w:ascii="David" w:hAnsi="David" w:cs="David"/>
          <w:rtl/>
          <w:lang w:val="en-US"/>
        </w:rPr>
      </w:pPr>
      <w:r>
        <w:rPr>
          <w:rFonts w:ascii="David" w:hAnsi="David" w:cs="David" w:hint="cs"/>
          <w:rtl/>
          <w:lang w:val="en-US"/>
        </w:rPr>
        <w:t>ירידה בהלוואות: תזרים מזומנים לפעילות 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(60)</w:t>
      </w:r>
    </w:p>
    <w:p w14:paraId="3841985A" w14:textId="77777777" w:rsidR="00426827" w:rsidRDefault="00426827" w:rsidP="00426827">
      <w:pPr>
        <w:bidi/>
        <w:spacing w:line="360" w:lineRule="auto"/>
        <w:jc w:val="both"/>
        <w:rPr>
          <w:rFonts w:ascii="David" w:hAnsi="David" w:cs="David"/>
          <w:rtl/>
          <w:lang w:val="en-US"/>
        </w:rPr>
      </w:pPr>
    </w:p>
    <w:p w14:paraId="4F8C85DC" w14:textId="77777777" w:rsidR="00FE583A" w:rsidRDefault="00FE583A" w:rsidP="00FE583A">
      <w:pPr>
        <w:bidi/>
        <w:spacing w:line="360" w:lineRule="auto"/>
        <w:jc w:val="both"/>
        <w:rPr>
          <w:rFonts w:ascii="David" w:hAnsi="David" w:cs="David"/>
          <w:rtl/>
          <w:lang w:val="en-US"/>
        </w:rPr>
      </w:pPr>
    </w:p>
    <w:p w14:paraId="0A3A84A3" w14:textId="6715046C" w:rsidR="009C4067" w:rsidRPr="00DE322D" w:rsidRDefault="009C4067" w:rsidP="00DE322D">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 xml:space="preserve">שאלה </w:t>
      </w:r>
      <w:r w:rsidR="00E97BFA" w:rsidRPr="00CD7C6C">
        <w:rPr>
          <w:rFonts w:ascii="David" w:hAnsi="David" w:cs="David" w:hint="cs"/>
          <w:b/>
          <w:bCs/>
          <w:rtl/>
          <w:lang w:val="en-US"/>
        </w:rPr>
        <w:t>10</w:t>
      </w:r>
      <w:r w:rsidR="00DE322D">
        <w:rPr>
          <w:rFonts w:ascii="David" w:hAnsi="David" w:cs="David" w:hint="cs"/>
          <w:b/>
          <w:bCs/>
          <w:rtl/>
          <w:lang w:val="en-US"/>
        </w:rPr>
        <w:t xml:space="preserve"> - </w:t>
      </w:r>
      <w:r w:rsidR="00DE322D" w:rsidRPr="00DE322D">
        <w:rPr>
          <w:rFonts w:ascii="David" w:hAnsi="David" w:cs="David" w:hint="cs"/>
          <w:b/>
          <w:bCs/>
          <w:color w:val="FF0000"/>
          <w:rtl/>
          <w:lang w:val="en-US"/>
        </w:rPr>
        <w:t>לתרגול עצמי בבית</w:t>
      </w:r>
    </w:p>
    <w:p w14:paraId="79049F0B" w14:textId="41F2DD06" w:rsidR="009C4067" w:rsidRDefault="009C4067" w:rsidP="009C4067">
      <w:pPr>
        <w:bidi/>
        <w:spacing w:line="360" w:lineRule="auto"/>
        <w:jc w:val="both"/>
        <w:rPr>
          <w:rFonts w:ascii="David" w:hAnsi="David" w:cs="David"/>
          <w:rtl/>
          <w:lang w:val="en-US"/>
        </w:rPr>
      </w:pPr>
      <w:r>
        <w:rPr>
          <w:rFonts w:ascii="David" w:hAnsi="David" w:cs="David" w:hint="cs"/>
          <w:rtl/>
          <w:lang w:val="en-US"/>
        </w:rPr>
        <w:t xml:space="preserve">הניחו כי כל השינוי בהון המניות ובפרמיה נובע מהנפקת מניות במזומן בלבד. מהי ההשפעה של השינוי בהון המניות והפרמיה על הדוח על תזרימי המזומנים? ובאיזו </w:t>
      </w:r>
      <w:r w:rsidR="00553A3C">
        <w:rPr>
          <w:rFonts w:ascii="David" w:hAnsi="David" w:cs="David" w:hint="cs"/>
          <w:rtl/>
          <w:lang w:val="en-US"/>
        </w:rPr>
        <w:t>קטגוריה?</w:t>
      </w:r>
    </w:p>
    <w:p w14:paraId="70826790" w14:textId="77777777" w:rsidR="00C60E6C" w:rsidRDefault="00C60E6C" w:rsidP="00C60E6C">
      <w:pPr>
        <w:bidi/>
        <w:spacing w:line="360" w:lineRule="auto"/>
        <w:jc w:val="both"/>
        <w:rPr>
          <w:rFonts w:ascii="David" w:hAnsi="David" w:cs="David"/>
          <w:rtl/>
          <w:lang w:val="en-US"/>
        </w:rPr>
      </w:pPr>
    </w:p>
    <w:p w14:paraId="0B4D5CC7" w14:textId="03321BEA" w:rsidR="00C60E6C" w:rsidRDefault="00D12268" w:rsidP="00C60E6C">
      <w:pPr>
        <w:bidi/>
        <w:spacing w:line="360" w:lineRule="auto"/>
        <w:jc w:val="both"/>
        <w:rPr>
          <w:rFonts w:ascii="David" w:hAnsi="David" w:cs="David"/>
          <w:rtl/>
          <w:lang w:val="en-US"/>
        </w:rPr>
      </w:pPr>
      <w:r>
        <w:rPr>
          <w:rFonts w:ascii="David" w:hAnsi="David" w:cs="David" w:hint="cs"/>
          <w:rtl/>
          <w:lang w:val="en-US"/>
        </w:rPr>
        <w:t>פתרון:</w:t>
      </w:r>
    </w:p>
    <w:p w14:paraId="45D2A671" w14:textId="455710DE" w:rsidR="00D12268" w:rsidRDefault="00E07D0C" w:rsidP="00D12268">
      <w:pPr>
        <w:bidi/>
        <w:spacing w:line="360" w:lineRule="auto"/>
        <w:jc w:val="both"/>
        <w:rPr>
          <w:rFonts w:ascii="David" w:hAnsi="David" w:cs="David"/>
          <w:rtl/>
          <w:lang w:val="en-US"/>
        </w:rPr>
      </w:pPr>
      <w:r>
        <w:rPr>
          <w:rFonts w:ascii="David" w:hAnsi="David" w:cs="David" w:hint="cs"/>
          <w:rtl/>
          <w:lang w:val="en-US"/>
        </w:rPr>
        <w:t xml:space="preserve">הנפקת מניות במזומן משמעה: כסף מזומן שנכנס מצדדים שלישיים, מקור מימון. במובן זה, יש לבצע סיווג זהה להלוואה שניטלה כאשר מתקבלים כספי משקיעים בעקבות הנפקת הון מניות. </w:t>
      </w:r>
      <w:r w:rsidR="00862C61">
        <w:rPr>
          <w:rFonts w:ascii="David" w:hAnsi="David" w:cs="David" w:hint="cs"/>
          <w:rtl/>
          <w:lang w:val="en-US"/>
        </w:rPr>
        <w:t xml:space="preserve">השאלה הנשאלת היא - מהו הסכום הכספי </w:t>
      </w:r>
      <w:proofErr w:type="spellStart"/>
      <w:r w:rsidR="00862C61">
        <w:rPr>
          <w:rFonts w:ascii="David" w:hAnsi="David" w:cs="David" w:hint="cs"/>
          <w:rtl/>
          <w:lang w:val="en-US"/>
        </w:rPr>
        <w:t>שגוייס</w:t>
      </w:r>
      <w:proofErr w:type="spellEnd"/>
      <w:r w:rsidR="00862C61">
        <w:rPr>
          <w:rFonts w:ascii="David" w:hAnsi="David" w:cs="David" w:hint="cs"/>
          <w:rtl/>
          <w:lang w:val="en-US"/>
        </w:rPr>
        <w:t xml:space="preserve"> בהנפקת מניות ב-2023 על פי נתוני סעיף זה?</w:t>
      </w:r>
    </w:p>
    <w:p w14:paraId="3A64505D" w14:textId="77777777" w:rsidR="00D12268" w:rsidRDefault="00D12268" w:rsidP="00D12268">
      <w:pPr>
        <w:bidi/>
        <w:spacing w:line="360" w:lineRule="auto"/>
        <w:jc w:val="both"/>
        <w:rPr>
          <w:rFonts w:ascii="David" w:hAnsi="David" w:cs="David"/>
          <w:rtl/>
          <w:lang w:val="en-US"/>
        </w:rPr>
      </w:pPr>
    </w:p>
    <w:tbl>
      <w:tblPr>
        <w:bidiVisual/>
        <w:tblW w:w="5745" w:type="dxa"/>
        <w:tblLook w:val="04A0" w:firstRow="1" w:lastRow="0" w:firstColumn="1" w:lastColumn="0" w:noHBand="0" w:noVBand="1"/>
      </w:tblPr>
      <w:tblGrid>
        <w:gridCol w:w="2209"/>
        <w:gridCol w:w="1559"/>
        <w:gridCol w:w="1977"/>
      </w:tblGrid>
      <w:tr w:rsidR="00D12268" w:rsidRPr="00607BD3" w14:paraId="5F1C7B3B" w14:textId="77777777" w:rsidTr="00E9174E">
        <w:trPr>
          <w:trHeight w:val="320"/>
        </w:trPr>
        <w:tc>
          <w:tcPr>
            <w:tcW w:w="2209" w:type="dxa"/>
            <w:vMerge w:val="restart"/>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C3F4B77" w14:textId="77777777" w:rsidR="00D12268" w:rsidRPr="00607BD3" w:rsidRDefault="00D12268" w:rsidP="00E9174E">
            <w:pPr>
              <w:bidi/>
              <w:jc w:val="center"/>
              <w:rPr>
                <w:rFonts w:ascii="David" w:hAnsi="David" w:cs="David"/>
                <w:color w:val="000000"/>
              </w:rPr>
            </w:pPr>
            <w:r w:rsidRPr="00607BD3">
              <w:rPr>
                <w:rFonts w:ascii="David" w:hAnsi="David" w:cs="David" w:hint="cs"/>
                <w:color w:val="000000"/>
                <w:rtl/>
              </w:rPr>
              <w:t>סעיף</w:t>
            </w:r>
          </w:p>
        </w:tc>
        <w:tc>
          <w:tcPr>
            <w:tcW w:w="1559"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33F0680" w14:textId="77777777" w:rsidR="00D12268" w:rsidRPr="00607BD3" w:rsidRDefault="00D12268" w:rsidP="00E9174E">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c>
          <w:tcPr>
            <w:tcW w:w="197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3E91020" w14:textId="77777777" w:rsidR="00D12268" w:rsidRPr="00607BD3" w:rsidRDefault="00D12268" w:rsidP="00E9174E">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r>
      <w:tr w:rsidR="00D12268" w:rsidRPr="00607BD3" w14:paraId="4A93DD43" w14:textId="77777777" w:rsidTr="00E9174E">
        <w:trPr>
          <w:trHeight w:val="320"/>
        </w:trPr>
        <w:tc>
          <w:tcPr>
            <w:tcW w:w="2209" w:type="dxa"/>
            <w:vMerge/>
            <w:tcBorders>
              <w:top w:val="single" w:sz="4" w:space="0" w:color="auto"/>
              <w:left w:val="single" w:sz="4" w:space="0" w:color="auto"/>
              <w:bottom w:val="single" w:sz="4" w:space="0" w:color="auto"/>
              <w:right w:val="single" w:sz="4" w:space="0" w:color="auto"/>
            </w:tcBorders>
            <w:vAlign w:val="center"/>
            <w:hideMark/>
          </w:tcPr>
          <w:p w14:paraId="62B07DF1" w14:textId="77777777" w:rsidR="00D12268" w:rsidRPr="00607BD3" w:rsidRDefault="00D12268" w:rsidP="00E9174E">
            <w:pPr>
              <w:bidi/>
              <w:rPr>
                <w:rFonts w:ascii="David" w:hAnsi="David" w:cs="David"/>
                <w:color w:val="000000"/>
              </w:rPr>
            </w:pPr>
          </w:p>
        </w:tc>
        <w:tc>
          <w:tcPr>
            <w:tcW w:w="1559" w:type="dxa"/>
            <w:tcBorders>
              <w:top w:val="nil"/>
              <w:left w:val="single" w:sz="4" w:space="0" w:color="auto"/>
              <w:bottom w:val="single" w:sz="4" w:space="0" w:color="auto"/>
              <w:right w:val="single" w:sz="4" w:space="0" w:color="auto"/>
            </w:tcBorders>
            <w:shd w:val="clear" w:color="000000" w:fill="D9D9D9"/>
            <w:noWrap/>
            <w:vAlign w:val="bottom"/>
            <w:hideMark/>
          </w:tcPr>
          <w:p w14:paraId="27DC7BE4" w14:textId="77777777" w:rsidR="00D12268" w:rsidRPr="00607BD3" w:rsidRDefault="00D12268" w:rsidP="00E9174E">
            <w:pPr>
              <w:jc w:val="center"/>
              <w:rPr>
                <w:rFonts w:ascii="David" w:hAnsi="David" w:cs="David"/>
                <w:color w:val="000000"/>
                <w:rtl/>
              </w:rPr>
            </w:pPr>
            <w:r w:rsidRPr="00607BD3">
              <w:rPr>
                <w:rFonts w:ascii="David" w:hAnsi="David" w:cs="David" w:hint="cs"/>
                <w:color w:val="000000"/>
              </w:rPr>
              <w:t>31/12/2022</w:t>
            </w:r>
          </w:p>
        </w:tc>
        <w:tc>
          <w:tcPr>
            <w:tcW w:w="1977" w:type="dxa"/>
            <w:tcBorders>
              <w:top w:val="nil"/>
              <w:left w:val="single" w:sz="4" w:space="0" w:color="auto"/>
              <w:bottom w:val="single" w:sz="4" w:space="0" w:color="auto"/>
              <w:right w:val="single" w:sz="4" w:space="0" w:color="auto"/>
            </w:tcBorders>
            <w:shd w:val="clear" w:color="000000" w:fill="D9D9D9"/>
            <w:noWrap/>
            <w:vAlign w:val="bottom"/>
            <w:hideMark/>
          </w:tcPr>
          <w:p w14:paraId="50899E89" w14:textId="77777777" w:rsidR="00D12268" w:rsidRPr="00607BD3" w:rsidRDefault="00D12268" w:rsidP="00E9174E">
            <w:pPr>
              <w:jc w:val="center"/>
              <w:rPr>
                <w:rFonts w:ascii="David" w:hAnsi="David" w:cs="David"/>
                <w:color w:val="000000"/>
              </w:rPr>
            </w:pPr>
            <w:r w:rsidRPr="00607BD3">
              <w:rPr>
                <w:rFonts w:ascii="David" w:hAnsi="David" w:cs="David" w:hint="cs"/>
                <w:color w:val="000000"/>
              </w:rPr>
              <w:t>31/12/2023</w:t>
            </w:r>
          </w:p>
        </w:tc>
      </w:tr>
      <w:tr w:rsidR="00D12268" w:rsidRPr="00607BD3" w14:paraId="7C9157A7" w14:textId="77777777" w:rsidTr="00E9174E">
        <w:trPr>
          <w:trHeight w:val="320"/>
        </w:trPr>
        <w:tc>
          <w:tcPr>
            <w:tcW w:w="2209" w:type="dxa"/>
            <w:tcBorders>
              <w:top w:val="nil"/>
              <w:left w:val="single" w:sz="4" w:space="0" w:color="auto"/>
              <w:bottom w:val="single" w:sz="4" w:space="0" w:color="auto"/>
              <w:right w:val="single" w:sz="4" w:space="0" w:color="auto"/>
            </w:tcBorders>
            <w:noWrap/>
            <w:vAlign w:val="bottom"/>
            <w:hideMark/>
          </w:tcPr>
          <w:p w14:paraId="393BC3C4" w14:textId="77777777" w:rsidR="00D12268" w:rsidRPr="00607BD3" w:rsidRDefault="00D12268" w:rsidP="00E9174E">
            <w:pPr>
              <w:bidi/>
              <w:jc w:val="center"/>
              <w:rPr>
                <w:rFonts w:ascii="David" w:hAnsi="David" w:cs="David"/>
                <w:color w:val="000000"/>
              </w:rPr>
            </w:pPr>
            <w:r w:rsidRPr="00607BD3">
              <w:rPr>
                <w:rFonts w:ascii="David" w:hAnsi="David" w:cs="David" w:hint="cs"/>
                <w:color w:val="000000"/>
                <w:rtl/>
              </w:rPr>
              <w:t>הון מניות</w:t>
            </w:r>
          </w:p>
        </w:tc>
        <w:tc>
          <w:tcPr>
            <w:tcW w:w="1559" w:type="dxa"/>
            <w:tcBorders>
              <w:top w:val="nil"/>
              <w:left w:val="single" w:sz="4" w:space="0" w:color="auto"/>
              <w:bottom w:val="single" w:sz="4" w:space="0" w:color="auto"/>
              <w:right w:val="single" w:sz="4" w:space="0" w:color="auto"/>
            </w:tcBorders>
            <w:noWrap/>
            <w:vAlign w:val="bottom"/>
            <w:hideMark/>
          </w:tcPr>
          <w:p w14:paraId="44D1F6CB" w14:textId="77777777" w:rsidR="00D12268" w:rsidRPr="00607BD3" w:rsidRDefault="00D12268" w:rsidP="00E9174E">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noWrap/>
            <w:vAlign w:val="bottom"/>
            <w:hideMark/>
          </w:tcPr>
          <w:p w14:paraId="45F5AA41" w14:textId="77777777" w:rsidR="00D12268" w:rsidRPr="00607BD3" w:rsidRDefault="00D12268" w:rsidP="00E9174E">
            <w:pPr>
              <w:jc w:val="center"/>
              <w:rPr>
                <w:rFonts w:ascii="David" w:hAnsi="David" w:cs="David"/>
                <w:color w:val="000000"/>
              </w:rPr>
            </w:pPr>
            <w:r w:rsidRPr="00607BD3">
              <w:rPr>
                <w:rFonts w:ascii="David" w:hAnsi="David" w:cs="David" w:hint="cs"/>
                <w:color w:val="000000"/>
              </w:rPr>
              <w:t>120</w:t>
            </w:r>
          </w:p>
        </w:tc>
      </w:tr>
      <w:tr w:rsidR="00D12268" w:rsidRPr="00607BD3" w14:paraId="776AB16A" w14:textId="77777777" w:rsidTr="00E9174E">
        <w:trPr>
          <w:trHeight w:val="320"/>
        </w:trPr>
        <w:tc>
          <w:tcPr>
            <w:tcW w:w="2209" w:type="dxa"/>
            <w:tcBorders>
              <w:top w:val="nil"/>
              <w:left w:val="single" w:sz="4" w:space="0" w:color="auto"/>
              <w:bottom w:val="single" w:sz="4" w:space="0" w:color="auto"/>
              <w:right w:val="single" w:sz="4" w:space="0" w:color="auto"/>
            </w:tcBorders>
            <w:noWrap/>
            <w:vAlign w:val="bottom"/>
            <w:hideMark/>
          </w:tcPr>
          <w:p w14:paraId="6EDC8BEA" w14:textId="77777777" w:rsidR="00D12268" w:rsidRPr="00607BD3" w:rsidRDefault="00D12268" w:rsidP="00E9174E">
            <w:pPr>
              <w:bidi/>
              <w:jc w:val="center"/>
              <w:rPr>
                <w:rFonts w:ascii="David" w:hAnsi="David" w:cs="David"/>
                <w:color w:val="000000"/>
              </w:rPr>
            </w:pPr>
            <w:r w:rsidRPr="00607BD3">
              <w:rPr>
                <w:rFonts w:ascii="David" w:hAnsi="David" w:cs="David" w:hint="cs"/>
                <w:color w:val="000000"/>
                <w:rtl/>
              </w:rPr>
              <w:t>פרמיה</w:t>
            </w:r>
          </w:p>
        </w:tc>
        <w:tc>
          <w:tcPr>
            <w:tcW w:w="1559" w:type="dxa"/>
            <w:tcBorders>
              <w:top w:val="nil"/>
              <w:left w:val="single" w:sz="4" w:space="0" w:color="auto"/>
              <w:bottom w:val="single" w:sz="4" w:space="0" w:color="auto"/>
              <w:right w:val="single" w:sz="4" w:space="0" w:color="auto"/>
            </w:tcBorders>
            <w:noWrap/>
            <w:vAlign w:val="bottom"/>
            <w:hideMark/>
          </w:tcPr>
          <w:p w14:paraId="1DF07F94" w14:textId="77777777" w:rsidR="00D12268" w:rsidRPr="00607BD3" w:rsidRDefault="00D12268" w:rsidP="00E9174E">
            <w:pPr>
              <w:jc w:val="center"/>
              <w:rPr>
                <w:rFonts w:ascii="David" w:hAnsi="David" w:cs="David"/>
                <w:color w:val="000000"/>
                <w:rtl/>
              </w:rPr>
            </w:pPr>
            <w:r w:rsidRPr="00607BD3">
              <w:rPr>
                <w:rFonts w:ascii="David" w:hAnsi="David" w:cs="David" w:hint="cs"/>
                <w:color w:val="000000"/>
              </w:rPr>
              <w:t>150</w:t>
            </w:r>
          </w:p>
        </w:tc>
        <w:tc>
          <w:tcPr>
            <w:tcW w:w="1977" w:type="dxa"/>
            <w:tcBorders>
              <w:top w:val="nil"/>
              <w:left w:val="single" w:sz="4" w:space="0" w:color="auto"/>
              <w:bottom w:val="single" w:sz="4" w:space="0" w:color="auto"/>
              <w:right w:val="single" w:sz="4" w:space="0" w:color="auto"/>
            </w:tcBorders>
            <w:noWrap/>
            <w:vAlign w:val="bottom"/>
            <w:hideMark/>
          </w:tcPr>
          <w:p w14:paraId="2E5B1613" w14:textId="77777777" w:rsidR="00D12268" w:rsidRPr="00607BD3" w:rsidRDefault="00D12268" w:rsidP="00E9174E">
            <w:pPr>
              <w:jc w:val="center"/>
              <w:rPr>
                <w:rFonts w:ascii="David" w:hAnsi="David" w:cs="David"/>
                <w:color w:val="000000"/>
              </w:rPr>
            </w:pPr>
            <w:r w:rsidRPr="00607BD3">
              <w:rPr>
                <w:rFonts w:ascii="David" w:hAnsi="David" w:cs="David" w:hint="cs"/>
                <w:color w:val="000000"/>
              </w:rPr>
              <w:t>170</w:t>
            </w:r>
          </w:p>
        </w:tc>
      </w:tr>
    </w:tbl>
    <w:p w14:paraId="0F424435" w14:textId="77777777" w:rsidR="00D12268" w:rsidRDefault="00D12268" w:rsidP="00D12268">
      <w:pPr>
        <w:bidi/>
        <w:spacing w:line="360" w:lineRule="auto"/>
        <w:jc w:val="both"/>
        <w:rPr>
          <w:rFonts w:ascii="David" w:hAnsi="David" w:cs="David"/>
          <w:rtl/>
          <w:lang w:val="en-US"/>
        </w:rPr>
      </w:pPr>
    </w:p>
    <w:p w14:paraId="7A9A0D6D" w14:textId="20F74FA3" w:rsidR="00862C61" w:rsidRDefault="00862C61" w:rsidP="00862C61">
      <w:pPr>
        <w:bidi/>
        <w:spacing w:line="360" w:lineRule="auto"/>
        <w:jc w:val="both"/>
        <w:rPr>
          <w:rFonts w:ascii="David" w:hAnsi="David" w:cs="David"/>
          <w:rtl/>
          <w:lang w:val="en-US"/>
        </w:rPr>
      </w:pPr>
      <w:r>
        <w:rPr>
          <w:rFonts w:ascii="David" w:hAnsi="David" w:cs="David" w:hint="cs"/>
          <w:rtl/>
          <w:lang w:val="en-US"/>
        </w:rPr>
        <w:t>בהגדרה: סך תמורת הנפקת מניות מקבלת ביטוי בהון מניות ובפרמיה. כלומר, כשלמדנו על הדוח על השינויים בהון העצמי:</w:t>
      </w:r>
    </w:p>
    <w:p w14:paraId="6667B67E" w14:textId="77777777" w:rsidR="00862C61" w:rsidRDefault="00862C61" w:rsidP="00862C6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862C61" w14:paraId="5CDD0145" w14:textId="77777777" w:rsidTr="00862C61">
        <w:tc>
          <w:tcPr>
            <w:tcW w:w="2337" w:type="dxa"/>
          </w:tcPr>
          <w:p w14:paraId="7EC13575" w14:textId="77777777" w:rsidR="00862C61" w:rsidRDefault="00862C61" w:rsidP="00862C61">
            <w:pPr>
              <w:bidi/>
              <w:spacing w:line="360" w:lineRule="auto"/>
              <w:jc w:val="both"/>
              <w:rPr>
                <w:rFonts w:ascii="David" w:hAnsi="David" w:cs="David"/>
                <w:rtl/>
                <w:lang w:val="en-US"/>
              </w:rPr>
            </w:pPr>
          </w:p>
        </w:tc>
        <w:tc>
          <w:tcPr>
            <w:tcW w:w="2337" w:type="dxa"/>
          </w:tcPr>
          <w:p w14:paraId="552CCAE7" w14:textId="4475AA91" w:rsidR="00862C61" w:rsidRDefault="00862C61" w:rsidP="00110F18">
            <w:pPr>
              <w:bidi/>
              <w:spacing w:line="360" w:lineRule="auto"/>
              <w:jc w:val="center"/>
              <w:rPr>
                <w:rFonts w:ascii="David" w:hAnsi="David" w:cs="David"/>
                <w:rtl/>
                <w:lang w:val="en-US"/>
              </w:rPr>
            </w:pPr>
            <w:r>
              <w:rPr>
                <w:rFonts w:ascii="David" w:hAnsi="David" w:cs="David" w:hint="cs"/>
                <w:rtl/>
                <w:lang w:val="en-US"/>
              </w:rPr>
              <w:t>הון מניות</w:t>
            </w:r>
          </w:p>
        </w:tc>
        <w:tc>
          <w:tcPr>
            <w:tcW w:w="2338" w:type="dxa"/>
          </w:tcPr>
          <w:p w14:paraId="3270F46F" w14:textId="18797BA6" w:rsidR="00862C61" w:rsidRDefault="009E70F0" w:rsidP="00110F18">
            <w:pPr>
              <w:bidi/>
              <w:spacing w:line="360" w:lineRule="auto"/>
              <w:jc w:val="center"/>
              <w:rPr>
                <w:rFonts w:ascii="David" w:hAnsi="David" w:cs="David"/>
                <w:rtl/>
                <w:lang w:val="en-US"/>
              </w:rPr>
            </w:pPr>
            <w:r>
              <w:rPr>
                <w:rFonts w:ascii="David" w:hAnsi="David" w:cs="David" w:hint="cs"/>
                <w:rtl/>
                <w:lang w:val="en-US"/>
              </w:rPr>
              <w:t>פרמיה</w:t>
            </w:r>
          </w:p>
        </w:tc>
        <w:tc>
          <w:tcPr>
            <w:tcW w:w="2338" w:type="dxa"/>
          </w:tcPr>
          <w:p w14:paraId="325E0B1C" w14:textId="097E0A4D" w:rsidR="00862C61" w:rsidRDefault="009E70F0" w:rsidP="00110F18">
            <w:pPr>
              <w:bidi/>
              <w:spacing w:line="360" w:lineRule="auto"/>
              <w:jc w:val="center"/>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p>
        </w:tc>
      </w:tr>
      <w:tr w:rsidR="00862C61" w14:paraId="253160F2" w14:textId="77777777" w:rsidTr="00862C61">
        <w:tc>
          <w:tcPr>
            <w:tcW w:w="2337" w:type="dxa"/>
          </w:tcPr>
          <w:p w14:paraId="25869493" w14:textId="473ED69A" w:rsidR="00862C61" w:rsidRDefault="00862C61" w:rsidP="00862C61">
            <w:pPr>
              <w:bidi/>
              <w:spacing w:line="360" w:lineRule="auto"/>
              <w:jc w:val="both"/>
              <w:rPr>
                <w:rFonts w:ascii="David" w:hAnsi="David" w:cs="David"/>
                <w:rtl/>
                <w:lang w:val="en-US"/>
              </w:rPr>
            </w:pPr>
            <w:r>
              <w:rPr>
                <w:rFonts w:ascii="David" w:hAnsi="David" w:cs="David" w:hint="cs"/>
                <w:rtl/>
                <w:lang w:val="en-US"/>
              </w:rPr>
              <w:t>הנפקת מניות</w:t>
            </w:r>
          </w:p>
        </w:tc>
        <w:tc>
          <w:tcPr>
            <w:tcW w:w="2337" w:type="dxa"/>
          </w:tcPr>
          <w:p w14:paraId="5DAECC68" w14:textId="77777777" w:rsidR="00862C61" w:rsidRDefault="009E70F0" w:rsidP="00110F18">
            <w:pPr>
              <w:bidi/>
              <w:spacing w:line="360" w:lineRule="auto"/>
              <w:jc w:val="center"/>
              <w:rPr>
                <w:rFonts w:ascii="David" w:hAnsi="David" w:cs="David"/>
                <w:rtl/>
                <w:lang w:val="en-US"/>
              </w:rPr>
            </w:pPr>
            <w:r>
              <w:rPr>
                <w:rFonts w:ascii="David" w:hAnsi="David" w:cs="David" w:hint="cs"/>
                <w:rtl/>
                <w:lang w:val="en-US"/>
              </w:rPr>
              <w:t>לפי הערך הנקוב</w:t>
            </w:r>
          </w:p>
          <w:p w14:paraId="36FEA372" w14:textId="15E4A001" w:rsidR="009E70F0" w:rsidRDefault="009E70F0" w:rsidP="00110F18">
            <w:pPr>
              <w:bidi/>
              <w:spacing w:line="360" w:lineRule="auto"/>
              <w:jc w:val="center"/>
              <w:rPr>
                <w:rFonts w:ascii="David" w:hAnsi="David" w:cs="David"/>
                <w:rtl/>
                <w:lang w:val="en-US"/>
              </w:rPr>
            </w:pPr>
            <w:r>
              <w:rPr>
                <w:rFonts w:ascii="David" w:hAnsi="David" w:cs="David" w:hint="cs"/>
                <w:rtl/>
                <w:lang w:val="en-US"/>
              </w:rPr>
              <w:t>+</w:t>
            </w:r>
          </w:p>
        </w:tc>
        <w:tc>
          <w:tcPr>
            <w:tcW w:w="2338" w:type="dxa"/>
          </w:tcPr>
          <w:p w14:paraId="0EFF5F6B" w14:textId="77777777" w:rsidR="00862C61" w:rsidRDefault="009E70F0" w:rsidP="00110F18">
            <w:pPr>
              <w:bidi/>
              <w:spacing w:line="360" w:lineRule="auto"/>
              <w:jc w:val="center"/>
              <w:rPr>
                <w:rFonts w:ascii="David" w:hAnsi="David" w:cs="David"/>
                <w:rtl/>
                <w:lang w:val="en-US"/>
              </w:rPr>
            </w:pPr>
            <w:r>
              <w:rPr>
                <w:rFonts w:ascii="David" w:hAnsi="David" w:cs="David" w:hint="cs"/>
                <w:rtl/>
                <w:lang w:val="en-US"/>
              </w:rPr>
              <w:t>ההפרש</w:t>
            </w:r>
          </w:p>
          <w:p w14:paraId="61D1104C" w14:textId="75FC3514" w:rsidR="009E70F0" w:rsidRDefault="009E70F0" w:rsidP="00110F18">
            <w:pPr>
              <w:bidi/>
              <w:spacing w:line="360" w:lineRule="auto"/>
              <w:jc w:val="center"/>
              <w:rPr>
                <w:rFonts w:ascii="David" w:hAnsi="David" w:cs="David"/>
                <w:rtl/>
                <w:lang w:val="en-US"/>
              </w:rPr>
            </w:pPr>
            <w:r>
              <w:rPr>
                <w:rFonts w:ascii="David" w:hAnsi="David" w:cs="David" w:hint="cs"/>
                <w:rtl/>
                <w:lang w:val="en-US"/>
              </w:rPr>
              <w:t>+</w:t>
            </w:r>
          </w:p>
        </w:tc>
        <w:tc>
          <w:tcPr>
            <w:tcW w:w="2338" w:type="dxa"/>
          </w:tcPr>
          <w:p w14:paraId="305F53CF" w14:textId="77777777" w:rsidR="00862C61" w:rsidRDefault="009E70F0" w:rsidP="00110F18">
            <w:pPr>
              <w:bidi/>
              <w:spacing w:line="360" w:lineRule="auto"/>
              <w:jc w:val="center"/>
              <w:rPr>
                <w:rFonts w:ascii="David" w:hAnsi="David" w:cs="David"/>
                <w:rtl/>
                <w:lang w:val="en-US"/>
              </w:rPr>
            </w:pPr>
            <w:r>
              <w:rPr>
                <w:rFonts w:ascii="David" w:hAnsi="David" w:cs="David" w:hint="cs"/>
                <w:rtl/>
                <w:lang w:val="en-US"/>
              </w:rPr>
              <w:t>לפי תמורת ההנפקה</w:t>
            </w:r>
          </w:p>
          <w:p w14:paraId="2C6B232E" w14:textId="541EF46E" w:rsidR="009E70F0" w:rsidRDefault="009E70F0" w:rsidP="00110F18">
            <w:pPr>
              <w:bidi/>
              <w:spacing w:line="360" w:lineRule="auto"/>
              <w:jc w:val="center"/>
              <w:rPr>
                <w:rFonts w:ascii="David" w:hAnsi="David" w:cs="David"/>
                <w:rtl/>
                <w:lang w:val="en-US"/>
              </w:rPr>
            </w:pPr>
            <w:r>
              <w:rPr>
                <w:rFonts w:ascii="David" w:hAnsi="David" w:cs="David" w:hint="cs"/>
                <w:rtl/>
                <w:lang w:val="en-US"/>
              </w:rPr>
              <w:t>+</w:t>
            </w:r>
          </w:p>
        </w:tc>
      </w:tr>
      <w:tr w:rsidR="00862C61" w14:paraId="0B757546" w14:textId="77777777" w:rsidTr="00110F18">
        <w:tc>
          <w:tcPr>
            <w:tcW w:w="2337" w:type="dxa"/>
          </w:tcPr>
          <w:p w14:paraId="7260F775" w14:textId="1906F333" w:rsidR="00862C61" w:rsidRDefault="00D45A08" w:rsidP="00862C61">
            <w:pPr>
              <w:bidi/>
              <w:spacing w:line="360" w:lineRule="auto"/>
              <w:jc w:val="both"/>
              <w:rPr>
                <w:rFonts w:ascii="David" w:hAnsi="David" w:cs="David"/>
                <w:rtl/>
                <w:lang w:val="en-US"/>
              </w:rPr>
            </w:pPr>
            <w:r>
              <w:rPr>
                <w:rFonts w:ascii="David" w:hAnsi="David" w:cs="David" w:hint="cs"/>
                <w:rtl/>
                <w:lang w:val="en-US"/>
              </w:rPr>
              <w:t>כאן - הנפקת מניות</w:t>
            </w:r>
          </w:p>
        </w:tc>
        <w:tc>
          <w:tcPr>
            <w:tcW w:w="2337" w:type="dxa"/>
          </w:tcPr>
          <w:p w14:paraId="0D0231A7" w14:textId="57309D0F" w:rsidR="00862C61" w:rsidRDefault="00D45A08" w:rsidP="00110F18">
            <w:pPr>
              <w:bidi/>
              <w:spacing w:line="360" w:lineRule="auto"/>
              <w:jc w:val="center"/>
              <w:rPr>
                <w:rFonts w:ascii="David" w:hAnsi="David" w:cs="David"/>
                <w:rtl/>
                <w:lang w:val="en-US"/>
              </w:rPr>
            </w:pPr>
            <w:r>
              <w:rPr>
                <w:rFonts w:ascii="David" w:hAnsi="David" w:cs="David" w:hint="cs"/>
                <w:rtl/>
                <w:lang w:val="en-US"/>
              </w:rPr>
              <w:t>20 = 100 - 120</w:t>
            </w:r>
          </w:p>
        </w:tc>
        <w:tc>
          <w:tcPr>
            <w:tcW w:w="2338" w:type="dxa"/>
          </w:tcPr>
          <w:p w14:paraId="28378798" w14:textId="7C3062FB" w:rsidR="00862C61" w:rsidRDefault="00D45A08" w:rsidP="00110F18">
            <w:pPr>
              <w:bidi/>
              <w:spacing w:line="360" w:lineRule="auto"/>
              <w:jc w:val="center"/>
              <w:rPr>
                <w:rFonts w:ascii="David" w:hAnsi="David" w:cs="David"/>
                <w:rtl/>
                <w:lang w:val="en-US"/>
              </w:rPr>
            </w:pPr>
            <w:r>
              <w:rPr>
                <w:rFonts w:ascii="David" w:hAnsi="David" w:cs="David" w:hint="cs"/>
                <w:rtl/>
                <w:lang w:val="en-US"/>
              </w:rPr>
              <w:t xml:space="preserve">20 = </w:t>
            </w:r>
            <w:r w:rsidR="00110F18">
              <w:rPr>
                <w:rFonts w:ascii="David" w:hAnsi="David" w:cs="David" w:hint="cs"/>
                <w:rtl/>
                <w:lang w:val="en-US"/>
              </w:rPr>
              <w:t>150 - 170</w:t>
            </w:r>
          </w:p>
        </w:tc>
        <w:tc>
          <w:tcPr>
            <w:tcW w:w="2338" w:type="dxa"/>
            <w:shd w:val="clear" w:color="auto" w:fill="FFFF00"/>
          </w:tcPr>
          <w:p w14:paraId="7559A756" w14:textId="58689F9B" w:rsidR="00862C61" w:rsidRDefault="00110F18" w:rsidP="00110F18">
            <w:pPr>
              <w:bidi/>
              <w:spacing w:line="360" w:lineRule="auto"/>
              <w:jc w:val="center"/>
              <w:rPr>
                <w:rFonts w:ascii="David" w:hAnsi="David" w:cs="David"/>
                <w:rtl/>
                <w:lang w:val="en-US"/>
              </w:rPr>
            </w:pPr>
            <w:r>
              <w:rPr>
                <w:rFonts w:ascii="David" w:hAnsi="David" w:cs="David" w:hint="cs"/>
                <w:rtl/>
                <w:lang w:val="en-US"/>
              </w:rPr>
              <w:t>40</w:t>
            </w:r>
          </w:p>
        </w:tc>
      </w:tr>
    </w:tbl>
    <w:p w14:paraId="7052B585" w14:textId="77777777" w:rsidR="00862C61" w:rsidRDefault="00862C61" w:rsidP="00862C61">
      <w:pPr>
        <w:bidi/>
        <w:spacing w:line="360" w:lineRule="auto"/>
        <w:jc w:val="both"/>
        <w:rPr>
          <w:rFonts w:ascii="David" w:hAnsi="David" w:cs="David"/>
          <w:rtl/>
          <w:lang w:val="en-US"/>
        </w:rPr>
      </w:pPr>
    </w:p>
    <w:p w14:paraId="10D4D114" w14:textId="12D26229" w:rsidR="00DC74E5" w:rsidRDefault="00110F18" w:rsidP="00745A91">
      <w:pPr>
        <w:bidi/>
        <w:spacing w:line="360" w:lineRule="auto"/>
        <w:jc w:val="both"/>
        <w:rPr>
          <w:rFonts w:ascii="David" w:hAnsi="David" w:cs="David"/>
          <w:rtl/>
          <w:lang w:val="en-US"/>
        </w:rPr>
      </w:pPr>
      <w:r>
        <w:rPr>
          <w:rFonts w:ascii="David" w:hAnsi="David" w:cs="David" w:hint="cs"/>
          <w:rtl/>
          <w:lang w:val="en-US"/>
        </w:rPr>
        <w:t xml:space="preserve">סך ההשפעה של הון המניות על תזרימי המזומנים המסווגת </w:t>
      </w:r>
      <w:proofErr w:type="spellStart"/>
      <w:r>
        <w:rPr>
          <w:rFonts w:ascii="David" w:hAnsi="David" w:cs="David" w:hint="cs"/>
          <w:rtl/>
          <w:lang w:val="en-US"/>
        </w:rPr>
        <w:t>לתזרימי</w:t>
      </w:r>
      <w:proofErr w:type="spellEnd"/>
      <w:r>
        <w:rPr>
          <w:rFonts w:ascii="David" w:hAnsi="David" w:cs="David" w:hint="cs"/>
          <w:rtl/>
          <w:lang w:val="en-US"/>
        </w:rPr>
        <w:t xml:space="preserve"> מזומנים מפעילות מימון - היא לפי הסכום שנתקבל במזומן בעד ההנפקה, אשר מהווה את סך השינויים בהון המניות ובפרמיה יחד בעקבותיה. </w:t>
      </w:r>
    </w:p>
    <w:p w14:paraId="0A491B35" w14:textId="2F7658E8" w:rsidR="00DC74E5" w:rsidRPr="00745A91" w:rsidRDefault="00DC74E5" w:rsidP="00DC74E5">
      <w:pPr>
        <w:bidi/>
        <w:spacing w:line="360" w:lineRule="auto"/>
        <w:jc w:val="both"/>
        <w:rPr>
          <w:rFonts w:ascii="David" w:hAnsi="David" w:cs="David"/>
          <w:b/>
          <w:bCs/>
          <w:rtl/>
          <w:lang w:val="en-US"/>
        </w:rPr>
      </w:pPr>
      <w:r w:rsidRPr="00745A91">
        <w:rPr>
          <w:rFonts w:ascii="David" w:hAnsi="David" w:cs="David" w:hint="cs"/>
          <w:b/>
          <w:bCs/>
          <w:rtl/>
          <w:lang w:val="en-US"/>
        </w:rPr>
        <w:t>סך תזרים המזומנים מהנפקת מניות שייזקף לפעילות מימון</w:t>
      </w:r>
      <w:r w:rsidRPr="00745A91">
        <w:rPr>
          <w:rFonts w:ascii="David" w:hAnsi="David" w:cs="David"/>
          <w:b/>
          <w:bCs/>
          <w:rtl/>
          <w:lang w:val="en-US"/>
        </w:rPr>
        <w:tab/>
      </w:r>
      <w:r w:rsidRPr="00745A91">
        <w:rPr>
          <w:rFonts w:ascii="David" w:hAnsi="David" w:cs="David" w:hint="cs"/>
          <w:b/>
          <w:bCs/>
          <w:rtl/>
          <w:lang w:val="en-US"/>
        </w:rPr>
        <w:t>40</w:t>
      </w:r>
    </w:p>
    <w:p w14:paraId="47F0A099" w14:textId="77777777" w:rsidR="00745A91" w:rsidRDefault="00745A91" w:rsidP="00745A91">
      <w:pPr>
        <w:bidi/>
        <w:spacing w:line="360" w:lineRule="auto"/>
        <w:jc w:val="both"/>
        <w:rPr>
          <w:rFonts w:ascii="David" w:hAnsi="David" w:cs="David"/>
          <w:rtl/>
          <w:lang w:val="en-US"/>
        </w:rPr>
      </w:pPr>
    </w:p>
    <w:p w14:paraId="4A77379A" w14:textId="51447A0A" w:rsidR="00745A91" w:rsidRDefault="00745A91" w:rsidP="00745A91">
      <w:pPr>
        <w:bidi/>
        <w:spacing w:line="360" w:lineRule="auto"/>
        <w:jc w:val="both"/>
        <w:rPr>
          <w:rFonts w:ascii="David" w:hAnsi="David" w:cs="David"/>
          <w:b/>
          <w:bCs/>
          <w:rtl/>
          <w:lang w:val="en-US"/>
        </w:rPr>
      </w:pPr>
      <w:r>
        <w:rPr>
          <w:rFonts w:ascii="David" w:hAnsi="David" w:cs="David" w:hint="cs"/>
          <w:b/>
          <w:bCs/>
          <w:rtl/>
          <w:lang w:val="en-US"/>
        </w:rPr>
        <w:t xml:space="preserve">סך התקבול מהנפקת מניות הוא למעשה סך השינוי בהון המניות ובפרמיה יחד. </w:t>
      </w:r>
    </w:p>
    <w:p w14:paraId="3AC6F9DA" w14:textId="77777777" w:rsidR="00745A91" w:rsidRDefault="00745A91" w:rsidP="00745A91">
      <w:pPr>
        <w:bidi/>
        <w:spacing w:line="360" w:lineRule="auto"/>
        <w:jc w:val="both"/>
        <w:rPr>
          <w:rFonts w:ascii="David" w:hAnsi="David" w:cs="David"/>
          <w:b/>
          <w:bCs/>
          <w:rtl/>
          <w:lang w:val="en-US"/>
        </w:rPr>
      </w:pPr>
    </w:p>
    <w:tbl>
      <w:tblPr>
        <w:bidiVisual/>
        <w:tblW w:w="5745" w:type="dxa"/>
        <w:tblLook w:val="04A0" w:firstRow="1" w:lastRow="0" w:firstColumn="1" w:lastColumn="0" w:noHBand="0" w:noVBand="1"/>
      </w:tblPr>
      <w:tblGrid>
        <w:gridCol w:w="2209"/>
        <w:gridCol w:w="1559"/>
        <w:gridCol w:w="1977"/>
      </w:tblGrid>
      <w:tr w:rsidR="00745A91" w:rsidRPr="00607BD3" w14:paraId="21307F5D" w14:textId="77777777" w:rsidTr="00E9174E">
        <w:trPr>
          <w:trHeight w:val="320"/>
        </w:trPr>
        <w:tc>
          <w:tcPr>
            <w:tcW w:w="2209" w:type="dxa"/>
            <w:vMerge w:val="restart"/>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D2074F2" w14:textId="77777777" w:rsidR="00745A91" w:rsidRPr="00607BD3" w:rsidRDefault="00745A91" w:rsidP="00E9174E">
            <w:pPr>
              <w:bidi/>
              <w:jc w:val="center"/>
              <w:rPr>
                <w:rFonts w:ascii="David" w:hAnsi="David" w:cs="David"/>
                <w:color w:val="000000"/>
              </w:rPr>
            </w:pPr>
            <w:r w:rsidRPr="00607BD3">
              <w:rPr>
                <w:rFonts w:ascii="David" w:hAnsi="David" w:cs="David" w:hint="cs"/>
                <w:color w:val="000000"/>
                <w:rtl/>
              </w:rPr>
              <w:t>סעיף</w:t>
            </w:r>
          </w:p>
        </w:tc>
        <w:tc>
          <w:tcPr>
            <w:tcW w:w="1559"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1333FBB" w14:textId="77777777" w:rsidR="00745A91" w:rsidRPr="00607BD3" w:rsidRDefault="00745A91" w:rsidP="00E9174E">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c>
          <w:tcPr>
            <w:tcW w:w="197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620BE47" w14:textId="77777777" w:rsidR="00745A91" w:rsidRPr="00607BD3" w:rsidRDefault="00745A91" w:rsidP="00E9174E">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r>
      <w:tr w:rsidR="00745A91" w:rsidRPr="00607BD3" w14:paraId="3955FFEC" w14:textId="77777777" w:rsidTr="00E9174E">
        <w:trPr>
          <w:trHeight w:val="320"/>
        </w:trPr>
        <w:tc>
          <w:tcPr>
            <w:tcW w:w="2209" w:type="dxa"/>
            <w:vMerge/>
            <w:tcBorders>
              <w:top w:val="single" w:sz="4" w:space="0" w:color="auto"/>
              <w:left w:val="single" w:sz="4" w:space="0" w:color="auto"/>
              <w:bottom w:val="single" w:sz="4" w:space="0" w:color="auto"/>
              <w:right w:val="single" w:sz="4" w:space="0" w:color="auto"/>
            </w:tcBorders>
            <w:vAlign w:val="center"/>
            <w:hideMark/>
          </w:tcPr>
          <w:p w14:paraId="5C92D6E5" w14:textId="77777777" w:rsidR="00745A91" w:rsidRPr="00607BD3" w:rsidRDefault="00745A91" w:rsidP="00E9174E">
            <w:pPr>
              <w:bidi/>
              <w:rPr>
                <w:rFonts w:ascii="David" w:hAnsi="David" w:cs="David"/>
                <w:color w:val="000000"/>
              </w:rPr>
            </w:pPr>
          </w:p>
        </w:tc>
        <w:tc>
          <w:tcPr>
            <w:tcW w:w="1559" w:type="dxa"/>
            <w:tcBorders>
              <w:top w:val="nil"/>
              <w:left w:val="single" w:sz="4" w:space="0" w:color="auto"/>
              <w:bottom w:val="single" w:sz="4" w:space="0" w:color="auto"/>
              <w:right w:val="single" w:sz="4" w:space="0" w:color="auto"/>
            </w:tcBorders>
            <w:shd w:val="clear" w:color="000000" w:fill="D9D9D9"/>
            <w:noWrap/>
            <w:vAlign w:val="bottom"/>
            <w:hideMark/>
          </w:tcPr>
          <w:p w14:paraId="084AED4E" w14:textId="77777777" w:rsidR="00745A91" w:rsidRPr="00607BD3" w:rsidRDefault="00745A91" w:rsidP="00E9174E">
            <w:pPr>
              <w:jc w:val="center"/>
              <w:rPr>
                <w:rFonts w:ascii="David" w:hAnsi="David" w:cs="David"/>
                <w:color w:val="000000"/>
                <w:rtl/>
              </w:rPr>
            </w:pPr>
            <w:r w:rsidRPr="00607BD3">
              <w:rPr>
                <w:rFonts w:ascii="David" w:hAnsi="David" w:cs="David" w:hint="cs"/>
                <w:color w:val="000000"/>
              </w:rPr>
              <w:t>31/12/2022</w:t>
            </w:r>
          </w:p>
        </w:tc>
        <w:tc>
          <w:tcPr>
            <w:tcW w:w="1977" w:type="dxa"/>
            <w:tcBorders>
              <w:top w:val="nil"/>
              <w:left w:val="single" w:sz="4" w:space="0" w:color="auto"/>
              <w:bottom w:val="single" w:sz="4" w:space="0" w:color="auto"/>
              <w:right w:val="single" w:sz="4" w:space="0" w:color="auto"/>
            </w:tcBorders>
            <w:shd w:val="clear" w:color="000000" w:fill="D9D9D9"/>
            <w:noWrap/>
            <w:vAlign w:val="bottom"/>
            <w:hideMark/>
          </w:tcPr>
          <w:p w14:paraId="3D7E8235" w14:textId="77777777" w:rsidR="00745A91" w:rsidRPr="00607BD3" w:rsidRDefault="00745A91" w:rsidP="00E9174E">
            <w:pPr>
              <w:jc w:val="center"/>
              <w:rPr>
                <w:rFonts w:ascii="David" w:hAnsi="David" w:cs="David"/>
                <w:color w:val="000000"/>
              </w:rPr>
            </w:pPr>
            <w:r w:rsidRPr="00607BD3">
              <w:rPr>
                <w:rFonts w:ascii="David" w:hAnsi="David" w:cs="David" w:hint="cs"/>
                <w:color w:val="000000"/>
              </w:rPr>
              <w:t>31/12/2023</w:t>
            </w:r>
          </w:p>
        </w:tc>
      </w:tr>
      <w:tr w:rsidR="00745A91" w:rsidRPr="00607BD3" w14:paraId="314112D5" w14:textId="77777777" w:rsidTr="00745A91">
        <w:trPr>
          <w:trHeight w:val="320"/>
        </w:trPr>
        <w:tc>
          <w:tcPr>
            <w:tcW w:w="2209" w:type="dxa"/>
            <w:tcBorders>
              <w:top w:val="nil"/>
              <w:left w:val="single" w:sz="4" w:space="0" w:color="auto"/>
              <w:bottom w:val="single" w:sz="4" w:space="0" w:color="auto"/>
              <w:right w:val="single" w:sz="4" w:space="0" w:color="auto"/>
            </w:tcBorders>
            <w:noWrap/>
            <w:vAlign w:val="bottom"/>
            <w:hideMark/>
          </w:tcPr>
          <w:p w14:paraId="3347E451" w14:textId="77777777" w:rsidR="00745A91" w:rsidRPr="00607BD3" w:rsidRDefault="00745A91" w:rsidP="00E9174E">
            <w:pPr>
              <w:bidi/>
              <w:jc w:val="center"/>
              <w:rPr>
                <w:rFonts w:ascii="David" w:hAnsi="David" w:cs="David"/>
                <w:color w:val="000000"/>
              </w:rPr>
            </w:pPr>
            <w:r w:rsidRPr="00607BD3">
              <w:rPr>
                <w:rFonts w:ascii="David" w:hAnsi="David" w:cs="David" w:hint="cs"/>
                <w:color w:val="000000"/>
                <w:rtl/>
              </w:rPr>
              <w:t>הון מניות</w:t>
            </w:r>
          </w:p>
        </w:tc>
        <w:tc>
          <w:tcPr>
            <w:tcW w:w="1559" w:type="dxa"/>
            <w:tcBorders>
              <w:top w:val="nil"/>
              <w:left w:val="single" w:sz="4" w:space="0" w:color="auto"/>
              <w:bottom w:val="single" w:sz="4" w:space="0" w:color="auto"/>
              <w:right w:val="single" w:sz="4" w:space="0" w:color="auto"/>
            </w:tcBorders>
            <w:noWrap/>
            <w:vAlign w:val="bottom"/>
            <w:hideMark/>
          </w:tcPr>
          <w:p w14:paraId="680EBA42" w14:textId="77777777" w:rsidR="00745A91" w:rsidRPr="00607BD3" w:rsidRDefault="00745A91" w:rsidP="00E9174E">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noWrap/>
            <w:vAlign w:val="bottom"/>
            <w:hideMark/>
          </w:tcPr>
          <w:p w14:paraId="180C7715" w14:textId="77777777" w:rsidR="00745A91" w:rsidRPr="00607BD3" w:rsidRDefault="00745A91" w:rsidP="00E9174E">
            <w:pPr>
              <w:jc w:val="center"/>
              <w:rPr>
                <w:rFonts w:ascii="David" w:hAnsi="David" w:cs="David"/>
                <w:color w:val="000000"/>
              </w:rPr>
            </w:pPr>
            <w:r w:rsidRPr="00607BD3">
              <w:rPr>
                <w:rFonts w:ascii="David" w:hAnsi="David" w:cs="David" w:hint="cs"/>
                <w:color w:val="000000"/>
              </w:rPr>
              <w:t>120</w:t>
            </w:r>
          </w:p>
        </w:tc>
      </w:tr>
      <w:tr w:rsidR="00745A91" w:rsidRPr="00607BD3" w14:paraId="2DBE4878" w14:textId="77777777" w:rsidTr="00745A91">
        <w:trPr>
          <w:trHeight w:val="320"/>
        </w:trPr>
        <w:tc>
          <w:tcPr>
            <w:tcW w:w="2209" w:type="dxa"/>
            <w:tcBorders>
              <w:top w:val="single" w:sz="4" w:space="0" w:color="auto"/>
              <w:left w:val="single" w:sz="4" w:space="0" w:color="auto"/>
              <w:bottom w:val="single" w:sz="4" w:space="0" w:color="auto"/>
              <w:right w:val="single" w:sz="4" w:space="0" w:color="auto"/>
            </w:tcBorders>
            <w:noWrap/>
            <w:vAlign w:val="bottom"/>
            <w:hideMark/>
          </w:tcPr>
          <w:p w14:paraId="287C43AE" w14:textId="77777777" w:rsidR="00745A91" w:rsidRPr="00607BD3" w:rsidRDefault="00745A91" w:rsidP="00E9174E">
            <w:pPr>
              <w:bidi/>
              <w:jc w:val="center"/>
              <w:rPr>
                <w:rFonts w:ascii="David" w:hAnsi="David" w:cs="David"/>
                <w:color w:val="000000"/>
              </w:rPr>
            </w:pPr>
            <w:r w:rsidRPr="00607BD3">
              <w:rPr>
                <w:rFonts w:ascii="David" w:hAnsi="David" w:cs="David" w:hint="cs"/>
                <w:color w:val="000000"/>
                <w:rtl/>
              </w:rPr>
              <w:t>פרמיה</w:t>
            </w:r>
          </w:p>
        </w:tc>
        <w:tc>
          <w:tcPr>
            <w:tcW w:w="1559" w:type="dxa"/>
            <w:tcBorders>
              <w:top w:val="single" w:sz="4" w:space="0" w:color="auto"/>
              <w:left w:val="single" w:sz="4" w:space="0" w:color="auto"/>
              <w:bottom w:val="single" w:sz="4" w:space="0" w:color="auto"/>
              <w:right w:val="single" w:sz="4" w:space="0" w:color="auto"/>
            </w:tcBorders>
            <w:noWrap/>
            <w:vAlign w:val="bottom"/>
            <w:hideMark/>
          </w:tcPr>
          <w:p w14:paraId="423D3CEF" w14:textId="77777777" w:rsidR="00745A91" w:rsidRPr="00607BD3" w:rsidRDefault="00745A91" w:rsidP="00E9174E">
            <w:pPr>
              <w:jc w:val="center"/>
              <w:rPr>
                <w:rFonts w:ascii="David" w:hAnsi="David" w:cs="David"/>
                <w:color w:val="000000"/>
                <w:rtl/>
              </w:rPr>
            </w:pPr>
            <w:r w:rsidRPr="00607BD3">
              <w:rPr>
                <w:rFonts w:ascii="David" w:hAnsi="David" w:cs="David" w:hint="cs"/>
                <w:color w:val="000000"/>
              </w:rPr>
              <w:t>150</w:t>
            </w:r>
          </w:p>
        </w:tc>
        <w:tc>
          <w:tcPr>
            <w:tcW w:w="1977" w:type="dxa"/>
            <w:tcBorders>
              <w:top w:val="single" w:sz="4" w:space="0" w:color="auto"/>
              <w:left w:val="single" w:sz="4" w:space="0" w:color="auto"/>
              <w:bottom w:val="single" w:sz="4" w:space="0" w:color="auto"/>
              <w:right w:val="single" w:sz="4" w:space="0" w:color="auto"/>
            </w:tcBorders>
            <w:noWrap/>
            <w:vAlign w:val="bottom"/>
            <w:hideMark/>
          </w:tcPr>
          <w:p w14:paraId="425764AE" w14:textId="77777777" w:rsidR="00745A91" w:rsidRPr="00607BD3" w:rsidRDefault="00745A91" w:rsidP="00E9174E">
            <w:pPr>
              <w:jc w:val="center"/>
              <w:rPr>
                <w:rFonts w:ascii="David" w:hAnsi="David" w:cs="David"/>
                <w:color w:val="000000"/>
              </w:rPr>
            </w:pPr>
            <w:r w:rsidRPr="00607BD3">
              <w:rPr>
                <w:rFonts w:ascii="David" w:hAnsi="David" w:cs="David" w:hint="cs"/>
                <w:color w:val="000000"/>
              </w:rPr>
              <w:t>170</w:t>
            </w:r>
          </w:p>
        </w:tc>
      </w:tr>
      <w:tr w:rsidR="00745A91" w:rsidRPr="00607BD3" w14:paraId="734C5BB7" w14:textId="77777777" w:rsidTr="00745A91">
        <w:trPr>
          <w:trHeight w:val="320"/>
        </w:trPr>
        <w:tc>
          <w:tcPr>
            <w:tcW w:w="2209" w:type="dxa"/>
            <w:tcBorders>
              <w:top w:val="single" w:sz="4" w:space="0" w:color="auto"/>
              <w:left w:val="single" w:sz="4" w:space="0" w:color="auto"/>
              <w:bottom w:val="single" w:sz="4" w:space="0" w:color="auto"/>
              <w:right w:val="single" w:sz="4" w:space="0" w:color="auto"/>
            </w:tcBorders>
            <w:noWrap/>
            <w:vAlign w:val="bottom"/>
          </w:tcPr>
          <w:p w14:paraId="20CF14C6" w14:textId="77A6E7FB" w:rsidR="00745A91" w:rsidRPr="00607BD3" w:rsidRDefault="00745A91" w:rsidP="00E9174E">
            <w:pPr>
              <w:bidi/>
              <w:jc w:val="center"/>
              <w:rPr>
                <w:rFonts w:ascii="David" w:hAnsi="David" w:cs="David"/>
                <w:color w:val="000000"/>
                <w:rtl/>
              </w:rPr>
            </w:pPr>
            <w:r>
              <w:rPr>
                <w:rFonts w:ascii="David" w:hAnsi="David" w:cs="David" w:hint="cs"/>
                <w:color w:val="000000"/>
                <w:rtl/>
              </w:rPr>
              <w:t>הון מניות ופרמיה</w:t>
            </w:r>
          </w:p>
        </w:tc>
        <w:tc>
          <w:tcPr>
            <w:tcW w:w="1559" w:type="dxa"/>
            <w:tcBorders>
              <w:top w:val="single" w:sz="4" w:space="0" w:color="auto"/>
              <w:left w:val="single" w:sz="4" w:space="0" w:color="auto"/>
              <w:bottom w:val="single" w:sz="4" w:space="0" w:color="auto"/>
              <w:right w:val="single" w:sz="4" w:space="0" w:color="auto"/>
            </w:tcBorders>
            <w:noWrap/>
            <w:vAlign w:val="bottom"/>
          </w:tcPr>
          <w:p w14:paraId="435CA1E8" w14:textId="2D5C9094" w:rsidR="00745A91" w:rsidRPr="00607BD3" w:rsidRDefault="00745A91" w:rsidP="00E9174E">
            <w:pPr>
              <w:jc w:val="center"/>
              <w:rPr>
                <w:rFonts w:ascii="David" w:hAnsi="David" w:cs="David"/>
                <w:color w:val="000000"/>
              </w:rPr>
            </w:pPr>
            <w:r>
              <w:rPr>
                <w:rFonts w:ascii="David" w:hAnsi="David" w:cs="David" w:hint="cs"/>
                <w:color w:val="000000"/>
                <w:rtl/>
              </w:rPr>
              <w:t>250</w:t>
            </w:r>
          </w:p>
        </w:tc>
        <w:tc>
          <w:tcPr>
            <w:tcW w:w="1977" w:type="dxa"/>
            <w:tcBorders>
              <w:top w:val="single" w:sz="4" w:space="0" w:color="auto"/>
              <w:left w:val="single" w:sz="4" w:space="0" w:color="auto"/>
              <w:bottom w:val="single" w:sz="4" w:space="0" w:color="auto"/>
              <w:right w:val="single" w:sz="4" w:space="0" w:color="auto"/>
            </w:tcBorders>
            <w:noWrap/>
            <w:vAlign w:val="bottom"/>
          </w:tcPr>
          <w:p w14:paraId="53BC210A" w14:textId="2BA65BDB" w:rsidR="00745A91" w:rsidRPr="00607BD3" w:rsidRDefault="00745A91" w:rsidP="00E9174E">
            <w:pPr>
              <w:jc w:val="center"/>
              <w:rPr>
                <w:rFonts w:ascii="David" w:hAnsi="David" w:cs="David"/>
                <w:color w:val="000000"/>
              </w:rPr>
            </w:pPr>
            <w:r>
              <w:rPr>
                <w:rFonts w:ascii="David" w:hAnsi="David" w:cs="David" w:hint="cs"/>
                <w:color w:val="000000"/>
                <w:rtl/>
              </w:rPr>
              <w:t>290</w:t>
            </w:r>
          </w:p>
        </w:tc>
      </w:tr>
    </w:tbl>
    <w:p w14:paraId="10D3EC64" w14:textId="77777777" w:rsidR="00745A91" w:rsidRPr="00745A91" w:rsidRDefault="00745A91" w:rsidP="00745A91">
      <w:pPr>
        <w:bidi/>
        <w:spacing w:line="360" w:lineRule="auto"/>
        <w:jc w:val="both"/>
        <w:rPr>
          <w:rFonts w:ascii="David" w:hAnsi="David" w:cs="David"/>
          <w:b/>
          <w:bCs/>
          <w:rtl/>
          <w:lang w:val="en-US"/>
        </w:rPr>
      </w:pPr>
    </w:p>
    <w:p w14:paraId="5BAAD94D" w14:textId="221FE966" w:rsidR="00110F18" w:rsidRPr="00C41A18" w:rsidRDefault="00745A91" w:rsidP="00110F18">
      <w:pPr>
        <w:bidi/>
        <w:spacing w:line="360" w:lineRule="auto"/>
        <w:jc w:val="both"/>
        <w:rPr>
          <w:rFonts w:ascii="David" w:hAnsi="David" w:cs="David"/>
          <w:b/>
          <w:bCs/>
          <w:rtl/>
          <w:lang w:val="en-US"/>
        </w:rPr>
      </w:pPr>
      <w:r w:rsidRPr="00C41A18">
        <w:rPr>
          <w:rFonts w:ascii="David" w:hAnsi="David" w:cs="David" w:hint="cs"/>
          <w:b/>
          <w:bCs/>
          <w:rtl/>
          <w:lang w:val="en-US"/>
        </w:rPr>
        <w:t>סך השינוי במזומן:</w:t>
      </w:r>
      <w:r w:rsidR="00270463" w:rsidRPr="00C41A18">
        <w:rPr>
          <w:rFonts w:ascii="David" w:hAnsi="David" w:cs="David"/>
          <w:b/>
          <w:bCs/>
          <w:rtl/>
          <w:lang w:val="en-US"/>
        </w:rPr>
        <w:tab/>
      </w:r>
      <w:r w:rsidR="00270463" w:rsidRPr="00C41A18">
        <w:rPr>
          <w:rFonts w:ascii="David" w:hAnsi="David" w:cs="David"/>
          <w:b/>
          <w:bCs/>
          <w:rtl/>
          <w:lang w:val="en-US"/>
        </w:rPr>
        <w:tab/>
      </w:r>
      <w:r w:rsidR="00270463" w:rsidRPr="00C41A18">
        <w:rPr>
          <w:rFonts w:ascii="David" w:hAnsi="David" w:cs="David"/>
          <w:b/>
          <w:bCs/>
          <w:rtl/>
          <w:lang w:val="en-US"/>
        </w:rPr>
        <w:tab/>
      </w:r>
      <w:r w:rsidR="00270463" w:rsidRPr="00C41A18">
        <w:rPr>
          <w:rFonts w:ascii="David" w:hAnsi="David" w:cs="David"/>
          <w:b/>
          <w:bCs/>
          <w:rtl/>
          <w:lang w:val="en-US"/>
        </w:rPr>
        <w:tab/>
      </w:r>
      <w:r w:rsidR="00270463" w:rsidRPr="00C41A18">
        <w:rPr>
          <w:rFonts w:ascii="David" w:hAnsi="David" w:cs="David"/>
          <w:b/>
          <w:bCs/>
          <w:rtl/>
          <w:lang w:val="en-US"/>
        </w:rPr>
        <w:tab/>
      </w:r>
      <w:r w:rsidR="00270463" w:rsidRPr="00C41A18">
        <w:rPr>
          <w:rFonts w:ascii="David" w:hAnsi="David" w:cs="David"/>
          <w:b/>
          <w:bCs/>
          <w:rtl/>
          <w:lang w:val="en-US"/>
        </w:rPr>
        <w:tab/>
      </w:r>
      <w:r w:rsidRPr="00C41A18">
        <w:rPr>
          <w:rFonts w:ascii="David" w:hAnsi="David" w:cs="David" w:hint="cs"/>
          <w:b/>
          <w:bCs/>
          <w:rtl/>
          <w:lang w:val="en-US"/>
        </w:rPr>
        <w:t>40 = 250 - 290</w:t>
      </w:r>
    </w:p>
    <w:p w14:paraId="17690ED4" w14:textId="77777777" w:rsidR="00110F18" w:rsidRDefault="00110F18" w:rsidP="00342093">
      <w:pPr>
        <w:bidi/>
        <w:spacing w:line="360" w:lineRule="auto"/>
        <w:jc w:val="center"/>
        <w:rPr>
          <w:rFonts w:ascii="David" w:hAnsi="David" w:cs="David"/>
          <w:rtl/>
          <w:lang w:val="en-US"/>
        </w:rPr>
      </w:pPr>
    </w:p>
    <w:p w14:paraId="51ED1087" w14:textId="77777777" w:rsidR="00342093" w:rsidRDefault="00342093" w:rsidP="00342093">
      <w:pPr>
        <w:bidi/>
        <w:spacing w:line="360" w:lineRule="auto"/>
        <w:jc w:val="center"/>
        <w:rPr>
          <w:rFonts w:ascii="David" w:hAnsi="David" w:cs="David"/>
          <w:rtl/>
          <w:lang w:val="en-US"/>
        </w:rPr>
      </w:pPr>
    </w:p>
    <w:p w14:paraId="2711044B" w14:textId="77777777" w:rsidR="00342093" w:rsidRDefault="00342093" w:rsidP="00342093">
      <w:pPr>
        <w:bidi/>
        <w:spacing w:line="360" w:lineRule="auto"/>
        <w:rPr>
          <w:rFonts w:ascii="David" w:hAnsi="David" w:cs="David"/>
          <w:rtl/>
          <w:lang w:val="en-US"/>
        </w:rPr>
      </w:pPr>
    </w:p>
    <w:p w14:paraId="60642674" w14:textId="5AF524AB" w:rsidR="00342093" w:rsidRDefault="00342093" w:rsidP="00342093">
      <w:pPr>
        <w:bidi/>
        <w:spacing w:line="360" w:lineRule="auto"/>
        <w:rPr>
          <w:rFonts w:ascii="David" w:hAnsi="David" w:cs="David"/>
          <w:rtl/>
          <w:lang w:val="en-US"/>
        </w:rPr>
      </w:pPr>
      <w:r>
        <w:rPr>
          <w:rFonts w:ascii="David" w:hAnsi="David" w:cs="David" w:hint="cs"/>
          <w:b/>
          <w:bCs/>
          <w:rtl/>
          <w:lang w:val="en-US"/>
        </w:rPr>
        <w:t xml:space="preserve">שאלה 10.1 </w:t>
      </w:r>
      <w:r>
        <w:rPr>
          <w:rFonts w:ascii="David" w:hAnsi="David" w:cs="David"/>
          <w:b/>
          <w:bCs/>
          <w:rtl/>
          <w:lang w:val="en-US"/>
        </w:rPr>
        <w:t>–</w:t>
      </w:r>
      <w:r>
        <w:rPr>
          <w:rFonts w:ascii="David" w:hAnsi="David" w:cs="David" w:hint="cs"/>
          <w:b/>
          <w:bCs/>
          <w:rtl/>
          <w:lang w:val="en-US"/>
        </w:rPr>
        <w:t xml:space="preserve"> ניתוח נתונים לטובת תזרימי מזומנים שונים (</w:t>
      </w:r>
      <w:r w:rsidRPr="00342093">
        <w:rPr>
          <w:rFonts w:ascii="David" w:hAnsi="David" w:cs="David" w:hint="cs"/>
          <w:b/>
          <w:bCs/>
          <w:color w:val="00B0F0"/>
          <w:rtl/>
          <w:lang w:val="en-US"/>
        </w:rPr>
        <w:t>למפגש, שאלה מיני מסכמת</w:t>
      </w:r>
      <w:r>
        <w:rPr>
          <w:rFonts w:ascii="David" w:hAnsi="David" w:cs="David" w:hint="cs"/>
          <w:b/>
          <w:bCs/>
          <w:rtl/>
          <w:lang w:val="en-US"/>
        </w:rPr>
        <w:t>)</w:t>
      </w:r>
    </w:p>
    <w:p w14:paraId="6C936967" w14:textId="024BEC70" w:rsidR="00342093" w:rsidRDefault="00342093" w:rsidP="00342093">
      <w:pPr>
        <w:bidi/>
        <w:spacing w:line="360" w:lineRule="auto"/>
        <w:rPr>
          <w:rFonts w:ascii="David" w:hAnsi="David" w:cs="David"/>
          <w:rtl/>
          <w:lang w:val="en-US"/>
        </w:rPr>
      </w:pPr>
      <w:r>
        <w:rPr>
          <w:rFonts w:ascii="David" w:hAnsi="David" w:cs="David" w:hint="cs"/>
          <w:rtl/>
          <w:lang w:val="en-US"/>
        </w:rPr>
        <w:t>הרווח הנקי בחברה לשנת 2024 הסתכם ב-280,000 ש״ח. להלן נתונים נוספים לגבי שינויים שהתרחשו בחברה במהלך השנה זו:</w:t>
      </w:r>
    </w:p>
    <w:p w14:paraId="45C9E0C2" w14:textId="4D0355F8" w:rsidR="00342093" w:rsidRDefault="00342093" w:rsidP="00B45421">
      <w:pPr>
        <w:bidi/>
        <w:spacing w:line="360" w:lineRule="auto"/>
        <w:rPr>
          <w:rFonts w:ascii="David" w:hAnsi="David" w:cs="David"/>
          <w:rtl/>
          <w:lang w:val="en-US"/>
        </w:rPr>
      </w:pPr>
      <w:r>
        <w:rPr>
          <w:rFonts w:ascii="David" w:hAnsi="David" w:cs="David" w:hint="cs"/>
          <w:rtl/>
          <w:lang w:val="en-US"/>
        </w:rPr>
        <w:t>ירידה בלקוחות בסך 38,000 ש״ח</w:t>
      </w:r>
      <w:r w:rsidR="00B45421">
        <w:rPr>
          <w:rFonts w:ascii="David" w:hAnsi="David" w:cs="David"/>
          <w:rtl/>
          <w:lang w:val="en-US"/>
        </w:rPr>
        <w:tab/>
      </w:r>
      <w:r w:rsidR="00B45421">
        <w:rPr>
          <w:rFonts w:ascii="David" w:hAnsi="David" w:cs="David"/>
          <w:rtl/>
          <w:lang w:val="en-US"/>
        </w:rPr>
        <w:tab/>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חלוקת דיבידנד במזומן בסך 5,000 ש״ח</w:t>
      </w:r>
    </w:p>
    <w:p w14:paraId="746EC986" w14:textId="1405E47C" w:rsidR="00342093" w:rsidRDefault="00342093" w:rsidP="00B45421">
      <w:pPr>
        <w:bidi/>
        <w:spacing w:line="360" w:lineRule="auto"/>
        <w:rPr>
          <w:rFonts w:ascii="David" w:hAnsi="David" w:cs="David"/>
          <w:rtl/>
          <w:lang w:val="en-US"/>
        </w:rPr>
      </w:pPr>
      <w:r>
        <w:rPr>
          <w:rFonts w:ascii="David" w:hAnsi="David" w:cs="David" w:hint="cs"/>
          <w:rtl/>
          <w:lang w:val="en-US"/>
        </w:rPr>
        <w:t>הוצאות פחת בסך 32,000 ש״ח</w:t>
      </w:r>
      <w:r w:rsidR="00B45421">
        <w:rPr>
          <w:rFonts w:ascii="David" w:hAnsi="David" w:cs="David"/>
          <w:rtl/>
          <w:lang w:val="en-US"/>
        </w:rPr>
        <w:tab/>
      </w:r>
      <w:r w:rsidR="00B45421">
        <w:rPr>
          <w:rFonts w:ascii="David" w:hAnsi="David" w:cs="David"/>
          <w:rtl/>
          <w:lang w:val="en-US"/>
        </w:rPr>
        <w:tab/>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נטילת הלוואות לזמן קצר בסך 70,000 ש״ח</w:t>
      </w:r>
    </w:p>
    <w:p w14:paraId="322534BB" w14:textId="5E4B3A85" w:rsidR="00342093" w:rsidRDefault="00342093" w:rsidP="00B45421">
      <w:pPr>
        <w:bidi/>
        <w:spacing w:line="360" w:lineRule="auto"/>
        <w:rPr>
          <w:rFonts w:ascii="David" w:hAnsi="David" w:cs="David"/>
          <w:rtl/>
          <w:lang w:val="en-US"/>
        </w:rPr>
      </w:pPr>
      <w:r>
        <w:rPr>
          <w:rFonts w:ascii="David" w:hAnsi="David" w:cs="David" w:hint="cs"/>
          <w:rtl/>
          <w:lang w:val="en-US"/>
        </w:rPr>
        <w:t>עלייה בחייבים בסך 25,000 ש״ח</w:t>
      </w:r>
      <w:r w:rsidR="00B45421">
        <w:rPr>
          <w:rFonts w:ascii="David" w:hAnsi="David" w:cs="David"/>
          <w:rtl/>
          <w:lang w:val="en-US"/>
        </w:rPr>
        <w:tab/>
      </w:r>
      <w:r w:rsidR="00B45421">
        <w:rPr>
          <w:rFonts w:ascii="David" w:hAnsi="David" w:cs="David"/>
          <w:rtl/>
          <w:lang w:val="en-US"/>
        </w:rPr>
        <w:tab/>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ירידה בזכאים בסך 18,000 ש״ח</w:t>
      </w:r>
      <w:r w:rsidR="00E4482A">
        <w:rPr>
          <w:rFonts w:ascii="David" w:hAnsi="David" w:cs="David" w:hint="cs"/>
          <w:rtl/>
          <w:lang w:val="en-US"/>
        </w:rPr>
        <w:t xml:space="preserve"> </w:t>
      </w:r>
    </w:p>
    <w:p w14:paraId="31B4D72F" w14:textId="6C1712A8" w:rsidR="00342093" w:rsidRDefault="00342093" w:rsidP="00B45421">
      <w:pPr>
        <w:bidi/>
        <w:spacing w:line="360" w:lineRule="auto"/>
        <w:rPr>
          <w:rFonts w:ascii="David" w:hAnsi="David" w:cs="David"/>
          <w:rtl/>
          <w:lang w:val="en-US"/>
        </w:rPr>
      </w:pPr>
      <w:r>
        <w:rPr>
          <w:rFonts w:ascii="David" w:hAnsi="David" w:cs="David" w:hint="cs"/>
          <w:rtl/>
          <w:lang w:val="en-US"/>
        </w:rPr>
        <w:t>ירידה בספקים בסך 33,000 ש״ח</w:t>
      </w:r>
      <w:r w:rsidR="00B45421">
        <w:rPr>
          <w:rFonts w:ascii="David" w:hAnsi="David" w:cs="David"/>
          <w:rtl/>
          <w:lang w:val="en-US"/>
        </w:rPr>
        <w:tab/>
      </w:r>
      <w:r w:rsidR="00B45421">
        <w:rPr>
          <w:rFonts w:ascii="David" w:hAnsi="David" w:cs="David"/>
          <w:rtl/>
          <w:lang w:val="en-US"/>
        </w:rPr>
        <w:tab/>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פירעון הלוואות לזמן ארוך בסך 35,000 ש״ח</w:t>
      </w:r>
    </w:p>
    <w:p w14:paraId="44CC1F04" w14:textId="6B84BC6A" w:rsidR="00342093" w:rsidRDefault="00342093" w:rsidP="00B45421">
      <w:pPr>
        <w:bidi/>
        <w:spacing w:line="360" w:lineRule="auto"/>
        <w:rPr>
          <w:rFonts w:ascii="David" w:hAnsi="David" w:cs="David"/>
          <w:rtl/>
          <w:lang w:val="en-US"/>
        </w:rPr>
      </w:pPr>
      <w:r>
        <w:rPr>
          <w:rFonts w:ascii="David" w:hAnsi="David" w:cs="David" w:hint="cs"/>
          <w:rtl/>
          <w:lang w:val="en-US"/>
        </w:rPr>
        <w:t>תמורה ממכירת נדל״ן להשקעה בסך 95,000 ש״ח</w:t>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רכישת נדל״ן להשקעה בעלות 100,000 ש״ח</w:t>
      </w:r>
    </w:p>
    <w:p w14:paraId="57D75907" w14:textId="74DDBF6B" w:rsidR="00342093" w:rsidRDefault="00342093" w:rsidP="00342093">
      <w:pPr>
        <w:bidi/>
        <w:spacing w:line="360" w:lineRule="auto"/>
        <w:rPr>
          <w:rFonts w:ascii="David" w:hAnsi="David" w:cs="David"/>
          <w:rtl/>
          <w:lang w:val="en-US"/>
        </w:rPr>
      </w:pPr>
      <w:r>
        <w:rPr>
          <w:rFonts w:ascii="David" w:hAnsi="David" w:cs="David" w:hint="cs"/>
          <w:rtl/>
          <w:lang w:val="en-US"/>
        </w:rPr>
        <w:t>רכישת רכוש קבוע בעלות 75,000 ש״ח</w:t>
      </w:r>
    </w:p>
    <w:p w14:paraId="3251A32A" w14:textId="77777777" w:rsidR="00342093" w:rsidRDefault="00342093" w:rsidP="00342093">
      <w:pPr>
        <w:bidi/>
        <w:spacing w:line="360" w:lineRule="auto"/>
        <w:rPr>
          <w:rFonts w:ascii="David" w:hAnsi="David" w:cs="David"/>
          <w:rtl/>
          <w:lang w:val="en-US"/>
        </w:rPr>
      </w:pPr>
    </w:p>
    <w:p w14:paraId="2D9115A4" w14:textId="0E89B659" w:rsidR="00342093" w:rsidRDefault="00342093" w:rsidP="00342093">
      <w:pPr>
        <w:bidi/>
        <w:spacing w:line="360" w:lineRule="auto"/>
        <w:rPr>
          <w:rFonts w:ascii="David" w:hAnsi="David" w:cs="David"/>
          <w:rtl/>
          <w:lang w:val="en-US"/>
        </w:rPr>
      </w:pPr>
      <w:r>
        <w:rPr>
          <w:rFonts w:ascii="David" w:hAnsi="David" w:cs="David" w:hint="cs"/>
          <w:rtl/>
          <w:lang w:val="en-US"/>
        </w:rPr>
        <w:t>נדרש:</w:t>
      </w:r>
    </w:p>
    <w:p w14:paraId="31217A1D" w14:textId="70DA015B" w:rsidR="00342093" w:rsidRDefault="00342093" w:rsidP="00B03819">
      <w:pPr>
        <w:pStyle w:val="ListParagraph"/>
        <w:numPr>
          <w:ilvl w:val="0"/>
          <w:numId w:val="80"/>
        </w:numPr>
        <w:bidi/>
        <w:spacing w:line="360" w:lineRule="auto"/>
        <w:rPr>
          <w:rFonts w:ascii="David" w:hAnsi="David" w:cs="David"/>
          <w:lang w:val="en-US"/>
        </w:rPr>
      </w:pPr>
      <w:r>
        <w:rPr>
          <w:rFonts w:ascii="David" w:hAnsi="David" w:cs="David" w:hint="cs"/>
          <w:rtl/>
          <w:lang w:val="en-US"/>
        </w:rPr>
        <w:t>מהו סך תזרימי המזומנים מפעילות שוטפת בחברה לשנת 2024?</w:t>
      </w:r>
    </w:p>
    <w:p w14:paraId="32B0352D" w14:textId="01645400" w:rsidR="00342093" w:rsidRDefault="00342093" w:rsidP="00B03819">
      <w:pPr>
        <w:pStyle w:val="ListParagraph"/>
        <w:numPr>
          <w:ilvl w:val="0"/>
          <w:numId w:val="80"/>
        </w:numPr>
        <w:bidi/>
        <w:spacing w:line="360" w:lineRule="auto"/>
        <w:rPr>
          <w:rFonts w:ascii="David" w:hAnsi="David" w:cs="David"/>
          <w:lang w:val="en-US"/>
        </w:rPr>
      </w:pPr>
      <w:r>
        <w:rPr>
          <w:rFonts w:ascii="David" w:hAnsi="David" w:cs="David" w:hint="cs"/>
          <w:rtl/>
          <w:lang w:val="en-US"/>
        </w:rPr>
        <w:t>מהו סך תזרימי המזומנים מפעילות השקעה בחברה לשנת 2024?</w:t>
      </w:r>
    </w:p>
    <w:p w14:paraId="269F5A6D" w14:textId="6C10CADA" w:rsidR="00342093" w:rsidRDefault="00342093" w:rsidP="00B03819">
      <w:pPr>
        <w:pStyle w:val="ListParagraph"/>
        <w:numPr>
          <w:ilvl w:val="0"/>
          <w:numId w:val="80"/>
        </w:numPr>
        <w:bidi/>
        <w:spacing w:line="360" w:lineRule="auto"/>
        <w:rPr>
          <w:rFonts w:ascii="David" w:hAnsi="David" w:cs="David"/>
          <w:lang w:val="en-US"/>
        </w:rPr>
      </w:pPr>
      <w:r>
        <w:rPr>
          <w:rFonts w:ascii="David" w:hAnsi="David" w:cs="David" w:hint="cs"/>
          <w:rtl/>
          <w:lang w:val="en-US"/>
        </w:rPr>
        <w:t>מהו סך תזרימי המזומנים מפעילות מימון בחברה לשנת 2024?</w:t>
      </w:r>
    </w:p>
    <w:p w14:paraId="48F17EA1" w14:textId="77777777" w:rsidR="00B45421" w:rsidRDefault="00B45421" w:rsidP="00B45421">
      <w:pPr>
        <w:bidi/>
        <w:spacing w:line="360" w:lineRule="auto"/>
        <w:rPr>
          <w:rFonts w:ascii="David" w:hAnsi="David" w:cs="David"/>
          <w:rtl/>
          <w:lang w:val="en-US"/>
        </w:rPr>
      </w:pPr>
    </w:p>
    <w:p w14:paraId="17D341E6" w14:textId="62D09583" w:rsidR="00B45421" w:rsidRDefault="00B45421" w:rsidP="00B45421">
      <w:pPr>
        <w:bidi/>
        <w:spacing w:line="360" w:lineRule="auto"/>
        <w:rPr>
          <w:rFonts w:ascii="David" w:hAnsi="David" w:cs="David"/>
          <w:rtl/>
          <w:lang w:val="en-US"/>
        </w:rPr>
      </w:pPr>
      <w:r>
        <w:rPr>
          <w:rFonts w:ascii="David" w:hAnsi="David" w:cs="David" w:hint="cs"/>
          <w:rtl/>
          <w:lang w:val="en-US"/>
        </w:rPr>
        <w:t>תזרים מזומנים מפעילות שוטפת:</w:t>
      </w:r>
    </w:p>
    <w:p w14:paraId="0B58C6F1" w14:textId="1E1353D4" w:rsidR="00B45421" w:rsidRDefault="00B45421" w:rsidP="00B45421">
      <w:pPr>
        <w:bidi/>
        <w:spacing w:line="360" w:lineRule="auto"/>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280,000</w:t>
      </w:r>
    </w:p>
    <w:p w14:paraId="666A29D3" w14:textId="5746099E" w:rsidR="00B45421" w:rsidRDefault="00B45421" w:rsidP="00B45421">
      <w:pPr>
        <w:bidi/>
        <w:spacing w:line="360" w:lineRule="auto"/>
        <w:rPr>
          <w:rFonts w:ascii="David" w:hAnsi="David" w:cs="David"/>
          <w:rtl/>
          <w:lang w:val="en-US"/>
        </w:rPr>
      </w:pPr>
      <w:r>
        <w:rPr>
          <w:rFonts w:ascii="David" w:hAnsi="David" w:cs="David" w:hint="cs"/>
          <w:rtl/>
          <w:lang w:val="en-US"/>
        </w:rPr>
        <w:t>ירידה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38,000</w:t>
      </w:r>
    </w:p>
    <w:p w14:paraId="35109E30" w14:textId="468F3F9D" w:rsidR="00B45421" w:rsidRDefault="00B45421" w:rsidP="00B45421">
      <w:pPr>
        <w:bidi/>
        <w:spacing w:line="360" w:lineRule="auto"/>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32,000</w:t>
      </w:r>
    </w:p>
    <w:p w14:paraId="17473F6A" w14:textId="07EC2DAA" w:rsidR="00B45421" w:rsidRDefault="00B45421" w:rsidP="00B45421">
      <w:pPr>
        <w:bidi/>
        <w:spacing w:line="360" w:lineRule="auto"/>
        <w:rPr>
          <w:rFonts w:ascii="David" w:hAnsi="David" w:cs="David"/>
          <w:rtl/>
          <w:lang w:val="en-US"/>
        </w:rPr>
      </w:pPr>
      <w:r>
        <w:rPr>
          <w:rFonts w:ascii="David" w:hAnsi="David" w:cs="David" w:hint="cs"/>
          <w:rtl/>
          <w:lang w:val="en-US"/>
        </w:rPr>
        <w:t>עלייה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(25,000)</w:t>
      </w:r>
    </w:p>
    <w:p w14:paraId="48ACBB9A" w14:textId="66A41520" w:rsidR="00B45421" w:rsidRDefault="00B45421" w:rsidP="00B45421">
      <w:pPr>
        <w:bidi/>
        <w:spacing w:line="360" w:lineRule="auto"/>
        <w:rPr>
          <w:rFonts w:ascii="David" w:hAnsi="David" w:cs="David"/>
          <w:rtl/>
          <w:lang w:val="en-US"/>
        </w:rPr>
      </w:pPr>
      <w:r>
        <w:rPr>
          <w:rFonts w:ascii="David" w:hAnsi="David" w:cs="David" w:hint="cs"/>
          <w:rtl/>
          <w:lang w:val="en-US"/>
        </w:rPr>
        <w:t>ירידה בזכאים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(18,000)</w:t>
      </w:r>
    </w:p>
    <w:p w14:paraId="79239DCE" w14:textId="0D1E8327" w:rsidR="00B45421" w:rsidRDefault="00B45421" w:rsidP="00B45421">
      <w:pPr>
        <w:bidi/>
        <w:spacing w:line="360" w:lineRule="auto"/>
        <w:rPr>
          <w:rFonts w:ascii="David" w:hAnsi="David" w:cs="David"/>
          <w:rtl/>
          <w:lang w:val="en-US"/>
        </w:rPr>
      </w:pPr>
      <w:r>
        <w:rPr>
          <w:rFonts w:ascii="David" w:hAnsi="David" w:cs="David" w:hint="cs"/>
          <w:rtl/>
          <w:lang w:val="en-US"/>
        </w:rPr>
        <w:t>ירידה בספקים</w:t>
      </w:r>
      <w:r>
        <w:rPr>
          <w:rFonts w:ascii="David" w:hAnsi="David" w:cs="David"/>
          <w:rtl/>
          <w:lang w:val="en-US"/>
        </w:rPr>
        <w:tab/>
      </w:r>
      <w:r>
        <w:rPr>
          <w:rFonts w:ascii="David" w:hAnsi="David" w:cs="David"/>
          <w:rtl/>
          <w:lang w:val="en-US"/>
        </w:rPr>
        <w:tab/>
      </w:r>
      <w:r>
        <w:rPr>
          <w:rFonts w:ascii="David" w:hAnsi="David" w:cs="David"/>
          <w:rtl/>
          <w:lang w:val="en-US"/>
        </w:rPr>
        <w:tab/>
      </w:r>
      <w:r w:rsidRPr="00B45421">
        <w:rPr>
          <w:rFonts w:ascii="David" w:hAnsi="David" w:cs="David" w:hint="cs"/>
          <w:u w:val="single"/>
          <w:rtl/>
          <w:lang w:val="en-US"/>
        </w:rPr>
        <w:t>(33,000)</w:t>
      </w:r>
    </w:p>
    <w:p w14:paraId="58684AE7" w14:textId="047832A1" w:rsidR="00B45421" w:rsidRDefault="00B45421" w:rsidP="00B45421">
      <w:pPr>
        <w:bidi/>
        <w:spacing w:line="360" w:lineRule="auto"/>
        <w:rPr>
          <w:rFonts w:ascii="David" w:hAnsi="David" w:cs="David"/>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מפ</w:t>
      </w:r>
      <w:proofErr w:type="spellEnd"/>
      <w:r>
        <w:rPr>
          <w:rFonts w:ascii="David" w:hAnsi="David" w:cs="David" w:hint="cs"/>
          <w:rtl/>
          <w:lang w:val="en-US"/>
        </w:rPr>
        <w:t>. שוטפת</w:t>
      </w:r>
      <w:r>
        <w:rPr>
          <w:rFonts w:ascii="David" w:hAnsi="David" w:cs="David"/>
          <w:rtl/>
          <w:lang w:val="en-US"/>
        </w:rPr>
        <w:tab/>
      </w:r>
      <w:r>
        <w:rPr>
          <w:rFonts w:ascii="David" w:hAnsi="David" w:cs="David" w:hint="cs"/>
          <w:rtl/>
          <w:lang w:val="en-US"/>
        </w:rPr>
        <w:t>274,000</w:t>
      </w:r>
    </w:p>
    <w:p w14:paraId="60EF5F23" w14:textId="77777777" w:rsidR="00B45421" w:rsidRDefault="00B45421" w:rsidP="00B45421">
      <w:pPr>
        <w:bidi/>
        <w:spacing w:line="360" w:lineRule="auto"/>
        <w:rPr>
          <w:rFonts w:ascii="David" w:hAnsi="David" w:cs="David"/>
          <w:rtl/>
          <w:lang w:val="en-US"/>
        </w:rPr>
      </w:pPr>
    </w:p>
    <w:p w14:paraId="3983032A" w14:textId="69F40CA1" w:rsidR="00B45421" w:rsidRDefault="00B45421" w:rsidP="00B45421">
      <w:pPr>
        <w:bidi/>
        <w:spacing w:line="360" w:lineRule="auto"/>
        <w:rPr>
          <w:rFonts w:ascii="David" w:hAnsi="David" w:cs="David"/>
          <w:rtl/>
          <w:lang w:val="en-US"/>
        </w:rPr>
      </w:pPr>
      <w:r>
        <w:rPr>
          <w:rFonts w:ascii="David" w:hAnsi="David" w:cs="David" w:hint="cs"/>
          <w:rtl/>
          <w:lang w:val="en-US"/>
        </w:rPr>
        <w:t>פעילות השקעה</w:t>
      </w:r>
    </w:p>
    <w:p w14:paraId="48A18938" w14:textId="0F2529C1" w:rsidR="00B45421" w:rsidRDefault="00B45421" w:rsidP="00B45421">
      <w:pPr>
        <w:bidi/>
        <w:spacing w:line="360" w:lineRule="auto"/>
        <w:rPr>
          <w:rFonts w:ascii="David" w:hAnsi="David" w:cs="David"/>
          <w:rtl/>
          <w:lang w:val="en-US"/>
        </w:rPr>
      </w:pPr>
      <w:r>
        <w:rPr>
          <w:rFonts w:ascii="David" w:hAnsi="David" w:cs="David" w:hint="cs"/>
          <w:rtl/>
          <w:lang w:val="en-US"/>
        </w:rPr>
        <w:t>תמורה ממכירת נדל״ן להשקעה</w:t>
      </w:r>
      <w:r>
        <w:rPr>
          <w:rFonts w:ascii="David" w:hAnsi="David" w:cs="David"/>
          <w:rtl/>
          <w:lang w:val="en-US"/>
        </w:rPr>
        <w:tab/>
      </w:r>
      <w:r>
        <w:rPr>
          <w:rFonts w:ascii="David" w:hAnsi="David" w:cs="David" w:hint="cs"/>
          <w:rtl/>
          <w:lang w:val="en-US"/>
        </w:rPr>
        <w:t>95,000</w:t>
      </w:r>
    </w:p>
    <w:p w14:paraId="14F77C5F" w14:textId="3E48DDEA" w:rsidR="00B45421" w:rsidRDefault="00B45421" w:rsidP="00B45421">
      <w:pPr>
        <w:bidi/>
        <w:spacing w:line="360" w:lineRule="auto"/>
        <w:rPr>
          <w:rFonts w:ascii="David" w:hAnsi="David" w:cs="David"/>
          <w:rtl/>
          <w:lang w:val="en-US"/>
        </w:rPr>
      </w:pPr>
      <w:r>
        <w:rPr>
          <w:rFonts w:ascii="David" w:hAnsi="David" w:cs="David" w:hint="cs"/>
          <w:rtl/>
          <w:lang w:val="en-US"/>
        </w:rPr>
        <w:t>רכישת נדל״ן להשקעה</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2F61E9FA" w14:textId="12A4B2C9" w:rsidR="00B45421" w:rsidRDefault="00B45421" w:rsidP="00B45421">
      <w:pPr>
        <w:bidi/>
        <w:spacing w:line="360" w:lineRule="auto"/>
        <w:rPr>
          <w:rFonts w:ascii="David" w:hAnsi="David" w:cs="David"/>
          <w:rtl/>
          <w:lang w:val="en-US"/>
        </w:rPr>
      </w:pPr>
      <w:r>
        <w:rPr>
          <w:rFonts w:ascii="David" w:hAnsi="David" w:cs="David" w:hint="cs"/>
          <w:rtl/>
          <w:lang w:val="en-US"/>
        </w:rPr>
        <w:t>רכישת רכוש קבוע</w:t>
      </w:r>
      <w:r>
        <w:rPr>
          <w:rFonts w:ascii="David" w:hAnsi="David" w:cs="David"/>
          <w:rtl/>
          <w:lang w:val="en-US"/>
        </w:rPr>
        <w:tab/>
      </w:r>
      <w:r>
        <w:rPr>
          <w:rFonts w:ascii="David" w:hAnsi="David" w:cs="David"/>
          <w:rtl/>
          <w:lang w:val="en-US"/>
        </w:rPr>
        <w:tab/>
      </w:r>
      <w:r w:rsidRPr="00B45421">
        <w:rPr>
          <w:rFonts w:ascii="David" w:hAnsi="David" w:cs="David" w:hint="cs"/>
          <w:u w:val="single"/>
          <w:rtl/>
          <w:lang w:val="en-US"/>
        </w:rPr>
        <w:t>(75,000)</w:t>
      </w:r>
    </w:p>
    <w:p w14:paraId="64DCB0AB" w14:textId="503A3A53" w:rsidR="00B45421" w:rsidRDefault="00B45421" w:rsidP="00B45421">
      <w:pPr>
        <w:bidi/>
        <w:spacing w:line="360" w:lineRule="auto"/>
        <w:rPr>
          <w:rFonts w:ascii="David" w:hAnsi="David" w:cs="David"/>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לפ</w:t>
      </w:r>
      <w:proofErr w:type="spellEnd"/>
      <w:r>
        <w:rPr>
          <w:rFonts w:ascii="David" w:hAnsi="David" w:cs="David" w:hint="cs"/>
          <w:rtl/>
          <w:lang w:val="en-US"/>
        </w:rPr>
        <w:t>. השקעה</w:t>
      </w:r>
      <w:r>
        <w:rPr>
          <w:rFonts w:ascii="David" w:hAnsi="David" w:cs="David"/>
          <w:rtl/>
          <w:lang w:val="en-US"/>
        </w:rPr>
        <w:tab/>
      </w:r>
      <w:r>
        <w:rPr>
          <w:rFonts w:ascii="David" w:hAnsi="David" w:cs="David" w:hint="cs"/>
          <w:rtl/>
          <w:lang w:val="en-US"/>
        </w:rPr>
        <w:t>(80,000)</w:t>
      </w:r>
    </w:p>
    <w:p w14:paraId="7E304740" w14:textId="77777777" w:rsidR="00B45421" w:rsidRDefault="00B45421" w:rsidP="00B45421">
      <w:pPr>
        <w:bidi/>
        <w:spacing w:line="360" w:lineRule="auto"/>
        <w:rPr>
          <w:rFonts w:ascii="David" w:hAnsi="David" w:cs="David"/>
          <w:rtl/>
          <w:lang w:val="en-US"/>
        </w:rPr>
      </w:pPr>
    </w:p>
    <w:p w14:paraId="29592DD3" w14:textId="03007525" w:rsidR="00B45421" w:rsidRDefault="00B45421" w:rsidP="00B45421">
      <w:pPr>
        <w:bidi/>
        <w:spacing w:line="360" w:lineRule="auto"/>
        <w:rPr>
          <w:rFonts w:ascii="David" w:hAnsi="David" w:cs="David"/>
          <w:rtl/>
          <w:lang w:val="en-US"/>
        </w:rPr>
      </w:pPr>
      <w:r>
        <w:rPr>
          <w:rFonts w:ascii="David" w:hAnsi="David" w:cs="David" w:hint="cs"/>
          <w:rtl/>
          <w:lang w:val="en-US"/>
        </w:rPr>
        <w:t>תזרים מזומנים מפעילות מימון:</w:t>
      </w:r>
    </w:p>
    <w:p w14:paraId="247098A6" w14:textId="4F6BB21F" w:rsidR="00B45421" w:rsidRDefault="00B45421" w:rsidP="00B45421">
      <w:pPr>
        <w:bidi/>
        <w:spacing w:line="360" w:lineRule="auto"/>
        <w:rPr>
          <w:rFonts w:ascii="David" w:hAnsi="David" w:cs="David"/>
          <w:rtl/>
          <w:lang w:val="en-US"/>
        </w:rPr>
      </w:pPr>
      <w:r>
        <w:rPr>
          <w:rFonts w:ascii="David" w:hAnsi="David" w:cs="David" w:hint="cs"/>
          <w:rtl/>
          <w:lang w:val="en-US"/>
        </w:rPr>
        <w:t>חלוקת דיבידנד</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w:t>
      </w:r>
    </w:p>
    <w:p w14:paraId="084D06C8" w14:textId="42EEAB29" w:rsidR="00B45421" w:rsidRDefault="00B45421" w:rsidP="00B45421">
      <w:pPr>
        <w:bidi/>
        <w:spacing w:line="360" w:lineRule="auto"/>
        <w:rPr>
          <w:rFonts w:ascii="David" w:hAnsi="David" w:cs="David"/>
          <w:rtl/>
          <w:lang w:val="en-US"/>
        </w:rPr>
      </w:pPr>
      <w:r>
        <w:rPr>
          <w:rFonts w:ascii="David" w:hAnsi="David" w:cs="David" w:hint="cs"/>
          <w:rtl/>
          <w:lang w:val="en-US"/>
        </w:rPr>
        <w:t>נטילת הלוואות לזמן קצר</w:t>
      </w:r>
      <w:r>
        <w:rPr>
          <w:rFonts w:ascii="David" w:hAnsi="David" w:cs="David"/>
          <w:rtl/>
          <w:lang w:val="en-US"/>
        </w:rPr>
        <w:tab/>
      </w:r>
      <w:r>
        <w:rPr>
          <w:rFonts w:ascii="David" w:hAnsi="David" w:cs="David" w:hint="cs"/>
          <w:rtl/>
          <w:lang w:val="en-US"/>
        </w:rPr>
        <w:t>70,000</w:t>
      </w:r>
    </w:p>
    <w:p w14:paraId="408398E2" w14:textId="50FEE531" w:rsidR="00B45421" w:rsidRDefault="00B45421" w:rsidP="00B45421">
      <w:pPr>
        <w:bidi/>
        <w:spacing w:line="360" w:lineRule="auto"/>
        <w:rPr>
          <w:rFonts w:ascii="David" w:hAnsi="David" w:cs="David"/>
          <w:rtl/>
          <w:lang w:val="en-US"/>
        </w:rPr>
      </w:pPr>
      <w:r>
        <w:rPr>
          <w:rFonts w:ascii="David" w:hAnsi="David" w:cs="David" w:hint="cs"/>
          <w:rtl/>
          <w:lang w:val="en-US"/>
        </w:rPr>
        <w:t>פירעון הלוואות לזמן ארוך</w:t>
      </w:r>
      <w:r>
        <w:rPr>
          <w:rFonts w:ascii="David" w:hAnsi="David" w:cs="David"/>
          <w:rtl/>
          <w:lang w:val="en-US"/>
        </w:rPr>
        <w:tab/>
      </w:r>
      <w:r w:rsidRPr="00B45421">
        <w:rPr>
          <w:rFonts w:ascii="David" w:hAnsi="David" w:cs="David" w:hint="cs"/>
          <w:u w:val="single"/>
          <w:rtl/>
          <w:lang w:val="en-US"/>
        </w:rPr>
        <w:t>(35,000)</w:t>
      </w:r>
    </w:p>
    <w:p w14:paraId="030CB5D8" w14:textId="77777777" w:rsidR="00E135AB" w:rsidRDefault="00B45421" w:rsidP="00B45421">
      <w:pPr>
        <w:bidi/>
        <w:spacing w:line="360" w:lineRule="auto"/>
        <w:rPr>
          <w:rFonts w:ascii="David" w:hAnsi="David" w:cs="David"/>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לפ</w:t>
      </w:r>
      <w:proofErr w:type="spellEnd"/>
      <w:r>
        <w:rPr>
          <w:rFonts w:ascii="David" w:hAnsi="David" w:cs="David" w:hint="cs"/>
          <w:rtl/>
          <w:lang w:val="en-US"/>
        </w:rPr>
        <w:t>. מימון</w:t>
      </w:r>
      <w:r>
        <w:rPr>
          <w:rFonts w:ascii="David" w:hAnsi="David" w:cs="David"/>
          <w:rtl/>
          <w:lang w:val="en-US"/>
        </w:rPr>
        <w:tab/>
      </w:r>
      <w:r>
        <w:rPr>
          <w:rFonts w:ascii="David" w:hAnsi="David" w:cs="David" w:hint="cs"/>
          <w:rtl/>
          <w:lang w:val="en-US"/>
        </w:rPr>
        <w:t>30,000</w:t>
      </w:r>
    </w:p>
    <w:p w14:paraId="16D9F35F" w14:textId="1A0AB8F0" w:rsidR="00E135AB" w:rsidRPr="00507CE1" w:rsidRDefault="00E135AB" w:rsidP="00E135AB">
      <w:pPr>
        <w:bidi/>
        <w:spacing w:line="360" w:lineRule="auto"/>
        <w:jc w:val="both"/>
        <w:rPr>
          <w:rFonts w:ascii="David" w:hAnsi="David" w:cs="David"/>
          <w:b/>
          <w:bCs/>
          <w:color w:val="00B050"/>
          <w:rtl/>
          <w:lang w:val="en-US"/>
        </w:rPr>
      </w:pPr>
      <w:r w:rsidRPr="00507CE1">
        <w:rPr>
          <w:rFonts w:ascii="David" w:hAnsi="David" w:cs="David" w:hint="cs"/>
          <w:b/>
          <w:bCs/>
          <w:color w:val="00B050"/>
          <w:rtl/>
          <w:lang w:val="en-US"/>
        </w:rPr>
        <w:lastRenderedPageBreak/>
        <w:t xml:space="preserve">שאלת שחר </w:t>
      </w:r>
      <w:r>
        <w:rPr>
          <w:rFonts w:ascii="David" w:hAnsi="David" w:cs="David" w:hint="cs"/>
          <w:b/>
          <w:bCs/>
          <w:color w:val="00B050"/>
          <w:rtl/>
          <w:lang w:val="en-US"/>
        </w:rPr>
        <w:t>7</w:t>
      </w:r>
      <w:r w:rsidRPr="00507CE1">
        <w:rPr>
          <w:rFonts w:ascii="David" w:hAnsi="David" w:cs="David" w:hint="cs"/>
          <w:b/>
          <w:bCs/>
          <w:color w:val="00B050"/>
          <w:rtl/>
          <w:lang w:val="en-US"/>
        </w:rPr>
        <w:t xml:space="preserve"> </w:t>
      </w:r>
      <w:r w:rsidRPr="00507CE1">
        <w:rPr>
          <w:rFonts w:ascii="David" w:hAnsi="David" w:cs="David"/>
          <w:b/>
          <w:bCs/>
          <w:color w:val="00B050"/>
          <w:rtl/>
          <w:lang w:val="en-US"/>
        </w:rPr>
        <w:t>–</w:t>
      </w:r>
      <w:r w:rsidRPr="00507CE1">
        <w:rPr>
          <w:rFonts w:ascii="David" w:hAnsi="David" w:cs="David" w:hint="cs"/>
          <w:b/>
          <w:bCs/>
          <w:color w:val="00B050"/>
          <w:rtl/>
          <w:lang w:val="en-US"/>
        </w:rPr>
        <w:t xml:space="preserve"> תזרימי מזומנים </w:t>
      </w:r>
      <w:r>
        <w:rPr>
          <w:rFonts w:ascii="David" w:hAnsi="David" w:cs="David" w:hint="cs"/>
          <w:b/>
          <w:bCs/>
          <w:color w:val="00B050"/>
          <w:rtl/>
          <w:lang w:val="en-US"/>
        </w:rPr>
        <w:t>מקטגוריות נוספות, כולל מכירת השקעות</w:t>
      </w:r>
    </w:p>
    <w:p w14:paraId="7BB74AD6" w14:textId="6B11805B" w:rsidR="00E135AB" w:rsidRDefault="00332A5D" w:rsidP="00E135AB">
      <w:pPr>
        <w:bidi/>
        <w:spacing w:line="360" w:lineRule="auto"/>
        <w:rPr>
          <w:rFonts w:ascii="David" w:hAnsi="David" w:cs="David"/>
          <w:rtl/>
          <w:lang w:val="en-US"/>
        </w:rPr>
      </w:pPr>
      <w:r>
        <w:rPr>
          <w:rFonts w:ascii="David" w:hAnsi="David" w:cs="David" w:hint="cs"/>
          <w:rtl/>
          <w:lang w:val="en-US"/>
        </w:rPr>
        <w:t>לפניכם נתונים בדבר חברה שלגביה אתם מתבקשים לחשב את תזרימי המזומנים מפעילות שוטפת, מפעילות השקעה ומפעילות מימון</w:t>
      </w:r>
      <w:r w:rsidR="004272BC">
        <w:rPr>
          <w:rFonts w:ascii="David" w:hAnsi="David" w:cs="David" w:hint="cs"/>
          <w:rtl/>
          <w:lang w:val="en-US"/>
        </w:rPr>
        <w:t xml:space="preserve"> (הנתונים לשנה ספציפית). הערכים </w:t>
      </w:r>
      <w:proofErr w:type="spellStart"/>
      <w:r w:rsidR="004272BC">
        <w:rPr>
          <w:rFonts w:ascii="David" w:hAnsi="David" w:cs="David" w:hint="cs"/>
          <w:rtl/>
          <w:lang w:val="en-US"/>
        </w:rPr>
        <w:t>באש״ח</w:t>
      </w:r>
      <w:proofErr w:type="spellEnd"/>
      <w:r w:rsidR="004272BC">
        <w:rPr>
          <w:rFonts w:ascii="David" w:hAnsi="David" w:cs="David" w:hint="cs"/>
          <w:rtl/>
          <w:lang w:val="en-US"/>
        </w:rPr>
        <w:t>:</w:t>
      </w:r>
    </w:p>
    <w:p w14:paraId="5FD1B503" w14:textId="77777777" w:rsidR="00332A5D" w:rsidRDefault="00332A5D" w:rsidP="00332A5D">
      <w:pPr>
        <w:bidi/>
        <w:spacing w:line="360" w:lineRule="auto"/>
        <w:rPr>
          <w:rFonts w:ascii="David" w:hAnsi="David" w:cs="David"/>
          <w:rtl/>
          <w:lang w:val="en-US"/>
        </w:rPr>
      </w:pPr>
    </w:p>
    <w:tbl>
      <w:tblPr>
        <w:tblStyle w:val="TableGrid"/>
        <w:bidiVisual/>
        <w:tblW w:w="0" w:type="auto"/>
        <w:tblLook w:val="04A0" w:firstRow="1" w:lastRow="0" w:firstColumn="1" w:lastColumn="0" w:noHBand="0" w:noVBand="1"/>
      </w:tblPr>
      <w:tblGrid>
        <w:gridCol w:w="2408"/>
        <w:gridCol w:w="1332"/>
        <w:gridCol w:w="1870"/>
        <w:gridCol w:w="1870"/>
        <w:gridCol w:w="1870"/>
      </w:tblGrid>
      <w:tr w:rsidR="00332A5D" w14:paraId="357C8AE6" w14:textId="77777777" w:rsidTr="004272BC">
        <w:tc>
          <w:tcPr>
            <w:tcW w:w="2408" w:type="dxa"/>
          </w:tcPr>
          <w:p w14:paraId="1DFE1ACC" w14:textId="7756E41C" w:rsidR="00332A5D" w:rsidRDefault="004272BC" w:rsidP="00332A5D">
            <w:pPr>
              <w:bidi/>
              <w:spacing w:line="360" w:lineRule="auto"/>
              <w:rPr>
                <w:rFonts w:ascii="David" w:hAnsi="David" w:cs="David"/>
                <w:rtl/>
                <w:lang w:val="en-US"/>
              </w:rPr>
            </w:pPr>
            <w:r>
              <w:rPr>
                <w:rFonts w:ascii="David" w:hAnsi="David" w:cs="David" w:hint="cs"/>
                <w:rtl/>
                <w:lang w:val="en-US"/>
              </w:rPr>
              <w:t>פרטים</w:t>
            </w:r>
          </w:p>
        </w:tc>
        <w:tc>
          <w:tcPr>
            <w:tcW w:w="1332" w:type="dxa"/>
          </w:tcPr>
          <w:p w14:paraId="3856C5BF" w14:textId="3B640872" w:rsidR="00332A5D" w:rsidRDefault="004272BC" w:rsidP="00332A5D">
            <w:pPr>
              <w:bidi/>
              <w:spacing w:line="360" w:lineRule="auto"/>
              <w:rPr>
                <w:rFonts w:ascii="David" w:hAnsi="David" w:cs="David"/>
                <w:rtl/>
                <w:lang w:val="en-US"/>
              </w:rPr>
            </w:pPr>
            <w:r>
              <w:rPr>
                <w:rFonts w:ascii="David" w:hAnsi="David" w:cs="David" w:hint="cs"/>
                <w:rtl/>
                <w:lang w:val="en-US"/>
              </w:rPr>
              <w:t>ערך כספי</w:t>
            </w:r>
          </w:p>
        </w:tc>
        <w:tc>
          <w:tcPr>
            <w:tcW w:w="1870" w:type="dxa"/>
          </w:tcPr>
          <w:p w14:paraId="73ED0EB8" w14:textId="1537DDB4" w:rsidR="00332A5D" w:rsidRDefault="004272BC" w:rsidP="00332A5D">
            <w:pPr>
              <w:bidi/>
              <w:spacing w:line="360" w:lineRule="auto"/>
              <w:rPr>
                <w:rFonts w:ascii="David" w:hAnsi="David" w:cs="David"/>
                <w:rtl/>
                <w:lang w:val="en-US"/>
              </w:rPr>
            </w:pPr>
            <w:r>
              <w:rPr>
                <w:rFonts w:ascii="David" w:hAnsi="David" w:cs="David" w:hint="cs"/>
                <w:rtl/>
                <w:lang w:val="en-US"/>
              </w:rPr>
              <w:t>פ. שוטפת</w:t>
            </w:r>
          </w:p>
        </w:tc>
        <w:tc>
          <w:tcPr>
            <w:tcW w:w="1870" w:type="dxa"/>
          </w:tcPr>
          <w:p w14:paraId="685A9CFB" w14:textId="501EA963" w:rsidR="00332A5D" w:rsidRDefault="004272BC" w:rsidP="00332A5D">
            <w:pPr>
              <w:bidi/>
              <w:spacing w:line="360" w:lineRule="auto"/>
              <w:rPr>
                <w:rFonts w:ascii="David" w:hAnsi="David" w:cs="David"/>
                <w:rtl/>
                <w:lang w:val="en-US"/>
              </w:rPr>
            </w:pPr>
            <w:r>
              <w:rPr>
                <w:rFonts w:ascii="David" w:hAnsi="David" w:cs="David" w:hint="cs"/>
                <w:rtl/>
                <w:lang w:val="en-US"/>
              </w:rPr>
              <w:t>פ. השקעה</w:t>
            </w:r>
          </w:p>
        </w:tc>
        <w:tc>
          <w:tcPr>
            <w:tcW w:w="1870" w:type="dxa"/>
          </w:tcPr>
          <w:p w14:paraId="774537DA" w14:textId="4BE36F61" w:rsidR="00332A5D" w:rsidRDefault="004272BC" w:rsidP="00332A5D">
            <w:pPr>
              <w:bidi/>
              <w:spacing w:line="360" w:lineRule="auto"/>
              <w:rPr>
                <w:rFonts w:ascii="David" w:hAnsi="David" w:cs="David"/>
                <w:rtl/>
                <w:lang w:val="en-US"/>
              </w:rPr>
            </w:pPr>
            <w:r>
              <w:rPr>
                <w:rFonts w:ascii="David" w:hAnsi="David" w:cs="David" w:hint="cs"/>
                <w:rtl/>
                <w:lang w:val="en-US"/>
              </w:rPr>
              <w:t>פ. מימון</w:t>
            </w:r>
          </w:p>
        </w:tc>
      </w:tr>
      <w:tr w:rsidR="00332A5D" w14:paraId="7470AF85" w14:textId="77777777" w:rsidTr="004272BC">
        <w:tc>
          <w:tcPr>
            <w:tcW w:w="2408" w:type="dxa"/>
          </w:tcPr>
          <w:p w14:paraId="05E97831" w14:textId="653F5CBE" w:rsidR="00332A5D" w:rsidRDefault="004272BC" w:rsidP="00332A5D">
            <w:pPr>
              <w:bidi/>
              <w:spacing w:line="360" w:lineRule="auto"/>
              <w:rPr>
                <w:rFonts w:ascii="David" w:hAnsi="David" w:cs="David"/>
                <w:rtl/>
                <w:lang w:val="en-US"/>
              </w:rPr>
            </w:pPr>
            <w:r>
              <w:rPr>
                <w:rFonts w:ascii="David" w:hAnsi="David" w:cs="David" w:hint="cs"/>
                <w:rtl/>
                <w:lang w:val="en-US"/>
              </w:rPr>
              <w:t>רווח נקי</w:t>
            </w:r>
          </w:p>
        </w:tc>
        <w:tc>
          <w:tcPr>
            <w:tcW w:w="1332" w:type="dxa"/>
          </w:tcPr>
          <w:p w14:paraId="68B4B316" w14:textId="2BF8126B" w:rsidR="00332A5D" w:rsidRDefault="004272BC" w:rsidP="00332A5D">
            <w:pPr>
              <w:bidi/>
              <w:spacing w:line="360" w:lineRule="auto"/>
              <w:rPr>
                <w:rFonts w:ascii="David" w:hAnsi="David" w:cs="David"/>
                <w:rtl/>
                <w:lang w:val="en-US"/>
              </w:rPr>
            </w:pPr>
            <w:r>
              <w:rPr>
                <w:rFonts w:ascii="David" w:hAnsi="David" w:cs="David" w:hint="cs"/>
                <w:rtl/>
                <w:lang w:val="en-US"/>
              </w:rPr>
              <w:t>200</w:t>
            </w:r>
          </w:p>
        </w:tc>
        <w:tc>
          <w:tcPr>
            <w:tcW w:w="1870" w:type="dxa"/>
          </w:tcPr>
          <w:p w14:paraId="7747312D" w14:textId="77777777" w:rsidR="00332A5D" w:rsidRDefault="00332A5D" w:rsidP="00332A5D">
            <w:pPr>
              <w:bidi/>
              <w:spacing w:line="360" w:lineRule="auto"/>
              <w:rPr>
                <w:rFonts w:ascii="David" w:hAnsi="David" w:cs="David"/>
                <w:rtl/>
                <w:lang w:val="en-US"/>
              </w:rPr>
            </w:pPr>
          </w:p>
        </w:tc>
        <w:tc>
          <w:tcPr>
            <w:tcW w:w="1870" w:type="dxa"/>
          </w:tcPr>
          <w:p w14:paraId="0136718E" w14:textId="77777777" w:rsidR="00332A5D" w:rsidRDefault="00332A5D" w:rsidP="00332A5D">
            <w:pPr>
              <w:bidi/>
              <w:spacing w:line="360" w:lineRule="auto"/>
              <w:rPr>
                <w:rFonts w:ascii="David" w:hAnsi="David" w:cs="David"/>
                <w:rtl/>
                <w:lang w:val="en-US"/>
              </w:rPr>
            </w:pPr>
          </w:p>
        </w:tc>
        <w:tc>
          <w:tcPr>
            <w:tcW w:w="1870" w:type="dxa"/>
          </w:tcPr>
          <w:p w14:paraId="20AEFEC6" w14:textId="77777777" w:rsidR="00332A5D" w:rsidRDefault="00332A5D" w:rsidP="00332A5D">
            <w:pPr>
              <w:bidi/>
              <w:spacing w:line="360" w:lineRule="auto"/>
              <w:rPr>
                <w:rFonts w:ascii="David" w:hAnsi="David" w:cs="David"/>
                <w:rtl/>
                <w:lang w:val="en-US"/>
              </w:rPr>
            </w:pPr>
          </w:p>
        </w:tc>
      </w:tr>
      <w:tr w:rsidR="00332A5D" w14:paraId="2E31B6B6" w14:textId="77777777" w:rsidTr="004272BC">
        <w:tc>
          <w:tcPr>
            <w:tcW w:w="2408" w:type="dxa"/>
          </w:tcPr>
          <w:p w14:paraId="220A727F" w14:textId="018C3BDD" w:rsidR="00332A5D" w:rsidRDefault="004272BC" w:rsidP="00332A5D">
            <w:pPr>
              <w:bidi/>
              <w:spacing w:line="360" w:lineRule="auto"/>
              <w:rPr>
                <w:rFonts w:ascii="David" w:hAnsi="David" w:cs="David"/>
                <w:rtl/>
                <w:lang w:val="en-US"/>
              </w:rPr>
            </w:pPr>
            <w:r>
              <w:rPr>
                <w:rFonts w:ascii="David" w:hAnsi="David" w:cs="David" w:hint="cs"/>
                <w:rtl/>
                <w:lang w:val="en-US"/>
              </w:rPr>
              <w:t>קניית רכוש קבוע</w:t>
            </w:r>
          </w:p>
        </w:tc>
        <w:tc>
          <w:tcPr>
            <w:tcW w:w="1332" w:type="dxa"/>
          </w:tcPr>
          <w:p w14:paraId="05D746E2" w14:textId="0D3B90BE" w:rsidR="00332A5D" w:rsidRDefault="004272BC" w:rsidP="00332A5D">
            <w:pPr>
              <w:bidi/>
              <w:spacing w:line="360" w:lineRule="auto"/>
              <w:rPr>
                <w:rFonts w:ascii="David" w:hAnsi="David" w:cs="David"/>
                <w:rtl/>
                <w:lang w:val="en-US"/>
              </w:rPr>
            </w:pPr>
            <w:r>
              <w:rPr>
                <w:rFonts w:ascii="David" w:hAnsi="David" w:cs="David" w:hint="cs"/>
                <w:rtl/>
                <w:lang w:val="en-US"/>
              </w:rPr>
              <w:t>120</w:t>
            </w:r>
          </w:p>
        </w:tc>
        <w:tc>
          <w:tcPr>
            <w:tcW w:w="1870" w:type="dxa"/>
          </w:tcPr>
          <w:p w14:paraId="2EC7104A" w14:textId="77777777" w:rsidR="00332A5D" w:rsidRDefault="00332A5D" w:rsidP="00332A5D">
            <w:pPr>
              <w:bidi/>
              <w:spacing w:line="360" w:lineRule="auto"/>
              <w:rPr>
                <w:rFonts w:ascii="David" w:hAnsi="David" w:cs="David"/>
                <w:rtl/>
                <w:lang w:val="en-US"/>
              </w:rPr>
            </w:pPr>
          </w:p>
        </w:tc>
        <w:tc>
          <w:tcPr>
            <w:tcW w:w="1870" w:type="dxa"/>
          </w:tcPr>
          <w:p w14:paraId="25C8A59A" w14:textId="77777777" w:rsidR="00332A5D" w:rsidRDefault="00332A5D" w:rsidP="00332A5D">
            <w:pPr>
              <w:bidi/>
              <w:spacing w:line="360" w:lineRule="auto"/>
              <w:rPr>
                <w:rFonts w:ascii="David" w:hAnsi="David" w:cs="David"/>
                <w:rtl/>
                <w:lang w:val="en-US"/>
              </w:rPr>
            </w:pPr>
          </w:p>
        </w:tc>
        <w:tc>
          <w:tcPr>
            <w:tcW w:w="1870" w:type="dxa"/>
          </w:tcPr>
          <w:p w14:paraId="1D85B9B2" w14:textId="77777777" w:rsidR="00332A5D" w:rsidRDefault="00332A5D" w:rsidP="00332A5D">
            <w:pPr>
              <w:bidi/>
              <w:spacing w:line="360" w:lineRule="auto"/>
              <w:rPr>
                <w:rFonts w:ascii="David" w:hAnsi="David" w:cs="David"/>
                <w:rtl/>
                <w:lang w:val="en-US"/>
              </w:rPr>
            </w:pPr>
          </w:p>
        </w:tc>
      </w:tr>
      <w:tr w:rsidR="00332A5D" w14:paraId="07DC1DF6" w14:textId="77777777" w:rsidTr="004272BC">
        <w:tc>
          <w:tcPr>
            <w:tcW w:w="2408" w:type="dxa"/>
          </w:tcPr>
          <w:p w14:paraId="443B1DD0" w14:textId="11C695C5" w:rsidR="00332A5D" w:rsidRDefault="004272BC" w:rsidP="00332A5D">
            <w:pPr>
              <w:bidi/>
              <w:spacing w:line="360" w:lineRule="auto"/>
              <w:rPr>
                <w:rFonts w:ascii="David" w:hAnsi="David" w:cs="David"/>
                <w:rtl/>
                <w:lang w:val="en-US"/>
              </w:rPr>
            </w:pPr>
            <w:r>
              <w:rPr>
                <w:rFonts w:ascii="David" w:hAnsi="David" w:cs="David" w:hint="cs"/>
                <w:rtl/>
                <w:lang w:val="en-US"/>
              </w:rPr>
              <w:t>תמורה ממכירת ר״ק</w:t>
            </w:r>
          </w:p>
        </w:tc>
        <w:tc>
          <w:tcPr>
            <w:tcW w:w="1332" w:type="dxa"/>
          </w:tcPr>
          <w:p w14:paraId="2AF38928" w14:textId="27E25712" w:rsidR="00332A5D" w:rsidRDefault="004272BC" w:rsidP="00332A5D">
            <w:pPr>
              <w:bidi/>
              <w:spacing w:line="360" w:lineRule="auto"/>
              <w:rPr>
                <w:rFonts w:ascii="David" w:hAnsi="David" w:cs="David"/>
                <w:rtl/>
                <w:lang w:val="en-US"/>
              </w:rPr>
            </w:pPr>
            <w:r>
              <w:rPr>
                <w:rFonts w:ascii="David" w:hAnsi="David" w:cs="David" w:hint="cs"/>
                <w:rtl/>
                <w:lang w:val="en-US"/>
              </w:rPr>
              <w:t>70 (*)</w:t>
            </w:r>
          </w:p>
        </w:tc>
        <w:tc>
          <w:tcPr>
            <w:tcW w:w="1870" w:type="dxa"/>
          </w:tcPr>
          <w:p w14:paraId="5BE1A024" w14:textId="77777777" w:rsidR="00332A5D" w:rsidRDefault="00332A5D" w:rsidP="00332A5D">
            <w:pPr>
              <w:bidi/>
              <w:spacing w:line="360" w:lineRule="auto"/>
              <w:rPr>
                <w:rFonts w:ascii="David" w:hAnsi="David" w:cs="David"/>
                <w:rtl/>
                <w:lang w:val="en-US"/>
              </w:rPr>
            </w:pPr>
          </w:p>
        </w:tc>
        <w:tc>
          <w:tcPr>
            <w:tcW w:w="1870" w:type="dxa"/>
          </w:tcPr>
          <w:p w14:paraId="79C97265" w14:textId="77777777" w:rsidR="00332A5D" w:rsidRDefault="00332A5D" w:rsidP="00332A5D">
            <w:pPr>
              <w:bidi/>
              <w:spacing w:line="360" w:lineRule="auto"/>
              <w:rPr>
                <w:rFonts w:ascii="David" w:hAnsi="David" w:cs="David"/>
                <w:rtl/>
                <w:lang w:val="en-US"/>
              </w:rPr>
            </w:pPr>
          </w:p>
        </w:tc>
        <w:tc>
          <w:tcPr>
            <w:tcW w:w="1870" w:type="dxa"/>
          </w:tcPr>
          <w:p w14:paraId="40368D6B" w14:textId="77777777" w:rsidR="00332A5D" w:rsidRDefault="00332A5D" w:rsidP="00332A5D">
            <w:pPr>
              <w:bidi/>
              <w:spacing w:line="360" w:lineRule="auto"/>
              <w:rPr>
                <w:rFonts w:ascii="David" w:hAnsi="David" w:cs="David"/>
                <w:rtl/>
                <w:lang w:val="en-US"/>
              </w:rPr>
            </w:pPr>
          </w:p>
        </w:tc>
      </w:tr>
      <w:tr w:rsidR="00332A5D" w14:paraId="20D221A8" w14:textId="77777777" w:rsidTr="004272BC">
        <w:tc>
          <w:tcPr>
            <w:tcW w:w="2408" w:type="dxa"/>
          </w:tcPr>
          <w:p w14:paraId="227622E9" w14:textId="788E3D6E" w:rsidR="00332A5D" w:rsidRDefault="00403558" w:rsidP="00332A5D">
            <w:pPr>
              <w:bidi/>
              <w:spacing w:line="360" w:lineRule="auto"/>
              <w:rPr>
                <w:rFonts w:ascii="David" w:hAnsi="David" w:cs="David"/>
                <w:rtl/>
                <w:lang w:val="en-US"/>
              </w:rPr>
            </w:pPr>
            <w:r>
              <w:rPr>
                <w:rFonts w:ascii="David" w:hAnsi="David" w:cs="David" w:hint="cs"/>
                <w:rtl/>
                <w:lang w:val="en-US"/>
              </w:rPr>
              <w:t>הוצאות פחת</w:t>
            </w:r>
          </w:p>
        </w:tc>
        <w:tc>
          <w:tcPr>
            <w:tcW w:w="1332" w:type="dxa"/>
          </w:tcPr>
          <w:p w14:paraId="2926157E" w14:textId="54C255EA" w:rsidR="00332A5D" w:rsidRDefault="00750F16" w:rsidP="00332A5D">
            <w:pPr>
              <w:bidi/>
              <w:spacing w:line="360" w:lineRule="auto"/>
              <w:rPr>
                <w:rFonts w:ascii="David" w:hAnsi="David" w:cs="David"/>
                <w:rtl/>
                <w:lang w:val="en-US"/>
              </w:rPr>
            </w:pPr>
            <w:r>
              <w:rPr>
                <w:rFonts w:ascii="David" w:hAnsi="David" w:cs="David" w:hint="cs"/>
                <w:rtl/>
                <w:lang w:val="en-US"/>
              </w:rPr>
              <w:t>? (**)</w:t>
            </w:r>
          </w:p>
        </w:tc>
        <w:tc>
          <w:tcPr>
            <w:tcW w:w="1870" w:type="dxa"/>
          </w:tcPr>
          <w:p w14:paraId="35135C3D" w14:textId="77777777" w:rsidR="00332A5D" w:rsidRDefault="00332A5D" w:rsidP="00332A5D">
            <w:pPr>
              <w:bidi/>
              <w:spacing w:line="360" w:lineRule="auto"/>
              <w:rPr>
                <w:rFonts w:ascii="David" w:hAnsi="David" w:cs="David"/>
                <w:rtl/>
                <w:lang w:val="en-US"/>
              </w:rPr>
            </w:pPr>
          </w:p>
        </w:tc>
        <w:tc>
          <w:tcPr>
            <w:tcW w:w="1870" w:type="dxa"/>
          </w:tcPr>
          <w:p w14:paraId="42C6655B" w14:textId="77777777" w:rsidR="00332A5D" w:rsidRDefault="00332A5D" w:rsidP="00332A5D">
            <w:pPr>
              <w:bidi/>
              <w:spacing w:line="360" w:lineRule="auto"/>
              <w:rPr>
                <w:rFonts w:ascii="David" w:hAnsi="David" w:cs="David"/>
                <w:rtl/>
                <w:lang w:val="en-US"/>
              </w:rPr>
            </w:pPr>
          </w:p>
        </w:tc>
        <w:tc>
          <w:tcPr>
            <w:tcW w:w="1870" w:type="dxa"/>
          </w:tcPr>
          <w:p w14:paraId="502B1BB0" w14:textId="77777777" w:rsidR="00332A5D" w:rsidRDefault="00332A5D" w:rsidP="00332A5D">
            <w:pPr>
              <w:bidi/>
              <w:spacing w:line="360" w:lineRule="auto"/>
              <w:rPr>
                <w:rFonts w:ascii="David" w:hAnsi="David" w:cs="David"/>
                <w:rtl/>
                <w:lang w:val="en-US"/>
              </w:rPr>
            </w:pPr>
          </w:p>
        </w:tc>
      </w:tr>
      <w:tr w:rsidR="00332A5D" w14:paraId="49C3C6F5" w14:textId="77777777" w:rsidTr="004272BC">
        <w:tc>
          <w:tcPr>
            <w:tcW w:w="2408" w:type="dxa"/>
          </w:tcPr>
          <w:p w14:paraId="3861E108" w14:textId="07F41EF1" w:rsidR="00332A5D" w:rsidRDefault="00750F16" w:rsidP="00332A5D">
            <w:pPr>
              <w:bidi/>
              <w:spacing w:line="360" w:lineRule="auto"/>
              <w:rPr>
                <w:rFonts w:ascii="David" w:hAnsi="David" w:cs="David"/>
                <w:rtl/>
                <w:lang w:val="en-US"/>
              </w:rPr>
            </w:pPr>
            <w:r>
              <w:rPr>
                <w:rFonts w:ascii="David" w:hAnsi="David" w:cs="David" w:hint="cs"/>
                <w:rtl/>
                <w:lang w:val="en-US"/>
              </w:rPr>
              <w:t>רווח / הפסד הון</w:t>
            </w:r>
          </w:p>
        </w:tc>
        <w:tc>
          <w:tcPr>
            <w:tcW w:w="1332" w:type="dxa"/>
          </w:tcPr>
          <w:p w14:paraId="1E02AFD3" w14:textId="6AF32A74" w:rsidR="00332A5D" w:rsidRDefault="00750F16" w:rsidP="00332A5D">
            <w:pPr>
              <w:bidi/>
              <w:spacing w:line="360" w:lineRule="auto"/>
              <w:rPr>
                <w:rFonts w:ascii="David" w:hAnsi="David" w:cs="David"/>
                <w:rtl/>
                <w:lang w:val="en-US"/>
              </w:rPr>
            </w:pPr>
            <w:r>
              <w:rPr>
                <w:rFonts w:ascii="David" w:hAnsi="David" w:cs="David" w:hint="cs"/>
                <w:rtl/>
                <w:lang w:val="en-US"/>
              </w:rPr>
              <w:t>? (*)</w:t>
            </w:r>
          </w:p>
        </w:tc>
        <w:tc>
          <w:tcPr>
            <w:tcW w:w="1870" w:type="dxa"/>
          </w:tcPr>
          <w:p w14:paraId="681FE2CE" w14:textId="77777777" w:rsidR="00332A5D" w:rsidRDefault="00332A5D" w:rsidP="00332A5D">
            <w:pPr>
              <w:bidi/>
              <w:spacing w:line="360" w:lineRule="auto"/>
              <w:rPr>
                <w:rFonts w:ascii="David" w:hAnsi="David" w:cs="David"/>
                <w:rtl/>
                <w:lang w:val="en-US"/>
              </w:rPr>
            </w:pPr>
          </w:p>
        </w:tc>
        <w:tc>
          <w:tcPr>
            <w:tcW w:w="1870" w:type="dxa"/>
          </w:tcPr>
          <w:p w14:paraId="2A4CD8AC" w14:textId="77777777" w:rsidR="00332A5D" w:rsidRDefault="00332A5D" w:rsidP="00332A5D">
            <w:pPr>
              <w:bidi/>
              <w:spacing w:line="360" w:lineRule="auto"/>
              <w:rPr>
                <w:rFonts w:ascii="David" w:hAnsi="David" w:cs="David"/>
                <w:rtl/>
                <w:lang w:val="en-US"/>
              </w:rPr>
            </w:pPr>
          </w:p>
        </w:tc>
        <w:tc>
          <w:tcPr>
            <w:tcW w:w="1870" w:type="dxa"/>
          </w:tcPr>
          <w:p w14:paraId="6120FE2C" w14:textId="77777777" w:rsidR="00332A5D" w:rsidRDefault="00332A5D" w:rsidP="00332A5D">
            <w:pPr>
              <w:bidi/>
              <w:spacing w:line="360" w:lineRule="auto"/>
              <w:rPr>
                <w:rFonts w:ascii="David" w:hAnsi="David" w:cs="David"/>
                <w:rtl/>
                <w:lang w:val="en-US"/>
              </w:rPr>
            </w:pPr>
          </w:p>
        </w:tc>
      </w:tr>
      <w:tr w:rsidR="00332A5D" w14:paraId="2B965B55" w14:textId="77777777" w:rsidTr="004272BC">
        <w:tc>
          <w:tcPr>
            <w:tcW w:w="2408" w:type="dxa"/>
          </w:tcPr>
          <w:p w14:paraId="76B49133" w14:textId="7AFB260D" w:rsidR="00332A5D" w:rsidRDefault="00752176" w:rsidP="00332A5D">
            <w:pPr>
              <w:bidi/>
              <w:spacing w:line="360" w:lineRule="auto"/>
              <w:rPr>
                <w:rFonts w:ascii="David" w:hAnsi="David" w:cs="David"/>
                <w:rtl/>
                <w:lang w:val="en-US"/>
              </w:rPr>
            </w:pPr>
            <w:r>
              <w:rPr>
                <w:rFonts w:ascii="David" w:hAnsi="David" w:cs="David" w:hint="cs"/>
                <w:rtl/>
                <w:lang w:val="en-US"/>
              </w:rPr>
              <w:t>עלייה בלקוחות</w:t>
            </w:r>
          </w:p>
        </w:tc>
        <w:tc>
          <w:tcPr>
            <w:tcW w:w="1332" w:type="dxa"/>
          </w:tcPr>
          <w:p w14:paraId="08333676" w14:textId="7B3F1C0C" w:rsidR="00332A5D" w:rsidRDefault="00752176" w:rsidP="00332A5D">
            <w:pPr>
              <w:bidi/>
              <w:spacing w:line="360" w:lineRule="auto"/>
              <w:rPr>
                <w:rFonts w:ascii="David" w:hAnsi="David" w:cs="David"/>
                <w:rtl/>
                <w:lang w:val="en-US"/>
              </w:rPr>
            </w:pPr>
            <w:r>
              <w:rPr>
                <w:rFonts w:ascii="David" w:hAnsi="David" w:cs="David" w:hint="cs"/>
                <w:rtl/>
                <w:lang w:val="en-US"/>
              </w:rPr>
              <w:t>15</w:t>
            </w:r>
          </w:p>
        </w:tc>
        <w:tc>
          <w:tcPr>
            <w:tcW w:w="1870" w:type="dxa"/>
          </w:tcPr>
          <w:p w14:paraId="2FBCF3C2" w14:textId="77777777" w:rsidR="00332A5D" w:rsidRDefault="00332A5D" w:rsidP="00332A5D">
            <w:pPr>
              <w:bidi/>
              <w:spacing w:line="360" w:lineRule="auto"/>
              <w:rPr>
                <w:rFonts w:ascii="David" w:hAnsi="David" w:cs="David"/>
                <w:rtl/>
                <w:lang w:val="en-US"/>
              </w:rPr>
            </w:pPr>
          </w:p>
        </w:tc>
        <w:tc>
          <w:tcPr>
            <w:tcW w:w="1870" w:type="dxa"/>
          </w:tcPr>
          <w:p w14:paraId="7EE0175D" w14:textId="77777777" w:rsidR="00332A5D" w:rsidRDefault="00332A5D" w:rsidP="00332A5D">
            <w:pPr>
              <w:bidi/>
              <w:spacing w:line="360" w:lineRule="auto"/>
              <w:rPr>
                <w:rFonts w:ascii="David" w:hAnsi="David" w:cs="David"/>
                <w:rtl/>
                <w:lang w:val="en-US"/>
              </w:rPr>
            </w:pPr>
          </w:p>
        </w:tc>
        <w:tc>
          <w:tcPr>
            <w:tcW w:w="1870" w:type="dxa"/>
          </w:tcPr>
          <w:p w14:paraId="75ED4C55" w14:textId="77777777" w:rsidR="00332A5D" w:rsidRDefault="00332A5D" w:rsidP="00332A5D">
            <w:pPr>
              <w:bidi/>
              <w:spacing w:line="360" w:lineRule="auto"/>
              <w:rPr>
                <w:rFonts w:ascii="David" w:hAnsi="David" w:cs="David"/>
                <w:rtl/>
                <w:lang w:val="en-US"/>
              </w:rPr>
            </w:pPr>
          </w:p>
        </w:tc>
      </w:tr>
      <w:tr w:rsidR="00332A5D" w14:paraId="4EA092D6" w14:textId="77777777" w:rsidTr="004272BC">
        <w:tc>
          <w:tcPr>
            <w:tcW w:w="2408" w:type="dxa"/>
          </w:tcPr>
          <w:p w14:paraId="423A887F" w14:textId="18194A6B" w:rsidR="00332A5D" w:rsidRDefault="00752176" w:rsidP="00332A5D">
            <w:pPr>
              <w:bidi/>
              <w:spacing w:line="360" w:lineRule="auto"/>
              <w:rPr>
                <w:rFonts w:ascii="David" w:hAnsi="David" w:cs="David"/>
                <w:rtl/>
                <w:lang w:val="en-US"/>
              </w:rPr>
            </w:pPr>
            <w:r>
              <w:rPr>
                <w:rFonts w:ascii="David" w:hAnsi="David" w:cs="David" w:hint="cs"/>
                <w:rtl/>
                <w:lang w:val="en-US"/>
              </w:rPr>
              <w:t>ירידה בספקים</w:t>
            </w:r>
          </w:p>
        </w:tc>
        <w:tc>
          <w:tcPr>
            <w:tcW w:w="1332" w:type="dxa"/>
          </w:tcPr>
          <w:p w14:paraId="5A9347F4" w14:textId="04BEDBB7" w:rsidR="00332A5D" w:rsidRDefault="00752176" w:rsidP="00332A5D">
            <w:pPr>
              <w:bidi/>
              <w:spacing w:line="360" w:lineRule="auto"/>
              <w:rPr>
                <w:rFonts w:ascii="David" w:hAnsi="David" w:cs="David"/>
                <w:rtl/>
                <w:lang w:val="en-US"/>
              </w:rPr>
            </w:pPr>
            <w:r>
              <w:rPr>
                <w:rFonts w:ascii="David" w:hAnsi="David" w:cs="David" w:hint="cs"/>
                <w:rtl/>
                <w:lang w:val="en-US"/>
              </w:rPr>
              <w:t>14</w:t>
            </w:r>
          </w:p>
        </w:tc>
        <w:tc>
          <w:tcPr>
            <w:tcW w:w="1870" w:type="dxa"/>
          </w:tcPr>
          <w:p w14:paraId="5F3C30FB" w14:textId="77777777" w:rsidR="00332A5D" w:rsidRDefault="00332A5D" w:rsidP="00332A5D">
            <w:pPr>
              <w:bidi/>
              <w:spacing w:line="360" w:lineRule="auto"/>
              <w:rPr>
                <w:rFonts w:ascii="David" w:hAnsi="David" w:cs="David"/>
                <w:rtl/>
                <w:lang w:val="en-US"/>
              </w:rPr>
            </w:pPr>
          </w:p>
        </w:tc>
        <w:tc>
          <w:tcPr>
            <w:tcW w:w="1870" w:type="dxa"/>
          </w:tcPr>
          <w:p w14:paraId="2330091E" w14:textId="77777777" w:rsidR="00332A5D" w:rsidRDefault="00332A5D" w:rsidP="00332A5D">
            <w:pPr>
              <w:bidi/>
              <w:spacing w:line="360" w:lineRule="auto"/>
              <w:rPr>
                <w:rFonts w:ascii="David" w:hAnsi="David" w:cs="David"/>
                <w:rtl/>
                <w:lang w:val="en-US"/>
              </w:rPr>
            </w:pPr>
          </w:p>
        </w:tc>
        <w:tc>
          <w:tcPr>
            <w:tcW w:w="1870" w:type="dxa"/>
          </w:tcPr>
          <w:p w14:paraId="04DA8803" w14:textId="77777777" w:rsidR="00332A5D" w:rsidRDefault="00332A5D" w:rsidP="00332A5D">
            <w:pPr>
              <w:bidi/>
              <w:spacing w:line="360" w:lineRule="auto"/>
              <w:rPr>
                <w:rFonts w:ascii="David" w:hAnsi="David" w:cs="David"/>
                <w:rtl/>
                <w:lang w:val="en-US"/>
              </w:rPr>
            </w:pPr>
          </w:p>
        </w:tc>
      </w:tr>
      <w:tr w:rsidR="00752176" w14:paraId="7F53FDEC" w14:textId="77777777" w:rsidTr="004272BC">
        <w:tc>
          <w:tcPr>
            <w:tcW w:w="2408" w:type="dxa"/>
          </w:tcPr>
          <w:p w14:paraId="78C877B1" w14:textId="751F06CE" w:rsidR="00752176" w:rsidRDefault="00752176" w:rsidP="00332A5D">
            <w:pPr>
              <w:bidi/>
              <w:spacing w:line="360" w:lineRule="auto"/>
              <w:rPr>
                <w:rFonts w:ascii="David" w:hAnsi="David" w:cs="David"/>
                <w:rtl/>
                <w:lang w:val="en-US"/>
              </w:rPr>
            </w:pPr>
            <w:r>
              <w:rPr>
                <w:rFonts w:ascii="David" w:hAnsi="David" w:cs="David" w:hint="cs"/>
                <w:rtl/>
                <w:lang w:val="en-US"/>
              </w:rPr>
              <w:t>ירידה בהלוואות לז״ק</w:t>
            </w:r>
          </w:p>
        </w:tc>
        <w:tc>
          <w:tcPr>
            <w:tcW w:w="1332" w:type="dxa"/>
          </w:tcPr>
          <w:p w14:paraId="3DA4A81A" w14:textId="535AF062" w:rsidR="00752176" w:rsidRDefault="00752176" w:rsidP="00332A5D">
            <w:pPr>
              <w:bidi/>
              <w:spacing w:line="360" w:lineRule="auto"/>
              <w:rPr>
                <w:rFonts w:ascii="David" w:hAnsi="David" w:cs="David"/>
                <w:rtl/>
                <w:lang w:val="en-US"/>
              </w:rPr>
            </w:pPr>
            <w:r>
              <w:rPr>
                <w:rFonts w:ascii="David" w:hAnsi="David" w:cs="David" w:hint="cs"/>
                <w:rtl/>
                <w:lang w:val="en-US"/>
              </w:rPr>
              <w:t>18</w:t>
            </w:r>
          </w:p>
        </w:tc>
        <w:tc>
          <w:tcPr>
            <w:tcW w:w="1870" w:type="dxa"/>
          </w:tcPr>
          <w:p w14:paraId="70D1CF60" w14:textId="77777777" w:rsidR="00752176" w:rsidRDefault="00752176" w:rsidP="00332A5D">
            <w:pPr>
              <w:bidi/>
              <w:spacing w:line="360" w:lineRule="auto"/>
              <w:rPr>
                <w:rFonts w:ascii="David" w:hAnsi="David" w:cs="David"/>
                <w:rtl/>
                <w:lang w:val="en-US"/>
              </w:rPr>
            </w:pPr>
          </w:p>
        </w:tc>
        <w:tc>
          <w:tcPr>
            <w:tcW w:w="1870" w:type="dxa"/>
          </w:tcPr>
          <w:p w14:paraId="3C0D7F3A" w14:textId="77777777" w:rsidR="00752176" w:rsidRDefault="00752176" w:rsidP="00332A5D">
            <w:pPr>
              <w:bidi/>
              <w:spacing w:line="360" w:lineRule="auto"/>
              <w:rPr>
                <w:rFonts w:ascii="David" w:hAnsi="David" w:cs="David"/>
                <w:rtl/>
                <w:lang w:val="en-US"/>
              </w:rPr>
            </w:pPr>
          </w:p>
        </w:tc>
        <w:tc>
          <w:tcPr>
            <w:tcW w:w="1870" w:type="dxa"/>
          </w:tcPr>
          <w:p w14:paraId="6CD69661" w14:textId="77777777" w:rsidR="00752176" w:rsidRDefault="00752176" w:rsidP="00332A5D">
            <w:pPr>
              <w:bidi/>
              <w:spacing w:line="360" w:lineRule="auto"/>
              <w:rPr>
                <w:rFonts w:ascii="David" w:hAnsi="David" w:cs="David"/>
                <w:rtl/>
                <w:lang w:val="en-US"/>
              </w:rPr>
            </w:pPr>
          </w:p>
        </w:tc>
      </w:tr>
      <w:tr w:rsidR="00752176" w14:paraId="2738EEDE" w14:textId="77777777" w:rsidTr="004272BC">
        <w:tc>
          <w:tcPr>
            <w:tcW w:w="2408" w:type="dxa"/>
          </w:tcPr>
          <w:p w14:paraId="421E1609" w14:textId="05810954" w:rsidR="00752176" w:rsidRDefault="00752176" w:rsidP="00332A5D">
            <w:pPr>
              <w:bidi/>
              <w:spacing w:line="360" w:lineRule="auto"/>
              <w:rPr>
                <w:rFonts w:ascii="David" w:hAnsi="David" w:cs="David"/>
                <w:rtl/>
                <w:lang w:val="en-US"/>
              </w:rPr>
            </w:pPr>
            <w:r>
              <w:rPr>
                <w:rFonts w:ascii="David" w:hAnsi="David" w:cs="David" w:hint="cs"/>
                <w:rtl/>
                <w:lang w:val="en-US"/>
              </w:rPr>
              <w:t xml:space="preserve">ירידה בהלוואות </w:t>
            </w:r>
            <w:proofErr w:type="spellStart"/>
            <w:r>
              <w:rPr>
                <w:rFonts w:ascii="David" w:hAnsi="David" w:cs="David" w:hint="cs"/>
                <w:rtl/>
                <w:lang w:val="en-US"/>
              </w:rPr>
              <w:t>לז״א</w:t>
            </w:r>
            <w:proofErr w:type="spellEnd"/>
          </w:p>
        </w:tc>
        <w:tc>
          <w:tcPr>
            <w:tcW w:w="1332" w:type="dxa"/>
          </w:tcPr>
          <w:p w14:paraId="1740225A" w14:textId="01F98EC4" w:rsidR="00752176" w:rsidRDefault="00752176" w:rsidP="00332A5D">
            <w:pPr>
              <w:bidi/>
              <w:spacing w:line="360" w:lineRule="auto"/>
              <w:rPr>
                <w:rFonts w:ascii="David" w:hAnsi="David" w:cs="David"/>
                <w:rtl/>
                <w:lang w:val="en-US"/>
              </w:rPr>
            </w:pPr>
            <w:r>
              <w:rPr>
                <w:rFonts w:ascii="David" w:hAnsi="David" w:cs="David" w:hint="cs"/>
                <w:rtl/>
                <w:lang w:val="en-US"/>
              </w:rPr>
              <w:t>25</w:t>
            </w:r>
          </w:p>
        </w:tc>
        <w:tc>
          <w:tcPr>
            <w:tcW w:w="1870" w:type="dxa"/>
          </w:tcPr>
          <w:p w14:paraId="12728A53" w14:textId="77777777" w:rsidR="00752176" w:rsidRDefault="00752176" w:rsidP="00332A5D">
            <w:pPr>
              <w:bidi/>
              <w:spacing w:line="360" w:lineRule="auto"/>
              <w:rPr>
                <w:rFonts w:ascii="David" w:hAnsi="David" w:cs="David"/>
                <w:rtl/>
                <w:lang w:val="en-US"/>
              </w:rPr>
            </w:pPr>
          </w:p>
        </w:tc>
        <w:tc>
          <w:tcPr>
            <w:tcW w:w="1870" w:type="dxa"/>
          </w:tcPr>
          <w:p w14:paraId="4F314B66" w14:textId="77777777" w:rsidR="00752176" w:rsidRDefault="00752176" w:rsidP="00332A5D">
            <w:pPr>
              <w:bidi/>
              <w:spacing w:line="360" w:lineRule="auto"/>
              <w:rPr>
                <w:rFonts w:ascii="David" w:hAnsi="David" w:cs="David"/>
                <w:rtl/>
                <w:lang w:val="en-US"/>
              </w:rPr>
            </w:pPr>
          </w:p>
        </w:tc>
        <w:tc>
          <w:tcPr>
            <w:tcW w:w="1870" w:type="dxa"/>
          </w:tcPr>
          <w:p w14:paraId="31265934" w14:textId="77777777" w:rsidR="00752176" w:rsidRDefault="00752176" w:rsidP="00332A5D">
            <w:pPr>
              <w:bidi/>
              <w:spacing w:line="360" w:lineRule="auto"/>
              <w:rPr>
                <w:rFonts w:ascii="David" w:hAnsi="David" w:cs="David"/>
                <w:rtl/>
                <w:lang w:val="en-US"/>
              </w:rPr>
            </w:pPr>
          </w:p>
        </w:tc>
      </w:tr>
      <w:tr w:rsidR="00752176" w14:paraId="56B1852F" w14:textId="77777777" w:rsidTr="00752176">
        <w:tc>
          <w:tcPr>
            <w:tcW w:w="2408" w:type="dxa"/>
          </w:tcPr>
          <w:p w14:paraId="4E307F5B" w14:textId="7478E4E1" w:rsidR="00752176" w:rsidRDefault="00752176" w:rsidP="00332A5D">
            <w:pPr>
              <w:bidi/>
              <w:spacing w:line="360" w:lineRule="auto"/>
              <w:rPr>
                <w:rFonts w:ascii="David" w:hAnsi="David" w:cs="David"/>
                <w:rtl/>
                <w:lang w:val="en-US"/>
              </w:rPr>
            </w:pPr>
            <w:r>
              <w:rPr>
                <w:rFonts w:ascii="David" w:hAnsi="David" w:cs="David" w:hint="cs"/>
                <w:rtl/>
                <w:lang w:val="en-US"/>
              </w:rPr>
              <w:t>סה״כ</w:t>
            </w:r>
          </w:p>
        </w:tc>
        <w:tc>
          <w:tcPr>
            <w:tcW w:w="1332" w:type="dxa"/>
          </w:tcPr>
          <w:p w14:paraId="3592B58E" w14:textId="77777777" w:rsidR="00752176" w:rsidRDefault="00752176" w:rsidP="00332A5D">
            <w:pPr>
              <w:bidi/>
              <w:spacing w:line="360" w:lineRule="auto"/>
              <w:rPr>
                <w:rFonts w:ascii="David" w:hAnsi="David" w:cs="David"/>
                <w:rtl/>
                <w:lang w:val="en-US"/>
              </w:rPr>
            </w:pPr>
          </w:p>
        </w:tc>
        <w:tc>
          <w:tcPr>
            <w:tcW w:w="1870" w:type="dxa"/>
            <w:shd w:val="clear" w:color="auto" w:fill="FFFF00"/>
          </w:tcPr>
          <w:p w14:paraId="584BC6DA" w14:textId="77777777" w:rsidR="00752176" w:rsidRDefault="00752176" w:rsidP="00332A5D">
            <w:pPr>
              <w:bidi/>
              <w:spacing w:line="360" w:lineRule="auto"/>
              <w:rPr>
                <w:rFonts w:ascii="David" w:hAnsi="David" w:cs="David"/>
                <w:rtl/>
                <w:lang w:val="en-US"/>
              </w:rPr>
            </w:pPr>
          </w:p>
        </w:tc>
        <w:tc>
          <w:tcPr>
            <w:tcW w:w="1870" w:type="dxa"/>
            <w:shd w:val="clear" w:color="auto" w:fill="FFFF00"/>
          </w:tcPr>
          <w:p w14:paraId="6E1870DC" w14:textId="77777777" w:rsidR="00752176" w:rsidRDefault="00752176" w:rsidP="00332A5D">
            <w:pPr>
              <w:bidi/>
              <w:spacing w:line="360" w:lineRule="auto"/>
              <w:rPr>
                <w:rFonts w:ascii="David" w:hAnsi="David" w:cs="David"/>
                <w:rtl/>
                <w:lang w:val="en-US"/>
              </w:rPr>
            </w:pPr>
          </w:p>
        </w:tc>
        <w:tc>
          <w:tcPr>
            <w:tcW w:w="1870" w:type="dxa"/>
            <w:shd w:val="clear" w:color="auto" w:fill="FFFF00"/>
          </w:tcPr>
          <w:p w14:paraId="3AAE95B1" w14:textId="77777777" w:rsidR="00752176" w:rsidRDefault="00752176" w:rsidP="00332A5D">
            <w:pPr>
              <w:bidi/>
              <w:spacing w:line="360" w:lineRule="auto"/>
              <w:rPr>
                <w:rFonts w:ascii="David" w:hAnsi="David" w:cs="David"/>
                <w:rtl/>
                <w:lang w:val="en-US"/>
              </w:rPr>
            </w:pPr>
          </w:p>
        </w:tc>
      </w:tr>
    </w:tbl>
    <w:p w14:paraId="01C8F2CF" w14:textId="77777777" w:rsidR="00332A5D" w:rsidRDefault="00332A5D" w:rsidP="00332A5D">
      <w:pPr>
        <w:bidi/>
        <w:spacing w:line="360" w:lineRule="auto"/>
        <w:rPr>
          <w:rFonts w:ascii="David" w:hAnsi="David" w:cs="David"/>
          <w:rtl/>
          <w:lang w:val="en-US"/>
        </w:rPr>
      </w:pPr>
    </w:p>
    <w:p w14:paraId="4AD981AC" w14:textId="6143A47C" w:rsidR="00E135AB" w:rsidRDefault="004272BC" w:rsidP="00403558">
      <w:pPr>
        <w:bidi/>
        <w:spacing w:line="360" w:lineRule="auto"/>
        <w:jc w:val="both"/>
        <w:rPr>
          <w:rFonts w:ascii="David" w:hAnsi="David" w:cs="David"/>
          <w:rtl/>
          <w:lang w:val="en-US"/>
        </w:rPr>
      </w:pPr>
      <w:r>
        <w:rPr>
          <w:rFonts w:ascii="David" w:hAnsi="David" w:cs="David" w:hint="cs"/>
          <w:rtl/>
          <w:lang w:val="en-US"/>
        </w:rPr>
        <w:t xml:space="preserve">(*) </w:t>
      </w:r>
      <w:r w:rsidR="00403558">
        <w:rPr>
          <w:rFonts w:ascii="David" w:hAnsi="David" w:cs="David" w:hint="cs"/>
          <w:rtl/>
          <w:lang w:val="en-US"/>
        </w:rPr>
        <w:t>פריטי הרכוש הקבוע שנמכרו נרכוש כולם שנה ו-8 חודשים לפני מועד מכירתם. עלותם 100,000 ש״ח ותקופת הפחתתם 10 שנים, כאשר ערך השייר / הגרט שלהם 10,000</w:t>
      </w:r>
      <w:r w:rsidR="00403558">
        <w:rPr>
          <w:rFonts w:ascii="David" w:hAnsi="David" w:cs="David"/>
          <w:lang w:val="en-US"/>
        </w:rPr>
        <w:t xml:space="preserve"> </w:t>
      </w:r>
      <w:r w:rsidR="00403558">
        <w:rPr>
          <w:rFonts w:ascii="David" w:hAnsi="David" w:cs="David" w:hint="cs"/>
          <w:rtl/>
          <w:lang w:val="en-US"/>
        </w:rPr>
        <w:t xml:space="preserve">ש״ח. </w:t>
      </w:r>
    </w:p>
    <w:p w14:paraId="0867D85A" w14:textId="2E0F9EAF" w:rsidR="00750F16" w:rsidRDefault="00750F16" w:rsidP="00750F16">
      <w:pPr>
        <w:bidi/>
        <w:spacing w:line="360" w:lineRule="auto"/>
        <w:jc w:val="both"/>
        <w:rPr>
          <w:rFonts w:ascii="David" w:hAnsi="David" w:cs="David"/>
          <w:rtl/>
          <w:lang w:val="en-US"/>
        </w:rPr>
      </w:pPr>
      <w:r>
        <w:rPr>
          <w:rFonts w:ascii="David" w:hAnsi="David" w:cs="David" w:hint="cs"/>
          <w:rtl/>
          <w:lang w:val="en-US"/>
        </w:rPr>
        <w:t xml:space="preserve">(**) כל הוצאות הפחת בחברה נוצרו בגין פריטי הרכוש הקבוע שנמכרו, וכן בגין הרכוש הקבוע שנרכש השנה </w:t>
      </w:r>
      <w:r>
        <w:rPr>
          <w:rFonts w:ascii="David" w:hAnsi="David" w:cs="David"/>
          <w:rtl/>
          <w:lang w:val="en-US"/>
        </w:rPr>
        <w:t>–</w:t>
      </w:r>
      <w:r>
        <w:rPr>
          <w:rFonts w:ascii="David" w:hAnsi="David" w:cs="David" w:hint="cs"/>
          <w:rtl/>
          <w:lang w:val="en-US"/>
        </w:rPr>
        <w:t xml:space="preserve"> רכישתו בוצעה ב-1.10 בשנת הדיווח, תקופת ההפחתה 5 שנים ללא ערך שייר / גרט. </w:t>
      </w:r>
    </w:p>
    <w:p w14:paraId="30DC6BD5" w14:textId="77777777" w:rsidR="00752176" w:rsidRDefault="00752176" w:rsidP="00752176">
      <w:pPr>
        <w:bidi/>
        <w:spacing w:line="360" w:lineRule="auto"/>
        <w:jc w:val="both"/>
        <w:rPr>
          <w:rFonts w:ascii="David" w:hAnsi="David" w:cs="David"/>
          <w:rtl/>
          <w:lang w:val="en-US"/>
        </w:rPr>
      </w:pPr>
    </w:p>
    <w:p w14:paraId="0C5DED41" w14:textId="78D97A45" w:rsidR="00752176" w:rsidRDefault="00752176" w:rsidP="00752176">
      <w:pPr>
        <w:bidi/>
        <w:spacing w:line="360" w:lineRule="auto"/>
        <w:jc w:val="both"/>
        <w:rPr>
          <w:rFonts w:ascii="David" w:hAnsi="David" w:cs="David"/>
          <w:rtl/>
          <w:lang w:val="en-US"/>
        </w:rPr>
      </w:pPr>
      <w:r>
        <w:rPr>
          <w:rFonts w:ascii="David" w:hAnsi="David" w:cs="David" w:hint="cs"/>
          <w:rtl/>
          <w:lang w:val="en-US"/>
        </w:rPr>
        <w:t>פתרון בעמוד הבא.</w:t>
      </w:r>
    </w:p>
    <w:p w14:paraId="4A34AE97" w14:textId="77777777" w:rsidR="00752176" w:rsidRDefault="00752176">
      <w:pPr>
        <w:rPr>
          <w:rFonts w:ascii="David" w:hAnsi="David" w:cs="David"/>
          <w:rtl/>
          <w:lang w:val="en-US"/>
        </w:rPr>
      </w:pPr>
      <w:r>
        <w:rPr>
          <w:rFonts w:ascii="David" w:hAnsi="David" w:cs="David"/>
          <w:rtl/>
          <w:lang w:val="en-US"/>
        </w:rPr>
        <w:br w:type="page"/>
      </w:r>
    </w:p>
    <w:tbl>
      <w:tblPr>
        <w:tblStyle w:val="TableGrid"/>
        <w:bidiVisual/>
        <w:tblW w:w="0" w:type="auto"/>
        <w:tblLook w:val="04A0" w:firstRow="1" w:lastRow="0" w:firstColumn="1" w:lastColumn="0" w:noHBand="0" w:noVBand="1"/>
      </w:tblPr>
      <w:tblGrid>
        <w:gridCol w:w="2408"/>
        <w:gridCol w:w="1332"/>
        <w:gridCol w:w="1870"/>
        <w:gridCol w:w="1870"/>
        <w:gridCol w:w="1870"/>
      </w:tblGrid>
      <w:tr w:rsidR="00752176" w14:paraId="4419EB06" w14:textId="77777777" w:rsidTr="00CC284A">
        <w:tc>
          <w:tcPr>
            <w:tcW w:w="2408" w:type="dxa"/>
          </w:tcPr>
          <w:p w14:paraId="621AA48E" w14:textId="77777777" w:rsidR="00752176" w:rsidRPr="00C50A1C" w:rsidRDefault="00752176" w:rsidP="00CC284A">
            <w:pPr>
              <w:bidi/>
              <w:spacing w:line="360" w:lineRule="auto"/>
              <w:rPr>
                <w:rFonts w:ascii="David" w:hAnsi="David" w:cs="David"/>
                <w:b/>
                <w:bCs/>
                <w:rtl/>
                <w:lang w:val="en-US"/>
              </w:rPr>
            </w:pPr>
            <w:r w:rsidRPr="00C50A1C">
              <w:rPr>
                <w:rFonts w:ascii="David" w:hAnsi="David" w:cs="David" w:hint="cs"/>
                <w:b/>
                <w:bCs/>
                <w:rtl/>
                <w:lang w:val="en-US"/>
              </w:rPr>
              <w:lastRenderedPageBreak/>
              <w:t>פרטים</w:t>
            </w:r>
          </w:p>
        </w:tc>
        <w:tc>
          <w:tcPr>
            <w:tcW w:w="1332" w:type="dxa"/>
          </w:tcPr>
          <w:p w14:paraId="3327C34A" w14:textId="77777777" w:rsidR="00752176" w:rsidRPr="00C50A1C" w:rsidRDefault="00752176" w:rsidP="00DC0327">
            <w:pPr>
              <w:bidi/>
              <w:spacing w:line="360" w:lineRule="auto"/>
              <w:jc w:val="center"/>
              <w:rPr>
                <w:rFonts w:ascii="David" w:hAnsi="David" w:cs="David"/>
                <w:b/>
                <w:bCs/>
                <w:rtl/>
                <w:lang w:val="en-US"/>
              </w:rPr>
            </w:pPr>
            <w:r w:rsidRPr="00C50A1C">
              <w:rPr>
                <w:rFonts w:ascii="David" w:hAnsi="David" w:cs="David" w:hint="cs"/>
                <w:b/>
                <w:bCs/>
                <w:rtl/>
                <w:lang w:val="en-US"/>
              </w:rPr>
              <w:t>ערך כספי</w:t>
            </w:r>
          </w:p>
        </w:tc>
        <w:tc>
          <w:tcPr>
            <w:tcW w:w="1870" w:type="dxa"/>
          </w:tcPr>
          <w:p w14:paraId="177BB059" w14:textId="77777777" w:rsidR="00752176" w:rsidRPr="00C50A1C" w:rsidRDefault="00752176" w:rsidP="00DC0327">
            <w:pPr>
              <w:bidi/>
              <w:spacing w:line="360" w:lineRule="auto"/>
              <w:jc w:val="center"/>
              <w:rPr>
                <w:rFonts w:ascii="David" w:hAnsi="David" w:cs="David"/>
                <w:b/>
                <w:bCs/>
                <w:rtl/>
                <w:lang w:val="en-US"/>
              </w:rPr>
            </w:pPr>
            <w:r w:rsidRPr="00C50A1C">
              <w:rPr>
                <w:rFonts w:ascii="David" w:hAnsi="David" w:cs="David" w:hint="cs"/>
                <w:b/>
                <w:bCs/>
                <w:rtl/>
                <w:lang w:val="en-US"/>
              </w:rPr>
              <w:t>פ. שוטפת</w:t>
            </w:r>
          </w:p>
        </w:tc>
        <w:tc>
          <w:tcPr>
            <w:tcW w:w="1870" w:type="dxa"/>
          </w:tcPr>
          <w:p w14:paraId="7F28FE3A" w14:textId="77777777" w:rsidR="00752176" w:rsidRPr="00C50A1C" w:rsidRDefault="00752176" w:rsidP="00DC0327">
            <w:pPr>
              <w:bidi/>
              <w:spacing w:line="360" w:lineRule="auto"/>
              <w:jc w:val="center"/>
              <w:rPr>
                <w:rFonts w:ascii="David" w:hAnsi="David" w:cs="David"/>
                <w:b/>
                <w:bCs/>
                <w:rtl/>
                <w:lang w:val="en-US"/>
              </w:rPr>
            </w:pPr>
            <w:r w:rsidRPr="00C50A1C">
              <w:rPr>
                <w:rFonts w:ascii="David" w:hAnsi="David" w:cs="David" w:hint="cs"/>
                <w:b/>
                <w:bCs/>
                <w:rtl/>
                <w:lang w:val="en-US"/>
              </w:rPr>
              <w:t>פ. השקעה</w:t>
            </w:r>
          </w:p>
        </w:tc>
        <w:tc>
          <w:tcPr>
            <w:tcW w:w="1870" w:type="dxa"/>
          </w:tcPr>
          <w:p w14:paraId="62ADE43D" w14:textId="77777777" w:rsidR="00752176" w:rsidRPr="00C50A1C" w:rsidRDefault="00752176" w:rsidP="00DC0327">
            <w:pPr>
              <w:bidi/>
              <w:spacing w:line="360" w:lineRule="auto"/>
              <w:jc w:val="center"/>
              <w:rPr>
                <w:rFonts w:ascii="David" w:hAnsi="David" w:cs="David"/>
                <w:b/>
                <w:bCs/>
                <w:rtl/>
                <w:lang w:val="en-US"/>
              </w:rPr>
            </w:pPr>
            <w:r w:rsidRPr="00C50A1C">
              <w:rPr>
                <w:rFonts w:ascii="David" w:hAnsi="David" w:cs="David" w:hint="cs"/>
                <w:b/>
                <w:bCs/>
                <w:rtl/>
                <w:lang w:val="en-US"/>
              </w:rPr>
              <w:t>פ. מימון</w:t>
            </w:r>
          </w:p>
        </w:tc>
      </w:tr>
      <w:tr w:rsidR="00752176" w14:paraId="7C0B3DD5" w14:textId="77777777" w:rsidTr="00CC284A">
        <w:tc>
          <w:tcPr>
            <w:tcW w:w="2408" w:type="dxa"/>
          </w:tcPr>
          <w:p w14:paraId="315A307A" w14:textId="77777777" w:rsidR="00752176" w:rsidRDefault="00752176" w:rsidP="00CC284A">
            <w:pPr>
              <w:bidi/>
              <w:spacing w:line="360" w:lineRule="auto"/>
              <w:rPr>
                <w:rFonts w:ascii="David" w:hAnsi="David" w:cs="David"/>
                <w:rtl/>
                <w:lang w:val="en-US"/>
              </w:rPr>
            </w:pPr>
            <w:r>
              <w:rPr>
                <w:rFonts w:ascii="David" w:hAnsi="David" w:cs="David" w:hint="cs"/>
                <w:rtl/>
                <w:lang w:val="en-US"/>
              </w:rPr>
              <w:t>רווח נקי</w:t>
            </w:r>
          </w:p>
        </w:tc>
        <w:tc>
          <w:tcPr>
            <w:tcW w:w="1332" w:type="dxa"/>
          </w:tcPr>
          <w:p w14:paraId="6C02965A" w14:textId="77777777" w:rsidR="00752176" w:rsidRDefault="00752176" w:rsidP="00DC0327">
            <w:pPr>
              <w:bidi/>
              <w:spacing w:line="360" w:lineRule="auto"/>
              <w:jc w:val="center"/>
              <w:rPr>
                <w:rFonts w:ascii="David" w:hAnsi="David" w:cs="David"/>
                <w:rtl/>
                <w:lang w:val="en-US"/>
              </w:rPr>
            </w:pPr>
            <w:r>
              <w:rPr>
                <w:rFonts w:ascii="David" w:hAnsi="David" w:cs="David" w:hint="cs"/>
                <w:rtl/>
                <w:lang w:val="en-US"/>
              </w:rPr>
              <w:t>200</w:t>
            </w:r>
          </w:p>
        </w:tc>
        <w:tc>
          <w:tcPr>
            <w:tcW w:w="1870" w:type="dxa"/>
          </w:tcPr>
          <w:p w14:paraId="3A4EF953" w14:textId="6D1DFA55" w:rsidR="00752176" w:rsidRDefault="00752176" w:rsidP="00DC0327">
            <w:pPr>
              <w:bidi/>
              <w:spacing w:line="360" w:lineRule="auto"/>
              <w:jc w:val="center"/>
              <w:rPr>
                <w:rFonts w:ascii="David" w:hAnsi="David" w:cs="David"/>
                <w:rtl/>
                <w:lang w:val="en-US"/>
              </w:rPr>
            </w:pPr>
            <w:r>
              <w:rPr>
                <w:rFonts w:ascii="David" w:hAnsi="David" w:cs="David" w:hint="cs"/>
                <w:rtl/>
                <w:lang w:val="en-US"/>
              </w:rPr>
              <w:t>200</w:t>
            </w:r>
          </w:p>
        </w:tc>
        <w:tc>
          <w:tcPr>
            <w:tcW w:w="1870" w:type="dxa"/>
          </w:tcPr>
          <w:p w14:paraId="02BFBDF2" w14:textId="77777777" w:rsidR="00752176" w:rsidRDefault="00752176" w:rsidP="00DC0327">
            <w:pPr>
              <w:bidi/>
              <w:spacing w:line="360" w:lineRule="auto"/>
              <w:jc w:val="center"/>
              <w:rPr>
                <w:rFonts w:ascii="David" w:hAnsi="David" w:cs="David"/>
                <w:rtl/>
                <w:lang w:val="en-US"/>
              </w:rPr>
            </w:pPr>
          </w:p>
        </w:tc>
        <w:tc>
          <w:tcPr>
            <w:tcW w:w="1870" w:type="dxa"/>
          </w:tcPr>
          <w:p w14:paraId="10E6A9C2" w14:textId="77777777" w:rsidR="00752176" w:rsidRDefault="00752176" w:rsidP="00DC0327">
            <w:pPr>
              <w:bidi/>
              <w:spacing w:line="360" w:lineRule="auto"/>
              <w:jc w:val="center"/>
              <w:rPr>
                <w:rFonts w:ascii="David" w:hAnsi="David" w:cs="David"/>
                <w:rtl/>
                <w:lang w:val="en-US"/>
              </w:rPr>
            </w:pPr>
          </w:p>
        </w:tc>
      </w:tr>
      <w:tr w:rsidR="00752176" w14:paraId="1E44B4A5" w14:textId="77777777" w:rsidTr="00CC284A">
        <w:tc>
          <w:tcPr>
            <w:tcW w:w="2408" w:type="dxa"/>
          </w:tcPr>
          <w:p w14:paraId="56501AB9" w14:textId="77777777" w:rsidR="00752176" w:rsidRDefault="00752176" w:rsidP="00CC284A">
            <w:pPr>
              <w:bidi/>
              <w:spacing w:line="360" w:lineRule="auto"/>
              <w:rPr>
                <w:rFonts w:ascii="David" w:hAnsi="David" w:cs="David"/>
                <w:rtl/>
                <w:lang w:val="en-US"/>
              </w:rPr>
            </w:pPr>
            <w:r>
              <w:rPr>
                <w:rFonts w:ascii="David" w:hAnsi="David" w:cs="David" w:hint="cs"/>
                <w:rtl/>
                <w:lang w:val="en-US"/>
              </w:rPr>
              <w:t>קניית רכוש קבוע</w:t>
            </w:r>
          </w:p>
        </w:tc>
        <w:tc>
          <w:tcPr>
            <w:tcW w:w="1332" w:type="dxa"/>
          </w:tcPr>
          <w:p w14:paraId="5A1E1F45" w14:textId="77777777" w:rsidR="00752176" w:rsidRDefault="00752176" w:rsidP="00DC0327">
            <w:pPr>
              <w:bidi/>
              <w:spacing w:line="360" w:lineRule="auto"/>
              <w:jc w:val="center"/>
              <w:rPr>
                <w:rFonts w:ascii="David" w:hAnsi="David" w:cs="David"/>
                <w:rtl/>
                <w:lang w:val="en-US"/>
              </w:rPr>
            </w:pPr>
            <w:r>
              <w:rPr>
                <w:rFonts w:ascii="David" w:hAnsi="David" w:cs="David" w:hint="cs"/>
                <w:rtl/>
                <w:lang w:val="en-US"/>
              </w:rPr>
              <w:t>120</w:t>
            </w:r>
          </w:p>
        </w:tc>
        <w:tc>
          <w:tcPr>
            <w:tcW w:w="1870" w:type="dxa"/>
          </w:tcPr>
          <w:p w14:paraId="50A281C4" w14:textId="77777777" w:rsidR="00752176" w:rsidRDefault="00752176" w:rsidP="00DC0327">
            <w:pPr>
              <w:bidi/>
              <w:spacing w:line="360" w:lineRule="auto"/>
              <w:jc w:val="center"/>
              <w:rPr>
                <w:rFonts w:ascii="David" w:hAnsi="David" w:cs="David"/>
                <w:rtl/>
                <w:lang w:val="en-US"/>
              </w:rPr>
            </w:pPr>
          </w:p>
        </w:tc>
        <w:tc>
          <w:tcPr>
            <w:tcW w:w="1870" w:type="dxa"/>
          </w:tcPr>
          <w:p w14:paraId="05592508" w14:textId="2A22B27F" w:rsidR="00752176" w:rsidRDefault="00752176" w:rsidP="00DC0327">
            <w:pPr>
              <w:bidi/>
              <w:spacing w:line="360" w:lineRule="auto"/>
              <w:jc w:val="center"/>
              <w:rPr>
                <w:rFonts w:ascii="David" w:hAnsi="David" w:cs="David"/>
                <w:rtl/>
                <w:lang w:val="en-US"/>
              </w:rPr>
            </w:pPr>
            <w:r>
              <w:rPr>
                <w:rFonts w:ascii="David" w:hAnsi="David" w:cs="David" w:hint="cs"/>
                <w:rtl/>
                <w:lang w:val="en-US"/>
              </w:rPr>
              <w:t>(120)</w:t>
            </w:r>
          </w:p>
        </w:tc>
        <w:tc>
          <w:tcPr>
            <w:tcW w:w="1870" w:type="dxa"/>
          </w:tcPr>
          <w:p w14:paraId="47EE5BCD" w14:textId="77777777" w:rsidR="00752176" w:rsidRDefault="00752176" w:rsidP="00DC0327">
            <w:pPr>
              <w:bidi/>
              <w:spacing w:line="360" w:lineRule="auto"/>
              <w:jc w:val="center"/>
              <w:rPr>
                <w:rFonts w:ascii="David" w:hAnsi="David" w:cs="David"/>
                <w:rtl/>
                <w:lang w:val="en-US"/>
              </w:rPr>
            </w:pPr>
          </w:p>
        </w:tc>
      </w:tr>
      <w:tr w:rsidR="00752176" w14:paraId="7D1170E8" w14:textId="77777777" w:rsidTr="00CC284A">
        <w:tc>
          <w:tcPr>
            <w:tcW w:w="2408" w:type="dxa"/>
          </w:tcPr>
          <w:p w14:paraId="4CD2EA5E" w14:textId="77777777" w:rsidR="00752176" w:rsidRDefault="00752176" w:rsidP="00CC284A">
            <w:pPr>
              <w:bidi/>
              <w:spacing w:line="360" w:lineRule="auto"/>
              <w:rPr>
                <w:rFonts w:ascii="David" w:hAnsi="David" w:cs="David"/>
                <w:rtl/>
                <w:lang w:val="en-US"/>
              </w:rPr>
            </w:pPr>
            <w:r>
              <w:rPr>
                <w:rFonts w:ascii="David" w:hAnsi="David" w:cs="David" w:hint="cs"/>
                <w:rtl/>
                <w:lang w:val="en-US"/>
              </w:rPr>
              <w:t xml:space="preserve">תמורה ממכירת </w:t>
            </w:r>
            <w:proofErr w:type="spellStart"/>
            <w:r>
              <w:rPr>
                <w:rFonts w:ascii="David" w:hAnsi="David" w:cs="David" w:hint="cs"/>
                <w:rtl/>
                <w:lang w:val="en-US"/>
              </w:rPr>
              <w:t>ר״ק</w:t>
            </w:r>
            <w:proofErr w:type="spellEnd"/>
          </w:p>
        </w:tc>
        <w:tc>
          <w:tcPr>
            <w:tcW w:w="1332" w:type="dxa"/>
          </w:tcPr>
          <w:p w14:paraId="5275FC7A" w14:textId="77777777" w:rsidR="00752176" w:rsidRDefault="00752176" w:rsidP="00DC0327">
            <w:pPr>
              <w:bidi/>
              <w:spacing w:line="360" w:lineRule="auto"/>
              <w:jc w:val="center"/>
              <w:rPr>
                <w:rFonts w:ascii="David" w:hAnsi="David" w:cs="David"/>
                <w:rtl/>
                <w:lang w:val="en-US"/>
              </w:rPr>
            </w:pPr>
            <w:r>
              <w:rPr>
                <w:rFonts w:ascii="David" w:hAnsi="David" w:cs="David" w:hint="cs"/>
                <w:rtl/>
                <w:lang w:val="en-US"/>
              </w:rPr>
              <w:t>70 (*)</w:t>
            </w:r>
          </w:p>
        </w:tc>
        <w:tc>
          <w:tcPr>
            <w:tcW w:w="1870" w:type="dxa"/>
          </w:tcPr>
          <w:p w14:paraId="1363B67B" w14:textId="77777777" w:rsidR="00752176" w:rsidRDefault="00752176" w:rsidP="00B228BE">
            <w:pPr>
              <w:spacing w:line="360" w:lineRule="auto"/>
              <w:jc w:val="center"/>
              <w:rPr>
                <w:rFonts w:ascii="David" w:hAnsi="David" w:cs="David"/>
                <w:lang w:val="en-US"/>
              </w:rPr>
            </w:pPr>
          </w:p>
        </w:tc>
        <w:tc>
          <w:tcPr>
            <w:tcW w:w="1870" w:type="dxa"/>
          </w:tcPr>
          <w:p w14:paraId="735C3E35" w14:textId="1458916B" w:rsidR="00752176" w:rsidRDefault="00DC0327" w:rsidP="00DC0327">
            <w:pPr>
              <w:bidi/>
              <w:spacing w:line="360" w:lineRule="auto"/>
              <w:jc w:val="center"/>
              <w:rPr>
                <w:rFonts w:ascii="David" w:hAnsi="David" w:cs="David"/>
                <w:rtl/>
                <w:lang w:val="en-US"/>
              </w:rPr>
            </w:pPr>
            <w:r>
              <w:rPr>
                <w:rFonts w:ascii="David" w:hAnsi="David" w:cs="David" w:hint="cs"/>
                <w:rtl/>
                <w:lang w:val="en-US"/>
              </w:rPr>
              <w:t>70</w:t>
            </w:r>
          </w:p>
        </w:tc>
        <w:tc>
          <w:tcPr>
            <w:tcW w:w="1870" w:type="dxa"/>
          </w:tcPr>
          <w:p w14:paraId="34CB79EE" w14:textId="77777777" w:rsidR="00752176" w:rsidRDefault="00752176" w:rsidP="00DC0327">
            <w:pPr>
              <w:bidi/>
              <w:spacing w:line="360" w:lineRule="auto"/>
              <w:jc w:val="center"/>
              <w:rPr>
                <w:rFonts w:ascii="David" w:hAnsi="David" w:cs="David"/>
                <w:rtl/>
                <w:lang w:val="en-US"/>
              </w:rPr>
            </w:pPr>
          </w:p>
        </w:tc>
      </w:tr>
      <w:tr w:rsidR="00752176" w14:paraId="1D035F78" w14:textId="77777777" w:rsidTr="00CC284A">
        <w:tc>
          <w:tcPr>
            <w:tcW w:w="2408" w:type="dxa"/>
          </w:tcPr>
          <w:p w14:paraId="21255F22" w14:textId="77777777" w:rsidR="00752176" w:rsidRDefault="00752176" w:rsidP="00CC284A">
            <w:pPr>
              <w:bidi/>
              <w:spacing w:line="360" w:lineRule="auto"/>
              <w:rPr>
                <w:rFonts w:ascii="David" w:hAnsi="David" w:cs="David"/>
                <w:rtl/>
                <w:lang w:val="en-US"/>
              </w:rPr>
            </w:pPr>
            <w:r>
              <w:rPr>
                <w:rFonts w:ascii="David" w:hAnsi="David" w:cs="David" w:hint="cs"/>
                <w:rtl/>
                <w:lang w:val="en-US"/>
              </w:rPr>
              <w:t>הוצאות פחת</w:t>
            </w:r>
          </w:p>
        </w:tc>
        <w:tc>
          <w:tcPr>
            <w:tcW w:w="1332" w:type="dxa"/>
          </w:tcPr>
          <w:p w14:paraId="31BF4F94" w14:textId="77777777" w:rsidR="00752176" w:rsidRDefault="00752176" w:rsidP="00DC0327">
            <w:pPr>
              <w:bidi/>
              <w:spacing w:line="360" w:lineRule="auto"/>
              <w:jc w:val="center"/>
              <w:rPr>
                <w:rFonts w:ascii="David" w:hAnsi="David" w:cs="David"/>
                <w:rtl/>
                <w:lang w:val="en-US"/>
              </w:rPr>
            </w:pPr>
            <w:r>
              <w:rPr>
                <w:rFonts w:ascii="David" w:hAnsi="David" w:cs="David" w:hint="cs"/>
                <w:rtl/>
                <w:lang w:val="en-US"/>
              </w:rPr>
              <w:t>? (**)</w:t>
            </w:r>
          </w:p>
        </w:tc>
        <w:tc>
          <w:tcPr>
            <w:tcW w:w="1870" w:type="dxa"/>
          </w:tcPr>
          <w:p w14:paraId="135CAB66" w14:textId="651BF15D" w:rsidR="00752176" w:rsidRDefault="00D401EF" w:rsidP="00DC0327">
            <w:pPr>
              <w:bidi/>
              <w:spacing w:line="360" w:lineRule="auto"/>
              <w:jc w:val="center"/>
              <w:rPr>
                <w:rFonts w:ascii="David" w:hAnsi="David" w:cs="David"/>
                <w:rtl/>
                <w:lang w:val="en-US"/>
              </w:rPr>
            </w:pPr>
            <w:r>
              <w:rPr>
                <w:rFonts w:ascii="David" w:hAnsi="David" w:cs="David" w:hint="cs"/>
                <w:rtl/>
                <w:lang w:val="en-US"/>
              </w:rPr>
              <w:t>12</w:t>
            </w:r>
          </w:p>
        </w:tc>
        <w:tc>
          <w:tcPr>
            <w:tcW w:w="1870" w:type="dxa"/>
          </w:tcPr>
          <w:p w14:paraId="6528183B" w14:textId="77777777" w:rsidR="00752176" w:rsidRDefault="00752176" w:rsidP="00DC0327">
            <w:pPr>
              <w:bidi/>
              <w:spacing w:line="360" w:lineRule="auto"/>
              <w:jc w:val="center"/>
              <w:rPr>
                <w:rFonts w:ascii="David" w:hAnsi="David" w:cs="David"/>
                <w:rtl/>
                <w:lang w:val="en-US"/>
              </w:rPr>
            </w:pPr>
          </w:p>
        </w:tc>
        <w:tc>
          <w:tcPr>
            <w:tcW w:w="1870" w:type="dxa"/>
          </w:tcPr>
          <w:p w14:paraId="4E3687C5" w14:textId="77777777" w:rsidR="00752176" w:rsidRDefault="00752176" w:rsidP="00DC0327">
            <w:pPr>
              <w:bidi/>
              <w:spacing w:line="360" w:lineRule="auto"/>
              <w:jc w:val="center"/>
              <w:rPr>
                <w:rFonts w:ascii="David" w:hAnsi="David" w:cs="David"/>
                <w:rtl/>
                <w:lang w:val="en-US"/>
              </w:rPr>
            </w:pPr>
          </w:p>
        </w:tc>
      </w:tr>
      <w:tr w:rsidR="00752176" w14:paraId="3DCF55DA" w14:textId="77777777" w:rsidTr="00CC284A">
        <w:tc>
          <w:tcPr>
            <w:tcW w:w="2408" w:type="dxa"/>
          </w:tcPr>
          <w:p w14:paraId="25723C56" w14:textId="1F80E8F6" w:rsidR="00752176" w:rsidRDefault="00752176" w:rsidP="00CC284A">
            <w:pPr>
              <w:bidi/>
              <w:spacing w:line="360" w:lineRule="auto"/>
              <w:rPr>
                <w:rFonts w:ascii="David" w:hAnsi="David" w:cs="David"/>
                <w:rtl/>
                <w:lang w:val="en-US"/>
              </w:rPr>
            </w:pPr>
            <w:r>
              <w:rPr>
                <w:rFonts w:ascii="David" w:hAnsi="David" w:cs="David" w:hint="cs"/>
                <w:rtl/>
                <w:lang w:val="en-US"/>
              </w:rPr>
              <w:t>הפסד הון</w:t>
            </w:r>
          </w:p>
        </w:tc>
        <w:tc>
          <w:tcPr>
            <w:tcW w:w="1332" w:type="dxa"/>
          </w:tcPr>
          <w:p w14:paraId="2A817C7F" w14:textId="77777777" w:rsidR="00752176" w:rsidRDefault="00752176" w:rsidP="00DC0327">
            <w:pPr>
              <w:bidi/>
              <w:spacing w:line="360" w:lineRule="auto"/>
              <w:jc w:val="center"/>
              <w:rPr>
                <w:rFonts w:ascii="David" w:hAnsi="David" w:cs="David"/>
                <w:rtl/>
                <w:lang w:val="en-US"/>
              </w:rPr>
            </w:pPr>
            <w:r>
              <w:rPr>
                <w:rFonts w:ascii="David" w:hAnsi="David" w:cs="David" w:hint="cs"/>
                <w:rtl/>
                <w:lang w:val="en-US"/>
              </w:rPr>
              <w:t>? (*)</w:t>
            </w:r>
          </w:p>
        </w:tc>
        <w:tc>
          <w:tcPr>
            <w:tcW w:w="1870" w:type="dxa"/>
          </w:tcPr>
          <w:p w14:paraId="4491D207" w14:textId="2F711009" w:rsidR="00752176" w:rsidRDefault="0062599B" w:rsidP="00DC0327">
            <w:pPr>
              <w:bidi/>
              <w:spacing w:line="360" w:lineRule="auto"/>
              <w:jc w:val="center"/>
              <w:rPr>
                <w:rFonts w:ascii="David" w:hAnsi="David" w:cs="David"/>
                <w:rtl/>
                <w:lang w:val="en-US"/>
              </w:rPr>
            </w:pPr>
            <w:r>
              <w:rPr>
                <w:rFonts w:ascii="David" w:hAnsi="David" w:cs="David" w:hint="cs"/>
                <w:rtl/>
                <w:lang w:val="en-US"/>
              </w:rPr>
              <w:t>15</w:t>
            </w:r>
          </w:p>
        </w:tc>
        <w:tc>
          <w:tcPr>
            <w:tcW w:w="1870" w:type="dxa"/>
          </w:tcPr>
          <w:p w14:paraId="293331BB" w14:textId="77777777" w:rsidR="00752176" w:rsidRDefault="00752176" w:rsidP="00DC0327">
            <w:pPr>
              <w:bidi/>
              <w:spacing w:line="360" w:lineRule="auto"/>
              <w:jc w:val="center"/>
              <w:rPr>
                <w:rFonts w:ascii="David" w:hAnsi="David" w:cs="David"/>
                <w:rtl/>
                <w:lang w:val="en-US"/>
              </w:rPr>
            </w:pPr>
          </w:p>
        </w:tc>
        <w:tc>
          <w:tcPr>
            <w:tcW w:w="1870" w:type="dxa"/>
          </w:tcPr>
          <w:p w14:paraId="2C07AEF2" w14:textId="77777777" w:rsidR="00752176" w:rsidRDefault="00752176" w:rsidP="00DC0327">
            <w:pPr>
              <w:bidi/>
              <w:spacing w:line="360" w:lineRule="auto"/>
              <w:jc w:val="center"/>
              <w:rPr>
                <w:rFonts w:ascii="David" w:hAnsi="David" w:cs="David"/>
                <w:rtl/>
                <w:lang w:val="en-US"/>
              </w:rPr>
            </w:pPr>
          </w:p>
        </w:tc>
      </w:tr>
      <w:tr w:rsidR="00752176" w14:paraId="6EABEA49" w14:textId="77777777" w:rsidTr="00CC284A">
        <w:tc>
          <w:tcPr>
            <w:tcW w:w="2408" w:type="dxa"/>
          </w:tcPr>
          <w:p w14:paraId="561D612A" w14:textId="77777777" w:rsidR="00752176" w:rsidRDefault="00752176" w:rsidP="00CC284A">
            <w:pPr>
              <w:bidi/>
              <w:spacing w:line="360" w:lineRule="auto"/>
              <w:rPr>
                <w:rFonts w:ascii="David" w:hAnsi="David" w:cs="David"/>
                <w:rtl/>
                <w:lang w:val="en-US"/>
              </w:rPr>
            </w:pPr>
            <w:r>
              <w:rPr>
                <w:rFonts w:ascii="David" w:hAnsi="David" w:cs="David" w:hint="cs"/>
                <w:rtl/>
                <w:lang w:val="en-US"/>
              </w:rPr>
              <w:t>עלייה בלקוחות</w:t>
            </w:r>
          </w:p>
        </w:tc>
        <w:tc>
          <w:tcPr>
            <w:tcW w:w="1332" w:type="dxa"/>
          </w:tcPr>
          <w:p w14:paraId="40256159" w14:textId="77777777" w:rsidR="00752176" w:rsidRDefault="00752176" w:rsidP="00DC0327">
            <w:pPr>
              <w:bidi/>
              <w:spacing w:line="360" w:lineRule="auto"/>
              <w:jc w:val="center"/>
              <w:rPr>
                <w:rFonts w:ascii="David" w:hAnsi="David" w:cs="David"/>
                <w:rtl/>
                <w:lang w:val="en-US"/>
              </w:rPr>
            </w:pPr>
            <w:r>
              <w:rPr>
                <w:rFonts w:ascii="David" w:hAnsi="David" w:cs="David" w:hint="cs"/>
                <w:rtl/>
                <w:lang w:val="en-US"/>
              </w:rPr>
              <w:t>15</w:t>
            </w:r>
          </w:p>
        </w:tc>
        <w:tc>
          <w:tcPr>
            <w:tcW w:w="1870" w:type="dxa"/>
          </w:tcPr>
          <w:p w14:paraId="75146C0B" w14:textId="4D7C9CEB" w:rsidR="00752176" w:rsidRDefault="00DC0327" w:rsidP="00DC0327">
            <w:pPr>
              <w:bidi/>
              <w:spacing w:line="360" w:lineRule="auto"/>
              <w:jc w:val="center"/>
              <w:rPr>
                <w:rFonts w:ascii="David" w:hAnsi="David" w:cs="David"/>
                <w:rtl/>
                <w:lang w:val="en-US"/>
              </w:rPr>
            </w:pPr>
            <w:r>
              <w:rPr>
                <w:rFonts w:ascii="David" w:hAnsi="David" w:cs="David" w:hint="cs"/>
                <w:rtl/>
                <w:lang w:val="en-US"/>
              </w:rPr>
              <w:t>(15)</w:t>
            </w:r>
          </w:p>
        </w:tc>
        <w:tc>
          <w:tcPr>
            <w:tcW w:w="1870" w:type="dxa"/>
          </w:tcPr>
          <w:p w14:paraId="2B81E499" w14:textId="77777777" w:rsidR="00752176" w:rsidRDefault="00752176" w:rsidP="00DC0327">
            <w:pPr>
              <w:bidi/>
              <w:spacing w:line="360" w:lineRule="auto"/>
              <w:jc w:val="center"/>
              <w:rPr>
                <w:rFonts w:ascii="David" w:hAnsi="David" w:cs="David"/>
                <w:rtl/>
                <w:lang w:val="en-US"/>
              </w:rPr>
            </w:pPr>
          </w:p>
        </w:tc>
        <w:tc>
          <w:tcPr>
            <w:tcW w:w="1870" w:type="dxa"/>
          </w:tcPr>
          <w:p w14:paraId="312B8C23" w14:textId="77777777" w:rsidR="00752176" w:rsidRDefault="00752176" w:rsidP="00DC0327">
            <w:pPr>
              <w:bidi/>
              <w:spacing w:line="360" w:lineRule="auto"/>
              <w:jc w:val="center"/>
              <w:rPr>
                <w:rFonts w:ascii="David" w:hAnsi="David" w:cs="David"/>
                <w:rtl/>
                <w:lang w:val="en-US"/>
              </w:rPr>
            </w:pPr>
          </w:p>
        </w:tc>
      </w:tr>
      <w:tr w:rsidR="00752176" w14:paraId="0F9D4C53" w14:textId="77777777" w:rsidTr="00CC284A">
        <w:tc>
          <w:tcPr>
            <w:tcW w:w="2408" w:type="dxa"/>
          </w:tcPr>
          <w:p w14:paraId="5447EEF9" w14:textId="77777777" w:rsidR="00752176" w:rsidRDefault="00752176" w:rsidP="00CC284A">
            <w:pPr>
              <w:bidi/>
              <w:spacing w:line="360" w:lineRule="auto"/>
              <w:rPr>
                <w:rFonts w:ascii="David" w:hAnsi="David" w:cs="David"/>
                <w:rtl/>
                <w:lang w:val="en-US"/>
              </w:rPr>
            </w:pPr>
            <w:r>
              <w:rPr>
                <w:rFonts w:ascii="David" w:hAnsi="David" w:cs="David" w:hint="cs"/>
                <w:rtl/>
                <w:lang w:val="en-US"/>
              </w:rPr>
              <w:t>ירידה בספקים</w:t>
            </w:r>
          </w:p>
        </w:tc>
        <w:tc>
          <w:tcPr>
            <w:tcW w:w="1332" w:type="dxa"/>
          </w:tcPr>
          <w:p w14:paraId="66A7BB6B" w14:textId="77777777" w:rsidR="00752176" w:rsidRDefault="00752176" w:rsidP="00DC0327">
            <w:pPr>
              <w:bidi/>
              <w:spacing w:line="360" w:lineRule="auto"/>
              <w:jc w:val="center"/>
              <w:rPr>
                <w:rFonts w:ascii="David" w:hAnsi="David" w:cs="David"/>
                <w:rtl/>
                <w:lang w:val="en-US"/>
              </w:rPr>
            </w:pPr>
            <w:r>
              <w:rPr>
                <w:rFonts w:ascii="David" w:hAnsi="David" w:cs="David" w:hint="cs"/>
                <w:rtl/>
                <w:lang w:val="en-US"/>
              </w:rPr>
              <w:t>14</w:t>
            </w:r>
          </w:p>
        </w:tc>
        <w:tc>
          <w:tcPr>
            <w:tcW w:w="1870" w:type="dxa"/>
          </w:tcPr>
          <w:p w14:paraId="4BCDE677" w14:textId="60D2228E" w:rsidR="00752176" w:rsidRDefault="00DC0327" w:rsidP="00DC0327">
            <w:pPr>
              <w:bidi/>
              <w:spacing w:line="360" w:lineRule="auto"/>
              <w:jc w:val="center"/>
              <w:rPr>
                <w:rFonts w:ascii="David" w:hAnsi="David" w:cs="David"/>
                <w:rtl/>
                <w:lang w:val="en-US"/>
              </w:rPr>
            </w:pPr>
            <w:r>
              <w:rPr>
                <w:rFonts w:ascii="David" w:hAnsi="David" w:cs="David" w:hint="cs"/>
                <w:rtl/>
                <w:lang w:val="en-US"/>
              </w:rPr>
              <w:t>(14)</w:t>
            </w:r>
          </w:p>
        </w:tc>
        <w:tc>
          <w:tcPr>
            <w:tcW w:w="1870" w:type="dxa"/>
          </w:tcPr>
          <w:p w14:paraId="350F40F7" w14:textId="77777777" w:rsidR="00752176" w:rsidRDefault="00752176" w:rsidP="00DC0327">
            <w:pPr>
              <w:bidi/>
              <w:spacing w:line="360" w:lineRule="auto"/>
              <w:jc w:val="center"/>
              <w:rPr>
                <w:rFonts w:ascii="David" w:hAnsi="David" w:cs="David"/>
                <w:rtl/>
                <w:lang w:val="en-US"/>
              </w:rPr>
            </w:pPr>
          </w:p>
        </w:tc>
        <w:tc>
          <w:tcPr>
            <w:tcW w:w="1870" w:type="dxa"/>
          </w:tcPr>
          <w:p w14:paraId="253C267D" w14:textId="77777777" w:rsidR="00752176" w:rsidRDefault="00752176" w:rsidP="00DC0327">
            <w:pPr>
              <w:bidi/>
              <w:spacing w:line="360" w:lineRule="auto"/>
              <w:jc w:val="center"/>
              <w:rPr>
                <w:rFonts w:ascii="David" w:hAnsi="David" w:cs="David"/>
                <w:rtl/>
                <w:lang w:val="en-US"/>
              </w:rPr>
            </w:pPr>
          </w:p>
        </w:tc>
      </w:tr>
      <w:tr w:rsidR="00752176" w14:paraId="044AEA1B" w14:textId="77777777" w:rsidTr="00CC284A">
        <w:tc>
          <w:tcPr>
            <w:tcW w:w="2408" w:type="dxa"/>
          </w:tcPr>
          <w:p w14:paraId="2085C77F" w14:textId="77777777" w:rsidR="00752176" w:rsidRDefault="00752176" w:rsidP="00CC284A">
            <w:pPr>
              <w:bidi/>
              <w:spacing w:line="360" w:lineRule="auto"/>
              <w:rPr>
                <w:rFonts w:ascii="David" w:hAnsi="David" w:cs="David"/>
                <w:rtl/>
                <w:lang w:val="en-US"/>
              </w:rPr>
            </w:pPr>
            <w:r>
              <w:rPr>
                <w:rFonts w:ascii="David" w:hAnsi="David" w:cs="David" w:hint="cs"/>
                <w:rtl/>
                <w:lang w:val="en-US"/>
              </w:rPr>
              <w:t xml:space="preserve">ירידה בהלוואות </w:t>
            </w:r>
            <w:proofErr w:type="spellStart"/>
            <w:r>
              <w:rPr>
                <w:rFonts w:ascii="David" w:hAnsi="David" w:cs="David" w:hint="cs"/>
                <w:rtl/>
                <w:lang w:val="en-US"/>
              </w:rPr>
              <w:t>לז״ק</w:t>
            </w:r>
            <w:proofErr w:type="spellEnd"/>
          </w:p>
        </w:tc>
        <w:tc>
          <w:tcPr>
            <w:tcW w:w="1332" w:type="dxa"/>
          </w:tcPr>
          <w:p w14:paraId="47432795" w14:textId="77777777" w:rsidR="00752176" w:rsidRDefault="00752176" w:rsidP="00DC0327">
            <w:pPr>
              <w:bidi/>
              <w:spacing w:line="360" w:lineRule="auto"/>
              <w:jc w:val="center"/>
              <w:rPr>
                <w:rFonts w:ascii="David" w:hAnsi="David" w:cs="David"/>
                <w:rtl/>
                <w:lang w:val="en-US"/>
              </w:rPr>
            </w:pPr>
            <w:r>
              <w:rPr>
                <w:rFonts w:ascii="David" w:hAnsi="David" w:cs="David" w:hint="cs"/>
                <w:rtl/>
                <w:lang w:val="en-US"/>
              </w:rPr>
              <w:t>18</w:t>
            </w:r>
          </w:p>
        </w:tc>
        <w:tc>
          <w:tcPr>
            <w:tcW w:w="1870" w:type="dxa"/>
          </w:tcPr>
          <w:p w14:paraId="76524DCD" w14:textId="77777777" w:rsidR="00752176" w:rsidRDefault="00752176" w:rsidP="00DC0327">
            <w:pPr>
              <w:bidi/>
              <w:spacing w:line="360" w:lineRule="auto"/>
              <w:jc w:val="center"/>
              <w:rPr>
                <w:rFonts w:ascii="David" w:hAnsi="David" w:cs="David"/>
                <w:rtl/>
                <w:lang w:val="en-US"/>
              </w:rPr>
            </w:pPr>
          </w:p>
        </w:tc>
        <w:tc>
          <w:tcPr>
            <w:tcW w:w="1870" w:type="dxa"/>
          </w:tcPr>
          <w:p w14:paraId="4E7FA709" w14:textId="77777777" w:rsidR="00752176" w:rsidRDefault="00752176" w:rsidP="00DC0327">
            <w:pPr>
              <w:bidi/>
              <w:spacing w:line="360" w:lineRule="auto"/>
              <w:jc w:val="center"/>
              <w:rPr>
                <w:rFonts w:ascii="David" w:hAnsi="David" w:cs="David"/>
                <w:rtl/>
                <w:lang w:val="en-US"/>
              </w:rPr>
            </w:pPr>
          </w:p>
        </w:tc>
        <w:tc>
          <w:tcPr>
            <w:tcW w:w="1870" w:type="dxa"/>
          </w:tcPr>
          <w:p w14:paraId="1237DDF6" w14:textId="23544CD8" w:rsidR="00752176" w:rsidRDefault="00DC0327" w:rsidP="00DC0327">
            <w:pPr>
              <w:bidi/>
              <w:spacing w:line="360" w:lineRule="auto"/>
              <w:jc w:val="center"/>
              <w:rPr>
                <w:rFonts w:ascii="David" w:hAnsi="David" w:cs="David"/>
                <w:rtl/>
                <w:lang w:val="en-US"/>
              </w:rPr>
            </w:pPr>
            <w:r>
              <w:rPr>
                <w:rFonts w:ascii="David" w:hAnsi="David" w:cs="David" w:hint="cs"/>
                <w:rtl/>
                <w:lang w:val="en-US"/>
              </w:rPr>
              <w:t>(18)</w:t>
            </w:r>
          </w:p>
        </w:tc>
      </w:tr>
      <w:tr w:rsidR="00752176" w14:paraId="09F0AFDC" w14:textId="77777777" w:rsidTr="00CC284A">
        <w:tc>
          <w:tcPr>
            <w:tcW w:w="2408" w:type="dxa"/>
          </w:tcPr>
          <w:p w14:paraId="4903C914" w14:textId="77777777" w:rsidR="00752176" w:rsidRDefault="00752176" w:rsidP="00CC284A">
            <w:pPr>
              <w:bidi/>
              <w:spacing w:line="360" w:lineRule="auto"/>
              <w:rPr>
                <w:rFonts w:ascii="David" w:hAnsi="David" w:cs="David"/>
                <w:rtl/>
                <w:lang w:val="en-US"/>
              </w:rPr>
            </w:pPr>
            <w:r>
              <w:rPr>
                <w:rFonts w:ascii="David" w:hAnsi="David" w:cs="David" w:hint="cs"/>
                <w:rtl/>
                <w:lang w:val="en-US"/>
              </w:rPr>
              <w:t xml:space="preserve">ירידה בהלוואות </w:t>
            </w:r>
            <w:proofErr w:type="spellStart"/>
            <w:r>
              <w:rPr>
                <w:rFonts w:ascii="David" w:hAnsi="David" w:cs="David" w:hint="cs"/>
                <w:rtl/>
                <w:lang w:val="en-US"/>
              </w:rPr>
              <w:t>לז״א</w:t>
            </w:r>
            <w:proofErr w:type="spellEnd"/>
          </w:p>
        </w:tc>
        <w:tc>
          <w:tcPr>
            <w:tcW w:w="1332" w:type="dxa"/>
          </w:tcPr>
          <w:p w14:paraId="3145D1BE" w14:textId="77777777" w:rsidR="00752176" w:rsidRDefault="00752176" w:rsidP="00DC0327">
            <w:pPr>
              <w:bidi/>
              <w:spacing w:line="360" w:lineRule="auto"/>
              <w:jc w:val="center"/>
              <w:rPr>
                <w:rFonts w:ascii="David" w:hAnsi="David" w:cs="David"/>
                <w:rtl/>
                <w:lang w:val="en-US"/>
              </w:rPr>
            </w:pPr>
            <w:r>
              <w:rPr>
                <w:rFonts w:ascii="David" w:hAnsi="David" w:cs="David" w:hint="cs"/>
                <w:rtl/>
                <w:lang w:val="en-US"/>
              </w:rPr>
              <w:t>25</w:t>
            </w:r>
          </w:p>
        </w:tc>
        <w:tc>
          <w:tcPr>
            <w:tcW w:w="1870" w:type="dxa"/>
          </w:tcPr>
          <w:p w14:paraId="5E8C38D1" w14:textId="77777777" w:rsidR="00752176" w:rsidRDefault="00752176" w:rsidP="00DC0327">
            <w:pPr>
              <w:bidi/>
              <w:spacing w:line="360" w:lineRule="auto"/>
              <w:jc w:val="center"/>
              <w:rPr>
                <w:rFonts w:ascii="David" w:hAnsi="David" w:cs="David"/>
                <w:rtl/>
                <w:lang w:val="en-US"/>
              </w:rPr>
            </w:pPr>
          </w:p>
        </w:tc>
        <w:tc>
          <w:tcPr>
            <w:tcW w:w="1870" w:type="dxa"/>
          </w:tcPr>
          <w:p w14:paraId="446C9F1D" w14:textId="77777777" w:rsidR="00752176" w:rsidRDefault="00752176" w:rsidP="00DC0327">
            <w:pPr>
              <w:bidi/>
              <w:spacing w:line="360" w:lineRule="auto"/>
              <w:jc w:val="center"/>
              <w:rPr>
                <w:rFonts w:ascii="David" w:hAnsi="David" w:cs="David"/>
                <w:rtl/>
                <w:lang w:val="en-US"/>
              </w:rPr>
            </w:pPr>
          </w:p>
        </w:tc>
        <w:tc>
          <w:tcPr>
            <w:tcW w:w="1870" w:type="dxa"/>
          </w:tcPr>
          <w:p w14:paraId="1620F8AD" w14:textId="456B1DE6" w:rsidR="00752176" w:rsidRDefault="00DC0327" w:rsidP="00DC0327">
            <w:pPr>
              <w:bidi/>
              <w:spacing w:line="360" w:lineRule="auto"/>
              <w:jc w:val="center"/>
              <w:rPr>
                <w:rFonts w:ascii="David" w:hAnsi="David" w:cs="David"/>
                <w:rtl/>
                <w:lang w:val="en-US"/>
              </w:rPr>
            </w:pPr>
            <w:r>
              <w:rPr>
                <w:rFonts w:ascii="David" w:hAnsi="David" w:cs="David" w:hint="cs"/>
                <w:rtl/>
                <w:lang w:val="en-US"/>
              </w:rPr>
              <w:t>(25)</w:t>
            </w:r>
          </w:p>
        </w:tc>
      </w:tr>
      <w:tr w:rsidR="00752176" w14:paraId="4D0EA6E6" w14:textId="77777777" w:rsidTr="00CC284A">
        <w:tc>
          <w:tcPr>
            <w:tcW w:w="2408" w:type="dxa"/>
          </w:tcPr>
          <w:p w14:paraId="7197486F" w14:textId="77777777" w:rsidR="00752176" w:rsidRDefault="00752176" w:rsidP="00CC284A">
            <w:pPr>
              <w:bidi/>
              <w:spacing w:line="360" w:lineRule="auto"/>
              <w:rPr>
                <w:rFonts w:ascii="David" w:hAnsi="David" w:cs="David"/>
                <w:rtl/>
                <w:lang w:val="en-US"/>
              </w:rPr>
            </w:pPr>
            <w:r>
              <w:rPr>
                <w:rFonts w:ascii="David" w:hAnsi="David" w:cs="David" w:hint="cs"/>
                <w:rtl/>
                <w:lang w:val="en-US"/>
              </w:rPr>
              <w:t>סה״כ</w:t>
            </w:r>
          </w:p>
        </w:tc>
        <w:tc>
          <w:tcPr>
            <w:tcW w:w="1332" w:type="dxa"/>
          </w:tcPr>
          <w:p w14:paraId="53C2CF65" w14:textId="77777777" w:rsidR="00752176" w:rsidRDefault="00752176" w:rsidP="00DC0327">
            <w:pPr>
              <w:bidi/>
              <w:spacing w:line="360" w:lineRule="auto"/>
              <w:jc w:val="center"/>
              <w:rPr>
                <w:rFonts w:ascii="David" w:hAnsi="David" w:cs="David"/>
                <w:rtl/>
                <w:lang w:val="en-US"/>
              </w:rPr>
            </w:pPr>
          </w:p>
        </w:tc>
        <w:tc>
          <w:tcPr>
            <w:tcW w:w="1870" w:type="dxa"/>
            <w:shd w:val="clear" w:color="auto" w:fill="FFFF00"/>
          </w:tcPr>
          <w:p w14:paraId="739B464E" w14:textId="4BB32F94" w:rsidR="00752176" w:rsidRDefault="0062599B" w:rsidP="00DC0327">
            <w:pPr>
              <w:bidi/>
              <w:spacing w:line="360" w:lineRule="auto"/>
              <w:jc w:val="center"/>
              <w:rPr>
                <w:rFonts w:ascii="David" w:hAnsi="David" w:cs="David"/>
                <w:rtl/>
                <w:lang w:val="en-US"/>
              </w:rPr>
            </w:pPr>
            <w:r>
              <w:rPr>
                <w:rFonts w:ascii="David" w:hAnsi="David" w:cs="David" w:hint="cs"/>
                <w:rtl/>
                <w:lang w:val="en-US"/>
              </w:rPr>
              <w:t>198</w:t>
            </w:r>
          </w:p>
        </w:tc>
        <w:tc>
          <w:tcPr>
            <w:tcW w:w="1870" w:type="dxa"/>
            <w:shd w:val="clear" w:color="auto" w:fill="FFFF00"/>
          </w:tcPr>
          <w:p w14:paraId="26E51EC4" w14:textId="499AC27D" w:rsidR="00752176" w:rsidRDefault="00C50A1C" w:rsidP="00DC0327">
            <w:pPr>
              <w:bidi/>
              <w:spacing w:line="360" w:lineRule="auto"/>
              <w:jc w:val="center"/>
              <w:rPr>
                <w:rFonts w:ascii="David" w:hAnsi="David" w:cs="David"/>
                <w:rtl/>
                <w:lang w:val="en-US"/>
              </w:rPr>
            </w:pPr>
            <w:r>
              <w:rPr>
                <w:rFonts w:ascii="David" w:hAnsi="David" w:cs="David" w:hint="cs"/>
                <w:rtl/>
                <w:lang w:val="en-US"/>
              </w:rPr>
              <w:t>(50)</w:t>
            </w:r>
          </w:p>
        </w:tc>
        <w:tc>
          <w:tcPr>
            <w:tcW w:w="1870" w:type="dxa"/>
            <w:shd w:val="clear" w:color="auto" w:fill="FFFF00"/>
          </w:tcPr>
          <w:p w14:paraId="3EDA056B" w14:textId="172D4F31" w:rsidR="00752176" w:rsidRDefault="00C50A1C" w:rsidP="00DC0327">
            <w:pPr>
              <w:bidi/>
              <w:spacing w:line="360" w:lineRule="auto"/>
              <w:jc w:val="center"/>
              <w:rPr>
                <w:rFonts w:ascii="David" w:hAnsi="David" w:cs="David"/>
                <w:rtl/>
                <w:lang w:val="en-US"/>
              </w:rPr>
            </w:pPr>
            <w:r>
              <w:rPr>
                <w:rFonts w:ascii="David" w:hAnsi="David" w:cs="David" w:hint="cs"/>
                <w:rtl/>
                <w:lang w:val="en-US"/>
              </w:rPr>
              <w:t>(43)</w:t>
            </w:r>
          </w:p>
        </w:tc>
      </w:tr>
    </w:tbl>
    <w:p w14:paraId="2361C544" w14:textId="77777777" w:rsidR="00752176" w:rsidRDefault="00752176" w:rsidP="00752176">
      <w:pPr>
        <w:bidi/>
        <w:spacing w:line="360" w:lineRule="auto"/>
        <w:jc w:val="both"/>
        <w:rPr>
          <w:rFonts w:ascii="David" w:hAnsi="David" w:cs="David"/>
          <w:rtl/>
          <w:lang w:val="en-US"/>
        </w:rPr>
      </w:pPr>
    </w:p>
    <w:p w14:paraId="0B044E70" w14:textId="2DDDFACF" w:rsidR="00752176" w:rsidRDefault="00752176" w:rsidP="00752176">
      <w:pPr>
        <w:bidi/>
        <w:spacing w:line="360" w:lineRule="auto"/>
        <w:jc w:val="both"/>
        <w:rPr>
          <w:rFonts w:ascii="David" w:hAnsi="David" w:cs="David"/>
          <w:rtl/>
          <w:lang w:val="en-US"/>
        </w:rPr>
      </w:pPr>
      <w:r>
        <w:rPr>
          <w:rFonts w:ascii="David" w:hAnsi="David" w:cs="David" w:hint="cs"/>
          <w:rtl/>
          <w:lang w:val="en-US"/>
        </w:rPr>
        <w:t xml:space="preserve">(*) פריטי הרכוש הקבוע שנמכרו </w:t>
      </w:r>
      <w:r w:rsidR="0014260F" w:rsidRPr="0014260F">
        <w:rPr>
          <w:rFonts w:ascii="David" w:hAnsi="David" w:cs="David" w:hint="cs"/>
          <w:color w:val="EE0000"/>
          <w:rtl/>
          <w:lang w:val="en-US"/>
        </w:rPr>
        <w:t>נרכשו</w:t>
      </w:r>
      <w:r w:rsidRPr="0014260F">
        <w:rPr>
          <w:rFonts w:ascii="David" w:hAnsi="David" w:cs="David" w:hint="cs"/>
          <w:color w:val="EE0000"/>
          <w:rtl/>
          <w:lang w:val="en-US"/>
        </w:rPr>
        <w:t xml:space="preserve"> כולם </w:t>
      </w:r>
      <w:r w:rsidR="0014260F" w:rsidRPr="0014260F">
        <w:rPr>
          <w:rFonts w:ascii="David" w:hAnsi="David" w:cs="David" w:hint="cs"/>
          <w:color w:val="EE0000"/>
          <w:rtl/>
          <w:lang w:val="en-US"/>
        </w:rPr>
        <w:t>ב-1.1 של השנה שקדמה לשנת הדיווח, ונמכרו בחלוף שנה</w:t>
      </w:r>
      <w:r w:rsidRPr="0014260F">
        <w:rPr>
          <w:rFonts w:ascii="David" w:hAnsi="David" w:cs="David" w:hint="cs"/>
          <w:color w:val="EE0000"/>
          <w:rtl/>
          <w:lang w:val="en-US"/>
        </w:rPr>
        <w:t xml:space="preserve"> ו-8 חודשים </w:t>
      </w:r>
      <w:r w:rsidR="0014260F" w:rsidRPr="0014260F">
        <w:rPr>
          <w:rFonts w:ascii="David" w:hAnsi="David" w:cs="David" w:hint="cs"/>
          <w:color w:val="EE0000"/>
          <w:rtl/>
          <w:lang w:val="en-US"/>
        </w:rPr>
        <w:t>מרכישתם</w:t>
      </w:r>
      <w:r>
        <w:rPr>
          <w:rFonts w:ascii="David" w:hAnsi="David" w:cs="David" w:hint="cs"/>
          <w:rtl/>
          <w:lang w:val="en-US"/>
        </w:rPr>
        <w:t>. עלותם 100,000 ש״ח ותקופת הפחתתם 10 שנים, כאשר ערך השייר / הגרט שלהם 10,000</w:t>
      </w:r>
      <w:r>
        <w:rPr>
          <w:rFonts w:ascii="David" w:hAnsi="David" w:cs="David"/>
          <w:lang w:val="en-US"/>
        </w:rPr>
        <w:t xml:space="preserve"> </w:t>
      </w:r>
      <w:r>
        <w:rPr>
          <w:rFonts w:ascii="David" w:hAnsi="David" w:cs="David" w:hint="cs"/>
          <w:rtl/>
          <w:lang w:val="en-US"/>
        </w:rPr>
        <w:t xml:space="preserve">ש״ח. </w:t>
      </w:r>
    </w:p>
    <w:p w14:paraId="3F41DD67" w14:textId="77777777" w:rsidR="00752176" w:rsidRDefault="00752176" w:rsidP="00752176">
      <w:pPr>
        <w:bidi/>
        <w:spacing w:line="360" w:lineRule="auto"/>
        <w:jc w:val="both"/>
        <w:rPr>
          <w:rFonts w:ascii="David" w:hAnsi="David" w:cs="David"/>
          <w:rtl/>
          <w:lang w:val="en-US"/>
        </w:rPr>
      </w:pPr>
      <w:r>
        <w:rPr>
          <w:rFonts w:ascii="David" w:hAnsi="David" w:cs="David" w:hint="cs"/>
          <w:rtl/>
          <w:lang w:val="en-US"/>
        </w:rPr>
        <w:t xml:space="preserve">(**) כל הוצאות הפחת בחברה נוצרו בגין פריטי הרכוש הקבוע שנמכרו, וכן בגין הרכוש הקבוע שנרכש השנה </w:t>
      </w:r>
      <w:r>
        <w:rPr>
          <w:rFonts w:ascii="David" w:hAnsi="David" w:cs="David"/>
          <w:rtl/>
          <w:lang w:val="en-US"/>
        </w:rPr>
        <w:t>–</w:t>
      </w:r>
      <w:r>
        <w:rPr>
          <w:rFonts w:ascii="David" w:hAnsi="David" w:cs="David" w:hint="cs"/>
          <w:rtl/>
          <w:lang w:val="en-US"/>
        </w:rPr>
        <w:t xml:space="preserve"> רכישתו בוצעה ב-1.10 בשנת הדיווח, תקופת ההפחתה 5 שנים ללא ערך שייר / גרט. </w:t>
      </w:r>
    </w:p>
    <w:p w14:paraId="397EEA3E" w14:textId="77777777" w:rsidR="00DC0327" w:rsidRDefault="00DC0327" w:rsidP="00DC0327">
      <w:pPr>
        <w:bidi/>
        <w:spacing w:line="360" w:lineRule="auto"/>
        <w:jc w:val="both"/>
        <w:rPr>
          <w:rFonts w:ascii="David" w:hAnsi="David" w:cs="David"/>
          <w:rtl/>
          <w:lang w:val="en-US"/>
        </w:rPr>
      </w:pPr>
    </w:p>
    <w:p w14:paraId="2A1C017E" w14:textId="43093E4D" w:rsidR="00DC0327" w:rsidRPr="00DC0327" w:rsidRDefault="00DC0327" w:rsidP="00DC0327">
      <w:pPr>
        <w:bidi/>
        <w:spacing w:line="360" w:lineRule="auto"/>
        <w:jc w:val="both"/>
        <w:rPr>
          <w:rFonts w:ascii="David" w:hAnsi="David" w:cs="David"/>
          <w:u w:val="single"/>
          <w:rtl/>
          <w:lang w:val="en-US"/>
        </w:rPr>
      </w:pPr>
      <w:r w:rsidRPr="00DC0327">
        <w:rPr>
          <w:rFonts w:ascii="David" w:hAnsi="David" w:cs="David" w:hint="cs"/>
          <w:u w:val="single"/>
          <w:rtl/>
          <w:lang w:val="en-US"/>
        </w:rPr>
        <w:t>הוצאות הפחת</w:t>
      </w:r>
    </w:p>
    <w:p w14:paraId="5CD79388" w14:textId="6A4BC05D" w:rsidR="00752176" w:rsidRDefault="00DC0327" w:rsidP="00752176">
      <w:pPr>
        <w:bidi/>
        <w:spacing w:line="360" w:lineRule="auto"/>
        <w:jc w:val="both"/>
        <w:rPr>
          <w:rFonts w:ascii="David" w:hAnsi="David" w:cs="David"/>
          <w:rtl/>
          <w:lang w:val="en-US"/>
        </w:rPr>
      </w:pPr>
      <w:r>
        <w:rPr>
          <w:rFonts w:ascii="David" w:hAnsi="David" w:cs="David" w:hint="cs"/>
          <w:rtl/>
          <w:lang w:val="en-US"/>
        </w:rPr>
        <w:t xml:space="preserve">בנתוני השאלה, הוצאות הפחת בנויות משני חלקים: </w:t>
      </w:r>
      <w:r w:rsidR="0014260F">
        <w:rPr>
          <w:rFonts w:ascii="David" w:hAnsi="David" w:cs="David" w:hint="cs"/>
          <w:rtl/>
          <w:lang w:val="en-US"/>
        </w:rPr>
        <w:t xml:space="preserve">פריטי הרכוש הקבוע שנמכרו </w:t>
      </w:r>
      <w:r w:rsidR="0014260F">
        <w:rPr>
          <w:rFonts w:ascii="David" w:hAnsi="David" w:cs="David"/>
          <w:rtl/>
          <w:lang w:val="en-US"/>
        </w:rPr>
        <w:t>–</w:t>
      </w:r>
      <w:r w:rsidR="0014260F">
        <w:rPr>
          <w:rFonts w:ascii="David" w:hAnsi="David" w:cs="David" w:hint="cs"/>
          <w:rtl/>
          <w:lang w:val="en-US"/>
        </w:rPr>
        <w:t xml:space="preserve"> שהוצאות הפחת בגינם תוכרנה רק עד המכירה. </w:t>
      </w:r>
      <w:r w:rsidR="00A96134">
        <w:rPr>
          <w:rFonts w:ascii="David" w:hAnsi="David" w:cs="David" w:hint="cs"/>
          <w:rtl/>
          <w:lang w:val="en-US"/>
        </w:rPr>
        <w:t xml:space="preserve">החלק השני הוא בגין הפריטים שנרכשו השנה </w:t>
      </w:r>
      <w:r w:rsidR="00A96134">
        <w:rPr>
          <w:rFonts w:ascii="David" w:hAnsi="David" w:cs="David"/>
          <w:rtl/>
          <w:lang w:val="en-US"/>
        </w:rPr>
        <w:t>–</w:t>
      </w:r>
      <w:r w:rsidR="00A96134">
        <w:rPr>
          <w:rFonts w:ascii="David" w:hAnsi="David" w:cs="David" w:hint="cs"/>
          <w:rtl/>
          <w:lang w:val="en-US"/>
        </w:rPr>
        <w:t xml:space="preserve"> שהפחת בגינם הוא ממועד רכישתם עד לתום השנה. </w:t>
      </w:r>
    </w:p>
    <w:p w14:paraId="12AA1160" w14:textId="77777777" w:rsidR="00A96134" w:rsidRDefault="00A96134" w:rsidP="00A96134">
      <w:pPr>
        <w:bidi/>
        <w:spacing w:line="360" w:lineRule="auto"/>
        <w:jc w:val="both"/>
        <w:rPr>
          <w:rFonts w:ascii="David" w:hAnsi="David" w:cs="David"/>
          <w:rtl/>
          <w:lang w:val="en-US"/>
        </w:rPr>
      </w:pPr>
    </w:p>
    <w:p w14:paraId="5DA2ECDE" w14:textId="306D1D39" w:rsidR="00A96134" w:rsidRDefault="00A96134" w:rsidP="00A96134">
      <w:pPr>
        <w:bidi/>
        <w:spacing w:line="360" w:lineRule="auto"/>
        <w:jc w:val="both"/>
        <w:rPr>
          <w:rFonts w:ascii="David" w:hAnsi="David" w:cs="David"/>
          <w:rtl/>
          <w:lang w:val="en-US"/>
        </w:rPr>
      </w:pPr>
      <w:r>
        <w:rPr>
          <w:rFonts w:ascii="David" w:hAnsi="David" w:cs="David" w:hint="cs"/>
          <w:rtl/>
          <w:lang w:val="en-US"/>
        </w:rPr>
        <w:t xml:space="preserve">הוצאות פחת רק בגין השנה הנוכחית (8 חודשים) </w:t>
      </w:r>
      <w:r>
        <w:rPr>
          <w:rFonts w:ascii="David" w:hAnsi="David" w:cs="David"/>
          <w:rtl/>
          <w:lang w:val="en-US"/>
        </w:rPr>
        <w:t>–</w:t>
      </w:r>
      <w:r>
        <w:rPr>
          <w:rFonts w:ascii="David" w:hAnsi="David" w:cs="David" w:hint="cs"/>
          <w:rtl/>
          <w:lang w:val="en-US"/>
        </w:rPr>
        <w:t xml:space="preserve"> רכוש קבוע שנמכר:</w:t>
      </w:r>
    </w:p>
    <w:p w14:paraId="5688FD62" w14:textId="5622D3AB" w:rsidR="00A96134" w:rsidRDefault="00000000" w:rsidP="00A96134">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100,000-10,000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8</m:t>
              </m:r>
            </m:num>
            <m:den>
              <m:r>
                <w:rPr>
                  <w:rFonts w:ascii="Cambria Math" w:hAnsi="Cambria Math" w:cs="David"/>
                  <w:lang w:val="en-US"/>
                </w:rPr>
                <m:t>12</m:t>
              </m:r>
            </m:den>
          </m:f>
          <m:r>
            <w:rPr>
              <w:rFonts w:ascii="Cambria Math" w:hAnsi="Cambria Math" w:cs="David"/>
              <w:lang w:val="en-US"/>
            </w:rPr>
            <m:t>=6,000</m:t>
          </m:r>
        </m:oMath>
      </m:oMathPara>
    </w:p>
    <w:p w14:paraId="49CA33E3" w14:textId="39D48341" w:rsidR="00403558" w:rsidRDefault="00920E59" w:rsidP="00403558">
      <w:pPr>
        <w:bidi/>
        <w:spacing w:line="360" w:lineRule="auto"/>
        <w:jc w:val="both"/>
        <w:rPr>
          <w:rFonts w:ascii="David" w:hAnsi="David" w:cs="David"/>
          <w:rtl/>
          <w:lang w:val="en-US"/>
        </w:rPr>
      </w:pPr>
      <w:r>
        <w:rPr>
          <w:rFonts w:ascii="David" w:hAnsi="David" w:cs="David" w:hint="cs"/>
          <w:rtl/>
          <w:lang w:val="en-US"/>
        </w:rPr>
        <w:t>הוצאות פחת בגין הרכוש שנרכש השנה ב-1.10 עד מכירתו, בטבלה נתון שעלותו 120,000 ללא שייר:</w:t>
      </w:r>
    </w:p>
    <w:p w14:paraId="54943DBA" w14:textId="2BB0CC9B" w:rsidR="00920E59" w:rsidRDefault="00000000" w:rsidP="00920E59">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120,000-0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=6,000</m:t>
          </m:r>
        </m:oMath>
      </m:oMathPara>
    </w:p>
    <w:p w14:paraId="51A10B04" w14:textId="30040CDB" w:rsidR="00E135AB" w:rsidRDefault="00D401EF" w:rsidP="00D401EF">
      <w:pPr>
        <w:bidi/>
        <w:spacing w:line="360" w:lineRule="auto"/>
        <w:jc w:val="both"/>
        <w:rPr>
          <w:rFonts w:ascii="David" w:hAnsi="David" w:cs="David"/>
          <w:rtl/>
          <w:lang w:val="en-US"/>
        </w:rPr>
      </w:pPr>
      <w:r>
        <w:rPr>
          <w:rFonts w:ascii="David" w:hAnsi="David" w:cs="David" w:hint="cs"/>
          <w:rtl/>
          <w:lang w:val="en-US"/>
        </w:rPr>
        <w:t xml:space="preserve">סך כל הוצאות הפחת השנה הן 12,0000 ש״ח </w:t>
      </w:r>
      <w:r>
        <w:rPr>
          <w:rFonts w:ascii="David" w:hAnsi="David" w:cs="David"/>
          <w:rtl/>
          <w:lang w:val="en-US"/>
        </w:rPr>
        <w:t>–</w:t>
      </w:r>
      <w:r>
        <w:rPr>
          <w:rFonts w:ascii="David" w:hAnsi="David" w:cs="David" w:hint="cs"/>
          <w:rtl/>
          <w:lang w:val="en-US"/>
        </w:rPr>
        <w:t xml:space="preserve"> תרשמנה כהתאמה חיובית לרווח כדי לבטא את תזרים המזומנים מפעילות שוטפת. </w:t>
      </w:r>
    </w:p>
    <w:p w14:paraId="4458DE58" w14:textId="77777777" w:rsidR="00D401EF" w:rsidRDefault="00D401EF" w:rsidP="00D401EF">
      <w:pPr>
        <w:bidi/>
        <w:spacing w:line="360" w:lineRule="auto"/>
        <w:jc w:val="both"/>
        <w:rPr>
          <w:rFonts w:ascii="David" w:hAnsi="David" w:cs="David"/>
          <w:rtl/>
          <w:lang w:val="en-US"/>
        </w:rPr>
      </w:pPr>
    </w:p>
    <w:p w14:paraId="77CE4FE5" w14:textId="77777777" w:rsidR="00244B79" w:rsidRDefault="00244B79">
      <w:pPr>
        <w:rPr>
          <w:rFonts w:ascii="David" w:hAnsi="David" w:cs="David"/>
          <w:u w:val="single"/>
          <w:rtl/>
          <w:lang w:val="en-US"/>
        </w:rPr>
      </w:pPr>
      <w:r>
        <w:rPr>
          <w:rFonts w:ascii="David" w:hAnsi="David" w:cs="David"/>
          <w:u w:val="single"/>
          <w:rtl/>
          <w:lang w:val="en-US"/>
        </w:rPr>
        <w:br w:type="page"/>
      </w:r>
    </w:p>
    <w:p w14:paraId="380830DB" w14:textId="089C8606" w:rsidR="00D401EF" w:rsidRPr="00D401EF" w:rsidRDefault="00D401EF" w:rsidP="00D401EF">
      <w:pPr>
        <w:bidi/>
        <w:spacing w:line="360" w:lineRule="auto"/>
        <w:jc w:val="both"/>
        <w:rPr>
          <w:rFonts w:ascii="David" w:hAnsi="David" w:cs="David"/>
          <w:u w:val="single"/>
          <w:rtl/>
          <w:lang w:val="en-US"/>
        </w:rPr>
      </w:pPr>
      <w:r w:rsidRPr="00D401EF">
        <w:rPr>
          <w:rFonts w:ascii="David" w:hAnsi="David" w:cs="David" w:hint="cs"/>
          <w:u w:val="single"/>
          <w:rtl/>
          <w:lang w:val="en-US"/>
        </w:rPr>
        <w:lastRenderedPageBreak/>
        <w:t xml:space="preserve">רווח / הפסד הון </w:t>
      </w:r>
      <w:r w:rsidRPr="00D401EF">
        <w:rPr>
          <w:rFonts w:ascii="David" w:hAnsi="David" w:cs="David"/>
          <w:u w:val="single"/>
          <w:rtl/>
          <w:lang w:val="en-US"/>
        </w:rPr>
        <w:t>–</w:t>
      </w:r>
      <w:r w:rsidRPr="00D401EF">
        <w:rPr>
          <w:rFonts w:ascii="David" w:hAnsi="David" w:cs="David" w:hint="cs"/>
          <w:u w:val="single"/>
          <w:rtl/>
          <w:lang w:val="en-US"/>
        </w:rPr>
        <w:t xml:space="preserve"> רק בגין פריטים שנמכרו</w:t>
      </w:r>
    </w:p>
    <w:p w14:paraId="5F43785D" w14:textId="0945DF37" w:rsidR="00E135AB" w:rsidRDefault="00D401EF" w:rsidP="00E135AB">
      <w:pPr>
        <w:bidi/>
        <w:spacing w:line="360" w:lineRule="auto"/>
        <w:rPr>
          <w:rFonts w:ascii="David" w:hAnsi="David" w:cs="David"/>
          <w:rtl/>
          <w:lang w:val="en-US"/>
        </w:rPr>
      </w:pPr>
      <w:r>
        <w:rPr>
          <w:rFonts w:ascii="David" w:hAnsi="David" w:cs="David" w:hint="cs"/>
          <w:rtl/>
          <w:lang w:val="en-US"/>
        </w:rPr>
        <w:t xml:space="preserve">כזכור </w:t>
      </w:r>
      <w:r>
        <w:rPr>
          <w:rFonts w:ascii="David" w:hAnsi="David" w:cs="David"/>
          <w:rtl/>
          <w:lang w:val="en-US"/>
        </w:rPr>
        <w:t>–</w:t>
      </w:r>
      <w:r>
        <w:rPr>
          <w:rFonts w:ascii="David" w:hAnsi="David" w:cs="David" w:hint="cs"/>
          <w:rtl/>
          <w:lang w:val="en-US"/>
        </w:rPr>
        <w:t xml:space="preserve"> זה ההפרש בין תמורת המכירה לבין העלות המופחתת (עלות בניכוי פחת נצבר) ערב המכירה.</w:t>
      </w:r>
    </w:p>
    <w:p w14:paraId="4BEDBEF4" w14:textId="77777777" w:rsidR="00D401EF" w:rsidRDefault="00D401EF" w:rsidP="00D401EF">
      <w:pPr>
        <w:bidi/>
        <w:spacing w:line="360" w:lineRule="auto"/>
        <w:rPr>
          <w:rFonts w:ascii="David" w:hAnsi="David" w:cs="David"/>
          <w:rtl/>
          <w:lang w:val="en-US"/>
        </w:rPr>
      </w:pPr>
    </w:p>
    <w:p w14:paraId="34A288AB" w14:textId="2BBF078E" w:rsidR="00D401EF" w:rsidRDefault="00D401EF" w:rsidP="00D401EF">
      <w:pPr>
        <w:bidi/>
        <w:spacing w:line="360" w:lineRule="auto"/>
        <w:rPr>
          <w:rFonts w:ascii="David" w:hAnsi="David" w:cs="David"/>
          <w:rtl/>
          <w:lang w:val="en-US"/>
        </w:rPr>
      </w:pPr>
      <w:r>
        <w:rPr>
          <w:rFonts w:ascii="David" w:hAnsi="David" w:cs="David" w:hint="cs"/>
          <w:rtl/>
          <w:lang w:val="en-US"/>
        </w:rPr>
        <w:t>נחשב תחילה את העלות המופחתת של הפריטים שנמכרו:</w:t>
      </w:r>
    </w:p>
    <w:p w14:paraId="1CD0B9FA" w14:textId="588B7D05" w:rsidR="00D401EF" w:rsidRDefault="00881EEE" w:rsidP="00D401EF">
      <w:pPr>
        <w:bidi/>
        <w:spacing w:line="360" w:lineRule="auto"/>
        <w:rPr>
          <w:rFonts w:ascii="David" w:hAnsi="David" w:cs="David"/>
          <w:rtl/>
          <w:lang w:val="en-US"/>
        </w:rPr>
      </w:pPr>
      <w:r>
        <w:rPr>
          <w:rFonts w:ascii="David" w:hAnsi="David" w:cs="David"/>
          <w:rtl/>
          <w:lang w:val="en-US"/>
        </w:rPr>
        <w:tab/>
      </w:r>
      <w:r>
        <w:rPr>
          <w:rFonts w:ascii="David" w:hAnsi="David" w:cs="David" w:hint="cs"/>
          <w:rtl/>
          <w:lang w:val="en-US"/>
        </w:rPr>
        <w:t xml:space="preserve">עלות היסטורית </w:t>
      </w:r>
      <w:r>
        <w:rPr>
          <w:rFonts w:ascii="David" w:hAnsi="David" w:cs="David"/>
          <w:rtl/>
          <w:lang w:val="en-US"/>
        </w:rPr>
        <w:t>–</w:t>
      </w:r>
      <w:r>
        <w:rPr>
          <w:rFonts w:ascii="David" w:hAnsi="David" w:cs="David" w:hint="cs"/>
          <w:rtl/>
          <w:lang w:val="en-US"/>
        </w:rPr>
        <w:t xml:space="preserve"> נתון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3B9A0AAA" w14:textId="21F83132" w:rsidR="00881EEE" w:rsidRDefault="00881EEE" w:rsidP="00881EEE">
      <w:pPr>
        <w:bidi/>
        <w:spacing w:line="360" w:lineRule="auto"/>
        <w:rPr>
          <w:rFonts w:ascii="David" w:hAnsi="David" w:cs="David"/>
          <w:rtl/>
          <w:lang w:val="en-US"/>
        </w:rPr>
      </w:pPr>
      <w:r>
        <w:rPr>
          <w:rFonts w:ascii="David" w:hAnsi="David" w:cs="David"/>
          <w:rtl/>
          <w:lang w:val="en-US"/>
        </w:rPr>
        <w:tab/>
      </w:r>
      <w:r>
        <w:rPr>
          <w:rFonts w:ascii="David" w:hAnsi="David" w:cs="David" w:hint="cs"/>
          <w:rtl/>
          <w:lang w:val="en-US"/>
        </w:rPr>
        <w:t xml:space="preserve">בניכוי פחת </w:t>
      </w:r>
      <w:r w:rsidRPr="00881EEE">
        <w:rPr>
          <w:rFonts w:ascii="David" w:hAnsi="David" w:cs="David" w:hint="cs"/>
          <w:b/>
          <w:bCs/>
          <w:rtl/>
          <w:lang w:val="en-US"/>
        </w:rPr>
        <w:t>נצבר</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שנה ו-8 חודשים</w:t>
      </w:r>
      <w:r w:rsidR="0012232E">
        <w:rPr>
          <w:rFonts w:ascii="David" w:hAnsi="David" w:cs="David"/>
          <w:rtl/>
          <w:lang w:val="en-US"/>
        </w:rPr>
        <w:tab/>
      </w:r>
      <w:r w:rsidR="0012232E" w:rsidRPr="00244B79">
        <w:rPr>
          <w:rFonts w:ascii="David" w:hAnsi="David" w:cs="David" w:hint="cs"/>
          <w:u w:val="single"/>
          <w:rtl/>
          <w:lang w:val="en-US"/>
        </w:rPr>
        <w:t>15,000</w:t>
      </w:r>
      <w:r w:rsidR="0012232E">
        <w:rPr>
          <w:rFonts w:ascii="David" w:hAnsi="David" w:cs="David" w:hint="cs"/>
          <w:rtl/>
          <w:lang w:val="en-US"/>
        </w:rPr>
        <w:t xml:space="preserve"> = </w:t>
      </w:r>
      <m:oMath>
        <m:f>
          <m:fPr>
            <m:ctrlPr>
              <w:rPr>
                <w:rFonts w:ascii="Cambria Math" w:hAnsi="Cambria Math" w:cs="David"/>
                <w:i/>
                <w:lang w:val="en-US"/>
              </w:rPr>
            </m:ctrlPr>
          </m:fPr>
          <m:num>
            <m:r>
              <w:rPr>
                <w:rFonts w:ascii="Cambria Math" w:hAnsi="Cambria Math" w:cs="David"/>
                <w:lang w:val="en-US"/>
              </w:rPr>
              <m:t>100,000-10,000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1+</m:t>
            </m:r>
            <m:f>
              <m:fPr>
                <m:ctrlPr>
                  <w:rPr>
                    <w:rFonts w:ascii="Cambria Math" w:hAnsi="Cambria Math" w:cs="David"/>
                    <w:i/>
                    <w:lang w:val="en-US"/>
                  </w:rPr>
                </m:ctrlPr>
              </m:fPr>
              <m:num>
                <m:r>
                  <w:rPr>
                    <w:rFonts w:ascii="Cambria Math" w:hAnsi="Cambria Math" w:cs="David"/>
                    <w:lang w:val="en-US"/>
                  </w:rPr>
                  <m:t>8</m:t>
                </m:r>
              </m:num>
              <m:den>
                <m:r>
                  <w:rPr>
                    <w:rFonts w:ascii="Cambria Math" w:hAnsi="Cambria Math" w:cs="David"/>
                    <w:lang w:val="en-US"/>
                  </w:rPr>
                  <m:t>12</m:t>
                </m:r>
              </m:den>
            </m:f>
          </m:e>
        </m:d>
        <m:r>
          <w:rPr>
            <w:rFonts w:ascii="Cambria Math" w:hAnsi="Cambria Math" w:cs="David"/>
            <w:lang w:val="en-US"/>
          </w:rPr>
          <m:t>=</m:t>
        </m:r>
      </m:oMath>
    </w:p>
    <w:p w14:paraId="79349FE1" w14:textId="35729A77" w:rsidR="00D401EF" w:rsidRDefault="0012232E" w:rsidP="00D401EF">
      <w:pPr>
        <w:bidi/>
        <w:spacing w:line="360" w:lineRule="auto"/>
        <w:rPr>
          <w:rFonts w:ascii="David" w:hAnsi="David" w:cs="David"/>
          <w:lang w:val="en-US"/>
        </w:rPr>
      </w:pPr>
      <w:r>
        <w:rPr>
          <w:rFonts w:ascii="David" w:hAnsi="David" w:cs="David"/>
          <w:rtl/>
          <w:lang w:val="en-US"/>
        </w:rPr>
        <w:tab/>
      </w:r>
      <w:r w:rsidR="00244B79">
        <w:rPr>
          <w:rFonts w:ascii="David" w:hAnsi="David" w:cs="David" w:hint="cs"/>
          <w:rtl/>
          <w:lang w:val="en-US"/>
        </w:rPr>
        <w:t>עלות מופחתת</w:t>
      </w:r>
      <w:r w:rsidR="00244B79">
        <w:rPr>
          <w:rFonts w:ascii="David" w:hAnsi="David" w:cs="David"/>
          <w:rtl/>
          <w:lang w:val="en-US"/>
        </w:rPr>
        <w:tab/>
      </w:r>
      <w:r w:rsidR="00244B79">
        <w:rPr>
          <w:rFonts w:ascii="David" w:hAnsi="David" w:cs="David"/>
          <w:rtl/>
          <w:lang w:val="en-US"/>
        </w:rPr>
        <w:tab/>
      </w:r>
      <w:r w:rsidR="00244B79">
        <w:rPr>
          <w:rFonts w:ascii="David" w:hAnsi="David" w:cs="David"/>
          <w:rtl/>
          <w:lang w:val="en-US"/>
        </w:rPr>
        <w:tab/>
      </w:r>
      <w:r w:rsidR="00244B79">
        <w:rPr>
          <w:rFonts w:ascii="David" w:hAnsi="David" w:cs="David"/>
          <w:rtl/>
          <w:lang w:val="en-US"/>
        </w:rPr>
        <w:tab/>
      </w:r>
      <w:r w:rsidR="00244B79">
        <w:rPr>
          <w:rFonts w:ascii="David" w:hAnsi="David" w:cs="David" w:hint="cs"/>
          <w:rtl/>
          <w:lang w:val="en-US"/>
        </w:rPr>
        <w:t>85,000</w:t>
      </w:r>
    </w:p>
    <w:p w14:paraId="0E66488B" w14:textId="77777777" w:rsidR="00D401EF" w:rsidRDefault="00D401EF" w:rsidP="00D401EF">
      <w:pPr>
        <w:bidi/>
        <w:spacing w:line="360" w:lineRule="auto"/>
        <w:rPr>
          <w:rFonts w:ascii="David" w:hAnsi="David" w:cs="David"/>
          <w:rtl/>
          <w:lang w:val="en-US"/>
        </w:rPr>
      </w:pPr>
    </w:p>
    <w:p w14:paraId="524B57C1" w14:textId="4ED596C2" w:rsidR="00244B79" w:rsidRDefault="00244B79" w:rsidP="00244B79">
      <w:pPr>
        <w:bidi/>
        <w:spacing w:line="360" w:lineRule="auto"/>
        <w:rPr>
          <w:rFonts w:ascii="David" w:hAnsi="David" w:cs="David"/>
          <w:rtl/>
          <w:lang w:val="en-US"/>
        </w:rPr>
      </w:pPr>
      <w:r>
        <w:rPr>
          <w:rFonts w:ascii="David" w:hAnsi="David" w:cs="David" w:hint="cs"/>
          <w:rtl/>
          <w:lang w:val="en-US"/>
        </w:rPr>
        <w:t xml:space="preserve">כעת, נתבסס על תמורת המכירה (נתונה בטבלת הנתונים </w:t>
      </w:r>
      <w:r>
        <w:rPr>
          <w:rFonts w:ascii="David" w:hAnsi="David" w:cs="David"/>
          <w:rtl/>
          <w:lang w:val="en-US"/>
        </w:rPr>
        <w:t>–</w:t>
      </w:r>
      <w:r>
        <w:rPr>
          <w:rFonts w:ascii="David" w:hAnsi="David" w:cs="David" w:hint="cs"/>
          <w:rtl/>
          <w:lang w:val="en-US"/>
        </w:rPr>
        <w:t xml:space="preserve"> 70,000) בניכוי העלות המופחתת ערב המכירה לשם חישוב רווח / הפסד הון:</w:t>
      </w:r>
    </w:p>
    <w:p w14:paraId="7305642B" w14:textId="77777777" w:rsidR="00244B79" w:rsidRDefault="00244B79" w:rsidP="00244B79">
      <w:pPr>
        <w:bidi/>
        <w:spacing w:line="360" w:lineRule="auto"/>
        <w:rPr>
          <w:rFonts w:ascii="David" w:hAnsi="David" w:cs="David"/>
          <w:rtl/>
          <w:lang w:val="en-US"/>
        </w:rPr>
      </w:pPr>
    </w:p>
    <w:p w14:paraId="30E0C1B4" w14:textId="2C9BA68E" w:rsidR="00244B79" w:rsidRDefault="00244B79" w:rsidP="00244B79">
      <w:pPr>
        <w:bidi/>
        <w:spacing w:line="360" w:lineRule="auto"/>
        <w:rPr>
          <w:rFonts w:ascii="David" w:hAnsi="David" w:cs="David"/>
          <w:rtl/>
          <w:lang w:val="en-US"/>
        </w:rPr>
      </w:pPr>
      <w:r>
        <w:rPr>
          <w:rFonts w:ascii="David" w:hAnsi="David" w:cs="David"/>
          <w:rtl/>
          <w:lang w:val="en-US"/>
        </w:rPr>
        <w:tab/>
      </w:r>
      <w:r>
        <w:rPr>
          <w:rFonts w:ascii="David" w:hAnsi="David" w:cs="David" w:hint="cs"/>
          <w:rtl/>
          <w:lang w:val="en-US"/>
        </w:rPr>
        <w:t>תמורה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70,000</w:t>
      </w:r>
    </w:p>
    <w:p w14:paraId="50E1BDA2" w14:textId="34EB677B" w:rsidR="00244B79" w:rsidRDefault="00244B79" w:rsidP="00244B79">
      <w:pPr>
        <w:bidi/>
        <w:spacing w:line="360" w:lineRule="auto"/>
        <w:rPr>
          <w:rFonts w:ascii="David" w:hAnsi="David" w:cs="David"/>
          <w:rtl/>
          <w:lang w:val="en-US"/>
        </w:rPr>
      </w:pPr>
      <w:r>
        <w:rPr>
          <w:rFonts w:ascii="David" w:hAnsi="David" w:cs="David"/>
          <w:rtl/>
          <w:lang w:val="en-US"/>
        </w:rPr>
        <w:tab/>
      </w:r>
      <w:r>
        <w:rPr>
          <w:rFonts w:ascii="David" w:hAnsi="David" w:cs="David" w:hint="cs"/>
          <w:rtl/>
          <w:lang w:val="en-US"/>
        </w:rPr>
        <w:t>עלות מופחתת של הנמכר</w:t>
      </w:r>
      <w:r>
        <w:rPr>
          <w:rFonts w:ascii="David" w:hAnsi="David" w:cs="David"/>
          <w:rtl/>
          <w:lang w:val="en-US"/>
        </w:rPr>
        <w:tab/>
      </w:r>
      <w:r>
        <w:rPr>
          <w:rFonts w:ascii="David" w:hAnsi="David" w:cs="David"/>
          <w:rtl/>
          <w:lang w:val="en-US"/>
        </w:rPr>
        <w:tab/>
      </w:r>
      <w:r>
        <w:rPr>
          <w:rFonts w:ascii="David" w:hAnsi="David" w:cs="David"/>
          <w:rtl/>
          <w:lang w:val="en-US"/>
        </w:rPr>
        <w:tab/>
      </w:r>
      <w:r w:rsidRPr="00244B79">
        <w:rPr>
          <w:rFonts w:ascii="David" w:hAnsi="David" w:cs="David" w:hint="cs"/>
          <w:u w:val="single"/>
          <w:rtl/>
          <w:lang w:val="en-US"/>
        </w:rPr>
        <w:t>(85,000)</w:t>
      </w:r>
    </w:p>
    <w:p w14:paraId="2CD1CEC0" w14:textId="229E9332" w:rsidR="00244B79" w:rsidRDefault="00244B79" w:rsidP="00244B79">
      <w:pPr>
        <w:bidi/>
        <w:spacing w:line="360" w:lineRule="auto"/>
        <w:rPr>
          <w:rFonts w:ascii="David" w:hAnsi="David" w:cs="David"/>
          <w:rtl/>
          <w:lang w:val="en-US"/>
        </w:rPr>
      </w:pPr>
      <w:r>
        <w:rPr>
          <w:rFonts w:ascii="David" w:hAnsi="David" w:cs="David"/>
          <w:rtl/>
          <w:lang w:val="en-US"/>
        </w:rPr>
        <w:tab/>
      </w:r>
      <w:r>
        <w:rPr>
          <w:rFonts w:ascii="David" w:hAnsi="David" w:cs="David" w:hint="cs"/>
          <w:rtl/>
          <w:lang w:val="en-US"/>
        </w:rPr>
        <w:t>הפסד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(15,000)</w:t>
      </w:r>
    </w:p>
    <w:p w14:paraId="50ADF171" w14:textId="77777777" w:rsidR="00244B79" w:rsidRDefault="00244B79" w:rsidP="00244B79">
      <w:pPr>
        <w:bidi/>
        <w:spacing w:line="360" w:lineRule="auto"/>
        <w:rPr>
          <w:rFonts w:ascii="David" w:hAnsi="David" w:cs="David"/>
          <w:rtl/>
          <w:lang w:val="en-US"/>
        </w:rPr>
      </w:pPr>
    </w:p>
    <w:p w14:paraId="49CAFBD6" w14:textId="48D04A07" w:rsidR="00244B79" w:rsidRDefault="00244B79" w:rsidP="00244B79">
      <w:pPr>
        <w:bidi/>
        <w:spacing w:line="360" w:lineRule="auto"/>
        <w:rPr>
          <w:rFonts w:ascii="David" w:hAnsi="David" w:cs="David"/>
          <w:rtl/>
          <w:lang w:val="en-US"/>
        </w:rPr>
      </w:pPr>
      <w:r>
        <w:rPr>
          <w:rFonts w:ascii="David" w:hAnsi="David" w:cs="David" w:hint="cs"/>
          <w:rtl/>
          <w:lang w:val="en-US"/>
        </w:rPr>
        <w:t xml:space="preserve">זכרו: רווחי הון והפסדי הון מהווים התאמה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בסימן הפוך (בגין הפסד הון </w:t>
      </w:r>
      <w:r>
        <w:rPr>
          <w:rFonts w:ascii="David" w:hAnsi="David" w:cs="David"/>
          <w:rtl/>
          <w:lang w:val="en-US"/>
        </w:rPr>
        <w:t>–</w:t>
      </w:r>
      <w:r>
        <w:rPr>
          <w:rFonts w:ascii="David" w:hAnsi="David" w:cs="David" w:hint="cs"/>
          <w:rtl/>
          <w:lang w:val="en-US"/>
        </w:rPr>
        <w:t xml:space="preserve"> התאמה חיובית). </w:t>
      </w:r>
    </w:p>
    <w:p w14:paraId="0525831C" w14:textId="77777777" w:rsidR="006C7272" w:rsidRDefault="006C7272" w:rsidP="006C7272">
      <w:pPr>
        <w:bidi/>
        <w:spacing w:line="360" w:lineRule="auto"/>
        <w:rPr>
          <w:rFonts w:ascii="David" w:hAnsi="David" w:cs="David"/>
          <w:rtl/>
          <w:lang w:val="en-US"/>
        </w:rPr>
      </w:pPr>
    </w:p>
    <w:p w14:paraId="71227B65" w14:textId="77777777" w:rsidR="006C7272" w:rsidRDefault="006C7272">
      <w:pPr>
        <w:rPr>
          <w:rFonts w:ascii="David" w:hAnsi="David" w:cs="David"/>
          <w:b/>
          <w:bCs/>
          <w:color w:val="00B050"/>
          <w:rtl/>
          <w:lang w:val="en-US"/>
        </w:rPr>
      </w:pPr>
      <w:r>
        <w:rPr>
          <w:rFonts w:ascii="David" w:hAnsi="David" w:cs="David"/>
          <w:b/>
          <w:bCs/>
          <w:color w:val="00B050"/>
          <w:rtl/>
          <w:lang w:val="en-US"/>
        </w:rPr>
        <w:br w:type="page"/>
      </w:r>
    </w:p>
    <w:p w14:paraId="6C0CF6FE" w14:textId="7BF13F9E" w:rsidR="006C7272" w:rsidRPr="006C7272" w:rsidRDefault="006C7272" w:rsidP="006C7272">
      <w:pPr>
        <w:bidi/>
        <w:spacing w:line="360" w:lineRule="auto"/>
        <w:rPr>
          <w:rFonts w:ascii="David" w:hAnsi="David" w:cs="David"/>
          <w:b/>
          <w:bCs/>
          <w:color w:val="00B050"/>
          <w:rtl/>
          <w:lang w:val="en-US"/>
        </w:rPr>
      </w:pPr>
      <w:r w:rsidRPr="006C7272">
        <w:rPr>
          <w:rFonts w:ascii="David" w:hAnsi="David" w:cs="David" w:hint="cs"/>
          <w:b/>
          <w:bCs/>
          <w:color w:val="00B050"/>
          <w:rtl/>
          <w:lang w:val="en-US"/>
        </w:rPr>
        <w:lastRenderedPageBreak/>
        <w:t xml:space="preserve">שאלת שחר 9 </w:t>
      </w:r>
      <w:r w:rsidRPr="006C7272">
        <w:rPr>
          <w:rFonts w:ascii="David" w:hAnsi="David" w:cs="David"/>
          <w:b/>
          <w:bCs/>
          <w:color w:val="00B050"/>
          <w:rtl/>
          <w:lang w:val="en-US"/>
        </w:rPr>
        <w:t>–</w:t>
      </w:r>
      <w:r w:rsidRPr="006C7272">
        <w:rPr>
          <w:rFonts w:ascii="David" w:hAnsi="David" w:cs="David" w:hint="cs"/>
          <w:b/>
          <w:bCs/>
          <w:color w:val="00B050"/>
          <w:rtl/>
          <w:lang w:val="en-US"/>
        </w:rPr>
        <w:t xml:space="preserve"> תיאוריה בנושא תזרימי מזומנים והשפעותיהם</w:t>
      </w:r>
    </w:p>
    <w:p w14:paraId="7E2B45DD" w14:textId="57EE3B96" w:rsidR="006C7272" w:rsidRDefault="006C7272" w:rsidP="00324DF8">
      <w:pPr>
        <w:bidi/>
        <w:spacing w:line="360" w:lineRule="auto"/>
        <w:jc w:val="both"/>
        <w:rPr>
          <w:rFonts w:ascii="David" w:hAnsi="David" w:cs="David"/>
          <w:rtl/>
          <w:lang w:val="en-US"/>
        </w:rPr>
      </w:pPr>
      <w:r>
        <w:rPr>
          <w:rFonts w:ascii="David" w:hAnsi="David" w:cs="David" w:hint="cs"/>
          <w:rtl/>
          <w:lang w:val="en-US"/>
        </w:rPr>
        <w:t>לפניכם מספר טענות:</w:t>
      </w:r>
    </w:p>
    <w:p w14:paraId="298C7E12" w14:textId="44AE1A98" w:rsidR="006C7272" w:rsidRDefault="006C7272" w:rsidP="00324DF8">
      <w:pPr>
        <w:bidi/>
        <w:spacing w:line="360" w:lineRule="auto"/>
        <w:jc w:val="both"/>
        <w:rPr>
          <w:rFonts w:ascii="David" w:hAnsi="David" w:cs="David"/>
          <w:rtl/>
          <w:lang w:val="en-US"/>
        </w:rPr>
      </w:pPr>
      <w:r>
        <w:rPr>
          <w:rFonts w:ascii="David" w:hAnsi="David" w:cs="David" w:hint="cs"/>
          <w:rtl/>
          <w:lang w:val="en-US"/>
        </w:rPr>
        <w:t xml:space="preserve">טענה 1: כל שינוי בלקוחות מהווה התאמה שלילית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w:t>
      </w:r>
    </w:p>
    <w:p w14:paraId="1A9A7158" w14:textId="28E5E374" w:rsidR="006C7272" w:rsidRDefault="006C7272" w:rsidP="00324DF8">
      <w:pPr>
        <w:bidi/>
        <w:spacing w:line="360" w:lineRule="auto"/>
        <w:jc w:val="both"/>
        <w:rPr>
          <w:rFonts w:ascii="David" w:hAnsi="David" w:cs="David"/>
          <w:rtl/>
          <w:lang w:val="en-US"/>
        </w:rPr>
      </w:pPr>
      <w:r>
        <w:rPr>
          <w:rFonts w:ascii="David" w:hAnsi="David" w:cs="David" w:hint="cs"/>
          <w:rtl/>
          <w:lang w:val="en-US"/>
        </w:rPr>
        <w:t xml:space="preserve">טענה 2: כאשר חברה מוכרת פריט רכוש קבוע, במידה ונוצר רווח הון במכירה, הוא </w:t>
      </w:r>
      <w:proofErr w:type="spellStart"/>
      <w:r>
        <w:rPr>
          <w:rFonts w:ascii="David" w:hAnsi="David" w:cs="David" w:hint="cs"/>
          <w:rtl/>
          <w:lang w:val="en-US"/>
        </w:rPr>
        <w:t>ישוייך</w:t>
      </w:r>
      <w:proofErr w:type="spellEnd"/>
      <w:r>
        <w:rPr>
          <w:rFonts w:ascii="David" w:hAnsi="David" w:cs="David" w:hint="cs"/>
          <w:rtl/>
          <w:lang w:val="en-US"/>
        </w:rPr>
        <w:t xml:space="preserve"> </w:t>
      </w:r>
      <w:proofErr w:type="spellStart"/>
      <w:r>
        <w:rPr>
          <w:rFonts w:ascii="David" w:hAnsi="David" w:cs="David" w:hint="cs"/>
          <w:rtl/>
          <w:lang w:val="en-US"/>
        </w:rPr>
        <w:t>לתזרים</w:t>
      </w:r>
      <w:proofErr w:type="spellEnd"/>
      <w:r>
        <w:rPr>
          <w:rFonts w:ascii="David" w:hAnsi="David" w:cs="David" w:hint="cs"/>
          <w:rtl/>
          <w:lang w:val="en-US"/>
        </w:rPr>
        <w:t xml:space="preserve"> מזומנים מפעילות השקעה</w:t>
      </w:r>
    </w:p>
    <w:p w14:paraId="23BE5318" w14:textId="5FB55E8A" w:rsidR="006C7272" w:rsidRDefault="006C7272" w:rsidP="00324DF8">
      <w:pPr>
        <w:bidi/>
        <w:spacing w:line="360" w:lineRule="auto"/>
        <w:jc w:val="both"/>
        <w:rPr>
          <w:rFonts w:ascii="David" w:hAnsi="David" w:cs="David"/>
          <w:rtl/>
          <w:lang w:val="en-US"/>
        </w:rPr>
      </w:pPr>
      <w:r>
        <w:rPr>
          <w:rFonts w:ascii="David" w:hAnsi="David" w:cs="David" w:hint="cs"/>
          <w:rtl/>
          <w:lang w:val="en-US"/>
        </w:rPr>
        <w:t xml:space="preserve">טענה 3: </w:t>
      </w:r>
      <w:r w:rsidR="005110C6">
        <w:rPr>
          <w:rFonts w:ascii="David" w:hAnsi="David" w:cs="David" w:hint="cs"/>
          <w:rtl/>
          <w:lang w:val="en-US"/>
        </w:rPr>
        <w:t xml:space="preserve">פירעון הלוואות לזמן ארוך מהווה תזרים שלילי לפעילות מימון, אך פירעון הלוואות לזמן קצר מהווה תזרים שלילי לפעילות שוטפת </w:t>
      </w:r>
      <w:r w:rsidR="005110C6">
        <w:rPr>
          <w:rFonts w:ascii="David" w:hAnsi="David" w:cs="David"/>
          <w:rtl/>
          <w:lang w:val="en-US"/>
        </w:rPr>
        <w:t>–</w:t>
      </w:r>
      <w:r w:rsidR="005110C6">
        <w:rPr>
          <w:rFonts w:ascii="David" w:hAnsi="David" w:cs="David" w:hint="cs"/>
          <w:rtl/>
          <w:lang w:val="en-US"/>
        </w:rPr>
        <w:t xml:space="preserve"> שהרי מדובר בהתחייבות שוטפת</w:t>
      </w:r>
    </w:p>
    <w:p w14:paraId="2213CEA5" w14:textId="65ACA8FF" w:rsidR="005110C6" w:rsidRDefault="005110C6" w:rsidP="00324DF8">
      <w:pPr>
        <w:bidi/>
        <w:spacing w:line="360" w:lineRule="auto"/>
        <w:jc w:val="both"/>
        <w:rPr>
          <w:rFonts w:ascii="David" w:hAnsi="David" w:cs="David"/>
          <w:rtl/>
          <w:lang w:val="en-US"/>
        </w:rPr>
      </w:pPr>
      <w:r>
        <w:rPr>
          <w:rFonts w:ascii="David" w:hAnsi="David" w:cs="David" w:hint="cs"/>
          <w:rtl/>
          <w:lang w:val="en-US"/>
        </w:rPr>
        <w:t xml:space="preserve">טענה 4: רכישת השקעות למסחר מהווה תזרים שלילי לפעילות שוטפת, וזאת הואיל והשקעה למסחר מוחזקת בהגדרה לפרק זמן של פחות משנה (שוטף). </w:t>
      </w:r>
    </w:p>
    <w:p w14:paraId="36DA4407" w14:textId="7B700B6E" w:rsidR="005110C6" w:rsidRDefault="005110C6" w:rsidP="00324DF8">
      <w:pPr>
        <w:bidi/>
        <w:spacing w:line="360" w:lineRule="auto"/>
        <w:jc w:val="both"/>
        <w:rPr>
          <w:rFonts w:ascii="David" w:hAnsi="David" w:cs="David"/>
          <w:rtl/>
          <w:lang w:val="en-US"/>
        </w:rPr>
      </w:pPr>
      <w:r>
        <w:rPr>
          <w:rFonts w:ascii="David" w:hAnsi="David" w:cs="David" w:hint="cs"/>
          <w:rtl/>
          <w:lang w:val="en-US"/>
        </w:rPr>
        <w:t xml:space="preserve">טענה 5: </w:t>
      </w:r>
      <w:r w:rsidR="00324DF8">
        <w:rPr>
          <w:rFonts w:ascii="David" w:hAnsi="David" w:cs="David" w:hint="cs"/>
          <w:rtl/>
          <w:lang w:val="en-US"/>
        </w:rPr>
        <w:t>חשב החברה ״פלפולים״ טוען שאם שווי ההשקעות למסחר בחברה ירד במהלך השנה בצורה מהותית, הרי שלצד המשמעות הכלכלית השלילית, החברה תציג כתוצאה מכך תזרים מזומנים גבוה יותר מפעילות שוטפת</w:t>
      </w:r>
      <w:r w:rsidR="00704C7D">
        <w:rPr>
          <w:rFonts w:ascii="David" w:hAnsi="David" w:cs="David" w:hint="cs"/>
          <w:rtl/>
          <w:lang w:val="en-US"/>
        </w:rPr>
        <w:t xml:space="preserve">, שהרי בפעם האחרונה שערכנו את הדוח על תזרימי המזומנים, ההשפעה של ההפסד </w:t>
      </w:r>
      <w:proofErr w:type="spellStart"/>
      <w:r w:rsidR="00704C7D">
        <w:rPr>
          <w:rFonts w:ascii="David" w:hAnsi="David" w:cs="David" w:hint="cs"/>
          <w:rtl/>
          <w:lang w:val="en-US"/>
        </w:rPr>
        <w:t>היתה</w:t>
      </w:r>
      <w:proofErr w:type="spellEnd"/>
      <w:r w:rsidR="00704C7D">
        <w:rPr>
          <w:rFonts w:ascii="David" w:hAnsi="David" w:cs="David" w:hint="cs"/>
          <w:rtl/>
          <w:lang w:val="en-US"/>
        </w:rPr>
        <w:t xml:space="preserve"> כך (בשנה שעברה):</w:t>
      </w:r>
      <w:r w:rsidR="00704C7D">
        <w:rPr>
          <w:rFonts w:ascii="David" w:hAnsi="David" w:cs="David"/>
          <w:rtl/>
          <w:lang w:val="en-US"/>
        </w:rPr>
        <w:tab/>
      </w:r>
    </w:p>
    <w:p w14:paraId="2BE17C19" w14:textId="5394789F" w:rsidR="00704C7D" w:rsidRDefault="00704C7D" w:rsidP="00704C7D">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800,000</w:t>
      </w:r>
    </w:p>
    <w:p w14:paraId="03FF1FFB" w14:textId="7BD2A7FB" w:rsidR="00704C7D" w:rsidRDefault="00704C7D" w:rsidP="00704C7D">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הוסף: </w:t>
      </w:r>
      <w:proofErr w:type="spellStart"/>
      <w:r>
        <w:rPr>
          <w:rFonts w:ascii="David" w:hAnsi="David" w:cs="David" w:hint="cs"/>
          <w:rtl/>
          <w:lang w:val="en-US"/>
        </w:rPr>
        <w:t>י״ע</w:t>
      </w:r>
      <w:proofErr w:type="spellEnd"/>
      <w:r>
        <w:rPr>
          <w:rFonts w:ascii="David" w:hAnsi="David" w:cs="David" w:hint="cs"/>
          <w:rtl/>
          <w:lang w:val="en-US"/>
        </w:rPr>
        <w:t xml:space="preserve"> השקעות למסחר</w:t>
      </w:r>
      <w:r>
        <w:rPr>
          <w:rFonts w:ascii="David" w:hAnsi="David" w:cs="David"/>
          <w:rtl/>
          <w:lang w:val="en-US"/>
        </w:rPr>
        <w:tab/>
      </w:r>
      <w:r>
        <w:rPr>
          <w:rFonts w:ascii="David" w:hAnsi="David" w:cs="David" w:hint="cs"/>
          <w:rtl/>
          <w:lang w:val="en-US"/>
        </w:rPr>
        <w:t>100,000</w:t>
      </w:r>
    </w:p>
    <w:p w14:paraId="56ECEA98" w14:textId="219105B3" w:rsidR="00704C7D" w:rsidRDefault="00704C7D" w:rsidP="00704C7D">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תזרים מפעילות שוטפת</w:t>
      </w:r>
      <w:r>
        <w:rPr>
          <w:rFonts w:ascii="David" w:hAnsi="David" w:cs="David"/>
          <w:rtl/>
          <w:lang w:val="en-US"/>
        </w:rPr>
        <w:tab/>
      </w:r>
      <w:r>
        <w:rPr>
          <w:rFonts w:ascii="David" w:hAnsi="David" w:cs="David"/>
          <w:rtl/>
          <w:lang w:val="en-US"/>
        </w:rPr>
        <w:tab/>
      </w:r>
      <w:r>
        <w:rPr>
          <w:rFonts w:ascii="David" w:hAnsi="David" w:cs="David" w:hint="cs"/>
          <w:rtl/>
          <w:lang w:val="en-US"/>
        </w:rPr>
        <w:t>900,000</w:t>
      </w:r>
    </w:p>
    <w:p w14:paraId="3EB3A9DA" w14:textId="77777777" w:rsidR="00324DF8" w:rsidRDefault="00324DF8" w:rsidP="00324DF8">
      <w:pPr>
        <w:bidi/>
        <w:spacing w:line="360" w:lineRule="auto"/>
        <w:jc w:val="both"/>
        <w:rPr>
          <w:rFonts w:ascii="David" w:hAnsi="David" w:cs="David"/>
          <w:rtl/>
          <w:lang w:val="en-US"/>
        </w:rPr>
      </w:pPr>
    </w:p>
    <w:p w14:paraId="342F95AA" w14:textId="751D2F23" w:rsidR="00324DF8" w:rsidRDefault="00324DF8" w:rsidP="00324DF8">
      <w:pPr>
        <w:bidi/>
        <w:spacing w:line="360" w:lineRule="auto"/>
        <w:jc w:val="both"/>
        <w:rPr>
          <w:rFonts w:ascii="David" w:hAnsi="David" w:cs="David"/>
          <w:rtl/>
          <w:lang w:val="en-US"/>
        </w:rPr>
      </w:pPr>
      <w:r>
        <w:rPr>
          <w:rFonts w:ascii="David" w:hAnsi="David" w:cs="David" w:hint="cs"/>
          <w:rtl/>
          <w:lang w:val="en-US"/>
        </w:rPr>
        <w:t>נדרש: דונו בנכונות כל טענה בנפרד.</w:t>
      </w:r>
    </w:p>
    <w:p w14:paraId="36EC32C2" w14:textId="77777777" w:rsidR="00324DF8" w:rsidRDefault="00324DF8" w:rsidP="00324DF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276"/>
        <w:gridCol w:w="1134"/>
        <w:gridCol w:w="6940"/>
      </w:tblGrid>
      <w:tr w:rsidR="00324DF8" w14:paraId="13FAF491" w14:textId="77777777" w:rsidTr="00324DF8">
        <w:tc>
          <w:tcPr>
            <w:tcW w:w="1276" w:type="dxa"/>
          </w:tcPr>
          <w:p w14:paraId="3BB567A3" w14:textId="22DB20D3" w:rsidR="00324DF8" w:rsidRPr="0058153D" w:rsidRDefault="00324DF8" w:rsidP="00324DF8">
            <w:pPr>
              <w:bidi/>
              <w:spacing w:line="360" w:lineRule="auto"/>
              <w:jc w:val="both"/>
              <w:rPr>
                <w:rFonts w:ascii="David" w:hAnsi="David" w:cs="David"/>
                <w:sz w:val="22"/>
                <w:szCs w:val="22"/>
                <w:rtl/>
                <w:lang w:val="en-US"/>
              </w:rPr>
            </w:pPr>
            <w:r w:rsidRPr="0058153D">
              <w:rPr>
                <w:rFonts w:ascii="David" w:hAnsi="David" w:cs="David" w:hint="cs"/>
                <w:sz w:val="22"/>
                <w:szCs w:val="22"/>
                <w:rtl/>
                <w:lang w:val="en-US"/>
              </w:rPr>
              <w:t>מס׳ הטענה</w:t>
            </w:r>
          </w:p>
        </w:tc>
        <w:tc>
          <w:tcPr>
            <w:tcW w:w="1134" w:type="dxa"/>
          </w:tcPr>
          <w:p w14:paraId="3955A53E" w14:textId="385474F5" w:rsidR="00324DF8" w:rsidRPr="0058153D" w:rsidRDefault="00324DF8" w:rsidP="00324DF8">
            <w:pPr>
              <w:bidi/>
              <w:spacing w:line="360" w:lineRule="auto"/>
              <w:jc w:val="both"/>
              <w:rPr>
                <w:rFonts w:ascii="David" w:hAnsi="David" w:cs="David"/>
                <w:sz w:val="22"/>
                <w:szCs w:val="22"/>
                <w:rtl/>
                <w:lang w:val="en-US"/>
              </w:rPr>
            </w:pPr>
            <w:r w:rsidRPr="0058153D">
              <w:rPr>
                <w:rFonts w:ascii="David" w:hAnsi="David" w:cs="David" w:hint="cs"/>
                <w:sz w:val="22"/>
                <w:szCs w:val="22"/>
                <w:rtl/>
                <w:lang w:val="en-US"/>
              </w:rPr>
              <w:t>נכון/שגוי</w:t>
            </w:r>
          </w:p>
        </w:tc>
        <w:tc>
          <w:tcPr>
            <w:tcW w:w="6940" w:type="dxa"/>
          </w:tcPr>
          <w:p w14:paraId="25B10AE0" w14:textId="5E1D3C9C" w:rsidR="00324DF8" w:rsidRPr="0058153D" w:rsidRDefault="00324DF8" w:rsidP="00324DF8">
            <w:pPr>
              <w:bidi/>
              <w:spacing w:line="360" w:lineRule="auto"/>
              <w:jc w:val="both"/>
              <w:rPr>
                <w:rFonts w:ascii="David" w:hAnsi="David" w:cs="David"/>
                <w:sz w:val="22"/>
                <w:szCs w:val="22"/>
                <w:rtl/>
                <w:lang w:val="en-US"/>
              </w:rPr>
            </w:pPr>
            <w:r w:rsidRPr="0058153D">
              <w:rPr>
                <w:rFonts w:ascii="David" w:hAnsi="David" w:cs="David" w:hint="cs"/>
                <w:sz w:val="22"/>
                <w:szCs w:val="22"/>
                <w:rtl/>
                <w:lang w:val="en-US"/>
              </w:rPr>
              <w:t>נימוק</w:t>
            </w:r>
          </w:p>
        </w:tc>
      </w:tr>
      <w:tr w:rsidR="00324DF8" w14:paraId="58467133" w14:textId="77777777" w:rsidTr="00324DF8">
        <w:tc>
          <w:tcPr>
            <w:tcW w:w="1276" w:type="dxa"/>
          </w:tcPr>
          <w:p w14:paraId="1D851334" w14:textId="4B87022A" w:rsidR="00324DF8" w:rsidRPr="0058153D" w:rsidRDefault="00324DF8" w:rsidP="00324DF8">
            <w:pPr>
              <w:bidi/>
              <w:spacing w:line="360" w:lineRule="auto"/>
              <w:jc w:val="both"/>
              <w:rPr>
                <w:rFonts w:ascii="David" w:hAnsi="David" w:cs="David"/>
                <w:sz w:val="22"/>
                <w:szCs w:val="22"/>
                <w:rtl/>
                <w:lang w:val="en-US"/>
              </w:rPr>
            </w:pPr>
            <w:r w:rsidRPr="0058153D">
              <w:rPr>
                <w:rFonts w:ascii="David" w:hAnsi="David" w:cs="David" w:hint="cs"/>
                <w:sz w:val="22"/>
                <w:szCs w:val="22"/>
                <w:rtl/>
                <w:lang w:val="en-US"/>
              </w:rPr>
              <w:t>1</w:t>
            </w:r>
          </w:p>
        </w:tc>
        <w:tc>
          <w:tcPr>
            <w:tcW w:w="1134" w:type="dxa"/>
          </w:tcPr>
          <w:p w14:paraId="153E7208" w14:textId="1359B3E3" w:rsidR="00324DF8" w:rsidRPr="0058153D" w:rsidRDefault="00852782" w:rsidP="00324DF8">
            <w:pPr>
              <w:bidi/>
              <w:spacing w:line="360" w:lineRule="auto"/>
              <w:jc w:val="both"/>
              <w:rPr>
                <w:rFonts w:ascii="David" w:hAnsi="David" w:cs="David"/>
                <w:sz w:val="22"/>
                <w:szCs w:val="22"/>
                <w:rtl/>
                <w:lang w:val="en-US"/>
              </w:rPr>
            </w:pPr>
            <w:r w:rsidRPr="0058153D">
              <w:rPr>
                <w:rFonts w:ascii="David" w:hAnsi="David" w:cs="David" w:hint="cs"/>
                <w:sz w:val="22"/>
                <w:szCs w:val="22"/>
                <w:rtl/>
                <w:lang w:val="en-US"/>
              </w:rPr>
              <w:t>שגוי</w:t>
            </w:r>
          </w:p>
        </w:tc>
        <w:tc>
          <w:tcPr>
            <w:tcW w:w="6940" w:type="dxa"/>
          </w:tcPr>
          <w:p w14:paraId="17A962F8" w14:textId="748D4351" w:rsidR="00324DF8" w:rsidRPr="0058153D" w:rsidRDefault="00852782" w:rsidP="00324DF8">
            <w:pPr>
              <w:bidi/>
              <w:spacing w:line="360" w:lineRule="auto"/>
              <w:jc w:val="both"/>
              <w:rPr>
                <w:rFonts w:ascii="David" w:hAnsi="David" w:cs="David"/>
                <w:sz w:val="22"/>
                <w:szCs w:val="22"/>
                <w:rtl/>
                <w:lang w:val="en-US"/>
              </w:rPr>
            </w:pPr>
            <w:r w:rsidRPr="0058153D">
              <w:rPr>
                <w:rFonts w:ascii="David" w:hAnsi="David" w:cs="David" w:hint="cs"/>
                <w:sz w:val="22"/>
                <w:szCs w:val="22"/>
                <w:rtl/>
                <w:lang w:val="en-US"/>
              </w:rPr>
              <w:t xml:space="preserve">עלייה בלקוחות </w:t>
            </w:r>
            <w:r w:rsidRPr="0058153D">
              <w:rPr>
                <w:rFonts w:ascii="David" w:hAnsi="David" w:cs="David"/>
                <w:sz w:val="22"/>
                <w:szCs w:val="22"/>
                <w:rtl/>
                <w:lang w:val="en-US"/>
              </w:rPr>
              <w:t>–</w:t>
            </w:r>
            <w:r w:rsidRPr="0058153D">
              <w:rPr>
                <w:rFonts w:ascii="David" w:hAnsi="David" w:cs="David" w:hint="cs"/>
                <w:sz w:val="22"/>
                <w:szCs w:val="22"/>
                <w:rtl/>
                <w:lang w:val="en-US"/>
              </w:rPr>
              <w:t xml:space="preserve"> התאמה שלילית, ירידה בלקוחות </w:t>
            </w:r>
            <w:r w:rsidRPr="0058153D">
              <w:rPr>
                <w:rFonts w:ascii="David" w:hAnsi="David" w:cs="David"/>
                <w:sz w:val="22"/>
                <w:szCs w:val="22"/>
                <w:rtl/>
                <w:lang w:val="en-US"/>
              </w:rPr>
              <w:t>–</w:t>
            </w:r>
            <w:r w:rsidRPr="0058153D">
              <w:rPr>
                <w:rFonts w:ascii="David" w:hAnsi="David" w:cs="David" w:hint="cs"/>
                <w:sz w:val="22"/>
                <w:szCs w:val="22"/>
                <w:rtl/>
                <w:lang w:val="en-US"/>
              </w:rPr>
              <w:t xml:space="preserve"> התאמה חיובית</w:t>
            </w:r>
          </w:p>
        </w:tc>
      </w:tr>
      <w:tr w:rsidR="00324DF8" w14:paraId="43D02887" w14:textId="77777777" w:rsidTr="00324DF8">
        <w:tc>
          <w:tcPr>
            <w:tcW w:w="1276" w:type="dxa"/>
          </w:tcPr>
          <w:p w14:paraId="217198B5" w14:textId="156AD1FD" w:rsidR="00324DF8" w:rsidRPr="0058153D" w:rsidRDefault="00324DF8" w:rsidP="00324DF8">
            <w:pPr>
              <w:bidi/>
              <w:spacing w:line="360" w:lineRule="auto"/>
              <w:jc w:val="both"/>
              <w:rPr>
                <w:rFonts w:ascii="David" w:hAnsi="David" w:cs="David"/>
                <w:sz w:val="22"/>
                <w:szCs w:val="22"/>
                <w:rtl/>
                <w:lang w:val="en-US"/>
              </w:rPr>
            </w:pPr>
            <w:r w:rsidRPr="0058153D">
              <w:rPr>
                <w:rFonts w:ascii="David" w:hAnsi="David" w:cs="David" w:hint="cs"/>
                <w:sz w:val="22"/>
                <w:szCs w:val="22"/>
                <w:rtl/>
                <w:lang w:val="en-US"/>
              </w:rPr>
              <w:t>2</w:t>
            </w:r>
          </w:p>
        </w:tc>
        <w:tc>
          <w:tcPr>
            <w:tcW w:w="1134" w:type="dxa"/>
          </w:tcPr>
          <w:p w14:paraId="1DFC0FCD" w14:textId="0EF2A14F" w:rsidR="00324DF8" w:rsidRPr="0058153D" w:rsidRDefault="004C6BD1" w:rsidP="00324DF8">
            <w:pPr>
              <w:bidi/>
              <w:spacing w:line="360" w:lineRule="auto"/>
              <w:jc w:val="both"/>
              <w:rPr>
                <w:rFonts w:ascii="David" w:hAnsi="David" w:cs="David"/>
                <w:sz w:val="22"/>
                <w:szCs w:val="22"/>
                <w:rtl/>
                <w:lang w:val="en-US"/>
              </w:rPr>
            </w:pPr>
            <w:r w:rsidRPr="0058153D">
              <w:rPr>
                <w:rFonts w:ascii="David" w:hAnsi="David" w:cs="David" w:hint="cs"/>
                <w:sz w:val="22"/>
                <w:szCs w:val="22"/>
                <w:rtl/>
                <w:lang w:val="en-US"/>
              </w:rPr>
              <w:t>שגוי</w:t>
            </w:r>
          </w:p>
        </w:tc>
        <w:tc>
          <w:tcPr>
            <w:tcW w:w="6940" w:type="dxa"/>
          </w:tcPr>
          <w:p w14:paraId="164DE9EF" w14:textId="77777777" w:rsidR="00324DF8" w:rsidRPr="0058153D" w:rsidRDefault="004C6BD1" w:rsidP="00324DF8">
            <w:pPr>
              <w:bidi/>
              <w:spacing w:line="360" w:lineRule="auto"/>
              <w:jc w:val="both"/>
              <w:rPr>
                <w:rFonts w:ascii="David" w:hAnsi="David" w:cs="David"/>
                <w:sz w:val="22"/>
                <w:szCs w:val="22"/>
                <w:rtl/>
                <w:lang w:val="en-US"/>
              </w:rPr>
            </w:pPr>
            <w:r w:rsidRPr="0058153D">
              <w:rPr>
                <w:rFonts w:ascii="David" w:hAnsi="David" w:cs="David" w:hint="cs"/>
                <w:sz w:val="22"/>
                <w:szCs w:val="22"/>
                <w:rtl/>
                <w:lang w:val="en-US"/>
              </w:rPr>
              <w:t>תמורת המכירה של פריט רכוש קבוע היא זו שתרשם בפעילות השקעה במלואה. במסגרת תזרימי המזומנים של פעילות השקעה, לא יהיה תיעוד ולא ניתן יהיה לאתר את הרווח / ההפסד מהמכירה.</w:t>
            </w:r>
          </w:p>
          <w:p w14:paraId="69F70037" w14:textId="45B926E1" w:rsidR="004C6BD1" w:rsidRPr="0058153D" w:rsidRDefault="004C6BD1" w:rsidP="004C6BD1">
            <w:pPr>
              <w:bidi/>
              <w:spacing w:line="360" w:lineRule="auto"/>
              <w:jc w:val="both"/>
              <w:rPr>
                <w:rFonts w:ascii="David" w:hAnsi="David" w:cs="David"/>
                <w:sz w:val="22"/>
                <w:szCs w:val="22"/>
                <w:rtl/>
                <w:lang w:val="en-US"/>
              </w:rPr>
            </w:pPr>
            <w:r w:rsidRPr="0058153D">
              <w:rPr>
                <w:rFonts w:ascii="David" w:hAnsi="David" w:cs="David" w:hint="cs"/>
                <w:sz w:val="22"/>
                <w:szCs w:val="22"/>
                <w:rtl/>
                <w:lang w:val="en-US"/>
              </w:rPr>
              <w:t xml:space="preserve">רווח / הפסד ההון ייכלל אך ורק בקטגוריית התאמות לרווח לטובת תזרימי המזומנים מפעילות שוטפת. </w:t>
            </w:r>
          </w:p>
        </w:tc>
      </w:tr>
      <w:tr w:rsidR="00324DF8" w14:paraId="1028DA6F" w14:textId="77777777" w:rsidTr="00324DF8">
        <w:tc>
          <w:tcPr>
            <w:tcW w:w="1276" w:type="dxa"/>
          </w:tcPr>
          <w:p w14:paraId="23AFA820" w14:textId="3E068A63" w:rsidR="00324DF8" w:rsidRPr="0058153D" w:rsidRDefault="00324DF8" w:rsidP="00324DF8">
            <w:pPr>
              <w:bidi/>
              <w:spacing w:line="360" w:lineRule="auto"/>
              <w:jc w:val="both"/>
              <w:rPr>
                <w:rFonts w:ascii="David" w:hAnsi="David" w:cs="David"/>
                <w:sz w:val="22"/>
                <w:szCs w:val="22"/>
                <w:rtl/>
                <w:lang w:val="en-US"/>
              </w:rPr>
            </w:pPr>
            <w:r w:rsidRPr="0058153D">
              <w:rPr>
                <w:rFonts w:ascii="David" w:hAnsi="David" w:cs="David" w:hint="cs"/>
                <w:sz w:val="22"/>
                <w:szCs w:val="22"/>
                <w:rtl/>
                <w:lang w:val="en-US"/>
              </w:rPr>
              <w:t>3</w:t>
            </w:r>
          </w:p>
        </w:tc>
        <w:tc>
          <w:tcPr>
            <w:tcW w:w="1134" w:type="dxa"/>
          </w:tcPr>
          <w:p w14:paraId="24D18860" w14:textId="716807A2" w:rsidR="00324DF8" w:rsidRPr="0058153D" w:rsidRDefault="00CC19C6" w:rsidP="00324DF8">
            <w:pPr>
              <w:bidi/>
              <w:spacing w:line="360" w:lineRule="auto"/>
              <w:jc w:val="both"/>
              <w:rPr>
                <w:rFonts w:ascii="David" w:hAnsi="David" w:cs="David"/>
                <w:sz w:val="22"/>
                <w:szCs w:val="22"/>
                <w:rtl/>
                <w:lang w:val="en-US"/>
              </w:rPr>
            </w:pPr>
            <w:r w:rsidRPr="0058153D">
              <w:rPr>
                <w:rFonts w:ascii="David" w:hAnsi="David" w:cs="David" w:hint="cs"/>
                <w:sz w:val="22"/>
                <w:szCs w:val="22"/>
                <w:rtl/>
                <w:lang w:val="en-US"/>
              </w:rPr>
              <w:t>שגוי</w:t>
            </w:r>
          </w:p>
        </w:tc>
        <w:tc>
          <w:tcPr>
            <w:tcW w:w="6940" w:type="dxa"/>
          </w:tcPr>
          <w:p w14:paraId="15699FEC" w14:textId="04FA72E7" w:rsidR="00324DF8" w:rsidRPr="0058153D" w:rsidRDefault="00CC19C6" w:rsidP="00324DF8">
            <w:pPr>
              <w:bidi/>
              <w:spacing w:line="360" w:lineRule="auto"/>
              <w:jc w:val="both"/>
              <w:rPr>
                <w:rFonts w:ascii="David" w:hAnsi="David" w:cs="David"/>
                <w:sz w:val="22"/>
                <w:szCs w:val="22"/>
                <w:rtl/>
                <w:lang w:val="en-US"/>
              </w:rPr>
            </w:pPr>
            <w:r w:rsidRPr="0058153D">
              <w:rPr>
                <w:rFonts w:ascii="David" w:hAnsi="David" w:cs="David" w:hint="cs"/>
                <w:sz w:val="22"/>
                <w:szCs w:val="22"/>
                <w:rtl/>
                <w:lang w:val="en-US"/>
              </w:rPr>
              <w:t xml:space="preserve">אין שום קשר הכרחי / מחייב בין המושג נכסים שוטפים / התחייבויות שוטפות לבין המושג תזרים מזומנים מפעילות שוטפת. כל נטילה או פירעון הלוואה ללא תלות בפרק הזמן עבורו ניטלה, יהווה תזרים מזומנים מ/ל פעילות מימון בהגדרה. </w:t>
            </w:r>
          </w:p>
        </w:tc>
      </w:tr>
      <w:tr w:rsidR="00324DF8" w14:paraId="16F11C6A" w14:textId="77777777" w:rsidTr="00324DF8">
        <w:tc>
          <w:tcPr>
            <w:tcW w:w="1276" w:type="dxa"/>
          </w:tcPr>
          <w:p w14:paraId="0A50828F" w14:textId="1BF7C9A4" w:rsidR="00324DF8" w:rsidRPr="0058153D" w:rsidRDefault="00324DF8" w:rsidP="00324DF8">
            <w:pPr>
              <w:bidi/>
              <w:spacing w:line="360" w:lineRule="auto"/>
              <w:jc w:val="both"/>
              <w:rPr>
                <w:rFonts w:ascii="David" w:hAnsi="David" w:cs="David"/>
                <w:sz w:val="22"/>
                <w:szCs w:val="22"/>
                <w:rtl/>
                <w:lang w:val="en-US"/>
              </w:rPr>
            </w:pPr>
            <w:r w:rsidRPr="0058153D">
              <w:rPr>
                <w:rFonts w:ascii="David" w:hAnsi="David" w:cs="David" w:hint="cs"/>
                <w:sz w:val="22"/>
                <w:szCs w:val="22"/>
                <w:rtl/>
                <w:lang w:val="en-US"/>
              </w:rPr>
              <w:t>4</w:t>
            </w:r>
          </w:p>
        </w:tc>
        <w:tc>
          <w:tcPr>
            <w:tcW w:w="1134" w:type="dxa"/>
          </w:tcPr>
          <w:p w14:paraId="4DAD5E32" w14:textId="4BF6ED04" w:rsidR="00324DF8" w:rsidRPr="0058153D" w:rsidRDefault="00CC19C6" w:rsidP="00324DF8">
            <w:pPr>
              <w:bidi/>
              <w:spacing w:line="360" w:lineRule="auto"/>
              <w:jc w:val="both"/>
              <w:rPr>
                <w:rFonts w:ascii="David" w:hAnsi="David" w:cs="David"/>
                <w:sz w:val="22"/>
                <w:szCs w:val="22"/>
                <w:rtl/>
                <w:lang w:val="en-US"/>
              </w:rPr>
            </w:pPr>
            <w:r w:rsidRPr="0058153D">
              <w:rPr>
                <w:rFonts w:ascii="David" w:hAnsi="David" w:cs="David" w:hint="cs"/>
                <w:sz w:val="22"/>
                <w:szCs w:val="22"/>
                <w:rtl/>
                <w:lang w:val="en-US"/>
              </w:rPr>
              <w:t>שגוי</w:t>
            </w:r>
          </w:p>
        </w:tc>
        <w:tc>
          <w:tcPr>
            <w:tcW w:w="6940" w:type="dxa"/>
          </w:tcPr>
          <w:p w14:paraId="0F03917D" w14:textId="732E9B4A" w:rsidR="00324DF8" w:rsidRPr="0058153D" w:rsidRDefault="00CC19C6" w:rsidP="00324DF8">
            <w:pPr>
              <w:bidi/>
              <w:spacing w:line="360" w:lineRule="auto"/>
              <w:jc w:val="both"/>
              <w:rPr>
                <w:rFonts w:ascii="David" w:hAnsi="David" w:cs="David"/>
                <w:sz w:val="22"/>
                <w:szCs w:val="22"/>
                <w:rtl/>
                <w:lang w:val="en-US"/>
              </w:rPr>
            </w:pPr>
            <w:r w:rsidRPr="0058153D">
              <w:rPr>
                <w:rFonts w:ascii="David" w:hAnsi="David" w:cs="David" w:hint="cs"/>
                <w:sz w:val="22"/>
                <w:szCs w:val="22"/>
                <w:rtl/>
                <w:lang w:val="en-US"/>
              </w:rPr>
              <w:t xml:space="preserve">גם טענה זו מבלבלת בין עצם הגדרת נכס ההשקעה למסחר כנכס שוטף, לבין הסיווג בדוח על תזרימי המזומנים </w:t>
            </w:r>
            <w:r w:rsidRPr="0058153D">
              <w:rPr>
                <w:rFonts w:ascii="David" w:hAnsi="David" w:cs="David"/>
                <w:sz w:val="22"/>
                <w:szCs w:val="22"/>
                <w:rtl/>
                <w:lang w:val="en-US"/>
              </w:rPr>
              <w:t>–</w:t>
            </w:r>
            <w:r w:rsidRPr="0058153D">
              <w:rPr>
                <w:rFonts w:ascii="David" w:hAnsi="David" w:cs="David" w:hint="cs"/>
                <w:sz w:val="22"/>
                <w:szCs w:val="22"/>
                <w:rtl/>
                <w:lang w:val="en-US"/>
              </w:rPr>
              <w:t xml:space="preserve"> אשר בגין רכישת פריטי השקעה יסווג לפעילות השקעה, ללא תלות בפרק הזמן הצפוי להחזקת הנכס. </w:t>
            </w:r>
          </w:p>
        </w:tc>
      </w:tr>
      <w:tr w:rsidR="00324DF8" w14:paraId="41AA4B9B" w14:textId="77777777" w:rsidTr="00324DF8">
        <w:tc>
          <w:tcPr>
            <w:tcW w:w="1276" w:type="dxa"/>
          </w:tcPr>
          <w:p w14:paraId="3ADBC43B" w14:textId="0BFF4B9C" w:rsidR="00324DF8" w:rsidRPr="0058153D" w:rsidRDefault="00324DF8" w:rsidP="00324DF8">
            <w:pPr>
              <w:bidi/>
              <w:spacing w:line="360" w:lineRule="auto"/>
              <w:jc w:val="both"/>
              <w:rPr>
                <w:rFonts w:ascii="David" w:hAnsi="David" w:cs="David"/>
                <w:sz w:val="22"/>
                <w:szCs w:val="22"/>
                <w:rtl/>
                <w:lang w:val="en-US"/>
              </w:rPr>
            </w:pPr>
            <w:r w:rsidRPr="0058153D">
              <w:rPr>
                <w:rFonts w:ascii="David" w:hAnsi="David" w:cs="David" w:hint="cs"/>
                <w:sz w:val="22"/>
                <w:szCs w:val="22"/>
                <w:rtl/>
                <w:lang w:val="en-US"/>
              </w:rPr>
              <w:t>5</w:t>
            </w:r>
          </w:p>
        </w:tc>
        <w:tc>
          <w:tcPr>
            <w:tcW w:w="1134" w:type="dxa"/>
          </w:tcPr>
          <w:p w14:paraId="1C03EE57" w14:textId="298ED9CD" w:rsidR="00324DF8" w:rsidRPr="0058153D" w:rsidRDefault="0058153D" w:rsidP="00324DF8">
            <w:pPr>
              <w:bidi/>
              <w:spacing w:line="360" w:lineRule="auto"/>
              <w:jc w:val="both"/>
              <w:rPr>
                <w:rFonts w:ascii="David" w:hAnsi="David" w:cs="David"/>
                <w:sz w:val="22"/>
                <w:szCs w:val="22"/>
                <w:rtl/>
                <w:lang w:val="en-US"/>
              </w:rPr>
            </w:pPr>
            <w:r w:rsidRPr="0058153D">
              <w:rPr>
                <w:rFonts w:ascii="David" w:hAnsi="David" w:cs="David" w:hint="cs"/>
                <w:sz w:val="22"/>
                <w:szCs w:val="22"/>
                <w:rtl/>
                <w:lang w:val="en-US"/>
              </w:rPr>
              <w:t>שגוי</w:t>
            </w:r>
          </w:p>
        </w:tc>
        <w:tc>
          <w:tcPr>
            <w:tcW w:w="6940" w:type="dxa"/>
          </w:tcPr>
          <w:p w14:paraId="5DDB5074" w14:textId="52224732" w:rsidR="00324DF8" w:rsidRPr="0058153D" w:rsidRDefault="0058153D" w:rsidP="00324DF8">
            <w:pPr>
              <w:bidi/>
              <w:spacing w:line="360" w:lineRule="auto"/>
              <w:jc w:val="both"/>
              <w:rPr>
                <w:rFonts w:ascii="David" w:hAnsi="David" w:cs="David"/>
                <w:sz w:val="22"/>
                <w:szCs w:val="22"/>
                <w:rtl/>
                <w:lang w:val="en-US"/>
              </w:rPr>
            </w:pPr>
            <w:r w:rsidRPr="0058153D">
              <w:rPr>
                <w:rFonts w:ascii="David" w:hAnsi="David" w:cs="David" w:hint="cs"/>
                <w:sz w:val="22"/>
                <w:szCs w:val="22"/>
                <w:rtl/>
                <w:lang w:val="en-US"/>
              </w:rPr>
              <w:t xml:space="preserve">אמנם, ירידת ערך השקעות למסחר איננה מלווה ביציאת מזומן, ולכן מהווה התאמה חיובית לרווח </w:t>
            </w:r>
            <w:r w:rsidRPr="0058153D">
              <w:rPr>
                <w:rFonts w:ascii="David" w:hAnsi="David" w:cs="David"/>
                <w:sz w:val="22"/>
                <w:szCs w:val="22"/>
                <w:rtl/>
                <w:lang w:val="en-US"/>
              </w:rPr>
              <w:t>–</w:t>
            </w:r>
            <w:r w:rsidRPr="0058153D">
              <w:rPr>
                <w:rFonts w:ascii="David" w:hAnsi="David" w:cs="David" w:hint="cs"/>
                <w:sz w:val="22"/>
                <w:szCs w:val="22"/>
                <w:rtl/>
                <w:lang w:val="en-US"/>
              </w:rPr>
              <w:t xml:space="preserve"> אבל היא גם מקטינה את הרווח (בהיותה הפסד). במלים אחרות, כל הוצאה / הכנסה שאיננה במזומן, סך השפעתה על התזרים בהגדרה אפס. </w:t>
            </w:r>
          </w:p>
        </w:tc>
      </w:tr>
    </w:tbl>
    <w:p w14:paraId="7D26DC38" w14:textId="77777777" w:rsidR="00324DF8" w:rsidRDefault="00324DF8" w:rsidP="00324DF8">
      <w:pPr>
        <w:bidi/>
        <w:spacing w:line="360" w:lineRule="auto"/>
        <w:jc w:val="both"/>
        <w:rPr>
          <w:rFonts w:ascii="David" w:hAnsi="David" w:cs="David"/>
          <w:rtl/>
          <w:lang w:val="en-US"/>
        </w:rPr>
      </w:pPr>
    </w:p>
    <w:p w14:paraId="2A18B67A" w14:textId="77777777" w:rsidR="006C7272" w:rsidRDefault="006C7272" w:rsidP="006C7272">
      <w:pPr>
        <w:bidi/>
        <w:spacing w:line="360" w:lineRule="auto"/>
        <w:rPr>
          <w:rFonts w:ascii="David" w:hAnsi="David" w:cs="David"/>
          <w:rtl/>
          <w:lang w:val="en-US"/>
        </w:rPr>
      </w:pPr>
    </w:p>
    <w:p w14:paraId="4F6CC986" w14:textId="77777777" w:rsidR="006C7272" w:rsidRDefault="006C7272" w:rsidP="006C7272">
      <w:pPr>
        <w:bidi/>
        <w:spacing w:line="360" w:lineRule="auto"/>
        <w:rPr>
          <w:rFonts w:ascii="David" w:hAnsi="David" w:cs="David"/>
          <w:rtl/>
          <w:lang w:val="en-US"/>
        </w:rPr>
      </w:pPr>
    </w:p>
    <w:p w14:paraId="7C3FF23C" w14:textId="67F3DDDF" w:rsidR="006C7272" w:rsidRPr="00EA638D" w:rsidRDefault="00EA638D" w:rsidP="006C7272">
      <w:pPr>
        <w:bidi/>
        <w:spacing w:line="360" w:lineRule="auto"/>
        <w:rPr>
          <w:rFonts w:ascii="David" w:hAnsi="David" w:cs="David"/>
          <w:b/>
          <w:bCs/>
          <w:color w:val="00B050"/>
          <w:rtl/>
          <w:lang w:val="en-US"/>
        </w:rPr>
      </w:pPr>
      <w:r w:rsidRPr="00EA638D">
        <w:rPr>
          <w:rFonts w:ascii="David" w:hAnsi="David" w:cs="David" w:hint="cs"/>
          <w:b/>
          <w:bCs/>
          <w:color w:val="00B050"/>
          <w:rtl/>
          <w:lang w:val="en-US"/>
        </w:rPr>
        <w:lastRenderedPageBreak/>
        <w:t xml:space="preserve">שאלת שחר 9.1 </w:t>
      </w:r>
      <w:r w:rsidRPr="00EA638D">
        <w:rPr>
          <w:rFonts w:ascii="David" w:hAnsi="David" w:cs="David"/>
          <w:b/>
          <w:bCs/>
          <w:color w:val="00B050"/>
          <w:rtl/>
          <w:lang w:val="en-US"/>
        </w:rPr>
        <w:t>–</w:t>
      </w:r>
      <w:r w:rsidRPr="00EA638D">
        <w:rPr>
          <w:rFonts w:ascii="David" w:hAnsi="David" w:cs="David" w:hint="cs"/>
          <w:b/>
          <w:bCs/>
          <w:color w:val="00B050"/>
          <w:rtl/>
          <w:lang w:val="en-US"/>
        </w:rPr>
        <w:t xml:space="preserve"> אופן הניסוח של השפעה על תזרים מול התאמה </w:t>
      </w:r>
      <w:r w:rsidRPr="00EA638D">
        <w:rPr>
          <w:rFonts w:ascii="David" w:hAnsi="David" w:cs="David"/>
          <w:b/>
          <w:bCs/>
          <w:color w:val="00B050"/>
          <w:rtl/>
          <w:lang w:val="en-US"/>
        </w:rPr>
        <w:t>–</w:t>
      </w:r>
      <w:r w:rsidRPr="00EA638D">
        <w:rPr>
          <w:rFonts w:ascii="David" w:hAnsi="David" w:cs="David" w:hint="cs"/>
          <w:b/>
          <w:bCs/>
          <w:color w:val="00B050"/>
          <w:rtl/>
          <w:lang w:val="en-US"/>
        </w:rPr>
        <w:t xml:space="preserve"> גרסה נוספת - תיאוריה</w:t>
      </w:r>
    </w:p>
    <w:p w14:paraId="6E9FF9D7" w14:textId="25327A68" w:rsidR="00EA638D" w:rsidRDefault="00EA638D" w:rsidP="00EA638D">
      <w:pPr>
        <w:bidi/>
        <w:spacing w:line="360" w:lineRule="auto"/>
        <w:rPr>
          <w:rFonts w:ascii="David" w:hAnsi="David" w:cs="David"/>
          <w:rtl/>
          <w:lang w:val="en-US"/>
        </w:rPr>
      </w:pPr>
      <w:r>
        <w:rPr>
          <w:rFonts w:ascii="David" w:hAnsi="David" w:cs="David" w:hint="cs"/>
          <w:rtl/>
          <w:lang w:val="en-US"/>
        </w:rPr>
        <w:t>הניחו שתי חברות: אהוד בע״מ וטל בע״מ.</w:t>
      </w:r>
    </w:p>
    <w:p w14:paraId="26937CE4" w14:textId="18CDAD53" w:rsidR="00EA638D" w:rsidRDefault="00EA638D" w:rsidP="008A4CBF">
      <w:pPr>
        <w:bidi/>
        <w:spacing w:line="360" w:lineRule="auto"/>
        <w:jc w:val="both"/>
        <w:rPr>
          <w:rFonts w:ascii="David" w:hAnsi="David" w:cs="David"/>
          <w:rtl/>
          <w:lang w:val="en-US"/>
        </w:rPr>
      </w:pPr>
      <w:r>
        <w:rPr>
          <w:rFonts w:ascii="David" w:hAnsi="David" w:cs="David" w:hint="cs"/>
          <w:rtl/>
          <w:lang w:val="en-US"/>
        </w:rPr>
        <w:t xml:space="preserve">הפעילות של החברות זהה לחלוטין (גם בהיבטי הכנסות והוצאות וגם בהיבטי תשלומים ותקבולים) בשינוי אחד ויחיד שמצביע על ההבדל ביניהן: חברת אהוד מודדת את הנדל״ן להשקעה לפי מודל העלות, וחברת טל מודדת את הנדל״ן להשקעה לפי שווי הוגן. </w:t>
      </w:r>
    </w:p>
    <w:p w14:paraId="324F3A75" w14:textId="17ADF559" w:rsidR="008A4CBF" w:rsidRDefault="008A4CBF" w:rsidP="008A4CBF">
      <w:pPr>
        <w:bidi/>
        <w:spacing w:line="360" w:lineRule="auto"/>
        <w:jc w:val="both"/>
        <w:rPr>
          <w:rFonts w:ascii="David" w:hAnsi="David" w:cs="David"/>
          <w:rtl/>
          <w:lang w:val="en-US"/>
        </w:rPr>
      </w:pPr>
      <w:r>
        <w:rPr>
          <w:rFonts w:ascii="David" w:hAnsi="David" w:cs="David" w:hint="cs"/>
          <w:rtl/>
          <w:lang w:val="en-US"/>
        </w:rPr>
        <w:t xml:space="preserve">ידוע שבמהלך השנה שווי פריטי הנדל״ן של שתי החברות עלה. </w:t>
      </w:r>
    </w:p>
    <w:p w14:paraId="248CABEC" w14:textId="366E1F4B" w:rsidR="008A4CBF" w:rsidRDefault="008A4CBF" w:rsidP="008A4CBF">
      <w:pPr>
        <w:bidi/>
        <w:spacing w:line="360" w:lineRule="auto"/>
        <w:jc w:val="both"/>
        <w:rPr>
          <w:rFonts w:ascii="David" w:hAnsi="David" w:cs="David"/>
          <w:rtl/>
          <w:lang w:val="en-US"/>
        </w:rPr>
      </w:pPr>
      <w:r>
        <w:rPr>
          <w:rFonts w:ascii="David" w:hAnsi="David" w:cs="David" w:hint="cs"/>
          <w:rtl/>
          <w:lang w:val="en-US"/>
        </w:rPr>
        <w:t>סמנו את הטענה הנכונה:</w:t>
      </w:r>
    </w:p>
    <w:p w14:paraId="3106CA7E" w14:textId="467EC9C9" w:rsidR="008A4CBF" w:rsidRDefault="008A4CBF" w:rsidP="008A4CBF">
      <w:pPr>
        <w:pStyle w:val="ListParagraph"/>
        <w:numPr>
          <w:ilvl w:val="0"/>
          <w:numId w:val="182"/>
        </w:numPr>
        <w:bidi/>
        <w:spacing w:line="360" w:lineRule="auto"/>
        <w:jc w:val="both"/>
        <w:rPr>
          <w:rFonts w:ascii="David" w:hAnsi="David" w:cs="David"/>
          <w:lang w:val="en-US"/>
        </w:rPr>
      </w:pPr>
      <w:r>
        <w:rPr>
          <w:rFonts w:ascii="David" w:hAnsi="David" w:cs="David" w:hint="cs"/>
          <w:rtl/>
          <w:lang w:val="en-US"/>
        </w:rPr>
        <w:t>תזרימי המזומנים מפעילות שוטפת של אהוד יהיו גבוהים מאלו של טל.</w:t>
      </w:r>
    </w:p>
    <w:p w14:paraId="7F6DBA87" w14:textId="2B9A0425" w:rsidR="008A4CBF" w:rsidRDefault="008A4CBF" w:rsidP="008A4CBF">
      <w:pPr>
        <w:pStyle w:val="ListParagraph"/>
        <w:numPr>
          <w:ilvl w:val="0"/>
          <w:numId w:val="182"/>
        </w:numPr>
        <w:bidi/>
        <w:spacing w:line="360" w:lineRule="auto"/>
        <w:jc w:val="both"/>
        <w:rPr>
          <w:rFonts w:ascii="David" w:hAnsi="David" w:cs="David"/>
          <w:lang w:val="en-US"/>
        </w:rPr>
      </w:pPr>
      <w:r>
        <w:rPr>
          <w:rFonts w:ascii="David" w:hAnsi="David" w:cs="David" w:hint="cs"/>
          <w:rtl/>
          <w:lang w:val="en-US"/>
        </w:rPr>
        <w:t xml:space="preserve">תזרימי המזומנים מפעילות שוטפת של אהוד יהיו </w:t>
      </w:r>
      <w:r>
        <w:rPr>
          <w:rFonts w:ascii="David" w:hAnsi="David" w:cs="David" w:hint="cs"/>
          <w:rtl/>
          <w:lang w:val="en-US"/>
        </w:rPr>
        <w:t>נמוכים</w:t>
      </w:r>
      <w:r>
        <w:rPr>
          <w:rFonts w:ascii="David" w:hAnsi="David" w:cs="David" w:hint="cs"/>
          <w:rtl/>
          <w:lang w:val="en-US"/>
        </w:rPr>
        <w:t xml:space="preserve"> מאלו של טל.</w:t>
      </w:r>
    </w:p>
    <w:p w14:paraId="7E1E8E74" w14:textId="0D183178" w:rsidR="008A4CBF" w:rsidRDefault="008A4CBF" w:rsidP="008A4CBF">
      <w:pPr>
        <w:pStyle w:val="ListParagraph"/>
        <w:numPr>
          <w:ilvl w:val="0"/>
          <w:numId w:val="182"/>
        </w:numPr>
        <w:bidi/>
        <w:spacing w:line="360" w:lineRule="auto"/>
        <w:jc w:val="both"/>
        <w:rPr>
          <w:rFonts w:ascii="David" w:hAnsi="David" w:cs="David"/>
          <w:lang w:val="en-US"/>
        </w:rPr>
      </w:pPr>
      <w:r>
        <w:rPr>
          <w:rFonts w:ascii="David" w:hAnsi="David" w:cs="David" w:hint="cs"/>
          <w:rtl/>
          <w:lang w:val="en-US"/>
        </w:rPr>
        <w:t xml:space="preserve">תזרימי המזומנים מפעילות שוטפת של אהוד יהיו </w:t>
      </w:r>
      <w:r>
        <w:rPr>
          <w:rFonts w:ascii="David" w:hAnsi="David" w:cs="David" w:hint="cs"/>
          <w:rtl/>
          <w:lang w:val="en-US"/>
        </w:rPr>
        <w:t>זהים</w:t>
      </w:r>
      <w:r>
        <w:rPr>
          <w:rFonts w:ascii="David" w:hAnsi="David" w:cs="David" w:hint="cs"/>
          <w:rtl/>
          <w:lang w:val="en-US"/>
        </w:rPr>
        <w:t xml:space="preserve"> </w:t>
      </w:r>
      <w:r>
        <w:rPr>
          <w:rFonts w:ascii="David" w:hAnsi="David" w:cs="David" w:hint="cs"/>
          <w:rtl/>
          <w:lang w:val="en-US"/>
        </w:rPr>
        <w:t>ל</w:t>
      </w:r>
      <w:r>
        <w:rPr>
          <w:rFonts w:ascii="David" w:hAnsi="David" w:cs="David" w:hint="cs"/>
          <w:rtl/>
          <w:lang w:val="en-US"/>
        </w:rPr>
        <w:t>אלו של טל.</w:t>
      </w:r>
    </w:p>
    <w:p w14:paraId="437CAA43" w14:textId="06F81395" w:rsidR="008A4CBF" w:rsidRDefault="008A4CBF" w:rsidP="008A4CBF">
      <w:pPr>
        <w:pStyle w:val="ListParagraph"/>
        <w:numPr>
          <w:ilvl w:val="0"/>
          <w:numId w:val="182"/>
        </w:numPr>
        <w:bidi/>
        <w:spacing w:line="360" w:lineRule="auto"/>
        <w:jc w:val="both"/>
        <w:rPr>
          <w:rFonts w:ascii="David" w:hAnsi="David" w:cs="David"/>
          <w:lang w:val="en-US"/>
        </w:rPr>
      </w:pPr>
      <w:r>
        <w:rPr>
          <w:rFonts w:ascii="David" w:hAnsi="David" w:cs="David" w:hint="cs"/>
          <w:rtl/>
          <w:lang w:val="en-US"/>
        </w:rPr>
        <w:t>לא ניתן לדעת</w:t>
      </w:r>
    </w:p>
    <w:p w14:paraId="7567E578" w14:textId="2F2EC25E" w:rsidR="008A4CBF" w:rsidRDefault="008A4CBF" w:rsidP="008A4CBF">
      <w:pPr>
        <w:pStyle w:val="ListParagraph"/>
        <w:numPr>
          <w:ilvl w:val="0"/>
          <w:numId w:val="182"/>
        </w:numPr>
        <w:bidi/>
        <w:spacing w:line="360" w:lineRule="auto"/>
        <w:jc w:val="both"/>
        <w:rPr>
          <w:rFonts w:ascii="David" w:hAnsi="David" w:cs="David"/>
          <w:lang w:val="en-US"/>
        </w:rPr>
      </w:pPr>
      <w:proofErr w:type="spellStart"/>
      <w:r>
        <w:rPr>
          <w:rFonts w:ascii="David" w:hAnsi="David" w:cs="David" w:hint="cs"/>
          <w:rtl/>
          <w:lang w:val="en-US"/>
        </w:rPr>
        <w:t>הכל</w:t>
      </w:r>
      <w:proofErr w:type="spellEnd"/>
      <w:r>
        <w:rPr>
          <w:rFonts w:ascii="David" w:hAnsi="David" w:cs="David" w:hint="cs"/>
          <w:rtl/>
          <w:lang w:val="en-US"/>
        </w:rPr>
        <w:t xml:space="preserve"> שטויות</w:t>
      </w:r>
    </w:p>
    <w:p w14:paraId="4151ECFF" w14:textId="77777777" w:rsidR="008A4CBF" w:rsidRDefault="008A4CBF" w:rsidP="008A4CBF">
      <w:pPr>
        <w:bidi/>
        <w:spacing w:line="360" w:lineRule="auto"/>
        <w:jc w:val="both"/>
        <w:rPr>
          <w:rFonts w:ascii="David" w:hAnsi="David" w:cs="David"/>
          <w:rtl/>
          <w:lang w:val="en-US"/>
        </w:rPr>
      </w:pPr>
    </w:p>
    <w:p w14:paraId="52530572" w14:textId="79E60828" w:rsidR="008A4CBF" w:rsidRDefault="00095B29" w:rsidP="008A4CBF">
      <w:pPr>
        <w:bidi/>
        <w:spacing w:line="360" w:lineRule="auto"/>
        <w:jc w:val="both"/>
        <w:rPr>
          <w:rFonts w:ascii="David" w:hAnsi="David" w:cs="David"/>
          <w:rtl/>
          <w:lang w:val="en-US"/>
        </w:rPr>
      </w:pPr>
      <w:r>
        <w:rPr>
          <w:rFonts w:ascii="David" w:hAnsi="David" w:cs="David" w:hint="cs"/>
          <w:rtl/>
          <w:lang w:val="en-US"/>
        </w:rPr>
        <w:t>פתרון:</w:t>
      </w:r>
    </w:p>
    <w:p w14:paraId="4358F6B4" w14:textId="31774F72" w:rsidR="00095B29" w:rsidRDefault="00095B29" w:rsidP="00095B29">
      <w:pPr>
        <w:bidi/>
        <w:spacing w:line="360" w:lineRule="auto"/>
        <w:jc w:val="both"/>
        <w:rPr>
          <w:rFonts w:ascii="David" w:hAnsi="David" w:cs="David"/>
          <w:rtl/>
          <w:lang w:val="en-US"/>
        </w:rPr>
      </w:pPr>
      <w:r>
        <w:rPr>
          <w:rFonts w:ascii="David" w:hAnsi="David" w:cs="David" w:hint="cs"/>
          <w:rtl/>
          <w:lang w:val="en-US"/>
        </w:rPr>
        <w:t xml:space="preserve">גישת </w:t>
      </w:r>
      <w:proofErr w:type="spellStart"/>
      <w:r>
        <w:rPr>
          <w:rFonts w:ascii="David" w:hAnsi="David" w:cs="David" w:hint="cs"/>
          <w:rtl/>
          <w:lang w:val="en-US"/>
        </w:rPr>
        <w:t>הקומון</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סנס: אנו יודעים ששינוי במזומן חייב לנבוע מכניסה / יציאה של מוזמן. במקרה זה, נתון שהתשלומים והתקבולים זהים, למעט הכנסה מעליית ערך נדל״ן </w:t>
      </w:r>
      <w:r>
        <w:rPr>
          <w:rFonts w:ascii="David" w:hAnsi="David" w:cs="David"/>
          <w:rtl/>
          <w:lang w:val="en-US"/>
        </w:rPr>
        <w:t>–</w:t>
      </w:r>
      <w:r>
        <w:rPr>
          <w:rFonts w:ascii="David" w:hAnsi="David" w:cs="David" w:hint="cs"/>
          <w:rtl/>
          <w:lang w:val="en-US"/>
        </w:rPr>
        <w:t xml:space="preserve"> שנרשמה בחברת טל אך לא בחברת אהוד</w:t>
      </w:r>
      <w:r>
        <w:rPr>
          <w:rFonts w:ascii="David" w:hAnsi="David" w:cs="David"/>
          <w:lang w:val="en-US"/>
        </w:rPr>
        <w:t xml:space="preserve"> </w:t>
      </w:r>
      <w:r>
        <w:rPr>
          <w:rFonts w:ascii="David" w:hAnsi="David" w:cs="David" w:hint="cs"/>
          <w:rtl/>
          <w:lang w:val="en-US"/>
        </w:rPr>
        <w:t xml:space="preserve">(לאור היישום של בסיסי מדידה שונים). </w:t>
      </w:r>
    </w:p>
    <w:p w14:paraId="3FA1F520" w14:textId="20746A92" w:rsidR="00095B29" w:rsidRDefault="00095B29" w:rsidP="00095B29">
      <w:pPr>
        <w:bidi/>
        <w:spacing w:line="360" w:lineRule="auto"/>
        <w:jc w:val="both"/>
        <w:rPr>
          <w:rFonts w:ascii="David" w:hAnsi="David" w:cs="David"/>
          <w:rtl/>
          <w:lang w:val="en-US"/>
        </w:rPr>
      </w:pPr>
      <w:r>
        <w:rPr>
          <w:rFonts w:ascii="David" w:hAnsi="David" w:cs="David" w:hint="cs"/>
          <w:rtl/>
          <w:lang w:val="en-US"/>
        </w:rPr>
        <w:t xml:space="preserve">האם הבדל זה מעיד על פער בסכומי המזומן שקיבלו / שילמו החברות? האם העובדה שחברה פשוט נוקטת במדיניות חשבונאית אחרת משפיעה על יתרת </w:t>
      </w:r>
      <w:proofErr w:type="spellStart"/>
      <w:r>
        <w:rPr>
          <w:rFonts w:ascii="David" w:hAnsi="David" w:cs="David" w:hint="cs"/>
          <w:rtl/>
          <w:lang w:val="en-US"/>
        </w:rPr>
        <w:t>העו״ש</w:t>
      </w:r>
      <w:proofErr w:type="spellEnd"/>
      <w:r>
        <w:rPr>
          <w:rFonts w:ascii="David" w:hAnsi="David" w:cs="David" w:hint="cs"/>
          <w:rtl/>
          <w:lang w:val="en-US"/>
        </w:rPr>
        <w:t xml:space="preserve"> שלה? </w:t>
      </w:r>
    </w:p>
    <w:p w14:paraId="1C31F90D" w14:textId="2768EA5D" w:rsidR="00095B29" w:rsidRDefault="00095B29" w:rsidP="00095B29">
      <w:pPr>
        <w:bidi/>
        <w:spacing w:line="360" w:lineRule="auto"/>
        <w:jc w:val="both"/>
        <w:rPr>
          <w:rFonts w:ascii="David" w:hAnsi="David" w:cs="David"/>
          <w:rtl/>
          <w:lang w:val="en-US"/>
        </w:rPr>
      </w:pPr>
      <w:r>
        <w:rPr>
          <w:rFonts w:ascii="David" w:hAnsi="David" w:cs="David" w:hint="cs"/>
          <w:rtl/>
          <w:lang w:val="en-US"/>
        </w:rPr>
        <w:t xml:space="preserve">התשובה: שלילית. מבחינה כלכלית וגם </w:t>
      </w:r>
      <w:proofErr w:type="spellStart"/>
      <w:r>
        <w:rPr>
          <w:rFonts w:ascii="David" w:hAnsi="David" w:cs="David" w:hint="cs"/>
          <w:rtl/>
          <w:lang w:val="en-US"/>
        </w:rPr>
        <w:t>תזרימית</w:t>
      </w:r>
      <w:proofErr w:type="spellEnd"/>
      <w:r>
        <w:rPr>
          <w:rFonts w:ascii="David" w:hAnsi="David" w:cs="David" w:hint="cs"/>
          <w:rtl/>
          <w:lang w:val="en-US"/>
        </w:rPr>
        <w:t xml:space="preserve"> אין כל הבדל בין החברות.</w:t>
      </w:r>
    </w:p>
    <w:p w14:paraId="6611B640" w14:textId="219A66C6" w:rsidR="00095B29" w:rsidRDefault="00095B29" w:rsidP="00095B29">
      <w:pPr>
        <w:bidi/>
        <w:spacing w:line="360" w:lineRule="auto"/>
        <w:jc w:val="both"/>
        <w:rPr>
          <w:rFonts w:ascii="David" w:hAnsi="David" w:cs="David"/>
          <w:rtl/>
          <w:lang w:val="en-US"/>
        </w:rPr>
      </w:pPr>
      <w:r>
        <w:rPr>
          <w:rFonts w:ascii="David" w:hAnsi="David" w:cs="David" w:hint="cs"/>
          <w:rtl/>
          <w:lang w:val="en-US"/>
        </w:rPr>
        <w:t xml:space="preserve">בקצרה: הפער בין החברות נובע רק מהכנסה אחת שאיננה </w:t>
      </w:r>
      <w:proofErr w:type="spellStart"/>
      <w:r>
        <w:rPr>
          <w:rFonts w:ascii="David" w:hAnsi="David" w:cs="David" w:hint="cs"/>
          <w:rtl/>
          <w:lang w:val="en-US"/>
        </w:rPr>
        <w:t>תזרימית</w:t>
      </w:r>
      <w:proofErr w:type="spellEnd"/>
      <w:r>
        <w:rPr>
          <w:rFonts w:ascii="David" w:hAnsi="David" w:cs="David" w:hint="cs"/>
          <w:rtl/>
          <w:lang w:val="en-US"/>
        </w:rPr>
        <w:t>. לכן תזרימי החברות זהים.</w:t>
      </w:r>
    </w:p>
    <w:p w14:paraId="4113F30F" w14:textId="77777777" w:rsidR="00095B29" w:rsidRDefault="00095B29" w:rsidP="00095B29">
      <w:pPr>
        <w:bidi/>
        <w:spacing w:line="360" w:lineRule="auto"/>
        <w:jc w:val="both"/>
        <w:rPr>
          <w:rFonts w:ascii="David" w:hAnsi="David" w:cs="David"/>
          <w:rtl/>
          <w:lang w:val="en-US"/>
        </w:rPr>
      </w:pPr>
    </w:p>
    <w:p w14:paraId="4EFB95CD" w14:textId="15C2F7CF" w:rsidR="00095B29" w:rsidRDefault="00095B29" w:rsidP="00095B29">
      <w:pPr>
        <w:bidi/>
        <w:spacing w:line="360" w:lineRule="auto"/>
        <w:jc w:val="both"/>
        <w:rPr>
          <w:rFonts w:ascii="David" w:hAnsi="David" w:cs="David"/>
          <w:rtl/>
          <w:lang w:val="en-US"/>
        </w:rPr>
      </w:pPr>
      <w:r>
        <w:rPr>
          <w:rFonts w:ascii="David" w:hAnsi="David" w:cs="David" w:hint="cs"/>
          <w:rtl/>
          <w:lang w:val="en-US"/>
        </w:rPr>
        <w:t>גישת הטכניקה:</w:t>
      </w:r>
    </w:p>
    <w:p w14:paraId="4A371DF2" w14:textId="0165DB5B" w:rsidR="00095B29" w:rsidRDefault="00095B29" w:rsidP="00095B29">
      <w:pPr>
        <w:bidi/>
        <w:spacing w:line="360" w:lineRule="auto"/>
        <w:jc w:val="both"/>
        <w:rPr>
          <w:rFonts w:ascii="David" w:hAnsi="David" w:cs="David"/>
          <w:rtl/>
          <w:lang w:val="en-US"/>
        </w:rPr>
      </w:pPr>
      <w:r>
        <w:rPr>
          <w:rFonts w:ascii="David" w:hAnsi="David" w:cs="David" w:hint="cs"/>
          <w:rtl/>
          <w:lang w:val="en-US"/>
        </w:rPr>
        <w:t xml:space="preserve">חברת טל רושמת רווח גבוה יותר </w:t>
      </w:r>
      <w:r>
        <w:rPr>
          <w:rFonts w:ascii="David" w:hAnsi="David" w:cs="David"/>
          <w:rtl/>
          <w:lang w:val="en-US"/>
        </w:rPr>
        <w:t>–</w:t>
      </w:r>
      <w:r>
        <w:rPr>
          <w:rFonts w:ascii="David" w:hAnsi="David" w:cs="David" w:hint="cs"/>
          <w:rtl/>
          <w:lang w:val="en-US"/>
        </w:rPr>
        <w:t xml:space="preserve"> לאור עליית הערך </w:t>
      </w:r>
      <w:r>
        <w:rPr>
          <w:rFonts w:ascii="David" w:hAnsi="David" w:cs="David"/>
          <w:rtl/>
          <w:lang w:val="en-US"/>
        </w:rPr>
        <w:tab/>
      </w:r>
      <w:r>
        <w:rPr>
          <w:rFonts w:ascii="David" w:hAnsi="David" w:cs="David"/>
          <w:rtl/>
          <w:lang w:val="en-US"/>
        </w:rPr>
        <w:tab/>
      </w:r>
      <w:r>
        <w:rPr>
          <w:rFonts w:ascii="David" w:hAnsi="David" w:cs="David" w:hint="cs"/>
          <w:rtl/>
          <w:lang w:val="en-US"/>
        </w:rPr>
        <w:t>+</w:t>
      </w:r>
    </w:p>
    <w:p w14:paraId="43940725" w14:textId="70479275" w:rsidR="00095B29" w:rsidRDefault="004E6BAA" w:rsidP="00095B29">
      <w:pPr>
        <w:bidi/>
        <w:spacing w:line="360" w:lineRule="auto"/>
        <w:jc w:val="both"/>
        <w:rPr>
          <w:rFonts w:ascii="David" w:hAnsi="David" w:cs="David"/>
          <w:rtl/>
          <w:lang w:val="en-US"/>
        </w:rPr>
      </w:pPr>
      <w:r>
        <w:rPr>
          <w:rFonts w:ascii="David" w:hAnsi="David" w:cs="David" w:hint="cs"/>
          <w:rtl/>
          <w:lang w:val="en-US"/>
        </w:rPr>
        <w:t xml:space="preserve">היא </w:t>
      </w:r>
      <w:proofErr w:type="spellStart"/>
      <w:r>
        <w:rPr>
          <w:rFonts w:ascii="David" w:hAnsi="David" w:cs="David" w:hint="cs"/>
          <w:rtl/>
          <w:lang w:val="en-US"/>
        </w:rPr>
        <w:t>תדרש</w:t>
      </w:r>
      <w:proofErr w:type="spellEnd"/>
      <w:r>
        <w:rPr>
          <w:rFonts w:ascii="David" w:hAnsi="David" w:cs="David" w:hint="cs"/>
          <w:rtl/>
          <w:lang w:val="en-US"/>
        </w:rPr>
        <w:t xml:space="preserve"> במקביל להתאמה שלילית לרווח באותו הסכום</w:t>
      </w:r>
      <w:r>
        <w:rPr>
          <w:rFonts w:ascii="David" w:hAnsi="David" w:cs="David"/>
          <w:rtl/>
          <w:lang w:val="en-US"/>
        </w:rPr>
        <w:tab/>
      </w:r>
      <w:r>
        <w:rPr>
          <w:rFonts w:ascii="David" w:hAnsi="David" w:cs="David"/>
          <w:rtl/>
          <w:lang w:val="en-US"/>
        </w:rPr>
        <w:tab/>
      </w:r>
      <w:r w:rsidRPr="004E6BAA">
        <w:rPr>
          <w:rFonts w:ascii="David" w:hAnsi="David" w:cs="David" w:hint="cs"/>
          <w:u w:val="single"/>
          <w:rtl/>
          <w:lang w:val="en-US"/>
        </w:rPr>
        <w:t>(-)</w:t>
      </w:r>
    </w:p>
    <w:p w14:paraId="6A9059BE" w14:textId="02840DB4" w:rsidR="004E6BAA" w:rsidRPr="008A4CBF" w:rsidRDefault="004E6BAA" w:rsidP="004E6BAA">
      <w:pPr>
        <w:bidi/>
        <w:spacing w:line="360" w:lineRule="auto"/>
        <w:jc w:val="both"/>
        <w:rPr>
          <w:rFonts w:ascii="David" w:hAnsi="David" w:cs="David"/>
          <w:rtl/>
          <w:lang w:val="en-US"/>
        </w:rPr>
      </w:pPr>
      <w:r>
        <w:rPr>
          <w:rFonts w:ascii="David" w:hAnsi="David" w:cs="David" w:hint="cs"/>
          <w:rtl/>
          <w:lang w:val="en-US"/>
        </w:rPr>
        <w:t xml:space="preserve">סך ההשפעה </w:t>
      </w:r>
      <w:proofErr w:type="spellStart"/>
      <w:r>
        <w:rPr>
          <w:rFonts w:ascii="David" w:hAnsi="David" w:cs="David" w:hint="cs"/>
          <w:rtl/>
          <w:lang w:val="en-US"/>
        </w:rPr>
        <w:t>התזרימית</w:t>
      </w:r>
      <w:proofErr w:type="spellEnd"/>
      <w:r>
        <w:rPr>
          <w:rFonts w:ascii="David" w:hAnsi="David" w:cs="David" w:hint="cs"/>
          <w:rtl/>
          <w:lang w:val="en-US"/>
        </w:rPr>
        <w:t xml:space="preserve"> של ההכרה ברווח </w:t>
      </w:r>
      <w:proofErr w:type="spellStart"/>
      <w:r>
        <w:rPr>
          <w:rFonts w:ascii="David" w:hAnsi="David" w:cs="David" w:hint="cs"/>
          <w:rtl/>
          <w:lang w:val="en-US"/>
        </w:rPr>
        <w:t>מע״ע</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0</w:t>
      </w:r>
    </w:p>
    <w:p w14:paraId="0988A390" w14:textId="77777777" w:rsidR="006C7272" w:rsidRDefault="006C7272" w:rsidP="006C7272">
      <w:pPr>
        <w:bidi/>
        <w:spacing w:line="360" w:lineRule="auto"/>
        <w:rPr>
          <w:rFonts w:ascii="David" w:hAnsi="David" w:cs="David"/>
          <w:rtl/>
          <w:lang w:val="en-US"/>
        </w:rPr>
      </w:pPr>
    </w:p>
    <w:p w14:paraId="0441C007" w14:textId="073DDAF6" w:rsidR="004E6BAA" w:rsidRDefault="004E6BAA" w:rsidP="004E6BAA">
      <w:pPr>
        <w:bidi/>
        <w:spacing w:line="360" w:lineRule="auto"/>
        <w:rPr>
          <w:rFonts w:ascii="David" w:hAnsi="David" w:cs="David"/>
          <w:rtl/>
          <w:lang w:val="en-US"/>
        </w:rPr>
      </w:pPr>
      <w:r>
        <w:rPr>
          <w:rFonts w:ascii="David" w:hAnsi="David" w:cs="David" w:hint="cs"/>
          <w:rtl/>
          <w:lang w:val="en-US"/>
        </w:rPr>
        <w:t xml:space="preserve">התשובה חייבת להיות ג. כל העניין כאן הוא ניסוחי </w:t>
      </w:r>
      <w:r>
        <w:rPr>
          <w:rFonts w:ascii="David" w:hAnsi="David" w:cs="David"/>
          <w:rtl/>
          <w:lang w:val="en-US"/>
        </w:rPr>
        <w:t>–</w:t>
      </w:r>
      <w:r>
        <w:rPr>
          <w:rFonts w:ascii="David" w:hAnsi="David" w:cs="David" w:hint="cs"/>
          <w:rtl/>
          <w:lang w:val="en-US"/>
        </w:rPr>
        <w:t xml:space="preserve"> במקום לומר ״אם החברה תרשום רווח מעליית ערך אזי...״ הניסוח הוא ״קיימת חברה אחרת שלא רשמה רווח וזה, והשאר זהה״. </w:t>
      </w:r>
    </w:p>
    <w:p w14:paraId="0315CD91" w14:textId="77777777" w:rsidR="003931F5" w:rsidRDefault="003931F5" w:rsidP="003931F5">
      <w:pPr>
        <w:bidi/>
        <w:spacing w:line="360" w:lineRule="auto"/>
        <w:rPr>
          <w:rFonts w:ascii="David" w:hAnsi="David" w:cs="David"/>
          <w:rtl/>
          <w:lang w:val="en-US"/>
        </w:rPr>
      </w:pPr>
    </w:p>
    <w:p w14:paraId="0AD84F6A" w14:textId="77777777" w:rsidR="003931F5" w:rsidRDefault="003931F5" w:rsidP="003931F5">
      <w:pPr>
        <w:bidi/>
        <w:spacing w:line="360" w:lineRule="auto"/>
        <w:rPr>
          <w:rFonts w:ascii="David" w:hAnsi="David" w:cs="David"/>
          <w:rtl/>
          <w:lang w:val="en-US"/>
        </w:rPr>
      </w:pPr>
    </w:p>
    <w:p w14:paraId="5A48F84E" w14:textId="77777777" w:rsidR="003931F5" w:rsidRDefault="003931F5" w:rsidP="003931F5">
      <w:pPr>
        <w:bidi/>
        <w:spacing w:line="360" w:lineRule="auto"/>
        <w:rPr>
          <w:rFonts w:ascii="David" w:hAnsi="David" w:cs="David"/>
          <w:rtl/>
          <w:lang w:val="en-US"/>
        </w:rPr>
      </w:pPr>
    </w:p>
    <w:p w14:paraId="6152703A" w14:textId="77777777" w:rsidR="003931F5" w:rsidRDefault="003931F5" w:rsidP="003931F5">
      <w:pPr>
        <w:bidi/>
        <w:spacing w:line="360" w:lineRule="auto"/>
        <w:rPr>
          <w:rFonts w:ascii="David" w:hAnsi="David" w:cs="David"/>
          <w:rtl/>
          <w:lang w:val="en-US"/>
        </w:rPr>
      </w:pPr>
    </w:p>
    <w:p w14:paraId="7BBD84BE" w14:textId="77777777" w:rsidR="003931F5" w:rsidRDefault="003931F5" w:rsidP="003931F5">
      <w:pPr>
        <w:bidi/>
        <w:spacing w:line="360" w:lineRule="auto"/>
        <w:rPr>
          <w:rFonts w:ascii="David" w:hAnsi="David" w:cs="David"/>
          <w:rtl/>
          <w:lang w:val="en-US"/>
        </w:rPr>
      </w:pPr>
    </w:p>
    <w:p w14:paraId="2F96993B" w14:textId="77777777" w:rsidR="003931F5" w:rsidRDefault="003931F5" w:rsidP="003931F5">
      <w:pPr>
        <w:bidi/>
        <w:spacing w:line="360" w:lineRule="auto"/>
        <w:rPr>
          <w:rFonts w:ascii="David" w:hAnsi="David" w:cs="David"/>
          <w:rtl/>
          <w:lang w:val="en-US"/>
        </w:rPr>
      </w:pPr>
    </w:p>
    <w:p w14:paraId="5D915BAD" w14:textId="77777777" w:rsidR="003931F5" w:rsidRDefault="003931F5" w:rsidP="003931F5">
      <w:pPr>
        <w:bidi/>
        <w:spacing w:line="360" w:lineRule="auto"/>
        <w:rPr>
          <w:rFonts w:ascii="David" w:hAnsi="David" w:cs="David"/>
          <w:rtl/>
          <w:lang w:val="en-US"/>
        </w:rPr>
      </w:pPr>
    </w:p>
    <w:p w14:paraId="6A93BD32" w14:textId="6B1E2E87" w:rsidR="003931F5" w:rsidRPr="003931F5" w:rsidRDefault="003931F5" w:rsidP="003931F5">
      <w:pPr>
        <w:bidi/>
        <w:spacing w:line="360" w:lineRule="auto"/>
        <w:rPr>
          <w:rFonts w:ascii="David" w:hAnsi="David" w:cs="David"/>
          <w:b/>
          <w:bCs/>
          <w:color w:val="00B050"/>
          <w:rtl/>
          <w:lang w:val="en-US"/>
        </w:rPr>
      </w:pPr>
      <w:r w:rsidRPr="003931F5">
        <w:rPr>
          <w:rFonts w:ascii="David" w:hAnsi="David" w:cs="David" w:hint="cs"/>
          <w:b/>
          <w:bCs/>
          <w:color w:val="00B050"/>
          <w:rtl/>
          <w:lang w:val="en-US"/>
        </w:rPr>
        <w:lastRenderedPageBreak/>
        <w:t xml:space="preserve">שאלה 9.2 </w:t>
      </w:r>
      <w:r w:rsidRPr="003931F5">
        <w:rPr>
          <w:rFonts w:ascii="David" w:hAnsi="David" w:cs="David"/>
          <w:b/>
          <w:bCs/>
          <w:color w:val="00B050"/>
          <w:rtl/>
          <w:lang w:val="en-US"/>
        </w:rPr>
        <w:t>–</w:t>
      </w:r>
      <w:r w:rsidRPr="003931F5">
        <w:rPr>
          <w:rFonts w:ascii="David" w:hAnsi="David" w:cs="David" w:hint="cs"/>
          <w:b/>
          <w:bCs/>
          <w:color w:val="00B050"/>
          <w:rtl/>
          <w:lang w:val="en-US"/>
        </w:rPr>
        <w:t xml:space="preserve"> תיאוריה על עסקאות נוספות / מיוחדות שאינן במזומן</w:t>
      </w:r>
    </w:p>
    <w:p w14:paraId="3D9E4BC8" w14:textId="6481653E" w:rsidR="003931F5" w:rsidRDefault="003931F5" w:rsidP="003931F5">
      <w:pPr>
        <w:bidi/>
        <w:spacing w:line="360" w:lineRule="auto"/>
        <w:rPr>
          <w:rFonts w:ascii="David" w:hAnsi="David" w:cs="David"/>
          <w:rtl/>
          <w:lang w:val="en-US"/>
        </w:rPr>
      </w:pPr>
      <w:r>
        <w:rPr>
          <w:rFonts w:ascii="David" w:hAnsi="David" w:cs="David" w:hint="cs"/>
          <w:rtl/>
          <w:lang w:val="en-US"/>
        </w:rPr>
        <w:t>לפניכם מספר טענות:</w:t>
      </w:r>
    </w:p>
    <w:p w14:paraId="081A1D4A" w14:textId="3C50A405" w:rsidR="003931F5" w:rsidRDefault="003931F5" w:rsidP="003931F5">
      <w:pPr>
        <w:bidi/>
        <w:spacing w:line="360" w:lineRule="auto"/>
        <w:jc w:val="both"/>
        <w:rPr>
          <w:rFonts w:ascii="David" w:hAnsi="David" w:cs="David"/>
          <w:rtl/>
          <w:lang w:val="en-US"/>
        </w:rPr>
      </w:pPr>
      <w:r>
        <w:rPr>
          <w:rFonts w:ascii="David" w:hAnsi="David" w:cs="David" w:hint="cs"/>
          <w:rtl/>
          <w:lang w:val="en-US"/>
        </w:rPr>
        <w:t xml:space="preserve">טענה 1: אם חברה הכריזה דיבידנד, אשר טרם שולם, סכום זה יהווה התאמה חיובית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w:t>
      </w:r>
    </w:p>
    <w:p w14:paraId="32C72800" w14:textId="499E5BD9" w:rsidR="003931F5" w:rsidRDefault="003931F5" w:rsidP="003931F5">
      <w:pPr>
        <w:bidi/>
        <w:spacing w:line="360" w:lineRule="auto"/>
        <w:jc w:val="both"/>
        <w:rPr>
          <w:rFonts w:ascii="David" w:hAnsi="David" w:cs="David"/>
          <w:rtl/>
          <w:lang w:val="en-US"/>
        </w:rPr>
      </w:pPr>
      <w:r>
        <w:rPr>
          <w:rFonts w:ascii="David" w:hAnsi="David" w:cs="David" w:hint="cs"/>
          <w:rtl/>
          <w:lang w:val="en-US"/>
        </w:rPr>
        <w:t>טענה</w:t>
      </w:r>
      <w:r>
        <w:rPr>
          <w:rFonts w:ascii="David" w:hAnsi="David" w:cs="David"/>
          <w:lang w:val="en-US"/>
        </w:rPr>
        <w:t xml:space="preserve"> </w:t>
      </w:r>
      <w:r>
        <w:rPr>
          <w:rFonts w:ascii="David" w:hAnsi="David" w:cs="David" w:hint="cs"/>
          <w:rtl/>
          <w:lang w:val="en-US"/>
        </w:rPr>
        <w:t xml:space="preserve">2: אם חברה הנפיקה מניות, וקיבלה בתמורה מלאי, סכום זה יהווה תזרים מזומנים חיובי מפעילות שוטפת. </w:t>
      </w:r>
    </w:p>
    <w:p w14:paraId="5181D802" w14:textId="0CCC9C3A" w:rsidR="003931F5" w:rsidRDefault="003931F5" w:rsidP="003931F5">
      <w:pPr>
        <w:bidi/>
        <w:spacing w:line="360" w:lineRule="auto"/>
        <w:jc w:val="both"/>
        <w:rPr>
          <w:rFonts w:ascii="David" w:hAnsi="David" w:cs="David"/>
          <w:rtl/>
          <w:lang w:val="en-US"/>
        </w:rPr>
      </w:pPr>
      <w:r>
        <w:rPr>
          <w:rFonts w:ascii="David" w:hAnsi="David" w:cs="David" w:hint="cs"/>
          <w:rtl/>
          <w:lang w:val="en-US"/>
        </w:rPr>
        <w:t>טענה 3: אם חברה הנפיקה מניות וקיבלה בתמורה רכוש קבוע, סכום זה מהווה תזרים מזומנים שלילי לפעילות השקעה.</w:t>
      </w:r>
    </w:p>
    <w:p w14:paraId="1ED6996E" w14:textId="77777777" w:rsidR="003931F5" w:rsidRDefault="003931F5" w:rsidP="003931F5">
      <w:pPr>
        <w:bidi/>
        <w:spacing w:line="360" w:lineRule="auto"/>
        <w:jc w:val="both"/>
        <w:rPr>
          <w:rFonts w:ascii="David" w:hAnsi="David" w:cs="David"/>
          <w:rtl/>
          <w:lang w:val="en-US"/>
        </w:rPr>
      </w:pPr>
    </w:p>
    <w:p w14:paraId="18807334" w14:textId="7D7DBBA2" w:rsidR="003931F5" w:rsidRDefault="003931F5" w:rsidP="003931F5">
      <w:pPr>
        <w:bidi/>
        <w:spacing w:line="360" w:lineRule="auto"/>
        <w:jc w:val="both"/>
        <w:rPr>
          <w:rFonts w:ascii="David" w:hAnsi="David" w:cs="David"/>
          <w:rtl/>
          <w:lang w:val="en-US"/>
        </w:rPr>
      </w:pPr>
      <w:r>
        <w:rPr>
          <w:rFonts w:ascii="David" w:hAnsi="David" w:cs="David" w:hint="cs"/>
          <w:rtl/>
          <w:lang w:val="en-US"/>
        </w:rPr>
        <w:t>דונו בנכונות כל אחת מהטענות.</w:t>
      </w:r>
    </w:p>
    <w:p w14:paraId="5F9A0C74" w14:textId="77777777" w:rsidR="003931F5" w:rsidRDefault="003931F5" w:rsidP="003931F5">
      <w:pPr>
        <w:bidi/>
        <w:spacing w:line="360" w:lineRule="auto"/>
        <w:jc w:val="both"/>
        <w:rPr>
          <w:rFonts w:ascii="David" w:hAnsi="David" w:cs="David"/>
          <w:rtl/>
          <w:lang w:val="en-US"/>
        </w:rPr>
      </w:pPr>
    </w:p>
    <w:p w14:paraId="31C4DE17" w14:textId="6677C4E7" w:rsidR="003931F5" w:rsidRDefault="00D45ECF" w:rsidP="003931F5">
      <w:pPr>
        <w:bidi/>
        <w:spacing w:line="360" w:lineRule="auto"/>
        <w:jc w:val="both"/>
        <w:rPr>
          <w:rFonts w:ascii="David" w:hAnsi="David" w:cs="David"/>
          <w:rtl/>
          <w:lang w:val="en-US"/>
        </w:rPr>
      </w:pPr>
      <w:r>
        <w:rPr>
          <w:rFonts w:ascii="David" w:hAnsi="David" w:cs="David" w:hint="cs"/>
          <w:rtl/>
          <w:lang w:val="en-US"/>
        </w:rPr>
        <w:t xml:space="preserve">תזרים מזומנים </w:t>
      </w:r>
      <w:r>
        <w:rPr>
          <w:rFonts w:ascii="David" w:hAnsi="David" w:cs="David"/>
          <w:rtl/>
          <w:lang w:val="en-US"/>
        </w:rPr>
        <w:t>–</w:t>
      </w:r>
      <w:r>
        <w:rPr>
          <w:rFonts w:ascii="David" w:hAnsi="David" w:cs="David" w:hint="cs"/>
          <w:rtl/>
          <w:lang w:val="en-US"/>
        </w:rPr>
        <w:t xml:space="preserve"> באופן כללי </w:t>
      </w:r>
      <w:r>
        <w:rPr>
          <w:rFonts w:ascii="David" w:hAnsi="David" w:cs="David"/>
          <w:rtl/>
          <w:lang w:val="en-US"/>
        </w:rPr>
        <w:t>–</w:t>
      </w:r>
      <w:r>
        <w:rPr>
          <w:rFonts w:ascii="David" w:hAnsi="David" w:cs="David" w:hint="cs"/>
          <w:rtl/>
          <w:lang w:val="en-US"/>
        </w:rPr>
        <w:t xml:space="preserve"> מפעילות שוטפת / השקעה / מימון </w:t>
      </w:r>
      <w:r>
        <w:rPr>
          <w:rFonts w:ascii="David" w:hAnsi="David" w:cs="David"/>
          <w:rtl/>
          <w:lang w:val="en-US"/>
        </w:rPr>
        <w:t>–</w:t>
      </w:r>
      <w:r>
        <w:rPr>
          <w:rFonts w:ascii="David" w:hAnsi="David" w:cs="David" w:hint="cs"/>
          <w:rtl/>
          <w:lang w:val="en-US"/>
        </w:rPr>
        <w:t xml:space="preserve"> יכול כמובן לנבוע אך ורק מעסקאות </w:t>
      </w:r>
      <w:proofErr w:type="spellStart"/>
      <w:r>
        <w:rPr>
          <w:rFonts w:ascii="David" w:hAnsi="David" w:cs="David" w:hint="cs"/>
          <w:rtl/>
          <w:lang w:val="en-US"/>
        </w:rPr>
        <w:t>שהיתה</w:t>
      </w:r>
      <w:proofErr w:type="spellEnd"/>
      <w:r>
        <w:rPr>
          <w:rFonts w:ascii="David" w:hAnsi="David" w:cs="David" w:hint="cs"/>
          <w:rtl/>
          <w:lang w:val="en-US"/>
        </w:rPr>
        <w:t xml:space="preserve"> להן השפעה על מצבת המזומנים בחברה. </w:t>
      </w:r>
    </w:p>
    <w:p w14:paraId="244A7214" w14:textId="586C8499" w:rsidR="00D45ECF" w:rsidRDefault="00D45ECF" w:rsidP="00D45ECF">
      <w:pPr>
        <w:bidi/>
        <w:spacing w:line="360" w:lineRule="auto"/>
        <w:jc w:val="both"/>
        <w:rPr>
          <w:rFonts w:ascii="David" w:hAnsi="David" w:cs="David"/>
          <w:rtl/>
          <w:lang w:val="en-US"/>
        </w:rPr>
      </w:pPr>
      <w:r>
        <w:rPr>
          <w:rFonts w:ascii="David" w:hAnsi="David" w:cs="David" w:hint="cs"/>
          <w:rtl/>
          <w:lang w:val="en-US"/>
        </w:rPr>
        <w:t xml:space="preserve">המשמעות היא שעסקאות ברטר / חליפין, כאלו שבמסגרתן מוחלף פריט שאיננו מזומן בפריט אחר שאיננו מזומן, לא יכולות להשפיע על תזרימי המזומנים. </w:t>
      </w:r>
    </w:p>
    <w:p w14:paraId="4DD509D4" w14:textId="77777777" w:rsidR="00D45ECF" w:rsidRDefault="00D45ECF" w:rsidP="00D45ECF">
      <w:pPr>
        <w:bidi/>
        <w:spacing w:line="360" w:lineRule="auto"/>
        <w:jc w:val="both"/>
        <w:rPr>
          <w:rFonts w:ascii="David" w:hAnsi="David" w:cs="David"/>
          <w:rtl/>
          <w:lang w:val="en-US"/>
        </w:rPr>
      </w:pPr>
    </w:p>
    <w:p w14:paraId="3466FE3E" w14:textId="40755257" w:rsidR="00D45ECF" w:rsidRDefault="00D45ECF" w:rsidP="00D45ECF">
      <w:pPr>
        <w:bidi/>
        <w:spacing w:line="360" w:lineRule="auto"/>
        <w:jc w:val="both"/>
        <w:rPr>
          <w:rFonts w:ascii="David" w:hAnsi="David" w:cs="David"/>
          <w:rtl/>
          <w:lang w:val="en-US"/>
        </w:rPr>
      </w:pPr>
      <w:r>
        <w:rPr>
          <w:rFonts w:ascii="David" w:hAnsi="David" w:cs="David" w:hint="cs"/>
          <w:rtl/>
          <w:lang w:val="en-US"/>
        </w:rPr>
        <w:t xml:space="preserve">עצם עובדה זו (אם לא זורם מזומן בעסקה היא לא תכלול השפעה </w:t>
      </w:r>
      <w:proofErr w:type="spellStart"/>
      <w:r>
        <w:rPr>
          <w:rFonts w:ascii="David" w:hAnsi="David" w:cs="David" w:hint="cs"/>
          <w:rtl/>
          <w:lang w:val="en-US"/>
        </w:rPr>
        <w:t>תזרימית</w:t>
      </w:r>
      <w:proofErr w:type="spellEnd"/>
      <w:r>
        <w:rPr>
          <w:rFonts w:ascii="David" w:hAnsi="David" w:cs="David" w:hint="cs"/>
          <w:rtl/>
          <w:lang w:val="en-US"/>
        </w:rPr>
        <w:t xml:space="preserve"> בקטגוריה כלשהי) שוללת את טענה 3. </w:t>
      </w:r>
      <w:r w:rsidR="00497994">
        <w:rPr>
          <w:rFonts w:ascii="David" w:hAnsi="David" w:cs="David" w:hint="cs"/>
          <w:rtl/>
          <w:lang w:val="en-US"/>
        </w:rPr>
        <w:t>מדוע? כי אם הנפקתי מניות והתמורה הישירה היא רכוש קבוע, לא זרם מזומן בעסקה.</w:t>
      </w:r>
    </w:p>
    <w:p w14:paraId="32A8228B" w14:textId="77777777" w:rsidR="00497994" w:rsidRDefault="00497994" w:rsidP="00497994">
      <w:pPr>
        <w:bidi/>
        <w:spacing w:line="360" w:lineRule="auto"/>
        <w:jc w:val="both"/>
        <w:rPr>
          <w:rFonts w:ascii="David" w:hAnsi="David" w:cs="David"/>
          <w:rtl/>
          <w:lang w:val="en-US"/>
        </w:rPr>
      </w:pPr>
    </w:p>
    <w:p w14:paraId="5CA19886" w14:textId="5CF7A6A5" w:rsidR="00497994" w:rsidRDefault="00497994" w:rsidP="00497994">
      <w:pPr>
        <w:bidi/>
        <w:spacing w:line="360" w:lineRule="auto"/>
        <w:jc w:val="both"/>
        <w:rPr>
          <w:rFonts w:ascii="David" w:hAnsi="David" w:cs="David"/>
          <w:rtl/>
          <w:lang w:val="en-US"/>
        </w:rPr>
      </w:pPr>
      <w:r>
        <w:rPr>
          <w:rFonts w:ascii="David" w:hAnsi="David" w:cs="David" w:hint="cs"/>
          <w:rtl/>
          <w:lang w:val="en-US"/>
        </w:rPr>
        <w:t xml:space="preserve">לגבי טענה 1 </w:t>
      </w:r>
      <w:r>
        <w:rPr>
          <w:rFonts w:ascii="David" w:hAnsi="David" w:cs="David"/>
          <w:rtl/>
          <w:lang w:val="en-US"/>
        </w:rPr>
        <w:t>–</w:t>
      </w:r>
      <w:r>
        <w:rPr>
          <w:rFonts w:ascii="David" w:hAnsi="David" w:cs="David" w:hint="cs"/>
          <w:rtl/>
          <w:lang w:val="en-US"/>
        </w:rPr>
        <w:t xml:space="preserve"> אמרנו שתשלום דיבידנד על ידי החברה מהווה תזרים שלילי לפעילות מימון. יחד עם זאת, דיבידנד שהוכרז וטרם שולם איננו תזרימי. נשאלת השאלה </w:t>
      </w:r>
      <w:r>
        <w:rPr>
          <w:rFonts w:ascii="David" w:hAnsi="David" w:cs="David"/>
          <w:rtl/>
          <w:lang w:val="en-US"/>
        </w:rPr>
        <w:t>–</w:t>
      </w:r>
      <w:r>
        <w:rPr>
          <w:rFonts w:ascii="David" w:hAnsi="David" w:cs="David" w:hint="cs"/>
          <w:rtl/>
          <w:lang w:val="en-US"/>
        </w:rPr>
        <w:t xml:space="preserve"> האם להתעלם כליל מגודל זה, או שהוא מהווה התאמה?</w:t>
      </w:r>
    </w:p>
    <w:p w14:paraId="3E934E6D" w14:textId="77777777" w:rsidR="00497994" w:rsidRDefault="00497994" w:rsidP="00497994">
      <w:pPr>
        <w:bidi/>
        <w:spacing w:line="360" w:lineRule="auto"/>
        <w:jc w:val="both"/>
        <w:rPr>
          <w:rFonts w:ascii="David" w:hAnsi="David" w:cs="David"/>
          <w:rtl/>
          <w:lang w:val="en-US"/>
        </w:rPr>
      </w:pPr>
    </w:p>
    <w:p w14:paraId="5C57BDB9" w14:textId="6C22F66D" w:rsidR="00497994" w:rsidRDefault="00497994" w:rsidP="0049799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שימו לב: כדי שערך </w:t>
      </w:r>
      <w:proofErr w:type="spellStart"/>
      <w:r>
        <w:rPr>
          <w:rFonts w:ascii="David" w:hAnsi="David" w:cs="David" w:hint="cs"/>
          <w:rtl/>
          <w:lang w:val="en-US"/>
        </w:rPr>
        <w:t>מסויים</w:t>
      </w:r>
      <w:proofErr w:type="spellEnd"/>
      <w:r>
        <w:rPr>
          <w:rFonts w:ascii="David" w:hAnsi="David" w:cs="David" w:hint="cs"/>
          <w:rtl/>
          <w:lang w:val="en-US"/>
        </w:rPr>
        <w:t xml:space="preserve"> יהווה התאמה לרווח, הוא צריך להיות קשור / להשפיע על הרווח.</w:t>
      </w:r>
    </w:p>
    <w:p w14:paraId="0D40F6BA" w14:textId="188E55D6" w:rsidR="00497994" w:rsidRDefault="00497994" w:rsidP="00497994">
      <w:pPr>
        <w:bidi/>
        <w:spacing w:line="360" w:lineRule="auto"/>
        <w:ind w:left="720"/>
        <w:jc w:val="both"/>
        <w:rPr>
          <w:rFonts w:ascii="David" w:hAnsi="David" w:cs="David"/>
          <w:rtl/>
          <w:lang w:val="en-US"/>
        </w:rPr>
      </w:pPr>
      <w:r>
        <w:rPr>
          <w:rFonts w:ascii="David" w:hAnsi="David" w:cs="David" w:hint="cs"/>
          <w:rtl/>
          <w:lang w:val="en-US"/>
        </w:rPr>
        <w:t xml:space="preserve">דיבידנדים שהחברה מכריזה </w:t>
      </w:r>
      <w:r>
        <w:rPr>
          <w:rFonts w:ascii="David" w:hAnsi="David" w:cs="David"/>
          <w:rtl/>
          <w:lang w:val="en-US"/>
        </w:rPr>
        <w:t>–</w:t>
      </w:r>
      <w:r>
        <w:rPr>
          <w:rFonts w:ascii="David" w:hAnsi="David" w:cs="David" w:hint="cs"/>
          <w:rtl/>
          <w:lang w:val="en-US"/>
        </w:rPr>
        <w:t xml:space="preserve"> אינם משפיעים על הרווח (דיבידנד המשולם לבעלי המניות איננו הוצאה).</w:t>
      </w:r>
    </w:p>
    <w:p w14:paraId="68DBCFB6" w14:textId="2E212A7A" w:rsidR="00497994" w:rsidRDefault="00497994" w:rsidP="00497994">
      <w:pPr>
        <w:bidi/>
        <w:spacing w:line="360" w:lineRule="auto"/>
        <w:ind w:left="720"/>
        <w:jc w:val="both"/>
        <w:rPr>
          <w:rFonts w:ascii="David" w:hAnsi="David" w:cs="David"/>
          <w:rtl/>
          <w:lang w:val="en-US"/>
        </w:rPr>
      </w:pPr>
      <w:r>
        <w:rPr>
          <w:rFonts w:ascii="David" w:hAnsi="David" w:cs="David" w:hint="cs"/>
          <w:rtl/>
          <w:lang w:val="en-US"/>
        </w:rPr>
        <w:t xml:space="preserve">לכן לא זו בלבד שהדיבידנד, בהיעדר תשלומו, לא יהווה תזרים מזומנים </w:t>
      </w:r>
      <w:r>
        <w:rPr>
          <w:rFonts w:ascii="David" w:hAnsi="David" w:cs="David"/>
          <w:rtl/>
          <w:lang w:val="en-US"/>
        </w:rPr>
        <w:t>–</w:t>
      </w:r>
      <w:r>
        <w:rPr>
          <w:rFonts w:ascii="David" w:hAnsi="David" w:cs="David" w:hint="cs"/>
          <w:rtl/>
          <w:lang w:val="en-US"/>
        </w:rPr>
        <w:t xml:space="preserve"> הוא גם לא מהווה התאמה לרווח, כי דיבידנדים שמוכרזים אינם הוצאות. </w:t>
      </w:r>
    </w:p>
    <w:p w14:paraId="23A3BEE8" w14:textId="77777777" w:rsidR="00CE7919" w:rsidRDefault="00CE7919" w:rsidP="00CE7919">
      <w:pPr>
        <w:bidi/>
        <w:spacing w:line="360" w:lineRule="auto"/>
        <w:jc w:val="both"/>
        <w:rPr>
          <w:rFonts w:ascii="David" w:hAnsi="David" w:cs="David"/>
          <w:rtl/>
          <w:lang w:val="en-US"/>
        </w:rPr>
      </w:pPr>
    </w:p>
    <w:p w14:paraId="7D558E66" w14:textId="7F0DDAF0" w:rsidR="00D35642" w:rsidRDefault="00D35642" w:rsidP="00D35642">
      <w:pPr>
        <w:bidi/>
        <w:spacing w:line="360" w:lineRule="auto"/>
        <w:jc w:val="both"/>
        <w:rPr>
          <w:rFonts w:ascii="David" w:hAnsi="David" w:cs="David"/>
          <w:rtl/>
          <w:lang w:val="en-US"/>
        </w:rPr>
      </w:pPr>
      <w:r>
        <w:rPr>
          <w:rFonts w:ascii="David" w:hAnsi="David" w:cs="David" w:hint="cs"/>
          <w:rtl/>
          <w:lang w:val="en-US"/>
        </w:rPr>
        <w:t xml:space="preserve">טענה 2 קלה יותר לעיכול </w:t>
      </w:r>
      <w:r>
        <w:rPr>
          <w:rFonts w:ascii="David" w:hAnsi="David" w:cs="David"/>
          <w:rtl/>
          <w:lang w:val="en-US"/>
        </w:rPr>
        <w:t>–</w:t>
      </w:r>
      <w:r>
        <w:rPr>
          <w:rFonts w:ascii="David" w:hAnsi="David" w:cs="David" w:hint="cs"/>
          <w:rtl/>
          <w:lang w:val="en-US"/>
        </w:rPr>
        <w:t xml:space="preserve"> שוב דנה בעסקה שאיננה מלווה בזרימת מזומן. הנפקת מניות בתמורה למלאי. </w:t>
      </w:r>
    </w:p>
    <w:p w14:paraId="392EFB94" w14:textId="77777777" w:rsidR="00CE7919" w:rsidRDefault="00CE7919" w:rsidP="00CE7919">
      <w:pPr>
        <w:bidi/>
        <w:spacing w:line="360" w:lineRule="auto"/>
        <w:jc w:val="both"/>
        <w:rPr>
          <w:rFonts w:ascii="David" w:hAnsi="David" w:cs="David"/>
          <w:rtl/>
          <w:lang w:val="en-US"/>
        </w:rPr>
      </w:pPr>
    </w:p>
    <w:p w14:paraId="3B749AD8" w14:textId="77777777" w:rsidR="00497994" w:rsidRDefault="00497994" w:rsidP="00497994">
      <w:pPr>
        <w:bidi/>
        <w:spacing w:line="360" w:lineRule="auto"/>
        <w:jc w:val="both"/>
        <w:rPr>
          <w:rFonts w:ascii="David" w:hAnsi="David" w:cs="David"/>
          <w:rtl/>
          <w:lang w:val="en-US"/>
        </w:rPr>
      </w:pPr>
    </w:p>
    <w:p w14:paraId="158DBDEF" w14:textId="77777777" w:rsidR="003931F5" w:rsidRDefault="003931F5" w:rsidP="003931F5">
      <w:pPr>
        <w:bidi/>
        <w:spacing w:line="360" w:lineRule="auto"/>
        <w:rPr>
          <w:rFonts w:ascii="David" w:hAnsi="David" w:cs="David"/>
          <w:rtl/>
          <w:lang w:val="en-US"/>
        </w:rPr>
      </w:pPr>
    </w:p>
    <w:p w14:paraId="46C04B00" w14:textId="77777777" w:rsidR="003931F5" w:rsidRDefault="003931F5" w:rsidP="003931F5">
      <w:pPr>
        <w:bidi/>
        <w:spacing w:line="360" w:lineRule="auto"/>
        <w:rPr>
          <w:rFonts w:ascii="David" w:hAnsi="David" w:cs="David"/>
          <w:rtl/>
          <w:lang w:val="en-US"/>
        </w:rPr>
      </w:pPr>
    </w:p>
    <w:p w14:paraId="52B22765" w14:textId="77777777" w:rsidR="003931F5" w:rsidRDefault="003931F5" w:rsidP="003931F5">
      <w:pPr>
        <w:bidi/>
        <w:spacing w:line="360" w:lineRule="auto"/>
        <w:rPr>
          <w:rFonts w:ascii="David" w:hAnsi="David" w:cs="David"/>
          <w:rtl/>
          <w:lang w:val="en-US"/>
        </w:rPr>
      </w:pPr>
    </w:p>
    <w:p w14:paraId="06E6F94E" w14:textId="77777777" w:rsidR="003931F5" w:rsidRDefault="003931F5" w:rsidP="003931F5">
      <w:pPr>
        <w:bidi/>
        <w:spacing w:line="360" w:lineRule="auto"/>
        <w:rPr>
          <w:rFonts w:ascii="David" w:hAnsi="David" w:cs="David"/>
          <w:rtl/>
          <w:lang w:val="en-US"/>
        </w:rPr>
      </w:pPr>
    </w:p>
    <w:p w14:paraId="12E35751" w14:textId="7E1FAEF1" w:rsidR="00A5379C" w:rsidRDefault="00A5379C" w:rsidP="00A5379C">
      <w:pPr>
        <w:bidi/>
        <w:spacing w:line="360" w:lineRule="auto"/>
        <w:rPr>
          <w:rFonts w:ascii="David" w:hAnsi="David" w:cs="David"/>
          <w:b/>
          <w:bCs/>
          <w:color w:val="00B050"/>
          <w:rtl/>
          <w:lang w:val="en-US"/>
        </w:rPr>
      </w:pPr>
      <w:r w:rsidRPr="003931F5">
        <w:rPr>
          <w:rFonts w:ascii="David" w:hAnsi="David" w:cs="David" w:hint="cs"/>
          <w:b/>
          <w:bCs/>
          <w:color w:val="00B050"/>
          <w:rtl/>
          <w:lang w:val="en-US"/>
        </w:rPr>
        <w:lastRenderedPageBreak/>
        <w:t>שאלה 9.</w:t>
      </w:r>
      <w:r>
        <w:rPr>
          <w:rFonts w:ascii="David" w:hAnsi="David" w:cs="David" w:hint="cs"/>
          <w:b/>
          <w:bCs/>
          <w:color w:val="00B050"/>
          <w:rtl/>
          <w:lang w:val="en-US"/>
        </w:rPr>
        <w:t>3</w:t>
      </w:r>
      <w:r w:rsidRPr="003931F5">
        <w:rPr>
          <w:rFonts w:ascii="David" w:hAnsi="David" w:cs="David" w:hint="cs"/>
          <w:b/>
          <w:bCs/>
          <w:color w:val="00B050"/>
          <w:rtl/>
          <w:lang w:val="en-US"/>
        </w:rPr>
        <w:t xml:space="preserve"> </w:t>
      </w:r>
      <w:r w:rsidRPr="003931F5">
        <w:rPr>
          <w:rFonts w:ascii="David" w:hAnsi="David" w:cs="David"/>
          <w:b/>
          <w:bCs/>
          <w:color w:val="00B050"/>
          <w:rtl/>
          <w:lang w:val="en-US"/>
        </w:rPr>
        <w:t>–</w:t>
      </w:r>
      <w:r w:rsidRPr="003931F5">
        <w:rPr>
          <w:rFonts w:ascii="David" w:hAnsi="David" w:cs="David" w:hint="cs"/>
          <w:b/>
          <w:bCs/>
          <w:color w:val="00B050"/>
          <w:rtl/>
          <w:lang w:val="en-US"/>
        </w:rPr>
        <w:t xml:space="preserve"> תיאוריה </w:t>
      </w:r>
      <w:r>
        <w:rPr>
          <w:rFonts w:ascii="David" w:hAnsi="David" w:cs="David"/>
          <w:b/>
          <w:bCs/>
          <w:color w:val="00B050"/>
          <w:rtl/>
          <w:lang w:val="en-US"/>
        </w:rPr>
        <w:t>–</w:t>
      </w:r>
      <w:r>
        <w:rPr>
          <w:rFonts w:ascii="David" w:hAnsi="David" w:cs="David" w:hint="cs"/>
          <w:b/>
          <w:bCs/>
          <w:color w:val="00B050"/>
          <w:rtl/>
          <w:lang w:val="en-US"/>
        </w:rPr>
        <w:t xml:space="preserve"> הבסיס ההבנתי של סוגי תזרימי מזומנים</w:t>
      </w:r>
    </w:p>
    <w:p w14:paraId="03629C54" w14:textId="42A06786" w:rsidR="00A5379C" w:rsidRDefault="00A5379C" w:rsidP="00A5379C">
      <w:pPr>
        <w:bidi/>
        <w:spacing w:line="360" w:lineRule="auto"/>
        <w:rPr>
          <w:rFonts w:ascii="David" w:hAnsi="David" w:cs="David"/>
          <w:rtl/>
          <w:lang w:val="en-US"/>
        </w:rPr>
      </w:pPr>
      <w:r>
        <w:rPr>
          <w:rFonts w:ascii="David" w:hAnsi="David" w:cs="David" w:hint="cs"/>
          <w:rtl/>
          <w:lang w:val="en-US"/>
        </w:rPr>
        <w:t>לפניכם מספר טענות:</w:t>
      </w:r>
    </w:p>
    <w:p w14:paraId="6CD786F6" w14:textId="0C5167D6" w:rsidR="00A5379C" w:rsidRDefault="00A5379C" w:rsidP="00B846BB">
      <w:pPr>
        <w:bidi/>
        <w:spacing w:line="360" w:lineRule="auto"/>
        <w:jc w:val="both"/>
        <w:rPr>
          <w:rFonts w:ascii="David" w:hAnsi="David" w:cs="David"/>
          <w:rtl/>
          <w:lang w:val="en-US"/>
        </w:rPr>
      </w:pPr>
      <w:r>
        <w:rPr>
          <w:rFonts w:ascii="David" w:hAnsi="David" w:cs="David" w:hint="cs"/>
          <w:rtl/>
          <w:lang w:val="en-US"/>
        </w:rPr>
        <w:t xml:space="preserve">טענה 1: </w:t>
      </w:r>
      <w:r w:rsidR="00B846BB">
        <w:rPr>
          <w:rFonts w:ascii="David" w:hAnsi="David" w:cs="David" w:hint="cs"/>
          <w:rtl/>
          <w:lang w:val="en-US"/>
        </w:rPr>
        <w:t xml:space="preserve">תזרימי מזומנים חיוביים וגבוהים מפעילות מימון מעוררים דאגה לגבי פעילות החברה. שהרי נשאף לסלק הלוואות ואמצעי מימון ולא ליטול אותם. </w:t>
      </w:r>
    </w:p>
    <w:p w14:paraId="3C103716" w14:textId="6A29DF75" w:rsidR="00B846BB" w:rsidRDefault="00B846BB" w:rsidP="00B846BB">
      <w:pPr>
        <w:bidi/>
        <w:spacing w:line="360" w:lineRule="auto"/>
        <w:jc w:val="both"/>
        <w:rPr>
          <w:rFonts w:ascii="David" w:hAnsi="David" w:cs="David"/>
          <w:rtl/>
          <w:lang w:val="en-US"/>
        </w:rPr>
      </w:pPr>
      <w:r>
        <w:rPr>
          <w:rFonts w:ascii="David" w:hAnsi="David" w:cs="David" w:hint="cs"/>
          <w:rtl/>
          <w:lang w:val="en-US"/>
        </w:rPr>
        <w:t xml:space="preserve">טענה 2: בחברות סטארט אפ (טכנולוגיה צעירות, בתחילת הדרך) נצפה </w:t>
      </w:r>
      <w:proofErr w:type="spellStart"/>
      <w:r>
        <w:rPr>
          <w:rFonts w:ascii="David" w:hAnsi="David" w:cs="David" w:hint="cs"/>
          <w:rtl/>
          <w:lang w:val="en-US"/>
        </w:rPr>
        <w:t>לתזרים</w:t>
      </w:r>
      <w:proofErr w:type="spellEnd"/>
      <w:r>
        <w:rPr>
          <w:rFonts w:ascii="David" w:hAnsi="David" w:cs="David" w:hint="cs"/>
          <w:rtl/>
          <w:lang w:val="en-US"/>
        </w:rPr>
        <w:t xml:space="preserve"> מזומנים חיובי גבוה מפעילות שוטפת. </w:t>
      </w:r>
    </w:p>
    <w:p w14:paraId="1F748FA7" w14:textId="19463D0B" w:rsidR="00B846BB" w:rsidRDefault="00B846BB" w:rsidP="00B846BB">
      <w:pPr>
        <w:bidi/>
        <w:spacing w:line="360" w:lineRule="auto"/>
        <w:jc w:val="both"/>
        <w:rPr>
          <w:rFonts w:ascii="David" w:hAnsi="David" w:cs="David"/>
          <w:rtl/>
          <w:lang w:val="en-US"/>
        </w:rPr>
      </w:pPr>
      <w:r>
        <w:rPr>
          <w:rFonts w:ascii="David" w:hAnsi="David" w:cs="David" w:hint="cs"/>
          <w:rtl/>
          <w:lang w:val="en-US"/>
        </w:rPr>
        <w:t xml:space="preserve">טענה 3: תזרימי מזומנים חיוביים גבוהים מפעילות השקעה מעידים על כך שההשקעות </w:t>
      </w:r>
      <w:r w:rsidR="00550A74">
        <w:rPr>
          <w:rFonts w:ascii="David" w:hAnsi="David" w:cs="David" w:hint="cs"/>
          <w:rtl/>
          <w:lang w:val="en-US"/>
        </w:rPr>
        <w:t xml:space="preserve">(שאותן ביצעה החברה) </w:t>
      </w:r>
      <w:r>
        <w:rPr>
          <w:rFonts w:ascii="David" w:hAnsi="David" w:cs="David" w:hint="cs"/>
          <w:rtl/>
          <w:lang w:val="en-US"/>
        </w:rPr>
        <w:t xml:space="preserve">מוצלחות </w:t>
      </w:r>
      <w:r>
        <w:rPr>
          <w:rFonts w:ascii="David" w:hAnsi="David" w:cs="David"/>
          <w:rtl/>
          <w:lang w:val="en-US"/>
        </w:rPr>
        <w:t>–</w:t>
      </w:r>
      <w:r>
        <w:rPr>
          <w:rFonts w:ascii="David" w:hAnsi="David" w:cs="David" w:hint="cs"/>
          <w:rtl/>
          <w:lang w:val="en-US"/>
        </w:rPr>
        <w:t xml:space="preserve"> שכן מניבות תזרים גבוה. </w:t>
      </w:r>
    </w:p>
    <w:p w14:paraId="1607071D" w14:textId="77777777" w:rsidR="00B846BB" w:rsidRDefault="00B846BB" w:rsidP="00B846BB">
      <w:pPr>
        <w:bidi/>
        <w:spacing w:line="360" w:lineRule="auto"/>
        <w:jc w:val="both"/>
        <w:rPr>
          <w:rFonts w:ascii="David" w:hAnsi="David" w:cs="David"/>
          <w:rtl/>
          <w:lang w:val="en-US"/>
        </w:rPr>
      </w:pPr>
    </w:p>
    <w:p w14:paraId="2D823695" w14:textId="1D8867D9" w:rsidR="00B846BB" w:rsidRDefault="00B846BB" w:rsidP="00B846BB">
      <w:pPr>
        <w:bidi/>
        <w:spacing w:line="360" w:lineRule="auto"/>
        <w:jc w:val="both"/>
        <w:rPr>
          <w:rFonts w:ascii="David" w:hAnsi="David" w:cs="David"/>
          <w:rtl/>
          <w:lang w:val="en-US"/>
        </w:rPr>
      </w:pPr>
      <w:r>
        <w:rPr>
          <w:rFonts w:ascii="David" w:hAnsi="David" w:cs="David" w:hint="cs"/>
          <w:rtl/>
          <w:lang w:val="en-US"/>
        </w:rPr>
        <w:t>נדרש: דונו בנכונות כל אחת מהטענות.</w:t>
      </w:r>
    </w:p>
    <w:p w14:paraId="71EDB1D8" w14:textId="77777777" w:rsidR="00B846BB" w:rsidRDefault="00B846BB" w:rsidP="00B846BB">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705"/>
        <w:gridCol w:w="1134"/>
        <w:gridCol w:w="7511"/>
      </w:tblGrid>
      <w:tr w:rsidR="00B846BB" w14:paraId="04205254" w14:textId="77777777" w:rsidTr="00B846BB">
        <w:tc>
          <w:tcPr>
            <w:tcW w:w="705" w:type="dxa"/>
          </w:tcPr>
          <w:p w14:paraId="0C659031" w14:textId="757E67FC" w:rsidR="00B846BB" w:rsidRDefault="00B846BB" w:rsidP="00B846BB">
            <w:pPr>
              <w:bidi/>
              <w:spacing w:line="360" w:lineRule="auto"/>
              <w:jc w:val="both"/>
              <w:rPr>
                <w:rFonts w:ascii="David" w:hAnsi="David" w:cs="David"/>
                <w:rtl/>
                <w:lang w:val="en-US"/>
              </w:rPr>
            </w:pPr>
            <w:r>
              <w:rPr>
                <w:rFonts w:ascii="David" w:hAnsi="David" w:cs="David" w:hint="cs"/>
                <w:rtl/>
                <w:lang w:val="en-US"/>
              </w:rPr>
              <w:t>טענה</w:t>
            </w:r>
          </w:p>
        </w:tc>
        <w:tc>
          <w:tcPr>
            <w:tcW w:w="1134" w:type="dxa"/>
          </w:tcPr>
          <w:p w14:paraId="2F595CDA" w14:textId="19B2F6AC" w:rsidR="00B846BB" w:rsidRDefault="00B846BB" w:rsidP="00B846BB">
            <w:pPr>
              <w:bidi/>
              <w:spacing w:line="360" w:lineRule="auto"/>
              <w:jc w:val="both"/>
              <w:rPr>
                <w:rFonts w:ascii="David" w:hAnsi="David" w:cs="David"/>
                <w:rtl/>
                <w:lang w:val="en-US"/>
              </w:rPr>
            </w:pPr>
            <w:r>
              <w:rPr>
                <w:rFonts w:ascii="David" w:hAnsi="David" w:cs="David" w:hint="cs"/>
                <w:rtl/>
                <w:lang w:val="en-US"/>
              </w:rPr>
              <w:t>נכון / שגוי</w:t>
            </w:r>
          </w:p>
        </w:tc>
        <w:tc>
          <w:tcPr>
            <w:tcW w:w="7511" w:type="dxa"/>
          </w:tcPr>
          <w:p w14:paraId="124BE1C1" w14:textId="5202033B" w:rsidR="00B846BB" w:rsidRDefault="00B846BB" w:rsidP="00B846BB">
            <w:pPr>
              <w:bidi/>
              <w:spacing w:line="360" w:lineRule="auto"/>
              <w:jc w:val="both"/>
              <w:rPr>
                <w:rFonts w:ascii="David" w:hAnsi="David" w:cs="David"/>
                <w:rtl/>
                <w:lang w:val="en-US"/>
              </w:rPr>
            </w:pPr>
            <w:r>
              <w:rPr>
                <w:rFonts w:ascii="David" w:hAnsi="David" w:cs="David" w:hint="cs"/>
                <w:rtl/>
                <w:lang w:val="en-US"/>
              </w:rPr>
              <w:t>נימוק</w:t>
            </w:r>
          </w:p>
        </w:tc>
      </w:tr>
      <w:tr w:rsidR="00B846BB" w14:paraId="7E4D657F" w14:textId="77777777" w:rsidTr="00B846BB">
        <w:tc>
          <w:tcPr>
            <w:tcW w:w="705" w:type="dxa"/>
          </w:tcPr>
          <w:p w14:paraId="6703103E" w14:textId="0D681A72" w:rsidR="00B846BB" w:rsidRDefault="00B846BB" w:rsidP="00B846BB">
            <w:pPr>
              <w:bidi/>
              <w:spacing w:line="360" w:lineRule="auto"/>
              <w:jc w:val="both"/>
              <w:rPr>
                <w:rFonts w:ascii="David" w:hAnsi="David" w:cs="David"/>
                <w:rtl/>
                <w:lang w:val="en-US"/>
              </w:rPr>
            </w:pPr>
            <w:r>
              <w:rPr>
                <w:rFonts w:ascii="David" w:hAnsi="David" w:cs="David" w:hint="cs"/>
                <w:rtl/>
                <w:lang w:val="en-US"/>
              </w:rPr>
              <w:t>1</w:t>
            </w:r>
          </w:p>
        </w:tc>
        <w:tc>
          <w:tcPr>
            <w:tcW w:w="1134" w:type="dxa"/>
          </w:tcPr>
          <w:p w14:paraId="7B930F69" w14:textId="477F777B" w:rsidR="00B846BB" w:rsidRDefault="00C25ADB" w:rsidP="00B846BB">
            <w:pPr>
              <w:bidi/>
              <w:spacing w:line="360" w:lineRule="auto"/>
              <w:jc w:val="both"/>
              <w:rPr>
                <w:rFonts w:ascii="David" w:hAnsi="David" w:cs="David"/>
                <w:rtl/>
                <w:lang w:val="en-US"/>
              </w:rPr>
            </w:pPr>
            <w:r>
              <w:rPr>
                <w:rFonts w:ascii="David" w:hAnsi="David" w:cs="David" w:hint="cs"/>
                <w:rtl/>
                <w:lang w:val="en-US"/>
              </w:rPr>
              <w:t>שגוי</w:t>
            </w:r>
          </w:p>
        </w:tc>
        <w:tc>
          <w:tcPr>
            <w:tcW w:w="7511" w:type="dxa"/>
          </w:tcPr>
          <w:p w14:paraId="60C45E91" w14:textId="77777777" w:rsidR="00B846BB" w:rsidRDefault="00B30739" w:rsidP="00B846BB">
            <w:pPr>
              <w:bidi/>
              <w:spacing w:line="360" w:lineRule="auto"/>
              <w:jc w:val="both"/>
              <w:rPr>
                <w:rFonts w:ascii="David" w:hAnsi="David" w:cs="David"/>
                <w:rtl/>
                <w:lang w:val="en-US"/>
              </w:rPr>
            </w:pPr>
            <w:r>
              <w:rPr>
                <w:rFonts w:ascii="David" w:hAnsi="David" w:cs="David" w:hint="cs"/>
                <w:rtl/>
                <w:lang w:val="en-US"/>
              </w:rPr>
              <w:t>הגדרה: תזרימי מזומנים חיוביים וגבוהים מפעילות מימון עשויים לנבוע מ:</w:t>
            </w:r>
          </w:p>
          <w:p w14:paraId="75BB4097" w14:textId="77777777" w:rsidR="00B30739" w:rsidRDefault="00B30739" w:rsidP="00B30739">
            <w:pPr>
              <w:bidi/>
              <w:spacing w:line="360" w:lineRule="auto"/>
              <w:jc w:val="both"/>
              <w:rPr>
                <w:rFonts w:ascii="David" w:hAnsi="David" w:cs="David"/>
                <w:rtl/>
                <w:lang w:val="en-US"/>
              </w:rPr>
            </w:pPr>
            <w:r>
              <w:rPr>
                <w:rFonts w:ascii="David" w:hAnsi="David" w:cs="David" w:hint="cs"/>
                <w:rtl/>
                <w:lang w:val="en-US"/>
              </w:rPr>
              <w:t>נטילת הלוואות (לזמן קצר / ארוך)</w:t>
            </w:r>
          </w:p>
          <w:p w14:paraId="5A69ADCE" w14:textId="77777777" w:rsidR="00B30739" w:rsidRDefault="00B30739" w:rsidP="00B30739">
            <w:pPr>
              <w:bidi/>
              <w:spacing w:line="360" w:lineRule="auto"/>
              <w:jc w:val="both"/>
              <w:rPr>
                <w:rFonts w:ascii="David" w:hAnsi="David" w:cs="David"/>
                <w:rtl/>
                <w:lang w:val="en-US"/>
              </w:rPr>
            </w:pPr>
            <w:r>
              <w:rPr>
                <w:rFonts w:ascii="David" w:hAnsi="David" w:cs="David" w:hint="cs"/>
                <w:rtl/>
                <w:lang w:val="en-US"/>
              </w:rPr>
              <w:t>הנפקת מניות</w:t>
            </w:r>
          </w:p>
          <w:p w14:paraId="44B2FF66" w14:textId="77777777" w:rsidR="00B30739" w:rsidRDefault="00B30739" w:rsidP="00B30739">
            <w:pPr>
              <w:bidi/>
              <w:spacing w:line="360" w:lineRule="auto"/>
              <w:jc w:val="both"/>
              <w:rPr>
                <w:rFonts w:ascii="David" w:hAnsi="David" w:cs="David"/>
                <w:rtl/>
                <w:lang w:val="en-US"/>
              </w:rPr>
            </w:pPr>
            <w:r>
              <w:rPr>
                <w:rFonts w:ascii="David" w:hAnsi="David" w:cs="David" w:hint="cs"/>
                <w:rtl/>
                <w:lang w:val="en-US"/>
              </w:rPr>
              <w:t>הנפקת אג״ח</w:t>
            </w:r>
          </w:p>
          <w:p w14:paraId="79896F82" w14:textId="77777777" w:rsidR="00B30739" w:rsidRDefault="00B30739" w:rsidP="00B30739">
            <w:pPr>
              <w:bidi/>
              <w:spacing w:line="360" w:lineRule="auto"/>
              <w:jc w:val="both"/>
              <w:rPr>
                <w:rFonts w:ascii="David" w:hAnsi="David" w:cs="David"/>
                <w:rtl/>
                <w:lang w:val="en-US"/>
              </w:rPr>
            </w:pPr>
            <w:r>
              <w:rPr>
                <w:rFonts w:ascii="David" w:hAnsi="David" w:cs="David" w:hint="cs"/>
                <w:rtl/>
                <w:lang w:val="en-US"/>
              </w:rPr>
              <w:t>הנפקת כתבי אופציה</w:t>
            </w:r>
          </w:p>
          <w:p w14:paraId="7AED9BD0" w14:textId="77777777" w:rsidR="00B30739" w:rsidRDefault="00B30739" w:rsidP="00B30739">
            <w:pPr>
              <w:bidi/>
              <w:spacing w:line="360" w:lineRule="auto"/>
              <w:jc w:val="both"/>
              <w:rPr>
                <w:rFonts w:ascii="David" w:hAnsi="David" w:cs="David"/>
                <w:rtl/>
                <w:lang w:val="en-US"/>
              </w:rPr>
            </w:pPr>
          </w:p>
          <w:p w14:paraId="53C316C5" w14:textId="336BB66E" w:rsidR="00B30739" w:rsidRDefault="00B30739" w:rsidP="00B30739">
            <w:pPr>
              <w:bidi/>
              <w:spacing w:line="360" w:lineRule="auto"/>
              <w:jc w:val="both"/>
              <w:rPr>
                <w:rFonts w:ascii="David" w:hAnsi="David" w:cs="David"/>
                <w:rtl/>
                <w:lang w:val="en-US"/>
              </w:rPr>
            </w:pPr>
            <w:r>
              <w:rPr>
                <w:rFonts w:ascii="David" w:hAnsi="David" w:cs="David" w:hint="cs"/>
                <w:rtl/>
                <w:lang w:val="en-US"/>
              </w:rPr>
              <w:t xml:space="preserve">האם ניתן לומר בצורה כה חד משמעית שאירועים אלו הם בעלי השלכה שלילית לגבי החברה או מעידים על ניהול לא יעיל? כמובן שלא. חייבים הקשר שיתייחס לסיבה בעטיה </w:t>
            </w:r>
            <w:proofErr w:type="spellStart"/>
            <w:r>
              <w:rPr>
                <w:rFonts w:ascii="David" w:hAnsi="David" w:cs="David" w:hint="cs"/>
                <w:rtl/>
                <w:lang w:val="en-US"/>
              </w:rPr>
              <w:t>גוייס</w:t>
            </w:r>
            <w:proofErr w:type="spellEnd"/>
            <w:r>
              <w:rPr>
                <w:rFonts w:ascii="David" w:hAnsi="David" w:cs="David" w:hint="cs"/>
                <w:rtl/>
                <w:lang w:val="en-US"/>
              </w:rPr>
              <w:t xml:space="preserve"> המימון; ולא רק זאת </w:t>
            </w:r>
            <w:r>
              <w:rPr>
                <w:rFonts w:ascii="David" w:hAnsi="David" w:cs="David"/>
                <w:rtl/>
                <w:lang w:val="en-US"/>
              </w:rPr>
              <w:t>–</w:t>
            </w:r>
            <w:r>
              <w:rPr>
                <w:rFonts w:ascii="David" w:hAnsi="David" w:cs="David" w:hint="cs"/>
                <w:rtl/>
                <w:lang w:val="en-US"/>
              </w:rPr>
              <w:t xml:space="preserve"> בהיעדר קונטקסט, יכולת החברה לגייס מימון היא במקרים רבים סיגנל </w:t>
            </w:r>
            <w:proofErr w:type="spellStart"/>
            <w:r>
              <w:rPr>
                <w:rFonts w:ascii="David" w:hAnsi="David" w:cs="David" w:hint="cs"/>
                <w:rtl/>
                <w:lang w:val="en-US"/>
              </w:rPr>
              <w:t>מסויים</w:t>
            </w:r>
            <w:proofErr w:type="spellEnd"/>
            <w:r>
              <w:rPr>
                <w:rFonts w:ascii="David" w:hAnsi="David" w:cs="David" w:hint="cs"/>
                <w:rtl/>
                <w:lang w:val="en-US"/>
              </w:rPr>
              <w:t xml:space="preserve"> לאיתות חיובי בדבר אמון המשקיעים בחברה.</w:t>
            </w:r>
          </w:p>
        </w:tc>
      </w:tr>
      <w:tr w:rsidR="00B846BB" w14:paraId="4AF02453" w14:textId="77777777" w:rsidTr="00B846BB">
        <w:tc>
          <w:tcPr>
            <w:tcW w:w="705" w:type="dxa"/>
          </w:tcPr>
          <w:p w14:paraId="7A3BA27C" w14:textId="6DCB5077" w:rsidR="00B846BB" w:rsidRDefault="00B846BB" w:rsidP="00B846BB">
            <w:pPr>
              <w:bidi/>
              <w:spacing w:line="360" w:lineRule="auto"/>
              <w:jc w:val="both"/>
              <w:rPr>
                <w:rFonts w:ascii="David" w:hAnsi="David" w:cs="David"/>
                <w:rtl/>
                <w:lang w:val="en-US"/>
              </w:rPr>
            </w:pPr>
            <w:r>
              <w:rPr>
                <w:rFonts w:ascii="David" w:hAnsi="David" w:cs="David" w:hint="cs"/>
                <w:rtl/>
                <w:lang w:val="en-US"/>
              </w:rPr>
              <w:t>2</w:t>
            </w:r>
          </w:p>
        </w:tc>
        <w:tc>
          <w:tcPr>
            <w:tcW w:w="1134" w:type="dxa"/>
          </w:tcPr>
          <w:p w14:paraId="5CD557B8" w14:textId="259AC4EA" w:rsidR="00B846BB" w:rsidRDefault="004304F4" w:rsidP="00B846BB">
            <w:pPr>
              <w:bidi/>
              <w:spacing w:line="360" w:lineRule="auto"/>
              <w:jc w:val="both"/>
              <w:rPr>
                <w:rFonts w:ascii="David" w:hAnsi="David" w:cs="David"/>
                <w:rtl/>
                <w:lang w:val="en-US"/>
              </w:rPr>
            </w:pPr>
            <w:r>
              <w:rPr>
                <w:rFonts w:ascii="David" w:hAnsi="David" w:cs="David" w:hint="cs"/>
                <w:rtl/>
                <w:lang w:val="en-US"/>
              </w:rPr>
              <w:t>שגוי</w:t>
            </w:r>
          </w:p>
        </w:tc>
        <w:tc>
          <w:tcPr>
            <w:tcW w:w="7511" w:type="dxa"/>
          </w:tcPr>
          <w:p w14:paraId="7F93249A" w14:textId="2C86562C" w:rsidR="00B846BB" w:rsidRDefault="000624D9" w:rsidP="00B846BB">
            <w:pPr>
              <w:bidi/>
              <w:spacing w:line="360" w:lineRule="auto"/>
              <w:jc w:val="both"/>
              <w:rPr>
                <w:rFonts w:ascii="David" w:hAnsi="David" w:cs="David"/>
                <w:rtl/>
                <w:lang w:val="en-US"/>
              </w:rPr>
            </w:pPr>
            <w:r>
              <w:rPr>
                <w:rFonts w:ascii="David" w:hAnsi="David" w:cs="David" w:hint="cs"/>
                <w:rtl/>
                <w:lang w:val="en-US"/>
              </w:rPr>
              <w:t xml:space="preserve">תזרים חיובי גבוה מפעילות שוטפת </w:t>
            </w:r>
            <w:r>
              <w:rPr>
                <w:rFonts w:ascii="David" w:hAnsi="David" w:cs="David"/>
                <w:rtl/>
                <w:lang w:val="en-US"/>
              </w:rPr>
              <w:t>–</w:t>
            </w:r>
            <w:r>
              <w:rPr>
                <w:rFonts w:ascii="David" w:hAnsi="David" w:cs="David" w:hint="cs"/>
                <w:rtl/>
                <w:lang w:val="en-US"/>
              </w:rPr>
              <w:t xml:space="preserve"> הבסיס שלו הוא רווח גבוה (והתאמות שאינן שליליות מאד משמעותיות). רווח גבוה כמובן משקף הכנסות גבוהות מהותית מהוצאות </w:t>
            </w:r>
            <w:r>
              <w:rPr>
                <w:rFonts w:ascii="David" w:hAnsi="David" w:cs="David"/>
                <w:rtl/>
                <w:lang w:val="en-US"/>
              </w:rPr>
              <w:t>–</w:t>
            </w:r>
            <w:r>
              <w:rPr>
                <w:rFonts w:ascii="David" w:hAnsi="David" w:cs="David" w:hint="cs"/>
                <w:rtl/>
                <w:lang w:val="en-US"/>
              </w:rPr>
              <w:t xml:space="preserve"> בחברות הנמצאות בתחילת דרכן, במיוחד בתחום הטכנולוגי, זמן ההבשלה עד להנבת הכנסות משמעותיות ארוך יחסית (פרק זמן ארוך למחקר ופיתוח, אישורים נדרשים וכיו״ב). </w:t>
            </w:r>
            <w:r w:rsidR="004304F4">
              <w:rPr>
                <w:rFonts w:ascii="David" w:hAnsi="David" w:cs="David" w:hint="cs"/>
                <w:rtl/>
                <w:lang w:val="en-US"/>
              </w:rPr>
              <w:t xml:space="preserve">אפילו נצפה להפסדים ובהתאם </w:t>
            </w:r>
            <w:proofErr w:type="spellStart"/>
            <w:r w:rsidR="004304F4">
              <w:rPr>
                <w:rFonts w:ascii="David" w:hAnsi="David" w:cs="David" w:hint="cs"/>
                <w:rtl/>
                <w:lang w:val="en-US"/>
              </w:rPr>
              <w:t>לתזרים</w:t>
            </w:r>
            <w:proofErr w:type="spellEnd"/>
            <w:r w:rsidR="004304F4">
              <w:rPr>
                <w:rFonts w:ascii="David" w:hAnsi="David" w:cs="David" w:hint="cs"/>
                <w:rtl/>
                <w:lang w:val="en-US"/>
              </w:rPr>
              <w:t xml:space="preserve"> שלילי בתחילת דרכן. </w:t>
            </w:r>
          </w:p>
        </w:tc>
      </w:tr>
      <w:tr w:rsidR="00B846BB" w14:paraId="444177E7" w14:textId="77777777" w:rsidTr="00B846BB">
        <w:tc>
          <w:tcPr>
            <w:tcW w:w="705" w:type="dxa"/>
          </w:tcPr>
          <w:p w14:paraId="79AE7212" w14:textId="2BDAE941" w:rsidR="00B846BB" w:rsidRDefault="00B846BB" w:rsidP="00B846BB">
            <w:pPr>
              <w:bidi/>
              <w:spacing w:line="360" w:lineRule="auto"/>
              <w:jc w:val="both"/>
              <w:rPr>
                <w:rFonts w:ascii="David" w:hAnsi="David" w:cs="David"/>
                <w:rtl/>
                <w:lang w:val="en-US"/>
              </w:rPr>
            </w:pPr>
            <w:r>
              <w:rPr>
                <w:rFonts w:ascii="David" w:hAnsi="David" w:cs="David" w:hint="cs"/>
                <w:rtl/>
                <w:lang w:val="en-US"/>
              </w:rPr>
              <w:t>3</w:t>
            </w:r>
          </w:p>
        </w:tc>
        <w:tc>
          <w:tcPr>
            <w:tcW w:w="1134" w:type="dxa"/>
          </w:tcPr>
          <w:p w14:paraId="345B0849" w14:textId="56A33F1D" w:rsidR="00B846BB" w:rsidRDefault="00A27E39" w:rsidP="00B846BB">
            <w:pPr>
              <w:bidi/>
              <w:spacing w:line="360" w:lineRule="auto"/>
              <w:jc w:val="both"/>
              <w:rPr>
                <w:rFonts w:ascii="David" w:hAnsi="David" w:cs="David"/>
                <w:rtl/>
                <w:lang w:val="en-US"/>
              </w:rPr>
            </w:pPr>
            <w:r>
              <w:rPr>
                <w:rFonts w:ascii="David" w:hAnsi="David" w:cs="David" w:hint="cs"/>
                <w:rtl/>
                <w:lang w:val="en-US"/>
              </w:rPr>
              <w:t>שגוי</w:t>
            </w:r>
          </w:p>
        </w:tc>
        <w:tc>
          <w:tcPr>
            <w:tcW w:w="7511" w:type="dxa"/>
          </w:tcPr>
          <w:p w14:paraId="242A1FF9" w14:textId="7369DCD7" w:rsidR="00B846BB" w:rsidRPr="00A27E39" w:rsidRDefault="00550A74" w:rsidP="00B846BB">
            <w:pPr>
              <w:bidi/>
              <w:spacing w:line="360" w:lineRule="auto"/>
              <w:jc w:val="both"/>
              <w:rPr>
                <w:rFonts w:ascii="David" w:hAnsi="David" w:cs="David"/>
                <w:b/>
                <w:bCs/>
                <w:rtl/>
                <w:lang w:val="en-US"/>
              </w:rPr>
            </w:pPr>
            <w:r>
              <w:rPr>
                <w:rFonts w:ascii="David" w:hAnsi="David" w:cs="David" w:hint="cs"/>
                <w:rtl/>
                <w:lang w:val="en-US"/>
              </w:rPr>
              <w:t>מתי יירשם תזרים חיובי מפעילות השקעה? אך ורק כאשר מבוצעת מכירה של השקעות</w:t>
            </w:r>
            <w:r>
              <w:rPr>
                <w:rFonts w:ascii="David" w:hAnsi="David" w:cs="David"/>
                <w:lang w:val="en-US"/>
              </w:rPr>
              <w:t xml:space="preserve"> </w:t>
            </w:r>
            <w:r>
              <w:rPr>
                <w:rFonts w:ascii="David" w:hAnsi="David" w:cs="David" w:hint="cs"/>
                <w:rtl/>
                <w:lang w:val="en-US"/>
              </w:rPr>
              <w:t>(כגון רכוש קבוע, נדל״ן להשקעה, השקעות למסחר וכיו״ב</w:t>
            </w:r>
            <w:r w:rsidRPr="00A27E39">
              <w:rPr>
                <w:rFonts w:ascii="David" w:hAnsi="David" w:cs="David" w:hint="cs"/>
                <w:b/>
                <w:bCs/>
                <w:rtl/>
                <w:lang w:val="en-US"/>
              </w:rPr>
              <w:t xml:space="preserve">). גם אם המכירה היא בהפסדים מטורפים </w:t>
            </w:r>
            <w:r w:rsidRPr="00A27E39">
              <w:rPr>
                <w:rFonts w:ascii="David" w:hAnsi="David" w:cs="David"/>
                <w:b/>
                <w:bCs/>
                <w:rtl/>
                <w:lang w:val="en-US"/>
              </w:rPr>
              <w:t>–</w:t>
            </w:r>
            <w:r w:rsidRPr="00A27E39">
              <w:rPr>
                <w:rFonts w:ascii="David" w:hAnsi="David" w:cs="David" w:hint="cs"/>
                <w:b/>
                <w:bCs/>
                <w:rtl/>
                <w:lang w:val="en-US"/>
              </w:rPr>
              <w:t xml:space="preserve"> התזרים </w:t>
            </w:r>
            <w:r w:rsidR="00A27E39">
              <w:rPr>
                <w:rFonts w:ascii="David" w:hAnsi="David" w:cs="David" w:hint="cs"/>
                <w:b/>
                <w:bCs/>
                <w:rtl/>
                <w:lang w:val="en-US"/>
              </w:rPr>
              <w:t xml:space="preserve">מפעילות </w:t>
            </w:r>
            <w:r w:rsidRPr="00A27E39">
              <w:rPr>
                <w:rFonts w:ascii="David" w:hAnsi="David" w:cs="David" w:hint="cs"/>
                <w:b/>
                <w:bCs/>
                <w:rtl/>
                <w:lang w:val="en-US"/>
              </w:rPr>
              <w:t>נרשם לפי התמורה בלבד</w:t>
            </w:r>
            <w:r w:rsidR="00A27E39">
              <w:rPr>
                <w:rFonts w:ascii="David" w:hAnsi="David" w:cs="David" w:hint="cs"/>
                <w:b/>
                <w:bCs/>
                <w:rtl/>
                <w:lang w:val="en-US"/>
              </w:rPr>
              <w:t xml:space="preserve"> בסימן חיובי</w:t>
            </w:r>
            <w:r w:rsidRPr="00A27E39">
              <w:rPr>
                <w:rFonts w:ascii="David" w:hAnsi="David" w:cs="David" w:hint="cs"/>
                <w:b/>
                <w:bCs/>
                <w:rtl/>
                <w:lang w:val="en-US"/>
              </w:rPr>
              <w:t xml:space="preserve">. </w:t>
            </w:r>
          </w:p>
          <w:p w14:paraId="4915AF8D" w14:textId="77777777" w:rsidR="00550A74" w:rsidRPr="00A27E39" w:rsidRDefault="00550A74" w:rsidP="00550A74">
            <w:pPr>
              <w:bidi/>
              <w:spacing w:line="360" w:lineRule="auto"/>
              <w:jc w:val="both"/>
              <w:rPr>
                <w:rFonts w:ascii="David" w:hAnsi="David" w:cs="David"/>
                <w:b/>
                <w:bCs/>
                <w:rtl/>
                <w:lang w:val="en-US"/>
              </w:rPr>
            </w:pPr>
            <w:r>
              <w:rPr>
                <w:rFonts w:ascii="David" w:hAnsi="David" w:cs="David" w:hint="cs"/>
                <w:rtl/>
                <w:lang w:val="en-US"/>
              </w:rPr>
              <w:t xml:space="preserve">לפיכך, עצם קיום תזרים חיובי גבוה מפעילות השקעה משמעו שמומשו השקעות בהיקף גבוה </w:t>
            </w:r>
            <w:r>
              <w:rPr>
                <w:rFonts w:ascii="David" w:hAnsi="David" w:cs="David"/>
                <w:rtl/>
                <w:lang w:val="en-US"/>
              </w:rPr>
              <w:t>–</w:t>
            </w:r>
            <w:r>
              <w:rPr>
                <w:rFonts w:ascii="David" w:hAnsi="David" w:cs="David" w:hint="cs"/>
                <w:rtl/>
                <w:lang w:val="en-US"/>
              </w:rPr>
              <w:t xml:space="preserve"> אך </w:t>
            </w:r>
            <w:r w:rsidRPr="00A27E39">
              <w:rPr>
                <w:rFonts w:ascii="David" w:hAnsi="David" w:cs="David" w:hint="cs"/>
                <w:b/>
                <w:bCs/>
                <w:rtl/>
                <w:lang w:val="en-US"/>
              </w:rPr>
              <w:t xml:space="preserve">אין בכך בכדי להעיד בשום אופן וצורה על ״הצלחת״ ההשקעות או הערך שהניבו. </w:t>
            </w:r>
          </w:p>
          <w:p w14:paraId="2359BA01" w14:textId="32FD6DB0" w:rsidR="00550A74" w:rsidRDefault="00550A74" w:rsidP="00550A74">
            <w:pPr>
              <w:bidi/>
              <w:spacing w:line="360" w:lineRule="auto"/>
              <w:jc w:val="both"/>
              <w:rPr>
                <w:rFonts w:ascii="David" w:hAnsi="David" w:cs="David"/>
                <w:rtl/>
                <w:lang w:val="en-US"/>
              </w:rPr>
            </w:pPr>
            <w:r>
              <w:rPr>
                <w:rFonts w:ascii="David" w:hAnsi="David" w:cs="David" w:hint="cs"/>
                <w:rtl/>
                <w:lang w:val="en-US"/>
              </w:rPr>
              <w:t>יתירה מזאת, במקרים רבים, מימוש מאסיבי מדי של השקעות בפן התפעולי</w:t>
            </w:r>
            <w:r>
              <w:rPr>
                <w:rFonts w:ascii="David" w:hAnsi="David" w:cs="David"/>
                <w:lang w:val="en-US"/>
              </w:rPr>
              <w:t xml:space="preserve"> </w:t>
            </w:r>
            <w:r>
              <w:rPr>
                <w:rFonts w:ascii="David" w:hAnsi="David" w:cs="David" w:hint="cs"/>
                <w:rtl/>
                <w:lang w:val="en-US"/>
              </w:rPr>
              <w:t xml:space="preserve">(כגון רכוש קבוע) הוא סיגנל מעורר דאגה (מצוקה). </w:t>
            </w:r>
          </w:p>
        </w:tc>
      </w:tr>
    </w:tbl>
    <w:p w14:paraId="35E56B98" w14:textId="77777777" w:rsidR="00B846BB" w:rsidRDefault="00B846BB" w:rsidP="00B846BB">
      <w:pPr>
        <w:bidi/>
        <w:spacing w:line="360" w:lineRule="auto"/>
        <w:jc w:val="both"/>
        <w:rPr>
          <w:rFonts w:ascii="David" w:hAnsi="David" w:cs="David"/>
          <w:rtl/>
          <w:lang w:val="en-US"/>
        </w:rPr>
      </w:pPr>
    </w:p>
    <w:p w14:paraId="0E46BDA5" w14:textId="77777777" w:rsidR="00A5379C" w:rsidRDefault="00A5379C" w:rsidP="00A5379C">
      <w:pPr>
        <w:bidi/>
        <w:spacing w:line="360" w:lineRule="auto"/>
        <w:rPr>
          <w:rFonts w:ascii="David" w:hAnsi="David" w:cs="David"/>
          <w:rtl/>
          <w:lang w:val="en-US"/>
        </w:rPr>
      </w:pPr>
    </w:p>
    <w:p w14:paraId="7B5531BE" w14:textId="77777777" w:rsidR="00A5379C" w:rsidRDefault="00A5379C" w:rsidP="00A5379C">
      <w:pPr>
        <w:bidi/>
        <w:spacing w:line="360" w:lineRule="auto"/>
        <w:rPr>
          <w:rFonts w:ascii="David" w:hAnsi="David" w:cs="David"/>
          <w:rtl/>
          <w:lang w:val="en-US"/>
        </w:rPr>
      </w:pPr>
    </w:p>
    <w:p w14:paraId="69CE4098" w14:textId="77777777" w:rsidR="00A5379C" w:rsidRPr="00A5379C" w:rsidRDefault="00A5379C" w:rsidP="00A5379C">
      <w:pPr>
        <w:bidi/>
        <w:spacing w:line="360" w:lineRule="auto"/>
        <w:rPr>
          <w:rFonts w:ascii="David" w:hAnsi="David" w:cs="David"/>
          <w:rtl/>
          <w:lang w:val="en-US"/>
        </w:rPr>
      </w:pPr>
    </w:p>
    <w:p w14:paraId="04975647" w14:textId="77777777" w:rsidR="006C7272" w:rsidRDefault="006C7272" w:rsidP="006C7272">
      <w:pPr>
        <w:bidi/>
        <w:spacing w:line="360" w:lineRule="auto"/>
        <w:rPr>
          <w:rFonts w:ascii="David" w:hAnsi="David" w:cs="David"/>
          <w:rtl/>
          <w:lang w:val="en-US"/>
        </w:rPr>
      </w:pPr>
    </w:p>
    <w:p w14:paraId="122B0AC9" w14:textId="252A3517" w:rsidR="00702DAC" w:rsidRDefault="00702DAC" w:rsidP="00E135AB">
      <w:pPr>
        <w:bidi/>
        <w:spacing w:line="360" w:lineRule="auto"/>
        <w:rPr>
          <w:rFonts w:ascii="David" w:hAnsi="David" w:cs="David"/>
          <w:b/>
          <w:bCs/>
          <w:rtl/>
          <w:lang w:val="en-US"/>
        </w:rPr>
      </w:pPr>
      <w:r>
        <w:rPr>
          <w:rFonts w:ascii="David" w:hAnsi="David" w:cs="David"/>
          <w:b/>
          <w:bCs/>
          <w:rtl/>
          <w:lang w:val="en-US"/>
        </w:rPr>
        <w:br w:type="page"/>
      </w:r>
    </w:p>
    <w:p w14:paraId="0AD8DC9F" w14:textId="2BE8667A" w:rsidR="00B70B6B" w:rsidRDefault="00B70B6B" w:rsidP="00B70B6B">
      <w:pPr>
        <w:pStyle w:val="Heading1"/>
        <w:bidi/>
        <w:jc w:val="center"/>
        <w:rPr>
          <w:rtl/>
          <w:lang w:val="en-US"/>
        </w:rPr>
      </w:pPr>
      <w:bookmarkStart w:id="6" w:name="_Toc190197713"/>
      <w:r w:rsidRPr="00904338">
        <w:rPr>
          <w:rFonts w:hint="cs"/>
          <w:rtl/>
          <w:lang w:val="en-US"/>
        </w:rPr>
        <w:lastRenderedPageBreak/>
        <w:t xml:space="preserve">מפגש הנחייה </w:t>
      </w:r>
      <w:r>
        <w:rPr>
          <w:rFonts w:hint="cs"/>
          <w:rtl/>
          <w:lang w:val="en-US"/>
        </w:rPr>
        <w:t xml:space="preserve">6 </w:t>
      </w:r>
      <w:r>
        <w:rPr>
          <w:rtl/>
          <w:lang w:val="en-US"/>
        </w:rPr>
        <w:t>–</w:t>
      </w:r>
      <w:r>
        <w:rPr>
          <w:rFonts w:hint="cs"/>
          <w:rtl/>
          <w:lang w:val="en-US"/>
        </w:rPr>
        <w:t xml:space="preserve"> יחסים פיננסיים</w:t>
      </w:r>
      <w:bookmarkEnd w:id="6"/>
    </w:p>
    <w:p w14:paraId="36467F57" w14:textId="77777777" w:rsidR="00B70B6B" w:rsidRPr="00B70B6B" w:rsidRDefault="00B70B6B" w:rsidP="00B70B6B">
      <w:pPr>
        <w:bidi/>
        <w:rPr>
          <w:rtl/>
          <w:lang w:val="en-US"/>
        </w:rPr>
      </w:pPr>
    </w:p>
    <w:p w14:paraId="0AD5CEC7" w14:textId="786E24FE" w:rsidR="00C2212A" w:rsidRPr="009950FB" w:rsidRDefault="000111C1" w:rsidP="00B70B6B">
      <w:pPr>
        <w:bidi/>
        <w:spacing w:line="360" w:lineRule="auto"/>
        <w:jc w:val="both"/>
        <w:rPr>
          <w:rFonts w:ascii="David" w:hAnsi="David" w:cs="David"/>
          <w:b/>
          <w:bCs/>
          <w:sz w:val="32"/>
          <w:szCs w:val="32"/>
          <w:rtl/>
          <w:lang w:val="en-US"/>
        </w:rPr>
      </w:pPr>
      <w:r>
        <w:rPr>
          <w:rFonts w:ascii="David" w:hAnsi="David" w:cs="David" w:hint="cs"/>
          <w:b/>
          <w:bCs/>
          <w:sz w:val="32"/>
          <w:szCs w:val="32"/>
          <w:rtl/>
          <w:lang w:val="en-US"/>
        </w:rPr>
        <w:t>טעימה קטנה מ</w:t>
      </w:r>
      <w:r w:rsidR="00C2212A" w:rsidRPr="009950FB">
        <w:rPr>
          <w:rFonts w:ascii="David" w:hAnsi="David" w:cs="David" w:hint="cs"/>
          <w:b/>
          <w:bCs/>
          <w:sz w:val="32"/>
          <w:szCs w:val="32"/>
          <w:rtl/>
          <w:lang w:val="en-US"/>
        </w:rPr>
        <w:t>יחסים פיננסיים</w:t>
      </w:r>
      <w:r w:rsidR="00342093">
        <w:rPr>
          <w:rFonts w:ascii="David" w:hAnsi="David" w:cs="David" w:hint="cs"/>
          <w:b/>
          <w:bCs/>
          <w:sz w:val="32"/>
          <w:szCs w:val="32"/>
          <w:rtl/>
          <w:lang w:val="en-US"/>
        </w:rPr>
        <w:t xml:space="preserve"> (בסיס למטלה 16)</w:t>
      </w:r>
    </w:p>
    <w:p w14:paraId="45D6138A" w14:textId="496C36C4" w:rsidR="00683050" w:rsidRDefault="00865E1F" w:rsidP="00C2212A">
      <w:pPr>
        <w:bidi/>
        <w:spacing w:line="360" w:lineRule="auto"/>
        <w:jc w:val="both"/>
        <w:rPr>
          <w:rFonts w:ascii="David" w:hAnsi="David" w:cs="David"/>
          <w:rtl/>
          <w:lang w:val="en-US"/>
        </w:rPr>
      </w:pPr>
      <w:r>
        <w:rPr>
          <w:rFonts w:ascii="David" w:hAnsi="David" w:cs="David" w:hint="cs"/>
          <w:rtl/>
          <w:lang w:val="en-US"/>
        </w:rPr>
        <w:t xml:space="preserve">הערה: כל החישובים הפיננסיים בשאלות להלן מתבססים על דוחות </w:t>
      </w:r>
      <w:proofErr w:type="spellStart"/>
      <w:r>
        <w:rPr>
          <w:rFonts w:ascii="David" w:hAnsi="David" w:cs="David" w:hint="cs"/>
          <w:rtl/>
          <w:lang w:val="en-US"/>
        </w:rPr>
        <w:t>ויקטורי</w:t>
      </w:r>
      <w:proofErr w:type="spellEnd"/>
      <w:r>
        <w:rPr>
          <w:rFonts w:ascii="David" w:hAnsi="David" w:cs="David" w:hint="cs"/>
          <w:rtl/>
          <w:lang w:val="en-US"/>
        </w:rPr>
        <w:t xml:space="preserve">, המופיעים לאחר השאלות. </w:t>
      </w:r>
    </w:p>
    <w:p w14:paraId="19812C62" w14:textId="77777777" w:rsidR="00865E1F" w:rsidRDefault="00865E1F" w:rsidP="00865E1F">
      <w:pPr>
        <w:bidi/>
        <w:spacing w:line="360" w:lineRule="auto"/>
        <w:jc w:val="both"/>
        <w:rPr>
          <w:rFonts w:ascii="David" w:hAnsi="David" w:cs="David"/>
          <w:rtl/>
          <w:lang w:val="en-US"/>
        </w:rPr>
      </w:pPr>
    </w:p>
    <w:p w14:paraId="586CE725" w14:textId="3C11C0E1" w:rsidR="00683050" w:rsidRPr="00683050" w:rsidRDefault="00683050" w:rsidP="00683050">
      <w:pPr>
        <w:bidi/>
        <w:spacing w:line="360" w:lineRule="auto"/>
        <w:jc w:val="both"/>
        <w:rPr>
          <w:rFonts w:ascii="David" w:hAnsi="David" w:cs="David"/>
          <w:b/>
          <w:bCs/>
          <w:rtl/>
          <w:lang w:val="en-US"/>
        </w:rPr>
      </w:pPr>
      <w:r w:rsidRPr="00683050">
        <w:rPr>
          <w:rFonts w:ascii="David" w:hAnsi="David" w:cs="David" w:hint="cs"/>
          <w:b/>
          <w:bCs/>
          <w:rtl/>
          <w:lang w:val="en-US"/>
        </w:rPr>
        <w:t>רקע:</w:t>
      </w:r>
    </w:p>
    <w:p w14:paraId="4D845DC6" w14:textId="3EE94445" w:rsidR="00E028C1" w:rsidRPr="00E028C1" w:rsidRDefault="00E028C1" w:rsidP="00E028C1">
      <w:pPr>
        <w:pStyle w:val="ListParagraph"/>
        <w:numPr>
          <w:ilvl w:val="0"/>
          <w:numId w:val="96"/>
        </w:numPr>
        <w:bidi/>
        <w:spacing w:line="360" w:lineRule="auto"/>
        <w:jc w:val="both"/>
        <w:rPr>
          <w:rFonts w:ascii="David" w:hAnsi="David" w:cs="David"/>
          <w:rtl/>
          <w:lang w:val="en-US"/>
        </w:rPr>
      </w:pPr>
      <w:r w:rsidRPr="00E028C1">
        <w:rPr>
          <w:rFonts w:ascii="David" w:hAnsi="David" w:cs="David" w:hint="cs"/>
          <w:rtl/>
          <w:lang w:val="en-US"/>
        </w:rPr>
        <w:t xml:space="preserve">מטרתנו בדיון העיקרי שנבצע במפגש זה היא להתבסס על אינדיקטורים מוגדרים היטב של ערכים כספיים, הנקראים ״יחסים פיננסיים״ כבסיס לפרשנות וקבלת החלטות לגבי החברה עצמה. לשון אחרת, אנו זונחים את עקרונות המדידה וההצגה </w:t>
      </w:r>
      <w:proofErr w:type="spellStart"/>
      <w:r w:rsidRPr="00E028C1">
        <w:rPr>
          <w:rFonts w:ascii="David" w:hAnsi="David" w:cs="David" w:hint="cs"/>
          <w:rtl/>
          <w:lang w:val="en-US"/>
        </w:rPr>
        <w:t>ה״טכניים</w:t>
      </w:r>
      <w:proofErr w:type="spellEnd"/>
      <w:r w:rsidRPr="00E028C1">
        <w:rPr>
          <w:rFonts w:ascii="David" w:hAnsi="David" w:cs="David" w:hint="cs"/>
          <w:rtl/>
          <w:lang w:val="en-US"/>
        </w:rPr>
        <w:t xml:space="preserve">״, ועוברים לבסיס הפרשני של הדיווחים (שאפשר להעמיק בו מהותית בקורסים מתקדמים). </w:t>
      </w:r>
    </w:p>
    <w:p w14:paraId="672CC47D" w14:textId="3AE0EAA6" w:rsidR="00683050" w:rsidRDefault="00683050" w:rsidP="00E028C1">
      <w:pPr>
        <w:pStyle w:val="ListParagraph"/>
        <w:numPr>
          <w:ilvl w:val="0"/>
          <w:numId w:val="96"/>
        </w:numPr>
        <w:bidi/>
        <w:spacing w:line="360" w:lineRule="auto"/>
        <w:jc w:val="both"/>
        <w:rPr>
          <w:rFonts w:ascii="David" w:hAnsi="David" w:cs="David"/>
          <w:lang w:val="en-US"/>
        </w:rPr>
      </w:pPr>
      <w:r w:rsidRPr="00E028C1">
        <w:rPr>
          <w:rFonts w:ascii="David" w:hAnsi="David" w:cs="David" w:hint="cs"/>
          <w:rtl/>
          <w:lang w:val="en-US"/>
        </w:rPr>
        <w:t xml:space="preserve">מטרת היחסים הפיננסיים </w:t>
      </w:r>
      <w:r w:rsidR="009D55D0" w:rsidRPr="00E028C1">
        <w:rPr>
          <w:rFonts w:ascii="David" w:hAnsi="David" w:cs="David" w:hint="cs"/>
          <w:rtl/>
          <w:lang w:val="en-US"/>
        </w:rPr>
        <w:t xml:space="preserve">(חישובים בסיסיים המשלבים ערכים בדוחות) </w:t>
      </w:r>
      <w:r w:rsidRPr="00E028C1">
        <w:rPr>
          <w:rFonts w:ascii="David" w:hAnsi="David" w:cs="David" w:hint="cs"/>
          <w:rtl/>
          <w:lang w:val="en-US"/>
        </w:rPr>
        <w:t xml:space="preserve">היא לספק אינדיקציות לפעילות החברה </w:t>
      </w:r>
      <w:proofErr w:type="spellStart"/>
      <w:r w:rsidRPr="00E028C1">
        <w:rPr>
          <w:rFonts w:ascii="David" w:hAnsi="David" w:cs="David" w:hint="cs"/>
          <w:rtl/>
          <w:lang w:val="en-US"/>
        </w:rPr>
        <w:t>במימדים</w:t>
      </w:r>
      <w:proofErr w:type="spellEnd"/>
      <w:r w:rsidRPr="00E028C1">
        <w:rPr>
          <w:rFonts w:ascii="David" w:hAnsi="David" w:cs="David" w:hint="cs"/>
          <w:rtl/>
          <w:lang w:val="en-US"/>
        </w:rPr>
        <w:t xml:space="preserve"> שונים</w:t>
      </w:r>
      <w:r w:rsidR="009D55D0" w:rsidRPr="00E028C1">
        <w:rPr>
          <w:rFonts w:ascii="David" w:hAnsi="David" w:cs="David" w:hint="cs"/>
          <w:rtl/>
          <w:lang w:val="en-US"/>
        </w:rPr>
        <w:t xml:space="preserve"> (</w:t>
      </w:r>
      <w:r w:rsidR="00E028C1">
        <w:rPr>
          <w:rFonts w:ascii="David" w:hAnsi="David" w:cs="David" w:hint="cs"/>
          <w:rtl/>
          <w:lang w:val="en-US"/>
        </w:rPr>
        <w:t xml:space="preserve">כשאנו נציג </w:t>
      </w:r>
      <w:proofErr w:type="spellStart"/>
      <w:r w:rsidR="00E028C1">
        <w:rPr>
          <w:rFonts w:ascii="David" w:hAnsi="David" w:cs="David" w:hint="cs"/>
          <w:rtl/>
          <w:lang w:val="en-US"/>
        </w:rPr>
        <w:t>מימדי</w:t>
      </w:r>
      <w:proofErr w:type="spellEnd"/>
      <w:r w:rsidR="00E028C1">
        <w:rPr>
          <w:rFonts w:ascii="David" w:hAnsi="David" w:cs="David" w:hint="cs"/>
          <w:rtl/>
          <w:lang w:val="en-US"/>
        </w:rPr>
        <w:t xml:space="preserve"> </w:t>
      </w:r>
      <w:r w:rsidR="009D55D0" w:rsidRPr="00E028C1">
        <w:rPr>
          <w:rFonts w:ascii="David" w:hAnsi="David" w:cs="David" w:hint="cs"/>
          <w:rtl/>
          <w:lang w:val="en-US"/>
        </w:rPr>
        <w:t>רווחיות, נזילות, איתנות)</w:t>
      </w:r>
      <w:r w:rsidRPr="00E028C1">
        <w:rPr>
          <w:rFonts w:ascii="David" w:hAnsi="David" w:cs="David" w:hint="cs"/>
          <w:rtl/>
          <w:lang w:val="en-US"/>
        </w:rPr>
        <w:t xml:space="preserve">. </w:t>
      </w:r>
      <w:r w:rsidR="00E028C1">
        <w:rPr>
          <w:rFonts w:ascii="David" w:hAnsi="David" w:cs="David" w:hint="cs"/>
          <w:rtl/>
          <w:lang w:val="en-US"/>
        </w:rPr>
        <w:t>בכפוף ליריעה המצומצמת</w:t>
      </w:r>
      <w:r w:rsidRPr="00E028C1">
        <w:rPr>
          <w:rFonts w:ascii="David" w:hAnsi="David" w:cs="David" w:hint="cs"/>
          <w:rtl/>
          <w:lang w:val="en-US"/>
        </w:rPr>
        <w:t xml:space="preserve">, נציג היבטים רלוונטיים ספציפיים בלבד. </w:t>
      </w:r>
    </w:p>
    <w:p w14:paraId="6BC5CB41" w14:textId="5D48B47A" w:rsidR="00E028C1" w:rsidRPr="00E028C1" w:rsidRDefault="00E028C1" w:rsidP="00E028C1">
      <w:pPr>
        <w:pStyle w:val="ListParagraph"/>
        <w:numPr>
          <w:ilvl w:val="0"/>
          <w:numId w:val="96"/>
        </w:numPr>
        <w:bidi/>
        <w:spacing w:line="360" w:lineRule="auto"/>
        <w:jc w:val="both"/>
        <w:rPr>
          <w:rFonts w:ascii="David" w:hAnsi="David" w:cs="David"/>
          <w:b/>
          <w:bCs/>
          <w:rtl/>
          <w:lang w:val="en-US"/>
        </w:rPr>
      </w:pPr>
      <w:r w:rsidRPr="00E028C1">
        <w:rPr>
          <w:rFonts w:ascii="David" w:hAnsi="David" w:cs="David" w:hint="cs"/>
          <w:b/>
          <w:bCs/>
          <w:rtl/>
          <w:lang w:val="en-US"/>
        </w:rPr>
        <w:t>בקצרה: מה זה בכלל רווחיות, נזילות ואיתנות, ואילו חישובים (יחסים) מסייעים לי להבינם?</w:t>
      </w:r>
    </w:p>
    <w:p w14:paraId="2B4B1FC2" w14:textId="77777777" w:rsidR="00CF49A5" w:rsidRDefault="00CF49A5" w:rsidP="00A10FD6">
      <w:pPr>
        <w:bidi/>
        <w:spacing w:line="360" w:lineRule="auto"/>
        <w:jc w:val="both"/>
        <w:rPr>
          <w:rFonts w:ascii="David" w:hAnsi="David" w:cs="David"/>
          <w:rtl/>
          <w:lang w:val="en-US"/>
        </w:rPr>
      </w:pPr>
    </w:p>
    <w:p w14:paraId="4437AAC2" w14:textId="79E4B6DF" w:rsidR="00CF49A5" w:rsidRPr="00CF49A5" w:rsidRDefault="00CF49A5" w:rsidP="00CF49A5">
      <w:pPr>
        <w:bidi/>
        <w:spacing w:line="360" w:lineRule="auto"/>
        <w:jc w:val="both"/>
        <w:rPr>
          <w:rFonts w:ascii="David" w:hAnsi="David" w:cs="David"/>
          <w:b/>
          <w:bCs/>
          <w:rtl/>
          <w:lang w:val="en-US"/>
        </w:rPr>
      </w:pPr>
      <w:r w:rsidRPr="00CF49A5">
        <w:rPr>
          <w:rFonts w:ascii="David" w:hAnsi="David" w:cs="David" w:hint="cs"/>
          <w:b/>
          <w:bCs/>
          <w:rtl/>
          <w:lang w:val="en-US"/>
        </w:rPr>
        <w:t>מטרתנו בדיון הקצר הקורסי היא להיחשף לאינדיקטורים פיננסיים וחשיבותם ב-3 קטגוריות עיקריות:</w:t>
      </w:r>
    </w:p>
    <w:p w14:paraId="37BF2060" w14:textId="4EBC7775" w:rsidR="00CF49A5" w:rsidRDefault="00CF49A5" w:rsidP="00B03819">
      <w:pPr>
        <w:pStyle w:val="ListParagraph"/>
        <w:numPr>
          <w:ilvl w:val="0"/>
          <w:numId w:val="59"/>
        </w:numPr>
        <w:bidi/>
        <w:spacing w:line="360" w:lineRule="auto"/>
        <w:jc w:val="both"/>
        <w:rPr>
          <w:rFonts w:ascii="David" w:hAnsi="David" w:cs="David"/>
          <w:lang w:val="en-US"/>
        </w:rPr>
      </w:pPr>
      <w:r>
        <w:rPr>
          <w:rFonts w:ascii="David" w:hAnsi="David" w:cs="David" w:hint="cs"/>
          <w:rtl/>
          <w:lang w:val="en-US"/>
        </w:rPr>
        <w:t xml:space="preserve">יחסי רווחיות - בוחנים את שיעור הרווח באחוזים ביחס למכירות. </w:t>
      </w:r>
    </w:p>
    <w:p w14:paraId="37F3FA16" w14:textId="6526FEF6" w:rsidR="00CF49A5" w:rsidRDefault="00CF49A5" w:rsidP="00B03819">
      <w:pPr>
        <w:pStyle w:val="ListParagraph"/>
        <w:numPr>
          <w:ilvl w:val="0"/>
          <w:numId w:val="59"/>
        </w:numPr>
        <w:bidi/>
        <w:spacing w:line="360" w:lineRule="auto"/>
        <w:jc w:val="both"/>
        <w:rPr>
          <w:rFonts w:ascii="David" w:hAnsi="David" w:cs="David"/>
          <w:lang w:val="en-US"/>
        </w:rPr>
      </w:pPr>
      <w:r>
        <w:rPr>
          <w:rFonts w:ascii="David" w:hAnsi="David" w:cs="David" w:hint="cs"/>
          <w:rtl/>
          <w:lang w:val="en-US"/>
        </w:rPr>
        <w:t xml:space="preserve">יחסי נזילות - מספקים אינדיקציה לגבי קשיי פירעון פוטנציאליים של ההתחייבויות השוטפות. </w:t>
      </w:r>
    </w:p>
    <w:p w14:paraId="16A7F274" w14:textId="66ED1C58" w:rsidR="00CF49A5" w:rsidRDefault="00CF49A5" w:rsidP="00B03819">
      <w:pPr>
        <w:pStyle w:val="ListParagraph"/>
        <w:numPr>
          <w:ilvl w:val="0"/>
          <w:numId w:val="59"/>
        </w:numPr>
        <w:bidi/>
        <w:spacing w:line="360" w:lineRule="auto"/>
        <w:jc w:val="both"/>
        <w:rPr>
          <w:rFonts w:ascii="David" w:hAnsi="David" w:cs="David"/>
          <w:lang w:val="en-US"/>
        </w:rPr>
      </w:pPr>
      <w:r>
        <w:rPr>
          <w:rFonts w:ascii="David" w:hAnsi="David" w:cs="David" w:hint="cs"/>
          <w:rtl/>
          <w:lang w:val="en-US"/>
        </w:rPr>
        <w:t>יחסי איתנות פיננסית / סיכון פיננסי - סיכון לטווח ארוך, התחשבות במכלול ההתחייבויות.</w:t>
      </w:r>
    </w:p>
    <w:p w14:paraId="17C77E95" w14:textId="77777777" w:rsidR="00CF49A5" w:rsidRDefault="00CF49A5" w:rsidP="00CF49A5">
      <w:pPr>
        <w:bidi/>
        <w:spacing w:line="360" w:lineRule="auto"/>
        <w:jc w:val="both"/>
        <w:rPr>
          <w:rFonts w:ascii="David" w:hAnsi="David" w:cs="David"/>
          <w:rtl/>
          <w:lang w:val="en-US"/>
        </w:rPr>
      </w:pPr>
    </w:p>
    <w:p w14:paraId="55AF06BE" w14:textId="28E79956" w:rsidR="00CF49A5" w:rsidRPr="00CF49A5" w:rsidRDefault="00CF49A5" w:rsidP="00CF49A5">
      <w:pPr>
        <w:bidi/>
        <w:spacing w:line="360" w:lineRule="auto"/>
        <w:jc w:val="both"/>
        <w:rPr>
          <w:rFonts w:ascii="David" w:hAnsi="David" w:cs="David"/>
          <w:b/>
          <w:bCs/>
          <w:rtl/>
          <w:lang w:val="en-US"/>
        </w:rPr>
      </w:pPr>
      <w:r w:rsidRPr="00CF49A5">
        <w:rPr>
          <w:rFonts w:ascii="David" w:hAnsi="David" w:cs="David" w:hint="cs"/>
          <w:b/>
          <w:bCs/>
          <w:rtl/>
          <w:lang w:val="en-US"/>
        </w:rPr>
        <w:t>אופן הלמידה של הנושא באופן תמציתי:</w:t>
      </w:r>
    </w:p>
    <w:p w14:paraId="0335E47B" w14:textId="349544AD" w:rsidR="00CF49A5" w:rsidRDefault="00CF49A5" w:rsidP="00B03819">
      <w:pPr>
        <w:pStyle w:val="ListParagraph"/>
        <w:numPr>
          <w:ilvl w:val="0"/>
          <w:numId w:val="60"/>
        </w:numPr>
        <w:bidi/>
        <w:spacing w:line="360" w:lineRule="auto"/>
        <w:jc w:val="both"/>
        <w:rPr>
          <w:rFonts w:ascii="David" w:hAnsi="David" w:cs="David"/>
          <w:lang w:val="en-US"/>
        </w:rPr>
      </w:pPr>
      <w:r>
        <w:rPr>
          <w:rFonts w:ascii="David" w:hAnsi="David" w:cs="David" w:hint="cs"/>
          <w:rtl/>
          <w:lang w:val="en-US"/>
        </w:rPr>
        <w:t>להציג כל יחס ומשמעותו הבסיסית.</w:t>
      </w:r>
    </w:p>
    <w:p w14:paraId="6ED44877" w14:textId="6206D5ED" w:rsidR="00CF49A5" w:rsidRDefault="00CF49A5" w:rsidP="00B03819">
      <w:pPr>
        <w:pStyle w:val="ListParagraph"/>
        <w:numPr>
          <w:ilvl w:val="0"/>
          <w:numId w:val="60"/>
        </w:numPr>
        <w:bidi/>
        <w:spacing w:line="360" w:lineRule="auto"/>
        <w:jc w:val="both"/>
        <w:rPr>
          <w:rFonts w:ascii="David" w:hAnsi="David" w:cs="David"/>
          <w:lang w:val="en-US"/>
        </w:rPr>
      </w:pPr>
      <w:r>
        <w:rPr>
          <w:rFonts w:ascii="David" w:hAnsi="David" w:cs="David" w:hint="cs"/>
          <w:rtl/>
          <w:lang w:val="en-US"/>
        </w:rPr>
        <w:t xml:space="preserve">לייצר פרשנות משמעותית לגבי ערכיו האפשריים ושינויים בהם. </w:t>
      </w:r>
    </w:p>
    <w:p w14:paraId="1A596A64" w14:textId="3AF323ED" w:rsidR="00CF49A5" w:rsidRDefault="00CF49A5" w:rsidP="00B03819">
      <w:pPr>
        <w:pStyle w:val="ListParagraph"/>
        <w:numPr>
          <w:ilvl w:val="0"/>
          <w:numId w:val="60"/>
        </w:numPr>
        <w:bidi/>
        <w:spacing w:line="360" w:lineRule="auto"/>
        <w:jc w:val="both"/>
        <w:rPr>
          <w:rFonts w:ascii="David" w:hAnsi="David" w:cs="David"/>
          <w:lang w:val="en-US"/>
        </w:rPr>
      </w:pPr>
      <w:r>
        <w:rPr>
          <w:rFonts w:ascii="David" w:hAnsi="David" w:cs="David" w:hint="cs"/>
          <w:rtl/>
          <w:lang w:val="en-US"/>
        </w:rPr>
        <w:t xml:space="preserve">בלימוד עצמי: להיחשף ליישומים של הנושא על בסיס דוחות אמיתיים. </w:t>
      </w:r>
    </w:p>
    <w:p w14:paraId="0C883851" w14:textId="13635A2F" w:rsidR="004758FB" w:rsidRDefault="004758FB">
      <w:pPr>
        <w:rPr>
          <w:rFonts w:ascii="David" w:hAnsi="David" w:cs="David"/>
          <w:rtl/>
          <w:lang w:val="en-US"/>
        </w:rPr>
      </w:pPr>
      <w:r>
        <w:rPr>
          <w:rFonts w:ascii="David" w:hAnsi="David" w:cs="David"/>
          <w:rtl/>
          <w:lang w:val="en-US"/>
        </w:rPr>
        <w:br w:type="page"/>
      </w:r>
    </w:p>
    <w:p w14:paraId="65876C6D" w14:textId="35CA4BC5" w:rsidR="00CF49A5" w:rsidRDefault="004758FB" w:rsidP="00CF49A5">
      <w:pPr>
        <w:bidi/>
        <w:spacing w:line="360" w:lineRule="auto"/>
        <w:jc w:val="both"/>
        <w:rPr>
          <w:rFonts w:ascii="David" w:hAnsi="David" w:cs="David"/>
          <w:rtl/>
          <w:lang w:val="en-US"/>
        </w:rPr>
      </w:pPr>
      <w:r>
        <w:rPr>
          <w:rFonts w:ascii="David" w:hAnsi="David" w:cs="David" w:hint="cs"/>
          <w:rtl/>
          <w:lang w:val="en-US"/>
        </w:rPr>
        <w:lastRenderedPageBreak/>
        <w:t>ריכוז היחסים הפיננסיים המחייבים בקורסנו</w:t>
      </w:r>
      <w:r w:rsidR="00F151FA">
        <w:rPr>
          <w:rFonts w:ascii="David" w:hAnsi="David" w:cs="David" w:hint="cs"/>
          <w:rtl/>
          <w:lang w:val="en-US"/>
        </w:rPr>
        <w:t xml:space="preserve"> (הבהרת המהות בגין כל קבוצה וכל יחס </w:t>
      </w:r>
      <w:r w:rsidR="00F151FA">
        <w:rPr>
          <w:rFonts w:ascii="David" w:hAnsi="David" w:cs="David"/>
          <w:rtl/>
          <w:lang w:val="en-US"/>
        </w:rPr>
        <w:t>–</w:t>
      </w:r>
      <w:r w:rsidR="00F151FA">
        <w:rPr>
          <w:rFonts w:ascii="David" w:hAnsi="David" w:cs="David" w:hint="cs"/>
          <w:rtl/>
          <w:lang w:val="en-US"/>
        </w:rPr>
        <w:t xml:space="preserve"> בהמשך)</w:t>
      </w:r>
      <w:r>
        <w:rPr>
          <w:rFonts w:ascii="David" w:hAnsi="David" w:cs="David" w:hint="cs"/>
          <w:rtl/>
          <w:lang w:val="en-US"/>
        </w:rPr>
        <w:t>:</w:t>
      </w:r>
    </w:p>
    <w:tbl>
      <w:tblPr>
        <w:tblStyle w:val="TableGrid"/>
        <w:bidiVisual/>
        <w:tblW w:w="0" w:type="auto"/>
        <w:tblLook w:val="04A0" w:firstRow="1" w:lastRow="0" w:firstColumn="1" w:lastColumn="0" w:noHBand="0" w:noVBand="1"/>
      </w:tblPr>
      <w:tblGrid>
        <w:gridCol w:w="2409"/>
        <w:gridCol w:w="3824"/>
        <w:gridCol w:w="3117"/>
      </w:tblGrid>
      <w:tr w:rsidR="00CF49A5" w14:paraId="4AD51CD3" w14:textId="77777777" w:rsidTr="00CF49A5">
        <w:tc>
          <w:tcPr>
            <w:tcW w:w="2409" w:type="dxa"/>
          </w:tcPr>
          <w:p w14:paraId="4CF6EECC" w14:textId="34108684" w:rsidR="00CF49A5" w:rsidRDefault="00CF49A5" w:rsidP="00CF49A5">
            <w:pPr>
              <w:bidi/>
              <w:spacing w:line="360" w:lineRule="auto"/>
              <w:jc w:val="center"/>
              <w:rPr>
                <w:rFonts w:ascii="David" w:hAnsi="David" w:cs="David"/>
                <w:rtl/>
                <w:lang w:val="en-US"/>
              </w:rPr>
            </w:pPr>
            <w:r>
              <w:rPr>
                <w:rFonts w:ascii="David" w:hAnsi="David" w:cs="David" w:hint="cs"/>
                <w:rtl/>
                <w:lang w:val="en-US"/>
              </w:rPr>
              <w:t>קבוצת היחסים</w:t>
            </w:r>
          </w:p>
        </w:tc>
        <w:tc>
          <w:tcPr>
            <w:tcW w:w="3824" w:type="dxa"/>
          </w:tcPr>
          <w:p w14:paraId="3833E3E6" w14:textId="05E0AD6D" w:rsidR="00CF49A5" w:rsidRDefault="00CF49A5" w:rsidP="00CF49A5">
            <w:pPr>
              <w:bidi/>
              <w:spacing w:line="360" w:lineRule="auto"/>
              <w:jc w:val="center"/>
              <w:rPr>
                <w:rFonts w:ascii="David" w:hAnsi="David" w:cs="David"/>
                <w:rtl/>
                <w:lang w:val="en-US"/>
              </w:rPr>
            </w:pPr>
            <w:r>
              <w:rPr>
                <w:rFonts w:ascii="David" w:hAnsi="David" w:cs="David" w:hint="cs"/>
                <w:rtl/>
                <w:lang w:val="en-US"/>
              </w:rPr>
              <w:t>שמות היחסים</w:t>
            </w:r>
          </w:p>
        </w:tc>
        <w:tc>
          <w:tcPr>
            <w:tcW w:w="3117" w:type="dxa"/>
          </w:tcPr>
          <w:p w14:paraId="39BAB596" w14:textId="73748BD6" w:rsidR="00CF49A5" w:rsidRDefault="00CF49A5" w:rsidP="00CF49A5">
            <w:pPr>
              <w:bidi/>
              <w:spacing w:line="360" w:lineRule="auto"/>
              <w:jc w:val="center"/>
              <w:rPr>
                <w:rFonts w:ascii="David" w:hAnsi="David" w:cs="David"/>
                <w:rtl/>
                <w:lang w:val="en-US"/>
              </w:rPr>
            </w:pPr>
            <w:r>
              <w:rPr>
                <w:rFonts w:ascii="David" w:hAnsi="David" w:cs="David" w:hint="cs"/>
                <w:rtl/>
                <w:lang w:val="en-US"/>
              </w:rPr>
              <w:t>הגדרה טכנית</w:t>
            </w:r>
          </w:p>
        </w:tc>
      </w:tr>
      <w:tr w:rsidR="006F758D" w14:paraId="57D6ECDD" w14:textId="77777777" w:rsidTr="00CF49A5">
        <w:tc>
          <w:tcPr>
            <w:tcW w:w="2409" w:type="dxa"/>
            <w:vMerge w:val="restart"/>
          </w:tcPr>
          <w:p w14:paraId="0B7DF151" w14:textId="77777777" w:rsidR="006F758D" w:rsidRDefault="006F758D" w:rsidP="006F758D">
            <w:pPr>
              <w:bidi/>
              <w:spacing w:line="360" w:lineRule="auto"/>
              <w:jc w:val="center"/>
              <w:rPr>
                <w:rFonts w:ascii="David" w:hAnsi="David" w:cs="David"/>
                <w:rtl/>
                <w:lang w:val="en-US"/>
              </w:rPr>
            </w:pPr>
          </w:p>
          <w:p w14:paraId="74A887FC" w14:textId="77777777" w:rsidR="006F758D" w:rsidRDefault="006F758D" w:rsidP="006F758D">
            <w:pPr>
              <w:bidi/>
              <w:spacing w:line="360" w:lineRule="auto"/>
              <w:jc w:val="center"/>
              <w:rPr>
                <w:rFonts w:ascii="David" w:hAnsi="David" w:cs="David"/>
                <w:rtl/>
                <w:lang w:val="en-US"/>
              </w:rPr>
            </w:pPr>
          </w:p>
          <w:p w14:paraId="3F2B144B" w14:textId="77777777" w:rsidR="006F758D" w:rsidRDefault="006F758D" w:rsidP="006F758D">
            <w:pPr>
              <w:bidi/>
              <w:spacing w:line="360" w:lineRule="auto"/>
              <w:jc w:val="center"/>
              <w:rPr>
                <w:rFonts w:ascii="David" w:hAnsi="David" w:cs="David"/>
                <w:rtl/>
                <w:lang w:val="en-US"/>
              </w:rPr>
            </w:pPr>
          </w:p>
          <w:p w14:paraId="6CBFA29E" w14:textId="0075B846" w:rsidR="006F758D" w:rsidRDefault="006F758D" w:rsidP="006F758D">
            <w:pPr>
              <w:bidi/>
              <w:spacing w:line="360" w:lineRule="auto"/>
              <w:jc w:val="center"/>
              <w:rPr>
                <w:rFonts w:ascii="David" w:hAnsi="David" w:cs="David"/>
                <w:rtl/>
                <w:lang w:val="en-US"/>
              </w:rPr>
            </w:pPr>
            <w:r>
              <w:rPr>
                <w:rFonts w:ascii="David" w:hAnsi="David" w:cs="David" w:hint="cs"/>
                <w:rtl/>
                <w:lang w:val="en-US"/>
              </w:rPr>
              <w:t>יחסי רווחיות</w:t>
            </w:r>
          </w:p>
        </w:tc>
        <w:tc>
          <w:tcPr>
            <w:tcW w:w="3824" w:type="dxa"/>
          </w:tcPr>
          <w:p w14:paraId="0ECE6AAF" w14:textId="6DF4D8F1" w:rsidR="006F758D" w:rsidRDefault="006F758D" w:rsidP="00CF49A5">
            <w:pPr>
              <w:bidi/>
              <w:spacing w:line="360" w:lineRule="auto"/>
              <w:jc w:val="both"/>
              <w:rPr>
                <w:rFonts w:ascii="David" w:hAnsi="David" w:cs="David"/>
                <w:rtl/>
                <w:lang w:val="en-US"/>
              </w:rPr>
            </w:pPr>
            <w:r>
              <w:rPr>
                <w:rFonts w:ascii="David" w:hAnsi="David" w:cs="David" w:hint="cs"/>
                <w:rtl/>
                <w:lang w:val="en-US"/>
              </w:rPr>
              <w:t>שיעור (אחוז) הרווח גולמי</w:t>
            </w:r>
          </w:p>
        </w:tc>
        <w:tc>
          <w:tcPr>
            <w:tcW w:w="3117" w:type="dxa"/>
          </w:tcPr>
          <w:p w14:paraId="1FDF629D" w14:textId="25C7E3FF" w:rsidR="006F758D"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גולמי</m:t>
                    </m:r>
                    <m:r>
                      <w:rPr>
                        <w:rFonts w:ascii="Cambria Math" w:hAnsi="Cambria Math" w:cs="David"/>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oMath>
            </m:oMathPara>
          </w:p>
        </w:tc>
      </w:tr>
      <w:tr w:rsidR="006F758D" w14:paraId="4A49ED92" w14:textId="77777777" w:rsidTr="00CF49A5">
        <w:tc>
          <w:tcPr>
            <w:tcW w:w="2409" w:type="dxa"/>
            <w:vMerge/>
          </w:tcPr>
          <w:p w14:paraId="6B49AD3A" w14:textId="77777777" w:rsidR="006F758D" w:rsidRDefault="006F758D" w:rsidP="00CF49A5">
            <w:pPr>
              <w:bidi/>
              <w:spacing w:line="360" w:lineRule="auto"/>
              <w:jc w:val="both"/>
              <w:rPr>
                <w:rFonts w:ascii="David" w:hAnsi="David" w:cs="David"/>
                <w:rtl/>
                <w:lang w:val="en-US"/>
              </w:rPr>
            </w:pPr>
          </w:p>
        </w:tc>
        <w:tc>
          <w:tcPr>
            <w:tcW w:w="3824" w:type="dxa"/>
          </w:tcPr>
          <w:p w14:paraId="04878D33" w14:textId="5D8FCDBA" w:rsidR="006F758D" w:rsidRDefault="006F758D" w:rsidP="00CF49A5">
            <w:pPr>
              <w:bidi/>
              <w:spacing w:line="360" w:lineRule="auto"/>
              <w:jc w:val="both"/>
              <w:rPr>
                <w:rFonts w:ascii="David" w:hAnsi="David" w:cs="David"/>
                <w:rtl/>
                <w:lang w:val="en-US"/>
              </w:rPr>
            </w:pPr>
            <w:r>
              <w:rPr>
                <w:rFonts w:ascii="David" w:hAnsi="David" w:cs="David" w:hint="cs"/>
                <w:rtl/>
                <w:lang w:val="en-US"/>
              </w:rPr>
              <w:t>שיעור רווח תפעולי</w:t>
            </w:r>
          </w:p>
        </w:tc>
        <w:tc>
          <w:tcPr>
            <w:tcW w:w="3117" w:type="dxa"/>
          </w:tcPr>
          <w:p w14:paraId="5F408C0E" w14:textId="0D6E3DF5" w:rsidR="006F758D"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תפעולי</m:t>
                    </m:r>
                    <m:r>
                      <w:rPr>
                        <w:rFonts w:ascii="Cambria Math" w:hAnsi="Cambria Math" w:cs="David"/>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oMath>
            </m:oMathPara>
          </w:p>
        </w:tc>
      </w:tr>
      <w:tr w:rsidR="006F758D" w14:paraId="1BEFAF1C" w14:textId="77777777" w:rsidTr="00CF49A5">
        <w:tc>
          <w:tcPr>
            <w:tcW w:w="2409" w:type="dxa"/>
            <w:vMerge/>
          </w:tcPr>
          <w:p w14:paraId="112BD6E1" w14:textId="77777777" w:rsidR="006F758D" w:rsidRDefault="006F758D" w:rsidP="00CF49A5">
            <w:pPr>
              <w:bidi/>
              <w:spacing w:line="360" w:lineRule="auto"/>
              <w:jc w:val="both"/>
              <w:rPr>
                <w:rFonts w:ascii="David" w:hAnsi="David" w:cs="David"/>
                <w:rtl/>
                <w:lang w:val="en-US"/>
              </w:rPr>
            </w:pPr>
          </w:p>
        </w:tc>
        <w:tc>
          <w:tcPr>
            <w:tcW w:w="3824" w:type="dxa"/>
          </w:tcPr>
          <w:p w14:paraId="59DF2B3C" w14:textId="4AF251A7" w:rsidR="006F758D" w:rsidRDefault="006F758D" w:rsidP="00CF49A5">
            <w:pPr>
              <w:bidi/>
              <w:spacing w:line="360" w:lineRule="auto"/>
              <w:jc w:val="both"/>
              <w:rPr>
                <w:rFonts w:ascii="David" w:hAnsi="David" w:cs="David"/>
                <w:rtl/>
                <w:lang w:val="en-US"/>
              </w:rPr>
            </w:pPr>
            <w:r>
              <w:rPr>
                <w:rFonts w:ascii="David" w:hAnsi="David" w:cs="David" w:hint="cs"/>
                <w:rtl/>
                <w:lang w:val="en-US"/>
              </w:rPr>
              <w:t>שיעור רווח נקי</w:t>
            </w:r>
          </w:p>
        </w:tc>
        <w:tc>
          <w:tcPr>
            <w:tcW w:w="3117" w:type="dxa"/>
          </w:tcPr>
          <w:p w14:paraId="618A9129" w14:textId="1E182A1F" w:rsidR="006F758D"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נקי</m:t>
                    </m:r>
                    <m:r>
                      <w:rPr>
                        <w:rFonts w:ascii="Cambria Math" w:hAnsi="Cambria Math" w:cs="David"/>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oMath>
            </m:oMathPara>
          </w:p>
        </w:tc>
      </w:tr>
      <w:tr w:rsidR="006F758D" w14:paraId="7CDE02C9" w14:textId="77777777" w:rsidTr="00CF49A5">
        <w:tc>
          <w:tcPr>
            <w:tcW w:w="2409" w:type="dxa"/>
            <w:vMerge w:val="restart"/>
          </w:tcPr>
          <w:p w14:paraId="71219196" w14:textId="77777777" w:rsidR="006F758D" w:rsidRDefault="006F758D" w:rsidP="00CF49A5">
            <w:pPr>
              <w:bidi/>
              <w:spacing w:line="360" w:lineRule="auto"/>
              <w:jc w:val="both"/>
              <w:rPr>
                <w:rFonts w:ascii="David" w:hAnsi="David" w:cs="David"/>
                <w:rtl/>
                <w:lang w:val="en-US"/>
              </w:rPr>
            </w:pPr>
          </w:p>
          <w:p w14:paraId="016CD902" w14:textId="77777777" w:rsidR="006F758D" w:rsidRDefault="006F758D" w:rsidP="006F758D">
            <w:pPr>
              <w:bidi/>
              <w:spacing w:line="360" w:lineRule="auto"/>
              <w:jc w:val="both"/>
              <w:rPr>
                <w:rFonts w:ascii="David" w:hAnsi="David" w:cs="David"/>
                <w:rtl/>
                <w:lang w:val="en-US"/>
              </w:rPr>
            </w:pPr>
          </w:p>
          <w:p w14:paraId="551D7726" w14:textId="2FDB0C1F" w:rsidR="006F758D" w:rsidRDefault="006F758D" w:rsidP="006F758D">
            <w:pPr>
              <w:bidi/>
              <w:spacing w:line="360" w:lineRule="auto"/>
              <w:jc w:val="center"/>
              <w:rPr>
                <w:rFonts w:ascii="David" w:hAnsi="David" w:cs="David"/>
                <w:rtl/>
                <w:lang w:val="en-US"/>
              </w:rPr>
            </w:pPr>
            <w:r>
              <w:rPr>
                <w:rFonts w:ascii="David" w:hAnsi="David" w:cs="David" w:hint="cs"/>
                <w:rtl/>
                <w:lang w:val="en-US"/>
              </w:rPr>
              <w:t>יחסי נזילות</w:t>
            </w:r>
          </w:p>
        </w:tc>
        <w:tc>
          <w:tcPr>
            <w:tcW w:w="3824" w:type="dxa"/>
          </w:tcPr>
          <w:p w14:paraId="6670CC90" w14:textId="1F5636BB" w:rsidR="006F758D" w:rsidRDefault="006F758D" w:rsidP="00CF49A5">
            <w:pPr>
              <w:bidi/>
              <w:spacing w:line="360" w:lineRule="auto"/>
              <w:jc w:val="both"/>
              <w:rPr>
                <w:rFonts w:ascii="David" w:hAnsi="David" w:cs="David"/>
                <w:rtl/>
                <w:lang w:val="en-US"/>
              </w:rPr>
            </w:pPr>
            <w:r>
              <w:rPr>
                <w:rFonts w:ascii="David" w:hAnsi="David" w:cs="David" w:hint="cs"/>
                <w:rtl/>
                <w:lang w:val="en-US"/>
              </w:rPr>
              <w:t>יחס שוטף</w:t>
            </w:r>
          </w:p>
        </w:tc>
        <w:tc>
          <w:tcPr>
            <w:tcW w:w="3117" w:type="dxa"/>
          </w:tcPr>
          <w:p w14:paraId="10648F66" w14:textId="2A8CA133" w:rsidR="006F758D"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oMath>
            </m:oMathPara>
          </w:p>
        </w:tc>
      </w:tr>
      <w:tr w:rsidR="006F758D" w14:paraId="67A61452" w14:textId="77777777" w:rsidTr="00CF49A5">
        <w:tc>
          <w:tcPr>
            <w:tcW w:w="2409" w:type="dxa"/>
            <w:vMerge/>
          </w:tcPr>
          <w:p w14:paraId="6C1DC4D7" w14:textId="77777777" w:rsidR="006F758D" w:rsidRDefault="006F758D" w:rsidP="00CF49A5">
            <w:pPr>
              <w:bidi/>
              <w:spacing w:line="360" w:lineRule="auto"/>
              <w:jc w:val="both"/>
              <w:rPr>
                <w:rFonts w:ascii="David" w:hAnsi="David" w:cs="David"/>
                <w:rtl/>
                <w:lang w:val="en-US"/>
              </w:rPr>
            </w:pPr>
          </w:p>
        </w:tc>
        <w:tc>
          <w:tcPr>
            <w:tcW w:w="3824" w:type="dxa"/>
          </w:tcPr>
          <w:p w14:paraId="4D1554A1" w14:textId="2170DBA1" w:rsidR="006F758D" w:rsidRDefault="006F758D" w:rsidP="00CF49A5">
            <w:pPr>
              <w:bidi/>
              <w:spacing w:line="360" w:lineRule="auto"/>
              <w:jc w:val="both"/>
              <w:rPr>
                <w:rFonts w:ascii="David" w:hAnsi="David" w:cs="David"/>
                <w:rtl/>
                <w:lang w:val="en-US"/>
              </w:rPr>
            </w:pPr>
            <w:r>
              <w:rPr>
                <w:rFonts w:ascii="David" w:hAnsi="David" w:cs="David" w:hint="cs"/>
                <w:rtl/>
                <w:lang w:val="en-US"/>
              </w:rPr>
              <w:t>יחס מהיר</w:t>
            </w:r>
          </w:p>
        </w:tc>
        <w:tc>
          <w:tcPr>
            <w:tcW w:w="3117" w:type="dxa"/>
          </w:tcPr>
          <w:p w14:paraId="465C8D50" w14:textId="5926F4FE" w:rsidR="006F758D"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המלאי</m:t>
                    </m:r>
                    <m:r>
                      <w:rPr>
                        <w:rFonts w:ascii="Cambria Math" w:hAnsi="Cambria Math" w:cs="David"/>
                        <w:lang w:val="en-US"/>
                      </w:rPr>
                      <m:t xml:space="preserve"> </m:t>
                    </m:r>
                    <m:r>
                      <w:rPr>
                        <w:rFonts w:ascii="Cambria Math" w:hAnsi="Cambria Math" w:cs="David" w:hint="cs"/>
                        <w:rtl/>
                        <w:lang w:val="en-US"/>
                      </w:rPr>
                      <m:t>בניכוי</m:t>
                    </m:r>
                    <m:r>
                      <w:rPr>
                        <w:rFonts w:ascii="Cambria Math" w:hAnsi="Cambria Math" w:cs="David"/>
                        <w:lang w:val="en-US"/>
                      </w:rPr>
                      <m:t xml:space="preserve"> </m:t>
                    </m:r>
                    <m:r>
                      <w:rPr>
                        <w:rFonts w:ascii="Cambria Math" w:hAnsi="Cambria Math" w:cs="David" w:hint="cs"/>
                        <w:rtl/>
                        <w:lang w:val="en-US"/>
                      </w:rPr>
                      <m:t>השוטפים</m:t>
                    </m:r>
                    <m:r>
                      <w:rPr>
                        <w:rFonts w:ascii="Cambria Math" w:hAnsi="Cambria Math" w:cs="David"/>
                        <w:lang w:val="en-US"/>
                      </w:rPr>
                      <m:t xml:space="preserve"> </m:t>
                    </m:r>
                    <m:r>
                      <w:rPr>
                        <w:rFonts w:ascii="Cambria Math" w:hAnsi="Cambria Math" w:cs="David" w:hint="cs"/>
                        <w:rtl/>
                        <w:lang w:val="en-US"/>
                      </w:rPr>
                      <m:t>הנכסים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oMath>
            </m:oMathPara>
          </w:p>
        </w:tc>
      </w:tr>
      <w:tr w:rsidR="006F758D" w14:paraId="2EBEDE0F" w14:textId="77777777" w:rsidTr="00CF49A5">
        <w:tc>
          <w:tcPr>
            <w:tcW w:w="2409" w:type="dxa"/>
            <w:vMerge w:val="restart"/>
          </w:tcPr>
          <w:p w14:paraId="15E1138C" w14:textId="77777777" w:rsidR="006F758D" w:rsidRDefault="006F758D" w:rsidP="006F758D">
            <w:pPr>
              <w:bidi/>
              <w:spacing w:line="360" w:lineRule="auto"/>
              <w:jc w:val="both"/>
              <w:rPr>
                <w:rFonts w:ascii="David" w:hAnsi="David" w:cs="David"/>
                <w:rtl/>
                <w:lang w:val="en-US"/>
              </w:rPr>
            </w:pPr>
          </w:p>
          <w:p w14:paraId="77438B64" w14:textId="77777777" w:rsidR="006F758D" w:rsidRPr="006F758D" w:rsidRDefault="006F758D" w:rsidP="006F758D">
            <w:pPr>
              <w:bidi/>
              <w:spacing w:line="360" w:lineRule="auto"/>
              <w:jc w:val="both"/>
              <w:rPr>
                <w:rFonts w:ascii="David" w:hAnsi="David" w:cs="David"/>
                <w:sz w:val="18"/>
                <w:szCs w:val="18"/>
                <w:rtl/>
                <w:lang w:val="en-US"/>
              </w:rPr>
            </w:pPr>
          </w:p>
          <w:p w14:paraId="69667AF5" w14:textId="76B79A21" w:rsidR="006F758D" w:rsidRDefault="006F758D" w:rsidP="006F758D">
            <w:pPr>
              <w:bidi/>
              <w:spacing w:line="360" w:lineRule="auto"/>
              <w:jc w:val="center"/>
              <w:rPr>
                <w:rFonts w:ascii="David" w:hAnsi="David" w:cs="David"/>
                <w:rtl/>
                <w:lang w:val="en-US"/>
              </w:rPr>
            </w:pPr>
            <w:r>
              <w:rPr>
                <w:rFonts w:ascii="David" w:hAnsi="David" w:cs="David" w:hint="cs"/>
                <w:rtl/>
                <w:lang w:val="en-US"/>
              </w:rPr>
              <w:t>יחסי איתנות פיננסית</w:t>
            </w:r>
          </w:p>
        </w:tc>
        <w:tc>
          <w:tcPr>
            <w:tcW w:w="3824" w:type="dxa"/>
          </w:tcPr>
          <w:p w14:paraId="1B87FBCC" w14:textId="4864710D" w:rsidR="006F758D" w:rsidRDefault="006F758D" w:rsidP="00CF49A5">
            <w:pPr>
              <w:bidi/>
              <w:spacing w:line="360" w:lineRule="auto"/>
              <w:jc w:val="both"/>
              <w:rPr>
                <w:rFonts w:ascii="David" w:hAnsi="David" w:cs="David"/>
                <w:rtl/>
                <w:lang w:val="en-US"/>
              </w:rPr>
            </w:pPr>
            <w:r>
              <w:rPr>
                <w:rFonts w:ascii="David" w:hAnsi="David" w:cs="David" w:hint="cs"/>
                <w:rtl/>
                <w:lang w:val="en-US"/>
              </w:rPr>
              <w:t>יחס הון עצמי לנכסים</w:t>
            </w:r>
          </w:p>
        </w:tc>
        <w:tc>
          <w:tcPr>
            <w:tcW w:w="3117" w:type="dxa"/>
          </w:tcPr>
          <w:p w14:paraId="4AD37F13" w14:textId="55D7F015" w:rsidR="006F758D"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עצמי</m:t>
                    </m:r>
                    <m:r>
                      <w:rPr>
                        <w:rFonts w:ascii="Cambria Math" w:hAnsi="Cambria Math" w:cs="David"/>
                        <w:lang w:val="en-US"/>
                      </w:rPr>
                      <m:t xml:space="preserve"> </m:t>
                    </m:r>
                    <m:r>
                      <w:rPr>
                        <w:rFonts w:ascii="Cambria Math" w:hAnsi="Cambria Math" w:cs="David" w:hint="cs"/>
                        <w:rtl/>
                        <w:lang w:val="en-US"/>
                      </w:rPr>
                      <m:t>הון</m:t>
                    </m:r>
                    <m:ctrlPr>
                      <w:rPr>
                        <w:rFonts w:ascii="Cambria Math" w:hAnsi="Cambria Math" w:cs="David"/>
                        <w:i/>
                        <w:rtl/>
                        <w:lang w:val="en-US"/>
                      </w:rPr>
                    </m:ctrlPr>
                  </m:num>
                  <m:den>
                    <m:r>
                      <w:rPr>
                        <w:rFonts w:ascii="Cambria Math" w:hAnsi="Cambria Math" w:cs="David" w:hint="cs"/>
                        <w:rtl/>
                        <w:lang w:val="en-US"/>
                      </w:rPr>
                      <m:t>נכסים</m:t>
                    </m:r>
                  </m:den>
                </m:f>
              </m:oMath>
            </m:oMathPara>
          </w:p>
        </w:tc>
      </w:tr>
      <w:tr w:rsidR="006F758D" w14:paraId="32082F30" w14:textId="77777777" w:rsidTr="00CF49A5">
        <w:tc>
          <w:tcPr>
            <w:tcW w:w="2409" w:type="dxa"/>
            <w:vMerge/>
          </w:tcPr>
          <w:p w14:paraId="42A2E4A0" w14:textId="77777777" w:rsidR="006F758D" w:rsidRDefault="006F758D" w:rsidP="00CF49A5">
            <w:pPr>
              <w:bidi/>
              <w:spacing w:line="360" w:lineRule="auto"/>
              <w:jc w:val="both"/>
              <w:rPr>
                <w:rFonts w:ascii="David" w:hAnsi="David" w:cs="David"/>
                <w:rtl/>
                <w:lang w:val="en-US"/>
              </w:rPr>
            </w:pPr>
          </w:p>
        </w:tc>
        <w:tc>
          <w:tcPr>
            <w:tcW w:w="3824" w:type="dxa"/>
          </w:tcPr>
          <w:p w14:paraId="7E29AE8E" w14:textId="78565C55" w:rsidR="006F758D" w:rsidRDefault="006F758D" w:rsidP="00CF49A5">
            <w:pPr>
              <w:bidi/>
              <w:spacing w:line="360" w:lineRule="auto"/>
              <w:jc w:val="both"/>
              <w:rPr>
                <w:rFonts w:ascii="David" w:hAnsi="David" w:cs="David"/>
                <w:rtl/>
                <w:lang w:val="en-US"/>
              </w:rPr>
            </w:pPr>
            <w:r>
              <w:rPr>
                <w:rFonts w:ascii="David" w:hAnsi="David" w:cs="David" w:hint="cs"/>
                <w:rtl/>
                <w:lang w:val="en-US"/>
              </w:rPr>
              <w:t>יחס התחייבויות להון העצמי</w:t>
            </w:r>
          </w:p>
        </w:tc>
        <w:tc>
          <w:tcPr>
            <w:tcW w:w="3117" w:type="dxa"/>
          </w:tcPr>
          <w:p w14:paraId="201A7506" w14:textId="53D8D4C3" w:rsidR="006F758D"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התחייבויות</m:t>
                    </m:r>
                    <m:ctrlPr>
                      <w:rPr>
                        <w:rFonts w:ascii="Cambria Math" w:hAnsi="Cambria Math" w:cs="David"/>
                        <w:i/>
                        <w:rtl/>
                        <w:lang w:val="en-US"/>
                      </w:rPr>
                    </m:ctrlPr>
                  </m:num>
                  <m:den>
                    <m:r>
                      <w:rPr>
                        <w:rFonts w:ascii="Cambria Math" w:hAnsi="Cambria Math" w:cs="David" w:hint="cs"/>
                        <w:rtl/>
                        <w:lang w:val="en-US"/>
                      </w:rPr>
                      <m:t>עצמי</m:t>
                    </m:r>
                    <m:r>
                      <w:rPr>
                        <w:rFonts w:ascii="Cambria Math" w:hAnsi="Cambria Math" w:cs="David"/>
                        <w:lang w:val="en-US"/>
                      </w:rPr>
                      <m:t xml:space="preserve"> </m:t>
                    </m:r>
                    <m:r>
                      <w:rPr>
                        <w:rFonts w:ascii="Cambria Math" w:hAnsi="Cambria Math" w:cs="David" w:hint="cs"/>
                        <w:rtl/>
                        <w:lang w:val="en-US"/>
                      </w:rPr>
                      <m:t>הון</m:t>
                    </m:r>
                  </m:den>
                </m:f>
              </m:oMath>
            </m:oMathPara>
          </w:p>
        </w:tc>
      </w:tr>
    </w:tbl>
    <w:p w14:paraId="7226895C" w14:textId="6BDEAA89" w:rsidR="00CF49A5" w:rsidRDefault="00CF49A5" w:rsidP="00D60CE1">
      <w:pPr>
        <w:bidi/>
        <w:spacing w:line="360" w:lineRule="auto"/>
        <w:jc w:val="both"/>
        <w:rPr>
          <w:rFonts w:ascii="David" w:hAnsi="David" w:cs="David"/>
          <w:b/>
          <w:bCs/>
          <w:rtl/>
          <w:lang w:val="en-US"/>
        </w:rPr>
      </w:pPr>
    </w:p>
    <w:p w14:paraId="495914B8" w14:textId="2CE54220" w:rsidR="00D60CE1" w:rsidRPr="00A01A73" w:rsidRDefault="00D60CE1" w:rsidP="00CF49A5">
      <w:pPr>
        <w:bidi/>
        <w:spacing w:line="360" w:lineRule="auto"/>
        <w:jc w:val="both"/>
        <w:rPr>
          <w:rFonts w:ascii="David" w:hAnsi="David" w:cs="David"/>
          <w:b/>
          <w:bCs/>
          <w:sz w:val="32"/>
          <w:szCs w:val="32"/>
          <w:rtl/>
          <w:lang w:val="en-US"/>
        </w:rPr>
      </w:pPr>
      <w:r w:rsidRPr="00A01A73">
        <w:rPr>
          <w:rFonts w:ascii="David" w:hAnsi="David" w:cs="David" w:hint="cs"/>
          <w:b/>
          <w:bCs/>
          <w:sz w:val="32"/>
          <w:szCs w:val="32"/>
          <w:rtl/>
          <w:lang w:val="en-US"/>
        </w:rPr>
        <w:t>מבוא קצר - יחסי רווחיות</w:t>
      </w:r>
    </w:p>
    <w:p w14:paraId="65487DD2" w14:textId="2A27BDAA" w:rsidR="00457A2A" w:rsidRDefault="003E6CF6" w:rsidP="00B778CB">
      <w:pPr>
        <w:pStyle w:val="ListParagraph"/>
        <w:numPr>
          <w:ilvl w:val="0"/>
          <w:numId w:val="97"/>
        </w:numPr>
        <w:bidi/>
        <w:spacing w:line="360" w:lineRule="auto"/>
        <w:jc w:val="both"/>
        <w:rPr>
          <w:rFonts w:ascii="David" w:hAnsi="David" w:cs="David"/>
          <w:lang w:val="en-US"/>
        </w:rPr>
      </w:pPr>
      <w:r>
        <w:rPr>
          <w:rFonts w:ascii="David" w:hAnsi="David" w:cs="David" w:hint="cs"/>
          <w:rtl/>
          <w:lang w:val="en-US"/>
        </w:rPr>
        <w:t xml:space="preserve">יחסי רווחיות </w:t>
      </w:r>
      <w:r>
        <w:rPr>
          <w:rFonts w:ascii="David" w:hAnsi="David" w:cs="David"/>
          <w:rtl/>
          <w:lang w:val="en-US"/>
        </w:rPr>
        <w:t>–</w:t>
      </w:r>
      <w:r>
        <w:rPr>
          <w:rFonts w:ascii="David" w:hAnsi="David" w:cs="David" w:hint="cs"/>
          <w:rtl/>
          <w:lang w:val="en-US"/>
        </w:rPr>
        <w:t xml:space="preserve"> כמו כל קבוצת יחסים פיננסיים </w:t>
      </w:r>
      <w:r>
        <w:rPr>
          <w:rFonts w:ascii="David" w:hAnsi="David" w:cs="David"/>
          <w:rtl/>
          <w:lang w:val="en-US"/>
        </w:rPr>
        <w:t>–</w:t>
      </w:r>
      <w:r>
        <w:rPr>
          <w:rFonts w:ascii="David" w:hAnsi="David" w:cs="David" w:hint="cs"/>
          <w:rtl/>
          <w:lang w:val="en-US"/>
        </w:rPr>
        <w:t xml:space="preserve"> משלבים בין נתונים פיננסיים שונים מהדוחות </w:t>
      </w:r>
      <w:r>
        <w:rPr>
          <w:rFonts w:ascii="David" w:hAnsi="David" w:cs="David"/>
          <w:rtl/>
          <w:lang w:val="en-US"/>
        </w:rPr>
        <w:t>–</w:t>
      </w:r>
      <w:r>
        <w:rPr>
          <w:rFonts w:ascii="David" w:hAnsi="David" w:cs="David" w:hint="cs"/>
          <w:rtl/>
          <w:lang w:val="en-US"/>
        </w:rPr>
        <w:t xml:space="preserve"> כדי להסיק מסקנות משמעותיות יותר מאלו שיכולות לנבוע מקריאה ״פשטנית״ של הדיווח. </w:t>
      </w:r>
    </w:p>
    <w:p w14:paraId="0DF5132D" w14:textId="77777777" w:rsidR="006F758D" w:rsidRDefault="004E7AE9" w:rsidP="00457A2A">
      <w:pPr>
        <w:pStyle w:val="ListParagraph"/>
        <w:numPr>
          <w:ilvl w:val="0"/>
          <w:numId w:val="97"/>
        </w:numPr>
        <w:bidi/>
        <w:spacing w:line="360" w:lineRule="auto"/>
        <w:jc w:val="both"/>
        <w:rPr>
          <w:rFonts w:ascii="David" w:hAnsi="David" w:cs="David"/>
          <w:lang w:val="en-US"/>
        </w:rPr>
      </w:pPr>
      <w:r>
        <w:rPr>
          <w:rFonts w:ascii="David" w:hAnsi="David" w:cs="David" w:hint="cs"/>
          <w:rtl/>
          <w:lang w:val="en-US"/>
        </w:rPr>
        <w:t xml:space="preserve">ספציפית, היחסים הכלולים בקבוצת </w:t>
      </w:r>
      <w:r w:rsidR="00D60CE1" w:rsidRPr="00B778CB">
        <w:rPr>
          <w:rFonts w:ascii="David" w:hAnsi="David" w:cs="David" w:hint="cs"/>
          <w:rtl/>
          <w:lang w:val="en-US"/>
        </w:rPr>
        <w:t xml:space="preserve">יחסי </w:t>
      </w:r>
      <w:r>
        <w:rPr>
          <w:rFonts w:ascii="David" w:hAnsi="David" w:cs="David" w:hint="cs"/>
          <w:rtl/>
          <w:lang w:val="en-US"/>
        </w:rPr>
        <w:t>ה</w:t>
      </w:r>
      <w:r w:rsidR="00D60CE1" w:rsidRPr="00B778CB">
        <w:rPr>
          <w:rFonts w:ascii="David" w:hAnsi="David" w:cs="David" w:hint="cs"/>
          <w:rtl/>
          <w:lang w:val="en-US"/>
        </w:rPr>
        <w:t>רווחיות משיבים לשאלה:</w:t>
      </w:r>
      <w:r w:rsidR="00D60CE1" w:rsidRPr="00B778CB">
        <w:rPr>
          <w:rFonts w:ascii="David" w:hAnsi="David" w:cs="David" w:hint="cs"/>
          <w:lang w:val="en-US"/>
        </w:rPr>
        <w:t xml:space="preserve"> </w:t>
      </w:r>
    </w:p>
    <w:p w14:paraId="6781CF3D" w14:textId="77777777" w:rsidR="006F758D" w:rsidRDefault="00D60CE1" w:rsidP="006F758D">
      <w:pPr>
        <w:pStyle w:val="ListParagraph"/>
        <w:numPr>
          <w:ilvl w:val="1"/>
          <w:numId w:val="97"/>
        </w:numPr>
        <w:bidi/>
        <w:spacing w:line="360" w:lineRule="auto"/>
        <w:jc w:val="both"/>
        <w:rPr>
          <w:rFonts w:ascii="David" w:hAnsi="David" w:cs="David"/>
          <w:lang w:val="en-US"/>
        </w:rPr>
      </w:pPr>
      <w:r w:rsidRPr="00B778CB">
        <w:rPr>
          <w:rFonts w:ascii="David" w:hAnsi="David" w:cs="David" w:hint="cs"/>
          <w:rtl/>
          <w:lang w:val="en-US"/>
        </w:rPr>
        <w:t>מהו היחס</w:t>
      </w:r>
      <w:r w:rsidR="004E7AE9">
        <w:rPr>
          <w:rFonts w:ascii="David" w:hAnsi="David" w:cs="David" w:hint="cs"/>
          <w:rtl/>
          <w:lang w:val="en-US"/>
        </w:rPr>
        <w:t xml:space="preserve"> (הפרופורציה)</w:t>
      </w:r>
      <w:r w:rsidRPr="00B778CB">
        <w:rPr>
          <w:rFonts w:ascii="David" w:hAnsi="David" w:cs="David" w:hint="cs"/>
          <w:rtl/>
          <w:lang w:val="en-US"/>
        </w:rPr>
        <w:t xml:space="preserve"> </w:t>
      </w:r>
    </w:p>
    <w:p w14:paraId="3A36F546" w14:textId="77777777" w:rsidR="00EC60A9" w:rsidRDefault="00D60CE1" w:rsidP="006F758D">
      <w:pPr>
        <w:pStyle w:val="ListParagraph"/>
        <w:numPr>
          <w:ilvl w:val="1"/>
          <w:numId w:val="97"/>
        </w:numPr>
        <w:bidi/>
        <w:spacing w:line="360" w:lineRule="auto"/>
        <w:jc w:val="both"/>
        <w:rPr>
          <w:rFonts w:ascii="David" w:hAnsi="David" w:cs="David"/>
          <w:lang w:val="en-US"/>
        </w:rPr>
      </w:pPr>
      <w:r w:rsidRPr="00B778CB">
        <w:rPr>
          <w:rFonts w:ascii="David" w:hAnsi="David" w:cs="David" w:hint="cs"/>
          <w:rtl/>
          <w:lang w:val="en-US"/>
        </w:rPr>
        <w:t xml:space="preserve">בין הרווחים מהסוגים השונים בחברה (רווח גולמי, תפעולי, נקי) </w:t>
      </w:r>
    </w:p>
    <w:p w14:paraId="7E0CEF04" w14:textId="77777777" w:rsidR="00EC60A9" w:rsidRDefault="00D60CE1" w:rsidP="00EC60A9">
      <w:pPr>
        <w:pStyle w:val="ListParagraph"/>
        <w:numPr>
          <w:ilvl w:val="1"/>
          <w:numId w:val="97"/>
        </w:numPr>
        <w:bidi/>
        <w:spacing w:line="360" w:lineRule="auto"/>
        <w:jc w:val="both"/>
        <w:rPr>
          <w:rFonts w:ascii="David" w:hAnsi="David" w:cs="David"/>
          <w:lang w:val="en-US"/>
        </w:rPr>
      </w:pPr>
      <w:r w:rsidRPr="00B778CB">
        <w:rPr>
          <w:rFonts w:ascii="David" w:hAnsi="David" w:cs="David" w:hint="cs"/>
          <w:rtl/>
          <w:lang w:val="en-US"/>
        </w:rPr>
        <w:t>לבין המכירות</w:t>
      </w:r>
      <w:r w:rsidR="00B778CB">
        <w:rPr>
          <w:rFonts w:ascii="David" w:hAnsi="David" w:cs="David" w:hint="cs"/>
          <w:rtl/>
          <w:lang w:val="en-US"/>
        </w:rPr>
        <w:t xml:space="preserve"> (או ההכנסות העיקריות בחברה המעניקה שירותים)</w:t>
      </w:r>
      <w:r w:rsidRPr="00B778CB">
        <w:rPr>
          <w:rFonts w:ascii="David" w:hAnsi="David" w:cs="David" w:hint="cs"/>
          <w:rtl/>
          <w:lang w:val="en-US"/>
        </w:rPr>
        <w:t xml:space="preserve">. </w:t>
      </w:r>
    </w:p>
    <w:p w14:paraId="4D27C3A4" w14:textId="696C6288" w:rsidR="000111C1" w:rsidRPr="00B778CB" w:rsidRDefault="00A57C93" w:rsidP="00EC60A9">
      <w:pPr>
        <w:pStyle w:val="ListParagraph"/>
        <w:numPr>
          <w:ilvl w:val="1"/>
          <w:numId w:val="97"/>
        </w:numPr>
        <w:bidi/>
        <w:spacing w:line="360" w:lineRule="auto"/>
        <w:jc w:val="both"/>
        <w:rPr>
          <w:rFonts w:ascii="David" w:hAnsi="David" w:cs="David"/>
          <w:rtl/>
          <w:lang w:val="en-US"/>
        </w:rPr>
      </w:pPr>
      <w:r>
        <w:rPr>
          <w:rFonts w:ascii="David" w:hAnsi="David" w:cs="David" w:hint="cs"/>
          <w:rtl/>
          <w:lang w:val="en-US"/>
        </w:rPr>
        <w:t xml:space="preserve">כך למשל, אם הרווח </w:t>
      </w:r>
      <w:r w:rsidRPr="00C13BCF">
        <w:rPr>
          <w:rFonts w:ascii="David" w:hAnsi="David" w:cs="David" w:hint="cs"/>
          <w:u w:val="single"/>
          <w:rtl/>
          <w:lang w:val="en-US"/>
        </w:rPr>
        <w:t>הגולמי</w:t>
      </w:r>
      <w:r>
        <w:rPr>
          <w:rFonts w:ascii="David" w:hAnsi="David" w:cs="David" w:hint="cs"/>
          <w:rtl/>
          <w:lang w:val="en-US"/>
        </w:rPr>
        <w:t xml:space="preserve"> בחברה הוא 100 ש״ח, והיקף המכירות שלה באותה שנה הוא 2,000 ש״ח, </w:t>
      </w:r>
      <w:r w:rsidR="00DD173F">
        <w:rPr>
          <w:rFonts w:ascii="David" w:hAnsi="David" w:cs="David" w:hint="cs"/>
          <w:rtl/>
          <w:lang w:val="en-US"/>
        </w:rPr>
        <w:t xml:space="preserve">נאמר ששיעור הרווח הגולמי בחברה הוא 5% = 2,000 / 100. </w:t>
      </w:r>
    </w:p>
    <w:p w14:paraId="76917BF6" w14:textId="77777777" w:rsidR="000D6FA8" w:rsidRDefault="00D60CE1" w:rsidP="00B778CB">
      <w:pPr>
        <w:pStyle w:val="ListParagraph"/>
        <w:numPr>
          <w:ilvl w:val="0"/>
          <w:numId w:val="97"/>
        </w:numPr>
        <w:bidi/>
        <w:spacing w:line="360" w:lineRule="auto"/>
        <w:jc w:val="both"/>
        <w:rPr>
          <w:rFonts w:ascii="David" w:hAnsi="David" w:cs="David"/>
          <w:lang w:val="en-US"/>
        </w:rPr>
      </w:pPr>
      <w:r w:rsidRPr="00B778CB">
        <w:rPr>
          <w:rFonts w:ascii="David" w:hAnsi="David" w:cs="David" w:hint="cs"/>
          <w:rtl/>
          <w:lang w:val="en-US"/>
        </w:rPr>
        <w:t xml:space="preserve">הערך המתקבל כתוצאה מחישוב היחסים </w:t>
      </w:r>
      <w:r w:rsidR="00DD173F">
        <w:rPr>
          <w:rFonts w:ascii="David" w:hAnsi="David" w:cs="David" w:hint="cs"/>
          <w:rtl/>
          <w:lang w:val="en-US"/>
        </w:rPr>
        <w:t>תבוטא כאחוזים</w:t>
      </w:r>
      <w:r w:rsidR="000111C1" w:rsidRPr="00B778CB">
        <w:rPr>
          <w:rFonts w:ascii="David" w:hAnsi="David" w:cs="David" w:hint="cs"/>
          <w:rtl/>
          <w:lang w:val="en-US"/>
        </w:rPr>
        <w:t xml:space="preserve"> </w:t>
      </w:r>
      <w:r w:rsidR="00B778CB">
        <w:rPr>
          <w:rFonts w:ascii="David" w:hAnsi="David" w:cs="David"/>
          <w:rtl/>
          <w:lang w:val="en-US"/>
        </w:rPr>
        <w:t>–</w:t>
      </w:r>
      <w:r w:rsidR="000111C1" w:rsidRPr="00B778CB">
        <w:rPr>
          <w:rFonts w:ascii="David" w:hAnsi="David" w:cs="David" w:hint="cs"/>
          <w:rtl/>
          <w:lang w:val="en-US"/>
        </w:rPr>
        <w:t xml:space="preserve"> </w:t>
      </w:r>
    </w:p>
    <w:p w14:paraId="6119A665" w14:textId="77777777" w:rsidR="000D6FA8" w:rsidRDefault="000111C1" w:rsidP="000D6FA8">
      <w:pPr>
        <w:pStyle w:val="ListParagraph"/>
        <w:numPr>
          <w:ilvl w:val="1"/>
          <w:numId w:val="97"/>
        </w:numPr>
        <w:bidi/>
        <w:spacing w:line="360" w:lineRule="auto"/>
        <w:jc w:val="both"/>
        <w:rPr>
          <w:rFonts w:ascii="David" w:hAnsi="David" w:cs="David"/>
          <w:lang w:val="en-US"/>
        </w:rPr>
      </w:pPr>
      <w:r w:rsidRPr="00B778CB">
        <w:rPr>
          <w:rFonts w:ascii="David" w:hAnsi="David" w:cs="David" w:hint="cs"/>
          <w:rtl/>
          <w:lang w:val="en-US"/>
        </w:rPr>
        <w:t>שיעור</w:t>
      </w:r>
      <w:r w:rsidR="00B778CB">
        <w:rPr>
          <w:rFonts w:ascii="David" w:hAnsi="David" w:cs="David" w:hint="cs"/>
          <w:rtl/>
          <w:lang w:val="en-US"/>
        </w:rPr>
        <w:t xml:space="preserve"> (%)</w:t>
      </w:r>
      <w:r w:rsidRPr="00B778CB">
        <w:rPr>
          <w:rFonts w:ascii="David" w:hAnsi="David" w:cs="David" w:hint="cs"/>
          <w:rtl/>
          <w:lang w:val="en-US"/>
        </w:rPr>
        <w:t xml:space="preserve"> רווח גולמי</w:t>
      </w:r>
    </w:p>
    <w:p w14:paraId="215B18C6" w14:textId="77777777" w:rsidR="000D6FA8" w:rsidRDefault="000111C1" w:rsidP="000D6FA8">
      <w:pPr>
        <w:pStyle w:val="ListParagraph"/>
        <w:numPr>
          <w:ilvl w:val="1"/>
          <w:numId w:val="97"/>
        </w:numPr>
        <w:bidi/>
        <w:spacing w:line="360" w:lineRule="auto"/>
        <w:jc w:val="both"/>
        <w:rPr>
          <w:rFonts w:ascii="David" w:hAnsi="David" w:cs="David"/>
          <w:lang w:val="en-US"/>
        </w:rPr>
      </w:pPr>
      <w:r w:rsidRPr="00B778CB">
        <w:rPr>
          <w:rFonts w:ascii="David" w:hAnsi="David" w:cs="David" w:hint="cs"/>
          <w:rtl/>
          <w:lang w:val="en-US"/>
        </w:rPr>
        <w:t>שיעור</w:t>
      </w:r>
      <w:r w:rsidR="00B778CB">
        <w:rPr>
          <w:rFonts w:ascii="David" w:hAnsi="David" w:cs="David" w:hint="cs"/>
          <w:rtl/>
          <w:lang w:val="en-US"/>
        </w:rPr>
        <w:t xml:space="preserve"> (%)</w:t>
      </w:r>
      <w:r w:rsidRPr="00B778CB">
        <w:rPr>
          <w:rFonts w:ascii="David" w:hAnsi="David" w:cs="David" w:hint="cs"/>
          <w:rtl/>
          <w:lang w:val="en-US"/>
        </w:rPr>
        <w:t xml:space="preserve"> רווח תפעולי</w:t>
      </w:r>
    </w:p>
    <w:p w14:paraId="7D1BEF49" w14:textId="2150CEFC" w:rsidR="00B778CB" w:rsidRDefault="000111C1" w:rsidP="000D6FA8">
      <w:pPr>
        <w:pStyle w:val="ListParagraph"/>
        <w:numPr>
          <w:ilvl w:val="1"/>
          <w:numId w:val="97"/>
        </w:numPr>
        <w:bidi/>
        <w:spacing w:line="360" w:lineRule="auto"/>
        <w:jc w:val="both"/>
        <w:rPr>
          <w:rFonts w:ascii="David" w:hAnsi="David" w:cs="David"/>
          <w:lang w:val="en-US"/>
        </w:rPr>
      </w:pPr>
      <w:r w:rsidRPr="00B778CB">
        <w:rPr>
          <w:rFonts w:ascii="David" w:hAnsi="David" w:cs="David" w:hint="cs"/>
          <w:rtl/>
          <w:lang w:val="en-US"/>
        </w:rPr>
        <w:t xml:space="preserve">שיעור </w:t>
      </w:r>
      <w:r w:rsidR="00B778CB">
        <w:rPr>
          <w:rFonts w:ascii="David" w:hAnsi="David" w:cs="David" w:hint="cs"/>
          <w:rtl/>
          <w:lang w:val="en-US"/>
        </w:rPr>
        <w:t xml:space="preserve">(%) </w:t>
      </w:r>
      <w:r w:rsidRPr="00B778CB">
        <w:rPr>
          <w:rFonts w:ascii="David" w:hAnsi="David" w:cs="David" w:hint="cs"/>
          <w:rtl/>
          <w:lang w:val="en-US"/>
        </w:rPr>
        <w:t>רווח נקי</w:t>
      </w:r>
    </w:p>
    <w:p w14:paraId="5318F162" w14:textId="41A2CF6A" w:rsidR="00D60CE1" w:rsidRPr="00B778CB" w:rsidRDefault="00B778CB" w:rsidP="00B778CB">
      <w:pPr>
        <w:pStyle w:val="ListParagraph"/>
        <w:numPr>
          <w:ilvl w:val="0"/>
          <w:numId w:val="97"/>
        </w:numPr>
        <w:bidi/>
        <w:spacing w:line="360" w:lineRule="auto"/>
        <w:jc w:val="both"/>
        <w:rPr>
          <w:rFonts w:ascii="David" w:hAnsi="David" w:cs="David"/>
          <w:rtl/>
          <w:lang w:val="en-US"/>
        </w:rPr>
      </w:pPr>
      <w:r>
        <w:rPr>
          <w:rFonts w:ascii="David" w:hAnsi="David" w:cs="David" w:hint="cs"/>
          <w:rtl/>
          <w:lang w:val="en-US"/>
        </w:rPr>
        <w:t xml:space="preserve">האחוז הנ״ל מספק אינדיקציה לתשובה לשאלה - </w:t>
      </w:r>
      <w:r w:rsidR="00D60CE1" w:rsidRPr="00B778CB">
        <w:rPr>
          <w:rFonts w:ascii="David" w:hAnsi="David" w:cs="David" w:hint="cs"/>
          <w:lang w:val="en-US"/>
        </w:rPr>
        <w:t xml:space="preserve"> </w:t>
      </w:r>
      <w:r w:rsidR="00D60CE1" w:rsidRPr="00B778CB">
        <w:rPr>
          <w:rFonts w:ascii="David" w:hAnsi="David" w:cs="David" w:hint="cs"/>
          <w:rtl/>
          <w:lang w:val="en-US"/>
        </w:rPr>
        <w:t>״האם ועד כמה</w:t>
      </w:r>
      <w:r>
        <w:rPr>
          <w:rFonts w:ascii="David" w:hAnsi="David" w:cs="David" w:hint="cs"/>
          <w:rtl/>
          <w:lang w:val="en-US"/>
        </w:rPr>
        <w:t xml:space="preserve"> (באיזה שיעור)</w:t>
      </w:r>
      <w:r w:rsidR="00D60CE1" w:rsidRPr="00B778CB">
        <w:rPr>
          <w:rFonts w:ascii="David" w:hAnsi="David" w:cs="David" w:hint="cs"/>
          <w:rtl/>
          <w:lang w:val="en-US"/>
        </w:rPr>
        <w:t xml:space="preserve"> החברה מצליחה לתרגם את מכירותיה לרווח״. ככל ששיעור הרווח גבוה יותר, שינויים במכירות הם בעלי השפעה חזקה יותר על הרווחיות ולהפך. </w:t>
      </w:r>
    </w:p>
    <w:p w14:paraId="20EB6CE1" w14:textId="77777777" w:rsidR="00683050" w:rsidRDefault="00683050" w:rsidP="00683050">
      <w:pPr>
        <w:bidi/>
        <w:spacing w:line="360" w:lineRule="auto"/>
        <w:jc w:val="both"/>
        <w:rPr>
          <w:rFonts w:ascii="David" w:hAnsi="David" w:cs="David"/>
          <w:rtl/>
          <w:lang w:val="en-US"/>
        </w:rPr>
      </w:pPr>
    </w:p>
    <w:p w14:paraId="6CD9CACB" w14:textId="7F25F51E" w:rsidR="00A5090F" w:rsidRDefault="00A5090F">
      <w:pPr>
        <w:rPr>
          <w:rFonts w:ascii="David" w:hAnsi="David" w:cs="David"/>
          <w:b/>
          <w:bCs/>
          <w:rtl/>
          <w:lang w:val="en-US"/>
        </w:rPr>
      </w:pPr>
    </w:p>
    <w:p w14:paraId="7D3B86FF" w14:textId="28D0C9C8" w:rsidR="00683050" w:rsidRPr="00683050" w:rsidRDefault="00683050" w:rsidP="00683050">
      <w:pPr>
        <w:bidi/>
        <w:spacing w:line="360" w:lineRule="auto"/>
        <w:jc w:val="both"/>
        <w:rPr>
          <w:rFonts w:ascii="David" w:hAnsi="David" w:cs="David"/>
          <w:b/>
          <w:bCs/>
          <w:rtl/>
          <w:lang w:val="en-US"/>
        </w:rPr>
      </w:pPr>
      <w:r w:rsidRPr="00683050">
        <w:rPr>
          <w:rFonts w:ascii="David" w:hAnsi="David" w:cs="David" w:hint="cs"/>
          <w:b/>
          <w:bCs/>
          <w:rtl/>
          <w:lang w:val="en-US"/>
        </w:rPr>
        <w:t>שאלה 11 - יחסי רווחיות</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56C735DA" w14:textId="018800EF" w:rsidR="00C2212A" w:rsidRDefault="00C2212A" w:rsidP="00683050">
      <w:pPr>
        <w:bidi/>
        <w:spacing w:line="360" w:lineRule="auto"/>
        <w:jc w:val="both"/>
        <w:rPr>
          <w:rFonts w:ascii="David" w:hAnsi="David" w:cs="David"/>
          <w:rtl/>
          <w:lang w:val="en-US"/>
        </w:rPr>
      </w:pPr>
      <w:r>
        <w:rPr>
          <w:rFonts w:ascii="David" w:hAnsi="David" w:cs="David" w:hint="cs"/>
          <w:rtl/>
          <w:lang w:val="en-US"/>
        </w:rPr>
        <w:t>הורידו את דוח רווח והפסד של ״</w:t>
      </w:r>
      <w:proofErr w:type="spellStart"/>
      <w:r w:rsidR="00683050">
        <w:rPr>
          <w:rFonts w:ascii="David" w:hAnsi="David" w:cs="David" w:hint="cs"/>
          <w:rtl/>
          <w:lang w:val="en-US"/>
        </w:rPr>
        <w:t>ויקטורי</w:t>
      </w:r>
      <w:proofErr w:type="spellEnd"/>
      <w:r>
        <w:rPr>
          <w:rFonts w:ascii="David" w:hAnsi="David" w:cs="David" w:hint="cs"/>
          <w:rtl/>
          <w:lang w:val="en-US"/>
        </w:rPr>
        <w:t xml:space="preserve">״ </w:t>
      </w:r>
      <w:r w:rsidR="00683050">
        <w:rPr>
          <w:rFonts w:ascii="David" w:hAnsi="David" w:cs="David" w:hint="cs"/>
          <w:rtl/>
          <w:lang w:val="en-US"/>
        </w:rPr>
        <w:t>לשנת 2022. חשבו את שיעור הרווח הגולמי, התפעולי והנקי לכל אחת מ-3 השנים האחרונות. מה ניתן ללמוד באופן בסיסי משיעורים אלו ולאילו חברות הייתם משווים אותן כדי לקבל החלטה מהימנה</w:t>
      </w:r>
      <w:r w:rsidR="00B72519">
        <w:rPr>
          <w:rFonts w:ascii="David" w:hAnsi="David" w:cs="David" w:hint="cs"/>
          <w:rtl/>
          <w:lang w:val="en-US"/>
        </w:rPr>
        <w:t xml:space="preserve"> ושלמה</w:t>
      </w:r>
      <w:r w:rsidR="00683050">
        <w:rPr>
          <w:rFonts w:ascii="David" w:hAnsi="David" w:cs="David" w:hint="cs"/>
          <w:rtl/>
          <w:lang w:val="en-US"/>
        </w:rPr>
        <w:t xml:space="preserve"> יותר?</w:t>
      </w:r>
    </w:p>
    <w:p w14:paraId="2D36443C" w14:textId="77777777" w:rsidR="00FF4EE5" w:rsidRDefault="00FF4EE5" w:rsidP="00FF4EE5">
      <w:pPr>
        <w:bidi/>
        <w:spacing w:line="360" w:lineRule="auto"/>
        <w:jc w:val="both"/>
        <w:rPr>
          <w:rFonts w:ascii="David" w:hAnsi="David" w:cs="David"/>
          <w:rtl/>
          <w:lang w:val="en-US"/>
        </w:rPr>
      </w:pPr>
    </w:p>
    <w:p w14:paraId="7A552ED3" w14:textId="304171DA" w:rsidR="00FF4EE5" w:rsidRDefault="00FF4EE5" w:rsidP="00FF4EE5">
      <w:pPr>
        <w:bidi/>
        <w:spacing w:line="360" w:lineRule="auto"/>
        <w:jc w:val="both"/>
        <w:rPr>
          <w:rFonts w:ascii="David" w:hAnsi="David" w:cs="David"/>
          <w:rtl/>
          <w:lang w:val="en-US"/>
        </w:rPr>
      </w:pPr>
      <w:r>
        <w:rPr>
          <w:rFonts w:ascii="David" w:hAnsi="David" w:cs="David" w:hint="cs"/>
          <w:rtl/>
          <w:lang w:val="en-US"/>
        </w:rPr>
        <w:t>פתרון:</w:t>
      </w:r>
    </w:p>
    <w:p w14:paraId="648FFB18" w14:textId="0847DF99" w:rsidR="00FF4EE5" w:rsidRDefault="00FF4EE5" w:rsidP="00FF4EE5">
      <w:pPr>
        <w:bidi/>
        <w:spacing w:line="360" w:lineRule="auto"/>
        <w:jc w:val="both"/>
        <w:rPr>
          <w:rFonts w:ascii="David" w:hAnsi="David" w:cs="David"/>
          <w:rtl/>
          <w:lang w:val="en-US"/>
        </w:rPr>
      </w:pPr>
      <w:r>
        <w:rPr>
          <w:rFonts w:ascii="David" w:hAnsi="David" w:cs="David" w:hint="cs"/>
          <w:rtl/>
          <w:lang w:val="en-US"/>
        </w:rPr>
        <w:t xml:space="preserve">דרך אתר מאיה, סינון התאריכים ושליפת ״דוח תקופתי ושני לשנת 2022״ (ראו בשלהי ההקלטה את אופן השליפה הטכני מהאתר) - דפדפנו במסמך שהורדנו עד עמ׳ 100 ומצאנו ״דוחות רווח והפסד״. על מנת לחשב את שיעור הרווח הגולמי, התפעולי והנקי בכל שנה, כל שעלינו לעשות הוא להעתיק מדוחות אלו את הנתונים הרלוונטיים: הכנסות (או מכירות), רווח גולמי, רווח תפעולי (רווח מפעולות), רווח נקי (רווח לתקופה). </w:t>
      </w:r>
    </w:p>
    <w:p w14:paraId="31484D03" w14:textId="77777777" w:rsidR="00FF4EE5" w:rsidRDefault="00FF4EE5" w:rsidP="00FF4EE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FF4EE5" w14:paraId="74925694" w14:textId="77777777" w:rsidTr="00FF4EE5">
        <w:tc>
          <w:tcPr>
            <w:tcW w:w="2337" w:type="dxa"/>
          </w:tcPr>
          <w:p w14:paraId="1CEBD845" w14:textId="3AE7D202" w:rsidR="00FF4EE5" w:rsidRDefault="00770EE8" w:rsidP="00FF4EE5">
            <w:pPr>
              <w:bidi/>
              <w:spacing w:line="360" w:lineRule="auto"/>
              <w:jc w:val="both"/>
              <w:rPr>
                <w:rFonts w:ascii="David" w:hAnsi="David" w:cs="David"/>
                <w:rtl/>
                <w:lang w:val="en-US"/>
              </w:rPr>
            </w:pPr>
            <w:r>
              <w:rPr>
                <w:rFonts w:ascii="David" w:hAnsi="David" w:cs="David" w:hint="cs"/>
                <w:rtl/>
                <w:lang w:val="en-US"/>
              </w:rPr>
              <w:t>נתוני בסיס רווח והפסד</w:t>
            </w:r>
          </w:p>
        </w:tc>
        <w:tc>
          <w:tcPr>
            <w:tcW w:w="2337" w:type="dxa"/>
          </w:tcPr>
          <w:p w14:paraId="1ED47EF3" w14:textId="33196819" w:rsidR="00FF4EE5" w:rsidRDefault="00FF4EE5" w:rsidP="00FF4EE5">
            <w:pPr>
              <w:bidi/>
              <w:spacing w:line="360" w:lineRule="auto"/>
              <w:jc w:val="center"/>
              <w:rPr>
                <w:rFonts w:ascii="David" w:hAnsi="David" w:cs="David"/>
                <w:rtl/>
                <w:lang w:val="en-US"/>
              </w:rPr>
            </w:pPr>
            <w:r>
              <w:rPr>
                <w:rFonts w:ascii="David" w:hAnsi="David" w:cs="David" w:hint="cs"/>
                <w:rtl/>
                <w:lang w:val="en-US"/>
              </w:rPr>
              <w:t>2022</w:t>
            </w:r>
          </w:p>
        </w:tc>
        <w:tc>
          <w:tcPr>
            <w:tcW w:w="2338" w:type="dxa"/>
          </w:tcPr>
          <w:p w14:paraId="5916E660" w14:textId="17AED46A" w:rsidR="00FF4EE5" w:rsidRDefault="00FF4EE5" w:rsidP="00FF4EE5">
            <w:pPr>
              <w:bidi/>
              <w:spacing w:line="360" w:lineRule="auto"/>
              <w:jc w:val="center"/>
              <w:rPr>
                <w:rFonts w:ascii="David" w:hAnsi="David" w:cs="David"/>
                <w:rtl/>
                <w:lang w:val="en-US"/>
              </w:rPr>
            </w:pPr>
            <w:r>
              <w:rPr>
                <w:rFonts w:ascii="David" w:hAnsi="David" w:cs="David" w:hint="cs"/>
                <w:rtl/>
                <w:lang w:val="en-US"/>
              </w:rPr>
              <w:t>2021</w:t>
            </w:r>
          </w:p>
        </w:tc>
        <w:tc>
          <w:tcPr>
            <w:tcW w:w="2338" w:type="dxa"/>
          </w:tcPr>
          <w:p w14:paraId="5E90D042" w14:textId="58FE0D60" w:rsidR="00FF4EE5" w:rsidRDefault="00FF4EE5" w:rsidP="00FF4EE5">
            <w:pPr>
              <w:bidi/>
              <w:spacing w:line="360" w:lineRule="auto"/>
              <w:jc w:val="center"/>
              <w:rPr>
                <w:rFonts w:ascii="David" w:hAnsi="David" w:cs="David"/>
                <w:rtl/>
                <w:lang w:val="en-US"/>
              </w:rPr>
            </w:pPr>
            <w:r>
              <w:rPr>
                <w:rFonts w:ascii="David" w:hAnsi="David" w:cs="David" w:hint="cs"/>
                <w:rtl/>
                <w:lang w:val="en-US"/>
              </w:rPr>
              <w:t>2020</w:t>
            </w:r>
          </w:p>
        </w:tc>
      </w:tr>
      <w:tr w:rsidR="00FF4EE5" w14:paraId="490A5FC0" w14:textId="77777777" w:rsidTr="00FF4EE5">
        <w:tc>
          <w:tcPr>
            <w:tcW w:w="2337" w:type="dxa"/>
          </w:tcPr>
          <w:p w14:paraId="2D106D78" w14:textId="185DF464" w:rsidR="00FF4EE5" w:rsidRDefault="00FF4EE5" w:rsidP="00FF4EE5">
            <w:pPr>
              <w:bidi/>
              <w:spacing w:line="360" w:lineRule="auto"/>
              <w:jc w:val="both"/>
              <w:rPr>
                <w:rFonts w:ascii="David" w:hAnsi="David" w:cs="David"/>
                <w:rtl/>
                <w:lang w:val="en-US"/>
              </w:rPr>
            </w:pPr>
            <w:r>
              <w:rPr>
                <w:rFonts w:ascii="David" w:hAnsi="David" w:cs="David" w:hint="cs"/>
                <w:rtl/>
                <w:lang w:val="en-US"/>
              </w:rPr>
              <w:t>הכנסות (מכירות)</w:t>
            </w:r>
          </w:p>
        </w:tc>
        <w:tc>
          <w:tcPr>
            <w:tcW w:w="2337" w:type="dxa"/>
          </w:tcPr>
          <w:p w14:paraId="6A445840" w14:textId="54DFBA9D" w:rsidR="00FF4EE5" w:rsidRDefault="00715088" w:rsidP="00FF4EE5">
            <w:pPr>
              <w:bidi/>
              <w:spacing w:line="360" w:lineRule="auto"/>
              <w:jc w:val="center"/>
              <w:rPr>
                <w:rFonts w:ascii="David" w:hAnsi="David" w:cs="David"/>
                <w:rtl/>
                <w:lang w:val="en-US"/>
              </w:rPr>
            </w:pPr>
            <w:r>
              <w:rPr>
                <w:rFonts w:ascii="David" w:hAnsi="David" w:cs="David" w:hint="cs"/>
                <w:rtl/>
                <w:lang w:val="en-US"/>
              </w:rPr>
              <w:t>2,315,218</w:t>
            </w:r>
          </w:p>
        </w:tc>
        <w:tc>
          <w:tcPr>
            <w:tcW w:w="2338" w:type="dxa"/>
          </w:tcPr>
          <w:p w14:paraId="5AFA9046" w14:textId="1AAC3AB8" w:rsidR="00FF4EE5" w:rsidRDefault="00715088" w:rsidP="00FF4EE5">
            <w:pPr>
              <w:bidi/>
              <w:spacing w:line="360" w:lineRule="auto"/>
              <w:jc w:val="center"/>
              <w:rPr>
                <w:rFonts w:ascii="David" w:hAnsi="David" w:cs="David"/>
                <w:rtl/>
                <w:lang w:val="en-US"/>
              </w:rPr>
            </w:pPr>
            <w:r>
              <w:rPr>
                <w:rFonts w:ascii="David" w:hAnsi="David" w:cs="David" w:hint="cs"/>
                <w:rtl/>
                <w:lang w:val="en-US"/>
              </w:rPr>
              <w:t>2,311,866</w:t>
            </w:r>
          </w:p>
        </w:tc>
        <w:tc>
          <w:tcPr>
            <w:tcW w:w="2338" w:type="dxa"/>
          </w:tcPr>
          <w:p w14:paraId="597DC563" w14:textId="135369B4" w:rsidR="00FF4EE5" w:rsidRDefault="00715088" w:rsidP="00FF4EE5">
            <w:pPr>
              <w:bidi/>
              <w:spacing w:line="360" w:lineRule="auto"/>
              <w:jc w:val="center"/>
              <w:rPr>
                <w:rFonts w:ascii="David" w:hAnsi="David" w:cs="David"/>
                <w:rtl/>
                <w:lang w:val="en-US"/>
              </w:rPr>
            </w:pPr>
            <w:r>
              <w:rPr>
                <w:rFonts w:ascii="David" w:hAnsi="David" w:cs="David" w:hint="cs"/>
                <w:rtl/>
                <w:lang w:val="en-US"/>
              </w:rPr>
              <w:t>2,377,228</w:t>
            </w:r>
          </w:p>
        </w:tc>
      </w:tr>
      <w:tr w:rsidR="00FF4EE5" w14:paraId="2A6F2C14" w14:textId="77777777" w:rsidTr="00FF4EE5">
        <w:tc>
          <w:tcPr>
            <w:tcW w:w="2337" w:type="dxa"/>
          </w:tcPr>
          <w:p w14:paraId="2E081B19" w14:textId="6D97F6BE" w:rsidR="00FF4EE5" w:rsidRDefault="00FF4EE5" w:rsidP="00FF4EE5">
            <w:pPr>
              <w:bidi/>
              <w:spacing w:line="360" w:lineRule="auto"/>
              <w:jc w:val="both"/>
              <w:rPr>
                <w:rFonts w:ascii="David" w:hAnsi="David" w:cs="David"/>
                <w:rtl/>
                <w:lang w:val="en-US"/>
              </w:rPr>
            </w:pPr>
            <w:r>
              <w:rPr>
                <w:rFonts w:ascii="David" w:hAnsi="David" w:cs="David" w:hint="cs"/>
                <w:rtl/>
                <w:lang w:val="en-US"/>
              </w:rPr>
              <w:t>רווח גולמי</w:t>
            </w:r>
          </w:p>
        </w:tc>
        <w:tc>
          <w:tcPr>
            <w:tcW w:w="2337" w:type="dxa"/>
          </w:tcPr>
          <w:p w14:paraId="08045977" w14:textId="7C4F7708" w:rsidR="00FF4EE5" w:rsidRDefault="00715088" w:rsidP="00FF4EE5">
            <w:pPr>
              <w:bidi/>
              <w:spacing w:line="360" w:lineRule="auto"/>
              <w:jc w:val="center"/>
              <w:rPr>
                <w:rFonts w:ascii="David" w:hAnsi="David" w:cs="David"/>
                <w:rtl/>
                <w:lang w:val="en-US"/>
              </w:rPr>
            </w:pPr>
            <w:r>
              <w:rPr>
                <w:rFonts w:ascii="David" w:hAnsi="David" w:cs="David" w:hint="cs"/>
                <w:rtl/>
                <w:lang w:val="en-US"/>
              </w:rPr>
              <w:t>590,228</w:t>
            </w:r>
          </w:p>
        </w:tc>
        <w:tc>
          <w:tcPr>
            <w:tcW w:w="2338" w:type="dxa"/>
          </w:tcPr>
          <w:p w14:paraId="29E8D35E" w14:textId="4C2025FE" w:rsidR="00FF4EE5" w:rsidRDefault="00715088" w:rsidP="00FF4EE5">
            <w:pPr>
              <w:bidi/>
              <w:spacing w:line="360" w:lineRule="auto"/>
              <w:jc w:val="center"/>
              <w:rPr>
                <w:rFonts w:ascii="David" w:hAnsi="David" w:cs="David"/>
                <w:rtl/>
                <w:lang w:val="en-US"/>
              </w:rPr>
            </w:pPr>
            <w:r>
              <w:rPr>
                <w:rFonts w:ascii="David" w:hAnsi="David" w:cs="David" w:hint="cs"/>
                <w:rtl/>
                <w:lang w:val="en-US"/>
              </w:rPr>
              <w:t>586,310</w:t>
            </w:r>
          </w:p>
        </w:tc>
        <w:tc>
          <w:tcPr>
            <w:tcW w:w="2338" w:type="dxa"/>
          </w:tcPr>
          <w:p w14:paraId="64018C45" w14:textId="4FC7D075" w:rsidR="00FF4EE5" w:rsidRDefault="00715088" w:rsidP="00FF4EE5">
            <w:pPr>
              <w:bidi/>
              <w:spacing w:line="360" w:lineRule="auto"/>
              <w:jc w:val="center"/>
              <w:rPr>
                <w:rFonts w:ascii="David" w:hAnsi="David" w:cs="David"/>
                <w:rtl/>
                <w:lang w:val="en-US"/>
              </w:rPr>
            </w:pPr>
            <w:r>
              <w:rPr>
                <w:rFonts w:ascii="David" w:hAnsi="David" w:cs="David" w:hint="cs"/>
                <w:rtl/>
                <w:lang w:val="en-US"/>
              </w:rPr>
              <w:t>603,921</w:t>
            </w:r>
          </w:p>
        </w:tc>
      </w:tr>
      <w:tr w:rsidR="00FF4EE5" w14:paraId="078200DE" w14:textId="77777777" w:rsidTr="00FF4EE5">
        <w:tc>
          <w:tcPr>
            <w:tcW w:w="2337" w:type="dxa"/>
          </w:tcPr>
          <w:p w14:paraId="05FABC28" w14:textId="53FE322D" w:rsidR="00FF4EE5" w:rsidRDefault="00FF4EE5" w:rsidP="00FF4EE5">
            <w:pPr>
              <w:bidi/>
              <w:spacing w:line="360" w:lineRule="auto"/>
              <w:jc w:val="both"/>
              <w:rPr>
                <w:rFonts w:ascii="David" w:hAnsi="David" w:cs="David"/>
                <w:rtl/>
                <w:lang w:val="en-US"/>
              </w:rPr>
            </w:pPr>
            <w:r>
              <w:rPr>
                <w:rFonts w:ascii="David" w:hAnsi="David" w:cs="David" w:hint="cs"/>
                <w:rtl/>
                <w:lang w:val="en-US"/>
              </w:rPr>
              <w:t>רווח תפעולי (מפעולות)</w:t>
            </w:r>
          </w:p>
        </w:tc>
        <w:tc>
          <w:tcPr>
            <w:tcW w:w="2337" w:type="dxa"/>
          </w:tcPr>
          <w:p w14:paraId="7F11098B" w14:textId="5D691CC0" w:rsidR="00FF4EE5" w:rsidRDefault="00E51830" w:rsidP="00FF4EE5">
            <w:pPr>
              <w:bidi/>
              <w:spacing w:line="360" w:lineRule="auto"/>
              <w:jc w:val="center"/>
              <w:rPr>
                <w:rFonts w:ascii="David" w:hAnsi="David" w:cs="David"/>
                <w:rtl/>
                <w:lang w:val="en-US"/>
              </w:rPr>
            </w:pPr>
            <w:r>
              <w:rPr>
                <w:rFonts w:ascii="David" w:hAnsi="David" w:cs="David" w:hint="cs"/>
                <w:rtl/>
                <w:lang w:val="en-US"/>
              </w:rPr>
              <w:t>79,700</w:t>
            </w:r>
          </w:p>
        </w:tc>
        <w:tc>
          <w:tcPr>
            <w:tcW w:w="2338" w:type="dxa"/>
          </w:tcPr>
          <w:p w14:paraId="4BA8107B" w14:textId="5ED461CE" w:rsidR="00FF4EE5" w:rsidRDefault="00E51830" w:rsidP="00FF4EE5">
            <w:pPr>
              <w:bidi/>
              <w:spacing w:line="360" w:lineRule="auto"/>
              <w:jc w:val="center"/>
              <w:rPr>
                <w:rFonts w:ascii="David" w:hAnsi="David" w:cs="David"/>
                <w:rtl/>
                <w:lang w:val="en-US"/>
              </w:rPr>
            </w:pPr>
            <w:r>
              <w:rPr>
                <w:rFonts w:ascii="David" w:hAnsi="David" w:cs="David" w:hint="cs"/>
                <w:rtl/>
                <w:lang w:val="en-US"/>
              </w:rPr>
              <w:t>89,022</w:t>
            </w:r>
          </w:p>
        </w:tc>
        <w:tc>
          <w:tcPr>
            <w:tcW w:w="2338" w:type="dxa"/>
          </w:tcPr>
          <w:p w14:paraId="098D299C" w14:textId="75A2A78B" w:rsidR="00FF4EE5" w:rsidRDefault="00E51830" w:rsidP="00FF4EE5">
            <w:pPr>
              <w:bidi/>
              <w:spacing w:line="360" w:lineRule="auto"/>
              <w:jc w:val="center"/>
              <w:rPr>
                <w:rFonts w:ascii="David" w:hAnsi="David" w:cs="David"/>
                <w:rtl/>
                <w:lang w:val="en-US"/>
              </w:rPr>
            </w:pPr>
            <w:r>
              <w:rPr>
                <w:rFonts w:ascii="David" w:hAnsi="David" w:cs="David" w:hint="cs"/>
                <w:rtl/>
                <w:lang w:val="en-US"/>
              </w:rPr>
              <w:t>104,374</w:t>
            </w:r>
          </w:p>
        </w:tc>
      </w:tr>
      <w:tr w:rsidR="00FF4EE5" w14:paraId="6D2855FE" w14:textId="77777777" w:rsidTr="00FF4EE5">
        <w:tc>
          <w:tcPr>
            <w:tcW w:w="2337" w:type="dxa"/>
          </w:tcPr>
          <w:p w14:paraId="55655015" w14:textId="03656F1C" w:rsidR="00FF4EE5" w:rsidRDefault="00FF4EE5" w:rsidP="00FF4EE5">
            <w:pPr>
              <w:bidi/>
              <w:spacing w:line="360" w:lineRule="auto"/>
              <w:jc w:val="both"/>
              <w:rPr>
                <w:rFonts w:ascii="David" w:hAnsi="David" w:cs="David"/>
                <w:rtl/>
                <w:lang w:val="en-US"/>
              </w:rPr>
            </w:pPr>
            <w:r>
              <w:rPr>
                <w:rFonts w:ascii="David" w:hAnsi="David" w:cs="David" w:hint="cs"/>
                <w:rtl/>
                <w:lang w:val="en-US"/>
              </w:rPr>
              <w:t>רווח נקי (לתקופה)</w:t>
            </w:r>
          </w:p>
        </w:tc>
        <w:tc>
          <w:tcPr>
            <w:tcW w:w="2337" w:type="dxa"/>
          </w:tcPr>
          <w:p w14:paraId="2ABE2BF1" w14:textId="5BF70706" w:rsidR="00FF4EE5" w:rsidRDefault="00E51830" w:rsidP="00FF4EE5">
            <w:pPr>
              <w:bidi/>
              <w:spacing w:line="360" w:lineRule="auto"/>
              <w:jc w:val="center"/>
              <w:rPr>
                <w:rFonts w:ascii="David" w:hAnsi="David" w:cs="David"/>
                <w:rtl/>
                <w:lang w:val="en-US"/>
              </w:rPr>
            </w:pPr>
            <w:r>
              <w:rPr>
                <w:rFonts w:ascii="David" w:hAnsi="David" w:cs="David" w:hint="cs"/>
                <w:rtl/>
                <w:lang w:val="en-US"/>
              </w:rPr>
              <w:t>36,901</w:t>
            </w:r>
          </w:p>
        </w:tc>
        <w:tc>
          <w:tcPr>
            <w:tcW w:w="2338" w:type="dxa"/>
          </w:tcPr>
          <w:p w14:paraId="5CA88F1F" w14:textId="7E2ECE2D" w:rsidR="00FF4EE5" w:rsidRDefault="00E51830" w:rsidP="00FF4EE5">
            <w:pPr>
              <w:bidi/>
              <w:spacing w:line="360" w:lineRule="auto"/>
              <w:jc w:val="center"/>
              <w:rPr>
                <w:rFonts w:ascii="David" w:hAnsi="David" w:cs="David"/>
                <w:rtl/>
                <w:lang w:val="en-US"/>
              </w:rPr>
            </w:pPr>
            <w:r>
              <w:rPr>
                <w:rFonts w:ascii="David" w:hAnsi="David" w:cs="David" w:hint="cs"/>
                <w:rtl/>
                <w:lang w:val="en-US"/>
              </w:rPr>
              <w:t>50,687</w:t>
            </w:r>
          </w:p>
        </w:tc>
        <w:tc>
          <w:tcPr>
            <w:tcW w:w="2338" w:type="dxa"/>
          </w:tcPr>
          <w:p w14:paraId="4987788B" w14:textId="0202CD97" w:rsidR="00FF4EE5" w:rsidRDefault="00E51830" w:rsidP="00FF4EE5">
            <w:pPr>
              <w:bidi/>
              <w:spacing w:line="360" w:lineRule="auto"/>
              <w:jc w:val="center"/>
              <w:rPr>
                <w:rFonts w:ascii="David" w:hAnsi="David" w:cs="David"/>
                <w:rtl/>
                <w:lang w:val="en-US"/>
              </w:rPr>
            </w:pPr>
            <w:r>
              <w:rPr>
                <w:rFonts w:ascii="David" w:hAnsi="David" w:cs="David" w:hint="cs"/>
                <w:rtl/>
                <w:lang w:val="en-US"/>
              </w:rPr>
              <w:t>58,113</w:t>
            </w:r>
          </w:p>
        </w:tc>
      </w:tr>
    </w:tbl>
    <w:p w14:paraId="6B470B86" w14:textId="77777777" w:rsidR="00FF4EE5" w:rsidRDefault="00FF4EE5" w:rsidP="00FF4EE5">
      <w:pPr>
        <w:bidi/>
        <w:spacing w:line="360" w:lineRule="auto"/>
        <w:jc w:val="both"/>
        <w:rPr>
          <w:rFonts w:ascii="David" w:hAnsi="David" w:cs="David"/>
          <w:rtl/>
          <w:lang w:val="en-US"/>
        </w:rPr>
      </w:pPr>
    </w:p>
    <w:p w14:paraId="77F08147" w14:textId="77777777" w:rsidR="000517CE" w:rsidRDefault="000517CE">
      <w:pPr>
        <w:rPr>
          <w:rFonts w:ascii="David" w:hAnsi="David" w:cs="David"/>
          <w:rtl/>
          <w:lang w:val="en-US"/>
        </w:rPr>
      </w:pPr>
      <w:r>
        <w:rPr>
          <w:rFonts w:ascii="David" w:hAnsi="David" w:cs="David"/>
          <w:rtl/>
          <w:lang w:val="en-US"/>
        </w:rPr>
        <w:br w:type="page"/>
      </w:r>
    </w:p>
    <w:p w14:paraId="62675024" w14:textId="571FBF08" w:rsidR="00842239" w:rsidRDefault="00B80C1C" w:rsidP="00842239">
      <w:pPr>
        <w:bidi/>
        <w:spacing w:line="360" w:lineRule="auto"/>
        <w:jc w:val="both"/>
        <w:rPr>
          <w:rFonts w:ascii="David" w:hAnsi="David" w:cs="David"/>
          <w:rtl/>
          <w:lang w:val="en-US"/>
        </w:rPr>
      </w:pPr>
      <w:r>
        <w:rPr>
          <w:rFonts w:ascii="David" w:hAnsi="David" w:cs="David" w:hint="cs"/>
          <w:rtl/>
          <w:lang w:val="en-US"/>
        </w:rPr>
        <w:lastRenderedPageBreak/>
        <w:t>וכעת, נחשב את שיעורי הרווחיות, כאשר:</w:t>
      </w:r>
    </w:p>
    <w:p w14:paraId="7B972CCE" w14:textId="141F3836" w:rsidR="00B80C1C" w:rsidRDefault="00B80C1C" w:rsidP="00B80C1C">
      <w:pPr>
        <w:bidi/>
        <w:spacing w:line="360" w:lineRule="auto"/>
        <w:jc w:val="both"/>
        <w:rPr>
          <w:rFonts w:ascii="David" w:hAnsi="David" w:cs="David"/>
          <w:rtl/>
          <w:lang w:val="en-US"/>
        </w:rPr>
      </w:pPr>
      <w:r>
        <w:rPr>
          <w:rFonts w:ascii="David" w:hAnsi="David" w:cs="David" w:hint="cs"/>
          <w:rtl/>
          <w:lang w:val="en-US"/>
        </w:rPr>
        <w:t xml:space="preserve">שיעור רווח גולמי - בכל שנה, מוגדר לפי היחס בין הרווח הגולמי להכנסות (יש לבטא באחוזים). </w:t>
      </w:r>
    </w:p>
    <w:p w14:paraId="2C16394D" w14:textId="4DE96555" w:rsidR="00B80C1C" w:rsidRDefault="00B80C1C" w:rsidP="00B80C1C">
      <w:pPr>
        <w:bidi/>
        <w:spacing w:line="360" w:lineRule="auto"/>
        <w:jc w:val="both"/>
        <w:rPr>
          <w:rFonts w:ascii="David" w:hAnsi="David" w:cs="David"/>
          <w:rtl/>
          <w:lang w:val="en-US"/>
        </w:rPr>
      </w:pPr>
      <w:r>
        <w:rPr>
          <w:rFonts w:ascii="David" w:hAnsi="David" w:cs="David" w:hint="cs"/>
          <w:rtl/>
          <w:lang w:val="en-US"/>
        </w:rPr>
        <w:t xml:space="preserve">שיעור רווח תפעולי - בכל שנה, מוגדר לפי היחס בין הרווח התפעולי להכנסות (יש לבטא באחוזים). </w:t>
      </w:r>
    </w:p>
    <w:p w14:paraId="17C5614B" w14:textId="700FCDBB" w:rsidR="00B80C1C" w:rsidRDefault="00B80C1C" w:rsidP="00B80C1C">
      <w:pPr>
        <w:bidi/>
        <w:spacing w:line="360" w:lineRule="auto"/>
        <w:jc w:val="both"/>
        <w:rPr>
          <w:rFonts w:ascii="David" w:hAnsi="David" w:cs="David"/>
          <w:rtl/>
          <w:lang w:val="en-US"/>
        </w:rPr>
      </w:pPr>
      <w:r>
        <w:rPr>
          <w:rFonts w:ascii="David" w:hAnsi="David" w:cs="David" w:hint="cs"/>
          <w:rtl/>
          <w:lang w:val="en-US"/>
        </w:rPr>
        <w:t xml:space="preserve">שיעור רווח נקי - בכל שנה, מוגדר לפי היחס בין הרווח הנקי להכנסות (יש לבטא באחוזים). </w:t>
      </w:r>
    </w:p>
    <w:p w14:paraId="20DEC740" w14:textId="77777777" w:rsidR="00B80C1C" w:rsidRDefault="00B80C1C" w:rsidP="00B80C1C">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B80C1C" w14:paraId="4DD17044" w14:textId="77777777" w:rsidTr="00E9174E">
        <w:tc>
          <w:tcPr>
            <w:tcW w:w="2337" w:type="dxa"/>
          </w:tcPr>
          <w:p w14:paraId="08FDA97B" w14:textId="1E254D38" w:rsidR="00B80C1C" w:rsidRDefault="000F35D3" w:rsidP="00E9174E">
            <w:pPr>
              <w:bidi/>
              <w:spacing w:line="360" w:lineRule="auto"/>
              <w:jc w:val="both"/>
              <w:rPr>
                <w:rFonts w:ascii="David" w:hAnsi="David" w:cs="David"/>
                <w:rtl/>
                <w:lang w:val="en-US"/>
              </w:rPr>
            </w:pPr>
            <w:r>
              <w:rPr>
                <w:rFonts w:ascii="David" w:hAnsi="David" w:cs="David" w:hint="cs"/>
                <w:rtl/>
                <w:lang w:val="en-US"/>
              </w:rPr>
              <w:t>שיעור הרווח</w:t>
            </w:r>
          </w:p>
        </w:tc>
        <w:tc>
          <w:tcPr>
            <w:tcW w:w="2337" w:type="dxa"/>
          </w:tcPr>
          <w:p w14:paraId="065B78B4" w14:textId="77777777" w:rsidR="00B80C1C" w:rsidRDefault="00B80C1C" w:rsidP="00E9174E">
            <w:pPr>
              <w:bidi/>
              <w:spacing w:line="360" w:lineRule="auto"/>
              <w:jc w:val="center"/>
              <w:rPr>
                <w:rFonts w:ascii="David" w:hAnsi="David" w:cs="David"/>
                <w:rtl/>
                <w:lang w:val="en-US"/>
              </w:rPr>
            </w:pPr>
            <w:r>
              <w:rPr>
                <w:rFonts w:ascii="David" w:hAnsi="David" w:cs="David" w:hint="cs"/>
                <w:rtl/>
                <w:lang w:val="en-US"/>
              </w:rPr>
              <w:t>2022</w:t>
            </w:r>
          </w:p>
        </w:tc>
        <w:tc>
          <w:tcPr>
            <w:tcW w:w="2338" w:type="dxa"/>
          </w:tcPr>
          <w:p w14:paraId="7E323A86" w14:textId="77777777" w:rsidR="00B80C1C" w:rsidRDefault="00B80C1C" w:rsidP="00E9174E">
            <w:pPr>
              <w:bidi/>
              <w:spacing w:line="360" w:lineRule="auto"/>
              <w:jc w:val="center"/>
              <w:rPr>
                <w:rFonts w:ascii="David" w:hAnsi="David" w:cs="David"/>
                <w:rtl/>
                <w:lang w:val="en-US"/>
              </w:rPr>
            </w:pPr>
            <w:r>
              <w:rPr>
                <w:rFonts w:ascii="David" w:hAnsi="David" w:cs="David" w:hint="cs"/>
                <w:rtl/>
                <w:lang w:val="en-US"/>
              </w:rPr>
              <w:t>2021</w:t>
            </w:r>
          </w:p>
        </w:tc>
        <w:tc>
          <w:tcPr>
            <w:tcW w:w="2338" w:type="dxa"/>
          </w:tcPr>
          <w:p w14:paraId="67FC1C2A" w14:textId="77777777" w:rsidR="00B80C1C" w:rsidRDefault="00B80C1C" w:rsidP="00E9174E">
            <w:pPr>
              <w:bidi/>
              <w:spacing w:line="360" w:lineRule="auto"/>
              <w:jc w:val="center"/>
              <w:rPr>
                <w:rFonts w:ascii="David" w:hAnsi="David" w:cs="David"/>
                <w:rtl/>
                <w:lang w:val="en-US"/>
              </w:rPr>
            </w:pPr>
            <w:r>
              <w:rPr>
                <w:rFonts w:ascii="David" w:hAnsi="David" w:cs="David" w:hint="cs"/>
                <w:rtl/>
                <w:lang w:val="en-US"/>
              </w:rPr>
              <w:t>2020</w:t>
            </w:r>
          </w:p>
        </w:tc>
      </w:tr>
      <w:tr w:rsidR="00B80C1C" w14:paraId="7BD09891" w14:textId="77777777" w:rsidTr="00E9174E">
        <w:tc>
          <w:tcPr>
            <w:tcW w:w="2337" w:type="dxa"/>
          </w:tcPr>
          <w:p w14:paraId="6A29D424" w14:textId="43FE6453" w:rsidR="00B80C1C" w:rsidRDefault="00B80C1C" w:rsidP="00E9174E">
            <w:pPr>
              <w:bidi/>
              <w:spacing w:line="360" w:lineRule="auto"/>
              <w:jc w:val="both"/>
              <w:rPr>
                <w:rFonts w:ascii="David" w:hAnsi="David" w:cs="David"/>
                <w:rtl/>
                <w:lang w:val="en-US"/>
              </w:rPr>
            </w:pPr>
            <w:r>
              <w:rPr>
                <w:rFonts w:ascii="David" w:hAnsi="David" w:cs="David" w:hint="cs"/>
                <w:rtl/>
                <w:lang w:val="en-US"/>
              </w:rPr>
              <w:t>שיעור הרווח גולמי</w:t>
            </w:r>
          </w:p>
        </w:tc>
        <w:tc>
          <w:tcPr>
            <w:tcW w:w="2337" w:type="dxa"/>
          </w:tcPr>
          <w:p w14:paraId="61BC62D6" w14:textId="04CBD6DA" w:rsidR="00B80C1C" w:rsidRDefault="001531EB" w:rsidP="00E9174E">
            <w:pPr>
              <w:bidi/>
              <w:spacing w:line="360" w:lineRule="auto"/>
              <w:jc w:val="center"/>
              <w:rPr>
                <w:rFonts w:ascii="David" w:hAnsi="David" w:cs="David"/>
                <w:rtl/>
                <w:lang w:val="en-US"/>
              </w:rPr>
            </w:pPr>
            <w:r>
              <w:rPr>
                <w:rFonts w:ascii="David" w:hAnsi="David" w:cs="David"/>
                <w:lang w:val="en-US"/>
              </w:rPr>
              <w:t>25.49%</w:t>
            </w:r>
          </w:p>
        </w:tc>
        <w:tc>
          <w:tcPr>
            <w:tcW w:w="2338" w:type="dxa"/>
          </w:tcPr>
          <w:p w14:paraId="13288BF4" w14:textId="0A39391B" w:rsidR="00B80C1C" w:rsidRDefault="009768AA" w:rsidP="00E9174E">
            <w:pPr>
              <w:bidi/>
              <w:spacing w:line="360" w:lineRule="auto"/>
              <w:jc w:val="center"/>
              <w:rPr>
                <w:rFonts w:ascii="David" w:hAnsi="David" w:cs="David"/>
                <w:rtl/>
                <w:lang w:val="en-US"/>
              </w:rPr>
            </w:pPr>
            <w:r>
              <w:rPr>
                <w:rFonts w:ascii="David" w:hAnsi="David" w:cs="David" w:hint="cs"/>
                <w:rtl/>
                <w:lang w:val="en-US"/>
              </w:rPr>
              <w:t>25.36%</w:t>
            </w:r>
          </w:p>
        </w:tc>
        <w:tc>
          <w:tcPr>
            <w:tcW w:w="2338" w:type="dxa"/>
          </w:tcPr>
          <w:p w14:paraId="158DCBD0" w14:textId="636752EE" w:rsidR="00B80C1C" w:rsidRDefault="000F35D3" w:rsidP="00E9174E">
            <w:pPr>
              <w:bidi/>
              <w:spacing w:line="360" w:lineRule="auto"/>
              <w:jc w:val="center"/>
              <w:rPr>
                <w:rFonts w:ascii="David" w:hAnsi="David" w:cs="David"/>
                <w:rtl/>
                <w:lang w:val="en-US"/>
              </w:rPr>
            </w:pPr>
            <w:r>
              <w:rPr>
                <w:rFonts w:ascii="David" w:hAnsi="David" w:cs="David" w:hint="cs"/>
                <w:rtl/>
                <w:lang w:val="en-US"/>
              </w:rPr>
              <w:t>25.4%</w:t>
            </w:r>
          </w:p>
        </w:tc>
      </w:tr>
      <w:tr w:rsidR="00B80C1C" w14:paraId="047CD84D" w14:textId="77777777" w:rsidTr="00E9174E">
        <w:tc>
          <w:tcPr>
            <w:tcW w:w="2337" w:type="dxa"/>
          </w:tcPr>
          <w:p w14:paraId="0C79E0C0" w14:textId="53C3AB24" w:rsidR="00B80C1C" w:rsidRDefault="00B80C1C" w:rsidP="00E9174E">
            <w:pPr>
              <w:bidi/>
              <w:spacing w:line="360" w:lineRule="auto"/>
              <w:jc w:val="both"/>
              <w:rPr>
                <w:rFonts w:ascii="David" w:hAnsi="David" w:cs="David"/>
                <w:rtl/>
                <w:lang w:val="en-US"/>
              </w:rPr>
            </w:pPr>
            <w:r>
              <w:rPr>
                <w:rFonts w:ascii="David" w:hAnsi="David" w:cs="David" w:hint="cs"/>
                <w:rtl/>
                <w:lang w:val="en-US"/>
              </w:rPr>
              <w:t>שיעור הרווח התפעולי</w:t>
            </w:r>
          </w:p>
        </w:tc>
        <w:tc>
          <w:tcPr>
            <w:tcW w:w="2337" w:type="dxa"/>
          </w:tcPr>
          <w:p w14:paraId="3AAFD2C8" w14:textId="1E7BF53A" w:rsidR="00B80C1C" w:rsidRDefault="005823DA" w:rsidP="00E9174E">
            <w:pPr>
              <w:bidi/>
              <w:spacing w:line="360" w:lineRule="auto"/>
              <w:jc w:val="center"/>
              <w:rPr>
                <w:rFonts w:ascii="David" w:hAnsi="David" w:cs="David"/>
                <w:rtl/>
                <w:lang w:val="en-US"/>
              </w:rPr>
            </w:pPr>
            <w:r>
              <w:rPr>
                <w:rFonts w:ascii="David" w:hAnsi="David" w:cs="David" w:hint="cs"/>
                <w:rtl/>
                <w:lang w:val="en-US"/>
              </w:rPr>
              <w:t>3.44%</w:t>
            </w:r>
          </w:p>
        </w:tc>
        <w:tc>
          <w:tcPr>
            <w:tcW w:w="2338" w:type="dxa"/>
          </w:tcPr>
          <w:p w14:paraId="063622DE" w14:textId="6ED85DF6" w:rsidR="00B80C1C" w:rsidRDefault="009768AA" w:rsidP="00E9174E">
            <w:pPr>
              <w:bidi/>
              <w:spacing w:line="360" w:lineRule="auto"/>
              <w:jc w:val="center"/>
              <w:rPr>
                <w:rFonts w:ascii="David" w:hAnsi="David" w:cs="David"/>
                <w:rtl/>
                <w:lang w:val="en-US"/>
              </w:rPr>
            </w:pPr>
            <w:r>
              <w:rPr>
                <w:rFonts w:ascii="David" w:hAnsi="David" w:cs="David" w:hint="cs"/>
                <w:rtl/>
                <w:lang w:val="en-US"/>
              </w:rPr>
              <w:t>3.85%</w:t>
            </w:r>
          </w:p>
        </w:tc>
        <w:tc>
          <w:tcPr>
            <w:tcW w:w="2338" w:type="dxa"/>
          </w:tcPr>
          <w:p w14:paraId="65E45AD0" w14:textId="726D47AC" w:rsidR="00B80C1C" w:rsidRDefault="00930CEE" w:rsidP="00E9174E">
            <w:pPr>
              <w:bidi/>
              <w:spacing w:line="360" w:lineRule="auto"/>
              <w:jc w:val="center"/>
              <w:rPr>
                <w:rFonts w:ascii="David" w:hAnsi="David" w:cs="David"/>
                <w:rtl/>
                <w:lang w:val="en-US"/>
              </w:rPr>
            </w:pPr>
            <w:r>
              <w:rPr>
                <w:rFonts w:ascii="David" w:hAnsi="David" w:cs="David" w:hint="cs"/>
                <w:rtl/>
                <w:lang w:val="en-US"/>
              </w:rPr>
              <w:t>4.39%</w:t>
            </w:r>
          </w:p>
        </w:tc>
      </w:tr>
      <w:tr w:rsidR="00B80C1C" w14:paraId="11E01F4B" w14:textId="77777777" w:rsidTr="00E9174E">
        <w:tc>
          <w:tcPr>
            <w:tcW w:w="2337" w:type="dxa"/>
          </w:tcPr>
          <w:p w14:paraId="4482A351" w14:textId="212CAA79" w:rsidR="00B80C1C" w:rsidRDefault="00B80C1C" w:rsidP="00E9174E">
            <w:pPr>
              <w:bidi/>
              <w:spacing w:line="360" w:lineRule="auto"/>
              <w:jc w:val="both"/>
              <w:rPr>
                <w:rFonts w:ascii="David" w:hAnsi="David" w:cs="David"/>
                <w:rtl/>
                <w:lang w:val="en-US"/>
              </w:rPr>
            </w:pPr>
            <w:r>
              <w:rPr>
                <w:rFonts w:ascii="David" w:hAnsi="David" w:cs="David" w:hint="cs"/>
                <w:rtl/>
                <w:lang w:val="en-US"/>
              </w:rPr>
              <w:t>שיעור הרווח הנקי</w:t>
            </w:r>
          </w:p>
        </w:tc>
        <w:tc>
          <w:tcPr>
            <w:tcW w:w="2337" w:type="dxa"/>
          </w:tcPr>
          <w:p w14:paraId="62C02DBF" w14:textId="773452D5" w:rsidR="00B80C1C" w:rsidRDefault="00AF7300" w:rsidP="00E9174E">
            <w:pPr>
              <w:bidi/>
              <w:spacing w:line="360" w:lineRule="auto"/>
              <w:jc w:val="center"/>
              <w:rPr>
                <w:rFonts w:ascii="David" w:hAnsi="David" w:cs="David"/>
                <w:rtl/>
                <w:lang w:val="en-US"/>
              </w:rPr>
            </w:pPr>
            <w:r>
              <w:rPr>
                <w:rFonts w:ascii="David" w:hAnsi="David" w:cs="David" w:hint="cs"/>
                <w:rtl/>
                <w:lang w:val="en-US"/>
              </w:rPr>
              <w:t>1.59%</w:t>
            </w:r>
          </w:p>
        </w:tc>
        <w:tc>
          <w:tcPr>
            <w:tcW w:w="2338" w:type="dxa"/>
          </w:tcPr>
          <w:p w14:paraId="01A7D1A1" w14:textId="595B549D" w:rsidR="00B80C1C" w:rsidRDefault="000F35D3" w:rsidP="00E9174E">
            <w:pPr>
              <w:bidi/>
              <w:spacing w:line="360" w:lineRule="auto"/>
              <w:jc w:val="center"/>
              <w:rPr>
                <w:rFonts w:ascii="David" w:hAnsi="David" w:cs="David"/>
                <w:rtl/>
                <w:lang w:val="en-US"/>
              </w:rPr>
            </w:pPr>
            <w:r>
              <w:rPr>
                <w:rFonts w:ascii="David" w:hAnsi="David" w:cs="David" w:hint="cs"/>
                <w:rtl/>
                <w:lang w:val="en-US"/>
              </w:rPr>
              <w:t>2.19%</w:t>
            </w:r>
          </w:p>
        </w:tc>
        <w:tc>
          <w:tcPr>
            <w:tcW w:w="2338" w:type="dxa"/>
          </w:tcPr>
          <w:p w14:paraId="1E21CDC7" w14:textId="401102EB" w:rsidR="00B80C1C" w:rsidRDefault="00770EE8" w:rsidP="00E9174E">
            <w:pPr>
              <w:bidi/>
              <w:spacing w:line="360" w:lineRule="auto"/>
              <w:jc w:val="center"/>
              <w:rPr>
                <w:rFonts w:ascii="David" w:hAnsi="David" w:cs="David"/>
                <w:rtl/>
                <w:lang w:val="en-US"/>
              </w:rPr>
            </w:pPr>
            <w:r>
              <w:rPr>
                <w:rFonts w:ascii="David" w:hAnsi="David" w:cs="David" w:hint="cs"/>
                <w:rtl/>
                <w:lang w:val="en-US"/>
              </w:rPr>
              <w:t>2.44%</w:t>
            </w:r>
          </w:p>
        </w:tc>
      </w:tr>
    </w:tbl>
    <w:p w14:paraId="253A45F4" w14:textId="77777777" w:rsidR="00B80C1C" w:rsidRDefault="00B80C1C" w:rsidP="00B80C1C">
      <w:pPr>
        <w:bidi/>
        <w:spacing w:line="360" w:lineRule="auto"/>
        <w:jc w:val="both"/>
        <w:rPr>
          <w:rFonts w:ascii="David" w:hAnsi="David" w:cs="David"/>
          <w:rtl/>
          <w:lang w:val="en-US"/>
        </w:rPr>
      </w:pPr>
    </w:p>
    <w:p w14:paraId="646E2FE6" w14:textId="5F307E2F" w:rsidR="00B80C1C" w:rsidRDefault="00B80C1C" w:rsidP="00B80C1C">
      <w:pPr>
        <w:bidi/>
        <w:spacing w:line="360" w:lineRule="auto"/>
        <w:jc w:val="both"/>
        <w:rPr>
          <w:rFonts w:ascii="David" w:hAnsi="David" w:cs="David"/>
          <w:rtl/>
          <w:lang w:val="en-US"/>
        </w:rPr>
      </w:pPr>
      <w:r>
        <w:rPr>
          <w:rFonts w:ascii="David" w:hAnsi="David" w:cs="David" w:hint="cs"/>
          <w:rtl/>
          <w:lang w:val="en-US"/>
        </w:rPr>
        <w:t>הדגמה לאופן חישוב שיעור הרווח הגולמי - 2022:</w:t>
      </w:r>
    </w:p>
    <w:p w14:paraId="71C516E5" w14:textId="101EFF47" w:rsidR="00B80C1C" w:rsidRPr="001531EB" w:rsidRDefault="00000000" w:rsidP="00B80C1C">
      <w:pPr>
        <w:bidi/>
        <w:spacing w:line="360" w:lineRule="auto"/>
        <w:jc w:val="both"/>
        <w:rPr>
          <w:rFonts w:ascii="David" w:hAnsi="David" w:cs="David"/>
          <w:i/>
          <w:lang w:val="en-US"/>
        </w:rPr>
      </w:pPr>
      <m:oMathPara>
        <m:oMath>
          <m:f>
            <m:fPr>
              <m:ctrlPr>
                <w:rPr>
                  <w:rFonts w:ascii="Cambria Math" w:hAnsi="Cambria Math" w:cs="David"/>
                  <w:i/>
                  <w:lang w:val="en-US"/>
                </w:rPr>
              </m:ctrlPr>
            </m:fPr>
            <m:num>
              <m:r>
                <w:rPr>
                  <w:rFonts w:ascii="Cambria Math" w:hAnsi="Cambria Math" w:cs="David" w:hint="cs"/>
                  <w:lang w:val="en-US"/>
                </w:rPr>
                <m:t>590,228</m:t>
              </m:r>
              <m:ctrlPr>
                <w:rPr>
                  <w:rFonts w:ascii="Cambria Math" w:hAnsi="Cambria Math" w:cs="David"/>
                  <w:i/>
                  <w:rtl/>
                  <w:lang w:val="en-US"/>
                </w:rPr>
              </m:ctrlPr>
            </m:num>
            <m:den>
              <m:r>
                <w:rPr>
                  <w:rFonts w:ascii="Cambria Math" w:hAnsi="Cambria Math" w:cs="David" w:hint="cs"/>
                  <w:lang w:val="en-US"/>
                </w:rPr>
                <m:t>2,315,218</m:t>
              </m:r>
            </m:den>
          </m:f>
          <m:r>
            <w:rPr>
              <w:rFonts w:ascii="Cambria Math" w:hAnsi="Cambria Math" w:cs="David" w:hint="cs"/>
              <w:lang w:val="en-US"/>
            </w:rPr>
            <m:t>=0.25493</m:t>
          </m:r>
          <m:r>
            <w:rPr>
              <w:rFonts w:ascii="Cambria Math" w:hAnsi="Cambria Math" w:cs="David"/>
              <w:lang w:val="en-US"/>
            </w:rPr>
            <m:t>≈25.49%</m:t>
          </m:r>
        </m:oMath>
      </m:oMathPara>
    </w:p>
    <w:p w14:paraId="0C719001" w14:textId="4CB41C9F" w:rsidR="00B80C1C" w:rsidRDefault="00DB05DF" w:rsidP="00B80C1C">
      <w:pPr>
        <w:bidi/>
        <w:spacing w:line="360" w:lineRule="auto"/>
        <w:jc w:val="both"/>
        <w:rPr>
          <w:rFonts w:ascii="David" w:hAnsi="David" w:cs="David"/>
          <w:rtl/>
          <w:lang w:val="en-US"/>
        </w:rPr>
      </w:pPr>
      <w:r>
        <w:rPr>
          <w:rFonts w:ascii="David" w:hAnsi="David" w:cs="David" w:hint="cs"/>
          <w:rtl/>
          <w:lang w:val="en-US"/>
        </w:rPr>
        <w:t>הדגמה לאופן חישוב שיעור הרווח התפעולי - 2022:</w:t>
      </w:r>
    </w:p>
    <w:p w14:paraId="7E57A4D5" w14:textId="68F739EC" w:rsidR="00DB05DF" w:rsidRDefault="00000000" w:rsidP="00DB05DF">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79,700</m:t>
              </m:r>
              <m:ctrlPr>
                <w:rPr>
                  <w:rFonts w:ascii="Cambria Math" w:hAnsi="Cambria Math" w:cs="David"/>
                  <w:i/>
                  <w:rtl/>
                  <w:lang w:val="en-US"/>
                </w:rPr>
              </m:ctrlPr>
            </m:num>
            <m:den>
              <m:r>
                <w:rPr>
                  <w:rFonts w:ascii="Cambria Math" w:hAnsi="Cambria Math" w:cs="David" w:hint="cs"/>
                  <w:lang w:val="en-US"/>
                </w:rPr>
                <m:t>2,315,218</m:t>
              </m:r>
            </m:den>
          </m:f>
          <m:r>
            <w:rPr>
              <w:rFonts w:ascii="Cambria Math" w:hAnsi="Cambria Math" w:cs="David" w:hint="cs"/>
              <w:lang w:val="en-US"/>
            </w:rPr>
            <m:t>=3.44%</m:t>
          </m:r>
        </m:oMath>
      </m:oMathPara>
    </w:p>
    <w:p w14:paraId="65350B96" w14:textId="238F34D3" w:rsidR="00DB05DF" w:rsidRDefault="00DB05DF" w:rsidP="00DB05DF">
      <w:pPr>
        <w:bidi/>
        <w:spacing w:line="360" w:lineRule="auto"/>
        <w:jc w:val="both"/>
        <w:rPr>
          <w:rFonts w:ascii="David" w:hAnsi="David" w:cs="David"/>
          <w:rtl/>
          <w:lang w:val="en-US"/>
        </w:rPr>
      </w:pPr>
      <w:r>
        <w:rPr>
          <w:rFonts w:ascii="David" w:hAnsi="David" w:cs="David" w:hint="cs"/>
          <w:rtl/>
          <w:lang w:val="en-US"/>
        </w:rPr>
        <w:t>הדגמה לאופן חישוב שיעור הרווח הנקי - 2022:</w:t>
      </w:r>
    </w:p>
    <w:p w14:paraId="21F70191" w14:textId="3533F7D8" w:rsidR="005823DA" w:rsidRDefault="00000000" w:rsidP="005823DA">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36,901</m:t>
              </m:r>
              <m:ctrlPr>
                <w:rPr>
                  <w:rFonts w:ascii="Cambria Math" w:hAnsi="Cambria Math" w:cs="David"/>
                  <w:i/>
                  <w:rtl/>
                  <w:lang w:val="en-US"/>
                </w:rPr>
              </m:ctrlPr>
            </m:num>
            <m:den>
              <m:r>
                <w:rPr>
                  <w:rFonts w:ascii="Cambria Math" w:hAnsi="Cambria Math" w:cs="David" w:hint="cs"/>
                  <w:lang w:val="en-US"/>
                </w:rPr>
                <m:t>2,315,218</m:t>
              </m:r>
            </m:den>
          </m:f>
          <m:r>
            <w:rPr>
              <w:rFonts w:ascii="Cambria Math" w:hAnsi="Cambria Math" w:cs="David" w:hint="cs"/>
              <w:lang w:val="en-US"/>
            </w:rPr>
            <m:t>=1.59%</m:t>
          </m:r>
        </m:oMath>
      </m:oMathPara>
    </w:p>
    <w:p w14:paraId="61F2A3FB" w14:textId="5594C6D6" w:rsidR="005823DA" w:rsidRDefault="00BE237A" w:rsidP="005823DA">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7456" behindDoc="0" locked="0" layoutInCell="1" allowOverlap="1" wp14:anchorId="479CD7DC" wp14:editId="5A6C445A">
                <wp:simplePos x="0" y="0"/>
                <wp:positionH relativeFrom="column">
                  <wp:posOffset>2266950</wp:posOffset>
                </wp:positionH>
                <wp:positionV relativeFrom="paragraph">
                  <wp:posOffset>157797</wp:posOffset>
                </wp:positionV>
                <wp:extent cx="2661920" cy="1076325"/>
                <wp:effectExtent l="0" t="0" r="284480" b="15875"/>
                <wp:wrapNone/>
                <wp:docPr id="176122160" name="Rounded Rectangular Callout 3"/>
                <wp:cNvGraphicFramePr/>
                <a:graphic xmlns:a="http://schemas.openxmlformats.org/drawingml/2006/main">
                  <a:graphicData uri="http://schemas.microsoft.com/office/word/2010/wordprocessingShape">
                    <wps:wsp>
                      <wps:cNvSpPr/>
                      <wps:spPr>
                        <a:xfrm>
                          <a:off x="0" y="0"/>
                          <a:ext cx="2661920" cy="1076325"/>
                        </a:xfrm>
                        <a:prstGeom prst="wedgeRoundRectCallout">
                          <a:avLst>
                            <a:gd name="adj1" fmla="val 59320"/>
                            <a:gd name="adj2" fmla="val 3474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C2DAED9" w14:textId="6B95CE0D" w:rsidR="00BE237A" w:rsidRDefault="00BE237A" w:rsidP="00BE237A">
                            <w:pPr>
                              <w:jc w:val="center"/>
                            </w:pPr>
                            <w:r>
                              <w:rPr>
                                <w:rFonts w:hint="cs"/>
                                <w:rtl/>
                              </w:rPr>
                              <w:t>יופי שי. מלמד אותנו לחשב אחוזים כאילו אנחנו באיזה גן שושנה וכוכי הדור הבא. איך אני מפרשת את התוצאות לצרכים של הסקת מסקנות פיננסיות כמו המנכל״ית שאנוכי?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79CD7DC" id="Rounded Rectangular Callout 3" o:spid="_x0000_s1049" type="#_x0000_t62" style="position:absolute;left:0;text-align:left;margin-left:178.5pt;margin-top:12.4pt;width:209.6pt;height:84.7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" adj="23613,18304" fillcolor="#4472c4 [3204]" strokecolor="#09101d [484]" strokeweight="1pt">
                <v:textbox>
                  <w:txbxContent>
                    <w:p w14:paraId="4C2DAED9" w14:textId="6B95CE0D" w:rsidR="00BE237A" w:rsidRDefault="00BE237A" w:rsidP="00BE237A">
                      <w:pPr>
                        <w:jc w:val="center"/>
                      </w:pPr>
                      <w:r>
                        <w:rPr>
                          <w:rFonts w:hint="cs"/>
                          <w:rtl/>
                        </w:rPr>
                        <w:t>יופי שי. מלמד אותנו לחשב אחוזים כאילו אנחנו באיזה גן שושנה וכוכי הדור הבא. איך אני מפרשת את התוצאות לצרכים של הסקת מסקנות פיננסיות כמו המנכל״ית שאנוכי?</w:t>
                      </w:r>
                    </w:p>
                  </w:txbxContent>
                </v:textbox>
              </v:shape>
            </w:pict>
          </mc:Fallback>
        </mc:AlternateContent>
      </w:r>
    </w:p>
    <w:p w14:paraId="68A31DE6" w14:textId="4C151E63" w:rsidR="00BE237A" w:rsidRDefault="00BE237A" w:rsidP="00BE237A">
      <w:pPr>
        <w:bidi/>
        <w:spacing w:line="360" w:lineRule="auto"/>
        <w:jc w:val="both"/>
        <w:rPr>
          <w:rFonts w:ascii="David" w:hAnsi="David" w:cs="David"/>
          <w:rtl/>
          <w:lang w:val="en-US"/>
        </w:rPr>
      </w:pPr>
      <w:r w:rsidRPr="00BE237A">
        <w:rPr>
          <w:rFonts w:ascii="David" w:hAnsi="David" w:cs="David"/>
          <w:noProof/>
          <w:rtl/>
          <w:lang w:val="en-US"/>
        </w:rPr>
        <w:drawing>
          <wp:inline distT="0" distB="0" distL="0" distR="0" wp14:anchorId="613BA0F7" wp14:editId="479B1E3D">
            <wp:extent cx="1016000" cy="1079500"/>
            <wp:effectExtent l="0" t="0" r="0" b="0"/>
            <wp:docPr id="148565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59422" name=""/>
                    <pic:cNvPicPr/>
                  </pic:nvPicPr>
                  <pic:blipFill>
                    <a:blip r:embed="rId54"/>
                    <a:stretch>
                      <a:fillRect/>
                    </a:stretch>
                  </pic:blipFill>
                  <pic:spPr>
                    <a:xfrm>
                      <a:off x="0" y="0"/>
                      <a:ext cx="1016000" cy="1079500"/>
                    </a:xfrm>
                    <a:prstGeom prst="rect">
                      <a:avLst/>
                    </a:prstGeom>
                  </pic:spPr>
                </pic:pic>
              </a:graphicData>
            </a:graphic>
          </wp:inline>
        </w:drawing>
      </w:r>
    </w:p>
    <w:p w14:paraId="3ABE6FFE" w14:textId="77777777" w:rsidR="00BE237A" w:rsidRDefault="00BE237A" w:rsidP="00BE237A">
      <w:pPr>
        <w:bidi/>
        <w:spacing w:line="360" w:lineRule="auto"/>
        <w:jc w:val="both"/>
        <w:rPr>
          <w:rFonts w:ascii="David" w:hAnsi="David" w:cs="David"/>
          <w:rtl/>
          <w:lang w:val="en-US"/>
        </w:rPr>
      </w:pPr>
    </w:p>
    <w:p w14:paraId="7F847DA6" w14:textId="0A4D4F08" w:rsidR="00DB05DF" w:rsidRDefault="00E5462A" w:rsidP="00DB05DF">
      <w:pPr>
        <w:bidi/>
        <w:spacing w:line="360" w:lineRule="auto"/>
        <w:jc w:val="both"/>
        <w:rPr>
          <w:rFonts w:ascii="David" w:hAnsi="David" w:cs="David"/>
          <w:rtl/>
          <w:lang w:val="en-US"/>
        </w:rPr>
      </w:pPr>
      <w:r w:rsidRPr="00E5462A">
        <w:rPr>
          <w:rFonts w:ascii="David" w:hAnsi="David" w:cs="David" w:hint="cs"/>
          <w:b/>
          <w:bCs/>
          <w:rtl/>
          <w:lang w:val="en-US"/>
        </w:rPr>
        <w:t>שיעור הרווח הגולמי:</w:t>
      </w:r>
      <w:r>
        <w:rPr>
          <w:rFonts w:ascii="David" w:hAnsi="David" w:cs="David" w:hint="cs"/>
          <w:lang w:val="en-US"/>
        </w:rPr>
        <w:t xml:space="preserve"> </w:t>
      </w:r>
      <w:r w:rsidR="00125123">
        <w:rPr>
          <w:rFonts w:ascii="David" w:hAnsi="David" w:cs="David" w:hint="cs"/>
          <w:rtl/>
          <w:lang w:val="en-US"/>
        </w:rPr>
        <w:t xml:space="preserve">שיעור הרווח הגולמי מתאר את ההפרש הבסיסי הממוצע בגין כל 1 ש״ח מכירה בין המכירות לעלות המכר (בין ההכנסה העיקרית לעלות המוצר שנמכר). בשפה פשוטה: אם על כל 1 ש״ח מכירה, עלות המוצר שנמכר היא כ-75 </w:t>
      </w:r>
      <w:proofErr w:type="spellStart"/>
      <w:r w:rsidR="00125123">
        <w:rPr>
          <w:rFonts w:ascii="David" w:hAnsi="David" w:cs="David" w:hint="cs"/>
          <w:rtl/>
          <w:lang w:val="en-US"/>
        </w:rPr>
        <w:t>אג</w:t>
      </w:r>
      <w:proofErr w:type="spellEnd"/>
      <w:r w:rsidR="00125123">
        <w:rPr>
          <w:rFonts w:ascii="David" w:hAnsi="David" w:cs="David" w:hint="cs"/>
          <w:rtl/>
          <w:lang w:val="en-US"/>
        </w:rPr>
        <w:t>׳</w:t>
      </w:r>
      <w:r w:rsidR="005F0496">
        <w:rPr>
          <w:rFonts w:ascii="David" w:hAnsi="David" w:cs="David" w:hint="cs"/>
          <w:rtl/>
          <w:lang w:val="en-US"/>
        </w:rPr>
        <w:t xml:space="preserve">, אזי שיעור הרווח הגולמי יהא כ-25%. </w:t>
      </w:r>
    </w:p>
    <w:p w14:paraId="36FEF30F" w14:textId="13EE5D7F" w:rsidR="005F0496" w:rsidRDefault="005F0496" w:rsidP="005F0496">
      <w:pPr>
        <w:bidi/>
        <w:spacing w:line="360" w:lineRule="auto"/>
        <w:jc w:val="both"/>
        <w:rPr>
          <w:rFonts w:ascii="David" w:hAnsi="David" w:cs="David"/>
          <w:rtl/>
          <w:lang w:val="en-US"/>
        </w:rPr>
      </w:pPr>
      <w:r>
        <w:rPr>
          <w:rFonts w:ascii="David" w:hAnsi="David" w:cs="David" w:hint="cs"/>
          <w:rtl/>
          <w:lang w:val="en-US"/>
        </w:rPr>
        <w:t xml:space="preserve">ספציפית </w:t>
      </w:r>
      <w:proofErr w:type="spellStart"/>
      <w:r>
        <w:rPr>
          <w:rFonts w:ascii="David" w:hAnsi="David" w:cs="David" w:hint="cs"/>
          <w:rtl/>
          <w:lang w:val="en-US"/>
        </w:rPr>
        <w:t>בויקטורי</w:t>
      </w:r>
      <w:proofErr w:type="spellEnd"/>
      <w:r>
        <w:rPr>
          <w:rFonts w:ascii="David" w:hAnsi="David" w:cs="David" w:hint="cs"/>
          <w:rtl/>
          <w:lang w:val="en-US"/>
        </w:rPr>
        <w:t xml:space="preserve">, ניתן לראות שהיא דואגת לשמור על שיעור רווח גולמי קבוע. כלומר המרווח הבסיסי בין מחירי המכירה של המוצרים ועלות רכישתם - יציב בקירוב. </w:t>
      </w:r>
      <w:r w:rsidR="00FD63E8">
        <w:rPr>
          <w:rFonts w:ascii="David" w:hAnsi="David" w:cs="David" w:hint="cs"/>
          <w:rtl/>
          <w:lang w:val="en-US"/>
        </w:rPr>
        <w:t xml:space="preserve">על מנת להסיק מסקנות בצורה משמעותית, נדרש להתייחס לכל הפחות </w:t>
      </w:r>
      <w:r w:rsidR="002E5C7C">
        <w:rPr>
          <w:rFonts w:ascii="David" w:hAnsi="David" w:cs="David" w:hint="cs"/>
          <w:rtl/>
          <w:lang w:val="en-US"/>
        </w:rPr>
        <w:t xml:space="preserve">לביצועי שיעורי הרווח בחברות מתחרות. </w:t>
      </w:r>
    </w:p>
    <w:p w14:paraId="41897906" w14:textId="38CE3BC8" w:rsidR="006C7DAE" w:rsidRDefault="00801D44" w:rsidP="006C7DAE">
      <w:pPr>
        <w:bidi/>
        <w:spacing w:line="360" w:lineRule="auto"/>
        <w:jc w:val="both"/>
        <w:rPr>
          <w:rFonts w:ascii="David" w:hAnsi="David" w:cs="David"/>
          <w:rtl/>
          <w:lang w:val="en-US"/>
        </w:rPr>
      </w:pPr>
      <w:r w:rsidRPr="00801D44">
        <w:rPr>
          <w:rFonts w:ascii="David" w:hAnsi="David" w:cs="David" w:hint="cs"/>
          <w:b/>
          <w:bCs/>
          <w:rtl/>
          <w:lang w:val="en-US"/>
        </w:rPr>
        <w:t>שיעור הרווח התפעולי:</w:t>
      </w:r>
      <w:r>
        <w:rPr>
          <w:rFonts w:ascii="David" w:hAnsi="David" w:cs="David" w:hint="cs"/>
          <w:lang w:val="en-US"/>
        </w:rPr>
        <w:t xml:space="preserve"> </w:t>
      </w:r>
      <w:r w:rsidR="006C7DAE">
        <w:rPr>
          <w:rFonts w:ascii="David" w:hAnsi="David" w:cs="David" w:hint="cs"/>
          <w:rtl/>
          <w:lang w:val="en-US"/>
        </w:rPr>
        <w:t xml:space="preserve">שיעור הרווח התפעולי מתאר את הרווח העסקי / מפעילות (רווח לפני עלויות מימון </w:t>
      </w:r>
      <w:proofErr w:type="spellStart"/>
      <w:r w:rsidR="006C7DAE">
        <w:rPr>
          <w:rFonts w:ascii="David" w:hAnsi="David" w:cs="David" w:hint="cs"/>
          <w:rtl/>
          <w:lang w:val="en-US"/>
        </w:rPr>
        <w:t>ומסים</w:t>
      </w:r>
      <w:proofErr w:type="spellEnd"/>
      <w:r w:rsidR="006C7DAE">
        <w:rPr>
          <w:rFonts w:ascii="David" w:hAnsi="David" w:cs="David" w:hint="cs"/>
          <w:rtl/>
          <w:lang w:val="en-US"/>
        </w:rPr>
        <w:t>) ביחס למכירות / ההכנ</w:t>
      </w:r>
      <w:r w:rsidR="00081952">
        <w:rPr>
          <w:rFonts w:ascii="David" w:hAnsi="David" w:cs="David" w:hint="cs"/>
          <w:rtl/>
          <w:lang w:val="en-US"/>
        </w:rPr>
        <w:t>ס</w:t>
      </w:r>
      <w:r w:rsidR="006C7DAE">
        <w:rPr>
          <w:rFonts w:ascii="David" w:hAnsi="David" w:cs="David" w:hint="cs"/>
          <w:rtl/>
          <w:lang w:val="en-US"/>
        </w:rPr>
        <w:t xml:space="preserve">ות העיקריות. בשפה פשוטה, </w:t>
      </w:r>
      <w:proofErr w:type="spellStart"/>
      <w:r w:rsidR="006C7DAE">
        <w:rPr>
          <w:rFonts w:ascii="David" w:hAnsi="David" w:cs="David" w:hint="cs"/>
          <w:rtl/>
          <w:lang w:val="en-US"/>
        </w:rPr>
        <w:t>בויקטורי</w:t>
      </w:r>
      <w:proofErr w:type="spellEnd"/>
      <w:r w:rsidR="006C7DAE">
        <w:rPr>
          <w:rFonts w:ascii="David" w:hAnsi="David" w:cs="David" w:hint="cs"/>
          <w:rtl/>
          <w:lang w:val="en-US"/>
        </w:rPr>
        <w:t xml:space="preserve"> - בשנים הנדונות, בגין כל 1 ש״ח מכירה, לאחר ניכוי כל העלויות של עלות המכר, הוצאות מכירה ושיווק, הוצאות הנהלה וכלליות ועלויות נלוות נוספות (ללא מימון, ללא </w:t>
      </w:r>
      <w:proofErr w:type="spellStart"/>
      <w:r w:rsidR="006C7DAE">
        <w:rPr>
          <w:rFonts w:ascii="David" w:hAnsi="David" w:cs="David" w:hint="cs"/>
          <w:rtl/>
          <w:lang w:val="en-US"/>
        </w:rPr>
        <w:t>מסים</w:t>
      </w:r>
      <w:proofErr w:type="spellEnd"/>
      <w:r w:rsidR="006C7DAE">
        <w:rPr>
          <w:rFonts w:ascii="David" w:hAnsi="David" w:cs="David" w:hint="cs"/>
          <w:rtl/>
          <w:lang w:val="en-US"/>
        </w:rPr>
        <w:t xml:space="preserve">) נותר לה בין </w:t>
      </w:r>
      <w:r w:rsidR="00583BE9">
        <w:rPr>
          <w:rFonts w:ascii="David" w:hAnsi="David" w:cs="David" w:hint="cs"/>
          <w:rtl/>
          <w:lang w:val="en-US"/>
        </w:rPr>
        <w:t>3.44</w:t>
      </w:r>
      <w:r w:rsidR="006C7DAE">
        <w:rPr>
          <w:rFonts w:ascii="David" w:hAnsi="David" w:cs="David" w:hint="cs"/>
          <w:rtl/>
          <w:lang w:val="en-US"/>
        </w:rPr>
        <w:t xml:space="preserve"> ל-</w:t>
      </w:r>
      <w:r w:rsidR="00583BE9">
        <w:rPr>
          <w:rFonts w:ascii="David" w:hAnsi="David" w:cs="David" w:hint="cs"/>
          <w:rtl/>
          <w:lang w:val="en-US"/>
        </w:rPr>
        <w:t>4.39</w:t>
      </w:r>
      <w:r w:rsidR="006C7DAE">
        <w:rPr>
          <w:rFonts w:ascii="David" w:hAnsi="David" w:cs="David" w:hint="cs"/>
          <w:rtl/>
          <w:lang w:val="en-US"/>
        </w:rPr>
        <w:t xml:space="preserve"> </w:t>
      </w:r>
      <w:proofErr w:type="spellStart"/>
      <w:r w:rsidR="006C7DAE">
        <w:rPr>
          <w:rFonts w:ascii="David" w:hAnsi="David" w:cs="David" w:hint="cs"/>
          <w:rtl/>
          <w:lang w:val="en-US"/>
        </w:rPr>
        <w:t>אג</w:t>
      </w:r>
      <w:proofErr w:type="spellEnd"/>
      <w:r w:rsidR="006C7DAE">
        <w:rPr>
          <w:rFonts w:ascii="David" w:hAnsi="David" w:cs="David" w:hint="cs"/>
          <w:rtl/>
          <w:lang w:val="en-US"/>
        </w:rPr>
        <w:t>׳, וניתן לזהות שחיקה בשיעור הרווחיות (ירידה מ-2020 ל-</w:t>
      </w:r>
      <w:r w:rsidR="006C7DAE">
        <w:rPr>
          <w:rFonts w:ascii="David" w:hAnsi="David" w:cs="David" w:hint="cs"/>
          <w:rtl/>
          <w:lang w:val="en-US"/>
        </w:rPr>
        <w:lastRenderedPageBreak/>
        <w:t xml:space="preserve">2022). </w:t>
      </w:r>
      <w:r w:rsidR="0015736A">
        <w:rPr>
          <w:rFonts w:ascii="David" w:hAnsi="David" w:cs="David" w:hint="cs"/>
          <w:rtl/>
          <w:lang w:val="en-US"/>
        </w:rPr>
        <w:t xml:space="preserve">גם כאן, ניתן ורצוי להשוות למתחרים רלוונטיים כדי לקבל ולידציה (תיקוף נוסף) לממצאים העולים ברמת השינויים בחברה הספציפית. </w:t>
      </w:r>
    </w:p>
    <w:p w14:paraId="157A0CF1" w14:textId="2EB60476" w:rsidR="00E96391" w:rsidRDefault="00E96391" w:rsidP="00E96391">
      <w:pPr>
        <w:bidi/>
        <w:spacing w:line="360" w:lineRule="auto"/>
        <w:jc w:val="both"/>
        <w:rPr>
          <w:rFonts w:ascii="David" w:hAnsi="David" w:cs="David"/>
          <w:rtl/>
          <w:lang w:val="en-US"/>
        </w:rPr>
      </w:pPr>
      <w:r w:rsidRPr="0015736A">
        <w:rPr>
          <w:rFonts w:ascii="David" w:hAnsi="David" w:cs="David" w:hint="cs"/>
          <w:b/>
          <w:bCs/>
          <w:rtl/>
          <w:lang w:val="en-US"/>
        </w:rPr>
        <w:t>שיעור הרווח הנקי</w:t>
      </w:r>
      <w:r w:rsidR="0015736A" w:rsidRPr="0015736A">
        <w:rPr>
          <w:rFonts w:ascii="David" w:hAnsi="David" w:cs="David" w:hint="cs"/>
          <w:b/>
          <w:bCs/>
          <w:rtl/>
          <w:lang w:val="en-US"/>
        </w:rPr>
        <w:t>:</w:t>
      </w:r>
      <w:r w:rsidRPr="0015736A">
        <w:rPr>
          <w:rFonts w:ascii="David" w:hAnsi="David" w:cs="David" w:hint="cs"/>
          <w:b/>
          <w:bCs/>
          <w:rtl/>
          <w:lang w:val="en-US"/>
        </w:rPr>
        <w:t xml:space="preserve"> </w:t>
      </w:r>
      <w:r>
        <w:rPr>
          <w:rFonts w:ascii="David" w:hAnsi="David" w:cs="David" w:hint="cs"/>
          <w:rtl/>
          <w:lang w:val="en-US"/>
        </w:rPr>
        <w:t xml:space="preserve">מראה את שיעור הרווח הסופי / לבעלים על כל 1 ש״ח מכירה. את השורה התחתונה. בעצם, </w:t>
      </w:r>
      <w:proofErr w:type="spellStart"/>
      <w:r>
        <w:rPr>
          <w:rFonts w:ascii="David" w:hAnsi="David" w:cs="David" w:hint="cs"/>
          <w:rtl/>
          <w:lang w:val="en-US"/>
        </w:rPr>
        <w:t>ויקטורי</w:t>
      </w:r>
      <w:proofErr w:type="spellEnd"/>
      <w:r>
        <w:rPr>
          <w:rFonts w:ascii="David" w:hAnsi="David" w:cs="David" w:hint="cs"/>
          <w:rtl/>
          <w:lang w:val="en-US"/>
        </w:rPr>
        <w:t xml:space="preserve"> מצליחה לייצר בין 1.59 אג׳ ל-2.44 אג׳ של רווח נקי (לאחר ניכוי </w:t>
      </w:r>
      <w:r w:rsidR="001653A6">
        <w:rPr>
          <w:rFonts w:ascii="David" w:hAnsi="David" w:cs="David" w:hint="cs"/>
          <w:rtl/>
          <w:lang w:val="en-US"/>
        </w:rPr>
        <w:t>כל ההוצאות) בגין כל 1 ש״ח מכירה. ערך זה יכול לשרת את החברה לשם חלוקת דיבידנדים לבעלים ו/או לחילופין לשם היווצרות עודפים בחברה למימון השקעות והמשך התפתחות. גם כאן - יש שחיקה בשיעור הרווחיות</w:t>
      </w:r>
      <w:r w:rsidR="00F55C77">
        <w:rPr>
          <w:rFonts w:ascii="David" w:hAnsi="David" w:cs="David" w:hint="cs"/>
          <w:rtl/>
          <w:lang w:val="en-US"/>
        </w:rPr>
        <w:t xml:space="preserve"> במונחי שיעור רווח נקי</w:t>
      </w:r>
      <w:r w:rsidR="001653A6">
        <w:rPr>
          <w:rFonts w:ascii="David" w:hAnsi="David" w:cs="David" w:hint="cs"/>
          <w:rtl/>
          <w:lang w:val="en-US"/>
        </w:rPr>
        <w:t xml:space="preserve"> - ואין פליאה:</w:t>
      </w:r>
      <w:r w:rsidR="001653A6">
        <w:rPr>
          <w:rFonts w:ascii="David" w:hAnsi="David" w:cs="David" w:hint="cs"/>
          <w:lang w:val="en-US"/>
        </w:rPr>
        <w:t xml:space="preserve"> </w:t>
      </w:r>
      <w:r w:rsidR="00081952">
        <w:rPr>
          <w:rFonts w:ascii="David" w:hAnsi="David" w:cs="David" w:hint="cs"/>
          <w:rtl/>
          <w:lang w:val="en-US"/>
        </w:rPr>
        <w:t xml:space="preserve">לאור השחיקה בשיעור הרווח התפעולי. </w:t>
      </w:r>
    </w:p>
    <w:p w14:paraId="4B65EC27" w14:textId="77777777" w:rsidR="00B72519" w:rsidRDefault="00B72519" w:rsidP="00B72519">
      <w:pPr>
        <w:bidi/>
        <w:spacing w:line="360" w:lineRule="auto"/>
        <w:jc w:val="both"/>
        <w:rPr>
          <w:rFonts w:ascii="David" w:hAnsi="David" w:cs="David"/>
          <w:rtl/>
          <w:lang w:val="en-US"/>
        </w:rPr>
      </w:pPr>
    </w:p>
    <w:p w14:paraId="3FBF3ACB" w14:textId="14F06FD2" w:rsidR="00B72519" w:rsidRDefault="00A045C5" w:rsidP="006D16B9">
      <w:pPr>
        <w:bidi/>
        <w:spacing w:line="360" w:lineRule="auto"/>
        <w:jc w:val="both"/>
        <w:rPr>
          <w:rFonts w:ascii="David" w:hAnsi="David" w:cs="David"/>
          <w:b/>
          <w:bCs/>
          <w:rtl/>
          <w:lang w:val="en-US"/>
        </w:rPr>
      </w:pPr>
      <w:r>
        <w:rPr>
          <w:rFonts w:ascii="David" w:hAnsi="David" w:cs="David" w:hint="cs"/>
          <w:b/>
          <w:bCs/>
          <w:rtl/>
          <w:lang w:val="en-US"/>
        </w:rPr>
        <w:t xml:space="preserve">על מנת לחוות </w:t>
      </w:r>
      <w:proofErr w:type="spellStart"/>
      <w:r>
        <w:rPr>
          <w:rFonts w:ascii="David" w:hAnsi="David" w:cs="David" w:hint="cs"/>
          <w:b/>
          <w:bCs/>
          <w:rtl/>
          <w:lang w:val="en-US"/>
        </w:rPr>
        <w:t>דיעה</w:t>
      </w:r>
      <w:proofErr w:type="spellEnd"/>
      <w:r>
        <w:rPr>
          <w:rFonts w:ascii="David" w:hAnsi="David" w:cs="David" w:hint="cs"/>
          <w:b/>
          <w:bCs/>
          <w:rtl/>
          <w:lang w:val="en-US"/>
        </w:rPr>
        <w:t xml:space="preserve"> בדבר משמעות השינויים, לבד מעליה / ירידה (ירידה כשלעצמה היא אינדיקטור שלילי), חשוב מאד להשוות את הערכים המתקבלים לערכים המקובלים בענף, בקרב מתחרים דומים וכיו״ב. </w:t>
      </w:r>
    </w:p>
    <w:p w14:paraId="5A830241" w14:textId="77777777" w:rsidR="008172AE" w:rsidRDefault="008172AE" w:rsidP="008172AE">
      <w:pPr>
        <w:bidi/>
        <w:spacing w:line="360" w:lineRule="auto"/>
        <w:jc w:val="both"/>
        <w:rPr>
          <w:rFonts w:ascii="David" w:hAnsi="David" w:cs="David"/>
          <w:b/>
          <w:bCs/>
          <w:rtl/>
          <w:lang w:val="en-US"/>
        </w:rPr>
      </w:pPr>
    </w:p>
    <w:p w14:paraId="146CBCCE" w14:textId="1604711C" w:rsidR="008172AE" w:rsidRDefault="008172AE" w:rsidP="008172AE">
      <w:pPr>
        <w:bidi/>
        <w:spacing w:line="360" w:lineRule="auto"/>
        <w:jc w:val="both"/>
        <w:rPr>
          <w:rFonts w:ascii="David" w:hAnsi="David" w:cs="David"/>
          <w:b/>
          <w:bCs/>
          <w:color w:val="FF0000"/>
          <w:rtl/>
          <w:lang w:val="en-US"/>
        </w:rPr>
      </w:pPr>
      <w:r w:rsidRPr="008172AE">
        <w:rPr>
          <w:rFonts w:ascii="David" w:hAnsi="David" w:cs="David" w:hint="cs"/>
          <w:b/>
          <w:bCs/>
          <w:color w:val="FF0000"/>
          <w:rtl/>
          <w:lang w:val="en-US"/>
        </w:rPr>
        <w:t xml:space="preserve">הבהרה: כל החישובים שאנו מבצעים והפרשנות הבסיסית שלהם, בקורס זה בסמסטר זה, הם </w:t>
      </w:r>
      <w:proofErr w:type="spellStart"/>
      <w:r w:rsidRPr="008172AE">
        <w:rPr>
          <w:rFonts w:ascii="David" w:hAnsi="David" w:cs="David" w:hint="cs"/>
          <w:b/>
          <w:bCs/>
          <w:color w:val="FF0000"/>
          <w:rtl/>
          <w:lang w:val="en-US"/>
        </w:rPr>
        <w:t>אינדיקטיביים</w:t>
      </w:r>
      <w:proofErr w:type="spellEnd"/>
      <w:r w:rsidRPr="008172AE">
        <w:rPr>
          <w:rFonts w:ascii="David" w:hAnsi="David" w:cs="David" w:hint="cs"/>
          <w:b/>
          <w:bCs/>
          <w:color w:val="FF0000"/>
          <w:rtl/>
          <w:lang w:val="en-US"/>
        </w:rPr>
        <w:t xml:space="preserve"> בסיסיים מאד, כלומר נותנים לנו איזושהי מסגרת חשיבה פרשנית ראשונית מאד לנתונים הכספיים. ברי כי שיפוט מהותי של האינפורמציה הגלומה בדוחות מחייבת התייחסות לנתוני רקע, הבנה מעמיקה של מחוללי השינוי ביחסים והשפעתם</w:t>
      </w:r>
      <w:r w:rsidR="00BE5895">
        <w:rPr>
          <w:rFonts w:ascii="David" w:hAnsi="David" w:cs="David" w:hint="cs"/>
          <w:b/>
          <w:bCs/>
          <w:color w:val="FF0000"/>
          <w:rtl/>
          <w:lang w:val="en-US"/>
        </w:rPr>
        <w:t xml:space="preserve"> </w:t>
      </w:r>
      <w:r w:rsidRPr="008172AE">
        <w:rPr>
          <w:rFonts w:ascii="David" w:hAnsi="David" w:cs="David" w:hint="cs"/>
          <w:b/>
          <w:bCs/>
          <w:color w:val="FF0000"/>
          <w:rtl/>
          <w:lang w:val="en-US"/>
        </w:rPr>
        <w:t xml:space="preserve">המתמשכת ככל שעשויה לחול. לטובת דיון מעמיק שכזה, מומלץ ללמוד את הקורס ״הערכת שווי חברות״. אנו נסתפק רק באינדיקציות. </w:t>
      </w:r>
    </w:p>
    <w:p w14:paraId="4AFBE644" w14:textId="77777777" w:rsidR="006D16B9" w:rsidRDefault="006D16B9" w:rsidP="006D16B9">
      <w:pPr>
        <w:bidi/>
        <w:spacing w:line="360" w:lineRule="auto"/>
        <w:jc w:val="both"/>
        <w:rPr>
          <w:rFonts w:ascii="David" w:hAnsi="David" w:cs="David"/>
          <w:b/>
          <w:bCs/>
          <w:color w:val="FF0000"/>
          <w:rtl/>
          <w:lang w:val="en-US"/>
        </w:rPr>
      </w:pPr>
    </w:p>
    <w:p w14:paraId="501BD31C" w14:textId="0F155632"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תזכורת קטנה לגבי סוגי הרווח:</w:t>
      </w:r>
    </w:p>
    <w:p w14:paraId="3635D344" w14:textId="4ABB51D6" w:rsidR="00CA40A2" w:rsidRPr="00CA40A2" w:rsidRDefault="00CA40A2" w:rsidP="009D0C8D">
      <w:pPr>
        <w:bidi/>
        <w:spacing w:line="360" w:lineRule="auto"/>
        <w:jc w:val="both"/>
        <w:rPr>
          <w:rFonts w:ascii="David" w:hAnsi="David" w:cs="David"/>
          <w:rtl/>
          <w:lang w:val="en-US"/>
        </w:rPr>
      </w:pPr>
      <w:r w:rsidRPr="00CA40A2">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9D0C8D">
        <w:rPr>
          <w:rFonts w:ascii="David" w:hAnsi="David" w:cs="David"/>
          <w:rtl/>
          <w:lang w:val="en-US"/>
        </w:rPr>
        <w:tab/>
      </w:r>
      <w:r w:rsidR="00C807C1">
        <w:rPr>
          <w:rFonts w:ascii="David" w:hAnsi="David" w:cs="David"/>
          <w:rtl/>
          <w:lang w:val="en-US"/>
        </w:rPr>
        <w:tab/>
      </w:r>
      <w:r w:rsidR="00C807C1">
        <w:rPr>
          <w:rFonts w:ascii="David" w:hAnsi="David" w:cs="David" w:hint="cs"/>
          <w:rtl/>
          <w:lang w:val="en-US"/>
        </w:rPr>
        <w:t>100,000</w:t>
      </w:r>
      <w:r w:rsidR="00C807C1">
        <w:rPr>
          <w:rFonts w:ascii="David" w:hAnsi="David" w:cs="David"/>
          <w:rtl/>
          <w:lang w:val="en-US"/>
        </w:rPr>
        <w:tab/>
      </w:r>
    </w:p>
    <w:p w14:paraId="5570A7B8" w14:textId="2383A32C"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בניכוי עלות המכירות (עלות המוצרים שנמכרו)</w:t>
      </w:r>
      <w:r>
        <w:rPr>
          <w:rFonts w:ascii="David" w:hAnsi="David" w:cs="David"/>
          <w:rtl/>
          <w:lang w:val="en-US"/>
        </w:rPr>
        <w:tab/>
      </w:r>
      <w:r>
        <w:rPr>
          <w:rFonts w:ascii="David" w:hAnsi="David" w:cs="David"/>
          <w:rtl/>
          <w:lang w:val="en-US"/>
        </w:rPr>
        <w:tab/>
      </w:r>
      <w:r>
        <w:rPr>
          <w:rFonts w:ascii="David" w:hAnsi="David" w:cs="David" w:hint="cs"/>
          <w:rtl/>
          <w:lang w:val="en-US"/>
        </w:rPr>
        <w:t>(-)</w:t>
      </w:r>
      <w:r w:rsidR="009D0C8D">
        <w:rPr>
          <w:rFonts w:ascii="David" w:hAnsi="David" w:cs="David"/>
          <w:rtl/>
          <w:lang w:val="en-US"/>
        </w:rPr>
        <w:tab/>
      </w:r>
      <w:r w:rsidR="00C807C1">
        <w:rPr>
          <w:rFonts w:ascii="David" w:hAnsi="David" w:cs="David"/>
          <w:rtl/>
          <w:lang w:val="en-US"/>
        </w:rPr>
        <w:tab/>
      </w:r>
      <w:r w:rsidR="00C807C1" w:rsidRPr="00C807C1">
        <w:rPr>
          <w:rFonts w:ascii="David" w:hAnsi="David" w:cs="David" w:hint="cs"/>
          <w:u w:val="single"/>
          <w:rtl/>
          <w:lang w:val="en-US"/>
        </w:rPr>
        <w:t>(80,000)</w:t>
      </w:r>
    </w:p>
    <w:p w14:paraId="0E2A103A" w14:textId="2CC8AE05"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Pr>
          <w:rFonts w:ascii="David" w:hAnsi="David" w:cs="David" w:hint="cs"/>
          <w:rtl/>
          <w:lang w:val="en-US"/>
        </w:rPr>
        <w:t>20,000</w:t>
      </w:r>
    </w:p>
    <w:p w14:paraId="7F1E08A6" w14:textId="00D5E976"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בניכוי הוצאות מכירה ושיווק</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Pr>
          <w:rFonts w:ascii="David" w:hAnsi="David" w:cs="David" w:hint="cs"/>
          <w:rtl/>
          <w:lang w:val="en-US"/>
        </w:rPr>
        <w:t>(2,000)</w:t>
      </w:r>
    </w:p>
    <w:p w14:paraId="280B029D" w14:textId="0DD6F9F2"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בניכוי הוצאות הנהלה וכלליות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sidRPr="00C807C1">
        <w:rPr>
          <w:rFonts w:ascii="David" w:hAnsi="David" w:cs="David" w:hint="cs"/>
          <w:u w:val="single"/>
          <w:rtl/>
          <w:lang w:val="en-US"/>
        </w:rPr>
        <w:t>(5,000)</w:t>
      </w:r>
    </w:p>
    <w:p w14:paraId="602C9EF5" w14:textId="3E111671" w:rsidR="00CA40A2" w:rsidRPr="00CA40A2" w:rsidRDefault="00CA40A2" w:rsidP="009D0C8D">
      <w:pPr>
        <w:bidi/>
        <w:spacing w:line="360" w:lineRule="auto"/>
        <w:jc w:val="both"/>
        <w:rPr>
          <w:rFonts w:ascii="David" w:hAnsi="David" w:cs="David"/>
          <w:rtl/>
          <w:lang w:val="en-US"/>
        </w:rPr>
      </w:pPr>
      <w:r w:rsidRPr="00CA40A2">
        <w:rPr>
          <w:rFonts w:ascii="David" w:hAnsi="David" w:cs="David" w:hint="cs"/>
          <w:rtl/>
          <w:lang w:val="en-US"/>
        </w:rPr>
        <w:t xml:space="preserve">רווח תפעולי (רווח לפני מימון </w:t>
      </w:r>
      <w:proofErr w:type="spellStart"/>
      <w:r w:rsidRPr="00CA40A2">
        <w:rPr>
          <w:rFonts w:ascii="David" w:hAnsi="David" w:cs="David" w:hint="cs"/>
          <w:rtl/>
          <w:lang w:val="en-US"/>
        </w:rPr>
        <w:t>ומסים</w:t>
      </w:r>
      <w:proofErr w:type="spellEnd"/>
      <w:r w:rsidRPr="00CA40A2">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9D0C8D">
        <w:rPr>
          <w:rFonts w:ascii="David" w:hAnsi="David" w:cs="David"/>
          <w:rtl/>
          <w:lang w:val="en-US"/>
        </w:rPr>
        <w:tab/>
      </w:r>
      <w:r w:rsidR="00C807C1">
        <w:rPr>
          <w:rFonts w:ascii="David" w:hAnsi="David" w:cs="David"/>
          <w:rtl/>
          <w:lang w:val="en-US"/>
        </w:rPr>
        <w:tab/>
      </w:r>
      <w:r w:rsidR="00C807C1">
        <w:rPr>
          <w:rFonts w:ascii="David" w:hAnsi="David" w:cs="David" w:hint="cs"/>
          <w:rtl/>
          <w:lang w:val="en-US"/>
        </w:rPr>
        <w:t>13,000</w:t>
      </w:r>
    </w:p>
    <w:p w14:paraId="5C8D86CB" w14:textId="4FA556BE"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בניכוי הוצאות 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sidRPr="00C807C1">
        <w:rPr>
          <w:rFonts w:ascii="David" w:hAnsi="David" w:cs="David" w:hint="cs"/>
          <w:u w:val="single"/>
          <w:rtl/>
          <w:lang w:val="en-US"/>
        </w:rPr>
        <w:t>(1,000)</w:t>
      </w:r>
    </w:p>
    <w:p w14:paraId="0AAE455F" w14:textId="7C769294"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 xml:space="preserve">רווח לפני </w:t>
      </w:r>
      <w:proofErr w:type="spellStart"/>
      <w:r w:rsidRPr="00CA40A2">
        <w:rPr>
          <w:rFonts w:ascii="David" w:hAnsi="David" w:cs="David" w:hint="cs"/>
          <w:rtl/>
          <w:lang w:val="en-US"/>
        </w:rPr>
        <w:t>מסים</w:t>
      </w:r>
      <w:proofErr w:type="spellEnd"/>
      <w:r w:rsidRPr="00CA40A2">
        <w:rPr>
          <w:rFonts w:ascii="David" w:hAnsi="David" w:cs="David" w:hint="cs"/>
          <w:rtl/>
          <w:lang w:val="en-US"/>
        </w:rPr>
        <w:t xml:space="preserve"> על ההכנסה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Pr>
          <w:rFonts w:ascii="David" w:hAnsi="David" w:cs="David" w:hint="cs"/>
          <w:rtl/>
          <w:lang w:val="en-US"/>
        </w:rPr>
        <w:t>12,000</w:t>
      </w:r>
    </w:p>
    <w:p w14:paraId="53792A28" w14:textId="758E0845"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 xml:space="preserve">בניכוי </w:t>
      </w:r>
      <w:proofErr w:type="spellStart"/>
      <w:r w:rsidRPr="00CA40A2">
        <w:rPr>
          <w:rFonts w:ascii="David" w:hAnsi="David" w:cs="David" w:hint="cs"/>
          <w:rtl/>
          <w:lang w:val="en-US"/>
        </w:rPr>
        <w:t>מסים</w:t>
      </w:r>
      <w:proofErr w:type="spellEnd"/>
      <w:r w:rsidRPr="00CA40A2">
        <w:rPr>
          <w:rFonts w:ascii="David" w:hAnsi="David" w:cs="David" w:hint="cs"/>
          <w:rtl/>
          <w:lang w:val="en-US"/>
        </w:rPr>
        <w:t xml:space="preserve"> על ההכנסה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sidRPr="00C807C1">
        <w:rPr>
          <w:rFonts w:ascii="David" w:hAnsi="David" w:cs="David" w:hint="cs"/>
          <w:u w:val="single"/>
          <w:rtl/>
          <w:lang w:val="en-US"/>
        </w:rPr>
        <w:t>(2,000)</w:t>
      </w:r>
    </w:p>
    <w:p w14:paraId="6C0B4B8B" w14:textId="44F31FD6"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Pr>
          <w:rFonts w:ascii="David" w:hAnsi="David" w:cs="David" w:hint="cs"/>
          <w:rtl/>
          <w:lang w:val="en-US"/>
        </w:rPr>
        <w:t>10,000</w:t>
      </w:r>
    </w:p>
    <w:p w14:paraId="58246F0D" w14:textId="77777777" w:rsidR="00CA40A2" w:rsidRDefault="00CA40A2" w:rsidP="00CA40A2">
      <w:pPr>
        <w:bidi/>
        <w:spacing w:line="360" w:lineRule="auto"/>
        <w:jc w:val="both"/>
        <w:rPr>
          <w:rFonts w:ascii="David" w:hAnsi="David" w:cs="David"/>
          <w:b/>
          <w:bCs/>
          <w:color w:val="FF0000"/>
          <w:rtl/>
          <w:lang w:val="en-US"/>
        </w:rPr>
      </w:pPr>
    </w:p>
    <w:p w14:paraId="6AFA1740" w14:textId="77777777" w:rsidR="000517CE" w:rsidRDefault="000517CE">
      <w:pPr>
        <w:rPr>
          <w:rFonts w:ascii="David" w:hAnsi="David" w:cs="David"/>
          <w:b/>
          <w:bCs/>
          <w:rtl/>
          <w:lang w:val="en-US"/>
        </w:rPr>
      </w:pPr>
      <w:r>
        <w:rPr>
          <w:rFonts w:ascii="David" w:hAnsi="David" w:cs="David"/>
          <w:b/>
          <w:bCs/>
          <w:rtl/>
          <w:lang w:val="en-US"/>
        </w:rPr>
        <w:br w:type="page"/>
      </w:r>
    </w:p>
    <w:p w14:paraId="51AFA0EC" w14:textId="181839B3" w:rsidR="005B0AA2" w:rsidRDefault="005B0AA2" w:rsidP="006D16B9">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11.0.1 </w:t>
      </w:r>
      <w:r>
        <w:rPr>
          <w:rFonts w:ascii="David" w:hAnsi="David" w:cs="David"/>
          <w:b/>
          <w:bCs/>
          <w:rtl/>
          <w:lang w:val="en-US"/>
        </w:rPr>
        <w:t>–</w:t>
      </w:r>
      <w:r>
        <w:rPr>
          <w:rFonts w:ascii="David" w:hAnsi="David" w:cs="David" w:hint="cs"/>
          <w:b/>
          <w:bCs/>
          <w:rtl/>
          <w:lang w:val="en-US"/>
        </w:rPr>
        <w:t xml:space="preserve"> שאלה קצרה בסיסית בנושא יחסי רווחיות</w:t>
      </w:r>
      <w:r w:rsidR="004E175B">
        <w:rPr>
          <w:rFonts w:ascii="David" w:hAnsi="David" w:cs="David" w:hint="cs"/>
          <w:b/>
          <w:bCs/>
          <w:rtl/>
          <w:lang w:val="en-US"/>
        </w:rPr>
        <w:t xml:space="preserve"> (צ)</w:t>
      </w:r>
    </w:p>
    <w:p w14:paraId="6936E19B" w14:textId="23748B77" w:rsidR="005B0AA2" w:rsidRDefault="00A153B8" w:rsidP="005B0AA2">
      <w:pPr>
        <w:bidi/>
        <w:spacing w:line="360" w:lineRule="auto"/>
        <w:jc w:val="both"/>
        <w:rPr>
          <w:rFonts w:ascii="David" w:hAnsi="David" w:cs="David"/>
          <w:rtl/>
          <w:lang w:val="en-US"/>
        </w:rPr>
      </w:pPr>
      <w:r w:rsidRPr="00A153B8">
        <w:rPr>
          <w:rFonts w:ascii="David" w:hAnsi="David" w:cs="David" w:hint="cs"/>
          <w:rtl/>
          <w:lang w:val="en-US"/>
        </w:rPr>
        <w:t xml:space="preserve">בשנת 2020, דיווחה חברת ״מאיר נתנאל״ בע״מ על רווח גולמי בסכום של 500 ש״ח. מכירות החברה הסתכמו באותה שנה ב-2,000 ש״ח. </w:t>
      </w:r>
    </w:p>
    <w:p w14:paraId="18130871" w14:textId="6443D8C2" w:rsidR="00A153B8" w:rsidRDefault="00A153B8" w:rsidP="00A153B8">
      <w:pPr>
        <w:bidi/>
        <w:spacing w:line="360" w:lineRule="auto"/>
        <w:jc w:val="both"/>
        <w:rPr>
          <w:rFonts w:ascii="David" w:hAnsi="David" w:cs="David"/>
          <w:rtl/>
          <w:lang w:val="en-US"/>
        </w:rPr>
      </w:pPr>
      <w:r>
        <w:rPr>
          <w:rFonts w:ascii="David" w:hAnsi="David" w:cs="David" w:hint="cs"/>
          <w:rtl/>
          <w:lang w:val="en-US"/>
        </w:rPr>
        <w:t>לפניכם מספר טענות:</w:t>
      </w:r>
    </w:p>
    <w:p w14:paraId="2F84AAA2" w14:textId="1622F80B" w:rsidR="00A153B8" w:rsidRDefault="003F5A16" w:rsidP="00A153B8">
      <w:pPr>
        <w:bidi/>
        <w:spacing w:line="360" w:lineRule="auto"/>
        <w:jc w:val="both"/>
        <w:rPr>
          <w:rFonts w:ascii="David" w:hAnsi="David" w:cs="David"/>
          <w:rtl/>
          <w:lang w:val="en-US"/>
        </w:rPr>
      </w:pPr>
      <w:r>
        <w:rPr>
          <w:rFonts w:ascii="David" w:hAnsi="David" w:cs="David" w:hint="cs"/>
          <w:rtl/>
          <w:lang w:val="en-US"/>
        </w:rPr>
        <w:t>טענה 1: כל מכירה שהחברה מבצעת, מובילה לרווח גולמי בשיעור 25% מסכום המכירה</w:t>
      </w:r>
    </w:p>
    <w:p w14:paraId="4BA7BA2A" w14:textId="26112CEF" w:rsidR="003F5A16" w:rsidRDefault="003F5A16" w:rsidP="003F5A16">
      <w:pPr>
        <w:bidi/>
        <w:spacing w:line="360" w:lineRule="auto"/>
        <w:jc w:val="both"/>
        <w:rPr>
          <w:rFonts w:ascii="David" w:hAnsi="David" w:cs="David"/>
          <w:rtl/>
          <w:lang w:val="en-US"/>
        </w:rPr>
      </w:pPr>
      <w:r>
        <w:rPr>
          <w:rFonts w:ascii="David" w:hAnsi="David" w:cs="David" w:hint="cs"/>
          <w:rtl/>
          <w:lang w:val="en-US"/>
        </w:rPr>
        <w:t>טענה 2: בממוצע, כל 1 ש״ח מכירה שהחברה מבצעת תורם 25 אג׳ לרווח הגולמי</w:t>
      </w:r>
    </w:p>
    <w:p w14:paraId="14A6B761" w14:textId="07631232" w:rsidR="003F5A16" w:rsidRDefault="003F5A16" w:rsidP="003F5A16">
      <w:pPr>
        <w:bidi/>
        <w:spacing w:line="360" w:lineRule="auto"/>
        <w:jc w:val="both"/>
        <w:rPr>
          <w:rFonts w:ascii="David" w:hAnsi="David" w:cs="David"/>
          <w:rtl/>
          <w:lang w:val="en-US"/>
        </w:rPr>
      </w:pPr>
      <w:r>
        <w:rPr>
          <w:rFonts w:ascii="David" w:hAnsi="David" w:cs="David" w:hint="cs"/>
          <w:rtl/>
          <w:lang w:val="en-US"/>
        </w:rPr>
        <w:t xml:space="preserve">טענה 3: אחד מהאמצעים הפוטנציאליים לשיפור הרווח הגולמי </w:t>
      </w:r>
      <w:r w:rsidR="0056409D">
        <w:rPr>
          <w:rFonts w:ascii="David" w:hAnsi="David" w:cs="David" w:hint="cs"/>
          <w:rtl/>
          <w:lang w:val="en-US"/>
        </w:rPr>
        <w:t xml:space="preserve">ושיעורו </w:t>
      </w:r>
      <w:r>
        <w:rPr>
          <w:rFonts w:ascii="David" w:hAnsi="David" w:cs="David"/>
          <w:rtl/>
          <w:lang w:val="en-US"/>
        </w:rPr>
        <w:t>–</w:t>
      </w:r>
      <w:r>
        <w:rPr>
          <w:rFonts w:ascii="David" w:hAnsi="David" w:cs="David" w:hint="cs"/>
          <w:rtl/>
          <w:lang w:val="en-US"/>
        </w:rPr>
        <w:t xml:space="preserve"> הוא קיצוץ בעלויות השכר של המנהלות והמנהלים</w:t>
      </w:r>
    </w:p>
    <w:p w14:paraId="0325A80D" w14:textId="61E3C898" w:rsidR="003F5A16" w:rsidRDefault="003F5A16" w:rsidP="003F5A16">
      <w:pPr>
        <w:bidi/>
        <w:spacing w:line="360" w:lineRule="auto"/>
        <w:jc w:val="both"/>
        <w:rPr>
          <w:rFonts w:ascii="David" w:hAnsi="David" w:cs="David"/>
          <w:rtl/>
          <w:lang w:val="en-US"/>
        </w:rPr>
      </w:pPr>
      <w:r>
        <w:rPr>
          <w:rFonts w:ascii="David" w:hAnsi="David" w:cs="David" w:hint="cs"/>
          <w:rtl/>
          <w:lang w:val="en-US"/>
        </w:rPr>
        <w:t>טענה 4: ככל ששיעור הרווח הגולמי בחברה נמוך יותר, המשמעות היא שסך רווחיה נמוך יותר</w:t>
      </w:r>
    </w:p>
    <w:p w14:paraId="7FE7F04C" w14:textId="77777777" w:rsidR="003F5A16" w:rsidRDefault="003F5A16" w:rsidP="003F5A16">
      <w:pPr>
        <w:bidi/>
        <w:spacing w:line="360" w:lineRule="auto"/>
        <w:jc w:val="both"/>
        <w:rPr>
          <w:rFonts w:ascii="David" w:hAnsi="David" w:cs="David"/>
          <w:rtl/>
          <w:lang w:val="en-US"/>
        </w:rPr>
      </w:pPr>
    </w:p>
    <w:p w14:paraId="4BEB59F6" w14:textId="5A405BAC" w:rsidR="003F5A16" w:rsidRDefault="003F5A16" w:rsidP="003F5A16">
      <w:pPr>
        <w:bidi/>
        <w:spacing w:line="360" w:lineRule="auto"/>
        <w:jc w:val="both"/>
        <w:rPr>
          <w:rFonts w:ascii="David" w:hAnsi="David" w:cs="David"/>
          <w:rtl/>
          <w:lang w:val="en-US"/>
        </w:rPr>
      </w:pPr>
      <w:r>
        <w:rPr>
          <w:rFonts w:ascii="David" w:hAnsi="David" w:cs="David" w:hint="cs"/>
          <w:rtl/>
          <w:lang w:val="en-US"/>
        </w:rPr>
        <w:t>נדרש: לגבי כל אחת מהטענות, דונו בנכונותה והסבירו.</w:t>
      </w:r>
    </w:p>
    <w:p w14:paraId="785897AB" w14:textId="77777777" w:rsidR="003F5A16" w:rsidRDefault="003F5A16" w:rsidP="003F5A1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847"/>
        <w:gridCol w:w="1559"/>
        <w:gridCol w:w="6944"/>
      </w:tblGrid>
      <w:tr w:rsidR="003F5A16" w14:paraId="2D571407" w14:textId="77777777" w:rsidTr="003F5A16">
        <w:tc>
          <w:tcPr>
            <w:tcW w:w="847" w:type="dxa"/>
          </w:tcPr>
          <w:p w14:paraId="3CEA778E" w14:textId="667A1D83" w:rsidR="003F5A16" w:rsidRDefault="003F5A16" w:rsidP="003F5A16">
            <w:pPr>
              <w:bidi/>
              <w:spacing w:line="360" w:lineRule="auto"/>
              <w:jc w:val="both"/>
              <w:rPr>
                <w:rFonts w:ascii="David" w:hAnsi="David" w:cs="David"/>
                <w:rtl/>
                <w:lang w:val="en-US"/>
              </w:rPr>
            </w:pPr>
            <w:r>
              <w:rPr>
                <w:rFonts w:ascii="David" w:hAnsi="David" w:cs="David" w:hint="cs"/>
                <w:rtl/>
                <w:lang w:val="en-US"/>
              </w:rPr>
              <w:t>טענה</w:t>
            </w:r>
          </w:p>
        </w:tc>
        <w:tc>
          <w:tcPr>
            <w:tcW w:w="1559" w:type="dxa"/>
          </w:tcPr>
          <w:p w14:paraId="09F94A39" w14:textId="7DDBFB15" w:rsidR="003F5A16" w:rsidRDefault="003F5A16" w:rsidP="003F5A16">
            <w:pPr>
              <w:bidi/>
              <w:spacing w:line="360" w:lineRule="auto"/>
              <w:jc w:val="both"/>
              <w:rPr>
                <w:rFonts w:ascii="David" w:hAnsi="David" w:cs="David"/>
                <w:rtl/>
                <w:lang w:val="en-US"/>
              </w:rPr>
            </w:pPr>
            <w:r>
              <w:rPr>
                <w:rFonts w:ascii="David" w:hAnsi="David" w:cs="David" w:hint="cs"/>
                <w:rtl/>
                <w:lang w:val="en-US"/>
              </w:rPr>
              <w:t>נכונה / שגויה</w:t>
            </w:r>
          </w:p>
        </w:tc>
        <w:tc>
          <w:tcPr>
            <w:tcW w:w="6944" w:type="dxa"/>
          </w:tcPr>
          <w:p w14:paraId="3BA112B2" w14:textId="291D1C0D" w:rsidR="003F5A16" w:rsidRDefault="003F5A16" w:rsidP="003F5A16">
            <w:pPr>
              <w:bidi/>
              <w:spacing w:line="360" w:lineRule="auto"/>
              <w:jc w:val="both"/>
              <w:rPr>
                <w:rFonts w:ascii="David" w:hAnsi="David" w:cs="David"/>
                <w:rtl/>
                <w:lang w:val="en-US"/>
              </w:rPr>
            </w:pPr>
            <w:r>
              <w:rPr>
                <w:rFonts w:ascii="David" w:hAnsi="David" w:cs="David" w:hint="cs"/>
                <w:rtl/>
                <w:lang w:val="en-US"/>
              </w:rPr>
              <w:t>הסבר</w:t>
            </w:r>
          </w:p>
        </w:tc>
      </w:tr>
      <w:tr w:rsidR="003F5A16" w14:paraId="4C3444D2" w14:textId="77777777" w:rsidTr="003F5A16">
        <w:tc>
          <w:tcPr>
            <w:tcW w:w="847" w:type="dxa"/>
          </w:tcPr>
          <w:p w14:paraId="00A81076" w14:textId="5CC9D5CB" w:rsidR="003F5A16" w:rsidRDefault="003F5A16" w:rsidP="003F5A16">
            <w:pPr>
              <w:bidi/>
              <w:spacing w:line="360" w:lineRule="auto"/>
              <w:jc w:val="both"/>
              <w:rPr>
                <w:rFonts w:ascii="David" w:hAnsi="David" w:cs="David"/>
                <w:rtl/>
                <w:lang w:val="en-US"/>
              </w:rPr>
            </w:pPr>
            <w:r>
              <w:rPr>
                <w:rFonts w:ascii="David" w:hAnsi="David" w:cs="David" w:hint="cs"/>
                <w:rtl/>
                <w:lang w:val="en-US"/>
              </w:rPr>
              <w:t>1</w:t>
            </w:r>
          </w:p>
        </w:tc>
        <w:tc>
          <w:tcPr>
            <w:tcW w:w="1559" w:type="dxa"/>
          </w:tcPr>
          <w:p w14:paraId="4A8C3005" w14:textId="05942F99" w:rsidR="003F5A16" w:rsidRDefault="005474B9" w:rsidP="003F5A16">
            <w:pPr>
              <w:bidi/>
              <w:spacing w:line="360" w:lineRule="auto"/>
              <w:jc w:val="both"/>
              <w:rPr>
                <w:rFonts w:ascii="David" w:hAnsi="David" w:cs="David"/>
                <w:rtl/>
                <w:lang w:val="en-US"/>
              </w:rPr>
            </w:pPr>
            <w:r>
              <w:rPr>
                <w:rFonts w:ascii="David" w:hAnsi="David" w:cs="David" w:hint="cs"/>
                <w:rtl/>
                <w:lang w:val="en-US"/>
              </w:rPr>
              <w:t>שגויה</w:t>
            </w:r>
          </w:p>
        </w:tc>
        <w:tc>
          <w:tcPr>
            <w:tcW w:w="6944" w:type="dxa"/>
          </w:tcPr>
          <w:p w14:paraId="6F8DC369" w14:textId="77777777" w:rsidR="003F5A16" w:rsidRDefault="005474B9" w:rsidP="003F5A16">
            <w:pPr>
              <w:bidi/>
              <w:spacing w:line="360" w:lineRule="auto"/>
              <w:jc w:val="both"/>
              <w:rPr>
                <w:rFonts w:ascii="David" w:hAnsi="David" w:cs="David"/>
                <w:rtl/>
                <w:lang w:val="en-US"/>
              </w:rPr>
            </w:pPr>
            <w:r>
              <w:rPr>
                <w:rFonts w:ascii="David" w:hAnsi="David" w:cs="David" w:hint="cs"/>
                <w:rtl/>
                <w:lang w:val="en-US"/>
              </w:rPr>
              <w:t xml:space="preserve">שיעור הרווח הגולמי, שהוא היחס בין הרווח הגולמי (הכולל) לבין סך המכירות, כמובן שלא יכול לבטא את ההשפעה הספציפית של כל מכירה ומכירה שביצעה החברה באופן נקודתי, אלא רק את הרווח הגולמי </w:t>
            </w:r>
            <w:proofErr w:type="spellStart"/>
            <w:r>
              <w:rPr>
                <w:rFonts w:ascii="David" w:hAnsi="David" w:cs="David" w:hint="cs"/>
                <w:rtl/>
                <w:lang w:val="en-US"/>
              </w:rPr>
              <w:t>ה״ממוצע</w:t>
            </w:r>
            <w:proofErr w:type="spellEnd"/>
            <w:r>
              <w:rPr>
                <w:rFonts w:ascii="David" w:hAnsi="David" w:cs="David" w:hint="cs"/>
                <w:rtl/>
                <w:lang w:val="en-US"/>
              </w:rPr>
              <w:t xml:space="preserve">״ באחוזים. זה גם מאד הגיוני: חברה מעניקה מגוון שירותים ומוכרת מגוון מוצרים, וקשה מאד להוביל למצב שבו שיעור הרווח על כל מכירה קבוע. </w:t>
            </w:r>
          </w:p>
          <w:p w14:paraId="7F1B0FA6" w14:textId="57159A31" w:rsidR="007B023A" w:rsidRDefault="007B023A" w:rsidP="007B023A">
            <w:pPr>
              <w:bidi/>
              <w:spacing w:line="360" w:lineRule="auto"/>
              <w:jc w:val="both"/>
              <w:rPr>
                <w:rFonts w:ascii="David" w:hAnsi="David" w:cs="David"/>
                <w:rtl/>
                <w:lang w:val="en-US"/>
              </w:rPr>
            </w:pPr>
            <w:r>
              <w:rPr>
                <w:rFonts w:ascii="David" w:hAnsi="David" w:cs="David" w:hint="cs"/>
                <w:rtl/>
                <w:lang w:val="en-US"/>
              </w:rPr>
              <w:t xml:space="preserve">ולכן, למרות ששיעור הרווח הגולמי הוא אכן 25% = 2,000 / 500, לא ניתן לבטאו כשיעור רווח ספציפי לכל מכירה ומכירה אלא רק כשיעור רווח ממוצע. </w:t>
            </w:r>
          </w:p>
        </w:tc>
      </w:tr>
      <w:tr w:rsidR="003F5A16" w14:paraId="360D35B6" w14:textId="77777777" w:rsidTr="003F5A16">
        <w:tc>
          <w:tcPr>
            <w:tcW w:w="847" w:type="dxa"/>
          </w:tcPr>
          <w:p w14:paraId="0C410D53" w14:textId="461BB9FE" w:rsidR="003F5A16" w:rsidRDefault="003F5A16" w:rsidP="003F5A16">
            <w:pPr>
              <w:bidi/>
              <w:spacing w:line="360" w:lineRule="auto"/>
              <w:jc w:val="both"/>
              <w:rPr>
                <w:rFonts w:ascii="David" w:hAnsi="David" w:cs="David"/>
                <w:rtl/>
                <w:lang w:val="en-US"/>
              </w:rPr>
            </w:pPr>
            <w:r>
              <w:rPr>
                <w:rFonts w:ascii="David" w:hAnsi="David" w:cs="David" w:hint="cs"/>
                <w:rtl/>
                <w:lang w:val="en-US"/>
              </w:rPr>
              <w:t>2</w:t>
            </w:r>
          </w:p>
        </w:tc>
        <w:tc>
          <w:tcPr>
            <w:tcW w:w="1559" w:type="dxa"/>
          </w:tcPr>
          <w:p w14:paraId="36A8E53F" w14:textId="34552C96" w:rsidR="003F5A16" w:rsidRDefault="007B023A" w:rsidP="003F5A16">
            <w:pPr>
              <w:bidi/>
              <w:spacing w:line="360" w:lineRule="auto"/>
              <w:jc w:val="both"/>
              <w:rPr>
                <w:rFonts w:ascii="David" w:hAnsi="David" w:cs="David"/>
                <w:rtl/>
                <w:lang w:val="en-US"/>
              </w:rPr>
            </w:pPr>
            <w:r>
              <w:rPr>
                <w:rFonts w:ascii="David" w:hAnsi="David" w:cs="David" w:hint="cs"/>
                <w:rtl/>
                <w:lang w:val="en-US"/>
              </w:rPr>
              <w:t>נכון</w:t>
            </w:r>
          </w:p>
        </w:tc>
        <w:tc>
          <w:tcPr>
            <w:tcW w:w="6944" w:type="dxa"/>
          </w:tcPr>
          <w:p w14:paraId="086F6F4B" w14:textId="44180677" w:rsidR="003F5A16" w:rsidRDefault="0056409D" w:rsidP="003F5A16">
            <w:pPr>
              <w:bidi/>
              <w:spacing w:line="360" w:lineRule="auto"/>
              <w:jc w:val="both"/>
              <w:rPr>
                <w:rFonts w:ascii="David" w:hAnsi="David" w:cs="David"/>
                <w:rtl/>
                <w:lang w:val="en-US"/>
              </w:rPr>
            </w:pPr>
            <w:r>
              <w:rPr>
                <w:rFonts w:ascii="David" w:hAnsi="David" w:cs="David" w:hint="cs"/>
                <w:rtl/>
                <w:lang w:val="en-US"/>
              </w:rPr>
              <w:t>ההנמקה בטענה 1. מדובר בשיעור רווח ממוצע לכל 1 ש״ח מכירות.</w:t>
            </w:r>
          </w:p>
        </w:tc>
      </w:tr>
      <w:tr w:rsidR="003F5A16" w14:paraId="6B8AB5BA" w14:textId="77777777" w:rsidTr="003F5A16">
        <w:tc>
          <w:tcPr>
            <w:tcW w:w="847" w:type="dxa"/>
          </w:tcPr>
          <w:p w14:paraId="33D25A10" w14:textId="30BB18AB" w:rsidR="003F5A16" w:rsidRDefault="003F5A16" w:rsidP="003F5A16">
            <w:pPr>
              <w:bidi/>
              <w:spacing w:line="360" w:lineRule="auto"/>
              <w:jc w:val="both"/>
              <w:rPr>
                <w:rFonts w:ascii="David" w:hAnsi="David" w:cs="David"/>
                <w:rtl/>
                <w:lang w:val="en-US"/>
              </w:rPr>
            </w:pPr>
            <w:r>
              <w:rPr>
                <w:rFonts w:ascii="David" w:hAnsi="David" w:cs="David" w:hint="cs"/>
                <w:rtl/>
                <w:lang w:val="en-US"/>
              </w:rPr>
              <w:t>3</w:t>
            </w:r>
          </w:p>
        </w:tc>
        <w:tc>
          <w:tcPr>
            <w:tcW w:w="1559" w:type="dxa"/>
          </w:tcPr>
          <w:p w14:paraId="27D5F493" w14:textId="386334BB" w:rsidR="003F5A16" w:rsidRDefault="000B0392" w:rsidP="003F5A16">
            <w:pPr>
              <w:bidi/>
              <w:spacing w:line="360" w:lineRule="auto"/>
              <w:jc w:val="both"/>
              <w:rPr>
                <w:rFonts w:ascii="David" w:hAnsi="David" w:cs="David"/>
                <w:rtl/>
                <w:lang w:val="en-US"/>
              </w:rPr>
            </w:pPr>
            <w:r>
              <w:rPr>
                <w:rFonts w:ascii="David" w:hAnsi="David" w:cs="David" w:hint="cs"/>
                <w:rtl/>
                <w:lang w:val="en-US"/>
              </w:rPr>
              <w:t>שגויה</w:t>
            </w:r>
          </w:p>
        </w:tc>
        <w:tc>
          <w:tcPr>
            <w:tcW w:w="6944" w:type="dxa"/>
          </w:tcPr>
          <w:p w14:paraId="5614804C" w14:textId="732A58AC" w:rsidR="003F5A16" w:rsidRDefault="000B0392" w:rsidP="003F5A16">
            <w:pPr>
              <w:bidi/>
              <w:spacing w:line="360" w:lineRule="auto"/>
              <w:jc w:val="both"/>
              <w:rPr>
                <w:rFonts w:ascii="David" w:hAnsi="David" w:cs="David"/>
                <w:rtl/>
                <w:lang w:val="en-US"/>
              </w:rPr>
            </w:pPr>
            <w:r>
              <w:rPr>
                <w:rFonts w:ascii="David" w:hAnsi="David" w:cs="David" w:hint="cs"/>
                <w:rtl/>
                <w:lang w:val="en-US"/>
              </w:rPr>
              <w:t xml:space="preserve">בהינתן שהרווח הגולמי </w:t>
            </w:r>
            <w:r w:rsidR="004615DE">
              <w:rPr>
                <w:rFonts w:ascii="David" w:hAnsi="David" w:cs="David" w:hint="cs"/>
                <w:rtl/>
                <w:lang w:val="en-US"/>
              </w:rPr>
              <w:t xml:space="preserve">הוא ההפרש בין המכירות לבין עלות המכר (כאשר עלות המכר מתייחסת לערכו החשבונאי של המלאי שנמכר, ולא להוצאות נלוות נוספות), הרי ששינויים ברכיבי ההוצאות האחרים (כגון הוצאות מכירה ושיווק, הנהלה וכלליות, מימון וכו׳) לא ישפיעו על הרווח הגולמי ובהתאם </w:t>
            </w:r>
            <w:r w:rsidR="004615DE">
              <w:rPr>
                <w:rFonts w:ascii="David" w:hAnsi="David" w:cs="David"/>
                <w:rtl/>
                <w:lang w:val="en-US"/>
              </w:rPr>
              <w:t>–</w:t>
            </w:r>
            <w:r w:rsidR="004615DE">
              <w:rPr>
                <w:rFonts w:ascii="David" w:hAnsi="David" w:cs="David" w:hint="cs"/>
                <w:rtl/>
                <w:lang w:val="en-US"/>
              </w:rPr>
              <w:t xml:space="preserve"> גם לא על שיעורו. </w:t>
            </w:r>
          </w:p>
        </w:tc>
      </w:tr>
      <w:tr w:rsidR="003F5A16" w14:paraId="32420178" w14:textId="77777777" w:rsidTr="003F5A16">
        <w:tc>
          <w:tcPr>
            <w:tcW w:w="847" w:type="dxa"/>
          </w:tcPr>
          <w:p w14:paraId="436AA3C5" w14:textId="14AE3855" w:rsidR="003F5A16" w:rsidRDefault="003F5A16" w:rsidP="003F5A16">
            <w:pPr>
              <w:bidi/>
              <w:spacing w:line="360" w:lineRule="auto"/>
              <w:jc w:val="both"/>
              <w:rPr>
                <w:rFonts w:ascii="David" w:hAnsi="David" w:cs="David"/>
                <w:rtl/>
                <w:lang w:val="en-US"/>
              </w:rPr>
            </w:pPr>
            <w:r>
              <w:rPr>
                <w:rFonts w:ascii="David" w:hAnsi="David" w:cs="David" w:hint="cs"/>
                <w:rtl/>
                <w:lang w:val="en-US"/>
              </w:rPr>
              <w:t>4</w:t>
            </w:r>
          </w:p>
        </w:tc>
        <w:tc>
          <w:tcPr>
            <w:tcW w:w="1559" w:type="dxa"/>
          </w:tcPr>
          <w:p w14:paraId="6D199880" w14:textId="6E787038" w:rsidR="003F5A16" w:rsidRDefault="00132FD8" w:rsidP="003F5A16">
            <w:pPr>
              <w:bidi/>
              <w:spacing w:line="360" w:lineRule="auto"/>
              <w:jc w:val="both"/>
              <w:rPr>
                <w:rFonts w:ascii="David" w:hAnsi="David" w:cs="David"/>
                <w:rtl/>
                <w:lang w:val="en-US"/>
              </w:rPr>
            </w:pPr>
            <w:r>
              <w:rPr>
                <w:rFonts w:ascii="David" w:hAnsi="David" w:cs="David" w:hint="cs"/>
                <w:rtl/>
                <w:lang w:val="en-US"/>
              </w:rPr>
              <w:t>שגויה</w:t>
            </w:r>
          </w:p>
        </w:tc>
        <w:tc>
          <w:tcPr>
            <w:tcW w:w="6944" w:type="dxa"/>
          </w:tcPr>
          <w:p w14:paraId="6BFEFAA0" w14:textId="77777777" w:rsidR="003F5A16" w:rsidRDefault="00132FD8" w:rsidP="003F5A16">
            <w:pPr>
              <w:bidi/>
              <w:spacing w:line="360" w:lineRule="auto"/>
              <w:jc w:val="both"/>
              <w:rPr>
                <w:rFonts w:ascii="David" w:hAnsi="David" w:cs="David"/>
                <w:rtl/>
                <w:lang w:val="en-US"/>
              </w:rPr>
            </w:pPr>
            <w:r>
              <w:rPr>
                <w:rFonts w:ascii="David" w:hAnsi="David" w:cs="David" w:hint="cs"/>
                <w:rtl/>
                <w:lang w:val="en-US"/>
              </w:rPr>
              <w:t xml:space="preserve">בהינתן ששיעור הרווח הגולמי הוא גודל יחסי, בהחלט ייתכן שחברה מקטינה את שיעור הרווח הגולמי ובזכות זאת מגדילה את רווחיה. מדוע? משום שבעיקרון, שיעור רווח גולמי נמוך משמעו </w:t>
            </w:r>
            <w:r>
              <w:rPr>
                <w:rFonts w:ascii="David" w:hAnsi="David" w:cs="David"/>
                <w:rtl/>
                <w:lang w:val="en-US"/>
              </w:rPr>
              <w:t>–</w:t>
            </w:r>
            <w:r>
              <w:rPr>
                <w:rFonts w:ascii="David" w:hAnsi="David" w:cs="David" w:hint="cs"/>
                <w:rtl/>
                <w:lang w:val="en-US"/>
              </w:rPr>
              <w:t xml:space="preserve"> מחירי מכירה נמוכים יחסית לעלות. חברה יכולה לצאת במבצעים / הנחות / למצב את עצמה כחברת ״</w:t>
            </w:r>
            <w:proofErr w:type="spellStart"/>
            <w:r>
              <w:rPr>
                <w:rFonts w:ascii="David" w:hAnsi="David" w:cs="David" w:hint="cs"/>
                <w:rtl/>
                <w:lang w:val="en-US"/>
              </w:rPr>
              <w:t>דיסקאונט</w:t>
            </w:r>
            <w:proofErr w:type="spellEnd"/>
            <w:r>
              <w:rPr>
                <w:rFonts w:ascii="David" w:hAnsi="David" w:cs="David" w:hint="cs"/>
                <w:rtl/>
                <w:lang w:val="en-US"/>
              </w:rPr>
              <w:t xml:space="preserve">״ ובכך להקטין את הרווחיות היחסית אך להגדיל את הרווחיות הכוללת. </w:t>
            </w:r>
          </w:p>
          <w:p w14:paraId="09FC61D6" w14:textId="5CD71BAB" w:rsidR="00132FD8" w:rsidRDefault="00132FD8" w:rsidP="00132FD8">
            <w:pPr>
              <w:bidi/>
              <w:spacing w:line="360" w:lineRule="auto"/>
              <w:jc w:val="both"/>
              <w:rPr>
                <w:rFonts w:ascii="David" w:hAnsi="David" w:cs="David"/>
                <w:rtl/>
                <w:lang w:val="en-US"/>
              </w:rPr>
            </w:pPr>
            <w:r>
              <w:rPr>
                <w:rFonts w:ascii="David" w:hAnsi="David" w:cs="David" w:hint="cs"/>
                <w:rtl/>
                <w:lang w:val="en-US"/>
              </w:rPr>
              <w:t>מקרה בוחן:</w:t>
            </w:r>
            <w:r>
              <w:rPr>
                <w:rFonts w:ascii="David" w:hAnsi="David" w:cs="David"/>
                <w:lang w:val="en-US"/>
              </w:rPr>
              <w:t xml:space="preserve"> </w:t>
            </w:r>
            <w:r w:rsidR="003B0DB0">
              <w:rPr>
                <w:rFonts w:ascii="David" w:hAnsi="David" w:cs="David" w:hint="cs"/>
                <w:rtl/>
                <w:lang w:val="en-US"/>
              </w:rPr>
              <w:t xml:space="preserve">רמי לוי, ששיעור הרווח הגולמי שלה נמוך מהמקובל בענף, אך רווחיה גבוהים יחסית למתחרים. </w:t>
            </w:r>
          </w:p>
        </w:tc>
      </w:tr>
    </w:tbl>
    <w:p w14:paraId="3E309BD6" w14:textId="77777777" w:rsidR="003F5A16" w:rsidRPr="00A153B8" w:rsidRDefault="003F5A16" w:rsidP="003F5A16">
      <w:pPr>
        <w:bidi/>
        <w:spacing w:line="360" w:lineRule="auto"/>
        <w:jc w:val="both"/>
        <w:rPr>
          <w:rFonts w:ascii="David" w:hAnsi="David" w:cs="David"/>
          <w:rtl/>
          <w:lang w:val="en-US"/>
        </w:rPr>
      </w:pPr>
    </w:p>
    <w:p w14:paraId="5087AC0E" w14:textId="77777777" w:rsidR="005B0AA2" w:rsidRDefault="005B0AA2" w:rsidP="005B0AA2">
      <w:pPr>
        <w:bidi/>
        <w:spacing w:line="360" w:lineRule="auto"/>
        <w:jc w:val="both"/>
        <w:rPr>
          <w:rFonts w:ascii="David" w:hAnsi="David" w:cs="David"/>
          <w:b/>
          <w:bCs/>
          <w:rtl/>
          <w:lang w:val="en-US"/>
        </w:rPr>
      </w:pPr>
    </w:p>
    <w:p w14:paraId="2E286B1E" w14:textId="77777777" w:rsidR="004E175B" w:rsidRDefault="004E175B">
      <w:pPr>
        <w:rPr>
          <w:rFonts w:ascii="David" w:hAnsi="David" w:cs="David"/>
          <w:b/>
          <w:bCs/>
          <w:rtl/>
          <w:lang w:val="en-US"/>
        </w:rPr>
      </w:pPr>
      <w:r>
        <w:rPr>
          <w:rFonts w:ascii="David" w:hAnsi="David" w:cs="David"/>
          <w:b/>
          <w:bCs/>
          <w:rtl/>
          <w:lang w:val="en-US"/>
        </w:rPr>
        <w:br w:type="page"/>
      </w:r>
    </w:p>
    <w:p w14:paraId="4F418D4C" w14:textId="746A5414" w:rsidR="006D16B9" w:rsidRPr="00834E36" w:rsidRDefault="006D16B9" w:rsidP="005B0AA2">
      <w:pPr>
        <w:bidi/>
        <w:spacing w:line="360" w:lineRule="auto"/>
        <w:jc w:val="both"/>
        <w:rPr>
          <w:rFonts w:ascii="David" w:hAnsi="David" w:cs="David"/>
          <w:b/>
          <w:bCs/>
          <w:rtl/>
          <w:lang w:val="en-US"/>
        </w:rPr>
      </w:pPr>
      <w:r w:rsidRPr="00834E36">
        <w:rPr>
          <w:rFonts w:ascii="David" w:hAnsi="David" w:cs="David" w:hint="cs"/>
          <w:b/>
          <w:bCs/>
          <w:rtl/>
          <w:lang w:val="en-US"/>
        </w:rPr>
        <w:lastRenderedPageBreak/>
        <w:t>שאלה 11.1 - אמריקאית בנושא יחסי רווחיות</w:t>
      </w:r>
      <w:r w:rsidR="00342093">
        <w:rPr>
          <w:rFonts w:ascii="David" w:hAnsi="David" w:cs="David" w:hint="cs"/>
          <w:b/>
          <w:bCs/>
          <w:rtl/>
          <w:lang w:val="en-US"/>
        </w:rPr>
        <w:t xml:space="preserve"> (</w:t>
      </w:r>
      <w:r w:rsidR="005B0AA2">
        <w:rPr>
          <w:rFonts w:ascii="David" w:hAnsi="David" w:cs="David" w:hint="cs"/>
          <w:b/>
          <w:bCs/>
          <w:color w:val="00B0F0"/>
          <w:rtl/>
          <w:lang w:val="en-US"/>
        </w:rPr>
        <w:t>צ</w:t>
      </w:r>
      <w:r w:rsidR="00342093">
        <w:rPr>
          <w:rFonts w:ascii="David" w:hAnsi="David" w:cs="David" w:hint="cs"/>
          <w:b/>
          <w:bCs/>
          <w:rtl/>
          <w:lang w:val="en-US"/>
        </w:rPr>
        <w:t>)</w:t>
      </w:r>
    </w:p>
    <w:p w14:paraId="7A891A2A" w14:textId="52DDA257" w:rsidR="00683050" w:rsidRDefault="006D16B9" w:rsidP="00683050">
      <w:pPr>
        <w:bidi/>
        <w:spacing w:line="360" w:lineRule="auto"/>
        <w:jc w:val="both"/>
        <w:rPr>
          <w:rFonts w:ascii="David" w:hAnsi="David" w:cs="David"/>
          <w:rtl/>
          <w:lang w:val="en-US"/>
        </w:rPr>
      </w:pPr>
      <w:r>
        <w:rPr>
          <w:rFonts w:ascii="David" w:hAnsi="David" w:cs="David" w:hint="cs"/>
          <w:rtl/>
          <w:lang w:val="en-US"/>
        </w:rPr>
        <w:t>בחברה מסוימת חלה עלייה מהותית בשיעור הרווח התפעולי, אך הרווח התפעולי בש״ח קטן. הסבר אפשרי לתופעה הוא:</w:t>
      </w:r>
    </w:p>
    <w:p w14:paraId="5C455405" w14:textId="6DB1C265" w:rsidR="006D16B9" w:rsidRDefault="006D16B9"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עלייה בהוצאות המימון</w:t>
      </w:r>
    </w:p>
    <w:p w14:paraId="378D44FF" w14:textId="173CE389" w:rsidR="006D16B9" w:rsidRDefault="006D16B9"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עלייה בהוצאות המס</w:t>
      </w:r>
    </w:p>
    <w:p w14:paraId="77410AAC" w14:textId="677A6ED1" w:rsidR="006D16B9" w:rsidRDefault="006D16B9"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העלאת מחירים שהובילה להקטנת היקף המכירות</w:t>
      </w:r>
    </w:p>
    <w:p w14:paraId="4032A83E" w14:textId="633B9A9A" w:rsidR="006D16B9" w:rsidRDefault="00834E36"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תשובות א, ב ו-ג נכונות</w:t>
      </w:r>
    </w:p>
    <w:p w14:paraId="1CFAF2A9" w14:textId="4BC824F6" w:rsidR="00834E36" w:rsidRDefault="00834E36"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כל יתר התשובות שגויות</w:t>
      </w:r>
    </w:p>
    <w:p w14:paraId="57E50244" w14:textId="424885E6" w:rsidR="000111C1" w:rsidRDefault="00AD23E1" w:rsidP="000111C1">
      <w:pPr>
        <w:bidi/>
        <w:spacing w:line="360" w:lineRule="auto"/>
        <w:jc w:val="both"/>
        <w:rPr>
          <w:rFonts w:ascii="David" w:hAnsi="David" w:cs="David"/>
          <w:rtl/>
          <w:lang w:val="en-US"/>
        </w:rPr>
      </w:pPr>
      <w:r>
        <w:rPr>
          <w:noProof/>
          <w14:ligatures w14:val="standardContextual"/>
        </w:rPr>
        <mc:AlternateContent>
          <mc:Choice Requires="wps">
            <w:drawing>
              <wp:anchor distT="0" distB="0" distL="114300" distR="114300" simplePos="0" relativeHeight="251707392" behindDoc="0" locked="0" layoutInCell="1" allowOverlap="1" wp14:anchorId="73459C79" wp14:editId="188C0035">
                <wp:simplePos x="0" y="0"/>
                <wp:positionH relativeFrom="column">
                  <wp:posOffset>3085489</wp:posOffset>
                </wp:positionH>
                <wp:positionV relativeFrom="paragraph">
                  <wp:posOffset>51948</wp:posOffset>
                </wp:positionV>
                <wp:extent cx="2106930" cy="655238"/>
                <wp:effectExtent l="0" t="0" r="293370" b="18415"/>
                <wp:wrapNone/>
                <wp:docPr id="2030682079" name="Rounded Rectangular Callout 35"/>
                <wp:cNvGraphicFramePr/>
                <a:graphic xmlns:a="http://schemas.openxmlformats.org/drawingml/2006/main">
                  <a:graphicData uri="http://schemas.microsoft.com/office/word/2010/wordprocessingShape">
                    <wps:wsp>
                      <wps:cNvSpPr/>
                      <wps:spPr>
                        <a:xfrm>
                          <a:off x="0" y="0"/>
                          <a:ext cx="2106930" cy="655238"/>
                        </a:xfrm>
                        <a:prstGeom prst="wedgeRoundRectCallout">
                          <a:avLst>
                            <a:gd name="adj1" fmla="val 62485"/>
                            <a:gd name="adj2" fmla="val 1345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1D6F6E" w14:textId="26900FBF" w:rsidR="00AD23E1" w:rsidRDefault="00AD23E1" w:rsidP="00AD23E1">
                            <w:pPr>
                              <w:jc w:val="center"/>
                              <w:rPr>
                                <w:rtl/>
                              </w:rPr>
                            </w:pPr>
                            <w:r>
                              <w:rPr>
                                <w:rFonts w:hint="cs"/>
                                <w:rtl/>
                              </w:rPr>
                              <w:t>יקר היום לאפה</w:t>
                            </w:r>
                          </w:p>
                          <w:p w14:paraId="71881E8E" w14:textId="711F8B98" w:rsidR="00AD23E1" w:rsidRDefault="00AD23E1" w:rsidP="00AD23E1">
                            <w:pPr>
                              <w:jc w:val="center"/>
                            </w:pPr>
                            <w:r>
                              <w:rPr>
                                <w:rFonts w:hint="cs"/>
                                <w:rtl/>
                              </w:rPr>
                              <w:t>אבל טעים...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3459C79" id="_x0000_s1050" type="#_x0000_t62" style="position:absolute;left:0;text-align:left;margin-left:242.95pt;margin-top:4.1pt;width:165.9pt;height:51.6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" adj="24297,13706" fillcolor="#4472c4 [3204]" strokecolor="#09101d [484]" strokeweight="1pt">
                <v:textbox>
                  <w:txbxContent>
                    <w:p w14:paraId="0E1D6F6E" w14:textId="26900FBF" w:rsidR="00AD23E1" w:rsidRDefault="00AD23E1" w:rsidP="00AD23E1">
                      <w:pPr>
                        <w:jc w:val="center"/>
                        <w:rPr>
                          <w:rtl/>
                        </w:rPr>
                      </w:pPr>
                      <w:r>
                        <w:rPr>
                          <w:rFonts w:hint="cs"/>
                          <w:rtl/>
                        </w:rPr>
                        <w:t>יקר היום לאפה</w:t>
                      </w:r>
                    </w:p>
                    <w:p w14:paraId="71881E8E" w14:textId="711F8B98" w:rsidR="00AD23E1" w:rsidRDefault="00AD23E1" w:rsidP="00AD23E1">
                      <w:pPr>
                        <w:jc w:val="center"/>
                      </w:pPr>
                      <w:r>
                        <w:rPr>
                          <w:rFonts w:hint="cs"/>
                          <w:rtl/>
                        </w:rPr>
                        <w:t>אבל טעים...</w:t>
                      </w:r>
                    </w:p>
                  </w:txbxContent>
                </v:textbox>
              </v:shape>
            </w:pict>
          </mc:Fallback>
        </mc:AlternateContent>
      </w:r>
      <w:r>
        <w:fldChar w:fldCharType="begin"/>
      </w:r>
      <w:r>
        <w:instrText xml:space="preserve"> INCLUDEPICTURE "https://sdmntpreastus.oaiusercontent.com/files/00000000-5d08-61f9-982f-7f493ba64004/raw?se=2025-06-09T17%3A16%3A04Z&amp;sp=r&amp;sv=2024-08-04&amp;sr=b&amp;scid=4c1ae175-9761-58eb-aa3c-1e70d068739a&amp;skoid=31bc9c1a-c7e0-460a-8671-bf4a3c419305&amp;sktid=a48cca56-e6da-484e-a814-9c849652bcb3&amp;skt=2025-06-08T23%3A13%3A42Z&amp;ske=2025-06-09T23%3A13%3A42Z&amp;sks=b&amp;skv=2024-08-04&amp;sig=VPVnFxaFosqVBkdF0bFNFZ/VyyGNS%2B4UASeXCR9zGw0%3D" \* MERGEFORMATINET </w:instrText>
      </w:r>
      <w:r>
        <w:fldChar w:fldCharType="separate"/>
      </w:r>
      <w:r>
        <w:rPr>
          <w:noProof/>
        </w:rPr>
        <w:drawing>
          <wp:inline distT="0" distB="0" distL="0" distR="0" wp14:anchorId="52D570FE" wp14:editId="33404C5A">
            <wp:extent cx="794883" cy="1192048"/>
            <wp:effectExtent l="0" t="0" r="5715" b="1905"/>
            <wp:docPr id="535419655" name="Picture 34"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nerated im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04006" cy="1205729"/>
                    </a:xfrm>
                    <a:prstGeom prst="rect">
                      <a:avLst/>
                    </a:prstGeom>
                    <a:noFill/>
                    <a:ln>
                      <a:noFill/>
                    </a:ln>
                  </pic:spPr>
                </pic:pic>
              </a:graphicData>
            </a:graphic>
          </wp:inline>
        </w:drawing>
      </w:r>
      <w:r>
        <w:fldChar w:fldCharType="end"/>
      </w:r>
    </w:p>
    <w:p w14:paraId="2C4C8D5B" w14:textId="1613A8D4" w:rsidR="000111C1" w:rsidRDefault="000111C1" w:rsidP="000111C1">
      <w:pPr>
        <w:bidi/>
        <w:spacing w:line="360" w:lineRule="auto"/>
        <w:jc w:val="both"/>
        <w:rPr>
          <w:rFonts w:ascii="David" w:hAnsi="David" w:cs="David"/>
          <w:rtl/>
          <w:lang w:val="en-US"/>
        </w:rPr>
      </w:pPr>
      <w:r>
        <w:rPr>
          <w:rFonts w:ascii="David" w:hAnsi="David" w:cs="David" w:hint="cs"/>
          <w:rtl/>
          <w:lang w:val="en-US"/>
        </w:rPr>
        <w:t>דיון:</w:t>
      </w:r>
    </w:p>
    <w:p w14:paraId="741A38F6" w14:textId="77777777" w:rsidR="000111C1" w:rsidRPr="000111C1" w:rsidRDefault="000111C1" w:rsidP="00B03819">
      <w:pPr>
        <w:pStyle w:val="ListParagraph"/>
        <w:numPr>
          <w:ilvl w:val="0"/>
          <w:numId w:val="51"/>
        </w:numPr>
        <w:bidi/>
        <w:spacing w:line="360" w:lineRule="auto"/>
        <w:jc w:val="both"/>
        <w:rPr>
          <w:rFonts w:ascii="David" w:hAnsi="David" w:cs="David"/>
          <w:u w:val="single"/>
          <w:lang w:val="en-US"/>
        </w:rPr>
      </w:pPr>
      <w:r w:rsidRPr="000111C1">
        <w:rPr>
          <w:rFonts w:ascii="David" w:hAnsi="David" w:cs="David" w:hint="cs"/>
          <w:u w:val="single"/>
          <w:rtl/>
          <w:lang w:val="en-US"/>
        </w:rPr>
        <w:t>עלייה בהוצאות המימון</w:t>
      </w:r>
    </w:p>
    <w:p w14:paraId="48038B9D" w14:textId="43912DEE" w:rsidR="000111C1" w:rsidRDefault="000111C1" w:rsidP="000111C1">
      <w:pPr>
        <w:pStyle w:val="ListParagraph"/>
        <w:bidi/>
        <w:spacing w:line="360" w:lineRule="auto"/>
        <w:jc w:val="both"/>
        <w:rPr>
          <w:rFonts w:ascii="David" w:hAnsi="David" w:cs="David"/>
          <w:rtl/>
          <w:lang w:val="en-US"/>
        </w:rPr>
      </w:pPr>
      <w:r>
        <w:rPr>
          <w:rFonts w:ascii="David" w:hAnsi="David" w:cs="David" w:hint="cs"/>
          <w:rtl/>
          <w:lang w:val="en-US"/>
        </w:rPr>
        <w:t xml:space="preserve">רווח תפעולי הוא רווח לפני מימון </w:t>
      </w:r>
      <w:proofErr w:type="spellStart"/>
      <w:r>
        <w:rPr>
          <w:rFonts w:ascii="David" w:hAnsi="David" w:cs="David" w:hint="cs"/>
          <w:rtl/>
          <w:lang w:val="en-US"/>
        </w:rPr>
        <w:t>ומסים</w:t>
      </w:r>
      <w:proofErr w:type="spellEnd"/>
      <w:r>
        <w:rPr>
          <w:rFonts w:ascii="David" w:hAnsi="David" w:cs="David" w:hint="cs"/>
          <w:rtl/>
          <w:lang w:val="en-US"/>
        </w:rPr>
        <w:t xml:space="preserve">. לכן, כל שינוי בהוצאות / הכנסות מימון ובמיסים על ההכנסה, לא ישפיע כשלעצמו על הרווח התפעולי, ובהתאם - על שיעור הרווח התפעולי. לכן הטענה שגויה. </w:t>
      </w:r>
    </w:p>
    <w:p w14:paraId="21A18AB7" w14:textId="77777777" w:rsidR="000111C1" w:rsidRDefault="000111C1" w:rsidP="000111C1">
      <w:pPr>
        <w:pStyle w:val="ListParagraph"/>
        <w:bidi/>
        <w:spacing w:line="360" w:lineRule="auto"/>
        <w:jc w:val="both"/>
        <w:rPr>
          <w:rFonts w:ascii="David" w:hAnsi="David" w:cs="David"/>
          <w:lang w:val="en-US"/>
        </w:rPr>
      </w:pPr>
    </w:p>
    <w:p w14:paraId="2D08339F" w14:textId="77777777" w:rsidR="000111C1" w:rsidRPr="000111C1" w:rsidRDefault="000111C1" w:rsidP="00B03819">
      <w:pPr>
        <w:pStyle w:val="ListParagraph"/>
        <w:numPr>
          <w:ilvl w:val="0"/>
          <w:numId w:val="51"/>
        </w:numPr>
        <w:bidi/>
        <w:spacing w:line="360" w:lineRule="auto"/>
        <w:jc w:val="both"/>
        <w:rPr>
          <w:rFonts w:ascii="David" w:hAnsi="David" w:cs="David"/>
          <w:u w:val="single"/>
          <w:lang w:val="en-US"/>
        </w:rPr>
      </w:pPr>
      <w:r w:rsidRPr="000111C1">
        <w:rPr>
          <w:rFonts w:ascii="David" w:hAnsi="David" w:cs="David" w:hint="cs"/>
          <w:u w:val="single"/>
          <w:rtl/>
          <w:lang w:val="en-US"/>
        </w:rPr>
        <w:t>עלייה בהוצאות המס</w:t>
      </w:r>
    </w:p>
    <w:p w14:paraId="7B1020F7" w14:textId="7BD15B4C" w:rsidR="000111C1" w:rsidRDefault="000111C1" w:rsidP="000111C1">
      <w:pPr>
        <w:pStyle w:val="ListParagraph"/>
        <w:bidi/>
        <w:spacing w:line="360" w:lineRule="auto"/>
        <w:jc w:val="both"/>
        <w:rPr>
          <w:rFonts w:ascii="David" w:hAnsi="David" w:cs="David"/>
          <w:rtl/>
          <w:lang w:val="en-US"/>
        </w:rPr>
      </w:pPr>
      <w:r>
        <w:rPr>
          <w:rFonts w:ascii="David" w:hAnsi="David" w:cs="David" w:hint="cs"/>
          <w:rtl/>
          <w:lang w:val="en-US"/>
        </w:rPr>
        <w:t xml:space="preserve">טענה שגויה, בדיוק מאותם הטעמים שבהם דנו בהיגד א. </w:t>
      </w:r>
    </w:p>
    <w:p w14:paraId="401272AC" w14:textId="77777777" w:rsidR="000111C1" w:rsidRPr="000111C1" w:rsidRDefault="000111C1" w:rsidP="000111C1">
      <w:pPr>
        <w:bidi/>
        <w:spacing w:line="360" w:lineRule="auto"/>
        <w:jc w:val="both"/>
        <w:rPr>
          <w:rFonts w:ascii="David" w:hAnsi="David" w:cs="David"/>
          <w:lang w:val="en-US"/>
        </w:rPr>
      </w:pPr>
    </w:p>
    <w:p w14:paraId="2EB13726" w14:textId="605B9ABC" w:rsidR="000111C1" w:rsidRPr="008C1AAF" w:rsidRDefault="000111C1" w:rsidP="00B03819">
      <w:pPr>
        <w:pStyle w:val="ListParagraph"/>
        <w:numPr>
          <w:ilvl w:val="0"/>
          <w:numId w:val="51"/>
        </w:numPr>
        <w:bidi/>
        <w:spacing w:line="360" w:lineRule="auto"/>
        <w:jc w:val="both"/>
        <w:rPr>
          <w:rFonts w:ascii="David" w:hAnsi="David" w:cs="David"/>
          <w:highlight w:val="yellow"/>
          <w:u w:val="single"/>
          <w:lang w:val="en-US"/>
        </w:rPr>
      </w:pPr>
      <w:r w:rsidRPr="008C1AAF">
        <w:rPr>
          <w:rFonts w:ascii="David" w:hAnsi="David" w:cs="David" w:hint="cs"/>
          <w:u w:val="single"/>
          <w:rtl/>
          <w:lang w:val="en-US"/>
        </w:rPr>
        <w:t>העלאת מחירים שהובילה להקטנת היקף המכירות</w:t>
      </w:r>
      <w:r w:rsidR="008C1AAF">
        <w:rPr>
          <w:rFonts w:ascii="David" w:hAnsi="David" w:cs="David" w:hint="cs"/>
          <w:u w:val="single"/>
          <w:rtl/>
          <w:lang w:val="en-US"/>
        </w:rPr>
        <w:t xml:space="preserve"> - </w:t>
      </w:r>
      <w:r w:rsidR="008C1AAF" w:rsidRPr="008C1AAF">
        <w:rPr>
          <w:rFonts w:ascii="David" w:hAnsi="David" w:cs="David" w:hint="cs"/>
          <w:highlight w:val="yellow"/>
          <w:u w:val="single"/>
          <w:rtl/>
          <w:lang w:val="en-US"/>
        </w:rPr>
        <w:t>הטענה הנכונה</w:t>
      </w:r>
    </w:p>
    <w:p w14:paraId="754C47EC" w14:textId="0256247F"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לשם ההמחשה, נניח שהחברה מכרה בעבר במחירים זולים מאד ובהיקף גבוה.</w:t>
      </w:r>
    </w:p>
    <w:p w14:paraId="74281CC7" w14:textId="5C98C2E2"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בנוסף נניח שהעלאת המחירים הובילה להקטנה מהותית של היקף המכירות.</w:t>
      </w:r>
    </w:p>
    <w:p w14:paraId="68ACEC8F" w14:textId="77777777" w:rsidR="008C1AAF" w:rsidRDefault="008C1AAF" w:rsidP="008C1AAF">
      <w:pPr>
        <w:pStyle w:val="ListParagraph"/>
        <w:bidi/>
        <w:spacing w:line="360" w:lineRule="auto"/>
        <w:jc w:val="both"/>
        <w:rPr>
          <w:rFonts w:ascii="David" w:hAnsi="David" w:cs="David"/>
          <w:rtl/>
          <w:lang w:val="en-US"/>
        </w:rPr>
      </w:pPr>
    </w:p>
    <w:p w14:paraId="24E50C0F" w14:textId="2AEC78FB" w:rsidR="008C1AAF" w:rsidRPr="008C1AAF" w:rsidRDefault="008C1AAF" w:rsidP="008C1AAF">
      <w:pPr>
        <w:pStyle w:val="ListParagraph"/>
        <w:bidi/>
        <w:spacing w:line="360" w:lineRule="auto"/>
        <w:jc w:val="both"/>
        <w:rPr>
          <w:rFonts w:ascii="David" w:hAnsi="David" w:cs="David"/>
          <w:u w:val="single"/>
          <w:rtl/>
          <w:lang w:val="en-US"/>
        </w:rPr>
      </w:pP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hint="cs"/>
          <w:u w:val="single"/>
          <w:rtl/>
          <w:lang w:val="en-US"/>
        </w:rPr>
        <w:t>לפני</w:t>
      </w: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hint="cs"/>
          <w:u w:val="single"/>
          <w:rtl/>
          <w:lang w:val="en-US"/>
        </w:rPr>
        <w:t>אחרי</w:t>
      </w:r>
    </w:p>
    <w:p w14:paraId="07AE0F34" w14:textId="73E17257"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6C88EFC0" w14:textId="5AA7D69F"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sidRPr="008C1AAF">
        <w:rPr>
          <w:rFonts w:ascii="David" w:hAnsi="David" w:cs="David" w:hint="cs"/>
          <w:u w:val="single"/>
          <w:rtl/>
          <w:lang w:val="en-US"/>
        </w:rPr>
        <w:t>(900,000)</w:t>
      </w:r>
      <w:r w:rsidRPr="008C1AAF">
        <w:rPr>
          <w:rFonts w:ascii="David" w:hAnsi="David" w:cs="David"/>
          <w:rtl/>
          <w:lang w:val="en-US"/>
        </w:rPr>
        <w:tab/>
      </w:r>
      <w:r>
        <w:rPr>
          <w:rFonts w:ascii="David" w:hAnsi="David" w:cs="David"/>
          <w:rtl/>
          <w:lang w:val="en-US"/>
        </w:rPr>
        <w:tab/>
      </w:r>
      <w:r>
        <w:rPr>
          <w:rFonts w:ascii="David" w:hAnsi="David" w:cs="David"/>
          <w:rtl/>
          <w:lang w:val="en-US"/>
        </w:rPr>
        <w:tab/>
      </w:r>
      <w:r w:rsidRPr="008C1AAF">
        <w:rPr>
          <w:rFonts w:ascii="David" w:hAnsi="David" w:cs="David" w:hint="cs"/>
          <w:u w:val="single"/>
          <w:rtl/>
          <w:lang w:val="en-US"/>
        </w:rPr>
        <w:t>(420,000)</w:t>
      </w:r>
    </w:p>
    <w:p w14:paraId="20D55566" w14:textId="04EEDD2E"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sidRPr="008C1AAF">
        <w:rPr>
          <w:rFonts w:ascii="David" w:hAnsi="David" w:cs="David" w:hint="cs"/>
          <w:rtl/>
          <w:lang w:val="en-US"/>
        </w:rPr>
        <w:t>100,000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w:t>
      </w:r>
    </w:p>
    <w:p w14:paraId="716915A0" w14:textId="5D86516E"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מכירה ושיווק</w:t>
      </w:r>
      <w:r>
        <w:rPr>
          <w:rFonts w:ascii="David" w:hAnsi="David" w:cs="David"/>
          <w:rtl/>
          <w:lang w:val="en-US"/>
        </w:rPr>
        <w:tab/>
      </w:r>
      <w:r>
        <w:rPr>
          <w:rFonts w:ascii="David" w:hAnsi="David" w:cs="David"/>
          <w:rtl/>
          <w:lang w:val="en-US"/>
        </w:rPr>
        <w:tab/>
      </w:r>
      <w:r>
        <w:rPr>
          <w:rFonts w:ascii="David" w:hAnsi="David" w:cs="David" w:hint="cs"/>
          <w:rtl/>
          <w:lang w:val="en-US"/>
        </w:rPr>
        <w:t>(10,000)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w:t>
      </w:r>
    </w:p>
    <w:p w14:paraId="17190D8A" w14:textId="5DBAACDC" w:rsidR="008C1AAF" w:rsidRPr="008C1AAF" w:rsidRDefault="008C1AAF" w:rsidP="008C1AAF">
      <w:pPr>
        <w:pStyle w:val="ListParagraph"/>
        <w:bidi/>
        <w:spacing w:line="360" w:lineRule="auto"/>
        <w:jc w:val="both"/>
        <w:rPr>
          <w:rFonts w:ascii="David" w:hAnsi="David" w:cs="David"/>
          <w:u w:val="single"/>
          <w:rtl/>
          <w:lang w:val="en-US"/>
        </w:rPr>
      </w:pPr>
      <w:r>
        <w:rPr>
          <w:rFonts w:ascii="David" w:hAnsi="David" w:cs="David" w:hint="cs"/>
          <w:rtl/>
          <w:lang w:val="en-US"/>
        </w:rPr>
        <w:t>הנהלה וכלליות</w:t>
      </w:r>
      <w:r>
        <w:rPr>
          <w:rFonts w:ascii="David" w:hAnsi="David" w:cs="David"/>
          <w:rtl/>
          <w:lang w:val="en-US"/>
        </w:rPr>
        <w:tab/>
      </w:r>
      <w:r>
        <w:rPr>
          <w:rFonts w:ascii="David" w:hAnsi="David" w:cs="David"/>
          <w:rtl/>
          <w:lang w:val="en-US"/>
        </w:rPr>
        <w:tab/>
      </w:r>
      <w:r w:rsidRPr="008C1AAF">
        <w:rPr>
          <w:rFonts w:ascii="David" w:hAnsi="David" w:cs="David" w:hint="cs"/>
          <w:u w:val="single"/>
          <w:rtl/>
          <w:lang w:val="en-US"/>
        </w:rPr>
        <w:t>(30,000)</w:t>
      </w:r>
      <w:r>
        <w:rPr>
          <w:rFonts w:ascii="David" w:hAnsi="David" w:cs="David"/>
          <w:u w:val="single"/>
          <w:rtl/>
          <w:lang w:val="en-US"/>
        </w:rPr>
        <w:tab/>
      </w:r>
      <w:r w:rsidRPr="008C1AAF">
        <w:rPr>
          <w:rFonts w:ascii="David" w:hAnsi="David" w:cs="David"/>
          <w:rtl/>
          <w:lang w:val="en-US"/>
        </w:rPr>
        <w:tab/>
      </w:r>
      <w:r w:rsidRPr="008C1AAF">
        <w:rPr>
          <w:rFonts w:ascii="David" w:hAnsi="David" w:cs="David"/>
          <w:rtl/>
          <w:lang w:val="en-US"/>
        </w:rPr>
        <w:tab/>
      </w:r>
      <w:r w:rsidRPr="008C1AAF">
        <w:rPr>
          <w:rFonts w:ascii="David" w:hAnsi="David" w:cs="David"/>
          <w:rtl/>
          <w:lang w:val="en-US"/>
        </w:rPr>
        <w:tab/>
      </w:r>
      <w:r>
        <w:rPr>
          <w:rFonts w:ascii="David" w:hAnsi="David" w:cs="David" w:hint="cs"/>
          <w:u w:val="single"/>
          <w:rtl/>
          <w:lang w:val="en-US"/>
        </w:rPr>
        <w:t>(30,000)</w:t>
      </w:r>
    </w:p>
    <w:p w14:paraId="30F37C0F" w14:textId="5231AAF1"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רווח תפעולי</w:t>
      </w:r>
      <w:r>
        <w:rPr>
          <w:rFonts w:ascii="David" w:hAnsi="David" w:cs="David"/>
          <w:rtl/>
          <w:lang w:val="en-US"/>
        </w:rPr>
        <w:tab/>
      </w:r>
      <w:r>
        <w:rPr>
          <w:rFonts w:ascii="David" w:hAnsi="David" w:cs="David"/>
          <w:rtl/>
          <w:lang w:val="en-US"/>
        </w:rPr>
        <w:tab/>
      </w:r>
      <w:r>
        <w:rPr>
          <w:rFonts w:ascii="David" w:hAnsi="David" w:cs="David" w:hint="cs"/>
          <w:rtl/>
          <w:lang w:val="en-US"/>
        </w:rPr>
        <w:t>60,000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40,000</w:t>
      </w:r>
      <w:r w:rsidR="001E1398">
        <w:rPr>
          <w:rFonts w:ascii="David" w:hAnsi="David" w:cs="David" w:hint="cs"/>
          <w:rtl/>
          <w:lang w:val="en-US"/>
        </w:rPr>
        <w:t xml:space="preserve"> </w:t>
      </w:r>
    </w:p>
    <w:p w14:paraId="0C9A2875" w14:textId="50F0DCE8" w:rsidR="008C1AAF" w:rsidRDefault="008C1AAF" w:rsidP="008C1AAF">
      <w:pPr>
        <w:pStyle w:val="ListParagraph"/>
        <w:bidi/>
        <w:spacing w:line="360" w:lineRule="auto"/>
        <w:jc w:val="both"/>
        <w:rPr>
          <w:rFonts w:ascii="David" w:hAnsi="David" w:cs="David"/>
          <w:lang w:val="en-US"/>
        </w:rPr>
      </w:pPr>
      <w:r>
        <w:rPr>
          <w:rFonts w:ascii="David" w:hAnsi="David" w:cs="David" w:hint="cs"/>
          <w:rtl/>
          <w:lang w:val="en-US"/>
        </w:rPr>
        <w:t>שיעור רווח תפעולי</w:t>
      </w:r>
      <w:r>
        <w:rPr>
          <w:rFonts w:ascii="David" w:hAnsi="David" w:cs="David"/>
          <w:rtl/>
          <w:lang w:val="en-US"/>
        </w:rPr>
        <w:tab/>
      </w:r>
      <w:r>
        <w:rPr>
          <w:rFonts w:ascii="David" w:hAnsi="David" w:cs="David" w:hint="cs"/>
          <w:rtl/>
          <w:lang w:val="en-US"/>
        </w:rPr>
        <w:t>6%</w:t>
      </w:r>
      <w:r w:rsidR="00D2176A">
        <w:rPr>
          <w:rFonts w:ascii="David" w:hAnsi="David" w:cs="David" w:hint="cs"/>
          <w:rtl/>
          <w:lang w:val="en-US"/>
        </w:rPr>
        <w:t xml:space="preserve"> = 1,000,000 / 60,000</w:t>
      </w:r>
      <w:r>
        <w:rPr>
          <w:rFonts w:ascii="David" w:hAnsi="David" w:cs="David"/>
          <w:rtl/>
          <w:lang w:val="en-US"/>
        </w:rPr>
        <w:tab/>
      </w:r>
      <w:r>
        <w:rPr>
          <w:rFonts w:ascii="David" w:hAnsi="David" w:cs="David" w:hint="cs"/>
          <w:rtl/>
          <w:lang w:val="en-US"/>
        </w:rPr>
        <w:t>8%</w:t>
      </w:r>
      <w:r w:rsidR="00D2176A">
        <w:rPr>
          <w:rFonts w:ascii="David" w:hAnsi="David" w:cs="David"/>
          <w:rtl/>
          <w:lang w:val="en-US"/>
        </w:rPr>
        <w:tab/>
      </w:r>
      <w:r w:rsidR="00D2176A">
        <w:rPr>
          <w:rFonts w:ascii="David" w:hAnsi="David" w:cs="David" w:hint="cs"/>
          <w:rtl/>
          <w:lang w:val="en-US"/>
        </w:rPr>
        <w:t>= 500,000 / 40,000</w:t>
      </w:r>
    </w:p>
    <w:p w14:paraId="4225CFF6" w14:textId="77777777" w:rsidR="000111C1" w:rsidRDefault="000111C1" w:rsidP="000111C1">
      <w:pPr>
        <w:pStyle w:val="ListParagraph"/>
        <w:bidi/>
        <w:spacing w:line="360" w:lineRule="auto"/>
        <w:jc w:val="both"/>
        <w:rPr>
          <w:rFonts w:ascii="David" w:hAnsi="David" w:cs="David"/>
          <w:rtl/>
          <w:lang w:val="en-US"/>
        </w:rPr>
      </w:pPr>
    </w:p>
    <w:p w14:paraId="552BEE05" w14:textId="74650D35" w:rsidR="008C1AAF" w:rsidRPr="008C1AAF" w:rsidRDefault="008C1AAF" w:rsidP="00D2176A">
      <w:pPr>
        <w:pStyle w:val="ListParagraph"/>
        <w:bidi/>
        <w:spacing w:line="360" w:lineRule="auto"/>
        <w:jc w:val="both"/>
        <w:rPr>
          <w:rFonts w:ascii="David" w:hAnsi="David" w:cs="David"/>
          <w:b/>
          <w:bCs/>
          <w:rtl/>
          <w:lang w:val="en-US"/>
        </w:rPr>
      </w:pPr>
      <w:r>
        <w:rPr>
          <w:rFonts w:ascii="David" w:hAnsi="David" w:cs="David" w:hint="cs"/>
          <w:rtl/>
          <w:lang w:val="en-US"/>
        </w:rPr>
        <w:lastRenderedPageBreak/>
        <w:t xml:space="preserve">רווח תפעולי הוא ערך כספי / מוחלט. שינוי בערכו היחסי משמעו שהרווח על כל 1 ש״ח מכירה גדל. אבל אם היקף המכירות קטן - בהחלט ייתכן שרווח יחסי גבוה יותר באחוזים יתורגם לסכום כספי נמוך יותר. </w:t>
      </w:r>
      <w:r w:rsidR="002340FF">
        <w:rPr>
          <w:rFonts w:ascii="David" w:hAnsi="David" w:cs="David" w:hint="cs"/>
          <w:b/>
          <w:bCs/>
          <w:rtl/>
          <w:lang w:val="en-US"/>
        </w:rPr>
        <w:t xml:space="preserve">בקצרה: </w:t>
      </w:r>
      <w:r>
        <w:rPr>
          <w:rFonts w:ascii="David" w:hAnsi="David" w:cs="David" w:hint="cs"/>
          <w:b/>
          <w:bCs/>
          <w:rtl/>
          <w:lang w:val="en-US"/>
        </w:rPr>
        <w:t>לעתים, כשמוכרים במחיר גבוה יותר - מרוויחים יותר על כל 1 ש״ח, אך לאור הירידה בהיקף המכירות, הרווח הכולל קטן</w:t>
      </w:r>
      <w:r w:rsidR="002340FF">
        <w:rPr>
          <w:rFonts w:ascii="David" w:hAnsi="David" w:cs="David" w:hint="cs"/>
          <w:b/>
          <w:bCs/>
          <w:rtl/>
          <w:lang w:val="en-US"/>
        </w:rPr>
        <w:t xml:space="preserve"> (לא לבלבל בין שיעור רווחיות יחסית באחוזים - שיעור רווחיות, לבין רווח כולל בש״ח - הם לא תמיד משתנים באותו הכיוון)</w:t>
      </w:r>
      <w:r>
        <w:rPr>
          <w:rFonts w:ascii="David" w:hAnsi="David" w:cs="David" w:hint="cs"/>
          <w:b/>
          <w:bCs/>
          <w:rtl/>
          <w:lang w:val="en-US"/>
        </w:rPr>
        <w:t xml:space="preserve">. </w:t>
      </w:r>
    </w:p>
    <w:p w14:paraId="17FDC3EB" w14:textId="77777777" w:rsidR="00AD23E1" w:rsidRDefault="00AD23E1">
      <w:pPr>
        <w:rPr>
          <w:rFonts w:ascii="David" w:hAnsi="David" w:cs="David"/>
          <w:b/>
          <w:bCs/>
          <w:rtl/>
          <w:lang w:val="en-US"/>
        </w:rPr>
      </w:pPr>
      <w:r>
        <w:rPr>
          <w:rFonts w:ascii="David" w:hAnsi="David" w:cs="David"/>
          <w:b/>
          <w:bCs/>
          <w:rtl/>
          <w:lang w:val="en-US"/>
        </w:rPr>
        <w:br w:type="page"/>
      </w:r>
    </w:p>
    <w:p w14:paraId="7232FC4F" w14:textId="623B4CCA" w:rsidR="000111C1" w:rsidRPr="008C1AAF" w:rsidRDefault="000111C1" w:rsidP="000111C1">
      <w:pPr>
        <w:bidi/>
        <w:spacing w:line="360" w:lineRule="auto"/>
        <w:jc w:val="both"/>
        <w:rPr>
          <w:rFonts w:ascii="David" w:hAnsi="David" w:cs="David"/>
          <w:b/>
          <w:bCs/>
          <w:rtl/>
          <w:lang w:val="en-US"/>
        </w:rPr>
      </w:pPr>
      <w:r w:rsidRPr="008C1AAF">
        <w:rPr>
          <w:rFonts w:ascii="David" w:hAnsi="David" w:cs="David" w:hint="cs"/>
          <w:b/>
          <w:bCs/>
          <w:rtl/>
          <w:lang w:val="en-US"/>
        </w:rPr>
        <w:lastRenderedPageBreak/>
        <w:t>שאלה 11.2 - אמריקאית בנושא יחסי רווחיות</w:t>
      </w:r>
      <w:r w:rsidR="00342093">
        <w:rPr>
          <w:rFonts w:ascii="David" w:hAnsi="David" w:cs="David" w:hint="cs"/>
          <w:b/>
          <w:bCs/>
          <w:rtl/>
          <w:lang w:val="en-US"/>
        </w:rPr>
        <w:t xml:space="preserve"> (</w:t>
      </w:r>
      <w:r w:rsidR="00D2176A">
        <w:rPr>
          <w:rFonts w:ascii="David" w:hAnsi="David" w:cs="David" w:hint="cs"/>
          <w:b/>
          <w:bCs/>
          <w:color w:val="00B0F0"/>
          <w:rtl/>
          <w:lang w:val="en-US"/>
        </w:rPr>
        <w:t>צ</w:t>
      </w:r>
      <w:r w:rsidR="00342093">
        <w:rPr>
          <w:rFonts w:ascii="David" w:hAnsi="David" w:cs="David" w:hint="cs"/>
          <w:b/>
          <w:bCs/>
          <w:rtl/>
          <w:lang w:val="en-US"/>
        </w:rPr>
        <w:t>)</w:t>
      </w:r>
    </w:p>
    <w:p w14:paraId="4534AE2A" w14:textId="40757B71" w:rsidR="000111C1" w:rsidRDefault="008C1AAF" w:rsidP="000111C1">
      <w:pPr>
        <w:bidi/>
        <w:spacing w:line="360" w:lineRule="auto"/>
        <w:jc w:val="both"/>
        <w:rPr>
          <w:rFonts w:ascii="David" w:hAnsi="David" w:cs="David"/>
          <w:rtl/>
          <w:lang w:val="en-US"/>
        </w:rPr>
      </w:pPr>
      <w:r>
        <w:rPr>
          <w:rFonts w:ascii="David" w:hAnsi="David" w:cs="David" w:hint="cs"/>
          <w:rtl/>
          <w:lang w:val="en-US"/>
        </w:rPr>
        <w:t>מבין האפשרויות הבאות, איזו יכולה לסייע להגדלת שיעור הרווח הגולמי?</w:t>
      </w:r>
    </w:p>
    <w:p w14:paraId="7EB74C3F" w14:textId="5BCC7AEA"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משא ומתן עם ספקים, במסגרתו תבוצע הוזלה של עלויות הרכישה של המוצרים העיקריים שאותם החברה מוכרת</w:t>
      </w:r>
    </w:p>
    <w:p w14:paraId="29C68D4C" w14:textId="4065D1D1"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משא ומתן עם הבנקים, במסגרתו תצליח החברה להקטין את שיעור הריבית שהיא משלמת על הלוואותיה</w:t>
      </w:r>
    </w:p>
    <w:p w14:paraId="3043A67E" w14:textId="5E3CE3D3"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הסדר מס מול רשויות המס, שיקטין את שיעור המס שבו חייבת החברה.</w:t>
      </w:r>
    </w:p>
    <w:p w14:paraId="67702D69" w14:textId="3336298C"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תשובות א, ב ו-ג נכונות.</w:t>
      </w:r>
    </w:p>
    <w:p w14:paraId="432DEB4A" w14:textId="57DC86E7"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כל התשובות שגויות.</w:t>
      </w:r>
    </w:p>
    <w:p w14:paraId="2DBEFAC6" w14:textId="77777777" w:rsidR="0079712E" w:rsidRDefault="0079712E" w:rsidP="0079712E">
      <w:pPr>
        <w:bidi/>
        <w:spacing w:line="360" w:lineRule="auto"/>
        <w:jc w:val="both"/>
        <w:rPr>
          <w:rFonts w:ascii="David" w:hAnsi="David" w:cs="David"/>
          <w:rtl/>
          <w:lang w:val="en-US"/>
        </w:rPr>
      </w:pPr>
    </w:p>
    <w:p w14:paraId="6B51BF6C" w14:textId="7FEF6696" w:rsidR="0079712E" w:rsidRDefault="00B45E6C" w:rsidP="0079712E">
      <w:pPr>
        <w:bidi/>
        <w:spacing w:line="360" w:lineRule="auto"/>
        <w:jc w:val="both"/>
        <w:rPr>
          <w:rFonts w:ascii="David" w:hAnsi="David" w:cs="David"/>
          <w:rtl/>
          <w:lang w:val="en-US"/>
        </w:rPr>
      </w:pPr>
      <w:r>
        <w:rPr>
          <w:rFonts w:ascii="David" w:hAnsi="David" w:cs="David" w:hint="cs"/>
          <w:rtl/>
          <w:lang w:val="en-US"/>
        </w:rPr>
        <w:t>פתרון:</w:t>
      </w:r>
    </w:p>
    <w:p w14:paraId="053E13EB" w14:textId="1D1B50D0" w:rsidR="00B45E6C" w:rsidRPr="00470829" w:rsidRDefault="00470829" w:rsidP="00B45E6C">
      <w:pPr>
        <w:bidi/>
        <w:spacing w:line="360" w:lineRule="auto"/>
        <w:jc w:val="both"/>
        <w:rPr>
          <w:rFonts w:ascii="David" w:hAnsi="David" w:cs="David"/>
          <w:b/>
          <w:bCs/>
          <w:rtl/>
          <w:lang w:val="en-US"/>
        </w:rPr>
      </w:pPr>
      <w:r>
        <w:rPr>
          <w:rFonts w:ascii="David" w:hAnsi="David" w:cs="David" w:hint="cs"/>
          <w:rtl/>
          <w:lang w:val="en-US"/>
        </w:rPr>
        <w:t xml:space="preserve">הסבר </w:t>
      </w:r>
      <w:r w:rsidRPr="00470829">
        <w:rPr>
          <w:rFonts w:ascii="David" w:hAnsi="David" w:cs="David" w:hint="cs"/>
          <w:u w:val="single"/>
          <w:rtl/>
          <w:lang w:val="en-US"/>
        </w:rPr>
        <w:t>מקוצר</w:t>
      </w:r>
      <w:r>
        <w:rPr>
          <w:rFonts w:ascii="David" w:hAnsi="David" w:cs="David" w:hint="cs"/>
          <w:rtl/>
          <w:lang w:val="en-US"/>
        </w:rPr>
        <w:t xml:space="preserve"> (מספק ב-100% למטלה): </w:t>
      </w:r>
      <w:r w:rsidRPr="00470829">
        <w:rPr>
          <w:rFonts w:ascii="David" w:hAnsi="David" w:cs="David" w:hint="cs"/>
          <w:b/>
          <w:bCs/>
          <w:rtl/>
          <w:lang w:val="en-US"/>
        </w:rPr>
        <w:t xml:space="preserve">״שיעור הרווח הגולמי מושפע כהגדרתו מהמכירות והרווח הגולמי. הרווח הגולמי מושפע גם מעלות המכר </w:t>
      </w:r>
      <w:r w:rsidRPr="00470829">
        <w:rPr>
          <w:rFonts w:ascii="David" w:hAnsi="David" w:cs="David"/>
          <w:b/>
          <w:bCs/>
          <w:rtl/>
          <w:lang w:val="en-US"/>
        </w:rPr>
        <w:t>–</w:t>
      </w:r>
      <w:r w:rsidRPr="00470829">
        <w:rPr>
          <w:rFonts w:ascii="David" w:hAnsi="David" w:cs="David" w:hint="cs"/>
          <w:b/>
          <w:bCs/>
          <w:rtl/>
          <w:lang w:val="en-US"/>
        </w:rPr>
        <w:t xml:space="preserve"> עלות המוצרים שנמכרו. בהתאם, אם מצליחים להוזיל את עלות המוצרים שנמכרו, מגדילים את שיעור הרווח הגולמי״. יתר הערכים / הפעולות המתוארות אינן נוגעות בהגדרות רכיבי הרווח הגולמי, ולכן אינם רלוונטיים. </w:t>
      </w:r>
    </w:p>
    <w:p w14:paraId="5181EC28" w14:textId="77777777" w:rsidR="00B45E6C" w:rsidRDefault="00B45E6C" w:rsidP="00B45E6C">
      <w:pPr>
        <w:bidi/>
        <w:spacing w:line="360" w:lineRule="auto"/>
        <w:jc w:val="both"/>
        <w:rPr>
          <w:rFonts w:ascii="David" w:hAnsi="David" w:cs="David"/>
          <w:rtl/>
          <w:lang w:val="en-US"/>
        </w:rPr>
      </w:pPr>
    </w:p>
    <w:p w14:paraId="6EC157B4" w14:textId="14F81FE2" w:rsidR="003A7C6C" w:rsidRDefault="003A7C6C" w:rsidP="003A7C6C">
      <w:pPr>
        <w:bidi/>
        <w:spacing w:line="360" w:lineRule="auto"/>
        <w:jc w:val="both"/>
        <w:rPr>
          <w:rFonts w:ascii="David" w:hAnsi="David" w:cs="David"/>
          <w:rtl/>
          <w:lang w:val="en-US"/>
        </w:rPr>
      </w:pPr>
      <w:r>
        <w:rPr>
          <w:rFonts w:ascii="David" w:hAnsi="David" w:cs="David" w:hint="cs"/>
          <w:rtl/>
          <w:lang w:val="en-US"/>
        </w:rPr>
        <w:t>וגילי יסביר לנו יותר, בהרחבה, כדלקמן:</w:t>
      </w:r>
    </w:p>
    <w:p w14:paraId="2B4CC32E" w14:textId="2EE62119" w:rsidR="003A7C6C" w:rsidRDefault="003A7C6C" w:rsidP="003A7C6C">
      <w:pPr>
        <w:bidi/>
        <w:spacing w:line="360" w:lineRule="auto"/>
        <w:jc w:val="both"/>
        <w:rPr>
          <w:rFonts w:ascii="David" w:hAnsi="David" w:cs="David"/>
          <w:rtl/>
          <w:lang w:val="en-US"/>
        </w:rPr>
      </w:pPr>
      <w:r w:rsidRPr="003A7C6C">
        <w:rPr>
          <w:rFonts w:ascii="David" w:hAnsi="David" w:cs="David"/>
          <w:noProof/>
          <w:rtl/>
          <w:lang w:val="en-US"/>
        </w:rPr>
        <w:drawing>
          <wp:inline distT="0" distB="0" distL="0" distR="0" wp14:anchorId="4D9099E4" wp14:editId="3F6CA98D">
            <wp:extent cx="977900" cy="1028700"/>
            <wp:effectExtent l="0" t="0" r="0" b="0"/>
            <wp:docPr id="764550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50603" name=""/>
                    <pic:cNvPicPr/>
                  </pic:nvPicPr>
                  <pic:blipFill>
                    <a:blip r:embed="rId56"/>
                    <a:stretch>
                      <a:fillRect/>
                    </a:stretch>
                  </pic:blipFill>
                  <pic:spPr>
                    <a:xfrm>
                      <a:off x="0" y="0"/>
                      <a:ext cx="977900" cy="1028700"/>
                    </a:xfrm>
                    <a:prstGeom prst="rect">
                      <a:avLst/>
                    </a:prstGeom>
                  </pic:spPr>
                </pic:pic>
              </a:graphicData>
            </a:graphic>
          </wp:inline>
        </w:drawing>
      </w:r>
    </w:p>
    <w:p w14:paraId="01D2D1FA" w14:textId="77777777" w:rsidR="003A7C6C" w:rsidRDefault="003A7C6C" w:rsidP="003A7C6C">
      <w:pPr>
        <w:bidi/>
        <w:spacing w:line="360" w:lineRule="auto"/>
        <w:jc w:val="both"/>
        <w:rPr>
          <w:rFonts w:ascii="David" w:hAnsi="David" w:cs="David"/>
          <w:rtl/>
          <w:lang w:val="en-US"/>
        </w:rPr>
      </w:pPr>
    </w:p>
    <w:p w14:paraId="3D38DB8D" w14:textId="0D13A83A" w:rsidR="00B45E6C" w:rsidRPr="00470829" w:rsidRDefault="00470829" w:rsidP="00B45E6C">
      <w:pPr>
        <w:bidi/>
        <w:spacing w:line="360" w:lineRule="auto"/>
        <w:jc w:val="both"/>
        <w:rPr>
          <w:rFonts w:ascii="David" w:hAnsi="David" w:cs="David"/>
          <w:u w:val="single"/>
          <w:rtl/>
          <w:lang w:val="en-US"/>
        </w:rPr>
      </w:pPr>
      <w:r w:rsidRPr="00470829">
        <w:rPr>
          <w:rFonts w:ascii="David" w:hAnsi="David" w:cs="David" w:hint="cs"/>
          <w:u w:val="single"/>
          <w:rtl/>
          <w:lang w:val="en-US"/>
        </w:rPr>
        <w:t>חפירה לחובבי הז׳אנר:</w:t>
      </w:r>
    </w:p>
    <w:p w14:paraId="649C4A32" w14:textId="0E605C9E" w:rsidR="0079712E" w:rsidRDefault="0079712E" w:rsidP="0079712E">
      <w:pPr>
        <w:bidi/>
        <w:spacing w:line="360" w:lineRule="auto"/>
        <w:jc w:val="both"/>
        <w:rPr>
          <w:rFonts w:ascii="David" w:hAnsi="David" w:cs="David"/>
          <w:rtl/>
          <w:lang w:val="en-US"/>
        </w:rPr>
      </w:pPr>
      <w:r>
        <w:rPr>
          <w:rFonts w:ascii="David" w:hAnsi="David" w:cs="David" w:hint="cs"/>
          <w:rtl/>
          <w:lang w:val="en-US"/>
        </w:rPr>
        <w:t xml:space="preserve">תזכורת </w:t>
      </w:r>
      <w:r>
        <w:rPr>
          <w:rFonts w:ascii="David" w:hAnsi="David" w:cs="David"/>
          <w:rtl/>
          <w:lang w:val="en-US"/>
        </w:rPr>
        <w:t>–</w:t>
      </w:r>
      <w:r>
        <w:rPr>
          <w:rFonts w:ascii="David" w:hAnsi="David" w:cs="David" w:hint="cs"/>
          <w:rtl/>
          <w:lang w:val="en-US"/>
        </w:rPr>
        <w:t xml:space="preserve"> הדגמה לדוח רווח והפסד:</w:t>
      </w:r>
    </w:p>
    <w:p w14:paraId="58FF96B9"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100,000</w:t>
      </w:r>
      <w:r>
        <w:rPr>
          <w:rFonts w:ascii="David" w:hAnsi="David" w:cs="David"/>
          <w:rtl/>
          <w:lang w:val="en-US"/>
        </w:rPr>
        <w:tab/>
      </w:r>
    </w:p>
    <w:p w14:paraId="60460DE6"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בניכוי עלות המכירות (עלות המוצרים שנמכרו)</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sidRPr="00C807C1">
        <w:rPr>
          <w:rFonts w:ascii="David" w:hAnsi="David" w:cs="David" w:hint="cs"/>
          <w:u w:val="single"/>
          <w:rtl/>
          <w:lang w:val="en-US"/>
        </w:rPr>
        <w:t>(80,000)</w:t>
      </w:r>
    </w:p>
    <w:p w14:paraId="7A901076"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20,000</w:t>
      </w:r>
    </w:p>
    <w:p w14:paraId="03D46BE4"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בניכוי הוצאות מכירה ושיווק</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(2,000)</w:t>
      </w:r>
    </w:p>
    <w:p w14:paraId="073BC866"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בניכוי הוצאות הנהלה וכלליות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sidRPr="00C807C1">
        <w:rPr>
          <w:rFonts w:ascii="David" w:hAnsi="David" w:cs="David" w:hint="cs"/>
          <w:u w:val="single"/>
          <w:rtl/>
          <w:lang w:val="en-US"/>
        </w:rPr>
        <w:t>(5,000)</w:t>
      </w:r>
    </w:p>
    <w:p w14:paraId="1B8397DF"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 xml:space="preserve">רווח תפעולי (רווח לפני מימון </w:t>
      </w:r>
      <w:proofErr w:type="spellStart"/>
      <w:r w:rsidRPr="00CA40A2">
        <w:rPr>
          <w:rFonts w:ascii="David" w:hAnsi="David" w:cs="David" w:hint="cs"/>
          <w:rtl/>
          <w:lang w:val="en-US"/>
        </w:rPr>
        <w:t>ומסים</w:t>
      </w:r>
      <w:proofErr w:type="spellEnd"/>
      <w:r w:rsidRPr="00CA40A2">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13,000</w:t>
      </w:r>
    </w:p>
    <w:p w14:paraId="2265FCF0"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בניכוי הוצאות 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sidRPr="00C807C1">
        <w:rPr>
          <w:rFonts w:ascii="David" w:hAnsi="David" w:cs="David" w:hint="cs"/>
          <w:u w:val="single"/>
          <w:rtl/>
          <w:lang w:val="en-US"/>
        </w:rPr>
        <w:t>(1,000)</w:t>
      </w:r>
    </w:p>
    <w:p w14:paraId="3DA53C22"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 xml:space="preserve">רווח לפני </w:t>
      </w:r>
      <w:proofErr w:type="spellStart"/>
      <w:r w:rsidRPr="00CA40A2">
        <w:rPr>
          <w:rFonts w:ascii="David" w:hAnsi="David" w:cs="David" w:hint="cs"/>
          <w:rtl/>
          <w:lang w:val="en-US"/>
        </w:rPr>
        <w:t>מסים</w:t>
      </w:r>
      <w:proofErr w:type="spellEnd"/>
      <w:r w:rsidRPr="00CA40A2">
        <w:rPr>
          <w:rFonts w:ascii="David" w:hAnsi="David" w:cs="David" w:hint="cs"/>
          <w:rtl/>
          <w:lang w:val="en-US"/>
        </w:rPr>
        <w:t xml:space="preserve"> על ההכנסה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12,000</w:t>
      </w:r>
    </w:p>
    <w:p w14:paraId="0700BFFE"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 xml:space="preserve">בניכוי </w:t>
      </w:r>
      <w:proofErr w:type="spellStart"/>
      <w:r w:rsidRPr="00CA40A2">
        <w:rPr>
          <w:rFonts w:ascii="David" w:hAnsi="David" w:cs="David" w:hint="cs"/>
          <w:rtl/>
          <w:lang w:val="en-US"/>
        </w:rPr>
        <w:t>מסים</w:t>
      </w:r>
      <w:proofErr w:type="spellEnd"/>
      <w:r w:rsidRPr="00CA40A2">
        <w:rPr>
          <w:rFonts w:ascii="David" w:hAnsi="David" w:cs="David" w:hint="cs"/>
          <w:rtl/>
          <w:lang w:val="en-US"/>
        </w:rPr>
        <w:t xml:space="preserve"> על ההכנסה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sidRPr="00C807C1">
        <w:rPr>
          <w:rFonts w:ascii="David" w:hAnsi="David" w:cs="David" w:hint="cs"/>
          <w:u w:val="single"/>
          <w:rtl/>
          <w:lang w:val="en-US"/>
        </w:rPr>
        <w:t>(2,000)</w:t>
      </w:r>
    </w:p>
    <w:p w14:paraId="42D22C5E"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10,000</w:t>
      </w:r>
    </w:p>
    <w:p w14:paraId="68E474F1" w14:textId="77777777" w:rsidR="0079712E" w:rsidRDefault="0079712E" w:rsidP="0079712E">
      <w:pPr>
        <w:bidi/>
        <w:spacing w:line="360" w:lineRule="auto"/>
        <w:jc w:val="both"/>
        <w:rPr>
          <w:rFonts w:ascii="David" w:hAnsi="David" w:cs="David"/>
          <w:rtl/>
          <w:lang w:val="en-US"/>
        </w:rPr>
      </w:pPr>
    </w:p>
    <w:p w14:paraId="52F9ECD5" w14:textId="77777777" w:rsidR="0079712E" w:rsidRPr="0079712E" w:rsidRDefault="0079712E" w:rsidP="0079712E">
      <w:pPr>
        <w:bidi/>
        <w:spacing w:line="360" w:lineRule="auto"/>
        <w:jc w:val="both"/>
        <w:rPr>
          <w:rFonts w:ascii="David" w:hAnsi="David" w:cs="David"/>
          <w:lang w:val="en-US"/>
        </w:rPr>
      </w:pPr>
    </w:p>
    <w:p w14:paraId="2C7A9B90" w14:textId="77777777" w:rsidR="008C1AAF" w:rsidRDefault="008C1AAF" w:rsidP="008C1AAF">
      <w:pPr>
        <w:bidi/>
        <w:spacing w:line="360" w:lineRule="auto"/>
        <w:jc w:val="both"/>
        <w:rPr>
          <w:rFonts w:ascii="David" w:hAnsi="David" w:cs="David"/>
          <w:rtl/>
          <w:lang w:val="en-US"/>
        </w:rPr>
      </w:pPr>
    </w:p>
    <w:p w14:paraId="417F42DA" w14:textId="5677212D" w:rsidR="008C1AAF" w:rsidRDefault="008C1AAF" w:rsidP="008C1AAF">
      <w:pPr>
        <w:bidi/>
        <w:spacing w:line="360" w:lineRule="auto"/>
        <w:jc w:val="both"/>
        <w:rPr>
          <w:rFonts w:ascii="David" w:hAnsi="David" w:cs="David"/>
          <w:rtl/>
          <w:lang w:val="en-US"/>
        </w:rPr>
      </w:pPr>
      <w:r>
        <w:rPr>
          <w:rFonts w:ascii="David" w:hAnsi="David" w:cs="David" w:hint="cs"/>
          <w:rtl/>
          <w:lang w:val="en-US"/>
        </w:rPr>
        <w:t>פתרון:</w:t>
      </w:r>
    </w:p>
    <w:p w14:paraId="7F901188" w14:textId="77777777" w:rsidR="008C1AAF" w:rsidRDefault="008C1AAF" w:rsidP="008C1AAF">
      <w:pPr>
        <w:bidi/>
        <w:spacing w:line="360" w:lineRule="auto"/>
        <w:jc w:val="both"/>
        <w:rPr>
          <w:rFonts w:ascii="David" w:hAnsi="David" w:cs="David"/>
          <w:rtl/>
          <w:lang w:val="en-US"/>
        </w:rPr>
      </w:pPr>
    </w:p>
    <w:p w14:paraId="0C8DF60F" w14:textId="77777777" w:rsidR="008C1AAF" w:rsidRPr="008C1AAF" w:rsidRDefault="008C1AAF" w:rsidP="00B03819">
      <w:pPr>
        <w:pStyle w:val="ListParagraph"/>
        <w:numPr>
          <w:ilvl w:val="0"/>
          <w:numId w:val="53"/>
        </w:numPr>
        <w:bidi/>
        <w:spacing w:line="360" w:lineRule="auto"/>
        <w:jc w:val="both"/>
        <w:rPr>
          <w:rFonts w:ascii="David" w:hAnsi="David" w:cs="David"/>
          <w:u w:val="single"/>
          <w:lang w:val="en-US"/>
        </w:rPr>
      </w:pPr>
      <w:r w:rsidRPr="008C1AAF">
        <w:rPr>
          <w:rFonts w:ascii="David" w:hAnsi="David" w:cs="David" w:hint="cs"/>
          <w:u w:val="single"/>
          <w:rtl/>
          <w:lang w:val="en-US"/>
        </w:rPr>
        <w:t>משא ומתן עם ספקים, במסגרתו תבוצע הוזלה של עלויות הרכישה של המוצרים העיקריים שאותם החברה מוכרת</w:t>
      </w:r>
    </w:p>
    <w:p w14:paraId="1C693E76" w14:textId="77777777" w:rsidR="008C1AAF" w:rsidRDefault="008C1AAF" w:rsidP="008C1AAF">
      <w:pPr>
        <w:bidi/>
        <w:spacing w:line="360" w:lineRule="auto"/>
        <w:jc w:val="both"/>
        <w:rPr>
          <w:rFonts w:ascii="David" w:hAnsi="David" w:cs="David"/>
          <w:rtl/>
          <w:lang w:val="en-US"/>
        </w:rPr>
      </w:pPr>
    </w:p>
    <w:p w14:paraId="51ECC9FC" w14:textId="54FD81CB" w:rsidR="008C1AAF" w:rsidRDefault="008C1AAF" w:rsidP="008C1AAF">
      <w:pPr>
        <w:bidi/>
        <w:spacing w:line="360" w:lineRule="auto"/>
        <w:jc w:val="both"/>
        <w:rPr>
          <w:rFonts w:ascii="David" w:hAnsi="David" w:cs="David"/>
          <w:rtl/>
          <w:lang w:val="en-US"/>
        </w:rPr>
      </w:pPr>
      <w:r>
        <w:rPr>
          <w:rFonts w:ascii="David" w:hAnsi="David" w:cs="David" w:hint="cs"/>
          <w:rtl/>
          <w:lang w:val="en-US"/>
        </w:rPr>
        <w:t>שיעור הרווח הגולמי:</w:t>
      </w:r>
    </w:p>
    <w:p w14:paraId="5286800E" w14:textId="01C39A59" w:rsidR="008C1AAF" w:rsidRPr="008C1AAF" w:rsidRDefault="00000000" w:rsidP="008C1AAF">
      <w:pPr>
        <w:bidi/>
        <w:spacing w:line="360" w:lineRule="auto"/>
        <w:jc w:val="both"/>
        <w:rPr>
          <w:rFonts w:ascii="David" w:hAnsi="David" w:cs="David"/>
          <w:lang w:val="en-US"/>
        </w:rPr>
      </w:pPr>
      <m:oMathPara>
        <m:oMath>
          <m:f>
            <m:fPr>
              <m:ctrlPr>
                <w:rPr>
                  <w:rFonts w:ascii="Cambria Math" w:hAnsi="Cambria Math" w:cs="David"/>
                  <w:i/>
                  <w:lang w:val="en-US"/>
                </w:rPr>
              </m:ctrlPr>
            </m:fPr>
            <m:num>
              <m:r>
                <w:rPr>
                  <w:rFonts w:ascii="Cambria Math" w:hAnsi="Cambria Math" w:cs="David" w:hint="cs"/>
                  <w:rtl/>
                  <w:lang w:val="en-US"/>
                </w:rPr>
                <m:t>גולמי</m:t>
              </m:r>
              <m:r>
                <w:rPr>
                  <w:rFonts w:ascii="Cambria Math" w:hAnsi="Cambria Math" w:cs="David"/>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oMath>
      </m:oMathPara>
    </w:p>
    <w:p w14:paraId="7B122CEA" w14:textId="6B9BF060" w:rsidR="00834E36" w:rsidRDefault="008C1AAF" w:rsidP="00834E36">
      <w:pPr>
        <w:bidi/>
        <w:spacing w:line="360" w:lineRule="auto"/>
        <w:jc w:val="both"/>
        <w:rPr>
          <w:rFonts w:ascii="David" w:hAnsi="David" w:cs="David"/>
          <w:rtl/>
          <w:lang w:val="en-US"/>
        </w:rPr>
      </w:pPr>
      <w:r>
        <w:rPr>
          <w:rFonts w:ascii="David" w:hAnsi="David" w:cs="David" w:hint="cs"/>
          <w:rtl/>
          <w:lang w:val="en-US"/>
        </w:rPr>
        <w:t>ההיגדים המתוארים אינם עוסקים בהשפעה על המכנה. השאלה איזה מהם, אם בכלל, קשור למונה?</w:t>
      </w:r>
    </w:p>
    <w:p w14:paraId="30A7EB35" w14:textId="4437A460" w:rsidR="008C1AAF" w:rsidRDefault="008C1AAF" w:rsidP="008C1AAF">
      <w:pPr>
        <w:bidi/>
        <w:spacing w:line="360" w:lineRule="auto"/>
        <w:jc w:val="both"/>
        <w:rPr>
          <w:rFonts w:ascii="David" w:hAnsi="David" w:cs="David"/>
          <w:rtl/>
          <w:lang w:val="en-US"/>
        </w:rPr>
      </w:pPr>
      <w:r>
        <w:rPr>
          <w:rFonts w:ascii="David" w:hAnsi="David" w:cs="David" w:hint="cs"/>
          <w:rtl/>
          <w:lang w:val="en-US"/>
        </w:rPr>
        <w:t>נזכור:</w:t>
      </w:r>
    </w:p>
    <w:p w14:paraId="6FA00787" w14:textId="77777777" w:rsidR="008C1AAF" w:rsidRDefault="008C1AAF" w:rsidP="008C1AAF">
      <w:pPr>
        <w:bidi/>
        <w:spacing w:line="360" w:lineRule="auto"/>
        <w:jc w:val="both"/>
        <w:rPr>
          <w:rFonts w:ascii="David" w:hAnsi="David" w:cs="David"/>
          <w:rtl/>
          <w:lang w:val="en-US"/>
        </w:rPr>
      </w:pPr>
    </w:p>
    <w:p w14:paraId="6341B40E" w14:textId="1332CABB" w:rsidR="008C1AAF" w:rsidRDefault="008C1AAF" w:rsidP="008C1AAF">
      <w:pPr>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6B121292" w14:textId="72C22C4D" w:rsidR="008C1AAF" w:rsidRDefault="008C1AAF" w:rsidP="008C1AAF">
      <w:pPr>
        <w:bidi/>
        <w:spacing w:line="360" w:lineRule="auto"/>
        <w:jc w:val="both"/>
        <w:rPr>
          <w:rFonts w:ascii="David" w:hAnsi="David" w:cs="David"/>
          <w:rtl/>
          <w:lang w:val="en-US"/>
        </w:rPr>
      </w:pPr>
      <w:r>
        <w:rPr>
          <w:rFonts w:ascii="David" w:hAnsi="David" w:cs="David" w:hint="cs"/>
          <w:rtl/>
          <w:lang w:val="en-US"/>
        </w:rPr>
        <w:t>עלות המכירות (עלות המוצרים שנמכרים)</w:t>
      </w:r>
      <w:r>
        <w:rPr>
          <w:rFonts w:ascii="David" w:hAnsi="David" w:cs="David"/>
          <w:rtl/>
          <w:lang w:val="en-US"/>
        </w:rPr>
        <w:tab/>
      </w:r>
      <w:r>
        <w:rPr>
          <w:rFonts w:ascii="David" w:hAnsi="David" w:cs="David"/>
          <w:rtl/>
          <w:lang w:val="en-US"/>
        </w:rPr>
        <w:tab/>
      </w:r>
      <w:r>
        <w:rPr>
          <w:rFonts w:ascii="David" w:hAnsi="David" w:cs="David" w:hint="cs"/>
          <w:rtl/>
          <w:lang w:val="en-US"/>
        </w:rPr>
        <w:t>(-)</w:t>
      </w:r>
    </w:p>
    <w:p w14:paraId="7E5152CE" w14:textId="24651868" w:rsidR="008C1AAF" w:rsidRDefault="008C1AAF" w:rsidP="008C1AAF">
      <w:pPr>
        <w:bidi/>
        <w:spacing w:line="360" w:lineRule="auto"/>
        <w:jc w:val="both"/>
        <w:rPr>
          <w:rFonts w:ascii="David" w:hAnsi="David" w:cs="David"/>
          <w:rtl/>
          <w:lang w:val="en-US"/>
        </w:rPr>
      </w:pP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4564FCFC" w14:textId="77777777" w:rsidR="008C1AAF" w:rsidRDefault="008C1AAF" w:rsidP="008C1AAF">
      <w:pPr>
        <w:bidi/>
        <w:spacing w:line="360" w:lineRule="auto"/>
        <w:jc w:val="both"/>
        <w:rPr>
          <w:rFonts w:ascii="David" w:hAnsi="David" w:cs="David"/>
          <w:rtl/>
          <w:lang w:val="en-US"/>
        </w:rPr>
      </w:pPr>
    </w:p>
    <w:p w14:paraId="107591DF" w14:textId="7EE698C6" w:rsidR="008C1AAF" w:rsidRDefault="008C1AAF" w:rsidP="008C1AAF">
      <w:pPr>
        <w:bidi/>
        <w:spacing w:line="360" w:lineRule="auto"/>
        <w:jc w:val="both"/>
        <w:rPr>
          <w:rFonts w:ascii="David" w:hAnsi="David" w:cs="David"/>
          <w:rtl/>
          <w:lang w:val="en-US"/>
        </w:rPr>
      </w:pPr>
      <w:r>
        <w:rPr>
          <w:rFonts w:ascii="David" w:hAnsi="David" w:cs="David" w:hint="cs"/>
          <w:rtl/>
          <w:lang w:val="en-US"/>
        </w:rPr>
        <w:t xml:space="preserve">משא ומתן עם ספקי המוצרים מקטין פוטנציאלית את עלות המכירות בהגדרה, ולפיכך מגדיל את הרווח הגולמי ואת שיעורו. </w:t>
      </w:r>
    </w:p>
    <w:p w14:paraId="18937BC6" w14:textId="77777777" w:rsidR="008C1AAF" w:rsidRDefault="008C1AAF" w:rsidP="008C1AAF">
      <w:pPr>
        <w:bidi/>
        <w:spacing w:line="360" w:lineRule="auto"/>
        <w:jc w:val="both"/>
        <w:rPr>
          <w:rFonts w:ascii="David" w:hAnsi="David" w:cs="David"/>
          <w:rtl/>
          <w:lang w:val="en-US"/>
        </w:rPr>
      </w:pPr>
    </w:p>
    <w:p w14:paraId="37942DAD" w14:textId="5FA15179" w:rsidR="008C1AAF" w:rsidRPr="008C1AAF" w:rsidRDefault="008C1AAF" w:rsidP="008C1AAF">
      <w:pPr>
        <w:bidi/>
        <w:spacing w:line="360" w:lineRule="auto"/>
        <w:jc w:val="both"/>
        <w:rPr>
          <w:rFonts w:ascii="David" w:hAnsi="David" w:cs="David"/>
          <w:b/>
          <w:bCs/>
          <w:rtl/>
          <w:lang w:val="en-US"/>
        </w:rPr>
      </w:pPr>
      <w:r w:rsidRPr="008C1AAF">
        <w:rPr>
          <w:rFonts w:ascii="David" w:hAnsi="David" w:cs="David" w:hint="cs"/>
          <w:b/>
          <w:bCs/>
          <w:rtl/>
          <w:lang w:val="en-US"/>
        </w:rPr>
        <w:t xml:space="preserve">התשובה הנכונה א. </w:t>
      </w:r>
    </w:p>
    <w:p w14:paraId="6DEB9BE6" w14:textId="77777777" w:rsidR="008C1AAF" w:rsidRDefault="008C1AAF" w:rsidP="008C1AAF">
      <w:pPr>
        <w:bidi/>
        <w:spacing w:line="360" w:lineRule="auto"/>
        <w:jc w:val="both"/>
        <w:rPr>
          <w:rFonts w:ascii="David" w:hAnsi="David" w:cs="David"/>
          <w:rtl/>
          <w:lang w:val="en-US"/>
        </w:rPr>
      </w:pPr>
    </w:p>
    <w:p w14:paraId="0FB54E3B" w14:textId="77777777" w:rsidR="008C1AAF" w:rsidRPr="008C1AAF" w:rsidRDefault="008C1AAF" w:rsidP="00B03819">
      <w:pPr>
        <w:pStyle w:val="ListParagraph"/>
        <w:numPr>
          <w:ilvl w:val="0"/>
          <w:numId w:val="53"/>
        </w:numPr>
        <w:bidi/>
        <w:spacing w:line="360" w:lineRule="auto"/>
        <w:jc w:val="both"/>
        <w:rPr>
          <w:rFonts w:ascii="David" w:hAnsi="David" w:cs="David"/>
          <w:u w:val="single"/>
          <w:lang w:val="en-US"/>
        </w:rPr>
      </w:pPr>
      <w:r w:rsidRPr="008C1AAF">
        <w:rPr>
          <w:rFonts w:ascii="David" w:hAnsi="David" w:cs="David" w:hint="cs"/>
          <w:u w:val="single"/>
          <w:rtl/>
          <w:lang w:val="en-US"/>
        </w:rPr>
        <w:t>משא ומתן עם הבנקים, במסגרתו תצליח החברה להקטין את שיעור הריבית שהיא משלמת על הלוואותיה</w:t>
      </w:r>
    </w:p>
    <w:p w14:paraId="6A67159E" w14:textId="77777777" w:rsidR="008C1AAF" w:rsidRDefault="008C1AAF" w:rsidP="008C1AAF">
      <w:pPr>
        <w:bidi/>
        <w:spacing w:line="360" w:lineRule="auto"/>
        <w:jc w:val="both"/>
        <w:rPr>
          <w:rFonts w:ascii="David" w:hAnsi="David" w:cs="David"/>
          <w:rtl/>
          <w:lang w:val="en-US"/>
        </w:rPr>
      </w:pPr>
    </w:p>
    <w:p w14:paraId="0EAEDC26" w14:textId="1F9C753C" w:rsidR="008C1AAF" w:rsidRDefault="008C1AAF" w:rsidP="008C1AAF">
      <w:pPr>
        <w:bidi/>
        <w:spacing w:line="360" w:lineRule="auto"/>
        <w:jc w:val="both"/>
        <w:rPr>
          <w:rFonts w:ascii="David" w:hAnsi="David" w:cs="David"/>
          <w:rtl/>
          <w:lang w:val="en-US"/>
        </w:rPr>
      </w:pPr>
      <w:r>
        <w:rPr>
          <w:rFonts w:ascii="David" w:hAnsi="David" w:cs="David" w:hint="cs"/>
          <w:rtl/>
          <w:lang w:val="en-US"/>
        </w:rPr>
        <w:t>הטענה שגויה. משא ומתן עם הבנקים יכול להוביל להקטנת עלויות מימון והגדלת הרווח; אבל הרווח המדובר איננו רווח גולמי אלא רווח לפני מס / רווח נקי. כתזכורת, נרשום להלן את רכיבי הרווח בדוח רווח והפסד:</w:t>
      </w:r>
    </w:p>
    <w:p w14:paraId="01E76BF2" w14:textId="77777777" w:rsidR="008C1AAF" w:rsidRDefault="008C1AAF" w:rsidP="008C1AAF">
      <w:pPr>
        <w:bidi/>
        <w:spacing w:line="360" w:lineRule="auto"/>
        <w:jc w:val="both"/>
        <w:rPr>
          <w:rFonts w:ascii="David" w:hAnsi="David" w:cs="David"/>
          <w:rtl/>
          <w:lang w:val="en-US"/>
        </w:rPr>
      </w:pPr>
    </w:p>
    <w:p w14:paraId="6E4D0B7C" w14:textId="4EE57706" w:rsidR="008C1AAF" w:rsidRDefault="008C1AAF" w:rsidP="008C1AAF">
      <w:pPr>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1E3B58DC" w14:textId="7E70D00D" w:rsidR="008C1AAF" w:rsidRDefault="008C1AAF" w:rsidP="008C1AAF">
      <w:pPr>
        <w:bidi/>
        <w:spacing w:line="360" w:lineRule="auto"/>
        <w:jc w:val="both"/>
        <w:rPr>
          <w:rFonts w:ascii="David" w:hAnsi="David" w:cs="David"/>
          <w:rtl/>
          <w:lang w:val="en-US"/>
        </w:rPr>
      </w:pP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עלות המוצרים הנמכרים, ללא רכיבי הוצאות נוספות</w:t>
      </w:r>
    </w:p>
    <w:p w14:paraId="6480145E" w14:textId="4BDAC2BC" w:rsidR="008C1AAF" w:rsidRDefault="008C1AAF" w:rsidP="008C1AAF">
      <w:pPr>
        <w:bidi/>
        <w:spacing w:line="360" w:lineRule="auto"/>
        <w:jc w:val="both"/>
        <w:rPr>
          <w:rFonts w:ascii="David" w:hAnsi="David" w:cs="David"/>
          <w:rtl/>
          <w:lang w:val="en-US"/>
        </w:rPr>
      </w:pP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hint="cs"/>
          <w:rtl/>
          <w:lang w:val="en-US"/>
        </w:rPr>
        <w:t>=</w:t>
      </w:r>
    </w:p>
    <w:p w14:paraId="5BC8A82E" w14:textId="026FA606" w:rsidR="008C1AAF" w:rsidRDefault="008C1AAF" w:rsidP="008C1AAF">
      <w:pPr>
        <w:bidi/>
        <w:spacing w:line="360" w:lineRule="auto"/>
        <w:jc w:val="both"/>
        <w:rPr>
          <w:rFonts w:ascii="David" w:hAnsi="David" w:cs="David"/>
          <w:rtl/>
          <w:lang w:val="en-US"/>
        </w:rPr>
      </w:pPr>
      <w:r>
        <w:rPr>
          <w:rFonts w:ascii="David" w:hAnsi="David" w:cs="David" w:hint="cs"/>
          <w:rtl/>
          <w:lang w:val="en-US"/>
        </w:rPr>
        <w:t>הוצאות מכירה ושיווק</w:t>
      </w:r>
      <w:r>
        <w:rPr>
          <w:rFonts w:ascii="David" w:hAnsi="David" w:cs="David"/>
          <w:rtl/>
          <w:lang w:val="en-US"/>
        </w:rPr>
        <w:tab/>
      </w:r>
      <w:r>
        <w:rPr>
          <w:rFonts w:ascii="David" w:hAnsi="David" w:cs="David" w:hint="cs"/>
          <w:rtl/>
          <w:lang w:val="en-US"/>
        </w:rPr>
        <w:t>(-)</w:t>
      </w:r>
    </w:p>
    <w:p w14:paraId="23AAF93A" w14:textId="6A2FB204" w:rsidR="008C1AAF" w:rsidRDefault="008C1AAF" w:rsidP="008C1AAF">
      <w:pPr>
        <w:bidi/>
        <w:spacing w:line="360" w:lineRule="auto"/>
        <w:jc w:val="both"/>
        <w:rPr>
          <w:rFonts w:ascii="David" w:hAnsi="David" w:cs="David"/>
          <w:rtl/>
          <w:lang w:val="en-US"/>
        </w:rPr>
      </w:pPr>
      <w:r>
        <w:rPr>
          <w:rFonts w:ascii="David" w:hAnsi="David" w:cs="David" w:hint="cs"/>
          <w:rtl/>
          <w:lang w:val="en-US"/>
        </w:rPr>
        <w:t>הוצאות הנהלה וכלליות</w:t>
      </w:r>
      <w:r>
        <w:rPr>
          <w:rFonts w:ascii="David" w:hAnsi="David" w:cs="David"/>
          <w:rtl/>
          <w:lang w:val="en-US"/>
        </w:rPr>
        <w:tab/>
      </w:r>
      <w:r>
        <w:rPr>
          <w:rFonts w:ascii="David" w:hAnsi="David" w:cs="David" w:hint="cs"/>
          <w:rtl/>
          <w:lang w:val="en-US"/>
        </w:rPr>
        <w:t>(-)</w:t>
      </w:r>
    </w:p>
    <w:p w14:paraId="52FD8B80" w14:textId="21FDAFE4" w:rsidR="008C1AAF" w:rsidRDefault="008C1AAF" w:rsidP="008C1AAF">
      <w:pPr>
        <w:bidi/>
        <w:spacing w:line="360" w:lineRule="auto"/>
        <w:jc w:val="both"/>
        <w:rPr>
          <w:rFonts w:ascii="David" w:hAnsi="David" w:cs="David"/>
          <w:rtl/>
          <w:lang w:val="en-US"/>
        </w:rPr>
      </w:pPr>
      <w:r>
        <w:rPr>
          <w:rFonts w:ascii="David" w:hAnsi="David" w:cs="David" w:hint="cs"/>
          <w:rtl/>
          <w:lang w:val="en-US"/>
        </w:rPr>
        <w:t>רווח תפעולי</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 xml:space="preserve">רווח לפני מימון </w:t>
      </w:r>
      <w:proofErr w:type="spellStart"/>
      <w:r>
        <w:rPr>
          <w:rFonts w:ascii="David" w:hAnsi="David" w:cs="David" w:hint="cs"/>
          <w:rtl/>
          <w:lang w:val="en-US"/>
        </w:rPr>
        <w:t>ומסים</w:t>
      </w:r>
      <w:proofErr w:type="spellEnd"/>
    </w:p>
    <w:p w14:paraId="7EB069C2" w14:textId="76361313" w:rsidR="008C1AAF" w:rsidRDefault="008C1AAF" w:rsidP="008C1AAF">
      <w:pPr>
        <w:bidi/>
        <w:spacing w:line="360" w:lineRule="auto"/>
        <w:jc w:val="both"/>
        <w:rPr>
          <w:rFonts w:ascii="David" w:hAnsi="David" w:cs="David"/>
          <w:rtl/>
          <w:lang w:val="en-US"/>
        </w:rPr>
      </w:pPr>
      <w:r w:rsidRPr="008C1AAF">
        <w:rPr>
          <w:rFonts w:ascii="David" w:hAnsi="David" w:cs="David" w:hint="cs"/>
          <w:highlight w:val="yellow"/>
          <w:rtl/>
          <w:lang w:val="en-US"/>
        </w:rPr>
        <w:t>הוצאות מימון</w:t>
      </w:r>
      <w:r w:rsidRPr="008C1AAF">
        <w:rPr>
          <w:rFonts w:ascii="David" w:hAnsi="David" w:cs="David"/>
          <w:highlight w:val="yellow"/>
          <w:rtl/>
          <w:lang w:val="en-US"/>
        </w:rPr>
        <w:tab/>
      </w:r>
      <w:r w:rsidRPr="008C1AAF">
        <w:rPr>
          <w:rFonts w:ascii="David" w:hAnsi="David" w:cs="David"/>
          <w:highlight w:val="yellow"/>
          <w:rtl/>
          <w:lang w:val="en-US"/>
        </w:rPr>
        <w:tab/>
      </w:r>
      <w:r w:rsidRPr="008C1AAF">
        <w:rPr>
          <w:rFonts w:ascii="David" w:hAnsi="David" w:cs="David" w:hint="cs"/>
          <w:highlight w:val="yellow"/>
          <w:rtl/>
          <w:lang w:val="en-US"/>
        </w:rPr>
        <w:t>(-)</w:t>
      </w:r>
      <w:r>
        <w:rPr>
          <w:rFonts w:ascii="David" w:hAnsi="David" w:cs="David"/>
          <w:rtl/>
          <w:lang w:val="en-US"/>
        </w:rPr>
        <w:tab/>
      </w:r>
      <w:r>
        <w:rPr>
          <w:rFonts w:ascii="David" w:hAnsi="David" w:cs="David" w:hint="cs"/>
          <w:rtl/>
          <w:lang w:val="en-US"/>
        </w:rPr>
        <w:t>סעיף שמופיע לאחר הרווח הגולמי - שינויים בו לא ישפיעו על הרווח הגולמי</w:t>
      </w:r>
    </w:p>
    <w:p w14:paraId="18E53DA6" w14:textId="29EDED28" w:rsidR="008C1AAF" w:rsidRDefault="008C1AAF" w:rsidP="008C1AAF">
      <w:pPr>
        <w:bidi/>
        <w:spacing w:line="360" w:lineRule="auto"/>
        <w:jc w:val="both"/>
        <w:rPr>
          <w:rFonts w:ascii="David" w:hAnsi="David" w:cs="David"/>
          <w:rtl/>
          <w:lang w:val="en-US"/>
        </w:rPr>
      </w:pPr>
      <w:r>
        <w:rPr>
          <w:rFonts w:ascii="David" w:hAnsi="David" w:cs="David" w:hint="cs"/>
          <w:rtl/>
          <w:lang w:val="en-US"/>
        </w:rPr>
        <w:t>הכנסות מימון</w:t>
      </w:r>
      <w:r>
        <w:rPr>
          <w:rFonts w:ascii="David" w:hAnsi="David" w:cs="David"/>
          <w:rtl/>
          <w:lang w:val="en-US"/>
        </w:rPr>
        <w:tab/>
      </w:r>
      <w:r>
        <w:rPr>
          <w:rFonts w:ascii="David" w:hAnsi="David" w:cs="David"/>
          <w:rtl/>
          <w:lang w:val="en-US"/>
        </w:rPr>
        <w:tab/>
      </w:r>
      <w:r>
        <w:rPr>
          <w:rFonts w:ascii="David" w:hAnsi="David" w:cs="David" w:hint="cs"/>
          <w:rtl/>
          <w:lang w:val="en-US"/>
        </w:rPr>
        <w:t>+</w:t>
      </w:r>
    </w:p>
    <w:p w14:paraId="23DFBA48" w14:textId="6C9E5E74" w:rsidR="008C1AAF" w:rsidRDefault="008C1AAF" w:rsidP="008C1AAF">
      <w:pPr>
        <w:bidi/>
        <w:spacing w:line="360" w:lineRule="auto"/>
        <w:jc w:val="both"/>
        <w:rPr>
          <w:rFonts w:ascii="David" w:hAnsi="David" w:cs="David"/>
          <w:rtl/>
          <w:lang w:val="en-US"/>
        </w:rPr>
      </w:pPr>
      <w:r>
        <w:rPr>
          <w:rFonts w:ascii="David" w:hAnsi="David" w:cs="David" w:hint="cs"/>
          <w:rtl/>
          <w:lang w:val="en-US"/>
        </w:rPr>
        <w:t>רווח לפני מס</w:t>
      </w:r>
      <w:r>
        <w:rPr>
          <w:rFonts w:ascii="David" w:hAnsi="David" w:cs="David"/>
          <w:rtl/>
          <w:lang w:val="en-US"/>
        </w:rPr>
        <w:tab/>
      </w:r>
      <w:r>
        <w:rPr>
          <w:rFonts w:ascii="David" w:hAnsi="David" w:cs="David"/>
          <w:rtl/>
          <w:lang w:val="en-US"/>
        </w:rPr>
        <w:tab/>
      </w:r>
      <w:r>
        <w:rPr>
          <w:rFonts w:ascii="David" w:hAnsi="David" w:cs="David" w:hint="cs"/>
          <w:rtl/>
          <w:lang w:val="en-US"/>
        </w:rPr>
        <w:t>=</w:t>
      </w:r>
    </w:p>
    <w:p w14:paraId="499935BE" w14:textId="5A3B7F86" w:rsidR="008C1AAF" w:rsidRDefault="008C1AAF" w:rsidP="008C1AAF">
      <w:pPr>
        <w:bidi/>
        <w:spacing w:line="360" w:lineRule="auto"/>
        <w:jc w:val="both"/>
        <w:rPr>
          <w:rFonts w:ascii="David" w:hAnsi="David" w:cs="David"/>
          <w:rtl/>
          <w:lang w:val="en-US"/>
        </w:rPr>
      </w:pPr>
      <w:proofErr w:type="spellStart"/>
      <w:r>
        <w:rPr>
          <w:rFonts w:ascii="David" w:hAnsi="David" w:cs="David" w:hint="cs"/>
          <w:rtl/>
          <w:lang w:val="en-US"/>
        </w:rPr>
        <w:lastRenderedPageBreak/>
        <w:t>מסים</w:t>
      </w:r>
      <w:proofErr w:type="spellEnd"/>
      <w:r>
        <w:rPr>
          <w:rFonts w:ascii="David" w:hAnsi="David" w:cs="David" w:hint="cs"/>
          <w:rtl/>
          <w:lang w:val="en-US"/>
        </w:rPr>
        <w:t xml:space="preserve"> על ההכנסה</w:t>
      </w:r>
      <w:r>
        <w:rPr>
          <w:rFonts w:ascii="David" w:hAnsi="David" w:cs="David"/>
          <w:rtl/>
          <w:lang w:val="en-US"/>
        </w:rPr>
        <w:tab/>
      </w:r>
      <w:r>
        <w:rPr>
          <w:rFonts w:ascii="David" w:hAnsi="David" w:cs="David" w:hint="cs"/>
          <w:rtl/>
          <w:lang w:val="en-US"/>
        </w:rPr>
        <w:t>(-)</w:t>
      </w:r>
    </w:p>
    <w:p w14:paraId="62C4CBE1" w14:textId="79100F46" w:rsidR="008C1AAF" w:rsidRDefault="008C1AAF" w:rsidP="008C1AA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hint="cs"/>
          <w:rtl/>
          <w:lang w:val="en-US"/>
        </w:rPr>
        <w:t>=</w:t>
      </w:r>
    </w:p>
    <w:p w14:paraId="01BC9010" w14:textId="77777777" w:rsidR="00834E36" w:rsidRDefault="00834E36" w:rsidP="00834E36">
      <w:pPr>
        <w:bidi/>
        <w:spacing w:line="360" w:lineRule="auto"/>
        <w:jc w:val="both"/>
        <w:rPr>
          <w:rFonts w:ascii="David" w:hAnsi="David" w:cs="David"/>
          <w:rtl/>
          <w:lang w:val="en-US"/>
        </w:rPr>
      </w:pPr>
    </w:p>
    <w:p w14:paraId="181C1C08" w14:textId="77777777" w:rsidR="008C1AAF" w:rsidRPr="008C1AAF" w:rsidRDefault="008C1AAF" w:rsidP="00B03819">
      <w:pPr>
        <w:pStyle w:val="ListParagraph"/>
        <w:numPr>
          <w:ilvl w:val="0"/>
          <w:numId w:val="53"/>
        </w:numPr>
        <w:bidi/>
        <w:spacing w:line="360" w:lineRule="auto"/>
        <w:jc w:val="both"/>
        <w:rPr>
          <w:rFonts w:ascii="David" w:hAnsi="David" w:cs="David"/>
          <w:u w:val="single"/>
          <w:lang w:val="en-US"/>
        </w:rPr>
      </w:pPr>
      <w:r w:rsidRPr="008C1AAF">
        <w:rPr>
          <w:rFonts w:ascii="David" w:hAnsi="David" w:cs="David" w:hint="cs"/>
          <w:u w:val="single"/>
          <w:rtl/>
          <w:lang w:val="en-US"/>
        </w:rPr>
        <w:t>הסדר מס מול רשויות המס, שיקטין את שיעור המס שבו חייבת החברה.</w:t>
      </w:r>
    </w:p>
    <w:p w14:paraId="4F00FF50" w14:textId="6662D41E" w:rsidR="00125648" w:rsidRDefault="008C1AAF" w:rsidP="002340FF">
      <w:pPr>
        <w:bidi/>
        <w:spacing w:line="360" w:lineRule="auto"/>
        <w:jc w:val="both"/>
        <w:rPr>
          <w:rFonts w:ascii="David" w:hAnsi="David" w:cs="David"/>
          <w:rtl/>
          <w:lang w:val="en-US"/>
        </w:rPr>
      </w:pPr>
      <w:r>
        <w:rPr>
          <w:rFonts w:ascii="David" w:hAnsi="David" w:cs="David" w:hint="cs"/>
          <w:rtl/>
          <w:lang w:val="en-US"/>
        </w:rPr>
        <w:t xml:space="preserve">הטענה שגויה. גם הוצאות המס מופיעות לאחר שורת הרווח הגולמי, ולכן שינויים בהן לא ישפיעו על הרווח הגולמי ושיעורו. </w:t>
      </w:r>
    </w:p>
    <w:p w14:paraId="38962321" w14:textId="77777777" w:rsidR="00D55100" w:rsidRDefault="00D55100" w:rsidP="00D55100">
      <w:pPr>
        <w:bidi/>
        <w:spacing w:line="360" w:lineRule="auto"/>
        <w:jc w:val="both"/>
        <w:rPr>
          <w:rFonts w:ascii="David" w:hAnsi="David" w:cs="David"/>
          <w:rtl/>
          <w:lang w:val="en-US"/>
        </w:rPr>
      </w:pPr>
    </w:p>
    <w:p w14:paraId="7863C657" w14:textId="77777777" w:rsidR="00D55100" w:rsidRDefault="00D55100" w:rsidP="00D55100">
      <w:pPr>
        <w:bidi/>
        <w:spacing w:line="360" w:lineRule="auto"/>
        <w:jc w:val="both"/>
        <w:rPr>
          <w:rFonts w:ascii="David" w:hAnsi="David" w:cs="David"/>
          <w:rtl/>
          <w:lang w:val="en-US"/>
        </w:rPr>
      </w:pPr>
    </w:p>
    <w:p w14:paraId="37007A0A" w14:textId="2856972B" w:rsidR="00D55100" w:rsidRDefault="00D55100">
      <w:pPr>
        <w:rPr>
          <w:rFonts w:ascii="David" w:hAnsi="David" w:cs="David"/>
          <w:rtl/>
          <w:lang w:val="en-US"/>
        </w:rPr>
      </w:pPr>
      <w:r>
        <w:rPr>
          <w:rFonts w:ascii="David" w:hAnsi="David" w:cs="David"/>
          <w:rtl/>
          <w:lang w:val="en-US"/>
        </w:rPr>
        <w:br w:type="page"/>
      </w:r>
    </w:p>
    <w:p w14:paraId="1CF215AE" w14:textId="1A428A95" w:rsidR="00D55100" w:rsidRPr="00D55100" w:rsidRDefault="00D55100" w:rsidP="00D55100">
      <w:pPr>
        <w:bidi/>
        <w:spacing w:line="360" w:lineRule="auto"/>
        <w:jc w:val="both"/>
        <w:rPr>
          <w:rFonts w:ascii="David" w:hAnsi="David" w:cs="David"/>
          <w:b/>
          <w:bCs/>
          <w:rtl/>
          <w:lang w:val="en-US"/>
        </w:rPr>
      </w:pPr>
      <w:r w:rsidRPr="00D55100">
        <w:rPr>
          <w:rFonts w:ascii="David" w:hAnsi="David" w:cs="David" w:hint="cs"/>
          <w:b/>
          <w:bCs/>
          <w:rtl/>
          <w:lang w:val="en-US"/>
        </w:rPr>
        <w:lastRenderedPageBreak/>
        <w:t xml:space="preserve">שאלה 11.3 </w:t>
      </w:r>
      <w:r w:rsidRPr="00D55100">
        <w:rPr>
          <w:rFonts w:ascii="David" w:hAnsi="David" w:cs="David"/>
          <w:b/>
          <w:bCs/>
          <w:rtl/>
          <w:lang w:val="en-US"/>
        </w:rPr>
        <w:t>–</w:t>
      </w:r>
      <w:r w:rsidRPr="00D55100">
        <w:rPr>
          <w:rFonts w:ascii="David" w:hAnsi="David" w:cs="David" w:hint="cs"/>
          <w:b/>
          <w:bCs/>
          <w:rtl/>
          <w:lang w:val="en-US"/>
        </w:rPr>
        <w:t xml:space="preserve"> המשך חידוד הגדרות בנושא יחסי רווחיות</w:t>
      </w:r>
      <w:r>
        <w:rPr>
          <w:rFonts w:ascii="David" w:hAnsi="David" w:cs="David" w:hint="cs"/>
          <w:b/>
          <w:bCs/>
          <w:rtl/>
          <w:lang w:val="en-US"/>
        </w:rPr>
        <w:t xml:space="preserve"> (צ)</w:t>
      </w:r>
    </w:p>
    <w:p w14:paraId="4897D3BB" w14:textId="33FF4E56" w:rsidR="00D55100" w:rsidRDefault="00D55100" w:rsidP="00D55100">
      <w:pPr>
        <w:bidi/>
        <w:spacing w:line="360" w:lineRule="auto"/>
        <w:jc w:val="both"/>
        <w:rPr>
          <w:rFonts w:ascii="David" w:hAnsi="David" w:cs="David"/>
          <w:rtl/>
          <w:lang w:val="en-US"/>
        </w:rPr>
      </w:pPr>
      <w:r>
        <w:rPr>
          <w:rFonts w:ascii="David" w:hAnsi="David" w:cs="David" w:hint="cs"/>
          <w:rtl/>
          <w:lang w:val="en-US"/>
        </w:rPr>
        <w:t>לפניכם מספר טענות</w:t>
      </w:r>
      <w:r w:rsidR="00FA6C26">
        <w:rPr>
          <w:rFonts w:ascii="David" w:hAnsi="David" w:cs="David" w:hint="cs"/>
          <w:rtl/>
          <w:lang w:val="en-US"/>
        </w:rPr>
        <w:t>:</w:t>
      </w:r>
    </w:p>
    <w:p w14:paraId="4B8127B7" w14:textId="61006EBC" w:rsidR="00FA6C26" w:rsidRDefault="00FA6C26" w:rsidP="00FA6C26">
      <w:pPr>
        <w:bidi/>
        <w:spacing w:line="360" w:lineRule="auto"/>
        <w:jc w:val="both"/>
        <w:rPr>
          <w:rFonts w:ascii="David" w:hAnsi="David" w:cs="David"/>
          <w:rtl/>
          <w:lang w:val="en-US"/>
        </w:rPr>
      </w:pPr>
      <w:r>
        <w:rPr>
          <w:rFonts w:ascii="David" w:hAnsi="David" w:cs="David" w:hint="cs"/>
          <w:rtl/>
          <w:lang w:val="en-US"/>
        </w:rPr>
        <w:t xml:space="preserve">טענה 1: אם חברה מצליחה לשמור על שיעורי רווחיות קבועים, הדבר יכול לסייע </w:t>
      </w:r>
      <w:proofErr w:type="spellStart"/>
      <w:r>
        <w:rPr>
          <w:rFonts w:ascii="David" w:hAnsi="David" w:cs="David" w:hint="cs"/>
          <w:rtl/>
          <w:lang w:val="en-US"/>
        </w:rPr>
        <w:t>באומדן</w:t>
      </w:r>
      <w:proofErr w:type="spellEnd"/>
      <w:r>
        <w:rPr>
          <w:rFonts w:ascii="David" w:hAnsi="David" w:cs="David" w:hint="cs"/>
          <w:rtl/>
          <w:lang w:val="en-US"/>
        </w:rPr>
        <w:t xml:space="preserve"> ההשפעה של שינויים בהכנסות החברה על רווחיה</w:t>
      </w:r>
    </w:p>
    <w:p w14:paraId="1EF8FEE7" w14:textId="4910056A" w:rsidR="00FA6C26" w:rsidRDefault="00FA6C26" w:rsidP="00FA6C26">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sidR="00E83C6E">
        <w:rPr>
          <w:rFonts w:ascii="David" w:hAnsi="David" w:cs="David" w:hint="cs"/>
          <w:rtl/>
          <w:lang w:val="en-US"/>
        </w:rPr>
        <w:t xml:space="preserve">כאשר חברה מצליחה להגדיל את שיעור הרווח הנקי, הרי בהכרח גם שיעור התשואה לבעלים, שהוא הרווח הנקי ביחס לסך השקעת הבעלים, גדל. </w:t>
      </w:r>
    </w:p>
    <w:p w14:paraId="24A901A7" w14:textId="0F9230ED" w:rsidR="00E83C6E" w:rsidRDefault="00E83C6E" w:rsidP="00E83C6E">
      <w:pPr>
        <w:bidi/>
        <w:spacing w:line="360" w:lineRule="auto"/>
        <w:jc w:val="both"/>
        <w:rPr>
          <w:rFonts w:ascii="David" w:hAnsi="David" w:cs="David"/>
          <w:rtl/>
          <w:lang w:val="en-US"/>
        </w:rPr>
      </w:pPr>
      <w:r>
        <w:rPr>
          <w:rFonts w:ascii="David" w:hAnsi="David" w:cs="David" w:hint="cs"/>
          <w:rtl/>
          <w:lang w:val="en-US"/>
        </w:rPr>
        <w:t xml:space="preserve">טענה 3: </w:t>
      </w:r>
      <w:r w:rsidR="00AA4275">
        <w:rPr>
          <w:rFonts w:ascii="David" w:hAnsi="David" w:cs="David" w:hint="cs"/>
          <w:rtl/>
          <w:lang w:val="en-US"/>
        </w:rPr>
        <w:t>שיעור הרווח הנקי מושפע מהוצאות המימון והמ</w:t>
      </w:r>
      <w:r w:rsidR="00033C10">
        <w:rPr>
          <w:rFonts w:ascii="David" w:hAnsi="David" w:cs="David" w:hint="cs"/>
          <w:rtl/>
          <w:lang w:val="en-US"/>
        </w:rPr>
        <w:t>י</w:t>
      </w:r>
      <w:r w:rsidR="00AA4275">
        <w:rPr>
          <w:rFonts w:ascii="David" w:hAnsi="David" w:cs="David" w:hint="cs"/>
          <w:rtl/>
          <w:lang w:val="en-US"/>
        </w:rPr>
        <w:t xml:space="preserve">סים. לא ניתן לשפרו על בסיס שיפור והתייעלות במנגנון התפעולי / הניהולי. </w:t>
      </w:r>
    </w:p>
    <w:p w14:paraId="22C420E4" w14:textId="77777777" w:rsidR="00AA4275" w:rsidRDefault="00AA4275" w:rsidP="00AA4275">
      <w:pPr>
        <w:bidi/>
        <w:spacing w:line="360" w:lineRule="auto"/>
        <w:jc w:val="both"/>
        <w:rPr>
          <w:rFonts w:ascii="David" w:hAnsi="David" w:cs="David"/>
          <w:rtl/>
          <w:lang w:val="en-US"/>
        </w:rPr>
      </w:pPr>
    </w:p>
    <w:p w14:paraId="6A878749" w14:textId="7F8456E9" w:rsidR="00AA4275" w:rsidRDefault="00AA4275" w:rsidP="00AA4275">
      <w:pPr>
        <w:bidi/>
        <w:spacing w:line="360" w:lineRule="auto"/>
        <w:jc w:val="both"/>
        <w:rPr>
          <w:rFonts w:ascii="David" w:hAnsi="David" w:cs="David"/>
          <w:rtl/>
          <w:lang w:val="en-US"/>
        </w:rPr>
      </w:pPr>
      <w:r>
        <w:rPr>
          <w:rFonts w:ascii="David" w:hAnsi="David" w:cs="David" w:hint="cs"/>
          <w:rtl/>
          <w:lang w:val="en-US"/>
        </w:rPr>
        <w:t>דונו בכל אחת מהטענות.</w:t>
      </w:r>
    </w:p>
    <w:p w14:paraId="127238B5" w14:textId="77777777" w:rsidR="00AA4275" w:rsidRDefault="00AA4275" w:rsidP="00AA427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988"/>
        <w:gridCol w:w="1418"/>
        <w:gridCol w:w="6944"/>
      </w:tblGrid>
      <w:tr w:rsidR="00AA4275" w14:paraId="0B889827" w14:textId="77777777" w:rsidTr="00AA4275">
        <w:tc>
          <w:tcPr>
            <w:tcW w:w="988" w:type="dxa"/>
          </w:tcPr>
          <w:p w14:paraId="0D57CBE6" w14:textId="5A0FC3A2" w:rsidR="00AA4275" w:rsidRDefault="00AA4275" w:rsidP="00AA4275">
            <w:pPr>
              <w:bidi/>
              <w:spacing w:line="360" w:lineRule="auto"/>
              <w:jc w:val="both"/>
              <w:rPr>
                <w:rFonts w:ascii="David" w:hAnsi="David" w:cs="David"/>
                <w:rtl/>
                <w:lang w:val="en-US"/>
              </w:rPr>
            </w:pPr>
            <w:r>
              <w:rPr>
                <w:rFonts w:ascii="David" w:hAnsi="David" w:cs="David" w:hint="cs"/>
                <w:rtl/>
                <w:lang w:val="en-US"/>
              </w:rPr>
              <w:t>טענה</w:t>
            </w:r>
          </w:p>
        </w:tc>
        <w:tc>
          <w:tcPr>
            <w:tcW w:w="1418" w:type="dxa"/>
          </w:tcPr>
          <w:p w14:paraId="7C35E6A8" w14:textId="1CC3A0EC" w:rsidR="00AA4275" w:rsidRDefault="00AA4275" w:rsidP="00AA4275">
            <w:pPr>
              <w:bidi/>
              <w:spacing w:line="360" w:lineRule="auto"/>
              <w:jc w:val="both"/>
              <w:rPr>
                <w:rFonts w:ascii="David" w:hAnsi="David" w:cs="David"/>
                <w:rtl/>
                <w:lang w:val="en-US"/>
              </w:rPr>
            </w:pPr>
            <w:r>
              <w:rPr>
                <w:rFonts w:ascii="David" w:hAnsi="David" w:cs="David" w:hint="cs"/>
                <w:rtl/>
                <w:lang w:val="en-US"/>
              </w:rPr>
              <w:t>נכון / שגוי</w:t>
            </w:r>
          </w:p>
        </w:tc>
        <w:tc>
          <w:tcPr>
            <w:tcW w:w="6944" w:type="dxa"/>
          </w:tcPr>
          <w:p w14:paraId="3ADEAC66" w14:textId="127AE42F" w:rsidR="00AA4275" w:rsidRDefault="00AA4275" w:rsidP="00AA4275">
            <w:pPr>
              <w:bidi/>
              <w:spacing w:line="360" w:lineRule="auto"/>
              <w:jc w:val="both"/>
              <w:rPr>
                <w:rFonts w:ascii="David" w:hAnsi="David" w:cs="David"/>
                <w:rtl/>
                <w:lang w:val="en-US"/>
              </w:rPr>
            </w:pPr>
            <w:r>
              <w:rPr>
                <w:rFonts w:ascii="David" w:hAnsi="David" w:cs="David" w:hint="cs"/>
                <w:rtl/>
                <w:lang w:val="en-US"/>
              </w:rPr>
              <w:t>הסבר</w:t>
            </w:r>
          </w:p>
        </w:tc>
      </w:tr>
      <w:tr w:rsidR="00AA4275" w14:paraId="75607372" w14:textId="77777777" w:rsidTr="00AA4275">
        <w:tc>
          <w:tcPr>
            <w:tcW w:w="988" w:type="dxa"/>
          </w:tcPr>
          <w:p w14:paraId="1241D481" w14:textId="0F909CF8" w:rsidR="00AA4275" w:rsidRDefault="00AA4275" w:rsidP="00AA4275">
            <w:pPr>
              <w:bidi/>
              <w:spacing w:line="360" w:lineRule="auto"/>
              <w:jc w:val="both"/>
              <w:rPr>
                <w:rFonts w:ascii="David" w:hAnsi="David" w:cs="David"/>
                <w:rtl/>
                <w:lang w:val="en-US"/>
              </w:rPr>
            </w:pPr>
            <w:r>
              <w:rPr>
                <w:rFonts w:ascii="David" w:hAnsi="David" w:cs="David" w:hint="cs"/>
                <w:rtl/>
                <w:lang w:val="en-US"/>
              </w:rPr>
              <w:t>1</w:t>
            </w:r>
          </w:p>
        </w:tc>
        <w:tc>
          <w:tcPr>
            <w:tcW w:w="1418" w:type="dxa"/>
          </w:tcPr>
          <w:p w14:paraId="02822585" w14:textId="02BF398E" w:rsidR="00AA4275" w:rsidRDefault="00895FB1" w:rsidP="00AA4275">
            <w:pPr>
              <w:bidi/>
              <w:spacing w:line="360" w:lineRule="auto"/>
              <w:jc w:val="both"/>
              <w:rPr>
                <w:rFonts w:ascii="David" w:hAnsi="David" w:cs="David"/>
                <w:rtl/>
                <w:lang w:val="en-US"/>
              </w:rPr>
            </w:pPr>
            <w:r>
              <w:rPr>
                <w:rFonts w:ascii="David" w:hAnsi="David" w:cs="David" w:hint="cs"/>
                <w:rtl/>
                <w:lang w:val="en-US"/>
              </w:rPr>
              <w:t>נכון</w:t>
            </w:r>
          </w:p>
        </w:tc>
        <w:tc>
          <w:tcPr>
            <w:tcW w:w="6944" w:type="dxa"/>
          </w:tcPr>
          <w:p w14:paraId="5073058E" w14:textId="77777777" w:rsidR="00AA4275" w:rsidRDefault="00B2604A" w:rsidP="00AA4275">
            <w:pPr>
              <w:bidi/>
              <w:spacing w:line="360" w:lineRule="auto"/>
              <w:jc w:val="both"/>
              <w:rPr>
                <w:rFonts w:ascii="David" w:hAnsi="David" w:cs="David"/>
                <w:rtl/>
                <w:lang w:val="en-US"/>
              </w:rPr>
            </w:pPr>
            <w:r>
              <w:rPr>
                <w:rFonts w:ascii="David" w:hAnsi="David" w:cs="David" w:hint="cs"/>
                <w:rtl/>
                <w:lang w:val="en-US"/>
              </w:rPr>
              <w:t xml:space="preserve">כזכור לנו, שיעורי הרווחיות הם היחס בין הרווח לבין סך המכירות / ההכנסות העיקריות. עוד אמרנו, ששיעור הרווחיות הוא התשובה לשאלה </w:t>
            </w:r>
            <w:r>
              <w:rPr>
                <w:rFonts w:ascii="David" w:hAnsi="David" w:cs="David"/>
                <w:rtl/>
                <w:lang w:val="en-US"/>
              </w:rPr>
              <w:t>–</w:t>
            </w:r>
            <w:r>
              <w:rPr>
                <w:rFonts w:ascii="David" w:hAnsi="David" w:cs="David" w:hint="cs"/>
                <w:rtl/>
                <w:lang w:val="en-US"/>
              </w:rPr>
              <w:t xml:space="preserve"> מהו הרווח </w:t>
            </w:r>
            <w:r>
              <w:rPr>
                <w:rFonts w:ascii="David" w:hAnsi="David" w:cs="David" w:hint="cs"/>
                <w:u w:val="single"/>
                <w:rtl/>
                <w:lang w:val="en-US"/>
              </w:rPr>
              <w:t>בממוצע</w:t>
            </w:r>
            <w:r>
              <w:rPr>
                <w:rFonts w:ascii="David" w:hAnsi="David" w:cs="David" w:hint="cs"/>
                <w:rtl/>
                <w:lang w:val="en-US"/>
              </w:rPr>
              <w:t xml:space="preserve"> על כל 1 ש״ח מכירה. </w:t>
            </w:r>
          </w:p>
          <w:p w14:paraId="54BEA49C" w14:textId="77777777" w:rsidR="00B2604A" w:rsidRDefault="00B2604A" w:rsidP="00B2604A">
            <w:pPr>
              <w:bidi/>
              <w:spacing w:line="360" w:lineRule="auto"/>
              <w:jc w:val="both"/>
              <w:rPr>
                <w:rFonts w:ascii="David" w:hAnsi="David" w:cs="David"/>
                <w:rtl/>
                <w:lang w:val="en-US"/>
              </w:rPr>
            </w:pPr>
            <w:r>
              <w:rPr>
                <w:rFonts w:ascii="David" w:hAnsi="David" w:cs="David" w:hint="cs"/>
                <w:rtl/>
                <w:lang w:val="en-US"/>
              </w:rPr>
              <w:t xml:space="preserve">אם שיעור הרווח הוא קבוע בקירוב, ניתן להתבסס עליו כאומדן לתחזית הרווחים בהתאם לשינויים הצפויים בהכנסה. </w:t>
            </w:r>
          </w:p>
          <w:p w14:paraId="3329A192" w14:textId="77777777" w:rsidR="00B2604A" w:rsidRDefault="00B2604A" w:rsidP="00B2604A">
            <w:pPr>
              <w:bidi/>
              <w:spacing w:line="360" w:lineRule="auto"/>
              <w:jc w:val="both"/>
              <w:rPr>
                <w:rFonts w:ascii="David" w:hAnsi="David" w:cs="David"/>
                <w:rtl/>
                <w:lang w:val="en-US"/>
              </w:rPr>
            </w:pPr>
            <w:r>
              <w:rPr>
                <w:rFonts w:ascii="David" w:hAnsi="David" w:cs="David" w:hint="cs"/>
                <w:rtl/>
                <w:lang w:val="en-US"/>
              </w:rPr>
              <w:t>למשל:</w:t>
            </w:r>
            <w:r>
              <w:rPr>
                <w:rFonts w:ascii="David" w:hAnsi="David" w:cs="David"/>
                <w:lang w:val="en-US"/>
              </w:rPr>
              <w:t xml:space="preserve"> </w:t>
            </w:r>
            <w:r>
              <w:rPr>
                <w:rFonts w:ascii="David" w:hAnsi="David" w:cs="David" w:hint="cs"/>
                <w:rtl/>
                <w:lang w:val="en-US"/>
              </w:rPr>
              <w:t>אם השנה המכירות היו 1,000 והרווח הגולמי 200</w:t>
            </w:r>
            <w:r w:rsidR="00F11F60">
              <w:rPr>
                <w:rFonts w:ascii="David" w:hAnsi="David" w:cs="David" w:hint="cs"/>
                <w:rtl/>
                <w:lang w:val="en-US"/>
              </w:rPr>
              <w:t xml:space="preserve"> (שיעור רווח גולמי 20%) </w:t>
            </w:r>
            <w:r>
              <w:rPr>
                <w:rFonts w:ascii="David" w:hAnsi="David" w:cs="David" w:hint="cs"/>
                <w:rtl/>
                <w:lang w:val="en-US"/>
              </w:rPr>
              <w:t xml:space="preserve">והחברה פועלת במבנה שמאפשר לה לשמור על שיעור רווח גולמי קבוע, </w:t>
            </w:r>
            <w:r w:rsidR="00F11F60">
              <w:rPr>
                <w:rFonts w:ascii="David" w:hAnsi="David" w:cs="David" w:hint="cs"/>
                <w:rtl/>
                <w:lang w:val="en-US"/>
              </w:rPr>
              <w:t>אזי אם יספרו לי שהחברה נמצאת בהליך להרחבת עסקיה באופן שיאפשר לה להגדיל את מכירותיה ב-500, נוכל לשער שכתוצאה מכך העלייה ברווח הגולמי תהיה בכ-100</w:t>
            </w:r>
            <w:r w:rsidR="00B838B8">
              <w:rPr>
                <w:rFonts w:ascii="David" w:hAnsi="David" w:cs="David" w:hint="cs"/>
                <w:rtl/>
                <w:lang w:val="en-US"/>
              </w:rPr>
              <w:t xml:space="preserve"> = 20% *</w:t>
            </w:r>
            <w:r w:rsidR="00B838B8">
              <w:rPr>
                <w:rFonts w:ascii="David" w:hAnsi="David" w:cs="David"/>
                <w:lang w:val="en-US"/>
              </w:rPr>
              <w:t xml:space="preserve"> </w:t>
            </w:r>
            <w:r w:rsidR="00B838B8">
              <w:rPr>
                <w:rFonts w:ascii="David" w:hAnsi="David" w:cs="David" w:hint="cs"/>
                <w:rtl/>
                <w:lang w:val="en-US"/>
              </w:rPr>
              <w:t xml:space="preserve">500. </w:t>
            </w:r>
          </w:p>
          <w:p w14:paraId="55E60BD3" w14:textId="4FB2B152" w:rsidR="00B838B8" w:rsidRPr="00B838B8" w:rsidRDefault="00B838B8" w:rsidP="00B838B8">
            <w:pPr>
              <w:bidi/>
              <w:spacing w:line="360" w:lineRule="auto"/>
              <w:jc w:val="both"/>
              <w:rPr>
                <w:rFonts w:ascii="David" w:hAnsi="David" w:cs="David"/>
                <w:b/>
                <w:bCs/>
                <w:rtl/>
                <w:lang w:val="en-US"/>
              </w:rPr>
            </w:pPr>
            <w:r>
              <w:rPr>
                <w:rFonts w:ascii="David" w:hAnsi="David" w:cs="David" w:hint="cs"/>
                <w:b/>
                <w:bCs/>
                <w:rtl/>
                <w:lang w:val="en-US"/>
              </w:rPr>
              <w:t xml:space="preserve">יחסי הרווחיות לא זו בלבד שבוחנים את הרווח הממוצע במונחים היסטוריים, הם גם בוחנים את </w:t>
            </w:r>
            <w:r w:rsidRPr="00895FB1">
              <w:rPr>
                <w:rFonts w:ascii="David" w:hAnsi="David" w:cs="David" w:hint="cs"/>
                <w:b/>
                <w:bCs/>
                <w:u w:val="single"/>
                <w:rtl/>
                <w:lang w:val="en-US"/>
              </w:rPr>
              <w:t>הפוטנציאל</w:t>
            </w:r>
            <w:r>
              <w:rPr>
                <w:rFonts w:ascii="David" w:hAnsi="David" w:cs="David" w:hint="cs"/>
                <w:b/>
                <w:bCs/>
                <w:rtl/>
                <w:lang w:val="en-US"/>
              </w:rPr>
              <w:t xml:space="preserve"> של הרווח העתידי / השתנותו על בסיס שינויים בהכנסות החברה. </w:t>
            </w:r>
          </w:p>
        </w:tc>
      </w:tr>
      <w:tr w:rsidR="00AA4275" w14:paraId="3FC6B8C8" w14:textId="77777777" w:rsidTr="00AA4275">
        <w:tc>
          <w:tcPr>
            <w:tcW w:w="988" w:type="dxa"/>
          </w:tcPr>
          <w:p w14:paraId="1039CC6F" w14:textId="39E28AEB" w:rsidR="00AA4275" w:rsidRDefault="00AA4275" w:rsidP="00AA4275">
            <w:pPr>
              <w:bidi/>
              <w:spacing w:line="360" w:lineRule="auto"/>
              <w:jc w:val="both"/>
              <w:rPr>
                <w:rFonts w:ascii="David" w:hAnsi="David" w:cs="David"/>
                <w:rtl/>
                <w:lang w:val="en-US"/>
              </w:rPr>
            </w:pPr>
            <w:r>
              <w:rPr>
                <w:rFonts w:ascii="David" w:hAnsi="David" w:cs="David" w:hint="cs"/>
                <w:rtl/>
                <w:lang w:val="en-US"/>
              </w:rPr>
              <w:t>2</w:t>
            </w:r>
          </w:p>
        </w:tc>
        <w:tc>
          <w:tcPr>
            <w:tcW w:w="1418" w:type="dxa"/>
          </w:tcPr>
          <w:p w14:paraId="14648715" w14:textId="7B7313CE" w:rsidR="00AA4275" w:rsidRDefault="00033C10" w:rsidP="00AA4275">
            <w:pPr>
              <w:bidi/>
              <w:spacing w:line="360" w:lineRule="auto"/>
              <w:jc w:val="both"/>
              <w:rPr>
                <w:rFonts w:ascii="David" w:hAnsi="David" w:cs="David"/>
                <w:rtl/>
                <w:lang w:val="en-US"/>
              </w:rPr>
            </w:pPr>
            <w:r>
              <w:rPr>
                <w:rFonts w:ascii="David" w:hAnsi="David" w:cs="David" w:hint="cs"/>
                <w:rtl/>
                <w:lang w:val="en-US"/>
              </w:rPr>
              <w:t>שגוי</w:t>
            </w:r>
          </w:p>
        </w:tc>
        <w:tc>
          <w:tcPr>
            <w:tcW w:w="6944" w:type="dxa"/>
          </w:tcPr>
          <w:p w14:paraId="4CEAAD00" w14:textId="77777777" w:rsidR="00AA4275" w:rsidRDefault="00033C10" w:rsidP="00AA4275">
            <w:pPr>
              <w:bidi/>
              <w:spacing w:line="360" w:lineRule="auto"/>
              <w:jc w:val="both"/>
              <w:rPr>
                <w:rFonts w:ascii="David" w:hAnsi="David" w:cs="David"/>
                <w:rtl/>
                <w:lang w:val="en-US"/>
              </w:rPr>
            </w:pPr>
            <w:r>
              <w:rPr>
                <w:rFonts w:ascii="David" w:hAnsi="David" w:cs="David" w:hint="cs"/>
                <w:rtl/>
                <w:lang w:val="en-US"/>
              </w:rPr>
              <w:t xml:space="preserve">שיעור הרווח הנקי מחושב בתור הרווח הנקי (רווח לאחר כל ההוצאות) ביחס להכנסות העיקריות. הטענה אומרת </w:t>
            </w:r>
            <w:r>
              <w:rPr>
                <w:rFonts w:ascii="David" w:hAnsi="David" w:cs="David"/>
                <w:rtl/>
                <w:lang w:val="en-US"/>
              </w:rPr>
              <w:t>–</w:t>
            </w:r>
            <w:r>
              <w:rPr>
                <w:rFonts w:ascii="David" w:hAnsi="David" w:cs="David" w:hint="cs"/>
                <w:rtl/>
                <w:lang w:val="en-US"/>
              </w:rPr>
              <w:t xml:space="preserve"> שעלייה ביחס זה משמעה עלייה ביחס בין הרווח להשקעת הבעלים. את זה קשה יותר לומר, וזאת משתי סיבות: האחת, אינך יודע מה קרה להשקעת הבעלים. </w:t>
            </w:r>
            <w:proofErr w:type="spellStart"/>
            <w:r>
              <w:rPr>
                <w:rFonts w:ascii="David" w:hAnsi="David" w:cs="David" w:hint="cs"/>
                <w:rtl/>
                <w:lang w:val="en-US"/>
              </w:rPr>
              <w:t>השניה</w:t>
            </w:r>
            <w:proofErr w:type="spellEnd"/>
            <w:r>
              <w:rPr>
                <w:rFonts w:ascii="David" w:hAnsi="David" w:cs="David" w:hint="cs"/>
                <w:rtl/>
                <w:lang w:val="en-US"/>
              </w:rPr>
              <w:t xml:space="preserve"> והמשמעותית יותר </w:t>
            </w:r>
            <w:r>
              <w:rPr>
                <w:rFonts w:ascii="David" w:hAnsi="David" w:cs="David"/>
                <w:rtl/>
                <w:lang w:val="en-US"/>
              </w:rPr>
              <w:t>–</w:t>
            </w:r>
            <w:r>
              <w:rPr>
                <w:rFonts w:ascii="David" w:hAnsi="David" w:cs="David" w:hint="cs"/>
                <w:rtl/>
                <w:lang w:val="en-US"/>
              </w:rPr>
              <w:t xml:space="preserve"> היא שעצם העלייה בשיעור הרווח הנקי (בהיותו מדד יחסי) לא אומרת באופן מוחלט מה יקרה לסך הרווח הנקי. לא כל שכן, לרווח נקי ביחס להשקעת בעלים. </w:t>
            </w:r>
          </w:p>
          <w:p w14:paraId="6F9EF26A" w14:textId="2EA874B6" w:rsidR="00033C10" w:rsidRPr="00033C10" w:rsidRDefault="00033C10" w:rsidP="00033C10">
            <w:pPr>
              <w:bidi/>
              <w:spacing w:line="360" w:lineRule="auto"/>
              <w:jc w:val="both"/>
              <w:rPr>
                <w:rFonts w:ascii="David" w:hAnsi="David" w:cs="David"/>
                <w:b/>
                <w:bCs/>
                <w:rtl/>
                <w:lang w:val="en-US"/>
              </w:rPr>
            </w:pPr>
            <w:r w:rsidRPr="00033C10">
              <w:rPr>
                <w:rFonts w:ascii="David" w:hAnsi="David" w:cs="David" w:hint="cs"/>
                <w:b/>
                <w:bCs/>
                <w:rtl/>
                <w:lang w:val="en-US"/>
              </w:rPr>
              <w:t>בקצרה:</w:t>
            </w:r>
            <w:r w:rsidRPr="00033C10">
              <w:rPr>
                <w:rFonts w:ascii="David" w:hAnsi="David" w:cs="David"/>
                <w:b/>
                <w:bCs/>
                <w:lang w:val="en-US"/>
              </w:rPr>
              <w:t xml:space="preserve"> </w:t>
            </w:r>
            <w:r w:rsidRPr="00033C10">
              <w:rPr>
                <w:rFonts w:ascii="David" w:hAnsi="David" w:cs="David" w:hint="cs"/>
                <w:b/>
                <w:bCs/>
                <w:rtl/>
                <w:lang w:val="en-US"/>
              </w:rPr>
              <w:t xml:space="preserve">לא נוכל להסיק משינוי </w:t>
            </w:r>
            <w:r w:rsidRPr="00033C10">
              <w:rPr>
                <w:rFonts w:ascii="David" w:hAnsi="David" w:cs="David" w:hint="cs"/>
                <w:b/>
                <w:bCs/>
                <w:u w:val="single"/>
                <w:rtl/>
                <w:lang w:val="en-US"/>
              </w:rPr>
              <w:t>בשיעור</w:t>
            </w:r>
            <w:r w:rsidRPr="00033C10">
              <w:rPr>
                <w:rFonts w:ascii="David" w:hAnsi="David" w:cs="David" w:hint="cs"/>
                <w:b/>
                <w:bCs/>
                <w:rtl/>
                <w:lang w:val="en-US"/>
              </w:rPr>
              <w:t xml:space="preserve"> רווחיות על סך הרווחיות ו/או ערכה היחסי אל מול ההשקעות בחברה. </w:t>
            </w:r>
          </w:p>
        </w:tc>
      </w:tr>
      <w:tr w:rsidR="00AA4275" w14:paraId="4FEB3155" w14:textId="77777777" w:rsidTr="00AA4275">
        <w:tc>
          <w:tcPr>
            <w:tcW w:w="988" w:type="dxa"/>
          </w:tcPr>
          <w:p w14:paraId="45AB9644" w14:textId="42F83562" w:rsidR="00AA4275" w:rsidRDefault="00AA4275" w:rsidP="00AA4275">
            <w:pPr>
              <w:bidi/>
              <w:spacing w:line="360" w:lineRule="auto"/>
              <w:jc w:val="both"/>
              <w:rPr>
                <w:rFonts w:ascii="David" w:hAnsi="David" w:cs="David"/>
                <w:rtl/>
                <w:lang w:val="en-US"/>
              </w:rPr>
            </w:pPr>
            <w:r>
              <w:rPr>
                <w:rFonts w:ascii="David" w:hAnsi="David" w:cs="David" w:hint="cs"/>
                <w:rtl/>
                <w:lang w:val="en-US"/>
              </w:rPr>
              <w:t>3</w:t>
            </w:r>
          </w:p>
        </w:tc>
        <w:tc>
          <w:tcPr>
            <w:tcW w:w="1418" w:type="dxa"/>
          </w:tcPr>
          <w:p w14:paraId="62B07EBA" w14:textId="236C882F" w:rsidR="00AA4275" w:rsidRDefault="00AD1C49" w:rsidP="00AA4275">
            <w:pPr>
              <w:bidi/>
              <w:spacing w:line="360" w:lineRule="auto"/>
              <w:jc w:val="both"/>
              <w:rPr>
                <w:rFonts w:ascii="David" w:hAnsi="David" w:cs="David"/>
                <w:rtl/>
                <w:lang w:val="en-US"/>
              </w:rPr>
            </w:pPr>
            <w:r>
              <w:rPr>
                <w:rFonts w:ascii="David" w:hAnsi="David" w:cs="David" w:hint="cs"/>
                <w:rtl/>
                <w:lang w:val="en-US"/>
              </w:rPr>
              <w:t>שגוי</w:t>
            </w:r>
          </w:p>
        </w:tc>
        <w:tc>
          <w:tcPr>
            <w:tcW w:w="6944" w:type="dxa"/>
          </w:tcPr>
          <w:p w14:paraId="27FA7F1D" w14:textId="5E541711" w:rsidR="00AA4275" w:rsidRDefault="00AD1C49" w:rsidP="00AA4275">
            <w:pPr>
              <w:bidi/>
              <w:spacing w:line="360" w:lineRule="auto"/>
              <w:jc w:val="both"/>
              <w:rPr>
                <w:rFonts w:ascii="David" w:hAnsi="David" w:cs="David"/>
                <w:rtl/>
                <w:lang w:val="en-US"/>
              </w:rPr>
            </w:pPr>
            <w:r>
              <w:rPr>
                <w:rFonts w:ascii="David" w:hAnsi="David" w:cs="David" w:hint="cs"/>
                <w:rtl/>
                <w:lang w:val="en-US"/>
              </w:rPr>
              <w:t xml:space="preserve">הואיל והרווח הנקי הוא הרווח לאחר כל ההכנסות וההוצאות בחברה, כל שינוי בהכנסות / בהוצאות (מכל סוג שהוא) עשוי לשנותו בהתאם. </w:t>
            </w:r>
            <w:r w:rsidR="00476908">
              <w:rPr>
                <w:rFonts w:ascii="David" w:hAnsi="David" w:cs="David" w:hint="cs"/>
                <w:rtl/>
                <w:lang w:val="en-US"/>
              </w:rPr>
              <w:t xml:space="preserve">לפיכך, גם שינוי בהוצאות מכירה ושיווק / הנהלה וכלליות עשוי לשנותו. </w:t>
            </w:r>
          </w:p>
        </w:tc>
      </w:tr>
    </w:tbl>
    <w:p w14:paraId="1FBE84C6" w14:textId="21CDC54F" w:rsidR="00683050" w:rsidRPr="00842239" w:rsidRDefault="00683050" w:rsidP="00683050">
      <w:pPr>
        <w:bidi/>
        <w:spacing w:line="360" w:lineRule="auto"/>
        <w:jc w:val="both"/>
        <w:rPr>
          <w:rFonts w:ascii="David" w:hAnsi="David" w:cs="David"/>
          <w:b/>
          <w:bCs/>
          <w:rtl/>
          <w:lang w:val="en-US"/>
        </w:rPr>
      </w:pPr>
      <w:r w:rsidRPr="00842239">
        <w:rPr>
          <w:rFonts w:ascii="David" w:hAnsi="David" w:cs="David" w:hint="cs"/>
          <w:b/>
          <w:bCs/>
          <w:rtl/>
          <w:lang w:val="en-US"/>
        </w:rPr>
        <w:lastRenderedPageBreak/>
        <w:t>שאלה 12 - יחסי נזילות</w:t>
      </w:r>
      <w:r w:rsidR="0050798D">
        <w:rPr>
          <w:rFonts w:ascii="David" w:hAnsi="David" w:cs="David" w:hint="cs"/>
          <w:b/>
          <w:bCs/>
          <w:rtl/>
          <w:lang w:val="en-US"/>
        </w:rPr>
        <w:t xml:space="preserve"> - כושר פירעון לטווח קצר</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090DB604" w14:textId="0982233B" w:rsidR="00683050" w:rsidRDefault="00683050" w:rsidP="00683050">
      <w:pPr>
        <w:bidi/>
        <w:spacing w:line="360" w:lineRule="auto"/>
        <w:jc w:val="both"/>
        <w:rPr>
          <w:rFonts w:ascii="David" w:hAnsi="David" w:cs="David"/>
          <w:rtl/>
          <w:lang w:val="en-US"/>
        </w:rPr>
      </w:pPr>
      <w:r>
        <w:rPr>
          <w:rFonts w:ascii="David" w:hAnsi="David" w:cs="David" w:hint="cs"/>
          <w:rtl/>
          <w:lang w:val="en-US"/>
        </w:rPr>
        <w:t xml:space="preserve">באותו </w:t>
      </w:r>
      <w:r w:rsidR="003823BF">
        <w:rPr>
          <w:rFonts w:ascii="David" w:hAnsi="David" w:cs="David" w:hint="cs"/>
          <w:rtl/>
          <w:lang w:val="en-US"/>
        </w:rPr>
        <w:t>דוח כספי</w:t>
      </w:r>
      <w:r>
        <w:rPr>
          <w:rFonts w:ascii="David" w:hAnsi="David" w:cs="David" w:hint="cs"/>
          <w:rtl/>
          <w:lang w:val="en-US"/>
        </w:rPr>
        <w:t xml:space="preserve">, של </w:t>
      </w:r>
      <w:proofErr w:type="spellStart"/>
      <w:r>
        <w:rPr>
          <w:rFonts w:ascii="David" w:hAnsi="David" w:cs="David" w:hint="cs"/>
          <w:rtl/>
          <w:lang w:val="en-US"/>
        </w:rPr>
        <w:t>ויקטורי</w:t>
      </w:r>
      <w:proofErr w:type="spellEnd"/>
      <w:r>
        <w:rPr>
          <w:rFonts w:ascii="David" w:hAnsi="David" w:cs="David" w:hint="cs"/>
          <w:rtl/>
          <w:lang w:val="en-US"/>
        </w:rPr>
        <w:t xml:space="preserve"> כאמור, חשבו את היחס השוטף (היחס בין הנכסים השוטפים להתחייבויות השוטפות) ואת היחס המהיר (היחס בין הנכסים השוטפים ללא מלאי לבין ההתחייבויות השוטפות) לשנים שניתן לחשב על בסיס הדוח. מה ניתן ללמוד, עקרונית, מיחסים אלו?</w:t>
      </w:r>
    </w:p>
    <w:p w14:paraId="2BAD7A6E" w14:textId="77777777" w:rsidR="00125648" w:rsidRDefault="00125648" w:rsidP="00125648">
      <w:pPr>
        <w:bidi/>
        <w:spacing w:line="360" w:lineRule="auto"/>
        <w:jc w:val="both"/>
        <w:rPr>
          <w:rFonts w:ascii="David" w:hAnsi="David" w:cs="David"/>
          <w:rtl/>
          <w:lang w:val="en-US"/>
        </w:rPr>
      </w:pPr>
    </w:p>
    <w:p w14:paraId="4F045C7A" w14:textId="45ACE3EE" w:rsidR="003823BF" w:rsidRDefault="003823BF" w:rsidP="003823BF">
      <w:pPr>
        <w:bidi/>
        <w:spacing w:line="360" w:lineRule="auto"/>
        <w:jc w:val="both"/>
        <w:rPr>
          <w:rFonts w:ascii="David" w:hAnsi="David" w:cs="David"/>
          <w:rtl/>
          <w:lang w:val="en-US"/>
        </w:rPr>
      </w:pPr>
      <w:r>
        <w:rPr>
          <w:rFonts w:ascii="David" w:hAnsi="David" w:cs="David" w:hint="cs"/>
          <w:rtl/>
          <w:lang w:val="en-US"/>
        </w:rPr>
        <w:t>פתרון:</w:t>
      </w:r>
    </w:p>
    <w:p w14:paraId="5457B60E" w14:textId="11CA78A4" w:rsidR="00587E10" w:rsidRPr="00587E10" w:rsidRDefault="00587E10" w:rsidP="003823BF">
      <w:pPr>
        <w:bidi/>
        <w:spacing w:line="360" w:lineRule="auto"/>
        <w:jc w:val="both"/>
        <w:rPr>
          <w:rFonts w:ascii="David" w:hAnsi="David" w:cs="David"/>
          <w:b/>
          <w:bCs/>
          <w:rtl/>
          <w:lang w:val="en-US"/>
        </w:rPr>
      </w:pPr>
      <w:r w:rsidRPr="00587E10">
        <w:rPr>
          <w:rFonts w:ascii="David" w:hAnsi="David" w:cs="David" w:hint="cs"/>
          <w:b/>
          <w:bCs/>
          <w:rtl/>
          <w:lang w:val="en-US"/>
        </w:rPr>
        <w:t>רקע - יחסי נזילות</w:t>
      </w:r>
    </w:p>
    <w:p w14:paraId="0784DA4E" w14:textId="13CB5BFE" w:rsidR="009C713D" w:rsidRDefault="003823BF" w:rsidP="00587E10">
      <w:pPr>
        <w:bidi/>
        <w:spacing w:line="360" w:lineRule="auto"/>
        <w:jc w:val="both"/>
        <w:rPr>
          <w:rFonts w:ascii="David" w:hAnsi="David" w:cs="David"/>
          <w:lang w:val="en-US"/>
        </w:rPr>
      </w:pPr>
      <w:r>
        <w:rPr>
          <w:rFonts w:ascii="David" w:hAnsi="David" w:cs="David" w:hint="cs"/>
          <w:rtl/>
          <w:lang w:val="en-US"/>
        </w:rPr>
        <w:t>יחסים נוספים חשובים עוסקים ב</w:t>
      </w:r>
      <w:r w:rsidR="004C1432">
        <w:rPr>
          <w:rFonts w:ascii="David" w:hAnsi="David" w:cs="David" w:hint="cs"/>
          <w:rtl/>
          <w:lang w:val="en-US"/>
        </w:rPr>
        <w:t xml:space="preserve">אינדיקציה בדבר </w:t>
      </w:r>
      <w:r>
        <w:rPr>
          <w:rFonts w:ascii="David" w:hAnsi="David" w:cs="David" w:hint="cs"/>
          <w:rtl/>
          <w:lang w:val="en-US"/>
        </w:rPr>
        <w:t>יכולת החברה לפרוע את התחייבויותיה קצרות המועד</w:t>
      </w:r>
      <w:r w:rsidR="00BB7D7C">
        <w:rPr>
          <w:rFonts w:ascii="David" w:hAnsi="David" w:cs="David" w:hint="cs"/>
          <w:rtl/>
          <w:lang w:val="en-US"/>
        </w:rPr>
        <w:t xml:space="preserve"> ״ללא מאמץ מיוחד״</w:t>
      </w:r>
      <w:r>
        <w:rPr>
          <w:rFonts w:ascii="David" w:hAnsi="David" w:cs="David" w:hint="cs"/>
          <w:rtl/>
          <w:lang w:val="en-US"/>
        </w:rPr>
        <w:t>. יחסים אלו מביאים בחשבון את הפרופורציה בין</w:t>
      </w:r>
      <w:r w:rsidR="009C713D">
        <w:rPr>
          <w:rFonts w:ascii="David" w:hAnsi="David" w:cs="David"/>
          <w:lang w:val="en-US"/>
        </w:rPr>
        <w:t>:</w:t>
      </w:r>
    </w:p>
    <w:p w14:paraId="2FBC76B7" w14:textId="77777777" w:rsidR="009C713D" w:rsidRDefault="003823BF" w:rsidP="009C713D">
      <w:pPr>
        <w:pStyle w:val="ListParagraph"/>
        <w:numPr>
          <w:ilvl w:val="1"/>
          <w:numId w:val="19"/>
        </w:numPr>
        <w:bidi/>
        <w:spacing w:line="360" w:lineRule="auto"/>
        <w:jc w:val="both"/>
        <w:rPr>
          <w:rFonts w:ascii="David" w:hAnsi="David" w:cs="David"/>
          <w:lang w:val="en-US"/>
        </w:rPr>
      </w:pPr>
      <w:r w:rsidRPr="009C713D">
        <w:rPr>
          <w:rFonts w:ascii="David" w:hAnsi="David" w:cs="David" w:hint="cs"/>
          <w:rtl/>
          <w:lang w:val="en-US"/>
        </w:rPr>
        <w:t xml:space="preserve"> אמצעי הפירעון הנזילים בחברה (נכסים שוטפים) </w:t>
      </w:r>
    </w:p>
    <w:p w14:paraId="4CA86BF5" w14:textId="77777777" w:rsidR="009C713D" w:rsidRDefault="003823BF" w:rsidP="009C713D">
      <w:pPr>
        <w:pStyle w:val="ListParagraph"/>
        <w:numPr>
          <w:ilvl w:val="1"/>
          <w:numId w:val="19"/>
        </w:numPr>
        <w:bidi/>
        <w:spacing w:line="360" w:lineRule="auto"/>
        <w:jc w:val="both"/>
        <w:rPr>
          <w:rFonts w:ascii="David" w:hAnsi="David" w:cs="David"/>
          <w:lang w:val="en-US"/>
        </w:rPr>
      </w:pPr>
      <w:r w:rsidRPr="009C713D">
        <w:rPr>
          <w:rFonts w:ascii="David" w:hAnsi="David" w:cs="David" w:hint="cs"/>
          <w:rtl/>
          <w:lang w:val="en-US"/>
        </w:rPr>
        <w:t>לבין התחייבויותיה</w:t>
      </w:r>
      <w:r w:rsidR="009C713D">
        <w:rPr>
          <w:rFonts w:ascii="David" w:hAnsi="David" w:cs="David"/>
          <w:lang w:val="en-US"/>
        </w:rPr>
        <w:t xml:space="preserve"> </w:t>
      </w:r>
      <w:r w:rsidR="009C713D">
        <w:rPr>
          <w:rFonts w:ascii="David" w:hAnsi="David" w:cs="David" w:hint="cs"/>
          <w:rtl/>
          <w:lang w:val="en-US"/>
        </w:rPr>
        <w:t>קצרות המועד - ההתחייבויות</w:t>
      </w:r>
      <w:r w:rsidRPr="009C713D">
        <w:rPr>
          <w:rFonts w:ascii="David" w:hAnsi="David" w:cs="David" w:hint="cs"/>
          <w:rtl/>
          <w:lang w:val="en-US"/>
        </w:rPr>
        <w:t xml:space="preserve"> השוטפות. </w:t>
      </w:r>
    </w:p>
    <w:p w14:paraId="630D5D02" w14:textId="2C7CD948" w:rsidR="003823BF" w:rsidRPr="009C713D" w:rsidRDefault="003823BF" w:rsidP="009C713D">
      <w:pPr>
        <w:bidi/>
        <w:spacing w:line="360" w:lineRule="auto"/>
        <w:jc w:val="both"/>
        <w:rPr>
          <w:rFonts w:ascii="David" w:hAnsi="David" w:cs="David"/>
          <w:rtl/>
          <w:lang w:val="en-US"/>
        </w:rPr>
      </w:pPr>
      <w:r w:rsidRPr="009C713D">
        <w:rPr>
          <w:rFonts w:ascii="David" w:hAnsi="David" w:cs="David" w:hint="cs"/>
          <w:rtl/>
          <w:lang w:val="en-US"/>
        </w:rPr>
        <w:t>ישנם שני יחסי נזילות מחייבים בקורסנו:</w:t>
      </w:r>
    </w:p>
    <w:p w14:paraId="41515DFC" w14:textId="4BFA085F" w:rsidR="003823BF" w:rsidRDefault="003823BF" w:rsidP="00B03819">
      <w:pPr>
        <w:pStyle w:val="ListParagraph"/>
        <w:numPr>
          <w:ilvl w:val="0"/>
          <w:numId w:val="25"/>
        </w:numPr>
        <w:bidi/>
        <w:spacing w:line="360" w:lineRule="auto"/>
        <w:jc w:val="both"/>
        <w:rPr>
          <w:rFonts w:ascii="David" w:hAnsi="David" w:cs="David"/>
          <w:lang w:val="en-US"/>
        </w:rPr>
      </w:pPr>
      <w:r>
        <w:rPr>
          <w:rFonts w:ascii="David" w:hAnsi="David" w:cs="David" w:hint="cs"/>
          <w:rtl/>
          <w:lang w:val="en-US"/>
        </w:rPr>
        <w:t xml:space="preserve">יחס שוטף - היחס בין </w:t>
      </w:r>
      <w:r w:rsidR="005D0A06" w:rsidRPr="005D0A06">
        <w:rPr>
          <w:rFonts w:ascii="David" w:hAnsi="David" w:cs="David" w:hint="cs"/>
          <w:u w:val="single"/>
          <w:rtl/>
          <w:lang w:val="en-US"/>
        </w:rPr>
        <w:t>כלל</w:t>
      </w:r>
      <w:r w:rsidR="005D0A06">
        <w:rPr>
          <w:rFonts w:ascii="David" w:hAnsi="David" w:cs="David" w:hint="cs"/>
          <w:rtl/>
          <w:lang w:val="en-US"/>
        </w:rPr>
        <w:t xml:space="preserve"> </w:t>
      </w:r>
      <w:r>
        <w:rPr>
          <w:rFonts w:ascii="David" w:hAnsi="David" w:cs="David" w:hint="cs"/>
          <w:rtl/>
          <w:lang w:val="en-US"/>
        </w:rPr>
        <w:t>הנכסים השוטפים</w:t>
      </w:r>
      <w:r w:rsidR="0050798D">
        <w:rPr>
          <w:rFonts w:ascii="David" w:hAnsi="David" w:cs="David" w:hint="cs"/>
          <w:rtl/>
          <w:lang w:val="en-US"/>
        </w:rPr>
        <w:t xml:space="preserve"> [מזומן, לקוחות, חייבים, מלאי</w:t>
      </w:r>
      <w:r w:rsidR="009C713D">
        <w:rPr>
          <w:rFonts w:ascii="David" w:hAnsi="David" w:cs="David" w:hint="cs"/>
          <w:rtl/>
          <w:lang w:val="en-US"/>
        </w:rPr>
        <w:t>, השקעות למסחר</w:t>
      </w:r>
      <w:r w:rsidR="0050798D">
        <w:rPr>
          <w:rFonts w:ascii="David" w:hAnsi="David" w:cs="David" w:hint="cs"/>
          <w:rtl/>
          <w:lang w:val="en-US"/>
        </w:rPr>
        <w:t>...]</w:t>
      </w:r>
      <w:r>
        <w:rPr>
          <w:rFonts w:ascii="David" w:hAnsi="David" w:cs="David" w:hint="cs"/>
          <w:rtl/>
          <w:lang w:val="en-US"/>
        </w:rPr>
        <w:t xml:space="preserve"> לבין ההתחייבויות השוטפות</w:t>
      </w:r>
      <w:r w:rsidR="0050798D">
        <w:rPr>
          <w:rFonts w:ascii="David" w:hAnsi="David" w:cs="David" w:hint="cs"/>
          <w:rtl/>
          <w:lang w:val="en-US"/>
        </w:rPr>
        <w:t xml:space="preserve"> [הלוואות לזמן קצר, ספקים, זכאים...]</w:t>
      </w:r>
      <w:r w:rsidR="009C713D">
        <w:rPr>
          <w:rFonts w:ascii="David" w:hAnsi="David" w:cs="David" w:hint="cs"/>
          <w:rtl/>
          <w:lang w:val="en-US"/>
        </w:rPr>
        <w:t xml:space="preserve">: זהו יחס הנזילות הבסיסי ביותר. הוא למעשה שואל (ועונה): האם כרגע יש בחברה די נכסים שוטפים (בסך </w:t>
      </w:r>
      <w:proofErr w:type="spellStart"/>
      <w:r w:rsidR="009C713D">
        <w:rPr>
          <w:rFonts w:ascii="David" w:hAnsi="David" w:cs="David" w:hint="cs"/>
          <w:rtl/>
          <w:lang w:val="en-US"/>
        </w:rPr>
        <w:t>הכל</w:t>
      </w:r>
      <w:proofErr w:type="spellEnd"/>
      <w:r w:rsidR="009C713D">
        <w:rPr>
          <w:rFonts w:ascii="David" w:hAnsi="David" w:cs="David" w:hint="cs"/>
          <w:rtl/>
          <w:lang w:val="en-US"/>
        </w:rPr>
        <w:t xml:space="preserve">) כדי לפרוע על בסיסם את ההתחייבויות השוטפות הקיימות כרגע. </w:t>
      </w:r>
    </w:p>
    <w:p w14:paraId="3D06374D" w14:textId="2C8729D2" w:rsidR="003823BF" w:rsidRDefault="003823BF" w:rsidP="00B03819">
      <w:pPr>
        <w:pStyle w:val="ListParagraph"/>
        <w:numPr>
          <w:ilvl w:val="0"/>
          <w:numId w:val="25"/>
        </w:numPr>
        <w:bidi/>
        <w:spacing w:line="360" w:lineRule="auto"/>
        <w:jc w:val="both"/>
        <w:rPr>
          <w:rFonts w:ascii="David" w:hAnsi="David" w:cs="David"/>
          <w:lang w:val="en-US"/>
        </w:rPr>
      </w:pPr>
      <w:r>
        <w:rPr>
          <w:rFonts w:ascii="David" w:hAnsi="David" w:cs="David" w:hint="cs"/>
          <w:rtl/>
          <w:lang w:val="en-US"/>
        </w:rPr>
        <w:t xml:space="preserve">יחס מהיר - היחס בין הנכסים השוטפים </w:t>
      </w:r>
      <w:r w:rsidRPr="009C713D">
        <w:rPr>
          <w:rFonts w:ascii="David" w:hAnsi="David" w:cs="David" w:hint="cs"/>
          <w:u w:val="single"/>
          <w:rtl/>
          <w:lang w:val="en-US"/>
        </w:rPr>
        <w:t>בניכוי</w:t>
      </w:r>
      <w:r>
        <w:rPr>
          <w:rFonts w:ascii="David" w:hAnsi="David" w:cs="David" w:hint="cs"/>
          <w:rtl/>
          <w:lang w:val="en-US"/>
        </w:rPr>
        <w:t xml:space="preserve"> המלאי לבין ההתחייבויות השוטפות</w:t>
      </w:r>
      <w:r w:rsidR="009C713D">
        <w:rPr>
          <w:rFonts w:ascii="David" w:hAnsi="David" w:cs="David" w:hint="cs"/>
          <w:rtl/>
          <w:lang w:val="en-US"/>
        </w:rPr>
        <w:t xml:space="preserve">: יחס זה בוחן את היכולת לסלק (לפרוע) התחייבויות שוטפות על בסיס כלל הנכסים השוטפים </w:t>
      </w:r>
      <w:r w:rsidR="009C713D">
        <w:rPr>
          <w:rFonts w:ascii="David" w:hAnsi="David" w:cs="David" w:hint="cs"/>
          <w:b/>
          <w:bCs/>
          <w:rtl/>
          <w:lang w:val="en-US"/>
        </w:rPr>
        <w:t>למעט</w:t>
      </w:r>
      <w:r w:rsidR="009C713D">
        <w:rPr>
          <w:rFonts w:ascii="David" w:hAnsi="David" w:cs="David" w:hint="cs"/>
          <w:rtl/>
          <w:lang w:val="en-US"/>
        </w:rPr>
        <w:t xml:space="preserve"> המלאי. מדוע? משום שקיימת תפיסה שהיכולת לממש מלאי ולפרוע באמצעות תקבוליו היא מסוכנת / מוטלת בספק. צריך למכור, לגבות, להוביל </w:t>
      </w:r>
      <w:proofErr w:type="spellStart"/>
      <w:r w:rsidR="009C713D">
        <w:rPr>
          <w:rFonts w:ascii="David" w:hAnsi="David" w:cs="David" w:hint="cs"/>
          <w:rtl/>
          <w:lang w:val="en-US"/>
        </w:rPr>
        <w:t>וכו</w:t>
      </w:r>
      <w:proofErr w:type="spellEnd"/>
      <w:r w:rsidR="009C713D">
        <w:rPr>
          <w:rFonts w:ascii="David" w:hAnsi="David" w:cs="David" w:hint="cs"/>
          <w:rtl/>
          <w:lang w:val="en-US"/>
        </w:rPr>
        <w:t xml:space="preserve">׳, זה קצת יותר קשה מאשר לממש השקעות למסחר, למשל. לכן, יחס זה בוחן כמה ניתן לסלק ללא המלאי. </w:t>
      </w:r>
    </w:p>
    <w:p w14:paraId="043FF57C" w14:textId="77777777" w:rsidR="003823BF" w:rsidRDefault="003823BF" w:rsidP="003823B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116"/>
        <w:gridCol w:w="3117"/>
        <w:gridCol w:w="3117"/>
      </w:tblGrid>
      <w:tr w:rsidR="00CE49D7" w14:paraId="758434F7" w14:textId="77777777" w:rsidTr="00CE49D7">
        <w:tc>
          <w:tcPr>
            <w:tcW w:w="3116" w:type="dxa"/>
          </w:tcPr>
          <w:p w14:paraId="68917E9D" w14:textId="1E83AB58" w:rsidR="00CE49D7" w:rsidRDefault="0050798D" w:rsidP="003823BF">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ויקטורי</w:t>
            </w:r>
            <w:proofErr w:type="spellEnd"/>
          </w:p>
        </w:tc>
        <w:tc>
          <w:tcPr>
            <w:tcW w:w="3117" w:type="dxa"/>
          </w:tcPr>
          <w:p w14:paraId="30B3479E" w14:textId="43467CCC" w:rsidR="00CE49D7" w:rsidRDefault="00CE49D7" w:rsidP="00CE49D7">
            <w:pPr>
              <w:bidi/>
              <w:spacing w:line="360" w:lineRule="auto"/>
              <w:jc w:val="center"/>
              <w:rPr>
                <w:rFonts w:ascii="David" w:hAnsi="David" w:cs="David"/>
                <w:rtl/>
                <w:lang w:val="en-US"/>
              </w:rPr>
            </w:pPr>
            <w:r>
              <w:rPr>
                <w:rFonts w:ascii="David" w:hAnsi="David" w:cs="David" w:hint="cs"/>
                <w:rtl/>
                <w:lang w:val="en-US"/>
              </w:rPr>
              <w:t>31/12/2022</w:t>
            </w:r>
          </w:p>
        </w:tc>
        <w:tc>
          <w:tcPr>
            <w:tcW w:w="3117" w:type="dxa"/>
          </w:tcPr>
          <w:p w14:paraId="68CF5887" w14:textId="65491FAC" w:rsidR="00CE49D7" w:rsidRDefault="00CE49D7" w:rsidP="00CE49D7">
            <w:pPr>
              <w:bidi/>
              <w:spacing w:line="360" w:lineRule="auto"/>
              <w:jc w:val="center"/>
              <w:rPr>
                <w:rFonts w:ascii="David" w:hAnsi="David" w:cs="David"/>
                <w:rtl/>
                <w:lang w:val="en-US"/>
              </w:rPr>
            </w:pPr>
            <w:r>
              <w:rPr>
                <w:rFonts w:ascii="David" w:hAnsi="David" w:cs="David" w:hint="cs"/>
                <w:rtl/>
                <w:lang w:val="en-US"/>
              </w:rPr>
              <w:t>31/12/2021</w:t>
            </w:r>
          </w:p>
        </w:tc>
      </w:tr>
      <w:tr w:rsidR="00CE49D7" w14:paraId="37FD2161" w14:textId="77777777" w:rsidTr="00CE49D7">
        <w:tc>
          <w:tcPr>
            <w:tcW w:w="3116" w:type="dxa"/>
          </w:tcPr>
          <w:p w14:paraId="6BF0E695" w14:textId="7F74FACB" w:rsidR="00CE49D7" w:rsidRDefault="00CE49D7" w:rsidP="003823BF">
            <w:pPr>
              <w:bidi/>
              <w:spacing w:line="360" w:lineRule="auto"/>
              <w:jc w:val="both"/>
              <w:rPr>
                <w:rFonts w:ascii="David" w:hAnsi="David" w:cs="David"/>
                <w:rtl/>
                <w:lang w:val="en-US"/>
              </w:rPr>
            </w:pPr>
            <w:r>
              <w:rPr>
                <w:rFonts w:ascii="David" w:hAnsi="David" w:cs="David" w:hint="cs"/>
                <w:rtl/>
                <w:lang w:val="en-US"/>
              </w:rPr>
              <w:t>נכסים שוטפים</w:t>
            </w:r>
          </w:p>
        </w:tc>
        <w:tc>
          <w:tcPr>
            <w:tcW w:w="3117" w:type="dxa"/>
          </w:tcPr>
          <w:p w14:paraId="13CACFE7" w14:textId="07E00406" w:rsidR="00CE49D7" w:rsidRDefault="00BD69E6" w:rsidP="00CE49D7">
            <w:pPr>
              <w:bidi/>
              <w:spacing w:line="360" w:lineRule="auto"/>
              <w:jc w:val="center"/>
              <w:rPr>
                <w:rFonts w:ascii="David" w:hAnsi="David" w:cs="David"/>
                <w:rtl/>
                <w:lang w:val="en-US"/>
              </w:rPr>
            </w:pPr>
            <w:r>
              <w:rPr>
                <w:rFonts w:ascii="David" w:hAnsi="David" w:cs="David" w:hint="cs"/>
                <w:rtl/>
                <w:lang w:val="en-US"/>
              </w:rPr>
              <w:t>576,270</w:t>
            </w:r>
          </w:p>
        </w:tc>
        <w:tc>
          <w:tcPr>
            <w:tcW w:w="3117" w:type="dxa"/>
          </w:tcPr>
          <w:p w14:paraId="66968870" w14:textId="01C99083" w:rsidR="00CE49D7" w:rsidRDefault="00BD69E6" w:rsidP="00CE49D7">
            <w:pPr>
              <w:bidi/>
              <w:spacing w:line="360" w:lineRule="auto"/>
              <w:jc w:val="center"/>
              <w:rPr>
                <w:rFonts w:ascii="David" w:hAnsi="David" w:cs="David"/>
                <w:rtl/>
                <w:lang w:val="en-US"/>
              </w:rPr>
            </w:pPr>
            <w:r>
              <w:rPr>
                <w:rFonts w:ascii="David" w:hAnsi="David" w:cs="David" w:hint="cs"/>
                <w:rtl/>
                <w:lang w:val="en-US"/>
              </w:rPr>
              <w:t>540,736</w:t>
            </w:r>
          </w:p>
        </w:tc>
      </w:tr>
      <w:tr w:rsidR="00CE49D7" w14:paraId="4726CF88" w14:textId="77777777" w:rsidTr="00CE49D7">
        <w:tc>
          <w:tcPr>
            <w:tcW w:w="3116" w:type="dxa"/>
          </w:tcPr>
          <w:p w14:paraId="04F66746" w14:textId="36C2B47F" w:rsidR="00CE49D7" w:rsidRDefault="00CE49D7" w:rsidP="003823BF">
            <w:pPr>
              <w:bidi/>
              <w:spacing w:line="360" w:lineRule="auto"/>
              <w:jc w:val="both"/>
              <w:rPr>
                <w:rFonts w:ascii="David" w:hAnsi="David" w:cs="David"/>
                <w:rtl/>
                <w:lang w:val="en-US"/>
              </w:rPr>
            </w:pPr>
            <w:r>
              <w:rPr>
                <w:rFonts w:ascii="David" w:hAnsi="David" w:cs="David" w:hint="cs"/>
                <w:rtl/>
                <w:lang w:val="en-US"/>
              </w:rPr>
              <w:t>מלאי</w:t>
            </w:r>
          </w:p>
        </w:tc>
        <w:tc>
          <w:tcPr>
            <w:tcW w:w="3117" w:type="dxa"/>
          </w:tcPr>
          <w:p w14:paraId="7BE4A485" w14:textId="768E89AA" w:rsidR="00CE49D7" w:rsidRDefault="00BD69E6" w:rsidP="00CE49D7">
            <w:pPr>
              <w:bidi/>
              <w:spacing w:line="360" w:lineRule="auto"/>
              <w:jc w:val="center"/>
              <w:rPr>
                <w:rFonts w:ascii="David" w:hAnsi="David" w:cs="David"/>
                <w:rtl/>
                <w:lang w:val="en-US"/>
              </w:rPr>
            </w:pPr>
            <w:r>
              <w:rPr>
                <w:rFonts w:ascii="David" w:hAnsi="David" w:cs="David" w:hint="cs"/>
                <w:rtl/>
                <w:lang w:val="en-US"/>
              </w:rPr>
              <w:t>259,443</w:t>
            </w:r>
          </w:p>
        </w:tc>
        <w:tc>
          <w:tcPr>
            <w:tcW w:w="3117" w:type="dxa"/>
          </w:tcPr>
          <w:p w14:paraId="0D887616" w14:textId="2A9363B6" w:rsidR="00CE49D7" w:rsidRDefault="00BD69E6" w:rsidP="00CE49D7">
            <w:pPr>
              <w:bidi/>
              <w:spacing w:line="360" w:lineRule="auto"/>
              <w:jc w:val="center"/>
              <w:rPr>
                <w:rFonts w:ascii="David" w:hAnsi="David" w:cs="David"/>
                <w:rtl/>
                <w:lang w:val="en-US"/>
              </w:rPr>
            </w:pPr>
            <w:r>
              <w:rPr>
                <w:rFonts w:ascii="David" w:hAnsi="David" w:cs="David" w:hint="cs"/>
                <w:rtl/>
                <w:lang w:val="en-US"/>
              </w:rPr>
              <w:t>260,699</w:t>
            </w:r>
          </w:p>
        </w:tc>
      </w:tr>
      <w:tr w:rsidR="00CE49D7" w14:paraId="344DEB09" w14:textId="77777777" w:rsidTr="00CE49D7">
        <w:tc>
          <w:tcPr>
            <w:tcW w:w="3116" w:type="dxa"/>
          </w:tcPr>
          <w:p w14:paraId="36F46E52" w14:textId="3F7C16E1" w:rsidR="00CE49D7" w:rsidRDefault="00CE49D7" w:rsidP="003823BF">
            <w:pPr>
              <w:bidi/>
              <w:spacing w:line="360" w:lineRule="auto"/>
              <w:jc w:val="both"/>
              <w:rPr>
                <w:rFonts w:ascii="David" w:hAnsi="David" w:cs="David"/>
                <w:rtl/>
                <w:lang w:val="en-US"/>
              </w:rPr>
            </w:pPr>
            <w:r>
              <w:rPr>
                <w:rFonts w:ascii="David" w:hAnsi="David" w:cs="David" w:hint="cs"/>
                <w:rtl/>
                <w:lang w:val="en-US"/>
              </w:rPr>
              <w:t>התחייבויות שוטפות</w:t>
            </w:r>
          </w:p>
        </w:tc>
        <w:tc>
          <w:tcPr>
            <w:tcW w:w="3117" w:type="dxa"/>
          </w:tcPr>
          <w:p w14:paraId="5A39186E" w14:textId="4358FD01" w:rsidR="00CE49D7" w:rsidRDefault="008A1F8A" w:rsidP="00CE49D7">
            <w:pPr>
              <w:bidi/>
              <w:spacing w:line="360" w:lineRule="auto"/>
              <w:jc w:val="center"/>
              <w:rPr>
                <w:rFonts w:ascii="David" w:hAnsi="David" w:cs="David"/>
                <w:rtl/>
                <w:lang w:val="en-US"/>
              </w:rPr>
            </w:pPr>
            <w:r>
              <w:rPr>
                <w:rFonts w:ascii="David" w:hAnsi="David" w:cs="David" w:hint="cs"/>
                <w:rtl/>
                <w:lang w:val="en-US"/>
              </w:rPr>
              <w:t>523,944</w:t>
            </w:r>
          </w:p>
        </w:tc>
        <w:tc>
          <w:tcPr>
            <w:tcW w:w="3117" w:type="dxa"/>
          </w:tcPr>
          <w:p w14:paraId="5B6B093A" w14:textId="4F29531C" w:rsidR="00CE49D7" w:rsidRDefault="008A1F8A" w:rsidP="00CE49D7">
            <w:pPr>
              <w:bidi/>
              <w:spacing w:line="360" w:lineRule="auto"/>
              <w:jc w:val="center"/>
              <w:rPr>
                <w:rFonts w:ascii="David" w:hAnsi="David" w:cs="David"/>
                <w:rtl/>
                <w:lang w:val="en-US"/>
              </w:rPr>
            </w:pPr>
            <w:r>
              <w:rPr>
                <w:rFonts w:ascii="David" w:hAnsi="David" w:cs="David" w:hint="cs"/>
                <w:rtl/>
                <w:lang w:val="en-US"/>
              </w:rPr>
              <w:t>453,871</w:t>
            </w:r>
          </w:p>
        </w:tc>
      </w:tr>
      <w:tr w:rsidR="00CE49D7" w14:paraId="4B92567F" w14:textId="77777777" w:rsidTr="00CE49D7">
        <w:tc>
          <w:tcPr>
            <w:tcW w:w="3116" w:type="dxa"/>
          </w:tcPr>
          <w:p w14:paraId="2C3E8080" w14:textId="77777777" w:rsidR="00CE49D7" w:rsidRDefault="00CE49D7" w:rsidP="003823BF">
            <w:pPr>
              <w:bidi/>
              <w:spacing w:line="360" w:lineRule="auto"/>
              <w:jc w:val="both"/>
              <w:rPr>
                <w:rFonts w:ascii="David" w:hAnsi="David" w:cs="David"/>
                <w:rtl/>
                <w:lang w:val="en-US"/>
              </w:rPr>
            </w:pPr>
          </w:p>
        </w:tc>
        <w:tc>
          <w:tcPr>
            <w:tcW w:w="3117" w:type="dxa"/>
          </w:tcPr>
          <w:p w14:paraId="74D48C3B" w14:textId="77777777" w:rsidR="00CE49D7" w:rsidRDefault="00CE49D7" w:rsidP="00CE49D7">
            <w:pPr>
              <w:bidi/>
              <w:spacing w:line="360" w:lineRule="auto"/>
              <w:jc w:val="center"/>
              <w:rPr>
                <w:rFonts w:ascii="David" w:hAnsi="David" w:cs="David"/>
                <w:rtl/>
                <w:lang w:val="en-US"/>
              </w:rPr>
            </w:pPr>
          </w:p>
        </w:tc>
        <w:tc>
          <w:tcPr>
            <w:tcW w:w="3117" w:type="dxa"/>
          </w:tcPr>
          <w:p w14:paraId="1914BC8E" w14:textId="77777777" w:rsidR="00CE49D7" w:rsidRDefault="00CE49D7" w:rsidP="00CE49D7">
            <w:pPr>
              <w:bidi/>
              <w:spacing w:line="360" w:lineRule="auto"/>
              <w:jc w:val="center"/>
              <w:rPr>
                <w:rFonts w:ascii="David" w:hAnsi="David" w:cs="David"/>
                <w:rtl/>
                <w:lang w:val="en-US"/>
              </w:rPr>
            </w:pPr>
          </w:p>
        </w:tc>
      </w:tr>
      <w:tr w:rsidR="00CE49D7" w14:paraId="0454673E" w14:textId="77777777" w:rsidTr="00CE49D7">
        <w:tc>
          <w:tcPr>
            <w:tcW w:w="3116" w:type="dxa"/>
          </w:tcPr>
          <w:p w14:paraId="78BBA700" w14:textId="6942DBF7" w:rsidR="00CE49D7" w:rsidRDefault="00CE49D7" w:rsidP="003823BF">
            <w:pPr>
              <w:bidi/>
              <w:spacing w:line="360" w:lineRule="auto"/>
              <w:jc w:val="both"/>
              <w:rPr>
                <w:rFonts w:ascii="David" w:hAnsi="David" w:cs="David"/>
                <w:rtl/>
                <w:lang w:val="en-US"/>
              </w:rPr>
            </w:pPr>
            <w:r>
              <w:rPr>
                <w:rFonts w:ascii="David" w:hAnsi="David" w:cs="David" w:hint="cs"/>
                <w:rtl/>
                <w:lang w:val="en-US"/>
              </w:rPr>
              <w:t>יחס שוטף</w:t>
            </w:r>
          </w:p>
        </w:tc>
        <w:tc>
          <w:tcPr>
            <w:tcW w:w="3117" w:type="dxa"/>
          </w:tcPr>
          <w:p w14:paraId="520297A5" w14:textId="556E061D" w:rsidR="00CE49D7" w:rsidRDefault="00EB744D" w:rsidP="00CE49D7">
            <w:pPr>
              <w:bidi/>
              <w:spacing w:line="360" w:lineRule="auto"/>
              <w:jc w:val="center"/>
              <w:rPr>
                <w:rFonts w:ascii="David" w:hAnsi="David" w:cs="David"/>
                <w:rtl/>
                <w:lang w:val="en-US"/>
              </w:rPr>
            </w:pPr>
            <w:r>
              <w:rPr>
                <w:rFonts w:ascii="David" w:hAnsi="David" w:cs="David" w:hint="cs"/>
                <w:rtl/>
                <w:lang w:val="en-US"/>
              </w:rPr>
              <w:t>1.1</w:t>
            </w:r>
          </w:p>
        </w:tc>
        <w:tc>
          <w:tcPr>
            <w:tcW w:w="3117" w:type="dxa"/>
          </w:tcPr>
          <w:p w14:paraId="48807D51" w14:textId="388BE679" w:rsidR="00CE49D7" w:rsidRDefault="00EB744D" w:rsidP="00CE49D7">
            <w:pPr>
              <w:bidi/>
              <w:spacing w:line="360" w:lineRule="auto"/>
              <w:jc w:val="center"/>
              <w:rPr>
                <w:rFonts w:ascii="David" w:hAnsi="David" w:cs="David"/>
                <w:rtl/>
                <w:lang w:val="en-US"/>
              </w:rPr>
            </w:pPr>
            <w:r>
              <w:rPr>
                <w:rFonts w:ascii="David" w:hAnsi="David" w:cs="David" w:hint="cs"/>
                <w:rtl/>
                <w:lang w:val="en-US"/>
              </w:rPr>
              <w:t>1.19</w:t>
            </w:r>
          </w:p>
        </w:tc>
      </w:tr>
      <w:tr w:rsidR="00CE49D7" w14:paraId="3F0C1803" w14:textId="77777777" w:rsidTr="00CE49D7">
        <w:tc>
          <w:tcPr>
            <w:tcW w:w="3116" w:type="dxa"/>
          </w:tcPr>
          <w:p w14:paraId="35096EB2" w14:textId="113DDAD1" w:rsidR="00CE49D7" w:rsidRDefault="00CE49D7" w:rsidP="003823BF">
            <w:pPr>
              <w:bidi/>
              <w:spacing w:line="360" w:lineRule="auto"/>
              <w:jc w:val="both"/>
              <w:rPr>
                <w:rFonts w:ascii="David" w:hAnsi="David" w:cs="David"/>
                <w:rtl/>
                <w:lang w:val="en-US"/>
              </w:rPr>
            </w:pPr>
            <w:r>
              <w:rPr>
                <w:rFonts w:ascii="David" w:hAnsi="David" w:cs="David" w:hint="cs"/>
                <w:rtl/>
                <w:lang w:val="en-US"/>
              </w:rPr>
              <w:t>יחס מהיר</w:t>
            </w:r>
          </w:p>
        </w:tc>
        <w:tc>
          <w:tcPr>
            <w:tcW w:w="3117" w:type="dxa"/>
          </w:tcPr>
          <w:p w14:paraId="45E86CD8" w14:textId="387EB7C5" w:rsidR="00CE49D7" w:rsidRDefault="00685197" w:rsidP="00CE49D7">
            <w:pPr>
              <w:bidi/>
              <w:spacing w:line="360" w:lineRule="auto"/>
              <w:jc w:val="center"/>
              <w:rPr>
                <w:rFonts w:ascii="David" w:hAnsi="David" w:cs="David"/>
                <w:rtl/>
                <w:lang w:val="en-US"/>
              </w:rPr>
            </w:pPr>
            <w:r>
              <w:rPr>
                <w:rFonts w:ascii="David" w:hAnsi="David" w:cs="David" w:hint="cs"/>
                <w:rtl/>
                <w:lang w:val="en-US"/>
              </w:rPr>
              <w:t>0.6</w:t>
            </w:r>
          </w:p>
        </w:tc>
        <w:tc>
          <w:tcPr>
            <w:tcW w:w="3117" w:type="dxa"/>
          </w:tcPr>
          <w:p w14:paraId="00A46D92" w14:textId="5FAE9606" w:rsidR="00CE49D7" w:rsidRDefault="00045E77" w:rsidP="00CE49D7">
            <w:pPr>
              <w:bidi/>
              <w:spacing w:line="360" w:lineRule="auto"/>
              <w:jc w:val="center"/>
              <w:rPr>
                <w:rFonts w:ascii="David" w:hAnsi="David" w:cs="David"/>
                <w:rtl/>
                <w:lang w:val="en-US"/>
              </w:rPr>
            </w:pPr>
            <w:r>
              <w:rPr>
                <w:rFonts w:ascii="David" w:hAnsi="David" w:cs="David" w:hint="cs"/>
                <w:rtl/>
                <w:lang w:val="en-US"/>
              </w:rPr>
              <w:t>0.62</w:t>
            </w:r>
          </w:p>
        </w:tc>
      </w:tr>
    </w:tbl>
    <w:p w14:paraId="4B8DF01A" w14:textId="77777777" w:rsidR="003823BF" w:rsidRDefault="003823BF" w:rsidP="003823BF">
      <w:pPr>
        <w:bidi/>
        <w:spacing w:line="360" w:lineRule="auto"/>
        <w:jc w:val="both"/>
        <w:rPr>
          <w:rFonts w:ascii="David" w:hAnsi="David" w:cs="David"/>
          <w:rtl/>
          <w:lang w:val="en-US"/>
        </w:rPr>
      </w:pPr>
    </w:p>
    <w:p w14:paraId="126321DD" w14:textId="2B809373" w:rsidR="008A1F8A" w:rsidRDefault="008A1F8A" w:rsidP="008A1F8A">
      <w:pPr>
        <w:bidi/>
        <w:spacing w:line="360" w:lineRule="auto"/>
        <w:jc w:val="both"/>
        <w:rPr>
          <w:rFonts w:ascii="David" w:hAnsi="David" w:cs="David"/>
          <w:rtl/>
          <w:lang w:val="en-US"/>
        </w:rPr>
      </w:pPr>
      <w:r>
        <w:rPr>
          <w:rFonts w:ascii="David" w:hAnsi="David" w:cs="David" w:hint="cs"/>
          <w:rtl/>
          <w:lang w:val="en-US"/>
        </w:rPr>
        <w:t xml:space="preserve">הדגמת חישוב יחס שוטף </w:t>
      </w:r>
      <w:r w:rsidR="00BA47F4">
        <w:rPr>
          <w:rFonts w:ascii="David" w:hAnsi="David" w:cs="David"/>
          <w:rtl/>
          <w:lang w:val="en-US"/>
        </w:rPr>
        <w:t>–</w:t>
      </w:r>
      <w:r>
        <w:rPr>
          <w:rFonts w:ascii="David" w:hAnsi="David" w:cs="David" w:hint="cs"/>
          <w:rtl/>
          <w:lang w:val="en-US"/>
        </w:rPr>
        <w:t xml:space="preserve"> 2022</w:t>
      </w:r>
      <w:r w:rsidR="00BA47F4">
        <w:rPr>
          <w:rFonts w:ascii="David" w:hAnsi="David" w:cs="David" w:hint="cs"/>
          <w:rtl/>
          <w:lang w:val="en-US"/>
        </w:rPr>
        <w:t xml:space="preserve"> [תזכורת:</w:t>
      </w:r>
      <w:r w:rsidR="00BA47F4">
        <w:rPr>
          <w:rFonts w:ascii="David" w:hAnsi="David" w:cs="David"/>
          <w:lang w:val="en-US"/>
        </w:rPr>
        <w:t xml:space="preserve"> </w:t>
      </w:r>
      <w:r w:rsidR="00BA47F4">
        <w:rPr>
          <w:rFonts w:ascii="David" w:hAnsi="David" w:cs="David" w:hint="cs"/>
          <w:rtl/>
          <w:lang w:val="en-US"/>
        </w:rPr>
        <w:t>נכסים שוטפים חלקי התחייבויות שוטפות]</w:t>
      </w:r>
    </w:p>
    <w:p w14:paraId="546F57B6" w14:textId="635E180E" w:rsidR="008A1F8A" w:rsidRPr="003823BF" w:rsidRDefault="00000000" w:rsidP="008A1F8A">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576,270</m:t>
              </m:r>
              <m:ctrlPr>
                <w:rPr>
                  <w:rFonts w:ascii="Cambria Math" w:hAnsi="Cambria Math" w:cs="David"/>
                  <w:i/>
                  <w:rtl/>
                  <w:lang w:val="en-US"/>
                </w:rPr>
              </m:ctrlPr>
            </m:num>
            <m:den>
              <m:r>
                <w:rPr>
                  <w:rFonts w:ascii="Cambria Math" w:hAnsi="Cambria Math" w:cs="David" w:hint="cs"/>
                  <w:lang w:val="en-US"/>
                </w:rPr>
                <m:t>523,944</m:t>
              </m:r>
            </m:den>
          </m:f>
          <m:r>
            <w:rPr>
              <w:rFonts w:ascii="Cambria Math" w:hAnsi="Cambria Math" w:cs="David" w:hint="cs"/>
              <w:lang w:val="en-US"/>
            </w:rPr>
            <m:t>=1.1</m:t>
          </m:r>
        </m:oMath>
      </m:oMathPara>
    </w:p>
    <w:p w14:paraId="338A3737" w14:textId="767B6A9D" w:rsidR="00125648" w:rsidRDefault="00EB744D" w:rsidP="00125648">
      <w:pPr>
        <w:bidi/>
        <w:spacing w:line="360" w:lineRule="auto"/>
        <w:jc w:val="both"/>
        <w:rPr>
          <w:rFonts w:ascii="David" w:hAnsi="David" w:cs="David"/>
          <w:rtl/>
          <w:lang w:val="en-US"/>
        </w:rPr>
      </w:pPr>
      <w:r>
        <w:rPr>
          <w:rFonts w:ascii="David" w:hAnsi="David" w:cs="David" w:hint="cs"/>
          <w:rtl/>
          <w:lang w:val="en-US"/>
        </w:rPr>
        <w:t xml:space="preserve">הדגמת חישוב יחס מהיר </w:t>
      </w:r>
      <w:r w:rsidR="00BA47F4">
        <w:rPr>
          <w:rFonts w:ascii="David" w:hAnsi="David" w:cs="David"/>
          <w:rtl/>
          <w:lang w:val="en-US"/>
        </w:rPr>
        <w:t>–</w:t>
      </w:r>
      <w:r>
        <w:rPr>
          <w:rFonts w:ascii="David" w:hAnsi="David" w:cs="David" w:hint="cs"/>
          <w:rtl/>
          <w:lang w:val="en-US"/>
        </w:rPr>
        <w:t xml:space="preserve"> 2022</w:t>
      </w:r>
      <w:r w:rsidR="00BA47F4">
        <w:rPr>
          <w:rFonts w:ascii="David" w:hAnsi="David" w:cs="David" w:hint="cs"/>
          <w:rtl/>
          <w:lang w:val="en-US"/>
        </w:rPr>
        <w:t xml:space="preserve"> [תזכורת: נכסים שוטפים בניכוי מלאי חלקי התחייבויות שוטפות]</w:t>
      </w:r>
    </w:p>
    <w:p w14:paraId="7FE0278F" w14:textId="7D524728" w:rsidR="00EB744D" w:rsidRDefault="00000000" w:rsidP="00EB744D">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576,270-259,443</m:t>
              </m:r>
              <m:ctrlPr>
                <w:rPr>
                  <w:rFonts w:ascii="Cambria Math" w:hAnsi="Cambria Math" w:cs="David"/>
                  <w:i/>
                  <w:rtl/>
                  <w:lang w:val="en-US"/>
                </w:rPr>
              </m:ctrlPr>
            </m:num>
            <m:den>
              <m:r>
                <w:rPr>
                  <w:rFonts w:ascii="Cambria Math" w:hAnsi="Cambria Math" w:cs="David" w:hint="cs"/>
                  <w:lang w:val="en-US"/>
                </w:rPr>
                <m:t>523,944</m:t>
              </m:r>
            </m:den>
          </m:f>
          <m:r>
            <w:rPr>
              <w:rFonts w:ascii="Cambria Math" w:hAnsi="Cambria Math" w:cs="David" w:hint="cs"/>
              <w:lang w:val="en-US"/>
            </w:rPr>
            <m:t>=0.6</m:t>
          </m:r>
        </m:oMath>
      </m:oMathPara>
    </w:p>
    <w:p w14:paraId="0F223CE6" w14:textId="77777777" w:rsidR="00683050" w:rsidRDefault="00683050" w:rsidP="00683050">
      <w:pPr>
        <w:bidi/>
        <w:spacing w:line="360" w:lineRule="auto"/>
        <w:jc w:val="both"/>
        <w:rPr>
          <w:rFonts w:ascii="David" w:hAnsi="David" w:cs="David"/>
          <w:rtl/>
          <w:lang w:val="en-US"/>
        </w:rPr>
      </w:pPr>
    </w:p>
    <w:p w14:paraId="5B8C6B41" w14:textId="7AFF2A47" w:rsidR="00045E77" w:rsidRDefault="00A837EF" w:rsidP="00045E77">
      <w:pPr>
        <w:bidi/>
        <w:spacing w:line="360" w:lineRule="auto"/>
        <w:jc w:val="both"/>
        <w:rPr>
          <w:rFonts w:ascii="David" w:hAnsi="David" w:cs="David"/>
          <w:rtl/>
          <w:lang w:val="en-US"/>
        </w:rPr>
      </w:pPr>
      <w:r>
        <w:rPr>
          <w:rFonts w:ascii="David" w:hAnsi="David" w:cs="David" w:hint="cs"/>
          <w:rtl/>
          <w:lang w:val="en-US"/>
        </w:rPr>
        <w:t xml:space="preserve">ככלל: נצפה מהיחס השוטף להיות 1 לפחות, או לכל הפחות קרוב ל-1. ערכים כאלו מעידים על כך שנכון למועדי הדיווח בחברה יש מספיק נכסים שוטפים (אמצעי פירעון נזילים, מונה) על מנת לפרוע את ההתחייבויות השוטפות (במכנה). ניתן לראות </w:t>
      </w:r>
      <w:proofErr w:type="spellStart"/>
      <w:r>
        <w:rPr>
          <w:rFonts w:ascii="David" w:hAnsi="David" w:cs="David" w:hint="cs"/>
          <w:rtl/>
          <w:lang w:val="en-US"/>
        </w:rPr>
        <w:t>שבויקטורי</w:t>
      </w:r>
      <w:proofErr w:type="spellEnd"/>
      <w:r>
        <w:rPr>
          <w:rFonts w:ascii="David" w:hAnsi="David" w:cs="David" w:hint="cs"/>
          <w:rtl/>
          <w:lang w:val="en-US"/>
        </w:rPr>
        <w:t xml:space="preserve"> היחס השוטף גבוה מ-1 בכל אחת מהשנתיים שנבחנו. אשר על כן, לא ניתן לזהות במסגרת היחס השוטף אינדיקציה לקשיי נזילות פוטנציאל</w:t>
      </w:r>
      <w:r w:rsidR="00D33A4E">
        <w:rPr>
          <w:rFonts w:ascii="David" w:hAnsi="David" w:cs="David" w:hint="cs"/>
          <w:rtl/>
          <w:lang w:val="en-US"/>
        </w:rPr>
        <w:t>י</w:t>
      </w:r>
      <w:r>
        <w:rPr>
          <w:rFonts w:ascii="David" w:hAnsi="David" w:cs="David" w:hint="cs"/>
          <w:rtl/>
          <w:lang w:val="en-US"/>
        </w:rPr>
        <w:t xml:space="preserve">ים. </w:t>
      </w:r>
    </w:p>
    <w:p w14:paraId="3CB1B7B3" w14:textId="799150F1" w:rsidR="00D33A4E" w:rsidRDefault="00D33A4E" w:rsidP="00D33A4E">
      <w:pPr>
        <w:bidi/>
        <w:spacing w:line="360" w:lineRule="auto"/>
        <w:jc w:val="both"/>
        <w:rPr>
          <w:rFonts w:ascii="David" w:hAnsi="David" w:cs="David"/>
          <w:rtl/>
          <w:lang w:val="en-US"/>
        </w:rPr>
      </w:pPr>
      <w:r>
        <w:rPr>
          <w:rFonts w:ascii="David" w:hAnsi="David" w:cs="David" w:hint="cs"/>
          <w:rtl/>
          <w:lang w:val="en-US"/>
        </w:rPr>
        <w:t xml:space="preserve">לגבי היחס המהיר: חשוב לשים לב, שכאשר מחשבים אותו - למעשה נוטלים את כל הנכסים השוטפים ומנכים מהם את המלאי. בכך גלומה הנחה שמרנית מאד: שהמלאי עלול שלא </w:t>
      </w:r>
      <w:proofErr w:type="spellStart"/>
      <w:r>
        <w:rPr>
          <w:rFonts w:ascii="David" w:hAnsi="David" w:cs="David" w:hint="cs"/>
          <w:rtl/>
          <w:lang w:val="en-US"/>
        </w:rPr>
        <w:t>להמכר</w:t>
      </w:r>
      <w:proofErr w:type="spellEnd"/>
      <w:r>
        <w:rPr>
          <w:rFonts w:ascii="David" w:hAnsi="David" w:cs="David" w:hint="cs"/>
          <w:rtl/>
          <w:lang w:val="en-US"/>
        </w:rPr>
        <w:t xml:space="preserve">, או </w:t>
      </w:r>
      <w:proofErr w:type="spellStart"/>
      <w:r>
        <w:rPr>
          <w:rFonts w:ascii="David" w:hAnsi="David" w:cs="David" w:hint="cs"/>
          <w:rtl/>
          <w:lang w:val="en-US"/>
        </w:rPr>
        <w:t>להמכר</w:t>
      </w:r>
      <w:proofErr w:type="spellEnd"/>
      <w:r>
        <w:rPr>
          <w:rFonts w:ascii="David" w:hAnsi="David" w:cs="David" w:hint="cs"/>
          <w:rtl/>
          <w:lang w:val="en-US"/>
        </w:rPr>
        <w:t xml:space="preserve"> בתמורה נמוכה במיוחד. היחס </w:t>
      </w:r>
      <w:r w:rsidR="00AA6A23">
        <w:rPr>
          <w:rFonts w:ascii="David" w:hAnsi="David" w:cs="David" w:hint="cs"/>
          <w:rtl/>
          <w:lang w:val="en-US"/>
        </w:rPr>
        <w:t>המהיר</w:t>
      </w:r>
      <w:r>
        <w:rPr>
          <w:rFonts w:ascii="David" w:hAnsi="David" w:cs="David" w:hint="cs"/>
          <w:rtl/>
          <w:lang w:val="en-US"/>
        </w:rPr>
        <w:t xml:space="preserve"> הוא למעשה סוג של </w:t>
      </w:r>
      <w:r>
        <w:rPr>
          <w:rFonts w:ascii="David" w:hAnsi="David" w:cs="David"/>
          <w:lang w:val="en-US"/>
        </w:rPr>
        <w:t>stress-test</w:t>
      </w:r>
      <w:r>
        <w:rPr>
          <w:rFonts w:ascii="David" w:hAnsi="David" w:cs="David" w:hint="cs"/>
          <w:rtl/>
          <w:lang w:val="en-US"/>
        </w:rPr>
        <w:t xml:space="preserve">, </w:t>
      </w:r>
      <w:r w:rsidR="00D00CCD">
        <w:rPr>
          <w:rFonts w:ascii="David" w:hAnsi="David" w:cs="David" w:hint="cs"/>
          <w:rtl/>
          <w:lang w:val="en-US"/>
        </w:rPr>
        <w:t xml:space="preserve">ולכן בהחלט נצפה שהיחס יהיה קטן מ-1. </w:t>
      </w:r>
      <w:r w:rsidR="00944F58">
        <w:rPr>
          <w:rFonts w:ascii="David" w:hAnsi="David" w:cs="David" w:hint="cs"/>
          <w:rtl/>
          <w:lang w:val="en-US"/>
        </w:rPr>
        <w:t>הפרשנות ליחס זה תלויה במידה רבה במידת הבנתנו את מארג הסיכונים שאליו חשוף המלאי. ולכן בקורסנו בסמסטר זה אין צורך לנתח זאת לעומק</w:t>
      </w:r>
      <w:r w:rsidR="0050798D">
        <w:rPr>
          <w:rFonts w:ascii="David" w:hAnsi="David" w:cs="David" w:hint="cs"/>
          <w:rtl/>
          <w:lang w:val="en-US"/>
        </w:rPr>
        <w:t>, ועל קצה המזלג:</w:t>
      </w:r>
    </w:p>
    <w:p w14:paraId="31B65404" w14:textId="2977EF3A"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הואיל והיחס המהיר מניח אי מימוש מלאי לצורך חישובו;</w:t>
      </w:r>
    </w:p>
    <w:p w14:paraId="0FC36954" w14:textId="61FBF112"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יש להביא בחשבון בקביעת חשיבותו את אופי המלאי (את ההסתברות לאי מימושו);</w:t>
      </w:r>
    </w:p>
    <w:p w14:paraId="004E8CFF" w14:textId="0E39EAF7"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וכן את גודלו. </w:t>
      </w:r>
    </w:p>
    <w:p w14:paraId="60273C52" w14:textId="432B85AE"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ככל שסכום המלאי גבוה יותר (אם הוא זניח, לא רלוונטי לחשב יחס מהיר) ובעיקר ככל שהמלאי חשוף לסיכונים מהותיים יותר בדבר ירידת ערכו ו/או קשיים במכירתו - אז חשיבות תוצאת היחס המהיר גבוהה יותר, שכן היא ״קרובה יותר״ לתרחיש מציאותי. </w:t>
      </w:r>
    </w:p>
    <w:p w14:paraId="5781189F" w14:textId="541F365A"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בהתאם, ככל שהמלאי ״חם״ יותר, ובהתאם קטנה ההסתברות לתרחיש אי מכירה או ירידת ערך, חשיבות חישוב היחס המהיר פוחתת - וזאת לאור העובדה שצפי ירידת ערכו או קשיים במכירתו היא תרחיש רחוק יותר מהמציאות. </w:t>
      </w:r>
    </w:p>
    <w:p w14:paraId="6D2721DF" w14:textId="77777777" w:rsidR="00262F81" w:rsidRDefault="00262F81" w:rsidP="00262F81">
      <w:pPr>
        <w:bidi/>
        <w:spacing w:line="360" w:lineRule="auto"/>
        <w:jc w:val="both"/>
        <w:rPr>
          <w:rFonts w:ascii="David" w:hAnsi="David" w:cs="David"/>
          <w:rtl/>
          <w:lang w:val="en-US"/>
        </w:rPr>
      </w:pPr>
    </w:p>
    <w:p w14:paraId="0F6B0E3E" w14:textId="03CF4F1E" w:rsidR="00262F81" w:rsidRPr="00262F81" w:rsidRDefault="00262F81" w:rsidP="00262F81">
      <w:pPr>
        <w:bidi/>
        <w:spacing w:line="360" w:lineRule="auto"/>
        <w:jc w:val="both"/>
        <w:rPr>
          <w:rFonts w:ascii="David" w:hAnsi="David" w:cs="David"/>
          <w:b/>
          <w:bCs/>
          <w:u w:val="single"/>
          <w:rtl/>
          <w:lang w:val="en-US"/>
        </w:rPr>
      </w:pPr>
      <w:r w:rsidRPr="00262F81">
        <w:rPr>
          <w:rFonts w:ascii="David" w:hAnsi="David" w:cs="David" w:hint="cs"/>
          <w:b/>
          <w:bCs/>
          <w:u w:val="single"/>
          <w:rtl/>
          <w:lang w:val="en-US"/>
        </w:rPr>
        <w:t>תמצית מהותם של יחסי הנזילות (אינדיקטורים לכושר פירעון לזמן קצר):</w:t>
      </w:r>
    </w:p>
    <w:tbl>
      <w:tblPr>
        <w:tblStyle w:val="TableGrid"/>
        <w:bidiVisual/>
        <w:tblW w:w="0" w:type="auto"/>
        <w:tblLook w:val="04A0" w:firstRow="1" w:lastRow="0" w:firstColumn="1" w:lastColumn="0" w:noHBand="0" w:noVBand="1"/>
      </w:tblPr>
      <w:tblGrid>
        <w:gridCol w:w="1387"/>
        <w:gridCol w:w="2579"/>
        <w:gridCol w:w="5384"/>
      </w:tblGrid>
      <w:tr w:rsidR="00262F81" w14:paraId="4DC5BA34" w14:textId="77777777" w:rsidTr="00262F81">
        <w:tc>
          <w:tcPr>
            <w:tcW w:w="1413" w:type="dxa"/>
          </w:tcPr>
          <w:p w14:paraId="2E6235AF" w14:textId="77777777" w:rsidR="00262F81" w:rsidRDefault="00262F81" w:rsidP="006D16B9">
            <w:pPr>
              <w:bidi/>
              <w:spacing w:line="360" w:lineRule="auto"/>
              <w:jc w:val="both"/>
              <w:rPr>
                <w:rFonts w:ascii="David" w:hAnsi="David" w:cs="David"/>
                <w:rtl/>
                <w:lang w:val="en-US"/>
              </w:rPr>
            </w:pPr>
          </w:p>
        </w:tc>
        <w:tc>
          <w:tcPr>
            <w:tcW w:w="2409" w:type="dxa"/>
          </w:tcPr>
          <w:p w14:paraId="08B24AC0" w14:textId="269B6A27" w:rsidR="00262F81" w:rsidRDefault="00262F81" w:rsidP="006D16B9">
            <w:pPr>
              <w:bidi/>
              <w:spacing w:line="360" w:lineRule="auto"/>
              <w:jc w:val="both"/>
              <w:rPr>
                <w:rFonts w:ascii="David" w:hAnsi="David" w:cs="David"/>
                <w:rtl/>
                <w:lang w:val="en-US"/>
              </w:rPr>
            </w:pPr>
            <w:r>
              <w:rPr>
                <w:rFonts w:ascii="David" w:hAnsi="David" w:cs="David" w:hint="cs"/>
                <w:rtl/>
                <w:lang w:val="en-US"/>
              </w:rPr>
              <w:t>הגדרה טכנית</w:t>
            </w:r>
          </w:p>
        </w:tc>
        <w:tc>
          <w:tcPr>
            <w:tcW w:w="5528" w:type="dxa"/>
          </w:tcPr>
          <w:p w14:paraId="3AEA68DD" w14:textId="51BE546E" w:rsidR="00262F81" w:rsidRDefault="00262F81" w:rsidP="006D16B9">
            <w:pPr>
              <w:bidi/>
              <w:spacing w:line="360" w:lineRule="auto"/>
              <w:jc w:val="both"/>
              <w:rPr>
                <w:rFonts w:ascii="David" w:hAnsi="David" w:cs="David"/>
                <w:rtl/>
                <w:lang w:val="en-US"/>
              </w:rPr>
            </w:pPr>
            <w:r>
              <w:rPr>
                <w:rFonts w:ascii="David" w:hAnsi="David" w:cs="David" w:hint="cs"/>
                <w:rtl/>
                <w:lang w:val="en-US"/>
              </w:rPr>
              <w:t>מהות</w:t>
            </w:r>
          </w:p>
        </w:tc>
      </w:tr>
      <w:tr w:rsidR="00262F81" w14:paraId="377092AC" w14:textId="77777777" w:rsidTr="00262F81">
        <w:tc>
          <w:tcPr>
            <w:tcW w:w="1413" w:type="dxa"/>
          </w:tcPr>
          <w:p w14:paraId="35854784" w14:textId="7569D0BE" w:rsidR="00262F81" w:rsidRDefault="00262F81" w:rsidP="006D16B9">
            <w:pPr>
              <w:bidi/>
              <w:spacing w:line="360" w:lineRule="auto"/>
              <w:jc w:val="both"/>
              <w:rPr>
                <w:rFonts w:ascii="David" w:hAnsi="David" w:cs="David"/>
                <w:rtl/>
                <w:lang w:val="en-US"/>
              </w:rPr>
            </w:pPr>
            <w:r>
              <w:rPr>
                <w:rFonts w:ascii="David" w:hAnsi="David" w:cs="David" w:hint="cs"/>
                <w:rtl/>
                <w:lang w:val="en-US"/>
              </w:rPr>
              <w:t>יחס שוטף</w:t>
            </w:r>
          </w:p>
        </w:tc>
        <w:tc>
          <w:tcPr>
            <w:tcW w:w="2409" w:type="dxa"/>
          </w:tcPr>
          <w:p w14:paraId="551558A3" w14:textId="3D21C846" w:rsidR="00262F81" w:rsidRDefault="00000000" w:rsidP="006D16B9">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oMath>
            </m:oMathPara>
          </w:p>
        </w:tc>
        <w:tc>
          <w:tcPr>
            <w:tcW w:w="5528" w:type="dxa"/>
          </w:tcPr>
          <w:p w14:paraId="2EF63C35" w14:textId="2E98EEBB" w:rsidR="00262F81" w:rsidRDefault="00262F81" w:rsidP="006D16B9">
            <w:pPr>
              <w:bidi/>
              <w:spacing w:line="360" w:lineRule="auto"/>
              <w:jc w:val="both"/>
              <w:rPr>
                <w:rFonts w:ascii="David" w:hAnsi="David" w:cs="David"/>
                <w:rtl/>
                <w:lang w:val="en-US"/>
              </w:rPr>
            </w:pPr>
            <w:r>
              <w:rPr>
                <w:rFonts w:ascii="David" w:hAnsi="David" w:cs="David" w:hint="cs"/>
                <w:rtl/>
                <w:lang w:val="en-US"/>
              </w:rPr>
              <w:t xml:space="preserve">היחס בוחן איזה שיעור מתוך ההתחייבויות השוטפות ניתן לפרוע באמצעות הנכסים השוטפים הקיימים במועד הדיווח. </w:t>
            </w:r>
            <w:r w:rsidR="003554B7">
              <w:rPr>
                <w:rFonts w:ascii="David" w:hAnsi="David" w:cs="David" w:hint="cs"/>
                <w:rtl/>
                <w:lang w:val="en-US"/>
              </w:rPr>
              <w:t xml:space="preserve">ערך ייחוס: 1. </w:t>
            </w:r>
          </w:p>
        </w:tc>
      </w:tr>
      <w:tr w:rsidR="00262F81" w14:paraId="57F8AE85" w14:textId="77777777" w:rsidTr="00262F81">
        <w:tc>
          <w:tcPr>
            <w:tcW w:w="1413" w:type="dxa"/>
          </w:tcPr>
          <w:p w14:paraId="74B7AD05" w14:textId="473BFC5F" w:rsidR="00262F81" w:rsidRDefault="00262F81" w:rsidP="006D16B9">
            <w:pPr>
              <w:bidi/>
              <w:spacing w:line="360" w:lineRule="auto"/>
              <w:jc w:val="both"/>
              <w:rPr>
                <w:rFonts w:ascii="David" w:hAnsi="David" w:cs="David"/>
                <w:rtl/>
                <w:lang w:val="en-US"/>
              </w:rPr>
            </w:pPr>
            <w:r>
              <w:rPr>
                <w:rFonts w:ascii="David" w:hAnsi="David" w:cs="David" w:hint="cs"/>
                <w:rtl/>
                <w:lang w:val="en-US"/>
              </w:rPr>
              <w:t>יחס מהיר</w:t>
            </w:r>
          </w:p>
        </w:tc>
        <w:tc>
          <w:tcPr>
            <w:tcW w:w="2409" w:type="dxa"/>
          </w:tcPr>
          <w:p w14:paraId="45757F2B" w14:textId="017E802B" w:rsidR="00262F81" w:rsidRDefault="00000000" w:rsidP="006D16B9">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מלאי</m:t>
                    </m:r>
                    <m:r>
                      <w:rPr>
                        <w:rFonts w:ascii="Cambria Math" w:hAnsi="Cambria Math" w:cs="David"/>
                        <w:lang w:val="en-US"/>
                      </w:rPr>
                      <m:t xml:space="preserve"> </m:t>
                    </m:r>
                    <m:r>
                      <w:rPr>
                        <w:rFonts w:ascii="Cambria Math" w:hAnsi="Cambria Math" w:cs="David" w:hint="cs"/>
                        <w:highlight w:val="yellow"/>
                        <w:rtl/>
                        <w:lang w:val="en-US"/>
                      </w:rPr>
                      <m:t>בניכו</m:t>
                    </m:r>
                    <m:r>
                      <w:rPr>
                        <w:rFonts w:ascii="Cambria Math" w:hAnsi="Cambria Math" w:cs="David" w:hint="cs"/>
                        <w:rtl/>
                        <w:lang w:val="en-US"/>
                      </w:rPr>
                      <m:t>י</m:t>
                    </m:r>
                    <m:r>
                      <w:rPr>
                        <w:rFonts w:ascii="Cambria Math" w:hAnsi="Cambria Math" w:cs="David"/>
                        <w:lang w:val="en-US"/>
                      </w:rPr>
                      <m:t xml:space="preserve"> </m:t>
                    </m:r>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oMath>
            </m:oMathPara>
          </w:p>
        </w:tc>
        <w:tc>
          <w:tcPr>
            <w:tcW w:w="5528" w:type="dxa"/>
          </w:tcPr>
          <w:p w14:paraId="479C731B" w14:textId="15E5C8B2" w:rsidR="00262F81" w:rsidRDefault="005638CB" w:rsidP="006D16B9">
            <w:pPr>
              <w:bidi/>
              <w:spacing w:line="360" w:lineRule="auto"/>
              <w:jc w:val="both"/>
              <w:rPr>
                <w:rFonts w:ascii="David" w:hAnsi="David" w:cs="David"/>
                <w:rtl/>
                <w:lang w:val="en-US"/>
              </w:rPr>
            </w:pPr>
            <w:r>
              <w:rPr>
                <w:rFonts w:ascii="David" w:hAnsi="David" w:cs="David" w:hint="cs"/>
                <w:rtl/>
                <w:lang w:val="en-US"/>
              </w:rPr>
              <w:t>היחס בוחן תרחיש ״קיצון״ (</w:t>
            </w:r>
            <w:r>
              <w:rPr>
                <w:rFonts w:ascii="David" w:hAnsi="David" w:cs="David"/>
                <w:lang w:val="en-US"/>
              </w:rPr>
              <w:t>stress-test</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איזה שיעור מההתחייבויות השוטפות ניתן לפרוע תחת ההנחה שמימוש המלאי ייתקל בקשיים. </w:t>
            </w:r>
          </w:p>
        </w:tc>
      </w:tr>
    </w:tbl>
    <w:p w14:paraId="36BB9C56" w14:textId="77777777" w:rsidR="006D16B9" w:rsidRDefault="006D16B9" w:rsidP="006D16B9">
      <w:pPr>
        <w:bidi/>
        <w:spacing w:line="360" w:lineRule="auto"/>
        <w:jc w:val="both"/>
        <w:rPr>
          <w:rFonts w:ascii="David" w:hAnsi="David" w:cs="David"/>
          <w:rtl/>
          <w:lang w:val="en-US"/>
        </w:rPr>
      </w:pPr>
    </w:p>
    <w:p w14:paraId="0B121BE6" w14:textId="0D19C50A" w:rsidR="00A32AB9" w:rsidRDefault="00A32AB9" w:rsidP="00A32AB9">
      <w:pPr>
        <w:bidi/>
        <w:spacing w:line="360" w:lineRule="auto"/>
        <w:jc w:val="both"/>
        <w:rPr>
          <w:rFonts w:ascii="David" w:hAnsi="David" w:cs="David"/>
          <w:rtl/>
          <w:lang w:val="en-US"/>
        </w:rPr>
      </w:pPr>
      <w:r>
        <w:rPr>
          <w:rFonts w:ascii="David" w:hAnsi="David" w:cs="David" w:hint="cs"/>
          <w:rtl/>
          <w:lang w:val="en-US"/>
        </w:rPr>
        <w:t>בנוסף: תמיד מתקיים:</w:t>
      </w:r>
      <w:r>
        <w:rPr>
          <w:rFonts w:ascii="David" w:hAnsi="David" w:cs="David"/>
          <w:lang w:val="en-US"/>
        </w:rPr>
        <w:t xml:space="preserve"> </w:t>
      </w:r>
      <m:oMath>
        <m:r>
          <w:rPr>
            <w:rFonts w:ascii="Cambria Math" w:hAnsi="Cambria Math" w:cs="David" w:hint="cs"/>
            <w:rtl/>
            <w:lang w:val="en-US"/>
          </w:rPr>
          <m:t>שוטף</m:t>
        </m:r>
        <m:r>
          <w:rPr>
            <w:rFonts w:ascii="Cambria Math" w:hAnsi="Cambria Math" w:cs="David"/>
            <w:lang w:val="en-US"/>
          </w:rPr>
          <m:t xml:space="preserve"> </m:t>
        </m:r>
        <m:r>
          <w:rPr>
            <w:rFonts w:ascii="Cambria Math" w:hAnsi="Cambria Math" w:cs="David" w:hint="cs"/>
            <w:rtl/>
            <w:lang w:val="en-US"/>
          </w:rPr>
          <m:t>יחס</m:t>
        </m:r>
        <m:r>
          <w:rPr>
            <w:rFonts w:ascii="Cambria Math" w:hAnsi="Cambria Math" w:cs="David"/>
            <w:lang w:val="en-US"/>
          </w:rPr>
          <m:t>≥</m:t>
        </m:r>
        <m:r>
          <w:rPr>
            <w:rFonts w:ascii="Cambria Math" w:hAnsi="Cambria Math" w:cs="David" w:hint="cs"/>
            <w:rtl/>
            <w:lang w:val="en-US"/>
          </w:rPr>
          <m:t>מהיר</m:t>
        </m:r>
        <m:r>
          <w:rPr>
            <w:rFonts w:ascii="Cambria Math" w:hAnsi="Cambria Math" w:cs="David"/>
            <w:lang w:val="en-US"/>
          </w:rPr>
          <m:t xml:space="preserve"> </m:t>
        </m:r>
        <m:r>
          <w:rPr>
            <w:rFonts w:ascii="Cambria Math" w:hAnsi="Cambria Math" w:cs="David" w:hint="cs"/>
            <w:rtl/>
            <w:lang w:val="en-US"/>
          </w:rPr>
          <m:t>יחס</m:t>
        </m:r>
      </m:oMath>
    </w:p>
    <w:p w14:paraId="68916DA8" w14:textId="551F754B" w:rsidR="00DC64A8" w:rsidRDefault="006448CB" w:rsidP="00DC64A8">
      <w:pPr>
        <w:bidi/>
        <w:spacing w:line="360" w:lineRule="auto"/>
        <w:jc w:val="both"/>
        <w:rPr>
          <w:rFonts w:ascii="David" w:hAnsi="David" w:cs="David"/>
          <w:rtl/>
          <w:lang w:val="en-US"/>
        </w:rPr>
      </w:pPr>
      <w:r w:rsidRPr="006448CB">
        <w:rPr>
          <w:rFonts w:ascii="David" w:hAnsi="David" w:cs="David"/>
          <w:noProof/>
          <w:rtl/>
          <w:lang w:val="en-US"/>
        </w:rPr>
        <w:drawing>
          <wp:inline distT="0" distB="0" distL="0" distR="0" wp14:anchorId="32E39923" wp14:editId="0DAE951B">
            <wp:extent cx="904498" cy="1360679"/>
            <wp:effectExtent l="0" t="0" r="0" b="0"/>
            <wp:docPr id="1985644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44886" name=""/>
                    <pic:cNvPicPr/>
                  </pic:nvPicPr>
                  <pic:blipFill>
                    <a:blip r:embed="rId57"/>
                    <a:stretch>
                      <a:fillRect/>
                    </a:stretch>
                  </pic:blipFill>
                  <pic:spPr>
                    <a:xfrm>
                      <a:off x="0" y="0"/>
                      <a:ext cx="925455" cy="1392206"/>
                    </a:xfrm>
                    <a:prstGeom prst="rect">
                      <a:avLst/>
                    </a:prstGeom>
                  </pic:spPr>
                </pic:pic>
              </a:graphicData>
            </a:graphic>
          </wp:inline>
        </w:drawing>
      </w:r>
    </w:p>
    <w:p w14:paraId="274E5C9B" w14:textId="63ADA3E1" w:rsidR="00DC64A8" w:rsidRDefault="00DC64A8">
      <w:pPr>
        <w:rPr>
          <w:rFonts w:ascii="David" w:hAnsi="David" w:cs="David"/>
          <w:rtl/>
          <w:lang w:val="en-US"/>
        </w:rPr>
      </w:pPr>
    </w:p>
    <w:p w14:paraId="297327B1" w14:textId="3A35BD67" w:rsidR="00DC64A8" w:rsidRPr="00692BB3" w:rsidRDefault="00692BB3" w:rsidP="00DC64A8">
      <w:pPr>
        <w:bidi/>
        <w:spacing w:line="360" w:lineRule="auto"/>
        <w:jc w:val="both"/>
        <w:rPr>
          <w:rFonts w:ascii="David" w:hAnsi="David" w:cs="David"/>
          <w:b/>
          <w:bCs/>
          <w:u w:val="single"/>
          <w:rtl/>
          <w:lang w:val="en-US"/>
        </w:rPr>
      </w:pPr>
      <w:r w:rsidRPr="00692BB3">
        <w:rPr>
          <w:rFonts w:ascii="David" w:hAnsi="David" w:cs="David" w:hint="cs"/>
          <w:b/>
          <w:bCs/>
          <w:u w:val="single"/>
          <w:rtl/>
          <w:lang w:val="en-US"/>
        </w:rPr>
        <w:t xml:space="preserve">תרשים עזר לנוחותכם </w:t>
      </w:r>
      <w:r w:rsidRPr="00692BB3">
        <w:rPr>
          <w:rFonts w:ascii="David" w:hAnsi="David" w:cs="David"/>
          <w:b/>
          <w:bCs/>
          <w:u w:val="single"/>
          <w:rtl/>
          <w:lang w:val="en-US"/>
        </w:rPr>
        <w:t>–</w:t>
      </w:r>
      <w:r w:rsidRPr="00692BB3">
        <w:rPr>
          <w:rFonts w:ascii="David" w:hAnsi="David" w:cs="David" w:hint="cs"/>
          <w:b/>
          <w:bCs/>
          <w:u w:val="single"/>
          <w:rtl/>
          <w:lang w:val="en-US"/>
        </w:rPr>
        <w:t xml:space="preserve"> תהליך הכרעה לגבי יחסי הנזילות הרלוונטיים, ערכיהם ומשמעותם</w:t>
      </w:r>
    </w:p>
    <w:p w14:paraId="0C0D06FD" w14:textId="20082A50" w:rsidR="00DC64A8" w:rsidRDefault="00DC64A8" w:rsidP="00DC64A8">
      <w:pPr>
        <w:bidi/>
        <w:spacing w:line="360" w:lineRule="auto"/>
        <w:jc w:val="both"/>
        <w:rPr>
          <w:rFonts w:ascii="David" w:hAnsi="David" w:cs="David"/>
          <w:rtl/>
          <w:lang w:val="en-US"/>
        </w:rPr>
      </w:pPr>
      <w:r w:rsidRPr="00DC64A8">
        <w:rPr>
          <w:rFonts w:ascii="David" w:hAnsi="David" w:cs="David"/>
          <w:noProof/>
          <w:rtl/>
          <w:lang w:val="en-US"/>
        </w:rPr>
        <w:drawing>
          <wp:inline distT="0" distB="0" distL="0" distR="0" wp14:anchorId="744C0CE9" wp14:editId="3E30D5D4">
            <wp:extent cx="5943600" cy="4262755"/>
            <wp:effectExtent l="0" t="0" r="0" b="4445"/>
            <wp:docPr id="620586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86339" name=""/>
                    <pic:cNvPicPr/>
                  </pic:nvPicPr>
                  <pic:blipFill>
                    <a:blip r:embed="rId58"/>
                    <a:stretch>
                      <a:fillRect/>
                    </a:stretch>
                  </pic:blipFill>
                  <pic:spPr>
                    <a:xfrm>
                      <a:off x="0" y="0"/>
                      <a:ext cx="5943600" cy="4262755"/>
                    </a:xfrm>
                    <a:prstGeom prst="rect">
                      <a:avLst/>
                    </a:prstGeom>
                  </pic:spPr>
                </pic:pic>
              </a:graphicData>
            </a:graphic>
          </wp:inline>
        </w:drawing>
      </w:r>
    </w:p>
    <w:p w14:paraId="0F31F298" w14:textId="77777777" w:rsidR="00DC64A8" w:rsidRDefault="00DC64A8" w:rsidP="00DC64A8">
      <w:pPr>
        <w:bidi/>
        <w:spacing w:line="360" w:lineRule="auto"/>
        <w:jc w:val="both"/>
        <w:rPr>
          <w:rFonts w:ascii="David" w:hAnsi="David" w:cs="David"/>
          <w:rtl/>
          <w:lang w:val="en-US"/>
        </w:rPr>
      </w:pPr>
    </w:p>
    <w:p w14:paraId="2524D9FA" w14:textId="7FD284C1" w:rsidR="006D16B9" w:rsidRPr="006D16B9" w:rsidRDefault="006D16B9" w:rsidP="006D16B9">
      <w:pPr>
        <w:bidi/>
        <w:spacing w:line="360" w:lineRule="auto"/>
        <w:jc w:val="both"/>
        <w:rPr>
          <w:rFonts w:ascii="David" w:hAnsi="David" w:cs="David"/>
          <w:b/>
          <w:bCs/>
          <w:rtl/>
          <w:lang w:val="en-US"/>
        </w:rPr>
      </w:pPr>
      <w:r w:rsidRPr="006D16B9">
        <w:rPr>
          <w:rFonts w:ascii="David" w:hAnsi="David" w:cs="David" w:hint="cs"/>
          <w:b/>
          <w:bCs/>
          <w:rtl/>
          <w:lang w:val="en-US"/>
        </w:rPr>
        <w:t>שאלה 12.1 - אמריקאית בנושא יחס שוטף</w:t>
      </w:r>
      <w:r w:rsidR="009167D0">
        <w:rPr>
          <w:rFonts w:ascii="David" w:hAnsi="David" w:cs="David" w:hint="cs"/>
          <w:b/>
          <w:bCs/>
          <w:rtl/>
          <w:lang w:val="en-US"/>
        </w:rPr>
        <w:t xml:space="preserve"> (נכסים שוטפים חלקי התחייבויות שוטפות)</w:t>
      </w:r>
      <w:r w:rsidR="00342093">
        <w:rPr>
          <w:rFonts w:ascii="David" w:hAnsi="David" w:cs="David" w:hint="cs"/>
          <w:b/>
          <w:bCs/>
          <w:rtl/>
          <w:lang w:val="en-US"/>
        </w:rPr>
        <w:t xml:space="preserve"> (</w:t>
      </w:r>
      <w:r w:rsidR="00D22390">
        <w:rPr>
          <w:rFonts w:ascii="David" w:hAnsi="David" w:cs="David" w:hint="cs"/>
          <w:b/>
          <w:bCs/>
          <w:color w:val="00B0F0"/>
          <w:rtl/>
          <w:lang w:val="en-US"/>
        </w:rPr>
        <w:t>צ</w:t>
      </w:r>
      <w:r w:rsidR="00342093">
        <w:rPr>
          <w:rFonts w:ascii="David" w:hAnsi="David" w:cs="David" w:hint="cs"/>
          <w:b/>
          <w:bCs/>
          <w:rtl/>
          <w:lang w:val="en-US"/>
        </w:rPr>
        <w:t>)</w:t>
      </w:r>
    </w:p>
    <w:p w14:paraId="6B7344C4" w14:textId="594124E3" w:rsidR="006D16B9" w:rsidRDefault="006D16B9" w:rsidP="006D16B9">
      <w:pPr>
        <w:bidi/>
        <w:spacing w:line="360" w:lineRule="auto"/>
        <w:jc w:val="both"/>
        <w:rPr>
          <w:rFonts w:ascii="David" w:hAnsi="David" w:cs="David"/>
          <w:rtl/>
          <w:lang w:val="en-US"/>
        </w:rPr>
      </w:pPr>
      <w:r>
        <w:rPr>
          <w:rFonts w:ascii="David" w:hAnsi="David" w:cs="David" w:hint="cs"/>
          <w:rtl/>
          <w:lang w:val="en-US"/>
        </w:rPr>
        <w:t>סמנו את הטענה הנכונה:</w:t>
      </w:r>
    </w:p>
    <w:p w14:paraId="789E4290" w14:textId="19776391"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היחס השוטף מניב תוצאה זהה ליחס המהיר בדרך כלל</w:t>
      </w:r>
    </w:p>
    <w:p w14:paraId="16CA0C28" w14:textId="62A8194B"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היחס השוטף הוא יחס הבוחן את כושר הפירעון לזמן ארוך</w:t>
      </w:r>
    </w:p>
    <w:p w14:paraId="3E9F6EAC" w14:textId="56DCE084"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יחס שוטף גבוה מעיד על רווחיות גבוהה</w:t>
      </w:r>
    </w:p>
    <w:p w14:paraId="3397D055" w14:textId="1BD9B418"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 xml:space="preserve">יחס שוטף גבוה יכול להתקיים לצד יחס </w:t>
      </w:r>
      <w:r w:rsidR="007D63BD">
        <w:rPr>
          <w:rFonts w:ascii="David" w:hAnsi="David" w:cs="David" w:hint="cs"/>
          <w:rtl/>
          <w:lang w:val="en-US"/>
        </w:rPr>
        <w:t>מהיר</w:t>
      </w:r>
      <w:r>
        <w:rPr>
          <w:rFonts w:ascii="David" w:hAnsi="David" w:cs="David" w:hint="cs"/>
          <w:rtl/>
          <w:lang w:val="en-US"/>
        </w:rPr>
        <w:t xml:space="preserve"> נמוך</w:t>
      </w:r>
    </w:p>
    <w:p w14:paraId="7FBBF507" w14:textId="6E450EE7"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כל התשובות נכונות</w:t>
      </w:r>
    </w:p>
    <w:p w14:paraId="0C93EFB4" w14:textId="77777777" w:rsidR="006D16B9" w:rsidRDefault="006D16B9" w:rsidP="006D16B9">
      <w:pPr>
        <w:bidi/>
        <w:spacing w:line="360" w:lineRule="auto"/>
        <w:jc w:val="both"/>
        <w:rPr>
          <w:rFonts w:ascii="David" w:hAnsi="David" w:cs="David"/>
          <w:rtl/>
          <w:lang w:val="en-US"/>
        </w:rPr>
      </w:pPr>
    </w:p>
    <w:p w14:paraId="746A878F" w14:textId="710B4DFE"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א: שגויה. היחס השוטף יכול להיות גבוה או זהה ליחס המהיר - כתלות בקיום מלאי בחברה או היעדרו. אין פה ״כללים״. </w:t>
      </w:r>
    </w:p>
    <w:p w14:paraId="1E3479F3" w14:textId="77777777" w:rsidR="007D63BD" w:rsidRDefault="007D63BD" w:rsidP="007D63BD">
      <w:pPr>
        <w:bidi/>
        <w:spacing w:line="360" w:lineRule="auto"/>
        <w:jc w:val="both"/>
        <w:rPr>
          <w:rFonts w:ascii="David" w:hAnsi="David" w:cs="David"/>
          <w:rtl/>
          <w:lang w:val="en-US"/>
        </w:rPr>
      </w:pPr>
    </w:p>
    <w:p w14:paraId="066EF2E5" w14:textId="60176E63" w:rsidR="007D63BD" w:rsidRDefault="007D63BD" w:rsidP="007D63BD">
      <w:pPr>
        <w:bidi/>
        <w:spacing w:line="360" w:lineRule="auto"/>
        <w:jc w:val="both"/>
        <w:rPr>
          <w:rFonts w:ascii="David" w:hAnsi="David" w:cs="David"/>
          <w:rtl/>
          <w:lang w:val="en-US"/>
        </w:rPr>
      </w:pPr>
      <w:r>
        <w:rPr>
          <w:rFonts w:ascii="David" w:hAnsi="David" w:cs="David" w:hint="cs"/>
          <w:rtl/>
          <w:lang w:val="en-US"/>
        </w:rPr>
        <w:t>טענה ב: שגויה. יחס שוטף בוחן את הפרופורציה בין הנכסים השוטפים (קצרי הטווח) לבין ההתחייבויות השוטפות (קצרות הטווח). בהתאם, הוא חלק מקבוצת יחסי הנזילות, הבוחנת כושר פירעון לטווח קצר ולא לטווח ארוך.</w:t>
      </w:r>
    </w:p>
    <w:p w14:paraId="61457C34" w14:textId="77777777" w:rsidR="007D63BD" w:rsidRDefault="007D63BD" w:rsidP="007D63BD">
      <w:pPr>
        <w:bidi/>
        <w:spacing w:line="360" w:lineRule="auto"/>
        <w:jc w:val="both"/>
        <w:rPr>
          <w:rFonts w:ascii="David" w:hAnsi="David" w:cs="David"/>
          <w:rtl/>
          <w:lang w:val="en-US"/>
        </w:rPr>
      </w:pPr>
    </w:p>
    <w:p w14:paraId="357920CF" w14:textId="2AE3F615" w:rsidR="007D63BD" w:rsidRDefault="007D63BD" w:rsidP="007D63BD">
      <w:pPr>
        <w:bidi/>
        <w:spacing w:line="360" w:lineRule="auto"/>
        <w:jc w:val="both"/>
        <w:rPr>
          <w:rFonts w:ascii="David" w:hAnsi="David" w:cs="David"/>
          <w:rtl/>
          <w:lang w:val="en-US"/>
        </w:rPr>
      </w:pPr>
      <w:r>
        <w:rPr>
          <w:rFonts w:ascii="David" w:hAnsi="David" w:cs="David" w:hint="cs"/>
          <w:rtl/>
          <w:lang w:val="en-US"/>
        </w:rPr>
        <w:t>טענה ג: שגויה. שימו לב שהגדרת היחס השוטף מתייחסת רק לנקודת זמן מסוימת, מודדת בה ספציפית את הנכסים השוטפים ואת ההתחייבויות השוטפות - ובהתאם, את היחס ביניהם. יחס זה איננו מספק מידע בדבר הכנסות, הוצאות, רווחים והפסדים. ולכן לא ניתן לקשור בינו לבין רווחיות גבוהה.</w:t>
      </w:r>
    </w:p>
    <w:p w14:paraId="4E9CED3B" w14:textId="77777777" w:rsidR="007D63BD" w:rsidRDefault="007D63BD" w:rsidP="007D63BD">
      <w:pPr>
        <w:bidi/>
        <w:spacing w:line="360" w:lineRule="auto"/>
        <w:jc w:val="both"/>
        <w:rPr>
          <w:rFonts w:ascii="David" w:hAnsi="David" w:cs="David"/>
          <w:rtl/>
          <w:lang w:val="en-US"/>
        </w:rPr>
      </w:pPr>
    </w:p>
    <w:p w14:paraId="0F5FA8C5" w14:textId="6BCDA5A0"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ד: </w:t>
      </w:r>
      <w:r w:rsidRPr="007D63BD">
        <w:rPr>
          <w:rFonts w:ascii="David" w:hAnsi="David" w:cs="David" w:hint="cs"/>
          <w:highlight w:val="yellow"/>
          <w:rtl/>
          <w:lang w:val="en-US"/>
        </w:rPr>
        <w:t>נכונה</w:t>
      </w:r>
      <w:r>
        <w:rPr>
          <w:rFonts w:ascii="David" w:hAnsi="David" w:cs="David" w:hint="cs"/>
          <w:rtl/>
          <w:lang w:val="en-US"/>
        </w:rPr>
        <w:t xml:space="preserve">. אם בחברה קיים מלאי גבוה המהווה פרופורציה מהותית מהנכסים השוטפים, היחס השוטף עשוי להיות גבוה אך המהיר נמוך מהותית. </w:t>
      </w:r>
    </w:p>
    <w:p w14:paraId="5AB28BEF" w14:textId="77777777" w:rsidR="007D63BD" w:rsidRDefault="007D63BD" w:rsidP="007D63BD">
      <w:pPr>
        <w:bidi/>
        <w:spacing w:line="360" w:lineRule="auto"/>
        <w:jc w:val="both"/>
        <w:rPr>
          <w:rFonts w:ascii="David" w:hAnsi="David" w:cs="David"/>
          <w:rtl/>
          <w:lang w:val="en-US"/>
        </w:rPr>
      </w:pPr>
    </w:p>
    <w:p w14:paraId="06E60786" w14:textId="77777777" w:rsidR="007D63BD" w:rsidRDefault="007D63BD">
      <w:pPr>
        <w:rPr>
          <w:rFonts w:ascii="David" w:hAnsi="David" w:cs="David"/>
          <w:b/>
          <w:bCs/>
          <w:rtl/>
          <w:lang w:val="en-US"/>
        </w:rPr>
      </w:pPr>
      <w:r>
        <w:rPr>
          <w:rFonts w:ascii="David" w:hAnsi="David" w:cs="David"/>
          <w:b/>
          <w:bCs/>
          <w:rtl/>
          <w:lang w:val="en-US"/>
        </w:rPr>
        <w:br w:type="page"/>
      </w:r>
    </w:p>
    <w:p w14:paraId="496FC98B" w14:textId="0ACF2FA5" w:rsidR="006D16B9" w:rsidRPr="006D16B9" w:rsidRDefault="006D16B9" w:rsidP="006D16B9">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12.2 - אמריקאית בנושא יחס שוטף מול יחס מהיר</w:t>
      </w:r>
      <w:r w:rsidR="00342093">
        <w:rPr>
          <w:rFonts w:ascii="David" w:hAnsi="David" w:cs="David" w:hint="cs"/>
          <w:b/>
          <w:bCs/>
          <w:rtl/>
          <w:lang w:val="en-US"/>
        </w:rPr>
        <w:t xml:space="preserve"> (</w:t>
      </w:r>
      <w:r w:rsidR="00172510">
        <w:rPr>
          <w:rFonts w:ascii="David" w:hAnsi="David" w:cs="David" w:hint="cs"/>
          <w:b/>
          <w:bCs/>
          <w:color w:val="00B0F0"/>
          <w:rtl/>
          <w:lang w:val="en-US"/>
        </w:rPr>
        <w:t>צ</w:t>
      </w:r>
      <w:r w:rsidR="00342093">
        <w:rPr>
          <w:rFonts w:ascii="David" w:hAnsi="David" w:cs="David" w:hint="cs"/>
          <w:b/>
          <w:bCs/>
          <w:rtl/>
          <w:lang w:val="en-US"/>
        </w:rPr>
        <w:t>)</w:t>
      </w:r>
    </w:p>
    <w:p w14:paraId="2B427D44" w14:textId="7BCCDD98"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בחברות בעלות מלאי בהיקף גבוה, היחס השוטף גבוה מהותית מהיחס המהיר</w:t>
      </w:r>
    </w:p>
    <w:p w14:paraId="0646A678" w14:textId="72CFDC47"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בחברות ללא מלאי, היחס השוטף יהיה זהה ליחס המהיר</w:t>
      </w:r>
    </w:p>
    <w:p w14:paraId="19BA92AA" w14:textId="1B629094"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בחברות שבהן המלאי חשוף לסיכונים גבוהים מאד בהיבט סבירות מימושו, יש להקפיד ולפקוח שבע עיניים על ערך היחס המהיר</w:t>
      </w:r>
    </w:p>
    <w:p w14:paraId="73AF2EB4" w14:textId="09946431"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היחס המהיר הוא אחד מיחסי הנזילות הנפוצים בחברות יצרניות</w:t>
      </w:r>
    </w:p>
    <w:p w14:paraId="1BDC0702" w14:textId="68218E75"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כל התשובות נכונות</w:t>
      </w:r>
    </w:p>
    <w:p w14:paraId="4CA83DBA" w14:textId="77777777" w:rsidR="007D63BD" w:rsidRDefault="007D63BD" w:rsidP="007D63BD">
      <w:pPr>
        <w:bidi/>
        <w:spacing w:line="360" w:lineRule="auto"/>
        <w:jc w:val="both"/>
        <w:rPr>
          <w:rFonts w:ascii="David" w:hAnsi="David" w:cs="David"/>
          <w:rtl/>
          <w:lang w:val="en-US"/>
        </w:rPr>
      </w:pPr>
    </w:p>
    <w:p w14:paraId="025D343C" w14:textId="3ECDE882"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א: נכונה. חשוב לזכור, שהיחס המהיר מחושב בנטרול המלאי. אם המלאי מהותי, היחס המהיר יהיה נמוך מהותית מהשוטף, או במלים אחרות - היחס השוטף יהיה גבוה מהותית מהיחס המהיר. </w:t>
      </w:r>
    </w:p>
    <w:p w14:paraId="2C8DBBCD" w14:textId="77777777" w:rsidR="007D63BD" w:rsidRDefault="007D63BD" w:rsidP="007D63BD">
      <w:pPr>
        <w:bidi/>
        <w:spacing w:line="360" w:lineRule="auto"/>
        <w:jc w:val="both"/>
        <w:rPr>
          <w:rFonts w:ascii="David" w:hAnsi="David" w:cs="David"/>
          <w:rtl/>
          <w:lang w:val="en-US"/>
        </w:rPr>
      </w:pPr>
    </w:p>
    <w:p w14:paraId="39C99F6B" w14:textId="11C393F1"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ב: נכונה. </w:t>
      </w:r>
    </w:p>
    <w:p w14:paraId="196742D8" w14:textId="08CEF43C" w:rsidR="007D63BD" w:rsidRPr="007D63BD" w:rsidRDefault="007D63BD" w:rsidP="007D63BD">
      <w:pPr>
        <w:bidi/>
        <w:spacing w:line="360" w:lineRule="auto"/>
        <w:jc w:val="both"/>
        <w:rPr>
          <w:rFonts w:ascii="David" w:eastAsiaTheme="minorEastAsia" w:hAnsi="David" w:cs="David"/>
          <w:rtl/>
          <w:lang w:val="en-US"/>
        </w:rPr>
      </w:pPr>
      <m:oMathPara>
        <m:oMath>
          <m:r>
            <w:rPr>
              <w:rFonts w:ascii="Cambria Math" w:hAnsi="Cambria Math" w:cs="David" w:hint="cs"/>
              <w:rtl/>
              <w:lang w:val="en-US"/>
            </w:rPr>
            <m:t>מהיר</m:t>
          </m:r>
          <m:r>
            <w:rPr>
              <w:rFonts w:ascii="Cambria Math" w:hAnsi="Cambria Math" w:cs="David"/>
              <w:lang w:val="en-US"/>
            </w:rPr>
            <m:t xml:space="preserve"> </m:t>
          </m:r>
          <m:r>
            <w:rPr>
              <w:rFonts w:ascii="Cambria Math" w:hAnsi="Cambria Math" w:cs="David" w:hint="cs"/>
              <w:rtl/>
              <w:lang w:val="en-US"/>
            </w:rPr>
            <m:t>יחס</m:t>
          </m:r>
          <m:r>
            <w:rPr>
              <w:rFonts w:ascii="Cambria Math" w:hAnsi="Cambria Math" w:cs="David"/>
              <w:lang w:val="en-US"/>
            </w:rPr>
            <m:t>=</m:t>
          </m:r>
          <m:f>
            <m:fPr>
              <m:ctrlPr>
                <w:rPr>
                  <w:rFonts w:ascii="Cambria Math" w:hAnsi="Cambria Math" w:cs="David"/>
                  <w:i/>
                  <w:lang w:val="en-US"/>
                </w:rPr>
              </m:ctrlPr>
            </m:fPr>
            <m:num>
              <m:r>
                <w:rPr>
                  <w:rFonts w:ascii="Cambria Math" w:hAnsi="Cambria Math" w:cs="David" w:hint="cs"/>
                  <w:rtl/>
                  <w:lang w:val="en-US"/>
                </w:rPr>
                <m:t>מלאי</m:t>
              </m:r>
              <m:r>
                <w:rPr>
                  <w:rFonts w:ascii="Cambria Math" w:hAnsi="Cambria Math" w:cs="David"/>
                  <w:lang w:val="en-US"/>
                </w:rPr>
                <m:t xml:space="preserve"> </m:t>
              </m:r>
              <m:r>
                <w:rPr>
                  <w:rFonts w:ascii="Cambria Math" w:hAnsi="Cambria Math" w:cs="David" w:hint="cs"/>
                  <w:rtl/>
                  <w:lang w:val="en-US"/>
                </w:rPr>
                <m:t>בניכוי</m:t>
              </m:r>
              <m:r>
                <w:rPr>
                  <w:rFonts w:ascii="Cambria Math" w:hAnsi="Cambria Math" w:cs="David"/>
                  <w:lang w:val="en-US"/>
                </w:rPr>
                <m:t xml:space="preserve"> </m:t>
              </m:r>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oMath>
      </m:oMathPara>
    </w:p>
    <w:p w14:paraId="3F6F047F" w14:textId="57F36043" w:rsidR="007D63BD" w:rsidRDefault="007D63BD" w:rsidP="007D63BD">
      <w:pPr>
        <w:bidi/>
        <w:spacing w:line="360" w:lineRule="auto"/>
        <w:jc w:val="both"/>
        <w:rPr>
          <w:rFonts w:ascii="David" w:eastAsiaTheme="minorEastAsia" w:hAnsi="David" w:cs="David"/>
          <w:rtl/>
          <w:lang w:val="en-US"/>
        </w:rPr>
      </w:pPr>
      <w:r>
        <w:rPr>
          <w:rFonts w:ascii="David" w:eastAsiaTheme="minorEastAsia" w:hAnsi="David" w:cs="David" w:hint="cs"/>
          <w:rtl/>
          <w:lang w:val="en-US"/>
        </w:rPr>
        <w:t>אבל אם אין מלאי...</w:t>
      </w:r>
    </w:p>
    <w:p w14:paraId="7FE1FC72" w14:textId="006E9088" w:rsidR="007D63BD" w:rsidRPr="007D63BD" w:rsidRDefault="007D63BD" w:rsidP="007D63BD">
      <w:pPr>
        <w:bidi/>
        <w:spacing w:line="360" w:lineRule="auto"/>
        <w:jc w:val="both"/>
        <w:rPr>
          <w:rFonts w:ascii="David" w:eastAsiaTheme="minorEastAsia" w:hAnsi="David" w:cs="David"/>
          <w:rtl/>
          <w:lang w:val="en-US"/>
        </w:rPr>
      </w:pPr>
      <m:oMathPara>
        <m:oMath>
          <m:r>
            <w:rPr>
              <w:rFonts w:ascii="Cambria Math" w:hAnsi="Cambria Math" w:cs="David" w:hint="cs"/>
              <w:rtl/>
              <w:lang w:val="en-US"/>
            </w:rPr>
            <m:t>מהיר</m:t>
          </m:r>
          <m:r>
            <w:rPr>
              <w:rFonts w:ascii="Cambria Math" w:hAnsi="Cambria Math" w:cs="David"/>
              <w:lang w:val="en-US"/>
            </w:rPr>
            <m:t xml:space="preserve"> </m:t>
          </m:r>
          <m:r>
            <w:rPr>
              <w:rFonts w:ascii="Cambria Math" w:hAnsi="Cambria Math" w:cs="David" w:hint="cs"/>
              <w:rtl/>
              <w:lang w:val="en-US"/>
            </w:rPr>
            <m:t>יחס</m:t>
          </m:r>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 xml:space="preserve">0 </m:t>
              </m:r>
              <m:r>
                <w:rPr>
                  <w:rFonts w:ascii="Cambria Math" w:hAnsi="Cambria Math" w:cs="David" w:hint="cs"/>
                  <w:rtl/>
                  <w:lang w:val="en-US"/>
                </w:rPr>
                <m:t>בניכוי</m:t>
              </m:r>
              <m:r>
                <w:rPr>
                  <w:rFonts w:ascii="Cambria Math" w:hAnsi="Cambria Math" w:cs="David"/>
                  <w:lang w:val="en-US"/>
                </w:rPr>
                <m:t xml:space="preserve"> </m:t>
              </m:r>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eastAsiaTheme="minorEastAsia" w:hAnsi="Cambria Math" w:cs="David"/>
                  <w:i/>
                  <w:rtl/>
                  <w:lang w:val="en-US"/>
                </w:rPr>
              </m:ctrlPr>
            </m:num>
            <m:den>
              <m:r>
                <w:rPr>
                  <w:rFonts w:ascii="Cambria Math" w:eastAsiaTheme="minorEastAsia" w:hAnsi="Cambria Math" w:cs="David" w:hint="cs"/>
                  <w:rtl/>
                  <w:lang w:val="en-US"/>
                </w:rPr>
                <m:t>שוטפות</m:t>
              </m:r>
              <m:r>
                <w:rPr>
                  <w:rFonts w:ascii="Cambria Math" w:eastAsiaTheme="minorEastAsia" w:hAnsi="Cambria Math" w:cs="David"/>
                  <w:lang w:val="en-US"/>
                </w:rPr>
                <m:t xml:space="preserve"> </m:t>
              </m:r>
              <m:r>
                <w:rPr>
                  <w:rFonts w:ascii="Cambria Math" w:eastAsiaTheme="minorEastAsia" w:hAnsi="Cambria Math" w:cs="David" w:hint="cs"/>
                  <w:rtl/>
                  <w:lang w:val="en-US"/>
                </w:rPr>
                <m:t>התחייבויות</m:t>
              </m:r>
            </m:den>
          </m:f>
          <m:r>
            <w:rPr>
              <w:rFonts w:ascii="Cambria Math" w:hAnsi="Cambria Math" w:cs="David"/>
              <w:lang w:val="en-US"/>
            </w:rPr>
            <m:t>=</m:t>
          </m:r>
          <m:r>
            <w:rPr>
              <w:rFonts w:ascii="Cambria Math" w:hAnsi="Cambria Math" w:cs="David" w:hint="cs"/>
              <w:rtl/>
              <w:lang w:val="en-US"/>
            </w:rPr>
            <m:t>שוטף</m:t>
          </m:r>
          <m:r>
            <w:rPr>
              <w:rFonts w:ascii="Cambria Math" w:hAnsi="Cambria Math" w:cs="David"/>
              <w:lang w:val="en-US"/>
            </w:rPr>
            <m:t xml:space="preserve"> </m:t>
          </m:r>
          <m:r>
            <w:rPr>
              <w:rFonts w:ascii="Cambria Math" w:hAnsi="Cambria Math" w:cs="David" w:hint="cs"/>
              <w:rtl/>
              <w:lang w:val="en-US"/>
            </w:rPr>
            <m:t>יחס</m:t>
          </m:r>
        </m:oMath>
      </m:oMathPara>
    </w:p>
    <w:p w14:paraId="606696A7" w14:textId="77777777" w:rsidR="007D63BD" w:rsidRDefault="007D63BD" w:rsidP="007D63BD">
      <w:pPr>
        <w:bidi/>
        <w:spacing w:line="360" w:lineRule="auto"/>
        <w:jc w:val="both"/>
        <w:rPr>
          <w:rFonts w:ascii="David" w:hAnsi="David" w:cs="David"/>
          <w:rtl/>
          <w:lang w:val="en-US"/>
        </w:rPr>
      </w:pPr>
    </w:p>
    <w:p w14:paraId="376065C9" w14:textId="6C0A40D8"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ג: נכונה. זכרו: היחס המהיר הוא סוג של מדד שבוחן את כושר הפירעון בנטרול המלאי. כאשר קיימת סכנה גבוהה מאד לכך שהמלאי לא יימכר, יחס זה הופך להיות תרחיש סביר מאד, ויש לבחון את ערכו ולייחס לכך חשיבות גבוהה בניהול הסיכונים ומצב הנזילות. </w:t>
      </w:r>
    </w:p>
    <w:p w14:paraId="7071DB9E" w14:textId="77777777" w:rsidR="007D63BD" w:rsidRDefault="007D63BD" w:rsidP="007D63BD">
      <w:pPr>
        <w:bidi/>
        <w:spacing w:line="360" w:lineRule="auto"/>
        <w:jc w:val="both"/>
        <w:rPr>
          <w:rFonts w:ascii="David" w:hAnsi="David" w:cs="David"/>
          <w:rtl/>
          <w:lang w:val="en-US"/>
        </w:rPr>
      </w:pPr>
    </w:p>
    <w:p w14:paraId="243908B7" w14:textId="701F9206"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ד: נכונה. ברבות מהחברות היצרניות מחזיקים במלאי בהיקפים גבוהים, כאשר המלאי עלול להיות חשוף לסיכונים. לכן חישובו וחשיבות ניהולו בחברות אלו עשויה להיות גבוהה. מכאן שכיחות חשיבותו. </w:t>
      </w:r>
    </w:p>
    <w:p w14:paraId="4F1B6A86" w14:textId="77777777" w:rsidR="00A11240" w:rsidRDefault="00A11240" w:rsidP="00A11240">
      <w:pPr>
        <w:bidi/>
        <w:spacing w:line="360" w:lineRule="auto"/>
        <w:jc w:val="both"/>
        <w:rPr>
          <w:rFonts w:ascii="David" w:hAnsi="David" w:cs="David"/>
          <w:rtl/>
          <w:lang w:val="en-US"/>
        </w:rPr>
      </w:pPr>
    </w:p>
    <w:p w14:paraId="4AC5DDE2" w14:textId="55E37D17" w:rsidR="00A11240" w:rsidRDefault="00363B8A" w:rsidP="00A11240">
      <w:pPr>
        <w:bidi/>
        <w:spacing w:line="360" w:lineRule="auto"/>
        <w:jc w:val="both"/>
        <w:rPr>
          <w:rFonts w:ascii="David" w:hAnsi="David" w:cs="David"/>
          <w:b/>
          <w:bCs/>
          <w:rtl/>
          <w:lang w:val="en-US"/>
        </w:rPr>
      </w:pPr>
      <w:r>
        <w:rPr>
          <w:rFonts w:ascii="David" w:hAnsi="David" w:cs="David" w:hint="cs"/>
          <w:b/>
          <w:bCs/>
          <w:noProof/>
          <w:rtl/>
          <w:lang w:val="he-IL"/>
          <w14:ligatures w14:val="standardContextual"/>
        </w:rPr>
        <mc:AlternateContent>
          <mc:Choice Requires="wps">
            <w:drawing>
              <wp:anchor distT="0" distB="0" distL="114300" distR="114300" simplePos="0" relativeHeight="251706368" behindDoc="0" locked="0" layoutInCell="1" allowOverlap="1" wp14:anchorId="1342BE30" wp14:editId="2396936B">
                <wp:simplePos x="0" y="0"/>
                <wp:positionH relativeFrom="column">
                  <wp:posOffset>1641915</wp:posOffset>
                </wp:positionH>
                <wp:positionV relativeFrom="paragraph">
                  <wp:posOffset>226547</wp:posOffset>
                </wp:positionV>
                <wp:extent cx="2582545" cy="1141095"/>
                <wp:effectExtent l="0" t="0" r="325755" b="14605"/>
                <wp:wrapNone/>
                <wp:docPr id="257286647" name="Rounded Rectangular Callout 33"/>
                <wp:cNvGraphicFramePr/>
                <a:graphic xmlns:a="http://schemas.openxmlformats.org/drawingml/2006/main">
                  <a:graphicData uri="http://schemas.microsoft.com/office/word/2010/wordprocessingShape">
                    <wps:wsp>
                      <wps:cNvSpPr/>
                      <wps:spPr>
                        <a:xfrm>
                          <a:off x="0" y="0"/>
                          <a:ext cx="2582545" cy="1141095"/>
                        </a:xfrm>
                        <a:prstGeom prst="wedgeRoundRectCallout">
                          <a:avLst>
                            <a:gd name="adj1" fmla="val 61869"/>
                            <a:gd name="adj2" fmla="val 4593"/>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0056DEA" w14:textId="2697906B" w:rsidR="00363B8A" w:rsidRDefault="00363B8A" w:rsidP="00363B8A">
                            <w:pPr>
                              <w:jc w:val="center"/>
                            </w:pPr>
                            <w:r>
                              <w:rPr>
                                <w:rFonts w:hint="cs"/>
                                <w:rtl/>
                              </w:rPr>
                              <w:t>הטייס מ.: ״אני מסכים איתך ד״ר צבאן״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42BE30" id="Rounded Rectangular Callout 33" o:spid="_x0000_s1051" type="#_x0000_t62" style="position:absolute;left:0;text-align:left;margin-left:129.3pt;margin-top:17.85pt;width:203.35pt;height:89.8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" adj="24164,11792" fillcolor="#4472c4 [3204]" strokecolor="#09101d [484]" strokeweight="1pt">
                <v:textbox>
                  <w:txbxContent>
                    <w:p w14:paraId="10056DEA" w14:textId="2697906B" w:rsidR="00363B8A" w:rsidRDefault="00363B8A" w:rsidP="00363B8A">
                      <w:pPr>
                        <w:jc w:val="center"/>
                      </w:pPr>
                      <w:r>
                        <w:rPr>
                          <w:rFonts w:hint="cs"/>
                          <w:rtl/>
                        </w:rPr>
                        <w:t>הטייס מ.: ״אני מסכים איתך ד״ר צבאן״</w:t>
                      </w:r>
                    </w:p>
                  </w:txbxContent>
                </v:textbox>
              </v:shape>
            </w:pict>
          </mc:Fallback>
        </mc:AlternateContent>
      </w:r>
      <w:r w:rsidR="00A11240" w:rsidRPr="00A11240">
        <w:rPr>
          <w:rFonts w:ascii="David" w:hAnsi="David" w:cs="David" w:hint="cs"/>
          <w:b/>
          <w:bCs/>
          <w:rtl/>
          <w:lang w:val="en-US"/>
        </w:rPr>
        <w:t>לפיכך התשובה ה: כל הטענות נכונות.</w:t>
      </w:r>
    </w:p>
    <w:p w14:paraId="4CEAD070" w14:textId="0E8DC5BD" w:rsidR="00363B8A" w:rsidRPr="00A11240" w:rsidRDefault="00363B8A" w:rsidP="00363B8A">
      <w:pPr>
        <w:bidi/>
        <w:spacing w:line="360" w:lineRule="auto"/>
        <w:jc w:val="both"/>
        <w:rPr>
          <w:rFonts w:ascii="David" w:hAnsi="David" w:cs="David"/>
          <w:b/>
          <w:bCs/>
          <w:lang w:val="en-US"/>
        </w:rPr>
      </w:pPr>
      <w:r w:rsidRPr="00363B8A">
        <w:rPr>
          <w:rFonts w:ascii="David" w:hAnsi="David" w:cs="David"/>
          <w:b/>
          <w:bCs/>
          <w:noProof/>
          <w:rtl/>
          <w:lang w:val="en-US"/>
        </w:rPr>
        <w:drawing>
          <wp:inline distT="0" distB="0" distL="0" distR="0" wp14:anchorId="6FE7ADF3" wp14:editId="26093402">
            <wp:extent cx="1295400" cy="1270000"/>
            <wp:effectExtent l="0" t="0" r="0" b="0"/>
            <wp:docPr id="1350578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78834" name=""/>
                    <pic:cNvPicPr/>
                  </pic:nvPicPr>
                  <pic:blipFill>
                    <a:blip r:embed="rId59"/>
                    <a:stretch>
                      <a:fillRect/>
                    </a:stretch>
                  </pic:blipFill>
                  <pic:spPr>
                    <a:xfrm>
                      <a:off x="0" y="0"/>
                      <a:ext cx="1295400" cy="1270000"/>
                    </a:xfrm>
                    <a:prstGeom prst="rect">
                      <a:avLst/>
                    </a:prstGeom>
                  </pic:spPr>
                </pic:pic>
              </a:graphicData>
            </a:graphic>
          </wp:inline>
        </w:drawing>
      </w:r>
    </w:p>
    <w:p w14:paraId="739305FB" w14:textId="77777777" w:rsidR="006D16B9" w:rsidRDefault="006D16B9" w:rsidP="006D16B9">
      <w:pPr>
        <w:bidi/>
        <w:spacing w:line="360" w:lineRule="auto"/>
        <w:jc w:val="both"/>
        <w:rPr>
          <w:rFonts w:ascii="David" w:hAnsi="David" w:cs="David"/>
          <w:rtl/>
          <w:lang w:val="en-US"/>
        </w:rPr>
      </w:pPr>
    </w:p>
    <w:p w14:paraId="722F2727" w14:textId="77777777" w:rsidR="00A11240" w:rsidRDefault="00A11240">
      <w:pPr>
        <w:rPr>
          <w:rFonts w:ascii="David" w:hAnsi="David" w:cs="David"/>
          <w:b/>
          <w:bCs/>
          <w:rtl/>
          <w:lang w:val="en-US"/>
        </w:rPr>
      </w:pPr>
      <w:r>
        <w:rPr>
          <w:rFonts w:ascii="David" w:hAnsi="David" w:cs="David"/>
          <w:b/>
          <w:bCs/>
          <w:rtl/>
          <w:lang w:val="en-US"/>
        </w:rPr>
        <w:br w:type="page"/>
      </w:r>
    </w:p>
    <w:p w14:paraId="23C82E63" w14:textId="5EE45469" w:rsidR="006D16B9" w:rsidRPr="006D16B9" w:rsidRDefault="006D16B9" w:rsidP="006D16B9">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12.3 - אמריקאית בנושא יחס שוטף</w:t>
      </w:r>
      <w:r w:rsidR="006F1634">
        <w:rPr>
          <w:rFonts w:ascii="David" w:hAnsi="David" w:cs="David" w:hint="cs"/>
          <w:b/>
          <w:bCs/>
          <w:rtl/>
          <w:lang w:val="en-US"/>
        </w:rPr>
        <w:t xml:space="preserve"> (נכסים שוטפים חלקי התחייבויות שוטפות)</w:t>
      </w:r>
      <w:r w:rsidR="00342093">
        <w:rPr>
          <w:rFonts w:ascii="David" w:hAnsi="David" w:cs="David" w:hint="cs"/>
          <w:b/>
          <w:bCs/>
          <w:rtl/>
          <w:lang w:val="en-US"/>
        </w:rPr>
        <w:t xml:space="preserve"> (</w:t>
      </w:r>
      <w:r w:rsidR="00363B8A">
        <w:rPr>
          <w:rFonts w:ascii="David" w:hAnsi="David" w:cs="David" w:hint="cs"/>
          <w:b/>
          <w:bCs/>
          <w:color w:val="00B0F0"/>
          <w:rtl/>
          <w:lang w:val="en-US"/>
        </w:rPr>
        <w:t>צ</w:t>
      </w:r>
      <w:r w:rsidR="00342093">
        <w:rPr>
          <w:rFonts w:ascii="David" w:hAnsi="David" w:cs="David" w:hint="cs"/>
          <w:b/>
          <w:bCs/>
          <w:rtl/>
          <w:lang w:val="en-US"/>
        </w:rPr>
        <w:t>)</w:t>
      </w:r>
    </w:p>
    <w:p w14:paraId="0BA6759A" w14:textId="5DDBE3DE" w:rsidR="006D16B9" w:rsidRDefault="006D16B9" w:rsidP="006D16B9">
      <w:pPr>
        <w:bidi/>
        <w:spacing w:line="360" w:lineRule="auto"/>
        <w:jc w:val="both"/>
        <w:rPr>
          <w:rFonts w:ascii="David" w:hAnsi="David" w:cs="David"/>
          <w:rtl/>
          <w:lang w:val="en-US"/>
        </w:rPr>
      </w:pPr>
      <w:r>
        <w:rPr>
          <w:rFonts w:ascii="David" w:hAnsi="David" w:cs="David" w:hint="cs"/>
          <w:rtl/>
          <w:lang w:val="en-US"/>
        </w:rPr>
        <w:t xml:space="preserve">חברה א׳ היא בעלת יחס שוטף של 0.8. </w:t>
      </w:r>
    </w:p>
    <w:p w14:paraId="3959E508" w14:textId="7DE1666A" w:rsidR="006D16B9" w:rsidRDefault="006D16B9" w:rsidP="006D16B9">
      <w:pPr>
        <w:bidi/>
        <w:spacing w:line="360" w:lineRule="auto"/>
        <w:jc w:val="both"/>
        <w:rPr>
          <w:rFonts w:ascii="David" w:hAnsi="David" w:cs="David"/>
          <w:rtl/>
          <w:lang w:val="en-US"/>
        </w:rPr>
      </w:pPr>
      <w:r>
        <w:rPr>
          <w:rFonts w:ascii="David" w:hAnsi="David" w:cs="David" w:hint="cs"/>
          <w:rtl/>
          <w:lang w:val="en-US"/>
        </w:rPr>
        <w:t xml:space="preserve">חברה ב׳ היא בעלת יחס שוטף של 1.5. </w:t>
      </w:r>
    </w:p>
    <w:p w14:paraId="13ECC526" w14:textId="55A84434" w:rsidR="006D16B9" w:rsidRDefault="006D16B9" w:rsidP="006D16B9">
      <w:pPr>
        <w:bidi/>
        <w:spacing w:line="360" w:lineRule="auto"/>
        <w:jc w:val="both"/>
        <w:rPr>
          <w:rFonts w:ascii="David" w:hAnsi="David" w:cs="David"/>
          <w:rtl/>
          <w:lang w:val="en-US"/>
        </w:rPr>
      </w:pPr>
      <w:r>
        <w:rPr>
          <w:rFonts w:ascii="David" w:hAnsi="David" w:cs="David" w:hint="cs"/>
          <w:rtl/>
          <w:lang w:val="en-US"/>
        </w:rPr>
        <w:t>סמנו את הטענה הנכונה:</w:t>
      </w:r>
    </w:p>
    <w:p w14:paraId="3999AC5F" w14:textId="4E018110"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אם חברה א נוטלת הלוואה לזמן קצר, היחס השוטף שלה ישתפר.</w:t>
      </w:r>
    </w:p>
    <w:p w14:paraId="50A27FBD" w14:textId="394A25B2"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אם חברה ב נוטלת הלוואה לזמן קצר, היחס השוטף שלה ישתפר.</w:t>
      </w:r>
    </w:p>
    <w:p w14:paraId="2B5D90B9" w14:textId="4211507D"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אם חברה א נוטלת הלוואה לזמן קצר, היחס השוטף שלה יורע.</w:t>
      </w:r>
    </w:p>
    <w:p w14:paraId="7AD736A1" w14:textId="440E6676"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אם החברות נוטלות הלוואה לזמן קצר, לא יחול שינוי ביחס השוטף שלהן.</w:t>
      </w:r>
    </w:p>
    <w:p w14:paraId="28C926E4" w14:textId="3B4F8CBE"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כל התשובות האחרות שגויות.</w:t>
      </w:r>
    </w:p>
    <w:p w14:paraId="4CF0E3F7" w14:textId="77777777" w:rsidR="00A11240" w:rsidRDefault="00A11240" w:rsidP="00A11240">
      <w:pPr>
        <w:bidi/>
        <w:spacing w:line="360" w:lineRule="auto"/>
        <w:jc w:val="both"/>
        <w:rPr>
          <w:rFonts w:ascii="David" w:hAnsi="David" w:cs="David"/>
          <w:rtl/>
          <w:lang w:val="en-US"/>
        </w:rPr>
      </w:pPr>
    </w:p>
    <w:p w14:paraId="5EA83D6A" w14:textId="25B96187" w:rsidR="00A11240" w:rsidRDefault="00A11240" w:rsidP="00A11240">
      <w:pPr>
        <w:bidi/>
        <w:spacing w:line="360" w:lineRule="auto"/>
        <w:jc w:val="both"/>
        <w:rPr>
          <w:rFonts w:ascii="David" w:hAnsi="David" w:cs="David"/>
          <w:rtl/>
          <w:lang w:val="en-US"/>
        </w:rPr>
      </w:pPr>
      <w:r>
        <w:rPr>
          <w:rFonts w:ascii="David" w:hAnsi="David" w:cs="David" w:hint="cs"/>
          <w:rtl/>
          <w:lang w:val="en-US"/>
        </w:rPr>
        <w:t>פתרון:</w:t>
      </w:r>
    </w:p>
    <w:p w14:paraId="37BCEF23" w14:textId="4137FDAE" w:rsidR="00A11240" w:rsidRDefault="00A11240" w:rsidP="00A11240">
      <w:pPr>
        <w:bidi/>
        <w:spacing w:line="360" w:lineRule="auto"/>
        <w:jc w:val="both"/>
        <w:rPr>
          <w:rFonts w:ascii="David" w:hAnsi="David" w:cs="David"/>
          <w:rtl/>
          <w:lang w:val="en-US"/>
        </w:rPr>
      </w:pPr>
      <w:r>
        <w:rPr>
          <w:rFonts w:ascii="David" w:hAnsi="David" w:cs="David" w:hint="cs"/>
          <w:rtl/>
          <w:lang w:val="en-US"/>
        </w:rPr>
        <w:t xml:space="preserve">אם לא נאמר אחרת: נטילת הלוואה לזמן קצר מגדילה את ההתחייבויות השוטפות (הלוואות לזמן קצר) וכן את הנכסים השוטפים (עו״ש) באותו הסכום. </w:t>
      </w:r>
    </w:p>
    <w:p w14:paraId="0A6221F4" w14:textId="77777777" w:rsidR="00A11240" w:rsidRDefault="00A11240" w:rsidP="00A11240">
      <w:pPr>
        <w:bidi/>
        <w:spacing w:line="360" w:lineRule="auto"/>
        <w:jc w:val="both"/>
        <w:rPr>
          <w:rFonts w:ascii="David" w:hAnsi="David" w:cs="David"/>
          <w:rtl/>
          <w:lang w:val="en-US"/>
        </w:rPr>
      </w:pPr>
    </w:p>
    <w:p w14:paraId="7BC893F5" w14:textId="77777777" w:rsidR="00A11240" w:rsidRDefault="00A11240" w:rsidP="00A11240">
      <w:pPr>
        <w:bidi/>
        <w:spacing w:line="360" w:lineRule="auto"/>
        <w:jc w:val="both"/>
        <w:rPr>
          <w:rFonts w:ascii="David" w:hAnsi="David" w:cs="David"/>
          <w:rtl/>
          <w:lang w:val="en-US"/>
        </w:rPr>
      </w:pPr>
      <w:r>
        <w:rPr>
          <w:rFonts w:ascii="David" w:hAnsi="David" w:cs="David" w:hint="cs"/>
          <w:rtl/>
          <w:lang w:val="en-US"/>
        </w:rPr>
        <w:t>נניח ללא הגבלת כלליות ש:</w:t>
      </w:r>
    </w:p>
    <w:p w14:paraId="059D2062" w14:textId="402F536D" w:rsidR="00A11240" w:rsidRDefault="00A11240" w:rsidP="00A11240">
      <w:pPr>
        <w:bidi/>
        <w:spacing w:line="360" w:lineRule="auto"/>
        <w:jc w:val="both"/>
        <w:rPr>
          <w:rFonts w:ascii="David" w:hAnsi="David" w:cs="David"/>
          <w:rtl/>
          <w:lang w:val="en-US"/>
        </w:rPr>
      </w:pPr>
      <w:r>
        <w:rPr>
          <w:rFonts w:ascii="David" w:hAnsi="David" w:cs="David" w:hint="cs"/>
          <w:rtl/>
          <w:lang w:val="en-US"/>
        </w:rPr>
        <w:t xml:space="preserve">בחברה א הנכסים השוטפים 800 וההתחייבויות השוטפות 1,000. </w:t>
      </w:r>
      <w:r>
        <w:rPr>
          <w:rFonts w:ascii="David" w:hAnsi="David" w:cs="David"/>
          <w:rtl/>
          <w:lang w:val="en-US"/>
        </w:rPr>
        <w:tab/>
      </w:r>
      <w:r>
        <w:rPr>
          <w:rFonts w:ascii="David" w:hAnsi="David" w:cs="David"/>
          <w:rtl/>
          <w:lang w:val="en-US"/>
        </w:rPr>
        <w:tab/>
      </w:r>
      <w:r>
        <w:rPr>
          <w:rFonts w:ascii="David" w:hAnsi="David" w:cs="David" w:hint="cs"/>
          <w:rtl/>
          <w:lang w:val="en-US"/>
        </w:rPr>
        <w:t>0.8  = 1,000 / 800</w:t>
      </w:r>
    </w:p>
    <w:p w14:paraId="4F424992" w14:textId="07C35BA4" w:rsidR="00A11240" w:rsidRPr="00BB465B" w:rsidRDefault="00A11240" w:rsidP="00A11240">
      <w:pPr>
        <w:bidi/>
        <w:spacing w:line="360" w:lineRule="auto"/>
        <w:jc w:val="both"/>
        <w:rPr>
          <w:rFonts w:ascii="David" w:hAnsi="David" w:cs="David"/>
          <w:rtl/>
          <w:lang w:val="en-US"/>
        </w:rPr>
      </w:pPr>
      <w:r w:rsidRPr="00BB465B">
        <w:rPr>
          <w:rFonts w:ascii="David" w:hAnsi="David" w:cs="David" w:hint="cs"/>
          <w:rtl/>
          <w:lang w:val="en-US"/>
        </w:rPr>
        <w:t xml:space="preserve">בחברה ב הנכסים השוטפים 1,500 וההתחייבויות השוטפות 1,000. </w:t>
      </w:r>
      <w:r w:rsidRPr="00BB465B">
        <w:rPr>
          <w:rFonts w:ascii="David" w:hAnsi="David" w:cs="David"/>
          <w:rtl/>
          <w:lang w:val="en-US"/>
        </w:rPr>
        <w:tab/>
      </w:r>
      <w:r w:rsidRPr="00BB465B">
        <w:rPr>
          <w:rFonts w:ascii="David" w:hAnsi="David" w:cs="David"/>
          <w:rtl/>
          <w:lang w:val="en-US"/>
        </w:rPr>
        <w:tab/>
      </w:r>
      <w:r w:rsidRPr="00BB465B">
        <w:rPr>
          <w:rFonts w:ascii="David" w:hAnsi="David" w:cs="David" w:hint="cs"/>
          <w:rtl/>
          <w:lang w:val="en-US"/>
        </w:rPr>
        <w:t>1.5 = 1,000 / 1,500</w:t>
      </w:r>
    </w:p>
    <w:p w14:paraId="10ACB2CE" w14:textId="77777777" w:rsidR="00A11240" w:rsidRDefault="00A11240" w:rsidP="00A11240">
      <w:pPr>
        <w:bidi/>
        <w:spacing w:line="360" w:lineRule="auto"/>
        <w:jc w:val="both"/>
        <w:rPr>
          <w:rFonts w:ascii="David" w:hAnsi="David" w:cs="David"/>
          <w:rtl/>
          <w:lang w:val="en-US"/>
        </w:rPr>
      </w:pPr>
    </w:p>
    <w:p w14:paraId="5A57CFAB" w14:textId="233CC4FA" w:rsidR="00A11240" w:rsidRDefault="00A11240" w:rsidP="00A11240">
      <w:pPr>
        <w:bidi/>
        <w:spacing w:line="360" w:lineRule="auto"/>
        <w:jc w:val="both"/>
        <w:rPr>
          <w:rFonts w:ascii="David" w:hAnsi="David" w:cs="David"/>
          <w:rtl/>
          <w:lang w:val="en-US"/>
        </w:rPr>
      </w:pPr>
      <w:r>
        <w:rPr>
          <w:rFonts w:ascii="David" w:hAnsi="David" w:cs="David" w:hint="cs"/>
          <w:rtl/>
          <w:lang w:val="en-US"/>
        </w:rPr>
        <w:t>נניח שכל אחת מהחברות נטלה הלוואה לזמן קצר בסכום 200 שכספיה הוזרמו לעו״ש (ברירת מחדל):</w:t>
      </w:r>
    </w:p>
    <w:p w14:paraId="79580149" w14:textId="6714BCDD" w:rsidR="00A11240" w:rsidRDefault="00A11240" w:rsidP="00A11240">
      <w:pPr>
        <w:bidi/>
        <w:spacing w:line="360" w:lineRule="auto"/>
        <w:jc w:val="both"/>
        <w:rPr>
          <w:rFonts w:ascii="David" w:hAnsi="David" w:cs="David"/>
          <w:rtl/>
          <w:lang w:val="en-US"/>
        </w:rPr>
      </w:pPr>
      <w:r>
        <w:rPr>
          <w:rFonts w:ascii="David" w:hAnsi="David" w:cs="David" w:hint="cs"/>
          <w:rtl/>
          <w:lang w:val="en-US"/>
        </w:rPr>
        <w:t xml:space="preserve">בחברה א הנכסים השוטפים 1,000 וההתחייבויות השוטפות 1,200. </w:t>
      </w:r>
      <w:r>
        <w:rPr>
          <w:rFonts w:ascii="David" w:hAnsi="David" w:cs="David"/>
          <w:rtl/>
          <w:lang w:val="en-US"/>
        </w:rPr>
        <w:tab/>
      </w:r>
      <w:r>
        <w:rPr>
          <w:rFonts w:ascii="David" w:hAnsi="David" w:cs="David"/>
          <w:rtl/>
          <w:lang w:val="en-US"/>
        </w:rPr>
        <w:tab/>
      </w:r>
      <w:r>
        <w:rPr>
          <w:rFonts w:ascii="David" w:hAnsi="David" w:cs="David" w:hint="cs"/>
          <w:rtl/>
          <w:lang w:val="en-US"/>
        </w:rPr>
        <w:t>0.833 = 1,200 / 1,000</w:t>
      </w:r>
    </w:p>
    <w:p w14:paraId="6D02FD65" w14:textId="7DE7C86E" w:rsidR="00A11240" w:rsidRPr="00BB465B" w:rsidRDefault="00A11240" w:rsidP="00A11240">
      <w:pPr>
        <w:bidi/>
        <w:spacing w:line="360" w:lineRule="auto"/>
        <w:jc w:val="both"/>
        <w:rPr>
          <w:rFonts w:ascii="David" w:hAnsi="David" w:cs="David"/>
          <w:rtl/>
          <w:lang w:val="en-US"/>
        </w:rPr>
      </w:pPr>
      <w:r w:rsidRPr="00BB465B">
        <w:rPr>
          <w:rFonts w:ascii="David" w:hAnsi="David" w:cs="David" w:hint="cs"/>
          <w:rtl/>
          <w:lang w:val="en-US"/>
        </w:rPr>
        <w:t xml:space="preserve">בחברה ב הנכסים השוטפים 1,700 וההתחייבויות השוטפות 1,200. </w:t>
      </w:r>
      <w:r w:rsidRPr="00BB465B">
        <w:rPr>
          <w:rFonts w:ascii="David" w:hAnsi="David" w:cs="David"/>
          <w:rtl/>
          <w:lang w:val="en-US"/>
        </w:rPr>
        <w:tab/>
      </w:r>
      <w:r w:rsidRPr="00BB465B">
        <w:rPr>
          <w:rFonts w:ascii="David" w:hAnsi="David" w:cs="David"/>
          <w:rtl/>
          <w:lang w:val="en-US"/>
        </w:rPr>
        <w:tab/>
      </w:r>
      <w:r w:rsidRPr="00BB465B">
        <w:rPr>
          <w:rFonts w:ascii="David" w:hAnsi="David" w:cs="David" w:hint="cs"/>
          <w:rtl/>
          <w:lang w:val="en-US"/>
        </w:rPr>
        <w:t>1.417 = 1,200 / 1,700</w:t>
      </w:r>
    </w:p>
    <w:p w14:paraId="0736EC9C" w14:textId="77777777" w:rsidR="00A11240" w:rsidRDefault="00A11240" w:rsidP="00A11240">
      <w:pPr>
        <w:bidi/>
        <w:spacing w:line="360" w:lineRule="auto"/>
        <w:jc w:val="both"/>
        <w:rPr>
          <w:rFonts w:ascii="David" w:hAnsi="David" w:cs="David"/>
          <w:rtl/>
          <w:lang w:val="en-US"/>
        </w:rPr>
      </w:pPr>
    </w:p>
    <w:p w14:paraId="57BB0213" w14:textId="1D18D4BC" w:rsidR="00A11240" w:rsidRDefault="00A11240" w:rsidP="00A11240">
      <w:pPr>
        <w:bidi/>
        <w:spacing w:line="360" w:lineRule="auto"/>
        <w:jc w:val="both"/>
        <w:rPr>
          <w:rFonts w:ascii="David" w:hAnsi="David" w:cs="David"/>
          <w:rtl/>
          <w:lang w:val="en-US"/>
        </w:rPr>
      </w:pPr>
      <w:r>
        <w:rPr>
          <w:rFonts w:ascii="David" w:hAnsi="David" w:cs="David" w:hint="cs"/>
          <w:rtl/>
          <w:lang w:val="en-US"/>
        </w:rPr>
        <w:t>מכך נסיק ש:</w:t>
      </w:r>
    </w:p>
    <w:p w14:paraId="619AFD51" w14:textId="20D15E67" w:rsidR="00A11240" w:rsidRPr="00A11240" w:rsidRDefault="00A11240" w:rsidP="00B03819">
      <w:pPr>
        <w:pStyle w:val="ListParagraph"/>
        <w:numPr>
          <w:ilvl w:val="0"/>
          <w:numId w:val="54"/>
        </w:numPr>
        <w:bidi/>
        <w:spacing w:line="360" w:lineRule="auto"/>
        <w:jc w:val="both"/>
        <w:rPr>
          <w:rFonts w:ascii="David" w:hAnsi="David" w:cs="David"/>
          <w:rtl/>
          <w:lang w:val="en-US"/>
        </w:rPr>
      </w:pPr>
      <w:r w:rsidRPr="00A11240">
        <w:rPr>
          <w:rFonts w:ascii="David" w:hAnsi="David" w:cs="David" w:hint="cs"/>
          <w:rtl/>
          <w:lang w:val="en-US"/>
        </w:rPr>
        <w:t xml:space="preserve">אם היחס השוטף בחברה נמוך מ-1: נטילת הלוואה לזמן קצר תגדיל (תשפר) את היחס השוטף. </w:t>
      </w:r>
    </w:p>
    <w:p w14:paraId="631A34DC" w14:textId="35CBAC3A" w:rsidR="00A11240" w:rsidRPr="00A11240" w:rsidRDefault="00A11240" w:rsidP="00B03819">
      <w:pPr>
        <w:pStyle w:val="ListParagraph"/>
        <w:numPr>
          <w:ilvl w:val="0"/>
          <w:numId w:val="54"/>
        </w:numPr>
        <w:bidi/>
        <w:spacing w:line="360" w:lineRule="auto"/>
        <w:jc w:val="both"/>
        <w:rPr>
          <w:rFonts w:ascii="David" w:hAnsi="David" w:cs="David"/>
          <w:rtl/>
          <w:lang w:val="en-US"/>
        </w:rPr>
      </w:pPr>
      <w:r w:rsidRPr="00A11240">
        <w:rPr>
          <w:rFonts w:ascii="David" w:hAnsi="David" w:cs="David" w:hint="cs"/>
          <w:rtl/>
          <w:lang w:val="en-US"/>
        </w:rPr>
        <w:t>אם היחס השוטף בחברה גבוה מ-1: נטילת הלוואה לזמן קצר תקטין (תרע) את היחס השוטף.</w:t>
      </w:r>
    </w:p>
    <w:p w14:paraId="1B787CA4" w14:textId="37264B66" w:rsidR="00A11240" w:rsidRPr="00A11240" w:rsidRDefault="00A11240" w:rsidP="00B03819">
      <w:pPr>
        <w:pStyle w:val="ListParagraph"/>
        <w:numPr>
          <w:ilvl w:val="0"/>
          <w:numId w:val="54"/>
        </w:numPr>
        <w:bidi/>
        <w:spacing w:line="360" w:lineRule="auto"/>
        <w:jc w:val="both"/>
        <w:rPr>
          <w:rFonts w:ascii="David" w:hAnsi="David" w:cs="David"/>
          <w:rtl/>
          <w:lang w:val="en-US"/>
        </w:rPr>
      </w:pPr>
      <w:r w:rsidRPr="00A11240">
        <w:rPr>
          <w:rFonts w:ascii="David" w:hAnsi="David" w:cs="David" w:hint="cs"/>
          <w:rtl/>
          <w:lang w:val="en-US"/>
        </w:rPr>
        <w:t xml:space="preserve">אם היחס השוטף בחברה הוא בדיוק 1: נטילת הלוואה לזמן קצר לא תשפיע על היחס השוטף. </w:t>
      </w:r>
    </w:p>
    <w:p w14:paraId="1F7AD135" w14:textId="77777777" w:rsidR="00A11240" w:rsidRDefault="00A11240" w:rsidP="00A11240">
      <w:pPr>
        <w:bidi/>
        <w:spacing w:line="360" w:lineRule="auto"/>
        <w:jc w:val="both"/>
        <w:rPr>
          <w:rFonts w:ascii="David" w:hAnsi="David" w:cs="David"/>
          <w:rtl/>
          <w:lang w:val="en-US"/>
        </w:rPr>
      </w:pPr>
    </w:p>
    <w:p w14:paraId="108FA81B" w14:textId="6BC2ADED" w:rsidR="00A11240" w:rsidRPr="00A11240" w:rsidRDefault="00A11240" w:rsidP="00A11240">
      <w:pPr>
        <w:bidi/>
        <w:spacing w:line="360" w:lineRule="auto"/>
        <w:jc w:val="both"/>
        <w:rPr>
          <w:rFonts w:ascii="David" w:hAnsi="David" w:cs="David"/>
          <w:b/>
          <w:bCs/>
          <w:rtl/>
          <w:lang w:val="en-US"/>
        </w:rPr>
      </w:pPr>
      <w:r w:rsidRPr="00A11240">
        <w:rPr>
          <w:rFonts w:ascii="David" w:hAnsi="David" w:cs="David" w:hint="cs"/>
          <w:b/>
          <w:bCs/>
          <w:rtl/>
          <w:lang w:val="en-US"/>
        </w:rPr>
        <w:t xml:space="preserve">התשובה הנכונה א. </w:t>
      </w:r>
    </w:p>
    <w:p w14:paraId="720F1954" w14:textId="77777777" w:rsidR="006D16B9" w:rsidRPr="006D16B9" w:rsidRDefault="006D16B9" w:rsidP="006D16B9">
      <w:pPr>
        <w:bidi/>
        <w:spacing w:line="360" w:lineRule="auto"/>
        <w:jc w:val="both"/>
        <w:rPr>
          <w:rFonts w:ascii="David" w:hAnsi="David" w:cs="David"/>
          <w:rtl/>
          <w:lang w:val="en-US"/>
        </w:rPr>
      </w:pPr>
    </w:p>
    <w:p w14:paraId="0F1826B2" w14:textId="77777777" w:rsidR="00045E77" w:rsidRDefault="00045E77" w:rsidP="00045E77">
      <w:pPr>
        <w:bidi/>
        <w:spacing w:line="360" w:lineRule="auto"/>
        <w:jc w:val="both"/>
        <w:rPr>
          <w:rFonts w:ascii="David" w:hAnsi="David" w:cs="David"/>
          <w:rtl/>
          <w:lang w:val="en-US"/>
        </w:rPr>
      </w:pPr>
    </w:p>
    <w:p w14:paraId="15792074" w14:textId="77777777" w:rsidR="00A11240" w:rsidRDefault="00A11240">
      <w:pPr>
        <w:rPr>
          <w:rFonts w:ascii="David" w:hAnsi="David" w:cs="David"/>
          <w:b/>
          <w:bCs/>
          <w:rtl/>
          <w:lang w:val="en-US"/>
        </w:rPr>
      </w:pPr>
      <w:r>
        <w:rPr>
          <w:rFonts w:ascii="David" w:hAnsi="David" w:cs="David"/>
          <w:b/>
          <w:bCs/>
          <w:rtl/>
          <w:lang w:val="en-US"/>
        </w:rPr>
        <w:br w:type="page"/>
      </w:r>
    </w:p>
    <w:p w14:paraId="4843EE5B" w14:textId="0AA1219A" w:rsidR="000B3B19" w:rsidRPr="00BC7159" w:rsidRDefault="000B3B19" w:rsidP="00683050">
      <w:pPr>
        <w:bidi/>
        <w:spacing w:line="360" w:lineRule="auto"/>
        <w:jc w:val="both"/>
        <w:rPr>
          <w:rFonts w:ascii="David" w:hAnsi="David" w:cs="David"/>
          <w:b/>
          <w:bCs/>
          <w:sz w:val="36"/>
          <w:szCs w:val="36"/>
          <w:rtl/>
          <w:lang w:val="en-US"/>
        </w:rPr>
      </w:pPr>
      <w:r w:rsidRPr="00BC7159">
        <w:rPr>
          <w:rFonts w:ascii="David" w:hAnsi="David" w:cs="David" w:hint="cs"/>
          <w:b/>
          <w:bCs/>
          <w:sz w:val="36"/>
          <w:szCs w:val="36"/>
          <w:rtl/>
          <w:lang w:val="en-US"/>
        </w:rPr>
        <w:lastRenderedPageBreak/>
        <w:t>רקע: יחסי איתנות</w:t>
      </w:r>
    </w:p>
    <w:p w14:paraId="18F883D3" w14:textId="77777777" w:rsidR="00C43461" w:rsidRDefault="000B3B19" w:rsidP="000B3B19">
      <w:pPr>
        <w:bidi/>
        <w:spacing w:line="360" w:lineRule="auto"/>
        <w:jc w:val="both"/>
        <w:rPr>
          <w:rFonts w:ascii="David" w:hAnsi="David" w:cs="David"/>
          <w:rtl/>
          <w:lang w:val="en-US"/>
        </w:rPr>
      </w:pPr>
      <w:r>
        <w:rPr>
          <w:rFonts w:ascii="David" w:hAnsi="David" w:cs="David" w:hint="cs"/>
          <w:rtl/>
          <w:lang w:val="en-US"/>
        </w:rPr>
        <w:t xml:space="preserve">יחסי איתנות בוחנים את הסיכונים בחברה לטווח ארוך. </w:t>
      </w:r>
    </w:p>
    <w:p w14:paraId="08C406FB" w14:textId="77777777" w:rsidR="006D3EF2" w:rsidRDefault="006D3EF2" w:rsidP="00C43461">
      <w:pPr>
        <w:bidi/>
        <w:spacing w:line="360" w:lineRule="auto"/>
        <w:jc w:val="both"/>
        <w:rPr>
          <w:rFonts w:ascii="David" w:hAnsi="David" w:cs="David"/>
          <w:rtl/>
          <w:lang w:val="en-US"/>
        </w:rPr>
      </w:pPr>
      <w:r>
        <w:rPr>
          <w:rFonts w:ascii="David" w:hAnsi="David" w:cs="David" w:hint="cs"/>
          <w:rtl/>
          <w:lang w:val="en-US"/>
        </w:rPr>
        <w:t>באיזה היבט של סיכונים לטווח ארוך? בין היתר ל:</w:t>
      </w:r>
    </w:p>
    <w:p w14:paraId="242C4C02" w14:textId="77777777" w:rsidR="006D3EF2" w:rsidRDefault="006D3EF2" w:rsidP="006D3EF2">
      <w:pPr>
        <w:pStyle w:val="ListParagraph"/>
        <w:numPr>
          <w:ilvl w:val="0"/>
          <w:numId w:val="151"/>
        </w:numPr>
        <w:bidi/>
        <w:spacing w:line="360" w:lineRule="auto"/>
        <w:jc w:val="both"/>
        <w:rPr>
          <w:rFonts w:ascii="David" w:hAnsi="David" w:cs="David"/>
          <w:lang w:val="en-US"/>
        </w:rPr>
      </w:pPr>
      <w:r>
        <w:rPr>
          <w:rFonts w:ascii="David" w:hAnsi="David" w:cs="David" w:hint="cs"/>
          <w:rtl/>
          <w:lang w:val="en-US"/>
        </w:rPr>
        <w:t>ה</w:t>
      </w:r>
      <w:r w:rsidR="000B3B19" w:rsidRPr="006D3EF2">
        <w:rPr>
          <w:rFonts w:ascii="David" w:hAnsi="David" w:cs="David" w:hint="cs"/>
          <w:rtl/>
          <w:lang w:val="en-US"/>
        </w:rPr>
        <w:t>צורך של החברה לשאת בתשלומים (קרן וריבית) לאורך זמן</w:t>
      </w:r>
      <w:r>
        <w:rPr>
          <w:rFonts w:ascii="David" w:hAnsi="David" w:cs="David" w:hint="cs"/>
          <w:rtl/>
          <w:lang w:val="en-US"/>
        </w:rPr>
        <w:t>.</w:t>
      </w:r>
    </w:p>
    <w:p w14:paraId="346C2A90" w14:textId="74A1E25C" w:rsidR="000B3B19" w:rsidRPr="006D3EF2" w:rsidRDefault="000B3B19" w:rsidP="006D3EF2">
      <w:pPr>
        <w:pStyle w:val="ListParagraph"/>
        <w:numPr>
          <w:ilvl w:val="0"/>
          <w:numId w:val="151"/>
        </w:numPr>
        <w:bidi/>
        <w:spacing w:line="360" w:lineRule="auto"/>
        <w:jc w:val="both"/>
        <w:rPr>
          <w:rFonts w:ascii="David" w:hAnsi="David" w:cs="David"/>
          <w:rtl/>
          <w:lang w:val="en-US"/>
        </w:rPr>
      </w:pPr>
      <w:r w:rsidRPr="006D3EF2">
        <w:rPr>
          <w:rFonts w:ascii="David" w:hAnsi="David" w:cs="David" w:hint="cs"/>
          <w:rtl/>
          <w:lang w:val="en-US"/>
        </w:rPr>
        <w:t>לספוג תנודתיות ברווחים ו/או בכושר הפירעון כפועל יוצא</w:t>
      </w:r>
      <w:r w:rsidR="006D3EF2">
        <w:rPr>
          <w:rFonts w:ascii="David" w:hAnsi="David" w:cs="David" w:hint="cs"/>
          <w:rtl/>
          <w:lang w:val="en-US"/>
        </w:rPr>
        <w:t xml:space="preserve"> (הצורך לשלם קרן וריבית קבוע, גם אם הביצועים העסקיים כושלים)</w:t>
      </w:r>
      <w:r w:rsidRPr="006D3EF2">
        <w:rPr>
          <w:rFonts w:ascii="David" w:hAnsi="David" w:cs="David" w:hint="cs"/>
          <w:rtl/>
          <w:lang w:val="en-US"/>
        </w:rPr>
        <w:t xml:space="preserve">. </w:t>
      </w:r>
    </w:p>
    <w:p w14:paraId="245F7646" w14:textId="77777777" w:rsidR="006D3EF2" w:rsidRDefault="006D3EF2" w:rsidP="000B3B19">
      <w:pPr>
        <w:bidi/>
        <w:spacing w:line="360" w:lineRule="auto"/>
        <w:jc w:val="both"/>
        <w:rPr>
          <w:rFonts w:ascii="David" w:hAnsi="David" w:cs="David"/>
          <w:rtl/>
          <w:lang w:val="en-US"/>
        </w:rPr>
      </w:pPr>
    </w:p>
    <w:p w14:paraId="0AF90E34" w14:textId="3598DBE3" w:rsidR="000B3B19" w:rsidRDefault="006D3EF2" w:rsidP="006D3EF2">
      <w:pPr>
        <w:bidi/>
        <w:spacing w:line="360" w:lineRule="auto"/>
        <w:jc w:val="both"/>
        <w:rPr>
          <w:rFonts w:ascii="David" w:hAnsi="David" w:cs="David"/>
          <w:rtl/>
          <w:lang w:val="en-US"/>
        </w:rPr>
      </w:pPr>
      <w:r>
        <w:rPr>
          <w:rFonts w:ascii="David" w:hAnsi="David" w:cs="David" w:hint="cs"/>
          <w:rtl/>
          <w:lang w:val="en-US"/>
        </w:rPr>
        <w:t>בקורסנו יוצגו רק שני יחסים פיננסיים בקבוצה זו</w:t>
      </w:r>
      <w:r w:rsidR="000B3B19">
        <w:rPr>
          <w:rFonts w:ascii="David" w:hAnsi="David" w:cs="David" w:hint="cs"/>
          <w:rtl/>
          <w:lang w:val="en-US"/>
        </w:rPr>
        <w:t>:</w:t>
      </w:r>
      <w:r w:rsidR="000B3B19">
        <w:rPr>
          <w:rFonts w:ascii="David" w:hAnsi="David" w:cs="David"/>
          <w:lang w:val="en-US"/>
        </w:rPr>
        <w:t xml:space="preserve"> </w:t>
      </w:r>
      <w:r w:rsidR="000B3B19" w:rsidRPr="006D3EF2">
        <w:rPr>
          <w:rFonts w:ascii="David" w:hAnsi="David" w:cs="David" w:hint="cs"/>
          <w:u w:val="single"/>
          <w:rtl/>
          <w:lang w:val="en-US"/>
        </w:rPr>
        <w:t>הון עצמי ביחס לנכסים</w:t>
      </w:r>
      <w:r w:rsidR="000B3B19">
        <w:rPr>
          <w:rFonts w:ascii="David" w:hAnsi="David" w:cs="David" w:hint="cs"/>
          <w:rtl/>
          <w:lang w:val="en-US"/>
        </w:rPr>
        <w:t xml:space="preserve"> (ככל שהוא גדל, הסיכון נמוך יותר </w:t>
      </w:r>
      <w:r w:rsidR="000B3B19">
        <w:rPr>
          <w:rFonts w:ascii="David" w:hAnsi="David" w:cs="David"/>
          <w:rtl/>
          <w:lang w:val="en-US"/>
        </w:rPr>
        <w:t>–</w:t>
      </w:r>
      <w:r w:rsidR="000B3B19">
        <w:rPr>
          <w:rFonts w:ascii="David" w:hAnsi="David" w:cs="David" w:hint="cs"/>
          <w:rtl/>
          <w:lang w:val="en-US"/>
        </w:rPr>
        <w:t xml:space="preserve"> איתנות גבוהה יותר). </w:t>
      </w:r>
    </w:p>
    <w:p w14:paraId="14DB6059" w14:textId="3FA49CA1" w:rsidR="000C703F" w:rsidRPr="00C63936" w:rsidRDefault="00000000" w:rsidP="000C703F">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עצמי</m:t>
              </m:r>
              <m:r>
                <w:rPr>
                  <w:rFonts w:ascii="Cambria Math" w:hAnsi="Cambria Math" w:cs="David"/>
                  <w:lang w:val="en-US"/>
                </w:rPr>
                <m:t xml:space="preserve"> </m:t>
              </m:r>
              <m:r>
                <w:rPr>
                  <w:rFonts w:ascii="Cambria Math" w:hAnsi="Cambria Math" w:cs="David" w:hint="cs"/>
                  <w:rtl/>
                  <w:lang w:val="en-US"/>
                </w:rPr>
                <m:t>הון</m:t>
              </m:r>
              <m:ctrlPr>
                <w:rPr>
                  <w:rFonts w:ascii="Cambria Math" w:hAnsi="Cambria Math" w:cs="David"/>
                  <w:i/>
                  <w:rtl/>
                  <w:lang w:val="en-US"/>
                </w:rPr>
              </m:ctrlPr>
            </m:num>
            <m:den>
              <m:r>
                <w:rPr>
                  <w:rFonts w:ascii="Cambria Math" w:hAnsi="Cambria Math" w:cs="David" w:hint="cs"/>
                  <w:rtl/>
                  <w:lang w:val="en-US"/>
                </w:rPr>
                <m:t>נכסים</m:t>
              </m:r>
            </m:den>
          </m:f>
        </m:oMath>
      </m:oMathPara>
    </w:p>
    <w:p w14:paraId="21804D66" w14:textId="77777777" w:rsidR="00C63936" w:rsidRDefault="00C63936" w:rsidP="00C63936">
      <w:pPr>
        <w:bidi/>
        <w:spacing w:line="360" w:lineRule="auto"/>
        <w:jc w:val="both"/>
        <w:rPr>
          <w:rFonts w:ascii="David" w:hAnsi="David" w:cs="David"/>
          <w:rtl/>
          <w:lang w:val="en-US"/>
        </w:rPr>
      </w:pPr>
    </w:p>
    <w:p w14:paraId="538AC20E" w14:textId="3D1ED2F7" w:rsidR="000B3B19" w:rsidRPr="000B3B19" w:rsidRDefault="000B3B19" w:rsidP="000B3B19">
      <w:pPr>
        <w:bidi/>
        <w:spacing w:line="360" w:lineRule="auto"/>
        <w:jc w:val="both"/>
        <w:rPr>
          <w:rFonts w:ascii="David" w:hAnsi="David" w:cs="David"/>
          <w:rtl/>
          <w:lang w:val="en-US"/>
        </w:rPr>
      </w:pPr>
      <w:r w:rsidRPr="006D3EF2">
        <w:rPr>
          <w:rFonts w:ascii="David" w:hAnsi="David" w:cs="David" w:hint="cs"/>
          <w:u w:val="single"/>
          <w:rtl/>
          <w:lang w:val="en-US"/>
        </w:rPr>
        <w:t>התחייבויות ביחס להון העצמי</w:t>
      </w:r>
      <w:r>
        <w:rPr>
          <w:rFonts w:ascii="David" w:hAnsi="David" w:cs="David" w:hint="cs"/>
          <w:rtl/>
          <w:lang w:val="en-US"/>
        </w:rPr>
        <w:t xml:space="preserve"> (ככל שהיחס גדל </w:t>
      </w:r>
      <w:r>
        <w:rPr>
          <w:rFonts w:ascii="David" w:hAnsi="David" w:cs="David"/>
          <w:rtl/>
          <w:lang w:val="en-US"/>
        </w:rPr>
        <w:t>–</w:t>
      </w:r>
      <w:r>
        <w:rPr>
          <w:rFonts w:ascii="David" w:hAnsi="David" w:cs="David" w:hint="cs"/>
          <w:rtl/>
          <w:lang w:val="en-US"/>
        </w:rPr>
        <w:t xml:space="preserve"> הסיכון גבוה יותר </w:t>
      </w:r>
      <w:r>
        <w:rPr>
          <w:rFonts w:ascii="David" w:hAnsi="David" w:cs="David"/>
          <w:rtl/>
          <w:lang w:val="en-US"/>
        </w:rPr>
        <w:t>–</w:t>
      </w:r>
      <w:r>
        <w:rPr>
          <w:rFonts w:ascii="David" w:hAnsi="David" w:cs="David" w:hint="cs"/>
          <w:rtl/>
          <w:lang w:val="en-US"/>
        </w:rPr>
        <w:t xml:space="preserve"> האיתנות פחותה). </w:t>
      </w:r>
    </w:p>
    <w:p w14:paraId="5B363136" w14:textId="26859EBE" w:rsidR="000B3B19" w:rsidRPr="006E46D9" w:rsidRDefault="00000000" w:rsidP="000B3B19">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התחייבויות</m:t>
              </m:r>
              <m:ctrlPr>
                <w:rPr>
                  <w:rFonts w:ascii="Cambria Math" w:hAnsi="Cambria Math" w:cs="David"/>
                  <w:i/>
                  <w:rtl/>
                  <w:lang w:val="en-US"/>
                </w:rPr>
              </m:ctrlPr>
            </m:num>
            <m:den>
              <m:r>
                <w:rPr>
                  <w:rFonts w:ascii="Cambria Math" w:hAnsi="Cambria Math" w:cs="David" w:hint="cs"/>
                  <w:rtl/>
                  <w:lang w:val="en-US"/>
                </w:rPr>
                <m:t>עצמי</m:t>
              </m:r>
              <m:r>
                <w:rPr>
                  <w:rFonts w:ascii="Cambria Math" w:hAnsi="Cambria Math" w:cs="David"/>
                  <w:lang w:val="en-US"/>
                </w:rPr>
                <m:t xml:space="preserve"> </m:t>
              </m:r>
              <m:r>
                <w:rPr>
                  <w:rFonts w:ascii="Cambria Math" w:hAnsi="Cambria Math" w:cs="David" w:hint="cs"/>
                  <w:rtl/>
                  <w:lang w:val="en-US"/>
                </w:rPr>
                <m:t>הון</m:t>
              </m:r>
            </m:den>
          </m:f>
        </m:oMath>
      </m:oMathPara>
    </w:p>
    <w:p w14:paraId="6F090E79" w14:textId="77777777" w:rsidR="006E46D9" w:rsidRPr="006E46D9" w:rsidRDefault="006E46D9" w:rsidP="006E46D9">
      <w:pPr>
        <w:bidi/>
        <w:spacing w:line="360" w:lineRule="auto"/>
        <w:jc w:val="both"/>
        <w:rPr>
          <w:rFonts w:ascii="David" w:hAnsi="David" w:cs="David"/>
          <w:rtl/>
          <w:lang w:val="en-US"/>
        </w:rPr>
      </w:pPr>
    </w:p>
    <w:p w14:paraId="67D0FECD" w14:textId="711C069A" w:rsidR="00683050" w:rsidRPr="00B670BC" w:rsidRDefault="00683050" w:rsidP="000B3B19">
      <w:pPr>
        <w:bidi/>
        <w:spacing w:line="360" w:lineRule="auto"/>
        <w:jc w:val="both"/>
        <w:rPr>
          <w:rFonts w:ascii="David" w:hAnsi="David" w:cs="David"/>
          <w:b/>
          <w:bCs/>
          <w:rtl/>
          <w:lang w:val="en-US"/>
        </w:rPr>
      </w:pPr>
      <w:r w:rsidRPr="00B670BC">
        <w:rPr>
          <w:rFonts w:ascii="David" w:hAnsi="David" w:cs="David" w:hint="cs"/>
          <w:b/>
          <w:bCs/>
          <w:rtl/>
          <w:lang w:val="en-US"/>
        </w:rPr>
        <w:t>שאלה 13 - יחסי איתנות</w:t>
      </w:r>
      <w:r w:rsidR="00A11240">
        <w:rPr>
          <w:rFonts w:ascii="David" w:hAnsi="David" w:cs="David" w:hint="cs"/>
          <w:b/>
          <w:bCs/>
          <w:rtl/>
          <w:lang w:val="en-US"/>
        </w:rPr>
        <w:t xml:space="preserve"> - סיכון פיננסי לטווח ארוך: הון עצמי לנכסים והתחייבויות לנכסים</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1267737A" w14:textId="21259578" w:rsidR="00683050" w:rsidRDefault="00683050" w:rsidP="00683050">
      <w:pPr>
        <w:bidi/>
        <w:spacing w:line="360" w:lineRule="auto"/>
        <w:jc w:val="both"/>
        <w:rPr>
          <w:rFonts w:ascii="David" w:hAnsi="David" w:cs="David"/>
          <w:rtl/>
          <w:lang w:val="en-US"/>
        </w:rPr>
      </w:pPr>
      <w:r>
        <w:rPr>
          <w:rFonts w:ascii="David" w:hAnsi="David" w:cs="David" w:hint="cs"/>
          <w:rtl/>
          <w:lang w:val="en-US"/>
        </w:rPr>
        <w:t xml:space="preserve">חשבו את היחס בין ההון העצמי לסך הנכסים במאזן של </w:t>
      </w:r>
      <w:proofErr w:type="spellStart"/>
      <w:r>
        <w:rPr>
          <w:rFonts w:ascii="David" w:hAnsi="David" w:cs="David" w:hint="cs"/>
          <w:rtl/>
          <w:lang w:val="en-US"/>
        </w:rPr>
        <w:t>ויקטורי</w:t>
      </w:r>
      <w:proofErr w:type="spellEnd"/>
      <w:r>
        <w:rPr>
          <w:rFonts w:ascii="David" w:hAnsi="David" w:cs="David" w:hint="cs"/>
          <w:rtl/>
          <w:lang w:val="en-US"/>
        </w:rPr>
        <w:t xml:space="preserve">. מדוע יחס זה הוא מעין </w:t>
      </w:r>
      <w:proofErr w:type="spellStart"/>
      <w:r>
        <w:rPr>
          <w:rFonts w:ascii="David" w:hAnsi="David" w:cs="David" w:hint="cs"/>
          <w:rtl/>
          <w:lang w:val="en-US"/>
        </w:rPr>
        <w:t>אומד</w:t>
      </w:r>
      <w:proofErr w:type="spellEnd"/>
      <w:r>
        <w:rPr>
          <w:rFonts w:ascii="David" w:hAnsi="David" w:cs="David" w:hint="cs"/>
          <w:rtl/>
          <w:lang w:val="en-US"/>
        </w:rPr>
        <w:t xml:space="preserve"> ליחס איתנות? האם ניתן להציג יחס איתנות נוסף? דונו בקצרה.</w:t>
      </w:r>
    </w:p>
    <w:p w14:paraId="1443E967" w14:textId="77777777" w:rsidR="00215383" w:rsidRDefault="00215383" w:rsidP="0021538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116"/>
        <w:gridCol w:w="3117"/>
        <w:gridCol w:w="3117"/>
      </w:tblGrid>
      <w:tr w:rsidR="001036A3" w14:paraId="4EB2383C" w14:textId="77777777" w:rsidTr="001036A3">
        <w:tc>
          <w:tcPr>
            <w:tcW w:w="3116" w:type="dxa"/>
          </w:tcPr>
          <w:p w14:paraId="1ED92EF6" w14:textId="77777777" w:rsidR="001036A3" w:rsidRDefault="001036A3" w:rsidP="00811F74">
            <w:pPr>
              <w:bidi/>
              <w:spacing w:line="360" w:lineRule="auto"/>
              <w:jc w:val="center"/>
              <w:rPr>
                <w:rFonts w:ascii="David" w:hAnsi="David" w:cs="David"/>
                <w:rtl/>
                <w:lang w:val="en-US"/>
              </w:rPr>
            </w:pPr>
          </w:p>
        </w:tc>
        <w:tc>
          <w:tcPr>
            <w:tcW w:w="3117" w:type="dxa"/>
          </w:tcPr>
          <w:p w14:paraId="0CEB4B1E" w14:textId="070565FD" w:rsidR="001036A3" w:rsidRDefault="001036A3" w:rsidP="00811F74">
            <w:pPr>
              <w:bidi/>
              <w:spacing w:line="360" w:lineRule="auto"/>
              <w:jc w:val="center"/>
              <w:rPr>
                <w:rFonts w:ascii="David" w:hAnsi="David" w:cs="David"/>
                <w:rtl/>
                <w:lang w:val="en-US"/>
              </w:rPr>
            </w:pPr>
            <w:r>
              <w:rPr>
                <w:rFonts w:ascii="David" w:hAnsi="David" w:cs="David" w:hint="cs"/>
                <w:rtl/>
                <w:lang w:val="en-US"/>
              </w:rPr>
              <w:t>31/12/2022</w:t>
            </w:r>
          </w:p>
        </w:tc>
        <w:tc>
          <w:tcPr>
            <w:tcW w:w="3117" w:type="dxa"/>
          </w:tcPr>
          <w:p w14:paraId="39AD76C5" w14:textId="641C46B2" w:rsidR="001036A3" w:rsidRDefault="001036A3" w:rsidP="00811F74">
            <w:pPr>
              <w:bidi/>
              <w:spacing w:line="360" w:lineRule="auto"/>
              <w:jc w:val="center"/>
              <w:rPr>
                <w:rFonts w:ascii="David" w:hAnsi="David" w:cs="David"/>
                <w:rtl/>
                <w:lang w:val="en-US"/>
              </w:rPr>
            </w:pPr>
            <w:r>
              <w:rPr>
                <w:rFonts w:ascii="David" w:hAnsi="David" w:cs="David" w:hint="cs"/>
                <w:rtl/>
                <w:lang w:val="en-US"/>
              </w:rPr>
              <w:t>31/12/2021</w:t>
            </w:r>
          </w:p>
        </w:tc>
      </w:tr>
      <w:tr w:rsidR="001036A3" w14:paraId="6E333C24" w14:textId="77777777" w:rsidTr="001036A3">
        <w:tc>
          <w:tcPr>
            <w:tcW w:w="3116" w:type="dxa"/>
          </w:tcPr>
          <w:p w14:paraId="26243961" w14:textId="0DEAB66A" w:rsidR="001036A3" w:rsidRDefault="00811F74" w:rsidP="00811F74">
            <w:pPr>
              <w:bidi/>
              <w:spacing w:line="360" w:lineRule="auto"/>
              <w:rPr>
                <w:rFonts w:ascii="David" w:hAnsi="David" w:cs="David"/>
                <w:rtl/>
                <w:lang w:val="en-US"/>
              </w:rPr>
            </w:pPr>
            <w:r>
              <w:rPr>
                <w:rFonts w:ascii="David" w:hAnsi="David" w:cs="David" w:hint="cs"/>
                <w:rtl/>
                <w:lang w:val="en-US"/>
              </w:rPr>
              <w:t>הון עצמי</w:t>
            </w:r>
          </w:p>
        </w:tc>
        <w:tc>
          <w:tcPr>
            <w:tcW w:w="3117" w:type="dxa"/>
          </w:tcPr>
          <w:p w14:paraId="56BA0113" w14:textId="2FA89FD4" w:rsidR="001036A3" w:rsidRDefault="00811F74" w:rsidP="00811F74">
            <w:pPr>
              <w:bidi/>
              <w:spacing w:line="360" w:lineRule="auto"/>
              <w:jc w:val="center"/>
              <w:rPr>
                <w:rFonts w:ascii="David" w:hAnsi="David" w:cs="David"/>
                <w:rtl/>
                <w:lang w:val="en-US"/>
              </w:rPr>
            </w:pPr>
            <w:r>
              <w:rPr>
                <w:rFonts w:ascii="David" w:hAnsi="David" w:cs="David" w:hint="cs"/>
                <w:rtl/>
                <w:lang w:val="en-US"/>
              </w:rPr>
              <w:t>367,798</w:t>
            </w:r>
          </w:p>
        </w:tc>
        <w:tc>
          <w:tcPr>
            <w:tcW w:w="3117" w:type="dxa"/>
          </w:tcPr>
          <w:p w14:paraId="38C810A4" w14:textId="1401E9EB" w:rsidR="001036A3" w:rsidRDefault="00811F74" w:rsidP="00811F74">
            <w:pPr>
              <w:bidi/>
              <w:spacing w:line="360" w:lineRule="auto"/>
              <w:jc w:val="center"/>
              <w:rPr>
                <w:rFonts w:ascii="David" w:hAnsi="David" w:cs="David"/>
                <w:rtl/>
                <w:lang w:val="en-US"/>
              </w:rPr>
            </w:pPr>
            <w:r>
              <w:rPr>
                <w:rFonts w:ascii="David" w:hAnsi="David" w:cs="David" w:hint="cs"/>
                <w:rtl/>
                <w:lang w:val="en-US"/>
              </w:rPr>
              <w:t>345,664</w:t>
            </w:r>
          </w:p>
        </w:tc>
      </w:tr>
      <w:tr w:rsidR="001036A3" w14:paraId="1E579CAC" w14:textId="77777777" w:rsidTr="001036A3">
        <w:tc>
          <w:tcPr>
            <w:tcW w:w="3116" w:type="dxa"/>
          </w:tcPr>
          <w:p w14:paraId="3E9725BE" w14:textId="7E4E2622" w:rsidR="001036A3" w:rsidRDefault="00811F74" w:rsidP="00811F74">
            <w:pPr>
              <w:bidi/>
              <w:spacing w:line="360" w:lineRule="auto"/>
              <w:rPr>
                <w:rFonts w:ascii="David" w:hAnsi="David" w:cs="David"/>
                <w:rtl/>
                <w:lang w:val="en-US"/>
              </w:rPr>
            </w:pPr>
            <w:r>
              <w:rPr>
                <w:rFonts w:ascii="David" w:hAnsi="David" w:cs="David" w:hint="cs"/>
                <w:rtl/>
                <w:lang w:val="en-US"/>
              </w:rPr>
              <w:t>נכסים</w:t>
            </w:r>
          </w:p>
        </w:tc>
        <w:tc>
          <w:tcPr>
            <w:tcW w:w="3117" w:type="dxa"/>
          </w:tcPr>
          <w:p w14:paraId="478FBCD2" w14:textId="7F1CD35C" w:rsidR="001036A3" w:rsidRDefault="00811F74" w:rsidP="00811F74">
            <w:pPr>
              <w:bidi/>
              <w:spacing w:line="360" w:lineRule="auto"/>
              <w:jc w:val="center"/>
              <w:rPr>
                <w:rFonts w:ascii="David" w:hAnsi="David" w:cs="David"/>
                <w:rtl/>
                <w:lang w:val="en-US"/>
              </w:rPr>
            </w:pPr>
            <w:r>
              <w:rPr>
                <w:rFonts w:ascii="David" w:hAnsi="David" w:cs="David" w:hint="cs"/>
                <w:rtl/>
                <w:lang w:val="en-US"/>
              </w:rPr>
              <w:t>1,934,013</w:t>
            </w:r>
          </w:p>
        </w:tc>
        <w:tc>
          <w:tcPr>
            <w:tcW w:w="3117" w:type="dxa"/>
          </w:tcPr>
          <w:p w14:paraId="704B931C" w14:textId="4DC58588" w:rsidR="001036A3" w:rsidRDefault="00811F74" w:rsidP="00811F74">
            <w:pPr>
              <w:bidi/>
              <w:spacing w:line="360" w:lineRule="auto"/>
              <w:jc w:val="center"/>
              <w:rPr>
                <w:rFonts w:ascii="David" w:hAnsi="David" w:cs="David"/>
                <w:rtl/>
                <w:lang w:val="en-US"/>
              </w:rPr>
            </w:pPr>
            <w:r>
              <w:rPr>
                <w:rFonts w:ascii="David" w:hAnsi="David" w:cs="David" w:hint="cs"/>
                <w:rtl/>
                <w:lang w:val="en-US"/>
              </w:rPr>
              <w:t>1,866,009</w:t>
            </w:r>
          </w:p>
        </w:tc>
      </w:tr>
      <w:tr w:rsidR="001036A3" w14:paraId="277F7A83" w14:textId="77777777" w:rsidTr="001036A3">
        <w:tc>
          <w:tcPr>
            <w:tcW w:w="3116" w:type="dxa"/>
          </w:tcPr>
          <w:p w14:paraId="222243EF" w14:textId="4F626D5B" w:rsidR="001036A3" w:rsidRDefault="00811F74" w:rsidP="00811F74">
            <w:pPr>
              <w:bidi/>
              <w:spacing w:line="360" w:lineRule="auto"/>
              <w:rPr>
                <w:rFonts w:ascii="David" w:hAnsi="David" w:cs="David"/>
                <w:rtl/>
                <w:lang w:val="en-US"/>
              </w:rPr>
            </w:pPr>
            <w:r>
              <w:rPr>
                <w:rFonts w:ascii="David" w:hAnsi="David" w:cs="David" w:hint="cs"/>
                <w:rtl/>
                <w:lang w:val="en-US"/>
              </w:rPr>
              <w:t>יחס הון עצמי לנכסים</w:t>
            </w:r>
          </w:p>
        </w:tc>
        <w:tc>
          <w:tcPr>
            <w:tcW w:w="3117" w:type="dxa"/>
          </w:tcPr>
          <w:p w14:paraId="1794EC50" w14:textId="67E169B5" w:rsidR="001036A3" w:rsidRDefault="00E65D25" w:rsidP="00811F74">
            <w:pPr>
              <w:bidi/>
              <w:spacing w:line="360" w:lineRule="auto"/>
              <w:jc w:val="center"/>
              <w:rPr>
                <w:rFonts w:ascii="David" w:hAnsi="David" w:cs="David"/>
                <w:rtl/>
                <w:lang w:val="en-US"/>
              </w:rPr>
            </w:pPr>
            <w:r>
              <w:rPr>
                <w:rFonts w:ascii="David" w:hAnsi="David" w:cs="David" w:hint="cs"/>
                <w:rtl/>
                <w:lang w:val="en-US"/>
              </w:rPr>
              <w:t>19.02%</w:t>
            </w:r>
          </w:p>
        </w:tc>
        <w:tc>
          <w:tcPr>
            <w:tcW w:w="3117" w:type="dxa"/>
          </w:tcPr>
          <w:p w14:paraId="473A6D4A" w14:textId="60064E16" w:rsidR="001036A3" w:rsidRDefault="00590E03" w:rsidP="00811F74">
            <w:pPr>
              <w:bidi/>
              <w:spacing w:line="360" w:lineRule="auto"/>
              <w:jc w:val="center"/>
              <w:rPr>
                <w:rFonts w:ascii="David" w:hAnsi="David" w:cs="David"/>
                <w:rtl/>
                <w:lang w:val="en-US"/>
              </w:rPr>
            </w:pPr>
            <w:r>
              <w:rPr>
                <w:rFonts w:ascii="David" w:hAnsi="David" w:cs="David" w:hint="cs"/>
                <w:rtl/>
                <w:lang w:val="en-US"/>
              </w:rPr>
              <w:t>18.52%</w:t>
            </w:r>
          </w:p>
        </w:tc>
      </w:tr>
    </w:tbl>
    <w:p w14:paraId="0354BEAE" w14:textId="77777777" w:rsidR="00215383" w:rsidRDefault="00215383" w:rsidP="00215383">
      <w:pPr>
        <w:bidi/>
        <w:spacing w:line="360" w:lineRule="auto"/>
        <w:jc w:val="both"/>
        <w:rPr>
          <w:rFonts w:ascii="David" w:hAnsi="David" w:cs="David"/>
          <w:rtl/>
          <w:lang w:val="en-US"/>
        </w:rPr>
      </w:pPr>
    </w:p>
    <w:p w14:paraId="3E8060F2" w14:textId="6B1183DD" w:rsidR="00E65D25" w:rsidRDefault="00E65D25" w:rsidP="00E65D25">
      <w:pPr>
        <w:bidi/>
        <w:spacing w:line="360" w:lineRule="auto"/>
        <w:jc w:val="both"/>
        <w:rPr>
          <w:rFonts w:ascii="David" w:hAnsi="David" w:cs="David"/>
          <w:rtl/>
          <w:lang w:val="en-US"/>
        </w:rPr>
      </w:pPr>
      <w:r>
        <w:rPr>
          <w:rFonts w:ascii="David" w:hAnsi="David" w:cs="David" w:hint="cs"/>
          <w:rtl/>
          <w:lang w:val="en-US"/>
        </w:rPr>
        <w:t>חישוב לדוגמא - היחס בין ההון העצמי לנכסים ל-31/12/2022:</w:t>
      </w:r>
    </w:p>
    <w:p w14:paraId="0BF12F02" w14:textId="37684233" w:rsidR="00E65D25" w:rsidRDefault="00000000" w:rsidP="00E65D2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367,798</m:t>
              </m:r>
              <m:ctrlPr>
                <w:rPr>
                  <w:rFonts w:ascii="Cambria Math" w:hAnsi="Cambria Math" w:cs="David"/>
                  <w:i/>
                  <w:rtl/>
                  <w:lang w:val="en-US"/>
                </w:rPr>
              </m:ctrlPr>
            </m:num>
            <m:den>
              <m:r>
                <w:rPr>
                  <w:rFonts w:ascii="Cambria Math" w:hAnsi="Cambria Math" w:cs="David" w:hint="cs"/>
                  <w:lang w:val="en-US"/>
                </w:rPr>
                <m:t>1,934,013</m:t>
              </m:r>
            </m:den>
          </m:f>
          <m:r>
            <w:rPr>
              <w:rFonts w:ascii="Cambria Math" w:hAnsi="Cambria Math" w:cs="David" w:hint="cs"/>
              <w:lang w:val="en-US"/>
            </w:rPr>
            <m:t>=19.02%</m:t>
          </m:r>
        </m:oMath>
      </m:oMathPara>
    </w:p>
    <w:p w14:paraId="4EC81EFC" w14:textId="77777777" w:rsidR="003933B7" w:rsidRDefault="003933B7" w:rsidP="003933B7">
      <w:pPr>
        <w:bidi/>
        <w:spacing w:line="360" w:lineRule="auto"/>
        <w:jc w:val="both"/>
        <w:rPr>
          <w:rFonts w:ascii="David" w:hAnsi="David" w:cs="David"/>
          <w:rtl/>
          <w:lang w:val="en-US"/>
        </w:rPr>
      </w:pPr>
    </w:p>
    <w:p w14:paraId="1855BAE9" w14:textId="5D98BD0A" w:rsidR="00590E03" w:rsidRDefault="00590E03" w:rsidP="00590E03">
      <w:pPr>
        <w:bidi/>
        <w:spacing w:line="360" w:lineRule="auto"/>
        <w:jc w:val="both"/>
        <w:rPr>
          <w:rFonts w:ascii="David" w:hAnsi="David" w:cs="David"/>
          <w:rtl/>
          <w:lang w:val="en-US"/>
        </w:rPr>
      </w:pPr>
      <w:r>
        <w:rPr>
          <w:rFonts w:ascii="David" w:hAnsi="David" w:cs="David" w:hint="cs"/>
          <w:rtl/>
          <w:lang w:val="en-US"/>
        </w:rPr>
        <w:t xml:space="preserve">היחס בין ההון העצמי (מקורות המימון הפנימיים / שאינם </w:t>
      </w:r>
      <w:proofErr w:type="spellStart"/>
      <w:r>
        <w:rPr>
          <w:rFonts w:ascii="David" w:hAnsi="David" w:cs="David" w:hint="cs"/>
          <w:rtl/>
          <w:lang w:val="en-US"/>
        </w:rPr>
        <w:t>התחייבותיים</w:t>
      </w:r>
      <w:proofErr w:type="spellEnd"/>
      <w:r>
        <w:rPr>
          <w:rFonts w:ascii="David" w:hAnsi="David" w:cs="David" w:hint="cs"/>
          <w:rtl/>
          <w:lang w:val="en-US"/>
        </w:rPr>
        <w:t>) לסך הנכסים למעשה מלמדנו איזה חלק מתוך סך נכסי החברה (רכושה, משאביה) מומן באמצעות הון עצמי, באופן יחסי. ככלל, ככל שיחס ההון העצמי לנכסים גבוה יותר, בחברה קיי</w:t>
      </w:r>
      <w:r w:rsidR="007D5743">
        <w:rPr>
          <w:rFonts w:ascii="David" w:hAnsi="David" w:cs="David" w:hint="cs"/>
          <w:rtl/>
          <w:lang w:val="en-US"/>
        </w:rPr>
        <w:t>מת אינדיקציה ל</w:t>
      </w:r>
      <w:r>
        <w:rPr>
          <w:rFonts w:ascii="David" w:hAnsi="David" w:cs="David" w:hint="cs"/>
          <w:rtl/>
          <w:lang w:val="en-US"/>
        </w:rPr>
        <w:t>חוסן פיננסי / איתנות פיננסית משמעותית יותר. ומדוע? משום שמימון בשיעורים גבוהים של הון עצמי לא מכפיף את החברה לתשלומי קרן וריבית כבדים בשנים הבאות; משום כך, החברה יכולה להתנהל ביתר גמישות, ללא נטל תזרימי</w:t>
      </w:r>
      <w:r w:rsidR="003B0575">
        <w:rPr>
          <w:rFonts w:ascii="David" w:hAnsi="David" w:cs="David" w:hint="cs"/>
          <w:rtl/>
          <w:lang w:val="en-US"/>
        </w:rPr>
        <w:t xml:space="preserve">, מה שמאפשר לה לצלוח גם תקופות ״קשות״ ביתר קלות. </w:t>
      </w:r>
    </w:p>
    <w:p w14:paraId="7F8B71A6" w14:textId="535168F2" w:rsidR="006651E4" w:rsidRDefault="006651E4" w:rsidP="006651E4">
      <w:pPr>
        <w:bidi/>
        <w:spacing w:line="360" w:lineRule="auto"/>
        <w:jc w:val="both"/>
        <w:rPr>
          <w:rFonts w:ascii="David" w:hAnsi="David" w:cs="David"/>
          <w:rtl/>
          <w:lang w:val="en-US"/>
        </w:rPr>
      </w:pPr>
      <w:r>
        <w:rPr>
          <w:rFonts w:ascii="David" w:hAnsi="David" w:cs="David" w:hint="cs"/>
          <w:rtl/>
          <w:lang w:val="en-US"/>
        </w:rPr>
        <w:lastRenderedPageBreak/>
        <w:t xml:space="preserve">מכך אל תסיקו, בבקשה, שיחס נמוך בהשוואה לחברה אחרת משמעו התנהלות קלוקלת; במקרים רבים חברות נוטלות על עצמן סיכון מחושב, שהרי, מימון בהון עצמי בהיקפים נמוכים יחסית משמעו שהבעלים (בעלי המניות) אינם משקיעים מכיסם סכומים גבוהים - ולמעשה, משתמשים בכסף של אחרים כדי להרוויח (מינוף פיננסי). </w:t>
      </w:r>
    </w:p>
    <w:p w14:paraId="65B6AF9E" w14:textId="64B2211C" w:rsidR="006651E4" w:rsidRDefault="00C26D01" w:rsidP="006651E4">
      <w:pPr>
        <w:bidi/>
        <w:spacing w:line="360" w:lineRule="auto"/>
        <w:jc w:val="both"/>
        <w:rPr>
          <w:rFonts w:ascii="David" w:hAnsi="David" w:cs="David"/>
          <w:rtl/>
          <w:lang w:val="en-US"/>
        </w:rPr>
      </w:pPr>
      <w:r>
        <w:rPr>
          <w:rFonts w:ascii="David" w:hAnsi="David" w:cs="David" w:hint="cs"/>
          <w:rtl/>
          <w:lang w:val="en-US"/>
        </w:rPr>
        <w:t xml:space="preserve">ככל שהיחס בין ההון העצמי לנכסים עולה - האיתנות הפיננסית עולה / הסיכון הפיננסי יורד. יחד עם זאת, ברי כי לא ניתן לשפוט על פי יחס זה לבדו את החברה, מבלי לסקור את מניעיה למבנה הון כזה או אחר. </w:t>
      </w:r>
    </w:p>
    <w:p w14:paraId="28381A60" w14:textId="4635A3C4" w:rsidR="007D5F7F" w:rsidRDefault="007D5F7F" w:rsidP="007D5F7F">
      <w:pPr>
        <w:bidi/>
        <w:spacing w:line="360" w:lineRule="auto"/>
        <w:jc w:val="both"/>
        <w:rPr>
          <w:rFonts w:ascii="David" w:hAnsi="David" w:cs="David"/>
          <w:rtl/>
          <w:lang w:val="en-US"/>
        </w:rPr>
      </w:pPr>
      <w:r>
        <w:rPr>
          <w:rFonts w:ascii="David" w:hAnsi="David" w:cs="David" w:hint="cs"/>
          <w:rtl/>
          <w:lang w:val="en-US"/>
        </w:rPr>
        <w:t xml:space="preserve">כאן: חל שיפור קל ביחס איתנות זה במעבר מ-2021 ל-2022. </w:t>
      </w:r>
    </w:p>
    <w:p w14:paraId="07A14BC1" w14:textId="77777777" w:rsidR="00EA17FB" w:rsidRDefault="00EA17FB" w:rsidP="00EA17FB">
      <w:pPr>
        <w:bidi/>
        <w:spacing w:line="360" w:lineRule="auto"/>
        <w:jc w:val="both"/>
        <w:rPr>
          <w:rFonts w:ascii="David" w:hAnsi="David" w:cs="David"/>
          <w:rtl/>
          <w:lang w:val="en-US"/>
        </w:rPr>
      </w:pPr>
    </w:p>
    <w:p w14:paraId="2F77462A" w14:textId="23A493EE" w:rsidR="00EA17FB" w:rsidRDefault="00EA17FB" w:rsidP="00EA17FB">
      <w:pPr>
        <w:bidi/>
        <w:spacing w:line="360" w:lineRule="auto"/>
        <w:jc w:val="both"/>
        <w:rPr>
          <w:rFonts w:ascii="David" w:hAnsi="David" w:cs="David"/>
          <w:rtl/>
          <w:lang w:val="en-US"/>
        </w:rPr>
      </w:pPr>
      <w:r>
        <w:rPr>
          <w:rFonts w:ascii="David" w:hAnsi="David" w:cs="David" w:hint="cs"/>
          <w:rtl/>
          <w:lang w:val="en-US"/>
        </w:rPr>
        <w:t xml:space="preserve">יחס סיכון פיננסי נוסף: היחס בין ההתחייבויות להון העצמי. ככל שיחס זה גבוה יותר הסיכון גבוה יותר. </w:t>
      </w:r>
    </w:p>
    <w:tbl>
      <w:tblPr>
        <w:tblStyle w:val="TableGrid"/>
        <w:bidiVisual/>
        <w:tblW w:w="0" w:type="auto"/>
        <w:tblLook w:val="04A0" w:firstRow="1" w:lastRow="0" w:firstColumn="1" w:lastColumn="0" w:noHBand="0" w:noVBand="1"/>
      </w:tblPr>
      <w:tblGrid>
        <w:gridCol w:w="3681"/>
        <w:gridCol w:w="2552"/>
        <w:gridCol w:w="3117"/>
      </w:tblGrid>
      <w:tr w:rsidR="00EA17FB" w14:paraId="7D8E179C" w14:textId="77777777" w:rsidTr="00BE5F7E">
        <w:tc>
          <w:tcPr>
            <w:tcW w:w="3681" w:type="dxa"/>
          </w:tcPr>
          <w:p w14:paraId="18330FEC" w14:textId="77777777" w:rsidR="00EA17FB" w:rsidRDefault="00EA17FB" w:rsidP="00E9174E">
            <w:pPr>
              <w:bidi/>
              <w:spacing w:line="360" w:lineRule="auto"/>
              <w:jc w:val="center"/>
              <w:rPr>
                <w:rFonts w:ascii="David" w:hAnsi="David" w:cs="David"/>
                <w:rtl/>
                <w:lang w:val="en-US"/>
              </w:rPr>
            </w:pPr>
          </w:p>
        </w:tc>
        <w:tc>
          <w:tcPr>
            <w:tcW w:w="2552" w:type="dxa"/>
          </w:tcPr>
          <w:p w14:paraId="79F68149" w14:textId="77777777" w:rsidR="00EA17FB" w:rsidRDefault="00EA17FB" w:rsidP="00E9174E">
            <w:pPr>
              <w:bidi/>
              <w:spacing w:line="360" w:lineRule="auto"/>
              <w:jc w:val="center"/>
              <w:rPr>
                <w:rFonts w:ascii="David" w:hAnsi="David" w:cs="David"/>
                <w:rtl/>
                <w:lang w:val="en-US"/>
              </w:rPr>
            </w:pPr>
            <w:r>
              <w:rPr>
                <w:rFonts w:ascii="David" w:hAnsi="David" w:cs="David" w:hint="cs"/>
                <w:rtl/>
                <w:lang w:val="en-US"/>
              </w:rPr>
              <w:t>31/12/2022</w:t>
            </w:r>
          </w:p>
        </w:tc>
        <w:tc>
          <w:tcPr>
            <w:tcW w:w="3117" w:type="dxa"/>
          </w:tcPr>
          <w:p w14:paraId="00CAC256" w14:textId="77777777" w:rsidR="00EA17FB" w:rsidRDefault="00EA17FB" w:rsidP="00E9174E">
            <w:pPr>
              <w:bidi/>
              <w:spacing w:line="360" w:lineRule="auto"/>
              <w:jc w:val="center"/>
              <w:rPr>
                <w:rFonts w:ascii="David" w:hAnsi="David" w:cs="David"/>
                <w:rtl/>
                <w:lang w:val="en-US"/>
              </w:rPr>
            </w:pPr>
            <w:r>
              <w:rPr>
                <w:rFonts w:ascii="David" w:hAnsi="David" w:cs="David" w:hint="cs"/>
                <w:rtl/>
                <w:lang w:val="en-US"/>
              </w:rPr>
              <w:t>31/12/2021</w:t>
            </w:r>
          </w:p>
        </w:tc>
      </w:tr>
      <w:tr w:rsidR="00EA17FB" w14:paraId="0C6ECC66" w14:textId="77777777" w:rsidTr="00BE5F7E">
        <w:tc>
          <w:tcPr>
            <w:tcW w:w="3681" w:type="dxa"/>
          </w:tcPr>
          <w:p w14:paraId="1D7F146B" w14:textId="1C58793F" w:rsidR="00EA17FB" w:rsidRDefault="00EA17FB" w:rsidP="00E9174E">
            <w:pPr>
              <w:bidi/>
              <w:spacing w:line="360" w:lineRule="auto"/>
              <w:rPr>
                <w:rFonts w:ascii="David" w:hAnsi="David" w:cs="David"/>
                <w:rtl/>
                <w:lang w:val="en-US"/>
              </w:rPr>
            </w:pPr>
            <w:r>
              <w:rPr>
                <w:rFonts w:ascii="David" w:hAnsi="David" w:cs="David" w:hint="cs"/>
                <w:rtl/>
                <w:lang w:val="en-US"/>
              </w:rPr>
              <w:t>התחייבויות</w:t>
            </w:r>
            <w:r w:rsidR="00BE5F7E">
              <w:rPr>
                <w:rFonts w:ascii="David" w:hAnsi="David" w:cs="David" w:hint="cs"/>
                <w:rtl/>
                <w:lang w:val="en-US"/>
              </w:rPr>
              <w:t xml:space="preserve"> (שוטפות + לא שוטפות)</w:t>
            </w:r>
          </w:p>
        </w:tc>
        <w:tc>
          <w:tcPr>
            <w:tcW w:w="2552" w:type="dxa"/>
          </w:tcPr>
          <w:p w14:paraId="2F3F0405" w14:textId="2753AD71" w:rsidR="00EA17FB" w:rsidRDefault="00BE5F7E" w:rsidP="00E9174E">
            <w:pPr>
              <w:bidi/>
              <w:spacing w:line="360" w:lineRule="auto"/>
              <w:jc w:val="center"/>
              <w:rPr>
                <w:rFonts w:ascii="David" w:hAnsi="David" w:cs="David"/>
                <w:rtl/>
                <w:lang w:val="en-US"/>
              </w:rPr>
            </w:pPr>
            <w:r>
              <w:rPr>
                <w:rFonts w:ascii="David" w:hAnsi="David" w:cs="David" w:hint="cs"/>
                <w:rtl/>
                <w:lang w:val="en-US"/>
              </w:rPr>
              <w:t>1,566,215</w:t>
            </w:r>
          </w:p>
        </w:tc>
        <w:tc>
          <w:tcPr>
            <w:tcW w:w="3117" w:type="dxa"/>
          </w:tcPr>
          <w:p w14:paraId="1F8A01AB" w14:textId="7621947C" w:rsidR="00EA17FB" w:rsidRDefault="00886972" w:rsidP="00E9174E">
            <w:pPr>
              <w:bidi/>
              <w:spacing w:line="360" w:lineRule="auto"/>
              <w:jc w:val="center"/>
              <w:rPr>
                <w:rFonts w:ascii="David" w:hAnsi="David" w:cs="David"/>
                <w:rtl/>
                <w:lang w:val="en-US"/>
              </w:rPr>
            </w:pPr>
            <w:r>
              <w:rPr>
                <w:rFonts w:ascii="David" w:hAnsi="David" w:cs="David" w:hint="cs"/>
                <w:rtl/>
                <w:lang w:val="en-US"/>
              </w:rPr>
              <w:t>1,522,345</w:t>
            </w:r>
          </w:p>
        </w:tc>
      </w:tr>
      <w:tr w:rsidR="00EA17FB" w14:paraId="35331607" w14:textId="77777777" w:rsidTr="00BE5F7E">
        <w:tc>
          <w:tcPr>
            <w:tcW w:w="3681" w:type="dxa"/>
          </w:tcPr>
          <w:p w14:paraId="4F2CA89E" w14:textId="77777777" w:rsidR="00EA17FB" w:rsidRDefault="00EA17FB" w:rsidP="00E9174E">
            <w:pPr>
              <w:bidi/>
              <w:spacing w:line="360" w:lineRule="auto"/>
              <w:rPr>
                <w:rFonts w:ascii="David" w:hAnsi="David" w:cs="David"/>
                <w:rtl/>
                <w:lang w:val="en-US"/>
              </w:rPr>
            </w:pPr>
            <w:r>
              <w:rPr>
                <w:rFonts w:ascii="David" w:hAnsi="David" w:cs="David" w:hint="cs"/>
                <w:rtl/>
                <w:lang w:val="en-US"/>
              </w:rPr>
              <w:t>הון עצמי</w:t>
            </w:r>
          </w:p>
        </w:tc>
        <w:tc>
          <w:tcPr>
            <w:tcW w:w="2552" w:type="dxa"/>
          </w:tcPr>
          <w:p w14:paraId="7F4D9ED2" w14:textId="77777777" w:rsidR="00EA17FB" w:rsidRDefault="00EA17FB" w:rsidP="00E9174E">
            <w:pPr>
              <w:bidi/>
              <w:spacing w:line="360" w:lineRule="auto"/>
              <w:jc w:val="center"/>
              <w:rPr>
                <w:rFonts w:ascii="David" w:hAnsi="David" w:cs="David"/>
                <w:rtl/>
                <w:lang w:val="en-US"/>
              </w:rPr>
            </w:pPr>
            <w:r>
              <w:rPr>
                <w:rFonts w:ascii="David" w:hAnsi="David" w:cs="David" w:hint="cs"/>
                <w:rtl/>
                <w:lang w:val="en-US"/>
              </w:rPr>
              <w:t>367,798</w:t>
            </w:r>
          </w:p>
        </w:tc>
        <w:tc>
          <w:tcPr>
            <w:tcW w:w="3117" w:type="dxa"/>
          </w:tcPr>
          <w:p w14:paraId="5FD2CDEE" w14:textId="77777777" w:rsidR="00EA17FB" w:rsidRDefault="00EA17FB" w:rsidP="00E9174E">
            <w:pPr>
              <w:bidi/>
              <w:spacing w:line="360" w:lineRule="auto"/>
              <w:jc w:val="center"/>
              <w:rPr>
                <w:rFonts w:ascii="David" w:hAnsi="David" w:cs="David"/>
                <w:rtl/>
                <w:lang w:val="en-US"/>
              </w:rPr>
            </w:pPr>
            <w:r>
              <w:rPr>
                <w:rFonts w:ascii="David" w:hAnsi="David" w:cs="David" w:hint="cs"/>
                <w:rtl/>
                <w:lang w:val="en-US"/>
              </w:rPr>
              <w:t>345,664</w:t>
            </w:r>
          </w:p>
        </w:tc>
      </w:tr>
      <w:tr w:rsidR="00EA17FB" w14:paraId="335A4322" w14:textId="77777777" w:rsidTr="00BE5F7E">
        <w:tc>
          <w:tcPr>
            <w:tcW w:w="3681" w:type="dxa"/>
          </w:tcPr>
          <w:p w14:paraId="1ABD406B" w14:textId="644B9381" w:rsidR="00EA17FB" w:rsidRDefault="00EA17FB" w:rsidP="00E9174E">
            <w:pPr>
              <w:bidi/>
              <w:spacing w:line="360" w:lineRule="auto"/>
              <w:rPr>
                <w:rFonts w:ascii="David" w:hAnsi="David" w:cs="David"/>
                <w:rtl/>
                <w:lang w:val="en-US"/>
              </w:rPr>
            </w:pPr>
            <w:r>
              <w:rPr>
                <w:rFonts w:ascii="David" w:hAnsi="David" w:cs="David" w:hint="cs"/>
                <w:rtl/>
                <w:lang w:val="en-US"/>
              </w:rPr>
              <w:t>יחס התחייבויות להון</w:t>
            </w:r>
          </w:p>
        </w:tc>
        <w:tc>
          <w:tcPr>
            <w:tcW w:w="2552" w:type="dxa"/>
          </w:tcPr>
          <w:p w14:paraId="695D07BC" w14:textId="2B156103" w:rsidR="00EA17FB" w:rsidRDefault="00AB6897" w:rsidP="00E9174E">
            <w:pPr>
              <w:bidi/>
              <w:spacing w:line="360" w:lineRule="auto"/>
              <w:jc w:val="center"/>
              <w:rPr>
                <w:rFonts w:ascii="David" w:hAnsi="David" w:cs="David"/>
                <w:rtl/>
                <w:lang w:val="en-US"/>
              </w:rPr>
            </w:pPr>
            <w:r>
              <w:rPr>
                <w:rFonts w:ascii="David" w:hAnsi="David" w:cs="David" w:hint="cs"/>
                <w:rtl/>
                <w:lang w:val="en-US"/>
              </w:rPr>
              <w:t>4.25</w:t>
            </w:r>
          </w:p>
        </w:tc>
        <w:tc>
          <w:tcPr>
            <w:tcW w:w="3117" w:type="dxa"/>
          </w:tcPr>
          <w:p w14:paraId="30FEA059" w14:textId="29FEAFC5" w:rsidR="00EA17FB" w:rsidRDefault="00886972" w:rsidP="00E9174E">
            <w:pPr>
              <w:bidi/>
              <w:spacing w:line="360" w:lineRule="auto"/>
              <w:jc w:val="center"/>
              <w:rPr>
                <w:rFonts w:ascii="David" w:hAnsi="David" w:cs="David"/>
                <w:rtl/>
                <w:lang w:val="en-US"/>
              </w:rPr>
            </w:pPr>
            <w:r>
              <w:rPr>
                <w:rFonts w:ascii="David" w:hAnsi="David" w:cs="David" w:hint="cs"/>
                <w:rtl/>
                <w:lang w:val="en-US"/>
              </w:rPr>
              <w:t>4.4</w:t>
            </w:r>
          </w:p>
        </w:tc>
      </w:tr>
    </w:tbl>
    <w:p w14:paraId="556B648C" w14:textId="77777777" w:rsidR="00EA17FB" w:rsidRDefault="00EA17FB" w:rsidP="00EA17FB">
      <w:pPr>
        <w:bidi/>
        <w:spacing w:line="360" w:lineRule="auto"/>
        <w:jc w:val="both"/>
        <w:rPr>
          <w:rFonts w:ascii="David" w:hAnsi="David" w:cs="David"/>
          <w:rtl/>
          <w:lang w:val="en-US"/>
        </w:rPr>
      </w:pPr>
    </w:p>
    <w:p w14:paraId="63F27E49" w14:textId="1164A61F" w:rsidR="00AB6897" w:rsidRDefault="00AB6897" w:rsidP="00AB6897">
      <w:pPr>
        <w:bidi/>
        <w:spacing w:line="360" w:lineRule="auto"/>
        <w:jc w:val="both"/>
        <w:rPr>
          <w:rFonts w:ascii="David" w:hAnsi="David" w:cs="David"/>
          <w:rtl/>
          <w:lang w:val="en-US"/>
        </w:rPr>
      </w:pPr>
      <w:r>
        <w:rPr>
          <w:rFonts w:ascii="David" w:hAnsi="David" w:cs="David" w:hint="cs"/>
          <w:rtl/>
          <w:lang w:val="en-US"/>
        </w:rPr>
        <w:t xml:space="preserve">יחס ההתחייבויות להון מבטא עקרונית, בממוצע, כמה שקלים של חוב גויסו בגין כל 1 ש״ח של הון עצמי. לתום 2021, מתקיים מצב שבו כל 1 ש״ח הון </w:t>
      </w:r>
      <w:proofErr w:type="spellStart"/>
      <w:r>
        <w:rPr>
          <w:rFonts w:ascii="David" w:hAnsi="David" w:cs="David" w:hint="cs"/>
          <w:rtl/>
          <w:lang w:val="en-US"/>
        </w:rPr>
        <w:t>שגוייס</w:t>
      </w:r>
      <w:proofErr w:type="spellEnd"/>
      <w:r>
        <w:rPr>
          <w:rFonts w:ascii="David" w:hAnsi="David" w:cs="David" w:hint="cs"/>
          <w:rtl/>
          <w:lang w:val="en-US"/>
        </w:rPr>
        <w:t xml:space="preserve">, לווה בגיוס 4.4 ש״ח של התחייבויות. בשנת 2022, יחס זה ירד ל-4.25, מה שמעיד על שיפור באיתנות הפיננסית / קיטון בסיכון הפיננסי. </w:t>
      </w:r>
    </w:p>
    <w:p w14:paraId="4153E05C" w14:textId="77777777" w:rsidR="00834E36" w:rsidRDefault="00834E36" w:rsidP="00834E36">
      <w:pPr>
        <w:bidi/>
        <w:spacing w:line="360" w:lineRule="auto"/>
        <w:jc w:val="both"/>
        <w:rPr>
          <w:rFonts w:ascii="David" w:hAnsi="David" w:cs="David"/>
          <w:rtl/>
          <w:lang w:val="en-US"/>
        </w:rPr>
      </w:pPr>
    </w:p>
    <w:p w14:paraId="3C70B2B2" w14:textId="5CF4CE44" w:rsidR="00834E36" w:rsidRPr="00834E36" w:rsidRDefault="00834E36" w:rsidP="00834E36">
      <w:pPr>
        <w:bidi/>
        <w:spacing w:line="360" w:lineRule="auto"/>
        <w:jc w:val="both"/>
        <w:rPr>
          <w:rFonts w:ascii="David" w:hAnsi="David" w:cs="David"/>
          <w:b/>
          <w:bCs/>
          <w:rtl/>
          <w:lang w:val="en-US"/>
        </w:rPr>
      </w:pPr>
      <w:r w:rsidRPr="00834E36">
        <w:rPr>
          <w:rFonts w:ascii="David" w:hAnsi="David" w:cs="David" w:hint="cs"/>
          <w:b/>
          <w:bCs/>
          <w:rtl/>
          <w:lang w:val="en-US"/>
        </w:rPr>
        <w:t>שאלה 13.1 - אמריקאית בנושא יחסי איתנות</w:t>
      </w:r>
      <w:r w:rsidR="00342093">
        <w:rPr>
          <w:rFonts w:ascii="David" w:hAnsi="David" w:cs="David" w:hint="cs"/>
          <w:b/>
          <w:bCs/>
          <w:rtl/>
          <w:lang w:val="en-US"/>
        </w:rPr>
        <w:t xml:space="preserve"> (</w:t>
      </w:r>
      <w:r w:rsidR="00CF5882">
        <w:rPr>
          <w:rFonts w:ascii="David" w:hAnsi="David" w:cs="David" w:hint="cs"/>
          <w:b/>
          <w:bCs/>
          <w:color w:val="00B0F0"/>
          <w:rtl/>
          <w:lang w:val="en-US"/>
        </w:rPr>
        <w:t>צ</w:t>
      </w:r>
      <w:r w:rsidR="00342093">
        <w:rPr>
          <w:rFonts w:ascii="David" w:hAnsi="David" w:cs="David" w:hint="cs"/>
          <w:b/>
          <w:bCs/>
          <w:rtl/>
          <w:lang w:val="en-US"/>
        </w:rPr>
        <w:t>)</w:t>
      </w:r>
    </w:p>
    <w:p w14:paraId="4223C0BA" w14:textId="700C77CA" w:rsidR="00834E36" w:rsidRDefault="00834E36" w:rsidP="00834E36">
      <w:pPr>
        <w:bidi/>
        <w:spacing w:line="360" w:lineRule="auto"/>
        <w:jc w:val="both"/>
        <w:rPr>
          <w:rFonts w:ascii="David" w:hAnsi="David" w:cs="David"/>
          <w:rtl/>
          <w:lang w:val="en-US"/>
        </w:rPr>
      </w:pPr>
      <w:r>
        <w:rPr>
          <w:rFonts w:ascii="David" w:hAnsi="David" w:cs="David" w:hint="cs"/>
          <w:rtl/>
          <w:lang w:val="en-US"/>
        </w:rPr>
        <w:t>סמנו את הטענה הנכונה:</w:t>
      </w:r>
    </w:p>
    <w:p w14:paraId="5BD4F6A3" w14:textId="7AA8F470"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עלייה ביחס ההון העצמי לנכסים משמעה עלייה בסיכון הפיננסי</w:t>
      </w:r>
    </w:p>
    <w:p w14:paraId="75C74C3B" w14:textId="1DB88243"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עלייה ביחס ההתחייבויות להון מעידה על עלייה בסיכון הפיננסי</w:t>
      </w:r>
    </w:p>
    <w:p w14:paraId="5DD0A48C" w14:textId="5422CA5F"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כל חברה צריכה לשאוף להקטין ככל הניתן את היחס בין ההתחייבויות להון</w:t>
      </w:r>
    </w:p>
    <w:p w14:paraId="71709AC8" w14:textId="05B2EB06"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תשובות ב ו-ג נכונות</w:t>
      </w:r>
    </w:p>
    <w:p w14:paraId="59673AF8" w14:textId="589FC2D9"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כל יתר הטענות שגויות</w:t>
      </w:r>
    </w:p>
    <w:p w14:paraId="612C6647" w14:textId="77777777" w:rsidR="00E86981" w:rsidRDefault="00E86981" w:rsidP="00E86981">
      <w:pPr>
        <w:bidi/>
        <w:spacing w:line="360" w:lineRule="auto"/>
        <w:jc w:val="both"/>
        <w:rPr>
          <w:rFonts w:ascii="David" w:hAnsi="David" w:cs="David"/>
          <w:lang w:val="en-US"/>
        </w:rPr>
      </w:pPr>
    </w:p>
    <w:p w14:paraId="1302E417" w14:textId="77777777" w:rsidR="001671D5" w:rsidRDefault="001671D5" w:rsidP="001671D5">
      <w:pPr>
        <w:bidi/>
        <w:spacing w:line="360" w:lineRule="auto"/>
        <w:jc w:val="both"/>
        <w:rPr>
          <w:rFonts w:ascii="David" w:hAnsi="David" w:cs="David"/>
          <w:rtl/>
          <w:lang w:val="en-US"/>
        </w:rPr>
      </w:pPr>
    </w:p>
    <w:p w14:paraId="1B86FFA1" w14:textId="259DEC62" w:rsidR="00E86981" w:rsidRDefault="00E86981" w:rsidP="00E86981">
      <w:pPr>
        <w:bidi/>
        <w:spacing w:line="360" w:lineRule="auto"/>
        <w:jc w:val="both"/>
        <w:rPr>
          <w:rFonts w:ascii="David" w:hAnsi="David" w:cs="David"/>
          <w:rtl/>
          <w:lang w:val="en-US"/>
        </w:rPr>
      </w:pPr>
      <w:r>
        <w:rPr>
          <w:rFonts w:ascii="David" w:hAnsi="David" w:cs="David" w:hint="cs"/>
          <w:rtl/>
          <w:lang w:val="en-US"/>
        </w:rPr>
        <w:t>פתרון:</w:t>
      </w:r>
    </w:p>
    <w:p w14:paraId="3E24D7EE" w14:textId="77777777" w:rsidR="00E86981" w:rsidRDefault="00E86981" w:rsidP="00E86981">
      <w:pPr>
        <w:bidi/>
        <w:spacing w:line="360" w:lineRule="auto"/>
        <w:jc w:val="both"/>
        <w:rPr>
          <w:rFonts w:ascii="David" w:hAnsi="David" w:cs="David"/>
          <w:rtl/>
          <w:lang w:val="en-US"/>
        </w:rPr>
      </w:pPr>
    </w:p>
    <w:p w14:paraId="16CCD514" w14:textId="5401C477" w:rsidR="00E86981" w:rsidRDefault="00E86981" w:rsidP="00E86981">
      <w:pPr>
        <w:bidi/>
        <w:spacing w:line="360" w:lineRule="auto"/>
        <w:jc w:val="both"/>
        <w:rPr>
          <w:rFonts w:ascii="David" w:hAnsi="David" w:cs="David"/>
          <w:rtl/>
          <w:lang w:val="en-US"/>
        </w:rPr>
      </w:pPr>
      <w:r>
        <w:rPr>
          <w:rFonts w:ascii="David" w:hAnsi="David" w:cs="David" w:hint="cs"/>
          <w:rtl/>
          <w:lang w:val="en-US"/>
        </w:rPr>
        <w:t xml:space="preserve">טענה א: הטענה שגויה. יחס ההון העצמי לנכסים מציג את ההון העצמי במונה; אם היחס עולה - זה אומר שיש יותר הון עצמי ו/או פחות התחייבויות. בשני המקרים מדובר בסיכון פיננסי נמוך יותר. </w:t>
      </w:r>
    </w:p>
    <w:p w14:paraId="0387ECBB" w14:textId="66ED9D3B" w:rsidR="00E86981" w:rsidRDefault="00E86981" w:rsidP="00E86981">
      <w:pPr>
        <w:bidi/>
        <w:spacing w:line="360" w:lineRule="auto"/>
        <w:jc w:val="both"/>
        <w:rPr>
          <w:rFonts w:ascii="David" w:hAnsi="David" w:cs="David"/>
          <w:rtl/>
          <w:lang w:val="en-US"/>
        </w:rPr>
      </w:pPr>
      <w:r>
        <w:rPr>
          <w:rFonts w:ascii="David" w:hAnsi="David" w:cs="David" w:hint="cs"/>
          <w:rtl/>
          <w:lang w:val="en-US"/>
        </w:rPr>
        <w:t>טענה ב:</w:t>
      </w:r>
      <w:r>
        <w:rPr>
          <w:rFonts w:ascii="David" w:hAnsi="David" w:cs="David"/>
          <w:lang w:val="en-US"/>
        </w:rPr>
        <w:t xml:space="preserve"> </w:t>
      </w:r>
      <w:r>
        <w:rPr>
          <w:rFonts w:ascii="David" w:hAnsi="David" w:cs="David" w:hint="cs"/>
          <w:rtl/>
          <w:lang w:val="en-US"/>
        </w:rPr>
        <w:t xml:space="preserve">הטענה </w:t>
      </w:r>
      <w:r w:rsidRPr="00E86981">
        <w:rPr>
          <w:rFonts w:ascii="David" w:hAnsi="David" w:cs="David" w:hint="cs"/>
          <w:b/>
          <w:bCs/>
          <w:rtl/>
          <w:lang w:val="en-US"/>
        </w:rPr>
        <w:t>נכונה</w:t>
      </w:r>
      <w:r>
        <w:rPr>
          <w:rFonts w:ascii="David" w:hAnsi="David" w:cs="David" w:hint="cs"/>
          <w:rtl/>
          <w:lang w:val="en-US"/>
        </w:rPr>
        <w:t>. לפי ההגדרה.</w:t>
      </w:r>
    </w:p>
    <w:p w14:paraId="0B673937" w14:textId="1ED117FD" w:rsidR="00E86981" w:rsidRPr="00E86981" w:rsidRDefault="00E86981" w:rsidP="00E86981">
      <w:pPr>
        <w:bidi/>
        <w:spacing w:line="360" w:lineRule="auto"/>
        <w:jc w:val="both"/>
        <w:rPr>
          <w:rFonts w:ascii="David" w:hAnsi="David" w:cs="David"/>
          <w:rtl/>
          <w:lang w:val="en-US"/>
        </w:rPr>
      </w:pPr>
      <w:r>
        <w:rPr>
          <w:rFonts w:ascii="David" w:hAnsi="David" w:cs="David" w:hint="cs"/>
          <w:rtl/>
          <w:lang w:val="en-US"/>
        </w:rPr>
        <w:t xml:space="preserve">טענה ג: שגויה. צרכי המימון של החברה; רווחיות הפרויקטים המועמדים להשקעה; ושיקולים אחרים (כגון שיקולי מס) ישפיעו באופן משמעותי על יחס התחייבויות/הון האופטימלי לחברה. </w:t>
      </w:r>
    </w:p>
    <w:p w14:paraId="396A1BD0" w14:textId="77777777" w:rsidR="00590E03" w:rsidRDefault="00590E03" w:rsidP="00590E03">
      <w:pPr>
        <w:bidi/>
        <w:spacing w:line="360" w:lineRule="auto"/>
        <w:jc w:val="both"/>
        <w:rPr>
          <w:rFonts w:ascii="David" w:hAnsi="David" w:cs="David"/>
          <w:rtl/>
          <w:lang w:val="en-US"/>
        </w:rPr>
      </w:pPr>
    </w:p>
    <w:p w14:paraId="7B7F79B8" w14:textId="1B4B54D3" w:rsidR="003933B7" w:rsidRPr="00B670BC" w:rsidRDefault="003933B7" w:rsidP="003933B7">
      <w:pPr>
        <w:bidi/>
        <w:spacing w:line="360" w:lineRule="auto"/>
        <w:jc w:val="both"/>
        <w:rPr>
          <w:rFonts w:ascii="David" w:hAnsi="David" w:cs="David"/>
          <w:b/>
          <w:bCs/>
          <w:rtl/>
          <w:lang w:val="en-US"/>
        </w:rPr>
      </w:pPr>
      <w:r w:rsidRPr="00B670BC">
        <w:rPr>
          <w:rFonts w:ascii="David" w:hAnsi="David" w:cs="David" w:hint="cs"/>
          <w:b/>
          <w:bCs/>
          <w:rtl/>
          <w:lang w:val="en-US"/>
        </w:rPr>
        <w:t>שאלה 14 - מגבלות הדיון</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187636C7" w14:textId="1585D11A" w:rsidR="003933B7" w:rsidRDefault="003933B7" w:rsidP="003933B7">
      <w:pPr>
        <w:bidi/>
        <w:spacing w:line="360" w:lineRule="auto"/>
        <w:jc w:val="both"/>
        <w:rPr>
          <w:rFonts w:ascii="David" w:hAnsi="David" w:cs="David"/>
          <w:rtl/>
          <w:lang w:val="en-US"/>
        </w:rPr>
      </w:pPr>
      <w:r>
        <w:rPr>
          <w:rFonts w:ascii="David" w:hAnsi="David" w:cs="David" w:hint="cs"/>
          <w:rtl/>
          <w:lang w:val="en-US"/>
        </w:rPr>
        <w:lastRenderedPageBreak/>
        <w:t>האם אכן ניתן להסיק מסקנות גורפות מהיחסים הפיננסיים? מדוע במקרים רבים מתייחסים ליחסים אלו כאל ״</w:t>
      </w:r>
      <w:r w:rsidRPr="00E86981">
        <w:rPr>
          <w:rFonts w:ascii="David" w:hAnsi="David" w:cs="David" w:hint="cs"/>
          <w:b/>
          <w:bCs/>
          <w:rtl/>
          <w:lang w:val="en-US"/>
        </w:rPr>
        <w:t>אינדיקטורים</w:t>
      </w:r>
      <w:r>
        <w:rPr>
          <w:rFonts w:ascii="David" w:hAnsi="David" w:cs="David" w:hint="cs"/>
          <w:rtl/>
          <w:lang w:val="en-US"/>
        </w:rPr>
        <w:t>״ ותו לא?</w:t>
      </w:r>
    </w:p>
    <w:p w14:paraId="7B076216" w14:textId="77777777" w:rsidR="00B41F3D" w:rsidRDefault="00B41F3D" w:rsidP="00B41F3D">
      <w:pPr>
        <w:bidi/>
        <w:spacing w:line="360" w:lineRule="auto"/>
        <w:jc w:val="both"/>
        <w:rPr>
          <w:rFonts w:ascii="David" w:hAnsi="David" w:cs="David"/>
          <w:rtl/>
          <w:lang w:val="en-US"/>
        </w:rPr>
      </w:pPr>
    </w:p>
    <w:p w14:paraId="043D2BA0" w14:textId="71E31BBA" w:rsidR="00B41F3D" w:rsidRDefault="00706D3A" w:rsidP="00B41F3D">
      <w:pPr>
        <w:bidi/>
        <w:spacing w:line="360" w:lineRule="auto"/>
        <w:jc w:val="both"/>
        <w:rPr>
          <w:rFonts w:ascii="David" w:hAnsi="David" w:cs="David"/>
          <w:rtl/>
          <w:lang w:val="en-US"/>
        </w:rPr>
      </w:pPr>
      <w:r>
        <w:rPr>
          <w:rFonts w:ascii="David" w:hAnsi="David" w:cs="David" w:hint="cs"/>
          <w:rtl/>
          <w:lang w:val="en-US"/>
        </w:rPr>
        <w:t>פתרון:</w:t>
      </w:r>
    </w:p>
    <w:p w14:paraId="4570D2B2" w14:textId="2AD56370" w:rsidR="00706D3A" w:rsidRDefault="00706D3A" w:rsidP="00706D3A">
      <w:pPr>
        <w:bidi/>
        <w:spacing w:line="360" w:lineRule="auto"/>
        <w:jc w:val="both"/>
        <w:rPr>
          <w:rFonts w:ascii="David" w:hAnsi="David" w:cs="David"/>
          <w:rtl/>
          <w:lang w:val="en-US"/>
        </w:rPr>
      </w:pPr>
      <w:r>
        <w:rPr>
          <w:rFonts w:ascii="David" w:hAnsi="David" w:cs="David" w:hint="cs"/>
          <w:rtl/>
          <w:lang w:val="en-US"/>
        </w:rPr>
        <w:t xml:space="preserve">אנו הצגנו קבוצות מצומצמות מאד של יחסים פיננסיים; כל יחס פיננסי מאיר היבט מאד מסוים במצבה הכספי של חברה ותוצאות פעילותה: יחסי רווחיות (רווחיות ביחס להכנסות), יחסי נזילות (כושר פירעון קצר טווח), איתנות פיננסית / סיכון פיננסי (נכסים מול התחייבויות והון). וכמובן שקיימים יחסים נוספים שלא נסקרו. </w:t>
      </w:r>
    </w:p>
    <w:p w14:paraId="60510738" w14:textId="3CA5E785" w:rsidR="00706D3A" w:rsidRDefault="00706D3A" w:rsidP="00706D3A">
      <w:pPr>
        <w:bidi/>
        <w:spacing w:line="360" w:lineRule="auto"/>
        <w:jc w:val="both"/>
        <w:rPr>
          <w:rFonts w:ascii="David" w:hAnsi="David" w:cs="David"/>
          <w:rtl/>
          <w:lang w:val="en-US"/>
        </w:rPr>
      </w:pPr>
      <w:r>
        <w:rPr>
          <w:rFonts w:ascii="David" w:hAnsi="David" w:cs="David" w:hint="cs"/>
          <w:rtl/>
          <w:lang w:val="en-US"/>
        </w:rPr>
        <w:t>בהיות היחסים מתמקדים בסעיפים ו</w:t>
      </w:r>
      <w:r w:rsidR="00EF3D59">
        <w:rPr>
          <w:rFonts w:ascii="David" w:hAnsi="David" w:cs="David" w:hint="cs"/>
          <w:rtl/>
          <w:lang w:val="en-US"/>
        </w:rPr>
        <w:t>רכי</w:t>
      </w:r>
      <w:r>
        <w:rPr>
          <w:rFonts w:ascii="David" w:hAnsi="David" w:cs="David" w:hint="cs"/>
          <w:rtl/>
          <w:lang w:val="en-US"/>
        </w:rPr>
        <w:t xml:space="preserve">בים מאד ספציפיים של הדוחות; ברי כי הם אינם מקיפים באופן אגרגטיבי את התמונה המלאה לגבי החברה. לפיכך, יש להתייחס אליהם כאל מחוונים ספציפיים, בתחומים נקודתיים, ואין לשפוט בשום אופן וצורה על בסיסם בלבד את הערכת כדאיות ההשקעה בחברה. </w:t>
      </w:r>
    </w:p>
    <w:p w14:paraId="3B01718C" w14:textId="2AFD4B27" w:rsidR="00706D3A" w:rsidRDefault="00706D3A" w:rsidP="00706D3A">
      <w:pPr>
        <w:bidi/>
        <w:spacing w:line="360" w:lineRule="auto"/>
        <w:jc w:val="both"/>
        <w:rPr>
          <w:rFonts w:ascii="David" w:hAnsi="David" w:cs="David"/>
          <w:rtl/>
          <w:lang w:val="en-US"/>
        </w:rPr>
      </w:pPr>
      <w:r>
        <w:rPr>
          <w:rFonts w:ascii="David" w:hAnsi="David" w:cs="David" w:hint="cs"/>
          <w:rtl/>
          <w:lang w:val="en-US"/>
        </w:rPr>
        <w:t xml:space="preserve">מכאן, אם כך: שיחסים אלו הם כעין אינדיקטורים. ביכולתם להציף נורות אזהרה או דגלים אדומים בהקשרים מסוימים, אך אין מנוס מניתוח מלא של החברה וגם הפעלת שיקול דעת לצידו לשם קבלת החלטות מושכלת. מעוניינים לדעת יותר? רו״ח אריק </w:t>
      </w:r>
      <w:proofErr w:type="spellStart"/>
      <w:r>
        <w:rPr>
          <w:rFonts w:ascii="David" w:hAnsi="David" w:cs="David" w:hint="cs"/>
          <w:rtl/>
          <w:lang w:val="en-US"/>
        </w:rPr>
        <w:t>רוטמן</w:t>
      </w:r>
      <w:proofErr w:type="spellEnd"/>
      <w:r>
        <w:rPr>
          <w:rFonts w:ascii="David" w:hAnsi="David" w:cs="David" w:hint="cs"/>
          <w:rtl/>
          <w:lang w:val="en-US"/>
        </w:rPr>
        <w:t xml:space="preserve"> / רו״ח שחר הלל - הערכת שווי חברות. </w:t>
      </w:r>
    </w:p>
    <w:p w14:paraId="696A25D8" w14:textId="77777777" w:rsidR="00222512" w:rsidRDefault="00222512" w:rsidP="00222512">
      <w:pPr>
        <w:bidi/>
        <w:spacing w:line="360" w:lineRule="auto"/>
        <w:jc w:val="both"/>
        <w:rPr>
          <w:rFonts w:ascii="David" w:hAnsi="David" w:cs="David"/>
          <w:rtl/>
          <w:lang w:val="en-US"/>
        </w:rPr>
      </w:pPr>
    </w:p>
    <w:p w14:paraId="74C7177A" w14:textId="77777777" w:rsidR="00222512" w:rsidRDefault="00222512">
      <w:pPr>
        <w:rPr>
          <w:rFonts w:ascii="David" w:hAnsi="David" w:cs="David"/>
          <w:b/>
          <w:bCs/>
          <w:rtl/>
          <w:lang w:val="en-US"/>
        </w:rPr>
      </w:pPr>
      <w:r>
        <w:rPr>
          <w:rFonts w:ascii="David" w:hAnsi="David" w:cs="David"/>
          <w:b/>
          <w:bCs/>
          <w:rtl/>
          <w:lang w:val="en-US"/>
        </w:rPr>
        <w:br w:type="page"/>
      </w:r>
    </w:p>
    <w:p w14:paraId="7240D689" w14:textId="6BB408EB" w:rsidR="00222512" w:rsidRPr="00222512" w:rsidRDefault="00222512" w:rsidP="00222512">
      <w:pPr>
        <w:bidi/>
        <w:spacing w:line="360" w:lineRule="auto"/>
        <w:jc w:val="both"/>
        <w:rPr>
          <w:rFonts w:ascii="David" w:hAnsi="David" w:cs="David"/>
          <w:b/>
          <w:bCs/>
          <w:rtl/>
          <w:lang w:val="en-US"/>
        </w:rPr>
      </w:pPr>
      <w:r w:rsidRPr="00222512">
        <w:rPr>
          <w:rFonts w:ascii="David" w:hAnsi="David" w:cs="David" w:hint="cs"/>
          <w:b/>
          <w:bCs/>
          <w:rtl/>
          <w:lang w:val="en-US"/>
        </w:rPr>
        <w:lastRenderedPageBreak/>
        <w:t xml:space="preserve">שאלה 14.2 </w:t>
      </w:r>
      <w:r w:rsidRPr="00222512">
        <w:rPr>
          <w:rFonts w:ascii="David" w:hAnsi="David" w:cs="David"/>
          <w:b/>
          <w:bCs/>
          <w:rtl/>
          <w:lang w:val="en-US"/>
        </w:rPr>
        <w:t>–</w:t>
      </w:r>
      <w:r w:rsidRPr="00222512">
        <w:rPr>
          <w:rFonts w:ascii="David" w:hAnsi="David" w:cs="David" w:hint="cs"/>
          <w:b/>
          <w:bCs/>
          <w:rtl/>
          <w:lang w:val="en-US"/>
        </w:rPr>
        <w:t xml:space="preserve"> איתנות פיננסית - טענות</w:t>
      </w:r>
    </w:p>
    <w:p w14:paraId="0DAA16AC" w14:textId="6F5D7228" w:rsidR="002D7B12" w:rsidRDefault="000F1C0E" w:rsidP="002D7B12">
      <w:pPr>
        <w:bidi/>
        <w:spacing w:line="360" w:lineRule="auto"/>
        <w:jc w:val="both"/>
        <w:rPr>
          <w:rFonts w:ascii="David" w:hAnsi="David" w:cs="David"/>
          <w:rtl/>
          <w:lang w:val="en-US"/>
        </w:rPr>
      </w:pPr>
      <w:r w:rsidRPr="000F1C0E">
        <w:rPr>
          <w:rFonts w:ascii="David" w:hAnsi="David" w:cs="David" w:hint="cs"/>
          <w:rtl/>
          <w:lang w:val="en-US"/>
        </w:rPr>
        <w:t>לפניכם מספר טענות:</w:t>
      </w:r>
    </w:p>
    <w:p w14:paraId="39D0D992" w14:textId="17375303" w:rsidR="000F1C0E" w:rsidRDefault="000F1C0E" w:rsidP="000F1C0E">
      <w:pPr>
        <w:bidi/>
        <w:spacing w:line="360" w:lineRule="auto"/>
        <w:jc w:val="both"/>
        <w:rPr>
          <w:rFonts w:ascii="David" w:hAnsi="David" w:cs="David"/>
          <w:rtl/>
          <w:lang w:val="en-US"/>
        </w:rPr>
      </w:pPr>
      <w:r>
        <w:rPr>
          <w:rFonts w:ascii="David" w:hAnsi="David" w:cs="David" w:hint="cs"/>
          <w:rtl/>
          <w:lang w:val="en-US"/>
        </w:rPr>
        <w:t xml:space="preserve">טענה 1: אם חברה נטלה הלוואה לזמן קצר, יחסי האיתנות הפיננסית לא יושפעו </w:t>
      </w:r>
      <w:r>
        <w:rPr>
          <w:rFonts w:ascii="David" w:hAnsi="David" w:cs="David"/>
          <w:rtl/>
          <w:lang w:val="en-US"/>
        </w:rPr>
        <w:t>–</w:t>
      </w:r>
      <w:r>
        <w:rPr>
          <w:rFonts w:ascii="David" w:hAnsi="David" w:cs="David" w:hint="cs"/>
          <w:rtl/>
          <w:lang w:val="en-US"/>
        </w:rPr>
        <w:t xml:space="preserve"> שהרי הם מתייחסים בהגדרה להתחייבויות ארוכות טווח בלבד</w:t>
      </w:r>
    </w:p>
    <w:p w14:paraId="64D9A79A" w14:textId="01606F4C" w:rsidR="000F1C0E" w:rsidRDefault="000F1C0E" w:rsidP="000F1C0E">
      <w:pPr>
        <w:bidi/>
        <w:spacing w:line="360" w:lineRule="auto"/>
        <w:jc w:val="both"/>
        <w:rPr>
          <w:rFonts w:ascii="David" w:hAnsi="David" w:cs="David"/>
          <w:rtl/>
          <w:lang w:val="en-US"/>
        </w:rPr>
      </w:pPr>
      <w:r>
        <w:rPr>
          <w:rFonts w:ascii="David" w:hAnsi="David" w:cs="David" w:hint="cs"/>
          <w:rtl/>
          <w:lang w:val="en-US"/>
        </w:rPr>
        <w:t xml:space="preserve">טענה 2: </w:t>
      </w:r>
      <w:r w:rsidR="00D63B32">
        <w:rPr>
          <w:rFonts w:ascii="David" w:hAnsi="David" w:cs="David" w:hint="cs"/>
          <w:rtl/>
          <w:lang w:val="en-US"/>
        </w:rPr>
        <w:t>כאשר חברה מקטינה את היחס בין התחייבויותיה לבין ההון העצמי שלה, נוכל להסיק שהסיכון הפיננסי בחברה גדל</w:t>
      </w:r>
    </w:p>
    <w:p w14:paraId="1B04C0C6" w14:textId="62297BC2" w:rsidR="00D63B32" w:rsidRDefault="00D63B32" w:rsidP="00D63B32">
      <w:pPr>
        <w:bidi/>
        <w:spacing w:line="360" w:lineRule="auto"/>
        <w:jc w:val="both"/>
        <w:rPr>
          <w:rFonts w:ascii="David" w:hAnsi="David" w:cs="David"/>
          <w:rtl/>
          <w:lang w:val="en-US"/>
        </w:rPr>
      </w:pPr>
      <w:r>
        <w:rPr>
          <w:rFonts w:ascii="David" w:hAnsi="David" w:cs="David" w:hint="cs"/>
          <w:rtl/>
          <w:lang w:val="en-US"/>
        </w:rPr>
        <w:t xml:space="preserve">טענה 3: כאשר חברה מציגה </w:t>
      </w:r>
      <w:r w:rsidR="006839B3">
        <w:rPr>
          <w:rFonts w:ascii="David" w:hAnsi="David" w:cs="David" w:hint="cs"/>
          <w:rtl/>
          <w:lang w:val="en-US"/>
        </w:rPr>
        <w:t xml:space="preserve">יחס הולך וגדל בין ההתחייבויות להון העצמי, </w:t>
      </w:r>
      <w:r w:rsidR="006839B3">
        <w:rPr>
          <w:rFonts w:ascii="David" w:hAnsi="David" w:cs="David" w:hint="cs"/>
          <w:u w:val="single"/>
          <w:rtl/>
          <w:lang w:val="en-US"/>
        </w:rPr>
        <w:t>לא ייתכן</w:t>
      </w:r>
      <w:r w:rsidR="006839B3">
        <w:rPr>
          <w:rFonts w:ascii="David" w:hAnsi="David" w:cs="David" w:hint="cs"/>
          <w:rtl/>
          <w:lang w:val="en-US"/>
        </w:rPr>
        <w:t xml:space="preserve"> שבמקביל היא תציג רווחים הולכים וגדלים</w:t>
      </w:r>
    </w:p>
    <w:p w14:paraId="2B854F89" w14:textId="41BE75E5" w:rsidR="006839B3" w:rsidRDefault="006839B3" w:rsidP="006839B3">
      <w:pPr>
        <w:bidi/>
        <w:spacing w:line="360" w:lineRule="auto"/>
        <w:jc w:val="both"/>
        <w:rPr>
          <w:rFonts w:ascii="David" w:hAnsi="David" w:cs="David"/>
          <w:rtl/>
          <w:lang w:val="en-US"/>
        </w:rPr>
      </w:pPr>
      <w:r>
        <w:rPr>
          <w:rFonts w:ascii="David" w:hAnsi="David" w:cs="David" w:hint="cs"/>
          <w:rtl/>
          <w:lang w:val="en-US"/>
        </w:rPr>
        <w:t xml:space="preserve">טענה 4: כאשר חברה נוטלת הלוואה לזמן ארוך, ומפקידה את כספיה בעו״ש, יחסי הנזילות </w:t>
      </w:r>
      <w:r w:rsidR="0017599E">
        <w:rPr>
          <w:rFonts w:ascii="David" w:hAnsi="David" w:cs="David" w:hint="cs"/>
          <w:rtl/>
          <w:lang w:val="en-US"/>
        </w:rPr>
        <w:t xml:space="preserve">ישתפרו בהכרח, אך הערכת הסיכון הפיננסי על פי סיכוני האיתנות </w:t>
      </w:r>
      <w:r w:rsidR="0017599E">
        <w:rPr>
          <w:rFonts w:ascii="David" w:hAnsi="David" w:cs="David"/>
          <w:rtl/>
          <w:lang w:val="en-US"/>
        </w:rPr>
        <w:t>–</w:t>
      </w:r>
      <w:r w:rsidR="0017599E">
        <w:rPr>
          <w:rFonts w:ascii="David" w:hAnsi="David" w:cs="David" w:hint="cs"/>
          <w:rtl/>
          <w:lang w:val="en-US"/>
        </w:rPr>
        <w:t xml:space="preserve"> תגדל</w:t>
      </w:r>
    </w:p>
    <w:p w14:paraId="558CC0B6" w14:textId="77777777" w:rsidR="0017599E" w:rsidRDefault="0017599E" w:rsidP="0017599E">
      <w:pPr>
        <w:bidi/>
        <w:spacing w:line="360" w:lineRule="auto"/>
        <w:jc w:val="both"/>
        <w:rPr>
          <w:rFonts w:ascii="David" w:hAnsi="David" w:cs="David"/>
          <w:rtl/>
          <w:lang w:val="en-US"/>
        </w:rPr>
      </w:pPr>
    </w:p>
    <w:p w14:paraId="7E78435D" w14:textId="03ABF6ED" w:rsidR="0017599E" w:rsidRDefault="0017599E" w:rsidP="0017599E">
      <w:pPr>
        <w:bidi/>
        <w:spacing w:line="360" w:lineRule="auto"/>
        <w:jc w:val="both"/>
        <w:rPr>
          <w:rFonts w:ascii="David" w:hAnsi="David" w:cs="David"/>
          <w:rtl/>
          <w:lang w:val="en-US"/>
        </w:rPr>
      </w:pPr>
      <w:r>
        <w:rPr>
          <w:rFonts w:ascii="David" w:hAnsi="David" w:cs="David" w:hint="cs"/>
          <w:rtl/>
          <w:lang w:val="en-US"/>
        </w:rPr>
        <w:t>חוו דעתכם לגבי נכונות כל אחת מהטענות:</w:t>
      </w:r>
    </w:p>
    <w:tbl>
      <w:tblPr>
        <w:tblStyle w:val="TableGrid"/>
        <w:bidiVisual/>
        <w:tblW w:w="0" w:type="auto"/>
        <w:tblLook w:val="04A0" w:firstRow="1" w:lastRow="0" w:firstColumn="1" w:lastColumn="0" w:noHBand="0" w:noVBand="1"/>
      </w:tblPr>
      <w:tblGrid>
        <w:gridCol w:w="988"/>
        <w:gridCol w:w="1134"/>
        <w:gridCol w:w="7228"/>
      </w:tblGrid>
      <w:tr w:rsidR="0017599E" w14:paraId="35CE4F1D" w14:textId="77777777" w:rsidTr="0017599E">
        <w:tc>
          <w:tcPr>
            <w:tcW w:w="988" w:type="dxa"/>
          </w:tcPr>
          <w:p w14:paraId="7E5AF814" w14:textId="5523AFBF" w:rsidR="0017599E" w:rsidRDefault="0017599E" w:rsidP="0017599E">
            <w:pPr>
              <w:bidi/>
              <w:spacing w:line="360" w:lineRule="auto"/>
              <w:jc w:val="both"/>
              <w:rPr>
                <w:rFonts w:ascii="David" w:hAnsi="David" w:cs="David"/>
                <w:rtl/>
                <w:lang w:val="en-US"/>
              </w:rPr>
            </w:pPr>
            <w:r>
              <w:rPr>
                <w:rFonts w:ascii="David" w:hAnsi="David" w:cs="David" w:hint="cs"/>
                <w:rtl/>
                <w:lang w:val="en-US"/>
              </w:rPr>
              <w:t>טענה</w:t>
            </w:r>
          </w:p>
        </w:tc>
        <w:tc>
          <w:tcPr>
            <w:tcW w:w="1134" w:type="dxa"/>
          </w:tcPr>
          <w:p w14:paraId="02EC063D" w14:textId="76923A79" w:rsidR="0017599E" w:rsidRDefault="0017599E" w:rsidP="0017599E">
            <w:pPr>
              <w:bidi/>
              <w:spacing w:line="360" w:lineRule="auto"/>
              <w:jc w:val="both"/>
              <w:rPr>
                <w:rFonts w:ascii="David" w:hAnsi="David" w:cs="David"/>
                <w:rtl/>
                <w:lang w:val="en-US"/>
              </w:rPr>
            </w:pPr>
            <w:r>
              <w:rPr>
                <w:rFonts w:ascii="David" w:hAnsi="David" w:cs="David" w:hint="cs"/>
                <w:rtl/>
                <w:lang w:val="en-US"/>
              </w:rPr>
              <w:t>נכון / שגוי</w:t>
            </w:r>
          </w:p>
        </w:tc>
        <w:tc>
          <w:tcPr>
            <w:tcW w:w="7228" w:type="dxa"/>
          </w:tcPr>
          <w:p w14:paraId="33B80616" w14:textId="746BEBC9" w:rsidR="0017599E" w:rsidRDefault="0017599E" w:rsidP="0017599E">
            <w:pPr>
              <w:bidi/>
              <w:spacing w:line="360" w:lineRule="auto"/>
              <w:jc w:val="both"/>
              <w:rPr>
                <w:rFonts w:ascii="David" w:hAnsi="David" w:cs="David"/>
                <w:rtl/>
                <w:lang w:val="en-US"/>
              </w:rPr>
            </w:pPr>
            <w:r>
              <w:rPr>
                <w:rFonts w:ascii="David" w:hAnsi="David" w:cs="David" w:hint="cs"/>
                <w:rtl/>
                <w:lang w:val="en-US"/>
              </w:rPr>
              <w:t>הנמקה</w:t>
            </w:r>
          </w:p>
        </w:tc>
      </w:tr>
      <w:tr w:rsidR="0017599E" w14:paraId="4190A098" w14:textId="77777777" w:rsidTr="0017599E">
        <w:tc>
          <w:tcPr>
            <w:tcW w:w="988" w:type="dxa"/>
          </w:tcPr>
          <w:p w14:paraId="46BDE334" w14:textId="551A289F" w:rsidR="0017599E" w:rsidRDefault="0017599E" w:rsidP="0017599E">
            <w:pPr>
              <w:bidi/>
              <w:spacing w:line="360" w:lineRule="auto"/>
              <w:jc w:val="both"/>
              <w:rPr>
                <w:rFonts w:ascii="David" w:hAnsi="David" w:cs="David"/>
                <w:rtl/>
                <w:lang w:val="en-US"/>
              </w:rPr>
            </w:pPr>
            <w:r>
              <w:rPr>
                <w:rFonts w:ascii="David" w:hAnsi="David" w:cs="David" w:hint="cs"/>
                <w:rtl/>
                <w:lang w:val="en-US"/>
              </w:rPr>
              <w:t>1</w:t>
            </w:r>
          </w:p>
        </w:tc>
        <w:tc>
          <w:tcPr>
            <w:tcW w:w="1134" w:type="dxa"/>
          </w:tcPr>
          <w:p w14:paraId="7DC2094B" w14:textId="5B8703AB" w:rsidR="0017599E" w:rsidRDefault="003D49CF" w:rsidP="0017599E">
            <w:pPr>
              <w:bidi/>
              <w:spacing w:line="360" w:lineRule="auto"/>
              <w:jc w:val="both"/>
              <w:rPr>
                <w:rFonts w:ascii="David" w:hAnsi="David" w:cs="David"/>
                <w:rtl/>
                <w:lang w:val="en-US"/>
              </w:rPr>
            </w:pPr>
            <w:r>
              <w:rPr>
                <w:rFonts w:ascii="David" w:hAnsi="David" w:cs="David" w:hint="cs"/>
                <w:rtl/>
                <w:lang w:val="en-US"/>
              </w:rPr>
              <w:t>שגוי</w:t>
            </w:r>
          </w:p>
        </w:tc>
        <w:tc>
          <w:tcPr>
            <w:tcW w:w="7228" w:type="dxa"/>
          </w:tcPr>
          <w:p w14:paraId="3C390F69" w14:textId="77777777" w:rsidR="0017599E" w:rsidRDefault="00311FC9" w:rsidP="0017599E">
            <w:pPr>
              <w:bidi/>
              <w:spacing w:line="360" w:lineRule="auto"/>
              <w:jc w:val="both"/>
              <w:rPr>
                <w:rFonts w:ascii="David" w:hAnsi="David" w:cs="David"/>
                <w:rtl/>
                <w:lang w:val="en-US"/>
              </w:rPr>
            </w:pPr>
            <w:r>
              <w:rPr>
                <w:rFonts w:ascii="David" w:hAnsi="David" w:cs="David" w:hint="cs"/>
                <w:rtl/>
                <w:lang w:val="en-US"/>
              </w:rPr>
              <w:t xml:space="preserve">שני יחסים הוצגו: התחייבויות ביחס להון עצמי, והון עצמי ביחס לנכסים. </w:t>
            </w:r>
          </w:p>
          <w:p w14:paraId="5671F482" w14:textId="77777777" w:rsidR="00311FC9" w:rsidRDefault="00311FC9" w:rsidP="00311FC9">
            <w:pPr>
              <w:bidi/>
              <w:spacing w:line="360" w:lineRule="auto"/>
              <w:jc w:val="both"/>
              <w:rPr>
                <w:rFonts w:ascii="David" w:hAnsi="David" w:cs="David"/>
                <w:rtl/>
                <w:lang w:val="en-US"/>
              </w:rPr>
            </w:pPr>
            <w:r>
              <w:rPr>
                <w:rFonts w:ascii="David" w:hAnsi="David" w:cs="David" w:hint="cs"/>
                <w:rtl/>
                <w:lang w:val="en-US"/>
              </w:rPr>
              <w:t>נטילת הלוואה לזמן קצר מגדילה את ההתחייבויות</w:t>
            </w:r>
            <w:r w:rsidR="003D49CF">
              <w:rPr>
                <w:rFonts w:ascii="David" w:hAnsi="David" w:cs="David" w:hint="cs"/>
                <w:rtl/>
                <w:lang w:val="en-US"/>
              </w:rPr>
              <w:t xml:space="preserve"> וכן את הנכסים (ללא שינוי בהון העצמי). </w:t>
            </w:r>
          </w:p>
          <w:p w14:paraId="2CE2475F" w14:textId="77777777" w:rsidR="003D49CF" w:rsidRDefault="003D49CF" w:rsidP="003D49CF">
            <w:pPr>
              <w:bidi/>
              <w:spacing w:line="360" w:lineRule="auto"/>
              <w:jc w:val="both"/>
              <w:rPr>
                <w:rFonts w:ascii="David" w:hAnsi="David" w:cs="David"/>
                <w:rtl/>
                <w:lang w:val="en-US"/>
              </w:rPr>
            </w:pPr>
            <w:r>
              <w:rPr>
                <w:rFonts w:ascii="David" w:hAnsi="David" w:cs="David" w:hint="cs"/>
                <w:rtl/>
                <w:lang w:val="en-US"/>
              </w:rPr>
              <w:t>היחס בין התחייבויות להון העצמי יגדל &gt;&gt;&gt; חיווי על עלייה בסיכון הפיננסי</w:t>
            </w:r>
          </w:p>
          <w:p w14:paraId="17EB866C" w14:textId="6462EE51" w:rsidR="003D49CF" w:rsidRDefault="003D49CF" w:rsidP="003D49CF">
            <w:pPr>
              <w:bidi/>
              <w:spacing w:line="360" w:lineRule="auto"/>
              <w:jc w:val="both"/>
              <w:rPr>
                <w:rFonts w:ascii="David" w:hAnsi="David" w:cs="David"/>
                <w:rtl/>
                <w:lang w:val="en-US"/>
              </w:rPr>
            </w:pPr>
            <w:r>
              <w:rPr>
                <w:rFonts w:ascii="David" w:hAnsi="David" w:cs="David" w:hint="cs"/>
                <w:rtl/>
                <w:lang w:val="en-US"/>
              </w:rPr>
              <w:t>היחס בין ההון העצמי לנכסים יקטן &gt;&gt;&gt; חיווי על עלייה בסיכון הפיננסי</w:t>
            </w:r>
          </w:p>
        </w:tc>
      </w:tr>
      <w:tr w:rsidR="0017599E" w14:paraId="50860783" w14:textId="77777777" w:rsidTr="0017599E">
        <w:tc>
          <w:tcPr>
            <w:tcW w:w="988" w:type="dxa"/>
          </w:tcPr>
          <w:p w14:paraId="646DCC5F" w14:textId="67954DBA" w:rsidR="0017599E" w:rsidRDefault="0017599E" w:rsidP="0017599E">
            <w:pPr>
              <w:bidi/>
              <w:spacing w:line="360" w:lineRule="auto"/>
              <w:jc w:val="both"/>
              <w:rPr>
                <w:rFonts w:ascii="David" w:hAnsi="David" w:cs="David"/>
                <w:rtl/>
                <w:lang w:val="en-US"/>
              </w:rPr>
            </w:pPr>
            <w:r>
              <w:rPr>
                <w:rFonts w:ascii="David" w:hAnsi="David" w:cs="David" w:hint="cs"/>
                <w:rtl/>
                <w:lang w:val="en-US"/>
              </w:rPr>
              <w:t>2</w:t>
            </w:r>
          </w:p>
        </w:tc>
        <w:tc>
          <w:tcPr>
            <w:tcW w:w="1134" w:type="dxa"/>
          </w:tcPr>
          <w:p w14:paraId="63463A97" w14:textId="202D02FD" w:rsidR="0017599E" w:rsidRDefault="003D49CF" w:rsidP="0017599E">
            <w:pPr>
              <w:bidi/>
              <w:spacing w:line="360" w:lineRule="auto"/>
              <w:jc w:val="both"/>
              <w:rPr>
                <w:rFonts w:ascii="David" w:hAnsi="David" w:cs="David"/>
                <w:rtl/>
                <w:lang w:val="en-US"/>
              </w:rPr>
            </w:pPr>
            <w:r>
              <w:rPr>
                <w:rFonts w:ascii="David" w:hAnsi="David" w:cs="David" w:hint="cs"/>
                <w:rtl/>
                <w:lang w:val="en-US"/>
              </w:rPr>
              <w:t>שגוי</w:t>
            </w:r>
          </w:p>
        </w:tc>
        <w:tc>
          <w:tcPr>
            <w:tcW w:w="7228" w:type="dxa"/>
          </w:tcPr>
          <w:p w14:paraId="1842AA25" w14:textId="0F23255D" w:rsidR="0017599E" w:rsidRDefault="003D49CF" w:rsidP="0017599E">
            <w:pPr>
              <w:bidi/>
              <w:spacing w:line="360" w:lineRule="auto"/>
              <w:jc w:val="both"/>
              <w:rPr>
                <w:rFonts w:ascii="David" w:hAnsi="David" w:cs="David"/>
                <w:rtl/>
                <w:lang w:val="en-US"/>
              </w:rPr>
            </w:pPr>
            <w:r>
              <w:rPr>
                <w:rFonts w:ascii="David" w:hAnsi="David" w:cs="David" w:hint="cs"/>
                <w:rtl/>
                <w:lang w:val="en-US"/>
              </w:rPr>
              <w:t>הואיל וההתחייבויות הן במונה היחס, הקטנת היחס משמעו הקטנת משקל ההתחייבויות במקורות המימון, מה שמעיד על ירידה בסיכון הפיננסי (עלייה באיתנות הפיננסית)</w:t>
            </w:r>
          </w:p>
        </w:tc>
      </w:tr>
      <w:tr w:rsidR="0017599E" w14:paraId="2A43A407" w14:textId="77777777" w:rsidTr="0017599E">
        <w:tc>
          <w:tcPr>
            <w:tcW w:w="988" w:type="dxa"/>
          </w:tcPr>
          <w:p w14:paraId="40DAFDAA" w14:textId="65D3BCF9" w:rsidR="0017599E" w:rsidRDefault="0017599E" w:rsidP="0017599E">
            <w:pPr>
              <w:bidi/>
              <w:spacing w:line="360" w:lineRule="auto"/>
              <w:jc w:val="both"/>
              <w:rPr>
                <w:rFonts w:ascii="David" w:hAnsi="David" w:cs="David"/>
                <w:rtl/>
                <w:lang w:val="en-US"/>
              </w:rPr>
            </w:pPr>
            <w:r>
              <w:rPr>
                <w:rFonts w:ascii="David" w:hAnsi="David" w:cs="David" w:hint="cs"/>
                <w:rtl/>
                <w:lang w:val="en-US"/>
              </w:rPr>
              <w:t>3</w:t>
            </w:r>
          </w:p>
        </w:tc>
        <w:tc>
          <w:tcPr>
            <w:tcW w:w="1134" w:type="dxa"/>
          </w:tcPr>
          <w:p w14:paraId="2C422AC4" w14:textId="09146A82" w:rsidR="0017599E" w:rsidRDefault="00E03607" w:rsidP="0017599E">
            <w:pPr>
              <w:bidi/>
              <w:spacing w:line="360" w:lineRule="auto"/>
              <w:jc w:val="both"/>
              <w:rPr>
                <w:rFonts w:ascii="David" w:hAnsi="David" w:cs="David"/>
                <w:rtl/>
                <w:lang w:val="en-US"/>
              </w:rPr>
            </w:pPr>
            <w:r>
              <w:rPr>
                <w:rFonts w:ascii="David" w:hAnsi="David" w:cs="David" w:hint="cs"/>
                <w:rtl/>
                <w:lang w:val="en-US"/>
              </w:rPr>
              <w:t>שגוי</w:t>
            </w:r>
          </w:p>
        </w:tc>
        <w:tc>
          <w:tcPr>
            <w:tcW w:w="7228" w:type="dxa"/>
          </w:tcPr>
          <w:p w14:paraId="016F6A0A" w14:textId="278FA60B" w:rsidR="0017599E" w:rsidRDefault="00E03607" w:rsidP="0017599E">
            <w:pPr>
              <w:bidi/>
              <w:spacing w:line="360" w:lineRule="auto"/>
              <w:jc w:val="both"/>
              <w:rPr>
                <w:rFonts w:ascii="David" w:hAnsi="David" w:cs="David"/>
                <w:rtl/>
                <w:lang w:val="en-US"/>
              </w:rPr>
            </w:pPr>
            <w:r>
              <w:rPr>
                <w:rFonts w:ascii="David" w:hAnsi="David" w:cs="David" w:hint="cs"/>
                <w:rtl/>
                <w:lang w:val="en-US"/>
              </w:rPr>
              <w:t xml:space="preserve">התחייבויות עשויות במקרים מסוימים לאותת על סיכון פיננסי; אך עצם קיומו לא מעיד על אופן השימוש במשאבים </w:t>
            </w:r>
            <w:proofErr w:type="spellStart"/>
            <w:r>
              <w:rPr>
                <w:rFonts w:ascii="David" w:hAnsi="David" w:cs="David" w:hint="cs"/>
                <w:rtl/>
                <w:lang w:val="en-US"/>
              </w:rPr>
              <w:t>שגוייסו</w:t>
            </w:r>
            <w:proofErr w:type="spellEnd"/>
            <w:r>
              <w:rPr>
                <w:rFonts w:ascii="David" w:hAnsi="David" w:cs="David" w:hint="cs"/>
                <w:rtl/>
                <w:lang w:val="en-US"/>
              </w:rPr>
              <w:t xml:space="preserve"> כנגד התחייבויות שבהחלט עשויים להגדיל את רווחיות החברה ותשואתה. למשל:</w:t>
            </w:r>
            <w:r>
              <w:rPr>
                <w:rFonts w:ascii="David" w:hAnsi="David" w:cs="David"/>
                <w:lang w:val="en-US"/>
              </w:rPr>
              <w:t xml:space="preserve"> </w:t>
            </w:r>
            <w:r>
              <w:rPr>
                <w:rFonts w:ascii="David" w:hAnsi="David" w:cs="David" w:hint="cs"/>
                <w:rtl/>
                <w:lang w:val="en-US"/>
              </w:rPr>
              <w:t xml:space="preserve">משכנתה גדולה שניטלת לצורך מימון נדל״ן מסחרי שמניב לחברה רווחים גבוהים מאד. </w:t>
            </w:r>
          </w:p>
        </w:tc>
      </w:tr>
      <w:tr w:rsidR="0017599E" w14:paraId="68F0ACC8" w14:textId="77777777" w:rsidTr="0017599E">
        <w:tc>
          <w:tcPr>
            <w:tcW w:w="988" w:type="dxa"/>
          </w:tcPr>
          <w:p w14:paraId="7FF86254" w14:textId="07058596" w:rsidR="0017599E" w:rsidRDefault="0017599E" w:rsidP="0017599E">
            <w:pPr>
              <w:bidi/>
              <w:spacing w:line="360" w:lineRule="auto"/>
              <w:jc w:val="both"/>
              <w:rPr>
                <w:rFonts w:ascii="David" w:hAnsi="David" w:cs="David"/>
                <w:rtl/>
                <w:lang w:val="en-US"/>
              </w:rPr>
            </w:pPr>
            <w:r>
              <w:rPr>
                <w:rFonts w:ascii="David" w:hAnsi="David" w:cs="David" w:hint="cs"/>
                <w:rtl/>
                <w:lang w:val="en-US"/>
              </w:rPr>
              <w:t>4</w:t>
            </w:r>
          </w:p>
        </w:tc>
        <w:tc>
          <w:tcPr>
            <w:tcW w:w="1134" w:type="dxa"/>
          </w:tcPr>
          <w:p w14:paraId="76E12849" w14:textId="55FC6714" w:rsidR="0017599E" w:rsidRDefault="00007FC1" w:rsidP="0017599E">
            <w:pPr>
              <w:bidi/>
              <w:spacing w:line="360" w:lineRule="auto"/>
              <w:jc w:val="both"/>
              <w:rPr>
                <w:rFonts w:ascii="David" w:hAnsi="David" w:cs="David"/>
                <w:rtl/>
                <w:lang w:val="en-US"/>
              </w:rPr>
            </w:pPr>
            <w:r>
              <w:rPr>
                <w:rFonts w:ascii="David" w:hAnsi="David" w:cs="David" w:hint="cs"/>
                <w:rtl/>
                <w:lang w:val="en-US"/>
              </w:rPr>
              <w:t>נכון</w:t>
            </w:r>
          </w:p>
        </w:tc>
        <w:tc>
          <w:tcPr>
            <w:tcW w:w="7228" w:type="dxa"/>
          </w:tcPr>
          <w:p w14:paraId="7FF9C3C1" w14:textId="77777777" w:rsidR="0017599E" w:rsidRDefault="00E779E3" w:rsidP="0017599E">
            <w:pPr>
              <w:bidi/>
              <w:spacing w:line="360" w:lineRule="auto"/>
              <w:jc w:val="both"/>
              <w:rPr>
                <w:rFonts w:ascii="David" w:hAnsi="David" w:cs="David"/>
                <w:rtl/>
                <w:lang w:val="en-US"/>
              </w:rPr>
            </w:pPr>
            <w:r>
              <w:rPr>
                <w:rFonts w:ascii="David" w:hAnsi="David" w:cs="David" w:hint="cs"/>
                <w:rtl/>
                <w:lang w:val="en-US"/>
              </w:rPr>
              <w:t>יחסי הנזילות:</w:t>
            </w:r>
            <w:r>
              <w:rPr>
                <w:rFonts w:ascii="David" w:hAnsi="David" w:cs="David"/>
                <w:lang w:val="en-US"/>
              </w:rPr>
              <w:t xml:space="preserve"> </w:t>
            </w:r>
            <w:r>
              <w:rPr>
                <w:rFonts w:ascii="David" w:hAnsi="David" w:cs="David" w:hint="cs"/>
                <w:rtl/>
                <w:lang w:val="en-US"/>
              </w:rPr>
              <w:t xml:space="preserve">יחס שוטף (נכסים שוטפים חלקי התחייבויות שוטפות) = ישתפר, משום שהנכסים השוטפים כוללים את המזומן שגדל (עו״ש) וההתחייבויות השוטפות לא השתנו כאשר ההלוואה שניטלה היא לזמן ארוך (התחייבות לא שוטפת). </w:t>
            </w:r>
          </w:p>
          <w:p w14:paraId="5F635358" w14:textId="77777777" w:rsidR="00E779E3" w:rsidRDefault="00E779E3" w:rsidP="00E779E3">
            <w:pPr>
              <w:bidi/>
              <w:spacing w:line="360" w:lineRule="auto"/>
              <w:jc w:val="both"/>
              <w:rPr>
                <w:rFonts w:ascii="David" w:hAnsi="David" w:cs="David"/>
                <w:rtl/>
                <w:lang w:val="en-US"/>
              </w:rPr>
            </w:pPr>
            <w:r>
              <w:rPr>
                <w:rFonts w:ascii="David" w:hAnsi="David" w:cs="David" w:hint="cs"/>
                <w:rtl/>
                <w:lang w:val="en-US"/>
              </w:rPr>
              <w:t xml:space="preserve">יחס מהיר </w:t>
            </w:r>
            <w:r>
              <w:rPr>
                <w:rFonts w:ascii="David" w:hAnsi="David" w:cs="David"/>
                <w:rtl/>
                <w:lang w:val="en-US"/>
              </w:rPr>
              <w:t>–</w:t>
            </w:r>
            <w:r>
              <w:rPr>
                <w:rFonts w:ascii="David" w:hAnsi="David" w:cs="David" w:hint="cs"/>
                <w:rtl/>
                <w:lang w:val="en-US"/>
              </w:rPr>
              <w:t xml:space="preserve"> ישתפר גם הוא. כאמור, אין שינוי בהתחייבויות השוטפות, סך הנכסים השוטפים גדלו </w:t>
            </w:r>
            <w:r>
              <w:rPr>
                <w:rFonts w:ascii="David" w:hAnsi="David" w:cs="David"/>
                <w:rtl/>
                <w:lang w:val="en-US"/>
              </w:rPr>
              <w:t>–</w:t>
            </w:r>
            <w:r>
              <w:rPr>
                <w:rFonts w:ascii="David" w:hAnsi="David" w:cs="David" w:hint="cs"/>
                <w:rtl/>
                <w:lang w:val="en-US"/>
              </w:rPr>
              <w:t xml:space="preserve"> ללא שינוי במלאי. </w:t>
            </w:r>
          </w:p>
          <w:p w14:paraId="364C9EC2" w14:textId="77777777" w:rsidR="00E779E3" w:rsidRDefault="00E779E3" w:rsidP="00E779E3">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יש אינדיקציה לשיפור בנזילות.</w:t>
            </w:r>
          </w:p>
          <w:p w14:paraId="30D703EC" w14:textId="77777777" w:rsidR="00E779E3" w:rsidRDefault="00E779E3" w:rsidP="00E779E3">
            <w:pPr>
              <w:bidi/>
              <w:spacing w:line="360" w:lineRule="auto"/>
              <w:jc w:val="both"/>
              <w:rPr>
                <w:rFonts w:ascii="David" w:hAnsi="David" w:cs="David"/>
                <w:rtl/>
                <w:lang w:val="en-US"/>
              </w:rPr>
            </w:pPr>
            <w:r>
              <w:rPr>
                <w:rFonts w:ascii="David" w:hAnsi="David" w:cs="David" w:hint="cs"/>
                <w:rtl/>
                <w:lang w:val="en-US"/>
              </w:rPr>
              <w:t>לגבי הסיכון הפיננסי:</w:t>
            </w:r>
          </w:p>
          <w:p w14:paraId="65DB28C9" w14:textId="77777777" w:rsidR="00E779E3" w:rsidRDefault="00007FC1" w:rsidP="00E779E3">
            <w:pPr>
              <w:bidi/>
              <w:spacing w:line="360" w:lineRule="auto"/>
              <w:jc w:val="both"/>
              <w:rPr>
                <w:rFonts w:ascii="David" w:hAnsi="David" w:cs="David"/>
                <w:rtl/>
                <w:lang w:val="en-US"/>
              </w:rPr>
            </w:pPr>
            <w:r>
              <w:rPr>
                <w:rFonts w:ascii="David" w:hAnsi="David" w:cs="David" w:hint="cs"/>
                <w:rtl/>
                <w:lang w:val="en-US"/>
              </w:rPr>
              <w:t>התחייבויות חלקי הון עצמי &gt;&gt;&gt; היחס גדל, איתות על עלייה בסיכון הפיננסי</w:t>
            </w:r>
          </w:p>
          <w:p w14:paraId="36D37307" w14:textId="4399602C" w:rsidR="00007FC1" w:rsidRDefault="00007FC1" w:rsidP="00007FC1">
            <w:pPr>
              <w:bidi/>
              <w:spacing w:line="360" w:lineRule="auto"/>
              <w:jc w:val="both"/>
              <w:rPr>
                <w:rFonts w:ascii="David" w:hAnsi="David" w:cs="David"/>
                <w:rtl/>
                <w:lang w:val="en-US"/>
              </w:rPr>
            </w:pPr>
            <w:r>
              <w:rPr>
                <w:rFonts w:ascii="David" w:hAnsi="David" w:cs="David" w:hint="cs"/>
                <w:rtl/>
                <w:lang w:val="en-US"/>
              </w:rPr>
              <w:t xml:space="preserve">הון עצמי חלקי נכסים &gt;&gt;&gt; היחס קטן (לאור העלייה במכנה) איתות על עלייה בסיכון הפיננסי </w:t>
            </w:r>
          </w:p>
        </w:tc>
      </w:tr>
    </w:tbl>
    <w:p w14:paraId="04A6B7C0" w14:textId="77777777" w:rsidR="0017599E" w:rsidRDefault="0017599E" w:rsidP="0017599E">
      <w:pPr>
        <w:bidi/>
        <w:spacing w:line="360" w:lineRule="auto"/>
        <w:jc w:val="both"/>
        <w:rPr>
          <w:rFonts w:ascii="David" w:hAnsi="David" w:cs="David"/>
          <w:rtl/>
          <w:lang w:val="en-US"/>
        </w:rPr>
      </w:pPr>
    </w:p>
    <w:p w14:paraId="65218794" w14:textId="12ACD44C" w:rsidR="002D7B12" w:rsidRDefault="002D7B12" w:rsidP="002D7B12">
      <w:pPr>
        <w:bidi/>
        <w:spacing w:line="360" w:lineRule="auto"/>
        <w:jc w:val="both"/>
        <w:rPr>
          <w:rFonts w:ascii="David" w:hAnsi="David" w:cs="David"/>
          <w:rtl/>
          <w:lang w:val="en-US"/>
        </w:rPr>
      </w:pPr>
      <w:r w:rsidRPr="002D7B12">
        <w:rPr>
          <w:rFonts w:ascii="David" w:hAnsi="David" w:cs="David"/>
          <w:noProof/>
          <w:rtl/>
          <w:lang w:val="en-US"/>
        </w:rPr>
        <w:drawing>
          <wp:inline distT="0" distB="0" distL="0" distR="0" wp14:anchorId="0B5924D4" wp14:editId="19698380">
            <wp:extent cx="5943600" cy="6036310"/>
            <wp:effectExtent l="0" t="0" r="0" b="0"/>
            <wp:docPr id="1518538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38313" name=""/>
                    <pic:cNvPicPr/>
                  </pic:nvPicPr>
                  <pic:blipFill>
                    <a:blip r:embed="rId60"/>
                    <a:stretch>
                      <a:fillRect/>
                    </a:stretch>
                  </pic:blipFill>
                  <pic:spPr>
                    <a:xfrm>
                      <a:off x="0" y="0"/>
                      <a:ext cx="5943600" cy="6036310"/>
                    </a:xfrm>
                    <a:prstGeom prst="rect">
                      <a:avLst/>
                    </a:prstGeom>
                  </pic:spPr>
                </pic:pic>
              </a:graphicData>
            </a:graphic>
          </wp:inline>
        </w:drawing>
      </w:r>
    </w:p>
    <w:p w14:paraId="077E9C67" w14:textId="77777777" w:rsidR="003933B7" w:rsidRDefault="003933B7" w:rsidP="003933B7">
      <w:pPr>
        <w:bidi/>
        <w:spacing w:line="360" w:lineRule="auto"/>
        <w:jc w:val="both"/>
        <w:rPr>
          <w:rFonts w:ascii="David" w:hAnsi="David" w:cs="David"/>
          <w:rtl/>
          <w:lang w:val="en-US"/>
        </w:rPr>
      </w:pPr>
    </w:p>
    <w:p w14:paraId="4747C6D9" w14:textId="1FA30CAB" w:rsidR="00F76696" w:rsidRDefault="00F76696">
      <w:pPr>
        <w:rPr>
          <w:rFonts w:ascii="David" w:hAnsi="David" w:cs="David"/>
          <w:b/>
          <w:bCs/>
          <w:rtl/>
          <w:lang w:val="en-US"/>
        </w:rPr>
      </w:pPr>
      <w:r>
        <w:rPr>
          <w:rFonts w:ascii="David" w:hAnsi="David" w:cs="David"/>
          <w:b/>
          <w:bCs/>
          <w:rtl/>
          <w:lang w:val="en-US"/>
        </w:rPr>
        <w:br w:type="page"/>
      </w:r>
      <w:r w:rsidR="002D7B12" w:rsidRPr="002D7B12">
        <w:rPr>
          <w:rFonts w:ascii="David" w:hAnsi="David" w:cs="David"/>
          <w:b/>
          <w:bCs/>
          <w:noProof/>
          <w:lang w:val="en-US"/>
        </w:rPr>
        <w:lastRenderedPageBreak/>
        <w:drawing>
          <wp:inline distT="0" distB="0" distL="0" distR="0" wp14:anchorId="4D29D237" wp14:editId="04CA8B87">
            <wp:extent cx="5947106" cy="6692400"/>
            <wp:effectExtent l="0" t="0" r="0" b="635"/>
            <wp:docPr id="2042528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28331" name=""/>
                    <pic:cNvPicPr/>
                  </pic:nvPicPr>
                  <pic:blipFill>
                    <a:blip r:embed="rId61"/>
                    <a:stretch>
                      <a:fillRect/>
                    </a:stretch>
                  </pic:blipFill>
                  <pic:spPr>
                    <a:xfrm>
                      <a:off x="0" y="0"/>
                      <a:ext cx="5947106" cy="6692400"/>
                    </a:xfrm>
                    <a:prstGeom prst="rect">
                      <a:avLst/>
                    </a:prstGeom>
                  </pic:spPr>
                </pic:pic>
              </a:graphicData>
            </a:graphic>
          </wp:inline>
        </w:drawing>
      </w:r>
    </w:p>
    <w:p w14:paraId="3D1C237D" w14:textId="77777777" w:rsidR="00865E1F" w:rsidRDefault="00865E1F" w:rsidP="003933B7">
      <w:pPr>
        <w:bidi/>
        <w:spacing w:line="360" w:lineRule="auto"/>
        <w:jc w:val="both"/>
        <w:rPr>
          <w:rFonts w:ascii="David" w:hAnsi="David" w:cs="David"/>
          <w:b/>
          <w:bCs/>
          <w:rtl/>
          <w:lang w:val="en-US"/>
        </w:rPr>
      </w:pPr>
    </w:p>
    <w:p w14:paraId="02C74E7F" w14:textId="73F068DB" w:rsidR="00865E1F" w:rsidRDefault="00865E1F" w:rsidP="00865E1F">
      <w:pPr>
        <w:bidi/>
        <w:spacing w:line="360" w:lineRule="auto"/>
        <w:jc w:val="both"/>
        <w:rPr>
          <w:rFonts w:ascii="David" w:hAnsi="David" w:cs="David"/>
          <w:b/>
          <w:bCs/>
          <w:rtl/>
          <w:lang w:val="en-US"/>
        </w:rPr>
      </w:pPr>
      <w:r w:rsidRPr="00865E1F">
        <w:rPr>
          <w:rFonts w:ascii="David" w:hAnsi="David" w:cs="David"/>
          <w:b/>
          <w:bCs/>
          <w:noProof/>
          <w:rtl/>
          <w:lang w:val="en-US"/>
        </w:rPr>
        <w:lastRenderedPageBreak/>
        <w:drawing>
          <wp:inline distT="0" distB="0" distL="0" distR="0" wp14:anchorId="68F3920B" wp14:editId="093BA4E5">
            <wp:extent cx="5943600" cy="6065520"/>
            <wp:effectExtent l="0" t="0" r="0" b="5080"/>
            <wp:docPr id="648754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54424" name=""/>
                    <pic:cNvPicPr/>
                  </pic:nvPicPr>
                  <pic:blipFill>
                    <a:blip r:embed="rId62"/>
                    <a:stretch>
                      <a:fillRect/>
                    </a:stretch>
                  </pic:blipFill>
                  <pic:spPr>
                    <a:xfrm>
                      <a:off x="0" y="0"/>
                      <a:ext cx="5943600" cy="6065520"/>
                    </a:xfrm>
                    <a:prstGeom prst="rect">
                      <a:avLst/>
                    </a:prstGeom>
                  </pic:spPr>
                </pic:pic>
              </a:graphicData>
            </a:graphic>
          </wp:inline>
        </w:drawing>
      </w:r>
    </w:p>
    <w:p w14:paraId="302389D9" w14:textId="77777777" w:rsidR="00865E1F" w:rsidRDefault="00865E1F" w:rsidP="00865E1F">
      <w:pPr>
        <w:bidi/>
        <w:spacing w:line="360" w:lineRule="auto"/>
        <w:jc w:val="both"/>
        <w:rPr>
          <w:rFonts w:ascii="David" w:hAnsi="David" w:cs="David"/>
          <w:b/>
          <w:bCs/>
          <w:rtl/>
          <w:lang w:val="en-US"/>
        </w:rPr>
      </w:pPr>
    </w:p>
    <w:p w14:paraId="76E5E656" w14:textId="77777777" w:rsidR="0095435E" w:rsidRDefault="0095435E">
      <w:pPr>
        <w:rPr>
          <w:rFonts w:ascii="David" w:hAnsi="David" w:cs="David"/>
          <w:b/>
          <w:bCs/>
          <w:rtl/>
          <w:lang w:val="en-US"/>
        </w:rPr>
      </w:pPr>
      <w:r>
        <w:rPr>
          <w:rFonts w:ascii="David" w:hAnsi="David" w:cs="David"/>
          <w:b/>
          <w:bCs/>
          <w:rtl/>
          <w:lang w:val="en-US"/>
        </w:rPr>
        <w:br w:type="page"/>
      </w:r>
    </w:p>
    <w:p w14:paraId="584BADC3" w14:textId="1070A4BF" w:rsidR="003933B7" w:rsidRPr="00E86981" w:rsidRDefault="00B670BC" w:rsidP="00DE322D">
      <w:pPr>
        <w:bidi/>
        <w:spacing w:line="360" w:lineRule="auto"/>
        <w:jc w:val="both"/>
        <w:rPr>
          <w:rFonts w:ascii="David" w:hAnsi="David" w:cs="David"/>
          <w:b/>
          <w:bCs/>
          <w:sz w:val="32"/>
          <w:szCs w:val="32"/>
          <w:rtl/>
          <w:lang w:val="en-US"/>
        </w:rPr>
      </w:pPr>
      <w:r w:rsidRPr="00E86981">
        <w:rPr>
          <w:rFonts w:ascii="David" w:hAnsi="David" w:cs="David" w:hint="cs"/>
          <w:b/>
          <w:bCs/>
          <w:sz w:val="32"/>
          <w:szCs w:val="32"/>
          <w:rtl/>
          <w:lang w:val="en-US"/>
        </w:rPr>
        <w:lastRenderedPageBreak/>
        <w:t>חלק ג - מבנה הבחינה</w:t>
      </w:r>
      <w:r w:rsidR="005A2F75" w:rsidRPr="00E86981">
        <w:rPr>
          <w:rFonts w:ascii="David" w:hAnsi="David" w:cs="David" w:hint="cs"/>
          <w:b/>
          <w:bCs/>
          <w:sz w:val="32"/>
          <w:szCs w:val="32"/>
          <w:rtl/>
          <w:lang w:val="en-US"/>
        </w:rPr>
        <w:t xml:space="preserve"> והיערכות לקראתה</w:t>
      </w:r>
      <w:r w:rsidR="003B59D1" w:rsidRPr="00E86981">
        <w:rPr>
          <w:rFonts w:ascii="David" w:hAnsi="David" w:cs="David" w:hint="cs"/>
          <w:b/>
          <w:bCs/>
          <w:sz w:val="32"/>
          <w:szCs w:val="32"/>
          <w:rtl/>
          <w:lang w:val="en-US"/>
        </w:rPr>
        <w:t xml:space="preserve"> </w:t>
      </w:r>
    </w:p>
    <w:p w14:paraId="3EA51791" w14:textId="6B5FB9A8" w:rsidR="003B59D1" w:rsidRDefault="00B670BC" w:rsidP="00B670BC">
      <w:pPr>
        <w:bidi/>
        <w:spacing w:line="360" w:lineRule="auto"/>
        <w:jc w:val="both"/>
        <w:rPr>
          <w:rFonts w:ascii="David" w:hAnsi="David" w:cs="David"/>
          <w:rtl/>
          <w:lang w:val="en-US"/>
        </w:rPr>
      </w:pPr>
      <w:r>
        <w:rPr>
          <w:rFonts w:ascii="David" w:hAnsi="David" w:cs="David" w:hint="cs"/>
          <w:rtl/>
          <w:lang w:val="en-US"/>
        </w:rPr>
        <w:t xml:space="preserve">הבחינה </w:t>
      </w:r>
      <w:r w:rsidR="0037440B">
        <w:rPr>
          <w:rFonts w:ascii="David" w:hAnsi="David" w:cs="David" w:hint="cs"/>
          <w:rtl/>
          <w:lang w:val="en-US"/>
        </w:rPr>
        <w:t>מקוונת</w:t>
      </w:r>
      <w:r w:rsidR="008C3348">
        <w:rPr>
          <w:rFonts w:ascii="David" w:hAnsi="David" w:cs="David" w:hint="cs"/>
          <w:rtl/>
          <w:lang w:val="en-US"/>
        </w:rPr>
        <w:t xml:space="preserve"> </w:t>
      </w:r>
      <w:r w:rsidR="008C3348" w:rsidRPr="008C3348">
        <w:rPr>
          <w:rFonts w:ascii="David" w:hAnsi="David" w:cs="David" w:hint="cs"/>
          <w:b/>
          <w:bCs/>
          <w:rtl/>
          <w:lang w:val="en-US"/>
        </w:rPr>
        <w:t>מהבית</w:t>
      </w:r>
      <w:r w:rsidR="003B59D1">
        <w:rPr>
          <w:rFonts w:ascii="David" w:hAnsi="David" w:cs="David" w:hint="cs"/>
          <w:rtl/>
          <w:lang w:val="en-US"/>
        </w:rPr>
        <w:t xml:space="preserve"> (מתקיימת כשאלון מקוון - ממש </w:t>
      </w:r>
      <w:proofErr w:type="spellStart"/>
      <w:r w:rsidR="003B59D1">
        <w:rPr>
          <w:rFonts w:ascii="David" w:hAnsi="David" w:cs="David" w:hint="cs"/>
          <w:rtl/>
          <w:lang w:val="en-US"/>
        </w:rPr>
        <w:t>בשאילתא</w:t>
      </w:r>
      <w:proofErr w:type="spellEnd"/>
      <w:r w:rsidR="003B59D1">
        <w:rPr>
          <w:rFonts w:ascii="David" w:hAnsi="David" w:cs="David" w:hint="cs"/>
          <w:rtl/>
          <w:lang w:val="en-US"/>
        </w:rPr>
        <w:t xml:space="preserve"> יהיה לכם קישור למערכת הבחינות, כעין טופס שכולל תיבות טקסט למילוי השאלות הפתוחות, ומקום לסימון התשובות בשאלות רב הברירה).</w:t>
      </w:r>
    </w:p>
    <w:p w14:paraId="399C5802" w14:textId="77777777" w:rsidR="00E86981" w:rsidRDefault="00E86981" w:rsidP="003B59D1">
      <w:pPr>
        <w:bidi/>
        <w:spacing w:line="360" w:lineRule="auto"/>
        <w:jc w:val="both"/>
        <w:rPr>
          <w:rFonts w:ascii="David" w:hAnsi="David" w:cs="David"/>
          <w:b/>
          <w:bCs/>
          <w:rtl/>
          <w:lang w:val="en-US"/>
        </w:rPr>
      </w:pPr>
    </w:p>
    <w:p w14:paraId="61727C74" w14:textId="5691FCCE" w:rsidR="003B59D1" w:rsidRDefault="00AA4D9F" w:rsidP="00E86981">
      <w:pPr>
        <w:bidi/>
        <w:spacing w:line="360" w:lineRule="auto"/>
        <w:jc w:val="both"/>
        <w:rPr>
          <w:rFonts w:ascii="David" w:hAnsi="David" w:cs="David"/>
          <w:rtl/>
          <w:lang w:val="en-US"/>
        </w:rPr>
      </w:pPr>
      <w:r w:rsidRPr="00AA4D9F">
        <w:rPr>
          <w:rFonts w:ascii="David" w:hAnsi="David" w:cs="David" w:hint="cs"/>
          <w:b/>
          <w:bCs/>
          <w:rtl/>
          <w:lang w:val="en-US"/>
        </w:rPr>
        <w:t>חומר עזר מותר בשימוש:</w:t>
      </w:r>
      <w:r>
        <w:rPr>
          <w:rFonts w:ascii="David" w:hAnsi="David" w:cs="David"/>
          <w:lang w:val="en-US"/>
        </w:rPr>
        <w:t xml:space="preserve"> </w:t>
      </w:r>
      <w:r w:rsidR="003B59D1">
        <w:rPr>
          <w:rFonts w:ascii="David" w:hAnsi="David" w:cs="David" w:hint="cs"/>
          <w:rtl/>
          <w:lang w:val="en-US"/>
        </w:rPr>
        <w:t xml:space="preserve">המבחן הוא </w:t>
      </w:r>
      <w:r w:rsidR="00B670BC">
        <w:rPr>
          <w:rFonts w:ascii="David" w:hAnsi="David" w:cs="David" w:hint="cs"/>
          <w:rtl/>
          <w:lang w:val="en-US"/>
        </w:rPr>
        <w:t>בחומר פתוח</w:t>
      </w:r>
      <w:r w:rsidR="0037440B">
        <w:rPr>
          <w:rFonts w:ascii="David" w:hAnsi="David" w:cs="David" w:hint="cs"/>
          <w:rtl/>
          <w:lang w:val="en-US"/>
        </w:rPr>
        <w:t xml:space="preserve"> (מודפס / אלקטרוני)</w:t>
      </w:r>
      <w:r w:rsidR="003B59D1">
        <w:rPr>
          <w:rFonts w:ascii="David" w:hAnsi="David" w:cs="David" w:hint="cs"/>
          <w:rtl/>
          <w:lang w:val="en-US"/>
        </w:rPr>
        <w:t>.</w:t>
      </w:r>
    </w:p>
    <w:p w14:paraId="3143E980" w14:textId="77777777" w:rsidR="00E86981" w:rsidRDefault="00E86981" w:rsidP="003B59D1">
      <w:pPr>
        <w:bidi/>
        <w:spacing w:line="360" w:lineRule="auto"/>
        <w:jc w:val="both"/>
        <w:rPr>
          <w:rFonts w:ascii="David" w:hAnsi="David" w:cs="David"/>
          <w:b/>
          <w:bCs/>
          <w:rtl/>
          <w:lang w:val="en-US"/>
        </w:rPr>
      </w:pPr>
    </w:p>
    <w:p w14:paraId="40D5FFE5" w14:textId="64088510" w:rsidR="00B670BC" w:rsidRDefault="006607A7" w:rsidP="00E86981">
      <w:pPr>
        <w:bidi/>
        <w:spacing w:line="360" w:lineRule="auto"/>
        <w:jc w:val="both"/>
        <w:rPr>
          <w:rFonts w:ascii="David" w:hAnsi="David" w:cs="David"/>
          <w:rtl/>
          <w:lang w:val="en-US"/>
        </w:rPr>
      </w:pPr>
      <w:r w:rsidRPr="006607A7">
        <w:rPr>
          <w:rFonts w:ascii="David" w:hAnsi="David" w:cs="David" w:hint="cs"/>
          <w:b/>
          <w:bCs/>
          <w:rtl/>
          <w:lang w:val="en-US"/>
        </w:rPr>
        <w:t>בחינה על מחשב</w:t>
      </w:r>
      <w:r w:rsidR="00E86981">
        <w:rPr>
          <w:rFonts w:ascii="David" w:hAnsi="David" w:cs="David" w:hint="cs"/>
          <w:b/>
          <w:bCs/>
          <w:rtl/>
          <w:lang w:val="en-US"/>
        </w:rPr>
        <w:t xml:space="preserve"> מהבית</w:t>
      </w:r>
      <w:r w:rsidRPr="006607A7">
        <w:rPr>
          <w:rFonts w:ascii="David" w:hAnsi="David" w:cs="David" w:hint="cs"/>
          <w:b/>
          <w:bCs/>
          <w:rtl/>
          <w:lang w:val="en-US"/>
        </w:rPr>
        <w:t>:</w:t>
      </w:r>
      <w:r>
        <w:rPr>
          <w:rFonts w:ascii="David" w:hAnsi="David" w:cs="David"/>
          <w:lang w:val="en-US"/>
        </w:rPr>
        <w:t xml:space="preserve"> </w:t>
      </w:r>
      <w:r>
        <w:rPr>
          <w:rFonts w:ascii="David" w:hAnsi="David" w:cs="David" w:hint="cs"/>
          <w:rtl/>
          <w:lang w:val="en-US"/>
        </w:rPr>
        <w:t xml:space="preserve">אך </w:t>
      </w:r>
      <w:r w:rsidR="00202A36">
        <w:rPr>
          <w:rFonts w:ascii="David" w:hAnsi="David" w:cs="David" w:hint="cs"/>
          <w:rtl/>
          <w:lang w:val="en-US"/>
        </w:rPr>
        <w:t>מתנהלת ללא נעילת מחשב,</w:t>
      </w:r>
      <w:r w:rsidR="00B670BC">
        <w:rPr>
          <w:rFonts w:ascii="David" w:hAnsi="David" w:cs="David" w:hint="cs"/>
          <w:rtl/>
          <w:lang w:val="en-US"/>
        </w:rPr>
        <w:t xml:space="preserve"> וכוללת 2 חלקים:</w:t>
      </w:r>
    </w:p>
    <w:p w14:paraId="1EA5FA90" w14:textId="5B238163" w:rsidR="00B670BC" w:rsidRPr="003B59D1" w:rsidRDefault="00B670BC" w:rsidP="00B03819">
      <w:pPr>
        <w:pStyle w:val="ListParagraph"/>
        <w:numPr>
          <w:ilvl w:val="0"/>
          <w:numId w:val="27"/>
        </w:numPr>
        <w:bidi/>
        <w:spacing w:line="360" w:lineRule="auto"/>
        <w:jc w:val="both"/>
        <w:rPr>
          <w:rFonts w:ascii="David" w:hAnsi="David" w:cs="David"/>
          <w:rtl/>
          <w:lang w:val="en-US"/>
        </w:rPr>
      </w:pPr>
      <w:r w:rsidRPr="003B59D1">
        <w:rPr>
          <w:rFonts w:ascii="David" w:hAnsi="David" w:cs="David" w:hint="cs"/>
          <w:rtl/>
          <w:lang w:val="en-US"/>
        </w:rPr>
        <w:t>חלק א</w:t>
      </w:r>
      <w:r w:rsidR="00045E42">
        <w:rPr>
          <w:rFonts w:ascii="David" w:hAnsi="David" w:cs="David" w:hint="cs"/>
          <w:rtl/>
          <w:lang w:val="en-US"/>
        </w:rPr>
        <w:t xml:space="preserve"> (48 נק׳)</w:t>
      </w:r>
      <w:r w:rsidRPr="003B59D1">
        <w:rPr>
          <w:rFonts w:ascii="David" w:hAnsi="David" w:cs="David" w:hint="cs"/>
          <w:rtl/>
          <w:lang w:val="en-US"/>
        </w:rPr>
        <w:t xml:space="preserve">: </w:t>
      </w:r>
      <w:r w:rsidR="00F76696" w:rsidRPr="000F753B">
        <w:rPr>
          <w:rFonts w:ascii="David" w:hAnsi="David" w:cs="David" w:hint="cs"/>
          <w:u w:val="single"/>
          <w:rtl/>
          <w:lang w:val="en-US"/>
        </w:rPr>
        <w:t>4</w:t>
      </w:r>
      <w:r w:rsidRPr="000F753B">
        <w:rPr>
          <w:rFonts w:ascii="David" w:hAnsi="David" w:cs="David" w:hint="cs"/>
          <w:u w:val="single"/>
          <w:rtl/>
          <w:lang w:val="en-US"/>
        </w:rPr>
        <w:t xml:space="preserve"> שאלות פתוחות</w:t>
      </w:r>
      <w:r w:rsidRPr="003B59D1">
        <w:rPr>
          <w:rFonts w:ascii="David" w:hAnsi="David" w:cs="David" w:hint="cs"/>
          <w:rtl/>
          <w:lang w:val="en-US"/>
        </w:rPr>
        <w:t xml:space="preserve">, תיאורטיות </w:t>
      </w:r>
      <w:r w:rsidRPr="000F753B">
        <w:rPr>
          <w:rFonts w:ascii="David" w:hAnsi="David" w:cs="David" w:hint="cs"/>
          <w:b/>
          <w:bCs/>
          <w:rtl/>
          <w:lang w:val="en-US"/>
        </w:rPr>
        <w:t>בלבד</w:t>
      </w:r>
      <w:r w:rsidR="00FA3E6E">
        <w:rPr>
          <w:rFonts w:ascii="David" w:hAnsi="David" w:cs="David" w:hint="cs"/>
          <w:b/>
          <w:bCs/>
          <w:rtl/>
          <w:lang w:val="en-US"/>
        </w:rPr>
        <w:t xml:space="preserve"> (ללא חישוב / חישוב בסיסי מאד)</w:t>
      </w:r>
      <w:r w:rsidRPr="003B59D1">
        <w:rPr>
          <w:rFonts w:ascii="David" w:hAnsi="David" w:cs="David" w:hint="cs"/>
          <w:rtl/>
          <w:lang w:val="en-US"/>
        </w:rPr>
        <w:t xml:space="preserve">, במשקל </w:t>
      </w:r>
      <w:r w:rsidR="00D27DDE" w:rsidRPr="003B59D1">
        <w:rPr>
          <w:rFonts w:ascii="David" w:hAnsi="David" w:cs="David"/>
          <w:lang w:val="en-US"/>
        </w:rPr>
        <w:t>12</w:t>
      </w:r>
      <w:r w:rsidRPr="003B59D1">
        <w:rPr>
          <w:rFonts w:ascii="David" w:hAnsi="David" w:cs="David" w:hint="cs"/>
          <w:rtl/>
          <w:lang w:val="en-US"/>
        </w:rPr>
        <w:t xml:space="preserve"> נק׳ לשאלה. </w:t>
      </w:r>
      <w:r w:rsidR="00B127A4" w:rsidRPr="003B59D1">
        <w:rPr>
          <w:rFonts w:ascii="David" w:hAnsi="David" w:cs="David" w:hint="cs"/>
          <w:rtl/>
          <w:lang w:val="en-US"/>
        </w:rPr>
        <w:t xml:space="preserve">המענה בגוף השאלון המקוון (תיבת טקסט) </w:t>
      </w:r>
      <w:r w:rsidR="00B127A4" w:rsidRPr="006F1A8C">
        <w:rPr>
          <w:rFonts w:ascii="David" w:hAnsi="David" w:cs="David" w:hint="cs"/>
          <w:b/>
          <w:bCs/>
          <w:rtl/>
          <w:lang w:val="en-US"/>
        </w:rPr>
        <w:t>ללא צורך בצירוף קבצים / סריקות</w:t>
      </w:r>
      <w:r w:rsidR="00B127A4" w:rsidRPr="003B59D1">
        <w:rPr>
          <w:rFonts w:ascii="David" w:hAnsi="David" w:cs="David" w:hint="cs"/>
          <w:rtl/>
          <w:lang w:val="en-US"/>
        </w:rPr>
        <w:t xml:space="preserve"> </w:t>
      </w:r>
      <w:proofErr w:type="spellStart"/>
      <w:r w:rsidR="00B127A4" w:rsidRPr="003B59D1">
        <w:rPr>
          <w:rFonts w:ascii="David" w:hAnsi="David" w:cs="David" w:hint="cs"/>
          <w:rtl/>
          <w:lang w:val="en-US"/>
        </w:rPr>
        <w:t>וכו</w:t>
      </w:r>
      <w:proofErr w:type="spellEnd"/>
      <w:r w:rsidR="00B127A4" w:rsidRPr="003B59D1">
        <w:rPr>
          <w:rFonts w:ascii="David" w:hAnsi="David" w:cs="David" w:hint="cs"/>
          <w:rtl/>
          <w:lang w:val="en-US"/>
        </w:rPr>
        <w:t xml:space="preserve">׳. </w:t>
      </w:r>
      <w:r w:rsidR="00045E42">
        <w:rPr>
          <w:rFonts w:ascii="David" w:hAnsi="David" w:cs="David" w:hint="cs"/>
          <w:rtl/>
          <w:lang w:val="en-US"/>
        </w:rPr>
        <w:t>בשאלות אלו יינתן משקל משמעותי לשיקול הדעת והנמקה</w:t>
      </w:r>
      <w:r w:rsidR="00E975D7">
        <w:rPr>
          <w:rFonts w:ascii="David" w:hAnsi="David" w:cs="David" w:hint="cs"/>
          <w:rtl/>
          <w:lang w:val="en-US"/>
        </w:rPr>
        <w:t xml:space="preserve"> אישית</w:t>
      </w:r>
      <w:r w:rsidR="00045E42">
        <w:rPr>
          <w:rFonts w:ascii="David" w:hAnsi="David" w:cs="David" w:hint="cs"/>
          <w:rtl/>
          <w:lang w:val="en-US"/>
        </w:rPr>
        <w:t xml:space="preserve">. </w:t>
      </w:r>
    </w:p>
    <w:p w14:paraId="50315954" w14:textId="504D13DB" w:rsidR="00202A36" w:rsidRPr="003B59D1" w:rsidRDefault="00B670BC" w:rsidP="00B03819">
      <w:pPr>
        <w:pStyle w:val="ListParagraph"/>
        <w:numPr>
          <w:ilvl w:val="0"/>
          <w:numId w:val="27"/>
        </w:numPr>
        <w:bidi/>
        <w:spacing w:line="360" w:lineRule="auto"/>
        <w:jc w:val="both"/>
        <w:rPr>
          <w:rFonts w:ascii="David" w:hAnsi="David" w:cs="David"/>
          <w:rtl/>
          <w:lang w:val="en-US"/>
        </w:rPr>
      </w:pPr>
      <w:r w:rsidRPr="003B59D1">
        <w:rPr>
          <w:rFonts w:ascii="David" w:hAnsi="David" w:cs="David" w:hint="cs"/>
          <w:rtl/>
          <w:lang w:val="en-US"/>
        </w:rPr>
        <w:t>חלק ב</w:t>
      </w:r>
      <w:r w:rsidR="00045E42">
        <w:rPr>
          <w:rFonts w:ascii="David" w:hAnsi="David" w:cs="David" w:hint="cs"/>
          <w:rtl/>
          <w:lang w:val="en-US"/>
        </w:rPr>
        <w:t xml:space="preserve"> (52 נק׳)</w:t>
      </w:r>
      <w:r w:rsidRPr="003B59D1">
        <w:rPr>
          <w:rFonts w:ascii="David" w:hAnsi="David" w:cs="David" w:hint="cs"/>
          <w:rtl/>
          <w:lang w:val="en-US"/>
        </w:rPr>
        <w:t xml:space="preserve">: </w:t>
      </w:r>
      <w:r w:rsidR="00D27DDE" w:rsidRPr="003B59D1">
        <w:rPr>
          <w:rFonts w:ascii="David" w:hAnsi="David" w:cs="David"/>
          <w:lang w:val="en-US"/>
        </w:rPr>
        <w:t>13</w:t>
      </w:r>
      <w:r w:rsidR="008E778B" w:rsidRPr="003B59D1">
        <w:rPr>
          <w:rFonts w:ascii="David" w:hAnsi="David" w:cs="David" w:hint="cs"/>
          <w:rtl/>
          <w:lang w:val="en-US"/>
        </w:rPr>
        <w:t xml:space="preserve"> שאלות רב-ברירה</w:t>
      </w:r>
      <w:r w:rsidR="00CE41D9" w:rsidRPr="003B59D1">
        <w:rPr>
          <w:rFonts w:ascii="David" w:hAnsi="David" w:cs="David" w:hint="cs"/>
          <w:rtl/>
          <w:lang w:val="en-US"/>
        </w:rPr>
        <w:t xml:space="preserve"> (</w:t>
      </w:r>
      <w:r w:rsidR="00CE41D9" w:rsidRPr="00045E42">
        <w:rPr>
          <w:rFonts w:ascii="David" w:hAnsi="David" w:cs="David" w:hint="cs"/>
          <w:u w:val="single"/>
          <w:rtl/>
          <w:lang w:val="en-US"/>
        </w:rPr>
        <w:t>ללא בדיקת דרך</w:t>
      </w:r>
      <w:r w:rsidR="00CE41D9" w:rsidRPr="003B59D1">
        <w:rPr>
          <w:rFonts w:ascii="David" w:hAnsi="David" w:cs="David" w:hint="cs"/>
          <w:rtl/>
          <w:lang w:val="en-US"/>
        </w:rPr>
        <w:t>)</w:t>
      </w:r>
      <w:r w:rsidR="008E778B" w:rsidRPr="003B59D1">
        <w:rPr>
          <w:rFonts w:ascii="David" w:hAnsi="David" w:cs="David" w:hint="cs"/>
          <w:rtl/>
          <w:lang w:val="en-US"/>
        </w:rPr>
        <w:t xml:space="preserve">, במשקל </w:t>
      </w:r>
      <w:r w:rsidR="00F76696" w:rsidRPr="003B59D1">
        <w:rPr>
          <w:rFonts w:ascii="David" w:hAnsi="David" w:cs="David" w:hint="cs"/>
          <w:rtl/>
          <w:lang w:val="en-US"/>
        </w:rPr>
        <w:t>4</w:t>
      </w:r>
      <w:r w:rsidR="008E778B" w:rsidRPr="003B59D1">
        <w:rPr>
          <w:rFonts w:ascii="David" w:hAnsi="David" w:cs="David" w:hint="cs"/>
          <w:rtl/>
          <w:lang w:val="en-US"/>
        </w:rPr>
        <w:t xml:space="preserve"> נקודות </w:t>
      </w:r>
      <w:r w:rsidR="007D3907" w:rsidRPr="003B59D1">
        <w:rPr>
          <w:rFonts w:ascii="David" w:hAnsi="David" w:cs="David" w:hint="cs"/>
          <w:rtl/>
          <w:lang w:val="en-US"/>
        </w:rPr>
        <w:t>לשאלה</w:t>
      </w:r>
      <w:r w:rsidR="00675CDC" w:rsidRPr="003B59D1">
        <w:rPr>
          <w:rFonts w:ascii="David" w:hAnsi="David" w:cs="David" w:hint="cs"/>
          <w:rtl/>
          <w:lang w:val="en-US"/>
        </w:rPr>
        <w:t xml:space="preserve"> - דומות בהיבט רמת קושי לשאלות המטלות</w:t>
      </w:r>
      <w:r w:rsidR="00045E42">
        <w:rPr>
          <w:rFonts w:ascii="David" w:hAnsi="David" w:cs="David" w:hint="cs"/>
          <w:rtl/>
          <w:lang w:val="en-US"/>
        </w:rPr>
        <w:t xml:space="preserve"> (הדגש יהיה על שאלות חישוביות, אך תהיינה גם שאלות תאוריה)</w:t>
      </w:r>
      <w:r w:rsidR="00675CDC" w:rsidRPr="003B59D1">
        <w:rPr>
          <w:rFonts w:ascii="David" w:hAnsi="David" w:cs="David" w:hint="cs"/>
          <w:rtl/>
          <w:lang w:val="en-US"/>
        </w:rPr>
        <w:t xml:space="preserve">. </w:t>
      </w:r>
    </w:p>
    <w:p w14:paraId="75F2A6A9" w14:textId="258852BC" w:rsidR="00917ACB" w:rsidRPr="003B59D1" w:rsidRDefault="00917ACB" w:rsidP="00B03819">
      <w:pPr>
        <w:pStyle w:val="ListParagraph"/>
        <w:numPr>
          <w:ilvl w:val="0"/>
          <w:numId w:val="27"/>
        </w:numPr>
        <w:bidi/>
        <w:spacing w:line="360" w:lineRule="auto"/>
        <w:jc w:val="both"/>
        <w:rPr>
          <w:rFonts w:ascii="David" w:hAnsi="David" w:cs="David"/>
          <w:rtl/>
          <w:lang w:val="en-US"/>
        </w:rPr>
      </w:pPr>
      <w:r w:rsidRPr="003B59D1">
        <w:rPr>
          <w:rFonts w:ascii="David" w:hAnsi="David" w:cs="David" w:hint="cs"/>
          <w:rtl/>
          <w:lang w:val="en-US"/>
        </w:rPr>
        <w:t xml:space="preserve">ניתן לדלג באופן </w:t>
      </w:r>
      <w:r w:rsidRPr="00045E42">
        <w:rPr>
          <w:rFonts w:ascii="David" w:hAnsi="David" w:cs="David" w:hint="cs"/>
          <w:b/>
          <w:bCs/>
          <w:rtl/>
          <w:lang w:val="en-US"/>
        </w:rPr>
        <w:t>חופשי</w:t>
      </w:r>
      <w:r w:rsidRPr="003B59D1">
        <w:rPr>
          <w:rFonts w:ascii="David" w:hAnsi="David" w:cs="David" w:hint="cs"/>
          <w:rtl/>
          <w:lang w:val="en-US"/>
        </w:rPr>
        <w:t xml:space="preserve"> בין שאלות קדימה ואחורה.</w:t>
      </w:r>
    </w:p>
    <w:p w14:paraId="097FA24C" w14:textId="4C661A23" w:rsidR="00202A36" w:rsidRDefault="00202A36" w:rsidP="00B03819">
      <w:pPr>
        <w:pStyle w:val="ListParagraph"/>
        <w:numPr>
          <w:ilvl w:val="0"/>
          <w:numId w:val="27"/>
        </w:numPr>
        <w:bidi/>
        <w:spacing w:line="360" w:lineRule="auto"/>
        <w:jc w:val="both"/>
        <w:rPr>
          <w:rFonts w:ascii="David" w:hAnsi="David" w:cs="David"/>
          <w:lang w:val="en-US"/>
        </w:rPr>
      </w:pPr>
      <w:r w:rsidRPr="003B59D1">
        <w:rPr>
          <w:rFonts w:ascii="David" w:hAnsi="David" w:cs="David" w:hint="cs"/>
          <w:rtl/>
          <w:lang w:val="en-US"/>
        </w:rPr>
        <w:t>משך הבחינה - 3 שעות.</w:t>
      </w:r>
    </w:p>
    <w:p w14:paraId="26956D84" w14:textId="116D0852" w:rsidR="00202A36" w:rsidRPr="002F0594" w:rsidRDefault="003B59D1" w:rsidP="00B03819">
      <w:pPr>
        <w:pStyle w:val="ListParagraph"/>
        <w:numPr>
          <w:ilvl w:val="0"/>
          <w:numId w:val="27"/>
        </w:numPr>
        <w:bidi/>
        <w:spacing w:line="360" w:lineRule="auto"/>
        <w:jc w:val="both"/>
        <w:rPr>
          <w:rFonts w:ascii="David" w:hAnsi="David" w:cs="David"/>
          <w:rtl/>
          <w:lang w:val="en-US"/>
        </w:rPr>
      </w:pPr>
      <w:r>
        <w:rPr>
          <w:rFonts w:ascii="David" w:hAnsi="David" w:cs="David" w:hint="cs"/>
          <w:rtl/>
          <w:lang w:val="en-US"/>
        </w:rPr>
        <w:t xml:space="preserve">שאלות במהלך הבחינה - יש לשאול בדוא״ל בלבד. </w:t>
      </w:r>
      <w:r w:rsidRPr="00810D4C">
        <w:rPr>
          <w:rFonts w:ascii="David" w:hAnsi="David" w:cs="David" w:hint="cs"/>
          <w:b/>
          <w:bCs/>
          <w:color w:val="FF0000"/>
          <w:rtl/>
          <w:lang w:val="en-US"/>
        </w:rPr>
        <w:t>פרטי הדוא״ל למענה לשאלות יפורסמו בראש טופס הבחינה</w:t>
      </w:r>
      <w:r>
        <w:rPr>
          <w:rFonts w:ascii="David" w:hAnsi="David" w:cs="David" w:hint="cs"/>
          <w:rtl/>
          <w:lang w:val="en-US"/>
        </w:rPr>
        <w:t>. רק אם חלה תקלה במשלוח לכתובת הרשמית</w:t>
      </w:r>
      <w:r w:rsidR="00995F90">
        <w:rPr>
          <w:rFonts w:ascii="David" w:hAnsi="David" w:cs="David" w:hint="cs"/>
          <w:rtl/>
          <w:lang w:val="en-US"/>
        </w:rPr>
        <w:t xml:space="preserve"> פנו גם אל</w:t>
      </w:r>
      <w:r>
        <w:rPr>
          <w:rFonts w:ascii="David" w:hAnsi="David" w:cs="David" w:hint="cs"/>
          <w:rtl/>
          <w:lang w:val="en-US"/>
        </w:rPr>
        <w:t xml:space="preserve"> - </w:t>
      </w:r>
      <w:hyperlink r:id="rId63" w:history="1">
        <w:r w:rsidRPr="005907E6">
          <w:rPr>
            <w:rStyle w:val="Hyperlink"/>
            <w:rFonts w:ascii="David" w:hAnsi="David" w:cs="David"/>
            <w:lang w:val="en-US"/>
          </w:rPr>
          <w:t>shay.tsaban@gmail.com</w:t>
        </w:r>
      </w:hyperlink>
      <w:r>
        <w:rPr>
          <w:rFonts w:ascii="David" w:hAnsi="David" w:cs="David" w:hint="cs"/>
          <w:rtl/>
          <w:lang w:val="en-US"/>
        </w:rPr>
        <w:t xml:space="preserve">. </w:t>
      </w:r>
      <w:r w:rsidR="00513DE3" w:rsidRPr="00995F90">
        <w:rPr>
          <w:rFonts w:ascii="David" w:hAnsi="David" w:cs="David" w:hint="cs"/>
          <w:b/>
          <w:bCs/>
          <w:highlight w:val="yellow"/>
          <w:rtl/>
          <w:lang w:val="en-US"/>
        </w:rPr>
        <w:t xml:space="preserve">מאד חשוב שלשאלה תצרפו צילום מסך </w:t>
      </w:r>
      <w:r w:rsidR="00513DE3" w:rsidRPr="00995F90">
        <w:rPr>
          <w:rFonts w:ascii="David" w:hAnsi="David" w:cs="David"/>
          <w:b/>
          <w:bCs/>
          <w:highlight w:val="yellow"/>
          <w:lang w:val="en-US"/>
        </w:rPr>
        <w:t>Screenshot</w:t>
      </w:r>
      <w:r w:rsidR="00513DE3" w:rsidRPr="00995F90">
        <w:rPr>
          <w:rFonts w:ascii="David" w:hAnsi="David" w:cs="David" w:hint="cs"/>
          <w:b/>
          <w:bCs/>
          <w:highlight w:val="yellow"/>
          <w:rtl/>
          <w:lang w:val="en-US"/>
        </w:rPr>
        <w:t xml:space="preserve"> של השאלה עצמה </w:t>
      </w:r>
      <w:proofErr w:type="spellStart"/>
      <w:r w:rsidR="00513DE3" w:rsidRPr="00995F90">
        <w:rPr>
          <w:rFonts w:ascii="David" w:hAnsi="David" w:cs="David" w:hint="cs"/>
          <w:b/>
          <w:bCs/>
          <w:highlight w:val="yellow"/>
          <w:rtl/>
          <w:lang w:val="en-US"/>
        </w:rPr>
        <w:t>ומסיחיה</w:t>
      </w:r>
      <w:proofErr w:type="spellEnd"/>
      <w:r w:rsidR="00513DE3" w:rsidRPr="00830603">
        <w:rPr>
          <w:rFonts w:ascii="David" w:hAnsi="David" w:cs="David" w:hint="cs"/>
          <w:b/>
          <w:bCs/>
          <w:rtl/>
          <w:lang w:val="en-US"/>
        </w:rPr>
        <w:t>.</w:t>
      </w:r>
      <w:r w:rsidR="00830603" w:rsidRPr="00830603">
        <w:rPr>
          <w:rFonts w:ascii="David" w:hAnsi="David" w:cs="David" w:hint="cs"/>
          <w:b/>
          <w:bCs/>
          <w:rtl/>
          <w:lang w:val="en-US"/>
        </w:rPr>
        <w:t xml:space="preserve"> </w:t>
      </w:r>
      <w:proofErr w:type="spellStart"/>
      <w:r w:rsidR="00830603" w:rsidRPr="00830603">
        <w:rPr>
          <w:rFonts w:ascii="David" w:hAnsi="David" w:cs="David" w:hint="cs"/>
          <w:rtl/>
          <w:lang w:val="en-US"/>
        </w:rPr>
        <w:t>להמנע</w:t>
      </w:r>
      <w:proofErr w:type="spellEnd"/>
      <w:r w:rsidR="00830603" w:rsidRPr="00830603">
        <w:rPr>
          <w:rFonts w:ascii="David" w:hAnsi="David" w:cs="David" w:hint="cs"/>
          <w:rtl/>
          <w:lang w:val="en-US"/>
        </w:rPr>
        <w:t xml:space="preserve"> משאלות שאינן הבנת הנקרא </w:t>
      </w:r>
      <w:proofErr w:type="spellStart"/>
      <w:r w:rsidR="00830603" w:rsidRPr="00830603">
        <w:rPr>
          <w:rFonts w:ascii="David" w:hAnsi="David" w:cs="David" w:hint="cs"/>
          <w:rtl/>
          <w:lang w:val="en-US"/>
        </w:rPr>
        <w:t>פרופר</w:t>
      </w:r>
      <w:proofErr w:type="spellEnd"/>
      <w:r w:rsidR="00830603" w:rsidRPr="00830603">
        <w:rPr>
          <w:rFonts w:ascii="David" w:hAnsi="David" w:cs="David" w:hint="cs"/>
          <w:rtl/>
          <w:lang w:val="en-US"/>
        </w:rPr>
        <w:t>. לעתים המענה הניתן מצד הצוות רק יבלבל בהקשרן.</w:t>
      </w:r>
    </w:p>
    <w:p w14:paraId="0029CAE3" w14:textId="77777777" w:rsidR="0014313B" w:rsidRDefault="0014313B" w:rsidP="00202A36">
      <w:pPr>
        <w:bidi/>
        <w:spacing w:line="360" w:lineRule="auto"/>
        <w:jc w:val="both"/>
        <w:rPr>
          <w:rFonts w:ascii="David" w:hAnsi="David" w:cs="David"/>
          <w:u w:val="single"/>
          <w:rtl/>
          <w:lang w:val="en-US"/>
        </w:rPr>
      </w:pPr>
    </w:p>
    <w:p w14:paraId="47BE4336" w14:textId="5C1241B9" w:rsidR="00162749" w:rsidRDefault="00202A36" w:rsidP="005C2A57">
      <w:pPr>
        <w:bidi/>
        <w:spacing w:line="360" w:lineRule="auto"/>
        <w:jc w:val="both"/>
        <w:rPr>
          <w:rFonts w:ascii="David" w:hAnsi="David" w:cs="David"/>
          <w:rtl/>
          <w:lang w:val="en-US"/>
        </w:rPr>
      </w:pPr>
      <w:r w:rsidRPr="002F0594">
        <w:rPr>
          <w:rFonts w:ascii="David" w:hAnsi="David" w:cs="David" w:hint="cs"/>
          <w:u w:val="single"/>
          <w:rtl/>
          <w:lang w:val="en-US"/>
        </w:rPr>
        <w:t xml:space="preserve">באתר הקורס תמצאו </w:t>
      </w:r>
      <w:r w:rsidR="005C2A57">
        <w:rPr>
          <w:rFonts w:ascii="David" w:hAnsi="David" w:cs="David" w:hint="cs"/>
          <w:u w:val="single"/>
          <w:rtl/>
          <w:lang w:val="en-US"/>
        </w:rPr>
        <w:t xml:space="preserve">בהמשך </w:t>
      </w:r>
      <w:r w:rsidRPr="002F0594">
        <w:rPr>
          <w:rFonts w:ascii="David" w:hAnsi="David" w:cs="David" w:hint="cs"/>
          <w:u w:val="single"/>
          <w:rtl/>
          <w:lang w:val="en-US"/>
        </w:rPr>
        <w:t>מאגר שאלות אדיר לקראת הבחינה</w:t>
      </w:r>
      <w:r w:rsidR="005C2A57">
        <w:rPr>
          <w:rFonts w:ascii="David" w:hAnsi="David" w:cs="David" w:hint="cs"/>
          <w:rtl/>
          <w:lang w:val="en-US"/>
        </w:rPr>
        <w:t>.</w:t>
      </w:r>
    </w:p>
    <w:p w14:paraId="026B30E3" w14:textId="77777777" w:rsidR="00162749" w:rsidRDefault="00162749">
      <w:pPr>
        <w:rPr>
          <w:rFonts w:ascii="David" w:hAnsi="David" w:cs="David"/>
          <w:rtl/>
          <w:lang w:val="en-US"/>
        </w:rPr>
      </w:pPr>
      <w:r>
        <w:rPr>
          <w:rFonts w:ascii="David" w:hAnsi="David" w:cs="David"/>
          <w:rtl/>
          <w:lang w:val="en-US"/>
        </w:rPr>
        <w:br w:type="page"/>
      </w:r>
    </w:p>
    <w:p w14:paraId="12E953C1" w14:textId="77777777" w:rsidR="007B1EBC" w:rsidRDefault="007B1EBC" w:rsidP="007B1EBC">
      <w:pPr>
        <w:bidi/>
        <w:spacing w:line="360" w:lineRule="auto"/>
        <w:jc w:val="both"/>
        <w:rPr>
          <w:rFonts w:ascii="David" w:hAnsi="David" w:cs="David"/>
          <w:rtl/>
          <w:lang w:val="en-US"/>
        </w:rPr>
      </w:pPr>
    </w:p>
    <w:p w14:paraId="305DD4A1" w14:textId="29D02E66" w:rsidR="007B1EBC" w:rsidRPr="008500E2" w:rsidRDefault="008500E2" w:rsidP="007B1EBC">
      <w:pPr>
        <w:bidi/>
        <w:spacing w:line="360" w:lineRule="auto"/>
        <w:jc w:val="both"/>
        <w:rPr>
          <w:rFonts w:ascii="David" w:hAnsi="David" w:cs="David"/>
          <w:b/>
          <w:bCs/>
          <w:rtl/>
          <w:lang w:val="en-US"/>
        </w:rPr>
      </w:pPr>
      <w:r w:rsidRPr="008500E2">
        <w:rPr>
          <w:rFonts w:ascii="David" w:hAnsi="David" w:cs="David" w:hint="cs"/>
          <w:b/>
          <w:bCs/>
          <w:rtl/>
          <w:lang w:val="en-US"/>
        </w:rPr>
        <w:t>מיני מסלול ללמידה לבחינה - שייקה איך מתחילים?</w:t>
      </w:r>
    </w:p>
    <w:p w14:paraId="74FB331E" w14:textId="70890FD5" w:rsidR="008500E2" w:rsidRDefault="008500E2" w:rsidP="008500E2">
      <w:pPr>
        <w:bidi/>
        <w:spacing w:line="360" w:lineRule="auto"/>
        <w:jc w:val="both"/>
        <w:rPr>
          <w:rFonts w:ascii="David" w:hAnsi="David" w:cs="David"/>
          <w:rtl/>
          <w:lang w:val="en-US"/>
        </w:rPr>
      </w:pPr>
      <w:r>
        <w:rPr>
          <w:rFonts w:ascii="David" w:hAnsi="David" w:cs="David" w:hint="cs"/>
          <w:rtl/>
          <w:lang w:val="en-US"/>
        </w:rPr>
        <w:t xml:space="preserve">ההגדרה של הכנה לבחינה היא פונקציה של המצב שלכם לפני תחילת ההכנה. כמובן שאם אתם במצב טוב, עם אצבע על הדופק, </w:t>
      </w:r>
      <w:r w:rsidRPr="00045E42">
        <w:rPr>
          <w:rFonts w:ascii="David" w:hAnsi="David" w:cs="David" w:hint="cs"/>
          <w:b/>
          <w:bCs/>
          <w:u w:val="single"/>
          <w:rtl/>
          <w:lang w:val="en-US"/>
        </w:rPr>
        <w:t>ביצעתם את כל המטלות</w:t>
      </w:r>
      <w:r>
        <w:rPr>
          <w:rFonts w:ascii="David" w:hAnsi="David" w:cs="David" w:hint="cs"/>
          <w:rtl/>
          <w:lang w:val="en-US"/>
        </w:rPr>
        <w:t xml:space="preserve">, </w:t>
      </w:r>
      <w:r w:rsidRPr="00045E42">
        <w:rPr>
          <w:rFonts w:ascii="David" w:hAnsi="David" w:cs="David" w:hint="cs"/>
          <w:b/>
          <w:bCs/>
          <w:u w:val="single"/>
          <w:rtl/>
          <w:lang w:val="en-US"/>
        </w:rPr>
        <w:t>צפיתם בשיעורים</w:t>
      </w:r>
      <w:r>
        <w:rPr>
          <w:rFonts w:ascii="David" w:hAnsi="David" w:cs="David" w:hint="cs"/>
          <w:rtl/>
          <w:lang w:val="en-US"/>
        </w:rPr>
        <w:t xml:space="preserve">, </w:t>
      </w:r>
      <w:r w:rsidRPr="00045E42">
        <w:rPr>
          <w:rFonts w:ascii="David" w:hAnsi="David" w:cs="David" w:hint="cs"/>
          <w:b/>
          <w:bCs/>
          <w:u w:val="single"/>
          <w:rtl/>
          <w:lang w:val="en-US"/>
        </w:rPr>
        <w:t>עברתם כבר על המחברת בויש ראשון</w:t>
      </w:r>
      <w:r>
        <w:rPr>
          <w:rFonts w:ascii="David" w:hAnsi="David" w:cs="David" w:hint="cs"/>
          <w:rtl/>
          <w:lang w:val="en-US"/>
        </w:rPr>
        <w:t xml:space="preserve"> לפחות - אז מפה והלאה נותר רק לתרגל (מטלות רלוונטיות, מאגר שאלות) ושוב להדק ולוודא שכל הנושאים במחברת הקורס הרשמית, ללא יוצא מן הכלל, ולרבות התיאורטיים וההגדרות - מובנים לכם. </w:t>
      </w:r>
    </w:p>
    <w:p w14:paraId="600C62A3" w14:textId="77777777" w:rsidR="008500E2" w:rsidRDefault="008500E2" w:rsidP="008500E2">
      <w:pPr>
        <w:bidi/>
        <w:spacing w:line="360" w:lineRule="auto"/>
        <w:jc w:val="both"/>
        <w:rPr>
          <w:rFonts w:ascii="David" w:hAnsi="David" w:cs="David"/>
          <w:rtl/>
          <w:lang w:val="en-US"/>
        </w:rPr>
      </w:pPr>
    </w:p>
    <w:p w14:paraId="2CA6C2B7" w14:textId="5267E18F" w:rsidR="008500E2" w:rsidRPr="0095254C" w:rsidRDefault="008500E2" w:rsidP="008500E2">
      <w:pPr>
        <w:bidi/>
        <w:spacing w:line="360" w:lineRule="auto"/>
        <w:jc w:val="both"/>
        <w:rPr>
          <w:rFonts w:ascii="David" w:hAnsi="David" w:cs="David"/>
          <w:b/>
          <w:bCs/>
          <w:rtl/>
          <w:lang w:val="en-US"/>
        </w:rPr>
      </w:pPr>
      <w:r w:rsidRPr="0095254C">
        <w:rPr>
          <w:rFonts w:ascii="David" w:hAnsi="David" w:cs="David" w:hint="cs"/>
          <w:b/>
          <w:bCs/>
          <w:rtl/>
          <w:lang w:val="en-US"/>
        </w:rPr>
        <w:t>״ואם לא התחלתי? הרי זה סמסטר משוגע לגמרי ועתיר אילוצים!״</w:t>
      </w:r>
    </w:p>
    <w:p w14:paraId="51AA417C" w14:textId="4EA06ABA" w:rsidR="008500E2" w:rsidRDefault="00E77467" w:rsidP="008500E2">
      <w:pPr>
        <w:bidi/>
        <w:spacing w:line="360" w:lineRule="auto"/>
        <w:jc w:val="both"/>
        <w:rPr>
          <w:rFonts w:ascii="David" w:hAnsi="David" w:cs="David"/>
          <w:rtl/>
          <w:lang w:val="en-US"/>
        </w:rPr>
      </w:pPr>
      <w:r>
        <w:rPr>
          <w:rFonts w:ascii="David" w:hAnsi="David" w:cs="David" w:hint="cs"/>
          <w:rtl/>
          <w:lang w:val="en-US"/>
        </w:rPr>
        <w:t>אם סד הזמנים שלי לוחץ מאד וצר מאד:</w:t>
      </w:r>
    </w:p>
    <w:p w14:paraId="4813D477" w14:textId="5DEECFC4" w:rsidR="00E77467" w:rsidRDefault="00E77467" w:rsidP="00B03819">
      <w:pPr>
        <w:pStyle w:val="ListParagraph"/>
        <w:numPr>
          <w:ilvl w:val="0"/>
          <w:numId w:val="26"/>
        </w:numPr>
        <w:bidi/>
        <w:spacing w:line="360" w:lineRule="auto"/>
        <w:jc w:val="both"/>
        <w:rPr>
          <w:rFonts w:ascii="David" w:hAnsi="David" w:cs="David"/>
          <w:lang w:val="en-US"/>
        </w:rPr>
      </w:pPr>
      <w:r>
        <w:rPr>
          <w:rFonts w:ascii="David" w:hAnsi="David" w:cs="David" w:hint="cs"/>
          <w:rtl/>
          <w:lang w:val="en-US"/>
        </w:rPr>
        <w:t xml:space="preserve">אקרא לעומק את מחברת הקורס הרשמית. אם אני מצליח להבין </w:t>
      </w:r>
      <w:proofErr w:type="spellStart"/>
      <w:r>
        <w:rPr>
          <w:rFonts w:ascii="David" w:hAnsi="David" w:cs="David" w:hint="cs"/>
          <w:rtl/>
          <w:lang w:val="en-US"/>
        </w:rPr>
        <w:t>הכל</w:t>
      </w:r>
      <w:proofErr w:type="spellEnd"/>
      <w:r>
        <w:rPr>
          <w:rFonts w:ascii="David" w:hAnsi="David" w:cs="David" w:hint="cs"/>
          <w:rtl/>
          <w:lang w:val="en-US"/>
        </w:rPr>
        <w:t xml:space="preserve"> מן הכתוב - נפלא, ואולי אפשר לפחות במפגשים </w:t>
      </w:r>
      <w:proofErr w:type="spellStart"/>
      <w:r>
        <w:rPr>
          <w:rFonts w:ascii="David" w:hAnsi="David" w:cs="David" w:hint="cs"/>
          <w:rtl/>
          <w:lang w:val="en-US"/>
        </w:rPr>
        <w:t>מסויימים</w:t>
      </w:r>
      <w:proofErr w:type="spellEnd"/>
      <w:r>
        <w:rPr>
          <w:rFonts w:ascii="David" w:hAnsi="David" w:cs="David" w:hint="cs"/>
          <w:rtl/>
          <w:lang w:val="en-US"/>
        </w:rPr>
        <w:t xml:space="preserve"> לחסוך זמן יקר של צפייה בהקלטות.</w:t>
      </w:r>
    </w:p>
    <w:p w14:paraId="3E1D7472" w14:textId="135F636C" w:rsidR="00E77467" w:rsidRDefault="00E77467" w:rsidP="00B03819">
      <w:pPr>
        <w:pStyle w:val="ListParagraph"/>
        <w:numPr>
          <w:ilvl w:val="0"/>
          <w:numId w:val="26"/>
        </w:numPr>
        <w:bidi/>
        <w:spacing w:line="360" w:lineRule="auto"/>
        <w:jc w:val="both"/>
        <w:rPr>
          <w:rFonts w:ascii="David" w:hAnsi="David" w:cs="David"/>
          <w:lang w:val="en-US"/>
        </w:rPr>
      </w:pPr>
      <w:r>
        <w:rPr>
          <w:rFonts w:ascii="David" w:hAnsi="David" w:cs="David" w:hint="cs"/>
          <w:rtl/>
          <w:lang w:val="en-US"/>
        </w:rPr>
        <w:t xml:space="preserve">אם בנושא / נושאים בכלל אני מרגיש </w:t>
      </w:r>
      <w:proofErr w:type="spellStart"/>
      <w:r>
        <w:rPr>
          <w:rFonts w:ascii="David" w:hAnsi="David" w:cs="David" w:hint="cs"/>
          <w:rtl/>
          <w:lang w:val="en-US"/>
        </w:rPr>
        <w:t>ש״זה</w:t>
      </w:r>
      <w:proofErr w:type="spellEnd"/>
      <w:r>
        <w:rPr>
          <w:rFonts w:ascii="David" w:hAnsi="David" w:cs="David" w:hint="cs"/>
          <w:rtl/>
          <w:lang w:val="en-US"/>
        </w:rPr>
        <w:t xml:space="preserve"> לא זה״ והמחברת מציפה אותי בידע לא ברור, אז כן שווה לחזור להקלטות במהירות צפייה הנוחה לכם (רבים אמרו לי שמוזר לשמוע אותי במהירות כפול 1 בחיים עצמם). </w:t>
      </w:r>
    </w:p>
    <w:p w14:paraId="1A8A0843" w14:textId="70123006" w:rsidR="00E50023" w:rsidRDefault="00E50023" w:rsidP="00B03819">
      <w:pPr>
        <w:pStyle w:val="ListParagraph"/>
        <w:numPr>
          <w:ilvl w:val="0"/>
          <w:numId w:val="26"/>
        </w:numPr>
        <w:bidi/>
        <w:spacing w:line="360" w:lineRule="auto"/>
        <w:jc w:val="both"/>
        <w:rPr>
          <w:rFonts w:ascii="David" w:hAnsi="David" w:cs="David"/>
          <w:lang w:val="en-US"/>
        </w:rPr>
      </w:pPr>
      <w:r>
        <w:rPr>
          <w:rFonts w:ascii="David" w:hAnsi="David" w:cs="David" w:hint="cs"/>
          <w:rtl/>
          <w:lang w:val="en-US"/>
        </w:rPr>
        <w:t xml:space="preserve">אחרי </w:t>
      </w:r>
      <w:proofErr w:type="spellStart"/>
      <w:r>
        <w:rPr>
          <w:rFonts w:ascii="David" w:hAnsi="David" w:cs="David" w:hint="cs"/>
          <w:rtl/>
          <w:lang w:val="en-US"/>
        </w:rPr>
        <w:t>שוידאתי</w:t>
      </w:r>
      <w:proofErr w:type="spellEnd"/>
      <w:r>
        <w:rPr>
          <w:rFonts w:ascii="David" w:hAnsi="David" w:cs="David" w:hint="cs"/>
          <w:rtl/>
          <w:lang w:val="en-US"/>
        </w:rPr>
        <w:t xml:space="preserve"> שכל המחברת ברורה לי</w:t>
      </w:r>
      <w:r w:rsidR="00045E42">
        <w:rPr>
          <w:rFonts w:ascii="David" w:hAnsi="David" w:cs="David" w:hint="cs"/>
          <w:rtl/>
          <w:lang w:val="en-US"/>
        </w:rPr>
        <w:t xml:space="preserve"> </w:t>
      </w:r>
      <w:r w:rsidR="00045E42" w:rsidRPr="00045E42">
        <w:rPr>
          <w:rFonts w:ascii="David" w:hAnsi="David" w:cs="David" w:hint="cs"/>
          <w:b/>
          <w:bCs/>
          <w:rtl/>
          <w:lang w:val="en-US"/>
        </w:rPr>
        <w:t>וזה חשוב כי אני בהחלט יכול לשאול על כל מושג, תיאוריה או הנמקה במחברת גם אם לא נסקרה במפגש לייב</w:t>
      </w:r>
      <w:r>
        <w:rPr>
          <w:rFonts w:ascii="David" w:hAnsi="David" w:cs="David" w:hint="cs"/>
          <w:rtl/>
          <w:lang w:val="en-US"/>
        </w:rPr>
        <w:t xml:space="preserve"> (ושאלתי על כל מה שלא - הפורומים פתוחים לרשותכם 24/7), אני עובר לשלב התרגול האינטנסיבי</w:t>
      </w:r>
      <w:r w:rsidR="005D4128">
        <w:rPr>
          <w:rFonts w:ascii="David" w:hAnsi="David" w:cs="David" w:hint="cs"/>
          <w:rtl/>
          <w:lang w:val="en-US"/>
        </w:rPr>
        <w:t>:</w:t>
      </w:r>
    </w:p>
    <w:p w14:paraId="6A059EC8" w14:textId="29682748" w:rsidR="005D4128" w:rsidRDefault="005D4128"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פתרון חוזר של כל המטלות ללא יוצא מן הכלל. לשים את הפתרון הרשמי מול העיניים, וכן את מחברת הקורס בפרק המתאים, לנסות לפתור כל שאלה עצמאית, ולראות אחר כך דרך המשוב מה לא הסתדר, ולהציף כל התלבטות. </w:t>
      </w:r>
    </w:p>
    <w:p w14:paraId="2EB7A99C" w14:textId="77777777" w:rsidR="00BF6806" w:rsidRDefault="008C294C" w:rsidP="006C6A93">
      <w:pPr>
        <w:pStyle w:val="ListParagraph"/>
        <w:numPr>
          <w:ilvl w:val="0"/>
          <w:numId w:val="26"/>
        </w:numPr>
        <w:bidi/>
        <w:spacing w:line="360" w:lineRule="auto"/>
        <w:jc w:val="both"/>
        <w:rPr>
          <w:rFonts w:ascii="David" w:hAnsi="David" w:cs="David"/>
          <w:lang w:val="en-US"/>
        </w:rPr>
      </w:pPr>
      <w:r w:rsidRPr="00BF6806">
        <w:rPr>
          <w:rFonts w:ascii="David" w:hAnsi="David" w:cs="David" w:hint="cs"/>
          <w:rtl/>
          <w:lang w:val="en-US"/>
        </w:rPr>
        <w:t>באתר הקורס - המאגר כולל דוגמאות הן לשאלות פתוחות והן לשאלות סגורות במגוון הרחב של נושאי הקורס.</w:t>
      </w:r>
      <w:r w:rsidR="00045E42" w:rsidRPr="00BF6806">
        <w:rPr>
          <w:rFonts w:ascii="David" w:hAnsi="David" w:cs="David" w:hint="cs"/>
          <w:rtl/>
          <w:lang w:val="en-US"/>
        </w:rPr>
        <w:t xml:space="preserve"> מאגר השאלות כולל בין היתר נושאים שלא נלמדו (מבוסס על בחינות עבר). </w:t>
      </w:r>
    </w:p>
    <w:p w14:paraId="1EA5E013" w14:textId="18AC8D5B" w:rsidR="005D4128" w:rsidRPr="00BF6806" w:rsidRDefault="00893DBE" w:rsidP="00BF6806">
      <w:pPr>
        <w:pStyle w:val="ListParagraph"/>
        <w:numPr>
          <w:ilvl w:val="0"/>
          <w:numId w:val="26"/>
        </w:numPr>
        <w:bidi/>
        <w:spacing w:line="360" w:lineRule="auto"/>
        <w:jc w:val="both"/>
        <w:rPr>
          <w:rFonts w:ascii="David" w:hAnsi="David" w:cs="David"/>
          <w:rtl/>
          <w:lang w:val="en-US"/>
        </w:rPr>
      </w:pPr>
      <w:r w:rsidRPr="00BF6806">
        <w:rPr>
          <w:rFonts w:ascii="David" w:hAnsi="David" w:cs="David" w:hint="cs"/>
          <w:rtl/>
          <w:lang w:val="en-US"/>
        </w:rPr>
        <w:t>ברגע שסיימתי את כל התהליך: מחברת (קומפלט, ובלי לוותר על אף אות, ולא משנה עם מי למדתם)</w:t>
      </w:r>
      <w:r w:rsidR="00A47FDA" w:rsidRPr="00BF6806">
        <w:rPr>
          <w:rFonts w:ascii="David" w:hAnsi="David" w:cs="David" w:hint="cs"/>
          <w:rtl/>
          <w:lang w:val="en-US"/>
        </w:rPr>
        <w:t xml:space="preserve">, סיימתי עם חזרה על המטלות, ופתרתי ככל שאני יכול שאלות מהמאגר - אני רק יכול לנסות לסדר לעצמי את שלבי העבודה, תהליכי העבודה, הטעויות המרכזיות שאיתרתי במה שלמדתי, כדי להכין לעצמי קיט מבחן שמתאים למידותיי. </w:t>
      </w:r>
    </w:p>
    <w:p w14:paraId="585BEEAC" w14:textId="77777777" w:rsidR="00202A36" w:rsidRDefault="00202A36" w:rsidP="00202A36">
      <w:pPr>
        <w:bidi/>
        <w:spacing w:line="360" w:lineRule="auto"/>
        <w:jc w:val="both"/>
        <w:rPr>
          <w:rFonts w:ascii="David" w:hAnsi="David" w:cs="David"/>
          <w:rtl/>
          <w:lang w:val="en-US"/>
        </w:rPr>
      </w:pPr>
    </w:p>
    <w:p w14:paraId="045804BE" w14:textId="77777777" w:rsidR="00202A36" w:rsidRDefault="00202A36" w:rsidP="00BF2E92">
      <w:pPr>
        <w:spacing w:line="360" w:lineRule="auto"/>
        <w:jc w:val="both"/>
        <w:rPr>
          <w:rFonts w:ascii="David" w:hAnsi="David" w:cs="David"/>
          <w:lang w:val="en-US"/>
        </w:rPr>
      </w:pPr>
    </w:p>
    <w:p w14:paraId="3AD444A6" w14:textId="7751A3C4" w:rsidR="00E97BFA" w:rsidRDefault="00346439" w:rsidP="00346439">
      <w:pPr>
        <w:bidi/>
        <w:spacing w:line="360" w:lineRule="auto"/>
        <w:jc w:val="right"/>
        <w:rPr>
          <w:rFonts w:ascii="David" w:hAnsi="David" w:cs="David"/>
          <w:b/>
          <w:bCs/>
          <w:rtl/>
          <w:lang w:val="en-US"/>
        </w:rPr>
      </w:pPr>
      <w:r w:rsidRPr="00346439">
        <w:rPr>
          <w:rFonts w:ascii="David" w:hAnsi="David" w:cs="David" w:hint="cs"/>
          <w:b/>
          <w:bCs/>
          <w:rtl/>
          <w:lang w:val="en-US"/>
        </w:rPr>
        <w:t>תודה רבה לכם והמון הצלחה!</w:t>
      </w:r>
      <w:r w:rsidRPr="00346439">
        <w:rPr>
          <w:rFonts w:ascii="David" w:hAnsi="David" w:cs="David" w:hint="cs"/>
          <w:b/>
          <w:bCs/>
          <w:lang w:val="en-US"/>
        </w:rPr>
        <w:t xml:space="preserve"> </w:t>
      </w:r>
      <w:r w:rsidRPr="00346439">
        <w:rPr>
          <w:rFonts w:ascii="David" w:hAnsi="David" w:cs="David" w:hint="cs"/>
          <w:b/>
          <w:bCs/>
          <w:rtl/>
          <w:lang w:val="en-US"/>
        </w:rPr>
        <w:t>נעמוד בקשר!</w:t>
      </w:r>
    </w:p>
    <w:p w14:paraId="0B945ADD" w14:textId="77777777" w:rsidR="00B005EA" w:rsidRDefault="00B005EA" w:rsidP="00B005EA">
      <w:pPr>
        <w:bidi/>
        <w:spacing w:line="360" w:lineRule="auto"/>
        <w:jc w:val="right"/>
        <w:rPr>
          <w:rFonts w:ascii="David" w:hAnsi="David" w:cs="David"/>
          <w:b/>
          <w:bCs/>
          <w:rtl/>
          <w:lang w:val="en-US"/>
        </w:rPr>
      </w:pPr>
    </w:p>
    <w:p w14:paraId="0E14A6BF" w14:textId="494D9759" w:rsidR="00B005EA" w:rsidRDefault="00B005EA">
      <w:pPr>
        <w:rPr>
          <w:rFonts w:ascii="David" w:hAnsi="David" w:cs="David"/>
          <w:b/>
          <w:bCs/>
          <w:rtl/>
          <w:lang w:val="en-US"/>
        </w:rPr>
      </w:pPr>
      <w:r>
        <w:rPr>
          <w:rFonts w:ascii="David" w:hAnsi="David" w:cs="David"/>
          <w:b/>
          <w:bCs/>
          <w:rtl/>
          <w:lang w:val="en-US"/>
        </w:rPr>
        <w:br w:type="page"/>
      </w:r>
    </w:p>
    <w:p w14:paraId="40B40062" w14:textId="0410408F" w:rsidR="00B005EA" w:rsidRDefault="00B005EA" w:rsidP="00640D1F">
      <w:pPr>
        <w:bidi/>
        <w:spacing w:line="360" w:lineRule="auto"/>
        <w:jc w:val="center"/>
        <w:rPr>
          <w:rFonts w:ascii="David" w:hAnsi="David" w:cs="David"/>
          <w:b/>
          <w:bCs/>
          <w:rtl/>
          <w:lang w:val="en-US"/>
        </w:rPr>
      </w:pPr>
      <w:r>
        <w:rPr>
          <w:rFonts w:ascii="David" w:hAnsi="David" w:cs="David" w:hint="cs"/>
          <w:b/>
          <w:bCs/>
          <w:rtl/>
          <w:lang w:val="en-US"/>
        </w:rPr>
        <w:lastRenderedPageBreak/>
        <w:t>נספח - שאלות נוספות לתרגול והבהרה - תכני מפגש 5 ובראשם - תזרימי מזומנים</w:t>
      </w:r>
    </w:p>
    <w:p w14:paraId="7734C6B9" w14:textId="77777777" w:rsidR="00B005EA" w:rsidRDefault="00B005EA" w:rsidP="00B005EA">
      <w:pPr>
        <w:bidi/>
        <w:spacing w:line="360" w:lineRule="auto"/>
        <w:jc w:val="both"/>
        <w:rPr>
          <w:rFonts w:ascii="David" w:hAnsi="David" w:cs="David"/>
          <w:b/>
          <w:bCs/>
          <w:rtl/>
          <w:lang w:val="en-US"/>
        </w:rPr>
      </w:pPr>
    </w:p>
    <w:p w14:paraId="41290170" w14:textId="77777777" w:rsidR="00B005EA" w:rsidRPr="00CD7C6C" w:rsidRDefault="00B005EA" w:rsidP="00B005EA">
      <w:pPr>
        <w:bidi/>
        <w:spacing w:line="360" w:lineRule="auto"/>
        <w:jc w:val="both"/>
        <w:rPr>
          <w:rFonts w:ascii="David" w:hAnsi="David" w:cs="David"/>
          <w:b/>
          <w:bCs/>
          <w:rtl/>
          <w:lang w:val="en-US"/>
        </w:rPr>
      </w:pPr>
      <w:r w:rsidRPr="00CD7C6C">
        <w:rPr>
          <w:rFonts w:ascii="David" w:hAnsi="David" w:cs="David" w:hint="cs"/>
          <w:b/>
          <w:bCs/>
          <w:rtl/>
          <w:lang w:val="en-US"/>
        </w:rPr>
        <w:t>שאלה 1</w:t>
      </w:r>
    </w:p>
    <w:p w14:paraId="6CB37B74" w14:textId="26054DB7" w:rsidR="00B005EA" w:rsidRPr="002B7C74" w:rsidRDefault="00EE4F39" w:rsidP="00B005EA">
      <w:pPr>
        <w:bidi/>
        <w:spacing w:line="360" w:lineRule="auto"/>
        <w:jc w:val="both"/>
        <w:rPr>
          <w:rFonts w:ascii="David" w:hAnsi="David" w:cs="David"/>
          <w:i/>
          <w:iCs/>
          <w:rtl/>
          <w:lang w:val="en-US"/>
        </w:rPr>
      </w:pPr>
      <w:r w:rsidRPr="002B7C74">
        <w:rPr>
          <w:rFonts w:ascii="David" w:hAnsi="David" w:cs="David" w:hint="cs"/>
          <w:i/>
          <w:iCs/>
          <w:rtl/>
          <w:lang w:val="en-US"/>
        </w:rPr>
        <w:t xml:space="preserve">רקע: במקרים רבים אנו נתקלים בשאלות (בעיקר - רב ברירה) שבמסגרתן יוצגו לנו נתונים בדבר הרווח (או ההפסד) הנקי בחברה מסוימת, ומגוון רחב של נתונים נוספים - והנדרש יעסוק בצורך לקבוע מהו תזרים המזומנים מפעילות שוטפת. </w:t>
      </w:r>
      <w:r w:rsidR="001C4DDD" w:rsidRPr="002B7C74">
        <w:rPr>
          <w:rFonts w:ascii="David" w:hAnsi="David" w:cs="David" w:hint="cs"/>
          <w:i/>
          <w:iCs/>
          <w:rtl/>
          <w:lang w:val="en-US"/>
        </w:rPr>
        <w:t xml:space="preserve">למעשה, תזרים המזומנים מפעילות שוטפת מתבסס על הרווח הנקי (שמשקף את הפעילויות, ולאו דווקא את זרימת המזומן) ומבצע לו התאמות שונות </w:t>
      </w:r>
      <w:r w:rsidR="00FB7A33" w:rsidRPr="002B7C74">
        <w:rPr>
          <w:rFonts w:ascii="David" w:hAnsi="David" w:cs="David" w:hint="cs"/>
          <w:i/>
          <w:iCs/>
          <w:rtl/>
          <w:lang w:val="en-US"/>
        </w:rPr>
        <w:t>כדי לזקק את השינוי במזומנים מתוכו. מבנה טיפוסי של שאלה כזו יהיה, למשל:</w:t>
      </w:r>
    </w:p>
    <w:p w14:paraId="29DC0191" w14:textId="77777777" w:rsidR="00FB7A33" w:rsidRDefault="00FB7A33" w:rsidP="00FB7A33">
      <w:pPr>
        <w:bidi/>
        <w:spacing w:line="360" w:lineRule="auto"/>
        <w:jc w:val="both"/>
        <w:rPr>
          <w:rFonts w:ascii="David" w:hAnsi="David" w:cs="David"/>
          <w:rtl/>
          <w:lang w:val="en-US"/>
        </w:rPr>
      </w:pPr>
    </w:p>
    <w:p w14:paraId="1FA40356" w14:textId="7ACA5D23" w:rsidR="00FB7A33" w:rsidRDefault="00FB7A33" w:rsidP="00FB7A33">
      <w:pPr>
        <w:bidi/>
        <w:spacing w:line="360" w:lineRule="auto"/>
        <w:jc w:val="both"/>
        <w:rPr>
          <w:rFonts w:ascii="David" w:hAnsi="David" w:cs="David"/>
          <w:rtl/>
          <w:lang w:val="en-US"/>
        </w:rPr>
      </w:pPr>
      <w:r>
        <w:rPr>
          <w:rFonts w:ascii="David" w:hAnsi="David" w:cs="David" w:hint="cs"/>
          <w:rtl/>
          <w:lang w:val="en-US"/>
        </w:rPr>
        <w:t xml:space="preserve">חברת ״לינוי״ בע״מ (להלן: ״החברה״), הציגה רווח נקי לשנת 2022 שהסתכם ב-850,000 ש״ח. </w:t>
      </w:r>
      <w:r w:rsidR="00B205A4">
        <w:rPr>
          <w:rFonts w:ascii="David" w:hAnsi="David" w:cs="David" w:hint="cs"/>
          <w:rtl/>
          <w:lang w:val="en-US"/>
        </w:rPr>
        <w:t>בנוסף, נמסרו לידיכם הנתונים הבאים לגבי שינויים ועסקאות בחברה במהלך 2022:</w:t>
      </w:r>
    </w:p>
    <w:p w14:paraId="55EA32A3" w14:textId="3D0652A8" w:rsidR="00B205A4" w:rsidRDefault="00B205A4" w:rsidP="00B03819">
      <w:pPr>
        <w:pStyle w:val="ListParagraph"/>
        <w:numPr>
          <w:ilvl w:val="0"/>
          <w:numId w:val="28"/>
        </w:numPr>
        <w:bidi/>
        <w:spacing w:line="360" w:lineRule="auto"/>
        <w:jc w:val="both"/>
        <w:rPr>
          <w:rFonts w:ascii="David" w:hAnsi="David" w:cs="David"/>
          <w:lang w:val="en-US"/>
        </w:rPr>
      </w:pPr>
      <w:r>
        <w:rPr>
          <w:rFonts w:ascii="David" w:hAnsi="David" w:cs="David" w:hint="cs"/>
          <w:rtl/>
          <w:lang w:val="en-US"/>
        </w:rPr>
        <w:t>יתרת הספקים בחברה גדלה ב-210 אלפי ש״ח.</w:t>
      </w:r>
    </w:p>
    <w:p w14:paraId="5EA51538" w14:textId="5E113948" w:rsidR="00B205A4" w:rsidRDefault="00B205A4" w:rsidP="00B03819">
      <w:pPr>
        <w:pStyle w:val="ListParagraph"/>
        <w:numPr>
          <w:ilvl w:val="0"/>
          <w:numId w:val="28"/>
        </w:numPr>
        <w:bidi/>
        <w:spacing w:line="360" w:lineRule="auto"/>
        <w:jc w:val="both"/>
        <w:rPr>
          <w:rFonts w:ascii="David" w:hAnsi="David" w:cs="David"/>
          <w:lang w:val="en-US"/>
        </w:rPr>
      </w:pPr>
      <w:r>
        <w:rPr>
          <w:rFonts w:ascii="David" w:hAnsi="David" w:cs="David" w:hint="cs"/>
          <w:rtl/>
          <w:lang w:val="en-US"/>
        </w:rPr>
        <w:t xml:space="preserve">יתרת הלקוחות בחברה קטנה ב-182 אלפי ש״ח. </w:t>
      </w:r>
    </w:p>
    <w:p w14:paraId="0E8A80D4" w14:textId="4214F5F1" w:rsidR="00B205A4" w:rsidRDefault="00B205A4" w:rsidP="00B03819">
      <w:pPr>
        <w:pStyle w:val="ListParagraph"/>
        <w:numPr>
          <w:ilvl w:val="0"/>
          <w:numId w:val="28"/>
        </w:numPr>
        <w:bidi/>
        <w:spacing w:line="360" w:lineRule="auto"/>
        <w:jc w:val="both"/>
        <w:rPr>
          <w:rFonts w:ascii="David" w:hAnsi="David" w:cs="David"/>
          <w:lang w:val="en-US"/>
        </w:rPr>
      </w:pPr>
      <w:r>
        <w:rPr>
          <w:rFonts w:ascii="David" w:hAnsi="David" w:cs="David" w:hint="cs"/>
          <w:rtl/>
          <w:lang w:val="en-US"/>
        </w:rPr>
        <w:t>הוצאות הפחת בחברה הסתכמו ב-104 אלפי ש״ח.</w:t>
      </w:r>
    </w:p>
    <w:p w14:paraId="66DC4663" w14:textId="4C133B52" w:rsidR="00B205A4" w:rsidRDefault="00226FA4" w:rsidP="00B03819">
      <w:pPr>
        <w:pStyle w:val="ListParagraph"/>
        <w:numPr>
          <w:ilvl w:val="0"/>
          <w:numId w:val="28"/>
        </w:numPr>
        <w:bidi/>
        <w:spacing w:line="360" w:lineRule="auto"/>
        <w:jc w:val="both"/>
        <w:rPr>
          <w:rFonts w:ascii="David" w:hAnsi="David" w:cs="David"/>
          <w:lang w:val="en-US"/>
        </w:rPr>
      </w:pPr>
      <w:r>
        <w:rPr>
          <w:rFonts w:ascii="David" w:hAnsi="David" w:cs="David" w:hint="cs"/>
          <w:rtl/>
          <w:lang w:val="en-US"/>
        </w:rPr>
        <w:t xml:space="preserve">עליית ערך נדל״ן להשקעה הסתכמה ב-72 אלפי ש״ח. </w:t>
      </w:r>
    </w:p>
    <w:p w14:paraId="22E447DC" w14:textId="77777777" w:rsidR="00226FA4" w:rsidRDefault="00226FA4" w:rsidP="00226FA4">
      <w:pPr>
        <w:bidi/>
        <w:spacing w:line="360" w:lineRule="auto"/>
        <w:jc w:val="both"/>
        <w:rPr>
          <w:rFonts w:ascii="David" w:hAnsi="David" w:cs="David"/>
          <w:rtl/>
          <w:lang w:val="en-US"/>
        </w:rPr>
      </w:pPr>
    </w:p>
    <w:p w14:paraId="6E343C21" w14:textId="7447FF6D" w:rsidR="00226FA4" w:rsidRPr="00226FA4" w:rsidRDefault="00226FA4" w:rsidP="00226FA4">
      <w:pPr>
        <w:bidi/>
        <w:spacing w:line="360" w:lineRule="auto"/>
        <w:jc w:val="both"/>
        <w:rPr>
          <w:rFonts w:ascii="David" w:hAnsi="David" w:cs="David"/>
          <w:rtl/>
          <w:lang w:val="en-US"/>
        </w:rPr>
      </w:pPr>
      <w:r>
        <w:rPr>
          <w:rFonts w:ascii="David" w:hAnsi="David" w:cs="David" w:hint="cs"/>
          <w:rtl/>
          <w:lang w:val="en-US"/>
        </w:rPr>
        <w:t>נדרש: מהו סך תזרים המזומנים מפעילות שוטפת בחברה בשנת 2022?</w:t>
      </w:r>
    </w:p>
    <w:p w14:paraId="4C053C58" w14:textId="77777777" w:rsidR="00EE4F39" w:rsidRPr="00EE4F39" w:rsidRDefault="00EE4F39" w:rsidP="00EE4F39">
      <w:pPr>
        <w:bidi/>
        <w:spacing w:line="360" w:lineRule="auto"/>
        <w:jc w:val="both"/>
        <w:rPr>
          <w:rFonts w:ascii="David" w:hAnsi="David" w:cs="David"/>
          <w:b/>
          <w:bCs/>
          <w:rtl/>
          <w:lang w:val="en-US"/>
        </w:rPr>
      </w:pPr>
    </w:p>
    <w:p w14:paraId="4D2936D2" w14:textId="57B3C378" w:rsidR="00B005EA" w:rsidRPr="00226FA4" w:rsidRDefault="00226FA4" w:rsidP="00B005EA">
      <w:pPr>
        <w:bidi/>
        <w:spacing w:line="360" w:lineRule="auto"/>
        <w:jc w:val="both"/>
        <w:rPr>
          <w:rFonts w:ascii="David" w:hAnsi="David" w:cs="David"/>
          <w:b/>
          <w:bCs/>
          <w:rtl/>
          <w:lang w:val="en-US"/>
        </w:rPr>
      </w:pPr>
      <w:r w:rsidRPr="00226FA4">
        <w:rPr>
          <w:rFonts w:ascii="David" w:hAnsi="David" w:cs="David" w:hint="cs"/>
          <w:b/>
          <w:bCs/>
          <w:rtl/>
          <w:lang w:val="en-US"/>
        </w:rPr>
        <w:t>פתרון:</w:t>
      </w:r>
    </w:p>
    <w:p w14:paraId="188E558F" w14:textId="77777777" w:rsidR="00226FA4" w:rsidRDefault="00226FA4" w:rsidP="00226FA4">
      <w:pPr>
        <w:bidi/>
        <w:spacing w:line="360" w:lineRule="auto"/>
        <w:jc w:val="both"/>
        <w:rPr>
          <w:rFonts w:ascii="David" w:hAnsi="David" w:cs="David"/>
          <w:b/>
          <w:bCs/>
          <w:rtl/>
          <w:lang w:val="en-US"/>
        </w:rPr>
      </w:pPr>
    </w:p>
    <w:p w14:paraId="5268D90C" w14:textId="77519EEA" w:rsidR="00226FA4" w:rsidRPr="003E1577" w:rsidRDefault="003E1577" w:rsidP="00226FA4">
      <w:pPr>
        <w:bidi/>
        <w:spacing w:line="360" w:lineRule="auto"/>
        <w:jc w:val="both"/>
        <w:rPr>
          <w:rFonts w:ascii="David" w:hAnsi="David" w:cs="David"/>
          <w:rtl/>
          <w:lang w:val="en-US"/>
        </w:rPr>
      </w:pPr>
      <w:r w:rsidRPr="003E1577">
        <w:rPr>
          <w:rFonts w:ascii="David" w:hAnsi="David" w:cs="David" w:hint="cs"/>
          <w:rtl/>
          <w:lang w:val="en-US"/>
        </w:rPr>
        <w:t>רווח נקי (רווח לפני התאמות למזומן)</w:t>
      </w:r>
      <w:r w:rsidRPr="003E1577">
        <w:rPr>
          <w:rFonts w:ascii="David" w:hAnsi="David" w:cs="David"/>
          <w:rtl/>
          <w:lang w:val="en-US"/>
        </w:rPr>
        <w:tab/>
      </w:r>
      <w:r w:rsidRPr="003E1577">
        <w:rPr>
          <w:rFonts w:ascii="David" w:hAnsi="David" w:cs="David"/>
          <w:rtl/>
          <w:lang w:val="en-US"/>
        </w:rPr>
        <w:tab/>
      </w:r>
      <w:r w:rsidRPr="003E1577">
        <w:rPr>
          <w:rFonts w:ascii="David" w:hAnsi="David" w:cs="David"/>
          <w:rtl/>
          <w:lang w:val="en-US"/>
        </w:rPr>
        <w:tab/>
      </w:r>
      <w:r w:rsidRPr="003E1577">
        <w:rPr>
          <w:rFonts w:ascii="David" w:hAnsi="David" w:cs="David" w:hint="cs"/>
          <w:rtl/>
          <w:lang w:val="en-US"/>
        </w:rPr>
        <w:t>850,000</w:t>
      </w:r>
    </w:p>
    <w:p w14:paraId="70E6031F" w14:textId="77777777" w:rsidR="003E1577" w:rsidRDefault="003E1577" w:rsidP="003E1577">
      <w:pPr>
        <w:bidi/>
        <w:spacing w:line="360" w:lineRule="auto"/>
        <w:jc w:val="both"/>
        <w:rPr>
          <w:rFonts w:ascii="David" w:hAnsi="David" w:cs="David"/>
          <w:b/>
          <w:bCs/>
          <w:rtl/>
          <w:lang w:val="en-US"/>
        </w:rPr>
      </w:pPr>
    </w:p>
    <w:p w14:paraId="68287672" w14:textId="1A243941" w:rsidR="007319A4" w:rsidRDefault="007319A4" w:rsidP="007319A4">
      <w:pPr>
        <w:bidi/>
        <w:spacing w:line="360" w:lineRule="auto"/>
        <w:jc w:val="both"/>
        <w:rPr>
          <w:rFonts w:ascii="David" w:hAnsi="David" w:cs="David"/>
          <w:b/>
          <w:bCs/>
          <w:rtl/>
          <w:lang w:val="en-US"/>
        </w:rPr>
      </w:pPr>
      <w:r>
        <w:rPr>
          <w:rFonts w:ascii="David" w:hAnsi="David" w:cs="David" w:hint="cs"/>
          <w:b/>
          <w:bCs/>
          <w:rtl/>
          <w:lang w:val="en-US"/>
        </w:rPr>
        <w:t>התאמות נדרשות להצגת תזרים המזומנים מפעילות שוטפת:</w:t>
      </w:r>
    </w:p>
    <w:p w14:paraId="450FF46D" w14:textId="77777777" w:rsidR="002C5458" w:rsidRDefault="002C5458" w:rsidP="007319A4">
      <w:pPr>
        <w:bidi/>
        <w:spacing w:line="360" w:lineRule="auto"/>
        <w:jc w:val="both"/>
        <w:rPr>
          <w:rFonts w:ascii="David" w:hAnsi="David" w:cs="David"/>
          <w:rtl/>
          <w:lang w:val="en-US"/>
        </w:rPr>
      </w:pPr>
    </w:p>
    <w:p w14:paraId="1499B9FA" w14:textId="45616942" w:rsidR="007319A4" w:rsidRPr="002C5458" w:rsidRDefault="007319A4" w:rsidP="002C5458">
      <w:pPr>
        <w:bidi/>
        <w:spacing w:line="360" w:lineRule="auto"/>
        <w:jc w:val="both"/>
        <w:rPr>
          <w:rFonts w:ascii="David" w:hAnsi="David" w:cs="David"/>
          <w:rtl/>
          <w:lang w:val="en-US"/>
        </w:rPr>
      </w:pPr>
      <w:r w:rsidRPr="002C5458">
        <w:rPr>
          <w:rFonts w:ascii="David" w:hAnsi="David" w:cs="David" w:hint="cs"/>
          <w:rtl/>
          <w:lang w:val="en-US"/>
        </w:rPr>
        <w:t>הוסף:</w:t>
      </w:r>
    </w:p>
    <w:p w14:paraId="2F5D60D5" w14:textId="5712DE66" w:rsidR="007319A4" w:rsidRDefault="007319A4" w:rsidP="007319A4">
      <w:pPr>
        <w:bidi/>
        <w:spacing w:line="360" w:lineRule="auto"/>
        <w:jc w:val="both"/>
        <w:rPr>
          <w:rFonts w:ascii="David" w:hAnsi="David" w:cs="David"/>
          <w:rtl/>
          <w:lang w:val="en-US"/>
        </w:rPr>
      </w:pPr>
      <w:r w:rsidRPr="007319A4">
        <w:rPr>
          <w:rFonts w:ascii="David" w:hAnsi="David" w:cs="David" w:hint="cs"/>
          <w:rtl/>
          <w:lang w:val="en-US"/>
        </w:rPr>
        <w:t>עלייה בספקים</w:t>
      </w:r>
      <w:r w:rsidRPr="007319A4">
        <w:rPr>
          <w:rFonts w:ascii="David" w:hAnsi="David" w:cs="David"/>
          <w:rtl/>
          <w:lang w:val="en-US"/>
        </w:rPr>
        <w:tab/>
      </w:r>
      <w:r w:rsidRPr="007319A4">
        <w:rPr>
          <w:rFonts w:ascii="David" w:hAnsi="David" w:cs="David"/>
          <w:rtl/>
          <w:lang w:val="en-US"/>
        </w:rPr>
        <w:tab/>
      </w:r>
      <w:r w:rsidRPr="007319A4">
        <w:rPr>
          <w:rFonts w:ascii="David" w:hAnsi="David" w:cs="David"/>
          <w:rtl/>
          <w:lang w:val="en-US"/>
        </w:rPr>
        <w:tab/>
      </w:r>
      <w:r w:rsidRPr="007319A4">
        <w:rPr>
          <w:rFonts w:ascii="David" w:hAnsi="David" w:cs="David"/>
          <w:rtl/>
          <w:lang w:val="en-US"/>
        </w:rPr>
        <w:tab/>
      </w:r>
      <w:r w:rsidRPr="007319A4">
        <w:rPr>
          <w:rFonts w:ascii="David" w:hAnsi="David" w:cs="David"/>
          <w:rtl/>
          <w:lang w:val="en-US"/>
        </w:rPr>
        <w:tab/>
      </w:r>
      <w:r w:rsidRPr="007319A4">
        <w:rPr>
          <w:rFonts w:ascii="David" w:hAnsi="David" w:cs="David"/>
          <w:rtl/>
          <w:lang w:val="en-US"/>
        </w:rPr>
        <w:tab/>
      </w:r>
      <w:r w:rsidRPr="007319A4">
        <w:rPr>
          <w:rFonts w:ascii="David" w:hAnsi="David" w:cs="David" w:hint="cs"/>
          <w:rtl/>
          <w:lang w:val="en-US"/>
        </w:rPr>
        <w:t>210,000</w:t>
      </w:r>
    </w:p>
    <w:p w14:paraId="550BF07D" w14:textId="0288938B" w:rsidR="002C5458" w:rsidRDefault="00076931" w:rsidP="002C5458">
      <w:pPr>
        <w:bidi/>
        <w:spacing w:line="360" w:lineRule="auto"/>
        <w:jc w:val="both"/>
        <w:rPr>
          <w:rFonts w:ascii="David" w:hAnsi="David" w:cs="David"/>
          <w:rtl/>
          <w:lang w:val="en-US"/>
        </w:rPr>
      </w:pPr>
      <w:r>
        <w:rPr>
          <w:rFonts w:ascii="David" w:hAnsi="David" w:cs="David" w:hint="cs"/>
          <w:rtl/>
          <w:lang w:val="en-US"/>
        </w:rPr>
        <w:t xml:space="preserve">ירידה </w:t>
      </w:r>
      <w:r w:rsidR="005341FA">
        <w:rPr>
          <w:rFonts w:ascii="David" w:hAnsi="David" w:cs="David" w:hint="cs"/>
          <w:rtl/>
          <w:lang w:val="en-US"/>
        </w:rPr>
        <w:t>בלקוחות</w:t>
      </w:r>
      <w:r w:rsidR="005341FA">
        <w:rPr>
          <w:rFonts w:ascii="David" w:hAnsi="David" w:cs="David"/>
          <w:rtl/>
          <w:lang w:val="en-US"/>
        </w:rPr>
        <w:tab/>
      </w:r>
      <w:r w:rsidR="005341FA">
        <w:rPr>
          <w:rFonts w:ascii="David" w:hAnsi="David" w:cs="David"/>
          <w:rtl/>
          <w:lang w:val="en-US"/>
        </w:rPr>
        <w:tab/>
      </w:r>
      <w:r w:rsidR="005341FA">
        <w:rPr>
          <w:rFonts w:ascii="David" w:hAnsi="David" w:cs="David"/>
          <w:rtl/>
          <w:lang w:val="en-US"/>
        </w:rPr>
        <w:tab/>
      </w:r>
      <w:r w:rsidR="005341FA">
        <w:rPr>
          <w:rFonts w:ascii="David" w:hAnsi="David" w:cs="David"/>
          <w:rtl/>
          <w:lang w:val="en-US"/>
        </w:rPr>
        <w:tab/>
      </w:r>
      <w:r w:rsidR="005341FA">
        <w:rPr>
          <w:rFonts w:ascii="David" w:hAnsi="David" w:cs="David"/>
          <w:rtl/>
          <w:lang w:val="en-US"/>
        </w:rPr>
        <w:tab/>
      </w:r>
      <w:r w:rsidR="005341FA">
        <w:rPr>
          <w:rFonts w:ascii="David" w:hAnsi="David" w:cs="David"/>
          <w:rtl/>
          <w:lang w:val="en-US"/>
        </w:rPr>
        <w:tab/>
      </w:r>
      <w:r w:rsidR="005341FA">
        <w:rPr>
          <w:rFonts w:ascii="David" w:hAnsi="David" w:cs="David" w:hint="cs"/>
          <w:rtl/>
          <w:lang w:val="en-US"/>
        </w:rPr>
        <w:t>182,000</w:t>
      </w:r>
    </w:p>
    <w:p w14:paraId="74E9C87F" w14:textId="14FFD1C9" w:rsidR="000F405B" w:rsidRDefault="000F405B" w:rsidP="000F405B">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104,000</w:t>
      </w:r>
    </w:p>
    <w:p w14:paraId="4486E822" w14:textId="77777777" w:rsidR="0095654B" w:rsidRDefault="0095654B" w:rsidP="0095654B">
      <w:pPr>
        <w:bidi/>
        <w:spacing w:line="360" w:lineRule="auto"/>
        <w:jc w:val="both"/>
        <w:rPr>
          <w:rFonts w:ascii="David" w:hAnsi="David" w:cs="David"/>
          <w:rtl/>
          <w:lang w:val="en-US"/>
        </w:rPr>
      </w:pPr>
    </w:p>
    <w:p w14:paraId="3FCE7C74" w14:textId="3CBAD087" w:rsidR="009C0232" w:rsidRDefault="00AC43E6" w:rsidP="009C0232">
      <w:pPr>
        <w:bidi/>
        <w:spacing w:line="360" w:lineRule="auto"/>
        <w:jc w:val="both"/>
        <w:rPr>
          <w:rFonts w:ascii="David" w:hAnsi="David" w:cs="David"/>
          <w:rtl/>
          <w:lang w:val="en-US"/>
        </w:rPr>
      </w:pPr>
      <w:r>
        <w:rPr>
          <w:rFonts w:ascii="David" w:hAnsi="David" w:cs="David" w:hint="cs"/>
          <w:rtl/>
          <w:lang w:val="en-US"/>
        </w:rPr>
        <w:t>נכה:</w:t>
      </w:r>
    </w:p>
    <w:p w14:paraId="28938D58" w14:textId="6A0468E7" w:rsidR="00AC43E6" w:rsidRDefault="00AC43E6" w:rsidP="00AC43E6">
      <w:pPr>
        <w:bidi/>
        <w:spacing w:line="360" w:lineRule="auto"/>
        <w:jc w:val="both"/>
        <w:rPr>
          <w:rFonts w:ascii="David" w:hAnsi="David" w:cs="David"/>
          <w:rtl/>
          <w:lang w:val="en-US"/>
        </w:rPr>
      </w:pPr>
      <w:r>
        <w:rPr>
          <w:rFonts w:ascii="David" w:hAnsi="David" w:cs="David" w:hint="cs"/>
          <w:rtl/>
          <w:lang w:val="en-US"/>
        </w:rPr>
        <w:t>עליית ערך נדל״ן להשקעה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(72,000)</w:t>
      </w:r>
    </w:p>
    <w:p w14:paraId="712F20FB" w14:textId="77777777" w:rsidR="005341FA" w:rsidRDefault="005341FA" w:rsidP="005341FA">
      <w:pPr>
        <w:bidi/>
        <w:spacing w:line="360" w:lineRule="auto"/>
        <w:jc w:val="both"/>
        <w:rPr>
          <w:rFonts w:ascii="David" w:hAnsi="David" w:cs="David"/>
          <w:rtl/>
          <w:lang w:val="en-US"/>
        </w:rPr>
      </w:pPr>
    </w:p>
    <w:p w14:paraId="46F369C0" w14:textId="1E2A6D83" w:rsidR="00080F1E" w:rsidRDefault="00080F1E" w:rsidP="00080F1E">
      <w:pPr>
        <w:bidi/>
        <w:spacing w:line="360" w:lineRule="auto"/>
        <w:jc w:val="both"/>
        <w:rPr>
          <w:rFonts w:ascii="David" w:hAnsi="David" w:cs="David"/>
          <w:rtl/>
          <w:lang w:val="en-US"/>
        </w:rPr>
      </w:pPr>
      <w:r>
        <w:rPr>
          <w:rFonts w:ascii="David" w:hAnsi="David" w:cs="David" w:hint="cs"/>
          <w:rtl/>
          <w:lang w:val="en-US"/>
        </w:rPr>
        <w:t>סך ההתאמות הנדרשות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00884B3C">
        <w:rPr>
          <w:rFonts w:ascii="David" w:hAnsi="David" w:cs="David" w:hint="cs"/>
          <w:rtl/>
          <w:lang w:val="en-US"/>
        </w:rPr>
        <w:t>424,000 = 72,000 - 104,000 + 182,000 + 210,000</w:t>
      </w:r>
    </w:p>
    <w:p w14:paraId="74A1E882" w14:textId="77777777" w:rsidR="0076138A" w:rsidRDefault="0076138A" w:rsidP="0076138A">
      <w:pPr>
        <w:bidi/>
        <w:spacing w:line="360" w:lineRule="auto"/>
        <w:jc w:val="both"/>
        <w:rPr>
          <w:rFonts w:ascii="David" w:hAnsi="David" w:cs="David"/>
          <w:rtl/>
          <w:lang w:val="en-US"/>
        </w:rPr>
      </w:pPr>
    </w:p>
    <w:p w14:paraId="79629DD9" w14:textId="608B4E11" w:rsidR="0076138A" w:rsidRPr="007319A4" w:rsidRDefault="0076138A" w:rsidP="0076138A">
      <w:pPr>
        <w:bidi/>
        <w:spacing w:line="360" w:lineRule="auto"/>
        <w:jc w:val="both"/>
        <w:rPr>
          <w:rFonts w:ascii="David" w:hAnsi="David" w:cs="David"/>
          <w:rtl/>
          <w:lang w:val="en-US"/>
        </w:rPr>
      </w:pPr>
      <w:r>
        <w:rPr>
          <w:rFonts w:ascii="David" w:hAnsi="David" w:cs="David" w:hint="cs"/>
          <w:rtl/>
          <w:lang w:val="en-US"/>
        </w:rPr>
        <w:t>מזומנים ושווי מזומנים שנבעו מפעילות שוטפת - התשובה</w:t>
      </w:r>
      <w:r>
        <w:rPr>
          <w:rFonts w:ascii="David" w:hAnsi="David" w:cs="David"/>
          <w:rtl/>
          <w:lang w:val="en-US"/>
        </w:rPr>
        <w:tab/>
      </w:r>
      <w:r w:rsidRPr="0076138A">
        <w:rPr>
          <w:rFonts w:ascii="David" w:hAnsi="David" w:cs="David" w:hint="cs"/>
          <w:b/>
          <w:bCs/>
          <w:rtl/>
          <w:lang w:val="en-US"/>
        </w:rPr>
        <w:t>1,274,000</w:t>
      </w:r>
      <w:r>
        <w:rPr>
          <w:rFonts w:ascii="David" w:hAnsi="David" w:cs="David" w:hint="cs"/>
          <w:rtl/>
          <w:lang w:val="en-US"/>
        </w:rPr>
        <w:t xml:space="preserve"> = 424,000 + 850,000</w:t>
      </w:r>
    </w:p>
    <w:p w14:paraId="0FB0215C" w14:textId="77777777" w:rsidR="003725B5" w:rsidRDefault="003725B5" w:rsidP="003725B5">
      <w:pPr>
        <w:bidi/>
        <w:spacing w:line="360" w:lineRule="auto"/>
        <w:jc w:val="both"/>
        <w:rPr>
          <w:rFonts w:ascii="David" w:hAnsi="David" w:cs="David"/>
          <w:b/>
          <w:bCs/>
          <w:rtl/>
          <w:lang w:val="en-US"/>
        </w:rPr>
      </w:pPr>
    </w:p>
    <w:p w14:paraId="5EA032E7" w14:textId="01236189" w:rsidR="003725B5" w:rsidRDefault="003725B5" w:rsidP="003725B5">
      <w:pPr>
        <w:bidi/>
        <w:spacing w:line="360" w:lineRule="auto"/>
        <w:jc w:val="both"/>
        <w:rPr>
          <w:rFonts w:ascii="David" w:hAnsi="David" w:cs="David"/>
          <w:rtl/>
          <w:lang w:val="en-US"/>
        </w:rPr>
      </w:pPr>
      <w:r w:rsidRPr="009F1323">
        <w:rPr>
          <w:rFonts w:ascii="David" w:hAnsi="David" w:cs="David" w:hint="cs"/>
          <w:rtl/>
          <w:lang w:val="en-US"/>
        </w:rPr>
        <w:lastRenderedPageBreak/>
        <w:t xml:space="preserve">נתון 1: עלייה ביתרת הספקים משמעה למעשה שצרכנו משאבים או שירותים (מספקינו) מה שמהווה הוצאה בדוח רווח והפסד ומקטין את הרווח. אלא שבהגדרה - סכום זה טרם שולם. ולכן, אנחנו מעוניינים ״לנטרל״ השפעה זו בסימן חיובי. </w:t>
      </w:r>
      <w:r w:rsidR="007319A4">
        <w:rPr>
          <w:rFonts w:ascii="David" w:hAnsi="David" w:cs="David" w:hint="cs"/>
          <w:rtl/>
          <w:lang w:val="en-US"/>
        </w:rPr>
        <w:t xml:space="preserve">באופן דומה, אם </w:t>
      </w:r>
      <w:proofErr w:type="spellStart"/>
      <w:r w:rsidR="007319A4">
        <w:rPr>
          <w:rFonts w:ascii="David" w:hAnsi="David" w:cs="David" w:hint="cs"/>
          <w:rtl/>
          <w:lang w:val="en-US"/>
        </w:rPr>
        <w:t>היתה</w:t>
      </w:r>
      <w:proofErr w:type="spellEnd"/>
      <w:r w:rsidR="007319A4">
        <w:rPr>
          <w:rFonts w:ascii="David" w:hAnsi="David" w:cs="David" w:hint="cs"/>
          <w:rtl/>
          <w:lang w:val="en-US"/>
        </w:rPr>
        <w:t xml:space="preserve"> ירידה בספקים, </w:t>
      </w:r>
      <w:r w:rsidR="002C5458">
        <w:rPr>
          <w:rFonts w:ascii="David" w:hAnsi="David" w:cs="David" w:hint="cs"/>
          <w:rtl/>
          <w:lang w:val="en-US"/>
        </w:rPr>
        <w:t>מה שמהווה קיטון בהתחייבות כלפיהם שמלווה ביציאת מזומן - ההתאמה הייתה שלילית.</w:t>
      </w:r>
    </w:p>
    <w:p w14:paraId="3CD2F112" w14:textId="10A49A7D" w:rsidR="00BF443C" w:rsidRDefault="00BF443C" w:rsidP="00BF443C">
      <w:pPr>
        <w:bidi/>
        <w:spacing w:line="360" w:lineRule="auto"/>
        <w:jc w:val="both"/>
        <w:rPr>
          <w:rFonts w:ascii="David" w:hAnsi="David" w:cs="David"/>
          <w:rtl/>
          <w:lang w:val="en-US"/>
        </w:rPr>
      </w:pPr>
      <w:r>
        <w:rPr>
          <w:rFonts w:ascii="David" w:hAnsi="David" w:cs="David" w:hint="cs"/>
          <w:rtl/>
          <w:lang w:val="en-US"/>
        </w:rPr>
        <w:t xml:space="preserve">נתון 2: ירידה ביתרת הלקוחות משמעה שגבינו מהלקוחות. </w:t>
      </w:r>
      <w:r w:rsidR="00A943A6">
        <w:rPr>
          <w:rFonts w:ascii="David" w:hAnsi="David" w:cs="David" w:hint="cs"/>
          <w:rtl/>
          <w:lang w:val="en-US"/>
        </w:rPr>
        <w:t xml:space="preserve">יחד עם זאת, הואיל ומדובר בגבייה של חוב קיים, ולא בעסקת מכר / שירות חדשה של השנה, הרי שערך זה של תקבולים לא נכלל ברווח והפסד. </w:t>
      </w:r>
      <w:r w:rsidR="00076931">
        <w:rPr>
          <w:rFonts w:ascii="David" w:hAnsi="David" w:cs="David" w:hint="cs"/>
          <w:rtl/>
          <w:lang w:val="en-US"/>
        </w:rPr>
        <w:t xml:space="preserve">לכן בגין קיטון זה בלקוחות, המשקף גבייה כאמור, תיווצר התאמה חיובית. </w:t>
      </w:r>
      <w:r w:rsidR="005341FA">
        <w:rPr>
          <w:rFonts w:ascii="David" w:hAnsi="David" w:cs="David" w:hint="cs"/>
          <w:rtl/>
          <w:lang w:val="en-US"/>
        </w:rPr>
        <w:t xml:space="preserve">באופן דומה, אם </w:t>
      </w:r>
      <w:proofErr w:type="spellStart"/>
      <w:r w:rsidR="005341FA">
        <w:rPr>
          <w:rFonts w:ascii="David" w:hAnsi="David" w:cs="David" w:hint="cs"/>
          <w:rtl/>
          <w:lang w:val="en-US"/>
        </w:rPr>
        <w:t>היתה</w:t>
      </w:r>
      <w:proofErr w:type="spellEnd"/>
      <w:r w:rsidR="005341FA">
        <w:rPr>
          <w:rFonts w:ascii="David" w:hAnsi="David" w:cs="David" w:hint="cs"/>
          <w:rtl/>
          <w:lang w:val="en-US"/>
        </w:rPr>
        <w:t xml:space="preserve"> עלייה בלקוחות, מה שמשקף מצב שבו התקיימו מכירות שתמורתן טרם נגבתה, </w:t>
      </w:r>
      <w:proofErr w:type="spellStart"/>
      <w:r w:rsidR="005341FA">
        <w:rPr>
          <w:rFonts w:ascii="David" w:hAnsi="David" w:cs="David" w:hint="cs"/>
          <w:rtl/>
          <w:lang w:val="en-US"/>
        </w:rPr>
        <w:t>היתה</w:t>
      </w:r>
      <w:proofErr w:type="spellEnd"/>
      <w:r w:rsidR="005341FA">
        <w:rPr>
          <w:rFonts w:ascii="David" w:hAnsi="David" w:cs="David" w:hint="cs"/>
          <w:rtl/>
          <w:lang w:val="en-US"/>
        </w:rPr>
        <w:t xml:space="preserve"> מובילה להתאמה שלילית. </w:t>
      </w:r>
    </w:p>
    <w:p w14:paraId="2240CBED" w14:textId="6D297EE3" w:rsidR="000F405B" w:rsidRDefault="000F405B" w:rsidP="000F405B">
      <w:pPr>
        <w:bidi/>
        <w:spacing w:line="360" w:lineRule="auto"/>
        <w:jc w:val="both"/>
        <w:rPr>
          <w:rFonts w:ascii="David" w:hAnsi="David" w:cs="David"/>
          <w:rtl/>
          <w:lang w:val="en-US"/>
        </w:rPr>
      </w:pPr>
      <w:r>
        <w:rPr>
          <w:rFonts w:ascii="David" w:hAnsi="David" w:cs="David" w:hint="cs"/>
          <w:rtl/>
          <w:lang w:val="en-US"/>
        </w:rPr>
        <w:t xml:space="preserve">נתון 3: הוצאות פחת הן מבין ההוצאות המובהקות ביותר שאינן מלוות ביציאת מזומן. הואיל והוצאות הפחת בהגדרה כן נכללות בדוח רווח והפסד (בסימן שלילי), אך מאידך, אינן מוציאות מזומן - במעבר למזומנים מפעילות שוטפת יש לנטרל אותן. הוצאות מנטרלים בסימן חיובי. </w:t>
      </w:r>
    </w:p>
    <w:p w14:paraId="20100777" w14:textId="79BCF19D" w:rsidR="00AC43E6" w:rsidRDefault="00AC43E6" w:rsidP="00AC43E6">
      <w:pPr>
        <w:bidi/>
        <w:spacing w:line="360" w:lineRule="auto"/>
        <w:jc w:val="both"/>
        <w:rPr>
          <w:rFonts w:ascii="David" w:hAnsi="David" w:cs="David"/>
          <w:rtl/>
          <w:lang w:val="en-US"/>
        </w:rPr>
      </w:pPr>
      <w:r>
        <w:rPr>
          <w:rFonts w:ascii="David" w:hAnsi="David" w:cs="David" w:hint="cs"/>
          <w:rtl/>
          <w:lang w:val="en-US"/>
        </w:rPr>
        <w:t xml:space="preserve">נתון 4: עליית ערך נדל״ן להשקעה היא הכנסה שנרשמת בגין עלייה בשווי פריטי נדל״ן שבבעלות החברה. עלייה זו איננה מלווה כשלעצמה בכניסת מזומנים, אבל בהיותה הכנסה לפי עקרונות הטיפול החשבונאי - היא כן מגדילה את הרווח הנקי בדוח רווח והפסד. כל הכנסה שלא באמת מכניסה מזומן במועד היווצרותה - יש לנטרל, והנטרול יבוצע (כיאה להכנסה) בסימן שלילי. </w:t>
      </w:r>
    </w:p>
    <w:p w14:paraId="6FE09B7E" w14:textId="77777777" w:rsidR="00604B49" w:rsidRDefault="00604B49" w:rsidP="00604B49">
      <w:pPr>
        <w:bidi/>
        <w:spacing w:line="360" w:lineRule="auto"/>
        <w:jc w:val="both"/>
        <w:rPr>
          <w:rFonts w:ascii="David" w:hAnsi="David" w:cs="David"/>
          <w:rtl/>
          <w:lang w:val="en-US"/>
        </w:rPr>
      </w:pPr>
    </w:p>
    <w:p w14:paraId="7607084D" w14:textId="6C44C8D0" w:rsidR="00604B49" w:rsidRPr="00CD7C6C" w:rsidRDefault="00604B49" w:rsidP="00604B49">
      <w:pPr>
        <w:bidi/>
        <w:spacing w:line="360" w:lineRule="auto"/>
        <w:jc w:val="both"/>
        <w:rPr>
          <w:rFonts w:ascii="David" w:hAnsi="David" w:cs="David"/>
          <w:b/>
          <w:bCs/>
          <w:rtl/>
          <w:lang w:val="en-US"/>
        </w:rPr>
      </w:pPr>
      <w:r w:rsidRPr="00CD7C6C">
        <w:rPr>
          <w:rFonts w:ascii="David" w:hAnsi="David" w:cs="David" w:hint="cs"/>
          <w:b/>
          <w:bCs/>
          <w:rtl/>
          <w:lang w:val="en-US"/>
        </w:rPr>
        <w:t xml:space="preserve">שאלה </w:t>
      </w:r>
      <w:r>
        <w:rPr>
          <w:rFonts w:ascii="David" w:hAnsi="David" w:cs="David" w:hint="cs"/>
          <w:b/>
          <w:bCs/>
          <w:rtl/>
          <w:lang w:val="en-US"/>
        </w:rPr>
        <w:t>2</w:t>
      </w:r>
    </w:p>
    <w:p w14:paraId="2CEA5AF3" w14:textId="235752E8" w:rsidR="002B7C74" w:rsidRPr="002B7C74" w:rsidRDefault="002B7C74" w:rsidP="002B7C74">
      <w:pPr>
        <w:bidi/>
        <w:spacing w:line="360" w:lineRule="auto"/>
        <w:jc w:val="both"/>
        <w:rPr>
          <w:rFonts w:ascii="David" w:hAnsi="David" w:cs="David"/>
          <w:i/>
          <w:iCs/>
          <w:rtl/>
          <w:lang w:val="en-US"/>
        </w:rPr>
      </w:pPr>
      <w:r w:rsidRPr="002B7C74">
        <w:rPr>
          <w:rFonts w:ascii="David" w:hAnsi="David" w:cs="David" w:hint="cs"/>
          <w:i/>
          <w:iCs/>
          <w:rtl/>
          <w:lang w:val="en-US"/>
        </w:rPr>
        <w:t xml:space="preserve">רקע: </w:t>
      </w:r>
      <w:r>
        <w:rPr>
          <w:rFonts w:ascii="David" w:hAnsi="David" w:cs="David" w:hint="cs"/>
          <w:i/>
          <w:iCs/>
          <w:rtl/>
          <w:lang w:val="en-US"/>
        </w:rPr>
        <w:t>בסוגים אחרים של שאלות בדבר הדוח על תזרימי המזומנים, במקום לציין את השינויים הספציפיים בערכים הכספיים, יספרו ״סיפור״ שממנו עלינו להסיק את ההשפעות על הערכים הכספיים - ורק לאחר מכן את הסיווג הרלוונטי שלהן לדיווח. להלן דוגמא מסוימת לשאלה כזו:</w:t>
      </w:r>
    </w:p>
    <w:p w14:paraId="4E83AF56" w14:textId="77777777" w:rsidR="002B7C74" w:rsidRDefault="002B7C74" w:rsidP="00604B49">
      <w:pPr>
        <w:bidi/>
        <w:spacing w:line="360" w:lineRule="auto"/>
        <w:jc w:val="both"/>
        <w:rPr>
          <w:rFonts w:ascii="David" w:hAnsi="David" w:cs="David"/>
          <w:rtl/>
          <w:lang w:val="en-US"/>
        </w:rPr>
      </w:pPr>
    </w:p>
    <w:p w14:paraId="29C19F7C" w14:textId="0C4502A8" w:rsidR="00604B49" w:rsidRDefault="00604B49" w:rsidP="002B7C74">
      <w:pPr>
        <w:bidi/>
        <w:spacing w:line="360" w:lineRule="auto"/>
        <w:jc w:val="both"/>
        <w:rPr>
          <w:rFonts w:ascii="David" w:hAnsi="David" w:cs="David"/>
          <w:rtl/>
          <w:lang w:val="en-US"/>
        </w:rPr>
      </w:pPr>
      <w:r>
        <w:rPr>
          <w:rFonts w:ascii="David" w:hAnsi="David" w:cs="David" w:hint="cs"/>
          <w:rtl/>
          <w:lang w:val="en-US"/>
        </w:rPr>
        <w:t xml:space="preserve">חברת ״רז טופ </w:t>
      </w:r>
      <w:r>
        <w:rPr>
          <w:rFonts w:ascii="David" w:hAnsi="David" w:cs="David"/>
          <w:lang w:val="en-US"/>
        </w:rPr>
        <w:t>G</w:t>
      </w:r>
      <w:r>
        <w:rPr>
          <w:rFonts w:ascii="David" w:hAnsi="David" w:cs="David" w:hint="cs"/>
          <w:rtl/>
          <w:lang w:val="en-US"/>
        </w:rPr>
        <w:t xml:space="preserve">״ בע״מ </w:t>
      </w:r>
      <w:r w:rsidR="00E27401">
        <w:rPr>
          <w:rFonts w:ascii="David" w:hAnsi="David" w:cs="David" w:hint="cs"/>
          <w:rtl/>
          <w:lang w:val="en-US"/>
        </w:rPr>
        <w:t xml:space="preserve">הוקמה ב-1.1.2004. מיד במועד הקמתה, רכשה החברה מכונה לחימום נקניק לעובדי המשרד בעלות של 350,000 ש״ח וכן באותו המועד שילמה עבור הובלתה לחברה 70,000 ש״ח נוספים. מכונת הנקניק מופחתת בשיטת הקו הישר במשך </w:t>
      </w:r>
      <w:r w:rsidR="006A1B55">
        <w:rPr>
          <w:rFonts w:ascii="David" w:hAnsi="David" w:cs="David" w:hint="cs"/>
          <w:rtl/>
          <w:lang w:val="en-US"/>
        </w:rPr>
        <w:t>5 שנים וערך הגרט / השייר המוגדר לה הוא 120,000 ש״ח.</w:t>
      </w:r>
    </w:p>
    <w:p w14:paraId="301CA1CE" w14:textId="5C80469B" w:rsidR="006A1B55" w:rsidRDefault="006A1B55" w:rsidP="006A1B55">
      <w:pPr>
        <w:bidi/>
        <w:spacing w:line="360" w:lineRule="auto"/>
        <w:jc w:val="both"/>
        <w:rPr>
          <w:rFonts w:ascii="David" w:hAnsi="David" w:cs="David"/>
          <w:rtl/>
          <w:lang w:val="en-US"/>
        </w:rPr>
      </w:pPr>
      <w:r>
        <w:rPr>
          <w:rFonts w:ascii="David" w:hAnsi="David" w:cs="David" w:hint="cs"/>
          <w:rtl/>
          <w:lang w:val="en-US"/>
        </w:rPr>
        <w:t xml:space="preserve">מהן סך ההשפעות של העסקה </w:t>
      </w:r>
      <w:r w:rsidR="002B7C74">
        <w:rPr>
          <w:rFonts w:ascii="David" w:hAnsi="David" w:cs="David" w:hint="cs"/>
          <w:rtl/>
          <w:lang w:val="en-US"/>
        </w:rPr>
        <w:t>על הרישומים הכלולים בדוח על תזרימי המזומנים של החברה לשנת 2004?</w:t>
      </w:r>
    </w:p>
    <w:p w14:paraId="799382F3" w14:textId="77777777" w:rsidR="00604B49" w:rsidRDefault="00604B49" w:rsidP="00604B49">
      <w:pPr>
        <w:bidi/>
        <w:spacing w:line="360" w:lineRule="auto"/>
        <w:jc w:val="both"/>
        <w:rPr>
          <w:rFonts w:ascii="David" w:hAnsi="David" w:cs="David"/>
          <w:rtl/>
          <w:lang w:val="en-US"/>
        </w:rPr>
      </w:pPr>
    </w:p>
    <w:p w14:paraId="6EAF642D" w14:textId="5CD3B67B" w:rsidR="002B7C74" w:rsidRDefault="002B7C74" w:rsidP="002B7C74">
      <w:pPr>
        <w:bidi/>
        <w:spacing w:line="360" w:lineRule="auto"/>
        <w:jc w:val="both"/>
        <w:rPr>
          <w:rFonts w:ascii="David" w:hAnsi="David" w:cs="David"/>
          <w:rtl/>
          <w:lang w:val="en-US"/>
        </w:rPr>
      </w:pPr>
      <w:r>
        <w:rPr>
          <w:rFonts w:ascii="David" w:hAnsi="David" w:cs="David" w:hint="cs"/>
          <w:rtl/>
          <w:lang w:val="en-US"/>
        </w:rPr>
        <w:t>פתרון</w:t>
      </w:r>
      <w:r w:rsidR="004D213B">
        <w:rPr>
          <w:rFonts w:ascii="David" w:hAnsi="David" w:cs="David" w:hint="cs"/>
          <w:rtl/>
          <w:lang w:val="en-US"/>
        </w:rPr>
        <w:t xml:space="preserve"> (ההשפעות ברמת הסך-</w:t>
      </w:r>
      <w:proofErr w:type="spellStart"/>
      <w:r w:rsidR="004D213B">
        <w:rPr>
          <w:rFonts w:ascii="David" w:hAnsi="David" w:cs="David" w:hint="cs"/>
          <w:rtl/>
          <w:lang w:val="en-US"/>
        </w:rPr>
        <w:t>הכל</w:t>
      </w:r>
      <w:proofErr w:type="spellEnd"/>
      <w:r w:rsidR="004D213B">
        <w:rPr>
          <w:rFonts w:ascii="David" w:hAnsi="David" w:cs="David" w:hint="cs"/>
          <w:rtl/>
          <w:lang w:val="en-US"/>
        </w:rPr>
        <w:t xml:space="preserve"> תסומנה בצהוב)</w:t>
      </w:r>
      <w:r>
        <w:rPr>
          <w:rFonts w:ascii="David" w:hAnsi="David" w:cs="David" w:hint="cs"/>
          <w:rtl/>
          <w:lang w:val="en-US"/>
        </w:rPr>
        <w:t>:</w:t>
      </w:r>
    </w:p>
    <w:p w14:paraId="394B4B0D" w14:textId="77777777" w:rsidR="002B7C74" w:rsidRDefault="002B7C74" w:rsidP="002B7C74">
      <w:pPr>
        <w:bidi/>
        <w:spacing w:line="360" w:lineRule="auto"/>
        <w:jc w:val="both"/>
        <w:rPr>
          <w:rFonts w:ascii="David" w:hAnsi="David" w:cs="David"/>
          <w:rtl/>
          <w:lang w:val="en-US"/>
        </w:rPr>
      </w:pPr>
    </w:p>
    <w:p w14:paraId="26508721" w14:textId="3827F94B" w:rsidR="002B7C74" w:rsidRDefault="006B6BDE" w:rsidP="002B7C74">
      <w:pPr>
        <w:bidi/>
        <w:spacing w:line="360" w:lineRule="auto"/>
        <w:jc w:val="both"/>
        <w:rPr>
          <w:rFonts w:ascii="David" w:hAnsi="David" w:cs="David"/>
          <w:rtl/>
          <w:lang w:val="en-US"/>
        </w:rPr>
      </w:pPr>
      <w:r>
        <w:rPr>
          <w:rFonts w:ascii="David" w:hAnsi="David" w:cs="David" w:hint="cs"/>
          <w:rtl/>
          <w:lang w:val="en-US"/>
        </w:rPr>
        <w:t xml:space="preserve">ראשית, תזרים המזומנים שנוצר בעד רכישת השקעות (לרבות השקעות ברכוש קבוע, בנדל״ן להשקעה, בנכסי מחקר ופיתוח) </w:t>
      </w:r>
      <w:r w:rsidR="005B4BB3">
        <w:rPr>
          <w:rFonts w:ascii="David" w:hAnsi="David" w:cs="David" w:hint="cs"/>
          <w:rtl/>
          <w:lang w:val="en-US"/>
        </w:rPr>
        <w:t xml:space="preserve">מהווים תזרימי מזומנים שליליים (לאור היציאה הכספית / </w:t>
      </w:r>
      <w:proofErr w:type="spellStart"/>
      <w:r w:rsidR="005B4BB3">
        <w:rPr>
          <w:rFonts w:ascii="David" w:hAnsi="David" w:cs="David" w:hint="cs"/>
          <w:rtl/>
          <w:lang w:val="en-US"/>
        </w:rPr>
        <w:t>תזרימית</w:t>
      </w:r>
      <w:proofErr w:type="spellEnd"/>
      <w:r w:rsidR="005B4BB3">
        <w:rPr>
          <w:rFonts w:ascii="David" w:hAnsi="David" w:cs="David" w:hint="cs"/>
          <w:rtl/>
          <w:lang w:val="en-US"/>
        </w:rPr>
        <w:t xml:space="preserve">) </w:t>
      </w:r>
      <w:r w:rsidR="005B4BB3">
        <w:rPr>
          <w:rFonts w:ascii="David" w:hAnsi="David" w:cs="David" w:hint="cs"/>
          <w:b/>
          <w:bCs/>
          <w:rtl/>
          <w:lang w:val="en-US"/>
        </w:rPr>
        <w:t>לפעילות השקעה</w:t>
      </w:r>
      <w:r w:rsidR="005B4BB3">
        <w:rPr>
          <w:rFonts w:ascii="David" w:hAnsi="David" w:cs="David" w:hint="cs"/>
          <w:rtl/>
          <w:lang w:val="en-US"/>
        </w:rPr>
        <w:t xml:space="preserve">. </w:t>
      </w:r>
    </w:p>
    <w:p w14:paraId="67A2D777" w14:textId="77777777" w:rsidR="005B4BB3" w:rsidRDefault="005B4BB3" w:rsidP="005B4BB3">
      <w:pPr>
        <w:bidi/>
        <w:spacing w:line="360" w:lineRule="auto"/>
        <w:jc w:val="both"/>
        <w:rPr>
          <w:rFonts w:ascii="David" w:hAnsi="David" w:cs="David"/>
          <w:rtl/>
          <w:lang w:val="en-US"/>
        </w:rPr>
      </w:pPr>
    </w:p>
    <w:p w14:paraId="635E1F99" w14:textId="7C72E2EB" w:rsidR="005B4BB3" w:rsidRDefault="005B4BB3" w:rsidP="005B4BB3">
      <w:pPr>
        <w:bidi/>
        <w:spacing w:line="360" w:lineRule="auto"/>
        <w:jc w:val="both"/>
        <w:rPr>
          <w:rFonts w:ascii="David" w:hAnsi="David" w:cs="David"/>
          <w:rtl/>
          <w:lang w:val="en-US"/>
        </w:rPr>
      </w:pPr>
      <w:r>
        <w:rPr>
          <w:rFonts w:ascii="David" w:hAnsi="David" w:cs="David" w:hint="cs"/>
          <w:rtl/>
          <w:lang w:val="en-US"/>
        </w:rPr>
        <w:t xml:space="preserve">לכן אני מזהה את ההשפעה הבאה: כתוצאה מנתוני האירוע, תיווצר </w:t>
      </w:r>
      <w:r w:rsidRPr="00784F26">
        <w:rPr>
          <w:rFonts w:ascii="David" w:hAnsi="David" w:cs="David" w:hint="cs"/>
          <w:highlight w:val="yellow"/>
          <w:rtl/>
          <w:lang w:val="en-US"/>
        </w:rPr>
        <w:t xml:space="preserve">השפעה שלילית על תזרימי המזומנים מפעילות השקעה בסך של </w:t>
      </w:r>
      <w:r w:rsidR="00E21C77" w:rsidRPr="00784F26">
        <w:rPr>
          <w:rFonts w:ascii="David" w:hAnsi="David" w:cs="David" w:hint="cs"/>
          <w:highlight w:val="yellow"/>
          <w:rtl/>
          <w:lang w:val="en-US"/>
        </w:rPr>
        <w:t>420,000</w:t>
      </w:r>
      <w:r w:rsidR="00E21C77">
        <w:rPr>
          <w:rFonts w:ascii="David" w:hAnsi="David" w:cs="David" w:hint="cs"/>
          <w:rtl/>
          <w:lang w:val="en-US"/>
        </w:rPr>
        <w:t xml:space="preserve"> = 350,000 + 70,000 [עלות רכוש קבוע כוללת בהגדרה את כל העלויות החיוניות להבאתו למיקום ולמצב שמיש, לרבות הובלה, התקנה וכיו״ב].</w:t>
      </w:r>
    </w:p>
    <w:p w14:paraId="075CCD51" w14:textId="77777777" w:rsidR="00B178C9" w:rsidRDefault="00B178C9" w:rsidP="00B178C9">
      <w:pPr>
        <w:bidi/>
        <w:spacing w:line="360" w:lineRule="auto"/>
        <w:jc w:val="both"/>
        <w:rPr>
          <w:rFonts w:ascii="David" w:hAnsi="David" w:cs="David"/>
          <w:rtl/>
          <w:lang w:val="en-US"/>
        </w:rPr>
      </w:pPr>
    </w:p>
    <w:p w14:paraId="621AD7FC" w14:textId="69458FD0" w:rsidR="00B178C9" w:rsidRDefault="00B178C9" w:rsidP="00B178C9">
      <w:pPr>
        <w:bidi/>
        <w:spacing w:line="360" w:lineRule="auto"/>
        <w:jc w:val="both"/>
        <w:rPr>
          <w:rFonts w:ascii="David" w:hAnsi="David" w:cs="David"/>
          <w:rtl/>
          <w:lang w:val="en-US"/>
        </w:rPr>
      </w:pPr>
      <w:r>
        <w:rPr>
          <w:rFonts w:ascii="David" w:hAnsi="David" w:cs="David" w:hint="cs"/>
          <w:rtl/>
          <w:lang w:val="en-US"/>
        </w:rPr>
        <w:lastRenderedPageBreak/>
        <w:t xml:space="preserve">כמו כן, אם בשאלה יש תיאור בדבר רכישת רכוש קבוע, מאליו יובן שפריט זה צפוי להיות מופחת (יש לרשום הוצאות פחת בגינו בשנה השוטפת). </w:t>
      </w:r>
      <w:r w:rsidR="009715D2">
        <w:rPr>
          <w:rFonts w:ascii="David" w:hAnsi="David" w:cs="David" w:hint="cs"/>
          <w:rtl/>
          <w:lang w:val="en-US"/>
        </w:rPr>
        <w:t>הוצאות הפחת בפני עצמן מהוות התאמה חיובית לרווח על מנת להציג את תזרימי המזומנים מפעילות שוטפת</w:t>
      </w:r>
      <w:r w:rsidR="002438EE">
        <w:rPr>
          <w:rFonts w:ascii="David" w:hAnsi="David" w:cs="David" w:hint="cs"/>
          <w:rtl/>
          <w:lang w:val="en-US"/>
        </w:rPr>
        <w:t xml:space="preserve">. כתוצאה מנתוני האירוע, </w:t>
      </w:r>
      <w:r w:rsidR="002438EE" w:rsidRPr="00BF6513">
        <w:rPr>
          <w:rFonts w:ascii="David" w:hAnsi="David" w:cs="David" w:hint="cs"/>
          <w:highlight w:val="yellow"/>
          <w:rtl/>
          <w:lang w:val="en-US"/>
        </w:rPr>
        <w:t xml:space="preserve">תיווצר השפעה חיובית על ההתאמות לרווח בדוח על תזרימי המזומנים </w:t>
      </w:r>
      <w:r w:rsidR="00BF6513">
        <w:rPr>
          <w:rFonts w:ascii="David" w:hAnsi="David" w:cs="David" w:hint="cs"/>
          <w:highlight w:val="yellow"/>
          <w:rtl/>
          <w:lang w:val="en-US"/>
        </w:rPr>
        <w:t>בגובה של</w:t>
      </w:r>
      <w:r w:rsidR="00705CD4" w:rsidRPr="00BF6513">
        <w:rPr>
          <w:rFonts w:ascii="David" w:hAnsi="David" w:cs="David" w:hint="cs"/>
          <w:highlight w:val="yellow"/>
          <w:rtl/>
          <w:lang w:val="en-US"/>
        </w:rPr>
        <w:t>: 60,000</w:t>
      </w:r>
      <w:r w:rsidR="00705CD4">
        <w:rPr>
          <w:rFonts w:ascii="David" w:hAnsi="David" w:cs="David" w:hint="cs"/>
          <w:rtl/>
          <w:lang w:val="en-US"/>
        </w:rPr>
        <w:t xml:space="preserve"> = 5 / (120,000 - 420,000)</w:t>
      </w:r>
    </w:p>
    <w:p w14:paraId="1EBDF0BC" w14:textId="77777777" w:rsidR="006F6861" w:rsidRDefault="006F6861" w:rsidP="006F6861">
      <w:pPr>
        <w:bidi/>
        <w:spacing w:line="360" w:lineRule="auto"/>
        <w:jc w:val="both"/>
        <w:rPr>
          <w:rFonts w:ascii="David" w:hAnsi="David" w:cs="David"/>
          <w:rtl/>
          <w:lang w:val="en-US"/>
        </w:rPr>
      </w:pPr>
    </w:p>
    <w:p w14:paraId="15976466" w14:textId="77777777" w:rsidR="006F6861" w:rsidRPr="00CD7C6C" w:rsidRDefault="006F6861" w:rsidP="006F6861">
      <w:pPr>
        <w:bidi/>
        <w:spacing w:line="360" w:lineRule="auto"/>
        <w:jc w:val="both"/>
        <w:rPr>
          <w:rFonts w:ascii="David" w:hAnsi="David" w:cs="David"/>
          <w:b/>
          <w:bCs/>
          <w:rtl/>
          <w:lang w:val="en-US"/>
        </w:rPr>
      </w:pPr>
      <w:r w:rsidRPr="00CD7C6C">
        <w:rPr>
          <w:rFonts w:ascii="David" w:hAnsi="David" w:cs="David" w:hint="cs"/>
          <w:b/>
          <w:bCs/>
          <w:rtl/>
          <w:lang w:val="en-US"/>
        </w:rPr>
        <w:t>שאלה 3</w:t>
      </w:r>
    </w:p>
    <w:p w14:paraId="6BF34896" w14:textId="6DD4DCCD" w:rsidR="006F6861" w:rsidRDefault="006F6861" w:rsidP="008F7ECD">
      <w:pPr>
        <w:bidi/>
        <w:spacing w:line="360" w:lineRule="auto"/>
        <w:jc w:val="both"/>
        <w:rPr>
          <w:rFonts w:ascii="David" w:hAnsi="David" w:cs="David"/>
          <w:rtl/>
          <w:lang w:val="en-US"/>
        </w:rPr>
      </w:pPr>
      <w:r>
        <w:rPr>
          <w:rFonts w:ascii="David" w:hAnsi="David" w:cs="David" w:hint="cs"/>
          <w:rtl/>
          <w:lang w:val="en-US"/>
        </w:rPr>
        <w:t>חברת ״</w:t>
      </w:r>
      <w:proofErr w:type="spellStart"/>
      <w:r w:rsidR="008F7ECD">
        <w:rPr>
          <w:rFonts w:ascii="David" w:hAnsi="David" w:cs="David" w:hint="cs"/>
          <w:rtl/>
          <w:lang w:val="en-US"/>
        </w:rPr>
        <w:t>נדוב</w:t>
      </w:r>
      <w:proofErr w:type="spellEnd"/>
      <w:r w:rsidR="008F7ECD">
        <w:rPr>
          <w:rFonts w:ascii="David" w:hAnsi="David" w:cs="David" w:hint="cs"/>
          <w:rtl/>
          <w:lang w:val="en-US"/>
        </w:rPr>
        <w:t xml:space="preserve"> עם הרוב</w:t>
      </w:r>
      <w:r>
        <w:rPr>
          <w:rFonts w:ascii="David" w:hAnsi="David" w:cs="David" w:hint="cs"/>
          <w:rtl/>
          <w:lang w:val="en-US"/>
        </w:rPr>
        <w:t xml:space="preserve">״ הוקמה ב-1.1.2022. היא רכשה במזומן </w:t>
      </w:r>
      <w:r w:rsidR="00DC2984">
        <w:rPr>
          <w:rFonts w:ascii="David" w:hAnsi="David" w:cs="David" w:hint="cs"/>
          <w:rtl/>
          <w:lang w:val="en-US"/>
        </w:rPr>
        <w:t>9</w:t>
      </w:r>
      <w:r w:rsidR="008F7ECD">
        <w:rPr>
          <w:rFonts w:ascii="David" w:hAnsi="David" w:cs="David" w:hint="cs"/>
          <w:rtl/>
          <w:lang w:val="en-US"/>
        </w:rPr>
        <w:t xml:space="preserve"> מכונות לחימום נקניק בעלות 10,000 ש״ח למכונה, לשימוש עובדי החברה לתקופה המוערכת ב-6 שנים. </w:t>
      </w:r>
      <w:r w:rsidR="00DC2984">
        <w:rPr>
          <w:rFonts w:ascii="David" w:hAnsi="David" w:cs="David" w:hint="cs"/>
          <w:rtl/>
          <w:lang w:val="en-US"/>
        </w:rPr>
        <w:t xml:space="preserve">המכונות הפכו לזמינות לשימוש ב-1.4.2022, וערך השייר המוערך להן הוא 0. </w:t>
      </w:r>
      <w:r w:rsidR="00861CE8">
        <w:rPr>
          <w:rFonts w:ascii="David" w:hAnsi="David" w:cs="David" w:hint="cs"/>
          <w:rtl/>
          <w:lang w:val="en-US"/>
        </w:rPr>
        <w:t xml:space="preserve">הרווח הנקי בחברה במהלך שנת 2022 הסתכם ב-730,000 ש״ח, ובנוסף ידוע שחלה עלייה ביתרת הלקוחות במהלך השנה בסכום של 25,000 ש״ח. </w:t>
      </w:r>
    </w:p>
    <w:p w14:paraId="7DB474B7" w14:textId="396D4CFD" w:rsidR="00861CE8" w:rsidRDefault="00861CE8" w:rsidP="00861CE8">
      <w:pPr>
        <w:bidi/>
        <w:spacing w:line="360" w:lineRule="auto"/>
        <w:jc w:val="both"/>
        <w:rPr>
          <w:rFonts w:ascii="David" w:hAnsi="David" w:cs="David"/>
          <w:rtl/>
          <w:lang w:val="en-US"/>
        </w:rPr>
      </w:pPr>
      <w:r>
        <w:rPr>
          <w:rFonts w:ascii="David" w:hAnsi="David" w:cs="David" w:hint="cs"/>
          <w:rtl/>
          <w:lang w:val="en-US"/>
        </w:rPr>
        <w:t>בנתונים אלו, מהו סך תזרים המזומנים מפעילות שוטפת בחברה לשנת 2022?</w:t>
      </w:r>
    </w:p>
    <w:p w14:paraId="030E6831" w14:textId="77777777" w:rsidR="00861CE8" w:rsidRDefault="00861CE8" w:rsidP="00861CE8">
      <w:pPr>
        <w:bidi/>
        <w:spacing w:line="360" w:lineRule="auto"/>
        <w:jc w:val="both"/>
        <w:rPr>
          <w:rFonts w:ascii="David" w:hAnsi="David" w:cs="David"/>
          <w:rtl/>
          <w:lang w:val="en-US"/>
        </w:rPr>
      </w:pPr>
    </w:p>
    <w:p w14:paraId="0B3046F2" w14:textId="130BF0D0" w:rsidR="00861CE8" w:rsidRDefault="00861CE8" w:rsidP="00861CE8">
      <w:pPr>
        <w:bidi/>
        <w:spacing w:line="360" w:lineRule="auto"/>
        <w:jc w:val="both"/>
        <w:rPr>
          <w:rFonts w:ascii="David" w:hAnsi="David" w:cs="David"/>
          <w:rtl/>
          <w:lang w:val="en-US"/>
        </w:rPr>
      </w:pPr>
      <w:r>
        <w:rPr>
          <w:rFonts w:ascii="David" w:hAnsi="David" w:cs="David" w:hint="cs"/>
          <w:rtl/>
          <w:lang w:val="en-US"/>
        </w:rPr>
        <w:t>פתרון:</w:t>
      </w:r>
    </w:p>
    <w:p w14:paraId="550EBD1E" w14:textId="77777777" w:rsidR="00861CE8" w:rsidRDefault="00861CE8" w:rsidP="00861CE8">
      <w:pPr>
        <w:bidi/>
        <w:spacing w:line="360" w:lineRule="auto"/>
        <w:jc w:val="both"/>
        <w:rPr>
          <w:rFonts w:ascii="David" w:hAnsi="David" w:cs="David"/>
          <w:rtl/>
          <w:lang w:val="en-US"/>
        </w:rPr>
      </w:pPr>
    </w:p>
    <w:p w14:paraId="3EBDED57" w14:textId="1469C9D0" w:rsidR="00AE23EB" w:rsidRPr="00AE23EB" w:rsidRDefault="00AE23EB" w:rsidP="00AE23EB">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00444E07">
        <w:rPr>
          <w:rFonts w:ascii="David" w:hAnsi="David" w:cs="David"/>
          <w:rtl/>
          <w:lang w:val="en-US"/>
        </w:rPr>
        <w:tab/>
      </w:r>
      <w:r w:rsidR="00444E07">
        <w:rPr>
          <w:rFonts w:ascii="David" w:hAnsi="David" w:cs="David"/>
          <w:rtl/>
          <w:lang w:val="en-US"/>
        </w:rPr>
        <w:tab/>
      </w:r>
      <w:r w:rsidRPr="00AE23EB">
        <w:rPr>
          <w:rFonts w:ascii="David" w:hAnsi="David" w:cs="David" w:hint="cs"/>
          <w:u w:val="single"/>
          <w:rtl/>
          <w:lang w:val="en-US"/>
        </w:rPr>
        <w:t>2022 - ש״ח</w:t>
      </w:r>
    </w:p>
    <w:p w14:paraId="3328443C" w14:textId="0D5F19B4" w:rsidR="00861CE8" w:rsidRDefault="00AE23EB" w:rsidP="00861CE8">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444E07">
        <w:rPr>
          <w:rFonts w:ascii="David" w:hAnsi="David" w:cs="David"/>
          <w:rtl/>
          <w:lang w:val="en-US"/>
        </w:rPr>
        <w:tab/>
      </w:r>
      <w:r w:rsidR="00444E07">
        <w:rPr>
          <w:rFonts w:ascii="David" w:hAnsi="David" w:cs="David"/>
          <w:rtl/>
          <w:lang w:val="en-US"/>
        </w:rPr>
        <w:tab/>
      </w:r>
      <w:r>
        <w:rPr>
          <w:rFonts w:ascii="David" w:hAnsi="David" w:cs="David"/>
          <w:rtl/>
          <w:lang w:val="en-US"/>
        </w:rPr>
        <w:tab/>
      </w:r>
      <w:r>
        <w:rPr>
          <w:rFonts w:ascii="David" w:hAnsi="David" w:cs="David" w:hint="cs"/>
          <w:rtl/>
          <w:lang w:val="en-US"/>
        </w:rPr>
        <w:t>730,000</w:t>
      </w:r>
    </w:p>
    <w:p w14:paraId="7A9C87A8" w14:textId="77777777" w:rsidR="00AE23EB" w:rsidRDefault="00AE23EB" w:rsidP="00AE23EB">
      <w:pPr>
        <w:bidi/>
        <w:spacing w:line="360" w:lineRule="auto"/>
        <w:jc w:val="both"/>
        <w:rPr>
          <w:rFonts w:ascii="David" w:hAnsi="David" w:cs="David"/>
          <w:rtl/>
          <w:lang w:val="en-US"/>
        </w:rPr>
      </w:pPr>
    </w:p>
    <w:p w14:paraId="2F80EF90" w14:textId="4B65FA87" w:rsidR="00AE23EB" w:rsidRDefault="00D749FB" w:rsidP="00AE23EB">
      <w:pPr>
        <w:bidi/>
        <w:spacing w:line="360" w:lineRule="auto"/>
        <w:jc w:val="both"/>
        <w:rPr>
          <w:rFonts w:ascii="David" w:hAnsi="David" w:cs="David"/>
          <w:rtl/>
          <w:lang w:val="en-US"/>
        </w:rPr>
      </w:pPr>
      <w:r>
        <w:rPr>
          <w:rFonts w:ascii="David" w:hAnsi="David" w:cs="David" w:hint="cs"/>
          <w:rtl/>
          <w:lang w:val="en-US"/>
        </w:rPr>
        <w:t>ההתאמות הנדרשות לרווח הנקי על מנת להציג את תזרים המזומנים מפעילות שוטפת:</w:t>
      </w:r>
    </w:p>
    <w:p w14:paraId="63918978" w14:textId="77777777" w:rsidR="00D749FB" w:rsidRDefault="00D749FB" w:rsidP="00D749FB">
      <w:pPr>
        <w:bidi/>
        <w:spacing w:line="360" w:lineRule="auto"/>
        <w:jc w:val="both"/>
        <w:rPr>
          <w:rFonts w:ascii="David" w:hAnsi="David" w:cs="David"/>
          <w:rtl/>
          <w:lang w:val="en-US"/>
        </w:rPr>
      </w:pPr>
    </w:p>
    <w:p w14:paraId="600D7DD9" w14:textId="15F56308" w:rsidR="00D749FB" w:rsidRDefault="00D749FB" w:rsidP="00D749FB">
      <w:pPr>
        <w:bidi/>
        <w:spacing w:line="360" w:lineRule="auto"/>
        <w:jc w:val="both"/>
        <w:rPr>
          <w:rFonts w:ascii="David" w:hAnsi="David" w:cs="David"/>
          <w:rtl/>
          <w:lang w:val="en-US"/>
        </w:rPr>
      </w:pPr>
      <w:r>
        <w:rPr>
          <w:rFonts w:ascii="David" w:hAnsi="David" w:cs="David" w:hint="cs"/>
          <w:rtl/>
          <w:lang w:val="en-US"/>
        </w:rPr>
        <w:t>הוסף:</w:t>
      </w:r>
    </w:p>
    <w:p w14:paraId="46FC0885" w14:textId="666D6240" w:rsidR="00D749FB" w:rsidRDefault="00D749FB" w:rsidP="00D749FB">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sidR="00444E07">
        <w:rPr>
          <w:rFonts w:ascii="David" w:hAnsi="David" w:cs="David"/>
          <w:rtl/>
          <w:lang w:val="en-US"/>
        </w:rPr>
        <w:tab/>
      </w:r>
      <w:r w:rsidR="00444E07">
        <w:rPr>
          <w:rFonts w:ascii="David" w:hAnsi="David" w:cs="David"/>
          <w:rtl/>
          <w:lang w:val="en-US"/>
        </w:rPr>
        <w:tab/>
      </w:r>
      <w:r w:rsidR="00DD5536">
        <w:rPr>
          <w:rFonts w:ascii="David" w:hAnsi="David" w:cs="David" w:hint="cs"/>
          <w:rtl/>
          <w:lang w:val="en-US"/>
        </w:rPr>
        <w:t xml:space="preserve">11,250 = </w:t>
      </w:r>
      <w:r w:rsidR="00FC340E">
        <w:rPr>
          <w:rFonts w:ascii="David" w:hAnsi="David" w:cs="David" w:hint="cs"/>
          <w:rtl/>
          <w:lang w:val="en-US"/>
        </w:rPr>
        <w:t>9/12 * (6 / (0 - 90,000))</w:t>
      </w:r>
    </w:p>
    <w:p w14:paraId="775511C3" w14:textId="77777777" w:rsidR="006F6861" w:rsidRDefault="006F6861" w:rsidP="006F6861">
      <w:pPr>
        <w:bidi/>
        <w:spacing w:line="360" w:lineRule="auto"/>
        <w:jc w:val="both"/>
        <w:rPr>
          <w:rFonts w:ascii="David" w:hAnsi="David" w:cs="David"/>
          <w:rtl/>
          <w:lang w:val="en-US"/>
        </w:rPr>
      </w:pPr>
    </w:p>
    <w:p w14:paraId="69A0F43A" w14:textId="51D7D870" w:rsidR="00CD62A1" w:rsidRDefault="00CD62A1" w:rsidP="00CD62A1">
      <w:pPr>
        <w:bidi/>
        <w:spacing w:line="360" w:lineRule="auto"/>
        <w:jc w:val="both"/>
        <w:rPr>
          <w:rFonts w:ascii="David" w:hAnsi="David" w:cs="David"/>
          <w:rtl/>
          <w:lang w:val="en-US"/>
        </w:rPr>
      </w:pPr>
      <w:r>
        <w:rPr>
          <w:rFonts w:ascii="David" w:hAnsi="David" w:cs="David" w:hint="cs"/>
          <w:rtl/>
          <w:lang w:val="en-US"/>
        </w:rPr>
        <w:t>נכה:</w:t>
      </w:r>
    </w:p>
    <w:p w14:paraId="2120905D" w14:textId="149655FC" w:rsidR="00CD62A1" w:rsidRDefault="00CD62A1" w:rsidP="00CD62A1">
      <w:pPr>
        <w:bidi/>
        <w:spacing w:line="360" w:lineRule="auto"/>
        <w:jc w:val="both"/>
        <w:rPr>
          <w:rFonts w:ascii="David" w:hAnsi="David" w:cs="David"/>
          <w:rtl/>
          <w:lang w:val="en-US"/>
        </w:rPr>
      </w:pPr>
      <w:r>
        <w:rPr>
          <w:rFonts w:ascii="David" w:hAnsi="David" w:cs="David" w:hint="cs"/>
          <w:rtl/>
          <w:lang w:val="en-US"/>
        </w:rPr>
        <w:t>עלייה ביתרת הלקוחות</w:t>
      </w:r>
      <w:r>
        <w:rPr>
          <w:rFonts w:ascii="David" w:hAnsi="David" w:cs="David"/>
          <w:rtl/>
          <w:lang w:val="en-US"/>
        </w:rPr>
        <w:tab/>
      </w:r>
      <w:r>
        <w:rPr>
          <w:rFonts w:ascii="David" w:hAnsi="David" w:cs="David"/>
          <w:rtl/>
          <w:lang w:val="en-US"/>
        </w:rPr>
        <w:tab/>
      </w:r>
      <w:r w:rsidR="00444E07">
        <w:rPr>
          <w:rFonts w:ascii="David" w:hAnsi="David" w:cs="David"/>
          <w:rtl/>
          <w:lang w:val="en-US"/>
        </w:rPr>
        <w:tab/>
      </w:r>
      <w:r w:rsidR="00444E07">
        <w:rPr>
          <w:rFonts w:ascii="David" w:hAnsi="David" w:cs="David"/>
          <w:rtl/>
          <w:lang w:val="en-US"/>
        </w:rPr>
        <w:tab/>
      </w:r>
      <w:r>
        <w:rPr>
          <w:rFonts w:ascii="David" w:hAnsi="David" w:cs="David" w:hint="cs"/>
          <w:rtl/>
          <w:lang w:val="en-US"/>
        </w:rPr>
        <w:t>(25,000)</w:t>
      </w:r>
    </w:p>
    <w:p w14:paraId="5D212D44" w14:textId="77777777" w:rsidR="00CD62A1" w:rsidRDefault="00CD62A1" w:rsidP="00CD62A1">
      <w:pPr>
        <w:bidi/>
        <w:spacing w:line="360" w:lineRule="auto"/>
        <w:jc w:val="both"/>
        <w:rPr>
          <w:rFonts w:ascii="David" w:hAnsi="David" w:cs="David"/>
          <w:rtl/>
          <w:lang w:val="en-US"/>
        </w:rPr>
      </w:pPr>
    </w:p>
    <w:p w14:paraId="0DE2C170" w14:textId="10837F76" w:rsidR="00444E07" w:rsidRDefault="00444E07" w:rsidP="00CD62A1">
      <w:pPr>
        <w:bidi/>
        <w:spacing w:line="360" w:lineRule="auto"/>
        <w:jc w:val="both"/>
        <w:rPr>
          <w:rFonts w:ascii="David" w:hAnsi="David" w:cs="David"/>
          <w:rtl/>
          <w:lang w:val="en-US"/>
        </w:rPr>
      </w:pPr>
      <w:r>
        <w:rPr>
          <w:rFonts w:ascii="David" w:hAnsi="David" w:cs="David" w:hint="cs"/>
          <w:rtl/>
          <w:lang w:val="en-US"/>
        </w:rPr>
        <w:t xml:space="preserve">סך תזרים מזומנים </w:t>
      </w:r>
      <w:proofErr w:type="spellStart"/>
      <w:r>
        <w:rPr>
          <w:rFonts w:ascii="David" w:hAnsi="David" w:cs="David" w:hint="cs"/>
          <w:rtl/>
          <w:lang w:val="en-US"/>
        </w:rPr>
        <w:t>מפ</w:t>
      </w:r>
      <w:proofErr w:type="spellEnd"/>
      <w:r>
        <w:rPr>
          <w:rFonts w:ascii="David" w:hAnsi="David" w:cs="David" w:hint="cs"/>
          <w:rtl/>
          <w:lang w:val="en-US"/>
        </w:rPr>
        <w:t>. שוטפת-התשובה</w:t>
      </w:r>
      <w:r>
        <w:rPr>
          <w:rFonts w:ascii="David" w:hAnsi="David" w:cs="David"/>
          <w:rtl/>
          <w:lang w:val="en-US"/>
        </w:rPr>
        <w:tab/>
      </w:r>
      <w:r>
        <w:rPr>
          <w:rFonts w:ascii="David" w:hAnsi="David" w:cs="David"/>
          <w:rtl/>
          <w:lang w:val="en-US"/>
        </w:rPr>
        <w:tab/>
      </w:r>
      <w:r w:rsidRPr="00444E07">
        <w:rPr>
          <w:rFonts w:ascii="David" w:hAnsi="David" w:cs="David" w:hint="cs"/>
          <w:b/>
          <w:bCs/>
          <w:rtl/>
          <w:lang w:val="en-US"/>
        </w:rPr>
        <w:t>716,250</w:t>
      </w:r>
      <w:r>
        <w:rPr>
          <w:rFonts w:ascii="David" w:hAnsi="David" w:cs="David" w:hint="cs"/>
          <w:rtl/>
          <w:lang w:val="en-US"/>
        </w:rPr>
        <w:t xml:space="preserve"> = 25,000 - 11,250 + 730,000</w:t>
      </w:r>
    </w:p>
    <w:p w14:paraId="1FBD81AC" w14:textId="77777777" w:rsidR="00444E07" w:rsidRDefault="00444E07">
      <w:pPr>
        <w:rPr>
          <w:rFonts w:ascii="David" w:hAnsi="David" w:cs="David"/>
          <w:rtl/>
          <w:lang w:val="en-US"/>
        </w:rPr>
      </w:pPr>
      <w:r>
        <w:rPr>
          <w:rFonts w:ascii="David" w:hAnsi="David" w:cs="David"/>
          <w:rtl/>
          <w:lang w:val="en-US"/>
        </w:rPr>
        <w:br w:type="page"/>
      </w:r>
    </w:p>
    <w:p w14:paraId="442478FA" w14:textId="77777777" w:rsidR="00444E07" w:rsidRPr="00CD7C6C" w:rsidRDefault="00444E07" w:rsidP="00444E07">
      <w:pPr>
        <w:bidi/>
        <w:spacing w:line="360" w:lineRule="auto"/>
        <w:jc w:val="both"/>
        <w:rPr>
          <w:rFonts w:ascii="David" w:hAnsi="David" w:cs="David"/>
          <w:b/>
          <w:bCs/>
          <w:rtl/>
          <w:lang w:val="en-US"/>
        </w:rPr>
      </w:pPr>
      <w:r w:rsidRPr="00CD7C6C">
        <w:rPr>
          <w:rFonts w:ascii="David" w:hAnsi="David" w:cs="David" w:hint="cs"/>
          <w:b/>
          <w:bCs/>
          <w:rtl/>
          <w:lang w:val="en-US"/>
        </w:rPr>
        <w:lastRenderedPageBreak/>
        <w:t>שאלה 4</w:t>
      </w:r>
    </w:p>
    <w:p w14:paraId="37F1865C" w14:textId="335AB101" w:rsidR="00444E07" w:rsidRDefault="00444E07" w:rsidP="00444E07">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שייקונים</w:t>
      </w:r>
      <w:proofErr w:type="spellEnd"/>
      <w:r>
        <w:rPr>
          <w:rFonts w:ascii="David" w:hAnsi="David" w:cs="David" w:hint="cs"/>
          <w:rtl/>
          <w:lang w:val="en-US"/>
        </w:rPr>
        <w:t xml:space="preserve"> ונהנים״ בע״מ </w:t>
      </w:r>
      <w:r w:rsidR="00111D59">
        <w:rPr>
          <w:rFonts w:ascii="David" w:hAnsi="David" w:cs="David" w:hint="cs"/>
          <w:rtl/>
          <w:lang w:val="en-US"/>
        </w:rPr>
        <w:t xml:space="preserve">חשפה את הנתונים הבאים למשרד </w:t>
      </w:r>
      <w:proofErr w:type="spellStart"/>
      <w:r w:rsidR="00111D59">
        <w:rPr>
          <w:rFonts w:ascii="David" w:hAnsi="David" w:cs="David" w:hint="cs"/>
          <w:rtl/>
          <w:lang w:val="en-US"/>
        </w:rPr>
        <w:t>החשבות</w:t>
      </w:r>
      <w:proofErr w:type="spellEnd"/>
      <w:r w:rsidR="00111D59">
        <w:rPr>
          <w:rFonts w:ascii="David" w:hAnsi="David" w:cs="David" w:hint="cs"/>
          <w:rtl/>
          <w:lang w:val="en-US"/>
        </w:rPr>
        <w:t xml:space="preserve"> עמו היא עובדת, על מנת שיפיק עבורה את הדוח על תזרימי המזומנים:</w:t>
      </w:r>
    </w:p>
    <w:p w14:paraId="31C1004C" w14:textId="275E8489" w:rsidR="00111D59" w:rsidRDefault="00111D59"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הרווח הנקי בחברה בשנת 2022 הסתכם ב-890,000 ש״ח.</w:t>
      </w:r>
    </w:p>
    <w:p w14:paraId="166E34B2" w14:textId="04B8B265" w:rsidR="00111D59" w:rsidRDefault="00111D59"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יתרת הלקוחות ליום 31/12/2021 הסתכמה ב-50,000 ש״ח, וליום 31/12/2022 הסתכמה ב-90,000 ש״ח</w:t>
      </w:r>
    </w:p>
    <w:p w14:paraId="719043C0" w14:textId="0C36E1E2" w:rsidR="00111D59" w:rsidRDefault="006E4EC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יתרת הספקים בחברה עלתה במהלך 2022 ב-30,000 ש״ח</w:t>
      </w:r>
    </w:p>
    <w:p w14:paraId="5F349086" w14:textId="41B65DB9" w:rsidR="006E4EC8" w:rsidRDefault="006E4EC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החברה רכשה מכונות לחימום נקניק לטווח ארוך לעובדי המשרד בעלות של 100,000 ב-2022</w:t>
      </w:r>
    </w:p>
    <w:p w14:paraId="1D4220DA" w14:textId="0B18DE3A" w:rsidR="006E4EC8" w:rsidRDefault="006E4EC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החברה נטלה הלוואות לזמן קצר בסך 70,000 ש״ח ב-2022</w:t>
      </w:r>
    </w:p>
    <w:p w14:paraId="5295F541" w14:textId="265EE9E6" w:rsidR="006E4EC8" w:rsidRDefault="006E4EC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החברה הכריזה ושילמה דיבידנד לבעלי המניות בסך 15,000 ש״ח ב-2022</w:t>
      </w:r>
    </w:p>
    <w:p w14:paraId="0727BD0B" w14:textId="70ACDA82" w:rsidR="006E4EC8" w:rsidRDefault="001240F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יתרת החייבים ליום 31/12/2021 הסתכמה ב-40,000 ש״ח וליום 31/12/2022 הסתכמה ב-12,000 ש״ח</w:t>
      </w:r>
    </w:p>
    <w:p w14:paraId="01AA3429" w14:textId="3DC0CC20" w:rsidR="001240F8" w:rsidRDefault="0002313B"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הוצאות הפחת בשנת 2021 הסתכמו ב-19,000 ש״ח ובשנת 2022 ב-28,000 ש״ח</w:t>
      </w:r>
    </w:p>
    <w:p w14:paraId="15FEE409" w14:textId="46245BC5" w:rsidR="0002313B" w:rsidRDefault="0002313B"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במהלך 2022 חלה ירידת ערך של פריטי נדל״ן להשקעה בסכום של 14,000 ש״ח.</w:t>
      </w:r>
    </w:p>
    <w:p w14:paraId="126C5C6C" w14:textId="77777777" w:rsidR="0002313B" w:rsidRDefault="0002313B" w:rsidP="0002313B">
      <w:pPr>
        <w:bidi/>
        <w:spacing w:line="360" w:lineRule="auto"/>
        <w:jc w:val="both"/>
        <w:rPr>
          <w:rFonts w:ascii="David" w:hAnsi="David" w:cs="David"/>
          <w:rtl/>
          <w:lang w:val="en-US"/>
        </w:rPr>
      </w:pPr>
    </w:p>
    <w:p w14:paraId="58157843" w14:textId="3E47D05C" w:rsidR="0002313B" w:rsidRDefault="0002313B" w:rsidP="0002313B">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w:t>
      </w:r>
      <w:r w:rsidR="002626C9">
        <w:rPr>
          <w:rFonts w:ascii="David" w:hAnsi="David" w:cs="David" w:hint="cs"/>
          <w:rtl/>
          <w:lang w:val="en-US"/>
        </w:rPr>
        <w:t xml:space="preserve"> 2022</w:t>
      </w:r>
      <w:r>
        <w:rPr>
          <w:rFonts w:ascii="David" w:hAnsi="David" w:cs="David" w:hint="cs"/>
          <w:rtl/>
          <w:lang w:val="en-US"/>
        </w:rPr>
        <w:t>?</w:t>
      </w:r>
    </w:p>
    <w:p w14:paraId="7200C8E3" w14:textId="77777777" w:rsidR="00DD6C87" w:rsidRDefault="00DD6C87" w:rsidP="00DD6C87">
      <w:pPr>
        <w:bidi/>
        <w:spacing w:line="360" w:lineRule="auto"/>
        <w:jc w:val="both"/>
        <w:rPr>
          <w:rFonts w:ascii="David" w:hAnsi="David" w:cs="David"/>
          <w:rtl/>
          <w:lang w:val="en-US"/>
        </w:rPr>
      </w:pPr>
    </w:p>
    <w:p w14:paraId="417FEBAB" w14:textId="77D51331" w:rsidR="00DD6C87" w:rsidRDefault="00DD6C87" w:rsidP="00DD6C87">
      <w:pPr>
        <w:bidi/>
        <w:spacing w:line="360" w:lineRule="auto"/>
        <w:jc w:val="both"/>
        <w:rPr>
          <w:rFonts w:ascii="David" w:hAnsi="David" w:cs="David"/>
          <w:rtl/>
          <w:lang w:val="en-US"/>
        </w:rPr>
      </w:pPr>
      <w:r>
        <w:rPr>
          <w:rFonts w:ascii="David" w:hAnsi="David" w:cs="David" w:hint="cs"/>
          <w:rtl/>
          <w:lang w:val="en-US"/>
        </w:rPr>
        <w:t>פתרון:</w:t>
      </w:r>
    </w:p>
    <w:p w14:paraId="6043B2CD" w14:textId="77777777" w:rsidR="0002313B" w:rsidRDefault="0002313B" w:rsidP="0002313B">
      <w:pPr>
        <w:bidi/>
        <w:spacing w:line="360" w:lineRule="auto"/>
        <w:jc w:val="both"/>
        <w:rPr>
          <w:rFonts w:ascii="David" w:hAnsi="David" w:cs="David"/>
          <w:rtl/>
          <w:lang w:val="en-US"/>
        </w:rPr>
      </w:pPr>
    </w:p>
    <w:p w14:paraId="026428F7" w14:textId="04E66A4E" w:rsidR="002626C9" w:rsidRPr="002626C9" w:rsidRDefault="002626C9" w:rsidP="002626C9">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626C9">
        <w:rPr>
          <w:rFonts w:ascii="David" w:hAnsi="David" w:cs="David" w:hint="cs"/>
          <w:u w:val="single"/>
          <w:rtl/>
          <w:lang w:val="en-US"/>
        </w:rPr>
        <w:t>2022 - ש״ח</w:t>
      </w:r>
    </w:p>
    <w:p w14:paraId="22911AF9" w14:textId="15BA970E" w:rsidR="002626C9" w:rsidRDefault="002626C9" w:rsidP="002626C9">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890,000</w:t>
      </w:r>
    </w:p>
    <w:p w14:paraId="5034E155" w14:textId="77777777" w:rsidR="009C3527" w:rsidRDefault="009C3527" w:rsidP="009C3527">
      <w:pPr>
        <w:bidi/>
        <w:spacing w:line="360" w:lineRule="auto"/>
        <w:jc w:val="both"/>
        <w:rPr>
          <w:rFonts w:ascii="David" w:hAnsi="David" w:cs="David"/>
          <w:rtl/>
          <w:lang w:val="en-US"/>
        </w:rPr>
      </w:pPr>
    </w:p>
    <w:p w14:paraId="0CBCE42F" w14:textId="08A1C159" w:rsidR="009F1A46" w:rsidRDefault="009F1A46" w:rsidP="009F1A46">
      <w:pPr>
        <w:bidi/>
        <w:spacing w:line="360" w:lineRule="auto"/>
        <w:jc w:val="both"/>
        <w:rPr>
          <w:rFonts w:ascii="David" w:hAnsi="David" w:cs="David"/>
          <w:rtl/>
          <w:lang w:val="en-US"/>
        </w:rPr>
      </w:pPr>
      <w:r>
        <w:rPr>
          <w:rFonts w:ascii="David" w:hAnsi="David" w:cs="David" w:hint="cs"/>
          <w:rtl/>
          <w:lang w:val="en-US"/>
        </w:rPr>
        <w:t>הוסף:</w:t>
      </w:r>
    </w:p>
    <w:p w14:paraId="016C30C6" w14:textId="07F693FE" w:rsidR="009F1A46" w:rsidRDefault="009F1A46" w:rsidP="009F1A46">
      <w:pPr>
        <w:bidi/>
        <w:spacing w:line="360" w:lineRule="auto"/>
        <w:jc w:val="both"/>
        <w:rPr>
          <w:rFonts w:ascii="David" w:hAnsi="David" w:cs="David"/>
          <w:rtl/>
          <w:lang w:val="en-US"/>
        </w:rPr>
      </w:pPr>
      <w:r>
        <w:rPr>
          <w:rFonts w:ascii="David" w:hAnsi="David" w:cs="David" w:hint="cs"/>
          <w:rtl/>
          <w:lang w:val="en-US"/>
        </w:rPr>
        <w:t>עלייה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w:t>
      </w:r>
    </w:p>
    <w:p w14:paraId="4EF208DD" w14:textId="1F310C3B" w:rsidR="00FB618A" w:rsidRDefault="00FB618A" w:rsidP="00FB618A">
      <w:pPr>
        <w:bidi/>
        <w:spacing w:line="360" w:lineRule="auto"/>
        <w:jc w:val="both"/>
        <w:rPr>
          <w:rFonts w:ascii="David" w:hAnsi="David" w:cs="David"/>
          <w:rtl/>
          <w:lang w:val="en-US"/>
        </w:rPr>
      </w:pPr>
      <w:r>
        <w:rPr>
          <w:rFonts w:ascii="David" w:hAnsi="David" w:cs="David" w:hint="cs"/>
          <w:rtl/>
          <w:lang w:val="en-US"/>
        </w:rPr>
        <w:t>ירידה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28,000 = </w:t>
      </w:r>
      <w:r w:rsidR="005901AE">
        <w:rPr>
          <w:rFonts w:ascii="David" w:hAnsi="David" w:cs="David" w:hint="cs"/>
          <w:rtl/>
          <w:lang w:val="en-US"/>
        </w:rPr>
        <w:t>12,000 - 40,000</w:t>
      </w:r>
    </w:p>
    <w:p w14:paraId="680CCFFC" w14:textId="0E9BE2D1" w:rsidR="009C66E5" w:rsidRDefault="00D45A13" w:rsidP="009C66E5">
      <w:pPr>
        <w:bidi/>
        <w:spacing w:line="360" w:lineRule="auto"/>
        <w:jc w:val="both"/>
        <w:rPr>
          <w:rFonts w:ascii="David" w:hAnsi="David" w:cs="David"/>
          <w:rtl/>
          <w:lang w:val="en-US"/>
        </w:rPr>
      </w:pPr>
      <w:r>
        <w:rPr>
          <w:rFonts w:ascii="David" w:hAnsi="David" w:cs="David" w:hint="cs"/>
          <w:rtl/>
          <w:lang w:val="en-US"/>
        </w:rPr>
        <w:t xml:space="preserve">הוצאות פחת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w:t>
      </w:r>
    </w:p>
    <w:p w14:paraId="7194EC57" w14:textId="0B7EEAEC" w:rsidR="009F1A46" w:rsidRDefault="00A05D73" w:rsidP="009F1A46">
      <w:pPr>
        <w:bidi/>
        <w:spacing w:line="360" w:lineRule="auto"/>
        <w:jc w:val="both"/>
        <w:rPr>
          <w:rFonts w:ascii="David" w:hAnsi="David" w:cs="David"/>
          <w:rtl/>
          <w:lang w:val="en-US"/>
        </w:rPr>
      </w:pPr>
      <w:r>
        <w:rPr>
          <w:rFonts w:ascii="David" w:hAnsi="David" w:cs="David" w:hint="cs"/>
          <w:rtl/>
          <w:lang w:val="en-US"/>
        </w:rPr>
        <w:t>ירידת ערך נדל״ן להשקעה</w:t>
      </w:r>
      <w:r>
        <w:rPr>
          <w:rFonts w:ascii="David" w:hAnsi="David" w:cs="David"/>
          <w:rtl/>
          <w:lang w:val="en-US"/>
        </w:rPr>
        <w:tab/>
      </w:r>
      <w:r>
        <w:rPr>
          <w:rFonts w:ascii="David" w:hAnsi="David" w:cs="David"/>
          <w:rtl/>
          <w:lang w:val="en-US"/>
        </w:rPr>
        <w:tab/>
      </w:r>
      <w:r>
        <w:rPr>
          <w:rFonts w:ascii="David" w:hAnsi="David" w:cs="David" w:hint="cs"/>
          <w:rtl/>
          <w:lang w:val="en-US"/>
        </w:rPr>
        <w:t>14,000</w:t>
      </w:r>
    </w:p>
    <w:p w14:paraId="26A0393C" w14:textId="77777777" w:rsidR="00A05D73" w:rsidRDefault="00A05D73" w:rsidP="00A05D73">
      <w:pPr>
        <w:bidi/>
        <w:spacing w:line="360" w:lineRule="auto"/>
        <w:jc w:val="both"/>
        <w:rPr>
          <w:rFonts w:ascii="David" w:hAnsi="David" w:cs="David"/>
          <w:rtl/>
          <w:lang w:val="en-US"/>
        </w:rPr>
      </w:pPr>
    </w:p>
    <w:p w14:paraId="17C2DD0C" w14:textId="3578FDF2" w:rsidR="00C77932" w:rsidRDefault="00C77932" w:rsidP="00C77932">
      <w:pPr>
        <w:bidi/>
        <w:spacing w:line="360" w:lineRule="auto"/>
        <w:jc w:val="both"/>
        <w:rPr>
          <w:rFonts w:ascii="David" w:hAnsi="David" w:cs="David"/>
          <w:rtl/>
          <w:lang w:val="en-US"/>
        </w:rPr>
      </w:pPr>
      <w:r>
        <w:rPr>
          <w:rFonts w:ascii="David" w:hAnsi="David" w:cs="David" w:hint="cs"/>
          <w:rtl/>
          <w:lang w:val="en-US"/>
        </w:rPr>
        <w:t>הפחת:</w:t>
      </w:r>
    </w:p>
    <w:p w14:paraId="55AFC776" w14:textId="103570D9" w:rsidR="00C77932" w:rsidRDefault="00C77932" w:rsidP="00C77932">
      <w:pPr>
        <w:bidi/>
        <w:spacing w:line="360" w:lineRule="auto"/>
        <w:jc w:val="both"/>
        <w:rPr>
          <w:rFonts w:ascii="David" w:hAnsi="David" w:cs="David"/>
          <w:rtl/>
          <w:lang w:val="en-US"/>
        </w:rPr>
      </w:pPr>
      <w:r>
        <w:rPr>
          <w:rFonts w:ascii="David" w:hAnsi="David" w:cs="David" w:hint="cs"/>
          <w:rtl/>
          <w:lang w:val="en-US"/>
        </w:rPr>
        <w:t>עלייה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(40,000) = 50,000 - 90,000</w:t>
      </w:r>
    </w:p>
    <w:p w14:paraId="761225E6" w14:textId="77777777" w:rsidR="00B309F3" w:rsidRDefault="00B309F3" w:rsidP="00B309F3">
      <w:pPr>
        <w:bidi/>
        <w:spacing w:line="360" w:lineRule="auto"/>
        <w:jc w:val="both"/>
        <w:rPr>
          <w:rFonts w:ascii="David" w:hAnsi="David" w:cs="David"/>
          <w:rtl/>
          <w:lang w:val="en-US"/>
        </w:rPr>
      </w:pPr>
    </w:p>
    <w:p w14:paraId="3CAAA053" w14:textId="0F160ECB" w:rsidR="00B309F3" w:rsidRPr="00DD6C87" w:rsidRDefault="00A05D73" w:rsidP="00B309F3">
      <w:pPr>
        <w:bidi/>
        <w:spacing w:line="360" w:lineRule="auto"/>
        <w:jc w:val="both"/>
        <w:rPr>
          <w:rFonts w:ascii="David" w:hAnsi="David" w:cs="David"/>
          <w:b/>
          <w:bCs/>
          <w:rtl/>
          <w:lang w:val="en-US"/>
        </w:rPr>
      </w:pPr>
      <w:r w:rsidRPr="00DD6C87">
        <w:rPr>
          <w:rFonts w:ascii="David" w:hAnsi="David" w:cs="David" w:hint="cs"/>
          <w:b/>
          <w:bCs/>
          <w:rtl/>
          <w:lang w:val="en-US"/>
        </w:rPr>
        <w:t>סך תזרים המזומנים מפעילות שוטפת</w:t>
      </w:r>
      <w:r w:rsidRPr="00DD6C87">
        <w:rPr>
          <w:rFonts w:ascii="David" w:hAnsi="David" w:cs="David"/>
          <w:b/>
          <w:bCs/>
          <w:rtl/>
          <w:lang w:val="en-US"/>
        </w:rPr>
        <w:tab/>
      </w:r>
      <w:r w:rsidR="00DD6C87" w:rsidRPr="00DD6C87">
        <w:rPr>
          <w:rFonts w:ascii="David" w:hAnsi="David" w:cs="David" w:hint="cs"/>
          <w:b/>
          <w:bCs/>
          <w:rtl/>
          <w:lang w:val="en-US"/>
        </w:rPr>
        <w:t>950,000 התשובה</w:t>
      </w:r>
    </w:p>
    <w:p w14:paraId="6EC92128" w14:textId="77777777" w:rsidR="00A05D73" w:rsidRDefault="00A05D73" w:rsidP="00A05D73">
      <w:pPr>
        <w:bidi/>
        <w:spacing w:line="360" w:lineRule="auto"/>
        <w:jc w:val="both"/>
        <w:rPr>
          <w:rFonts w:ascii="David" w:hAnsi="David" w:cs="David"/>
          <w:rtl/>
          <w:lang w:val="en-US"/>
        </w:rPr>
      </w:pPr>
    </w:p>
    <w:p w14:paraId="57B57361" w14:textId="77777777" w:rsidR="00A05D73" w:rsidRDefault="00A05D73" w:rsidP="00A05D73">
      <w:pPr>
        <w:bidi/>
        <w:spacing w:line="360" w:lineRule="auto"/>
        <w:jc w:val="both"/>
        <w:rPr>
          <w:rFonts w:ascii="David" w:hAnsi="David" w:cs="David"/>
          <w:rtl/>
          <w:lang w:val="en-US"/>
        </w:rPr>
      </w:pPr>
    </w:p>
    <w:p w14:paraId="0A46AA5B" w14:textId="77777777" w:rsidR="00DD6C87" w:rsidRDefault="00DD6C87">
      <w:pPr>
        <w:rPr>
          <w:rFonts w:ascii="David" w:hAnsi="David" w:cs="David"/>
          <w:rtl/>
          <w:lang w:val="en-US"/>
        </w:rPr>
      </w:pPr>
      <w:r>
        <w:rPr>
          <w:rFonts w:ascii="David" w:hAnsi="David" w:cs="David"/>
          <w:rtl/>
          <w:lang w:val="en-US"/>
        </w:rPr>
        <w:br w:type="page"/>
      </w:r>
    </w:p>
    <w:p w14:paraId="2FF693F0" w14:textId="444E48AB" w:rsidR="00B309F3" w:rsidRDefault="00B309F3" w:rsidP="00B309F3">
      <w:pPr>
        <w:bidi/>
        <w:spacing w:line="360" w:lineRule="auto"/>
        <w:jc w:val="both"/>
        <w:rPr>
          <w:rFonts w:ascii="David" w:hAnsi="David" w:cs="David"/>
          <w:rtl/>
          <w:lang w:val="en-US"/>
        </w:rPr>
      </w:pPr>
      <w:r>
        <w:rPr>
          <w:rFonts w:ascii="David" w:hAnsi="David" w:cs="David" w:hint="cs"/>
          <w:rtl/>
          <w:lang w:val="en-US"/>
        </w:rPr>
        <w:lastRenderedPageBreak/>
        <w:t>הערות נוספות:</w:t>
      </w:r>
    </w:p>
    <w:p w14:paraId="63165020" w14:textId="6A1C1774" w:rsidR="00B309F3" w:rsidRDefault="00C32DD8" w:rsidP="00B309F3">
      <w:pPr>
        <w:bidi/>
        <w:spacing w:line="360" w:lineRule="auto"/>
        <w:jc w:val="both"/>
        <w:rPr>
          <w:rFonts w:ascii="David" w:hAnsi="David" w:cs="David"/>
          <w:rtl/>
          <w:lang w:val="en-US"/>
        </w:rPr>
      </w:pPr>
      <w:r>
        <w:rPr>
          <w:rFonts w:ascii="David" w:hAnsi="David" w:cs="David" w:hint="cs"/>
          <w:rtl/>
          <w:lang w:val="en-US"/>
        </w:rPr>
        <w:t>נתון סרק 1:</w:t>
      </w:r>
      <w:r>
        <w:rPr>
          <w:rFonts w:ascii="David" w:hAnsi="David" w:cs="David"/>
          <w:lang w:val="en-US"/>
        </w:rPr>
        <w:t xml:space="preserve"> </w:t>
      </w:r>
      <w:r w:rsidR="00B309F3">
        <w:rPr>
          <w:rFonts w:ascii="David" w:hAnsi="David" w:cs="David" w:hint="cs"/>
          <w:rtl/>
          <w:lang w:val="en-US"/>
        </w:rPr>
        <w:t xml:space="preserve">עצם רכישת מכונות איננה משפיעה על תזרימי המזומנים מפעילות שוטפת; אלא מסווגת </w:t>
      </w:r>
      <w:proofErr w:type="spellStart"/>
      <w:r w:rsidR="00B309F3">
        <w:rPr>
          <w:rFonts w:ascii="David" w:hAnsi="David" w:cs="David" w:hint="cs"/>
          <w:rtl/>
          <w:lang w:val="en-US"/>
        </w:rPr>
        <w:t>כתזרים</w:t>
      </w:r>
      <w:proofErr w:type="spellEnd"/>
      <w:r w:rsidR="00B309F3">
        <w:rPr>
          <w:rFonts w:ascii="David" w:hAnsi="David" w:cs="David" w:hint="cs"/>
          <w:rtl/>
          <w:lang w:val="en-US"/>
        </w:rPr>
        <w:t xml:space="preserve"> שלילי לפעילות השקעה לגביו לא נשאלנו בשאלה זו. ואמנם קיימת השפעה עקיפה לאור הוצאות הפחת </w:t>
      </w:r>
      <w:r>
        <w:rPr>
          <w:rFonts w:ascii="David" w:hAnsi="David" w:cs="David" w:hint="cs"/>
          <w:rtl/>
          <w:lang w:val="en-US"/>
        </w:rPr>
        <w:t xml:space="preserve">- אלא שבשאלה זו, סך הוצאות הפחת נתונות מפורשות. </w:t>
      </w:r>
    </w:p>
    <w:p w14:paraId="2D0F1246" w14:textId="4BA74994" w:rsidR="00C32DD8" w:rsidRDefault="00C32DD8" w:rsidP="00C32DD8">
      <w:pPr>
        <w:bidi/>
        <w:spacing w:line="360" w:lineRule="auto"/>
        <w:jc w:val="both"/>
        <w:rPr>
          <w:rFonts w:ascii="David" w:hAnsi="David" w:cs="David"/>
          <w:rtl/>
          <w:lang w:val="en-US"/>
        </w:rPr>
      </w:pPr>
      <w:r>
        <w:rPr>
          <w:rFonts w:ascii="David" w:hAnsi="David" w:cs="David" w:hint="cs"/>
          <w:rtl/>
          <w:lang w:val="en-US"/>
        </w:rPr>
        <w:t xml:space="preserve">נתון סרק 2: נטילת הלוואות, בין אם לזמן קצר (הלוואות שוטפות) או לזמן ארוך, מהווה תזרים חיובי מפעילות מימון, לגביה לא נשאלנו כאן. </w:t>
      </w:r>
    </w:p>
    <w:p w14:paraId="29E8CF81" w14:textId="3767EDAB" w:rsidR="00D54B67" w:rsidRDefault="00D54B67" w:rsidP="00D54B67">
      <w:pPr>
        <w:bidi/>
        <w:spacing w:line="360" w:lineRule="auto"/>
        <w:jc w:val="both"/>
        <w:rPr>
          <w:rFonts w:ascii="David" w:hAnsi="David" w:cs="David"/>
          <w:rtl/>
          <w:lang w:val="en-US"/>
        </w:rPr>
      </w:pPr>
      <w:r>
        <w:rPr>
          <w:rFonts w:ascii="David" w:hAnsi="David" w:cs="David" w:hint="cs"/>
          <w:rtl/>
          <w:lang w:val="en-US"/>
        </w:rPr>
        <w:t>נתון סרק 3:</w:t>
      </w:r>
      <w:r>
        <w:rPr>
          <w:rFonts w:ascii="David" w:hAnsi="David" w:cs="David"/>
          <w:lang w:val="en-US"/>
        </w:rPr>
        <w:t xml:space="preserve"> </w:t>
      </w:r>
      <w:r>
        <w:rPr>
          <w:rFonts w:ascii="David" w:hAnsi="David" w:cs="David" w:hint="cs"/>
          <w:rtl/>
          <w:lang w:val="en-US"/>
        </w:rPr>
        <w:t xml:space="preserve">תשלומי דיבידנד מהווים גם הם תזרים מזומנים שלילי לפעילות מימון. </w:t>
      </w:r>
    </w:p>
    <w:p w14:paraId="31C3BE91" w14:textId="49DF72B8" w:rsidR="009C66E5" w:rsidRDefault="009C66E5" w:rsidP="009C66E5">
      <w:pPr>
        <w:bidi/>
        <w:spacing w:line="360" w:lineRule="auto"/>
        <w:jc w:val="both"/>
        <w:rPr>
          <w:rFonts w:ascii="David" w:hAnsi="David" w:cs="David"/>
          <w:rtl/>
          <w:lang w:val="en-US"/>
        </w:rPr>
      </w:pPr>
      <w:r>
        <w:rPr>
          <w:rFonts w:ascii="David" w:hAnsi="David" w:cs="David" w:hint="cs"/>
          <w:rtl/>
          <w:lang w:val="en-US"/>
        </w:rPr>
        <w:t xml:space="preserve">נתון סרק 4: הוצאות הפחת של שנת 2021 לעולם לא יהוו חלק כלשהו מהדוח על תזרימי המזומנים ו/או ההתאמות בגינו עבור 2022. </w:t>
      </w:r>
    </w:p>
    <w:p w14:paraId="54651E78" w14:textId="77777777" w:rsidR="0002313B" w:rsidRPr="0002313B" w:rsidRDefault="0002313B" w:rsidP="0002313B">
      <w:pPr>
        <w:bidi/>
        <w:spacing w:line="360" w:lineRule="auto"/>
        <w:jc w:val="both"/>
        <w:rPr>
          <w:rFonts w:ascii="David" w:hAnsi="David" w:cs="David"/>
          <w:rtl/>
          <w:lang w:val="en-US"/>
        </w:rPr>
      </w:pPr>
    </w:p>
    <w:p w14:paraId="63B5E118" w14:textId="77777777" w:rsidR="00444E07" w:rsidRDefault="00444E07" w:rsidP="00834E36">
      <w:pPr>
        <w:bidi/>
        <w:spacing w:line="360" w:lineRule="auto"/>
        <w:jc w:val="both"/>
        <w:rPr>
          <w:rFonts w:ascii="David" w:hAnsi="David" w:cs="David"/>
          <w:rtl/>
          <w:lang w:val="en-US"/>
        </w:rPr>
      </w:pPr>
    </w:p>
    <w:p w14:paraId="52CC9D48" w14:textId="77777777" w:rsidR="00444E07" w:rsidRDefault="00444E07" w:rsidP="00444E07">
      <w:pPr>
        <w:bidi/>
        <w:spacing w:line="360" w:lineRule="auto"/>
        <w:jc w:val="both"/>
        <w:rPr>
          <w:rFonts w:ascii="David" w:hAnsi="David" w:cs="David"/>
          <w:rtl/>
          <w:lang w:val="en-US"/>
        </w:rPr>
      </w:pPr>
    </w:p>
    <w:p w14:paraId="6E952E87" w14:textId="77777777" w:rsidR="002B7C74" w:rsidRDefault="002B7C74" w:rsidP="002B7C74">
      <w:pPr>
        <w:bidi/>
        <w:spacing w:line="360" w:lineRule="auto"/>
        <w:jc w:val="both"/>
        <w:rPr>
          <w:rFonts w:ascii="David" w:hAnsi="David" w:cs="David"/>
          <w:rtl/>
          <w:lang w:val="en-US"/>
        </w:rPr>
      </w:pPr>
    </w:p>
    <w:p w14:paraId="45850571" w14:textId="77777777" w:rsidR="00444E07" w:rsidRDefault="00444E07" w:rsidP="00444E07">
      <w:pPr>
        <w:bidi/>
        <w:spacing w:line="360" w:lineRule="auto"/>
        <w:jc w:val="both"/>
        <w:rPr>
          <w:rFonts w:ascii="David" w:hAnsi="David" w:cs="David"/>
          <w:rtl/>
          <w:lang w:val="en-US"/>
        </w:rPr>
      </w:pPr>
    </w:p>
    <w:p w14:paraId="283B7B3B" w14:textId="77777777" w:rsidR="00604B49" w:rsidRDefault="00604B49" w:rsidP="00604B49">
      <w:pPr>
        <w:bidi/>
        <w:spacing w:line="360" w:lineRule="auto"/>
        <w:jc w:val="both"/>
        <w:rPr>
          <w:rFonts w:ascii="David" w:hAnsi="David" w:cs="David"/>
          <w:rtl/>
          <w:lang w:val="en-US"/>
        </w:rPr>
      </w:pPr>
    </w:p>
    <w:p w14:paraId="6C48F710" w14:textId="77777777" w:rsidR="00604B49" w:rsidRDefault="00604B49" w:rsidP="00604B49">
      <w:pPr>
        <w:bidi/>
        <w:spacing w:line="360" w:lineRule="auto"/>
        <w:jc w:val="both"/>
        <w:rPr>
          <w:rFonts w:ascii="David" w:hAnsi="David" w:cs="David"/>
          <w:rtl/>
          <w:lang w:val="en-US"/>
        </w:rPr>
      </w:pPr>
    </w:p>
    <w:p w14:paraId="60B9FE50" w14:textId="77777777" w:rsidR="00604B49" w:rsidRDefault="00604B49" w:rsidP="00604B49">
      <w:pPr>
        <w:bidi/>
        <w:spacing w:line="360" w:lineRule="auto"/>
        <w:jc w:val="both"/>
        <w:rPr>
          <w:rFonts w:ascii="David" w:hAnsi="David" w:cs="David"/>
          <w:rtl/>
          <w:lang w:val="en-US"/>
        </w:rPr>
      </w:pPr>
    </w:p>
    <w:p w14:paraId="6784BBB8" w14:textId="77777777" w:rsidR="00604B49" w:rsidRDefault="00604B49" w:rsidP="00604B49">
      <w:pPr>
        <w:bidi/>
        <w:spacing w:line="360" w:lineRule="auto"/>
        <w:jc w:val="both"/>
        <w:rPr>
          <w:rFonts w:ascii="David" w:hAnsi="David" w:cs="David"/>
          <w:rtl/>
          <w:lang w:val="en-US"/>
        </w:rPr>
      </w:pPr>
    </w:p>
    <w:p w14:paraId="43B0F3E9" w14:textId="77777777" w:rsidR="00604B49" w:rsidRDefault="00604B49" w:rsidP="00604B49">
      <w:pPr>
        <w:bidi/>
        <w:spacing w:line="360" w:lineRule="auto"/>
        <w:jc w:val="both"/>
        <w:rPr>
          <w:rFonts w:ascii="David" w:hAnsi="David" w:cs="David"/>
          <w:rtl/>
          <w:lang w:val="en-US"/>
        </w:rPr>
      </w:pPr>
    </w:p>
    <w:p w14:paraId="275217F5" w14:textId="77777777" w:rsidR="00604B49" w:rsidRDefault="00604B49" w:rsidP="00604B49">
      <w:pPr>
        <w:bidi/>
        <w:spacing w:line="360" w:lineRule="auto"/>
        <w:jc w:val="both"/>
        <w:rPr>
          <w:rFonts w:ascii="David" w:hAnsi="David" w:cs="David"/>
          <w:rtl/>
          <w:lang w:val="en-US"/>
        </w:rPr>
      </w:pPr>
    </w:p>
    <w:p w14:paraId="7F494053" w14:textId="77777777" w:rsidR="00604B49" w:rsidRDefault="00604B49" w:rsidP="00604B49">
      <w:pPr>
        <w:bidi/>
        <w:spacing w:line="360" w:lineRule="auto"/>
        <w:jc w:val="both"/>
        <w:rPr>
          <w:rFonts w:ascii="David" w:hAnsi="David" w:cs="David"/>
          <w:rtl/>
          <w:lang w:val="en-US"/>
        </w:rPr>
      </w:pPr>
    </w:p>
    <w:p w14:paraId="4F2AB6C4" w14:textId="24E8FD29" w:rsidR="000F405B" w:rsidRPr="009F1323" w:rsidRDefault="000F405B" w:rsidP="000F405B">
      <w:pPr>
        <w:bidi/>
        <w:spacing w:line="360" w:lineRule="auto"/>
        <w:jc w:val="both"/>
        <w:rPr>
          <w:rFonts w:ascii="David" w:hAnsi="David" w:cs="David"/>
          <w:rtl/>
          <w:lang w:val="en-US"/>
        </w:rPr>
      </w:pPr>
    </w:p>
    <w:sectPr w:rsidR="000F405B" w:rsidRPr="009F1323">
      <w:footerReference w:type="even" r:id="rId64"/>
      <w:footerReference w:type="default" r:id="rId6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E8BB04" w14:textId="77777777" w:rsidR="003D2054" w:rsidRDefault="003D2054" w:rsidP="00811CD8">
      <w:r>
        <w:separator/>
      </w:r>
    </w:p>
  </w:endnote>
  <w:endnote w:type="continuationSeparator" w:id="0">
    <w:p w14:paraId="13BCCA16" w14:textId="77777777" w:rsidR="003D2054" w:rsidRDefault="003D2054" w:rsidP="00811C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avid">
    <w:panose1 w:val="020E0502060401010101"/>
    <w:charset w:val="B1"/>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David Libre">
    <w:altName w:val="Times New Roman"/>
    <w:panose1 w:val="020B0604020202020204"/>
    <w:charset w:val="00"/>
    <w:family w:val="auto"/>
    <w:pitch w:val="default"/>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08259085"/>
      <w:docPartObj>
        <w:docPartGallery w:val="Page Numbers (Bottom of Page)"/>
        <w:docPartUnique/>
      </w:docPartObj>
    </w:sdtPr>
    <w:sdtContent>
      <w:p w14:paraId="313F7022" w14:textId="2ABC26B5" w:rsidR="00811CD8" w:rsidRDefault="00811CD8" w:rsidP="00E9174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8178C0A" w14:textId="77777777" w:rsidR="00811CD8" w:rsidRDefault="00811C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59462458"/>
      <w:docPartObj>
        <w:docPartGallery w:val="Page Numbers (Bottom of Page)"/>
        <w:docPartUnique/>
      </w:docPartObj>
    </w:sdtPr>
    <w:sdtContent>
      <w:p w14:paraId="1152677B" w14:textId="3C73A2C8" w:rsidR="00811CD8" w:rsidRDefault="00811CD8" w:rsidP="00E9174E">
        <w:pPr>
          <w:pStyle w:val="Footer"/>
          <w:framePr w:wrap="none" w:vAnchor="text" w:hAnchor="margin" w:xAlign="center" w:y="1"/>
          <w:rPr>
            <w:rStyle w:val="PageNumber"/>
          </w:rPr>
        </w:pPr>
        <w:r w:rsidRPr="00811CD8">
          <w:rPr>
            <w:rStyle w:val="PageNumber"/>
            <w:rFonts w:ascii="David" w:hAnsi="David" w:cs="David" w:hint="cs"/>
          </w:rPr>
          <w:fldChar w:fldCharType="begin"/>
        </w:r>
        <w:r w:rsidRPr="00811CD8">
          <w:rPr>
            <w:rStyle w:val="PageNumber"/>
            <w:rFonts w:ascii="David" w:hAnsi="David" w:cs="David" w:hint="cs"/>
          </w:rPr>
          <w:instrText xml:space="preserve"> PAGE </w:instrText>
        </w:r>
        <w:r w:rsidRPr="00811CD8">
          <w:rPr>
            <w:rStyle w:val="PageNumber"/>
            <w:rFonts w:ascii="David" w:hAnsi="David" w:cs="David" w:hint="cs"/>
          </w:rPr>
          <w:fldChar w:fldCharType="separate"/>
        </w:r>
        <w:r w:rsidRPr="00811CD8">
          <w:rPr>
            <w:rStyle w:val="PageNumber"/>
            <w:rFonts w:ascii="David" w:hAnsi="David" w:cs="David" w:hint="cs"/>
            <w:noProof/>
          </w:rPr>
          <w:t>1</w:t>
        </w:r>
        <w:r w:rsidRPr="00811CD8">
          <w:rPr>
            <w:rStyle w:val="PageNumber"/>
            <w:rFonts w:ascii="David" w:hAnsi="David" w:cs="David" w:hint="cs"/>
          </w:rPr>
          <w:fldChar w:fldCharType="end"/>
        </w:r>
      </w:p>
    </w:sdtContent>
  </w:sdt>
  <w:p w14:paraId="3AF23EDD" w14:textId="77777777" w:rsidR="00811CD8" w:rsidRDefault="00811C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FA8069" w14:textId="77777777" w:rsidR="003D2054" w:rsidRDefault="003D2054" w:rsidP="00811CD8">
      <w:r>
        <w:separator/>
      </w:r>
    </w:p>
  </w:footnote>
  <w:footnote w:type="continuationSeparator" w:id="0">
    <w:p w14:paraId="2381AC73" w14:textId="77777777" w:rsidR="003D2054" w:rsidRDefault="003D2054" w:rsidP="00811CD8">
      <w:r>
        <w:continuationSeparator/>
      </w:r>
    </w:p>
  </w:footnote>
  <w:footnote w:id="1">
    <w:p w14:paraId="4E53D39F" w14:textId="5AAB9A12" w:rsidR="00A104B1" w:rsidRDefault="00A104B1" w:rsidP="00A104B1">
      <w:pPr>
        <w:pStyle w:val="FootnoteText"/>
        <w:bidi/>
        <w:rPr>
          <w:rtl/>
        </w:rPr>
      </w:pPr>
      <w:r>
        <w:rPr>
          <w:rStyle w:val="FootnoteReference"/>
        </w:rPr>
        <w:footnoteRef/>
      </w:r>
      <w:r>
        <w:t xml:space="preserve"> </w:t>
      </w:r>
      <w:r>
        <w:rPr>
          <w:rFonts w:hint="cs"/>
          <w:rtl/>
        </w:rPr>
        <w:t xml:space="preserve">זכרו! לא תמיד נוכל לייחס את כל היתרה של מלאי הסגירה לקניה המאוחרת ביותר. נניח למשל שבמקרה זה היו נותרות במלאי הסגירה 6,300 יח׳. במקרה כזה, היינו משייכים ל-6,000 מתוכן עלות לפי 900 ליח׳ (כי הקניה המאוחרת ביותר כללה 6,000 יח׳) כאשר ל-300 היח׳ הנוספות היינו מייחסים עלות מקניה אחת קודם לפי עלות של 880 ליח׳. </w:t>
      </w:r>
    </w:p>
  </w:footnote>
  <w:footnote w:id="2">
    <w:p w14:paraId="5BE7DD90" w14:textId="486DA2AC" w:rsidR="00420EB7" w:rsidRPr="00420EB7" w:rsidRDefault="00420EB7" w:rsidP="00420EB7">
      <w:pPr>
        <w:pStyle w:val="FootnoteText"/>
        <w:bidi/>
        <w:rPr>
          <w:rtl/>
        </w:rPr>
      </w:pPr>
      <w:r>
        <w:rPr>
          <w:rStyle w:val="FootnoteReference"/>
        </w:rPr>
        <w:footnoteRef/>
      </w:r>
      <w:r>
        <w:t xml:space="preserve"> </w:t>
      </w:r>
      <w:r>
        <w:rPr>
          <w:rFonts w:hint="cs"/>
          <w:rtl/>
        </w:rPr>
        <w:t xml:space="preserve">המלאי לתום כל שנה נמדד לפי הנמוך מבין עלות לבין שווי מימוש נטו. אם נכון ל-31/12/2022 העלות 80 ש״ח ליחידה, ושווי המימוש נטו 120 ש״ח ליחידה, אין ספק שהנמוך מביניהם - זוהי העלות, ועל בסיסה ייקבע ערך המלאי ההתחלתי. </w:t>
      </w:r>
    </w:p>
  </w:footnote>
  <w:footnote w:id="3">
    <w:p w14:paraId="659AECD2" w14:textId="77777777" w:rsidR="00444460" w:rsidRPr="00420EB7" w:rsidRDefault="00444460" w:rsidP="00444460">
      <w:pPr>
        <w:pStyle w:val="FootnoteText"/>
        <w:bidi/>
        <w:rPr>
          <w:rtl/>
        </w:rPr>
      </w:pPr>
      <w:r>
        <w:rPr>
          <w:rStyle w:val="FootnoteReference"/>
        </w:rPr>
        <w:footnoteRef/>
      </w:r>
      <w:r>
        <w:t xml:space="preserve"> </w:t>
      </w:r>
      <w:r>
        <w:rPr>
          <w:rFonts w:hint="cs"/>
          <w:rtl/>
        </w:rPr>
        <w:t xml:space="preserve">המלאי לתום כל שנה נמדד לפי הנמוך מבין עלות לבין שווי מימוש נטו. אם נכון ל-31/12/2022 העלות 80 ש״ח ליחידה, ושווי המימוש נטו 120 ש״ח ליחידה, אין ספק שהנמוך מביניהם - זוהי העלות, ועל בסיסה ייקבע ערך המלאי ההתחלתי. </w:t>
      </w:r>
    </w:p>
  </w:footnote>
  <w:footnote w:id="4">
    <w:p w14:paraId="1E076F54" w14:textId="34DCF76A" w:rsidR="00A90386" w:rsidRPr="00A90386" w:rsidRDefault="00A90386" w:rsidP="00A90386">
      <w:pPr>
        <w:pStyle w:val="FootnoteText"/>
        <w:bidi/>
        <w:spacing w:line="360" w:lineRule="auto"/>
        <w:jc w:val="both"/>
        <w:rPr>
          <w:rFonts w:ascii="David" w:hAnsi="David" w:cs="David"/>
          <w:rtl/>
        </w:rPr>
      </w:pPr>
      <w:r w:rsidRPr="00A90386">
        <w:rPr>
          <w:rStyle w:val="FootnoteReference"/>
          <w:rFonts w:ascii="David" w:hAnsi="David" w:cs="David" w:hint="cs"/>
        </w:rPr>
        <w:footnoteRef/>
      </w:r>
      <w:r w:rsidRPr="00A90386">
        <w:rPr>
          <w:rFonts w:ascii="David" w:hAnsi="David" w:cs="David" w:hint="cs"/>
        </w:rPr>
        <w:t xml:space="preserve"> </w:t>
      </w:r>
      <w:r w:rsidRPr="00A90386">
        <w:rPr>
          <w:rFonts w:ascii="David" w:hAnsi="David" w:cs="David" w:hint="cs"/>
          <w:rtl/>
        </w:rPr>
        <w:t xml:space="preserve">פרט למדידה לפי עלות בניכוי הפחת הנצבר, קיים בסיס מדידה אלטרנטיבי לרכוש קבוע שנקרא ״הערכה מחדש״. </w:t>
      </w:r>
      <w:r w:rsidR="00ED6631">
        <w:rPr>
          <w:rFonts w:ascii="David" w:hAnsi="David" w:cs="David" w:hint="cs"/>
          <w:rtl/>
        </w:rPr>
        <w:t xml:space="preserve">יש להכיר את עצם קיומו, אך דיון מעמיק בו ו/או יישומו הכמותי לא יבוצע ב-2024. </w:t>
      </w:r>
    </w:p>
  </w:footnote>
  <w:footnote w:id="5">
    <w:p w14:paraId="7EF2E94D" w14:textId="5F138248" w:rsidR="00D25E56" w:rsidRPr="006375D7" w:rsidRDefault="00D25E56" w:rsidP="00553515">
      <w:pPr>
        <w:pStyle w:val="FootnoteText"/>
        <w:bidi/>
        <w:spacing w:line="360" w:lineRule="auto"/>
        <w:jc w:val="both"/>
        <w:rPr>
          <w:rFonts w:ascii="David" w:hAnsi="David" w:cs="David"/>
          <w:rtl/>
        </w:rPr>
      </w:pPr>
      <w:r w:rsidRPr="006375D7">
        <w:rPr>
          <w:rStyle w:val="FootnoteReference"/>
          <w:rFonts w:ascii="David" w:hAnsi="David" w:cs="David" w:hint="cs"/>
        </w:rPr>
        <w:footnoteRef/>
      </w:r>
      <w:r w:rsidRPr="006375D7">
        <w:rPr>
          <w:rFonts w:ascii="David" w:hAnsi="David" w:cs="David" w:hint="cs"/>
        </w:rPr>
        <w:t xml:space="preserve"> </w:t>
      </w:r>
      <w:r w:rsidRPr="006375D7">
        <w:rPr>
          <w:rFonts w:ascii="David" w:hAnsi="David" w:cs="David" w:hint="cs"/>
          <w:rtl/>
        </w:rPr>
        <w:t xml:space="preserve"> שימו לב ש</w:t>
      </w:r>
      <w:r w:rsidR="006375D7" w:rsidRPr="006375D7">
        <w:rPr>
          <w:rFonts w:ascii="David" w:hAnsi="David" w:cs="David" w:hint="cs"/>
          <w:rtl/>
        </w:rPr>
        <w:t xml:space="preserve">למעשה, פריט רכוש קבוע נמדד בטכניקה זו תמיד לפי עלותו בניכוי הפחת הנצבר בגינו; העניין הוא שכאשר הפריט נמדד באופן ראשוני, הפחת הנצבר אפס. במלים אחרות - בסיס המדידה שנקרא בצורה גסה ״עלות״ קובע שהצגה מאזנית של הנכס (נטו) במאזן, בכל מועד ומועד, היא לפי עלות (כוללת) בניכוי פחת נצבר. </w:t>
      </w:r>
    </w:p>
  </w:footnote>
  <w:footnote w:id="6">
    <w:p w14:paraId="757E4537" w14:textId="16D8C340" w:rsidR="00FA524C" w:rsidRPr="00FA524C" w:rsidRDefault="00FA524C" w:rsidP="00FA524C">
      <w:pPr>
        <w:pStyle w:val="FootnoteText"/>
        <w:bidi/>
        <w:rPr>
          <w:rtl/>
          <w:lang w:val="en-US"/>
        </w:rPr>
      </w:pPr>
      <w:r>
        <w:rPr>
          <w:rStyle w:val="FootnoteReference"/>
        </w:rPr>
        <w:footnoteRef/>
      </w:r>
      <w:r>
        <w:t xml:space="preserve">    </w:t>
      </w:r>
      <w:r>
        <w:rPr>
          <w:rFonts w:hint="cs"/>
          <w:rtl/>
        </w:rPr>
        <w:t xml:space="preserve"> שימו לב:</w:t>
      </w:r>
      <w:r>
        <w:rPr>
          <w:lang w:val="en-US"/>
        </w:rPr>
        <w:t xml:space="preserve"> </w:t>
      </w:r>
      <w:r>
        <w:rPr>
          <w:rFonts w:hint="cs"/>
          <w:rtl/>
          <w:lang w:val="en-US"/>
        </w:rPr>
        <w:t xml:space="preserve">לא מדובר חלילה בפרמיה על מניות שהיא חלק מההון העצמי, אלא בפרמיה בגין אג״ח, שהיא חלק מההתחייבויות בחברה. </w:t>
      </w:r>
    </w:p>
  </w:footnote>
  <w:footnote w:id="7">
    <w:p w14:paraId="6CBFB818" w14:textId="5E45B60F" w:rsidR="00067536" w:rsidRDefault="00067536" w:rsidP="00392B40">
      <w:pPr>
        <w:pStyle w:val="FootnoteText"/>
        <w:bidi/>
        <w:jc w:val="both"/>
        <w:rPr>
          <w:rtl/>
        </w:rPr>
      </w:pPr>
      <w:r>
        <w:rPr>
          <w:rStyle w:val="FootnoteReference"/>
        </w:rPr>
        <w:footnoteRef/>
      </w:r>
      <w:r>
        <w:t xml:space="preserve"> </w:t>
      </w:r>
      <w:r>
        <w:rPr>
          <w:rFonts w:hint="cs"/>
          <w:rtl/>
        </w:rPr>
        <w:t xml:space="preserve"> שימו לב: אמנם הריבית תשולם בפועל רק בשנה העוקבת, 1.1.2025 </w:t>
      </w:r>
      <w:r>
        <w:rPr>
          <w:rtl/>
        </w:rPr>
        <w:t>–</w:t>
      </w:r>
      <w:r>
        <w:rPr>
          <w:rFonts w:hint="cs"/>
          <w:rtl/>
        </w:rPr>
        <w:t xml:space="preserve"> אך עיתוי ההכרה בהכנסות ובהוצאות נשען על עיתוי הפעילות העסקית וצריכת השירות. הנפקת האג״ח ב-1.1.2024 משמעה שנצרכו שירותי האשראי / המימון הנובעים מהאג״ח לאורך שנת 2024 כולה. לכן, הוצאות הריבית </w:t>
      </w:r>
      <w:r w:rsidR="00392B40">
        <w:rPr>
          <w:rFonts w:hint="cs"/>
          <w:rtl/>
        </w:rPr>
        <w:t xml:space="preserve">בהחלט תחושבנה בגין 2024 באופן מלא. </w:t>
      </w:r>
    </w:p>
  </w:footnote>
  <w:footnote w:id="8">
    <w:p w14:paraId="7EBC61CF" w14:textId="101A04E8" w:rsidR="002F2E3F" w:rsidRPr="002F2E3F" w:rsidRDefault="002F2E3F" w:rsidP="002F2E3F">
      <w:pPr>
        <w:pStyle w:val="FootnoteText"/>
        <w:bidi/>
        <w:rPr>
          <w:rtl/>
        </w:rPr>
      </w:pPr>
      <w:r>
        <w:rPr>
          <w:rStyle w:val="FootnoteReference"/>
        </w:rPr>
        <w:footnoteRef/>
      </w:r>
      <w:r>
        <w:t xml:space="preserve"> </w:t>
      </w:r>
      <w:r>
        <w:rPr>
          <w:rFonts w:hint="cs"/>
          <w:rtl/>
        </w:rPr>
        <w:t xml:space="preserve"> יתרת הזכאים בהיבט ההשפעות על דוח תזרימי המזומנים זהה לספקים. ברמת המהות הכלכלית שלה, מדובר בהתחייבות שוטפת של החברה שמתקיימת כלפי גורמים שאינם ספקיה, כגון: התחייבות לעירייה בגין ארנונה, התחייבות לרשות המסים בגין מסים שוטפים לשלם, התחייבות לעובדים בגין שכר לשלם וכיוצא בזה. כל אלו דוגמאות לגורמים כלפיהם נוצרת מחויבות בשוטף, אך אינם עונים להגדרה של ספקי החברה. </w:t>
      </w:r>
    </w:p>
  </w:footnote>
  <w:footnote w:id="9">
    <w:p w14:paraId="43E6F431" w14:textId="50F29D52" w:rsidR="00467871" w:rsidRDefault="00467871" w:rsidP="00467871">
      <w:pPr>
        <w:pStyle w:val="FootnoteText"/>
        <w:bidi/>
        <w:jc w:val="both"/>
        <w:rPr>
          <w:rtl/>
        </w:rPr>
      </w:pPr>
      <w:r>
        <w:rPr>
          <w:rStyle w:val="FootnoteReference"/>
        </w:rPr>
        <w:footnoteRef/>
      </w:r>
      <w:r>
        <w:t xml:space="preserve"> </w:t>
      </w:r>
      <w:r>
        <w:rPr>
          <w:rFonts w:hint="cs"/>
          <w:rtl/>
        </w:rPr>
        <w:t xml:space="preserve">בפרקטיקה, ניתן לסווג את תשלומי הדיבידנד לפעילות מימון או לפעילות שוטפת, לפי מדיניות החברה. יחד עם זאת בקורסנו הצנוע ומטעמי אחידות, הסיווג יבוצע לפעילות מימון.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960FF"/>
    <w:multiLevelType w:val="hybridMultilevel"/>
    <w:tmpl w:val="5380C5B2"/>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D31816"/>
    <w:multiLevelType w:val="hybridMultilevel"/>
    <w:tmpl w:val="A11634CE"/>
    <w:lvl w:ilvl="0" w:tplc="08C4993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C7E28"/>
    <w:multiLevelType w:val="hybridMultilevel"/>
    <w:tmpl w:val="79DC942E"/>
    <w:lvl w:ilvl="0" w:tplc="9C6AFF0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7C5DD5"/>
    <w:multiLevelType w:val="hybridMultilevel"/>
    <w:tmpl w:val="6B762EAC"/>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E7571B"/>
    <w:multiLevelType w:val="hybridMultilevel"/>
    <w:tmpl w:val="DCE25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3E4365"/>
    <w:multiLevelType w:val="hybridMultilevel"/>
    <w:tmpl w:val="00005034"/>
    <w:lvl w:ilvl="0" w:tplc="5622CE9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5F5E10C"/>
    <w:multiLevelType w:val="multilevel"/>
    <w:tmpl w:val="5E30DAAE"/>
    <w:lvl w:ilvl="0">
      <w:start w:val="1"/>
      <w:numFmt w:val="none"/>
      <w:pStyle w:val="QFOptionReset"/>
      <w:suff w:val="nothing"/>
      <w:lvlText w:val=""/>
      <w:lvlJc w:val="left"/>
      <w:pPr>
        <w:ind w:left="720" w:hanging="360"/>
      </w:pPr>
    </w:lvl>
    <w:lvl w:ilvl="1">
      <w:start w:val="1"/>
      <w:numFmt w:val="upperLetter"/>
      <w:pStyle w:val="QFOption"/>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64374A8"/>
    <w:multiLevelType w:val="hybridMultilevel"/>
    <w:tmpl w:val="2190F83C"/>
    <w:lvl w:ilvl="0" w:tplc="AC88866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7D23EB5"/>
    <w:multiLevelType w:val="hybridMultilevel"/>
    <w:tmpl w:val="D8FE4B04"/>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9287126"/>
    <w:multiLevelType w:val="hybridMultilevel"/>
    <w:tmpl w:val="58A066C6"/>
    <w:lvl w:ilvl="0" w:tplc="CCDED9B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9314960"/>
    <w:multiLevelType w:val="hybridMultilevel"/>
    <w:tmpl w:val="9B6E5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A546FF5"/>
    <w:multiLevelType w:val="hybridMultilevel"/>
    <w:tmpl w:val="F81AA9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A8847F5"/>
    <w:multiLevelType w:val="hybridMultilevel"/>
    <w:tmpl w:val="DD6E692C"/>
    <w:lvl w:ilvl="0" w:tplc="E78EEA7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C111955"/>
    <w:multiLevelType w:val="hybridMultilevel"/>
    <w:tmpl w:val="86F60326"/>
    <w:lvl w:ilvl="0" w:tplc="0C9E4CA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D9D7EC8"/>
    <w:multiLevelType w:val="hybridMultilevel"/>
    <w:tmpl w:val="5CAE0A3E"/>
    <w:lvl w:ilvl="0" w:tplc="250EE19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FB07F16"/>
    <w:multiLevelType w:val="hybridMultilevel"/>
    <w:tmpl w:val="003A0C08"/>
    <w:lvl w:ilvl="0" w:tplc="31EA61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FFE44D9"/>
    <w:multiLevelType w:val="hybridMultilevel"/>
    <w:tmpl w:val="A0A8C506"/>
    <w:lvl w:ilvl="0" w:tplc="A31E2B6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0A24E6D"/>
    <w:multiLevelType w:val="hybridMultilevel"/>
    <w:tmpl w:val="3A88E27E"/>
    <w:lvl w:ilvl="0" w:tplc="D6D6857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167478F"/>
    <w:multiLevelType w:val="hybridMultilevel"/>
    <w:tmpl w:val="1404530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1715186"/>
    <w:multiLevelType w:val="hybridMultilevel"/>
    <w:tmpl w:val="1052981C"/>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175689C"/>
    <w:multiLevelType w:val="hybridMultilevel"/>
    <w:tmpl w:val="1052981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1897640"/>
    <w:multiLevelType w:val="hybridMultilevel"/>
    <w:tmpl w:val="5BEA9FAC"/>
    <w:lvl w:ilvl="0" w:tplc="3A7CFC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1B331D6"/>
    <w:multiLevelType w:val="hybridMultilevel"/>
    <w:tmpl w:val="9D762B3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1CA1E01"/>
    <w:multiLevelType w:val="hybridMultilevel"/>
    <w:tmpl w:val="5B705358"/>
    <w:lvl w:ilvl="0" w:tplc="D2D6FD4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4955968"/>
    <w:multiLevelType w:val="hybridMultilevel"/>
    <w:tmpl w:val="66309BB4"/>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4E720F5"/>
    <w:multiLevelType w:val="hybridMultilevel"/>
    <w:tmpl w:val="5A34089C"/>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6A30E39"/>
    <w:multiLevelType w:val="hybridMultilevel"/>
    <w:tmpl w:val="B056617E"/>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6E178B8"/>
    <w:multiLevelType w:val="hybridMultilevel"/>
    <w:tmpl w:val="20723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87D2C60"/>
    <w:multiLevelType w:val="hybridMultilevel"/>
    <w:tmpl w:val="9C084CBC"/>
    <w:lvl w:ilvl="0" w:tplc="EB22392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8F76458"/>
    <w:multiLevelType w:val="hybridMultilevel"/>
    <w:tmpl w:val="70E813A8"/>
    <w:lvl w:ilvl="0" w:tplc="513600D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967434E"/>
    <w:multiLevelType w:val="hybridMultilevel"/>
    <w:tmpl w:val="F0B4D64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19FF06CE"/>
    <w:multiLevelType w:val="hybridMultilevel"/>
    <w:tmpl w:val="39B2B306"/>
    <w:lvl w:ilvl="0" w:tplc="89087CF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C2C08F2"/>
    <w:multiLevelType w:val="hybridMultilevel"/>
    <w:tmpl w:val="2F32E916"/>
    <w:lvl w:ilvl="0" w:tplc="0DA61E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E165E1F"/>
    <w:multiLevelType w:val="hybridMultilevel"/>
    <w:tmpl w:val="54466206"/>
    <w:lvl w:ilvl="0" w:tplc="7DA22C6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E362D21"/>
    <w:multiLevelType w:val="hybridMultilevel"/>
    <w:tmpl w:val="CA9AF1CE"/>
    <w:lvl w:ilvl="0" w:tplc="A710B7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EDA5A09"/>
    <w:multiLevelType w:val="hybridMultilevel"/>
    <w:tmpl w:val="E976D0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F1A56DC"/>
    <w:multiLevelType w:val="hybridMultilevel"/>
    <w:tmpl w:val="2190F83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203666F6"/>
    <w:multiLevelType w:val="hybridMultilevel"/>
    <w:tmpl w:val="86EC9D90"/>
    <w:lvl w:ilvl="0" w:tplc="CC6A9C72">
      <w:start w:val="4"/>
      <w:numFmt w:val="bullet"/>
      <w:lvlText w:val="-"/>
      <w:lvlJc w:val="left"/>
      <w:pPr>
        <w:ind w:left="720" w:hanging="360"/>
      </w:pPr>
      <w:rPr>
        <w:rFonts w:ascii="David" w:eastAsiaTheme="minorHAnsi"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0D126F3"/>
    <w:multiLevelType w:val="hybridMultilevel"/>
    <w:tmpl w:val="66680C88"/>
    <w:lvl w:ilvl="0" w:tplc="250EE19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1F16442"/>
    <w:multiLevelType w:val="hybridMultilevel"/>
    <w:tmpl w:val="DE5065E0"/>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2177F33"/>
    <w:multiLevelType w:val="hybridMultilevel"/>
    <w:tmpl w:val="0CFC5C90"/>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55A20EB"/>
    <w:multiLevelType w:val="hybridMultilevel"/>
    <w:tmpl w:val="5CFC9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5C954A5"/>
    <w:multiLevelType w:val="hybridMultilevel"/>
    <w:tmpl w:val="14045300"/>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6664530"/>
    <w:multiLevelType w:val="hybridMultilevel"/>
    <w:tmpl w:val="7C30B1DE"/>
    <w:lvl w:ilvl="0" w:tplc="83CA3E9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6CA54E6"/>
    <w:multiLevelType w:val="hybridMultilevel"/>
    <w:tmpl w:val="7B000C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6F06DC0"/>
    <w:multiLevelType w:val="hybridMultilevel"/>
    <w:tmpl w:val="1B84DCCA"/>
    <w:lvl w:ilvl="0" w:tplc="B5C49F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72F62F5"/>
    <w:multiLevelType w:val="hybridMultilevel"/>
    <w:tmpl w:val="3808D5F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27790FE2"/>
    <w:multiLevelType w:val="hybridMultilevel"/>
    <w:tmpl w:val="34C27350"/>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7F06623"/>
    <w:multiLevelType w:val="hybridMultilevel"/>
    <w:tmpl w:val="F65A809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2AB939F6"/>
    <w:multiLevelType w:val="hybridMultilevel"/>
    <w:tmpl w:val="7D5E0CC8"/>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BA0527C"/>
    <w:multiLevelType w:val="hybridMultilevel"/>
    <w:tmpl w:val="1404530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2C11331D"/>
    <w:multiLevelType w:val="hybridMultilevel"/>
    <w:tmpl w:val="1404530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2CAD1DD7"/>
    <w:multiLevelType w:val="hybridMultilevel"/>
    <w:tmpl w:val="44363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CCD733D"/>
    <w:multiLevelType w:val="hybridMultilevel"/>
    <w:tmpl w:val="0CFC5C9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2D2F32FD"/>
    <w:multiLevelType w:val="hybridMultilevel"/>
    <w:tmpl w:val="A0569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D4E36D8"/>
    <w:multiLevelType w:val="hybridMultilevel"/>
    <w:tmpl w:val="F0B4D64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2D9A2319"/>
    <w:multiLevelType w:val="hybridMultilevel"/>
    <w:tmpl w:val="28E2B0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2F673954"/>
    <w:multiLevelType w:val="hybridMultilevel"/>
    <w:tmpl w:val="D1D6B972"/>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F78575F"/>
    <w:multiLevelType w:val="hybridMultilevel"/>
    <w:tmpl w:val="9C1ED3E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30C93CE8"/>
    <w:multiLevelType w:val="hybridMultilevel"/>
    <w:tmpl w:val="5BA89B84"/>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1070806"/>
    <w:multiLevelType w:val="hybridMultilevel"/>
    <w:tmpl w:val="C36C89AC"/>
    <w:lvl w:ilvl="0" w:tplc="07824C4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2250148"/>
    <w:multiLevelType w:val="hybridMultilevel"/>
    <w:tmpl w:val="F0B4D64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32965442"/>
    <w:multiLevelType w:val="hybridMultilevel"/>
    <w:tmpl w:val="4156F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2F102FB"/>
    <w:multiLevelType w:val="hybridMultilevel"/>
    <w:tmpl w:val="BDD426E4"/>
    <w:lvl w:ilvl="0" w:tplc="DFD23F3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3410E89"/>
    <w:multiLevelType w:val="hybridMultilevel"/>
    <w:tmpl w:val="DAA23A50"/>
    <w:lvl w:ilvl="0" w:tplc="02E0C0C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3586D8E"/>
    <w:multiLevelType w:val="hybridMultilevel"/>
    <w:tmpl w:val="BD2AA940"/>
    <w:lvl w:ilvl="0" w:tplc="B190634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3AD34B1"/>
    <w:multiLevelType w:val="hybridMultilevel"/>
    <w:tmpl w:val="CD96A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3B60BE1"/>
    <w:multiLevelType w:val="hybridMultilevel"/>
    <w:tmpl w:val="D4242270"/>
    <w:lvl w:ilvl="0" w:tplc="B740A23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3C9549E"/>
    <w:multiLevelType w:val="hybridMultilevel"/>
    <w:tmpl w:val="61707032"/>
    <w:lvl w:ilvl="0" w:tplc="C27ED9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3438137B"/>
    <w:multiLevelType w:val="hybridMultilevel"/>
    <w:tmpl w:val="3912F840"/>
    <w:lvl w:ilvl="0" w:tplc="13645C3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4974616"/>
    <w:multiLevelType w:val="hybridMultilevel"/>
    <w:tmpl w:val="110C72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35361A17"/>
    <w:multiLevelType w:val="hybridMultilevel"/>
    <w:tmpl w:val="92D0D208"/>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355E13E3"/>
    <w:multiLevelType w:val="hybridMultilevel"/>
    <w:tmpl w:val="5E16029E"/>
    <w:lvl w:ilvl="0" w:tplc="473E6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59132F9"/>
    <w:multiLevelType w:val="hybridMultilevel"/>
    <w:tmpl w:val="C91E33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5BB0D84"/>
    <w:multiLevelType w:val="hybridMultilevel"/>
    <w:tmpl w:val="E36E8E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36064A4D"/>
    <w:multiLevelType w:val="hybridMultilevel"/>
    <w:tmpl w:val="77243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6AC1DD1"/>
    <w:multiLevelType w:val="hybridMultilevel"/>
    <w:tmpl w:val="B25C19C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37991EE9"/>
    <w:multiLevelType w:val="hybridMultilevel"/>
    <w:tmpl w:val="1404530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38863CE5"/>
    <w:multiLevelType w:val="hybridMultilevel"/>
    <w:tmpl w:val="48B25A0E"/>
    <w:lvl w:ilvl="0" w:tplc="2D0478E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38BA7B24"/>
    <w:multiLevelType w:val="hybridMultilevel"/>
    <w:tmpl w:val="FF7020E4"/>
    <w:lvl w:ilvl="0" w:tplc="567649D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396C25B6"/>
    <w:multiLevelType w:val="hybridMultilevel"/>
    <w:tmpl w:val="EAC65446"/>
    <w:lvl w:ilvl="0" w:tplc="7C72A3C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39E95C36"/>
    <w:multiLevelType w:val="hybridMultilevel"/>
    <w:tmpl w:val="5F2C76DC"/>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3ADE16F9"/>
    <w:multiLevelType w:val="hybridMultilevel"/>
    <w:tmpl w:val="571C61F6"/>
    <w:lvl w:ilvl="0" w:tplc="A1A81FE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3B6E30D5"/>
    <w:multiLevelType w:val="hybridMultilevel"/>
    <w:tmpl w:val="C2748544"/>
    <w:lvl w:ilvl="0" w:tplc="53A8AB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3E8E12BC"/>
    <w:multiLevelType w:val="hybridMultilevel"/>
    <w:tmpl w:val="72EADBCC"/>
    <w:lvl w:ilvl="0" w:tplc="3D9AA7D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04433AA"/>
    <w:multiLevelType w:val="hybridMultilevel"/>
    <w:tmpl w:val="AD9607EC"/>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0FD6500"/>
    <w:multiLevelType w:val="hybridMultilevel"/>
    <w:tmpl w:val="2B3E69C4"/>
    <w:lvl w:ilvl="0" w:tplc="785E19E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1E702FD"/>
    <w:multiLevelType w:val="hybridMultilevel"/>
    <w:tmpl w:val="0A664D1E"/>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427C5241"/>
    <w:multiLevelType w:val="hybridMultilevel"/>
    <w:tmpl w:val="4620AD66"/>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44763256"/>
    <w:multiLevelType w:val="hybridMultilevel"/>
    <w:tmpl w:val="78361CE2"/>
    <w:lvl w:ilvl="0" w:tplc="250EE19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45A5146A"/>
    <w:multiLevelType w:val="hybridMultilevel"/>
    <w:tmpl w:val="F65A8090"/>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463B7AB0"/>
    <w:multiLevelType w:val="hybridMultilevel"/>
    <w:tmpl w:val="FEB63CB0"/>
    <w:lvl w:ilvl="0" w:tplc="9FC6EF1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46C948AE"/>
    <w:multiLevelType w:val="hybridMultilevel"/>
    <w:tmpl w:val="EA72D2AE"/>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46E15F8C"/>
    <w:multiLevelType w:val="hybridMultilevel"/>
    <w:tmpl w:val="F7E6E3AA"/>
    <w:lvl w:ilvl="0" w:tplc="9F4A71D8">
      <w:start w:val="1"/>
      <w:numFmt w:val="decimal"/>
      <w:lvlText w:val="%1."/>
      <w:lvlJc w:val="left"/>
      <w:pPr>
        <w:ind w:left="1900" w:hanging="360"/>
      </w:pPr>
      <w:rPr>
        <w:rFonts w:hint="default"/>
      </w:rPr>
    </w:lvl>
    <w:lvl w:ilvl="1" w:tplc="04090019" w:tentative="1">
      <w:start w:val="1"/>
      <w:numFmt w:val="lowerLetter"/>
      <w:lvlText w:val="%2."/>
      <w:lvlJc w:val="left"/>
      <w:pPr>
        <w:ind w:left="2620" w:hanging="360"/>
      </w:pPr>
    </w:lvl>
    <w:lvl w:ilvl="2" w:tplc="0409001B" w:tentative="1">
      <w:start w:val="1"/>
      <w:numFmt w:val="lowerRoman"/>
      <w:lvlText w:val="%3."/>
      <w:lvlJc w:val="right"/>
      <w:pPr>
        <w:ind w:left="3340" w:hanging="180"/>
      </w:pPr>
    </w:lvl>
    <w:lvl w:ilvl="3" w:tplc="0409000F" w:tentative="1">
      <w:start w:val="1"/>
      <w:numFmt w:val="decimal"/>
      <w:lvlText w:val="%4."/>
      <w:lvlJc w:val="left"/>
      <w:pPr>
        <w:ind w:left="4060" w:hanging="360"/>
      </w:pPr>
    </w:lvl>
    <w:lvl w:ilvl="4" w:tplc="04090019" w:tentative="1">
      <w:start w:val="1"/>
      <w:numFmt w:val="lowerLetter"/>
      <w:lvlText w:val="%5."/>
      <w:lvlJc w:val="left"/>
      <w:pPr>
        <w:ind w:left="4780" w:hanging="360"/>
      </w:pPr>
    </w:lvl>
    <w:lvl w:ilvl="5" w:tplc="0409001B" w:tentative="1">
      <w:start w:val="1"/>
      <w:numFmt w:val="lowerRoman"/>
      <w:lvlText w:val="%6."/>
      <w:lvlJc w:val="right"/>
      <w:pPr>
        <w:ind w:left="5500" w:hanging="180"/>
      </w:pPr>
    </w:lvl>
    <w:lvl w:ilvl="6" w:tplc="0409000F" w:tentative="1">
      <w:start w:val="1"/>
      <w:numFmt w:val="decimal"/>
      <w:lvlText w:val="%7."/>
      <w:lvlJc w:val="left"/>
      <w:pPr>
        <w:ind w:left="6220" w:hanging="360"/>
      </w:pPr>
    </w:lvl>
    <w:lvl w:ilvl="7" w:tplc="04090019" w:tentative="1">
      <w:start w:val="1"/>
      <w:numFmt w:val="lowerLetter"/>
      <w:lvlText w:val="%8."/>
      <w:lvlJc w:val="left"/>
      <w:pPr>
        <w:ind w:left="6940" w:hanging="360"/>
      </w:pPr>
    </w:lvl>
    <w:lvl w:ilvl="8" w:tplc="0409001B" w:tentative="1">
      <w:start w:val="1"/>
      <w:numFmt w:val="lowerRoman"/>
      <w:lvlText w:val="%9."/>
      <w:lvlJc w:val="right"/>
      <w:pPr>
        <w:ind w:left="7660" w:hanging="180"/>
      </w:pPr>
    </w:lvl>
  </w:abstractNum>
  <w:abstractNum w:abstractNumId="94" w15:restartNumberingAfterBreak="0">
    <w:nsid w:val="47CB6B03"/>
    <w:multiLevelType w:val="hybridMultilevel"/>
    <w:tmpl w:val="7BDAEA8E"/>
    <w:lvl w:ilvl="0" w:tplc="203883F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494A6FB9"/>
    <w:multiLevelType w:val="hybridMultilevel"/>
    <w:tmpl w:val="2190F83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4ADB6D2E"/>
    <w:multiLevelType w:val="hybridMultilevel"/>
    <w:tmpl w:val="E976D01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4B9F5D35"/>
    <w:multiLevelType w:val="hybridMultilevel"/>
    <w:tmpl w:val="C1D21A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4BAB1DB7"/>
    <w:multiLevelType w:val="hybridMultilevel"/>
    <w:tmpl w:val="248A3BC8"/>
    <w:lvl w:ilvl="0" w:tplc="E2A2F8C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4C0A6649"/>
    <w:multiLevelType w:val="hybridMultilevel"/>
    <w:tmpl w:val="9DCC27BE"/>
    <w:lvl w:ilvl="0" w:tplc="4D9E00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4C1200E6"/>
    <w:multiLevelType w:val="hybridMultilevel"/>
    <w:tmpl w:val="3698B692"/>
    <w:lvl w:ilvl="0" w:tplc="250EE19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4C84318D"/>
    <w:multiLevelType w:val="hybridMultilevel"/>
    <w:tmpl w:val="788AA3B2"/>
    <w:lvl w:ilvl="0" w:tplc="CA5A5E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4CA51E03"/>
    <w:multiLevelType w:val="hybridMultilevel"/>
    <w:tmpl w:val="1A4667D2"/>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4CB16363"/>
    <w:multiLevelType w:val="hybridMultilevel"/>
    <w:tmpl w:val="1052981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4" w15:restartNumberingAfterBreak="0">
    <w:nsid w:val="4FA76FFA"/>
    <w:multiLevelType w:val="hybridMultilevel"/>
    <w:tmpl w:val="1052981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501D3C31"/>
    <w:multiLevelType w:val="hybridMultilevel"/>
    <w:tmpl w:val="CEA89ECC"/>
    <w:lvl w:ilvl="0" w:tplc="F52AEEB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50EE7F85"/>
    <w:multiLevelType w:val="multilevel"/>
    <w:tmpl w:val="B89E2A96"/>
    <w:lvl w:ilvl="0">
      <w:start w:val="1"/>
      <w:numFmt w:val="hebrew1"/>
      <w:lvlText w:val="%1."/>
      <w:lvlJc w:val="left"/>
      <w:pPr>
        <w:ind w:left="501" w:hanging="360"/>
      </w:pPr>
      <w:rPr>
        <w:rFonts w:ascii="David" w:eastAsia="David Libre" w:hAnsi="David" w:cs="David"/>
        <w:b/>
        <w:bCs w:val="0"/>
        <w:u w:val="none"/>
      </w:rPr>
    </w:lvl>
    <w:lvl w:ilvl="1">
      <w:start w:val="1"/>
      <w:numFmt w:val="lowerLetter"/>
      <w:lvlText w:val="%2."/>
      <w:lvlJc w:val="left"/>
      <w:pPr>
        <w:ind w:left="1221" w:hanging="360"/>
      </w:pPr>
      <w:rPr>
        <w:u w:val="none"/>
      </w:rPr>
    </w:lvl>
    <w:lvl w:ilvl="2">
      <w:start w:val="1"/>
      <w:numFmt w:val="lowerRoman"/>
      <w:lvlText w:val="%3."/>
      <w:lvlJc w:val="right"/>
      <w:pPr>
        <w:ind w:left="1941" w:hanging="360"/>
      </w:pPr>
      <w:rPr>
        <w:u w:val="none"/>
      </w:rPr>
    </w:lvl>
    <w:lvl w:ilvl="3">
      <w:start w:val="1"/>
      <w:numFmt w:val="decimal"/>
      <w:lvlText w:val="%4."/>
      <w:lvlJc w:val="left"/>
      <w:pPr>
        <w:ind w:left="141" w:hanging="360"/>
      </w:pPr>
      <w:rPr>
        <w:u w:val="none"/>
      </w:rPr>
    </w:lvl>
    <w:lvl w:ilvl="4">
      <w:start w:val="1"/>
      <w:numFmt w:val="lowerLetter"/>
      <w:lvlText w:val="%5."/>
      <w:lvlJc w:val="left"/>
      <w:pPr>
        <w:ind w:left="3381" w:hanging="360"/>
      </w:pPr>
      <w:rPr>
        <w:u w:val="none"/>
      </w:rPr>
    </w:lvl>
    <w:lvl w:ilvl="5">
      <w:start w:val="1"/>
      <w:numFmt w:val="lowerRoman"/>
      <w:lvlText w:val="%6."/>
      <w:lvlJc w:val="right"/>
      <w:pPr>
        <w:ind w:left="4101" w:hanging="360"/>
      </w:pPr>
      <w:rPr>
        <w:u w:val="none"/>
      </w:rPr>
    </w:lvl>
    <w:lvl w:ilvl="6">
      <w:start w:val="1"/>
      <w:numFmt w:val="decimal"/>
      <w:lvlText w:val="%7."/>
      <w:lvlJc w:val="left"/>
      <w:pPr>
        <w:ind w:left="424" w:hanging="360"/>
      </w:pPr>
      <w:rPr>
        <w:u w:val="none"/>
      </w:rPr>
    </w:lvl>
    <w:lvl w:ilvl="7">
      <w:start w:val="1"/>
      <w:numFmt w:val="lowerLetter"/>
      <w:lvlText w:val="%8."/>
      <w:lvlJc w:val="left"/>
      <w:pPr>
        <w:ind w:left="5541" w:hanging="360"/>
      </w:pPr>
      <w:rPr>
        <w:u w:val="none"/>
      </w:rPr>
    </w:lvl>
    <w:lvl w:ilvl="8">
      <w:start w:val="1"/>
      <w:numFmt w:val="lowerRoman"/>
      <w:lvlText w:val="%9."/>
      <w:lvlJc w:val="right"/>
      <w:pPr>
        <w:ind w:left="6261" w:hanging="360"/>
      </w:pPr>
      <w:rPr>
        <w:u w:val="none"/>
      </w:rPr>
    </w:lvl>
  </w:abstractNum>
  <w:abstractNum w:abstractNumId="107" w15:restartNumberingAfterBreak="0">
    <w:nsid w:val="519D3674"/>
    <w:multiLevelType w:val="hybridMultilevel"/>
    <w:tmpl w:val="94587CE2"/>
    <w:lvl w:ilvl="0" w:tplc="250EE19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52196119"/>
    <w:multiLevelType w:val="hybridMultilevel"/>
    <w:tmpl w:val="03B698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522F2CB6"/>
    <w:multiLevelType w:val="hybridMultilevel"/>
    <w:tmpl w:val="247AC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52303851"/>
    <w:multiLevelType w:val="hybridMultilevel"/>
    <w:tmpl w:val="D1122C66"/>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1" w15:restartNumberingAfterBreak="0">
    <w:nsid w:val="52CD541C"/>
    <w:multiLevelType w:val="hybridMultilevel"/>
    <w:tmpl w:val="D0C248CE"/>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52F373EB"/>
    <w:multiLevelType w:val="hybridMultilevel"/>
    <w:tmpl w:val="2190F83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3" w15:restartNumberingAfterBreak="0">
    <w:nsid w:val="53C74E5C"/>
    <w:multiLevelType w:val="hybridMultilevel"/>
    <w:tmpl w:val="32F4208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4" w15:restartNumberingAfterBreak="0">
    <w:nsid w:val="53F07294"/>
    <w:multiLevelType w:val="hybridMultilevel"/>
    <w:tmpl w:val="E37A7472"/>
    <w:lvl w:ilvl="0" w:tplc="907EC77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54D254C3"/>
    <w:multiLevelType w:val="hybridMultilevel"/>
    <w:tmpl w:val="9334DD4A"/>
    <w:lvl w:ilvl="0" w:tplc="2FE6081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55172C25"/>
    <w:multiLevelType w:val="hybridMultilevel"/>
    <w:tmpl w:val="C9428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560B2F3D"/>
    <w:multiLevelType w:val="hybridMultilevel"/>
    <w:tmpl w:val="F530B7E8"/>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58272AB8"/>
    <w:multiLevelType w:val="hybridMultilevel"/>
    <w:tmpl w:val="E3142F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592242F0"/>
    <w:multiLevelType w:val="hybridMultilevel"/>
    <w:tmpl w:val="D1122C66"/>
    <w:lvl w:ilvl="0" w:tplc="79C0396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59CB189A"/>
    <w:multiLevelType w:val="hybridMultilevel"/>
    <w:tmpl w:val="F81AA9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5BB57979"/>
    <w:multiLevelType w:val="hybridMultilevel"/>
    <w:tmpl w:val="74EAD954"/>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5C417D29"/>
    <w:multiLevelType w:val="hybridMultilevel"/>
    <w:tmpl w:val="3808D5F2"/>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5D2F2C0A"/>
    <w:multiLevelType w:val="hybridMultilevel"/>
    <w:tmpl w:val="78361CE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4" w15:restartNumberingAfterBreak="0">
    <w:nsid w:val="5D6F2A43"/>
    <w:multiLevelType w:val="hybridMultilevel"/>
    <w:tmpl w:val="2C064BC8"/>
    <w:lvl w:ilvl="0" w:tplc="CC6A9C72">
      <w:start w:val="4"/>
      <w:numFmt w:val="bullet"/>
      <w:lvlText w:val="-"/>
      <w:lvlJc w:val="left"/>
      <w:pPr>
        <w:ind w:left="720" w:hanging="360"/>
      </w:pPr>
      <w:rPr>
        <w:rFonts w:ascii="David" w:eastAsiaTheme="minorHAnsi" w:hAnsi="David"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5E1B7469"/>
    <w:multiLevelType w:val="hybridMultilevel"/>
    <w:tmpl w:val="32F42080"/>
    <w:lvl w:ilvl="0" w:tplc="7E9A4CD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5F7977D8"/>
    <w:multiLevelType w:val="hybridMultilevel"/>
    <w:tmpl w:val="0FACA470"/>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60183376"/>
    <w:multiLevelType w:val="hybridMultilevel"/>
    <w:tmpl w:val="EC8C7AA0"/>
    <w:lvl w:ilvl="0" w:tplc="250EE19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607534AE"/>
    <w:multiLevelType w:val="hybridMultilevel"/>
    <w:tmpl w:val="5E1A73F0"/>
    <w:lvl w:ilvl="0" w:tplc="9C6AFF0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60B37D4D"/>
    <w:multiLevelType w:val="hybridMultilevel"/>
    <w:tmpl w:val="B25C19C4"/>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61B40E5A"/>
    <w:multiLevelType w:val="hybridMultilevel"/>
    <w:tmpl w:val="4770EB5E"/>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620529A3"/>
    <w:multiLevelType w:val="hybridMultilevel"/>
    <w:tmpl w:val="17A67CB6"/>
    <w:lvl w:ilvl="0" w:tplc="5DF05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62146216"/>
    <w:multiLevelType w:val="hybridMultilevel"/>
    <w:tmpl w:val="48CC2D28"/>
    <w:lvl w:ilvl="0" w:tplc="7DDA848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629533F5"/>
    <w:multiLevelType w:val="hybridMultilevel"/>
    <w:tmpl w:val="EEFE20D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4" w15:restartNumberingAfterBreak="0">
    <w:nsid w:val="63A03646"/>
    <w:multiLevelType w:val="hybridMultilevel"/>
    <w:tmpl w:val="110C7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63D76BBD"/>
    <w:multiLevelType w:val="hybridMultilevel"/>
    <w:tmpl w:val="55065C30"/>
    <w:lvl w:ilvl="0" w:tplc="E4F2B3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63E2145D"/>
    <w:multiLevelType w:val="hybridMultilevel"/>
    <w:tmpl w:val="3D5654E0"/>
    <w:lvl w:ilvl="0" w:tplc="C5C007C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63FC16CE"/>
    <w:multiLevelType w:val="hybridMultilevel"/>
    <w:tmpl w:val="374CB608"/>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8" w15:restartNumberingAfterBreak="0">
    <w:nsid w:val="644923AE"/>
    <w:multiLevelType w:val="hybridMultilevel"/>
    <w:tmpl w:val="1C766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646128F3"/>
    <w:multiLevelType w:val="hybridMultilevel"/>
    <w:tmpl w:val="0B82B466"/>
    <w:lvl w:ilvl="0" w:tplc="03AAFE0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647072D9"/>
    <w:multiLevelType w:val="hybridMultilevel"/>
    <w:tmpl w:val="1E5E7C90"/>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651C3E3C"/>
    <w:multiLevelType w:val="hybridMultilevel"/>
    <w:tmpl w:val="CE563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65930663"/>
    <w:multiLevelType w:val="hybridMultilevel"/>
    <w:tmpl w:val="A244BB48"/>
    <w:lvl w:ilvl="0" w:tplc="CA5A5E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65CD32A0"/>
    <w:multiLevelType w:val="hybridMultilevel"/>
    <w:tmpl w:val="91A02752"/>
    <w:lvl w:ilvl="0" w:tplc="7A8236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673366C7"/>
    <w:multiLevelType w:val="hybridMultilevel"/>
    <w:tmpl w:val="74EAD95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5" w15:restartNumberingAfterBreak="0">
    <w:nsid w:val="68543937"/>
    <w:multiLevelType w:val="hybridMultilevel"/>
    <w:tmpl w:val="81725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68AF4975"/>
    <w:multiLevelType w:val="hybridMultilevel"/>
    <w:tmpl w:val="814A7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69A655F1"/>
    <w:multiLevelType w:val="hybridMultilevel"/>
    <w:tmpl w:val="FF06332E"/>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6A7B31FF"/>
    <w:multiLevelType w:val="hybridMultilevel"/>
    <w:tmpl w:val="860A8C64"/>
    <w:lvl w:ilvl="0" w:tplc="4BC42F6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6B70788B"/>
    <w:multiLevelType w:val="hybridMultilevel"/>
    <w:tmpl w:val="7D801D2C"/>
    <w:lvl w:ilvl="0" w:tplc="5512135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6BC8283C"/>
    <w:multiLevelType w:val="hybridMultilevel"/>
    <w:tmpl w:val="5BA6867E"/>
    <w:lvl w:ilvl="0" w:tplc="3D08ECD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6BF607C6"/>
    <w:multiLevelType w:val="hybridMultilevel"/>
    <w:tmpl w:val="D8BAD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6C6C382D"/>
    <w:multiLevelType w:val="hybridMultilevel"/>
    <w:tmpl w:val="FA44A872"/>
    <w:lvl w:ilvl="0" w:tplc="848463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6ED5295B"/>
    <w:multiLevelType w:val="hybridMultilevel"/>
    <w:tmpl w:val="980ED708"/>
    <w:lvl w:ilvl="0" w:tplc="0E80A4C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6F2E0F5B"/>
    <w:multiLevelType w:val="hybridMultilevel"/>
    <w:tmpl w:val="5858BE62"/>
    <w:lvl w:ilvl="0" w:tplc="FD64735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6F612913"/>
    <w:multiLevelType w:val="hybridMultilevel"/>
    <w:tmpl w:val="F64A18D6"/>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6F735B4A"/>
    <w:multiLevelType w:val="hybridMultilevel"/>
    <w:tmpl w:val="976697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6F9F77D8"/>
    <w:multiLevelType w:val="hybridMultilevel"/>
    <w:tmpl w:val="974AA136"/>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6FF971FE"/>
    <w:multiLevelType w:val="hybridMultilevel"/>
    <w:tmpl w:val="0B480FFA"/>
    <w:lvl w:ilvl="0" w:tplc="072A382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70262FA2"/>
    <w:multiLevelType w:val="hybridMultilevel"/>
    <w:tmpl w:val="48D0D2F0"/>
    <w:lvl w:ilvl="0" w:tplc="CC6A9C72">
      <w:start w:val="4"/>
      <w:numFmt w:val="bullet"/>
      <w:lvlText w:val="-"/>
      <w:lvlJc w:val="left"/>
      <w:pPr>
        <w:ind w:left="720" w:hanging="360"/>
      </w:pPr>
      <w:rPr>
        <w:rFonts w:ascii="David" w:eastAsiaTheme="minorHAnsi"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704C5BC5"/>
    <w:multiLevelType w:val="hybridMultilevel"/>
    <w:tmpl w:val="EBDCEB24"/>
    <w:lvl w:ilvl="0" w:tplc="8302453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70803600"/>
    <w:multiLevelType w:val="multilevel"/>
    <w:tmpl w:val="A8C2B8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2" w15:restartNumberingAfterBreak="0">
    <w:nsid w:val="70A40BF1"/>
    <w:multiLevelType w:val="hybridMultilevel"/>
    <w:tmpl w:val="EE5C01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70D97D92"/>
    <w:multiLevelType w:val="hybridMultilevel"/>
    <w:tmpl w:val="C8B09B1C"/>
    <w:lvl w:ilvl="0" w:tplc="55366F1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716756A7"/>
    <w:multiLevelType w:val="hybridMultilevel"/>
    <w:tmpl w:val="3B70C436"/>
    <w:lvl w:ilvl="0" w:tplc="7494C4E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71947C42"/>
    <w:multiLevelType w:val="hybridMultilevel"/>
    <w:tmpl w:val="9C1ED3EC"/>
    <w:lvl w:ilvl="0" w:tplc="C27ED9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73AA1740"/>
    <w:multiLevelType w:val="hybridMultilevel"/>
    <w:tmpl w:val="414EDF5C"/>
    <w:lvl w:ilvl="0" w:tplc="AC88866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74610B3B"/>
    <w:multiLevelType w:val="hybridMultilevel"/>
    <w:tmpl w:val="731EB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74936A00"/>
    <w:multiLevelType w:val="hybridMultilevel"/>
    <w:tmpl w:val="937EED24"/>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75E81EC7"/>
    <w:multiLevelType w:val="hybridMultilevel"/>
    <w:tmpl w:val="F0B4D640"/>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761F6422"/>
    <w:multiLevelType w:val="hybridMultilevel"/>
    <w:tmpl w:val="374CB608"/>
    <w:lvl w:ilvl="0" w:tplc="592A03D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780D6F15"/>
    <w:multiLevelType w:val="hybridMultilevel"/>
    <w:tmpl w:val="5E1A73F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2" w15:restartNumberingAfterBreak="0">
    <w:nsid w:val="7A530BD6"/>
    <w:multiLevelType w:val="hybridMultilevel"/>
    <w:tmpl w:val="4350BC8A"/>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7A67255D"/>
    <w:multiLevelType w:val="hybridMultilevel"/>
    <w:tmpl w:val="2FF05736"/>
    <w:lvl w:ilvl="0" w:tplc="CC6A9C72">
      <w:start w:val="4"/>
      <w:numFmt w:val="bullet"/>
      <w:lvlText w:val="-"/>
      <w:lvlJc w:val="left"/>
      <w:pPr>
        <w:ind w:left="720" w:hanging="360"/>
      </w:pPr>
      <w:rPr>
        <w:rFonts w:ascii="David" w:eastAsiaTheme="minorHAnsi"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7B007D9C"/>
    <w:multiLevelType w:val="hybridMultilevel"/>
    <w:tmpl w:val="08621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7CE1044B"/>
    <w:multiLevelType w:val="hybridMultilevel"/>
    <w:tmpl w:val="CD3858DA"/>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7D127424"/>
    <w:multiLevelType w:val="hybridMultilevel"/>
    <w:tmpl w:val="B6DA5966"/>
    <w:lvl w:ilvl="0" w:tplc="D618E8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7D877E84"/>
    <w:multiLevelType w:val="hybridMultilevel"/>
    <w:tmpl w:val="20C8ED46"/>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7DB6710A"/>
    <w:multiLevelType w:val="hybridMultilevel"/>
    <w:tmpl w:val="1052981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9" w15:restartNumberingAfterBreak="0">
    <w:nsid w:val="7E141058"/>
    <w:multiLevelType w:val="multilevel"/>
    <w:tmpl w:val="896C8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7E9D13A0"/>
    <w:multiLevelType w:val="hybridMultilevel"/>
    <w:tmpl w:val="74EAD95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1" w15:restartNumberingAfterBreak="0">
    <w:nsid w:val="7EC937D8"/>
    <w:multiLevelType w:val="hybridMultilevel"/>
    <w:tmpl w:val="F2483F3E"/>
    <w:lvl w:ilvl="0" w:tplc="EB12965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6925939">
    <w:abstractNumId w:val="176"/>
  </w:num>
  <w:num w:numId="2" w16cid:durableId="1224833503">
    <w:abstractNumId w:val="161"/>
  </w:num>
  <w:num w:numId="3" w16cid:durableId="250822161">
    <w:abstractNumId w:val="114"/>
  </w:num>
  <w:num w:numId="4" w16cid:durableId="1853883430">
    <w:abstractNumId w:val="159"/>
  </w:num>
  <w:num w:numId="5" w16cid:durableId="1354766598">
    <w:abstractNumId w:val="43"/>
  </w:num>
  <w:num w:numId="6" w16cid:durableId="996148973">
    <w:abstractNumId w:val="93"/>
  </w:num>
  <w:num w:numId="7" w16cid:durableId="1108545438">
    <w:abstractNumId w:val="92"/>
  </w:num>
  <w:num w:numId="8" w16cid:durableId="1709989207">
    <w:abstractNumId w:val="59"/>
  </w:num>
  <w:num w:numId="9" w16cid:durableId="1943684273">
    <w:abstractNumId w:val="126"/>
  </w:num>
  <w:num w:numId="10" w16cid:durableId="1586454609">
    <w:abstractNumId w:val="106"/>
  </w:num>
  <w:num w:numId="11" w16cid:durableId="87042485">
    <w:abstractNumId w:val="168"/>
  </w:num>
  <w:num w:numId="12" w16cid:durableId="985283288">
    <w:abstractNumId w:val="75"/>
  </w:num>
  <w:num w:numId="13" w16cid:durableId="499002580">
    <w:abstractNumId w:val="87"/>
  </w:num>
  <w:num w:numId="14" w16cid:durableId="704328297">
    <w:abstractNumId w:val="172"/>
  </w:num>
  <w:num w:numId="15" w16cid:durableId="1383334472">
    <w:abstractNumId w:val="0"/>
  </w:num>
  <w:num w:numId="16" w16cid:durableId="393772353">
    <w:abstractNumId w:val="111"/>
  </w:num>
  <w:num w:numId="17" w16cid:durableId="452749395">
    <w:abstractNumId w:val="140"/>
  </w:num>
  <w:num w:numId="18" w16cid:durableId="1944024854">
    <w:abstractNumId w:val="71"/>
  </w:num>
  <w:num w:numId="19" w16cid:durableId="1422795676">
    <w:abstractNumId w:val="124"/>
  </w:num>
  <w:num w:numId="20" w16cid:durableId="2027511273">
    <w:abstractNumId w:val="102"/>
  </w:num>
  <w:num w:numId="21" w16cid:durableId="843663344">
    <w:abstractNumId w:val="105"/>
  </w:num>
  <w:num w:numId="22" w16cid:durableId="2082605585">
    <w:abstractNumId w:val="65"/>
  </w:num>
  <w:num w:numId="23" w16cid:durableId="769543648">
    <w:abstractNumId w:val="136"/>
  </w:num>
  <w:num w:numId="24" w16cid:durableId="1611664728">
    <w:abstractNumId w:val="54"/>
  </w:num>
  <w:num w:numId="25" w16cid:durableId="1419247788">
    <w:abstractNumId w:val="98"/>
  </w:num>
  <w:num w:numId="26" w16cid:durableId="1411930430">
    <w:abstractNumId w:val="17"/>
  </w:num>
  <w:num w:numId="27" w16cid:durableId="1545410227">
    <w:abstractNumId w:val="173"/>
  </w:num>
  <w:num w:numId="28" w16cid:durableId="17855882">
    <w:abstractNumId w:val="162"/>
  </w:num>
  <w:num w:numId="29" w16cid:durableId="1052001003">
    <w:abstractNumId w:val="138"/>
  </w:num>
  <w:num w:numId="30" w16cid:durableId="87385087">
    <w:abstractNumId w:val="174"/>
  </w:num>
  <w:num w:numId="31" w16cid:durableId="2025083065">
    <w:abstractNumId w:val="27"/>
  </w:num>
  <w:num w:numId="32" w16cid:durableId="792020199">
    <w:abstractNumId w:val="139"/>
  </w:num>
  <w:num w:numId="33" w16cid:durableId="1877808258">
    <w:abstractNumId w:val="1"/>
  </w:num>
  <w:num w:numId="34" w16cid:durableId="2126343235">
    <w:abstractNumId w:val="60"/>
  </w:num>
  <w:num w:numId="35" w16cid:durableId="2138722419">
    <w:abstractNumId w:val="13"/>
  </w:num>
  <w:num w:numId="36" w16cid:durableId="582759123">
    <w:abstractNumId w:val="4"/>
  </w:num>
  <w:num w:numId="37" w16cid:durableId="1650749579">
    <w:abstractNumId w:val="116"/>
  </w:num>
  <w:num w:numId="38" w16cid:durableId="1266690855">
    <w:abstractNumId w:val="62"/>
  </w:num>
  <w:num w:numId="39" w16cid:durableId="590050328">
    <w:abstractNumId w:val="90"/>
  </w:num>
  <w:num w:numId="40" w16cid:durableId="78528386">
    <w:abstractNumId w:val="122"/>
  </w:num>
  <w:num w:numId="41" w16cid:durableId="546727198">
    <w:abstractNumId w:val="169"/>
  </w:num>
  <w:num w:numId="42" w16cid:durableId="1581910941">
    <w:abstractNumId w:val="3"/>
  </w:num>
  <w:num w:numId="43" w16cid:durableId="201329610">
    <w:abstractNumId w:val="155"/>
  </w:num>
  <w:num w:numId="44" w16cid:durableId="2001881865">
    <w:abstractNumId w:val="26"/>
  </w:num>
  <w:num w:numId="45" w16cid:durableId="1410535887">
    <w:abstractNumId w:val="129"/>
  </w:num>
  <w:num w:numId="46" w16cid:durableId="1633827607">
    <w:abstractNumId w:val="130"/>
  </w:num>
  <w:num w:numId="47" w16cid:durableId="289824583">
    <w:abstractNumId w:val="81"/>
  </w:num>
  <w:num w:numId="48" w16cid:durableId="652486187">
    <w:abstractNumId w:val="48"/>
  </w:num>
  <w:num w:numId="49" w16cid:durableId="216555620">
    <w:abstractNumId w:val="46"/>
  </w:num>
  <w:num w:numId="50" w16cid:durableId="1214926989">
    <w:abstractNumId w:val="30"/>
  </w:num>
  <w:num w:numId="51" w16cid:durableId="180825227">
    <w:abstractNumId w:val="76"/>
  </w:num>
  <w:num w:numId="52" w16cid:durableId="1613704609">
    <w:abstractNumId w:val="24"/>
  </w:num>
  <w:num w:numId="53" w16cid:durableId="315571208">
    <w:abstractNumId w:val="22"/>
  </w:num>
  <w:num w:numId="54" w16cid:durableId="1883249077">
    <w:abstractNumId w:val="133"/>
  </w:num>
  <w:num w:numId="55" w16cid:durableId="81029310">
    <w:abstractNumId w:val="170"/>
  </w:num>
  <w:num w:numId="56" w16cid:durableId="2128817598">
    <w:abstractNumId w:val="137"/>
  </w:num>
  <w:num w:numId="57" w16cid:durableId="1394884814">
    <w:abstractNumId w:val="61"/>
  </w:num>
  <w:num w:numId="58" w16cid:durableId="1094940762">
    <w:abstractNumId w:val="55"/>
  </w:num>
  <w:num w:numId="59" w16cid:durableId="947277503">
    <w:abstractNumId w:val="156"/>
  </w:num>
  <w:num w:numId="60" w16cid:durableId="1503423818">
    <w:abstractNumId w:val="108"/>
  </w:num>
  <w:num w:numId="61" w16cid:durableId="380445253">
    <w:abstractNumId w:val="63"/>
  </w:num>
  <w:num w:numId="62" w16cid:durableId="1854875706">
    <w:abstractNumId w:val="151"/>
  </w:num>
  <w:num w:numId="63" w16cid:durableId="897085374">
    <w:abstractNumId w:val="79"/>
  </w:num>
  <w:num w:numId="64" w16cid:durableId="941958277">
    <w:abstractNumId w:val="33"/>
  </w:num>
  <w:num w:numId="65" w16cid:durableId="1447508400">
    <w:abstractNumId w:val="67"/>
  </w:num>
  <w:num w:numId="66" w16cid:durableId="482769946">
    <w:abstractNumId w:val="101"/>
  </w:num>
  <w:num w:numId="67" w16cid:durableId="1867715199">
    <w:abstractNumId w:val="142"/>
  </w:num>
  <w:num w:numId="68" w16cid:durableId="2019187699">
    <w:abstractNumId w:val="40"/>
  </w:num>
  <w:num w:numId="69" w16cid:durableId="1199002696">
    <w:abstractNumId w:val="53"/>
  </w:num>
  <w:num w:numId="70" w16cid:durableId="1521964942">
    <w:abstractNumId w:val="88"/>
  </w:num>
  <w:num w:numId="71" w16cid:durableId="671227218">
    <w:abstractNumId w:val="117"/>
  </w:num>
  <w:num w:numId="72" w16cid:durableId="933589122">
    <w:abstractNumId w:val="8"/>
  </w:num>
  <w:num w:numId="73" w16cid:durableId="99422060">
    <w:abstractNumId w:val="85"/>
  </w:num>
  <w:num w:numId="74" w16cid:durableId="1908564734">
    <w:abstractNumId w:val="175"/>
  </w:num>
  <w:num w:numId="75" w16cid:durableId="938367699">
    <w:abstractNumId w:val="25"/>
  </w:num>
  <w:num w:numId="76" w16cid:durableId="108400486">
    <w:abstractNumId w:val="57"/>
  </w:num>
  <w:num w:numId="77" w16cid:durableId="219904056">
    <w:abstractNumId w:val="157"/>
  </w:num>
  <w:num w:numId="78" w16cid:durableId="765687110">
    <w:abstractNumId w:val="49"/>
  </w:num>
  <w:num w:numId="79" w16cid:durableId="1275166411">
    <w:abstractNumId w:val="56"/>
  </w:num>
  <w:num w:numId="80" w16cid:durableId="1019699290">
    <w:abstractNumId w:val="150"/>
  </w:num>
  <w:num w:numId="81" w16cid:durableId="697435574">
    <w:abstractNumId w:val="179"/>
  </w:num>
  <w:num w:numId="82" w16cid:durableId="1917131850">
    <w:abstractNumId w:val="74"/>
  </w:num>
  <w:num w:numId="83" w16cid:durableId="1039361388">
    <w:abstractNumId w:val="94"/>
  </w:num>
  <w:num w:numId="84" w16cid:durableId="1323852702">
    <w:abstractNumId w:val="64"/>
  </w:num>
  <w:num w:numId="85" w16cid:durableId="2113158208">
    <w:abstractNumId w:val="19"/>
  </w:num>
  <w:num w:numId="86" w16cid:durableId="1826699338">
    <w:abstractNumId w:val="20"/>
  </w:num>
  <w:num w:numId="87" w16cid:durableId="2009818689">
    <w:abstractNumId w:val="115"/>
  </w:num>
  <w:num w:numId="88" w16cid:durableId="757749589">
    <w:abstractNumId w:val="72"/>
  </w:num>
  <w:num w:numId="89" w16cid:durableId="64305058">
    <w:abstractNumId w:val="69"/>
  </w:num>
  <w:num w:numId="90" w16cid:durableId="100415773">
    <w:abstractNumId w:val="103"/>
  </w:num>
  <w:num w:numId="91" w16cid:durableId="680663556">
    <w:abstractNumId w:val="104"/>
  </w:num>
  <w:num w:numId="92" w16cid:durableId="1757480460">
    <w:abstractNumId w:val="178"/>
  </w:num>
  <w:num w:numId="93" w16cid:durableId="765999022">
    <w:abstractNumId w:val="152"/>
  </w:num>
  <w:num w:numId="94" w16cid:durableId="10033778">
    <w:abstractNumId w:val="149"/>
  </w:num>
  <w:num w:numId="95" w16cid:durableId="1136021401">
    <w:abstractNumId w:val="12"/>
  </w:num>
  <w:num w:numId="96" w16cid:durableId="2139832424">
    <w:abstractNumId w:val="10"/>
  </w:num>
  <w:num w:numId="97" w16cid:durableId="1050954444">
    <w:abstractNumId w:val="73"/>
  </w:num>
  <w:num w:numId="98" w16cid:durableId="1423914909">
    <w:abstractNumId w:val="132"/>
  </w:num>
  <w:num w:numId="99" w16cid:durableId="231160028">
    <w:abstractNumId w:val="84"/>
  </w:num>
  <w:num w:numId="100" w16cid:durableId="1217813013">
    <w:abstractNumId w:val="148"/>
  </w:num>
  <w:num w:numId="101" w16cid:durableId="781875882">
    <w:abstractNumId w:val="15"/>
  </w:num>
  <w:num w:numId="102" w16cid:durableId="923995701">
    <w:abstractNumId w:val="99"/>
  </w:num>
  <w:num w:numId="103" w16cid:durableId="957956459">
    <w:abstractNumId w:val="45"/>
  </w:num>
  <w:num w:numId="104" w16cid:durableId="1207183205">
    <w:abstractNumId w:val="158"/>
  </w:num>
  <w:num w:numId="105" w16cid:durableId="448091788">
    <w:abstractNumId w:val="121"/>
  </w:num>
  <w:num w:numId="106" w16cid:durableId="212424203">
    <w:abstractNumId w:val="180"/>
  </w:num>
  <w:num w:numId="107" w16cid:durableId="469790839">
    <w:abstractNumId w:val="144"/>
  </w:num>
  <w:num w:numId="108" w16cid:durableId="131875834">
    <w:abstractNumId w:val="147"/>
  </w:num>
  <w:num w:numId="109" w16cid:durableId="86191613">
    <w:abstractNumId w:val="177"/>
  </w:num>
  <w:num w:numId="110" w16cid:durableId="657270666">
    <w:abstractNumId w:val="42"/>
  </w:num>
  <w:num w:numId="111" w16cid:durableId="30347714">
    <w:abstractNumId w:val="39"/>
  </w:num>
  <w:num w:numId="112" w16cid:durableId="196503535">
    <w:abstractNumId w:val="47"/>
  </w:num>
  <w:num w:numId="113" w16cid:durableId="1236935303">
    <w:abstractNumId w:val="86"/>
  </w:num>
  <w:num w:numId="114" w16cid:durableId="488330525">
    <w:abstractNumId w:val="135"/>
  </w:num>
  <w:num w:numId="115" w16cid:durableId="1765689696">
    <w:abstractNumId w:val="164"/>
  </w:num>
  <w:num w:numId="116" w16cid:durableId="340157988">
    <w:abstractNumId w:val="31"/>
  </w:num>
  <w:num w:numId="117" w16cid:durableId="593243097">
    <w:abstractNumId w:val="118"/>
  </w:num>
  <w:num w:numId="118" w16cid:durableId="258803825">
    <w:abstractNumId w:val="154"/>
  </w:num>
  <w:num w:numId="119" w16cid:durableId="655689724">
    <w:abstractNumId w:val="51"/>
  </w:num>
  <w:num w:numId="120" w16cid:durableId="638924152">
    <w:abstractNumId w:val="50"/>
  </w:num>
  <w:num w:numId="121" w16cid:durableId="121122358">
    <w:abstractNumId w:val="18"/>
  </w:num>
  <w:num w:numId="122" w16cid:durableId="2250297">
    <w:abstractNumId w:val="77"/>
  </w:num>
  <w:num w:numId="123" w16cid:durableId="690691692">
    <w:abstractNumId w:val="44"/>
  </w:num>
  <w:num w:numId="124" w16cid:durableId="633828625">
    <w:abstractNumId w:val="165"/>
  </w:num>
  <w:num w:numId="125" w16cid:durableId="1813595299">
    <w:abstractNumId w:val="34"/>
  </w:num>
  <w:num w:numId="126" w16cid:durableId="351536766">
    <w:abstractNumId w:val="128"/>
  </w:num>
  <w:num w:numId="127" w16cid:durableId="1345478244">
    <w:abstractNumId w:val="171"/>
  </w:num>
  <w:num w:numId="128" w16cid:durableId="576523422">
    <w:abstractNumId w:val="2"/>
  </w:num>
  <w:num w:numId="129" w16cid:durableId="464007052">
    <w:abstractNumId w:val="58"/>
  </w:num>
  <w:num w:numId="130" w16cid:durableId="1755127176">
    <w:abstractNumId w:val="68"/>
  </w:num>
  <w:num w:numId="131" w16cid:durableId="53086546">
    <w:abstractNumId w:val="119"/>
  </w:num>
  <w:num w:numId="132" w16cid:durableId="1024091537">
    <w:abstractNumId w:val="110"/>
  </w:num>
  <w:num w:numId="133" w16cid:durableId="1859809313">
    <w:abstractNumId w:val="181"/>
  </w:num>
  <w:num w:numId="134" w16cid:durableId="899366173">
    <w:abstractNumId w:val="143"/>
  </w:num>
  <w:num w:numId="135" w16cid:durableId="2130202591">
    <w:abstractNumId w:val="97"/>
  </w:num>
  <w:num w:numId="136" w16cid:durableId="1954046996">
    <w:abstractNumId w:val="78"/>
  </w:num>
  <w:num w:numId="137" w16cid:durableId="1593971737">
    <w:abstractNumId w:val="125"/>
  </w:num>
  <w:num w:numId="138" w16cid:durableId="1621301679">
    <w:abstractNumId w:val="113"/>
  </w:num>
  <w:num w:numId="139" w16cid:durableId="1356734635">
    <w:abstractNumId w:val="141"/>
  </w:num>
  <w:num w:numId="140" w16cid:durableId="447896315">
    <w:abstractNumId w:val="52"/>
  </w:num>
  <w:num w:numId="141" w16cid:durableId="1377778157">
    <w:abstractNumId w:val="66"/>
  </w:num>
  <w:num w:numId="142" w16cid:durableId="1948347630">
    <w:abstractNumId w:val="41"/>
  </w:num>
  <w:num w:numId="143" w16cid:durableId="718747277">
    <w:abstractNumId w:val="134"/>
  </w:num>
  <w:num w:numId="144" w16cid:durableId="2131430924">
    <w:abstractNumId w:val="70"/>
  </w:num>
  <w:num w:numId="145" w16cid:durableId="1667634892">
    <w:abstractNumId w:val="146"/>
  </w:num>
  <w:num w:numId="146" w16cid:durableId="669335999">
    <w:abstractNumId w:val="120"/>
  </w:num>
  <w:num w:numId="147" w16cid:durableId="1298948234">
    <w:abstractNumId w:val="11"/>
  </w:num>
  <w:num w:numId="148" w16cid:durableId="369282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16cid:durableId="1587686683">
    <w:abstractNumId w:val="21"/>
  </w:num>
  <w:num w:numId="150" w16cid:durableId="867571829">
    <w:abstractNumId w:val="163"/>
  </w:num>
  <w:num w:numId="151" w16cid:durableId="525600222">
    <w:abstractNumId w:val="16"/>
  </w:num>
  <w:num w:numId="152" w16cid:durableId="1146701877">
    <w:abstractNumId w:val="82"/>
  </w:num>
  <w:num w:numId="153" w16cid:durableId="53240262">
    <w:abstractNumId w:val="80"/>
  </w:num>
  <w:num w:numId="154" w16cid:durableId="1421487683">
    <w:abstractNumId w:val="28"/>
  </w:num>
  <w:num w:numId="155" w16cid:durableId="1179464601">
    <w:abstractNumId w:val="29"/>
  </w:num>
  <w:num w:numId="156" w16cid:durableId="1090586147">
    <w:abstractNumId w:val="83"/>
  </w:num>
  <w:num w:numId="157" w16cid:durableId="625619774">
    <w:abstractNumId w:val="100"/>
  </w:num>
  <w:num w:numId="158" w16cid:durableId="2043899794">
    <w:abstractNumId w:val="127"/>
  </w:num>
  <w:num w:numId="159" w16cid:durableId="1315648389">
    <w:abstractNumId w:val="89"/>
  </w:num>
  <w:num w:numId="160" w16cid:durableId="652560176">
    <w:abstractNumId w:val="123"/>
  </w:num>
  <w:num w:numId="161" w16cid:durableId="1123422036">
    <w:abstractNumId w:val="107"/>
  </w:num>
  <w:num w:numId="162" w16cid:durableId="1734229210">
    <w:abstractNumId w:val="38"/>
  </w:num>
  <w:num w:numId="163" w16cid:durableId="239294780">
    <w:abstractNumId w:val="14"/>
  </w:num>
  <w:num w:numId="164" w16cid:durableId="1613320656">
    <w:abstractNumId w:val="7"/>
  </w:num>
  <w:num w:numId="165" w16cid:durableId="1945378561">
    <w:abstractNumId w:val="36"/>
  </w:num>
  <w:num w:numId="166" w16cid:durableId="1630017848">
    <w:abstractNumId w:val="112"/>
  </w:num>
  <w:num w:numId="167" w16cid:durableId="1658266451">
    <w:abstractNumId w:val="95"/>
  </w:num>
  <w:num w:numId="168" w16cid:durableId="1292901107">
    <w:abstractNumId w:val="166"/>
  </w:num>
  <w:num w:numId="169" w16cid:durableId="1198618710">
    <w:abstractNumId w:val="160"/>
  </w:num>
  <w:num w:numId="170" w16cid:durableId="1731222391">
    <w:abstractNumId w:val="131"/>
  </w:num>
  <w:num w:numId="171" w16cid:durableId="1351836855">
    <w:abstractNumId w:val="32"/>
  </w:num>
  <w:num w:numId="172" w16cid:durableId="1813981311">
    <w:abstractNumId w:val="145"/>
  </w:num>
  <w:num w:numId="173" w16cid:durableId="726224361">
    <w:abstractNumId w:val="167"/>
  </w:num>
  <w:num w:numId="174" w16cid:durableId="1783262604">
    <w:abstractNumId w:val="23"/>
  </w:num>
  <w:num w:numId="175" w16cid:durableId="1328244018">
    <w:abstractNumId w:val="35"/>
  </w:num>
  <w:num w:numId="176" w16cid:durableId="2056194070">
    <w:abstractNumId w:val="9"/>
  </w:num>
  <w:num w:numId="177" w16cid:durableId="994147889">
    <w:abstractNumId w:val="96"/>
  </w:num>
  <w:num w:numId="178" w16cid:durableId="1521235120">
    <w:abstractNumId w:val="109"/>
  </w:num>
  <w:num w:numId="179" w16cid:durableId="689650790">
    <w:abstractNumId w:val="91"/>
  </w:num>
  <w:num w:numId="180" w16cid:durableId="289477245">
    <w:abstractNumId w:val="153"/>
  </w:num>
  <w:num w:numId="181" w16cid:durableId="2011252070">
    <w:abstractNumId w:val="37"/>
  </w:num>
  <w:num w:numId="182" w16cid:durableId="1604335256">
    <w:abstractNumId w:val="5"/>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6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5278"/>
    <w:rsid w:val="00000F9D"/>
    <w:rsid w:val="00002E74"/>
    <w:rsid w:val="00003FF5"/>
    <w:rsid w:val="00004794"/>
    <w:rsid w:val="00004863"/>
    <w:rsid w:val="0000490F"/>
    <w:rsid w:val="0000577C"/>
    <w:rsid w:val="00005C97"/>
    <w:rsid w:val="00005F40"/>
    <w:rsid w:val="00006407"/>
    <w:rsid w:val="00006E7D"/>
    <w:rsid w:val="000070A7"/>
    <w:rsid w:val="000073E6"/>
    <w:rsid w:val="00007FC1"/>
    <w:rsid w:val="00007FEF"/>
    <w:rsid w:val="000102AC"/>
    <w:rsid w:val="000104A2"/>
    <w:rsid w:val="00010521"/>
    <w:rsid w:val="0001097F"/>
    <w:rsid w:val="000111C1"/>
    <w:rsid w:val="00011B46"/>
    <w:rsid w:val="00011D1B"/>
    <w:rsid w:val="00011ECB"/>
    <w:rsid w:val="000131DD"/>
    <w:rsid w:val="0001350E"/>
    <w:rsid w:val="00014AB7"/>
    <w:rsid w:val="00014FA3"/>
    <w:rsid w:val="0001618E"/>
    <w:rsid w:val="00016198"/>
    <w:rsid w:val="000179A0"/>
    <w:rsid w:val="00017B6A"/>
    <w:rsid w:val="00020336"/>
    <w:rsid w:val="00020DE5"/>
    <w:rsid w:val="00022829"/>
    <w:rsid w:val="0002313B"/>
    <w:rsid w:val="00023281"/>
    <w:rsid w:val="000274B8"/>
    <w:rsid w:val="00030500"/>
    <w:rsid w:val="00030B66"/>
    <w:rsid w:val="00031CAB"/>
    <w:rsid w:val="00032358"/>
    <w:rsid w:val="0003286F"/>
    <w:rsid w:val="000329FA"/>
    <w:rsid w:val="00032C14"/>
    <w:rsid w:val="0003313D"/>
    <w:rsid w:val="00033791"/>
    <w:rsid w:val="00033C10"/>
    <w:rsid w:val="0003423E"/>
    <w:rsid w:val="000342B1"/>
    <w:rsid w:val="00034D9A"/>
    <w:rsid w:val="0003684D"/>
    <w:rsid w:val="0003761D"/>
    <w:rsid w:val="000409F9"/>
    <w:rsid w:val="00044C96"/>
    <w:rsid w:val="00044D53"/>
    <w:rsid w:val="00045542"/>
    <w:rsid w:val="00045E42"/>
    <w:rsid w:val="00045E77"/>
    <w:rsid w:val="000462A6"/>
    <w:rsid w:val="000467D7"/>
    <w:rsid w:val="00046FEE"/>
    <w:rsid w:val="00047FEE"/>
    <w:rsid w:val="000515C0"/>
    <w:rsid w:val="000517CE"/>
    <w:rsid w:val="00052C29"/>
    <w:rsid w:val="000533D5"/>
    <w:rsid w:val="00054503"/>
    <w:rsid w:val="000560CC"/>
    <w:rsid w:val="0005611D"/>
    <w:rsid w:val="00056241"/>
    <w:rsid w:val="00056B5D"/>
    <w:rsid w:val="0005749E"/>
    <w:rsid w:val="000575A6"/>
    <w:rsid w:val="000579FC"/>
    <w:rsid w:val="00060ABB"/>
    <w:rsid w:val="0006106A"/>
    <w:rsid w:val="00061F5C"/>
    <w:rsid w:val="000624D9"/>
    <w:rsid w:val="00062FD0"/>
    <w:rsid w:val="00063BDE"/>
    <w:rsid w:val="00063C36"/>
    <w:rsid w:val="000640B3"/>
    <w:rsid w:val="000642F4"/>
    <w:rsid w:val="000648A7"/>
    <w:rsid w:val="00064A48"/>
    <w:rsid w:val="0006549A"/>
    <w:rsid w:val="00065796"/>
    <w:rsid w:val="000662EB"/>
    <w:rsid w:val="000669CB"/>
    <w:rsid w:val="000672EC"/>
    <w:rsid w:val="00067536"/>
    <w:rsid w:val="00070001"/>
    <w:rsid w:val="00071D78"/>
    <w:rsid w:val="0007310B"/>
    <w:rsid w:val="0007611B"/>
    <w:rsid w:val="000765CE"/>
    <w:rsid w:val="00076718"/>
    <w:rsid w:val="00076931"/>
    <w:rsid w:val="000772D0"/>
    <w:rsid w:val="00080F1E"/>
    <w:rsid w:val="00081952"/>
    <w:rsid w:val="00081BCD"/>
    <w:rsid w:val="00083184"/>
    <w:rsid w:val="000835AD"/>
    <w:rsid w:val="00083630"/>
    <w:rsid w:val="00083C9C"/>
    <w:rsid w:val="00083F38"/>
    <w:rsid w:val="000841D3"/>
    <w:rsid w:val="0008444E"/>
    <w:rsid w:val="0008475C"/>
    <w:rsid w:val="00084B1B"/>
    <w:rsid w:val="000851B1"/>
    <w:rsid w:val="000851B4"/>
    <w:rsid w:val="000851DD"/>
    <w:rsid w:val="0008788C"/>
    <w:rsid w:val="00092FCF"/>
    <w:rsid w:val="00094114"/>
    <w:rsid w:val="00095046"/>
    <w:rsid w:val="00095B29"/>
    <w:rsid w:val="00095B35"/>
    <w:rsid w:val="000962BC"/>
    <w:rsid w:val="000967F2"/>
    <w:rsid w:val="00096DFB"/>
    <w:rsid w:val="000A0A19"/>
    <w:rsid w:val="000A0C6E"/>
    <w:rsid w:val="000A0D6C"/>
    <w:rsid w:val="000A2218"/>
    <w:rsid w:val="000A2291"/>
    <w:rsid w:val="000A22DD"/>
    <w:rsid w:val="000A47FB"/>
    <w:rsid w:val="000A5511"/>
    <w:rsid w:val="000B0392"/>
    <w:rsid w:val="000B078A"/>
    <w:rsid w:val="000B0984"/>
    <w:rsid w:val="000B10F0"/>
    <w:rsid w:val="000B188E"/>
    <w:rsid w:val="000B1B91"/>
    <w:rsid w:val="000B1F16"/>
    <w:rsid w:val="000B218B"/>
    <w:rsid w:val="000B2339"/>
    <w:rsid w:val="000B2BD3"/>
    <w:rsid w:val="000B2EB9"/>
    <w:rsid w:val="000B3755"/>
    <w:rsid w:val="000B3A01"/>
    <w:rsid w:val="000B3B19"/>
    <w:rsid w:val="000B3E4C"/>
    <w:rsid w:val="000B3ECD"/>
    <w:rsid w:val="000B4D08"/>
    <w:rsid w:val="000B5DC5"/>
    <w:rsid w:val="000B5DFF"/>
    <w:rsid w:val="000B660B"/>
    <w:rsid w:val="000B754F"/>
    <w:rsid w:val="000C038F"/>
    <w:rsid w:val="000C05CB"/>
    <w:rsid w:val="000C1615"/>
    <w:rsid w:val="000C1D50"/>
    <w:rsid w:val="000C240E"/>
    <w:rsid w:val="000C2AD5"/>
    <w:rsid w:val="000C3107"/>
    <w:rsid w:val="000C3112"/>
    <w:rsid w:val="000C31F7"/>
    <w:rsid w:val="000C426F"/>
    <w:rsid w:val="000C4506"/>
    <w:rsid w:val="000C45FC"/>
    <w:rsid w:val="000C4CBC"/>
    <w:rsid w:val="000C703F"/>
    <w:rsid w:val="000D006C"/>
    <w:rsid w:val="000D031B"/>
    <w:rsid w:val="000D0FD4"/>
    <w:rsid w:val="000D1118"/>
    <w:rsid w:val="000D164B"/>
    <w:rsid w:val="000D1697"/>
    <w:rsid w:val="000D1E3F"/>
    <w:rsid w:val="000D2C07"/>
    <w:rsid w:val="000D3314"/>
    <w:rsid w:val="000D4113"/>
    <w:rsid w:val="000D41CD"/>
    <w:rsid w:val="000D4239"/>
    <w:rsid w:val="000D48AF"/>
    <w:rsid w:val="000D4F02"/>
    <w:rsid w:val="000D5BDB"/>
    <w:rsid w:val="000D6FA8"/>
    <w:rsid w:val="000D73BD"/>
    <w:rsid w:val="000E00AE"/>
    <w:rsid w:val="000E0A64"/>
    <w:rsid w:val="000E1894"/>
    <w:rsid w:val="000E3553"/>
    <w:rsid w:val="000E37A9"/>
    <w:rsid w:val="000E4A37"/>
    <w:rsid w:val="000E4DC2"/>
    <w:rsid w:val="000E5A9F"/>
    <w:rsid w:val="000E78DD"/>
    <w:rsid w:val="000F123A"/>
    <w:rsid w:val="000F1720"/>
    <w:rsid w:val="000F1B38"/>
    <w:rsid w:val="000F1C0E"/>
    <w:rsid w:val="000F2742"/>
    <w:rsid w:val="000F324B"/>
    <w:rsid w:val="000F35D3"/>
    <w:rsid w:val="000F405B"/>
    <w:rsid w:val="000F41F4"/>
    <w:rsid w:val="000F5609"/>
    <w:rsid w:val="000F5937"/>
    <w:rsid w:val="000F5C53"/>
    <w:rsid w:val="000F62BF"/>
    <w:rsid w:val="000F7044"/>
    <w:rsid w:val="000F753B"/>
    <w:rsid w:val="001009EE"/>
    <w:rsid w:val="001018D8"/>
    <w:rsid w:val="0010298B"/>
    <w:rsid w:val="001032FB"/>
    <w:rsid w:val="001036A3"/>
    <w:rsid w:val="00103811"/>
    <w:rsid w:val="00103A1E"/>
    <w:rsid w:val="0010542D"/>
    <w:rsid w:val="00105C45"/>
    <w:rsid w:val="00105C60"/>
    <w:rsid w:val="001063B4"/>
    <w:rsid w:val="00110011"/>
    <w:rsid w:val="00110B4C"/>
    <w:rsid w:val="00110D09"/>
    <w:rsid w:val="00110F18"/>
    <w:rsid w:val="0011101D"/>
    <w:rsid w:val="00111A29"/>
    <w:rsid w:val="00111D59"/>
    <w:rsid w:val="001127C9"/>
    <w:rsid w:val="00112B68"/>
    <w:rsid w:val="00112C23"/>
    <w:rsid w:val="00112E19"/>
    <w:rsid w:val="001136BE"/>
    <w:rsid w:val="00113D20"/>
    <w:rsid w:val="00114BB8"/>
    <w:rsid w:val="00115D89"/>
    <w:rsid w:val="00116618"/>
    <w:rsid w:val="00116BC6"/>
    <w:rsid w:val="00116CA9"/>
    <w:rsid w:val="00117757"/>
    <w:rsid w:val="00117F60"/>
    <w:rsid w:val="0012021C"/>
    <w:rsid w:val="0012152A"/>
    <w:rsid w:val="00121D63"/>
    <w:rsid w:val="0012232E"/>
    <w:rsid w:val="001227A0"/>
    <w:rsid w:val="00123A26"/>
    <w:rsid w:val="00123B8A"/>
    <w:rsid w:val="00123FCF"/>
    <w:rsid w:val="00123FF2"/>
    <w:rsid w:val="001240F8"/>
    <w:rsid w:val="00125123"/>
    <w:rsid w:val="0012514F"/>
    <w:rsid w:val="00125648"/>
    <w:rsid w:val="001260F1"/>
    <w:rsid w:val="001263BE"/>
    <w:rsid w:val="0012679A"/>
    <w:rsid w:val="0013066C"/>
    <w:rsid w:val="00130A03"/>
    <w:rsid w:val="00132FD8"/>
    <w:rsid w:val="00133412"/>
    <w:rsid w:val="0013392B"/>
    <w:rsid w:val="00133F71"/>
    <w:rsid w:val="001374E2"/>
    <w:rsid w:val="00137689"/>
    <w:rsid w:val="001378DC"/>
    <w:rsid w:val="00137AFA"/>
    <w:rsid w:val="00141437"/>
    <w:rsid w:val="00141459"/>
    <w:rsid w:val="00141537"/>
    <w:rsid w:val="00141CED"/>
    <w:rsid w:val="00141F33"/>
    <w:rsid w:val="0014260F"/>
    <w:rsid w:val="00142D65"/>
    <w:rsid w:val="0014313B"/>
    <w:rsid w:val="001439D4"/>
    <w:rsid w:val="00143BCA"/>
    <w:rsid w:val="001444F6"/>
    <w:rsid w:val="00144B19"/>
    <w:rsid w:val="0014582C"/>
    <w:rsid w:val="001459E0"/>
    <w:rsid w:val="00147C4D"/>
    <w:rsid w:val="001503B7"/>
    <w:rsid w:val="001512C1"/>
    <w:rsid w:val="00151BAB"/>
    <w:rsid w:val="00151D50"/>
    <w:rsid w:val="0015284C"/>
    <w:rsid w:val="001531EB"/>
    <w:rsid w:val="001532ED"/>
    <w:rsid w:val="00153753"/>
    <w:rsid w:val="00155C8F"/>
    <w:rsid w:val="00156733"/>
    <w:rsid w:val="0015736A"/>
    <w:rsid w:val="00161238"/>
    <w:rsid w:val="001613B1"/>
    <w:rsid w:val="00162087"/>
    <w:rsid w:val="0016241B"/>
    <w:rsid w:val="00162749"/>
    <w:rsid w:val="0016382F"/>
    <w:rsid w:val="00164535"/>
    <w:rsid w:val="001648EF"/>
    <w:rsid w:val="00165023"/>
    <w:rsid w:val="001653A6"/>
    <w:rsid w:val="0016549F"/>
    <w:rsid w:val="00165BD7"/>
    <w:rsid w:val="00166761"/>
    <w:rsid w:val="00167127"/>
    <w:rsid w:val="001671D5"/>
    <w:rsid w:val="001709EA"/>
    <w:rsid w:val="001711F5"/>
    <w:rsid w:val="00172510"/>
    <w:rsid w:val="00173893"/>
    <w:rsid w:val="00174095"/>
    <w:rsid w:val="001745D7"/>
    <w:rsid w:val="001747CF"/>
    <w:rsid w:val="001750D1"/>
    <w:rsid w:val="00175173"/>
    <w:rsid w:val="001756FF"/>
    <w:rsid w:val="0017599E"/>
    <w:rsid w:val="00176016"/>
    <w:rsid w:val="0017635E"/>
    <w:rsid w:val="001769F7"/>
    <w:rsid w:val="00176D69"/>
    <w:rsid w:val="00177EA0"/>
    <w:rsid w:val="001802ED"/>
    <w:rsid w:val="0018127C"/>
    <w:rsid w:val="00183891"/>
    <w:rsid w:val="00184A45"/>
    <w:rsid w:val="00185974"/>
    <w:rsid w:val="0018705B"/>
    <w:rsid w:val="0018708E"/>
    <w:rsid w:val="001875D8"/>
    <w:rsid w:val="0019166F"/>
    <w:rsid w:val="001918FE"/>
    <w:rsid w:val="001929D7"/>
    <w:rsid w:val="00193120"/>
    <w:rsid w:val="00193EB0"/>
    <w:rsid w:val="00194BBD"/>
    <w:rsid w:val="00194E34"/>
    <w:rsid w:val="0019587A"/>
    <w:rsid w:val="001959F2"/>
    <w:rsid w:val="00195AE2"/>
    <w:rsid w:val="00196105"/>
    <w:rsid w:val="00196600"/>
    <w:rsid w:val="001A10EA"/>
    <w:rsid w:val="001A18DD"/>
    <w:rsid w:val="001A3466"/>
    <w:rsid w:val="001A3855"/>
    <w:rsid w:val="001A3B97"/>
    <w:rsid w:val="001A4DB8"/>
    <w:rsid w:val="001A5324"/>
    <w:rsid w:val="001A573E"/>
    <w:rsid w:val="001A69EB"/>
    <w:rsid w:val="001A6C81"/>
    <w:rsid w:val="001B1DED"/>
    <w:rsid w:val="001B2578"/>
    <w:rsid w:val="001B3260"/>
    <w:rsid w:val="001B340E"/>
    <w:rsid w:val="001B527A"/>
    <w:rsid w:val="001B63E9"/>
    <w:rsid w:val="001B7ECD"/>
    <w:rsid w:val="001C0EF8"/>
    <w:rsid w:val="001C15F9"/>
    <w:rsid w:val="001C27E4"/>
    <w:rsid w:val="001C31E3"/>
    <w:rsid w:val="001C366E"/>
    <w:rsid w:val="001C3A30"/>
    <w:rsid w:val="001C3B40"/>
    <w:rsid w:val="001C4DDD"/>
    <w:rsid w:val="001C567A"/>
    <w:rsid w:val="001C580E"/>
    <w:rsid w:val="001C5AAD"/>
    <w:rsid w:val="001C5E35"/>
    <w:rsid w:val="001C674F"/>
    <w:rsid w:val="001C7F1F"/>
    <w:rsid w:val="001D0339"/>
    <w:rsid w:val="001D09D1"/>
    <w:rsid w:val="001D11FF"/>
    <w:rsid w:val="001D2461"/>
    <w:rsid w:val="001D26FB"/>
    <w:rsid w:val="001D2E57"/>
    <w:rsid w:val="001D41AF"/>
    <w:rsid w:val="001D4304"/>
    <w:rsid w:val="001D4319"/>
    <w:rsid w:val="001D4694"/>
    <w:rsid w:val="001D5D7D"/>
    <w:rsid w:val="001D765B"/>
    <w:rsid w:val="001D7B4C"/>
    <w:rsid w:val="001E0394"/>
    <w:rsid w:val="001E0620"/>
    <w:rsid w:val="001E06A2"/>
    <w:rsid w:val="001E06A6"/>
    <w:rsid w:val="001E11AD"/>
    <w:rsid w:val="001E1398"/>
    <w:rsid w:val="001E14EC"/>
    <w:rsid w:val="001E18D1"/>
    <w:rsid w:val="001E2231"/>
    <w:rsid w:val="001E31C8"/>
    <w:rsid w:val="001E4009"/>
    <w:rsid w:val="001E5551"/>
    <w:rsid w:val="001F0F72"/>
    <w:rsid w:val="001F22BB"/>
    <w:rsid w:val="001F2335"/>
    <w:rsid w:val="001F2FE2"/>
    <w:rsid w:val="001F3D74"/>
    <w:rsid w:val="001F4833"/>
    <w:rsid w:val="001F4D72"/>
    <w:rsid w:val="001F4F08"/>
    <w:rsid w:val="001F4FF7"/>
    <w:rsid w:val="001F55BA"/>
    <w:rsid w:val="001F5908"/>
    <w:rsid w:val="001F596B"/>
    <w:rsid w:val="001F5F96"/>
    <w:rsid w:val="001F6646"/>
    <w:rsid w:val="001F6779"/>
    <w:rsid w:val="001F7BE8"/>
    <w:rsid w:val="001F7EB6"/>
    <w:rsid w:val="00200839"/>
    <w:rsid w:val="0020155F"/>
    <w:rsid w:val="00201919"/>
    <w:rsid w:val="00202A36"/>
    <w:rsid w:val="00202D27"/>
    <w:rsid w:val="00202DC5"/>
    <w:rsid w:val="002032A8"/>
    <w:rsid w:val="00203697"/>
    <w:rsid w:val="002043D4"/>
    <w:rsid w:val="002043E2"/>
    <w:rsid w:val="002046B1"/>
    <w:rsid w:val="00205A3E"/>
    <w:rsid w:val="002112FC"/>
    <w:rsid w:val="002115B7"/>
    <w:rsid w:val="00212A91"/>
    <w:rsid w:val="0021406D"/>
    <w:rsid w:val="002141D4"/>
    <w:rsid w:val="00215217"/>
    <w:rsid w:val="00215383"/>
    <w:rsid w:val="00215ABB"/>
    <w:rsid w:val="0022076B"/>
    <w:rsid w:val="00220DAE"/>
    <w:rsid w:val="002213D6"/>
    <w:rsid w:val="0022232D"/>
    <w:rsid w:val="00222512"/>
    <w:rsid w:val="00222DE3"/>
    <w:rsid w:val="00223FCE"/>
    <w:rsid w:val="0022496F"/>
    <w:rsid w:val="002258A9"/>
    <w:rsid w:val="002260CB"/>
    <w:rsid w:val="0022611E"/>
    <w:rsid w:val="00226641"/>
    <w:rsid w:val="00226AA7"/>
    <w:rsid w:val="00226FA4"/>
    <w:rsid w:val="00227066"/>
    <w:rsid w:val="00227814"/>
    <w:rsid w:val="00230D90"/>
    <w:rsid w:val="00230F83"/>
    <w:rsid w:val="002322F2"/>
    <w:rsid w:val="002323D1"/>
    <w:rsid w:val="002329C8"/>
    <w:rsid w:val="00233958"/>
    <w:rsid w:val="00233E20"/>
    <w:rsid w:val="002340FF"/>
    <w:rsid w:val="00234A84"/>
    <w:rsid w:val="00236526"/>
    <w:rsid w:val="0023782F"/>
    <w:rsid w:val="00237D92"/>
    <w:rsid w:val="0024274B"/>
    <w:rsid w:val="00242E2E"/>
    <w:rsid w:val="002438EE"/>
    <w:rsid w:val="00243ECF"/>
    <w:rsid w:val="00243FD6"/>
    <w:rsid w:val="002444A9"/>
    <w:rsid w:val="002449E4"/>
    <w:rsid w:val="00244AFC"/>
    <w:rsid w:val="00244B79"/>
    <w:rsid w:val="002456C6"/>
    <w:rsid w:val="00245B05"/>
    <w:rsid w:val="002503D1"/>
    <w:rsid w:val="00250E78"/>
    <w:rsid w:val="002511B8"/>
    <w:rsid w:val="0025161C"/>
    <w:rsid w:val="0025297F"/>
    <w:rsid w:val="00252F71"/>
    <w:rsid w:val="0025325A"/>
    <w:rsid w:val="00254409"/>
    <w:rsid w:val="002544A7"/>
    <w:rsid w:val="00254A53"/>
    <w:rsid w:val="00254A95"/>
    <w:rsid w:val="00255258"/>
    <w:rsid w:val="00255910"/>
    <w:rsid w:val="00255C78"/>
    <w:rsid w:val="00255E9D"/>
    <w:rsid w:val="002607A3"/>
    <w:rsid w:val="002626C9"/>
    <w:rsid w:val="00262720"/>
    <w:rsid w:val="00262970"/>
    <w:rsid w:val="00262CA6"/>
    <w:rsid w:val="00262F81"/>
    <w:rsid w:val="00263B18"/>
    <w:rsid w:val="00263F14"/>
    <w:rsid w:val="0026415C"/>
    <w:rsid w:val="0026418B"/>
    <w:rsid w:val="002646AF"/>
    <w:rsid w:val="002656B0"/>
    <w:rsid w:val="00265B76"/>
    <w:rsid w:val="00265CA0"/>
    <w:rsid w:val="0026629C"/>
    <w:rsid w:val="002662E9"/>
    <w:rsid w:val="0026633C"/>
    <w:rsid w:val="00266F19"/>
    <w:rsid w:val="00270463"/>
    <w:rsid w:val="0027165A"/>
    <w:rsid w:val="002717B6"/>
    <w:rsid w:val="00272162"/>
    <w:rsid w:val="0027252A"/>
    <w:rsid w:val="00272821"/>
    <w:rsid w:val="00273D3F"/>
    <w:rsid w:val="00274137"/>
    <w:rsid w:val="002750BE"/>
    <w:rsid w:val="002760C0"/>
    <w:rsid w:val="002768D5"/>
    <w:rsid w:val="00276DA6"/>
    <w:rsid w:val="00276DCD"/>
    <w:rsid w:val="00277F1F"/>
    <w:rsid w:val="00280C2A"/>
    <w:rsid w:val="00280F60"/>
    <w:rsid w:val="002821E5"/>
    <w:rsid w:val="00282426"/>
    <w:rsid w:val="002825E4"/>
    <w:rsid w:val="002829D2"/>
    <w:rsid w:val="00283FAD"/>
    <w:rsid w:val="002840B4"/>
    <w:rsid w:val="00284903"/>
    <w:rsid w:val="00285B0B"/>
    <w:rsid w:val="002865B6"/>
    <w:rsid w:val="00287FB0"/>
    <w:rsid w:val="002903D0"/>
    <w:rsid w:val="00290C03"/>
    <w:rsid w:val="0029184E"/>
    <w:rsid w:val="002921AB"/>
    <w:rsid w:val="002925B2"/>
    <w:rsid w:val="002933B7"/>
    <w:rsid w:val="00293AAB"/>
    <w:rsid w:val="0029560A"/>
    <w:rsid w:val="00295C82"/>
    <w:rsid w:val="00295DA3"/>
    <w:rsid w:val="002973FD"/>
    <w:rsid w:val="00297709"/>
    <w:rsid w:val="002A00B3"/>
    <w:rsid w:val="002A0926"/>
    <w:rsid w:val="002A25B0"/>
    <w:rsid w:val="002A424E"/>
    <w:rsid w:val="002A4BA2"/>
    <w:rsid w:val="002A4DF8"/>
    <w:rsid w:val="002A5AD0"/>
    <w:rsid w:val="002A6F98"/>
    <w:rsid w:val="002A6FC0"/>
    <w:rsid w:val="002A75D4"/>
    <w:rsid w:val="002B01FE"/>
    <w:rsid w:val="002B0282"/>
    <w:rsid w:val="002B23A1"/>
    <w:rsid w:val="002B39F8"/>
    <w:rsid w:val="002B5858"/>
    <w:rsid w:val="002B5B99"/>
    <w:rsid w:val="002B6A71"/>
    <w:rsid w:val="002B6D2D"/>
    <w:rsid w:val="002B7450"/>
    <w:rsid w:val="002B775B"/>
    <w:rsid w:val="002B7C74"/>
    <w:rsid w:val="002B7D59"/>
    <w:rsid w:val="002B7D72"/>
    <w:rsid w:val="002C04ED"/>
    <w:rsid w:val="002C0E10"/>
    <w:rsid w:val="002C1CA0"/>
    <w:rsid w:val="002C1CEC"/>
    <w:rsid w:val="002C2CF0"/>
    <w:rsid w:val="002C5458"/>
    <w:rsid w:val="002C55FC"/>
    <w:rsid w:val="002C579E"/>
    <w:rsid w:val="002C57E1"/>
    <w:rsid w:val="002C5AC7"/>
    <w:rsid w:val="002C5C89"/>
    <w:rsid w:val="002D08CC"/>
    <w:rsid w:val="002D15FA"/>
    <w:rsid w:val="002D2004"/>
    <w:rsid w:val="002D2395"/>
    <w:rsid w:val="002D337D"/>
    <w:rsid w:val="002D3A34"/>
    <w:rsid w:val="002D43EE"/>
    <w:rsid w:val="002D4561"/>
    <w:rsid w:val="002D473E"/>
    <w:rsid w:val="002D4D94"/>
    <w:rsid w:val="002D5A6D"/>
    <w:rsid w:val="002D5B73"/>
    <w:rsid w:val="002D73D8"/>
    <w:rsid w:val="002D79DB"/>
    <w:rsid w:val="002D7B12"/>
    <w:rsid w:val="002E1401"/>
    <w:rsid w:val="002E1AFE"/>
    <w:rsid w:val="002E338A"/>
    <w:rsid w:val="002E3B18"/>
    <w:rsid w:val="002E4200"/>
    <w:rsid w:val="002E4A62"/>
    <w:rsid w:val="002E5180"/>
    <w:rsid w:val="002E5A15"/>
    <w:rsid w:val="002E5C7C"/>
    <w:rsid w:val="002E7201"/>
    <w:rsid w:val="002E724E"/>
    <w:rsid w:val="002E7D87"/>
    <w:rsid w:val="002E7FE4"/>
    <w:rsid w:val="002F0594"/>
    <w:rsid w:val="002F07D5"/>
    <w:rsid w:val="002F255E"/>
    <w:rsid w:val="002F2616"/>
    <w:rsid w:val="002F2E3F"/>
    <w:rsid w:val="002F2EEB"/>
    <w:rsid w:val="002F3579"/>
    <w:rsid w:val="002F3F37"/>
    <w:rsid w:val="002F4E07"/>
    <w:rsid w:val="002F4F15"/>
    <w:rsid w:val="002F5876"/>
    <w:rsid w:val="002F5D68"/>
    <w:rsid w:val="002F686D"/>
    <w:rsid w:val="002F7A10"/>
    <w:rsid w:val="003011A7"/>
    <w:rsid w:val="0030128A"/>
    <w:rsid w:val="003013F1"/>
    <w:rsid w:val="00304FF5"/>
    <w:rsid w:val="003058D9"/>
    <w:rsid w:val="00305A5F"/>
    <w:rsid w:val="00306725"/>
    <w:rsid w:val="003072BA"/>
    <w:rsid w:val="00307F95"/>
    <w:rsid w:val="0031078B"/>
    <w:rsid w:val="00310AC1"/>
    <w:rsid w:val="003110B9"/>
    <w:rsid w:val="00311266"/>
    <w:rsid w:val="003116E9"/>
    <w:rsid w:val="00311FC9"/>
    <w:rsid w:val="00312840"/>
    <w:rsid w:val="00312A7A"/>
    <w:rsid w:val="003148D3"/>
    <w:rsid w:val="00314FF4"/>
    <w:rsid w:val="00317478"/>
    <w:rsid w:val="00317676"/>
    <w:rsid w:val="003179F4"/>
    <w:rsid w:val="00320ED7"/>
    <w:rsid w:val="003214FD"/>
    <w:rsid w:val="003215D5"/>
    <w:rsid w:val="00322083"/>
    <w:rsid w:val="003221AC"/>
    <w:rsid w:val="00322218"/>
    <w:rsid w:val="00322954"/>
    <w:rsid w:val="00322D88"/>
    <w:rsid w:val="00323A44"/>
    <w:rsid w:val="00324D4F"/>
    <w:rsid w:val="00324DF8"/>
    <w:rsid w:val="00324E98"/>
    <w:rsid w:val="00325CE9"/>
    <w:rsid w:val="00327449"/>
    <w:rsid w:val="00327672"/>
    <w:rsid w:val="00330F18"/>
    <w:rsid w:val="0033155D"/>
    <w:rsid w:val="00331A03"/>
    <w:rsid w:val="00332990"/>
    <w:rsid w:val="00332A5D"/>
    <w:rsid w:val="00332F3B"/>
    <w:rsid w:val="00333427"/>
    <w:rsid w:val="00333D54"/>
    <w:rsid w:val="00333E12"/>
    <w:rsid w:val="003347FE"/>
    <w:rsid w:val="00336962"/>
    <w:rsid w:val="00337243"/>
    <w:rsid w:val="003379C0"/>
    <w:rsid w:val="00337DB0"/>
    <w:rsid w:val="003414BF"/>
    <w:rsid w:val="00342093"/>
    <w:rsid w:val="0034272C"/>
    <w:rsid w:val="003433AF"/>
    <w:rsid w:val="0034373D"/>
    <w:rsid w:val="00343CAC"/>
    <w:rsid w:val="00343CD1"/>
    <w:rsid w:val="00344444"/>
    <w:rsid w:val="00344492"/>
    <w:rsid w:val="003452FA"/>
    <w:rsid w:val="0034616C"/>
    <w:rsid w:val="003461A6"/>
    <w:rsid w:val="00346439"/>
    <w:rsid w:val="00347804"/>
    <w:rsid w:val="0035021F"/>
    <w:rsid w:val="00350A08"/>
    <w:rsid w:val="00350C0D"/>
    <w:rsid w:val="00351017"/>
    <w:rsid w:val="00351B9B"/>
    <w:rsid w:val="0035266D"/>
    <w:rsid w:val="00352C0D"/>
    <w:rsid w:val="003538C4"/>
    <w:rsid w:val="003547A6"/>
    <w:rsid w:val="0035489D"/>
    <w:rsid w:val="003554B7"/>
    <w:rsid w:val="00355FDB"/>
    <w:rsid w:val="00356DF6"/>
    <w:rsid w:val="00356E28"/>
    <w:rsid w:val="00356FA6"/>
    <w:rsid w:val="0035730C"/>
    <w:rsid w:val="00361144"/>
    <w:rsid w:val="003613B3"/>
    <w:rsid w:val="00362059"/>
    <w:rsid w:val="00362E35"/>
    <w:rsid w:val="003635D3"/>
    <w:rsid w:val="0036392D"/>
    <w:rsid w:val="00363B8A"/>
    <w:rsid w:val="00364C34"/>
    <w:rsid w:val="00364F9E"/>
    <w:rsid w:val="0036582D"/>
    <w:rsid w:val="00366514"/>
    <w:rsid w:val="003676E9"/>
    <w:rsid w:val="00367832"/>
    <w:rsid w:val="00367F21"/>
    <w:rsid w:val="00370A3A"/>
    <w:rsid w:val="003710D5"/>
    <w:rsid w:val="00371A22"/>
    <w:rsid w:val="003725B5"/>
    <w:rsid w:val="00372AB4"/>
    <w:rsid w:val="0037304D"/>
    <w:rsid w:val="003740B5"/>
    <w:rsid w:val="0037440B"/>
    <w:rsid w:val="00374BE4"/>
    <w:rsid w:val="00375A15"/>
    <w:rsid w:val="0038107F"/>
    <w:rsid w:val="0038156E"/>
    <w:rsid w:val="003823BF"/>
    <w:rsid w:val="00382718"/>
    <w:rsid w:val="00384285"/>
    <w:rsid w:val="003844CA"/>
    <w:rsid w:val="00384806"/>
    <w:rsid w:val="003850DE"/>
    <w:rsid w:val="00385BAC"/>
    <w:rsid w:val="003865F6"/>
    <w:rsid w:val="0038674E"/>
    <w:rsid w:val="003877EE"/>
    <w:rsid w:val="0039056F"/>
    <w:rsid w:val="003905B6"/>
    <w:rsid w:val="00390E84"/>
    <w:rsid w:val="003914DF"/>
    <w:rsid w:val="00392B40"/>
    <w:rsid w:val="003931F5"/>
    <w:rsid w:val="003933B7"/>
    <w:rsid w:val="003956C9"/>
    <w:rsid w:val="00395A36"/>
    <w:rsid w:val="00395C3F"/>
    <w:rsid w:val="003969BC"/>
    <w:rsid w:val="00396FA3"/>
    <w:rsid w:val="00397FB1"/>
    <w:rsid w:val="003A0663"/>
    <w:rsid w:val="003A06B3"/>
    <w:rsid w:val="003A0F02"/>
    <w:rsid w:val="003A1611"/>
    <w:rsid w:val="003A178F"/>
    <w:rsid w:val="003A1F5A"/>
    <w:rsid w:val="003A30B2"/>
    <w:rsid w:val="003A321E"/>
    <w:rsid w:val="003A3635"/>
    <w:rsid w:val="003A378E"/>
    <w:rsid w:val="003A3AE2"/>
    <w:rsid w:val="003A4869"/>
    <w:rsid w:val="003A5634"/>
    <w:rsid w:val="003A5953"/>
    <w:rsid w:val="003A637C"/>
    <w:rsid w:val="003A64D5"/>
    <w:rsid w:val="003A6D78"/>
    <w:rsid w:val="003A74E6"/>
    <w:rsid w:val="003A7C6C"/>
    <w:rsid w:val="003B0321"/>
    <w:rsid w:val="003B035F"/>
    <w:rsid w:val="003B0575"/>
    <w:rsid w:val="003B0DB0"/>
    <w:rsid w:val="003B0F32"/>
    <w:rsid w:val="003B1145"/>
    <w:rsid w:val="003B1D5E"/>
    <w:rsid w:val="003B1FB9"/>
    <w:rsid w:val="003B2163"/>
    <w:rsid w:val="003B2F80"/>
    <w:rsid w:val="003B3234"/>
    <w:rsid w:val="003B3292"/>
    <w:rsid w:val="003B3563"/>
    <w:rsid w:val="003B3625"/>
    <w:rsid w:val="003B38AA"/>
    <w:rsid w:val="003B4628"/>
    <w:rsid w:val="003B4E5D"/>
    <w:rsid w:val="003B59D1"/>
    <w:rsid w:val="003B6407"/>
    <w:rsid w:val="003C02A2"/>
    <w:rsid w:val="003C09D5"/>
    <w:rsid w:val="003C0C1E"/>
    <w:rsid w:val="003C140A"/>
    <w:rsid w:val="003C14A7"/>
    <w:rsid w:val="003C15D2"/>
    <w:rsid w:val="003C1F59"/>
    <w:rsid w:val="003C2151"/>
    <w:rsid w:val="003C2E1A"/>
    <w:rsid w:val="003C2ECE"/>
    <w:rsid w:val="003C2F70"/>
    <w:rsid w:val="003C33B4"/>
    <w:rsid w:val="003C3C41"/>
    <w:rsid w:val="003C413F"/>
    <w:rsid w:val="003C4941"/>
    <w:rsid w:val="003C58BE"/>
    <w:rsid w:val="003C590D"/>
    <w:rsid w:val="003C5CD1"/>
    <w:rsid w:val="003C5CD9"/>
    <w:rsid w:val="003C5FCF"/>
    <w:rsid w:val="003C687D"/>
    <w:rsid w:val="003C7031"/>
    <w:rsid w:val="003C72F1"/>
    <w:rsid w:val="003C7ECD"/>
    <w:rsid w:val="003D06F0"/>
    <w:rsid w:val="003D11D5"/>
    <w:rsid w:val="003D1565"/>
    <w:rsid w:val="003D2054"/>
    <w:rsid w:val="003D256A"/>
    <w:rsid w:val="003D3256"/>
    <w:rsid w:val="003D3AB1"/>
    <w:rsid w:val="003D4677"/>
    <w:rsid w:val="003D49CF"/>
    <w:rsid w:val="003D4BBE"/>
    <w:rsid w:val="003D4CD3"/>
    <w:rsid w:val="003D4F3C"/>
    <w:rsid w:val="003D622E"/>
    <w:rsid w:val="003D6736"/>
    <w:rsid w:val="003D6AF2"/>
    <w:rsid w:val="003D761D"/>
    <w:rsid w:val="003E0DBE"/>
    <w:rsid w:val="003E1577"/>
    <w:rsid w:val="003E2260"/>
    <w:rsid w:val="003E2CB2"/>
    <w:rsid w:val="003E2EB4"/>
    <w:rsid w:val="003E4024"/>
    <w:rsid w:val="003E695D"/>
    <w:rsid w:val="003E6CF6"/>
    <w:rsid w:val="003F011A"/>
    <w:rsid w:val="003F03D5"/>
    <w:rsid w:val="003F0426"/>
    <w:rsid w:val="003F0778"/>
    <w:rsid w:val="003F0A0F"/>
    <w:rsid w:val="003F0B9E"/>
    <w:rsid w:val="003F0EDB"/>
    <w:rsid w:val="003F144A"/>
    <w:rsid w:val="003F2EAD"/>
    <w:rsid w:val="003F3BEC"/>
    <w:rsid w:val="003F4224"/>
    <w:rsid w:val="003F4A75"/>
    <w:rsid w:val="003F4C35"/>
    <w:rsid w:val="003F54CB"/>
    <w:rsid w:val="003F56A9"/>
    <w:rsid w:val="003F5A16"/>
    <w:rsid w:val="003F72E8"/>
    <w:rsid w:val="003F74CA"/>
    <w:rsid w:val="00400018"/>
    <w:rsid w:val="00400BD6"/>
    <w:rsid w:val="004014F1"/>
    <w:rsid w:val="00401659"/>
    <w:rsid w:val="00401C62"/>
    <w:rsid w:val="0040230A"/>
    <w:rsid w:val="00402606"/>
    <w:rsid w:val="00403558"/>
    <w:rsid w:val="004048B0"/>
    <w:rsid w:val="00405DF6"/>
    <w:rsid w:val="00405F63"/>
    <w:rsid w:val="004100D3"/>
    <w:rsid w:val="00411928"/>
    <w:rsid w:val="0041218F"/>
    <w:rsid w:val="00412353"/>
    <w:rsid w:val="00414809"/>
    <w:rsid w:val="00415A18"/>
    <w:rsid w:val="00415B7B"/>
    <w:rsid w:val="004162CC"/>
    <w:rsid w:val="004163D5"/>
    <w:rsid w:val="00416A63"/>
    <w:rsid w:val="00416CCB"/>
    <w:rsid w:val="0042086F"/>
    <w:rsid w:val="00420E71"/>
    <w:rsid w:val="00420EB7"/>
    <w:rsid w:val="00421782"/>
    <w:rsid w:val="00421868"/>
    <w:rsid w:val="00421B68"/>
    <w:rsid w:val="0042251C"/>
    <w:rsid w:val="00422AF8"/>
    <w:rsid w:val="00423442"/>
    <w:rsid w:val="0042413F"/>
    <w:rsid w:val="004251A8"/>
    <w:rsid w:val="00425743"/>
    <w:rsid w:val="004258F3"/>
    <w:rsid w:val="00425941"/>
    <w:rsid w:val="004266DE"/>
    <w:rsid w:val="00426810"/>
    <w:rsid w:val="00426827"/>
    <w:rsid w:val="004272BC"/>
    <w:rsid w:val="00427A4D"/>
    <w:rsid w:val="00427DAB"/>
    <w:rsid w:val="00427EE6"/>
    <w:rsid w:val="0043022B"/>
    <w:rsid w:val="004304F4"/>
    <w:rsid w:val="004304FD"/>
    <w:rsid w:val="00431C7F"/>
    <w:rsid w:val="004326DC"/>
    <w:rsid w:val="00433C25"/>
    <w:rsid w:val="004341B8"/>
    <w:rsid w:val="00434327"/>
    <w:rsid w:val="00435BE4"/>
    <w:rsid w:val="0043681A"/>
    <w:rsid w:val="00437705"/>
    <w:rsid w:val="004379E1"/>
    <w:rsid w:val="004409F7"/>
    <w:rsid w:val="0044213C"/>
    <w:rsid w:val="004423DE"/>
    <w:rsid w:val="0044313F"/>
    <w:rsid w:val="00443140"/>
    <w:rsid w:val="00443E5C"/>
    <w:rsid w:val="0044445C"/>
    <w:rsid w:val="00444460"/>
    <w:rsid w:val="004445B2"/>
    <w:rsid w:val="004448A8"/>
    <w:rsid w:val="00444E07"/>
    <w:rsid w:val="00444E4A"/>
    <w:rsid w:val="00447477"/>
    <w:rsid w:val="00447CB5"/>
    <w:rsid w:val="004503D0"/>
    <w:rsid w:val="00450868"/>
    <w:rsid w:val="0045147E"/>
    <w:rsid w:val="0045206A"/>
    <w:rsid w:val="0045314F"/>
    <w:rsid w:val="004531D0"/>
    <w:rsid w:val="00453CB0"/>
    <w:rsid w:val="00454190"/>
    <w:rsid w:val="004545C1"/>
    <w:rsid w:val="0045493F"/>
    <w:rsid w:val="00455D90"/>
    <w:rsid w:val="00455ECC"/>
    <w:rsid w:val="00457A1F"/>
    <w:rsid w:val="00457A2A"/>
    <w:rsid w:val="004603F0"/>
    <w:rsid w:val="0046120F"/>
    <w:rsid w:val="00461555"/>
    <w:rsid w:val="004615DE"/>
    <w:rsid w:val="00461605"/>
    <w:rsid w:val="00462732"/>
    <w:rsid w:val="00463085"/>
    <w:rsid w:val="00463594"/>
    <w:rsid w:val="00463AE8"/>
    <w:rsid w:val="00464C65"/>
    <w:rsid w:val="00465854"/>
    <w:rsid w:val="00465952"/>
    <w:rsid w:val="00465978"/>
    <w:rsid w:val="00466367"/>
    <w:rsid w:val="0046643D"/>
    <w:rsid w:val="00466889"/>
    <w:rsid w:val="00467670"/>
    <w:rsid w:val="00467871"/>
    <w:rsid w:val="004700C0"/>
    <w:rsid w:val="00470829"/>
    <w:rsid w:val="004717BB"/>
    <w:rsid w:val="00471E51"/>
    <w:rsid w:val="00471EF8"/>
    <w:rsid w:val="00471F95"/>
    <w:rsid w:val="0047253F"/>
    <w:rsid w:val="00473206"/>
    <w:rsid w:val="00475388"/>
    <w:rsid w:val="004755CF"/>
    <w:rsid w:val="0047583D"/>
    <w:rsid w:val="004758FB"/>
    <w:rsid w:val="00475C12"/>
    <w:rsid w:val="00476440"/>
    <w:rsid w:val="00476908"/>
    <w:rsid w:val="0047783B"/>
    <w:rsid w:val="00477E31"/>
    <w:rsid w:val="00477F5E"/>
    <w:rsid w:val="004800B2"/>
    <w:rsid w:val="004805E2"/>
    <w:rsid w:val="00480780"/>
    <w:rsid w:val="00481D9A"/>
    <w:rsid w:val="0048230E"/>
    <w:rsid w:val="00482D67"/>
    <w:rsid w:val="00482D78"/>
    <w:rsid w:val="004837F3"/>
    <w:rsid w:val="00484B87"/>
    <w:rsid w:val="00485DEE"/>
    <w:rsid w:val="00485DF2"/>
    <w:rsid w:val="00486287"/>
    <w:rsid w:val="00486B83"/>
    <w:rsid w:val="00487992"/>
    <w:rsid w:val="00487EB8"/>
    <w:rsid w:val="00490E12"/>
    <w:rsid w:val="00491A06"/>
    <w:rsid w:val="0049256D"/>
    <w:rsid w:val="00492F5E"/>
    <w:rsid w:val="00493723"/>
    <w:rsid w:val="00493A0B"/>
    <w:rsid w:val="00494472"/>
    <w:rsid w:val="00494D59"/>
    <w:rsid w:val="00495D9F"/>
    <w:rsid w:val="00496274"/>
    <w:rsid w:val="00496288"/>
    <w:rsid w:val="004971CD"/>
    <w:rsid w:val="00497994"/>
    <w:rsid w:val="004A0266"/>
    <w:rsid w:val="004A03BC"/>
    <w:rsid w:val="004A187E"/>
    <w:rsid w:val="004A1ABF"/>
    <w:rsid w:val="004A299B"/>
    <w:rsid w:val="004A3815"/>
    <w:rsid w:val="004A45AC"/>
    <w:rsid w:val="004A57BB"/>
    <w:rsid w:val="004A5FE7"/>
    <w:rsid w:val="004A72CC"/>
    <w:rsid w:val="004A73BC"/>
    <w:rsid w:val="004B0BF0"/>
    <w:rsid w:val="004B0D73"/>
    <w:rsid w:val="004B15A1"/>
    <w:rsid w:val="004B20B4"/>
    <w:rsid w:val="004B33EC"/>
    <w:rsid w:val="004B47F9"/>
    <w:rsid w:val="004B4B30"/>
    <w:rsid w:val="004B5E26"/>
    <w:rsid w:val="004B686B"/>
    <w:rsid w:val="004B7CDE"/>
    <w:rsid w:val="004C0F92"/>
    <w:rsid w:val="004C1432"/>
    <w:rsid w:val="004C16E7"/>
    <w:rsid w:val="004C3102"/>
    <w:rsid w:val="004C4B1A"/>
    <w:rsid w:val="004C6BD1"/>
    <w:rsid w:val="004C6DAD"/>
    <w:rsid w:val="004C7C31"/>
    <w:rsid w:val="004C7E63"/>
    <w:rsid w:val="004D01CE"/>
    <w:rsid w:val="004D0422"/>
    <w:rsid w:val="004D0884"/>
    <w:rsid w:val="004D0E11"/>
    <w:rsid w:val="004D1566"/>
    <w:rsid w:val="004D213B"/>
    <w:rsid w:val="004D340A"/>
    <w:rsid w:val="004D3F9F"/>
    <w:rsid w:val="004D4A51"/>
    <w:rsid w:val="004D5BB9"/>
    <w:rsid w:val="004D5FE2"/>
    <w:rsid w:val="004D7132"/>
    <w:rsid w:val="004E017E"/>
    <w:rsid w:val="004E11DA"/>
    <w:rsid w:val="004E175B"/>
    <w:rsid w:val="004E1970"/>
    <w:rsid w:val="004E1C96"/>
    <w:rsid w:val="004E26BD"/>
    <w:rsid w:val="004E27BE"/>
    <w:rsid w:val="004E292B"/>
    <w:rsid w:val="004E34B0"/>
    <w:rsid w:val="004E41D2"/>
    <w:rsid w:val="004E4C28"/>
    <w:rsid w:val="004E4D4A"/>
    <w:rsid w:val="004E4E7C"/>
    <w:rsid w:val="004E4FF5"/>
    <w:rsid w:val="004E50A8"/>
    <w:rsid w:val="004E52EC"/>
    <w:rsid w:val="004E66B4"/>
    <w:rsid w:val="004E6729"/>
    <w:rsid w:val="004E6BAA"/>
    <w:rsid w:val="004E7073"/>
    <w:rsid w:val="004E778B"/>
    <w:rsid w:val="004E7AE9"/>
    <w:rsid w:val="004F1C2D"/>
    <w:rsid w:val="004F2F65"/>
    <w:rsid w:val="004F3642"/>
    <w:rsid w:val="004F3B98"/>
    <w:rsid w:val="004F4B19"/>
    <w:rsid w:val="004F5882"/>
    <w:rsid w:val="004F5B26"/>
    <w:rsid w:val="004F621B"/>
    <w:rsid w:val="004F6390"/>
    <w:rsid w:val="004F64F6"/>
    <w:rsid w:val="004F66C2"/>
    <w:rsid w:val="004F7CF1"/>
    <w:rsid w:val="00500352"/>
    <w:rsid w:val="00503A1C"/>
    <w:rsid w:val="00503DB7"/>
    <w:rsid w:val="00504A7E"/>
    <w:rsid w:val="0050507B"/>
    <w:rsid w:val="00505582"/>
    <w:rsid w:val="005059F8"/>
    <w:rsid w:val="00505A6B"/>
    <w:rsid w:val="00507050"/>
    <w:rsid w:val="0050798D"/>
    <w:rsid w:val="00507CE1"/>
    <w:rsid w:val="0051004D"/>
    <w:rsid w:val="00510F65"/>
    <w:rsid w:val="005110C6"/>
    <w:rsid w:val="005111FD"/>
    <w:rsid w:val="00511733"/>
    <w:rsid w:val="00512FC8"/>
    <w:rsid w:val="00513DE3"/>
    <w:rsid w:val="005141B5"/>
    <w:rsid w:val="005208DA"/>
    <w:rsid w:val="00520C4B"/>
    <w:rsid w:val="00520FA0"/>
    <w:rsid w:val="0052360B"/>
    <w:rsid w:val="00523B63"/>
    <w:rsid w:val="00523D23"/>
    <w:rsid w:val="00524632"/>
    <w:rsid w:val="00524784"/>
    <w:rsid w:val="0052494E"/>
    <w:rsid w:val="0052500F"/>
    <w:rsid w:val="005253D5"/>
    <w:rsid w:val="00526A63"/>
    <w:rsid w:val="00527607"/>
    <w:rsid w:val="00527FEF"/>
    <w:rsid w:val="005310FE"/>
    <w:rsid w:val="005341FA"/>
    <w:rsid w:val="005342B4"/>
    <w:rsid w:val="005349EE"/>
    <w:rsid w:val="00534F61"/>
    <w:rsid w:val="005350A6"/>
    <w:rsid w:val="00535510"/>
    <w:rsid w:val="00536125"/>
    <w:rsid w:val="00536537"/>
    <w:rsid w:val="00536D6E"/>
    <w:rsid w:val="005374A9"/>
    <w:rsid w:val="005379DC"/>
    <w:rsid w:val="00537B0D"/>
    <w:rsid w:val="00540BF2"/>
    <w:rsid w:val="00540EB6"/>
    <w:rsid w:val="005410A5"/>
    <w:rsid w:val="005414B2"/>
    <w:rsid w:val="00542731"/>
    <w:rsid w:val="005431FB"/>
    <w:rsid w:val="005442D6"/>
    <w:rsid w:val="005443FB"/>
    <w:rsid w:val="0054554B"/>
    <w:rsid w:val="0054575C"/>
    <w:rsid w:val="0054683F"/>
    <w:rsid w:val="00547170"/>
    <w:rsid w:val="005474B9"/>
    <w:rsid w:val="0055068E"/>
    <w:rsid w:val="00550809"/>
    <w:rsid w:val="00550A74"/>
    <w:rsid w:val="00550FDB"/>
    <w:rsid w:val="00552316"/>
    <w:rsid w:val="00552725"/>
    <w:rsid w:val="00553341"/>
    <w:rsid w:val="00553515"/>
    <w:rsid w:val="00553A3C"/>
    <w:rsid w:val="00554A4A"/>
    <w:rsid w:val="00555FC1"/>
    <w:rsid w:val="00557A90"/>
    <w:rsid w:val="00560785"/>
    <w:rsid w:val="0056085A"/>
    <w:rsid w:val="00560EF8"/>
    <w:rsid w:val="005615C9"/>
    <w:rsid w:val="00561C21"/>
    <w:rsid w:val="00562D33"/>
    <w:rsid w:val="00563093"/>
    <w:rsid w:val="00563200"/>
    <w:rsid w:val="005636B2"/>
    <w:rsid w:val="005638CB"/>
    <w:rsid w:val="00563EF5"/>
    <w:rsid w:val="00564066"/>
    <w:rsid w:val="0056409D"/>
    <w:rsid w:val="00565AC4"/>
    <w:rsid w:val="0056651B"/>
    <w:rsid w:val="00566557"/>
    <w:rsid w:val="00570484"/>
    <w:rsid w:val="00570ECB"/>
    <w:rsid w:val="00571186"/>
    <w:rsid w:val="00571DF4"/>
    <w:rsid w:val="00572CCC"/>
    <w:rsid w:val="00572F69"/>
    <w:rsid w:val="00573526"/>
    <w:rsid w:val="005738A0"/>
    <w:rsid w:val="00574F44"/>
    <w:rsid w:val="00577610"/>
    <w:rsid w:val="005777E0"/>
    <w:rsid w:val="00580259"/>
    <w:rsid w:val="00580392"/>
    <w:rsid w:val="00580583"/>
    <w:rsid w:val="00580806"/>
    <w:rsid w:val="005809C1"/>
    <w:rsid w:val="0058153D"/>
    <w:rsid w:val="00581590"/>
    <w:rsid w:val="005823DA"/>
    <w:rsid w:val="005831A5"/>
    <w:rsid w:val="00583BE9"/>
    <w:rsid w:val="00583D62"/>
    <w:rsid w:val="00584831"/>
    <w:rsid w:val="00585C0C"/>
    <w:rsid w:val="00585E83"/>
    <w:rsid w:val="00586D21"/>
    <w:rsid w:val="0058781B"/>
    <w:rsid w:val="00587CED"/>
    <w:rsid w:val="00587E10"/>
    <w:rsid w:val="005901AE"/>
    <w:rsid w:val="00590422"/>
    <w:rsid w:val="00590AE8"/>
    <w:rsid w:val="00590DB9"/>
    <w:rsid w:val="00590E03"/>
    <w:rsid w:val="005910E3"/>
    <w:rsid w:val="005914EE"/>
    <w:rsid w:val="00591656"/>
    <w:rsid w:val="00591927"/>
    <w:rsid w:val="005924B3"/>
    <w:rsid w:val="00592E42"/>
    <w:rsid w:val="005938B9"/>
    <w:rsid w:val="0059391D"/>
    <w:rsid w:val="0059478F"/>
    <w:rsid w:val="0059536D"/>
    <w:rsid w:val="005964DA"/>
    <w:rsid w:val="00596CEB"/>
    <w:rsid w:val="00597090"/>
    <w:rsid w:val="005979FE"/>
    <w:rsid w:val="005A0AFD"/>
    <w:rsid w:val="005A1BEB"/>
    <w:rsid w:val="005A2772"/>
    <w:rsid w:val="005A2F75"/>
    <w:rsid w:val="005A564C"/>
    <w:rsid w:val="005A5779"/>
    <w:rsid w:val="005A6492"/>
    <w:rsid w:val="005A6561"/>
    <w:rsid w:val="005A6D0A"/>
    <w:rsid w:val="005B00CE"/>
    <w:rsid w:val="005B047B"/>
    <w:rsid w:val="005B0548"/>
    <w:rsid w:val="005B07C6"/>
    <w:rsid w:val="005B0AA2"/>
    <w:rsid w:val="005B1577"/>
    <w:rsid w:val="005B396A"/>
    <w:rsid w:val="005B4745"/>
    <w:rsid w:val="005B4BB3"/>
    <w:rsid w:val="005B4BD2"/>
    <w:rsid w:val="005B5352"/>
    <w:rsid w:val="005B68CF"/>
    <w:rsid w:val="005B7BDA"/>
    <w:rsid w:val="005C0577"/>
    <w:rsid w:val="005C1BFA"/>
    <w:rsid w:val="005C212E"/>
    <w:rsid w:val="005C292D"/>
    <w:rsid w:val="005C2A57"/>
    <w:rsid w:val="005C2F67"/>
    <w:rsid w:val="005C3E91"/>
    <w:rsid w:val="005C4F87"/>
    <w:rsid w:val="005C5B0E"/>
    <w:rsid w:val="005C61DD"/>
    <w:rsid w:val="005C6BF1"/>
    <w:rsid w:val="005C6F7A"/>
    <w:rsid w:val="005C7116"/>
    <w:rsid w:val="005C775D"/>
    <w:rsid w:val="005D0916"/>
    <w:rsid w:val="005D0A06"/>
    <w:rsid w:val="005D278B"/>
    <w:rsid w:val="005D2AFA"/>
    <w:rsid w:val="005D2D59"/>
    <w:rsid w:val="005D2FB6"/>
    <w:rsid w:val="005D3022"/>
    <w:rsid w:val="005D4128"/>
    <w:rsid w:val="005D4D9D"/>
    <w:rsid w:val="005D5096"/>
    <w:rsid w:val="005D57DD"/>
    <w:rsid w:val="005D5A06"/>
    <w:rsid w:val="005D5C84"/>
    <w:rsid w:val="005D5CBD"/>
    <w:rsid w:val="005D6091"/>
    <w:rsid w:val="005D60C6"/>
    <w:rsid w:val="005D710C"/>
    <w:rsid w:val="005D7114"/>
    <w:rsid w:val="005D7DC0"/>
    <w:rsid w:val="005E00F4"/>
    <w:rsid w:val="005E022A"/>
    <w:rsid w:val="005E047C"/>
    <w:rsid w:val="005E1B46"/>
    <w:rsid w:val="005E2028"/>
    <w:rsid w:val="005E321D"/>
    <w:rsid w:val="005E3434"/>
    <w:rsid w:val="005E3875"/>
    <w:rsid w:val="005E414F"/>
    <w:rsid w:val="005E45CF"/>
    <w:rsid w:val="005E5893"/>
    <w:rsid w:val="005E59C9"/>
    <w:rsid w:val="005E663D"/>
    <w:rsid w:val="005E67EF"/>
    <w:rsid w:val="005E6ADC"/>
    <w:rsid w:val="005E739A"/>
    <w:rsid w:val="005E7863"/>
    <w:rsid w:val="005F0398"/>
    <w:rsid w:val="005F0496"/>
    <w:rsid w:val="005F0709"/>
    <w:rsid w:val="005F0D2E"/>
    <w:rsid w:val="005F1182"/>
    <w:rsid w:val="005F2457"/>
    <w:rsid w:val="005F344C"/>
    <w:rsid w:val="005F491C"/>
    <w:rsid w:val="005F5DE7"/>
    <w:rsid w:val="005F5F51"/>
    <w:rsid w:val="005F68EB"/>
    <w:rsid w:val="005F6B59"/>
    <w:rsid w:val="005F6EFC"/>
    <w:rsid w:val="005F6F0A"/>
    <w:rsid w:val="005F7BD7"/>
    <w:rsid w:val="005F7FAF"/>
    <w:rsid w:val="006013C8"/>
    <w:rsid w:val="0060147C"/>
    <w:rsid w:val="00601751"/>
    <w:rsid w:val="00601843"/>
    <w:rsid w:val="00602C52"/>
    <w:rsid w:val="00603345"/>
    <w:rsid w:val="0060383D"/>
    <w:rsid w:val="00603933"/>
    <w:rsid w:val="006048FF"/>
    <w:rsid w:val="00604A4E"/>
    <w:rsid w:val="00604B49"/>
    <w:rsid w:val="00604B6F"/>
    <w:rsid w:val="00604D23"/>
    <w:rsid w:val="0060545C"/>
    <w:rsid w:val="00606027"/>
    <w:rsid w:val="00606EEE"/>
    <w:rsid w:val="006071EB"/>
    <w:rsid w:val="00607978"/>
    <w:rsid w:val="00607BD3"/>
    <w:rsid w:val="00607E3F"/>
    <w:rsid w:val="006107FA"/>
    <w:rsid w:val="00610C3F"/>
    <w:rsid w:val="00610E46"/>
    <w:rsid w:val="0061126A"/>
    <w:rsid w:val="006114C4"/>
    <w:rsid w:val="00611622"/>
    <w:rsid w:val="00612E0F"/>
    <w:rsid w:val="00613D6A"/>
    <w:rsid w:val="006148B3"/>
    <w:rsid w:val="00614B00"/>
    <w:rsid w:val="00614D4D"/>
    <w:rsid w:val="00614F91"/>
    <w:rsid w:val="006168C8"/>
    <w:rsid w:val="00616C9D"/>
    <w:rsid w:val="00616FCB"/>
    <w:rsid w:val="00617082"/>
    <w:rsid w:val="006178CE"/>
    <w:rsid w:val="0062184E"/>
    <w:rsid w:val="00622296"/>
    <w:rsid w:val="00622BD5"/>
    <w:rsid w:val="00623F84"/>
    <w:rsid w:val="0062599B"/>
    <w:rsid w:val="00626414"/>
    <w:rsid w:val="00626558"/>
    <w:rsid w:val="006272AD"/>
    <w:rsid w:val="00631117"/>
    <w:rsid w:val="00631C07"/>
    <w:rsid w:val="00631F75"/>
    <w:rsid w:val="0063217F"/>
    <w:rsid w:val="00634AEB"/>
    <w:rsid w:val="006350FF"/>
    <w:rsid w:val="006360C7"/>
    <w:rsid w:val="00637253"/>
    <w:rsid w:val="006375D7"/>
    <w:rsid w:val="00640379"/>
    <w:rsid w:val="00640B8F"/>
    <w:rsid w:val="00640D1F"/>
    <w:rsid w:val="00642C4B"/>
    <w:rsid w:val="00643213"/>
    <w:rsid w:val="006435B8"/>
    <w:rsid w:val="00643A0D"/>
    <w:rsid w:val="00643A3A"/>
    <w:rsid w:val="0064467A"/>
    <w:rsid w:val="006448CB"/>
    <w:rsid w:val="00645CEA"/>
    <w:rsid w:val="0064694F"/>
    <w:rsid w:val="00646B21"/>
    <w:rsid w:val="00647578"/>
    <w:rsid w:val="00647D86"/>
    <w:rsid w:val="0065016C"/>
    <w:rsid w:val="00650219"/>
    <w:rsid w:val="006506EF"/>
    <w:rsid w:val="006507A3"/>
    <w:rsid w:val="00650A24"/>
    <w:rsid w:val="00652145"/>
    <w:rsid w:val="0065223B"/>
    <w:rsid w:val="00652460"/>
    <w:rsid w:val="00652EA2"/>
    <w:rsid w:val="00653DD8"/>
    <w:rsid w:val="00654785"/>
    <w:rsid w:val="00654C46"/>
    <w:rsid w:val="00655077"/>
    <w:rsid w:val="0065511F"/>
    <w:rsid w:val="006552E1"/>
    <w:rsid w:val="00655A4B"/>
    <w:rsid w:val="0065623D"/>
    <w:rsid w:val="006563C8"/>
    <w:rsid w:val="0065798E"/>
    <w:rsid w:val="00657C5D"/>
    <w:rsid w:val="00660500"/>
    <w:rsid w:val="006607A7"/>
    <w:rsid w:val="00660ACE"/>
    <w:rsid w:val="00660C76"/>
    <w:rsid w:val="00661BF0"/>
    <w:rsid w:val="00662E2B"/>
    <w:rsid w:val="006639E9"/>
    <w:rsid w:val="00663D9D"/>
    <w:rsid w:val="00664F07"/>
    <w:rsid w:val="006651E4"/>
    <w:rsid w:val="006655C9"/>
    <w:rsid w:val="006671D8"/>
    <w:rsid w:val="006714E7"/>
    <w:rsid w:val="0067429D"/>
    <w:rsid w:val="006746BA"/>
    <w:rsid w:val="0067599C"/>
    <w:rsid w:val="00675CDC"/>
    <w:rsid w:val="00676153"/>
    <w:rsid w:val="00677089"/>
    <w:rsid w:val="00680730"/>
    <w:rsid w:val="006807F5"/>
    <w:rsid w:val="0068129B"/>
    <w:rsid w:val="0068281D"/>
    <w:rsid w:val="0068297D"/>
    <w:rsid w:val="00683050"/>
    <w:rsid w:val="006839B3"/>
    <w:rsid w:val="00684FD3"/>
    <w:rsid w:val="00685197"/>
    <w:rsid w:val="00686054"/>
    <w:rsid w:val="006868DC"/>
    <w:rsid w:val="00687337"/>
    <w:rsid w:val="0069020E"/>
    <w:rsid w:val="006908A9"/>
    <w:rsid w:val="0069094B"/>
    <w:rsid w:val="006910C6"/>
    <w:rsid w:val="00692821"/>
    <w:rsid w:val="00692BB3"/>
    <w:rsid w:val="00692D8F"/>
    <w:rsid w:val="0069464F"/>
    <w:rsid w:val="006953C9"/>
    <w:rsid w:val="0069571F"/>
    <w:rsid w:val="00695907"/>
    <w:rsid w:val="00696250"/>
    <w:rsid w:val="00696D0C"/>
    <w:rsid w:val="00697624"/>
    <w:rsid w:val="00697745"/>
    <w:rsid w:val="006A0518"/>
    <w:rsid w:val="006A0722"/>
    <w:rsid w:val="006A1B55"/>
    <w:rsid w:val="006A35E1"/>
    <w:rsid w:val="006A3701"/>
    <w:rsid w:val="006A3B62"/>
    <w:rsid w:val="006A4172"/>
    <w:rsid w:val="006A5299"/>
    <w:rsid w:val="006A565F"/>
    <w:rsid w:val="006A569F"/>
    <w:rsid w:val="006A5F9B"/>
    <w:rsid w:val="006A6971"/>
    <w:rsid w:val="006A6F23"/>
    <w:rsid w:val="006A7B83"/>
    <w:rsid w:val="006A7F7A"/>
    <w:rsid w:val="006B02CC"/>
    <w:rsid w:val="006B0C6D"/>
    <w:rsid w:val="006B12F0"/>
    <w:rsid w:val="006B36AD"/>
    <w:rsid w:val="006B51B8"/>
    <w:rsid w:val="006B5C3C"/>
    <w:rsid w:val="006B5C4D"/>
    <w:rsid w:val="006B64D0"/>
    <w:rsid w:val="006B6BDE"/>
    <w:rsid w:val="006B7087"/>
    <w:rsid w:val="006B7CF6"/>
    <w:rsid w:val="006B7D7F"/>
    <w:rsid w:val="006C0152"/>
    <w:rsid w:val="006C0348"/>
    <w:rsid w:val="006C044F"/>
    <w:rsid w:val="006C088E"/>
    <w:rsid w:val="006C161E"/>
    <w:rsid w:val="006C3587"/>
    <w:rsid w:val="006C359C"/>
    <w:rsid w:val="006C3A86"/>
    <w:rsid w:val="006C4E78"/>
    <w:rsid w:val="006C5777"/>
    <w:rsid w:val="006C67EC"/>
    <w:rsid w:val="006C6A93"/>
    <w:rsid w:val="006C6AE5"/>
    <w:rsid w:val="006C6E16"/>
    <w:rsid w:val="006C7272"/>
    <w:rsid w:val="006C7670"/>
    <w:rsid w:val="006C7D54"/>
    <w:rsid w:val="006C7DAE"/>
    <w:rsid w:val="006D07B6"/>
    <w:rsid w:val="006D16B9"/>
    <w:rsid w:val="006D1AE2"/>
    <w:rsid w:val="006D1BA2"/>
    <w:rsid w:val="006D21F6"/>
    <w:rsid w:val="006D262A"/>
    <w:rsid w:val="006D3EF2"/>
    <w:rsid w:val="006D487B"/>
    <w:rsid w:val="006D49D0"/>
    <w:rsid w:val="006D5839"/>
    <w:rsid w:val="006D663F"/>
    <w:rsid w:val="006D7ED6"/>
    <w:rsid w:val="006E0AEA"/>
    <w:rsid w:val="006E2708"/>
    <w:rsid w:val="006E2CD3"/>
    <w:rsid w:val="006E2E65"/>
    <w:rsid w:val="006E31C7"/>
    <w:rsid w:val="006E3D2B"/>
    <w:rsid w:val="006E3F77"/>
    <w:rsid w:val="006E466E"/>
    <w:rsid w:val="006E46D9"/>
    <w:rsid w:val="006E4D10"/>
    <w:rsid w:val="006E4EC8"/>
    <w:rsid w:val="006E5657"/>
    <w:rsid w:val="006E5AA8"/>
    <w:rsid w:val="006E5C9D"/>
    <w:rsid w:val="006E64CF"/>
    <w:rsid w:val="006E767C"/>
    <w:rsid w:val="006E77E7"/>
    <w:rsid w:val="006E7CCE"/>
    <w:rsid w:val="006E7E13"/>
    <w:rsid w:val="006F08B9"/>
    <w:rsid w:val="006F0D7F"/>
    <w:rsid w:val="006F1105"/>
    <w:rsid w:val="006F1634"/>
    <w:rsid w:val="006F171C"/>
    <w:rsid w:val="006F1913"/>
    <w:rsid w:val="006F1A8C"/>
    <w:rsid w:val="006F1D97"/>
    <w:rsid w:val="006F201C"/>
    <w:rsid w:val="006F3AE6"/>
    <w:rsid w:val="006F4ADA"/>
    <w:rsid w:val="006F5403"/>
    <w:rsid w:val="006F6861"/>
    <w:rsid w:val="006F6F06"/>
    <w:rsid w:val="006F758D"/>
    <w:rsid w:val="006F7A90"/>
    <w:rsid w:val="006F7EF1"/>
    <w:rsid w:val="007001DA"/>
    <w:rsid w:val="00700452"/>
    <w:rsid w:val="00700D31"/>
    <w:rsid w:val="00700E22"/>
    <w:rsid w:val="00700F5B"/>
    <w:rsid w:val="0070125F"/>
    <w:rsid w:val="00701438"/>
    <w:rsid w:val="00702DAC"/>
    <w:rsid w:val="007034D3"/>
    <w:rsid w:val="00703D59"/>
    <w:rsid w:val="0070405B"/>
    <w:rsid w:val="00704C7D"/>
    <w:rsid w:val="00704EA4"/>
    <w:rsid w:val="00705AAE"/>
    <w:rsid w:val="00705CD4"/>
    <w:rsid w:val="00706D3A"/>
    <w:rsid w:val="00707864"/>
    <w:rsid w:val="00707FFD"/>
    <w:rsid w:val="00710B80"/>
    <w:rsid w:val="00710C0D"/>
    <w:rsid w:val="00710F2C"/>
    <w:rsid w:val="00711160"/>
    <w:rsid w:val="00711632"/>
    <w:rsid w:val="00711D94"/>
    <w:rsid w:val="00712828"/>
    <w:rsid w:val="0071342D"/>
    <w:rsid w:val="007136A0"/>
    <w:rsid w:val="0071404D"/>
    <w:rsid w:val="007147E6"/>
    <w:rsid w:val="00714884"/>
    <w:rsid w:val="00715088"/>
    <w:rsid w:val="007153B3"/>
    <w:rsid w:val="007158DD"/>
    <w:rsid w:val="007168CD"/>
    <w:rsid w:val="00716FEB"/>
    <w:rsid w:val="007210E2"/>
    <w:rsid w:val="00721656"/>
    <w:rsid w:val="00721A63"/>
    <w:rsid w:val="00721AFE"/>
    <w:rsid w:val="007234B3"/>
    <w:rsid w:val="00723994"/>
    <w:rsid w:val="0072431A"/>
    <w:rsid w:val="0072513A"/>
    <w:rsid w:val="0072567B"/>
    <w:rsid w:val="00725C4B"/>
    <w:rsid w:val="0072609E"/>
    <w:rsid w:val="007266DA"/>
    <w:rsid w:val="00726FB1"/>
    <w:rsid w:val="0073079C"/>
    <w:rsid w:val="00730965"/>
    <w:rsid w:val="00730BB7"/>
    <w:rsid w:val="00730C25"/>
    <w:rsid w:val="0073111B"/>
    <w:rsid w:val="0073128E"/>
    <w:rsid w:val="00731872"/>
    <w:rsid w:val="007319A4"/>
    <w:rsid w:val="007322FD"/>
    <w:rsid w:val="00732600"/>
    <w:rsid w:val="00732866"/>
    <w:rsid w:val="00734AF3"/>
    <w:rsid w:val="00735132"/>
    <w:rsid w:val="00736674"/>
    <w:rsid w:val="007372B1"/>
    <w:rsid w:val="00737562"/>
    <w:rsid w:val="00737824"/>
    <w:rsid w:val="00740FCE"/>
    <w:rsid w:val="007416BD"/>
    <w:rsid w:val="0074282F"/>
    <w:rsid w:val="00742E99"/>
    <w:rsid w:val="0074386D"/>
    <w:rsid w:val="007439ED"/>
    <w:rsid w:val="00743DE4"/>
    <w:rsid w:val="007443FE"/>
    <w:rsid w:val="00744918"/>
    <w:rsid w:val="00744C9D"/>
    <w:rsid w:val="00744D44"/>
    <w:rsid w:val="00745A91"/>
    <w:rsid w:val="00746626"/>
    <w:rsid w:val="007470FF"/>
    <w:rsid w:val="00750F16"/>
    <w:rsid w:val="00752176"/>
    <w:rsid w:val="00752A92"/>
    <w:rsid w:val="00752B5D"/>
    <w:rsid w:val="00752B93"/>
    <w:rsid w:val="00752CBB"/>
    <w:rsid w:val="0075330E"/>
    <w:rsid w:val="00753623"/>
    <w:rsid w:val="00753796"/>
    <w:rsid w:val="00753CEA"/>
    <w:rsid w:val="00754022"/>
    <w:rsid w:val="007544EC"/>
    <w:rsid w:val="007547FD"/>
    <w:rsid w:val="00754F2E"/>
    <w:rsid w:val="00756498"/>
    <w:rsid w:val="007567F8"/>
    <w:rsid w:val="007570C9"/>
    <w:rsid w:val="00760E2E"/>
    <w:rsid w:val="00760F17"/>
    <w:rsid w:val="0076138A"/>
    <w:rsid w:val="00761D2D"/>
    <w:rsid w:val="00762986"/>
    <w:rsid w:val="00762A22"/>
    <w:rsid w:val="00764071"/>
    <w:rsid w:val="00764DF3"/>
    <w:rsid w:val="00764F51"/>
    <w:rsid w:val="00765AA4"/>
    <w:rsid w:val="00767FC8"/>
    <w:rsid w:val="007701D5"/>
    <w:rsid w:val="00770A67"/>
    <w:rsid w:val="00770C2C"/>
    <w:rsid w:val="00770EE8"/>
    <w:rsid w:val="007718F3"/>
    <w:rsid w:val="007734D0"/>
    <w:rsid w:val="00773C8E"/>
    <w:rsid w:val="00774C59"/>
    <w:rsid w:val="00775297"/>
    <w:rsid w:val="00775334"/>
    <w:rsid w:val="0077609D"/>
    <w:rsid w:val="0077680A"/>
    <w:rsid w:val="00776BAA"/>
    <w:rsid w:val="007770CD"/>
    <w:rsid w:val="007778B4"/>
    <w:rsid w:val="007779F4"/>
    <w:rsid w:val="007801B6"/>
    <w:rsid w:val="007803B1"/>
    <w:rsid w:val="00780591"/>
    <w:rsid w:val="00780A4B"/>
    <w:rsid w:val="00781CED"/>
    <w:rsid w:val="007829AF"/>
    <w:rsid w:val="00782A95"/>
    <w:rsid w:val="00782FFB"/>
    <w:rsid w:val="00783536"/>
    <w:rsid w:val="00784A02"/>
    <w:rsid w:val="00784C45"/>
    <w:rsid w:val="00784CCA"/>
    <w:rsid w:val="00784D87"/>
    <w:rsid w:val="00784F26"/>
    <w:rsid w:val="0078571E"/>
    <w:rsid w:val="007857F8"/>
    <w:rsid w:val="00785CE8"/>
    <w:rsid w:val="00786A1D"/>
    <w:rsid w:val="00786A9D"/>
    <w:rsid w:val="00786C59"/>
    <w:rsid w:val="00786EDD"/>
    <w:rsid w:val="00786FE5"/>
    <w:rsid w:val="00787340"/>
    <w:rsid w:val="007917C7"/>
    <w:rsid w:val="00791AC9"/>
    <w:rsid w:val="00793EFE"/>
    <w:rsid w:val="00795045"/>
    <w:rsid w:val="00795327"/>
    <w:rsid w:val="00795746"/>
    <w:rsid w:val="00795BB1"/>
    <w:rsid w:val="0079696C"/>
    <w:rsid w:val="00796B13"/>
    <w:rsid w:val="00796BE3"/>
    <w:rsid w:val="00796FD4"/>
    <w:rsid w:val="0079702F"/>
    <w:rsid w:val="0079712E"/>
    <w:rsid w:val="00797598"/>
    <w:rsid w:val="00797E5B"/>
    <w:rsid w:val="007A05DE"/>
    <w:rsid w:val="007A06E6"/>
    <w:rsid w:val="007A074D"/>
    <w:rsid w:val="007A1100"/>
    <w:rsid w:val="007A1229"/>
    <w:rsid w:val="007A1C3E"/>
    <w:rsid w:val="007A2B48"/>
    <w:rsid w:val="007A32AC"/>
    <w:rsid w:val="007A33E4"/>
    <w:rsid w:val="007A33E8"/>
    <w:rsid w:val="007A343F"/>
    <w:rsid w:val="007A3443"/>
    <w:rsid w:val="007A3B14"/>
    <w:rsid w:val="007A3FE2"/>
    <w:rsid w:val="007A4A42"/>
    <w:rsid w:val="007A4D98"/>
    <w:rsid w:val="007A5691"/>
    <w:rsid w:val="007A592F"/>
    <w:rsid w:val="007A5A8E"/>
    <w:rsid w:val="007A76D0"/>
    <w:rsid w:val="007B023A"/>
    <w:rsid w:val="007B0793"/>
    <w:rsid w:val="007B09BC"/>
    <w:rsid w:val="007B1B60"/>
    <w:rsid w:val="007B1EBC"/>
    <w:rsid w:val="007B2709"/>
    <w:rsid w:val="007B277F"/>
    <w:rsid w:val="007B3239"/>
    <w:rsid w:val="007B3469"/>
    <w:rsid w:val="007B36DE"/>
    <w:rsid w:val="007B3924"/>
    <w:rsid w:val="007B3EBB"/>
    <w:rsid w:val="007B5267"/>
    <w:rsid w:val="007B7026"/>
    <w:rsid w:val="007B74F8"/>
    <w:rsid w:val="007B7B95"/>
    <w:rsid w:val="007B7E54"/>
    <w:rsid w:val="007C0086"/>
    <w:rsid w:val="007C066D"/>
    <w:rsid w:val="007C0DA8"/>
    <w:rsid w:val="007C14CE"/>
    <w:rsid w:val="007C2180"/>
    <w:rsid w:val="007C2774"/>
    <w:rsid w:val="007C27A5"/>
    <w:rsid w:val="007C3E3E"/>
    <w:rsid w:val="007C4DDF"/>
    <w:rsid w:val="007C5ADE"/>
    <w:rsid w:val="007C60D7"/>
    <w:rsid w:val="007C6857"/>
    <w:rsid w:val="007C6E23"/>
    <w:rsid w:val="007C7888"/>
    <w:rsid w:val="007D0284"/>
    <w:rsid w:val="007D034E"/>
    <w:rsid w:val="007D04E9"/>
    <w:rsid w:val="007D2D5D"/>
    <w:rsid w:val="007D2DDC"/>
    <w:rsid w:val="007D3582"/>
    <w:rsid w:val="007D3907"/>
    <w:rsid w:val="007D4E18"/>
    <w:rsid w:val="007D5644"/>
    <w:rsid w:val="007D5743"/>
    <w:rsid w:val="007D5F7F"/>
    <w:rsid w:val="007D63BD"/>
    <w:rsid w:val="007D7008"/>
    <w:rsid w:val="007E0FB8"/>
    <w:rsid w:val="007E155F"/>
    <w:rsid w:val="007E2216"/>
    <w:rsid w:val="007E28AB"/>
    <w:rsid w:val="007E3092"/>
    <w:rsid w:val="007E438F"/>
    <w:rsid w:val="007E4D3E"/>
    <w:rsid w:val="007E4E98"/>
    <w:rsid w:val="007E520A"/>
    <w:rsid w:val="007E533C"/>
    <w:rsid w:val="007E5772"/>
    <w:rsid w:val="007E5877"/>
    <w:rsid w:val="007E656F"/>
    <w:rsid w:val="007F05CB"/>
    <w:rsid w:val="007F0612"/>
    <w:rsid w:val="007F135C"/>
    <w:rsid w:val="007F1B38"/>
    <w:rsid w:val="007F2E32"/>
    <w:rsid w:val="007F3137"/>
    <w:rsid w:val="007F3C4C"/>
    <w:rsid w:val="007F3DC4"/>
    <w:rsid w:val="007F4043"/>
    <w:rsid w:val="007F48BD"/>
    <w:rsid w:val="007F4C71"/>
    <w:rsid w:val="007F5A7A"/>
    <w:rsid w:val="007F73A1"/>
    <w:rsid w:val="007F7C96"/>
    <w:rsid w:val="008001F1"/>
    <w:rsid w:val="0080109D"/>
    <w:rsid w:val="00801C7D"/>
    <w:rsid w:val="00801D44"/>
    <w:rsid w:val="00801EF3"/>
    <w:rsid w:val="008040E9"/>
    <w:rsid w:val="00804470"/>
    <w:rsid w:val="00804CA8"/>
    <w:rsid w:val="00804EAA"/>
    <w:rsid w:val="0080521A"/>
    <w:rsid w:val="008060B0"/>
    <w:rsid w:val="008071F8"/>
    <w:rsid w:val="008104EB"/>
    <w:rsid w:val="00810D4C"/>
    <w:rsid w:val="00811099"/>
    <w:rsid w:val="008110DC"/>
    <w:rsid w:val="00811374"/>
    <w:rsid w:val="00811CD8"/>
    <w:rsid w:val="00811F74"/>
    <w:rsid w:val="008129D6"/>
    <w:rsid w:val="0081310A"/>
    <w:rsid w:val="00813ED6"/>
    <w:rsid w:val="008171E3"/>
    <w:rsid w:val="008172AE"/>
    <w:rsid w:val="00820E09"/>
    <w:rsid w:val="00821B0D"/>
    <w:rsid w:val="0082227B"/>
    <w:rsid w:val="00823698"/>
    <w:rsid w:val="008243B0"/>
    <w:rsid w:val="008246EC"/>
    <w:rsid w:val="0082569D"/>
    <w:rsid w:val="00825848"/>
    <w:rsid w:val="00825949"/>
    <w:rsid w:val="00825FD1"/>
    <w:rsid w:val="008267F2"/>
    <w:rsid w:val="00826967"/>
    <w:rsid w:val="00826C2A"/>
    <w:rsid w:val="0082735F"/>
    <w:rsid w:val="00827CA3"/>
    <w:rsid w:val="008300BF"/>
    <w:rsid w:val="00830603"/>
    <w:rsid w:val="00830D24"/>
    <w:rsid w:val="008314A9"/>
    <w:rsid w:val="00831E3D"/>
    <w:rsid w:val="0083228F"/>
    <w:rsid w:val="008326C0"/>
    <w:rsid w:val="0083271F"/>
    <w:rsid w:val="00833143"/>
    <w:rsid w:val="00833AB5"/>
    <w:rsid w:val="00833EF2"/>
    <w:rsid w:val="00834D29"/>
    <w:rsid w:val="00834E36"/>
    <w:rsid w:val="00836D26"/>
    <w:rsid w:val="0083730F"/>
    <w:rsid w:val="00837A13"/>
    <w:rsid w:val="00837ECC"/>
    <w:rsid w:val="008407A8"/>
    <w:rsid w:val="0084083E"/>
    <w:rsid w:val="00842239"/>
    <w:rsid w:val="00842486"/>
    <w:rsid w:val="008437F3"/>
    <w:rsid w:val="00843A4D"/>
    <w:rsid w:val="0084523B"/>
    <w:rsid w:val="008460FD"/>
    <w:rsid w:val="00846EFB"/>
    <w:rsid w:val="008478E2"/>
    <w:rsid w:val="008500E2"/>
    <w:rsid w:val="0085184C"/>
    <w:rsid w:val="00852782"/>
    <w:rsid w:val="00853C79"/>
    <w:rsid w:val="00854181"/>
    <w:rsid w:val="00854C4E"/>
    <w:rsid w:val="0085543F"/>
    <w:rsid w:val="00855DE4"/>
    <w:rsid w:val="008605A5"/>
    <w:rsid w:val="00860EF4"/>
    <w:rsid w:val="008613D6"/>
    <w:rsid w:val="0086174F"/>
    <w:rsid w:val="008618E8"/>
    <w:rsid w:val="00861BE1"/>
    <w:rsid w:val="00861CE8"/>
    <w:rsid w:val="00862506"/>
    <w:rsid w:val="00862565"/>
    <w:rsid w:val="00862C61"/>
    <w:rsid w:val="00865928"/>
    <w:rsid w:val="00865930"/>
    <w:rsid w:val="00865E1F"/>
    <w:rsid w:val="0086664D"/>
    <w:rsid w:val="008667AA"/>
    <w:rsid w:val="008672B9"/>
    <w:rsid w:val="008672BA"/>
    <w:rsid w:val="00867D4B"/>
    <w:rsid w:val="00871A9B"/>
    <w:rsid w:val="0087300B"/>
    <w:rsid w:val="008730C2"/>
    <w:rsid w:val="00874822"/>
    <w:rsid w:val="008757B9"/>
    <w:rsid w:val="00875A0E"/>
    <w:rsid w:val="00876240"/>
    <w:rsid w:val="00876C84"/>
    <w:rsid w:val="00876FC8"/>
    <w:rsid w:val="00877DC3"/>
    <w:rsid w:val="00877E9B"/>
    <w:rsid w:val="00880F4F"/>
    <w:rsid w:val="0088108E"/>
    <w:rsid w:val="008815B2"/>
    <w:rsid w:val="00881EEE"/>
    <w:rsid w:val="00882848"/>
    <w:rsid w:val="00882A0E"/>
    <w:rsid w:val="00882F05"/>
    <w:rsid w:val="00884B3C"/>
    <w:rsid w:val="00885B96"/>
    <w:rsid w:val="00885CDF"/>
    <w:rsid w:val="0088634F"/>
    <w:rsid w:val="00886972"/>
    <w:rsid w:val="00887754"/>
    <w:rsid w:val="008877EC"/>
    <w:rsid w:val="008912FF"/>
    <w:rsid w:val="008915C6"/>
    <w:rsid w:val="00891D45"/>
    <w:rsid w:val="008931C6"/>
    <w:rsid w:val="00893DBE"/>
    <w:rsid w:val="00893E9B"/>
    <w:rsid w:val="008950F2"/>
    <w:rsid w:val="00895477"/>
    <w:rsid w:val="008955C8"/>
    <w:rsid w:val="00895FB1"/>
    <w:rsid w:val="0089636A"/>
    <w:rsid w:val="008963FD"/>
    <w:rsid w:val="0089738D"/>
    <w:rsid w:val="008A0636"/>
    <w:rsid w:val="008A0CB3"/>
    <w:rsid w:val="008A185A"/>
    <w:rsid w:val="008A1F8A"/>
    <w:rsid w:val="008A262E"/>
    <w:rsid w:val="008A29F7"/>
    <w:rsid w:val="008A2AE2"/>
    <w:rsid w:val="008A4014"/>
    <w:rsid w:val="008A4070"/>
    <w:rsid w:val="008A4CBF"/>
    <w:rsid w:val="008A50DC"/>
    <w:rsid w:val="008A52B8"/>
    <w:rsid w:val="008A5B90"/>
    <w:rsid w:val="008A74EF"/>
    <w:rsid w:val="008A78C8"/>
    <w:rsid w:val="008B027B"/>
    <w:rsid w:val="008B08DA"/>
    <w:rsid w:val="008B0D1E"/>
    <w:rsid w:val="008B0FAB"/>
    <w:rsid w:val="008B3F38"/>
    <w:rsid w:val="008B4CFE"/>
    <w:rsid w:val="008B5227"/>
    <w:rsid w:val="008B5285"/>
    <w:rsid w:val="008B52B5"/>
    <w:rsid w:val="008B602D"/>
    <w:rsid w:val="008B666A"/>
    <w:rsid w:val="008B6FBC"/>
    <w:rsid w:val="008B7DDA"/>
    <w:rsid w:val="008C0470"/>
    <w:rsid w:val="008C0687"/>
    <w:rsid w:val="008C0D43"/>
    <w:rsid w:val="008C1394"/>
    <w:rsid w:val="008C1AAF"/>
    <w:rsid w:val="008C1E72"/>
    <w:rsid w:val="008C294C"/>
    <w:rsid w:val="008C3348"/>
    <w:rsid w:val="008C37A0"/>
    <w:rsid w:val="008C390C"/>
    <w:rsid w:val="008C4B02"/>
    <w:rsid w:val="008C53CD"/>
    <w:rsid w:val="008C553A"/>
    <w:rsid w:val="008C6DD2"/>
    <w:rsid w:val="008C768A"/>
    <w:rsid w:val="008C7BC1"/>
    <w:rsid w:val="008C7E78"/>
    <w:rsid w:val="008D03D4"/>
    <w:rsid w:val="008D16B5"/>
    <w:rsid w:val="008D24D0"/>
    <w:rsid w:val="008D2DC5"/>
    <w:rsid w:val="008D3661"/>
    <w:rsid w:val="008D39C7"/>
    <w:rsid w:val="008D3E92"/>
    <w:rsid w:val="008D46B7"/>
    <w:rsid w:val="008D523F"/>
    <w:rsid w:val="008D5608"/>
    <w:rsid w:val="008D690E"/>
    <w:rsid w:val="008D747C"/>
    <w:rsid w:val="008E0699"/>
    <w:rsid w:val="008E073F"/>
    <w:rsid w:val="008E0E86"/>
    <w:rsid w:val="008E102B"/>
    <w:rsid w:val="008E157B"/>
    <w:rsid w:val="008E1920"/>
    <w:rsid w:val="008E1CF5"/>
    <w:rsid w:val="008E24D3"/>
    <w:rsid w:val="008E330A"/>
    <w:rsid w:val="008E3C68"/>
    <w:rsid w:val="008E3DDE"/>
    <w:rsid w:val="008E477D"/>
    <w:rsid w:val="008E50B8"/>
    <w:rsid w:val="008E51F2"/>
    <w:rsid w:val="008E5728"/>
    <w:rsid w:val="008E6753"/>
    <w:rsid w:val="008E778B"/>
    <w:rsid w:val="008E7AFD"/>
    <w:rsid w:val="008E7F7D"/>
    <w:rsid w:val="008F02F4"/>
    <w:rsid w:val="008F1221"/>
    <w:rsid w:val="008F2611"/>
    <w:rsid w:val="008F28B1"/>
    <w:rsid w:val="008F2C49"/>
    <w:rsid w:val="008F330D"/>
    <w:rsid w:val="008F3F71"/>
    <w:rsid w:val="008F4204"/>
    <w:rsid w:val="008F48E5"/>
    <w:rsid w:val="008F7265"/>
    <w:rsid w:val="008F7ECD"/>
    <w:rsid w:val="00902161"/>
    <w:rsid w:val="009028C6"/>
    <w:rsid w:val="0090305A"/>
    <w:rsid w:val="0090324C"/>
    <w:rsid w:val="00904187"/>
    <w:rsid w:val="009042A1"/>
    <w:rsid w:val="00904338"/>
    <w:rsid w:val="00904B0F"/>
    <w:rsid w:val="0090525A"/>
    <w:rsid w:val="00906578"/>
    <w:rsid w:val="009067D7"/>
    <w:rsid w:val="00906A88"/>
    <w:rsid w:val="00907FE8"/>
    <w:rsid w:val="00911504"/>
    <w:rsid w:val="009126FE"/>
    <w:rsid w:val="00912B95"/>
    <w:rsid w:val="0091391C"/>
    <w:rsid w:val="00913C56"/>
    <w:rsid w:val="009150B6"/>
    <w:rsid w:val="0091567E"/>
    <w:rsid w:val="00915855"/>
    <w:rsid w:val="00915AD9"/>
    <w:rsid w:val="009167D0"/>
    <w:rsid w:val="009171BF"/>
    <w:rsid w:val="00917ACB"/>
    <w:rsid w:val="00917F7C"/>
    <w:rsid w:val="00920E59"/>
    <w:rsid w:val="00922446"/>
    <w:rsid w:val="00922609"/>
    <w:rsid w:val="009229A9"/>
    <w:rsid w:val="00922A70"/>
    <w:rsid w:val="00922D2F"/>
    <w:rsid w:val="00922F19"/>
    <w:rsid w:val="00922FEC"/>
    <w:rsid w:val="0092469B"/>
    <w:rsid w:val="00924EC3"/>
    <w:rsid w:val="009256B3"/>
    <w:rsid w:val="00925A2C"/>
    <w:rsid w:val="00926660"/>
    <w:rsid w:val="00926B30"/>
    <w:rsid w:val="00926D35"/>
    <w:rsid w:val="009275E4"/>
    <w:rsid w:val="009278C7"/>
    <w:rsid w:val="00930CEE"/>
    <w:rsid w:val="009316DE"/>
    <w:rsid w:val="00932A2B"/>
    <w:rsid w:val="00932CFC"/>
    <w:rsid w:val="0093327B"/>
    <w:rsid w:val="009335FA"/>
    <w:rsid w:val="00933C69"/>
    <w:rsid w:val="009340AD"/>
    <w:rsid w:val="009342E0"/>
    <w:rsid w:val="00934F35"/>
    <w:rsid w:val="0093603F"/>
    <w:rsid w:val="00936889"/>
    <w:rsid w:val="009405FB"/>
    <w:rsid w:val="00940D38"/>
    <w:rsid w:val="00941E4B"/>
    <w:rsid w:val="0094214F"/>
    <w:rsid w:val="00943011"/>
    <w:rsid w:val="00943668"/>
    <w:rsid w:val="00943826"/>
    <w:rsid w:val="00944252"/>
    <w:rsid w:val="00944E67"/>
    <w:rsid w:val="00944F58"/>
    <w:rsid w:val="00945242"/>
    <w:rsid w:val="00945E3D"/>
    <w:rsid w:val="00947120"/>
    <w:rsid w:val="009471A7"/>
    <w:rsid w:val="00950500"/>
    <w:rsid w:val="00950FF5"/>
    <w:rsid w:val="00951616"/>
    <w:rsid w:val="00952122"/>
    <w:rsid w:val="0095254C"/>
    <w:rsid w:val="00952B60"/>
    <w:rsid w:val="00952DA9"/>
    <w:rsid w:val="00952E6A"/>
    <w:rsid w:val="009530A6"/>
    <w:rsid w:val="0095320C"/>
    <w:rsid w:val="00954250"/>
    <w:rsid w:val="0095435E"/>
    <w:rsid w:val="00954B90"/>
    <w:rsid w:val="00954CBB"/>
    <w:rsid w:val="00954F88"/>
    <w:rsid w:val="00955451"/>
    <w:rsid w:val="00955471"/>
    <w:rsid w:val="00955EA2"/>
    <w:rsid w:val="00956072"/>
    <w:rsid w:val="0095654B"/>
    <w:rsid w:val="009565F5"/>
    <w:rsid w:val="0095791C"/>
    <w:rsid w:val="00957B95"/>
    <w:rsid w:val="00960B65"/>
    <w:rsid w:val="00960CAB"/>
    <w:rsid w:val="009610D1"/>
    <w:rsid w:val="0096187A"/>
    <w:rsid w:val="009636EE"/>
    <w:rsid w:val="00964015"/>
    <w:rsid w:val="00964C9D"/>
    <w:rsid w:val="00965292"/>
    <w:rsid w:val="00965CFF"/>
    <w:rsid w:val="009666B3"/>
    <w:rsid w:val="00966F3C"/>
    <w:rsid w:val="0096747A"/>
    <w:rsid w:val="0096750F"/>
    <w:rsid w:val="009713A7"/>
    <w:rsid w:val="009715D2"/>
    <w:rsid w:val="00971C26"/>
    <w:rsid w:val="00972295"/>
    <w:rsid w:val="00972682"/>
    <w:rsid w:val="0097277A"/>
    <w:rsid w:val="00973804"/>
    <w:rsid w:val="00974E4D"/>
    <w:rsid w:val="00974EEE"/>
    <w:rsid w:val="00974F15"/>
    <w:rsid w:val="009768AA"/>
    <w:rsid w:val="00977B1D"/>
    <w:rsid w:val="00977F98"/>
    <w:rsid w:val="00980969"/>
    <w:rsid w:val="009815C9"/>
    <w:rsid w:val="009815FA"/>
    <w:rsid w:val="009817F4"/>
    <w:rsid w:val="00982446"/>
    <w:rsid w:val="00982D1B"/>
    <w:rsid w:val="00983B8C"/>
    <w:rsid w:val="009844C3"/>
    <w:rsid w:val="00984695"/>
    <w:rsid w:val="00984CB1"/>
    <w:rsid w:val="00984D38"/>
    <w:rsid w:val="00984DC2"/>
    <w:rsid w:val="009855AD"/>
    <w:rsid w:val="00985C04"/>
    <w:rsid w:val="00985E81"/>
    <w:rsid w:val="0099052F"/>
    <w:rsid w:val="00991DA5"/>
    <w:rsid w:val="009925FF"/>
    <w:rsid w:val="009950FB"/>
    <w:rsid w:val="009952FE"/>
    <w:rsid w:val="00995F90"/>
    <w:rsid w:val="009A0D54"/>
    <w:rsid w:val="009A1B75"/>
    <w:rsid w:val="009A298E"/>
    <w:rsid w:val="009A375C"/>
    <w:rsid w:val="009A45D6"/>
    <w:rsid w:val="009A4781"/>
    <w:rsid w:val="009A560F"/>
    <w:rsid w:val="009A5BDF"/>
    <w:rsid w:val="009A5DAD"/>
    <w:rsid w:val="009A76E2"/>
    <w:rsid w:val="009A7ACB"/>
    <w:rsid w:val="009A7BB6"/>
    <w:rsid w:val="009A7C20"/>
    <w:rsid w:val="009B04C8"/>
    <w:rsid w:val="009B07AC"/>
    <w:rsid w:val="009B0E27"/>
    <w:rsid w:val="009B0F11"/>
    <w:rsid w:val="009B1635"/>
    <w:rsid w:val="009B2335"/>
    <w:rsid w:val="009B2CCE"/>
    <w:rsid w:val="009B4C83"/>
    <w:rsid w:val="009B4CE6"/>
    <w:rsid w:val="009B4E70"/>
    <w:rsid w:val="009B5734"/>
    <w:rsid w:val="009B5789"/>
    <w:rsid w:val="009B5CA7"/>
    <w:rsid w:val="009B62CB"/>
    <w:rsid w:val="009B65D5"/>
    <w:rsid w:val="009B696D"/>
    <w:rsid w:val="009B7A17"/>
    <w:rsid w:val="009C0232"/>
    <w:rsid w:val="009C0BFF"/>
    <w:rsid w:val="009C2980"/>
    <w:rsid w:val="009C3527"/>
    <w:rsid w:val="009C3704"/>
    <w:rsid w:val="009C3DCF"/>
    <w:rsid w:val="009C3F2A"/>
    <w:rsid w:val="009C4067"/>
    <w:rsid w:val="009C55C5"/>
    <w:rsid w:val="009C66E5"/>
    <w:rsid w:val="009C713D"/>
    <w:rsid w:val="009D02AD"/>
    <w:rsid w:val="009D0AA6"/>
    <w:rsid w:val="009D0C8D"/>
    <w:rsid w:val="009D13EB"/>
    <w:rsid w:val="009D157F"/>
    <w:rsid w:val="009D1F29"/>
    <w:rsid w:val="009D2AC7"/>
    <w:rsid w:val="009D4D6E"/>
    <w:rsid w:val="009D55D0"/>
    <w:rsid w:val="009D6E0A"/>
    <w:rsid w:val="009D72DB"/>
    <w:rsid w:val="009E0D78"/>
    <w:rsid w:val="009E1907"/>
    <w:rsid w:val="009E1980"/>
    <w:rsid w:val="009E26AF"/>
    <w:rsid w:val="009E3665"/>
    <w:rsid w:val="009E3BF8"/>
    <w:rsid w:val="009E47E9"/>
    <w:rsid w:val="009E6B7D"/>
    <w:rsid w:val="009E70F0"/>
    <w:rsid w:val="009E7225"/>
    <w:rsid w:val="009E73C6"/>
    <w:rsid w:val="009E773F"/>
    <w:rsid w:val="009E793B"/>
    <w:rsid w:val="009E7F47"/>
    <w:rsid w:val="009F05B1"/>
    <w:rsid w:val="009F1323"/>
    <w:rsid w:val="009F14AA"/>
    <w:rsid w:val="009F1A46"/>
    <w:rsid w:val="009F3A2D"/>
    <w:rsid w:val="009F4FB4"/>
    <w:rsid w:val="009F548E"/>
    <w:rsid w:val="009F5C84"/>
    <w:rsid w:val="009F60DF"/>
    <w:rsid w:val="009F67A8"/>
    <w:rsid w:val="009F6B96"/>
    <w:rsid w:val="009F6DD6"/>
    <w:rsid w:val="009F6E11"/>
    <w:rsid w:val="009F70AC"/>
    <w:rsid w:val="009F72B8"/>
    <w:rsid w:val="009F757F"/>
    <w:rsid w:val="009F7854"/>
    <w:rsid w:val="009F7A71"/>
    <w:rsid w:val="00A01887"/>
    <w:rsid w:val="00A01A73"/>
    <w:rsid w:val="00A02AED"/>
    <w:rsid w:val="00A02BA6"/>
    <w:rsid w:val="00A0355E"/>
    <w:rsid w:val="00A045C5"/>
    <w:rsid w:val="00A04F91"/>
    <w:rsid w:val="00A0511C"/>
    <w:rsid w:val="00A05656"/>
    <w:rsid w:val="00A05A90"/>
    <w:rsid w:val="00A05D73"/>
    <w:rsid w:val="00A10494"/>
    <w:rsid w:val="00A104B1"/>
    <w:rsid w:val="00A10BB5"/>
    <w:rsid w:val="00A10FD6"/>
    <w:rsid w:val="00A11240"/>
    <w:rsid w:val="00A114BA"/>
    <w:rsid w:val="00A114DA"/>
    <w:rsid w:val="00A121E3"/>
    <w:rsid w:val="00A13DFF"/>
    <w:rsid w:val="00A14BAB"/>
    <w:rsid w:val="00A153B8"/>
    <w:rsid w:val="00A15DD4"/>
    <w:rsid w:val="00A1690F"/>
    <w:rsid w:val="00A16A2D"/>
    <w:rsid w:val="00A16E3B"/>
    <w:rsid w:val="00A17362"/>
    <w:rsid w:val="00A17634"/>
    <w:rsid w:val="00A2066E"/>
    <w:rsid w:val="00A20921"/>
    <w:rsid w:val="00A20EBA"/>
    <w:rsid w:val="00A231C1"/>
    <w:rsid w:val="00A235DD"/>
    <w:rsid w:val="00A23B60"/>
    <w:rsid w:val="00A24066"/>
    <w:rsid w:val="00A2492F"/>
    <w:rsid w:val="00A25121"/>
    <w:rsid w:val="00A253BC"/>
    <w:rsid w:val="00A25C47"/>
    <w:rsid w:val="00A25E63"/>
    <w:rsid w:val="00A2656D"/>
    <w:rsid w:val="00A26A3F"/>
    <w:rsid w:val="00A26AA5"/>
    <w:rsid w:val="00A26ECB"/>
    <w:rsid w:val="00A27E39"/>
    <w:rsid w:val="00A3049D"/>
    <w:rsid w:val="00A30CDA"/>
    <w:rsid w:val="00A314C5"/>
    <w:rsid w:val="00A31E72"/>
    <w:rsid w:val="00A31FE3"/>
    <w:rsid w:val="00A328FA"/>
    <w:rsid w:val="00A32AB9"/>
    <w:rsid w:val="00A3418B"/>
    <w:rsid w:val="00A341CC"/>
    <w:rsid w:val="00A34A52"/>
    <w:rsid w:val="00A34E0C"/>
    <w:rsid w:val="00A35DD6"/>
    <w:rsid w:val="00A367F4"/>
    <w:rsid w:val="00A3681D"/>
    <w:rsid w:val="00A36EE2"/>
    <w:rsid w:val="00A41464"/>
    <w:rsid w:val="00A419CA"/>
    <w:rsid w:val="00A43E8A"/>
    <w:rsid w:val="00A448AD"/>
    <w:rsid w:val="00A44C03"/>
    <w:rsid w:val="00A44E1C"/>
    <w:rsid w:val="00A457C9"/>
    <w:rsid w:val="00A45ACD"/>
    <w:rsid w:val="00A46A6A"/>
    <w:rsid w:val="00A473D6"/>
    <w:rsid w:val="00A47EF9"/>
    <w:rsid w:val="00A47FDA"/>
    <w:rsid w:val="00A5090F"/>
    <w:rsid w:val="00A50F8E"/>
    <w:rsid w:val="00A51032"/>
    <w:rsid w:val="00A530A3"/>
    <w:rsid w:val="00A533E4"/>
    <w:rsid w:val="00A5379C"/>
    <w:rsid w:val="00A53943"/>
    <w:rsid w:val="00A55B06"/>
    <w:rsid w:val="00A55DF0"/>
    <w:rsid w:val="00A55F4D"/>
    <w:rsid w:val="00A568D7"/>
    <w:rsid w:val="00A56E7C"/>
    <w:rsid w:val="00A571E7"/>
    <w:rsid w:val="00A573FD"/>
    <w:rsid w:val="00A57C93"/>
    <w:rsid w:val="00A57FA6"/>
    <w:rsid w:val="00A60BF7"/>
    <w:rsid w:val="00A61851"/>
    <w:rsid w:val="00A61998"/>
    <w:rsid w:val="00A61E21"/>
    <w:rsid w:val="00A62742"/>
    <w:rsid w:val="00A62832"/>
    <w:rsid w:val="00A6458D"/>
    <w:rsid w:val="00A646CB"/>
    <w:rsid w:val="00A64852"/>
    <w:rsid w:val="00A65CD9"/>
    <w:rsid w:val="00A67C61"/>
    <w:rsid w:val="00A71925"/>
    <w:rsid w:val="00A71ED2"/>
    <w:rsid w:val="00A734A2"/>
    <w:rsid w:val="00A73611"/>
    <w:rsid w:val="00A73A08"/>
    <w:rsid w:val="00A73A51"/>
    <w:rsid w:val="00A73F31"/>
    <w:rsid w:val="00A745AB"/>
    <w:rsid w:val="00A748A7"/>
    <w:rsid w:val="00A74A66"/>
    <w:rsid w:val="00A757C0"/>
    <w:rsid w:val="00A75936"/>
    <w:rsid w:val="00A76501"/>
    <w:rsid w:val="00A76C4F"/>
    <w:rsid w:val="00A76D6B"/>
    <w:rsid w:val="00A76DB9"/>
    <w:rsid w:val="00A80011"/>
    <w:rsid w:val="00A80A03"/>
    <w:rsid w:val="00A828A0"/>
    <w:rsid w:val="00A83169"/>
    <w:rsid w:val="00A837EF"/>
    <w:rsid w:val="00A83F22"/>
    <w:rsid w:val="00A850C7"/>
    <w:rsid w:val="00A85889"/>
    <w:rsid w:val="00A85CCA"/>
    <w:rsid w:val="00A875DB"/>
    <w:rsid w:val="00A879F0"/>
    <w:rsid w:val="00A9008C"/>
    <w:rsid w:val="00A90386"/>
    <w:rsid w:val="00A90F36"/>
    <w:rsid w:val="00A92A04"/>
    <w:rsid w:val="00A92E2A"/>
    <w:rsid w:val="00A943A6"/>
    <w:rsid w:val="00A95CCE"/>
    <w:rsid w:val="00A96134"/>
    <w:rsid w:val="00A9630D"/>
    <w:rsid w:val="00A9770C"/>
    <w:rsid w:val="00AA0085"/>
    <w:rsid w:val="00AA0631"/>
    <w:rsid w:val="00AA0810"/>
    <w:rsid w:val="00AA12A7"/>
    <w:rsid w:val="00AA1479"/>
    <w:rsid w:val="00AA156E"/>
    <w:rsid w:val="00AA1C10"/>
    <w:rsid w:val="00AA22A2"/>
    <w:rsid w:val="00AA30C2"/>
    <w:rsid w:val="00AA4275"/>
    <w:rsid w:val="00AA4633"/>
    <w:rsid w:val="00AA475A"/>
    <w:rsid w:val="00AA4D9F"/>
    <w:rsid w:val="00AA6818"/>
    <w:rsid w:val="00AA6A23"/>
    <w:rsid w:val="00AB04DD"/>
    <w:rsid w:val="00AB10CA"/>
    <w:rsid w:val="00AB1700"/>
    <w:rsid w:val="00AB3A2D"/>
    <w:rsid w:val="00AB3C51"/>
    <w:rsid w:val="00AB4061"/>
    <w:rsid w:val="00AB4437"/>
    <w:rsid w:val="00AB4FF0"/>
    <w:rsid w:val="00AB5043"/>
    <w:rsid w:val="00AB5767"/>
    <w:rsid w:val="00AB6897"/>
    <w:rsid w:val="00AB7511"/>
    <w:rsid w:val="00AC078B"/>
    <w:rsid w:val="00AC0D34"/>
    <w:rsid w:val="00AC1C3A"/>
    <w:rsid w:val="00AC2CA3"/>
    <w:rsid w:val="00AC43E6"/>
    <w:rsid w:val="00AC54DA"/>
    <w:rsid w:val="00AC5C29"/>
    <w:rsid w:val="00AC6FBB"/>
    <w:rsid w:val="00AC7E43"/>
    <w:rsid w:val="00AC7FB3"/>
    <w:rsid w:val="00AD02AE"/>
    <w:rsid w:val="00AD181B"/>
    <w:rsid w:val="00AD181F"/>
    <w:rsid w:val="00AD1C49"/>
    <w:rsid w:val="00AD23E1"/>
    <w:rsid w:val="00AD2485"/>
    <w:rsid w:val="00AD2B46"/>
    <w:rsid w:val="00AD38BC"/>
    <w:rsid w:val="00AD513C"/>
    <w:rsid w:val="00AD51EF"/>
    <w:rsid w:val="00AD5825"/>
    <w:rsid w:val="00AD5EED"/>
    <w:rsid w:val="00AD6F8F"/>
    <w:rsid w:val="00AD73A6"/>
    <w:rsid w:val="00AD7DED"/>
    <w:rsid w:val="00AE0470"/>
    <w:rsid w:val="00AE063D"/>
    <w:rsid w:val="00AE0C0F"/>
    <w:rsid w:val="00AE1E91"/>
    <w:rsid w:val="00AE21BE"/>
    <w:rsid w:val="00AE23EB"/>
    <w:rsid w:val="00AE34EA"/>
    <w:rsid w:val="00AE4201"/>
    <w:rsid w:val="00AE4AB6"/>
    <w:rsid w:val="00AE4DA5"/>
    <w:rsid w:val="00AE5186"/>
    <w:rsid w:val="00AE5221"/>
    <w:rsid w:val="00AE5B34"/>
    <w:rsid w:val="00AE7538"/>
    <w:rsid w:val="00AE792E"/>
    <w:rsid w:val="00AF07AA"/>
    <w:rsid w:val="00AF0966"/>
    <w:rsid w:val="00AF1C9D"/>
    <w:rsid w:val="00AF378D"/>
    <w:rsid w:val="00AF3ACE"/>
    <w:rsid w:val="00AF3CA8"/>
    <w:rsid w:val="00AF4A63"/>
    <w:rsid w:val="00AF4E26"/>
    <w:rsid w:val="00AF6D7F"/>
    <w:rsid w:val="00AF7025"/>
    <w:rsid w:val="00AF7162"/>
    <w:rsid w:val="00AF7300"/>
    <w:rsid w:val="00AF7BED"/>
    <w:rsid w:val="00AF7E51"/>
    <w:rsid w:val="00B00194"/>
    <w:rsid w:val="00B005EA"/>
    <w:rsid w:val="00B00652"/>
    <w:rsid w:val="00B00C4C"/>
    <w:rsid w:val="00B01A0A"/>
    <w:rsid w:val="00B01AB8"/>
    <w:rsid w:val="00B01BD0"/>
    <w:rsid w:val="00B02699"/>
    <w:rsid w:val="00B036D3"/>
    <w:rsid w:val="00B03819"/>
    <w:rsid w:val="00B03B5F"/>
    <w:rsid w:val="00B0410F"/>
    <w:rsid w:val="00B04A09"/>
    <w:rsid w:val="00B067EA"/>
    <w:rsid w:val="00B070F8"/>
    <w:rsid w:val="00B10CC1"/>
    <w:rsid w:val="00B111D6"/>
    <w:rsid w:val="00B11619"/>
    <w:rsid w:val="00B11A8E"/>
    <w:rsid w:val="00B122A3"/>
    <w:rsid w:val="00B12716"/>
    <w:rsid w:val="00B127A4"/>
    <w:rsid w:val="00B12B2C"/>
    <w:rsid w:val="00B13C18"/>
    <w:rsid w:val="00B13F23"/>
    <w:rsid w:val="00B14178"/>
    <w:rsid w:val="00B14778"/>
    <w:rsid w:val="00B14966"/>
    <w:rsid w:val="00B16358"/>
    <w:rsid w:val="00B16899"/>
    <w:rsid w:val="00B17523"/>
    <w:rsid w:val="00B177F4"/>
    <w:rsid w:val="00B178C9"/>
    <w:rsid w:val="00B17AAF"/>
    <w:rsid w:val="00B205A4"/>
    <w:rsid w:val="00B2205F"/>
    <w:rsid w:val="00B228BE"/>
    <w:rsid w:val="00B23848"/>
    <w:rsid w:val="00B23FE3"/>
    <w:rsid w:val="00B2408E"/>
    <w:rsid w:val="00B25049"/>
    <w:rsid w:val="00B2513E"/>
    <w:rsid w:val="00B2604A"/>
    <w:rsid w:val="00B26347"/>
    <w:rsid w:val="00B27AC6"/>
    <w:rsid w:val="00B30739"/>
    <w:rsid w:val="00B309F3"/>
    <w:rsid w:val="00B30BB0"/>
    <w:rsid w:val="00B31681"/>
    <w:rsid w:val="00B31ED9"/>
    <w:rsid w:val="00B32216"/>
    <w:rsid w:val="00B324A6"/>
    <w:rsid w:val="00B325A3"/>
    <w:rsid w:val="00B34409"/>
    <w:rsid w:val="00B34D6B"/>
    <w:rsid w:val="00B354F7"/>
    <w:rsid w:val="00B36032"/>
    <w:rsid w:val="00B371A8"/>
    <w:rsid w:val="00B37704"/>
    <w:rsid w:val="00B40862"/>
    <w:rsid w:val="00B418DD"/>
    <w:rsid w:val="00B41F3D"/>
    <w:rsid w:val="00B4218B"/>
    <w:rsid w:val="00B4251F"/>
    <w:rsid w:val="00B42EBE"/>
    <w:rsid w:val="00B45421"/>
    <w:rsid w:val="00B458AA"/>
    <w:rsid w:val="00B458FF"/>
    <w:rsid w:val="00B45E6C"/>
    <w:rsid w:val="00B466A4"/>
    <w:rsid w:val="00B46D1E"/>
    <w:rsid w:val="00B47139"/>
    <w:rsid w:val="00B509D3"/>
    <w:rsid w:val="00B51295"/>
    <w:rsid w:val="00B51F9D"/>
    <w:rsid w:val="00B51FDD"/>
    <w:rsid w:val="00B520F6"/>
    <w:rsid w:val="00B52767"/>
    <w:rsid w:val="00B53938"/>
    <w:rsid w:val="00B53A1D"/>
    <w:rsid w:val="00B54292"/>
    <w:rsid w:val="00B5443D"/>
    <w:rsid w:val="00B55450"/>
    <w:rsid w:val="00B562DD"/>
    <w:rsid w:val="00B57879"/>
    <w:rsid w:val="00B57BBC"/>
    <w:rsid w:val="00B57E07"/>
    <w:rsid w:val="00B607A9"/>
    <w:rsid w:val="00B6170A"/>
    <w:rsid w:val="00B61799"/>
    <w:rsid w:val="00B63C0A"/>
    <w:rsid w:val="00B63D52"/>
    <w:rsid w:val="00B64A25"/>
    <w:rsid w:val="00B64CF7"/>
    <w:rsid w:val="00B65909"/>
    <w:rsid w:val="00B65B3A"/>
    <w:rsid w:val="00B6662E"/>
    <w:rsid w:val="00B670BC"/>
    <w:rsid w:val="00B674E3"/>
    <w:rsid w:val="00B67BB9"/>
    <w:rsid w:val="00B70B6B"/>
    <w:rsid w:val="00B71873"/>
    <w:rsid w:val="00B71C91"/>
    <w:rsid w:val="00B71DFA"/>
    <w:rsid w:val="00B71E65"/>
    <w:rsid w:val="00B72333"/>
    <w:rsid w:val="00B72519"/>
    <w:rsid w:val="00B72D53"/>
    <w:rsid w:val="00B73501"/>
    <w:rsid w:val="00B7489B"/>
    <w:rsid w:val="00B74B69"/>
    <w:rsid w:val="00B751F5"/>
    <w:rsid w:val="00B7575C"/>
    <w:rsid w:val="00B778CB"/>
    <w:rsid w:val="00B800B6"/>
    <w:rsid w:val="00B808DD"/>
    <w:rsid w:val="00B80C1C"/>
    <w:rsid w:val="00B81BC0"/>
    <w:rsid w:val="00B82020"/>
    <w:rsid w:val="00B82467"/>
    <w:rsid w:val="00B8249D"/>
    <w:rsid w:val="00B838B8"/>
    <w:rsid w:val="00B83A1D"/>
    <w:rsid w:val="00B83F96"/>
    <w:rsid w:val="00B8458D"/>
    <w:rsid w:val="00B84590"/>
    <w:rsid w:val="00B846BB"/>
    <w:rsid w:val="00B8492D"/>
    <w:rsid w:val="00B85883"/>
    <w:rsid w:val="00B85E8D"/>
    <w:rsid w:val="00B875CA"/>
    <w:rsid w:val="00B87ACB"/>
    <w:rsid w:val="00B90D25"/>
    <w:rsid w:val="00B916CE"/>
    <w:rsid w:val="00B92AF0"/>
    <w:rsid w:val="00B9314F"/>
    <w:rsid w:val="00B9394D"/>
    <w:rsid w:val="00B94140"/>
    <w:rsid w:val="00B9444A"/>
    <w:rsid w:val="00B95256"/>
    <w:rsid w:val="00B961AE"/>
    <w:rsid w:val="00B96FA5"/>
    <w:rsid w:val="00B97142"/>
    <w:rsid w:val="00B97541"/>
    <w:rsid w:val="00BA0253"/>
    <w:rsid w:val="00BA13B0"/>
    <w:rsid w:val="00BA1D06"/>
    <w:rsid w:val="00BA1F0C"/>
    <w:rsid w:val="00BA2E53"/>
    <w:rsid w:val="00BA47F4"/>
    <w:rsid w:val="00BA4921"/>
    <w:rsid w:val="00BA69BE"/>
    <w:rsid w:val="00BA6E85"/>
    <w:rsid w:val="00BA738A"/>
    <w:rsid w:val="00BB06F8"/>
    <w:rsid w:val="00BB1988"/>
    <w:rsid w:val="00BB1DCB"/>
    <w:rsid w:val="00BB25D6"/>
    <w:rsid w:val="00BB27A2"/>
    <w:rsid w:val="00BB433B"/>
    <w:rsid w:val="00BB464F"/>
    <w:rsid w:val="00BB465B"/>
    <w:rsid w:val="00BB4E54"/>
    <w:rsid w:val="00BB5242"/>
    <w:rsid w:val="00BB5841"/>
    <w:rsid w:val="00BB5EA0"/>
    <w:rsid w:val="00BB71A3"/>
    <w:rsid w:val="00BB739A"/>
    <w:rsid w:val="00BB73E2"/>
    <w:rsid w:val="00BB790E"/>
    <w:rsid w:val="00BB7B84"/>
    <w:rsid w:val="00BB7CBB"/>
    <w:rsid w:val="00BB7D7C"/>
    <w:rsid w:val="00BC065D"/>
    <w:rsid w:val="00BC0796"/>
    <w:rsid w:val="00BC10F8"/>
    <w:rsid w:val="00BC154E"/>
    <w:rsid w:val="00BC20ED"/>
    <w:rsid w:val="00BC2239"/>
    <w:rsid w:val="00BC2BC1"/>
    <w:rsid w:val="00BC35C8"/>
    <w:rsid w:val="00BC4078"/>
    <w:rsid w:val="00BC42FA"/>
    <w:rsid w:val="00BC485B"/>
    <w:rsid w:val="00BC5F07"/>
    <w:rsid w:val="00BC6506"/>
    <w:rsid w:val="00BC7159"/>
    <w:rsid w:val="00BC72BC"/>
    <w:rsid w:val="00BD00FB"/>
    <w:rsid w:val="00BD0D81"/>
    <w:rsid w:val="00BD1100"/>
    <w:rsid w:val="00BD21EB"/>
    <w:rsid w:val="00BD27EF"/>
    <w:rsid w:val="00BD2979"/>
    <w:rsid w:val="00BD5114"/>
    <w:rsid w:val="00BD5A88"/>
    <w:rsid w:val="00BD5C89"/>
    <w:rsid w:val="00BD61D9"/>
    <w:rsid w:val="00BD69E6"/>
    <w:rsid w:val="00BD7339"/>
    <w:rsid w:val="00BD7865"/>
    <w:rsid w:val="00BE0BED"/>
    <w:rsid w:val="00BE11D8"/>
    <w:rsid w:val="00BE22DF"/>
    <w:rsid w:val="00BE237A"/>
    <w:rsid w:val="00BE2B5D"/>
    <w:rsid w:val="00BE308C"/>
    <w:rsid w:val="00BE3427"/>
    <w:rsid w:val="00BE3A52"/>
    <w:rsid w:val="00BE3B02"/>
    <w:rsid w:val="00BE3F0C"/>
    <w:rsid w:val="00BE4767"/>
    <w:rsid w:val="00BE476D"/>
    <w:rsid w:val="00BE49D8"/>
    <w:rsid w:val="00BE54D9"/>
    <w:rsid w:val="00BE5895"/>
    <w:rsid w:val="00BE5F7E"/>
    <w:rsid w:val="00BE6414"/>
    <w:rsid w:val="00BE65C1"/>
    <w:rsid w:val="00BE7C3D"/>
    <w:rsid w:val="00BF0313"/>
    <w:rsid w:val="00BF03F6"/>
    <w:rsid w:val="00BF08F6"/>
    <w:rsid w:val="00BF11BF"/>
    <w:rsid w:val="00BF172B"/>
    <w:rsid w:val="00BF237C"/>
    <w:rsid w:val="00BF2494"/>
    <w:rsid w:val="00BF272D"/>
    <w:rsid w:val="00BF2D45"/>
    <w:rsid w:val="00BF2E92"/>
    <w:rsid w:val="00BF31C8"/>
    <w:rsid w:val="00BF347D"/>
    <w:rsid w:val="00BF403F"/>
    <w:rsid w:val="00BF443C"/>
    <w:rsid w:val="00BF472D"/>
    <w:rsid w:val="00BF48F5"/>
    <w:rsid w:val="00BF555D"/>
    <w:rsid w:val="00BF5C39"/>
    <w:rsid w:val="00BF6513"/>
    <w:rsid w:val="00BF6806"/>
    <w:rsid w:val="00BF68EA"/>
    <w:rsid w:val="00BF7881"/>
    <w:rsid w:val="00C003EB"/>
    <w:rsid w:val="00C01EAB"/>
    <w:rsid w:val="00C02503"/>
    <w:rsid w:val="00C03C00"/>
    <w:rsid w:val="00C04D2C"/>
    <w:rsid w:val="00C05093"/>
    <w:rsid w:val="00C054E0"/>
    <w:rsid w:val="00C057AC"/>
    <w:rsid w:val="00C05B8F"/>
    <w:rsid w:val="00C05E71"/>
    <w:rsid w:val="00C07222"/>
    <w:rsid w:val="00C101BC"/>
    <w:rsid w:val="00C10B09"/>
    <w:rsid w:val="00C10E46"/>
    <w:rsid w:val="00C11D20"/>
    <w:rsid w:val="00C12C7D"/>
    <w:rsid w:val="00C13033"/>
    <w:rsid w:val="00C131EB"/>
    <w:rsid w:val="00C13B11"/>
    <w:rsid w:val="00C13BCF"/>
    <w:rsid w:val="00C1653C"/>
    <w:rsid w:val="00C16640"/>
    <w:rsid w:val="00C170A0"/>
    <w:rsid w:val="00C1729E"/>
    <w:rsid w:val="00C17DD7"/>
    <w:rsid w:val="00C203F2"/>
    <w:rsid w:val="00C20911"/>
    <w:rsid w:val="00C20E0D"/>
    <w:rsid w:val="00C2212A"/>
    <w:rsid w:val="00C228CB"/>
    <w:rsid w:val="00C22BD7"/>
    <w:rsid w:val="00C234FB"/>
    <w:rsid w:val="00C23A89"/>
    <w:rsid w:val="00C24DF8"/>
    <w:rsid w:val="00C25ADB"/>
    <w:rsid w:val="00C260F9"/>
    <w:rsid w:val="00C2645A"/>
    <w:rsid w:val="00C26A2F"/>
    <w:rsid w:val="00C26D01"/>
    <w:rsid w:val="00C275AA"/>
    <w:rsid w:val="00C2799A"/>
    <w:rsid w:val="00C30F7F"/>
    <w:rsid w:val="00C322EF"/>
    <w:rsid w:val="00C3276C"/>
    <w:rsid w:val="00C32DD8"/>
    <w:rsid w:val="00C3490D"/>
    <w:rsid w:val="00C34DAE"/>
    <w:rsid w:val="00C34EC2"/>
    <w:rsid w:val="00C35D63"/>
    <w:rsid w:val="00C367EB"/>
    <w:rsid w:val="00C40501"/>
    <w:rsid w:val="00C41A18"/>
    <w:rsid w:val="00C4236C"/>
    <w:rsid w:val="00C43461"/>
    <w:rsid w:val="00C44371"/>
    <w:rsid w:val="00C45411"/>
    <w:rsid w:val="00C45FDF"/>
    <w:rsid w:val="00C46BB0"/>
    <w:rsid w:val="00C47FF2"/>
    <w:rsid w:val="00C50075"/>
    <w:rsid w:val="00C50A1C"/>
    <w:rsid w:val="00C50CA9"/>
    <w:rsid w:val="00C5170B"/>
    <w:rsid w:val="00C51AA5"/>
    <w:rsid w:val="00C51D18"/>
    <w:rsid w:val="00C51FC7"/>
    <w:rsid w:val="00C531C8"/>
    <w:rsid w:val="00C53927"/>
    <w:rsid w:val="00C53B52"/>
    <w:rsid w:val="00C542E6"/>
    <w:rsid w:val="00C54649"/>
    <w:rsid w:val="00C54A06"/>
    <w:rsid w:val="00C54E89"/>
    <w:rsid w:val="00C55367"/>
    <w:rsid w:val="00C56AF4"/>
    <w:rsid w:val="00C575C1"/>
    <w:rsid w:val="00C578F9"/>
    <w:rsid w:val="00C57E14"/>
    <w:rsid w:val="00C60E6C"/>
    <w:rsid w:val="00C62117"/>
    <w:rsid w:val="00C62586"/>
    <w:rsid w:val="00C62F7F"/>
    <w:rsid w:val="00C63695"/>
    <w:rsid w:val="00C63936"/>
    <w:rsid w:val="00C64268"/>
    <w:rsid w:val="00C643F7"/>
    <w:rsid w:val="00C65709"/>
    <w:rsid w:val="00C65E63"/>
    <w:rsid w:val="00C65F62"/>
    <w:rsid w:val="00C666C0"/>
    <w:rsid w:val="00C70CA6"/>
    <w:rsid w:val="00C728E2"/>
    <w:rsid w:val="00C7374D"/>
    <w:rsid w:val="00C73A18"/>
    <w:rsid w:val="00C74043"/>
    <w:rsid w:val="00C742F2"/>
    <w:rsid w:val="00C74749"/>
    <w:rsid w:val="00C75FCD"/>
    <w:rsid w:val="00C7720E"/>
    <w:rsid w:val="00C77932"/>
    <w:rsid w:val="00C80256"/>
    <w:rsid w:val="00C807C1"/>
    <w:rsid w:val="00C80B5D"/>
    <w:rsid w:val="00C81895"/>
    <w:rsid w:val="00C820DE"/>
    <w:rsid w:val="00C82280"/>
    <w:rsid w:val="00C82C86"/>
    <w:rsid w:val="00C8378F"/>
    <w:rsid w:val="00C842FC"/>
    <w:rsid w:val="00C84595"/>
    <w:rsid w:val="00C84D0E"/>
    <w:rsid w:val="00C8504E"/>
    <w:rsid w:val="00C869B3"/>
    <w:rsid w:val="00C86EA0"/>
    <w:rsid w:val="00C86F6C"/>
    <w:rsid w:val="00C8799B"/>
    <w:rsid w:val="00C87DC9"/>
    <w:rsid w:val="00C908C6"/>
    <w:rsid w:val="00C919CA"/>
    <w:rsid w:val="00C936AF"/>
    <w:rsid w:val="00C94D6E"/>
    <w:rsid w:val="00C95359"/>
    <w:rsid w:val="00C95C23"/>
    <w:rsid w:val="00C9648E"/>
    <w:rsid w:val="00C96505"/>
    <w:rsid w:val="00C96558"/>
    <w:rsid w:val="00C969C0"/>
    <w:rsid w:val="00CA0172"/>
    <w:rsid w:val="00CA0211"/>
    <w:rsid w:val="00CA1685"/>
    <w:rsid w:val="00CA1AB6"/>
    <w:rsid w:val="00CA1F23"/>
    <w:rsid w:val="00CA2F42"/>
    <w:rsid w:val="00CA3044"/>
    <w:rsid w:val="00CA3894"/>
    <w:rsid w:val="00CA40A2"/>
    <w:rsid w:val="00CA4A81"/>
    <w:rsid w:val="00CA63F0"/>
    <w:rsid w:val="00CA7177"/>
    <w:rsid w:val="00CA7793"/>
    <w:rsid w:val="00CB0605"/>
    <w:rsid w:val="00CB1352"/>
    <w:rsid w:val="00CB163E"/>
    <w:rsid w:val="00CB2327"/>
    <w:rsid w:val="00CB298E"/>
    <w:rsid w:val="00CB37F8"/>
    <w:rsid w:val="00CB3D81"/>
    <w:rsid w:val="00CB4174"/>
    <w:rsid w:val="00CB428E"/>
    <w:rsid w:val="00CB5575"/>
    <w:rsid w:val="00CB5F62"/>
    <w:rsid w:val="00CB67F8"/>
    <w:rsid w:val="00CB6CFA"/>
    <w:rsid w:val="00CB75DF"/>
    <w:rsid w:val="00CB796B"/>
    <w:rsid w:val="00CB7EE6"/>
    <w:rsid w:val="00CC0976"/>
    <w:rsid w:val="00CC0B36"/>
    <w:rsid w:val="00CC0E0C"/>
    <w:rsid w:val="00CC14B3"/>
    <w:rsid w:val="00CC1834"/>
    <w:rsid w:val="00CC19C6"/>
    <w:rsid w:val="00CC45B8"/>
    <w:rsid w:val="00CC5660"/>
    <w:rsid w:val="00CC5F2A"/>
    <w:rsid w:val="00CD0FE0"/>
    <w:rsid w:val="00CD4441"/>
    <w:rsid w:val="00CD5C49"/>
    <w:rsid w:val="00CD62A1"/>
    <w:rsid w:val="00CD6E81"/>
    <w:rsid w:val="00CD7679"/>
    <w:rsid w:val="00CD7800"/>
    <w:rsid w:val="00CD79B4"/>
    <w:rsid w:val="00CD7C6C"/>
    <w:rsid w:val="00CE008E"/>
    <w:rsid w:val="00CE09AC"/>
    <w:rsid w:val="00CE0CA0"/>
    <w:rsid w:val="00CE3856"/>
    <w:rsid w:val="00CE3AEF"/>
    <w:rsid w:val="00CE3B75"/>
    <w:rsid w:val="00CE3F67"/>
    <w:rsid w:val="00CE41D9"/>
    <w:rsid w:val="00CE43DB"/>
    <w:rsid w:val="00CE461F"/>
    <w:rsid w:val="00CE49D7"/>
    <w:rsid w:val="00CE4BE9"/>
    <w:rsid w:val="00CE610E"/>
    <w:rsid w:val="00CE72E8"/>
    <w:rsid w:val="00CE73DE"/>
    <w:rsid w:val="00CE7789"/>
    <w:rsid w:val="00CE7919"/>
    <w:rsid w:val="00CF0E39"/>
    <w:rsid w:val="00CF0FF3"/>
    <w:rsid w:val="00CF1B19"/>
    <w:rsid w:val="00CF1C3D"/>
    <w:rsid w:val="00CF1C77"/>
    <w:rsid w:val="00CF23F0"/>
    <w:rsid w:val="00CF24D3"/>
    <w:rsid w:val="00CF32B6"/>
    <w:rsid w:val="00CF4304"/>
    <w:rsid w:val="00CF49A5"/>
    <w:rsid w:val="00CF578F"/>
    <w:rsid w:val="00CF5882"/>
    <w:rsid w:val="00CF5F48"/>
    <w:rsid w:val="00CF6B19"/>
    <w:rsid w:val="00D00CCD"/>
    <w:rsid w:val="00D01308"/>
    <w:rsid w:val="00D01D1F"/>
    <w:rsid w:val="00D028B8"/>
    <w:rsid w:val="00D038C1"/>
    <w:rsid w:val="00D03EB2"/>
    <w:rsid w:val="00D10074"/>
    <w:rsid w:val="00D104AC"/>
    <w:rsid w:val="00D10C2E"/>
    <w:rsid w:val="00D12138"/>
    <w:rsid w:val="00D12268"/>
    <w:rsid w:val="00D1259D"/>
    <w:rsid w:val="00D14CD1"/>
    <w:rsid w:val="00D14D33"/>
    <w:rsid w:val="00D16E26"/>
    <w:rsid w:val="00D17A03"/>
    <w:rsid w:val="00D17F36"/>
    <w:rsid w:val="00D2176A"/>
    <w:rsid w:val="00D21D72"/>
    <w:rsid w:val="00D22390"/>
    <w:rsid w:val="00D23A09"/>
    <w:rsid w:val="00D24158"/>
    <w:rsid w:val="00D24CCB"/>
    <w:rsid w:val="00D259DB"/>
    <w:rsid w:val="00D25E56"/>
    <w:rsid w:val="00D266FB"/>
    <w:rsid w:val="00D268CB"/>
    <w:rsid w:val="00D2740D"/>
    <w:rsid w:val="00D27AEC"/>
    <w:rsid w:val="00D27DDE"/>
    <w:rsid w:val="00D308F7"/>
    <w:rsid w:val="00D3143E"/>
    <w:rsid w:val="00D33473"/>
    <w:rsid w:val="00D33554"/>
    <w:rsid w:val="00D33A4E"/>
    <w:rsid w:val="00D34CF2"/>
    <w:rsid w:val="00D34D84"/>
    <w:rsid w:val="00D35642"/>
    <w:rsid w:val="00D35DBE"/>
    <w:rsid w:val="00D36585"/>
    <w:rsid w:val="00D401EF"/>
    <w:rsid w:val="00D40A22"/>
    <w:rsid w:val="00D40B40"/>
    <w:rsid w:val="00D41323"/>
    <w:rsid w:val="00D4196B"/>
    <w:rsid w:val="00D41E3F"/>
    <w:rsid w:val="00D42E81"/>
    <w:rsid w:val="00D42ECA"/>
    <w:rsid w:val="00D433A6"/>
    <w:rsid w:val="00D441CC"/>
    <w:rsid w:val="00D45A08"/>
    <w:rsid w:val="00D45A13"/>
    <w:rsid w:val="00D45AF1"/>
    <w:rsid w:val="00D45E1F"/>
    <w:rsid w:val="00D45ECF"/>
    <w:rsid w:val="00D469C8"/>
    <w:rsid w:val="00D47CAE"/>
    <w:rsid w:val="00D47F50"/>
    <w:rsid w:val="00D502A1"/>
    <w:rsid w:val="00D508BF"/>
    <w:rsid w:val="00D50BD6"/>
    <w:rsid w:val="00D51009"/>
    <w:rsid w:val="00D51817"/>
    <w:rsid w:val="00D52502"/>
    <w:rsid w:val="00D5256B"/>
    <w:rsid w:val="00D52808"/>
    <w:rsid w:val="00D53505"/>
    <w:rsid w:val="00D547E4"/>
    <w:rsid w:val="00D54AF2"/>
    <w:rsid w:val="00D54B67"/>
    <w:rsid w:val="00D55100"/>
    <w:rsid w:val="00D558A2"/>
    <w:rsid w:val="00D55930"/>
    <w:rsid w:val="00D565B4"/>
    <w:rsid w:val="00D56A63"/>
    <w:rsid w:val="00D60CE1"/>
    <w:rsid w:val="00D61812"/>
    <w:rsid w:val="00D63B32"/>
    <w:rsid w:val="00D64401"/>
    <w:rsid w:val="00D644C2"/>
    <w:rsid w:val="00D64F86"/>
    <w:rsid w:val="00D65BBA"/>
    <w:rsid w:val="00D65CDA"/>
    <w:rsid w:val="00D66011"/>
    <w:rsid w:val="00D6662F"/>
    <w:rsid w:val="00D66652"/>
    <w:rsid w:val="00D66A19"/>
    <w:rsid w:val="00D676F2"/>
    <w:rsid w:val="00D67FDD"/>
    <w:rsid w:val="00D70167"/>
    <w:rsid w:val="00D70774"/>
    <w:rsid w:val="00D708FE"/>
    <w:rsid w:val="00D709D5"/>
    <w:rsid w:val="00D70D63"/>
    <w:rsid w:val="00D74280"/>
    <w:rsid w:val="00D744F0"/>
    <w:rsid w:val="00D749FB"/>
    <w:rsid w:val="00D750A8"/>
    <w:rsid w:val="00D754F6"/>
    <w:rsid w:val="00D75709"/>
    <w:rsid w:val="00D761C9"/>
    <w:rsid w:val="00D76F22"/>
    <w:rsid w:val="00D779BD"/>
    <w:rsid w:val="00D77B70"/>
    <w:rsid w:val="00D81C78"/>
    <w:rsid w:val="00D8309F"/>
    <w:rsid w:val="00D83A19"/>
    <w:rsid w:val="00D84025"/>
    <w:rsid w:val="00D85C76"/>
    <w:rsid w:val="00D85DA6"/>
    <w:rsid w:val="00D8605E"/>
    <w:rsid w:val="00D8656C"/>
    <w:rsid w:val="00D86DCF"/>
    <w:rsid w:val="00D87A85"/>
    <w:rsid w:val="00D90872"/>
    <w:rsid w:val="00D917AF"/>
    <w:rsid w:val="00D91B86"/>
    <w:rsid w:val="00D9249B"/>
    <w:rsid w:val="00D92EE3"/>
    <w:rsid w:val="00D931D9"/>
    <w:rsid w:val="00D93240"/>
    <w:rsid w:val="00D93376"/>
    <w:rsid w:val="00D937BA"/>
    <w:rsid w:val="00D93A97"/>
    <w:rsid w:val="00D94977"/>
    <w:rsid w:val="00D95432"/>
    <w:rsid w:val="00D96FA1"/>
    <w:rsid w:val="00DA0DE3"/>
    <w:rsid w:val="00DA12A3"/>
    <w:rsid w:val="00DA19B0"/>
    <w:rsid w:val="00DA446F"/>
    <w:rsid w:val="00DA483A"/>
    <w:rsid w:val="00DA4BFC"/>
    <w:rsid w:val="00DA52F2"/>
    <w:rsid w:val="00DA6865"/>
    <w:rsid w:val="00DA6DF3"/>
    <w:rsid w:val="00DA7E07"/>
    <w:rsid w:val="00DB00B7"/>
    <w:rsid w:val="00DB05DF"/>
    <w:rsid w:val="00DB0DB4"/>
    <w:rsid w:val="00DB14C3"/>
    <w:rsid w:val="00DB2005"/>
    <w:rsid w:val="00DB2B58"/>
    <w:rsid w:val="00DB3685"/>
    <w:rsid w:val="00DB4654"/>
    <w:rsid w:val="00DB7FD9"/>
    <w:rsid w:val="00DC0327"/>
    <w:rsid w:val="00DC0497"/>
    <w:rsid w:val="00DC1A3A"/>
    <w:rsid w:val="00DC1EE0"/>
    <w:rsid w:val="00DC2984"/>
    <w:rsid w:val="00DC327B"/>
    <w:rsid w:val="00DC3799"/>
    <w:rsid w:val="00DC488C"/>
    <w:rsid w:val="00DC5C94"/>
    <w:rsid w:val="00DC64A8"/>
    <w:rsid w:val="00DC6736"/>
    <w:rsid w:val="00DC7093"/>
    <w:rsid w:val="00DC74E5"/>
    <w:rsid w:val="00DC7A92"/>
    <w:rsid w:val="00DD134F"/>
    <w:rsid w:val="00DD1636"/>
    <w:rsid w:val="00DD173F"/>
    <w:rsid w:val="00DD1B13"/>
    <w:rsid w:val="00DD1C31"/>
    <w:rsid w:val="00DD1D25"/>
    <w:rsid w:val="00DD2116"/>
    <w:rsid w:val="00DD2678"/>
    <w:rsid w:val="00DD2F89"/>
    <w:rsid w:val="00DD30D1"/>
    <w:rsid w:val="00DD3655"/>
    <w:rsid w:val="00DD44E3"/>
    <w:rsid w:val="00DD4C96"/>
    <w:rsid w:val="00DD540C"/>
    <w:rsid w:val="00DD5536"/>
    <w:rsid w:val="00DD6C87"/>
    <w:rsid w:val="00DD6DC9"/>
    <w:rsid w:val="00DD7774"/>
    <w:rsid w:val="00DD78B2"/>
    <w:rsid w:val="00DD7C9A"/>
    <w:rsid w:val="00DE0585"/>
    <w:rsid w:val="00DE0ACC"/>
    <w:rsid w:val="00DE0DE8"/>
    <w:rsid w:val="00DE1630"/>
    <w:rsid w:val="00DE27A5"/>
    <w:rsid w:val="00DE2E40"/>
    <w:rsid w:val="00DE322D"/>
    <w:rsid w:val="00DE32ED"/>
    <w:rsid w:val="00DE518C"/>
    <w:rsid w:val="00DE594D"/>
    <w:rsid w:val="00DE59D8"/>
    <w:rsid w:val="00DE5BBB"/>
    <w:rsid w:val="00DE78FD"/>
    <w:rsid w:val="00DF0F3C"/>
    <w:rsid w:val="00DF365B"/>
    <w:rsid w:val="00DF378D"/>
    <w:rsid w:val="00DF3CBB"/>
    <w:rsid w:val="00DF4109"/>
    <w:rsid w:val="00DF431C"/>
    <w:rsid w:val="00DF608C"/>
    <w:rsid w:val="00DF694D"/>
    <w:rsid w:val="00DF6A18"/>
    <w:rsid w:val="00E0005F"/>
    <w:rsid w:val="00E00080"/>
    <w:rsid w:val="00E00F72"/>
    <w:rsid w:val="00E011CC"/>
    <w:rsid w:val="00E02224"/>
    <w:rsid w:val="00E028C1"/>
    <w:rsid w:val="00E02EE0"/>
    <w:rsid w:val="00E031D9"/>
    <w:rsid w:val="00E03607"/>
    <w:rsid w:val="00E04006"/>
    <w:rsid w:val="00E044D5"/>
    <w:rsid w:val="00E04BDC"/>
    <w:rsid w:val="00E06581"/>
    <w:rsid w:val="00E06CF3"/>
    <w:rsid w:val="00E07D0C"/>
    <w:rsid w:val="00E10247"/>
    <w:rsid w:val="00E10F7E"/>
    <w:rsid w:val="00E1157F"/>
    <w:rsid w:val="00E11725"/>
    <w:rsid w:val="00E1194B"/>
    <w:rsid w:val="00E11F9F"/>
    <w:rsid w:val="00E122E4"/>
    <w:rsid w:val="00E135AB"/>
    <w:rsid w:val="00E13F71"/>
    <w:rsid w:val="00E1576E"/>
    <w:rsid w:val="00E15ABC"/>
    <w:rsid w:val="00E15E92"/>
    <w:rsid w:val="00E16CC1"/>
    <w:rsid w:val="00E1797B"/>
    <w:rsid w:val="00E20382"/>
    <w:rsid w:val="00E20AC0"/>
    <w:rsid w:val="00E21511"/>
    <w:rsid w:val="00E2156D"/>
    <w:rsid w:val="00E21BB8"/>
    <w:rsid w:val="00E21C77"/>
    <w:rsid w:val="00E22CCA"/>
    <w:rsid w:val="00E233C7"/>
    <w:rsid w:val="00E239DF"/>
    <w:rsid w:val="00E250E1"/>
    <w:rsid w:val="00E254FE"/>
    <w:rsid w:val="00E25775"/>
    <w:rsid w:val="00E25789"/>
    <w:rsid w:val="00E25E05"/>
    <w:rsid w:val="00E26C7D"/>
    <w:rsid w:val="00E27401"/>
    <w:rsid w:val="00E27A3D"/>
    <w:rsid w:val="00E27AF5"/>
    <w:rsid w:val="00E30737"/>
    <w:rsid w:val="00E31207"/>
    <w:rsid w:val="00E31971"/>
    <w:rsid w:val="00E31A1E"/>
    <w:rsid w:val="00E32C17"/>
    <w:rsid w:val="00E33A84"/>
    <w:rsid w:val="00E3418E"/>
    <w:rsid w:val="00E35007"/>
    <w:rsid w:val="00E3589D"/>
    <w:rsid w:val="00E36AAE"/>
    <w:rsid w:val="00E40D6A"/>
    <w:rsid w:val="00E40F2D"/>
    <w:rsid w:val="00E421EF"/>
    <w:rsid w:val="00E4224B"/>
    <w:rsid w:val="00E424BF"/>
    <w:rsid w:val="00E4442E"/>
    <w:rsid w:val="00E4482A"/>
    <w:rsid w:val="00E450F1"/>
    <w:rsid w:val="00E4510C"/>
    <w:rsid w:val="00E45278"/>
    <w:rsid w:val="00E452E6"/>
    <w:rsid w:val="00E454DB"/>
    <w:rsid w:val="00E4573C"/>
    <w:rsid w:val="00E461BC"/>
    <w:rsid w:val="00E464B6"/>
    <w:rsid w:val="00E46FB6"/>
    <w:rsid w:val="00E47F20"/>
    <w:rsid w:val="00E50023"/>
    <w:rsid w:val="00E5029C"/>
    <w:rsid w:val="00E51271"/>
    <w:rsid w:val="00E51830"/>
    <w:rsid w:val="00E535F4"/>
    <w:rsid w:val="00E5462A"/>
    <w:rsid w:val="00E54916"/>
    <w:rsid w:val="00E54AB3"/>
    <w:rsid w:val="00E55223"/>
    <w:rsid w:val="00E570A4"/>
    <w:rsid w:val="00E57324"/>
    <w:rsid w:val="00E579F4"/>
    <w:rsid w:val="00E60783"/>
    <w:rsid w:val="00E60AC8"/>
    <w:rsid w:val="00E60E1C"/>
    <w:rsid w:val="00E60F83"/>
    <w:rsid w:val="00E622E6"/>
    <w:rsid w:val="00E62526"/>
    <w:rsid w:val="00E62D06"/>
    <w:rsid w:val="00E641B7"/>
    <w:rsid w:val="00E647E1"/>
    <w:rsid w:val="00E64EFE"/>
    <w:rsid w:val="00E65266"/>
    <w:rsid w:val="00E65AFB"/>
    <w:rsid w:val="00E65D25"/>
    <w:rsid w:val="00E6777C"/>
    <w:rsid w:val="00E67CCA"/>
    <w:rsid w:val="00E7267B"/>
    <w:rsid w:val="00E72EC2"/>
    <w:rsid w:val="00E72EFF"/>
    <w:rsid w:val="00E73249"/>
    <w:rsid w:val="00E73256"/>
    <w:rsid w:val="00E73296"/>
    <w:rsid w:val="00E763DD"/>
    <w:rsid w:val="00E76A61"/>
    <w:rsid w:val="00E77467"/>
    <w:rsid w:val="00E77638"/>
    <w:rsid w:val="00E779E3"/>
    <w:rsid w:val="00E819F6"/>
    <w:rsid w:val="00E82CFC"/>
    <w:rsid w:val="00E82DCF"/>
    <w:rsid w:val="00E835E5"/>
    <w:rsid w:val="00E83C6E"/>
    <w:rsid w:val="00E83E8B"/>
    <w:rsid w:val="00E8525A"/>
    <w:rsid w:val="00E8696B"/>
    <w:rsid w:val="00E86981"/>
    <w:rsid w:val="00E87E0F"/>
    <w:rsid w:val="00E87E93"/>
    <w:rsid w:val="00E90548"/>
    <w:rsid w:val="00E906B7"/>
    <w:rsid w:val="00E9160E"/>
    <w:rsid w:val="00E9174E"/>
    <w:rsid w:val="00E917C8"/>
    <w:rsid w:val="00E92DA1"/>
    <w:rsid w:val="00E92F83"/>
    <w:rsid w:val="00E9396D"/>
    <w:rsid w:val="00E93B7F"/>
    <w:rsid w:val="00E9454B"/>
    <w:rsid w:val="00E94F31"/>
    <w:rsid w:val="00E953E7"/>
    <w:rsid w:val="00E96391"/>
    <w:rsid w:val="00E964A3"/>
    <w:rsid w:val="00E975D7"/>
    <w:rsid w:val="00E97BFA"/>
    <w:rsid w:val="00E97DD3"/>
    <w:rsid w:val="00EA0BCE"/>
    <w:rsid w:val="00EA0C69"/>
    <w:rsid w:val="00EA17FB"/>
    <w:rsid w:val="00EA3588"/>
    <w:rsid w:val="00EA3B0E"/>
    <w:rsid w:val="00EA3DB1"/>
    <w:rsid w:val="00EA3E67"/>
    <w:rsid w:val="00EA407B"/>
    <w:rsid w:val="00EA638D"/>
    <w:rsid w:val="00EA6679"/>
    <w:rsid w:val="00EA6F71"/>
    <w:rsid w:val="00EB3556"/>
    <w:rsid w:val="00EB3920"/>
    <w:rsid w:val="00EB4763"/>
    <w:rsid w:val="00EB51BD"/>
    <w:rsid w:val="00EB6031"/>
    <w:rsid w:val="00EB62AA"/>
    <w:rsid w:val="00EB6A97"/>
    <w:rsid w:val="00EB744D"/>
    <w:rsid w:val="00EC0994"/>
    <w:rsid w:val="00EC0C0F"/>
    <w:rsid w:val="00EC0D7C"/>
    <w:rsid w:val="00EC0F69"/>
    <w:rsid w:val="00EC1CED"/>
    <w:rsid w:val="00EC3B98"/>
    <w:rsid w:val="00EC3DBD"/>
    <w:rsid w:val="00EC4682"/>
    <w:rsid w:val="00EC4EB9"/>
    <w:rsid w:val="00EC5A95"/>
    <w:rsid w:val="00EC5B8D"/>
    <w:rsid w:val="00EC5D7B"/>
    <w:rsid w:val="00EC5DE7"/>
    <w:rsid w:val="00EC5FAF"/>
    <w:rsid w:val="00EC60A9"/>
    <w:rsid w:val="00EC677D"/>
    <w:rsid w:val="00EC7D43"/>
    <w:rsid w:val="00ED02C6"/>
    <w:rsid w:val="00ED1383"/>
    <w:rsid w:val="00ED309B"/>
    <w:rsid w:val="00ED3B46"/>
    <w:rsid w:val="00ED3CFF"/>
    <w:rsid w:val="00ED3D08"/>
    <w:rsid w:val="00ED48AC"/>
    <w:rsid w:val="00ED4C9A"/>
    <w:rsid w:val="00ED621E"/>
    <w:rsid w:val="00ED650A"/>
    <w:rsid w:val="00ED6631"/>
    <w:rsid w:val="00ED6FEF"/>
    <w:rsid w:val="00ED7215"/>
    <w:rsid w:val="00ED73CA"/>
    <w:rsid w:val="00ED77B3"/>
    <w:rsid w:val="00ED79D9"/>
    <w:rsid w:val="00ED7B14"/>
    <w:rsid w:val="00EE11C2"/>
    <w:rsid w:val="00EE14E6"/>
    <w:rsid w:val="00EE1756"/>
    <w:rsid w:val="00EE1A66"/>
    <w:rsid w:val="00EE2713"/>
    <w:rsid w:val="00EE291F"/>
    <w:rsid w:val="00EE2E61"/>
    <w:rsid w:val="00EE3397"/>
    <w:rsid w:val="00EE3810"/>
    <w:rsid w:val="00EE3B31"/>
    <w:rsid w:val="00EE3D88"/>
    <w:rsid w:val="00EE4F39"/>
    <w:rsid w:val="00EE564F"/>
    <w:rsid w:val="00EE5702"/>
    <w:rsid w:val="00EE5949"/>
    <w:rsid w:val="00EE62DB"/>
    <w:rsid w:val="00EE7683"/>
    <w:rsid w:val="00EE76B9"/>
    <w:rsid w:val="00EF08FA"/>
    <w:rsid w:val="00EF1031"/>
    <w:rsid w:val="00EF125A"/>
    <w:rsid w:val="00EF13BB"/>
    <w:rsid w:val="00EF1A0B"/>
    <w:rsid w:val="00EF26C0"/>
    <w:rsid w:val="00EF37DD"/>
    <w:rsid w:val="00EF3D59"/>
    <w:rsid w:val="00EF5052"/>
    <w:rsid w:val="00EF5156"/>
    <w:rsid w:val="00EF5392"/>
    <w:rsid w:val="00EF5A14"/>
    <w:rsid w:val="00EF650B"/>
    <w:rsid w:val="00EF6A25"/>
    <w:rsid w:val="00EF6B5B"/>
    <w:rsid w:val="00EF6FFF"/>
    <w:rsid w:val="00EF7648"/>
    <w:rsid w:val="00F00120"/>
    <w:rsid w:val="00F00A66"/>
    <w:rsid w:val="00F01710"/>
    <w:rsid w:val="00F03732"/>
    <w:rsid w:val="00F05584"/>
    <w:rsid w:val="00F062E4"/>
    <w:rsid w:val="00F0662A"/>
    <w:rsid w:val="00F066E4"/>
    <w:rsid w:val="00F07750"/>
    <w:rsid w:val="00F07BDB"/>
    <w:rsid w:val="00F10A33"/>
    <w:rsid w:val="00F116FC"/>
    <w:rsid w:val="00F11F60"/>
    <w:rsid w:val="00F121EB"/>
    <w:rsid w:val="00F127C4"/>
    <w:rsid w:val="00F13566"/>
    <w:rsid w:val="00F1360A"/>
    <w:rsid w:val="00F13BDC"/>
    <w:rsid w:val="00F14017"/>
    <w:rsid w:val="00F14BAC"/>
    <w:rsid w:val="00F151FA"/>
    <w:rsid w:val="00F20413"/>
    <w:rsid w:val="00F22110"/>
    <w:rsid w:val="00F221D1"/>
    <w:rsid w:val="00F22B04"/>
    <w:rsid w:val="00F22DC2"/>
    <w:rsid w:val="00F22DD8"/>
    <w:rsid w:val="00F24C12"/>
    <w:rsid w:val="00F24D86"/>
    <w:rsid w:val="00F25CE3"/>
    <w:rsid w:val="00F26BB4"/>
    <w:rsid w:val="00F26C9E"/>
    <w:rsid w:val="00F2757E"/>
    <w:rsid w:val="00F27CD0"/>
    <w:rsid w:val="00F27ECC"/>
    <w:rsid w:val="00F27FF3"/>
    <w:rsid w:val="00F30685"/>
    <w:rsid w:val="00F32A8B"/>
    <w:rsid w:val="00F35377"/>
    <w:rsid w:val="00F37EFE"/>
    <w:rsid w:val="00F406C7"/>
    <w:rsid w:val="00F407D0"/>
    <w:rsid w:val="00F40C4D"/>
    <w:rsid w:val="00F4107A"/>
    <w:rsid w:val="00F4110B"/>
    <w:rsid w:val="00F4148A"/>
    <w:rsid w:val="00F41663"/>
    <w:rsid w:val="00F41F14"/>
    <w:rsid w:val="00F42D04"/>
    <w:rsid w:val="00F43483"/>
    <w:rsid w:val="00F442A1"/>
    <w:rsid w:val="00F450DE"/>
    <w:rsid w:val="00F4556E"/>
    <w:rsid w:val="00F45E18"/>
    <w:rsid w:val="00F45F01"/>
    <w:rsid w:val="00F46918"/>
    <w:rsid w:val="00F4763C"/>
    <w:rsid w:val="00F50186"/>
    <w:rsid w:val="00F5037F"/>
    <w:rsid w:val="00F50B15"/>
    <w:rsid w:val="00F50F90"/>
    <w:rsid w:val="00F5246F"/>
    <w:rsid w:val="00F534F4"/>
    <w:rsid w:val="00F549CC"/>
    <w:rsid w:val="00F54FE5"/>
    <w:rsid w:val="00F55C77"/>
    <w:rsid w:val="00F56C8F"/>
    <w:rsid w:val="00F607F1"/>
    <w:rsid w:val="00F6128F"/>
    <w:rsid w:val="00F615A4"/>
    <w:rsid w:val="00F61941"/>
    <w:rsid w:val="00F61DE9"/>
    <w:rsid w:val="00F6219D"/>
    <w:rsid w:val="00F628A3"/>
    <w:rsid w:val="00F62A69"/>
    <w:rsid w:val="00F634FA"/>
    <w:rsid w:val="00F63F6F"/>
    <w:rsid w:val="00F64539"/>
    <w:rsid w:val="00F64A5B"/>
    <w:rsid w:val="00F64C6C"/>
    <w:rsid w:val="00F64CB6"/>
    <w:rsid w:val="00F64E51"/>
    <w:rsid w:val="00F655D0"/>
    <w:rsid w:val="00F65952"/>
    <w:rsid w:val="00F66BCF"/>
    <w:rsid w:val="00F7025F"/>
    <w:rsid w:val="00F70904"/>
    <w:rsid w:val="00F70BB1"/>
    <w:rsid w:val="00F71001"/>
    <w:rsid w:val="00F7117E"/>
    <w:rsid w:val="00F71E75"/>
    <w:rsid w:val="00F72970"/>
    <w:rsid w:val="00F730B2"/>
    <w:rsid w:val="00F7351A"/>
    <w:rsid w:val="00F73DE7"/>
    <w:rsid w:val="00F74D64"/>
    <w:rsid w:val="00F75BA2"/>
    <w:rsid w:val="00F75DA0"/>
    <w:rsid w:val="00F76576"/>
    <w:rsid w:val="00F76696"/>
    <w:rsid w:val="00F767D0"/>
    <w:rsid w:val="00F770ED"/>
    <w:rsid w:val="00F77840"/>
    <w:rsid w:val="00F805C7"/>
    <w:rsid w:val="00F80657"/>
    <w:rsid w:val="00F81020"/>
    <w:rsid w:val="00F8189E"/>
    <w:rsid w:val="00F82633"/>
    <w:rsid w:val="00F82925"/>
    <w:rsid w:val="00F830B5"/>
    <w:rsid w:val="00F834EF"/>
    <w:rsid w:val="00F836AE"/>
    <w:rsid w:val="00F83B0D"/>
    <w:rsid w:val="00F83C56"/>
    <w:rsid w:val="00F8464C"/>
    <w:rsid w:val="00F85C15"/>
    <w:rsid w:val="00F86422"/>
    <w:rsid w:val="00F86A78"/>
    <w:rsid w:val="00F87E21"/>
    <w:rsid w:val="00F90278"/>
    <w:rsid w:val="00F91B3C"/>
    <w:rsid w:val="00F91C08"/>
    <w:rsid w:val="00F92932"/>
    <w:rsid w:val="00F92F88"/>
    <w:rsid w:val="00F934D6"/>
    <w:rsid w:val="00F93972"/>
    <w:rsid w:val="00F93A64"/>
    <w:rsid w:val="00F93FEF"/>
    <w:rsid w:val="00F941DA"/>
    <w:rsid w:val="00F942AF"/>
    <w:rsid w:val="00F95125"/>
    <w:rsid w:val="00F95343"/>
    <w:rsid w:val="00F9535A"/>
    <w:rsid w:val="00F95F0F"/>
    <w:rsid w:val="00F9666B"/>
    <w:rsid w:val="00F9695C"/>
    <w:rsid w:val="00F96D46"/>
    <w:rsid w:val="00FA030F"/>
    <w:rsid w:val="00FA0C7E"/>
    <w:rsid w:val="00FA0FF3"/>
    <w:rsid w:val="00FA16DE"/>
    <w:rsid w:val="00FA3895"/>
    <w:rsid w:val="00FA3E16"/>
    <w:rsid w:val="00FA3E6E"/>
    <w:rsid w:val="00FA429A"/>
    <w:rsid w:val="00FA434B"/>
    <w:rsid w:val="00FA524C"/>
    <w:rsid w:val="00FA528A"/>
    <w:rsid w:val="00FA65D6"/>
    <w:rsid w:val="00FA6C26"/>
    <w:rsid w:val="00FA70DB"/>
    <w:rsid w:val="00FA7315"/>
    <w:rsid w:val="00FA794D"/>
    <w:rsid w:val="00FA7FAA"/>
    <w:rsid w:val="00FB0D94"/>
    <w:rsid w:val="00FB0E2D"/>
    <w:rsid w:val="00FB1A31"/>
    <w:rsid w:val="00FB1A6E"/>
    <w:rsid w:val="00FB238E"/>
    <w:rsid w:val="00FB24B4"/>
    <w:rsid w:val="00FB28E9"/>
    <w:rsid w:val="00FB2AD7"/>
    <w:rsid w:val="00FB2F5A"/>
    <w:rsid w:val="00FB338D"/>
    <w:rsid w:val="00FB434F"/>
    <w:rsid w:val="00FB50C4"/>
    <w:rsid w:val="00FB5694"/>
    <w:rsid w:val="00FB618A"/>
    <w:rsid w:val="00FB6A92"/>
    <w:rsid w:val="00FB7A33"/>
    <w:rsid w:val="00FB7F6D"/>
    <w:rsid w:val="00FC1344"/>
    <w:rsid w:val="00FC190F"/>
    <w:rsid w:val="00FC1A39"/>
    <w:rsid w:val="00FC1DF8"/>
    <w:rsid w:val="00FC2233"/>
    <w:rsid w:val="00FC2E42"/>
    <w:rsid w:val="00FC340E"/>
    <w:rsid w:val="00FC375D"/>
    <w:rsid w:val="00FC40F4"/>
    <w:rsid w:val="00FC5EF0"/>
    <w:rsid w:val="00FC7EF7"/>
    <w:rsid w:val="00FC7FE0"/>
    <w:rsid w:val="00FD02DF"/>
    <w:rsid w:val="00FD2003"/>
    <w:rsid w:val="00FD2492"/>
    <w:rsid w:val="00FD39D2"/>
    <w:rsid w:val="00FD63E8"/>
    <w:rsid w:val="00FD65EE"/>
    <w:rsid w:val="00FE12B7"/>
    <w:rsid w:val="00FE2539"/>
    <w:rsid w:val="00FE32FA"/>
    <w:rsid w:val="00FE3A37"/>
    <w:rsid w:val="00FE4BEA"/>
    <w:rsid w:val="00FE51DD"/>
    <w:rsid w:val="00FE5708"/>
    <w:rsid w:val="00FE583A"/>
    <w:rsid w:val="00FE6125"/>
    <w:rsid w:val="00FE69C1"/>
    <w:rsid w:val="00FE6D67"/>
    <w:rsid w:val="00FE6F4D"/>
    <w:rsid w:val="00FE784C"/>
    <w:rsid w:val="00FE78B3"/>
    <w:rsid w:val="00FF05E3"/>
    <w:rsid w:val="00FF06B7"/>
    <w:rsid w:val="00FF0778"/>
    <w:rsid w:val="00FF2DFF"/>
    <w:rsid w:val="00FF4EE5"/>
    <w:rsid w:val="00FF53D4"/>
    <w:rsid w:val="00FF5F0C"/>
    <w:rsid w:val="00FF75B0"/>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04B436"/>
  <w15:chartTrackingRefBased/>
  <w15:docId w15:val="{BB3B15C1-C187-B44E-8CCB-C2FC585917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768A"/>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3379C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C9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45278"/>
    <w:rPr>
      <w:color w:val="0563C1" w:themeColor="hyperlink"/>
      <w:u w:val="single"/>
    </w:rPr>
  </w:style>
  <w:style w:type="character" w:styleId="UnresolvedMention">
    <w:name w:val="Unresolved Mention"/>
    <w:basedOn w:val="DefaultParagraphFont"/>
    <w:uiPriority w:val="99"/>
    <w:semiHidden/>
    <w:unhideWhenUsed/>
    <w:rsid w:val="00E45278"/>
    <w:rPr>
      <w:color w:val="605E5C"/>
      <w:shd w:val="clear" w:color="auto" w:fill="E1DFDD"/>
    </w:rPr>
  </w:style>
  <w:style w:type="paragraph" w:styleId="ListParagraph">
    <w:name w:val="List Paragraph"/>
    <w:basedOn w:val="Normal"/>
    <w:uiPriority w:val="34"/>
    <w:qFormat/>
    <w:rsid w:val="00904338"/>
    <w:pPr>
      <w:ind w:left="720"/>
      <w:contextualSpacing/>
    </w:pPr>
  </w:style>
  <w:style w:type="character" w:customStyle="1" w:styleId="Heading1Char">
    <w:name w:val="Heading 1 Char"/>
    <w:basedOn w:val="DefaultParagraphFont"/>
    <w:link w:val="Heading1"/>
    <w:uiPriority w:val="9"/>
    <w:rsid w:val="003379C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379C0"/>
    <w:pPr>
      <w:spacing w:before="480" w:line="276" w:lineRule="auto"/>
      <w:outlineLvl w:val="9"/>
    </w:pPr>
    <w:rPr>
      <w:b/>
      <w:bCs/>
      <w:sz w:val="28"/>
      <w:szCs w:val="28"/>
      <w:lang w:val="en-US" w:bidi="ar-SA"/>
    </w:rPr>
  </w:style>
  <w:style w:type="paragraph" w:styleId="TOC1">
    <w:name w:val="toc 1"/>
    <w:basedOn w:val="Normal"/>
    <w:next w:val="Normal"/>
    <w:autoRedefine/>
    <w:uiPriority w:val="39"/>
    <w:unhideWhenUsed/>
    <w:rsid w:val="003379C0"/>
    <w:pPr>
      <w:spacing w:before="120"/>
    </w:pPr>
    <w:rPr>
      <w:rFonts w:cstheme="minorHAnsi"/>
      <w:b/>
      <w:bCs/>
      <w:i/>
      <w:iCs/>
    </w:rPr>
  </w:style>
  <w:style w:type="paragraph" w:styleId="TOC2">
    <w:name w:val="toc 2"/>
    <w:basedOn w:val="Normal"/>
    <w:next w:val="Normal"/>
    <w:autoRedefine/>
    <w:uiPriority w:val="39"/>
    <w:semiHidden/>
    <w:unhideWhenUsed/>
    <w:rsid w:val="003379C0"/>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3379C0"/>
    <w:pPr>
      <w:ind w:left="480"/>
    </w:pPr>
    <w:rPr>
      <w:rFonts w:cstheme="minorHAnsi"/>
      <w:sz w:val="20"/>
      <w:szCs w:val="20"/>
    </w:rPr>
  </w:style>
  <w:style w:type="paragraph" w:styleId="TOC4">
    <w:name w:val="toc 4"/>
    <w:basedOn w:val="Normal"/>
    <w:next w:val="Normal"/>
    <w:autoRedefine/>
    <w:uiPriority w:val="39"/>
    <w:semiHidden/>
    <w:unhideWhenUsed/>
    <w:rsid w:val="003379C0"/>
    <w:pPr>
      <w:ind w:left="720"/>
    </w:pPr>
    <w:rPr>
      <w:rFonts w:cstheme="minorHAnsi"/>
      <w:sz w:val="20"/>
      <w:szCs w:val="20"/>
    </w:rPr>
  </w:style>
  <w:style w:type="paragraph" w:styleId="TOC5">
    <w:name w:val="toc 5"/>
    <w:basedOn w:val="Normal"/>
    <w:next w:val="Normal"/>
    <w:autoRedefine/>
    <w:uiPriority w:val="39"/>
    <w:semiHidden/>
    <w:unhideWhenUsed/>
    <w:rsid w:val="003379C0"/>
    <w:pPr>
      <w:ind w:left="960"/>
    </w:pPr>
    <w:rPr>
      <w:rFonts w:cstheme="minorHAnsi"/>
      <w:sz w:val="20"/>
      <w:szCs w:val="20"/>
    </w:rPr>
  </w:style>
  <w:style w:type="paragraph" w:styleId="TOC6">
    <w:name w:val="toc 6"/>
    <w:basedOn w:val="Normal"/>
    <w:next w:val="Normal"/>
    <w:autoRedefine/>
    <w:uiPriority w:val="39"/>
    <w:semiHidden/>
    <w:unhideWhenUsed/>
    <w:rsid w:val="003379C0"/>
    <w:pPr>
      <w:ind w:left="1200"/>
    </w:pPr>
    <w:rPr>
      <w:rFonts w:cstheme="minorHAnsi"/>
      <w:sz w:val="20"/>
      <w:szCs w:val="20"/>
    </w:rPr>
  </w:style>
  <w:style w:type="paragraph" w:styleId="TOC7">
    <w:name w:val="toc 7"/>
    <w:basedOn w:val="Normal"/>
    <w:next w:val="Normal"/>
    <w:autoRedefine/>
    <w:uiPriority w:val="39"/>
    <w:semiHidden/>
    <w:unhideWhenUsed/>
    <w:rsid w:val="003379C0"/>
    <w:pPr>
      <w:ind w:left="1440"/>
    </w:pPr>
    <w:rPr>
      <w:rFonts w:cstheme="minorHAnsi"/>
      <w:sz w:val="20"/>
      <w:szCs w:val="20"/>
    </w:rPr>
  </w:style>
  <w:style w:type="paragraph" w:styleId="TOC8">
    <w:name w:val="toc 8"/>
    <w:basedOn w:val="Normal"/>
    <w:next w:val="Normal"/>
    <w:autoRedefine/>
    <w:uiPriority w:val="39"/>
    <w:semiHidden/>
    <w:unhideWhenUsed/>
    <w:rsid w:val="003379C0"/>
    <w:pPr>
      <w:ind w:left="1680"/>
    </w:pPr>
    <w:rPr>
      <w:rFonts w:cstheme="minorHAnsi"/>
      <w:sz w:val="20"/>
      <w:szCs w:val="20"/>
    </w:rPr>
  </w:style>
  <w:style w:type="paragraph" w:styleId="TOC9">
    <w:name w:val="toc 9"/>
    <w:basedOn w:val="Normal"/>
    <w:next w:val="Normal"/>
    <w:autoRedefine/>
    <w:uiPriority w:val="39"/>
    <w:semiHidden/>
    <w:unhideWhenUsed/>
    <w:rsid w:val="003379C0"/>
    <w:pPr>
      <w:ind w:left="1920"/>
    </w:pPr>
    <w:rPr>
      <w:rFonts w:cstheme="minorHAnsi"/>
      <w:sz w:val="20"/>
      <w:szCs w:val="20"/>
    </w:rPr>
  </w:style>
  <w:style w:type="table" w:styleId="TableGrid">
    <w:name w:val="Table Grid"/>
    <w:basedOn w:val="TableNormal"/>
    <w:uiPriority w:val="39"/>
    <w:rsid w:val="005E04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11CD8"/>
    <w:pPr>
      <w:tabs>
        <w:tab w:val="center" w:pos="4680"/>
        <w:tab w:val="right" w:pos="9360"/>
      </w:tabs>
    </w:pPr>
  </w:style>
  <w:style w:type="character" w:customStyle="1" w:styleId="HeaderChar">
    <w:name w:val="Header Char"/>
    <w:basedOn w:val="DefaultParagraphFont"/>
    <w:link w:val="Header"/>
    <w:uiPriority w:val="99"/>
    <w:rsid w:val="00811CD8"/>
  </w:style>
  <w:style w:type="paragraph" w:styleId="Footer">
    <w:name w:val="footer"/>
    <w:basedOn w:val="Normal"/>
    <w:link w:val="FooterChar"/>
    <w:uiPriority w:val="99"/>
    <w:unhideWhenUsed/>
    <w:rsid w:val="00811CD8"/>
    <w:pPr>
      <w:tabs>
        <w:tab w:val="center" w:pos="4680"/>
        <w:tab w:val="right" w:pos="9360"/>
      </w:tabs>
    </w:pPr>
  </w:style>
  <w:style w:type="character" w:customStyle="1" w:styleId="FooterChar">
    <w:name w:val="Footer Char"/>
    <w:basedOn w:val="DefaultParagraphFont"/>
    <w:link w:val="Footer"/>
    <w:uiPriority w:val="99"/>
    <w:rsid w:val="00811CD8"/>
  </w:style>
  <w:style w:type="character" w:styleId="PageNumber">
    <w:name w:val="page number"/>
    <w:basedOn w:val="DefaultParagraphFont"/>
    <w:uiPriority w:val="99"/>
    <w:semiHidden/>
    <w:unhideWhenUsed/>
    <w:rsid w:val="00811CD8"/>
  </w:style>
  <w:style w:type="character" w:styleId="PlaceholderText">
    <w:name w:val="Placeholder Text"/>
    <w:basedOn w:val="DefaultParagraphFont"/>
    <w:uiPriority w:val="99"/>
    <w:semiHidden/>
    <w:rsid w:val="002B5858"/>
    <w:rPr>
      <w:color w:val="666666"/>
    </w:rPr>
  </w:style>
  <w:style w:type="paragraph" w:styleId="FootnoteText">
    <w:name w:val="footnote text"/>
    <w:basedOn w:val="Normal"/>
    <w:link w:val="FootnoteTextChar"/>
    <w:uiPriority w:val="99"/>
    <w:semiHidden/>
    <w:unhideWhenUsed/>
    <w:rsid w:val="00A90386"/>
    <w:rPr>
      <w:sz w:val="20"/>
      <w:szCs w:val="20"/>
    </w:rPr>
  </w:style>
  <w:style w:type="character" w:customStyle="1" w:styleId="FootnoteTextChar">
    <w:name w:val="Footnote Text Char"/>
    <w:basedOn w:val="DefaultParagraphFont"/>
    <w:link w:val="FootnoteText"/>
    <w:uiPriority w:val="99"/>
    <w:semiHidden/>
    <w:rsid w:val="00A90386"/>
    <w:rPr>
      <w:sz w:val="20"/>
      <w:szCs w:val="20"/>
    </w:rPr>
  </w:style>
  <w:style w:type="character" w:styleId="FootnoteReference">
    <w:name w:val="footnote reference"/>
    <w:basedOn w:val="DefaultParagraphFont"/>
    <w:uiPriority w:val="99"/>
    <w:semiHidden/>
    <w:unhideWhenUsed/>
    <w:rsid w:val="00A90386"/>
    <w:rPr>
      <w:vertAlign w:val="superscript"/>
    </w:rPr>
  </w:style>
  <w:style w:type="paragraph" w:styleId="NormalWeb">
    <w:name w:val="Normal (Web)"/>
    <w:basedOn w:val="Normal"/>
    <w:uiPriority w:val="99"/>
    <w:semiHidden/>
    <w:unhideWhenUsed/>
    <w:rsid w:val="00FA794D"/>
    <w:pPr>
      <w:spacing w:before="100" w:beforeAutospacing="1" w:after="100" w:afterAutospacing="1"/>
    </w:pPr>
  </w:style>
  <w:style w:type="character" w:styleId="FollowedHyperlink">
    <w:name w:val="FollowedHyperlink"/>
    <w:basedOn w:val="DefaultParagraphFont"/>
    <w:uiPriority w:val="99"/>
    <w:semiHidden/>
    <w:unhideWhenUsed/>
    <w:rsid w:val="00954B90"/>
    <w:rPr>
      <w:color w:val="954F72" w:themeColor="followedHyperlink"/>
      <w:u w:val="single"/>
    </w:rPr>
  </w:style>
  <w:style w:type="paragraph" w:styleId="Subtitle">
    <w:name w:val="Subtitle"/>
    <w:basedOn w:val="Normal"/>
    <w:next w:val="Normal"/>
    <w:link w:val="SubtitleChar"/>
    <w:uiPriority w:val="11"/>
    <w:qFormat/>
    <w:rsid w:val="007E438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7E438F"/>
    <w:rPr>
      <w:rFonts w:eastAsiaTheme="minorEastAsia"/>
      <w:color w:val="5A5A5A" w:themeColor="text1" w:themeTint="A5"/>
      <w:spacing w:val="15"/>
      <w:kern w:val="0"/>
      <w:sz w:val="22"/>
      <w:szCs w:val="22"/>
      <w14:ligatures w14:val="none"/>
    </w:rPr>
  </w:style>
  <w:style w:type="character" w:customStyle="1" w:styleId="Heading2Char">
    <w:name w:val="Heading 2 Char"/>
    <w:basedOn w:val="DefaultParagraphFont"/>
    <w:link w:val="Heading2"/>
    <w:uiPriority w:val="9"/>
    <w:semiHidden/>
    <w:rsid w:val="00616C9D"/>
    <w:rPr>
      <w:rFonts w:asciiTheme="majorHAnsi" w:eastAsiaTheme="majorEastAsia" w:hAnsiTheme="majorHAnsi" w:cstheme="majorBidi"/>
      <w:color w:val="2F5496" w:themeColor="accent1" w:themeShade="BF"/>
      <w:kern w:val="0"/>
      <w:sz w:val="26"/>
      <w:szCs w:val="26"/>
      <w14:ligatures w14:val="none"/>
    </w:rPr>
  </w:style>
  <w:style w:type="paragraph" w:customStyle="1" w:styleId="QFOptionReset">
    <w:name w:val="QF Option Reset"/>
    <w:basedOn w:val="Normal"/>
    <w:rsid w:val="00616C9D"/>
    <w:pPr>
      <w:numPr>
        <w:numId w:val="148"/>
      </w:numPr>
      <w:ind w:left="0"/>
      <w:jc w:val="center"/>
    </w:pPr>
    <w:rPr>
      <w:rFonts w:ascii="Arial" w:eastAsiaTheme="minorEastAsia" w:hAnsi="Arial" w:cs="Arial"/>
      <w:b/>
      <w:bCs/>
      <w:sz w:val="20"/>
      <w:szCs w:val="20"/>
      <w:lang w:val="he-IL"/>
    </w:rPr>
  </w:style>
  <w:style w:type="paragraph" w:customStyle="1" w:styleId="QFOption">
    <w:name w:val="QF Option"/>
    <w:basedOn w:val="Normal"/>
    <w:rsid w:val="00616C9D"/>
    <w:pPr>
      <w:keepNext/>
      <w:numPr>
        <w:ilvl w:val="1"/>
        <w:numId w:val="148"/>
      </w:numPr>
      <w:tabs>
        <w:tab w:val="num" w:pos="288"/>
      </w:tabs>
      <w:spacing w:before="60" w:after="60" w:line="220" w:lineRule="atLeast"/>
      <w:ind w:left="60" w:right="60" w:firstLine="0"/>
    </w:pPr>
    <w:rPr>
      <w:rFonts w:ascii="Arial" w:eastAsiaTheme="minorEastAsia" w:hAnsi="Arial" w:cs="Arial"/>
      <w:sz w:val="20"/>
      <w:szCs w:val="20"/>
      <w:lang w:val="he-IL"/>
    </w:rPr>
  </w:style>
  <w:style w:type="paragraph" w:customStyle="1" w:styleId="QFFeedback">
    <w:name w:val="QF Feedback"/>
    <w:basedOn w:val="Normal"/>
    <w:rsid w:val="00616C9D"/>
    <w:pPr>
      <w:spacing w:before="100" w:beforeAutospacing="1" w:after="100" w:afterAutospacing="1" w:line="240" w:lineRule="atLeast"/>
    </w:pPr>
    <w:rPr>
      <w:rFonts w:ascii="Arial" w:eastAsiaTheme="minorEastAsia" w:hAnsi="Arial" w:cs="Arial"/>
      <w:sz w:val="20"/>
      <w:szCs w:val="20"/>
      <w:lang w:val="he-IL"/>
    </w:rPr>
  </w:style>
  <w:style w:type="paragraph" w:customStyle="1" w:styleId="QFGrade">
    <w:name w:val="QF Grade"/>
    <w:basedOn w:val="Normal"/>
    <w:rsid w:val="00616C9D"/>
    <w:pPr>
      <w:keepNext/>
      <w:spacing w:before="100" w:beforeAutospacing="1" w:after="100" w:afterAutospacing="1" w:line="220" w:lineRule="atLeast"/>
    </w:pPr>
    <w:rPr>
      <w:rFonts w:ascii="Arial" w:eastAsiaTheme="minorEastAsia" w:hAnsi="Arial" w:cs="Arial"/>
      <w:i/>
      <w:iCs/>
      <w:sz w:val="20"/>
      <w:szCs w:val="20"/>
      <w:lang w:val="he-IL"/>
    </w:rPr>
  </w:style>
  <w:style w:type="paragraph" w:customStyle="1" w:styleId="QFType">
    <w:name w:val="QF Type"/>
    <w:basedOn w:val="Normal"/>
    <w:rsid w:val="00616C9D"/>
    <w:pPr>
      <w:keepNext/>
      <w:spacing w:before="100" w:beforeAutospacing="1" w:after="100" w:afterAutospacing="1" w:line="240" w:lineRule="atLeast"/>
    </w:pPr>
    <w:rPr>
      <w:rFonts w:ascii="Arial" w:eastAsiaTheme="minorEastAsia" w:hAnsi="Arial" w:cs="Arial"/>
      <w:i/>
      <w:iCs/>
      <w:sz w:val="18"/>
      <w:szCs w:val="18"/>
      <w:lang w:val="he-IL"/>
    </w:rPr>
  </w:style>
  <w:style w:type="paragraph" w:customStyle="1" w:styleId="TableHead">
    <w:name w:val="Table Head"/>
    <w:basedOn w:val="Normal"/>
    <w:rsid w:val="00616C9D"/>
    <w:pPr>
      <w:keepNext/>
      <w:spacing w:before="100" w:beforeAutospacing="1" w:after="100" w:afterAutospacing="1" w:line="220" w:lineRule="atLeast"/>
      <w:jc w:val="center"/>
    </w:pPr>
    <w:rPr>
      <w:rFonts w:ascii="Arial" w:eastAsiaTheme="minorEastAsia" w:hAnsi="Arial" w:cs="Arial"/>
      <w:b/>
      <w:bCs/>
      <w:sz w:val="20"/>
      <w:szCs w:val="20"/>
      <w:lang w:val="he-IL"/>
    </w:rPr>
  </w:style>
  <w:style w:type="paragraph" w:customStyle="1" w:styleId="TableRowHead">
    <w:name w:val="Table Row Head"/>
    <w:basedOn w:val="Normal"/>
    <w:rsid w:val="00616C9D"/>
    <w:pPr>
      <w:keepNext/>
      <w:spacing w:before="100" w:beforeAutospacing="1" w:after="100" w:afterAutospacing="1" w:line="220" w:lineRule="atLeast"/>
    </w:pPr>
    <w:rPr>
      <w:rFonts w:ascii="Arial" w:eastAsiaTheme="minorEastAsia" w:hAnsi="Arial" w:cs="Arial"/>
      <w:b/>
      <w:bCs/>
      <w:sz w:val="20"/>
      <w:szCs w:val="20"/>
      <w:lang w:val="he-IL"/>
    </w:rPr>
  </w:style>
  <w:style w:type="paragraph" w:customStyle="1" w:styleId="Cell">
    <w:name w:val="Cell"/>
    <w:basedOn w:val="Normal"/>
    <w:rsid w:val="00616C9D"/>
    <w:pPr>
      <w:keepNext/>
      <w:spacing w:before="20" w:after="40"/>
      <w:ind w:left="40" w:right="144"/>
    </w:pPr>
    <w:rPr>
      <w:rFonts w:ascii="Arial" w:eastAsiaTheme="minorEastAsia" w:hAnsi="Arial" w:cs="Arial"/>
      <w:sz w:val="22"/>
      <w:szCs w:val="22"/>
      <w:lang w:val="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366298">
      <w:bodyDiv w:val="1"/>
      <w:marLeft w:val="0"/>
      <w:marRight w:val="0"/>
      <w:marTop w:val="0"/>
      <w:marBottom w:val="0"/>
      <w:divBdr>
        <w:top w:val="none" w:sz="0" w:space="0" w:color="auto"/>
        <w:left w:val="none" w:sz="0" w:space="0" w:color="auto"/>
        <w:bottom w:val="none" w:sz="0" w:space="0" w:color="auto"/>
        <w:right w:val="none" w:sz="0" w:space="0" w:color="auto"/>
      </w:divBdr>
    </w:div>
    <w:div w:id="358631302">
      <w:bodyDiv w:val="1"/>
      <w:marLeft w:val="0"/>
      <w:marRight w:val="0"/>
      <w:marTop w:val="0"/>
      <w:marBottom w:val="0"/>
      <w:divBdr>
        <w:top w:val="none" w:sz="0" w:space="0" w:color="auto"/>
        <w:left w:val="none" w:sz="0" w:space="0" w:color="auto"/>
        <w:bottom w:val="none" w:sz="0" w:space="0" w:color="auto"/>
        <w:right w:val="none" w:sz="0" w:space="0" w:color="auto"/>
      </w:divBdr>
    </w:div>
    <w:div w:id="459156943">
      <w:bodyDiv w:val="1"/>
      <w:marLeft w:val="0"/>
      <w:marRight w:val="0"/>
      <w:marTop w:val="0"/>
      <w:marBottom w:val="0"/>
      <w:divBdr>
        <w:top w:val="none" w:sz="0" w:space="0" w:color="auto"/>
        <w:left w:val="none" w:sz="0" w:space="0" w:color="auto"/>
        <w:bottom w:val="none" w:sz="0" w:space="0" w:color="auto"/>
        <w:right w:val="none" w:sz="0" w:space="0" w:color="auto"/>
      </w:divBdr>
    </w:div>
    <w:div w:id="485049421">
      <w:bodyDiv w:val="1"/>
      <w:marLeft w:val="0"/>
      <w:marRight w:val="0"/>
      <w:marTop w:val="0"/>
      <w:marBottom w:val="0"/>
      <w:divBdr>
        <w:top w:val="none" w:sz="0" w:space="0" w:color="auto"/>
        <w:left w:val="none" w:sz="0" w:space="0" w:color="auto"/>
        <w:bottom w:val="none" w:sz="0" w:space="0" w:color="auto"/>
        <w:right w:val="none" w:sz="0" w:space="0" w:color="auto"/>
      </w:divBdr>
    </w:div>
    <w:div w:id="683245496">
      <w:bodyDiv w:val="1"/>
      <w:marLeft w:val="0"/>
      <w:marRight w:val="0"/>
      <w:marTop w:val="0"/>
      <w:marBottom w:val="0"/>
      <w:divBdr>
        <w:top w:val="none" w:sz="0" w:space="0" w:color="auto"/>
        <w:left w:val="none" w:sz="0" w:space="0" w:color="auto"/>
        <w:bottom w:val="none" w:sz="0" w:space="0" w:color="auto"/>
        <w:right w:val="none" w:sz="0" w:space="0" w:color="auto"/>
      </w:divBdr>
    </w:div>
    <w:div w:id="1156217934">
      <w:bodyDiv w:val="1"/>
      <w:marLeft w:val="0"/>
      <w:marRight w:val="0"/>
      <w:marTop w:val="0"/>
      <w:marBottom w:val="0"/>
      <w:divBdr>
        <w:top w:val="none" w:sz="0" w:space="0" w:color="auto"/>
        <w:left w:val="none" w:sz="0" w:space="0" w:color="auto"/>
        <w:bottom w:val="none" w:sz="0" w:space="0" w:color="auto"/>
        <w:right w:val="none" w:sz="0" w:space="0" w:color="auto"/>
      </w:divBdr>
      <w:divsChild>
        <w:div w:id="281884670">
          <w:marLeft w:val="0"/>
          <w:marRight w:val="0"/>
          <w:marTop w:val="0"/>
          <w:marBottom w:val="360"/>
          <w:divBdr>
            <w:top w:val="none" w:sz="0" w:space="0" w:color="auto"/>
            <w:left w:val="none" w:sz="0" w:space="0" w:color="auto"/>
            <w:bottom w:val="none" w:sz="0" w:space="0" w:color="auto"/>
            <w:right w:val="none" w:sz="0" w:space="0" w:color="auto"/>
          </w:divBdr>
        </w:div>
        <w:div w:id="1173103707">
          <w:marLeft w:val="0"/>
          <w:marRight w:val="0"/>
          <w:marTop w:val="168"/>
          <w:marBottom w:val="72"/>
          <w:divBdr>
            <w:top w:val="none" w:sz="0" w:space="0" w:color="auto"/>
            <w:left w:val="none" w:sz="0" w:space="0" w:color="auto"/>
            <w:bottom w:val="none" w:sz="0" w:space="0" w:color="auto"/>
            <w:right w:val="none" w:sz="0" w:space="0" w:color="auto"/>
          </w:divBdr>
          <w:divsChild>
            <w:div w:id="82956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000693">
      <w:bodyDiv w:val="1"/>
      <w:marLeft w:val="0"/>
      <w:marRight w:val="0"/>
      <w:marTop w:val="0"/>
      <w:marBottom w:val="0"/>
      <w:divBdr>
        <w:top w:val="none" w:sz="0" w:space="0" w:color="auto"/>
        <w:left w:val="none" w:sz="0" w:space="0" w:color="auto"/>
        <w:bottom w:val="none" w:sz="0" w:space="0" w:color="auto"/>
        <w:right w:val="none" w:sz="0" w:space="0" w:color="auto"/>
      </w:divBdr>
    </w:div>
    <w:div w:id="1710758284">
      <w:bodyDiv w:val="1"/>
      <w:marLeft w:val="0"/>
      <w:marRight w:val="0"/>
      <w:marTop w:val="0"/>
      <w:marBottom w:val="0"/>
      <w:divBdr>
        <w:top w:val="none" w:sz="0" w:space="0" w:color="auto"/>
        <w:left w:val="none" w:sz="0" w:space="0" w:color="auto"/>
        <w:bottom w:val="none" w:sz="0" w:space="0" w:color="auto"/>
        <w:right w:val="none" w:sz="0" w:space="0" w:color="auto"/>
      </w:divBdr>
    </w:div>
    <w:div w:id="1952128755">
      <w:bodyDiv w:val="1"/>
      <w:marLeft w:val="0"/>
      <w:marRight w:val="0"/>
      <w:marTop w:val="0"/>
      <w:marBottom w:val="0"/>
      <w:divBdr>
        <w:top w:val="none" w:sz="0" w:space="0" w:color="auto"/>
        <w:left w:val="none" w:sz="0" w:space="0" w:color="auto"/>
        <w:bottom w:val="none" w:sz="0" w:space="0" w:color="auto"/>
        <w:right w:val="none" w:sz="0" w:space="0" w:color="auto"/>
      </w:divBdr>
      <w:divsChild>
        <w:div w:id="883370330">
          <w:marLeft w:val="0"/>
          <w:marRight w:val="0"/>
          <w:marTop w:val="168"/>
          <w:marBottom w:val="72"/>
          <w:divBdr>
            <w:top w:val="none" w:sz="0" w:space="0" w:color="auto"/>
            <w:left w:val="none" w:sz="0" w:space="0" w:color="auto"/>
            <w:bottom w:val="none" w:sz="0" w:space="0" w:color="auto"/>
            <w:right w:val="none" w:sz="0" w:space="0" w:color="auto"/>
          </w:divBdr>
        </w:div>
        <w:div w:id="1878658000">
          <w:marLeft w:val="0"/>
          <w:marRight w:val="0"/>
          <w:marTop w:val="0"/>
          <w:marBottom w:val="3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youtu.be/HSMvPAhM3mE" TargetMode="External"/><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mailto:shay.tsaban@gmail.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hyperlink" Target="https://youtu.be/E6SQ4NXMKMg"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oter" Target="footer1.xml"/><Relationship Id="rId8" Type="http://schemas.openxmlformats.org/officeDocument/2006/relationships/hyperlink" Target="mailto:shay.tsaban@gmail.com"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youtu.be/RZtNyX3nA0A"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youtu.be/5BClAGGM_ko"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41A13C-FF34-1740-AFF1-DEE7290BE6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5903</TotalTime>
  <Pages>381</Pages>
  <Words>72764</Words>
  <Characters>414758</Characters>
  <Application>Microsoft Office Word</Application>
  <DocSecurity>0</DocSecurity>
  <Lines>3456</Lines>
  <Paragraphs>973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Shay Tsaban</cp:lastModifiedBy>
  <cp:revision>237</cp:revision>
  <dcterms:created xsi:type="dcterms:W3CDTF">2024-07-17T15:32:00Z</dcterms:created>
  <dcterms:modified xsi:type="dcterms:W3CDTF">2025-08-27T17:48:00Z</dcterms:modified>
</cp:coreProperties>
</file>